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7E5BC" w14:textId="0A8DDB45" w:rsidR="003D4664" w:rsidRPr="008366F3" w:rsidRDefault="003D4664" w:rsidP="00CE079F">
      <w:pPr>
        <w:pStyle w:val="Title"/>
        <w:jc w:val="both"/>
        <w:rPr>
          <w:sz w:val="36"/>
          <w:szCs w:val="36"/>
        </w:rPr>
      </w:pPr>
      <w:r w:rsidRPr="008366F3">
        <w:rPr>
          <w:sz w:val="36"/>
          <w:szCs w:val="36"/>
        </w:rPr>
        <w:t xml:space="preserve">Community, Inclusivity and Context: Exploring the factors that shape cultural policy in Iran </w:t>
      </w:r>
    </w:p>
    <w:p w14:paraId="788E4F7E" w14:textId="77777777" w:rsidR="006734C2" w:rsidRPr="00706FED" w:rsidRDefault="006734C2" w:rsidP="00CE079F">
      <w:pPr>
        <w:autoSpaceDE w:val="0"/>
        <w:autoSpaceDN w:val="0"/>
        <w:adjustRightInd w:val="0"/>
        <w:spacing w:before="0" w:line="240" w:lineRule="auto"/>
        <w:jc w:val="both"/>
        <w:rPr>
          <w:rFonts w:ascii="Helvetica Neue" w:eastAsiaTheme="minorHAnsi" w:hAnsi="Helvetica Neue" w:cs="Helvetica Neue"/>
          <w:i/>
          <w:iCs/>
          <w:color w:val="D23438"/>
          <w:sz w:val="24"/>
          <w:szCs w:val="24"/>
        </w:rPr>
      </w:pPr>
    </w:p>
    <w:p w14:paraId="0FB63248" w14:textId="0AF4E66B" w:rsidR="00E66973" w:rsidRPr="00706FED" w:rsidRDefault="00E66973" w:rsidP="007B5EC3">
      <w:pPr>
        <w:pStyle w:val="Heading1"/>
        <w:ind w:left="567" w:right="521"/>
        <w:jc w:val="both"/>
        <w:rPr>
          <w:color w:val="000000" w:themeColor="text1"/>
        </w:rPr>
      </w:pPr>
      <w:r w:rsidRPr="00706FED">
        <w:rPr>
          <w:color w:val="000000" w:themeColor="text1"/>
        </w:rPr>
        <w:t>Abstract</w:t>
      </w:r>
    </w:p>
    <w:p w14:paraId="74C65476" w14:textId="0F46D813" w:rsidR="006B78F7" w:rsidRPr="00706FED" w:rsidRDefault="006B78F7" w:rsidP="003D4664">
      <w:pPr>
        <w:autoSpaceDE w:val="0"/>
        <w:autoSpaceDN w:val="0"/>
        <w:adjustRightInd w:val="0"/>
        <w:ind w:left="567" w:right="521"/>
        <w:jc w:val="both"/>
      </w:pPr>
      <w:r w:rsidRPr="00706FED">
        <w:rPr>
          <w:i/>
          <w:iCs/>
        </w:rPr>
        <w:t>Background:</w:t>
      </w:r>
      <w:r w:rsidRPr="00706FED">
        <w:t xml:space="preserve"> </w:t>
      </w:r>
      <w:r w:rsidR="0056444C" w:rsidRPr="008366F3">
        <w:rPr>
          <w:highlight w:val="yellow"/>
        </w:rPr>
        <w:t>The meaning, practice and experience of cultur</w:t>
      </w:r>
      <w:r w:rsidR="002E01E4" w:rsidRPr="008366F3">
        <w:rPr>
          <w:highlight w:val="yellow"/>
        </w:rPr>
        <w:t>al</w:t>
      </w:r>
      <w:r w:rsidR="0056444C" w:rsidRPr="008366F3">
        <w:rPr>
          <w:highlight w:val="yellow"/>
        </w:rPr>
        <w:t xml:space="preserve"> policy </w:t>
      </w:r>
      <w:r w:rsidR="00B53C65" w:rsidRPr="008366F3">
        <w:rPr>
          <w:highlight w:val="yellow"/>
        </w:rPr>
        <w:t xml:space="preserve">is </w:t>
      </w:r>
      <w:r w:rsidR="0056444C" w:rsidRPr="008366F3">
        <w:rPr>
          <w:highlight w:val="yellow"/>
        </w:rPr>
        <w:t xml:space="preserve">highly </w:t>
      </w:r>
      <w:r w:rsidR="00C509E5" w:rsidRPr="008366F3">
        <w:rPr>
          <w:highlight w:val="yellow"/>
        </w:rPr>
        <w:t>context-dependent</w:t>
      </w:r>
      <w:r w:rsidR="00B53C65" w:rsidRPr="008366F3">
        <w:rPr>
          <w:highlight w:val="yellow"/>
        </w:rPr>
        <w:t xml:space="preserve"> </w:t>
      </w:r>
      <w:r w:rsidR="003D4664" w:rsidRPr="008366F3">
        <w:rPr>
          <w:highlight w:val="yellow"/>
        </w:rPr>
        <w:t xml:space="preserve">and shaped by local communities and cultural values. Although existing studies </w:t>
      </w:r>
      <w:r w:rsidR="00470C8E" w:rsidRPr="008366F3">
        <w:rPr>
          <w:highlight w:val="yellow"/>
        </w:rPr>
        <w:t xml:space="preserve">focus on </w:t>
      </w:r>
      <w:r w:rsidR="003D4664" w:rsidRPr="008366F3">
        <w:rPr>
          <w:highlight w:val="yellow"/>
        </w:rPr>
        <w:t xml:space="preserve">cultural policy </w:t>
      </w:r>
      <w:r w:rsidR="00470C8E" w:rsidRPr="008366F3">
        <w:rPr>
          <w:highlight w:val="yellow"/>
        </w:rPr>
        <w:t xml:space="preserve">in </w:t>
      </w:r>
      <w:r w:rsidR="003D4664" w:rsidRPr="008366F3">
        <w:rPr>
          <w:highlight w:val="yellow"/>
        </w:rPr>
        <w:t>western contexts there is a need for</w:t>
      </w:r>
      <w:r w:rsidR="003D4664" w:rsidRPr="00706FED">
        <w:t xml:space="preserve"> more </w:t>
      </w:r>
      <w:r w:rsidR="0056444C" w:rsidRPr="00706FED">
        <w:t>research on regions, countries, cities and communities within the Global South such as Africa</w:t>
      </w:r>
      <w:r w:rsidR="00871E8D" w:rsidRPr="00706FED">
        <w:t xml:space="preserve"> </w:t>
      </w:r>
      <w:r w:rsidR="0056444C" w:rsidRPr="00706FED">
        <w:t>and the Middle East.</w:t>
      </w:r>
    </w:p>
    <w:p w14:paraId="24CD3878" w14:textId="5A51435A" w:rsidR="006B78F7" w:rsidRPr="00706FED" w:rsidRDefault="006B78F7" w:rsidP="005372EF">
      <w:pPr>
        <w:autoSpaceDE w:val="0"/>
        <w:autoSpaceDN w:val="0"/>
        <w:adjustRightInd w:val="0"/>
        <w:ind w:left="567" w:right="521"/>
        <w:jc w:val="both"/>
      </w:pPr>
      <w:r w:rsidRPr="00706FED">
        <w:rPr>
          <w:i/>
          <w:iCs/>
        </w:rPr>
        <w:t>Objectives:</w:t>
      </w:r>
      <w:r w:rsidRPr="00706FED">
        <w:t xml:space="preserve"> </w:t>
      </w:r>
      <w:r w:rsidR="0056444C" w:rsidRPr="00706FED">
        <w:t xml:space="preserve">The co-production of cultural policy </w:t>
      </w:r>
      <w:r w:rsidR="00C509E5" w:rsidRPr="00706FED">
        <w:t>draws</w:t>
      </w:r>
      <w:r w:rsidR="0056444C" w:rsidRPr="00706FED">
        <w:t xml:space="preserve"> attention to processes of inclusivity and community involvement at the </w:t>
      </w:r>
      <w:r w:rsidR="002E01E4" w:rsidRPr="00706FED">
        <w:t>stages of planning and implementation</w:t>
      </w:r>
      <w:r w:rsidR="0056444C" w:rsidRPr="00706FED">
        <w:t xml:space="preserve">. This paper aims to understand the ethos, values and structure of policymaking </w:t>
      </w:r>
      <w:r w:rsidR="002E01E4" w:rsidRPr="00706FED">
        <w:t xml:space="preserve">in Iran </w:t>
      </w:r>
      <w:r w:rsidR="0056444C" w:rsidRPr="00706FED">
        <w:t xml:space="preserve">and the missing role of local communities in decision-making at local and national levels. </w:t>
      </w:r>
    </w:p>
    <w:p w14:paraId="6CCEED27" w14:textId="1925C5EB" w:rsidR="00D175E8" w:rsidRPr="00706FED" w:rsidRDefault="006B78F7" w:rsidP="00D175E8">
      <w:pPr>
        <w:autoSpaceDE w:val="0"/>
        <w:autoSpaceDN w:val="0"/>
        <w:adjustRightInd w:val="0"/>
        <w:ind w:left="567" w:right="521"/>
        <w:jc w:val="both"/>
      </w:pPr>
      <w:r w:rsidRPr="00706FED">
        <w:rPr>
          <w:i/>
          <w:iCs/>
        </w:rPr>
        <w:t xml:space="preserve">Method: </w:t>
      </w:r>
      <w:r w:rsidR="0056444C" w:rsidRPr="008366F3">
        <w:rPr>
          <w:highlight w:val="yellow"/>
        </w:rPr>
        <w:t>This research draws</w:t>
      </w:r>
      <w:r w:rsidR="006915E7" w:rsidRPr="008366F3">
        <w:rPr>
          <w:highlight w:val="yellow"/>
        </w:rPr>
        <w:t xml:space="preserve"> on </w:t>
      </w:r>
      <w:r w:rsidR="00D175E8" w:rsidRPr="008366F3">
        <w:rPr>
          <w:highlight w:val="yellow"/>
        </w:rPr>
        <w:t xml:space="preserve">qualitative </w:t>
      </w:r>
      <w:r w:rsidR="006915E7" w:rsidRPr="008366F3">
        <w:rPr>
          <w:highlight w:val="yellow"/>
        </w:rPr>
        <w:t>data from multiple qualitative sources</w:t>
      </w:r>
      <w:r w:rsidR="00706FED" w:rsidRPr="008366F3">
        <w:rPr>
          <w:highlight w:val="yellow"/>
        </w:rPr>
        <w:t>,</w:t>
      </w:r>
      <w:r w:rsidR="00D175E8" w:rsidRPr="008366F3">
        <w:rPr>
          <w:highlight w:val="yellow"/>
        </w:rPr>
        <w:t xml:space="preserve"> informed</w:t>
      </w:r>
      <w:r w:rsidR="00706FED" w:rsidRPr="008366F3">
        <w:rPr>
          <w:highlight w:val="yellow"/>
        </w:rPr>
        <w:t xml:space="preserve"> by the</w:t>
      </w:r>
      <w:r w:rsidR="00D175E8" w:rsidRPr="008366F3">
        <w:rPr>
          <w:highlight w:val="yellow"/>
        </w:rPr>
        <w:t xml:space="preserve"> positionality and experience of the first author who has lived, studied and worked in Iran for over 30 years. The experience involved four projects: (1) exploring culture-led regeneration in Rasht city, Iran; (2) reviewing a ten-step bottom-up community-led regeneration scheme; (3) surveys with 128 users of cultural places and creative activities in Rasht city, Iran; and (4) 20 semi-structured interviews with key informants in public institutions.</w:t>
      </w:r>
      <w:r w:rsidR="00D175E8" w:rsidRPr="00706FED">
        <w:t xml:space="preserve"> </w:t>
      </w:r>
    </w:p>
    <w:p w14:paraId="08657054" w14:textId="73116568" w:rsidR="006B78F7" w:rsidRPr="00706FED" w:rsidRDefault="006B78F7" w:rsidP="00871E8D">
      <w:pPr>
        <w:autoSpaceDE w:val="0"/>
        <w:autoSpaceDN w:val="0"/>
        <w:adjustRightInd w:val="0"/>
        <w:ind w:left="567" w:right="521"/>
        <w:jc w:val="both"/>
        <w:rPr>
          <w:lang w:bidi="fa-IR"/>
        </w:rPr>
      </w:pPr>
      <w:r w:rsidRPr="00706FED">
        <w:rPr>
          <w:i/>
          <w:iCs/>
        </w:rPr>
        <w:t>Results:</w:t>
      </w:r>
      <w:r w:rsidRPr="00706FED">
        <w:t xml:space="preserve"> </w:t>
      </w:r>
      <w:r w:rsidR="00706FED" w:rsidRPr="008366F3">
        <w:rPr>
          <w:highlight w:val="yellow"/>
          <w:lang w:bidi="fa-IR"/>
        </w:rPr>
        <w:t>Despite concentration on</w:t>
      </w:r>
      <w:r w:rsidR="0056444C" w:rsidRPr="008366F3">
        <w:rPr>
          <w:highlight w:val="yellow"/>
          <w:lang w:bidi="fa-IR"/>
        </w:rPr>
        <w:t xml:space="preserve"> cultural citizenship, </w:t>
      </w:r>
      <w:r w:rsidR="00706FED" w:rsidRPr="008366F3">
        <w:rPr>
          <w:highlight w:val="yellow"/>
          <w:lang w:bidi="fa-IR"/>
        </w:rPr>
        <w:t>t</w:t>
      </w:r>
      <w:r w:rsidR="00470C8E" w:rsidRPr="008366F3">
        <w:rPr>
          <w:highlight w:val="yellow"/>
          <w:lang w:bidi="fa-IR"/>
        </w:rPr>
        <w:t>he</w:t>
      </w:r>
      <w:r w:rsidR="004B4349" w:rsidRPr="008366F3">
        <w:rPr>
          <w:highlight w:val="yellow"/>
          <w:lang w:bidi="fa-IR"/>
        </w:rPr>
        <w:t xml:space="preserve"> </w:t>
      </w:r>
      <w:r w:rsidR="0056444C" w:rsidRPr="008366F3">
        <w:rPr>
          <w:highlight w:val="yellow"/>
          <w:lang w:bidi="fa-IR"/>
        </w:rPr>
        <w:t>top-down policies and practices</w:t>
      </w:r>
      <w:r w:rsidR="002E01E4" w:rsidRPr="008366F3">
        <w:rPr>
          <w:highlight w:val="yellow"/>
          <w:lang w:bidi="fa-IR"/>
        </w:rPr>
        <w:t xml:space="preserve"> </w:t>
      </w:r>
      <w:r w:rsidR="004B4349" w:rsidRPr="008366F3">
        <w:rPr>
          <w:highlight w:val="yellow"/>
          <w:lang w:bidi="fa-IR"/>
        </w:rPr>
        <w:t xml:space="preserve">of the Iranian government </w:t>
      </w:r>
      <w:r w:rsidR="0056444C" w:rsidRPr="008366F3">
        <w:rPr>
          <w:highlight w:val="yellow"/>
          <w:lang w:bidi="fa-IR"/>
        </w:rPr>
        <w:t xml:space="preserve">undermine participatory processes </w:t>
      </w:r>
      <w:r w:rsidR="002E01E4" w:rsidRPr="008366F3">
        <w:rPr>
          <w:highlight w:val="yellow"/>
          <w:lang w:bidi="fa-IR"/>
        </w:rPr>
        <w:t xml:space="preserve">and </w:t>
      </w:r>
      <w:r w:rsidR="0056444C" w:rsidRPr="008366F3">
        <w:rPr>
          <w:highlight w:val="yellow"/>
          <w:lang w:bidi="fa-IR"/>
        </w:rPr>
        <w:t>democratic values</w:t>
      </w:r>
      <w:r w:rsidR="00470C8E" w:rsidRPr="008366F3">
        <w:rPr>
          <w:highlight w:val="yellow"/>
          <w:lang w:bidi="fa-IR"/>
        </w:rPr>
        <w:t>.</w:t>
      </w:r>
      <w:r w:rsidR="00470C8E" w:rsidRPr="00706FED">
        <w:rPr>
          <w:lang w:bidi="fa-IR"/>
        </w:rPr>
        <w:t xml:space="preserve"> Yet,</w:t>
      </w:r>
      <w:r w:rsidR="004B4349" w:rsidRPr="00706FED">
        <w:rPr>
          <w:lang w:bidi="fa-IR"/>
        </w:rPr>
        <w:t xml:space="preserve"> there is also evidence that </w:t>
      </w:r>
      <w:r w:rsidR="00871E8D" w:rsidRPr="00706FED">
        <w:t>the cultural identit</w:t>
      </w:r>
      <w:r w:rsidR="004B4349" w:rsidRPr="00706FED">
        <w:t>ies</w:t>
      </w:r>
      <w:r w:rsidR="00871E8D" w:rsidRPr="00706FED">
        <w:t xml:space="preserve"> </w:t>
      </w:r>
      <w:r w:rsidR="004B4349" w:rsidRPr="00706FED">
        <w:t xml:space="preserve">and practices </w:t>
      </w:r>
      <w:r w:rsidR="00871E8D" w:rsidRPr="00706FED">
        <w:t xml:space="preserve">of local communities </w:t>
      </w:r>
      <w:r w:rsidR="004B4349" w:rsidRPr="00706FED">
        <w:t xml:space="preserve">remain visible and vibrant. </w:t>
      </w:r>
    </w:p>
    <w:p w14:paraId="3BBDE02B" w14:textId="5D255172" w:rsidR="006B78F7" w:rsidRPr="00706FED" w:rsidRDefault="006B78F7" w:rsidP="00871E8D">
      <w:pPr>
        <w:autoSpaceDE w:val="0"/>
        <w:autoSpaceDN w:val="0"/>
        <w:adjustRightInd w:val="0"/>
        <w:ind w:left="567" w:right="521"/>
        <w:jc w:val="both"/>
        <w:rPr>
          <w:lang w:bidi="fa-IR"/>
        </w:rPr>
      </w:pPr>
      <w:r w:rsidRPr="00706FED">
        <w:rPr>
          <w:i/>
          <w:iCs/>
        </w:rPr>
        <w:t>Conclusion:</w:t>
      </w:r>
      <w:r w:rsidR="00871E8D" w:rsidRPr="00706FED">
        <w:rPr>
          <w:lang w:bidi="fa-IR"/>
        </w:rPr>
        <w:t xml:space="preserve"> </w:t>
      </w:r>
      <w:r w:rsidR="00871E8D" w:rsidRPr="00706FED">
        <w:t xml:space="preserve">The paper </w:t>
      </w:r>
      <w:r w:rsidR="004B4349" w:rsidRPr="00706FED">
        <w:t xml:space="preserve">demonstrates how policies in the </w:t>
      </w:r>
      <w:r w:rsidR="00871E8D" w:rsidRPr="00706FED">
        <w:t xml:space="preserve">post-revolutionary </w:t>
      </w:r>
      <w:r w:rsidR="004B4349" w:rsidRPr="00706FED">
        <w:t xml:space="preserve">period </w:t>
      </w:r>
      <w:r w:rsidR="00871E8D" w:rsidRPr="00706FED">
        <w:t>limit the country’s adoption of cultural models</w:t>
      </w:r>
      <w:r w:rsidR="004B4349" w:rsidRPr="00706FED">
        <w:t xml:space="preserve"> while suppressing forms of community participation and democratic values. </w:t>
      </w:r>
    </w:p>
    <w:p w14:paraId="41B1AB8B" w14:textId="449991B8" w:rsidR="006734C2" w:rsidRPr="00706FED" w:rsidRDefault="006B78F7" w:rsidP="00871E8D">
      <w:pPr>
        <w:autoSpaceDE w:val="0"/>
        <w:autoSpaceDN w:val="0"/>
        <w:adjustRightInd w:val="0"/>
        <w:ind w:left="567" w:right="521"/>
        <w:jc w:val="both"/>
      </w:pPr>
      <w:r w:rsidRPr="00706FED">
        <w:rPr>
          <w:i/>
          <w:iCs/>
        </w:rPr>
        <w:t>Contribution:</w:t>
      </w:r>
      <w:r w:rsidR="006D4460" w:rsidRPr="00706FED">
        <w:t xml:space="preserve"> </w:t>
      </w:r>
      <w:r w:rsidR="00555DC6" w:rsidRPr="008366F3">
        <w:rPr>
          <w:highlight w:val="yellow"/>
        </w:rPr>
        <w:t>The paper nuances our understanding of the gap between the</w:t>
      </w:r>
      <w:r w:rsidR="00706FED" w:rsidRPr="008366F3">
        <w:rPr>
          <w:highlight w:val="yellow"/>
        </w:rPr>
        <w:t xml:space="preserve"> </w:t>
      </w:r>
      <w:r w:rsidR="00555DC6" w:rsidRPr="008366F3">
        <w:rPr>
          <w:highlight w:val="yellow"/>
        </w:rPr>
        <w:t>universal model of cultural policy and what happens in practice. By focussing on the understudied case of Iran</w:t>
      </w:r>
      <w:r w:rsidR="00706FED" w:rsidRPr="008366F3">
        <w:rPr>
          <w:highlight w:val="yellow"/>
        </w:rPr>
        <w:t>,</w:t>
      </w:r>
      <w:r w:rsidR="00555DC6" w:rsidRPr="008366F3">
        <w:rPr>
          <w:highlight w:val="yellow"/>
        </w:rPr>
        <w:t xml:space="preserve"> the paper also highlights how cultural policy</w:t>
      </w:r>
      <w:r w:rsidR="00987679" w:rsidRPr="008366F3">
        <w:rPr>
          <w:highlight w:val="yellow"/>
        </w:rPr>
        <w:t xml:space="preserve">, in non-western contexts, </w:t>
      </w:r>
      <w:r w:rsidR="00555DC6" w:rsidRPr="008366F3">
        <w:rPr>
          <w:highlight w:val="yellow"/>
        </w:rPr>
        <w:t xml:space="preserve">is shaped by </w:t>
      </w:r>
      <w:r w:rsidR="00987679" w:rsidRPr="008366F3">
        <w:rPr>
          <w:highlight w:val="yellow"/>
        </w:rPr>
        <w:t>a range of factors including cultural values and political imperatives.</w:t>
      </w:r>
      <w:r w:rsidR="00987679" w:rsidRPr="00706FED">
        <w:t xml:space="preserve"> </w:t>
      </w:r>
    </w:p>
    <w:p w14:paraId="3936616D" w14:textId="7D7F872E" w:rsidR="00B84DB9" w:rsidRPr="00706FED" w:rsidRDefault="00B84DB9" w:rsidP="007B5EC3">
      <w:pPr>
        <w:ind w:left="567" w:right="521"/>
        <w:jc w:val="both"/>
        <w:rPr>
          <w:b/>
          <w:bCs/>
        </w:rPr>
      </w:pPr>
      <w:r w:rsidRPr="00706FED">
        <w:rPr>
          <w:b/>
          <w:bCs/>
        </w:rPr>
        <w:t>Keywords:</w:t>
      </w:r>
    </w:p>
    <w:p w14:paraId="4AF96D23" w14:textId="20564332" w:rsidR="006734C2" w:rsidRPr="00706FED" w:rsidRDefault="00A36C23" w:rsidP="00871E8D">
      <w:pPr>
        <w:ind w:left="567" w:right="804"/>
        <w:jc w:val="both"/>
      </w:pPr>
      <w:r w:rsidRPr="00706FED">
        <w:t>Culture</w:t>
      </w:r>
      <w:r w:rsidR="00B84DB9" w:rsidRPr="00706FED">
        <w:t xml:space="preserve">, </w:t>
      </w:r>
      <w:r w:rsidR="00871E8D" w:rsidRPr="00706FED">
        <w:t xml:space="preserve">Iran, </w:t>
      </w:r>
      <w:r w:rsidR="00462DE8" w:rsidRPr="00706FED">
        <w:t>c</w:t>
      </w:r>
      <w:r w:rsidR="00B84DB9" w:rsidRPr="00706FED">
        <w:t xml:space="preserve">ultural </w:t>
      </w:r>
      <w:r w:rsidR="00462DE8" w:rsidRPr="00706FED">
        <w:t>p</w:t>
      </w:r>
      <w:r w:rsidR="00B84DB9" w:rsidRPr="00706FED">
        <w:t xml:space="preserve">olicy, </w:t>
      </w:r>
      <w:r w:rsidR="009E56AE" w:rsidRPr="00706FED">
        <w:t>inclusivity</w:t>
      </w:r>
      <w:r w:rsidR="00A3077C" w:rsidRPr="00706FED">
        <w:t xml:space="preserve">, </w:t>
      </w:r>
      <w:r w:rsidR="00871E8D" w:rsidRPr="00706FED">
        <w:t xml:space="preserve">urban regeneration, </w:t>
      </w:r>
      <w:r w:rsidR="00462DE8" w:rsidRPr="00706FED">
        <w:t>l</w:t>
      </w:r>
      <w:r w:rsidRPr="00706FED">
        <w:t xml:space="preserve">ocal </w:t>
      </w:r>
      <w:r w:rsidR="00462DE8" w:rsidRPr="00706FED">
        <w:t>c</w:t>
      </w:r>
      <w:r w:rsidRPr="00706FED">
        <w:t>ommunities</w:t>
      </w:r>
    </w:p>
    <w:p w14:paraId="41EF97EF" w14:textId="54902E8F" w:rsidR="00E66973" w:rsidRPr="00706FED" w:rsidRDefault="00E66973" w:rsidP="00CE079F">
      <w:pPr>
        <w:pStyle w:val="Heading1"/>
        <w:jc w:val="both"/>
        <w:rPr>
          <w:lang w:bidi="fa-IR"/>
        </w:rPr>
      </w:pPr>
      <w:r w:rsidRPr="00706FED">
        <w:rPr>
          <w:lang w:bidi="fa-IR"/>
        </w:rPr>
        <w:t>Introduction</w:t>
      </w:r>
    </w:p>
    <w:p w14:paraId="07CB6527" w14:textId="404975AD" w:rsidR="000B1215" w:rsidRPr="00706FED" w:rsidRDefault="000B1215" w:rsidP="000B1215">
      <w:pPr>
        <w:autoSpaceDE w:val="0"/>
        <w:autoSpaceDN w:val="0"/>
        <w:adjustRightInd w:val="0"/>
        <w:jc w:val="both"/>
      </w:pPr>
      <w:r w:rsidRPr="00706FED">
        <w:t xml:space="preserve">Just as the meaning of culture is difficult to pin down </w:t>
      </w:r>
      <w:sdt>
        <w:sdtPr>
          <w:rPr>
            <w:color w:val="000000"/>
          </w:rPr>
          <w:tag w:val="MENDELEY_CITATION_v3_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"/>
          <w:id w:val="547724679"/>
          <w:placeholder>
            <w:docPart w:val="FF01DA9BEBB8B74A864A1A7F54B67A74"/>
          </w:placeholder>
        </w:sdtPr>
        <w:sdtContent>
          <w:r w:rsidR="00687367" w:rsidRPr="00706FED">
            <w:rPr>
              <w:color w:val="000000"/>
            </w:rPr>
            <w:t>(Oni et al., 2020)</w:t>
          </w:r>
        </w:sdtContent>
      </w:sdt>
      <w:r w:rsidRPr="00706FED">
        <w:t xml:space="preserve">, cultural policy is a fuzzy concept with different definitions depending on </w:t>
      </w:r>
      <w:proofErr w:type="gramStart"/>
      <w:r w:rsidRPr="00706FED">
        <w:t>time period</w:t>
      </w:r>
      <w:proofErr w:type="gramEnd"/>
      <w:r w:rsidRPr="00706FED">
        <w:t xml:space="preserve">, location, scale and context. Understandings and applications of such policy vary </w:t>
      </w:r>
      <w:r w:rsidR="00470C8E" w:rsidRPr="00706FED">
        <w:t xml:space="preserve">across </w:t>
      </w:r>
      <w:r w:rsidRPr="00706FED">
        <w:t>countries and regions in the Global North</w:t>
      </w:r>
      <w:r w:rsidR="00470C8E" w:rsidRPr="00706FED">
        <w:t xml:space="preserve">, </w:t>
      </w:r>
      <w:r w:rsidRPr="00706FED">
        <w:t>such as Europe</w:t>
      </w:r>
      <w:r w:rsidR="00470C8E" w:rsidRPr="00706FED">
        <w:t>,</w:t>
      </w:r>
      <w:r w:rsidRPr="00706FED">
        <w:t xml:space="preserve"> and the Global South </w:t>
      </w:r>
      <w:r w:rsidR="00470C8E" w:rsidRPr="00706FED">
        <w:t xml:space="preserve">including </w:t>
      </w:r>
      <w:r w:rsidRPr="00706FED">
        <w:t xml:space="preserve">Africa and the Middle East </w:t>
      </w:r>
      <w:sdt>
        <w:sdtPr>
          <w:rPr>
            <w:color w:val="000000"/>
          </w:rPr>
          <w:tag w:val="MENDELEY_CITATION_v3_eyJjaXRhdGlvbklEIjoiTUVOREVMRVlfQ0lUQVRJT05fOGU1NzBkYzQtZTViNi00ZTk0LTgyYTktZDcyNjViNTAwOGZjIiwicHJvcGVydGllcyI6eyJub3RlSW5kZXgiOjB9LCJpc0VkaXRlZCI6ZmFsc2UsIm1hbnVhbE92ZXJyaWRlIjp7ImlzTWFudWFsbHlPdmVycmlkZGVuIjpmYWxzZSwiY2l0ZXByb2NUZXh0IjoiKENvbXVuaWFuIGV0IGFsLiwgMjAyMSkiLCJtYW51YWxPdmVycmlkZVRleHQiOiI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
          <w:id w:val="-1836828737"/>
          <w:placeholder>
            <w:docPart w:val="FF01DA9BEBB8B74A864A1A7F54B67A74"/>
          </w:placeholder>
        </w:sdtPr>
        <w:sdtContent>
          <w:r w:rsidR="00687367" w:rsidRPr="00706FED">
            <w:rPr>
              <w:color w:val="000000"/>
            </w:rPr>
            <w:t>(</w:t>
          </w:r>
          <w:proofErr w:type="spellStart"/>
          <w:r w:rsidR="00687367" w:rsidRPr="00706FED">
            <w:rPr>
              <w:color w:val="000000"/>
            </w:rPr>
            <w:t>Comunian</w:t>
          </w:r>
          <w:proofErr w:type="spellEnd"/>
          <w:r w:rsidR="00687367" w:rsidRPr="00706FED">
            <w:rPr>
              <w:color w:val="000000"/>
            </w:rPr>
            <w:t xml:space="preserve"> </w:t>
          </w:r>
          <w:r w:rsidR="00687367" w:rsidRPr="00706FED">
            <w:rPr>
              <w:color w:val="000000"/>
            </w:rPr>
            <w:lastRenderedPageBreak/>
            <w:t>et al., 2021)</w:t>
          </w:r>
        </w:sdtContent>
      </w:sdt>
      <w:r w:rsidRPr="00706FED">
        <w:rPr>
          <w:color w:val="000000"/>
        </w:rPr>
        <w:t>.</w:t>
      </w:r>
      <w:r w:rsidRPr="00706FED">
        <w:t xml:space="preserve"> Garcia (2004) frames cultural policy as governmental activities related to promoting the production of arts and cultural industries, heritage, and humanities. Others include a wider range of actors including public bodies, NGOs and community organisations who endeavour to position people’s satisfaction in line with their cultural needs and consent for social transformation </w:t>
      </w:r>
      <w:sdt>
        <w:sdtPr>
          <w:rPr>
            <w:color w:val="000000"/>
          </w:rPr>
          <w:tag w:val="MENDELEY_CITATION_v3_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"/>
          <w:id w:val="-92322232"/>
          <w:placeholder>
            <w:docPart w:val="5FB8FA92C2E01D4D88BE619CA1EF93C0"/>
          </w:placeholder>
        </w:sdtPr>
        <w:sdtContent>
          <w:r w:rsidR="00687367" w:rsidRPr="00706FED">
            <w:rPr>
              <w:color w:val="000000"/>
            </w:rPr>
            <w:t>(</w:t>
          </w:r>
          <w:proofErr w:type="spellStart"/>
          <w:r w:rsidR="00687367" w:rsidRPr="00706FED">
            <w:rPr>
              <w:color w:val="000000"/>
            </w:rPr>
            <w:t>Bordat</w:t>
          </w:r>
          <w:proofErr w:type="spellEnd"/>
          <w:r w:rsidR="00687367" w:rsidRPr="00706FED">
            <w:rPr>
              <w:color w:val="000000"/>
            </w:rPr>
            <w:t>-Chauvin, 2022)</w:t>
          </w:r>
        </w:sdtContent>
      </w:sdt>
      <w:r w:rsidRPr="00706FED">
        <w:t xml:space="preserve">. Cultural policy is also framed as a tool to promote a specific idea of community </w:t>
      </w:r>
      <w:sdt>
        <w:sdtPr>
          <w:rPr>
            <w:color w:val="000000"/>
          </w:rPr>
          <w:tag w:val="MENDELEY_CITATION_v3_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"/>
          <w:id w:val="2133431260"/>
          <w:placeholder>
            <w:docPart w:val="59B70B3E557A454095CA7959C5228842"/>
          </w:placeholder>
        </w:sdtPr>
        <w:sdtContent>
          <w:r w:rsidR="00687367" w:rsidRPr="00706FED">
            <w:rPr>
              <w:color w:val="000000"/>
            </w:rPr>
            <w:t>(Gray, 2010)</w:t>
          </w:r>
        </w:sdtContent>
      </w:sdt>
      <w:r w:rsidRPr="00706FED">
        <w:t xml:space="preserve">. In Barcelona, </w:t>
      </w:r>
      <w:r w:rsidR="00470C8E" w:rsidRPr="00706FED">
        <w:t xml:space="preserve">for example, </w:t>
      </w:r>
      <w:r w:rsidRPr="00706FED">
        <w:t>cultural policy encourages the creation of cultural value to attract the attention of local and international communities</w:t>
      </w:r>
      <w:r w:rsidR="007B758A" w:rsidRPr="00706FED">
        <w:t>, including tourists,</w:t>
      </w:r>
      <w:r w:rsidRPr="00706FED">
        <w:t xml:space="preserve"> to the city’s cultural identity and output</w:t>
      </w:r>
      <w:r w:rsidR="007B758A" w:rsidRPr="00706FED">
        <w:t>s</w:t>
      </w:r>
      <w:r w:rsidRPr="00706FED">
        <w:t xml:space="preserve"> </w:t>
      </w:r>
      <w:sdt>
        <w:sdtPr>
          <w:rPr>
            <w:color w:val="000000"/>
          </w:rPr>
          <w:tag w:val="MENDELEY_CITATION_v3_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"/>
          <w:id w:val="-919400729"/>
          <w:placeholder>
            <w:docPart w:val="20370A226B2DD140BB8DE1F29370D877"/>
          </w:placeholder>
        </w:sdtPr>
        <w:sdtContent>
          <w:r w:rsidR="00687367" w:rsidRPr="00706FED">
            <w:rPr>
              <w:rFonts w:eastAsia="Times New Roman"/>
              <w:color w:val="000000"/>
            </w:rPr>
            <w:t xml:space="preserve">(Patricio </w:t>
          </w:r>
          <w:proofErr w:type="spellStart"/>
          <w:r w:rsidR="00687367" w:rsidRPr="00706FED">
            <w:rPr>
              <w:rFonts w:eastAsia="Times New Roman"/>
              <w:color w:val="000000"/>
            </w:rPr>
            <w:t>Mulero</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Rius-Ulldemolins</w:t>
          </w:r>
          <w:proofErr w:type="spellEnd"/>
          <w:r w:rsidR="00687367" w:rsidRPr="00706FED">
            <w:rPr>
              <w:rFonts w:eastAsia="Times New Roman"/>
              <w:color w:val="000000"/>
            </w:rPr>
            <w:t>, 2017)</w:t>
          </w:r>
        </w:sdtContent>
      </w:sdt>
      <w:r w:rsidRPr="00706FED">
        <w:t xml:space="preserve">. Here, scale matters and </w:t>
      </w:r>
      <w:r w:rsidR="007B758A" w:rsidRPr="00706FED">
        <w:t xml:space="preserve">cultural </w:t>
      </w:r>
      <w:r w:rsidRPr="00706FED">
        <w:t xml:space="preserve">policies, which often conflict, can be articulated at the national or local level.  </w:t>
      </w:r>
    </w:p>
    <w:p w14:paraId="529B01D3" w14:textId="0B9C3437" w:rsidR="000B1215" w:rsidRPr="00706FED" w:rsidRDefault="000B1215" w:rsidP="000B1215">
      <w:pPr>
        <w:autoSpaceDE w:val="0"/>
        <w:autoSpaceDN w:val="0"/>
        <w:adjustRightInd w:val="0"/>
        <w:jc w:val="both"/>
      </w:pPr>
      <w:r w:rsidRPr="00706FED">
        <w:t xml:space="preserve">Cultural policy, on the other hand, is naturally collaborative and </w:t>
      </w:r>
      <w:r w:rsidR="00C509E5" w:rsidRPr="00706FED">
        <w:t>community-dependent</w:t>
      </w:r>
      <w:r w:rsidRPr="00706FED">
        <w:t xml:space="preserve">, with diversity and inclusion </w:t>
      </w:r>
      <w:r w:rsidR="007B758A" w:rsidRPr="00706FED">
        <w:t xml:space="preserve">serving as </w:t>
      </w:r>
      <w:r w:rsidRPr="00706FED">
        <w:t xml:space="preserve">key attributes </w:t>
      </w:r>
      <w:r w:rsidR="00C509E5" w:rsidRPr="00706FED">
        <w:t>of</w:t>
      </w:r>
      <w:r w:rsidRPr="00706FED">
        <w:t xml:space="preserve"> both culture and policy. While scholarship on the concept of collaborative cultural policies is growing, there is a need for cities to be more transparent and develop policies that inform the public of what aims, individuals and kinds of culture are supported </w:t>
      </w:r>
      <w:sdt>
        <w:sdtPr>
          <w:rPr>
            <w:color w:val="000000"/>
          </w:rPr>
          <w:tag w:val="MENDELEY_CITATION_v3_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"/>
          <w:id w:val="-1280024024"/>
          <w:placeholder>
            <w:docPart w:val="FB2E108D3B3B154B990D7B377380C1E7"/>
          </w:placeholder>
        </w:sdtPr>
        <w:sdtContent>
          <w:r w:rsidR="00687367" w:rsidRPr="00706FED">
            <w:rPr>
              <w:rFonts w:eastAsia="Times New Roman"/>
              <w:color w:val="000000"/>
            </w:rPr>
            <w:t>(Bennett &amp; Silva, 2011)</w:t>
          </w:r>
        </w:sdtContent>
      </w:sdt>
      <w:r w:rsidRPr="00706FED">
        <w:t xml:space="preserve">. The term </w:t>
      </w:r>
      <w:r w:rsidRPr="00706FED">
        <w:rPr>
          <w:i/>
          <w:iCs/>
        </w:rPr>
        <w:t>inclusive</w:t>
      </w:r>
      <w:r w:rsidRPr="00706FED">
        <w:t xml:space="preserve"> is commonly associated with cities and cultural policies but this concept is also contested </w:t>
      </w:r>
      <w:r w:rsidR="00C509E5" w:rsidRPr="00706FED">
        <w:t>by</w:t>
      </w:r>
      <w:r w:rsidRPr="00706FED">
        <w:t xml:space="preserve"> scholars debating which individuals and social groups should be included in planning processes and policies and what spaces, activities and cultural content should be included </w:t>
      </w:r>
      <w:sdt>
        <w:sdtPr>
          <w:rPr>
            <w:color w:val="000000"/>
          </w:rPr>
          <w:tag w:val="MENDELEY_CITATION_v3_eyJjaXRhdGlvbklEIjoiTUVOREVMRVlfQ0lUQVRJT05fOTM4ODkxODktNjUzMy00YzFmLTgxMGUtZGEyOGUzYjBiZTBi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
          <w:id w:val="-1655135450"/>
          <w:placeholder>
            <w:docPart w:val="5CD5D68E8B633149A8ACC560338D9F0A"/>
          </w:placeholder>
        </w:sdtPr>
        <w:sdtContent>
          <w:r w:rsidR="00687367" w:rsidRPr="00706FED">
            <w:rPr>
              <w:color w:val="000000"/>
            </w:rPr>
            <w:t>(</w:t>
          </w:r>
          <w:proofErr w:type="spellStart"/>
          <w:r w:rsidR="00687367" w:rsidRPr="00706FED">
            <w:rPr>
              <w:color w:val="000000"/>
            </w:rPr>
            <w:t>Alsayel</w:t>
          </w:r>
          <w:proofErr w:type="spellEnd"/>
          <w:r w:rsidR="00687367" w:rsidRPr="00706FED">
            <w:rPr>
              <w:color w:val="000000"/>
            </w:rPr>
            <w:t xml:space="preserve"> et al., 2022)</w:t>
          </w:r>
        </w:sdtContent>
      </w:sdt>
      <w:r w:rsidRPr="00706FED">
        <w:t xml:space="preserve">. While some focus on including certain groups within wider populations, such as low-income households or individuals with disabilities </w:t>
      </w:r>
      <w:sdt>
        <w:sdtPr>
          <w:rPr>
            <w:color w:val="000000"/>
          </w:rPr>
          <w:tag w:val="MENDELEY_CITATION_v3_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"/>
          <w:id w:val="1190567033"/>
          <w:placeholder>
            <w:docPart w:val="1427593BAA659F4980D07B89BF1900E6"/>
          </w:placeholder>
        </w:sdtPr>
        <w:sdtContent>
          <w:r w:rsidR="00687367" w:rsidRPr="00706FED">
            <w:rPr>
              <w:color w:val="000000"/>
            </w:rPr>
            <w:t>(</w:t>
          </w:r>
          <w:proofErr w:type="spellStart"/>
          <w:r w:rsidR="00687367" w:rsidRPr="00706FED">
            <w:rPr>
              <w:color w:val="000000"/>
            </w:rPr>
            <w:t>Rebernik</w:t>
          </w:r>
          <w:proofErr w:type="spellEnd"/>
          <w:r w:rsidR="00687367" w:rsidRPr="00706FED">
            <w:rPr>
              <w:color w:val="000000"/>
            </w:rPr>
            <w:t xml:space="preserve"> et al., 2019)</w:t>
          </w:r>
        </w:sdtContent>
      </w:sdt>
      <w:r w:rsidRPr="00706FED">
        <w:rPr>
          <w:color w:val="000000"/>
        </w:rPr>
        <w:t xml:space="preserve">, others consider collaborative and inclusive governance as a form of decision-making based on the consent of a wide range of stakeholders comprising public and private actors from diverse backgrounds and various interests </w:t>
      </w:r>
      <w:sdt>
        <w:sdtPr>
          <w:rPr>
            <w:color w:val="000000"/>
          </w:rPr>
          <w:tag w:val="MENDELEY_CITATION_v3_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"/>
          <w:id w:val="811225076"/>
          <w:placeholder>
            <w:docPart w:val="1427593BAA659F4980D07B89BF1900E6"/>
          </w:placeholder>
        </w:sdtPr>
        <w:sdtContent>
          <w:r w:rsidR="00687367" w:rsidRPr="00706FED">
            <w:rPr>
              <w:rFonts w:eastAsia="Times New Roman"/>
              <w:color w:val="000000"/>
            </w:rPr>
            <w:t>(Ansell &amp; Gash, 2018)</w:t>
          </w:r>
        </w:sdtContent>
      </w:sdt>
      <w:r w:rsidRPr="00706FED">
        <w:rPr>
          <w:color w:val="000000"/>
        </w:rPr>
        <w:t xml:space="preserve">. </w:t>
      </w:r>
    </w:p>
    <w:p w14:paraId="1DB8AED7" w14:textId="59372AB3" w:rsidR="00DD769F" w:rsidRPr="00706FED" w:rsidRDefault="00DD769F" w:rsidP="001A5E94">
      <w:pPr>
        <w:autoSpaceDE w:val="0"/>
        <w:autoSpaceDN w:val="0"/>
        <w:adjustRightInd w:val="0"/>
        <w:jc w:val="both"/>
        <w:rPr>
          <w:rStyle w:val="normaltextrun"/>
          <w:rFonts w:cs="Segoe UI"/>
        </w:rPr>
      </w:pPr>
      <w:r w:rsidRPr="00706FED">
        <w:t>Therefore,</w:t>
      </w:r>
      <w:r w:rsidR="002B00D5" w:rsidRPr="00706FED">
        <w:t xml:space="preserve"> </w:t>
      </w:r>
      <w:r w:rsidRPr="00706FED">
        <w:t>more conceptual work related to cultural policy and in particular greater attention to inclusivity and community engagement at the planning and action stages</w:t>
      </w:r>
      <w:r w:rsidR="002B00D5" w:rsidRPr="00706FED">
        <w:t xml:space="preserve"> is required</w:t>
      </w:r>
      <w:r w:rsidRPr="00706FED">
        <w:t xml:space="preserve">. By extension, there is a need to consider the role of local specificity and context with respect to culture, cultural policies and community. As most studies and debates focus on </w:t>
      </w:r>
      <w:r w:rsidR="00C509E5" w:rsidRPr="00706FED">
        <w:t>Western</w:t>
      </w:r>
      <w:r w:rsidRPr="00706FED">
        <w:t xml:space="preserve"> contexts such as the UK, US, Europe and Australia more research is needed on regions, countries, cities and communities within the Global South such as Africa, South America and the Middle East (</w:t>
      </w:r>
      <w:sdt>
        <w:sdtPr>
          <w:rPr>
            <w:rStyle w:val="normaltextrun"/>
            <w:rFonts w:cs="Segoe UI"/>
            <w:color w:val="000000"/>
          </w:rPr>
          <w:tag w:val="MENDELEY_CITATION_v3_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"/>
          <w:id w:val="1290777464"/>
          <w:placeholder>
            <w:docPart w:val="763F2A585CBB5A47BCBEE8540EAC59B9"/>
          </w:placeholder>
        </w:sdtPr>
        <w:sdtContent>
          <w:r w:rsidR="00687367" w:rsidRPr="00706FED">
            <w:rPr>
              <w:rFonts w:eastAsia="Times New Roman"/>
              <w:color w:val="000000"/>
            </w:rPr>
            <w:t xml:space="preserve">Bayliss, 2007; </w:t>
          </w:r>
          <w:proofErr w:type="spellStart"/>
          <w:r w:rsidR="00687367" w:rsidRPr="00706FED">
            <w:rPr>
              <w:rFonts w:eastAsia="Times New Roman"/>
              <w:color w:val="000000"/>
            </w:rPr>
            <w:t>Borén</w:t>
          </w:r>
          <w:proofErr w:type="spellEnd"/>
          <w:r w:rsidR="00687367" w:rsidRPr="00706FED">
            <w:rPr>
              <w:rFonts w:eastAsia="Times New Roman"/>
              <w:color w:val="000000"/>
            </w:rPr>
            <w:t xml:space="preserve"> &amp; Young, 2013; van </w:t>
          </w:r>
          <w:proofErr w:type="spellStart"/>
          <w:r w:rsidR="00687367" w:rsidRPr="00706FED">
            <w:rPr>
              <w:rFonts w:eastAsia="Times New Roman"/>
              <w:color w:val="000000"/>
            </w:rPr>
            <w:t>Hek</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Kraaykamp</w:t>
          </w:r>
          <w:proofErr w:type="spellEnd"/>
          <w:r w:rsidR="00687367" w:rsidRPr="00706FED">
            <w:rPr>
              <w:rFonts w:eastAsia="Times New Roman"/>
              <w:color w:val="000000"/>
            </w:rPr>
            <w:t>, 2013)</w:t>
          </w:r>
        </w:sdtContent>
      </w:sdt>
      <w:r w:rsidRPr="00706FED">
        <w:rPr>
          <w:rStyle w:val="contentcontrolboundarysink"/>
          <w:rFonts w:ascii="Times New Roman" w:hAnsi="Times New Roman" w:cs="Times New Roman"/>
          <w:color w:val="000000"/>
        </w:rPr>
        <w:t>​</w:t>
      </w:r>
      <w:r w:rsidRPr="00706FED">
        <w:rPr>
          <w:rStyle w:val="normaltextrun"/>
          <w:rFonts w:cs="Segoe UI"/>
        </w:rPr>
        <w:t>.</w:t>
      </w:r>
    </w:p>
    <w:p w14:paraId="62C952A1" w14:textId="3A666602" w:rsidR="000C397C" w:rsidRPr="00706FED" w:rsidRDefault="000C397C" w:rsidP="000C397C">
      <w:pPr>
        <w:autoSpaceDE w:val="0"/>
        <w:autoSpaceDN w:val="0"/>
        <w:adjustRightInd w:val="0"/>
        <w:jc w:val="both"/>
      </w:pPr>
      <w:r w:rsidRPr="00706FED">
        <w:t xml:space="preserve">Iran is a particularly unique case in the Global South, due to its large size, geography and demographic diversity of ethnicities and cultures, which constitutes an extreme and understudied case in cultural policy. A nation with </w:t>
      </w:r>
      <w:r w:rsidR="00C509E5" w:rsidRPr="00706FED">
        <w:t xml:space="preserve">a </w:t>
      </w:r>
      <w:r w:rsidRPr="00706FED">
        <w:t xml:space="preserve">rich history of art, culture, and liberal values that has informed and aligned with Western culture for many decades. Since </w:t>
      </w:r>
      <w:r w:rsidR="00C509E5" w:rsidRPr="00706FED">
        <w:t xml:space="preserve">the </w:t>
      </w:r>
      <w:r w:rsidRPr="00706FED">
        <w:t xml:space="preserve">1979 Revolution, the transformation of the state from liberal to conservatism led to </w:t>
      </w:r>
      <w:r w:rsidR="00C509E5" w:rsidRPr="00706FED">
        <w:t xml:space="preserve">a </w:t>
      </w:r>
      <w:r w:rsidRPr="00706FED">
        <w:t xml:space="preserve">parallel transformation of its national and cultural identity from </w:t>
      </w:r>
      <w:r w:rsidR="00C509E5" w:rsidRPr="00706FED">
        <w:t>outward-looking</w:t>
      </w:r>
      <w:r w:rsidRPr="00706FED">
        <w:t xml:space="preserve"> to </w:t>
      </w:r>
      <w:r w:rsidR="00C509E5" w:rsidRPr="00706FED">
        <w:t>inward</w:t>
      </w:r>
      <w:r w:rsidR="007B758A" w:rsidRPr="00706FED">
        <w:t xml:space="preserve">-looking and protectionist </w:t>
      </w:r>
      <w:r w:rsidRPr="00706FED">
        <w:t>(</w:t>
      </w:r>
      <w:proofErr w:type="spellStart"/>
      <w:r w:rsidRPr="00706FED">
        <w:rPr>
          <w:rFonts w:eastAsia="Times New Roman"/>
        </w:rPr>
        <w:t>Aghaeimehr</w:t>
      </w:r>
      <w:proofErr w:type="spellEnd"/>
      <w:r w:rsidRPr="00706FED">
        <w:rPr>
          <w:rFonts w:eastAsia="Times New Roman"/>
        </w:rPr>
        <w:t>, 2020</w:t>
      </w:r>
      <w:r w:rsidRPr="00706FED">
        <w:t xml:space="preserve">). </w:t>
      </w:r>
      <w:r w:rsidR="007B758A" w:rsidRPr="00706FED">
        <w:t xml:space="preserve">Before 1979 </w:t>
      </w:r>
      <w:r w:rsidRPr="00706FED">
        <w:t xml:space="preserve">cultural policy </w:t>
      </w:r>
      <w:r w:rsidR="007B758A" w:rsidRPr="00706FED">
        <w:t xml:space="preserve">a centralised priority and </w:t>
      </w:r>
      <w:r w:rsidRPr="00706FED">
        <w:t xml:space="preserve">much of </w:t>
      </w:r>
      <w:r w:rsidR="00C509E5" w:rsidRPr="00706FED">
        <w:t xml:space="preserve">the </w:t>
      </w:r>
      <w:r w:rsidRPr="00706FED">
        <w:t>cultural practices, architecture and built environments in Iran followed European Modernism in art, architecture and cultural venues (</w:t>
      </w:r>
      <w:r w:rsidRPr="00706FED">
        <w:rPr>
          <w:rFonts w:eastAsia="Times New Roman"/>
        </w:rPr>
        <w:t>Mehan, 2017)</w:t>
      </w:r>
      <w:r w:rsidR="007B758A" w:rsidRPr="00706FED">
        <w:t>. By contrast the current state of</w:t>
      </w:r>
      <w:r w:rsidRPr="00706FED">
        <w:t xml:space="preserve"> top-down policy planning </w:t>
      </w:r>
      <w:r w:rsidR="007B758A" w:rsidRPr="00706FED">
        <w:t xml:space="preserve">and economic dependence on oil revenue </w:t>
      </w:r>
      <w:r w:rsidRPr="00706FED">
        <w:t xml:space="preserve">has resulted in urban development </w:t>
      </w:r>
      <w:r w:rsidR="007B758A" w:rsidRPr="00706FED">
        <w:t xml:space="preserve">and civic engagement </w:t>
      </w:r>
      <w:r w:rsidRPr="00706FED">
        <w:t xml:space="preserve">issues. </w:t>
      </w:r>
      <w:r w:rsidR="007B758A" w:rsidRPr="00706FED">
        <w:t xml:space="preserve">Indeed, </w:t>
      </w:r>
      <w:r w:rsidRPr="00706FED">
        <w:t xml:space="preserve">Iranian citizens believe that they only need to maintain their private spaces and </w:t>
      </w:r>
      <w:r w:rsidR="00C509E5" w:rsidRPr="00706FED">
        <w:t xml:space="preserve">that </w:t>
      </w:r>
      <w:r w:rsidRPr="00706FED">
        <w:t xml:space="preserve">the maintenance of public properties is the duty of the government. </w:t>
      </w:r>
      <w:r w:rsidR="00673A77" w:rsidRPr="00706FED">
        <w:t xml:space="preserve">Unlike </w:t>
      </w:r>
      <w:r w:rsidRPr="00706FED">
        <w:t xml:space="preserve">Europeans, </w:t>
      </w:r>
      <w:r w:rsidR="00673A77" w:rsidRPr="00706FED">
        <w:t xml:space="preserve">Iranians </w:t>
      </w:r>
      <w:r w:rsidRPr="00706FED">
        <w:t xml:space="preserve">see themselves </w:t>
      </w:r>
      <w:r w:rsidR="00C509E5" w:rsidRPr="00706FED">
        <w:t xml:space="preserve">as </w:t>
      </w:r>
      <w:r w:rsidRPr="00706FED">
        <w:t xml:space="preserve">separate from the state </w:t>
      </w:r>
      <w:sdt>
        <w:sdtPr>
          <w:rPr>
            <w:color w:val="000000"/>
          </w:rPr>
          <w:tag w:val="MENDELEY_CITATION_v3_eyJjaXRhdGlvbklEIjoiTUVOREVMRVlfQ0lUQVRJT05fOGEyZDliNGYtZjhlMy00NDVhLThjNTQtZmUyZjQ0NWEzOWRh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
          <w:id w:val="-413855455"/>
          <w:placeholder>
            <w:docPart w:val="21BC52D9B191EE4B8E67505F822AE17D"/>
          </w:placeholder>
        </w:sdtPr>
        <w:sdtContent>
          <w:r w:rsidR="00687367" w:rsidRPr="00706FED">
            <w:rPr>
              <w:color w:val="000000"/>
            </w:rPr>
            <w:t>(</w:t>
          </w:r>
          <w:proofErr w:type="spellStart"/>
          <w:r w:rsidR="00687367" w:rsidRPr="00706FED">
            <w:rPr>
              <w:color w:val="000000"/>
            </w:rPr>
            <w:t>Pakzad</w:t>
          </w:r>
          <w:proofErr w:type="spellEnd"/>
          <w:r w:rsidR="00687367" w:rsidRPr="00706FED">
            <w:rPr>
              <w:color w:val="000000"/>
            </w:rPr>
            <w:t>, 2017)</w:t>
          </w:r>
        </w:sdtContent>
      </w:sdt>
      <w:r w:rsidRPr="00706FED">
        <w:rPr>
          <w:color w:val="000000"/>
        </w:rPr>
        <w:t xml:space="preserve"> </w:t>
      </w:r>
      <w:r w:rsidRPr="00706FED">
        <w:t xml:space="preserve">which increases the conflict. </w:t>
      </w:r>
      <w:r w:rsidR="00673A77" w:rsidRPr="00706FED">
        <w:t xml:space="preserve">In recent years, processes of globalisation and the rise of digital technologies and social media </w:t>
      </w:r>
      <w:proofErr w:type="gramStart"/>
      <w:r w:rsidR="00673A77" w:rsidRPr="00706FED">
        <w:t>in particular has</w:t>
      </w:r>
      <w:proofErr w:type="gramEnd"/>
      <w:r w:rsidR="00673A77" w:rsidRPr="00706FED">
        <w:t xml:space="preserve"> brought Iranians into </w:t>
      </w:r>
      <w:r w:rsidRPr="00706FED">
        <w:t xml:space="preserve">direct contact with </w:t>
      </w:r>
      <w:r w:rsidR="00C509E5" w:rsidRPr="00706FED">
        <w:t>Western</w:t>
      </w:r>
      <w:r w:rsidRPr="00706FED">
        <w:t xml:space="preserve"> cultures, practices and values, limiting the impact of </w:t>
      </w:r>
      <w:r w:rsidR="00C509E5" w:rsidRPr="00706FED">
        <w:t xml:space="preserve">the </w:t>
      </w:r>
      <w:r w:rsidRPr="00706FED">
        <w:t xml:space="preserve">state’s control and undermining its authority over policies and practices </w:t>
      </w:r>
      <w:sdt>
        <w:sdtPr>
          <w:rPr>
            <w:color w:val="000000"/>
          </w:rPr>
          <w:tag w:val="MENDELEY_CITATION_v3_eyJjaXRhdGlvbklEIjoiTUVOREVMRVlfQ0lUQVRJT05fY2U3M2M2ODctMTM5Ny00YzU3LWEwMGQtMmFmMjYwMDkyMjEx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
          <w:id w:val="864483144"/>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Mashhadi</w:t>
          </w:r>
          <w:proofErr w:type="spellEnd"/>
          <w:r w:rsidR="00687367" w:rsidRPr="00706FED">
            <w:rPr>
              <w:rFonts w:eastAsia="Times New Roman"/>
              <w:color w:val="000000"/>
            </w:rPr>
            <w:t xml:space="preserve"> Moghaddam &amp; </w:t>
          </w:r>
          <w:proofErr w:type="spellStart"/>
          <w:r w:rsidR="00687367" w:rsidRPr="00706FED">
            <w:rPr>
              <w:rFonts w:eastAsia="Times New Roman"/>
              <w:color w:val="000000"/>
            </w:rPr>
            <w:t>Rafieian</w:t>
          </w:r>
          <w:proofErr w:type="spellEnd"/>
          <w:r w:rsidR="00687367" w:rsidRPr="00706FED">
            <w:rPr>
              <w:rFonts w:eastAsia="Times New Roman"/>
              <w:color w:val="000000"/>
            </w:rPr>
            <w:t xml:space="preserve">, </w:t>
          </w:r>
          <w:r w:rsidR="00687367" w:rsidRPr="00706FED">
            <w:rPr>
              <w:rFonts w:eastAsia="Times New Roman"/>
              <w:color w:val="000000"/>
            </w:rPr>
            <w:lastRenderedPageBreak/>
            <w:t>2020)</w:t>
          </w:r>
        </w:sdtContent>
      </w:sdt>
      <w:r w:rsidRPr="00706FED">
        <w:t xml:space="preserve">. This had </w:t>
      </w:r>
      <w:r w:rsidR="00C509E5" w:rsidRPr="00706FED">
        <w:t xml:space="preserve">a </w:t>
      </w:r>
      <w:r w:rsidRPr="00706FED">
        <w:t>similar impact on the application of cultural policy</w:t>
      </w:r>
      <w:r w:rsidR="00673A77" w:rsidRPr="00706FED">
        <w:t>.</w:t>
      </w:r>
      <w:r w:rsidRPr="00706FED">
        <w:t xml:space="preserve"> </w:t>
      </w:r>
      <w:r w:rsidR="00673A77" w:rsidRPr="00706FED">
        <w:t>A</w:t>
      </w:r>
      <w:r w:rsidRPr="00706FED">
        <w:t xml:space="preserve">s it </w:t>
      </w:r>
      <w:r w:rsidR="00673A77" w:rsidRPr="00706FED">
        <w:t>becomes more</w:t>
      </w:r>
      <w:r w:rsidRPr="00706FED">
        <w:t xml:space="preserve"> difficult to control urban societies through national policies, local authorities and structures </w:t>
      </w:r>
      <w:r w:rsidR="00673A77" w:rsidRPr="00706FED">
        <w:t>are enabling greater levels of</w:t>
      </w:r>
      <w:r w:rsidRPr="00706FED">
        <w:t xml:space="preserve"> community participation </w:t>
      </w:r>
      <w:sdt>
        <w:sdtPr>
          <w:rPr>
            <w:color w:val="000000"/>
          </w:rPr>
          <w:tag w:val="MENDELEY_CITATION_v3_eyJjaXRhdGlvbklEIjoiTUVOREVMRVlfQ0lUQVRJT05fYzJiNDIwNjctOTIwNy00MWUwLWI0ZDMtNTdkODU5NzhjYzRi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
          <w:id w:val="459460371"/>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2021)</w:t>
          </w:r>
        </w:sdtContent>
      </w:sdt>
      <w:r w:rsidRPr="00706FED">
        <w:t>.</w:t>
      </w:r>
    </w:p>
    <w:p w14:paraId="4055C2BD" w14:textId="76721AB1" w:rsidR="000C397C" w:rsidRPr="00706FED" w:rsidRDefault="00673A77" w:rsidP="000C397C">
      <w:pPr>
        <w:autoSpaceDE w:val="0"/>
        <w:autoSpaceDN w:val="0"/>
        <w:adjustRightInd w:val="0"/>
        <w:jc w:val="both"/>
      </w:pPr>
      <w:r w:rsidRPr="00706FED">
        <w:t xml:space="preserve">This paper sheds light on the Iranian context as the country grapples modern approaches to0 cultural policy which contrast with its restrictive, </w:t>
      </w:r>
      <w:r w:rsidR="00706FED" w:rsidRPr="00706FED">
        <w:t xml:space="preserve">centralised </w:t>
      </w:r>
      <w:r w:rsidRPr="00706FED">
        <w:t xml:space="preserve">and highly controlled national level approach. It </w:t>
      </w:r>
      <w:r w:rsidR="000C397C" w:rsidRPr="00706FED">
        <w:t xml:space="preserve">investigates the notion of cultural policy, its evolution, and the dichotomy of control vs liberty through the </w:t>
      </w:r>
      <w:r w:rsidR="00C509E5" w:rsidRPr="00706FED">
        <w:t>lens</w:t>
      </w:r>
      <w:r w:rsidR="000C397C" w:rsidRPr="00706FED">
        <w:t xml:space="preserve"> of community participation in Iran. Our research pays particular attention to the structure of policymaking and the missing role of local communities in decision-making in Iran at different levels </w:t>
      </w:r>
      <w:r w:rsidRPr="00706FED">
        <w:t>(</w:t>
      </w:r>
      <w:r w:rsidR="000C397C" w:rsidRPr="00706FED">
        <w:t>national and local</w:t>
      </w:r>
      <w:r w:rsidRPr="00706FED">
        <w:t>)</w:t>
      </w:r>
      <w:r w:rsidR="000C397C" w:rsidRPr="00706FED">
        <w:t xml:space="preserve">. Drawing on 20 interviews with national and local public organisations and observation of policy planning processes at different levels, it demonstrates the unique context of </w:t>
      </w:r>
      <w:r w:rsidR="00C509E5" w:rsidRPr="00706FED">
        <w:t>post-revolutionary</w:t>
      </w:r>
      <w:r w:rsidR="000C397C" w:rsidRPr="00706FED">
        <w:t xml:space="preserve"> Iran, whose cultural values, </w:t>
      </w:r>
      <w:r w:rsidR="00C509E5" w:rsidRPr="00706FED">
        <w:t>have</w:t>
      </w:r>
      <w:r w:rsidR="000C397C" w:rsidRPr="00706FED">
        <w:t xml:space="preserve"> shaped the aims, planning process and delivery of its cultural policy over time. The paper attempts to understand planning structures in Iran and their obstacles </w:t>
      </w:r>
      <w:r w:rsidR="00C509E5" w:rsidRPr="00706FED">
        <w:t>by</w:t>
      </w:r>
      <w:r w:rsidR="000C397C" w:rsidRPr="00706FED">
        <w:t xml:space="preserve"> exploring the theoretical background of inclusive cultural policy in different contexts. This is followed by </w:t>
      </w:r>
      <w:r w:rsidR="00851812" w:rsidRPr="00706FED">
        <w:t xml:space="preserve">a consideration of </w:t>
      </w:r>
      <w:r w:rsidR="000C397C" w:rsidRPr="00706FED">
        <w:t xml:space="preserve">the challenges </w:t>
      </w:r>
      <w:r w:rsidR="00851812" w:rsidRPr="00706FED">
        <w:t xml:space="preserve">associated with </w:t>
      </w:r>
      <w:r w:rsidR="00C509E5" w:rsidRPr="00706FED">
        <w:t xml:space="preserve">a </w:t>
      </w:r>
      <w:r w:rsidR="000C397C" w:rsidRPr="00706FED">
        <w:t>centralised policy planning process and possible recommendations for inclusive cultural policy planning in Iran. In so doing, the paper contributes to our collective understanding of cultural policy, diverse local cultures, processes of inclusivity, community engagement and the important role of context.</w:t>
      </w:r>
    </w:p>
    <w:p w14:paraId="01E4A207" w14:textId="77777777" w:rsidR="00766098" w:rsidRPr="00706FED" w:rsidRDefault="00766098" w:rsidP="00766098">
      <w:pPr>
        <w:autoSpaceDE w:val="0"/>
        <w:autoSpaceDN w:val="0"/>
        <w:adjustRightInd w:val="0"/>
        <w:jc w:val="both"/>
      </w:pPr>
    </w:p>
    <w:p w14:paraId="32929435" w14:textId="6874176F" w:rsidR="00674BB0" w:rsidRPr="00706FED" w:rsidRDefault="00851812" w:rsidP="00CE079F">
      <w:pPr>
        <w:pStyle w:val="Heading1"/>
        <w:jc w:val="both"/>
      </w:pPr>
      <w:r w:rsidRPr="00706FED">
        <w:t>Conceptualising</w:t>
      </w:r>
      <w:r w:rsidR="00EA1347" w:rsidRPr="00706FED">
        <w:t xml:space="preserve"> </w:t>
      </w:r>
      <w:r w:rsidR="00885028" w:rsidRPr="00706FED">
        <w:t xml:space="preserve">inclusive </w:t>
      </w:r>
      <w:r w:rsidR="001F70F9" w:rsidRPr="00706FED">
        <w:t>c</w:t>
      </w:r>
      <w:r w:rsidR="00674BB0" w:rsidRPr="00706FED">
        <w:t>ultural policy</w:t>
      </w:r>
      <w:r w:rsidR="008E58B4" w:rsidRPr="00706FED">
        <w:t xml:space="preserve"> </w:t>
      </w:r>
    </w:p>
    <w:p w14:paraId="50660365" w14:textId="06562491" w:rsidR="00334716" w:rsidRPr="00706FED" w:rsidRDefault="00297F7E" w:rsidP="0067483D">
      <w:pPr>
        <w:autoSpaceDE w:val="0"/>
        <w:autoSpaceDN w:val="0"/>
        <w:adjustRightInd w:val="0"/>
        <w:jc w:val="both"/>
      </w:pPr>
      <w:r w:rsidRPr="00706FED">
        <w:t xml:space="preserve">There is no </w:t>
      </w:r>
      <w:r w:rsidR="00851812" w:rsidRPr="00706FED">
        <w:t xml:space="preserve">single </w:t>
      </w:r>
      <w:r w:rsidRPr="00706FED">
        <w:t xml:space="preserve">theory that </w:t>
      </w:r>
      <w:r w:rsidR="00851812" w:rsidRPr="00706FED">
        <w:t xml:space="preserve">can </w:t>
      </w:r>
      <w:r w:rsidRPr="00706FED">
        <w:t>explain the history of planning in Iran from the</w:t>
      </w:r>
      <w:r w:rsidR="000D3625" w:rsidRPr="00706FED">
        <w:t xml:space="preserve"> </w:t>
      </w:r>
      <w:r w:rsidRPr="00706FED">
        <w:t>perspective of power,</w:t>
      </w:r>
      <w:r w:rsidR="000D3625" w:rsidRPr="00706FED">
        <w:t xml:space="preserve"> </w:t>
      </w:r>
      <w:r w:rsidRPr="00706FED">
        <w:t xml:space="preserve">rationality, </w:t>
      </w:r>
      <w:r w:rsidR="00851812" w:rsidRPr="00706FED">
        <w:t xml:space="preserve">politics, civic engagement or urban planning. </w:t>
      </w:r>
      <w:r w:rsidR="00F839BD" w:rsidRPr="00706FED">
        <w:t xml:space="preserve">Therefore, this paper </w:t>
      </w:r>
      <w:r w:rsidR="00851812" w:rsidRPr="00706FED">
        <w:t>brings together a range of relevant and useful theories including inclusivity</w:t>
      </w:r>
      <w:r w:rsidR="007F27E1" w:rsidRPr="00706FED">
        <w:t xml:space="preserve"> and empowerment</w:t>
      </w:r>
      <w:r w:rsidR="00851812" w:rsidRPr="00706FED">
        <w:t xml:space="preserve">.  </w:t>
      </w:r>
    </w:p>
    <w:p w14:paraId="528562DE" w14:textId="0668CD59" w:rsidR="00890129" w:rsidRPr="00706FED" w:rsidRDefault="00C760DA" w:rsidP="0067483D">
      <w:pPr>
        <w:autoSpaceDE w:val="0"/>
        <w:autoSpaceDN w:val="0"/>
        <w:adjustRightInd w:val="0"/>
        <w:jc w:val="both"/>
      </w:pPr>
      <w:r w:rsidRPr="00706FED">
        <w:t xml:space="preserve">A socially inclusive cultural policy could be defined as a program that promotes distinctive development in arts and culture alongside innovation by employing cultural and creative activities of artists, entrepreneurs, and other groups of people </w:t>
      </w:r>
      <w:sdt>
        <w:sdtPr>
          <w:rPr>
            <w:color w:val="000000"/>
          </w:rPr>
          <w:tag w:val="MENDELEY_CITATION_v3_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"/>
          <w:id w:val="2122871107"/>
          <w:placeholder>
            <w:docPart w:val="DDD33E4C4F45FA4CBC372E36F9B2BA33"/>
          </w:placeholder>
        </w:sdtPr>
        <w:sdtContent>
          <w:r w:rsidR="00687367" w:rsidRPr="00706FED">
            <w:rPr>
              <w:color w:val="000000"/>
            </w:rPr>
            <w:t>(Sasaki, 2010)</w:t>
          </w:r>
        </w:sdtContent>
      </w:sdt>
      <w:r w:rsidRPr="00706FED">
        <w:t>. </w:t>
      </w:r>
      <w:r w:rsidR="00272BC6" w:rsidRPr="00706FED">
        <w:rPr>
          <w:color w:val="000000"/>
          <w:shd w:val="clear" w:color="auto" w:fill="FFFFFF"/>
        </w:rPr>
        <w:t>Th</w:t>
      </w:r>
      <w:r w:rsidR="00FE297C" w:rsidRPr="00706FED">
        <w:rPr>
          <w:color w:val="000000"/>
          <w:shd w:val="clear" w:color="auto" w:fill="FFFFFF"/>
        </w:rPr>
        <w:t xml:space="preserve">e moral obligation to endorse social inclusion and </w:t>
      </w:r>
      <w:r w:rsidR="003A1925" w:rsidRPr="00706FED">
        <w:rPr>
          <w:color w:val="000000"/>
          <w:shd w:val="clear" w:color="auto" w:fill="FFFFFF"/>
        </w:rPr>
        <w:t xml:space="preserve">resist </w:t>
      </w:r>
      <w:r w:rsidR="00FE297C" w:rsidRPr="00706FED">
        <w:rPr>
          <w:color w:val="000000"/>
          <w:shd w:val="clear" w:color="auto" w:fill="FFFFFF"/>
        </w:rPr>
        <w:t>exclusion</w:t>
      </w:r>
      <w:r w:rsidR="00FE18A9" w:rsidRPr="00706FED">
        <w:rPr>
          <w:color w:val="000000"/>
          <w:shd w:val="clear" w:color="auto" w:fill="FFFFFF"/>
        </w:rPr>
        <w:t xml:space="preserve"> from</w:t>
      </w:r>
      <w:r w:rsidR="008D446C" w:rsidRPr="00706FED">
        <w:rPr>
          <w:color w:val="000000"/>
          <w:shd w:val="clear" w:color="auto" w:fill="FFFFFF"/>
        </w:rPr>
        <w:t xml:space="preserve"> </w:t>
      </w:r>
      <w:r w:rsidR="007E3D2E" w:rsidRPr="00706FED">
        <w:rPr>
          <w:color w:val="000000"/>
          <w:shd w:val="clear" w:color="auto" w:fill="FFFFFF"/>
        </w:rPr>
        <w:t xml:space="preserve">mainstream culture </w:t>
      </w:r>
      <w:r w:rsidR="008367C3" w:rsidRPr="00706FED">
        <w:rPr>
          <w:color w:val="000000"/>
          <w:shd w:val="clear" w:color="auto" w:fill="FFFFFF"/>
        </w:rPr>
        <w:t xml:space="preserve">appeared in </w:t>
      </w:r>
      <w:r w:rsidR="003A1925" w:rsidRPr="00706FED">
        <w:rPr>
          <w:color w:val="000000"/>
          <w:shd w:val="clear" w:color="auto" w:fill="FFFFFF"/>
        </w:rPr>
        <w:t xml:space="preserve">the </w:t>
      </w:r>
      <w:r w:rsidR="008367C3" w:rsidRPr="00706FED">
        <w:rPr>
          <w:color w:val="000000"/>
          <w:shd w:val="clear" w:color="auto" w:fill="FFFFFF"/>
        </w:rPr>
        <w:t xml:space="preserve">twentieth century </w:t>
      </w:r>
      <w:proofErr w:type="gramStart"/>
      <w:r w:rsidR="008367C3" w:rsidRPr="00706FED">
        <w:rPr>
          <w:color w:val="000000"/>
          <w:shd w:val="clear" w:color="auto" w:fill="FFFFFF"/>
        </w:rPr>
        <w:t xml:space="preserve">as a result </w:t>
      </w:r>
      <w:r w:rsidR="00B23CA2" w:rsidRPr="00706FED">
        <w:rPr>
          <w:color w:val="000000"/>
          <w:shd w:val="clear" w:color="auto" w:fill="FFFFFF"/>
        </w:rPr>
        <w:t>of</w:t>
      </w:r>
      <w:proofErr w:type="gramEnd"/>
      <w:r w:rsidR="00B23CA2" w:rsidRPr="00706FED">
        <w:rPr>
          <w:color w:val="000000"/>
          <w:shd w:val="clear" w:color="auto" w:fill="FFFFFF"/>
        </w:rPr>
        <w:t xml:space="preserve"> democratisation</w:t>
      </w:r>
      <w:r w:rsidR="00C259DB" w:rsidRPr="00706FED">
        <w:rPr>
          <w:color w:val="000000"/>
          <w:shd w:val="clear" w:color="auto" w:fill="FFFFFF"/>
        </w:rPr>
        <w:t xml:space="preserve"> and </w:t>
      </w:r>
      <w:r w:rsidR="00851812" w:rsidRPr="00706FED">
        <w:rPr>
          <w:color w:val="000000"/>
          <w:shd w:val="clear" w:color="auto" w:fill="FFFFFF"/>
        </w:rPr>
        <w:t xml:space="preserve">growing </w:t>
      </w:r>
      <w:r w:rsidR="00C259DB" w:rsidRPr="00706FED">
        <w:rPr>
          <w:color w:val="000000"/>
          <w:shd w:val="clear" w:color="auto" w:fill="FFFFFF"/>
        </w:rPr>
        <w:t>support</w:t>
      </w:r>
      <w:r w:rsidR="000E35E6" w:rsidRPr="00706FED">
        <w:rPr>
          <w:color w:val="000000"/>
          <w:shd w:val="clear" w:color="auto" w:fill="FFFFFF"/>
        </w:rPr>
        <w:t xml:space="preserve"> </w:t>
      </w:r>
      <w:r w:rsidR="00851812" w:rsidRPr="00706FED">
        <w:rPr>
          <w:color w:val="000000"/>
          <w:shd w:val="clear" w:color="auto" w:fill="FFFFFF"/>
        </w:rPr>
        <w:t xml:space="preserve">for </w:t>
      </w:r>
      <w:r w:rsidR="000E35E6" w:rsidRPr="00706FED">
        <w:rPr>
          <w:color w:val="000000"/>
          <w:shd w:val="clear" w:color="auto" w:fill="FFFFFF"/>
        </w:rPr>
        <w:t>multiple identities</w:t>
      </w:r>
      <w:r w:rsidR="007E3D2E" w:rsidRPr="00706FED">
        <w:rPr>
          <w:color w:val="000000"/>
          <w:shd w:val="clear" w:color="auto" w:fill="FFFFFF"/>
        </w:rPr>
        <w:t xml:space="preserve"> </w:t>
      </w:r>
      <w:sdt>
        <w:sdtPr>
          <w:rPr>
            <w:color w:val="000000"/>
            <w:shd w:val="clear" w:color="auto" w:fill="FFFFFF"/>
          </w:rPr>
          <w:tag w:val="MENDELEY_CITATION_v3_eyJjaXRhdGlvbklEIjoiTUVOREVMRVlfQ0lUQVRJT05fY2FkZTA1YmEtNzcwYS00MWNhLTlkZGQtNmY3NDJhYzQ3NjI2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
          <w:id w:val="869883926"/>
          <w:placeholder>
            <w:docPart w:val="DefaultPlaceholder_-1854013440"/>
          </w:placeholder>
        </w:sdtPr>
        <w:sdtContent>
          <w:r w:rsidR="00687367" w:rsidRPr="00706FED">
            <w:rPr>
              <w:color w:val="000000"/>
              <w:shd w:val="clear" w:color="auto" w:fill="FFFFFF"/>
            </w:rPr>
            <w:t>(</w:t>
          </w:r>
          <w:proofErr w:type="spellStart"/>
          <w:r w:rsidR="00687367" w:rsidRPr="00706FED">
            <w:rPr>
              <w:color w:val="000000"/>
              <w:shd w:val="clear" w:color="auto" w:fill="FFFFFF"/>
            </w:rPr>
            <w:t>Alsayel</w:t>
          </w:r>
          <w:proofErr w:type="spellEnd"/>
          <w:r w:rsidR="00687367" w:rsidRPr="00706FED">
            <w:rPr>
              <w:color w:val="000000"/>
              <w:shd w:val="clear" w:color="auto" w:fill="FFFFFF"/>
            </w:rPr>
            <w:t xml:space="preserve"> et al., 2022)</w:t>
          </w:r>
        </w:sdtContent>
      </w:sdt>
      <w:r w:rsidR="00B23CA2" w:rsidRPr="00706FED">
        <w:rPr>
          <w:color w:val="000000"/>
          <w:shd w:val="clear" w:color="auto" w:fill="FFFFFF"/>
        </w:rPr>
        <w:t>.</w:t>
      </w:r>
      <w:r w:rsidR="00B9671D" w:rsidRPr="00706FED">
        <w:rPr>
          <w:color w:val="000000"/>
          <w:shd w:val="clear" w:color="auto" w:fill="FFFFFF"/>
        </w:rPr>
        <w:t xml:space="preserve"> It </w:t>
      </w:r>
      <w:r w:rsidR="003A1925" w:rsidRPr="00706FED">
        <w:rPr>
          <w:color w:val="000000"/>
          <w:shd w:val="clear" w:color="auto" w:fill="FFFFFF"/>
        </w:rPr>
        <w:t>started by</w:t>
      </w:r>
      <w:r w:rsidR="00020970" w:rsidRPr="00706FED">
        <w:rPr>
          <w:color w:val="000000"/>
          <w:shd w:val="clear" w:color="auto" w:fill="FFFFFF"/>
        </w:rPr>
        <w:t xml:space="preserve"> promoting </w:t>
      </w:r>
      <w:r w:rsidR="004B3EEC" w:rsidRPr="00706FED">
        <w:rPr>
          <w:color w:val="000000"/>
          <w:shd w:val="clear" w:color="auto" w:fill="FFFFFF"/>
        </w:rPr>
        <w:t xml:space="preserve">the ability of </w:t>
      </w:r>
      <w:r w:rsidR="00224B6E" w:rsidRPr="00706FED">
        <w:rPr>
          <w:color w:val="000000"/>
          <w:shd w:val="clear" w:color="auto" w:fill="FFFFFF"/>
        </w:rPr>
        <w:t xml:space="preserve">disadvantaged </w:t>
      </w:r>
      <w:r w:rsidR="004B3EEC" w:rsidRPr="00706FED">
        <w:rPr>
          <w:color w:val="000000"/>
          <w:shd w:val="clear" w:color="auto" w:fill="FFFFFF"/>
        </w:rPr>
        <w:t xml:space="preserve">people to engage with </w:t>
      </w:r>
      <w:r w:rsidR="00784CCD" w:rsidRPr="00706FED">
        <w:rPr>
          <w:color w:val="000000"/>
          <w:shd w:val="clear" w:color="auto" w:fill="FFFFFF"/>
        </w:rPr>
        <w:t>socio-economic and cultural aspects</w:t>
      </w:r>
      <w:r w:rsidR="003A1925" w:rsidRPr="00706FED">
        <w:rPr>
          <w:color w:val="000000"/>
          <w:shd w:val="clear" w:color="auto" w:fill="FFFFFF"/>
        </w:rPr>
        <w:t xml:space="preserve"> of life</w:t>
      </w:r>
      <w:r w:rsidR="00784CCD" w:rsidRPr="00706FED">
        <w:rPr>
          <w:color w:val="000000"/>
          <w:shd w:val="clear" w:color="auto" w:fill="FFFFFF"/>
        </w:rPr>
        <w:t>.</w:t>
      </w:r>
      <w:r w:rsidR="00B86B32" w:rsidRPr="00706FED">
        <w:t xml:space="preserve"> In recent years, decision-makers </w:t>
      </w:r>
      <w:r w:rsidR="00C509E5" w:rsidRPr="00706FED">
        <w:t>have</w:t>
      </w:r>
      <w:r w:rsidR="00B86B32" w:rsidRPr="00706FED">
        <w:t xml:space="preserve"> </w:t>
      </w:r>
      <w:r w:rsidR="00C509E5" w:rsidRPr="00706FED">
        <w:t>incorporated</w:t>
      </w:r>
      <w:r w:rsidR="00B86B32" w:rsidRPr="00706FED">
        <w:t xml:space="preserve"> inclusion into urban policy schemes with the idea that it can advance creativity and economic progress</w:t>
      </w:r>
      <w:r w:rsidR="003D2AEA" w:rsidRPr="00706FED">
        <w:t xml:space="preserve"> </w:t>
      </w:r>
      <w:sdt>
        <w:sdtPr>
          <w:rPr>
            <w:color w:val="000000"/>
          </w:rPr>
          <w:tag w:val="MENDELEY_CITATION_v3_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"/>
          <w:id w:val="-295369987"/>
          <w:placeholder>
            <w:docPart w:val="DefaultPlaceholder_-1854013440"/>
          </w:placeholder>
        </w:sdtPr>
        <w:sdtContent>
          <w:r w:rsidR="00687367" w:rsidRPr="00706FED">
            <w:rPr>
              <w:color w:val="000000"/>
            </w:rPr>
            <w:t>(Lindberg, 2018)</w:t>
          </w:r>
        </w:sdtContent>
      </w:sdt>
      <w:r w:rsidR="00B86B32" w:rsidRPr="00706FED">
        <w:t>. </w:t>
      </w:r>
      <w:r w:rsidR="00890129" w:rsidRPr="00706FED">
        <w:t xml:space="preserve">Aspects of inclusivity can </w:t>
      </w:r>
      <w:r w:rsidR="003A1925" w:rsidRPr="00706FED">
        <w:t xml:space="preserve">involve a range of factors </w:t>
      </w:r>
      <w:r w:rsidR="009A7387" w:rsidRPr="00706FED">
        <w:t xml:space="preserve">including </w:t>
      </w:r>
      <w:r w:rsidR="00890129" w:rsidRPr="00706FED">
        <w:t>age, disability, location, income</w:t>
      </w:r>
      <w:r w:rsidR="003A1925" w:rsidRPr="00706FED">
        <w:t xml:space="preserve">, race, </w:t>
      </w:r>
      <w:r w:rsidR="002A2E67" w:rsidRPr="00706FED">
        <w:t>ethnicity</w:t>
      </w:r>
      <w:r w:rsidR="00851812" w:rsidRPr="00706FED">
        <w:t xml:space="preserve">, </w:t>
      </w:r>
      <w:r w:rsidR="003A1925" w:rsidRPr="00706FED">
        <w:t>religion, gender and sexuality. For</w:t>
      </w:r>
      <w:r w:rsidR="0067483D" w:rsidRPr="00706FED">
        <w:t xml:space="preserve"> example, social inclusion policies in Scottland were developed with the aim of promoting opportunities and removing barriers to inclusion to strengthen </w:t>
      </w:r>
      <w:r w:rsidR="00C509E5" w:rsidRPr="00706FED">
        <w:t xml:space="preserve">the </w:t>
      </w:r>
      <w:r w:rsidR="0067483D" w:rsidRPr="00706FED">
        <w:t xml:space="preserve">full participation of different groups and generations in community life </w:t>
      </w:r>
      <w:sdt>
        <w:sdtPr>
          <w:rPr>
            <w:color w:val="000000"/>
          </w:rPr>
          <w:tag w:val="MENDELEY_CITATION_v3_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"/>
          <w:id w:val="-1436980866"/>
          <w:placeholder>
            <w:docPart w:val="5B0FA28F7EE72145926B840AEAE9B49D"/>
          </w:placeholder>
        </w:sdtPr>
        <w:sdtContent>
          <w:r w:rsidR="00687367" w:rsidRPr="00706FED">
            <w:rPr>
              <w:color w:val="000000"/>
            </w:rPr>
            <w:t>(McCall, 2009)</w:t>
          </w:r>
        </w:sdtContent>
      </w:sdt>
      <w:r w:rsidR="0067483D" w:rsidRPr="00706FED">
        <w:rPr>
          <w:lang w:bidi="fa-IR"/>
        </w:rPr>
        <w:t xml:space="preserve">. </w:t>
      </w:r>
      <w:r w:rsidR="00F12EF0" w:rsidRPr="00706FED">
        <w:rPr>
          <w:lang w:bidi="fa-IR"/>
        </w:rPr>
        <w:t xml:space="preserve">These groups can include but </w:t>
      </w:r>
      <w:r w:rsidR="000D3625" w:rsidRPr="00706FED">
        <w:rPr>
          <w:lang w:bidi="fa-IR"/>
        </w:rPr>
        <w:t xml:space="preserve">are </w:t>
      </w:r>
      <w:r w:rsidR="00F12EF0" w:rsidRPr="00706FED">
        <w:rPr>
          <w:lang w:bidi="fa-IR"/>
        </w:rPr>
        <w:t xml:space="preserve">not limited to </w:t>
      </w:r>
      <w:r w:rsidR="00EC0342" w:rsidRPr="00706FED">
        <w:rPr>
          <w:lang w:bidi="fa-IR"/>
        </w:rPr>
        <w:t>elites</w:t>
      </w:r>
      <w:r w:rsidR="00F069F0" w:rsidRPr="00706FED">
        <w:rPr>
          <w:lang w:bidi="fa-IR"/>
        </w:rPr>
        <w:t xml:space="preserve"> and educated people, </w:t>
      </w:r>
      <w:r w:rsidR="00B41EB2" w:rsidRPr="00706FED">
        <w:rPr>
          <w:lang w:bidi="fa-IR"/>
        </w:rPr>
        <w:t xml:space="preserve">less-advantaged groups, </w:t>
      </w:r>
      <w:r w:rsidR="00F069F0" w:rsidRPr="00706FED">
        <w:rPr>
          <w:lang w:bidi="fa-IR"/>
        </w:rPr>
        <w:t xml:space="preserve">those living in </w:t>
      </w:r>
      <w:r w:rsidR="00C509E5" w:rsidRPr="00706FED">
        <w:rPr>
          <w:lang w:bidi="fa-IR"/>
        </w:rPr>
        <w:t xml:space="preserve">the </w:t>
      </w:r>
      <w:r w:rsidR="00F069F0" w:rsidRPr="00706FED">
        <w:rPr>
          <w:lang w:bidi="fa-IR"/>
        </w:rPr>
        <w:t>capital</w:t>
      </w:r>
      <w:r w:rsidR="00517D19" w:rsidRPr="00706FED">
        <w:rPr>
          <w:lang w:bidi="fa-IR"/>
        </w:rPr>
        <w:t xml:space="preserve"> and small</w:t>
      </w:r>
      <w:r w:rsidR="00F069F0" w:rsidRPr="00706FED">
        <w:rPr>
          <w:lang w:bidi="fa-IR"/>
        </w:rPr>
        <w:t xml:space="preserve"> cities, </w:t>
      </w:r>
      <w:r w:rsidR="0024729A" w:rsidRPr="00706FED">
        <w:rPr>
          <w:lang w:bidi="fa-IR"/>
        </w:rPr>
        <w:t xml:space="preserve">and residents of neighbourhoods with significant historical or cultural heritage values. </w:t>
      </w:r>
      <w:r w:rsidR="00163EC6" w:rsidRPr="00706FED">
        <w:t xml:space="preserve">Therefore, </w:t>
      </w:r>
      <w:r w:rsidR="00B5588B" w:rsidRPr="00706FED">
        <w:t xml:space="preserve">an inclusive city </w:t>
      </w:r>
      <w:r w:rsidR="003A1925" w:rsidRPr="00706FED">
        <w:t xml:space="preserve">can be </w:t>
      </w:r>
      <w:r w:rsidR="00A1423B" w:rsidRPr="00706FED">
        <w:t xml:space="preserve">described as </w:t>
      </w:r>
      <w:r w:rsidR="00B5588B" w:rsidRPr="00706FED">
        <w:t>a</w:t>
      </w:r>
      <w:r w:rsidR="00A1423B" w:rsidRPr="00706FED">
        <w:t xml:space="preserve"> healthy and</w:t>
      </w:r>
      <w:r w:rsidR="00B5588B" w:rsidRPr="00706FED">
        <w:t xml:space="preserve"> </w:t>
      </w:r>
      <w:r w:rsidR="00E40142" w:rsidRPr="00706FED">
        <w:t xml:space="preserve">flourishing city </w:t>
      </w:r>
      <w:r w:rsidR="002D08B0" w:rsidRPr="00706FED">
        <w:t xml:space="preserve">which has eliminated all preventable </w:t>
      </w:r>
      <w:r w:rsidR="00654123" w:rsidRPr="00706FED">
        <w:t xml:space="preserve">obstacles to </w:t>
      </w:r>
      <w:r w:rsidR="007D594C" w:rsidRPr="00706FED">
        <w:t>liberty and value creation</w:t>
      </w:r>
      <w:r w:rsidR="004F2D57" w:rsidRPr="00706FED">
        <w:t xml:space="preserve"> </w:t>
      </w:r>
      <w:sdt>
        <w:sdtPr>
          <w:rPr>
            <w:color w:val="000000"/>
          </w:rPr>
          <w:tag w:val="MENDELEY_CITATION_v3_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"/>
          <w:id w:val="-313714194"/>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Anttiroiko</w:t>
          </w:r>
          <w:proofErr w:type="spellEnd"/>
          <w:r w:rsidR="00687367" w:rsidRPr="00706FED">
            <w:rPr>
              <w:rFonts w:eastAsia="Times New Roman"/>
              <w:color w:val="000000"/>
            </w:rPr>
            <w:t xml:space="preserve"> &amp; de Jong, 2020)</w:t>
          </w:r>
        </w:sdtContent>
      </w:sdt>
      <w:r w:rsidR="007D594C" w:rsidRPr="00706FED">
        <w:t>.</w:t>
      </w:r>
      <w:r w:rsidR="007B138C" w:rsidRPr="00706FED">
        <w:t xml:space="preserve"> </w:t>
      </w:r>
    </w:p>
    <w:p w14:paraId="6F0BEC11" w14:textId="799CE9A4" w:rsidR="00044BAC" w:rsidRPr="00706FED" w:rsidRDefault="00044BAC" w:rsidP="00044BAC">
      <w:pPr>
        <w:autoSpaceDE w:val="0"/>
        <w:autoSpaceDN w:val="0"/>
        <w:adjustRightInd w:val="0"/>
        <w:jc w:val="both"/>
      </w:pPr>
      <w:r w:rsidRPr="00706FED">
        <w:lastRenderedPageBreak/>
        <w:t xml:space="preserve">Based on its sub-dimensions, ‘capabilities’, ‘participation’, and ‘access’, cultural policies can be evaluated through the discourse of empowerment. Inclusive cultural empowerment is a shared capability to stimulate personal and social development through access to cultural facilities, recognising cultural actions in the community, and participation in inclusive cultural policy planning processes </w:t>
      </w:r>
      <w:sdt>
        <w:sdtPr>
          <w:rPr>
            <w:color w:val="000000"/>
          </w:rPr>
          <w:tag w:val="MENDELEY_CITATION_v3_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"/>
          <w:id w:val="-804623756"/>
          <w:placeholder>
            <w:docPart w:val="E22CBDB68EF6D74C9A733CAA29CCF124"/>
          </w:placeholder>
        </w:sdtPr>
        <w:sdtContent>
          <w:r w:rsidR="00687367" w:rsidRPr="00706FED">
            <w:rPr>
              <w:color w:val="000000"/>
            </w:rPr>
            <w:t>(Campagna, 2017)</w:t>
          </w:r>
        </w:sdtContent>
      </w:sdt>
      <w:r w:rsidRPr="00706FED">
        <w:t>. Participation in cultural life intends to encompass the right to act freely in choosing one’s own identity, engage in cultural practices and creative activities, and develop self-expression with a focus on minority and indigenous groups. In the Nordic context, for example, the principal idea of democratising culture was to make the greatest artworks accessible to every person in a democratic society including the working class as well as those living in slums or peripheral areas</w:t>
      </w:r>
      <w:r w:rsidRPr="00706FED">
        <w:rPr>
          <w:color w:val="FF0000"/>
        </w:rPr>
        <w:t xml:space="preserve"> </w:t>
      </w:r>
      <w:sdt>
        <w:sdtPr>
          <w:rPr>
            <w:color w:val="000000"/>
          </w:rPr>
          <w:tag w:val="MENDELEY_CITATION_v3_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"/>
          <w:id w:val="941026895"/>
          <w:placeholder>
            <w:docPart w:val="AE454888695EE744AD168B8F4A30B2F9"/>
          </w:placeholder>
        </w:sdtPr>
        <w:sdtContent>
          <w:r w:rsidR="00687367" w:rsidRPr="00706FED">
            <w:rPr>
              <w:color w:val="000000"/>
            </w:rPr>
            <w:t>(</w:t>
          </w:r>
          <w:proofErr w:type="spellStart"/>
          <w:r w:rsidR="00687367" w:rsidRPr="00706FED">
            <w:rPr>
              <w:color w:val="000000"/>
            </w:rPr>
            <w:t>Mangset</w:t>
          </w:r>
          <w:proofErr w:type="spellEnd"/>
          <w:r w:rsidR="00687367" w:rsidRPr="00706FED">
            <w:rPr>
              <w:color w:val="000000"/>
            </w:rPr>
            <w:t>, 2020)</w:t>
          </w:r>
        </w:sdtContent>
      </w:sdt>
      <w:r w:rsidRPr="00706FED">
        <w:t xml:space="preserve">. </w:t>
      </w:r>
      <w:r w:rsidR="00C509E5" w:rsidRPr="00706FED">
        <w:t>Citizen-centred</w:t>
      </w:r>
      <w:r w:rsidRPr="00706FED">
        <w:t xml:space="preserve"> access to cultural life involves the right of individuals and communities to understand their own and others’ culture as well as cultural heritage through education, training, and information </w:t>
      </w:r>
      <w:sdt>
        <w:sdtPr>
          <w:rPr>
            <w:color w:val="000000"/>
          </w:rPr>
          <w:tag w:val="MENDELEY_CITATION_v3_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"/>
          <w:id w:val="-1481384957"/>
          <w:placeholder>
            <w:docPart w:val="E22CBDB68EF6D74C9A733CAA29CCF124"/>
          </w:placeholder>
        </w:sdtPr>
        <w:sdtContent>
          <w:r w:rsidR="00687367" w:rsidRPr="00706FED">
            <w:rPr>
              <w:color w:val="000000"/>
            </w:rPr>
            <w:t>(</w:t>
          </w:r>
          <w:proofErr w:type="spellStart"/>
          <w:r w:rsidR="00687367" w:rsidRPr="00706FED">
            <w:rPr>
              <w:color w:val="000000"/>
            </w:rPr>
            <w:t>Odello</w:t>
          </w:r>
          <w:proofErr w:type="spellEnd"/>
          <w:r w:rsidR="00687367" w:rsidRPr="00706FED">
            <w:rPr>
              <w:color w:val="000000"/>
            </w:rPr>
            <w:t>, 2011)</w:t>
          </w:r>
        </w:sdtContent>
      </w:sdt>
      <w:r w:rsidRPr="00706FED">
        <w:t xml:space="preserve">. </w:t>
      </w:r>
    </w:p>
    <w:p w14:paraId="20DC6B0E" w14:textId="5D3807E2" w:rsidR="00317FB9" w:rsidRPr="00706FED" w:rsidRDefault="00317FB9" w:rsidP="001D6707">
      <w:pPr>
        <w:autoSpaceDE w:val="0"/>
        <w:autoSpaceDN w:val="0"/>
        <w:adjustRightInd w:val="0"/>
        <w:jc w:val="both"/>
        <w:rPr>
          <w:rStyle w:val="eop"/>
          <w:color w:val="000000"/>
          <w:shd w:val="clear" w:color="auto" w:fill="FFFFFF"/>
        </w:rPr>
      </w:pPr>
      <w:r w:rsidRPr="00706FED">
        <w:rPr>
          <w:rStyle w:val="normaltextrun"/>
          <w:color w:val="000000"/>
          <w:shd w:val="clear" w:color="auto" w:fill="FFFFFF"/>
        </w:rPr>
        <w:t xml:space="preserve">In this respect, </w:t>
      </w:r>
      <w:sdt>
        <w:sdtPr>
          <w:rPr>
            <w:rStyle w:val="normaltextrun"/>
            <w:color w:val="000000"/>
            <w:shd w:val="clear" w:color="auto" w:fill="FFFFFF"/>
          </w:rPr>
          <w:tag w:val="MENDELEY_CITATION_v3_eyJjaXRhdGlvbklEIjoiTUVOREVMRVlfQ0lUQVRJT05fYTM5NjRlM2MtMmFmYS00OWE2LWI5ZGEtZWYxNjdhMWFlOWY2IiwicHJvcGVydGllcyI6eyJub3RlSW5kZXgiOjB9LCJpc0VkaXRlZCI6ZmFsc2UsIm1hbnVhbE92ZXJyaWRlIjp7ImlzTWFudWFsbHlPdmVycmlkZGVuIjp0cnVlLCJjaXRlcHJvY1RleHQiOiIoQ29tdW5pYW4gZXQgYWwuLCAyMDIxKSIsIm1hbnVhbE92ZXJyaWRlVGV4dCI6IkNvbXVuaWFuIGV0IGFsLiAoMjAyMSk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
          <w:id w:val="29153195"/>
          <w:placeholder>
            <w:docPart w:val="D9BC8E9CBA72D14F89265BBADF4E3FCB"/>
          </w:placeholder>
        </w:sdtPr>
        <w:sdtContent>
          <w:proofErr w:type="spellStart"/>
          <w:r w:rsidR="00687367" w:rsidRPr="00706FED">
            <w:rPr>
              <w:rStyle w:val="normaltextrun"/>
              <w:color w:val="000000"/>
              <w:shd w:val="clear" w:color="auto" w:fill="FFFFFF"/>
            </w:rPr>
            <w:t>Comunian</w:t>
          </w:r>
          <w:proofErr w:type="spellEnd"/>
          <w:r w:rsidR="00687367" w:rsidRPr="00706FED">
            <w:rPr>
              <w:rStyle w:val="normaltextrun"/>
              <w:color w:val="000000"/>
              <w:shd w:val="clear" w:color="auto" w:fill="FFFFFF"/>
            </w:rPr>
            <w:t xml:space="preserve"> et al. (2021)</w:t>
          </w:r>
        </w:sdtContent>
      </w:sdt>
      <w:r w:rsidRPr="00706FED">
        <w:rPr>
          <w:rStyle w:val="normaltextrun"/>
          <w:color w:val="000000"/>
          <w:shd w:val="clear" w:color="auto" w:fill="FFFFFF"/>
        </w:rPr>
        <w:t xml:space="preserve"> highlighted the role of creative intermediaries in </w:t>
      </w:r>
      <w:r w:rsidR="007F27E1" w:rsidRPr="00706FED">
        <w:rPr>
          <w:rStyle w:val="normaltextrun"/>
          <w:color w:val="000000"/>
          <w:shd w:val="clear" w:color="auto" w:fill="FFFFFF"/>
        </w:rPr>
        <w:t xml:space="preserve">the </w:t>
      </w:r>
      <w:r w:rsidRPr="00706FED">
        <w:rPr>
          <w:rStyle w:val="normaltextrun"/>
          <w:color w:val="000000"/>
          <w:shd w:val="clear" w:color="auto" w:fill="FFFFFF"/>
        </w:rPr>
        <w:t xml:space="preserve">African context in supporting </w:t>
      </w:r>
      <w:r w:rsidRPr="00706FED">
        <w:t>Cultural and Creative Industries</w:t>
      </w:r>
      <w:r w:rsidRPr="00706FED">
        <w:rPr>
          <w:rStyle w:val="normaltextrun"/>
          <w:color w:val="000000"/>
          <w:shd w:val="clear" w:color="auto" w:fill="FFFFFF"/>
        </w:rPr>
        <w:t xml:space="preserve"> (CCIs). They assert that cultural intermediaries are particularly able to support creative individuals, groups, and projects by providing access to networks, skills and information (soft infrastructure) alongside physical or organisational resources (hard infrastructure) </w:t>
      </w:r>
      <w:sdt>
        <w:sdtPr>
          <w:rPr>
            <w:rStyle w:val="normaltextrun"/>
            <w:color w:val="000000"/>
            <w:shd w:val="clear" w:color="auto" w:fill="FFFFFF"/>
          </w:rPr>
          <w:tag w:val="MENDELEY_CITATION_v3_eyJjaXRhdGlvbklEIjoiTUVOREVMRVlfQ0lUQVRJT05fYWEwNTYxOTItOWQyYi00NWIzLWFjYTQtOWFjZmViMjk0YjBiIiwicHJvcGVydGllcyI6eyJub3RlSW5kZXgiOjB9LCJpc0VkaXRlZCI6ZmFsc2UsIm1hbnVhbE92ZXJyaWRlIjp7ImlzTWFudWFsbHlPdmVycmlkZGVuIjpmYWxzZSwiY2l0ZXByb2NUZXh0IjoiKENvbXVuaWFuIGV0IGFsLiwgMjAyMSkiLCJtYW51YWxPdmVycmlkZVRleHQiOiI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
          <w:id w:val="724728307"/>
          <w:placeholder>
            <w:docPart w:val="D9BC8E9CBA72D14F89265BBADF4E3FCB"/>
          </w:placeholder>
        </w:sdtPr>
        <w:sdtContent>
          <w:r w:rsidR="00687367" w:rsidRPr="00706FED">
            <w:rPr>
              <w:rStyle w:val="normaltextrun"/>
              <w:color w:val="000000"/>
              <w:shd w:val="clear" w:color="auto" w:fill="FFFFFF"/>
            </w:rPr>
            <w:t>(</w:t>
          </w:r>
          <w:proofErr w:type="spellStart"/>
          <w:r w:rsidR="00687367" w:rsidRPr="00706FED">
            <w:rPr>
              <w:rStyle w:val="normaltextrun"/>
              <w:color w:val="000000"/>
              <w:shd w:val="clear" w:color="auto" w:fill="FFFFFF"/>
            </w:rPr>
            <w:t>Comunian</w:t>
          </w:r>
          <w:proofErr w:type="spellEnd"/>
          <w:r w:rsidR="00687367" w:rsidRPr="00706FED">
            <w:rPr>
              <w:rStyle w:val="normaltextrun"/>
              <w:color w:val="000000"/>
              <w:shd w:val="clear" w:color="auto" w:fill="FFFFFF"/>
            </w:rPr>
            <w:t xml:space="preserve"> et al., 2021)</w:t>
          </w:r>
        </w:sdtContent>
      </w:sdt>
      <w:r w:rsidRPr="00706FED">
        <w:rPr>
          <w:rStyle w:val="normaltextrun"/>
          <w:color w:val="000000"/>
          <w:shd w:val="clear" w:color="auto" w:fill="FFFFFF"/>
        </w:rPr>
        <w:t>. Another example of community participation comes from Argentina where after 2015, the state established the Points of Culture (</w:t>
      </w:r>
      <w:proofErr w:type="spellStart"/>
      <w:r w:rsidRPr="00706FED">
        <w:rPr>
          <w:rStyle w:val="normaltextrun"/>
          <w:color w:val="000000"/>
          <w:shd w:val="clear" w:color="auto" w:fill="FFFFFF"/>
        </w:rPr>
        <w:t>PdC</w:t>
      </w:r>
      <w:proofErr w:type="spellEnd"/>
      <w:r w:rsidRPr="00706FED">
        <w:rPr>
          <w:rStyle w:val="normaltextrun"/>
          <w:color w:val="000000"/>
          <w:shd w:val="clear" w:color="auto" w:fill="FFFFFF"/>
        </w:rPr>
        <w:t xml:space="preserve">) program to stimulate cultural engagement between underprivileged and marginalised people through funding projects of community-based cultural organisations </w:t>
      </w:r>
      <w:sdt>
        <w:sdtPr>
          <w:rPr>
            <w:rStyle w:val="normaltextrun"/>
            <w:color w:val="000000"/>
            <w:shd w:val="clear" w:color="auto" w:fill="FFFFFF"/>
          </w:rPr>
          <w:tag w:val="MENDELEY_CITATION_v3_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"/>
          <w:id w:val="-933588858"/>
          <w:placeholder>
            <w:docPart w:val="D9BC8E9CBA72D14F89265BBADF4E3FCB"/>
          </w:placeholder>
        </w:sdtPr>
        <w:sdtContent>
          <w:r w:rsidR="00687367" w:rsidRPr="00706FED">
            <w:rPr>
              <w:rStyle w:val="normaltextrun"/>
              <w:color w:val="000000"/>
              <w:shd w:val="clear" w:color="auto" w:fill="FFFFFF"/>
            </w:rPr>
            <w:t>(</w:t>
          </w:r>
          <w:proofErr w:type="spellStart"/>
          <w:r w:rsidR="00687367" w:rsidRPr="00706FED">
            <w:rPr>
              <w:rStyle w:val="normaltextrun"/>
              <w:color w:val="000000"/>
              <w:shd w:val="clear" w:color="auto" w:fill="FFFFFF"/>
            </w:rPr>
            <w:t>Bordat</w:t>
          </w:r>
          <w:proofErr w:type="spellEnd"/>
          <w:r w:rsidR="00687367" w:rsidRPr="00706FED">
            <w:rPr>
              <w:rStyle w:val="normaltextrun"/>
              <w:color w:val="000000"/>
              <w:shd w:val="clear" w:color="auto" w:fill="FFFFFF"/>
            </w:rPr>
            <w:t>-Chauvin, 2022)</w:t>
          </w:r>
        </w:sdtContent>
      </w:sdt>
      <w:r w:rsidRPr="00706FED">
        <w:rPr>
          <w:rStyle w:val="normaltextrun"/>
          <w:color w:val="000000"/>
          <w:shd w:val="clear" w:color="auto" w:fill="FFFFFF"/>
        </w:rPr>
        <w:t>. The program directs cultural policies towards ‘community culture’ which is described as every culture and the means to develop the world embedded in each community, neighbourhood, region, etc. This can be regarded as a very different orientation from the paradigm of cultural policy or culture as a vehicle for economic development.</w:t>
      </w:r>
      <w:r w:rsidRPr="00706FED">
        <w:rPr>
          <w:rStyle w:val="eop"/>
          <w:color w:val="000000"/>
          <w:shd w:val="clear" w:color="auto" w:fill="FFFFFF"/>
        </w:rPr>
        <w:t> </w:t>
      </w:r>
    </w:p>
    <w:p w14:paraId="63EBC21D" w14:textId="05D5FFFD" w:rsidR="005F05A0" w:rsidRPr="00706FED" w:rsidRDefault="007F27E1" w:rsidP="00C509E5">
      <w:pPr>
        <w:autoSpaceDE w:val="0"/>
        <w:autoSpaceDN w:val="0"/>
        <w:adjustRightInd w:val="0"/>
        <w:jc w:val="both"/>
        <w:rPr>
          <w:color w:val="000000"/>
          <w:shd w:val="clear" w:color="auto" w:fill="FFFFFF"/>
          <w:lang w:bidi="fa-IR"/>
        </w:rPr>
      </w:pPr>
      <w:r w:rsidRPr="00706FED">
        <w:rPr>
          <w:rStyle w:val="eop"/>
          <w:color w:val="000000"/>
          <w:shd w:val="clear" w:color="auto" w:fill="FFFFFF"/>
        </w:rPr>
        <w:t>Within the context of inclusivity</w:t>
      </w:r>
      <w:r w:rsidR="002A2E67">
        <w:rPr>
          <w:rStyle w:val="eop"/>
          <w:color w:val="000000"/>
          <w:shd w:val="clear" w:color="auto" w:fill="FFFFFF"/>
        </w:rPr>
        <w:t>,</w:t>
      </w:r>
      <w:r w:rsidRPr="00706FED">
        <w:rPr>
          <w:rStyle w:val="eop"/>
          <w:color w:val="000000"/>
          <w:shd w:val="clear" w:color="auto" w:fill="FFFFFF"/>
        </w:rPr>
        <w:t xml:space="preserve"> an </w:t>
      </w:r>
      <w:r w:rsidR="002A2E67" w:rsidRPr="00706FED">
        <w:rPr>
          <w:rStyle w:val="eop"/>
          <w:color w:val="000000"/>
          <w:shd w:val="clear" w:color="auto" w:fill="FFFFFF"/>
        </w:rPr>
        <w:t>important debate</w:t>
      </w:r>
      <w:r w:rsidRPr="00706FED">
        <w:rPr>
          <w:rStyle w:val="eop"/>
          <w:color w:val="000000"/>
          <w:shd w:val="clear" w:color="auto" w:fill="FFFFFF"/>
        </w:rPr>
        <w:t xml:space="preserve"> surrounds whose cultural heritage and values are celebrated, supported and represented. Indeed, </w:t>
      </w:r>
      <w:r w:rsidRPr="00706FED">
        <w:rPr>
          <w:color w:val="000000"/>
          <w:highlight w:val="yellow"/>
          <w:shd w:val="clear" w:color="auto" w:fill="FFFFFF"/>
          <w:lang w:bidi="fa-IR"/>
        </w:rPr>
        <w:t>t</w:t>
      </w:r>
      <w:r w:rsidR="00C509E5" w:rsidRPr="00706FED">
        <w:rPr>
          <w:color w:val="000000"/>
          <w:highlight w:val="yellow"/>
          <w:shd w:val="clear" w:color="auto" w:fill="FFFFFF"/>
          <w:lang w:bidi="fa-IR"/>
        </w:rPr>
        <w:t>he inclusivity</w:t>
      </w:r>
      <w:r w:rsidR="00C669F8" w:rsidRPr="00706FED">
        <w:rPr>
          <w:color w:val="000000"/>
          <w:highlight w:val="yellow"/>
          <w:shd w:val="clear" w:color="auto" w:fill="FFFFFF"/>
          <w:lang w:bidi="fa-IR"/>
        </w:rPr>
        <w:t xml:space="preserve"> of local communities is reliant on the extent to which a group or an individual’s cultural values, heritage, and traditions are represented to share</w:t>
      </w:r>
      <w:r w:rsidR="001471D5" w:rsidRPr="00706FED">
        <w:rPr>
          <w:color w:val="000000"/>
          <w:highlight w:val="yellow"/>
          <w:shd w:val="clear" w:color="auto" w:fill="FFFFFF"/>
          <w:lang w:bidi="fa-IR"/>
        </w:rPr>
        <w:t xml:space="preserve"> beliefs and </w:t>
      </w:r>
      <w:r w:rsidR="00C669F8" w:rsidRPr="00706FED">
        <w:rPr>
          <w:color w:val="000000"/>
          <w:highlight w:val="yellow"/>
          <w:shd w:val="clear" w:color="auto" w:fill="FFFFFF"/>
          <w:lang w:bidi="fa-IR"/>
        </w:rPr>
        <w:t xml:space="preserve">knowledge with others within the mainstream culture </w:t>
      </w:r>
      <w:sdt>
        <w:sdtPr>
          <w:rPr>
            <w:color w:val="000000"/>
            <w:highlight w:val="yellow"/>
            <w:shd w:val="clear" w:color="auto" w:fill="FFFFFF"/>
            <w:lang w:bidi="fa-IR"/>
          </w:rPr>
          <w:tag w:val="MENDELEY_CITATION_v3_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"/>
          <w:id w:val="1246453970"/>
          <w:placeholder>
            <w:docPart w:val="DefaultPlaceholder_-1854013440"/>
          </w:placeholder>
        </w:sdtPr>
        <w:sdtContent>
          <w:r w:rsidR="00687367" w:rsidRPr="00706FED">
            <w:rPr>
              <w:rFonts w:eastAsia="Times New Roman"/>
              <w:color w:val="000000"/>
            </w:rPr>
            <w:t xml:space="preserve">(Olivares &amp; </w:t>
          </w:r>
          <w:proofErr w:type="spellStart"/>
          <w:r w:rsidR="00687367" w:rsidRPr="00706FED">
            <w:rPr>
              <w:rFonts w:eastAsia="Times New Roman"/>
              <w:color w:val="000000"/>
            </w:rPr>
            <w:t>Piatak</w:t>
          </w:r>
          <w:proofErr w:type="spellEnd"/>
          <w:r w:rsidR="00687367" w:rsidRPr="00706FED">
            <w:rPr>
              <w:rFonts w:eastAsia="Times New Roman"/>
              <w:color w:val="000000"/>
            </w:rPr>
            <w:t>, 2022)</w:t>
          </w:r>
        </w:sdtContent>
      </w:sdt>
      <w:r w:rsidR="00C669F8" w:rsidRPr="00706FED">
        <w:rPr>
          <w:color w:val="000000"/>
          <w:highlight w:val="yellow"/>
          <w:shd w:val="clear" w:color="auto" w:fill="FFFFFF"/>
          <w:lang w:bidi="fa-IR"/>
        </w:rPr>
        <w:t>.</w:t>
      </w:r>
      <w:r w:rsidR="001471D5" w:rsidRPr="00706FED">
        <w:rPr>
          <w:color w:val="000000"/>
          <w:highlight w:val="yellow"/>
          <w:shd w:val="clear" w:color="auto" w:fill="FFFFFF"/>
          <w:lang w:bidi="fa-IR"/>
        </w:rPr>
        <w:t xml:space="preserve"> </w:t>
      </w:r>
      <w:r w:rsidR="00691925" w:rsidRPr="00706FED">
        <w:rPr>
          <w:color w:val="000000"/>
          <w:highlight w:val="yellow"/>
          <w:shd w:val="clear" w:color="auto" w:fill="FFFFFF"/>
          <w:lang w:bidi="fa-IR"/>
        </w:rPr>
        <w:t xml:space="preserve">While race refers to </w:t>
      </w:r>
      <w:r w:rsidR="00C509E5" w:rsidRPr="00706FED">
        <w:rPr>
          <w:color w:val="000000"/>
          <w:highlight w:val="yellow"/>
          <w:shd w:val="clear" w:color="auto" w:fill="FFFFFF"/>
          <w:lang w:bidi="fa-IR"/>
        </w:rPr>
        <w:t xml:space="preserve">the </w:t>
      </w:r>
      <w:r w:rsidR="00691925" w:rsidRPr="00706FED">
        <w:rPr>
          <w:color w:val="000000"/>
          <w:highlight w:val="yellow"/>
          <w:shd w:val="clear" w:color="auto" w:fill="FFFFFF"/>
          <w:lang w:bidi="fa-IR"/>
        </w:rPr>
        <w:t xml:space="preserve">physical characteristics of people, ethnicity expresses the national and local cultural features of a group or community. </w:t>
      </w:r>
      <w:r w:rsidR="001471D5" w:rsidRPr="00706FED">
        <w:rPr>
          <w:color w:val="000000"/>
          <w:highlight w:val="yellow"/>
          <w:shd w:val="clear" w:color="auto" w:fill="FFFFFF"/>
          <w:lang w:bidi="fa-IR"/>
        </w:rPr>
        <w:t xml:space="preserve">This can be reflected in </w:t>
      </w:r>
      <w:r w:rsidR="00691925" w:rsidRPr="00706FED">
        <w:rPr>
          <w:color w:val="000000"/>
          <w:highlight w:val="yellow"/>
          <w:shd w:val="clear" w:color="auto" w:fill="FFFFFF"/>
          <w:lang w:bidi="fa-IR"/>
        </w:rPr>
        <w:t xml:space="preserve">how significant ethnicity is to experience </w:t>
      </w:r>
      <w:r w:rsidR="001471D5" w:rsidRPr="00706FED">
        <w:rPr>
          <w:color w:val="000000"/>
          <w:highlight w:val="yellow"/>
          <w:shd w:val="clear" w:color="auto" w:fill="FFFFFF"/>
          <w:lang w:bidi="fa-IR"/>
        </w:rPr>
        <w:t>social practices, even</w:t>
      </w:r>
      <w:r w:rsidR="00691925" w:rsidRPr="00706FED">
        <w:rPr>
          <w:color w:val="000000"/>
          <w:highlight w:val="yellow"/>
          <w:shd w:val="clear" w:color="auto" w:fill="FFFFFF"/>
          <w:lang w:bidi="fa-IR"/>
        </w:rPr>
        <w:t>t</w:t>
      </w:r>
      <w:r w:rsidR="001471D5" w:rsidRPr="00706FED">
        <w:rPr>
          <w:color w:val="000000"/>
          <w:highlight w:val="yellow"/>
          <w:shd w:val="clear" w:color="auto" w:fill="FFFFFF"/>
          <w:lang w:bidi="fa-IR"/>
        </w:rPr>
        <w:t>s, and artistic activities as well as food and crafts</w:t>
      </w:r>
      <w:r w:rsidR="004D0EBF" w:rsidRPr="00706FED">
        <w:rPr>
          <w:color w:val="000000"/>
          <w:highlight w:val="yellow"/>
          <w:shd w:val="clear" w:color="auto" w:fill="FFFFFF"/>
          <w:lang w:bidi="fa-IR"/>
        </w:rPr>
        <w:t xml:space="preserve"> through </w:t>
      </w:r>
      <w:r w:rsidR="00691925" w:rsidRPr="00706FED">
        <w:rPr>
          <w:color w:val="000000"/>
          <w:highlight w:val="yellow"/>
          <w:shd w:val="clear" w:color="auto" w:fill="FFFFFF"/>
          <w:lang w:bidi="fa-IR"/>
        </w:rPr>
        <w:t>strengthening</w:t>
      </w:r>
      <w:r w:rsidR="004D0EBF" w:rsidRPr="00706FED">
        <w:rPr>
          <w:color w:val="000000"/>
          <w:highlight w:val="yellow"/>
          <w:shd w:val="clear" w:color="auto" w:fill="FFFFFF"/>
          <w:lang w:bidi="fa-IR"/>
        </w:rPr>
        <w:t xml:space="preserve"> </w:t>
      </w:r>
      <w:r w:rsidR="00C509E5" w:rsidRPr="00706FED">
        <w:rPr>
          <w:color w:val="000000"/>
          <w:highlight w:val="yellow"/>
          <w:shd w:val="clear" w:color="auto" w:fill="FFFFFF"/>
          <w:lang w:bidi="fa-IR"/>
        </w:rPr>
        <w:t xml:space="preserve">a </w:t>
      </w:r>
      <w:r w:rsidR="004D0EBF" w:rsidRPr="00706FED">
        <w:rPr>
          <w:color w:val="000000"/>
          <w:highlight w:val="yellow"/>
          <w:shd w:val="clear" w:color="auto" w:fill="FFFFFF"/>
          <w:lang w:bidi="fa-IR"/>
        </w:rPr>
        <w:t>sense of belonging and enriching mutual understanding</w:t>
      </w:r>
      <w:r w:rsidR="001471D5" w:rsidRPr="00706FED">
        <w:rPr>
          <w:color w:val="000000"/>
          <w:highlight w:val="yellow"/>
          <w:shd w:val="clear" w:color="auto" w:fill="FFFFFF"/>
          <w:lang w:bidi="fa-IR"/>
        </w:rPr>
        <w:t xml:space="preserve"> </w:t>
      </w:r>
      <w:sdt>
        <w:sdtPr>
          <w:rPr>
            <w:color w:val="000000"/>
            <w:highlight w:val="yellow"/>
            <w:shd w:val="clear" w:color="auto" w:fill="FFFFFF"/>
            <w:lang w:bidi="fa-IR"/>
          </w:rPr>
          <w:tag w:val="MENDELEY_CITATION_v3_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"/>
          <w:id w:val="1439800182"/>
          <w:placeholder>
            <w:docPart w:val="DefaultPlaceholder_-1854013440"/>
          </w:placeholder>
        </w:sdtPr>
        <w:sdtContent>
          <w:r w:rsidR="00687367" w:rsidRPr="00706FED">
            <w:rPr>
              <w:color w:val="000000"/>
              <w:highlight w:val="yellow"/>
              <w:shd w:val="clear" w:color="auto" w:fill="FFFFFF"/>
              <w:lang w:bidi="fa-IR"/>
            </w:rPr>
            <w:t>(UNESCO, 2016)</w:t>
          </w:r>
        </w:sdtContent>
      </w:sdt>
      <w:r w:rsidR="001471D5" w:rsidRPr="00706FED">
        <w:rPr>
          <w:color w:val="000000"/>
          <w:highlight w:val="yellow"/>
          <w:shd w:val="clear" w:color="auto" w:fill="FFFFFF"/>
          <w:lang w:bidi="fa-IR"/>
        </w:rPr>
        <w:t>.</w:t>
      </w:r>
      <w:r w:rsidR="004D0EBF" w:rsidRPr="00706FED">
        <w:rPr>
          <w:color w:val="000000"/>
          <w:highlight w:val="yellow"/>
          <w:shd w:val="clear" w:color="auto" w:fill="FFFFFF"/>
          <w:lang w:bidi="fa-IR"/>
        </w:rPr>
        <w:t xml:space="preserve"> </w:t>
      </w:r>
      <w:r w:rsidR="00EC5C24" w:rsidRPr="00706FED">
        <w:rPr>
          <w:color w:val="000000"/>
          <w:highlight w:val="yellow"/>
          <w:shd w:val="clear" w:color="auto" w:fill="FFFFFF"/>
          <w:lang w:bidi="fa-IR"/>
        </w:rPr>
        <w:t xml:space="preserve">Engagement with cultural values contributes to people’s level of education, skill development, health, and social cohesion </w:t>
      </w:r>
      <w:r w:rsidR="00C509E5" w:rsidRPr="00706FED">
        <w:rPr>
          <w:color w:val="000000"/>
          <w:highlight w:val="yellow"/>
          <w:shd w:val="clear" w:color="auto" w:fill="FFFFFF"/>
          <w:lang w:bidi="fa-IR"/>
        </w:rPr>
        <w:t>in</w:t>
      </w:r>
      <w:r w:rsidR="00EC5C24" w:rsidRPr="00706FED">
        <w:rPr>
          <w:color w:val="000000"/>
          <w:highlight w:val="yellow"/>
          <w:shd w:val="clear" w:color="auto" w:fill="FFFFFF"/>
          <w:lang w:bidi="fa-IR"/>
        </w:rPr>
        <w:t xml:space="preserve"> societies since education and culture are fundamentally interconnected </w:t>
      </w:r>
      <w:sdt>
        <w:sdtPr>
          <w:rPr>
            <w:color w:val="000000"/>
            <w:highlight w:val="yellow"/>
            <w:shd w:val="clear" w:color="auto" w:fill="FFFFFF"/>
            <w:lang w:bidi="fa-IR"/>
          </w:rPr>
          <w:tag w:val="MENDELEY_CITATION_v3_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"/>
          <w:id w:val="-589151810"/>
          <w:placeholder>
            <w:docPart w:val="DefaultPlaceholder_-1854013440"/>
          </w:placeholder>
        </w:sdtPr>
        <w:sdtContent>
          <w:r w:rsidR="00687367" w:rsidRPr="00706FED">
            <w:rPr>
              <w:color w:val="000000"/>
              <w:highlight w:val="yellow"/>
              <w:shd w:val="clear" w:color="auto" w:fill="FFFFFF"/>
              <w:lang w:bidi="fa-IR"/>
            </w:rPr>
            <w:t>(Bourdieu, 2008)</w:t>
          </w:r>
        </w:sdtContent>
      </w:sdt>
      <w:r w:rsidR="00EC5C24" w:rsidRPr="00706FED">
        <w:rPr>
          <w:color w:val="000000"/>
          <w:highlight w:val="yellow"/>
          <w:shd w:val="clear" w:color="auto" w:fill="FFFFFF"/>
          <w:lang w:bidi="fa-IR"/>
        </w:rPr>
        <w:t xml:space="preserve">. Thus, inclusive policies aiming at reducing </w:t>
      </w:r>
      <w:r w:rsidRPr="00706FED">
        <w:rPr>
          <w:color w:val="000000"/>
          <w:highlight w:val="yellow"/>
          <w:shd w:val="clear" w:color="auto" w:fill="FFFFFF"/>
          <w:lang w:bidi="fa-IR"/>
        </w:rPr>
        <w:t xml:space="preserve">unequal </w:t>
      </w:r>
      <w:r w:rsidR="00EC5C24" w:rsidRPr="00706FED">
        <w:rPr>
          <w:color w:val="000000"/>
          <w:highlight w:val="yellow"/>
          <w:shd w:val="clear" w:color="auto" w:fill="FFFFFF"/>
          <w:lang w:bidi="fa-IR"/>
        </w:rPr>
        <w:t xml:space="preserve">access to cultural </w:t>
      </w:r>
      <w:r w:rsidR="00980A4B" w:rsidRPr="00706FED">
        <w:rPr>
          <w:color w:val="000000"/>
          <w:highlight w:val="yellow"/>
          <w:shd w:val="clear" w:color="auto" w:fill="FFFFFF"/>
          <w:lang w:bidi="fa-IR"/>
        </w:rPr>
        <w:t>activities</w:t>
      </w:r>
      <w:r w:rsidR="00EC5C24" w:rsidRPr="00706FED">
        <w:rPr>
          <w:color w:val="000000"/>
          <w:highlight w:val="yellow"/>
          <w:shd w:val="clear" w:color="auto" w:fill="FFFFFF"/>
          <w:lang w:bidi="fa-IR"/>
        </w:rPr>
        <w:t xml:space="preserve"> and social assets can help to decrease inequalities in knowledge, education, </w:t>
      </w:r>
      <w:r w:rsidR="00980A4B" w:rsidRPr="00706FED">
        <w:rPr>
          <w:color w:val="000000"/>
          <w:highlight w:val="yellow"/>
          <w:shd w:val="clear" w:color="auto" w:fill="FFFFFF"/>
          <w:lang w:bidi="fa-IR"/>
        </w:rPr>
        <w:t xml:space="preserve">capacities, </w:t>
      </w:r>
      <w:r w:rsidR="00EC5C24" w:rsidRPr="00706FED">
        <w:rPr>
          <w:color w:val="000000"/>
          <w:highlight w:val="yellow"/>
          <w:shd w:val="clear" w:color="auto" w:fill="FFFFFF"/>
          <w:lang w:bidi="fa-IR"/>
        </w:rPr>
        <w:t xml:space="preserve">and well-being </w:t>
      </w:r>
      <w:sdt>
        <w:sdtPr>
          <w:rPr>
            <w:color w:val="000000"/>
            <w:highlight w:val="yellow"/>
            <w:shd w:val="clear" w:color="auto" w:fill="FFFFFF"/>
            <w:lang w:bidi="fa-IR"/>
          </w:rPr>
          <w:tag w:val="MENDELEY_CITATION_v3_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"/>
          <w:id w:val="1715533163"/>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Dorpalen</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Gallou</w:t>
          </w:r>
          <w:proofErr w:type="spellEnd"/>
          <w:r w:rsidR="00687367" w:rsidRPr="00706FED">
            <w:rPr>
              <w:rFonts w:eastAsia="Times New Roman"/>
              <w:color w:val="000000"/>
            </w:rPr>
            <w:t>, 2023)</w:t>
          </w:r>
        </w:sdtContent>
      </w:sdt>
      <w:r w:rsidR="00EC5C24" w:rsidRPr="00706FED">
        <w:rPr>
          <w:color w:val="000000"/>
          <w:highlight w:val="yellow"/>
          <w:shd w:val="clear" w:color="auto" w:fill="FFFFFF"/>
          <w:lang w:bidi="fa-IR"/>
        </w:rPr>
        <w:t>.</w:t>
      </w:r>
      <w:r w:rsidRPr="00706FED">
        <w:rPr>
          <w:color w:val="000000"/>
          <w:highlight w:val="yellow"/>
          <w:shd w:val="clear" w:color="auto" w:fill="FFFFFF"/>
          <w:lang w:bidi="fa-IR"/>
        </w:rPr>
        <w:t xml:space="preserve"> </w:t>
      </w:r>
      <w:r w:rsidR="004D0EBF" w:rsidRPr="00706FED">
        <w:rPr>
          <w:color w:val="000000"/>
          <w:highlight w:val="yellow"/>
          <w:shd w:val="clear" w:color="auto" w:fill="FFFFFF"/>
          <w:lang w:bidi="fa-IR"/>
        </w:rPr>
        <w:t xml:space="preserve">To enhance cultural and social opportunities for different ethnicities different measures need to be </w:t>
      </w:r>
      <w:proofErr w:type="gramStart"/>
      <w:r w:rsidR="004D0EBF" w:rsidRPr="00706FED">
        <w:rPr>
          <w:color w:val="000000"/>
          <w:highlight w:val="yellow"/>
          <w:shd w:val="clear" w:color="auto" w:fill="FFFFFF"/>
          <w:lang w:bidi="fa-IR"/>
        </w:rPr>
        <w:t>taken into account</w:t>
      </w:r>
      <w:proofErr w:type="gramEnd"/>
      <w:r w:rsidR="004D0EBF" w:rsidRPr="00706FED">
        <w:rPr>
          <w:color w:val="000000"/>
          <w:highlight w:val="yellow"/>
          <w:shd w:val="clear" w:color="auto" w:fill="FFFFFF"/>
          <w:lang w:bidi="fa-IR"/>
        </w:rPr>
        <w:t>. The cultural policies must enable the engagement of different social groups with cultural heritage</w:t>
      </w:r>
      <w:r w:rsidR="00EC5C24" w:rsidRPr="00706FED">
        <w:rPr>
          <w:color w:val="000000"/>
          <w:highlight w:val="yellow"/>
          <w:shd w:val="clear" w:color="auto" w:fill="FFFFFF"/>
          <w:lang w:bidi="fa-IR"/>
        </w:rPr>
        <w:t xml:space="preserve"> and provide equal opportunities for diverse ethnicities to access cultural and social assets </w:t>
      </w:r>
      <w:r w:rsidR="00C509E5" w:rsidRPr="00706FED">
        <w:rPr>
          <w:color w:val="000000"/>
          <w:highlight w:val="yellow"/>
          <w:shd w:val="clear" w:color="auto" w:fill="FFFFFF"/>
          <w:lang w:bidi="fa-IR"/>
        </w:rPr>
        <w:t>through</w:t>
      </w:r>
      <w:r w:rsidR="00EC5C24" w:rsidRPr="00706FED">
        <w:rPr>
          <w:color w:val="000000"/>
          <w:highlight w:val="yellow"/>
          <w:shd w:val="clear" w:color="auto" w:fill="FFFFFF"/>
          <w:lang w:bidi="fa-IR"/>
        </w:rPr>
        <w:t xml:space="preserve"> the support of investment in urban regeneration projects.</w:t>
      </w:r>
    </w:p>
    <w:p w14:paraId="3565E80F" w14:textId="2FE9083F" w:rsidR="001D6707" w:rsidRPr="00706FED" w:rsidRDefault="0065437C" w:rsidP="00C712B4">
      <w:pPr>
        <w:autoSpaceDE w:val="0"/>
        <w:autoSpaceDN w:val="0"/>
        <w:adjustRightInd w:val="0"/>
        <w:jc w:val="both"/>
        <w:rPr>
          <w:color w:val="000000"/>
          <w:shd w:val="clear" w:color="auto" w:fill="FFFFFF"/>
          <w:lang w:bidi="fa-IR"/>
        </w:rPr>
      </w:pPr>
      <w:r w:rsidRPr="00706FED">
        <w:rPr>
          <w:color w:val="000000"/>
          <w:shd w:val="clear" w:color="auto" w:fill="FFFFFF"/>
          <w:lang w:bidi="fa-IR"/>
        </w:rPr>
        <w:t xml:space="preserve">There are some examples in </w:t>
      </w:r>
      <w:r w:rsidR="00C509E5" w:rsidRPr="00706FED">
        <w:rPr>
          <w:color w:val="000000"/>
          <w:shd w:val="clear" w:color="auto" w:fill="FFFFFF"/>
          <w:lang w:bidi="fa-IR"/>
        </w:rPr>
        <w:t>Western</w:t>
      </w:r>
      <w:r w:rsidRPr="00706FED">
        <w:rPr>
          <w:color w:val="000000"/>
          <w:shd w:val="clear" w:color="auto" w:fill="FFFFFF"/>
          <w:lang w:bidi="fa-IR"/>
        </w:rPr>
        <w:t xml:space="preserve"> cities such as Amsterdam </w:t>
      </w:r>
      <w:r w:rsidR="00774F23" w:rsidRPr="00706FED">
        <w:rPr>
          <w:color w:val="000000"/>
          <w:shd w:val="clear" w:color="auto" w:fill="FFFFFF"/>
          <w:lang w:bidi="fa-IR"/>
        </w:rPr>
        <w:t>and Toronto, which</w:t>
      </w:r>
      <w:r w:rsidR="009F2ACB" w:rsidRPr="00706FED">
        <w:rPr>
          <w:color w:val="000000"/>
          <w:shd w:val="clear" w:color="auto" w:fill="FFFFFF"/>
          <w:lang w:bidi="fa-IR"/>
        </w:rPr>
        <w:t xml:space="preserve"> have adopted </w:t>
      </w:r>
      <w:r w:rsidR="00A23F2C" w:rsidRPr="00706FED">
        <w:rPr>
          <w:color w:val="000000"/>
          <w:shd w:val="clear" w:color="auto" w:fill="FFFFFF"/>
          <w:lang w:bidi="fa-IR"/>
        </w:rPr>
        <w:t>goals</w:t>
      </w:r>
      <w:r w:rsidR="006628FD" w:rsidRPr="00706FED">
        <w:rPr>
          <w:color w:val="000000"/>
          <w:shd w:val="clear" w:color="auto" w:fill="FFFFFF"/>
          <w:lang w:bidi="fa-IR"/>
        </w:rPr>
        <w:t xml:space="preserve">, for instance, </w:t>
      </w:r>
      <w:r w:rsidR="00A23F2C" w:rsidRPr="00706FED">
        <w:rPr>
          <w:color w:val="000000"/>
          <w:shd w:val="clear" w:color="auto" w:fill="FFFFFF"/>
          <w:lang w:bidi="fa-IR"/>
        </w:rPr>
        <w:t xml:space="preserve">a </w:t>
      </w:r>
      <w:r w:rsidR="00377D23" w:rsidRPr="00706FED">
        <w:rPr>
          <w:color w:val="000000"/>
          <w:shd w:val="clear" w:color="auto" w:fill="FFFFFF"/>
          <w:lang w:bidi="fa-IR"/>
        </w:rPr>
        <w:t>d</w:t>
      </w:r>
      <w:r w:rsidR="00620A87" w:rsidRPr="00706FED">
        <w:rPr>
          <w:color w:val="000000"/>
          <w:shd w:val="clear" w:color="auto" w:fill="FFFFFF"/>
          <w:lang w:bidi="fa-IR"/>
        </w:rPr>
        <w:t>emocratic city</w:t>
      </w:r>
      <w:r w:rsidR="00A23F2C" w:rsidRPr="00706FED">
        <w:rPr>
          <w:color w:val="000000"/>
          <w:shd w:val="clear" w:color="auto" w:fill="FFFFFF"/>
          <w:lang w:bidi="fa-IR"/>
        </w:rPr>
        <w:t xml:space="preserve"> and a collective sense of belonging</w:t>
      </w:r>
      <w:r w:rsidR="008D0CFA" w:rsidRPr="00706FED">
        <w:rPr>
          <w:color w:val="000000"/>
          <w:shd w:val="clear" w:color="auto" w:fill="FFFFFF"/>
          <w:lang w:bidi="fa-IR"/>
        </w:rPr>
        <w:t xml:space="preserve"> by focusing on diversity</w:t>
      </w:r>
      <w:r w:rsidR="000C3BD3" w:rsidRPr="00706FED">
        <w:rPr>
          <w:color w:val="000000"/>
          <w:shd w:val="clear" w:color="auto" w:fill="FFFFFF"/>
          <w:lang w:bidi="fa-IR"/>
        </w:rPr>
        <w:t>, equal opportunities,</w:t>
      </w:r>
      <w:r w:rsidR="00967E16" w:rsidRPr="00706FED">
        <w:rPr>
          <w:color w:val="000000"/>
          <w:shd w:val="clear" w:color="auto" w:fill="FFFFFF"/>
          <w:lang w:bidi="fa-IR"/>
        </w:rPr>
        <w:t xml:space="preserve"> income level,</w:t>
      </w:r>
      <w:r w:rsidR="008D0CFA" w:rsidRPr="00706FED">
        <w:rPr>
          <w:color w:val="000000"/>
          <w:shd w:val="clear" w:color="auto" w:fill="FFFFFF"/>
          <w:lang w:bidi="fa-IR"/>
        </w:rPr>
        <w:t xml:space="preserve"> and ideological</w:t>
      </w:r>
      <w:r w:rsidR="00652196" w:rsidRPr="00706FED">
        <w:rPr>
          <w:color w:val="000000"/>
          <w:shd w:val="clear" w:color="auto" w:fill="FFFFFF"/>
          <w:lang w:bidi="fa-IR"/>
        </w:rPr>
        <w:t xml:space="preserve"> and geographical</w:t>
      </w:r>
      <w:r w:rsidR="008D0CFA" w:rsidRPr="00706FED">
        <w:rPr>
          <w:color w:val="000000"/>
          <w:shd w:val="clear" w:color="auto" w:fill="FFFFFF"/>
          <w:lang w:bidi="fa-IR"/>
        </w:rPr>
        <w:t xml:space="preserve"> discrimination</w:t>
      </w:r>
      <w:r w:rsidR="00377D23" w:rsidRPr="00706FED">
        <w:rPr>
          <w:color w:val="000000"/>
          <w:shd w:val="clear" w:color="auto" w:fill="FFFFFF"/>
          <w:lang w:bidi="fa-IR"/>
        </w:rPr>
        <w:t xml:space="preserve"> </w:t>
      </w:r>
      <w:sdt>
        <w:sdtPr>
          <w:rPr>
            <w:color w:val="000000"/>
            <w:shd w:val="clear" w:color="auto" w:fill="FFFFFF"/>
            <w:lang w:bidi="fa-IR"/>
          </w:rPr>
          <w:tag w:val="MENDELEY_CITATION_v3_eyJjaXRhdGlvbklEIjoiTUVOREVMRVlfQ0lUQVRJT05fMmJiZjliZTAtNTI1NS00NGI0LWEzYjMtODVlNGE4MWExZDM4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
          <w:id w:val="-2117271460"/>
          <w:placeholder>
            <w:docPart w:val="DefaultPlaceholder_-1854013440"/>
          </w:placeholder>
        </w:sdtPr>
        <w:sdtContent>
          <w:r w:rsidR="00687367" w:rsidRPr="00706FED">
            <w:rPr>
              <w:color w:val="000000"/>
              <w:shd w:val="clear" w:color="auto" w:fill="FFFFFF"/>
              <w:lang w:bidi="fa-IR"/>
            </w:rPr>
            <w:t>(</w:t>
          </w:r>
          <w:proofErr w:type="spellStart"/>
          <w:r w:rsidR="00687367" w:rsidRPr="00706FED">
            <w:rPr>
              <w:color w:val="000000"/>
              <w:shd w:val="clear" w:color="auto" w:fill="FFFFFF"/>
              <w:lang w:bidi="fa-IR"/>
            </w:rPr>
            <w:t>Alsayel</w:t>
          </w:r>
          <w:proofErr w:type="spellEnd"/>
          <w:r w:rsidR="00687367" w:rsidRPr="00706FED">
            <w:rPr>
              <w:color w:val="000000"/>
              <w:shd w:val="clear" w:color="auto" w:fill="FFFFFF"/>
              <w:lang w:bidi="fa-IR"/>
            </w:rPr>
            <w:t xml:space="preserve"> et al., 2022)</w:t>
          </w:r>
        </w:sdtContent>
      </w:sdt>
      <w:r w:rsidR="00194527" w:rsidRPr="00706FED">
        <w:rPr>
          <w:color w:val="000000"/>
          <w:shd w:val="clear" w:color="auto" w:fill="FFFFFF"/>
          <w:lang w:bidi="fa-IR"/>
        </w:rPr>
        <w:t xml:space="preserve">. These include but </w:t>
      </w:r>
      <w:r w:rsidR="009A7387" w:rsidRPr="00706FED">
        <w:rPr>
          <w:color w:val="000000"/>
          <w:shd w:val="clear" w:color="auto" w:fill="FFFFFF"/>
          <w:lang w:bidi="fa-IR"/>
        </w:rPr>
        <w:t xml:space="preserve">are </w:t>
      </w:r>
      <w:r w:rsidR="00194527" w:rsidRPr="00706FED">
        <w:rPr>
          <w:color w:val="000000"/>
          <w:shd w:val="clear" w:color="auto" w:fill="FFFFFF"/>
          <w:lang w:bidi="fa-IR"/>
        </w:rPr>
        <w:t xml:space="preserve">not limited to religion, </w:t>
      </w:r>
      <w:r w:rsidR="001C46CE" w:rsidRPr="00706FED">
        <w:rPr>
          <w:color w:val="000000"/>
          <w:shd w:val="clear" w:color="auto" w:fill="FFFFFF"/>
          <w:lang w:bidi="fa-IR"/>
        </w:rPr>
        <w:t xml:space="preserve">age, </w:t>
      </w:r>
      <w:r w:rsidR="00A14605" w:rsidRPr="00706FED">
        <w:rPr>
          <w:color w:val="000000"/>
          <w:shd w:val="clear" w:color="auto" w:fill="FFFFFF"/>
          <w:lang w:bidi="fa-IR"/>
        </w:rPr>
        <w:t xml:space="preserve">race </w:t>
      </w:r>
      <w:r w:rsidR="00A14605" w:rsidRPr="00706FED">
        <w:rPr>
          <w:color w:val="000000"/>
          <w:shd w:val="clear" w:color="auto" w:fill="FFFFFF"/>
          <w:lang w:bidi="fa-IR"/>
        </w:rPr>
        <w:lastRenderedPageBreak/>
        <w:t xml:space="preserve">and </w:t>
      </w:r>
      <w:r w:rsidR="00194527" w:rsidRPr="00706FED">
        <w:rPr>
          <w:color w:val="000000"/>
          <w:shd w:val="clear" w:color="auto" w:fill="FFFFFF"/>
          <w:lang w:bidi="fa-IR"/>
        </w:rPr>
        <w:t>ethnicity, sexuality, disability, and so on.</w:t>
      </w:r>
      <w:r w:rsidR="00D6516B" w:rsidRPr="00706FED">
        <w:rPr>
          <w:color w:val="000000"/>
          <w:shd w:val="clear" w:color="auto" w:fill="FFFFFF"/>
          <w:lang w:bidi="fa-IR"/>
        </w:rPr>
        <w:t xml:space="preserve"> </w:t>
      </w:r>
      <w:r w:rsidR="00790127" w:rsidRPr="00706FED">
        <w:rPr>
          <w:color w:val="000000"/>
          <w:shd w:val="clear" w:color="auto" w:fill="FFFFFF"/>
          <w:lang w:bidi="fa-IR"/>
        </w:rPr>
        <w:t xml:space="preserve">Likewise, many US cities </w:t>
      </w:r>
      <w:r w:rsidR="009A7387" w:rsidRPr="00706FED">
        <w:rPr>
          <w:color w:val="000000"/>
          <w:shd w:val="clear" w:color="auto" w:fill="FFFFFF"/>
          <w:lang w:bidi="fa-IR"/>
        </w:rPr>
        <w:t>have moved</w:t>
      </w:r>
      <w:r w:rsidR="00166BA0" w:rsidRPr="00706FED">
        <w:rPr>
          <w:color w:val="000000"/>
          <w:shd w:val="clear" w:color="auto" w:fill="FFFFFF"/>
          <w:lang w:bidi="fa-IR"/>
        </w:rPr>
        <w:t xml:space="preserve"> toward inclusion and</w:t>
      </w:r>
      <w:r w:rsidR="00C32220" w:rsidRPr="00706FED">
        <w:rPr>
          <w:color w:val="000000"/>
          <w:shd w:val="clear" w:color="auto" w:fill="FFFFFF"/>
          <w:lang w:bidi="fa-IR"/>
        </w:rPr>
        <w:t xml:space="preserve"> racial identity initiatives </w:t>
      </w:r>
      <w:r w:rsidR="003A1925" w:rsidRPr="00706FED">
        <w:rPr>
          <w:color w:val="000000"/>
          <w:shd w:val="clear" w:color="auto" w:fill="FFFFFF"/>
          <w:lang w:bidi="fa-IR"/>
        </w:rPr>
        <w:t>to address</w:t>
      </w:r>
      <w:r w:rsidR="00DA5AAA" w:rsidRPr="00706FED">
        <w:rPr>
          <w:color w:val="000000"/>
          <w:shd w:val="clear" w:color="auto" w:fill="FFFFFF"/>
          <w:lang w:bidi="fa-IR"/>
        </w:rPr>
        <w:t xml:space="preserve"> polarised environments</w:t>
      </w:r>
      <w:r w:rsidR="005A3B32" w:rsidRPr="00706FED">
        <w:rPr>
          <w:color w:val="000000"/>
          <w:shd w:val="clear" w:color="auto" w:fill="FFFFFF"/>
          <w:lang w:bidi="fa-IR"/>
        </w:rPr>
        <w:t xml:space="preserve"> </w:t>
      </w:r>
      <w:sdt>
        <w:sdtPr>
          <w:rPr>
            <w:color w:val="000000"/>
            <w:shd w:val="clear" w:color="auto" w:fill="FFFFFF"/>
            <w:lang w:bidi="fa-IR"/>
          </w:rPr>
          <w:tag w:val="MENDELEY_CITATION_v3_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"/>
          <w:id w:val="351158218"/>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Anttiroiko</w:t>
          </w:r>
          <w:proofErr w:type="spellEnd"/>
          <w:r w:rsidR="00687367" w:rsidRPr="00706FED">
            <w:rPr>
              <w:rFonts w:eastAsia="Times New Roman"/>
              <w:color w:val="000000"/>
            </w:rPr>
            <w:t xml:space="preserve"> &amp; de Jong, 2020)</w:t>
          </w:r>
        </w:sdtContent>
      </w:sdt>
      <w:r w:rsidR="00DA5AAA" w:rsidRPr="00706FED">
        <w:rPr>
          <w:color w:val="000000"/>
          <w:shd w:val="clear" w:color="auto" w:fill="FFFFFF"/>
          <w:lang w:bidi="fa-IR"/>
        </w:rPr>
        <w:t xml:space="preserve">. </w:t>
      </w:r>
      <w:r w:rsidR="00B05069" w:rsidRPr="00706FED">
        <w:t xml:space="preserve">Indeed, trying to display or promote culture without real social inclusion or representation is problematic </w:t>
      </w:r>
      <w:sdt>
        <w:sdtPr>
          <w:rPr>
            <w:color w:val="000000"/>
          </w:rPr>
          <w:tag w:val="MENDELEY_CITATION_v3_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"/>
          <w:id w:val="-1662997389"/>
          <w:placeholder>
            <w:docPart w:val="F667873B28476A43AB2AB9C46596D2E9"/>
          </w:placeholder>
        </w:sdtPr>
        <w:sdtContent>
          <w:r w:rsidR="00687367" w:rsidRPr="00706FED">
            <w:rPr>
              <w:color w:val="000000"/>
            </w:rPr>
            <w:t>(Gray, 2009; Burke, 2019)</w:t>
          </w:r>
        </w:sdtContent>
      </w:sdt>
      <w:r w:rsidR="00B05069" w:rsidRPr="00706FED">
        <w:t>. The</w:t>
      </w:r>
      <w:r w:rsidR="000D3625" w:rsidRPr="00706FED">
        <w:t>re</w:t>
      </w:r>
      <w:r w:rsidR="00B05069" w:rsidRPr="00706FED">
        <w:t xml:space="preserve"> are ongoing debates about promoting and displaying high culture which may not appeal to or resonate with most citizens or importing works by talented outsiders, especially from </w:t>
      </w:r>
      <w:r w:rsidR="00C509E5" w:rsidRPr="00706FED">
        <w:t>Western</w:t>
      </w:r>
      <w:r w:rsidR="00B05069" w:rsidRPr="00706FED">
        <w:t xml:space="preserve"> to </w:t>
      </w:r>
      <w:r w:rsidR="00C509E5" w:rsidRPr="00706FED">
        <w:t>non-Western</w:t>
      </w:r>
      <w:r w:rsidR="00B05069" w:rsidRPr="00706FED">
        <w:t xml:space="preserve"> contexts, rather than celebrating local creatives and culture </w:t>
      </w:r>
      <w:r w:rsidR="00B05069" w:rsidRPr="00706FED">
        <w:rPr>
          <w:color w:val="000000"/>
        </w:rPr>
        <w:t>(</w:t>
      </w:r>
      <w:proofErr w:type="spellStart"/>
      <w:r w:rsidR="00B05069" w:rsidRPr="00706FED">
        <w:rPr>
          <w:color w:val="000000"/>
        </w:rPr>
        <w:t>Vestheim</w:t>
      </w:r>
      <w:proofErr w:type="spellEnd"/>
      <w:r w:rsidR="00B05069" w:rsidRPr="00706FED">
        <w:rPr>
          <w:color w:val="000000"/>
        </w:rPr>
        <w:t xml:space="preserve">, 2012; </w:t>
      </w:r>
      <w:proofErr w:type="spellStart"/>
      <w:r w:rsidR="00B05069" w:rsidRPr="00706FED">
        <w:rPr>
          <w:color w:val="000000"/>
        </w:rPr>
        <w:t>Grodach</w:t>
      </w:r>
      <w:proofErr w:type="spellEnd"/>
      <w:r w:rsidR="00B05069" w:rsidRPr="00706FED">
        <w:rPr>
          <w:color w:val="000000"/>
        </w:rPr>
        <w:t xml:space="preserve">, 2017). </w:t>
      </w:r>
      <w:r w:rsidR="00E96EEE" w:rsidRPr="00706FED">
        <w:rPr>
          <w:color w:val="000000"/>
          <w:shd w:val="clear" w:color="auto" w:fill="FFFFFF"/>
          <w:lang w:bidi="fa-IR"/>
        </w:rPr>
        <w:t xml:space="preserve">For example, cultural plans in Dubai mainly focus on developing policies to safeguard the rights of vulnerable groups such as children and individuals with disabilities while also empowering senior citizens </w:t>
      </w:r>
      <w:sdt>
        <w:sdtPr>
          <w:rPr>
            <w:color w:val="000000"/>
            <w:shd w:val="clear" w:color="auto" w:fill="FFFFFF"/>
            <w:lang w:bidi="fa-IR"/>
          </w:rPr>
          <w:tag w:val="MENDELEY_CITATION_v3_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"/>
          <w:id w:val="1052884994"/>
          <w:placeholder>
            <w:docPart w:val="2BBD2A70CF1DC74998C58C3248AD5FC1"/>
          </w:placeholder>
        </w:sdtPr>
        <w:sdtContent>
          <w:r w:rsidR="00687367" w:rsidRPr="00706FED">
            <w:rPr>
              <w:color w:val="000000"/>
              <w:shd w:val="clear" w:color="auto" w:fill="FFFFFF"/>
              <w:lang w:bidi="fa-IR"/>
            </w:rPr>
            <w:t>(</w:t>
          </w:r>
          <w:proofErr w:type="spellStart"/>
          <w:r w:rsidR="00687367" w:rsidRPr="00706FED">
            <w:rPr>
              <w:color w:val="000000"/>
              <w:shd w:val="clear" w:color="auto" w:fill="FFFFFF"/>
              <w:lang w:bidi="fa-IR"/>
            </w:rPr>
            <w:t>Zakzak</w:t>
          </w:r>
          <w:proofErr w:type="spellEnd"/>
          <w:r w:rsidR="00687367" w:rsidRPr="00706FED">
            <w:rPr>
              <w:color w:val="000000"/>
              <w:shd w:val="clear" w:color="auto" w:fill="FFFFFF"/>
              <w:lang w:bidi="fa-IR"/>
            </w:rPr>
            <w:t xml:space="preserve"> et al., 2019)</w:t>
          </w:r>
        </w:sdtContent>
      </w:sdt>
      <w:r w:rsidR="00E96EEE" w:rsidRPr="00706FED">
        <w:rPr>
          <w:color w:val="000000"/>
          <w:shd w:val="clear" w:color="auto" w:fill="FFFFFF"/>
          <w:lang w:bidi="fa-IR"/>
        </w:rPr>
        <w:t xml:space="preserve">. </w:t>
      </w:r>
      <w:r w:rsidR="00D6516B" w:rsidRPr="00706FED">
        <w:rPr>
          <w:color w:val="000000"/>
          <w:shd w:val="clear" w:color="auto" w:fill="FFFFFF"/>
          <w:lang w:bidi="fa-IR"/>
        </w:rPr>
        <w:t xml:space="preserve">However, </w:t>
      </w:r>
      <w:r w:rsidR="009A7387" w:rsidRPr="00706FED">
        <w:rPr>
          <w:color w:val="000000"/>
          <w:shd w:val="clear" w:color="auto" w:fill="FFFFFF"/>
          <w:lang w:bidi="fa-IR"/>
        </w:rPr>
        <w:t>less is known about</w:t>
      </w:r>
      <w:r w:rsidR="00A73321" w:rsidRPr="00706FED">
        <w:rPr>
          <w:color w:val="000000"/>
          <w:shd w:val="clear" w:color="auto" w:fill="FFFFFF"/>
          <w:lang w:bidi="fa-IR"/>
        </w:rPr>
        <w:t xml:space="preserve"> </w:t>
      </w:r>
      <w:r w:rsidR="009A7387" w:rsidRPr="00706FED">
        <w:rPr>
          <w:color w:val="000000"/>
          <w:shd w:val="clear" w:color="auto" w:fill="FFFFFF"/>
          <w:lang w:bidi="fa-IR"/>
        </w:rPr>
        <w:t xml:space="preserve">relevant programs and initiatives in </w:t>
      </w:r>
      <w:r w:rsidR="00A73321" w:rsidRPr="00706FED">
        <w:rPr>
          <w:color w:val="000000"/>
          <w:shd w:val="clear" w:color="auto" w:fill="FFFFFF"/>
          <w:lang w:bidi="fa-IR"/>
        </w:rPr>
        <w:t>non-western cities</w:t>
      </w:r>
      <w:r w:rsidR="009A7387" w:rsidRPr="00706FED">
        <w:rPr>
          <w:color w:val="000000"/>
          <w:shd w:val="clear" w:color="auto" w:fill="FFFFFF"/>
          <w:lang w:bidi="fa-IR"/>
        </w:rPr>
        <w:t>,</w:t>
      </w:r>
      <w:r w:rsidR="00A73321" w:rsidRPr="00706FED">
        <w:rPr>
          <w:color w:val="000000"/>
          <w:shd w:val="clear" w:color="auto" w:fill="FFFFFF"/>
          <w:lang w:bidi="fa-IR"/>
        </w:rPr>
        <w:t xml:space="preserve"> especially in the </w:t>
      </w:r>
      <w:r w:rsidR="00C509E5" w:rsidRPr="00706FED">
        <w:rPr>
          <w:color w:val="000000"/>
          <w:shd w:val="clear" w:color="auto" w:fill="FFFFFF"/>
          <w:lang w:bidi="fa-IR"/>
        </w:rPr>
        <w:t>Middle East</w:t>
      </w:r>
      <w:r w:rsidR="009A7387" w:rsidRPr="00706FED">
        <w:rPr>
          <w:color w:val="000000"/>
          <w:shd w:val="clear" w:color="auto" w:fill="FFFFFF"/>
          <w:lang w:bidi="fa-IR"/>
        </w:rPr>
        <w:t xml:space="preserve">. </w:t>
      </w:r>
    </w:p>
    <w:p w14:paraId="72C194FB" w14:textId="77777777" w:rsidR="00C712B4" w:rsidRPr="00706FED" w:rsidRDefault="00C712B4" w:rsidP="001D6707">
      <w:pPr>
        <w:autoSpaceDE w:val="0"/>
        <w:autoSpaceDN w:val="0"/>
        <w:adjustRightInd w:val="0"/>
        <w:jc w:val="both"/>
        <w:rPr>
          <w:color w:val="000000"/>
          <w:shd w:val="clear" w:color="auto" w:fill="FFFFFF"/>
          <w:lang w:bidi="fa-IR"/>
        </w:rPr>
      </w:pPr>
    </w:p>
    <w:p w14:paraId="6C9EF845" w14:textId="502D9D52" w:rsidR="006273BC" w:rsidRPr="00706FED" w:rsidRDefault="006273BC" w:rsidP="006273BC">
      <w:pPr>
        <w:pStyle w:val="Heading1"/>
        <w:jc w:val="both"/>
      </w:pPr>
      <w:r w:rsidRPr="00706FED">
        <w:t xml:space="preserve">Data and </w:t>
      </w:r>
      <w:r w:rsidR="002D47C2" w:rsidRPr="00706FED">
        <w:t xml:space="preserve">research </w:t>
      </w:r>
      <w:r w:rsidRPr="00706FED">
        <w:t>method</w:t>
      </w:r>
    </w:p>
    <w:p w14:paraId="29A76F45" w14:textId="19CF3637" w:rsidR="006273BC" w:rsidRPr="00706FED" w:rsidRDefault="006273BC" w:rsidP="006E2FAB">
      <w:pPr>
        <w:autoSpaceDE w:val="0"/>
        <w:autoSpaceDN w:val="0"/>
        <w:adjustRightInd w:val="0"/>
        <w:jc w:val="both"/>
      </w:pPr>
      <w:r w:rsidRPr="00706FED">
        <w:t>The paper draws on qualitative data from multiple sources</w:t>
      </w:r>
      <w:r w:rsidR="00C4233B" w:rsidRPr="00706FED">
        <w:t>, including interviews, focus groups, surveys, observation and document analysis</w:t>
      </w:r>
      <w:r w:rsidRPr="00706FED">
        <w:t xml:space="preserve">. It is also informed by the positionality and experience of the first author who has lived, studied and worked in Iran for over 30 years. During this time, they explored and evaluated related policies and actors in place as well as the relationship between urban and regional organisations and central hubs in the country’s capital city. The main issue was the existence of an uncooperative environment between different organisations when it came to implementing urban regeneration projects. Moreover, only one organisation was responsible </w:t>
      </w:r>
      <w:r w:rsidR="00C509E5" w:rsidRPr="00706FED">
        <w:t xml:space="preserve">for </w:t>
      </w:r>
      <w:r w:rsidR="00C4233B" w:rsidRPr="00706FED">
        <w:t xml:space="preserve">learning about the needs and preferences of </w:t>
      </w:r>
      <w:r w:rsidRPr="00706FED">
        <w:t xml:space="preserve">local communities’ </w:t>
      </w:r>
      <w:r w:rsidR="00C4233B" w:rsidRPr="00706FED">
        <w:t xml:space="preserve">and </w:t>
      </w:r>
      <w:r w:rsidR="00C509E5" w:rsidRPr="00706FED">
        <w:t>including</w:t>
      </w:r>
      <w:r w:rsidRPr="00706FED">
        <w:t xml:space="preserve"> them in their projects. All of this led to neglect of local demands and meeting basic facilities requirements. The first author also observed the conditions of public spaces before and after the implementation of urban regeneration projects. Through experiencing cultural policies and branding schemes as a citizen, they understood different perspectives of users and whether diverse groups within the community react positively or negatively to specific cultural activities in the city. </w:t>
      </w:r>
    </w:p>
    <w:p w14:paraId="5585B9D6" w14:textId="588D8F97" w:rsidR="006273BC" w:rsidRPr="00706FED" w:rsidRDefault="006273BC" w:rsidP="00887D60">
      <w:pPr>
        <w:autoSpaceDE w:val="0"/>
        <w:autoSpaceDN w:val="0"/>
        <w:adjustRightInd w:val="0"/>
        <w:jc w:val="both"/>
      </w:pPr>
      <w:r w:rsidRPr="00706FED">
        <w:t>For this paper in particular, the authors conducted a literature review which focussed on</w:t>
      </w:r>
      <w:r w:rsidR="00521B5A" w:rsidRPr="00706FED">
        <w:t xml:space="preserve"> theoretical aspects of</w:t>
      </w:r>
      <w:r w:rsidRPr="00706FED">
        <w:t xml:space="preserve"> cultural </w:t>
      </w:r>
      <w:r w:rsidR="005F49BF" w:rsidRPr="00706FED">
        <w:t xml:space="preserve">policy </w:t>
      </w:r>
      <w:r w:rsidRPr="00706FED">
        <w:t xml:space="preserve">as well as some examples from non-western cases. For instance, how cultural policy is perceived in different contexts or how it would affect the participation of local communities in decision-making processes. To evaluate the cultural policy and decision-making structure in the context of Iran a further data set was created based on documents </w:t>
      </w:r>
      <w:r w:rsidR="00C4233B" w:rsidRPr="00706FED">
        <w:t>such as</w:t>
      </w:r>
      <w:r w:rsidRPr="00706FED">
        <w:t xml:space="preserve"> online national reports</w:t>
      </w:r>
      <w:r w:rsidR="00C4233B" w:rsidRPr="00706FED">
        <w:t xml:space="preserve"> and</w:t>
      </w:r>
      <w:r w:rsidRPr="00706FED">
        <w:t xml:space="preserve"> national development plans </w:t>
      </w:r>
      <w:r w:rsidR="00C4233B" w:rsidRPr="00706FED">
        <w:t xml:space="preserve">published </w:t>
      </w:r>
      <w:r w:rsidRPr="00706FED">
        <w:t>before and after the Iranian revolution, and regional and urban policy documents. These were analysed by investigating the notions of ‘culture’, ‘cultural policy’, ‘cultural strategies’, ‘cultural activities’, ‘cultural heritage’, ‘historic cities’, ‘urban revitalisation’ and ‘urban regeneration’. We also evaluated the cultural policy planning structure at different levels through ethnographic fieldwork,</w:t>
      </w:r>
      <w:r w:rsidR="00C4233B" w:rsidRPr="00706FED">
        <w:t xml:space="preserve"> including</w:t>
      </w:r>
      <w:r w:rsidRPr="00706FED">
        <w:t xml:space="preserve"> observation of the implementation of urban regeneration projects in cities. Key questions included: who are the main actors behind cultural policy </w:t>
      </w:r>
      <w:r w:rsidR="00C4233B" w:rsidRPr="00706FED">
        <w:t>planning in Iran</w:t>
      </w:r>
      <w:r w:rsidRPr="00706FED">
        <w:t xml:space="preserve">? Which individuals or groups directly or indirectly affect the decisions? And what is the participation level of local communities in these processes? The results were </w:t>
      </w:r>
      <w:r w:rsidRPr="00706FED">
        <w:rPr>
          <w:rFonts w:cs="Times New Roman"/>
        </w:rPr>
        <w:t xml:space="preserve">semiotically analysed </w:t>
      </w:r>
      <w:sdt>
        <w:sdtPr>
          <w:rPr>
            <w:rFonts w:cs="Times New Roman"/>
            <w:color w:val="000000"/>
          </w:rPr>
          <w:tag w:val="MENDELEY_CITATION_v3_eyJjaXRhdGlvbklEIjoiTUVOREVMRVlfQ0lUQVRJT05fOTg5NmQwNzQtNGI4MC00NWJmLTgzMzctMDkzMDAyZWQxNDY0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
          <w:id w:val="1695580199"/>
          <w:placeholder>
            <w:docPart w:val="14B179967BDB9A459E264F95977AD3BA"/>
          </w:placeholder>
        </w:sdtPr>
        <w:sdtContent>
          <w:r w:rsidR="00687367" w:rsidRPr="00706FED">
            <w:rPr>
              <w:rFonts w:eastAsia="Times New Roman"/>
              <w:color w:val="000000"/>
            </w:rPr>
            <w:t>(</w:t>
          </w:r>
          <w:proofErr w:type="spellStart"/>
          <w:r w:rsidR="00687367" w:rsidRPr="00706FED">
            <w:rPr>
              <w:rFonts w:eastAsia="Times New Roman"/>
              <w:color w:val="000000"/>
            </w:rPr>
            <w:t>Attarzadeh</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Seyfodini</w:t>
          </w:r>
          <w:proofErr w:type="spellEnd"/>
          <w:r w:rsidR="00687367" w:rsidRPr="00706FED">
            <w:rPr>
              <w:rFonts w:eastAsia="Times New Roman"/>
              <w:color w:val="000000"/>
            </w:rPr>
            <w:t>, 2023)</w:t>
          </w:r>
        </w:sdtContent>
      </w:sdt>
      <w:r w:rsidRPr="00706FED">
        <w:rPr>
          <w:rFonts w:cs="Times New Roman"/>
        </w:rPr>
        <w:t xml:space="preserve"> and </w:t>
      </w:r>
      <w:r w:rsidRPr="00706FED">
        <w:t xml:space="preserve">thematically grouped together </w:t>
      </w:r>
      <w:sdt>
        <w:sdtPr>
          <w:rPr>
            <w:color w:val="000000"/>
          </w:rPr>
          <w:tag w:val="MENDELEY_CITATION_v3_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"/>
          <w:id w:val="-1365060338"/>
          <w:placeholder>
            <w:docPart w:val="14B179967BDB9A459E264F95977AD3BA"/>
          </w:placeholder>
        </w:sdtPr>
        <w:sdtContent>
          <w:r w:rsidR="00687367" w:rsidRPr="00706FED">
            <w:rPr>
              <w:color w:val="000000"/>
            </w:rPr>
            <w:t>(Yi et al., 2021)</w:t>
          </w:r>
        </w:sdtContent>
      </w:sdt>
      <w:r w:rsidRPr="00706FED">
        <w:t xml:space="preserve"> to narrow down and articulate different levels and approaches. </w:t>
      </w:r>
    </w:p>
    <w:p w14:paraId="0A085C40" w14:textId="3AEDC772" w:rsidR="00CA6795" w:rsidRPr="00706FED" w:rsidRDefault="00887D60" w:rsidP="00CA6795">
      <w:pPr>
        <w:autoSpaceDE w:val="0"/>
        <w:autoSpaceDN w:val="0"/>
        <w:adjustRightInd w:val="0"/>
        <w:jc w:val="both"/>
      </w:pPr>
      <w:r w:rsidRPr="00706FED">
        <w:t>The first author also conducted related projects in Iran</w:t>
      </w:r>
      <w:r w:rsidR="006B69BC" w:rsidRPr="00706FED">
        <w:t xml:space="preserve">. </w:t>
      </w:r>
      <w:r w:rsidR="000D3625" w:rsidRPr="00706FED">
        <w:t>The f</w:t>
      </w:r>
      <w:r w:rsidR="006B69BC" w:rsidRPr="00706FED">
        <w:t xml:space="preserve">irst project </w:t>
      </w:r>
      <w:r w:rsidRPr="00706FED">
        <w:t>explor</w:t>
      </w:r>
      <w:r w:rsidR="006B69BC" w:rsidRPr="00706FED">
        <w:t>ed</w:t>
      </w:r>
      <w:r w:rsidRPr="00706FED">
        <w:t xml:space="preserve"> the development of a cultural and creative quarter in Rasht’s central square and the impacts of </w:t>
      </w:r>
      <w:r w:rsidRPr="00706FED">
        <w:lastRenderedPageBreak/>
        <w:t>cultural and creative activities on inclusive placemaking.</w:t>
      </w:r>
      <w:r w:rsidR="006B69BC" w:rsidRPr="00706FED">
        <w:t xml:space="preserve"> In this project, </w:t>
      </w:r>
      <w:r w:rsidR="001A4ECC" w:rsidRPr="00706FED">
        <w:t>several rows of Rasht Great Bazaar were</w:t>
      </w:r>
      <w:r w:rsidR="00C24076" w:rsidRPr="00706FED">
        <w:t xml:space="preserve"> </w:t>
      </w:r>
      <w:r w:rsidR="00C4233B" w:rsidRPr="00706FED">
        <w:t xml:space="preserve">visited </w:t>
      </w:r>
      <w:r w:rsidR="00C24076" w:rsidRPr="00706FED">
        <w:t xml:space="preserve">by the </w:t>
      </w:r>
      <w:r w:rsidR="00C4233B" w:rsidRPr="00706FED">
        <w:t xml:space="preserve">first author </w:t>
      </w:r>
      <w:r w:rsidR="00C24076" w:rsidRPr="00706FED">
        <w:t>to collect survey responses from 116 of marketers</w:t>
      </w:r>
      <w:r w:rsidR="00DC26D8" w:rsidRPr="00706FED">
        <w:t xml:space="preserve"> to assess their needs and </w:t>
      </w:r>
      <w:r w:rsidR="00C76C8A" w:rsidRPr="00706FED">
        <w:t>preferences</w:t>
      </w:r>
      <w:r w:rsidR="00DC26D8" w:rsidRPr="00706FED">
        <w:t xml:space="preserve"> regarding</w:t>
      </w:r>
      <w:r w:rsidR="00C76C8A" w:rsidRPr="00706FED">
        <w:t xml:space="preserve"> </w:t>
      </w:r>
      <w:r w:rsidR="00ED05C9" w:rsidRPr="00706FED">
        <w:t xml:space="preserve">the </w:t>
      </w:r>
      <w:r w:rsidR="00C76C8A" w:rsidRPr="00706FED">
        <w:t>regeneration of derelict buildings and</w:t>
      </w:r>
      <w:r w:rsidR="00DC26D8" w:rsidRPr="00706FED">
        <w:t xml:space="preserve"> </w:t>
      </w:r>
      <w:r w:rsidR="00C509E5" w:rsidRPr="00706FED">
        <w:t xml:space="preserve">the </w:t>
      </w:r>
      <w:r w:rsidR="00DC26D8" w:rsidRPr="00706FED">
        <w:t xml:space="preserve">socio-economic </w:t>
      </w:r>
      <w:r w:rsidR="00E71B8F" w:rsidRPr="00706FED">
        <w:t xml:space="preserve">values of the city </w:t>
      </w:r>
      <w:sdt>
        <w:sdtPr>
          <w:rPr>
            <w:color w:val="000000"/>
          </w:rPr>
          <w:tag w:val="MENDELEY_CITATION_v3_eyJjaXRhdGlvbklEIjoiTUVOREVMRVlfQ0lUQVRJT05fZGU5NGJmMTgtZGUxYi00MmQxLWI0OTktOTUyYzliMmEzM2Vi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
          <w:id w:val="-1640943572"/>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2019)</w:t>
          </w:r>
        </w:sdtContent>
      </w:sdt>
      <w:r w:rsidR="00C24076" w:rsidRPr="00706FED">
        <w:t>.</w:t>
      </w:r>
      <w:r w:rsidR="00853AEF" w:rsidRPr="00706FED">
        <w:t xml:space="preserve"> </w:t>
      </w:r>
      <w:r w:rsidR="00ED05C9" w:rsidRPr="00706FED">
        <w:t>The s</w:t>
      </w:r>
      <w:r w:rsidR="00F0339B" w:rsidRPr="00706FED">
        <w:t xml:space="preserve">econd project included a ten-step bottom-up </w:t>
      </w:r>
      <w:r w:rsidR="00BC4C58" w:rsidRPr="00706FED">
        <w:t xml:space="preserve">community-led regeneration scheme in </w:t>
      </w:r>
      <w:r w:rsidR="00ED05C9" w:rsidRPr="00706FED">
        <w:t xml:space="preserve">the </w:t>
      </w:r>
      <w:proofErr w:type="spellStart"/>
      <w:r w:rsidR="00BC4C58" w:rsidRPr="00706FED">
        <w:t>Gilan</w:t>
      </w:r>
      <w:proofErr w:type="spellEnd"/>
      <w:r w:rsidR="00BC4C58" w:rsidRPr="00706FED">
        <w:t xml:space="preserve"> region which aimed to communicate </w:t>
      </w:r>
      <w:r w:rsidR="00777FB1" w:rsidRPr="00706FED">
        <w:t xml:space="preserve">directly </w:t>
      </w:r>
      <w:r w:rsidR="00BC4C58" w:rsidRPr="00706FED">
        <w:t>with residents</w:t>
      </w:r>
      <w:r w:rsidR="00777FB1" w:rsidRPr="00706FED">
        <w:t>. Through facilitators, they were able to represent their needs and goals for the neighbourhood leading to the establishment of a Neighbourhood Development Centre</w:t>
      </w:r>
      <w:r w:rsidR="00C053E4" w:rsidRPr="00706FED">
        <w:t xml:space="preserve"> and a multi-functional</w:t>
      </w:r>
      <w:r w:rsidR="00777FB1" w:rsidRPr="00706FED">
        <w:t xml:space="preserve"> park</w:t>
      </w:r>
      <w:r w:rsidR="00C053E4" w:rsidRPr="00706FED">
        <w:t xml:space="preserve"> </w:t>
      </w:r>
      <w:sdt>
        <w:sdtPr>
          <w:rPr>
            <w:color w:val="000000"/>
          </w:rPr>
          <w:tag w:val="MENDELEY_CITATION_v3_eyJjaXRhdGlvbklEIjoiTUVOREVMRVlfQ0lUQVRJT05fYWYyNzlkNDctODlhYS00OWFmLWFjMTctMjQ3ZmNjYmQ3MDEw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
          <w:id w:val="-727076917"/>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2021)</w:t>
          </w:r>
        </w:sdtContent>
      </w:sdt>
      <w:r w:rsidR="00C053E4" w:rsidRPr="00706FED">
        <w:t>.</w:t>
      </w:r>
    </w:p>
    <w:p w14:paraId="23C86EA3" w14:textId="1A11A497" w:rsidR="001D6707" w:rsidRPr="00706FED" w:rsidRDefault="00ED05C9" w:rsidP="00C053E4">
      <w:pPr>
        <w:autoSpaceDE w:val="0"/>
        <w:autoSpaceDN w:val="0"/>
        <w:adjustRightInd w:val="0"/>
        <w:jc w:val="both"/>
      </w:pPr>
      <w:r w:rsidRPr="00706FED">
        <w:t>Th</w:t>
      </w:r>
      <w:r w:rsidR="00FA49FB" w:rsidRPr="00706FED">
        <w:t>e</w:t>
      </w:r>
      <w:r w:rsidRPr="00706FED">
        <w:t xml:space="preserve"> th</w:t>
      </w:r>
      <w:r w:rsidR="00F0339B" w:rsidRPr="00706FED">
        <w:t>ird</w:t>
      </w:r>
      <w:r w:rsidR="00CA6795" w:rsidRPr="00706FED">
        <w:t xml:space="preserve"> project, which is in progress, involves conducting surveys with 128 users of cultural places and creative activities in the city of Rasht to understand their level of engagement, demands and desires to improve urban public spaces.</w:t>
      </w:r>
      <w:r w:rsidR="00C053E4" w:rsidRPr="00706FED">
        <w:t xml:space="preserve"> </w:t>
      </w:r>
      <w:r w:rsidR="00E624E4" w:rsidRPr="00706FED">
        <w:t xml:space="preserve">It also </w:t>
      </w:r>
      <w:r w:rsidR="007C1305" w:rsidRPr="00706FED">
        <w:t>builds on</w:t>
      </w:r>
      <w:r w:rsidR="00E624E4" w:rsidRPr="00706FED">
        <w:t xml:space="preserve"> </w:t>
      </w:r>
      <w:r w:rsidRPr="00706FED">
        <w:t xml:space="preserve">the </w:t>
      </w:r>
      <w:r w:rsidR="007C1305" w:rsidRPr="00706FED">
        <w:t>fo</w:t>
      </w:r>
      <w:r w:rsidR="00F0339B" w:rsidRPr="00706FED">
        <w:t>u</w:t>
      </w:r>
      <w:r w:rsidR="007C1305" w:rsidRPr="00706FED">
        <w:t>rth</w:t>
      </w:r>
      <w:r w:rsidR="00853AEF" w:rsidRPr="00706FED">
        <w:t xml:space="preserve"> project</w:t>
      </w:r>
      <w:r w:rsidR="003E4CD5" w:rsidRPr="00706FED">
        <w:t xml:space="preserve"> </w:t>
      </w:r>
      <w:r w:rsidR="00C4233B" w:rsidRPr="00706FED">
        <w:t xml:space="preserve">which involves </w:t>
      </w:r>
      <w:r w:rsidR="00887D60" w:rsidRPr="00706FED">
        <w:t>the analysis of governmen</w:t>
      </w:r>
      <w:r w:rsidR="00C4233B" w:rsidRPr="00706FED">
        <w:t xml:space="preserve">t </w:t>
      </w:r>
      <w:r w:rsidR="00887D60" w:rsidRPr="00706FED">
        <w:t>documents</w:t>
      </w:r>
      <w:r w:rsidR="00E624E4" w:rsidRPr="00706FED">
        <w:t xml:space="preserve"> and </w:t>
      </w:r>
      <w:r w:rsidR="00887D60" w:rsidRPr="00706FED">
        <w:t>20 semi-structured interviews with key informants</w:t>
      </w:r>
      <w:r w:rsidR="00C51CF0" w:rsidRPr="00706FED">
        <w:t xml:space="preserve"> in public institutions</w:t>
      </w:r>
      <w:r w:rsidR="003E4CD5" w:rsidRPr="00706FED">
        <w:t xml:space="preserve"> </w:t>
      </w:r>
      <w:sdt>
        <w:sdtPr>
          <w:rPr>
            <w:color w:val="000000"/>
          </w:rPr>
          <w:tag w:val="MENDELEY_CITATION_v3_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"/>
          <w:id w:val="923528905"/>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2023)</w:t>
          </w:r>
        </w:sdtContent>
      </w:sdt>
      <w:r w:rsidR="00887D60" w:rsidRPr="00706FED">
        <w:t xml:space="preserve">. </w:t>
      </w:r>
      <w:r w:rsidR="009A54E4" w:rsidRPr="00706FED">
        <w:t xml:space="preserve">The interviewees </w:t>
      </w:r>
      <w:r w:rsidR="00C51CF0" w:rsidRPr="00706FED">
        <w:t>comprised</w:t>
      </w:r>
      <w:r w:rsidR="00887D60" w:rsidRPr="00706FED">
        <w:t xml:space="preserve"> </w:t>
      </w:r>
      <w:r w:rsidR="00B41149" w:rsidRPr="00706FED">
        <w:t>11</w:t>
      </w:r>
      <w:r w:rsidR="00C51CF0" w:rsidRPr="00706FED">
        <w:t xml:space="preserve"> </w:t>
      </w:r>
      <w:r w:rsidR="00187443" w:rsidRPr="00706FED">
        <w:t xml:space="preserve">workers at </w:t>
      </w:r>
      <w:r w:rsidR="00C509E5" w:rsidRPr="00706FED">
        <w:t xml:space="preserve">the </w:t>
      </w:r>
      <w:r w:rsidR="000F769D" w:rsidRPr="00706FED">
        <w:t xml:space="preserve">General Directorate of </w:t>
      </w:r>
      <w:r w:rsidR="00C509E5" w:rsidRPr="00706FED">
        <w:t xml:space="preserve">the </w:t>
      </w:r>
      <w:r w:rsidR="000F769D" w:rsidRPr="00706FED">
        <w:t xml:space="preserve">Ministry of Roads and Urban Development (MRUD) including </w:t>
      </w:r>
      <w:r w:rsidR="00C509E5" w:rsidRPr="00706FED">
        <w:t xml:space="preserve">the </w:t>
      </w:r>
      <w:r w:rsidR="00AA24D9" w:rsidRPr="00706FED">
        <w:rPr>
          <w:lang w:bidi="fa-IR"/>
        </w:rPr>
        <w:t xml:space="preserve">deputy of Urban Regeneration and Housing, </w:t>
      </w:r>
      <w:r w:rsidR="00887D60" w:rsidRPr="00706FED">
        <w:t>head</w:t>
      </w:r>
      <w:r w:rsidR="009F2A1C" w:rsidRPr="00706FED">
        <w:t xml:space="preserve"> of </w:t>
      </w:r>
      <w:r w:rsidR="00163C9D" w:rsidRPr="00706FED">
        <w:t xml:space="preserve">the </w:t>
      </w:r>
      <w:r w:rsidR="009F2A1C" w:rsidRPr="00706FED">
        <w:t xml:space="preserve">Urban Regeneration department, head of </w:t>
      </w:r>
      <w:r w:rsidR="00163C9D" w:rsidRPr="00706FED">
        <w:t xml:space="preserve">the </w:t>
      </w:r>
      <w:r w:rsidR="009F2A1C" w:rsidRPr="00706FED">
        <w:t>Housing department</w:t>
      </w:r>
      <w:r w:rsidR="002A7789" w:rsidRPr="00706FED">
        <w:t xml:space="preserve">, </w:t>
      </w:r>
      <w:r w:rsidR="00C51CF0" w:rsidRPr="00706FED">
        <w:t xml:space="preserve">urban regeneration </w:t>
      </w:r>
      <w:r w:rsidR="002A7789" w:rsidRPr="00706FED">
        <w:t xml:space="preserve">coordinators, </w:t>
      </w:r>
      <w:r w:rsidR="00B41149" w:rsidRPr="00706FED">
        <w:t xml:space="preserve">and architecture and urban planning </w:t>
      </w:r>
      <w:r w:rsidR="00C51CF0" w:rsidRPr="00706FED">
        <w:t>specialists</w:t>
      </w:r>
      <w:r w:rsidR="000A528C" w:rsidRPr="00706FED">
        <w:t>. A further,</w:t>
      </w:r>
      <w:r w:rsidR="00C51CF0" w:rsidRPr="00706FED">
        <w:t xml:space="preserve"> </w:t>
      </w:r>
      <w:r w:rsidR="00B41149" w:rsidRPr="00706FED">
        <w:t>5</w:t>
      </w:r>
      <w:r w:rsidR="00887D60" w:rsidRPr="00706FED">
        <w:t xml:space="preserve"> </w:t>
      </w:r>
      <w:r w:rsidR="000A528C" w:rsidRPr="00706FED">
        <w:t>included the</w:t>
      </w:r>
      <w:r w:rsidR="00887D60" w:rsidRPr="00706FED">
        <w:t xml:space="preserve"> </w:t>
      </w:r>
      <w:r w:rsidR="0044337E" w:rsidRPr="00706FED">
        <w:t xml:space="preserve">deputy of Urban Regeneration and </w:t>
      </w:r>
      <w:r w:rsidR="00C97EDA" w:rsidRPr="00706FED">
        <w:t xml:space="preserve">urban planning specialists at </w:t>
      </w:r>
      <w:r w:rsidR="000A528C" w:rsidRPr="00706FED">
        <w:t xml:space="preserve">in municipalities </w:t>
      </w:r>
      <w:r w:rsidR="00887D60" w:rsidRPr="00706FED">
        <w:t>and</w:t>
      </w:r>
      <w:r w:rsidR="00C97EDA" w:rsidRPr="00706FED">
        <w:t xml:space="preserve"> 4 </w:t>
      </w:r>
      <w:r w:rsidR="000A528C" w:rsidRPr="00706FED">
        <w:t xml:space="preserve">participants </w:t>
      </w:r>
      <w:r w:rsidR="00C97EDA" w:rsidRPr="00706FED">
        <w:t>from environmental</w:t>
      </w:r>
      <w:r w:rsidR="00887D60" w:rsidRPr="00706FED">
        <w:t xml:space="preserve"> NGOs to examine the decision-making process at different levels. </w:t>
      </w:r>
      <w:r w:rsidR="00BA0187" w:rsidRPr="00706FED">
        <w:t xml:space="preserve">The questions </w:t>
      </w:r>
      <w:r w:rsidRPr="00706FED">
        <w:t>addressed</w:t>
      </w:r>
      <w:r w:rsidR="0013075D" w:rsidRPr="00706FED">
        <w:t xml:space="preserve"> their vision as well as </w:t>
      </w:r>
      <w:r w:rsidR="003233F1" w:rsidRPr="00706FED">
        <w:t xml:space="preserve">the structure of </w:t>
      </w:r>
      <w:r w:rsidR="0013075D" w:rsidRPr="00706FED">
        <w:t xml:space="preserve">current projects regarding cultural policies and urban regeneration, </w:t>
      </w:r>
      <w:r w:rsidR="00CC4635" w:rsidRPr="00706FED">
        <w:t xml:space="preserve">communications with relevant public/private stakeholders, </w:t>
      </w:r>
      <w:r w:rsidR="001344DF" w:rsidRPr="00706FED">
        <w:t xml:space="preserve">the level of community participation and </w:t>
      </w:r>
      <w:r w:rsidR="000F769D" w:rsidRPr="00706FED">
        <w:t>how</w:t>
      </w:r>
      <w:r w:rsidR="006E4EE3" w:rsidRPr="00706FED">
        <w:t xml:space="preserve"> </w:t>
      </w:r>
      <w:r w:rsidR="001344DF" w:rsidRPr="00706FED">
        <w:t xml:space="preserve">they approach citizens, </w:t>
      </w:r>
      <w:r w:rsidR="006E4EE3" w:rsidRPr="00706FED">
        <w:t xml:space="preserve">and </w:t>
      </w:r>
      <w:r w:rsidR="000F769D" w:rsidRPr="00706FED">
        <w:t xml:space="preserve">the means they adopt to raise </w:t>
      </w:r>
      <w:r w:rsidR="003233F1" w:rsidRPr="00706FED">
        <w:t>awareness</w:t>
      </w:r>
      <w:r w:rsidR="000F769D" w:rsidRPr="00706FED">
        <w:t xml:space="preserve"> among </w:t>
      </w:r>
      <w:r w:rsidR="003233F1" w:rsidRPr="00706FED">
        <w:t xml:space="preserve">communities. </w:t>
      </w:r>
      <w:r w:rsidR="00887D60" w:rsidRPr="00706FED">
        <w:t>The interviews were analysed qualitatively searching for the goals of public and private organisations for cultural policies, community involvement, and cultural citizenship.</w:t>
      </w:r>
      <w:r w:rsidR="00226038" w:rsidRPr="00706FED">
        <w:t xml:space="preserve"> </w:t>
      </w:r>
      <w:r w:rsidR="00887D60" w:rsidRPr="00706FED">
        <w:t xml:space="preserve">The </w:t>
      </w:r>
      <w:r w:rsidR="000A528C" w:rsidRPr="00706FED">
        <w:t>findings</w:t>
      </w:r>
      <w:r w:rsidR="00887D60" w:rsidRPr="00706FED">
        <w:t xml:space="preserve"> were then modelled and structured to understand the different actors and their roles in </w:t>
      </w:r>
      <w:r w:rsidR="00163C9D" w:rsidRPr="00706FED">
        <w:t xml:space="preserve">the </w:t>
      </w:r>
      <w:r w:rsidR="00887D60" w:rsidRPr="00706FED">
        <w:t>decision-making process and how these can be improved. Ultimately, a model was developed to highlight the top-down policy planning process, the organisations and companies involved, budget controls, and the role of local communities (</w:t>
      </w:r>
      <w:r w:rsidR="00163C9D" w:rsidRPr="00706FED">
        <w:t>Figures</w:t>
      </w:r>
      <w:r w:rsidR="00887D60" w:rsidRPr="00706FED">
        <w:t xml:space="preserve"> 1 and 2).</w:t>
      </w:r>
      <w:r w:rsidR="002149C4" w:rsidRPr="00706FED">
        <w:t xml:space="preserve"> </w:t>
      </w:r>
    </w:p>
    <w:p w14:paraId="5BC528DF" w14:textId="77777777" w:rsidR="00FA49FB" w:rsidRPr="00706FED" w:rsidRDefault="00FA49FB" w:rsidP="00C053E4">
      <w:pPr>
        <w:autoSpaceDE w:val="0"/>
        <w:autoSpaceDN w:val="0"/>
        <w:adjustRightInd w:val="0"/>
        <w:jc w:val="both"/>
      </w:pPr>
    </w:p>
    <w:p w14:paraId="7C64CF95" w14:textId="3A7E0700" w:rsidR="005C1FB2" w:rsidRPr="00706FED" w:rsidRDefault="00565CE2" w:rsidP="005C1FB2">
      <w:pPr>
        <w:pStyle w:val="Heading1"/>
        <w:jc w:val="both"/>
      </w:pPr>
      <w:r w:rsidRPr="00706FED">
        <w:t xml:space="preserve">Cultural structure and cultural policy in </w:t>
      </w:r>
      <w:r w:rsidR="005C1FB2" w:rsidRPr="00706FED">
        <w:t>Iran</w:t>
      </w:r>
    </w:p>
    <w:p w14:paraId="13B6C673" w14:textId="0F0921DB" w:rsidR="009106A0" w:rsidRPr="00706FED" w:rsidRDefault="00414CD0" w:rsidP="008F67AC">
      <w:pPr>
        <w:jc w:val="both"/>
      </w:pPr>
      <w:r w:rsidRPr="00706FED">
        <w:t xml:space="preserve">The ways in which developing countries approach cultural policies are often different from developed countries since they are mostly related to tourism, local crafts-making and food with little connection to intellectual property </w:t>
      </w:r>
      <w:sdt>
        <w:sdtPr>
          <w:rPr>
            <w:color w:val="000000"/>
          </w:rPr>
          <w:tag w:val="MENDELEY_CITATION_v3_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"/>
          <w:id w:val="1963684240"/>
          <w:placeholder>
            <w:docPart w:val="F30DA0AD6DC3144FABC56BBDB66B1FCA"/>
          </w:placeholder>
        </w:sdtPr>
        <w:sdtContent>
          <w:r w:rsidR="00687367" w:rsidRPr="00706FED">
            <w:rPr>
              <w:color w:val="000000"/>
            </w:rPr>
            <w:t>(Fahmi et al., 2016)</w:t>
          </w:r>
        </w:sdtContent>
      </w:sdt>
      <w:r w:rsidRPr="00706FED">
        <w:t xml:space="preserve">. </w:t>
      </w:r>
      <w:r w:rsidR="00A705A6" w:rsidRPr="00706FED">
        <w:t>Like</w:t>
      </w:r>
      <w:r w:rsidR="00054E71" w:rsidRPr="00706FED">
        <w:t xml:space="preserve"> Europe, </w:t>
      </w:r>
      <w:r w:rsidR="0004118D" w:rsidRPr="00706FED">
        <w:t>the geographical and climate conditions</w:t>
      </w:r>
      <w:r w:rsidR="00580652" w:rsidRPr="00706FED">
        <w:t xml:space="preserve"> of Iran </w:t>
      </w:r>
      <w:r w:rsidR="004B3FB2" w:rsidRPr="00706FED">
        <w:t>have</w:t>
      </w:r>
      <w:r w:rsidR="003E21E8" w:rsidRPr="00706FED">
        <w:t xml:space="preserve"> shaped the social behaviour of individuals </w:t>
      </w:r>
      <w:r w:rsidR="00DC1C1C" w:rsidRPr="00706FED">
        <w:t xml:space="preserve">as part of a natural society </w:t>
      </w:r>
      <w:r w:rsidR="003E21E8" w:rsidRPr="00706FED">
        <w:t xml:space="preserve">throughout </w:t>
      </w:r>
      <w:r w:rsidR="006E3BF2" w:rsidRPr="00706FED">
        <w:t>history</w:t>
      </w:r>
      <w:r w:rsidR="008A6215" w:rsidRPr="00706FED">
        <w:t xml:space="preserve"> </w:t>
      </w:r>
      <w:sdt>
        <w:sdtPr>
          <w:rPr>
            <w:color w:val="000000"/>
          </w:rPr>
          <w:tag w:val="MENDELEY_CITATION_v3_eyJjaXRhdGlvbklEIjoiTUVOREVMRVlfQ0lUQVRJT05fN2MxNDRmMDEtN2FjMC00NGU1LWFmMTEtNjJlNmMxYzQyZDM4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
          <w:id w:val="-250358329"/>
          <w:placeholder>
            <w:docPart w:val="DefaultPlaceholder_-1854013440"/>
          </w:placeholder>
        </w:sdtPr>
        <w:sdtContent>
          <w:r w:rsidR="00687367" w:rsidRPr="00706FED">
            <w:rPr>
              <w:color w:val="000000"/>
            </w:rPr>
            <w:t>(</w:t>
          </w:r>
          <w:proofErr w:type="spellStart"/>
          <w:r w:rsidR="00687367" w:rsidRPr="00706FED">
            <w:rPr>
              <w:color w:val="000000"/>
            </w:rPr>
            <w:t>Pakzad</w:t>
          </w:r>
          <w:proofErr w:type="spellEnd"/>
          <w:r w:rsidR="00687367" w:rsidRPr="00706FED">
            <w:rPr>
              <w:color w:val="000000"/>
            </w:rPr>
            <w:t>, 2017)</w:t>
          </w:r>
        </w:sdtContent>
      </w:sdt>
      <w:r w:rsidR="006E3BF2" w:rsidRPr="00706FED">
        <w:t xml:space="preserve">. </w:t>
      </w:r>
      <w:r w:rsidR="00A705A6" w:rsidRPr="00706FED">
        <w:t xml:space="preserve">By </w:t>
      </w:r>
      <w:r w:rsidR="006E3BF2" w:rsidRPr="00706FED">
        <w:t>contrast, the agricultural difficulties</w:t>
      </w:r>
      <w:r w:rsidR="00F44083" w:rsidRPr="00706FED">
        <w:t xml:space="preserve"> </w:t>
      </w:r>
      <w:r w:rsidR="005E5869" w:rsidRPr="00706FED">
        <w:t xml:space="preserve">and economic </w:t>
      </w:r>
      <w:r w:rsidR="00E6162D" w:rsidRPr="00706FED">
        <w:t xml:space="preserve">circumstances </w:t>
      </w:r>
      <w:r w:rsidR="00F44083" w:rsidRPr="00706FED">
        <w:t xml:space="preserve">in most </w:t>
      </w:r>
      <w:r w:rsidR="00163C9D" w:rsidRPr="00706FED">
        <w:t>parts</w:t>
      </w:r>
      <w:r w:rsidR="00F44083" w:rsidRPr="00706FED">
        <w:t xml:space="preserve"> of Iran</w:t>
      </w:r>
      <w:r w:rsidR="006E3BF2" w:rsidRPr="00706FED">
        <w:t xml:space="preserve"> have forced</w:t>
      </w:r>
      <w:r w:rsidR="00F44083" w:rsidRPr="00706FED">
        <w:t xml:space="preserve"> people to adopt a nomadic life in the past</w:t>
      </w:r>
      <w:r w:rsidR="00964565" w:rsidRPr="00706FED">
        <w:t xml:space="preserve"> leading to the creation of diverse societies</w:t>
      </w:r>
      <w:r w:rsidR="00F44083" w:rsidRPr="00706FED">
        <w:t xml:space="preserve">. </w:t>
      </w:r>
      <w:r w:rsidR="00A9034C" w:rsidRPr="00706FED">
        <w:t xml:space="preserve">Therefore, with </w:t>
      </w:r>
      <w:r w:rsidR="00ED05C9" w:rsidRPr="00706FED">
        <w:t xml:space="preserve">the </w:t>
      </w:r>
      <w:r w:rsidR="00A9034C" w:rsidRPr="00706FED">
        <w:t xml:space="preserve">expansion of cities and technologies, </w:t>
      </w:r>
      <w:r w:rsidR="00963573" w:rsidRPr="00706FED">
        <w:t xml:space="preserve">different social classes </w:t>
      </w:r>
      <w:r w:rsidR="00ED05C9" w:rsidRPr="00706FED">
        <w:t xml:space="preserve">have </w:t>
      </w:r>
      <w:r w:rsidR="0079354D" w:rsidRPr="00706FED">
        <w:t>emerged</w:t>
      </w:r>
      <w:r w:rsidR="00FB49B5" w:rsidRPr="00706FED">
        <w:t xml:space="preserve">, although </w:t>
      </w:r>
      <w:r w:rsidR="0079354D" w:rsidRPr="00706FED">
        <w:t xml:space="preserve">much later in Eastern societies compared to </w:t>
      </w:r>
      <w:r w:rsidR="00FB49B5" w:rsidRPr="00706FED">
        <w:t xml:space="preserve">Europe. </w:t>
      </w:r>
      <w:r w:rsidR="006E1238" w:rsidRPr="00706FED">
        <w:t xml:space="preserve">Another difference is that in </w:t>
      </w:r>
      <w:r w:rsidR="0065755B" w:rsidRPr="00706FED">
        <w:t>Iran, social classes are depen</w:t>
      </w:r>
      <w:r w:rsidR="001660DD" w:rsidRPr="00706FED">
        <w:t>den</w:t>
      </w:r>
      <w:r w:rsidR="0065755B" w:rsidRPr="00706FED">
        <w:t xml:space="preserve">t on the government and </w:t>
      </w:r>
      <w:r w:rsidR="001660DD" w:rsidRPr="00706FED">
        <w:t>the level of the class directly depends on the level of the dependency on the state.</w:t>
      </w:r>
      <w:r w:rsidR="00C17D22" w:rsidRPr="00706FED">
        <w:t xml:space="preserve"> A content analysis of relevant documents and policies reveals a dramatic transformation in cultural policy directions over time.</w:t>
      </w:r>
      <w:r w:rsidR="004D1C64" w:rsidRPr="00706FED">
        <w:t xml:space="preserve"> </w:t>
      </w:r>
    </w:p>
    <w:p w14:paraId="7A4073EF" w14:textId="59CCB982" w:rsidR="00C24266" w:rsidRPr="00706FED" w:rsidRDefault="00B6091F" w:rsidP="00687367">
      <w:pPr>
        <w:jc w:val="both"/>
      </w:pPr>
      <w:r w:rsidRPr="00706FED">
        <w:lastRenderedPageBreak/>
        <w:t xml:space="preserve">There are several issues in defining what cultural policy means or encompasses in Iran. National Iranian culture consists of different elements including (1) </w:t>
      </w:r>
      <w:r w:rsidR="00163C9D" w:rsidRPr="00706FED">
        <w:t xml:space="preserve">the </w:t>
      </w:r>
      <w:r w:rsidRPr="00706FED">
        <w:t xml:space="preserve">Persian (Farsi) language, (2) shared historical knowledge of Iranians, (3) the territorial geography of the country throughout history, (4) shared political views among Iranians which cultivate unity in plurality, (5) tolerance that has inspired people’s acceptance of diverse religions and local social values in the country, and (7) traditions, symbols, and heritages </w:t>
      </w:r>
      <w:sdt>
        <w:sdtPr>
          <w:rPr>
            <w:color w:val="000000"/>
          </w:rPr>
          <w:tag w:val="MENDELEY_CITATION_v3_eyJjaXRhdGlvbklEIjoiTUVOREVMRVlfQ0lUQVRJT05fMTcyYmVkMzYtY2MzZC00NTkyLWJiYzYtODI5YjZiYjczOThh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
          <w:id w:val="-1814396610"/>
          <w:placeholder>
            <w:docPart w:val="8F47245BDDB4624CAA9E9AD64F5594B5"/>
          </w:placeholder>
        </w:sdtPr>
        <w:sdtContent>
          <w:r w:rsidR="00687367" w:rsidRPr="00706FED">
            <w:rPr>
              <w:rFonts w:eastAsia="Times New Roman"/>
              <w:color w:val="000000"/>
            </w:rPr>
            <w:t>(</w:t>
          </w:r>
          <w:proofErr w:type="spellStart"/>
          <w:r w:rsidR="00687367" w:rsidRPr="00706FED">
            <w:rPr>
              <w:rFonts w:eastAsia="Times New Roman"/>
              <w:color w:val="000000"/>
            </w:rPr>
            <w:t>Attarzadeh</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Seyfodini</w:t>
          </w:r>
          <w:proofErr w:type="spellEnd"/>
          <w:r w:rsidR="00687367" w:rsidRPr="00706FED">
            <w:rPr>
              <w:rFonts w:eastAsia="Times New Roman"/>
              <w:color w:val="000000"/>
            </w:rPr>
            <w:t>, 2023)</w:t>
          </w:r>
        </w:sdtContent>
      </w:sdt>
      <w:r w:rsidRPr="00706FED">
        <w:t xml:space="preserve">. </w:t>
      </w:r>
      <w:r w:rsidR="006758A3" w:rsidRPr="00706FED">
        <w:t xml:space="preserve">Culture and cultural policy in Iran </w:t>
      </w:r>
      <w:r w:rsidR="007C2B60" w:rsidRPr="00706FED">
        <w:t>are</w:t>
      </w:r>
      <w:r w:rsidR="006758A3" w:rsidRPr="00706FED">
        <w:t xml:space="preserve"> heavily influenced by the country’s long and rich history. </w:t>
      </w:r>
      <w:r w:rsidR="00163C9D" w:rsidRPr="00706FED">
        <w:t>Although</w:t>
      </w:r>
      <w:r w:rsidR="006758A3" w:rsidRPr="00706FED">
        <w:t xml:space="preserve"> it is beyond the scope of the paper to chronicle this history, the following sections highlight some key features which can help explain cultural policy planning in the context of Iran. </w:t>
      </w:r>
      <w:r w:rsidR="00A705A6" w:rsidRPr="00706FED">
        <w:t>In Iran,</w:t>
      </w:r>
      <w:r w:rsidR="00A40BAC" w:rsidRPr="00706FED">
        <w:t xml:space="preserve"> </w:t>
      </w:r>
      <w:proofErr w:type="gramStart"/>
      <w:r w:rsidR="00A705A6" w:rsidRPr="00706FED">
        <w:t>t</w:t>
      </w:r>
      <w:r w:rsidR="00EC788B" w:rsidRPr="00706FED">
        <w:t>he majority of</w:t>
      </w:r>
      <w:proofErr w:type="gramEnd"/>
      <w:r w:rsidR="00EC788B" w:rsidRPr="00706FED">
        <w:t xml:space="preserve"> people believe that culture is a precious </w:t>
      </w:r>
      <w:r w:rsidR="00B20BD6" w:rsidRPr="00706FED">
        <w:t>creature equal</w:t>
      </w:r>
      <w:r w:rsidR="00CD7502" w:rsidRPr="00706FED">
        <w:t xml:space="preserve"> only</w:t>
      </w:r>
      <w:r w:rsidR="00B20BD6" w:rsidRPr="00706FED">
        <w:t xml:space="preserve"> to history</w:t>
      </w:r>
      <w:r w:rsidR="00CD7502" w:rsidRPr="00706FED">
        <w:t xml:space="preserve"> and local traditions which cannot be </w:t>
      </w:r>
      <w:r w:rsidR="003067EA" w:rsidRPr="00706FED">
        <w:t>criticised</w:t>
      </w:r>
      <w:r w:rsidR="00865861" w:rsidRPr="00706FED">
        <w:t xml:space="preserve"> </w:t>
      </w:r>
      <w:sdt>
        <w:sdtPr>
          <w:rPr>
            <w:color w:val="000000"/>
          </w:rPr>
          <w:tag w:val="MENDELEY_CITATION_v3_eyJjaXRhdGlvbklEIjoiTUVOREVMRVlfQ0lUQVRJT05fMTgzNzdjNWQtMmFhNi00NTFkLTljOWQtZWI0MjMyMTlmZTFj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
          <w:id w:val="-930272804"/>
          <w:placeholder>
            <w:docPart w:val="DefaultPlaceholder_-1854013440"/>
          </w:placeholder>
        </w:sdtPr>
        <w:sdtContent>
          <w:r w:rsidR="00687367" w:rsidRPr="00706FED">
            <w:rPr>
              <w:color w:val="000000"/>
            </w:rPr>
            <w:t>(</w:t>
          </w:r>
          <w:proofErr w:type="spellStart"/>
          <w:r w:rsidR="00687367" w:rsidRPr="00706FED">
            <w:rPr>
              <w:color w:val="000000"/>
            </w:rPr>
            <w:t>Pakzad</w:t>
          </w:r>
          <w:proofErr w:type="spellEnd"/>
          <w:r w:rsidR="00687367" w:rsidRPr="00706FED">
            <w:rPr>
              <w:color w:val="000000"/>
            </w:rPr>
            <w:t>, 2017)</w:t>
          </w:r>
        </w:sdtContent>
      </w:sdt>
      <w:r w:rsidR="00CD7502" w:rsidRPr="00706FED">
        <w:t xml:space="preserve">. </w:t>
      </w:r>
      <w:r w:rsidR="00FE7F4E" w:rsidRPr="00706FED">
        <w:t xml:space="preserve">However, they also believe that modern culture, especially </w:t>
      </w:r>
      <w:r w:rsidR="00A705A6" w:rsidRPr="00706FED">
        <w:t xml:space="preserve">elements </w:t>
      </w:r>
      <w:r w:rsidR="00FE7F4E" w:rsidRPr="00706FED">
        <w:t xml:space="preserve">related </w:t>
      </w:r>
      <w:r w:rsidR="00ED05C9" w:rsidRPr="00706FED">
        <w:t>to</w:t>
      </w:r>
      <w:r w:rsidR="00FE7F4E" w:rsidRPr="00706FED">
        <w:t xml:space="preserve"> city life and technology, needs to be </w:t>
      </w:r>
      <w:r w:rsidR="007A0B0F" w:rsidRPr="00706FED">
        <w:t>flexibly</w:t>
      </w:r>
      <w:r w:rsidR="00FE7F4E" w:rsidRPr="00706FED">
        <w:t xml:space="preserve"> developed.</w:t>
      </w:r>
      <w:r w:rsidR="001651E5" w:rsidRPr="00706FED">
        <w:t xml:space="preserve"> </w:t>
      </w:r>
      <w:r w:rsidR="00574C3A" w:rsidRPr="00706FED">
        <w:t xml:space="preserve">With reference to the previous nomadic life of people, </w:t>
      </w:r>
      <w:r w:rsidR="003275BF" w:rsidRPr="00706FED">
        <w:t xml:space="preserve">citizens treat </w:t>
      </w:r>
      <w:r w:rsidR="00ED05C9" w:rsidRPr="00706FED">
        <w:t>the</w:t>
      </w:r>
      <w:r w:rsidR="002F778F" w:rsidRPr="00706FED">
        <w:t xml:space="preserve"> natural and built </w:t>
      </w:r>
      <w:r w:rsidR="003275BF" w:rsidRPr="00706FED">
        <w:t xml:space="preserve">environment </w:t>
      </w:r>
      <w:r w:rsidR="002F778F" w:rsidRPr="00706FED">
        <w:t xml:space="preserve">carelessly </w:t>
      </w:r>
      <w:r w:rsidR="000F2975" w:rsidRPr="00706FED">
        <w:t>regardless of religion and ethnicity.</w:t>
      </w:r>
      <w:r w:rsidR="0037421F" w:rsidRPr="00706FED">
        <w:t xml:space="preserve"> Poor economic conditions have also </w:t>
      </w:r>
      <w:r w:rsidR="00A705A6" w:rsidRPr="00706FED">
        <w:t>reduced the willingness of people to</w:t>
      </w:r>
      <w:r w:rsidR="007254DD" w:rsidRPr="00706FED">
        <w:t xml:space="preserve"> care about preserving and maintaining surrounding environment</w:t>
      </w:r>
      <w:r w:rsidR="00ED05C9" w:rsidRPr="00706FED">
        <w:t>s</w:t>
      </w:r>
      <w:r w:rsidR="007254DD" w:rsidRPr="00706FED">
        <w:t xml:space="preserve"> and to</w:t>
      </w:r>
      <w:r w:rsidR="0037421F" w:rsidRPr="00706FED">
        <w:t xml:space="preserve"> forget about long-term </w:t>
      </w:r>
      <w:r w:rsidR="004E4C05" w:rsidRPr="00706FED">
        <w:t>plans</w:t>
      </w:r>
      <w:r w:rsidR="0037421F" w:rsidRPr="00706FED">
        <w:t xml:space="preserve"> </w:t>
      </w:r>
      <w:r w:rsidR="00ED05C9" w:rsidRPr="00706FED">
        <w:t>and</w:t>
      </w:r>
      <w:r w:rsidR="004E4C05" w:rsidRPr="00706FED">
        <w:t xml:space="preserve"> sustainable</w:t>
      </w:r>
      <w:r w:rsidR="0037421F" w:rsidRPr="00706FED">
        <w:t xml:space="preserve"> future</w:t>
      </w:r>
      <w:r w:rsidR="00ED05C9" w:rsidRPr="00706FED">
        <w:t>s</w:t>
      </w:r>
      <w:r w:rsidR="007254DD" w:rsidRPr="00706FED">
        <w:t>.</w:t>
      </w:r>
      <w:r w:rsidR="00313DB5" w:rsidRPr="00706FED">
        <w:t xml:space="preserve"> </w:t>
      </w:r>
    </w:p>
    <w:p w14:paraId="3D8F5928" w14:textId="763AE9EC" w:rsidR="00687367" w:rsidRPr="00706FED" w:rsidRDefault="00687367" w:rsidP="00687367">
      <w:pPr>
        <w:jc w:val="both"/>
      </w:pPr>
      <w:r w:rsidRPr="00706FED">
        <w:rPr>
          <w:highlight w:val="yellow"/>
        </w:rPr>
        <w:t xml:space="preserve">With a population of around 88 million people, Iran has a diverse society in terms of ethnic groups and cultures. Among the 20 different ethnic groups, the five major clusters of Azeris, Kurds, Baluch, Turkmen, and Arabs have received the most political undermining. The political history of ethnic groups in Iran demonstrates how cultural diversity has been observed as a security challenge by the Iranian state. Studies have argued that the Persian-centric nationalist elites’ perception of minorities has never been unitary, however, they have adopted a Persian-centric definition of Iranian-ness which has harmed the role of minorities in society and politics. Thus, to create a clear national identity for Iranians, the elites continued the promotion of </w:t>
      </w:r>
      <w:r w:rsidR="007263A0" w:rsidRPr="00706FED">
        <w:rPr>
          <w:highlight w:val="yellow"/>
        </w:rPr>
        <w:t xml:space="preserve">the </w:t>
      </w:r>
      <w:r w:rsidRPr="00706FED">
        <w:rPr>
          <w:highlight w:val="yellow"/>
        </w:rPr>
        <w:t xml:space="preserve">Persian language, especially in </w:t>
      </w:r>
      <w:r w:rsidR="007263A0" w:rsidRPr="00706FED">
        <w:rPr>
          <w:highlight w:val="yellow"/>
        </w:rPr>
        <w:t xml:space="preserve">the </w:t>
      </w:r>
      <w:r w:rsidRPr="00706FED">
        <w:rPr>
          <w:highlight w:val="yellow"/>
        </w:rPr>
        <w:t xml:space="preserve">educational system, as a uniting element to connect different ethnic groups in Iran </w:t>
      </w:r>
      <w:sdt>
        <w:sdtPr>
          <w:rPr>
            <w:color w:val="000000"/>
            <w:highlight w:val="yellow"/>
          </w:rPr>
          <w:tag w:val="MENDELEY_CITATION_v3_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"/>
          <w:id w:val="-1092848842"/>
          <w:placeholder>
            <w:docPart w:val="339B0B2EB52C7D478F87F336FFE9473B"/>
          </w:placeholder>
        </w:sdtPr>
        <w:sdtContent>
          <w:r w:rsidRPr="00706FED">
            <w:rPr>
              <w:rFonts w:eastAsia="Times New Roman"/>
              <w:color w:val="000000"/>
              <w:highlight w:val="yellow"/>
            </w:rPr>
            <w:t>(Elling &amp; Saleh, 2016)</w:t>
          </w:r>
        </w:sdtContent>
      </w:sdt>
      <w:r w:rsidRPr="00706FED">
        <w:rPr>
          <w:highlight w:val="yellow"/>
        </w:rPr>
        <w:t xml:space="preserve">. Nevertheless, the extent to which the Iranian government has been successful in creating a coherent national identity remains a matter </w:t>
      </w:r>
      <w:r w:rsidR="007263A0" w:rsidRPr="00706FED">
        <w:rPr>
          <w:highlight w:val="yellow"/>
        </w:rPr>
        <w:t xml:space="preserve">of </w:t>
      </w:r>
      <w:r w:rsidRPr="00706FED">
        <w:rPr>
          <w:highlight w:val="yellow"/>
        </w:rPr>
        <w:t xml:space="preserve">debate. </w:t>
      </w:r>
      <w:r w:rsidR="00A705A6" w:rsidRPr="00706FED">
        <w:rPr>
          <w:highlight w:val="yellow"/>
        </w:rPr>
        <w:t xml:space="preserve">The findings do suggest that there is a need Iranian cultural policy to better understand and address the needs of local communities and diverse ethnic groups within society. </w:t>
      </w:r>
    </w:p>
    <w:p w14:paraId="0E5AF07B" w14:textId="7DDD0DDD" w:rsidR="00B6091F" w:rsidRPr="00706FED" w:rsidRDefault="005C1FB2" w:rsidP="0037224C">
      <w:pPr>
        <w:jc w:val="both"/>
        <w:rPr>
          <w:color w:val="000000" w:themeColor="text1"/>
        </w:rPr>
      </w:pPr>
      <w:r w:rsidRPr="00706FED">
        <w:rPr>
          <w:lang w:bidi="fa-IR"/>
        </w:rPr>
        <w:t xml:space="preserve">Modern cultural policy in Iran started </w:t>
      </w:r>
      <w:r w:rsidR="007C2B60" w:rsidRPr="00706FED">
        <w:rPr>
          <w:lang w:bidi="fa-IR"/>
        </w:rPr>
        <w:t xml:space="preserve">during </w:t>
      </w:r>
      <w:r w:rsidRPr="00706FED">
        <w:rPr>
          <w:lang w:bidi="fa-IR"/>
        </w:rPr>
        <w:t xml:space="preserve">the Pahlavi dynasty </w:t>
      </w:r>
      <w:r w:rsidR="00B92348" w:rsidRPr="00706FED">
        <w:rPr>
          <w:lang w:bidi="fa-IR"/>
        </w:rPr>
        <w:t xml:space="preserve">(1925-1979) </w:t>
      </w:r>
      <w:r w:rsidRPr="00706FED">
        <w:rPr>
          <w:lang w:bidi="fa-IR"/>
        </w:rPr>
        <w:t xml:space="preserve">through several measures. It began </w:t>
      </w:r>
      <w:r w:rsidR="00312411" w:rsidRPr="00706FED">
        <w:rPr>
          <w:lang w:bidi="fa-IR"/>
        </w:rPr>
        <w:t xml:space="preserve">with the </w:t>
      </w:r>
      <w:r w:rsidR="00B57AA1" w:rsidRPr="00706FED">
        <w:rPr>
          <w:lang w:bidi="fa-IR"/>
        </w:rPr>
        <w:t>development</w:t>
      </w:r>
      <w:r w:rsidRPr="00706FED">
        <w:rPr>
          <w:lang w:bidi="fa-IR"/>
        </w:rPr>
        <w:t xml:space="preserve"> of a contemporary national character through promoting ancient </w:t>
      </w:r>
      <w:r w:rsidR="00312411" w:rsidRPr="00706FED">
        <w:rPr>
          <w:lang w:bidi="fa-IR"/>
        </w:rPr>
        <w:t xml:space="preserve">Iranian </w:t>
      </w:r>
      <w:r w:rsidRPr="00706FED">
        <w:rPr>
          <w:lang w:bidi="fa-IR"/>
        </w:rPr>
        <w:t>practices</w:t>
      </w:r>
      <w:r w:rsidR="00A5715E" w:rsidRPr="00706FED">
        <w:rPr>
          <w:lang w:bidi="fa-IR"/>
        </w:rPr>
        <w:t xml:space="preserve"> </w:t>
      </w:r>
      <w:sdt>
        <w:sdtPr>
          <w:rPr>
            <w:color w:val="000000"/>
            <w:lang w:bidi="fa-IR"/>
          </w:rPr>
          <w:tag w:val="MENDELEY_CITATION_v3_eyJjaXRhdGlvbklEIjoiTUVOREVMRVlfQ0lUQVRJT05fMDk1MjU3YmEtODhhMC00YmQ0LWE3NDctZTU2ZDhiYzI4NmIx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
          <w:id w:val="-963652974"/>
          <w:placeholder>
            <w:docPart w:val="DefaultPlaceholder_-1854013440"/>
          </w:placeholder>
        </w:sdtPr>
        <w:sdtContent>
          <w:r w:rsidR="00687367" w:rsidRPr="00706FED">
            <w:rPr>
              <w:color w:val="000000"/>
              <w:lang w:bidi="fa-IR"/>
            </w:rPr>
            <w:t>(</w:t>
          </w:r>
          <w:proofErr w:type="spellStart"/>
          <w:r w:rsidR="00687367" w:rsidRPr="00706FED">
            <w:rPr>
              <w:color w:val="000000"/>
              <w:lang w:bidi="fa-IR"/>
            </w:rPr>
            <w:t>Tajmazinani</w:t>
          </w:r>
          <w:proofErr w:type="spellEnd"/>
          <w:r w:rsidR="00687367" w:rsidRPr="00706FED">
            <w:rPr>
              <w:color w:val="000000"/>
              <w:lang w:bidi="fa-IR"/>
            </w:rPr>
            <w:t>, 2017)</w:t>
          </w:r>
        </w:sdtContent>
      </w:sdt>
      <w:r w:rsidRPr="00706FED">
        <w:rPr>
          <w:lang w:bidi="fa-IR"/>
        </w:rPr>
        <w:t xml:space="preserve">. This continued </w:t>
      </w:r>
      <w:r w:rsidR="00312411" w:rsidRPr="00706FED">
        <w:rPr>
          <w:lang w:bidi="fa-IR"/>
        </w:rPr>
        <w:t xml:space="preserve">through processes of </w:t>
      </w:r>
      <w:r w:rsidR="00163C9D" w:rsidRPr="00706FED">
        <w:rPr>
          <w:lang w:bidi="fa-IR"/>
        </w:rPr>
        <w:t>Westernisation</w:t>
      </w:r>
      <w:r w:rsidR="0039032E" w:rsidRPr="00706FED">
        <w:rPr>
          <w:lang w:bidi="fa-IR"/>
        </w:rPr>
        <w:t xml:space="preserve"> including cultural measures such as </w:t>
      </w:r>
      <w:r w:rsidR="00EE5CFB" w:rsidRPr="00706FED">
        <w:rPr>
          <w:lang w:bidi="fa-IR"/>
        </w:rPr>
        <w:t>a mixed and modern schooling and university system</w:t>
      </w:r>
      <w:r w:rsidR="00945D64" w:rsidRPr="00706FED">
        <w:rPr>
          <w:lang w:bidi="fa-IR"/>
        </w:rPr>
        <w:t xml:space="preserve"> </w:t>
      </w:r>
      <w:r w:rsidR="00156016" w:rsidRPr="00706FED">
        <w:rPr>
          <w:lang w:bidi="fa-IR"/>
        </w:rPr>
        <w:t>and</w:t>
      </w:r>
      <w:r w:rsidR="00945D64" w:rsidRPr="00706FED">
        <w:rPr>
          <w:lang w:bidi="fa-IR"/>
        </w:rPr>
        <w:t xml:space="preserve"> a </w:t>
      </w:r>
      <w:r w:rsidR="00A6002F" w:rsidRPr="00706FED">
        <w:rPr>
          <w:lang w:bidi="fa-IR"/>
        </w:rPr>
        <w:t xml:space="preserve">new </w:t>
      </w:r>
      <w:r w:rsidR="00163C9D" w:rsidRPr="00706FED">
        <w:rPr>
          <w:lang w:bidi="fa-IR"/>
        </w:rPr>
        <w:t>Western-style</w:t>
      </w:r>
      <w:r w:rsidR="00A6002F" w:rsidRPr="00706FED">
        <w:rPr>
          <w:lang w:bidi="fa-IR"/>
        </w:rPr>
        <w:t xml:space="preserve"> dress code</w:t>
      </w:r>
      <w:r w:rsidR="006B2E69" w:rsidRPr="00706FED">
        <w:rPr>
          <w:lang w:bidi="fa-IR"/>
        </w:rPr>
        <w:t xml:space="preserve"> </w:t>
      </w:r>
      <w:sdt>
        <w:sdtPr>
          <w:rPr>
            <w:color w:val="000000"/>
            <w:lang w:bidi="fa-IR"/>
          </w:rPr>
          <w:tag w:val="MENDELEY_CITATION_v3_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"/>
          <w:id w:val="-1047517104"/>
          <w:placeholder>
            <w:docPart w:val="DefaultPlaceholder_-1854013440"/>
          </w:placeholder>
        </w:sdtPr>
        <w:sdtContent>
          <w:r w:rsidR="00687367" w:rsidRPr="00706FED">
            <w:rPr>
              <w:color w:val="000000"/>
              <w:lang w:bidi="fa-IR"/>
            </w:rPr>
            <w:t>(Habibi, 2020)</w:t>
          </w:r>
        </w:sdtContent>
      </w:sdt>
      <w:r w:rsidR="00312411" w:rsidRPr="00706FED">
        <w:rPr>
          <w:lang w:bidi="fa-IR"/>
        </w:rPr>
        <w:t xml:space="preserve">. Western </w:t>
      </w:r>
      <w:r w:rsidR="00156016" w:rsidRPr="00706FED">
        <w:rPr>
          <w:lang w:bidi="fa-IR"/>
        </w:rPr>
        <w:t>cinema, media, and music</w:t>
      </w:r>
      <w:r w:rsidR="00312411" w:rsidRPr="00706FED">
        <w:rPr>
          <w:lang w:bidi="fa-IR"/>
        </w:rPr>
        <w:t xml:space="preserve"> </w:t>
      </w:r>
      <w:r w:rsidR="00163C9D" w:rsidRPr="00706FED">
        <w:rPr>
          <w:lang w:bidi="fa-IR"/>
        </w:rPr>
        <w:t>were</w:t>
      </w:r>
      <w:r w:rsidR="00312411" w:rsidRPr="00706FED">
        <w:rPr>
          <w:lang w:bidi="fa-IR"/>
        </w:rPr>
        <w:t xml:space="preserve"> also introduced</w:t>
      </w:r>
      <w:r w:rsidR="0039032E" w:rsidRPr="00706FED">
        <w:rPr>
          <w:lang w:bidi="fa-IR"/>
        </w:rPr>
        <w:t>. The second step was</w:t>
      </w:r>
      <w:r w:rsidRPr="00706FED">
        <w:rPr>
          <w:lang w:bidi="fa-IR"/>
        </w:rPr>
        <w:t xml:space="preserve"> secularisation</w:t>
      </w:r>
      <w:r w:rsidR="007E7D7F" w:rsidRPr="00706FED">
        <w:rPr>
          <w:lang w:bidi="fa-IR"/>
        </w:rPr>
        <w:t xml:space="preserve"> due to conflicts between </w:t>
      </w:r>
      <w:r w:rsidR="00312411" w:rsidRPr="00706FED">
        <w:rPr>
          <w:lang w:bidi="fa-IR"/>
        </w:rPr>
        <w:t xml:space="preserve">the </w:t>
      </w:r>
      <w:r w:rsidR="007E7D7F" w:rsidRPr="00706FED">
        <w:rPr>
          <w:lang w:bidi="fa-IR"/>
        </w:rPr>
        <w:t>Shah</w:t>
      </w:r>
      <w:r w:rsidR="00312411" w:rsidRPr="00706FED">
        <w:rPr>
          <w:lang w:bidi="fa-IR"/>
        </w:rPr>
        <w:t xml:space="preserve"> </w:t>
      </w:r>
      <w:r w:rsidR="00936168" w:rsidRPr="00706FED">
        <w:rPr>
          <w:lang w:bidi="fa-IR"/>
        </w:rPr>
        <w:t xml:space="preserve">(monarch) </w:t>
      </w:r>
      <w:r w:rsidR="007E7D7F" w:rsidRPr="00706FED">
        <w:rPr>
          <w:lang w:bidi="fa-IR"/>
        </w:rPr>
        <w:t xml:space="preserve">and </w:t>
      </w:r>
      <w:r w:rsidR="00F23183" w:rsidRPr="00706FED">
        <w:rPr>
          <w:lang w:bidi="fa-IR"/>
        </w:rPr>
        <w:t>religious leaders</w:t>
      </w:r>
      <w:r w:rsidR="00361126" w:rsidRPr="00706FED">
        <w:rPr>
          <w:lang w:bidi="fa-IR"/>
        </w:rPr>
        <w:t>, which</w:t>
      </w:r>
      <w:r w:rsidR="00F23183" w:rsidRPr="00706FED">
        <w:rPr>
          <w:lang w:bidi="fa-IR"/>
        </w:rPr>
        <w:t xml:space="preserve"> led to</w:t>
      </w:r>
      <w:r w:rsidR="005C527F" w:rsidRPr="00706FED">
        <w:rPr>
          <w:lang w:bidi="fa-IR"/>
        </w:rPr>
        <w:t xml:space="preserve"> the limit</w:t>
      </w:r>
      <w:r w:rsidR="00312411" w:rsidRPr="00706FED">
        <w:rPr>
          <w:lang w:bidi="fa-IR"/>
        </w:rPr>
        <w:t>ing</w:t>
      </w:r>
      <w:r w:rsidR="005C527F" w:rsidRPr="00706FED">
        <w:rPr>
          <w:lang w:bidi="fa-IR"/>
        </w:rPr>
        <w:t xml:space="preserve"> of religious rituals and figures and the</w:t>
      </w:r>
      <w:r w:rsidR="00361126" w:rsidRPr="00706FED">
        <w:rPr>
          <w:lang w:bidi="fa-IR"/>
        </w:rPr>
        <w:t xml:space="preserve"> promotion of pre</w:t>
      </w:r>
      <w:r w:rsidR="002073AE" w:rsidRPr="00706FED">
        <w:rPr>
          <w:lang w:bidi="fa-IR"/>
        </w:rPr>
        <w:t>-</w:t>
      </w:r>
      <w:r w:rsidR="005C527F" w:rsidRPr="00706FED">
        <w:rPr>
          <w:lang w:bidi="fa-IR"/>
        </w:rPr>
        <w:t>Islamic</w:t>
      </w:r>
      <w:r w:rsidR="002073AE" w:rsidRPr="00706FED">
        <w:rPr>
          <w:lang w:bidi="fa-IR"/>
        </w:rPr>
        <w:t xml:space="preserve"> elements</w:t>
      </w:r>
      <w:r w:rsidR="005C527F" w:rsidRPr="00706FED">
        <w:rPr>
          <w:lang w:bidi="fa-IR"/>
        </w:rPr>
        <w:t xml:space="preserve"> and history</w:t>
      </w:r>
      <w:r w:rsidR="004A0DB6" w:rsidRPr="00706FED">
        <w:rPr>
          <w:lang w:bidi="fa-IR"/>
        </w:rPr>
        <w:t xml:space="preserve"> </w:t>
      </w:r>
      <w:sdt>
        <w:sdtPr>
          <w:rPr>
            <w:color w:val="000000"/>
            <w:lang w:bidi="fa-IR"/>
          </w:rPr>
          <w:tag w:val="MENDELEY_CITATION_v3_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"/>
          <w:id w:val="1702828012"/>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Aghaeimehr</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Gharehbaglou</w:t>
          </w:r>
          <w:proofErr w:type="spellEnd"/>
          <w:r w:rsidR="00687367" w:rsidRPr="00706FED">
            <w:rPr>
              <w:rFonts w:eastAsia="Times New Roman"/>
              <w:color w:val="000000"/>
            </w:rPr>
            <w:t>, 2020)</w:t>
          </w:r>
        </w:sdtContent>
      </w:sdt>
      <w:r w:rsidR="00F23183" w:rsidRPr="00706FED">
        <w:rPr>
          <w:lang w:bidi="fa-IR"/>
        </w:rPr>
        <w:t xml:space="preserve">. Other steps involved </w:t>
      </w:r>
      <w:r w:rsidRPr="00706FED">
        <w:rPr>
          <w:lang w:bidi="fa-IR"/>
        </w:rPr>
        <w:t>cultural assimilation to preserve national solidarity</w:t>
      </w:r>
      <w:r w:rsidR="000F501F" w:rsidRPr="00706FED">
        <w:rPr>
          <w:lang w:bidi="fa-IR"/>
        </w:rPr>
        <w:t xml:space="preserve"> </w:t>
      </w:r>
      <w:r w:rsidR="00312411" w:rsidRPr="00706FED">
        <w:rPr>
          <w:lang w:bidi="fa-IR"/>
        </w:rPr>
        <w:t xml:space="preserve">and </w:t>
      </w:r>
      <w:r w:rsidR="00901249" w:rsidRPr="00706FED">
        <w:rPr>
          <w:lang w:bidi="fa-IR"/>
        </w:rPr>
        <w:t>to develop an integrated national identity</w:t>
      </w:r>
      <w:r w:rsidRPr="00706FED">
        <w:rPr>
          <w:lang w:bidi="fa-IR"/>
        </w:rPr>
        <w:t xml:space="preserve"> through a strong centralised state</w:t>
      </w:r>
      <w:r w:rsidR="00A5715E" w:rsidRPr="00706FED">
        <w:rPr>
          <w:lang w:bidi="fa-IR"/>
        </w:rPr>
        <w:t xml:space="preserve"> </w:t>
      </w:r>
      <w:sdt>
        <w:sdtPr>
          <w:rPr>
            <w:color w:val="000000"/>
            <w:lang w:bidi="fa-IR"/>
          </w:rPr>
          <w:tag w:val="MENDELEY_CITATION_v3_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"/>
          <w:id w:val="2027825372"/>
          <w:placeholder>
            <w:docPart w:val="DefaultPlaceholder_-1854013440"/>
          </w:placeholder>
        </w:sdtPr>
        <w:sdtContent>
          <w:r w:rsidR="00687367" w:rsidRPr="00706FED">
            <w:rPr>
              <w:color w:val="000000"/>
              <w:lang w:bidi="fa-IR"/>
            </w:rPr>
            <w:t>(Fazeli, 2006)</w:t>
          </w:r>
        </w:sdtContent>
      </w:sdt>
      <w:r w:rsidRPr="00706FED">
        <w:rPr>
          <w:lang w:bidi="fa-IR"/>
        </w:rPr>
        <w:t xml:space="preserve">. </w:t>
      </w:r>
      <w:r w:rsidR="00B75D02" w:rsidRPr="00706FED">
        <w:t xml:space="preserve">There </w:t>
      </w:r>
      <w:r w:rsidR="006B0B23" w:rsidRPr="00706FED">
        <w:t>were also</w:t>
      </w:r>
      <w:r w:rsidR="00B75D02" w:rsidRPr="00706FED">
        <w:t xml:space="preserve"> a variety of cultural policy instruments and cultural initiatives, including six five-year development plans. </w:t>
      </w:r>
      <w:r w:rsidR="00B6091F" w:rsidRPr="00706FED">
        <w:t>In the Fifth Development Plan in 1972 and its Revised Plan in 1974, several measures in the field of cultural industries including the enhancement of technology, creativity and community initiative</w:t>
      </w:r>
      <w:r w:rsidR="00312411" w:rsidRPr="00706FED">
        <w:t>s</w:t>
      </w:r>
      <w:r w:rsidR="00B6091F" w:rsidRPr="00706FED">
        <w:t xml:space="preserve">, the maintenance of cultural heritage, </w:t>
      </w:r>
      <w:r w:rsidR="00163C9D" w:rsidRPr="00706FED">
        <w:t xml:space="preserve">and </w:t>
      </w:r>
      <w:r w:rsidR="00B6091F" w:rsidRPr="00706FED">
        <w:t xml:space="preserve">the establishment of regional </w:t>
      </w:r>
      <w:r w:rsidR="00B6091F" w:rsidRPr="00706FED">
        <w:rPr>
          <w:color w:val="000000" w:themeColor="text1"/>
        </w:rPr>
        <w:t xml:space="preserve">development banks were addressed. These plans aimed to attract </w:t>
      </w:r>
      <w:r w:rsidR="00B6091F" w:rsidRPr="00706FED">
        <w:rPr>
          <w:color w:val="000000" w:themeColor="text1"/>
        </w:rPr>
        <w:lastRenderedPageBreak/>
        <w:t xml:space="preserve">local small-scale investments, and exports of textiles and rural craft industries </w:t>
      </w:r>
      <w:sdt>
        <w:sdtPr>
          <w:rPr>
            <w:color w:val="000000"/>
          </w:rPr>
          <w:tag w:val="MENDELEY_CITATION_v3_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"/>
          <w:id w:val="398409802"/>
          <w:placeholder>
            <w:docPart w:val="2737C9CB0658E6499C24F39EF65AB362"/>
          </w:placeholder>
        </w:sdtPr>
        <w:sdtContent>
          <w:r w:rsidR="00687367" w:rsidRPr="00706FED">
            <w:rPr>
              <w:color w:val="000000"/>
            </w:rPr>
            <w:t>(Plan and Budget Organisation, 1974; Plan and Budget Organization, 1972)</w:t>
          </w:r>
        </w:sdtContent>
      </w:sdt>
      <w:r w:rsidR="00B6091F" w:rsidRPr="00706FED">
        <w:rPr>
          <w:color w:val="000000" w:themeColor="text1"/>
        </w:rPr>
        <w:t xml:space="preserve">. </w:t>
      </w:r>
    </w:p>
    <w:p w14:paraId="676B7722" w14:textId="33CEEB90" w:rsidR="005C1FB2" w:rsidRPr="00706FED" w:rsidRDefault="00B579B1" w:rsidP="006B0B23">
      <w:pPr>
        <w:jc w:val="both"/>
      </w:pPr>
      <w:r w:rsidRPr="00706FED">
        <w:t xml:space="preserve">The Iranian Revolution of 1979, during which the imperial state, led by the Shah (monarch), was replaced by the Islamic Republic of Iran, was a crucial turning point in the country’s history and influence on cultural policy. </w:t>
      </w:r>
      <w:r w:rsidR="005C1FB2" w:rsidRPr="00706FED">
        <w:t xml:space="preserve">Since the Islamic Revolution in 1979, the cultural landscape of Iran has transformed </w:t>
      </w:r>
      <w:r w:rsidR="00171ADE" w:rsidRPr="00706FED">
        <w:t>thorough</w:t>
      </w:r>
      <w:r w:rsidR="005C1FB2" w:rsidRPr="00706FED">
        <w:t>ly in terms of national structures</w:t>
      </w:r>
      <w:r w:rsidR="00170F1A" w:rsidRPr="00706FED">
        <w:t xml:space="preserve"> </w:t>
      </w:r>
      <w:sdt>
        <w:sdtPr>
          <w:rPr>
            <w:color w:val="000000"/>
          </w:rPr>
          <w:tag w:val="MENDELEY_CITATION_v3_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"/>
          <w:id w:val="-257679194"/>
          <w:placeholder>
            <w:docPart w:val="DefaultPlaceholder_-1854013440"/>
          </w:placeholder>
        </w:sdtPr>
        <w:sdtContent>
          <w:r w:rsidR="00687367" w:rsidRPr="00706FED">
            <w:rPr>
              <w:color w:val="000000"/>
            </w:rPr>
            <w:t>(</w:t>
          </w:r>
          <w:proofErr w:type="spellStart"/>
          <w:r w:rsidR="00687367" w:rsidRPr="00706FED">
            <w:rPr>
              <w:color w:val="000000"/>
            </w:rPr>
            <w:t>Ghabouli</w:t>
          </w:r>
          <w:proofErr w:type="spellEnd"/>
          <w:r w:rsidR="00687367" w:rsidRPr="00706FED">
            <w:rPr>
              <w:color w:val="000000"/>
            </w:rPr>
            <w:t xml:space="preserve"> et al., 2023)</w:t>
          </w:r>
        </w:sdtContent>
      </w:sdt>
      <w:r w:rsidR="005C1FB2" w:rsidRPr="00706FED">
        <w:t xml:space="preserve">. The most </w:t>
      </w:r>
      <w:r w:rsidR="007C2B60" w:rsidRPr="00706FED">
        <w:t xml:space="preserve">significant </w:t>
      </w:r>
      <w:r w:rsidR="00936168" w:rsidRPr="00706FED">
        <w:t xml:space="preserve">change </w:t>
      </w:r>
      <w:r w:rsidR="00EF6BA1" w:rsidRPr="00706FED">
        <w:t xml:space="preserve">with </w:t>
      </w:r>
      <w:r w:rsidR="005C1FB2" w:rsidRPr="00706FED">
        <w:t xml:space="preserve">respect </w:t>
      </w:r>
      <w:r w:rsidR="00EF6BA1" w:rsidRPr="00706FED">
        <w:t xml:space="preserve">to </w:t>
      </w:r>
      <w:r w:rsidR="005C1FB2" w:rsidRPr="00706FED">
        <w:t xml:space="preserve">cultural policy development was the establishment of </w:t>
      </w:r>
      <w:r w:rsidR="00EF6BA1" w:rsidRPr="00706FED">
        <w:t xml:space="preserve">the </w:t>
      </w:r>
      <w:r w:rsidR="005C1FB2" w:rsidRPr="00706FED">
        <w:t xml:space="preserve">‘Supreme Council of Cultural Revolution’ in 1984 and undertaking a </w:t>
      </w:r>
      <w:r w:rsidR="005C1FB2" w:rsidRPr="00706FED">
        <w:rPr>
          <w:i/>
          <w:iCs/>
        </w:rPr>
        <w:t>cultural revolution</w:t>
      </w:r>
      <w:r w:rsidR="005C1FB2" w:rsidRPr="00706FED">
        <w:t xml:space="preserve"> in different parts of the society. This was followed by wide-ranging </w:t>
      </w:r>
      <w:r w:rsidR="00936168" w:rsidRPr="00706FED">
        <w:t xml:space="preserve">changes </w:t>
      </w:r>
      <w:r w:rsidR="005C1FB2" w:rsidRPr="00706FED">
        <w:t xml:space="preserve">in the educational system as well as other domains </w:t>
      </w:r>
      <w:sdt>
        <w:sdtPr>
          <w:rPr>
            <w:color w:val="000000"/>
          </w:rPr>
          <w:tag w:val="MENDELEY_CITATION_v3_eyJjaXRhdGlvbklEIjoiTUVOREVMRVlfQ0lUQVRJT05fMTRmNmFlMmEtYTc1MS00NTNhLTgyMmUtOWMxOTA4MWEwMTY0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
          <w:id w:val="1437414497"/>
          <w:placeholder>
            <w:docPart w:val="9601F71767AC314C98A60CE83DEA822E"/>
          </w:placeholder>
        </w:sdtPr>
        <w:sdtContent>
          <w:r w:rsidR="00687367" w:rsidRPr="00706FED">
            <w:rPr>
              <w:color w:val="000000"/>
            </w:rPr>
            <w:t>(</w:t>
          </w:r>
          <w:proofErr w:type="spellStart"/>
          <w:r w:rsidR="00687367" w:rsidRPr="00706FED">
            <w:rPr>
              <w:color w:val="000000"/>
            </w:rPr>
            <w:t>Tajmazinani</w:t>
          </w:r>
          <w:proofErr w:type="spellEnd"/>
          <w:r w:rsidR="00687367" w:rsidRPr="00706FED">
            <w:rPr>
              <w:color w:val="000000"/>
            </w:rPr>
            <w:t>, 2017)</w:t>
          </w:r>
        </w:sdtContent>
      </w:sdt>
      <w:r w:rsidR="005C1FB2" w:rsidRPr="00706FED">
        <w:t>. The</w:t>
      </w:r>
      <w:r w:rsidR="00EF6BA1" w:rsidRPr="00706FED">
        <w:t xml:space="preserve"> primary</w:t>
      </w:r>
      <w:r w:rsidR="005C1FB2" w:rsidRPr="00706FED">
        <w:t xml:space="preserve"> aim of this council was to mitigate the manifestations of </w:t>
      </w:r>
      <w:r w:rsidR="00163C9D" w:rsidRPr="00706FED">
        <w:t>Westernisation</w:t>
      </w:r>
      <w:r w:rsidR="005C1FB2" w:rsidRPr="00706FED">
        <w:t xml:space="preserve"> in </w:t>
      </w:r>
      <w:r w:rsidR="00EF6BA1" w:rsidRPr="00706FED">
        <w:t xml:space="preserve">everyday </w:t>
      </w:r>
      <w:r w:rsidR="005C1FB2" w:rsidRPr="00706FED">
        <w:t xml:space="preserve">culture </w:t>
      </w:r>
      <w:r w:rsidR="007C2B60" w:rsidRPr="00706FED">
        <w:t xml:space="preserve">while </w:t>
      </w:r>
      <w:r w:rsidR="005C1FB2" w:rsidRPr="00706FED">
        <w:t xml:space="preserve">spreading the idea of Islamic cultural independence. In the following years, other adjustments </w:t>
      </w:r>
      <w:r w:rsidR="00936168" w:rsidRPr="00706FED">
        <w:t xml:space="preserve">including </w:t>
      </w:r>
      <w:r w:rsidR="005C1FB2" w:rsidRPr="00706FED">
        <w:t>structural privatisation, promotion of cultural consumption, and more international cultural collaborations</w:t>
      </w:r>
      <w:r w:rsidR="00936168" w:rsidRPr="00706FED">
        <w:t xml:space="preserve"> were made</w:t>
      </w:r>
      <w:r w:rsidR="005C1FB2" w:rsidRPr="00706FED">
        <w:t xml:space="preserve">. Between 2005 </w:t>
      </w:r>
      <w:r w:rsidR="00EF6BA1" w:rsidRPr="00706FED">
        <w:t xml:space="preserve">and </w:t>
      </w:r>
      <w:r w:rsidR="005C1FB2" w:rsidRPr="00706FED">
        <w:t xml:space="preserve">2013, </w:t>
      </w:r>
      <w:r w:rsidR="00163C9D" w:rsidRPr="00706FED">
        <w:t>a</w:t>
      </w:r>
      <w:r w:rsidR="005C1FB2" w:rsidRPr="00706FED">
        <w:t xml:space="preserve"> new scheme of ‘</w:t>
      </w:r>
      <w:r w:rsidR="005C1FB2" w:rsidRPr="00706FED">
        <w:rPr>
          <w:i/>
          <w:iCs/>
        </w:rPr>
        <w:t>cultural engineering</w:t>
      </w:r>
      <w:r w:rsidR="005C1FB2" w:rsidRPr="00706FED">
        <w:t xml:space="preserve">’ was proposed to highlight the ideological understanding of Islam, </w:t>
      </w:r>
      <w:r w:rsidR="00163C9D" w:rsidRPr="00706FED">
        <w:t xml:space="preserve">the </w:t>
      </w:r>
      <w:r w:rsidR="005C1FB2" w:rsidRPr="00706FED">
        <w:t xml:space="preserve">religious characteristics of culture and </w:t>
      </w:r>
      <w:r w:rsidR="00EF6BA1" w:rsidRPr="00706FED">
        <w:t xml:space="preserve">the </w:t>
      </w:r>
      <w:r w:rsidR="005C1FB2" w:rsidRPr="00706FED">
        <w:t xml:space="preserve">development of cultural facilities </w:t>
      </w:r>
      <w:sdt>
        <w:sdtPr>
          <w:rPr>
            <w:color w:val="000000"/>
          </w:rPr>
          <w:tag w:val="MENDELEY_CITATION_v3_eyJjaXRhdGlvbklEIjoiTUVOREVMRVlfQ0lUQVRJT05fYTg4NTg0YzktYzg5Ni00MDAzLWEwNTgtZDQ5OWFmZGZiZjIx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
          <w:id w:val="-459963954"/>
          <w:placeholder>
            <w:docPart w:val="1B180010A578DB459121F1E5B9F39AD3"/>
          </w:placeholder>
        </w:sdtPr>
        <w:sdtContent>
          <w:r w:rsidR="00687367" w:rsidRPr="00706FED">
            <w:rPr>
              <w:rFonts w:eastAsia="Times New Roman"/>
              <w:color w:val="000000"/>
            </w:rPr>
            <w:t>(</w:t>
          </w:r>
          <w:proofErr w:type="spellStart"/>
          <w:r w:rsidR="00687367" w:rsidRPr="00706FED">
            <w:rPr>
              <w:rFonts w:eastAsia="Times New Roman"/>
              <w:color w:val="000000"/>
            </w:rPr>
            <w:t>Attarzadeh</w:t>
          </w:r>
          <w:proofErr w:type="spellEnd"/>
          <w:r w:rsidR="00687367" w:rsidRPr="00706FED">
            <w:rPr>
              <w:rFonts w:eastAsia="Times New Roman"/>
              <w:color w:val="000000"/>
            </w:rPr>
            <w:t xml:space="preserve"> &amp; </w:t>
          </w:r>
          <w:proofErr w:type="spellStart"/>
          <w:r w:rsidR="00687367" w:rsidRPr="00706FED">
            <w:rPr>
              <w:rFonts w:eastAsia="Times New Roman"/>
              <w:color w:val="000000"/>
            </w:rPr>
            <w:t>Seyfodini</w:t>
          </w:r>
          <w:proofErr w:type="spellEnd"/>
          <w:r w:rsidR="00687367" w:rsidRPr="00706FED">
            <w:rPr>
              <w:rFonts w:eastAsia="Times New Roman"/>
              <w:color w:val="000000"/>
            </w:rPr>
            <w:t>, 2023)</w:t>
          </w:r>
        </w:sdtContent>
      </w:sdt>
      <w:r w:rsidR="005C1FB2" w:rsidRPr="00706FED">
        <w:t xml:space="preserve">. Above all, since 2003, </w:t>
      </w:r>
      <w:r w:rsidR="00EF6BA1" w:rsidRPr="00706FED">
        <w:t>changes</w:t>
      </w:r>
      <w:r w:rsidR="005C1FB2" w:rsidRPr="00706FED">
        <w:t xml:space="preserve"> have taken place to improve the role of NGOs as </w:t>
      </w:r>
      <w:r w:rsidR="00163C9D" w:rsidRPr="00706FED">
        <w:t>representatives</w:t>
      </w:r>
      <w:r w:rsidR="005C1FB2" w:rsidRPr="00706FED">
        <w:t xml:space="preserve"> of public society and to foster open culture and cultural diplomacy.</w:t>
      </w:r>
    </w:p>
    <w:p w14:paraId="6FC02B73" w14:textId="5ACBF27D" w:rsidR="005C1FB2" w:rsidRPr="00706FED" w:rsidRDefault="00EF6BA1" w:rsidP="005C1FB2">
      <w:pPr>
        <w:jc w:val="both"/>
        <w:rPr>
          <w:color w:val="000000" w:themeColor="text1"/>
        </w:rPr>
      </w:pPr>
      <w:r w:rsidRPr="00706FED">
        <w:rPr>
          <w:color w:val="000000" w:themeColor="text1"/>
        </w:rPr>
        <w:t xml:space="preserve">More recently, </w:t>
      </w:r>
      <w:r w:rsidR="005C1FB2" w:rsidRPr="00706FED">
        <w:rPr>
          <w:color w:val="000000" w:themeColor="text1"/>
        </w:rPr>
        <w:t xml:space="preserve">Iran has tried to launch different </w:t>
      </w:r>
      <w:r w:rsidRPr="00706FED">
        <w:rPr>
          <w:color w:val="000000" w:themeColor="text1"/>
        </w:rPr>
        <w:t xml:space="preserve">initiatives by </w:t>
      </w:r>
      <w:r w:rsidR="005C1FB2" w:rsidRPr="00706FED">
        <w:rPr>
          <w:color w:val="000000" w:themeColor="text1"/>
        </w:rPr>
        <w:t xml:space="preserve">establishing cultural institutions. For instance, culture centres have been created inside and outside the country e.g., Pakistan and Afghanistan to promote Persian language and literature </w:t>
      </w:r>
      <w:sdt>
        <w:sdtPr>
          <w:rPr>
            <w:color w:val="000000"/>
          </w:rPr>
          <w:tag w:val="MENDELEY_CITATION_v3_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"/>
          <w:id w:val="-1944370574"/>
          <w:placeholder>
            <w:docPart w:val="1B180010A578DB459121F1E5B9F39AD3"/>
          </w:placeholder>
        </w:sdtPr>
        <w:sdtContent>
          <w:r w:rsidR="00687367" w:rsidRPr="00706FED">
            <w:rPr>
              <w:rFonts w:eastAsia="Times New Roman"/>
              <w:color w:val="000000"/>
            </w:rPr>
            <w:t>(</w:t>
          </w:r>
          <w:proofErr w:type="spellStart"/>
          <w:r w:rsidR="00687367" w:rsidRPr="00706FED">
            <w:rPr>
              <w:rFonts w:eastAsia="Times New Roman"/>
              <w:color w:val="000000"/>
            </w:rPr>
            <w:t>Mozaffari</w:t>
          </w:r>
          <w:proofErr w:type="spellEnd"/>
          <w:r w:rsidR="00687367" w:rsidRPr="00706FED">
            <w:rPr>
              <w:rFonts w:eastAsia="Times New Roman"/>
              <w:color w:val="000000"/>
            </w:rPr>
            <w:t xml:space="preserve"> &amp; Akbar, 2023)</w:t>
          </w:r>
        </w:sdtContent>
      </w:sdt>
      <w:r w:rsidR="005C1FB2" w:rsidRPr="00706FED">
        <w:rPr>
          <w:color w:val="000000" w:themeColor="text1"/>
        </w:rPr>
        <w:t xml:space="preserve">. Another example is cultural embassies in foreign countries attempting to foster Iranian culture through engaging in specific events and cultural activities such as </w:t>
      </w:r>
      <w:r w:rsidR="00163C9D" w:rsidRPr="00706FED">
        <w:rPr>
          <w:color w:val="000000" w:themeColor="text1"/>
        </w:rPr>
        <w:t xml:space="preserve">the </w:t>
      </w:r>
      <w:r w:rsidR="005C1FB2" w:rsidRPr="00706FED">
        <w:rPr>
          <w:color w:val="000000" w:themeColor="text1"/>
        </w:rPr>
        <w:t xml:space="preserve">Persian New Year. There is also a vision for the year 2025 </w:t>
      </w:r>
      <w:sdt>
        <w:sdtPr>
          <w:rPr>
            <w:color w:val="000000"/>
          </w:rPr>
          <w:tag w:val="MENDELEY_CITATION_v3_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"/>
          <w:id w:val="-56252752"/>
          <w:placeholder>
            <w:docPart w:val="C84082A24C4E724CB904DD19A0ECEA55"/>
          </w:placeholder>
        </w:sdtPr>
        <w:sdtContent>
          <w:r w:rsidR="00687367" w:rsidRPr="00706FED">
            <w:rPr>
              <w:color w:val="000000"/>
            </w:rPr>
            <w:t>(Plan and Budget Organisation, 2003b)</w:t>
          </w:r>
        </w:sdtContent>
      </w:sdt>
      <w:r w:rsidR="005C1FB2" w:rsidRPr="00706FED">
        <w:rPr>
          <w:color w:val="000000" w:themeColor="text1"/>
        </w:rPr>
        <w:t xml:space="preserve"> which supports a strategy for the dialogue between civilisations and cultures at national, regional and international levels. </w:t>
      </w:r>
      <w:r w:rsidRPr="00706FED">
        <w:rPr>
          <w:color w:val="000000" w:themeColor="text1"/>
        </w:rPr>
        <w:t xml:space="preserve">This vision </w:t>
      </w:r>
      <w:r w:rsidR="005C1FB2" w:rsidRPr="00706FED">
        <w:rPr>
          <w:color w:val="000000" w:themeColor="text1"/>
        </w:rPr>
        <w:t xml:space="preserve">accentuates the development of new science and technology as well as creativity and innovation. In this sense, the aim of Iranian cultural policy is to support Iranian culture in the communication and cultural domains </w:t>
      </w:r>
      <w:r w:rsidRPr="00706FED">
        <w:rPr>
          <w:color w:val="000000" w:themeColor="text1"/>
        </w:rPr>
        <w:t xml:space="preserve">by </w:t>
      </w:r>
      <w:r w:rsidR="005C1FB2" w:rsidRPr="00706FED">
        <w:rPr>
          <w:color w:val="000000" w:themeColor="text1"/>
        </w:rPr>
        <w:t>rais</w:t>
      </w:r>
      <w:r w:rsidRPr="00706FED">
        <w:rPr>
          <w:color w:val="000000" w:themeColor="text1"/>
        </w:rPr>
        <w:t>ing</w:t>
      </w:r>
      <w:r w:rsidR="005C1FB2" w:rsidRPr="00706FED">
        <w:rPr>
          <w:color w:val="000000" w:themeColor="text1"/>
        </w:rPr>
        <w:t xml:space="preserve"> awareness </w:t>
      </w:r>
      <w:r w:rsidRPr="00706FED">
        <w:rPr>
          <w:color w:val="000000" w:themeColor="text1"/>
        </w:rPr>
        <w:t xml:space="preserve">of and investment in </w:t>
      </w:r>
      <w:r w:rsidR="005C1FB2" w:rsidRPr="00706FED">
        <w:rPr>
          <w:color w:val="000000" w:themeColor="text1"/>
        </w:rPr>
        <w:t xml:space="preserve">small and traditional markets </w:t>
      </w:r>
      <w:sdt>
        <w:sdtPr>
          <w:rPr>
            <w:color w:val="000000"/>
          </w:rPr>
          <w:tag w:val="MENDELEY_CITATION_v3_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"/>
          <w:id w:val="2031840904"/>
          <w:placeholder>
            <w:docPart w:val="C84082A24C4E724CB904DD19A0ECEA55"/>
          </w:placeholder>
        </w:sdtPr>
        <w:sdtContent>
          <w:r w:rsidR="00687367" w:rsidRPr="00706FED">
            <w:rPr>
              <w:color w:val="000000"/>
            </w:rPr>
            <w:t>(Plan and Budget Organisation, 2003a)</w:t>
          </w:r>
        </w:sdtContent>
      </w:sdt>
      <w:r w:rsidR="005C1FB2" w:rsidRPr="00706FED">
        <w:rPr>
          <w:color w:val="000000" w:themeColor="text1"/>
        </w:rPr>
        <w:t xml:space="preserve">. </w:t>
      </w:r>
    </w:p>
    <w:p w14:paraId="3A4FD5E3" w14:textId="77777777" w:rsidR="005C1FB2" w:rsidRPr="00706FED" w:rsidRDefault="005C1FB2" w:rsidP="005C1FB2">
      <w:pPr>
        <w:jc w:val="both"/>
      </w:pPr>
    </w:p>
    <w:p w14:paraId="23CD29BA" w14:textId="7026A46E" w:rsidR="005C1FB2" w:rsidRPr="00706FED" w:rsidRDefault="006912DE" w:rsidP="005C1FB2">
      <w:pPr>
        <w:pStyle w:val="Heading2"/>
        <w:jc w:val="both"/>
      </w:pPr>
      <w:r w:rsidRPr="00706FED">
        <w:rPr>
          <w:lang w:bidi="fa-IR"/>
        </w:rPr>
        <w:t>Decision-making structures</w:t>
      </w:r>
      <w:r w:rsidR="00CC0B78" w:rsidRPr="00706FED">
        <w:t xml:space="preserve"> and c</w:t>
      </w:r>
      <w:r w:rsidR="005F44DB" w:rsidRPr="00706FED">
        <w:t>ultural citizenship</w:t>
      </w:r>
      <w:r w:rsidR="006C05FC" w:rsidRPr="00706FED">
        <w:t xml:space="preserve"> </w:t>
      </w:r>
      <w:r w:rsidR="00956502" w:rsidRPr="00706FED">
        <w:t>in Iran</w:t>
      </w:r>
      <w:r w:rsidR="00AE255D" w:rsidRPr="00706FED">
        <w:t>ian policies</w:t>
      </w:r>
    </w:p>
    <w:p w14:paraId="31DF1B95" w14:textId="2BB211DD" w:rsidR="004F425E" w:rsidRPr="00706FED" w:rsidRDefault="00154037" w:rsidP="001C2AA9">
      <w:pPr>
        <w:jc w:val="both"/>
      </w:pPr>
      <w:r w:rsidRPr="00706FED">
        <w:rPr>
          <w:highlight w:val="yellow"/>
        </w:rPr>
        <w:t xml:space="preserve">In Iran, cultural policy </w:t>
      </w:r>
      <w:r w:rsidR="001C2AA9" w:rsidRPr="00706FED">
        <w:rPr>
          <w:highlight w:val="yellow"/>
        </w:rPr>
        <w:t xml:space="preserve">planning is approached and implemented </w:t>
      </w:r>
      <w:r w:rsidRPr="00706FED">
        <w:rPr>
          <w:highlight w:val="yellow"/>
        </w:rPr>
        <w:t>through urban regeneration</w:t>
      </w:r>
      <w:r w:rsidR="001C2AA9" w:rsidRPr="00706FED">
        <w:rPr>
          <w:highlight w:val="yellow"/>
        </w:rPr>
        <w:t xml:space="preserve"> </w:t>
      </w:r>
      <w:r w:rsidRPr="00706FED">
        <w:rPr>
          <w:highlight w:val="yellow"/>
        </w:rPr>
        <w:t xml:space="preserve">projects </w:t>
      </w:r>
      <w:r w:rsidR="001C2AA9" w:rsidRPr="00706FED">
        <w:rPr>
          <w:highlight w:val="yellow"/>
        </w:rPr>
        <w:t xml:space="preserve">in different cities </w:t>
      </w:r>
      <w:r w:rsidRPr="00706FED">
        <w:rPr>
          <w:highlight w:val="yellow"/>
        </w:rPr>
        <w:t xml:space="preserve">that support </w:t>
      </w:r>
      <w:r w:rsidR="001C2AA9" w:rsidRPr="00706FED">
        <w:rPr>
          <w:highlight w:val="yellow"/>
        </w:rPr>
        <w:t xml:space="preserve">national Persian heritage </w:t>
      </w:r>
      <w:r w:rsidR="00936168" w:rsidRPr="00706FED">
        <w:rPr>
          <w:highlight w:val="yellow"/>
        </w:rPr>
        <w:t xml:space="preserve">while </w:t>
      </w:r>
      <w:r w:rsidR="001C2AA9" w:rsidRPr="00706FED">
        <w:rPr>
          <w:highlight w:val="yellow"/>
        </w:rPr>
        <w:t>incorporating further practices from the local values</w:t>
      </w:r>
      <w:r w:rsidRPr="00706FED">
        <w:rPr>
          <w:highlight w:val="yellow"/>
        </w:rPr>
        <w:t>.</w:t>
      </w:r>
      <w:r w:rsidR="001C2AA9" w:rsidRPr="00706FED">
        <w:t xml:space="preserve"> </w:t>
      </w:r>
      <w:r w:rsidR="00936168" w:rsidRPr="00706FED">
        <w:t xml:space="preserve">Our understanding of the decision-making structures comes </w:t>
      </w:r>
      <w:r w:rsidR="00936168" w:rsidRPr="008366F3">
        <w:rPr>
          <w:highlight w:val="yellow"/>
        </w:rPr>
        <w:t>from project 2 and 4</w:t>
      </w:r>
      <w:r w:rsidR="00936168" w:rsidRPr="00706FED">
        <w:t xml:space="preserve"> and interviews with a range of stakeholders and workers at relevant ministries and institutions</w:t>
      </w:r>
      <w:r w:rsidR="004F425E" w:rsidRPr="00706FED">
        <w:t xml:space="preserve"> (</w:t>
      </w:r>
      <w:r w:rsidR="00163C9D" w:rsidRPr="00706FED">
        <w:t>Figures</w:t>
      </w:r>
      <w:r w:rsidR="004F425E" w:rsidRPr="00706FED">
        <w:t xml:space="preserve"> </w:t>
      </w:r>
      <w:r w:rsidR="00591D99" w:rsidRPr="00706FED">
        <w:t>1</w:t>
      </w:r>
      <w:r w:rsidR="004F425E" w:rsidRPr="00706FED">
        <w:t xml:space="preserve"> &amp; </w:t>
      </w:r>
      <w:r w:rsidR="00591D99" w:rsidRPr="00706FED">
        <w:t>2</w:t>
      </w:r>
      <w:r w:rsidR="004F425E" w:rsidRPr="00706FED">
        <w:t xml:space="preserve">). </w:t>
      </w:r>
      <w:r w:rsidR="00936168" w:rsidRPr="00706FED">
        <w:t xml:space="preserve">At the top of the </w:t>
      </w:r>
      <w:r w:rsidR="00353095" w:rsidRPr="00706FED">
        <w:t xml:space="preserve">policy planning </w:t>
      </w:r>
      <w:r w:rsidR="00936168" w:rsidRPr="00706FED">
        <w:t xml:space="preserve">structure </w:t>
      </w:r>
      <w:r w:rsidR="00353095" w:rsidRPr="00706FED">
        <w:t xml:space="preserve">in Iran is the president and ministries work under </w:t>
      </w:r>
      <w:r w:rsidR="00A3638C" w:rsidRPr="00706FED">
        <w:t>their supervision. In terms of cultural policy and urban planning</w:t>
      </w:r>
      <w:r w:rsidR="00185143" w:rsidRPr="00706FED">
        <w:t xml:space="preserve">, </w:t>
      </w:r>
      <w:r w:rsidR="00D8382E" w:rsidRPr="00706FED">
        <w:t>three Ministry of Interiors</w:t>
      </w:r>
      <w:r w:rsidR="006C60A7" w:rsidRPr="00706FED">
        <w:t xml:space="preserve"> (MI)</w:t>
      </w:r>
      <w:r w:rsidR="00D8382E" w:rsidRPr="00706FED">
        <w:t>,</w:t>
      </w:r>
      <w:r w:rsidR="00962AC9" w:rsidRPr="00706FED">
        <w:t xml:space="preserve"> </w:t>
      </w:r>
      <w:r w:rsidR="00163C9D" w:rsidRPr="00706FED">
        <w:t xml:space="preserve">the </w:t>
      </w:r>
      <w:r w:rsidR="00185143" w:rsidRPr="00706FED">
        <w:t>Ministry of Roads and Urban Development (MRUD)</w:t>
      </w:r>
      <w:r w:rsidR="006C60A7" w:rsidRPr="00706FED">
        <w:t>, and</w:t>
      </w:r>
      <w:r w:rsidR="00C3284C" w:rsidRPr="00706FED">
        <w:t xml:space="preserve"> </w:t>
      </w:r>
      <w:r w:rsidR="00163C9D" w:rsidRPr="00706FED">
        <w:t xml:space="preserve">the </w:t>
      </w:r>
      <w:r w:rsidR="00C3284C" w:rsidRPr="00706FED">
        <w:t>Ministry of Cultural Heritage, Tourism, and Handicrafts (MCTH)</w:t>
      </w:r>
      <w:r w:rsidR="00D776D1" w:rsidRPr="00706FED">
        <w:t xml:space="preserve"> are involved. The MI is responsible for managing poli</w:t>
      </w:r>
      <w:r w:rsidR="00703544" w:rsidRPr="00706FED">
        <w:t xml:space="preserve">cies and supervising elections of city councils and </w:t>
      </w:r>
      <w:r w:rsidR="00251972" w:rsidRPr="00706FED">
        <w:t xml:space="preserve">duties of municipalities. </w:t>
      </w:r>
      <w:r w:rsidR="001B5C95" w:rsidRPr="00706FED">
        <w:t xml:space="preserve">MRUD </w:t>
      </w:r>
      <w:r w:rsidR="00A2682A" w:rsidRPr="00706FED">
        <w:t>d</w:t>
      </w:r>
      <w:r w:rsidR="001B5C95" w:rsidRPr="00706FED">
        <w:t>evises leverage policies on the topics of urban regeneration, housing, and transportation</w:t>
      </w:r>
      <w:r w:rsidR="005416E6" w:rsidRPr="00706FED">
        <w:t xml:space="preserve"> and through liaising with </w:t>
      </w:r>
      <w:r w:rsidR="00163C9D" w:rsidRPr="00706FED">
        <w:t xml:space="preserve">the </w:t>
      </w:r>
      <w:r w:rsidR="004C43D8" w:rsidRPr="00706FED">
        <w:t xml:space="preserve">Plan and Budget Organisation of Iran, </w:t>
      </w:r>
      <w:r w:rsidR="00FC3974" w:rsidRPr="00706FED">
        <w:t xml:space="preserve">it provides the annual budget </w:t>
      </w:r>
      <w:r w:rsidR="00425EBB" w:rsidRPr="00706FED">
        <w:t xml:space="preserve">for construction projects and </w:t>
      </w:r>
      <w:r w:rsidR="00163C9D" w:rsidRPr="00706FED">
        <w:t>distributes</w:t>
      </w:r>
      <w:r w:rsidR="00425EBB" w:rsidRPr="00706FED">
        <w:t xml:space="preserve"> it through </w:t>
      </w:r>
      <w:r w:rsidR="001D0C51" w:rsidRPr="00706FED">
        <w:t>various</w:t>
      </w:r>
      <w:r w:rsidR="00425EBB" w:rsidRPr="00706FED">
        <w:t xml:space="preserve"> regions</w:t>
      </w:r>
      <w:r w:rsidR="002D09AE" w:rsidRPr="00706FED">
        <w:t xml:space="preserve">. </w:t>
      </w:r>
      <w:r w:rsidR="00425EBB" w:rsidRPr="00706FED">
        <w:t xml:space="preserve">MRUD </w:t>
      </w:r>
      <w:r w:rsidR="002D09AE" w:rsidRPr="00706FED">
        <w:t xml:space="preserve">also </w:t>
      </w:r>
      <w:r w:rsidR="001B5C95" w:rsidRPr="00706FED">
        <w:t>manages and supervises General Directorates in different regions through meetings and online systems.</w:t>
      </w:r>
      <w:r w:rsidR="004679AF" w:rsidRPr="00706FED">
        <w:t xml:space="preserve"> </w:t>
      </w:r>
      <w:r w:rsidR="00701FAC" w:rsidRPr="00706FED">
        <w:t xml:space="preserve">The </w:t>
      </w:r>
      <w:r w:rsidR="004679AF" w:rsidRPr="00706FED">
        <w:rPr>
          <w:highlight w:val="yellow"/>
        </w:rPr>
        <w:t>Urban Regeneration Corporation of Iran</w:t>
      </w:r>
      <w:r w:rsidR="00D37EE8" w:rsidRPr="00706FED">
        <w:rPr>
          <w:highlight w:val="yellow"/>
        </w:rPr>
        <w:t xml:space="preserve"> </w:t>
      </w:r>
      <w:r w:rsidR="004679AF" w:rsidRPr="00706FED">
        <w:rPr>
          <w:highlight w:val="yellow"/>
        </w:rPr>
        <w:t>(</w:t>
      </w:r>
      <w:r w:rsidR="00D37EE8" w:rsidRPr="00706FED">
        <w:rPr>
          <w:highlight w:val="yellow"/>
        </w:rPr>
        <w:t>URCI</w:t>
      </w:r>
      <w:r w:rsidR="004679AF" w:rsidRPr="00706FED">
        <w:rPr>
          <w:highlight w:val="yellow"/>
        </w:rPr>
        <w:t>)</w:t>
      </w:r>
      <w:r w:rsidR="00D37EE8" w:rsidRPr="00706FED">
        <w:t xml:space="preserve"> </w:t>
      </w:r>
      <w:r w:rsidR="00D9748A" w:rsidRPr="00706FED">
        <w:t xml:space="preserve">is part of </w:t>
      </w:r>
      <w:r w:rsidR="00E6495A" w:rsidRPr="00706FED">
        <w:t>the</w:t>
      </w:r>
      <w:r w:rsidR="008038C8" w:rsidRPr="00706FED">
        <w:t xml:space="preserve"> MRUC</w:t>
      </w:r>
      <w:r w:rsidR="00E6495A" w:rsidRPr="00706FED">
        <w:t>’s arrangements</w:t>
      </w:r>
      <w:r w:rsidR="00D9748A" w:rsidRPr="00706FED">
        <w:t xml:space="preserve"> and focuses </w:t>
      </w:r>
      <w:r w:rsidR="00D9748A" w:rsidRPr="00706FED">
        <w:lastRenderedPageBreak/>
        <w:t>solely on urban regeneration project</w:t>
      </w:r>
      <w:r w:rsidR="00F679FD" w:rsidRPr="00706FED">
        <w:t xml:space="preserve">s and </w:t>
      </w:r>
      <w:r w:rsidR="00D9748A" w:rsidRPr="00706FED">
        <w:t>distribut</w:t>
      </w:r>
      <w:r w:rsidR="00F679FD" w:rsidRPr="00706FED">
        <w:t>e</w:t>
      </w:r>
      <w:r w:rsidR="00701FAC" w:rsidRPr="00706FED">
        <w:t>s</w:t>
      </w:r>
      <w:r w:rsidR="00D9748A" w:rsidRPr="00706FED">
        <w:t xml:space="preserve"> loans for housing renovation in historic fabrics.</w:t>
      </w:r>
      <w:r w:rsidR="00045FEC" w:rsidRPr="00706FED">
        <w:t xml:space="preserve"> </w:t>
      </w:r>
      <w:r w:rsidR="00701FAC" w:rsidRPr="00706FED">
        <w:t xml:space="preserve">The </w:t>
      </w:r>
      <w:r w:rsidR="00045FEC" w:rsidRPr="00706FED">
        <w:t xml:space="preserve">Ministry of Cultural Heritage, Tourism, and Handicrafts (MCTH) </w:t>
      </w:r>
      <w:r w:rsidR="00B720FD" w:rsidRPr="00706FED">
        <w:t>d</w:t>
      </w:r>
      <w:r w:rsidR="00045FEC" w:rsidRPr="00706FED">
        <w:t xml:space="preserve">eals with all the matters related to cultural heritage and historic sites including both tangible and intangible heritage; </w:t>
      </w:r>
      <w:r w:rsidR="00642589" w:rsidRPr="00706FED">
        <w:t xml:space="preserve">it also </w:t>
      </w:r>
      <w:r w:rsidR="00045FEC" w:rsidRPr="00706FED">
        <w:t>provides funds, supervision, and handles national and world heritage registrations.</w:t>
      </w:r>
      <w:r w:rsidR="00642589" w:rsidRPr="00706FED">
        <w:t xml:space="preserve"> </w:t>
      </w:r>
    </w:p>
    <w:p w14:paraId="4D6CB151" w14:textId="77777777" w:rsidR="00EA1AE5" w:rsidRPr="00706FED" w:rsidRDefault="00EA1AE5" w:rsidP="001056D5">
      <w:pPr>
        <w:jc w:val="both"/>
      </w:pPr>
    </w:p>
    <w:p w14:paraId="16693629" w14:textId="77777777" w:rsidR="008E35F4" w:rsidRPr="00706FED" w:rsidRDefault="008E35F4" w:rsidP="00FC252D">
      <w:pPr>
        <w:autoSpaceDE w:val="0"/>
        <w:autoSpaceDN w:val="0"/>
        <w:adjustRightInd w:val="0"/>
        <w:ind w:hanging="567"/>
        <w:jc w:val="both"/>
      </w:pPr>
      <w:r w:rsidRPr="008366F3">
        <w:rPr>
          <w:noProof/>
        </w:rPr>
        <w:drawing>
          <wp:inline distT="0" distB="0" distL="0" distR="0" wp14:anchorId="4DF29B5F" wp14:editId="5628A69B">
            <wp:extent cx="6625853" cy="3203032"/>
            <wp:effectExtent l="0" t="0" r="3810" b="0"/>
            <wp:docPr id="199794099"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27798" name="Picture 2" descr="A diagram of a company&#10;&#10;Description automatically generated"/>
                    <pic:cNvPicPr/>
                  </pic:nvPicPr>
                  <pic:blipFill rotWithShape="1">
                    <a:blip r:embed="rId6" cstate="print">
                      <a:extLst>
                        <a:ext uri="{28A0092B-C50C-407E-A947-70E740481C1C}">
                          <a14:useLocalDpi xmlns:a14="http://schemas.microsoft.com/office/drawing/2010/main" val="0"/>
                        </a:ext>
                      </a:extLst>
                    </a:blip>
                    <a:srcRect l="1627" t="509" r="11928" b="43777"/>
                    <a:stretch/>
                  </pic:blipFill>
                  <pic:spPr bwMode="auto">
                    <a:xfrm>
                      <a:off x="0" y="0"/>
                      <a:ext cx="6672339" cy="3225504"/>
                    </a:xfrm>
                    <a:prstGeom prst="rect">
                      <a:avLst/>
                    </a:prstGeom>
                    <a:ln>
                      <a:noFill/>
                    </a:ln>
                    <a:extLst>
                      <a:ext uri="{53640926-AAD7-44D8-BBD7-CCE9431645EC}">
                        <a14:shadowObscured xmlns:a14="http://schemas.microsoft.com/office/drawing/2010/main"/>
                      </a:ext>
                    </a:extLst>
                  </pic:spPr>
                </pic:pic>
              </a:graphicData>
            </a:graphic>
          </wp:inline>
        </w:drawing>
      </w:r>
    </w:p>
    <w:p w14:paraId="5D4F801C" w14:textId="4FE049C1" w:rsidR="008E35F4" w:rsidRPr="00706FED" w:rsidRDefault="008E35F4" w:rsidP="008E35F4">
      <w:pPr>
        <w:autoSpaceDE w:val="0"/>
        <w:autoSpaceDN w:val="0"/>
        <w:adjustRightInd w:val="0"/>
        <w:jc w:val="both"/>
        <w:rPr>
          <w:sz w:val="20"/>
          <w:szCs w:val="20"/>
        </w:rPr>
      </w:pPr>
      <w:r w:rsidRPr="00706FED">
        <w:rPr>
          <w:b/>
          <w:bCs/>
          <w:sz w:val="20"/>
          <w:szCs w:val="20"/>
        </w:rPr>
        <w:t>Figure 1.</w:t>
      </w:r>
      <w:r w:rsidRPr="00706FED">
        <w:rPr>
          <w:sz w:val="20"/>
          <w:szCs w:val="20"/>
        </w:rPr>
        <w:t xml:space="preserve"> The structure of urban cultural policy planning in Iran. Source: authors.</w:t>
      </w:r>
    </w:p>
    <w:p w14:paraId="27DE1D2D" w14:textId="77777777" w:rsidR="00185143" w:rsidRPr="00706FED" w:rsidRDefault="00185143" w:rsidP="004F425E">
      <w:pPr>
        <w:jc w:val="both"/>
      </w:pPr>
    </w:p>
    <w:p w14:paraId="3FB772B3" w14:textId="40EBA23C" w:rsidR="00EA1AE5" w:rsidRPr="00706FED" w:rsidRDefault="00EA1AE5" w:rsidP="00EA1AE5">
      <w:pPr>
        <w:jc w:val="both"/>
      </w:pPr>
      <w:r w:rsidRPr="00706FED">
        <w:t xml:space="preserve">There are 31 regions in the country, each of which has </w:t>
      </w:r>
      <w:r w:rsidR="00163C9D" w:rsidRPr="00706FED">
        <w:t>its</w:t>
      </w:r>
      <w:r w:rsidRPr="00706FED">
        <w:t xml:space="preserve"> own Provincial Government. Since all the cultural policy and urban regeneration schemes need registration with the MI, this institution holds monthly or </w:t>
      </w:r>
      <w:r w:rsidR="00701FAC" w:rsidRPr="00706FED">
        <w:t xml:space="preserve">quarterly </w:t>
      </w:r>
      <w:r w:rsidRPr="00706FED">
        <w:t xml:space="preserve">meetings to record and confirm proposed schemes by involved organisations. It works closely with all regional institutions including </w:t>
      </w:r>
      <w:r w:rsidR="00701FAC" w:rsidRPr="00706FED">
        <w:t xml:space="preserve">the </w:t>
      </w:r>
      <w:r w:rsidRPr="00706FED">
        <w:t xml:space="preserve">General Directorates of MRUD and MCTH and municipalities. </w:t>
      </w:r>
      <w:r w:rsidR="00163C9D" w:rsidRPr="00706FED">
        <w:t xml:space="preserve">The </w:t>
      </w:r>
      <w:r w:rsidRPr="00706FED">
        <w:t xml:space="preserve">General Directorate of Roads and Urban Development negotiates with MRUD and URCI as the central public institutions to grant </w:t>
      </w:r>
      <w:r w:rsidR="00163C9D" w:rsidRPr="00706FED">
        <w:t>budgets</w:t>
      </w:r>
      <w:r w:rsidRPr="00706FED">
        <w:t xml:space="preserve"> and funds for urban projects proposed by the municipality. It also oversees </w:t>
      </w:r>
      <w:r w:rsidR="00163C9D" w:rsidRPr="00706FED">
        <w:t xml:space="preserve">the </w:t>
      </w:r>
      <w:r w:rsidRPr="00706FED">
        <w:t xml:space="preserve">municipality to ensure that urban projects are implemented </w:t>
      </w:r>
      <w:r w:rsidR="00701FAC" w:rsidRPr="00706FED">
        <w:t xml:space="preserve">to the agreed standard. </w:t>
      </w:r>
      <w:r w:rsidRPr="00706FED">
        <w:t xml:space="preserve">If urban regeneration projects are executed in a historic part of the city, they need the confirmation of </w:t>
      </w:r>
      <w:r w:rsidR="00163C9D" w:rsidRPr="00706FED">
        <w:t xml:space="preserve">the </w:t>
      </w:r>
      <w:r w:rsidRPr="00706FED">
        <w:t xml:space="preserve">General Directorate of Cultural Heritage, Tourism and Handicrafts to make sure that the projects do not </w:t>
      </w:r>
      <w:r w:rsidR="00701FAC" w:rsidRPr="00706FED">
        <w:t xml:space="preserve">damage </w:t>
      </w:r>
      <w:r w:rsidRPr="00706FED">
        <w:t xml:space="preserve">local heritage. </w:t>
      </w:r>
    </w:p>
    <w:p w14:paraId="7BB80435" w14:textId="60B554E3" w:rsidR="00EA1AE5" w:rsidRPr="00706FED" w:rsidRDefault="00701FAC" w:rsidP="00896022">
      <w:pPr>
        <w:jc w:val="both"/>
      </w:pPr>
      <w:r w:rsidRPr="00706FED">
        <w:rPr>
          <w:highlight w:val="yellow"/>
        </w:rPr>
        <w:t xml:space="preserve">Based on findings from the first project, we know that </w:t>
      </w:r>
      <w:r w:rsidR="000965BD" w:rsidRPr="00706FED">
        <w:t>t</w:t>
      </w:r>
      <w:r w:rsidR="00ED05C9" w:rsidRPr="00706FED">
        <w:t xml:space="preserve">he </w:t>
      </w:r>
      <w:r w:rsidR="00EA1AE5" w:rsidRPr="00706FED">
        <w:t xml:space="preserve">Municipality is responsible for </w:t>
      </w:r>
      <w:proofErr w:type="gramStart"/>
      <w:r w:rsidR="00EA1AE5" w:rsidRPr="00706FED">
        <w:t>the majority of</w:t>
      </w:r>
      <w:proofErr w:type="gramEnd"/>
      <w:r w:rsidR="00EA1AE5" w:rsidRPr="00706FED">
        <w:t xml:space="preserve"> urban policy planning projects in Iran and plans regeneration schemes through communication with national (central) institutions, private organisations, NGOs, and </w:t>
      </w:r>
      <w:r w:rsidR="00163C9D" w:rsidRPr="00706FED">
        <w:t xml:space="preserve">the </w:t>
      </w:r>
      <w:r w:rsidR="00EA1AE5" w:rsidRPr="00706FED">
        <w:t xml:space="preserve">local community. Schemes are formulated by an Engineering Advisory Company, employed by the municipality or similar public institutions which possess the funds. It is also in charge of implementing agreed actions in the city including the regeneration projects, events, occasional markets, and revitalising urban spaces. </w:t>
      </w:r>
      <w:r w:rsidRPr="00706FED">
        <w:t>T</w:t>
      </w:r>
      <w:r w:rsidR="00EA1AE5" w:rsidRPr="00706FED">
        <w:t xml:space="preserve">his section demonstrates that Iran monitors and incorporates practices related to cultural policies and community engagement from wider </w:t>
      </w:r>
      <w:r w:rsidR="00EA1AE5" w:rsidRPr="00706FED">
        <w:lastRenderedPageBreak/>
        <w:t xml:space="preserve">international bodies </w:t>
      </w:r>
      <w:r w:rsidR="00896022" w:rsidRPr="00706FED">
        <w:rPr>
          <w:highlight w:val="yellow"/>
        </w:rPr>
        <w:t xml:space="preserve">such as </w:t>
      </w:r>
      <w:r w:rsidR="00163C9D" w:rsidRPr="00706FED">
        <w:rPr>
          <w:highlight w:val="yellow"/>
        </w:rPr>
        <w:t xml:space="preserve">the </w:t>
      </w:r>
      <w:r w:rsidR="00896022" w:rsidRPr="00706FED">
        <w:rPr>
          <w:highlight w:val="yellow"/>
        </w:rPr>
        <w:t xml:space="preserve">UN. </w:t>
      </w:r>
      <w:r w:rsidR="00DD666B" w:rsidRPr="00706FED">
        <w:rPr>
          <w:highlight w:val="yellow"/>
        </w:rPr>
        <w:t>Indeed, based on findings from project 1, t</w:t>
      </w:r>
      <w:r w:rsidR="00163C9D" w:rsidRPr="00706FED">
        <w:rPr>
          <w:highlight w:val="yellow"/>
        </w:rPr>
        <w:t xml:space="preserve">he </w:t>
      </w:r>
      <w:r w:rsidR="00896022" w:rsidRPr="00706FED">
        <w:rPr>
          <w:highlight w:val="yellow"/>
        </w:rPr>
        <w:t xml:space="preserve">Iranian government, particularly at </w:t>
      </w:r>
      <w:r w:rsidR="00163C9D" w:rsidRPr="00706FED">
        <w:rPr>
          <w:highlight w:val="yellow"/>
        </w:rPr>
        <w:t xml:space="preserve">the </w:t>
      </w:r>
      <w:r w:rsidR="00896022" w:rsidRPr="00706FED">
        <w:rPr>
          <w:highlight w:val="yellow"/>
        </w:rPr>
        <w:t xml:space="preserve">local level, attempts to </w:t>
      </w:r>
      <w:r w:rsidR="00EA1AE5" w:rsidRPr="00706FED">
        <w:rPr>
          <w:highlight w:val="yellow"/>
        </w:rPr>
        <w:t xml:space="preserve">adjust </w:t>
      </w:r>
      <w:r w:rsidR="00896022" w:rsidRPr="00706FED">
        <w:rPr>
          <w:highlight w:val="yellow"/>
        </w:rPr>
        <w:t xml:space="preserve">policies adopted from UNESCO’s cultural strategies and </w:t>
      </w:r>
      <w:r w:rsidR="00163C9D" w:rsidRPr="00706FED">
        <w:rPr>
          <w:highlight w:val="yellow"/>
        </w:rPr>
        <w:t xml:space="preserve">the </w:t>
      </w:r>
      <w:r w:rsidR="00896022" w:rsidRPr="00706FED">
        <w:rPr>
          <w:highlight w:val="yellow"/>
        </w:rPr>
        <w:t>UN’s cultural sustainable development documents</w:t>
      </w:r>
      <w:r w:rsidR="00EA1AE5" w:rsidRPr="00706FED">
        <w:rPr>
          <w:highlight w:val="yellow"/>
        </w:rPr>
        <w:t xml:space="preserve"> to fit with Iran’s specific context and imperatives</w:t>
      </w:r>
      <w:r w:rsidR="00896022" w:rsidRPr="00706FED">
        <w:rPr>
          <w:highlight w:val="yellow"/>
        </w:rPr>
        <w:t xml:space="preserve"> in </w:t>
      </w:r>
      <w:r w:rsidR="00163C9D" w:rsidRPr="00706FED">
        <w:rPr>
          <w:highlight w:val="yellow"/>
        </w:rPr>
        <w:t xml:space="preserve">the </w:t>
      </w:r>
      <w:r w:rsidR="00896022" w:rsidRPr="00706FED">
        <w:rPr>
          <w:highlight w:val="yellow"/>
        </w:rPr>
        <w:t xml:space="preserve">practice of urban regeneration projects </w:t>
      </w:r>
      <w:sdt>
        <w:sdtPr>
          <w:rPr>
            <w:color w:val="000000"/>
            <w:highlight w:val="yellow"/>
          </w:rPr>
          <w:tag w:val="MENDELEY_CITATION_v3_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"/>
          <w:id w:val="837427330"/>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2023)</w:t>
          </w:r>
        </w:sdtContent>
      </w:sdt>
      <w:r w:rsidR="00EA1AE5" w:rsidRPr="00706FED">
        <w:rPr>
          <w:highlight w:val="yellow"/>
        </w:rPr>
        <w:t>.</w:t>
      </w:r>
    </w:p>
    <w:p w14:paraId="49A4BD51" w14:textId="77777777" w:rsidR="00743EEA" w:rsidRPr="00706FED" w:rsidRDefault="00743EEA" w:rsidP="004F425E">
      <w:pPr>
        <w:jc w:val="both"/>
      </w:pPr>
    </w:p>
    <w:p w14:paraId="30C30A4C" w14:textId="69831C18" w:rsidR="004F425E" w:rsidRPr="00706FED" w:rsidRDefault="002A5436" w:rsidP="00FC252D">
      <w:pPr>
        <w:ind w:hanging="284"/>
        <w:jc w:val="both"/>
      </w:pPr>
      <w:r w:rsidRPr="008366F3">
        <w:rPr>
          <w:noProof/>
        </w:rPr>
        <w:drawing>
          <wp:inline distT="0" distB="0" distL="0" distR="0" wp14:anchorId="174226AD" wp14:editId="4F618D18">
            <wp:extent cx="6446067" cy="5806900"/>
            <wp:effectExtent l="0" t="0" r="5715" b="0"/>
            <wp:docPr id="843939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39744" name="Picture 1" descr="A screenshot of a computer&#10;&#10;Description automatically generated"/>
                    <pic:cNvPicPr/>
                  </pic:nvPicPr>
                  <pic:blipFill rotWithShape="1">
                    <a:blip r:embed="rId7"/>
                    <a:srcRect l="32410" t="18241" r="18728" b="13764"/>
                    <a:stretch/>
                  </pic:blipFill>
                  <pic:spPr bwMode="auto">
                    <a:xfrm>
                      <a:off x="0" y="0"/>
                      <a:ext cx="6535184" cy="5887180"/>
                    </a:xfrm>
                    <a:prstGeom prst="rect">
                      <a:avLst/>
                    </a:prstGeom>
                    <a:ln>
                      <a:noFill/>
                    </a:ln>
                    <a:extLst>
                      <a:ext uri="{53640926-AAD7-44D8-BBD7-CCE9431645EC}">
                        <a14:shadowObscured xmlns:a14="http://schemas.microsoft.com/office/drawing/2010/main"/>
                      </a:ext>
                    </a:extLst>
                  </pic:spPr>
                </pic:pic>
              </a:graphicData>
            </a:graphic>
          </wp:inline>
        </w:drawing>
      </w:r>
    </w:p>
    <w:p w14:paraId="456ED2C9" w14:textId="49950BBD" w:rsidR="004F425E" w:rsidRPr="00706FED" w:rsidRDefault="004F425E" w:rsidP="004F425E">
      <w:pPr>
        <w:spacing w:after="80"/>
        <w:jc w:val="both"/>
        <w:rPr>
          <w:sz w:val="20"/>
          <w:szCs w:val="20"/>
          <w:lang w:bidi="fa-IR"/>
        </w:rPr>
      </w:pPr>
      <w:r w:rsidRPr="00706FED">
        <w:rPr>
          <w:b/>
          <w:bCs/>
          <w:sz w:val="20"/>
          <w:szCs w:val="20"/>
          <w:lang w:bidi="fa-IR"/>
        </w:rPr>
        <w:t xml:space="preserve">Figure </w:t>
      </w:r>
      <w:r w:rsidR="008E35F4" w:rsidRPr="00706FED">
        <w:rPr>
          <w:b/>
          <w:bCs/>
          <w:sz w:val="20"/>
          <w:szCs w:val="20"/>
          <w:lang w:bidi="fa-IR"/>
        </w:rPr>
        <w:t>2</w:t>
      </w:r>
      <w:r w:rsidRPr="00706FED">
        <w:rPr>
          <w:b/>
          <w:bCs/>
          <w:sz w:val="20"/>
          <w:szCs w:val="20"/>
          <w:lang w:bidi="fa-IR"/>
        </w:rPr>
        <w:t>.</w:t>
      </w:r>
      <w:r w:rsidRPr="00706FED">
        <w:rPr>
          <w:sz w:val="20"/>
          <w:szCs w:val="20"/>
          <w:lang w:bidi="fa-IR"/>
        </w:rPr>
        <w:t xml:space="preserve"> Evaluation of different stakeholders’ involvement in the cultural policy planning process in Iran. Source: authors. </w:t>
      </w:r>
    </w:p>
    <w:p w14:paraId="6B847BBD" w14:textId="77777777" w:rsidR="004F425E" w:rsidRPr="00706FED" w:rsidRDefault="004F425E" w:rsidP="007947DC">
      <w:pPr>
        <w:jc w:val="both"/>
      </w:pPr>
    </w:p>
    <w:p w14:paraId="46AE84F3" w14:textId="1C1F0084" w:rsidR="007947DC" w:rsidRPr="00706FED" w:rsidRDefault="00701FAC" w:rsidP="007947DC">
      <w:pPr>
        <w:jc w:val="both"/>
        <w:rPr>
          <w:rStyle w:val="rynqvb"/>
        </w:rPr>
      </w:pPr>
      <w:r w:rsidRPr="00706FED">
        <w:rPr>
          <w:highlight w:val="yellow"/>
        </w:rPr>
        <w:t>As part of project 1 and 3 d</w:t>
      </w:r>
      <w:r w:rsidR="000965BD" w:rsidRPr="00706FED">
        <w:rPr>
          <w:highlight w:val="yellow"/>
        </w:rPr>
        <w:t xml:space="preserve">ifferent national documents on culture-led regeneration in Iran </w:t>
      </w:r>
      <w:r w:rsidR="00163C9D" w:rsidRPr="00706FED">
        <w:rPr>
          <w:highlight w:val="yellow"/>
        </w:rPr>
        <w:t>have</w:t>
      </w:r>
      <w:r w:rsidR="000965BD" w:rsidRPr="00706FED">
        <w:rPr>
          <w:highlight w:val="yellow"/>
        </w:rPr>
        <w:t xml:space="preserve"> been examined.</w:t>
      </w:r>
      <w:r w:rsidRPr="00706FED">
        <w:t xml:space="preserve"> The analysis reveals that</w:t>
      </w:r>
      <w:r w:rsidR="000965BD" w:rsidRPr="00706FED">
        <w:t xml:space="preserve"> </w:t>
      </w:r>
      <w:r w:rsidRPr="00706FED">
        <w:t>c</w:t>
      </w:r>
      <w:r w:rsidR="00126F01" w:rsidRPr="00706FED">
        <w:t xml:space="preserve">ulture in </w:t>
      </w:r>
      <w:r w:rsidR="00F41C1E" w:rsidRPr="00706FED">
        <w:t xml:space="preserve">Iranian </w:t>
      </w:r>
      <w:r w:rsidR="00126F01" w:rsidRPr="00706FED">
        <w:t>cities was initially address</w:t>
      </w:r>
      <w:r w:rsidR="00EF6BA1" w:rsidRPr="00706FED">
        <w:t>ed</w:t>
      </w:r>
      <w:r w:rsidR="00126F01" w:rsidRPr="00706FED">
        <w:t xml:space="preserve"> in the</w:t>
      </w:r>
      <w:r w:rsidR="005C1FB2" w:rsidRPr="00706FED">
        <w:t xml:space="preserve"> national regulation </w:t>
      </w:r>
      <w:r w:rsidR="00126F01" w:rsidRPr="00706FED">
        <w:t>of</w:t>
      </w:r>
      <w:r w:rsidR="005C1FB2" w:rsidRPr="00706FED">
        <w:t xml:space="preserve"> ‘</w:t>
      </w:r>
      <w:r w:rsidR="005C1FB2" w:rsidRPr="00706FED">
        <w:rPr>
          <w:i/>
          <w:iCs/>
        </w:rPr>
        <w:t>Revitalising and Upgrading of Urban Historic Fabrics</w:t>
      </w:r>
      <w:r w:rsidR="005C1FB2" w:rsidRPr="00706FED">
        <w:t>’, adopted in 2014</w:t>
      </w:r>
      <w:r w:rsidR="004B636B" w:rsidRPr="00706FED">
        <w:t xml:space="preserve"> </w:t>
      </w:r>
      <w:sdt>
        <w:sdtPr>
          <w:rPr>
            <w:color w:val="000000"/>
          </w:rPr>
          <w:tag w:val="MENDELEY_CITATION_v3_eyJjaXRhdGlvbklEIjoiTUVOREVMRVlfQ0lUQVRJT05fYjY1NjAwZTQtYzQ0My00YzJjLWE5ZTQtNjM1NDgzYTc4ZGUw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
          <w:id w:val="-1017617439"/>
          <w:placeholder>
            <w:docPart w:val="DefaultPlaceholder_-1854013440"/>
          </w:placeholder>
        </w:sdtPr>
        <w:sdtContent>
          <w:r w:rsidR="00687367" w:rsidRPr="00706FED">
            <w:rPr>
              <w:color w:val="000000"/>
            </w:rPr>
            <w:t>(MRUD, 2014)</w:t>
          </w:r>
        </w:sdtContent>
      </w:sdt>
      <w:r w:rsidR="005C1FB2" w:rsidRPr="00706FED">
        <w:t xml:space="preserve">. </w:t>
      </w:r>
      <w:r w:rsidR="005C1FB2" w:rsidRPr="00706FED">
        <w:rPr>
          <w:rStyle w:val="rynqvb"/>
        </w:rPr>
        <w:t xml:space="preserve">The document was prepared by MRUD in close collaboration with </w:t>
      </w:r>
      <w:r w:rsidR="00FC089B" w:rsidRPr="00706FED">
        <w:t>MCTH</w:t>
      </w:r>
      <w:r w:rsidR="005C1FB2" w:rsidRPr="00706FED">
        <w:rPr>
          <w:rStyle w:val="rynqvb"/>
        </w:rPr>
        <w:t xml:space="preserve"> and the Supreme Council of Provinces and was approved by the honourable </w:t>
      </w:r>
      <w:r w:rsidR="005C1FB2" w:rsidRPr="00706FED">
        <w:rPr>
          <w:rStyle w:val="rynqvb"/>
        </w:rPr>
        <w:lastRenderedPageBreak/>
        <w:t>government board based on Article 138 of the Constitution.</w:t>
      </w:r>
      <w:r w:rsidR="004B636B" w:rsidRPr="00706FED">
        <w:rPr>
          <w:rStyle w:val="rynqvb"/>
        </w:rPr>
        <w:t xml:space="preserve"> </w:t>
      </w:r>
      <w:r w:rsidR="004B636B" w:rsidRPr="00706FED">
        <w:t xml:space="preserve">The policy planning structure in Iran is a centralised system and top-down process at both national and local (regional and urban) levels </w:t>
      </w:r>
      <w:sdt>
        <w:sdtPr>
          <w:rPr>
            <w:color w:val="000000"/>
          </w:rPr>
          <w:tag w:val="MENDELEY_CITATION_v3_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"/>
          <w:id w:val="2012174969"/>
          <w:placeholder>
            <w:docPart w:val="BBC4CA55D27C5E49BCCF0958087403C8"/>
          </w:placeholder>
        </w:sdtPr>
        <w:sdtContent>
          <w:r w:rsidR="00687367" w:rsidRPr="00706FED">
            <w:rPr>
              <w:rFonts w:eastAsia="Times New Roman"/>
              <w:color w:val="000000"/>
            </w:rPr>
            <w:t>(</w:t>
          </w:r>
          <w:proofErr w:type="spellStart"/>
          <w:r w:rsidR="00687367" w:rsidRPr="00706FED">
            <w:rPr>
              <w:rFonts w:eastAsia="Times New Roman"/>
              <w:color w:val="000000"/>
            </w:rPr>
            <w:t>Mozaffari</w:t>
          </w:r>
          <w:proofErr w:type="spellEnd"/>
          <w:r w:rsidR="00687367" w:rsidRPr="00706FED">
            <w:rPr>
              <w:rFonts w:eastAsia="Times New Roman"/>
              <w:color w:val="000000"/>
            </w:rPr>
            <w:t xml:space="preserve"> &amp; Akbar, 2023)</w:t>
          </w:r>
        </w:sdtContent>
      </w:sdt>
      <w:r w:rsidR="004B636B" w:rsidRPr="00706FED">
        <w:t xml:space="preserve">. It is collaboratively managed by MRUD, MCTH, </w:t>
      </w:r>
      <w:r w:rsidR="00FC0000" w:rsidRPr="00706FED">
        <w:t>the MI</w:t>
      </w:r>
      <w:r w:rsidR="004B636B" w:rsidRPr="00706FED">
        <w:t>, and Planning and Budget Organisation</w:t>
      </w:r>
      <w:r w:rsidR="00EF6BA1" w:rsidRPr="00706FED">
        <w:t>s</w:t>
      </w:r>
      <w:r w:rsidR="004B636B" w:rsidRPr="00706FED">
        <w:t>.</w:t>
      </w:r>
      <w:r w:rsidR="005C1FB2" w:rsidRPr="00706FED">
        <w:rPr>
          <w:rStyle w:val="rynqvb"/>
        </w:rPr>
        <w:t xml:space="preserve"> </w:t>
      </w:r>
      <w:r w:rsidR="00B93CDC" w:rsidRPr="00706FED">
        <w:rPr>
          <w:rStyle w:val="rynqvb"/>
        </w:rPr>
        <w:t xml:space="preserve">Nevertheless, </w:t>
      </w:r>
      <w:r w:rsidR="00B93CDC" w:rsidRPr="00706FED">
        <w:t>t</w:t>
      </w:r>
      <w:r w:rsidR="005C1FB2" w:rsidRPr="00706FED">
        <w:t>he</w:t>
      </w:r>
      <w:r w:rsidRPr="00706FED">
        <w:t xml:space="preserve">re is an identifiable </w:t>
      </w:r>
      <w:r w:rsidR="005C1FB2" w:rsidRPr="00706FED">
        <w:t xml:space="preserve">strategy aimed at promoting and encouraging cultural citizenship with the collaboration of local institutions and public/private organisations in urban regeneration projects. The main objective is to </w:t>
      </w:r>
      <w:r w:rsidR="00EF6BA1" w:rsidRPr="00706FED">
        <w:t xml:space="preserve">address </w:t>
      </w:r>
      <w:r w:rsidR="005C1FB2" w:rsidRPr="00706FED">
        <w:t xml:space="preserve">the demands of residents as well as socio-economic and physical factors in the regeneration of cultural and historical heritage and cultural identities </w:t>
      </w:r>
      <w:sdt>
        <w:sdtPr>
          <w:rPr>
            <w:color w:val="000000"/>
          </w:rPr>
          <w:tag w:val="MENDELEY_CITATION_v3_eyJjaXRhdGlvbklEIjoiTUVOREVMRVlfQ0lUQVRJT05fMzUzNTg2N2MtYzczNS00NTVkLWFkN2YtMDI1NDQ4N2MwNWIx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
          <w:id w:val="15429290"/>
          <w:placeholder>
            <w:docPart w:val="C84082A24C4E724CB904DD19A0ECEA55"/>
          </w:placeholder>
        </w:sdtPr>
        <w:sdtContent>
          <w:r w:rsidR="00687367" w:rsidRPr="00706FED">
            <w:rPr>
              <w:color w:val="000000"/>
            </w:rPr>
            <w:t>(MRUD, 2014)</w:t>
          </w:r>
        </w:sdtContent>
      </w:sdt>
      <w:r w:rsidR="005C1FB2" w:rsidRPr="00706FED">
        <w:t xml:space="preserve">. The regeneration strategy can involve different approaches from </w:t>
      </w:r>
      <w:r w:rsidR="00EF6BA1" w:rsidRPr="00706FED">
        <w:t xml:space="preserve">the </w:t>
      </w:r>
      <w:r w:rsidR="005C1FB2" w:rsidRPr="00706FED">
        <w:t>promotion of quality-of-life</w:t>
      </w:r>
      <w:r w:rsidR="00956502" w:rsidRPr="00706FED">
        <w:t xml:space="preserve"> and community empowerment to the </w:t>
      </w:r>
      <w:r w:rsidR="005C1FB2" w:rsidRPr="00706FED">
        <w:t xml:space="preserve">revitalisation or rehabilitation and capacity-building of the local communities in the historic areas </w:t>
      </w:r>
      <w:sdt>
        <w:sdtPr>
          <w:rPr>
            <w:color w:val="000000"/>
          </w:rPr>
          <w:tag w:val="MENDELEY_CITATION_v3_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"/>
          <w:id w:val="789405617"/>
          <w:placeholder>
            <w:docPart w:val="C84082A24C4E724CB904DD19A0ECEA55"/>
          </w:placeholder>
        </w:sdtPr>
        <w:sdtContent>
          <w:r w:rsidR="00687367" w:rsidRPr="00706FED">
            <w:rPr>
              <w:color w:val="000000"/>
            </w:rPr>
            <w:t>(Plan and Budget Organisation, 2015)</w:t>
          </w:r>
        </w:sdtContent>
      </w:sdt>
      <w:r w:rsidR="005C1FB2" w:rsidRPr="00706FED">
        <w:t xml:space="preserve">.  </w:t>
      </w:r>
      <w:r w:rsidR="005C1FB2" w:rsidRPr="00706FED">
        <w:rPr>
          <w:rStyle w:val="rynqvb"/>
        </w:rPr>
        <w:t xml:space="preserve">These </w:t>
      </w:r>
      <w:r w:rsidR="00EF6BA1" w:rsidRPr="00706FED">
        <w:rPr>
          <w:rStyle w:val="rynqvb"/>
        </w:rPr>
        <w:t xml:space="preserve">aims can </w:t>
      </w:r>
      <w:r w:rsidR="005C1FB2" w:rsidRPr="00706FED">
        <w:rPr>
          <w:rStyle w:val="rynqvb"/>
        </w:rPr>
        <w:t xml:space="preserve">be applied through local governance in a strategic direction and </w:t>
      </w:r>
      <w:r w:rsidR="00956502" w:rsidRPr="00706FED">
        <w:rPr>
          <w:rStyle w:val="rynqvb"/>
        </w:rPr>
        <w:t xml:space="preserve">are </w:t>
      </w:r>
      <w:r w:rsidR="005C1FB2" w:rsidRPr="00706FED">
        <w:rPr>
          <w:rStyle w:val="rynqvb"/>
        </w:rPr>
        <w:t xml:space="preserve">integrated among all related factors at the national and local level </w:t>
      </w:r>
      <w:r w:rsidR="00956502" w:rsidRPr="00706FED">
        <w:rPr>
          <w:rStyle w:val="rynqvb"/>
        </w:rPr>
        <w:t xml:space="preserve">including </w:t>
      </w:r>
      <w:r w:rsidR="005C1FB2" w:rsidRPr="00706FED">
        <w:rPr>
          <w:rStyle w:val="rynqvb"/>
        </w:rPr>
        <w:t xml:space="preserve">the approach of urban planning standards </w:t>
      </w:r>
      <w:r w:rsidR="00956502" w:rsidRPr="00706FED">
        <w:rPr>
          <w:rStyle w:val="rynqvb"/>
        </w:rPr>
        <w:t xml:space="preserve">to </w:t>
      </w:r>
      <w:r w:rsidR="005C1FB2" w:rsidRPr="00706FED">
        <w:rPr>
          <w:rStyle w:val="rynqvb"/>
        </w:rPr>
        <w:t xml:space="preserve">Iranian-Islamic architecture. </w:t>
      </w:r>
    </w:p>
    <w:p w14:paraId="6B8A305E" w14:textId="1B225771" w:rsidR="006B4C81" w:rsidRPr="00706FED" w:rsidRDefault="000E4C28" w:rsidP="0018151C">
      <w:pPr>
        <w:jc w:val="both"/>
      </w:pPr>
      <w:r w:rsidRPr="00706FED">
        <w:t xml:space="preserve">The necessity of </w:t>
      </w:r>
      <w:r w:rsidRPr="00706FED">
        <w:rPr>
          <w:rStyle w:val="rynqvb"/>
        </w:rPr>
        <w:t>protecting authenticity and integrity in</w:t>
      </w:r>
      <w:r w:rsidR="007E7E2D" w:rsidRPr="00706FED">
        <w:rPr>
          <w:rStyle w:val="rynqvb"/>
        </w:rPr>
        <w:t xml:space="preserve"> the process of revitalising </w:t>
      </w:r>
      <w:r w:rsidR="001438EE" w:rsidRPr="00706FED">
        <w:rPr>
          <w:rStyle w:val="rynqvb"/>
        </w:rPr>
        <w:t xml:space="preserve">historical districts was </w:t>
      </w:r>
      <w:r w:rsidR="00956502" w:rsidRPr="00706FED">
        <w:rPr>
          <w:rStyle w:val="rynqvb"/>
        </w:rPr>
        <w:t xml:space="preserve">articulated </w:t>
      </w:r>
      <w:r w:rsidR="001438EE" w:rsidRPr="00706FED">
        <w:rPr>
          <w:rStyle w:val="rynqvb"/>
        </w:rPr>
        <w:t>in</w:t>
      </w:r>
      <w:r w:rsidR="007E7E2D" w:rsidRPr="00706FED">
        <w:rPr>
          <w:rStyle w:val="rynqvb"/>
        </w:rPr>
        <w:t xml:space="preserve"> </w:t>
      </w:r>
      <w:r w:rsidR="005C1FB2" w:rsidRPr="00706FED">
        <w:t xml:space="preserve">the instructions on </w:t>
      </w:r>
      <w:r w:rsidR="00956502" w:rsidRPr="00706FED">
        <w:t xml:space="preserve">the </w:t>
      </w:r>
      <w:r w:rsidR="005C1FB2" w:rsidRPr="00706FED">
        <w:t>‘Conservation of Historical and Cultural Fabrics’, ratified by the Supreme Council for Urbanism and Architecture of Iran</w:t>
      </w:r>
      <w:r w:rsidR="00E25AE6" w:rsidRPr="00706FED">
        <w:t xml:space="preserve"> </w:t>
      </w:r>
      <w:sdt>
        <w:sdtPr>
          <w:rPr>
            <w:rStyle w:val="rynqvb"/>
            <w:color w:val="000000"/>
          </w:rPr>
          <w:tag w:val="MENDELEY_CITATION_v3_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"/>
          <w:id w:val="-377392647"/>
          <w:placeholder>
            <w:docPart w:val="C84082A24C4E724CB904DD19A0ECEA55"/>
          </w:placeholder>
        </w:sdtPr>
        <w:sdtContent>
          <w:r w:rsidR="00687367" w:rsidRPr="00706FED">
            <w:rPr>
              <w:rStyle w:val="rynqvb"/>
              <w:color w:val="000000"/>
            </w:rPr>
            <w:t>(SCUAI, 2017)</w:t>
          </w:r>
        </w:sdtContent>
      </w:sdt>
      <w:r w:rsidR="005C1FB2" w:rsidRPr="00706FED">
        <w:rPr>
          <w:rStyle w:val="rynqvb"/>
        </w:rPr>
        <w:t>. In this context, historical-cultural areas have distinct public spaces</w:t>
      </w:r>
      <w:r w:rsidR="00C1613F" w:rsidRPr="00706FED">
        <w:rPr>
          <w:rStyle w:val="rynqvb"/>
        </w:rPr>
        <w:t xml:space="preserve"> and cultural-social structures</w:t>
      </w:r>
      <w:r w:rsidR="005C1FB2" w:rsidRPr="00706FED">
        <w:rPr>
          <w:rStyle w:val="rynqvb"/>
        </w:rPr>
        <w:t xml:space="preserve"> that have always been the place of events and the realm of social interactions. </w:t>
      </w:r>
      <w:r w:rsidR="00555D32" w:rsidRPr="00706FED">
        <w:rPr>
          <w:rStyle w:val="rynqvb"/>
        </w:rPr>
        <w:t xml:space="preserve">Examples </w:t>
      </w:r>
      <w:r w:rsidR="00387391" w:rsidRPr="00706FED">
        <w:rPr>
          <w:rStyle w:val="rynqvb"/>
        </w:rPr>
        <w:t xml:space="preserve">of these urban regeneration and pedestrianisation projects </w:t>
      </w:r>
      <w:r w:rsidR="00555D32" w:rsidRPr="00706FED">
        <w:rPr>
          <w:rStyle w:val="rynqvb"/>
        </w:rPr>
        <w:t xml:space="preserve">can be found across many cities in </w:t>
      </w:r>
      <w:r w:rsidR="0067449A" w:rsidRPr="00706FED">
        <w:rPr>
          <w:rStyle w:val="rynqvb"/>
        </w:rPr>
        <w:t xml:space="preserve">Iran including </w:t>
      </w:r>
      <w:r w:rsidR="009872F4" w:rsidRPr="00706FED">
        <w:rPr>
          <w:rStyle w:val="rynqvb"/>
        </w:rPr>
        <w:t>Tehran, Shiraz,</w:t>
      </w:r>
      <w:r w:rsidR="000965BD" w:rsidRPr="00706FED">
        <w:rPr>
          <w:rStyle w:val="rynqvb"/>
        </w:rPr>
        <w:t xml:space="preserve"> and</w:t>
      </w:r>
      <w:r w:rsidR="009872F4" w:rsidRPr="00706FED">
        <w:rPr>
          <w:rStyle w:val="rynqvb"/>
        </w:rPr>
        <w:t xml:space="preserve"> </w:t>
      </w:r>
      <w:r w:rsidR="0067449A" w:rsidRPr="00706FED">
        <w:rPr>
          <w:rStyle w:val="rynqvb"/>
        </w:rPr>
        <w:t>Isfahan</w:t>
      </w:r>
      <w:r w:rsidR="009872F4" w:rsidRPr="00706FED">
        <w:rPr>
          <w:rStyle w:val="rynqvb"/>
        </w:rPr>
        <w:t xml:space="preserve"> </w:t>
      </w:r>
      <w:r w:rsidR="000965BD" w:rsidRPr="00706FED">
        <w:rPr>
          <w:rStyle w:val="rynqvb"/>
          <w:highlight w:val="yellow"/>
        </w:rPr>
        <w:t>as well as</w:t>
      </w:r>
      <w:r w:rsidR="009872F4" w:rsidRPr="00706FED">
        <w:rPr>
          <w:rStyle w:val="rynqvb"/>
          <w:highlight w:val="yellow"/>
        </w:rPr>
        <w:t xml:space="preserve"> Rasht</w:t>
      </w:r>
      <w:r w:rsidR="0067449A" w:rsidRPr="00706FED">
        <w:rPr>
          <w:rStyle w:val="rynqvb"/>
          <w:highlight w:val="yellow"/>
        </w:rPr>
        <w:t xml:space="preserve"> </w:t>
      </w:r>
      <w:r w:rsidR="000965BD" w:rsidRPr="00706FED">
        <w:rPr>
          <w:rStyle w:val="rynqvb"/>
          <w:highlight w:val="yellow"/>
        </w:rPr>
        <w:t>which was examined in the first project</w:t>
      </w:r>
      <w:r w:rsidR="000965BD" w:rsidRPr="00706FED">
        <w:rPr>
          <w:rStyle w:val="rynqvb"/>
        </w:rPr>
        <w:t xml:space="preserve"> </w:t>
      </w:r>
      <w:r w:rsidR="0067449A" w:rsidRPr="00706FED">
        <w:rPr>
          <w:rStyle w:val="rynqvb"/>
        </w:rPr>
        <w:t xml:space="preserve">(Figure </w:t>
      </w:r>
      <w:r w:rsidR="00415B1C" w:rsidRPr="00706FED">
        <w:rPr>
          <w:rStyle w:val="rynqvb"/>
        </w:rPr>
        <w:t>3</w:t>
      </w:r>
      <w:r w:rsidR="0067449A" w:rsidRPr="00706FED">
        <w:rPr>
          <w:rStyle w:val="rynqvb"/>
        </w:rPr>
        <w:t xml:space="preserve">). </w:t>
      </w:r>
      <w:r w:rsidR="0018151C" w:rsidRPr="00706FED">
        <w:rPr>
          <w:highlight w:val="yellow"/>
        </w:rPr>
        <w:t>The projects facilitated the exhibition of both Persian cultural events, such as Norouz (Persian New Year) and Yalda (the celebration of the longest night of the year), alongside local cultural heritage, including traditional craft-making techniques, regional cuisines, and literature.</w:t>
      </w:r>
      <w:r w:rsidR="0018151C" w:rsidRPr="00706FED">
        <w:rPr>
          <w:rStyle w:val="rynqvb"/>
        </w:rPr>
        <w:t xml:space="preserve"> </w:t>
      </w:r>
      <w:r w:rsidR="005C1FB2" w:rsidRPr="00706FED">
        <w:rPr>
          <w:rStyle w:val="rynqvb"/>
        </w:rPr>
        <w:t>This process</w:t>
      </w:r>
      <w:r w:rsidR="00701FAC" w:rsidRPr="00706FED">
        <w:rPr>
          <w:rStyle w:val="rynqvb"/>
        </w:rPr>
        <w:t xml:space="preserve"> </w:t>
      </w:r>
      <w:r w:rsidR="005C1FB2" w:rsidRPr="00706FED">
        <w:rPr>
          <w:rStyle w:val="rynqvb"/>
        </w:rPr>
        <w:t xml:space="preserve">requires the inclusive participation of all relevant and effective institutions and actors, representatives of non-governmental organizations, academics, and more importantly </w:t>
      </w:r>
      <w:proofErr w:type="gramStart"/>
      <w:r w:rsidR="005C1FB2" w:rsidRPr="00706FED">
        <w:rPr>
          <w:rStyle w:val="rynqvb"/>
        </w:rPr>
        <w:t>local residents</w:t>
      </w:r>
      <w:proofErr w:type="gramEnd"/>
      <w:r w:rsidR="005C1FB2" w:rsidRPr="00706FED">
        <w:rPr>
          <w:rStyle w:val="rynqvb"/>
        </w:rPr>
        <w:t>.</w:t>
      </w:r>
      <w:r w:rsidR="00BF3807" w:rsidRPr="00706FED">
        <w:rPr>
          <w:rStyle w:val="rynqvb"/>
        </w:rPr>
        <w:t xml:space="preserve"> </w:t>
      </w:r>
      <w:r w:rsidR="00667913" w:rsidRPr="00706FED">
        <w:rPr>
          <w:color w:val="000000" w:themeColor="text1"/>
        </w:rPr>
        <w:t>Subsequently</w:t>
      </w:r>
      <w:r w:rsidR="00B8164B" w:rsidRPr="00706FED">
        <w:rPr>
          <w:color w:val="000000" w:themeColor="text1"/>
        </w:rPr>
        <w:t>, t</w:t>
      </w:r>
      <w:r w:rsidR="007947DC" w:rsidRPr="00706FED">
        <w:rPr>
          <w:color w:val="000000" w:themeColor="text1"/>
        </w:rPr>
        <w:t xml:space="preserve">he Sixth Development Plan (2016-2020) emphasised </w:t>
      </w:r>
      <w:r w:rsidR="00667913" w:rsidRPr="00706FED">
        <w:rPr>
          <w:color w:val="000000" w:themeColor="text1"/>
        </w:rPr>
        <w:t xml:space="preserve">the economy of culture and its </w:t>
      </w:r>
      <w:r w:rsidR="004C0A56" w:rsidRPr="00706FED">
        <w:rPr>
          <w:color w:val="000000" w:themeColor="text1"/>
        </w:rPr>
        <w:t xml:space="preserve">growth and development </w:t>
      </w:r>
      <w:r w:rsidR="00667913" w:rsidRPr="00706FED">
        <w:rPr>
          <w:color w:val="000000" w:themeColor="text1"/>
        </w:rPr>
        <w:t xml:space="preserve">through cultural and artistic products, media, and multicultural activities </w:t>
      </w:r>
      <w:sdt>
        <w:sdtPr>
          <w:rPr>
            <w:color w:val="000000"/>
          </w:rPr>
          <w:tag w:val="MENDELEY_CITATION_v3_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"/>
          <w:id w:val="416913064"/>
          <w:placeholder>
            <w:docPart w:val="118756DB40248C4AA96C958F1C8D0BCC"/>
          </w:placeholder>
        </w:sdtPr>
        <w:sdtContent>
          <w:r w:rsidR="00687367" w:rsidRPr="00706FED">
            <w:rPr>
              <w:rFonts w:eastAsia="Times New Roman"/>
              <w:color w:val="000000"/>
            </w:rPr>
            <w:t>(</w:t>
          </w:r>
          <w:proofErr w:type="spellStart"/>
          <w:r w:rsidR="00687367" w:rsidRPr="00706FED">
            <w:rPr>
              <w:rFonts w:eastAsia="Times New Roman"/>
              <w:color w:val="000000"/>
            </w:rPr>
            <w:t>Ramezani</w:t>
          </w:r>
          <w:proofErr w:type="spellEnd"/>
          <w:r w:rsidR="00687367" w:rsidRPr="00706FED">
            <w:rPr>
              <w:rFonts w:eastAsia="Times New Roman"/>
              <w:color w:val="000000"/>
            </w:rPr>
            <w:t xml:space="preserve"> &amp; Partovi, 2020)</w:t>
          </w:r>
        </w:sdtContent>
      </w:sdt>
      <w:r w:rsidR="00667913" w:rsidRPr="00706FED">
        <w:rPr>
          <w:color w:val="000000" w:themeColor="text1"/>
        </w:rPr>
        <w:t xml:space="preserve"> </w:t>
      </w:r>
      <w:r w:rsidR="007947DC" w:rsidRPr="00706FED">
        <w:rPr>
          <w:color w:val="000000" w:themeColor="text1"/>
        </w:rPr>
        <w:t xml:space="preserve">by providing the groundwork for the promotion of creativity in cultural and artistic activities </w:t>
      </w:r>
      <w:sdt>
        <w:sdtPr>
          <w:rPr>
            <w:color w:val="000000"/>
          </w:rPr>
          <w:tag w:val="MENDELEY_CITATION_v3_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"/>
          <w:id w:val="-1366363758"/>
          <w:placeholder>
            <w:docPart w:val="10CD896FEEC0C1469464102059FA41F5"/>
          </w:placeholder>
        </w:sdtPr>
        <w:sdtContent>
          <w:r w:rsidR="00687367" w:rsidRPr="00706FED">
            <w:rPr>
              <w:color w:val="000000"/>
            </w:rPr>
            <w:t>(Plan and Budget Organisation, 2015)</w:t>
          </w:r>
        </w:sdtContent>
      </w:sdt>
      <w:r w:rsidR="007947DC" w:rsidRPr="00706FED">
        <w:rPr>
          <w:color w:val="000000" w:themeColor="text1"/>
        </w:rPr>
        <w:t>.</w:t>
      </w:r>
      <w:r w:rsidR="00667913" w:rsidRPr="00706FED">
        <w:rPr>
          <w:color w:val="000000" w:themeColor="text1"/>
        </w:rPr>
        <w:t xml:space="preserve"> </w:t>
      </w:r>
      <w:r w:rsidR="007947DC" w:rsidRPr="00706FED">
        <w:rPr>
          <w:color w:val="000000" w:themeColor="text1"/>
        </w:rPr>
        <w:t xml:space="preserve">Additionally, the preservation and introduction of cultural diversity as a factor for the sustainable development of the tourism industry </w:t>
      </w:r>
      <w:r w:rsidR="006423BB" w:rsidRPr="00706FED">
        <w:rPr>
          <w:color w:val="000000" w:themeColor="text1"/>
        </w:rPr>
        <w:t xml:space="preserve">was </w:t>
      </w:r>
      <w:r w:rsidR="007947DC" w:rsidRPr="00706FED">
        <w:rPr>
          <w:color w:val="000000" w:themeColor="text1"/>
        </w:rPr>
        <w:t>raised.</w:t>
      </w:r>
    </w:p>
    <w:p w14:paraId="76706390" w14:textId="78E5897E" w:rsidR="00024E54" w:rsidRPr="00706FED" w:rsidRDefault="00024E54" w:rsidP="00024E54">
      <w:pPr>
        <w:jc w:val="both"/>
        <w:rPr>
          <w:lang w:bidi="fa-IR"/>
        </w:rPr>
      </w:pPr>
      <w:r w:rsidRPr="00706FED">
        <w:rPr>
          <w:lang w:bidi="fa-IR"/>
        </w:rPr>
        <w:t xml:space="preserve">The evaluation of relevant documents indicated that Iranian policies have concentrated on cultural activities and related factors that are seen as effective in stimulating urban regeneration </w:t>
      </w:r>
      <w:sdt>
        <w:sdtPr>
          <w:rPr>
            <w:color w:val="000000"/>
            <w:lang w:bidi="fa-IR"/>
          </w:rPr>
          <w:tag w:val="MENDELEY_CITATION_v3_eyJjaXRhdGlvbklEIjoiTUVOREVMRVlfQ0lUQVRJT05fMjdhM2E2ZjMtNzFkMy00NWY5LTgxM2EtM2M2ZmEzN2JkMTE2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
          <w:id w:val="1900322571"/>
          <w:placeholder>
            <w:docPart w:val="92C4999F79AFBC499E8C95D6CC54A169"/>
          </w:placeholder>
        </w:sdtPr>
        <w:sdtContent>
          <w:r w:rsidR="00687367" w:rsidRPr="00706FED">
            <w:rPr>
              <w:color w:val="000000"/>
              <w:lang w:bidi="fa-IR"/>
            </w:rPr>
            <w:t>(MRUD, 2014)</w:t>
          </w:r>
        </w:sdtContent>
      </w:sdt>
      <w:r w:rsidRPr="00706FED">
        <w:rPr>
          <w:lang w:bidi="fa-IR"/>
        </w:rPr>
        <w:t>. However, highlighting the importance of context, the preservation and reinforcement of Iranian culture and identity are only considered prominent if they are compatible with</w:t>
      </w:r>
      <w:r w:rsidR="006423BB" w:rsidRPr="00706FED">
        <w:rPr>
          <w:lang w:bidi="fa-IR"/>
        </w:rPr>
        <w:t>,</w:t>
      </w:r>
      <w:r w:rsidRPr="00706FED">
        <w:rPr>
          <w:lang w:bidi="fa-IR"/>
        </w:rPr>
        <w:t xml:space="preserve"> or at least not in conflict with</w:t>
      </w:r>
      <w:r w:rsidR="006423BB" w:rsidRPr="00706FED">
        <w:rPr>
          <w:lang w:bidi="fa-IR"/>
        </w:rPr>
        <w:t>,</w:t>
      </w:r>
      <w:r w:rsidRPr="00706FED">
        <w:rPr>
          <w:lang w:bidi="fa-IR"/>
        </w:rPr>
        <w:t xml:space="preserve"> Islamic principles </w:t>
      </w:r>
      <w:sdt>
        <w:sdtPr>
          <w:rPr>
            <w:color w:val="000000"/>
            <w:lang w:bidi="fa-IR"/>
          </w:rPr>
          <w:tag w:val="MENDELEY_CITATION_v3_eyJjaXRhdGlvbklEIjoiTUVOREVMRVlfQ0lUQVRJT05fODg3Mjc2NjktOTQxNi00ZWFlLWE4OGEtMmM1NDFhZDk4MzU4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
          <w:id w:val="-921187348"/>
          <w:placeholder>
            <w:docPart w:val="75D10F63BFBAB54590F72D07231BD9F4"/>
          </w:placeholder>
        </w:sdtPr>
        <w:sdtContent>
          <w:r w:rsidR="00687367" w:rsidRPr="00706FED">
            <w:rPr>
              <w:color w:val="000000"/>
              <w:lang w:bidi="fa-IR"/>
            </w:rPr>
            <w:t>(</w:t>
          </w:r>
          <w:proofErr w:type="spellStart"/>
          <w:r w:rsidR="00687367" w:rsidRPr="00706FED">
            <w:rPr>
              <w:color w:val="000000"/>
              <w:lang w:bidi="fa-IR"/>
            </w:rPr>
            <w:t>Tajmazinani</w:t>
          </w:r>
          <w:proofErr w:type="spellEnd"/>
          <w:r w:rsidR="00687367" w:rsidRPr="00706FED">
            <w:rPr>
              <w:color w:val="000000"/>
              <w:lang w:bidi="fa-IR"/>
            </w:rPr>
            <w:t>, 2017)</w:t>
          </w:r>
        </w:sdtContent>
      </w:sdt>
      <w:r w:rsidRPr="00706FED">
        <w:rPr>
          <w:lang w:bidi="fa-IR"/>
        </w:rPr>
        <w:t xml:space="preserve">. This means that cultural activities related to the history of Islam, or any Islamic figures receive more funds than other categories. Moreover, there are regulations to promote Iranian cultural landscapes </w:t>
      </w:r>
      <w:r w:rsidR="006423BB" w:rsidRPr="00706FED">
        <w:rPr>
          <w:lang w:bidi="fa-IR"/>
        </w:rPr>
        <w:t xml:space="preserve">within </w:t>
      </w:r>
      <w:r w:rsidRPr="00706FED">
        <w:rPr>
          <w:lang w:bidi="fa-IR"/>
        </w:rPr>
        <w:t xml:space="preserve">cities </w:t>
      </w:r>
      <w:r w:rsidR="006423BB" w:rsidRPr="00706FED">
        <w:rPr>
          <w:lang w:bidi="fa-IR"/>
        </w:rPr>
        <w:t xml:space="preserve">including </w:t>
      </w:r>
      <w:r w:rsidRPr="00706FED">
        <w:rPr>
          <w:lang w:bidi="fa-IR"/>
        </w:rPr>
        <w:t>indigenous features of architecture</w:t>
      </w:r>
      <w:r w:rsidR="006423BB" w:rsidRPr="00706FED">
        <w:rPr>
          <w:lang w:bidi="fa-IR"/>
        </w:rPr>
        <w:t xml:space="preserve">. </w:t>
      </w:r>
      <w:r w:rsidRPr="00706FED">
        <w:rPr>
          <w:lang w:bidi="fa-IR"/>
        </w:rPr>
        <w:t xml:space="preserve">In this sense, the less-respected cultural diversity and cultural rights need to be strengthened through cultural policy instruments. </w:t>
      </w:r>
      <w:r w:rsidRPr="00706FED">
        <w:t xml:space="preserve">With no specific documents with the title of CCIs, the Iranian government supports traditional activities, such as music, handicrafts, and gastronomy, in certain regions, where they profit from community creativity </w:t>
      </w:r>
      <w:sdt>
        <w:sdtPr>
          <w:rPr>
            <w:color w:val="000000"/>
          </w:rPr>
          <w:tag w:val="MENDELEY_CITATION_v3_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"/>
          <w:id w:val="2133286677"/>
          <w:placeholder>
            <w:docPart w:val="AA483647CA8DB8448CFD58B4A4BCAEFB"/>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2023)</w:t>
          </w:r>
        </w:sdtContent>
      </w:sdt>
      <w:r w:rsidRPr="00706FED">
        <w:t xml:space="preserve">. </w:t>
      </w:r>
      <w:r w:rsidRPr="00706FED">
        <w:rPr>
          <w:lang w:bidi="fa-IR"/>
        </w:rPr>
        <w:t xml:space="preserve">The general goal is to promote culture for social and economic benefit and to contribute to raising awareness among locals </w:t>
      </w:r>
      <w:sdt>
        <w:sdtPr>
          <w:rPr>
            <w:color w:val="000000"/>
            <w:lang w:bidi="fa-IR"/>
          </w:rPr>
          <w:tag w:val="MENDELEY_CITATION_v3_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"/>
          <w:id w:val="83893111"/>
          <w:placeholder>
            <w:docPart w:val="92C4999F79AFBC499E8C95D6CC54A169"/>
          </w:placeholder>
        </w:sdtPr>
        <w:sdtContent>
          <w:r w:rsidR="00687367" w:rsidRPr="00706FED">
            <w:rPr>
              <w:color w:val="000000"/>
              <w:lang w:bidi="fa-IR"/>
            </w:rPr>
            <w:t>(SCUAI, 2017)</w:t>
          </w:r>
        </w:sdtContent>
      </w:sdt>
      <w:r w:rsidRPr="00706FED">
        <w:rPr>
          <w:lang w:bidi="fa-IR"/>
        </w:rPr>
        <w:t xml:space="preserve">. </w:t>
      </w:r>
    </w:p>
    <w:p w14:paraId="1CB093B2" w14:textId="77777777" w:rsidR="00A43149" w:rsidRPr="00706FED" w:rsidRDefault="00A43149" w:rsidP="00A43149">
      <w:pPr>
        <w:jc w:val="both"/>
        <w:rPr>
          <w:color w:val="000000" w:themeColor="text1"/>
        </w:rPr>
      </w:pPr>
    </w:p>
    <w:p w14:paraId="1B10BEAC" w14:textId="308B92B0" w:rsidR="00BD0F93" w:rsidRPr="00706FED" w:rsidRDefault="00BD0F93" w:rsidP="006B4C81">
      <w:pPr>
        <w:jc w:val="center"/>
        <w:rPr>
          <w:color w:val="000000" w:themeColor="text1"/>
        </w:rPr>
      </w:pPr>
      <w:r w:rsidRPr="008366F3">
        <w:rPr>
          <w:noProof/>
          <w:color w:val="000000" w:themeColor="text1"/>
        </w:rPr>
        <w:drawing>
          <wp:inline distT="0" distB="0" distL="0" distR="0" wp14:anchorId="7587311E" wp14:editId="078808D6">
            <wp:extent cx="5760000" cy="4320319"/>
            <wp:effectExtent l="0" t="0" r="0" b="0"/>
            <wp:docPr id="1728320406" name="Picture 1" descr="A street with people and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0406" name="Picture 1" descr="A street with people and a pian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4320319"/>
                    </a:xfrm>
                    <a:prstGeom prst="rect">
                      <a:avLst/>
                    </a:prstGeom>
                  </pic:spPr>
                </pic:pic>
              </a:graphicData>
            </a:graphic>
          </wp:inline>
        </w:drawing>
      </w:r>
    </w:p>
    <w:p w14:paraId="449A452C" w14:textId="489A0121" w:rsidR="00BD0F93" w:rsidRPr="00706FED" w:rsidRDefault="00BD0F93" w:rsidP="00BF3807">
      <w:pPr>
        <w:jc w:val="both"/>
        <w:rPr>
          <w:color w:val="000000" w:themeColor="text1"/>
          <w:sz w:val="20"/>
          <w:szCs w:val="20"/>
        </w:rPr>
      </w:pPr>
      <w:r w:rsidRPr="00706FED">
        <w:rPr>
          <w:b/>
          <w:bCs/>
          <w:color w:val="000000" w:themeColor="text1"/>
          <w:sz w:val="20"/>
          <w:szCs w:val="20"/>
        </w:rPr>
        <w:t xml:space="preserve">Figure </w:t>
      </w:r>
      <w:r w:rsidR="00FE1DF6" w:rsidRPr="00706FED">
        <w:rPr>
          <w:b/>
          <w:bCs/>
          <w:color w:val="000000" w:themeColor="text1"/>
          <w:sz w:val="20"/>
          <w:szCs w:val="20"/>
        </w:rPr>
        <w:t>3</w:t>
      </w:r>
      <w:r w:rsidRPr="00706FED">
        <w:rPr>
          <w:b/>
          <w:bCs/>
          <w:color w:val="000000" w:themeColor="text1"/>
          <w:sz w:val="20"/>
          <w:szCs w:val="20"/>
        </w:rPr>
        <w:t>.</w:t>
      </w:r>
      <w:r w:rsidRPr="00706FED">
        <w:rPr>
          <w:color w:val="000000" w:themeColor="text1"/>
          <w:sz w:val="20"/>
          <w:szCs w:val="20"/>
        </w:rPr>
        <w:t xml:space="preserve"> </w:t>
      </w:r>
      <w:r w:rsidR="003A050E" w:rsidRPr="00706FED">
        <w:rPr>
          <w:color w:val="000000" w:themeColor="text1"/>
          <w:sz w:val="20"/>
          <w:szCs w:val="20"/>
        </w:rPr>
        <w:t xml:space="preserve">Shah Street in the city of Rasht, </w:t>
      </w:r>
      <w:r w:rsidR="004E5EDD" w:rsidRPr="00706FED">
        <w:rPr>
          <w:color w:val="000000" w:themeColor="text1"/>
          <w:sz w:val="20"/>
          <w:szCs w:val="20"/>
        </w:rPr>
        <w:t xml:space="preserve">northern </w:t>
      </w:r>
      <w:r w:rsidR="003A050E" w:rsidRPr="00706FED">
        <w:rPr>
          <w:color w:val="000000" w:themeColor="text1"/>
          <w:sz w:val="20"/>
          <w:szCs w:val="20"/>
        </w:rPr>
        <w:t>Iran</w:t>
      </w:r>
      <w:r w:rsidR="00FE1DF6" w:rsidRPr="00706FED">
        <w:rPr>
          <w:color w:val="000000" w:themeColor="text1"/>
          <w:sz w:val="20"/>
          <w:szCs w:val="20"/>
        </w:rPr>
        <w:t>,</w:t>
      </w:r>
      <w:r w:rsidR="003A050E" w:rsidRPr="00706FED">
        <w:rPr>
          <w:color w:val="000000" w:themeColor="text1"/>
          <w:sz w:val="20"/>
          <w:szCs w:val="20"/>
        </w:rPr>
        <w:t xml:space="preserve"> after </w:t>
      </w:r>
      <w:r w:rsidR="00C20EE9" w:rsidRPr="00706FED">
        <w:rPr>
          <w:color w:val="000000" w:themeColor="text1"/>
          <w:sz w:val="20"/>
          <w:szCs w:val="20"/>
        </w:rPr>
        <w:t xml:space="preserve">an </w:t>
      </w:r>
      <w:r w:rsidR="003A050E" w:rsidRPr="00706FED">
        <w:rPr>
          <w:color w:val="000000" w:themeColor="text1"/>
          <w:sz w:val="20"/>
          <w:szCs w:val="20"/>
        </w:rPr>
        <w:t>urban regeneration project in 2013. Source: author(s)</w:t>
      </w:r>
    </w:p>
    <w:p w14:paraId="40DA55CC" w14:textId="77777777" w:rsidR="00ED05C9" w:rsidRPr="00706FED" w:rsidRDefault="00ED05C9" w:rsidP="00FC252D">
      <w:pPr>
        <w:jc w:val="both"/>
        <w:rPr>
          <w:lang w:bidi="fa-IR"/>
        </w:rPr>
      </w:pPr>
    </w:p>
    <w:p w14:paraId="027B8163" w14:textId="6142A794" w:rsidR="005C1FB2" w:rsidRPr="00706FED" w:rsidRDefault="00EA6A5A" w:rsidP="005C1FB2">
      <w:pPr>
        <w:pStyle w:val="Heading2"/>
        <w:jc w:val="both"/>
        <w:rPr>
          <w:lang w:bidi="fa-IR"/>
        </w:rPr>
      </w:pPr>
      <w:r w:rsidRPr="00706FED">
        <w:rPr>
          <w:lang w:bidi="fa-IR"/>
        </w:rPr>
        <w:t>T</w:t>
      </w:r>
      <w:r w:rsidR="0093489C" w:rsidRPr="00706FED">
        <w:rPr>
          <w:lang w:bidi="fa-IR"/>
        </w:rPr>
        <w:t xml:space="preserve">he position of </w:t>
      </w:r>
      <w:r w:rsidR="00AE255D" w:rsidRPr="00706FED">
        <w:rPr>
          <w:lang w:bidi="fa-IR"/>
        </w:rPr>
        <w:t xml:space="preserve">Iranian </w:t>
      </w:r>
      <w:r w:rsidR="0093489C" w:rsidRPr="00706FED">
        <w:rPr>
          <w:lang w:bidi="fa-IR"/>
        </w:rPr>
        <w:t>communities</w:t>
      </w:r>
    </w:p>
    <w:p w14:paraId="294C0965" w14:textId="55A0609B" w:rsidR="00C56537" w:rsidRPr="00706FED" w:rsidRDefault="006A75FB" w:rsidP="002E30C7">
      <w:pPr>
        <w:jc w:val="both"/>
        <w:rPr>
          <w:rStyle w:val="rynqvb"/>
        </w:rPr>
      </w:pPr>
      <w:r w:rsidRPr="008366F3">
        <w:rPr>
          <w:rStyle w:val="rynqvb"/>
          <w:highlight w:val="yellow"/>
        </w:rPr>
        <w:t>In keeping with the first project,</w:t>
      </w:r>
      <w:r w:rsidRPr="00706FED">
        <w:rPr>
          <w:rStyle w:val="rynqvb"/>
        </w:rPr>
        <w:t xml:space="preserve"> t</w:t>
      </w:r>
      <w:r w:rsidR="0096256A" w:rsidRPr="00706FED">
        <w:rPr>
          <w:rStyle w:val="rynqvb"/>
        </w:rPr>
        <w:t>here are different plans and approaches in terms of governance and urban cultural policy</w:t>
      </w:r>
      <w:r w:rsidR="007043C5" w:rsidRPr="00706FED">
        <w:rPr>
          <w:rStyle w:val="rynqvb"/>
        </w:rPr>
        <w:t xml:space="preserve"> in Iran. We discuss the role of communities in each plan and </w:t>
      </w:r>
      <w:r w:rsidR="00F91833" w:rsidRPr="00706FED">
        <w:rPr>
          <w:rStyle w:val="rynqvb"/>
        </w:rPr>
        <w:t xml:space="preserve">more importantly where the societies stand. </w:t>
      </w:r>
      <w:r w:rsidR="006423BB" w:rsidRPr="00706FED">
        <w:rPr>
          <w:rStyle w:val="rynqvb"/>
        </w:rPr>
        <w:t>Introduced i</w:t>
      </w:r>
      <w:r w:rsidR="00E0712B" w:rsidRPr="00706FED">
        <w:rPr>
          <w:rStyle w:val="rynqvb"/>
        </w:rPr>
        <w:t>n 1998</w:t>
      </w:r>
      <w:r w:rsidR="006423BB" w:rsidRPr="00706FED">
        <w:rPr>
          <w:rStyle w:val="rynqvb"/>
        </w:rPr>
        <w:t xml:space="preserve"> and</w:t>
      </w:r>
      <w:r w:rsidR="00E45517" w:rsidRPr="00706FED">
        <w:rPr>
          <w:rStyle w:val="rynqvb"/>
        </w:rPr>
        <w:t xml:space="preserve"> implemented in 2005 in Qazvin </w:t>
      </w:r>
      <w:r w:rsidR="00163C9D" w:rsidRPr="00706FED">
        <w:rPr>
          <w:rStyle w:val="rynqvb"/>
        </w:rPr>
        <w:t>City</w:t>
      </w:r>
      <w:r w:rsidR="00E45517" w:rsidRPr="00706FED">
        <w:rPr>
          <w:rStyle w:val="rynqvb"/>
        </w:rPr>
        <w:t xml:space="preserve">, the City Development Strategy </w:t>
      </w:r>
      <w:r w:rsidR="00A56428" w:rsidRPr="00706FED">
        <w:rPr>
          <w:rStyle w:val="rynqvb"/>
        </w:rPr>
        <w:t xml:space="preserve">(CDS) </w:t>
      </w:r>
      <w:r w:rsidR="00E45517" w:rsidRPr="00706FED">
        <w:rPr>
          <w:rStyle w:val="rynqvb"/>
        </w:rPr>
        <w:t>was considered as a</w:t>
      </w:r>
      <w:r w:rsidR="0060151D" w:rsidRPr="00706FED">
        <w:rPr>
          <w:rStyle w:val="rynqvb"/>
        </w:rPr>
        <w:t xml:space="preserve">n instrument to </w:t>
      </w:r>
      <w:r w:rsidR="00E5357E" w:rsidRPr="00706FED">
        <w:rPr>
          <w:rStyle w:val="rynqvb"/>
        </w:rPr>
        <w:t>improve</w:t>
      </w:r>
      <w:r w:rsidR="0060151D" w:rsidRPr="00706FED">
        <w:rPr>
          <w:rStyle w:val="rynqvb"/>
        </w:rPr>
        <w:t xml:space="preserve"> urban management</w:t>
      </w:r>
      <w:r w:rsidR="00E5357E" w:rsidRPr="00706FED">
        <w:rPr>
          <w:rStyle w:val="rynqvb"/>
        </w:rPr>
        <w:t>, employment,</w:t>
      </w:r>
      <w:r w:rsidR="0060151D" w:rsidRPr="00706FED">
        <w:rPr>
          <w:rStyle w:val="rynqvb"/>
        </w:rPr>
        <w:t xml:space="preserve"> and economic growth</w:t>
      </w:r>
      <w:r w:rsidR="00A56428" w:rsidRPr="00706FED">
        <w:rPr>
          <w:rStyle w:val="rynqvb"/>
        </w:rPr>
        <w:t xml:space="preserve"> </w:t>
      </w:r>
      <w:sdt>
        <w:sdtPr>
          <w:rPr>
            <w:rStyle w:val="rynqvb"/>
            <w:color w:val="000000"/>
          </w:rPr>
          <w:tag w:val="MENDELEY_CITATION_v3_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"/>
          <w:id w:val="1503544964"/>
          <w:placeholder>
            <w:docPart w:val="DefaultPlaceholder_-1854013440"/>
          </w:placeholder>
        </w:sdtPr>
        <w:sdtContent>
          <w:r w:rsidR="00687367" w:rsidRPr="00706FED">
            <w:rPr>
              <w:rStyle w:val="rynqvb"/>
              <w:color w:val="000000"/>
            </w:rPr>
            <w:t>(</w:t>
          </w:r>
          <w:proofErr w:type="spellStart"/>
          <w:r w:rsidR="00687367" w:rsidRPr="00706FED">
            <w:rPr>
              <w:rStyle w:val="rynqvb"/>
              <w:color w:val="000000"/>
            </w:rPr>
            <w:t>Rasoolimanesh</w:t>
          </w:r>
          <w:proofErr w:type="spellEnd"/>
          <w:r w:rsidR="00687367" w:rsidRPr="00706FED">
            <w:rPr>
              <w:rStyle w:val="rynqvb"/>
              <w:color w:val="000000"/>
            </w:rPr>
            <w:t xml:space="preserve"> et al., 2014)</w:t>
          </w:r>
        </w:sdtContent>
      </w:sdt>
      <w:r w:rsidR="0060151D" w:rsidRPr="00706FED">
        <w:rPr>
          <w:rStyle w:val="rynqvb"/>
        </w:rPr>
        <w:t>.</w:t>
      </w:r>
      <w:r w:rsidR="00A56428" w:rsidRPr="00706FED">
        <w:rPr>
          <w:rStyle w:val="rynqvb"/>
        </w:rPr>
        <w:t xml:space="preserve"> The problem with CDS is that compared to master plans, it </w:t>
      </w:r>
      <w:r w:rsidR="008C70CD" w:rsidRPr="00706FED">
        <w:rPr>
          <w:rStyle w:val="rynqvb"/>
        </w:rPr>
        <w:t xml:space="preserve">has no legal </w:t>
      </w:r>
      <w:r w:rsidR="00ED05C9" w:rsidRPr="00706FED">
        <w:rPr>
          <w:rStyle w:val="rynqvb"/>
        </w:rPr>
        <w:t>standing</w:t>
      </w:r>
      <w:r w:rsidR="00BA46A2" w:rsidRPr="00706FED">
        <w:rPr>
          <w:rStyle w:val="rynqvb"/>
        </w:rPr>
        <w:t>, so the</w:t>
      </w:r>
      <w:r w:rsidR="00CB63E4" w:rsidRPr="00706FED">
        <w:rPr>
          <w:rStyle w:val="rynqvb"/>
        </w:rPr>
        <w:t xml:space="preserve"> definite</w:t>
      </w:r>
      <w:r w:rsidR="00BA46A2" w:rsidRPr="00706FED">
        <w:rPr>
          <w:rStyle w:val="rynqvb"/>
        </w:rPr>
        <w:t xml:space="preserve"> position of communities is missed</w:t>
      </w:r>
      <w:r w:rsidR="00CB63E4" w:rsidRPr="00706FED">
        <w:rPr>
          <w:rStyle w:val="rynqvb"/>
        </w:rPr>
        <w:t xml:space="preserve">. </w:t>
      </w:r>
      <w:r w:rsidR="002C7BD4" w:rsidRPr="00706FED">
        <w:rPr>
          <w:rStyle w:val="rynqvb"/>
        </w:rPr>
        <w:t xml:space="preserve">A master plan is a spatial plan that </w:t>
      </w:r>
      <w:r w:rsidR="00FD189A" w:rsidRPr="00706FED">
        <w:rPr>
          <w:rStyle w:val="rynqvb"/>
        </w:rPr>
        <w:t xml:space="preserve">employs social, economic and cultural transformations of the society to improve </w:t>
      </w:r>
      <w:r w:rsidR="00163C9D" w:rsidRPr="00706FED">
        <w:rPr>
          <w:rStyle w:val="rynqvb"/>
        </w:rPr>
        <w:t xml:space="preserve">the </w:t>
      </w:r>
      <w:r w:rsidR="00FD189A" w:rsidRPr="00706FED">
        <w:rPr>
          <w:rStyle w:val="rynqvb"/>
        </w:rPr>
        <w:t xml:space="preserve">spatial and physical structure of cities by responding to </w:t>
      </w:r>
      <w:r w:rsidR="00163C9D" w:rsidRPr="00706FED">
        <w:rPr>
          <w:rStyle w:val="rynqvb"/>
        </w:rPr>
        <w:t>people’s</w:t>
      </w:r>
      <w:r w:rsidR="00FD189A" w:rsidRPr="00706FED">
        <w:rPr>
          <w:rStyle w:val="rynqvb"/>
        </w:rPr>
        <w:t xml:space="preserve"> social comfort </w:t>
      </w:r>
      <w:sdt>
        <w:sdtPr>
          <w:rPr>
            <w:rStyle w:val="rynqvb"/>
            <w:color w:val="000000"/>
          </w:rPr>
          <w:tag w:val="MENDELEY_CITATION_v3_eyJjaXRhdGlvbklEIjoiTUVOREVMRVlfQ0lUQVRJT05fNzk4ZDAwMGEtYWRjYS00MTk1LThhZmItYWQzMjc5NThiMTJj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
          <w:id w:val="-552695328"/>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Mashhadi</w:t>
          </w:r>
          <w:proofErr w:type="spellEnd"/>
          <w:r w:rsidR="00687367" w:rsidRPr="00706FED">
            <w:rPr>
              <w:rFonts w:eastAsia="Times New Roman"/>
              <w:color w:val="000000"/>
            </w:rPr>
            <w:t xml:space="preserve"> Moghaddam &amp; </w:t>
          </w:r>
          <w:proofErr w:type="spellStart"/>
          <w:r w:rsidR="00687367" w:rsidRPr="00706FED">
            <w:rPr>
              <w:rFonts w:eastAsia="Times New Roman"/>
              <w:color w:val="000000"/>
            </w:rPr>
            <w:t>Rafieian</w:t>
          </w:r>
          <w:proofErr w:type="spellEnd"/>
          <w:r w:rsidR="00687367" w:rsidRPr="00706FED">
            <w:rPr>
              <w:rFonts w:eastAsia="Times New Roman"/>
              <w:color w:val="000000"/>
            </w:rPr>
            <w:t>, 2020)</w:t>
          </w:r>
        </w:sdtContent>
      </w:sdt>
      <w:r w:rsidR="00FD189A" w:rsidRPr="00706FED">
        <w:rPr>
          <w:rStyle w:val="rynqvb"/>
        </w:rPr>
        <w:t xml:space="preserve">. </w:t>
      </w:r>
      <w:r w:rsidR="004F0CCC" w:rsidRPr="00706FED">
        <w:rPr>
          <w:rStyle w:val="rynqvb"/>
        </w:rPr>
        <w:t xml:space="preserve">However, due to </w:t>
      </w:r>
      <w:r w:rsidR="008A6A88" w:rsidRPr="00706FED">
        <w:rPr>
          <w:rStyle w:val="rynqvb"/>
        </w:rPr>
        <w:t>the</w:t>
      </w:r>
      <w:r w:rsidR="004F0CCC" w:rsidRPr="00706FED">
        <w:rPr>
          <w:rStyle w:val="rynqvb"/>
        </w:rPr>
        <w:t xml:space="preserve"> shortcomings</w:t>
      </w:r>
      <w:r w:rsidR="008A6A88" w:rsidRPr="00706FED">
        <w:rPr>
          <w:rStyle w:val="rynqvb"/>
        </w:rPr>
        <w:t xml:space="preserve"> of strategic-structural (master) plans</w:t>
      </w:r>
      <w:r w:rsidR="004F0CCC" w:rsidRPr="00706FED">
        <w:rPr>
          <w:rStyle w:val="rynqvb"/>
        </w:rPr>
        <w:t xml:space="preserve">, </w:t>
      </w:r>
      <w:r w:rsidR="008A6A88" w:rsidRPr="00706FED">
        <w:rPr>
          <w:rStyle w:val="rynqvb"/>
        </w:rPr>
        <w:t xml:space="preserve">the issue of </w:t>
      </w:r>
      <w:r w:rsidR="001C7E62" w:rsidRPr="00706FED">
        <w:rPr>
          <w:rStyle w:val="rynqvb"/>
        </w:rPr>
        <w:t xml:space="preserve">communities’ participation </w:t>
      </w:r>
      <w:r w:rsidR="00A0458D" w:rsidRPr="00706FED">
        <w:rPr>
          <w:rStyle w:val="rynqvb"/>
        </w:rPr>
        <w:t xml:space="preserve">was </w:t>
      </w:r>
      <w:r w:rsidR="00862E14" w:rsidRPr="00706FED">
        <w:rPr>
          <w:rStyle w:val="rynqvb"/>
        </w:rPr>
        <w:t xml:space="preserve">reassigned to a </w:t>
      </w:r>
      <w:r w:rsidR="00163C9D" w:rsidRPr="00706FED">
        <w:rPr>
          <w:rStyle w:val="rynqvb"/>
        </w:rPr>
        <w:t>newly</w:t>
      </w:r>
      <w:r w:rsidR="00862E14" w:rsidRPr="00706FED">
        <w:rPr>
          <w:rStyle w:val="rynqvb"/>
        </w:rPr>
        <w:t xml:space="preserve"> established </w:t>
      </w:r>
      <w:r w:rsidR="006423BB" w:rsidRPr="00706FED">
        <w:rPr>
          <w:rStyle w:val="rynqvb"/>
        </w:rPr>
        <w:t>‘</w:t>
      </w:r>
      <w:r w:rsidR="00163C9D" w:rsidRPr="00706FED">
        <w:rPr>
          <w:rStyle w:val="rynqvb"/>
        </w:rPr>
        <w:t>N</w:t>
      </w:r>
      <w:r w:rsidR="00862E14" w:rsidRPr="00706FED">
        <w:rPr>
          <w:rStyle w:val="rynqvb"/>
        </w:rPr>
        <w:t xml:space="preserve">eighbourhood </w:t>
      </w:r>
      <w:r w:rsidR="00163C9D" w:rsidRPr="00706FED">
        <w:rPr>
          <w:rStyle w:val="rynqvb"/>
        </w:rPr>
        <w:t>C</w:t>
      </w:r>
      <w:r w:rsidR="00862E14" w:rsidRPr="00706FED">
        <w:rPr>
          <w:rStyle w:val="rynqvb"/>
        </w:rPr>
        <w:t>ouncil</w:t>
      </w:r>
      <w:r w:rsidR="006423BB" w:rsidRPr="00706FED">
        <w:rPr>
          <w:rStyle w:val="rynqvb"/>
        </w:rPr>
        <w:t>’</w:t>
      </w:r>
      <w:r w:rsidR="00862E14" w:rsidRPr="00706FED">
        <w:rPr>
          <w:rStyle w:val="rynqvb"/>
        </w:rPr>
        <w:t>.</w:t>
      </w:r>
      <w:r w:rsidR="00420144" w:rsidRPr="00706FED">
        <w:rPr>
          <w:rStyle w:val="rynqvb"/>
        </w:rPr>
        <w:t xml:space="preserve"> As the representatives of </w:t>
      </w:r>
      <w:r w:rsidR="00163C9D" w:rsidRPr="00706FED">
        <w:rPr>
          <w:rStyle w:val="rynqvb"/>
        </w:rPr>
        <w:t xml:space="preserve">the </w:t>
      </w:r>
      <w:r w:rsidR="00420144" w:rsidRPr="00706FED">
        <w:rPr>
          <w:rStyle w:val="rynqvb"/>
        </w:rPr>
        <w:t xml:space="preserve">people, </w:t>
      </w:r>
      <w:r w:rsidR="006423BB" w:rsidRPr="00706FED">
        <w:rPr>
          <w:rStyle w:val="rynqvb"/>
        </w:rPr>
        <w:t>the Council is</w:t>
      </w:r>
      <w:r w:rsidR="00420144" w:rsidRPr="00706FED">
        <w:rPr>
          <w:rStyle w:val="rynqvb"/>
        </w:rPr>
        <w:t xml:space="preserve"> responsible </w:t>
      </w:r>
      <w:r w:rsidR="00163C9D" w:rsidRPr="00706FED">
        <w:rPr>
          <w:rStyle w:val="rynqvb"/>
        </w:rPr>
        <w:t xml:space="preserve">for </w:t>
      </w:r>
      <w:r w:rsidR="006423BB" w:rsidRPr="00706FED">
        <w:rPr>
          <w:rStyle w:val="rynqvb"/>
        </w:rPr>
        <w:t xml:space="preserve">learning about </w:t>
      </w:r>
      <w:r w:rsidR="0057588F" w:rsidRPr="00706FED">
        <w:rPr>
          <w:rStyle w:val="rynqvb"/>
        </w:rPr>
        <w:t xml:space="preserve">residents’ demands and needs and </w:t>
      </w:r>
      <w:r w:rsidR="00163C9D" w:rsidRPr="00706FED">
        <w:rPr>
          <w:rStyle w:val="rynqvb"/>
        </w:rPr>
        <w:t>suggesting</w:t>
      </w:r>
      <w:r w:rsidR="0057588F" w:rsidRPr="00706FED">
        <w:rPr>
          <w:rStyle w:val="rynqvb"/>
        </w:rPr>
        <w:t xml:space="preserve"> remedies to the main </w:t>
      </w:r>
      <w:r w:rsidR="005C260A" w:rsidRPr="00706FED">
        <w:rPr>
          <w:rStyle w:val="rynqvb"/>
        </w:rPr>
        <w:t xml:space="preserve">city council to solve urban problems. </w:t>
      </w:r>
      <w:r w:rsidR="00F37E61" w:rsidRPr="00706FED">
        <w:rPr>
          <w:rStyle w:val="rynqvb"/>
        </w:rPr>
        <w:t xml:space="preserve">The main issue is that in this approach, people are dependent on </w:t>
      </w:r>
      <w:r w:rsidR="00586E24" w:rsidRPr="00706FED">
        <w:rPr>
          <w:rStyle w:val="rynqvb"/>
        </w:rPr>
        <w:t>t</w:t>
      </w:r>
      <w:r w:rsidR="00B135EE" w:rsidRPr="00706FED">
        <w:rPr>
          <w:rStyle w:val="rynqvb"/>
        </w:rPr>
        <w:t xml:space="preserve">he representatives to </w:t>
      </w:r>
      <w:r w:rsidR="006423BB" w:rsidRPr="00706FED">
        <w:rPr>
          <w:rStyle w:val="rynqvb"/>
        </w:rPr>
        <w:t xml:space="preserve">understand and address </w:t>
      </w:r>
      <w:r w:rsidR="00B135EE" w:rsidRPr="00706FED">
        <w:rPr>
          <w:rStyle w:val="rynqvb"/>
        </w:rPr>
        <w:t xml:space="preserve">their needs and with </w:t>
      </w:r>
      <w:r w:rsidR="00054657" w:rsidRPr="00706FED">
        <w:rPr>
          <w:rStyle w:val="rynqvb"/>
        </w:rPr>
        <w:t>diverse ethnic groups, classes, and minorities</w:t>
      </w:r>
      <w:r w:rsidR="00F30936" w:rsidRPr="00706FED">
        <w:rPr>
          <w:rStyle w:val="rynqvb"/>
        </w:rPr>
        <w:t xml:space="preserve">, </w:t>
      </w:r>
      <w:r w:rsidR="006423BB" w:rsidRPr="00706FED">
        <w:rPr>
          <w:rStyle w:val="rynqvb"/>
        </w:rPr>
        <w:t xml:space="preserve">this approach created </w:t>
      </w:r>
      <w:r w:rsidR="00F30936" w:rsidRPr="00706FED">
        <w:rPr>
          <w:rStyle w:val="rynqvb"/>
        </w:rPr>
        <w:t>many new obstacles</w:t>
      </w:r>
      <w:r w:rsidR="004A35E1" w:rsidRPr="00706FED">
        <w:rPr>
          <w:rStyle w:val="rynqvb"/>
        </w:rPr>
        <w:t xml:space="preserve"> </w:t>
      </w:r>
      <w:sdt>
        <w:sdtPr>
          <w:rPr>
            <w:rStyle w:val="rynqvb"/>
            <w:color w:val="000000"/>
          </w:rPr>
          <w:tag w:val="MENDELEY_CITATION_v3_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"/>
          <w:id w:val="-1432361164"/>
          <w:placeholder>
            <w:docPart w:val="DefaultPlaceholder_-1854013440"/>
          </w:placeholder>
        </w:sdtPr>
        <w:sdtContent>
          <w:r w:rsidR="00687367" w:rsidRPr="00706FED">
            <w:rPr>
              <w:rFonts w:eastAsia="Times New Roman"/>
              <w:color w:val="000000"/>
            </w:rPr>
            <w:t>(Kathi &amp; Cooper, 2005)</w:t>
          </w:r>
        </w:sdtContent>
      </w:sdt>
      <w:r w:rsidR="00F30936" w:rsidRPr="00706FED">
        <w:rPr>
          <w:rStyle w:val="rynqvb"/>
        </w:rPr>
        <w:t xml:space="preserve">. </w:t>
      </w:r>
      <w:r w:rsidR="006423BB" w:rsidRPr="00706FED">
        <w:rPr>
          <w:rStyle w:val="rynqvb"/>
        </w:rPr>
        <w:t xml:space="preserve">Indeed, the Council’s </w:t>
      </w:r>
      <w:r w:rsidR="006423BB" w:rsidRPr="00706FED">
        <w:rPr>
          <w:rStyle w:val="rynqvb"/>
        </w:rPr>
        <w:lastRenderedPageBreak/>
        <w:t xml:space="preserve">failure to communicate issues and requests to higher authorities led to a lack of trust from local communities. </w:t>
      </w:r>
    </w:p>
    <w:p w14:paraId="5760650F" w14:textId="54C60F56" w:rsidR="00D64122" w:rsidRPr="00706FED" w:rsidRDefault="00314B95" w:rsidP="002E30C7">
      <w:pPr>
        <w:jc w:val="both"/>
        <w:rPr>
          <w:rStyle w:val="rynqvb"/>
        </w:rPr>
      </w:pPr>
      <w:r w:rsidRPr="00706FED">
        <w:rPr>
          <w:rStyle w:val="rynqvb"/>
        </w:rPr>
        <w:t>In practice, the first example of</w:t>
      </w:r>
      <w:r w:rsidR="00F42132" w:rsidRPr="00706FED">
        <w:rPr>
          <w:rStyle w:val="rynqvb"/>
        </w:rPr>
        <w:t xml:space="preserve"> successful</w:t>
      </w:r>
      <w:r w:rsidRPr="00706FED">
        <w:rPr>
          <w:rStyle w:val="rynqvb"/>
        </w:rPr>
        <w:t xml:space="preserve"> </w:t>
      </w:r>
      <w:r w:rsidR="006A2755" w:rsidRPr="00706FED">
        <w:rPr>
          <w:rStyle w:val="rynqvb"/>
        </w:rPr>
        <w:t xml:space="preserve">community participation in planning in Iran is the Bandar-Abbas City Informal Settlements Upgrading Project (BACISU) </w:t>
      </w:r>
      <w:r w:rsidR="00EF1366" w:rsidRPr="00706FED">
        <w:rPr>
          <w:rStyle w:val="rynqvb"/>
        </w:rPr>
        <w:t xml:space="preserve">from 2001 to 2004. </w:t>
      </w:r>
      <w:r w:rsidR="002614CC" w:rsidRPr="00706FED">
        <w:rPr>
          <w:rStyle w:val="rynqvb"/>
        </w:rPr>
        <w:t>Besides including all possible public</w:t>
      </w:r>
      <w:r w:rsidR="007A379B" w:rsidRPr="00706FED">
        <w:rPr>
          <w:rStyle w:val="rynqvb"/>
        </w:rPr>
        <w:t xml:space="preserve"> and private organisations in the </w:t>
      </w:r>
      <w:r w:rsidR="00ED05C9" w:rsidRPr="00706FED">
        <w:rPr>
          <w:rStyle w:val="rynqvb"/>
        </w:rPr>
        <w:t>initial</w:t>
      </w:r>
      <w:r w:rsidR="007A379B" w:rsidRPr="00706FED">
        <w:rPr>
          <w:rStyle w:val="rynqvb"/>
        </w:rPr>
        <w:t xml:space="preserve"> stages of </w:t>
      </w:r>
      <w:r w:rsidR="00ED05C9" w:rsidRPr="00706FED">
        <w:rPr>
          <w:rStyle w:val="rynqvb"/>
        </w:rPr>
        <w:t xml:space="preserve">the </w:t>
      </w:r>
      <w:r w:rsidR="007A379B" w:rsidRPr="00706FED">
        <w:rPr>
          <w:rStyle w:val="rynqvb"/>
        </w:rPr>
        <w:t xml:space="preserve">urban plan, they also </w:t>
      </w:r>
      <w:r w:rsidR="00ED05C9" w:rsidRPr="00706FED">
        <w:rPr>
          <w:rStyle w:val="rynqvb"/>
        </w:rPr>
        <w:t>created</w:t>
      </w:r>
      <w:r w:rsidR="007A379B" w:rsidRPr="00706FED">
        <w:rPr>
          <w:rStyle w:val="rynqvb"/>
        </w:rPr>
        <w:t xml:space="preserve"> a wor</w:t>
      </w:r>
      <w:r w:rsidR="001F1975" w:rsidRPr="00706FED">
        <w:rPr>
          <w:rStyle w:val="rynqvb"/>
        </w:rPr>
        <w:t>k</w:t>
      </w:r>
      <w:r w:rsidR="006423BB" w:rsidRPr="00706FED">
        <w:rPr>
          <w:rStyle w:val="rynqvb"/>
        </w:rPr>
        <w:t xml:space="preserve">ing </w:t>
      </w:r>
      <w:r w:rsidR="001F1975" w:rsidRPr="00706FED">
        <w:rPr>
          <w:rStyle w:val="rynqvb"/>
        </w:rPr>
        <w:t xml:space="preserve">group </w:t>
      </w:r>
      <w:r w:rsidR="008E2D0C" w:rsidRPr="00706FED">
        <w:rPr>
          <w:rStyle w:val="rynqvb"/>
        </w:rPr>
        <w:t>and a coordination office to empower unofficial stakeholders</w:t>
      </w:r>
      <w:r w:rsidR="00173DB7" w:rsidRPr="00706FED">
        <w:rPr>
          <w:rStyle w:val="rynqvb"/>
        </w:rPr>
        <w:t xml:space="preserve"> </w:t>
      </w:r>
      <w:sdt>
        <w:sdtPr>
          <w:rPr>
            <w:rStyle w:val="rynqvb"/>
            <w:color w:val="000000"/>
          </w:rPr>
          <w:tag w:val="MENDELEY_CITATION_v3_eyJjaXRhdGlvbklEIjoiTUVOREVMRVlfQ0lUQVRJT05fYzIxN2MwNDktODMxNS00YzE4LTliNzctMjBjZGM4OTY3N2Q0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
          <w:id w:val="1289704727"/>
          <w:placeholder>
            <w:docPart w:val="DefaultPlaceholder_-1854013440"/>
          </w:placeholder>
        </w:sdtPr>
        <w:sdtContent>
          <w:r w:rsidR="00687367" w:rsidRPr="00706FED">
            <w:rPr>
              <w:rFonts w:eastAsia="Times New Roman"/>
              <w:color w:val="000000"/>
            </w:rPr>
            <w:t>(</w:t>
          </w:r>
          <w:proofErr w:type="spellStart"/>
          <w:r w:rsidR="00687367" w:rsidRPr="00706FED">
            <w:rPr>
              <w:rFonts w:eastAsia="Times New Roman"/>
              <w:color w:val="000000"/>
            </w:rPr>
            <w:t>Mashhadi</w:t>
          </w:r>
          <w:proofErr w:type="spellEnd"/>
          <w:r w:rsidR="00687367" w:rsidRPr="00706FED">
            <w:rPr>
              <w:rFonts w:eastAsia="Times New Roman"/>
              <w:color w:val="000000"/>
            </w:rPr>
            <w:t xml:space="preserve"> Moghaddam &amp; </w:t>
          </w:r>
          <w:proofErr w:type="spellStart"/>
          <w:r w:rsidR="00687367" w:rsidRPr="00706FED">
            <w:rPr>
              <w:rFonts w:eastAsia="Times New Roman"/>
              <w:color w:val="000000"/>
            </w:rPr>
            <w:t>Rafieian</w:t>
          </w:r>
          <w:proofErr w:type="spellEnd"/>
          <w:r w:rsidR="00687367" w:rsidRPr="00706FED">
            <w:rPr>
              <w:rFonts w:eastAsia="Times New Roman"/>
              <w:color w:val="000000"/>
            </w:rPr>
            <w:t>, 2020)</w:t>
          </w:r>
        </w:sdtContent>
      </w:sdt>
      <w:r w:rsidR="00173DB7" w:rsidRPr="00706FED">
        <w:rPr>
          <w:rStyle w:val="rynqvb"/>
        </w:rPr>
        <w:t>.</w:t>
      </w:r>
      <w:r w:rsidR="0020781C" w:rsidRPr="00706FED">
        <w:rPr>
          <w:rStyle w:val="rynqvb"/>
        </w:rPr>
        <w:t xml:space="preserve"> The main objectives were to promote the participation of citizens in all stages </w:t>
      </w:r>
      <w:r w:rsidR="000123CE" w:rsidRPr="00706FED">
        <w:rPr>
          <w:rStyle w:val="rynqvb"/>
        </w:rPr>
        <w:t xml:space="preserve">through financial support and </w:t>
      </w:r>
      <w:r w:rsidR="00980ADC" w:rsidRPr="00706FED">
        <w:rPr>
          <w:rStyle w:val="rynqvb"/>
        </w:rPr>
        <w:t xml:space="preserve">backing </w:t>
      </w:r>
      <w:r w:rsidR="00C4047B" w:rsidRPr="00706FED">
        <w:rPr>
          <w:rStyle w:val="rynqvb"/>
        </w:rPr>
        <w:t>volunteer</w:t>
      </w:r>
      <w:r w:rsidR="00980ADC" w:rsidRPr="00706FED">
        <w:rPr>
          <w:rStyle w:val="rynqvb"/>
        </w:rPr>
        <w:t xml:space="preserve"> social groups such as women’s and youth groups</w:t>
      </w:r>
      <w:r w:rsidR="00C4047B" w:rsidRPr="00706FED">
        <w:rPr>
          <w:rStyle w:val="rynqvb"/>
        </w:rPr>
        <w:t xml:space="preserve">. The </w:t>
      </w:r>
      <w:r w:rsidR="00B81247" w:rsidRPr="00706FED">
        <w:rPr>
          <w:rStyle w:val="rynqvb"/>
        </w:rPr>
        <w:t xml:space="preserve">method </w:t>
      </w:r>
      <w:r w:rsidR="00ED05C9" w:rsidRPr="00706FED">
        <w:rPr>
          <w:rStyle w:val="rynqvb"/>
        </w:rPr>
        <w:t>included many</w:t>
      </w:r>
      <w:r w:rsidR="00B81247" w:rsidRPr="00706FED">
        <w:rPr>
          <w:rStyle w:val="rynqvb"/>
        </w:rPr>
        <w:t xml:space="preserve"> interviews with local communities and NGOs through </w:t>
      </w:r>
      <w:r w:rsidR="008735AF" w:rsidRPr="00706FED">
        <w:rPr>
          <w:rStyle w:val="rynqvb"/>
        </w:rPr>
        <w:t xml:space="preserve">an </w:t>
      </w:r>
      <w:r w:rsidR="00392275" w:rsidRPr="00706FED">
        <w:rPr>
          <w:rStyle w:val="rynqvb"/>
        </w:rPr>
        <w:t>inter</w:t>
      </w:r>
      <w:r w:rsidR="00B81247" w:rsidRPr="00706FED">
        <w:rPr>
          <w:rStyle w:val="rynqvb"/>
        </w:rPr>
        <w:t>mediator</w:t>
      </w:r>
      <w:r w:rsidR="006423BB" w:rsidRPr="00706FED">
        <w:rPr>
          <w:rStyle w:val="rynqvb"/>
        </w:rPr>
        <w:t xml:space="preserve"> – </w:t>
      </w:r>
      <w:proofErr w:type="gramStart"/>
      <w:r w:rsidR="006423BB" w:rsidRPr="00706FED">
        <w:rPr>
          <w:rStyle w:val="rynqvb"/>
        </w:rPr>
        <w:t xml:space="preserve">a </w:t>
      </w:r>
      <w:r w:rsidR="00B81247" w:rsidRPr="00706FED">
        <w:rPr>
          <w:rStyle w:val="rynqvb"/>
        </w:rPr>
        <w:t xml:space="preserve"> planner</w:t>
      </w:r>
      <w:proofErr w:type="gramEnd"/>
      <w:r w:rsidR="00743291" w:rsidRPr="00706FED">
        <w:rPr>
          <w:rStyle w:val="rynqvb"/>
        </w:rPr>
        <w:t xml:space="preserve"> </w:t>
      </w:r>
      <w:r w:rsidR="00971517" w:rsidRPr="00706FED">
        <w:rPr>
          <w:rStyle w:val="rynqvb"/>
        </w:rPr>
        <w:t>that helped</w:t>
      </w:r>
      <w:r w:rsidR="00743291" w:rsidRPr="00706FED">
        <w:rPr>
          <w:rStyle w:val="rynqvb"/>
        </w:rPr>
        <w:t xml:space="preserve"> the public </w:t>
      </w:r>
      <w:r w:rsidR="00971517" w:rsidRPr="00706FED">
        <w:rPr>
          <w:rStyle w:val="rynqvb"/>
        </w:rPr>
        <w:t>interest</w:t>
      </w:r>
      <w:r w:rsidR="00B81247" w:rsidRPr="00706FED">
        <w:rPr>
          <w:rStyle w:val="rynqvb"/>
        </w:rPr>
        <w:t xml:space="preserve">. </w:t>
      </w:r>
      <w:r w:rsidR="0018398C" w:rsidRPr="00706FED">
        <w:rPr>
          <w:rStyle w:val="rynqvb"/>
        </w:rPr>
        <w:t xml:space="preserve">Another </w:t>
      </w:r>
      <w:r w:rsidR="00B86029" w:rsidRPr="00706FED">
        <w:rPr>
          <w:rStyle w:val="rynqvb"/>
        </w:rPr>
        <w:t xml:space="preserve">good </w:t>
      </w:r>
      <w:r w:rsidR="0018398C" w:rsidRPr="00706FED">
        <w:rPr>
          <w:rStyle w:val="rynqvb"/>
        </w:rPr>
        <w:t>example</w:t>
      </w:r>
      <w:r w:rsidR="00B86029" w:rsidRPr="00706FED">
        <w:rPr>
          <w:rStyle w:val="rynqvb"/>
        </w:rPr>
        <w:t xml:space="preserve"> is </w:t>
      </w:r>
      <w:r w:rsidR="00163C9D" w:rsidRPr="00706FED">
        <w:rPr>
          <w:rStyle w:val="rynqvb"/>
        </w:rPr>
        <w:t xml:space="preserve">the </w:t>
      </w:r>
      <w:r w:rsidR="00B86029" w:rsidRPr="00706FED">
        <w:rPr>
          <w:rStyle w:val="rynqvb"/>
        </w:rPr>
        <w:t>community-led regeneration project of</w:t>
      </w:r>
      <w:r w:rsidR="001E1C8C" w:rsidRPr="00706FED">
        <w:rPr>
          <w:rStyle w:val="rynqvb"/>
        </w:rPr>
        <w:t xml:space="preserve"> Bandar </w:t>
      </w:r>
      <w:proofErr w:type="spellStart"/>
      <w:r w:rsidR="001E1C8C" w:rsidRPr="00706FED">
        <w:rPr>
          <w:rStyle w:val="rynqvb"/>
        </w:rPr>
        <w:t>Anzali</w:t>
      </w:r>
      <w:proofErr w:type="spellEnd"/>
      <w:r w:rsidR="001E1C8C" w:rsidRPr="00706FED">
        <w:rPr>
          <w:rStyle w:val="rynqvb"/>
        </w:rPr>
        <w:t xml:space="preserve"> in northern Iran. Similarly, </w:t>
      </w:r>
      <w:r w:rsidR="00ED05C9" w:rsidRPr="00706FED">
        <w:rPr>
          <w:rStyle w:val="rynqvb"/>
        </w:rPr>
        <w:t xml:space="preserve">a </w:t>
      </w:r>
      <w:r w:rsidR="00526FF5" w:rsidRPr="00706FED">
        <w:rPr>
          <w:rStyle w:val="rynqvb"/>
        </w:rPr>
        <w:t>facilitator organisation acted as an intermed</w:t>
      </w:r>
      <w:r w:rsidR="008735AF" w:rsidRPr="00706FED">
        <w:rPr>
          <w:rStyle w:val="rynqvb"/>
        </w:rPr>
        <w:t xml:space="preserve">iator </w:t>
      </w:r>
      <w:r w:rsidR="009666BE" w:rsidRPr="00706FED">
        <w:rPr>
          <w:rStyle w:val="rynqvb"/>
        </w:rPr>
        <w:t xml:space="preserve">to follow a ten-step bottom-up </w:t>
      </w:r>
      <w:r w:rsidR="00063D7B" w:rsidRPr="00706FED">
        <w:rPr>
          <w:rStyle w:val="rynqvb"/>
        </w:rPr>
        <w:t xml:space="preserve">guideline by UDRC </w:t>
      </w:r>
      <w:sdt>
        <w:sdtPr>
          <w:rPr>
            <w:rStyle w:val="rynqvb"/>
            <w:color w:val="000000"/>
          </w:rPr>
          <w:tag w:val="MENDELEY_CITATION_v3_eyJjaXRhdGlvbklEIjoiTUVOREVMRVlfQ0lUQVRJT05fYjkzMzUxNjEtNGUzYS00N2RmLTg0YzctYzVjY2U4YmNkMzdk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
          <w:id w:val="123512086"/>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2021)</w:t>
          </w:r>
        </w:sdtContent>
      </w:sdt>
      <w:r w:rsidR="00063D7B" w:rsidRPr="00706FED">
        <w:rPr>
          <w:rStyle w:val="rynqvb"/>
        </w:rPr>
        <w:t xml:space="preserve">. </w:t>
      </w:r>
      <w:r w:rsidR="003964EA" w:rsidRPr="00706FED">
        <w:rPr>
          <w:rStyle w:val="rynqvb"/>
        </w:rPr>
        <w:t>It</w:t>
      </w:r>
      <w:r w:rsidR="007F6BF0" w:rsidRPr="00706FED">
        <w:rPr>
          <w:rStyle w:val="rynqvb"/>
        </w:rPr>
        <w:t xml:space="preserve"> starts with social and cultural </w:t>
      </w:r>
      <w:r w:rsidR="00163C9D" w:rsidRPr="00706FED">
        <w:rPr>
          <w:rStyle w:val="rynqvb"/>
        </w:rPr>
        <w:t>awareness-raising</w:t>
      </w:r>
      <w:r w:rsidR="007F6BF0" w:rsidRPr="00706FED">
        <w:rPr>
          <w:rStyle w:val="rynqvb"/>
        </w:rPr>
        <w:t xml:space="preserve"> among residents a</w:t>
      </w:r>
      <w:r w:rsidR="00516070" w:rsidRPr="00706FED">
        <w:rPr>
          <w:rStyle w:val="rynqvb"/>
        </w:rPr>
        <w:t xml:space="preserve">nd identifying skilled individuals </w:t>
      </w:r>
      <w:r w:rsidR="00163C9D" w:rsidRPr="00706FED">
        <w:rPr>
          <w:rStyle w:val="rynqvb"/>
        </w:rPr>
        <w:t>for</w:t>
      </w:r>
      <w:r w:rsidR="001A76BB" w:rsidRPr="00706FED">
        <w:rPr>
          <w:rStyle w:val="rynqvb"/>
        </w:rPr>
        <w:t xml:space="preserve"> capacity-building through participatory workshops. </w:t>
      </w:r>
      <w:r w:rsidR="00405437" w:rsidRPr="00706FED">
        <w:rPr>
          <w:rStyle w:val="rynqvb"/>
        </w:rPr>
        <w:t>It ended</w:t>
      </w:r>
      <w:r w:rsidR="003D1B4E" w:rsidRPr="00706FED">
        <w:rPr>
          <w:rStyle w:val="rynqvb"/>
        </w:rPr>
        <w:t xml:space="preserve"> with </w:t>
      </w:r>
      <w:r w:rsidR="00AE027E" w:rsidRPr="00706FED">
        <w:rPr>
          <w:rStyle w:val="rynqvb"/>
        </w:rPr>
        <w:t xml:space="preserve">the establishment of </w:t>
      </w:r>
      <w:r w:rsidR="003D1B4E" w:rsidRPr="00706FED">
        <w:rPr>
          <w:rStyle w:val="rynqvb"/>
        </w:rPr>
        <w:t xml:space="preserve">a Neighbourhood Development Centre and suggesting </w:t>
      </w:r>
      <w:r w:rsidR="00671DF3" w:rsidRPr="00706FED">
        <w:rPr>
          <w:rStyle w:val="rynqvb"/>
        </w:rPr>
        <w:t xml:space="preserve">community-prioritised </w:t>
      </w:r>
      <w:r w:rsidR="003D1B4E" w:rsidRPr="00706FED">
        <w:rPr>
          <w:rStyle w:val="rynqvb"/>
        </w:rPr>
        <w:t xml:space="preserve">urban regeneration projects to </w:t>
      </w:r>
      <w:r w:rsidR="0059058C" w:rsidRPr="00706FED">
        <w:rPr>
          <w:rStyle w:val="rynqvb"/>
        </w:rPr>
        <w:t xml:space="preserve">the regional General Directorates and municipality. </w:t>
      </w:r>
    </w:p>
    <w:p w14:paraId="3A748CEE" w14:textId="103D55E8" w:rsidR="00421F6B" w:rsidRPr="00706FED" w:rsidRDefault="005247B8" w:rsidP="00006D86">
      <w:pPr>
        <w:jc w:val="both"/>
        <w:rPr>
          <w:lang w:bidi="fa-IR"/>
        </w:rPr>
      </w:pPr>
      <w:r w:rsidRPr="00706FED">
        <w:rPr>
          <w:lang w:bidi="fa-IR"/>
        </w:rPr>
        <w:t>In terms of r</w:t>
      </w:r>
      <w:r w:rsidR="005C1FB2" w:rsidRPr="00706FED">
        <w:rPr>
          <w:lang w:bidi="fa-IR"/>
        </w:rPr>
        <w:t>egional strategies</w:t>
      </w:r>
      <w:r w:rsidRPr="00706FED">
        <w:rPr>
          <w:lang w:bidi="fa-IR"/>
        </w:rPr>
        <w:t xml:space="preserve">, </w:t>
      </w:r>
      <w:r w:rsidR="009B226C" w:rsidRPr="00706FED">
        <w:rPr>
          <w:lang w:bidi="fa-IR"/>
        </w:rPr>
        <w:t>policies</w:t>
      </w:r>
      <w:r w:rsidR="005C1FB2" w:rsidRPr="00706FED">
        <w:rPr>
          <w:lang w:bidi="fa-IR"/>
        </w:rPr>
        <w:t xml:space="preserve"> have shifted towards collaboration between public and private sectors through raising private investment in cultural and entrepreneurial projects </w:t>
      </w:r>
      <w:sdt>
        <w:sdtPr>
          <w:rPr>
            <w:color w:val="000000"/>
            <w:lang w:bidi="fa-IR"/>
          </w:rPr>
          <w:tag w:val="MENDELEY_CITATION_v3_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"/>
          <w:id w:val="802734496"/>
          <w:placeholder>
            <w:docPart w:val="C84082A24C4E724CB904DD19A0ECEA55"/>
          </w:placeholder>
        </w:sdtPr>
        <w:sdtContent>
          <w:r w:rsidR="00687367" w:rsidRPr="00706FED">
            <w:rPr>
              <w:color w:val="000000"/>
              <w:lang w:bidi="fa-IR"/>
            </w:rPr>
            <w:t>(Municipality of Rasht, 2016)</w:t>
          </w:r>
        </w:sdtContent>
      </w:sdt>
      <w:r w:rsidR="005C1FB2" w:rsidRPr="00706FED">
        <w:rPr>
          <w:lang w:bidi="fa-IR"/>
        </w:rPr>
        <w:t>. The spatial planning schem</w:t>
      </w:r>
      <w:r w:rsidR="00AE027E" w:rsidRPr="00706FED">
        <w:rPr>
          <w:lang w:bidi="fa-IR"/>
        </w:rPr>
        <w:t>es</w:t>
      </w:r>
      <w:r w:rsidR="005C1FB2" w:rsidRPr="00706FED">
        <w:rPr>
          <w:lang w:bidi="fa-IR"/>
        </w:rPr>
        <w:t xml:space="preserve"> are developed </w:t>
      </w:r>
      <w:r w:rsidR="0093489C" w:rsidRPr="00706FED">
        <w:rPr>
          <w:lang w:bidi="fa-IR"/>
        </w:rPr>
        <w:t>through collaboration</w:t>
      </w:r>
      <w:r w:rsidR="005C1FB2" w:rsidRPr="00706FED">
        <w:rPr>
          <w:lang w:bidi="fa-IR"/>
        </w:rPr>
        <w:t xml:space="preserve"> between national organisations, regional governance, and cit</w:t>
      </w:r>
      <w:r w:rsidR="0093489C" w:rsidRPr="00706FED">
        <w:rPr>
          <w:lang w:bidi="fa-IR"/>
        </w:rPr>
        <w:t>ies</w:t>
      </w:r>
      <w:r w:rsidR="005C1FB2" w:rsidRPr="00706FED">
        <w:rPr>
          <w:lang w:bidi="fa-IR"/>
        </w:rPr>
        <w:t xml:space="preserve">. These plans mainly aim to develop and promote regional commerce, whether it is agriculture or heritage, and its supporting industries including but not limited to tourism and trade </w:t>
      </w:r>
      <w:sdt>
        <w:sdtPr>
          <w:rPr>
            <w:color w:val="000000"/>
            <w:lang w:bidi="fa-IR"/>
          </w:rPr>
          <w:tag w:val="MENDELEY_CITATION_v3_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"/>
          <w:id w:val="1705901858"/>
          <w:placeholder>
            <w:docPart w:val="C84082A24C4E724CB904DD19A0ECEA55"/>
          </w:placeholder>
        </w:sdtPr>
        <w:sdtContent>
          <w:r w:rsidR="00687367" w:rsidRPr="00706FED">
            <w:rPr>
              <w:color w:val="000000"/>
              <w:lang w:bidi="fa-IR"/>
            </w:rPr>
            <w:t>(MPOGL, 2016)</w:t>
          </w:r>
        </w:sdtContent>
      </w:sdt>
      <w:r w:rsidR="005C1FB2" w:rsidRPr="00706FED">
        <w:rPr>
          <w:lang w:bidi="fa-IR"/>
        </w:rPr>
        <w:t xml:space="preserve">. For instance, regions employed different approaches including </w:t>
      </w:r>
      <w:r w:rsidR="00AE027E" w:rsidRPr="00706FED">
        <w:rPr>
          <w:lang w:bidi="fa-IR"/>
        </w:rPr>
        <w:t xml:space="preserve">creating or supporting </w:t>
      </w:r>
      <w:r w:rsidR="005C1FB2" w:rsidRPr="00706FED">
        <w:rPr>
          <w:lang w:bidi="fa-IR"/>
        </w:rPr>
        <w:t>national events, festivals</w:t>
      </w:r>
      <w:r w:rsidR="0093489C" w:rsidRPr="00706FED">
        <w:rPr>
          <w:lang w:bidi="fa-IR"/>
        </w:rPr>
        <w:t xml:space="preserve"> or </w:t>
      </w:r>
      <w:r w:rsidR="005C1FB2" w:rsidRPr="00706FED">
        <w:rPr>
          <w:lang w:bidi="fa-IR"/>
        </w:rPr>
        <w:t>weekly Bazaars</w:t>
      </w:r>
      <w:r w:rsidR="0093489C" w:rsidRPr="00706FED">
        <w:rPr>
          <w:lang w:bidi="fa-IR"/>
        </w:rPr>
        <w:t xml:space="preserve"> </w:t>
      </w:r>
      <w:r w:rsidR="005C1FB2" w:rsidRPr="00706FED">
        <w:rPr>
          <w:lang w:bidi="fa-IR"/>
        </w:rPr>
        <w:t>to emphasise the culture of the region and to pursue cultural policies and urban regeneration approaches.</w:t>
      </w:r>
      <w:r w:rsidR="006941ED" w:rsidRPr="00706FED">
        <w:rPr>
          <w:lang w:bidi="fa-IR"/>
        </w:rPr>
        <w:t xml:space="preserve"> A good example here is </w:t>
      </w:r>
      <w:r w:rsidR="00163C9D" w:rsidRPr="00706FED">
        <w:rPr>
          <w:lang w:bidi="fa-IR"/>
        </w:rPr>
        <w:t xml:space="preserve">the </w:t>
      </w:r>
      <w:r w:rsidR="006941ED" w:rsidRPr="00706FED">
        <w:rPr>
          <w:lang w:bidi="fa-IR"/>
        </w:rPr>
        <w:t xml:space="preserve">local crafts and food bazaar in </w:t>
      </w:r>
      <w:r w:rsidR="00160880" w:rsidRPr="00706FED">
        <w:rPr>
          <w:lang w:bidi="fa-IR"/>
        </w:rPr>
        <w:t xml:space="preserve">the region of </w:t>
      </w:r>
      <w:proofErr w:type="spellStart"/>
      <w:r w:rsidR="00160880" w:rsidRPr="00706FED">
        <w:rPr>
          <w:lang w:bidi="fa-IR"/>
        </w:rPr>
        <w:t>Guilan</w:t>
      </w:r>
      <w:proofErr w:type="spellEnd"/>
      <w:r w:rsidR="00160880" w:rsidRPr="00706FED">
        <w:rPr>
          <w:lang w:bidi="fa-IR"/>
        </w:rPr>
        <w:t xml:space="preserve"> where locals </w:t>
      </w:r>
      <w:r w:rsidR="00AE027E" w:rsidRPr="00706FED">
        <w:rPr>
          <w:lang w:bidi="fa-IR"/>
        </w:rPr>
        <w:t>can</w:t>
      </w:r>
      <w:r w:rsidR="00160880" w:rsidRPr="00706FED">
        <w:rPr>
          <w:lang w:bidi="fa-IR"/>
        </w:rPr>
        <w:t xml:space="preserve"> sell their cultural products</w:t>
      </w:r>
      <w:r w:rsidR="008B2964" w:rsidRPr="00706FED">
        <w:rPr>
          <w:lang w:bidi="fa-IR"/>
        </w:rPr>
        <w:t xml:space="preserve"> </w:t>
      </w:r>
      <w:r w:rsidR="00160880" w:rsidRPr="00706FED">
        <w:rPr>
          <w:lang w:bidi="fa-IR"/>
        </w:rPr>
        <w:t xml:space="preserve">(Figure </w:t>
      </w:r>
      <w:r w:rsidR="00415B1C" w:rsidRPr="00706FED">
        <w:rPr>
          <w:lang w:bidi="fa-IR"/>
        </w:rPr>
        <w:t>4</w:t>
      </w:r>
      <w:r w:rsidR="00160880" w:rsidRPr="00706FED">
        <w:rPr>
          <w:lang w:bidi="fa-IR"/>
        </w:rPr>
        <w:t>).</w:t>
      </w:r>
      <w:r w:rsidR="005C1FB2" w:rsidRPr="00706FED">
        <w:rPr>
          <w:lang w:bidi="fa-IR"/>
        </w:rPr>
        <w:t xml:space="preserve"> Another example </w:t>
      </w:r>
      <w:r w:rsidR="0093489C" w:rsidRPr="00706FED">
        <w:rPr>
          <w:lang w:bidi="fa-IR"/>
        </w:rPr>
        <w:t xml:space="preserve">involves </w:t>
      </w:r>
      <w:r w:rsidR="005C1FB2" w:rsidRPr="00706FED">
        <w:rPr>
          <w:lang w:bidi="fa-IR"/>
        </w:rPr>
        <w:t>parallel sub-national schem</w:t>
      </w:r>
      <w:r w:rsidR="0093489C" w:rsidRPr="00706FED">
        <w:rPr>
          <w:lang w:bidi="fa-IR"/>
        </w:rPr>
        <w:t>es</w:t>
      </w:r>
      <w:r w:rsidR="005C1FB2" w:rsidRPr="00706FED">
        <w:rPr>
          <w:lang w:bidi="fa-IR"/>
        </w:rPr>
        <w:t xml:space="preserve"> which have been concentrating on developing national parks and preserving forests</w:t>
      </w:r>
      <w:r w:rsidR="00D416C7" w:rsidRPr="00706FED">
        <w:rPr>
          <w:lang w:bidi="fa-IR"/>
        </w:rPr>
        <w:t xml:space="preserve">. </w:t>
      </w:r>
      <w:r w:rsidR="005C1FB2" w:rsidRPr="00706FED">
        <w:rPr>
          <w:lang w:bidi="fa-IR"/>
        </w:rPr>
        <w:t xml:space="preserve">They similarly aim to boost economic conditions through weekly markets. </w:t>
      </w:r>
      <w:r w:rsidR="007919E5" w:rsidRPr="00706FED">
        <w:rPr>
          <w:highlight w:val="yellow"/>
          <w:lang w:bidi="fa-IR"/>
        </w:rPr>
        <w:t xml:space="preserve">To evaluate cultural citizenship and inclusivity, local vendors were </w:t>
      </w:r>
      <w:r w:rsidR="00AE027E" w:rsidRPr="00706FED">
        <w:rPr>
          <w:highlight w:val="yellow"/>
          <w:lang w:bidi="fa-IR"/>
        </w:rPr>
        <w:t>surveyed</w:t>
      </w:r>
      <w:r w:rsidR="007919E5" w:rsidRPr="00706FED">
        <w:rPr>
          <w:highlight w:val="yellow"/>
          <w:lang w:bidi="fa-IR"/>
        </w:rPr>
        <w:t xml:space="preserve"> during the first project</w:t>
      </w:r>
      <w:r w:rsidR="00006D86" w:rsidRPr="00706FED">
        <w:rPr>
          <w:highlight w:val="yellow"/>
          <w:lang w:bidi="fa-IR"/>
        </w:rPr>
        <w:t xml:space="preserve"> </w:t>
      </w:r>
      <w:sdt>
        <w:sdtPr>
          <w:rPr>
            <w:color w:val="000000"/>
            <w:highlight w:val="yellow"/>
            <w:lang w:bidi="fa-IR"/>
          </w:rPr>
          <w:tag w:val="MENDELEY_CITATION_v3_eyJjaXRhdGlvbklEIjoiTUVOREVMRVlfQ0lUQVRJT05fZTYxNjM5MjktZTVmYi00N2MwLWI0MmEtZjViNWQyODlhNzJj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
          <w:id w:val="1449746585"/>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2019)</w:t>
          </w:r>
        </w:sdtContent>
      </w:sdt>
      <w:r w:rsidR="007919E5" w:rsidRPr="00706FED">
        <w:rPr>
          <w:highlight w:val="yellow"/>
          <w:lang w:bidi="fa-IR"/>
        </w:rPr>
        <w:t xml:space="preserve">. </w:t>
      </w:r>
      <w:r w:rsidR="007919E5" w:rsidRPr="00706FED">
        <w:rPr>
          <w:highlight w:val="yellow"/>
        </w:rPr>
        <w:t>As they were not directly involved in policy planning processes, they sought to have their demands recognised by urban governance through intermediaries, specifically the board of trustees of the local mosque.</w:t>
      </w:r>
      <w:r w:rsidR="00006D86" w:rsidRPr="00706FED">
        <w:rPr>
          <w:highlight w:val="yellow"/>
        </w:rPr>
        <w:t xml:space="preserve"> This resulted in several </w:t>
      </w:r>
      <w:r w:rsidR="00AE027E" w:rsidRPr="00706FED">
        <w:rPr>
          <w:highlight w:val="yellow"/>
        </w:rPr>
        <w:t xml:space="preserve">positive developments </w:t>
      </w:r>
      <w:r w:rsidR="00006D86" w:rsidRPr="00706FED">
        <w:rPr>
          <w:highlight w:val="yellow"/>
        </w:rPr>
        <w:t>within the urban regeneration project in the city centre, including the redesign of transportation and access routes.</w:t>
      </w:r>
      <w:r w:rsidR="00006D86" w:rsidRPr="00706FED">
        <w:t xml:space="preserve"> </w:t>
      </w:r>
      <w:r w:rsidR="00AE027E" w:rsidRPr="00706FED">
        <w:t xml:space="preserve">From the second project, we also learned that </w:t>
      </w:r>
      <w:r w:rsidR="00D416C7" w:rsidRPr="00706FED">
        <w:rPr>
          <w:lang w:bidi="fa-IR"/>
        </w:rPr>
        <w:t>t</w:t>
      </w:r>
      <w:r w:rsidR="005C1FB2" w:rsidRPr="00706FED">
        <w:rPr>
          <w:lang w:bidi="fa-IR"/>
        </w:rPr>
        <w:t xml:space="preserve">o avoid </w:t>
      </w:r>
      <w:r w:rsidR="0093489C" w:rsidRPr="00706FED">
        <w:rPr>
          <w:lang w:bidi="fa-IR"/>
        </w:rPr>
        <w:t xml:space="preserve">challenges </w:t>
      </w:r>
      <w:r w:rsidR="005C1FB2" w:rsidRPr="00706FED">
        <w:rPr>
          <w:lang w:bidi="fa-IR"/>
        </w:rPr>
        <w:t xml:space="preserve">such as </w:t>
      </w:r>
      <w:r w:rsidR="00163C9D" w:rsidRPr="00706FED">
        <w:rPr>
          <w:lang w:bidi="fa-IR"/>
        </w:rPr>
        <w:t>over-tourism</w:t>
      </w:r>
      <w:r w:rsidR="005C1FB2" w:rsidRPr="00706FED">
        <w:rPr>
          <w:lang w:bidi="fa-IR"/>
        </w:rPr>
        <w:t xml:space="preserve">, these plans </w:t>
      </w:r>
      <w:r w:rsidR="0093489C" w:rsidRPr="00706FED">
        <w:rPr>
          <w:lang w:bidi="fa-IR"/>
        </w:rPr>
        <w:t>call for the creation of</w:t>
      </w:r>
      <w:r w:rsidR="005C1FB2" w:rsidRPr="00706FED">
        <w:rPr>
          <w:lang w:bidi="fa-IR"/>
        </w:rPr>
        <w:t xml:space="preserve"> adequate tourism facilities and services including accommodations, restrooms, and garbage collection stations with a decent distance from protected areas and national environments.</w:t>
      </w:r>
      <w:r w:rsidR="00421F6B" w:rsidRPr="00706FED">
        <w:rPr>
          <w:lang w:bidi="fa-IR"/>
        </w:rPr>
        <w:t xml:space="preserve"> Within Iran</w:t>
      </w:r>
      <w:r w:rsidR="00163C9D" w:rsidRPr="00706FED">
        <w:rPr>
          <w:lang w:bidi="fa-IR"/>
        </w:rPr>
        <w:t>,</w:t>
      </w:r>
      <w:r w:rsidR="00421F6B" w:rsidRPr="00706FED">
        <w:rPr>
          <w:lang w:bidi="fa-IR"/>
        </w:rPr>
        <w:t xml:space="preserve"> inflation and economic stagnation are significant problems in many city-regions and these conditions negatively </w:t>
      </w:r>
      <w:r w:rsidR="00163C9D" w:rsidRPr="00706FED">
        <w:rPr>
          <w:lang w:bidi="fa-IR"/>
        </w:rPr>
        <w:t>affect</w:t>
      </w:r>
      <w:r w:rsidR="00421F6B" w:rsidRPr="00706FED">
        <w:rPr>
          <w:lang w:bidi="fa-IR"/>
        </w:rPr>
        <w:t xml:space="preserve"> culture and social security. There is a need for municipalities to generate new sources of funding such as public/private investments and these aims are included in policy-making processes </w:t>
      </w:r>
      <w:sdt>
        <w:sdtPr>
          <w:rPr>
            <w:color w:val="000000"/>
            <w:lang w:bidi="fa-IR"/>
          </w:rPr>
          <w:tag w:val="MENDELEY_CITATION_v3_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"/>
          <w:id w:val="-1212262172"/>
          <w:placeholder>
            <w:docPart w:val="80FBD8A170F61544ACA2CE4CC9FAC5DF"/>
          </w:placeholder>
        </w:sdtPr>
        <w:sdtContent>
          <w:r w:rsidR="00687367" w:rsidRPr="00706FED">
            <w:rPr>
              <w:rFonts w:eastAsia="Times New Roman"/>
              <w:color w:val="000000"/>
            </w:rPr>
            <w:t>(Maxwell &amp; Miller, 2017)</w:t>
          </w:r>
        </w:sdtContent>
      </w:sdt>
      <w:r w:rsidR="00421F6B" w:rsidRPr="00706FED">
        <w:rPr>
          <w:lang w:bidi="fa-IR"/>
        </w:rPr>
        <w:t xml:space="preserve">. Alongside the regeneration of urban public spaces, improving economic conditions is linked to enhancing social security and quality-of-life. </w:t>
      </w:r>
    </w:p>
    <w:p w14:paraId="56E5AD28" w14:textId="77777777" w:rsidR="00006D86" w:rsidRPr="00706FED" w:rsidRDefault="00006D86" w:rsidP="00006D86">
      <w:pPr>
        <w:jc w:val="both"/>
      </w:pPr>
    </w:p>
    <w:p w14:paraId="7395C3D6" w14:textId="1AB714DA" w:rsidR="00BC646A" w:rsidRPr="00706FED" w:rsidRDefault="00BC646A" w:rsidP="006B4C81">
      <w:pPr>
        <w:jc w:val="center"/>
        <w:rPr>
          <w:lang w:bidi="fa-IR"/>
        </w:rPr>
      </w:pPr>
      <w:r w:rsidRPr="008366F3">
        <w:rPr>
          <w:noProof/>
          <w:lang w:bidi="fa-IR"/>
        </w:rPr>
        <w:lastRenderedPageBreak/>
        <w:drawing>
          <wp:inline distT="0" distB="0" distL="0" distR="0" wp14:anchorId="3EF03256" wp14:editId="26A105AE">
            <wp:extent cx="5760000" cy="4320319"/>
            <wp:effectExtent l="0" t="0" r="0" b="0"/>
            <wp:docPr id="911463298" name="Picture 2" descr="A street market with people walk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63298" name="Picture 2" descr="A street market with people walking a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4320319"/>
                    </a:xfrm>
                    <a:prstGeom prst="rect">
                      <a:avLst/>
                    </a:prstGeom>
                  </pic:spPr>
                </pic:pic>
              </a:graphicData>
            </a:graphic>
          </wp:inline>
        </w:drawing>
      </w:r>
    </w:p>
    <w:p w14:paraId="00EDB5C6" w14:textId="04AAFC56" w:rsidR="003C7B03" w:rsidRPr="00706FED" w:rsidRDefault="003C7B03" w:rsidP="003C7B03">
      <w:pPr>
        <w:jc w:val="both"/>
        <w:rPr>
          <w:color w:val="000000" w:themeColor="text1"/>
          <w:sz w:val="20"/>
          <w:szCs w:val="20"/>
        </w:rPr>
      </w:pPr>
      <w:r w:rsidRPr="00706FED">
        <w:rPr>
          <w:b/>
          <w:bCs/>
          <w:color w:val="000000" w:themeColor="text1"/>
          <w:sz w:val="20"/>
          <w:szCs w:val="20"/>
        </w:rPr>
        <w:t xml:space="preserve">Figure </w:t>
      </w:r>
      <w:r w:rsidR="00415B1C" w:rsidRPr="00706FED">
        <w:rPr>
          <w:b/>
          <w:bCs/>
          <w:color w:val="000000" w:themeColor="text1"/>
          <w:sz w:val="20"/>
          <w:szCs w:val="20"/>
        </w:rPr>
        <w:t>4</w:t>
      </w:r>
      <w:r w:rsidRPr="00706FED">
        <w:rPr>
          <w:b/>
          <w:bCs/>
          <w:color w:val="000000" w:themeColor="text1"/>
          <w:sz w:val="20"/>
          <w:szCs w:val="20"/>
        </w:rPr>
        <w:t>.</w:t>
      </w:r>
      <w:r w:rsidRPr="00706FED">
        <w:rPr>
          <w:color w:val="000000" w:themeColor="text1"/>
          <w:sz w:val="20"/>
          <w:szCs w:val="20"/>
        </w:rPr>
        <w:t xml:space="preserve"> </w:t>
      </w:r>
      <w:r w:rsidR="00C20EE9" w:rsidRPr="00706FED">
        <w:rPr>
          <w:color w:val="000000" w:themeColor="text1"/>
          <w:sz w:val="20"/>
          <w:szCs w:val="20"/>
        </w:rPr>
        <w:t xml:space="preserve">Temporary </w:t>
      </w:r>
      <w:r w:rsidR="000966BF" w:rsidRPr="00706FED">
        <w:rPr>
          <w:color w:val="000000" w:themeColor="text1"/>
          <w:sz w:val="20"/>
          <w:szCs w:val="20"/>
        </w:rPr>
        <w:t>bazaar of c</w:t>
      </w:r>
      <w:r w:rsidRPr="00706FED">
        <w:rPr>
          <w:color w:val="000000" w:themeColor="text1"/>
          <w:sz w:val="20"/>
          <w:szCs w:val="20"/>
        </w:rPr>
        <w:t>rafts and food in Saadi Street, Rasht, northern Iran. Source: author(s)</w:t>
      </w:r>
    </w:p>
    <w:p w14:paraId="40BC3E68" w14:textId="77777777" w:rsidR="00BC646A" w:rsidRPr="00706FED" w:rsidRDefault="00BC646A" w:rsidP="005C1FB2">
      <w:pPr>
        <w:jc w:val="both"/>
        <w:rPr>
          <w:lang w:bidi="fa-IR"/>
        </w:rPr>
      </w:pPr>
    </w:p>
    <w:p w14:paraId="3504CA19" w14:textId="0AB1C7AF" w:rsidR="005C1FB2" w:rsidRPr="00706FED" w:rsidRDefault="005C1FB2" w:rsidP="005C1FB2">
      <w:pPr>
        <w:jc w:val="both"/>
        <w:rPr>
          <w:lang w:bidi="fa-IR"/>
        </w:rPr>
      </w:pPr>
      <w:r w:rsidRPr="00706FED">
        <w:rPr>
          <w:lang w:bidi="fa-IR"/>
        </w:rPr>
        <w:t>In Iran, five cities have been registered on UNESCO</w:t>
      </w:r>
      <w:r w:rsidR="0093489C" w:rsidRPr="00706FED">
        <w:rPr>
          <w:lang w:bidi="fa-IR"/>
        </w:rPr>
        <w:t>’s</w:t>
      </w:r>
      <w:r w:rsidRPr="00706FED">
        <w:rPr>
          <w:lang w:bidi="fa-IR"/>
        </w:rPr>
        <w:t xml:space="preserve"> Creative City Network (UCCN) </w:t>
      </w:r>
      <w:r w:rsidR="0093489C" w:rsidRPr="00706FED">
        <w:rPr>
          <w:lang w:bidi="fa-IR"/>
        </w:rPr>
        <w:t>to date</w:t>
      </w:r>
      <w:r w:rsidRPr="00706FED">
        <w:rPr>
          <w:lang w:bidi="fa-IR"/>
        </w:rPr>
        <w:t xml:space="preserve">. </w:t>
      </w:r>
      <w:r w:rsidR="00355CA0" w:rsidRPr="00706FED">
        <w:rPr>
          <w:lang w:bidi="fa-IR"/>
        </w:rPr>
        <w:t xml:space="preserve">This scheme asserts the importance of preserving and celebrating culture and </w:t>
      </w:r>
      <w:r w:rsidR="00163C9D" w:rsidRPr="00706FED">
        <w:rPr>
          <w:lang w:bidi="fa-IR"/>
        </w:rPr>
        <w:t>creativity</w:t>
      </w:r>
      <w:r w:rsidR="00355CA0" w:rsidRPr="00706FED">
        <w:rPr>
          <w:lang w:bidi="fa-IR"/>
        </w:rPr>
        <w:t xml:space="preserve"> at the local level and stimulating and supporting creative professionals and cultural participation and engagement by local citizens. </w:t>
      </w:r>
      <w:r w:rsidR="00AE027E" w:rsidRPr="00706FED">
        <w:rPr>
          <w:lang w:bidi="fa-IR"/>
        </w:rPr>
        <w:t xml:space="preserve">As outlined in </w:t>
      </w:r>
      <w:r w:rsidR="00D416C7" w:rsidRPr="00706FED">
        <w:rPr>
          <w:highlight w:val="yellow"/>
          <w:lang w:bidi="fa-IR"/>
        </w:rPr>
        <w:t>the third project,</w:t>
      </w:r>
      <w:r w:rsidR="00D416C7" w:rsidRPr="00706FED">
        <w:rPr>
          <w:lang w:bidi="fa-IR"/>
        </w:rPr>
        <w:t xml:space="preserve"> f</w:t>
      </w:r>
      <w:r w:rsidR="00355CA0" w:rsidRPr="00706FED">
        <w:rPr>
          <w:lang w:bidi="fa-IR"/>
        </w:rPr>
        <w:t xml:space="preserve">or Iranian cities, the scheme </w:t>
      </w:r>
      <w:r w:rsidRPr="00706FED">
        <w:rPr>
          <w:lang w:bidi="fa-IR"/>
        </w:rPr>
        <w:t xml:space="preserve">has been a great </w:t>
      </w:r>
      <w:r w:rsidR="0093489C" w:rsidRPr="00706FED">
        <w:rPr>
          <w:lang w:bidi="fa-IR"/>
        </w:rPr>
        <w:t xml:space="preserve">incentive </w:t>
      </w:r>
      <w:r w:rsidRPr="00706FED">
        <w:rPr>
          <w:lang w:bidi="fa-IR"/>
        </w:rPr>
        <w:t xml:space="preserve">to develop their regional cultural policy, tourism, and creative landscape. The registration process starts at the local level by the mayors of cities through establishing a memorandum of cooperation with the National Commission of UNESCO in Iran. The procedure also involves launching a cooperation office at </w:t>
      </w:r>
      <w:r w:rsidR="00163C9D" w:rsidRPr="00706FED">
        <w:rPr>
          <w:lang w:bidi="fa-IR"/>
        </w:rPr>
        <w:t xml:space="preserve">the </w:t>
      </w:r>
      <w:r w:rsidRPr="00706FED">
        <w:rPr>
          <w:lang w:bidi="fa-IR"/>
        </w:rPr>
        <w:t xml:space="preserve">level of urban governance as the Municipal Cooperation Office. </w:t>
      </w:r>
      <w:r w:rsidR="00355CA0" w:rsidRPr="00706FED">
        <w:rPr>
          <w:lang w:bidi="fa-IR"/>
        </w:rPr>
        <w:t>T</w:t>
      </w:r>
      <w:r w:rsidRPr="00706FED">
        <w:rPr>
          <w:lang w:bidi="fa-IR"/>
        </w:rPr>
        <w:t xml:space="preserve">he final documents declaring the cultural potential and values of the cities are </w:t>
      </w:r>
      <w:r w:rsidR="00355CA0" w:rsidRPr="00706FED">
        <w:rPr>
          <w:lang w:bidi="fa-IR"/>
        </w:rPr>
        <w:t xml:space="preserve">then </w:t>
      </w:r>
      <w:r w:rsidRPr="00706FED">
        <w:rPr>
          <w:lang w:bidi="fa-IR"/>
        </w:rPr>
        <w:t xml:space="preserve">sent to the UNESCO headquarters in Paris for evaluation </w:t>
      </w:r>
      <w:sdt>
        <w:sdtPr>
          <w:rPr>
            <w:color w:val="000000"/>
            <w:lang w:bidi="fa-IR"/>
          </w:rPr>
          <w:tag w:val="MENDELEY_CITATION_v3_eyJjaXRhdGlvbklEIjoiTUVOREVMRVlfQ0lUQVRJT05fNjI1MzczMTUtYTJmNy00MzNlLWIwMTktYzQyYTMwMGQ2YmRj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
          <w:id w:val="-1293368822"/>
          <w:placeholder>
            <w:docPart w:val="1B180010A578DB459121F1E5B9F39AD3"/>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2019)</w:t>
          </w:r>
        </w:sdtContent>
      </w:sdt>
      <w:r w:rsidRPr="00706FED">
        <w:rPr>
          <w:lang w:bidi="fa-IR"/>
        </w:rPr>
        <w:t xml:space="preserve">. Following cities’ registration on UCCN, a Creative and Innovation Centre is established at the city level to formulate the pertinent effective functions of a creative city. The mission of these centres is to promote tourism and city branding as well as </w:t>
      </w:r>
      <w:r w:rsidR="00163C9D" w:rsidRPr="00706FED">
        <w:rPr>
          <w:lang w:bidi="fa-IR"/>
        </w:rPr>
        <w:t>encourage</w:t>
      </w:r>
      <w:r w:rsidRPr="00706FED">
        <w:rPr>
          <w:lang w:bidi="fa-IR"/>
        </w:rPr>
        <w:t xml:space="preserve"> the participation of local communities in socio-cultural activities </w:t>
      </w:r>
      <w:sdt>
        <w:sdtPr>
          <w:rPr>
            <w:color w:val="000000"/>
            <w:lang w:bidi="fa-IR"/>
          </w:rPr>
          <w:tag w:val="MENDELEY_CITATION_v3_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"/>
          <w:id w:val="1088269616"/>
          <w:placeholder>
            <w:docPart w:val="1B180010A578DB459121F1E5B9F39AD3"/>
          </w:placeholder>
        </w:sdtPr>
        <w:sdtContent>
          <w:r w:rsidR="00687367" w:rsidRPr="00706FED">
            <w:rPr>
              <w:color w:val="000000"/>
              <w:lang w:bidi="fa-IR"/>
            </w:rPr>
            <w:t>(</w:t>
          </w:r>
          <w:proofErr w:type="spellStart"/>
          <w:r w:rsidR="00687367" w:rsidRPr="00706FED">
            <w:rPr>
              <w:color w:val="000000"/>
              <w:lang w:bidi="fa-IR"/>
            </w:rPr>
            <w:t>Pourbehi</w:t>
          </w:r>
          <w:proofErr w:type="spellEnd"/>
          <w:r w:rsidR="00687367" w:rsidRPr="00706FED">
            <w:rPr>
              <w:color w:val="000000"/>
              <w:lang w:bidi="fa-IR"/>
            </w:rPr>
            <w:t xml:space="preserve"> et al., 2023)</w:t>
          </w:r>
        </w:sdtContent>
      </w:sdt>
      <w:r w:rsidRPr="00706FED">
        <w:rPr>
          <w:lang w:bidi="fa-IR"/>
        </w:rPr>
        <w:t xml:space="preserve">. </w:t>
      </w:r>
      <w:r w:rsidR="00C20EE9" w:rsidRPr="00706FED">
        <w:rPr>
          <w:lang w:bidi="fa-IR"/>
        </w:rPr>
        <w:t>O</w:t>
      </w:r>
      <w:r w:rsidR="00355CA0" w:rsidRPr="00706FED">
        <w:rPr>
          <w:lang w:bidi="fa-IR"/>
        </w:rPr>
        <w:t xml:space="preserve">ther aims include creating jobs, raising income levels and enhancing economic development and levels of human capital. </w:t>
      </w:r>
      <w:r w:rsidRPr="00706FED">
        <w:t xml:space="preserve">For instance, creativity rooms were set up in neighbourhood development centres to engage residents in urban decision-making and to improve and change their way of thinking and observing urban issues. Specific projects for the development of cultural and creative activities in the city-centre </w:t>
      </w:r>
      <w:r w:rsidR="00163C9D" w:rsidRPr="00706FED">
        <w:t>involve</w:t>
      </w:r>
      <w:r w:rsidRPr="00706FED">
        <w:t xml:space="preserve"> </w:t>
      </w:r>
      <w:sdt>
        <w:sdtPr>
          <w:rPr>
            <w:color w:val="000000"/>
          </w:rPr>
          <w:tag w:val="MENDELEY_CITATION_v3_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"/>
          <w:id w:val="2065602094"/>
          <w:placeholder>
            <w:docPart w:val="1B180010A578DB459121F1E5B9F39AD3"/>
          </w:placeholder>
        </w:sdtPr>
        <w:sdtContent>
          <w:r w:rsidR="00687367" w:rsidRPr="00706FED">
            <w:rPr>
              <w:color w:val="000000"/>
            </w:rPr>
            <w:t>(Municipality of Rasht, 2016)</w:t>
          </w:r>
        </w:sdtContent>
      </w:sdt>
      <w:r w:rsidRPr="00706FED">
        <w:t>:</w:t>
      </w:r>
    </w:p>
    <w:p w14:paraId="13C9E8A4" w14:textId="77777777" w:rsidR="005C1FB2" w:rsidRPr="00706FED" w:rsidRDefault="005C1FB2" w:rsidP="005C1FB2">
      <w:pPr>
        <w:pStyle w:val="ListParagraph"/>
        <w:numPr>
          <w:ilvl w:val="0"/>
          <w:numId w:val="7"/>
        </w:numPr>
        <w:jc w:val="both"/>
        <w:rPr>
          <w:lang w:bidi="fa-IR"/>
        </w:rPr>
      </w:pPr>
      <w:r w:rsidRPr="00706FED">
        <w:rPr>
          <w:lang w:bidi="fa-IR"/>
        </w:rPr>
        <w:lastRenderedPageBreak/>
        <w:t>Planning to promote the pedestrian pathways through existing dominant activities based on their historical background.</w:t>
      </w:r>
    </w:p>
    <w:p w14:paraId="43EEA0F6" w14:textId="77777777" w:rsidR="005C1FB2" w:rsidRPr="00706FED" w:rsidRDefault="005C1FB2" w:rsidP="005C1FB2">
      <w:pPr>
        <w:pStyle w:val="ListParagraph"/>
        <w:numPr>
          <w:ilvl w:val="0"/>
          <w:numId w:val="7"/>
        </w:numPr>
        <w:jc w:val="both"/>
        <w:rPr>
          <w:lang w:bidi="fa-IR"/>
        </w:rPr>
      </w:pPr>
      <w:r w:rsidRPr="00706FED">
        <w:rPr>
          <w:lang w:bidi="fa-IR"/>
        </w:rPr>
        <w:t>Creating spaces appropriate to the climatic conditions for the supply of creative products on the central pedestrian route by prioritising the activities of homeless women and marginalised people.</w:t>
      </w:r>
    </w:p>
    <w:p w14:paraId="34A1DEDA" w14:textId="77777777" w:rsidR="005C1FB2" w:rsidRPr="00706FED" w:rsidRDefault="005C1FB2" w:rsidP="005C1FB2">
      <w:pPr>
        <w:pStyle w:val="ListParagraph"/>
        <w:numPr>
          <w:ilvl w:val="0"/>
          <w:numId w:val="7"/>
        </w:numPr>
        <w:jc w:val="both"/>
        <w:rPr>
          <w:lang w:bidi="fa-IR"/>
        </w:rPr>
      </w:pPr>
      <w:r w:rsidRPr="00706FED">
        <w:rPr>
          <w:lang w:bidi="fa-IR"/>
        </w:rPr>
        <w:t>Spatial and time planning of public walks, especially on holidays and official occasions on the pedestrian route for the direct display and supply of artworks, handicrafts, and other creative products.</w:t>
      </w:r>
    </w:p>
    <w:p w14:paraId="40EF10BC" w14:textId="77777777" w:rsidR="005C1FB2" w:rsidRPr="00706FED" w:rsidRDefault="005C1FB2" w:rsidP="005C1FB2">
      <w:pPr>
        <w:pStyle w:val="ListParagraph"/>
        <w:numPr>
          <w:ilvl w:val="0"/>
          <w:numId w:val="7"/>
        </w:numPr>
        <w:jc w:val="both"/>
        <w:rPr>
          <w:lang w:bidi="fa-IR"/>
        </w:rPr>
      </w:pPr>
      <w:r w:rsidRPr="00706FED">
        <w:rPr>
          <w:lang w:bidi="fa-IR"/>
        </w:rPr>
        <w:t>Organising artistic events with an emphasis on the rich indigenous and local culture (in the form of street shows, story writing contests, memory writing, visual arts, painting, music, etc.)</w:t>
      </w:r>
    </w:p>
    <w:p w14:paraId="6E88D58B" w14:textId="6F4B6811" w:rsidR="0035720B" w:rsidRPr="00706FED" w:rsidRDefault="0035720B">
      <w:pPr>
        <w:jc w:val="both"/>
        <w:rPr>
          <w:lang w:bidi="fa-IR"/>
        </w:rPr>
      </w:pPr>
      <w:r w:rsidRPr="00706FED">
        <w:rPr>
          <w:lang w:bidi="fa-IR"/>
        </w:rPr>
        <w:t>As for the residents of cities, they seem very confused with public spaces</w:t>
      </w:r>
      <w:r w:rsidR="00AE027E" w:rsidRPr="00706FED">
        <w:rPr>
          <w:lang w:bidi="fa-IR"/>
        </w:rPr>
        <w:t xml:space="preserve"> as t</w:t>
      </w:r>
      <w:r w:rsidRPr="00706FED">
        <w:rPr>
          <w:lang w:bidi="fa-IR"/>
        </w:rPr>
        <w:t>hey consider these spaces to be owned by the government</w:t>
      </w:r>
      <w:r w:rsidR="00D9425A" w:rsidRPr="00706FED">
        <w:rPr>
          <w:lang w:bidi="fa-IR"/>
        </w:rPr>
        <w:t xml:space="preserve">. </w:t>
      </w:r>
      <w:r w:rsidR="00AE027E" w:rsidRPr="00706FED">
        <w:rPr>
          <w:lang w:bidi="fa-IR"/>
        </w:rPr>
        <w:t xml:space="preserve">As a result, </w:t>
      </w:r>
      <w:r w:rsidR="00AE027E" w:rsidRPr="00706FED">
        <w:rPr>
          <w:highlight w:val="yellow"/>
          <w:lang w:bidi="fa-IR"/>
        </w:rPr>
        <w:t>a</w:t>
      </w:r>
      <w:r w:rsidRPr="00706FED">
        <w:rPr>
          <w:highlight w:val="yellow"/>
          <w:lang w:bidi="fa-IR"/>
        </w:rPr>
        <w:t xml:space="preserve">lthough </w:t>
      </w:r>
      <w:r w:rsidR="00DB651F" w:rsidRPr="00706FED">
        <w:rPr>
          <w:highlight w:val="yellow"/>
          <w:lang w:bidi="fa-IR"/>
        </w:rPr>
        <w:t>a small number of individuals</w:t>
      </w:r>
      <w:r w:rsidRPr="00706FED">
        <w:rPr>
          <w:highlight w:val="yellow"/>
          <w:lang w:bidi="fa-IR"/>
        </w:rPr>
        <w:t xml:space="preserve"> participate in preserving both </w:t>
      </w:r>
      <w:r w:rsidR="00D9425A" w:rsidRPr="00706FED">
        <w:rPr>
          <w:highlight w:val="yellow"/>
          <w:lang w:bidi="fa-IR"/>
        </w:rPr>
        <w:t xml:space="preserve">the </w:t>
      </w:r>
      <w:r w:rsidRPr="00706FED">
        <w:rPr>
          <w:highlight w:val="yellow"/>
          <w:lang w:bidi="fa-IR"/>
        </w:rPr>
        <w:t xml:space="preserve">natural and built environment through volunteering activities and helping NGOs, </w:t>
      </w:r>
      <w:proofErr w:type="gramStart"/>
      <w:r w:rsidR="00DB651F" w:rsidRPr="00706FED">
        <w:rPr>
          <w:highlight w:val="yellow"/>
          <w:lang w:bidi="fa-IR"/>
        </w:rPr>
        <w:t>the majority of</w:t>
      </w:r>
      <w:proofErr w:type="gramEnd"/>
      <w:r w:rsidR="00DB651F" w:rsidRPr="00706FED">
        <w:rPr>
          <w:highlight w:val="yellow"/>
          <w:lang w:bidi="fa-IR"/>
        </w:rPr>
        <w:t xml:space="preserve"> society</w:t>
      </w:r>
      <w:r w:rsidRPr="00706FED">
        <w:rPr>
          <w:highlight w:val="yellow"/>
          <w:lang w:bidi="fa-IR"/>
        </w:rPr>
        <w:t xml:space="preserve"> believe</w:t>
      </w:r>
      <w:r w:rsidR="00DB651F" w:rsidRPr="00706FED">
        <w:rPr>
          <w:highlight w:val="yellow"/>
          <w:lang w:bidi="fa-IR"/>
        </w:rPr>
        <w:t>s</w:t>
      </w:r>
      <w:r w:rsidRPr="00706FED">
        <w:rPr>
          <w:highlight w:val="yellow"/>
          <w:lang w:bidi="fa-IR"/>
        </w:rPr>
        <w:t xml:space="preserve"> that they have no </w:t>
      </w:r>
      <w:r w:rsidR="00163C9D" w:rsidRPr="00706FED">
        <w:rPr>
          <w:highlight w:val="yellow"/>
          <w:lang w:bidi="fa-IR"/>
        </w:rPr>
        <w:t>obligation</w:t>
      </w:r>
      <w:r w:rsidRPr="00706FED">
        <w:rPr>
          <w:highlight w:val="yellow"/>
          <w:lang w:bidi="fa-IR"/>
        </w:rPr>
        <w:t xml:space="preserve"> </w:t>
      </w:r>
      <w:r w:rsidR="00163C9D" w:rsidRPr="00706FED">
        <w:rPr>
          <w:highlight w:val="yellow"/>
          <w:lang w:bidi="fa-IR"/>
        </w:rPr>
        <w:t>to preserve</w:t>
      </w:r>
      <w:r w:rsidRPr="00706FED">
        <w:rPr>
          <w:highlight w:val="yellow"/>
          <w:lang w:bidi="fa-IR"/>
        </w:rPr>
        <w:t xml:space="preserve"> </w:t>
      </w:r>
      <w:r w:rsidR="00AE027E" w:rsidRPr="00706FED">
        <w:rPr>
          <w:highlight w:val="yellow"/>
          <w:lang w:bidi="fa-IR"/>
        </w:rPr>
        <w:t xml:space="preserve">or </w:t>
      </w:r>
      <w:r w:rsidR="00163C9D" w:rsidRPr="00706FED">
        <w:rPr>
          <w:highlight w:val="yellow"/>
          <w:lang w:bidi="fa-IR"/>
        </w:rPr>
        <w:t>maintain</w:t>
      </w:r>
      <w:r w:rsidRPr="00706FED">
        <w:rPr>
          <w:highlight w:val="yellow"/>
          <w:lang w:bidi="fa-IR"/>
        </w:rPr>
        <w:t xml:space="preserve"> them.</w:t>
      </w:r>
      <w:r w:rsidRPr="00706FED">
        <w:rPr>
          <w:lang w:bidi="fa-IR"/>
        </w:rPr>
        <w:t xml:space="preserve"> The reason is the conflict between impatient residents and urban governance and </w:t>
      </w:r>
      <w:r w:rsidR="00D9425A" w:rsidRPr="00706FED">
        <w:rPr>
          <w:lang w:bidi="fa-IR"/>
        </w:rPr>
        <w:t xml:space="preserve">the </w:t>
      </w:r>
      <w:r w:rsidRPr="00706FED">
        <w:rPr>
          <w:lang w:bidi="fa-IR"/>
        </w:rPr>
        <w:t xml:space="preserve">unclear </w:t>
      </w:r>
      <w:r w:rsidR="00D9425A" w:rsidRPr="00706FED">
        <w:rPr>
          <w:lang w:bidi="fa-IR"/>
        </w:rPr>
        <w:t>articulation</w:t>
      </w:r>
      <w:r w:rsidRPr="00706FED">
        <w:rPr>
          <w:lang w:bidi="fa-IR"/>
        </w:rPr>
        <w:t xml:space="preserve"> of urban rights</w:t>
      </w:r>
      <w:r w:rsidR="00D9425A" w:rsidRPr="00706FED">
        <w:rPr>
          <w:lang w:bidi="fa-IR"/>
        </w:rPr>
        <w:t>. Nu</w:t>
      </w:r>
      <w:r w:rsidRPr="00706FED">
        <w:rPr>
          <w:lang w:bidi="fa-IR"/>
        </w:rPr>
        <w:t xml:space="preserve">merous abandoned construction projects </w:t>
      </w:r>
      <w:r w:rsidR="00D9425A" w:rsidRPr="00706FED">
        <w:rPr>
          <w:lang w:bidi="fa-IR"/>
        </w:rPr>
        <w:t xml:space="preserve">have </w:t>
      </w:r>
      <w:r w:rsidRPr="00706FED">
        <w:rPr>
          <w:lang w:bidi="fa-IR"/>
        </w:rPr>
        <w:t>also add</w:t>
      </w:r>
      <w:r w:rsidR="00D9425A" w:rsidRPr="00706FED">
        <w:rPr>
          <w:lang w:bidi="fa-IR"/>
        </w:rPr>
        <w:t xml:space="preserve">ed to this problem </w:t>
      </w:r>
      <w:r w:rsidRPr="00706FED">
        <w:rPr>
          <w:lang w:bidi="fa-IR"/>
        </w:rPr>
        <w:t xml:space="preserve"> </w:t>
      </w:r>
      <w:sdt>
        <w:sdtPr>
          <w:rPr>
            <w:color w:val="000000"/>
            <w:lang w:bidi="fa-IR"/>
          </w:rPr>
          <w:tag w:val="MENDELEY_CITATION_v3_eyJjaXRhdGlvbklEIjoiTUVOREVMRVlfQ0lUQVRJT05fMTU3MWE0NjAtZTRlMC00M2NkLWEzZjktZWY5ZThkNDI2YzZi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
          <w:id w:val="614106893"/>
          <w:placeholder>
            <w:docPart w:val="933BEC2F5F9F3C4083FA2BE8D96BFF26"/>
          </w:placeholder>
        </w:sdtPr>
        <w:sdtContent>
          <w:r w:rsidR="00687367" w:rsidRPr="00706FED">
            <w:rPr>
              <w:color w:val="000000"/>
              <w:lang w:bidi="fa-IR"/>
            </w:rPr>
            <w:t>(</w:t>
          </w:r>
          <w:proofErr w:type="spellStart"/>
          <w:r w:rsidR="00687367" w:rsidRPr="00706FED">
            <w:rPr>
              <w:color w:val="000000"/>
              <w:lang w:bidi="fa-IR"/>
            </w:rPr>
            <w:t>Pakzad</w:t>
          </w:r>
          <w:proofErr w:type="spellEnd"/>
          <w:r w:rsidR="00687367" w:rsidRPr="00706FED">
            <w:rPr>
              <w:color w:val="000000"/>
              <w:lang w:bidi="fa-IR"/>
            </w:rPr>
            <w:t>, 2017)</w:t>
          </w:r>
        </w:sdtContent>
      </w:sdt>
      <w:r w:rsidRPr="00706FED">
        <w:rPr>
          <w:lang w:bidi="fa-IR"/>
        </w:rPr>
        <w:t xml:space="preserve">. </w:t>
      </w:r>
      <w:r w:rsidR="00C86271" w:rsidRPr="00706FED">
        <w:t>Therefore</w:t>
      </w:r>
      <w:r w:rsidR="005C1FB2" w:rsidRPr="00706FED">
        <w:t>, municipali</w:t>
      </w:r>
      <w:r w:rsidR="00355CA0" w:rsidRPr="00706FED">
        <w:t>ties</w:t>
      </w:r>
      <w:r w:rsidR="005C1FB2" w:rsidRPr="00706FED">
        <w:t xml:space="preserve"> </w:t>
      </w:r>
      <w:r w:rsidR="00C86271" w:rsidRPr="00706FED">
        <w:t xml:space="preserve">are attempting to </w:t>
      </w:r>
      <w:r w:rsidR="005C1FB2" w:rsidRPr="00706FED">
        <w:t xml:space="preserve">approach citizens by systematic means. </w:t>
      </w:r>
      <w:r w:rsidR="004C29A0" w:rsidRPr="00706FED">
        <w:t>They aim</w:t>
      </w:r>
      <w:r w:rsidR="005C1FB2" w:rsidRPr="00706FED">
        <w:t xml:space="preserve"> to familiarise local communities with the concept of cultural policy through training, meeting</w:t>
      </w:r>
      <w:r w:rsidR="00355CA0" w:rsidRPr="00706FED">
        <w:t>s</w:t>
      </w:r>
      <w:r w:rsidR="005C1FB2" w:rsidRPr="00706FED">
        <w:t xml:space="preserve">, and workshops </w:t>
      </w:r>
      <w:r w:rsidR="00355CA0" w:rsidRPr="00706FED">
        <w:t xml:space="preserve">such </w:t>
      </w:r>
      <w:r w:rsidR="005C1FB2" w:rsidRPr="00706FED">
        <w:t xml:space="preserve">as mental mapping and brainstorming. </w:t>
      </w:r>
      <w:r w:rsidR="00355CA0" w:rsidRPr="00706FED">
        <w:t>These activities are</w:t>
      </w:r>
      <w:r w:rsidR="00AB5390" w:rsidRPr="00706FED">
        <w:t xml:space="preserve"> implemented at the neighbourhood level attempting to engage</w:t>
      </w:r>
      <w:r w:rsidR="008F1D14" w:rsidRPr="00706FED">
        <w:t xml:space="preserve"> as many </w:t>
      </w:r>
      <w:proofErr w:type="gramStart"/>
      <w:r w:rsidR="00B0596D" w:rsidRPr="00706FED">
        <w:t>people</w:t>
      </w:r>
      <w:proofErr w:type="gramEnd"/>
      <w:r w:rsidR="00B0596D" w:rsidRPr="00706FED">
        <w:t xml:space="preserve"> from different groups </w:t>
      </w:r>
      <w:r w:rsidR="008F1D14" w:rsidRPr="00706FED">
        <w:t>who</w:t>
      </w:r>
      <w:r w:rsidR="002A1A84" w:rsidRPr="00706FED">
        <w:t>se voice</w:t>
      </w:r>
      <w:r w:rsidR="00355CA0" w:rsidRPr="00706FED">
        <w:t>s</w:t>
      </w:r>
      <w:r w:rsidR="0070418C" w:rsidRPr="00706FED">
        <w:t xml:space="preserve"> and needs</w:t>
      </w:r>
      <w:r w:rsidR="002A1A84" w:rsidRPr="00706FED">
        <w:t xml:space="preserve"> want to be heard</w:t>
      </w:r>
      <w:r w:rsidR="00F268EF" w:rsidRPr="00706FED">
        <w:t xml:space="preserve"> </w:t>
      </w:r>
      <w:sdt>
        <w:sdtPr>
          <w:rPr>
            <w:color w:val="000000"/>
          </w:rPr>
          <w:tag w:val="MENDELEY_CITATION_v3_eyJjaXRhdGlvbklEIjoiTUVOREVMRVlfQ0lUQVRJT05fNzRjMWI4NzUtYzA5NS00NjYyLTgxNWItNzc0YTNlMzM0MTFm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
          <w:id w:val="-390964229"/>
          <w:placeholder>
            <w:docPart w:val="DefaultPlaceholder_-1854013440"/>
          </w:placeholder>
        </w:sdtPr>
        <w:sdtContent>
          <w:r w:rsidR="00687367" w:rsidRPr="00706FED">
            <w:rPr>
              <w:rFonts w:eastAsia="Times New Roman"/>
              <w:color w:val="000000"/>
            </w:rPr>
            <w:t xml:space="preserve">(Pourzakarya &amp; </w:t>
          </w:r>
          <w:proofErr w:type="spellStart"/>
          <w:r w:rsidR="00687367" w:rsidRPr="00706FED">
            <w:rPr>
              <w:rFonts w:eastAsia="Times New Roman"/>
              <w:color w:val="000000"/>
            </w:rPr>
            <w:t>Fadaei</w:t>
          </w:r>
          <w:proofErr w:type="spellEnd"/>
          <w:r w:rsidR="00687367" w:rsidRPr="00706FED">
            <w:rPr>
              <w:rFonts w:eastAsia="Times New Roman"/>
              <w:color w:val="000000"/>
            </w:rPr>
            <w:t xml:space="preserve"> Nezhad </w:t>
          </w:r>
          <w:proofErr w:type="spellStart"/>
          <w:r w:rsidR="00687367" w:rsidRPr="00706FED">
            <w:rPr>
              <w:rFonts w:eastAsia="Times New Roman"/>
              <w:color w:val="000000"/>
            </w:rPr>
            <w:t>Bahramjerdi</w:t>
          </w:r>
          <w:proofErr w:type="spellEnd"/>
          <w:r w:rsidR="00687367" w:rsidRPr="00706FED">
            <w:rPr>
              <w:rFonts w:eastAsia="Times New Roman"/>
              <w:color w:val="000000"/>
            </w:rPr>
            <w:t>, 2021)</w:t>
          </w:r>
        </w:sdtContent>
      </w:sdt>
      <w:r w:rsidR="00B0596D" w:rsidRPr="00706FED">
        <w:t>.</w:t>
      </w:r>
      <w:r w:rsidR="00705105" w:rsidRPr="00706FED">
        <w:t xml:space="preserve"> </w:t>
      </w:r>
      <w:r w:rsidR="004C29A0" w:rsidRPr="00706FED">
        <w:t>Moreover</w:t>
      </w:r>
      <w:r w:rsidR="005C1FB2" w:rsidRPr="00706FED">
        <w:t>, municipali</w:t>
      </w:r>
      <w:r w:rsidR="00355CA0" w:rsidRPr="00706FED">
        <w:t>ties</w:t>
      </w:r>
      <w:r w:rsidR="005C1FB2" w:rsidRPr="00706FED">
        <w:t xml:space="preserve"> tr</w:t>
      </w:r>
      <w:r w:rsidR="00355CA0" w:rsidRPr="00706FED">
        <w:t>y</w:t>
      </w:r>
      <w:r w:rsidR="005C1FB2" w:rsidRPr="00706FED">
        <w:t xml:space="preserve"> to identify experienced individuals through neighbourhood trustees, cultural centres, foundation</w:t>
      </w:r>
      <w:r w:rsidR="00355CA0" w:rsidRPr="00706FED">
        <w:t>s</w:t>
      </w:r>
      <w:r w:rsidR="005C1FB2" w:rsidRPr="00706FED">
        <w:t xml:space="preserve">, and various societies. </w:t>
      </w:r>
      <w:r w:rsidR="00717566" w:rsidRPr="00706FED">
        <w:t xml:space="preserve">Ideas are screen for feasibility and often trialled through </w:t>
      </w:r>
      <w:proofErr w:type="spellStart"/>
      <w:r w:rsidR="005C1FB2" w:rsidRPr="00706FED">
        <w:rPr>
          <w:lang w:bidi="fa-IR"/>
        </w:rPr>
        <w:t>through</w:t>
      </w:r>
      <w:proofErr w:type="spellEnd"/>
      <w:r w:rsidR="005C1FB2" w:rsidRPr="00706FED">
        <w:rPr>
          <w:lang w:bidi="fa-IR"/>
        </w:rPr>
        <w:t xml:space="preserve"> festivals, exhibitions, or meetings </w:t>
      </w:r>
      <w:r w:rsidR="00717566" w:rsidRPr="00706FED">
        <w:rPr>
          <w:lang w:bidi="fa-IR"/>
        </w:rPr>
        <w:t xml:space="preserve">before a final </w:t>
      </w:r>
      <w:r w:rsidR="005C1FB2" w:rsidRPr="00706FED">
        <w:rPr>
          <w:lang w:bidi="fa-IR"/>
        </w:rPr>
        <w:t>evaluation</w:t>
      </w:r>
      <w:r w:rsidR="00717566" w:rsidRPr="00706FED">
        <w:rPr>
          <w:lang w:bidi="fa-IR"/>
        </w:rPr>
        <w:t xml:space="preserve">. </w:t>
      </w:r>
    </w:p>
    <w:p w14:paraId="079B9CAC" w14:textId="1C552CA4" w:rsidR="00054784" w:rsidRPr="00706FED" w:rsidRDefault="00054784" w:rsidP="0035720B">
      <w:pPr>
        <w:jc w:val="both"/>
        <w:rPr>
          <w:sz w:val="20"/>
          <w:szCs w:val="20"/>
        </w:rPr>
      </w:pPr>
    </w:p>
    <w:p w14:paraId="1448B1D1" w14:textId="3E2809EB" w:rsidR="00674BB0" w:rsidRPr="00706FED" w:rsidRDefault="00674BB0" w:rsidP="00CE079F">
      <w:pPr>
        <w:pStyle w:val="Heading1"/>
        <w:jc w:val="both"/>
      </w:pPr>
      <w:r w:rsidRPr="00706FED">
        <w:t>Discussion</w:t>
      </w:r>
      <w:r w:rsidR="008A3F32" w:rsidRPr="00706FED">
        <w:t xml:space="preserve">: </w:t>
      </w:r>
      <w:r w:rsidR="00CD544D" w:rsidRPr="00706FED">
        <w:t xml:space="preserve">challenges and </w:t>
      </w:r>
      <w:r w:rsidR="00282B2F" w:rsidRPr="00706FED">
        <w:t>recommendations</w:t>
      </w:r>
    </w:p>
    <w:p w14:paraId="10882956" w14:textId="6332AE3E" w:rsidR="00D258D6" w:rsidRPr="00706FED" w:rsidRDefault="00FB761E" w:rsidP="00D258D6">
      <w:pPr>
        <w:autoSpaceDE w:val="0"/>
        <w:autoSpaceDN w:val="0"/>
        <w:adjustRightInd w:val="0"/>
        <w:jc w:val="both"/>
        <w:rPr>
          <w:lang w:bidi="fa-IR"/>
        </w:rPr>
      </w:pPr>
      <w:r w:rsidRPr="00706FED">
        <w:rPr>
          <w:lang w:bidi="fa-IR"/>
        </w:rPr>
        <w:t xml:space="preserve">The paper has focussed on </w:t>
      </w:r>
      <w:r w:rsidR="00F419C7" w:rsidRPr="00706FED">
        <w:rPr>
          <w:lang w:bidi="fa-IR"/>
        </w:rPr>
        <w:t xml:space="preserve">Iranian cultural policies in the context of inclusiveness and cultural citizenship. </w:t>
      </w:r>
      <w:r w:rsidRPr="00706FED">
        <w:rPr>
          <w:lang w:bidi="fa-IR"/>
        </w:rPr>
        <w:t>With respect to cultural citizenship,</w:t>
      </w:r>
      <w:r w:rsidR="00F419C7" w:rsidRPr="00706FED">
        <w:rPr>
          <w:lang w:bidi="fa-IR"/>
        </w:rPr>
        <w:t xml:space="preserve"> Iranian cultural policies encompass policies for protecting national identit</w:t>
      </w:r>
      <w:r w:rsidRPr="00706FED">
        <w:rPr>
          <w:lang w:bidi="fa-IR"/>
        </w:rPr>
        <w:t>ies</w:t>
      </w:r>
      <w:r w:rsidR="00DA527A" w:rsidRPr="00706FED">
        <w:rPr>
          <w:lang w:bidi="fa-IR"/>
        </w:rPr>
        <w:t xml:space="preserve"> </w:t>
      </w:r>
      <w:r w:rsidR="00A72735" w:rsidRPr="00706FED">
        <w:rPr>
          <w:lang w:bidi="fa-IR"/>
        </w:rPr>
        <w:t>despite</w:t>
      </w:r>
      <w:r w:rsidR="009927B3" w:rsidRPr="00706FED">
        <w:rPr>
          <w:lang w:bidi="fa-IR"/>
        </w:rPr>
        <w:t xml:space="preserve"> different ethnicities </w:t>
      </w:r>
      <w:r w:rsidR="00F419C7" w:rsidRPr="00706FED">
        <w:rPr>
          <w:lang w:bidi="fa-IR"/>
        </w:rPr>
        <w:t>to strengthen national grounds</w:t>
      </w:r>
      <w:r w:rsidR="009927B3" w:rsidRPr="00706FED">
        <w:rPr>
          <w:lang w:bidi="fa-IR"/>
        </w:rPr>
        <w:t xml:space="preserve">; </w:t>
      </w:r>
      <w:r w:rsidR="00F419C7" w:rsidRPr="00706FED">
        <w:rPr>
          <w:lang w:bidi="fa-IR"/>
        </w:rPr>
        <w:t xml:space="preserve">however, </w:t>
      </w:r>
      <w:r w:rsidR="009927B3" w:rsidRPr="00706FED">
        <w:rPr>
          <w:lang w:bidi="fa-IR"/>
        </w:rPr>
        <w:t xml:space="preserve">these policies are </w:t>
      </w:r>
      <w:r w:rsidR="00F419C7" w:rsidRPr="00706FED">
        <w:rPr>
          <w:lang w:bidi="fa-IR"/>
        </w:rPr>
        <w:t>undermining democratic values.</w:t>
      </w:r>
      <w:r w:rsidR="00D15E56" w:rsidRPr="00706FED">
        <w:rPr>
          <w:lang w:bidi="fa-IR"/>
        </w:rPr>
        <w:t xml:space="preserve"> </w:t>
      </w:r>
      <w:r w:rsidR="00D15E56" w:rsidRPr="00706FED">
        <w:t>Accordingly, f</w:t>
      </w:r>
      <w:r w:rsidR="00FB0BAF" w:rsidRPr="00706FED">
        <w:t>irst, there is a gap between theoretical concepts and what happen</w:t>
      </w:r>
      <w:r w:rsidRPr="00706FED">
        <w:t>s</w:t>
      </w:r>
      <w:r w:rsidR="00FB0BAF" w:rsidRPr="00706FED">
        <w:t xml:space="preserve"> in practice. </w:t>
      </w:r>
      <w:r w:rsidR="00D258D6" w:rsidRPr="00706FED">
        <w:rPr>
          <w:lang w:bidi="fa-IR"/>
        </w:rPr>
        <w:t xml:space="preserve">Before the Iranian Revolution, the governor attempted to modernise cities </w:t>
      </w:r>
      <w:r w:rsidR="00D9425A" w:rsidRPr="00706FED">
        <w:rPr>
          <w:lang w:bidi="fa-IR"/>
        </w:rPr>
        <w:t>through the</w:t>
      </w:r>
      <w:r w:rsidR="00D258D6" w:rsidRPr="00706FED">
        <w:rPr>
          <w:lang w:bidi="fa-IR"/>
        </w:rPr>
        <w:t xml:space="preserve"> physical transformation of routes based on his knowledge of best </w:t>
      </w:r>
      <w:r w:rsidR="00163C9D" w:rsidRPr="00706FED">
        <w:rPr>
          <w:lang w:bidi="fa-IR"/>
        </w:rPr>
        <w:t>practices</w:t>
      </w:r>
      <w:r w:rsidR="00D9425A" w:rsidRPr="00706FED">
        <w:rPr>
          <w:lang w:bidi="fa-IR"/>
        </w:rPr>
        <w:t xml:space="preserve"> </w:t>
      </w:r>
      <w:r w:rsidR="00D258D6" w:rsidRPr="00706FED">
        <w:rPr>
          <w:lang w:bidi="fa-IR"/>
        </w:rPr>
        <w:t xml:space="preserve">compared to urban communities. This was an example of centralised power where one person manages the whole society towards his desires. To solve this issue, master plans and CDSs were created to enhance living quality. Again, the main problem was the missing consideration of citizen’s participation in urban policy planning during </w:t>
      </w:r>
      <w:r w:rsidR="00163C9D" w:rsidRPr="00706FED">
        <w:rPr>
          <w:lang w:bidi="fa-IR"/>
        </w:rPr>
        <w:t xml:space="preserve">the </w:t>
      </w:r>
      <w:r w:rsidR="00D258D6" w:rsidRPr="00706FED">
        <w:rPr>
          <w:lang w:bidi="fa-IR"/>
        </w:rPr>
        <w:t xml:space="preserve">preparation and implementation stages although the vision was there. The positive outcome of these plans seems to be the slow transition </w:t>
      </w:r>
      <w:r w:rsidR="00D9425A" w:rsidRPr="00706FED">
        <w:rPr>
          <w:lang w:bidi="fa-IR"/>
        </w:rPr>
        <w:t xml:space="preserve">away </w:t>
      </w:r>
      <w:r w:rsidR="003C143E" w:rsidRPr="00706FED">
        <w:rPr>
          <w:lang w:bidi="fa-IR"/>
        </w:rPr>
        <w:t>from centralised</w:t>
      </w:r>
      <w:r w:rsidR="00D258D6" w:rsidRPr="00706FED">
        <w:rPr>
          <w:lang w:bidi="fa-IR"/>
        </w:rPr>
        <w:t xml:space="preserve"> power </w:t>
      </w:r>
      <w:r w:rsidR="00D9425A" w:rsidRPr="00706FED">
        <w:rPr>
          <w:lang w:bidi="fa-IR"/>
        </w:rPr>
        <w:t xml:space="preserve">to greater inclusivity </w:t>
      </w:r>
      <w:sdt>
        <w:sdtPr>
          <w:rPr>
            <w:color w:val="000000"/>
            <w:lang w:bidi="fa-IR"/>
          </w:rPr>
          <w:tag w:val="MENDELEY_CITATION_v3_eyJjaXRhdGlvbklEIjoiTUVOREVMRVlfQ0lUQVRJT05fZDY5YWQ1NjktNzFkNy00ZTU4LTk0NGEtMzhmMmZhMTE4YzIz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
          <w:id w:val="1830248785"/>
          <w:placeholder>
            <w:docPart w:val="D148919BEEC0EA4392F6E3B6EB87D71E"/>
          </w:placeholder>
        </w:sdtPr>
        <w:sdtContent>
          <w:r w:rsidR="00687367" w:rsidRPr="00706FED">
            <w:rPr>
              <w:rFonts w:eastAsia="Times New Roman"/>
              <w:color w:val="000000"/>
            </w:rPr>
            <w:t>(</w:t>
          </w:r>
          <w:proofErr w:type="spellStart"/>
          <w:r w:rsidR="00687367" w:rsidRPr="00706FED">
            <w:rPr>
              <w:rFonts w:eastAsia="Times New Roman"/>
              <w:color w:val="000000"/>
            </w:rPr>
            <w:t>Mashhadi</w:t>
          </w:r>
          <w:proofErr w:type="spellEnd"/>
          <w:r w:rsidR="00687367" w:rsidRPr="00706FED">
            <w:rPr>
              <w:rFonts w:eastAsia="Times New Roman"/>
              <w:color w:val="000000"/>
            </w:rPr>
            <w:t xml:space="preserve"> Moghaddam &amp; </w:t>
          </w:r>
          <w:proofErr w:type="spellStart"/>
          <w:r w:rsidR="00687367" w:rsidRPr="00706FED">
            <w:rPr>
              <w:rFonts w:eastAsia="Times New Roman"/>
              <w:color w:val="000000"/>
            </w:rPr>
            <w:t>Rafieian</w:t>
          </w:r>
          <w:proofErr w:type="spellEnd"/>
          <w:r w:rsidR="00687367" w:rsidRPr="00706FED">
            <w:rPr>
              <w:rFonts w:eastAsia="Times New Roman"/>
              <w:color w:val="000000"/>
            </w:rPr>
            <w:t>, 2020)</w:t>
          </w:r>
        </w:sdtContent>
      </w:sdt>
      <w:r w:rsidR="00D258D6" w:rsidRPr="00706FED">
        <w:rPr>
          <w:lang w:bidi="fa-IR"/>
        </w:rPr>
        <w:t>. As for neighbourhood councils, people had no connection with urban governance, and they had to go through their representatives</w:t>
      </w:r>
      <w:r w:rsidR="002570B3" w:rsidRPr="00706FED">
        <w:rPr>
          <w:lang w:bidi="fa-IR"/>
        </w:rPr>
        <w:t xml:space="preserve">. </w:t>
      </w:r>
      <w:r w:rsidR="0068304C" w:rsidRPr="00706FED">
        <w:rPr>
          <w:highlight w:val="yellow"/>
          <w:lang w:bidi="fa-IR"/>
        </w:rPr>
        <w:t xml:space="preserve">According to </w:t>
      </w:r>
      <w:r w:rsidR="00A72735" w:rsidRPr="00706FED">
        <w:rPr>
          <w:highlight w:val="yellow"/>
          <w:lang w:bidi="fa-IR"/>
        </w:rPr>
        <w:t xml:space="preserve">findings from </w:t>
      </w:r>
      <w:r w:rsidR="00163C9D" w:rsidRPr="00706FED">
        <w:rPr>
          <w:highlight w:val="yellow"/>
          <w:lang w:bidi="fa-IR"/>
        </w:rPr>
        <w:t xml:space="preserve">the </w:t>
      </w:r>
      <w:r w:rsidR="0068304C" w:rsidRPr="00706FED">
        <w:rPr>
          <w:highlight w:val="yellow"/>
          <w:lang w:bidi="fa-IR"/>
        </w:rPr>
        <w:t>second project, t</w:t>
      </w:r>
      <w:r w:rsidR="002570B3" w:rsidRPr="00706FED">
        <w:rPr>
          <w:highlight w:val="yellow"/>
          <w:lang w:bidi="fa-IR"/>
        </w:rPr>
        <w:t>his</w:t>
      </w:r>
      <w:r w:rsidR="00D258D6" w:rsidRPr="00706FED">
        <w:rPr>
          <w:highlight w:val="yellow"/>
          <w:lang w:bidi="fa-IR"/>
        </w:rPr>
        <w:t xml:space="preserve"> increased mistrust and communication failure</w:t>
      </w:r>
      <w:r w:rsidR="002570B3" w:rsidRPr="00706FED">
        <w:rPr>
          <w:highlight w:val="yellow"/>
          <w:lang w:bidi="fa-IR"/>
        </w:rPr>
        <w:t xml:space="preserve"> because </w:t>
      </w:r>
      <w:r w:rsidR="002570B3" w:rsidRPr="00706FED">
        <w:rPr>
          <w:highlight w:val="yellow"/>
        </w:rPr>
        <w:t xml:space="preserve">even when representatives accurately conveyed information to urban governance, the perceived inefficacy of the urban governance led citizens to believe that these representatives were indifferent and unresponsive </w:t>
      </w:r>
      <w:r w:rsidR="00163C9D" w:rsidRPr="00706FED">
        <w:rPr>
          <w:highlight w:val="yellow"/>
        </w:rPr>
        <w:t>to</w:t>
      </w:r>
      <w:r w:rsidR="002570B3" w:rsidRPr="00706FED">
        <w:rPr>
          <w:highlight w:val="yellow"/>
        </w:rPr>
        <w:t xml:space="preserve"> their responsibilities.</w:t>
      </w:r>
      <w:r w:rsidR="00EA3835" w:rsidRPr="00706FED">
        <w:rPr>
          <w:highlight w:val="yellow"/>
        </w:rPr>
        <w:t xml:space="preserve"> The prioritisation </w:t>
      </w:r>
      <w:r w:rsidR="00EA3835" w:rsidRPr="00706FED">
        <w:rPr>
          <w:highlight w:val="yellow"/>
        </w:rPr>
        <w:lastRenderedPageBreak/>
        <w:t>of infrastructure projects over the preservation of cultural heritage by urban governance</w:t>
      </w:r>
      <w:r w:rsidR="00A72735" w:rsidRPr="00706FED">
        <w:rPr>
          <w:highlight w:val="yellow"/>
        </w:rPr>
        <w:t>,</w:t>
      </w:r>
      <w:r w:rsidR="00EA3835" w:rsidRPr="00706FED">
        <w:rPr>
          <w:highlight w:val="yellow"/>
        </w:rPr>
        <w:t xml:space="preserve"> driven by budgetary constraints</w:t>
      </w:r>
      <w:r w:rsidR="00A72735" w:rsidRPr="00706FED">
        <w:rPr>
          <w:highlight w:val="yellow"/>
        </w:rPr>
        <w:t>,</w:t>
      </w:r>
      <w:r w:rsidR="00EA3835" w:rsidRPr="00706FED">
        <w:rPr>
          <w:highlight w:val="yellow"/>
        </w:rPr>
        <w:t xml:space="preserve"> further worsens this issue.</w:t>
      </w:r>
    </w:p>
    <w:p w14:paraId="3F9042E1" w14:textId="1FE8C667" w:rsidR="00D76F52" w:rsidRPr="00706FED" w:rsidRDefault="00FB0BAF" w:rsidP="006A4BA4">
      <w:pPr>
        <w:autoSpaceDE w:val="0"/>
        <w:autoSpaceDN w:val="0"/>
        <w:adjustRightInd w:val="0"/>
        <w:jc w:val="both"/>
        <w:rPr>
          <w:lang w:bidi="fa-IR"/>
        </w:rPr>
      </w:pPr>
      <w:r w:rsidRPr="00706FED">
        <w:t xml:space="preserve">With the widespread state intervention after </w:t>
      </w:r>
      <w:r w:rsidR="00FB761E" w:rsidRPr="00706FED">
        <w:t xml:space="preserve">the </w:t>
      </w:r>
      <w:r w:rsidRPr="00706FED">
        <w:t xml:space="preserve">Iranian Revolution, a need for limiting it to only the level of policymaking and decentralising implementation to local public/private organisations was raised. However, even after </w:t>
      </w:r>
      <w:r w:rsidR="00FB761E" w:rsidRPr="00706FED">
        <w:t xml:space="preserve">the </w:t>
      </w:r>
      <w:r w:rsidRPr="00706FED">
        <w:t xml:space="preserve">Iran-Iraq war </w:t>
      </w:r>
      <w:r w:rsidR="00FB761E" w:rsidRPr="00706FED">
        <w:t xml:space="preserve">between 1980 and 1988, which caused massive social, economic and infrastructural hardship, </w:t>
      </w:r>
      <w:r w:rsidRPr="00706FED">
        <w:t>the policy instruments have remained largely state-orientated. The centralised system of policy planning is continuing with its approach although there is a need for experts’ views and more delegation</w:t>
      </w:r>
      <w:r w:rsidR="00FB761E" w:rsidRPr="00706FED">
        <w:t xml:space="preserve"> of authority</w:t>
      </w:r>
      <w:r w:rsidRPr="00706FED">
        <w:t xml:space="preserve"> to local</w:t>
      </w:r>
      <w:r w:rsidR="00A72735" w:rsidRPr="00706FED">
        <w:t xml:space="preserve"> levels of</w:t>
      </w:r>
      <w:r w:rsidRPr="00706FED">
        <w:t xml:space="preserve"> governance in cities. This </w:t>
      </w:r>
      <w:r w:rsidR="006C571B" w:rsidRPr="00706FED">
        <w:t xml:space="preserve">lack </w:t>
      </w:r>
      <w:r w:rsidRPr="00706FED">
        <w:t>of decentralisation along with the economy’s dependence on oil export</w:t>
      </w:r>
      <w:r w:rsidR="006C571B" w:rsidRPr="00706FED">
        <w:t>s</w:t>
      </w:r>
      <w:r w:rsidRPr="00706FED">
        <w:t xml:space="preserve"> has led to </w:t>
      </w:r>
      <w:r w:rsidR="006C571B" w:rsidRPr="00706FED">
        <w:t xml:space="preserve">chaotic </w:t>
      </w:r>
      <w:r w:rsidRPr="00706FED">
        <w:t>and unsustainable development. The second major issue in developing an Iranian cultural policy scheme is the existence of multiple and similar cultural institutions in the country. In this sense, form</w:t>
      </w:r>
      <w:r w:rsidR="006C571B" w:rsidRPr="00706FED">
        <w:t>ing</w:t>
      </w:r>
      <w:r w:rsidRPr="00706FED">
        <w:t xml:space="preserve"> a united and strategic cultural planning system in Iran </w:t>
      </w:r>
      <w:r w:rsidR="00C20EE9" w:rsidRPr="00706FED">
        <w:t xml:space="preserve">could </w:t>
      </w:r>
      <w:r w:rsidRPr="00706FED">
        <w:t xml:space="preserve">promote the regulations and monitoring of the cultural sector and enhance the interactions between different stakeholders. The third issue is the government’s preference to pursue short-term projects instead of long-term programs. This is due to the short management life of directors which leads to a focus on policies </w:t>
      </w:r>
      <w:r w:rsidR="006C571B" w:rsidRPr="00706FED">
        <w:t xml:space="preserve">that are quantifiably measurable and achievable </w:t>
      </w:r>
      <w:r w:rsidRPr="00706FED">
        <w:t xml:space="preserve">rather than long-term qualitative </w:t>
      </w:r>
      <w:r w:rsidRPr="00706FED">
        <w:rPr>
          <w:lang w:bidi="fa-IR"/>
        </w:rPr>
        <w:t>actions.</w:t>
      </w:r>
    </w:p>
    <w:p w14:paraId="531ED47A" w14:textId="232B0364" w:rsidR="006A4BA4" w:rsidRPr="00706FED" w:rsidRDefault="006A4BA4" w:rsidP="006A4BA4">
      <w:pPr>
        <w:autoSpaceDE w:val="0"/>
        <w:autoSpaceDN w:val="0"/>
        <w:adjustRightInd w:val="0"/>
        <w:jc w:val="both"/>
      </w:pPr>
      <w:r w:rsidRPr="00706FED">
        <w:t xml:space="preserve">By investigating the cultural policy planning structure at the local level in Iran, </w:t>
      </w:r>
      <w:proofErr w:type="gramStart"/>
      <w:r w:rsidRPr="00706FED">
        <w:t xml:space="preserve">it </w:t>
      </w:r>
      <w:r w:rsidR="006C571B" w:rsidRPr="00706FED">
        <w:t>is clear</w:t>
      </w:r>
      <w:r w:rsidRPr="00706FED">
        <w:t xml:space="preserve"> that local</w:t>
      </w:r>
      <w:proofErr w:type="gramEnd"/>
      <w:r w:rsidRPr="00706FED">
        <w:t xml:space="preserve"> governance is </w:t>
      </w:r>
      <w:r w:rsidR="006C571B" w:rsidRPr="00706FED">
        <w:t xml:space="preserve">pursuing </w:t>
      </w:r>
      <w:r w:rsidRPr="00706FED">
        <w:t xml:space="preserve">a democratisation of </w:t>
      </w:r>
      <w:r w:rsidR="006C571B" w:rsidRPr="00706FED">
        <w:t xml:space="preserve">the </w:t>
      </w:r>
      <w:r w:rsidRPr="00706FED">
        <w:t xml:space="preserve">culture agenda. For instance, there have been actions to develop public cultural facilities and services in cities and </w:t>
      </w:r>
      <w:r w:rsidR="00163C9D" w:rsidRPr="00706FED">
        <w:t>spread</w:t>
      </w:r>
      <w:r w:rsidRPr="00706FED">
        <w:t xml:space="preserve"> cultural knowledge </w:t>
      </w:r>
      <w:sdt>
        <w:sdtPr>
          <w:rPr>
            <w:color w:val="000000"/>
          </w:rPr>
          <w:tag w:val="MENDELEY_CITATION_v3_eyJjaXRhdGlvbklEIjoiTUVOREVMRVlfQ0lUQVRJT05fMzEwODI2YTgtYTY1My00MjIzLTk2ZTItZThjMGFmYTc3MDQw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
          <w:id w:val="1137529671"/>
          <w:placeholder>
            <w:docPart w:val="385FD3D82ABE884C8F8D8925156A7AD9"/>
          </w:placeholder>
        </w:sdtPr>
        <w:sdtContent>
          <w:r w:rsidR="00687367" w:rsidRPr="00706FED">
            <w:rPr>
              <w:color w:val="000000"/>
            </w:rPr>
            <w:t>(</w:t>
          </w:r>
          <w:proofErr w:type="spellStart"/>
          <w:r w:rsidR="00687367" w:rsidRPr="00706FED">
            <w:rPr>
              <w:color w:val="000000"/>
            </w:rPr>
            <w:t>Tajmazinani</w:t>
          </w:r>
          <w:proofErr w:type="spellEnd"/>
          <w:r w:rsidR="00687367" w:rsidRPr="00706FED">
            <w:rPr>
              <w:color w:val="000000"/>
            </w:rPr>
            <w:t>, 2017)</w:t>
          </w:r>
        </w:sdtContent>
      </w:sdt>
      <w:r w:rsidRPr="00706FED">
        <w:t>. However, in these projects, there has been a lack of consideration of cultural diversity, cultural representation and involvement, and democratic mechanism</w:t>
      </w:r>
      <w:r w:rsidR="006C571B" w:rsidRPr="00706FED">
        <w:t>s</w:t>
      </w:r>
      <w:r w:rsidRPr="00706FED">
        <w:t xml:space="preserve"> of cultural life. As a result, young people are nurtured through cultural activities preferred by the Islamic system. Therefore, </w:t>
      </w:r>
      <w:r w:rsidR="00D7466A" w:rsidRPr="00706FED">
        <w:t xml:space="preserve">the </w:t>
      </w:r>
      <w:r w:rsidRPr="00706FED">
        <w:t xml:space="preserve">Iranian cultural policy model is argued to </w:t>
      </w:r>
      <w:r w:rsidR="006C571B" w:rsidRPr="00706FED">
        <w:t xml:space="preserve">prioritise and use </w:t>
      </w:r>
      <w:r w:rsidRPr="00706FED">
        <w:t xml:space="preserve">culture as a </w:t>
      </w:r>
      <w:r w:rsidR="006C571B" w:rsidRPr="00706FED">
        <w:t xml:space="preserve">tool for </w:t>
      </w:r>
      <w:r w:rsidRPr="00706FED">
        <w:t xml:space="preserve">political </w:t>
      </w:r>
      <w:r w:rsidR="006C571B" w:rsidRPr="00706FED">
        <w:t>education</w:t>
      </w:r>
      <w:r w:rsidRPr="00706FED">
        <w:t xml:space="preserve">. Nevertheless, </w:t>
      </w:r>
      <w:r w:rsidR="006C571B" w:rsidRPr="00706FED">
        <w:t xml:space="preserve">members of </w:t>
      </w:r>
      <w:r w:rsidRPr="00706FED">
        <w:t xml:space="preserve">Iranian society </w:t>
      </w:r>
      <w:r w:rsidR="006B2E96" w:rsidRPr="00706FED">
        <w:t>appear</w:t>
      </w:r>
      <w:r w:rsidRPr="00706FED">
        <w:t xml:space="preserve"> to be keen to practice a </w:t>
      </w:r>
      <w:r w:rsidR="006C571B" w:rsidRPr="00706FED">
        <w:t xml:space="preserve">mixed </w:t>
      </w:r>
      <w:r w:rsidRPr="00706FED">
        <w:t xml:space="preserve">identity of ancient and modern </w:t>
      </w:r>
      <w:r w:rsidR="006C571B" w:rsidRPr="00706FED">
        <w:t xml:space="preserve">elements and values </w:t>
      </w:r>
      <w:r w:rsidRPr="00706FED">
        <w:t>with a few Islamic components, regardless of strict cultural engineering strategies.</w:t>
      </w:r>
    </w:p>
    <w:p w14:paraId="47914906" w14:textId="2D9CFA06" w:rsidR="00874038" w:rsidRPr="00706FED" w:rsidRDefault="00B54A36" w:rsidP="006A4BA4">
      <w:pPr>
        <w:autoSpaceDE w:val="0"/>
        <w:autoSpaceDN w:val="0"/>
        <w:adjustRightInd w:val="0"/>
        <w:jc w:val="both"/>
      </w:pPr>
      <w:r w:rsidRPr="00706FED">
        <w:t xml:space="preserve">The emergence of CCIs and the cultural market has been a double challenge to </w:t>
      </w:r>
      <w:r w:rsidR="006C571B" w:rsidRPr="00706FED">
        <w:t xml:space="preserve">Iranian </w:t>
      </w:r>
      <w:r w:rsidRPr="00706FED">
        <w:t xml:space="preserve">cultural policy not only because of the ideology behind it but also because of the ability of commodified culture and cultural practices. </w:t>
      </w:r>
      <w:r w:rsidR="00B537A0" w:rsidRPr="00706FED">
        <w:rPr>
          <w:lang w:bidi="fa-IR"/>
        </w:rPr>
        <w:t xml:space="preserve">Iranian </w:t>
      </w:r>
      <w:r w:rsidR="000D4FC6" w:rsidRPr="00706FED">
        <w:rPr>
          <w:lang w:bidi="fa-IR"/>
        </w:rPr>
        <w:t xml:space="preserve">cities </w:t>
      </w:r>
      <w:r w:rsidR="00D717B5" w:rsidRPr="00706FED">
        <w:rPr>
          <w:lang w:bidi="fa-IR"/>
        </w:rPr>
        <w:t xml:space="preserve">mostly adopt </w:t>
      </w:r>
      <w:r w:rsidR="0087442B" w:rsidRPr="00706FED">
        <w:rPr>
          <w:lang w:bidi="fa-IR"/>
        </w:rPr>
        <w:t>strate</w:t>
      </w:r>
      <w:r w:rsidR="00D40858" w:rsidRPr="00706FED">
        <w:rPr>
          <w:lang w:bidi="fa-IR"/>
        </w:rPr>
        <w:t xml:space="preserve">gic shifts </w:t>
      </w:r>
      <w:r w:rsidR="00D717B5" w:rsidRPr="00706FED">
        <w:rPr>
          <w:lang w:bidi="fa-IR"/>
        </w:rPr>
        <w:t xml:space="preserve">through urban branding policies </w:t>
      </w:r>
      <w:r w:rsidR="0087442B" w:rsidRPr="00706FED">
        <w:rPr>
          <w:lang w:bidi="fa-IR"/>
        </w:rPr>
        <w:t>which act as enablers of policy transformation.</w:t>
      </w:r>
      <w:r w:rsidR="00C23508" w:rsidRPr="00706FED">
        <w:rPr>
          <w:lang w:bidi="fa-IR"/>
        </w:rPr>
        <w:t xml:space="preserve"> During these transformations, cities do not always fully </w:t>
      </w:r>
      <w:r w:rsidR="00FE0A30" w:rsidRPr="00706FED">
        <w:rPr>
          <w:lang w:bidi="fa-IR"/>
        </w:rPr>
        <w:t>accom</w:t>
      </w:r>
      <w:r w:rsidR="00DC4D45" w:rsidRPr="00706FED">
        <w:rPr>
          <w:lang w:bidi="fa-IR"/>
        </w:rPr>
        <w:t>plish what they initially aimed for.</w:t>
      </w:r>
      <w:r w:rsidR="00C23508" w:rsidRPr="00706FED">
        <w:rPr>
          <w:lang w:bidi="fa-IR"/>
        </w:rPr>
        <w:t xml:space="preserve"> </w:t>
      </w:r>
      <w:r w:rsidR="00265FD6" w:rsidRPr="00706FED">
        <w:rPr>
          <w:lang w:bidi="fa-IR"/>
        </w:rPr>
        <w:t xml:space="preserve">The underperformance of </w:t>
      </w:r>
      <w:r w:rsidR="00AD54CE" w:rsidRPr="00706FED">
        <w:rPr>
          <w:lang w:bidi="fa-IR"/>
        </w:rPr>
        <w:t xml:space="preserve">urban governance </w:t>
      </w:r>
      <w:r w:rsidR="006C571B" w:rsidRPr="00706FED">
        <w:rPr>
          <w:lang w:bidi="fa-IR"/>
        </w:rPr>
        <w:t>is typically</w:t>
      </w:r>
      <w:r w:rsidR="00963034" w:rsidRPr="00706FED">
        <w:rPr>
          <w:lang w:bidi="fa-IR"/>
        </w:rPr>
        <w:t xml:space="preserve"> due to insufficient knowledge </w:t>
      </w:r>
      <w:r w:rsidR="00DC30CE" w:rsidRPr="00706FED">
        <w:rPr>
          <w:lang w:bidi="fa-IR"/>
        </w:rPr>
        <w:t xml:space="preserve">and </w:t>
      </w:r>
      <w:r w:rsidR="006C571B" w:rsidRPr="00706FED">
        <w:rPr>
          <w:lang w:bidi="fa-IR"/>
        </w:rPr>
        <w:t xml:space="preserve">ineffective </w:t>
      </w:r>
      <w:r w:rsidR="00F90BB1" w:rsidRPr="00706FED">
        <w:rPr>
          <w:lang w:bidi="fa-IR"/>
        </w:rPr>
        <w:t>implementation.</w:t>
      </w:r>
      <w:r w:rsidR="005B2AF3" w:rsidRPr="00706FED">
        <w:rPr>
          <w:lang w:bidi="fa-IR"/>
        </w:rPr>
        <w:t xml:space="preserve"> Moreover, </w:t>
      </w:r>
      <w:r w:rsidR="006C571B" w:rsidRPr="00706FED">
        <w:rPr>
          <w:lang w:bidi="fa-IR"/>
        </w:rPr>
        <w:t>those responsible for implementing policies tend to support some elements while ignoring others such as elements that do not generate economic returns or those meant to support margi</w:t>
      </w:r>
      <w:r w:rsidR="006B2E96" w:rsidRPr="00706FED">
        <w:rPr>
          <w:lang w:bidi="fa-IR"/>
        </w:rPr>
        <w:t>na</w:t>
      </w:r>
      <w:r w:rsidR="006C571B" w:rsidRPr="00706FED">
        <w:rPr>
          <w:lang w:bidi="fa-IR"/>
        </w:rPr>
        <w:t xml:space="preserve">lised groups such as the disabled or elderly. </w:t>
      </w:r>
      <w:r w:rsidR="00A6206B" w:rsidRPr="00706FED">
        <w:rPr>
          <w:lang w:bidi="fa-IR"/>
        </w:rPr>
        <w:t xml:space="preserve">While </w:t>
      </w:r>
      <w:r w:rsidR="006C571B" w:rsidRPr="00706FED">
        <w:rPr>
          <w:lang w:bidi="fa-IR"/>
        </w:rPr>
        <w:t>the selected and supported</w:t>
      </w:r>
      <w:r w:rsidR="00A6206B" w:rsidRPr="00706FED">
        <w:rPr>
          <w:lang w:bidi="fa-IR"/>
        </w:rPr>
        <w:t xml:space="preserve"> policies may </w:t>
      </w:r>
      <w:r w:rsidR="006C571B" w:rsidRPr="00706FED">
        <w:rPr>
          <w:lang w:bidi="fa-IR"/>
        </w:rPr>
        <w:t xml:space="preserve">produce benefits in the </w:t>
      </w:r>
      <w:r w:rsidR="00163C9D" w:rsidRPr="00706FED">
        <w:rPr>
          <w:lang w:bidi="fa-IR"/>
        </w:rPr>
        <w:t>short term</w:t>
      </w:r>
      <w:r w:rsidR="006C571B" w:rsidRPr="00706FED">
        <w:rPr>
          <w:lang w:bidi="fa-IR"/>
        </w:rPr>
        <w:t>, over</w:t>
      </w:r>
      <w:r w:rsidR="007B7926" w:rsidRPr="00706FED">
        <w:rPr>
          <w:lang w:bidi="fa-IR"/>
        </w:rPr>
        <w:t xml:space="preserve"> the </w:t>
      </w:r>
      <w:r w:rsidR="00163C9D" w:rsidRPr="00706FED">
        <w:rPr>
          <w:lang w:bidi="fa-IR"/>
        </w:rPr>
        <w:t>long term</w:t>
      </w:r>
      <w:r w:rsidR="007B7926" w:rsidRPr="00706FED">
        <w:rPr>
          <w:lang w:bidi="fa-IR"/>
        </w:rPr>
        <w:t xml:space="preserve">, they tend </w:t>
      </w:r>
      <w:r w:rsidR="00DB0806" w:rsidRPr="00706FED">
        <w:rPr>
          <w:lang w:bidi="fa-IR"/>
        </w:rPr>
        <w:t xml:space="preserve">to increase </w:t>
      </w:r>
      <w:r w:rsidR="00146173" w:rsidRPr="00706FED">
        <w:rPr>
          <w:lang w:bidi="fa-IR"/>
        </w:rPr>
        <w:t xml:space="preserve">levels of inequality between different groups within society. </w:t>
      </w:r>
    </w:p>
    <w:p w14:paraId="5FA76D76" w14:textId="4E13ED2A" w:rsidR="00674BB0" w:rsidRPr="00706FED" w:rsidRDefault="00674BB0" w:rsidP="00CE079F">
      <w:pPr>
        <w:autoSpaceDE w:val="0"/>
        <w:autoSpaceDN w:val="0"/>
        <w:adjustRightInd w:val="0"/>
        <w:jc w:val="both"/>
      </w:pPr>
      <w:r w:rsidRPr="00706FED">
        <w:t xml:space="preserve">In line with the argument of some scholars such as </w:t>
      </w:r>
      <w:sdt>
        <w:sdtPr>
          <w:rPr>
            <w:color w:val="000000"/>
          </w:rPr>
          <w:tag w:val="MENDELEY_CITATION_v3_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"/>
          <w:id w:val="-1441367173"/>
          <w:placeholder>
            <w:docPart w:val="DefaultPlaceholder_-1854013440"/>
          </w:placeholder>
        </w:sdtPr>
        <w:sdtContent>
          <w:r w:rsidR="00687367" w:rsidRPr="00706FED">
            <w:rPr>
              <w:color w:val="000000"/>
            </w:rPr>
            <w:t>Pratt (2021)</w:t>
          </w:r>
        </w:sdtContent>
      </w:sdt>
      <w:r w:rsidR="00D47012" w:rsidRPr="00706FED">
        <w:t>,</w:t>
      </w:r>
      <w:r w:rsidRPr="00706FED">
        <w:t xml:space="preserve"> </w:t>
      </w:r>
      <w:r w:rsidR="00C62EEB" w:rsidRPr="00706FED">
        <w:t>policymakers</w:t>
      </w:r>
      <w:r w:rsidRPr="00706FED">
        <w:t xml:space="preserve"> and people need to be equally involved in both </w:t>
      </w:r>
      <w:r w:rsidR="00146173" w:rsidRPr="00706FED">
        <w:t xml:space="preserve">the </w:t>
      </w:r>
      <w:r w:rsidRPr="00706FED">
        <w:t xml:space="preserve">challenges and opportunities of cultural policy. </w:t>
      </w:r>
      <w:r w:rsidR="008A14A5" w:rsidRPr="00706FED">
        <w:t>Cultural policy itself, while being allocated a small budget, is immensely complex</w:t>
      </w:r>
      <w:r w:rsidR="008702FC" w:rsidRPr="00706FED">
        <w:t>, especially in a</w:t>
      </w:r>
      <w:r w:rsidR="00146173" w:rsidRPr="00706FED">
        <w:t xml:space="preserve"> countr</w:t>
      </w:r>
      <w:r w:rsidR="008B5855" w:rsidRPr="00706FED">
        <w:t xml:space="preserve">y </w:t>
      </w:r>
      <w:r w:rsidR="00146173" w:rsidRPr="00706FED">
        <w:t>like Iran which features conflicting agendas</w:t>
      </w:r>
      <w:r w:rsidR="008A14A5" w:rsidRPr="00706FED">
        <w:t xml:space="preserve">. </w:t>
      </w:r>
      <w:r w:rsidR="00146173" w:rsidRPr="00706FED">
        <w:t>Indeed</w:t>
      </w:r>
      <w:r w:rsidR="008A14A5" w:rsidRPr="00706FED">
        <w:t xml:space="preserve">, the sector involves a large mix of individuals, groups, and organisations collaborating on the creation, implementation, and preservation of </w:t>
      </w:r>
      <w:r w:rsidR="00DD7701" w:rsidRPr="00706FED">
        <w:t>artefacts</w:t>
      </w:r>
      <w:r w:rsidR="008A14A5" w:rsidRPr="00706FED">
        <w:t xml:space="preserve">, heritage, and leisure activities. </w:t>
      </w:r>
      <w:r w:rsidR="00146173" w:rsidRPr="00706FED">
        <w:t>Moreover</w:t>
      </w:r>
      <w:r w:rsidR="008A14A5" w:rsidRPr="00706FED">
        <w:t xml:space="preserve">, </w:t>
      </w:r>
      <w:r w:rsidR="005548AD" w:rsidRPr="00706FED">
        <w:t xml:space="preserve">Iranian </w:t>
      </w:r>
      <w:r w:rsidR="008A14A5" w:rsidRPr="00706FED">
        <w:t xml:space="preserve">cultural policy is not necessarily an outcome of direct financial support but rather a broad set of interventions which may not even </w:t>
      </w:r>
      <w:r w:rsidR="00146173" w:rsidRPr="00706FED">
        <w:t xml:space="preserve">be </w:t>
      </w:r>
      <w:r w:rsidR="008A14A5" w:rsidRPr="00706FED">
        <w:t xml:space="preserve">communicated </w:t>
      </w:r>
      <w:r w:rsidR="00146173" w:rsidRPr="00706FED">
        <w:t xml:space="preserve">through </w:t>
      </w:r>
      <w:r w:rsidR="008A14A5" w:rsidRPr="00706FED">
        <w:t xml:space="preserve">policy intentions. </w:t>
      </w:r>
      <w:r w:rsidRPr="00706FED">
        <w:t xml:space="preserve">Cultural </w:t>
      </w:r>
      <w:r w:rsidR="00AF4EA8" w:rsidRPr="00706FED">
        <w:t>policymaking</w:t>
      </w:r>
      <w:r w:rsidR="005548AD" w:rsidRPr="00706FED">
        <w:t xml:space="preserve"> in </w:t>
      </w:r>
      <w:r w:rsidR="005548AD" w:rsidRPr="00706FED">
        <w:lastRenderedPageBreak/>
        <w:t>Iran</w:t>
      </w:r>
      <w:r w:rsidRPr="00706FED">
        <w:t xml:space="preserve"> is required</w:t>
      </w:r>
      <w:r w:rsidR="00163C9D" w:rsidRPr="00706FED">
        <w:t xml:space="preserve"> to</w:t>
      </w:r>
      <w:r w:rsidRPr="00706FED">
        <w:t xml:space="preserve"> </w:t>
      </w:r>
      <w:r w:rsidR="00146173" w:rsidRPr="00706FED">
        <w:t>find solutions to the</w:t>
      </w:r>
      <w:r w:rsidRPr="00706FED">
        <w:t xml:space="preserve"> contradictions of these issues </w:t>
      </w:r>
      <w:r w:rsidR="00146173" w:rsidRPr="00706FED">
        <w:t>and to</w:t>
      </w:r>
      <w:r w:rsidRPr="00706FED">
        <w:t xml:space="preserve"> the complex diversity of socio-economic and political actors. </w:t>
      </w:r>
    </w:p>
    <w:p w14:paraId="351F1F9C" w14:textId="36D0FF1B" w:rsidR="00674BB0" w:rsidRPr="00706FED" w:rsidRDefault="00674BB0" w:rsidP="00CE079F">
      <w:pPr>
        <w:autoSpaceDE w:val="0"/>
        <w:autoSpaceDN w:val="0"/>
        <w:adjustRightInd w:val="0"/>
        <w:jc w:val="both"/>
      </w:pPr>
      <w:r w:rsidRPr="00706FED">
        <w:t xml:space="preserve">With respect to the challenges of localising the national </w:t>
      </w:r>
      <w:r w:rsidR="007E184C" w:rsidRPr="00706FED">
        <w:t xml:space="preserve">policies in Iran </w:t>
      </w:r>
      <w:r w:rsidR="00D7466A" w:rsidRPr="00706FED">
        <w:t xml:space="preserve">which shape </w:t>
      </w:r>
      <w:r w:rsidRPr="00706FED">
        <w:t xml:space="preserve">cultural </w:t>
      </w:r>
      <w:r w:rsidR="001A5229" w:rsidRPr="00706FED">
        <w:t>policymaking</w:t>
      </w:r>
      <w:r w:rsidRPr="00706FED">
        <w:t xml:space="preserve">, the first </w:t>
      </w:r>
      <w:r w:rsidR="00A5030D" w:rsidRPr="00706FED">
        <w:t>recommendation</w:t>
      </w:r>
      <w:r w:rsidR="00D7466A" w:rsidRPr="00706FED">
        <w:t xml:space="preserve"> </w:t>
      </w:r>
      <w:r w:rsidRPr="00706FED">
        <w:t xml:space="preserve">is to incorporate local knowledge and practices into the design and consultation process. The lack of representation of various ethnic groups is another problem </w:t>
      </w:r>
      <w:r w:rsidR="006028DD" w:rsidRPr="00706FED">
        <w:t xml:space="preserve">in regions of Iran </w:t>
      </w:r>
      <w:r w:rsidRPr="00706FED">
        <w:t xml:space="preserve">which decreases their incentive for participating in the policy-making process. Community participation can be different in distinct case studies. However, in most cases, the local cultural consultants express that attracting communities to participate </w:t>
      </w:r>
      <w:r w:rsidR="00146173" w:rsidRPr="00706FED">
        <w:t xml:space="preserve">in cultural and regeneration schemes is difficult because people have conflicting expectations and demands of each project </w:t>
      </w:r>
      <w:sdt>
        <w:sdtPr>
          <w:rPr>
            <w:color w:val="000000"/>
          </w:rPr>
          <w:tag w:val="MENDELEY_CITATION_v3_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"/>
          <w:id w:val="474831039"/>
          <w:placeholder>
            <w:docPart w:val="460E1FE56BD34ACEA14A5E9BA6624C99"/>
          </w:placeholder>
        </w:sdtPr>
        <w:sdtContent>
          <w:r w:rsidR="00687367" w:rsidRPr="00706FED">
            <w:rPr>
              <w:color w:val="000000"/>
            </w:rPr>
            <w:t>(</w:t>
          </w:r>
          <w:proofErr w:type="spellStart"/>
          <w:r w:rsidR="00687367" w:rsidRPr="00706FED">
            <w:rPr>
              <w:color w:val="000000"/>
            </w:rPr>
            <w:t>Kortbek</w:t>
          </w:r>
          <w:proofErr w:type="spellEnd"/>
          <w:r w:rsidR="00687367" w:rsidRPr="00706FED">
            <w:rPr>
              <w:color w:val="000000"/>
            </w:rPr>
            <w:t>, 2019)</w:t>
          </w:r>
        </w:sdtContent>
      </w:sdt>
      <w:r w:rsidRPr="00706FED">
        <w:t xml:space="preserve">. In this manner, </w:t>
      </w:r>
      <w:r w:rsidR="007C37DB" w:rsidRPr="00706FED">
        <w:t>i</w:t>
      </w:r>
      <w:r w:rsidRPr="00706FED">
        <w:t xml:space="preserve">nstead of only using quantitative socio-economic indicators, </w:t>
      </w:r>
      <w:r w:rsidR="00146173" w:rsidRPr="00706FED">
        <w:t>it is better to</w:t>
      </w:r>
      <w:r w:rsidRPr="00706FED">
        <w:t xml:space="preserve"> incorporate qualitative-based factors </w:t>
      </w:r>
      <w:r w:rsidR="00785D0B" w:rsidRPr="00706FED">
        <w:t xml:space="preserve">of local cultures </w:t>
      </w:r>
      <w:r w:rsidRPr="00706FED">
        <w:t xml:space="preserve">including cultural policy legislation efficiency, for instance, based on core arts or cultural heritage and less on cultural industries. </w:t>
      </w:r>
    </w:p>
    <w:p w14:paraId="5555FC11" w14:textId="5264D6AC" w:rsidR="001C75FC" w:rsidRPr="00706FED" w:rsidRDefault="00674BB0" w:rsidP="00015B54">
      <w:pPr>
        <w:autoSpaceDE w:val="0"/>
        <w:autoSpaceDN w:val="0"/>
        <w:adjustRightInd w:val="0"/>
        <w:jc w:val="both"/>
      </w:pPr>
      <w:r w:rsidRPr="00706FED">
        <w:t xml:space="preserve">There are actions which can be taken by the </w:t>
      </w:r>
      <w:r w:rsidR="00785D0B" w:rsidRPr="00706FED">
        <w:t xml:space="preserve">Iranian </w:t>
      </w:r>
      <w:r w:rsidRPr="00706FED">
        <w:t xml:space="preserve">government at the core of cultural </w:t>
      </w:r>
      <w:r w:rsidR="00DA5F7F" w:rsidRPr="00706FED">
        <w:t>policymaking</w:t>
      </w:r>
      <w:r w:rsidRPr="00706FED">
        <w:t xml:space="preserve">. First, </w:t>
      </w:r>
      <w:r w:rsidR="00437031" w:rsidRPr="00706FED">
        <w:t>d</w:t>
      </w:r>
      <w:r w:rsidRPr="00706FED">
        <w:t>espite several criticisms, the appropriate participation of the state in the enhancement of cultural and creative activities could increase those cultural areas with marginal interest in CCIs</w:t>
      </w:r>
      <w:r w:rsidR="00A67B08" w:rsidRPr="00706FED">
        <w:t xml:space="preserve"> and </w:t>
      </w:r>
      <w:r w:rsidRPr="00706FED">
        <w:t>promote high-valued culture as a major policy goal. Second, it is important to find effective means for protecting and supporting public access to cultural facilities</w:t>
      </w:r>
      <w:r w:rsidR="00F57D07" w:rsidRPr="00706FED">
        <w:t xml:space="preserve"> in different Iranian </w:t>
      </w:r>
      <w:r w:rsidR="00F4663F" w:rsidRPr="00706FED">
        <w:t>regions with respect to their cultural norms</w:t>
      </w:r>
      <w:r w:rsidRPr="00706FED">
        <w:t xml:space="preserve">. The cultural policy which is established to promote </w:t>
      </w:r>
      <w:r w:rsidR="00A72735" w:rsidRPr="00706FED">
        <w:t xml:space="preserve">the </w:t>
      </w:r>
      <w:r w:rsidRPr="00706FED">
        <w:t xml:space="preserve">public availability of cultural services could deliver an effective balance in contrast to the marketisation of cultural work which only pursues cultural consumption </w:t>
      </w:r>
      <w:r w:rsidR="00146173" w:rsidRPr="00706FED">
        <w:t>for</w:t>
      </w:r>
      <w:r w:rsidRPr="00706FED">
        <w:t xml:space="preserve"> profit.</w:t>
      </w:r>
      <w:r w:rsidR="00BF6E1C" w:rsidRPr="00706FED">
        <w:t xml:space="preserve"> </w:t>
      </w:r>
      <w:r w:rsidRPr="00706FED">
        <w:t xml:space="preserve">Third, another critical action </w:t>
      </w:r>
      <w:r w:rsidR="00D7466A" w:rsidRPr="00706FED">
        <w:t>for</w:t>
      </w:r>
      <w:r w:rsidRPr="00706FED">
        <w:t xml:space="preserve"> the </w:t>
      </w:r>
      <w:r w:rsidR="00F4663F" w:rsidRPr="00706FED">
        <w:t xml:space="preserve">Iranian </w:t>
      </w:r>
      <w:r w:rsidRPr="00706FED">
        <w:t xml:space="preserve">government is to upgrade the country’s cultural identity and its soft power </w:t>
      </w:r>
      <w:r w:rsidR="00146173" w:rsidRPr="00706FED">
        <w:t>internationally</w:t>
      </w:r>
      <w:r w:rsidR="00EA03FD" w:rsidRPr="00706FED">
        <w:t xml:space="preserve"> instead of </w:t>
      </w:r>
      <w:r w:rsidR="00D7466A" w:rsidRPr="00706FED">
        <w:t xml:space="preserve">the ongoing </w:t>
      </w:r>
      <w:r w:rsidR="00EA03FD" w:rsidRPr="00706FED">
        <w:t xml:space="preserve">isolation of </w:t>
      </w:r>
      <w:r w:rsidR="00D7466A" w:rsidRPr="00706FED">
        <w:t xml:space="preserve">its </w:t>
      </w:r>
      <w:r w:rsidR="00EA03FD" w:rsidRPr="00706FED">
        <w:t>culture and economy</w:t>
      </w:r>
      <w:r w:rsidR="00146173" w:rsidRPr="00706FED">
        <w:t xml:space="preserve">. </w:t>
      </w:r>
      <w:r w:rsidRPr="00706FED">
        <w:t xml:space="preserve">Finally, </w:t>
      </w:r>
      <w:r w:rsidR="008E58D3" w:rsidRPr="00706FED">
        <w:t>de</w:t>
      </w:r>
      <w:r w:rsidRPr="00706FED">
        <w:t xml:space="preserve">centralised governmental management of </w:t>
      </w:r>
      <w:r w:rsidR="00806EEF" w:rsidRPr="00706FED">
        <w:t xml:space="preserve">Iranian </w:t>
      </w:r>
      <w:r w:rsidRPr="00706FED">
        <w:t xml:space="preserve">cultural activity alongside governmental investment in the cultural sectors, especially in regions </w:t>
      </w:r>
      <w:r w:rsidR="00D7466A" w:rsidRPr="00706FED">
        <w:t xml:space="preserve">with large </w:t>
      </w:r>
      <w:r w:rsidRPr="00706FED">
        <w:t xml:space="preserve">ethnic minorities can facilitate the development of the cultural life of minority groups. This can lead to the establishment of cultural </w:t>
      </w:r>
      <w:r w:rsidR="009B73DA" w:rsidRPr="00706FED">
        <w:t xml:space="preserve">as well as educational </w:t>
      </w:r>
      <w:r w:rsidRPr="00706FED">
        <w:t>institutions</w:t>
      </w:r>
      <w:r w:rsidR="009B73DA" w:rsidRPr="00706FED">
        <w:t xml:space="preserve"> </w:t>
      </w:r>
      <w:r w:rsidRPr="00706FED">
        <w:t>at the regional and local levels. The support can also nurture indigenous cultural practices</w:t>
      </w:r>
      <w:r w:rsidR="00E87EAB" w:rsidRPr="00706FED">
        <w:t xml:space="preserve">. </w:t>
      </w:r>
    </w:p>
    <w:p w14:paraId="05C16FBF" w14:textId="77777777" w:rsidR="006A31F4" w:rsidRPr="00706FED" w:rsidRDefault="006A31F4" w:rsidP="00015B54">
      <w:pPr>
        <w:autoSpaceDE w:val="0"/>
        <w:autoSpaceDN w:val="0"/>
        <w:adjustRightInd w:val="0"/>
        <w:jc w:val="both"/>
      </w:pPr>
    </w:p>
    <w:p w14:paraId="3510FA5E" w14:textId="02630A08" w:rsidR="00674BB0" w:rsidRPr="00706FED" w:rsidRDefault="00E73920" w:rsidP="00CE079F">
      <w:pPr>
        <w:pStyle w:val="Heading2"/>
        <w:jc w:val="both"/>
        <w:rPr>
          <w:color w:val="000000" w:themeColor="text1"/>
        </w:rPr>
      </w:pPr>
      <w:r w:rsidRPr="00706FED">
        <w:rPr>
          <w:color w:val="000000" w:themeColor="text1"/>
        </w:rPr>
        <w:t>Conclusions and l</w:t>
      </w:r>
      <w:r w:rsidR="008A3F32" w:rsidRPr="00706FED">
        <w:rPr>
          <w:color w:val="000000" w:themeColor="text1"/>
        </w:rPr>
        <w:t>imitations</w:t>
      </w:r>
      <w:r w:rsidR="00515A15" w:rsidRPr="00706FED">
        <w:rPr>
          <w:color w:val="000000" w:themeColor="text1"/>
        </w:rPr>
        <w:t xml:space="preserve"> </w:t>
      </w:r>
    </w:p>
    <w:p w14:paraId="54F847AC" w14:textId="3F3A39BF" w:rsidR="00D4017D" w:rsidRPr="00706FED" w:rsidRDefault="00AC6B97" w:rsidP="008366F3">
      <w:pPr>
        <w:jc w:val="both"/>
      </w:pPr>
      <w:r w:rsidRPr="00706FED">
        <w:t xml:space="preserve">This paper addressed gaps </w:t>
      </w:r>
      <w:r w:rsidR="00D7466A" w:rsidRPr="00706FED">
        <w:t xml:space="preserve">related to </w:t>
      </w:r>
      <w:r w:rsidR="007C201B" w:rsidRPr="00706FED">
        <w:t xml:space="preserve">cultural </w:t>
      </w:r>
      <w:proofErr w:type="gramStart"/>
      <w:r w:rsidR="00163C9D" w:rsidRPr="00706FED">
        <w:t>policy-making</w:t>
      </w:r>
      <w:proofErr w:type="gramEnd"/>
      <w:r w:rsidR="007C201B" w:rsidRPr="00706FED">
        <w:t xml:space="preserve"> </w:t>
      </w:r>
      <w:r w:rsidRPr="00706FED">
        <w:t xml:space="preserve">by discussing the concept of cultural policy and exploring its </w:t>
      </w:r>
      <w:r w:rsidR="00190B98" w:rsidRPr="00706FED">
        <w:t xml:space="preserve">structural </w:t>
      </w:r>
      <w:r w:rsidRPr="00706FED">
        <w:t xml:space="preserve">evolution </w:t>
      </w:r>
      <w:r w:rsidR="00E01055" w:rsidRPr="00706FED">
        <w:t xml:space="preserve">and </w:t>
      </w:r>
      <w:r w:rsidR="00D7466A" w:rsidRPr="00706FED">
        <w:t xml:space="preserve">challenges </w:t>
      </w:r>
      <w:r w:rsidRPr="00706FED">
        <w:t>within the non-western context of Iran</w:t>
      </w:r>
      <w:r w:rsidR="00D003E4" w:rsidRPr="00706FED">
        <w:t xml:space="preserve"> which we position as an extreme and understudied case</w:t>
      </w:r>
      <w:r w:rsidRPr="00706FED">
        <w:t>.</w:t>
      </w:r>
      <w:r w:rsidR="008806D7" w:rsidRPr="00706FED">
        <w:t xml:space="preserve"> </w:t>
      </w:r>
      <w:r w:rsidR="00CC6756" w:rsidRPr="00706FED">
        <w:t xml:space="preserve">It investigated </w:t>
      </w:r>
      <w:r w:rsidR="00D21514" w:rsidRPr="00706FED">
        <w:t>approaches</w:t>
      </w:r>
      <w:r w:rsidR="00CC6756" w:rsidRPr="00706FED">
        <w:t xml:space="preserve"> </w:t>
      </w:r>
      <w:r w:rsidR="00D7466A" w:rsidRPr="00706FED">
        <w:t xml:space="preserve">related to </w:t>
      </w:r>
      <w:r w:rsidR="00CC6756" w:rsidRPr="00706FED">
        <w:t>inclusivity in cultural policy</w:t>
      </w:r>
      <w:r w:rsidR="00D7466A" w:rsidRPr="00706FED">
        <w:t xml:space="preserve">, </w:t>
      </w:r>
      <w:r w:rsidR="00CC6756" w:rsidRPr="00706FED">
        <w:t xml:space="preserve">democratisation of culture and </w:t>
      </w:r>
      <w:r w:rsidR="00D21514" w:rsidRPr="00706FED">
        <w:t xml:space="preserve">the </w:t>
      </w:r>
      <w:r w:rsidR="00CC6756" w:rsidRPr="00706FED">
        <w:t xml:space="preserve">role of communities in different contexts. </w:t>
      </w:r>
      <w:r w:rsidR="00D4017D" w:rsidRPr="00706FED">
        <w:t xml:space="preserve">The findings shed light on the Iranian case but also contribute broader lessons and examples which can be applied to </w:t>
      </w:r>
      <w:r w:rsidR="00D4017D" w:rsidRPr="00706FED">
        <w:rPr>
          <w:color w:val="000000" w:themeColor="text1"/>
          <w:highlight w:val="yellow"/>
        </w:rPr>
        <w:t>comparable cities in the Middle East and Arab world such as Turkey, Iraq, and Saudi Arabia where governments also take a top-down policy approach towards cultivating a particular national identity and cultural value.</w:t>
      </w:r>
    </w:p>
    <w:p w14:paraId="77B0EE8B" w14:textId="1F77E906" w:rsidR="00F21BD8" w:rsidRPr="00706FED" w:rsidRDefault="00D4017D" w:rsidP="00CF6F6D">
      <w:pPr>
        <w:jc w:val="both"/>
        <w:rPr>
          <w:lang w:bidi="fa-IR"/>
        </w:rPr>
      </w:pPr>
      <w:r w:rsidRPr="00706FED">
        <w:t>The paper demonstrated that a</w:t>
      </w:r>
      <w:r w:rsidR="007F6C23" w:rsidRPr="00706FED">
        <w:t xml:space="preserve">lthough specific </w:t>
      </w:r>
      <w:r w:rsidR="00D7466A" w:rsidRPr="00706FED">
        <w:t xml:space="preserve">measures </w:t>
      </w:r>
      <w:r w:rsidR="006970B5" w:rsidRPr="00706FED">
        <w:t>have been taken by the Iranian government to alter cultural values, the</w:t>
      </w:r>
      <w:r w:rsidR="008C5FDE" w:rsidRPr="00706FED">
        <w:t xml:space="preserve"> cultural identity of local communities has been able to </w:t>
      </w:r>
      <w:r w:rsidR="00163C9D" w:rsidRPr="00706FED">
        <w:t>be preserved</w:t>
      </w:r>
      <w:r w:rsidR="008C5FDE" w:rsidRPr="00706FED">
        <w:t xml:space="preserve"> </w:t>
      </w:r>
      <w:r w:rsidR="00D7466A" w:rsidRPr="00706FED">
        <w:t>over time</w:t>
      </w:r>
      <w:r w:rsidR="008C5FDE" w:rsidRPr="00706FED">
        <w:t xml:space="preserve">. </w:t>
      </w:r>
      <w:r w:rsidR="00FF12D2" w:rsidRPr="00706FED">
        <w:rPr>
          <w:lang w:bidi="fa-IR"/>
        </w:rPr>
        <w:t xml:space="preserve">These cultures can have a great </w:t>
      </w:r>
      <w:r w:rsidR="00047147" w:rsidRPr="00706FED">
        <w:rPr>
          <w:lang w:bidi="fa-IR"/>
        </w:rPr>
        <w:t>impact</w:t>
      </w:r>
      <w:r w:rsidR="00FF12D2" w:rsidRPr="00706FED">
        <w:rPr>
          <w:lang w:bidi="fa-IR"/>
        </w:rPr>
        <w:t xml:space="preserve"> on </w:t>
      </w:r>
      <w:r w:rsidR="00D7466A" w:rsidRPr="00706FED">
        <w:rPr>
          <w:lang w:bidi="fa-IR"/>
        </w:rPr>
        <w:t xml:space="preserve">the </w:t>
      </w:r>
      <w:r w:rsidR="00FF12D2" w:rsidRPr="00706FED">
        <w:rPr>
          <w:lang w:bidi="fa-IR"/>
        </w:rPr>
        <w:t>quality-of-life of people</w:t>
      </w:r>
      <w:r w:rsidR="00525970" w:rsidRPr="00706FED">
        <w:rPr>
          <w:lang w:bidi="fa-IR"/>
        </w:rPr>
        <w:t>;</w:t>
      </w:r>
      <w:r w:rsidR="00FF12D2" w:rsidRPr="00706FED">
        <w:rPr>
          <w:lang w:bidi="fa-IR"/>
        </w:rPr>
        <w:t xml:space="preserve"> hence, the</w:t>
      </w:r>
      <w:r w:rsidR="00525970" w:rsidRPr="00706FED">
        <w:rPr>
          <w:lang w:bidi="fa-IR"/>
        </w:rPr>
        <w:t>y</w:t>
      </w:r>
      <w:r w:rsidR="00FF12D2" w:rsidRPr="00706FED">
        <w:rPr>
          <w:lang w:bidi="fa-IR"/>
        </w:rPr>
        <w:t xml:space="preserve"> must be protected and promoted for </w:t>
      </w:r>
      <w:r w:rsidR="00F6724C" w:rsidRPr="00706FED">
        <w:rPr>
          <w:lang w:bidi="fa-IR"/>
        </w:rPr>
        <w:t>community empowerment</w:t>
      </w:r>
      <w:r w:rsidR="00204EF6" w:rsidRPr="00706FED">
        <w:rPr>
          <w:lang w:bidi="fa-IR"/>
        </w:rPr>
        <w:t xml:space="preserve"> through measures such as cultural citizenship</w:t>
      </w:r>
      <w:r w:rsidR="00FF12D2" w:rsidRPr="00706FED">
        <w:rPr>
          <w:lang w:bidi="fa-IR"/>
        </w:rPr>
        <w:t>.</w:t>
      </w:r>
      <w:r w:rsidR="004052FD" w:rsidRPr="00706FED">
        <w:rPr>
          <w:lang w:bidi="fa-IR"/>
        </w:rPr>
        <w:t xml:space="preserve"> </w:t>
      </w:r>
      <w:r w:rsidRPr="00706FED">
        <w:rPr>
          <w:lang w:bidi="fa-IR"/>
        </w:rPr>
        <w:t xml:space="preserve">Moreover, despite limited political appetite </w:t>
      </w:r>
      <w:r w:rsidR="005F7065" w:rsidRPr="00706FED">
        <w:rPr>
          <w:highlight w:val="yellow"/>
          <w:lang w:bidi="fa-IR"/>
        </w:rPr>
        <w:t xml:space="preserve">in Iran to support </w:t>
      </w:r>
      <w:r w:rsidR="00163C9D" w:rsidRPr="00706FED">
        <w:rPr>
          <w:highlight w:val="yellow"/>
          <w:lang w:bidi="fa-IR"/>
        </w:rPr>
        <w:t xml:space="preserve">the </w:t>
      </w:r>
      <w:r w:rsidR="005F7065" w:rsidRPr="00706FED">
        <w:rPr>
          <w:highlight w:val="yellow"/>
          <w:lang w:bidi="fa-IR"/>
        </w:rPr>
        <w:lastRenderedPageBreak/>
        <w:t xml:space="preserve">inclusivity of different ethnicities in Iranian cultural policy, the local governments have </w:t>
      </w:r>
      <w:r w:rsidRPr="00706FED">
        <w:rPr>
          <w:highlight w:val="yellow"/>
          <w:lang w:bidi="fa-IR"/>
        </w:rPr>
        <w:t xml:space="preserve">acknowledged </w:t>
      </w:r>
      <w:r w:rsidR="005F7065" w:rsidRPr="00706FED">
        <w:rPr>
          <w:highlight w:val="yellow"/>
          <w:lang w:bidi="fa-IR"/>
        </w:rPr>
        <w:t xml:space="preserve">that if they </w:t>
      </w:r>
      <w:r w:rsidRPr="00706FED">
        <w:rPr>
          <w:highlight w:val="yellow"/>
          <w:lang w:bidi="fa-IR"/>
        </w:rPr>
        <w:t>want policies and projects to be</w:t>
      </w:r>
      <w:r w:rsidR="005F7065" w:rsidRPr="00706FED">
        <w:rPr>
          <w:highlight w:val="yellow"/>
          <w:lang w:bidi="fa-IR"/>
        </w:rPr>
        <w:t xml:space="preserve"> more effective, they need to </w:t>
      </w:r>
      <w:r w:rsidRPr="00706FED">
        <w:rPr>
          <w:highlight w:val="yellow"/>
          <w:lang w:bidi="fa-IR"/>
        </w:rPr>
        <w:t xml:space="preserve">understand and </w:t>
      </w:r>
      <w:r w:rsidR="005F7065" w:rsidRPr="00706FED">
        <w:rPr>
          <w:highlight w:val="yellow"/>
          <w:lang w:bidi="fa-IR"/>
        </w:rPr>
        <w:t>respond to people’s needs by including them in decision-making processes.</w:t>
      </w:r>
      <w:r w:rsidR="00CF6F6D" w:rsidRPr="00706FED">
        <w:rPr>
          <w:lang w:bidi="fa-IR"/>
        </w:rPr>
        <w:t xml:space="preserve"> </w:t>
      </w:r>
      <w:r w:rsidRPr="00706FED">
        <w:rPr>
          <w:lang w:bidi="fa-IR"/>
        </w:rPr>
        <w:t>On this basis,</w:t>
      </w:r>
      <w:r w:rsidR="004052FD" w:rsidRPr="00706FED">
        <w:rPr>
          <w:lang w:bidi="fa-IR"/>
        </w:rPr>
        <w:t xml:space="preserve"> the Iranian government </w:t>
      </w:r>
      <w:r w:rsidR="00BA5B48" w:rsidRPr="00706FED">
        <w:rPr>
          <w:lang w:bidi="fa-IR"/>
        </w:rPr>
        <w:t xml:space="preserve">must focus more on international cultural recognition and </w:t>
      </w:r>
      <w:r w:rsidR="00F74118" w:rsidRPr="00706FED">
        <w:rPr>
          <w:lang w:bidi="fa-IR"/>
        </w:rPr>
        <w:t>particularly</w:t>
      </w:r>
      <w:r w:rsidR="00BA5B48" w:rsidRPr="00706FED">
        <w:rPr>
          <w:lang w:bidi="fa-IR"/>
        </w:rPr>
        <w:t xml:space="preserve"> </w:t>
      </w:r>
      <w:r w:rsidR="00D003E4" w:rsidRPr="00706FED">
        <w:rPr>
          <w:lang w:bidi="fa-IR"/>
        </w:rPr>
        <w:t>the</w:t>
      </w:r>
      <w:r w:rsidR="0018202F" w:rsidRPr="00706FED">
        <w:rPr>
          <w:lang w:bidi="fa-IR"/>
        </w:rPr>
        <w:t xml:space="preserve"> </w:t>
      </w:r>
      <w:r w:rsidR="00BA5B48" w:rsidRPr="00706FED">
        <w:rPr>
          <w:lang w:bidi="fa-IR"/>
        </w:rPr>
        <w:t>decentralisation of cultural policymaking process</w:t>
      </w:r>
      <w:r w:rsidR="00D003E4" w:rsidRPr="00706FED">
        <w:rPr>
          <w:lang w:bidi="fa-IR"/>
        </w:rPr>
        <w:t>es</w:t>
      </w:r>
      <w:r w:rsidR="00F74118" w:rsidRPr="00706FED">
        <w:rPr>
          <w:lang w:bidi="fa-IR"/>
        </w:rPr>
        <w:t xml:space="preserve"> to give more space to local regions</w:t>
      </w:r>
      <w:r w:rsidR="00BA5B48" w:rsidRPr="00706FED">
        <w:rPr>
          <w:lang w:bidi="fa-IR"/>
        </w:rPr>
        <w:t>.</w:t>
      </w:r>
      <w:r w:rsidR="002354D9" w:rsidRPr="00706FED">
        <w:t xml:space="preserve"> </w:t>
      </w:r>
      <w:r w:rsidR="00F21BD8" w:rsidRPr="00706FED">
        <w:t xml:space="preserve">The involvement of urban and local authorities is significant in stimulating cultural identity and </w:t>
      </w:r>
      <w:r w:rsidR="00D003E4" w:rsidRPr="00706FED">
        <w:t xml:space="preserve">the </w:t>
      </w:r>
      <w:r w:rsidR="00F21BD8" w:rsidRPr="00706FED">
        <w:t>social values of region</w:t>
      </w:r>
      <w:r w:rsidR="00D003E4" w:rsidRPr="00706FED">
        <w:t>s</w:t>
      </w:r>
      <w:r w:rsidR="00F21BD8" w:rsidRPr="00706FED">
        <w:t xml:space="preserve"> </w:t>
      </w:r>
      <w:r w:rsidRPr="00706FED">
        <w:t xml:space="preserve">and </w:t>
      </w:r>
      <w:r w:rsidR="00C45757" w:rsidRPr="00706FED">
        <w:t>the</w:t>
      </w:r>
      <w:r w:rsidR="00F21BD8" w:rsidRPr="00706FED">
        <w:t xml:space="preserve"> </w:t>
      </w:r>
      <w:proofErr w:type="gramStart"/>
      <w:r w:rsidR="00F21BD8" w:rsidRPr="00706FED">
        <w:t>country</w:t>
      </w:r>
      <w:r w:rsidR="00C45757" w:rsidRPr="00706FED">
        <w:t xml:space="preserve"> as </w:t>
      </w:r>
      <w:r w:rsidR="00AD60ED" w:rsidRPr="00706FED">
        <w:t>a</w:t>
      </w:r>
      <w:r w:rsidR="00C45757" w:rsidRPr="00706FED">
        <w:t xml:space="preserve"> whole</w:t>
      </w:r>
      <w:proofErr w:type="gramEnd"/>
      <w:r w:rsidR="00F21BD8" w:rsidRPr="00706FED">
        <w:t xml:space="preserve">. </w:t>
      </w:r>
    </w:p>
    <w:p w14:paraId="64B83873" w14:textId="56334998" w:rsidR="00E373F0" w:rsidRPr="00706FED" w:rsidRDefault="00C45757" w:rsidP="00BD348B">
      <w:pPr>
        <w:jc w:val="both"/>
        <w:rPr>
          <w:color w:val="000000" w:themeColor="text1"/>
        </w:rPr>
      </w:pPr>
      <w:r w:rsidRPr="00706FED">
        <w:rPr>
          <w:color w:val="000000" w:themeColor="text1"/>
        </w:rPr>
        <w:t>In Iran, c</w:t>
      </w:r>
      <w:r w:rsidR="00F21BD8" w:rsidRPr="00706FED">
        <w:rPr>
          <w:color w:val="000000" w:themeColor="text1"/>
        </w:rPr>
        <w:t xml:space="preserve">ultural policy </w:t>
      </w:r>
      <w:r w:rsidR="006C38D5" w:rsidRPr="00706FED">
        <w:rPr>
          <w:color w:val="000000" w:themeColor="text1"/>
        </w:rPr>
        <w:t xml:space="preserve">planning </w:t>
      </w:r>
      <w:r w:rsidR="00F21BD8" w:rsidRPr="00706FED">
        <w:rPr>
          <w:color w:val="000000" w:themeColor="text1"/>
        </w:rPr>
        <w:t>is</w:t>
      </w:r>
      <w:r w:rsidR="006C38D5" w:rsidRPr="00706FED">
        <w:rPr>
          <w:color w:val="000000" w:themeColor="text1"/>
        </w:rPr>
        <w:t xml:space="preserve"> trying to become localised and </w:t>
      </w:r>
      <w:r w:rsidR="00D003E4" w:rsidRPr="00706FED">
        <w:rPr>
          <w:color w:val="000000" w:themeColor="text1"/>
        </w:rPr>
        <w:t xml:space="preserve">more flexible and attuned to </w:t>
      </w:r>
      <w:r w:rsidR="00F21BD8" w:rsidRPr="00706FED">
        <w:rPr>
          <w:color w:val="000000" w:themeColor="text1"/>
        </w:rPr>
        <w:t>diverse regions</w:t>
      </w:r>
      <w:r w:rsidR="00A5030D" w:rsidRPr="00706FED">
        <w:rPr>
          <w:color w:val="000000" w:themeColor="text1"/>
        </w:rPr>
        <w:t xml:space="preserve"> and cultures</w:t>
      </w:r>
      <w:r w:rsidR="00F21BD8" w:rsidRPr="00706FED">
        <w:rPr>
          <w:color w:val="000000" w:themeColor="text1"/>
        </w:rPr>
        <w:t xml:space="preserve">. </w:t>
      </w:r>
      <w:r w:rsidR="00D003E4" w:rsidRPr="00706FED">
        <w:rPr>
          <w:color w:val="000000" w:themeColor="text1"/>
        </w:rPr>
        <w:t xml:space="preserve">As these developments continue to unfold, more local case studies are needed to examine the planning, implementation and outcomes </w:t>
      </w:r>
      <w:r w:rsidR="00A5030D" w:rsidRPr="00706FED">
        <w:rPr>
          <w:color w:val="000000" w:themeColor="text1"/>
        </w:rPr>
        <w:t xml:space="preserve">of </w:t>
      </w:r>
      <w:r w:rsidR="00D003E4" w:rsidRPr="00706FED">
        <w:rPr>
          <w:color w:val="000000" w:themeColor="text1"/>
        </w:rPr>
        <w:t xml:space="preserve">such specific policies and initiatives. Part of this includes exploring the roles and influence </w:t>
      </w:r>
      <w:r w:rsidR="001B1B19" w:rsidRPr="00706FED">
        <w:rPr>
          <w:color w:val="000000" w:themeColor="text1"/>
        </w:rPr>
        <w:t>of different</w:t>
      </w:r>
      <w:r w:rsidR="00F21BD8" w:rsidRPr="00706FED">
        <w:rPr>
          <w:color w:val="000000" w:themeColor="text1"/>
        </w:rPr>
        <w:t xml:space="preserve"> stakeholders</w:t>
      </w:r>
      <w:r w:rsidR="00D003E4" w:rsidRPr="00706FED">
        <w:rPr>
          <w:color w:val="000000" w:themeColor="text1"/>
        </w:rPr>
        <w:t>,</w:t>
      </w:r>
      <w:r w:rsidR="00F21BD8" w:rsidRPr="00706FED">
        <w:rPr>
          <w:color w:val="000000" w:themeColor="text1"/>
        </w:rPr>
        <w:t xml:space="preserve"> </w:t>
      </w:r>
      <w:r w:rsidR="00D003E4" w:rsidRPr="00706FED">
        <w:rPr>
          <w:color w:val="000000" w:themeColor="text1"/>
        </w:rPr>
        <w:t xml:space="preserve">and </w:t>
      </w:r>
      <w:r w:rsidR="001B1B19" w:rsidRPr="00706FED">
        <w:rPr>
          <w:color w:val="000000" w:themeColor="text1"/>
        </w:rPr>
        <w:t xml:space="preserve">local cultures. </w:t>
      </w:r>
      <w:r w:rsidR="00BD348B" w:rsidRPr="00706FED">
        <w:rPr>
          <w:color w:val="000000" w:themeColor="text1"/>
        </w:rPr>
        <w:t>Finally,</w:t>
      </w:r>
      <w:r w:rsidR="00D003E4" w:rsidRPr="00706FED">
        <w:rPr>
          <w:color w:val="000000" w:themeColor="text1"/>
        </w:rPr>
        <w:t xml:space="preserve"> in an increasingly global, interconnected and digital world, w</w:t>
      </w:r>
      <w:r w:rsidR="00AD60ED" w:rsidRPr="00706FED">
        <w:rPr>
          <w:color w:val="000000" w:themeColor="text1"/>
        </w:rPr>
        <w:t xml:space="preserve">e should also not forget to consider the role of social media </w:t>
      </w:r>
      <w:r w:rsidR="00163C9D" w:rsidRPr="00706FED">
        <w:rPr>
          <w:color w:val="000000" w:themeColor="text1"/>
        </w:rPr>
        <w:t>in</w:t>
      </w:r>
      <w:r w:rsidR="00AD60ED" w:rsidRPr="00706FED">
        <w:rPr>
          <w:color w:val="000000" w:themeColor="text1"/>
        </w:rPr>
        <w:t xml:space="preserve"> </w:t>
      </w:r>
      <w:r w:rsidR="00C87020" w:rsidRPr="00706FED">
        <w:rPr>
          <w:color w:val="000000" w:themeColor="text1"/>
        </w:rPr>
        <w:t xml:space="preserve">developing different cultural and creative activities through advertising schemes. </w:t>
      </w:r>
    </w:p>
    <w:p w14:paraId="07CE4FB3" w14:textId="77777777" w:rsidR="00AD60ED" w:rsidRPr="00706FED" w:rsidRDefault="00AD60ED" w:rsidP="00F21BD8">
      <w:pPr>
        <w:jc w:val="both"/>
        <w:rPr>
          <w:color w:val="000000" w:themeColor="text1"/>
        </w:rPr>
      </w:pPr>
    </w:p>
    <w:p w14:paraId="4D3BFC92" w14:textId="620D0668" w:rsidR="005E147C" w:rsidRPr="00706FED" w:rsidRDefault="005E147C" w:rsidP="00CE079F">
      <w:pPr>
        <w:pStyle w:val="Heading1"/>
        <w:jc w:val="both"/>
      </w:pPr>
      <w:r w:rsidRPr="00706FED">
        <w:t>References</w:t>
      </w:r>
    </w:p>
    <w:sdt>
      <w:sdtPr>
        <w:tag w:val="MENDELEY_BIBLIOGRAPHY"/>
        <w:id w:val="839122764"/>
        <w:placeholder>
          <w:docPart w:val="DefaultPlaceholder_-1854013440"/>
        </w:placeholder>
      </w:sdtPr>
      <w:sdtContent>
        <w:p w14:paraId="1D8C97A4" w14:textId="77777777" w:rsidR="00687367" w:rsidRPr="00706FED" w:rsidRDefault="00687367">
          <w:pPr>
            <w:autoSpaceDE w:val="0"/>
            <w:autoSpaceDN w:val="0"/>
            <w:ind w:hanging="480"/>
            <w:divId w:val="633869053"/>
            <w:rPr>
              <w:rFonts w:eastAsia="Times New Roman"/>
              <w:sz w:val="24"/>
              <w:szCs w:val="24"/>
              <w14:ligatures w14:val="none"/>
            </w:rPr>
          </w:pPr>
          <w:proofErr w:type="spellStart"/>
          <w:r w:rsidRPr="00706FED">
            <w:rPr>
              <w:rFonts w:eastAsia="Times New Roman"/>
            </w:rPr>
            <w:t>Aghaeimehr</w:t>
          </w:r>
          <w:proofErr w:type="spellEnd"/>
          <w:r w:rsidRPr="00706FED">
            <w:rPr>
              <w:rFonts w:eastAsia="Times New Roman"/>
            </w:rPr>
            <w:t xml:space="preserve">, M., &amp; </w:t>
          </w:r>
          <w:proofErr w:type="spellStart"/>
          <w:r w:rsidRPr="00706FED">
            <w:rPr>
              <w:rFonts w:eastAsia="Times New Roman"/>
            </w:rPr>
            <w:t>Gharehbaglou</w:t>
          </w:r>
          <w:proofErr w:type="spellEnd"/>
          <w:r w:rsidRPr="00706FED">
            <w:rPr>
              <w:rFonts w:eastAsia="Times New Roman"/>
            </w:rPr>
            <w:t xml:space="preserve">, M. (2020). Identity-Based </w:t>
          </w:r>
          <w:proofErr w:type="spellStart"/>
          <w:r w:rsidRPr="00706FED">
            <w:rPr>
              <w:rFonts w:eastAsia="Times New Roman"/>
            </w:rPr>
            <w:t>Contemporization</w:t>
          </w:r>
          <w:proofErr w:type="spellEnd"/>
          <w:r w:rsidRPr="00706FED">
            <w:rPr>
              <w:rFonts w:eastAsia="Times New Roman"/>
            </w:rPr>
            <w:t xml:space="preserve">; Case Study: Iran Contemporary Urban Districts in Pahlavi Era. </w:t>
          </w:r>
          <w:proofErr w:type="spellStart"/>
          <w:r w:rsidRPr="00706FED">
            <w:rPr>
              <w:rFonts w:eastAsia="Times New Roman"/>
              <w:i/>
              <w:iCs/>
            </w:rPr>
            <w:t>Naqshejahan</w:t>
          </w:r>
          <w:proofErr w:type="spellEnd"/>
          <w:r w:rsidRPr="00706FED">
            <w:rPr>
              <w:rFonts w:eastAsia="Times New Roman"/>
            </w:rPr>
            <w:t xml:space="preserve">, </w:t>
          </w:r>
          <w:r w:rsidRPr="00706FED">
            <w:rPr>
              <w:rFonts w:eastAsia="Times New Roman"/>
              <w:i/>
              <w:iCs/>
            </w:rPr>
            <w:t>10</w:t>
          </w:r>
          <w:r w:rsidRPr="00706FED">
            <w:rPr>
              <w:rFonts w:eastAsia="Times New Roman"/>
            </w:rPr>
            <w:t>(1), 11–18. https://doi.org/10.1080/13556207.2018.1537028</w:t>
          </w:r>
        </w:p>
        <w:p w14:paraId="35A21DB5" w14:textId="77777777" w:rsidR="00687367" w:rsidRPr="00706FED" w:rsidRDefault="00687367">
          <w:pPr>
            <w:autoSpaceDE w:val="0"/>
            <w:autoSpaceDN w:val="0"/>
            <w:ind w:hanging="480"/>
            <w:divId w:val="1055927856"/>
            <w:rPr>
              <w:rFonts w:eastAsia="Times New Roman"/>
            </w:rPr>
          </w:pPr>
          <w:proofErr w:type="spellStart"/>
          <w:r w:rsidRPr="00706FED">
            <w:rPr>
              <w:rFonts w:eastAsia="Times New Roman"/>
            </w:rPr>
            <w:t>Alsayel</w:t>
          </w:r>
          <w:proofErr w:type="spellEnd"/>
          <w:r w:rsidRPr="00706FED">
            <w:rPr>
              <w:rFonts w:eastAsia="Times New Roman"/>
            </w:rPr>
            <w:t xml:space="preserve">, A., de Jong, M., &amp; Fransen, J. (2022). Can creative cities be inclusive too? How do Dubai, Amsterdam and Toronto navigate the tensions between creativity and inclusiveness in their adoption of city brands and policy initiatives? </w:t>
          </w:r>
          <w:r w:rsidRPr="00706FED">
            <w:rPr>
              <w:rFonts w:eastAsia="Times New Roman"/>
              <w:i/>
              <w:iCs/>
            </w:rPr>
            <w:t>Cities</w:t>
          </w:r>
          <w:r w:rsidRPr="00706FED">
            <w:rPr>
              <w:rFonts w:eastAsia="Times New Roman"/>
            </w:rPr>
            <w:t xml:space="preserve">, </w:t>
          </w:r>
          <w:r w:rsidRPr="00706FED">
            <w:rPr>
              <w:rFonts w:eastAsia="Times New Roman"/>
              <w:i/>
              <w:iCs/>
            </w:rPr>
            <w:t>128</w:t>
          </w:r>
          <w:r w:rsidRPr="00706FED">
            <w:rPr>
              <w:rFonts w:eastAsia="Times New Roman"/>
            </w:rPr>
            <w:t>(June), 103786. https://doi.org/10.1016/j.cities.2022.103786</w:t>
          </w:r>
        </w:p>
        <w:p w14:paraId="275A8C43" w14:textId="77777777" w:rsidR="00687367" w:rsidRPr="00706FED" w:rsidRDefault="00687367">
          <w:pPr>
            <w:autoSpaceDE w:val="0"/>
            <w:autoSpaceDN w:val="0"/>
            <w:ind w:hanging="480"/>
            <w:divId w:val="422839783"/>
            <w:rPr>
              <w:rFonts w:eastAsia="Times New Roman"/>
            </w:rPr>
          </w:pPr>
          <w:r w:rsidRPr="00706FED">
            <w:rPr>
              <w:rFonts w:eastAsia="Times New Roman"/>
            </w:rPr>
            <w:t xml:space="preserve">Ansell, C., &amp; Gash, A. (2018). Collaborative platforms as a governance strategy. </w:t>
          </w:r>
          <w:r w:rsidRPr="00706FED">
            <w:rPr>
              <w:rFonts w:eastAsia="Times New Roman"/>
              <w:i/>
              <w:iCs/>
            </w:rPr>
            <w:t>Journal of Public Administration Research and Theory</w:t>
          </w:r>
          <w:r w:rsidRPr="00706FED">
            <w:rPr>
              <w:rFonts w:eastAsia="Times New Roman"/>
            </w:rPr>
            <w:t xml:space="preserve">, </w:t>
          </w:r>
          <w:r w:rsidRPr="00706FED">
            <w:rPr>
              <w:rFonts w:eastAsia="Times New Roman"/>
              <w:i/>
              <w:iCs/>
            </w:rPr>
            <w:t>28</w:t>
          </w:r>
          <w:r w:rsidRPr="00706FED">
            <w:rPr>
              <w:rFonts w:eastAsia="Times New Roman"/>
            </w:rPr>
            <w:t>(1), 16–32. https://doi.org/10.1093/jopart/mux030</w:t>
          </w:r>
        </w:p>
        <w:p w14:paraId="57C3A235" w14:textId="77777777" w:rsidR="00687367" w:rsidRPr="00706FED" w:rsidRDefault="00687367">
          <w:pPr>
            <w:autoSpaceDE w:val="0"/>
            <w:autoSpaceDN w:val="0"/>
            <w:ind w:hanging="480"/>
            <w:divId w:val="1079592932"/>
            <w:rPr>
              <w:rFonts w:eastAsia="Times New Roman"/>
            </w:rPr>
          </w:pPr>
          <w:proofErr w:type="spellStart"/>
          <w:r w:rsidRPr="00706FED">
            <w:rPr>
              <w:rFonts w:eastAsia="Times New Roman"/>
            </w:rPr>
            <w:t>Anttiroiko</w:t>
          </w:r>
          <w:proofErr w:type="spellEnd"/>
          <w:r w:rsidRPr="00706FED">
            <w:rPr>
              <w:rFonts w:eastAsia="Times New Roman"/>
            </w:rPr>
            <w:t xml:space="preserve">, A.-V., &amp; de Jong, M. (2020). </w:t>
          </w:r>
          <w:r w:rsidRPr="00706FED">
            <w:rPr>
              <w:rFonts w:eastAsia="Times New Roman"/>
              <w:i/>
              <w:iCs/>
            </w:rPr>
            <w:t>The inclusive city: The theory and practice of creating shared urban prosperity</w:t>
          </w:r>
          <w:r w:rsidRPr="00706FED">
            <w:rPr>
              <w:rFonts w:eastAsia="Times New Roman"/>
            </w:rPr>
            <w:t xml:space="preserve"> (1st Edition). Palgrave Pivot.</w:t>
          </w:r>
        </w:p>
        <w:p w14:paraId="0732AA1E" w14:textId="77777777" w:rsidR="00687367" w:rsidRPr="00706FED" w:rsidRDefault="00687367">
          <w:pPr>
            <w:autoSpaceDE w:val="0"/>
            <w:autoSpaceDN w:val="0"/>
            <w:ind w:hanging="480"/>
            <w:divId w:val="1715080648"/>
            <w:rPr>
              <w:rFonts w:eastAsia="Times New Roman"/>
            </w:rPr>
          </w:pPr>
          <w:proofErr w:type="spellStart"/>
          <w:r w:rsidRPr="00706FED">
            <w:rPr>
              <w:rFonts w:eastAsia="Times New Roman"/>
            </w:rPr>
            <w:t>Attarzadeh</w:t>
          </w:r>
          <w:proofErr w:type="spellEnd"/>
          <w:r w:rsidRPr="00706FED">
            <w:rPr>
              <w:rFonts w:eastAsia="Times New Roman"/>
            </w:rPr>
            <w:t xml:space="preserve">, B., &amp; </w:t>
          </w:r>
          <w:proofErr w:type="spellStart"/>
          <w:r w:rsidRPr="00706FED">
            <w:rPr>
              <w:rFonts w:eastAsia="Times New Roman"/>
            </w:rPr>
            <w:t>Seyfodini</w:t>
          </w:r>
          <w:proofErr w:type="spellEnd"/>
          <w:r w:rsidRPr="00706FED">
            <w:rPr>
              <w:rFonts w:eastAsia="Times New Roman"/>
            </w:rPr>
            <w:t xml:space="preserve">, H. S. (2023). National identity, transnational ideology, and cultural policy in Iran. </w:t>
          </w:r>
          <w:r w:rsidRPr="00706FED">
            <w:rPr>
              <w:rFonts w:eastAsia="Times New Roman"/>
              <w:i/>
              <w:iCs/>
            </w:rPr>
            <w:t>International Journal of Cultural Policy</w:t>
          </w:r>
          <w:r w:rsidRPr="00706FED">
            <w:rPr>
              <w:rFonts w:eastAsia="Times New Roman"/>
            </w:rPr>
            <w:t xml:space="preserve">, </w:t>
          </w:r>
          <w:r w:rsidRPr="00706FED">
            <w:rPr>
              <w:rFonts w:eastAsia="Times New Roman"/>
              <w:i/>
              <w:iCs/>
            </w:rPr>
            <w:t>29</w:t>
          </w:r>
          <w:r w:rsidRPr="00706FED">
            <w:rPr>
              <w:rFonts w:eastAsia="Times New Roman"/>
            </w:rPr>
            <w:t>(7), 807–827. https://doi.org/10.1080/10286632.2022.2151591</w:t>
          </w:r>
        </w:p>
        <w:p w14:paraId="3DB4F2BA" w14:textId="77777777" w:rsidR="00687367" w:rsidRPr="00706FED" w:rsidRDefault="00687367">
          <w:pPr>
            <w:autoSpaceDE w:val="0"/>
            <w:autoSpaceDN w:val="0"/>
            <w:ind w:hanging="480"/>
            <w:divId w:val="522405686"/>
            <w:rPr>
              <w:rFonts w:eastAsia="Times New Roman"/>
            </w:rPr>
          </w:pPr>
          <w:r w:rsidRPr="00706FED">
            <w:rPr>
              <w:rFonts w:eastAsia="Times New Roman"/>
            </w:rPr>
            <w:t xml:space="preserve">Bayliss, D. (2007). The rise of the creative city: Culture and creativity in Copenhagen. </w:t>
          </w:r>
          <w:r w:rsidRPr="00706FED">
            <w:rPr>
              <w:rFonts w:eastAsia="Times New Roman"/>
              <w:i/>
              <w:iCs/>
            </w:rPr>
            <w:t>European Planning Studies</w:t>
          </w:r>
          <w:r w:rsidRPr="00706FED">
            <w:rPr>
              <w:rFonts w:eastAsia="Times New Roman"/>
            </w:rPr>
            <w:t xml:space="preserve">, </w:t>
          </w:r>
          <w:r w:rsidRPr="00706FED">
            <w:rPr>
              <w:rFonts w:eastAsia="Times New Roman"/>
              <w:i/>
              <w:iCs/>
            </w:rPr>
            <w:t>15</w:t>
          </w:r>
          <w:r w:rsidRPr="00706FED">
            <w:rPr>
              <w:rFonts w:eastAsia="Times New Roman"/>
            </w:rPr>
            <w:t>(7), 889–903. https://doi.org/10.1080/09654310701356183</w:t>
          </w:r>
        </w:p>
        <w:p w14:paraId="61D09B64" w14:textId="77777777" w:rsidR="00687367" w:rsidRPr="00706FED" w:rsidRDefault="00687367">
          <w:pPr>
            <w:autoSpaceDE w:val="0"/>
            <w:autoSpaceDN w:val="0"/>
            <w:ind w:hanging="480"/>
            <w:divId w:val="1340041913"/>
            <w:rPr>
              <w:rFonts w:eastAsia="Times New Roman"/>
            </w:rPr>
          </w:pPr>
          <w:r w:rsidRPr="00706FED">
            <w:rPr>
              <w:rFonts w:eastAsia="Times New Roman"/>
            </w:rPr>
            <w:t xml:space="preserve">Bennett, T., &amp; Silva, E. (2011). Introduction: Cultural </w:t>
          </w:r>
          <w:proofErr w:type="gramStart"/>
          <w:r w:rsidRPr="00706FED">
            <w:rPr>
              <w:rFonts w:eastAsia="Times New Roman"/>
            </w:rPr>
            <w:t>capital</w:t>
          </w:r>
          <w:proofErr w:type="gramEnd"/>
          <w:r w:rsidRPr="00706FED">
            <w:rPr>
              <w:rFonts w:eastAsia="Times New Roman"/>
            </w:rPr>
            <w:t xml:space="preserve">-Histories, limits, prospects. </w:t>
          </w:r>
          <w:r w:rsidRPr="00706FED">
            <w:rPr>
              <w:rFonts w:eastAsia="Times New Roman"/>
              <w:i/>
              <w:iCs/>
            </w:rPr>
            <w:t>Poetics</w:t>
          </w:r>
          <w:r w:rsidRPr="00706FED">
            <w:rPr>
              <w:rFonts w:eastAsia="Times New Roman"/>
            </w:rPr>
            <w:t xml:space="preserve">, </w:t>
          </w:r>
          <w:r w:rsidRPr="00706FED">
            <w:rPr>
              <w:rFonts w:eastAsia="Times New Roman"/>
              <w:i/>
              <w:iCs/>
            </w:rPr>
            <w:t>39</w:t>
          </w:r>
          <w:r w:rsidRPr="00706FED">
            <w:rPr>
              <w:rFonts w:eastAsia="Times New Roman"/>
            </w:rPr>
            <w:t>(6), 427–443. https://doi.org/10.1016/j.poetic.2011.09.008</w:t>
          </w:r>
        </w:p>
        <w:p w14:paraId="1AE632A8" w14:textId="77777777" w:rsidR="00687367" w:rsidRPr="00706FED" w:rsidRDefault="00687367">
          <w:pPr>
            <w:autoSpaceDE w:val="0"/>
            <w:autoSpaceDN w:val="0"/>
            <w:ind w:hanging="480"/>
            <w:divId w:val="1504196714"/>
            <w:rPr>
              <w:rFonts w:eastAsia="Times New Roman"/>
            </w:rPr>
          </w:pPr>
          <w:proofErr w:type="spellStart"/>
          <w:r w:rsidRPr="00706FED">
            <w:rPr>
              <w:rFonts w:eastAsia="Times New Roman"/>
            </w:rPr>
            <w:t>Bordat</w:t>
          </w:r>
          <w:proofErr w:type="spellEnd"/>
          <w:r w:rsidRPr="00706FED">
            <w:rPr>
              <w:rFonts w:eastAsia="Times New Roman"/>
            </w:rPr>
            <w:t xml:space="preserve">-Chauvin, E. (2022). (De)politicising Argentinian cultural policy? an analysis of Macri’s cultural policy (2015–19). </w:t>
          </w:r>
          <w:r w:rsidRPr="00706FED">
            <w:rPr>
              <w:rFonts w:eastAsia="Times New Roman"/>
              <w:i/>
              <w:iCs/>
            </w:rPr>
            <w:t>Cultural Trends</w:t>
          </w:r>
          <w:r w:rsidRPr="00706FED">
            <w:rPr>
              <w:rFonts w:eastAsia="Times New Roman"/>
            </w:rPr>
            <w:t xml:space="preserve">, </w:t>
          </w:r>
          <w:r w:rsidRPr="00706FED">
            <w:rPr>
              <w:rFonts w:eastAsia="Times New Roman"/>
              <w:i/>
              <w:iCs/>
            </w:rPr>
            <w:t>31</w:t>
          </w:r>
          <w:r w:rsidRPr="00706FED">
            <w:rPr>
              <w:rFonts w:eastAsia="Times New Roman"/>
            </w:rPr>
            <w:t>(2), 169–184. https://doi.org/10.1080/09548963.2021.1996204</w:t>
          </w:r>
        </w:p>
        <w:p w14:paraId="0C321D05" w14:textId="77777777" w:rsidR="00687367" w:rsidRPr="00706FED" w:rsidRDefault="00687367">
          <w:pPr>
            <w:autoSpaceDE w:val="0"/>
            <w:autoSpaceDN w:val="0"/>
            <w:ind w:hanging="480"/>
            <w:divId w:val="887686119"/>
            <w:rPr>
              <w:rFonts w:eastAsia="Times New Roman"/>
            </w:rPr>
          </w:pPr>
          <w:r w:rsidRPr="00706FED">
            <w:rPr>
              <w:rFonts w:eastAsia="Times New Roman"/>
            </w:rPr>
            <w:t xml:space="preserve">Bourdieu, P. (2008). </w:t>
          </w:r>
          <w:r w:rsidRPr="00706FED">
            <w:rPr>
              <w:rFonts w:eastAsia="Times New Roman"/>
              <w:i/>
              <w:iCs/>
            </w:rPr>
            <w:t>Key Concepts</w:t>
          </w:r>
          <w:r w:rsidRPr="00706FED">
            <w:rPr>
              <w:rFonts w:eastAsia="Times New Roman"/>
            </w:rPr>
            <w:t xml:space="preserve"> (M. Grenfell, Ed.). Acumen Publishing Limited.</w:t>
          </w:r>
        </w:p>
        <w:p w14:paraId="798FEEF4" w14:textId="77777777" w:rsidR="00687367" w:rsidRPr="00706FED" w:rsidRDefault="00687367">
          <w:pPr>
            <w:autoSpaceDE w:val="0"/>
            <w:autoSpaceDN w:val="0"/>
            <w:ind w:hanging="480"/>
            <w:divId w:val="170068834"/>
            <w:rPr>
              <w:rFonts w:eastAsia="Times New Roman"/>
            </w:rPr>
          </w:pPr>
          <w:r w:rsidRPr="00706FED">
            <w:rPr>
              <w:rFonts w:eastAsia="Times New Roman"/>
            </w:rPr>
            <w:lastRenderedPageBreak/>
            <w:t xml:space="preserve">Campagna, D. (2017). Implementing the Human Right to Take Part in Cultural Life: Trends and Perspectives of Inclusive Cultural Empowerment. </w:t>
          </w:r>
          <w:r w:rsidRPr="00706FED">
            <w:rPr>
              <w:rFonts w:eastAsia="Times New Roman"/>
              <w:i/>
              <w:iCs/>
            </w:rPr>
            <w:t>Peace Human Rights Governance</w:t>
          </w:r>
          <w:r w:rsidRPr="00706FED">
            <w:rPr>
              <w:rFonts w:eastAsia="Times New Roman"/>
            </w:rPr>
            <w:t xml:space="preserve">, </w:t>
          </w:r>
          <w:r w:rsidRPr="00706FED">
            <w:rPr>
              <w:rFonts w:eastAsia="Times New Roman"/>
              <w:i/>
              <w:iCs/>
            </w:rPr>
            <w:t>1</w:t>
          </w:r>
          <w:r w:rsidRPr="00706FED">
            <w:rPr>
              <w:rFonts w:eastAsia="Times New Roman"/>
            </w:rPr>
            <w:t>(2), 169–193. https://doi.org/10.14658/pupj-phrg-2017-2-2</w:t>
          </w:r>
        </w:p>
        <w:p w14:paraId="21CEF1F1" w14:textId="77777777" w:rsidR="00687367" w:rsidRPr="00706FED" w:rsidRDefault="00687367">
          <w:pPr>
            <w:autoSpaceDE w:val="0"/>
            <w:autoSpaceDN w:val="0"/>
            <w:ind w:hanging="480"/>
            <w:divId w:val="1763799270"/>
            <w:rPr>
              <w:rFonts w:eastAsia="Times New Roman"/>
            </w:rPr>
          </w:pPr>
          <w:proofErr w:type="spellStart"/>
          <w:r w:rsidRPr="00706FED">
            <w:rPr>
              <w:rFonts w:eastAsia="Times New Roman"/>
            </w:rPr>
            <w:t>Comunian</w:t>
          </w:r>
          <w:proofErr w:type="spellEnd"/>
          <w:r w:rsidRPr="00706FED">
            <w:rPr>
              <w:rFonts w:eastAsia="Times New Roman"/>
            </w:rPr>
            <w:t xml:space="preserve">, R., </w:t>
          </w:r>
          <w:proofErr w:type="spellStart"/>
          <w:r w:rsidRPr="00706FED">
            <w:rPr>
              <w:rFonts w:eastAsia="Times New Roman"/>
            </w:rPr>
            <w:t>Hracs</w:t>
          </w:r>
          <w:proofErr w:type="spellEnd"/>
          <w:r w:rsidRPr="00706FED">
            <w:rPr>
              <w:rFonts w:eastAsia="Times New Roman"/>
            </w:rPr>
            <w:t xml:space="preserve">, B. J., &amp; England, L. (2021). Higher Education and Policy for Creative Economies in Africa; Developing Creative Economies. In </w:t>
          </w:r>
          <w:r w:rsidRPr="00706FED">
            <w:rPr>
              <w:rFonts w:eastAsia="Times New Roman"/>
              <w:i/>
              <w:iCs/>
            </w:rPr>
            <w:t>Higher Education and Policy for Creative Economies in Africa</w:t>
          </w:r>
          <w:r w:rsidRPr="00706FED">
            <w:rPr>
              <w:rFonts w:eastAsia="Times New Roman"/>
            </w:rPr>
            <w:t>. London, Routledge. https://doi.org/10.4324/9781003127802</w:t>
          </w:r>
        </w:p>
        <w:p w14:paraId="1B24623A" w14:textId="77777777" w:rsidR="00687367" w:rsidRPr="00706FED" w:rsidRDefault="00687367">
          <w:pPr>
            <w:autoSpaceDE w:val="0"/>
            <w:autoSpaceDN w:val="0"/>
            <w:ind w:hanging="480"/>
            <w:divId w:val="1385563471"/>
            <w:rPr>
              <w:rFonts w:eastAsia="Times New Roman"/>
            </w:rPr>
          </w:pPr>
          <w:proofErr w:type="spellStart"/>
          <w:r w:rsidRPr="00706FED">
            <w:rPr>
              <w:rFonts w:eastAsia="Times New Roman"/>
            </w:rPr>
            <w:t>Dorpalen</w:t>
          </w:r>
          <w:proofErr w:type="spellEnd"/>
          <w:r w:rsidRPr="00706FED">
            <w:rPr>
              <w:rFonts w:eastAsia="Times New Roman"/>
            </w:rPr>
            <w:t xml:space="preserve">, B. D., &amp; </w:t>
          </w:r>
          <w:proofErr w:type="spellStart"/>
          <w:r w:rsidRPr="00706FED">
            <w:rPr>
              <w:rFonts w:eastAsia="Times New Roman"/>
            </w:rPr>
            <w:t>Gallou</w:t>
          </w:r>
          <w:proofErr w:type="spellEnd"/>
          <w:r w:rsidRPr="00706FED">
            <w:rPr>
              <w:rFonts w:eastAsia="Times New Roman"/>
            </w:rPr>
            <w:t xml:space="preserve">, E. (2023). How does heritage contribute to inclusive growth? </w:t>
          </w:r>
          <w:r w:rsidRPr="00706FED">
            <w:rPr>
              <w:rFonts w:eastAsia="Times New Roman"/>
              <w:i/>
              <w:iCs/>
            </w:rPr>
            <w:t>Journal of Cultural Heritage Management and Sustainable Development</w:t>
          </w:r>
          <w:r w:rsidRPr="00706FED">
            <w:rPr>
              <w:rFonts w:eastAsia="Times New Roman"/>
            </w:rPr>
            <w:t>. https://doi.org/10.1108/JCHMSD-03-2022-0050</w:t>
          </w:r>
        </w:p>
        <w:p w14:paraId="5DD8FCF9" w14:textId="77777777" w:rsidR="00687367" w:rsidRPr="00706FED" w:rsidRDefault="00687367">
          <w:pPr>
            <w:autoSpaceDE w:val="0"/>
            <w:autoSpaceDN w:val="0"/>
            <w:ind w:hanging="480"/>
            <w:divId w:val="1308319849"/>
            <w:rPr>
              <w:rFonts w:eastAsia="Times New Roman"/>
            </w:rPr>
          </w:pPr>
          <w:r w:rsidRPr="00706FED">
            <w:rPr>
              <w:rFonts w:eastAsia="Times New Roman"/>
            </w:rPr>
            <w:t xml:space="preserve">Elling, R. C., &amp; Saleh, A. (2016). Ethnic Minorities and the Politics of Identity in Iran. </w:t>
          </w:r>
          <w:r w:rsidRPr="00706FED">
            <w:rPr>
              <w:rFonts w:eastAsia="Times New Roman"/>
              <w:i/>
              <w:iCs/>
            </w:rPr>
            <w:t>Iranian Studies</w:t>
          </w:r>
          <w:r w:rsidRPr="00706FED">
            <w:rPr>
              <w:rFonts w:eastAsia="Times New Roman"/>
            </w:rPr>
            <w:t xml:space="preserve">, </w:t>
          </w:r>
          <w:r w:rsidRPr="00706FED">
            <w:rPr>
              <w:rFonts w:eastAsia="Times New Roman"/>
              <w:i/>
              <w:iCs/>
            </w:rPr>
            <w:t>49</w:t>
          </w:r>
          <w:r w:rsidRPr="00706FED">
            <w:rPr>
              <w:rFonts w:eastAsia="Times New Roman"/>
            </w:rPr>
            <w:t>(1), 159–171. https://doi.org/10.1080/00210862.2016.1118949</w:t>
          </w:r>
        </w:p>
        <w:p w14:paraId="686DB53F" w14:textId="77777777" w:rsidR="00687367" w:rsidRPr="00706FED" w:rsidRDefault="00687367">
          <w:pPr>
            <w:autoSpaceDE w:val="0"/>
            <w:autoSpaceDN w:val="0"/>
            <w:ind w:hanging="480"/>
            <w:divId w:val="1039234903"/>
            <w:rPr>
              <w:rFonts w:eastAsia="Times New Roman"/>
            </w:rPr>
          </w:pPr>
          <w:r w:rsidRPr="00706FED">
            <w:rPr>
              <w:rFonts w:eastAsia="Times New Roman"/>
            </w:rPr>
            <w:t xml:space="preserve">Fahmi, F. Z., Koster, S., &amp; van Dijk, J. (2016). The location of creative industries in a developing country: The case of Indonesia. </w:t>
          </w:r>
          <w:r w:rsidRPr="00706FED">
            <w:rPr>
              <w:rFonts w:eastAsia="Times New Roman"/>
              <w:i/>
              <w:iCs/>
            </w:rPr>
            <w:t>Cities</w:t>
          </w:r>
          <w:r w:rsidRPr="00706FED">
            <w:rPr>
              <w:rFonts w:eastAsia="Times New Roman"/>
            </w:rPr>
            <w:t xml:space="preserve">, </w:t>
          </w:r>
          <w:r w:rsidRPr="00706FED">
            <w:rPr>
              <w:rFonts w:eastAsia="Times New Roman"/>
              <w:i/>
              <w:iCs/>
            </w:rPr>
            <w:t>59</w:t>
          </w:r>
          <w:r w:rsidRPr="00706FED">
            <w:rPr>
              <w:rFonts w:eastAsia="Times New Roman"/>
            </w:rPr>
            <w:t>, 66–79. https://doi.org/10.1016/j.cities.2016.06.005</w:t>
          </w:r>
        </w:p>
        <w:p w14:paraId="53CF1517" w14:textId="77777777" w:rsidR="00687367" w:rsidRPr="00706FED" w:rsidRDefault="00687367">
          <w:pPr>
            <w:autoSpaceDE w:val="0"/>
            <w:autoSpaceDN w:val="0"/>
            <w:ind w:hanging="480"/>
            <w:divId w:val="581526233"/>
            <w:rPr>
              <w:rFonts w:eastAsia="Times New Roman"/>
            </w:rPr>
          </w:pPr>
          <w:r w:rsidRPr="00706FED">
            <w:rPr>
              <w:rFonts w:eastAsia="Times New Roman"/>
            </w:rPr>
            <w:t xml:space="preserve">Fazeli, N. (2006). </w:t>
          </w:r>
          <w:r w:rsidRPr="00706FED">
            <w:rPr>
              <w:rFonts w:eastAsia="Times New Roman"/>
              <w:i/>
              <w:iCs/>
            </w:rPr>
            <w:t>Politics of Culture in Iran</w:t>
          </w:r>
          <w:r w:rsidRPr="00706FED">
            <w:rPr>
              <w:rFonts w:eastAsia="Times New Roman"/>
            </w:rPr>
            <w:t xml:space="preserve"> (1st Edition). New York: Routledge.</w:t>
          </w:r>
        </w:p>
        <w:p w14:paraId="4A690013" w14:textId="77777777" w:rsidR="00687367" w:rsidRPr="00706FED" w:rsidRDefault="00687367">
          <w:pPr>
            <w:autoSpaceDE w:val="0"/>
            <w:autoSpaceDN w:val="0"/>
            <w:ind w:hanging="480"/>
            <w:divId w:val="827018215"/>
            <w:rPr>
              <w:rFonts w:eastAsia="Times New Roman"/>
            </w:rPr>
          </w:pPr>
          <w:proofErr w:type="spellStart"/>
          <w:r w:rsidRPr="00706FED">
            <w:rPr>
              <w:rFonts w:eastAsia="Times New Roman"/>
            </w:rPr>
            <w:t>Ghabouli</w:t>
          </w:r>
          <w:proofErr w:type="spellEnd"/>
          <w:r w:rsidRPr="00706FED">
            <w:rPr>
              <w:rFonts w:eastAsia="Times New Roman"/>
            </w:rPr>
            <w:t xml:space="preserve">, E., Soltani, A., &amp; </w:t>
          </w:r>
          <w:proofErr w:type="spellStart"/>
          <w:r w:rsidRPr="00706FED">
            <w:rPr>
              <w:rFonts w:eastAsia="Times New Roman"/>
            </w:rPr>
            <w:t>Ranjbar</w:t>
          </w:r>
          <w:proofErr w:type="spellEnd"/>
          <w:r w:rsidRPr="00706FED">
            <w:rPr>
              <w:rFonts w:eastAsia="Times New Roman"/>
            </w:rPr>
            <w:t xml:space="preserve">, E. (2023). Heritage and the Regeneration of Urban Brownfields: Insights on Public Perception in Tehran, Iran. </w:t>
          </w:r>
          <w:r w:rsidRPr="00706FED">
            <w:rPr>
              <w:rFonts w:eastAsia="Times New Roman"/>
              <w:i/>
              <w:iCs/>
            </w:rPr>
            <w:t>Heritage 2023, Vol. 6, Pages 4451-4471</w:t>
          </w:r>
          <w:r w:rsidRPr="00706FED">
            <w:rPr>
              <w:rFonts w:eastAsia="Times New Roman"/>
            </w:rPr>
            <w:t xml:space="preserve">, </w:t>
          </w:r>
          <w:r w:rsidRPr="00706FED">
            <w:rPr>
              <w:rFonts w:eastAsia="Times New Roman"/>
              <w:i/>
              <w:iCs/>
            </w:rPr>
            <w:t>6</w:t>
          </w:r>
          <w:r w:rsidRPr="00706FED">
            <w:rPr>
              <w:rFonts w:eastAsia="Times New Roman"/>
            </w:rPr>
            <w:t>(5), 4451–4471. https://doi.org/10.3390/HERITAGE6050235</w:t>
          </w:r>
        </w:p>
        <w:p w14:paraId="3934C83F" w14:textId="77777777" w:rsidR="00687367" w:rsidRPr="00706FED" w:rsidRDefault="00687367">
          <w:pPr>
            <w:autoSpaceDE w:val="0"/>
            <w:autoSpaceDN w:val="0"/>
            <w:ind w:hanging="480"/>
            <w:divId w:val="1245142408"/>
            <w:rPr>
              <w:rFonts w:eastAsia="Times New Roman"/>
            </w:rPr>
          </w:pPr>
          <w:r w:rsidRPr="00706FED">
            <w:rPr>
              <w:rFonts w:eastAsia="Times New Roman"/>
            </w:rPr>
            <w:t xml:space="preserve">Gray, C. (2009). Managing cultural policy: Pitfalls and prospects. </w:t>
          </w:r>
          <w:r w:rsidRPr="00706FED">
            <w:rPr>
              <w:rFonts w:eastAsia="Times New Roman"/>
              <w:i/>
              <w:iCs/>
            </w:rPr>
            <w:t>Public Administration</w:t>
          </w:r>
          <w:r w:rsidRPr="00706FED">
            <w:rPr>
              <w:rFonts w:eastAsia="Times New Roman"/>
            </w:rPr>
            <w:t xml:space="preserve">, </w:t>
          </w:r>
          <w:r w:rsidRPr="00706FED">
            <w:rPr>
              <w:rFonts w:eastAsia="Times New Roman"/>
              <w:i/>
              <w:iCs/>
            </w:rPr>
            <w:t>87</w:t>
          </w:r>
          <w:r w:rsidRPr="00706FED">
            <w:rPr>
              <w:rFonts w:eastAsia="Times New Roman"/>
            </w:rPr>
            <w:t>(3), 574–585. https://doi.org/10.1111/j.1467-9299.2008.01748.x</w:t>
          </w:r>
        </w:p>
        <w:p w14:paraId="38F2EF94" w14:textId="77777777" w:rsidR="00687367" w:rsidRPr="00706FED" w:rsidRDefault="00687367">
          <w:pPr>
            <w:autoSpaceDE w:val="0"/>
            <w:autoSpaceDN w:val="0"/>
            <w:ind w:hanging="480"/>
            <w:divId w:val="377247998"/>
            <w:rPr>
              <w:rFonts w:eastAsia="Times New Roman"/>
            </w:rPr>
          </w:pPr>
          <w:r w:rsidRPr="00706FED">
            <w:rPr>
              <w:rFonts w:eastAsia="Times New Roman"/>
            </w:rPr>
            <w:t xml:space="preserve">Gray, C. (2010). Analysing cultural policy: Incorrigibly plural or ontologically incompatible? </w:t>
          </w:r>
          <w:r w:rsidRPr="00706FED">
            <w:rPr>
              <w:rFonts w:eastAsia="Times New Roman"/>
              <w:i/>
              <w:iCs/>
            </w:rPr>
            <w:t>International Journal of Cultural Policy</w:t>
          </w:r>
          <w:r w:rsidRPr="00706FED">
            <w:rPr>
              <w:rFonts w:eastAsia="Times New Roman"/>
            </w:rPr>
            <w:t xml:space="preserve">, </w:t>
          </w:r>
          <w:r w:rsidRPr="00706FED">
            <w:rPr>
              <w:rFonts w:eastAsia="Times New Roman"/>
              <w:i/>
              <w:iCs/>
            </w:rPr>
            <w:t>16</w:t>
          </w:r>
          <w:r w:rsidRPr="00706FED">
            <w:rPr>
              <w:rFonts w:eastAsia="Times New Roman"/>
            </w:rPr>
            <w:t>(2), 215–230. https://doi.org/10.1080/10286630902935160</w:t>
          </w:r>
        </w:p>
        <w:p w14:paraId="5ADDE0AC" w14:textId="77777777" w:rsidR="00687367" w:rsidRPr="00706FED" w:rsidRDefault="00687367">
          <w:pPr>
            <w:autoSpaceDE w:val="0"/>
            <w:autoSpaceDN w:val="0"/>
            <w:ind w:hanging="480"/>
            <w:divId w:val="1093286545"/>
            <w:rPr>
              <w:rFonts w:eastAsia="Times New Roman"/>
            </w:rPr>
          </w:pPr>
          <w:r w:rsidRPr="00706FED">
            <w:rPr>
              <w:rFonts w:eastAsia="Times New Roman"/>
            </w:rPr>
            <w:t xml:space="preserve">Habibi, R. (2020). Modern Middle-Class Housing in Tehran: Reproduction of an Archetype: Episodes of Urbanism 1945–1979. In A. </w:t>
          </w:r>
          <w:proofErr w:type="spellStart"/>
          <w:r w:rsidRPr="00706FED">
            <w:rPr>
              <w:rFonts w:eastAsia="Times New Roman"/>
            </w:rPr>
            <w:t>Gheissari</w:t>
          </w:r>
          <w:proofErr w:type="spellEnd"/>
          <w:r w:rsidRPr="00706FED">
            <w:rPr>
              <w:rFonts w:eastAsia="Times New Roman"/>
            </w:rPr>
            <w:t xml:space="preserve">, J. Landau, &amp; C. Werner (Eds.), </w:t>
          </w:r>
          <w:r w:rsidRPr="00706FED">
            <w:rPr>
              <w:rFonts w:eastAsia="Times New Roman"/>
              <w:i/>
              <w:iCs/>
            </w:rPr>
            <w:t>Modern Middle-Class Housing in Tehran</w:t>
          </w:r>
          <w:r w:rsidRPr="00706FED">
            <w:rPr>
              <w:rFonts w:eastAsia="Times New Roman"/>
            </w:rPr>
            <w:t xml:space="preserve"> (Vol. 21). Iran Studies. https://doi.org/10.1163/9789004443709</w:t>
          </w:r>
        </w:p>
        <w:p w14:paraId="0D011382" w14:textId="77777777" w:rsidR="00687367" w:rsidRPr="00706FED" w:rsidRDefault="00687367">
          <w:pPr>
            <w:autoSpaceDE w:val="0"/>
            <w:autoSpaceDN w:val="0"/>
            <w:ind w:hanging="480"/>
            <w:divId w:val="1422943561"/>
            <w:rPr>
              <w:rFonts w:eastAsia="Times New Roman"/>
            </w:rPr>
          </w:pPr>
          <w:r w:rsidRPr="00706FED">
            <w:rPr>
              <w:rFonts w:eastAsia="Times New Roman"/>
            </w:rPr>
            <w:t xml:space="preserve">Kathi, P. C., &amp; Cooper, T. L. (2005). Democratizing the Administrative State: Connecting </w:t>
          </w:r>
          <w:proofErr w:type="spellStart"/>
          <w:r w:rsidRPr="00706FED">
            <w:rPr>
              <w:rFonts w:eastAsia="Times New Roman"/>
            </w:rPr>
            <w:t>Neighborhood</w:t>
          </w:r>
          <w:proofErr w:type="spellEnd"/>
          <w:r w:rsidRPr="00706FED">
            <w:rPr>
              <w:rFonts w:eastAsia="Times New Roman"/>
            </w:rPr>
            <w:t xml:space="preserve"> Councils and City Agencies. </w:t>
          </w:r>
          <w:r w:rsidRPr="00706FED">
            <w:rPr>
              <w:rFonts w:eastAsia="Times New Roman"/>
              <w:i/>
              <w:iCs/>
            </w:rPr>
            <w:t>Public Administration Review</w:t>
          </w:r>
          <w:r w:rsidRPr="00706FED">
            <w:rPr>
              <w:rFonts w:eastAsia="Times New Roman"/>
            </w:rPr>
            <w:t xml:space="preserve">, </w:t>
          </w:r>
          <w:r w:rsidRPr="00706FED">
            <w:rPr>
              <w:rFonts w:eastAsia="Times New Roman"/>
              <w:i/>
              <w:iCs/>
            </w:rPr>
            <w:t>65</w:t>
          </w:r>
          <w:r w:rsidRPr="00706FED">
            <w:rPr>
              <w:rFonts w:eastAsia="Times New Roman"/>
            </w:rPr>
            <w:t>(5), 559–567. https://doi.org/10.1111/J.1540-6210.2005.00483.X</w:t>
          </w:r>
        </w:p>
        <w:p w14:paraId="7D5620B7" w14:textId="77777777" w:rsidR="00687367" w:rsidRPr="00706FED" w:rsidRDefault="00687367">
          <w:pPr>
            <w:autoSpaceDE w:val="0"/>
            <w:autoSpaceDN w:val="0"/>
            <w:ind w:hanging="480"/>
            <w:divId w:val="710764989"/>
            <w:rPr>
              <w:rFonts w:eastAsia="Times New Roman"/>
            </w:rPr>
          </w:pPr>
          <w:proofErr w:type="spellStart"/>
          <w:r w:rsidRPr="00706FED">
            <w:rPr>
              <w:rFonts w:eastAsia="Times New Roman"/>
            </w:rPr>
            <w:t>Kortbek</w:t>
          </w:r>
          <w:proofErr w:type="spellEnd"/>
          <w:r w:rsidRPr="00706FED">
            <w:rPr>
              <w:rFonts w:eastAsia="Times New Roman"/>
            </w:rPr>
            <w:t xml:space="preserve">, H. B. (2019). Contradictions in Participatory Public Art: Placemaking as an Instrument of Urban Cultural Policy. </w:t>
          </w:r>
          <w:r w:rsidRPr="00706FED">
            <w:rPr>
              <w:rFonts w:eastAsia="Times New Roman"/>
              <w:i/>
              <w:iCs/>
            </w:rPr>
            <w:t>Journal of Arts Management Law and Society</w:t>
          </w:r>
          <w:r w:rsidRPr="00706FED">
            <w:rPr>
              <w:rFonts w:eastAsia="Times New Roman"/>
            </w:rPr>
            <w:t xml:space="preserve">, </w:t>
          </w:r>
          <w:r w:rsidRPr="00706FED">
            <w:rPr>
              <w:rFonts w:eastAsia="Times New Roman"/>
              <w:i/>
              <w:iCs/>
            </w:rPr>
            <w:t>49</w:t>
          </w:r>
          <w:r w:rsidRPr="00706FED">
            <w:rPr>
              <w:rFonts w:eastAsia="Times New Roman"/>
            </w:rPr>
            <w:t>(1), 30–44. https://doi.org/10.1080/10632921.2018.1473310</w:t>
          </w:r>
        </w:p>
        <w:p w14:paraId="6C31F90D" w14:textId="77777777" w:rsidR="00687367" w:rsidRPr="00706FED" w:rsidRDefault="00687367">
          <w:pPr>
            <w:autoSpaceDE w:val="0"/>
            <w:autoSpaceDN w:val="0"/>
            <w:ind w:hanging="480"/>
            <w:divId w:val="746268671"/>
            <w:rPr>
              <w:rFonts w:eastAsia="Times New Roman"/>
            </w:rPr>
          </w:pPr>
          <w:r w:rsidRPr="00706FED">
            <w:rPr>
              <w:rFonts w:eastAsia="Times New Roman"/>
            </w:rPr>
            <w:t xml:space="preserve">Lindberg, M. (2018). Relating inclusiveness and innovativeness in inclusive innovation. </w:t>
          </w:r>
          <w:r w:rsidRPr="00706FED">
            <w:rPr>
              <w:rFonts w:eastAsia="Times New Roman"/>
              <w:i/>
              <w:iCs/>
            </w:rPr>
            <w:t>International Journal of Innovation and Regional Development</w:t>
          </w:r>
          <w:r w:rsidRPr="00706FED">
            <w:rPr>
              <w:rFonts w:eastAsia="Times New Roman"/>
            </w:rPr>
            <w:t xml:space="preserve">, </w:t>
          </w:r>
          <w:r w:rsidRPr="00706FED">
            <w:rPr>
              <w:rFonts w:eastAsia="Times New Roman"/>
              <w:i/>
              <w:iCs/>
            </w:rPr>
            <w:t>8</w:t>
          </w:r>
          <w:r w:rsidRPr="00706FED">
            <w:rPr>
              <w:rFonts w:eastAsia="Times New Roman"/>
            </w:rPr>
            <w:t>(2), 103. https://doi.org/10.1504/IJIRD.2018.092083</w:t>
          </w:r>
        </w:p>
        <w:p w14:paraId="542C4934" w14:textId="77777777" w:rsidR="00687367" w:rsidRPr="00706FED" w:rsidRDefault="00687367">
          <w:pPr>
            <w:autoSpaceDE w:val="0"/>
            <w:autoSpaceDN w:val="0"/>
            <w:ind w:hanging="480"/>
            <w:divId w:val="1455834221"/>
            <w:rPr>
              <w:rFonts w:eastAsia="Times New Roman"/>
            </w:rPr>
          </w:pPr>
          <w:proofErr w:type="spellStart"/>
          <w:r w:rsidRPr="00706FED">
            <w:rPr>
              <w:rFonts w:eastAsia="Times New Roman"/>
            </w:rPr>
            <w:t>Mangset</w:t>
          </w:r>
          <w:proofErr w:type="spellEnd"/>
          <w:r w:rsidRPr="00706FED">
            <w:rPr>
              <w:rFonts w:eastAsia="Times New Roman"/>
            </w:rPr>
            <w:t xml:space="preserve">, P. (2020). The end of cultural policy?1. </w:t>
          </w:r>
          <w:r w:rsidRPr="00706FED">
            <w:rPr>
              <w:rFonts w:eastAsia="Times New Roman"/>
              <w:i/>
              <w:iCs/>
            </w:rPr>
            <w:t>International Journal of Cultural Policy</w:t>
          </w:r>
          <w:r w:rsidRPr="00706FED">
            <w:rPr>
              <w:rFonts w:eastAsia="Times New Roman"/>
            </w:rPr>
            <w:t xml:space="preserve">, </w:t>
          </w:r>
          <w:r w:rsidRPr="00706FED">
            <w:rPr>
              <w:rFonts w:eastAsia="Times New Roman"/>
              <w:i/>
              <w:iCs/>
            </w:rPr>
            <w:t>26</w:t>
          </w:r>
          <w:r w:rsidRPr="00706FED">
            <w:rPr>
              <w:rFonts w:eastAsia="Times New Roman"/>
            </w:rPr>
            <w:t>(3), 398–411. https://doi.org/10.1080/10286632.2018.1500560</w:t>
          </w:r>
        </w:p>
        <w:p w14:paraId="420135DE" w14:textId="77777777" w:rsidR="00687367" w:rsidRPr="00706FED" w:rsidRDefault="00687367">
          <w:pPr>
            <w:autoSpaceDE w:val="0"/>
            <w:autoSpaceDN w:val="0"/>
            <w:ind w:hanging="480"/>
            <w:divId w:val="493028700"/>
            <w:rPr>
              <w:rFonts w:eastAsia="Times New Roman"/>
            </w:rPr>
          </w:pPr>
          <w:proofErr w:type="spellStart"/>
          <w:r w:rsidRPr="00706FED">
            <w:rPr>
              <w:rFonts w:eastAsia="Times New Roman"/>
            </w:rPr>
            <w:lastRenderedPageBreak/>
            <w:t>Mashhadi</w:t>
          </w:r>
          <w:proofErr w:type="spellEnd"/>
          <w:r w:rsidRPr="00706FED">
            <w:rPr>
              <w:rFonts w:eastAsia="Times New Roman"/>
            </w:rPr>
            <w:t xml:space="preserve"> Moghaddam, S. N., &amp; </w:t>
          </w:r>
          <w:proofErr w:type="spellStart"/>
          <w:r w:rsidRPr="00706FED">
            <w:rPr>
              <w:rFonts w:eastAsia="Times New Roman"/>
            </w:rPr>
            <w:t>Rafieian</w:t>
          </w:r>
          <w:proofErr w:type="spellEnd"/>
          <w:r w:rsidRPr="00706FED">
            <w:rPr>
              <w:rFonts w:eastAsia="Times New Roman"/>
            </w:rPr>
            <w:t xml:space="preserve">, M. (2020). From the kingdom lash to participation: The tale of urban planning in Iran. </w:t>
          </w:r>
          <w:r w:rsidRPr="00706FED">
            <w:rPr>
              <w:rFonts w:eastAsia="Times New Roman"/>
              <w:i/>
              <w:iCs/>
            </w:rPr>
            <w:t>Social Sciences &amp; Humanities Open</w:t>
          </w:r>
          <w:r w:rsidRPr="00706FED">
            <w:rPr>
              <w:rFonts w:eastAsia="Times New Roman"/>
            </w:rPr>
            <w:t xml:space="preserve">, </w:t>
          </w:r>
          <w:r w:rsidRPr="00706FED">
            <w:rPr>
              <w:rFonts w:eastAsia="Times New Roman"/>
              <w:i/>
              <w:iCs/>
            </w:rPr>
            <w:t>2</w:t>
          </w:r>
          <w:r w:rsidRPr="00706FED">
            <w:rPr>
              <w:rFonts w:eastAsia="Times New Roman"/>
            </w:rPr>
            <w:t>(1), 100022. https://doi.org/10.1016/J.SSAHO.2020.100022</w:t>
          </w:r>
        </w:p>
        <w:p w14:paraId="437C67A8" w14:textId="77777777" w:rsidR="00687367" w:rsidRPr="00706FED" w:rsidRDefault="00687367">
          <w:pPr>
            <w:autoSpaceDE w:val="0"/>
            <w:autoSpaceDN w:val="0"/>
            <w:ind w:hanging="480"/>
            <w:divId w:val="919483792"/>
            <w:rPr>
              <w:rFonts w:eastAsia="Times New Roman"/>
            </w:rPr>
          </w:pPr>
          <w:r w:rsidRPr="00706FED">
            <w:rPr>
              <w:rFonts w:eastAsia="Times New Roman"/>
            </w:rPr>
            <w:t xml:space="preserve">Maxwell, R., &amp; Miller, T. (2017). Greening cultural policy. </w:t>
          </w:r>
          <w:r w:rsidRPr="00706FED">
            <w:rPr>
              <w:rFonts w:eastAsia="Times New Roman"/>
              <w:i/>
              <w:iCs/>
            </w:rPr>
            <w:t>International Journal of Cultural Policy</w:t>
          </w:r>
          <w:r w:rsidRPr="00706FED">
            <w:rPr>
              <w:rFonts w:eastAsia="Times New Roman"/>
            </w:rPr>
            <w:t xml:space="preserve">, </w:t>
          </w:r>
          <w:r w:rsidRPr="00706FED">
            <w:rPr>
              <w:rFonts w:eastAsia="Times New Roman"/>
              <w:i/>
              <w:iCs/>
            </w:rPr>
            <w:t>23</w:t>
          </w:r>
          <w:r w:rsidRPr="00706FED">
            <w:rPr>
              <w:rFonts w:eastAsia="Times New Roman"/>
            </w:rPr>
            <w:t>(2), 174–185. https://doi.org/10.1080/10286632.2017.1280786</w:t>
          </w:r>
        </w:p>
        <w:p w14:paraId="16A161FD" w14:textId="77777777" w:rsidR="00687367" w:rsidRPr="00706FED" w:rsidRDefault="00687367">
          <w:pPr>
            <w:autoSpaceDE w:val="0"/>
            <w:autoSpaceDN w:val="0"/>
            <w:ind w:hanging="480"/>
            <w:divId w:val="873418564"/>
            <w:rPr>
              <w:rFonts w:eastAsia="Times New Roman"/>
            </w:rPr>
          </w:pPr>
          <w:r w:rsidRPr="00706FED">
            <w:rPr>
              <w:rFonts w:eastAsia="Times New Roman"/>
            </w:rPr>
            <w:t xml:space="preserve">McCall, V. (2009). Social Policy and Cultural Services: A Study of Scottish Border Museums as Implementers of Social Inclusion. </w:t>
          </w:r>
          <w:r w:rsidRPr="00706FED">
            <w:rPr>
              <w:rFonts w:eastAsia="Times New Roman"/>
              <w:i/>
              <w:iCs/>
            </w:rPr>
            <w:t>Social Policy and Society</w:t>
          </w:r>
          <w:r w:rsidRPr="00706FED">
            <w:rPr>
              <w:rFonts w:eastAsia="Times New Roman"/>
            </w:rPr>
            <w:t xml:space="preserve">, </w:t>
          </w:r>
          <w:r w:rsidRPr="00706FED">
            <w:rPr>
              <w:rFonts w:eastAsia="Times New Roman"/>
              <w:i/>
              <w:iCs/>
            </w:rPr>
            <w:t>8</w:t>
          </w:r>
          <w:r w:rsidRPr="00706FED">
            <w:rPr>
              <w:rFonts w:eastAsia="Times New Roman"/>
            </w:rPr>
            <w:t>(3), 319–331. https://doi.org/10.1017/s1474746409004874</w:t>
          </w:r>
        </w:p>
        <w:p w14:paraId="4838E51A" w14:textId="77777777" w:rsidR="00687367" w:rsidRPr="00706FED" w:rsidRDefault="00687367">
          <w:pPr>
            <w:autoSpaceDE w:val="0"/>
            <w:autoSpaceDN w:val="0"/>
            <w:ind w:hanging="480"/>
            <w:divId w:val="747269662"/>
            <w:rPr>
              <w:rFonts w:eastAsia="Times New Roman"/>
            </w:rPr>
          </w:pPr>
          <w:proofErr w:type="spellStart"/>
          <w:r w:rsidRPr="00706FED">
            <w:rPr>
              <w:rFonts w:eastAsia="Times New Roman"/>
            </w:rPr>
            <w:t>Mozaffari</w:t>
          </w:r>
          <w:proofErr w:type="spellEnd"/>
          <w:r w:rsidRPr="00706FED">
            <w:rPr>
              <w:rFonts w:eastAsia="Times New Roman"/>
            </w:rPr>
            <w:t xml:space="preserve">, A., &amp; Akbar, A. (2023). Heritage diplomacy and soft power competition between Iran and Turkey: competing claims over Rumi and Nowruz. </w:t>
          </w:r>
          <w:r w:rsidRPr="00706FED">
            <w:rPr>
              <w:rFonts w:eastAsia="Times New Roman"/>
              <w:i/>
              <w:iCs/>
            </w:rPr>
            <w:t>International Journal of Cultural Policy</w:t>
          </w:r>
          <w:r w:rsidRPr="00706FED">
            <w:rPr>
              <w:rFonts w:eastAsia="Times New Roman"/>
            </w:rPr>
            <w:t>. https://doi.org/10.1080/10286632.2023.2241872</w:t>
          </w:r>
        </w:p>
        <w:p w14:paraId="49B9E725" w14:textId="77777777" w:rsidR="00687367" w:rsidRPr="00706FED" w:rsidRDefault="00687367">
          <w:pPr>
            <w:autoSpaceDE w:val="0"/>
            <w:autoSpaceDN w:val="0"/>
            <w:ind w:hanging="480"/>
            <w:divId w:val="276957944"/>
            <w:rPr>
              <w:rFonts w:eastAsia="Times New Roman"/>
            </w:rPr>
          </w:pPr>
          <w:r w:rsidRPr="00706FED">
            <w:rPr>
              <w:rFonts w:eastAsia="Times New Roman"/>
            </w:rPr>
            <w:t xml:space="preserve">MPOGL. (2016). </w:t>
          </w:r>
          <w:proofErr w:type="spellStart"/>
          <w:r w:rsidRPr="00706FED">
            <w:rPr>
              <w:rFonts w:eastAsia="Times New Roman"/>
              <w:i/>
              <w:iCs/>
            </w:rPr>
            <w:t>Gilan</w:t>
          </w:r>
          <w:proofErr w:type="spellEnd"/>
          <w:r w:rsidRPr="00706FED">
            <w:rPr>
              <w:rFonts w:eastAsia="Times New Roman"/>
              <w:i/>
              <w:iCs/>
            </w:rPr>
            <w:t xml:space="preserve"> Spatial Planning: </w:t>
          </w:r>
          <w:proofErr w:type="spellStart"/>
          <w:r w:rsidRPr="00706FED">
            <w:rPr>
              <w:rFonts w:eastAsia="Times New Roman"/>
              <w:i/>
              <w:iCs/>
            </w:rPr>
            <w:t>Gilan</w:t>
          </w:r>
          <w:proofErr w:type="spellEnd"/>
          <w:r w:rsidRPr="00706FED">
            <w:rPr>
              <w:rFonts w:eastAsia="Times New Roman"/>
              <w:i/>
              <w:iCs/>
            </w:rPr>
            <w:t>, the northern gateway for progress</w:t>
          </w:r>
          <w:r w:rsidRPr="00706FED">
            <w:rPr>
              <w:rFonts w:eastAsia="Times New Roman"/>
            </w:rPr>
            <w:t>.</w:t>
          </w:r>
        </w:p>
        <w:p w14:paraId="7BE541F7" w14:textId="77777777" w:rsidR="00687367" w:rsidRPr="00706FED" w:rsidRDefault="00687367">
          <w:pPr>
            <w:autoSpaceDE w:val="0"/>
            <w:autoSpaceDN w:val="0"/>
            <w:ind w:hanging="480"/>
            <w:divId w:val="440955973"/>
            <w:rPr>
              <w:rFonts w:eastAsia="Times New Roman"/>
            </w:rPr>
          </w:pPr>
          <w:r w:rsidRPr="00706FED">
            <w:rPr>
              <w:rFonts w:eastAsia="Times New Roman"/>
            </w:rPr>
            <w:t xml:space="preserve">MRUD. (2014). </w:t>
          </w:r>
          <w:r w:rsidRPr="00706FED">
            <w:rPr>
              <w:rFonts w:eastAsia="Times New Roman"/>
              <w:i/>
              <w:iCs/>
            </w:rPr>
            <w:t>National Strategy Document on Revitalizing, Upgrading, Renovating and Enabling Deteriorated and Underutilized Urban Fabrics</w:t>
          </w:r>
          <w:r w:rsidRPr="00706FED">
            <w:rPr>
              <w:rFonts w:eastAsia="Times New Roman"/>
            </w:rPr>
            <w:t>.</w:t>
          </w:r>
        </w:p>
        <w:p w14:paraId="2520A488" w14:textId="77777777" w:rsidR="00687367" w:rsidRPr="00706FED" w:rsidRDefault="00687367">
          <w:pPr>
            <w:autoSpaceDE w:val="0"/>
            <w:autoSpaceDN w:val="0"/>
            <w:ind w:hanging="480"/>
            <w:divId w:val="2099061982"/>
            <w:rPr>
              <w:rFonts w:eastAsia="Times New Roman"/>
            </w:rPr>
          </w:pPr>
          <w:r w:rsidRPr="00706FED">
            <w:rPr>
              <w:rFonts w:eastAsia="Times New Roman"/>
            </w:rPr>
            <w:t xml:space="preserve">Municipality of Rasht. (2016). </w:t>
          </w:r>
          <w:r w:rsidRPr="00706FED">
            <w:rPr>
              <w:rFonts w:eastAsia="Times New Roman"/>
              <w:i/>
              <w:iCs/>
            </w:rPr>
            <w:t>Regeneration of Municipality Square as Cultural Passageway of Rasht</w:t>
          </w:r>
          <w:r w:rsidRPr="00706FED">
            <w:rPr>
              <w:rFonts w:eastAsia="Times New Roman"/>
            </w:rPr>
            <w:t>.</w:t>
          </w:r>
        </w:p>
        <w:p w14:paraId="7054BC5C" w14:textId="77777777" w:rsidR="00687367" w:rsidRPr="00706FED" w:rsidRDefault="00687367">
          <w:pPr>
            <w:autoSpaceDE w:val="0"/>
            <w:autoSpaceDN w:val="0"/>
            <w:ind w:hanging="480"/>
            <w:divId w:val="1001200738"/>
            <w:rPr>
              <w:rFonts w:eastAsia="Times New Roman"/>
            </w:rPr>
          </w:pPr>
          <w:proofErr w:type="spellStart"/>
          <w:r w:rsidRPr="00706FED">
            <w:rPr>
              <w:rFonts w:eastAsia="Times New Roman"/>
            </w:rPr>
            <w:t>Odello</w:t>
          </w:r>
          <w:proofErr w:type="spellEnd"/>
          <w:r w:rsidRPr="00706FED">
            <w:rPr>
              <w:rFonts w:eastAsia="Times New Roman"/>
            </w:rPr>
            <w:t xml:space="preserve">, M. E. (2011). The Right to Take Part to Cultural Life: General Comment No. 21 of the United Nations Committee on Economic, Social and Cultural Rights. </w:t>
          </w:r>
          <w:proofErr w:type="spellStart"/>
          <w:r w:rsidRPr="00706FED">
            <w:rPr>
              <w:rFonts w:eastAsia="Times New Roman"/>
              <w:i/>
              <w:iCs/>
            </w:rPr>
            <w:t>Anuario</w:t>
          </w:r>
          <w:proofErr w:type="spellEnd"/>
          <w:r w:rsidRPr="00706FED">
            <w:rPr>
              <w:rFonts w:eastAsia="Times New Roman"/>
              <w:i/>
              <w:iCs/>
            </w:rPr>
            <w:t xml:space="preserve"> Espanol de </w:t>
          </w:r>
          <w:proofErr w:type="spellStart"/>
          <w:r w:rsidRPr="00706FED">
            <w:rPr>
              <w:rFonts w:eastAsia="Times New Roman"/>
              <w:i/>
              <w:iCs/>
            </w:rPr>
            <w:t>Derecho</w:t>
          </w:r>
          <w:proofErr w:type="spellEnd"/>
          <w:r w:rsidRPr="00706FED">
            <w:rPr>
              <w:rFonts w:eastAsia="Times New Roman"/>
              <w:i/>
              <w:iCs/>
            </w:rPr>
            <w:t xml:space="preserve"> Internacional</w:t>
          </w:r>
          <w:r w:rsidRPr="00706FED">
            <w:rPr>
              <w:rFonts w:eastAsia="Times New Roman"/>
            </w:rPr>
            <w:t xml:space="preserve">, </w:t>
          </w:r>
          <w:r w:rsidRPr="00706FED">
            <w:rPr>
              <w:rFonts w:eastAsia="Times New Roman"/>
              <w:i/>
              <w:iCs/>
            </w:rPr>
            <w:t>27</w:t>
          </w:r>
          <w:r w:rsidRPr="00706FED">
            <w:rPr>
              <w:rFonts w:eastAsia="Times New Roman"/>
            </w:rPr>
            <w:t>, 493–521. https://www.researchgate.net/publication/297667307_The_Right_to_Take_Part_to_Cultural_Life_General_Comment_No_21_of_the_United_Nations_Committee_on_Economic_Social_and_Cultural_Rights</w:t>
          </w:r>
        </w:p>
        <w:p w14:paraId="7DCB1625" w14:textId="77777777" w:rsidR="00687367" w:rsidRPr="00706FED" w:rsidRDefault="00687367">
          <w:pPr>
            <w:autoSpaceDE w:val="0"/>
            <w:autoSpaceDN w:val="0"/>
            <w:ind w:hanging="480"/>
            <w:divId w:val="1234852038"/>
            <w:rPr>
              <w:rFonts w:eastAsia="Times New Roman"/>
            </w:rPr>
          </w:pPr>
          <w:r w:rsidRPr="00706FED">
            <w:rPr>
              <w:rFonts w:eastAsia="Times New Roman"/>
            </w:rPr>
            <w:t xml:space="preserve">Olivares, A., &amp; </w:t>
          </w:r>
          <w:proofErr w:type="spellStart"/>
          <w:r w:rsidRPr="00706FED">
            <w:rPr>
              <w:rFonts w:eastAsia="Times New Roman"/>
            </w:rPr>
            <w:t>Piatak</w:t>
          </w:r>
          <w:proofErr w:type="spellEnd"/>
          <w:r w:rsidRPr="00706FED">
            <w:rPr>
              <w:rFonts w:eastAsia="Times New Roman"/>
            </w:rPr>
            <w:t xml:space="preserve">, J. (2022). Exhibiting Inclusion: An Examination of Race, Ethnicity, and Museum Participation. </w:t>
          </w:r>
          <w:proofErr w:type="spellStart"/>
          <w:r w:rsidRPr="00706FED">
            <w:rPr>
              <w:rFonts w:eastAsia="Times New Roman"/>
              <w:i/>
              <w:iCs/>
            </w:rPr>
            <w:t>Voluntas</w:t>
          </w:r>
          <w:proofErr w:type="spellEnd"/>
          <w:r w:rsidRPr="00706FED">
            <w:rPr>
              <w:rFonts w:eastAsia="Times New Roman"/>
            </w:rPr>
            <w:t xml:space="preserve">, </w:t>
          </w:r>
          <w:r w:rsidRPr="00706FED">
            <w:rPr>
              <w:rFonts w:eastAsia="Times New Roman"/>
              <w:i/>
              <w:iCs/>
            </w:rPr>
            <w:t>33</w:t>
          </w:r>
          <w:r w:rsidRPr="00706FED">
            <w:rPr>
              <w:rFonts w:eastAsia="Times New Roman"/>
            </w:rPr>
            <w:t>(1), 121–133. https://doi.org/10.1007/s11266-021-00322-0</w:t>
          </w:r>
        </w:p>
        <w:p w14:paraId="731D8BE4" w14:textId="77777777" w:rsidR="00687367" w:rsidRPr="00706FED" w:rsidRDefault="00687367">
          <w:pPr>
            <w:autoSpaceDE w:val="0"/>
            <w:autoSpaceDN w:val="0"/>
            <w:ind w:hanging="480"/>
            <w:divId w:val="1940288382"/>
            <w:rPr>
              <w:rFonts w:eastAsia="Times New Roman"/>
            </w:rPr>
          </w:pPr>
          <w:r w:rsidRPr="00706FED">
            <w:rPr>
              <w:rFonts w:eastAsia="Times New Roman"/>
            </w:rPr>
            <w:t xml:space="preserve">Oni, D., </w:t>
          </w:r>
          <w:proofErr w:type="spellStart"/>
          <w:r w:rsidRPr="00706FED">
            <w:rPr>
              <w:rFonts w:eastAsia="Times New Roman"/>
            </w:rPr>
            <w:t>Onyekaba</w:t>
          </w:r>
          <w:proofErr w:type="spellEnd"/>
          <w:r w:rsidRPr="00706FED">
            <w:rPr>
              <w:rFonts w:eastAsia="Times New Roman"/>
            </w:rPr>
            <w:t xml:space="preserve">, C., &amp; Husseini, S. (2020). Importance of arts and culture in community development in </w:t>
          </w:r>
          <w:proofErr w:type="gramStart"/>
          <w:r w:rsidRPr="00706FED">
            <w:rPr>
              <w:rFonts w:eastAsia="Times New Roman"/>
            </w:rPr>
            <w:t>Nigeria</w:t>
          </w:r>
          <w:r w:rsidRPr="00706FED">
            <w:rPr>
              <w:rFonts w:ascii="Times New Roman" w:eastAsia="Times New Roman" w:hAnsi="Times New Roman" w:cs="Times New Roman"/>
            </w:rPr>
            <w:t> </w:t>
          </w:r>
          <w:r w:rsidRPr="00706FED">
            <w:rPr>
              <w:rFonts w:eastAsia="Times New Roman"/>
            </w:rPr>
            <w:t>:</w:t>
          </w:r>
          <w:proofErr w:type="gramEnd"/>
          <w:r w:rsidRPr="00706FED">
            <w:rPr>
              <w:rFonts w:eastAsia="Times New Roman"/>
            </w:rPr>
            <w:t xml:space="preserve"> The place of the Councils for Arts and Culture. In R. </w:t>
          </w:r>
          <w:proofErr w:type="spellStart"/>
          <w:r w:rsidRPr="00706FED">
            <w:rPr>
              <w:rFonts w:eastAsia="Times New Roman"/>
            </w:rPr>
            <w:t>Comunian</w:t>
          </w:r>
          <w:proofErr w:type="spellEnd"/>
          <w:r w:rsidRPr="00706FED">
            <w:rPr>
              <w:rFonts w:eastAsia="Times New Roman"/>
            </w:rPr>
            <w:t xml:space="preserve">, B. J. </w:t>
          </w:r>
          <w:proofErr w:type="spellStart"/>
          <w:r w:rsidRPr="00706FED">
            <w:rPr>
              <w:rFonts w:eastAsia="Times New Roman"/>
            </w:rPr>
            <w:t>Hracs</w:t>
          </w:r>
          <w:proofErr w:type="spellEnd"/>
          <w:r w:rsidRPr="00706FED">
            <w:rPr>
              <w:rFonts w:eastAsia="Times New Roman"/>
            </w:rPr>
            <w:t xml:space="preserve">, &amp; L. England (Eds.), </w:t>
          </w:r>
          <w:r w:rsidRPr="00706FED">
            <w:rPr>
              <w:rFonts w:eastAsia="Times New Roman"/>
              <w:i/>
              <w:iCs/>
            </w:rPr>
            <w:t>Higher Education and Policy for Creative Economies in Africa</w:t>
          </w:r>
          <w:r w:rsidRPr="00706FED">
            <w:rPr>
              <w:rFonts w:eastAsia="Times New Roman"/>
            </w:rPr>
            <w:t xml:space="preserve"> (pp. 81–96). Routledge. https://doi.org/10.4324/9781003127802-8</w:t>
          </w:r>
        </w:p>
        <w:p w14:paraId="4F8C8CCF" w14:textId="77777777" w:rsidR="00687367" w:rsidRPr="00706FED" w:rsidRDefault="00687367">
          <w:pPr>
            <w:autoSpaceDE w:val="0"/>
            <w:autoSpaceDN w:val="0"/>
            <w:ind w:hanging="480"/>
            <w:divId w:val="718935930"/>
            <w:rPr>
              <w:rFonts w:eastAsia="Times New Roman"/>
            </w:rPr>
          </w:pPr>
          <w:proofErr w:type="spellStart"/>
          <w:r w:rsidRPr="00706FED">
            <w:rPr>
              <w:rFonts w:eastAsia="Times New Roman"/>
            </w:rPr>
            <w:t>Pakzad</w:t>
          </w:r>
          <w:proofErr w:type="spellEnd"/>
          <w:r w:rsidRPr="00706FED">
            <w:rPr>
              <w:rFonts w:eastAsia="Times New Roman"/>
            </w:rPr>
            <w:t>, J. (2017). Historical Obstacles Preventing Public Participation in Iran: A Planning Practitioner’s Point of View. In H.-</w:t>
          </w:r>
          <w:proofErr w:type="spellStart"/>
          <w:r w:rsidRPr="00706FED">
            <w:rPr>
              <w:rFonts w:eastAsia="Times New Roman"/>
            </w:rPr>
            <w:t>Luidger</w:t>
          </w:r>
          <w:proofErr w:type="spellEnd"/>
          <w:r w:rsidRPr="00706FED">
            <w:rPr>
              <w:rFonts w:eastAsia="Times New Roman"/>
            </w:rPr>
            <w:t xml:space="preserve">. </w:t>
          </w:r>
          <w:proofErr w:type="spellStart"/>
          <w:r w:rsidRPr="00706FED">
            <w:rPr>
              <w:rFonts w:eastAsia="Times New Roman"/>
            </w:rPr>
            <w:t>Dienel</w:t>
          </w:r>
          <w:proofErr w:type="spellEnd"/>
          <w:r w:rsidRPr="00706FED">
            <w:rPr>
              <w:rFonts w:eastAsia="Times New Roman"/>
            </w:rPr>
            <w:t xml:space="preserve">, M. Reza. Shirazi, &amp; Sabine. </w:t>
          </w:r>
          <w:proofErr w:type="spellStart"/>
          <w:r w:rsidRPr="00706FED">
            <w:rPr>
              <w:rFonts w:eastAsia="Times New Roman"/>
            </w:rPr>
            <w:t>Schröder</w:t>
          </w:r>
          <w:proofErr w:type="spellEnd"/>
          <w:r w:rsidRPr="00706FED">
            <w:rPr>
              <w:rFonts w:eastAsia="Times New Roman"/>
            </w:rPr>
            <w:t xml:space="preserve"> (Eds.), </w:t>
          </w:r>
          <w:r w:rsidRPr="00706FED">
            <w:rPr>
              <w:rFonts w:eastAsia="Times New Roman"/>
              <w:i/>
              <w:iCs/>
            </w:rPr>
            <w:t>Citizens’ participation in urban planning and development in Iran</w:t>
          </w:r>
          <w:r w:rsidRPr="00706FED">
            <w:rPr>
              <w:rFonts w:eastAsia="Times New Roman"/>
            </w:rPr>
            <w:t>. Routledge.</w:t>
          </w:r>
        </w:p>
        <w:p w14:paraId="5E02B917" w14:textId="77777777" w:rsidR="00687367" w:rsidRPr="00706FED" w:rsidRDefault="00687367">
          <w:pPr>
            <w:autoSpaceDE w:val="0"/>
            <w:autoSpaceDN w:val="0"/>
            <w:ind w:hanging="480"/>
            <w:divId w:val="1124498959"/>
            <w:rPr>
              <w:rFonts w:eastAsia="Times New Roman"/>
            </w:rPr>
          </w:pPr>
          <w:r w:rsidRPr="00706FED">
            <w:rPr>
              <w:rFonts w:eastAsia="Times New Roman"/>
            </w:rPr>
            <w:t xml:space="preserve">Patricio </w:t>
          </w:r>
          <w:proofErr w:type="spellStart"/>
          <w:r w:rsidRPr="00706FED">
            <w:rPr>
              <w:rFonts w:eastAsia="Times New Roman"/>
            </w:rPr>
            <w:t>Mulero</w:t>
          </w:r>
          <w:proofErr w:type="spellEnd"/>
          <w:r w:rsidRPr="00706FED">
            <w:rPr>
              <w:rFonts w:eastAsia="Times New Roman"/>
            </w:rPr>
            <w:t xml:space="preserve">, M., &amp; </w:t>
          </w:r>
          <w:proofErr w:type="spellStart"/>
          <w:r w:rsidRPr="00706FED">
            <w:rPr>
              <w:rFonts w:eastAsia="Times New Roman"/>
            </w:rPr>
            <w:t>Rius-Ulldemolins</w:t>
          </w:r>
          <w:proofErr w:type="spellEnd"/>
          <w:r w:rsidRPr="00706FED">
            <w:rPr>
              <w:rFonts w:eastAsia="Times New Roman"/>
            </w:rPr>
            <w:t xml:space="preserve">, J. (2017). From creative city to generative governance of the cultural policy system? The case of Barcelona’s candidature as UNESCO City of Literature. </w:t>
          </w:r>
          <w:r w:rsidRPr="00706FED">
            <w:rPr>
              <w:rFonts w:eastAsia="Times New Roman"/>
              <w:i/>
              <w:iCs/>
            </w:rPr>
            <w:t>City, Culture and Society</w:t>
          </w:r>
          <w:r w:rsidRPr="00706FED">
            <w:rPr>
              <w:rFonts w:eastAsia="Times New Roman"/>
            </w:rPr>
            <w:t xml:space="preserve">, </w:t>
          </w:r>
          <w:r w:rsidRPr="00706FED">
            <w:rPr>
              <w:rFonts w:eastAsia="Times New Roman"/>
              <w:i/>
              <w:iCs/>
            </w:rPr>
            <w:t>10</w:t>
          </w:r>
          <w:r w:rsidRPr="00706FED">
            <w:rPr>
              <w:rFonts w:eastAsia="Times New Roman"/>
            </w:rPr>
            <w:t>(May), 1–10. https://doi.org/10.1016/j.ccs.2017.05.001</w:t>
          </w:r>
        </w:p>
        <w:p w14:paraId="298383AB" w14:textId="77777777" w:rsidR="00687367" w:rsidRPr="00706FED" w:rsidRDefault="00687367">
          <w:pPr>
            <w:autoSpaceDE w:val="0"/>
            <w:autoSpaceDN w:val="0"/>
            <w:ind w:hanging="480"/>
            <w:divId w:val="786967256"/>
            <w:rPr>
              <w:rFonts w:eastAsia="Times New Roman"/>
            </w:rPr>
          </w:pPr>
          <w:r w:rsidRPr="00706FED">
            <w:rPr>
              <w:rFonts w:eastAsia="Times New Roman"/>
            </w:rPr>
            <w:t xml:space="preserve">Plan and Budget Organisation. (1974). </w:t>
          </w:r>
          <w:r w:rsidRPr="00706FED">
            <w:rPr>
              <w:rFonts w:eastAsia="Times New Roman"/>
              <w:i/>
              <w:iCs/>
            </w:rPr>
            <w:t>Revised Version of the Fifth Development Plan of the Country</w:t>
          </w:r>
          <w:r w:rsidRPr="00706FED">
            <w:rPr>
              <w:rFonts w:eastAsia="Times New Roman"/>
            </w:rPr>
            <w:t>.</w:t>
          </w:r>
        </w:p>
        <w:p w14:paraId="355F0892" w14:textId="77777777" w:rsidR="00687367" w:rsidRPr="00706FED" w:rsidRDefault="00687367">
          <w:pPr>
            <w:autoSpaceDE w:val="0"/>
            <w:autoSpaceDN w:val="0"/>
            <w:ind w:hanging="480"/>
            <w:divId w:val="1543980816"/>
            <w:rPr>
              <w:rFonts w:eastAsia="Times New Roman"/>
            </w:rPr>
          </w:pPr>
          <w:r w:rsidRPr="00706FED">
            <w:rPr>
              <w:rFonts w:eastAsia="Times New Roman"/>
            </w:rPr>
            <w:t xml:space="preserve">Plan and Budget Organisation. (2003a). </w:t>
          </w:r>
          <w:r w:rsidRPr="00706FED">
            <w:rPr>
              <w:rFonts w:eastAsia="Times New Roman"/>
              <w:i/>
              <w:iCs/>
            </w:rPr>
            <w:t>General Policies of the System in the Vision Period</w:t>
          </w:r>
          <w:r w:rsidRPr="00706FED">
            <w:rPr>
              <w:rFonts w:eastAsia="Times New Roman"/>
            </w:rPr>
            <w:t>.</w:t>
          </w:r>
        </w:p>
        <w:p w14:paraId="19D88D87" w14:textId="77777777" w:rsidR="00687367" w:rsidRPr="00706FED" w:rsidRDefault="00687367">
          <w:pPr>
            <w:autoSpaceDE w:val="0"/>
            <w:autoSpaceDN w:val="0"/>
            <w:ind w:hanging="480"/>
            <w:divId w:val="465858131"/>
            <w:rPr>
              <w:rFonts w:eastAsia="Times New Roman"/>
            </w:rPr>
          </w:pPr>
          <w:r w:rsidRPr="00706FED">
            <w:rPr>
              <w:rFonts w:eastAsia="Times New Roman"/>
            </w:rPr>
            <w:lastRenderedPageBreak/>
            <w:t xml:space="preserve">Plan and Budget Organisation. (2003b). </w:t>
          </w:r>
          <w:r w:rsidRPr="00706FED">
            <w:rPr>
              <w:rFonts w:eastAsia="Times New Roman"/>
              <w:i/>
              <w:iCs/>
            </w:rPr>
            <w:t>The Vision of the Islamic Republic of Iran on the Horizon of 2025</w:t>
          </w:r>
          <w:r w:rsidRPr="00706FED">
            <w:rPr>
              <w:rFonts w:eastAsia="Times New Roman"/>
            </w:rPr>
            <w:t>.</w:t>
          </w:r>
        </w:p>
        <w:p w14:paraId="23BA2845" w14:textId="77777777" w:rsidR="00687367" w:rsidRPr="00706FED" w:rsidRDefault="00687367">
          <w:pPr>
            <w:autoSpaceDE w:val="0"/>
            <w:autoSpaceDN w:val="0"/>
            <w:ind w:hanging="480"/>
            <w:divId w:val="993296200"/>
            <w:rPr>
              <w:rFonts w:eastAsia="Times New Roman"/>
            </w:rPr>
          </w:pPr>
          <w:r w:rsidRPr="00706FED">
            <w:rPr>
              <w:rFonts w:eastAsia="Times New Roman"/>
            </w:rPr>
            <w:t xml:space="preserve">Plan and Budget Organisation. (2015). </w:t>
          </w:r>
          <w:r w:rsidRPr="00706FED">
            <w:rPr>
              <w:rFonts w:eastAsia="Times New Roman"/>
              <w:i/>
              <w:iCs/>
            </w:rPr>
            <w:t>The Document Plan of the Sixth Economic, Social and Cultural Development Plan</w:t>
          </w:r>
          <w:r w:rsidRPr="00706FED">
            <w:rPr>
              <w:rFonts w:eastAsia="Times New Roman"/>
            </w:rPr>
            <w:t>. https://doi.org/10.15713/ins.mmj.3</w:t>
          </w:r>
        </w:p>
        <w:p w14:paraId="37A7A9B2" w14:textId="77777777" w:rsidR="00687367" w:rsidRPr="00706FED" w:rsidRDefault="00687367">
          <w:pPr>
            <w:autoSpaceDE w:val="0"/>
            <w:autoSpaceDN w:val="0"/>
            <w:ind w:hanging="480"/>
            <w:divId w:val="988747490"/>
            <w:rPr>
              <w:rFonts w:eastAsia="Times New Roman"/>
            </w:rPr>
          </w:pPr>
          <w:r w:rsidRPr="00706FED">
            <w:rPr>
              <w:rFonts w:eastAsia="Times New Roman"/>
            </w:rPr>
            <w:t xml:space="preserve">Plan and Budget Organization. (1972). </w:t>
          </w:r>
          <w:r w:rsidRPr="00706FED">
            <w:rPr>
              <w:rFonts w:eastAsia="Times New Roman"/>
              <w:i/>
              <w:iCs/>
            </w:rPr>
            <w:t>The Fifth Development Plan of the Country</w:t>
          </w:r>
          <w:r w:rsidRPr="00706FED">
            <w:rPr>
              <w:rFonts w:eastAsia="Times New Roman"/>
            </w:rPr>
            <w:t>. https://mpb.mporg.ir/FileSystem/View/File.aspx?Mode=File&amp;ObjectType=DataItem&amp;ObjectId=c6930675-cf3c-48c4-b474-2f833b292c4f</w:t>
          </w:r>
        </w:p>
        <w:p w14:paraId="3625E835" w14:textId="77777777" w:rsidR="00687367" w:rsidRPr="00706FED" w:rsidRDefault="00687367">
          <w:pPr>
            <w:autoSpaceDE w:val="0"/>
            <w:autoSpaceDN w:val="0"/>
            <w:ind w:hanging="480"/>
            <w:divId w:val="880937585"/>
            <w:rPr>
              <w:rFonts w:eastAsia="Times New Roman"/>
            </w:rPr>
          </w:pPr>
          <w:proofErr w:type="spellStart"/>
          <w:r w:rsidRPr="00706FED">
            <w:rPr>
              <w:rFonts w:eastAsia="Times New Roman"/>
            </w:rPr>
            <w:t>Pourbehi</w:t>
          </w:r>
          <w:proofErr w:type="spellEnd"/>
          <w:r w:rsidRPr="00706FED">
            <w:rPr>
              <w:rFonts w:eastAsia="Times New Roman"/>
            </w:rPr>
            <w:t xml:space="preserve">, T., </w:t>
          </w:r>
          <w:proofErr w:type="spellStart"/>
          <w:r w:rsidRPr="00706FED">
            <w:rPr>
              <w:rFonts w:eastAsia="Times New Roman"/>
            </w:rPr>
            <w:t>Jafarinia</w:t>
          </w:r>
          <w:proofErr w:type="spellEnd"/>
          <w:r w:rsidRPr="00706FED">
            <w:rPr>
              <w:rFonts w:eastAsia="Times New Roman"/>
            </w:rPr>
            <w:t xml:space="preserve">, G., </w:t>
          </w:r>
          <w:proofErr w:type="spellStart"/>
          <w:r w:rsidRPr="00706FED">
            <w:rPr>
              <w:rFonts w:eastAsia="Times New Roman"/>
            </w:rPr>
            <w:t>Shamsoddini</w:t>
          </w:r>
          <w:proofErr w:type="spellEnd"/>
          <w:r w:rsidRPr="00706FED">
            <w:rPr>
              <w:rFonts w:eastAsia="Times New Roman"/>
            </w:rPr>
            <w:t xml:space="preserve">, A., &amp; </w:t>
          </w:r>
          <w:proofErr w:type="spellStart"/>
          <w:r w:rsidRPr="00706FED">
            <w:rPr>
              <w:rFonts w:eastAsia="Times New Roman"/>
            </w:rPr>
            <w:t>Jafarpour</w:t>
          </w:r>
          <w:proofErr w:type="spellEnd"/>
          <w:r w:rsidRPr="00706FED">
            <w:rPr>
              <w:rFonts w:eastAsia="Times New Roman"/>
            </w:rPr>
            <w:t xml:space="preserve"> </w:t>
          </w:r>
          <w:proofErr w:type="spellStart"/>
          <w:r w:rsidRPr="00706FED">
            <w:rPr>
              <w:rFonts w:eastAsia="Times New Roman"/>
            </w:rPr>
            <w:t>Ghalehteimouri</w:t>
          </w:r>
          <w:proofErr w:type="spellEnd"/>
          <w:r w:rsidRPr="00706FED">
            <w:rPr>
              <w:rFonts w:eastAsia="Times New Roman"/>
            </w:rPr>
            <w:t xml:space="preserve">, K. (2023). Introducing Creative City Factors as a Solution in Sustainable Urban Development: A Case Study from Bushehr City in Iran. </w:t>
          </w:r>
          <w:r w:rsidRPr="00706FED">
            <w:rPr>
              <w:rFonts w:eastAsia="Times New Roman"/>
              <w:i/>
              <w:iCs/>
            </w:rPr>
            <w:t>Journal of Urban Culture Research</w:t>
          </w:r>
          <w:r w:rsidRPr="00706FED">
            <w:rPr>
              <w:rFonts w:eastAsia="Times New Roman"/>
            </w:rPr>
            <w:t xml:space="preserve">, </w:t>
          </w:r>
          <w:r w:rsidRPr="00706FED">
            <w:rPr>
              <w:rFonts w:eastAsia="Times New Roman"/>
              <w:i/>
              <w:iCs/>
            </w:rPr>
            <w:t>26</w:t>
          </w:r>
          <w:r w:rsidRPr="00706FED">
            <w:rPr>
              <w:rFonts w:eastAsia="Times New Roman"/>
            </w:rPr>
            <w:t>.</w:t>
          </w:r>
        </w:p>
        <w:p w14:paraId="674A0B39" w14:textId="77777777" w:rsidR="00687367" w:rsidRPr="00706FED" w:rsidRDefault="00687367">
          <w:pPr>
            <w:autoSpaceDE w:val="0"/>
            <w:autoSpaceDN w:val="0"/>
            <w:ind w:hanging="480"/>
            <w:divId w:val="1141582879"/>
            <w:rPr>
              <w:rFonts w:eastAsia="Times New Roman"/>
            </w:rPr>
          </w:pPr>
          <w:r w:rsidRPr="00706FED">
            <w:rPr>
              <w:rFonts w:eastAsia="Times New Roman"/>
            </w:rPr>
            <w:t xml:space="preserve">Pourzakarya, M., &amp; </w:t>
          </w:r>
          <w:proofErr w:type="spellStart"/>
          <w:r w:rsidRPr="00706FED">
            <w:rPr>
              <w:rFonts w:eastAsia="Times New Roman"/>
            </w:rPr>
            <w:t>Fadaei</w:t>
          </w:r>
          <w:proofErr w:type="spellEnd"/>
          <w:r w:rsidRPr="00706FED">
            <w:rPr>
              <w:rFonts w:eastAsia="Times New Roman"/>
            </w:rPr>
            <w:t xml:space="preserve"> Nezhad </w:t>
          </w:r>
          <w:proofErr w:type="spellStart"/>
          <w:r w:rsidRPr="00706FED">
            <w:rPr>
              <w:rFonts w:eastAsia="Times New Roman"/>
            </w:rPr>
            <w:t>Bahramjerdi</w:t>
          </w:r>
          <w:proofErr w:type="spellEnd"/>
          <w:r w:rsidRPr="00706FED">
            <w:rPr>
              <w:rFonts w:eastAsia="Times New Roman"/>
            </w:rPr>
            <w:t xml:space="preserve">, S. (2019). Towards developing a cultural and creative quarter: Culture-led regeneration of the historical district of Rasht Great Bazaar, Iran. </w:t>
          </w:r>
          <w:r w:rsidRPr="00706FED">
            <w:rPr>
              <w:rFonts w:eastAsia="Times New Roman"/>
              <w:i/>
              <w:iCs/>
            </w:rPr>
            <w:t>Land Use Policy</w:t>
          </w:r>
          <w:r w:rsidRPr="00706FED">
            <w:rPr>
              <w:rFonts w:eastAsia="Times New Roman"/>
            </w:rPr>
            <w:t xml:space="preserve">, </w:t>
          </w:r>
          <w:r w:rsidRPr="00706FED">
            <w:rPr>
              <w:rFonts w:eastAsia="Times New Roman"/>
              <w:i/>
              <w:iCs/>
            </w:rPr>
            <w:t>89</w:t>
          </w:r>
          <w:r w:rsidRPr="00706FED">
            <w:rPr>
              <w:rFonts w:eastAsia="Times New Roman"/>
            </w:rPr>
            <w:t>(December), 104218. https://doi.org/10.1016/j.landusepol.2019.104218</w:t>
          </w:r>
        </w:p>
        <w:p w14:paraId="1E9D7EF9" w14:textId="77777777" w:rsidR="00687367" w:rsidRPr="00706FED" w:rsidRDefault="00687367">
          <w:pPr>
            <w:autoSpaceDE w:val="0"/>
            <w:autoSpaceDN w:val="0"/>
            <w:ind w:hanging="480"/>
            <w:divId w:val="1572274714"/>
            <w:rPr>
              <w:rFonts w:eastAsia="Times New Roman"/>
            </w:rPr>
          </w:pPr>
          <w:r w:rsidRPr="00706FED">
            <w:rPr>
              <w:rFonts w:eastAsia="Times New Roman"/>
            </w:rPr>
            <w:t xml:space="preserve">Pourzakarya, M., &amp; </w:t>
          </w:r>
          <w:proofErr w:type="spellStart"/>
          <w:r w:rsidRPr="00706FED">
            <w:rPr>
              <w:rFonts w:eastAsia="Times New Roman"/>
            </w:rPr>
            <w:t>Fadaei</w:t>
          </w:r>
          <w:proofErr w:type="spellEnd"/>
          <w:r w:rsidRPr="00706FED">
            <w:rPr>
              <w:rFonts w:eastAsia="Times New Roman"/>
            </w:rPr>
            <w:t xml:space="preserve"> Nezhad </w:t>
          </w:r>
          <w:proofErr w:type="spellStart"/>
          <w:r w:rsidRPr="00706FED">
            <w:rPr>
              <w:rFonts w:eastAsia="Times New Roman"/>
            </w:rPr>
            <w:t>Bahramjerdi</w:t>
          </w:r>
          <w:proofErr w:type="spellEnd"/>
          <w:r w:rsidRPr="00706FED">
            <w:rPr>
              <w:rFonts w:eastAsia="Times New Roman"/>
            </w:rPr>
            <w:t xml:space="preserve">, S. (2021). Community-led regeneration practice in </w:t>
          </w:r>
          <w:proofErr w:type="spellStart"/>
          <w:r w:rsidRPr="00706FED">
            <w:rPr>
              <w:rFonts w:eastAsia="Times New Roman"/>
            </w:rPr>
            <w:t>Ghalam</w:t>
          </w:r>
          <w:proofErr w:type="spellEnd"/>
          <w:r w:rsidRPr="00706FED">
            <w:rPr>
              <w:rFonts w:eastAsia="Times New Roman"/>
            </w:rPr>
            <w:t xml:space="preserve"> </w:t>
          </w:r>
          <w:proofErr w:type="spellStart"/>
          <w:r w:rsidRPr="00706FED">
            <w:rPr>
              <w:rFonts w:eastAsia="Times New Roman"/>
            </w:rPr>
            <w:t>Gudeh</w:t>
          </w:r>
          <w:proofErr w:type="spellEnd"/>
          <w:r w:rsidRPr="00706FED">
            <w:rPr>
              <w:rFonts w:eastAsia="Times New Roman"/>
            </w:rPr>
            <w:t xml:space="preserve"> District, Bandar </w:t>
          </w:r>
          <w:proofErr w:type="spellStart"/>
          <w:r w:rsidRPr="00706FED">
            <w:rPr>
              <w:rFonts w:eastAsia="Times New Roman"/>
            </w:rPr>
            <w:t>Anzali</w:t>
          </w:r>
          <w:proofErr w:type="spellEnd"/>
          <w:r w:rsidRPr="00706FED">
            <w:rPr>
              <w:rFonts w:eastAsia="Times New Roman"/>
            </w:rPr>
            <w:t xml:space="preserve">, Iran: A participatory action research (PAR) Project. </w:t>
          </w:r>
          <w:r w:rsidRPr="00706FED">
            <w:rPr>
              <w:rFonts w:eastAsia="Times New Roman"/>
              <w:i/>
              <w:iCs/>
            </w:rPr>
            <w:t>Land Use Policy</w:t>
          </w:r>
          <w:r w:rsidRPr="00706FED">
            <w:rPr>
              <w:rFonts w:eastAsia="Times New Roman"/>
            </w:rPr>
            <w:t xml:space="preserve">, </w:t>
          </w:r>
          <w:r w:rsidRPr="00706FED">
            <w:rPr>
              <w:rFonts w:eastAsia="Times New Roman"/>
              <w:i/>
              <w:iCs/>
            </w:rPr>
            <w:t>105</w:t>
          </w:r>
          <w:r w:rsidRPr="00706FED">
            <w:rPr>
              <w:rFonts w:eastAsia="Times New Roman"/>
            </w:rPr>
            <w:t>(March), 105416. https://doi.org/10.1016/j.landusepol.2021.105416</w:t>
          </w:r>
        </w:p>
        <w:p w14:paraId="1B1CD433" w14:textId="77777777" w:rsidR="00687367" w:rsidRPr="00706FED" w:rsidRDefault="00687367">
          <w:pPr>
            <w:autoSpaceDE w:val="0"/>
            <w:autoSpaceDN w:val="0"/>
            <w:ind w:hanging="480"/>
            <w:divId w:val="1097362883"/>
            <w:rPr>
              <w:rFonts w:eastAsia="Times New Roman"/>
            </w:rPr>
          </w:pPr>
          <w:r w:rsidRPr="00706FED">
            <w:rPr>
              <w:rFonts w:eastAsia="Times New Roman"/>
            </w:rPr>
            <w:t xml:space="preserve">Pourzakarya, M., &amp; </w:t>
          </w:r>
          <w:proofErr w:type="spellStart"/>
          <w:r w:rsidRPr="00706FED">
            <w:rPr>
              <w:rFonts w:eastAsia="Times New Roman"/>
            </w:rPr>
            <w:t>Fadaei</w:t>
          </w:r>
          <w:proofErr w:type="spellEnd"/>
          <w:r w:rsidRPr="00706FED">
            <w:rPr>
              <w:rFonts w:eastAsia="Times New Roman"/>
            </w:rPr>
            <w:t xml:space="preserve"> Nezhad </w:t>
          </w:r>
          <w:proofErr w:type="spellStart"/>
          <w:r w:rsidRPr="00706FED">
            <w:rPr>
              <w:rFonts w:eastAsia="Times New Roman"/>
            </w:rPr>
            <w:t>Bahramjerdi</w:t>
          </w:r>
          <w:proofErr w:type="spellEnd"/>
          <w:r w:rsidRPr="00706FED">
            <w:rPr>
              <w:rFonts w:eastAsia="Times New Roman"/>
            </w:rPr>
            <w:t xml:space="preserve">, S. (2023). Reviewing the role of cultural and creative industries in developing an urban cultural policy platform in Rasht city, Iran. </w:t>
          </w:r>
          <w:r w:rsidRPr="00706FED">
            <w:rPr>
              <w:rFonts w:eastAsia="Times New Roman"/>
              <w:i/>
              <w:iCs/>
            </w:rPr>
            <w:t>Journal of Place Management and Development</w:t>
          </w:r>
          <w:r w:rsidRPr="00706FED">
            <w:rPr>
              <w:rFonts w:eastAsia="Times New Roman"/>
            </w:rPr>
            <w:t xml:space="preserve">, </w:t>
          </w:r>
          <w:r w:rsidRPr="00706FED">
            <w:rPr>
              <w:rFonts w:eastAsia="Times New Roman"/>
              <w:i/>
              <w:iCs/>
            </w:rPr>
            <w:t>16</w:t>
          </w:r>
          <w:r w:rsidRPr="00706FED">
            <w:rPr>
              <w:rFonts w:eastAsia="Times New Roman"/>
            </w:rPr>
            <w:t>(2), 145–162. https://doi.org/10.1108/JPMD-09-2021-0087</w:t>
          </w:r>
        </w:p>
        <w:p w14:paraId="3C0575C7" w14:textId="77777777" w:rsidR="00687367" w:rsidRPr="00706FED" w:rsidRDefault="00687367">
          <w:pPr>
            <w:autoSpaceDE w:val="0"/>
            <w:autoSpaceDN w:val="0"/>
            <w:ind w:hanging="480"/>
            <w:divId w:val="1910264604"/>
            <w:rPr>
              <w:rFonts w:eastAsia="Times New Roman"/>
            </w:rPr>
          </w:pPr>
          <w:r w:rsidRPr="00706FED">
            <w:rPr>
              <w:rFonts w:eastAsia="Times New Roman"/>
            </w:rPr>
            <w:t xml:space="preserve">Pratt, A. C. (2011). The cultural contradictions of the creative city. </w:t>
          </w:r>
          <w:r w:rsidRPr="00706FED">
            <w:rPr>
              <w:rFonts w:eastAsia="Times New Roman"/>
              <w:i/>
              <w:iCs/>
            </w:rPr>
            <w:t>City, Culture and Society</w:t>
          </w:r>
          <w:r w:rsidRPr="00706FED">
            <w:rPr>
              <w:rFonts w:eastAsia="Times New Roman"/>
            </w:rPr>
            <w:t xml:space="preserve">, </w:t>
          </w:r>
          <w:r w:rsidRPr="00706FED">
            <w:rPr>
              <w:rFonts w:eastAsia="Times New Roman"/>
              <w:i/>
              <w:iCs/>
            </w:rPr>
            <w:t>2</w:t>
          </w:r>
          <w:r w:rsidRPr="00706FED">
            <w:rPr>
              <w:rFonts w:eastAsia="Times New Roman"/>
            </w:rPr>
            <w:t>(3), 123–130. https://doi.org/10.1016/j.ccs.2011.08.002</w:t>
          </w:r>
        </w:p>
        <w:p w14:paraId="3884378C" w14:textId="77777777" w:rsidR="00687367" w:rsidRPr="00706FED" w:rsidRDefault="00687367">
          <w:pPr>
            <w:autoSpaceDE w:val="0"/>
            <w:autoSpaceDN w:val="0"/>
            <w:ind w:hanging="480"/>
            <w:divId w:val="12804811"/>
            <w:rPr>
              <w:rFonts w:eastAsia="Times New Roman"/>
            </w:rPr>
          </w:pPr>
          <w:r w:rsidRPr="00706FED">
            <w:rPr>
              <w:rFonts w:eastAsia="Times New Roman"/>
            </w:rPr>
            <w:t xml:space="preserve">Pratt, A. C. (2021). Creative hubs: A critical evaluation. </w:t>
          </w:r>
          <w:r w:rsidRPr="00706FED">
            <w:rPr>
              <w:rFonts w:eastAsia="Times New Roman"/>
              <w:i/>
              <w:iCs/>
            </w:rPr>
            <w:t>City, Culture and Society</w:t>
          </w:r>
          <w:r w:rsidRPr="00706FED">
            <w:rPr>
              <w:rFonts w:eastAsia="Times New Roman"/>
            </w:rPr>
            <w:t xml:space="preserve">, </w:t>
          </w:r>
          <w:r w:rsidRPr="00706FED">
            <w:rPr>
              <w:rFonts w:eastAsia="Times New Roman"/>
              <w:i/>
              <w:iCs/>
            </w:rPr>
            <w:t>24</w:t>
          </w:r>
          <w:r w:rsidRPr="00706FED">
            <w:rPr>
              <w:rFonts w:eastAsia="Times New Roman"/>
            </w:rPr>
            <w:t>(February), 100384. https://doi.org/10.1016/j.ccs.2021.100384</w:t>
          </w:r>
        </w:p>
        <w:p w14:paraId="4353D10C" w14:textId="77777777" w:rsidR="00687367" w:rsidRPr="00706FED" w:rsidRDefault="00687367">
          <w:pPr>
            <w:autoSpaceDE w:val="0"/>
            <w:autoSpaceDN w:val="0"/>
            <w:ind w:hanging="480"/>
            <w:divId w:val="18315964"/>
            <w:rPr>
              <w:rFonts w:eastAsia="Times New Roman"/>
            </w:rPr>
          </w:pPr>
          <w:proofErr w:type="spellStart"/>
          <w:r w:rsidRPr="00706FED">
            <w:rPr>
              <w:rFonts w:eastAsia="Times New Roman"/>
            </w:rPr>
            <w:t>Ramezani</w:t>
          </w:r>
          <w:proofErr w:type="spellEnd"/>
          <w:r w:rsidRPr="00706FED">
            <w:rPr>
              <w:rFonts w:eastAsia="Times New Roman"/>
            </w:rPr>
            <w:t>, M., &amp; Partovi, A. (2020). An Analysis of the Cultural Policy Making of the Islamic Republic of Iran: disadvantages and strategies; Emphasizing the concept of “authority” (</w:t>
          </w:r>
          <w:proofErr w:type="spellStart"/>
          <w:r w:rsidRPr="00706FED">
            <w:rPr>
              <w:rFonts w:eastAsia="Times New Roman"/>
            </w:rPr>
            <w:t>Marjaiyyat</w:t>
          </w:r>
          <w:proofErr w:type="spellEnd"/>
          <w:r w:rsidRPr="00706FED">
            <w:rPr>
              <w:rFonts w:eastAsia="Times New Roman"/>
            </w:rPr>
            <w:t xml:space="preserve">). </w:t>
          </w:r>
          <w:r w:rsidRPr="00706FED">
            <w:rPr>
              <w:rFonts w:eastAsia="Times New Roman"/>
              <w:i/>
              <w:iCs/>
            </w:rPr>
            <w:t>Political Science</w:t>
          </w:r>
          <w:r w:rsidRPr="00706FED">
            <w:rPr>
              <w:rFonts w:eastAsia="Times New Roman"/>
            </w:rPr>
            <w:t xml:space="preserve">, </w:t>
          </w:r>
          <w:r w:rsidRPr="00706FED">
            <w:rPr>
              <w:rFonts w:eastAsia="Times New Roman"/>
              <w:i/>
              <w:iCs/>
            </w:rPr>
            <w:t>23</w:t>
          </w:r>
          <w:r w:rsidRPr="00706FED">
            <w:rPr>
              <w:rFonts w:eastAsia="Times New Roman"/>
            </w:rPr>
            <w:t>(89), 161–180. https://doi.org/10.22081/psq.2019.67718</w:t>
          </w:r>
        </w:p>
        <w:p w14:paraId="01879560" w14:textId="77777777" w:rsidR="00687367" w:rsidRPr="00706FED" w:rsidRDefault="00687367">
          <w:pPr>
            <w:autoSpaceDE w:val="0"/>
            <w:autoSpaceDN w:val="0"/>
            <w:ind w:hanging="480"/>
            <w:divId w:val="605842801"/>
            <w:rPr>
              <w:rFonts w:eastAsia="Times New Roman"/>
            </w:rPr>
          </w:pPr>
          <w:proofErr w:type="spellStart"/>
          <w:r w:rsidRPr="00706FED">
            <w:rPr>
              <w:rFonts w:eastAsia="Times New Roman"/>
            </w:rPr>
            <w:t>Rasoolimanesh</w:t>
          </w:r>
          <w:proofErr w:type="spellEnd"/>
          <w:r w:rsidRPr="00706FED">
            <w:rPr>
              <w:rFonts w:eastAsia="Times New Roman"/>
            </w:rPr>
            <w:t xml:space="preserve">, S. M., Jaafar, M., &amp; </w:t>
          </w:r>
          <w:proofErr w:type="spellStart"/>
          <w:r w:rsidRPr="00706FED">
            <w:rPr>
              <w:rFonts w:eastAsia="Times New Roman"/>
            </w:rPr>
            <w:t>Badarulzaman</w:t>
          </w:r>
          <w:proofErr w:type="spellEnd"/>
          <w:r w:rsidRPr="00706FED">
            <w:rPr>
              <w:rFonts w:eastAsia="Times New Roman"/>
            </w:rPr>
            <w:t xml:space="preserve">, N. (2014). Examining the contributing factors for the successful implementation of city development strategy in Qazvin City, Iran. </w:t>
          </w:r>
          <w:r w:rsidRPr="00706FED">
            <w:rPr>
              <w:rFonts w:eastAsia="Times New Roman"/>
              <w:i/>
              <w:iCs/>
            </w:rPr>
            <w:t>Cities</w:t>
          </w:r>
          <w:r w:rsidRPr="00706FED">
            <w:rPr>
              <w:rFonts w:eastAsia="Times New Roman"/>
            </w:rPr>
            <w:t xml:space="preserve">, </w:t>
          </w:r>
          <w:r w:rsidRPr="00706FED">
            <w:rPr>
              <w:rFonts w:eastAsia="Times New Roman"/>
              <w:i/>
              <w:iCs/>
            </w:rPr>
            <w:t>41</w:t>
          </w:r>
          <w:r w:rsidRPr="00706FED">
            <w:rPr>
              <w:rFonts w:eastAsia="Times New Roman"/>
            </w:rPr>
            <w:t>(PA), 10–19. https://doi.org/10.1016/J.CITIES.2014.05.002</w:t>
          </w:r>
        </w:p>
        <w:p w14:paraId="497A3973" w14:textId="77777777" w:rsidR="00687367" w:rsidRPr="00706FED" w:rsidRDefault="00687367">
          <w:pPr>
            <w:autoSpaceDE w:val="0"/>
            <w:autoSpaceDN w:val="0"/>
            <w:ind w:hanging="480"/>
            <w:divId w:val="2012294657"/>
            <w:rPr>
              <w:rFonts w:eastAsia="Times New Roman"/>
            </w:rPr>
          </w:pPr>
          <w:proofErr w:type="spellStart"/>
          <w:r w:rsidRPr="00706FED">
            <w:rPr>
              <w:rFonts w:eastAsia="Times New Roman"/>
            </w:rPr>
            <w:t>Rebernik</w:t>
          </w:r>
          <w:proofErr w:type="spellEnd"/>
          <w:r w:rsidRPr="00706FED">
            <w:rPr>
              <w:rFonts w:eastAsia="Times New Roman"/>
            </w:rPr>
            <w:t xml:space="preserve">, N., </w:t>
          </w:r>
          <w:proofErr w:type="spellStart"/>
          <w:r w:rsidRPr="00706FED">
            <w:rPr>
              <w:rFonts w:eastAsia="Times New Roman"/>
            </w:rPr>
            <w:t>Goličnik</w:t>
          </w:r>
          <w:proofErr w:type="spellEnd"/>
          <w:r w:rsidRPr="00706FED">
            <w:rPr>
              <w:rFonts w:eastAsia="Times New Roman"/>
            </w:rPr>
            <w:t xml:space="preserve"> </w:t>
          </w:r>
          <w:proofErr w:type="spellStart"/>
          <w:r w:rsidRPr="00706FED">
            <w:rPr>
              <w:rFonts w:eastAsia="Times New Roman"/>
            </w:rPr>
            <w:t>Marušić</w:t>
          </w:r>
          <w:proofErr w:type="spellEnd"/>
          <w:r w:rsidRPr="00706FED">
            <w:rPr>
              <w:rFonts w:eastAsia="Times New Roman"/>
            </w:rPr>
            <w:t xml:space="preserve">, B., </w:t>
          </w:r>
          <w:proofErr w:type="spellStart"/>
          <w:r w:rsidRPr="00706FED">
            <w:rPr>
              <w:rFonts w:eastAsia="Times New Roman"/>
            </w:rPr>
            <w:t>Bahillo</w:t>
          </w:r>
          <w:proofErr w:type="spellEnd"/>
          <w:r w:rsidRPr="00706FED">
            <w:rPr>
              <w:rFonts w:eastAsia="Times New Roman"/>
            </w:rPr>
            <w:t xml:space="preserve">, A., &amp; </w:t>
          </w:r>
          <w:proofErr w:type="spellStart"/>
          <w:r w:rsidRPr="00706FED">
            <w:rPr>
              <w:rFonts w:eastAsia="Times New Roman"/>
            </w:rPr>
            <w:t>Osaba</w:t>
          </w:r>
          <w:proofErr w:type="spellEnd"/>
          <w:r w:rsidRPr="00706FED">
            <w:rPr>
              <w:rFonts w:eastAsia="Times New Roman"/>
            </w:rPr>
            <w:t xml:space="preserve">, E. (2019). A 4-dimensional model and combined methodological approach to inclusive Urban planning and design for ALL. </w:t>
          </w:r>
          <w:r w:rsidRPr="00706FED">
            <w:rPr>
              <w:rFonts w:eastAsia="Times New Roman"/>
              <w:i/>
              <w:iCs/>
            </w:rPr>
            <w:t>Sustainable Cities and Society</w:t>
          </w:r>
          <w:r w:rsidRPr="00706FED">
            <w:rPr>
              <w:rFonts w:eastAsia="Times New Roman"/>
            </w:rPr>
            <w:t xml:space="preserve">, </w:t>
          </w:r>
          <w:r w:rsidRPr="00706FED">
            <w:rPr>
              <w:rFonts w:eastAsia="Times New Roman"/>
              <w:i/>
              <w:iCs/>
            </w:rPr>
            <w:t>44</w:t>
          </w:r>
          <w:r w:rsidRPr="00706FED">
            <w:rPr>
              <w:rFonts w:eastAsia="Times New Roman"/>
            </w:rPr>
            <w:t>(February 2018), 195–214. https://doi.org/10.1016/j.scs.2018.10.001</w:t>
          </w:r>
        </w:p>
        <w:p w14:paraId="70FAC5BF" w14:textId="77777777" w:rsidR="00687367" w:rsidRPr="00706FED" w:rsidRDefault="00687367">
          <w:pPr>
            <w:autoSpaceDE w:val="0"/>
            <w:autoSpaceDN w:val="0"/>
            <w:ind w:hanging="480"/>
            <w:divId w:val="1601642210"/>
            <w:rPr>
              <w:rFonts w:eastAsia="Times New Roman"/>
            </w:rPr>
          </w:pPr>
          <w:r w:rsidRPr="00706FED">
            <w:rPr>
              <w:rFonts w:eastAsia="Times New Roman"/>
            </w:rPr>
            <w:t xml:space="preserve">Sasaki, M. (2010). Urban regeneration through cultural creativity and social inclusion: Rethinking creative city theory through a Japanese case study. </w:t>
          </w:r>
          <w:r w:rsidRPr="00706FED">
            <w:rPr>
              <w:rFonts w:eastAsia="Times New Roman"/>
              <w:i/>
              <w:iCs/>
            </w:rPr>
            <w:t>Cities</w:t>
          </w:r>
          <w:r w:rsidRPr="00706FED">
            <w:rPr>
              <w:rFonts w:eastAsia="Times New Roman"/>
            </w:rPr>
            <w:t xml:space="preserve">, </w:t>
          </w:r>
          <w:r w:rsidRPr="00706FED">
            <w:rPr>
              <w:rFonts w:eastAsia="Times New Roman"/>
              <w:i/>
              <w:iCs/>
            </w:rPr>
            <w:t>27</w:t>
          </w:r>
          <w:r w:rsidRPr="00706FED">
            <w:rPr>
              <w:rFonts w:eastAsia="Times New Roman"/>
            </w:rPr>
            <w:t>(SUPPL. 1), S3–S9. https://doi.org/10.1016/j.cities.2010.03.002</w:t>
          </w:r>
        </w:p>
        <w:p w14:paraId="5F8114F0" w14:textId="77777777" w:rsidR="00687367" w:rsidRPr="00706FED" w:rsidRDefault="00687367">
          <w:pPr>
            <w:autoSpaceDE w:val="0"/>
            <w:autoSpaceDN w:val="0"/>
            <w:ind w:hanging="480"/>
            <w:divId w:val="2122719557"/>
            <w:rPr>
              <w:rFonts w:eastAsia="Times New Roman"/>
            </w:rPr>
          </w:pPr>
          <w:r w:rsidRPr="00706FED">
            <w:rPr>
              <w:rFonts w:eastAsia="Times New Roman"/>
            </w:rPr>
            <w:lastRenderedPageBreak/>
            <w:t xml:space="preserve">SCUAI. (2017). </w:t>
          </w:r>
          <w:r w:rsidRPr="00706FED">
            <w:rPr>
              <w:rFonts w:eastAsia="Times New Roman"/>
              <w:i/>
              <w:iCs/>
            </w:rPr>
            <w:t>Ratification by the Supreme Council for Urbanism and Architecture of Iran-Announcing the Historical Contexts of 168 Cities of the Country and Determining General Approaches to Conservation and Revitalization of Historical Cultural Areas in the Procurement</w:t>
          </w:r>
          <w:r w:rsidRPr="00706FED">
            <w:rPr>
              <w:rFonts w:eastAsia="Times New Roman"/>
            </w:rPr>
            <w:t>.</w:t>
          </w:r>
        </w:p>
        <w:p w14:paraId="760D323F" w14:textId="77777777" w:rsidR="00687367" w:rsidRPr="00706FED" w:rsidRDefault="00687367">
          <w:pPr>
            <w:autoSpaceDE w:val="0"/>
            <w:autoSpaceDN w:val="0"/>
            <w:ind w:hanging="480"/>
            <w:divId w:val="1379549200"/>
            <w:rPr>
              <w:rFonts w:eastAsia="Times New Roman"/>
            </w:rPr>
          </w:pPr>
          <w:proofErr w:type="spellStart"/>
          <w:r w:rsidRPr="00706FED">
            <w:rPr>
              <w:rFonts w:eastAsia="Times New Roman"/>
            </w:rPr>
            <w:t>Tajmazinani</w:t>
          </w:r>
          <w:proofErr w:type="spellEnd"/>
          <w:r w:rsidRPr="00706FED">
            <w:rPr>
              <w:rFonts w:eastAsia="Times New Roman"/>
            </w:rPr>
            <w:t xml:space="preserve">, A. A. (2017). From Cultural Revolution to cultural engineering; Cultural policy in post-Revolutionary Iran. In V. </w:t>
          </w:r>
          <w:proofErr w:type="spellStart"/>
          <w:r w:rsidRPr="00706FED">
            <w:rPr>
              <w:rFonts w:eastAsia="Times New Roman"/>
            </w:rPr>
            <w:t>Durrer</w:t>
          </w:r>
          <w:proofErr w:type="spellEnd"/>
          <w:r w:rsidRPr="00706FED">
            <w:rPr>
              <w:rFonts w:eastAsia="Times New Roman"/>
            </w:rPr>
            <w:t xml:space="preserve">, T. Miller, &amp; D. O’Brien (Eds.), </w:t>
          </w:r>
          <w:r w:rsidRPr="00706FED">
            <w:rPr>
              <w:rFonts w:eastAsia="Times New Roman"/>
              <w:i/>
              <w:iCs/>
            </w:rPr>
            <w:t>The Routledge Handbook of Global Cultural Policy: Vol. 1st Edition</w:t>
          </w:r>
          <w:r w:rsidRPr="00706FED">
            <w:rPr>
              <w:rFonts w:eastAsia="Times New Roman"/>
            </w:rPr>
            <w:t xml:space="preserve"> (pp. 503–519). Routledge.</w:t>
          </w:r>
        </w:p>
        <w:p w14:paraId="734D8CC6" w14:textId="77777777" w:rsidR="00687367" w:rsidRPr="00706FED" w:rsidRDefault="00687367">
          <w:pPr>
            <w:autoSpaceDE w:val="0"/>
            <w:autoSpaceDN w:val="0"/>
            <w:ind w:hanging="480"/>
            <w:divId w:val="1749306310"/>
            <w:rPr>
              <w:rFonts w:eastAsia="Times New Roman"/>
            </w:rPr>
          </w:pPr>
          <w:r w:rsidRPr="00706FED">
            <w:rPr>
              <w:rFonts w:eastAsia="Times New Roman"/>
            </w:rPr>
            <w:t xml:space="preserve">UNESCO. (2016). </w:t>
          </w:r>
          <w:r w:rsidRPr="00706FED">
            <w:rPr>
              <w:rFonts w:eastAsia="Times New Roman"/>
              <w:i/>
              <w:iCs/>
            </w:rPr>
            <w:t>Culture &amp; Development, 2030 Agenda-Regional Work Plan for Culture in Latin America and the Caribbean, UNESCO LAC 2016-2021</w:t>
          </w:r>
          <w:r w:rsidRPr="00706FED">
            <w:rPr>
              <w:rFonts w:eastAsia="Times New Roman"/>
            </w:rPr>
            <w:t xml:space="preserve"> (Issue October).</w:t>
          </w:r>
        </w:p>
        <w:p w14:paraId="011E8BBC" w14:textId="77777777" w:rsidR="00687367" w:rsidRPr="00706FED" w:rsidRDefault="00687367">
          <w:pPr>
            <w:autoSpaceDE w:val="0"/>
            <w:autoSpaceDN w:val="0"/>
            <w:ind w:hanging="480"/>
            <w:divId w:val="1709138196"/>
            <w:rPr>
              <w:rFonts w:eastAsia="Times New Roman"/>
            </w:rPr>
          </w:pPr>
          <w:r w:rsidRPr="00706FED">
            <w:rPr>
              <w:rFonts w:eastAsia="Times New Roman"/>
            </w:rPr>
            <w:t xml:space="preserve">Yi, X., Throsby, D., &amp; Gao, S. (2021). Cultural policy and investment in China: Do they realize the government’s cultural objectives? </w:t>
          </w:r>
          <w:r w:rsidRPr="00706FED">
            <w:rPr>
              <w:rFonts w:eastAsia="Times New Roman"/>
              <w:i/>
              <w:iCs/>
            </w:rPr>
            <w:t xml:space="preserve">Journal of Policy </w:t>
          </w:r>
          <w:proofErr w:type="spellStart"/>
          <w:r w:rsidRPr="00706FED">
            <w:rPr>
              <w:rFonts w:eastAsia="Times New Roman"/>
              <w:i/>
              <w:iCs/>
            </w:rPr>
            <w:t>Modeling</w:t>
          </w:r>
          <w:proofErr w:type="spellEnd"/>
          <w:r w:rsidRPr="00706FED">
            <w:rPr>
              <w:rFonts w:eastAsia="Times New Roman"/>
            </w:rPr>
            <w:t xml:space="preserve">, </w:t>
          </w:r>
          <w:r w:rsidRPr="00706FED">
            <w:rPr>
              <w:rFonts w:eastAsia="Times New Roman"/>
              <w:i/>
              <w:iCs/>
            </w:rPr>
            <w:t>43</w:t>
          </w:r>
          <w:r w:rsidRPr="00706FED">
            <w:rPr>
              <w:rFonts w:eastAsia="Times New Roman"/>
            </w:rPr>
            <w:t>(2), 416–432. https://doi.org/10.1016/j.jpolmod.2020.09.003</w:t>
          </w:r>
        </w:p>
        <w:p w14:paraId="0BE34BE5" w14:textId="77777777" w:rsidR="00687367" w:rsidRPr="00706FED" w:rsidRDefault="00687367">
          <w:pPr>
            <w:autoSpaceDE w:val="0"/>
            <w:autoSpaceDN w:val="0"/>
            <w:ind w:hanging="480"/>
            <w:divId w:val="1626354042"/>
            <w:rPr>
              <w:rFonts w:eastAsia="Times New Roman"/>
            </w:rPr>
          </w:pPr>
          <w:proofErr w:type="spellStart"/>
          <w:r w:rsidRPr="00706FED">
            <w:rPr>
              <w:rFonts w:eastAsia="Times New Roman"/>
            </w:rPr>
            <w:t>Zakzak</w:t>
          </w:r>
          <w:proofErr w:type="spellEnd"/>
          <w:r w:rsidRPr="00706FED">
            <w:rPr>
              <w:rFonts w:eastAsia="Times New Roman"/>
            </w:rPr>
            <w:t xml:space="preserve">, L., Willis, S., &amp; Pineda, V. (2019). Inclusive urban development: Strategic policy directions Dubai and the race to become the world’s most accessible and inclusive city. </w:t>
          </w:r>
          <w:r w:rsidRPr="00706FED">
            <w:rPr>
              <w:rFonts w:eastAsia="Times New Roman"/>
              <w:i/>
              <w:iCs/>
            </w:rPr>
            <w:t>Mohammed Bin Rashid School of Government</w:t>
          </w:r>
          <w:r w:rsidRPr="00706FED">
            <w:rPr>
              <w:rFonts w:eastAsia="Times New Roman"/>
            </w:rPr>
            <w:t xml:space="preserve">, </w:t>
          </w:r>
          <w:r w:rsidRPr="00706FED">
            <w:rPr>
              <w:rFonts w:eastAsia="Times New Roman"/>
              <w:i/>
              <w:iCs/>
            </w:rPr>
            <w:t>14</w:t>
          </w:r>
          <w:r w:rsidRPr="00706FED">
            <w:rPr>
              <w:rFonts w:eastAsia="Times New Roman"/>
            </w:rPr>
            <w:t>(14).</w:t>
          </w:r>
        </w:p>
        <w:p w14:paraId="40C5CC7E" w14:textId="29E34432" w:rsidR="005E147C" w:rsidRPr="00706FED" w:rsidRDefault="00687367" w:rsidP="00CE079F">
          <w:pPr>
            <w:autoSpaceDE w:val="0"/>
            <w:autoSpaceDN w:val="0"/>
            <w:adjustRightInd w:val="0"/>
            <w:jc w:val="both"/>
          </w:pPr>
          <w:r w:rsidRPr="00706FED">
            <w:rPr>
              <w:rFonts w:eastAsia="Times New Roman"/>
            </w:rPr>
            <w:t> </w:t>
          </w:r>
        </w:p>
      </w:sdtContent>
    </w:sdt>
    <w:sectPr w:rsidR="005E147C" w:rsidRPr="00706FED" w:rsidSect="00391F3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E17"/>
    <w:multiLevelType w:val="hybridMultilevel"/>
    <w:tmpl w:val="4176A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C44EB"/>
    <w:multiLevelType w:val="multilevel"/>
    <w:tmpl w:val="8004A07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5A26F2"/>
    <w:multiLevelType w:val="multilevel"/>
    <w:tmpl w:val="81EEF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4740C"/>
    <w:multiLevelType w:val="multilevel"/>
    <w:tmpl w:val="940C20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20557"/>
    <w:multiLevelType w:val="multilevel"/>
    <w:tmpl w:val="3280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54497"/>
    <w:multiLevelType w:val="multilevel"/>
    <w:tmpl w:val="0A1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FD450B"/>
    <w:multiLevelType w:val="multilevel"/>
    <w:tmpl w:val="D08C2A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B912E85"/>
    <w:multiLevelType w:val="multilevel"/>
    <w:tmpl w:val="A8D8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FD1873"/>
    <w:multiLevelType w:val="multilevel"/>
    <w:tmpl w:val="32E4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A36FAB"/>
    <w:multiLevelType w:val="multilevel"/>
    <w:tmpl w:val="60528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3E629F9"/>
    <w:multiLevelType w:val="multilevel"/>
    <w:tmpl w:val="C850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3E1F03"/>
    <w:multiLevelType w:val="multilevel"/>
    <w:tmpl w:val="F770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D7257"/>
    <w:multiLevelType w:val="multilevel"/>
    <w:tmpl w:val="75C8F9B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BFA2FDB"/>
    <w:multiLevelType w:val="multilevel"/>
    <w:tmpl w:val="4A3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4C7FB3"/>
    <w:multiLevelType w:val="multilevel"/>
    <w:tmpl w:val="722A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DC5FB4"/>
    <w:multiLevelType w:val="multilevel"/>
    <w:tmpl w:val="711A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545E36"/>
    <w:multiLevelType w:val="multilevel"/>
    <w:tmpl w:val="F290439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7D4591B"/>
    <w:multiLevelType w:val="multilevel"/>
    <w:tmpl w:val="7004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44580E"/>
    <w:multiLevelType w:val="multilevel"/>
    <w:tmpl w:val="A6E0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F83510"/>
    <w:multiLevelType w:val="multilevel"/>
    <w:tmpl w:val="BF3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403485"/>
    <w:multiLevelType w:val="multilevel"/>
    <w:tmpl w:val="0DE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706500"/>
    <w:multiLevelType w:val="multilevel"/>
    <w:tmpl w:val="EE5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514564"/>
    <w:multiLevelType w:val="multilevel"/>
    <w:tmpl w:val="7FFE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115411"/>
    <w:multiLevelType w:val="multilevel"/>
    <w:tmpl w:val="9FC2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62510B"/>
    <w:multiLevelType w:val="multilevel"/>
    <w:tmpl w:val="ACC0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1E7799"/>
    <w:multiLevelType w:val="multilevel"/>
    <w:tmpl w:val="13002C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F04C82"/>
    <w:multiLevelType w:val="hybridMultilevel"/>
    <w:tmpl w:val="2C9E00A4"/>
    <w:lvl w:ilvl="0" w:tplc="D4E88016">
      <w:start w:val="1500"/>
      <w:numFmt w:val="bullet"/>
      <w:lvlText w:val="-"/>
      <w:lvlJc w:val="left"/>
      <w:pPr>
        <w:ind w:left="720" w:hanging="360"/>
      </w:pPr>
      <w:rPr>
        <w:rFonts w:ascii="Georgia" w:eastAsia="Georgia"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1112F"/>
    <w:multiLevelType w:val="multilevel"/>
    <w:tmpl w:val="E12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E90E2E"/>
    <w:multiLevelType w:val="multilevel"/>
    <w:tmpl w:val="780C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1860DF"/>
    <w:multiLevelType w:val="multilevel"/>
    <w:tmpl w:val="230E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317DEA"/>
    <w:multiLevelType w:val="hybridMultilevel"/>
    <w:tmpl w:val="9A1EE57E"/>
    <w:lvl w:ilvl="0" w:tplc="3B68819A">
      <w:numFmt w:val="bullet"/>
      <w:lvlText w:val=""/>
      <w:lvlJc w:val="left"/>
      <w:pPr>
        <w:ind w:left="720" w:hanging="360"/>
      </w:pPr>
      <w:rPr>
        <w:rFonts w:ascii="Symbol" w:eastAsia="Georgia"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14621"/>
    <w:multiLevelType w:val="multilevel"/>
    <w:tmpl w:val="3134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2B18A4"/>
    <w:multiLevelType w:val="multilevel"/>
    <w:tmpl w:val="FDF8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8040A7"/>
    <w:multiLevelType w:val="multilevel"/>
    <w:tmpl w:val="25F8EB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B474F6A"/>
    <w:multiLevelType w:val="multilevel"/>
    <w:tmpl w:val="D4F2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7A7060"/>
    <w:multiLevelType w:val="multilevel"/>
    <w:tmpl w:val="E286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91516B"/>
    <w:multiLevelType w:val="multilevel"/>
    <w:tmpl w:val="5486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642EE4"/>
    <w:multiLevelType w:val="multilevel"/>
    <w:tmpl w:val="1814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5E6EBE"/>
    <w:multiLevelType w:val="multilevel"/>
    <w:tmpl w:val="A1105B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81D3883"/>
    <w:multiLevelType w:val="hybridMultilevel"/>
    <w:tmpl w:val="4FE8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94286"/>
    <w:multiLevelType w:val="multilevel"/>
    <w:tmpl w:val="A0F0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865E3E"/>
    <w:multiLevelType w:val="multilevel"/>
    <w:tmpl w:val="7968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013D59"/>
    <w:multiLevelType w:val="multilevel"/>
    <w:tmpl w:val="852C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A4A81"/>
    <w:multiLevelType w:val="multilevel"/>
    <w:tmpl w:val="9AD8BE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1450972345">
    <w:abstractNumId w:val="35"/>
  </w:num>
  <w:num w:numId="2" w16cid:durableId="1584215483">
    <w:abstractNumId w:val="2"/>
  </w:num>
  <w:num w:numId="3" w16cid:durableId="1251620488">
    <w:abstractNumId w:val="3"/>
  </w:num>
  <w:num w:numId="4" w16cid:durableId="1951427064">
    <w:abstractNumId w:val="25"/>
  </w:num>
  <w:num w:numId="5" w16cid:durableId="1671637347">
    <w:abstractNumId w:val="39"/>
  </w:num>
  <w:num w:numId="6" w16cid:durableId="912590536">
    <w:abstractNumId w:val="43"/>
  </w:num>
  <w:num w:numId="7" w16cid:durableId="531236194">
    <w:abstractNumId w:val="0"/>
  </w:num>
  <w:num w:numId="8" w16cid:durableId="1859342784">
    <w:abstractNumId w:val="24"/>
  </w:num>
  <w:num w:numId="9" w16cid:durableId="1060639687">
    <w:abstractNumId w:val="21"/>
  </w:num>
  <w:num w:numId="10" w16cid:durableId="1793474685">
    <w:abstractNumId w:val="15"/>
  </w:num>
  <w:num w:numId="11" w16cid:durableId="2145464462">
    <w:abstractNumId w:val="8"/>
  </w:num>
  <w:num w:numId="12" w16cid:durableId="822432857">
    <w:abstractNumId w:val="10"/>
  </w:num>
  <w:num w:numId="13" w16cid:durableId="874926627">
    <w:abstractNumId w:val="4"/>
  </w:num>
  <w:num w:numId="14" w16cid:durableId="1163811911">
    <w:abstractNumId w:val="20"/>
  </w:num>
  <w:num w:numId="15" w16cid:durableId="432554399">
    <w:abstractNumId w:val="14"/>
  </w:num>
  <w:num w:numId="16" w16cid:durableId="26877469">
    <w:abstractNumId w:val="40"/>
  </w:num>
  <w:num w:numId="17" w16cid:durableId="296420721">
    <w:abstractNumId w:val="7"/>
  </w:num>
  <w:num w:numId="18" w16cid:durableId="460851355">
    <w:abstractNumId w:val="37"/>
  </w:num>
  <w:num w:numId="19" w16cid:durableId="256400878">
    <w:abstractNumId w:val="34"/>
  </w:num>
  <w:num w:numId="20" w16cid:durableId="661930738">
    <w:abstractNumId w:val="19"/>
  </w:num>
  <w:num w:numId="21" w16cid:durableId="1549219827">
    <w:abstractNumId w:val="32"/>
  </w:num>
  <w:num w:numId="22" w16cid:durableId="89277061">
    <w:abstractNumId w:val="13"/>
  </w:num>
  <w:num w:numId="23" w16cid:durableId="1442143429">
    <w:abstractNumId w:val="23"/>
  </w:num>
  <w:num w:numId="24" w16cid:durableId="876696443">
    <w:abstractNumId w:val="18"/>
  </w:num>
  <w:num w:numId="25" w16cid:durableId="659432263">
    <w:abstractNumId w:val="9"/>
  </w:num>
  <w:num w:numId="26" w16cid:durableId="1526476581">
    <w:abstractNumId w:val="6"/>
  </w:num>
  <w:num w:numId="27" w16cid:durableId="296448094">
    <w:abstractNumId w:val="12"/>
  </w:num>
  <w:num w:numId="28" w16cid:durableId="20128241">
    <w:abstractNumId w:val="16"/>
  </w:num>
  <w:num w:numId="29" w16cid:durableId="667906001">
    <w:abstractNumId w:val="5"/>
  </w:num>
  <w:num w:numId="30" w16cid:durableId="1465076561">
    <w:abstractNumId w:val="38"/>
  </w:num>
  <w:num w:numId="31" w16cid:durableId="1235705627">
    <w:abstractNumId w:val="33"/>
  </w:num>
  <w:num w:numId="32" w16cid:durableId="1196694906">
    <w:abstractNumId w:val="1"/>
  </w:num>
  <w:num w:numId="33" w16cid:durableId="1888225992">
    <w:abstractNumId w:val="42"/>
  </w:num>
  <w:num w:numId="34" w16cid:durableId="719090499">
    <w:abstractNumId w:val="27"/>
  </w:num>
  <w:num w:numId="35" w16cid:durableId="1795060514">
    <w:abstractNumId w:val="22"/>
  </w:num>
  <w:num w:numId="36" w16cid:durableId="1483231443">
    <w:abstractNumId w:val="17"/>
  </w:num>
  <w:num w:numId="37" w16cid:durableId="1849127269">
    <w:abstractNumId w:val="36"/>
  </w:num>
  <w:num w:numId="38" w16cid:durableId="782918483">
    <w:abstractNumId w:val="29"/>
  </w:num>
  <w:num w:numId="39" w16cid:durableId="1960721623">
    <w:abstractNumId w:val="11"/>
  </w:num>
  <w:num w:numId="40" w16cid:durableId="2102871730">
    <w:abstractNumId w:val="41"/>
  </w:num>
  <w:num w:numId="41" w16cid:durableId="62148520">
    <w:abstractNumId w:val="31"/>
  </w:num>
  <w:num w:numId="42" w16cid:durableId="2031376137">
    <w:abstractNumId w:val="28"/>
  </w:num>
  <w:num w:numId="43" w16cid:durableId="1921939042">
    <w:abstractNumId w:val="26"/>
  </w:num>
  <w:num w:numId="44" w16cid:durableId="12870780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xMjM1MDSwNDUwNTVQ0lEKTi0uzszPAykwrgUA53dt8ywAAAA="/>
  </w:docVars>
  <w:rsids>
    <w:rsidRoot w:val="00771D45"/>
    <w:rsid w:val="000000DD"/>
    <w:rsid w:val="00000184"/>
    <w:rsid w:val="00000B2C"/>
    <w:rsid w:val="00001147"/>
    <w:rsid w:val="0000187A"/>
    <w:rsid w:val="000058B4"/>
    <w:rsid w:val="0000593B"/>
    <w:rsid w:val="00006133"/>
    <w:rsid w:val="00006971"/>
    <w:rsid w:val="00006C27"/>
    <w:rsid w:val="00006D86"/>
    <w:rsid w:val="0000758F"/>
    <w:rsid w:val="0000771A"/>
    <w:rsid w:val="00011C22"/>
    <w:rsid w:val="00011E88"/>
    <w:rsid w:val="000123CE"/>
    <w:rsid w:val="000126A6"/>
    <w:rsid w:val="0001366E"/>
    <w:rsid w:val="000139CD"/>
    <w:rsid w:val="00013FDF"/>
    <w:rsid w:val="00014493"/>
    <w:rsid w:val="0001454F"/>
    <w:rsid w:val="00014AE5"/>
    <w:rsid w:val="00014D28"/>
    <w:rsid w:val="00014FD5"/>
    <w:rsid w:val="00015B54"/>
    <w:rsid w:val="00015FA0"/>
    <w:rsid w:val="00015FC9"/>
    <w:rsid w:val="00017921"/>
    <w:rsid w:val="0002059A"/>
    <w:rsid w:val="00020970"/>
    <w:rsid w:val="00020DA1"/>
    <w:rsid w:val="00023185"/>
    <w:rsid w:val="00023616"/>
    <w:rsid w:val="00023BCE"/>
    <w:rsid w:val="00023EE8"/>
    <w:rsid w:val="00024267"/>
    <w:rsid w:val="00024E54"/>
    <w:rsid w:val="00025C67"/>
    <w:rsid w:val="00027BA1"/>
    <w:rsid w:val="00030599"/>
    <w:rsid w:val="000309CB"/>
    <w:rsid w:val="00030FB5"/>
    <w:rsid w:val="00032E42"/>
    <w:rsid w:val="000339BC"/>
    <w:rsid w:val="00033EB0"/>
    <w:rsid w:val="000348B2"/>
    <w:rsid w:val="00035001"/>
    <w:rsid w:val="00035247"/>
    <w:rsid w:val="000362EC"/>
    <w:rsid w:val="000365F5"/>
    <w:rsid w:val="00036B8E"/>
    <w:rsid w:val="000379FF"/>
    <w:rsid w:val="00037DD6"/>
    <w:rsid w:val="0004118D"/>
    <w:rsid w:val="00041D73"/>
    <w:rsid w:val="000423B5"/>
    <w:rsid w:val="000423F0"/>
    <w:rsid w:val="00042AFE"/>
    <w:rsid w:val="000431ED"/>
    <w:rsid w:val="000448F3"/>
    <w:rsid w:val="000448F7"/>
    <w:rsid w:val="00044A0C"/>
    <w:rsid w:val="00044BAC"/>
    <w:rsid w:val="00045043"/>
    <w:rsid w:val="00045FEC"/>
    <w:rsid w:val="00046824"/>
    <w:rsid w:val="00046DFB"/>
    <w:rsid w:val="00047147"/>
    <w:rsid w:val="00047795"/>
    <w:rsid w:val="00047FB6"/>
    <w:rsid w:val="00047FF4"/>
    <w:rsid w:val="000504E8"/>
    <w:rsid w:val="00050EE8"/>
    <w:rsid w:val="00051847"/>
    <w:rsid w:val="00052A5A"/>
    <w:rsid w:val="00052B58"/>
    <w:rsid w:val="00053D88"/>
    <w:rsid w:val="00054657"/>
    <w:rsid w:val="00054784"/>
    <w:rsid w:val="00054E71"/>
    <w:rsid w:val="0005547A"/>
    <w:rsid w:val="00056BDC"/>
    <w:rsid w:val="00056D33"/>
    <w:rsid w:val="00056EFA"/>
    <w:rsid w:val="0005708C"/>
    <w:rsid w:val="0005755F"/>
    <w:rsid w:val="00062010"/>
    <w:rsid w:val="000627A5"/>
    <w:rsid w:val="00063A6F"/>
    <w:rsid w:val="00063D7B"/>
    <w:rsid w:val="000642E6"/>
    <w:rsid w:val="00064716"/>
    <w:rsid w:val="00064975"/>
    <w:rsid w:val="00064B34"/>
    <w:rsid w:val="00064ECF"/>
    <w:rsid w:val="000652AF"/>
    <w:rsid w:val="000659B9"/>
    <w:rsid w:val="00066A2E"/>
    <w:rsid w:val="00066AAF"/>
    <w:rsid w:val="00066B99"/>
    <w:rsid w:val="00070565"/>
    <w:rsid w:val="00070658"/>
    <w:rsid w:val="00070A36"/>
    <w:rsid w:val="000715A6"/>
    <w:rsid w:val="000730BB"/>
    <w:rsid w:val="00073EE4"/>
    <w:rsid w:val="000742BD"/>
    <w:rsid w:val="00074581"/>
    <w:rsid w:val="00074C41"/>
    <w:rsid w:val="00075B70"/>
    <w:rsid w:val="00076CBC"/>
    <w:rsid w:val="00076CF4"/>
    <w:rsid w:val="00080866"/>
    <w:rsid w:val="00082254"/>
    <w:rsid w:val="00082471"/>
    <w:rsid w:val="00082508"/>
    <w:rsid w:val="00083039"/>
    <w:rsid w:val="000836CD"/>
    <w:rsid w:val="00084813"/>
    <w:rsid w:val="00084DB1"/>
    <w:rsid w:val="00085970"/>
    <w:rsid w:val="000869D6"/>
    <w:rsid w:val="00087B88"/>
    <w:rsid w:val="00091272"/>
    <w:rsid w:val="0009198E"/>
    <w:rsid w:val="00091B0B"/>
    <w:rsid w:val="000965BD"/>
    <w:rsid w:val="000966BF"/>
    <w:rsid w:val="000977B8"/>
    <w:rsid w:val="00097E99"/>
    <w:rsid w:val="000A044F"/>
    <w:rsid w:val="000A1000"/>
    <w:rsid w:val="000A1347"/>
    <w:rsid w:val="000A1CDB"/>
    <w:rsid w:val="000A1E20"/>
    <w:rsid w:val="000A25B6"/>
    <w:rsid w:val="000A396A"/>
    <w:rsid w:val="000A3A29"/>
    <w:rsid w:val="000A4765"/>
    <w:rsid w:val="000A4C30"/>
    <w:rsid w:val="000A521D"/>
    <w:rsid w:val="000A528C"/>
    <w:rsid w:val="000A5B90"/>
    <w:rsid w:val="000A5C5A"/>
    <w:rsid w:val="000A5E6C"/>
    <w:rsid w:val="000A6D7B"/>
    <w:rsid w:val="000A71E8"/>
    <w:rsid w:val="000A7373"/>
    <w:rsid w:val="000A7B15"/>
    <w:rsid w:val="000A7B97"/>
    <w:rsid w:val="000B0019"/>
    <w:rsid w:val="000B0EA0"/>
    <w:rsid w:val="000B1215"/>
    <w:rsid w:val="000B35B7"/>
    <w:rsid w:val="000B3EC6"/>
    <w:rsid w:val="000B422A"/>
    <w:rsid w:val="000B4660"/>
    <w:rsid w:val="000B5BBC"/>
    <w:rsid w:val="000B6421"/>
    <w:rsid w:val="000B7753"/>
    <w:rsid w:val="000B7959"/>
    <w:rsid w:val="000C122D"/>
    <w:rsid w:val="000C21F4"/>
    <w:rsid w:val="000C2374"/>
    <w:rsid w:val="000C397C"/>
    <w:rsid w:val="000C3BD3"/>
    <w:rsid w:val="000C4623"/>
    <w:rsid w:val="000C4A6A"/>
    <w:rsid w:val="000C7280"/>
    <w:rsid w:val="000D1085"/>
    <w:rsid w:val="000D2303"/>
    <w:rsid w:val="000D3452"/>
    <w:rsid w:val="000D3625"/>
    <w:rsid w:val="000D3A04"/>
    <w:rsid w:val="000D4044"/>
    <w:rsid w:val="000D42AF"/>
    <w:rsid w:val="000D42F5"/>
    <w:rsid w:val="000D432F"/>
    <w:rsid w:val="000D4E30"/>
    <w:rsid w:val="000D4EB3"/>
    <w:rsid w:val="000D4FC6"/>
    <w:rsid w:val="000D5067"/>
    <w:rsid w:val="000D5BC3"/>
    <w:rsid w:val="000D68E4"/>
    <w:rsid w:val="000D6F4A"/>
    <w:rsid w:val="000D7277"/>
    <w:rsid w:val="000E05E5"/>
    <w:rsid w:val="000E1494"/>
    <w:rsid w:val="000E215B"/>
    <w:rsid w:val="000E2F37"/>
    <w:rsid w:val="000E35E6"/>
    <w:rsid w:val="000E4AA9"/>
    <w:rsid w:val="000E4C28"/>
    <w:rsid w:val="000E6497"/>
    <w:rsid w:val="000E7335"/>
    <w:rsid w:val="000E7E8F"/>
    <w:rsid w:val="000E7F68"/>
    <w:rsid w:val="000F041C"/>
    <w:rsid w:val="000F1201"/>
    <w:rsid w:val="000F1793"/>
    <w:rsid w:val="000F1B50"/>
    <w:rsid w:val="000F2504"/>
    <w:rsid w:val="000F2975"/>
    <w:rsid w:val="000F3038"/>
    <w:rsid w:val="000F3047"/>
    <w:rsid w:val="000F4C67"/>
    <w:rsid w:val="000F4D05"/>
    <w:rsid w:val="000F501F"/>
    <w:rsid w:val="000F52D2"/>
    <w:rsid w:val="000F54A5"/>
    <w:rsid w:val="000F5D24"/>
    <w:rsid w:val="000F64DE"/>
    <w:rsid w:val="000F768B"/>
    <w:rsid w:val="000F769D"/>
    <w:rsid w:val="000F7C3E"/>
    <w:rsid w:val="0010057F"/>
    <w:rsid w:val="00100738"/>
    <w:rsid w:val="00100DE7"/>
    <w:rsid w:val="00101784"/>
    <w:rsid w:val="001029B4"/>
    <w:rsid w:val="0010369E"/>
    <w:rsid w:val="0010422E"/>
    <w:rsid w:val="00104F8E"/>
    <w:rsid w:val="0010519D"/>
    <w:rsid w:val="001056D5"/>
    <w:rsid w:val="001067B0"/>
    <w:rsid w:val="00107C49"/>
    <w:rsid w:val="00110417"/>
    <w:rsid w:val="00110D95"/>
    <w:rsid w:val="00111DBA"/>
    <w:rsid w:val="00112086"/>
    <w:rsid w:val="0011338E"/>
    <w:rsid w:val="00113919"/>
    <w:rsid w:val="00114073"/>
    <w:rsid w:val="00114305"/>
    <w:rsid w:val="00115019"/>
    <w:rsid w:val="0011519D"/>
    <w:rsid w:val="00115DE3"/>
    <w:rsid w:val="00115F10"/>
    <w:rsid w:val="0011632D"/>
    <w:rsid w:val="00117147"/>
    <w:rsid w:val="001176F9"/>
    <w:rsid w:val="00117D67"/>
    <w:rsid w:val="00120064"/>
    <w:rsid w:val="0012034D"/>
    <w:rsid w:val="00120358"/>
    <w:rsid w:val="00120546"/>
    <w:rsid w:val="00120A04"/>
    <w:rsid w:val="00121A4F"/>
    <w:rsid w:val="0012253E"/>
    <w:rsid w:val="00122C1C"/>
    <w:rsid w:val="0012323D"/>
    <w:rsid w:val="00123257"/>
    <w:rsid w:val="001243E6"/>
    <w:rsid w:val="001255F9"/>
    <w:rsid w:val="00126AB3"/>
    <w:rsid w:val="00126F01"/>
    <w:rsid w:val="001270A9"/>
    <w:rsid w:val="0013075D"/>
    <w:rsid w:val="0013132D"/>
    <w:rsid w:val="001344DF"/>
    <w:rsid w:val="0013473B"/>
    <w:rsid w:val="00134762"/>
    <w:rsid w:val="00135893"/>
    <w:rsid w:val="001364B6"/>
    <w:rsid w:val="0013656E"/>
    <w:rsid w:val="00136AE4"/>
    <w:rsid w:val="00136C59"/>
    <w:rsid w:val="0013746A"/>
    <w:rsid w:val="00137E43"/>
    <w:rsid w:val="00140C3D"/>
    <w:rsid w:val="00141AB0"/>
    <w:rsid w:val="0014232E"/>
    <w:rsid w:val="00143324"/>
    <w:rsid w:val="001438EE"/>
    <w:rsid w:val="00143D78"/>
    <w:rsid w:val="00143E0E"/>
    <w:rsid w:val="001449D6"/>
    <w:rsid w:val="00144A25"/>
    <w:rsid w:val="001452DB"/>
    <w:rsid w:val="001455FD"/>
    <w:rsid w:val="00145965"/>
    <w:rsid w:val="00146173"/>
    <w:rsid w:val="001462FB"/>
    <w:rsid w:val="00146520"/>
    <w:rsid w:val="0014719B"/>
    <w:rsid w:val="001471D5"/>
    <w:rsid w:val="0014742F"/>
    <w:rsid w:val="0014745E"/>
    <w:rsid w:val="001479EF"/>
    <w:rsid w:val="00150045"/>
    <w:rsid w:val="0015055F"/>
    <w:rsid w:val="00150DC0"/>
    <w:rsid w:val="001511AC"/>
    <w:rsid w:val="001516DC"/>
    <w:rsid w:val="0015257F"/>
    <w:rsid w:val="00153152"/>
    <w:rsid w:val="001533E1"/>
    <w:rsid w:val="00154037"/>
    <w:rsid w:val="00154EF7"/>
    <w:rsid w:val="00155DBF"/>
    <w:rsid w:val="00156016"/>
    <w:rsid w:val="00156E49"/>
    <w:rsid w:val="00157770"/>
    <w:rsid w:val="0016066C"/>
    <w:rsid w:val="00160880"/>
    <w:rsid w:val="00162842"/>
    <w:rsid w:val="001629CE"/>
    <w:rsid w:val="00162BB8"/>
    <w:rsid w:val="00163093"/>
    <w:rsid w:val="00163C9D"/>
    <w:rsid w:val="00163EC6"/>
    <w:rsid w:val="0016432D"/>
    <w:rsid w:val="00164961"/>
    <w:rsid w:val="001651E5"/>
    <w:rsid w:val="0016609A"/>
    <w:rsid w:val="001660DD"/>
    <w:rsid w:val="0016654E"/>
    <w:rsid w:val="00166BA0"/>
    <w:rsid w:val="00166DA3"/>
    <w:rsid w:val="001678C3"/>
    <w:rsid w:val="00170407"/>
    <w:rsid w:val="0017096F"/>
    <w:rsid w:val="00170B4F"/>
    <w:rsid w:val="00170F1A"/>
    <w:rsid w:val="00171001"/>
    <w:rsid w:val="001711EE"/>
    <w:rsid w:val="00171A9E"/>
    <w:rsid w:val="00171ADE"/>
    <w:rsid w:val="00171CC4"/>
    <w:rsid w:val="0017298B"/>
    <w:rsid w:val="00173BA1"/>
    <w:rsid w:val="00173DB7"/>
    <w:rsid w:val="00177916"/>
    <w:rsid w:val="00180EC2"/>
    <w:rsid w:val="0018151C"/>
    <w:rsid w:val="0018202F"/>
    <w:rsid w:val="001830D3"/>
    <w:rsid w:val="001832FE"/>
    <w:rsid w:val="0018398C"/>
    <w:rsid w:val="00183D00"/>
    <w:rsid w:val="00185143"/>
    <w:rsid w:val="00185318"/>
    <w:rsid w:val="00187443"/>
    <w:rsid w:val="001900EA"/>
    <w:rsid w:val="001901C6"/>
    <w:rsid w:val="00190B98"/>
    <w:rsid w:val="0019211D"/>
    <w:rsid w:val="00192130"/>
    <w:rsid w:val="0019251C"/>
    <w:rsid w:val="00192BD6"/>
    <w:rsid w:val="00193384"/>
    <w:rsid w:val="00194527"/>
    <w:rsid w:val="0019462E"/>
    <w:rsid w:val="00195163"/>
    <w:rsid w:val="001953DA"/>
    <w:rsid w:val="00195432"/>
    <w:rsid w:val="001967B3"/>
    <w:rsid w:val="001968E5"/>
    <w:rsid w:val="00196AEB"/>
    <w:rsid w:val="00196B67"/>
    <w:rsid w:val="0019723A"/>
    <w:rsid w:val="00197A17"/>
    <w:rsid w:val="00197D40"/>
    <w:rsid w:val="00197E42"/>
    <w:rsid w:val="001A2809"/>
    <w:rsid w:val="001A2AC0"/>
    <w:rsid w:val="001A36C6"/>
    <w:rsid w:val="001A444C"/>
    <w:rsid w:val="001A4ECC"/>
    <w:rsid w:val="001A5229"/>
    <w:rsid w:val="001A5E94"/>
    <w:rsid w:val="001A5EE0"/>
    <w:rsid w:val="001A7683"/>
    <w:rsid w:val="001A76BB"/>
    <w:rsid w:val="001B014C"/>
    <w:rsid w:val="001B02BF"/>
    <w:rsid w:val="001B03BD"/>
    <w:rsid w:val="001B03EA"/>
    <w:rsid w:val="001B07FC"/>
    <w:rsid w:val="001B088D"/>
    <w:rsid w:val="001B0B55"/>
    <w:rsid w:val="001B0B61"/>
    <w:rsid w:val="001B16C6"/>
    <w:rsid w:val="001B179B"/>
    <w:rsid w:val="001B1869"/>
    <w:rsid w:val="001B1B19"/>
    <w:rsid w:val="001B2C8F"/>
    <w:rsid w:val="001B3CA6"/>
    <w:rsid w:val="001B4D80"/>
    <w:rsid w:val="001B515C"/>
    <w:rsid w:val="001B5C95"/>
    <w:rsid w:val="001B617D"/>
    <w:rsid w:val="001B65BE"/>
    <w:rsid w:val="001B776A"/>
    <w:rsid w:val="001C0BC4"/>
    <w:rsid w:val="001C2AA9"/>
    <w:rsid w:val="001C2B4D"/>
    <w:rsid w:val="001C2BA1"/>
    <w:rsid w:val="001C2E6B"/>
    <w:rsid w:val="001C3264"/>
    <w:rsid w:val="001C37E8"/>
    <w:rsid w:val="001C447E"/>
    <w:rsid w:val="001C46CE"/>
    <w:rsid w:val="001C4B09"/>
    <w:rsid w:val="001C4D9E"/>
    <w:rsid w:val="001C6443"/>
    <w:rsid w:val="001C75FC"/>
    <w:rsid w:val="001C768F"/>
    <w:rsid w:val="001C7C94"/>
    <w:rsid w:val="001C7E62"/>
    <w:rsid w:val="001D0023"/>
    <w:rsid w:val="001D0993"/>
    <w:rsid w:val="001D0C51"/>
    <w:rsid w:val="001D18EE"/>
    <w:rsid w:val="001D240C"/>
    <w:rsid w:val="001D2963"/>
    <w:rsid w:val="001D3F2E"/>
    <w:rsid w:val="001D5409"/>
    <w:rsid w:val="001D6707"/>
    <w:rsid w:val="001E09BF"/>
    <w:rsid w:val="001E19E2"/>
    <w:rsid w:val="001E1C8C"/>
    <w:rsid w:val="001E2E9A"/>
    <w:rsid w:val="001E45A5"/>
    <w:rsid w:val="001E7281"/>
    <w:rsid w:val="001F0189"/>
    <w:rsid w:val="001F047F"/>
    <w:rsid w:val="001F129B"/>
    <w:rsid w:val="001F1791"/>
    <w:rsid w:val="001F1975"/>
    <w:rsid w:val="001F2FB6"/>
    <w:rsid w:val="001F3A9C"/>
    <w:rsid w:val="001F3B8A"/>
    <w:rsid w:val="001F3FA2"/>
    <w:rsid w:val="001F42C5"/>
    <w:rsid w:val="001F683F"/>
    <w:rsid w:val="001F70F9"/>
    <w:rsid w:val="001F72E0"/>
    <w:rsid w:val="00200FA1"/>
    <w:rsid w:val="00202AC8"/>
    <w:rsid w:val="00202ACF"/>
    <w:rsid w:val="002032F4"/>
    <w:rsid w:val="00203525"/>
    <w:rsid w:val="00203DAE"/>
    <w:rsid w:val="00204EF6"/>
    <w:rsid w:val="00205257"/>
    <w:rsid w:val="00205270"/>
    <w:rsid w:val="00205563"/>
    <w:rsid w:val="00205881"/>
    <w:rsid w:val="002070BC"/>
    <w:rsid w:val="002073AE"/>
    <w:rsid w:val="00207461"/>
    <w:rsid w:val="0020781C"/>
    <w:rsid w:val="00207A95"/>
    <w:rsid w:val="00207EEC"/>
    <w:rsid w:val="00207FC7"/>
    <w:rsid w:val="00210AD3"/>
    <w:rsid w:val="00213F11"/>
    <w:rsid w:val="002146DF"/>
    <w:rsid w:val="002149C4"/>
    <w:rsid w:val="00214A30"/>
    <w:rsid w:val="002168FC"/>
    <w:rsid w:val="00217102"/>
    <w:rsid w:val="00220687"/>
    <w:rsid w:val="0022074E"/>
    <w:rsid w:val="002207F8"/>
    <w:rsid w:val="002209A0"/>
    <w:rsid w:val="00221003"/>
    <w:rsid w:val="00221B23"/>
    <w:rsid w:val="00222C6A"/>
    <w:rsid w:val="0022373A"/>
    <w:rsid w:val="0022391F"/>
    <w:rsid w:val="002241A4"/>
    <w:rsid w:val="00224B6E"/>
    <w:rsid w:val="00224F3C"/>
    <w:rsid w:val="00225C6B"/>
    <w:rsid w:val="00226038"/>
    <w:rsid w:val="002267F1"/>
    <w:rsid w:val="00226909"/>
    <w:rsid w:val="00226D7F"/>
    <w:rsid w:val="00227385"/>
    <w:rsid w:val="00227437"/>
    <w:rsid w:val="00227787"/>
    <w:rsid w:val="00227A57"/>
    <w:rsid w:val="00227CB2"/>
    <w:rsid w:val="0023040E"/>
    <w:rsid w:val="00230A48"/>
    <w:rsid w:val="00231B35"/>
    <w:rsid w:val="00232DE2"/>
    <w:rsid w:val="0023309D"/>
    <w:rsid w:val="0023373B"/>
    <w:rsid w:val="002341A9"/>
    <w:rsid w:val="002347B8"/>
    <w:rsid w:val="00235134"/>
    <w:rsid w:val="00235464"/>
    <w:rsid w:val="002354D9"/>
    <w:rsid w:val="00235E7A"/>
    <w:rsid w:val="00236AB8"/>
    <w:rsid w:val="00237ACE"/>
    <w:rsid w:val="00237E90"/>
    <w:rsid w:val="002404D3"/>
    <w:rsid w:val="00241810"/>
    <w:rsid w:val="002426CD"/>
    <w:rsid w:val="002427C4"/>
    <w:rsid w:val="00242CC0"/>
    <w:rsid w:val="0024357B"/>
    <w:rsid w:val="00244F8A"/>
    <w:rsid w:val="002450FD"/>
    <w:rsid w:val="002456E5"/>
    <w:rsid w:val="00246921"/>
    <w:rsid w:val="00246CE0"/>
    <w:rsid w:val="00247057"/>
    <w:rsid w:val="0024729A"/>
    <w:rsid w:val="002474DF"/>
    <w:rsid w:val="00247FBC"/>
    <w:rsid w:val="00250B81"/>
    <w:rsid w:val="00251972"/>
    <w:rsid w:val="00251D1E"/>
    <w:rsid w:val="00251F44"/>
    <w:rsid w:val="00253D82"/>
    <w:rsid w:val="00254EFE"/>
    <w:rsid w:val="00255741"/>
    <w:rsid w:val="00255BAF"/>
    <w:rsid w:val="002570A3"/>
    <w:rsid w:val="002570B3"/>
    <w:rsid w:val="00257FD6"/>
    <w:rsid w:val="00260D52"/>
    <w:rsid w:val="00261224"/>
    <w:rsid w:val="002614CC"/>
    <w:rsid w:val="00261A7C"/>
    <w:rsid w:val="00261C31"/>
    <w:rsid w:val="00262728"/>
    <w:rsid w:val="00263E23"/>
    <w:rsid w:val="00263FD5"/>
    <w:rsid w:val="00264000"/>
    <w:rsid w:val="00264023"/>
    <w:rsid w:val="00264E5D"/>
    <w:rsid w:val="00265A51"/>
    <w:rsid w:val="00265FD6"/>
    <w:rsid w:val="00267101"/>
    <w:rsid w:val="0026765B"/>
    <w:rsid w:val="00267AAB"/>
    <w:rsid w:val="00267FBC"/>
    <w:rsid w:val="00271A9C"/>
    <w:rsid w:val="00272BC6"/>
    <w:rsid w:val="00273FD9"/>
    <w:rsid w:val="00274D44"/>
    <w:rsid w:val="002750EA"/>
    <w:rsid w:val="002752B9"/>
    <w:rsid w:val="00275ABC"/>
    <w:rsid w:val="00276A9D"/>
    <w:rsid w:val="0027735F"/>
    <w:rsid w:val="00277F4C"/>
    <w:rsid w:val="00280F70"/>
    <w:rsid w:val="00282748"/>
    <w:rsid w:val="0028297E"/>
    <w:rsid w:val="00282A47"/>
    <w:rsid w:val="00282B2F"/>
    <w:rsid w:val="00282E34"/>
    <w:rsid w:val="002843D5"/>
    <w:rsid w:val="00285BED"/>
    <w:rsid w:val="00287E7A"/>
    <w:rsid w:val="0029097B"/>
    <w:rsid w:val="00290C3B"/>
    <w:rsid w:val="00290F14"/>
    <w:rsid w:val="00291323"/>
    <w:rsid w:val="00292742"/>
    <w:rsid w:val="00295346"/>
    <w:rsid w:val="002955E7"/>
    <w:rsid w:val="00295859"/>
    <w:rsid w:val="002962B5"/>
    <w:rsid w:val="002966C3"/>
    <w:rsid w:val="00296AD8"/>
    <w:rsid w:val="00297169"/>
    <w:rsid w:val="002971B6"/>
    <w:rsid w:val="00297916"/>
    <w:rsid w:val="00297A2B"/>
    <w:rsid w:val="00297F7E"/>
    <w:rsid w:val="002A038A"/>
    <w:rsid w:val="002A0B89"/>
    <w:rsid w:val="002A16CB"/>
    <w:rsid w:val="002A1987"/>
    <w:rsid w:val="002A1A84"/>
    <w:rsid w:val="002A2E67"/>
    <w:rsid w:val="002A2F7C"/>
    <w:rsid w:val="002A5385"/>
    <w:rsid w:val="002A5436"/>
    <w:rsid w:val="002A5EBD"/>
    <w:rsid w:val="002A6D80"/>
    <w:rsid w:val="002A7789"/>
    <w:rsid w:val="002A7EBB"/>
    <w:rsid w:val="002A7F8F"/>
    <w:rsid w:val="002B00D5"/>
    <w:rsid w:val="002B0818"/>
    <w:rsid w:val="002B1CDE"/>
    <w:rsid w:val="002B40F2"/>
    <w:rsid w:val="002B422A"/>
    <w:rsid w:val="002B4EEA"/>
    <w:rsid w:val="002B5087"/>
    <w:rsid w:val="002B5234"/>
    <w:rsid w:val="002B7128"/>
    <w:rsid w:val="002C027E"/>
    <w:rsid w:val="002C1A73"/>
    <w:rsid w:val="002C1E35"/>
    <w:rsid w:val="002C2C13"/>
    <w:rsid w:val="002C2E9E"/>
    <w:rsid w:val="002C48ED"/>
    <w:rsid w:val="002C592A"/>
    <w:rsid w:val="002C5C85"/>
    <w:rsid w:val="002C5D12"/>
    <w:rsid w:val="002C67BE"/>
    <w:rsid w:val="002C786D"/>
    <w:rsid w:val="002C7BD4"/>
    <w:rsid w:val="002D0356"/>
    <w:rsid w:val="002D0866"/>
    <w:rsid w:val="002D08B0"/>
    <w:rsid w:val="002D09AE"/>
    <w:rsid w:val="002D0A4C"/>
    <w:rsid w:val="002D10A6"/>
    <w:rsid w:val="002D159C"/>
    <w:rsid w:val="002D2344"/>
    <w:rsid w:val="002D2ACE"/>
    <w:rsid w:val="002D47C2"/>
    <w:rsid w:val="002D51C7"/>
    <w:rsid w:val="002D5EF5"/>
    <w:rsid w:val="002D68F6"/>
    <w:rsid w:val="002D7458"/>
    <w:rsid w:val="002D7464"/>
    <w:rsid w:val="002E01E4"/>
    <w:rsid w:val="002E0F84"/>
    <w:rsid w:val="002E1EDB"/>
    <w:rsid w:val="002E202D"/>
    <w:rsid w:val="002E2187"/>
    <w:rsid w:val="002E2D59"/>
    <w:rsid w:val="002E30C7"/>
    <w:rsid w:val="002E4FEE"/>
    <w:rsid w:val="002E5157"/>
    <w:rsid w:val="002E5BEE"/>
    <w:rsid w:val="002E6284"/>
    <w:rsid w:val="002E7567"/>
    <w:rsid w:val="002F0E1B"/>
    <w:rsid w:val="002F15D3"/>
    <w:rsid w:val="002F17BB"/>
    <w:rsid w:val="002F1828"/>
    <w:rsid w:val="002F23C7"/>
    <w:rsid w:val="002F34CD"/>
    <w:rsid w:val="002F383C"/>
    <w:rsid w:val="002F57A1"/>
    <w:rsid w:val="002F60BF"/>
    <w:rsid w:val="002F778F"/>
    <w:rsid w:val="00300628"/>
    <w:rsid w:val="00300AC9"/>
    <w:rsid w:val="0030119F"/>
    <w:rsid w:val="003036E1"/>
    <w:rsid w:val="00303988"/>
    <w:rsid w:val="00305035"/>
    <w:rsid w:val="0030544F"/>
    <w:rsid w:val="00305C25"/>
    <w:rsid w:val="0030654C"/>
    <w:rsid w:val="003067EA"/>
    <w:rsid w:val="00307112"/>
    <w:rsid w:val="003072DE"/>
    <w:rsid w:val="00307379"/>
    <w:rsid w:val="00307EB1"/>
    <w:rsid w:val="00310DD6"/>
    <w:rsid w:val="00311853"/>
    <w:rsid w:val="00312411"/>
    <w:rsid w:val="00313318"/>
    <w:rsid w:val="00313DB5"/>
    <w:rsid w:val="00313E88"/>
    <w:rsid w:val="0031494F"/>
    <w:rsid w:val="00314B95"/>
    <w:rsid w:val="003152CC"/>
    <w:rsid w:val="00316939"/>
    <w:rsid w:val="00316994"/>
    <w:rsid w:val="00317796"/>
    <w:rsid w:val="00317B26"/>
    <w:rsid w:val="00317FB9"/>
    <w:rsid w:val="00320144"/>
    <w:rsid w:val="003204BA"/>
    <w:rsid w:val="00322CD9"/>
    <w:rsid w:val="00322FFE"/>
    <w:rsid w:val="003233F1"/>
    <w:rsid w:val="003235F2"/>
    <w:rsid w:val="003247C1"/>
    <w:rsid w:val="00324C1D"/>
    <w:rsid w:val="00325530"/>
    <w:rsid w:val="00325994"/>
    <w:rsid w:val="00325C7E"/>
    <w:rsid w:val="00326104"/>
    <w:rsid w:val="0032729E"/>
    <w:rsid w:val="0032746E"/>
    <w:rsid w:val="003275BF"/>
    <w:rsid w:val="003303E7"/>
    <w:rsid w:val="0033110C"/>
    <w:rsid w:val="00331207"/>
    <w:rsid w:val="00332624"/>
    <w:rsid w:val="00332724"/>
    <w:rsid w:val="00332929"/>
    <w:rsid w:val="003332B4"/>
    <w:rsid w:val="0033449B"/>
    <w:rsid w:val="00334716"/>
    <w:rsid w:val="0033508D"/>
    <w:rsid w:val="003357FB"/>
    <w:rsid w:val="00335CD5"/>
    <w:rsid w:val="00336222"/>
    <w:rsid w:val="003369D9"/>
    <w:rsid w:val="003404EF"/>
    <w:rsid w:val="0034084F"/>
    <w:rsid w:val="00341390"/>
    <w:rsid w:val="003415EC"/>
    <w:rsid w:val="00341B50"/>
    <w:rsid w:val="003438BD"/>
    <w:rsid w:val="00343BE6"/>
    <w:rsid w:val="0034450A"/>
    <w:rsid w:val="00344B8A"/>
    <w:rsid w:val="00344FC0"/>
    <w:rsid w:val="00347F33"/>
    <w:rsid w:val="00350BFD"/>
    <w:rsid w:val="003514B9"/>
    <w:rsid w:val="0035195F"/>
    <w:rsid w:val="003521D3"/>
    <w:rsid w:val="00352213"/>
    <w:rsid w:val="003522CF"/>
    <w:rsid w:val="00352595"/>
    <w:rsid w:val="003529A9"/>
    <w:rsid w:val="00352FA0"/>
    <w:rsid w:val="00353095"/>
    <w:rsid w:val="003532D6"/>
    <w:rsid w:val="00353895"/>
    <w:rsid w:val="00353BEA"/>
    <w:rsid w:val="00354FE6"/>
    <w:rsid w:val="00355CA0"/>
    <w:rsid w:val="0035720B"/>
    <w:rsid w:val="00360AAA"/>
    <w:rsid w:val="00361126"/>
    <w:rsid w:val="003613E9"/>
    <w:rsid w:val="00362E5F"/>
    <w:rsid w:val="00365C0C"/>
    <w:rsid w:val="00367CBA"/>
    <w:rsid w:val="00371180"/>
    <w:rsid w:val="0037224C"/>
    <w:rsid w:val="00373582"/>
    <w:rsid w:val="003739D0"/>
    <w:rsid w:val="0037421F"/>
    <w:rsid w:val="00374344"/>
    <w:rsid w:val="00374567"/>
    <w:rsid w:val="003747B1"/>
    <w:rsid w:val="00374BA1"/>
    <w:rsid w:val="003772E4"/>
    <w:rsid w:val="003773E3"/>
    <w:rsid w:val="00377D23"/>
    <w:rsid w:val="003804FB"/>
    <w:rsid w:val="003819A5"/>
    <w:rsid w:val="003823EE"/>
    <w:rsid w:val="0038260C"/>
    <w:rsid w:val="00382CD1"/>
    <w:rsid w:val="00382EC3"/>
    <w:rsid w:val="003835CD"/>
    <w:rsid w:val="00383766"/>
    <w:rsid w:val="00384B2B"/>
    <w:rsid w:val="00385498"/>
    <w:rsid w:val="00386BDB"/>
    <w:rsid w:val="00387391"/>
    <w:rsid w:val="00387A60"/>
    <w:rsid w:val="003900B9"/>
    <w:rsid w:val="0039032E"/>
    <w:rsid w:val="0039041F"/>
    <w:rsid w:val="00391F38"/>
    <w:rsid w:val="00392275"/>
    <w:rsid w:val="00392817"/>
    <w:rsid w:val="003928AB"/>
    <w:rsid w:val="0039496E"/>
    <w:rsid w:val="00395871"/>
    <w:rsid w:val="00396054"/>
    <w:rsid w:val="0039631C"/>
    <w:rsid w:val="003964B1"/>
    <w:rsid w:val="003964EA"/>
    <w:rsid w:val="0039663D"/>
    <w:rsid w:val="0039743A"/>
    <w:rsid w:val="00397A23"/>
    <w:rsid w:val="00397D7C"/>
    <w:rsid w:val="003A021A"/>
    <w:rsid w:val="003A050E"/>
    <w:rsid w:val="003A066F"/>
    <w:rsid w:val="003A072E"/>
    <w:rsid w:val="003A11DF"/>
    <w:rsid w:val="003A14DB"/>
    <w:rsid w:val="003A1925"/>
    <w:rsid w:val="003A2198"/>
    <w:rsid w:val="003A21EE"/>
    <w:rsid w:val="003A2A38"/>
    <w:rsid w:val="003A2DFA"/>
    <w:rsid w:val="003A499A"/>
    <w:rsid w:val="003A587C"/>
    <w:rsid w:val="003A5B80"/>
    <w:rsid w:val="003A5B98"/>
    <w:rsid w:val="003A5D0E"/>
    <w:rsid w:val="003A649F"/>
    <w:rsid w:val="003A64DB"/>
    <w:rsid w:val="003A6BCB"/>
    <w:rsid w:val="003A6DD4"/>
    <w:rsid w:val="003A7CFF"/>
    <w:rsid w:val="003B06E9"/>
    <w:rsid w:val="003B0A80"/>
    <w:rsid w:val="003B10F0"/>
    <w:rsid w:val="003B3141"/>
    <w:rsid w:val="003B4971"/>
    <w:rsid w:val="003B4AF3"/>
    <w:rsid w:val="003B508C"/>
    <w:rsid w:val="003B640B"/>
    <w:rsid w:val="003B6BD5"/>
    <w:rsid w:val="003C143D"/>
    <w:rsid w:val="003C143E"/>
    <w:rsid w:val="003C1FC6"/>
    <w:rsid w:val="003C242D"/>
    <w:rsid w:val="003C3772"/>
    <w:rsid w:val="003C4AD7"/>
    <w:rsid w:val="003C763E"/>
    <w:rsid w:val="003C7B03"/>
    <w:rsid w:val="003C7EA9"/>
    <w:rsid w:val="003D0180"/>
    <w:rsid w:val="003D1B4E"/>
    <w:rsid w:val="003D1D31"/>
    <w:rsid w:val="003D2189"/>
    <w:rsid w:val="003D2AEA"/>
    <w:rsid w:val="003D3987"/>
    <w:rsid w:val="003D4330"/>
    <w:rsid w:val="003D45C9"/>
    <w:rsid w:val="003D4664"/>
    <w:rsid w:val="003D48C5"/>
    <w:rsid w:val="003D5241"/>
    <w:rsid w:val="003D58C3"/>
    <w:rsid w:val="003D62F6"/>
    <w:rsid w:val="003D6391"/>
    <w:rsid w:val="003D664B"/>
    <w:rsid w:val="003D68F0"/>
    <w:rsid w:val="003D7554"/>
    <w:rsid w:val="003D7B29"/>
    <w:rsid w:val="003D7DB4"/>
    <w:rsid w:val="003E01F0"/>
    <w:rsid w:val="003E14D4"/>
    <w:rsid w:val="003E15F3"/>
    <w:rsid w:val="003E21E8"/>
    <w:rsid w:val="003E2621"/>
    <w:rsid w:val="003E398E"/>
    <w:rsid w:val="003E3D2C"/>
    <w:rsid w:val="003E4CD5"/>
    <w:rsid w:val="003E5204"/>
    <w:rsid w:val="003E5B9B"/>
    <w:rsid w:val="003E5C85"/>
    <w:rsid w:val="003E74FF"/>
    <w:rsid w:val="003E7BFF"/>
    <w:rsid w:val="003F017D"/>
    <w:rsid w:val="003F0C33"/>
    <w:rsid w:val="003F52C5"/>
    <w:rsid w:val="003F63C9"/>
    <w:rsid w:val="0040020E"/>
    <w:rsid w:val="00400F9F"/>
    <w:rsid w:val="0040161C"/>
    <w:rsid w:val="004018A3"/>
    <w:rsid w:val="00402362"/>
    <w:rsid w:val="00402608"/>
    <w:rsid w:val="004028E8"/>
    <w:rsid w:val="00402B2A"/>
    <w:rsid w:val="004040AE"/>
    <w:rsid w:val="00404264"/>
    <w:rsid w:val="00404CC4"/>
    <w:rsid w:val="004052FD"/>
    <w:rsid w:val="00405437"/>
    <w:rsid w:val="00405602"/>
    <w:rsid w:val="00406A35"/>
    <w:rsid w:val="00406CEC"/>
    <w:rsid w:val="00406F5B"/>
    <w:rsid w:val="00410971"/>
    <w:rsid w:val="00410C08"/>
    <w:rsid w:val="00411513"/>
    <w:rsid w:val="00413D22"/>
    <w:rsid w:val="004140B2"/>
    <w:rsid w:val="00414CD0"/>
    <w:rsid w:val="0041586F"/>
    <w:rsid w:val="00415874"/>
    <w:rsid w:val="00415B1C"/>
    <w:rsid w:val="00416A5A"/>
    <w:rsid w:val="00416AAD"/>
    <w:rsid w:val="00417A3A"/>
    <w:rsid w:val="00420088"/>
    <w:rsid w:val="00420144"/>
    <w:rsid w:val="00421ED5"/>
    <w:rsid w:val="00421F6B"/>
    <w:rsid w:val="0042233D"/>
    <w:rsid w:val="004228D2"/>
    <w:rsid w:val="00422C00"/>
    <w:rsid w:val="0042319E"/>
    <w:rsid w:val="00424034"/>
    <w:rsid w:val="00424DD5"/>
    <w:rsid w:val="00425198"/>
    <w:rsid w:val="00425EBB"/>
    <w:rsid w:val="004267D4"/>
    <w:rsid w:val="004273FA"/>
    <w:rsid w:val="00430598"/>
    <w:rsid w:val="00430D43"/>
    <w:rsid w:val="004315EB"/>
    <w:rsid w:val="00431D98"/>
    <w:rsid w:val="00431E4C"/>
    <w:rsid w:val="00433742"/>
    <w:rsid w:val="00433AFB"/>
    <w:rsid w:val="0043571C"/>
    <w:rsid w:val="0043574E"/>
    <w:rsid w:val="00437031"/>
    <w:rsid w:val="00437CB1"/>
    <w:rsid w:val="004404B4"/>
    <w:rsid w:val="0044058D"/>
    <w:rsid w:val="00441B3B"/>
    <w:rsid w:val="00441DA9"/>
    <w:rsid w:val="00442513"/>
    <w:rsid w:val="0044337E"/>
    <w:rsid w:val="004434CE"/>
    <w:rsid w:val="00443CE4"/>
    <w:rsid w:val="00443D17"/>
    <w:rsid w:val="004457F2"/>
    <w:rsid w:val="00445A3E"/>
    <w:rsid w:val="00446C61"/>
    <w:rsid w:val="0044797D"/>
    <w:rsid w:val="00447983"/>
    <w:rsid w:val="004516F0"/>
    <w:rsid w:val="00451735"/>
    <w:rsid w:val="00451940"/>
    <w:rsid w:val="00452D83"/>
    <w:rsid w:val="00453657"/>
    <w:rsid w:val="0045421C"/>
    <w:rsid w:val="00455A86"/>
    <w:rsid w:val="004561BD"/>
    <w:rsid w:val="004575A1"/>
    <w:rsid w:val="00461433"/>
    <w:rsid w:val="00461682"/>
    <w:rsid w:val="004620CB"/>
    <w:rsid w:val="004621E9"/>
    <w:rsid w:val="00462AEC"/>
    <w:rsid w:val="00462DE8"/>
    <w:rsid w:val="00462EEA"/>
    <w:rsid w:val="00463D7F"/>
    <w:rsid w:val="0046426C"/>
    <w:rsid w:val="00465CFA"/>
    <w:rsid w:val="004663CF"/>
    <w:rsid w:val="004665F1"/>
    <w:rsid w:val="00466DFF"/>
    <w:rsid w:val="004679AF"/>
    <w:rsid w:val="00467E4B"/>
    <w:rsid w:val="00470BBE"/>
    <w:rsid w:val="00470C30"/>
    <w:rsid w:val="00470C8E"/>
    <w:rsid w:val="00470E65"/>
    <w:rsid w:val="004711EE"/>
    <w:rsid w:val="004716CE"/>
    <w:rsid w:val="00471E59"/>
    <w:rsid w:val="00472C4A"/>
    <w:rsid w:val="004739EF"/>
    <w:rsid w:val="00474F1F"/>
    <w:rsid w:val="00475344"/>
    <w:rsid w:val="00476B1F"/>
    <w:rsid w:val="00476DFB"/>
    <w:rsid w:val="00477B8A"/>
    <w:rsid w:val="004823AB"/>
    <w:rsid w:val="00482EB1"/>
    <w:rsid w:val="00482EB8"/>
    <w:rsid w:val="0048326E"/>
    <w:rsid w:val="004834F3"/>
    <w:rsid w:val="00484153"/>
    <w:rsid w:val="00484784"/>
    <w:rsid w:val="0048488A"/>
    <w:rsid w:val="00485CA7"/>
    <w:rsid w:val="004860A7"/>
    <w:rsid w:val="004869E8"/>
    <w:rsid w:val="00486A40"/>
    <w:rsid w:val="00487317"/>
    <w:rsid w:val="0048739D"/>
    <w:rsid w:val="00487667"/>
    <w:rsid w:val="0049035A"/>
    <w:rsid w:val="00493A79"/>
    <w:rsid w:val="0049522D"/>
    <w:rsid w:val="00495A47"/>
    <w:rsid w:val="00495DDE"/>
    <w:rsid w:val="004960A3"/>
    <w:rsid w:val="0049698D"/>
    <w:rsid w:val="00497291"/>
    <w:rsid w:val="00497377"/>
    <w:rsid w:val="00497F2C"/>
    <w:rsid w:val="004A0756"/>
    <w:rsid w:val="004A0B1C"/>
    <w:rsid w:val="004A0DB6"/>
    <w:rsid w:val="004A15FB"/>
    <w:rsid w:val="004A1E57"/>
    <w:rsid w:val="004A27CF"/>
    <w:rsid w:val="004A359E"/>
    <w:rsid w:val="004A35E1"/>
    <w:rsid w:val="004A3626"/>
    <w:rsid w:val="004A3AB7"/>
    <w:rsid w:val="004A52EB"/>
    <w:rsid w:val="004A5A86"/>
    <w:rsid w:val="004A5B6C"/>
    <w:rsid w:val="004A5F9F"/>
    <w:rsid w:val="004A6772"/>
    <w:rsid w:val="004A6D9B"/>
    <w:rsid w:val="004A7046"/>
    <w:rsid w:val="004A7BF5"/>
    <w:rsid w:val="004B15E8"/>
    <w:rsid w:val="004B1B8C"/>
    <w:rsid w:val="004B1C6E"/>
    <w:rsid w:val="004B3EEC"/>
    <w:rsid w:val="004B3FB2"/>
    <w:rsid w:val="004B4349"/>
    <w:rsid w:val="004B439C"/>
    <w:rsid w:val="004B4BD7"/>
    <w:rsid w:val="004B4FC3"/>
    <w:rsid w:val="004B5031"/>
    <w:rsid w:val="004B636B"/>
    <w:rsid w:val="004B6598"/>
    <w:rsid w:val="004B6D0D"/>
    <w:rsid w:val="004C0A56"/>
    <w:rsid w:val="004C1207"/>
    <w:rsid w:val="004C181F"/>
    <w:rsid w:val="004C29A0"/>
    <w:rsid w:val="004C3C6F"/>
    <w:rsid w:val="004C43D8"/>
    <w:rsid w:val="004C4C51"/>
    <w:rsid w:val="004C5E30"/>
    <w:rsid w:val="004C6BE0"/>
    <w:rsid w:val="004D0003"/>
    <w:rsid w:val="004D0EBF"/>
    <w:rsid w:val="004D1C64"/>
    <w:rsid w:val="004D20EF"/>
    <w:rsid w:val="004D21B1"/>
    <w:rsid w:val="004D3CB5"/>
    <w:rsid w:val="004D45C2"/>
    <w:rsid w:val="004D4827"/>
    <w:rsid w:val="004D4C32"/>
    <w:rsid w:val="004D4DFE"/>
    <w:rsid w:val="004D53E8"/>
    <w:rsid w:val="004D5ADC"/>
    <w:rsid w:val="004D6E40"/>
    <w:rsid w:val="004D72C3"/>
    <w:rsid w:val="004D7ED9"/>
    <w:rsid w:val="004E09D8"/>
    <w:rsid w:val="004E0E79"/>
    <w:rsid w:val="004E256A"/>
    <w:rsid w:val="004E37C4"/>
    <w:rsid w:val="004E39B2"/>
    <w:rsid w:val="004E3D1B"/>
    <w:rsid w:val="004E4321"/>
    <w:rsid w:val="004E4C05"/>
    <w:rsid w:val="004E4C36"/>
    <w:rsid w:val="004E50A8"/>
    <w:rsid w:val="004E5727"/>
    <w:rsid w:val="004E5D41"/>
    <w:rsid w:val="004E5EDC"/>
    <w:rsid w:val="004E5EDD"/>
    <w:rsid w:val="004E6A4F"/>
    <w:rsid w:val="004E6AD4"/>
    <w:rsid w:val="004E7C53"/>
    <w:rsid w:val="004F0CCC"/>
    <w:rsid w:val="004F0D81"/>
    <w:rsid w:val="004F132E"/>
    <w:rsid w:val="004F24BF"/>
    <w:rsid w:val="004F2D57"/>
    <w:rsid w:val="004F318E"/>
    <w:rsid w:val="004F4007"/>
    <w:rsid w:val="004F425E"/>
    <w:rsid w:val="004F53D7"/>
    <w:rsid w:val="004F6BC0"/>
    <w:rsid w:val="004F6CC4"/>
    <w:rsid w:val="005007FC"/>
    <w:rsid w:val="00500E3B"/>
    <w:rsid w:val="00500EAF"/>
    <w:rsid w:val="00501309"/>
    <w:rsid w:val="00502100"/>
    <w:rsid w:val="00503607"/>
    <w:rsid w:val="00503BAF"/>
    <w:rsid w:val="00503D34"/>
    <w:rsid w:val="00503D5E"/>
    <w:rsid w:val="0050425F"/>
    <w:rsid w:val="0050464A"/>
    <w:rsid w:val="00504F0A"/>
    <w:rsid w:val="00505294"/>
    <w:rsid w:val="00506B47"/>
    <w:rsid w:val="00506D27"/>
    <w:rsid w:val="0050707C"/>
    <w:rsid w:val="005075F2"/>
    <w:rsid w:val="005076E0"/>
    <w:rsid w:val="005103E3"/>
    <w:rsid w:val="005119DB"/>
    <w:rsid w:val="00511BA4"/>
    <w:rsid w:val="00511C98"/>
    <w:rsid w:val="0051287B"/>
    <w:rsid w:val="00512CE0"/>
    <w:rsid w:val="00513124"/>
    <w:rsid w:val="00513990"/>
    <w:rsid w:val="00513A68"/>
    <w:rsid w:val="00513E65"/>
    <w:rsid w:val="005150B0"/>
    <w:rsid w:val="00515A15"/>
    <w:rsid w:val="00516070"/>
    <w:rsid w:val="00516206"/>
    <w:rsid w:val="00516596"/>
    <w:rsid w:val="00516DF7"/>
    <w:rsid w:val="00517CD8"/>
    <w:rsid w:val="00517D19"/>
    <w:rsid w:val="005203C6"/>
    <w:rsid w:val="00521059"/>
    <w:rsid w:val="005210C3"/>
    <w:rsid w:val="00521B5A"/>
    <w:rsid w:val="0052243B"/>
    <w:rsid w:val="00522B6F"/>
    <w:rsid w:val="00523C62"/>
    <w:rsid w:val="00523E37"/>
    <w:rsid w:val="005247B8"/>
    <w:rsid w:val="005247DE"/>
    <w:rsid w:val="00524A6B"/>
    <w:rsid w:val="005258F0"/>
    <w:rsid w:val="00525970"/>
    <w:rsid w:val="005268AF"/>
    <w:rsid w:val="00526FF5"/>
    <w:rsid w:val="00527CC3"/>
    <w:rsid w:val="005319BC"/>
    <w:rsid w:val="005319DF"/>
    <w:rsid w:val="00532449"/>
    <w:rsid w:val="005325C0"/>
    <w:rsid w:val="00532835"/>
    <w:rsid w:val="0053311D"/>
    <w:rsid w:val="00533358"/>
    <w:rsid w:val="00533411"/>
    <w:rsid w:val="00534529"/>
    <w:rsid w:val="00534BB7"/>
    <w:rsid w:val="00534FA2"/>
    <w:rsid w:val="005350A0"/>
    <w:rsid w:val="00535C28"/>
    <w:rsid w:val="00535EAF"/>
    <w:rsid w:val="00536044"/>
    <w:rsid w:val="005361A0"/>
    <w:rsid w:val="005372EF"/>
    <w:rsid w:val="00537340"/>
    <w:rsid w:val="00537814"/>
    <w:rsid w:val="00537FD6"/>
    <w:rsid w:val="0054000A"/>
    <w:rsid w:val="0054024C"/>
    <w:rsid w:val="00540709"/>
    <w:rsid w:val="005416E6"/>
    <w:rsid w:val="005431F5"/>
    <w:rsid w:val="00543EFA"/>
    <w:rsid w:val="00544571"/>
    <w:rsid w:val="00544A83"/>
    <w:rsid w:val="00545C10"/>
    <w:rsid w:val="00546B01"/>
    <w:rsid w:val="00546EC5"/>
    <w:rsid w:val="0055008D"/>
    <w:rsid w:val="005501EA"/>
    <w:rsid w:val="00550208"/>
    <w:rsid w:val="0055069D"/>
    <w:rsid w:val="00550C93"/>
    <w:rsid w:val="00551614"/>
    <w:rsid w:val="00552680"/>
    <w:rsid w:val="00552E83"/>
    <w:rsid w:val="00553228"/>
    <w:rsid w:val="005547CE"/>
    <w:rsid w:val="005548AD"/>
    <w:rsid w:val="00554A3C"/>
    <w:rsid w:val="00554A43"/>
    <w:rsid w:val="00554C6B"/>
    <w:rsid w:val="00554D44"/>
    <w:rsid w:val="00555D32"/>
    <w:rsid w:val="00555DC6"/>
    <w:rsid w:val="0056127A"/>
    <w:rsid w:val="005614A1"/>
    <w:rsid w:val="00561C9F"/>
    <w:rsid w:val="00563CDE"/>
    <w:rsid w:val="005641FC"/>
    <w:rsid w:val="0056444C"/>
    <w:rsid w:val="00564665"/>
    <w:rsid w:val="005653E6"/>
    <w:rsid w:val="005656A9"/>
    <w:rsid w:val="00565B4A"/>
    <w:rsid w:val="00565CE2"/>
    <w:rsid w:val="005668F3"/>
    <w:rsid w:val="00566D61"/>
    <w:rsid w:val="00566D66"/>
    <w:rsid w:val="005676E1"/>
    <w:rsid w:val="0057026D"/>
    <w:rsid w:val="00570A2F"/>
    <w:rsid w:val="00571CE6"/>
    <w:rsid w:val="00572EC2"/>
    <w:rsid w:val="0057347A"/>
    <w:rsid w:val="00573AE9"/>
    <w:rsid w:val="005744AF"/>
    <w:rsid w:val="00574859"/>
    <w:rsid w:val="0057493B"/>
    <w:rsid w:val="00574C3A"/>
    <w:rsid w:val="0057588F"/>
    <w:rsid w:val="00575C93"/>
    <w:rsid w:val="00575F42"/>
    <w:rsid w:val="00576E69"/>
    <w:rsid w:val="00576F3D"/>
    <w:rsid w:val="00577A37"/>
    <w:rsid w:val="00580652"/>
    <w:rsid w:val="005807AD"/>
    <w:rsid w:val="00582CEA"/>
    <w:rsid w:val="00583E16"/>
    <w:rsid w:val="005853D0"/>
    <w:rsid w:val="00586472"/>
    <w:rsid w:val="00586E24"/>
    <w:rsid w:val="00586E4A"/>
    <w:rsid w:val="00587A1B"/>
    <w:rsid w:val="0059058C"/>
    <w:rsid w:val="00591D99"/>
    <w:rsid w:val="00592494"/>
    <w:rsid w:val="005928AB"/>
    <w:rsid w:val="00592C24"/>
    <w:rsid w:val="00592C94"/>
    <w:rsid w:val="005931F0"/>
    <w:rsid w:val="005935A7"/>
    <w:rsid w:val="00594ED7"/>
    <w:rsid w:val="00595F3F"/>
    <w:rsid w:val="005963CF"/>
    <w:rsid w:val="00596862"/>
    <w:rsid w:val="00596A4E"/>
    <w:rsid w:val="00596E24"/>
    <w:rsid w:val="00597E20"/>
    <w:rsid w:val="005A01A8"/>
    <w:rsid w:val="005A0FD7"/>
    <w:rsid w:val="005A138C"/>
    <w:rsid w:val="005A166E"/>
    <w:rsid w:val="005A1B1C"/>
    <w:rsid w:val="005A1F1A"/>
    <w:rsid w:val="005A2E4D"/>
    <w:rsid w:val="005A3150"/>
    <w:rsid w:val="005A3B32"/>
    <w:rsid w:val="005A443C"/>
    <w:rsid w:val="005A459F"/>
    <w:rsid w:val="005A5CA2"/>
    <w:rsid w:val="005A5DF1"/>
    <w:rsid w:val="005A612A"/>
    <w:rsid w:val="005A657E"/>
    <w:rsid w:val="005A7766"/>
    <w:rsid w:val="005A786F"/>
    <w:rsid w:val="005B0163"/>
    <w:rsid w:val="005B0AA5"/>
    <w:rsid w:val="005B1294"/>
    <w:rsid w:val="005B13FC"/>
    <w:rsid w:val="005B1794"/>
    <w:rsid w:val="005B2AF3"/>
    <w:rsid w:val="005B2E0F"/>
    <w:rsid w:val="005B303C"/>
    <w:rsid w:val="005B3A28"/>
    <w:rsid w:val="005B3AF1"/>
    <w:rsid w:val="005B4031"/>
    <w:rsid w:val="005B4F41"/>
    <w:rsid w:val="005B54B4"/>
    <w:rsid w:val="005B5989"/>
    <w:rsid w:val="005B7942"/>
    <w:rsid w:val="005B79D7"/>
    <w:rsid w:val="005C02F6"/>
    <w:rsid w:val="005C1840"/>
    <w:rsid w:val="005C1FB2"/>
    <w:rsid w:val="005C260A"/>
    <w:rsid w:val="005C2D08"/>
    <w:rsid w:val="005C382B"/>
    <w:rsid w:val="005C40E9"/>
    <w:rsid w:val="005C481E"/>
    <w:rsid w:val="005C527F"/>
    <w:rsid w:val="005C5593"/>
    <w:rsid w:val="005C55C7"/>
    <w:rsid w:val="005C5B53"/>
    <w:rsid w:val="005C639D"/>
    <w:rsid w:val="005C6626"/>
    <w:rsid w:val="005C677A"/>
    <w:rsid w:val="005D0DF4"/>
    <w:rsid w:val="005D1E45"/>
    <w:rsid w:val="005D1E59"/>
    <w:rsid w:val="005D30D9"/>
    <w:rsid w:val="005D3A96"/>
    <w:rsid w:val="005D4EF2"/>
    <w:rsid w:val="005D7EA3"/>
    <w:rsid w:val="005E0A2C"/>
    <w:rsid w:val="005E11F2"/>
    <w:rsid w:val="005E130C"/>
    <w:rsid w:val="005E147C"/>
    <w:rsid w:val="005E1B6F"/>
    <w:rsid w:val="005E21E9"/>
    <w:rsid w:val="005E2433"/>
    <w:rsid w:val="005E2FE3"/>
    <w:rsid w:val="005E300E"/>
    <w:rsid w:val="005E338C"/>
    <w:rsid w:val="005E3480"/>
    <w:rsid w:val="005E3852"/>
    <w:rsid w:val="005E3ADD"/>
    <w:rsid w:val="005E44CF"/>
    <w:rsid w:val="005E4994"/>
    <w:rsid w:val="005E532B"/>
    <w:rsid w:val="005E5869"/>
    <w:rsid w:val="005E6475"/>
    <w:rsid w:val="005E6B42"/>
    <w:rsid w:val="005E7268"/>
    <w:rsid w:val="005F05A0"/>
    <w:rsid w:val="005F1814"/>
    <w:rsid w:val="005F1C8E"/>
    <w:rsid w:val="005F3109"/>
    <w:rsid w:val="005F3969"/>
    <w:rsid w:val="005F43E2"/>
    <w:rsid w:val="005F44DB"/>
    <w:rsid w:val="005F47A3"/>
    <w:rsid w:val="005F49BF"/>
    <w:rsid w:val="005F4D80"/>
    <w:rsid w:val="005F6730"/>
    <w:rsid w:val="005F6923"/>
    <w:rsid w:val="005F7065"/>
    <w:rsid w:val="005F7FED"/>
    <w:rsid w:val="006004C3"/>
    <w:rsid w:val="00600942"/>
    <w:rsid w:val="00601102"/>
    <w:rsid w:val="0060151D"/>
    <w:rsid w:val="00601A63"/>
    <w:rsid w:val="00601EBC"/>
    <w:rsid w:val="006021F5"/>
    <w:rsid w:val="00602724"/>
    <w:rsid w:val="006028DD"/>
    <w:rsid w:val="0060320D"/>
    <w:rsid w:val="00604771"/>
    <w:rsid w:val="006048AE"/>
    <w:rsid w:val="0060524A"/>
    <w:rsid w:val="00605A3B"/>
    <w:rsid w:val="006077E8"/>
    <w:rsid w:val="0061127E"/>
    <w:rsid w:val="0061483B"/>
    <w:rsid w:val="00614B64"/>
    <w:rsid w:val="00614E88"/>
    <w:rsid w:val="00615CDA"/>
    <w:rsid w:val="0061620A"/>
    <w:rsid w:val="00616608"/>
    <w:rsid w:val="00616E28"/>
    <w:rsid w:val="0061727F"/>
    <w:rsid w:val="00617B3A"/>
    <w:rsid w:val="00620010"/>
    <w:rsid w:val="0062044B"/>
    <w:rsid w:val="006206BE"/>
    <w:rsid w:val="00620A87"/>
    <w:rsid w:val="00621118"/>
    <w:rsid w:val="0062498C"/>
    <w:rsid w:val="00624C07"/>
    <w:rsid w:val="00625EB0"/>
    <w:rsid w:val="00626B08"/>
    <w:rsid w:val="006273BC"/>
    <w:rsid w:val="00627868"/>
    <w:rsid w:val="00627A08"/>
    <w:rsid w:val="00627BBD"/>
    <w:rsid w:val="00627E88"/>
    <w:rsid w:val="00630AB8"/>
    <w:rsid w:val="00631BB9"/>
    <w:rsid w:val="00631C80"/>
    <w:rsid w:val="00631E59"/>
    <w:rsid w:val="00632141"/>
    <w:rsid w:val="00633868"/>
    <w:rsid w:val="006339FA"/>
    <w:rsid w:val="00634067"/>
    <w:rsid w:val="00634771"/>
    <w:rsid w:val="00635B99"/>
    <w:rsid w:val="00637FA7"/>
    <w:rsid w:val="006402D3"/>
    <w:rsid w:val="0064091C"/>
    <w:rsid w:val="00640D60"/>
    <w:rsid w:val="0064132D"/>
    <w:rsid w:val="006423BB"/>
    <w:rsid w:val="00642589"/>
    <w:rsid w:val="006429DB"/>
    <w:rsid w:val="00642AF6"/>
    <w:rsid w:val="00642ED7"/>
    <w:rsid w:val="00644CE1"/>
    <w:rsid w:val="00644D78"/>
    <w:rsid w:val="00644EC9"/>
    <w:rsid w:val="00644F78"/>
    <w:rsid w:val="00645640"/>
    <w:rsid w:val="00645776"/>
    <w:rsid w:val="00645AB5"/>
    <w:rsid w:val="00645EF2"/>
    <w:rsid w:val="0064648A"/>
    <w:rsid w:val="00646830"/>
    <w:rsid w:val="00646BD2"/>
    <w:rsid w:val="006474E8"/>
    <w:rsid w:val="00647C25"/>
    <w:rsid w:val="006503CB"/>
    <w:rsid w:val="00650964"/>
    <w:rsid w:val="00651913"/>
    <w:rsid w:val="00652196"/>
    <w:rsid w:val="0065311C"/>
    <w:rsid w:val="00653B77"/>
    <w:rsid w:val="00654123"/>
    <w:rsid w:val="0065437C"/>
    <w:rsid w:val="006547AB"/>
    <w:rsid w:val="0065728F"/>
    <w:rsid w:val="0065755B"/>
    <w:rsid w:val="006604DD"/>
    <w:rsid w:val="00660736"/>
    <w:rsid w:val="00660A1B"/>
    <w:rsid w:val="006627BE"/>
    <w:rsid w:val="006628FD"/>
    <w:rsid w:val="00662FD6"/>
    <w:rsid w:val="00663C13"/>
    <w:rsid w:val="0066400B"/>
    <w:rsid w:val="00664E4E"/>
    <w:rsid w:val="00665227"/>
    <w:rsid w:val="00665F38"/>
    <w:rsid w:val="00666FEC"/>
    <w:rsid w:val="00667913"/>
    <w:rsid w:val="00667C84"/>
    <w:rsid w:val="006706AB"/>
    <w:rsid w:val="0067092D"/>
    <w:rsid w:val="00671DF3"/>
    <w:rsid w:val="00671EE0"/>
    <w:rsid w:val="00672BC1"/>
    <w:rsid w:val="006734C2"/>
    <w:rsid w:val="00673A77"/>
    <w:rsid w:val="00673C40"/>
    <w:rsid w:val="00673CCA"/>
    <w:rsid w:val="0067449A"/>
    <w:rsid w:val="0067483D"/>
    <w:rsid w:val="00674BB0"/>
    <w:rsid w:val="00674DC6"/>
    <w:rsid w:val="00675168"/>
    <w:rsid w:val="006758A3"/>
    <w:rsid w:val="00675B65"/>
    <w:rsid w:val="0067610A"/>
    <w:rsid w:val="006776D5"/>
    <w:rsid w:val="00680E5B"/>
    <w:rsid w:val="0068191B"/>
    <w:rsid w:val="00682452"/>
    <w:rsid w:val="006827BF"/>
    <w:rsid w:val="00682850"/>
    <w:rsid w:val="00682A53"/>
    <w:rsid w:val="0068304C"/>
    <w:rsid w:val="00683569"/>
    <w:rsid w:val="00683715"/>
    <w:rsid w:val="00683EC1"/>
    <w:rsid w:val="00684023"/>
    <w:rsid w:val="00684F0B"/>
    <w:rsid w:val="006850C0"/>
    <w:rsid w:val="00686036"/>
    <w:rsid w:val="00686BE4"/>
    <w:rsid w:val="00687367"/>
    <w:rsid w:val="006877C1"/>
    <w:rsid w:val="00687E0C"/>
    <w:rsid w:val="006907B5"/>
    <w:rsid w:val="00690CD9"/>
    <w:rsid w:val="00690FE6"/>
    <w:rsid w:val="006912DE"/>
    <w:rsid w:val="00691400"/>
    <w:rsid w:val="006915E7"/>
    <w:rsid w:val="00691925"/>
    <w:rsid w:val="00692DB9"/>
    <w:rsid w:val="00692DE4"/>
    <w:rsid w:val="006935E3"/>
    <w:rsid w:val="0069388D"/>
    <w:rsid w:val="00693EEB"/>
    <w:rsid w:val="00693F97"/>
    <w:rsid w:val="006941ED"/>
    <w:rsid w:val="006948C2"/>
    <w:rsid w:val="00694D09"/>
    <w:rsid w:val="00695788"/>
    <w:rsid w:val="006970B5"/>
    <w:rsid w:val="006973E6"/>
    <w:rsid w:val="0069795F"/>
    <w:rsid w:val="006A07A0"/>
    <w:rsid w:val="006A0E0B"/>
    <w:rsid w:val="006A1E54"/>
    <w:rsid w:val="006A2755"/>
    <w:rsid w:val="006A31F4"/>
    <w:rsid w:val="006A3DB4"/>
    <w:rsid w:val="006A41C1"/>
    <w:rsid w:val="006A49A6"/>
    <w:rsid w:val="006A4ADA"/>
    <w:rsid w:val="006A4BA4"/>
    <w:rsid w:val="006A5268"/>
    <w:rsid w:val="006A6409"/>
    <w:rsid w:val="006A7194"/>
    <w:rsid w:val="006A75FB"/>
    <w:rsid w:val="006A7BF3"/>
    <w:rsid w:val="006A7D59"/>
    <w:rsid w:val="006A7FB7"/>
    <w:rsid w:val="006B0B23"/>
    <w:rsid w:val="006B0BA0"/>
    <w:rsid w:val="006B10E2"/>
    <w:rsid w:val="006B1405"/>
    <w:rsid w:val="006B1D72"/>
    <w:rsid w:val="006B1DEF"/>
    <w:rsid w:val="006B29DC"/>
    <w:rsid w:val="006B2E69"/>
    <w:rsid w:val="006B2E96"/>
    <w:rsid w:val="006B3B02"/>
    <w:rsid w:val="006B3BFD"/>
    <w:rsid w:val="006B471B"/>
    <w:rsid w:val="006B4C81"/>
    <w:rsid w:val="006B557C"/>
    <w:rsid w:val="006B69BC"/>
    <w:rsid w:val="006B6BA9"/>
    <w:rsid w:val="006B72D2"/>
    <w:rsid w:val="006B78F7"/>
    <w:rsid w:val="006C05FC"/>
    <w:rsid w:val="006C0F6F"/>
    <w:rsid w:val="006C15CE"/>
    <w:rsid w:val="006C1718"/>
    <w:rsid w:val="006C17A1"/>
    <w:rsid w:val="006C23C7"/>
    <w:rsid w:val="006C258C"/>
    <w:rsid w:val="006C2783"/>
    <w:rsid w:val="006C38D5"/>
    <w:rsid w:val="006C3B5C"/>
    <w:rsid w:val="006C4973"/>
    <w:rsid w:val="006C4C17"/>
    <w:rsid w:val="006C4CE5"/>
    <w:rsid w:val="006C571B"/>
    <w:rsid w:val="006C5796"/>
    <w:rsid w:val="006C5DBB"/>
    <w:rsid w:val="006C5DF5"/>
    <w:rsid w:val="006C60A7"/>
    <w:rsid w:val="006C7AC6"/>
    <w:rsid w:val="006C7BF0"/>
    <w:rsid w:val="006D0076"/>
    <w:rsid w:val="006D012B"/>
    <w:rsid w:val="006D03E3"/>
    <w:rsid w:val="006D042E"/>
    <w:rsid w:val="006D0465"/>
    <w:rsid w:val="006D0534"/>
    <w:rsid w:val="006D153B"/>
    <w:rsid w:val="006D1897"/>
    <w:rsid w:val="006D2D87"/>
    <w:rsid w:val="006D4460"/>
    <w:rsid w:val="006D5C6F"/>
    <w:rsid w:val="006D75E2"/>
    <w:rsid w:val="006D7996"/>
    <w:rsid w:val="006E061F"/>
    <w:rsid w:val="006E1238"/>
    <w:rsid w:val="006E1398"/>
    <w:rsid w:val="006E2592"/>
    <w:rsid w:val="006E2FAB"/>
    <w:rsid w:val="006E3377"/>
    <w:rsid w:val="006E3BF2"/>
    <w:rsid w:val="006E3CC7"/>
    <w:rsid w:val="006E416C"/>
    <w:rsid w:val="006E463C"/>
    <w:rsid w:val="006E4EE3"/>
    <w:rsid w:val="006E62BC"/>
    <w:rsid w:val="006E65B2"/>
    <w:rsid w:val="006E74B7"/>
    <w:rsid w:val="006F0DDE"/>
    <w:rsid w:val="006F2567"/>
    <w:rsid w:val="006F2577"/>
    <w:rsid w:val="006F25DE"/>
    <w:rsid w:val="006F2E71"/>
    <w:rsid w:val="006F32C4"/>
    <w:rsid w:val="006F6582"/>
    <w:rsid w:val="006F71B9"/>
    <w:rsid w:val="006F7612"/>
    <w:rsid w:val="006F7B99"/>
    <w:rsid w:val="006F7DCE"/>
    <w:rsid w:val="0070128D"/>
    <w:rsid w:val="00701561"/>
    <w:rsid w:val="00701BB4"/>
    <w:rsid w:val="00701FAC"/>
    <w:rsid w:val="007025AC"/>
    <w:rsid w:val="007031D8"/>
    <w:rsid w:val="00703544"/>
    <w:rsid w:val="0070418C"/>
    <w:rsid w:val="007041F6"/>
    <w:rsid w:val="007043A9"/>
    <w:rsid w:val="007043C5"/>
    <w:rsid w:val="00704DBB"/>
    <w:rsid w:val="00705105"/>
    <w:rsid w:val="00705196"/>
    <w:rsid w:val="0070660C"/>
    <w:rsid w:val="00706AD0"/>
    <w:rsid w:val="00706FED"/>
    <w:rsid w:val="007104E7"/>
    <w:rsid w:val="007114AC"/>
    <w:rsid w:val="00711E7A"/>
    <w:rsid w:val="007125E9"/>
    <w:rsid w:val="00712915"/>
    <w:rsid w:val="007135AC"/>
    <w:rsid w:val="0071406D"/>
    <w:rsid w:val="0071433F"/>
    <w:rsid w:val="00714E63"/>
    <w:rsid w:val="007150A1"/>
    <w:rsid w:val="00715C25"/>
    <w:rsid w:val="00715F37"/>
    <w:rsid w:val="00715F93"/>
    <w:rsid w:val="00717566"/>
    <w:rsid w:val="00717C1F"/>
    <w:rsid w:val="00720C86"/>
    <w:rsid w:val="00722171"/>
    <w:rsid w:val="00722E81"/>
    <w:rsid w:val="007232AB"/>
    <w:rsid w:val="0072493B"/>
    <w:rsid w:val="00724A07"/>
    <w:rsid w:val="007252F9"/>
    <w:rsid w:val="007254DD"/>
    <w:rsid w:val="00725FDD"/>
    <w:rsid w:val="007263A0"/>
    <w:rsid w:val="00726CBE"/>
    <w:rsid w:val="00730663"/>
    <w:rsid w:val="00730A86"/>
    <w:rsid w:val="007315EC"/>
    <w:rsid w:val="007334D1"/>
    <w:rsid w:val="00733CBE"/>
    <w:rsid w:val="00734A20"/>
    <w:rsid w:val="00734F01"/>
    <w:rsid w:val="00735286"/>
    <w:rsid w:val="0073587D"/>
    <w:rsid w:val="00735F06"/>
    <w:rsid w:val="00736368"/>
    <w:rsid w:val="00737214"/>
    <w:rsid w:val="007374D6"/>
    <w:rsid w:val="00737A5F"/>
    <w:rsid w:val="0074041D"/>
    <w:rsid w:val="00740596"/>
    <w:rsid w:val="00741408"/>
    <w:rsid w:val="00741846"/>
    <w:rsid w:val="0074197A"/>
    <w:rsid w:val="00741A51"/>
    <w:rsid w:val="00743291"/>
    <w:rsid w:val="00743EEA"/>
    <w:rsid w:val="00744AEA"/>
    <w:rsid w:val="00745941"/>
    <w:rsid w:val="00746EEA"/>
    <w:rsid w:val="00747122"/>
    <w:rsid w:val="00747793"/>
    <w:rsid w:val="00747B91"/>
    <w:rsid w:val="00747F5F"/>
    <w:rsid w:val="00747F8B"/>
    <w:rsid w:val="0075080F"/>
    <w:rsid w:val="0075094D"/>
    <w:rsid w:val="00750DE9"/>
    <w:rsid w:val="00752BEB"/>
    <w:rsid w:val="00752C20"/>
    <w:rsid w:val="00753DFF"/>
    <w:rsid w:val="00753E8C"/>
    <w:rsid w:val="00754CBD"/>
    <w:rsid w:val="007552EE"/>
    <w:rsid w:val="00755E51"/>
    <w:rsid w:val="0075629C"/>
    <w:rsid w:val="007566E3"/>
    <w:rsid w:val="00756918"/>
    <w:rsid w:val="0075730A"/>
    <w:rsid w:val="00757A2F"/>
    <w:rsid w:val="00760224"/>
    <w:rsid w:val="00763023"/>
    <w:rsid w:val="007633B3"/>
    <w:rsid w:val="00763595"/>
    <w:rsid w:val="00763E9E"/>
    <w:rsid w:val="007647CE"/>
    <w:rsid w:val="00764AD3"/>
    <w:rsid w:val="00765C7C"/>
    <w:rsid w:val="00766098"/>
    <w:rsid w:val="00766199"/>
    <w:rsid w:val="0076705F"/>
    <w:rsid w:val="0076768B"/>
    <w:rsid w:val="007676EC"/>
    <w:rsid w:val="00771087"/>
    <w:rsid w:val="00771B98"/>
    <w:rsid w:val="00771D45"/>
    <w:rsid w:val="007722C6"/>
    <w:rsid w:val="00772B0F"/>
    <w:rsid w:val="00774256"/>
    <w:rsid w:val="00774F23"/>
    <w:rsid w:val="00775956"/>
    <w:rsid w:val="00775AC8"/>
    <w:rsid w:val="007760C2"/>
    <w:rsid w:val="00776156"/>
    <w:rsid w:val="00776D03"/>
    <w:rsid w:val="00777FB1"/>
    <w:rsid w:val="007801EC"/>
    <w:rsid w:val="0078061A"/>
    <w:rsid w:val="00780D24"/>
    <w:rsid w:val="00780FBD"/>
    <w:rsid w:val="00781334"/>
    <w:rsid w:val="00782006"/>
    <w:rsid w:val="0078240F"/>
    <w:rsid w:val="00783BC2"/>
    <w:rsid w:val="00783C12"/>
    <w:rsid w:val="00783FEA"/>
    <w:rsid w:val="00784CCD"/>
    <w:rsid w:val="0078531D"/>
    <w:rsid w:val="00785A33"/>
    <w:rsid w:val="00785C3C"/>
    <w:rsid w:val="00785D0B"/>
    <w:rsid w:val="00785D27"/>
    <w:rsid w:val="00785FE6"/>
    <w:rsid w:val="00786BD2"/>
    <w:rsid w:val="00790127"/>
    <w:rsid w:val="007919E5"/>
    <w:rsid w:val="007921EF"/>
    <w:rsid w:val="00793290"/>
    <w:rsid w:val="0079354D"/>
    <w:rsid w:val="007944B3"/>
    <w:rsid w:val="007947DC"/>
    <w:rsid w:val="00794D15"/>
    <w:rsid w:val="0079538D"/>
    <w:rsid w:val="0079575A"/>
    <w:rsid w:val="00795BC8"/>
    <w:rsid w:val="00796157"/>
    <w:rsid w:val="00796635"/>
    <w:rsid w:val="007969DF"/>
    <w:rsid w:val="00796F9E"/>
    <w:rsid w:val="007973A1"/>
    <w:rsid w:val="007A0B0F"/>
    <w:rsid w:val="007A0E80"/>
    <w:rsid w:val="007A1534"/>
    <w:rsid w:val="007A25AE"/>
    <w:rsid w:val="007A373E"/>
    <w:rsid w:val="007A379B"/>
    <w:rsid w:val="007A4C41"/>
    <w:rsid w:val="007A53D6"/>
    <w:rsid w:val="007A6137"/>
    <w:rsid w:val="007A685F"/>
    <w:rsid w:val="007B097B"/>
    <w:rsid w:val="007B138C"/>
    <w:rsid w:val="007B1429"/>
    <w:rsid w:val="007B14C9"/>
    <w:rsid w:val="007B1A8A"/>
    <w:rsid w:val="007B1E83"/>
    <w:rsid w:val="007B2B9E"/>
    <w:rsid w:val="007B352D"/>
    <w:rsid w:val="007B3FB5"/>
    <w:rsid w:val="007B590C"/>
    <w:rsid w:val="007B5BC1"/>
    <w:rsid w:val="007B5E21"/>
    <w:rsid w:val="007B5E8C"/>
    <w:rsid w:val="007B5EC3"/>
    <w:rsid w:val="007B6A58"/>
    <w:rsid w:val="007B6C82"/>
    <w:rsid w:val="007B736F"/>
    <w:rsid w:val="007B758A"/>
    <w:rsid w:val="007B7926"/>
    <w:rsid w:val="007B7AF2"/>
    <w:rsid w:val="007C0D20"/>
    <w:rsid w:val="007C1305"/>
    <w:rsid w:val="007C201B"/>
    <w:rsid w:val="007C2B60"/>
    <w:rsid w:val="007C37DB"/>
    <w:rsid w:val="007C3E52"/>
    <w:rsid w:val="007C438C"/>
    <w:rsid w:val="007C7816"/>
    <w:rsid w:val="007D029A"/>
    <w:rsid w:val="007D0A45"/>
    <w:rsid w:val="007D1439"/>
    <w:rsid w:val="007D17B2"/>
    <w:rsid w:val="007D19B9"/>
    <w:rsid w:val="007D1B47"/>
    <w:rsid w:val="007D1B4F"/>
    <w:rsid w:val="007D1D4C"/>
    <w:rsid w:val="007D1F4E"/>
    <w:rsid w:val="007D2230"/>
    <w:rsid w:val="007D2384"/>
    <w:rsid w:val="007D26A0"/>
    <w:rsid w:val="007D27B5"/>
    <w:rsid w:val="007D3248"/>
    <w:rsid w:val="007D3260"/>
    <w:rsid w:val="007D35E7"/>
    <w:rsid w:val="007D3663"/>
    <w:rsid w:val="007D4B4E"/>
    <w:rsid w:val="007D4EAC"/>
    <w:rsid w:val="007D594C"/>
    <w:rsid w:val="007D5969"/>
    <w:rsid w:val="007D7A05"/>
    <w:rsid w:val="007D7C67"/>
    <w:rsid w:val="007E00B8"/>
    <w:rsid w:val="007E0AD2"/>
    <w:rsid w:val="007E1293"/>
    <w:rsid w:val="007E184C"/>
    <w:rsid w:val="007E280A"/>
    <w:rsid w:val="007E3335"/>
    <w:rsid w:val="007E3D2E"/>
    <w:rsid w:val="007E5D57"/>
    <w:rsid w:val="007E6A3E"/>
    <w:rsid w:val="007E6DE0"/>
    <w:rsid w:val="007E7D7F"/>
    <w:rsid w:val="007E7E2D"/>
    <w:rsid w:val="007F096D"/>
    <w:rsid w:val="007F12D7"/>
    <w:rsid w:val="007F1FAC"/>
    <w:rsid w:val="007F27E1"/>
    <w:rsid w:val="007F3A72"/>
    <w:rsid w:val="007F44A8"/>
    <w:rsid w:val="007F44C1"/>
    <w:rsid w:val="007F572E"/>
    <w:rsid w:val="007F6BF0"/>
    <w:rsid w:val="007F6C23"/>
    <w:rsid w:val="007F7482"/>
    <w:rsid w:val="007F75E4"/>
    <w:rsid w:val="007F7903"/>
    <w:rsid w:val="007F7A45"/>
    <w:rsid w:val="00800655"/>
    <w:rsid w:val="00800F1F"/>
    <w:rsid w:val="00801783"/>
    <w:rsid w:val="00801C6F"/>
    <w:rsid w:val="00801C89"/>
    <w:rsid w:val="008021BA"/>
    <w:rsid w:val="008035AE"/>
    <w:rsid w:val="008038C8"/>
    <w:rsid w:val="008039EF"/>
    <w:rsid w:val="00804034"/>
    <w:rsid w:val="00804C09"/>
    <w:rsid w:val="008056EF"/>
    <w:rsid w:val="00805738"/>
    <w:rsid w:val="0080662E"/>
    <w:rsid w:val="00806C86"/>
    <w:rsid w:val="00806EEF"/>
    <w:rsid w:val="008074FD"/>
    <w:rsid w:val="00810BAB"/>
    <w:rsid w:val="008114A2"/>
    <w:rsid w:val="00811E50"/>
    <w:rsid w:val="008120E5"/>
    <w:rsid w:val="0081323D"/>
    <w:rsid w:val="00814528"/>
    <w:rsid w:val="008148B6"/>
    <w:rsid w:val="00814C14"/>
    <w:rsid w:val="00814D50"/>
    <w:rsid w:val="00816894"/>
    <w:rsid w:val="00816AFB"/>
    <w:rsid w:val="00816EF2"/>
    <w:rsid w:val="00817EDD"/>
    <w:rsid w:val="008205B4"/>
    <w:rsid w:val="00821DE4"/>
    <w:rsid w:val="00824399"/>
    <w:rsid w:val="0082509A"/>
    <w:rsid w:val="008250FB"/>
    <w:rsid w:val="00826221"/>
    <w:rsid w:val="00826392"/>
    <w:rsid w:val="00826649"/>
    <w:rsid w:val="00826F64"/>
    <w:rsid w:val="008276AF"/>
    <w:rsid w:val="00827A45"/>
    <w:rsid w:val="00827A51"/>
    <w:rsid w:val="00827C2D"/>
    <w:rsid w:val="0083012E"/>
    <w:rsid w:val="00830476"/>
    <w:rsid w:val="00830892"/>
    <w:rsid w:val="00830F5B"/>
    <w:rsid w:val="00831448"/>
    <w:rsid w:val="00833F4D"/>
    <w:rsid w:val="00834967"/>
    <w:rsid w:val="00835083"/>
    <w:rsid w:val="00835B4B"/>
    <w:rsid w:val="00835CDF"/>
    <w:rsid w:val="008361C3"/>
    <w:rsid w:val="008366F3"/>
    <w:rsid w:val="0083671D"/>
    <w:rsid w:val="008367C3"/>
    <w:rsid w:val="008374F0"/>
    <w:rsid w:val="00841ED5"/>
    <w:rsid w:val="008420C9"/>
    <w:rsid w:val="008423E3"/>
    <w:rsid w:val="0084370A"/>
    <w:rsid w:val="00843E3B"/>
    <w:rsid w:val="00843F89"/>
    <w:rsid w:val="0084448E"/>
    <w:rsid w:val="00844C43"/>
    <w:rsid w:val="00845420"/>
    <w:rsid w:val="00845927"/>
    <w:rsid w:val="008459B6"/>
    <w:rsid w:val="00846A41"/>
    <w:rsid w:val="00846F2D"/>
    <w:rsid w:val="008475AF"/>
    <w:rsid w:val="00847B36"/>
    <w:rsid w:val="00850232"/>
    <w:rsid w:val="00850777"/>
    <w:rsid w:val="00850D4F"/>
    <w:rsid w:val="00851812"/>
    <w:rsid w:val="00851B17"/>
    <w:rsid w:val="00853AEF"/>
    <w:rsid w:val="00853FD9"/>
    <w:rsid w:val="008543C3"/>
    <w:rsid w:val="00855715"/>
    <w:rsid w:val="00855D79"/>
    <w:rsid w:val="00855FA9"/>
    <w:rsid w:val="0085675A"/>
    <w:rsid w:val="0085777B"/>
    <w:rsid w:val="00857E8F"/>
    <w:rsid w:val="00861538"/>
    <w:rsid w:val="00861A6C"/>
    <w:rsid w:val="00862593"/>
    <w:rsid w:val="00862E14"/>
    <w:rsid w:val="008639CC"/>
    <w:rsid w:val="008647E9"/>
    <w:rsid w:val="0086535D"/>
    <w:rsid w:val="00865861"/>
    <w:rsid w:val="00866BEA"/>
    <w:rsid w:val="00866C4D"/>
    <w:rsid w:val="0086701D"/>
    <w:rsid w:val="00867085"/>
    <w:rsid w:val="00867A6C"/>
    <w:rsid w:val="00867D53"/>
    <w:rsid w:val="0087029F"/>
    <w:rsid w:val="008702FC"/>
    <w:rsid w:val="00870451"/>
    <w:rsid w:val="00870E50"/>
    <w:rsid w:val="0087113E"/>
    <w:rsid w:val="00871E8D"/>
    <w:rsid w:val="008721A8"/>
    <w:rsid w:val="008721CD"/>
    <w:rsid w:val="00872299"/>
    <w:rsid w:val="008735AF"/>
    <w:rsid w:val="00873C0F"/>
    <w:rsid w:val="00873FCF"/>
    <w:rsid w:val="00874038"/>
    <w:rsid w:val="0087442B"/>
    <w:rsid w:val="008746E8"/>
    <w:rsid w:val="008749EF"/>
    <w:rsid w:val="00874EC7"/>
    <w:rsid w:val="008755ED"/>
    <w:rsid w:val="008758F6"/>
    <w:rsid w:val="00876B89"/>
    <w:rsid w:val="0087799D"/>
    <w:rsid w:val="00877F46"/>
    <w:rsid w:val="00880499"/>
    <w:rsid w:val="008806D7"/>
    <w:rsid w:val="00881F7D"/>
    <w:rsid w:val="008821AF"/>
    <w:rsid w:val="0088239A"/>
    <w:rsid w:val="008826FF"/>
    <w:rsid w:val="00882FEE"/>
    <w:rsid w:val="008834A4"/>
    <w:rsid w:val="00883B53"/>
    <w:rsid w:val="00884495"/>
    <w:rsid w:val="008847C0"/>
    <w:rsid w:val="00884B23"/>
    <w:rsid w:val="00885028"/>
    <w:rsid w:val="0088550E"/>
    <w:rsid w:val="008868FB"/>
    <w:rsid w:val="008869D5"/>
    <w:rsid w:val="00887A30"/>
    <w:rsid w:val="00887D60"/>
    <w:rsid w:val="00890129"/>
    <w:rsid w:val="008909DA"/>
    <w:rsid w:val="00890A75"/>
    <w:rsid w:val="00890CDC"/>
    <w:rsid w:val="00890FD8"/>
    <w:rsid w:val="0089104B"/>
    <w:rsid w:val="0089153A"/>
    <w:rsid w:val="0089157D"/>
    <w:rsid w:val="00891AF2"/>
    <w:rsid w:val="00891FBF"/>
    <w:rsid w:val="0089215E"/>
    <w:rsid w:val="008934A4"/>
    <w:rsid w:val="00893DF6"/>
    <w:rsid w:val="00894B91"/>
    <w:rsid w:val="00894DC2"/>
    <w:rsid w:val="00895326"/>
    <w:rsid w:val="00896022"/>
    <w:rsid w:val="00896126"/>
    <w:rsid w:val="0089710B"/>
    <w:rsid w:val="008A0D94"/>
    <w:rsid w:val="008A0F19"/>
    <w:rsid w:val="008A1114"/>
    <w:rsid w:val="008A14A5"/>
    <w:rsid w:val="008A1F63"/>
    <w:rsid w:val="008A3F32"/>
    <w:rsid w:val="008A46C7"/>
    <w:rsid w:val="008A5897"/>
    <w:rsid w:val="008A6215"/>
    <w:rsid w:val="008A6A88"/>
    <w:rsid w:val="008A6ADC"/>
    <w:rsid w:val="008A73DB"/>
    <w:rsid w:val="008A7BFA"/>
    <w:rsid w:val="008B0331"/>
    <w:rsid w:val="008B2964"/>
    <w:rsid w:val="008B4CB3"/>
    <w:rsid w:val="008B4E03"/>
    <w:rsid w:val="008B5276"/>
    <w:rsid w:val="008B5855"/>
    <w:rsid w:val="008B591F"/>
    <w:rsid w:val="008B5AE2"/>
    <w:rsid w:val="008B698E"/>
    <w:rsid w:val="008B7DD5"/>
    <w:rsid w:val="008C013C"/>
    <w:rsid w:val="008C0B08"/>
    <w:rsid w:val="008C0F28"/>
    <w:rsid w:val="008C28AA"/>
    <w:rsid w:val="008C33F6"/>
    <w:rsid w:val="008C5FDE"/>
    <w:rsid w:val="008C67B4"/>
    <w:rsid w:val="008C70CD"/>
    <w:rsid w:val="008D0CFA"/>
    <w:rsid w:val="008D1BD5"/>
    <w:rsid w:val="008D2315"/>
    <w:rsid w:val="008D3188"/>
    <w:rsid w:val="008D340E"/>
    <w:rsid w:val="008D446C"/>
    <w:rsid w:val="008D50B9"/>
    <w:rsid w:val="008D54EF"/>
    <w:rsid w:val="008D7023"/>
    <w:rsid w:val="008D767B"/>
    <w:rsid w:val="008D77D3"/>
    <w:rsid w:val="008E0AC4"/>
    <w:rsid w:val="008E0F6B"/>
    <w:rsid w:val="008E1AC1"/>
    <w:rsid w:val="008E2B11"/>
    <w:rsid w:val="008E2D0C"/>
    <w:rsid w:val="008E35F4"/>
    <w:rsid w:val="008E36BB"/>
    <w:rsid w:val="008E4ABA"/>
    <w:rsid w:val="008E58B4"/>
    <w:rsid w:val="008E58D3"/>
    <w:rsid w:val="008E5DC2"/>
    <w:rsid w:val="008E5FF8"/>
    <w:rsid w:val="008E695B"/>
    <w:rsid w:val="008E700D"/>
    <w:rsid w:val="008E731E"/>
    <w:rsid w:val="008E7ADE"/>
    <w:rsid w:val="008F02FE"/>
    <w:rsid w:val="008F0563"/>
    <w:rsid w:val="008F0C45"/>
    <w:rsid w:val="008F1D14"/>
    <w:rsid w:val="008F2A42"/>
    <w:rsid w:val="008F2CA6"/>
    <w:rsid w:val="008F36AC"/>
    <w:rsid w:val="008F49D8"/>
    <w:rsid w:val="008F557F"/>
    <w:rsid w:val="008F5E53"/>
    <w:rsid w:val="008F67AC"/>
    <w:rsid w:val="008F7223"/>
    <w:rsid w:val="008F76C5"/>
    <w:rsid w:val="00900448"/>
    <w:rsid w:val="00901249"/>
    <w:rsid w:val="00901583"/>
    <w:rsid w:val="00901AFF"/>
    <w:rsid w:val="00901E3B"/>
    <w:rsid w:val="0090391E"/>
    <w:rsid w:val="00903A0D"/>
    <w:rsid w:val="00904278"/>
    <w:rsid w:val="009044B6"/>
    <w:rsid w:val="00904CDA"/>
    <w:rsid w:val="009057E8"/>
    <w:rsid w:val="00905EDC"/>
    <w:rsid w:val="009060B5"/>
    <w:rsid w:val="00906330"/>
    <w:rsid w:val="00906AF1"/>
    <w:rsid w:val="0091016F"/>
    <w:rsid w:val="009106A0"/>
    <w:rsid w:val="00910873"/>
    <w:rsid w:val="00910A9A"/>
    <w:rsid w:val="00912393"/>
    <w:rsid w:val="00912E17"/>
    <w:rsid w:val="009154BF"/>
    <w:rsid w:val="009158F0"/>
    <w:rsid w:val="00915EEE"/>
    <w:rsid w:val="009161DF"/>
    <w:rsid w:val="00916204"/>
    <w:rsid w:val="009177EE"/>
    <w:rsid w:val="009179CC"/>
    <w:rsid w:val="00920880"/>
    <w:rsid w:val="009214FF"/>
    <w:rsid w:val="00921646"/>
    <w:rsid w:val="00922744"/>
    <w:rsid w:val="0092465E"/>
    <w:rsid w:val="009268CC"/>
    <w:rsid w:val="00926DD2"/>
    <w:rsid w:val="009276F7"/>
    <w:rsid w:val="00930152"/>
    <w:rsid w:val="0093148A"/>
    <w:rsid w:val="00931B34"/>
    <w:rsid w:val="00931D06"/>
    <w:rsid w:val="00931D1A"/>
    <w:rsid w:val="00931F80"/>
    <w:rsid w:val="0093489C"/>
    <w:rsid w:val="009353DA"/>
    <w:rsid w:val="00935587"/>
    <w:rsid w:val="00935AD4"/>
    <w:rsid w:val="00936168"/>
    <w:rsid w:val="00936E20"/>
    <w:rsid w:val="00937B7A"/>
    <w:rsid w:val="009405D5"/>
    <w:rsid w:val="00940DBF"/>
    <w:rsid w:val="00940DC9"/>
    <w:rsid w:val="0094349A"/>
    <w:rsid w:val="009439C0"/>
    <w:rsid w:val="00944E1D"/>
    <w:rsid w:val="00945D64"/>
    <w:rsid w:val="00945FF6"/>
    <w:rsid w:val="00946EFE"/>
    <w:rsid w:val="009479B2"/>
    <w:rsid w:val="009479E4"/>
    <w:rsid w:val="00947B82"/>
    <w:rsid w:val="00947BA4"/>
    <w:rsid w:val="00947FBB"/>
    <w:rsid w:val="009503F6"/>
    <w:rsid w:val="009504AA"/>
    <w:rsid w:val="0095077A"/>
    <w:rsid w:val="009517CA"/>
    <w:rsid w:val="0095309D"/>
    <w:rsid w:val="00953868"/>
    <w:rsid w:val="009539E8"/>
    <w:rsid w:val="009541D8"/>
    <w:rsid w:val="00956502"/>
    <w:rsid w:val="009568C3"/>
    <w:rsid w:val="009569E2"/>
    <w:rsid w:val="00956D74"/>
    <w:rsid w:val="00957215"/>
    <w:rsid w:val="00960872"/>
    <w:rsid w:val="00961AE5"/>
    <w:rsid w:val="0096256A"/>
    <w:rsid w:val="00962AC9"/>
    <w:rsid w:val="00962FAD"/>
    <w:rsid w:val="00963034"/>
    <w:rsid w:val="00963573"/>
    <w:rsid w:val="00964565"/>
    <w:rsid w:val="009666BE"/>
    <w:rsid w:val="009669E4"/>
    <w:rsid w:val="00966D75"/>
    <w:rsid w:val="0096733D"/>
    <w:rsid w:val="009673FD"/>
    <w:rsid w:val="009675AE"/>
    <w:rsid w:val="00967E16"/>
    <w:rsid w:val="00970F9B"/>
    <w:rsid w:val="00971517"/>
    <w:rsid w:val="00971DEA"/>
    <w:rsid w:val="00972D3D"/>
    <w:rsid w:val="009731F2"/>
    <w:rsid w:val="009738B1"/>
    <w:rsid w:val="009739CA"/>
    <w:rsid w:val="00975165"/>
    <w:rsid w:val="009751AB"/>
    <w:rsid w:val="00976A20"/>
    <w:rsid w:val="00980A4B"/>
    <w:rsid w:val="00980ADC"/>
    <w:rsid w:val="00980BDB"/>
    <w:rsid w:val="009818F1"/>
    <w:rsid w:val="009820AB"/>
    <w:rsid w:val="0098358D"/>
    <w:rsid w:val="00984F80"/>
    <w:rsid w:val="00986F23"/>
    <w:rsid w:val="009872F4"/>
    <w:rsid w:val="00987679"/>
    <w:rsid w:val="00987E54"/>
    <w:rsid w:val="009904FC"/>
    <w:rsid w:val="00990D96"/>
    <w:rsid w:val="00991463"/>
    <w:rsid w:val="009927B3"/>
    <w:rsid w:val="009941B1"/>
    <w:rsid w:val="0099421F"/>
    <w:rsid w:val="00997B86"/>
    <w:rsid w:val="009A1567"/>
    <w:rsid w:val="009A1F14"/>
    <w:rsid w:val="009A26FB"/>
    <w:rsid w:val="009A2A4B"/>
    <w:rsid w:val="009A2FF1"/>
    <w:rsid w:val="009A38C0"/>
    <w:rsid w:val="009A41E8"/>
    <w:rsid w:val="009A4466"/>
    <w:rsid w:val="009A461B"/>
    <w:rsid w:val="009A54E4"/>
    <w:rsid w:val="009A576A"/>
    <w:rsid w:val="009A66BF"/>
    <w:rsid w:val="009A6E13"/>
    <w:rsid w:val="009A6E52"/>
    <w:rsid w:val="009A7387"/>
    <w:rsid w:val="009A745A"/>
    <w:rsid w:val="009A79BF"/>
    <w:rsid w:val="009B17EB"/>
    <w:rsid w:val="009B226C"/>
    <w:rsid w:val="009B262E"/>
    <w:rsid w:val="009B2EAE"/>
    <w:rsid w:val="009B3411"/>
    <w:rsid w:val="009B40DD"/>
    <w:rsid w:val="009B462A"/>
    <w:rsid w:val="009B5242"/>
    <w:rsid w:val="009B5543"/>
    <w:rsid w:val="009B73DA"/>
    <w:rsid w:val="009B7B2E"/>
    <w:rsid w:val="009C1630"/>
    <w:rsid w:val="009C2EDF"/>
    <w:rsid w:val="009C3673"/>
    <w:rsid w:val="009C382B"/>
    <w:rsid w:val="009C3C9F"/>
    <w:rsid w:val="009C4212"/>
    <w:rsid w:val="009C4B39"/>
    <w:rsid w:val="009C5A8F"/>
    <w:rsid w:val="009C6139"/>
    <w:rsid w:val="009C6AD8"/>
    <w:rsid w:val="009C71AA"/>
    <w:rsid w:val="009C75CB"/>
    <w:rsid w:val="009D0009"/>
    <w:rsid w:val="009D0567"/>
    <w:rsid w:val="009D0CEE"/>
    <w:rsid w:val="009D4EC2"/>
    <w:rsid w:val="009D5544"/>
    <w:rsid w:val="009D55E7"/>
    <w:rsid w:val="009D5985"/>
    <w:rsid w:val="009D5DF9"/>
    <w:rsid w:val="009D634D"/>
    <w:rsid w:val="009D6CAD"/>
    <w:rsid w:val="009D6F0B"/>
    <w:rsid w:val="009D78E3"/>
    <w:rsid w:val="009E00DD"/>
    <w:rsid w:val="009E05EB"/>
    <w:rsid w:val="009E2249"/>
    <w:rsid w:val="009E252B"/>
    <w:rsid w:val="009E399D"/>
    <w:rsid w:val="009E3B37"/>
    <w:rsid w:val="009E4ABE"/>
    <w:rsid w:val="009E56AE"/>
    <w:rsid w:val="009E5DBD"/>
    <w:rsid w:val="009E5DCB"/>
    <w:rsid w:val="009E6A97"/>
    <w:rsid w:val="009E73FB"/>
    <w:rsid w:val="009F0746"/>
    <w:rsid w:val="009F11A0"/>
    <w:rsid w:val="009F2A1C"/>
    <w:rsid w:val="009F2ACB"/>
    <w:rsid w:val="009F3875"/>
    <w:rsid w:val="009F3C8A"/>
    <w:rsid w:val="009F3F29"/>
    <w:rsid w:val="009F42EC"/>
    <w:rsid w:val="009F43C6"/>
    <w:rsid w:val="009F4CFC"/>
    <w:rsid w:val="009F794B"/>
    <w:rsid w:val="009F7DB0"/>
    <w:rsid w:val="00A00C9F"/>
    <w:rsid w:val="00A01E96"/>
    <w:rsid w:val="00A03692"/>
    <w:rsid w:val="00A03C8A"/>
    <w:rsid w:val="00A0458D"/>
    <w:rsid w:val="00A07369"/>
    <w:rsid w:val="00A076BA"/>
    <w:rsid w:val="00A07FB1"/>
    <w:rsid w:val="00A10CA3"/>
    <w:rsid w:val="00A11593"/>
    <w:rsid w:val="00A12921"/>
    <w:rsid w:val="00A13B7F"/>
    <w:rsid w:val="00A13D12"/>
    <w:rsid w:val="00A141A9"/>
    <w:rsid w:val="00A1423B"/>
    <w:rsid w:val="00A14605"/>
    <w:rsid w:val="00A1477F"/>
    <w:rsid w:val="00A151D8"/>
    <w:rsid w:val="00A15B56"/>
    <w:rsid w:val="00A160CB"/>
    <w:rsid w:val="00A17745"/>
    <w:rsid w:val="00A17872"/>
    <w:rsid w:val="00A17E49"/>
    <w:rsid w:val="00A20061"/>
    <w:rsid w:val="00A20C7F"/>
    <w:rsid w:val="00A20DF9"/>
    <w:rsid w:val="00A21958"/>
    <w:rsid w:val="00A219C6"/>
    <w:rsid w:val="00A22B8E"/>
    <w:rsid w:val="00A23F2C"/>
    <w:rsid w:val="00A2455C"/>
    <w:rsid w:val="00A24A82"/>
    <w:rsid w:val="00A24A89"/>
    <w:rsid w:val="00A2559C"/>
    <w:rsid w:val="00A255A2"/>
    <w:rsid w:val="00A25AC6"/>
    <w:rsid w:val="00A2612E"/>
    <w:rsid w:val="00A2652D"/>
    <w:rsid w:val="00A2682A"/>
    <w:rsid w:val="00A278D3"/>
    <w:rsid w:val="00A301D8"/>
    <w:rsid w:val="00A3077C"/>
    <w:rsid w:val="00A31003"/>
    <w:rsid w:val="00A317FD"/>
    <w:rsid w:val="00A32620"/>
    <w:rsid w:val="00A326B3"/>
    <w:rsid w:val="00A32873"/>
    <w:rsid w:val="00A32922"/>
    <w:rsid w:val="00A333B1"/>
    <w:rsid w:val="00A33F20"/>
    <w:rsid w:val="00A344F2"/>
    <w:rsid w:val="00A34CCB"/>
    <w:rsid w:val="00A351BE"/>
    <w:rsid w:val="00A3638C"/>
    <w:rsid w:val="00A3660A"/>
    <w:rsid w:val="00A367BB"/>
    <w:rsid w:val="00A36C23"/>
    <w:rsid w:val="00A36FD7"/>
    <w:rsid w:val="00A37F98"/>
    <w:rsid w:val="00A40BAC"/>
    <w:rsid w:val="00A419CF"/>
    <w:rsid w:val="00A43149"/>
    <w:rsid w:val="00A4461F"/>
    <w:rsid w:val="00A447E8"/>
    <w:rsid w:val="00A4596A"/>
    <w:rsid w:val="00A5030D"/>
    <w:rsid w:val="00A50347"/>
    <w:rsid w:val="00A51242"/>
    <w:rsid w:val="00A513FA"/>
    <w:rsid w:val="00A522EB"/>
    <w:rsid w:val="00A524CA"/>
    <w:rsid w:val="00A56428"/>
    <w:rsid w:val="00A5715E"/>
    <w:rsid w:val="00A57655"/>
    <w:rsid w:val="00A576B7"/>
    <w:rsid w:val="00A6002F"/>
    <w:rsid w:val="00A604E2"/>
    <w:rsid w:val="00A605AA"/>
    <w:rsid w:val="00A606D0"/>
    <w:rsid w:val="00A60909"/>
    <w:rsid w:val="00A6103C"/>
    <w:rsid w:val="00A61CEC"/>
    <w:rsid w:val="00A6206B"/>
    <w:rsid w:val="00A62F3D"/>
    <w:rsid w:val="00A631E3"/>
    <w:rsid w:val="00A632A8"/>
    <w:rsid w:val="00A6363E"/>
    <w:rsid w:val="00A63662"/>
    <w:rsid w:val="00A63826"/>
    <w:rsid w:val="00A63F8D"/>
    <w:rsid w:val="00A6471A"/>
    <w:rsid w:val="00A64AC8"/>
    <w:rsid w:val="00A64FC1"/>
    <w:rsid w:val="00A6516A"/>
    <w:rsid w:val="00A651CF"/>
    <w:rsid w:val="00A66088"/>
    <w:rsid w:val="00A665D2"/>
    <w:rsid w:val="00A6783C"/>
    <w:rsid w:val="00A67B08"/>
    <w:rsid w:val="00A67E4E"/>
    <w:rsid w:val="00A705A6"/>
    <w:rsid w:val="00A71959"/>
    <w:rsid w:val="00A72735"/>
    <w:rsid w:val="00A72954"/>
    <w:rsid w:val="00A72A1D"/>
    <w:rsid w:val="00A72C57"/>
    <w:rsid w:val="00A72CE3"/>
    <w:rsid w:val="00A73321"/>
    <w:rsid w:val="00A7358D"/>
    <w:rsid w:val="00A735DA"/>
    <w:rsid w:val="00A73E0D"/>
    <w:rsid w:val="00A74FD1"/>
    <w:rsid w:val="00A7501D"/>
    <w:rsid w:val="00A7593F"/>
    <w:rsid w:val="00A7606E"/>
    <w:rsid w:val="00A806DE"/>
    <w:rsid w:val="00A80D60"/>
    <w:rsid w:val="00A8177D"/>
    <w:rsid w:val="00A83292"/>
    <w:rsid w:val="00A83684"/>
    <w:rsid w:val="00A84967"/>
    <w:rsid w:val="00A84B35"/>
    <w:rsid w:val="00A8510A"/>
    <w:rsid w:val="00A8610C"/>
    <w:rsid w:val="00A86A15"/>
    <w:rsid w:val="00A87405"/>
    <w:rsid w:val="00A87554"/>
    <w:rsid w:val="00A8778A"/>
    <w:rsid w:val="00A87E35"/>
    <w:rsid w:val="00A9034C"/>
    <w:rsid w:val="00A919F7"/>
    <w:rsid w:val="00A92208"/>
    <w:rsid w:val="00A93741"/>
    <w:rsid w:val="00A93ECD"/>
    <w:rsid w:val="00A944AE"/>
    <w:rsid w:val="00A950DF"/>
    <w:rsid w:val="00A957EB"/>
    <w:rsid w:val="00A96B5C"/>
    <w:rsid w:val="00A96BB5"/>
    <w:rsid w:val="00A96F0D"/>
    <w:rsid w:val="00A97713"/>
    <w:rsid w:val="00A97A03"/>
    <w:rsid w:val="00A97AF9"/>
    <w:rsid w:val="00AA00FC"/>
    <w:rsid w:val="00AA057F"/>
    <w:rsid w:val="00AA0997"/>
    <w:rsid w:val="00AA0AB5"/>
    <w:rsid w:val="00AA20F6"/>
    <w:rsid w:val="00AA24D9"/>
    <w:rsid w:val="00AA28B8"/>
    <w:rsid w:val="00AA36BF"/>
    <w:rsid w:val="00AA4C04"/>
    <w:rsid w:val="00AA6EA6"/>
    <w:rsid w:val="00AA76CA"/>
    <w:rsid w:val="00AB1A9E"/>
    <w:rsid w:val="00AB1C39"/>
    <w:rsid w:val="00AB2326"/>
    <w:rsid w:val="00AB2CB4"/>
    <w:rsid w:val="00AB355C"/>
    <w:rsid w:val="00AB3C7C"/>
    <w:rsid w:val="00AB476D"/>
    <w:rsid w:val="00AB4B76"/>
    <w:rsid w:val="00AB51C0"/>
    <w:rsid w:val="00AB5390"/>
    <w:rsid w:val="00AB5C75"/>
    <w:rsid w:val="00AB5D3D"/>
    <w:rsid w:val="00AB5DAB"/>
    <w:rsid w:val="00AB5F4B"/>
    <w:rsid w:val="00AB7994"/>
    <w:rsid w:val="00AC004F"/>
    <w:rsid w:val="00AC00C7"/>
    <w:rsid w:val="00AC05CF"/>
    <w:rsid w:val="00AC1D34"/>
    <w:rsid w:val="00AC3F63"/>
    <w:rsid w:val="00AC4045"/>
    <w:rsid w:val="00AC44C9"/>
    <w:rsid w:val="00AC50CC"/>
    <w:rsid w:val="00AC5C7D"/>
    <w:rsid w:val="00AC5FAF"/>
    <w:rsid w:val="00AC6B97"/>
    <w:rsid w:val="00AC6D3B"/>
    <w:rsid w:val="00AC7452"/>
    <w:rsid w:val="00AC7CC3"/>
    <w:rsid w:val="00AC7E32"/>
    <w:rsid w:val="00AD13EF"/>
    <w:rsid w:val="00AD167C"/>
    <w:rsid w:val="00AD298E"/>
    <w:rsid w:val="00AD44E3"/>
    <w:rsid w:val="00AD4C2F"/>
    <w:rsid w:val="00AD53CE"/>
    <w:rsid w:val="00AD54CE"/>
    <w:rsid w:val="00AD56D2"/>
    <w:rsid w:val="00AD60ED"/>
    <w:rsid w:val="00AD6529"/>
    <w:rsid w:val="00AE027E"/>
    <w:rsid w:val="00AE0B87"/>
    <w:rsid w:val="00AE1089"/>
    <w:rsid w:val="00AE255D"/>
    <w:rsid w:val="00AE2ADD"/>
    <w:rsid w:val="00AE32FA"/>
    <w:rsid w:val="00AE3364"/>
    <w:rsid w:val="00AE38FE"/>
    <w:rsid w:val="00AE3C7C"/>
    <w:rsid w:val="00AE422C"/>
    <w:rsid w:val="00AE4347"/>
    <w:rsid w:val="00AE481C"/>
    <w:rsid w:val="00AE5CD0"/>
    <w:rsid w:val="00AE61FB"/>
    <w:rsid w:val="00AF0A9D"/>
    <w:rsid w:val="00AF1436"/>
    <w:rsid w:val="00AF23E7"/>
    <w:rsid w:val="00AF285E"/>
    <w:rsid w:val="00AF2A58"/>
    <w:rsid w:val="00AF3538"/>
    <w:rsid w:val="00AF3AF1"/>
    <w:rsid w:val="00AF4C72"/>
    <w:rsid w:val="00AF4E6A"/>
    <w:rsid w:val="00AF4EA8"/>
    <w:rsid w:val="00AF550C"/>
    <w:rsid w:val="00AF6250"/>
    <w:rsid w:val="00AF713C"/>
    <w:rsid w:val="00AF713E"/>
    <w:rsid w:val="00AF7423"/>
    <w:rsid w:val="00B01AC9"/>
    <w:rsid w:val="00B021B1"/>
    <w:rsid w:val="00B0349C"/>
    <w:rsid w:val="00B03CEC"/>
    <w:rsid w:val="00B03E90"/>
    <w:rsid w:val="00B03FA9"/>
    <w:rsid w:val="00B05069"/>
    <w:rsid w:val="00B05564"/>
    <w:rsid w:val="00B0596D"/>
    <w:rsid w:val="00B05986"/>
    <w:rsid w:val="00B0642C"/>
    <w:rsid w:val="00B06C4A"/>
    <w:rsid w:val="00B07D0A"/>
    <w:rsid w:val="00B10874"/>
    <w:rsid w:val="00B10BDC"/>
    <w:rsid w:val="00B127D1"/>
    <w:rsid w:val="00B129CD"/>
    <w:rsid w:val="00B13023"/>
    <w:rsid w:val="00B135EE"/>
    <w:rsid w:val="00B140A5"/>
    <w:rsid w:val="00B14459"/>
    <w:rsid w:val="00B15024"/>
    <w:rsid w:val="00B16170"/>
    <w:rsid w:val="00B16228"/>
    <w:rsid w:val="00B16426"/>
    <w:rsid w:val="00B16896"/>
    <w:rsid w:val="00B17D64"/>
    <w:rsid w:val="00B20BD6"/>
    <w:rsid w:val="00B22052"/>
    <w:rsid w:val="00B22ACE"/>
    <w:rsid w:val="00B22E6A"/>
    <w:rsid w:val="00B23CA2"/>
    <w:rsid w:val="00B24565"/>
    <w:rsid w:val="00B2465E"/>
    <w:rsid w:val="00B2497D"/>
    <w:rsid w:val="00B24C19"/>
    <w:rsid w:val="00B24E66"/>
    <w:rsid w:val="00B264AF"/>
    <w:rsid w:val="00B279F5"/>
    <w:rsid w:val="00B3009A"/>
    <w:rsid w:val="00B30287"/>
    <w:rsid w:val="00B30D70"/>
    <w:rsid w:val="00B30FCD"/>
    <w:rsid w:val="00B311DD"/>
    <w:rsid w:val="00B3218A"/>
    <w:rsid w:val="00B3292D"/>
    <w:rsid w:val="00B32F1B"/>
    <w:rsid w:val="00B32F3D"/>
    <w:rsid w:val="00B34F87"/>
    <w:rsid w:val="00B358C6"/>
    <w:rsid w:val="00B404A1"/>
    <w:rsid w:val="00B40CBE"/>
    <w:rsid w:val="00B40F9A"/>
    <w:rsid w:val="00B41149"/>
    <w:rsid w:val="00B41EB2"/>
    <w:rsid w:val="00B43999"/>
    <w:rsid w:val="00B448BA"/>
    <w:rsid w:val="00B4597A"/>
    <w:rsid w:val="00B46038"/>
    <w:rsid w:val="00B468F5"/>
    <w:rsid w:val="00B52EFB"/>
    <w:rsid w:val="00B53611"/>
    <w:rsid w:val="00B537A0"/>
    <w:rsid w:val="00B53C65"/>
    <w:rsid w:val="00B53E62"/>
    <w:rsid w:val="00B5499B"/>
    <w:rsid w:val="00B54A30"/>
    <w:rsid w:val="00B54A36"/>
    <w:rsid w:val="00B5588B"/>
    <w:rsid w:val="00B579B1"/>
    <w:rsid w:val="00B57AA1"/>
    <w:rsid w:val="00B600CB"/>
    <w:rsid w:val="00B60293"/>
    <w:rsid w:val="00B607EA"/>
    <w:rsid w:val="00B6091F"/>
    <w:rsid w:val="00B61379"/>
    <w:rsid w:val="00B613F2"/>
    <w:rsid w:val="00B61674"/>
    <w:rsid w:val="00B6217C"/>
    <w:rsid w:val="00B62C86"/>
    <w:rsid w:val="00B6312C"/>
    <w:rsid w:val="00B6324C"/>
    <w:rsid w:val="00B64380"/>
    <w:rsid w:val="00B6460C"/>
    <w:rsid w:val="00B646A1"/>
    <w:rsid w:val="00B659FC"/>
    <w:rsid w:val="00B66259"/>
    <w:rsid w:val="00B66E81"/>
    <w:rsid w:val="00B679EF"/>
    <w:rsid w:val="00B67DD8"/>
    <w:rsid w:val="00B70D18"/>
    <w:rsid w:val="00B712D1"/>
    <w:rsid w:val="00B714DF"/>
    <w:rsid w:val="00B720A6"/>
    <w:rsid w:val="00B720FD"/>
    <w:rsid w:val="00B72534"/>
    <w:rsid w:val="00B726CD"/>
    <w:rsid w:val="00B72B97"/>
    <w:rsid w:val="00B73C5E"/>
    <w:rsid w:val="00B750C8"/>
    <w:rsid w:val="00B75D02"/>
    <w:rsid w:val="00B76284"/>
    <w:rsid w:val="00B7689A"/>
    <w:rsid w:val="00B778EA"/>
    <w:rsid w:val="00B80ED0"/>
    <w:rsid w:val="00B81247"/>
    <w:rsid w:val="00B8164B"/>
    <w:rsid w:val="00B81AFA"/>
    <w:rsid w:val="00B81D33"/>
    <w:rsid w:val="00B822D4"/>
    <w:rsid w:val="00B823C9"/>
    <w:rsid w:val="00B83072"/>
    <w:rsid w:val="00B8373D"/>
    <w:rsid w:val="00B8397D"/>
    <w:rsid w:val="00B84091"/>
    <w:rsid w:val="00B84223"/>
    <w:rsid w:val="00B849FD"/>
    <w:rsid w:val="00B84DB9"/>
    <w:rsid w:val="00B86029"/>
    <w:rsid w:val="00B86B32"/>
    <w:rsid w:val="00B86DB6"/>
    <w:rsid w:val="00B87B3A"/>
    <w:rsid w:val="00B90120"/>
    <w:rsid w:val="00B903A9"/>
    <w:rsid w:val="00B907B3"/>
    <w:rsid w:val="00B914D4"/>
    <w:rsid w:val="00B92348"/>
    <w:rsid w:val="00B925B8"/>
    <w:rsid w:val="00B9346F"/>
    <w:rsid w:val="00B93CDC"/>
    <w:rsid w:val="00B941A8"/>
    <w:rsid w:val="00B943B3"/>
    <w:rsid w:val="00B9495F"/>
    <w:rsid w:val="00B94FD6"/>
    <w:rsid w:val="00B950AA"/>
    <w:rsid w:val="00B96102"/>
    <w:rsid w:val="00B963F4"/>
    <w:rsid w:val="00B9671D"/>
    <w:rsid w:val="00B96AEB"/>
    <w:rsid w:val="00B97140"/>
    <w:rsid w:val="00B9726C"/>
    <w:rsid w:val="00BA0187"/>
    <w:rsid w:val="00BA04C0"/>
    <w:rsid w:val="00BA090B"/>
    <w:rsid w:val="00BA0F6B"/>
    <w:rsid w:val="00BA1080"/>
    <w:rsid w:val="00BA1620"/>
    <w:rsid w:val="00BA227A"/>
    <w:rsid w:val="00BA2503"/>
    <w:rsid w:val="00BA264B"/>
    <w:rsid w:val="00BA302B"/>
    <w:rsid w:val="00BA3B52"/>
    <w:rsid w:val="00BA46A2"/>
    <w:rsid w:val="00BA4B1B"/>
    <w:rsid w:val="00BA5351"/>
    <w:rsid w:val="00BA5B48"/>
    <w:rsid w:val="00BA6F7C"/>
    <w:rsid w:val="00BA6FC1"/>
    <w:rsid w:val="00BA72AF"/>
    <w:rsid w:val="00BA7527"/>
    <w:rsid w:val="00BA7B91"/>
    <w:rsid w:val="00BB0192"/>
    <w:rsid w:val="00BB0348"/>
    <w:rsid w:val="00BB0635"/>
    <w:rsid w:val="00BB0B2A"/>
    <w:rsid w:val="00BB0F91"/>
    <w:rsid w:val="00BB1858"/>
    <w:rsid w:val="00BB217C"/>
    <w:rsid w:val="00BB2253"/>
    <w:rsid w:val="00BB4133"/>
    <w:rsid w:val="00BB4D79"/>
    <w:rsid w:val="00BB5047"/>
    <w:rsid w:val="00BB536C"/>
    <w:rsid w:val="00BB5593"/>
    <w:rsid w:val="00BB61F9"/>
    <w:rsid w:val="00BB626D"/>
    <w:rsid w:val="00BB6AD6"/>
    <w:rsid w:val="00BB6BCD"/>
    <w:rsid w:val="00BB6DDD"/>
    <w:rsid w:val="00BB7349"/>
    <w:rsid w:val="00BB7AA0"/>
    <w:rsid w:val="00BB7C43"/>
    <w:rsid w:val="00BC026D"/>
    <w:rsid w:val="00BC0D46"/>
    <w:rsid w:val="00BC1EFE"/>
    <w:rsid w:val="00BC3AA1"/>
    <w:rsid w:val="00BC3D21"/>
    <w:rsid w:val="00BC3D5F"/>
    <w:rsid w:val="00BC42BB"/>
    <w:rsid w:val="00BC49CD"/>
    <w:rsid w:val="00BC4C58"/>
    <w:rsid w:val="00BC58FF"/>
    <w:rsid w:val="00BC6402"/>
    <w:rsid w:val="00BC646A"/>
    <w:rsid w:val="00BC6689"/>
    <w:rsid w:val="00BC681F"/>
    <w:rsid w:val="00BC6F70"/>
    <w:rsid w:val="00BC74A8"/>
    <w:rsid w:val="00BC7644"/>
    <w:rsid w:val="00BC7AA9"/>
    <w:rsid w:val="00BC7E5D"/>
    <w:rsid w:val="00BD0F93"/>
    <w:rsid w:val="00BD1DBB"/>
    <w:rsid w:val="00BD3094"/>
    <w:rsid w:val="00BD348B"/>
    <w:rsid w:val="00BD56CC"/>
    <w:rsid w:val="00BD632A"/>
    <w:rsid w:val="00BD68AA"/>
    <w:rsid w:val="00BD717B"/>
    <w:rsid w:val="00BE01EC"/>
    <w:rsid w:val="00BE037C"/>
    <w:rsid w:val="00BE05CF"/>
    <w:rsid w:val="00BE0D8E"/>
    <w:rsid w:val="00BE1126"/>
    <w:rsid w:val="00BE1452"/>
    <w:rsid w:val="00BE1E6A"/>
    <w:rsid w:val="00BE2348"/>
    <w:rsid w:val="00BE2AE4"/>
    <w:rsid w:val="00BE2E72"/>
    <w:rsid w:val="00BE42FB"/>
    <w:rsid w:val="00BE5666"/>
    <w:rsid w:val="00BE5B39"/>
    <w:rsid w:val="00BE5E4A"/>
    <w:rsid w:val="00BE6236"/>
    <w:rsid w:val="00BE7FC3"/>
    <w:rsid w:val="00BF2BC3"/>
    <w:rsid w:val="00BF350F"/>
    <w:rsid w:val="00BF35D2"/>
    <w:rsid w:val="00BF3807"/>
    <w:rsid w:val="00BF4151"/>
    <w:rsid w:val="00BF53F2"/>
    <w:rsid w:val="00BF5EF0"/>
    <w:rsid w:val="00BF6088"/>
    <w:rsid w:val="00BF6E1C"/>
    <w:rsid w:val="00BF7999"/>
    <w:rsid w:val="00C00032"/>
    <w:rsid w:val="00C00158"/>
    <w:rsid w:val="00C01D87"/>
    <w:rsid w:val="00C01E6B"/>
    <w:rsid w:val="00C02444"/>
    <w:rsid w:val="00C02D53"/>
    <w:rsid w:val="00C03371"/>
    <w:rsid w:val="00C03643"/>
    <w:rsid w:val="00C04FCE"/>
    <w:rsid w:val="00C05170"/>
    <w:rsid w:val="00C05316"/>
    <w:rsid w:val="00C053E4"/>
    <w:rsid w:val="00C05606"/>
    <w:rsid w:val="00C062B4"/>
    <w:rsid w:val="00C065B5"/>
    <w:rsid w:val="00C075DD"/>
    <w:rsid w:val="00C0799F"/>
    <w:rsid w:val="00C12E5D"/>
    <w:rsid w:val="00C13037"/>
    <w:rsid w:val="00C13B87"/>
    <w:rsid w:val="00C14039"/>
    <w:rsid w:val="00C1450C"/>
    <w:rsid w:val="00C14B7B"/>
    <w:rsid w:val="00C156CB"/>
    <w:rsid w:val="00C1613F"/>
    <w:rsid w:val="00C164D6"/>
    <w:rsid w:val="00C167E5"/>
    <w:rsid w:val="00C16F46"/>
    <w:rsid w:val="00C1712C"/>
    <w:rsid w:val="00C17D22"/>
    <w:rsid w:val="00C20214"/>
    <w:rsid w:val="00C20EE9"/>
    <w:rsid w:val="00C2109D"/>
    <w:rsid w:val="00C22AFE"/>
    <w:rsid w:val="00C23508"/>
    <w:rsid w:val="00C2353D"/>
    <w:rsid w:val="00C23D4F"/>
    <w:rsid w:val="00C24076"/>
    <w:rsid w:val="00C24266"/>
    <w:rsid w:val="00C243FB"/>
    <w:rsid w:val="00C2491C"/>
    <w:rsid w:val="00C24E2E"/>
    <w:rsid w:val="00C257C9"/>
    <w:rsid w:val="00C259DB"/>
    <w:rsid w:val="00C27245"/>
    <w:rsid w:val="00C30490"/>
    <w:rsid w:val="00C306AE"/>
    <w:rsid w:val="00C31C22"/>
    <w:rsid w:val="00C3214D"/>
    <w:rsid w:val="00C32220"/>
    <w:rsid w:val="00C32586"/>
    <w:rsid w:val="00C3284C"/>
    <w:rsid w:val="00C33DDF"/>
    <w:rsid w:val="00C34148"/>
    <w:rsid w:val="00C34721"/>
    <w:rsid w:val="00C36061"/>
    <w:rsid w:val="00C36145"/>
    <w:rsid w:val="00C36253"/>
    <w:rsid w:val="00C36F31"/>
    <w:rsid w:val="00C37FC0"/>
    <w:rsid w:val="00C4047B"/>
    <w:rsid w:val="00C415FC"/>
    <w:rsid w:val="00C41FF4"/>
    <w:rsid w:val="00C42038"/>
    <w:rsid w:val="00C4233B"/>
    <w:rsid w:val="00C4269E"/>
    <w:rsid w:val="00C430B1"/>
    <w:rsid w:val="00C436E6"/>
    <w:rsid w:val="00C43755"/>
    <w:rsid w:val="00C45757"/>
    <w:rsid w:val="00C4585E"/>
    <w:rsid w:val="00C46F51"/>
    <w:rsid w:val="00C473C4"/>
    <w:rsid w:val="00C478A8"/>
    <w:rsid w:val="00C509E5"/>
    <w:rsid w:val="00C51791"/>
    <w:rsid w:val="00C51909"/>
    <w:rsid w:val="00C51CF0"/>
    <w:rsid w:val="00C51FF2"/>
    <w:rsid w:val="00C52507"/>
    <w:rsid w:val="00C52B5F"/>
    <w:rsid w:val="00C52CBB"/>
    <w:rsid w:val="00C533C4"/>
    <w:rsid w:val="00C5427B"/>
    <w:rsid w:val="00C54BB2"/>
    <w:rsid w:val="00C54CBC"/>
    <w:rsid w:val="00C54ECF"/>
    <w:rsid w:val="00C55FB6"/>
    <w:rsid w:val="00C56537"/>
    <w:rsid w:val="00C5730B"/>
    <w:rsid w:val="00C57BB8"/>
    <w:rsid w:val="00C60175"/>
    <w:rsid w:val="00C607A3"/>
    <w:rsid w:val="00C608CE"/>
    <w:rsid w:val="00C60E77"/>
    <w:rsid w:val="00C612D5"/>
    <w:rsid w:val="00C617BE"/>
    <w:rsid w:val="00C6251D"/>
    <w:rsid w:val="00C62531"/>
    <w:rsid w:val="00C62EEB"/>
    <w:rsid w:val="00C636D4"/>
    <w:rsid w:val="00C64F5C"/>
    <w:rsid w:val="00C65167"/>
    <w:rsid w:val="00C65859"/>
    <w:rsid w:val="00C65980"/>
    <w:rsid w:val="00C65A83"/>
    <w:rsid w:val="00C65C24"/>
    <w:rsid w:val="00C65D65"/>
    <w:rsid w:val="00C661CB"/>
    <w:rsid w:val="00C669F8"/>
    <w:rsid w:val="00C67A07"/>
    <w:rsid w:val="00C70C8C"/>
    <w:rsid w:val="00C712B4"/>
    <w:rsid w:val="00C71778"/>
    <w:rsid w:val="00C71CD4"/>
    <w:rsid w:val="00C71CE6"/>
    <w:rsid w:val="00C729DF"/>
    <w:rsid w:val="00C73833"/>
    <w:rsid w:val="00C748D9"/>
    <w:rsid w:val="00C74FB7"/>
    <w:rsid w:val="00C750A1"/>
    <w:rsid w:val="00C760DA"/>
    <w:rsid w:val="00C76BE5"/>
    <w:rsid w:val="00C76C8A"/>
    <w:rsid w:val="00C7784B"/>
    <w:rsid w:val="00C77DB5"/>
    <w:rsid w:val="00C8153F"/>
    <w:rsid w:val="00C81668"/>
    <w:rsid w:val="00C820FE"/>
    <w:rsid w:val="00C82B12"/>
    <w:rsid w:val="00C83029"/>
    <w:rsid w:val="00C835B6"/>
    <w:rsid w:val="00C837BE"/>
    <w:rsid w:val="00C84DF8"/>
    <w:rsid w:val="00C86271"/>
    <w:rsid w:val="00C868A6"/>
    <w:rsid w:val="00C86A05"/>
    <w:rsid w:val="00C87020"/>
    <w:rsid w:val="00C87318"/>
    <w:rsid w:val="00C9014D"/>
    <w:rsid w:val="00C903B3"/>
    <w:rsid w:val="00C92082"/>
    <w:rsid w:val="00C93051"/>
    <w:rsid w:val="00C935DC"/>
    <w:rsid w:val="00C93F62"/>
    <w:rsid w:val="00C96342"/>
    <w:rsid w:val="00C96C16"/>
    <w:rsid w:val="00C97EDA"/>
    <w:rsid w:val="00CA2D86"/>
    <w:rsid w:val="00CA377E"/>
    <w:rsid w:val="00CA3CA6"/>
    <w:rsid w:val="00CA5BE3"/>
    <w:rsid w:val="00CA62A7"/>
    <w:rsid w:val="00CA6795"/>
    <w:rsid w:val="00CA756B"/>
    <w:rsid w:val="00CA7CEF"/>
    <w:rsid w:val="00CB00AD"/>
    <w:rsid w:val="00CB02F4"/>
    <w:rsid w:val="00CB0669"/>
    <w:rsid w:val="00CB1E2D"/>
    <w:rsid w:val="00CB21DC"/>
    <w:rsid w:val="00CB27A0"/>
    <w:rsid w:val="00CB2EE3"/>
    <w:rsid w:val="00CB2F33"/>
    <w:rsid w:val="00CB3DE9"/>
    <w:rsid w:val="00CB43A9"/>
    <w:rsid w:val="00CB6066"/>
    <w:rsid w:val="00CB63E4"/>
    <w:rsid w:val="00CB702B"/>
    <w:rsid w:val="00CB7242"/>
    <w:rsid w:val="00CB77C3"/>
    <w:rsid w:val="00CC0155"/>
    <w:rsid w:val="00CC0A94"/>
    <w:rsid w:val="00CC0B78"/>
    <w:rsid w:val="00CC225E"/>
    <w:rsid w:val="00CC2C89"/>
    <w:rsid w:val="00CC2EE8"/>
    <w:rsid w:val="00CC395F"/>
    <w:rsid w:val="00CC4019"/>
    <w:rsid w:val="00CC43DA"/>
    <w:rsid w:val="00CC4635"/>
    <w:rsid w:val="00CC65B7"/>
    <w:rsid w:val="00CC66C0"/>
    <w:rsid w:val="00CC6756"/>
    <w:rsid w:val="00CD06E7"/>
    <w:rsid w:val="00CD14DA"/>
    <w:rsid w:val="00CD2110"/>
    <w:rsid w:val="00CD2FC0"/>
    <w:rsid w:val="00CD33FB"/>
    <w:rsid w:val="00CD3441"/>
    <w:rsid w:val="00CD3CD1"/>
    <w:rsid w:val="00CD3FB0"/>
    <w:rsid w:val="00CD40DD"/>
    <w:rsid w:val="00CD47D9"/>
    <w:rsid w:val="00CD4B53"/>
    <w:rsid w:val="00CD544D"/>
    <w:rsid w:val="00CD5EDF"/>
    <w:rsid w:val="00CD7502"/>
    <w:rsid w:val="00CD7AB5"/>
    <w:rsid w:val="00CD7BEF"/>
    <w:rsid w:val="00CD7F25"/>
    <w:rsid w:val="00CE079F"/>
    <w:rsid w:val="00CE160A"/>
    <w:rsid w:val="00CE1C43"/>
    <w:rsid w:val="00CE2653"/>
    <w:rsid w:val="00CE2EA4"/>
    <w:rsid w:val="00CE3BC3"/>
    <w:rsid w:val="00CE3DAD"/>
    <w:rsid w:val="00CE429B"/>
    <w:rsid w:val="00CE4997"/>
    <w:rsid w:val="00CE5114"/>
    <w:rsid w:val="00CE63E1"/>
    <w:rsid w:val="00CE6B78"/>
    <w:rsid w:val="00CF099D"/>
    <w:rsid w:val="00CF0FE6"/>
    <w:rsid w:val="00CF15F9"/>
    <w:rsid w:val="00CF2CE7"/>
    <w:rsid w:val="00CF39FC"/>
    <w:rsid w:val="00CF4146"/>
    <w:rsid w:val="00CF4AE7"/>
    <w:rsid w:val="00CF4D1C"/>
    <w:rsid w:val="00CF56EC"/>
    <w:rsid w:val="00CF6AD3"/>
    <w:rsid w:val="00CF6F6D"/>
    <w:rsid w:val="00CF7660"/>
    <w:rsid w:val="00CF7969"/>
    <w:rsid w:val="00CF7BDA"/>
    <w:rsid w:val="00D002D8"/>
    <w:rsid w:val="00D003E4"/>
    <w:rsid w:val="00D00968"/>
    <w:rsid w:val="00D00C69"/>
    <w:rsid w:val="00D010B4"/>
    <w:rsid w:val="00D03FCA"/>
    <w:rsid w:val="00D044BB"/>
    <w:rsid w:val="00D06D8E"/>
    <w:rsid w:val="00D06FCB"/>
    <w:rsid w:val="00D07256"/>
    <w:rsid w:val="00D07360"/>
    <w:rsid w:val="00D07509"/>
    <w:rsid w:val="00D07F7B"/>
    <w:rsid w:val="00D10BC1"/>
    <w:rsid w:val="00D1109D"/>
    <w:rsid w:val="00D12B5A"/>
    <w:rsid w:val="00D13133"/>
    <w:rsid w:val="00D14ACB"/>
    <w:rsid w:val="00D15756"/>
    <w:rsid w:val="00D15E56"/>
    <w:rsid w:val="00D165F7"/>
    <w:rsid w:val="00D17246"/>
    <w:rsid w:val="00D175E8"/>
    <w:rsid w:val="00D20343"/>
    <w:rsid w:val="00D21514"/>
    <w:rsid w:val="00D23577"/>
    <w:rsid w:val="00D23607"/>
    <w:rsid w:val="00D24621"/>
    <w:rsid w:val="00D258D6"/>
    <w:rsid w:val="00D25B10"/>
    <w:rsid w:val="00D25CC0"/>
    <w:rsid w:val="00D25EE0"/>
    <w:rsid w:val="00D30351"/>
    <w:rsid w:val="00D3090F"/>
    <w:rsid w:val="00D319B0"/>
    <w:rsid w:val="00D31DB4"/>
    <w:rsid w:val="00D327D8"/>
    <w:rsid w:val="00D33A56"/>
    <w:rsid w:val="00D346D2"/>
    <w:rsid w:val="00D37659"/>
    <w:rsid w:val="00D37EE8"/>
    <w:rsid w:val="00D4017D"/>
    <w:rsid w:val="00D40858"/>
    <w:rsid w:val="00D416C7"/>
    <w:rsid w:val="00D43D05"/>
    <w:rsid w:val="00D44116"/>
    <w:rsid w:val="00D454DE"/>
    <w:rsid w:val="00D455F3"/>
    <w:rsid w:val="00D458FF"/>
    <w:rsid w:val="00D4609A"/>
    <w:rsid w:val="00D47012"/>
    <w:rsid w:val="00D47AD7"/>
    <w:rsid w:val="00D50180"/>
    <w:rsid w:val="00D502FC"/>
    <w:rsid w:val="00D51EB3"/>
    <w:rsid w:val="00D51ED0"/>
    <w:rsid w:val="00D52705"/>
    <w:rsid w:val="00D52729"/>
    <w:rsid w:val="00D52A04"/>
    <w:rsid w:val="00D53ACA"/>
    <w:rsid w:val="00D53E3D"/>
    <w:rsid w:val="00D542ED"/>
    <w:rsid w:val="00D54BCE"/>
    <w:rsid w:val="00D54F7F"/>
    <w:rsid w:val="00D55BA5"/>
    <w:rsid w:val="00D571A0"/>
    <w:rsid w:val="00D6085D"/>
    <w:rsid w:val="00D60D04"/>
    <w:rsid w:val="00D61009"/>
    <w:rsid w:val="00D625D7"/>
    <w:rsid w:val="00D6309F"/>
    <w:rsid w:val="00D64122"/>
    <w:rsid w:val="00D6516B"/>
    <w:rsid w:val="00D659ED"/>
    <w:rsid w:val="00D65C36"/>
    <w:rsid w:val="00D660A3"/>
    <w:rsid w:val="00D70C86"/>
    <w:rsid w:val="00D717B5"/>
    <w:rsid w:val="00D721AA"/>
    <w:rsid w:val="00D73704"/>
    <w:rsid w:val="00D73DA2"/>
    <w:rsid w:val="00D7466A"/>
    <w:rsid w:val="00D75CA0"/>
    <w:rsid w:val="00D7601D"/>
    <w:rsid w:val="00D765DE"/>
    <w:rsid w:val="00D76BD2"/>
    <w:rsid w:val="00D76F52"/>
    <w:rsid w:val="00D776D1"/>
    <w:rsid w:val="00D80DB7"/>
    <w:rsid w:val="00D81534"/>
    <w:rsid w:val="00D82669"/>
    <w:rsid w:val="00D829FF"/>
    <w:rsid w:val="00D82D4F"/>
    <w:rsid w:val="00D8382E"/>
    <w:rsid w:val="00D83F8A"/>
    <w:rsid w:val="00D84214"/>
    <w:rsid w:val="00D84909"/>
    <w:rsid w:val="00D8559C"/>
    <w:rsid w:val="00D858E1"/>
    <w:rsid w:val="00D863B1"/>
    <w:rsid w:val="00D86AA7"/>
    <w:rsid w:val="00D86BF8"/>
    <w:rsid w:val="00D87C71"/>
    <w:rsid w:val="00D87C95"/>
    <w:rsid w:val="00D9009F"/>
    <w:rsid w:val="00D909A5"/>
    <w:rsid w:val="00D9304B"/>
    <w:rsid w:val="00D9425A"/>
    <w:rsid w:val="00D94EB7"/>
    <w:rsid w:val="00D960CC"/>
    <w:rsid w:val="00D96C82"/>
    <w:rsid w:val="00D9748A"/>
    <w:rsid w:val="00D974A3"/>
    <w:rsid w:val="00D97D9F"/>
    <w:rsid w:val="00DA056A"/>
    <w:rsid w:val="00DA0AA1"/>
    <w:rsid w:val="00DA1238"/>
    <w:rsid w:val="00DA12EF"/>
    <w:rsid w:val="00DA30DA"/>
    <w:rsid w:val="00DA3DA9"/>
    <w:rsid w:val="00DA487F"/>
    <w:rsid w:val="00DA4C29"/>
    <w:rsid w:val="00DA5172"/>
    <w:rsid w:val="00DA527A"/>
    <w:rsid w:val="00DA53D6"/>
    <w:rsid w:val="00DA5AAA"/>
    <w:rsid w:val="00DA5ADA"/>
    <w:rsid w:val="00DA5E15"/>
    <w:rsid w:val="00DA5E76"/>
    <w:rsid w:val="00DA5F7F"/>
    <w:rsid w:val="00DA766C"/>
    <w:rsid w:val="00DB01A2"/>
    <w:rsid w:val="00DB0806"/>
    <w:rsid w:val="00DB4273"/>
    <w:rsid w:val="00DB4637"/>
    <w:rsid w:val="00DB472A"/>
    <w:rsid w:val="00DB651F"/>
    <w:rsid w:val="00DB7710"/>
    <w:rsid w:val="00DB7E00"/>
    <w:rsid w:val="00DC01A6"/>
    <w:rsid w:val="00DC0398"/>
    <w:rsid w:val="00DC0429"/>
    <w:rsid w:val="00DC05BF"/>
    <w:rsid w:val="00DC0736"/>
    <w:rsid w:val="00DC1C1C"/>
    <w:rsid w:val="00DC23C0"/>
    <w:rsid w:val="00DC26D8"/>
    <w:rsid w:val="00DC30CE"/>
    <w:rsid w:val="00DC396A"/>
    <w:rsid w:val="00DC3DE0"/>
    <w:rsid w:val="00DC45F5"/>
    <w:rsid w:val="00DC4CA2"/>
    <w:rsid w:val="00DC4D45"/>
    <w:rsid w:val="00DC4F4B"/>
    <w:rsid w:val="00DC74A4"/>
    <w:rsid w:val="00DD03A0"/>
    <w:rsid w:val="00DD1675"/>
    <w:rsid w:val="00DD1BDB"/>
    <w:rsid w:val="00DD2E9E"/>
    <w:rsid w:val="00DD3213"/>
    <w:rsid w:val="00DD37A2"/>
    <w:rsid w:val="00DD442A"/>
    <w:rsid w:val="00DD4EB1"/>
    <w:rsid w:val="00DD57D1"/>
    <w:rsid w:val="00DD5F3F"/>
    <w:rsid w:val="00DD666B"/>
    <w:rsid w:val="00DD75B2"/>
    <w:rsid w:val="00DD769F"/>
    <w:rsid w:val="00DD7701"/>
    <w:rsid w:val="00DE01B2"/>
    <w:rsid w:val="00DE0A8E"/>
    <w:rsid w:val="00DE0EAC"/>
    <w:rsid w:val="00DE1714"/>
    <w:rsid w:val="00DE1CD9"/>
    <w:rsid w:val="00DE2E6A"/>
    <w:rsid w:val="00DE3188"/>
    <w:rsid w:val="00DE3A04"/>
    <w:rsid w:val="00DE50BD"/>
    <w:rsid w:val="00DE54B8"/>
    <w:rsid w:val="00DE5587"/>
    <w:rsid w:val="00DE576A"/>
    <w:rsid w:val="00DE6D4B"/>
    <w:rsid w:val="00DE7824"/>
    <w:rsid w:val="00DF049C"/>
    <w:rsid w:val="00DF177D"/>
    <w:rsid w:val="00DF4944"/>
    <w:rsid w:val="00DF4BDD"/>
    <w:rsid w:val="00DF5B81"/>
    <w:rsid w:val="00DF5C47"/>
    <w:rsid w:val="00DF5F27"/>
    <w:rsid w:val="00DF6404"/>
    <w:rsid w:val="00DF73BC"/>
    <w:rsid w:val="00E01055"/>
    <w:rsid w:val="00E0120D"/>
    <w:rsid w:val="00E0164F"/>
    <w:rsid w:val="00E01722"/>
    <w:rsid w:val="00E0231C"/>
    <w:rsid w:val="00E02D09"/>
    <w:rsid w:val="00E02F21"/>
    <w:rsid w:val="00E038FC"/>
    <w:rsid w:val="00E03B42"/>
    <w:rsid w:val="00E06C32"/>
    <w:rsid w:val="00E0712B"/>
    <w:rsid w:val="00E0729A"/>
    <w:rsid w:val="00E114FA"/>
    <w:rsid w:val="00E11631"/>
    <w:rsid w:val="00E12B92"/>
    <w:rsid w:val="00E13A71"/>
    <w:rsid w:val="00E13B71"/>
    <w:rsid w:val="00E1427E"/>
    <w:rsid w:val="00E1628E"/>
    <w:rsid w:val="00E164F1"/>
    <w:rsid w:val="00E16E1E"/>
    <w:rsid w:val="00E17A3C"/>
    <w:rsid w:val="00E17F55"/>
    <w:rsid w:val="00E21EE5"/>
    <w:rsid w:val="00E221D7"/>
    <w:rsid w:val="00E223CF"/>
    <w:rsid w:val="00E2359F"/>
    <w:rsid w:val="00E24663"/>
    <w:rsid w:val="00E24808"/>
    <w:rsid w:val="00E24BCF"/>
    <w:rsid w:val="00E254FA"/>
    <w:rsid w:val="00E25706"/>
    <w:rsid w:val="00E25AE6"/>
    <w:rsid w:val="00E25CB7"/>
    <w:rsid w:val="00E261DD"/>
    <w:rsid w:val="00E26DF9"/>
    <w:rsid w:val="00E26FCD"/>
    <w:rsid w:val="00E30BCD"/>
    <w:rsid w:val="00E310C2"/>
    <w:rsid w:val="00E32CEF"/>
    <w:rsid w:val="00E32E9B"/>
    <w:rsid w:val="00E32F17"/>
    <w:rsid w:val="00E34C12"/>
    <w:rsid w:val="00E354E1"/>
    <w:rsid w:val="00E373F0"/>
    <w:rsid w:val="00E40142"/>
    <w:rsid w:val="00E40665"/>
    <w:rsid w:val="00E40DC3"/>
    <w:rsid w:val="00E41C20"/>
    <w:rsid w:val="00E41DF5"/>
    <w:rsid w:val="00E421CF"/>
    <w:rsid w:val="00E42543"/>
    <w:rsid w:val="00E42D39"/>
    <w:rsid w:val="00E44668"/>
    <w:rsid w:val="00E45018"/>
    <w:rsid w:val="00E45517"/>
    <w:rsid w:val="00E455D9"/>
    <w:rsid w:val="00E45CE6"/>
    <w:rsid w:val="00E45E3F"/>
    <w:rsid w:val="00E461A4"/>
    <w:rsid w:val="00E46AB7"/>
    <w:rsid w:val="00E475CC"/>
    <w:rsid w:val="00E513F0"/>
    <w:rsid w:val="00E51877"/>
    <w:rsid w:val="00E519BF"/>
    <w:rsid w:val="00E5228B"/>
    <w:rsid w:val="00E52808"/>
    <w:rsid w:val="00E5357E"/>
    <w:rsid w:val="00E5637F"/>
    <w:rsid w:val="00E56ABC"/>
    <w:rsid w:val="00E56AE5"/>
    <w:rsid w:val="00E5738A"/>
    <w:rsid w:val="00E601D3"/>
    <w:rsid w:val="00E60AFE"/>
    <w:rsid w:val="00E6162D"/>
    <w:rsid w:val="00E61B98"/>
    <w:rsid w:val="00E61C3A"/>
    <w:rsid w:val="00E61F11"/>
    <w:rsid w:val="00E62445"/>
    <w:rsid w:val="00E624E4"/>
    <w:rsid w:val="00E6270B"/>
    <w:rsid w:val="00E62DB9"/>
    <w:rsid w:val="00E6334E"/>
    <w:rsid w:val="00E63701"/>
    <w:rsid w:val="00E6394F"/>
    <w:rsid w:val="00E6495A"/>
    <w:rsid w:val="00E64C18"/>
    <w:rsid w:val="00E64DB1"/>
    <w:rsid w:val="00E657CF"/>
    <w:rsid w:val="00E65DF2"/>
    <w:rsid w:val="00E66973"/>
    <w:rsid w:val="00E66CA4"/>
    <w:rsid w:val="00E66CC6"/>
    <w:rsid w:val="00E6766F"/>
    <w:rsid w:val="00E678C0"/>
    <w:rsid w:val="00E700F1"/>
    <w:rsid w:val="00E70A0E"/>
    <w:rsid w:val="00E71B8F"/>
    <w:rsid w:val="00E72268"/>
    <w:rsid w:val="00E731F5"/>
    <w:rsid w:val="00E73920"/>
    <w:rsid w:val="00E77326"/>
    <w:rsid w:val="00E77EF3"/>
    <w:rsid w:val="00E77FA1"/>
    <w:rsid w:val="00E80D4A"/>
    <w:rsid w:val="00E811DC"/>
    <w:rsid w:val="00E83348"/>
    <w:rsid w:val="00E8383C"/>
    <w:rsid w:val="00E840FB"/>
    <w:rsid w:val="00E84100"/>
    <w:rsid w:val="00E845B0"/>
    <w:rsid w:val="00E85F4A"/>
    <w:rsid w:val="00E86684"/>
    <w:rsid w:val="00E86774"/>
    <w:rsid w:val="00E86B78"/>
    <w:rsid w:val="00E86DF7"/>
    <w:rsid w:val="00E87EAB"/>
    <w:rsid w:val="00E90C44"/>
    <w:rsid w:val="00E91F03"/>
    <w:rsid w:val="00E92CFD"/>
    <w:rsid w:val="00E94164"/>
    <w:rsid w:val="00E94636"/>
    <w:rsid w:val="00E94E01"/>
    <w:rsid w:val="00E95404"/>
    <w:rsid w:val="00E96EEE"/>
    <w:rsid w:val="00E9773E"/>
    <w:rsid w:val="00EA03FD"/>
    <w:rsid w:val="00EA0443"/>
    <w:rsid w:val="00EA07F9"/>
    <w:rsid w:val="00EA1347"/>
    <w:rsid w:val="00EA1AE5"/>
    <w:rsid w:val="00EA1E3F"/>
    <w:rsid w:val="00EA3737"/>
    <w:rsid w:val="00EA3835"/>
    <w:rsid w:val="00EA44FB"/>
    <w:rsid w:val="00EA6690"/>
    <w:rsid w:val="00EA6A5A"/>
    <w:rsid w:val="00EA7128"/>
    <w:rsid w:val="00EA758C"/>
    <w:rsid w:val="00EA7FD2"/>
    <w:rsid w:val="00EB0AFD"/>
    <w:rsid w:val="00EB2EF5"/>
    <w:rsid w:val="00EB3361"/>
    <w:rsid w:val="00EB3A66"/>
    <w:rsid w:val="00EB4BD9"/>
    <w:rsid w:val="00EB4E39"/>
    <w:rsid w:val="00EB51F6"/>
    <w:rsid w:val="00EB57A1"/>
    <w:rsid w:val="00EB6352"/>
    <w:rsid w:val="00EB7B37"/>
    <w:rsid w:val="00EC0342"/>
    <w:rsid w:val="00EC1015"/>
    <w:rsid w:val="00EC205C"/>
    <w:rsid w:val="00EC21FD"/>
    <w:rsid w:val="00EC24A0"/>
    <w:rsid w:val="00EC2690"/>
    <w:rsid w:val="00EC2CCA"/>
    <w:rsid w:val="00EC2DB9"/>
    <w:rsid w:val="00EC2DFA"/>
    <w:rsid w:val="00EC427B"/>
    <w:rsid w:val="00EC4396"/>
    <w:rsid w:val="00EC4B02"/>
    <w:rsid w:val="00EC524B"/>
    <w:rsid w:val="00EC5C24"/>
    <w:rsid w:val="00EC6CAB"/>
    <w:rsid w:val="00EC788B"/>
    <w:rsid w:val="00EC798F"/>
    <w:rsid w:val="00ED05C9"/>
    <w:rsid w:val="00ED0786"/>
    <w:rsid w:val="00ED0BB5"/>
    <w:rsid w:val="00ED1157"/>
    <w:rsid w:val="00ED1E66"/>
    <w:rsid w:val="00ED3025"/>
    <w:rsid w:val="00ED3A4A"/>
    <w:rsid w:val="00ED5725"/>
    <w:rsid w:val="00ED60BB"/>
    <w:rsid w:val="00ED62FB"/>
    <w:rsid w:val="00ED664E"/>
    <w:rsid w:val="00ED6740"/>
    <w:rsid w:val="00ED6C79"/>
    <w:rsid w:val="00ED753F"/>
    <w:rsid w:val="00ED792B"/>
    <w:rsid w:val="00ED7EA8"/>
    <w:rsid w:val="00EE0E66"/>
    <w:rsid w:val="00EE0EB7"/>
    <w:rsid w:val="00EE28C8"/>
    <w:rsid w:val="00EE2A0F"/>
    <w:rsid w:val="00EE3531"/>
    <w:rsid w:val="00EE3599"/>
    <w:rsid w:val="00EE5CFB"/>
    <w:rsid w:val="00EE6D87"/>
    <w:rsid w:val="00EE79A4"/>
    <w:rsid w:val="00EF0AC8"/>
    <w:rsid w:val="00EF1366"/>
    <w:rsid w:val="00EF3656"/>
    <w:rsid w:val="00EF4E14"/>
    <w:rsid w:val="00EF5039"/>
    <w:rsid w:val="00EF511B"/>
    <w:rsid w:val="00EF534F"/>
    <w:rsid w:val="00EF5770"/>
    <w:rsid w:val="00EF5CA5"/>
    <w:rsid w:val="00EF6BA1"/>
    <w:rsid w:val="00EF6D68"/>
    <w:rsid w:val="00EF754E"/>
    <w:rsid w:val="00F00AF7"/>
    <w:rsid w:val="00F01555"/>
    <w:rsid w:val="00F01A13"/>
    <w:rsid w:val="00F02F2E"/>
    <w:rsid w:val="00F0339B"/>
    <w:rsid w:val="00F046DF"/>
    <w:rsid w:val="00F0589C"/>
    <w:rsid w:val="00F069F0"/>
    <w:rsid w:val="00F07D59"/>
    <w:rsid w:val="00F100C0"/>
    <w:rsid w:val="00F11422"/>
    <w:rsid w:val="00F12A69"/>
    <w:rsid w:val="00F12EF0"/>
    <w:rsid w:val="00F13BE0"/>
    <w:rsid w:val="00F1418B"/>
    <w:rsid w:val="00F145A1"/>
    <w:rsid w:val="00F147A3"/>
    <w:rsid w:val="00F1580C"/>
    <w:rsid w:val="00F15A2C"/>
    <w:rsid w:val="00F15C46"/>
    <w:rsid w:val="00F2033A"/>
    <w:rsid w:val="00F209D0"/>
    <w:rsid w:val="00F2150A"/>
    <w:rsid w:val="00F21BD8"/>
    <w:rsid w:val="00F221FC"/>
    <w:rsid w:val="00F223A9"/>
    <w:rsid w:val="00F22751"/>
    <w:rsid w:val="00F2311A"/>
    <w:rsid w:val="00F23183"/>
    <w:rsid w:val="00F240EC"/>
    <w:rsid w:val="00F247BE"/>
    <w:rsid w:val="00F24B39"/>
    <w:rsid w:val="00F24CC3"/>
    <w:rsid w:val="00F2569D"/>
    <w:rsid w:val="00F25C3D"/>
    <w:rsid w:val="00F26542"/>
    <w:rsid w:val="00F268EF"/>
    <w:rsid w:val="00F275D0"/>
    <w:rsid w:val="00F30936"/>
    <w:rsid w:val="00F315F7"/>
    <w:rsid w:val="00F31E63"/>
    <w:rsid w:val="00F336ED"/>
    <w:rsid w:val="00F3408D"/>
    <w:rsid w:val="00F34FF1"/>
    <w:rsid w:val="00F35369"/>
    <w:rsid w:val="00F35610"/>
    <w:rsid w:val="00F36E3B"/>
    <w:rsid w:val="00F36E65"/>
    <w:rsid w:val="00F376B4"/>
    <w:rsid w:val="00F37D8F"/>
    <w:rsid w:val="00F37E61"/>
    <w:rsid w:val="00F37F39"/>
    <w:rsid w:val="00F419C7"/>
    <w:rsid w:val="00F41C1E"/>
    <w:rsid w:val="00F42132"/>
    <w:rsid w:val="00F4351A"/>
    <w:rsid w:val="00F43842"/>
    <w:rsid w:val="00F44083"/>
    <w:rsid w:val="00F4663F"/>
    <w:rsid w:val="00F4690A"/>
    <w:rsid w:val="00F46EDD"/>
    <w:rsid w:val="00F47324"/>
    <w:rsid w:val="00F47AE5"/>
    <w:rsid w:val="00F5050A"/>
    <w:rsid w:val="00F5088A"/>
    <w:rsid w:val="00F516F9"/>
    <w:rsid w:val="00F5194D"/>
    <w:rsid w:val="00F51F2A"/>
    <w:rsid w:val="00F53B28"/>
    <w:rsid w:val="00F544F5"/>
    <w:rsid w:val="00F55AB2"/>
    <w:rsid w:val="00F56265"/>
    <w:rsid w:val="00F56B5A"/>
    <w:rsid w:val="00F56CF0"/>
    <w:rsid w:val="00F57D07"/>
    <w:rsid w:val="00F610E8"/>
    <w:rsid w:val="00F61FF1"/>
    <w:rsid w:val="00F64CE4"/>
    <w:rsid w:val="00F6504F"/>
    <w:rsid w:val="00F65265"/>
    <w:rsid w:val="00F6598B"/>
    <w:rsid w:val="00F65CCB"/>
    <w:rsid w:val="00F6724C"/>
    <w:rsid w:val="00F679FD"/>
    <w:rsid w:val="00F708BA"/>
    <w:rsid w:val="00F71436"/>
    <w:rsid w:val="00F721B6"/>
    <w:rsid w:val="00F72A12"/>
    <w:rsid w:val="00F72A5A"/>
    <w:rsid w:val="00F73461"/>
    <w:rsid w:val="00F74002"/>
    <w:rsid w:val="00F74118"/>
    <w:rsid w:val="00F75767"/>
    <w:rsid w:val="00F76095"/>
    <w:rsid w:val="00F76129"/>
    <w:rsid w:val="00F76248"/>
    <w:rsid w:val="00F7669F"/>
    <w:rsid w:val="00F76CA3"/>
    <w:rsid w:val="00F77F8D"/>
    <w:rsid w:val="00F8038B"/>
    <w:rsid w:val="00F808D5"/>
    <w:rsid w:val="00F82BF3"/>
    <w:rsid w:val="00F8308A"/>
    <w:rsid w:val="00F839BD"/>
    <w:rsid w:val="00F840C3"/>
    <w:rsid w:val="00F847D9"/>
    <w:rsid w:val="00F849BA"/>
    <w:rsid w:val="00F85ECD"/>
    <w:rsid w:val="00F871A6"/>
    <w:rsid w:val="00F908C5"/>
    <w:rsid w:val="00F90BB1"/>
    <w:rsid w:val="00F90D20"/>
    <w:rsid w:val="00F91187"/>
    <w:rsid w:val="00F91833"/>
    <w:rsid w:val="00F92765"/>
    <w:rsid w:val="00F944C9"/>
    <w:rsid w:val="00F95429"/>
    <w:rsid w:val="00F95E30"/>
    <w:rsid w:val="00F97D40"/>
    <w:rsid w:val="00FA033E"/>
    <w:rsid w:val="00FA046D"/>
    <w:rsid w:val="00FA1A50"/>
    <w:rsid w:val="00FA1C5E"/>
    <w:rsid w:val="00FA2ED4"/>
    <w:rsid w:val="00FA2F4C"/>
    <w:rsid w:val="00FA49FB"/>
    <w:rsid w:val="00FA52AA"/>
    <w:rsid w:val="00FA6434"/>
    <w:rsid w:val="00FB05A9"/>
    <w:rsid w:val="00FB094A"/>
    <w:rsid w:val="00FB0BAF"/>
    <w:rsid w:val="00FB1932"/>
    <w:rsid w:val="00FB1F2E"/>
    <w:rsid w:val="00FB2D5C"/>
    <w:rsid w:val="00FB49B5"/>
    <w:rsid w:val="00FB5220"/>
    <w:rsid w:val="00FB54FE"/>
    <w:rsid w:val="00FB70B7"/>
    <w:rsid w:val="00FB7403"/>
    <w:rsid w:val="00FB761E"/>
    <w:rsid w:val="00FC0000"/>
    <w:rsid w:val="00FC03BD"/>
    <w:rsid w:val="00FC089B"/>
    <w:rsid w:val="00FC157A"/>
    <w:rsid w:val="00FC252D"/>
    <w:rsid w:val="00FC255A"/>
    <w:rsid w:val="00FC2B6F"/>
    <w:rsid w:val="00FC2BBA"/>
    <w:rsid w:val="00FC2CC2"/>
    <w:rsid w:val="00FC3344"/>
    <w:rsid w:val="00FC3529"/>
    <w:rsid w:val="00FC3974"/>
    <w:rsid w:val="00FC420E"/>
    <w:rsid w:val="00FC66EC"/>
    <w:rsid w:val="00FC6C58"/>
    <w:rsid w:val="00FC7D3E"/>
    <w:rsid w:val="00FC7F6A"/>
    <w:rsid w:val="00FD0B89"/>
    <w:rsid w:val="00FD0CAD"/>
    <w:rsid w:val="00FD189A"/>
    <w:rsid w:val="00FD1B96"/>
    <w:rsid w:val="00FD1FCB"/>
    <w:rsid w:val="00FD23DF"/>
    <w:rsid w:val="00FD2EB7"/>
    <w:rsid w:val="00FD324C"/>
    <w:rsid w:val="00FD32C5"/>
    <w:rsid w:val="00FD3C5D"/>
    <w:rsid w:val="00FD4AC7"/>
    <w:rsid w:val="00FD511A"/>
    <w:rsid w:val="00FD5D95"/>
    <w:rsid w:val="00FD6F59"/>
    <w:rsid w:val="00FD78A3"/>
    <w:rsid w:val="00FD7959"/>
    <w:rsid w:val="00FE0A30"/>
    <w:rsid w:val="00FE0BCD"/>
    <w:rsid w:val="00FE0D9D"/>
    <w:rsid w:val="00FE132A"/>
    <w:rsid w:val="00FE18A9"/>
    <w:rsid w:val="00FE1D01"/>
    <w:rsid w:val="00FE1DF6"/>
    <w:rsid w:val="00FE21A1"/>
    <w:rsid w:val="00FE240F"/>
    <w:rsid w:val="00FE297C"/>
    <w:rsid w:val="00FE2A92"/>
    <w:rsid w:val="00FE2C77"/>
    <w:rsid w:val="00FE2D2A"/>
    <w:rsid w:val="00FE31C3"/>
    <w:rsid w:val="00FE3ADB"/>
    <w:rsid w:val="00FE3C66"/>
    <w:rsid w:val="00FE49F1"/>
    <w:rsid w:val="00FE5002"/>
    <w:rsid w:val="00FE5DCE"/>
    <w:rsid w:val="00FE655F"/>
    <w:rsid w:val="00FE7DDD"/>
    <w:rsid w:val="00FE7F4E"/>
    <w:rsid w:val="00FF12D2"/>
    <w:rsid w:val="00FF21A6"/>
    <w:rsid w:val="00FF277C"/>
    <w:rsid w:val="00FF2F2A"/>
    <w:rsid w:val="00FF470B"/>
    <w:rsid w:val="00FF4FA7"/>
    <w:rsid w:val="00FF5778"/>
    <w:rsid w:val="00FF6B30"/>
    <w:rsid w:val="00FF740E"/>
    <w:rsid w:val="00FF7C8B"/>
    <w:rsid w:val="0B15C840"/>
    <w:rsid w:val="44088DF5"/>
    <w:rsid w:val="5F513E05"/>
    <w:rsid w:val="6A1BA2F8"/>
    <w:rsid w:val="6B6D57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B96717"/>
  <w15:chartTrackingRefBased/>
  <w15:docId w15:val="{1ADE522D-0BA0-924C-AE73-B4565E73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7"/>
    <w:pPr>
      <w:spacing w:before="160" w:after="0" w:line="276" w:lineRule="auto"/>
    </w:pPr>
    <w:rPr>
      <w:rFonts w:ascii="Georgia" w:eastAsia="Georgia" w:hAnsi="Georgia" w:cs="Georgia"/>
    </w:rPr>
  </w:style>
  <w:style w:type="paragraph" w:styleId="Heading1">
    <w:name w:val="heading 1"/>
    <w:basedOn w:val="Normal"/>
    <w:next w:val="Normal"/>
    <w:link w:val="Heading1Char"/>
    <w:uiPriority w:val="9"/>
    <w:qFormat/>
    <w:rsid w:val="00E66973"/>
    <w:pPr>
      <w:keepNext/>
      <w:keepLines/>
      <w:spacing w:before="240"/>
      <w:outlineLvl w:val="0"/>
    </w:pPr>
    <w:rPr>
      <w:b/>
      <w:bCs/>
      <w:sz w:val="24"/>
      <w:szCs w:val="24"/>
      <w14:ligatures w14:val="none"/>
    </w:rPr>
  </w:style>
  <w:style w:type="paragraph" w:styleId="Heading2">
    <w:name w:val="heading 2"/>
    <w:basedOn w:val="Normal"/>
    <w:next w:val="Normal"/>
    <w:link w:val="Heading2Char"/>
    <w:uiPriority w:val="9"/>
    <w:unhideWhenUsed/>
    <w:qFormat/>
    <w:rsid w:val="00C903B3"/>
    <w:pPr>
      <w:keepNext/>
      <w:keepLines/>
      <w:spacing w:before="40"/>
      <w:outlineLvl w:val="1"/>
    </w:pPr>
    <w:rPr>
      <w:b/>
      <w:bCs/>
    </w:rPr>
  </w:style>
  <w:style w:type="paragraph" w:styleId="Heading3">
    <w:name w:val="heading 3"/>
    <w:basedOn w:val="Normal"/>
    <w:next w:val="Normal"/>
    <w:link w:val="Heading3Char"/>
    <w:uiPriority w:val="9"/>
    <w:unhideWhenUsed/>
    <w:qFormat/>
    <w:rsid w:val="00DE558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4BB0"/>
    <w:pPr>
      <w:spacing w:line="240" w:lineRule="auto"/>
      <w:contextualSpacing/>
    </w:pPr>
    <w:rPr>
      <w:b/>
      <w:bCs/>
      <w:spacing w:val="-10"/>
      <w:kern w:val="28"/>
      <w:sz w:val="40"/>
      <w:szCs w:val="40"/>
    </w:rPr>
  </w:style>
  <w:style w:type="character" w:customStyle="1" w:styleId="TitleChar">
    <w:name w:val="Title Char"/>
    <w:basedOn w:val="DefaultParagraphFont"/>
    <w:link w:val="Title"/>
    <w:uiPriority w:val="10"/>
    <w:rsid w:val="00674BB0"/>
    <w:rPr>
      <w:rFonts w:ascii="Georgia" w:eastAsia="Georgia" w:hAnsi="Georgia" w:cs="Georgia"/>
      <w:b/>
      <w:bCs/>
      <w:spacing w:val="-10"/>
      <w:kern w:val="28"/>
      <w:sz w:val="40"/>
      <w:szCs w:val="40"/>
    </w:rPr>
  </w:style>
  <w:style w:type="character" w:customStyle="1" w:styleId="Heading1Char">
    <w:name w:val="Heading 1 Char"/>
    <w:basedOn w:val="DefaultParagraphFont"/>
    <w:link w:val="Heading1"/>
    <w:uiPriority w:val="9"/>
    <w:rsid w:val="00E66973"/>
    <w:rPr>
      <w:rFonts w:ascii="Georgia" w:eastAsia="Georgia" w:hAnsi="Georgia" w:cs="Georgia"/>
      <w:b/>
      <w:bCs/>
      <w:sz w:val="24"/>
      <w:szCs w:val="24"/>
      <w14:ligatures w14:val="none"/>
    </w:rPr>
  </w:style>
  <w:style w:type="character" w:customStyle="1" w:styleId="Heading2Char">
    <w:name w:val="Heading 2 Char"/>
    <w:basedOn w:val="DefaultParagraphFont"/>
    <w:link w:val="Heading2"/>
    <w:uiPriority w:val="9"/>
    <w:rsid w:val="00C903B3"/>
    <w:rPr>
      <w:rFonts w:ascii="Georgia" w:eastAsia="Georgia" w:hAnsi="Georgia" w:cs="Georgia"/>
      <w:b/>
      <w:bCs/>
    </w:rPr>
  </w:style>
  <w:style w:type="character" w:styleId="PlaceholderText">
    <w:name w:val="Placeholder Text"/>
    <w:basedOn w:val="DefaultParagraphFont"/>
    <w:uiPriority w:val="99"/>
    <w:semiHidden/>
    <w:rsid w:val="00253D82"/>
    <w:rPr>
      <w:color w:val="808080"/>
    </w:rPr>
  </w:style>
  <w:style w:type="paragraph" w:customStyle="1" w:styleId="Default">
    <w:name w:val="Default"/>
    <w:rsid w:val="008039EF"/>
    <w:pPr>
      <w:autoSpaceDE w:val="0"/>
      <w:autoSpaceDN w:val="0"/>
      <w:adjustRightInd w:val="0"/>
      <w:spacing w:after="0" w:line="240" w:lineRule="auto"/>
    </w:pPr>
    <w:rPr>
      <w:rFonts w:ascii="Garamond" w:hAnsi="Garamond" w:cs="Garamond"/>
      <w:color w:val="000000"/>
      <w:sz w:val="24"/>
      <w:szCs w:val="24"/>
    </w:rPr>
  </w:style>
  <w:style w:type="character" w:styleId="Emphasis">
    <w:name w:val="Emphasis"/>
    <w:basedOn w:val="DefaultParagraphFont"/>
    <w:uiPriority w:val="20"/>
    <w:qFormat/>
    <w:rsid w:val="00CE63E1"/>
    <w:rPr>
      <w:i/>
      <w:iCs/>
    </w:rPr>
  </w:style>
  <w:style w:type="character" w:customStyle="1" w:styleId="anchor-text">
    <w:name w:val="anchor-text"/>
    <w:basedOn w:val="DefaultParagraphFont"/>
    <w:rsid w:val="00CE63E1"/>
  </w:style>
  <w:style w:type="paragraph" w:styleId="ListParagraph">
    <w:name w:val="List Paragraph"/>
    <w:basedOn w:val="Normal"/>
    <w:uiPriority w:val="34"/>
    <w:qFormat/>
    <w:rsid w:val="00D1109D"/>
    <w:pPr>
      <w:ind w:left="720"/>
      <w:contextualSpacing/>
    </w:pPr>
  </w:style>
  <w:style w:type="character" w:customStyle="1" w:styleId="normaltextrun">
    <w:name w:val="normaltextrun"/>
    <w:basedOn w:val="DefaultParagraphFont"/>
    <w:rsid w:val="00FC255A"/>
  </w:style>
  <w:style w:type="character" w:customStyle="1" w:styleId="contentcontrolboundarysink">
    <w:name w:val="contentcontrolboundarysink"/>
    <w:basedOn w:val="DefaultParagraphFont"/>
    <w:rsid w:val="00FC255A"/>
  </w:style>
  <w:style w:type="character" w:customStyle="1" w:styleId="eop">
    <w:name w:val="eop"/>
    <w:basedOn w:val="DefaultParagraphFont"/>
    <w:rsid w:val="00FC255A"/>
  </w:style>
  <w:style w:type="paragraph" w:customStyle="1" w:styleId="paragraph">
    <w:name w:val="paragraph"/>
    <w:basedOn w:val="Normal"/>
    <w:rsid w:val="00960872"/>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styleId="CommentReference">
    <w:name w:val="annotation reference"/>
    <w:basedOn w:val="DefaultParagraphFont"/>
    <w:uiPriority w:val="99"/>
    <w:semiHidden/>
    <w:unhideWhenUsed/>
    <w:rsid w:val="008847C0"/>
    <w:rPr>
      <w:sz w:val="16"/>
      <w:szCs w:val="16"/>
    </w:rPr>
  </w:style>
  <w:style w:type="paragraph" w:styleId="CommentText">
    <w:name w:val="annotation text"/>
    <w:basedOn w:val="Normal"/>
    <w:link w:val="CommentTextChar"/>
    <w:uiPriority w:val="99"/>
    <w:semiHidden/>
    <w:unhideWhenUsed/>
    <w:rsid w:val="008847C0"/>
    <w:pPr>
      <w:spacing w:line="240" w:lineRule="auto"/>
    </w:pPr>
    <w:rPr>
      <w:sz w:val="20"/>
      <w:szCs w:val="20"/>
    </w:rPr>
  </w:style>
  <w:style w:type="character" w:customStyle="1" w:styleId="CommentTextChar">
    <w:name w:val="Comment Text Char"/>
    <w:basedOn w:val="DefaultParagraphFont"/>
    <w:link w:val="CommentText"/>
    <w:uiPriority w:val="99"/>
    <w:semiHidden/>
    <w:rsid w:val="008847C0"/>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8847C0"/>
    <w:rPr>
      <w:b/>
      <w:bCs/>
    </w:rPr>
  </w:style>
  <w:style w:type="character" w:customStyle="1" w:styleId="CommentSubjectChar">
    <w:name w:val="Comment Subject Char"/>
    <w:basedOn w:val="CommentTextChar"/>
    <w:link w:val="CommentSubject"/>
    <w:uiPriority w:val="99"/>
    <w:semiHidden/>
    <w:rsid w:val="008847C0"/>
    <w:rPr>
      <w:rFonts w:ascii="Georgia" w:eastAsia="Georgia" w:hAnsi="Georgia" w:cs="Georgia"/>
      <w:b/>
      <w:bCs/>
      <w:sz w:val="20"/>
      <w:szCs w:val="20"/>
    </w:rPr>
  </w:style>
  <w:style w:type="character" w:customStyle="1" w:styleId="Heading3Char">
    <w:name w:val="Heading 3 Char"/>
    <w:basedOn w:val="DefaultParagraphFont"/>
    <w:link w:val="Heading3"/>
    <w:uiPriority w:val="9"/>
    <w:rsid w:val="00DE5587"/>
    <w:rPr>
      <w:rFonts w:asciiTheme="majorHAnsi" w:eastAsiaTheme="majorEastAsia" w:hAnsiTheme="majorHAnsi" w:cstheme="majorBidi"/>
      <w:color w:val="1F3763" w:themeColor="accent1" w:themeShade="7F"/>
      <w:sz w:val="24"/>
      <w:szCs w:val="24"/>
    </w:rPr>
  </w:style>
  <w:style w:type="table" w:styleId="GridTable4-Accent3">
    <w:name w:val="Grid Table 4 Accent 3"/>
    <w:basedOn w:val="TableNormal"/>
    <w:uiPriority w:val="49"/>
    <w:rsid w:val="00DE5587"/>
    <w:pPr>
      <w:spacing w:after="0" w:line="240" w:lineRule="auto"/>
    </w:pPr>
    <w:rPr>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wtze">
    <w:name w:val="hwtze"/>
    <w:basedOn w:val="DefaultParagraphFont"/>
    <w:rsid w:val="00DE5587"/>
  </w:style>
  <w:style w:type="character" w:customStyle="1" w:styleId="rynqvb">
    <w:name w:val="rynqvb"/>
    <w:basedOn w:val="DefaultParagraphFont"/>
    <w:rsid w:val="00DE5587"/>
  </w:style>
  <w:style w:type="paragraph" w:customStyle="1" w:styleId="Paragraph0">
    <w:name w:val="Paragraph"/>
    <w:basedOn w:val="Normal"/>
    <w:next w:val="Newparagraph"/>
    <w:qFormat/>
    <w:rsid w:val="00DE5587"/>
    <w:pPr>
      <w:widowControl w:val="0"/>
      <w:spacing w:before="240" w:line="480" w:lineRule="auto"/>
    </w:pPr>
    <w:rPr>
      <w:rFonts w:ascii="Times New Roman" w:eastAsia="Times New Roman" w:hAnsi="Times New Roman" w:cs="Times New Roman"/>
      <w:sz w:val="24"/>
      <w:szCs w:val="24"/>
      <w:lang w:eastAsia="en-GB"/>
      <w14:ligatures w14:val="none"/>
    </w:rPr>
  </w:style>
  <w:style w:type="paragraph" w:customStyle="1" w:styleId="Newparagraph">
    <w:name w:val="New paragraph"/>
    <w:basedOn w:val="Normal"/>
    <w:qFormat/>
    <w:rsid w:val="00DE5587"/>
    <w:pPr>
      <w:spacing w:line="480" w:lineRule="auto"/>
      <w:ind w:firstLine="720"/>
    </w:pPr>
    <w:rPr>
      <w:rFonts w:ascii="Times New Roman" w:eastAsia="Times New Roman" w:hAnsi="Times New Roman" w:cs="Times New Roman"/>
      <w:sz w:val="24"/>
      <w:szCs w:val="24"/>
      <w:lang w:eastAsia="en-GB"/>
      <w14:ligatures w14:val="none"/>
    </w:rPr>
  </w:style>
  <w:style w:type="paragraph" w:styleId="Header">
    <w:name w:val="header"/>
    <w:basedOn w:val="Normal"/>
    <w:link w:val="HeaderChar"/>
    <w:uiPriority w:val="99"/>
    <w:unhideWhenUsed/>
    <w:rsid w:val="00DE5587"/>
    <w:pPr>
      <w:tabs>
        <w:tab w:val="center" w:pos="4513"/>
        <w:tab w:val="right" w:pos="9026"/>
      </w:tabs>
      <w:spacing w:before="0" w:line="240" w:lineRule="auto"/>
    </w:pPr>
    <w:rPr>
      <w14:ligatures w14:val="none"/>
    </w:rPr>
  </w:style>
  <w:style w:type="character" w:customStyle="1" w:styleId="HeaderChar">
    <w:name w:val="Header Char"/>
    <w:basedOn w:val="DefaultParagraphFont"/>
    <w:link w:val="Header"/>
    <w:uiPriority w:val="99"/>
    <w:rsid w:val="00DE5587"/>
    <w:rPr>
      <w:rFonts w:ascii="Georgia" w:eastAsia="Georgia" w:hAnsi="Georgia" w:cs="Georgia"/>
      <w14:ligatures w14:val="none"/>
    </w:rPr>
  </w:style>
  <w:style w:type="paragraph" w:styleId="Footer">
    <w:name w:val="footer"/>
    <w:basedOn w:val="Normal"/>
    <w:link w:val="FooterChar"/>
    <w:uiPriority w:val="99"/>
    <w:unhideWhenUsed/>
    <w:rsid w:val="00DE5587"/>
    <w:pPr>
      <w:tabs>
        <w:tab w:val="center" w:pos="4513"/>
        <w:tab w:val="right" w:pos="9026"/>
      </w:tabs>
      <w:spacing w:before="0" w:line="240" w:lineRule="auto"/>
    </w:pPr>
    <w:rPr>
      <w14:ligatures w14:val="none"/>
    </w:rPr>
  </w:style>
  <w:style w:type="character" w:customStyle="1" w:styleId="FooterChar">
    <w:name w:val="Footer Char"/>
    <w:basedOn w:val="DefaultParagraphFont"/>
    <w:link w:val="Footer"/>
    <w:uiPriority w:val="99"/>
    <w:rsid w:val="00DE5587"/>
    <w:rPr>
      <w:rFonts w:ascii="Georgia" w:eastAsia="Georgia" w:hAnsi="Georgia" w:cs="Georgia"/>
      <w14:ligatures w14:val="none"/>
    </w:rPr>
  </w:style>
  <w:style w:type="paragraph" w:customStyle="1" w:styleId="msonormal0">
    <w:name w:val="msonormal"/>
    <w:basedOn w:val="Normal"/>
    <w:rsid w:val="00DE5587"/>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customStyle="1" w:styleId="textrun">
    <w:name w:val="textrun"/>
    <w:basedOn w:val="DefaultParagraphFont"/>
    <w:rsid w:val="00DE5587"/>
  </w:style>
  <w:style w:type="paragraph" w:customStyle="1" w:styleId="outlineelement">
    <w:name w:val="outlineelement"/>
    <w:basedOn w:val="Normal"/>
    <w:rsid w:val="00DE5587"/>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customStyle="1" w:styleId="wacimagecontainer">
    <w:name w:val="wacimagecontainer"/>
    <w:basedOn w:val="DefaultParagraphFont"/>
    <w:rsid w:val="00DE5587"/>
  </w:style>
  <w:style w:type="character" w:customStyle="1" w:styleId="wacimageborder">
    <w:name w:val="wacimageborder"/>
    <w:basedOn w:val="DefaultParagraphFont"/>
    <w:rsid w:val="00DE5587"/>
  </w:style>
  <w:style w:type="paragraph" w:customStyle="1" w:styleId="Figurecaption">
    <w:name w:val="Figure caption"/>
    <w:basedOn w:val="Normal"/>
    <w:next w:val="Normal"/>
    <w:qFormat/>
    <w:rsid w:val="00DE5587"/>
    <w:pPr>
      <w:spacing w:before="240" w:line="360" w:lineRule="auto"/>
    </w:pPr>
    <w:rPr>
      <w:rFonts w:ascii="Times New Roman" w:eastAsia="Times New Roman" w:hAnsi="Times New Roman" w:cs="Times New Roman"/>
      <w:szCs w:val="24"/>
      <w:lang w:eastAsia="en-GB"/>
      <w14:ligatures w14:val="none"/>
    </w:rPr>
  </w:style>
  <w:style w:type="table" w:styleId="TableGrid">
    <w:name w:val="Table Grid"/>
    <w:basedOn w:val="TableNormal"/>
    <w:uiPriority w:val="39"/>
    <w:rsid w:val="00DE5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4762"/>
    <w:pPr>
      <w:spacing w:after="0" w:line="240" w:lineRule="auto"/>
    </w:pPr>
    <w:rPr>
      <w:rFonts w:ascii="Georgia" w:eastAsia="Georgia" w:hAnsi="Georgia" w:cs="Georgia"/>
    </w:rPr>
  </w:style>
  <w:style w:type="character" w:customStyle="1" w:styleId="findhit">
    <w:name w:val="findhit"/>
    <w:basedOn w:val="DefaultParagraphFont"/>
    <w:rsid w:val="00586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3">
      <w:bodyDiv w:val="1"/>
      <w:marLeft w:val="0"/>
      <w:marRight w:val="0"/>
      <w:marTop w:val="0"/>
      <w:marBottom w:val="0"/>
      <w:divBdr>
        <w:top w:val="none" w:sz="0" w:space="0" w:color="auto"/>
        <w:left w:val="none" w:sz="0" w:space="0" w:color="auto"/>
        <w:bottom w:val="none" w:sz="0" w:space="0" w:color="auto"/>
        <w:right w:val="none" w:sz="0" w:space="0" w:color="auto"/>
      </w:divBdr>
    </w:div>
    <w:div w:id="590057">
      <w:bodyDiv w:val="1"/>
      <w:marLeft w:val="0"/>
      <w:marRight w:val="0"/>
      <w:marTop w:val="0"/>
      <w:marBottom w:val="0"/>
      <w:divBdr>
        <w:top w:val="none" w:sz="0" w:space="0" w:color="auto"/>
        <w:left w:val="none" w:sz="0" w:space="0" w:color="auto"/>
        <w:bottom w:val="none" w:sz="0" w:space="0" w:color="auto"/>
        <w:right w:val="none" w:sz="0" w:space="0" w:color="auto"/>
      </w:divBdr>
    </w:div>
    <w:div w:id="594217">
      <w:bodyDiv w:val="1"/>
      <w:marLeft w:val="0"/>
      <w:marRight w:val="0"/>
      <w:marTop w:val="0"/>
      <w:marBottom w:val="0"/>
      <w:divBdr>
        <w:top w:val="none" w:sz="0" w:space="0" w:color="auto"/>
        <w:left w:val="none" w:sz="0" w:space="0" w:color="auto"/>
        <w:bottom w:val="none" w:sz="0" w:space="0" w:color="auto"/>
        <w:right w:val="none" w:sz="0" w:space="0" w:color="auto"/>
      </w:divBdr>
    </w:div>
    <w:div w:id="856135">
      <w:bodyDiv w:val="1"/>
      <w:marLeft w:val="0"/>
      <w:marRight w:val="0"/>
      <w:marTop w:val="0"/>
      <w:marBottom w:val="0"/>
      <w:divBdr>
        <w:top w:val="none" w:sz="0" w:space="0" w:color="auto"/>
        <w:left w:val="none" w:sz="0" w:space="0" w:color="auto"/>
        <w:bottom w:val="none" w:sz="0" w:space="0" w:color="auto"/>
        <w:right w:val="none" w:sz="0" w:space="0" w:color="auto"/>
      </w:divBdr>
    </w:div>
    <w:div w:id="936567">
      <w:bodyDiv w:val="1"/>
      <w:marLeft w:val="0"/>
      <w:marRight w:val="0"/>
      <w:marTop w:val="0"/>
      <w:marBottom w:val="0"/>
      <w:divBdr>
        <w:top w:val="none" w:sz="0" w:space="0" w:color="auto"/>
        <w:left w:val="none" w:sz="0" w:space="0" w:color="auto"/>
        <w:bottom w:val="none" w:sz="0" w:space="0" w:color="auto"/>
        <w:right w:val="none" w:sz="0" w:space="0" w:color="auto"/>
      </w:divBdr>
    </w:div>
    <w:div w:id="1053455">
      <w:bodyDiv w:val="1"/>
      <w:marLeft w:val="0"/>
      <w:marRight w:val="0"/>
      <w:marTop w:val="0"/>
      <w:marBottom w:val="0"/>
      <w:divBdr>
        <w:top w:val="none" w:sz="0" w:space="0" w:color="auto"/>
        <w:left w:val="none" w:sz="0" w:space="0" w:color="auto"/>
        <w:bottom w:val="none" w:sz="0" w:space="0" w:color="auto"/>
        <w:right w:val="none" w:sz="0" w:space="0" w:color="auto"/>
      </w:divBdr>
    </w:div>
    <w:div w:id="1125371">
      <w:bodyDiv w:val="1"/>
      <w:marLeft w:val="0"/>
      <w:marRight w:val="0"/>
      <w:marTop w:val="0"/>
      <w:marBottom w:val="0"/>
      <w:divBdr>
        <w:top w:val="none" w:sz="0" w:space="0" w:color="auto"/>
        <w:left w:val="none" w:sz="0" w:space="0" w:color="auto"/>
        <w:bottom w:val="none" w:sz="0" w:space="0" w:color="auto"/>
        <w:right w:val="none" w:sz="0" w:space="0" w:color="auto"/>
      </w:divBdr>
    </w:div>
    <w:div w:id="1516448">
      <w:bodyDiv w:val="1"/>
      <w:marLeft w:val="0"/>
      <w:marRight w:val="0"/>
      <w:marTop w:val="0"/>
      <w:marBottom w:val="0"/>
      <w:divBdr>
        <w:top w:val="none" w:sz="0" w:space="0" w:color="auto"/>
        <w:left w:val="none" w:sz="0" w:space="0" w:color="auto"/>
        <w:bottom w:val="none" w:sz="0" w:space="0" w:color="auto"/>
        <w:right w:val="none" w:sz="0" w:space="0" w:color="auto"/>
      </w:divBdr>
    </w:div>
    <w:div w:id="1671016">
      <w:bodyDiv w:val="1"/>
      <w:marLeft w:val="0"/>
      <w:marRight w:val="0"/>
      <w:marTop w:val="0"/>
      <w:marBottom w:val="0"/>
      <w:divBdr>
        <w:top w:val="none" w:sz="0" w:space="0" w:color="auto"/>
        <w:left w:val="none" w:sz="0" w:space="0" w:color="auto"/>
        <w:bottom w:val="none" w:sz="0" w:space="0" w:color="auto"/>
        <w:right w:val="none" w:sz="0" w:space="0" w:color="auto"/>
      </w:divBdr>
    </w:div>
    <w:div w:id="1783169">
      <w:bodyDiv w:val="1"/>
      <w:marLeft w:val="0"/>
      <w:marRight w:val="0"/>
      <w:marTop w:val="0"/>
      <w:marBottom w:val="0"/>
      <w:divBdr>
        <w:top w:val="none" w:sz="0" w:space="0" w:color="auto"/>
        <w:left w:val="none" w:sz="0" w:space="0" w:color="auto"/>
        <w:bottom w:val="none" w:sz="0" w:space="0" w:color="auto"/>
        <w:right w:val="none" w:sz="0" w:space="0" w:color="auto"/>
      </w:divBdr>
    </w:div>
    <w:div w:id="1905385">
      <w:bodyDiv w:val="1"/>
      <w:marLeft w:val="0"/>
      <w:marRight w:val="0"/>
      <w:marTop w:val="0"/>
      <w:marBottom w:val="0"/>
      <w:divBdr>
        <w:top w:val="none" w:sz="0" w:space="0" w:color="auto"/>
        <w:left w:val="none" w:sz="0" w:space="0" w:color="auto"/>
        <w:bottom w:val="none" w:sz="0" w:space="0" w:color="auto"/>
        <w:right w:val="none" w:sz="0" w:space="0" w:color="auto"/>
      </w:divBdr>
      <w:divsChild>
        <w:div w:id="1310134472">
          <w:marLeft w:val="480"/>
          <w:marRight w:val="0"/>
          <w:marTop w:val="0"/>
          <w:marBottom w:val="0"/>
          <w:divBdr>
            <w:top w:val="none" w:sz="0" w:space="0" w:color="auto"/>
            <w:left w:val="none" w:sz="0" w:space="0" w:color="auto"/>
            <w:bottom w:val="none" w:sz="0" w:space="0" w:color="auto"/>
            <w:right w:val="none" w:sz="0" w:space="0" w:color="auto"/>
          </w:divBdr>
        </w:div>
        <w:div w:id="1317800896">
          <w:marLeft w:val="480"/>
          <w:marRight w:val="0"/>
          <w:marTop w:val="0"/>
          <w:marBottom w:val="0"/>
          <w:divBdr>
            <w:top w:val="none" w:sz="0" w:space="0" w:color="auto"/>
            <w:left w:val="none" w:sz="0" w:space="0" w:color="auto"/>
            <w:bottom w:val="none" w:sz="0" w:space="0" w:color="auto"/>
            <w:right w:val="none" w:sz="0" w:space="0" w:color="auto"/>
          </w:divBdr>
        </w:div>
        <w:div w:id="1399590903">
          <w:marLeft w:val="480"/>
          <w:marRight w:val="0"/>
          <w:marTop w:val="0"/>
          <w:marBottom w:val="0"/>
          <w:divBdr>
            <w:top w:val="none" w:sz="0" w:space="0" w:color="auto"/>
            <w:left w:val="none" w:sz="0" w:space="0" w:color="auto"/>
            <w:bottom w:val="none" w:sz="0" w:space="0" w:color="auto"/>
            <w:right w:val="none" w:sz="0" w:space="0" w:color="auto"/>
          </w:divBdr>
        </w:div>
        <w:div w:id="1441030103">
          <w:marLeft w:val="480"/>
          <w:marRight w:val="0"/>
          <w:marTop w:val="0"/>
          <w:marBottom w:val="0"/>
          <w:divBdr>
            <w:top w:val="none" w:sz="0" w:space="0" w:color="auto"/>
            <w:left w:val="none" w:sz="0" w:space="0" w:color="auto"/>
            <w:bottom w:val="none" w:sz="0" w:space="0" w:color="auto"/>
            <w:right w:val="none" w:sz="0" w:space="0" w:color="auto"/>
          </w:divBdr>
        </w:div>
        <w:div w:id="1362776958">
          <w:marLeft w:val="480"/>
          <w:marRight w:val="0"/>
          <w:marTop w:val="0"/>
          <w:marBottom w:val="0"/>
          <w:divBdr>
            <w:top w:val="none" w:sz="0" w:space="0" w:color="auto"/>
            <w:left w:val="none" w:sz="0" w:space="0" w:color="auto"/>
            <w:bottom w:val="none" w:sz="0" w:space="0" w:color="auto"/>
            <w:right w:val="none" w:sz="0" w:space="0" w:color="auto"/>
          </w:divBdr>
        </w:div>
        <w:div w:id="424961436">
          <w:marLeft w:val="480"/>
          <w:marRight w:val="0"/>
          <w:marTop w:val="0"/>
          <w:marBottom w:val="0"/>
          <w:divBdr>
            <w:top w:val="none" w:sz="0" w:space="0" w:color="auto"/>
            <w:left w:val="none" w:sz="0" w:space="0" w:color="auto"/>
            <w:bottom w:val="none" w:sz="0" w:space="0" w:color="auto"/>
            <w:right w:val="none" w:sz="0" w:space="0" w:color="auto"/>
          </w:divBdr>
        </w:div>
        <w:div w:id="1019505024">
          <w:marLeft w:val="480"/>
          <w:marRight w:val="0"/>
          <w:marTop w:val="0"/>
          <w:marBottom w:val="0"/>
          <w:divBdr>
            <w:top w:val="none" w:sz="0" w:space="0" w:color="auto"/>
            <w:left w:val="none" w:sz="0" w:space="0" w:color="auto"/>
            <w:bottom w:val="none" w:sz="0" w:space="0" w:color="auto"/>
            <w:right w:val="none" w:sz="0" w:space="0" w:color="auto"/>
          </w:divBdr>
        </w:div>
        <w:div w:id="1717701702">
          <w:marLeft w:val="480"/>
          <w:marRight w:val="0"/>
          <w:marTop w:val="0"/>
          <w:marBottom w:val="0"/>
          <w:divBdr>
            <w:top w:val="none" w:sz="0" w:space="0" w:color="auto"/>
            <w:left w:val="none" w:sz="0" w:space="0" w:color="auto"/>
            <w:bottom w:val="none" w:sz="0" w:space="0" w:color="auto"/>
            <w:right w:val="none" w:sz="0" w:space="0" w:color="auto"/>
          </w:divBdr>
        </w:div>
        <w:div w:id="542132559">
          <w:marLeft w:val="480"/>
          <w:marRight w:val="0"/>
          <w:marTop w:val="0"/>
          <w:marBottom w:val="0"/>
          <w:divBdr>
            <w:top w:val="none" w:sz="0" w:space="0" w:color="auto"/>
            <w:left w:val="none" w:sz="0" w:space="0" w:color="auto"/>
            <w:bottom w:val="none" w:sz="0" w:space="0" w:color="auto"/>
            <w:right w:val="none" w:sz="0" w:space="0" w:color="auto"/>
          </w:divBdr>
        </w:div>
        <w:div w:id="1280718316">
          <w:marLeft w:val="480"/>
          <w:marRight w:val="0"/>
          <w:marTop w:val="0"/>
          <w:marBottom w:val="0"/>
          <w:divBdr>
            <w:top w:val="none" w:sz="0" w:space="0" w:color="auto"/>
            <w:left w:val="none" w:sz="0" w:space="0" w:color="auto"/>
            <w:bottom w:val="none" w:sz="0" w:space="0" w:color="auto"/>
            <w:right w:val="none" w:sz="0" w:space="0" w:color="auto"/>
          </w:divBdr>
        </w:div>
        <w:div w:id="1727559728">
          <w:marLeft w:val="480"/>
          <w:marRight w:val="0"/>
          <w:marTop w:val="0"/>
          <w:marBottom w:val="0"/>
          <w:divBdr>
            <w:top w:val="none" w:sz="0" w:space="0" w:color="auto"/>
            <w:left w:val="none" w:sz="0" w:space="0" w:color="auto"/>
            <w:bottom w:val="none" w:sz="0" w:space="0" w:color="auto"/>
            <w:right w:val="none" w:sz="0" w:space="0" w:color="auto"/>
          </w:divBdr>
        </w:div>
        <w:div w:id="703020118">
          <w:marLeft w:val="480"/>
          <w:marRight w:val="0"/>
          <w:marTop w:val="0"/>
          <w:marBottom w:val="0"/>
          <w:divBdr>
            <w:top w:val="none" w:sz="0" w:space="0" w:color="auto"/>
            <w:left w:val="none" w:sz="0" w:space="0" w:color="auto"/>
            <w:bottom w:val="none" w:sz="0" w:space="0" w:color="auto"/>
            <w:right w:val="none" w:sz="0" w:space="0" w:color="auto"/>
          </w:divBdr>
        </w:div>
        <w:div w:id="291597748">
          <w:marLeft w:val="480"/>
          <w:marRight w:val="0"/>
          <w:marTop w:val="0"/>
          <w:marBottom w:val="0"/>
          <w:divBdr>
            <w:top w:val="none" w:sz="0" w:space="0" w:color="auto"/>
            <w:left w:val="none" w:sz="0" w:space="0" w:color="auto"/>
            <w:bottom w:val="none" w:sz="0" w:space="0" w:color="auto"/>
            <w:right w:val="none" w:sz="0" w:space="0" w:color="auto"/>
          </w:divBdr>
        </w:div>
        <w:div w:id="1598056272">
          <w:marLeft w:val="480"/>
          <w:marRight w:val="0"/>
          <w:marTop w:val="0"/>
          <w:marBottom w:val="0"/>
          <w:divBdr>
            <w:top w:val="none" w:sz="0" w:space="0" w:color="auto"/>
            <w:left w:val="none" w:sz="0" w:space="0" w:color="auto"/>
            <w:bottom w:val="none" w:sz="0" w:space="0" w:color="auto"/>
            <w:right w:val="none" w:sz="0" w:space="0" w:color="auto"/>
          </w:divBdr>
        </w:div>
        <w:div w:id="1705599791">
          <w:marLeft w:val="480"/>
          <w:marRight w:val="0"/>
          <w:marTop w:val="0"/>
          <w:marBottom w:val="0"/>
          <w:divBdr>
            <w:top w:val="none" w:sz="0" w:space="0" w:color="auto"/>
            <w:left w:val="none" w:sz="0" w:space="0" w:color="auto"/>
            <w:bottom w:val="none" w:sz="0" w:space="0" w:color="auto"/>
            <w:right w:val="none" w:sz="0" w:space="0" w:color="auto"/>
          </w:divBdr>
        </w:div>
        <w:div w:id="1214469220">
          <w:marLeft w:val="480"/>
          <w:marRight w:val="0"/>
          <w:marTop w:val="0"/>
          <w:marBottom w:val="0"/>
          <w:divBdr>
            <w:top w:val="none" w:sz="0" w:space="0" w:color="auto"/>
            <w:left w:val="none" w:sz="0" w:space="0" w:color="auto"/>
            <w:bottom w:val="none" w:sz="0" w:space="0" w:color="auto"/>
            <w:right w:val="none" w:sz="0" w:space="0" w:color="auto"/>
          </w:divBdr>
        </w:div>
        <w:div w:id="1989356680">
          <w:marLeft w:val="480"/>
          <w:marRight w:val="0"/>
          <w:marTop w:val="0"/>
          <w:marBottom w:val="0"/>
          <w:divBdr>
            <w:top w:val="none" w:sz="0" w:space="0" w:color="auto"/>
            <w:left w:val="none" w:sz="0" w:space="0" w:color="auto"/>
            <w:bottom w:val="none" w:sz="0" w:space="0" w:color="auto"/>
            <w:right w:val="none" w:sz="0" w:space="0" w:color="auto"/>
          </w:divBdr>
        </w:div>
        <w:div w:id="709888875">
          <w:marLeft w:val="480"/>
          <w:marRight w:val="0"/>
          <w:marTop w:val="0"/>
          <w:marBottom w:val="0"/>
          <w:divBdr>
            <w:top w:val="none" w:sz="0" w:space="0" w:color="auto"/>
            <w:left w:val="none" w:sz="0" w:space="0" w:color="auto"/>
            <w:bottom w:val="none" w:sz="0" w:space="0" w:color="auto"/>
            <w:right w:val="none" w:sz="0" w:space="0" w:color="auto"/>
          </w:divBdr>
        </w:div>
        <w:div w:id="1840196226">
          <w:marLeft w:val="480"/>
          <w:marRight w:val="0"/>
          <w:marTop w:val="0"/>
          <w:marBottom w:val="0"/>
          <w:divBdr>
            <w:top w:val="none" w:sz="0" w:space="0" w:color="auto"/>
            <w:left w:val="none" w:sz="0" w:space="0" w:color="auto"/>
            <w:bottom w:val="none" w:sz="0" w:space="0" w:color="auto"/>
            <w:right w:val="none" w:sz="0" w:space="0" w:color="auto"/>
          </w:divBdr>
        </w:div>
        <w:div w:id="89854990">
          <w:marLeft w:val="480"/>
          <w:marRight w:val="0"/>
          <w:marTop w:val="0"/>
          <w:marBottom w:val="0"/>
          <w:divBdr>
            <w:top w:val="none" w:sz="0" w:space="0" w:color="auto"/>
            <w:left w:val="none" w:sz="0" w:space="0" w:color="auto"/>
            <w:bottom w:val="none" w:sz="0" w:space="0" w:color="auto"/>
            <w:right w:val="none" w:sz="0" w:space="0" w:color="auto"/>
          </w:divBdr>
        </w:div>
        <w:div w:id="1839687826">
          <w:marLeft w:val="480"/>
          <w:marRight w:val="0"/>
          <w:marTop w:val="0"/>
          <w:marBottom w:val="0"/>
          <w:divBdr>
            <w:top w:val="none" w:sz="0" w:space="0" w:color="auto"/>
            <w:left w:val="none" w:sz="0" w:space="0" w:color="auto"/>
            <w:bottom w:val="none" w:sz="0" w:space="0" w:color="auto"/>
            <w:right w:val="none" w:sz="0" w:space="0" w:color="auto"/>
          </w:divBdr>
        </w:div>
        <w:div w:id="630748583">
          <w:marLeft w:val="480"/>
          <w:marRight w:val="0"/>
          <w:marTop w:val="0"/>
          <w:marBottom w:val="0"/>
          <w:divBdr>
            <w:top w:val="none" w:sz="0" w:space="0" w:color="auto"/>
            <w:left w:val="none" w:sz="0" w:space="0" w:color="auto"/>
            <w:bottom w:val="none" w:sz="0" w:space="0" w:color="auto"/>
            <w:right w:val="none" w:sz="0" w:space="0" w:color="auto"/>
          </w:divBdr>
        </w:div>
        <w:div w:id="574366585">
          <w:marLeft w:val="480"/>
          <w:marRight w:val="0"/>
          <w:marTop w:val="0"/>
          <w:marBottom w:val="0"/>
          <w:divBdr>
            <w:top w:val="none" w:sz="0" w:space="0" w:color="auto"/>
            <w:left w:val="none" w:sz="0" w:space="0" w:color="auto"/>
            <w:bottom w:val="none" w:sz="0" w:space="0" w:color="auto"/>
            <w:right w:val="none" w:sz="0" w:space="0" w:color="auto"/>
          </w:divBdr>
        </w:div>
        <w:div w:id="677536541">
          <w:marLeft w:val="480"/>
          <w:marRight w:val="0"/>
          <w:marTop w:val="0"/>
          <w:marBottom w:val="0"/>
          <w:divBdr>
            <w:top w:val="none" w:sz="0" w:space="0" w:color="auto"/>
            <w:left w:val="none" w:sz="0" w:space="0" w:color="auto"/>
            <w:bottom w:val="none" w:sz="0" w:space="0" w:color="auto"/>
            <w:right w:val="none" w:sz="0" w:space="0" w:color="auto"/>
          </w:divBdr>
        </w:div>
        <w:div w:id="152572030">
          <w:marLeft w:val="480"/>
          <w:marRight w:val="0"/>
          <w:marTop w:val="0"/>
          <w:marBottom w:val="0"/>
          <w:divBdr>
            <w:top w:val="none" w:sz="0" w:space="0" w:color="auto"/>
            <w:left w:val="none" w:sz="0" w:space="0" w:color="auto"/>
            <w:bottom w:val="none" w:sz="0" w:space="0" w:color="auto"/>
            <w:right w:val="none" w:sz="0" w:space="0" w:color="auto"/>
          </w:divBdr>
        </w:div>
        <w:div w:id="1910074138">
          <w:marLeft w:val="480"/>
          <w:marRight w:val="0"/>
          <w:marTop w:val="0"/>
          <w:marBottom w:val="0"/>
          <w:divBdr>
            <w:top w:val="none" w:sz="0" w:space="0" w:color="auto"/>
            <w:left w:val="none" w:sz="0" w:space="0" w:color="auto"/>
            <w:bottom w:val="none" w:sz="0" w:space="0" w:color="auto"/>
            <w:right w:val="none" w:sz="0" w:space="0" w:color="auto"/>
          </w:divBdr>
        </w:div>
        <w:div w:id="758020766">
          <w:marLeft w:val="480"/>
          <w:marRight w:val="0"/>
          <w:marTop w:val="0"/>
          <w:marBottom w:val="0"/>
          <w:divBdr>
            <w:top w:val="none" w:sz="0" w:space="0" w:color="auto"/>
            <w:left w:val="none" w:sz="0" w:space="0" w:color="auto"/>
            <w:bottom w:val="none" w:sz="0" w:space="0" w:color="auto"/>
            <w:right w:val="none" w:sz="0" w:space="0" w:color="auto"/>
          </w:divBdr>
        </w:div>
        <w:div w:id="1692876752">
          <w:marLeft w:val="480"/>
          <w:marRight w:val="0"/>
          <w:marTop w:val="0"/>
          <w:marBottom w:val="0"/>
          <w:divBdr>
            <w:top w:val="none" w:sz="0" w:space="0" w:color="auto"/>
            <w:left w:val="none" w:sz="0" w:space="0" w:color="auto"/>
            <w:bottom w:val="none" w:sz="0" w:space="0" w:color="auto"/>
            <w:right w:val="none" w:sz="0" w:space="0" w:color="auto"/>
          </w:divBdr>
        </w:div>
        <w:div w:id="1031297387">
          <w:marLeft w:val="480"/>
          <w:marRight w:val="0"/>
          <w:marTop w:val="0"/>
          <w:marBottom w:val="0"/>
          <w:divBdr>
            <w:top w:val="none" w:sz="0" w:space="0" w:color="auto"/>
            <w:left w:val="none" w:sz="0" w:space="0" w:color="auto"/>
            <w:bottom w:val="none" w:sz="0" w:space="0" w:color="auto"/>
            <w:right w:val="none" w:sz="0" w:space="0" w:color="auto"/>
          </w:divBdr>
        </w:div>
        <w:div w:id="1771117774">
          <w:marLeft w:val="480"/>
          <w:marRight w:val="0"/>
          <w:marTop w:val="0"/>
          <w:marBottom w:val="0"/>
          <w:divBdr>
            <w:top w:val="none" w:sz="0" w:space="0" w:color="auto"/>
            <w:left w:val="none" w:sz="0" w:space="0" w:color="auto"/>
            <w:bottom w:val="none" w:sz="0" w:space="0" w:color="auto"/>
            <w:right w:val="none" w:sz="0" w:space="0" w:color="auto"/>
          </w:divBdr>
        </w:div>
        <w:div w:id="110710349">
          <w:marLeft w:val="480"/>
          <w:marRight w:val="0"/>
          <w:marTop w:val="0"/>
          <w:marBottom w:val="0"/>
          <w:divBdr>
            <w:top w:val="none" w:sz="0" w:space="0" w:color="auto"/>
            <w:left w:val="none" w:sz="0" w:space="0" w:color="auto"/>
            <w:bottom w:val="none" w:sz="0" w:space="0" w:color="auto"/>
            <w:right w:val="none" w:sz="0" w:space="0" w:color="auto"/>
          </w:divBdr>
        </w:div>
        <w:div w:id="822546250">
          <w:marLeft w:val="480"/>
          <w:marRight w:val="0"/>
          <w:marTop w:val="0"/>
          <w:marBottom w:val="0"/>
          <w:divBdr>
            <w:top w:val="none" w:sz="0" w:space="0" w:color="auto"/>
            <w:left w:val="none" w:sz="0" w:space="0" w:color="auto"/>
            <w:bottom w:val="none" w:sz="0" w:space="0" w:color="auto"/>
            <w:right w:val="none" w:sz="0" w:space="0" w:color="auto"/>
          </w:divBdr>
        </w:div>
        <w:div w:id="1529368320">
          <w:marLeft w:val="480"/>
          <w:marRight w:val="0"/>
          <w:marTop w:val="0"/>
          <w:marBottom w:val="0"/>
          <w:divBdr>
            <w:top w:val="none" w:sz="0" w:space="0" w:color="auto"/>
            <w:left w:val="none" w:sz="0" w:space="0" w:color="auto"/>
            <w:bottom w:val="none" w:sz="0" w:space="0" w:color="auto"/>
            <w:right w:val="none" w:sz="0" w:space="0" w:color="auto"/>
          </w:divBdr>
        </w:div>
        <w:div w:id="516622796">
          <w:marLeft w:val="480"/>
          <w:marRight w:val="0"/>
          <w:marTop w:val="0"/>
          <w:marBottom w:val="0"/>
          <w:divBdr>
            <w:top w:val="none" w:sz="0" w:space="0" w:color="auto"/>
            <w:left w:val="none" w:sz="0" w:space="0" w:color="auto"/>
            <w:bottom w:val="none" w:sz="0" w:space="0" w:color="auto"/>
            <w:right w:val="none" w:sz="0" w:space="0" w:color="auto"/>
          </w:divBdr>
        </w:div>
        <w:div w:id="860777342">
          <w:marLeft w:val="480"/>
          <w:marRight w:val="0"/>
          <w:marTop w:val="0"/>
          <w:marBottom w:val="0"/>
          <w:divBdr>
            <w:top w:val="none" w:sz="0" w:space="0" w:color="auto"/>
            <w:left w:val="none" w:sz="0" w:space="0" w:color="auto"/>
            <w:bottom w:val="none" w:sz="0" w:space="0" w:color="auto"/>
            <w:right w:val="none" w:sz="0" w:space="0" w:color="auto"/>
          </w:divBdr>
        </w:div>
        <w:div w:id="958338878">
          <w:marLeft w:val="480"/>
          <w:marRight w:val="0"/>
          <w:marTop w:val="0"/>
          <w:marBottom w:val="0"/>
          <w:divBdr>
            <w:top w:val="none" w:sz="0" w:space="0" w:color="auto"/>
            <w:left w:val="none" w:sz="0" w:space="0" w:color="auto"/>
            <w:bottom w:val="none" w:sz="0" w:space="0" w:color="auto"/>
            <w:right w:val="none" w:sz="0" w:space="0" w:color="auto"/>
          </w:divBdr>
        </w:div>
        <w:div w:id="254678715">
          <w:marLeft w:val="480"/>
          <w:marRight w:val="0"/>
          <w:marTop w:val="0"/>
          <w:marBottom w:val="0"/>
          <w:divBdr>
            <w:top w:val="none" w:sz="0" w:space="0" w:color="auto"/>
            <w:left w:val="none" w:sz="0" w:space="0" w:color="auto"/>
            <w:bottom w:val="none" w:sz="0" w:space="0" w:color="auto"/>
            <w:right w:val="none" w:sz="0" w:space="0" w:color="auto"/>
          </w:divBdr>
        </w:div>
        <w:div w:id="529531534">
          <w:marLeft w:val="480"/>
          <w:marRight w:val="0"/>
          <w:marTop w:val="0"/>
          <w:marBottom w:val="0"/>
          <w:divBdr>
            <w:top w:val="none" w:sz="0" w:space="0" w:color="auto"/>
            <w:left w:val="none" w:sz="0" w:space="0" w:color="auto"/>
            <w:bottom w:val="none" w:sz="0" w:space="0" w:color="auto"/>
            <w:right w:val="none" w:sz="0" w:space="0" w:color="auto"/>
          </w:divBdr>
        </w:div>
        <w:div w:id="1734768129">
          <w:marLeft w:val="480"/>
          <w:marRight w:val="0"/>
          <w:marTop w:val="0"/>
          <w:marBottom w:val="0"/>
          <w:divBdr>
            <w:top w:val="none" w:sz="0" w:space="0" w:color="auto"/>
            <w:left w:val="none" w:sz="0" w:space="0" w:color="auto"/>
            <w:bottom w:val="none" w:sz="0" w:space="0" w:color="auto"/>
            <w:right w:val="none" w:sz="0" w:space="0" w:color="auto"/>
          </w:divBdr>
        </w:div>
        <w:div w:id="331153631">
          <w:marLeft w:val="480"/>
          <w:marRight w:val="0"/>
          <w:marTop w:val="0"/>
          <w:marBottom w:val="0"/>
          <w:divBdr>
            <w:top w:val="none" w:sz="0" w:space="0" w:color="auto"/>
            <w:left w:val="none" w:sz="0" w:space="0" w:color="auto"/>
            <w:bottom w:val="none" w:sz="0" w:space="0" w:color="auto"/>
            <w:right w:val="none" w:sz="0" w:space="0" w:color="auto"/>
          </w:divBdr>
        </w:div>
        <w:div w:id="1968006104">
          <w:marLeft w:val="480"/>
          <w:marRight w:val="0"/>
          <w:marTop w:val="0"/>
          <w:marBottom w:val="0"/>
          <w:divBdr>
            <w:top w:val="none" w:sz="0" w:space="0" w:color="auto"/>
            <w:left w:val="none" w:sz="0" w:space="0" w:color="auto"/>
            <w:bottom w:val="none" w:sz="0" w:space="0" w:color="auto"/>
            <w:right w:val="none" w:sz="0" w:space="0" w:color="auto"/>
          </w:divBdr>
        </w:div>
        <w:div w:id="138503391">
          <w:marLeft w:val="480"/>
          <w:marRight w:val="0"/>
          <w:marTop w:val="0"/>
          <w:marBottom w:val="0"/>
          <w:divBdr>
            <w:top w:val="none" w:sz="0" w:space="0" w:color="auto"/>
            <w:left w:val="none" w:sz="0" w:space="0" w:color="auto"/>
            <w:bottom w:val="none" w:sz="0" w:space="0" w:color="auto"/>
            <w:right w:val="none" w:sz="0" w:space="0" w:color="auto"/>
          </w:divBdr>
        </w:div>
        <w:div w:id="890264291">
          <w:marLeft w:val="480"/>
          <w:marRight w:val="0"/>
          <w:marTop w:val="0"/>
          <w:marBottom w:val="0"/>
          <w:divBdr>
            <w:top w:val="none" w:sz="0" w:space="0" w:color="auto"/>
            <w:left w:val="none" w:sz="0" w:space="0" w:color="auto"/>
            <w:bottom w:val="none" w:sz="0" w:space="0" w:color="auto"/>
            <w:right w:val="none" w:sz="0" w:space="0" w:color="auto"/>
          </w:divBdr>
        </w:div>
        <w:div w:id="913199102">
          <w:marLeft w:val="480"/>
          <w:marRight w:val="0"/>
          <w:marTop w:val="0"/>
          <w:marBottom w:val="0"/>
          <w:divBdr>
            <w:top w:val="none" w:sz="0" w:space="0" w:color="auto"/>
            <w:left w:val="none" w:sz="0" w:space="0" w:color="auto"/>
            <w:bottom w:val="none" w:sz="0" w:space="0" w:color="auto"/>
            <w:right w:val="none" w:sz="0" w:space="0" w:color="auto"/>
          </w:divBdr>
        </w:div>
        <w:div w:id="1682076918">
          <w:marLeft w:val="480"/>
          <w:marRight w:val="0"/>
          <w:marTop w:val="0"/>
          <w:marBottom w:val="0"/>
          <w:divBdr>
            <w:top w:val="none" w:sz="0" w:space="0" w:color="auto"/>
            <w:left w:val="none" w:sz="0" w:space="0" w:color="auto"/>
            <w:bottom w:val="none" w:sz="0" w:space="0" w:color="auto"/>
            <w:right w:val="none" w:sz="0" w:space="0" w:color="auto"/>
          </w:divBdr>
        </w:div>
        <w:div w:id="2089299581">
          <w:marLeft w:val="480"/>
          <w:marRight w:val="0"/>
          <w:marTop w:val="0"/>
          <w:marBottom w:val="0"/>
          <w:divBdr>
            <w:top w:val="none" w:sz="0" w:space="0" w:color="auto"/>
            <w:left w:val="none" w:sz="0" w:space="0" w:color="auto"/>
            <w:bottom w:val="none" w:sz="0" w:space="0" w:color="auto"/>
            <w:right w:val="none" w:sz="0" w:space="0" w:color="auto"/>
          </w:divBdr>
        </w:div>
        <w:div w:id="1370908619">
          <w:marLeft w:val="480"/>
          <w:marRight w:val="0"/>
          <w:marTop w:val="0"/>
          <w:marBottom w:val="0"/>
          <w:divBdr>
            <w:top w:val="none" w:sz="0" w:space="0" w:color="auto"/>
            <w:left w:val="none" w:sz="0" w:space="0" w:color="auto"/>
            <w:bottom w:val="none" w:sz="0" w:space="0" w:color="auto"/>
            <w:right w:val="none" w:sz="0" w:space="0" w:color="auto"/>
          </w:divBdr>
        </w:div>
        <w:div w:id="251083586">
          <w:marLeft w:val="480"/>
          <w:marRight w:val="0"/>
          <w:marTop w:val="0"/>
          <w:marBottom w:val="0"/>
          <w:divBdr>
            <w:top w:val="none" w:sz="0" w:space="0" w:color="auto"/>
            <w:left w:val="none" w:sz="0" w:space="0" w:color="auto"/>
            <w:bottom w:val="none" w:sz="0" w:space="0" w:color="auto"/>
            <w:right w:val="none" w:sz="0" w:space="0" w:color="auto"/>
          </w:divBdr>
        </w:div>
        <w:div w:id="1291739252">
          <w:marLeft w:val="480"/>
          <w:marRight w:val="0"/>
          <w:marTop w:val="0"/>
          <w:marBottom w:val="0"/>
          <w:divBdr>
            <w:top w:val="none" w:sz="0" w:space="0" w:color="auto"/>
            <w:left w:val="none" w:sz="0" w:space="0" w:color="auto"/>
            <w:bottom w:val="none" w:sz="0" w:space="0" w:color="auto"/>
            <w:right w:val="none" w:sz="0" w:space="0" w:color="auto"/>
          </w:divBdr>
        </w:div>
        <w:div w:id="1037312445">
          <w:marLeft w:val="480"/>
          <w:marRight w:val="0"/>
          <w:marTop w:val="0"/>
          <w:marBottom w:val="0"/>
          <w:divBdr>
            <w:top w:val="none" w:sz="0" w:space="0" w:color="auto"/>
            <w:left w:val="none" w:sz="0" w:space="0" w:color="auto"/>
            <w:bottom w:val="none" w:sz="0" w:space="0" w:color="auto"/>
            <w:right w:val="none" w:sz="0" w:space="0" w:color="auto"/>
          </w:divBdr>
        </w:div>
        <w:div w:id="790392596">
          <w:marLeft w:val="480"/>
          <w:marRight w:val="0"/>
          <w:marTop w:val="0"/>
          <w:marBottom w:val="0"/>
          <w:divBdr>
            <w:top w:val="none" w:sz="0" w:space="0" w:color="auto"/>
            <w:left w:val="none" w:sz="0" w:space="0" w:color="auto"/>
            <w:bottom w:val="none" w:sz="0" w:space="0" w:color="auto"/>
            <w:right w:val="none" w:sz="0" w:space="0" w:color="auto"/>
          </w:divBdr>
        </w:div>
        <w:div w:id="1231696472">
          <w:marLeft w:val="480"/>
          <w:marRight w:val="0"/>
          <w:marTop w:val="0"/>
          <w:marBottom w:val="0"/>
          <w:divBdr>
            <w:top w:val="none" w:sz="0" w:space="0" w:color="auto"/>
            <w:left w:val="none" w:sz="0" w:space="0" w:color="auto"/>
            <w:bottom w:val="none" w:sz="0" w:space="0" w:color="auto"/>
            <w:right w:val="none" w:sz="0" w:space="0" w:color="auto"/>
          </w:divBdr>
        </w:div>
        <w:div w:id="1854152348">
          <w:marLeft w:val="480"/>
          <w:marRight w:val="0"/>
          <w:marTop w:val="0"/>
          <w:marBottom w:val="0"/>
          <w:divBdr>
            <w:top w:val="none" w:sz="0" w:space="0" w:color="auto"/>
            <w:left w:val="none" w:sz="0" w:space="0" w:color="auto"/>
            <w:bottom w:val="none" w:sz="0" w:space="0" w:color="auto"/>
            <w:right w:val="none" w:sz="0" w:space="0" w:color="auto"/>
          </w:divBdr>
        </w:div>
        <w:div w:id="2060858950">
          <w:marLeft w:val="480"/>
          <w:marRight w:val="0"/>
          <w:marTop w:val="0"/>
          <w:marBottom w:val="0"/>
          <w:divBdr>
            <w:top w:val="none" w:sz="0" w:space="0" w:color="auto"/>
            <w:left w:val="none" w:sz="0" w:space="0" w:color="auto"/>
            <w:bottom w:val="none" w:sz="0" w:space="0" w:color="auto"/>
            <w:right w:val="none" w:sz="0" w:space="0" w:color="auto"/>
          </w:divBdr>
        </w:div>
        <w:div w:id="1754669360">
          <w:marLeft w:val="480"/>
          <w:marRight w:val="0"/>
          <w:marTop w:val="0"/>
          <w:marBottom w:val="0"/>
          <w:divBdr>
            <w:top w:val="none" w:sz="0" w:space="0" w:color="auto"/>
            <w:left w:val="none" w:sz="0" w:space="0" w:color="auto"/>
            <w:bottom w:val="none" w:sz="0" w:space="0" w:color="auto"/>
            <w:right w:val="none" w:sz="0" w:space="0" w:color="auto"/>
          </w:divBdr>
        </w:div>
        <w:div w:id="1225751347">
          <w:marLeft w:val="480"/>
          <w:marRight w:val="0"/>
          <w:marTop w:val="0"/>
          <w:marBottom w:val="0"/>
          <w:divBdr>
            <w:top w:val="none" w:sz="0" w:space="0" w:color="auto"/>
            <w:left w:val="none" w:sz="0" w:space="0" w:color="auto"/>
            <w:bottom w:val="none" w:sz="0" w:space="0" w:color="auto"/>
            <w:right w:val="none" w:sz="0" w:space="0" w:color="auto"/>
          </w:divBdr>
        </w:div>
      </w:divsChild>
    </w:div>
    <w:div w:id="2360068">
      <w:bodyDiv w:val="1"/>
      <w:marLeft w:val="0"/>
      <w:marRight w:val="0"/>
      <w:marTop w:val="0"/>
      <w:marBottom w:val="0"/>
      <w:divBdr>
        <w:top w:val="none" w:sz="0" w:space="0" w:color="auto"/>
        <w:left w:val="none" w:sz="0" w:space="0" w:color="auto"/>
        <w:bottom w:val="none" w:sz="0" w:space="0" w:color="auto"/>
        <w:right w:val="none" w:sz="0" w:space="0" w:color="auto"/>
      </w:divBdr>
    </w:div>
    <w:div w:id="2511101">
      <w:bodyDiv w:val="1"/>
      <w:marLeft w:val="0"/>
      <w:marRight w:val="0"/>
      <w:marTop w:val="0"/>
      <w:marBottom w:val="0"/>
      <w:divBdr>
        <w:top w:val="none" w:sz="0" w:space="0" w:color="auto"/>
        <w:left w:val="none" w:sz="0" w:space="0" w:color="auto"/>
        <w:bottom w:val="none" w:sz="0" w:space="0" w:color="auto"/>
        <w:right w:val="none" w:sz="0" w:space="0" w:color="auto"/>
      </w:divBdr>
    </w:div>
    <w:div w:id="2557502">
      <w:bodyDiv w:val="1"/>
      <w:marLeft w:val="0"/>
      <w:marRight w:val="0"/>
      <w:marTop w:val="0"/>
      <w:marBottom w:val="0"/>
      <w:divBdr>
        <w:top w:val="none" w:sz="0" w:space="0" w:color="auto"/>
        <w:left w:val="none" w:sz="0" w:space="0" w:color="auto"/>
        <w:bottom w:val="none" w:sz="0" w:space="0" w:color="auto"/>
        <w:right w:val="none" w:sz="0" w:space="0" w:color="auto"/>
      </w:divBdr>
    </w:div>
    <w:div w:id="2559244">
      <w:bodyDiv w:val="1"/>
      <w:marLeft w:val="0"/>
      <w:marRight w:val="0"/>
      <w:marTop w:val="0"/>
      <w:marBottom w:val="0"/>
      <w:divBdr>
        <w:top w:val="none" w:sz="0" w:space="0" w:color="auto"/>
        <w:left w:val="none" w:sz="0" w:space="0" w:color="auto"/>
        <w:bottom w:val="none" w:sz="0" w:space="0" w:color="auto"/>
        <w:right w:val="none" w:sz="0" w:space="0" w:color="auto"/>
      </w:divBdr>
    </w:div>
    <w:div w:id="2560382">
      <w:bodyDiv w:val="1"/>
      <w:marLeft w:val="0"/>
      <w:marRight w:val="0"/>
      <w:marTop w:val="0"/>
      <w:marBottom w:val="0"/>
      <w:divBdr>
        <w:top w:val="none" w:sz="0" w:space="0" w:color="auto"/>
        <w:left w:val="none" w:sz="0" w:space="0" w:color="auto"/>
        <w:bottom w:val="none" w:sz="0" w:space="0" w:color="auto"/>
        <w:right w:val="none" w:sz="0" w:space="0" w:color="auto"/>
      </w:divBdr>
    </w:div>
    <w:div w:id="2976392">
      <w:bodyDiv w:val="1"/>
      <w:marLeft w:val="0"/>
      <w:marRight w:val="0"/>
      <w:marTop w:val="0"/>
      <w:marBottom w:val="0"/>
      <w:divBdr>
        <w:top w:val="none" w:sz="0" w:space="0" w:color="auto"/>
        <w:left w:val="none" w:sz="0" w:space="0" w:color="auto"/>
        <w:bottom w:val="none" w:sz="0" w:space="0" w:color="auto"/>
        <w:right w:val="none" w:sz="0" w:space="0" w:color="auto"/>
      </w:divBdr>
    </w:div>
    <w:div w:id="3098837">
      <w:bodyDiv w:val="1"/>
      <w:marLeft w:val="0"/>
      <w:marRight w:val="0"/>
      <w:marTop w:val="0"/>
      <w:marBottom w:val="0"/>
      <w:divBdr>
        <w:top w:val="none" w:sz="0" w:space="0" w:color="auto"/>
        <w:left w:val="none" w:sz="0" w:space="0" w:color="auto"/>
        <w:bottom w:val="none" w:sz="0" w:space="0" w:color="auto"/>
        <w:right w:val="none" w:sz="0" w:space="0" w:color="auto"/>
      </w:divBdr>
    </w:div>
    <w:div w:id="3173038">
      <w:bodyDiv w:val="1"/>
      <w:marLeft w:val="0"/>
      <w:marRight w:val="0"/>
      <w:marTop w:val="0"/>
      <w:marBottom w:val="0"/>
      <w:divBdr>
        <w:top w:val="none" w:sz="0" w:space="0" w:color="auto"/>
        <w:left w:val="none" w:sz="0" w:space="0" w:color="auto"/>
        <w:bottom w:val="none" w:sz="0" w:space="0" w:color="auto"/>
        <w:right w:val="none" w:sz="0" w:space="0" w:color="auto"/>
      </w:divBdr>
    </w:div>
    <w:div w:id="3290140">
      <w:bodyDiv w:val="1"/>
      <w:marLeft w:val="0"/>
      <w:marRight w:val="0"/>
      <w:marTop w:val="0"/>
      <w:marBottom w:val="0"/>
      <w:divBdr>
        <w:top w:val="none" w:sz="0" w:space="0" w:color="auto"/>
        <w:left w:val="none" w:sz="0" w:space="0" w:color="auto"/>
        <w:bottom w:val="none" w:sz="0" w:space="0" w:color="auto"/>
        <w:right w:val="none" w:sz="0" w:space="0" w:color="auto"/>
      </w:divBdr>
    </w:div>
    <w:div w:id="3362611">
      <w:bodyDiv w:val="1"/>
      <w:marLeft w:val="0"/>
      <w:marRight w:val="0"/>
      <w:marTop w:val="0"/>
      <w:marBottom w:val="0"/>
      <w:divBdr>
        <w:top w:val="none" w:sz="0" w:space="0" w:color="auto"/>
        <w:left w:val="none" w:sz="0" w:space="0" w:color="auto"/>
        <w:bottom w:val="none" w:sz="0" w:space="0" w:color="auto"/>
        <w:right w:val="none" w:sz="0" w:space="0" w:color="auto"/>
      </w:divBdr>
    </w:div>
    <w:div w:id="3367220">
      <w:bodyDiv w:val="1"/>
      <w:marLeft w:val="0"/>
      <w:marRight w:val="0"/>
      <w:marTop w:val="0"/>
      <w:marBottom w:val="0"/>
      <w:divBdr>
        <w:top w:val="none" w:sz="0" w:space="0" w:color="auto"/>
        <w:left w:val="none" w:sz="0" w:space="0" w:color="auto"/>
        <w:bottom w:val="none" w:sz="0" w:space="0" w:color="auto"/>
        <w:right w:val="none" w:sz="0" w:space="0" w:color="auto"/>
      </w:divBdr>
    </w:div>
    <w:div w:id="3368316">
      <w:bodyDiv w:val="1"/>
      <w:marLeft w:val="0"/>
      <w:marRight w:val="0"/>
      <w:marTop w:val="0"/>
      <w:marBottom w:val="0"/>
      <w:divBdr>
        <w:top w:val="none" w:sz="0" w:space="0" w:color="auto"/>
        <w:left w:val="none" w:sz="0" w:space="0" w:color="auto"/>
        <w:bottom w:val="none" w:sz="0" w:space="0" w:color="auto"/>
        <w:right w:val="none" w:sz="0" w:space="0" w:color="auto"/>
      </w:divBdr>
    </w:div>
    <w:div w:id="3636393">
      <w:bodyDiv w:val="1"/>
      <w:marLeft w:val="0"/>
      <w:marRight w:val="0"/>
      <w:marTop w:val="0"/>
      <w:marBottom w:val="0"/>
      <w:divBdr>
        <w:top w:val="none" w:sz="0" w:space="0" w:color="auto"/>
        <w:left w:val="none" w:sz="0" w:space="0" w:color="auto"/>
        <w:bottom w:val="none" w:sz="0" w:space="0" w:color="auto"/>
        <w:right w:val="none" w:sz="0" w:space="0" w:color="auto"/>
      </w:divBdr>
    </w:div>
    <w:div w:id="3752880">
      <w:bodyDiv w:val="1"/>
      <w:marLeft w:val="0"/>
      <w:marRight w:val="0"/>
      <w:marTop w:val="0"/>
      <w:marBottom w:val="0"/>
      <w:divBdr>
        <w:top w:val="none" w:sz="0" w:space="0" w:color="auto"/>
        <w:left w:val="none" w:sz="0" w:space="0" w:color="auto"/>
        <w:bottom w:val="none" w:sz="0" w:space="0" w:color="auto"/>
        <w:right w:val="none" w:sz="0" w:space="0" w:color="auto"/>
      </w:divBdr>
    </w:div>
    <w:div w:id="3829590">
      <w:bodyDiv w:val="1"/>
      <w:marLeft w:val="0"/>
      <w:marRight w:val="0"/>
      <w:marTop w:val="0"/>
      <w:marBottom w:val="0"/>
      <w:divBdr>
        <w:top w:val="none" w:sz="0" w:space="0" w:color="auto"/>
        <w:left w:val="none" w:sz="0" w:space="0" w:color="auto"/>
        <w:bottom w:val="none" w:sz="0" w:space="0" w:color="auto"/>
        <w:right w:val="none" w:sz="0" w:space="0" w:color="auto"/>
      </w:divBdr>
    </w:div>
    <w:div w:id="3871049">
      <w:bodyDiv w:val="1"/>
      <w:marLeft w:val="0"/>
      <w:marRight w:val="0"/>
      <w:marTop w:val="0"/>
      <w:marBottom w:val="0"/>
      <w:divBdr>
        <w:top w:val="none" w:sz="0" w:space="0" w:color="auto"/>
        <w:left w:val="none" w:sz="0" w:space="0" w:color="auto"/>
        <w:bottom w:val="none" w:sz="0" w:space="0" w:color="auto"/>
        <w:right w:val="none" w:sz="0" w:space="0" w:color="auto"/>
      </w:divBdr>
    </w:div>
    <w:div w:id="3871305">
      <w:bodyDiv w:val="1"/>
      <w:marLeft w:val="0"/>
      <w:marRight w:val="0"/>
      <w:marTop w:val="0"/>
      <w:marBottom w:val="0"/>
      <w:divBdr>
        <w:top w:val="none" w:sz="0" w:space="0" w:color="auto"/>
        <w:left w:val="none" w:sz="0" w:space="0" w:color="auto"/>
        <w:bottom w:val="none" w:sz="0" w:space="0" w:color="auto"/>
        <w:right w:val="none" w:sz="0" w:space="0" w:color="auto"/>
      </w:divBdr>
    </w:div>
    <w:div w:id="4015529">
      <w:bodyDiv w:val="1"/>
      <w:marLeft w:val="0"/>
      <w:marRight w:val="0"/>
      <w:marTop w:val="0"/>
      <w:marBottom w:val="0"/>
      <w:divBdr>
        <w:top w:val="none" w:sz="0" w:space="0" w:color="auto"/>
        <w:left w:val="none" w:sz="0" w:space="0" w:color="auto"/>
        <w:bottom w:val="none" w:sz="0" w:space="0" w:color="auto"/>
        <w:right w:val="none" w:sz="0" w:space="0" w:color="auto"/>
      </w:divBdr>
    </w:div>
    <w:div w:id="4065872">
      <w:bodyDiv w:val="1"/>
      <w:marLeft w:val="0"/>
      <w:marRight w:val="0"/>
      <w:marTop w:val="0"/>
      <w:marBottom w:val="0"/>
      <w:divBdr>
        <w:top w:val="none" w:sz="0" w:space="0" w:color="auto"/>
        <w:left w:val="none" w:sz="0" w:space="0" w:color="auto"/>
        <w:bottom w:val="none" w:sz="0" w:space="0" w:color="auto"/>
        <w:right w:val="none" w:sz="0" w:space="0" w:color="auto"/>
      </w:divBdr>
    </w:div>
    <w:div w:id="4133535">
      <w:bodyDiv w:val="1"/>
      <w:marLeft w:val="0"/>
      <w:marRight w:val="0"/>
      <w:marTop w:val="0"/>
      <w:marBottom w:val="0"/>
      <w:divBdr>
        <w:top w:val="none" w:sz="0" w:space="0" w:color="auto"/>
        <w:left w:val="none" w:sz="0" w:space="0" w:color="auto"/>
        <w:bottom w:val="none" w:sz="0" w:space="0" w:color="auto"/>
        <w:right w:val="none" w:sz="0" w:space="0" w:color="auto"/>
      </w:divBdr>
    </w:div>
    <w:div w:id="4330027">
      <w:bodyDiv w:val="1"/>
      <w:marLeft w:val="0"/>
      <w:marRight w:val="0"/>
      <w:marTop w:val="0"/>
      <w:marBottom w:val="0"/>
      <w:divBdr>
        <w:top w:val="none" w:sz="0" w:space="0" w:color="auto"/>
        <w:left w:val="none" w:sz="0" w:space="0" w:color="auto"/>
        <w:bottom w:val="none" w:sz="0" w:space="0" w:color="auto"/>
        <w:right w:val="none" w:sz="0" w:space="0" w:color="auto"/>
      </w:divBdr>
    </w:div>
    <w:div w:id="4673600">
      <w:bodyDiv w:val="1"/>
      <w:marLeft w:val="0"/>
      <w:marRight w:val="0"/>
      <w:marTop w:val="0"/>
      <w:marBottom w:val="0"/>
      <w:divBdr>
        <w:top w:val="none" w:sz="0" w:space="0" w:color="auto"/>
        <w:left w:val="none" w:sz="0" w:space="0" w:color="auto"/>
        <w:bottom w:val="none" w:sz="0" w:space="0" w:color="auto"/>
        <w:right w:val="none" w:sz="0" w:space="0" w:color="auto"/>
      </w:divBdr>
    </w:div>
    <w:div w:id="4674749">
      <w:bodyDiv w:val="1"/>
      <w:marLeft w:val="0"/>
      <w:marRight w:val="0"/>
      <w:marTop w:val="0"/>
      <w:marBottom w:val="0"/>
      <w:divBdr>
        <w:top w:val="none" w:sz="0" w:space="0" w:color="auto"/>
        <w:left w:val="none" w:sz="0" w:space="0" w:color="auto"/>
        <w:bottom w:val="none" w:sz="0" w:space="0" w:color="auto"/>
        <w:right w:val="none" w:sz="0" w:space="0" w:color="auto"/>
      </w:divBdr>
    </w:div>
    <w:div w:id="4864230">
      <w:bodyDiv w:val="1"/>
      <w:marLeft w:val="0"/>
      <w:marRight w:val="0"/>
      <w:marTop w:val="0"/>
      <w:marBottom w:val="0"/>
      <w:divBdr>
        <w:top w:val="none" w:sz="0" w:space="0" w:color="auto"/>
        <w:left w:val="none" w:sz="0" w:space="0" w:color="auto"/>
        <w:bottom w:val="none" w:sz="0" w:space="0" w:color="auto"/>
        <w:right w:val="none" w:sz="0" w:space="0" w:color="auto"/>
      </w:divBdr>
    </w:div>
    <w:div w:id="5058254">
      <w:bodyDiv w:val="1"/>
      <w:marLeft w:val="0"/>
      <w:marRight w:val="0"/>
      <w:marTop w:val="0"/>
      <w:marBottom w:val="0"/>
      <w:divBdr>
        <w:top w:val="none" w:sz="0" w:space="0" w:color="auto"/>
        <w:left w:val="none" w:sz="0" w:space="0" w:color="auto"/>
        <w:bottom w:val="none" w:sz="0" w:space="0" w:color="auto"/>
        <w:right w:val="none" w:sz="0" w:space="0" w:color="auto"/>
      </w:divBdr>
    </w:div>
    <w:div w:id="5132342">
      <w:bodyDiv w:val="1"/>
      <w:marLeft w:val="0"/>
      <w:marRight w:val="0"/>
      <w:marTop w:val="0"/>
      <w:marBottom w:val="0"/>
      <w:divBdr>
        <w:top w:val="none" w:sz="0" w:space="0" w:color="auto"/>
        <w:left w:val="none" w:sz="0" w:space="0" w:color="auto"/>
        <w:bottom w:val="none" w:sz="0" w:space="0" w:color="auto"/>
        <w:right w:val="none" w:sz="0" w:space="0" w:color="auto"/>
      </w:divBdr>
    </w:div>
    <w:div w:id="5324975">
      <w:bodyDiv w:val="1"/>
      <w:marLeft w:val="0"/>
      <w:marRight w:val="0"/>
      <w:marTop w:val="0"/>
      <w:marBottom w:val="0"/>
      <w:divBdr>
        <w:top w:val="none" w:sz="0" w:space="0" w:color="auto"/>
        <w:left w:val="none" w:sz="0" w:space="0" w:color="auto"/>
        <w:bottom w:val="none" w:sz="0" w:space="0" w:color="auto"/>
        <w:right w:val="none" w:sz="0" w:space="0" w:color="auto"/>
      </w:divBdr>
    </w:div>
    <w:div w:id="5376824">
      <w:bodyDiv w:val="1"/>
      <w:marLeft w:val="0"/>
      <w:marRight w:val="0"/>
      <w:marTop w:val="0"/>
      <w:marBottom w:val="0"/>
      <w:divBdr>
        <w:top w:val="none" w:sz="0" w:space="0" w:color="auto"/>
        <w:left w:val="none" w:sz="0" w:space="0" w:color="auto"/>
        <w:bottom w:val="none" w:sz="0" w:space="0" w:color="auto"/>
        <w:right w:val="none" w:sz="0" w:space="0" w:color="auto"/>
      </w:divBdr>
    </w:div>
    <w:div w:id="5400142">
      <w:bodyDiv w:val="1"/>
      <w:marLeft w:val="0"/>
      <w:marRight w:val="0"/>
      <w:marTop w:val="0"/>
      <w:marBottom w:val="0"/>
      <w:divBdr>
        <w:top w:val="none" w:sz="0" w:space="0" w:color="auto"/>
        <w:left w:val="none" w:sz="0" w:space="0" w:color="auto"/>
        <w:bottom w:val="none" w:sz="0" w:space="0" w:color="auto"/>
        <w:right w:val="none" w:sz="0" w:space="0" w:color="auto"/>
      </w:divBdr>
    </w:div>
    <w:div w:id="5524619">
      <w:bodyDiv w:val="1"/>
      <w:marLeft w:val="0"/>
      <w:marRight w:val="0"/>
      <w:marTop w:val="0"/>
      <w:marBottom w:val="0"/>
      <w:divBdr>
        <w:top w:val="none" w:sz="0" w:space="0" w:color="auto"/>
        <w:left w:val="none" w:sz="0" w:space="0" w:color="auto"/>
        <w:bottom w:val="none" w:sz="0" w:space="0" w:color="auto"/>
        <w:right w:val="none" w:sz="0" w:space="0" w:color="auto"/>
      </w:divBdr>
    </w:div>
    <w:div w:id="5637991">
      <w:bodyDiv w:val="1"/>
      <w:marLeft w:val="0"/>
      <w:marRight w:val="0"/>
      <w:marTop w:val="0"/>
      <w:marBottom w:val="0"/>
      <w:divBdr>
        <w:top w:val="none" w:sz="0" w:space="0" w:color="auto"/>
        <w:left w:val="none" w:sz="0" w:space="0" w:color="auto"/>
        <w:bottom w:val="none" w:sz="0" w:space="0" w:color="auto"/>
        <w:right w:val="none" w:sz="0" w:space="0" w:color="auto"/>
      </w:divBdr>
    </w:div>
    <w:div w:id="5642161">
      <w:bodyDiv w:val="1"/>
      <w:marLeft w:val="0"/>
      <w:marRight w:val="0"/>
      <w:marTop w:val="0"/>
      <w:marBottom w:val="0"/>
      <w:divBdr>
        <w:top w:val="none" w:sz="0" w:space="0" w:color="auto"/>
        <w:left w:val="none" w:sz="0" w:space="0" w:color="auto"/>
        <w:bottom w:val="none" w:sz="0" w:space="0" w:color="auto"/>
        <w:right w:val="none" w:sz="0" w:space="0" w:color="auto"/>
      </w:divBdr>
    </w:div>
    <w:div w:id="5788063">
      <w:bodyDiv w:val="1"/>
      <w:marLeft w:val="0"/>
      <w:marRight w:val="0"/>
      <w:marTop w:val="0"/>
      <w:marBottom w:val="0"/>
      <w:divBdr>
        <w:top w:val="none" w:sz="0" w:space="0" w:color="auto"/>
        <w:left w:val="none" w:sz="0" w:space="0" w:color="auto"/>
        <w:bottom w:val="none" w:sz="0" w:space="0" w:color="auto"/>
        <w:right w:val="none" w:sz="0" w:space="0" w:color="auto"/>
      </w:divBdr>
    </w:div>
    <w:div w:id="6055729">
      <w:bodyDiv w:val="1"/>
      <w:marLeft w:val="0"/>
      <w:marRight w:val="0"/>
      <w:marTop w:val="0"/>
      <w:marBottom w:val="0"/>
      <w:divBdr>
        <w:top w:val="none" w:sz="0" w:space="0" w:color="auto"/>
        <w:left w:val="none" w:sz="0" w:space="0" w:color="auto"/>
        <w:bottom w:val="none" w:sz="0" w:space="0" w:color="auto"/>
        <w:right w:val="none" w:sz="0" w:space="0" w:color="auto"/>
      </w:divBdr>
    </w:div>
    <w:div w:id="6444624">
      <w:bodyDiv w:val="1"/>
      <w:marLeft w:val="0"/>
      <w:marRight w:val="0"/>
      <w:marTop w:val="0"/>
      <w:marBottom w:val="0"/>
      <w:divBdr>
        <w:top w:val="none" w:sz="0" w:space="0" w:color="auto"/>
        <w:left w:val="none" w:sz="0" w:space="0" w:color="auto"/>
        <w:bottom w:val="none" w:sz="0" w:space="0" w:color="auto"/>
        <w:right w:val="none" w:sz="0" w:space="0" w:color="auto"/>
      </w:divBdr>
    </w:div>
    <w:div w:id="6567329">
      <w:bodyDiv w:val="1"/>
      <w:marLeft w:val="0"/>
      <w:marRight w:val="0"/>
      <w:marTop w:val="0"/>
      <w:marBottom w:val="0"/>
      <w:divBdr>
        <w:top w:val="none" w:sz="0" w:space="0" w:color="auto"/>
        <w:left w:val="none" w:sz="0" w:space="0" w:color="auto"/>
        <w:bottom w:val="none" w:sz="0" w:space="0" w:color="auto"/>
        <w:right w:val="none" w:sz="0" w:space="0" w:color="auto"/>
      </w:divBdr>
    </w:div>
    <w:div w:id="6636860">
      <w:bodyDiv w:val="1"/>
      <w:marLeft w:val="0"/>
      <w:marRight w:val="0"/>
      <w:marTop w:val="0"/>
      <w:marBottom w:val="0"/>
      <w:divBdr>
        <w:top w:val="none" w:sz="0" w:space="0" w:color="auto"/>
        <w:left w:val="none" w:sz="0" w:space="0" w:color="auto"/>
        <w:bottom w:val="none" w:sz="0" w:space="0" w:color="auto"/>
        <w:right w:val="none" w:sz="0" w:space="0" w:color="auto"/>
      </w:divBdr>
    </w:div>
    <w:div w:id="6907463">
      <w:bodyDiv w:val="1"/>
      <w:marLeft w:val="0"/>
      <w:marRight w:val="0"/>
      <w:marTop w:val="0"/>
      <w:marBottom w:val="0"/>
      <w:divBdr>
        <w:top w:val="none" w:sz="0" w:space="0" w:color="auto"/>
        <w:left w:val="none" w:sz="0" w:space="0" w:color="auto"/>
        <w:bottom w:val="none" w:sz="0" w:space="0" w:color="auto"/>
        <w:right w:val="none" w:sz="0" w:space="0" w:color="auto"/>
      </w:divBdr>
    </w:div>
    <w:div w:id="6909730">
      <w:bodyDiv w:val="1"/>
      <w:marLeft w:val="0"/>
      <w:marRight w:val="0"/>
      <w:marTop w:val="0"/>
      <w:marBottom w:val="0"/>
      <w:divBdr>
        <w:top w:val="none" w:sz="0" w:space="0" w:color="auto"/>
        <w:left w:val="none" w:sz="0" w:space="0" w:color="auto"/>
        <w:bottom w:val="none" w:sz="0" w:space="0" w:color="auto"/>
        <w:right w:val="none" w:sz="0" w:space="0" w:color="auto"/>
      </w:divBdr>
    </w:div>
    <w:div w:id="7023530">
      <w:bodyDiv w:val="1"/>
      <w:marLeft w:val="0"/>
      <w:marRight w:val="0"/>
      <w:marTop w:val="0"/>
      <w:marBottom w:val="0"/>
      <w:divBdr>
        <w:top w:val="none" w:sz="0" w:space="0" w:color="auto"/>
        <w:left w:val="none" w:sz="0" w:space="0" w:color="auto"/>
        <w:bottom w:val="none" w:sz="0" w:space="0" w:color="auto"/>
        <w:right w:val="none" w:sz="0" w:space="0" w:color="auto"/>
      </w:divBdr>
    </w:div>
    <w:div w:id="7368210">
      <w:bodyDiv w:val="1"/>
      <w:marLeft w:val="0"/>
      <w:marRight w:val="0"/>
      <w:marTop w:val="0"/>
      <w:marBottom w:val="0"/>
      <w:divBdr>
        <w:top w:val="none" w:sz="0" w:space="0" w:color="auto"/>
        <w:left w:val="none" w:sz="0" w:space="0" w:color="auto"/>
        <w:bottom w:val="none" w:sz="0" w:space="0" w:color="auto"/>
        <w:right w:val="none" w:sz="0" w:space="0" w:color="auto"/>
      </w:divBdr>
    </w:div>
    <w:div w:id="7611187">
      <w:bodyDiv w:val="1"/>
      <w:marLeft w:val="0"/>
      <w:marRight w:val="0"/>
      <w:marTop w:val="0"/>
      <w:marBottom w:val="0"/>
      <w:divBdr>
        <w:top w:val="none" w:sz="0" w:space="0" w:color="auto"/>
        <w:left w:val="none" w:sz="0" w:space="0" w:color="auto"/>
        <w:bottom w:val="none" w:sz="0" w:space="0" w:color="auto"/>
        <w:right w:val="none" w:sz="0" w:space="0" w:color="auto"/>
      </w:divBdr>
    </w:div>
    <w:div w:id="7679753">
      <w:bodyDiv w:val="1"/>
      <w:marLeft w:val="0"/>
      <w:marRight w:val="0"/>
      <w:marTop w:val="0"/>
      <w:marBottom w:val="0"/>
      <w:divBdr>
        <w:top w:val="none" w:sz="0" w:space="0" w:color="auto"/>
        <w:left w:val="none" w:sz="0" w:space="0" w:color="auto"/>
        <w:bottom w:val="none" w:sz="0" w:space="0" w:color="auto"/>
        <w:right w:val="none" w:sz="0" w:space="0" w:color="auto"/>
      </w:divBdr>
    </w:div>
    <w:div w:id="7757660">
      <w:bodyDiv w:val="1"/>
      <w:marLeft w:val="0"/>
      <w:marRight w:val="0"/>
      <w:marTop w:val="0"/>
      <w:marBottom w:val="0"/>
      <w:divBdr>
        <w:top w:val="none" w:sz="0" w:space="0" w:color="auto"/>
        <w:left w:val="none" w:sz="0" w:space="0" w:color="auto"/>
        <w:bottom w:val="none" w:sz="0" w:space="0" w:color="auto"/>
        <w:right w:val="none" w:sz="0" w:space="0" w:color="auto"/>
      </w:divBdr>
    </w:div>
    <w:div w:id="7871045">
      <w:bodyDiv w:val="1"/>
      <w:marLeft w:val="0"/>
      <w:marRight w:val="0"/>
      <w:marTop w:val="0"/>
      <w:marBottom w:val="0"/>
      <w:divBdr>
        <w:top w:val="none" w:sz="0" w:space="0" w:color="auto"/>
        <w:left w:val="none" w:sz="0" w:space="0" w:color="auto"/>
        <w:bottom w:val="none" w:sz="0" w:space="0" w:color="auto"/>
        <w:right w:val="none" w:sz="0" w:space="0" w:color="auto"/>
      </w:divBdr>
    </w:div>
    <w:div w:id="7945805">
      <w:bodyDiv w:val="1"/>
      <w:marLeft w:val="0"/>
      <w:marRight w:val="0"/>
      <w:marTop w:val="0"/>
      <w:marBottom w:val="0"/>
      <w:divBdr>
        <w:top w:val="none" w:sz="0" w:space="0" w:color="auto"/>
        <w:left w:val="none" w:sz="0" w:space="0" w:color="auto"/>
        <w:bottom w:val="none" w:sz="0" w:space="0" w:color="auto"/>
        <w:right w:val="none" w:sz="0" w:space="0" w:color="auto"/>
      </w:divBdr>
    </w:div>
    <w:div w:id="8066862">
      <w:bodyDiv w:val="1"/>
      <w:marLeft w:val="0"/>
      <w:marRight w:val="0"/>
      <w:marTop w:val="0"/>
      <w:marBottom w:val="0"/>
      <w:divBdr>
        <w:top w:val="none" w:sz="0" w:space="0" w:color="auto"/>
        <w:left w:val="none" w:sz="0" w:space="0" w:color="auto"/>
        <w:bottom w:val="none" w:sz="0" w:space="0" w:color="auto"/>
        <w:right w:val="none" w:sz="0" w:space="0" w:color="auto"/>
      </w:divBdr>
    </w:div>
    <w:div w:id="8222504">
      <w:bodyDiv w:val="1"/>
      <w:marLeft w:val="0"/>
      <w:marRight w:val="0"/>
      <w:marTop w:val="0"/>
      <w:marBottom w:val="0"/>
      <w:divBdr>
        <w:top w:val="none" w:sz="0" w:space="0" w:color="auto"/>
        <w:left w:val="none" w:sz="0" w:space="0" w:color="auto"/>
        <w:bottom w:val="none" w:sz="0" w:space="0" w:color="auto"/>
        <w:right w:val="none" w:sz="0" w:space="0" w:color="auto"/>
      </w:divBdr>
    </w:div>
    <w:div w:id="8485573">
      <w:bodyDiv w:val="1"/>
      <w:marLeft w:val="0"/>
      <w:marRight w:val="0"/>
      <w:marTop w:val="0"/>
      <w:marBottom w:val="0"/>
      <w:divBdr>
        <w:top w:val="none" w:sz="0" w:space="0" w:color="auto"/>
        <w:left w:val="none" w:sz="0" w:space="0" w:color="auto"/>
        <w:bottom w:val="none" w:sz="0" w:space="0" w:color="auto"/>
        <w:right w:val="none" w:sz="0" w:space="0" w:color="auto"/>
      </w:divBdr>
    </w:div>
    <w:div w:id="8602420">
      <w:bodyDiv w:val="1"/>
      <w:marLeft w:val="0"/>
      <w:marRight w:val="0"/>
      <w:marTop w:val="0"/>
      <w:marBottom w:val="0"/>
      <w:divBdr>
        <w:top w:val="none" w:sz="0" w:space="0" w:color="auto"/>
        <w:left w:val="none" w:sz="0" w:space="0" w:color="auto"/>
        <w:bottom w:val="none" w:sz="0" w:space="0" w:color="auto"/>
        <w:right w:val="none" w:sz="0" w:space="0" w:color="auto"/>
      </w:divBdr>
      <w:divsChild>
        <w:div w:id="1930001656">
          <w:marLeft w:val="480"/>
          <w:marRight w:val="0"/>
          <w:marTop w:val="0"/>
          <w:marBottom w:val="0"/>
          <w:divBdr>
            <w:top w:val="none" w:sz="0" w:space="0" w:color="auto"/>
            <w:left w:val="none" w:sz="0" w:space="0" w:color="auto"/>
            <w:bottom w:val="none" w:sz="0" w:space="0" w:color="auto"/>
            <w:right w:val="none" w:sz="0" w:space="0" w:color="auto"/>
          </w:divBdr>
        </w:div>
        <w:div w:id="1632786587">
          <w:marLeft w:val="480"/>
          <w:marRight w:val="0"/>
          <w:marTop w:val="0"/>
          <w:marBottom w:val="0"/>
          <w:divBdr>
            <w:top w:val="none" w:sz="0" w:space="0" w:color="auto"/>
            <w:left w:val="none" w:sz="0" w:space="0" w:color="auto"/>
            <w:bottom w:val="none" w:sz="0" w:space="0" w:color="auto"/>
            <w:right w:val="none" w:sz="0" w:space="0" w:color="auto"/>
          </w:divBdr>
        </w:div>
        <w:div w:id="2128163100">
          <w:marLeft w:val="480"/>
          <w:marRight w:val="0"/>
          <w:marTop w:val="0"/>
          <w:marBottom w:val="0"/>
          <w:divBdr>
            <w:top w:val="none" w:sz="0" w:space="0" w:color="auto"/>
            <w:left w:val="none" w:sz="0" w:space="0" w:color="auto"/>
            <w:bottom w:val="none" w:sz="0" w:space="0" w:color="auto"/>
            <w:right w:val="none" w:sz="0" w:space="0" w:color="auto"/>
          </w:divBdr>
        </w:div>
        <w:div w:id="673797845">
          <w:marLeft w:val="480"/>
          <w:marRight w:val="0"/>
          <w:marTop w:val="0"/>
          <w:marBottom w:val="0"/>
          <w:divBdr>
            <w:top w:val="none" w:sz="0" w:space="0" w:color="auto"/>
            <w:left w:val="none" w:sz="0" w:space="0" w:color="auto"/>
            <w:bottom w:val="none" w:sz="0" w:space="0" w:color="auto"/>
            <w:right w:val="none" w:sz="0" w:space="0" w:color="auto"/>
          </w:divBdr>
        </w:div>
        <w:div w:id="133840587">
          <w:marLeft w:val="480"/>
          <w:marRight w:val="0"/>
          <w:marTop w:val="0"/>
          <w:marBottom w:val="0"/>
          <w:divBdr>
            <w:top w:val="none" w:sz="0" w:space="0" w:color="auto"/>
            <w:left w:val="none" w:sz="0" w:space="0" w:color="auto"/>
            <w:bottom w:val="none" w:sz="0" w:space="0" w:color="auto"/>
            <w:right w:val="none" w:sz="0" w:space="0" w:color="auto"/>
          </w:divBdr>
        </w:div>
        <w:div w:id="120151782">
          <w:marLeft w:val="480"/>
          <w:marRight w:val="0"/>
          <w:marTop w:val="0"/>
          <w:marBottom w:val="0"/>
          <w:divBdr>
            <w:top w:val="none" w:sz="0" w:space="0" w:color="auto"/>
            <w:left w:val="none" w:sz="0" w:space="0" w:color="auto"/>
            <w:bottom w:val="none" w:sz="0" w:space="0" w:color="auto"/>
            <w:right w:val="none" w:sz="0" w:space="0" w:color="auto"/>
          </w:divBdr>
        </w:div>
        <w:div w:id="880821822">
          <w:marLeft w:val="480"/>
          <w:marRight w:val="0"/>
          <w:marTop w:val="0"/>
          <w:marBottom w:val="0"/>
          <w:divBdr>
            <w:top w:val="none" w:sz="0" w:space="0" w:color="auto"/>
            <w:left w:val="none" w:sz="0" w:space="0" w:color="auto"/>
            <w:bottom w:val="none" w:sz="0" w:space="0" w:color="auto"/>
            <w:right w:val="none" w:sz="0" w:space="0" w:color="auto"/>
          </w:divBdr>
        </w:div>
        <w:div w:id="2029482438">
          <w:marLeft w:val="480"/>
          <w:marRight w:val="0"/>
          <w:marTop w:val="0"/>
          <w:marBottom w:val="0"/>
          <w:divBdr>
            <w:top w:val="none" w:sz="0" w:space="0" w:color="auto"/>
            <w:left w:val="none" w:sz="0" w:space="0" w:color="auto"/>
            <w:bottom w:val="none" w:sz="0" w:space="0" w:color="auto"/>
            <w:right w:val="none" w:sz="0" w:space="0" w:color="auto"/>
          </w:divBdr>
        </w:div>
        <w:div w:id="1889300143">
          <w:marLeft w:val="480"/>
          <w:marRight w:val="0"/>
          <w:marTop w:val="0"/>
          <w:marBottom w:val="0"/>
          <w:divBdr>
            <w:top w:val="none" w:sz="0" w:space="0" w:color="auto"/>
            <w:left w:val="none" w:sz="0" w:space="0" w:color="auto"/>
            <w:bottom w:val="none" w:sz="0" w:space="0" w:color="auto"/>
            <w:right w:val="none" w:sz="0" w:space="0" w:color="auto"/>
          </w:divBdr>
        </w:div>
        <w:div w:id="2043938163">
          <w:marLeft w:val="480"/>
          <w:marRight w:val="0"/>
          <w:marTop w:val="0"/>
          <w:marBottom w:val="0"/>
          <w:divBdr>
            <w:top w:val="none" w:sz="0" w:space="0" w:color="auto"/>
            <w:left w:val="none" w:sz="0" w:space="0" w:color="auto"/>
            <w:bottom w:val="none" w:sz="0" w:space="0" w:color="auto"/>
            <w:right w:val="none" w:sz="0" w:space="0" w:color="auto"/>
          </w:divBdr>
        </w:div>
        <w:div w:id="1338193713">
          <w:marLeft w:val="480"/>
          <w:marRight w:val="0"/>
          <w:marTop w:val="0"/>
          <w:marBottom w:val="0"/>
          <w:divBdr>
            <w:top w:val="none" w:sz="0" w:space="0" w:color="auto"/>
            <w:left w:val="none" w:sz="0" w:space="0" w:color="auto"/>
            <w:bottom w:val="none" w:sz="0" w:space="0" w:color="auto"/>
            <w:right w:val="none" w:sz="0" w:space="0" w:color="auto"/>
          </w:divBdr>
        </w:div>
        <w:div w:id="1799761910">
          <w:marLeft w:val="480"/>
          <w:marRight w:val="0"/>
          <w:marTop w:val="0"/>
          <w:marBottom w:val="0"/>
          <w:divBdr>
            <w:top w:val="none" w:sz="0" w:space="0" w:color="auto"/>
            <w:left w:val="none" w:sz="0" w:space="0" w:color="auto"/>
            <w:bottom w:val="none" w:sz="0" w:space="0" w:color="auto"/>
            <w:right w:val="none" w:sz="0" w:space="0" w:color="auto"/>
          </w:divBdr>
        </w:div>
        <w:div w:id="1395929451">
          <w:marLeft w:val="480"/>
          <w:marRight w:val="0"/>
          <w:marTop w:val="0"/>
          <w:marBottom w:val="0"/>
          <w:divBdr>
            <w:top w:val="none" w:sz="0" w:space="0" w:color="auto"/>
            <w:left w:val="none" w:sz="0" w:space="0" w:color="auto"/>
            <w:bottom w:val="none" w:sz="0" w:space="0" w:color="auto"/>
            <w:right w:val="none" w:sz="0" w:space="0" w:color="auto"/>
          </w:divBdr>
        </w:div>
        <w:div w:id="545681650">
          <w:marLeft w:val="480"/>
          <w:marRight w:val="0"/>
          <w:marTop w:val="0"/>
          <w:marBottom w:val="0"/>
          <w:divBdr>
            <w:top w:val="none" w:sz="0" w:space="0" w:color="auto"/>
            <w:left w:val="none" w:sz="0" w:space="0" w:color="auto"/>
            <w:bottom w:val="none" w:sz="0" w:space="0" w:color="auto"/>
            <w:right w:val="none" w:sz="0" w:space="0" w:color="auto"/>
          </w:divBdr>
        </w:div>
        <w:div w:id="1301885369">
          <w:marLeft w:val="480"/>
          <w:marRight w:val="0"/>
          <w:marTop w:val="0"/>
          <w:marBottom w:val="0"/>
          <w:divBdr>
            <w:top w:val="none" w:sz="0" w:space="0" w:color="auto"/>
            <w:left w:val="none" w:sz="0" w:space="0" w:color="auto"/>
            <w:bottom w:val="none" w:sz="0" w:space="0" w:color="auto"/>
            <w:right w:val="none" w:sz="0" w:space="0" w:color="auto"/>
          </w:divBdr>
        </w:div>
        <w:div w:id="392655370">
          <w:marLeft w:val="480"/>
          <w:marRight w:val="0"/>
          <w:marTop w:val="0"/>
          <w:marBottom w:val="0"/>
          <w:divBdr>
            <w:top w:val="none" w:sz="0" w:space="0" w:color="auto"/>
            <w:left w:val="none" w:sz="0" w:space="0" w:color="auto"/>
            <w:bottom w:val="none" w:sz="0" w:space="0" w:color="auto"/>
            <w:right w:val="none" w:sz="0" w:space="0" w:color="auto"/>
          </w:divBdr>
        </w:div>
        <w:div w:id="1942059618">
          <w:marLeft w:val="480"/>
          <w:marRight w:val="0"/>
          <w:marTop w:val="0"/>
          <w:marBottom w:val="0"/>
          <w:divBdr>
            <w:top w:val="none" w:sz="0" w:space="0" w:color="auto"/>
            <w:left w:val="none" w:sz="0" w:space="0" w:color="auto"/>
            <w:bottom w:val="none" w:sz="0" w:space="0" w:color="auto"/>
            <w:right w:val="none" w:sz="0" w:space="0" w:color="auto"/>
          </w:divBdr>
        </w:div>
        <w:div w:id="14118545">
          <w:marLeft w:val="480"/>
          <w:marRight w:val="0"/>
          <w:marTop w:val="0"/>
          <w:marBottom w:val="0"/>
          <w:divBdr>
            <w:top w:val="none" w:sz="0" w:space="0" w:color="auto"/>
            <w:left w:val="none" w:sz="0" w:space="0" w:color="auto"/>
            <w:bottom w:val="none" w:sz="0" w:space="0" w:color="auto"/>
            <w:right w:val="none" w:sz="0" w:space="0" w:color="auto"/>
          </w:divBdr>
        </w:div>
        <w:div w:id="1277298539">
          <w:marLeft w:val="480"/>
          <w:marRight w:val="0"/>
          <w:marTop w:val="0"/>
          <w:marBottom w:val="0"/>
          <w:divBdr>
            <w:top w:val="none" w:sz="0" w:space="0" w:color="auto"/>
            <w:left w:val="none" w:sz="0" w:space="0" w:color="auto"/>
            <w:bottom w:val="none" w:sz="0" w:space="0" w:color="auto"/>
            <w:right w:val="none" w:sz="0" w:space="0" w:color="auto"/>
          </w:divBdr>
        </w:div>
        <w:div w:id="217135882">
          <w:marLeft w:val="480"/>
          <w:marRight w:val="0"/>
          <w:marTop w:val="0"/>
          <w:marBottom w:val="0"/>
          <w:divBdr>
            <w:top w:val="none" w:sz="0" w:space="0" w:color="auto"/>
            <w:left w:val="none" w:sz="0" w:space="0" w:color="auto"/>
            <w:bottom w:val="none" w:sz="0" w:space="0" w:color="auto"/>
            <w:right w:val="none" w:sz="0" w:space="0" w:color="auto"/>
          </w:divBdr>
        </w:div>
        <w:div w:id="974873467">
          <w:marLeft w:val="480"/>
          <w:marRight w:val="0"/>
          <w:marTop w:val="0"/>
          <w:marBottom w:val="0"/>
          <w:divBdr>
            <w:top w:val="none" w:sz="0" w:space="0" w:color="auto"/>
            <w:left w:val="none" w:sz="0" w:space="0" w:color="auto"/>
            <w:bottom w:val="none" w:sz="0" w:space="0" w:color="auto"/>
            <w:right w:val="none" w:sz="0" w:space="0" w:color="auto"/>
          </w:divBdr>
        </w:div>
        <w:div w:id="1448042745">
          <w:marLeft w:val="480"/>
          <w:marRight w:val="0"/>
          <w:marTop w:val="0"/>
          <w:marBottom w:val="0"/>
          <w:divBdr>
            <w:top w:val="none" w:sz="0" w:space="0" w:color="auto"/>
            <w:left w:val="none" w:sz="0" w:space="0" w:color="auto"/>
            <w:bottom w:val="none" w:sz="0" w:space="0" w:color="auto"/>
            <w:right w:val="none" w:sz="0" w:space="0" w:color="auto"/>
          </w:divBdr>
        </w:div>
        <w:div w:id="1042291737">
          <w:marLeft w:val="480"/>
          <w:marRight w:val="0"/>
          <w:marTop w:val="0"/>
          <w:marBottom w:val="0"/>
          <w:divBdr>
            <w:top w:val="none" w:sz="0" w:space="0" w:color="auto"/>
            <w:left w:val="none" w:sz="0" w:space="0" w:color="auto"/>
            <w:bottom w:val="none" w:sz="0" w:space="0" w:color="auto"/>
            <w:right w:val="none" w:sz="0" w:space="0" w:color="auto"/>
          </w:divBdr>
        </w:div>
        <w:div w:id="1831486008">
          <w:marLeft w:val="480"/>
          <w:marRight w:val="0"/>
          <w:marTop w:val="0"/>
          <w:marBottom w:val="0"/>
          <w:divBdr>
            <w:top w:val="none" w:sz="0" w:space="0" w:color="auto"/>
            <w:left w:val="none" w:sz="0" w:space="0" w:color="auto"/>
            <w:bottom w:val="none" w:sz="0" w:space="0" w:color="auto"/>
            <w:right w:val="none" w:sz="0" w:space="0" w:color="auto"/>
          </w:divBdr>
        </w:div>
        <w:div w:id="67113205">
          <w:marLeft w:val="480"/>
          <w:marRight w:val="0"/>
          <w:marTop w:val="0"/>
          <w:marBottom w:val="0"/>
          <w:divBdr>
            <w:top w:val="none" w:sz="0" w:space="0" w:color="auto"/>
            <w:left w:val="none" w:sz="0" w:space="0" w:color="auto"/>
            <w:bottom w:val="none" w:sz="0" w:space="0" w:color="auto"/>
            <w:right w:val="none" w:sz="0" w:space="0" w:color="auto"/>
          </w:divBdr>
        </w:div>
        <w:div w:id="673647927">
          <w:marLeft w:val="480"/>
          <w:marRight w:val="0"/>
          <w:marTop w:val="0"/>
          <w:marBottom w:val="0"/>
          <w:divBdr>
            <w:top w:val="none" w:sz="0" w:space="0" w:color="auto"/>
            <w:left w:val="none" w:sz="0" w:space="0" w:color="auto"/>
            <w:bottom w:val="none" w:sz="0" w:space="0" w:color="auto"/>
            <w:right w:val="none" w:sz="0" w:space="0" w:color="auto"/>
          </w:divBdr>
        </w:div>
        <w:div w:id="1084493839">
          <w:marLeft w:val="480"/>
          <w:marRight w:val="0"/>
          <w:marTop w:val="0"/>
          <w:marBottom w:val="0"/>
          <w:divBdr>
            <w:top w:val="none" w:sz="0" w:space="0" w:color="auto"/>
            <w:left w:val="none" w:sz="0" w:space="0" w:color="auto"/>
            <w:bottom w:val="none" w:sz="0" w:space="0" w:color="auto"/>
            <w:right w:val="none" w:sz="0" w:space="0" w:color="auto"/>
          </w:divBdr>
        </w:div>
        <w:div w:id="1295939315">
          <w:marLeft w:val="480"/>
          <w:marRight w:val="0"/>
          <w:marTop w:val="0"/>
          <w:marBottom w:val="0"/>
          <w:divBdr>
            <w:top w:val="none" w:sz="0" w:space="0" w:color="auto"/>
            <w:left w:val="none" w:sz="0" w:space="0" w:color="auto"/>
            <w:bottom w:val="none" w:sz="0" w:space="0" w:color="auto"/>
            <w:right w:val="none" w:sz="0" w:space="0" w:color="auto"/>
          </w:divBdr>
        </w:div>
        <w:div w:id="1674649372">
          <w:marLeft w:val="480"/>
          <w:marRight w:val="0"/>
          <w:marTop w:val="0"/>
          <w:marBottom w:val="0"/>
          <w:divBdr>
            <w:top w:val="none" w:sz="0" w:space="0" w:color="auto"/>
            <w:left w:val="none" w:sz="0" w:space="0" w:color="auto"/>
            <w:bottom w:val="none" w:sz="0" w:space="0" w:color="auto"/>
            <w:right w:val="none" w:sz="0" w:space="0" w:color="auto"/>
          </w:divBdr>
        </w:div>
        <w:div w:id="1919439402">
          <w:marLeft w:val="480"/>
          <w:marRight w:val="0"/>
          <w:marTop w:val="0"/>
          <w:marBottom w:val="0"/>
          <w:divBdr>
            <w:top w:val="none" w:sz="0" w:space="0" w:color="auto"/>
            <w:left w:val="none" w:sz="0" w:space="0" w:color="auto"/>
            <w:bottom w:val="none" w:sz="0" w:space="0" w:color="auto"/>
            <w:right w:val="none" w:sz="0" w:space="0" w:color="auto"/>
          </w:divBdr>
        </w:div>
        <w:div w:id="1189679321">
          <w:marLeft w:val="480"/>
          <w:marRight w:val="0"/>
          <w:marTop w:val="0"/>
          <w:marBottom w:val="0"/>
          <w:divBdr>
            <w:top w:val="none" w:sz="0" w:space="0" w:color="auto"/>
            <w:left w:val="none" w:sz="0" w:space="0" w:color="auto"/>
            <w:bottom w:val="none" w:sz="0" w:space="0" w:color="auto"/>
            <w:right w:val="none" w:sz="0" w:space="0" w:color="auto"/>
          </w:divBdr>
        </w:div>
        <w:div w:id="882208380">
          <w:marLeft w:val="480"/>
          <w:marRight w:val="0"/>
          <w:marTop w:val="0"/>
          <w:marBottom w:val="0"/>
          <w:divBdr>
            <w:top w:val="none" w:sz="0" w:space="0" w:color="auto"/>
            <w:left w:val="none" w:sz="0" w:space="0" w:color="auto"/>
            <w:bottom w:val="none" w:sz="0" w:space="0" w:color="auto"/>
            <w:right w:val="none" w:sz="0" w:space="0" w:color="auto"/>
          </w:divBdr>
        </w:div>
        <w:div w:id="1828666394">
          <w:marLeft w:val="480"/>
          <w:marRight w:val="0"/>
          <w:marTop w:val="0"/>
          <w:marBottom w:val="0"/>
          <w:divBdr>
            <w:top w:val="none" w:sz="0" w:space="0" w:color="auto"/>
            <w:left w:val="none" w:sz="0" w:space="0" w:color="auto"/>
            <w:bottom w:val="none" w:sz="0" w:space="0" w:color="auto"/>
            <w:right w:val="none" w:sz="0" w:space="0" w:color="auto"/>
          </w:divBdr>
        </w:div>
        <w:div w:id="420614148">
          <w:marLeft w:val="480"/>
          <w:marRight w:val="0"/>
          <w:marTop w:val="0"/>
          <w:marBottom w:val="0"/>
          <w:divBdr>
            <w:top w:val="none" w:sz="0" w:space="0" w:color="auto"/>
            <w:left w:val="none" w:sz="0" w:space="0" w:color="auto"/>
            <w:bottom w:val="none" w:sz="0" w:space="0" w:color="auto"/>
            <w:right w:val="none" w:sz="0" w:space="0" w:color="auto"/>
          </w:divBdr>
        </w:div>
        <w:div w:id="1067726468">
          <w:marLeft w:val="480"/>
          <w:marRight w:val="0"/>
          <w:marTop w:val="0"/>
          <w:marBottom w:val="0"/>
          <w:divBdr>
            <w:top w:val="none" w:sz="0" w:space="0" w:color="auto"/>
            <w:left w:val="none" w:sz="0" w:space="0" w:color="auto"/>
            <w:bottom w:val="none" w:sz="0" w:space="0" w:color="auto"/>
            <w:right w:val="none" w:sz="0" w:space="0" w:color="auto"/>
          </w:divBdr>
        </w:div>
        <w:div w:id="46956514">
          <w:marLeft w:val="480"/>
          <w:marRight w:val="0"/>
          <w:marTop w:val="0"/>
          <w:marBottom w:val="0"/>
          <w:divBdr>
            <w:top w:val="none" w:sz="0" w:space="0" w:color="auto"/>
            <w:left w:val="none" w:sz="0" w:space="0" w:color="auto"/>
            <w:bottom w:val="none" w:sz="0" w:space="0" w:color="auto"/>
            <w:right w:val="none" w:sz="0" w:space="0" w:color="auto"/>
          </w:divBdr>
        </w:div>
        <w:div w:id="2147157359">
          <w:marLeft w:val="480"/>
          <w:marRight w:val="0"/>
          <w:marTop w:val="0"/>
          <w:marBottom w:val="0"/>
          <w:divBdr>
            <w:top w:val="none" w:sz="0" w:space="0" w:color="auto"/>
            <w:left w:val="none" w:sz="0" w:space="0" w:color="auto"/>
            <w:bottom w:val="none" w:sz="0" w:space="0" w:color="auto"/>
            <w:right w:val="none" w:sz="0" w:space="0" w:color="auto"/>
          </w:divBdr>
        </w:div>
        <w:div w:id="192115033">
          <w:marLeft w:val="480"/>
          <w:marRight w:val="0"/>
          <w:marTop w:val="0"/>
          <w:marBottom w:val="0"/>
          <w:divBdr>
            <w:top w:val="none" w:sz="0" w:space="0" w:color="auto"/>
            <w:left w:val="none" w:sz="0" w:space="0" w:color="auto"/>
            <w:bottom w:val="none" w:sz="0" w:space="0" w:color="auto"/>
            <w:right w:val="none" w:sz="0" w:space="0" w:color="auto"/>
          </w:divBdr>
        </w:div>
        <w:div w:id="749346551">
          <w:marLeft w:val="480"/>
          <w:marRight w:val="0"/>
          <w:marTop w:val="0"/>
          <w:marBottom w:val="0"/>
          <w:divBdr>
            <w:top w:val="none" w:sz="0" w:space="0" w:color="auto"/>
            <w:left w:val="none" w:sz="0" w:space="0" w:color="auto"/>
            <w:bottom w:val="none" w:sz="0" w:space="0" w:color="auto"/>
            <w:right w:val="none" w:sz="0" w:space="0" w:color="auto"/>
          </w:divBdr>
        </w:div>
        <w:div w:id="1687243450">
          <w:marLeft w:val="480"/>
          <w:marRight w:val="0"/>
          <w:marTop w:val="0"/>
          <w:marBottom w:val="0"/>
          <w:divBdr>
            <w:top w:val="none" w:sz="0" w:space="0" w:color="auto"/>
            <w:left w:val="none" w:sz="0" w:space="0" w:color="auto"/>
            <w:bottom w:val="none" w:sz="0" w:space="0" w:color="auto"/>
            <w:right w:val="none" w:sz="0" w:space="0" w:color="auto"/>
          </w:divBdr>
        </w:div>
        <w:div w:id="1453786556">
          <w:marLeft w:val="480"/>
          <w:marRight w:val="0"/>
          <w:marTop w:val="0"/>
          <w:marBottom w:val="0"/>
          <w:divBdr>
            <w:top w:val="none" w:sz="0" w:space="0" w:color="auto"/>
            <w:left w:val="none" w:sz="0" w:space="0" w:color="auto"/>
            <w:bottom w:val="none" w:sz="0" w:space="0" w:color="auto"/>
            <w:right w:val="none" w:sz="0" w:space="0" w:color="auto"/>
          </w:divBdr>
        </w:div>
        <w:div w:id="759987616">
          <w:marLeft w:val="480"/>
          <w:marRight w:val="0"/>
          <w:marTop w:val="0"/>
          <w:marBottom w:val="0"/>
          <w:divBdr>
            <w:top w:val="none" w:sz="0" w:space="0" w:color="auto"/>
            <w:left w:val="none" w:sz="0" w:space="0" w:color="auto"/>
            <w:bottom w:val="none" w:sz="0" w:space="0" w:color="auto"/>
            <w:right w:val="none" w:sz="0" w:space="0" w:color="auto"/>
          </w:divBdr>
        </w:div>
        <w:div w:id="1599406532">
          <w:marLeft w:val="480"/>
          <w:marRight w:val="0"/>
          <w:marTop w:val="0"/>
          <w:marBottom w:val="0"/>
          <w:divBdr>
            <w:top w:val="none" w:sz="0" w:space="0" w:color="auto"/>
            <w:left w:val="none" w:sz="0" w:space="0" w:color="auto"/>
            <w:bottom w:val="none" w:sz="0" w:space="0" w:color="auto"/>
            <w:right w:val="none" w:sz="0" w:space="0" w:color="auto"/>
          </w:divBdr>
        </w:div>
        <w:div w:id="1250390494">
          <w:marLeft w:val="480"/>
          <w:marRight w:val="0"/>
          <w:marTop w:val="0"/>
          <w:marBottom w:val="0"/>
          <w:divBdr>
            <w:top w:val="none" w:sz="0" w:space="0" w:color="auto"/>
            <w:left w:val="none" w:sz="0" w:space="0" w:color="auto"/>
            <w:bottom w:val="none" w:sz="0" w:space="0" w:color="auto"/>
            <w:right w:val="none" w:sz="0" w:space="0" w:color="auto"/>
          </w:divBdr>
        </w:div>
        <w:div w:id="1829322679">
          <w:marLeft w:val="480"/>
          <w:marRight w:val="0"/>
          <w:marTop w:val="0"/>
          <w:marBottom w:val="0"/>
          <w:divBdr>
            <w:top w:val="none" w:sz="0" w:space="0" w:color="auto"/>
            <w:left w:val="none" w:sz="0" w:space="0" w:color="auto"/>
            <w:bottom w:val="none" w:sz="0" w:space="0" w:color="auto"/>
            <w:right w:val="none" w:sz="0" w:space="0" w:color="auto"/>
          </w:divBdr>
        </w:div>
        <w:div w:id="125509400">
          <w:marLeft w:val="480"/>
          <w:marRight w:val="0"/>
          <w:marTop w:val="0"/>
          <w:marBottom w:val="0"/>
          <w:divBdr>
            <w:top w:val="none" w:sz="0" w:space="0" w:color="auto"/>
            <w:left w:val="none" w:sz="0" w:space="0" w:color="auto"/>
            <w:bottom w:val="none" w:sz="0" w:space="0" w:color="auto"/>
            <w:right w:val="none" w:sz="0" w:space="0" w:color="auto"/>
          </w:divBdr>
        </w:div>
        <w:div w:id="465969780">
          <w:marLeft w:val="480"/>
          <w:marRight w:val="0"/>
          <w:marTop w:val="0"/>
          <w:marBottom w:val="0"/>
          <w:divBdr>
            <w:top w:val="none" w:sz="0" w:space="0" w:color="auto"/>
            <w:left w:val="none" w:sz="0" w:space="0" w:color="auto"/>
            <w:bottom w:val="none" w:sz="0" w:space="0" w:color="auto"/>
            <w:right w:val="none" w:sz="0" w:space="0" w:color="auto"/>
          </w:divBdr>
        </w:div>
        <w:div w:id="619147311">
          <w:marLeft w:val="480"/>
          <w:marRight w:val="0"/>
          <w:marTop w:val="0"/>
          <w:marBottom w:val="0"/>
          <w:divBdr>
            <w:top w:val="none" w:sz="0" w:space="0" w:color="auto"/>
            <w:left w:val="none" w:sz="0" w:space="0" w:color="auto"/>
            <w:bottom w:val="none" w:sz="0" w:space="0" w:color="auto"/>
            <w:right w:val="none" w:sz="0" w:space="0" w:color="auto"/>
          </w:divBdr>
        </w:div>
        <w:div w:id="205290869">
          <w:marLeft w:val="480"/>
          <w:marRight w:val="0"/>
          <w:marTop w:val="0"/>
          <w:marBottom w:val="0"/>
          <w:divBdr>
            <w:top w:val="none" w:sz="0" w:space="0" w:color="auto"/>
            <w:left w:val="none" w:sz="0" w:space="0" w:color="auto"/>
            <w:bottom w:val="none" w:sz="0" w:space="0" w:color="auto"/>
            <w:right w:val="none" w:sz="0" w:space="0" w:color="auto"/>
          </w:divBdr>
        </w:div>
        <w:div w:id="1382631450">
          <w:marLeft w:val="480"/>
          <w:marRight w:val="0"/>
          <w:marTop w:val="0"/>
          <w:marBottom w:val="0"/>
          <w:divBdr>
            <w:top w:val="none" w:sz="0" w:space="0" w:color="auto"/>
            <w:left w:val="none" w:sz="0" w:space="0" w:color="auto"/>
            <w:bottom w:val="none" w:sz="0" w:space="0" w:color="auto"/>
            <w:right w:val="none" w:sz="0" w:space="0" w:color="auto"/>
          </w:divBdr>
        </w:div>
        <w:div w:id="1026103956">
          <w:marLeft w:val="480"/>
          <w:marRight w:val="0"/>
          <w:marTop w:val="0"/>
          <w:marBottom w:val="0"/>
          <w:divBdr>
            <w:top w:val="none" w:sz="0" w:space="0" w:color="auto"/>
            <w:left w:val="none" w:sz="0" w:space="0" w:color="auto"/>
            <w:bottom w:val="none" w:sz="0" w:space="0" w:color="auto"/>
            <w:right w:val="none" w:sz="0" w:space="0" w:color="auto"/>
          </w:divBdr>
        </w:div>
        <w:div w:id="1445004279">
          <w:marLeft w:val="480"/>
          <w:marRight w:val="0"/>
          <w:marTop w:val="0"/>
          <w:marBottom w:val="0"/>
          <w:divBdr>
            <w:top w:val="none" w:sz="0" w:space="0" w:color="auto"/>
            <w:left w:val="none" w:sz="0" w:space="0" w:color="auto"/>
            <w:bottom w:val="none" w:sz="0" w:space="0" w:color="auto"/>
            <w:right w:val="none" w:sz="0" w:space="0" w:color="auto"/>
          </w:divBdr>
        </w:div>
        <w:div w:id="1725832205">
          <w:marLeft w:val="480"/>
          <w:marRight w:val="0"/>
          <w:marTop w:val="0"/>
          <w:marBottom w:val="0"/>
          <w:divBdr>
            <w:top w:val="none" w:sz="0" w:space="0" w:color="auto"/>
            <w:left w:val="none" w:sz="0" w:space="0" w:color="auto"/>
            <w:bottom w:val="none" w:sz="0" w:space="0" w:color="auto"/>
            <w:right w:val="none" w:sz="0" w:space="0" w:color="auto"/>
          </w:divBdr>
        </w:div>
        <w:div w:id="1835409966">
          <w:marLeft w:val="480"/>
          <w:marRight w:val="0"/>
          <w:marTop w:val="0"/>
          <w:marBottom w:val="0"/>
          <w:divBdr>
            <w:top w:val="none" w:sz="0" w:space="0" w:color="auto"/>
            <w:left w:val="none" w:sz="0" w:space="0" w:color="auto"/>
            <w:bottom w:val="none" w:sz="0" w:space="0" w:color="auto"/>
            <w:right w:val="none" w:sz="0" w:space="0" w:color="auto"/>
          </w:divBdr>
        </w:div>
        <w:div w:id="1511604771">
          <w:marLeft w:val="480"/>
          <w:marRight w:val="0"/>
          <w:marTop w:val="0"/>
          <w:marBottom w:val="0"/>
          <w:divBdr>
            <w:top w:val="none" w:sz="0" w:space="0" w:color="auto"/>
            <w:left w:val="none" w:sz="0" w:space="0" w:color="auto"/>
            <w:bottom w:val="none" w:sz="0" w:space="0" w:color="auto"/>
            <w:right w:val="none" w:sz="0" w:space="0" w:color="auto"/>
          </w:divBdr>
        </w:div>
        <w:div w:id="393745484">
          <w:marLeft w:val="480"/>
          <w:marRight w:val="0"/>
          <w:marTop w:val="0"/>
          <w:marBottom w:val="0"/>
          <w:divBdr>
            <w:top w:val="none" w:sz="0" w:space="0" w:color="auto"/>
            <w:left w:val="none" w:sz="0" w:space="0" w:color="auto"/>
            <w:bottom w:val="none" w:sz="0" w:space="0" w:color="auto"/>
            <w:right w:val="none" w:sz="0" w:space="0" w:color="auto"/>
          </w:divBdr>
        </w:div>
        <w:div w:id="658075827">
          <w:marLeft w:val="480"/>
          <w:marRight w:val="0"/>
          <w:marTop w:val="0"/>
          <w:marBottom w:val="0"/>
          <w:divBdr>
            <w:top w:val="none" w:sz="0" w:space="0" w:color="auto"/>
            <w:left w:val="none" w:sz="0" w:space="0" w:color="auto"/>
            <w:bottom w:val="none" w:sz="0" w:space="0" w:color="auto"/>
            <w:right w:val="none" w:sz="0" w:space="0" w:color="auto"/>
          </w:divBdr>
        </w:div>
        <w:div w:id="227350228">
          <w:marLeft w:val="480"/>
          <w:marRight w:val="0"/>
          <w:marTop w:val="0"/>
          <w:marBottom w:val="0"/>
          <w:divBdr>
            <w:top w:val="none" w:sz="0" w:space="0" w:color="auto"/>
            <w:left w:val="none" w:sz="0" w:space="0" w:color="auto"/>
            <w:bottom w:val="none" w:sz="0" w:space="0" w:color="auto"/>
            <w:right w:val="none" w:sz="0" w:space="0" w:color="auto"/>
          </w:divBdr>
        </w:div>
      </w:divsChild>
    </w:div>
    <w:div w:id="8994052">
      <w:bodyDiv w:val="1"/>
      <w:marLeft w:val="0"/>
      <w:marRight w:val="0"/>
      <w:marTop w:val="0"/>
      <w:marBottom w:val="0"/>
      <w:divBdr>
        <w:top w:val="none" w:sz="0" w:space="0" w:color="auto"/>
        <w:left w:val="none" w:sz="0" w:space="0" w:color="auto"/>
        <w:bottom w:val="none" w:sz="0" w:space="0" w:color="auto"/>
        <w:right w:val="none" w:sz="0" w:space="0" w:color="auto"/>
      </w:divBdr>
    </w:div>
    <w:div w:id="8995078">
      <w:bodyDiv w:val="1"/>
      <w:marLeft w:val="0"/>
      <w:marRight w:val="0"/>
      <w:marTop w:val="0"/>
      <w:marBottom w:val="0"/>
      <w:divBdr>
        <w:top w:val="none" w:sz="0" w:space="0" w:color="auto"/>
        <w:left w:val="none" w:sz="0" w:space="0" w:color="auto"/>
        <w:bottom w:val="none" w:sz="0" w:space="0" w:color="auto"/>
        <w:right w:val="none" w:sz="0" w:space="0" w:color="auto"/>
      </w:divBdr>
    </w:div>
    <w:div w:id="9138888">
      <w:bodyDiv w:val="1"/>
      <w:marLeft w:val="0"/>
      <w:marRight w:val="0"/>
      <w:marTop w:val="0"/>
      <w:marBottom w:val="0"/>
      <w:divBdr>
        <w:top w:val="none" w:sz="0" w:space="0" w:color="auto"/>
        <w:left w:val="none" w:sz="0" w:space="0" w:color="auto"/>
        <w:bottom w:val="none" w:sz="0" w:space="0" w:color="auto"/>
        <w:right w:val="none" w:sz="0" w:space="0" w:color="auto"/>
      </w:divBdr>
    </w:div>
    <w:div w:id="9186572">
      <w:bodyDiv w:val="1"/>
      <w:marLeft w:val="0"/>
      <w:marRight w:val="0"/>
      <w:marTop w:val="0"/>
      <w:marBottom w:val="0"/>
      <w:divBdr>
        <w:top w:val="none" w:sz="0" w:space="0" w:color="auto"/>
        <w:left w:val="none" w:sz="0" w:space="0" w:color="auto"/>
        <w:bottom w:val="none" w:sz="0" w:space="0" w:color="auto"/>
        <w:right w:val="none" w:sz="0" w:space="0" w:color="auto"/>
      </w:divBdr>
    </w:div>
    <w:div w:id="9264924">
      <w:bodyDiv w:val="1"/>
      <w:marLeft w:val="0"/>
      <w:marRight w:val="0"/>
      <w:marTop w:val="0"/>
      <w:marBottom w:val="0"/>
      <w:divBdr>
        <w:top w:val="none" w:sz="0" w:space="0" w:color="auto"/>
        <w:left w:val="none" w:sz="0" w:space="0" w:color="auto"/>
        <w:bottom w:val="none" w:sz="0" w:space="0" w:color="auto"/>
        <w:right w:val="none" w:sz="0" w:space="0" w:color="auto"/>
      </w:divBdr>
    </w:div>
    <w:div w:id="9454193">
      <w:bodyDiv w:val="1"/>
      <w:marLeft w:val="0"/>
      <w:marRight w:val="0"/>
      <w:marTop w:val="0"/>
      <w:marBottom w:val="0"/>
      <w:divBdr>
        <w:top w:val="none" w:sz="0" w:space="0" w:color="auto"/>
        <w:left w:val="none" w:sz="0" w:space="0" w:color="auto"/>
        <w:bottom w:val="none" w:sz="0" w:space="0" w:color="auto"/>
        <w:right w:val="none" w:sz="0" w:space="0" w:color="auto"/>
      </w:divBdr>
    </w:div>
    <w:div w:id="9525859">
      <w:bodyDiv w:val="1"/>
      <w:marLeft w:val="0"/>
      <w:marRight w:val="0"/>
      <w:marTop w:val="0"/>
      <w:marBottom w:val="0"/>
      <w:divBdr>
        <w:top w:val="none" w:sz="0" w:space="0" w:color="auto"/>
        <w:left w:val="none" w:sz="0" w:space="0" w:color="auto"/>
        <w:bottom w:val="none" w:sz="0" w:space="0" w:color="auto"/>
        <w:right w:val="none" w:sz="0" w:space="0" w:color="auto"/>
      </w:divBdr>
    </w:div>
    <w:div w:id="9569548">
      <w:bodyDiv w:val="1"/>
      <w:marLeft w:val="0"/>
      <w:marRight w:val="0"/>
      <w:marTop w:val="0"/>
      <w:marBottom w:val="0"/>
      <w:divBdr>
        <w:top w:val="none" w:sz="0" w:space="0" w:color="auto"/>
        <w:left w:val="none" w:sz="0" w:space="0" w:color="auto"/>
        <w:bottom w:val="none" w:sz="0" w:space="0" w:color="auto"/>
        <w:right w:val="none" w:sz="0" w:space="0" w:color="auto"/>
      </w:divBdr>
    </w:div>
    <w:div w:id="9650492">
      <w:bodyDiv w:val="1"/>
      <w:marLeft w:val="0"/>
      <w:marRight w:val="0"/>
      <w:marTop w:val="0"/>
      <w:marBottom w:val="0"/>
      <w:divBdr>
        <w:top w:val="none" w:sz="0" w:space="0" w:color="auto"/>
        <w:left w:val="none" w:sz="0" w:space="0" w:color="auto"/>
        <w:bottom w:val="none" w:sz="0" w:space="0" w:color="auto"/>
        <w:right w:val="none" w:sz="0" w:space="0" w:color="auto"/>
      </w:divBdr>
    </w:div>
    <w:div w:id="9724803">
      <w:bodyDiv w:val="1"/>
      <w:marLeft w:val="0"/>
      <w:marRight w:val="0"/>
      <w:marTop w:val="0"/>
      <w:marBottom w:val="0"/>
      <w:divBdr>
        <w:top w:val="none" w:sz="0" w:space="0" w:color="auto"/>
        <w:left w:val="none" w:sz="0" w:space="0" w:color="auto"/>
        <w:bottom w:val="none" w:sz="0" w:space="0" w:color="auto"/>
        <w:right w:val="none" w:sz="0" w:space="0" w:color="auto"/>
      </w:divBdr>
    </w:div>
    <w:div w:id="9794109">
      <w:bodyDiv w:val="1"/>
      <w:marLeft w:val="0"/>
      <w:marRight w:val="0"/>
      <w:marTop w:val="0"/>
      <w:marBottom w:val="0"/>
      <w:divBdr>
        <w:top w:val="none" w:sz="0" w:space="0" w:color="auto"/>
        <w:left w:val="none" w:sz="0" w:space="0" w:color="auto"/>
        <w:bottom w:val="none" w:sz="0" w:space="0" w:color="auto"/>
        <w:right w:val="none" w:sz="0" w:space="0" w:color="auto"/>
      </w:divBdr>
      <w:divsChild>
        <w:div w:id="634332428">
          <w:marLeft w:val="0"/>
          <w:marRight w:val="0"/>
          <w:marTop w:val="0"/>
          <w:marBottom w:val="0"/>
          <w:divBdr>
            <w:top w:val="none" w:sz="0" w:space="0" w:color="auto"/>
            <w:left w:val="none" w:sz="0" w:space="0" w:color="auto"/>
            <w:bottom w:val="none" w:sz="0" w:space="0" w:color="auto"/>
            <w:right w:val="none" w:sz="0" w:space="0" w:color="auto"/>
          </w:divBdr>
        </w:div>
        <w:div w:id="916592373">
          <w:marLeft w:val="0"/>
          <w:marRight w:val="0"/>
          <w:marTop w:val="0"/>
          <w:marBottom w:val="0"/>
          <w:divBdr>
            <w:top w:val="none" w:sz="0" w:space="0" w:color="auto"/>
            <w:left w:val="none" w:sz="0" w:space="0" w:color="auto"/>
            <w:bottom w:val="none" w:sz="0" w:space="0" w:color="auto"/>
            <w:right w:val="none" w:sz="0" w:space="0" w:color="auto"/>
          </w:divBdr>
        </w:div>
        <w:div w:id="1251157666">
          <w:marLeft w:val="0"/>
          <w:marRight w:val="0"/>
          <w:marTop w:val="0"/>
          <w:marBottom w:val="0"/>
          <w:divBdr>
            <w:top w:val="none" w:sz="0" w:space="0" w:color="auto"/>
            <w:left w:val="none" w:sz="0" w:space="0" w:color="auto"/>
            <w:bottom w:val="none" w:sz="0" w:space="0" w:color="auto"/>
            <w:right w:val="none" w:sz="0" w:space="0" w:color="auto"/>
          </w:divBdr>
        </w:div>
        <w:div w:id="1322196468">
          <w:marLeft w:val="0"/>
          <w:marRight w:val="0"/>
          <w:marTop w:val="0"/>
          <w:marBottom w:val="0"/>
          <w:divBdr>
            <w:top w:val="none" w:sz="0" w:space="0" w:color="auto"/>
            <w:left w:val="none" w:sz="0" w:space="0" w:color="auto"/>
            <w:bottom w:val="none" w:sz="0" w:space="0" w:color="auto"/>
            <w:right w:val="none" w:sz="0" w:space="0" w:color="auto"/>
          </w:divBdr>
        </w:div>
        <w:div w:id="1382095796">
          <w:marLeft w:val="0"/>
          <w:marRight w:val="0"/>
          <w:marTop w:val="0"/>
          <w:marBottom w:val="0"/>
          <w:divBdr>
            <w:top w:val="none" w:sz="0" w:space="0" w:color="auto"/>
            <w:left w:val="none" w:sz="0" w:space="0" w:color="auto"/>
            <w:bottom w:val="none" w:sz="0" w:space="0" w:color="auto"/>
            <w:right w:val="none" w:sz="0" w:space="0" w:color="auto"/>
          </w:divBdr>
        </w:div>
      </w:divsChild>
    </w:div>
    <w:div w:id="9840828">
      <w:bodyDiv w:val="1"/>
      <w:marLeft w:val="0"/>
      <w:marRight w:val="0"/>
      <w:marTop w:val="0"/>
      <w:marBottom w:val="0"/>
      <w:divBdr>
        <w:top w:val="none" w:sz="0" w:space="0" w:color="auto"/>
        <w:left w:val="none" w:sz="0" w:space="0" w:color="auto"/>
        <w:bottom w:val="none" w:sz="0" w:space="0" w:color="auto"/>
        <w:right w:val="none" w:sz="0" w:space="0" w:color="auto"/>
      </w:divBdr>
    </w:div>
    <w:div w:id="9990190">
      <w:bodyDiv w:val="1"/>
      <w:marLeft w:val="0"/>
      <w:marRight w:val="0"/>
      <w:marTop w:val="0"/>
      <w:marBottom w:val="0"/>
      <w:divBdr>
        <w:top w:val="none" w:sz="0" w:space="0" w:color="auto"/>
        <w:left w:val="none" w:sz="0" w:space="0" w:color="auto"/>
        <w:bottom w:val="none" w:sz="0" w:space="0" w:color="auto"/>
        <w:right w:val="none" w:sz="0" w:space="0" w:color="auto"/>
      </w:divBdr>
      <w:divsChild>
        <w:div w:id="53357795">
          <w:marLeft w:val="480"/>
          <w:marRight w:val="0"/>
          <w:marTop w:val="0"/>
          <w:marBottom w:val="0"/>
          <w:divBdr>
            <w:top w:val="none" w:sz="0" w:space="0" w:color="auto"/>
            <w:left w:val="none" w:sz="0" w:space="0" w:color="auto"/>
            <w:bottom w:val="none" w:sz="0" w:space="0" w:color="auto"/>
            <w:right w:val="none" w:sz="0" w:space="0" w:color="auto"/>
          </w:divBdr>
        </w:div>
        <w:div w:id="58014727">
          <w:marLeft w:val="480"/>
          <w:marRight w:val="0"/>
          <w:marTop w:val="0"/>
          <w:marBottom w:val="0"/>
          <w:divBdr>
            <w:top w:val="none" w:sz="0" w:space="0" w:color="auto"/>
            <w:left w:val="none" w:sz="0" w:space="0" w:color="auto"/>
            <w:bottom w:val="none" w:sz="0" w:space="0" w:color="auto"/>
            <w:right w:val="none" w:sz="0" w:space="0" w:color="auto"/>
          </w:divBdr>
        </w:div>
        <w:div w:id="104080770">
          <w:marLeft w:val="480"/>
          <w:marRight w:val="0"/>
          <w:marTop w:val="0"/>
          <w:marBottom w:val="0"/>
          <w:divBdr>
            <w:top w:val="none" w:sz="0" w:space="0" w:color="auto"/>
            <w:left w:val="none" w:sz="0" w:space="0" w:color="auto"/>
            <w:bottom w:val="none" w:sz="0" w:space="0" w:color="auto"/>
            <w:right w:val="none" w:sz="0" w:space="0" w:color="auto"/>
          </w:divBdr>
        </w:div>
        <w:div w:id="157163321">
          <w:marLeft w:val="480"/>
          <w:marRight w:val="0"/>
          <w:marTop w:val="0"/>
          <w:marBottom w:val="0"/>
          <w:divBdr>
            <w:top w:val="none" w:sz="0" w:space="0" w:color="auto"/>
            <w:left w:val="none" w:sz="0" w:space="0" w:color="auto"/>
            <w:bottom w:val="none" w:sz="0" w:space="0" w:color="auto"/>
            <w:right w:val="none" w:sz="0" w:space="0" w:color="auto"/>
          </w:divBdr>
        </w:div>
        <w:div w:id="189686180">
          <w:marLeft w:val="480"/>
          <w:marRight w:val="0"/>
          <w:marTop w:val="0"/>
          <w:marBottom w:val="0"/>
          <w:divBdr>
            <w:top w:val="none" w:sz="0" w:space="0" w:color="auto"/>
            <w:left w:val="none" w:sz="0" w:space="0" w:color="auto"/>
            <w:bottom w:val="none" w:sz="0" w:space="0" w:color="auto"/>
            <w:right w:val="none" w:sz="0" w:space="0" w:color="auto"/>
          </w:divBdr>
        </w:div>
        <w:div w:id="223151091">
          <w:marLeft w:val="480"/>
          <w:marRight w:val="0"/>
          <w:marTop w:val="0"/>
          <w:marBottom w:val="0"/>
          <w:divBdr>
            <w:top w:val="none" w:sz="0" w:space="0" w:color="auto"/>
            <w:left w:val="none" w:sz="0" w:space="0" w:color="auto"/>
            <w:bottom w:val="none" w:sz="0" w:space="0" w:color="auto"/>
            <w:right w:val="none" w:sz="0" w:space="0" w:color="auto"/>
          </w:divBdr>
        </w:div>
        <w:div w:id="229387859">
          <w:marLeft w:val="480"/>
          <w:marRight w:val="0"/>
          <w:marTop w:val="0"/>
          <w:marBottom w:val="0"/>
          <w:divBdr>
            <w:top w:val="none" w:sz="0" w:space="0" w:color="auto"/>
            <w:left w:val="none" w:sz="0" w:space="0" w:color="auto"/>
            <w:bottom w:val="none" w:sz="0" w:space="0" w:color="auto"/>
            <w:right w:val="none" w:sz="0" w:space="0" w:color="auto"/>
          </w:divBdr>
        </w:div>
        <w:div w:id="247349064">
          <w:marLeft w:val="480"/>
          <w:marRight w:val="0"/>
          <w:marTop w:val="0"/>
          <w:marBottom w:val="0"/>
          <w:divBdr>
            <w:top w:val="none" w:sz="0" w:space="0" w:color="auto"/>
            <w:left w:val="none" w:sz="0" w:space="0" w:color="auto"/>
            <w:bottom w:val="none" w:sz="0" w:space="0" w:color="auto"/>
            <w:right w:val="none" w:sz="0" w:space="0" w:color="auto"/>
          </w:divBdr>
        </w:div>
        <w:div w:id="285697245">
          <w:marLeft w:val="480"/>
          <w:marRight w:val="0"/>
          <w:marTop w:val="0"/>
          <w:marBottom w:val="0"/>
          <w:divBdr>
            <w:top w:val="none" w:sz="0" w:space="0" w:color="auto"/>
            <w:left w:val="none" w:sz="0" w:space="0" w:color="auto"/>
            <w:bottom w:val="none" w:sz="0" w:space="0" w:color="auto"/>
            <w:right w:val="none" w:sz="0" w:space="0" w:color="auto"/>
          </w:divBdr>
        </w:div>
        <w:div w:id="285894310">
          <w:marLeft w:val="480"/>
          <w:marRight w:val="0"/>
          <w:marTop w:val="0"/>
          <w:marBottom w:val="0"/>
          <w:divBdr>
            <w:top w:val="none" w:sz="0" w:space="0" w:color="auto"/>
            <w:left w:val="none" w:sz="0" w:space="0" w:color="auto"/>
            <w:bottom w:val="none" w:sz="0" w:space="0" w:color="auto"/>
            <w:right w:val="none" w:sz="0" w:space="0" w:color="auto"/>
          </w:divBdr>
        </w:div>
        <w:div w:id="294410025">
          <w:marLeft w:val="480"/>
          <w:marRight w:val="0"/>
          <w:marTop w:val="0"/>
          <w:marBottom w:val="0"/>
          <w:divBdr>
            <w:top w:val="none" w:sz="0" w:space="0" w:color="auto"/>
            <w:left w:val="none" w:sz="0" w:space="0" w:color="auto"/>
            <w:bottom w:val="none" w:sz="0" w:space="0" w:color="auto"/>
            <w:right w:val="none" w:sz="0" w:space="0" w:color="auto"/>
          </w:divBdr>
        </w:div>
        <w:div w:id="367340939">
          <w:marLeft w:val="480"/>
          <w:marRight w:val="0"/>
          <w:marTop w:val="0"/>
          <w:marBottom w:val="0"/>
          <w:divBdr>
            <w:top w:val="none" w:sz="0" w:space="0" w:color="auto"/>
            <w:left w:val="none" w:sz="0" w:space="0" w:color="auto"/>
            <w:bottom w:val="none" w:sz="0" w:space="0" w:color="auto"/>
            <w:right w:val="none" w:sz="0" w:space="0" w:color="auto"/>
          </w:divBdr>
        </w:div>
        <w:div w:id="380978275">
          <w:marLeft w:val="480"/>
          <w:marRight w:val="0"/>
          <w:marTop w:val="0"/>
          <w:marBottom w:val="0"/>
          <w:divBdr>
            <w:top w:val="none" w:sz="0" w:space="0" w:color="auto"/>
            <w:left w:val="none" w:sz="0" w:space="0" w:color="auto"/>
            <w:bottom w:val="none" w:sz="0" w:space="0" w:color="auto"/>
            <w:right w:val="none" w:sz="0" w:space="0" w:color="auto"/>
          </w:divBdr>
        </w:div>
        <w:div w:id="446631318">
          <w:marLeft w:val="480"/>
          <w:marRight w:val="0"/>
          <w:marTop w:val="0"/>
          <w:marBottom w:val="0"/>
          <w:divBdr>
            <w:top w:val="none" w:sz="0" w:space="0" w:color="auto"/>
            <w:left w:val="none" w:sz="0" w:space="0" w:color="auto"/>
            <w:bottom w:val="none" w:sz="0" w:space="0" w:color="auto"/>
            <w:right w:val="none" w:sz="0" w:space="0" w:color="auto"/>
          </w:divBdr>
        </w:div>
        <w:div w:id="465240293">
          <w:marLeft w:val="480"/>
          <w:marRight w:val="0"/>
          <w:marTop w:val="0"/>
          <w:marBottom w:val="0"/>
          <w:divBdr>
            <w:top w:val="none" w:sz="0" w:space="0" w:color="auto"/>
            <w:left w:val="none" w:sz="0" w:space="0" w:color="auto"/>
            <w:bottom w:val="none" w:sz="0" w:space="0" w:color="auto"/>
            <w:right w:val="none" w:sz="0" w:space="0" w:color="auto"/>
          </w:divBdr>
        </w:div>
        <w:div w:id="499009259">
          <w:marLeft w:val="480"/>
          <w:marRight w:val="0"/>
          <w:marTop w:val="0"/>
          <w:marBottom w:val="0"/>
          <w:divBdr>
            <w:top w:val="none" w:sz="0" w:space="0" w:color="auto"/>
            <w:left w:val="none" w:sz="0" w:space="0" w:color="auto"/>
            <w:bottom w:val="none" w:sz="0" w:space="0" w:color="auto"/>
            <w:right w:val="none" w:sz="0" w:space="0" w:color="auto"/>
          </w:divBdr>
        </w:div>
        <w:div w:id="574971441">
          <w:marLeft w:val="480"/>
          <w:marRight w:val="0"/>
          <w:marTop w:val="0"/>
          <w:marBottom w:val="0"/>
          <w:divBdr>
            <w:top w:val="none" w:sz="0" w:space="0" w:color="auto"/>
            <w:left w:val="none" w:sz="0" w:space="0" w:color="auto"/>
            <w:bottom w:val="none" w:sz="0" w:space="0" w:color="auto"/>
            <w:right w:val="none" w:sz="0" w:space="0" w:color="auto"/>
          </w:divBdr>
        </w:div>
        <w:div w:id="591545687">
          <w:marLeft w:val="480"/>
          <w:marRight w:val="0"/>
          <w:marTop w:val="0"/>
          <w:marBottom w:val="0"/>
          <w:divBdr>
            <w:top w:val="none" w:sz="0" w:space="0" w:color="auto"/>
            <w:left w:val="none" w:sz="0" w:space="0" w:color="auto"/>
            <w:bottom w:val="none" w:sz="0" w:space="0" w:color="auto"/>
            <w:right w:val="none" w:sz="0" w:space="0" w:color="auto"/>
          </w:divBdr>
        </w:div>
        <w:div w:id="598365895">
          <w:marLeft w:val="480"/>
          <w:marRight w:val="0"/>
          <w:marTop w:val="0"/>
          <w:marBottom w:val="0"/>
          <w:divBdr>
            <w:top w:val="none" w:sz="0" w:space="0" w:color="auto"/>
            <w:left w:val="none" w:sz="0" w:space="0" w:color="auto"/>
            <w:bottom w:val="none" w:sz="0" w:space="0" w:color="auto"/>
            <w:right w:val="none" w:sz="0" w:space="0" w:color="auto"/>
          </w:divBdr>
        </w:div>
        <w:div w:id="606929282">
          <w:marLeft w:val="480"/>
          <w:marRight w:val="0"/>
          <w:marTop w:val="0"/>
          <w:marBottom w:val="0"/>
          <w:divBdr>
            <w:top w:val="none" w:sz="0" w:space="0" w:color="auto"/>
            <w:left w:val="none" w:sz="0" w:space="0" w:color="auto"/>
            <w:bottom w:val="none" w:sz="0" w:space="0" w:color="auto"/>
            <w:right w:val="none" w:sz="0" w:space="0" w:color="auto"/>
          </w:divBdr>
        </w:div>
        <w:div w:id="609243039">
          <w:marLeft w:val="480"/>
          <w:marRight w:val="0"/>
          <w:marTop w:val="0"/>
          <w:marBottom w:val="0"/>
          <w:divBdr>
            <w:top w:val="none" w:sz="0" w:space="0" w:color="auto"/>
            <w:left w:val="none" w:sz="0" w:space="0" w:color="auto"/>
            <w:bottom w:val="none" w:sz="0" w:space="0" w:color="auto"/>
            <w:right w:val="none" w:sz="0" w:space="0" w:color="auto"/>
          </w:divBdr>
        </w:div>
        <w:div w:id="627050511">
          <w:marLeft w:val="480"/>
          <w:marRight w:val="0"/>
          <w:marTop w:val="0"/>
          <w:marBottom w:val="0"/>
          <w:divBdr>
            <w:top w:val="none" w:sz="0" w:space="0" w:color="auto"/>
            <w:left w:val="none" w:sz="0" w:space="0" w:color="auto"/>
            <w:bottom w:val="none" w:sz="0" w:space="0" w:color="auto"/>
            <w:right w:val="none" w:sz="0" w:space="0" w:color="auto"/>
          </w:divBdr>
        </w:div>
        <w:div w:id="661742306">
          <w:marLeft w:val="480"/>
          <w:marRight w:val="0"/>
          <w:marTop w:val="0"/>
          <w:marBottom w:val="0"/>
          <w:divBdr>
            <w:top w:val="none" w:sz="0" w:space="0" w:color="auto"/>
            <w:left w:val="none" w:sz="0" w:space="0" w:color="auto"/>
            <w:bottom w:val="none" w:sz="0" w:space="0" w:color="auto"/>
            <w:right w:val="none" w:sz="0" w:space="0" w:color="auto"/>
          </w:divBdr>
        </w:div>
        <w:div w:id="708456918">
          <w:marLeft w:val="480"/>
          <w:marRight w:val="0"/>
          <w:marTop w:val="0"/>
          <w:marBottom w:val="0"/>
          <w:divBdr>
            <w:top w:val="none" w:sz="0" w:space="0" w:color="auto"/>
            <w:left w:val="none" w:sz="0" w:space="0" w:color="auto"/>
            <w:bottom w:val="none" w:sz="0" w:space="0" w:color="auto"/>
            <w:right w:val="none" w:sz="0" w:space="0" w:color="auto"/>
          </w:divBdr>
        </w:div>
        <w:div w:id="744298322">
          <w:marLeft w:val="480"/>
          <w:marRight w:val="0"/>
          <w:marTop w:val="0"/>
          <w:marBottom w:val="0"/>
          <w:divBdr>
            <w:top w:val="none" w:sz="0" w:space="0" w:color="auto"/>
            <w:left w:val="none" w:sz="0" w:space="0" w:color="auto"/>
            <w:bottom w:val="none" w:sz="0" w:space="0" w:color="auto"/>
            <w:right w:val="none" w:sz="0" w:space="0" w:color="auto"/>
          </w:divBdr>
        </w:div>
        <w:div w:id="765148184">
          <w:marLeft w:val="480"/>
          <w:marRight w:val="0"/>
          <w:marTop w:val="0"/>
          <w:marBottom w:val="0"/>
          <w:divBdr>
            <w:top w:val="none" w:sz="0" w:space="0" w:color="auto"/>
            <w:left w:val="none" w:sz="0" w:space="0" w:color="auto"/>
            <w:bottom w:val="none" w:sz="0" w:space="0" w:color="auto"/>
            <w:right w:val="none" w:sz="0" w:space="0" w:color="auto"/>
          </w:divBdr>
        </w:div>
        <w:div w:id="793521017">
          <w:marLeft w:val="480"/>
          <w:marRight w:val="0"/>
          <w:marTop w:val="0"/>
          <w:marBottom w:val="0"/>
          <w:divBdr>
            <w:top w:val="none" w:sz="0" w:space="0" w:color="auto"/>
            <w:left w:val="none" w:sz="0" w:space="0" w:color="auto"/>
            <w:bottom w:val="none" w:sz="0" w:space="0" w:color="auto"/>
            <w:right w:val="none" w:sz="0" w:space="0" w:color="auto"/>
          </w:divBdr>
        </w:div>
        <w:div w:id="832186333">
          <w:marLeft w:val="480"/>
          <w:marRight w:val="0"/>
          <w:marTop w:val="0"/>
          <w:marBottom w:val="0"/>
          <w:divBdr>
            <w:top w:val="none" w:sz="0" w:space="0" w:color="auto"/>
            <w:left w:val="none" w:sz="0" w:space="0" w:color="auto"/>
            <w:bottom w:val="none" w:sz="0" w:space="0" w:color="auto"/>
            <w:right w:val="none" w:sz="0" w:space="0" w:color="auto"/>
          </w:divBdr>
        </w:div>
        <w:div w:id="865873077">
          <w:marLeft w:val="480"/>
          <w:marRight w:val="0"/>
          <w:marTop w:val="0"/>
          <w:marBottom w:val="0"/>
          <w:divBdr>
            <w:top w:val="none" w:sz="0" w:space="0" w:color="auto"/>
            <w:left w:val="none" w:sz="0" w:space="0" w:color="auto"/>
            <w:bottom w:val="none" w:sz="0" w:space="0" w:color="auto"/>
            <w:right w:val="none" w:sz="0" w:space="0" w:color="auto"/>
          </w:divBdr>
        </w:div>
        <w:div w:id="867370704">
          <w:marLeft w:val="480"/>
          <w:marRight w:val="0"/>
          <w:marTop w:val="0"/>
          <w:marBottom w:val="0"/>
          <w:divBdr>
            <w:top w:val="none" w:sz="0" w:space="0" w:color="auto"/>
            <w:left w:val="none" w:sz="0" w:space="0" w:color="auto"/>
            <w:bottom w:val="none" w:sz="0" w:space="0" w:color="auto"/>
            <w:right w:val="none" w:sz="0" w:space="0" w:color="auto"/>
          </w:divBdr>
        </w:div>
        <w:div w:id="868759016">
          <w:marLeft w:val="480"/>
          <w:marRight w:val="0"/>
          <w:marTop w:val="0"/>
          <w:marBottom w:val="0"/>
          <w:divBdr>
            <w:top w:val="none" w:sz="0" w:space="0" w:color="auto"/>
            <w:left w:val="none" w:sz="0" w:space="0" w:color="auto"/>
            <w:bottom w:val="none" w:sz="0" w:space="0" w:color="auto"/>
            <w:right w:val="none" w:sz="0" w:space="0" w:color="auto"/>
          </w:divBdr>
        </w:div>
        <w:div w:id="938487907">
          <w:marLeft w:val="480"/>
          <w:marRight w:val="0"/>
          <w:marTop w:val="0"/>
          <w:marBottom w:val="0"/>
          <w:divBdr>
            <w:top w:val="none" w:sz="0" w:space="0" w:color="auto"/>
            <w:left w:val="none" w:sz="0" w:space="0" w:color="auto"/>
            <w:bottom w:val="none" w:sz="0" w:space="0" w:color="auto"/>
            <w:right w:val="none" w:sz="0" w:space="0" w:color="auto"/>
          </w:divBdr>
        </w:div>
        <w:div w:id="976686751">
          <w:marLeft w:val="480"/>
          <w:marRight w:val="0"/>
          <w:marTop w:val="0"/>
          <w:marBottom w:val="0"/>
          <w:divBdr>
            <w:top w:val="none" w:sz="0" w:space="0" w:color="auto"/>
            <w:left w:val="none" w:sz="0" w:space="0" w:color="auto"/>
            <w:bottom w:val="none" w:sz="0" w:space="0" w:color="auto"/>
            <w:right w:val="none" w:sz="0" w:space="0" w:color="auto"/>
          </w:divBdr>
        </w:div>
        <w:div w:id="989021758">
          <w:marLeft w:val="480"/>
          <w:marRight w:val="0"/>
          <w:marTop w:val="0"/>
          <w:marBottom w:val="0"/>
          <w:divBdr>
            <w:top w:val="none" w:sz="0" w:space="0" w:color="auto"/>
            <w:left w:val="none" w:sz="0" w:space="0" w:color="auto"/>
            <w:bottom w:val="none" w:sz="0" w:space="0" w:color="auto"/>
            <w:right w:val="none" w:sz="0" w:space="0" w:color="auto"/>
          </w:divBdr>
        </w:div>
        <w:div w:id="993802813">
          <w:marLeft w:val="480"/>
          <w:marRight w:val="0"/>
          <w:marTop w:val="0"/>
          <w:marBottom w:val="0"/>
          <w:divBdr>
            <w:top w:val="none" w:sz="0" w:space="0" w:color="auto"/>
            <w:left w:val="none" w:sz="0" w:space="0" w:color="auto"/>
            <w:bottom w:val="none" w:sz="0" w:space="0" w:color="auto"/>
            <w:right w:val="none" w:sz="0" w:space="0" w:color="auto"/>
          </w:divBdr>
        </w:div>
        <w:div w:id="994532427">
          <w:marLeft w:val="480"/>
          <w:marRight w:val="0"/>
          <w:marTop w:val="0"/>
          <w:marBottom w:val="0"/>
          <w:divBdr>
            <w:top w:val="none" w:sz="0" w:space="0" w:color="auto"/>
            <w:left w:val="none" w:sz="0" w:space="0" w:color="auto"/>
            <w:bottom w:val="none" w:sz="0" w:space="0" w:color="auto"/>
            <w:right w:val="none" w:sz="0" w:space="0" w:color="auto"/>
          </w:divBdr>
        </w:div>
        <w:div w:id="1010791912">
          <w:marLeft w:val="480"/>
          <w:marRight w:val="0"/>
          <w:marTop w:val="0"/>
          <w:marBottom w:val="0"/>
          <w:divBdr>
            <w:top w:val="none" w:sz="0" w:space="0" w:color="auto"/>
            <w:left w:val="none" w:sz="0" w:space="0" w:color="auto"/>
            <w:bottom w:val="none" w:sz="0" w:space="0" w:color="auto"/>
            <w:right w:val="none" w:sz="0" w:space="0" w:color="auto"/>
          </w:divBdr>
        </w:div>
        <w:div w:id="1024209675">
          <w:marLeft w:val="480"/>
          <w:marRight w:val="0"/>
          <w:marTop w:val="0"/>
          <w:marBottom w:val="0"/>
          <w:divBdr>
            <w:top w:val="none" w:sz="0" w:space="0" w:color="auto"/>
            <w:left w:val="none" w:sz="0" w:space="0" w:color="auto"/>
            <w:bottom w:val="none" w:sz="0" w:space="0" w:color="auto"/>
            <w:right w:val="none" w:sz="0" w:space="0" w:color="auto"/>
          </w:divBdr>
        </w:div>
        <w:div w:id="1038702622">
          <w:marLeft w:val="480"/>
          <w:marRight w:val="0"/>
          <w:marTop w:val="0"/>
          <w:marBottom w:val="0"/>
          <w:divBdr>
            <w:top w:val="none" w:sz="0" w:space="0" w:color="auto"/>
            <w:left w:val="none" w:sz="0" w:space="0" w:color="auto"/>
            <w:bottom w:val="none" w:sz="0" w:space="0" w:color="auto"/>
            <w:right w:val="none" w:sz="0" w:space="0" w:color="auto"/>
          </w:divBdr>
        </w:div>
        <w:div w:id="1048183725">
          <w:marLeft w:val="480"/>
          <w:marRight w:val="0"/>
          <w:marTop w:val="0"/>
          <w:marBottom w:val="0"/>
          <w:divBdr>
            <w:top w:val="none" w:sz="0" w:space="0" w:color="auto"/>
            <w:left w:val="none" w:sz="0" w:space="0" w:color="auto"/>
            <w:bottom w:val="none" w:sz="0" w:space="0" w:color="auto"/>
            <w:right w:val="none" w:sz="0" w:space="0" w:color="auto"/>
          </w:divBdr>
        </w:div>
        <w:div w:id="1051155184">
          <w:marLeft w:val="480"/>
          <w:marRight w:val="0"/>
          <w:marTop w:val="0"/>
          <w:marBottom w:val="0"/>
          <w:divBdr>
            <w:top w:val="none" w:sz="0" w:space="0" w:color="auto"/>
            <w:left w:val="none" w:sz="0" w:space="0" w:color="auto"/>
            <w:bottom w:val="none" w:sz="0" w:space="0" w:color="auto"/>
            <w:right w:val="none" w:sz="0" w:space="0" w:color="auto"/>
          </w:divBdr>
        </w:div>
        <w:div w:id="1123226924">
          <w:marLeft w:val="480"/>
          <w:marRight w:val="0"/>
          <w:marTop w:val="0"/>
          <w:marBottom w:val="0"/>
          <w:divBdr>
            <w:top w:val="none" w:sz="0" w:space="0" w:color="auto"/>
            <w:left w:val="none" w:sz="0" w:space="0" w:color="auto"/>
            <w:bottom w:val="none" w:sz="0" w:space="0" w:color="auto"/>
            <w:right w:val="none" w:sz="0" w:space="0" w:color="auto"/>
          </w:divBdr>
        </w:div>
        <w:div w:id="1151630474">
          <w:marLeft w:val="480"/>
          <w:marRight w:val="0"/>
          <w:marTop w:val="0"/>
          <w:marBottom w:val="0"/>
          <w:divBdr>
            <w:top w:val="none" w:sz="0" w:space="0" w:color="auto"/>
            <w:left w:val="none" w:sz="0" w:space="0" w:color="auto"/>
            <w:bottom w:val="none" w:sz="0" w:space="0" w:color="auto"/>
            <w:right w:val="none" w:sz="0" w:space="0" w:color="auto"/>
          </w:divBdr>
        </w:div>
        <w:div w:id="1169903715">
          <w:marLeft w:val="480"/>
          <w:marRight w:val="0"/>
          <w:marTop w:val="0"/>
          <w:marBottom w:val="0"/>
          <w:divBdr>
            <w:top w:val="none" w:sz="0" w:space="0" w:color="auto"/>
            <w:left w:val="none" w:sz="0" w:space="0" w:color="auto"/>
            <w:bottom w:val="none" w:sz="0" w:space="0" w:color="auto"/>
            <w:right w:val="none" w:sz="0" w:space="0" w:color="auto"/>
          </w:divBdr>
        </w:div>
        <w:div w:id="1180312038">
          <w:marLeft w:val="480"/>
          <w:marRight w:val="0"/>
          <w:marTop w:val="0"/>
          <w:marBottom w:val="0"/>
          <w:divBdr>
            <w:top w:val="none" w:sz="0" w:space="0" w:color="auto"/>
            <w:left w:val="none" w:sz="0" w:space="0" w:color="auto"/>
            <w:bottom w:val="none" w:sz="0" w:space="0" w:color="auto"/>
            <w:right w:val="none" w:sz="0" w:space="0" w:color="auto"/>
          </w:divBdr>
        </w:div>
        <w:div w:id="1258902469">
          <w:marLeft w:val="480"/>
          <w:marRight w:val="0"/>
          <w:marTop w:val="0"/>
          <w:marBottom w:val="0"/>
          <w:divBdr>
            <w:top w:val="none" w:sz="0" w:space="0" w:color="auto"/>
            <w:left w:val="none" w:sz="0" w:space="0" w:color="auto"/>
            <w:bottom w:val="none" w:sz="0" w:space="0" w:color="auto"/>
            <w:right w:val="none" w:sz="0" w:space="0" w:color="auto"/>
          </w:divBdr>
        </w:div>
        <w:div w:id="1324044142">
          <w:marLeft w:val="480"/>
          <w:marRight w:val="0"/>
          <w:marTop w:val="0"/>
          <w:marBottom w:val="0"/>
          <w:divBdr>
            <w:top w:val="none" w:sz="0" w:space="0" w:color="auto"/>
            <w:left w:val="none" w:sz="0" w:space="0" w:color="auto"/>
            <w:bottom w:val="none" w:sz="0" w:space="0" w:color="auto"/>
            <w:right w:val="none" w:sz="0" w:space="0" w:color="auto"/>
          </w:divBdr>
        </w:div>
        <w:div w:id="1377584540">
          <w:marLeft w:val="480"/>
          <w:marRight w:val="0"/>
          <w:marTop w:val="0"/>
          <w:marBottom w:val="0"/>
          <w:divBdr>
            <w:top w:val="none" w:sz="0" w:space="0" w:color="auto"/>
            <w:left w:val="none" w:sz="0" w:space="0" w:color="auto"/>
            <w:bottom w:val="none" w:sz="0" w:space="0" w:color="auto"/>
            <w:right w:val="none" w:sz="0" w:space="0" w:color="auto"/>
          </w:divBdr>
        </w:div>
        <w:div w:id="1394351798">
          <w:marLeft w:val="480"/>
          <w:marRight w:val="0"/>
          <w:marTop w:val="0"/>
          <w:marBottom w:val="0"/>
          <w:divBdr>
            <w:top w:val="none" w:sz="0" w:space="0" w:color="auto"/>
            <w:left w:val="none" w:sz="0" w:space="0" w:color="auto"/>
            <w:bottom w:val="none" w:sz="0" w:space="0" w:color="auto"/>
            <w:right w:val="none" w:sz="0" w:space="0" w:color="auto"/>
          </w:divBdr>
        </w:div>
      </w:divsChild>
    </w:div>
    <w:div w:id="10105195">
      <w:bodyDiv w:val="1"/>
      <w:marLeft w:val="0"/>
      <w:marRight w:val="0"/>
      <w:marTop w:val="0"/>
      <w:marBottom w:val="0"/>
      <w:divBdr>
        <w:top w:val="none" w:sz="0" w:space="0" w:color="auto"/>
        <w:left w:val="none" w:sz="0" w:space="0" w:color="auto"/>
        <w:bottom w:val="none" w:sz="0" w:space="0" w:color="auto"/>
        <w:right w:val="none" w:sz="0" w:space="0" w:color="auto"/>
      </w:divBdr>
    </w:div>
    <w:div w:id="10230848">
      <w:bodyDiv w:val="1"/>
      <w:marLeft w:val="0"/>
      <w:marRight w:val="0"/>
      <w:marTop w:val="0"/>
      <w:marBottom w:val="0"/>
      <w:divBdr>
        <w:top w:val="none" w:sz="0" w:space="0" w:color="auto"/>
        <w:left w:val="none" w:sz="0" w:space="0" w:color="auto"/>
        <w:bottom w:val="none" w:sz="0" w:space="0" w:color="auto"/>
        <w:right w:val="none" w:sz="0" w:space="0" w:color="auto"/>
      </w:divBdr>
    </w:div>
    <w:div w:id="10495205">
      <w:bodyDiv w:val="1"/>
      <w:marLeft w:val="0"/>
      <w:marRight w:val="0"/>
      <w:marTop w:val="0"/>
      <w:marBottom w:val="0"/>
      <w:divBdr>
        <w:top w:val="none" w:sz="0" w:space="0" w:color="auto"/>
        <w:left w:val="none" w:sz="0" w:space="0" w:color="auto"/>
        <w:bottom w:val="none" w:sz="0" w:space="0" w:color="auto"/>
        <w:right w:val="none" w:sz="0" w:space="0" w:color="auto"/>
      </w:divBdr>
    </w:div>
    <w:div w:id="10644432">
      <w:bodyDiv w:val="1"/>
      <w:marLeft w:val="0"/>
      <w:marRight w:val="0"/>
      <w:marTop w:val="0"/>
      <w:marBottom w:val="0"/>
      <w:divBdr>
        <w:top w:val="none" w:sz="0" w:space="0" w:color="auto"/>
        <w:left w:val="none" w:sz="0" w:space="0" w:color="auto"/>
        <w:bottom w:val="none" w:sz="0" w:space="0" w:color="auto"/>
        <w:right w:val="none" w:sz="0" w:space="0" w:color="auto"/>
      </w:divBdr>
      <w:divsChild>
        <w:div w:id="1998142969">
          <w:marLeft w:val="480"/>
          <w:marRight w:val="0"/>
          <w:marTop w:val="0"/>
          <w:marBottom w:val="0"/>
          <w:divBdr>
            <w:top w:val="none" w:sz="0" w:space="0" w:color="auto"/>
            <w:left w:val="none" w:sz="0" w:space="0" w:color="auto"/>
            <w:bottom w:val="none" w:sz="0" w:space="0" w:color="auto"/>
            <w:right w:val="none" w:sz="0" w:space="0" w:color="auto"/>
          </w:divBdr>
        </w:div>
        <w:div w:id="537855489">
          <w:marLeft w:val="480"/>
          <w:marRight w:val="0"/>
          <w:marTop w:val="0"/>
          <w:marBottom w:val="0"/>
          <w:divBdr>
            <w:top w:val="none" w:sz="0" w:space="0" w:color="auto"/>
            <w:left w:val="none" w:sz="0" w:space="0" w:color="auto"/>
            <w:bottom w:val="none" w:sz="0" w:space="0" w:color="auto"/>
            <w:right w:val="none" w:sz="0" w:space="0" w:color="auto"/>
          </w:divBdr>
        </w:div>
        <w:div w:id="374543639">
          <w:marLeft w:val="480"/>
          <w:marRight w:val="0"/>
          <w:marTop w:val="0"/>
          <w:marBottom w:val="0"/>
          <w:divBdr>
            <w:top w:val="none" w:sz="0" w:space="0" w:color="auto"/>
            <w:left w:val="none" w:sz="0" w:space="0" w:color="auto"/>
            <w:bottom w:val="none" w:sz="0" w:space="0" w:color="auto"/>
            <w:right w:val="none" w:sz="0" w:space="0" w:color="auto"/>
          </w:divBdr>
        </w:div>
        <w:div w:id="1320304599">
          <w:marLeft w:val="480"/>
          <w:marRight w:val="0"/>
          <w:marTop w:val="0"/>
          <w:marBottom w:val="0"/>
          <w:divBdr>
            <w:top w:val="none" w:sz="0" w:space="0" w:color="auto"/>
            <w:left w:val="none" w:sz="0" w:space="0" w:color="auto"/>
            <w:bottom w:val="none" w:sz="0" w:space="0" w:color="auto"/>
            <w:right w:val="none" w:sz="0" w:space="0" w:color="auto"/>
          </w:divBdr>
        </w:div>
        <w:div w:id="1992295901">
          <w:marLeft w:val="480"/>
          <w:marRight w:val="0"/>
          <w:marTop w:val="0"/>
          <w:marBottom w:val="0"/>
          <w:divBdr>
            <w:top w:val="none" w:sz="0" w:space="0" w:color="auto"/>
            <w:left w:val="none" w:sz="0" w:space="0" w:color="auto"/>
            <w:bottom w:val="none" w:sz="0" w:space="0" w:color="auto"/>
            <w:right w:val="none" w:sz="0" w:space="0" w:color="auto"/>
          </w:divBdr>
        </w:div>
        <w:div w:id="436798894">
          <w:marLeft w:val="480"/>
          <w:marRight w:val="0"/>
          <w:marTop w:val="0"/>
          <w:marBottom w:val="0"/>
          <w:divBdr>
            <w:top w:val="none" w:sz="0" w:space="0" w:color="auto"/>
            <w:left w:val="none" w:sz="0" w:space="0" w:color="auto"/>
            <w:bottom w:val="none" w:sz="0" w:space="0" w:color="auto"/>
            <w:right w:val="none" w:sz="0" w:space="0" w:color="auto"/>
          </w:divBdr>
        </w:div>
        <w:div w:id="946236905">
          <w:marLeft w:val="480"/>
          <w:marRight w:val="0"/>
          <w:marTop w:val="0"/>
          <w:marBottom w:val="0"/>
          <w:divBdr>
            <w:top w:val="none" w:sz="0" w:space="0" w:color="auto"/>
            <w:left w:val="none" w:sz="0" w:space="0" w:color="auto"/>
            <w:bottom w:val="none" w:sz="0" w:space="0" w:color="auto"/>
            <w:right w:val="none" w:sz="0" w:space="0" w:color="auto"/>
          </w:divBdr>
        </w:div>
        <w:div w:id="442380091">
          <w:marLeft w:val="480"/>
          <w:marRight w:val="0"/>
          <w:marTop w:val="0"/>
          <w:marBottom w:val="0"/>
          <w:divBdr>
            <w:top w:val="none" w:sz="0" w:space="0" w:color="auto"/>
            <w:left w:val="none" w:sz="0" w:space="0" w:color="auto"/>
            <w:bottom w:val="none" w:sz="0" w:space="0" w:color="auto"/>
            <w:right w:val="none" w:sz="0" w:space="0" w:color="auto"/>
          </w:divBdr>
        </w:div>
        <w:div w:id="2120683541">
          <w:marLeft w:val="480"/>
          <w:marRight w:val="0"/>
          <w:marTop w:val="0"/>
          <w:marBottom w:val="0"/>
          <w:divBdr>
            <w:top w:val="none" w:sz="0" w:space="0" w:color="auto"/>
            <w:left w:val="none" w:sz="0" w:space="0" w:color="auto"/>
            <w:bottom w:val="none" w:sz="0" w:space="0" w:color="auto"/>
            <w:right w:val="none" w:sz="0" w:space="0" w:color="auto"/>
          </w:divBdr>
        </w:div>
        <w:div w:id="1158768124">
          <w:marLeft w:val="480"/>
          <w:marRight w:val="0"/>
          <w:marTop w:val="0"/>
          <w:marBottom w:val="0"/>
          <w:divBdr>
            <w:top w:val="none" w:sz="0" w:space="0" w:color="auto"/>
            <w:left w:val="none" w:sz="0" w:space="0" w:color="auto"/>
            <w:bottom w:val="none" w:sz="0" w:space="0" w:color="auto"/>
            <w:right w:val="none" w:sz="0" w:space="0" w:color="auto"/>
          </w:divBdr>
        </w:div>
        <w:div w:id="1382747933">
          <w:marLeft w:val="480"/>
          <w:marRight w:val="0"/>
          <w:marTop w:val="0"/>
          <w:marBottom w:val="0"/>
          <w:divBdr>
            <w:top w:val="none" w:sz="0" w:space="0" w:color="auto"/>
            <w:left w:val="none" w:sz="0" w:space="0" w:color="auto"/>
            <w:bottom w:val="none" w:sz="0" w:space="0" w:color="auto"/>
            <w:right w:val="none" w:sz="0" w:space="0" w:color="auto"/>
          </w:divBdr>
        </w:div>
        <w:div w:id="1845627717">
          <w:marLeft w:val="480"/>
          <w:marRight w:val="0"/>
          <w:marTop w:val="0"/>
          <w:marBottom w:val="0"/>
          <w:divBdr>
            <w:top w:val="none" w:sz="0" w:space="0" w:color="auto"/>
            <w:left w:val="none" w:sz="0" w:space="0" w:color="auto"/>
            <w:bottom w:val="none" w:sz="0" w:space="0" w:color="auto"/>
            <w:right w:val="none" w:sz="0" w:space="0" w:color="auto"/>
          </w:divBdr>
        </w:div>
        <w:div w:id="257833754">
          <w:marLeft w:val="480"/>
          <w:marRight w:val="0"/>
          <w:marTop w:val="0"/>
          <w:marBottom w:val="0"/>
          <w:divBdr>
            <w:top w:val="none" w:sz="0" w:space="0" w:color="auto"/>
            <w:left w:val="none" w:sz="0" w:space="0" w:color="auto"/>
            <w:bottom w:val="none" w:sz="0" w:space="0" w:color="auto"/>
            <w:right w:val="none" w:sz="0" w:space="0" w:color="auto"/>
          </w:divBdr>
        </w:div>
        <w:div w:id="620307659">
          <w:marLeft w:val="480"/>
          <w:marRight w:val="0"/>
          <w:marTop w:val="0"/>
          <w:marBottom w:val="0"/>
          <w:divBdr>
            <w:top w:val="none" w:sz="0" w:space="0" w:color="auto"/>
            <w:left w:val="none" w:sz="0" w:space="0" w:color="auto"/>
            <w:bottom w:val="none" w:sz="0" w:space="0" w:color="auto"/>
            <w:right w:val="none" w:sz="0" w:space="0" w:color="auto"/>
          </w:divBdr>
        </w:div>
        <w:div w:id="180365410">
          <w:marLeft w:val="480"/>
          <w:marRight w:val="0"/>
          <w:marTop w:val="0"/>
          <w:marBottom w:val="0"/>
          <w:divBdr>
            <w:top w:val="none" w:sz="0" w:space="0" w:color="auto"/>
            <w:left w:val="none" w:sz="0" w:space="0" w:color="auto"/>
            <w:bottom w:val="none" w:sz="0" w:space="0" w:color="auto"/>
            <w:right w:val="none" w:sz="0" w:space="0" w:color="auto"/>
          </w:divBdr>
        </w:div>
        <w:div w:id="518472293">
          <w:marLeft w:val="480"/>
          <w:marRight w:val="0"/>
          <w:marTop w:val="0"/>
          <w:marBottom w:val="0"/>
          <w:divBdr>
            <w:top w:val="none" w:sz="0" w:space="0" w:color="auto"/>
            <w:left w:val="none" w:sz="0" w:space="0" w:color="auto"/>
            <w:bottom w:val="none" w:sz="0" w:space="0" w:color="auto"/>
            <w:right w:val="none" w:sz="0" w:space="0" w:color="auto"/>
          </w:divBdr>
        </w:div>
        <w:div w:id="1919559855">
          <w:marLeft w:val="480"/>
          <w:marRight w:val="0"/>
          <w:marTop w:val="0"/>
          <w:marBottom w:val="0"/>
          <w:divBdr>
            <w:top w:val="none" w:sz="0" w:space="0" w:color="auto"/>
            <w:left w:val="none" w:sz="0" w:space="0" w:color="auto"/>
            <w:bottom w:val="none" w:sz="0" w:space="0" w:color="auto"/>
            <w:right w:val="none" w:sz="0" w:space="0" w:color="auto"/>
          </w:divBdr>
        </w:div>
        <w:div w:id="531571448">
          <w:marLeft w:val="480"/>
          <w:marRight w:val="0"/>
          <w:marTop w:val="0"/>
          <w:marBottom w:val="0"/>
          <w:divBdr>
            <w:top w:val="none" w:sz="0" w:space="0" w:color="auto"/>
            <w:left w:val="none" w:sz="0" w:space="0" w:color="auto"/>
            <w:bottom w:val="none" w:sz="0" w:space="0" w:color="auto"/>
            <w:right w:val="none" w:sz="0" w:space="0" w:color="auto"/>
          </w:divBdr>
        </w:div>
        <w:div w:id="864250869">
          <w:marLeft w:val="480"/>
          <w:marRight w:val="0"/>
          <w:marTop w:val="0"/>
          <w:marBottom w:val="0"/>
          <w:divBdr>
            <w:top w:val="none" w:sz="0" w:space="0" w:color="auto"/>
            <w:left w:val="none" w:sz="0" w:space="0" w:color="auto"/>
            <w:bottom w:val="none" w:sz="0" w:space="0" w:color="auto"/>
            <w:right w:val="none" w:sz="0" w:space="0" w:color="auto"/>
          </w:divBdr>
        </w:div>
        <w:div w:id="941572502">
          <w:marLeft w:val="480"/>
          <w:marRight w:val="0"/>
          <w:marTop w:val="0"/>
          <w:marBottom w:val="0"/>
          <w:divBdr>
            <w:top w:val="none" w:sz="0" w:space="0" w:color="auto"/>
            <w:left w:val="none" w:sz="0" w:space="0" w:color="auto"/>
            <w:bottom w:val="none" w:sz="0" w:space="0" w:color="auto"/>
            <w:right w:val="none" w:sz="0" w:space="0" w:color="auto"/>
          </w:divBdr>
        </w:div>
        <w:div w:id="523444138">
          <w:marLeft w:val="480"/>
          <w:marRight w:val="0"/>
          <w:marTop w:val="0"/>
          <w:marBottom w:val="0"/>
          <w:divBdr>
            <w:top w:val="none" w:sz="0" w:space="0" w:color="auto"/>
            <w:left w:val="none" w:sz="0" w:space="0" w:color="auto"/>
            <w:bottom w:val="none" w:sz="0" w:space="0" w:color="auto"/>
            <w:right w:val="none" w:sz="0" w:space="0" w:color="auto"/>
          </w:divBdr>
        </w:div>
        <w:div w:id="129566119">
          <w:marLeft w:val="480"/>
          <w:marRight w:val="0"/>
          <w:marTop w:val="0"/>
          <w:marBottom w:val="0"/>
          <w:divBdr>
            <w:top w:val="none" w:sz="0" w:space="0" w:color="auto"/>
            <w:left w:val="none" w:sz="0" w:space="0" w:color="auto"/>
            <w:bottom w:val="none" w:sz="0" w:space="0" w:color="auto"/>
            <w:right w:val="none" w:sz="0" w:space="0" w:color="auto"/>
          </w:divBdr>
        </w:div>
        <w:div w:id="1866138489">
          <w:marLeft w:val="480"/>
          <w:marRight w:val="0"/>
          <w:marTop w:val="0"/>
          <w:marBottom w:val="0"/>
          <w:divBdr>
            <w:top w:val="none" w:sz="0" w:space="0" w:color="auto"/>
            <w:left w:val="none" w:sz="0" w:space="0" w:color="auto"/>
            <w:bottom w:val="none" w:sz="0" w:space="0" w:color="auto"/>
            <w:right w:val="none" w:sz="0" w:space="0" w:color="auto"/>
          </w:divBdr>
        </w:div>
        <w:div w:id="711199449">
          <w:marLeft w:val="480"/>
          <w:marRight w:val="0"/>
          <w:marTop w:val="0"/>
          <w:marBottom w:val="0"/>
          <w:divBdr>
            <w:top w:val="none" w:sz="0" w:space="0" w:color="auto"/>
            <w:left w:val="none" w:sz="0" w:space="0" w:color="auto"/>
            <w:bottom w:val="none" w:sz="0" w:space="0" w:color="auto"/>
            <w:right w:val="none" w:sz="0" w:space="0" w:color="auto"/>
          </w:divBdr>
        </w:div>
        <w:div w:id="1174538137">
          <w:marLeft w:val="480"/>
          <w:marRight w:val="0"/>
          <w:marTop w:val="0"/>
          <w:marBottom w:val="0"/>
          <w:divBdr>
            <w:top w:val="none" w:sz="0" w:space="0" w:color="auto"/>
            <w:left w:val="none" w:sz="0" w:space="0" w:color="auto"/>
            <w:bottom w:val="none" w:sz="0" w:space="0" w:color="auto"/>
            <w:right w:val="none" w:sz="0" w:space="0" w:color="auto"/>
          </w:divBdr>
        </w:div>
        <w:div w:id="799418622">
          <w:marLeft w:val="480"/>
          <w:marRight w:val="0"/>
          <w:marTop w:val="0"/>
          <w:marBottom w:val="0"/>
          <w:divBdr>
            <w:top w:val="none" w:sz="0" w:space="0" w:color="auto"/>
            <w:left w:val="none" w:sz="0" w:space="0" w:color="auto"/>
            <w:bottom w:val="none" w:sz="0" w:space="0" w:color="auto"/>
            <w:right w:val="none" w:sz="0" w:space="0" w:color="auto"/>
          </w:divBdr>
        </w:div>
        <w:div w:id="1323047453">
          <w:marLeft w:val="480"/>
          <w:marRight w:val="0"/>
          <w:marTop w:val="0"/>
          <w:marBottom w:val="0"/>
          <w:divBdr>
            <w:top w:val="none" w:sz="0" w:space="0" w:color="auto"/>
            <w:left w:val="none" w:sz="0" w:space="0" w:color="auto"/>
            <w:bottom w:val="none" w:sz="0" w:space="0" w:color="auto"/>
            <w:right w:val="none" w:sz="0" w:space="0" w:color="auto"/>
          </w:divBdr>
        </w:div>
        <w:div w:id="753747382">
          <w:marLeft w:val="480"/>
          <w:marRight w:val="0"/>
          <w:marTop w:val="0"/>
          <w:marBottom w:val="0"/>
          <w:divBdr>
            <w:top w:val="none" w:sz="0" w:space="0" w:color="auto"/>
            <w:left w:val="none" w:sz="0" w:space="0" w:color="auto"/>
            <w:bottom w:val="none" w:sz="0" w:space="0" w:color="auto"/>
            <w:right w:val="none" w:sz="0" w:space="0" w:color="auto"/>
          </w:divBdr>
        </w:div>
        <w:div w:id="1293246810">
          <w:marLeft w:val="480"/>
          <w:marRight w:val="0"/>
          <w:marTop w:val="0"/>
          <w:marBottom w:val="0"/>
          <w:divBdr>
            <w:top w:val="none" w:sz="0" w:space="0" w:color="auto"/>
            <w:left w:val="none" w:sz="0" w:space="0" w:color="auto"/>
            <w:bottom w:val="none" w:sz="0" w:space="0" w:color="auto"/>
            <w:right w:val="none" w:sz="0" w:space="0" w:color="auto"/>
          </w:divBdr>
        </w:div>
        <w:div w:id="1758987935">
          <w:marLeft w:val="480"/>
          <w:marRight w:val="0"/>
          <w:marTop w:val="0"/>
          <w:marBottom w:val="0"/>
          <w:divBdr>
            <w:top w:val="none" w:sz="0" w:space="0" w:color="auto"/>
            <w:left w:val="none" w:sz="0" w:space="0" w:color="auto"/>
            <w:bottom w:val="none" w:sz="0" w:space="0" w:color="auto"/>
            <w:right w:val="none" w:sz="0" w:space="0" w:color="auto"/>
          </w:divBdr>
        </w:div>
        <w:div w:id="2073772765">
          <w:marLeft w:val="480"/>
          <w:marRight w:val="0"/>
          <w:marTop w:val="0"/>
          <w:marBottom w:val="0"/>
          <w:divBdr>
            <w:top w:val="none" w:sz="0" w:space="0" w:color="auto"/>
            <w:left w:val="none" w:sz="0" w:space="0" w:color="auto"/>
            <w:bottom w:val="none" w:sz="0" w:space="0" w:color="auto"/>
            <w:right w:val="none" w:sz="0" w:space="0" w:color="auto"/>
          </w:divBdr>
        </w:div>
        <w:div w:id="210191463">
          <w:marLeft w:val="480"/>
          <w:marRight w:val="0"/>
          <w:marTop w:val="0"/>
          <w:marBottom w:val="0"/>
          <w:divBdr>
            <w:top w:val="none" w:sz="0" w:space="0" w:color="auto"/>
            <w:left w:val="none" w:sz="0" w:space="0" w:color="auto"/>
            <w:bottom w:val="none" w:sz="0" w:space="0" w:color="auto"/>
            <w:right w:val="none" w:sz="0" w:space="0" w:color="auto"/>
          </w:divBdr>
        </w:div>
        <w:div w:id="425540785">
          <w:marLeft w:val="480"/>
          <w:marRight w:val="0"/>
          <w:marTop w:val="0"/>
          <w:marBottom w:val="0"/>
          <w:divBdr>
            <w:top w:val="none" w:sz="0" w:space="0" w:color="auto"/>
            <w:left w:val="none" w:sz="0" w:space="0" w:color="auto"/>
            <w:bottom w:val="none" w:sz="0" w:space="0" w:color="auto"/>
            <w:right w:val="none" w:sz="0" w:space="0" w:color="auto"/>
          </w:divBdr>
        </w:div>
        <w:div w:id="492765590">
          <w:marLeft w:val="480"/>
          <w:marRight w:val="0"/>
          <w:marTop w:val="0"/>
          <w:marBottom w:val="0"/>
          <w:divBdr>
            <w:top w:val="none" w:sz="0" w:space="0" w:color="auto"/>
            <w:left w:val="none" w:sz="0" w:space="0" w:color="auto"/>
            <w:bottom w:val="none" w:sz="0" w:space="0" w:color="auto"/>
            <w:right w:val="none" w:sz="0" w:space="0" w:color="auto"/>
          </w:divBdr>
        </w:div>
        <w:div w:id="1188257653">
          <w:marLeft w:val="480"/>
          <w:marRight w:val="0"/>
          <w:marTop w:val="0"/>
          <w:marBottom w:val="0"/>
          <w:divBdr>
            <w:top w:val="none" w:sz="0" w:space="0" w:color="auto"/>
            <w:left w:val="none" w:sz="0" w:space="0" w:color="auto"/>
            <w:bottom w:val="none" w:sz="0" w:space="0" w:color="auto"/>
            <w:right w:val="none" w:sz="0" w:space="0" w:color="auto"/>
          </w:divBdr>
        </w:div>
        <w:div w:id="249046434">
          <w:marLeft w:val="480"/>
          <w:marRight w:val="0"/>
          <w:marTop w:val="0"/>
          <w:marBottom w:val="0"/>
          <w:divBdr>
            <w:top w:val="none" w:sz="0" w:space="0" w:color="auto"/>
            <w:left w:val="none" w:sz="0" w:space="0" w:color="auto"/>
            <w:bottom w:val="none" w:sz="0" w:space="0" w:color="auto"/>
            <w:right w:val="none" w:sz="0" w:space="0" w:color="auto"/>
          </w:divBdr>
        </w:div>
        <w:div w:id="1138956530">
          <w:marLeft w:val="480"/>
          <w:marRight w:val="0"/>
          <w:marTop w:val="0"/>
          <w:marBottom w:val="0"/>
          <w:divBdr>
            <w:top w:val="none" w:sz="0" w:space="0" w:color="auto"/>
            <w:left w:val="none" w:sz="0" w:space="0" w:color="auto"/>
            <w:bottom w:val="none" w:sz="0" w:space="0" w:color="auto"/>
            <w:right w:val="none" w:sz="0" w:space="0" w:color="auto"/>
          </w:divBdr>
        </w:div>
        <w:div w:id="1653295419">
          <w:marLeft w:val="480"/>
          <w:marRight w:val="0"/>
          <w:marTop w:val="0"/>
          <w:marBottom w:val="0"/>
          <w:divBdr>
            <w:top w:val="none" w:sz="0" w:space="0" w:color="auto"/>
            <w:left w:val="none" w:sz="0" w:space="0" w:color="auto"/>
            <w:bottom w:val="none" w:sz="0" w:space="0" w:color="auto"/>
            <w:right w:val="none" w:sz="0" w:space="0" w:color="auto"/>
          </w:divBdr>
        </w:div>
        <w:div w:id="1495560494">
          <w:marLeft w:val="480"/>
          <w:marRight w:val="0"/>
          <w:marTop w:val="0"/>
          <w:marBottom w:val="0"/>
          <w:divBdr>
            <w:top w:val="none" w:sz="0" w:space="0" w:color="auto"/>
            <w:left w:val="none" w:sz="0" w:space="0" w:color="auto"/>
            <w:bottom w:val="none" w:sz="0" w:space="0" w:color="auto"/>
            <w:right w:val="none" w:sz="0" w:space="0" w:color="auto"/>
          </w:divBdr>
        </w:div>
        <w:div w:id="1206990399">
          <w:marLeft w:val="480"/>
          <w:marRight w:val="0"/>
          <w:marTop w:val="0"/>
          <w:marBottom w:val="0"/>
          <w:divBdr>
            <w:top w:val="none" w:sz="0" w:space="0" w:color="auto"/>
            <w:left w:val="none" w:sz="0" w:space="0" w:color="auto"/>
            <w:bottom w:val="none" w:sz="0" w:space="0" w:color="auto"/>
            <w:right w:val="none" w:sz="0" w:space="0" w:color="auto"/>
          </w:divBdr>
        </w:div>
        <w:div w:id="62484058">
          <w:marLeft w:val="480"/>
          <w:marRight w:val="0"/>
          <w:marTop w:val="0"/>
          <w:marBottom w:val="0"/>
          <w:divBdr>
            <w:top w:val="none" w:sz="0" w:space="0" w:color="auto"/>
            <w:left w:val="none" w:sz="0" w:space="0" w:color="auto"/>
            <w:bottom w:val="none" w:sz="0" w:space="0" w:color="auto"/>
            <w:right w:val="none" w:sz="0" w:space="0" w:color="auto"/>
          </w:divBdr>
        </w:div>
        <w:div w:id="1661159290">
          <w:marLeft w:val="480"/>
          <w:marRight w:val="0"/>
          <w:marTop w:val="0"/>
          <w:marBottom w:val="0"/>
          <w:divBdr>
            <w:top w:val="none" w:sz="0" w:space="0" w:color="auto"/>
            <w:left w:val="none" w:sz="0" w:space="0" w:color="auto"/>
            <w:bottom w:val="none" w:sz="0" w:space="0" w:color="auto"/>
            <w:right w:val="none" w:sz="0" w:space="0" w:color="auto"/>
          </w:divBdr>
        </w:div>
        <w:div w:id="2120954782">
          <w:marLeft w:val="480"/>
          <w:marRight w:val="0"/>
          <w:marTop w:val="0"/>
          <w:marBottom w:val="0"/>
          <w:divBdr>
            <w:top w:val="none" w:sz="0" w:space="0" w:color="auto"/>
            <w:left w:val="none" w:sz="0" w:space="0" w:color="auto"/>
            <w:bottom w:val="none" w:sz="0" w:space="0" w:color="auto"/>
            <w:right w:val="none" w:sz="0" w:space="0" w:color="auto"/>
          </w:divBdr>
        </w:div>
        <w:div w:id="815609879">
          <w:marLeft w:val="480"/>
          <w:marRight w:val="0"/>
          <w:marTop w:val="0"/>
          <w:marBottom w:val="0"/>
          <w:divBdr>
            <w:top w:val="none" w:sz="0" w:space="0" w:color="auto"/>
            <w:left w:val="none" w:sz="0" w:space="0" w:color="auto"/>
            <w:bottom w:val="none" w:sz="0" w:space="0" w:color="auto"/>
            <w:right w:val="none" w:sz="0" w:space="0" w:color="auto"/>
          </w:divBdr>
        </w:div>
        <w:div w:id="1655832858">
          <w:marLeft w:val="480"/>
          <w:marRight w:val="0"/>
          <w:marTop w:val="0"/>
          <w:marBottom w:val="0"/>
          <w:divBdr>
            <w:top w:val="none" w:sz="0" w:space="0" w:color="auto"/>
            <w:left w:val="none" w:sz="0" w:space="0" w:color="auto"/>
            <w:bottom w:val="none" w:sz="0" w:space="0" w:color="auto"/>
            <w:right w:val="none" w:sz="0" w:space="0" w:color="auto"/>
          </w:divBdr>
        </w:div>
        <w:div w:id="1301230298">
          <w:marLeft w:val="480"/>
          <w:marRight w:val="0"/>
          <w:marTop w:val="0"/>
          <w:marBottom w:val="0"/>
          <w:divBdr>
            <w:top w:val="none" w:sz="0" w:space="0" w:color="auto"/>
            <w:left w:val="none" w:sz="0" w:space="0" w:color="auto"/>
            <w:bottom w:val="none" w:sz="0" w:space="0" w:color="auto"/>
            <w:right w:val="none" w:sz="0" w:space="0" w:color="auto"/>
          </w:divBdr>
        </w:div>
        <w:div w:id="11957308">
          <w:marLeft w:val="480"/>
          <w:marRight w:val="0"/>
          <w:marTop w:val="0"/>
          <w:marBottom w:val="0"/>
          <w:divBdr>
            <w:top w:val="none" w:sz="0" w:space="0" w:color="auto"/>
            <w:left w:val="none" w:sz="0" w:space="0" w:color="auto"/>
            <w:bottom w:val="none" w:sz="0" w:space="0" w:color="auto"/>
            <w:right w:val="none" w:sz="0" w:space="0" w:color="auto"/>
          </w:divBdr>
        </w:div>
        <w:div w:id="1546405394">
          <w:marLeft w:val="480"/>
          <w:marRight w:val="0"/>
          <w:marTop w:val="0"/>
          <w:marBottom w:val="0"/>
          <w:divBdr>
            <w:top w:val="none" w:sz="0" w:space="0" w:color="auto"/>
            <w:left w:val="none" w:sz="0" w:space="0" w:color="auto"/>
            <w:bottom w:val="none" w:sz="0" w:space="0" w:color="auto"/>
            <w:right w:val="none" w:sz="0" w:space="0" w:color="auto"/>
          </w:divBdr>
        </w:div>
        <w:div w:id="1153177092">
          <w:marLeft w:val="480"/>
          <w:marRight w:val="0"/>
          <w:marTop w:val="0"/>
          <w:marBottom w:val="0"/>
          <w:divBdr>
            <w:top w:val="none" w:sz="0" w:space="0" w:color="auto"/>
            <w:left w:val="none" w:sz="0" w:space="0" w:color="auto"/>
            <w:bottom w:val="none" w:sz="0" w:space="0" w:color="auto"/>
            <w:right w:val="none" w:sz="0" w:space="0" w:color="auto"/>
          </w:divBdr>
        </w:div>
        <w:div w:id="187446666">
          <w:marLeft w:val="480"/>
          <w:marRight w:val="0"/>
          <w:marTop w:val="0"/>
          <w:marBottom w:val="0"/>
          <w:divBdr>
            <w:top w:val="none" w:sz="0" w:space="0" w:color="auto"/>
            <w:left w:val="none" w:sz="0" w:space="0" w:color="auto"/>
            <w:bottom w:val="none" w:sz="0" w:space="0" w:color="auto"/>
            <w:right w:val="none" w:sz="0" w:space="0" w:color="auto"/>
          </w:divBdr>
        </w:div>
        <w:div w:id="218395570">
          <w:marLeft w:val="480"/>
          <w:marRight w:val="0"/>
          <w:marTop w:val="0"/>
          <w:marBottom w:val="0"/>
          <w:divBdr>
            <w:top w:val="none" w:sz="0" w:space="0" w:color="auto"/>
            <w:left w:val="none" w:sz="0" w:space="0" w:color="auto"/>
            <w:bottom w:val="none" w:sz="0" w:space="0" w:color="auto"/>
            <w:right w:val="none" w:sz="0" w:space="0" w:color="auto"/>
          </w:divBdr>
        </w:div>
        <w:div w:id="1770813313">
          <w:marLeft w:val="480"/>
          <w:marRight w:val="0"/>
          <w:marTop w:val="0"/>
          <w:marBottom w:val="0"/>
          <w:divBdr>
            <w:top w:val="none" w:sz="0" w:space="0" w:color="auto"/>
            <w:left w:val="none" w:sz="0" w:space="0" w:color="auto"/>
            <w:bottom w:val="none" w:sz="0" w:space="0" w:color="auto"/>
            <w:right w:val="none" w:sz="0" w:space="0" w:color="auto"/>
          </w:divBdr>
        </w:div>
        <w:div w:id="34547924">
          <w:marLeft w:val="480"/>
          <w:marRight w:val="0"/>
          <w:marTop w:val="0"/>
          <w:marBottom w:val="0"/>
          <w:divBdr>
            <w:top w:val="none" w:sz="0" w:space="0" w:color="auto"/>
            <w:left w:val="none" w:sz="0" w:space="0" w:color="auto"/>
            <w:bottom w:val="none" w:sz="0" w:space="0" w:color="auto"/>
            <w:right w:val="none" w:sz="0" w:space="0" w:color="auto"/>
          </w:divBdr>
        </w:div>
        <w:div w:id="287783442">
          <w:marLeft w:val="480"/>
          <w:marRight w:val="0"/>
          <w:marTop w:val="0"/>
          <w:marBottom w:val="0"/>
          <w:divBdr>
            <w:top w:val="none" w:sz="0" w:space="0" w:color="auto"/>
            <w:left w:val="none" w:sz="0" w:space="0" w:color="auto"/>
            <w:bottom w:val="none" w:sz="0" w:space="0" w:color="auto"/>
            <w:right w:val="none" w:sz="0" w:space="0" w:color="auto"/>
          </w:divBdr>
        </w:div>
        <w:div w:id="1443261697">
          <w:marLeft w:val="480"/>
          <w:marRight w:val="0"/>
          <w:marTop w:val="0"/>
          <w:marBottom w:val="0"/>
          <w:divBdr>
            <w:top w:val="none" w:sz="0" w:space="0" w:color="auto"/>
            <w:left w:val="none" w:sz="0" w:space="0" w:color="auto"/>
            <w:bottom w:val="none" w:sz="0" w:space="0" w:color="auto"/>
            <w:right w:val="none" w:sz="0" w:space="0" w:color="auto"/>
          </w:divBdr>
        </w:div>
        <w:div w:id="1060666059">
          <w:marLeft w:val="480"/>
          <w:marRight w:val="0"/>
          <w:marTop w:val="0"/>
          <w:marBottom w:val="0"/>
          <w:divBdr>
            <w:top w:val="none" w:sz="0" w:space="0" w:color="auto"/>
            <w:left w:val="none" w:sz="0" w:space="0" w:color="auto"/>
            <w:bottom w:val="none" w:sz="0" w:space="0" w:color="auto"/>
            <w:right w:val="none" w:sz="0" w:space="0" w:color="auto"/>
          </w:divBdr>
        </w:div>
        <w:div w:id="390883603">
          <w:marLeft w:val="480"/>
          <w:marRight w:val="0"/>
          <w:marTop w:val="0"/>
          <w:marBottom w:val="0"/>
          <w:divBdr>
            <w:top w:val="none" w:sz="0" w:space="0" w:color="auto"/>
            <w:left w:val="none" w:sz="0" w:space="0" w:color="auto"/>
            <w:bottom w:val="none" w:sz="0" w:space="0" w:color="auto"/>
            <w:right w:val="none" w:sz="0" w:space="0" w:color="auto"/>
          </w:divBdr>
        </w:div>
      </w:divsChild>
    </w:div>
    <w:div w:id="10688648">
      <w:bodyDiv w:val="1"/>
      <w:marLeft w:val="0"/>
      <w:marRight w:val="0"/>
      <w:marTop w:val="0"/>
      <w:marBottom w:val="0"/>
      <w:divBdr>
        <w:top w:val="none" w:sz="0" w:space="0" w:color="auto"/>
        <w:left w:val="none" w:sz="0" w:space="0" w:color="auto"/>
        <w:bottom w:val="none" w:sz="0" w:space="0" w:color="auto"/>
        <w:right w:val="none" w:sz="0" w:space="0" w:color="auto"/>
      </w:divBdr>
    </w:div>
    <w:div w:id="10954656">
      <w:bodyDiv w:val="1"/>
      <w:marLeft w:val="0"/>
      <w:marRight w:val="0"/>
      <w:marTop w:val="0"/>
      <w:marBottom w:val="0"/>
      <w:divBdr>
        <w:top w:val="none" w:sz="0" w:space="0" w:color="auto"/>
        <w:left w:val="none" w:sz="0" w:space="0" w:color="auto"/>
        <w:bottom w:val="none" w:sz="0" w:space="0" w:color="auto"/>
        <w:right w:val="none" w:sz="0" w:space="0" w:color="auto"/>
      </w:divBdr>
    </w:div>
    <w:div w:id="11273564">
      <w:bodyDiv w:val="1"/>
      <w:marLeft w:val="0"/>
      <w:marRight w:val="0"/>
      <w:marTop w:val="0"/>
      <w:marBottom w:val="0"/>
      <w:divBdr>
        <w:top w:val="none" w:sz="0" w:space="0" w:color="auto"/>
        <w:left w:val="none" w:sz="0" w:space="0" w:color="auto"/>
        <w:bottom w:val="none" w:sz="0" w:space="0" w:color="auto"/>
        <w:right w:val="none" w:sz="0" w:space="0" w:color="auto"/>
      </w:divBdr>
    </w:div>
    <w:div w:id="11304418">
      <w:bodyDiv w:val="1"/>
      <w:marLeft w:val="0"/>
      <w:marRight w:val="0"/>
      <w:marTop w:val="0"/>
      <w:marBottom w:val="0"/>
      <w:divBdr>
        <w:top w:val="none" w:sz="0" w:space="0" w:color="auto"/>
        <w:left w:val="none" w:sz="0" w:space="0" w:color="auto"/>
        <w:bottom w:val="none" w:sz="0" w:space="0" w:color="auto"/>
        <w:right w:val="none" w:sz="0" w:space="0" w:color="auto"/>
      </w:divBdr>
    </w:div>
    <w:div w:id="11304597">
      <w:bodyDiv w:val="1"/>
      <w:marLeft w:val="0"/>
      <w:marRight w:val="0"/>
      <w:marTop w:val="0"/>
      <w:marBottom w:val="0"/>
      <w:divBdr>
        <w:top w:val="none" w:sz="0" w:space="0" w:color="auto"/>
        <w:left w:val="none" w:sz="0" w:space="0" w:color="auto"/>
        <w:bottom w:val="none" w:sz="0" w:space="0" w:color="auto"/>
        <w:right w:val="none" w:sz="0" w:space="0" w:color="auto"/>
      </w:divBdr>
    </w:div>
    <w:div w:id="11537390">
      <w:bodyDiv w:val="1"/>
      <w:marLeft w:val="0"/>
      <w:marRight w:val="0"/>
      <w:marTop w:val="0"/>
      <w:marBottom w:val="0"/>
      <w:divBdr>
        <w:top w:val="none" w:sz="0" w:space="0" w:color="auto"/>
        <w:left w:val="none" w:sz="0" w:space="0" w:color="auto"/>
        <w:bottom w:val="none" w:sz="0" w:space="0" w:color="auto"/>
        <w:right w:val="none" w:sz="0" w:space="0" w:color="auto"/>
      </w:divBdr>
    </w:div>
    <w:div w:id="11540690">
      <w:bodyDiv w:val="1"/>
      <w:marLeft w:val="0"/>
      <w:marRight w:val="0"/>
      <w:marTop w:val="0"/>
      <w:marBottom w:val="0"/>
      <w:divBdr>
        <w:top w:val="none" w:sz="0" w:space="0" w:color="auto"/>
        <w:left w:val="none" w:sz="0" w:space="0" w:color="auto"/>
        <w:bottom w:val="none" w:sz="0" w:space="0" w:color="auto"/>
        <w:right w:val="none" w:sz="0" w:space="0" w:color="auto"/>
      </w:divBdr>
    </w:div>
    <w:div w:id="11541296">
      <w:bodyDiv w:val="1"/>
      <w:marLeft w:val="0"/>
      <w:marRight w:val="0"/>
      <w:marTop w:val="0"/>
      <w:marBottom w:val="0"/>
      <w:divBdr>
        <w:top w:val="none" w:sz="0" w:space="0" w:color="auto"/>
        <w:left w:val="none" w:sz="0" w:space="0" w:color="auto"/>
        <w:bottom w:val="none" w:sz="0" w:space="0" w:color="auto"/>
        <w:right w:val="none" w:sz="0" w:space="0" w:color="auto"/>
      </w:divBdr>
    </w:div>
    <w:div w:id="11566338">
      <w:bodyDiv w:val="1"/>
      <w:marLeft w:val="0"/>
      <w:marRight w:val="0"/>
      <w:marTop w:val="0"/>
      <w:marBottom w:val="0"/>
      <w:divBdr>
        <w:top w:val="none" w:sz="0" w:space="0" w:color="auto"/>
        <w:left w:val="none" w:sz="0" w:space="0" w:color="auto"/>
        <w:bottom w:val="none" w:sz="0" w:space="0" w:color="auto"/>
        <w:right w:val="none" w:sz="0" w:space="0" w:color="auto"/>
      </w:divBdr>
    </w:div>
    <w:div w:id="11567101">
      <w:bodyDiv w:val="1"/>
      <w:marLeft w:val="0"/>
      <w:marRight w:val="0"/>
      <w:marTop w:val="0"/>
      <w:marBottom w:val="0"/>
      <w:divBdr>
        <w:top w:val="none" w:sz="0" w:space="0" w:color="auto"/>
        <w:left w:val="none" w:sz="0" w:space="0" w:color="auto"/>
        <w:bottom w:val="none" w:sz="0" w:space="0" w:color="auto"/>
        <w:right w:val="none" w:sz="0" w:space="0" w:color="auto"/>
      </w:divBdr>
    </w:div>
    <w:div w:id="11691390">
      <w:bodyDiv w:val="1"/>
      <w:marLeft w:val="0"/>
      <w:marRight w:val="0"/>
      <w:marTop w:val="0"/>
      <w:marBottom w:val="0"/>
      <w:divBdr>
        <w:top w:val="none" w:sz="0" w:space="0" w:color="auto"/>
        <w:left w:val="none" w:sz="0" w:space="0" w:color="auto"/>
        <w:bottom w:val="none" w:sz="0" w:space="0" w:color="auto"/>
        <w:right w:val="none" w:sz="0" w:space="0" w:color="auto"/>
      </w:divBdr>
    </w:div>
    <w:div w:id="11804730">
      <w:bodyDiv w:val="1"/>
      <w:marLeft w:val="0"/>
      <w:marRight w:val="0"/>
      <w:marTop w:val="0"/>
      <w:marBottom w:val="0"/>
      <w:divBdr>
        <w:top w:val="none" w:sz="0" w:space="0" w:color="auto"/>
        <w:left w:val="none" w:sz="0" w:space="0" w:color="auto"/>
        <w:bottom w:val="none" w:sz="0" w:space="0" w:color="auto"/>
        <w:right w:val="none" w:sz="0" w:space="0" w:color="auto"/>
      </w:divBdr>
    </w:div>
    <w:div w:id="11995695">
      <w:bodyDiv w:val="1"/>
      <w:marLeft w:val="0"/>
      <w:marRight w:val="0"/>
      <w:marTop w:val="0"/>
      <w:marBottom w:val="0"/>
      <w:divBdr>
        <w:top w:val="none" w:sz="0" w:space="0" w:color="auto"/>
        <w:left w:val="none" w:sz="0" w:space="0" w:color="auto"/>
        <w:bottom w:val="none" w:sz="0" w:space="0" w:color="auto"/>
        <w:right w:val="none" w:sz="0" w:space="0" w:color="auto"/>
      </w:divBdr>
    </w:div>
    <w:div w:id="12078348">
      <w:bodyDiv w:val="1"/>
      <w:marLeft w:val="0"/>
      <w:marRight w:val="0"/>
      <w:marTop w:val="0"/>
      <w:marBottom w:val="0"/>
      <w:divBdr>
        <w:top w:val="none" w:sz="0" w:space="0" w:color="auto"/>
        <w:left w:val="none" w:sz="0" w:space="0" w:color="auto"/>
        <w:bottom w:val="none" w:sz="0" w:space="0" w:color="auto"/>
        <w:right w:val="none" w:sz="0" w:space="0" w:color="auto"/>
      </w:divBdr>
    </w:div>
    <w:div w:id="12191140">
      <w:bodyDiv w:val="1"/>
      <w:marLeft w:val="0"/>
      <w:marRight w:val="0"/>
      <w:marTop w:val="0"/>
      <w:marBottom w:val="0"/>
      <w:divBdr>
        <w:top w:val="none" w:sz="0" w:space="0" w:color="auto"/>
        <w:left w:val="none" w:sz="0" w:space="0" w:color="auto"/>
        <w:bottom w:val="none" w:sz="0" w:space="0" w:color="auto"/>
        <w:right w:val="none" w:sz="0" w:space="0" w:color="auto"/>
      </w:divBdr>
    </w:div>
    <w:div w:id="12341501">
      <w:bodyDiv w:val="1"/>
      <w:marLeft w:val="0"/>
      <w:marRight w:val="0"/>
      <w:marTop w:val="0"/>
      <w:marBottom w:val="0"/>
      <w:divBdr>
        <w:top w:val="none" w:sz="0" w:space="0" w:color="auto"/>
        <w:left w:val="none" w:sz="0" w:space="0" w:color="auto"/>
        <w:bottom w:val="none" w:sz="0" w:space="0" w:color="auto"/>
        <w:right w:val="none" w:sz="0" w:space="0" w:color="auto"/>
      </w:divBdr>
    </w:div>
    <w:div w:id="12386489">
      <w:bodyDiv w:val="1"/>
      <w:marLeft w:val="0"/>
      <w:marRight w:val="0"/>
      <w:marTop w:val="0"/>
      <w:marBottom w:val="0"/>
      <w:divBdr>
        <w:top w:val="none" w:sz="0" w:space="0" w:color="auto"/>
        <w:left w:val="none" w:sz="0" w:space="0" w:color="auto"/>
        <w:bottom w:val="none" w:sz="0" w:space="0" w:color="auto"/>
        <w:right w:val="none" w:sz="0" w:space="0" w:color="auto"/>
      </w:divBdr>
    </w:div>
    <w:div w:id="12465304">
      <w:bodyDiv w:val="1"/>
      <w:marLeft w:val="0"/>
      <w:marRight w:val="0"/>
      <w:marTop w:val="0"/>
      <w:marBottom w:val="0"/>
      <w:divBdr>
        <w:top w:val="none" w:sz="0" w:space="0" w:color="auto"/>
        <w:left w:val="none" w:sz="0" w:space="0" w:color="auto"/>
        <w:bottom w:val="none" w:sz="0" w:space="0" w:color="auto"/>
        <w:right w:val="none" w:sz="0" w:space="0" w:color="auto"/>
      </w:divBdr>
    </w:div>
    <w:div w:id="12466556">
      <w:bodyDiv w:val="1"/>
      <w:marLeft w:val="0"/>
      <w:marRight w:val="0"/>
      <w:marTop w:val="0"/>
      <w:marBottom w:val="0"/>
      <w:divBdr>
        <w:top w:val="none" w:sz="0" w:space="0" w:color="auto"/>
        <w:left w:val="none" w:sz="0" w:space="0" w:color="auto"/>
        <w:bottom w:val="none" w:sz="0" w:space="0" w:color="auto"/>
        <w:right w:val="none" w:sz="0" w:space="0" w:color="auto"/>
      </w:divBdr>
    </w:div>
    <w:div w:id="12532459">
      <w:bodyDiv w:val="1"/>
      <w:marLeft w:val="0"/>
      <w:marRight w:val="0"/>
      <w:marTop w:val="0"/>
      <w:marBottom w:val="0"/>
      <w:divBdr>
        <w:top w:val="none" w:sz="0" w:space="0" w:color="auto"/>
        <w:left w:val="none" w:sz="0" w:space="0" w:color="auto"/>
        <w:bottom w:val="none" w:sz="0" w:space="0" w:color="auto"/>
        <w:right w:val="none" w:sz="0" w:space="0" w:color="auto"/>
      </w:divBdr>
    </w:div>
    <w:div w:id="12731374">
      <w:bodyDiv w:val="1"/>
      <w:marLeft w:val="0"/>
      <w:marRight w:val="0"/>
      <w:marTop w:val="0"/>
      <w:marBottom w:val="0"/>
      <w:divBdr>
        <w:top w:val="none" w:sz="0" w:space="0" w:color="auto"/>
        <w:left w:val="none" w:sz="0" w:space="0" w:color="auto"/>
        <w:bottom w:val="none" w:sz="0" w:space="0" w:color="auto"/>
        <w:right w:val="none" w:sz="0" w:space="0" w:color="auto"/>
      </w:divBdr>
    </w:div>
    <w:div w:id="12805537">
      <w:bodyDiv w:val="1"/>
      <w:marLeft w:val="0"/>
      <w:marRight w:val="0"/>
      <w:marTop w:val="0"/>
      <w:marBottom w:val="0"/>
      <w:divBdr>
        <w:top w:val="none" w:sz="0" w:space="0" w:color="auto"/>
        <w:left w:val="none" w:sz="0" w:space="0" w:color="auto"/>
        <w:bottom w:val="none" w:sz="0" w:space="0" w:color="auto"/>
        <w:right w:val="none" w:sz="0" w:space="0" w:color="auto"/>
      </w:divBdr>
    </w:div>
    <w:div w:id="12926159">
      <w:bodyDiv w:val="1"/>
      <w:marLeft w:val="0"/>
      <w:marRight w:val="0"/>
      <w:marTop w:val="0"/>
      <w:marBottom w:val="0"/>
      <w:divBdr>
        <w:top w:val="none" w:sz="0" w:space="0" w:color="auto"/>
        <w:left w:val="none" w:sz="0" w:space="0" w:color="auto"/>
        <w:bottom w:val="none" w:sz="0" w:space="0" w:color="auto"/>
        <w:right w:val="none" w:sz="0" w:space="0" w:color="auto"/>
      </w:divBdr>
    </w:div>
    <w:div w:id="13001384">
      <w:bodyDiv w:val="1"/>
      <w:marLeft w:val="0"/>
      <w:marRight w:val="0"/>
      <w:marTop w:val="0"/>
      <w:marBottom w:val="0"/>
      <w:divBdr>
        <w:top w:val="none" w:sz="0" w:space="0" w:color="auto"/>
        <w:left w:val="none" w:sz="0" w:space="0" w:color="auto"/>
        <w:bottom w:val="none" w:sz="0" w:space="0" w:color="auto"/>
        <w:right w:val="none" w:sz="0" w:space="0" w:color="auto"/>
      </w:divBdr>
    </w:div>
    <w:div w:id="13459143">
      <w:bodyDiv w:val="1"/>
      <w:marLeft w:val="0"/>
      <w:marRight w:val="0"/>
      <w:marTop w:val="0"/>
      <w:marBottom w:val="0"/>
      <w:divBdr>
        <w:top w:val="none" w:sz="0" w:space="0" w:color="auto"/>
        <w:left w:val="none" w:sz="0" w:space="0" w:color="auto"/>
        <w:bottom w:val="none" w:sz="0" w:space="0" w:color="auto"/>
        <w:right w:val="none" w:sz="0" w:space="0" w:color="auto"/>
      </w:divBdr>
    </w:div>
    <w:div w:id="13967679">
      <w:bodyDiv w:val="1"/>
      <w:marLeft w:val="0"/>
      <w:marRight w:val="0"/>
      <w:marTop w:val="0"/>
      <w:marBottom w:val="0"/>
      <w:divBdr>
        <w:top w:val="none" w:sz="0" w:space="0" w:color="auto"/>
        <w:left w:val="none" w:sz="0" w:space="0" w:color="auto"/>
        <w:bottom w:val="none" w:sz="0" w:space="0" w:color="auto"/>
        <w:right w:val="none" w:sz="0" w:space="0" w:color="auto"/>
      </w:divBdr>
      <w:divsChild>
        <w:div w:id="1449542193">
          <w:marLeft w:val="480"/>
          <w:marRight w:val="0"/>
          <w:marTop w:val="0"/>
          <w:marBottom w:val="0"/>
          <w:divBdr>
            <w:top w:val="none" w:sz="0" w:space="0" w:color="auto"/>
            <w:left w:val="none" w:sz="0" w:space="0" w:color="auto"/>
            <w:bottom w:val="none" w:sz="0" w:space="0" w:color="auto"/>
            <w:right w:val="none" w:sz="0" w:space="0" w:color="auto"/>
          </w:divBdr>
        </w:div>
        <w:div w:id="1971280741">
          <w:marLeft w:val="480"/>
          <w:marRight w:val="0"/>
          <w:marTop w:val="0"/>
          <w:marBottom w:val="0"/>
          <w:divBdr>
            <w:top w:val="none" w:sz="0" w:space="0" w:color="auto"/>
            <w:left w:val="none" w:sz="0" w:space="0" w:color="auto"/>
            <w:bottom w:val="none" w:sz="0" w:space="0" w:color="auto"/>
            <w:right w:val="none" w:sz="0" w:space="0" w:color="auto"/>
          </w:divBdr>
        </w:div>
        <w:div w:id="1677807227">
          <w:marLeft w:val="480"/>
          <w:marRight w:val="0"/>
          <w:marTop w:val="0"/>
          <w:marBottom w:val="0"/>
          <w:divBdr>
            <w:top w:val="none" w:sz="0" w:space="0" w:color="auto"/>
            <w:left w:val="none" w:sz="0" w:space="0" w:color="auto"/>
            <w:bottom w:val="none" w:sz="0" w:space="0" w:color="auto"/>
            <w:right w:val="none" w:sz="0" w:space="0" w:color="auto"/>
          </w:divBdr>
        </w:div>
        <w:div w:id="510803090">
          <w:marLeft w:val="480"/>
          <w:marRight w:val="0"/>
          <w:marTop w:val="0"/>
          <w:marBottom w:val="0"/>
          <w:divBdr>
            <w:top w:val="none" w:sz="0" w:space="0" w:color="auto"/>
            <w:left w:val="none" w:sz="0" w:space="0" w:color="auto"/>
            <w:bottom w:val="none" w:sz="0" w:space="0" w:color="auto"/>
            <w:right w:val="none" w:sz="0" w:space="0" w:color="auto"/>
          </w:divBdr>
        </w:div>
        <w:div w:id="325011061">
          <w:marLeft w:val="480"/>
          <w:marRight w:val="0"/>
          <w:marTop w:val="0"/>
          <w:marBottom w:val="0"/>
          <w:divBdr>
            <w:top w:val="none" w:sz="0" w:space="0" w:color="auto"/>
            <w:left w:val="none" w:sz="0" w:space="0" w:color="auto"/>
            <w:bottom w:val="none" w:sz="0" w:space="0" w:color="auto"/>
            <w:right w:val="none" w:sz="0" w:space="0" w:color="auto"/>
          </w:divBdr>
        </w:div>
        <w:div w:id="335767867">
          <w:marLeft w:val="480"/>
          <w:marRight w:val="0"/>
          <w:marTop w:val="0"/>
          <w:marBottom w:val="0"/>
          <w:divBdr>
            <w:top w:val="none" w:sz="0" w:space="0" w:color="auto"/>
            <w:left w:val="none" w:sz="0" w:space="0" w:color="auto"/>
            <w:bottom w:val="none" w:sz="0" w:space="0" w:color="auto"/>
            <w:right w:val="none" w:sz="0" w:space="0" w:color="auto"/>
          </w:divBdr>
        </w:div>
        <w:div w:id="860977805">
          <w:marLeft w:val="480"/>
          <w:marRight w:val="0"/>
          <w:marTop w:val="0"/>
          <w:marBottom w:val="0"/>
          <w:divBdr>
            <w:top w:val="none" w:sz="0" w:space="0" w:color="auto"/>
            <w:left w:val="none" w:sz="0" w:space="0" w:color="auto"/>
            <w:bottom w:val="none" w:sz="0" w:space="0" w:color="auto"/>
            <w:right w:val="none" w:sz="0" w:space="0" w:color="auto"/>
          </w:divBdr>
        </w:div>
        <w:div w:id="1612935654">
          <w:marLeft w:val="480"/>
          <w:marRight w:val="0"/>
          <w:marTop w:val="0"/>
          <w:marBottom w:val="0"/>
          <w:divBdr>
            <w:top w:val="none" w:sz="0" w:space="0" w:color="auto"/>
            <w:left w:val="none" w:sz="0" w:space="0" w:color="auto"/>
            <w:bottom w:val="none" w:sz="0" w:space="0" w:color="auto"/>
            <w:right w:val="none" w:sz="0" w:space="0" w:color="auto"/>
          </w:divBdr>
        </w:div>
        <w:div w:id="166333508">
          <w:marLeft w:val="480"/>
          <w:marRight w:val="0"/>
          <w:marTop w:val="0"/>
          <w:marBottom w:val="0"/>
          <w:divBdr>
            <w:top w:val="none" w:sz="0" w:space="0" w:color="auto"/>
            <w:left w:val="none" w:sz="0" w:space="0" w:color="auto"/>
            <w:bottom w:val="none" w:sz="0" w:space="0" w:color="auto"/>
            <w:right w:val="none" w:sz="0" w:space="0" w:color="auto"/>
          </w:divBdr>
        </w:div>
        <w:div w:id="1770657208">
          <w:marLeft w:val="480"/>
          <w:marRight w:val="0"/>
          <w:marTop w:val="0"/>
          <w:marBottom w:val="0"/>
          <w:divBdr>
            <w:top w:val="none" w:sz="0" w:space="0" w:color="auto"/>
            <w:left w:val="none" w:sz="0" w:space="0" w:color="auto"/>
            <w:bottom w:val="none" w:sz="0" w:space="0" w:color="auto"/>
            <w:right w:val="none" w:sz="0" w:space="0" w:color="auto"/>
          </w:divBdr>
        </w:div>
        <w:div w:id="830220456">
          <w:marLeft w:val="480"/>
          <w:marRight w:val="0"/>
          <w:marTop w:val="0"/>
          <w:marBottom w:val="0"/>
          <w:divBdr>
            <w:top w:val="none" w:sz="0" w:space="0" w:color="auto"/>
            <w:left w:val="none" w:sz="0" w:space="0" w:color="auto"/>
            <w:bottom w:val="none" w:sz="0" w:space="0" w:color="auto"/>
            <w:right w:val="none" w:sz="0" w:space="0" w:color="auto"/>
          </w:divBdr>
        </w:div>
        <w:div w:id="1621956771">
          <w:marLeft w:val="480"/>
          <w:marRight w:val="0"/>
          <w:marTop w:val="0"/>
          <w:marBottom w:val="0"/>
          <w:divBdr>
            <w:top w:val="none" w:sz="0" w:space="0" w:color="auto"/>
            <w:left w:val="none" w:sz="0" w:space="0" w:color="auto"/>
            <w:bottom w:val="none" w:sz="0" w:space="0" w:color="auto"/>
            <w:right w:val="none" w:sz="0" w:space="0" w:color="auto"/>
          </w:divBdr>
        </w:div>
        <w:div w:id="1437555053">
          <w:marLeft w:val="480"/>
          <w:marRight w:val="0"/>
          <w:marTop w:val="0"/>
          <w:marBottom w:val="0"/>
          <w:divBdr>
            <w:top w:val="none" w:sz="0" w:space="0" w:color="auto"/>
            <w:left w:val="none" w:sz="0" w:space="0" w:color="auto"/>
            <w:bottom w:val="none" w:sz="0" w:space="0" w:color="auto"/>
            <w:right w:val="none" w:sz="0" w:space="0" w:color="auto"/>
          </w:divBdr>
        </w:div>
        <w:div w:id="1222013624">
          <w:marLeft w:val="480"/>
          <w:marRight w:val="0"/>
          <w:marTop w:val="0"/>
          <w:marBottom w:val="0"/>
          <w:divBdr>
            <w:top w:val="none" w:sz="0" w:space="0" w:color="auto"/>
            <w:left w:val="none" w:sz="0" w:space="0" w:color="auto"/>
            <w:bottom w:val="none" w:sz="0" w:space="0" w:color="auto"/>
            <w:right w:val="none" w:sz="0" w:space="0" w:color="auto"/>
          </w:divBdr>
        </w:div>
        <w:div w:id="2048800395">
          <w:marLeft w:val="480"/>
          <w:marRight w:val="0"/>
          <w:marTop w:val="0"/>
          <w:marBottom w:val="0"/>
          <w:divBdr>
            <w:top w:val="none" w:sz="0" w:space="0" w:color="auto"/>
            <w:left w:val="none" w:sz="0" w:space="0" w:color="auto"/>
            <w:bottom w:val="none" w:sz="0" w:space="0" w:color="auto"/>
            <w:right w:val="none" w:sz="0" w:space="0" w:color="auto"/>
          </w:divBdr>
        </w:div>
        <w:div w:id="1719351986">
          <w:marLeft w:val="480"/>
          <w:marRight w:val="0"/>
          <w:marTop w:val="0"/>
          <w:marBottom w:val="0"/>
          <w:divBdr>
            <w:top w:val="none" w:sz="0" w:space="0" w:color="auto"/>
            <w:left w:val="none" w:sz="0" w:space="0" w:color="auto"/>
            <w:bottom w:val="none" w:sz="0" w:space="0" w:color="auto"/>
            <w:right w:val="none" w:sz="0" w:space="0" w:color="auto"/>
          </w:divBdr>
        </w:div>
        <w:div w:id="935796409">
          <w:marLeft w:val="480"/>
          <w:marRight w:val="0"/>
          <w:marTop w:val="0"/>
          <w:marBottom w:val="0"/>
          <w:divBdr>
            <w:top w:val="none" w:sz="0" w:space="0" w:color="auto"/>
            <w:left w:val="none" w:sz="0" w:space="0" w:color="auto"/>
            <w:bottom w:val="none" w:sz="0" w:space="0" w:color="auto"/>
            <w:right w:val="none" w:sz="0" w:space="0" w:color="auto"/>
          </w:divBdr>
        </w:div>
        <w:div w:id="1943802235">
          <w:marLeft w:val="480"/>
          <w:marRight w:val="0"/>
          <w:marTop w:val="0"/>
          <w:marBottom w:val="0"/>
          <w:divBdr>
            <w:top w:val="none" w:sz="0" w:space="0" w:color="auto"/>
            <w:left w:val="none" w:sz="0" w:space="0" w:color="auto"/>
            <w:bottom w:val="none" w:sz="0" w:space="0" w:color="auto"/>
            <w:right w:val="none" w:sz="0" w:space="0" w:color="auto"/>
          </w:divBdr>
        </w:div>
        <w:div w:id="864439133">
          <w:marLeft w:val="480"/>
          <w:marRight w:val="0"/>
          <w:marTop w:val="0"/>
          <w:marBottom w:val="0"/>
          <w:divBdr>
            <w:top w:val="none" w:sz="0" w:space="0" w:color="auto"/>
            <w:left w:val="none" w:sz="0" w:space="0" w:color="auto"/>
            <w:bottom w:val="none" w:sz="0" w:space="0" w:color="auto"/>
            <w:right w:val="none" w:sz="0" w:space="0" w:color="auto"/>
          </w:divBdr>
        </w:div>
        <w:div w:id="1522740478">
          <w:marLeft w:val="480"/>
          <w:marRight w:val="0"/>
          <w:marTop w:val="0"/>
          <w:marBottom w:val="0"/>
          <w:divBdr>
            <w:top w:val="none" w:sz="0" w:space="0" w:color="auto"/>
            <w:left w:val="none" w:sz="0" w:space="0" w:color="auto"/>
            <w:bottom w:val="none" w:sz="0" w:space="0" w:color="auto"/>
            <w:right w:val="none" w:sz="0" w:space="0" w:color="auto"/>
          </w:divBdr>
        </w:div>
        <w:div w:id="2015186841">
          <w:marLeft w:val="480"/>
          <w:marRight w:val="0"/>
          <w:marTop w:val="0"/>
          <w:marBottom w:val="0"/>
          <w:divBdr>
            <w:top w:val="none" w:sz="0" w:space="0" w:color="auto"/>
            <w:left w:val="none" w:sz="0" w:space="0" w:color="auto"/>
            <w:bottom w:val="none" w:sz="0" w:space="0" w:color="auto"/>
            <w:right w:val="none" w:sz="0" w:space="0" w:color="auto"/>
          </w:divBdr>
        </w:div>
        <w:div w:id="95027444">
          <w:marLeft w:val="480"/>
          <w:marRight w:val="0"/>
          <w:marTop w:val="0"/>
          <w:marBottom w:val="0"/>
          <w:divBdr>
            <w:top w:val="none" w:sz="0" w:space="0" w:color="auto"/>
            <w:left w:val="none" w:sz="0" w:space="0" w:color="auto"/>
            <w:bottom w:val="none" w:sz="0" w:space="0" w:color="auto"/>
            <w:right w:val="none" w:sz="0" w:space="0" w:color="auto"/>
          </w:divBdr>
        </w:div>
        <w:div w:id="202908835">
          <w:marLeft w:val="480"/>
          <w:marRight w:val="0"/>
          <w:marTop w:val="0"/>
          <w:marBottom w:val="0"/>
          <w:divBdr>
            <w:top w:val="none" w:sz="0" w:space="0" w:color="auto"/>
            <w:left w:val="none" w:sz="0" w:space="0" w:color="auto"/>
            <w:bottom w:val="none" w:sz="0" w:space="0" w:color="auto"/>
            <w:right w:val="none" w:sz="0" w:space="0" w:color="auto"/>
          </w:divBdr>
        </w:div>
        <w:div w:id="1030912608">
          <w:marLeft w:val="480"/>
          <w:marRight w:val="0"/>
          <w:marTop w:val="0"/>
          <w:marBottom w:val="0"/>
          <w:divBdr>
            <w:top w:val="none" w:sz="0" w:space="0" w:color="auto"/>
            <w:left w:val="none" w:sz="0" w:space="0" w:color="auto"/>
            <w:bottom w:val="none" w:sz="0" w:space="0" w:color="auto"/>
            <w:right w:val="none" w:sz="0" w:space="0" w:color="auto"/>
          </w:divBdr>
        </w:div>
        <w:div w:id="496192971">
          <w:marLeft w:val="480"/>
          <w:marRight w:val="0"/>
          <w:marTop w:val="0"/>
          <w:marBottom w:val="0"/>
          <w:divBdr>
            <w:top w:val="none" w:sz="0" w:space="0" w:color="auto"/>
            <w:left w:val="none" w:sz="0" w:space="0" w:color="auto"/>
            <w:bottom w:val="none" w:sz="0" w:space="0" w:color="auto"/>
            <w:right w:val="none" w:sz="0" w:space="0" w:color="auto"/>
          </w:divBdr>
        </w:div>
        <w:div w:id="2128162694">
          <w:marLeft w:val="480"/>
          <w:marRight w:val="0"/>
          <w:marTop w:val="0"/>
          <w:marBottom w:val="0"/>
          <w:divBdr>
            <w:top w:val="none" w:sz="0" w:space="0" w:color="auto"/>
            <w:left w:val="none" w:sz="0" w:space="0" w:color="auto"/>
            <w:bottom w:val="none" w:sz="0" w:space="0" w:color="auto"/>
            <w:right w:val="none" w:sz="0" w:space="0" w:color="auto"/>
          </w:divBdr>
        </w:div>
        <w:div w:id="1129935741">
          <w:marLeft w:val="480"/>
          <w:marRight w:val="0"/>
          <w:marTop w:val="0"/>
          <w:marBottom w:val="0"/>
          <w:divBdr>
            <w:top w:val="none" w:sz="0" w:space="0" w:color="auto"/>
            <w:left w:val="none" w:sz="0" w:space="0" w:color="auto"/>
            <w:bottom w:val="none" w:sz="0" w:space="0" w:color="auto"/>
            <w:right w:val="none" w:sz="0" w:space="0" w:color="auto"/>
          </w:divBdr>
        </w:div>
        <w:div w:id="1363246076">
          <w:marLeft w:val="480"/>
          <w:marRight w:val="0"/>
          <w:marTop w:val="0"/>
          <w:marBottom w:val="0"/>
          <w:divBdr>
            <w:top w:val="none" w:sz="0" w:space="0" w:color="auto"/>
            <w:left w:val="none" w:sz="0" w:space="0" w:color="auto"/>
            <w:bottom w:val="none" w:sz="0" w:space="0" w:color="auto"/>
            <w:right w:val="none" w:sz="0" w:space="0" w:color="auto"/>
          </w:divBdr>
        </w:div>
        <w:div w:id="360252015">
          <w:marLeft w:val="480"/>
          <w:marRight w:val="0"/>
          <w:marTop w:val="0"/>
          <w:marBottom w:val="0"/>
          <w:divBdr>
            <w:top w:val="none" w:sz="0" w:space="0" w:color="auto"/>
            <w:left w:val="none" w:sz="0" w:space="0" w:color="auto"/>
            <w:bottom w:val="none" w:sz="0" w:space="0" w:color="auto"/>
            <w:right w:val="none" w:sz="0" w:space="0" w:color="auto"/>
          </w:divBdr>
        </w:div>
        <w:div w:id="57365323">
          <w:marLeft w:val="480"/>
          <w:marRight w:val="0"/>
          <w:marTop w:val="0"/>
          <w:marBottom w:val="0"/>
          <w:divBdr>
            <w:top w:val="none" w:sz="0" w:space="0" w:color="auto"/>
            <w:left w:val="none" w:sz="0" w:space="0" w:color="auto"/>
            <w:bottom w:val="none" w:sz="0" w:space="0" w:color="auto"/>
            <w:right w:val="none" w:sz="0" w:space="0" w:color="auto"/>
          </w:divBdr>
        </w:div>
        <w:div w:id="1697002431">
          <w:marLeft w:val="480"/>
          <w:marRight w:val="0"/>
          <w:marTop w:val="0"/>
          <w:marBottom w:val="0"/>
          <w:divBdr>
            <w:top w:val="none" w:sz="0" w:space="0" w:color="auto"/>
            <w:left w:val="none" w:sz="0" w:space="0" w:color="auto"/>
            <w:bottom w:val="none" w:sz="0" w:space="0" w:color="auto"/>
            <w:right w:val="none" w:sz="0" w:space="0" w:color="auto"/>
          </w:divBdr>
        </w:div>
        <w:div w:id="1245456659">
          <w:marLeft w:val="480"/>
          <w:marRight w:val="0"/>
          <w:marTop w:val="0"/>
          <w:marBottom w:val="0"/>
          <w:divBdr>
            <w:top w:val="none" w:sz="0" w:space="0" w:color="auto"/>
            <w:left w:val="none" w:sz="0" w:space="0" w:color="auto"/>
            <w:bottom w:val="none" w:sz="0" w:space="0" w:color="auto"/>
            <w:right w:val="none" w:sz="0" w:space="0" w:color="auto"/>
          </w:divBdr>
        </w:div>
        <w:div w:id="1783065995">
          <w:marLeft w:val="480"/>
          <w:marRight w:val="0"/>
          <w:marTop w:val="0"/>
          <w:marBottom w:val="0"/>
          <w:divBdr>
            <w:top w:val="none" w:sz="0" w:space="0" w:color="auto"/>
            <w:left w:val="none" w:sz="0" w:space="0" w:color="auto"/>
            <w:bottom w:val="none" w:sz="0" w:space="0" w:color="auto"/>
            <w:right w:val="none" w:sz="0" w:space="0" w:color="auto"/>
          </w:divBdr>
        </w:div>
        <w:div w:id="829834107">
          <w:marLeft w:val="480"/>
          <w:marRight w:val="0"/>
          <w:marTop w:val="0"/>
          <w:marBottom w:val="0"/>
          <w:divBdr>
            <w:top w:val="none" w:sz="0" w:space="0" w:color="auto"/>
            <w:left w:val="none" w:sz="0" w:space="0" w:color="auto"/>
            <w:bottom w:val="none" w:sz="0" w:space="0" w:color="auto"/>
            <w:right w:val="none" w:sz="0" w:space="0" w:color="auto"/>
          </w:divBdr>
        </w:div>
        <w:div w:id="1555577280">
          <w:marLeft w:val="480"/>
          <w:marRight w:val="0"/>
          <w:marTop w:val="0"/>
          <w:marBottom w:val="0"/>
          <w:divBdr>
            <w:top w:val="none" w:sz="0" w:space="0" w:color="auto"/>
            <w:left w:val="none" w:sz="0" w:space="0" w:color="auto"/>
            <w:bottom w:val="none" w:sz="0" w:space="0" w:color="auto"/>
            <w:right w:val="none" w:sz="0" w:space="0" w:color="auto"/>
          </w:divBdr>
        </w:div>
        <w:div w:id="1159732013">
          <w:marLeft w:val="480"/>
          <w:marRight w:val="0"/>
          <w:marTop w:val="0"/>
          <w:marBottom w:val="0"/>
          <w:divBdr>
            <w:top w:val="none" w:sz="0" w:space="0" w:color="auto"/>
            <w:left w:val="none" w:sz="0" w:space="0" w:color="auto"/>
            <w:bottom w:val="none" w:sz="0" w:space="0" w:color="auto"/>
            <w:right w:val="none" w:sz="0" w:space="0" w:color="auto"/>
          </w:divBdr>
        </w:div>
        <w:div w:id="582567664">
          <w:marLeft w:val="480"/>
          <w:marRight w:val="0"/>
          <w:marTop w:val="0"/>
          <w:marBottom w:val="0"/>
          <w:divBdr>
            <w:top w:val="none" w:sz="0" w:space="0" w:color="auto"/>
            <w:left w:val="none" w:sz="0" w:space="0" w:color="auto"/>
            <w:bottom w:val="none" w:sz="0" w:space="0" w:color="auto"/>
            <w:right w:val="none" w:sz="0" w:space="0" w:color="auto"/>
          </w:divBdr>
        </w:div>
        <w:div w:id="1621378561">
          <w:marLeft w:val="480"/>
          <w:marRight w:val="0"/>
          <w:marTop w:val="0"/>
          <w:marBottom w:val="0"/>
          <w:divBdr>
            <w:top w:val="none" w:sz="0" w:space="0" w:color="auto"/>
            <w:left w:val="none" w:sz="0" w:space="0" w:color="auto"/>
            <w:bottom w:val="none" w:sz="0" w:space="0" w:color="auto"/>
            <w:right w:val="none" w:sz="0" w:space="0" w:color="auto"/>
          </w:divBdr>
        </w:div>
        <w:div w:id="316691204">
          <w:marLeft w:val="480"/>
          <w:marRight w:val="0"/>
          <w:marTop w:val="0"/>
          <w:marBottom w:val="0"/>
          <w:divBdr>
            <w:top w:val="none" w:sz="0" w:space="0" w:color="auto"/>
            <w:left w:val="none" w:sz="0" w:space="0" w:color="auto"/>
            <w:bottom w:val="none" w:sz="0" w:space="0" w:color="auto"/>
            <w:right w:val="none" w:sz="0" w:space="0" w:color="auto"/>
          </w:divBdr>
        </w:div>
        <w:div w:id="1267999201">
          <w:marLeft w:val="480"/>
          <w:marRight w:val="0"/>
          <w:marTop w:val="0"/>
          <w:marBottom w:val="0"/>
          <w:divBdr>
            <w:top w:val="none" w:sz="0" w:space="0" w:color="auto"/>
            <w:left w:val="none" w:sz="0" w:space="0" w:color="auto"/>
            <w:bottom w:val="none" w:sz="0" w:space="0" w:color="auto"/>
            <w:right w:val="none" w:sz="0" w:space="0" w:color="auto"/>
          </w:divBdr>
        </w:div>
        <w:div w:id="1724057948">
          <w:marLeft w:val="480"/>
          <w:marRight w:val="0"/>
          <w:marTop w:val="0"/>
          <w:marBottom w:val="0"/>
          <w:divBdr>
            <w:top w:val="none" w:sz="0" w:space="0" w:color="auto"/>
            <w:left w:val="none" w:sz="0" w:space="0" w:color="auto"/>
            <w:bottom w:val="none" w:sz="0" w:space="0" w:color="auto"/>
            <w:right w:val="none" w:sz="0" w:space="0" w:color="auto"/>
          </w:divBdr>
        </w:div>
        <w:div w:id="1305813140">
          <w:marLeft w:val="480"/>
          <w:marRight w:val="0"/>
          <w:marTop w:val="0"/>
          <w:marBottom w:val="0"/>
          <w:divBdr>
            <w:top w:val="none" w:sz="0" w:space="0" w:color="auto"/>
            <w:left w:val="none" w:sz="0" w:space="0" w:color="auto"/>
            <w:bottom w:val="none" w:sz="0" w:space="0" w:color="auto"/>
            <w:right w:val="none" w:sz="0" w:space="0" w:color="auto"/>
          </w:divBdr>
        </w:div>
        <w:div w:id="2119256536">
          <w:marLeft w:val="480"/>
          <w:marRight w:val="0"/>
          <w:marTop w:val="0"/>
          <w:marBottom w:val="0"/>
          <w:divBdr>
            <w:top w:val="none" w:sz="0" w:space="0" w:color="auto"/>
            <w:left w:val="none" w:sz="0" w:space="0" w:color="auto"/>
            <w:bottom w:val="none" w:sz="0" w:space="0" w:color="auto"/>
            <w:right w:val="none" w:sz="0" w:space="0" w:color="auto"/>
          </w:divBdr>
        </w:div>
        <w:div w:id="467284166">
          <w:marLeft w:val="480"/>
          <w:marRight w:val="0"/>
          <w:marTop w:val="0"/>
          <w:marBottom w:val="0"/>
          <w:divBdr>
            <w:top w:val="none" w:sz="0" w:space="0" w:color="auto"/>
            <w:left w:val="none" w:sz="0" w:space="0" w:color="auto"/>
            <w:bottom w:val="none" w:sz="0" w:space="0" w:color="auto"/>
            <w:right w:val="none" w:sz="0" w:space="0" w:color="auto"/>
          </w:divBdr>
        </w:div>
        <w:div w:id="440345221">
          <w:marLeft w:val="480"/>
          <w:marRight w:val="0"/>
          <w:marTop w:val="0"/>
          <w:marBottom w:val="0"/>
          <w:divBdr>
            <w:top w:val="none" w:sz="0" w:space="0" w:color="auto"/>
            <w:left w:val="none" w:sz="0" w:space="0" w:color="auto"/>
            <w:bottom w:val="none" w:sz="0" w:space="0" w:color="auto"/>
            <w:right w:val="none" w:sz="0" w:space="0" w:color="auto"/>
          </w:divBdr>
        </w:div>
        <w:div w:id="11033386">
          <w:marLeft w:val="480"/>
          <w:marRight w:val="0"/>
          <w:marTop w:val="0"/>
          <w:marBottom w:val="0"/>
          <w:divBdr>
            <w:top w:val="none" w:sz="0" w:space="0" w:color="auto"/>
            <w:left w:val="none" w:sz="0" w:space="0" w:color="auto"/>
            <w:bottom w:val="none" w:sz="0" w:space="0" w:color="auto"/>
            <w:right w:val="none" w:sz="0" w:space="0" w:color="auto"/>
          </w:divBdr>
        </w:div>
        <w:div w:id="1355880350">
          <w:marLeft w:val="480"/>
          <w:marRight w:val="0"/>
          <w:marTop w:val="0"/>
          <w:marBottom w:val="0"/>
          <w:divBdr>
            <w:top w:val="none" w:sz="0" w:space="0" w:color="auto"/>
            <w:left w:val="none" w:sz="0" w:space="0" w:color="auto"/>
            <w:bottom w:val="none" w:sz="0" w:space="0" w:color="auto"/>
            <w:right w:val="none" w:sz="0" w:space="0" w:color="auto"/>
          </w:divBdr>
        </w:div>
        <w:div w:id="503326214">
          <w:marLeft w:val="480"/>
          <w:marRight w:val="0"/>
          <w:marTop w:val="0"/>
          <w:marBottom w:val="0"/>
          <w:divBdr>
            <w:top w:val="none" w:sz="0" w:space="0" w:color="auto"/>
            <w:left w:val="none" w:sz="0" w:space="0" w:color="auto"/>
            <w:bottom w:val="none" w:sz="0" w:space="0" w:color="auto"/>
            <w:right w:val="none" w:sz="0" w:space="0" w:color="auto"/>
          </w:divBdr>
        </w:div>
        <w:div w:id="1020012940">
          <w:marLeft w:val="480"/>
          <w:marRight w:val="0"/>
          <w:marTop w:val="0"/>
          <w:marBottom w:val="0"/>
          <w:divBdr>
            <w:top w:val="none" w:sz="0" w:space="0" w:color="auto"/>
            <w:left w:val="none" w:sz="0" w:space="0" w:color="auto"/>
            <w:bottom w:val="none" w:sz="0" w:space="0" w:color="auto"/>
            <w:right w:val="none" w:sz="0" w:space="0" w:color="auto"/>
          </w:divBdr>
        </w:div>
        <w:div w:id="1596203211">
          <w:marLeft w:val="480"/>
          <w:marRight w:val="0"/>
          <w:marTop w:val="0"/>
          <w:marBottom w:val="0"/>
          <w:divBdr>
            <w:top w:val="none" w:sz="0" w:space="0" w:color="auto"/>
            <w:left w:val="none" w:sz="0" w:space="0" w:color="auto"/>
            <w:bottom w:val="none" w:sz="0" w:space="0" w:color="auto"/>
            <w:right w:val="none" w:sz="0" w:space="0" w:color="auto"/>
          </w:divBdr>
        </w:div>
        <w:div w:id="348339886">
          <w:marLeft w:val="480"/>
          <w:marRight w:val="0"/>
          <w:marTop w:val="0"/>
          <w:marBottom w:val="0"/>
          <w:divBdr>
            <w:top w:val="none" w:sz="0" w:space="0" w:color="auto"/>
            <w:left w:val="none" w:sz="0" w:space="0" w:color="auto"/>
            <w:bottom w:val="none" w:sz="0" w:space="0" w:color="auto"/>
            <w:right w:val="none" w:sz="0" w:space="0" w:color="auto"/>
          </w:divBdr>
        </w:div>
        <w:div w:id="1868326712">
          <w:marLeft w:val="480"/>
          <w:marRight w:val="0"/>
          <w:marTop w:val="0"/>
          <w:marBottom w:val="0"/>
          <w:divBdr>
            <w:top w:val="none" w:sz="0" w:space="0" w:color="auto"/>
            <w:left w:val="none" w:sz="0" w:space="0" w:color="auto"/>
            <w:bottom w:val="none" w:sz="0" w:space="0" w:color="auto"/>
            <w:right w:val="none" w:sz="0" w:space="0" w:color="auto"/>
          </w:divBdr>
        </w:div>
        <w:div w:id="285696136">
          <w:marLeft w:val="480"/>
          <w:marRight w:val="0"/>
          <w:marTop w:val="0"/>
          <w:marBottom w:val="0"/>
          <w:divBdr>
            <w:top w:val="none" w:sz="0" w:space="0" w:color="auto"/>
            <w:left w:val="none" w:sz="0" w:space="0" w:color="auto"/>
            <w:bottom w:val="none" w:sz="0" w:space="0" w:color="auto"/>
            <w:right w:val="none" w:sz="0" w:space="0" w:color="auto"/>
          </w:divBdr>
        </w:div>
        <w:div w:id="1662923352">
          <w:marLeft w:val="480"/>
          <w:marRight w:val="0"/>
          <w:marTop w:val="0"/>
          <w:marBottom w:val="0"/>
          <w:divBdr>
            <w:top w:val="none" w:sz="0" w:space="0" w:color="auto"/>
            <w:left w:val="none" w:sz="0" w:space="0" w:color="auto"/>
            <w:bottom w:val="none" w:sz="0" w:space="0" w:color="auto"/>
            <w:right w:val="none" w:sz="0" w:space="0" w:color="auto"/>
          </w:divBdr>
        </w:div>
        <w:div w:id="1925652481">
          <w:marLeft w:val="480"/>
          <w:marRight w:val="0"/>
          <w:marTop w:val="0"/>
          <w:marBottom w:val="0"/>
          <w:divBdr>
            <w:top w:val="none" w:sz="0" w:space="0" w:color="auto"/>
            <w:left w:val="none" w:sz="0" w:space="0" w:color="auto"/>
            <w:bottom w:val="none" w:sz="0" w:space="0" w:color="auto"/>
            <w:right w:val="none" w:sz="0" w:space="0" w:color="auto"/>
          </w:divBdr>
        </w:div>
        <w:div w:id="434324063">
          <w:marLeft w:val="480"/>
          <w:marRight w:val="0"/>
          <w:marTop w:val="0"/>
          <w:marBottom w:val="0"/>
          <w:divBdr>
            <w:top w:val="none" w:sz="0" w:space="0" w:color="auto"/>
            <w:left w:val="none" w:sz="0" w:space="0" w:color="auto"/>
            <w:bottom w:val="none" w:sz="0" w:space="0" w:color="auto"/>
            <w:right w:val="none" w:sz="0" w:space="0" w:color="auto"/>
          </w:divBdr>
        </w:div>
        <w:div w:id="1785080123">
          <w:marLeft w:val="480"/>
          <w:marRight w:val="0"/>
          <w:marTop w:val="0"/>
          <w:marBottom w:val="0"/>
          <w:divBdr>
            <w:top w:val="none" w:sz="0" w:space="0" w:color="auto"/>
            <w:left w:val="none" w:sz="0" w:space="0" w:color="auto"/>
            <w:bottom w:val="none" w:sz="0" w:space="0" w:color="auto"/>
            <w:right w:val="none" w:sz="0" w:space="0" w:color="auto"/>
          </w:divBdr>
        </w:div>
        <w:div w:id="1706640679">
          <w:marLeft w:val="480"/>
          <w:marRight w:val="0"/>
          <w:marTop w:val="0"/>
          <w:marBottom w:val="0"/>
          <w:divBdr>
            <w:top w:val="none" w:sz="0" w:space="0" w:color="auto"/>
            <w:left w:val="none" w:sz="0" w:space="0" w:color="auto"/>
            <w:bottom w:val="none" w:sz="0" w:space="0" w:color="auto"/>
            <w:right w:val="none" w:sz="0" w:space="0" w:color="auto"/>
          </w:divBdr>
        </w:div>
        <w:div w:id="1996913259">
          <w:marLeft w:val="480"/>
          <w:marRight w:val="0"/>
          <w:marTop w:val="0"/>
          <w:marBottom w:val="0"/>
          <w:divBdr>
            <w:top w:val="none" w:sz="0" w:space="0" w:color="auto"/>
            <w:left w:val="none" w:sz="0" w:space="0" w:color="auto"/>
            <w:bottom w:val="none" w:sz="0" w:space="0" w:color="auto"/>
            <w:right w:val="none" w:sz="0" w:space="0" w:color="auto"/>
          </w:divBdr>
        </w:div>
      </w:divsChild>
    </w:div>
    <w:div w:id="14041371">
      <w:bodyDiv w:val="1"/>
      <w:marLeft w:val="0"/>
      <w:marRight w:val="0"/>
      <w:marTop w:val="0"/>
      <w:marBottom w:val="0"/>
      <w:divBdr>
        <w:top w:val="none" w:sz="0" w:space="0" w:color="auto"/>
        <w:left w:val="none" w:sz="0" w:space="0" w:color="auto"/>
        <w:bottom w:val="none" w:sz="0" w:space="0" w:color="auto"/>
        <w:right w:val="none" w:sz="0" w:space="0" w:color="auto"/>
      </w:divBdr>
    </w:div>
    <w:div w:id="14232137">
      <w:bodyDiv w:val="1"/>
      <w:marLeft w:val="0"/>
      <w:marRight w:val="0"/>
      <w:marTop w:val="0"/>
      <w:marBottom w:val="0"/>
      <w:divBdr>
        <w:top w:val="none" w:sz="0" w:space="0" w:color="auto"/>
        <w:left w:val="none" w:sz="0" w:space="0" w:color="auto"/>
        <w:bottom w:val="none" w:sz="0" w:space="0" w:color="auto"/>
        <w:right w:val="none" w:sz="0" w:space="0" w:color="auto"/>
      </w:divBdr>
    </w:div>
    <w:div w:id="14381474">
      <w:bodyDiv w:val="1"/>
      <w:marLeft w:val="0"/>
      <w:marRight w:val="0"/>
      <w:marTop w:val="0"/>
      <w:marBottom w:val="0"/>
      <w:divBdr>
        <w:top w:val="none" w:sz="0" w:space="0" w:color="auto"/>
        <w:left w:val="none" w:sz="0" w:space="0" w:color="auto"/>
        <w:bottom w:val="none" w:sz="0" w:space="0" w:color="auto"/>
        <w:right w:val="none" w:sz="0" w:space="0" w:color="auto"/>
      </w:divBdr>
    </w:div>
    <w:div w:id="14697652">
      <w:bodyDiv w:val="1"/>
      <w:marLeft w:val="0"/>
      <w:marRight w:val="0"/>
      <w:marTop w:val="0"/>
      <w:marBottom w:val="0"/>
      <w:divBdr>
        <w:top w:val="none" w:sz="0" w:space="0" w:color="auto"/>
        <w:left w:val="none" w:sz="0" w:space="0" w:color="auto"/>
        <w:bottom w:val="none" w:sz="0" w:space="0" w:color="auto"/>
        <w:right w:val="none" w:sz="0" w:space="0" w:color="auto"/>
      </w:divBdr>
    </w:div>
    <w:div w:id="14812886">
      <w:bodyDiv w:val="1"/>
      <w:marLeft w:val="0"/>
      <w:marRight w:val="0"/>
      <w:marTop w:val="0"/>
      <w:marBottom w:val="0"/>
      <w:divBdr>
        <w:top w:val="none" w:sz="0" w:space="0" w:color="auto"/>
        <w:left w:val="none" w:sz="0" w:space="0" w:color="auto"/>
        <w:bottom w:val="none" w:sz="0" w:space="0" w:color="auto"/>
        <w:right w:val="none" w:sz="0" w:space="0" w:color="auto"/>
      </w:divBdr>
    </w:div>
    <w:div w:id="15733440">
      <w:bodyDiv w:val="1"/>
      <w:marLeft w:val="0"/>
      <w:marRight w:val="0"/>
      <w:marTop w:val="0"/>
      <w:marBottom w:val="0"/>
      <w:divBdr>
        <w:top w:val="none" w:sz="0" w:space="0" w:color="auto"/>
        <w:left w:val="none" w:sz="0" w:space="0" w:color="auto"/>
        <w:bottom w:val="none" w:sz="0" w:space="0" w:color="auto"/>
        <w:right w:val="none" w:sz="0" w:space="0" w:color="auto"/>
      </w:divBdr>
    </w:div>
    <w:div w:id="15734887">
      <w:bodyDiv w:val="1"/>
      <w:marLeft w:val="0"/>
      <w:marRight w:val="0"/>
      <w:marTop w:val="0"/>
      <w:marBottom w:val="0"/>
      <w:divBdr>
        <w:top w:val="none" w:sz="0" w:space="0" w:color="auto"/>
        <w:left w:val="none" w:sz="0" w:space="0" w:color="auto"/>
        <w:bottom w:val="none" w:sz="0" w:space="0" w:color="auto"/>
        <w:right w:val="none" w:sz="0" w:space="0" w:color="auto"/>
      </w:divBdr>
    </w:div>
    <w:div w:id="15739348">
      <w:bodyDiv w:val="1"/>
      <w:marLeft w:val="0"/>
      <w:marRight w:val="0"/>
      <w:marTop w:val="0"/>
      <w:marBottom w:val="0"/>
      <w:divBdr>
        <w:top w:val="none" w:sz="0" w:space="0" w:color="auto"/>
        <w:left w:val="none" w:sz="0" w:space="0" w:color="auto"/>
        <w:bottom w:val="none" w:sz="0" w:space="0" w:color="auto"/>
        <w:right w:val="none" w:sz="0" w:space="0" w:color="auto"/>
      </w:divBdr>
    </w:div>
    <w:div w:id="15742361">
      <w:bodyDiv w:val="1"/>
      <w:marLeft w:val="0"/>
      <w:marRight w:val="0"/>
      <w:marTop w:val="0"/>
      <w:marBottom w:val="0"/>
      <w:divBdr>
        <w:top w:val="none" w:sz="0" w:space="0" w:color="auto"/>
        <w:left w:val="none" w:sz="0" w:space="0" w:color="auto"/>
        <w:bottom w:val="none" w:sz="0" w:space="0" w:color="auto"/>
        <w:right w:val="none" w:sz="0" w:space="0" w:color="auto"/>
      </w:divBdr>
    </w:div>
    <w:div w:id="15929461">
      <w:bodyDiv w:val="1"/>
      <w:marLeft w:val="0"/>
      <w:marRight w:val="0"/>
      <w:marTop w:val="0"/>
      <w:marBottom w:val="0"/>
      <w:divBdr>
        <w:top w:val="none" w:sz="0" w:space="0" w:color="auto"/>
        <w:left w:val="none" w:sz="0" w:space="0" w:color="auto"/>
        <w:bottom w:val="none" w:sz="0" w:space="0" w:color="auto"/>
        <w:right w:val="none" w:sz="0" w:space="0" w:color="auto"/>
      </w:divBdr>
    </w:div>
    <w:div w:id="16397091">
      <w:bodyDiv w:val="1"/>
      <w:marLeft w:val="0"/>
      <w:marRight w:val="0"/>
      <w:marTop w:val="0"/>
      <w:marBottom w:val="0"/>
      <w:divBdr>
        <w:top w:val="none" w:sz="0" w:space="0" w:color="auto"/>
        <w:left w:val="none" w:sz="0" w:space="0" w:color="auto"/>
        <w:bottom w:val="none" w:sz="0" w:space="0" w:color="auto"/>
        <w:right w:val="none" w:sz="0" w:space="0" w:color="auto"/>
      </w:divBdr>
    </w:div>
    <w:div w:id="16469099">
      <w:bodyDiv w:val="1"/>
      <w:marLeft w:val="0"/>
      <w:marRight w:val="0"/>
      <w:marTop w:val="0"/>
      <w:marBottom w:val="0"/>
      <w:divBdr>
        <w:top w:val="none" w:sz="0" w:space="0" w:color="auto"/>
        <w:left w:val="none" w:sz="0" w:space="0" w:color="auto"/>
        <w:bottom w:val="none" w:sz="0" w:space="0" w:color="auto"/>
        <w:right w:val="none" w:sz="0" w:space="0" w:color="auto"/>
      </w:divBdr>
    </w:div>
    <w:div w:id="16663255">
      <w:bodyDiv w:val="1"/>
      <w:marLeft w:val="0"/>
      <w:marRight w:val="0"/>
      <w:marTop w:val="0"/>
      <w:marBottom w:val="0"/>
      <w:divBdr>
        <w:top w:val="none" w:sz="0" w:space="0" w:color="auto"/>
        <w:left w:val="none" w:sz="0" w:space="0" w:color="auto"/>
        <w:bottom w:val="none" w:sz="0" w:space="0" w:color="auto"/>
        <w:right w:val="none" w:sz="0" w:space="0" w:color="auto"/>
      </w:divBdr>
    </w:div>
    <w:div w:id="16928891">
      <w:bodyDiv w:val="1"/>
      <w:marLeft w:val="0"/>
      <w:marRight w:val="0"/>
      <w:marTop w:val="0"/>
      <w:marBottom w:val="0"/>
      <w:divBdr>
        <w:top w:val="none" w:sz="0" w:space="0" w:color="auto"/>
        <w:left w:val="none" w:sz="0" w:space="0" w:color="auto"/>
        <w:bottom w:val="none" w:sz="0" w:space="0" w:color="auto"/>
        <w:right w:val="none" w:sz="0" w:space="0" w:color="auto"/>
      </w:divBdr>
    </w:div>
    <w:div w:id="17003013">
      <w:bodyDiv w:val="1"/>
      <w:marLeft w:val="0"/>
      <w:marRight w:val="0"/>
      <w:marTop w:val="0"/>
      <w:marBottom w:val="0"/>
      <w:divBdr>
        <w:top w:val="none" w:sz="0" w:space="0" w:color="auto"/>
        <w:left w:val="none" w:sz="0" w:space="0" w:color="auto"/>
        <w:bottom w:val="none" w:sz="0" w:space="0" w:color="auto"/>
        <w:right w:val="none" w:sz="0" w:space="0" w:color="auto"/>
      </w:divBdr>
    </w:div>
    <w:div w:id="17124296">
      <w:bodyDiv w:val="1"/>
      <w:marLeft w:val="0"/>
      <w:marRight w:val="0"/>
      <w:marTop w:val="0"/>
      <w:marBottom w:val="0"/>
      <w:divBdr>
        <w:top w:val="none" w:sz="0" w:space="0" w:color="auto"/>
        <w:left w:val="none" w:sz="0" w:space="0" w:color="auto"/>
        <w:bottom w:val="none" w:sz="0" w:space="0" w:color="auto"/>
        <w:right w:val="none" w:sz="0" w:space="0" w:color="auto"/>
      </w:divBdr>
    </w:div>
    <w:div w:id="17315236">
      <w:bodyDiv w:val="1"/>
      <w:marLeft w:val="0"/>
      <w:marRight w:val="0"/>
      <w:marTop w:val="0"/>
      <w:marBottom w:val="0"/>
      <w:divBdr>
        <w:top w:val="none" w:sz="0" w:space="0" w:color="auto"/>
        <w:left w:val="none" w:sz="0" w:space="0" w:color="auto"/>
        <w:bottom w:val="none" w:sz="0" w:space="0" w:color="auto"/>
        <w:right w:val="none" w:sz="0" w:space="0" w:color="auto"/>
      </w:divBdr>
    </w:div>
    <w:div w:id="17397028">
      <w:bodyDiv w:val="1"/>
      <w:marLeft w:val="0"/>
      <w:marRight w:val="0"/>
      <w:marTop w:val="0"/>
      <w:marBottom w:val="0"/>
      <w:divBdr>
        <w:top w:val="none" w:sz="0" w:space="0" w:color="auto"/>
        <w:left w:val="none" w:sz="0" w:space="0" w:color="auto"/>
        <w:bottom w:val="none" w:sz="0" w:space="0" w:color="auto"/>
        <w:right w:val="none" w:sz="0" w:space="0" w:color="auto"/>
      </w:divBdr>
    </w:div>
    <w:div w:id="17631240">
      <w:bodyDiv w:val="1"/>
      <w:marLeft w:val="0"/>
      <w:marRight w:val="0"/>
      <w:marTop w:val="0"/>
      <w:marBottom w:val="0"/>
      <w:divBdr>
        <w:top w:val="none" w:sz="0" w:space="0" w:color="auto"/>
        <w:left w:val="none" w:sz="0" w:space="0" w:color="auto"/>
        <w:bottom w:val="none" w:sz="0" w:space="0" w:color="auto"/>
        <w:right w:val="none" w:sz="0" w:space="0" w:color="auto"/>
      </w:divBdr>
    </w:div>
    <w:div w:id="17706081">
      <w:bodyDiv w:val="1"/>
      <w:marLeft w:val="0"/>
      <w:marRight w:val="0"/>
      <w:marTop w:val="0"/>
      <w:marBottom w:val="0"/>
      <w:divBdr>
        <w:top w:val="none" w:sz="0" w:space="0" w:color="auto"/>
        <w:left w:val="none" w:sz="0" w:space="0" w:color="auto"/>
        <w:bottom w:val="none" w:sz="0" w:space="0" w:color="auto"/>
        <w:right w:val="none" w:sz="0" w:space="0" w:color="auto"/>
      </w:divBdr>
    </w:div>
    <w:div w:id="17706564">
      <w:bodyDiv w:val="1"/>
      <w:marLeft w:val="0"/>
      <w:marRight w:val="0"/>
      <w:marTop w:val="0"/>
      <w:marBottom w:val="0"/>
      <w:divBdr>
        <w:top w:val="none" w:sz="0" w:space="0" w:color="auto"/>
        <w:left w:val="none" w:sz="0" w:space="0" w:color="auto"/>
        <w:bottom w:val="none" w:sz="0" w:space="0" w:color="auto"/>
        <w:right w:val="none" w:sz="0" w:space="0" w:color="auto"/>
      </w:divBdr>
    </w:div>
    <w:div w:id="17706626">
      <w:bodyDiv w:val="1"/>
      <w:marLeft w:val="0"/>
      <w:marRight w:val="0"/>
      <w:marTop w:val="0"/>
      <w:marBottom w:val="0"/>
      <w:divBdr>
        <w:top w:val="none" w:sz="0" w:space="0" w:color="auto"/>
        <w:left w:val="none" w:sz="0" w:space="0" w:color="auto"/>
        <w:bottom w:val="none" w:sz="0" w:space="0" w:color="auto"/>
        <w:right w:val="none" w:sz="0" w:space="0" w:color="auto"/>
      </w:divBdr>
    </w:div>
    <w:div w:id="18043909">
      <w:bodyDiv w:val="1"/>
      <w:marLeft w:val="0"/>
      <w:marRight w:val="0"/>
      <w:marTop w:val="0"/>
      <w:marBottom w:val="0"/>
      <w:divBdr>
        <w:top w:val="none" w:sz="0" w:space="0" w:color="auto"/>
        <w:left w:val="none" w:sz="0" w:space="0" w:color="auto"/>
        <w:bottom w:val="none" w:sz="0" w:space="0" w:color="auto"/>
        <w:right w:val="none" w:sz="0" w:space="0" w:color="auto"/>
      </w:divBdr>
    </w:div>
    <w:div w:id="18045262">
      <w:bodyDiv w:val="1"/>
      <w:marLeft w:val="0"/>
      <w:marRight w:val="0"/>
      <w:marTop w:val="0"/>
      <w:marBottom w:val="0"/>
      <w:divBdr>
        <w:top w:val="none" w:sz="0" w:space="0" w:color="auto"/>
        <w:left w:val="none" w:sz="0" w:space="0" w:color="auto"/>
        <w:bottom w:val="none" w:sz="0" w:space="0" w:color="auto"/>
        <w:right w:val="none" w:sz="0" w:space="0" w:color="auto"/>
      </w:divBdr>
    </w:div>
    <w:div w:id="18245900">
      <w:bodyDiv w:val="1"/>
      <w:marLeft w:val="0"/>
      <w:marRight w:val="0"/>
      <w:marTop w:val="0"/>
      <w:marBottom w:val="0"/>
      <w:divBdr>
        <w:top w:val="none" w:sz="0" w:space="0" w:color="auto"/>
        <w:left w:val="none" w:sz="0" w:space="0" w:color="auto"/>
        <w:bottom w:val="none" w:sz="0" w:space="0" w:color="auto"/>
        <w:right w:val="none" w:sz="0" w:space="0" w:color="auto"/>
      </w:divBdr>
    </w:div>
    <w:div w:id="18361449">
      <w:bodyDiv w:val="1"/>
      <w:marLeft w:val="0"/>
      <w:marRight w:val="0"/>
      <w:marTop w:val="0"/>
      <w:marBottom w:val="0"/>
      <w:divBdr>
        <w:top w:val="none" w:sz="0" w:space="0" w:color="auto"/>
        <w:left w:val="none" w:sz="0" w:space="0" w:color="auto"/>
        <w:bottom w:val="none" w:sz="0" w:space="0" w:color="auto"/>
        <w:right w:val="none" w:sz="0" w:space="0" w:color="auto"/>
      </w:divBdr>
      <w:divsChild>
        <w:div w:id="1764455266">
          <w:marLeft w:val="480"/>
          <w:marRight w:val="0"/>
          <w:marTop w:val="0"/>
          <w:marBottom w:val="0"/>
          <w:divBdr>
            <w:top w:val="none" w:sz="0" w:space="0" w:color="auto"/>
            <w:left w:val="none" w:sz="0" w:space="0" w:color="auto"/>
            <w:bottom w:val="none" w:sz="0" w:space="0" w:color="auto"/>
            <w:right w:val="none" w:sz="0" w:space="0" w:color="auto"/>
          </w:divBdr>
        </w:div>
        <w:div w:id="913927276">
          <w:marLeft w:val="480"/>
          <w:marRight w:val="0"/>
          <w:marTop w:val="0"/>
          <w:marBottom w:val="0"/>
          <w:divBdr>
            <w:top w:val="none" w:sz="0" w:space="0" w:color="auto"/>
            <w:left w:val="none" w:sz="0" w:space="0" w:color="auto"/>
            <w:bottom w:val="none" w:sz="0" w:space="0" w:color="auto"/>
            <w:right w:val="none" w:sz="0" w:space="0" w:color="auto"/>
          </w:divBdr>
        </w:div>
        <w:div w:id="1101492686">
          <w:marLeft w:val="480"/>
          <w:marRight w:val="0"/>
          <w:marTop w:val="0"/>
          <w:marBottom w:val="0"/>
          <w:divBdr>
            <w:top w:val="none" w:sz="0" w:space="0" w:color="auto"/>
            <w:left w:val="none" w:sz="0" w:space="0" w:color="auto"/>
            <w:bottom w:val="none" w:sz="0" w:space="0" w:color="auto"/>
            <w:right w:val="none" w:sz="0" w:space="0" w:color="auto"/>
          </w:divBdr>
        </w:div>
        <w:div w:id="2060006250">
          <w:marLeft w:val="480"/>
          <w:marRight w:val="0"/>
          <w:marTop w:val="0"/>
          <w:marBottom w:val="0"/>
          <w:divBdr>
            <w:top w:val="none" w:sz="0" w:space="0" w:color="auto"/>
            <w:left w:val="none" w:sz="0" w:space="0" w:color="auto"/>
            <w:bottom w:val="none" w:sz="0" w:space="0" w:color="auto"/>
            <w:right w:val="none" w:sz="0" w:space="0" w:color="auto"/>
          </w:divBdr>
        </w:div>
        <w:div w:id="475756258">
          <w:marLeft w:val="480"/>
          <w:marRight w:val="0"/>
          <w:marTop w:val="0"/>
          <w:marBottom w:val="0"/>
          <w:divBdr>
            <w:top w:val="none" w:sz="0" w:space="0" w:color="auto"/>
            <w:left w:val="none" w:sz="0" w:space="0" w:color="auto"/>
            <w:bottom w:val="none" w:sz="0" w:space="0" w:color="auto"/>
            <w:right w:val="none" w:sz="0" w:space="0" w:color="auto"/>
          </w:divBdr>
        </w:div>
        <w:div w:id="1146124985">
          <w:marLeft w:val="480"/>
          <w:marRight w:val="0"/>
          <w:marTop w:val="0"/>
          <w:marBottom w:val="0"/>
          <w:divBdr>
            <w:top w:val="none" w:sz="0" w:space="0" w:color="auto"/>
            <w:left w:val="none" w:sz="0" w:space="0" w:color="auto"/>
            <w:bottom w:val="none" w:sz="0" w:space="0" w:color="auto"/>
            <w:right w:val="none" w:sz="0" w:space="0" w:color="auto"/>
          </w:divBdr>
        </w:div>
        <w:div w:id="201358368">
          <w:marLeft w:val="480"/>
          <w:marRight w:val="0"/>
          <w:marTop w:val="0"/>
          <w:marBottom w:val="0"/>
          <w:divBdr>
            <w:top w:val="none" w:sz="0" w:space="0" w:color="auto"/>
            <w:left w:val="none" w:sz="0" w:space="0" w:color="auto"/>
            <w:bottom w:val="none" w:sz="0" w:space="0" w:color="auto"/>
            <w:right w:val="none" w:sz="0" w:space="0" w:color="auto"/>
          </w:divBdr>
        </w:div>
        <w:div w:id="1534810101">
          <w:marLeft w:val="480"/>
          <w:marRight w:val="0"/>
          <w:marTop w:val="0"/>
          <w:marBottom w:val="0"/>
          <w:divBdr>
            <w:top w:val="none" w:sz="0" w:space="0" w:color="auto"/>
            <w:left w:val="none" w:sz="0" w:space="0" w:color="auto"/>
            <w:bottom w:val="none" w:sz="0" w:space="0" w:color="auto"/>
            <w:right w:val="none" w:sz="0" w:space="0" w:color="auto"/>
          </w:divBdr>
        </w:div>
        <w:div w:id="2037459657">
          <w:marLeft w:val="480"/>
          <w:marRight w:val="0"/>
          <w:marTop w:val="0"/>
          <w:marBottom w:val="0"/>
          <w:divBdr>
            <w:top w:val="none" w:sz="0" w:space="0" w:color="auto"/>
            <w:left w:val="none" w:sz="0" w:space="0" w:color="auto"/>
            <w:bottom w:val="none" w:sz="0" w:space="0" w:color="auto"/>
            <w:right w:val="none" w:sz="0" w:space="0" w:color="auto"/>
          </w:divBdr>
        </w:div>
        <w:div w:id="698816737">
          <w:marLeft w:val="480"/>
          <w:marRight w:val="0"/>
          <w:marTop w:val="0"/>
          <w:marBottom w:val="0"/>
          <w:divBdr>
            <w:top w:val="none" w:sz="0" w:space="0" w:color="auto"/>
            <w:left w:val="none" w:sz="0" w:space="0" w:color="auto"/>
            <w:bottom w:val="none" w:sz="0" w:space="0" w:color="auto"/>
            <w:right w:val="none" w:sz="0" w:space="0" w:color="auto"/>
          </w:divBdr>
        </w:div>
        <w:div w:id="2096631070">
          <w:marLeft w:val="480"/>
          <w:marRight w:val="0"/>
          <w:marTop w:val="0"/>
          <w:marBottom w:val="0"/>
          <w:divBdr>
            <w:top w:val="none" w:sz="0" w:space="0" w:color="auto"/>
            <w:left w:val="none" w:sz="0" w:space="0" w:color="auto"/>
            <w:bottom w:val="none" w:sz="0" w:space="0" w:color="auto"/>
            <w:right w:val="none" w:sz="0" w:space="0" w:color="auto"/>
          </w:divBdr>
        </w:div>
        <w:div w:id="1444152861">
          <w:marLeft w:val="480"/>
          <w:marRight w:val="0"/>
          <w:marTop w:val="0"/>
          <w:marBottom w:val="0"/>
          <w:divBdr>
            <w:top w:val="none" w:sz="0" w:space="0" w:color="auto"/>
            <w:left w:val="none" w:sz="0" w:space="0" w:color="auto"/>
            <w:bottom w:val="none" w:sz="0" w:space="0" w:color="auto"/>
            <w:right w:val="none" w:sz="0" w:space="0" w:color="auto"/>
          </w:divBdr>
        </w:div>
        <w:div w:id="1144852161">
          <w:marLeft w:val="480"/>
          <w:marRight w:val="0"/>
          <w:marTop w:val="0"/>
          <w:marBottom w:val="0"/>
          <w:divBdr>
            <w:top w:val="none" w:sz="0" w:space="0" w:color="auto"/>
            <w:left w:val="none" w:sz="0" w:space="0" w:color="auto"/>
            <w:bottom w:val="none" w:sz="0" w:space="0" w:color="auto"/>
            <w:right w:val="none" w:sz="0" w:space="0" w:color="auto"/>
          </w:divBdr>
        </w:div>
        <w:div w:id="543837324">
          <w:marLeft w:val="480"/>
          <w:marRight w:val="0"/>
          <w:marTop w:val="0"/>
          <w:marBottom w:val="0"/>
          <w:divBdr>
            <w:top w:val="none" w:sz="0" w:space="0" w:color="auto"/>
            <w:left w:val="none" w:sz="0" w:space="0" w:color="auto"/>
            <w:bottom w:val="none" w:sz="0" w:space="0" w:color="auto"/>
            <w:right w:val="none" w:sz="0" w:space="0" w:color="auto"/>
          </w:divBdr>
        </w:div>
        <w:div w:id="44450535">
          <w:marLeft w:val="480"/>
          <w:marRight w:val="0"/>
          <w:marTop w:val="0"/>
          <w:marBottom w:val="0"/>
          <w:divBdr>
            <w:top w:val="none" w:sz="0" w:space="0" w:color="auto"/>
            <w:left w:val="none" w:sz="0" w:space="0" w:color="auto"/>
            <w:bottom w:val="none" w:sz="0" w:space="0" w:color="auto"/>
            <w:right w:val="none" w:sz="0" w:space="0" w:color="auto"/>
          </w:divBdr>
        </w:div>
        <w:div w:id="1584870761">
          <w:marLeft w:val="480"/>
          <w:marRight w:val="0"/>
          <w:marTop w:val="0"/>
          <w:marBottom w:val="0"/>
          <w:divBdr>
            <w:top w:val="none" w:sz="0" w:space="0" w:color="auto"/>
            <w:left w:val="none" w:sz="0" w:space="0" w:color="auto"/>
            <w:bottom w:val="none" w:sz="0" w:space="0" w:color="auto"/>
            <w:right w:val="none" w:sz="0" w:space="0" w:color="auto"/>
          </w:divBdr>
        </w:div>
        <w:div w:id="182013689">
          <w:marLeft w:val="480"/>
          <w:marRight w:val="0"/>
          <w:marTop w:val="0"/>
          <w:marBottom w:val="0"/>
          <w:divBdr>
            <w:top w:val="none" w:sz="0" w:space="0" w:color="auto"/>
            <w:left w:val="none" w:sz="0" w:space="0" w:color="auto"/>
            <w:bottom w:val="none" w:sz="0" w:space="0" w:color="auto"/>
            <w:right w:val="none" w:sz="0" w:space="0" w:color="auto"/>
          </w:divBdr>
        </w:div>
        <w:div w:id="807473119">
          <w:marLeft w:val="480"/>
          <w:marRight w:val="0"/>
          <w:marTop w:val="0"/>
          <w:marBottom w:val="0"/>
          <w:divBdr>
            <w:top w:val="none" w:sz="0" w:space="0" w:color="auto"/>
            <w:left w:val="none" w:sz="0" w:space="0" w:color="auto"/>
            <w:bottom w:val="none" w:sz="0" w:space="0" w:color="auto"/>
            <w:right w:val="none" w:sz="0" w:space="0" w:color="auto"/>
          </w:divBdr>
        </w:div>
        <w:div w:id="547885819">
          <w:marLeft w:val="480"/>
          <w:marRight w:val="0"/>
          <w:marTop w:val="0"/>
          <w:marBottom w:val="0"/>
          <w:divBdr>
            <w:top w:val="none" w:sz="0" w:space="0" w:color="auto"/>
            <w:left w:val="none" w:sz="0" w:space="0" w:color="auto"/>
            <w:bottom w:val="none" w:sz="0" w:space="0" w:color="auto"/>
            <w:right w:val="none" w:sz="0" w:space="0" w:color="auto"/>
          </w:divBdr>
        </w:div>
        <w:div w:id="1072236717">
          <w:marLeft w:val="480"/>
          <w:marRight w:val="0"/>
          <w:marTop w:val="0"/>
          <w:marBottom w:val="0"/>
          <w:divBdr>
            <w:top w:val="none" w:sz="0" w:space="0" w:color="auto"/>
            <w:left w:val="none" w:sz="0" w:space="0" w:color="auto"/>
            <w:bottom w:val="none" w:sz="0" w:space="0" w:color="auto"/>
            <w:right w:val="none" w:sz="0" w:space="0" w:color="auto"/>
          </w:divBdr>
        </w:div>
        <w:div w:id="1135484746">
          <w:marLeft w:val="480"/>
          <w:marRight w:val="0"/>
          <w:marTop w:val="0"/>
          <w:marBottom w:val="0"/>
          <w:divBdr>
            <w:top w:val="none" w:sz="0" w:space="0" w:color="auto"/>
            <w:left w:val="none" w:sz="0" w:space="0" w:color="auto"/>
            <w:bottom w:val="none" w:sz="0" w:space="0" w:color="auto"/>
            <w:right w:val="none" w:sz="0" w:space="0" w:color="auto"/>
          </w:divBdr>
        </w:div>
        <w:div w:id="1236819993">
          <w:marLeft w:val="480"/>
          <w:marRight w:val="0"/>
          <w:marTop w:val="0"/>
          <w:marBottom w:val="0"/>
          <w:divBdr>
            <w:top w:val="none" w:sz="0" w:space="0" w:color="auto"/>
            <w:left w:val="none" w:sz="0" w:space="0" w:color="auto"/>
            <w:bottom w:val="none" w:sz="0" w:space="0" w:color="auto"/>
            <w:right w:val="none" w:sz="0" w:space="0" w:color="auto"/>
          </w:divBdr>
        </w:div>
        <w:div w:id="1627158161">
          <w:marLeft w:val="480"/>
          <w:marRight w:val="0"/>
          <w:marTop w:val="0"/>
          <w:marBottom w:val="0"/>
          <w:divBdr>
            <w:top w:val="none" w:sz="0" w:space="0" w:color="auto"/>
            <w:left w:val="none" w:sz="0" w:space="0" w:color="auto"/>
            <w:bottom w:val="none" w:sz="0" w:space="0" w:color="auto"/>
            <w:right w:val="none" w:sz="0" w:space="0" w:color="auto"/>
          </w:divBdr>
        </w:div>
        <w:div w:id="939415258">
          <w:marLeft w:val="480"/>
          <w:marRight w:val="0"/>
          <w:marTop w:val="0"/>
          <w:marBottom w:val="0"/>
          <w:divBdr>
            <w:top w:val="none" w:sz="0" w:space="0" w:color="auto"/>
            <w:left w:val="none" w:sz="0" w:space="0" w:color="auto"/>
            <w:bottom w:val="none" w:sz="0" w:space="0" w:color="auto"/>
            <w:right w:val="none" w:sz="0" w:space="0" w:color="auto"/>
          </w:divBdr>
        </w:div>
        <w:div w:id="1890872858">
          <w:marLeft w:val="480"/>
          <w:marRight w:val="0"/>
          <w:marTop w:val="0"/>
          <w:marBottom w:val="0"/>
          <w:divBdr>
            <w:top w:val="none" w:sz="0" w:space="0" w:color="auto"/>
            <w:left w:val="none" w:sz="0" w:space="0" w:color="auto"/>
            <w:bottom w:val="none" w:sz="0" w:space="0" w:color="auto"/>
            <w:right w:val="none" w:sz="0" w:space="0" w:color="auto"/>
          </w:divBdr>
        </w:div>
        <w:div w:id="2017657003">
          <w:marLeft w:val="480"/>
          <w:marRight w:val="0"/>
          <w:marTop w:val="0"/>
          <w:marBottom w:val="0"/>
          <w:divBdr>
            <w:top w:val="none" w:sz="0" w:space="0" w:color="auto"/>
            <w:left w:val="none" w:sz="0" w:space="0" w:color="auto"/>
            <w:bottom w:val="none" w:sz="0" w:space="0" w:color="auto"/>
            <w:right w:val="none" w:sz="0" w:space="0" w:color="auto"/>
          </w:divBdr>
        </w:div>
        <w:div w:id="970482970">
          <w:marLeft w:val="480"/>
          <w:marRight w:val="0"/>
          <w:marTop w:val="0"/>
          <w:marBottom w:val="0"/>
          <w:divBdr>
            <w:top w:val="none" w:sz="0" w:space="0" w:color="auto"/>
            <w:left w:val="none" w:sz="0" w:space="0" w:color="auto"/>
            <w:bottom w:val="none" w:sz="0" w:space="0" w:color="auto"/>
            <w:right w:val="none" w:sz="0" w:space="0" w:color="auto"/>
          </w:divBdr>
        </w:div>
        <w:div w:id="260338711">
          <w:marLeft w:val="480"/>
          <w:marRight w:val="0"/>
          <w:marTop w:val="0"/>
          <w:marBottom w:val="0"/>
          <w:divBdr>
            <w:top w:val="none" w:sz="0" w:space="0" w:color="auto"/>
            <w:left w:val="none" w:sz="0" w:space="0" w:color="auto"/>
            <w:bottom w:val="none" w:sz="0" w:space="0" w:color="auto"/>
            <w:right w:val="none" w:sz="0" w:space="0" w:color="auto"/>
          </w:divBdr>
        </w:div>
        <w:div w:id="1765491969">
          <w:marLeft w:val="480"/>
          <w:marRight w:val="0"/>
          <w:marTop w:val="0"/>
          <w:marBottom w:val="0"/>
          <w:divBdr>
            <w:top w:val="none" w:sz="0" w:space="0" w:color="auto"/>
            <w:left w:val="none" w:sz="0" w:space="0" w:color="auto"/>
            <w:bottom w:val="none" w:sz="0" w:space="0" w:color="auto"/>
            <w:right w:val="none" w:sz="0" w:space="0" w:color="auto"/>
          </w:divBdr>
        </w:div>
        <w:div w:id="1044409060">
          <w:marLeft w:val="480"/>
          <w:marRight w:val="0"/>
          <w:marTop w:val="0"/>
          <w:marBottom w:val="0"/>
          <w:divBdr>
            <w:top w:val="none" w:sz="0" w:space="0" w:color="auto"/>
            <w:left w:val="none" w:sz="0" w:space="0" w:color="auto"/>
            <w:bottom w:val="none" w:sz="0" w:space="0" w:color="auto"/>
            <w:right w:val="none" w:sz="0" w:space="0" w:color="auto"/>
          </w:divBdr>
        </w:div>
        <w:div w:id="1157645270">
          <w:marLeft w:val="480"/>
          <w:marRight w:val="0"/>
          <w:marTop w:val="0"/>
          <w:marBottom w:val="0"/>
          <w:divBdr>
            <w:top w:val="none" w:sz="0" w:space="0" w:color="auto"/>
            <w:left w:val="none" w:sz="0" w:space="0" w:color="auto"/>
            <w:bottom w:val="none" w:sz="0" w:space="0" w:color="auto"/>
            <w:right w:val="none" w:sz="0" w:space="0" w:color="auto"/>
          </w:divBdr>
        </w:div>
        <w:div w:id="1050302051">
          <w:marLeft w:val="480"/>
          <w:marRight w:val="0"/>
          <w:marTop w:val="0"/>
          <w:marBottom w:val="0"/>
          <w:divBdr>
            <w:top w:val="none" w:sz="0" w:space="0" w:color="auto"/>
            <w:left w:val="none" w:sz="0" w:space="0" w:color="auto"/>
            <w:bottom w:val="none" w:sz="0" w:space="0" w:color="auto"/>
            <w:right w:val="none" w:sz="0" w:space="0" w:color="auto"/>
          </w:divBdr>
        </w:div>
        <w:div w:id="2036878168">
          <w:marLeft w:val="480"/>
          <w:marRight w:val="0"/>
          <w:marTop w:val="0"/>
          <w:marBottom w:val="0"/>
          <w:divBdr>
            <w:top w:val="none" w:sz="0" w:space="0" w:color="auto"/>
            <w:left w:val="none" w:sz="0" w:space="0" w:color="auto"/>
            <w:bottom w:val="none" w:sz="0" w:space="0" w:color="auto"/>
            <w:right w:val="none" w:sz="0" w:space="0" w:color="auto"/>
          </w:divBdr>
        </w:div>
        <w:div w:id="1336421822">
          <w:marLeft w:val="480"/>
          <w:marRight w:val="0"/>
          <w:marTop w:val="0"/>
          <w:marBottom w:val="0"/>
          <w:divBdr>
            <w:top w:val="none" w:sz="0" w:space="0" w:color="auto"/>
            <w:left w:val="none" w:sz="0" w:space="0" w:color="auto"/>
            <w:bottom w:val="none" w:sz="0" w:space="0" w:color="auto"/>
            <w:right w:val="none" w:sz="0" w:space="0" w:color="auto"/>
          </w:divBdr>
        </w:div>
        <w:div w:id="2055886264">
          <w:marLeft w:val="480"/>
          <w:marRight w:val="0"/>
          <w:marTop w:val="0"/>
          <w:marBottom w:val="0"/>
          <w:divBdr>
            <w:top w:val="none" w:sz="0" w:space="0" w:color="auto"/>
            <w:left w:val="none" w:sz="0" w:space="0" w:color="auto"/>
            <w:bottom w:val="none" w:sz="0" w:space="0" w:color="auto"/>
            <w:right w:val="none" w:sz="0" w:space="0" w:color="auto"/>
          </w:divBdr>
        </w:div>
        <w:div w:id="51000049">
          <w:marLeft w:val="480"/>
          <w:marRight w:val="0"/>
          <w:marTop w:val="0"/>
          <w:marBottom w:val="0"/>
          <w:divBdr>
            <w:top w:val="none" w:sz="0" w:space="0" w:color="auto"/>
            <w:left w:val="none" w:sz="0" w:space="0" w:color="auto"/>
            <w:bottom w:val="none" w:sz="0" w:space="0" w:color="auto"/>
            <w:right w:val="none" w:sz="0" w:space="0" w:color="auto"/>
          </w:divBdr>
        </w:div>
        <w:div w:id="911429938">
          <w:marLeft w:val="480"/>
          <w:marRight w:val="0"/>
          <w:marTop w:val="0"/>
          <w:marBottom w:val="0"/>
          <w:divBdr>
            <w:top w:val="none" w:sz="0" w:space="0" w:color="auto"/>
            <w:left w:val="none" w:sz="0" w:space="0" w:color="auto"/>
            <w:bottom w:val="none" w:sz="0" w:space="0" w:color="auto"/>
            <w:right w:val="none" w:sz="0" w:space="0" w:color="auto"/>
          </w:divBdr>
        </w:div>
        <w:div w:id="346492238">
          <w:marLeft w:val="480"/>
          <w:marRight w:val="0"/>
          <w:marTop w:val="0"/>
          <w:marBottom w:val="0"/>
          <w:divBdr>
            <w:top w:val="none" w:sz="0" w:space="0" w:color="auto"/>
            <w:left w:val="none" w:sz="0" w:space="0" w:color="auto"/>
            <w:bottom w:val="none" w:sz="0" w:space="0" w:color="auto"/>
            <w:right w:val="none" w:sz="0" w:space="0" w:color="auto"/>
          </w:divBdr>
        </w:div>
        <w:div w:id="1512259358">
          <w:marLeft w:val="480"/>
          <w:marRight w:val="0"/>
          <w:marTop w:val="0"/>
          <w:marBottom w:val="0"/>
          <w:divBdr>
            <w:top w:val="none" w:sz="0" w:space="0" w:color="auto"/>
            <w:left w:val="none" w:sz="0" w:space="0" w:color="auto"/>
            <w:bottom w:val="none" w:sz="0" w:space="0" w:color="auto"/>
            <w:right w:val="none" w:sz="0" w:space="0" w:color="auto"/>
          </w:divBdr>
        </w:div>
        <w:div w:id="943729844">
          <w:marLeft w:val="480"/>
          <w:marRight w:val="0"/>
          <w:marTop w:val="0"/>
          <w:marBottom w:val="0"/>
          <w:divBdr>
            <w:top w:val="none" w:sz="0" w:space="0" w:color="auto"/>
            <w:left w:val="none" w:sz="0" w:space="0" w:color="auto"/>
            <w:bottom w:val="none" w:sz="0" w:space="0" w:color="auto"/>
            <w:right w:val="none" w:sz="0" w:space="0" w:color="auto"/>
          </w:divBdr>
        </w:div>
        <w:div w:id="1655064470">
          <w:marLeft w:val="480"/>
          <w:marRight w:val="0"/>
          <w:marTop w:val="0"/>
          <w:marBottom w:val="0"/>
          <w:divBdr>
            <w:top w:val="none" w:sz="0" w:space="0" w:color="auto"/>
            <w:left w:val="none" w:sz="0" w:space="0" w:color="auto"/>
            <w:bottom w:val="none" w:sz="0" w:space="0" w:color="auto"/>
            <w:right w:val="none" w:sz="0" w:space="0" w:color="auto"/>
          </w:divBdr>
        </w:div>
        <w:div w:id="1243299280">
          <w:marLeft w:val="480"/>
          <w:marRight w:val="0"/>
          <w:marTop w:val="0"/>
          <w:marBottom w:val="0"/>
          <w:divBdr>
            <w:top w:val="none" w:sz="0" w:space="0" w:color="auto"/>
            <w:left w:val="none" w:sz="0" w:space="0" w:color="auto"/>
            <w:bottom w:val="none" w:sz="0" w:space="0" w:color="auto"/>
            <w:right w:val="none" w:sz="0" w:space="0" w:color="auto"/>
          </w:divBdr>
        </w:div>
        <w:div w:id="264188666">
          <w:marLeft w:val="480"/>
          <w:marRight w:val="0"/>
          <w:marTop w:val="0"/>
          <w:marBottom w:val="0"/>
          <w:divBdr>
            <w:top w:val="none" w:sz="0" w:space="0" w:color="auto"/>
            <w:left w:val="none" w:sz="0" w:space="0" w:color="auto"/>
            <w:bottom w:val="none" w:sz="0" w:space="0" w:color="auto"/>
            <w:right w:val="none" w:sz="0" w:space="0" w:color="auto"/>
          </w:divBdr>
        </w:div>
        <w:div w:id="1721905903">
          <w:marLeft w:val="480"/>
          <w:marRight w:val="0"/>
          <w:marTop w:val="0"/>
          <w:marBottom w:val="0"/>
          <w:divBdr>
            <w:top w:val="none" w:sz="0" w:space="0" w:color="auto"/>
            <w:left w:val="none" w:sz="0" w:space="0" w:color="auto"/>
            <w:bottom w:val="none" w:sz="0" w:space="0" w:color="auto"/>
            <w:right w:val="none" w:sz="0" w:space="0" w:color="auto"/>
          </w:divBdr>
        </w:div>
        <w:div w:id="288315647">
          <w:marLeft w:val="480"/>
          <w:marRight w:val="0"/>
          <w:marTop w:val="0"/>
          <w:marBottom w:val="0"/>
          <w:divBdr>
            <w:top w:val="none" w:sz="0" w:space="0" w:color="auto"/>
            <w:left w:val="none" w:sz="0" w:space="0" w:color="auto"/>
            <w:bottom w:val="none" w:sz="0" w:space="0" w:color="auto"/>
            <w:right w:val="none" w:sz="0" w:space="0" w:color="auto"/>
          </w:divBdr>
        </w:div>
        <w:div w:id="1226450236">
          <w:marLeft w:val="480"/>
          <w:marRight w:val="0"/>
          <w:marTop w:val="0"/>
          <w:marBottom w:val="0"/>
          <w:divBdr>
            <w:top w:val="none" w:sz="0" w:space="0" w:color="auto"/>
            <w:left w:val="none" w:sz="0" w:space="0" w:color="auto"/>
            <w:bottom w:val="none" w:sz="0" w:space="0" w:color="auto"/>
            <w:right w:val="none" w:sz="0" w:space="0" w:color="auto"/>
          </w:divBdr>
        </w:div>
        <w:div w:id="1089040960">
          <w:marLeft w:val="480"/>
          <w:marRight w:val="0"/>
          <w:marTop w:val="0"/>
          <w:marBottom w:val="0"/>
          <w:divBdr>
            <w:top w:val="none" w:sz="0" w:space="0" w:color="auto"/>
            <w:left w:val="none" w:sz="0" w:space="0" w:color="auto"/>
            <w:bottom w:val="none" w:sz="0" w:space="0" w:color="auto"/>
            <w:right w:val="none" w:sz="0" w:space="0" w:color="auto"/>
          </w:divBdr>
        </w:div>
        <w:div w:id="997347308">
          <w:marLeft w:val="480"/>
          <w:marRight w:val="0"/>
          <w:marTop w:val="0"/>
          <w:marBottom w:val="0"/>
          <w:divBdr>
            <w:top w:val="none" w:sz="0" w:space="0" w:color="auto"/>
            <w:left w:val="none" w:sz="0" w:space="0" w:color="auto"/>
            <w:bottom w:val="none" w:sz="0" w:space="0" w:color="auto"/>
            <w:right w:val="none" w:sz="0" w:space="0" w:color="auto"/>
          </w:divBdr>
        </w:div>
        <w:div w:id="311371771">
          <w:marLeft w:val="480"/>
          <w:marRight w:val="0"/>
          <w:marTop w:val="0"/>
          <w:marBottom w:val="0"/>
          <w:divBdr>
            <w:top w:val="none" w:sz="0" w:space="0" w:color="auto"/>
            <w:left w:val="none" w:sz="0" w:space="0" w:color="auto"/>
            <w:bottom w:val="none" w:sz="0" w:space="0" w:color="auto"/>
            <w:right w:val="none" w:sz="0" w:space="0" w:color="auto"/>
          </w:divBdr>
        </w:div>
        <w:div w:id="951784474">
          <w:marLeft w:val="480"/>
          <w:marRight w:val="0"/>
          <w:marTop w:val="0"/>
          <w:marBottom w:val="0"/>
          <w:divBdr>
            <w:top w:val="none" w:sz="0" w:space="0" w:color="auto"/>
            <w:left w:val="none" w:sz="0" w:space="0" w:color="auto"/>
            <w:bottom w:val="none" w:sz="0" w:space="0" w:color="auto"/>
            <w:right w:val="none" w:sz="0" w:space="0" w:color="auto"/>
          </w:divBdr>
        </w:div>
        <w:div w:id="1709064256">
          <w:marLeft w:val="480"/>
          <w:marRight w:val="0"/>
          <w:marTop w:val="0"/>
          <w:marBottom w:val="0"/>
          <w:divBdr>
            <w:top w:val="none" w:sz="0" w:space="0" w:color="auto"/>
            <w:left w:val="none" w:sz="0" w:space="0" w:color="auto"/>
            <w:bottom w:val="none" w:sz="0" w:space="0" w:color="auto"/>
            <w:right w:val="none" w:sz="0" w:space="0" w:color="auto"/>
          </w:divBdr>
        </w:div>
        <w:div w:id="1003239274">
          <w:marLeft w:val="480"/>
          <w:marRight w:val="0"/>
          <w:marTop w:val="0"/>
          <w:marBottom w:val="0"/>
          <w:divBdr>
            <w:top w:val="none" w:sz="0" w:space="0" w:color="auto"/>
            <w:left w:val="none" w:sz="0" w:space="0" w:color="auto"/>
            <w:bottom w:val="none" w:sz="0" w:space="0" w:color="auto"/>
            <w:right w:val="none" w:sz="0" w:space="0" w:color="auto"/>
          </w:divBdr>
        </w:div>
        <w:div w:id="1322463948">
          <w:marLeft w:val="480"/>
          <w:marRight w:val="0"/>
          <w:marTop w:val="0"/>
          <w:marBottom w:val="0"/>
          <w:divBdr>
            <w:top w:val="none" w:sz="0" w:space="0" w:color="auto"/>
            <w:left w:val="none" w:sz="0" w:space="0" w:color="auto"/>
            <w:bottom w:val="none" w:sz="0" w:space="0" w:color="auto"/>
            <w:right w:val="none" w:sz="0" w:space="0" w:color="auto"/>
          </w:divBdr>
        </w:div>
        <w:div w:id="169613365">
          <w:marLeft w:val="480"/>
          <w:marRight w:val="0"/>
          <w:marTop w:val="0"/>
          <w:marBottom w:val="0"/>
          <w:divBdr>
            <w:top w:val="none" w:sz="0" w:space="0" w:color="auto"/>
            <w:left w:val="none" w:sz="0" w:space="0" w:color="auto"/>
            <w:bottom w:val="none" w:sz="0" w:space="0" w:color="auto"/>
            <w:right w:val="none" w:sz="0" w:space="0" w:color="auto"/>
          </w:divBdr>
        </w:div>
        <w:div w:id="360013336">
          <w:marLeft w:val="480"/>
          <w:marRight w:val="0"/>
          <w:marTop w:val="0"/>
          <w:marBottom w:val="0"/>
          <w:divBdr>
            <w:top w:val="none" w:sz="0" w:space="0" w:color="auto"/>
            <w:left w:val="none" w:sz="0" w:space="0" w:color="auto"/>
            <w:bottom w:val="none" w:sz="0" w:space="0" w:color="auto"/>
            <w:right w:val="none" w:sz="0" w:space="0" w:color="auto"/>
          </w:divBdr>
        </w:div>
        <w:div w:id="1435176845">
          <w:marLeft w:val="480"/>
          <w:marRight w:val="0"/>
          <w:marTop w:val="0"/>
          <w:marBottom w:val="0"/>
          <w:divBdr>
            <w:top w:val="none" w:sz="0" w:space="0" w:color="auto"/>
            <w:left w:val="none" w:sz="0" w:space="0" w:color="auto"/>
            <w:bottom w:val="none" w:sz="0" w:space="0" w:color="auto"/>
            <w:right w:val="none" w:sz="0" w:space="0" w:color="auto"/>
          </w:divBdr>
        </w:div>
        <w:div w:id="1403137122">
          <w:marLeft w:val="480"/>
          <w:marRight w:val="0"/>
          <w:marTop w:val="0"/>
          <w:marBottom w:val="0"/>
          <w:divBdr>
            <w:top w:val="none" w:sz="0" w:space="0" w:color="auto"/>
            <w:left w:val="none" w:sz="0" w:space="0" w:color="auto"/>
            <w:bottom w:val="none" w:sz="0" w:space="0" w:color="auto"/>
            <w:right w:val="none" w:sz="0" w:space="0" w:color="auto"/>
          </w:divBdr>
        </w:div>
        <w:div w:id="1007828001">
          <w:marLeft w:val="480"/>
          <w:marRight w:val="0"/>
          <w:marTop w:val="0"/>
          <w:marBottom w:val="0"/>
          <w:divBdr>
            <w:top w:val="none" w:sz="0" w:space="0" w:color="auto"/>
            <w:left w:val="none" w:sz="0" w:space="0" w:color="auto"/>
            <w:bottom w:val="none" w:sz="0" w:space="0" w:color="auto"/>
            <w:right w:val="none" w:sz="0" w:space="0" w:color="auto"/>
          </w:divBdr>
        </w:div>
        <w:div w:id="1194003737">
          <w:marLeft w:val="480"/>
          <w:marRight w:val="0"/>
          <w:marTop w:val="0"/>
          <w:marBottom w:val="0"/>
          <w:divBdr>
            <w:top w:val="none" w:sz="0" w:space="0" w:color="auto"/>
            <w:left w:val="none" w:sz="0" w:space="0" w:color="auto"/>
            <w:bottom w:val="none" w:sz="0" w:space="0" w:color="auto"/>
            <w:right w:val="none" w:sz="0" w:space="0" w:color="auto"/>
          </w:divBdr>
        </w:div>
        <w:div w:id="74787409">
          <w:marLeft w:val="480"/>
          <w:marRight w:val="0"/>
          <w:marTop w:val="0"/>
          <w:marBottom w:val="0"/>
          <w:divBdr>
            <w:top w:val="none" w:sz="0" w:space="0" w:color="auto"/>
            <w:left w:val="none" w:sz="0" w:space="0" w:color="auto"/>
            <w:bottom w:val="none" w:sz="0" w:space="0" w:color="auto"/>
            <w:right w:val="none" w:sz="0" w:space="0" w:color="auto"/>
          </w:divBdr>
        </w:div>
        <w:div w:id="1755784683">
          <w:marLeft w:val="480"/>
          <w:marRight w:val="0"/>
          <w:marTop w:val="0"/>
          <w:marBottom w:val="0"/>
          <w:divBdr>
            <w:top w:val="none" w:sz="0" w:space="0" w:color="auto"/>
            <w:left w:val="none" w:sz="0" w:space="0" w:color="auto"/>
            <w:bottom w:val="none" w:sz="0" w:space="0" w:color="auto"/>
            <w:right w:val="none" w:sz="0" w:space="0" w:color="auto"/>
          </w:divBdr>
        </w:div>
        <w:div w:id="1894535932">
          <w:marLeft w:val="480"/>
          <w:marRight w:val="0"/>
          <w:marTop w:val="0"/>
          <w:marBottom w:val="0"/>
          <w:divBdr>
            <w:top w:val="none" w:sz="0" w:space="0" w:color="auto"/>
            <w:left w:val="none" w:sz="0" w:space="0" w:color="auto"/>
            <w:bottom w:val="none" w:sz="0" w:space="0" w:color="auto"/>
            <w:right w:val="none" w:sz="0" w:space="0" w:color="auto"/>
          </w:divBdr>
        </w:div>
        <w:div w:id="1712537361">
          <w:marLeft w:val="480"/>
          <w:marRight w:val="0"/>
          <w:marTop w:val="0"/>
          <w:marBottom w:val="0"/>
          <w:divBdr>
            <w:top w:val="none" w:sz="0" w:space="0" w:color="auto"/>
            <w:left w:val="none" w:sz="0" w:space="0" w:color="auto"/>
            <w:bottom w:val="none" w:sz="0" w:space="0" w:color="auto"/>
            <w:right w:val="none" w:sz="0" w:space="0" w:color="auto"/>
          </w:divBdr>
        </w:div>
        <w:div w:id="1767923054">
          <w:marLeft w:val="480"/>
          <w:marRight w:val="0"/>
          <w:marTop w:val="0"/>
          <w:marBottom w:val="0"/>
          <w:divBdr>
            <w:top w:val="none" w:sz="0" w:space="0" w:color="auto"/>
            <w:left w:val="none" w:sz="0" w:space="0" w:color="auto"/>
            <w:bottom w:val="none" w:sz="0" w:space="0" w:color="auto"/>
            <w:right w:val="none" w:sz="0" w:space="0" w:color="auto"/>
          </w:divBdr>
        </w:div>
        <w:div w:id="1189030063">
          <w:marLeft w:val="480"/>
          <w:marRight w:val="0"/>
          <w:marTop w:val="0"/>
          <w:marBottom w:val="0"/>
          <w:divBdr>
            <w:top w:val="none" w:sz="0" w:space="0" w:color="auto"/>
            <w:left w:val="none" w:sz="0" w:space="0" w:color="auto"/>
            <w:bottom w:val="none" w:sz="0" w:space="0" w:color="auto"/>
            <w:right w:val="none" w:sz="0" w:space="0" w:color="auto"/>
          </w:divBdr>
        </w:div>
        <w:div w:id="688482600">
          <w:marLeft w:val="480"/>
          <w:marRight w:val="0"/>
          <w:marTop w:val="0"/>
          <w:marBottom w:val="0"/>
          <w:divBdr>
            <w:top w:val="none" w:sz="0" w:space="0" w:color="auto"/>
            <w:left w:val="none" w:sz="0" w:space="0" w:color="auto"/>
            <w:bottom w:val="none" w:sz="0" w:space="0" w:color="auto"/>
            <w:right w:val="none" w:sz="0" w:space="0" w:color="auto"/>
          </w:divBdr>
        </w:div>
        <w:div w:id="188877247">
          <w:marLeft w:val="480"/>
          <w:marRight w:val="0"/>
          <w:marTop w:val="0"/>
          <w:marBottom w:val="0"/>
          <w:divBdr>
            <w:top w:val="none" w:sz="0" w:space="0" w:color="auto"/>
            <w:left w:val="none" w:sz="0" w:space="0" w:color="auto"/>
            <w:bottom w:val="none" w:sz="0" w:space="0" w:color="auto"/>
            <w:right w:val="none" w:sz="0" w:space="0" w:color="auto"/>
          </w:divBdr>
        </w:div>
        <w:div w:id="1163357942">
          <w:marLeft w:val="480"/>
          <w:marRight w:val="0"/>
          <w:marTop w:val="0"/>
          <w:marBottom w:val="0"/>
          <w:divBdr>
            <w:top w:val="none" w:sz="0" w:space="0" w:color="auto"/>
            <w:left w:val="none" w:sz="0" w:space="0" w:color="auto"/>
            <w:bottom w:val="none" w:sz="0" w:space="0" w:color="auto"/>
            <w:right w:val="none" w:sz="0" w:space="0" w:color="auto"/>
          </w:divBdr>
        </w:div>
      </w:divsChild>
    </w:div>
    <w:div w:id="18630356">
      <w:bodyDiv w:val="1"/>
      <w:marLeft w:val="0"/>
      <w:marRight w:val="0"/>
      <w:marTop w:val="0"/>
      <w:marBottom w:val="0"/>
      <w:divBdr>
        <w:top w:val="none" w:sz="0" w:space="0" w:color="auto"/>
        <w:left w:val="none" w:sz="0" w:space="0" w:color="auto"/>
        <w:bottom w:val="none" w:sz="0" w:space="0" w:color="auto"/>
        <w:right w:val="none" w:sz="0" w:space="0" w:color="auto"/>
      </w:divBdr>
    </w:div>
    <w:div w:id="18942213">
      <w:bodyDiv w:val="1"/>
      <w:marLeft w:val="0"/>
      <w:marRight w:val="0"/>
      <w:marTop w:val="0"/>
      <w:marBottom w:val="0"/>
      <w:divBdr>
        <w:top w:val="none" w:sz="0" w:space="0" w:color="auto"/>
        <w:left w:val="none" w:sz="0" w:space="0" w:color="auto"/>
        <w:bottom w:val="none" w:sz="0" w:space="0" w:color="auto"/>
        <w:right w:val="none" w:sz="0" w:space="0" w:color="auto"/>
      </w:divBdr>
    </w:div>
    <w:div w:id="19013173">
      <w:bodyDiv w:val="1"/>
      <w:marLeft w:val="0"/>
      <w:marRight w:val="0"/>
      <w:marTop w:val="0"/>
      <w:marBottom w:val="0"/>
      <w:divBdr>
        <w:top w:val="none" w:sz="0" w:space="0" w:color="auto"/>
        <w:left w:val="none" w:sz="0" w:space="0" w:color="auto"/>
        <w:bottom w:val="none" w:sz="0" w:space="0" w:color="auto"/>
        <w:right w:val="none" w:sz="0" w:space="0" w:color="auto"/>
      </w:divBdr>
    </w:div>
    <w:div w:id="19280908">
      <w:bodyDiv w:val="1"/>
      <w:marLeft w:val="0"/>
      <w:marRight w:val="0"/>
      <w:marTop w:val="0"/>
      <w:marBottom w:val="0"/>
      <w:divBdr>
        <w:top w:val="none" w:sz="0" w:space="0" w:color="auto"/>
        <w:left w:val="none" w:sz="0" w:space="0" w:color="auto"/>
        <w:bottom w:val="none" w:sz="0" w:space="0" w:color="auto"/>
        <w:right w:val="none" w:sz="0" w:space="0" w:color="auto"/>
      </w:divBdr>
    </w:div>
    <w:div w:id="19549116">
      <w:bodyDiv w:val="1"/>
      <w:marLeft w:val="0"/>
      <w:marRight w:val="0"/>
      <w:marTop w:val="0"/>
      <w:marBottom w:val="0"/>
      <w:divBdr>
        <w:top w:val="none" w:sz="0" w:space="0" w:color="auto"/>
        <w:left w:val="none" w:sz="0" w:space="0" w:color="auto"/>
        <w:bottom w:val="none" w:sz="0" w:space="0" w:color="auto"/>
        <w:right w:val="none" w:sz="0" w:space="0" w:color="auto"/>
      </w:divBdr>
    </w:div>
    <w:div w:id="19552457">
      <w:bodyDiv w:val="1"/>
      <w:marLeft w:val="0"/>
      <w:marRight w:val="0"/>
      <w:marTop w:val="0"/>
      <w:marBottom w:val="0"/>
      <w:divBdr>
        <w:top w:val="none" w:sz="0" w:space="0" w:color="auto"/>
        <w:left w:val="none" w:sz="0" w:space="0" w:color="auto"/>
        <w:bottom w:val="none" w:sz="0" w:space="0" w:color="auto"/>
        <w:right w:val="none" w:sz="0" w:space="0" w:color="auto"/>
      </w:divBdr>
    </w:div>
    <w:div w:id="19627997">
      <w:bodyDiv w:val="1"/>
      <w:marLeft w:val="0"/>
      <w:marRight w:val="0"/>
      <w:marTop w:val="0"/>
      <w:marBottom w:val="0"/>
      <w:divBdr>
        <w:top w:val="none" w:sz="0" w:space="0" w:color="auto"/>
        <w:left w:val="none" w:sz="0" w:space="0" w:color="auto"/>
        <w:bottom w:val="none" w:sz="0" w:space="0" w:color="auto"/>
        <w:right w:val="none" w:sz="0" w:space="0" w:color="auto"/>
      </w:divBdr>
    </w:div>
    <w:div w:id="19672985">
      <w:bodyDiv w:val="1"/>
      <w:marLeft w:val="0"/>
      <w:marRight w:val="0"/>
      <w:marTop w:val="0"/>
      <w:marBottom w:val="0"/>
      <w:divBdr>
        <w:top w:val="none" w:sz="0" w:space="0" w:color="auto"/>
        <w:left w:val="none" w:sz="0" w:space="0" w:color="auto"/>
        <w:bottom w:val="none" w:sz="0" w:space="0" w:color="auto"/>
        <w:right w:val="none" w:sz="0" w:space="0" w:color="auto"/>
      </w:divBdr>
      <w:divsChild>
        <w:div w:id="10492384">
          <w:marLeft w:val="480"/>
          <w:marRight w:val="0"/>
          <w:marTop w:val="0"/>
          <w:marBottom w:val="0"/>
          <w:divBdr>
            <w:top w:val="none" w:sz="0" w:space="0" w:color="auto"/>
            <w:left w:val="none" w:sz="0" w:space="0" w:color="auto"/>
            <w:bottom w:val="none" w:sz="0" w:space="0" w:color="auto"/>
            <w:right w:val="none" w:sz="0" w:space="0" w:color="auto"/>
          </w:divBdr>
        </w:div>
        <w:div w:id="20671593">
          <w:marLeft w:val="480"/>
          <w:marRight w:val="0"/>
          <w:marTop w:val="0"/>
          <w:marBottom w:val="0"/>
          <w:divBdr>
            <w:top w:val="none" w:sz="0" w:space="0" w:color="auto"/>
            <w:left w:val="none" w:sz="0" w:space="0" w:color="auto"/>
            <w:bottom w:val="none" w:sz="0" w:space="0" w:color="auto"/>
            <w:right w:val="none" w:sz="0" w:space="0" w:color="auto"/>
          </w:divBdr>
        </w:div>
        <w:div w:id="44842860">
          <w:marLeft w:val="480"/>
          <w:marRight w:val="0"/>
          <w:marTop w:val="0"/>
          <w:marBottom w:val="0"/>
          <w:divBdr>
            <w:top w:val="none" w:sz="0" w:space="0" w:color="auto"/>
            <w:left w:val="none" w:sz="0" w:space="0" w:color="auto"/>
            <w:bottom w:val="none" w:sz="0" w:space="0" w:color="auto"/>
            <w:right w:val="none" w:sz="0" w:space="0" w:color="auto"/>
          </w:divBdr>
        </w:div>
        <w:div w:id="128479597">
          <w:marLeft w:val="480"/>
          <w:marRight w:val="0"/>
          <w:marTop w:val="0"/>
          <w:marBottom w:val="0"/>
          <w:divBdr>
            <w:top w:val="none" w:sz="0" w:space="0" w:color="auto"/>
            <w:left w:val="none" w:sz="0" w:space="0" w:color="auto"/>
            <w:bottom w:val="none" w:sz="0" w:space="0" w:color="auto"/>
            <w:right w:val="none" w:sz="0" w:space="0" w:color="auto"/>
          </w:divBdr>
        </w:div>
        <w:div w:id="144785116">
          <w:marLeft w:val="480"/>
          <w:marRight w:val="0"/>
          <w:marTop w:val="0"/>
          <w:marBottom w:val="0"/>
          <w:divBdr>
            <w:top w:val="none" w:sz="0" w:space="0" w:color="auto"/>
            <w:left w:val="none" w:sz="0" w:space="0" w:color="auto"/>
            <w:bottom w:val="none" w:sz="0" w:space="0" w:color="auto"/>
            <w:right w:val="none" w:sz="0" w:space="0" w:color="auto"/>
          </w:divBdr>
        </w:div>
        <w:div w:id="228924800">
          <w:marLeft w:val="480"/>
          <w:marRight w:val="0"/>
          <w:marTop w:val="0"/>
          <w:marBottom w:val="0"/>
          <w:divBdr>
            <w:top w:val="none" w:sz="0" w:space="0" w:color="auto"/>
            <w:left w:val="none" w:sz="0" w:space="0" w:color="auto"/>
            <w:bottom w:val="none" w:sz="0" w:space="0" w:color="auto"/>
            <w:right w:val="none" w:sz="0" w:space="0" w:color="auto"/>
          </w:divBdr>
        </w:div>
        <w:div w:id="249317374">
          <w:marLeft w:val="480"/>
          <w:marRight w:val="0"/>
          <w:marTop w:val="0"/>
          <w:marBottom w:val="0"/>
          <w:divBdr>
            <w:top w:val="none" w:sz="0" w:space="0" w:color="auto"/>
            <w:left w:val="none" w:sz="0" w:space="0" w:color="auto"/>
            <w:bottom w:val="none" w:sz="0" w:space="0" w:color="auto"/>
            <w:right w:val="none" w:sz="0" w:space="0" w:color="auto"/>
          </w:divBdr>
        </w:div>
        <w:div w:id="254170178">
          <w:marLeft w:val="480"/>
          <w:marRight w:val="0"/>
          <w:marTop w:val="0"/>
          <w:marBottom w:val="0"/>
          <w:divBdr>
            <w:top w:val="none" w:sz="0" w:space="0" w:color="auto"/>
            <w:left w:val="none" w:sz="0" w:space="0" w:color="auto"/>
            <w:bottom w:val="none" w:sz="0" w:space="0" w:color="auto"/>
            <w:right w:val="none" w:sz="0" w:space="0" w:color="auto"/>
          </w:divBdr>
        </w:div>
        <w:div w:id="329605636">
          <w:marLeft w:val="480"/>
          <w:marRight w:val="0"/>
          <w:marTop w:val="0"/>
          <w:marBottom w:val="0"/>
          <w:divBdr>
            <w:top w:val="none" w:sz="0" w:space="0" w:color="auto"/>
            <w:left w:val="none" w:sz="0" w:space="0" w:color="auto"/>
            <w:bottom w:val="none" w:sz="0" w:space="0" w:color="auto"/>
            <w:right w:val="none" w:sz="0" w:space="0" w:color="auto"/>
          </w:divBdr>
        </w:div>
        <w:div w:id="341208517">
          <w:marLeft w:val="480"/>
          <w:marRight w:val="0"/>
          <w:marTop w:val="0"/>
          <w:marBottom w:val="0"/>
          <w:divBdr>
            <w:top w:val="none" w:sz="0" w:space="0" w:color="auto"/>
            <w:left w:val="none" w:sz="0" w:space="0" w:color="auto"/>
            <w:bottom w:val="none" w:sz="0" w:space="0" w:color="auto"/>
            <w:right w:val="none" w:sz="0" w:space="0" w:color="auto"/>
          </w:divBdr>
        </w:div>
        <w:div w:id="383873190">
          <w:marLeft w:val="480"/>
          <w:marRight w:val="0"/>
          <w:marTop w:val="0"/>
          <w:marBottom w:val="0"/>
          <w:divBdr>
            <w:top w:val="none" w:sz="0" w:space="0" w:color="auto"/>
            <w:left w:val="none" w:sz="0" w:space="0" w:color="auto"/>
            <w:bottom w:val="none" w:sz="0" w:space="0" w:color="auto"/>
            <w:right w:val="none" w:sz="0" w:space="0" w:color="auto"/>
          </w:divBdr>
        </w:div>
        <w:div w:id="399906860">
          <w:marLeft w:val="480"/>
          <w:marRight w:val="0"/>
          <w:marTop w:val="0"/>
          <w:marBottom w:val="0"/>
          <w:divBdr>
            <w:top w:val="none" w:sz="0" w:space="0" w:color="auto"/>
            <w:left w:val="none" w:sz="0" w:space="0" w:color="auto"/>
            <w:bottom w:val="none" w:sz="0" w:space="0" w:color="auto"/>
            <w:right w:val="none" w:sz="0" w:space="0" w:color="auto"/>
          </w:divBdr>
        </w:div>
        <w:div w:id="467671233">
          <w:marLeft w:val="480"/>
          <w:marRight w:val="0"/>
          <w:marTop w:val="0"/>
          <w:marBottom w:val="0"/>
          <w:divBdr>
            <w:top w:val="none" w:sz="0" w:space="0" w:color="auto"/>
            <w:left w:val="none" w:sz="0" w:space="0" w:color="auto"/>
            <w:bottom w:val="none" w:sz="0" w:space="0" w:color="auto"/>
            <w:right w:val="none" w:sz="0" w:space="0" w:color="auto"/>
          </w:divBdr>
        </w:div>
        <w:div w:id="471867013">
          <w:marLeft w:val="480"/>
          <w:marRight w:val="0"/>
          <w:marTop w:val="0"/>
          <w:marBottom w:val="0"/>
          <w:divBdr>
            <w:top w:val="none" w:sz="0" w:space="0" w:color="auto"/>
            <w:left w:val="none" w:sz="0" w:space="0" w:color="auto"/>
            <w:bottom w:val="none" w:sz="0" w:space="0" w:color="auto"/>
            <w:right w:val="none" w:sz="0" w:space="0" w:color="auto"/>
          </w:divBdr>
        </w:div>
        <w:div w:id="479925531">
          <w:marLeft w:val="480"/>
          <w:marRight w:val="0"/>
          <w:marTop w:val="0"/>
          <w:marBottom w:val="0"/>
          <w:divBdr>
            <w:top w:val="none" w:sz="0" w:space="0" w:color="auto"/>
            <w:left w:val="none" w:sz="0" w:space="0" w:color="auto"/>
            <w:bottom w:val="none" w:sz="0" w:space="0" w:color="auto"/>
            <w:right w:val="none" w:sz="0" w:space="0" w:color="auto"/>
          </w:divBdr>
        </w:div>
        <w:div w:id="482938651">
          <w:marLeft w:val="480"/>
          <w:marRight w:val="0"/>
          <w:marTop w:val="0"/>
          <w:marBottom w:val="0"/>
          <w:divBdr>
            <w:top w:val="none" w:sz="0" w:space="0" w:color="auto"/>
            <w:left w:val="none" w:sz="0" w:space="0" w:color="auto"/>
            <w:bottom w:val="none" w:sz="0" w:space="0" w:color="auto"/>
            <w:right w:val="none" w:sz="0" w:space="0" w:color="auto"/>
          </w:divBdr>
        </w:div>
        <w:div w:id="535236156">
          <w:marLeft w:val="480"/>
          <w:marRight w:val="0"/>
          <w:marTop w:val="0"/>
          <w:marBottom w:val="0"/>
          <w:divBdr>
            <w:top w:val="none" w:sz="0" w:space="0" w:color="auto"/>
            <w:left w:val="none" w:sz="0" w:space="0" w:color="auto"/>
            <w:bottom w:val="none" w:sz="0" w:space="0" w:color="auto"/>
            <w:right w:val="none" w:sz="0" w:space="0" w:color="auto"/>
          </w:divBdr>
        </w:div>
        <w:div w:id="546113064">
          <w:marLeft w:val="480"/>
          <w:marRight w:val="0"/>
          <w:marTop w:val="0"/>
          <w:marBottom w:val="0"/>
          <w:divBdr>
            <w:top w:val="none" w:sz="0" w:space="0" w:color="auto"/>
            <w:left w:val="none" w:sz="0" w:space="0" w:color="auto"/>
            <w:bottom w:val="none" w:sz="0" w:space="0" w:color="auto"/>
            <w:right w:val="none" w:sz="0" w:space="0" w:color="auto"/>
          </w:divBdr>
        </w:div>
        <w:div w:id="585768660">
          <w:marLeft w:val="480"/>
          <w:marRight w:val="0"/>
          <w:marTop w:val="0"/>
          <w:marBottom w:val="0"/>
          <w:divBdr>
            <w:top w:val="none" w:sz="0" w:space="0" w:color="auto"/>
            <w:left w:val="none" w:sz="0" w:space="0" w:color="auto"/>
            <w:bottom w:val="none" w:sz="0" w:space="0" w:color="auto"/>
            <w:right w:val="none" w:sz="0" w:space="0" w:color="auto"/>
          </w:divBdr>
        </w:div>
        <w:div w:id="617376064">
          <w:marLeft w:val="480"/>
          <w:marRight w:val="0"/>
          <w:marTop w:val="0"/>
          <w:marBottom w:val="0"/>
          <w:divBdr>
            <w:top w:val="none" w:sz="0" w:space="0" w:color="auto"/>
            <w:left w:val="none" w:sz="0" w:space="0" w:color="auto"/>
            <w:bottom w:val="none" w:sz="0" w:space="0" w:color="auto"/>
            <w:right w:val="none" w:sz="0" w:space="0" w:color="auto"/>
          </w:divBdr>
        </w:div>
        <w:div w:id="618102314">
          <w:marLeft w:val="480"/>
          <w:marRight w:val="0"/>
          <w:marTop w:val="0"/>
          <w:marBottom w:val="0"/>
          <w:divBdr>
            <w:top w:val="none" w:sz="0" w:space="0" w:color="auto"/>
            <w:left w:val="none" w:sz="0" w:space="0" w:color="auto"/>
            <w:bottom w:val="none" w:sz="0" w:space="0" w:color="auto"/>
            <w:right w:val="none" w:sz="0" w:space="0" w:color="auto"/>
          </w:divBdr>
        </w:div>
        <w:div w:id="627709535">
          <w:marLeft w:val="480"/>
          <w:marRight w:val="0"/>
          <w:marTop w:val="0"/>
          <w:marBottom w:val="0"/>
          <w:divBdr>
            <w:top w:val="none" w:sz="0" w:space="0" w:color="auto"/>
            <w:left w:val="none" w:sz="0" w:space="0" w:color="auto"/>
            <w:bottom w:val="none" w:sz="0" w:space="0" w:color="auto"/>
            <w:right w:val="none" w:sz="0" w:space="0" w:color="auto"/>
          </w:divBdr>
        </w:div>
        <w:div w:id="653410135">
          <w:marLeft w:val="480"/>
          <w:marRight w:val="0"/>
          <w:marTop w:val="0"/>
          <w:marBottom w:val="0"/>
          <w:divBdr>
            <w:top w:val="none" w:sz="0" w:space="0" w:color="auto"/>
            <w:left w:val="none" w:sz="0" w:space="0" w:color="auto"/>
            <w:bottom w:val="none" w:sz="0" w:space="0" w:color="auto"/>
            <w:right w:val="none" w:sz="0" w:space="0" w:color="auto"/>
          </w:divBdr>
        </w:div>
        <w:div w:id="682168981">
          <w:marLeft w:val="480"/>
          <w:marRight w:val="0"/>
          <w:marTop w:val="0"/>
          <w:marBottom w:val="0"/>
          <w:divBdr>
            <w:top w:val="none" w:sz="0" w:space="0" w:color="auto"/>
            <w:left w:val="none" w:sz="0" w:space="0" w:color="auto"/>
            <w:bottom w:val="none" w:sz="0" w:space="0" w:color="auto"/>
            <w:right w:val="none" w:sz="0" w:space="0" w:color="auto"/>
          </w:divBdr>
        </w:div>
        <w:div w:id="689450553">
          <w:marLeft w:val="480"/>
          <w:marRight w:val="0"/>
          <w:marTop w:val="0"/>
          <w:marBottom w:val="0"/>
          <w:divBdr>
            <w:top w:val="none" w:sz="0" w:space="0" w:color="auto"/>
            <w:left w:val="none" w:sz="0" w:space="0" w:color="auto"/>
            <w:bottom w:val="none" w:sz="0" w:space="0" w:color="auto"/>
            <w:right w:val="none" w:sz="0" w:space="0" w:color="auto"/>
          </w:divBdr>
        </w:div>
        <w:div w:id="696734294">
          <w:marLeft w:val="480"/>
          <w:marRight w:val="0"/>
          <w:marTop w:val="0"/>
          <w:marBottom w:val="0"/>
          <w:divBdr>
            <w:top w:val="none" w:sz="0" w:space="0" w:color="auto"/>
            <w:left w:val="none" w:sz="0" w:space="0" w:color="auto"/>
            <w:bottom w:val="none" w:sz="0" w:space="0" w:color="auto"/>
            <w:right w:val="none" w:sz="0" w:space="0" w:color="auto"/>
          </w:divBdr>
        </w:div>
        <w:div w:id="718020904">
          <w:marLeft w:val="480"/>
          <w:marRight w:val="0"/>
          <w:marTop w:val="0"/>
          <w:marBottom w:val="0"/>
          <w:divBdr>
            <w:top w:val="none" w:sz="0" w:space="0" w:color="auto"/>
            <w:left w:val="none" w:sz="0" w:space="0" w:color="auto"/>
            <w:bottom w:val="none" w:sz="0" w:space="0" w:color="auto"/>
            <w:right w:val="none" w:sz="0" w:space="0" w:color="auto"/>
          </w:divBdr>
        </w:div>
        <w:div w:id="721371318">
          <w:marLeft w:val="480"/>
          <w:marRight w:val="0"/>
          <w:marTop w:val="0"/>
          <w:marBottom w:val="0"/>
          <w:divBdr>
            <w:top w:val="none" w:sz="0" w:space="0" w:color="auto"/>
            <w:left w:val="none" w:sz="0" w:space="0" w:color="auto"/>
            <w:bottom w:val="none" w:sz="0" w:space="0" w:color="auto"/>
            <w:right w:val="none" w:sz="0" w:space="0" w:color="auto"/>
          </w:divBdr>
        </w:div>
        <w:div w:id="758909900">
          <w:marLeft w:val="480"/>
          <w:marRight w:val="0"/>
          <w:marTop w:val="0"/>
          <w:marBottom w:val="0"/>
          <w:divBdr>
            <w:top w:val="none" w:sz="0" w:space="0" w:color="auto"/>
            <w:left w:val="none" w:sz="0" w:space="0" w:color="auto"/>
            <w:bottom w:val="none" w:sz="0" w:space="0" w:color="auto"/>
            <w:right w:val="none" w:sz="0" w:space="0" w:color="auto"/>
          </w:divBdr>
        </w:div>
        <w:div w:id="770587233">
          <w:marLeft w:val="480"/>
          <w:marRight w:val="0"/>
          <w:marTop w:val="0"/>
          <w:marBottom w:val="0"/>
          <w:divBdr>
            <w:top w:val="none" w:sz="0" w:space="0" w:color="auto"/>
            <w:left w:val="none" w:sz="0" w:space="0" w:color="auto"/>
            <w:bottom w:val="none" w:sz="0" w:space="0" w:color="auto"/>
            <w:right w:val="none" w:sz="0" w:space="0" w:color="auto"/>
          </w:divBdr>
        </w:div>
        <w:div w:id="785271571">
          <w:marLeft w:val="480"/>
          <w:marRight w:val="0"/>
          <w:marTop w:val="0"/>
          <w:marBottom w:val="0"/>
          <w:divBdr>
            <w:top w:val="none" w:sz="0" w:space="0" w:color="auto"/>
            <w:left w:val="none" w:sz="0" w:space="0" w:color="auto"/>
            <w:bottom w:val="none" w:sz="0" w:space="0" w:color="auto"/>
            <w:right w:val="none" w:sz="0" w:space="0" w:color="auto"/>
          </w:divBdr>
        </w:div>
        <w:div w:id="803691795">
          <w:marLeft w:val="480"/>
          <w:marRight w:val="0"/>
          <w:marTop w:val="0"/>
          <w:marBottom w:val="0"/>
          <w:divBdr>
            <w:top w:val="none" w:sz="0" w:space="0" w:color="auto"/>
            <w:left w:val="none" w:sz="0" w:space="0" w:color="auto"/>
            <w:bottom w:val="none" w:sz="0" w:space="0" w:color="auto"/>
            <w:right w:val="none" w:sz="0" w:space="0" w:color="auto"/>
          </w:divBdr>
        </w:div>
        <w:div w:id="805700147">
          <w:marLeft w:val="480"/>
          <w:marRight w:val="0"/>
          <w:marTop w:val="0"/>
          <w:marBottom w:val="0"/>
          <w:divBdr>
            <w:top w:val="none" w:sz="0" w:space="0" w:color="auto"/>
            <w:left w:val="none" w:sz="0" w:space="0" w:color="auto"/>
            <w:bottom w:val="none" w:sz="0" w:space="0" w:color="auto"/>
            <w:right w:val="none" w:sz="0" w:space="0" w:color="auto"/>
          </w:divBdr>
        </w:div>
        <w:div w:id="855507171">
          <w:marLeft w:val="480"/>
          <w:marRight w:val="0"/>
          <w:marTop w:val="0"/>
          <w:marBottom w:val="0"/>
          <w:divBdr>
            <w:top w:val="none" w:sz="0" w:space="0" w:color="auto"/>
            <w:left w:val="none" w:sz="0" w:space="0" w:color="auto"/>
            <w:bottom w:val="none" w:sz="0" w:space="0" w:color="auto"/>
            <w:right w:val="none" w:sz="0" w:space="0" w:color="auto"/>
          </w:divBdr>
        </w:div>
        <w:div w:id="869344327">
          <w:marLeft w:val="480"/>
          <w:marRight w:val="0"/>
          <w:marTop w:val="0"/>
          <w:marBottom w:val="0"/>
          <w:divBdr>
            <w:top w:val="none" w:sz="0" w:space="0" w:color="auto"/>
            <w:left w:val="none" w:sz="0" w:space="0" w:color="auto"/>
            <w:bottom w:val="none" w:sz="0" w:space="0" w:color="auto"/>
            <w:right w:val="none" w:sz="0" w:space="0" w:color="auto"/>
          </w:divBdr>
        </w:div>
        <w:div w:id="877668643">
          <w:marLeft w:val="480"/>
          <w:marRight w:val="0"/>
          <w:marTop w:val="0"/>
          <w:marBottom w:val="0"/>
          <w:divBdr>
            <w:top w:val="none" w:sz="0" w:space="0" w:color="auto"/>
            <w:left w:val="none" w:sz="0" w:space="0" w:color="auto"/>
            <w:bottom w:val="none" w:sz="0" w:space="0" w:color="auto"/>
            <w:right w:val="none" w:sz="0" w:space="0" w:color="auto"/>
          </w:divBdr>
        </w:div>
        <w:div w:id="899244644">
          <w:marLeft w:val="480"/>
          <w:marRight w:val="0"/>
          <w:marTop w:val="0"/>
          <w:marBottom w:val="0"/>
          <w:divBdr>
            <w:top w:val="none" w:sz="0" w:space="0" w:color="auto"/>
            <w:left w:val="none" w:sz="0" w:space="0" w:color="auto"/>
            <w:bottom w:val="none" w:sz="0" w:space="0" w:color="auto"/>
            <w:right w:val="none" w:sz="0" w:space="0" w:color="auto"/>
          </w:divBdr>
        </w:div>
        <w:div w:id="908270481">
          <w:marLeft w:val="480"/>
          <w:marRight w:val="0"/>
          <w:marTop w:val="0"/>
          <w:marBottom w:val="0"/>
          <w:divBdr>
            <w:top w:val="none" w:sz="0" w:space="0" w:color="auto"/>
            <w:left w:val="none" w:sz="0" w:space="0" w:color="auto"/>
            <w:bottom w:val="none" w:sz="0" w:space="0" w:color="auto"/>
            <w:right w:val="none" w:sz="0" w:space="0" w:color="auto"/>
          </w:divBdr>
        </w:div>
        <w:div w:id="920793099">
          <w:marLeft w:val="480"/>
          <w:marRight w:val="0"/>
          <w:marTop w:val="0"/>
          <w:marBottom w:val="0"/>
          <w:divBdr>
            <w:top w:val="none" w:sz="0" w:space="0" w:color="auto"/>
            <w:left w:val="none" w:sz="0" w:space="0" w:color="auto"/>
            <w:bottom w:val="none" w:sz="0" w:space="0" w:color="auto"/>
            <w:right w:val="none" w:sz="0" w:space="0" w:color="auto"/>
          </w:divBdr>
        </w:div>
        <w:div w:id="959188242">
          <w:marLeft w:val="480"/>
          <w:marRight w:val="0"/>
          <w:marTop w:val="0"/>
          <w:marBottom w:val="0"/>
          <w:divBdr>
            <w:top w:val="none" w:sz="0" w:space="0" w:color="auto"/>
            <w:left w:val="none" w:sz="0" w:space="0" w:color="auto"/>
            <w:bottom w:val="none" w:sz="0" w:space="0" w:color="auto"/>
            <w:right w:val="none" w:sz="0" w:space="0" w:color="auto"/>
          </w:divBdr>
        </w:div>
        <w:div w:id="1003316852">
          <w:marLeft w:val="480"/>
          <w:marRight w:val="0"/>
          <w:marTop w:val="0"/>
          <w:marBottom w:val="0"/>
          <w:divBdr>
            <w:top w:val="none" w:sz="0" w:space="0" w:color="auto"/>
            <w:left w:val="none" w:sz="0" w:space="0" w:color="auto"/>
            <w:bottom w:val="none" w:sz="0" w:space="0" w:color="auto"/>
            <w:right w:val="none" w:sz="0" w:space="0" w:color="auto"/>
          </w:divBdr>
        </w:div>
        <w:div w:id="1058481157">
          <w:marLeft w:val="480"/>
          <w:marRight w:val="0"/>
          <w:marTop w:val="0"/>
          <w:marBottom w:val="0"/>
          <w:divBdr>
            <w:top w:val="none" w:sz="0" w:space="0" w:color="auto"/>
            <w:left w:val="none" w:sz="0" w:space="0" w:color="auto"/>
            <w:bottom w:val="none" w:sz="0" w:space="0" w:color="auto"/>
            <w:right w:val="none" w:sz="0" w:space="0" w:color="auto"/>
          </w:divBdr>
        </w:div>
        <w:div w:id="1072391410">
          <w:marLeft w:val="480"/>
          <w:marRight w:val="0"/>
          <w:marTop w:val="0"/>
          <w:marBottom w:val="0"/>
          <w:divBdr>
            <w:top w:val="none" w:sz="0" w:space="0" w:color="auto"/>
            <w:left w:val="none" w:sz="0" w:space="0" w:color="auto"/>
            <w:bottom w:val="none" w:sz="0" w:space="0" w:color="auto"/>
            <w:right w:val="none" w:sz="0" w:space="0" w:color="auto"/>
          </w:divBdr>
        </w:div>
        <w:div w:id="1077902448">
          <w:marLeft w:val="480"/>
          <w:marRight w:val="0"/>
          <w:marTop w:val="0"/>
          <w:marBottom w:val="0"/>
          <w:divBdr>
            <w:top w:val="none" w:sz="0" w:space="0" w:color="auto"/>
            <w:left w:val="none" w:sz="0" w:space="0" w:color="auto"/>
            <w:bottom w:val="none" w:sz="0" w:space="0" w:color="auto"/>
            <w:right w:val="none" w:sz="0" w:space="0" w:color="auto"/>
          </w:divBdr>
        </w:div>
        <w:div w:id="1082408073">
          <w:marLeft w:val="480"/>
          <w:marRight w:val="0"/>
          <w:marTop w:val="0"/>
          <w:marBottom w:val="0"/>
          <w:divBdr>
            <w:top w:val="none" w:sz="0" w:space="0" w:color="auto"/>
            <w:left w:val="none" w:sz="0" w:space="0" w:color="auto"/>
            <w:bottom w:val="none" w:sz="0" w:space="0" w:color="auto"/>
            <w:right w:val="none" w:sz="0" w:space="0" w:color="auto"/>
          </w:divBdr>
        </w:div>
        <w:div w:id="1132476893">
          <w:marLeft w:val="480"/>
          <w:marRight w:val="0"/>
          <w:marTop w:val="0"/>
          <w:marBottom w:val="0"/>
          <w:divBdr>
            <w:top w:val="none" w:sz="0" w:space="0" w:color="auto"/>
            <w:left w:val="none" w:sz="0" w:space="0" w:color="auto"/>
            <w:bottom w:val="none" w:sz="0" w:space="0" w:color="auto"/>
            <w:right w:val="none" w:sz="0" w:space="0" w:color="auto"/>
          </w:divBdr>
        </w:div>
        <w:div w:id="1133477633">
          <w:marLeft w:val="480"/>
          <w:marRight w:val="0"/>
          <w:marTop w:val="0"/>
          <w:marBottom w:val="0"/>
          <w:divBdr>
            <w:top w:val="none" w:sz="0" w:space="0" w:color="auto"/>
            <w:left w:val="none" w:sz="0" w:space="0" w:color="auto"/>
            <w:bottom w:val="none" w:sz="0" w:space="0" w:color="auto"/>
            <w:right w:val="none" w:sz="0" w:space="0" w:color="auto"/>
          </w:divBdr>
        </w:div>
        <w:div w:id="1133710790">
          <w:marLeft w:val="480"/>
          <w:marRight w:val="0"/>
          <w:marTop w:val="0"/>
          <w:marBottom w:val="0"/>
          <w:divBdr>
            <w:top w:val="none" w:sz="0" w:space="0" w:color="auto"/>
            <w:left w:val="none" w:sz="0" w:space="0" w:color="auto"/>
            <w:bottom w:val="none" w:sz="0" w:space="0" w:color="auto"/>
            <w:right w:val="none" w:sz="0" w:space="0" w:color="auto"/>
          </w:divBdr>
        </w:div>
        <w:div w:id="1145969926">
          <w:marLeft w:val="480"/>
          <w:marRight w:val="0"/>
          <w:marTop w:val="0"/>
          <w:marBottom w:val="0"/>
          <w:divBdr>
            <w:top w:val="none" w:sz="0" w:space="0" w:color="auto"/>
            <w:left w:val="none" w:sz="0" w:space="0" w:color="auto"/>
            <w:bottom w:val="none" w:sz="0" w:space="0" w:color="auto"/>
            <w:right w:val="none" w:sz="0" w:space="0" w:color="auto"/>
          </w:divBdr>
        </w:div>
        <w:div w:id="1180855854">
          <w:marLeft w:val="480"/>
          <w:marRight w:val="0"/>
          <w:marTop w:val="0"/>
          <w:marBottom w:val="0"/>
          <w:divBdr>
            <w:top w:val="none" w:sz="0" w:space="0" w:color="auto"/>
            <w:left w:val="none" w:sz="0" w:space="0" w:color="auto"/>
            <w:bottom w:val="none" w:sz="0" w:space="0" w:color="auto"/>
            <w:right w:val="none" w:sz="0" w:space="0" w:color="auto"/>
          </w:divBdr>
        </w:div>
        <w:div w:id="1235816198">
          <w:marLeft w:val="480"/>
          <w:marRight w:val="0"/>
          <w:marTop w:val="0"/>
          <w:marBottom w:val="0"/>
          <w:divBdr>
            <w:top w:val="none" w:sz="0" w:space="0" w:color="auto"/>
            <w:left w:val="none" w:sz="0" w:space="0" w:color="auto"/>
            <w:bottom w:val="none" w:sz="0" w:space="0" w:color="auto"/>
            <w:right w:val="none" w:sz="0" w:space="0" w:color="auto"/>
          </w:divBdr>
        </w:div>
        <w:div w:id="1300764775">
          <w:marLeft w:val="480"/>
          <w:marRight w:val="0"/>
          <w:marTop w:val="0"/>
          <w:marBottom w:val="0"/>
          <w:divBdr>
            <w:top w:val="none" w:sz="0" w:space="0" w:color="auto"/>
            <w:left w:val="none" w:sz="0" w:space="0" w:color="auto"/>
            <w:bottom w:val="none" w:sz="0" w:space="0" w:color="auto"/>
            <w:right w:val="none" w:sz="0" w:space="0" w:color="auto"/>
          </w:divBdr>
        </w:div>
        <w:div w:id="1300912539">
          <w:marLeft w:val="480"/>
          <w:marRight w:val="0"/>
          <w:marTop w:val="0"/>
          <w:marBottom w:val="0"/>
          <w:divBdr>
            <w:top w:val="none" w:sz="0" w:space="0" w:color="auto"/>
            <w:left w:val="none" w:sz="0" w:space="0" w:color="auto"/>
            <w:bottom w:val="none" w:sz="0" w:space="0" w:color="auto"/>
            <w:right w:val="none" w:sz="0" w:space="0" w:color="auto"/>
          </w:divBdr>
        </w:div>
        <w:div w:id="1332293936">
          <w:marLeft w:val="480"/>
          <w:marRight w:val="0"/>
          <w:marTop w:val="0"/>
          <w:marBottom w:val="0"/>
          <w:divBdr>
            <w:top w:val="none" w:sz="0" w:space="0" w:color="auto"/>
            <w:left w:val="none" w:sz="0" w:space="0" w:color="auto"/>
            <w:bottom w:val="none" w:sz="0" w:space="0" w:color="auto"/>
            <w:right w:val="none" w:sz="0" w:space="0" w:color="auto"/>
          </w:divBdr>
        </w:div>
        <w:div w:id="1337345198">
          <w:marLeft w:val="480"/>
          <w:marRight w:val="0"/>
          <w:marTop w:val="0"/>
          <w:marBottom w:val="0"/>
          <w:divBdr>
            <w:top w:val="none" w:sz="0" w:space="0" w:color="auto"/>
            <w:left w:val="none" w:sz="0" w:space="0" w:color="auto"/>
            <w:bottom w:val="none" w:sz="0" w:space="0" w:color="auto"/>
            <w:right w:val="none" w:sz="0" w:space="0" w:color="auto"/>
          </w:divBdr>
        </w:div>
        <w:div w:id="1350520859">
          <w:marLeft w:val="480"/>
          <w:marRight w:val="0"/>
          <w:marTop w:val="0"/>
          <w:marBottom w:val="0"/>
          <w:divBdr>
            <w:top w:val="none" w:sz="0" w:space="0" w:color="auto"/>
            <w:left w:val="none" w:sz="0" w:space="0" w:color="auto"/>
            <w:bottom w:val="none" w:sz="0" w:space="0" w:color="auto"/>
            <w:right w:val="none" w:sz="0" w:space="0" w:color="auto"/>
          </w:divBdr>
        </w:div>
        <w:div w:id="1356887130">
          <w:marLeft w:val="480"/>
          <w:marRight w:val="0"/>
          <w:marTop w:val="0"/>
          <w:marBottom w:val="0"/>
          <w:divBdr>
            <w:top w:val="none" w:sz="0" w:space="0" w:color="auto"/>
            <w:left w:val="none" w:sz="0" w:space="0" w:color="auto"/>
            <w:bottom w:val="none" w:sz="0" w:space="0" w:color="auto"/>
            <w:right w:val="none" w:sz="0" w:space="0" w:color="auto"/>
          </w:divBdr>
        </w:div>
      </w:divsChild>
    </w:div>
    <w:div w:id="20250940">
      <w:bodyDiv w:val="1"/>
      <w:marLeft w:val="0"/>
      <w:marRight w:val="0"/>
      <w:marTop w:val="0"/>
      <w:marBottom w:val="0"/>
      <w:divBdr>
        <w:top w:val="none" w:sz="0" w:space="0" w:color="auto"/>
        <w:left w:val="none" w:sz="0" w:space="0" w:color="auto"/>
        <w:bottom w:val="none" w:sz="0" w:space="0" w:color="auto"/>
        <w:right w:val="none" w:sz="0" w:space="0" w:color="auto"/>
      </w:divBdr>
    </w:div>
    <w:div w:id="20251294">
      <w:bodyDiv w:val="1"/>
      <w:marLeft w:val="0"/>
      <w:marRight w:val="0"/>
      <w:marTop w:val="0"/>
      <w:marBottom w:val="0"/>
      <w:divBdr>
        <w:top w:val="none" w:sz="0" w:space="0" w:color="auto"/>
        <w:left w:val="none" w:sz="0" w:space="0" w:color="auto"/>
        <w:bottom w:val="none" w:sz="0" w:space="0" w:color="auto"/>
        <w:right w:val="none" w:sz="0" w:space="0" w:color="auto"/>
      </w:divBdr>
    </w:div>
    <w:div w:id="20253631">
      <w:bodyDiv w:val="1"/>
      <w:marLeft w:val="0"/>
      <w:marRight w:val="0"/>
      <w:marTop w:val="0"/>
      <w:marBottom w:val="0"/>
      <w:divBdr>
        <w:top w:val="none" w:sz="0" w:space="0" w:color="auto"/>
        <w:left w:val="none" w:sz="0" w:space="0" w:color="auto"/>
        <w:bottom w:val="none" w:sz="0" w:space="0" w:color="auto"/>
        <w:right w:val="none" w:sz="0" w:space="0" w:color="auto"/>
      </w:divBdr>
    </w:div>
    <w:div w:id="20253778">
      <w:bodyDiv w:val="1"/>
      <w:marLeft w:val="0"/>
      <w:marRight w:val="0"/>
      <w:marTop w:val="0"/>
      <w:marBottom w:val="0"/>
      <w:divBdr>
        <w:top w:val="none" w:sz="0" w:space="0" w:color="auto"/>
        <w:left w:val="none" w:sz="0" w:space="0" w:color="auto"/>
        <w:bottom w:val="none" w:sz="0" w:space="0" w:color="auto"/>
        <w:right w:val="none" w:sz="0" w:space="0" w:color="auto"/>
      </w:divBdr>
    </w:div>
    <w:div w:id="20322665">
      <w:bodyDiv w:val="1"/>
      <w:marLeft w:val="0"/>
      <w:marRight w:val="0"/>
      <w:marTop w:val="0"/>
      <w:marBottom w:val="0"/>
      <w:divBdr>
        <w:top w:val="none" w:sz="0" w:space="0" w:color="auto"/>
        <w:left w:val="none" w:sz="0" w:space="0" w:color="auto"/>
        <w:bottom w:val="none" w:sz="0" w:space="0" w:color="auto"/>
        <w:right w:val="none" w:sz="0" w:space="0" w:color="auto"/>
      </w:divBdr>
    </w:div>
    <w:div w:id="20590172">
      <w:bodyDiv w:val="1"/>
      <w:marLeft w:val="0"/>
      <w:marRight w:val="0"/>
      <w:marTop w:val="0"/>
      <w:marBottom w:val="0"/>
      <w:divBdr>
        <w:top w:val="none" w:sz="0" w:space="0" w:color="auto"/>
        <w:left w:val="none" w:sz="0" w:space="0" w:color="auto"/>
        <w:bottom w:val="none" w:sz="0" w:space="0" w:color="auto"/>
        <w:right w:val="none" w:sz="0" w:space="0" w:color="auto"/>
      </w:divBdr>
    </w:div>
    <w:div w:id="20597885">
      <w:bodyDiv w:val="1"/>
      <w:marLeft w:val="0"/>
      <w:marRight w:val="0"/>
      <w:marTop w:val="0"/>
      <w:marBottom w:val="0"/>
      <w:divBdr>
        <w:top w:val="none" w:sz="0" w:space="0" w:color="auto"/>
        <w:left w:val="none" w:sz="0" w:space="0" w:color="auto"/>
        <w:bottom w:val="none" w:sz="0" w:space="0" w:color="auto"/>
        <w:right w:val="none" w:sz="0" w:space="0" w:color="auto"/>
      </w:divBdr>
    </w:div>
    <w:div w:id="20784710">
      <w:bodyDiv w:val="1"/>
      <w:marLeft w:val="0"/>
      <w:marRight w:val="0"/>
      <w:marTop w:val="0"/>
      <w:marBottom w:val="0"/>
      <w:divBdr>
        <w:top w:val="none" w:sz="0" w:space="0" w:color="auto"/>
        <w:left w:val="none" w:sz="0" w:space="0" w:color="auto"/>
        <w:bottom w:val="none" w:sz="0" w:space="0" w:color="auto"/>
        <w:right w:val="none" w:sz="0" w:space="0" w:color="auto"/>
      </w:divBdr>
    </w:div>
    <w:div w:id="20860388">
      <w:bodyDiv w:val="1"/>
      <w:marLeft w:val="0"/>
      <w:marRight w:val="0"/>
      <w:marTop w:val="0"/>
      <w:marBottom w:val="0"/>
      <w:divBdr>
        <w:top w:val="none" w:sz="0" w:space="0" w:color="auto"/>
        <w:left w:val="none" w:sz="0" w:space="0" w:color="auto"/>
        <w:bottom w:val="none" w:sz="0" w:space="0" w:color="auto"/>
        <w:right w:val="none" w:sz="0" w:space="0" w:color="auto"/>
      </w:divBdr>
    </w:div>
    <w:div w:id="20976514">
      <w:bodyDiv w:val="1"/>
      <w:marLeft w:val="0"/>
      <w:marRight w:val="0"/>
      <w:marTop w:val="0"/>
      <w:marBottom w:val="0"/>
      <w:divBdr>
        <w:top w:val="none" w:sz="0" w:space="0" w:color="auto"/>
        <w:left w:val="none" w:sz="0" w:space="0" w:color="auto"/>
        <w:bottom w:val="none" w:sz="0" w:space="0" w:color="auto"/>
        <w:right w:val="none" w:sz="0" w:space="0" w:color="auto"/>
      </w:divBdr>
    </w:div>
    <w:div w:id="21327339">
      <w:bodyDiv w:val="1"/>
      <w:marLeft w:val="0"/>
      <w:marRight w:val="0"/>
      <w:marTop w:val="0"/>
      <w:marBottom w:val="0"/>
      <w:divBdr>
        <w:top w:val="none" w:sz="0" w:space="0" w:color="auto"/>
        <w:left w:val="none" w:sz="0" w:space="0" w:color="auto"/>
        <w:bottom w:val="none" w:sz="0" w:space="0" w:color="auto"/>
        <w:right w:val="none" w:sz="0" w:space="0" w:color="auto"/>
      </w:divBdr>
    </w:div>
    <w:div w:id="21367475">
      <w:bodyDiv w:val="1"/>
      <w:marLeft w:val="0"/>
      <w:marRight w:val="0"/>
      <w:marTop w:val="0"/>
      <w:marBottom w:val="0"/>
      <w:divBdr>
        <w:top w:val="none" w:sz="0" w:space="0" w:color="auto"/>
        <w:left w:val="none" w:sz="0" w:space="0" w:color="auto"/>
        <w:bottom w:val="none" w:sz="0" w:space="0" w:color="auto"/>
        <w:right w:val="none" w:sz="0" w:space="0" w:color="auto"/>
      </w:divBdr>
    </w:div>
    <w:div w:id="21513729">
      <w:bodyDiv w:val="1"/>
      <w:marLeft w:val="0"/>
      <w:marRight w:val="0"/>
      <w:marTop w:val="0"/>
      <w:marBottom w:val="0"/>
      <w:divBdr>
        <w:top w:val="none" w:sz="0" w:space="0" w:color="auto"/>
        <w:left w:val="none" w:sz="0" w:space="0" w:color="auto"/>
        <w:bottom w:val="none" w:sz="0" w:space="0" w:color="auto"/>
        <w:right w:val="none" w:sz="0" w:space="0" w:color="auto"/>
      </w:divBdr>
    </w:div>
    <w:div w:id="21561953">
      <w:bodyDiv w:val="1"/>
      <w:marLeft w:val="0"/>
      <w:marRight w:val="0"/>
      <w:marTop w:val="0"/>
      <w:marBottom w:val="0"/>
      <w:divBdr>
        <w:top w:val="none" w:sz="0" w:space="0" w:color="auto"/>
        <w:left w:val="none" w:sz="0" w:space="0" w:color="auto"/>
        <w:bottom w:val="none" w:sz="0" w:space="0" w:color="auto"/>
        <w:right w:val="none" w:sz="0" w:space="0" w:color="auto"/>
      </w:divBdr>
    </w:div>
    <w:div w:id="21590544">
      <w:bodyDiv w:val="1"/>
      <w:marLeft w:val="0"/>
      <w:marRight w:val="0"/>
      <w:marTop w:val="0"/>
      <w:marBottom w:val="0"/>
      <w:divBdr>
        <w:top w:val="none" w:sz="0" w:space="0" w:color="auto"/>
        <w:left w:val="none" w:sz="0" w:space="0" w:color="auto"/>
        <w:bottom w:val="none" w:sz="0" w:space="0" w:color="auto"/>
        <w:right w:val="none" w:sz="0" w:space="0" w:color="auto"/>
      </w:divBdr>
    </w:div>
    <w:div w:id="21785346">
      <w:bodyDiv w:val="1"/>
      <w:marLeft w:val="0"/>
      <w:marRight w:val="0"/>
      <w:marTop w:val="0"/>
      <w:marBottom w:val="0"/>
      <w:divBdr>
        <w:top w:val="none" w:sz="0" w:space="0" w:color="auto"/>
        <w:left w:val="none" w:sz="0" w:space="0" w:color="auto"/>
        <w:bottom w:val="none" w:sz="0" w:space="0" w:color="auto"/>
        <w:right w:val="none" w:sz="0" w:space="0" w:color="auto"/>
      </w:divBdr>
    </w:div>
    <w:div w:id="21824870">
      <w:bodyDiv w:val="1"/>
      <w:marLeft w:val="0"/>
      <w:marRight w:val="0"/>
      <w:marTop w:val="0"/>
      <w:marBottom w:val="0"/>
      <w:divBdr>
        <w:top w:val="none" w:sz="0" w:space="0" w:color="auto"/>
        <w:left w:val="none" w:sz="0" w:space="0" w:color="auto"/>
        <w:bottom w:val="none" w:sz="0" w:space="0" w:color="auto"/>
        <w:right w:val="none" w:sz="0" w:space="0" w:color="auto"/>
      </w:divBdr>
    </w:div>
    <w:div w:id="21901117">
      <w:bodyDiv w:val="1"/>
      <w:marLeft w:val="0"/>
      <w:marRight w:val="0"/>
      <w:marTop w:val="0"/>
      <w:marBottom w:val="0"/>
      <w:divBdr>
        <w:top w:val="none" w:sz="0" w:space="0" w:color="auto"/>
        <w:left w:val="none" w:sz="0" w:space="0" w:color="auto"/>
        <w:bottom w:val="none" w:sz="0" w:space="0" w:color="auto"/>
        <w:right w:val="none" w:sz="0" w:space="0" w:color="auto"/>
      </w:divBdr>
    </w:div>
    <w:div w:id="22021139">
      <w:bodyDiv w:val="1"/>
      <w:marLeft w:val="0"/>
      <w:marRight w:val="0"/>
      <w:marTop w:val="0"/>
      <w:marBottom w:val="0"/>
      <w:divBdr>
        <w:top w:val="none" w:sz="0" w:space="0" w:color="auto"/>
        <w:left w:val="none" w:sz="0" w:space="0" w:color="auto"/>
        <w:bottom w:val="none" w:sz="0" w:space="0" w:color="auto"/>
        <w:right w:val="none" w:sz="0" w:space="0" w:color="auto"/>
      </w:divBdr>
    </w:div>
    <w:div w:id="22052847">
      <w:bodyDiv w:val="1"/>
      <w:marLeft w:val="0"/>
      <w:marRight w:val="0"/>
      <w:marTop w:val="0"/>
      <w:marBottom w:val="0"/>
      <w:divBdr>
        <w:top w:val="none" w:sz="0" w:space="0" w:color="auto"/>
        <w:left w:val="none" w:sz="0" w:space="0" w:color="auto"/>
        <w:bottom w:val="none" w:sz="0" w:space="0" w:color="auto"/>
        <w:right w:val="none" w:sz="0" w:space="0" w:color="auto"/>
      </w:divBdr>
    </w:div>
    <w:div w:id="22244691">
      <w:bodyDiv w:val="1"/>
      <w:marLeft w:val="0"/>
      <w:marRight w:val="0"/>
      <w:marTop w:val="0"/>
      <w:marBottom w:val="0"/>
      <w:divBdr>
        <w:top w:val="none" w:sz="0" w:space="0" w:color="auto"/>
        <w:left w:val="none" w:sz="0" w:space="0" w:color="auto"/>
        <w:bottom w:val="none" w:sz="0" w:space="0" w:color="auto"/>
        <w:right w:val="none" w:sz="0" w:space="0" w:color="auto"/>
      </w:divBdr>
    </w:div>
    <w:div w:id="22370124">
      <w:bodyDiv w:val="1"/>
      <w:marLeft w:val="0"/>
      <w:marRight w:val="0"/>
      <w:marTop w:val="0"/>
      <w:marBottom w:val="0"/>
      <w:divBdr>
        <w:top w:val="none" w:sz="0" w:space="0" w:color="auto"/>
        <w:left w:val="none" w:sz="0" w:space="0" w:color="auto"/>
        <w:bottom w:val="none" w:sz="0" w:space="0" w:color="auto"/>
        <w:right w:val="none" w:sz="0" w:space="0" w:color="auto"/>
      </w:divBdr>
    </w:div>
    <w:div w:id="22485725">
      <w:bodyDiv w:val="1"/>
      <w:marLeft w:val="0"/>
      <w:marRight w:val="0"/>
      <w:marTop w:val="0"/>
      <w:marBottom w:val="0"/>
      <w:divBdr>
        <w:top w:val="none" w:sz="0" w:space="0" w:color="auto"/>
        <w:left w:val="none" w:sz="0" w:space="0" w:color="auto"/>
        <w:bottom w:val="none" w:sz="0" w:space="0" w:color="auto"/>
        <w:right w:val="none" w:sz="0" w:space="0" w:color="auto"/>
      </w:divBdr>
    </w:div>
    <w:div w:id="22705670">
      <w:bodyDiv w:val="1"/>
      <w:marLeft w:val="0"/>
      <w:marRight w:val="0"/>
      <w:marTop w:val="0"/>
      <w:marBottom w:val="0"/>
      <w:divBdr>
        <w:top w:val="none" w:sz="0" w:space="0" w:color="auto"/>
        <w:left w:val="none" w:sz="0" w:space="0" w:color="auto"/>
        <w:bottom w:val="none" w:sz="0" w:space="0" w:color="auto"/>
        <w:right w:val="none" w:sz="0" w:space="0" w:color="auto"/>
      </w:divBdr>
    </w:div>
    <w:div w:id="22948556">
      <w:bodyDiv w:val="1"/>
      <w:marLeft w:val="0"/>
      <w:marRight w:val="0"/>
      <w:marTop w:val="0"/>
      <w:marBottom w:val="0"/>
      <w:divBdr>
        <w:top w:val="none" w:sz="0" w:space="0" w:color="auto"/>
        <w:left w:val="none" w:sz="0" w:space="0" w:color="auto"/>
        <w:bottom w:val="none" w:sz="0" w:space="0" w:color="auto"/>
        <w:right w:val="none" w:sz="0" w:space="0" w:color="auto"/>
      </w:divBdr>
      <w:divsChild>
        <w:div w:id="73823250">
          <w:marLeft w:val="480"/>
          <w:marRight w:val="0"/>
          <w:marTop w:val="0"/>
          <w:marBottom w:val="0"/>
          <w:divBdr>
            <w:top w:val="none" w:sz="0" w:space="0" w:color="auto"/>
            <w:left w:val="none" w:sz="0" w:space="0" w:color="auto"/>
            <w:bottom w:val="none" w:sz="0" w:space="0" w:color="auto"/>
            <w:right w:val="none" w:sz="0" w:space="0" w:color="auto"/>
          </w:divBdr>
        </w:div>
        <w:div w:id="85274408">
          <w:marLeft w:val="480"/>
          <w:marRight w:val="0"/>
          <w:marTop w:val="0"/>
          <w:marBottom w:val="0"/>
          <w:divBdr>
            <w:top w:val="none" w:sz="0" w:space="0" w:color="auto"/>
            <w:left w:val="none" w:sz="0" w:space="0" w:color="auto"/>
            <w:bottom w:val="none" w:sz="0" w:space="0" w:color="auto"/>
            <w:right w:val="none" w:sz="0" w:space="0" w:color="auto"/>
          </w:divBdr>
        </w:div>
        <w:div w:id="130295256">
          <w:marLeft w:val="480"/>
          <w:marRight w:val="0"/>
          <w:marTop w:val="0"/>
          <w:marBottom w:val="0"/>
          <w:divBdr>
            <w:top w:val="none" w:sz="0" w:space="0" w:color="auto"/>
            <w:left w:val="none" w:sz="0" w:space="0" w:color="auto"/>
            <w:bottom w:val="none" w:sz="0" w:space="0" w:color="auto"/>
            <w:right w:val="none" w:sz="0" w:space="0" w:color="auto"/>
          </w:divBdr>
        </w:div>
        <w:div w:id="150605222">
          <w:marLeft w:val="480"/>
          <w:marRight w:val="0"/>
          <w:marTop w:val="0"/>
          <w:marBottom w:val="0"/>
          <w:divBdr>
            <w:top w:val="none" w:sz="0" w:space="0" w:color="auto"/>
            <w:left w:val="none" w:sz="0" w:space="0" w:color="auto"/>
            <w:bottom w:val="none" w:sz="0" w:space="0" w:color="auto"/>
            <w:right w:val="none" w:sz="0" w:space="0" w:color="auto"/>
          </w:divBdr>
        </w:div>
        <w:div w:id="152069091">
          <w:marLeft w:val="480"/>
          <w:marRight w:val="0"/>
          <w:marTop w:val="0"/>
          <w:marBottom w:val="0"/>
          <w:divBdr>
            <w:top w:val="none" w:sz="0" w:space="0" w:color="auto"/>
            <w:left w:val="none" w:sz="0" w:space="0" w:color="auto"/>
            <w:bottom w:val="none" w:sz="0" w:space="0" w:color="auto"/>
            <w:right w:val="none" w:sz="0" w:space="0" w:color="auto"/>
          </w:divBdr>
        </w:div>
        <w:div w:id="157697831">
          <w:marLeft w:val="480"/>
          <w:marRight w:val="0"/>
          <w:marTop w:val="0"/>
          <w:marBottom w:val="0"/>
          <w:divBdr>
            <w:top w:val="none" w:sz="0" w:space="0" w:color="auto"/>
            <w:left w:val="none" w:sz="0" w:space="0" w:color="auto"/>
            <w:bottom w:val="none" w:sz="0" w:space="0" w:color="auto"/>
            <w:right w:val="none" w:sz="0" w:space="0" w:color="auto"/>
          </w:divBdr>
        </w:div>
        <w:div w:id="164443426">
          <w:marLeft w:val="480"/>
          <w:marRight w:val="0"/>
          <w:marTop w:val="0"/>
          <w:marBottom w:val="0"/>
          <w:divBdr>
            <w:top w:val="none" w:sz="0" w:space="0" w:color="auto"/>
            <w:left w:val="none" w:sz="0" w:space="0" w:color="auto"/>
            <w:bottom w:val="none" w:sz="0" w:space="0" w:color="auto"/>
            <w:right w:val="none" w:sz="0" w:space="0" w:color="auto"/>
          </w:divBdr>
        </w:div>
        <w:div w:id="168566732">
          <w:marLeft w:val="480"/>
          <w:marRight w:val="0"/>
          <w:marTop w:val="0"/>
          <w:marBottom w:val="0"/>
          <w:divBdr>
            <w:top w:val="none" w:sz="0" w:space="0" w:color="auto"/>
            <w:left w:val="none" w:sz="0" w:space="0" w:color="auto"/>
            <w:bottom w:val="none" w:sz="0" w:space="0" w:color="auto"/>
            <w:right w:val="none" w:sz="0" w:space="0" w:color="auto"/>
          </w:divBdr>
        </w:div>
        <w:div w:id="186064069">
          <w:marLeft w:val="480"/>
          <w:marRight w:val="0"/>
          <w:marTop w:val="0"/>
          <w:marBottom w:val="0"/>
          <w:divBdr>
            <w:top w:val="none" w:sz="0" w:space="0" w:color="auto"/>
            <w:left w:val="none" w:sz="0" w:space="0" w:color="auto"/>
            <w:bottom w:val="none" w:sz="0" w:space="0" w:color="auto"/>
            <w:right w:val="none" w:sz="0" w:space="0" w:color="auto"/>
          </w:divBdr>
        </w:div>
        <w:div w:id="216745726">
          <w:marLeft w:val="480"/>
          <w:marRight w:val="0"/>
          <w:marTop w:val="0"/>
          <w:marBottom w:val="0"/>
          <w:divBdr>
            <w:top w:val="none" w:sz="0" w:space="0" w:color="auto"/>
            <w:left w:val="none" w:sz="0" w:space="0" w:color="auto"/>
            <w:bottom w:val="none" w:sz="0" w:space="0" w:color="auto"/>
            <w:right w:val="none" w:sz="0" w:space="0" w:color="auto"/>
          </w:divBdr>
        </w:div>
        <w:div w:id="217742724">
          <w:marLeft w:val="480"/>
          <w:marRight w:val="0"/>
          <w:marTop w:val="0"/>
          <w:marBottom w:val="0"/>
          <w:divBdr>
            <w:top w:val="none" w:sz="0" w:space="0" w:color="auto"/>
            <w:left w:val="none" w:sz="0" w:space="0" w:color="auto"/>
            <w:bottom w:val="none" w:sz="0" w:space="0" w:color="auto"/>
            <w:right w:val="none" w:sz="0" w:space="0" w:color="auto"/>
          </w:divBdr>
        </w:div>
        <w:div w:id="228655368">
          <w:marLeft w:val="480"/>
          <w:marRight w:val="0"/>
          <w:marTop w:val="0"/>
          <w:marBottom w:val="0"/>
          <w:divBdr>
            <w:top w:val="none" w:sz="0" w:space="0" w:color="auto"/>
            <w:left w:val="none" w:sz="0" w:space="0" w:color="auto"/>
            <w:bottom w:val="none" w:sz="0" w:space="0" w:color="auto"/>
            <w:right w:val="none" w:sz="0" w:space="0" w:color="auto"/>
          </w:divBdr>
        </w:div>
        <w:div w:id="243608999">
          <w:marLeft w:val="480"/>
          <w:marRight w:val="0"/>
          <w:marTop w:val="0"/>
          <w:marBottom w:val="0"/>
          <w:divBdr>
            <w:top w:val="none" w:sz="0" w:space="0" w:color="auto"/>
            <w:left w:val="none" w:sz="0" w:space="0" w:color="auto"/>
            <w:bottom w:val="none" w:sz="0" w:space="0" w:color="auto"/>
            <w:right w:val="none" w:sz="0" w:space="0" w:color="auto"/>
          </w:divBdr>
        </w:div>
        <w:div w:id="270356085">
          <w:marLeft w:val="480"/>
          <w:marRight w:val="0"/>
          <w:marTop w:val="0"/>
          <w:marBottom w:val="0"/>
          <w:divBdr>
            <w:top w:val="none" w:sz="0" w:space="0" w:color="auto"/>
            <w:left w:val="none" w:sz="0" w:space="0" w:color="auto"/>
            <w:bottom w:val="none" w:sz="0" w:space="0" w:color="auto"/>
            <w:right w:val="none" w:sz="0" w:space="0" w:color="auto"/>
          </w:divBdr>
        </w:div>
        <w:div w:id="276256632">
          <w:marLeft w:val="480"/>
          <w:marRight w:val="0"/>
          <w:marTop w:val="0"/>
          <w:marBottom w:val="0"/>
          <w:divBdr>
            <w:top w:val="none" w:sz="0" w:space="0" w:color="auto"/>
            <w:left w:val="none" w:sz="0" w:space="0" w:color="auto"/>
            <w:bottom w:val="none" w:sz="0" w:space="0" w:color="auto"/>
            <w:right w:val="none" w:sz="0" w:space="0" w:color="auto"/>
          </w:divBdr>
        </w:div>
        <w:div w:id="280573171">
          <w:marLeft w:val="480"/>
          <w:marRight w:val="0"/>
          <w:marTop w:val="0"/>
          <w:marBottom w:val="0"/>
          <w:divBdr>
            <w:top w:val="none" w:sz="0" w:space="0" w:color="auto"/>
            <w:left w:val="none" w:sz="0" w:space="0" w:color="auto"/>
            <w:bottom w:val="none" w:sz="0" w:space="0" w:color="auto"/>
            <w:right w:val="none" w:sz="0" w:space="0" w:color="auto"/>
          </w:divBdr>
        </w:div>
        <w:div w:id="291644124">
          <w:marLeft w:val="480"/>
          <w:marRight w:val="0"/>
          <w:marTop w:val="0"/>
          <w:marBottom w:val="0"/>
          <w:divBdr>
            <w:top w:val="none" w:sz="0" w:space="0" w:color="auto"/>
            <w:left w:val="none" w:sz="0" w:space="0" w:color="auto"/>
            <w:bottom w:val="none" w:sz="0" w:space="0" w:color="auto"/>
            <w:right w:val="none" w:sz="0" w:space="0" w:color="auto"/>
          </w:divBdr>
        </w:div>
        <w:div w:id="346910243">
          <w:marLeft w:val="480"/>
          <w:marRight w:val="0"/>
          <w:marTop w:val="0"/>
          <w:marBottom w:val="0"/>
          <w:divBdr>
            <w:top w:val="none" w:sz="0" w:space="0" w:color="auto"/>
            <w:left w:val="none" w:sz="0" w:space="0" w:color="auto"/>
            <w:bottom w:val="none" w:sz="0" w:space="0" w:color="auto"/>
            <w:right w:val="none" w:sz="0" w:space="0" w:color="auto"/>
          </w:divBdr>
        </w:div>
        <w:div w:id="377896945">
          <w:marLeft w:val="480"/>
          <w:marRight w:val="0"/>
          <w:marTop w:val="0"/>
          <w:marBottom w:val="0"/>
          <w:divBdr>
            <w:top w:val="none" w:sz="0" w:space="0" w:color="auto"/>
            <w:left w:val="none" w:sz="0" w:space="0" w:color="auto"/>
            <w:bottom w:val="none" w:sz="0" w:space="0" w:color="auto"/>
            <w:right w:val="none" w:sz="0" w:space="0" w:color="auto"/>
          </w:divBdr>
        </w:div>
        <w:div w:id="379522068">
          <w:marLeft w:val="480"/>
          <w:marRight w:val="0"/>
          <w:marTop w:val="0"/>
          <w:marBottom w:val="0"/>
          <w:divBdr>
            <w:top w:val="none" w:sz="0" w:space="0" w:color="auto"/>
            <w:left w:val="none" w:sz="0" w:space="0" w:color="auto"/>
            <w:bottom w:val="none" w:sz="0" w:space="0" w:color="auto"/>
            <w:right w:val="none" w:sz="0" w:space="0" w:color="auto"/>
          </w:divBdr>
        </w:div>
        <w:div w:id="412892306">
          <w:marLeft w:val="480"/>
          <w:marRight w:val="0"/>
          <w:marTop w:val="0"/>
          <w:marBottom w:val="0"/>
          <w:divBdr>
            <w:top w:val="none" w:sz="0" w:space="0" w:color="auto"/>
            <w:left w:val="none" w:sz="0" w:space="0" w:color="auto"/>
            <w:bottom w:val="none" w:sz="0" w:space="0" w:color="auto"/>
            <w:right w:val="none" w:sz="0" w:space="0" w:color="auto"/>
          </w:divBdr>
        </w:div>
        <w:div w:id="478811272">
          <w:marLeft w:val="480"/>
          <w:marRight w:val="0"/>
          <w:marTop w:val="0"/>
          <w:marBottom w:val="0"/>
          <w:divBdr>
            <w:top w:val="none" w:sz="0" w:space="0" w:color="auto"/>
            <w:left w:val="none" w:sz="0" w:space="0" w:color="auto"/>
            <w:bottom w:val="none" w:sz="0" w:space="0" w:color="auto"/>
            <w:right w:val="none" w:sz="0" w:space="0" w:color="auto"/>
          </w:divBdr>
        </w:div>
        <w:div w:id="495925242">
          <w:marLeft w:val="480"/>
          <w:marRight w:val="0"/>
          <w:marTop w:val="0"/>
          <w:marBottom w:val="0"/>
          <w:divBdr>
            <w:top w:val="none" w:sz="0" w:space="0" w:color="auto"/>
            <w:left w:val="none" w:sz="0" w:space="0" w:color="auto"/>
            <w:bottom w:val="none" w:sz="0" w:space="0" w:color="auto"/>
            <w:right w:val="none" w:sz="0" w:space="0" w:color="auto"/>
          </w:divBdr>
        </w:div>
        <w:div w:id="499780796">
          <w:marLeft w:val="480"/>
          <w:marRight w:val="0"/>
          <w:marTop w:val="0"/>
          <w:marBottom w:val="0"/>
          <w:divBdr>
            <w:top w:val="none" w:sz="0" w:space="0" w:color="auto"/>
            <w:left w:val="none" w:sz="0" w:space="0" w:color="auto"/>
            <w:bottom w:val="none" w:sz="0" w:space="0" w:color="auto"/>
            <w:right w:val="none" w:sz="0" w:space="0" w:color="auto"/>
          </w:divBdr>
        </w:div>
        <w:div w:id="504169628">
          <w:marLeft w:val="480"/>
          <w:marRight w:val="0"/>
          <w:marTop w:val="0"/>
          <w:marBottom w:val="0"/>
          <w:divBdr>
            <w:top w:val="none" w:sz="0" w:space="0" w:color="auto"/>
            <w:left w:val="none" w:sz="0" w:space="0" w:color="auto"/>
            <w:bottom w:val="none" w:sz="0" w:space="0" w:color="auto"/>
            <w:right w:val="none" w:sz="0" w:space="0" w:color="auto"/>
          </w:divBdr>
        </w:div>
        <w:div w:id="515386408">
          <w:marLeft w:val="480"/>
          <w:marRight w:val="0"/>
          <w:marTop w:val="0"/>
          <w:marBottom w:val="0"/>
          <w:divBdr>
            <w:top w:val="none" w:sz="0" w:space="0" w:color="auto"/>
            <w:left w:val="none" w:sz="0" w:space="0" w:color="auto"/>
            <w:bottom w:val="none" w:sz="0" w:space="0" w:color="auto"/>
            <w:right w:val="none" w:sz="0" w:space="0" w:color="auto"/>
          </w:divBdr>
        </w:div>
        <w:div w:id="533885097">
          <w:marLeft w:val="480"/>
          <w:marRight w:val="0"/>
          <w:marTop w:val="0"/>
          <w:marBottom w:val="0"/>
          <w:divBdr>
            <w:top w:val="none" w:sz="0" w:space="0" w:color="auto"/>
            <w:left w:val="none" w:sz="0" w:space="0" w:color="auto"/>
            <w:bottom w:val="none" w:sz="0" w:space="0" w:color="auto"/>
            <w:right w:val="none" w:sz="0" w:space="0" w:color="auto"/>
          </w:divBdr>
        </w:div>
        <w:div w:id="550121616">
          <w:marLeft w:val="480"/>
          <w:marRight w:val="0"/>
          <w:marTop w:val="0"/>
          <w:marBottom w:val="0"/>
          <w:divBdr>
            <w:top w:val="none" w:sz="0" w:space="0" w:color="auto"/>
            <w:left w:val="none" w:sz="0" w:space="0" w:color="auto"/>
            <w:bottom w:val="none" w:sz="0" w:space="0" w:color="auto"/>
            <w:right w:val="none" w:sz="0" w:space="0" w:color="auto"/>
          </w:divBdr>
        </w:div>
        <w:div w:id="558176952">
          <w:marLeft w:val="480"/>
          <w:marRight w:val="0"/>
          <w:marTop w:val="0"/>
          <w:marBottom w:val="0"/>
          <w:divBdr>
            <w:top w:val="none" w:sz="0" w:space="0" w:color="auto"/>
            <w:left w:val="none" w:sz="0" w:space="0" w:color="auto"/>
            <w:bottom w:val="none" w:sz="0" w:space="0" w:color="auto"/>
            <w:right w:val="none" w:sz="0" w:space="0" w:color="auto"/>
          </w:divBdr>
        </w:div>
        <w:div w:id="594287301">
          <w:marLeft w:val="480"/>
          <w:marRight w:val="0"/>
          <w:marTop w:val="0"/>
          <w:marBottom w:val="0"/>
          <w:divBdr>
            <w:top w:val="none" w:sz="0" w:space="0" w:color="auto"/>
            <w:left w:val="none" w:sz="0" w:space="0" w:color="auto"/>
            <w:bottom w:val="none" w:sz="0" w:space="0" w:color="auto"/>
            <w:right w:val="none" w:sz="0" w:space="0" w:color="auto"/>
          </w:divBdr>
        </w:div>
        <w:div w:id="601501041">
          <w:marLeft w:val="480"/>
          <w:marRight w:val="0"/>
          <w:marTop w:val="0"/>
          <w:marBottom w:val="0"/>
          <w:divBdr>
            <w:top w:val="none" w:sz="0" w:space="0" w:color="auto"/>
            <w:left w:val="none" w:sz="0" w:space="0" w:color="auto"/>
            <w:bottom w:val="none" w:sz="0" w:space="0" w:color="auto"/>
            <w:right w:val="none" w:sz="0" w:space="0" w:color="auto"/>
          </w:divBdr>
        </w:div>
        <w:div w:id="607781256">
          <w:marLeft w:val="480"/>
          <w:marRight w:val="0"/>
          <w:marTop w:val="0"/>
          <w:marBottom w:val="0"/>
          <w:divBdr>
            <w:top w:val="none" w:sz="0" w:space="0" w:color="auto"/>
            <w:left w:val="none" w:sz="0" w:space="0" w:color="auto"/>
            <w:bottom w:val="none" w:sz="0" w:space="0" w:color="auto"/>
            <w:right w:val="none" w:sz="0" w:space="0" w:color="auto"/>
          </w:divBdr>
        </w:div>
        <w:div w:id="609943905">
          <w:marLeft w:val="480"/>
          <w:marRight w:val="0"/>
          <w:marTop w:val="0"/>
          <w:marBottom w:val="0"/>
          <w:divBdr>
            <w:top w:val="none" w:sz="0" w:space="0" w:color="auto"/>
            <w:left w:val="none" w:sz="0" w:space="0" w:color="auto"/>
            <w:bottom w:val="none" w:sz="0" w:space="0" w:color="auto"/>
            <w:right w:val="none" w:sz="0" w:space="0" w:color="auto"/>
          </w:divBdr>
        </w:div>
        <w:div w:id="638613972">
          <w:marLeft w:val="480"/>
          <w:marRight w:val="0"/>
          <w:marTop w:val="0"/>
          <w:marBottom w:val="0"/>
          <w:divBdr>
            <w:top w:val="none" w:sz="0" w:space="0" w:color="auto"/>
            <w:left w:val="none" w:sz="0" w:space="0" w:color="auto"/>
            <w:bottom w:val="none" w:sz="0" w:space="0" w:color="auto"/>
            <w:right w:val="none" w:sz="0" w:space="0" w:color="auto"/>
          </w:divBdr>
        </w:div>
        <w:div w:id="643311352">
          <w:marLeft w:val="480"/>
          <w:marRight w:val="0"/>
          <w:marTop w:val="0"/>
          <w:marBottom w:val="0"/>
          <w:divBdr>
            <w:top w:val="none" w:sz="0" w:space="0" w:color="auto"/>
            <w:left w:val="none" w:sz="0" w:space="0" w:color="auto"/>
            <w:bottom w:val="none" w:sz="0" w:space="0" w:color="auto"/>
            <w:right w:val="none" w:sz="0" w:space="0" w:color="auto"/>
          </w:divBdr>
        </w:div>
        <w:div w:id="644819861">
          <w:marLeft w:val="480"/>
          <w:marRight w:val="0"/>
          <w:marTop w:val="0"/>
          <w:marBottom w:val="0"/>
          <w:divBdr>
            <w:top w:val="none" w:sz="0" w:space="0" w:color="auto"/>
            <w:left w:val="none" w:sz="0" w:space="0" w:color="auto"/>
            <w:bottom w:val="none" w:sz="0" w:space="0" w:color="auto"/>
            <w:right w:val="none" w:sz="0" w:space="0" w:color="auto"/>
          </w:divBdr>
        </w:div>
        <w:div w:id="729577436">
          <w:marLeft w:val="480"/>
          <w:marRight w:val="0"/>
          <w:marTop w:val="0"/>
          <w:marBottom w:val="0"/>
          <w:divBdr>
            <w:top w:val="none" w:sz="0" w:space="0" w:color="auto"/>
            <w:left w:val="none" w:sz="0" w:space="0" w:color="auto"/>
            <w:bottom w:val="none" w:sz="0" w:space="0" w:color="auto"/>
            <w:right w:val="none" w:sz="0" w:space="0" w:color="auto"/>
          </w:divBdr>
        </w:div>
        <w:div w:id="752241324">
          <w:marLeft w:val="480"/>
          <w:marRight w:val="0"/>
          <w:marTop w:val="0"/>
          <w:marBottom w:val="0"/>
          <w:divBdr>
            <w:top w:val="none" w:sz="0" w:space="0" w:color="auto"/>
            <w:left w:val="none" w:sz="0" w:space="0" w:color="auto"/>
            <w:bottom w:val="none" w:sz="0" w:space="0" w:color="auto"/>
            <w:right w:val="none" w:sz="0" w:space="0" w:color="auto"/>
          </w:divBdr>
        </w:div>
        <w:div w:id="797115407">
          <w:marLeft w:val="480"/>
          <w:marRight w:val="0"/>
          <w:marTop w:val="0"/>
          <w:marBottom w:val="0"/>
          <w:divBdr>
            <w:top w:val="none" w:sz="0" w:space="0" w:color="auto"/>
            <w:left w:val="none" w:sz="0" w:space="0" w:color="auto"/>
            <w:bottom w:val="none" w:sz="0" w:space="0" w:color="auto"/>
            <w:right w:val="none" w:sz="0" w:space="0" w:color="auto"/>
          </w:divBdr>
        </w:div>
        <w:div w:id="804203611">
          <w:marLeft w:val="480"/>
          <w:marRight w:val="0"/>
          <w:marTop w:val="0"/>
          <w:marBottom w:val="0"/>
          <w:divBdr>
            <w:top w:val="none" w:sz="0" w:space="0" w:color="auto"/>
            <w:left w:val="none" w:sz="0" w:space="0" w:color="auto"/>
            <w:bottom w:val="none" w:sz="0" w:space="0" w:color="auto"/>
            <w:right w:val="none" w:sz="0" w:space="0" w:color="auto"/>
          </w:divBdr>
        </w:div>
        <w:div w:id="809447335">
          <w:marLeft w:val="480"/>
          <w:marRight w:val="0"/>
          <w:marTop w:val="0"/>
          <w:marBottom w:val="0"/>
          <w:divBdr>
            <w:top w:val="none" w:sz="0" w:space="0" w:color="auto"/>
            <w:left w:val="none" w:sz="0" w:space="0" w:color="auto"/>
            <w:bottom w:val="none" w:sz="0" w:space="0" w:color="auto"/>
            <w:right w:val="none" w:sz="0" w:space="0" w:color="auto"/>
          </w:divBdr>
        </w:div>
        <w:div w:id="882211208">
          <w:marLeft w:val="480"/>
          <w:marRight w:val="0"/>
          <w:marTop w:val="0"/>
          <w:marBottom w:val="0"/>
          <w:divBdr>
            <w:top w:val="none" w:sz="0" w:space="0" w:color="auto"/>
            <w:left w:val="none" w:sz="0" w:space="0" w:color="auto"/>
            <w:bottom w:val="none" w:sz="0" w:space="0" w:color="auto"/>
            <w:right w:val="none" w:sz="0" w:space="0" w:color="auto"/>
          </w:divBdr>
        </w:div>
        <w:div w:id="884218360">
          <w:marLeft w:val="480"/>
          <w:marRight w:val="0"/>
          <w:marTop w:val="0"/>
          <w:marBottom w:val="0"/>
          <w:divBdr>
            <w:top w:val="none" w:sz="0" w:space="0" w:color="auto"/>
            <w:left w:val="none" w:sz="0" w:space="0" w:color="auto"/>
            <w:bottom w:val="none" w:sz="0" w:space="0" w:color="auto"/>
            <w:right w:val="none" w:sz="0" w:space="0" w:color="auto"/>
          </w:divBdr>
        </w:div>
        <w:div w:id="887644709">
          <w:marLeft w:val="480"/>
          <w:marRight w:val="0"/>
          <w:marTop w:val="0"/>
          <w:marBottom w:val="0"/>
          <w:divBdr>
            <w:top w:val="none" w:sz="0" w:space="0" w:color="auto"/>
            <w:left w:val="none" w:sz="0" w:space="0" w:color="auto"/>
            <w:bottom w:val="none" w:sz="0" w:space="0" w:color="auto"/>
            <w:right w:val="none" w:sz="0" w:space="0" w:color="auto"/>
          </w:divBdr>
        </w:div>
        <w:div w:id="897398265">
          <w:marLeft w:val="480"/>
          <w:marRight w:val="0"/>
          <w:marTop w:val="0"/>
          <w:marBottom w:val="0"/>
          <w:divBdr>
            <w:top w:val="none" w:sz="0" w:space="0" w:color="auto"/>
            <w:left w:val="none" w:sz="0" w:space="0" w:color="auto"/>
            <w:bottom w:val="none" w:sz="0" w:space="0" w:color="auto"/>
            <w:right w:val="none" w:sz="0" w:space="0" w:color="auto"/>
          </w:divBdr>
        </w:div>
        <w:div w:id="907569154">
          <w:marLeft w:val="480"/>
          <w:marRight w:val="0"/>
          <w:marTop w:val="0"/>
          <w:marBottom w:val="0"/>
          <w:divBdr>
            <w:top w:val="none" w:sz="0" w:space="0" w:color="auto"/>
            <w:left w:val="none" w:sz="0" w:space="0" w:color="auto"/>
            <w:bottom w:val="none" w:sz="0" w:space="0" w:color="auto"/>
            <w:right w:val="none" w:sz="0" w:space="0" w:color="auto"/>
          </w:divBdr>
        </w:div>
        <w:div w:id="962272336">
          <w:marLeft w:val="480"/>
          <w:marRight w:val="0"/>
          <w:marTop w:val="0"/>
          <w:marBottom w:val="0"/>
          <w:divBdr>
            <w:top w:val="none" w:sz="0" w:space="0" w:color="auto"/>
            <w:left w:val="none" w:sz="0" w:space="0" w:color="auto"/>
            <w:bottom w:val="none" w:sz="0" w:space="0" w:color="auto"/>
            <w:right w:val="none" w:sz="0" w:space="0" w:color="auto"/>
          </w:divBdr>
        </w:div>
        <w:div w:id="966352245">
          <w:marLeft w:val="480"/>
          <w:marRight w:val="0"/>
          <w:marTop w:val="0"/>
          <w:marBottom w:val="0"/>
          <w:divBdr>
            <w:top w:val="none" w:sz="0" w:space="0" w:color="auto"/>
            <w:left w:val="none" w:sz="0" w:space="0" w:color="auto"/>
            <w:bottom w:val="none" w:sz="0" w:space="0" w:color="auto"/>
            <w:right w:val="none" w:sz="0" w:space="0" w:color="auto"/>
          </w:divBdr>
        </w:div>
        <w:div w:id="969823642">
          <w:marLeft w:val="480"/>
          <w:marRight w:val="0"/>
          <w:marTop w:val="0"/>
          <w:marBottom w:val="0"/>
          <w:divBdr>
            <w:top w:val="none" w:sz="0" w:space="0" w:color="auto"/>
            <w:left w:val="none" w:sz="0" w:space="0" w:color="auto"/>
            <w:bottom w:val="none" w:sz="0" w:space="0" w:color="auto"/>
            <w:right w:val="none" w:sz="0" w:space="0" w:color="auto"/>
          </w:divBdr>
        </w:div>
        <w:div w:id="973756546">
          <w:marLeft w:val="480"/>
          <w:marRight w:val="0"/>
          <w:marTop w:val="0"/>
          <w:marBottom w:val="0"/>
          <w:divBdr>
            <w:top w:val="none" w:sz="0" w:space="0" w:color="auto"/>
            <w:left w:val="none" w:sz="0" w:space="0" w:color="auto"/>
            <w:bottom w:val="none" w:sz="0" w:space="0" w:color="auto"/>
            <w:right w:val="none" w:sz="0" w:space="0" w:color="auto"/>
          </w:divBdr>
        </w:div>
        <w:div w:id="975990681">
          <w:marLeft w:val="480"/>
          <w:marRight w:val="0"/>
          <w:marTop w:val="0"/>
          <w:marBottom w:val="0"/>
          <w:divBdr>
            <w:top w:val="none" w:sz="0" w:space="0" w:color="auto"/>
            <w:left w:val="none" w:sz="0" w:space="0" w:color="auto"/>
            <w:bottom w:val="none" w:sz="0" w:space="0" w:color="auto"/>
            <w:right w:val="none" w:sz="0" w:space="0" w:color="auto"/>
          </w:divBdr>
        </w:div>
        <w:div w:id="980503432">
          <w:marLeft w:val="480"/>
          <w:marRight w:val="0"/>
          <w:marTop w:val="0"/>
          <w:marBottom w:val="0"/>
          <w:divBdr>
            <w:top w:val="none" w:sz="0" w:space="0" w:color="auto"/>
            <w:left w:val="none" w:sz="0" w:space="0" w:color="auto"/>
            <w:bottom w:val="none" w:sz="0" w:space="0" w:color="auto"/>
            <w:right w:val="none" w:sz="0" w:space="0" w:color="auto"/>
          </w:divBdr>
        </w:div>
        <w:div w:id="1028336197">
          <w:marLeft w:val="480"/>
          <w:marRight w:val="0"/>
          <w:marTop w:val="0"/>
          <w:marBottom w:val="0"/>
          <w:divBdr>
            <w:top w:val="none" w:sz="0" w:space="0" w:color="auto"/>
            <w:left w:val="none" w:sz="0" w:space="0" w:color="auto"/>
            <w:bottom w:val="none" w:sz="0" w:space="0" w:color="auto"/>
            <w:right w:val="none" w:sz="0" w:space="0" w:color="auto"/>
          </w:divBdr>
        </w:div>
        <w:div w:id="1061051315">
          <w:marLeft w:val="480"/>
          <w:marRight w:val="0"/>
          <w:marTop w:val="0"/>
          <w:marBottom w:val="0"/>
          <w:divBdr>
            <w:top w:val="none" w:sz="0" w:space="0" w:color="auto"/>
            <w:left w:val="none" w:sz="0" w:space="0" w:color="auto"/>
            <w:bottom w:val="none" w:sz="0" w:space="0" w:color="auto"/>
            <w:right w:val="none" w:sz="0" w:space="0" w:color="auto"/>
          </w:divBdr>
        </w:div>
        <w:div w:id="1090783840">
          <w:marLeft w:val="480"/>
          <w:marRight w:val="0"/>
          <w:marTop w:val="0"/>
          <w:marBottom w:val="0"/>
          <w:divBdr>
            <w:top w:val="none" w:sz="0" w:space="0" w:color="auto"/>
            <w:left w:val="none" w:sz="0" w:space="0" w:color="auto"/>
            <w:bottom w:val="none" w:sz="0" w:space="0" w:color="auto"/>
            <w:right w:val="none" w:sz="0" w:space="0" w:color="auto"/>
          </w:divBdr>
        </w:div>
        <w:div w:id="1097866067">
          <w:marLeft w:val="480"/>
          <w:marRight w:val="0"/>
          <w:marTop w:val="0"/>
          <w:marBottom w:val="0"/>
          <w:divBdr>
            <w:top w:val="none" w:sz="0" w:space="0" w:color="auto"/>
            <w:left w:val="none" w:sz="0" w:space="0" w:color="auto"/>
            <w:bottom w:val="none" w:sz="0" w:space="0" w:color="auto"/>
            <w:right w:val="none" w:sz="0" w:space="0" w:color="auto"/>
          </w:divBdr>
        </w:div>
        <w:div w:id="1098022119">
          <w:marLeft w:val="480"/>
          <w:marRight w:val="0"/>
          <w:marTop w:val="0"/>
          <w:marBottom w:val="0"/>
          <w:divBdr>
            <w:top w:val="none" w:sz="0" w:space="0" w:color="auto"/>
            <w:left w:val="none" w:sz="0" w:space="0" w:color="auto"/>
            <w:bottom w:val="none" w:sz="0" w:space="0" w:color="auto"/>
            <w:right w:val="none" w:sz="0" w:space="0" w:color="auto"/>
          </w:divBdr>
        </w:div>
        <w:div w:id="1101726880">
          <w:marLeft w:val="480"/>
          <w:marRight w:val="0"/>
          <w:marTop w:val="0"/>
          <w:marBottom w:val="0"/>
          <w:divBdr>
            <w:top w:val="none" w:sz="0" w:space="0" w:color="auto"/>
            <w:left w:val="none" w:sz="0" w:space="0" w:color="auto"/>
            <w:bottom w:val="none" w:sz="0" w:space="0" w:color="auto"/>
            <w:right w:val="none" w:sz="0" w:space="0" w:color="auto"/>
          </w:divBdr>
        </w:div>
        <w:div w:id="1193419022">
          <w:marLeft w:val="480"/>
          <w:marRight w:val="0"/>
          <w:marTop w:val="0"/>
          <w:marBottom w:val="0"/>
          <w:divBdr>
            <w:top w:val="none" w:sz="0" w:space="0" w:color="auto"/>
            <w:left w:val="none" w:sz="0" w:space="0" w:color="auto"/>
            <w:bottom w:val="none" w:sz="0" w:space="0" w:color="auto"/>
            <w:right w:val="none" w:sz="0" w:space="0" w:color="auto"/>
          </w:divBdr>
        </w:div>
        <w:div w:id="1193568451">
          <w:marLeft w:val="480"/>
          <w:marRight w:val="0"/>
          <w:marTop w:val="0"/>
          <w:marBottom w:val="0"/>
          <w:divBdr>
            <w:top w:val="none" w:sz="0" w:space="0" w:color="auto"/>
            <w:left w:val="none" w:sz="0" w:space="0" w:color="auto"/>
            <w:bottom w:val="none" w:sz="0" w:space="0" w:color="auto"/>
            <w:right w:val="none" w:sz="0" w:space="0" w:color="auto"/>
          </w:divBdr>
        </w:div>
        <w:div w:id="1220678029">
          <w:marLeft w:val="480"/>
          <w:marRight w:val="0"/>
          <w:marTop w:val="0"/>
          <w:marBottom w:val="0"/>
          <w:divBdr>
            <w:top w:val="none" w:sz="0" w:space="0" w:color="auto"/>
            <w:left w:val="none" w:sz="0" w:space="0" w:color="auto"/>
            <w:bottom w:val="none" w:sz="0" w:space="0" w:color="auto"/>
            <w:right w:val="none" w:sz="0" w:space="0" w:color="auto"/>
          </w:divBdr>
        </w:div>
        <w:div w:id="1231817439">
          <w:marLeft w:val="480"/>
          <w:marRight w:val="0"/>
          <w:marTop w:val="0"/>
          <w:marBottom w:val="0"/>
          <w:divBdr>
            <w:top w:val="none" w:sz="0" w:space="0" w:color="auto"/>
            <w:left w:val="none" w:sz="0" w:space="0" w:color="auto"/>
            <w:bottom w:val="none" w:sz="0" w:space="0" w:color="auto"/>
            <w:right w:val="none" w:sz="0" w:space="0" w:color="auto"/>
          </w:divBdr>
        </w:div>
        <w:div w:id="1262906953">
          <w:marLeft w:val="480"/>
          <w:marRight w:val="0"/>
          <w:marTop w:val="0"/>
          <w:marBottom w:val="0"/>
          <w:divBdr>
            <w:top w:val="none" w:sz="0" w:space="0" w:color="auto"/>
            <w:left w:val="none" w:sz="0" w:space="0" w:color="auto"/>
            <w:bottom w:val="none" w:sz="0" w:space="0" w:color="auto"/>
            <w:right w:val="none" w:sz="0" w:space="0" w:color="auto"/>
          </w:divBdr>
        </w:div>
        <w:div w:id="1268080213">
          <w:marLeft w:val="480"/>
          <w:marRight w:val="0"/>
          <w:marTop w:val="0"/>
          <w:marBottom w:val="0"/>
          <w:divBdr>
            <w:top w:val="none" w:sz="0" w:space="0" w:color="auto"/>
            <w:left w:val="none" w:sz="0" w:space="0" w:color="auto"/>
            <w:bottom w:val="none" w:sz="0" w:space="0" w:color="auto"/>
            <w:right w:val="none" w:sz="0" w:space="0" w:color="auto"/>
          </w:divBdr>
        </w:div>
        <w:div w:id="1305508152">
          <w:marLeft w:val="480"/>
          <w:marRight w:val="0"/>
          <w:marTop w:val="0"/>
          <w:marBottom w:val="0"/>
          <w:divBdr>
            <w:top w:val="none" w:sz="0" w:space="0" w:color="auto"/>
            <w:left w:val="none" w:sz="0" w:space="0" w:color="auto"/>
            <w:bottom w:val="none" w:sz="0" w:space="0" w:color="auto"/>
            <w:right w:val="none" w:sz="0" w:space="0" w:color="auto"/>
          </w:divBdr>
        </w:div>
        <w:div w:id="1312103694">
          <w:marLeft w:val="480"/>
          <w:marRight w:val="0"/>
          <w:marTop w:val="0"/>
          <w:marBottom w:val="0"/>
          <w:divBdr>
            <w:top w:val="none" w:sz="0" w:space="0" w:color="auto"/>
            <w:left w:val="none" w:sz="0" w:space="0" w:color="auto"/>
            <w:bottom w:val="none" w:sz="0" w:space="0" w:color="auto"/>
            <w:right w:val="none" w:sz="0" w:space="0" w:color="auto"/>
          </w:divBdr>
        </w:div>
        <w:div w:id="1315992567">
          <w:marLeft w:val="480"/>
          <w:marRight w:val="0"/>
          <w:marTop w:val="0"/>
          <w:marBottom w:val="0"/>
          <w:divBdr>
            <w:top w:val="none" w:sz="0" w:space="0" w:color="auto"/>
            <w:left w:val="none" w:sz="0" w:space="0" w:color="auto"/>
            <w:bottom w:val="none" w:sz="0" w:space="0" w:color="auto"/>
            <w:right w:val="none" w:sz="0" w:space="0" w:color="auto"/>
          </w:divBdr>
        </w:div>
        <w:div w:id="1330525081">
          <w:marLeft w:val="480"/>
          <w:marRight w:val="0"/>
          <w:marTop w:val="0"/>
          <w:marBottom w:val="0"/>
          <w:divBdr>
            <w:top w:val="none" w:sz="0" w:space="0" w:color="auto"/>
            <w:left w:val="none" w:sz="0" w:space="0" w:color="auto"/>
            <w:bottom w:val="none" w:sz="0" w:space="0" w:color="auto"/>
            <w:right w:val="none" w:sz="0" w:space="0" w:color="auto"/>
          </w:divBdr>
        </w:div>
        <w:div w:id="1374963718">
          <w:marLeft w:val="480"/>
          <w:marRight w:val="0"/>
          <w:marTop w:val="0"/>
          <w:marBottom w:val="0"/>
          <w:divBdr>
            <w:top w:val="none" w:sz="0" w:space="0" w:color="auto"/>
            <w:left w:val="none" w:sz="0" w:space="0" w:color="auto"/>
            <w:bottom w:val="none" w:sz="0" w:space="0" w:color="auto"/>
            <w:right w:val="none" w:sz="0" w:space="0" w:color="auto"/>
          </w:divBdr>
        </w:div>
        <w:div w:id="1377464171">
          <w:marLeft w:val="480"/>
          <w:marRight w:val="0"/>
          <w:marTop w:val="0"/>
          <w:marBottom w:val="0"/>
          <w:divBdr>
            <w:top w:val="none" w:sz="0" w:space="0" w:color="auto"/>
            <w:left w:val="none" w:sz="0" w:space="0" w:color="auto"/>
            <w:bottom w:val="none" w:sz="0" w:space="0" w:color="auto"/>
            <w:right w:val="none" w:sz="0" w:space="0" w:color="auto"/>
          </w:divBdr>
        </w:div>
      </w:divsChild>
    </w:div>
    <w:div w:id="23018368">
      <w:bodyDiv w:val="1"/>
      <w:marLeft w:val="0"/>
      <w:marRight w:val="0"/>
      <w:marTop w:val="0"/>
      <w:marBottom w:val="0"/>
      <w:divBdr>
        <w:top w:val="none" w:sz="0" w:space="0" w:color="auto"/>
        <w:left w:val="none" w:sz="0" w:space="0" w:color="auto"/>
        <w:bottom w:val="none" w:sz="0" w:space="0" w:color="auto"/>
        <w:right w:val="none" w:sz="0" w:space="0" w:color="auto"/>
      </w:divBdr>
    </w:div>
    <w:div w:id="23135992">
      <w:bodyDiv w:val="1"/>
      <w:marLeft w:val="0"/>
      <w:marRight w:val="0"/>
      <w:marTop w:val="0"/>
      <w:marBottom w:val="0"/>
      <w:divBdr>
        <w:top w:val="none" w:sz="0" w:space="0" w:color="auto"/>
        <w:left w:val="none" w:sz="0" w:space="0" w:color="auto"/>
        <w:bottom w:val="none" w:sz="0" w:space="0" w:color="auto"/>
        <w:right w:val="none" w:sz="0" w:space="0" w:color="auto"/>
      </w:divBdr>
    </w:div>
    <w:div w:id="23138906">
      <w:bodyDiv w:val="1"/>
      <w:marLeft w:val="0"/>
      <w:marRight w:val="0"/>
      <w:marTop w:val="0"/>
      <w:marBottom w:val="0"/>
      <w:divBdr>
        <w:top w:val="none" w:sz="0" w:space="0" w:color="auto"/>
        <w:left w:val="none" w:sz="0" w:space="0" w:color="auto"/>
        <w:bottom w:val="none" w:sz="0" w:space="0" w:color="auto"/>
        <w:right w:val="none" w:sz="0" w:space="0" w:color="auto"/>
      </w:divBdr>
    </w:div>
    <w:div w:id="23483115">
      <w:bodyDiv w:val="1"/>
      <w:marLeft w:val="0"/>
      <w:marRight w:val="0"/>
      <w:marTop w:val="0"/>
      <w:marBottom w:val="0"/>
      <w:divBdr>
        <w:top w:val="none" w:sz="0" w:space="0" w:color="auto"/>
        <w:left w:val="none" w:sz="0" w:space="0" w:color="auto"/>
        <w:bottom w:val="none" w:sz="0" w:space="0" w:color="auto"/>
        <w:right w:val="none" w:sz="0" w:space="0" w:color="auto"/>
      </w:divBdr>
    </w:div>
    <w:div w:id="23558594">
      <w:bodyDiv w:val="1"/>
      <w:marLeft w:val="0"/>
      <w:marRight w:val="0"/>
      <w:marTop w:val="0"/>
      <w:marBottom w:val="0"/>
      <w:divBdr>
        <w:top w:val="none" w:sz="0" w:space="0" w:color="auto"/>
        <w:left w:val="none" w:sz="0" w:space="0" w:color="auto"/>
        <w:bottom w:val="none" w:sz="0" w:space="0" w:color="auto"/>
        <w:right w:val="none" w:sz="0" w:space="0" w:color="auto"/>
      </w:divBdr>
    </w:div>
    <w:div w:id="23600926">
      <w:bodyDiv w:val="1"/>
      <w:marLeft w:val="0"/>
      <w:marRight w:val="0"/>
      <w:marTop w:val="0"/>
      <w:marBottom w:val="0"/>
      <w:divBdr>
        <w:top w:val="none" w:sz="0" w:space="0" w:color="auto"/>
        <w:left w:val="none" w:sz="0" w:space="0" w:color="auto"/>
        <w:bottom w:val="none" w:sz="0" w:space="0" w:color="auto"/>
        <w:right w:val="none" w:sz="0" w:space="0" w:color="auto"/>
      </w:divBdr>
      <w:divsChild>
        <w:div w:id="109445868">
          <w:marLeft w:val="480"/>
          <w:marRight w:val="0"/>
          <w:marTop w:val="0"/>
          <w:marBottom w:val="0"/>
          <w:divBdr>
            <w:top w:val="none" w:sz="0" w:space="0" w:color="auto"/>
            <w:left w:val="none" w:sz="0" w:space="0" w:color="auto"/>
            <w:bottom w:val="none" w:sz="0" w:space="0" w:color="auto"/>
            <w:right w:val="none" w:sz="0" w:space="0" w:color="auto"/>
          </w:divBdr>
        </w:div>
        <w:div w:id="129136817">
          <w:marLeft w:val="480"/>
          <w:marRight w:val="0"/>
          <w:marTop w:val="0"/>
          <w:marBottom w:val="0"/>
          <w:divBdr>
            <w:top w:val="none" w:sz="0" w:space="0" w:color="auto"/>
            <w:left w:val="none" w:sz="0" w:space="0" w:color="auto"/>
            <w:bottom w:val="none" w:sz="0" w:space="0" w:color="auto"/>
            <w:right w:val="none" w:sz="0" w:space="0" w:color="auto"/>
          </w:divBdr>
        </w:div>
        <w:div w:id="165945463">
          <w:marLeft w:val="480"/>
          <w:marRight w:val="0"/>
          <w:marTop w:val="0"/>
          <w:marBottom w:val="0"/>
          <w:divBdr>
            <w:top w:val="none" w:sz="0" w:space="0" w:color="auto"/>
            <w:left w:val="none" w:sz="0" w:space="0" w:color="auto"/>
            <w:bottom w:val="none" w:sz="0" w:space="0" w:color="auto"/>
            <w:right w:val="none" w:sz="0" w:space="0" w:color="auto"/>
          </w:divBdr>
        </w:div>
        <w:div w:id="341323722">
          <w:marLeft w:val="480"/>
          <w:marRight w:val="0"/>
          <w:marTop w:val="0"/>
          <w:marBottom w:val="0"/>
          <w:divBdr>
            <w:top w:val="none" w:sz="0" w:space="0" w:color="auto"/>
            <w:left w:val="none" w:sz="0" w:space="0" w:color="auto"/>
            <w:bottom w:val="none" w:sz="0" w:space="0" w:color="auto"/>
            <w:right w:val="none" w:sz="0" w:space="0" w:color="auto"/>
          </w:divBdr>
        </w:div>
        <w:div w:id="367146837">
          <w:marLeft w:val="480"/>
          <w:marRight w:val="0"/>
          <w:marTop w:val="0"/>
          <w:marBottom w:val="0"/>
          <w:divBdr>
            <w:top w:val="none" w:sz="0" w:space="0" w:color="auto"/>
            <w:left w:val="none" w:sz="0" w:space="0" w:color="auto"/>
            <w:bottom w:val="none" w:sz="0" w:space="0" w:color="auto"/>
            <w:right w:val="none" w:sz="0" w:space="0" w:color="auto"/>
          </w:divBdr>
        </w:div>
        <w:div w:id="368409203">
          <w:marLeft w:val="480"/>
          <w:marRight w:val="0"/>
          <w:marTop w:val="0"/>
          <w:marBottom w:val="0"/>
          <w:divBdr>
            <w:top w:val="none" w:sz="0" w:space="0" w:color="auto"/>
            <w:left w:val="none" w:sz="0" w:space="0" w:color="auto"/>
            <w:bottom w:val="none" w:sz="0" w:space="0" w:color="auto"/>
            <w:right w:val="none" w:sz="0" w:space="0" w:color="auto"/>
          </w:divBdr>
        </w:div>
        <w:div w:id="400565242">
          <w:marLeft w:val="480"/>
          <w:marRight w:val="0"/>
          <w:marTop w:val="0"/>
          <w:marBottom w:val="0"/>
          <w:divBdr>
            <w:top w:val="none" w:sz="0" w:space="0" w:color="auto"/>
            <w:left w:val="none" w:sz="0" w:space="0" w:color="auto"/>
            <w:bottom w:val="none" w:sz="0" w:space="0" w:color="auto"/>
            <w:right w:val="none" w:sz="0" w:space="0" w:color="auto"/>
          </w:divBdr>
        </w:div>
        <w:div w:id="472798796">
          <w:marLeft w:val="480"/>
          <w:marRight w:val="0"/>
          <w:marTop w:val="0"/>
          <w:marBottom w:val="0"/>
          <w:divBdr>
            <w:top w:val="none" w:sz="0" w:space="0" w:color="auto"/>
            <w:left w:val="none" w:sz="0" w:space="0" w:color="auto"/>
            <w:bottom w:val="none" w:sz="0" w:space="0" w:color="auto"/>
            <w:right w:val="none" w:sz="0" w:space="0" w:color="auto"/>
          </w:divBdr>
        </w:div>
        <w:div w:id="493300354">
          <w:marLeft w:val="480"/>
          <w:marRight w:val="0"/>
          <w:marTop w:val="0"/>
          <w:marBottom w:val="0"/>
          <w:divBdr>
            <w:top w:val="none" w:sz="0" w:space="0" w:color="auto"/>
            <w:left w:val="none" w:sz="0" w:space="0" w:color="auto"/>
            <w:bottom w:val="none" w:sz="0" w:space="0" w:color="auto"/>
            <w:right w:val="none" w:sz="0" w:space="0" w:color="auto"/>
          </w:divBdr>
        </w:div>
        <w:div w:id="496194524">
          <w:marLeft w:val="480"/>
          <w:marRight w:val="0"/>
          <w:marTop w:val="0"/>
          <w:marBottom w:val="0"/>
          <w:divBdr>
            <w:top w:val="none" w:sz="0" w:space="0" w:color="auto"/>
            <w:left w:val="none" w:sz="0" w:space="0" w:color="auto"/>
            <w:bottom w:val="none" w:sz="0" w:space="0" w:color="auto"/>
            <w:right w:val="none" w:sz="0" w:space="0" w:color="auto"/>
          </w:divBdr>
        </w:div>
        <w:div w:id="506293744">
          <w:marLeft w:val="480"/>
          <w:marRight w:val="0"/>
          <w:marTop w:val="0"/>
          <w:marBottom w:val="0"/>
          <w:divBdr>
            <w:top w:val="none" w:sz="0" w:space="0" w:color="auto"/>
            <w:left w:val="none" w:sz="0" w:space="0" w:color="auto"/>
            <w:bottom w:val="none" w:sz="0" w:space="0" w:color="auto"/>
            <w:right w:val="none" w:sz="0" w:space="0" w:color="auto"/>
          </w:divBdr>
        </w:div>
        <w:div w:id="541596963">
          <w:marLeft w:val="480"/>
          <w:marRight w:val="0"/>
          <w:marTop w:val="0"/>
          <w:marBottom w:val="0"/>
          <w:divBdr>
            <w:top w:val="none" w:sz="0" w:space="0" w:color="auto"/>
            <w:left w:val="none" w:sz="0" w:space="0" w:color="auto"/>
            <w:bottom w:val="none" w:sz="0" w:space="0" w:color="auto"/>
            <w:right w:val="none" w:sz="0" w:space="0" w:color="auto"/>
          </w:divBdr>
        </w:div>
        <w:div w:id="564265136">
          <w:marLeft w:val="480"/>
          <w:marRight w:val="0"/>
          <w:marTop w:val="0"/>
          <w:marBottom w:val="0"/>
          <w:divBdr>
            <w:top w:val="none" w:sz="0" w:space="0" w:color="auto"/>
            <w:left w:val="none" w:sz="0" w:space="0" w:color="auto"/>
            <w:bottom w:val="none" w:sz="0" w:space="0" w:color="auto"/>
            <w:right w:val="none" w:sz="0" w:space="0" w:color="auto"/>
          </w:divBdr>
        </w:div>
        <w:div w:id="593710335">
          <w:marLeft w:val="480"/>
          <w:marRight w:val="0"/>
          <w:marTop w:val="0"/>
          <w:marBottom w:val="0"/>
          <w:divBdr>
            <w:top w:val="none" w:sz="0" w:space="0" w:color="auto"/>
            <w:left w:val="none" w:sz="0" w:space="0" w:color="auto"/>
            <w:bottom w:val="none" w:sz="0" w:space="0" w:color="auto"/>
            <w:right w:val="none" w:sz="0" w:space="0" w:color="auto"/>
          </w:divBdr>
        </w:div>
        <w:div w:id="616838841">
          <w:marLeft w:val="480"/>
          <w:marRight w:val="0"/>
          <w:marTop w:val="0"/>
          <w:marBottom w:val="0"/>
          <w:divBdr>
            <w:top w:val="none" w:sz="0" w:space="0" w:color="auto"/>
            <w:left w:val="none" w:sz="0" w:space="0" w:color="auto"/>
            <w:bottom w:val="none" w:sz="0" w:space="0" w:color="auto"/>
            <w:right w:val="none" w:sz="0" w:space="0" w:color="auto"/>
          </w:divBdr>
        </w:div>
        <w:div w:id="628558697">
          <w:marLeft w:val="480"/>
          <w:marRight w:val="0"/>
          <w:marTop w:val="0"/>
          <w:marBottom w:val="0"/>
          <w:divBdr>
            <w:top w:val="none" w:sz="0" w:space="0" w:color="auto"/>
            <w:left w:val="none" w:sz="0" w:space="0" w:color="auto"/>
            <w:bottom w:val="none" w:sz="0" w:space="0" w:color="auto"/>
            <w:right w:val="none" w:sz="0" w:space="0" w:color="auto"/>
          </w:divBdr>
        </w:div>
        <w:div w:id="645857636">
          <w:marLeft w:val="480"/>
          <w:marRight w:val="0"/>
          <w:marTop w:val="0"/>
          <w:marBottom w:val="0"/>
          <w:divBdr>
            <w:top w:val="none" w:sz="0" w:space="0" w:color="auto"/>
            <w:left w:val="none" w:sz="0" w:space="0" w:color="auto"/>
            <w:bottom w:val="none" w:sz="0" w:space="0" w:color="auto"/>
            <w:right w:val="none" w:sz="0" w:space="0" w:color="auto"/>
          </w:divBdr>
        </w:div>
        <w:div w:id="656805515">
          <w:marLeft w:val="480"/>
          <w:marRight w:val="0"/>
          <w:marTop w:val="0"/>
          <w:marBottom w:val="0"/>
          <w:divBdr>
            <w:top w:val="none" w:sz="0" w:space="0" w:color="auto"/>
            <w:left w:val="none" w:sz="0" w:space="0" w:color="auto"/>
            <w:bottom w:val="none" w:sz="0" w:space="0" w:color="auto"/>
            <w:right w:val="none" w:sz="0" w:space="0" w:color="auto"/>
          </w:divBdr>
        </w:div>
        <w:div w:id="752506745">
          <w:marLeft w:val="480"/>
          <w:marRight w:val="0"/>
          <w:marTop w:val="0"/>
          <w:marBottom w:val="0"/>
          <w:divBdr>
            <w:top w:val="none" w:sz="0" w:space="0" w:color="auto"/>
            <w:left w:val="none" w:sz="0" w:space="0" w:color="auto"/>
            <w:bottom w:val="none" w:sz="0" w:space="0" w:color="auto"/>
            <w:right w:val="none" w:sz="0" w:space="0" w:color="auto"/>
          </w:divBdr>
        </w:div>
        <w:div w:id="757796732">
          <w:marLeft w:val="480"/>
          <w:marRight w:val="0"/>
          <w:marTop w:val="0"/>
          <w:marBottom w:val="0"/>
          <w:divBdr>
            <w:top w:val="none" w:sz="0" w:space="0" w:color="auto"/>
            <w:left w:val="none" w:sz="0" w:space="0" w:color="auto"/>
            <w:bottom w:val="none" w:sz="0" w:space="0" w:color="auto"/>
            <w:right w:val="none" w:sz="0" w:space="0" w:color="auto"/>
          </w:divBdr>
        </w:div>
        <w:div w:id="775561829">
          <w:marLeft w:val="480"/>
          <w:marRight w:val="0"/>
          <w:marTop w:val="0"/>
          <w:marBottom w:val="0"/>
          <w:divBdr>
            <w:top w:val="none" w:sz="0" w:space="0" w:color="auto"/>
            <w:left w:val="none" w:sz="0" w:space="0" w:color="auto"/>
            <w:bottom w:val="none" w:sz="0" w:space="0" w:color="auto"/>
            <w:right w:val="none" w:sz="0" w:space="0" w:color="auto"/>
          </w:divBdr>
        </w:div>
        <w:div w:id="779959980">
          <w:marLeft w:val="480"/>
          <w:marRight w:val="0"/>
          <w:marTop w:val="0"/>
          <w:marBottom w:val="0"/>
          <w:divBdr>
            <w:top w:val="none" w:sz="0" w:space="0" w:color="auto"/>
            <w:left w:val="none" w:sz="0" w:space="0" w:color="auto"/>
            <w:bottom w:val="none" w:sz="0" w:space="0" w:color="auto"/>
            <w:right w:val="none" w:sz="0" w:space="0" w:color="auto"/>
          </w:divBdr>
        </w:div>
        <w:div w:id="800155781">
          <w:marLeft w:val="480"/>
          <w:marRight w:val="0"/>
          <w:marTop w:val="0"/>
          <w:marBottom w:val="0"/>
          <w:divBdr>
            <w:top w:val="none" w:sz="0" w:space="0" w:color="auto"/>
            <w:left w:val="none" w:sz="0" w:space="0" w:color="auto"/>
            <w:bottom w:val="none" w:sz="0" w:space="0" w:color="auto"/>
            <w:right w:val="none" w:sz="0" w:space="0" w:color="auto"/>
          </w:divBdr>
        </w:div>
        <w:div w:id="816730035">
          <w:marLeft w:val="480"/>
          <w:marRight w:val="0"/>
          <w:marTop w:val="0"/>
          <w:marBottom w:val="0"/>
          <w:divBdr>
            <w:top w:val="none" w:sz="0" w:space="0" w:color="auto"/>
            <w:left w:val="none" w:sz="0" w:space="0" w:color="auto"/>
            <w:bottom w:val="none" w:sz="0" w:space="0" w:color="auto"/>
            <w:right w:val="none" w:sz="0" w:space="0" w:color="auto"/>
          </w:divBdr>
        </w:div>
        <w:div w:id="838886900">
          <w:marLeft w:val="480"/>
          <w:marRight w:val="0"/>
          <w:marTop w:val="0"/>
          <w:marBottom w:val="0"/>
          <w:divBdr>
            <w:top w:val="none" w:sz="0" w:space="0" w:color="auto"/>
            <w:left w:val="none" w:sz="0" w:space="0" w:color="auto"/>
            <w:bottom w:val="none" w:sz="0" w:space="0" w:color="auto"/>
            <w:right w:val="none" w:sz="0" w:space="0" w:color="auto"/>
          </w:divBdr>
        </w:div>
        <w:div w:id="881090553">
          <w:marLeft w:val="480"/>
          <w:marRight w:val="0"/>
          <w:marTop w:val="0"/>
          <w:marBottom w:val="0"/>
          <w:divBdr>
            <w:top w:val="none" w:sz="0" w:space="0" w:color="auto"/>
            <w:left w:val="none" w:sz="0" w:space="0" w:color="auto"/>
            <w:bottom w:val="none" w:sz="0" w:space="0" w:color="auto"/>
            <w:right w:val="none" w:sz="0" w:space="0" w:color="auto"/>
          </w:divBdr>
        </w:div>
        <w:div w:id="884950443">
          <w:marLeft w:val="480"/>
          <w:marRight w:val="0"/>
          <w:marTop w:val="0"/>
          <w:marBottom w:val="0"/>
          <w:divBdr>
            <w:top w:val="none" w:sz="0" w:space="0" w:color="auto"/>
            <w:left w:val="none" w:sz="0" w:space="0" w:color="auto"/>
            <w:bottom w:val="none" w:sz="0" w:space="0" w:color="auto"/>
            <w:right w:val="none" w:sz="0" w:space="0" w:color="auto"/>
          </w:divBdr>
        </w:div>
        <w:div w:id="887842324">
          <w:marLeft w:val="480"/>
          <w:marRight w:val="0"/>
          <w:marTop w:val="0"/>
          <w:marBottom w:val="0"/>
          <w:divBdr>
            <w:top w:val="none" w:sz="0" w:space="0" w:color="auto"/>
            <w:left w:val="none" w:sz="0" w:space="0" w:color="auto"/>
            <w:bottom w:val="none" w:sz="0" w:space="0" w:color="auto"/>
            <w:right w:val="none" w:sz="0" w:space="0" w:color="auto"/>
          </w:divBdr>
        </w:div>
        <w:div w:id="891580359">
          <w:marLeft w:val="480"/>
          <w:marRight w:val="0"/>
          <w:marTop w:val="0"/>
          <w:marBottom w:val="0"/>
          <w:divBdr>
            <w:top w:val="none" w:sz="0" w:space="0" w:color="auto"/>
            <w:left w:val="none" w:sz="0" w:space="0" w:color="auto"/>
            <w:bottom w:val="none" w:sz="0" w:space="0" w:color="auto"/>
            <w:right w:val="none" w:sz="0" w:space="0" w:color="auto"/>
          </w:divBdr>
        </w:div>
        <w:div w:id="918516207">
          <w:marLeft w:val="480"/>
          <w:marRight w:val="0"/>
          <w:marTop w:val="0"/>
          <w:marBottom w:val="0"/>
          <w:divBdr>
            <w:top w:val="none" w:sz="0" w:space="0" w:color="auto"/>
            <w:left w:val="none" w:sz="0" w:space="0" w:color="auto"/>
            <w:bottom w:val="none" w:sz="0" w:space="0" w:color="auto"/>
            <w:right w:val="none" w:sz="0" w:space="0" w:color="auto"/>
          </w:divBdr>
        </w:div>
        <w:div w:id="944771722">
          <w:marLeft w:val="480"/>
          <w:marRight w:val="0"/>
          <w:marTop w:val="0"/>
          <w:marBottom w:val="0"/>
          <w:divBdr>
            <w:top w:val="none" w:sz="0" w:space="0" w:color="auto"/>
            <w:left w:val="none" w:sz="0" w:space="0" w:color="auto"/>
            <w:bottom w:val="none" w:sz="0" w:space="0" w:color="auto"/>
            <w:right w:val="none" w:sz="0" w:space="0" w:color="auto"/>
          </w:divBdr>
        </w:div>
        <w:div w:id="963776903">
          <w:marLeft w:val="480"/>
          <w:marRight w:val="0"/>
          <w:marTop w:val="0"/>
          <w:marBottom w:val="0"/>
          <w:divBdr>
            <w:top w:val="none" w:sz="0" w:space="0" w:color="auto"/>
            <w:left w:val="none" w:sz="0" w:space="0" w:color="auto"/>
            <w:bottom w:val="none" w:sz="0" w:space="0" w:color="auto"/>
            <w:right w:val="none" w:sz="0" w:space="0" w:color="auto"/>
          </w:divBdr>
        </w:div>
        <w:div w:id="964309795">
          <w:marLeft w:val="480"/>
          <w:marRight w:val="0"/>
          <w:marTop w:val="0"/>
          <w:marBottom w:val="0"/>
          <w:divBdr>
            <w:top w:val="none" w:sz="0" w:space="0" w:color="auto"/>
            <w:left w:val="none" w:sz="0" w:space="0" w:color="auto"/>
            <w:bottom w:val="none" w:sz="0" w:space="0" w:color="auto"/>
            <w:right w:val="none" w:sz="0" w:space="0" w:color="auto"/>
          </w:divBdr>
        </w:div>
        <w:div w:id="978337679">
          <w:marLeft w:val="480"/>
          <w:marRight w:val="0"/>
          <w:marTop w:val="0"/>
          <w:marBottom w:val="0"/>
          <w:divBdr>
            <w:top w:val="none" w:sz="0" w:space="0" w:color="auto"/>
            <w:left w:val="none" w:sz="0" w:space="0" w:color="auto"/>
            <w:bottom w:val="none" w:sz="0" w:space="0" w:color="auto"/>
            <w:right w:val="none" w:sz="0" w:space="0" w:color="auto"/>
          </w:divBdr>
        </w:div>
        <w:div w:id="1027415387">
          <w:marLeft w:val="480"/>
          <w:marRight w:val="0"/>
          <w:marTop w:val="0"/>
          <w:marBottom w:val="0"/>
          <w:divBdr>
            <w:top w:val="none" w:sz="0" w:space="0" w:color="auto"/>
            <w:left w:val="none" w:sz="0" w:space="0" w:color="auto"/>
            <w:bottom w:val="none" w:sz="0" w:space="0" w:color="auto"/>
            <w:right w:val="none" w:sz="0" w:space="0" w:color="auto"/>
          </w:divBdr>
        </w:div>
        <w:div w:id="1033728266">
          <w:marLeft w:val="480"/>
          <w:marRight w:val="0"/>
          <w:marTop w:val="0"/>
          <w:marBottom w:val="0"/>
          <w:divBdr>
            <w:top w:val="none" w:sz="0" w:space="0" w:color="auto"/>
            <w:left w:val="none" w:sz="0" w:space="0" w:color="auto"/>
            <w:bottom w:val="none" w:sz="0" w:space="0" w:color="auto"/>
            <w:right w:val="none" w:sz="0" w:space="0" w:color="auto"/>
          </w:divBdr>
        </w:div>
        <w:div w:id="1049574385">
          <w:marLeft w:val="480"/>
          <w:marRight w:val="0"/>
          <w:marTop w:val="0"/>
          <w:marBottom w:val="0"/>
          <w:divBdr>
            <w:top w:val="none" w:sz="0" w:space="0" w:color="auto"/>
            <w:left w:val="none" w:sz="0" w:space="0" w:color="auto"/>
            <w:bottom w:val="none" w:sz="0" w:space="0" w:color="auto"/>
            <w:right w:val="none" w:sz="0" w:space="0" w:color="auto"/>
          </w:divBdr>
        </w:div>
        <w:div w:id="1079979031">
          <w:marLeft w:val="480"/>
          <w:marRight w:val="0"/>
          <w:marTop w:val="0"/>
          <w:marBottom w:val="0"/>
          <w:divBdr>
            <w:top w:val="none" w:sz="0" w:space="0" w:color="auto"/>
            <w:left w:val="none" w:sz="0" w:space="0" w:color="auto"/>
            <w:bottom w:val="none" w:sz="0" w:space="0" w:color="auto"/>
            <w:right w:val="none" w:sz="0" w:space="0" w:color="auto"/>
          </w:divBdr>
        </w:div>
        <w:div w:id="1087309817">
          <w:marLeft w:val="480"/>
          <w:marRight w:val="0"/>
          <w:marTop w:val="0"/>
          <w:marBottom w:val="0"/>
          <w:divBdr>
            <w:top w:val="none" w:sz="0" w:space="0" w:color="auto"/>
            <w:left w:val="none" w:sz="0" w:space="0" w:color="auto"/>
            <w:bottom w:val="none" w:sz="0" w:space="0" w:color="auto"/>
            <w:right w:val="none" w:sz="0" w:space="0" w:color="auto"/>
          </w:divBdr>
        </w:div>
        <w:div w:id="1100569334">
          <w:marLeft w:val="480"/>
          <w:marRight w:val="0"/>
          <w:marTop w:val="0"/>
          <w:marBottom w:val="0"/>
          <w:divBdr>
            <w:top w:val="none" w:sz="0" w:space="0" w:color="auto"/>
            <w:left w:val="none" w:sz="0" w:space="0" w:color="auto"/>
            <w:bottom w:val="none" w:sz="0" w:space="0" w:color="auto"/>
            <w:right w:val="none" w:sz="0" w:space="0" w:color="auto"/>
          </w:divBdr>
        </w:div>
        <w:div w:id="1130561984">
          <w:marLeft w:val="480"/>
          <w:marRight w:val="0"/>
          <w:marTop w:val="0"/>
          <w:marBottom w:val="0"/>
          <w:divBdr>
            <w:top w:val="none" w:sz="0" w:space="0" w:color="auto"/>
            <w:left w:val="none" w:sz="0" w:space="0" w:color="auto"/>
            <w:bottom w:val="none" w:sz="0" w:space="0" w:color="auto"/>
            <w:right w:val="none" w:sz="0" w:space="0" w:color="auto"/>
          </w:divBdr>
        </w:div>
        <w:div w:id="1174220308">
          <w:marLeft w:val="480"/>
          <w:marRight w:val="0"/>
          <w:marTop w:val="0"/>
          <w:marBottom w:val="0"/>
          <w:divBdr>
            <w:top w:val="none" w:sz="0" w:space="0" w:color="auto"/>
            <w:left w:val="none" w:sz="0" w:space="0" w:color="auto"/>
            <w:bottom w:val="none" w:sz="0" w:space="0" w:color="auto"/>
            <w:right w:val="none" w:sz="0" w:space="0" w:color="auto"/>
          </w:divBdr>
        </w:div>
        <w:div w:id="1174615683">
          <w:marLeft w:val="480"/>
          <w:marRight w:val="0"/>
          <w:marTop w:val="0"/>
          <w:marBottom w:val="0"/>
          <w:divBdr>
            <w:top w:val="none" w:sz="0" w:space="0" w:color="auto"/>
            <w:left w:val="none" w:sz="0" w:space="0" w:color="auto"/>
            <w:bottom w:val="none" w:sz="0" w:space="0" w:color="auto"/>
            <w:right w:val="none" w:sz="0" w:space="0" w:color="auto"/>
          </w:divBdr>
        </w:div>
        <w:div w:id="1196381043">
          <w:marLeft w:val="480"/>
          <w:marRight w:val="0"/>
          <w:marTop w:val="0"/>
          <w:marBottom w:val="0"/>
          <w:divBdr>
            <w:top w:val="none" w:sz="0" w:space="0" w:color="auto"/>
            <w:left w:val="none" w:sz="0" w:space="0" w:color="auto"/>
            <w:bottom w:val="none" w:sz="0" w:space="0" w:color="auto"/>
            <w:right w:val="none" w:sz="0" w:space="0" w:color="auto"/>
          </w:divBdr>
        </w:div>
        <w:div w:id="1210679207">
          <w:marLeft w:val="480"/>
          <w:marRight w:val="0"/>
          <w:marTop w:val="0"/>
          <w:marBottom w:val="0"/>
          <w:divBdr>
            <w:top w:val="none" w:sz="0" w:space="0" w:color="auto"/>
            <w:left w:val="none" w:sz="0" w:space="0" w:color="auto"/>
            <w:bottom w:val="none" w:sz="0" w:space="0" w:color="auto"/>
            <w:right w:val="none" w:sz="0" w:space="0" w:color="auto"/>
          </w:divBdr>
        </w:div>
        <w:div w:id="1242330546">
          <w:marLeft w:val="480"/>
          <w:marRight w:val="0"/>
          <w:marTop w:val="0"/>
          <w:marBottom w:val="0"/>
          <w:divBdr>
            <w:top w:val="none" w:sz="0" w:space="0" w:color="auto"/>
            <w:left w:val="none" w:sz="0" w:space="0" w:color="auto"/>
            <w:bottom w:val="none" w:sz="0" w:space="0" w:color="auto"/>
            <w:right w:val="none" w:sz="0" w:space="0" w:color="auto"/>
          </w:divBdr>
        </w:div>
        <w:div w:id="1250768157">
          <w:marLeft w:val="480"/>
          <w:marRight w:val="0"/>
          <w:marTop w:val="0"/>
          <w:marBottom w:val="0"/>
          <w:divBdr>
            <w:top w:val="none" w:sz="0" w:space="0" w:color="auto"/>
            <w:left w:val="none" w:sz="0" w:space="0" w:color="auto"/>
            <w:bottom w:val="none" w:sz="0" w:space="0" w:color="auto"/>
            <w:right w:val="none" w:sz="0" w:space="0" w:color="auto"/>
          </w:divBdr>
        </w:div>
        <w:div w:id="1259096745">
          <w:marLeft w:val="480"/>
          <w:marRight w:val="0"/>
          <w:marTop w:val="0"/>
          <w:marBottom w:val="0"/>
          <w:divBdr>
            <w:top w:val="none" w:sz="0" w:space="0" w:color="auto"/>
            <w:left w:val="none" w:sz="0" w:space="0" w:color="auto"/>
            <w:bottom w:val="none" w:sz="0" w:space="0" w:color="auto"/>
            <w:right w:val="none" w:sz="0" w:space="0" w:color="auto"/>
          </w:divBdr>
        </w:div>
        <w:div w:id="1290086282">
          <w:marLeft w:val="480"/>
          <w:marRight w:val="0"/>
          <w:marTop w:val="0"/>
          <w:marBottom w:val="0"/>
          <w:divBdr>
            <w:top w:val="none" w:sz="0" w:space="0" w:color="auto"/>
            <w:left w:val="none" w:sz="0" w:space="0" w:color="auto"/>
            <w:bottom w:val="none" w:sz="0" w:space="0" w:color="auto"/>
            <w:right w:val="none" w:sz="0" w:space="0" w:color="auto"/>
          </w:divBdr>
        </w:div>
        <w:div w:id="1291086316">
          <w:marLeft w:val="480"/>
          <w:marRight w:val="0"/>
          <w:marTop w:val="0"/>
          <w:marBottom w:val="0"/>
          <w:divBdr>
            <w:top w:val="none" w:sz="0" w:space="0" w:color="auto"/>
            <w:left w:val="none" w:sz="0" w:space="0" w:color="auto"/>
            <w:bottom w:val="none" w:sz="0" w:space="0" w:color="auto"/>
            <w:right w:val="none" w:sz="0" w:space="0" w:color="auto"/>
          </w:divBdr>
        </w:div>
        <w:div w:id="1329600454">
          <w:marLeft w:val="480"/>
          <w:marRight w:val="0"/>
          <w:marTop w:val="0"/>
          <w:marBottom w:val="0"/>
          <w:divBdr>
            <w:top w:val="none" w:sz="0" w:space="0" w:color="auto"/>
            <w:left w:val="none" w:sz="0" w:space="0" w:color="auto"/>
            <w:bottom w:val="none" w:sz="0" w:space="0" w:color="auto"/>
            <w:right w:val="none" w:sz="0" w:space="0" w:color="auto"/>
          </w:divBdr>
        </w:div>
        <w:div w:id="1336108491">
          <w:marLeft w:val="480"/>
          <w:marRight w:val="0"/>
          <w:marTop w:val="0"/>
          <w:marBottom w:val="0"/>
          <w:divBdr>
            <w:top w:val="none" w:sz="0" w:space="0" w:color="auto"/>
            <w:left w:val="none" w:sz="0" w:space="0" w:color="auto"/>
            <w:bottom w:val="none" w:sz="0" w:space="0" w:color="auto"/>
            <w:right w:val="none" w:sz="0" w:space="0" w:color="auto"/>
          </w:divBdr>
        </w:div>
        <w:div w:id="1352143449">
          <w:marLeft w:val="480"/>
          <w:marRight w:val="0"/>
          <w:marTop w:val="0"/>
          <w:marBottom w:val="0"/>
          <w:divBdr>
            <w:top w:val="none" w:sz="0" w:space="0" w:color="auto"/>
            <w:left w:val="none" w:sz="0" w:space="0" w:color="auto"/>
            <w:bottom w:val="none" w:sz="0" w:space="0" w:color="auto"/>
            <w:right w:val="none" w:sz="0" w:space="0" w:color="auto"/>
          </w:divBdr>
        </w:div>
        <w:div w:id="1359311267">
          <w:marLeft w:val="480"/>
          <w:marRight w:val="0"/>
          <w:marTop w:val="0"/>
          <w:marBottom w:val="0"/>
          <w:divBdr>
            <w:top w:val="none" w:sz="0" w:space="0" w:color="auto"/>
            <w:left w:val="none" w:sz="0" w:space="0" w:color="auto"/>
            <w:bottom w:val="none" w:sz="0" w:space="0" w:color="auto"/>
            <w:right w:val="none" w:sz="0" w:space="0" w:color="auto"/>
          </w:divBdr>
        </w:div>
        <w:div w:id="1359576334">
          <w:marLeft w:val="480"/>
          <w:marRight w:val="0"/>
          <w:marTop w:val="0"/>
          <w:marBottom w:val="0"/>
          <w:divBdr>
            <w:top w:val="none" w:sz="0" w:space="0" w:color="auto"/>
            <w:left w:val="none" w:sz="0" w:space="0" w:color="auto"/>
            <w:bottom w:val="none" w:sz="0" w:space="0" w:color="auto"/>
            <w:right w:val="none" w:sz="0" w:space="0" w:color="auto"/>
          </w:divBdr>
        </w:div>
      </w:divsChild>
    </w:div>
    <w:div w:id="23752926">
      <w:bodyDiv w:val="1"/>
      <w:marLeft w:val="0"/>
      <w:marRight w:val="0"/>
      <w:marTop w:val="0"/>
      <w:marBottom w:val="0"/>
      <w:divBdr>
        <w:top w:val="none" w:sz="0" w:space="0" w:color="auto"/>
        <w:left w:val="none" w:sz="0" w:space="0" w:color="auto"/>
        <w:bottom w:val="none" w:sz="0" w:space="0" w:color="auto"/>
        <w:right w:val="none" w:sz="0" w:space="0" w:color="auto"/>
      </w:divBdr>
    </w:div>
    <w:div w:id="23948642">
      <w:bodyDiv w:val="1"/>
      <w:marLeft w:val="0"/>
      <w:marRight w:val="0"/>
      <w:marTop w:val="0"/>
      <w:marBottom w:val="0"/>
      <w:divBdr>
        <w:top w:val="none" w:sz="0" w:space="0" w:color="auto"/>
        <w:left w:val="none" w:sz="0" w:space="0" w:color="auto"/>
        <w:bottom w:val="none" w:sz="0" w:space="0" w:color="auto"/>
        <w:right w:val="none" w:sz="0" w:space="0" w:color="auto"/>
      </w:divBdr>
    </w:div>
    <w:div w:id="23987818">
      <w:bodyDiv w:val="1"/>
      <w:marLeft w:val="0"/>
      <w:marRight w:val="0"/>
      <w:marTop w:val="0"/>
      <w:marBottom w:val="0"/>
      <w:divBdr>
        <w:top w:val="none" w:sz="0" w:space="0" w:color="auto"/>
        <w:left w:val="none" w:sz="0" w:space="0" w:color="auto"/>
        <w:bottom w:val="none" w:sz="0" w:space="0" w:color="auto"/>
        <w:right w:val="none" w:sz="0" w:space="0" w:color="auto"/>
      </w:divBdr>
    </w:div>
    <w:div w:id="23989028">
      <w:bodyDiv w:val="1"/>
      <w:marLeft w:val="0"/>
      <w:marRight w:val="0"/>
      <w:marTop w:val="0"/>
      <w:marBottom w:val="0"/>
      <w:divBdr>
        <w:top w:val="none" w:sz="0" w:space="0" w:color="auto"/>
        <w:left w:val="none" w:sz="0" w:space="0" w:color="auto"/>
        <w:bottom w:val="none" w:sz="0" w:space="0" w:color="auto"/>
        <w:right w:val="none" w:sz="0" w:space="0" w:color="auto"/>
      </w:divBdr>
    </w:div>
    <w:div w:id="24059657">
      <w:bodyDiv w:val="1"/>
      <w:marLeft w:val="0"/>
      <w:marRight w:val="0"/>
      <w:marTop w:val="0"/>
      <w:marBottom w:val="0"/>
      <w:divBdr>
        <w:top w:val="none" w:sz="0" w:space="0" w:color="auto"/>
        <w:left w:val="none" w:sz="0" w:space="0" w:color="auto"/>
        <w:bottom w:val="none" w:sz="0" w:space="0" w:color="auto"/>
        <w:right w:val="none" w:sz="0" w:space="0" w:color="auto"/>
      </w:divBdr>
    </w:div>
    <w:div w:id="24214625">
      <w:bodyDiv w:val="1"/>
      <w:marLeft w:val="0"/>
      <w:marRight w:val="0"/>
      <w:marTop w:val="0"/>
      <w:marBottom w:val="0"/>
      <w:divBdr>
        <w:top w:val="none" w:sz="0" w:space="0" w:color="auto"/>
        <w:left w:val="none" w:sz="0" w:space="0" w:color="auto"/>
        <w:bottom w:val="none" w:sz="0" w:space="0" w:color="auto"/>
        <w:right w:val="none" w:sz="0" w:space="0" w:color="auto"/>
      </w:divBdr>
    </w:div>
    <w:div w:id="24258131">
      <w:bodyDiv w:val="1"/>
      <w:marLeft w:val="0"/>
      <w:marRight w:val="0"/>
      <w:marTop w:val="0"/>
      <w:marBottom w:val="0"/>
      <w:divBdr>
        <w:top w:val="none" w:sz="0" w:space="0" w:color="auto"/>
        <w:left w:val="none" w:sz="0" w:space="0" w:color="auto"/>
        <w:bottom w:val="none" w:sz="0" w:space="0" w:color="auto"/>
        <w:right w:val="none" w:sz="0" w:space="0" w:color="auto"/>
      </w:divBdr>
    </w:div>
    <w:div w:id="24446891">
      <w:bodyDiv w:val="1"/>
      <w:marLeft w:val="0"/>
      <w:marRight w:val="0"/>
      <w:marTop w:val="0"/>
      <w:marBottom w:val="0"/>
      <w:divBdr>
        <w:top w:val="none" w:sz="0" w:space="0" w:color="auto"/>
        <w:left w:val="none" w:sz="0" w:space="0" w:color="auto"/>
        <w:bottom w:val="none" w:sz="0" w:space="0" w:color="auto"/>
        <w:right w:val="none" w:sz="0" w:space="0" w:color="auto"/>
      </w:divBdr>
    </w:div>
    <w:div w:id="24453473">
      <w:bodyDiv w:val="1"/>
      <w:marLeft w:val="0"/>
      <w:marRight w:val="0"/>
      <w:marTop w:val="0"/>
      <w:marBottom w:val="0"/>
      <w:divBdr>
        <w:top w:val="none" w:sz="0" w:space="0" w:color="auto"/>
        <w:left w:val="none" w:sz="0" w:space="0" w:color="auto"/>
        <w:bottom w:val="none" w:sz="0" w:space="0" w:color="auto"/>
        <w:right w:val="none" w:sz="0" w:space="0" w:color="auto"/>
      </w:divBdr>
    </w:div>
    <w:div w:id="24646151">
      <w:bodyDiv w:val="1"/>
      <w:marLeft w:val="0"/>
      <w:marRight w:val="0"/>
      <w:marTop w:val="0"/>
      <w:marBottom w:val="0"/>
      <w:divBdr>
        <w:top w:val="none" w:sz="0" w:space="0" w:color="auto"/>
        <w:left w:val="none" w:sz="0" w:space="0" w:color="auto"/>
        <w:bottom w:val="none" w:sz="0" w:space="0" w:color="auto"/>
        <w:right w:val="none" w:sz="0" w:space="0" w:color="auto"/>
      </w:divBdr>
    </w:div>
    <w:div w:id="24714680">
      <w:bodyDiv w:val="1"/>
      <w:marLeft w:val="0"/>
      <w:marRight w:val="0"/>
      <w:marTop w:val="0"/>
      <w:marBottom w:val="0"/>
      <w:divBdr>
        <w:top w:val="none" w:sz="0" w:space="0" w:color="auto"/>
        <w:left w:val="none" w:sz="0" w:space="0" w:color="auto"/>
        <w:bottom w:val="none" w:sz="0" w:space="0" w:color="auto"/>
        <w:right w:val="none" w:sz="0" w:space="0" w:color="auto"/>
      </w:divBdr>
      <w:divsChild>
        <w:div w:id="2086413972">
          <w:marLeft w:val="480"/>
          <w:marRight w:val="0"/>
          <w:marTop w:val="0"/>
          <w:marBottom w:val="0"/>
          <w:divBdr>
            <w:top w:val="none" w:sz="0" w:space="0" w:color="auto"/>
            <w:left w:val="none" w:sz="0" w:space="0" w:color="auto"/>
            <w:bottom w:val="none" w:sz="0" w:space="0" w:color="auto"/>
            <w:right w:val="none" w:sz="0" w:space="0" w:color="auto"/>
          </w:divBdr>
        </w:div>
        <w:div w:id="1651714864">
          <w:marLeft w:val="480"/>
          <w:marRight w:val="0"/>
          <w:marTop w:val="0"/>
          <w:marBottom w:val="0"/>
          <w:divBdr>
            <w:top w:val="none" w:sz="0" w:space="0" w:color="auto"/>
            <w:left w:val="none" w:sz="0" w:space="0" w:color="auto"/>
            <w:bottom w:val="none" w:sz="0" w:space="0" w:color="auto"/>
            <w:right w:val="none" w:sz="0" w:space="0" w:color="auto"/>
          </w:divBdr>
        </w:div>
        <w:div w:id="1900551433">
          <w:marLeft w:val="480"/>
          <w:marRight w:val="0"/>
          <w:marTop w:val="0"/>
          <w:marBottom w:val="0"/>
          <w:divBdr>
            <w:top w:val="none" w:sz="0" w:space="0" w:color="auto"/>
            <w:left w:val="none" w:sz="0" w:space="0" w:color="auto"/>
            <w:bottom w:val="none" w:sz="0" w:space="0" w:color="auto"/>
            <w:right w:val="none" w:sz="0" w:space="0" w:color="auto"/>
          </w:divBdr>
        </w:div>
        <w:div w:id="874852588">
          <w:marLeft w:val="480"/>
          <w:marRight w:val="0"/>
          <w:marTop w:val="0"/>
          <w:marBottom w:val="0"/>
          <w:divBdr>
            <w:top w:val="none" w:sz="0" w:space="0" w:color="auto"/>
            <w:left w:val="none" w:sz="0" w:space="0" w:color="auto"/>
            <w:bottom w:val="none" w:sz="0" w:space="0" w:color="auto"/>
            <w:right w:val="none" w:sz="0" w:space="0" w:color="auto"/>
          </w:divBdr>
        </w:div>
        <w:div w:id="36398184">
          <w:marLeft w:val="480"/>
          <w:marRight w:val="0"/>
          <w:marTop w:val="0"/>
          <w:marBottom w:val="0"/>
          <w:divBdr>
            <w:top w:val="none" w:sz="0" w:space="0" w:color="auto"/>
            <w:left w:val="none" w:sz="0" w:space="0" w:color="auto"/>
            <w:bottom w:val="none" w:sz="0" w:space="0" w:color="auto"/>
            <w:right w:val="none" w:sz="0" w:space="0" w:color="auto"/>
          </w:divBdr>
        </w:div>
        <w:div w:id="939752029">
          <w:marLeft w:val="480"/>
          <w:marRight w:val="0"/>
          <w:marTop w:val="0"/>
          <w:marBottom w:val="0"/>
          <w:divBdr>
            <w:top w:val="none" w:sz="0" w:space="0" w:color="auto"/>
            <w:left w:val="none" w:sz="0" w:space="0" w:color="auto"/>
            <w:bottom w:val="none" w:sz="0" w:space="0" w:color="auto"/>
            <w:right w:val="none" w:sz="0" w:space="0" w:color="auto"/>
          </w:divBdr>
        </w:div>
        <w:div w:id="1471942145">
          <w:marLeft w:val="480"/>
          <w:marRight w:val="0"/>
          <w:marTop w:val="0"/>
          <w:marBottom w:val="0"/>
          <w:divBdr>
            <w:top w:val="none" w:sz="0" w:space="0" w:color="auto"/>
            <w:left w:val="none" w:sz="0" w:space="0" w:color="auto"/>
            <w:bottom w:val="none" w:sz="0" w:space="0" w:color="auto"/>
            <w:right w:val="none" w:sz="0" w:space="0" w:color="auto"/>
          </w:divBdr>
        </w:div>
        <w:div w:id="318190677">
          <w:marLeft w:val="480"/>
          <w:marRight w:val="0"/>
          <w:marTop w:val="0"/>
          <w:marBottom w:val="0"/>
          <w:divBdr>
            <w:top w:val="none" w:sz="0" w:space="0" w:color="auto"/>
            <w:left w:val="none" w:sz="0" w:space="0" w:color="auto"/>
            <w:bottom w:val="none" w:sz="0" w:space="0" w:color="auto"/>
            <w:right w:val="none" w:sz="0" w:space="0" w:color="auto"/>
          </w:divBdr>
        </w:div>
        <w:div w:id="1164934810">
          <w:marLeft w:val="480"/>
          <w:marRight w:val="0"/>
          <w:marTop w:val="0"/>
          <w:marBottom w:val="0"/>
          <w:divBdr>
            <w:top w:val="none" w:sz="0" w:space="0" w:color="auto"/>
            <w:left w:val="none" w:sz="0" w:space="0" w:color="auto"/>
            <w:bottom w:val="none" w:sz="0" w:space="0" w:color="auto"/>
            <w:right w:val="none" w:sz="0" w:space="0" w:color="auto"/>
          </w:divBdr>
        </w:div>
        <w:div w:id="1992130428">
          <w:marLeft w:val="480"/>
          <w:marRight w:val="0"/>
          <w:marTop w:val="0"/>
          <w:marBottom w:val="0"/>
          <w:divBdr>
            <w:top w:val="none" w:sz="0" w:space="0" w:color="auto"/>
            <w:left w:val="none" w:sz="0" w:space="0" w:color="auto"/>
            <w:bottom w:val="none" w:sz="0" w:space="0" w:color="auto"/>
            <w:right w:val="none" w:sz="0" w:space="0" w:color="auto"/>
          </w:divBdr>
        </w:div>
        <w:div w:id="1534997922">
          <w:marLeft w:val="480"/>
          <w:marRight w:val="0"/>
          <w:marTop w:val="0"/>
          <w:marBottom w:val="0"/>
          <w:divBdr>
            <w:top w:val="none" w:sz="0" w:space="0" w:color="auto"/>
            <w:left w:val="none" w:sz="0" w:space="0" w:color="auto"/>
            <w:bottom w:val="none" w:sz="0" w:space="0" w:color="auto"/>
            <w:right w:val="none" w:sz="0" w:space="0" w:color="auto"/>
          </w:divBdr>
        </w:div>
        <w:div w:id="2008317583">
          <w:marLeft w:val="480"/>
          <w:marRight w:val="0"/>
          <w:marTop w:val="0"/>
          <w:marBottom w:val="0"/>
          <w:divBdr>
            <w:top w:val="none" w:sz="0" w:space="0" w:color="auto"/>
            <w:left w:val="none" w:sz="0" w:space="0" w:color="auto"/>
            <w:bottom w:val="none" w:sz="0" w:space="0" w:color="auto"/>
            <w:right w:val="none" w:sz="0" w:space="0" w:color="auto"/>
          </w:divBdr>
        </w:div>
        <w:div w:id="2054573045">
          <w:marLeft w:val="480"/>
          <w:marRight w:val="0"/>
          <w:marTop w:val="0"/>
          <w:marBottom w:val="0"/>
          <w:divBdr>
            <w:top w:val="none" w:sz="0" w:space="0" w:color="auto"/>
            <w:left w:val="none" w:sz="0" w:space="0" w:color="auto"/>
            <w:bottom w:val="none" w:sz="0" w:space="0" w:color="auto"/>
            <w:right w:val="none" w:sz="0" w:space="0" w:color="auto"/>
          </w:divBdr>
        </w:div>
        <w:div w:id="384833501">
          <w:marLeft w:val="480"/>
          <w:marRight w:val="0"/>
          <w:marTop w:val="0"/>
          <w:marBottom w:val="0"/>
          <w:divBdr>
            <w:top w:val="none" w:sz="0" w:space="0" w:color="auto"/>
            <w:left w:val="none" w:sz="0" w:space="0" w:color="auto"/>
            <w:bottom w:val="none" w:sz="0" w:space="0" w:color="auto"/>
            <w:right w:val="none" w:sz="0" w:space="0" w:color="auto"/>
          </w:divBdr>
        </w:div>
        <w:div w:id="605772933">
          <w:marLeft w:val="480"/>
          <w:marRight w:val="0"/>
          <w:marTop w:val="0"/>
          <w:marBottom w:val="0"/>
          <w:divBdr>
            <w:top w:val="none" w:sz="0" w:space="0" w:color="auto"/>
            <w:left w:val="none" w:sz="0" w:space="0" w:color="auto"/>
            <w:bottom w:val="none" w:sz="0" w:space="0" w:color="auto"/>
            <w:right w:val="none" w:sz="0" w:space="0" w:color="auto"/>
          </w:divBdr>
        </w:div>
        <w:div w:id="1302884735">
          <w:marLeft w:val="480"/>
          <w:marRight w:val="0"/>
          <w:marTop w:val="0"/>
          <w:marBottom w:val="0"/>
          <w:divBdr>
            <w:top w:val="none" w:sz="0" w:space="0" w:color="auto"/>
            <w:left w:val="none" w:sz="0" w:space="0" w:color="auto"/>
            <w:bottom w:val="none" w:sz="0" w:space="0" w:color="auto"/>
            <w:right w:val="none" w:sz="0" w:space="0" w:color="auto"/>
          </w:divBdr>
        </w:div>
        <w:div w:id="723219566">
          <w:marLeft w:val="480"/>
          <w:marRight w:val="0"/>
          <w:marTop w:val="0"/>
          <w:marBottom w:val="0"/>
          <w:divBdr>
            <w:top w:val="none" w:sz="0" w:space="0" w:color="auto"/>
            <w:left w:val="none" w:sz="0" w:space="0" w:color="auto"/>
            <w:bottom w:val="none" w:sz="0" w:space="0" w:color="auto"/>
            <w:right w:val="none" w:sz="0" w:space="0" w:color="auto"/>
          </w:divBdr>
        </w:div>
        <w:div w:id="248735889">
          <w:marLeft w:val="480"/>
          <w:marRight w:val="0"/>
          <w:marTop w:val="0"/>
          <w:marBottom w:val="0"/>
          <w:divBdr>
            <w:top w:val="none" w:sz="0" w:space="0" w:color="auto"/>
            <w:left w:val="none" w:sz="0" w:space="0" w:color="auto"/>
            <w:bottom w:val="none" w:sz="0" w:space="0" w:color="auto"/>
            <w:right w:val="none" w:sz="0" w:space="0" w:color="auto"/>
          </w:divBdr>
        </w:div>
        <w:div w:id="706223866">
          <w:marLeft w:val="480"/>
          <w:marRight w:val="0"/>
          <w:marTop w:val="0"/>
          <w:marBottom w:val="0"/>
          <w:divBdr>
            <w:top w:val="none" w:sz="0" w:space="0" w:color="auto"/>
            <w:left w:val="none" w:sz="0" w:space="0" w:color="auto"/>
            <w:bottom w:val="none" w:sz="0" w:space="0" w:color="auto"/>
            <w:right w:val="none" w:sz="0" w:space="0" w:color="auto"/>
          </w:divBdr>
        </w:div>
        <w:div w:id="1939093379">
          <w:marLeft w:val="480"/>
          <w:marRight w:val="0"/>
          <w:marTop w:val="0"/>
          <w:marBottom w:val="0"/>
          <w:divBdr>
            <w:top w:val="none" w:sz="0" w:space="0" w:color="auto"/>
            <w:left w:val="none" w:sz="0" w:space="0" w:color="auto"/>
            <w:bottom w:val="none" w:sz="0" w:space="0" w:color="auto"/>
            <w:right w:val="none" w:sz="0" w:space="0" w:color="auto"/>
          </w:divBdr>
        </w:div>
        <w:div w:id="511803165">
          <w:marLeft w:val="480"/>
          <w:marRight w:val="0"/>
          <w:marTop w:val="0"/>
          <w:marBottom w:val="0"/>
          <w:divBdr>
            <w:top w:val="none" w:sz="0" w:space="0" w:color="auto"/>
            <w:left w:val="none" w:sz="0" w:space="0" w:color="auto"/>
            <w:bottom w:val="none" w:sz="0" w:space="0" w:color="auto"/>
            <w:right w:val="none" w:sz="0" w:space="0" w:color="auto"/>
          </w:divBdr>
        </w:div>
        <w:div w:id="1777286999">
          <w:marLeft w:val="480"/>
          <w:marRight w:val="0"/>
          <w:marTop w:val="0"/>
          <w:marBottom w:val="0"/>
          <w:divBdr>
            <w:top w:val="none" w:sz="0" w:space="0" w:color="auto"/>
            <w:left w:val="none" w:sz="0" w:space="0" w:color="auto"/>
            <w:bottom w:val="none" w:sz="0" w:space="0" w:color="auto"/>
            <w:right w:val="none" w:sz="0" w:space="0" w:color="auto"/>
          </w:divBdr>
        </w:div>
        <w:div w:id="83115641">
          <w:marLeft w:val="480"/>
          <w:marRight w:val="0"/>
          <w:marTop w:val="0"/>
          <w:marBottom w:val="0"/>
          <w:divBdr>
            <w:top w:val="none" w:sz="0" w:space="0" w:color="auto"/>
            <w:left w:val="none" w:sz="0" w:space="0" w:color="auto"/>
            <w:bottom w:val="none" w:sz="0" w:space="0" w:color="auto"/>
            <w:right w:val="none" w:sz="0" w:space="0" w:color="auto"/>
          </w:divBdr>
        </w:div>
        <w:div w:id="1486778053">
          <w:marLeft w:val="480"/>
          <w:marRight w:val="0"/>
          <w:marTop w:val="0"/>
          <w:marBottom w:val="0"/>
          <w:divBdr>
            <w:top w:val="none" w:sz="0" w:space="0" w:color="auto"/>
            <w:left w:val="none" w:sz="0" w:space="0" w:color="auto"/>
            <w:bottom w:val="none" w:sz="0" w:space="0" w:color="auto"/>
            <w:right w:val="none" w:sz="0" w:space="0" w:color="auto"/>
          </w:divBdr>
        </w:div>
        <w:div w:id="1767310440">
          <w:marLeft w:val="480"/>
          <w:marRight w:val="0"/>
          <w:marTop w:val="0"/>
          <w:marBottom w:val="0"/>
          <w:divBdr>
            <w:top w:val="none" w:sz="0" w:space="0" w:color="auto"/>
            <w:left w:val="none" w:sz="0" w:space="0" w:color="auto"/>
            <w:bottom w:val="none" w:sz="0" w:space="0" w:color="auto"/>
            <w:right w:val="none" w:sz="0" w:space="0" w:color="auto"/>
          </w:divBdr>
        </w:div>
        <w:div w:id="1252350514">
          <w:marLeft w:val="480"/>
          <w:marRight w:val="0"/>
          <w:marTop w:val="0"/>
          <w:marBottom w:val="0"/>
          <w:divBdr>
            <w:top w:val="none" w:sz="0" w:space="0" w:color="auto"/>
            <w:left w:val="none" w:sz="0" w:space="0" w:color="auto"/>
            <w:bottom w:val="none" w:sz="0" w:space="0" w:color="auto"/>
            <w:right w:val="none" w:sz="0" w:space="0" w:color="auto"/>
          </w:divBdr>
        </w:div>
        <w:div w:id="747381579">
          <w:marLeft w:val="480"/>
          <w:marRight w:val="0"/>
          <w:marTop w:val="0"/>
          <w:marBottom w:val="0"/>
          <w:divBdr>
            <w:top w:val="none" w:sz="0" w:space="0" w:color="auto"/>
            <w:left w:val="none" w:sz="0" w:space="0" w:color="auto"/>
            <w:bottom w:val="none" w:sz="0" w:space="0" w:color="auto"/>
            <w:right w:val="none" w:sz="0" w:space="0" w:color="auto"/>
          </w:divBdr>
        </w:div>
        <w:div w:id="287861275">
          <w:marLeft w:val="480"/>
          <w:marRight w:val="0"/>
          <w:marTop w:val="0"/>
          <w:marBottom w:val="0"/>
          <w:divBdr>
            <w:top w:val="none" w:sz="0" w:space="0" w:color="auto"/>
            <w:left w:val="none" w:sz="0" w:space="0" w:color="auto"/>
            <w:bottom w:val="none" w:sz="0" w:space="0" w:color="auto"/>
            <w:right w:val="none" w:sz="0" w:space="0" w:color="auto"/>
          </w:divBdr>
        </w:div>
        <w:div w:id="2079939605">
          <w:marLeft w:val="480"/>
          <w:marRight w:val="0"/>
          <w:marTop w:val="0"/>
          <w:marBottom w:val="0"/>
          <w:divBdr>
            <w:top w:val="none" w:sz="0" w:space="0" w:color="auto"/>
            <w:left w:val="none" w:sz="0" w:space="0" w:color="auto"/>
            <w:bottom w:val="none" w:sz="0" w:space="0" w:color="auto"/>
            <w:right w:val="none" w:sz="0" w:space="0" w:color="auto"/>
          </w:divBdr>
        </w:div>
        <w:div w:id="1121412894">
          <w:marLeft w:val="480"/>
          <w:marRight w:val="0"/>
          <w:marTop w:val="0"/>
          <w:marBottom w:val="0"/>
          <w:divBdr>
            <w:top w:val="none" w:sz="0" w:space="0" w:color="auto"/>
            <w:left w:val="none" w:sz="0" w:space="0" w:color="auto"/>
            <w:bottom w:val="none" w:sz="0" w:space="0" w:color="auto"/>
            <w:right w:val="none" w:sz="0" w:space="0" w:color="auto"/>
          </w:divBdr>
        </w:div>
        <w:div w:id="143200023">
          <w:marLeft w:val="480"/>
          <w:marRight w:val="0"/>
          <w:marTop w:val="0"/>
          <w:marBottom w:val="0"/>
          <w:divBdr>
            <w:top w:val="none" w:sz="0" w:space="0" w:color="auto"/>
            <w:left w:val="none" w:sz="0" w:space="0" w:color="auto"/>
            <w:bottom w:val="none" w:sz="0" w:space="0" w:color="auto"/>
            <w:right w:val="none" w:sz="0" w:space="0" w:color="auto"/>
          </w:divBdr>
        </w:div>
        <w:div w:id="760221424">
          <w:marLeft w:val="480"/>
          <w:marRight w:val="0"/>
          <w:marTop w:val="0"/>
          <w:marBottom w:val="0"/>
          <w:divBdr>
            <w:top w:val="none" w:sz="0" w:space="0" w:color="auto"/>
            <w:left w:val="none" w:sz="0" w:space="0" w:color="auto"/>
            <w:bottom w:val="none" w:sz="0" w:space="0" w:color="auto"/>
            <w:right w:val="none" w:sz="0" w:space="0" w:color="auto"/>
          </w:divBdr>
        </w:div>
        <w:div w:id="2116513980">
          <w:marLeft w:val="480"/>
          <w:marRight w:val="0"/>
          <w:marTop w:val="0"/>
          <w:marBottom w:val="0"/>
          <w:divBdr>
            <w:top w:val="none" w:sz="0" w:space="0" w:color="auto"/>
            <w:left w:val="none" w:sz="0" w:space="0" w:color="auto"/>
            <w:bottom w:val="none" w:sz="0" w:space="0" w:color="auto"/>
            <w:right w:val="none" w:sz="0" w:space="0" w:color="auto"/>
          </w:divBdr>
        </w:div>
        <w:div w:id="1029917241">
          <w:marLeft w:val="480"/>
          <w:marRight w:val="0"/>
          <w:marTop w:val="0"/>
          <w:marBottom w:val="0"/>
          <w:divBdr>
            <w:top w:val="none" w:sz="0" w:space="0" w:color="auto"/>
            <w:left w:val="none" w:sz="0" w:space="0" w:color="auto"/>
            <w:bottom w:val="none" w:sz="0" w:space="0" w:color="auto"/>
            <w:right w:val="none" w:sz="0" w:space="0" w:color="auto"/>
          </w:divBdr>
        </w:div>
        <w:div w:id="1242717765">
          <w:marLeft w:val="480"/>
          <w:marRight w:val="0"/>
          <w:marTop w:val="0"/>
          <w:marBottom w:val="0"/>
          <w:divBdr>
            <w:top w:val="none" w:sz="0" w:space="0" w:color="auto"/>
            <w:left w:val="none" w:sz="0" w:space="0" w:color="auto"/>
            <w:bottom w:val="none" w:sz="0" w:space="0" w:color="auto"/>
            <w:right w:val="none" w:sz="0" w:space="0" w:color="auto"/>
          </w:divBdr>
        </w:div>
        <w:div w:id="1910769789">
          <w:marLeft w:val="480"/>
          <w:marRight w:val="0"/>
          <w:marTop w:val="0"/>
          <w:marBottom w:val="0"/>
          <w:divBdr>
            <w:top w:val="none" w:sz="0" w:space="0" w:color="auto"/>
            <w:left w:val="none" w:sz="0" w:space="0" w:color="auto"/>
            <w:bottom w:val="none" w:sz="0" w:space="0" w:color="auto"/>
            <w:right w:val="none" w:sz="0" w:space="0" w:color="auto"/>
          </w:divBdr>
        </w:div>
        <w:div w:id="704214555">
          <w:marLeft w:val="480"/>
          <w:marRight w:val="0"/>
          <w:marTop w:val="0"/>
          <w:marBottom w:val="0"/>
          <w:divBdr>
            <w:top w:val="none" w:sz="0" w:space="0" w:color="auto"/>
            <w:left w:val="none" w:sz="0" w:space="0" w:color="auto"/>
            <w:bottom w:val="none" w:sz="0" w:space="0" w:color="auto"/>
            <w:right w:val="none" w:sz="0" w:space="0" w:color="auto"/>
          </w:divBdr>
        </w:div>
        <w:div w:id="116457525">
          <w:marLeft w:val="480"/>
          <w:marRight w:val="0"/>
          <w:marTop w:val="0"/>
          <w:marBottom w:val="0"/>
          <w:divBdr>
            <w:top w:val="none" w:sz="0" w:space="0" w:color="auto"/>
            <w:left w:val="none" w:sz="0" w:space="0" w:color="auto"/>
            <w:bottom w:val="none" w:sz="0" w:space="0" w:color="auto"/>
            <w:right w:val="none" w:sz="0" w:space="0" w:color="auto"/>
          </w:divBdr>
        </w:div>
        <w:div w:id="491335569">
          <w:marLeft w:val="480"/>
          <w:marRight w:val="0"/>
          <w:marTop w:val="0"/>
          <w:marBottom w:val="0"/>
          <w:divBdr>
            <w:top w:val="none" w:sz="0" w:space="0" w:color="auto"/>
            <w:left w:val="none" w:sz="0" w:space="0" w:color="auto"/>
            <w:bottom w:val="none" w:sz="0" w:space="0" w:color="auto"/>
            <w:right w:val="none" w:sz="0" w:space="0" w:color="auto"/>
          </w:divBdr>
        </w:div>
        <w:div w:id="491800509">
          <w:marLeft w:val="480"/>
          <w:marRight w:val="0"/>
          <w:marTop w:val="0"/>
          <w:marBottom w:val="0"/>
          <w:divBdr>
            <w:top w:val="none" w:sz="0" w:space="0" w:color="auto"/>
            <w:left w:val="none" w:sz="0" w:space="0" w:color="auto"/>
            <w:bottom w:val="none" w:sz="0" w:space="0" w:color="auto"/>
            <w:right w:val="none" w:sz="0" w:space="0" w:color="auto"/>
          </w:divBdr>
        </w:div>
        <w:div w:id="384570980">
          <w:marLeft w:val="480"/>
          <w:marRight w:val="0"/>
          <w:marTop w:val="0"/>
          <w:marBottom w:val="0"/>
          <w:divBdr>
            <w:top w:val="none" w:sz="0" w:space="0" w:color="auto"/>
            <w:left w:val="none" w:sz="0" w:space="0" w:color="auto"/>
            <w:bottom w:val="none" w:sz="0" w:space="0" w:color="auto"/>
            <w:right w:val="none" w:sz="0" w:space="0" w:color="auto"/>
          </w:divBdr>
        </w:div>
        <w:div w:id="343823673">
          <w:marLeft w:val="480"/>
          <w:marRight w:val="0"/>
          <w:marTop w:val="0"/>
          <w:marBottom w:val="0"/>
          <w:divBdr>
            <w:top w:val="none" w:sz="0" w:space="0" w:color="auto"/>
            <w:left w:val="none" w:sz="0" w:space="0" w:color="auto"/>
            <w:bottom w:val="none" w:sz="0" w:space="0" w:color="auto"/>
            <w:right w:val="none" w:sz="0" w:space="0" w:color="auto"/>
          </w:divBdr>
        </w:div>
        <w:div w:id="1683313701">
          <w:marLeft w:val="480"/>
          <w:marRight w:val="0"/>
          <w:marTop w:val="0"/>
          <w:marBottom w:val="0"/>
          <w:divBdr>
            <w:top w:val="none" w:sz="0" w:space="0" w:color="auto"/>
            <w:left w:val="none" w:sz="0" w:space="0" w:color="auto"/>
            <w:bottom w:val="none" w:sz="0" w:space="0" w:color="auto"/>
            <w:right w:val="none" w:sz="0" w:space="0" w:color="auto"/>
          </w:divBdr>
        </w:div>
        <w:div w:id="343868572">
          <w:marLeft w:val="480"/>
          <w:marRight w:val="0"/>
          <w:marTop w:val="0"/>
          <w:marBottom w:val="0"/>
          <w:divBdr>
            <w:top w:val="none" w:sz="0" w:space="0" w:color="auto"/>
            <w:left w:val="none" w:sz="0" w:space="0" w:color="auto"/>
            <w:bottom w:val="none" w:sz="0" w:space="0" w:color="auto"/>
            <w:right w:val="none" w:sz="0" w:space="0" w:color="auto"/>
          </w:divBdr>
        </w:div>
        <w:div w:id="746153257">
          <w:marLeft w:val="480"/>
          <w:marRight w:val="0"/>
          <w:marTop w:val="0"/>
          <w:marBottom w:val="0"/>
          <w:divBdr>
            <w:top w:val="none" w:sz="0" w:space="0" w:color="auto"/>
            <w:left w:val="none" w:sz="0" w:space="0" w:color="auto"/>
            <w:bottom w:val="none" w:sz="0" w:space="0" w:color="auto"/>
            <w:right w:val="none" w:sz="0" w:space="0" w:color="auto"/>
          </w:divBdr>
        </w:div>
        <w:div w:id="1841501803">
          <w:marLeft w:val="480"/>
          <w:marRight w:val="0"/>
          <w:marTop w:val="0"/>
          <w:marBottom w:val="0"/>
          <w:divBdr>
            <w:top w:val="none" w:sz="0" w:space="0" w:color="auto"/>
            <w:left w:val="none" w:sz="0" w:space="0" w:color="auto"/>
            <w:bottom w:val="none" w:sz="0" w:space="0" w:color="auto"/>
            <w:right w:val="none" w:sz="0" w:space="0" w:color="auto"/>
          </w:divBdr>
        </w:div>
        <w:div w:id="1191450993">
          <w:marLeft w:val="480"/>
          <w:marRight w:val="0"/>
          <w:marTop w:val="0"/>
          <w:marBottom w:val="0"/>
          <w:divBdr>
            <w:top w:val="none" w:sz="0" w:space="0" w:color="auto"/>
            <w:left w:val="none" w:sz="0" w:space="0" w:color="auto"/>
            <w:bottom w:val="none" w:sz="0" w:space="0" w:color="auto"/>
            <w:right w:val="none" w:sz="0" w:space="0" w:color="auto"/>
          </w:divBdr>
        </w:div>
        <w:div w:id="1277520407">
          <w:marLeft w:val="480"/>
          <w:marRight w:val="0"/>
          <w:marTop w:val="0"/>
          <w:marBottom w:val="0"/>
          <w:divBdr>
            <w:top w:val="none" w:sz="0" w:space="0" w:color="auto"/>
            <w:left w:val="none" w:sz="0" w:space="0" w:color="auto"/>
            <w:bottom w:val="none" w:sz="0" w:space="0" w:color="auto"/>
            <w:right w:val="none" w:sz="0" w:space="0" w:color="auto"/>
          </w:divBdr>
        </w:div>
        <w:div w:id="1177380135">
          <w:marLeft w:val="480"/>
          <w:marRight w:val="0"/>
          <w:marTop w:val="0"/>
          <w:marBottom w:val="0"/>
          <w:divBdr>
            <w:top w:val="none" w:sz="0" w:space="0" w:color="auto"/>
            <w:left w:val="none" w:sz="0" w:space="0" w:color="auto"/>
            <w:bottom w:val="none" w:sz="0" w:space="0" w:color="auto"/>
            <w:right w:val="none" w:sz="0" w:space="0" w:color="auto"/>
          </w:divBdr>
        </w:div>
        <w:div w:id="110830672">
          <w:marLeft w:val="480"/>
          <w:marRight w:val="0"/>
          <w:marTop w:val="0"/>
          <w:marBottom w:val="0"/>
          <w:divBdr>
            <w:top w:val="none" w:sz="0" w:space="0" w:color="auto"/>
            <w:left w:val="none" w:sz="0" w:space="0" w:color="auto"/>
            <w:bottom w:val="none" w:sz="0" w:space="0" w:color="auto"/>
            <w:right w:val="none" w:sz="0" w:space="0" w:color="auto"/>
          </w:divBdr>
        </w:div>
        <w:div w:id="2089620225">
          <w:marLeft w:val="480"/>
          <w:marRight w:val="0"/>
          <w:marTop w:val="0"/>
          <w:marBottom w:val="0"/>
          <w:divBdr>
            <w:top w:val="none" w:sz="0" w:space="0" w:color="auto"/>
            <w:left w:val="none" w:sz="0" w:space="0" w:color="auto"/>
            <w:bottom w:val="none" w:sz="0" w:space="0" w:color="auto"/>
            <w:right w:val="none" w:sz="0" w:space="0" w:color="auto"/>
          </w:divBdr>
        </w:div>
        <w:div w:id="63384062">
          <w:marLeft w:val="480"/>
          <w:marRight w:val="0"/>
          <w:marTop w:val="0"/>
          <w:marBottom w:val="0"/>
          <w:divBdr>
            <w:top w:val="none" w:sz="0" w:space="0" w:color="auto"/>
            <w:left w:val="none" w:sz="0" w:space="0" w:color="auto"/>
            <w:bottom w:val="none" w:sz="0" w:space="0" w:color="auto"/>
            <w:right w:val="none" w:sz="0" w:space="0" w:color="auto"/>
          </w:divBdr>
        </w:div>
        <w:div w:id="777918166">
          <w:marLeft w:val="480"/>
          <w:marRight w:val="0"/>
          <w:marTop w:val="0"/>
          <w:marBottom w:val="0"/>
          <w:divBdr>
            <w:top w:val="none" w:sz="0" w:space="0" w:color="auto"/>
            <w:left w:val="none" w:sz="0" w:space="0" w:color="auto"/>
            <w:bottom w:val="none" w:sz="0" w:space="0" w:color="auto"/>
            <w:right w:val="none" w:sz="0" w:space="0" w:color="auto"/>
          </w:divBdr>
        </w:div>
        <w:div w:id="2037148393">
          <w:marLeft w:val="480"/>
          <w:marRight w:val="0"/>
          <w:marTop w:val="0"/>
          <w:marBottom w:val="0"/>
          <w:divBdr>
            <w:top w:val="none" w:sz="0" w:space="0" w:color="auto"/>
            <w:left w:val="none" w:sz="0" w:space="0" w:color="auto"/>
            <w:bottom w:val="none" w:sz="0" w:space="0" w:color="auto"/>
            <w:right w:val="none" w:sz="0" w:space="0" w:color="auto"/>
          </w:divBdr>
        </w:div>
        <w:div w:id="2054765717">
          <w:marLeft w:val="480"/>
          <w:marRight w:val="0"/>
          <w:marTop w:val="0"/>
          <w:marBottom w:val="0"/>
          <w:divBdr>
            <w:top w:val="none" w:sz="0" w:space="0" w:color="auto"/>
            <w:left w:val="none" w:sz="0" w:space="0" w:color="auto"/>
            <w:bottom w:val="none" w:sz="0" w:space="0" w:color="auto"/>
            <w:right w:val="none" w:sz="0" w:space="0" w:color="auto"/>
          </w:divBdr>
        </w:div>
        <w:div w:id="2130738843">
          <w:marLeft w:val="480"/>
          <w:marRight w:val="0"/>
          <w:marTop w:val="0"/>
          <w:marBottom w:val="0"/>
          <w:divBdr>
            <w:top w:val="none" w:sz="0" w:space="0" w:color="auto"/>
            <w:left w:val="none" w:sz="0" w:space="0" w:color="auto"/>
            <w:bottom w:val="none" w:sz="0" w:space="0" w:color="auto"/>
            <w:right w:val="none" w:sz="0" w:space="0" w:color="auto"/>
          </w:divBdr>
        </w:div>
        <w:div w:id="1169173891">
          <w:marLeft w:val="480"/>
          <w:marRight w:val="0"/>
          <w:marTop w:val="0"/>
          <w:marBottom w:val="0"/>
          <w:divBdr>
            <w:top w:val="none" w:sz="0" w:space="0" w:color="auto"/>
            <w:left w:val="none" w:sz="0" w:space="0" w:color="auto"/>
            <w:bottom w:val="none" w:sz="0" w:space="0" w:color="auto"/>
            <w:right w:val="none" w:sz="0" w:space="0" w:color="auto"/>
          </w:divBdr>
        </w:div>
        <w:div w:id="1765955459">
          <w:marLeft w:val="480"/>
          <w:marRight w:val="0"/>
          <w:marTop w:val="0"/>
          <w:marBottom w:val="0"/>
          <w:divBdr>
            <w:top w:val="none" w:sz="0" w:space="0" w:color="auto"/>
            <w:left w:val="none" w:sz="0" w:space="0" w:color="auto"/>
            <w:bottom w:val="none" w:sz="0" w:space="0" w:color="auto"/>
            <w:right w:val="none" w:sz="0" w:space="0" w:color="auto"/>
          </w:divBdr>
        </w:div>
        <w:div w:id="926960939">
          <w:marLeft w:val="480"/>
          <w:marRight w:val="0"/>
          <w:marTop w:val="0"/>
          <w:marBottom w:val="0"/>
          <w:divBdr>
            <w:top w:val="none" w:sz="0" w:space="0" w:color="auto"/>
            <w:left w:val="none" w:sz="0" w:space="0" w:color="auto"/>
            <w:bottom w:val="none" w:sz="0" w:space="0" w:color="auto"/>
            <w:right w:val="none" w:sz="0" w:space="0" w:color="auto"/>
          </w:divBdr>
        </w:div>
        <w:div w:id="342052075">
          <w:marLeft w:val="480"/>
          <w:marRight w:val="0"/>
          <w:marTop w:val="0"/>
          <w:marBottom w:val="0"/>
          <w:divBdr>
            <w:top w:val="none" w:sz="0" w:space="0" w:color="auto"/>
            <w:left w:val="none" w:sz="0" w:space="0" w:color="auto"/>
            <w:bottom w:val="none" w:sz="0" w:space="0" w:color="auto"/>
            <w:right w:val="none" w:sz="0" w:space="0" w:color="auto"/>
          </w:divBdr>
        </w:div>
        <w:div w:id="104809204">
          <w:marLeft w:val="480"/>
          <w:marRight w:val="0"/>
          <w:marTop w:val="0"/>
          <w:marBottom w:val="0"/>
          <w:divBdr>
            <w:top w:val="none" w:sz="0" w:space="0" w:color="auto"/>
            <w:left w:val="none" w:sz="0" w:space="0" w:color="auto"/>
            <w:bottom w:val="none" w:sz="0" w:space="0" w:color="auto"/>
            <w:right w:val="none" w:sz="0" w:space="0" w:color="auto"/>
          </w:divBdr>
        </w:div>
        <w:div w:id="2040036970">
          <w:marLeft w:val="480"/>
          <w:marRight w:val="0"/>
          <w:marTop w:val="0"/>
          <w:marBottom w:val="0"/>
          <w:divBdr>
            <w:top w:val="none" w:sz="0" w:space="0" w:color="auto"/>
            <w:left w:val="none" w:sz="0" w:space="0" w:color="auto"/>
            <w:bottom w:val="none" w:sz="0" w:space="0" w:color="auto"/>
            <w:right w:val="none" w:sz="0" w:space="0" w:color="auto"/>
          </w:divBdr>
        </w:div>
        <w:div w:id="1767185742">
          <w:marLeft w:val="480"/>
          <w:marRight w:val="0"/>
          <w:marTop w:val="0"/>
          <w:marBottom w:val="0"/>
          <w:divBdr>
            <w:top w:val="none" w:sz="0" w:space="0" w:color="auto"/>
            <w:left w:val="none" w:sz="0" w:space="0" w:color="auto"/>
            <w:bottom w:val="none" w:sz="0" w:space="0" w:color="auto"/>
            <w:right w:val="none" w:sz="0" w:space="0" w:color="auto"/>
          </w:divBdr>
        </w:div>
        <w:div w:id="1318992504">
          <w:marLeft w:val="480"/>
          <w:marRight w:val="0"/>
          <w:marTop w:val="0"/>
          <w:marBottom w:val="0"/>
          <w:divBdr>
            <w:top w:val="none" w:sz="0" w:space="0" w:color="auto"/>
            <w:left w:val="none" w:sz="0" w:space="0" w:color="auto"/>
            <w:bottom w:val="none" w:sz="0" w:space="0" w:color="auto"/>
            <w:right w:val="none" w:sz="0" w:space="0" w:color="auto"/>
          </w:divBdr>
        </w:div>
        <w:div w:id="179245010">
          <w:marLeft w:val="480"/>
          <w:marRight w:val="0"/>
          <w:marTop w:val="0"/>
          <w:marBottom w:val="0"/>
          <w:divBdr>
            <w:top w:val="none" w:sz="0" w:space="0" w:color="auto"/>
            <w:left w:val="none" w:sz="0" w:space="0" w:color="auto"/>
            <w:bottom w:val="none" w:sz="0" w:space="0" w:color="auto"/>
            <w:right w:val="none" w:sz="0" w:space="0" w:color="auto"/>
          </w:divBdr>
        </w:div>
        <w:div w:id="2081175786">
          <w:marLeft w:val="480"/>
          <w:marRight w:val="0"/>
          <w:marTop w:val="0"/>
          <w:marBottom w:val="0"/>
          <w:divBdr>
            <w:top w:val="none" w:sz="0" w:space="0" w:color="auto"/>
            <w:left w:val="none" w:sz="0" w:space="0" w:color="auto"/>
            <w:bottom w:val="none" w:sz="0" w:space="0" w:color="auto"/>
            <w:right w:val="none" w:sz="0" w:space="0" w:color="auto"/>
          </w:divBdr>
        </w:div>
        <w:div w:id="908156818">
          <w:marLeft w:val="480"/>
          <w:marRight w:val="0"/>
          <w:marTop w:val="0"/>
          <w:marBottom w:val="0"/>
          <w:divBdr>
            <w:top w:val="none" w:sz="0" w:space="0" w:color="auto"/>
            <w:left w:val="none" w:sz="0" w:space="0" w:color="auto"/>
            <w:bottom w:val="none" w:sz="0" w:space="0" w:color="auto"/>
            <w:right w:val="none" w:sz="0" w:space="0" w:color="auto"/>
          </w:divBdr>
        </w:div>
        <w:div w:id="669792006">
          <w:marLeft w:val="480"/>
          <w:marRight w:val="0"/>
          <w:marTop w:val="0"/>
          <w:marBottom w:val="0"/>
          <w:divBdr>
            <w:top w:val="none" w:sz="0" w:space="0" w:color="auto"/>
            <w:left w:val="none" w:sz="0" w:space="0" w:color="auto"/>
            <w:bottom w:val="none" w:sz="0" w:space="0" w:color="auto"/>
            <w:right w:val="none" w:sz="0" w:space="0" w:color="auto"/>
          </w:divBdr>
        </w:div>
        <w:div w:id="289897764">
          <w:marLeft w:val="480"/>
          <w:marRight w:val="0"/>
          <w:marTop w:val="0"/>
          <w:marBottom w:val="0"/>
          <w:divBdr>
            <w:top w:val="none" w:sz="0" w:space="0" w:color="auto"/>
            <w:left w:val="none" w:sz="0" w:space="0" w:color="auto"/>
            <w:bottom w:val="none" w:sz="0" w:space="0" w:color="auto"/>
            <w:right w:val="none" w:sz="0" w:space="0" w:color="auto"/>
          </w:divBdr>
        </w:div>
        <w:div w:id="1482774694">
          <w:marLeft w:val="480"/>
          <w:marRight w:val="0"/>
          <w:marTop w:val="0"/>
          <w:marBottom w:val="0"/>
          <w:divBdr>
            <w:top w:val="none" w:sz="0" w:space="0" w:color="auto"/>
            <w:left w:val="none" w:sz="0" w:space="0" w:color="auto"/>
            <w:bottom w:val="none" w:sz="0" w:space="0" w:color="auto"/>
            <w:right w:val="none" w:sz="0" w:space="0" w:color="auto"/>
          </w:divBdr>
        </w:div>
        <w:div w:id="1392271341">
          <w:marLeft w:val="480"/>
          <w:marRight w:val="0"/>
          <w:marTop w:val="0"/>
          <w:marBottom w:val="0"/>
          <w:divBdr>
            <w:top w:val="none" w:sz="0" w:space="0" w:color="auto"/>
            <w:left w:val="none" w:sz="0" w:space="0" w:color="auto"/>
            <w:bottom w:val="none" w:sz="0" w:space="0" w:color="auto"/>
            <w:right w:val="none" w:sz="0" w:space="0" w:color="auto"/>
          </w:divBdr>
        </w:div>
        <w:div w:id="1079909647">
          <w:marLeft w:val="480"/>
          <w:marRight w:val="0"/>
          <w:marTop w:val="0"/>
          <w:marBottom w:val="0"/>
          <w:divBdr>
            <w:top w:val="none" w:sz="0" w:space="0" w:color="auto"/>
            <w:left w:val="none" w:sz="0" w:space="0" w:color="auto"/>
            <w:bottom w:val="none" w:sz="0" w:space="0" w:color="auto"/>
            <w:right w:val="none" w:sz="0" w:space="0" w:color="auto"/>
          </w:divBdr>
        </w:div>
        <w:div w:id="1872185702">
          <w:marLeft w:val="480"/>
          <w:marRight w:val="0"/>
          <w:marTop w:val="0"/>
          <w:marBottom w:val="0"/>
          <w:divBdr>
            <w:top w:val="none" w:sz="0" w:space="0" w:color="auto"/>
            <w:left w:val="none" w:sz="0" w:space="0" w:color="auto"/>
            <w:bottom w:val="none" w:sz="0" w:space="0" w:color="auto"/>
            <w:right w:val="none" w:sz="0" w:space="0" w:color="auto"/>
          </w:divBdr>
        </w:div>
        <w:div w:id="708528050">
          <w:marLeft w:val="480"/>
          <w:marRight w:val="0"/>
          <w:marTop w:val="0"/>
          <w:marBottom w:val="0"/>
          <w:divBdr>
            <w:top w:val="none" w:sz="0" w:space="0" w:color="auto"/>
            <w:left w:val="none" w:sz="0" w:space="0" w:color="auto"/>
            <w:bottom w:val="none" w:sz="0" w:space="0" w:color="auto"/>
            <w:right w:val="none" w:sz="0" w:space="0" w:color="auto"/>
          </w:divBdr>
        </w:div>
        <w:div w:id="416512741">
          <w:marLeft w:val="480"/>
          <w:marRight w:val="0"/>
          <w:marTop w:val="0"/>
          <w:marBottom w:val="0"/>
          <w:divBdr>
            <w:top w:val="none" w:sz="0" w:space="0" w:color="auto"/>
            <w:left w:val="none" w:sz="0" w:space="0" w:color="auto"/>
            <w:bottom w:val="none" w:sz="0" w:space="0" w:color="auto"/>
            <w:right w:val="none" w:sz="0" w:space="0" w:color="auto"/>
          </w:divBdr>
        </w:div>
        <w:div w:id="505635366">
          <w:marLeft w:val="480"/>
          <w:marRight w:val="0"/>
          <w:marTop w:val="0"/>
          <w:marBottom w:val="0"/>
          <w:divBdr>
            <w:top w:val="none" w:sz="0" w:space="0" w:color="auto"/>
            <w:left w:val="none" w:sz="0" w:space="0" w:color="auto"/>
            <w:bottom w:val="none" w:sz="0" w:space="0" w:color="auto"/>
            <w:right w:val="none" w:sz="0" w:space="0" w:color="auto"/>
          </w:divBdr>
        </w:div>
        <w:div w:id="1529446212">
          <w:marLeft w:val="480"/>
          <w:marRight w:val="0"/>
          <w:marTop w:val="0"/>
          <w:marBottom w:val="0"/>
          <w:divBdr>
            <w:top w:val="none" w:sz="0" w:space="0" w:color="auto"/>
            <w:left w:val="none" w:sz="0" w:space="0" w:color="auto"/>
            <w:bottom w:val="none" w:sz="0" w:space="0" w:color="auto"/>
            <w:right w:val="none" w:sz="0" w:space="0" w:color="auto"/>
          </w:divBdr>
        </w:div>
        <w:div w:id="1329358578">
          <w:marLeft w:val="480"/>
          <w:marRight w:val="0"/>
          <w:marTop w:val="0"/>
          <w:marBottom w:val="0"/>
          <w:divBdr>
            <w:top w:val="none" w:sz="0" w:space="0" w:color="auto"/>
            <w:left w:val="none" w:sz="0" w:space="0" w:color="auto"/>
            <w:bottom w:val="none" w:sz="0" w:space="0" w:color="auto"/>
            <w:right w:val="none" w:sz="0" w:space="0" w:color="auto"/>
          </w:divBdr>
        </w:div>
      </w:divsChild>
    </w:div>
    <w:div w:id="24795864">
      <w:bodyDiv w:val="1"/>
      <w:marLeft w:val="0"/>
      <w:marRight w:val="0"/>
      <w:marTop w:val="0"/>
      <w:marBottom w:val="0"/>
      <w:divBdr>
        <w:top w:val="none" w:sz="0" w:space="0" w:color="auto"/>
        <w:left w:val="none" w:sz="0" w:space="0" w:color="auto"/>
        <w:bottom w:val="none" w:sz="0" w:space="0" w:color="auto"/>
        <w:right w:val="none" w:sz="0" w:space="0" w:color="auto"/>
      </w:divBdr>
    </w:div>
    <w:div w:id="24840251">
      <w:bodyDiv w:val="1"/>
      <w:marLeft w:val="0"/>
      <w:marRight w:val="0"/>
      <w:marTop w:val="0"/>
      <w:marBottom w:val="0"/>
      <w:divBdr>
        <w:top w:val="none" w:sz="0" w:space="0" w:color="auto"/>
        <w:left w:val="none" w:sz="0" w:space="0" w:color="auto"/>
        <w:bottom w:val="none" w:sz="0" w:space="0" w:color="auto"/>
        <w:right w:val="none" w:sz="0" w:space="0" w:color="auto"/>
      </w:divBdr>
    </w:div>
    <w:div w:id="24840327">
      <w:bodyDiv w:val="1"/>
      <w:marLeft w:val="0"/>
      <w:marRight w:val="0"/>
      <w:marTop w:val="0"/>
      <w:marBottom w:val="0"/>
      <w:divBdr>
        <w:top w:val="none" w:sz="0" w:space="0" w:color="auto"/>
        <w:left w:val="none" w:sz="0" w:space="0" w:color="auto"/>
        <w:bottom w:val="none" w:sz="0" w:space="0" w:color="auto"/>
        <w:right w:val="none" w:sz="0" w:space="0" w:color="auto"/>
      </w:divBdr>
    </w:div>
    <w:div w:id="24986035">
      <w:bodyDiv w:val="1"/>
      <w:marLeft w:val="0"/>
      <w:marRight w:val="0"/>
      <w:marTop w:val="0"/>
      <w:marBottom w:val="0"/>
      <w:divBdr>
        <w:top w:val="none" w:sz="0" w:space="0" w:color="auto"/>
        <w:left w:val="none" w:sz="0" w:space="0" w:color="auto"/>
        <w:bottom w:val="none" w:sz="0" w:space="0" w:color="auto"/>
        <w:right w:val="none" w:sz="0" w:space="0" w:color="auto"/>
      </w:divBdr>
    </w:div>
    <w:div w:id="25103793">
      <w:bodyDiv w:val="1"/>
      <w:marLeft w:val="0"/>
      <w:marRight w:val="0"/>
      <w:marTop w:val="0"/>
      <w:marBottom w:val="0"/>
      <w:divBdr>
        <w:top w:val="none" w:sz="0" w:space="0" w:color="auto"/>
        <w:left w:val="none" w:sz="0" w:space="0" w:color="auto"/>
        <w:bottom w:val="none" w:sz="0" w:space="0" w:color="auto"/>
        <w:right w:val="none" w:sz="0" w:space="0" w:color="auto"/>
      </w:divBdr>
    </w:div>
    <w:div w:id="25176700">
      <w:bodyDiv w:val="1"/>
      <w:marLeft w:val="0"/>
      <w:marRight w:val="0"/>
      <w:marTop w:val="0"/>
      <w:marBottom w:val="0"/>
      <w:divBdr>
        <w:top w:val="none" w:sz="0" w:space="0" w:color="auto"/>
        <w:left w:val="none" w:sz="0" w:space="0" w:color="auto"/>
        <w:bottom w:val="none" w:sz="0" w:space="0" w:color="auto"/>
        <w:right w:val="none" w:sz="0" w:space="0" w:color="auto"/>
      </w:divBdr>
    </w:div>
    <w:div w:id="25178948">
      <w:bodyDiv w:val="1"/>
      <w:marLeft w:val="0"/>
      <w:marRight w:val="0"/>
      <w:marTop w:val="0"/>
      <w:marBottom w:val="0"/>
      <w:divBdr>
        <w:top w:val="none" w:sz="0" w:space="0" w:color="auto"/>
        <w:left w:val="none" w:sz="0" w:space="0" w:color="auto"/>
        <w:bottom w:val="none" w:sz="0" w:space="0" w:color="auto"/>
        <w:right w:val="none" w:sz="0" w:space="0" w:color="auto"/>
      </w:divBdr>
    </w:div>
    <w:div w:id="25181436">
      <w:bodyDiv w:val="1"/>
      <w:marLeft w:val="0"/>
      <w:marRight w:val="0"/>
      <w:marTop w:val="0"/>
      <w:marBottom w:val="0"/>
      <w:divBdr>
        <w:top w:val="none" w:sz="0" w:space="0" w:color="auto"/>
        <w:left w:val="none" w:sz="0" w:space="0" w:color="auto"/>
        <w:bottom w:val="none" w:sz="0" w:space="0" w:color="auto"/>
        <w:right w:val="none" w:sz="0" w:space="0" w:color="auto"/>
      </w:divBdr>
    </w:div>
    <w:div w:id="25328270">
      <w:bodyDiv w:val="1"/>
      <w:marLeft w:val="0"/>
      <w:marRight w:val="0"/>
      <w:marTop w:val="0"/>
      <w:marBottom w:val="0"/>
      <w:divBdr>
        <w:top w:val="none" w:sz="0" w:space="0" w:color="auto"/>
        <w:left w:val="none" w:sz="0" w:space="0" w:color="auto"/>
        <w:bottom w:val="none" w:sz="0" w:space="0" w:color="auto"/>
        <w:right w:val="none" w:sz="0" w:space="0" w:color="auto"/>
      </w:divBdr>
    </w:div>
    <w:div w:id="25639761">
      <w:bodyDiv w:val="1"/>
      <w:marLeft w:val="0"/>
      <w:marRight w:val="0"/>
      <w:marTop w:val="0"/>
      <w:marBottom w:val="0"/>
      <w:divBdr>
        <w:top w:val="none" w:sz="0" w:space="0" w:color="auto"/>
        <w:left w:val="none" w:sz="0" w:space="0" w:color="auto"/>
        <w:bottom w:val="none" w:sz="0" w:space="0" w:color="auto"/>
        <w:right w:val="none" w:sz="0" w:space="0" w:color="auto"/>
      </w:divBdr>
    </w:div>
    <w:div w:id="26101424">
      <w:bodyDiv w:val="1"/>
      <w:marLeft w:val="0"/>
      <w:marRight w:val="0"/>
      <w:marTop w:val="0"/>
      <w:marBottom w:val="0"/>
      <w:divBdr>
        <w:top w:val="none" w:sz="0" w:space="0" w:color="auto"/>
        <w:left w:val="none" w:sz="0" w:space="0" w:color="auto"/>
        <w:bottom w:val="none" w:sz="0" w:space="0" w:color="auto"/>
        <w:right w:val="none" w:sz="0" w:space="0" w:color="auto"/>
      </w:divBdr>
    </w:div>
    <w:div w:id="26102202">
      <w:bodyDiv w:val="1"/>
      <w:marLeft w:val="0"/>
      <w:marRight w:val="0"/>
      <w:marTop w:val="0"/>
      <w:marBottom w:val="0"/>
      <w:divBdr>
        <w:top w:val="none" w:sz="0" w:space="0" w:color="auto"/>
        <w:left w:val="none" w:sz="0" w:space="0" w:color="auto"/>
        <w:bottom w:val="none" w:sz="0" w:space="0" w:color="auto"/>
        <w:right w:val="none" w:sz="0" w:space="0" w:color="auto"/>
      </w:divBdr>
    </w:div>
    <w:div w:id="26177339">
      <w:bodyDiv w:val="1"/>
      <w:marLeft w:val="0"/>
      <w:marRight w:val="0"/>
      <w:marTop w:val="0"/>
      <w:marBottom w:val="0"/>
      <w:divBdr>
        <w:top w:val="none" w:sz="0" w:space="0" w:color="auto"/>
        <w:left w:val="none" w:sz="0" w:space="0" w:color="auto"/>
        <w:bottom w:val="none" w:sz="0" w:space="0" w:color="auto"/>
        <w:right w:val="none" w:sz="0" w:space="0" w:color="auto"/>
      </w:divBdr>
    </w:div>
    <w:div w:id="26179032">
      <w:bodyDiv w:val="1"/>
      <w:marLeft w:val="0"/>
      <w:marRight w:val="0"/>
      <w:marTop w:val="0"/>
      <w:marBottom w:val="0"/>
      <w:divBdr>
        <w:top w:val="none" w:sz="0" w:space="0" w:color="auto"/>
        <w:left w:val="none" w:sz="0" w:space="0" w:color="auto"/>
        <w:bottom w:val="none" w:sz="0" w:space="0" w:color="auto"/>
        <w:right w:val="none" w:sz="0" w:space="0" w:color="auto"/>
      </w:divBdr>
    </w:div>
    <w:div w:id="26374088">
      <w:bodyDiv w:val="1"/>
      <w:marLeft w:val="0"/>
      <w:marRight w:val="0"/>
      <w:marTop w:val="0"/>
      <w:marBottom w:val="0"/>
      <w:divBdr>
        <w:top w:val="none" w:sz="0" w:space="0" w:color="auto"/>
        <w:left w:val="none" w:sz="0" w:space="0" w:color="auto"/>
        <w:bottom w:val="none" w:sz="0" w:space="0" w:color="auto"/>
        <w:right w:val="none" w:sz="0" w:space="0" w:color="auto"/>
      </w:divBdr>
    </w:div>
    <w:div w:id="26413210">
      <w:bodyDiv w:val="1"/>
      <w:marLeft w:val="0"/>
      <w:marRight w:val="0"/>
      <w:marTop w:val="0"/>
      <w:marBottom w:val="0"/>
      <w:divBdr>
        <w:top w:val="none" w:sz="0" w:space="0" w:color="auto"/>
        <w:left w:val="none" w:sz="0" w:space="0" w:color="auto"/>
        <w:bottom w:val="none" w:sz="0" w:space="0" w:color="auto"/>
        <w:right w:val="none" w:sz="0" w:space="0" w:color="auto"/>
      </w:divBdr>
    </w:div>
    <w:div w:id="26569526">
      <w:bodyDiv w:val="1"/>
      <w:marLeft w:val="0"/>
      <w:marRight w:val="0"/>
      <w:marTop w:val="0"/>
      <w:marBottom w:val="0"/>
      <w:divBdr>
        <w:top w:val="none" w:sz="0" w:space="0" w:color="auto"/>
        <w:left w:val="none" w:sz="0" w:space="0" w:color="auto"/>
        <w:bottom w:val="none" w:sz="0" w:space="0" w:color="auto"/>
        <w:right w:val="none" w:sz="0" w:space="0" w:color="auto"/>
      </w:divBdr>
    </w:div>
    <w:div w:id="26875361">
      <w:bodyDiv w:val="1"/>
      <w:marLeft w:val="0"/>
      <w:marRight w:val="0"/>
      <w:marTop w:val="0"/>
      <w:marBottom w:val="0"/>
      <w:divBdr>
        <w:top w:val="none" w:sz="0" w:space="0" w:color="auto"/>
        <w:left w:val="none" w:sz="0" w:space="0" w:color="auto"/>
        <w:bottom w:val="none" w:sz="0" w:space="0" w:color="auto"/>
        <w:right w:val="none" w:sz="0" w:space="0" w:color="auto"/>
      </w:divBdr>
    </w:div>
    <w:div w:id="26879100">
      <w:bodyDiv w:val="1"/>
      <w:marLeft w:val="0"/>
      <w:marRight w:val="0"/>
      <w:marTop w:val="0"/>
      <w:marBottom w:val="0"/>
      <w:divBdr>
        <w:top w:val="none" w:sz="0" w:space="0" w:color="auto"/>
        <w:left w:val="none" w:sz="0" w:space="0" w:color="auto"/>
        <w:bottom w:val="none" w:sz="0" w:space="0" w:color="auto"/>
        <w:right w:val="none" w:sz="0" w:space="0" w:color="auto"/>
      </w:divBdr>
    </w:div>
    <w:div w:id="27024985">
      <w:bodyDiv w:val="1"/>
      <w:marLeft w:val="0"/>
      <w:marRight w:val="0"/>
      <w:marTop w:val="0"/>
      <w:marBottom w:val="0"/>
      <w:divBdr>
        <w:top w:val="none" w:sz="0" w:space="0" w:color="auto"/>
        <w:left w:val="none" w:sz="0" w:space="0" w:color="auto"/>
        <w:bottom w:val="none" w:sz="0" w:space="0" w:color="auto"/>
        <w:right w:val="none" w:sz="0" w:space="0" w:color="auto"/>
      </w:divBdr>
    </w:div>
    <w:div w:id="27030086">
      <w:bodyDiv w:val="1"/>
      <w:marLeft w:val="0"/>
      <w:marRight w:val="0"/>
      <w:marTop w:val="0"/>
      <w:marBottom w:val="0"/>
      <w:divBdr>
        <w:top w:val="none" w:sz="0" w:space="0" w:color="auto"/>
        <w:left w:val="none" w:sz="0" w:space="0" w:color="auto"/>
        <w:bottom w:val="none" w:sz="0" w:space="0" w:color="auto"/>
        <w:right w:val="none" w:sz="0" w:space="0" w:color="auto"/>
      </w:divBdr>
    </w:div>
    <w:div w:id="27070423">
      <w:bodyDiv w:val="1"/>
      <w:marLeft w:val="0"/>
      <w:marRight w:val="0"/>
      <w:marTop w:val="0"/>
      <w:marBottom w:val="0"/>
      <w:divBdr>
        <w:top w:val="none" w:sz="0" w:space="0" w:color="auto"/>
        <w:left w:val="none" w:sz="0" w:space="0" w:color="auto"/>
        <w:bottom w:val="none" w:sz="0" w:space="0" w:color="auto"/>
        <w:right w:val="none" w:sz="0" w:space="0" w:color="auto"/>
      </w:divBdr>
    </w:div>
    <w:div w:id="27225703">
      <w:bodyDiv w:val="1"/>
      <w:marLeft w:val="0"/>
      <w:marRight w:val="0"/>
      <w:marTop w:val="0"/>
      <w:marBottom w:val="0"/>
      <w:divBdr>
        <w:top w:val="none" w:sz="0" w:space="0" w:color="auto"/>
        <w:left w:val="none" w:sz="0" w:space="0" w:color="auto"/>
        <w:bottom w:val="none" w:sz="0" w:space="0" w:color="auto"/>
        <w:right w:val="none" w:sz="0" w:space="0" w:color="auto"/>
      </w:divBdr>
    </w:div>
    <w:div w:id="27265194">
      <w:bodyDiv w:val="1"/>
      <w:marLeft w:val="0"/>
      <w:marRight w:val="0"/>
      <w:marTop w:val="0"/>
      <w:marBottom w:val="0"/>
      <w:divBdr>
        <w:top w:val="none" w:sz="0" w:space="0" w:color="auto"/>
        <w:left w:val="none" w:sz="0" w:space="0" w:color="auto"/>
        <w:bottom w:val="none" w:sz="0" w:space="0" w:color="auto"/>
        <w:right w:val="none" w:sz="0" w:space="0" w:color="auto"/>
      </w:divBdr>
    </w:div>
    <w:div w:id="27339747">
      <w:bodyDiv w:val="1"/>
      <w:marLeft w:val="0"/>
      <w:marRight w:val="0"/>
      <w:marTop w:val="0"/>
      <w:marBottom w:val="0"/>
      <w:divBdr>
        <w:top w:val="none" w:sz="0" w:space="0" w:color="auto"/>
        <w:left w:val="none" w:sz="0" w:space="0" w:color="auto"/>
        <w:bottom w:val="none" w:sz="0" w:space="0" w:color="auto"/>
        <w:right w:val="none" w:sz="0" w:space="0" w:color="auto"/>
      </w:divBdr>
    </w:div>
    <w:div w:id="27412228">
      <w:bodyDiv w:val="1"/>
      <w:marLeft w:val="0"/>
      <w:marRight w:val="0"/>
      <w:marTop w:val="0"/>
      <w:marBottom w:val="0"/>
      <w:divBdr>
        <w:top w:val="none" w:sz="0" w:space="0" w:color="auto"/>
        <w:left w:val="none" w:sz="0" w:space="0" w:color="auto"/>
        <w:bottom w:val="none" w:sz="0" w:space="0" w:color="auto"/>
        <w:right w:val="none" w:sz="0" w:space="0" w:color="auto"/>
      </w:divBdr>
    </w:div>
    <w:div w:id="27460428">
      <w:bodyDiv w:val="1"/>
      <w:marLeft w:val="0"/>
      <w:marRight w:val="0"/>
      <w:marTop w:val="0"/>
      <w:marBottom w:val="0"/>
      <w:divBdr>
        <w:top w:val="none" w:sz="0" w:space="0" w:color="auto"/>
        <w:left w:val="none" w:sz="0" w:space="0" w:color="auto"/>
        <w:bottom w:val="none" w:sz="0" w:space="0" w:color="auto"/>
        <w:right w:val="none" w:sz="0" w:space="0" w:color="auto"/>
      </w:divBdr>
    </w:div>
    <w:div w:id="27490377">
      <w:bodyDiv w:val="1"/>
      <w:marLeft w:val="0"/>
      <w:marRight w:val="0"/>
      <w:marTop w:val="0"/>
      <w:marBottom w:val="0"/>
      <w:divBdr>
        <w:top w:val="none" w:sz="0" w:space="0" w:color="auto"/>
        <w:left w:val="none" w:sz="0" w:space="0" w:color="auto"/>
        <w:bottom w:val="none" w:sz="0" w:space="0" w:color="auto"/>
        <w:right w:val="none" w:sz="0" w:space="0" w:color="auto"/>
      </w:divBdr>
    </w:div>
    <w:div w:id="27682718">
      <w:bodyDiv w:val="1"/>
      <w:marLeft w:val="0"/>
      <w:marRight w:val="0"/>
      <w:marTop w:val="0"/>
      <w:marBottom w:val="0"/>
      <w:divBdr>
        <w:top w:val="none" w:sz="0" w:space="0" w:color="auto"/>
        <w:left w:val="none" w:sz="0" w:space="0" w:color="auto"/>
        <w:bottom w:val="none" w:sz="0" w:space="0" w:color="auto"/>
        <w:right w:val="none" w:sz="0" w:space="0" w:color="auto"/>
      </w:divBdr>
    </w:div>
    <w:div w:id="27802010">
      <w:bodyDiv w:val="1"/>
      <w:marLeft w:val="0"/>
      <w:marRight w:val="0"/>
      <w:marTop w:val="0"/>
      <w:marBottom w:val="0"/>
      <w:divBdr>
        <w:top w:val="none" w:sz="0" w:space="0" w:color="auto"/>
        <w:left w:val="none" w:sz="0" w:space="0" w:color="auto"/>
        <w:bottom w:val="none" w:sz="0" w:space="0" w:color="auto"/>
        <w:right w:val="none" w:sz="0" w:space="0" w:color="auto"/>
      </w:divBdr>
    </w:div>
    <w:div w:id="27876773">
      <w:bodyDiv w:val="1"/>
      <w:marLeft w:val="0"/>
      <w:marRight w:val="0"/>
      <w:marTop w:val="0"/>
      <w:marBottom w:val="0"/>
      <w:divBdr>
        <w:top w:val="none" w:sz="0" w:space="0" w:color="auto"/>
        <w:left w:val="none" w:sz="0" w:space="0" w:color="auto"/>
        <w:bottom w:val="none" w:sz="0" w:space="0" w:color="auto"/>
        <w:right w:val="none" w:sz="0" w:space="0" w:color="auto"/>
      </w:divBdr>
    </w:div>
    <w:div w:id="27995902">
      <w:bodyDiv w:val="1"/>
      <w:marLeft w:val="0"/>
      <w:marRight w:val="0"/>
      <w:marTop w:val="0"/>
      <w:marBottom w:val="0"/>
      <w:divBdr>
        <w:top w:val="none" w:sz="0" w:space="0" w:color="auto"/>
        <w:left w:val="none" w:sz="0" w:space="0" w:color="auto"/>
        <w:bottom w:val="none" w:sz="0" w:space="0" w:color="auto"/>
        <w:right w:val="none" w:sz="0" w:space="0" w:color="auto"/>
      </w:divBdr>
    </w:div>
    <w:div w:id="28067400">
      <w:bodyDiv w:val="1"/>
      <w:marLeft w:val="0"/>
      <w:marRight w:val="0"/>
      <w:marTop w:val="0"/>
      <w:marBottom w:val="0"/>
      <w:divBdr>
        <w:top w:val="none" w:sz="0" w:space="0" w:color="auto"/>
        <w:left w:val="none" w:sz="0" w:space="0" w:color="auto"/>
        <w:bottom w:val="none" w:sz="0" w:space="0" w:color="auto"/>
        <w:right w:val="none" w:sz="0" w:space="0" w:color="auto"/>
      </w:divBdr>
    </w:div>
    <w:div w:id="28336415">
      <w:bodyDiv w:val="1"/>
      <w:marLeft w:val="0"/>
      <w:marRight w:val="0"/>
      <w:marTop w:val="0"/>
      <w:marBottom w:val="0"/>
      <w:divBdr>
        <w:top w:val="none" w:sz="0" w:space="0" w:color="auto"/>
        <w:left w:val="none" w:sz="0" w:space="0" w:color="auto"/>
        <w:bottom w:val="none" w:sz="0" w:space="0" w:color="auto"/>
        <w:right w:val="none" w:sz="0" w:space="0" w:color="auto"/>
      </w:divBdr>
    </w:div>
    <w:div w:id="28340627">
      <w:bodyDiv w:val="1"/>
      <w:marLeft w:val="0"/>
      <w:marRight w:val="0"/>
      <w:marTop w:val="0"/>
      <w:marBottom w:val="0"/>
      <w:divBdr>
        <w:top w:val="none" w:sz="0" w:space="0" w:color="auto"/>
        <w:left w:val="none" w:sz="0" w:space="0" w:color="auto"/>
        <w:bottom w:val="none" w:sz="0" w:space="0" w:color="auto"/>
        <w:right w:val="none" w:sz="0" w:space="0" w:color="auto"/>
      </w:divBdr>
    </w:div>
    <w:div w:id="28382888">
      <w:bodyDiv w:val="1"/>
      <w:marLeft w:val="0"/>
      <w:marRight w:val="0"/>
      <w:marTop w:val="0"/>
      <w:marBottom w:val="0"/>
      <w:divBdr>
        <w:top w:val="none" w:sz="0" w:space="0" w:color="auto"/>
        <w:left w:val="none" w:sz="0" w:space="0" w:color="auto"/>
        <w:bottom w:val="none" w:sz="0" w:space="0" w:color="auto"/>
        <w:right w:val="none" w:sz="0" w:space="0" w:color="auto"/>
      </w:divBdr>
    </w:div>
    <w:div w:id="28723451">
      <w:bodyDiv w:val="1"/>
      <w:marLeft w:val="0"/>
      <w:marRight w:val="0"/>
      <w:marTop w:val="0"/>
      <w:marBottom w:val="0"/>
      <w:divBdr>
        <w:top w:val="none" w:sz="0" w:space="0" w:color="auto"/>
        <w:left w:val="none" w:sz="0" w:space="0" w:color="auto"/>
        <w:bottom w:val="none" w:sz="0" w:space="0" w:color="auto"/>
        <w:right w:val="none" w:sz="0" w:space="0" w:color="auto"/>
      </w:divBdr>
    </w:div>
    <w:div w:id="28798740">
      <w:bodyDiv w:val="1"/>
      <w:marLeft w:val="0"/>
      <w:marRight w:val="0"/>
      <w:marTop w:val="0"/>
      <w:marBottom w:val="0"/>
      <w:divBdr>
        <w:top w:val="none" w:sz="0" w:space="0" w:color="auto"/>
        <w:left w:val="none" w:sz="0" w:space="0" w:color="auto"/>
        <w:bottom w:val="none" w:sz="0" w:space="0" w:color="auto"/>
        <w:right w:val="none" w:sz="0" w:space="0" w:color="auto"/>
      </w:divBdr>
      <w:divsChild>
        <w:div w:id="602764783">
          <w:marLeft w:val="480"/>
          <w:marRight w:val="0"/>
          <w:marTop w:val="0"/>
          <w:marBottom w:val="0"/>
          <w:divBdr>
            <w:top w:val="none" w:sz="0" w:space="0" w:color="auto"/>
            <w:left w:val="none" w:sz="0" w:space="0" w:color="auto"/>
            <w:bottom w:val="none" w:sz="0" w:space="0" w:color="auto"/>
            <w:right w:val="none" w:sz="0" w:space="0" w:color="auto"/>
          </w:divBdr>
        </w:div>
        <w:div w:id="808211481">
          <w:marLeft w:val="480"/>
          <w:marRight w:val="0"/>
          <w:marTop w:val="0"/>
          <w:marBottom w:val="0"/>
          <w:divBdr>
            <w:top w:val="none" w:sz="0" w:space="0" w:color="auto"/>
            <w:left w:val="none" w:sz="0" w:space="0" w:color="auto"/>
            <w:bottom w:val="none" w:sz="0" w:space="0" w:color="auto"/>
            <w:right w:val="none" w:sz="0" w:space="0" w:color="auto"/>
          </w:divBdr>
        </w:div>
        <w:div w:id="2096436332">
          <w:marLeft w:val="480"/>
          <w:marRight w:val="0"/>
          <w:marTop w:val="0"/>
          <w:marBottom w:val="0"/>
          <w:divBdr>
            <w:top w:val="none" w:sz="0" w:space="0" w:color="auto"/>
            <w:left w:val="none" w:sz="0" w:space="0" w:color="auto"/>
            <w:bottom w:val="none" w:sz="0" w:space="0" w:color="auto"/>
            <w:right w:val="none" w:sz="0" w:space="0" w:color="auto"/>
          </w:divBdr>
        </w:div>
        <w:div w:id="1525368142">
          <w:marLeft w:val="480"/>
          <w:marRight w:val="0"/>
          <w:marTop w:val="0"/>
          <w:marBottom w:val="0"/>
          <w:divBdr>
            <w:top w:val="none" w:sz="0" w:space="0" w:color="auto"/>
            <w:left w:val="none" w:sz="0" w:space="0" w:color="auto"/>
            <w:bottom w:val="none" w:sz="0" w:space="0" w:color="auto"/>
            <w:right w:val="none" w:sz="0" w:space="0" w:color="auto"/>
          </w:divBdr>
        </w:div>
        <w:div w:id="696927179">
          <w:marLeft w:val="480"/>
          <w:marRight w:val="0"/>
          <w:marTop w:val="0"/>
          <w:marBottom w:val="0"/>
          <w:divBdr>
            <w:top w:val="none" w:sz="0" w:space="0" w:color="auto"/>
            <w:left w:val="none" w:sz="0" w:space="0" w:color="auto"/>
            <w:bottom w:val="none" w:sz="0" w:space="0" w:color="auto"/>
            <w:right w:val="none" w:sz="0" w:space="0" w:color="auto"/>
          </w:divBdr>
        </w:div>
        <w:div w:id="353189902">
          <w:marLeft w:val="480"/>
          <w:marRight w:val="0"/>
          <w:marTop w:val="0"/>
          <w:marBottom w:val="0"/>
          <w:divBdr>
            <w:top w:val="none" w:sz="0" w:space="0" w:color="auto"/>
            <w:left w:val="none" w:sz="0" w:space="0" w:color="auto"/>
            <w:bottom w:val="none" w:sz="0" w:space="0" w:color="auto"/>
            <w:right w:val="none" w:sz="0" w:space="0" w:color="auto"/>
          </w:divBdr>
        </w:div>
        <w:div w:id="212549893">
          <w:marLeft w:val="480"/>
          <w:marRight w:val="0"/>
          <w:marTop w:val="0"/>
          <w:marBottom w:val="0"/>
          <w:divBdr>
            <w:top w:val="none" w:sz="0" w:space="0" w:color="auto"/>
            <w:left w:val="none" w:sz="0" w:space="0" w:color="auto"/>
            <w:bottom w:val="none" w:sz="0" w:space="0" w:color="auto"/>
            <w:right w:val="none" w:sz="0" w:space="0" w:color="auto"/>
          </w:divBdr>
        </w:div>
        <w:div w:id="1977448297">
          <w:marLeft w:val="480"/>
          <w:marRight w:val="0"/>
          <w:marTop w:val="0"/>
          <w:marBottom w:val="0"/>
          <w:divBdr>
            <w:top w:val="none" w:sz="0" w:space="0" w:color="auto"/>
            <w:left w:val="none" w:sz="0" w:space="0" w:color="auto"/>
            <w:bottom w:val="none" w:sz="0" w:space="0" w:color="auto"/>
            <w:right w:val="none" w:sz="0" w:space="0" w:color="auto"/>
          </w:divBdr>
        </w:div>
        <w:div w:id="2146464049">
          <w:marLeft w:val="480"/>
          <w:marRight w:val="0"/>
          <w:marTop w:val="0"/>
          <w:marBottom w:val="0"/>
          <w:divBdr>
            <w:top w:val="none" w:sz="0" w:space="0" w:color="auto"/>
            <w:left w:val="none" w:sz="0" w:space="0" w:color="auto"/>
            <w:bottom w:val="none" w:sz="0" w:space="0" w:color="auto"/>
            <w:right w:val="none" w:sz="0" w:space="0" w:color="auto"/>
          </w:divBdr>
        </w:div>
        <w:div w:id="1577205125">
          <w:marLeft w:val="480"/>
          <w:marRight w:val="0"/>
          <w:marTop w:val="0"/>
          <w:marBottom w:val="0"/>
          <w:divBdr>
            <w:top w:val="none" w:sz="0" w:space="0" w:color="auto"/>
            <w:left w:val="none" w:sz="0" w:space="0" w:color="auto"/>
            <w:bottom w:val="none" w:sz="0" w:space="0" w:color="auto"/>
            <w:right w:val="none" w:sz="0" w:space="0" w:color="auto"/>
          </w:divBdr>
        </w:div>
        <w:div w:id="1234050041">
          <w:marLeft w:val="480"/>
          <w:marRight w:val="0"/>
          <w:marTop w:val="0"/>
          <w:marBottom w:val="0"/>
          <w:divBdr>
            <w:top w:val="none" w:sz="0" w:space="0" w:color="auto"/>
            <w:left w:val="none" w:sz="0" w:space="0" w:color="auto"/>
            <w:bottom w:val="none" w:sz="0" w:space="0" w:color="auto"/>
            <w:right w:val="none" w:sz="0" w:space="0" w:color="auto"/>
          </w:divBdr>
        </w:div>
        <w:div w:id="1316034125">
          <w:marLeft w:val="480"/>
          <w:marRight w:val="0"/>
          <w:marTop w:val="0"/>
          <w:marBottom w:val="0"/>
          <w:divBdr>
            <w:top w:val="none" w:sz="0" w:space="0" w:color="auto"/>
            <w:left w:val="none" w:sz="0" w:space="0" w:color="auto"/>
            <w:bottom w:val="none" w:sz="0" w:space="0" w:color="auto"/>
            <w:right w:val="none" w:sz="0" w:space="0" w:color="auto"/>
          </w:divBdr>
        </w:div>
        <w:div w:id="747314174">
          <w:marLeft w:val="480"/>
          <w:marRight w:val="0"/>
          <w:marTop w:val="0"/>
          <w:marBottom w:val="0"/>
          <w:divBdr>
            <w:top w:val="none" w:sz="0" w:space="0" w:color="auto"/>
            <w:left w:val="none" w:sz="0" w:space="0" w:color="auto"/>
            <w:bottom w:val="none" w:sz="0" w:space="0" w:color="auto"/>
            <w:right w:val="none" w:sz="0" w:space="0" w:color="auto"/>
          </w:divBdr>
        </w:div>
        <w:div w:id="788551570">
          <w:marLeft w:val="480"/>
          <w:marRight w:val="0"/>
          <w:marTop w:val="0"/>
          <w:marBottom w:val="0"/>
          <w:divBdr>
            <w:top w:val="none" w:sz="0" w:space="0" w:color="auto"/>
            <w:left w:val="none" w:sz="0" w:space="0" w:color="auto"/>
            <w:bottom w:val="none" w:sz="0" w:space="0" w:color="auto"/>
            <w:right w:val="none" w:sz="0" w:space="0" w:color="auto"/>
          </w:divBdr>
        </w:div>
        <w:div w:id="1944147648">
          <w:marLeft w:val="480"/>
          <w:marRight w:val="0"/>
          <w:marTop w:val="0"/>
          <w:marBottom w:val="0"/>
          <w:divBdr>
            <w:top w:val="none" w:sz="0" w:space="0" w:color="auto"/>
            <w:left w:val="none" w:sz="0" w:space="0" w:color="auto"/>
            <w:bottom w:val="none" w:sz="0" w:space="0" w:color="auto"/>
            <w:right w:val="none" w:sz="0" w:space="0" w:color="auto"/>
          </w:divBdr>
        </w:div>
        <w:div w:id="1180121259">
          <w:marLeft w:val="480"/>
          <w:marRight w:val="0"/>
          <w:marTop w:val="0"/>
          <w:marBottom w:val="0"/>
          <w:divBdr>
            <w:top w:val="none" w:sz="0" w:space="0" w:color="auto"/>
            <w:left w:val="none" w:sz="0" w:space="0" w:color="auto"/>
            <w:bottom w:val="none" w:sz="0" w:space="0" w:color="auto"/>
            <w:right w:val="none" w:sz="0" w:space="0" w:color="auto"/>
          </w:divBdr>
        </w:div>
        <w:div w:id="1355963567">
          <w:marLeft w:val="480"/>
          <w:marRight w:val="0"/>
          <w:marTop w:val="0"/>
          <w:marBottom w:val="0"/>
          <w:divBdr>
            <w:top w:val="none" w:sz="0" w:space="0" w:color="auto"/>
            <w:left w:val="none" w:sz="0" w:space="0" w:color="auto"/>
            <w:bottom w:val="none" w:sz="0" w:space="0" w:color="auto"/>
            <w:right w:val="none" w:sz="0" w:space="0" w:color="auto"/>
          </w:divBdr>
        </w:div>
        <w:div w:id="401604611">
          <w:marLeft w:val="480"/>
          <w:marRight w:val="0"/>
          <w:marTop w:val="0"/>
          <w:marBottom w:val="0"/>
          <w:divBdr>
            <w:top w:val="none" w:sz="0" w:space="0" w:color="auto"/>
            <w:left w:val="none" w:sz="0" w:space="0" w:color="auto"/>
            <w:bottom w:val="none" w:sz="0" w:space="0" w:color="auto"/>
            <w:right w:val="none" w:sz="0" w:space="0" w:color="auto"/>
          </w:divBdr>
        </w:div>
        <w:div w:id="11886104">
          <w:marLeft w:val="480"/>
          <w:marRight w:val="0"/>
          <w:marTop w:val="0"/>
          <w:marBottom w:val="0"/>
          <w:divBdr>
            <w:top w:val="none" w:sz="0" w:space="0" w:color="auto"/>
            <w:left w:val="none" w:sz="0" w:space="0" w:color="auto"/>
            <w:bottom w:val="none" w:sz="0" w:space="0" w:color="auto"/>
            <w:right w:val="none" w:sz="0" w:space="0" w:color="auto"/>
          </w:divBdr>
        </w:div>
        <w:div w:id="1664428056">
          <w:marLeft w:val="480"/>
          <w:marRight w:val="0"/>
          <w:marTop w:val="0"/>
          <w:marBottom w:val="0"/>
          <w:divBdr>
            <w:top w:val="none" w:sz="0" w:space="0" w:color="auto"/>
            <w:left w:val="none" w:sz="0" w:space="0" w:color="auto"/>
            <w:bottom w:val="none" w:sz="0" w:space="0" w:color="auto"/>
            <w:right w:val="none" w:sz="0" w:space="0" w:color="auto"/>
          </w:divBdr>
        </w:div>
        <w:div w:id="1147280023">
          <w:marLeft w:val="480"/>
          <w:marRight w:val="0"/>
          <w:marTop w:val="0"/>
          <w:marBottom w:val="0"/>
          <w:divBdr>
            <w:top w:val="none" w:sz="0" w:space="0" w:color="auto"/>
            <w:left w:val="none" w:sz="0" w:space="0" w:color="auto"/>
            <w:bottom w:val="none" w:sz="0" w:space="0" w:color="auto"/>
            <w:right w:val="none" w:sz="0" w:space="0" w:color="auto"/>
          </w:divBdr>
        </w:div>
        <w:div w:id="1170556706">
          <w:marLeft w:val="480"/>
          <w:marRight w:val="0"/>
          <w:marTop w:val="0"/>
          <w:marBottom w:val="0"/>
          <w:divBdr>
            <w:top w:val="none" w:sz="0" w:space="0" w:color="auto"/>
            <w:left w:val="none" w:sz="0" w:space="0" w:color="auto"/>
            <w:bottom w:val="none" w:sz="0" w:space="0" w:color="auto"/>
            <w:right w:val="none" w:sz="0" w:space="0" w:color="auto"/>
          </w:divBdr>
        </w:div>
        <w:div w:id="137113769">
          <w:marLeft w:val="480"/>
          <w:marRight w:val="0"/>
          <w:marTop w:val="0"/>
          <w:marBottom w:val="0"/>
          <w:divBdr>
            <w:top w:val="none" w:sz="0" w:space="0" w:color="auto"/>
            <w:left w:val="none" w:sz="0" w:space="0" w:color="auto"/>
            <w:bottom w:val="none" w:sz="0" w:space="0" w:color="auto"/>
            <w:right w:val="none" w:sz="0" w:space="0" w:color="auto"/>
          </w:divBdr>
        </w:div>
        <w:div w:id="1189367125">
          <w:marLeft w:val="480"/>
          <w:marRight w:val="0"/>
          <w:marTop w:val="0"/>
          <w:marBottom w:val="0"/>
          <w:divBdr>
            <w:top w:val="none" w:sz="0" w:space="0" w:color="auto"/>
            <w:left w:val="none" w:sz="0" w:space="0" w:color="auto"/>
            <w:bottom w:val="none" w:sz="0" w:space="0" w:color="auto"/>
            <w:right w:val="none" w:sz="0" w:space="0" w:color="auto"/>
          </w:divBdr>
        </w:div>
        <w:div w:id="1864592709">
          <w:marLeft w:val="480"/>
          <w:marRight w:val="0"/>
          <w:marTop w:val="0"/>
          <w:marBottom w:val="0"/>
          <w:divBdr>
            <w:top w:val="none" w:sz="0" w:space="0" w:color="auto"/>
            <w:left w:val="none" w:sz="0" w:space="0" w:color="auto"/>
            <w:bottom w:val="none" w:sz="0" w:space="0" w:color="auto"/>
            <w:right w:val="none" w:sz="0" w:space="0" w:color="auto"/>
          </w:divBdr>
        </w:div>
        <w:div w:id="965084701">
          <w:marLeft w:val="480"/>
          <w:marRight w:val="0"/>
          <w:marTop w:val="0"/>
          <w:marBottom w:val="0"/>
          <w:divBdr>
            <w:top w:val="none" w:sz="0" w:space="0" w:color="auto"/>
            <w:left w:val="none" w:sz="0" w:space="0" w:color="auto"/>
            <w:bottom w:val="none" w:sz="0" w:space="0" w:color="auto"/>
            <w:right w:val="none" w:sz="0" w:space="0" w:color="auto"/>
          </w:divBdr>
        </w:div>
        <w:div w:id="1093940471">
          <w:marLeft w:val="480"/>
          <w:marRight w:val="0"/>
          <w:marTop w:val="0"/>
          <w:marBottom w:val="0"/>
          <w:divBdr>
            <w:top w:val="none" w:sz="0" w:space="0" w:color="auto"/>
            <w:left w:val="none" w:sz="0" w:space="0" w:color="auto"/>
            <w:bottom w:val="none" w:sz="0" w:space="0" w:color="auto"/>
            <w:right w:val="none" w:sz="0" w:space="0" w:color="auto"/>
          </w:divBdr>
        </w:div>
        <w:div w:id="13046374">
          <w:marLeft w:val="480"/>
          <w:marRight w:val="0"/>
          <w:marTop w:val="0"/>
          <w:marBottom w:val="0"/>
          <w:divBdr>
            <w:top w:val="none" w:sz="0" w:space="0" w:color="auto"/>
            <w:left w:val="none" w:sz="0" w:space="0" w:color="auto"/>
            <w:bottom w:val="none" w:sz="0" w:space="0" w:color="auto"/>
            <w:right w:val="none" w:sz="0" w:space="0" w:color="auto"/>
          </w:divBdr>
        </w:div>
        <w:div w:id="231426566">
          <w:marLeft w:val="480"/>
          <w:marRight w:val="0"/>
          <w:marTop w:val="0"/>
          <w:marBottom w:val="0"/>
          <w:divBdr>
            <w:top w:val="none" w:sz="0" w:space="0" w:color="auto"/>
            <w:left w:val="none" w:sz="0" w:space="0" w:color="auto"/>
            <w:bottom w:val="none" w:sz="0" w:space="0" w:color="auto"/>
            <w:right w:val="none" w:sz="0" w:space="0" w:color="auto"/>
          </w:divBdr>
        </w:div>
        <w:div w:id="4215089">
          <w:marLeft w:val="480"/>
          <w:marRight w:val="0"/>
          <w:marTop w:val="0"/>
          <w:marBottom w:val="0"/>
          <w:divBdr>
            <w:top w:val="none" w:sz="0" w:space="0" w:color="auto"/>
            <w:left w:val="none" w:sz="0" w:space="0" w:color="auto"/>
            <w:bottom w:val="none" w:sz="0" w:space="0" w:color="auto"/>
            <w:right w:val="none" w:sz="0" w:space="0" w:color="auto"/>
          </w:divBdr>
        </w:div>
        <w:div w:id="750008104">
          <w:marLeft w:val="480"/>
          <w:marRight w:val="0"/>
          <w:marTop w:val="0"/>
          <w:marBottom w:val="0"/>
          <w:divBdr>
            <w:top w:val="none" w:sz="0" w:space="0" w:color="auto"/>
            <w:left w:val="none" w:sz="0" w:space="0" w:color="auto"/>
            <w:bottom w:val="none" w:sz="0" w:space="0" w:color="auto"/>
            <w:right w:val="none" w:sz="0" w:space="0" w:color="auto"/>
          </w:divBdr>
        </w:div>
        <w:div w:id="1103956930">
          <w:marLeft w:val="480"/>
          <w:marRight w:val="0"/>
          <w:marTop w:val="0"/>
          <w:marBottom w:val="0"/>
          <w:divBdr>
            <w:top w:val="none" w:sz="0" w:space="0" w:color="auto"/>
            <w:left w:val="none" w:sz="0" w:space="0" w:color="auto"/>
            <w:bottom w:val="none" w:sz="0" w:space="0" w:color="auto"/>
            <w:right w:val="none" w:sz="0" w:space="0" w:color="auto"/>
          </w:divBdr>
        </w:div>
        <w:div w:id="302587211">
          <w:marLeft w:val="480"/>
          <w:marRight w:val="0"/>
          <w:marTop w:val="0"/>
          <w:marBottom w:val="0"/>
          <w:divBdr>
            <w:top w:val="none" w:sz="0" w:space="0" w:color="auto"/>
            <w:left w:val="none" w:sz="0" w:space="0" w:color="auto"/>
            <w:bottom w:val="none" w:sz="0" w:space="0" w:color="auto"/>
            <w:right w:val="none" w:sz="0" w:space="0" w:color="auto"/>
          </w:divBdr>
        </w:div>
        <w:div w:id="1617829199">
          <w:marLeft w:val="480"/>
          <w:marRight w:val="0"/>
          <w:marTop w:val="0"/>
          <w:marBottom w:val="0"/>
          <w:divBdr>
            <w:top w:val="none" w:sz="0" w:space="0" w:color="auto"/>
            <w:left w:val="none" w:sz="0" w:space="0" w:color="auto"/>
            <w:bottom w:val="none" w:sz="0" w:space="0" w:color="auto"/>
            <w:right w:val="none" w:sz="0" w:space="0" w:color="auto"/>
          </w:divBdr>
        </w:div>
        <w:div w:id="1709718788">
          <w:marLeft w:val="480"/>
          <w:marRight w:val="0"/>
          <w:marTop w:val="0"/>
          <w:marBottom w:val="0"/>
          <w:divBdr>
            <w:top w:val="none" w:sz="0" w:space="0" w:color="auto"/>
            <w:left w:val="none" w:sz="0" w:space="0" w:color="auto"/>
            <w:bottom w:val="none" w:sz="0" w:space="0" w:color="auto"/>
            <w:right w:val="none" w:sz="0" w:space="0" w:color="auto"/>
          </w:divBdr>
        </w:div>
        <w:div w:id="696855654">
          <w:marLeft w:val="480"/>
          <w:marRight w:val="0"/>
          <w:marTop w:val="0"/>
          <w:marBottom w:val="0"/>
          <w:divBdr>
            <w:top w:val="none" w:sz="0" w:space="0" w:color="auto"/>
            <w:left w:val="none" w:sz="0" w:space="0" w:color="auto"/>
            <w:bottom w:val="none" w:sz="0" w:space="0" w:color="auto"/>
            <w:right w:val="none" w:sz="0" w:space="0" w:color="auto"/>
          </w:divBdr>
        </w:div>
        <w:div w:id="1992783497">
          <w:marLeft w:val="480"/>
          <w:marRight w:val="0"/>
          <w:marTop w:val="0"/>
          <w:marBottom w:val="0"/>
          <w:divBdr>
            <w:top w:val="none" w:sz="0" w:space="0" w:color="auto"/>
            <w:left w:val="none" w:sz="0" w:space="0" w:color="auto"/>
            <w:bottom w:val="none" w:sz="0" w:space="0" w:color="auto"/>
            <w:right w:val="none" w:sz="0" w:space="0" w:color="auto"/>
          </w:divBdr>
        </w:div>
        <w:div w:id="40786088">
          <w:marLeft w:val="480"/>
          <w:marRight w:val="0"/>
          <w:marTop w:val="0"/>
          <w:marBottom w:val="0"/>
          <w:divBdr>
            <w:top w:val="none" w:sz="0" w:space="0" w:color="auto"/>
            <w:left w:val="none" w:sz="0" w:space="0" w:color="auto"/>
            <w:bottom w:val="none" w:sz="0" w:space="0" w:color="auto"/>
            <w:right w:val="none" w:sz="0" w:space="0" w:color="auto"/>
          </w:divBdr>
        </w:div>
        <w:div w:id="1967933056">
          <w:marLeft w:val="480"/>
          <w:marRight w:val="0"/>
          <w:marTop w:val="0"/>
          <w:marBottom w:val="0"/>
          <w:divBdr>
            <w:top w:val="none" w:sz="0" w:space="0" w:color="auto"/>
            <w:left w:val="none" w:sz="0" w:space="0" w:color="auto"/>
            <w:bottom w:val="none" w:sz="0" w:space="0" w:color="auto"/>
            <w:right w:val="none" w:sz="0" w:space="0" w:color="auto"/>
          </w:divBdr>
        </w:div>
        <w:div w:id="295264119">
          <w:marLeft w:val="480"/>
          <w:marRight w:val="0"/>
          <w:marTop w:val="0"/>
          <w:marBottom w:val="0"/>
          <w:divBdr>
            <w:top w:val="none" w:sz="0" w:space="0" w:color="auto"/>
            <w:left w:val="none" w:sz="0" w:space="0" w:color="auto"/>
            <w:bottom w:val="none" w:sz="0" w:space="0" w:color="auto"/>
            <w:right w:val="none" w:sz="0" w:space="0" w:color="auto"/>
          </w:divBdr>
        </w:div>
        <w:div w:id="1199783178">
          <w:marLeft w:val="480"/>
          <w:marRight w:val="0"/>
          <w:marTop w:val="0"/>
          <w:marBottom w:val="0"/>
          <w:divBdr>
            <w:top w:val="none" w:sz="0" w:space="0" w:color="auto"/>
            <w:left w:val="none" w:sz="0" w:space="0" w:color="auto"/>
            <w:bottom w:val="none" w:sz="0" w:space="0" w:color="auto"/>
            <w:right w:val="none" w:sz="0" w:space="0" w:color="auto"/>
          </w:divBdr>
        </w:div>
        <w:div w:id="936713736">
          <w:marLeft w:val="480"/>
          <w:marRight w:val="0"/>
          <w:marTop w:val="0"/>
          <w:marBottom w:val="0"/>
          <w:divBdr>
            <w:top w:val="none" w:sz="0" w:space="0" w:color="auto"/>
            <w:left w:val="none" w:sz="0" w:space="0" w:color="auto"/>
            <w:bottom w:val="none" w:sz="0" w:space="0" w:color="auto"/>
            <w:right w:val="none" w:sz="0" w:space="0" w:color="auto"/>
          </w:divBdr>
        </w:div>
        <w:div w:id="1990868007">
          <w:marLeft w:val="480"/>
          <w:marRight w:val="0"/>
          <w:marTop w:val="0"/>
          <w:marBottom w:val="0"/>
          <w:divBdr>
            <w:top w:val="none" w:sz="0" w:space="0" w:color="auto"/>
            <w:left w:val="none" w:sz="0" w:space="0" w:color="auto"/>
            <w:bottom w:val="none" w:sz="0" w:space="0" w:color="auto"/>
            <w:right w:val="none" w:sz="0" w:space="0" w:color="auto"/>
          </w:divBdr>
        </w:div>
        <w:div w:id="944731904">
          <w:marLeft w:val="480"/>
          <w:marRight w:val="0"/>
          <w:marTop w:val="0"/>
          <w:marBottom w:val="0"/>
          <w:divBdr>
            <w:top w:val="none" w:sz="0" w:space="0" w:color="auto"/>
            <w:left w:val="none" w:sz="0" w:space="0" w:color="auto"/>
            <w:bottom w:val="none" w:sz="0" w:space="0" w:color="auto"/>
            <w:right w:val="none" w:sz="0" w:space="0" w:color="auto"/>
          </w:divBdr>
        </w:div>
        <w:div w:id="1044519050">
          <w:marLeft w:val="480"/>
          <w:marRight w:val="0"/>
          <w:marTop w:val="0"/>
          <w:marBottom w:val="0"/>
          <w:divBdr>
            <w:top w:val="none" w:sz="0" w:space="0" w:color="auto"/>
            <w:left w:val="none" w:sz="0" w:space="0" w:color="auto"/>
            <w:bottom w:val="none" w:sz="0" w:space="0" w:color="auto"/>
            <w:right w:val="none" w:sz="0" w:space="0" w:color="auto"/>
          </w:divBdr>
        </w:div>
        <w:div w:id="1687250834">
          <w:marLeft w:val="480"/>
          <w:marRight w:val="0"/>
          <w:marTop w:val="0"/>
          <w:marBottom w:val="0"/>
          <w:divBdr>
            <w:top w:val="none" w:sz="0" w:space="0" w:color="auto"/>
            <w:left w:val="none" w:sz="0" w:space="0" w:color="auto"/>
            <w:bottom w:val="none" w:sz="0" w:space="0" w:color="auto"/>
            <w:right w:val="none" w:sz="0" w:space="0" w:color="auto"/>
          </w:divBdr>
        </w:div>
        <w:div w:id="673806184">
          <w:marLeft w:val="480"/>
          <w:marRight w:val="0"/>
          <w:marTop w:val="0"/>
          <w:marBottom w:val="0"/>
          <w:divBdr>
            <w:top w:val="none" w:sz="0" w:space="0" w:color="auto"/>
            <w:left w:val="none" w:sz="0" w:space="0" w:color="auto"/>
            <w:bottom w:val="none" w:sz="0" w:space="0" w:color="auto"/>
            <w:right w:val="none" w:sz="0" w:space="0" w:color="auto"/>
          </w:divBdr>
        </w:div>
        <w:div w:id="1148548464">
          <w:marLeft w:val="480"/>
          <w:marRight w:val="0"/>
          <w:marTop w:val="0"/>
          <w:marBottom w:val="0"/>
          <w:divBdr>
            <w:top w:val="none" w:sz="0" w:space="0" w:color="auto"/>
            <w:left w:val="none" w:sz="0" w:space="0" w:color="auto"/>
            <w:bottom w:val="none" w:sz="0" w:space="0" w:color="auto"/>
            <w:right w:val="none" w:sz="0" w:space="0" w:color="auto"/>
          </w:divBdr>
        </w:div>
        <w:div w:id="719087850">
          <w:marLeft w:val="480"/>
          <w:marRight w:val="0"/>
          <w:marTop w:val="0"/>
          <w:marBottom w:val="0"/>
          <w:divBdr>
            <w:top w:val="none" w:sz="0" w:space="0" w:color="auto"/>
            <w:left w:val="none" w:sz="0" w:space="0" w:color="auto"/>
            <w:bottom w:val="none" w:sz="0" w:space="0" w:color="auto"/>
            <w:right w:val="none" w:sz="0" w:space="0" w:color="auto"/>
          </w:divBdr>
        </w:div>
        <w:div w:id="1947536907">
          <w:marLeft w:val="480"/>
          <w:marRight w:val="0"/>
          <w:marTop w:val="0"/>
          <w:marBottom w:val="0"/>
          <w:divBdr>
            <w:top w:val="none" w:sz="0" w:space="0" w:color="auto"/>
            <w:left w:val="none" w:sz="0" w:space="0" w:color="auto"/>
            <w:bottom w:val="none" w:sz="0" w:space="0" w:color="auto"/>
            <w:right w:val="none" w:sz="0" w:space="0" w:color="auto"/>
          </w:divBdr>
        </w:div>
        <w:div w:id="2072144802">
          <w:marLeft w:val="480"/>
          <w:marRight w:val="0"/>
          <w:marTop w:val="0"/>
          <w:marBottom w:val="0"/>
          <w:divBdr>
            <w:top w:val="none" w:sz="0" w:space="0" w:color="auto"/>
            <w:left w:val="none" w:sz="0" w:space="0" w:color="auto"/>
            <w:bottom w:val="none" w:sz="0" w:space="0" w:color="auto"/>
            <w:right w:val="none" w:sz="0" w:space="0" w:color="auto"/>
          </w:divBdr>
        </w:div>
        <w:div w:id="57441372">
          <w:marLeft w:val="480"/>
          <w:marRight w:val="0"/>
          <w:marTop w:val="0"/>
          <w:marBottom w:val="0"/>
          <w:divBdr>
            <w:top w:val="none" w:sz="0" w:space="0" w:color="auto"/>
            <w:left w:val="none" w:sz="0" w:space="0" w:color="auto"/>
            <w:bottom w:val="none" w:sz="0" w:space="0" w:color="auto"/>
            <w:right w:val="none" w:sz="0" w:space="0" w:color="auto"/>
          </w:divBdr>
        </w:div>
        <w:div w:id="1800372182">
          <w:marLeft w:val="480"/>
          <w:marRight w:val="0"/>
          <w:marTop w:val="0"/>
          <w:marBottom w:val="0"/>
          <w:divBdr>
            <w:top w:val="none" w:sz="0" w:space="0" w:color="auto"/>
            <w:left w:val="none" w:sz="0" w:space="0" w:color="auto"/>
            <w:bottom w:val="none" w:sz="0" w:space="0" w:color="auto"/>
            <w:right w:val="none" w:sz="0" w:space="0" w:color="auto"/>
          </w:divBdr>
        </w:div>
        <w:div w:id="1252157304">
          <w:marLeft w:val="480"/>
          <w:marRight w:val="0"/>
          <w:marTop w:val="0"/>
          <w:marBottom w:val="0"/>
          <w:divBdr>
            <w:top w:val="none" w:sz="0" w:space="0" w:color="auto"/>
            <w:left w:val="none" w:sz="0" w:space="0" w:color="auto"/>
            <w:bottom w:val="none" w:sz="0" w:space="0" w:color="auto"/>
            <w:right w:val="none" w:sz="0" w:space="0" w:color="auto"/>
          </w:divBdr>
        </w:div>
        <w:div w:id="1553879119">
          <w:marLeft w:val="480"/>
          <w:marRight w:val="0"/>
          <w:marTop w:val="0"/>
          <w:marBottom w:val="0"/>
          <w:divBdr>
            <w:top w:val="none" w:sz="0" w:space="0" w:color="auto"/>
            <w:left w:val="none" w:sz="0" w:space="0" w:color="auto"/>
            <w:bottom w:val="none" w:sz="0" w:space="0" w:color="auto"/>
            <w:right w:val="none" w:sz="0" w:space="0" w:color="auto"/>
          </w:divBdr>
        </w:div>
        <w:div w:id="619604121">
          <w:marLeft w:val="480"/>
          <w:marRight w:val="0"/>
          <w:marTop w:val="0"/>
          <w:marBottom w:val="0"/>
          <w:divBdr>
            <w:top w:val="none" w:sz="0" w:space="0" w:color="auto"/>
            <w:left w:val="none" w:sz="0" w:space="0" w:color="auto"/>
            <w:bottom w:val="none" w:sz="0" w:space="0" w:color="auto"/>
            <w:right w:val="none" w:sz="0" w:space="0" w:color="auto"/>
          </w:divBdr>
        </w:div>
        <w:div w:id="991131731">
          <w:marLeft w:val="480"/>
          <w:marRight w:val="0"/>
          <w:marTop w:val="0"/>
          <w:marBottom w:val="0"/>
          <w:divBdr>
            <w:top w:val="none" w:sz="0" w:space="0" w:color="auto"/>
            <w:left w:val="none" w:sz="0" w:space="0" w:color="auto"/>
            <w:bottom w:val="none" w:sz="0" w:space="0" w:color="auto"/>
            <w:right w:val="none" w:sz="0" w:space="0" w:color="auto"/>
          </w:divBdr>
        </w:div>
        <w:div w:id="67729102">
          <w:marLeft w:val="480"/>
          <w:marRight w:val="0"/>
          <w:marTop w:val="0"/>
          <w:marBottom w:val="0"/>
          <w:divBdr>
            <w:top w:val="none" w:sz="0" w:space="0" w:color="auto"/>
            <w:left w:val="none" w:sz="0" w:space="0" w:color="auto"/>
            <w:bottom w:val="none" w:sz="0" w:space="0" w:color="auto"/>
            <w:right w:val="none" w:sz="0" w:space="0" w:color="auto"/>
          </w:divBdr>
        </w:div>
        <w:div w:id="150297120">
          <w:marLeft w:val="480"/>
          <w:marRight w:val="0"/>
          <w:marTop w:val="0"/>
          <w:marBottom w:val="0"/>
          <w:divBdr>
            <w:top w:val="none" w:sz="0" w:space="0" w:color="auto"/>
            <w:left w:val="none" w:sz="0" w:space="0" w:color="auto"/>
            <w:bottom w:val="none" w:sz="0" w:space="0" w:color="auto"/>
            <w:right w:val="none" w:sz="0" w:space="0" w:color="auto"/>
          </w:divBdr>
        </w:div>
      </w:divsChild>
    </w:div>
    <w:div w:id="28916330">
      <w:bodyDiv w:val="1"/>
      <w:marLeft w:val="0"/>
      <w:marRight w:val="0"/>
      <w:marTop w:val="0"/>
      <w:marBottom w:val="0"/>
      <w:divBdr>
        <w:top w:val="none" w:sz="0" w:space="0" w:color="auto"/>
        <w:left w:val="none" w:sz="0" w:space="0" w:color="auto"/>
        <w:bottom w:val="none" w:sz="0" w:space="0" w:color="auto"/>
        <w:right w:val="none" w:sz="0" w:space="0" w:color="auto"/>
      </w:divBdr>
    </w:div>
    <w:div w:id="29232502">
      <w:bodyDiv w:val="1"/>
      <w:marLeft w:val="0"/>
      <w:marRight w:val="0"/>
      <w:marTop w:val="0"/>
      <w:marBottom w:val="0"/>
      <w:divBdr>
        <w:top w:val="none" w:sz="0" w:space="0" w:color="auto"/>
        <w:left w:val="none" w:sz="0" w:space="0" w:color="auto"/>
        <w:bottom w:val="none" w:sz="0" w:space="0" w:color="auto"/>
        <w:right w:val="none" w:sz="0" w:space="0" w:color="auto"/>
      </w:divBdr>
    </w:div>
    <w:div w:id="29233770">
      <w:bodyDiv w:val="1"/>
      <w:marLeft w:val="0"/>
      <w:marRight w:val="0"/>
      <w:marTop w:val="0"/>
      <w:marBottom w:val="0"/>
      <w:divBdr>
        <w:top w:val="none" w:sz="0" w:space="0" w:color="auto"/>
        <w:left w:val="none" w:sz="0" w:space="0" w:color="auto"/>
        <w:bottom w:val="none" w:sz="0" w:space="0" w:color="auto"/>
        <w:right w:val="none" w:sz="0" w:space="0" w:color="auto"/>
      </w:divBdr>
    </w:div>
    <w:div w:id="29650255">
      <w:bodyDiv w:val="1"/>
      <w:marLeft w:val="0"/>
      <w:marRight w:val="0"/>
      <w:marTop w:val="0"/>
      <w:marBottom w:val="0"/>
      <w:divBdr>
        <w:top w:val="none" w:sz="0" w:space="0" w:color="auto"/>
        <w:left w:val="none" w:sz="0" w:space="0" w:color="auto"/>
        <w:bottom w:val="none" w:sz="0" w:space="0" w:color="auto"/>
        <w:right w:val="none" w:sz="0" w:space="0" w:color="auto"/>
      </w:divBdr>
    </w:div>
    <w:div w:id="29961836">
      <w:bodyDiv w:val="1"/>
      <w:marLeft w:val="0"/>
      <w:marRight w:val="0"/>
      <w:marTop w:val="0"/>
      <w:marBottom w:val="0"/>
      <w:divBdr>
        <w:top w:val="none" w:sz="0" w:space="0" w:color="auto"/>
        <w:left w:val="none" w:sz="0" w:space="0" w:color="auto"/>
        <w:bottom w:val="none" w:sz="0" w:space="0" w:color="auto"/>
        <w:right w:val="none" w:sz="0" w:space="0" w:color="auto"/>
      </w:divBdr>
    </w:div>
    <w:div w:id="30111734">
      <w:bodyDiv w:val="1"/>
      <w:marLeft w:val="0"/>
      <w:marRight w:val="0"/>
      <w:marTop w:val="0"/>
      <w:marBottom w:val="0"/>
      <w:divBdr>
        <w:top w:val="none" w:sz="0" w:space="0" w:color="auto"/>
        <w:left w:val="none" w:sz="0" w:space="0" w:color="auto"/>
        <w:bottom w:val="none" w:sz="0" w:space="0" w:color="auto"/>
        <w:right w:val="none" w:sz="0" w:space="0" w:color="auto"/>
      </w:divBdr>
    </w:div>
    <w:div w:id="30307729">
      <w:bodyDiv w:val="1"/>
      <w:marLeft w:val="0"/>
      <w:marRight w:val="0"/>
      <w:marTop w:val="0"/>
      <w:marBottom w:val="0"/>
      <w:divBdr>
        <w:top w:val="none" w:sz="0" w:space="0" w:color="auto"/>
        <w:left w:val="none" w:sz="0" w:space="0" w:color="auto"/>
        <w:bottom w:val="none" w:sz="0" w:space="0" w:color="auto"/>
        <w:right w:val="none" w:sz="0" w:space="0" w:color="auto"/>
      </w:divBdr>
    </w:div>
    <w:div w:id="30309259">
      <w:bodyDiv w:val="1"/>
      <w:marLeft w:val="0"/>
      <w:marRight w:val="0"/>
      <w:marTop w:val="0"/>
      <w:marBottom w:val="0"/>
      <w:divBdr>
        <w:top w:val="none" w:sz="0" w:space="0" w:color="auto"/>
        <w:left w:val="none" w:sz="0" w:space="0" w:color="auto"/>
        <w:bottom w:val="none" w:sz="0" w:space="0" w:color="auto"/>
        <w:right w:val="none" w:sz="0" w:space="0" w:color="auto"/>
      </w:divBdr>
    </w:div>
    <w:div w:id="30425519">
      <w:bodyDiv w:val="1"/>
      <w:marLeft w:val="0"/>
      <w:marRight w:val="0"/>
      <w:marTop w:val="0"/>
      <w:marBottom w:val="0"/>
      <w:divBdr>
        <w:top w:val="none" w:sz="0" w:space="0" w:color="auto"/>
        <w:left w:val="none" w:sz="0" w:space="0" w:color="auto"/>
        <w:bottom w:val="none" w:sz="0" w:space="0" w:color="auto"/>
        <w:right w:val="none" w:sz="0" w:space="0" w:color="auto"/>
      </w:divBdr>
    </w:div>
    <w:div w:id="30768944">
      <w:bodyDiv w:val="1"/>
      <w:marLeft w:val="0"/>
      <w:marRight w:val="0"/>
      <w:marTop w:val="0"/>
      <w:marBottom w:val="0"/>
      <w:divBdr>
        <w:top w:val="none" w:sz="0" w:space="0" w:color="auto"/>
        <w:left w:val="none" w:sz="0" w:space="0" w:color="auto"/>
        <w:bottom w:val="none" w:sz="0" w:space="0" w:color="auto"/>
        <w:right w:val="none" w:sz="0" w:space="0" w:color="auto"/>
      </w:divBdr>
    </w:div>
    <w:div w:id="30880602">
      <w:bodyDiv w:val="1"/>
      <w:marLeft w:val="0"/>
      <w:marRight w:val="0"/>
      <w:marTop w:val="0"/>
      <w:marBottom w:val="0"/>
      <w:divBdr>
        <w:top w:val="none" w:sz="0" w:space="0" w:color="auto"/>
        <w:left w:val="none" w:sz="0" w:space="0" w:color="auto"/>
        <w:bottom w:val="none" w:sz="0" w:space="0" w:color="auto"/>
        <w:right w:val="none" w:sz="0" w:space="0" w:color="auto"/>
      </w:divBdr>
    </w:div>
    <w:div w:id="31149674">
      <w:bodyDiv w:val="1"/>
      <w:marLeft w:val="0"/>
      <w:marRight w:val="0"/>
      <w:marTop w:val="0"/>
      <w:marBottom w:val="0"/>
      <w:divBdr>
        <w:top w:val="none" w:sz="0" w:space="0" w:color="auto"/>
        <w:left w:val="none" w:sz="0" w:space="0" w:color="auto"/>
        <w:bottom w:val="none" w:sz="0" w:space="0" w:color="auto"/>
        <w:right w:val="none" w:sz="0" w:space="0" w:color="auto"/>
      </w:divBdr>
    </w:div>
    <w:div w:id="31197563">
      <w:bodyDiv w:val="1"/>
      <w:marLeft w:val="0"/>
      <w:marRight w:val="0"/>
      <w:marTop w:val="0"/>
      <w:marBottom w:val="0"/>
      <w:divBdr>
        <w:top w:val="none" w:sz="0" w:space="0" w:color="auto"/>
        <w:left w:val="none" w:sz="0" w:space="0" w:color="auto"/>
        <w:bottom w:val="none" w:sz="0" w:space="0" w:color="auto"/>
        <w:right w:val="none" w:sz="0" w:space="0" w:color="auto"/>
      </w:divBdr>
    </w:div>
    <w:div w:id="31224051">
      <w:bodyDiv w:val="1"/>
      <w:marLeft w:val="0"/>
      <w:marRight w:val="0"/>
      <w:marTop w:val="0"/>
      <w:marBottom w:val="0"/>
      <w:divBdr>
        <w:top w:val="none" w:sz="0" w:space="0" w:color="auto"/>
        <w:left w:val="none" w:sz="0" w:space="0" w:color="auto"/>
        <w:bottom w:val="none" w:sz="0" w:space="0" w:color="auto"/>
        <w:right w:val="none" w:sz="0" w:space="0" w:color="auto"/>
      </w:divBdr>
    </w:div>
    <w:div w:id="31224353">
      <w:bodyDiv w:val="1"/>
      <w:marLeft w:val="0"/>
      <w:marRight w:val="0"/>
      <w:marTop w:val="0"/>
      <w:marBottom w:val="0"/>
      <w:divBdr>
        <w:top w:val="none" w:sz="0" w:space="0" w:color="auto"/>
        <w:left w:val="none" w:sz="0" w:space="0" w:color="auto"/>
        <w:bottom w:val="none" w:sz="0" w:space="0" w:color="auto"/>
        <w:right w:val="none" w:sz="0" w:space="0" w:color="auto"/>
      </w:divBdr>
    </w:div>
    <w:div w:id="31273530">
      <w:bodyDiv w:val="1"/>
      <w:marLeft w:val="0"/>
      <w:marRight w:val="0"/>
      <w:marTop w:val="0"/>
      <w:marBottom w:val="0"/>
      <w:divBdr>
        <w:top w:val="none" w:sz="0" w:space="0" w:color="auto"/>
        <w:left w:val="none" w:sz="0" w:space="0" w:color="auto"/>
        <w:bottom w:val="none" w:sz="0" w:space="0" w:color="auto"/>
        <w:right w:val="none" w:sz="0" w:space="0" w:color="auto"/>
      </w:divBdr>
    </w:div>
    <w:div w:id="31274489">
      <w:bodyDiv w:val="1"/>
      <w:marLeft w:val="0"/>
      <w:marRight w:val="0"/>
      <w:marTop w:val="0"/>
      <w:marBottom w:val="0"/>
      <w:divBdr>
        <w:top w:val="none" w:sz="0" w:space="0" w:color="auto"/>
        <w:left w:val="none" w:sz="0" w:space="0" w:color="auto"/>
        <w:bottom w:val="none" w:sz="0" w:space="0" w:color="auto"/>
        <w:right w:val="none" w:sz="0" w:space="0" w:color="auto"/>
      </w:divBdr>
    </w:div>
    <w:div w:id="31469050">
      <w:bodyDiv w:val="1"/>
      <w:marLeft w:val="0"/>
      <w:marRight w:val="0"/>
      <w:marTop w:val="0"/>
      <w:marBottom w:val="0"/>
      <w:divBdr>
        <w:top w:val="none" w:sz="0" w:space="0" w:color="auto"/>
        <w:left w:val="none" w:sz="0" w:space="0" w:color="auto"/>
        <w:bottom w:val="none" w:sz="0" w:space="0" w:color="auto"/>
        <w:right w:val="none" w:sz="0" w:space="0" w:color="auto"/>
      </w:divBdr>
    </w:div>
    <w:div w:id="31536506">
      <w:bodyDiv w:val="1"/>
      <w:marLeft w:val="0"/>
      <w:marRight w:val="0"/>
      <w:marTop w:val="0"/>
      <w:marBottom w:val="0"/>
      <w:divBdr>
        <w:top w:val="none" w:sz="0" w:space="0" w:color="auto"/>
        <w:left w:val="none" w:sz="0" w:space="0" w:color="auto"/>
        <w:bottom w:val="none" w:sz="0" w:space="0" w:color="auto"/>
        <w:right w:val="none" w:sz="0" w:space="0" w:color="auto"/>
      </w:divBdr>
    </w:div>
    <w:div w:id="31542700">
      <w:bodyDiv w:val="1"/>
      <w:marLeft w:val="0"/>
      <w:marRight w:val="0"/>
      <w:marTop w:val="0"/>
      <w:marBottom w:val="0"/>
      <w:divBdr>
        <w:top w:val="none" w:sz="0" w:space="0" w:color="auto"/>
        <w:left w:val="none" w:sz="0" w:space="0" w:color="auto"/>
        <w:bottom w:val="none" w:sz="0" w:space="0" w:color="auto"/>
        <w:right w:val="none" w:sz="0" w:space="0" w:color="auto"/>
      </w:divBdr>
    </w:div>
    <w:div w:id="31613901">
      <w:bodyDiv w:val="1"/>
      <w:marLeft w:val="0"/>
      <w:marRight w:val="0"/>
      <w:marTop w:val="0"/>
      <w:marBottom w:val="0"/>
      <w:divBdr>
        <w:top w:val="none" w:sz="0" w:space="0" w:color="auto"/>
        <w:left w:val="none" w:sz="0" w:space="0" w:color="auto"/>
        <w:bottom w:val="none" w:sz="0" w:space="0" w:color="auto"/>
        <w:right w:val="none" w:sz="0" w:space="0" w:color="auto"/>
      </w:divBdr>
    </w:div>
    <w:div w:id="31661461">
      <w:bodyDiv w:val="1"/>
      <w:marLeft w:val="0"/>
      <w:marRight w:val="0"/>
      <w:marTop w:val="0"/>
      <w:marBottom w:val="0"/>
      <w:divBdr>
        <w:top w:val="none" w:sz="0" w:space="0" w:color="auto"/>
        <w:left w:val="none" w:sz="0" w:space="0" w:color="auto"/>
        <w:bottom w:val="none" w:sz="0" w:space="0" w:color="auto"/>
        <w:right w:val="none" w:sz="0" w:space="0" w:color="auto"/>
      </w:divBdr>
    </w:div>
    <w:div w:id="31662629">
      <w:bodyDiv w:val="1"/>
      <w:marLeft w:val="0"/>
      <w:marRight w:val="0"/>
      <w:marTop w:val="0"/>
      <w:marBottom w:val="0"/>
      <w:divBdr>
        <w:top w:val="none" w:sz="0" w:space="0" w:color="auto"/>
        <w:left w:val="none" w:sz="0" w:space="0" w:color="auto"/>
        <w:bottom w:val="none" w:sz="0" w:space="0" w:color="auto"/>
        <w:right w:val="none" w:sz="0" w:space="0" w:color="auto"/>
      </w:divBdr>
    </w:div>
    <w:div w:id="32004226">
      <w:bodyDiv w:val="1"/>
      <w:marLeft w:val="0"/>
      <w:marRight w:val="0"/>
      <w:marTop w:val="0"/>
      <w:marBottom w:val="0"/>
      <w:divBdr>
        <w:top w:val="none" w:sz="0" w:space="0" w:color="auto"/>
        <w:left w:val="none" w:sz="0" w:space="0" w:color="auto"/>
        <w:bottom w:val="none" w:sz="0" w:space="0" w:color="auto"/>
        <w:right w:val="none" w:sz="0" w:space="0" w:color="auto"/>
      </w:divBdr>
    </w:div>
    <w:div w:id="32341465">
      <w:bodyDiv w:val="1"/>
      <w:marLeft w:val="0"/>
      <w:marRight w:val="0"/>
      <w:marTop w:val="0"/>
      <w:marBottom w:val="0"/>
      <w:divBdr>
        <w:top w:val="none" w:sz="0" w:space="0" w:color="auto"/>
        <w:left w:val="none" w:sz="0" w:space="0" w:color="auto"/>
        <w:bottom w:val="none" w:sz="0" w:space="0" w:color="auto"/>
        <w:right w:val="none" w:sz="0" w:space="0" w:color="auto"/>
      </w:divBdr>
      <w:divsChild>
        <w:div w:id="7369894">
          <w:marLeft w:val="480"/>
          <w:marRight w:val="0"/>
          <w:marTop w:val="0"/>
          <w:marBottom w:val="0"/>
          <w:divBdr>
            <w:top w:val="none" w:sz="0" w:space="0" w:color="auto"/>
            <w:left w:val="none" w:sz="0" w:space="0" w:color="auto"/>
            <w:bottom w:val="none" w:sz="0" w:space="0" w:color="auto"/>
            <w:right w:val="none" w:sz="0" w:space="0" w:color="auto"/>
          </w:divBdr>
        </w:div>
        <w:div w:id="52047196">
          <w:marLeft w:val="480"/>
          <w:marRight w:val="0"/>
          <w:marTop w:val="0"/>
          <w:marBottom w:val="0"/>
          <w:divBdr>
            <w:top w:val="none" w:sz="0" w:space="0" w:color="auto"/>
            <w:left w:val="none" w:sz="0" w:space="0" w:color="auto"/>
            <w:bottom w:val="none" w:sz="0" w:space="0" w:color="auto"/>
            <w:right w:val="none" w:sz="0" w:space="0" w:color="auto"/>
          </w:divBdr>
        </w:div>
        <w:div w:id="57872263">
          <w:marLeft w:val="480"/>
          <w:marRight w:val="0"/>
          <w:marTop w:val="0"/>
          <w:marBottom w:val="0"/>
          <w:divBdr>
            <w:top w:val="none" w:sz="0" w:space="0" w:color="auto"/>
            <w:left w:val="none" w:sz="0" w:space="0" w:color="auto"/>
            <w:bottom w:val="none" w:sz="0" w:space="0" w:color="auto"/>
            <w:right w:val="none" w:sz="0" w:space="0" w:color="auto"/>
          </w:divBdr>
        </w:div>
        <w:div w:id="74741309">
          <w:marLeft w:val="480"/>
          <w:marRight w:val="0"/>
          <w:marTop w:val="0"/>
          <w:marBottom w:val="0"/>
          <w:divBdr>
            <w:top w:val="none" w:sz="0" w:space="0" w:color="auto"/>
            <w:left w:val="none" w:sz="0" w:space="0" w:color="auto"/>
            <w:bottom w:val="none" w:sz="0" w:space="0" w:color="auto"/>
            <w:right w:val="none" w:sz="0" w:space="0" w:color="auto"/>
          </w:divBdr>
        </w:div>
        <w:div w:id="80569392">
          <w:marLeft w:val="480"/>
          <w:marRight w:val="0"/>
          <w:marTop w:val="0"/>
          <w:marBottom w:val="0"/>
          <w:divBdr>
            <w:top w:val="none" w:sz="0" w:space="0" w:color="auto"/>
            <w:left w:val="none" w:sz="0" w:space="0" w:color="auto"/>
            <w:bottom w:val="none" w:sz="0" w:space="0" w:color="auto"/>
            <w:right w:val="none" w:sz="0" w:space="0" w:color="auto"/>
          </w:divBdr>
        </w:div>
        <w:div w:id="83578800">
          <w:marLeft w:val="480"/>
          <w:marRight w:val="0"/>
          <w:marTop w:val="0"/>
          <w:marBottom w:val="0"/>
          <w:divBdr>
            <w:top w:val="none" w:sz="0" w:space="0" w:color="auto"/>
            <w:left w:val="none" w:sz="0" w:space="0" w:color="auto"/>
            <w:bottom w:val="none" w:sz="0" w:space="0" w:color="auto"/>
            <w:right w:val="none" w:sz="0" w:space="0" w:color="auto"/>
          </w:divBdr>
        </w:div>
        <w:div w:id="123811573">
          <w:marLeft w:val="480"/>
          <w:marRight w:val="0"/>
          <w:marTop w:val="0"/>
          <w:marBottom w:val="0"/>
          <w:divBdr>
            <w:top w:val="none" w:sz="0" w:space="0" w:color="auto"/>
            <w:left w:val="none" w:sz="0" w:space="0" w:color="auto"/>
            <w:bottom w:val="none" w:sz="0" w:space="0" w:color="auto"/>
            <w:right w:val="none" w:sz="0" w:space="0" w:color="auto"/>
          </w:divBdr>
        </w:div>
        <w:div w:id="157039179">
          <w:marLeft w:val="480"/>
          <w:marRight w:val="0"/>
          <w:marTop w:val="0"/>
          <w:marBottom w:val="0"/>
          <w:divBdr>
            <w:top w:val="none" w:sz="0" w:space="0" w:color="auto"/>
            <w:left w:val="none" w:sz="0" w:space="0" w:color="auto"/>
            <w:bottom w:val="none" w:sz="0" w:space="0" w:color="auto"/>
            <w:right w:val="none" w:sz="0" w:space="0" w:color="auto"/>
          </w:divBdr>
        </w:div>
        <w:div w:id="189882630">
          <w:marLeft w:val="480"/>
          <w:marRight w:val="0"/>
          <w:marTop w:val="0"/>
          <w:marBottom w:val="0"/>
          <w:divBdr>
            <w:top w:val="none" w:sz="0" w:space="0" w:color="auto"/>
            <w:left w:val="none" w:sz="0" w:space="0" w:color="auto"/>
            <w:bottom w:val="none" w:sz="0" w:space="0" w:color="auto"/>
            <w:right w:val="none" w:sz="0" w:space="0" w:color="auto"/>
          </w:divBdr>
        </w:div>
        <w:div w:id="238292444">
          <w:marLeft w:val="480"/>
          <w:marRight w:val="0"/>
          <w:marTop w:val="0"/>
          <w:marBottom w:val="0"/>
          <w:divBdr>
            <w:top w:val="none" w:sz="0" w:space="0" w:color="auto"/>
            <w:left w:val="none" w:sz="0" w:space="0" w:color="auto"/>
            <w:bottom w:val="none" w:sz="0" w:space="0" w:color="auto"/>
            <w:right w:val="none" w:sz="0" w:space="0" w:color="auto"/>
          </w:divBdr>
        </w:div>
        <w:div w:id="245581589">
          <w:marLeft w:val="480"/>
          <w:marRight w:val="0"/>
          <w:marTop w:val="0"/>
          <w:marBottom w:val="0"/>
          <w:divBdr>
            <w:top w:val="none" w:sz="0" w:space="0" w:color="auto"/>
            <w:left w:val="none" w:sz="0" w:space="0" w:color="auto"/>
            <w:bottom w:val="none" w:sz="0" w:space="0" w:color="auto"/>
            <w:right w:val="none" w:sz="0" w:space="0" w:color="auto"/>
          </w:divBdr>
        </w:div>
        <w:div w:id="264113737">
          <w:marLeft w:val="480"/>
          <w:marRight w:val="0"/>
          <w:marTop w:val="0"/>
          <w:marBottom w:val="0"/>
          <w:divBdr>
            <w:top w:val="none" w:sz="0" w:space="0" w:color="auto"/>
            <w:left w:val="none" w:sz="0" w:space="0" w:color="auto"/>
            <w:bottom w:val="none" w:sz="0" w:space="0" w:color="auto"/>
            <w:right w:val="none" w:sz="0" w:space="0" w:color="auto"/>
          </w:divBdr>
        </w:div>
        <w:div w:id="278686847">
          <w:marLeft w:val="480"/>
          <w:marRight w:val="0"/>
          <w:marTop w:val="0"/>
          <w:marBottom w:val="0"/>
          <w:divBdr>
            <w:top w:val="none" w:sz="0" w:space="0" w:color="auto"/>
            <w:left w:val="none" w:sz="0" w:space="0" w:color="auto"/>
            <w:bottom w:val="none" w:sz="0" w:space="0" w:color="auto"/>
            <w:right w:val="none" w:sz="0" w:space="0" w:color="auto"/>
          </w:divBdr>
        </w:div>
        <w:div w:id="313140728">
          <w:marLeft w:val="480"/>
          <w:marRight w:val="0"/>
          <w:marTop w:val="0"/>
          <w:marBottom w:val="0"/>
          <w:divBdr>
            <w:top w:val="none" w:sz="0" w:space="0" w:color="auto"/>
            <w:left w:val="none" w:sz="0" w:space="0" w:color="auto"/>
            <w:bottom w:val="none" w:sz="0" w:space="0" w:color="auto"/>
            <w:right w:val="none" w:sz="0" w:space="0" w:color="auto"/>
          </w:divBdr>
        </w:div>
        <w:div w:id="338701542">
          <w:marLeft w:val="480"/>
          <w:marRight w:val="0"/>
          <w:marTop w:val="0"/>
          <w:marBottom w:val="0"/>
          <w:divBdr>
            <w:top w:val="none" w:sz="0" w:space="0" w:color="auto"/>
            <w:left w:val="none" w:sz="0" w:space="0" w:color="auto"/>
            <w:bottom w:val="none" w:sz="0" w:space="0" w:color="auto"/>
            <w:right w:val="none" w:sz="0" w:space="0" w:color="auto"/>
          </w:divBdr>
        </w:div>
        <w:div w:id="420955463">
          <w:marLeft w:val="480"/>
          <w:marRight w:val="0"/>
          <w:marTop w:val="0"/>
          <w:marBottom w:val="0"/>
          <w:divBdr>
            <w:top w:val="none" w:sz="0" w:space="0" w:color="auto"/>
            <w:left w:val="none" w:sz="0" w:space="0" w:color="auto"/>
            <w:bottom w:val="none" w:sz="0" w:space="0" w:color="auto"/>
            <w:right w:val="none" w:sz="0" w:space="0" w:color="auto"/>
          </w:divBdr>
        </w:div>
        <w:div w:id="424375773">
          <w:marLeft w:val="480"/>
          <w:marRight w:val="0"/>
          <w:marTop w:val="0"/>
          <w:marBottom w:val="0"/>
          <w:divBdr>
            <w:top w:val="none" w:sz="0" w:space="0" w:color="auto"/>
            <w:left w:val="none" w:sz="0" w:space="0" w:color="auto"/>
            <w:bottom w:val="none" w:sz="0" w:space="0" w:color="auto"/>
            <w:right w:val="none" w:sz="0" w:space="0" w:color="auto"/>
          </w:divBdr>
        </w:div>
        <w:div w:id="425003424">
          <w:marLeft w:val="480"/>
          <w:marRight w:val="0"/>
          <w:marTop w:val="0"/>
          <w:marBottom w:val="0"/>
          <w:divBdr>
            <w:top w:val="none" w:sz="0" w:space="0" w:color="auto"/>
            <w:left w:val="none" w:sz="0" w:space="0" w:color="auto"/>
            <w:bottom w:val="none" w:sz="0" w:space="0" w:color="auto"/>
            <w:right w:val="none" w:sz="0" w:space="0" w:color="auto"/>
          </w:divBdr>
        </w:div>
        <w:div w:id="446239206">
          <w:marLeft w:val="480"/>
          <w:marRight w:val="0"/>
          <w:marTop w:val="0"/>
          <w:marBottom w:val="0"/>
          <w:divBdr>
            <w:top w:val="none" w:sz="0" w:space="0" w:color="auto"/>
            <w:left w:val="none" w:sz="0" w:space="0" w:color="auto"/>
            <w:bottom w:val="none" w:sz="0" w:space="0" w:color="auto"/>
            <w:right w:val="none" w:sz="0" w:space="0" w:color="auto"/>
          </w:divBdr>
        </w:div>
        <w:div w:id="448594531">
          <w:marLeft w:val="480"/>
          <w:marRight w:val="0"/>
          <w:marTop w:val="0"/>
          <w:marBottom w:val="0"/>
          <w:divBdr>
            <w:top w:val="none" w:sz="0" w:space="0" w:color="auto"/>
            <w:left w:val="none" w:sz="0" w:space="0" w:color="auto"/>
            <w:bottom w:val="none" w:sz="0" w:space="0" w:color="auto"/>
            <w:right w:val="none" w:sz="0" w:space="0" w:color="auto"/>
          </w:divBdr>
        </w:div>
        <w:div w:id="458375709">
          <w:marLeft w:val="480"/>
          <w:marRight w:val="0"/>
          <w:marTop w:val="0"/>
          <w:marBottom w:val="0"/>
          <w:divBdr>
            <w:top w:val="none" w:sz="0" w:space="0" w:color="auto"/>
            <w:left w:val="none" w:sz="0" w:space="0" w:color="auto"/>
            <w:bottom w:val="none" w:sz="0" w:space="0" w:color="auto"/>
            <w:right w:val="none" w:sz="0" w:space="0" w:color="auto"/>
          </w:divBdr>
        </w:div>
        <w:div w:id="494340981">
          <w:marLeft w:val="480"/>
          <w:marRight w:val="0"/>
          <w:marTop w:val="0"/>
          <w:marBottom w:val="0"/>
          <w:divBdr>
            <w:top w:val="none" w:sz="0" w:space="0" w:color="auto"/>
            <w:left w:val="none" w:sz="0" w:space="0" w:color="auto"/>
            <w:bottom w:val="none" w:sz="0" w:space="0" w:color="auto"/>
            <w:right w:val="none" w:sz="0" w:space="0" w:color="auto"/>
          </w:divBdr>
        </w:div>
        <w:div w:id="518853316">
          <w:marLeft w:val="480"/>
          <w:marRight w:val="0"/>
          <w:marTop w:val="0"/>
          <w:marBottom w:val="0"/>
          <w:divBdr>
            <w:top w:val="none" w:sz="0" w:space="0" w:color="auto"/>
            <w:left w:val="none" w:sz="0" w:space="0" w:color="auto"/>
            <w:bottom w:val="none" w:sz="0" w:space="0" w:color="auto"/>
            <w:right w:val="none" w:sz="0" w:space="0" w:color="auto"/>
          </w:divBdr>
        </w:div>
        <w:div w:id="531457335">
          <w:marLeft w:val="480"/>
          <w:marRight w:val="0"/>
          <w:marTop w:val="0"/>
          <w:marBottom w:val="0"/>
          <w:divBdr>
            <w:top w:val="none" w:sz="0" w:space="0" w:color="auto"/>
            <w:left w:val="none" w:sz="0" w:space="0" w:color="auto"/>
            <w:bottom w:val="none" w:sz="0" w:space="0" w:color="auto"/>
            <w:right w:val="none" w:sz="0" w:space="0" w:color="auto"/>
          </w:divBdr>
        </w:div>
        <w:div w:id="531503484">
          <w:marLeft w:val="480"/>
          <w:marRight w:val="0"/>
          <w:marTop w:val="0"/>
          <w:marBottom w:val="0"/>
          <w:divBdr>
            <w:top w:val="none" w:sz="0" w:space="0" w:color="auto"/>
            <w:left w:val="none" w:sz="0" w:space="0" w:color="auto"/>
            <w:bottom w:val="none" w:sz="0" w:space="0" w:color="auto"/>
            <w:right w:val="none" w:sz="0" w:space="0" w:color="auto"/>
          </w:divBdr>
        </w:div>
        <w:div w:id="531726055">
          <w:marLeft w:val="480"/>
          <w:marRight w:val="0"/>
          <w:marTop w:val="0"/>
          <w:marBottom w:val="0"/>
          <w:divBdr>
            <w:top w:val="none" w:sz="0" w:space="0" w:color="auto"/>
            <w:left w:val="none" w:sz="0" w:space="0" w:color="auto"/>
            <w:bottom w:val="none" w:sz="0" w:space="0" w:color="auto"/>
            <w:right w:val="none" w:sz="0" w:space="0" w:color="auto"/>
          </w:divBdr>
        </w:div>
        <w:div w:id="563881511">
          <w:marLeft w:val="480"/>
          <w:marRight w:val="0"/>
          <w:marTop w:val="0"/>
          <w:marBottom w:val="0"/>
          <w:divBdr>
            <w:top w:val="none" w:sz="0" w:space="0" w:color="auto"/>
            <w:left w:val="none" w:sz="0" w:space="0" w:color="auto"/>
            <w:bottom w:val="none" w:sz="0" w:space="0" w:color="auto"/>
            <w:right w:val="none" w:sz="0" w:space="0" w:color="auto"/>
          </w:divBdr>
        </w:div>
        <w:div w:id="572393036">
          <w:marLeft w:val="480"/>
          <w:marRight w:val="0"/>
          <w:marTop w:val="0"/>
          <w:marBottom w:val="0"/>
          <w:divBdr>
            <w:top w:val="none" w:sz="0" w:space="0" w:color="auto"/>
            <w:left w:val="none" w:sz="0" w:space="0" w:color="auto"/>
            <w:bottom w:val="none" w:sz="0" w:space="0" w:color="auto"/>
            <w:right w:val="none" w:sz="0" w:space="0" w:color="auto"/>
          </w:divBdr>
        </w:div>
        <w:div w:id="603415971">
          <w:marLeft w:val="480"/>
          <w:marRight w:val="0"/>
          <w:marTop w:val="0"/>
          <w:marBottom w:val="0"/>
          <w:divBdr>
            <w:top w:val="none" w:sz="0" w:space="0" w:color="auto"/>
            <w:left w:val="none" w:sz="0" w:space="0" w:color="auto"/>
            <w:bottom w:val="none" w:sz="0" w:space="0" w:color="auto"/>
            <w:right w:val="none" w:sz="0" w:space="0" w:color="auto"/>
          </w:divBdr>
        </w:div>
        <w:div w:id="606693656">
          <w:marLeft w:val="480"/>
          <w:marRight w:val="0"/>
          <w:marTop w:val="0"/>
          <w:marBottom w:val="0"/>
          <w:divBdr>
            <w:top w:val="none" w:sz="0" w:space="0" w:color="auto"/>
            <w:left w:val="none" w:sz="0" w:space="0" w:color="auto"/>
            <w:bottom w:val="none" w:sz="0" w:space="0" w:color="auto"/>
            <w:right w:val="none" w:sz="0" w:space="0" w:color="auto"/>
          </w:divBdr>
        </w:div>
        <w:div w:id="609359210">
          <w:marLeft w:val="480"/>
          <w:marRight w:val="0"/>
          <w:marTop w:val="0"/>
          <w:marBottom w:val="0"/>
          <w:divBdr>
            <w:top w:val="none" w:sz="0" w:space="0" w:color="auto"/>
            <w:left w:val="none" w:sz="0" w:space="0" w:color="auto"/>
            <w:bottom w:val="none" w:sz="0" w:space="0" w:color="auto"/>
            <w:right w:val="none" w:sz="0" w:space="0" w:color="auto"/>
          </w:divBdr>
        </w:div>
        <w:div w:id="624233817">
          <w:marLeft w:val="480"/>
          <w:marRight w:val="0"/>
          <w:marTop w:val="0"/>
          <w:marBottom w:val="0"/>
          <w:divBdr>
            <w:top w:val="none" w:sz="0" w:space="0" w:color="auto"/>
            <w:left w:val="none" w:sz="0" w:space="0" w:color="auto"/>
            <w:bottom w:val="none" w:sz="0" w:space="0" w:color="auto"/>
            <w:right w:val="none" w:sz="0" w:space="0" w:color="auto"/>
          </w:divBdr>
        </w:div>
        <w:div w:id="645475976">
          <w:marLeft w:val="480"/>
          <w:marRight w:val="0"/>
          <w:marTop w:val="0"/>
          <w:marBottom w:val="0"/>
          <w:divBdr>
            <w:top w:val="none" w:sz="0" w:space="0" w:color="auto"/>
            <w:left w:val="none" w:sz="0" w:space="0" w:color="auto"/>
            <w:bottom w:val="none" w:sz="0" w:space="0" w:color="auto"/>
            <w:right w:val="none" w:sz="0" w:space="0" w:color="auto"/>
          </w:divBdr>
        </w:div>
        <w:div w:id="649134436">
          <w:marLeft w:val="480"/>
          <w:marRight w:val="0"/>
          <w:marTop w:val="0"/>
          <w:marBottom w:val="0"/>
          <w:divBdr>
            <w:top w:val="none" w:sz="0" w:space="0" w:color="auto"/>
            <w:left w:val="none" w:sz="0" w:space="0" w:color="auto"/>
            <w:bottom w:val="none" w:sz="0" w:space="0" w:color="auto"/>
            <w:right w:val="none" w:sz="0" w:space="0" w:color="auto"/>
          </w:divBdr>
        </w:div>
        <w:div w:id="654067476">
          <w:marLeft w:val="480"/>
          <w:marRight w:val="0"/>
          <w:marTop w:val="0"/>
          <w:marBottom w:val="0"/>
          <w:divBdr>
            <w:top w:val="none" w:sz="0" w:space="0" w:color="auto"/>
            <w:left w:val="none" w:sz="0" w:space="0" w:color="auto"/>
            <w:bottom w:val="none" w:sz="0" w:space="0" w:color="auto"/>
            <w:right w:val="none" w:sz="0" w:space="0" w:color="auto"/>
          </w:divBdr>
        </w:div>
        <w:div w:id="658340783">
          <w:marLeft w:val="480"/>
          <w:marRight w:val="0"/>
          <w:marTop w:val="0"/>
          <w:marBottom w:val="0"/>
          <w:divBdr>
            <w:top w:val="none" w:sz="0" w:space="0" w:color="auto"/>
            <w:left w:val="none" w:sz="0" w:space="0" w:color="auto"/>
            <w:bottom w:val="none" w:sz="0" w:space="0" w:color="auto"/>
            <w:right w:val="none" w:sz="0" w:space="0" w:color="auto"/>
          </w:divBdr>
        </w:div>
        <w:div w:id="661086964">
          <w:marLeft w:val="480"/>
          <w:marRight w:val="0"/>
          <w:marTop w:val="0"/>
          <w:marBottom w:val="0"/>
          <w:divBdr>
            <w:top w:val="none" w:sz="0" w:space="0" w:color="auto"/>
            <w:left w:val="none" w:sz="0" w:space="0" w:color="auto"/>
            <w:bottom w:val="none" w:sz="0" w:space="0" w:color="auto"/>
            <w:right w:val="none" w:sz="0" w:space="0" w:color="auto"/>
          </w:divBdr>
        </w:div>
        <w:div w:id="670452333">
          <w:marLeft w:val="480"/>
          <w:marRight w:val="0"/>
          <w:marTop w:val="0"/>
          <w:marBottom w:val="0"/>
          <w:divBdr>
            <w:top w:val="none" w:sz="0" w:space="0" w:color="auto"/>
            <w:left w:val="none" w:sz="0" w:space="0" w:color="auto"/>
            <w:bottom w:val="none" w:sz="0" w:space="0" w:color="auto"/>
            <w:right w:val="none" w:sz="0" w:space="0" w:color="auto"/>
          </w:divBdr>
        </w:div>
        <w:div w:id="683626838">
          <w:marLeft w:val="480"/>
          <w:marRight w:val="0"/>
          <w:marTop w:val="0"/>
          <w:marBottom w:val="0"/>
          <w:divBdr>
            <w:top w:val="none" w:sz="0" w:space="0" w:color="auto"/>
            <w:left w:val="none" w:sz="0" w:space="0" w:color="auto"/>
            <w:bottom w:val="none" w:sz="0" w:space="0" w:color="auto"/>
            <w:right w:val="none" w:sz="0" w:space="0" w:color="auto"/>
          </w:divBdr>
        </w:div>
        <w:div w:id="730538804">
          <w:marLeft w:val="480"/>
          <w:marRight w:val="0"/>
          <w:marTop w:val="0"/>
          <w:marBottom w:val="0"/>
          <w:divBdr>
            <w:top w:val="none" w:sz="0" w:space="0" w:color="auto"/>
            <w:left w:val="none" w:sz="0" w:space="0" w:color="auto"/>
            <w:bottom w:val="none" w:sz="0" w:space="0" w:color="auto"/>
            <w:right w:val="none" w:sz="0" w:space="0" w:color="auto"/>
          </w:divBdr>
        </w:div>
        <w:div w:id="737214721">
          <w:marLeft w:val="480"/>
          <w:marRight w:val="0"/>
          <w:marTop w:val="0"/>
          <w:marBottom w:val="0"/>
          <w:divBdr>
            <w:top w:val="none" w:sz="0" w:space="0" w:color="auto"/>
            <w:left w:val="none" w:sz="0" w:space="0" w:color="auto"/>
            <w:bottom w:val="none" w:sz="0" w:space="0" w:color="auto"/>
            <w:right w:val="none" w:sz="0" w:space="0" w:color="auto"/>
          </w:divBdr>
        </w:div>
        <w:div w:id="743380380">
          <w:marLeft w:val="480"/>
          <w:marRight w:val="0"/>
          <w:marTop w:val="0"/>
          <w:marBottom w:val="0"/>
          <w:divBdr>
            <w:top w:val="none" w:sz="0" w:space="0" w:color="auto"/>
            <w:left w:val="none" w:sz="0" w:space="0" w:color="auto"/>
            <w:bottom w:val="none" w:sz="0" w:space="0" w:color="auto"/>
            <w:right w:val="none" w:sz="0" w:space="0" w:color="auto"/>
          </w:divBdr>
        </w:div>
        <w:div w:id="757597880">
          <w:marLeft w:val="480"/>
          <w:marRight w:val="0"/>
          <w:marTop w:val="0"/>
          <w:marBottom w:val="0"/>
          <w:divBdr>
            <w:top w:val="none" w:sz="0" w:space="0" w:color="auto"/>
            <w:left w:val="none" w:sz="0" w:space="0" w:color="auto"/>
            <w:bottom w:val="none" w:sz="0" w:space="0" w:color="auto"/>
            <w:right w:val="none" w:sz="0" w:space="0" w:color="auto"/>
          </w:divBdr>
        </w:div>
        <w:div w:id="765730342">
          <w:marLeft w:val="480"/>
          <w:marRight w:val="0"/>
          <w:marTop w:val="0"/>
          <w:marBottom w:val="0"/>
          <w:divBdr>
            <w:top w:val="none" w:sz="0" w:space="0" w:color="auto"/>
            <w:left w:val="none" w:sz="0" w:space="0" w:color="auto"/>
            <w:bottom w:val="none" w:sz="0" w:space="0" w:color="auto"/>
            <w:right w:val="none" w:sz="0" w:space="0" w:color="auto"/>
          </w:divBdr>
        </w:div>
        <w:div w:id="770123606">
          <w:marLeft w:val="480"/>
          <w:marRight w:val="0"/>
          <w:marTop w:val="0"/>
          <w:marBottom w:val="0"/>
          <w:divBdr>
            <w:top w:val="none" w:sz="0" w:space="0" w:color="auto"/>
            <w:left w:val="none" w:sz="0" w:space="0" w:color="auto"/>
            <w:bottom w:val="none" w:sz="0" w:space="0" w:color="auto"/>
            <w:right w:val="none" w:sz="0" w:space="0" w:color="auto"/>
          </w:divBdr>
        </w:div>
        <w:div w:id="773287624">
          <w:marLeft w:val="480"/>
          <w:marRight w:val="0"/>
          <w:marTop w:val="0"/>
          <w:marBottom w:val="0"/>
          <w:divBdr>
            <w:top w:val="none" w:sz="0" w:space="0" w:color="auto"/>
            <w:left w:val="none" w:sz="0" w:space="0" w:color="auto"/>
            <w:bottom w:val="none" w:sz="0" w:space="0" w:color="auto"/>
            <w:right w:val="none" w:sz="0" w:space="0" w:color="auto"/>
          </w:divBdr>
        </w:div>
        <w:div w:id="835337772">
          <w:marLeft w:val="480"/>
          <w:marRight w:val="0"/>
          <w:marTop w:val="0"/>
          <w:marBottom w:val="0"/>
          <w:divBdr>
            <w:top w:val="none" w:sz="0" w:space="0" w:color="auto"/>
            <w:left w:val="none" w:sz="0" w:space="0" w:color="auto"/>
            <w:bottom w:val="none" w:sz="0" w:space="0" w:color="auto"/>
            <w:right w:val="none" w:sz="0" w:space="0" w:color="auto"/>
          </w:divBdr>
        </w:div>
        <w:div w:id="921599371">
          <w:marLeft w:val="480"/>
          <w:marRight w:val="0"/>
          <w:marTop w:val="0"/>
          <w:marBottom w:val="0"/>
          <w:divBdr>
            <w:top w:val="none" w:sz="0" w:space="0" w:color="auto"/>
            <w:left w:val="none" w:sz="0" w:space="0" w:color="auto"/>
            <w:bottom w:val="none" w:sz="0" w:space="0" w:color="auto"/>
            <w:right w:val="none" w:sz="0" w:space="0" w:color="auto"/>
          </w:divBdr>
        </w:div>
        <w:div w:id="980764630">
          <w:marLeft w:val="480"/>
          <w:marRight w:val="0"/>
          <w:marTop w:val="0"/>
          <w:marBottom w:val="0"/>
          <w:divBdr>
            <w:top w:val="none" w:sz="0" w:space="0" w:color="auto"/>
            <w:left w:val="none" w:sz="0" w:space="0" w:color="auto"/>
            <w:bottom w:val="none" w:sz="0" w:space="0" w:color="auto"/>
            <w:right w:val="none" w:sz="0" w:space="0" w:color="auto"/>
          </w:divBdr>
        </w:div>
        <w:div w:id="987242276">
          <w:marLeft w:val="480"/>
          <w:marRight w:val="0"/>
          <w:marTop w:val="0"/>
          <w:marBottom w:val="0"/>
          <w:divBdr>
            <w:top w:val="none" w:sz="0" w:space="0" w:color="auto"/>
            <w:left w:val="none" w:sz="0" w:space="0" w:color="auto"/>
            <w:bottom w:val="none" w:sz="0" w:space="0" w:color="auto"/>
            <w:right w:val="none" w:sz="0" w:space="0" w:color="auto"/>
          </w:divBdr>
        </w:div>
        <w:div w:id="989601242">
          <w:marLeft w:val="480"/>
          <w:marRight w:val="0"/>
          <w:marTop w:val="0"/>
          <w:marBottom w:val="0"/>
          <w:divBdr>
            <w:top w:val="none" w:sz="0" w:space="0" w:color="auto"/>
            <w:left w:val="none" w:sz="0" w:space="0" w:color="auto"/>
            <w:bottom w:val="none" w:sz="0" w:space="0" w:color="auto"/>
            <w:right w:val="none" w:sz="0" w:space="0" w:color="auto"/>
          </w:divBdr>
        </w:div>
        <w:div w:id="1003047396">
          <w:marLeft w:val="480"/>
          <w:marRight w:val="0"/>
          <w:marTop w:val="0"/>
          <w:marBottom w:val="0"/>
          <w:divBdr>
            <w:top w:val="none" w:sz="0" w:space="0" w:color="auto"/>
            <w:left w:val="none" w:sz="0" w:space="0" w:color="auto"/>
            <w:bottom w:val="none" w:sz="0" w:space="0" w:color="auto"/>
            <w:right w:val="none" w:sz="0" w:space="0" w:color="auto"/>
          </w:divBdr>
        </w:div>
        <w:div w:id="1024938805">
          <w:marLeft w:val="480"/>
          <w:marRight w:val="0"/>
          <w:marTop w:val="0"/>
          <w:marBottom w:val="0"/>
          <w:divBdr>
            <w:top w:val="none" w:sz="0" w:space="0" w:color="auto"/>
            <w:left w:val="none" w:sz="0" w:space="0" w:color="auto"/>
            <w:bottom w:val="none" w:sz="0" w:space="0" w:color="auto"/>
            <w:right w:val="none" w:sz="0" w:space="0" w:color="auto"/>
          </w:divBdr>
        </w:div>
        <w:div w:id="1026177859">
          <w:marLeft w:val="480"/>
          <w:marRight w:val="0"/>
          <w:marTop w:val="0"/>
          <w:marBottom w:val="0"/>
          <w:divBdr>
            <w:top w:val="none" w:sz="0" w:space="0" w:color="auto"/>
            <w:left w:val="none" w:sz="0" w:space="0" w:color="auto"/>
            <w:bottom w:val="none" w:sz="0" w:space="0" w:color="auto"/>
            <w:right w:val="none" w:sz="0" w:space="0" w:color="auto"/>
          </w:divBdr>
        </w:div>
        <w:div w:id="1026755711">
          <w:marLeft w:val="480"/>
          <w:marRight w:val="0"/>
          <w:marTop w:val="0"/>
          <w:marBottom w:val="0"/>
          <w:divBdr>
            <w:top w:val="none" w:sz="0" w:space="0" w:color="auto"/>
            <w:left w:val="none" w:sz="0" w:space="0" w:color="auto"/>
            <w:bottom w:val="none" w:sz="0" w:space="0" w:color="auto"/>
            <w:right w:val="none" w:sz="0" w:space="0" w:color="auto"/>
          </w:divBdr>
        </w:div>
        <w:div w:id="1028990124">
          <w:marLeft w:val="480"/>
          <w:marRight w:val="0"/>
          <w:marTop w:val="0"/>
          <w:marBottom w:val="0"/>
          <w:divBdr>
            <w:top w:val="none" w:sz="0" w:space="0" w:color="auto"/>
            <w:left w:val="none" w:sz="0" w:space="0" w:color="auto"/>
            <w:bottom w:val="none" w:sz="0" w:space="0" w:color="auto"/>
            <w:right w:val="none" w:sz="0" w:space="0" w:color="auto"/>
          </w:divBdr>
        </w:div>
        <w:div w:id="1060593261">
          <w:marLeft w:val="480"/>
          <w:marRight w:val="0"/>
          <w:marTop w:val="0"/>
          <w:marBottom w:val="0"/>
          <w:divBdr>
            <w:top w:val="none" w:sz="0" w:space="0" w:color="auto"/>
            <w:left w:val="none" w:sz="0" w:space="0" w:color="auto"/>
            <w:bottom w:val="none" w:sz="0" w:space="0" w:color="auto"/>
            <w:right w:val="none" w:sz="0" w:space="0" w:color="auto"/>
          </w:divBdr>
        </w:div>
        <w:div w:id="1080368588">
          <w:marLeft w:val="480"/>
          <w:marRight w:val="0"/>
          <w:marTop w:val="0"/>
          <w:marBottom w:val="0"/>
          <w:divBdr>
            <w:top w:val="none" w:sz="0" w:space="0" w:color="auto"/>
            <w:left w:val="none" w:sz="0" w:space="0" w:color="auto"/>
            <w:bottom w:val="none" w:sz="0" w:space="0" w:color="auto"/>
            <w:right w:val="none" w:sz="0" w:space="0" w:color="auto"/>
          </w:divBdr>
        </w:div>
        <w:div w:id="1095058500">
          <w:marLeft w:val="480"/>
          <w:marRight w:val="0"/>
          <w:marTop w:val="0"/>
          <w:marBottom w:val="0"/>
          <w:divBdr>
            <w:top w:val="none" w:sz="0" w:space="0" w:color="auto"/>
            <w:left w:val="none" w:sz="0" w:space="0" w:color="auto"/>
            <w:bottom w:val="none" w:sz="0" w:space="0" w:color="auto"/>
            <w:right w:val="none" w:sz="0" w:space="0" w:color="auto"/>
          </w:divBdr>
        </w:div>
        <w:div w:id="1098598190">
          <w:marLeft w:val="480"/>
          <w:marRight w:val="0"/>
          <w:marTop w:val="0"/>
          <w:marBottom w:val="0"/>
          <w:divBdr>
            <w:top w:val="none" w:sz="0" w:space="0" w:color="auto"/>
            <w:left w:val="none" w:sz="0" w:space="0" w:color="auto"/>
            <w:bottom w:val="none" w:sz="0" w:space="0" w:color="auto"/>
            <w:right w:val="none" w:sz="0" w:space="0" w:color="auto"/>
          </w:divBdr>
        </w:div>
        <w:div w:id="1130171150">
          <w:marLeft w:val="480"/>
          <w:marRight w:val="0"/>
          <w:marTop w:val="0"/>
          <w:marBottom w:val="0"/>
          <w:divBdr>
            <w:top w:val="none" w:sz="0" w:space="0" w:color="auto"/>
            <w:left w:val="none" w:sz="0" w:space="0" w:color="auto"/>
            <w:bottom w:val="none" w:sz="0" w:space="0" w:color="auto"/>
            <w:right w:val="none" w:sz="0" w:space="0" w:color="auto"/>
          </w:divBdr>
        </w:div>
        <w:div w:id="1142968984">
          <w:marLeft w:val="480"/>
          <w:marRight w:val="0"/>
          <w:marTop w:val="0"/>
          <w:marBottom w:val="0"/>
          <w:divBdr>
            <w:top w:val="none" w:sz="0" w:space="0" w:color="auto"/>
            <w:left w:val="none" w:sz="0" w:space="0" w:color="auto"/>
            <w:bottom w:val="none" w:sz="0" w:space="0" w:color="auto"/>
            <w:right w:val="none" w:sz="0" w:space="0" w:color="auto"/>
          </w:divBdr>
        </w:div>
        <w:div w:id="1160463342">
          <w:marLeft w:val="480"/>
          <w:marRight w:val="0"/>
          <w:marTop w:val="0"/>
          <w:marBottom w:val="0"/>
          <w:divBdr>
            <w:top w:val="none" w:sz="0" w:space="0" w:color="auto"/>
            <w:left w:val="none" w:sz="0" w:space="0" w:color="auto"/>
            <w:bottom w:val="none" w:sz="0" w:space="0" w:color="auto"/>
            <w:right w:val="none" w:sz="0" w:space="0" w:color="auto"/>
          </w:divBdr>
        </w:div>
        <w:div w:id="1173060088">
          <w:marLeft w:val="480"/>
          <w:marRight w:val="0"/>
          <w:marTop w:val="0"/>
          <w:marBottom w:val="0"/>
          <w:divBdr>
            <w:top w:val="none" w:sz="0" w:space="0" w:color="auto"/>
            <w:left w:val="none" w:sz="0" w:space="0" w:color="auto"/>
            <w:bottom w:val="none" w:sz="0" w:space="0" w:color="auto"/>
            <w:right w:val="none" w:sz="0" w:space="0" w:color="auto"/>
          </w:divBdr>
        </w:div>
        <w:div w:id="1208878740">
          <w:marLeft w:val="480"/>
          <w:marRight w:val="0"/>
          <w:marTop w:val="0"/>
          <w:marBottom w:val="0"/>
          <w:divBdr>
            <w:top w:val="none" w:sz="0" w:space="0" w:color="auto"/>
            <w:left w:val="none" w:sz="0" w:space="0" w:color="auto"/>
            <w:bottom w:val="none" w:sz="0" w:space="0" w:color="auto"/>
            <w:right w:val="none" w:sz="0" w:space="0" w:color="auto"/>
          </w:divBdr>
        </w:div>
        <w:div w:id="1232737788">
          <w:marLeft w:val="480"/>
          <w:marRight w:val="0"/>
          <w:marTop w:val="0"/>
          <w:marBottom w:val="0"/>
          <w:divBdr>
            <w:top w:val="none" w:sz="0" w:space="0" w:color="auto"/>
            <w:left w:val="none" w:sz="0" w:space="0" w:color="auto"/>
            <w:bottom w:val="none" w:sz="0" w:space="0" w:color="auto"/>
            <w:right w:val="none" w:sz="0" w:space="0" w:color="auto"/>
          </w:divBdr>
        </w:div>
        <w:div w:id="1241521425">
          <w:marLeft w:val="480"/>
          <w:marRight w:val="0"/>
          <w:marTop w:val="0"/>
          <w:marBottom w:val="0"/>
          <w:divBdr>
            <w:top w:val="none" w:sz="0" w:space="0" w:color="auto"/>
            <w:left w:val="none" w:sz="0" w:space="0" w:color="auto"/>
            <w:bottom w:val="none" w:sz="0" w:space="0" w:color="auto"/>
            <w:right w:val="none" w:sz="0" w:space="0" w:color="auto"/>
          </w:divBdr>
        </w:div>
        <w:div w:id="1241599980">
          <w:marLeft w:val="480"/>
          <w:marRight w:val="0"/>
          <w:marTop w:val="0"/>
          <w:marBottom w:val="0"/>
          <w:divBdr>
            <w:top w:val="none" w:sz="0" w:space="0" w:color="auto"/>
            <w:left w:val="none" w:sz="0" w:space="0" w:color="auto"/>
            <w:bottom w:val="none" w:sz="0" w:space="0" w:color="auto"/>
            <w:right w:val="none" w:sz="0" w:space="0" w:color="auto"/>
          </w:divBdr>
        </w:div>
        <w:div w:id="1248225900">
          <w:marLeft w:val="480"/>
          <w:marRight w:val="0"/>
          <w:marTop w:val="0"/>
          <w:marBottom w:val="0"/>
          <w:divBdr>
            <w:top w:val="none" w:sz="0" w:space="0" w:color="auto"/>
            <w:left w:val="none" w:sz="0" w:space="0" w:color="auto"/>
            <w:bottom w:val="none" w:sz="0" w:space="0" w:color="auto"/>
            <w:right w:val="none" w:sz="0" w:space="0" w:color="auto"/>
          </w:divBdr>
        </w:div>
        <w:div w:id="1260136707">
          <w:marLeft w:val="480"/>
          <w:marRight w:val="0"/>
          <w:marTop w:val="0"/>
          <w:marBottom w:val="0"/>
          <w:divBdr>
            <w:top w:val="none" w:sz="0" w:space="0" w:color="auto"/>
            <w:left w:val="none" w:sz="0" w:space="0" w:color="auto"/>
            <w:bottom w:val="none" w:sz="0" w:space="0" w:color="auto"/>
            <w:right w:val="none" w:sz="0" w:space="0" w:color="auto"/>
          </w:divBdr>
        </w:div>
        <w:div w:id="1278099371">
          <w:marLeft w:val="480"/>
          <w:marRight w:val="0"/>
          <w:marTop w:val="0"/>
          <w:marBottom w:val="0"/>
          <w:divBdr>
            <w:top w:val="none" w:sz="0" w:space="0" w:color="auto"/>
            <w:left w:val="none" w:sz="0" w:space="0" w:color="auto"/>
            <w:bottom w:val="none" w:sz="0" w:space="0" w:color="auto"/>
            <w:right w:val="none" w:sz="0" w:space="0" w:color="auto"/>
          </w:divBdr>
        </w:div>
        <w:div w:id="1366253048">
          <w:marLeft w:val="480"/>
          <w:marRight w:val="0"/>
          <w:marTop w:val="0"/>
          <w:marBottom w:val="0"/>
          <w:divBdr>
            <w:top w:val="none" w:sz="0" w:space="0" w:color="auto"/>
            <w:left w:val="none" w:sz="0" w:space="0" w:color="auto"/>
            <w:bottom w:val="none" w:sz="0" w:space="0" w:color="auto"/>
            <w:right w:val="none" w:sz="0" w:space="0" w:color="auto"/>
          </w:divBdr>
        </w:div>
        <w:div w:id="1397512203">
          <w:marLeft w:val="480"/>
          <w:marRight w:val="0"/>
          <w:marTop w:val="0"/>
          <w:marBottom w:val="0"/>
          <w:divBdr>
            <w:top w:val="none" w:sz="0" w:space="0" w:color="auto"/>
            <w:left w:val="none" w:sz="0" w:space="0" w:color="auto"/>
            <w:bottom w:val="none" w:sz="0" w:space="0" w:color="auto"/>
            <w:right w:val="none" w:sz="0" w:space="0" w:color="auto"/>
          </w:divBdr>
        </w:div>
      </w:divsChild>
    </w:div>
    <w:div w:id="32384922">
      <w:bodyDiv w:val="1"/>
      <w:marLeft w:val="0"/>
      <w:marRight w:val="0"/>
      <w:marTop w:val="0"/>
      <w:marBottom w:val="0"/>
      <w:divBdr>
        <w:top w:val="none" w:sz="0" w:space="0" w:color="auto"/>
        <w:left w:val="none" w:sz="0" w:space="0" w:color="auto"/>
        <w:bottom w:val="none" w:sz="0" w:space="0" w:color="auto"/>
        <w:right w:val="none" w:sz="0" w:space="0" w:color="auto"/>
      </w:divBdr>
    </w:div>
    <w:div w:id="32387873">
      <w:bodyDiv w:val="1"/>
      <w:marLeft w:val="0"/>
      <w:marRight w:val="0"/>
      <w:marTop w:val="0"/>
      <w:marBottom w:val="0"/>
      <w:divBdr>
        <w:top w:val="none" w:sz="0" w:space="0" w:color="auto"/>
        <w:left w:val="none" w:sz="0" w:space="0" w:color="auto"/>
        <w:bottom w:val="none" w:sz="0" w:space="0" w:color="auto"/>
        <w:right w:val="none" w:sz="0" w:space="0" w:color="auto"/>
      </w:divBdr>
    </w:div>
    <w:div w:id="32464913">
      <w:bodyDiv w:val="1"/>
      <w:marLeft w:val="0"/>
      <w:marRight w:val="0"/>
      <w:marTop w:val="0"/>
      <w:marBottom w:val="0"/>
      <w:divBdr>
        <w:top w:val="none" w:sz="0" w:space="0" w:color="auto"/>
        <w:left w:val="none" w:sz="0" w:space="0" w:color="auto"/>
        <w:bottom w:val="none" w:sz="0" w:space="0" w:color="auto"/>
        <w:right w:val="none" w:sz="0" w:space="0" w:color="auto"/>
      </w:divBdr>
    </w:div>
    <w:div w:id="32508780">
      <w:bodyDiv w:val="1"/>
      <w:marLeft w:val="0"/>
      <w:marRight w:val="0"/>
      <w:marTop w:val="0"/>
      <w:marBottom w:val="0"/>
      <w:divBdr>
        <w:top w:val="none" w:sz="0" w:space="0" w:color="auto"/>
        <w:left w:val="none" w:sz="0" w:space="0" w:color="auto"/>
        <w:bottom w:val="none" w:sz="0" w:space="0" w:color="auto"/>
        <w:right w:val="none" w:sz="0" w:space="0" w:color="auto"/>
      </w:divBdr>
    </w:div>
    <w:div w:id="32585622">
      <w:bodyDiv w:val="1"/>
      <w:marLeft w:val="0"/>
      <w:marRight w:val="0"/>
      <w:marTop w:val="0"/>
      <w:marBottom w:val="0"/>
      <w:divBdr>
        <w:top w:val="none" w:sz="0" w:space="0" w:color="auto"/>
        <w:left w:val="none" w:sz="0" w:space="0" w:color="auto"/>
        <w:bottom w:val="none" w:sz="0" w:space="0" w:color="auto"/>
        <w:right w:val="none" w:sz="0" w:space="0" w:color="auto"/>
      </w:divBdr>
    </w:div>
    <w:div w:id="32851705">
      <w:bodyDiv w:val="1"/>
      <w:marLeft w:val="0"/>
      <w:marRight w:val="0"/>
      <w:marTop w:val="0"/>
      <w:marBottom w:val="0"/>
      <w:divBdr>
        <w:top w:val="none" w:sz="0" w:space="0" w:color="auto"/>
        <w:left w:val="none" w:sz="0" w:space="0" w:color="auto"/>
        <w:bottom w:val="none" w:sz="0" w:space="0" w:color="auto"/>
        <w:right w:val="none" w:sz="0" w:space="0" w:color="auto"/>
      </w:divBdr>
    </w:div>
    <w:div w:id="32854531">
      <w:bodyDiv w:val="1"/>
      <w:marLeft w:val="0"/>
      <w:marRight w:val="0"/>
      <w:marTop w:val="0"/>
      <w:marBottom w:val="0"/>
      <w:divBdr>
        <w:top w:val="none" w:sz="0" w:space="0" w:color="auto"/>
        <w:left w:val="none" w:sz="0" w:space="0" w:color="auto"/>
        <w:bottom w:val="none" w:sz="0" w:space="0" w:color="auto"/>
        <w:right w:val="none" w:sz="0" w:space="0" w:color="auto"/>
      </w:divBdr>
    </w:div>
    <w:div w:id="33120866">
      <w:bodyDiv w:val="1"/>
      <w:marLeft w:val="0"/>
      <w:marRight w:val="0"/>
      <w:marTop w:val="0"/>
      <w:marBottom w:val="0"/>
      <w:divBdr>
        <w:top w:val="none" w:sz="0" w:space="0" w:color="auto"/>
        <w:left w:val="none" w:sz="0" w:space="0" w:color="auto"/>
        <w:bottom w:val="none" w:sz="0" w:space="0" w:color="auto"/>
        <w:right w:val="none" w:sz="0" w:space="0" w:color="auto"/>
      </w:divBdr>
    </w:div>
    <w:div w:id="33165458">
      <w:bodyDiv w:val="1"/>
      <w:marLeft w:val="0"/>
      <w:marRight w:val="0"/>
      <w:marTop w:val="0"/>
      <w:marBottom w:val="0"/>
      <w:divBdr>
        <w:top w:val="none" w:sz="0" w:space="0" w:color="auto"/>
        <w:left w:val="none" w:sz="0" w:space="0" w:color="auto"/>
        <w:bottom w:val="none" w:sz="0" w:space="0" w:color="auto"/>
        <w:right w:val="none" w:sz="0" w:space="0" w:color="auto"/>
      </w:divBdr>
      <w:divsChild>
        <w:div w:id="19281551">
          <w:marLeft w:val="480"/>
          <w:marRight w:val="0"/>
          <w:marTop w:val="0"/>
          <w:marBottom w:val="0"/>
          <w:divBdr>
            <w:top w:val="none" w:sz="0" w:space="0" w:color="auto"/>
            <w:left w:val="none" w:sz="0" w:space="0" w:color="auto"/>
            <w:bottom w:val="none" w:sz="0" w:space="0" w:color="auto"/>
            <w:right w:val="none" w:sz="0" w:space="0" w:color="auto"/>
          </w:divBdr>
        </w:div>
        <w:div w:id="48657230">
          <w:marLeft w:val="480"/>
          <w:marRight w:val="0"/>
          <w:marTop w:val="0"/>
          <w:marBottom w:val="0"/>
          <w:divBdr>
            <w:top w:val="none" w:sz="0" w:space="0" w:color="auto"/>
            <w:left w:val="none" w:sz="0" w:space="0" w:color="auto"/>
            <w:bottom w:val="none" w:sz="0" w:space="0" w:color="auto"/>
            <w:right w:val="none" w:sz="0" w:space="0" w:color="auto"/>
          </w:divBdr>
        </w:div>
        <w:div w:id="155540487">
          <w:marLeft w:val="480"/>
          <w:marRight w:val="0"/>
          <w:marTop w:val="0"/>
          <w:marBottom w:val="0"/>
          <w:divBdr>
            <w:top w:val="none" w:sz="0" w:space="0" w:color="auto"/>
            <w:left w:val="none" w:sz="0" w:space="0" w:color="auto"/>
            <w:bottom w:val="none" w:sz="0" w:space="0" w:color="auto"/>
            <w:right w:val="none" w:sz="0" w:space="0" w:color="auto"/>
          </w:divBdr>
        </w:div>
        <w:div w:id="214049062">
          <w:marLeft w:val="480"/>
          <w:marRight w:val="0"/>
          <w:marTop w:val="0"/>
          <w:marBottom w:val="0"/>
          <w:divBdr>
            <w:top w:val="none" w:sz="0" w:space="0" w:color="auto"/>
            <w:left w:val="none" w:sz="0" w:space="0" w:color="auto"/>
            <w:bottom w:val="none" w:sz="0" w:space="0" w:color="auto"/>
            <w:right w:val="none" w:sz="0" w:space="0" w:color="auto"/>
          </w:divBdr>
        </w:div>
        <w:div w:id="219026080">
          <w:marLeft w:val="480"/>
          <w:marRight w:val="0"/>
          <w:marTop w:val="0"/>
          <w:marBottom w:val="0"/>
          <w:divBdr>
            <w:top w:val="none" w:sz="0" w:space="0" w:color="auto"/>
            <w:left w:val="none" w:sz="0" w:space="0" w:color="auto"/>
            <w:bottom w:val="none" w:sz="0" w:space="0" w:color="auto"/>
            <w:right w:val="none" w:sz="0" w:space="0" w:color="auto"/>
          </w:divBdr>
        </w:div>
        <w:div w:id="224023917">
          <w:marLeft w:val="480"/>
          <w:marRight w:val="0"/>
          <w:marTop w:val="0"/>
          <w:marBottom w:val="0"/>
          <w:divBdr>
            <w:top w:val="none" w:sz="0" w:space="0" w:color="auto"/>
            <w:left w:val="none" w:sz="0" w:space="0" w:color="auto"/>
            <w:bottom w:val="none" w:sz="0" w:space="0" w:color="auto"/>
            <w:right w:val="none" w:sz="0" w:space="0" w:color="auto"/>
          </w:divBdr>
        </w:div>
        <w:div w:id="269315267">
          <w:marLeft w:val="480"/>
          <w:marRight w:val="0"/>
          <w:marTop w:val="0"/>
          <w:marBottom w:val="0"/>
          <w:divBdr>
            <w:top w:val="none" w:sz="0" w:space="0" w:color="auto"/>
            <w:left w:val="none" w:sz="0" w:space="0" w:color="auto"/>
            <w:bottom w:val="none" w:sz="0" w:space="0" w:color="auto"/>
            <w:right w:val="none" w:sz="0" w:space="0" w:color="auto"/>
          </w:divBdr>
        </w:div>
        <w:div w:id="318849708">
          <w:marLeft w:val="480"/>
          <w:marRight w:val="0"/>
          <w:marTop w:val="0"/>
          <w:marBottom w:val="0"/>
          <w:divBdr>
            <w:top w:val="none" w:sz="0" w:space="0" w:color="auto"/>
            <w:left w:val="none" w:sz="0" w:space="0" w:color="auto"/>
            <w:bottom w:val="none" w:sz="0" w:space="0" w:color="auto"/>
            <w:right w:val="none" w:sz="0" w:space="0" w:color="auto"/>
          </w:divBdr>
        </w:div>
        <w:div w:id="344596830">
          <w:marLeft w:val="480"/>
          <w:marRight w:val="0"/>
          <w:marTop w:val="0"/>
          <w:marBottom w:val="0"/>
          <w:divBdr>
            <w:top w:val="none" w:sz="0" w:space="0" w:color="auto"/>
            <w:left w:val="none" w:sz="0" w:space="0" w:color="auto"/>
            <w:bottom w:val="none" w:sz="0" w:space="0" w:color="auto"/>
            <w:right w:val="none" w:sz="0" w:space="0" w:color="auto"/>
          </w:divBdr>
        </w:div>
        <w:div w:id="351763926">
          <w:marLeft w:val="480"/>
          <w:marRight w:val="0"/>
          <w:marTop w:val="0"/>
          <w:marBottom w:val="0"/>
          <w:divBdr>
            <w:top w:val="none" w:sz="0" w:space="0" w:color="auto"/>
            <w:left w:val="none" w:sz="0" w:space="0" w:color="auto"/>
            <w:bottom w:val="none" w:sz="0" w:space="0" w:color="auto"/>
            <w:right w:val="none" w:sz="0" w:space="0" w:color="auto"/>
          </w:divBdr>
        </w:div>
        <w:div w:id="361515977">
          <w:marLeft w:val="480"/>
          <w:marRight w:val="0"/>
          <w:marTop w:val="0"/>
          <w:marBottom w:val="0"/>
          <w:divBdr>
            <w:top w:val="none" w:sz="0" w:space="0" w:color="auto"/>
            <w:left w:val="none" w:sz="0" w:space="0" w:color="auto"/>
            <w:bottom w:val="none" w:sz="0" w:space="0" w:color="auto"/>
            <w:right w:val="none" w:sz="0" w:space="0" w:color="auto"/>
          </w:divBdr>
        </w:div>
        <w:div w:id="399133517">
          <w:marLeft w:val="480"/>
          <w:marRight w:val="0"/>
          <w:marTop w:val="0"/>
          <w:marBottom w:val="0"/>
          <w:divBdr>
            <w:top w:val="none" w:sz="0" w:space="0" w:color="auto"/>
            <w:left w:val="none" w:sz="0" w:space="0" w:color="auto"/>
            <w:bottom w:val="none" w:sz="0" w:space="0" w:color="auto"/>
            <w:right w:val="none" w:sz="0" w:space="0" w:color="auto"/>
          </w:divBdr>
        </w:div>
        <w:div w:id="426271919">
          <w:marLeft w:val="480"/>
          <w:marRight w:val="0"/>
          <w:marTop w:val="0"/>
          <w:marBottom w:val="0"/>
          <w:divBdr>
            <w:top w:val="none" w:sz="0" w:space="0" w:color="auto"/>
            <w:left w:val="none" w:sz="0" w:space="0" w:color="auto"/>
            <w:bottom w:val="none" w:sz="0" w:space="0" w:color="auto"/>
            <w:right w:val="none" w:sz="0" w:space="0" w:color="auto"/>
          </w:divBdr>
        </w:div>
        <w:div w:id="437716900">
          <w:marLeft w:val="480"/>
          <w:marRight w:val="0"/>
          <w:marTop w:val="0"/>
          <w:marBottom w:val="0"/>
          <w:divBdr>
            <w:top w:val="none" w:sz="0" w:space="0" w:color="auto"/>
            <w:left w:val="none" w:sz="0" w:space="0" w:color="auto"/>
            <w:bottom w:val="none" w:sz="0" w:space="0" w:color="auto"/>
            <w:right w:val="none" w:sz="0" w:space="0" w:color="auto"/>
          </w:divBdr>
        </w:div>
        <w:div w:id="439449155">
          <w:marLeft w:val="480"/>
          <w:marRight w:val="0"/>
          <w:marTop w:val="0"/>
          <w:marBottom w:val="0"/>
          <w:divBdr>
            <w:top w:val="none" w:sz="0" w:space="0" w:color="auto"/>
            <w:left w:val="none" w:sz="0" w:space="0" w:color="auto"/>
            <w:bottom w:val="none" w:sz="0" w:space="0" w:color="auto"/>
            <w:right w:val="none" w:sz="0" w:space="0" w:color="auto"/>
          </w:divBdr>
        </w:div>
        <w:div w:id="510142127">
          <w:marLeft w:val="480"/>
          <w:marRight w:val="0"/>
          <w:marTop w:val="0"/>
          <w:marBottom w:val="0"/>
          <w:divBdr>
            <w:top w:val="none" w:sz="0" w:space="0" w:color="auto"/>
            <w:left w:val="none" w:sz="0" w:space="0" w:color="auto"/>
            <w:bottom w:val="none" w:sz="0" w:space="0" w:color="auto"/>
            <w:right w:val="none" w:sz="0" w:space="0" w:color="auto"/>
          </w:divBdr>
        </w:div>
        <w:div w:id="522861568">
          <w:marLeft w:val="480"/>
          <w:marRight w:val="0"/>
          <w:marTop w:val="0"/>
          <w:marBottom w:val="0"/>
          <w:divBdr>
            <w:top w:val="none" w:sz="0" w:space="0" w:color="auto"/>
            <w:left w:val="none" w:sz="0" w:space="0" w:color="auto"/>
            <w:bottom w:val="none" w:sz="0" w:space="0" w:color="auto"/>
            <w:right w:val="none" w:sz="0" w:space="0" w:color="auto"/>
          </w:divBdr>
        </w:div>
        <w:div w:id="550772045">
          <w:marLeft w:val="480"/>
          <w:marRight w:val="0"/>
          <w:marTop w:val="0"/>
          <w:marBottom w:val="0"/>
          <w:divBdr>
            <w:top w:val="none" w:sz="0" w:space="0" w:color="auto"/>
            <w:left w:val="none" w:sz="0" w:space="0" w:color="auto"/>
            <w:bottom w:val="none" w:sz="0" w:space="0" w:color="auto"/>
            <w:right w:val="none" w:sz="0" w:space="0" w:color="auto"/>
          </w:divBdr>
        </w:div>
        <w:div w:id="551387009">
          <w:marLeft w:val="480"/>
          <w:marRight w:val="0"/>
          <w:marTop w:val="0"/>
          <w:marBottom w:val="0"/>
          <w:divBdr>
            <w:top w:val="none" w:sz="0" w:space="0" w:color="auto"/>
            <w:left w:val="none" w:sz="0" w:space="0" w:color="auto"/>
            <w:bottom w:val="none" w:sz="0" w:space="0" w:color="auto"/>
            <w:right w:val="none" w:sz="0" w:space="0" w:color="auto"/>
          </w:divBdr>
        </w:div>
        <w:div w:id="561252678">
          <w:marLeft w:val="480"/>
          <w:marRight w:val="0"/>
          <w:marTop w:val="0"/>
          <w:marBottom w:val="0"/>
          <w:divBdr>
            <w:top w:val="none" w:sz="0" w:space="0" w:color="auto"/>
            <w:left w:val="none" w:sz="0" w:space="0" w:color="auto"/>
            <w:bottom w:val="none" w:sz="0" w:space="0" w:color="auto"/>
            <w:right w:val="none" w:sz="0" w:space="0" w:color="auto"/>
          </w:divBdr>
        </w:div>
        <w:div w:id="583730771">
          <w:marLeft w:val="480"/>
          <w:marRight w:val="0"/>
          <w:marTop w:val="0"/>
          <w:marBottom w:val="0"/>
          <w:divBdr>
            <w:top w:val="none" w:sz="0" w:space="0" w:color="auto"/>
            <w:left w:val="none" w:sz="0" w:space="0" w:color="auto"/>
            <w:bottom w:val="none" w:sz="0" w:space="0" w:color="auto"/>
            <w:right w:val="none" w:sz="0" w:space="0" w:color="auto"/>
          </w:divBdr>
        </w:div>
        <w:div w:id="623077354">
          <w:marLeft w:val="480"/>
          <w:marRight w:val="0"/>
          <w:marTop w:val="0"/>
          <w:marBottom w:val="0"/>
          <w:divBdr>
            <w:top w:val="none" w:sz="0" w:space="0" w:color="auto"/>
            <w:left w:val="none" w:sz="0" w:space="0" w:color="auto"/>
            <w:bottom w:val="none" w:sz="0" w:space="0" w:color="auto"/>
            <w:right w:val="none" w:sz="0" w:space="0" w:color="auto"/>
          </w:divBdr>
        </w:div>
        <w:div w:id="624044846">
          <w:marLeft w:val="480"/>
          <w:marRight w:val="0"/>
          <w:marTop w:val="0"/>
          <w:marBottom w:val="0"/>
          <w:divBdr>
            <w:top w:val="none" w:sz="0" w:space="0" w:color="auto"/>
            <w:left w:val="none" w:sz="0" w:space="0" w:color="auto"/>
            <w:bottom w:val="none" w:sz="0" w:space="0" w:color="auto"/>
            <w:right w:val="none" w:sz="0" w:space="0" w:color="auto"/>
          </w:divBdr>
        </w:div>
        <w:div w:id="689911431">
          <w:marLeft w:val="480"/>
          <w:marRight w:val="0"/>
          <w:marTop w:val="0"/>
          <w:marBottom w:val="0"/>
          <w:divBdr>
            <w:top w:val="none" w:sz="0" w:space="0" w:color="auto"/>
            <w:left w:val="none" w:sz="0" w:space="0" w:color="auto"/>
            <w:bottom w:val="none" w:sz="0" w:space="0" w:color="auto"/>
            <w:right w:val="none" w:sz="0" w:space="0" w:color="auto"/>
          </w:divBdr>
        </w:div>
        <w:div w:id="700473571">
          <w:marLeft w:val="480"/>
          <w:marRight w:val="0"/>
          <w:marTop w:val="0"/>
          <w:marBottom w:val="0"/>
          <w:divBdr>
            <w:top w:val="none" w:sz="0" w:space="0" w:color="auto"/>
            <w:left w:val="none" w:sz="0" w:space="0" w:color="auto"/>
            <w:bottom w:val="none" w:sz="0" w:space="0" w:color="auto"/>
            <w:right w:val="none" w:sz="0" w:space="0" w:color="auto"/>
          </w:divBdr>
        </w:div>
        <w:div w:id="739451564">
          <w:marLeft w:val="480"/>
          <w:marRight w:val="0"/>
          <w:marTop w:val="0"/>
          <w:marBottom w:val="0"/>
          <w:divBdr>
            <w:top w:val="none" w:sz="0" w:space="0" w:color="auto"/>
            <w:left w:val="none" w:sz="0" w:space="0" w:color="auto"/>
            <w:bottom w:val="none" w:sz="0" w:space="0" w:color="auto"/>
            <w:right w:val="none" w:sz="0" w:space="0" w:color="auto"/>
          </w:divBdr>
        </w:div>
        <w:div w:id="770247288">
          <w:marLeft w:val="480"/>
          <w:marRight w:val="0"/>
          <w:marTop w:val="0"/>
          <w:marBottom w:val="0"/>
          <w:divBdr>
            <w:top w:val="none" w:sz="0" w:space="0" w:color="auto"/>
            <w:left w:val="none" w:sz="0" w:space="0" w:color="auto"/>
            <w:bottom w:val="none" w:sz="0" w:space="0" w:color="auto"/>
            <w:right w:val="none" w:sz="0" w:space="0" w:color="auto"/>
          </w:divBdr>
        </w:div>
        <w:div w:id="783308051">
          <w:marLeft w:val="480"/>
          <w:marRight w:val="0"/>
          <w:marTop w:val="0"/>
          <w:marBottom w:val="0"/>
          <w:divBdr>
            <w:top w:val="none" w:sz="0" w:space="0" w:color="auto"/>
            <w:left w:val="none" w:sz="0" w:space="0" w:color="auto"/>
            <w:bottom w:val="none" w:sz="0" w:space="0" w:color="auto"/>
            <w:right w:val="none" w:sz="0" w:space="0" w:color="auto"/>
          </w:divBdr>
        </w:div>
        <w:div w:id="832111020">
          <w:marLeft w:val="480"/>
          <w:marRight w:val="0"/>
          <w:marTop w:val="0"/>
          <w:marBottom w:val="0"/>
          <w:divBdr>
            <w:top w:val="none" w:sz="0" w:space="0" w:color="auto"/>
            <w:left w:val="none" w:sz="0" w:space="0" w:color="auto"/>
            <w:bottom w:val="none" w:sz="0" w:space="0" w:color="auto"/>
            <w:right w:val="none" w:sz="0" w:space="0" w:color="auto"/>
          </w:divBdr>
        </w:div>
        <w:div w:id="835994647">
          <w:marLeft w:val="480"/>
          <w:marRight w:val="0"/>
          <w:marTop w:val="0"/>
          <w:marBottom w:val="0"/>
          <w:divBdr>
            <w:top w:val="none" w:sz="0" w:space="0" w:color="auto"/>
            <w:left w:val="none" w:sz="0" w:space="0" w:color="auto"/>
            <w:bottom w:val="none" w:sz="0" w:space="0" w:color="auto"/>
            <w:right w:val="none" w:sz="0" w:space="0" w:color="auto"/>
          </w:divBdr>
        </w:div>
        <w:div w:id="844251259">
          <w:marLeft w:val="480"/>
          <w:marRight w:val="0"/>
          <w:marTop w:val="0"/>
          <w:marBottom w:val="0"/>
          <w:divBdr>
            <w:top w:val="none" w:sz="0" w:space="0" w:color="auto"/>
            <w:left w:val="none" w:sz="0" w:space="0" w:color="auto"/>
            <w:bottom w:val="none" w:sz="0" w:space="0" w:color="auto"/>
            <w:right w:val="none" w:sz="0" w:space="0" w:color="auto"/>
          </w:divBdr>
        </w:div>
        <w:div w:id="860357449">
          <w:marLeft w:val="480"/>
          <w:marRight w:val="0"/>
          <w:marTop w:val="0"/>
          <w:marBottom w:val="0"/>
          <w:divBdr>
            <w:top w:val="none" w:sz="0" w:space="0" w:color="auto"/>
            <w:left w:val="none" w:sz="0" w:space="0" w:color="auto"/>
            <w:bottom w:val="none" w:sz="0" w:space="0" w:color="auto"/>
            <w:right w:val="none" w:sz="0" w:space="0" w:color="auto"/>
          </w:divBdr>
        </w:div>
        <w:div w:id="862789904">
          <w:marLeft w:val="480"/>
          <w:marRight w:val="0"/>
          <w:marTop w:val="0"/>
          <w:marBottom w:val="0"/>
          <w:divBdr>
            <w:top w:val="none" w:sz="0" w:space="0" w:color="auto"/>
            <w:left w:val="none" w:sz="0" w:space="0" w:color="auto"/>
            <w:bottom w:val="none" w:sz="0" w:space="0" w:color="auto"/>
            <w:right w:val="none" w:sz="0" w:space="0" w:color="auto"/>
          </w:divBdr>
        </w:div>
        <w:div w:id="878859039">
          <w:marLeft w:val="480"/>
          <w:marRight w:val="0"/>
          <w:marTop w:val="0"/>
          <w:marBottom w:val="0"/>
          <w:divBdr>
            <w:top w:val="none" w:sz="0" w:space="0" w:color="auto"/>
            <w:left w:val="none" w:sz="0" w:space="0" w:color="auto"/>
            <w:bottom w:val="none" w:sz="0" w:space="0" w:color="auto"/>
            <w:right w:val="none" w:sz="0" w:space="0" w:color="auto"/>
          </w:divBdr>
        </w:div>
        <w:div w:id="883903775">
          <w:marLeft w:val="480"/>
          <w:marRight w:val="0"/>
          <w:marTop w:val="0"/>
          <w:marBottom w:val="0"/>
          <w:divBdr>
            <w:top w:val="none" w:sz="0" w:space="0" w:color="auto"/>
            <w:left w:val="none" w:sz="0" w:space="0" w:color="auto"/>
            <w:bottom w:val="none" w:sz="0" w:space="0" w:color="auto"/>
            <w:right w:val="none" w:sz="0" w:space="0" w:color="auto"/>
          </w:divBdr>
        </w:div>
        <w:div w:id="904990932">
          <w:marLeft w:val="480"/>
          <w:marRight w:val="0"/>
          <w:marTop w:val="0"/>
          <w:marBottom w:val="0"/>
          <w:divBdr>
            <w:top w:val="none" w:sz="0" w:space="0" w:color="auto"/>
            <w:left w:val="none" w:sz="0" w:space="0" w:color="auto"/>
            <w:bottom w:val="none" w:sz="0" w:space="0" w:color="auto"/>
            <w:right w:val="none" w:sz="0" w:space="0" w:color="auto"/>
          </w:divBdr>
        </w:div>
        <w:div w:id="954795647">
          <w:marLeft w:val="480"/>
          <w:marRight w:val="0"/>
          <w:marTop w:val="0"/>
          <w:marBottom w:val="0"/>
          <w:divBdr>
            <w:top w:val="none" w:sz="0" w:space="0" w:color="auto"/>
            <w:left w:val="none" w:sz="0" w:space="0" w:color="auto"/>
            <w:bottom w:val="none" w:sz="0" w:space="0" w:color="auto"/>
            <w:right w:val="none" w:sz="0" w:space="0" w:color="auto"/>
          </w:divBdr>
        </w:div>
        <w:div w:id="968123398">
          <w:marLeft w:val="480"/>
          <w:marRight w:val="0"/>
          <w:marTop w:val="0"/>
          <w:marBottom w:val="0"/>
          <w:divBdr>
            <w:top w:val="none" w:sz="0" w:space="0" w:color="auto"/>
            <w:left w:val="none" w:sz="0" w:space="0" w:color="auto"/>
            <w:bottom w:val="none" w:sz="0" w:space="0" w:color="auto"/>
            <w:right w:val="none" w:sz="0" w:space="0" w:color="auto"/>
          </w:divBdr>
        </w:div>
        <w:div w:id="978723462">
          <w:marLeft w:val="480"/>
          <w:marRight w:val="0"/>
          <w:marTop w:val="0"/>
          <w:marBottom w:val="0"/>
          <w:divBdr>
            <w:top w:val="none" w:sz="0" w:space="0" w:color="auto"/>
            <w:left w:val="none" w:sz="0" w:space="0" w:color="auto"/>
            <w:bottom w:val="none" w:sz="0" w:space="0" w:color="auto"/>
            <w:right w:val="none" w:sz="0" w:space="0" w:color="auto"/>
          </w:divBdr>
        </w:div>
        <w:div w:id="989291822">
          <w:marLeft w:val="480"/>
          <w:marRight w:val="0"/>
          <w:marTop w:val="0"/>
          <w:marBottom w:val="0"/>
          <w:divBdr>
            <w:top w:val="none" w:sz="0" w:space="0" w:color="auto"/>
            <w:left w:val="none" w:sz="0" w:space="0" w:color="auto"/>
            <w:bottom w:val="none" w:sz="0" w:space="0" w:color="auto"/>
            <w:right w:val="none" w:sz="0" w:space="0" w:color="auto"/>
          </w:divBdr>
        </w:div>
        <w:div w:id="1012269747">
          <w:marLeft w:val="480"/>
          <w:marRight w:val="0"/>
          <w:marTop w:val="0"/>
          <w:marBottom w:val="0"/>
          <w:divBdr>
            <w:top w:val="none" w:sz="0" w:space="0" w:color="auto"/>
            <w:left w:val="none" w:sz="0" w:space="0" w:color="auto"/>
            <w:bottom w:val="none" w:sz="0" w:space="0" w:color="auto"/>
            <w:right w:val="none" w:sz="0" w:space="0" w:color="auto"/>
          </w:divBdr>
        </w:div>
        <w:div w:id="1020740689">
          <w:marLeft w:val="480"/>
          <w:marRight w:val="0"/>
          <w:marTop w:val="0"/>
          <w:marBottom w:val="0"/>
          <w:divBdr>
            <w:top w:val="none" w:sz="0" w:space="0" w:color="auto"/>
            <w:left w:val="none" w:sz="0" w:space="0" w:color="auto"/>
            <w:bottom w:val="none" w:sz="0" w:space="0" w:color="auto"/>
            <w:right w:val="none" w:sz="0" w:space="0" w:color="auto"/>
          </w:divBdr>
        </w:div>
        <w:div w:id="1077678365">
          <w:marLeft w:val="480"/>
          <w:marRight w:val="0"/>
          <w:marTop w:val="0"/>
          <w:marBottom w:val="0"/>
          <w:divBdr>
            <w:top w:val="none" w:sz="0" w:space="0" w:color="auto"/>
            <w:left w:val="none" w:sz="0" w:space="0" w:color="auto"/>
            <w:bottom w:val="none" w:sz="0" w:space="0" w:color="auto"/>
            <w:right w:val="none" w:sz="0" w:space="0" w:color="auto"/>
          </w:divBdr>
        </w:div>
        <w:div w:id="1081490184">
          <w:marLeft w:val="480"/>
          <w:marRight w:val="0"/>
          <w:marTop w:val="0"/>
          <w:marBottom w:val="0"/>
          <w:divBdr>
            <w:top w:val="none" w:sz="0" w:space="0" w:color="auto"/>
            <w:left w:val="none" w:sz="0" w:space="0" w:color="auto"/>
            <w:bottom w:val="none" w:sz="0" w:space="0" w:color="auto"/>
            <w:right w:val="none" w:sz="0" w:space="0" w:color="auto"/>
          </w:divBdr>
        </w:div>
        <w:div w:id="1110121443">
          <w:marLeft w:val="480"/>
          <w:marRight w:val="0"/>
          <w:marTop w:val="0"/>
          <w:marBottom w:val="0"/>
          <w:divBdr>
            <w:top w:val="none" w:sz="0" w:space="0" w:color="auto"/>
            <w:left w:val="none" w:sz="0" w:space="0" w:color="auto"/>
            <w:bottom w:val="none" w:sz="0" w:space="0" w:color="auto"/>
            <w:right w:val="none" w:sz="0" w:space="0" w:color="auto"/>
          </w:divBdr>
        </w:div>
        <w:div w:id="1110855161">
          <w:marLeft w:val="480"/>
          <w:marRight w:val="0"/>
          <w:marTop w:val="0"/>
          <w:marBottom w:val="0"/>
          <w:divBdr>
            <w:top w:val="none" w:sz="0" w:space="0" w:color="auto"/>
            <w:left w:val="none" w:sz="0" w:space="0" w:color="auto"/>
            <w:bottom w:val="none" w:sz="0" w:space="0" w:color="auto"/>
            <w:right w:val="none" w:sz="0" w:space="0" w:color="auto"/>
          </w:divBdr>
        </w:div>
        <w:div w:id="1131093964">
          <w:marLeft w:val="480"/>
          <w:marRight w:val="0"/>
          <w:marTop w:val="0"/>
          <w:marBottom w:val="0"/>
          <w:divBdr>
            <w:top w:val="none" w:sz="0" w:space="0" w:color="auto"/>
            <w:left w:val="none" w:sz="0" w:space="0" w:color="auto"/>
            <w:bottom w:val="none" w:sz="0" w:space="0" w:color="auto"/>
            <w:right w:val="none" w:sz="0" w:space="0" w:color="auto"/>
          </w:divBdr>
        </w:div>
        <w:div w:id="1149637861">
          <w:marLeft w:val="480"/>
          <w:marRight w:val="0"/>
          <w:marTop w:val="0"/>
          <w:marBottom w:val="0"/>
          <w:divBdr>
            <w:top w:val="none" w:sz="0" w:space="0" w:color="auto"/>
            <w:left w:val="none" w:sz="0" w:space="0" w:color="auto"/>
            <w:bottom w:val="none" w:sz="0" w:space="0" w:color="auto"/>
            <w:right w:val="none" w:sz="0" w:space="0" w:color="auto"/>
          </w:divBdr>
        </w:div>
        <w:div w:id="1221480738">
          <w:marLeft w:val="480"/>
          <w:marRight w:val="0"/>
          <w:marTop w:val="0"/>
          <w:marBottom w:val="0"/>
          <w:divBdr>
            <w:top w:val="none" w:sz="0" w:space="0" w:color="auto"/>
            <w:left w:val="none" w:sz="0" w:space="0" w:color="auto"/>
            <w:bottom w:val="none" w:sz="0" w:space="0" w:color="auto"/>
            <w:right w:val="none" w:sz="0" w:space="0" w:color="auto"/>
          </w:divBdr>
        </w:div>
        <w:div w:id="1296646524">
          <w:marLeft w:val="480"/>
          <w:marRight w:val="0"/>
          <w:marTop w:val="0"/>
          <w:marBottom w:val="0"/>
          <w:divBdr>
            <w:top w:val="none" w:sz="0" w:space="0" w:color="auto"/>
            <w:left w:val="none" w:sz="0" w:space="0" w:color="auto"/>
            <w:bottom w:val="none" w:sz="0" w:space="0" w:color="auto"/>
            <w:right w:val="none" w:sz="0" w:space="0" w:color="auto"/>
          </w:divBdr>
        </w:div>
      </w:divsChild>
    </w:div>
    <w:div w:id="33241982">
      <w:bodyDiv w:val="1"/>
      <w:marLeft w:val="0"/>
      <w:marRight w:val="0"/>
      <w:marTop w:val="0"/>
      <w:marBottom w:val="0"/>
      <w:divBdr>
        <w:top w:val="none" w:sz="0" w:space="0" w:color="auto"/>
        <w:left w:val="none" w:sz="0" w:space="0" w:color="auto"/>
        <w:bottom w:val="none" w:sz="0" w:space="0" w:color="auto"/>
        <w:right w:val="none" w:sz="0" w:space="0" w:color="auto"/>
      </w:divBdr>
    </w:div>
    <w:div w:id="33701481">
      <w:bodyDiv w:val="1"/>
      <w:marLeft w:val="0"/>
      <w:marRight w:val="0"/>
      <w:marTop w:val="0"/>
      <w:marBottom w:val="0"/>
      <w:divBdr>
        <w:top w:val="none" w:sz="0" w:space="0" w:color="auto"/>
        <w:left w:val="none" w:sz="0" w:space="0" w:color="auto"/>
        <w:bottom w:val="none" w:sz="0" w:space="0" w:color="auto"/>
        <w:right w:val="none" w:sz="0" w:space="0" w:color="auto"/>
      </w:divBdr>
    </w:div>
    <w:div w:id="33816960">
      <w:bodyDiv w:val="1"/>
      <w:marLeft w:val="0"/>
      <w:marRight w:val="0"/>
      <w:marTop w:val="0"/>
      <w:marBottom w:val="0"/>
      <w:divBdr>
        <w:top w:val="none" w:sz="0" w:space="0" w:color="auto"/>
        <w:left w:val="none" w:sz="0" w:space="0" w:color="auto"/>
        <w:bottom w:val="none" w:sz="0" w:space="0" w:color="auto"/>
        <w:right w:val="none" w:sz="0" w:space="0" w:color="auto"/>
      </w:divBdr>
    </w:div>
    <w:div w:id="33821698">
      <w:bodyDiv w:val="1"/>
      <w:marLeft w:val="0"/>
      <w:marRight w:val="0"/>
      <w:marTop w:val="0"/>
      <w:marBottom w:val="0"/>
      <w:divBdr>
        <w:top w:val="none" w:sz="0" w:space="0" w:color="auto"/>
        <w:left w:val="none" w:sz="0" w:space="0" w:color="auto"/>
        <w:bottom w:val="none" w:sz="0" w:space="0" w:color="auto"/>
        <w:right w:val="none" w:sz="0" w:space="0" w:color="auto"/>
      </w:divBdr>
    </w:div>
    <w:div w:id="33971847">
      <w:bodyDiv w:val="1"/>
      <w:marLeft w:val="0"/>
      <w:marRight w:val="0"/>
      <w:marTop w:val="0"/>
      <w:marBottom w:val="0"/>
      <w:divBdr>
        <w:top w:val="none" w:sz="0" w:space="0" w:color="auto"/>
        <w:left w:val="none" w:sz="0" w:space="0" w:color="auto"/>
        <w:bottom w:val="none" w:sz="0" w:space="0" w:color="auto"/>
        <w:right w:val="none" w:sz="0" w:space="0" w:color="auto"/>
      </w:divBdr>
    </w:div>
    <w:div w:id="34084168">
      <w:bodyDiv w:val="1"/>
      <w:marLeft w:val="0"/>
      <w:marRight w:val="0"/>
      <w:marTop w:val="0"/>
      <w:marBottom w:val="0"/>
      <w:divBdr>
        <w:top w:val="none" w:sz="0" w:space="0" w:color="auto"/>
        <w:left w:val="none" w:sz="0" w:space="0" w:color="auto"/>
        <w:bottom w:val="none" w:sz="0" w:space="0" w:color="auto"/>
        <w:right w:val="none" w:sz="0" w:space="0" w:color="auto"/>
      </w:divBdr>
    </w:div>
    <w:div w:id="34473711">
      <w:bodyDiv w:val="1"/>
      <w:marLeft w:val="0"/>
      <w:marRight w:val="0"/>
      <w:marTop w:val="0"/>
      <w:marBottom w:val="0"/>
      <w:divBdr>
        <w:top w:val="none" w:sz="0" w:space="0" w:color="auto"/>
        <w:left w:val="none" w:sz="0" w:space="0" w:color="auto"/>
        <w:bottom w:val="none" w:sz="0" w:space="0" w:color="auto"/>
        <w:right w:val="none" w:sz="0" w:space="0" w:color="auto"/>
      </w:divBdr>
    </w:div>
    <w:div w:id="34545050">
      <w:bodyDiv w:val="1"/>
      <w:marLeft w:val="0"/>
      <w:marRight w:val="0"/>
      <w:marTop w:val="0"/>
      <w:marBottom w:val="0"/>
      <w:divBdr>
        <w:top w:val="none" w:sz="0" w:space="0" w:color="auto"/>
        <w:left w:val="none" w:sz="0" w:space="0" w:color="auto"/>
        <w:bottom w:val="none" w:sz="0" w:space="0" w:color="auto"/>
        <w:right w:val="none" w:sz="0" w:space="0" w:color="auto"/>
      </w:divBdr>
    </w:div>
    <w:div w:id="34549665">
      <w:bodyDiv w:val="1"/>
      <w:marLeft w:val="0"/>
      <w:marRight w:val="0"/>
      <w:marTop w:val="0"/>
      <w:marBottom w:val="0"/>
      <w:divBdr>
        <w:top w:val="none" w:sz="0" w:space="0" w:color="auto"/>
        <w:left w:val="none" w:sz="0" w:space="0" w:color="auto"/>
        <w:bottom w:val="none" w:sz="0" w:space="0" w:color="auto"/>
        <w:right w:val="none" w:sz="0" w:space="0" w:color="auto"/>
      </w:divBdr>
    </w:div>
    <w:div w:id="34736806">
      <w:bodyDiv w:val="1"/>
      <w:marLeft w:val="0"/>
      <w:marRight w:val="0"/>
      <w:marTop w:val="0"/>
      <w:marBottom w:val="0"/>
      <w:divBdr>
        <w:top w:val="none" w:sz="0" w:space="0" w:color="auto"/>
        <w:left w:val="none" w:sz="0" w:space="0" w:color="auto"/>
        <w:bottom w:val="none" w:sz="0" w:space="0" w:color="auto"/>
        <w:right w:val="none" w:sz="0" w:space="0" w:color="auto"/>
      </w:divBdr>
    </w:div>
    <w:div w:id="35082942">
      <w:bodyDiv w:val="1"/>
      <w:marLeft w:val="0"/>
      <w:marRight w:val="0"/>
      <w:marTop w:val="0"/>
      <w:marBottom w:val="0"/>
      <w:divBdr>
        <w:top w:val="none" w:sz="0" w:space="0" w:color="auto"/>
        <w:left w:val="none" w:sz="0" w:space="0" w:color="auto"/>
        <w:bottom w:val="none" w:sz="0" w:space="0" w:color="auto"/>
        <w:right w:val="none" w:sz="0" w:space="0" w:color="auto"/>
      </w:divBdr>
    </w:div>
    <w:div w:id="35278864">
      <w:bodyDiv w:val="1"/>
      <w:marLeft w:val="0"/>
      <w:marRight w:val="0"/>
      <w:marTop w:val="0"/>
      <w:marBottom w:val="0"/>
      <w:divBdr>
        <w:top w:val="none" w:sz="0" w:space="0" w:color="auto"/>
        <w:left w:val="none" w:sz="0" w:space="0" w:color="auto"/>
        <w:bottom w:val="none" w:sz="0" w:space="0" w:color="auto"/>
        <w:right w:val="none" w:sz="0" w:space="0" w:color="auto"/>
      </w:divBdr>
    </w:div>
    <w:div w:id="35281448">
      <w:bodyDiv w:val="1"/>
      <w:marLeft w:val="0"/>
      <w:marRight w:val="0"/>
      <w:marTop w:val="0"/>
      <w:marBottom w:val="0"/>
      <w:divBdr>
        <w:top w:val="none" w:sz="0" w:space="0" w:color="auto"/>
        <w:left w:val="none" w:sz="0" w:space="0" w:color="auto"/>
        <w:bottom w:val="none" w:sz="0" w:space="0" w:color="auto"/>
        <w:right w:val="none" w:sz="0" w:space="0" w:color="auto"/>
      </w:divBdr>
      <w:divsChild>
        <w:div w:id="26949755">
          <w:marLeft w:val="480"/>
          <w:marRight w:val="0"/>
          <w:marTop w:val="0"/>
          <w:marBottom w:val="0"/>
          <w:divBdr>
            <w:top w:val="none" w:sz="0" w:space="0" w:color="auto"/>
            <w:left w:val="none" w:sz="0" w:space="0" w:color="auto"/>
            <w:bottom w:val="none" w:sz="0" w:space="0" w:color="auto"/>
            <w:right w:val="none" w:sz="0" w:space="0" w:color="auto"/>
          </w:divBdr>
        </w:div>
        <w:div w:id="115560829">
          <w:marLeft w:val="480"/>
          <w:marRight w:val="0"/>
          <w:marTop w:val="0"/>
          <w:marBottom w:val="0"/>
          <w:divBdr>
            <w:top w:val="none" w:sz="0" w:space="0" w:color="auto"/>
            <w:left w:val="none" w:sz="0" w:space="0" w:color="auto"/>
            <w:bottom w:val="none" w:sz="0" w:space="0" w:color="auto"/>
            <w:right w:val="none" w:sz="0" w:space="0" w:color="auto"/>
          </w:divBdr>
        </w:div>
        <w:div w:id="139227120">
          <w:marLeft w:val="480"/>
          <w:marRight w:val="0"/>
          <w:marTop w:val="0"/>
          <w:marBottom w:val="0"/>
          <w:divBdr>
            <w:top w:val="none" w:sz="0" w:space="0" w:color="auto"/>
            <w:left w:val="none" w:sz="0" w:space="0" w:color="auto"/>
            <w:bottom w:val="none" w:sz="0" w:space="0" w:color="auto"/>
            <w:right w:val="none" w:sz="0" w:space="0" w:color="auto"/>
          </w:divBdr>
        </w:div>
        <w:div w:id="147138727">
          <w:marLeft w:val="480"/>
          <w:marRight w:val="0"/>
          <w:marTop w:val="0"/>
          <w:marBottom w:val="0"/>
          <w:divBdr>
            <w:top w:val="none" w:sz="0" w:space="0" w:color="auto"/>
            <w:left w:val="none" w:sz="0" w:space="0" w:color="auto"/>
            <w:bottom w:val="none" w:sz="0" w:space="0" w:color="auto"/>
            <w:right w:val="none" w:sz="0" w:space="0" w:color="auto"/>
          </w:divBdr>
        </w:div>
        <w:div w:id="153107843">
          <w:marLeft w:val="480"/>
          <w:marRight w:val="0"/>
          <w:marTop w:val="0"/>
          <w:marBottom w:val="0"/>
          <w:divBdr>
            <w:top w:val="none" w:sz="0" w:space="0" w:color="auto"/>
            <w:left w:val="none" w:sz="0" w:space="0" w:color="auto"/>
            <w:bottom w:val="none" w:sz="0" w:space="0" w:color="auto"/>
            <w:right w:val="none" w:sz="0" w:space="0" w:color="auto"/>
          </w:divBdr>
        </w:div>
        <w:div w:id="253394637">
          <w:marLeft w:val="480"/>
          <w:marRight w:val="0"/>
          <w:marTop w:val="0"/>
          <w:marBottom w:val="0"/>
          <w:divBdr>
            <w:top w:val="none" w:sz="0" w:space="0" w:color="auto"/>
            <w:left w:val="none" w:sz="0" w:space="0" w:color="auto"/>
            <w:bottom w:val="none" w:sz="0" w:space="0" w:color="auto"/>
            <w:right w:val="none" w:sz="0" w:space="0" w:color="auto"/>
          </w:divBdr>
        </w:div>
        <w:div w:id="254630949">
          <w:marLeft w:val="480"/>
          <w:marRight w:val="0"/>
          <w:marTop w:val="0"/>
          <w:marBottom w:val="0"/>
          <w:divBdr>
            <w:top w:val="none" w:sz="0" w:space="0" w:color="auto"/>
            <w:left w:val="none" w:sz="0" w:space="0" w:color="auto"/>
            <w:bottom w:val="none" w:sz="0" w:space="0" w:color="auto"/>
            <w:right w:val="none" w:sz="0" w:space="0" w:color="auto"/>
          </w:divBdr>
        </w:div>
        <w:div w:id="267736482">
          <w:marLeft w:val="480"/>
          <w:marRight w:val="0"/>
          <w:marTop w:val="0"/>
          <w:marBottom w:val="0"/>
          <w:divBdr>
            <w:top w:val="none" w:sz="0" w:space="0" w:color="auto"/>
            <w:left w:val="none" w:sz="0" w:space="0" w:color="auto"/>
            <w:bottom w:val="none" w:sz="0" w:space="0" w:color="auto"/>
            <w:right w:val="none" w:sz="0" w:space="0" w:color="auto"/>
          </w:divBdr>
        </w:div>
        <w:div w:id="308287607">
          <w:marLeft w:val="480"/>
          <w:marRight w:val="0"/>
          <w:marTop w:val="0"/>
          <w:marBottom w:val="0"/>
          <w:divBdr>
            <w:top w:val="none" w:sz="0" w:space="0" w:color="auto"/>
            <w:left w:val="none" w:sz="0" w:space="0" w:color="auto"/>
            <w:bottom w:val="none" w:sz="0" w:space="0" w:color="auto"/>
            <w:right w:val="none" w:sz="0" w:space="0" w:color="auto"/>
          </w:divBdr>
        </w:div>
        <w:div w:id="347220839">
          <w:marLeft w:val="480"/>
          <w:marRight w:val="0"/>
          <w:marTop w:val="0"/>
          <w:marBottom w:val="0"/>
          <w:divBdr>
            <w:top w:val="none" w:sz="0" w:space="0" w:color="auto"/>
            <w:left w:val="none" w:sz="0" w:space="0" w:color="auto"/>
            <w:bottom w:val="none" w:sz="0" w:space="0" w:color="auto"/>
            <w:right w:val="none" w:sz="0" w:space="0" w:color="auto"/>
          </w:divBdr>
        </w:div>
        <w:div w:id="387607935">
          <w:marLeft w:val="480"/>
          <w:marRight w:val="0"/>
          <w:marTop w:val="0"/>
          <w:marBottom w:val="0"/>
          <w:divBdr>
            <w:top w:val="none" w:sz="0" w:space="0" w:color="auto"/>
            <w:left w:val="none" w:sz="0" w:space="0" w:color="auto"/>
            <w:bottom w:val="none" w:sz="0" w:space="0" w:color="auto"/>
            <w:right w:val="none" w:sz="0" w:space="0" w:color="auto"/>
          </w:divBdr>
        </w:div>
        <w:div w:id="398749237">
          <w:marLeft w:val="480"/>
          <w:marRight w:val="0"/>
          <w:marTop w:val="0"/>
          <w:marBottom w:val="0"/>
          <w:divBdr>
            <w:top w:val="none" w:sz="0" w:space="0" w:color="auto"/>
            <w:left w:val="none" w:sz="0" w:space="0" w:color="auto"/>
            <w:bottom w:val="none" w:sz="0" w:space="0" w:color="auto"/>
            <w:right w:val="none" w:sz="0" w:space="0" w:color="auto"/>
          </w:divBdr>
        </w:div>
        <w:div w:id="416710472">
          <w:marLeft w:val="480"/>
          <w:marRight w:val="0"/>
          <w:marTop w:val="0"/>
          <w:marBottom w:val="0"/>
          <w:divBdr>
            <w:top w:val="none" w:sz="0" w:space="0" w:color="auto"/>
            <w:left w:val="none" w:sz="0" w:space="0" w:color="auto"/>
            <w:bottom w:val="none" w:sz="0" w:space="0" w:color="auto"/>
            <w:right w:val="none" w:sz="0" w:space="0" w:color="auto"/>
          </w:divBdr>
        </w:div>
        <w:div w:id="428700091">
          <w:marLeft w:val="480"/>
          <w:marRight w:val="0"/>
          <w:marTop w:val="0"/>
          <w:marBottom w:val="0"/>
          <w:divBdr>
            <w:top w:val="none" w:sz="0" w:space="0" w:color="auto"/>
            <w:left w:val="none" w:sz="0" w:space="0" w:color="auto"/>
            <w:bottom w:val="none" w:sz="0" w:space="0" w:color="auto"/>
            <w:right w:val="none" w:sz="0" w:space="0" w:color="auto"/>
          </w:divBdr>
        </w:div>
        <w:div w:id="469177874">
          <w:marLeft w:val="480"/>
          <w:marRight w:val="0"/>
          <w:marTop w:val="0"/>
          <w:marBottom w:val="0"/>
          <w:divBdr>
            <w:top w:val="none" w:sz="0" w:space="0" w:color="auto"/>
            <w:left w:val="none" w:sz="0" w:space="0" w:color="auto"/>
            <w:bottom w:val="none" w:sz="0" w:space="0" w:color="auto"/>
            <w:right w:val="none" w:sz="0" w:space="0" w:color="auto"/>
          </w:divBdr>
        </w:div>
        <w:div w:id="513765908">
          <w:marLeft w:val="480"/>
          <w:marRight w:val="0"/>
          <w:marTop w:val="0"/>
          <w:marBottom w:val="0"/>
          <w:divBdr>
            <w:top w:val="none" w:sz="0" w:space="0" w:color="auto"/>
            <w:left w:val="none" w:sz="0" w:space="0" w:color="auto"/>
            <w:bottom w:val="none" w:sz="0" w:space="0" w:color="auto"/>
            <w:right w:val="none" w:sz="0" w:space="0" w:color="auto"/>
          </w:divBdr>
        </w:div>
        <w:div w:id="514266217">
          <w:marLeft w:val="480"/>
          <w:marRight w:val="0"/>
          <w:marTop w:val="0"/>
          <w:marBottom w:val="0"/>
          <w:divBdr>
            <w:top w:val="none" w:sz="0" w:space="0" w:color="auto"/>
            <w:left w:val="none" w:sz="0" w:space="0" w:color="auto"/>
            <w:bottom w:val="none" w:sz="0" w:space="0" w:color="auto"/>
            <w:right w:val="none" w:sz="0" w:space="0" w:color="auto"/>
          </w:divBdr>
        </w:div>
        <w:div w:id="520516260">
          <w:marLeft w:val="480"/>
          <w:marRight w:val="0"/>
          <w:marTop w:val="0"/>
          <w:marBottom w:val="0"/>
          <w:divBdr>
            <w:top w:val="none" w:sz="0" w:space="0" w:color="auto"/>
            <w:left w:val="none" w:sz="0" w:space="0" w:color="auto"/>
            <w:bottom w:val="none" w:sz="0" w:space="0" w:color="auto"/>
            <w:right w:val="none" w:sz="0" w:space="0" w:color="auto"/>
          </w:divBdr>
        </w:div>
        <w:div w:id="530995073">
          <w:marLeft w:val="480"/>
          <w:marRight w:val="0"/>
          <w:marTop w:val="0"/>
          <w:marBottom w:val="0"/>
          <w:divBdr>
            <w:top w:val="none" w:sz="0" w:space="0" w:color="auto"/>
            <w:left w:val="none" w:sz="0" w:space="0" w:color="auto"/>
            <w:bottom w:val="none" w:sz="0" w:space="0" w:color="auto"/>
            <w:right w:val="none" w:sz="0" w:space="0" w:color="auto"/>
          </w:divBdr>
        </w:div>
        <w:div w:id="542523334">
          <w:marLeft w:val="480"/>
          <w:marRight w:val="0"/>
          <w:marTop w:val="0"/>
          <w:marBottom w:val="0"/>
          <w:divBdr>
            <w:top w:val="none" w:sz="0" w:space="0" w:color="auto"/>
            <w:left w:val="none" w:sz="0" w:space="0" w:color="auto"/>
            <w:bottom w:val="none" w:sz="0" w:space="0" w:color="auto"/>
            <w:right w:val="none" w:sz="0" w:space="0" w:color="auto"/>
          </w:divBdr>
        </w:div>
        <w:div w:id="550072563">
          <w:marLeft w:val="480"/>
          <w:marRight w:val="0"/>
          <w:marTop w:val="0"/>
          <w:marBottom w:val="0"/>
          <w:divBdr>
            <w:top w:val="none" w:sz="0" w:space="0" w:color="auto"/>
            <w:left w:val="none" w:sz="0" w:space="0" w:color="auto"/>
            <w:bottom w:val="none" w:sz="0" w:space="0" w:color="auto"/>
            <w:right w:val="none" w:sz="0" w:space="0" w:color="auto"/>
          </w:divBdr>
        </w:div>
        <w:div w:id="590822797">
          <w:marLeft w:val="480"/>
          <w:marRight w:val="0"/>
          <w:marTop w:val="0"/>
          <w:marBottom w:val="0"/>
          <w:divBdr>
            <w:top w:val="none" w:sz="0" w:space="0" w:color="auto"/>
            <w:left w:val="none" w:sz="0" w:space="0" w:color="auto"/>
            <w:bottom w:val="none" w:sz="0" w:space="0" w:color="auto"/>
            <w:right w:val="none" w:sz="0" w:space="0" w:color="auto"/>
          </w:divBdr>
        </w:div>
        <w:div w:id="601842861">
          <w:marLeft w:val="480"/>
          <w:marRight w:val="0"/>
          <w:marTop w:val="0"/>
          <w:marBottom w:val="0"/>
          <w:divBdr>
            <w:top w:val="none" w:sz="0" w:space="0" w:color="auto"/>
            <w:left w:val="none" w:sz="0" w:space="0" w:color="auto"/>
            <w:bottom w:val="none" w:sz="0" w:space="0" w:color="auto"/>
            <w:right w:val="none" w:sz="0" w:space="0" w:color="auto"/>
          </w:divBdr>
        </w:div>
        <w:div w:id="607587535">
          <w:marLeft w:val="480"/>
          <w:marRight w:val="0"/>
          <w:marTop w:val="0"/>
          <w:marBottom w:val="0"/>
          <w:divBdr>
            <w:top w:val="none" w:sz="0" w:space="0" w:color="auto"/>
            <w:left w:val="none" w:sz="0" w:space="0" w:color="auto"/>
            <w:bottom w:val="none" w:sz="0" w:space="0" w:color="auto"/>
            <w:right w:val="none" w:sz="0" w:space="0" w:color="auto"/>
          </w:divBdr>
        </w:div>
        <w:div w:id="616840620">
          <w:marLeft w:val="480"/>
          <w:marRight w:val="0"/>
          <w:marTop w:val="0"/>
          <w:marBottom w:val="0"/>
          <w:divBdr>
            <w:top w:val="none" w:sz="0" w:space="0" w:color="auto"/>
            <w:left w:val="none" w:sz="0" w:space="0" w:color="auto"/>
            <w:bottom w:val="none" w:sz="0" w:space="0" w:color="auto"/>
            <w:right w:val="none" w:sz="0" w:space="0" w:color="auto"/>
          </w:divBdr>
        </w:div>
        <w:div w:id="621500559">
          <w:marLeft w:val="480"/>
          <w:marRight w:val="0"/>
          <w:marTop w:val="0"/>
          <w:marBottom w:val="0"/>
          <w:divBdr>
            <w:top w:val="none" w:sz="0" w:space="0" w:color="auto"/>
            <w:left w:val="none" w:sz="0" w:space="0" w:color="auto"/>
            <w:bottom w:val="none" w:sz="0" w:space="0" w:color="auto"/>
            <w:right w:val="none" w:sz="0" w:space="0" w:color="auto"/>
          </w:divBdr>
        </w:div>
        <w:div w:id="657073335">
          <w:marLeft w:val="480"/>
          <w:marRight w:val="0"/>
          <w:marTop w:val="0"/>
          <w:marBottom w:val="0"/>
          <w:divBdr>
            <w:top w:val="none" w:sz="0" w:space="0" w:color="auto"/>
            <w:left w:val="none" w:sz="0" w:space="0" w:color="auto"/>
            <w:bottom w:val="none" w:sz="0" w:space="0" w:color="auto"/>
            <w:right w:val="none" w:sz="0" w:space="0" w:color="auto"/>
          </w:divBdr>
        </w:div>
        <w:div w:id="661587599">
          <w:marLeft w:val="480"/>
          <w:marRight w:val="0"/>
          <w:marTop w:val="0"/>
          <w:marBottom w:val="0"/>
          <w:divBdr>
            <w:top w:val="none" w:sz="0" w:space="0" w:color="auto"/>
            <w:left w:val="none" w:sz="0" w:space="0" w:color="auto"/>
            <w:bottom w:val="none" w:sz="0" w:space="0" w:color="auto"/>
            <w:right w:val="none" w:sz="0" w:space="0" w:color="auto"/>
          </w:divBdr>
        </w:div>
        <w:div w:id="665474454">
          <w:marLeft w:val="480"/>
          <w:marRight w:val="0"/>
          <w:marTop w:val="0"/>
          <w:marBottom w:val="0"/>
          <w:divBdr>
            <w:top w:val="none" w:sz="0" w:space="0" w:color="auto"/>
            <w:left w:val="none" w:sz="0" w:space="0" w:color="auto"/>
            <w:bottom w:val="none" w:sz="0" w:space="0" w:color="auto"/>
            <w:right w:val="none" w:sz="0" w:space="0" w:color="auto"/>
          </w:divBdr>
        </w:div>
        <w:div w:id="683288741">
          <w:marLeft w:val="480"/>
          <w:marRight w:val="0"/>
          <w:marTop w:val="0"/>
          <w:marBottom w:val="0"/>
          <w:divBdr>
            <w:top w:val="none" w:sz="0" w:space="0" w:color="auto"/>
            <w:left w:val="none" w:sz="0" w:space="0" w:color="auto"/>
            <w:bottom w:val="none" w:sz="0" w:space="0" w:color="auto"/>
            <w:right w:val="none" w:sz="0" w:space="0" w:color="auto"/>
          </w:divBdr>
        </w:div>
        <w:div w:id="702249135">
          <w:marLeft w:val="480"/>
          <w:marRight w:val="0"/>
          <w:marTop w:val="0"/>
          <w:marBottom w:val="0"/>
          <w:divBdr>
            <w:top w:val="none" w:sz="0" w:space="0" w:color="auto"/>
            <w:left w:val="none" w:sz="0" w:space="0" w:color="auto"/>
            <w:bottom w:val="none" w:sz="0" w:space="0" w:color="auto"/>
            <w:right w:val="none" w:sz="0" w:space="0" w:color="auto"/>
          </w:divBdr>
        </w:div>
        <w:div w:id="734276098">
          <w:marLeft w:val="480"/>
          <w:marRight w:val="0"/>
          <w:marTop w:val="0"/>
          <w:marBottom w:val="0"/>
          <w:divBdr>
            <w:top w:val="none" w:sz="0" w:space="0" w:color="auto"/>
            <w:left w:val="none" w:sz="0" w:space="0" w:color="auto"/>
            <w:bottom w:val="none" w:sz="0" w:space="0" w:color="auto"/>
            <w:right w:val="none" w:sz="0" w:space="0" w:color="auto"/>
          </w:divBdr>
        </w:div>
        <w:div w:id="767626484">
          <w:marLeft w:val="480"/>
          <w:marRight w:val="0"/>
          <w:marTop w:val="0"/>
          <w:marBottom w:val="0"/>
          <w:divBdr>
            <w:top w:val="none" w:sz="0" w:space="0" w:color="auto"/>
            <w:left w:val="none" w:sz="0" w:space="0" w:color="auto"/>
            <w:bottom w:val="none" w:sz="0" w:space="0" w:color="auto"/>
            <w:right w:val="none" w:sz="0" w:space="0" w:color="auto"/>
          </w:divBdr>
        </w:div>
        <w:div w:id="802577901">
          <w:marLeft w:val="480"/>
          <w:marRight w:val="0"/>
          <w:marTop w:val="0"/>
          <w:marBottom w:val="0"/>
          <w:divBdr>
            <w:top w:val="none" w:sz="0" w:space="0" w:color="auto"/>
            <w:left w:val="none" w:sz="0" w:space="0" w:color="auto"/>
            <w:bottom w:val="none" w:sz="0" w:space="0" w:color="auto"/>
            <w:right w:val="none" w:sz="0" w:space="0" w:color="auto"/>
          </w:divBdr>
        </w:div>
        <w:div w:id="854730037">
          <w:marLeft w:val="480"/>
          <w:marRight w:val="0"/>
          <w:marTop w:val="0"/>
          <w:marBottom w:val="0"/>
          <w:divBdr>
            <w:top w:val="none" w:sz="0" w:space="0" w:color="auto"/>
            <w:left w:val="none" w:sz="0" w:space="0" w:color="auto"/>
            <w:bottom w:val="none" w:sz="0" w:space="0" w:color="auto"/>
            <w:right w:val="none" w:sz="0" w:space="0" w:color="auto"/>
          </w:divBdr>
        </w:div>
        <w:div w:id="876965057">
          <w:marLeft w:val="480"/>
          <w:marRight w:val="0"/>
          <w:marTop w:val="0"/>
          <w:marBottom w:val="0"/>
          <w:divBdr>
            <w:top w:val="none" w:sz="0" w:space="0" w:color="auto"/>
            <w:left w:val="none" w:sz="0" w:space="0" w:color="auto"/>
            <w:bottom w:val="none" w:sz="0" w:space="0" w:color="auto"/>
            <w:right w:val="none" w:sz="0" w:space="0" w:color="auto"/>
          </w:divBdr>
        </w:div>
        <w:div w:id="883520499">
          <w:marLeft w:val="480"/>
          <w:marRight w:val="0"/>
          <w:marTop w:val="0"/>
          <w:marBottom w:val="0"/>
          <w:divBdr>
            <w:top w:val="none" w:sz="0" w:space="0" w:color="auto"/>
            <w:left w:val="none" w:sz="0" w:space="0" w:color="auto"/>
            <w:bottom w:val="none" w:sz="0" w:space="0" w:color="auto"/>
            <w:right w:val="none" w:sz="0" w:space="0" w:color="auto"/>
          </w:divBdr>
        </w:div>
        <w:div w:id="906695268">
          <w:marLeft w:val="480"/>
          <w:marRight w:val="0"/>
          <w:marTop w:val="0"/>
          <w:marBottom w:val="0"/>
          <w:divBdr>
            <w:top w:val="none" w:sz="0" w:space="0" w:color="auto"/>
            <w:left w:val="none" w:sz="0" w:space="0" w:color="auto"/>
            <w:bottom w:val="none" w:sz="0" w:space="0" w:color="auto"/>
            <w:right w:val="none" w:sz="0" w:space="0" w:color="auto"/>
          </w:divBdr>
        </w:div>
        <w:div w:id="956637578">
          <w:marLeft w:val="480"/>
          <w:marRight w:val="0"/>
          <w:marTop w:val="0"/>
          <w:marBottom w:val="0"/>
          <w:divBdr>
            <w:top w:val="none" w:sz="0" w:space="0" w:color="auto"/>
            <w:left w:val="none" w:sz="0" w:space="0" w:color="auto"/>
            <w:bottom w:val="none" w:sz="0" w:space="0" w:color="auto"/>
            <w:right w:val="none" w:sz="0" w:space="0" w:color="auto"/>
          </w:divBdr>
        </w:div>
        <w:div w:id="973481834">
          <w:marLeft w:val="480"/>
          <w:marRight w:val="0"/>
          <w:marTop w:val="0"/>
          <w:marBottom w:val="0"/>
          <w:divBdr>
            <w:top w:val="none" w:sz="0" w:space="0" w:color="auto"/>
            <w:left w:val="none" w:sz="0" w:space="0" w:color="auto"/>
            <w:bottom w:val="none" w:sz="0" w:space="0" w:color="auto"/>
            <w:right w:val="none" w:sz="0" w:space="0" w:color="auto"/>
          </w:divBdr>
        </w:div>
        <w:div w:id="998272343">
          <w:marLeft w:val="480"/>
          <w:marRight w:val="0"/>
          <w:marTop w:val="0"/>
          <w:marBottom w:val="0"/>
          <w:divBdr>
            <w:top w:val="none" w:sz="0" w:space="0" w:color="auto"/>
            <w:left w:val="none" w:sz="0" w:space="0" w:color="auto"/>
            <w:bottom w:val="none" w:sz="0" w:space="0" w:color="auto"/>
            <w:right w:val="none" w:sz="0" w:space="0" w:color="auto"/>
          </w:divBdr>
        </w:div>
        <w:div w:id="1018434784">
          <w:marLeft w:val="480"/>
          <w:marRight w:val="0"/>
          <w:marTop w:val="0"/>
          <w:marBottom w:val="0"/>
          <w:divBdr>
            <w:top w:val="none" w:sz="0" w:space="0" w:color="auto"/>
            <w:left w:val="none" w:sz="0" w:space="0" w:color="auto"/>
            <w:bottom w:val="none" w:sz="0" w:space="0" w:color="auto"/>
            <w:right w:val="none" w:sz="0" w:space="0" w:color="auto"/>
          </w:divBdr>
        </w:div>
        <w:div w:id="1039889961">
          <w:marLeft w:val="480"/>
          <w:marRight w:val="0"/>
          <w:marTop w:val="0"/>
          <w:marBottom w:val="0"/>
          <w:divBdr>
            <w:top w:val="none" w:sz="0" w:space="0" w:color="auto"/>
            <w:left w:val="none" w:sz="0" w:space="0" w:color="auto"/>
            <w:bottom w:val="none" w:sz="0" w:space="0" w:color="auto"/>
            <w:right w:val="none" w:sz="0" w:space="0" w:color="auto"/>
          </w:divBdr>
        </w:div>
        <w:div w:id="1044132925">
          <w:marLeft w:val="480"/>
          <w:marRight w:val="0"/>
          <w:marTop w:val="0"/>
          <w:marBottom w:val="0"/>
          <w:divBdr>
            <w:top w:val="none" w:sz="0" w:space="0" w:color="auto"/>
            <w:left w:val="none" w:sz="0" w:space="0" w:color="auto"/>
            <w:bottom w:val="none" w:sz="0" w:space="0" w:color="auto"/>
            <w:right w:val="none" w:sz="0" w:space="0" w:color="auto"/>
          </w:divBdr>
        </w:div>
        <w:div w:id="1071385481">
          <w:marLeft w:val="480"/>
          <w:marRight w:val="0"/>
          <w:marTop w:val="0"/>
          <w:marBottom w:val="0"/>
          <w:divBdr>
            <w:top w:val="none" w:sz="0" w:space="0" w:color="auto"/>
            <w:left w:val="none" w:sz="0" w:space="0" w:color="auto"/>
            <w:bottom w:val="none" w:sz="0" w:space="0" w:color="auto"/>
            <w:right w:val="none" w:sz="0" w:space="0" w:color="auto"/>
          </w:divBdr>
        </w:div>
        <w:div w:id="1183860735">
          <w:marLeft w:val="480"/>
          <w:marRight w:val="0"/>
          <w:marTop w:val="0"/>
          <w:marBottom w:val="0"/>
          <w:divBdr>
            <w:top w:val="none" w:sz="0" w:space="0" w:color="auto"/>
            <w:left w:val="none" w:sz="0" w:space="0" w:color="auto"/>
            <w:bottom w:val="none" w:sz="0" w:space="0" w:color="auto"/>
            <w:right w:val="none" w:sz="0" w:space="0" w:color="auto"/>
          </w:divBdr>
        </w:div>
        <w:div w:id="1202933857">
          <w:marLeft w:val="480"/>
          <w:marRight w:val="0"/>
          <w:marTop w:val="0"/>
          <w:marBottom w:val="0"/>
          <w:divBdr>
            <w:top w:val="none" w:sz="0" w:space="0" w:color="auto"/>
            <w:left w:val="none" w:sz="0" w:space="0" w:color="auto"/>
            <w:bottom w:val="none" w:sz="0" w:space="0" w:color="auto"/>
            <w:right w:val="none" w:sz="0" w:space="0" w:color="auto"/>
          </w:divBdr>
        </w:div>
        <w:div w:id="1223981846">
          <w:marLeft w:val="480"/>
          <w:marRight w:val="0"/>
          <w:marTop w:val="0"/>
          <w:marBottom w:val="0"/>
          <w:divBdr>
            <w:top w:val="none" w:sz="0" w:space="0" w:color="auto"/>
            <w:left w:val="none" w:sz="0" w:space="0" w:color="auto"/>
            <w:bottom w:val="none" w:sz="0" w:space="0" w:color="auto"/>
            <w:right w:val="none" w:sz="0" w:space="0" w:color="auto"/>
          </w:divBdr>
        </w:div>
        <w:div w:id="1229346696">
          <w:marLeft w:val="480"/>
          <w:marRight w:val="0"/>
          <w:marTop w:val="0"/>
          <w:marBottom w:val="0"/>
          <w:divBdr>
            <w:top w:val="none" w:sz="0" w:space="0" w:color="auto"/>
            <w:left w:val="none" w:sz="0" w:space="0" w:color="auto"/>
            <w:bottom w:val="none" w:sz="0" w:space="0" w:color="auto"/>
            <w:right w:val="none" w:sz="0" w:space="0" w:color="auto"/>
          </w:divBdr>
        </w:div>
        <w:div w:id="1316028758">
          <w:marLeft w:val="480"/>
          <w:marRight w:val="0"/>
          <w:marTop w:val="0"/>
          <w:marBottom w:val="0"/>
          <w:divBdr>
            <w:top w:val="none" w:sz="0" w:space="0" w:color="auto"/>
            <w:left w:val="none" w:sz="0" w:space="0" w:color="auto"/>
            <w:bottom w:val="none" w:sz="0" w:space="0" w:color="auto"/>
            <w:right w:val="none" w:sz="0" w:space="0" w:color="auto"/>
          </w:divBdr>
        </w:div>
        <w:div w:id="1341196491">
          <w:marLeft w:val="480"/>
          <w:marRight w:val="0"/>
          <w:marTop w:val="0"/>
          <w:marBottom w:val="0"/>
          <w:divBdr>
            <w:top w:val="none" w:sz="0" w:space="0" w:color="auto"/>
            <w:left w:val="none" w:sz="0" w:space="0" w:color="auto"/>
            <w:bottom w:val="none" w:sz="0" w:space="0" w:color="auto"/>
            <w:right w:val="none" w:sz="0" w:space="0" w:color="auto"/>
          </w:divBdr>
        </w:div>
        <w:div w:id="1353653121">
          <w:marLeft w:val="480"/>
          <w:marRight w:val="0"/>
          <w:marTop w:val="0"/>
          <w:marBottom w:val="0"/>
          <w:divBdr>
            <w:top w:val="none" w:sz="0" w:space="0" w:color="auto"/>
            <w:left w:val="none" w:sz="0" w:space="0" w:color="auto"/>
            <w:bottom w:val="none" w:sz="0" w:space="0" w:color="auto"/>
            <w:right w:val="none" w:sz="0" w:space="0" w:color="auto"/>
          </w:divBdr>
        </w:div>
        <w:div w:id="1353726182">
          <w:marLeft w:val="480"/>
          <w:marRight w:val="0"/>
          <w:marTop w:val="0"/>
          <w:marBottom w:val="0"/>
          <w:divBdr>
            <w:top w:val="none" w:sz="0" w:space="0" w:color="auto"/>
            <w:left w:val="none" w:sz="0" w:space="0" w:color="auto"/>
            <w:bottom w:val="none" w:sz="0" w:space="0" w:color="auto"/>
            <w:right w:val="none" w:sz="0" w:space="0" w:color="auto"/>
          </w:divBdr>
        </w:div>
        <w:div w:id="1355695360">
          <w:marLeft w:val="480"/>
          <w:marRight w:val="0"/>
          <w:marTop w:val="0"/>
          <w:marBottom w:val="0"/>
          <w:divBdr>
            <w:top w:val="none" w:sz="0" w:space="0" w:color="auto"/>
            <w:left w:val="none" w:sz="0" w:space="0" w:color="auto"/>
            <w:bottom w:val="none" w:sz="0" w:space="0" w:color="auto"/>
            <w:right w:val="none" w:sz="0" w:space="0" w:color="auto"/>
          </w:divBdr>
        </w:div>
        <w:div w:id="1355881864">
          <w:marLeft w:val="480"/>
          <w:marRight w:val="0"/>
          <w:marTop w:val="0"/>
          <w:marBottom w:val="0"/>
          <w:divBdr>
            <w:top w:val="none" w:sz="0" w:space="0" w:color="auto"/>
            <w:left w:val="none" w:sz="0" w:space="0" w:color="auto"/>
            <w:bottom w:val="none" w:sz="0" w:space="0" w:color="auto"/>
            <w:right w:val="none" w:sz="0" w:space="0" w:color="auto"/>
          </w:divBdr>
        </w:div>
      </w:divsChild>
    </w:div>
    <w:div w:id="35351459">
      <w:bodyDiv w:val="1"/>
      <w:marLeft w:val="0"/>
      <w:marRight w:val="0"/>
      <w:marTop w:val="0"/>
      <w:marBottom w:val="0"/>
      <w:divBdr>
        <w:top w:val="none" w:sz="0" w:space="0" w:color="auto"/>
        <w:left w:val="none" w:sz="0" w:space="0" w:color="auto"/>
        <w:bottom w:val="none" w:sz="0" w:space="0" w:color="auto"/>
        <w:right w:val="none" w:sz="0" w:space="0" w:color="auto"/>
      </w:divBdr>
    </w:div>
    <w:div w:id="35473033">
      <w:bodyDiv w:val="1"/>
      <w:marLeft w:val="0"/>
      <w:marRight w:val="0"/>
      <w:marTop w:val="0"/>
      <w:marBottom w:val="0"/>
      <w:divBdr>
        <w:top w:val="none" w:sz="0" w:space="0" w:color="auto"/>
        <w:left w:val="none" w:sz="0" w:space="0" w:color="auto"/>
        <w:bottom w:val="none" w:sz="0" w:space="0" w:color="auto"/>
        <w:right w:val="none" w:sz="0" w:space="0" w:color="auto"/>
      </w:divBdr>
    </w:div>
    <w:div w:id="35933042">
      <w:bodyDiv w:val="1"/>
      <w:marLeft w:val="0"/>
      <w:marRight w:val="0"/>
      <w:marTop w:val="0"/>
      <w:marBottom w:val="0"/>
      <w:divBdr>
        <w:top w:val="none" w:sz="0" w:space="0" w:color="auto"/>
        <w:left w:val="none" w:sz="0" w:space="0" w:color="auto"/>
        <w:bottom w:val="none" w:sz="0" w:space="0" w:color="auto"/>
        <w:right w:val="none" w:sz="0" w:space="0" w:color="auto"/>
      </w:divBdr>
    </w:div>
    <w:div w:id="36130817">
      <w:bodyDiv w:val="1"/>
      <w:marLeft w:val="0"/>
      <w:marRight w:val="0"/>
      <w:marTop w:val="0"/>
      <w:marBottom w:val="0"/>
      <w:divBdr>
        <w:top w:val="none" w:sz="0" w:space="0" w:color="auto"/>
        <w:left w:val="none" w:sz="0" w:space="0" w:color="auto"/>
        <w:bottom w:val="none" w:sz="0" w:space="0" w:color="auto"/>
        <w:right w:val="none" w:sz="0" w:space="0" w:color="auto"/>
      </w:divBdr>
    </w:div>
    <w:div w:id="36249450">
      <w:bodyDiv w:val="1"/>
      <w:marLeft w:val="0"/>
      <w:marRight w:val="0"/>
      <w:marTop w:val="0"/>
      <w:marBottom w:val="0"/>
      <w:divBdr>
        <w:top w:val="none" w:sz="0" w:space="0" w:color="auto"/>
        <w:left w:val="none" w:sz="0" w:space="0" w:color="auto"/>
        <w:bottom w:val="none" w:sz="0" w:space="0" w:color="auto"/>
        <w:right w:val="none" w:sz="0" w:space="0" w:color="auto"/>
      </w:divBdr>
    </w:div>
    <w:div w:id="36249608">
      <w:bodyDiv w:val="1"/>
      <w:marLeft w:val="0"/>
      <w:marRight w:val="0"/>
      <w:marTop w:val="0"/>
      <w:marBottom w:val="0"/>
      <w:divBdr>
        <w:top w:val="none" w:sz="0" w:space="0" w:color="auto"/>
        <w:left w:val="none" w:sz="0" w:space="0" w:color="auto"/>
        <w:bottom w:val="none" w:sz="0" w:space="0" w:color="auto"/>
        <w:right w:val="none" w:sz="0" w:space="0" w:color="auto"/>
      </w:divBdr>
    </w:div>
    <w:div w:id="36399892">
      <w:bodyDiv w:val="1"/>
      <w:marLeft w:val="0"/>
      <w:marRight w:val="0"/>
      <w:marTop w:val="0"/>
      <w:marBottom w:val="0"/>
      <w:divBdr>
        <w:top w:val="none" w:sz="0" w:space="0" w:color="auto"/>
        <w:left w:val="none" w:sz="0" w:space="0" w:color="auto"/>
        <w:bottom w:val="none" w:sz="0" w:space="0" w:color="auto"/>
        <w:right w:val="none" w:sz="0" w:space="0" w:color="auto"/>
      </w:divBdr>
    </w:div>
    <w:div w:id="36665623">
      <w:bodyDiv w:val="1"/>
      <w:marLeft w:val="0"/>
      <w:marRight w:val="0"/>
      <w:marTop w:val="0"/>
      <w:marBottom w:val="0"/>
      <w:divBdr>
        <w:top w:val="none" w:sz="0" w:space="0" w:color="auto"/>
        <w:left w:val="none" w:sz="0" w:space="0" w:color="auto"/>
        <w:bottom w:val="none" w:sz="0" w:space="0" w:color="auto"/>
        <w:right w:val="none" w:sz="0" w:space="0" w:color="auto"/>
      </w:divBdr>
    </w:div>
    <w:div w:id="36706453">
      <w:bodyDiv w:val="1"/>
      <w:marLeft w:val="0"/>
      <w:marRight w:val="0"/>
      <w:marTop w:val="0"/>
      <w:marBottom w:val="0"/>
      <w:divBdr>
        <w:top w:val="none" w:sz="0" w:space="0" w:color="auto"/>
        <w:left w:val="none" w:sz="0" w:space="0" w:color="auto"/>
        <w:bottom w:val="none" w:sz="0" w:space="0" w:color="auto"/>
        <w:right w:val="none" w:sz="0" w:space="0" w:color="auto"/>
      </w:divBdr>
    </w:div>
    <w:div w:id="36781360">
      <w:bodyDiv w:val="1"/>
      <w:marLeft w:val="0"/>
      <w:marRight w:val="0"/>
      <w:marTop w:val="0"/>
      <w:marBottom w:val="0"/>
      <w:divBdr>
        <w:top w:val="none" w:sz="0" w:space="0" w:color="auto"/>
        <w:left w:val="none" w:sz="0" w:space="0" w:color="auto"/>
        <w:bottom w:val="none" w:sz="0" w:space="0" w:color="auto"/>
        <w:right w:val="none" w:sz="0" w:space="0" w:color="auto"/>
      </w:divBdr>
    </w:div>
    <w:div w:id="36781636">
      <w:bodyDiv w:val="1"/>
      <w:marLeft w:val="0"/>
      <w:marRight w:val="0"/>
      <w:marTop w:val="0"/>
      <w:marBottom w:val="0"/>
      <w:divBdr>
        <w:top w:val="none" w:sz="0" w:space="0" w:color="auto"/>
        <w:left w:val="none" w:sz="0" w:space="0" w:color="auto"/>
        <w:bottom w:val="none" w:sz="0" w:space="0" w:color="auto"/>
        <w:right w:val="none" w:sz="0" w:space="0" w:color="auto"/>
      </w:divBdr>
    </w:div>
    <w:div w:id="36978905">
      <w:bodyDiv w:val="1"/>
      <w:marLeft w:val="0"/>
      <w:marRight w:val="0"/>
      <w:marTop w:val="0"/>
      <w:marBottom w:val="0"/>
      <w:divBdr>
        <w:top w:val="none" w:sz="0" w:space="0" w:color="auto"/>
        <w:left w:val="none" w:sz="0" w:space="0" w:color="auto"/>
        <w:bottom w:val="none" w:sz="0" w:space="0" w:color="auto"/>
        <w:right w:val="none" w:sz="0" w:space="0" w:color="auto"/>
      </w:divBdr>
    </w:div>
    <w:div w:id="37173432">
      <w:bodyDiv w:val="1"/>
      <w:marLeft w:val="0"/>
      <w:marRight w:val="0"/>
      <w:marTop w:val="0"/>
      <w:marBottom w:val="0"/>
      <w:divBdr>
        <w:top w:val="none" w:sz="0" w:space="0" w:color="auto"/>
        <w:left w:val="none" w:sz="0" w:space="0" w:color="auto"/>
        <w:bottom w:val="none" w:sz="0" w:space="0" w:color="auto"/>
        <w:right w:val="none" w:sz="0" w:space="0" w:color="auto"/>
      </w:divBdr>
    </w:div>
    <w:div w:id="37438039">
      <w:bodyDiv w:val="1"/>
      <w:marLeft w:val="0"/>
      <w:marRight w:val="0"/>
      <w:marTop w:val="0"/>
      <w:marBottom w:val="0"/>
      <w:divBdr>
        <w:top w:val="none" w:sz="0" w:space="0" w:color="auto"/>
        <w:left w:val="none" w:sz="0" w:space="0" w:color="auto"/>
        <w:bottom w:val="none" w:sz="0" w:space="0" w:color="auto"/>
        <w:right w:val="none" w:sz="0" w:space="0" w:color="auto"/>
      </w:divBdr>
    </w:div>
    <w:div w:id="37508776">
      <w:bodyDiv w:val="1"/>
      <w:marLeft w:val="0"/>
      <w:marRight w:val="0"/>
      <w:marTop w:val="0"/>
      <w:marBottom w:val="0"/>
      <w:divBdr>
        <w:top w:val="none" w:sz="0" w:space="0" w:color="auto"/>
        <w:left w:val="none" w:sz="0" w:space="0" w:color="auto"/>
        <w:bottom w:val="none" w:sz="0" w:space="0" w:color="auto"/>
        <w:right w:val="none" w:sz="0" w:space="0" w:color="auto"/>
      </w:divBdr>
    </w:div>
    <w:div w:id="37512685">
      <w:bodyDiv w:val="1"/>
      <w:marLeft w:val="0"/>
      <w:marRight w:val="0"/>
      <w:marTop w:val="0"/>
      <w:marBottom w:val="0"/>
      <w:divBdr>
        <w:top w:val="none" w:sz="0" w:space="0" w:color="auto"/>
        <w:left w:val="none" w:sz="0" w:space="0" w:color="auto"/>
        <w:bottom w:val="none" w:sz="0" w:space="0" w:color="auto"/>
        <w:right w:val="none" w:sz="0" w:space="0" w:color="auto"/>
      </w:divBdr>
    </w:div>
    <w:div w:id="37629474">
      <w:bodyDiv w:val="1"/>
      <w:marLeft w:val="0"/>
      <w:marRight w:val="0"/>
      <w:marTop w:val="0"/>
      <w:marBottom w:val="0"/>
      <w:divBdr>
        <w:top w:val="none" w:sz="0" w:space="0" w:color="auto"/>
        <w:left w:val="none" w:sz="0" w:space="0" w:color="auto"/>
        <w:bottom w:val="none" w:sz="0" w:space="0" w:color="auto"/>
        <w:right w:val="none" w:sz="0" w:space="0" w:color="auto"/>
      </w:divBdr>
    </w:div>
    <w:div w:id="37825485">
      <w:bodyDiv w:val="1"/>
      <w:marLeft w:val="0"/>
      <w:marRight w:val="0"/>
      <w:marTop w:val="0"/>
      <w:marBottom w:val="0"/>
      <w:divBdr>
        <w:top w:val="none" w:sz="0" w:space="0" w:color="auto"/>
        <w:left w:val="none" w:sz="0" w:space="0" w:color="auto"/>
        <w:bottom w:val="none" w:sz="0" w:space="0" w:color="auto"/>
        <w:right w:val="none" w:sz="0" w:space="0" w:color="auto"/>
      </w:divBdr>
    </w:div>
    <w:div w:id="37828985">
      <w:bodyDiv w:val="1"/>
      <w:marLeft w:val="0"/>
      <w:marRight w:val="0"/>
      <w:marTop w:val="0"/>
      <w:marBottom w:val="0"/>
      <w:divBdr>
        <w:top w:val="none" w:sz="0" w:space="0" w:color="auto"/>
        <w:left w:val="none" w:sz="0" w:space="0" w:color="auto"/>
        <w:bottom w:val="none" w:sz="0" w:space="0" w:color="auto"/>
        <w:right w:val="none" w:sz="0" w:space="0" w:color="auto"/>
      </w:divBdr>
    </w:div>
    <w:div w:id="38092126">
      <w:bodyDiv w:val="1"/>
      <w:marLeft w:val="0"/>
      <w:marRight w:val="0"/>
      <w:marTop w:val="0"/>
      <w:marBottom w:val="0"/>
      <w:divBdr>
        <w:top w:val="none" w:sz="0" w:space="0" w:color="auto"/>
        <w:left w:val="none" w:sz="0" w:space="0" w:color="auto"/>
        <w:bottom w:val="none" w:sz="0" w:space="0" w:color="auto"/>
        <w:right w:val="none" w:sz="0" w:space="0" w:color="auto"/>
      </w:divBdr>
    </w:div>
    <w:div w:id="38239079">
      <w:bodyDiv w:val="1"/>
      <w:marLeft w:val="0"/>
      <w:marRight w:val="0"/>
      <w:marTop w:val="0"/>
      <w:marBottom w:val="0"/>
      <w:divBdr>
        <w:top w:val="none" w:sz="0" w:space="0" w:color="auto"/>
        <w:left w:val="none" w:sz="0" w:space="0" w:color="auto"/>
        <w:bottom w:val="none" w:sz="0" w:space="0" w:color="auto"/>
        <w:right w:val="none" w:sz="0" w:space="0" w:color="auto"/>
      </w:divBdr>
    </w:div>
    <w:div w:id="38288768">
      <w:bodyDiv w:val="1"/>
      <w:marLeft w:val="0"/>
      <w:marRight w:val="0"/>
      <w:marTop w:val="0"/>
      <w:marBottom w:val="0"/>
      <w:divBdr>
        <w:top w:val="none" w:sz="0" w:space="0" w:color="auto"/>
        <w:left w:val="none" w:sz="0" w:space="0" w:color="auto"/>
        <w:bottom w:val="none" w:sz="0" w:space="0" w:color="auto"/>
        <w:right w:val="none" w:sz="0" w:space="0" w:color="auto"/>
      </w:divBdr>
    </w:div>
    <w:div w:id="38632895">
      <w:bodyDiv w:val="1"/>
      <w:marLeft w:val="0"/>
      <w:marRight w:val="0"/>
      <w:marTop w:val="0"/>
      <w:marBottom w:val="0"/>
      <w:divBdr>
        <w:top w:val="none" w:sz="0" w:space="0" w:color="auto"/>
        <w:left w:val="none" w:sz="0" w:space="0" w:color="auto"/>
        <w:bottom w:val="none" w:sz="0" w:space="0" w:color="auto"/>
        <w:right w:val="none" w:sz="0" w:space="0" w:color="auto"/>
      </w:divBdr>
    </w:div>
    <w:div w:id="38668292">
      <w:bodyDiv w:val="1"/>
      <w:marLeft w:val="0"/>
      <w:marRight w:val="0"/>
      <w:marTop w:val="0"/>
      <w:marBottom w:val="0"/>
      <w:divBdr>
        <w:top w:val="none" w:sz="0" w:space="0" w:color="auto"/>
        <w:left w:val="none" w:sz="0" w:space="0" w:color="auto"/>
        <w:bottom w:val="none" w:sz="0" w:space="0" w:color="auto"/>
        <w:right w:val="none" w:sz="0" w:space="0" w:color="auto"/>
      </w:divBdr>
    </w:div>
    <w:div w:id="38894528">
      <w:bodyDiv w:val="1"/>
      <w:marLeft w:val="0"/>
      <w:marRight w:val="0"/>
      <w:marTop w:val="0"/>
      <w:marBottom w:val="0"/>
      <w:divBdr>
        <w:top w:val="none" w:sz="0" w:space="0" w:color="auto"/>
        <w:left w:val="none" w:sz="0" w:space="0" w:color="auto"/>
        <w:bottom w:val="none" w:sz="0" w:space="0" w:color="auto"/>
        <w:right w:val="none" w:sz="0" w:space="0" w:color="auto"/>
      </w:divBdr>
    </w:div>
    <w:div w:id="38939956">
      <w:bodyDiv w:val="1"/>
      <w:marLeft w:val="0"/>
      <w:marRight w:val="0"/>
      <w:marTop w:val="0"/>
      <w:marBottom w:val="0"/>
      <w:divBdr>
        <w:top w:val="none" w:sz="0" w:space="0" w:color="auto"/>
        <w:left w:val="none" w:sz="0" w:space="0" w:color="auto"/>
        <w:bottom w:val="none" w:sz="0" w:space="0" w:color="auto"/>
        <w:right w:val="none" w:sz="0" w:space="0" w:color="auto"/>
      </w:divBdr>
    </w:div>
    <w:div w:id="39013743">
      <w:bodyDiv w:val="1"/>
      <w:marLeft w:val="0"/>
      <w:marRight w:val="0"/>
      <w:marTop w:val="0"/>
      <w:marBottom w:val="0"/>
      <w:divBdr>
        <w:top w:val="none" w:sz="0" w:space="0" w:color="auto"/>
        <w:left w:val="none" w:sz="0" w:space="0" w:color="auto"/>
        <w:bottom w:val="none" w:sz="0" w:space="0" w:color="auto"/>
        <w:right w:val="none" w:sz="0" w:space="0" w:color="auto"/>
      </w:divBdr>
    </w:div>
    <w:div w:id="39060657">
      <w:bodyDiv w:val="1"/>
      <w:marLeft w:val="0"/>
      <w:marRight w:val="0"/>
      <w:marTop w:val="0"/>
      <w:marBottom w:val="0"/>
      <w:divBdr>
        <w:top w:val="none" w:sz="0" w:space="0" w:color="auto"/>
        <w:left w:val="none" w:sz="0" w:space="0" w:color="auto"/>
        <w:bottom w:val="none" w:sz="0" w:space="0" w:color="auto"/>
        <w:right w:val="none" w:sz="0" w:space="0" w:color="auto"/>
      </w:divBdr>
    </w:div>
    <w:div w:id="39089278">
      <w:bodyDiv w:val="1"/>
      <w:marLeft w:val="0"/>
      <w:marRight w:val="0"/>
      <w:marTop w:val="0"/>
      <w:marBottom w:val="0"/>
      <w:divBdr>
        <w:top w:val="none" w:sz="0" w:space="0" w:color="auto"/>
        <w:left w:val="none" w:sz="0" w:space="0" w:color="auto"/>
        <w:bottom w:val="none" w:sz="0" w:space="0" w:color="auto"/>
        <w:right w:val="none" w:sz="0" w:space="0" w:color="auto"/>
      </w:divBdr>
    </w:div>
    <w:div w:id="39286804">
      <w:bodyDiv w:val="1"/>
      <w:marLeft w:val="0"/>
      <w:marRight w:val="0"/>
      <w:marTop w:val="0"/>
      <w:marBottom w:val="0"/>
      <w:divBdr>
        <w:top w:val="none" w:sz="0" w:space="0" w:color="auto"/>
        <w:left w:val="none" w:sz="0" w:space="0" w:color="auto"/>
        <w:bottom w:val="none" w:sz="0" w:space="0" w:color="auto"/>
        <w:right w:val="none" w:sz="0" w:space="0" w:color="auto"/>
      </w:divBdr>
    </w:div>
    <w:div w:id="39406398">
      <w:bodyDiv w:val="1"/>
      <w:marLeft w:val="0"/>
      <w:marRight w:val="0"/>
      <w:marTop w:val="0"/>
      <w:marBottom w:val="0"/>
      <w:divBdr>
        <w:top w:val="none" w:sz="0" w:space="0" w:color="auto"/>
        <w:left w:val="none" w:sz="0" w:space="0" w:color="auto"/>
        <w:bottom w:val="none" w:sz="0" w:space="0" w:color="auto"/>
        <w:right w:val="none" w:sz="0" w:space="0" w:color="auto"/>
      </w:divBdr>
    </w:div>
    <w:div w:id="39478120">
      <w:bodyDiv w:val="1"/>
      <w:marLeft w:val="0"/>
      <w:marRight w:val="0"/>
      <w:marTop w:val="0"/>
      <w:marBottom w:val="0"/>
      <w:divBdr>
        <w:top w:val="none" w:sz="0" w:space="0" w:color="auto"/>
        <w:left w:val="none" w:sz="0" w:space="0" w:color="auto"/>
        <w:bottom w:val="none" w:sz="0" w:space="0" w:color="auto"/>
        <w:right w:val="none" w:sz="0" w:space="0" w:color="auto"/>
      </w:divBdr>
    </w:div>
    <w:div w:id="39669946">
      <w:bodyDiv w:val="1"/>
      <w:marLeft w:val="0"/>
      <w:marRight w:val="0"/>
      <w:marTop w:val="0"/>
      <w:marBottom w:val="0"/>
      <w:divBdr>
        <w:top w:val="none" w:sz="0" w:space="0" w:color="auto"/>
        <w:left w:val="none" w:sz="0" w:space="0" w:color="auto"/>
        <w:bottom w:val="none" w:sz="0" w:space="0" w:color="auto"/>
        <w:right w:val="none" w:sz="0" w:space="0" w:color="auto"/>
      </w:divBdr>
    </w:div>
    <w:div w:id="39715606">
      <w:bodyDiv w:val="1"/>
      <w:marLeft w:val="0"/>
      <w:marRight w:val="0"/>
      <w:marTop w:val="0"/>
      <w:marBottom w:val="0"/>
      <w:divBdr>
        <w:top w:val="none" w:sz="0" w:space="0" w:color="auto"/>
        <w:left w:val="none" w:sz="0" w:space="0" w:color="auto"/>
        <w:bottom w:val="none" w:sz="0" w:space="0" w:color="auto"/>
        <w:right w:val="none" w:sz="0" w:space="0" w:color="auto"/>
      </w:divBdr>
    </w:div>
    <w:div w:id="39747225">
      <w:bodyDiv w:val="1"/>
      <w:marLeft w:val="0"/>
      <w:marRight w:val="0"/>
      <w:marTop w:val="0"/>
      <w:marBottom w:val="0"/>
      <w:divBdr>
        <w:top w:val="none" w:sz="0" w:space="0" w:color="auto"/>
        <w:left w:val="none" w:sz="0" w:space="0" w:color="auto"/>
        <w:bottom w:val="none" w:sz="0" w:space="0" w:color="auto"/>
        <w:right w:val="none" w:sz="0" w:space="0" w:color="auto"/>
      </w:divBdr>
    </w:div>
    <w:div w:id="39790465">
      <w:bodyDiv w:val="1"/>
      <w:marLeft w:val="0"/>
      <w:marRight w:val="0"/>
      <w:marTop w:val="0"/>
      <w:marBottom w:val="0"/>
      <w:divBdr>
        <w:top w:val="none" w:sz="0" w:space="0" w:color="auto"/>
        <w:left w:val="none" w:sz="0" w:space="0" w:color="auto"/>
        <w:bottom w:val="none" w:sz="0" w:space="0" w:color="auto"/>
        <w:right w:val="none" w:sz="0" w:space="0" w:color="auto"/>
      </w:divBdr>
    </w:div>
    <w:div w:id="40137531">
      <w:bodyDiv w:val="1"/>
      <w:marLeft w:val="0"/>
      <w:marRight w:val="0"/>
      <w:marTop w:val="0"/>
      <w:marBottom w:val="0"/>
      <w:divBdr>
        <w:top w:val="none" w:sz="0" w:space="0" w:color="auto"/>
        <w:left w:val="none" w:sz="0" w:space="0" w:color="auto"/>
        <w:bottom w:val="none" w:sz="0" w:space="0" w:color="auto"/>
        <w:right w:val="none" w:sz="0" w:space="0" w:color="auto"/>
      </w:divBdr>
    </w:div>
    <w:div w:id="40518585">
      <w:bodyDiv w:val="1"/>
      <w:marLeft w:val="0"/>
      <w:marRight w:val="0"/>
      <w:marTop w:val="0"/>
      <w:marBottom w:val="0"/>
      <w:divBdr>
        <w:top w:val="none" w:sz="0" w:space="0" w:color="auto"/>
        <w:left w:val="none" w:sz="0" w:space="0" w:color="auto"/>
        <w:bottom w:val="none" w:sz="0" w:space="0" w:color="auto"/>
        <w:right w:val="none" w:sz="0" w:space="0" w:color="auto"/>
      </w:divBdr>
    </w:div>
    <w:div w:id="40833305">
      <w:bodyDiv w:val="1"/>
      <w:marLeft w:val="0"/>
      <w:marRight w:val="0"/>
      <w:marTop w:val="0"/>
      <w:marBottom w:val="0"/>
      <w:divBdr>
        <w:top w:val="none" w:sz="0" w:space="0" w:color="auto"/>
        <w:left w:val="none" w:sz="0" w:space="0" w:color="auto"/>
        <w:bottom w:val="none" w:sz="0" w:space="0" w:color="auto"/>
        <w:right w:val="none" w:sz="0" w:space="0" w:color="auto"/>
      </w:divBdr>
    </w:div>
    <w:div w:id="40985383">
      <w:bodyDiv w:val="1"/>
      <w:marLeft w:val="0"/>
      <w:marRight w:val="0"/>
      <w:marTop w:val="0"/>
      <w:marBottom w:val="0"/>
      <w:divBdr>
        <w:top w:val="none" w:sz="0" w:space="0" w:color="auto"/>
        <w:left w:val="none" w:sz="0" w:space="0" w:color="auto"/>
        <w:bottom w:val="none" w:sz="0" w:space="0" w:color="auto"/>
        <w:right w:val="none" w:sz="0" w:space="0" w:color="auto"/>
      </w:divBdr>
    </w:div>
    <w:div w:id="41567115">
      <w:bodyDiv w:val="1"/>
      <w:marLeft w:val="0"/>
      <w:marRight w:val="0"/>
      <w:marTop w:val="0"/>
      <w:marBottom w:val="0"/>
      <w:divBdr>
        <w:top w:val="none" w:sz="0" w:space="0" w:color="auto"/>
        <w:left w:val="none" w:sz="0" w:space="0" w:color="auto"/>
        <w:bottom w:val="none" w:sz="0" w:space="0" w:color="auto"/>
        <w:right w:val="none" w:sz="0" w:space="0" w:color="auto"/>
      </w:divBdr>
    </w:div>
    <w:div w:id="41682825">
      <w:bodyDiv w:val="1"/>
      <w:marLeft w:val="0"/>
      <w:marRight w:val="0"/>
      <w:marTop w:val="0"/>
      <w:marBottom w:val="0"/>
      <w:divBdr>
        <w:top w:val="none" w:sz="0" w:space="0" w:color="auto"/>
        <w:left w:val="none" w:sz="0" w:space="0" w:color="auto"/>
        <w:bottom w:val="none" w:sz="0" w:space="0" w:color="auto"/>
        <w:right w:val="none" w:sz="0" w:space="0" w:color="auto"/>
      </w:divBdr>
    </w:div>
    <w:div w:id="42140904">
      <w:bodyDiv w:val="1"/>
      <w:marLeft w:val="0"/>
      <w:marRight w:val="0"/>
      <w:marTop w:val="0"/>
      <w:marBottom w:val="0"/>
      <w:divBdr>
        <w:top w:val="none" w:sz="0" w:space="0" w:color="auto"/>
        <w:left w:val="none" w:sz="0" w:space="0" w:color="auto"/>
        <w:bottom w:val="none" w:sz="0" w:space="0" w:color="auto"/>
        <w:right w:val="none" w:sz="0" w:space="0" w:color="auto"/>
      </w:divBdr>
    </w:div>
    <w:div w:id="42170762">
      <w:bodyDiv w:val="1"/>
      <w:marLeft w:val="0"/>
      <w:marRight w:val="0"/>
      <w:marTop w:val="0"/>
      <w:marBottom w:val="0"/>
      <w:divBdr>
        <w:top w:val="none" w:sz="0" w:space="0" w:color="auto"/>
        <w:left w:val="none" w:sz="0" w:space="0" w:color="auto"/>
        <w:bottom w:val="none" w:sz="0" w:space="0" w:color="auto"/>
        <w:right w:val="none" w:sz="0" w:space="0" w:color="auto"/>
      </w:divBdr>
    </w:div>
    <w:div w:id="42219534">
      <w:bodyDiv w:val="1"/>
      <w:marLeft w:val="0"/>
      <w:marRight w:val="0"/>
      <w:marTop w:val="0"/>
      <w:marBottom w:val="0"/>
      <w:divBdr>
        <w:top w:val="none" w:sz="0" w:space="0" w:color="auto"/>
        <w:left w:val="none" w:sz="0" w:space="0" w:color="auto"/>
        <w:bottom w:val="none" w:sz="0" w:space="0" w:color="auto"/>
        <w:right w:val="none" w:sz="0" w:space="0" w:color="auto"/>
      </w:divBdr>
    </w:div>
    <w:div w:id="42367184">
      <w:bodyDiv w:val="1"/>
      <w:marLeft w:val="0"/>
      <w:marRight w:val="0"/>
      <w:marTop w:val="0"/>
      <w:marBottom w:val="0"/>
      <w:divBdr>
        <w:top w:val="none" w:sz="0" w:space="0" w:color="auto"/>
        <w:left w:val="none" w:sz="0" w:space="0" w:color="auto"/>
        <w:bottom w:val="none" w:sz="0" w:space="0" w:color="auto"/>
        <w:right w:val="none" w:sz="0" w:space="0" w:color="auto"/>
      </w:divBdr>
    </w:div>
    <w:div w:id="42408714">
      <w:bodyDiv w:val="1"/>
      <w:marLeft w:val="0"/>
      <w:marRight w:val="0"/>
      <w:marTop w:val="0"/>
      <w:marBottom w:val="0"/>
      <w:divBdr>
        <w:top w:val="none" w:sz="0" w:space="0" w:color="auto"/>
        <w:left w:val="none" w:sz="0" w:space="0" w:color="auto"/>
        <w:bottom w:val="none" w:sz="0" w:space="0" w:color="auto"/>
        <w:right w:val="none" w:sz="0" w:space="0" w:color="auto"/>
      </w:divBdr>
    </w:div>
    <w:div w:id="42680097">
      <w:bodyDiv w:val="1"/>
      <w:marLeft w:val="0"/>
      <w:marRight w:val="0"/>
      <w:marTop w:val="0"/>
      <w:marBottom w:val="0"/>
      <w:divBdr>
        <w:top w:val="none" w:sz="0" w:space="0" w:color="auto"/>
        <w:left w:val="none" w:sz="0" w:space="0" w:color="auto"/>
        <w:bottom w:val="none" w:sz="0" w:space="0" w:color="auto"/>
        <w:right w:val="none" w:sz="0" w:space="0" w:color="auto"/>
      </w:divBdr>
    </w:div>
    <w:div w:id="42683389">
      <w:bodyDiv w:val="1"/>
      <w:marLeft w:val="0"/>
      <w:marRight w:val="0"/>
      <w:marTop w:val="0"/>
      <w:marBottom w:val="0"/>
      <w:divBdr>
        <w:top w:val="none" w:sz="0" w:space="0" w:color="auto"/>
        <w:left w:val="none" w:sz="0" w:space="0" w:color="auto"/>
        <w:bottom w:val="none" w:sz="0" w:space="0" w:color="auto"/>
        <w:right w:val="none" w:sz="0" w:space="0" w:color="auto"/>
      </w:divBdr>
    </w:div>
    <w:div w:id="42868145">
      <w:bodyDiv w:val="1"/>
      <w:marLeft w:val="0"/>
      <w:marRight w:val="0"/>
      <w:marTop w:val="0"/>
      <w:marBottom w:val="0"/>
      <w:divBdr>
        <w:top w:val="none" w:sz="0" w:space="0" w:color="auto"/>
        <w:left w:val="none" w:sz="0" w:space="0" w:color="auto"/>
        <w:bottom w:val="none" w:sz="0" w:space="0" w:color="auto"/>
        <w:right w:val="none" w:sz="0" w:space="0" w:color="auto"/>
      </w:divBdr>
    </w:div>
    <w:div w:id="42943930">
      <w:bodyDiv w:val="1"/>
      <w:marLeft w:val="0"/>
      <w:marRight w:val="0"/>
      <w:marTop w:val="0"/>
      <w:marBottom w:val="0"/>
      <w:divBdr>
        <w:top w:val="none" w:sz="0" w:space="0" w:color="auto"/>
        <w:left w:val="none" w:sz="0" w:space="0" w:color="auto"/>
        <w:bottom w:val="none" w:sz="0" w:space="0" w:color="auto"/>
        <w:right w:val="none" w:sz="0" w:space="0" w:color="auto"/>
      </w:divBdr>
      <w:divsChild>
        <w:div w:id="103889185">
          <w:marLeft w:val="480"/>
          <w:marRight w:val="0"/>
          <w:marTop w:val="0"/>
          <w:marBottom w:val="0"/>
          <w:divBdr>
            <w:top w:val="none" w:sz="0" w:space="0" w:color="auto"/>
            <w:left w:val="none" w:sz="0" w:space="0" w:color="auto"/>
            <w:bottom w:val="none" w:sz="0" w:space="0" w:color="auto"/>
            <w:right w:val="none" w:sz="0" w:space="0" w:color="auto"/>
          </w:divBdr>
        </w:div>
        <w:div w:id="495388469">
          <w:marLeft w:val="480"/>
          <w:marRight w:val="0"/>
          <w:marTop w:val="0"/>
          <w:marBottom w:val="0"/>
          <w:divBdr>
            <w:top w:val="none" w:sz="0" w:space="0" w:color="auto"/>
            <w:left w:val="none" w:sz="0" w:space="0" w:color="auto"/>
            <w:bottom w:val="none" w:sz="0" w:space="0" w:color="auto"/>
            <w:right w:val="none" w:sz="0" w:space="0" w:color="auto"/>
          </w:divBdr>
        </w:div>
        <w:div w:id="879362165">
          <w:marLeft w:val="480"/>
          <w:marRight w:val="0"/>
          <w:marTop w:val="0"/>
          <w:marBottom w:val="0"/>
          <w:divBdr>
            <w:top w:val="none" w:sz="0" w:space="0" w:color="auto"/>
            <w:left w:val="none" w:sz="0" w:space="0" w:color="auto"/>
            <w:bottom w:val="none" w:sz="0" w:space="0" w:color="auto"/>
            <w:right w:val="none" w:sz="0" w:space="0" w:color="auto"/>
          </w:divBdr>
        </w:div>
        <w:div w:id="32853967">
          <w:marLeft w:val="480"/>
          <w:marRight w:val="0"/>
          <w:marTop w:val="0"/>
          <w:marBottom w:val="0"/>
          <w:divBdr>
            <w:top w:val="none" w:sz="0" w:space="0" w:color="auto"/>
            <w:left w:val="none" w:sz="0" w:space="0" w:color="auto"/>
            <w:bottom w:val="none" w:sz="0" w:space="0" w:color="auto"/>
            <w:right w:val="none" w:sz="0" w:space="0" w:color="auto"/>
          </w:divBdr>
        </w:div>
        <w:div w:id="50008859">
          <w:marLeft w:val="480"/>
          <w:marRight w:val="0"/>
          <w:marTop w:val="0"/>
          <w:marBottom w:val="0"/>
          <w:divBdr>
            <w:top w:val="none" w:sz="0" w:space="0" w:color="auto"/>
            <w:left w:val="none" w:sz="0" w:space="0" w:color="auto"/>
            <w:bottom w:val="none" w:sz="0" w:space="0" w:color="auto"/>
            <w:right w:val="none" w:sz="0" w:space="0" w:color="auto"/>
          </w:divBdr>
        </w:div>
        <w:div w:id="1783182225">
          <w:marLeft w:val="480"/>
          <w:marRight w:val="0"/>
          <w:marTop w:val="0"/>
          <w:marBottom w:val="0"/>
          <w:divBdr>
            <w:top w:val="none" w:sz="0" w:space="0" w:color="auto"/>
            <w:left w:val="none" w:sz="0" w:space="0" w:color="auto"/>
            <w:bottom w:val="none" w:sz="0" w:space="0" w:color="auto"/>
            <w:right w:val="none" w:sz="0" w:space="0" w:color="auto"/>
          </w:divBdr>
        </w:div>
        <w:div w:id="987704104">
          <w:marLeft w:val="480"/>
          <w:marRight w:val="0"/>
          <w:marTop w:val="0"/>
          <w:marBottom w:val="0"/>
          <w:divBdr>
            <w:top w:val="none" w:sz="0" w:space="0" w:color="auto"/>
            <w:left w:val="none" w:sz="0" w:space="0" w:color="auto"/>
            <w:bottom w:val="none" w:sz="0" w:space="0" w:color="auto"/>
            <w:right w:val="none" w:sz="0" w:space="0" w:color="auto"/>
          </w:divBdr>
        </w:div>
        <w:div w:id="460920139">
          <w:marLeft w:val="480"/>
          <w:marRight w:val="0"/>
          <w:marTop w:val="0"/>
          <w:marBottom w:val="0"/>
          <w:divBdr>
            <w:top w:val="none" w:sz="0" w:space="0" w:color="auto"/>
            <w:left w:val="none" w:sz="0" w:space="0" w:color="auto"/>
            <w:bottom w:val="none" w:sz="0" w:space="0" w:color="auto"/>
            <w:right w:val="none" w:sz="0" w:space="0" w:color="auto"/>
          </w:divBdr>
        </w:div>
        <w:div w:id="514029806">
          <w:marLeft w:val="480"/>
          <w:marRight w:val="0"/>
          <w:marTop w:val="0"/>
          <w:marBottom w:val="0"/>
          <w:divBdr>
            <w:top w:val="none" w:sz="0" w:space="0" w:color="auto"/>
            <w:left w:val="none" w:sz="0" w:space="0" w:color="auto"/>
            <w:bottom w:val="none" w:sz="0" w:space="0" w:color="auto"/>
            <w:right w:val="none" w:sz="0" w:space="0" w:color="auto"/>
          </w:divBdr>
        </w:div>
        <w:div w:id="297032593">
          <w:marLeft w:val="480"/>
          <w:marRight w:val="0"/>
          <w:marTop w:val="0"/>
          <w:marBottom w:val="0"/>
          <w:divBdr>
            <w:top w:val="none" w:sz="0" w:space="0" w:color="auto"/>
            <w:left w:val="none" w:sz="0" w:space="0" w:color="auto"/>
            <w:bottom w:val="none" w:sz="0" w:space="0" w:color="auto"/>
            <w:right w:val="none" w:sz="0" w:space="0" w:color="auto"/>
          </w:divBdr>
        </w:div>
        <w:div w:id="501897274">
          <w:marLeft w:val="480"/>
          <w:marRight w:val="0"/>
          <w:marTop w:val="0"/>
          <w:marBottom w:val="0"/>
          <w:divBdr>
            <w:top w:val="none" w:sz="0" w:space="0" w:color="auto"/>
            <w:left w:val="none" w:sz="0" w:space="0" w:color="auto"/>
            <w:bottom w:val="none" w:sz="0" w:space="0" w:color="auto"/>
            <w:right w:val="none" w:sz="0" w:space="0" w:color="auto"/>
          </w:divBdr>
        </w:div>
        <w:div w:id="1600136662">
          <w:marLeft w:val="480"/>
          <w:marRight w:val="0"/>
          <w:marTop w:val="0"/>
          <w:marBottom w:val="0"/>
          <w:divBdr>
            <w:top w:val="none" w:sz="0" w:space="0" w:color="auto"/>
            <w:left w:val="none" w:sz="0" w:space="0" w:color="auto"/>
            <w:bottom w:val="none" w:sz="0" w:space="0" w:color="auto"/>
            <w:right w:val="none" w:sz="0" w:space="0" w:color="auto"/>
          </w:divBdr>
        </w:div>
        <w:div w:id="1990286930">
          <w:marLeft w:val="480"/>
          <w:marRight w:val="0"/>
          <w:marTop w:val="0"/>
          <w:marBottom w:val="0"/>
          <w:divBdr>
            <w:top w:val="none" w:sz="0" w:space="0" w:color="auto"/>
            <w:left w:val="none" w:sz="0" w:space="0" w:color="auto"/>
            <w:bottom w:val="none" w:sz="0" w:space="0" w:color="auto"/>
            <w:right w:val="none" w:sz="0" w:space="0" w:color="auto"/>
          </w:divBdr>
        </w:div>
        <w:div w:id="1708604689">
          <w:marLeft w:val="480"/>
          <w:marRight w:val="0"/>
          <w:marTop w:val="0"/>
          <w:marBottom w:val="0"/>
          <w:divBdr>
            <w:top w:val="none" w:sz="0" w:space="0" w:color="auto"/>
            <w:left w:val="none" w:sz="0" w:space="0" w:color="auto"/>
            <w:bottom w:val="none" w:sz="0" w:space="0" w:color="auto"/>
            <w:right w:val="none" w:sz="0" w:space="0" w:color="auto"/>
          </w:divBdr>
        </w:div>
        <w:div w:id="1199508842">
          <w:marLeft w:val="480"/>
          <w:marRight w:val="0"/>
          <w:marTop w:val="0"/>
          <w:marBottom w:val="0"/>
          <w:divBdr>
            <w:top w:val="none" w:sz="0" w:space="0" w:color="auto"/>
            <w:left w:val="none" w:sz="0" w:space="0" w:color="auto"/>
            <w:bottom w:val="none" w:sz="0" w:space="0" w:color="auto"/>
            <w:right w:val="none" w:sz="0" w:space="0" w:color="auto"/>
          </w:divBdr>
        </w:div>
        <w:div w:id="583145330">
          <w:marLeft w:val="480"/>
          <w:marRight w:val="0"/>
          <w:marTop w:val="0"/>
          <w:marBottom w:val="0"/>
          <w:divBdr>
            <w:top w:val="none" w:sz="0" w:space="0" w:color="auto"/>
            <w:left w:val="none" w:sz="0" w:space="0" w:color="auto"/>
            <w:bottom w:val="none" w:sz="0" w:space="0" w:color="auto"/>
            <w:right w:val="none" w:sz="0" w:space="0" w:color="auto"/>
          </w:divBdr>
        </w:div>
        <w:div w:id="429156452">
          <w:marLeft w:val="480"/>
          <w:marRight w:val="0"/>
          <w:marTop w:val="0"/>
          <w:marBottom w:val="0"/>
          <w:divBdr>
            <w:top w:val="none" w:sz="0" w:space="0" w:color="auto"/>
            <w:left w:val="none" w:sz="0" w:space="0" w:color="auto"/>
            <w:bottom w:val="none" w:sz="0" w:space="0" w:color="auto"/>
            <w:right w:val="none" w:sz="0" w:space="0" w:color="auto"/>
          </w:divBdr>
        </w:div>
        <w:div w:id="1678337852">
          <w:marLeft w:val="480"/>
          <w:marRight w:val="0"/>
          <w:marTop w:val="0"/>
          <w:marBottom w:val="0"/>
          <w:divBdr>
            <w:top w:val="none" w:sz="0" w:space="0" w:color="auto"/>
            <w:left w:val="none" w:sz="0" w:space="0" w:color="auto"/>
            <w:bottom w:val="none" w:sz="0" w:space="0" w:color="auto"/>
            <w:right w:val="none" w:sz="0" w:space="0" w:color="auto"/>
          </w:divBdr>
        </w:div>
        <w:div w:id="1318413058">
          <w:marLeft w:val="480"/>
          <w:marRight w:val="0"/>
          <w:marTop w:val="0"/>
          <w:marBottom w:val="0"/>
          <w:divBdr>
            <w:top w:val="none" w:sz="0" w:space="0" w:color="auto"/>
            <w:left w:val="none" w:sz="0" w:space="0" w:color="auto"/>
            <w:bottom w:val="none" w:sz="0" w:space="0" w:color="auto"/>
            <w:right w:val="none" w:sz="0" w:space="0" w:color="auto"/>
          </w:divBdr>
        </w:div>
        <w:div w:id="720787891">
          <w:marLeft w:val="480"/>
          <w:marRight w:val="0"/>
          <w:marTop w:val="0"/>
          <w:marBottom w:val="0"/>
          <w:divBdr>
            <w:top w:val="none" w:sz="0" w:space="0" w:color="auto"/>
            <w:left w:val="none" w:sz="0" w:space="0" w:color="auto"/>
            <w:bottom w:val="none" w:sz="0" w:space="0" w:color="auto"/>
            <w:right w:val="none" w:sz="0" w:space="0" w:color="auto"/>
          </w:divBdr>
        </w:div>
        <w:div w:id="1876848989">
          <w:marLeft w:val="480"/>
          <w:marRight w:val="0"/>
          <w:marTop w:val="0"/>
          <w:marBottom w:val="0"/>
          <w:divBdr>
            <w:top w:val="none" w:sz="0" w:space="0" w:color="auto"/>
            <w:left w:val="none" w:sz="0" w:space="0" w:color="auto"/>
            <w:bottom w:val="none" w:sz="0" w:space="0" w:color="auto"/>
            <w:right w:val="none" w:sz="0" w:space="0" w:color="auto"/>
          </w:divBdr>
        </w:div>
        <w:div w:id="1694334053">
          <w:marLeft w:val="480"/>
          <w:marRight w:val="0"/>
          <w:marTop w:val="0"/>
          <w:marBottom w:val="0"/>
          <w:divBdr>
            <w:top w:val="none" w:sz="0" w:space="0" w:color="auto"/>
            <w:left w:val="none" w:sz="0" w:space="0" w:color="auto"/>
            <w:bottom w:val="none" w:sz="0" w:space="0" w:color="auto"/>
            <w:right w:val="none" w:sz="0" w:space="0" w:color="auto"/>
          </w:divBdr>
        </w:div>
        <w:div w:id="2121215061">
          <w:marLeft w:val="480"/>
          <w:marRight w:val="0"/>
          <w:marTop w:val="0"/>
          <w:marBottom w:val="0"/>
          <w:divBdr>
            <w:top w:val="none" w:sz="0" w:space="0" w:color="auto"/>
            <w:left w:val="none" w:sz="0" w:space="0" w:color="auto"/>
            <w:bottom w:val="none" w:sz="0" w:space="0" w:color="auto"/>
            <w:right w:val="none" w:sz="0" w:space="0" w:color="auto"/>
          </w:divBdr>
        </w:div>
        <w:div w:id="2141265846">
          <w:marLeft w:val="480"/>
          <w:marRight w:val="0"/>
          <w:marTop w:val="0"/>
          <w:marBottom w:val="0"/>
          <w:divBdr>
            <w:top w:val="none" w:sz="0" w:space="0" w:color="auto"/>
            <w:left w:val="none" w:sz="0" w:space="0" w:color="auto"/>
            <w:bottom w:val="none" w:sz="0" w:space="0" w:color="auto"/>
            <w:right w:val="none" w:sz="0" w:space="0" w:color="auto"/>
          </w:divBdr>
        </w:div>
        <w:div w:id="550382949">
          <w:marLeft w:val="480"/>
          <w:marRight w:val="0"/>
          <w:marTop w:val="0"/>
          <w:marBottom w:val="0"/>
          <w:divBdr>
            <w:top w:val="none" w:sz="0" w:space="0" w:color="auto"/>
            <w:left w:val="none" w:sz="0" w:space="0" w:color="auto"/>
            <w:bottom w:val="none" w:sz="0" w:space="0" w:color="auto"/>
            <w:right w:val="none" w:sz="0" w:space="0" w:color="auto"/>
          </w:divBdr>
        </w:div>
        <w:div w:id="1779447668">
          <w:marLeft w:val="480"/>
          <w:marRight w:val="0"/>
          <w:marTop w:val="0"/>
          <w:marBottom w:val="0"/>
          <w:divBdr>
            <w:top w:val="none" w:sz="0" w:space="0" w:color="auto"/>
            <w:left w:val="none" w:sz="0" w:space="0" w:color="auto"/>
            <w:bottom w:val="none" w:sz="0" w:space="0" w:color="auto"/>
            <w:right w:val="none" w:sz="0" w:space="0" w:color="auto"/>
          </w:divBdr>
        </w:div>
        <w:div w:id="929847670">
          <w:marLeft w:val="480"/>
          <w:marRight w:val="0"/>
          <w:marTop w:val="0"/>
          <w:marBottom w:val="0"/>
          <w:divBdr>
            <w:top w:val="none" w:sz="0" w:space="0" w:color="auto"/>
            <w:left w:val="none" w:sz="0" w:space="0" w:color="auto"/>
            <w:bottom w:val="none" w:sz="0" w:space="0" w:color="auto"/>
            <w:right w:val="none" w:sz="0" w:space="0" w:color="auto"/>
          </w:divBdr>
        </w:div>
        <w:div w:id="458033323">
          <w:marLeft w:val="480"/>
          <w:marRight w:val="0"/>
          <w:marTop w:val="0"/>
          <w:marBottom w:val="0"/>
          <w:divBdr>
            <w:top w:val="none" w:sz="0" w:space="0" w:color="auto"/>
            <w:left w:val="none" w:sz="0" w:space="0" w:color="auto"/>
            <w:bottom w:val="none" w:sz="0" w:space="0" w:color="auto"/>
            <w:right w:val="none" w:sz="0" w:space="0" w:color="auto"/>
          </w:divBdr>
        </w:div>
        <w:div w:id="354574761">
          <w:marLeft w:val="480"/>
          <w:marRight w:val="0"/>
          <w:marTop w:val="0"/>
          <w:marBottom w:val="0"/>
          <w:divBdr>
            <w:top w:val="none" w:sz="0" w:space="0" w:color="auto"/>
            <w:left w:val="none" w:sz="0" w:space="0" w:color="auto"/>
            <w:bottom w:val="none" w:sz="0" w:space="0" w:color="auto"/>
            <w:right w:val="none" w:sz="0" w:space="0" w:color="auto"/>
          </w:divBdr>
        </w:div>
        <w:div w:id="1740907742">
          <w:marLeft w:val="480"/>
          <w:marRight w:val="0"/>
          <w:marTop w:val="0"/>
          <w:marBottom w:val="0"/>
          <w:divBdr>
            <w:top w:val="none" w:sz="0" w:space="0" w:color="auto"/>
            <w:left w:val="none" w:sz="0" w:space="0" w:color="auto"/>
            <w:bottom w:val="none" w:sz="0" w:space="0" w:color="auto"/>
            <w:right w:val="none" w:sz="0" w:space="0" w:color="auto"/>
          </w:divBdr>
        </w:div>
        <w:div w:id="75060702">
          <w:marLeft w:val="480"/>
          <w:marRight w:val="0"/>
          <w:marTop w:val="0"/>
          <w:marBottom w:val="0"/>
          <w:divBdr>
            <w:top w:val="none" w:sz="0" w:space="0" w:color="auto"/>
            <w:left w:val="none" w:sz="0" w:space="0" w:color="auto"/>
            <w:bottom w:val="none" w:sz="0" w:space="0" w:color="auto"/>
            <w:right w:val="none" w:sz="0" w:space="0" w:color="auto"/>
          </w:divBdr>
        </w:div>
        <w:div w:id="1303657482">
          <w:marLeft w:val="480"/>
          <w:marRight w:val="0"/>
          <w:marTop w:val="0"/>
          <w:marBottom w:val="0"/>
          <w:divBdr>
            <w:top w:val="none" w:sz="0" w:space="0" w:color="auto"/>
            <w:left w:val="none" w:sz="0" w:space="0" w:color="auto"/>
            <w:bottom w:val="none" w:sz="0" w:space="0" w:color="auto"/>
            <w:right w:val="none" w:sz="0" w:space="0" w:color="auto"/>
          </w:divBdr>
        </w:div>
        <w:div w:id="367295542">
          <w:marLeft w:val="480"/>
          <w:marRight w:val="0"/>
          <w:marTop w:val="0"/>
          <w:marBottom w:val="0"/>
          <w:divBdr>
            <w:top w:val="none" w:sz="0" w:space="0" w:color="auto"/>
            <w:left w:val="none" w:sz="0" w:space="0" w:color="auto"/>
            <w:bottom w:val="none" w:sz="0" w:space="0" w:color="auto"/>
            <w:right w:val="none" w:sz="0" w:space="0" w:color="auto"/>
          </w:divBdr>
        </w:div>
        <w:div w:id="1600528784">
          <w:marLeft w:val="480"/>
          <w:marRight w:val="0"/>
          <w:marTop w:val="0"/>
          <w:marBottom w:val="0"/>
          <w:divBdr>
            <w:top w:val="none" w:sz="0" w:space="0" w:color="auto"/>
            <w:left w:val="none" w:sz="0" w:space="0" w:color="auto"/>
            <w:bottom w:val="none" w:sz="0" w:space="0" w:color="auto"/>
            <w:right w:val="none" w:sz="0" w:space="0" w:color="auto"/>
          </w:divBdr>
        </w:div>
        <w:div w:id="2067339415">
          <w:marLeft w:val="480"/>
          <w:marRight w:val="0"/>
          <w:marTop w:val="0"/>
          <w:marBottom w:val="0"/>
          <w:divBdr>
            <w:top w:val="none" w:sz="0" w:space="0" w:color="auto"/>
            <w:left w:val="none" w:sz="0" w:space="0" w:color="auto"/>
            <w:bottom w:val="none" w:sz="0" w:space="0" w:color="auto"/>
            <w:right w:val="none" w:sz="0" w:space="0" w:color="auto"/>
          </w:divBdr>
        </w:div>
        <w:div w:id="1638754475">
          <w:marLeft w:val="480"/>
          <w:marRight w:val="0"/>
          <w:marTop w:val="0"/>
          <w:marBottom w:val="0"/>
          <w:divBdr>
            <w:top w:val="none" w:sz="0" w:space="0" w:color="auto"/>
            <w:left w:val="none" w:sz="0" w:space="0" w:color="auto"/>
            <w:bottom w:val="none" w:sz="0" w:space="0" w:color="auto"/>
            <w:right w:val="none" w:sz="0" w:space="0" w:color="auto"/>
          </w:divBdr>
        </w:div>
        <w:div w:id="1312444408">
          <w:marLeft w:val="480"/>
          <w:marRight w:val="0"/>
          <w:marTop w:val="0"/>
          <w:marBottom w:val="0"/>
          <w:divBdr>
            <w:top w:val="none" w:sz="0" w:space="0" w:color="auto"/>
            <w:left w:val="none" w:sz="0" w:space="0" w:color="auto"/>
            <w:bottom w:val="none" w:sz="0" w:space="0" w:color="auto"/>
            <w:right w:val="none" w:sz="0" w:space="0" w:color="auto"/>
          </w:divBdr>
        </w:div>
        <w:div w:id="2084985400">
          <w:marLeft w:val="480"/>
          <w:marRight w:val="0"/>
          <w:marTop w:val="0"/>
          <w:marBottom w:val="0"/>
          <w:divBdr>
            <w:top w:val="none" w:sz="0" w:space="0" w:color="auto"/>
            <w:left w:val="none" w:sz="0" w:space="0" w:color="auto"/>
            <w:bottom w:val="none" w:sz="0" w:space="0" w:color="auto"/>
            <w:right w:val="none" w:sz="0" w:space="0" w:color="auto"/>
          </w:divBdr>
        </w:div>
        <w:div w:id="446973895">
          <w:marLeft w:val="480"/>
          <w:marRight w:val="0"/>
          <w:marTop w:val="0"/>
          <w:marBottom w:val="0"/>
          <w:divBdr>
            <w:top w:val="none" w:sz="0" w:space="0" w:color="auto"/>
            <w:left w:val="none" w:sz="0" w:space="0" w:color="auto"/>
            <w:bottom w:val="none" w:sz="0" w:space="0" w:color="auto"/>
            <w:right w:val="none" w:sz="0" w:space="0" w:color="auto"/>
          </w:divBdr>
        </w:div>
        <w:div w:id="1289507196">
          <w:marLeft w:val="480"/>
          <w:marRight w:val="0"/>
          <w:marTop w:val="0"/>
          <w:marBottom w:val="0"/>
          <w:divBdr>
            <w:top w:val="none" w:sz="0" w:space="0" w:color="auto"/>
            <w:left w:val="none" w:sz="0" w:space="0" w:color="auto"/>
            <w:bottom w:val="none" w:sz="0" w:space="0" w:color="auto"/>
            <w:right w:val="none" w:sz="0" w:space="0" w:color="auto"/>
          </w:divBdr>
        </w:div>
        <w:div w:id="2000956843">
          <w:marLeft w:val="480"/>
          <w:marRight w:val="0"/>
          <w:marTop w:val="0"/>
          <w:marBottom w:val="0"/>
          <w:divBdr>
            <w:top w:val="none" w:sz="0" w:space="0" w:color="auto"/>
            <w:left w:val="none" w:sz="0" w:space="0" w:color="auto"/>
            <w:bottom w:val="none" w:sz="0" w:space="0" w:color="auto"/>
            <w:right w:val="none" w:sz="0" w:space="0" w:color="auto"/>
          </w:divBdr>
        </w:div>
        <w:div w:id="262880076">
          <w:marLeft w:val="480"/>
          <w:marRight w:val="0"/>
          <w:marTop w:val="0"/>
          <w:marBottom w:val="0"/>
          <w:divBdr>
            <w:top w:val="none" w:sz="0" w:space="0" w:color="auto"/>
            <w:left w:val="none" w:sz="0" w:space="0" w:color="auto"/>
            <w:bottom w:val="none" w:sz="0" w:space="0" w:color="auto"/>
            <w:right w:val="none" w:sz="0" w:space="0" w:color="auto"/>
          </w:divBdr>
        </w:div>
        <w:div w:id="1011835952">
          <w:marLeft w:val="480"/>
          <w:marRight w:val="0"/>
          <w:marTop w:val="0"/>
          <w:marBottom w:val="0"/>
          <w:divBdr>
            <w:top w:val="none" w:sz="0" w:space="0" w:color="auto"/>
            <w:left w:val="none" w:sz="0" w:space="0" w:color="auto"/>
            <w:bottom w:val="none" w:sz="0" w:space="0" w:color="auto"/>
            <w:right w:val="none" w:sz="0" w:space="0" w:color="auto"/>
          </w:divBdr>
        </w:div>
        <w:div w:id="2130512828">
          <w:marLeft w:val="480"/>
          <w:marRight w:val="0"/>
          <w:marTop w:val="0"/>
          <w:marBottom w:val="0"/>
          <w:divBdr>
            <w:top w:val="none" w:sz="0" w:space="0" w:color="auto"/>
            <w:left w:val="none" w:sz="0" w:space="0" w:color="auto"/>
            <w:bottom w:val="none" w:sz="0" w:space="0" w:color="auto"/>
            <w:right w:val="none" w:sz="0" w:space="0" w:color="auto"/>
          </w:divBdr>
        </w:div>
        <w:div w:id="1762218869">
          <w:marLeft w:val="480"/>
          <w:marRight w:val="0"/>
          <w:marTop w:val="0"/>
          <w:marBottom w:val="0"/>
          <w:divBdr>
            <w:top w:val="none" w:sz="0" w:space="0" w:color="auto"/>
            <w:left w:val="none" w:sz="0" w:space="0" w:color="auto"/>
            <w:bottom w:val="none" w:sz="0" w:space="0" w:color="auto"/>
            <w:right w:val="none" w:sz="0" w:space="0" w:color="auto"/>
          </w:divBdr>
        </w:div>
        <w:div w:id="763035731">
          <w:marLeft w:val="480"/>
          <w:marRight w:val="0"/>
          <w:marTop w:val="0"/>
          <w:marBottom w:val="0"/>
          <w:divBdr>
            <w:top w:val="none" w:sz="0" w:space="0" w:color="auto"/>
            <w:left w:val="none" w:sz="0" w:space="0" w:color="auto"/>
            <w:bottom w:val="none" w:sz="0" w:space="0" w:color="auto"/>
            <w:right w:val="none" w:sz="0" w:space="0" w:color="auto"/>
          </w:divBdr>
        </w:div>
        <w:div w:id="85926943">
          <w:marLeft w:val="480"/>
          <w:marRight w:val="0"/>
          <w:marTop w:val="0"/>
          <w:marBottom w:val="0"/>
          <w:divBdr>
            <w:top w:val="none" w:sz="0" w:space="0" w:color="auto"/>
            <w:left w:val="none" w:sz="0" w:space="0" w:color="auto"/>
            <w:bottom w:val="none" w:sz="0" w:space="0" w:color="auto"/>
            <w:right w:val="none" w:sz="0" w:space="0" w:color="auto"/>
          </w:divBdr>
        </w:div>
        <w:div w:id="148863912">
          <w:marLeft w:val="480"/>
          <w:marRight w:val="0"/>
          <w:marTop w:val="0"/>
          <w:marBottom w:val="0"/>
          <w:divBdr>
            <w:top w:val="none" w:sz="0" w:space="0" w:color="auto"/>
            <w:left w:val="none" w:sz="0" w:space="0" w:color="auto"/>
            <w:bottom w:val="none" w:sz="0" w:space="0" w:color="auto"/>
            <w:right w:val="none" w:sz="0" w:space="0" w:color="auto"/>
          </w:divBdr>
        </w:div>
        <w:div w:id="958996066">
          <w:marLeft w:val="480"/>
          <w:marRight w:val="0"/>
          <w:marTop w:val="0"/>
          <w:marBottom w:val="0"/>
          <w:divBdr>
            <w:top w:val="none" w:sz="0" w:space="0" w:color="auto"/>
            <w:left w:val="none" w:sz="0" w:space="0" w:color="auto"/>
            <w:bottom w:val="none" w:sz="0" w:space="0" w:color="auto"/>
            <w:right w:val="none" w:sz="0" w:space="0" w:color="auto"/>
          </w:divBdr>
        </w:div>
        <w:div w:id="2017879054">
          <w:marLeft w:val="480"/>
          <w:marRight w:val="0"/>
          <w:marTop w:val="0"/>
          <w:marBottom w:val="0"/>
          <w:divBdr>
            <w:top w:val="none" w:sz="0" w:space="0" w:color="auto"/>
            <w:left w:val="none" w:sz="0" w:space="0" w:color="auto"/>
            <w:bottom w:val="none" w:sz="0" w:space="0" w:color="auto"/>
            <w:right w:val="none" w:sz="0" w:space="0" w:color="auto"/>
          </w:divBdr>
        </w:div>
        <w:div w:id="357200860">
          <w:marLeft w:val="480"/>
          <w:marRight w:val="0"/>
          <w:marTop w:val="0"/>
          <w:marBottom w:val="0"/>
          <w:divBdr>
            <w:top w:val="none" w:sz="0" w:space="0" w:color="auto"/>
            <w:left w:val="none" w:sz="0" w:space="0" w:color="auto"/>
            <w:bottom w:val="none" w:sz="0" w:space="0" w:color="auto"/>
            <w:right w:val="none" w:sz="0" w:space="0" w:color="auto"/>
          </w:divBdr>
        </w:div>
        <w:div w:id="123933819">
          <w:marLeft w:val="480"/>
          <w:marRight w:val="0"/>
          <w:marTop w:val="0"/>
          <w:marBottom w:val="0"/>
          <w:divBdr>
            <w:top w:val="none" w:sz="0" w:space="0" w:color="auto"/>
            <w:left w:val="none" w:sz="0" w:space="0" w:color="auto"/>
            <w:bottom w:val="none" w:sz="0" w:space="0" w:color="auto"/>
            <w:right w:val="none" w:sz="0" w:space="0" w:color="auto"/>
          </w:divBdr>
        </w:div>
        <w:div w:id="896890977">
          <w:marLeft w:val="480"/>
          <w:marRight w:val="0"/>
          <w:marTop w:val="0"/>
          <w:marBottom w:val="0"/>
          <w:divBdr>
            <w:top w:val="none" w:sz="0" w:space="0" w:color="auto"/>
            <w:left w:val="none" w:sz="0" w:space="0" w:color="auto"/>
            <w:bottom w:val="none" w:sz="0" w:space="0" w:color="auto"/>
            <w:right w:val="none" w:sz="0" w:space="0" w:color="auto"/>
          </w:divBdr>
        </w:div>
        <w:div w:id="1289779300">
          <w:marLeft w:val="480"/>
          <w:marRight w:val="0"/>
          <w:marTop w:val="0"/>
          <w:marBottom w:val="0"/>
          <w:divBdr>
            <w:top w:val="none" w:sz="0" w:space="0" w:color="auto"/>
            <w:left w:val="none" w:sz="0" w:space="0" w:color="auto"/>
            <w:bottom w:val="none" w:sz="0" w:space="0" w:color="auto"/>
            <w:right w:val="none" w:sz="0" w:space="0" w:color="auto"/>
          </w:divBdr>
        </w:div>
        <w:div w:id="1992513386">
          <w:marLeft w:val="480"/>
          <w:marRight w:val="0"/>
          <w:marTop w:val="0"/>
          <w:marBottom w:val="0"/>
          <w:divBdr>
            <w:top w:val="none" w:sz="0" w:space="0" w:color="auto"/>
            <w:left w:val="none" w:sz="0" w:space="0" w:color="auto"/>
            <w:bottom w:val="none" w:sz="0" w:space="0" w:color="auto"/>
            <w:right w:val="none" w:sz="0" w:space="0" w:color="auto"/>
          </w:divBdr>
        </w:div>
        <w:div w:id="2026857784">
          <w:marLeft w:val="480"/>
          <w:marRight w:val="0"/>
          <w:marTop w:val="0"/>
          <w:marBottom w:val="0"/>
          <w:divBdr>
            <w:top w:val="none" w:sz="0" w:space="0" w:color="auto"/>
            <w:left w:val="none" w:sz="0" w:space="0" w:color="auto"/>
            <w:bottom w:val="none" w:sz="0" w:space="0" w:color="auto"/>
            <w:right w:val="none" w:sz="0" w:space="0" w:color="auto"/>
          </w:divBdr>
        </w:div>
        <w:div w:id="108091480">
          <w:marLeft w:val="480"/>
          <w:marRight w:val="0"/>
          <w:marTop w:val="0"/>
          <w:marBottom w:val="0"/>
          <w:divBdr>
            <w:top w:val="none" w:sz="0" w:space="0" w:color="auto"/>
            <w:left w:val="none" w:sz="0" w:space="0" w:color="auto"/>
            <w:bottom w:val="none" w:sz="0" w:space="0" w:color="auto"/>
            <w:right w:val="none" w:sz="0" w:space="0" w:color="auto"/>
          </w:divBdr>
        </w:div>
        <w:div w:id="1629507102">
          <w:marLeft w:val="480"/>
          <w:marRight w:val="0"/>
          <w:marTop w:val="0"/>
          <w:marBottom w:val="0"/>
          <w:divBdr>
            <w:top w:val="none" w:sz="0" w:space="0" w:color="auto"/>
            <w:left w:val="none" w:sz="0" w:space="0" w:color="auto"/>
            <w:bottom w:val="none" w:sz="0" w:space="0" w:color="auto"/>
            <w:right w:val="none" w:sz="0" w:space="0" w:color="auto"/>
          </w:divBdr>
        </w:div>
        <w:div w:id="2118984391">
          <w:marLeft w:val="480"/>
          <w:marRight w:val="0"/>
          <w:marTop w:val="0"/>
          <w:marBottom w:val="0"/>
          <w:divBdr>
            <w:top w:val="none" w:sz="0" w:space="0" w:color="auto"/>
            <w:left w:val="none" w:sz="0" w:space="0" w:color="auto"/>
            <w:bottom w:val="none" w:sz="0" w:space="0" w:color="auto"/>
            <w:right w:val="none" w:sz="0" w:space="0" w:color="auto"/>
          </w:divBdr>
        </w:div>
        <w:div w:id="575283932">
          <w:marLeft w:val="480"/>
          <w:marRight w:val="0"/>
          <w:marTop w:val="0"/>
          <w:marBottom w:val="0"/>
          <w:divBdr>
            <w:top w:val="none" w:sz="0" w:space="0" w:color="auto"/>
            <w:left w:val="none" w:sz="0" w:space="0" w:color="auto"/>
            <w:bottom w:val="none" w:sz="0" w:space="0" w:color="auto"/>
            <w:right w:val="none" w:sz="0" w:space="0" w:color="auto"/>
          </w:divBdr>
        </w:div>
        <w:div w:id="196545464">
          <w:marLeft w:val="480"/>
          <w:marRight w:val="0"/>
          <w:marTop w:val="0"/>
          <w:marBottom w:val="0"/>
          <w:divBdr>
            <w:top w:val="none" w:sz="0" w:space="0" w:color="auto"/>
            <w:left w:val="none" w:sz="0" w:space="0" w:color="auto"/>
            <w:bottom w:val="none" w:sz="0" w:space="0" w:color="auto"/>
            <w:right w:val="none" w:sz="0" w:space="0" w:color="auto"/>
          </w:divBdr>
        </w:div>
        <w:div w:id="702486187">
          <w:marLeft w:val="480"/>
          <w:marRight w:val="0"/>
          <w:marTop w:val="0"/>
          <w:marBottom w:val="0"/>
          <w:divBdr>
            <w:top w:val="none" w:sz="0" w:space="0" w:color="auto"/>
            <w:left w:val="none" w:sz="0" w:space="0" w:color="auto"/>
            <w:bottom w:val="none" w:sz="0" w:space="0" w:color="auto"/>
            <w:right w:val="none" w:sz="0" w:space="0" w:color="auto"/>
          </w:divBdr>
        </w:div>
        <w:div w:id="2103641190">
          <w:marLeft w:val="480"/>
          <w:marRight w:val="0"/>
          <w:marTop w:val="0"/>
          <w:marBottom w:val="0"/>
          <w:divBdr>
            <w:top w:val="none" w:sz="0" w:space="0" w:color="auto"/>
            <w:left w:val="none" w:sz="0" w:space="0" w:color="auto"/>
            <w:bottom w:val="none" w:sz="0" w:space="0" w:color="auto"/>
            <w:right w:val="none" w:sz="0" w:space="0" w:color="auto"/>
          </w:divBdr>
        </w:div>
        <w:div w:id="898980110">
          <w:marLeft w:val="480"/>
          <w:marRight w:val="0"/>
          <w:marTop w:val="0"/>
          <w:marBottom w:val="0"/>
          <w:divBdr>
            <w:top w:val="none" w:sz="0" w:space="0" w:color="auto"/>
            <w:left w:val="none" w:sz="0" w:space="0" w:color="auto"/>
            <w:bottom w:val="none" w:sz="0" w:space="0" w:color="auto"/>
            <w:right w:val="none" w:sz="0" w:space="0" w:color="auto"/>
          </w:divBdr>
        </w:div>
        <w:div w:id="1025405532">
          <w:marLeft w:val="480"/>
          <w:marRight w:val="0"/>
          <w:marTop w:val="0"/>
          <w:marBottom w:val="0"/>
          <w:divBdr>
            <w:top w:val="none" w:sz="0" w:space="0" w:color="auto"/>
            <w:left w:val="none" w:sz="0" w:space="0" w:color="auto"/>
            <w:bottom w:val="none" w:sz="0" w:space="0" w:color="auto"/>
            <w:right w:val="none" w:sz="0" w:space="0" w:color="auto"/>
          </w:divBdr>
        </w:div>
        <w:div w:id="1965453747">
          <w:marLeft w:val="480"/>
          <w:marRight w:val="0"/>
          <w:marTop w:val="0"/>
          <w:marBottom w:val="0"/>
          <w:divBdr>
            <w:top w:val="none" w:sz="0" w:space="0" w:color="auto"/>
            <w:left w:val="none" w:sz="0" w:space="0" w:color="auto"/>
            <w:bottom w:val="none" w:sz="0" w:space="0" w:color="auto"/>
            <w:right w:val="none" w:sz="0" w:space="0" w:color="auto"/>
          </w:divBdr>
        </w:div>
        <w:div w:id="2085031431">
          <w:marLeft w:val="480"/>
          <w:marRight w:val="0"/>
          <w:marTop w:val="0"/>
          <w:marBottom w:val="0"/>
          <w:divBdr>
            <w:top w:val="none" w:sz="0" w:space="0" w:color="auto"/>
            <w:left w:val="none" w:sz="0" w:space="0" w:color="auto"/>
            <w:bottom w:val="none" w:sz="0" w:space="0" w:color="auto"/>
            <w:right w:val="none" w:sz="0" w:space="0" w:color="auto"/>
          </w:divBdr>
        </w:div>
        <w:div w:id="1826358845">
          <w:marLeft w:val="480"/>
          <w:marRight w:val="0"/>
          <w:marTop w:val="0"/>
          <w:marBottom w:val="0"/>
          <w:divBdr>
            <w:top w:val="none" w:sz="0" w:space="0" w:color="auto"/>
            <w:left w:val="none" w:sz="0" w:space="0" w:color="auto"/>
            <w:bottom w:val="none" w:sz="0" w:space="0" w:color="auto"/>
            <w:right w:val="none" w:sz="0" w:space="0" w:color="auto"/>
          </w:divBdr>
        </w:div>
        <w:div w:id="522090519">
          <w:marLeft w:val="480"/>
          <w:marRight w:val="0"/>
          <w:marTop w:val="0"/>
          <w:marBottom w:val="0"/>
          <w:divBdr>
            <w:top w:val="none" w:sz="0" w:space="0" w:color="auto"/>
            <w:left w:val="none" w:sz="0" w:space="0" w:color="auto"/>
            <w:bottom w:val="none" w:sz="0" w:space="0" w:color="auto"/>
            <w:right w:val="none" w:sz="0" w:space="0" w:color="auto"/>
          </w:divBdr>
        </w:div>
        <w:div w:id="551304516">
          <w:marLeft w:val="480"/>
          <w:marRight w:val="0"/>
          <w:marTop w:val="0"/>
          <w:marBottom w:val="0"/>
          <w:divBdr>
            <w:top w:val="none" w:sz="0" w:space="0" w:color="auto"/>
            <w:left w:val="none" w:sz="0" w:space="0" w:color="auto"/>
            <w:bottom w:val="none" w:sz="0" w:space="0" w:color="auto"/>
            <w:right w:val="none" w:sz="0" w:space="0" w:color="auto"/>
          </w:divBdr>
        </w:div>
        <w:div w:id="919682055">
          <w:marLeft w:val="480"/>
          <w:marRight w:val="0"/>
          <w:marTop w:val="0"/>
          <w:marBottom w:val="0"/>
          <w:divBdr>
            <w:top w:val="none" w:sz="0" w:space="0" w:color="auto"/>
            <w:left w:val="none" w:sz="0" w:space="0" w:color="auto"/>
            <w:bottom w:val="none" w:sz="0" w:space="0" w:color="auto"/>
            <w:right w:val="none" w:sz="0" w:space="0" w:color="auto"/>
          </w:divBdr>
        </w:div>
        <w:div w:id="2120446900">
          <w:marLeft w:val="480"/>
          <w:marRight w:val="0"/>
          <w:marTop w:val="0"/>
          <w:marBottom w:val="0"/>
          <w:divBdr>
            <w:top w:val="none" w:sz="0" w:space="0" w:color="auto"/>
            <w:left w:val="none" w:sz="0" w:space="0" w:color="auto"/>
            <w:bottom w:val="none" w:sz="0" w:space="0" w:color="auto"/>
            <w:right w:val="none" w:sz="0" w:space="0" w:color="auto"/>
          </w:divBdr>
        </w:div>
        <w:div w:id="456291534">
          <w:marLeft w:val="480"/>
          <w:marRight w:val="0"/>
          <w:marTop w:val="0"/>
          <w:marBottom w:val="0"/>
          <w:divBdr>
            <w:top w:val="none" w:sz="0" w:space="0" w:color="auto"/>
            <w:left w:val="none" w:sz="0" w:space="0" w:color="auto"/>
            <w:bottom w:val="none" w:sz="0" w:space="0" w:color="auto"/>
            <w:right w:val="none" w:sz="0" w:space="0" w:color="auto"/>
          </w:divBdr>
        </w:div>
        <w:div w:id="1613441249">
          <w:marLeft w:val="480"/>
          <w:marRight w:val="0"/>
          <w:marTop w:val="0"/>
          <w:marBottom w:val="0"/>
          <w:divBdr>
            <w:top w:val="none" w:sz="0" w:space="0" w:color="auto"/>
            <w:left w:val="none" w:sz="0" w:space="0" w:color="auto"/>
            <w:bottom w:val="none" w:sz="0" w:space="0" w:color="auto"/>
            <w:right w:val="none" w:sz="0" w:space="0" w:color="auto"/>
          </w:divBdr>
        </w:div>
        <w:div w:id="2003728206">
          <w:marLeft w:val="480"/>
          <w:marRight w:val="0"/>
          <w:marTop w:val="0"/>
          <w:marBottom w:val="0"/>
          <w:divBdr>
            <w:top w:val="none" w:sz="0" w:space="0" w:color="auto"/>
            <w:left w:val="none" w:sz="0" w:space="0" w:color="auto"/>
            <w:bottom w:val="none" w:sz="0" w:space="0" w:color="auto"/>
            <w:right w:val="none" w:sz="0" w:space="0" w:color="auto"/>
          </w:divBdr>
        </w:div>
        <w:div w:id="1342901743">
          <w:marLeft w:val="480"/>
          <w:marRight w:val="0"/>
          <w:marTop w:val="0"/>
          <w:marBottom w:val="0"/>
          <w:divBdr>
            <w:top w:val="none" w:sz="0" w:space="0" w:color="auto"/>
            <w:left w:val="none" w:sz="0" w:space="0" w:color="auto"/>
            <w:bottom w:val="none" w:sz="0" w:space="0" w:color="auto"/>
            <w:right w:val="none" w:sz="0" w:space="0" w:color="auto"/>
          </w:divBdr>
        </w:div>
        <w:div w:id="1129275762">
          <w:marLeft w:val="480"/>
          <w:marRight w:val="0"/>
          <w:marTop w:val="0"/>
          <w:marBottom w:val="0"/>
          <w:divBdr>
            <w:top w:val="none" w:sz="0" w:space="0" w:color="auto"/>
            <w:left w:val="none" w:sz="0" w:space="0" w:color="auto"/>
            <w:bottom w:val="none" w:sz="0" w:space="0" w:color="auto"/>
            <w:right w:val="none" w:sz="0" w:space="0" w:color="auto"/>
          </w:divBdr>
        </w:div>
      </w:divsChild>
    </w:div>
    <w:div w:id="43216815">
      <w:bodyDiv w:val="1"/>
      <w:marLeft w:val="0"/>
      <w:marRight w:val="0"/>
      <w:marTop w:val="0"/>
      <w:marBottom w:val="0"/>
      <w:divBdr>
        <w:top w:val="none" w:sz="0" w:space="0" w:color="auto"/>
        <w:left w:val="none" w:sz="0" w:space="0" w:color="auto"/>
        <w:bottom w:val="none" w:sz="0" w:space="0" w:color="auto"/>
        <w:right w:val="none" w:sz="0" w:space="0" w:color="auto"/>
      </w:divBdr>
    </w:div>
    <w:div w:id="43255686">
      <w:bodyDiv w:val="1"/>
      <w:marLeft w:val="0"/>
      <w:marRight w:val="0"/>
      <w:marTop w:val="0"/>
      <w:marBottom w:val="0"/>
      <w:divBdr>
        <w:top w:val="none" w:sz="0" w:space="0" w:color="auto"/>
        <w:left w:val="none" w:sz="0" w:space="0" w:color="auto"/>
        <w:bottom w:val="none" w:sz="0" w:space="0" w:color="auto"/>
        <w:right w:val="none" w:sz="0" w:space="0" w:color="auto"/>
      </w:divBdr>
    </w:div>
    <w:div w:id="43529298">
      <w:bodyDiv w:val="1"/>
      <w:marLeft w:val="0"/>
      <w:marRight w:val="0"/>
      <w:marTop w:val="0"/>
      <w:marBottom w:val="0"/>
      <w:divBdr>
        <w:top w:val="none" w:sz="0" w:space="0" w:color="auto"/>
        <w:left w:val="none" w:sz="0" w:space="0" w:color="auto"/>
        <w:bottom w:val="none" w:sz="0" w:space="0" w:color="auto"/>
        <w:right w:val="none" w:sz="0" w:space="0" w:color="auto"/>
      </w:divBdr>
    </w:div>
    <w:div w:id="43529755">
      <w:bodyDiv w:val="1"/>
      <w:marLeft w:val="0"/>
      <w:marRight w:val="0"/>
      <w:marTop w:val="0"/>
      <w:marBottom w:val="0"/>
      <w:divBdr>
        <w:top w:val="none" w:sz="0" w:space="0" w:color="auto"/>
        <w:left w:val="none" w:sz="0" w:space="0" w:color="auto"/>
        <w:bottom w:val="none" w:sz="0" w:space="0" w:color="auto"/>
        <w:right w:val="none" w:sz="0" w:space="0" w:color="auto"/>
      </w:divBdr>
    </w:div>
    <w:div w:id="43720377">
      <w:bodyDiv w:val="1"/>
      <w:marLeft w:val="0"/>
      <w:marRight w:val="0"/>
      <w:marTop w:val="0"/>
      <w:marBottom w:val="0"/>
      <w:divBdr>
        <w:top w:val="none" w:sz="0" w:space="0" w:color="auto"/>
        <w:left w:val="none" w:sz="0" w:space="0" w:color="auto"/>
        <w:bottom w:val="none" w:sz="0" w:space="0" w:color="auto"/>
        <w:right w:val="none" w:sz="0" w:space="0" w:color="auto"/>
      </w:divBdr>
    </w:div>
    <w:div w:id="43870963">
      <w:bodyDiv w:val="1"/>
      <w:marLeft w:val="0"/>
      <w:marRight w:val="0"/>
      <w:marTop w:val="0"/>
      <w:marBottom w:val="0"/>
      <w:divBdr>
        <w:top w:val="none" w:sz="0" w:space="0" w:color="auto"/>
        <w:left w:val="none" w:sz="0" w:space="0" w:color="auto"/>
        <w:bottom w:val="none" w:sz="0" w:space="0" w:color="auto"/>
        <w:right w:val="none" w:sz="0" w:space="0" w:color="auto"/>
      </w:divBdr>
    </w:div>
    <w:div w:id="43915999">
      <w:bodyDiv w:val="1"/>
      <w:marLeft w:val="0"/>
      <w:marRight w:val="0"/>
      <w:marTop w:val="0"/>
      <w:marBottom w:val="0"/>
      <w:divBdr>
        <w:top w:val="none" w:sz="0" w:space="0" w:color="auto"/>
        <w:left w:val="none" w:sz="0" w:space="0" w:color="auto"/>
        <w:bottom w:val="none" w:sz="0" w:space="0" w:color="auto"/>
        <w:right w:val="none" w:sz="0" w:space="0" w:color="auto"/>
      </w:divBdr>
    </w:div>
    <w:div w:id="43919362">
      <w:bodyDiv w:val="1"/>
      <w:marLeft w:val="0"/>
      <w:marRight w:val="0"/>
      <w:marTop w:val="0"/>
      <w:marBottom w:val="0"/>
      <w:divBdr>
        <w:top w:val="none" w:sz="0" w:space="0" w:color="auto"/>
        <w:left w:val="none" w:sz="0" w:space="0" w:color="auto"/>
        <w:bottom w:val="none" w:sz="0" w:space="0" w:color="auto"/>
        <w:right w:val="none" w:sz="0" w:space="0" w:color="auto"/>
      </w:divBdr>
    </w:div>
    <w:div w:id="44258632">
      <w:bodyDiv w:val="1"/>
      <w:marLeft w:val="0"/>
      <w:marRight w:val="0"/>
      <w:marTop w:val="0"/>
      <w:marBottom w:val="0"/>
      <w:divBdr>
        <w:top w:val="none" w:sz="0" w:space="0" w:color="auto"/>
        <w:left w:val="none" w:sz="0" w:space="0" w:color="auto"/>
        <w:bottom w:val="none" w:sz="0" w:space="0" w:color="auto"/>
        <w:right w:val="none" w:sz="0" w:space="0" w:color="auto"/>
      </w:divBdr>
    </w:div>
    <w:div w:id="44260420">
      <w:bodyDiv w:val="1"/>
      <w:marLeft w:val="0"/>
      <w:marRight w:val="0"/>
      <w:marTop w:val="0"/>
      <w:marBottom w:val="0"/>
      <w:divBdr>
        <w:top w:val="none" w:sz="0" w:space="0" w:color="auto"/>
        <w:left w:val="none" w:sz="0" w:space="0" w:color="auto"/>
        <w:bottom w:val="none" w:sz="0" w:space="0" w:color="auto"/>
        <w:right w:val="none" w:sz="0" w:space="0" w:color="auto"/>
      </w:divBdr>
    </w:div>
    <w:div w:id="44303682">
      <w:bodyDiv w:val="1"/>
      <w:marLeft w:val="0"/>
      <w:marRight w:val="0"/>
      <w:marTop w:val="0"/>
      <w:marBottom w:val="0"/>
      <w:divBdr>
        <w:top w:val="none" w:sz="0" w:space="0" w:color="auto"/>
        <w:left w:val="none" w:sz="0" w:space="0" w:color="auto"/>
        <w:bottom w:val="none" w:sz="0" w:space="0" w:color="auto"/>
        <w:right w:val="none" w:sz="0" w:space="0" w:color="auto"/>
      </w:divBdr>
    </w:div>
    <w:div w:id="44378166">
      <w:bodyDiv w:val="1"/>
      <w:marLeft w:val="0"/>
      <w:marRight w:val="0"/>
      <w:marTop w:val="0"/>
      <w:marBottom w:val="0"/>
      <w:divBdr>
        <w:top w:val="none" w:sz="0" w:space="0" w:color="auto"/>
        <w:left w:val="none" w:sz="0" w:space="0" w:color="auto"/>
        <w:bottom w:val="none" w:sz="0" w:space="0" w:color="auto"/>
        <w:right w:val="none" w:sz="0" w:space="0" w:color="auto"/>
      </w:divBdr>
    </w:div>
    <w:div w:id="44988183">
      <w:bodyDiv w:val="1"/>
      <w:marLeft w:val="0"/>
      <w:marRight w:val="0"/>
      <w:marTop w:val="0"/>
      <w:marBottom w:val="0"/>
      <w:divBdr>
        <w:top w:val="none" w:sz="0" w:space="0" w:color="auto"/>
        <w:left w:val="none" w:sz="0" w:space="0" w:color="auto"/>
        <w:bottom w:val="none" w:sz="0" w:space="0" w:color="auto"/>
        <w:right w:val="none" w:sz="0" w:space="0" w:color="auto"/>
      </w:divBdr>
    </w:div>
    <w:div w:id="45224200">
      <w:bodyDiv w:val="1"/>
      <w:marLeft w:val="0"/>
      <w:marRight w:val="0"/>
      <w:marTop w:val="0"/>
      <w:marBottom w:val="0"/>
      <w:divBdr>
        <w:top w:val="none" w:sz="0" w:space="0" w:color="auto"/>
        <w:left w:val="none" w:sz="0" w:space="0" w:color="auto"/>
        <w:bottom w:val="none" w:sz="0" w:space="0" w:color="auto"/>
        <w:right w:val="none" w:sz="0" w:space="0" w:color="auto"/>
      </w:divBdr>
    </w:div>
    <w:div w:id="45230163">
      <w:bodyDiv w:val="1"/>
      <w:marLeft w:val="0"/>
      <w:marRight w:val="0"/>
      <w:marTop w:val="0"/>
      <w:marBottom w:val="0"/>
      <w:divBdr>
        <w:top w:val="none" w:sz="0" w:space="0" w:color="auto"/>
        <w:left w:val="none" w:sz="0" w:space="0" w:color="auto"/>
        <w:bottom w:val="none" w:sz="0" w:space="0" w:color="auto"/>
        <w:right w:val="none" w:sz="0" w:space="0" w:color="auto"/>
      </w:divBdr>
    </w:div>
    <w:div w:id="45298893">
      <w:bodyDiv w:val="1"/>
      <w:marLeft w:val="0"/>
      <w:marRight w:val="0"/>
      <w:marTop w:val="0"/>
      <w:marBottom w:val="0"/>
      <w:divBdr>
        <w:top w:val="none" w:sz="0" w:space="0" w:color="auto"/>
        <w:left w:val="none" w:sz="0" w:space="0" w:color="auto"/>
        <w:bottom w:val="none" w:sz="0" w:space="0" w:color="auto"/>
        <w:right w:val="none" w:sz="0" w:space="0" w:color="auto"/>
      </w:divBdr>
    </w:div>
    <w:div w:id="45378566">
      <w:bodyDiv w:val="1"/>
      <w:marLeft w:val="0"/>
      <w:marRight w:val="0"/>
      <w:marTop w:val="0"/>
      <w:marBottom w:val="0"/>
      <w:divBdr>
        <w:top w:val="none" w:sz="0" w:space="0" w:color="auto"/>
        <w:left w:val="none" w:sz="0" w:space="0" w:color="auto"/>
        <w:bottom w:val="none" w:sz="0" w:space="0" w:color="auto"/>
        <w:right w:val="none" w:sz="0" w:space="0" w:color="auto"/>
      </w:divBdr>
    </w:div>
    <w:div w:id="45417343">
      <w:bodyDiv w:val="1"/>
      <w:marLeft w:val="0"/>
      <w:marRight w:val="0"/>
      <w:marTop w:val="0"/>
      <w:marBottom w:val="0"/>
      <w:divBdr>
        <w:top w:val="none" w:sz="0" w:space="0" w:color="auto"/>
        <w:left w:val="none" w:sz="0" w:space="0" w:color="auto"/>
        <w:bottom w:val="none" w:sz="0" w:space="0" w:color="auto"/>
        <w:right w:val="none" w:sz="0" w:space="0" w:color="auto"/>
      </w:divBdr>
    </w:div>
    <w:div w:id="45446987">
      <w:bodyDiv w:val="1"/>
      <w:marLeft w:val="0"/>
      <w:marRight w:val="0"/>
      <w:marTop w:val="0"/>
      <w:marBottom w:val="0"/>
      <w:divBdr>
        <w:top w:val="none" w:sz="0" w:space="0" w:color="auto"/>
        <w:left w:val="none" w:sz="0" w:space="0" w:color="auto"/>
        <w:bottom w:val="none" w:sz="0" w:space="0" w:color="auto"/>
        <w:right w:val="none" w:sz="0" w:space="0" w:color="auto"/>
      </w:divBdr>
    </w:div>
    <w:div w:id="45686127">
      <w:bodyDiv w:val="1"/>
      <w:marLeft w:val="0"/>
      <w:marRight w:val="0"/>
      <w:marTop w:val="0"/>
      <w:marBottom w:val="0"/>
      <w:divBdr>
        <w:top w:val="none" w:sz="0" w:space="0" w:color="auto"/>
        <w:left w:val="none" w:sz="0" w:space="0" w:color="auto"/>
        <w:bottom w:val="none" w:sz="0" w:space="0" w:color="auto"/>
        <w:right w:val="none" w:sz="0" w:space="0" w:color="auto"/>
      </w:divBdr>
    </w:div>
    <w:div w:id="45763607">
      <w:bodyDiv w:val="1"/>
      <w:marLeft w:val="0"/>
      <w:marRight w:val="0"/>
      <w:marTop w:val="0"/>
      <w:marBottom w:val="0"/>
      <w:divBdr>
        <w:top w:val="none" w:sz="0" w:space="0" w:color="auto"/>
        <w:left w:val="none" w:sz="0" w:space="0" w:color="auto"/>
        <w:bottom w:val="none" w:sz="0" w:space="0" w:color="auto"/>
        <w:right w:val="none" w:sz="0" w:space="0" w:color="auto"/>
      </w:divBdr>
    </w:div>
    <w:div w:id="45764524">
      <w:bodyDiv w:val="1"/>
      <w:marLeft w:val="0"/>
      <w:marRight w:val="0"/>
      <w:marTop w:val="0"/>
      <w:marBottom w:val="0"/>
      <w:divBdr>
        <w:top w:val="none" w:sz="0" w:space="0" w:color="auto"/>
        <w:left w:val="none" w:sz="0" w:space="0" w:color="auto"/>
        <w:bottom w:val="none" w:sz="0" w:space="0" w:color="auto"/>
        <w:right w:val="none" w:sz="0" w:space="0" w:color="auto"/>
      </w:divBdr>
    </w:div>
    <w:div w:id="45879551">
      <w:bodyDiv w:val="1"/>
      <w:marLeft w:val="0"/>
      <w:marRight w:val="0"/>
      <w:marTop w:val="0"/>
      <w:marBottom w:val="0"/>
      <w:divBdr>
        <w:top w:val="none" w:sz="0" w:space="0" w:color="auto"/>
        <w:left w:val="none" w:sz="0" w:space="0" w:color="auto"/>
        <w:bottom w:val="none" w:sz="0" w:space="0" w:color="auto"/>
        <w:right w:val="none" w:sz="0" w:space="0" w:color="auto"/>
      </w:divBdr>
    </w:div>
    <w:div w:id="46034456">
      <w:bodyDiv w:val="1"/>
      <w:marLeft w:val="0"/>
      <w:marRight w:val="0"/>
      <w:marTop w:val="0"/>
      <w:marBottom w:val="0"/>
      <w:divBdr>
        <w:top w:val="none" w:sz="0" w:space="0" w:color="auto"/>
        <w:left w:val="none" w:sz="0" w:space="0" w:color="auto"/>
        <w:bottom w:val="none" w:sz="0" w:space="0" w:color="auto"/>
        <w:right w:val="none" w:sz="0" w:space="0" w:color="auto"/>
      </w:divBdr>
    </w:div>
    <w:div w:id="46151889">
      <w:bodyDiv w:val="1"/>
      <w:marLeft w:val="0"/>
      <w:marRight w:val="0"/>
      <w:marTop w:val="0"/>
      <w:marBottom w:val="0"/>
      <w:divBdr>
        <w:top w:val="none" w:sz="0" w:space="0" w:color="auto"/>
        <w:left w:val="none" w:sz="0" w:space="0" w:color="auto"/>
        <w:bottom w:val="none" w:sz="0" w:space="0" w:color="auto"/>
        <w:right w:val="none" w:sz="0" w:space="0" w:color="auto"/>
      </w:divBdr>
    </w:div>
    <w:div w:id="46299746">
      <w:bodyDiv w:val="1"/>
      <w:marLeft w:val="0"/>
      <w:marRight w:val="0"/>
      <w:marTop w:val="0"/>
      <w:marBottom w:val="0"/>
      <w:divBdr>
        <w:top w:val="none" w:sz="0" w:space="0" w:color="auto"/>
        <w:left w:val="none" w:sz="0" w:space="0" w:color="auto"/>
        <w:bottom w:val="none" w:sz="0" w:space="0" w:color="auto"/>
        <w:right w:val="none" w:sz="0" w:space="0" w:color="auto"/>
      </w:divBdr>
    </w:div>
    <w:div w:id="46685403">
      <w:bodyDiv w:val="1"/>
      <w:marLeft w:val="0"/>
      <w:marRight w:val="0"/>
      <w:marTop w:val="0"/>
      <w:marBottom w:val="0"/>
      <w:divBdr>
        <w:top w:val="none" w:sz="0" w:space="0" w:color="auto"/>
        <w:left w:val="none" w:sz="0" w:space="0" w:color="auto"/>
        <w:bottom w:val="none" w:sz="0" w:space="0" w:color="auto"/>
        <w:right w:val="none" w:sz="0" w:space="0" w:color="auto"/>
      </w:divBdr>
    </w:div>
    <w:div w:id="46732407">
      <w:bodyDiv w:val="1"/>
      <w:marLeft w:val="0"/>
      <w:marRight w:val="0"/>
      <w:marTop w:val="0"/>
      <w:marBottom w:val="0"/>
      <w:divBdr>
        <w:top w:val="none" w:sz="0" w:space="0" w:color="auto"/>
        <w:left w:val="none" w:sz="0" w:space="0" w:color="auto"/>
        <w:bottom w:val="none" w:sz="0" w:space="0" w:color="auto"/>
        <w:right w:val="none" w:sz="0" w:space="0" w:color="auto"/>
      </w:divBdr>
    </w:div>
    <w:div w:id="46882708">
      <w:bodyDiv w:val="1"/>
      <w:marLeft w:val="0"/>
      <w:marRight w:val="0"/>
      <w:marTop w:val="0"/>
      <w:marBottom w:val="0"/>
      <w:divBdr>
        <w:top w:val="none" w:sz="0" w:space="0" w:color="auto"/>
        <w:left w:val="none" w:sz="0" w:space="0" w:color="auto"/>
        <w:bottom w:val="none" w:sz="0" w:space="0" w:color="auto"/>
        <w:right w:val="none" w:sz="0" w:space="0" w:color="auto"/>
      </w:divBdr>
    </w:div>
    <w:div w:id="46883960">
      <w:bodyDiv w:val="1"/>
      <w:marLeft w:val="0"/>
      <w:marRight w:val="0"/>
      <w:marTop w:val="0"/>
      <w:marBottom w:val="0"/>
      <w:divBdr>
        <w:top w:val="none" w:sz="0" w:space="0" w:color="auto"/>
        <w:left w:val="none" w:sz="0" w:space="0" w:color="auto"/>
        <w:bottom w:val="none" w:sz="0" w:space="0" w:color="auto"/>
        <w:right w:val="none" w:sz="0" w:space="0" w:color="auto"/>
      </w:divBdr>
    </w:div>
    <w:div w:id="46993752">
      <w:bodyDiv w:val="1"/>
      <w:marLeft w:val="0"/>
      <w:marRight w:val="0"/>
      <w:marTop w:val="0"/>
      <w:marBottom w:val="0"/>
      <w:divBdr>
        <w:top w:val="none" w:sz="0" w:space="0" w:color="auto"/>
        <w:left w:val="none" w:sz="0" w:space="0" w:color="auto"/>
        <w:bottom w:val="none" w:sz="0" w:space="0" w:color="auto"/>
        <w:right w:val="none" w:sz="0" w:space="0" w:color="auto"/>
      </w:divBdr>
    </w:div>
    <w:div w:id="46998963">
      <w:bodyDiv w:val="1"/>
      <w:marLeft w:val="0"/>
      <w:marRight w:val="0"/>
      <w:marTop w:val="0"/>
      <w:marBottom w:val="0"/>
      <w:divBdr>
        <w:top w:val="none" w:sz="0" w:space="0" w:color="auto"/>
        <w:left w:val="none" w:sz="0" w:space="0" w:color="auto"/>
        <w:bottom w:val="none" w:sz="0" w:space="0" w:color="auto"/>
        <w:right w:val="none" w:sz="0" w:space="0" w:color="auto"/>
      </w:divBdr>
    </w:div>
    <w:div w:id="47150234">
      <w:bodyDiv w:val="1"/>
      <w:marLeft w:val="0"/>
      <w:marRight w:val="0"/>
      <w:marTop w:val="0"/>
      <w:marBottom w:val="0"/>
      <w:divBdr>
        <w:top w:val="none" w:sz="0" w:space="0" w:color="auto"/>
        <w:left w:val="none" w:sz="0" w:space="0" w:color="auto"/>
        <w:bottom w:val="none" w:sz="0" w:space="0" w:color="auto"/>
        <w:right w:val="none" w:sz="0" w:space="0" w:color="auto"/>
      </w:divBdr>
    </w:div>
    <w:div w:id="47195195">
      <w:bodyDiv w:val="1"/>
      <w:marLeft w:val="0"/>
      <w:marRight w:val="0"/>
      <w:marTop w:val="0"/>
      <w:marBottom w:val="0"/>
      <w:divBdr>
        <w:top w:val="none" w:sz="0" w:space="0" w:color="auto"/>
        <w:left w:val="none" w:sz="0" w:space="0" w:color="auto"/>
        <w:bottom w:val="none" w:sz="0" w:space="0" w:color="auto"/>
        <w:right w:val="none" w:sz="0" w:space="0" w:color="auto"/>
      </w:divBdr>
    </w:div>
    <w:div w:id="47261920">
      <w:bodyDiv w:val="1"/>
      <w:marLeft w:val="0"/>
      <w:marRight w:val="0"/>
      <w:marTop w:val="0"/>
      <w:marBottom w:val="0"/>
      <w:divBdr>
        <w:top w:val="none" w:sz="0" w:space="0" w:color="auto"/>
        <w:left w:val="none" w:sz="0" w:space="0" w:color="auto"/>
        <w:bottom w:val="none" w:sz="0" w:space="0" w:color="auto"/>
        <w:right w:val="none" w:sz="0" w:space="0" w:color="auto"/>
      </w:divBdr>
    </w:div>
    <w:div w:id="47266487">
      <w:bodyDiv w:val="1"/>
      <w:marLeft w:val="0"/>
      <w:marRight w:val="0"/>
      <w:marTop w:val="0"/>
      <w:marBottom w:val="0"/>
      <w:divBdr>
        <w:top w:val="none" w:sz="0" w:space="0" w:color="auto"/>
        <w:left w:val="none" w:sz="0" w:space="0" w:color="auto"/>
        <w:bottom w:val="none" w:sz="0" w:space="0" w:color="auto"/>
        <w:right w:val="none" w:sz="0" w:space="0" w:color="auto"/>
      </w:divBdr>
    </w:div>
    <w:div w:id="47340591">
      <w:bodyDiv w:val="1"/>
      <w:marLeft w:val="0"/>
      <w:marRight w:val="0"/>
      <w:marTop w:val="0"/>
      <w:marBottom w:val="0"/>
      <w:divBdr>
        <w:top w:val="none" w:sz="0" w:space="0" w:color="auto"/>
        <w:left w:val="none" w:sz="0" w:space="0" w:color="auto"/>
        <w:bottom w:val="none" w:sz="0" w:space="0" w:color="auto"/>
        <w:right w:val="none" w:sz="0" w:space="0" w:color="auto"/>
      </w:divBdr>
    </w:div>
    <w:div w:id="47532823">
      <w:bodyDiv w:val="1"/>
      <w:marLeft w:val="0"/>
      <w:marRight w:val="0"/>
      <w:marTop w:val="0"/>
      <w:marBottom w:val="0"/>
      <w:divBdr>
        <w:top w:val="none" w:sz="0" w:space="0" w:color="auto"/>
        <w:left w:val="none" w:sz="0" w:space="0" w:color="auto"/>
        <w:bottom w:val="none" w:sz="0" w:space="0" w:color="auto"/>
        <w:right w:val="none" w:sz="0" w:space="0" w:color="auto"/>
      </w:divBdr>
    </w:div>
    <w:div w:id="47608470">
      <w:bodyDiv w:val="1"/>
      <w:marLeft w:val="0"/>
      <w:marRight w:val="0"/>
      <w:marTop w:val="0"/>
      <w:marBottom w:val="0"/>
      <w:divBdr>
        <w:top w:val="none" w:sz="0" w:space="0" w:color="auto"/>
        <w:left w:val="none" w:sz="0" w:space="0" w:color="auto"/>
        <w:bottom w:val="none" w:sz="0" w:space="0" w:color="auto"/>
        <w:right w:val="none" w:sz="0" w:space="0" w:color="auto"/>
      </w:divBdr>
    </w:div>
    <w:div w:id="47657348">
      <w:bodyDiv w:val="1"/>
      <w:marLeft w:val="0"/>
      <w:marRight w:val="0"/>
      <w:marTop w:val="0"/>
      <w:marBottom w:val="0"/>
      <w:divBdr>
        <w:top w:val="none" w:sz="0" w:space="0" w:color="auto"/>
        <w:left w:val="none" w:sz="0" w:space="0" w:color="auto"/>
        <w:bottom w:val="none" w:sz="0" w:space="0" w:color="auto"/>
        <w:right w:val="none" w:sz="0" w:space="0" w:color="auto"/>
      </w:divBdr>
    </w:div>
    <w:div w:id="47726387">
      <w:bodyDiv w:val="1"/>
      <w:marLeft w:val="0"/>
      <w:marRight w:val="0"/>
      <w:marTop w:val="0"/>
      <w:marBottom w:val="0"/>
      <w:divBdr>
        <w:top w:val="none" w:sz="0" w:space="0" w:color="auto"/>
        <w:left w:val="none" w:sz="0" w:space="0" w:color="auto"/>
        <w:bottom w:val="none" w:sz="0" w:space="0" w:color="auto"/>
        <w:right w:val="none" w:sz="0" w:space="0" w:color="auto"/>
      </w:divBdr>
    </w:div>
    <w:div w:id="47727420">
      <w:bodyDiv w:val="1"/>
      <w:marLeft w:val="0"/>
      <w:marRight w:val="0"/>
      <w:marTop w:val="0"/>
      <w:marBottom w:val="0"/>
      <w:divBdr>
        <w:top w:val="none" w:sz="0" w:space="0" w:color="auto"/>
        <w:left w:val="none" w:sz="0" w:space="0" w:color="auto"/>
        <w:bottom w:val="none" w:sz="0" w:space="0" w:color="auto"/>
        <w:right w:val="none" w:sz="0" w:space="0" w:color="auto"/>
      </w:divBdr>
    </w:div>
    <w:div w:id="47847027">
      <w:bodyDiv w:val="1"/>
      <w:marLeft w:val="0"/>
      <w:marRight w:val="0"/>
      <w:marTop w:val="0"/>
      <w:marBottom w:val="0"/>
      <w:divBdr>
        <w:top w:val="none" w:sz="0" w:space="0" w:color="auto"/>
        <w:left w:val="none" w:sz="0" w:space="0" w:color="auto"/>
        <w:bottom w:val="none" w:sz="0" w:space="0" w:color="auto"/>
        <w:right w:val="none" w:sz="0" w:space="0" w:color="auto"/>
      </w:divBdr>
    </w:div>
    <w:div w:id="47926076">
      <w:bodyDiv w:val="1"/>
      <w:marLeft w:val="0"/>
      <w:marRight w:val="0"/>
      <w:marTop w:val="0"/>
      <w:marBottom w:val="0"/>
      <w:divBdr>
        <w:top w:val="none" w:sz="0" w:space="0" w:color="auto"/>
        <w:left w:val="none" w:sz="0" w:space="0" w:color="auto"/>
        <w:bottom w:val="none" w:sz="0" w:space="0" w:color="auto"/>
        <w:right w:val="none" w:sz="0" w:space="0" w:color="auto"/>
      </w:divBdr>
    </w:div>
    <w:div w:id="48459274">
      <w:bodyDiv w:val="1"/>
      <w:marLeft w:val="0"/>
      <w:marRight w:val="0"/>
      <w:marTop w:val="0"/>
      <w:marBottom w:val="0"/>
      <w:divBdr>
        <w:top w:val="none" w:sz="0" w:space="0" w:color="auto"/>
        <w:left w:val="none" w:sz="0" w:space="0" w:color="auto"/>
        <w:bottom w:val="none" w:sz="0" w:space="0" w:color="auto"/>
        <w:right w:val="none" w:sz="0" w:space="0" w:color="auto"/>
      </w:divBdr>
    </w:div>
    <w:div w:id="48652772">
      <w:bodyDiv w:val="1"/>
      <w:marLeft w:val="0"/>
      <w:marRight w:val="0"/>
      <w:marTop w:val="0"/>
      <w:marBottom w:val="0"/>
      <w:divBdr>
        <w:top w:val="none" w:sz="0" w:space="0" w:color="auto"/>
        <w:left w:val="none" w:sz="0" w:space="0" w:color="auto"/>
        <w:bottom w:val="none" w:sz="0" w:space="0" w:color="auto"/>
        <w:right w:val="none" w:sz="0" w:space="0" w:color="auto"/>
      </w:divBdr>
    </w:div>
    <w:div w:id="48841604">
      <w:bodyDiv w:val="1"/>
      <w:marLeft w:val="0"/>
      <w:marRight w:val="0"/>
      <w:marTop w:val="0"/>
      <w:marBottom w:val="0"/>
      <w:divBdr>
        <w:top w:val="none" w:sz="0" w:space="0" w:color="auto"/>
        <w:left w:val="none" w:sz="0" w:space="0" w:color="auto"/>
        <w:bottom w:val="none" w:sz="0" w:space="0" w:color="auto"/>
        <w:right w:val="none" w:sz="0" w:space="0" w:color="auto"/>
      </w:divBdr>
    </w:div>
    <w:div w:id="48921716">
      <w:bodyDiv w:val="1"/>
      <w:marLeft w:val="0"/>
      <w:marRight w:val="0"/>
      <w:marTop w:val="0"/>
      <w:marBottom w:val="0"/>
      <w:divBdr>
        <w:top w:val="none" w:sz="0" w:space="0" w:color="auto"/>
        <w:left w:val="none" w:sz="0" w:space="0" w:color="auto"/>
        <w:bottom w:val="none" w:sz="0" w:space="0" w:color="auto"/>
        <w:right w:val="none" w:sz="0" w:space="0" w:color="auto"/>
      </w:divBdr>
    </w:div>
    <w:div w:id="49155706">
      <w:bodyDiv w:val="1"/>
      <w:marLeft w:val="0"/>
      <w:marRight w:val="0"/>
      <w:marTop w:val="0"/>
      <w:marBottom w:val="0"/>
      <w:divBdr>
        <w:top w:val="none" w:sz="0" w:space="0" w:color="auto"/>
        <w:left w:val="none" w:sz="0" w:space="0" w:color="auto"/>
        <w:bottom w:val="none" w:sz="0" w:space="0" w:color="auto"/>
        <w:right w:val="none" w:sz="0" w:space="0" w:color="auto"/>
      </w:divBdr>
    </w:div>
    <w:div w:id="49160773">
      <w:bodyDiv w:val="1"/>
      <w:marLeft w:val="0"/>
      <w:marRight w:val="0"/>
      <w:marTop w:val="0"/>
      <w:marBottom w:val="0"/>
      <w:divBdr>
        <w:top w:val="none" w:sz="0" w:space="0" w:color="auto"/>
        <w:left w:val="none" w:sz="0" w:space="0" w:color="auto"/>
        <w:bottom w:val="none" w:sz="0" w:space="0" w:color="auto"/>
        <w:right w:val="none" w:sz="0" w:space="0" w:color="auto"/>
      </w:divBdr>
    </w:div>
    <w:div w:id="49228850">
      <w:bodyDiv w:val="1"/>
      <w:marLeft w:val="0"/>
      <w:marRight w:val="0"/>
      <w:marTop w:val="0"/>
      <w:marBottom w:val="0"/>
      <w:divBdr>
        <w:top w:val="none" w:sz="0" w:space="0" w:color="auto"/>
        <w:left w:val="none" w:sz="0" w:space="0" w:color="auto"/>
        <w:bottom w:val="none" w:sz="0" w:space="0" w:color="auto"/>
        <w:right w:val="none" w:sz="0" w:space="0" w:color="auto"/>
      </w:divBdr>
    </w:div>
    <w:div w:id="49231358">
      <w:bodyDiv w:val="1"/>
      <w:marLeft w:val="0"/>
      <w:marRight w:val="0"/>
      <w:marTop w:val="0"/>
      <w:marBottom w:val="0"/>
      <w:divBdr>
        <w:top w:val="none" w:sz="0" w:space="0" w:color="auto"/>
        <w:left w:val="none" w:sz="0" w:space="0" w:color="auto"/>
        <w:bottom w:val="none" w:sz="0" w:space="0" w:color="auto"/>
        <w:right w:val="none" w:sz="0" w:space="0" w:color="auto"/>
      </w:divBdr>
    </w:div>
    <w:div w:id="49616398">
      <w:bodyDiv w:val="1"/>
      <w:marLeft w:val="0"/>
      <w:marRight w:val="0"/>
      <w:marTop w:val="0"/>
      <w:marBottom w:val="0"/>
      <w:divBdr>
        <w:top w:val="none" w:sz="0" w:space="0" w:color="auto"/>
        <w:left w:val="none" w:sz="0" w:space="0" w:color="auto"/>
        <w:bottom w:val="none" w:sz="0" w:space="0" w:color="auto"/>
        <w:right w:val="none" w:sz="0" w:space="0" w:color="auto"/>
      </w:divBdr>
    </w:div>
    <w:div w:id="49691708">
      <w:bodyDiv w:val="1"/>
      <w:marLeft w:val="0"/>
      <w:marRight w:val="0"/>
      <w:marTop w:val="0"/>
      <w:marBottom w:val="0"/>
      <w:divBdr>
        <w:top w:val="none" w:sz="0" w:space="0" w:color="auto"/>
        <w:left w:val="none" w:sz="0" w:space="0" w:color="auto"/>
        <w:bottom w:val="none" w:sz="0" w:space="0" w:color="auto"/>
        <w:right w:val="none" w:sz="0" w:space="0" w:color="auto"/>
      </w:divBdr>
      <w:divsChild>
        <w:div w:id="11419860">
          <w:marLeft w:val="480"/>
          <w:marRight w:val="0"/>
          <w:marTop w:val="0"/>
          <w:marBottom w:val="0"/>
          <w:divBdr>
            <w:top w:val="none" w:sz="0" w:space="0" w:color="auto"/>
            <w:left w:val="none" w:sz="0" w:space="0" w:color="auto"/>
            <w:bottom w:val="none" w:sz="0" w:space="0" w:color="auto"/>
            <w:right w:val="none" w:sz="0" w:space="0" w:color="auto"/>
          </w:divBdr>
        </w:div>
        <w:div w:id="11424001">
          <w:marLeft w:val="480"/>
          <w:marRight w:val="0"/>
          <w:marTop w:val="0"/>
          <w:marBottom w:val="0"/>
          <w:divBdr>
            <w:top w:val="none" w:sz="0" w:space="0" w:color="auto"/>
            <w:left w:val="none" w:sz="0" w:space="0" w:color="auto"/>
            <w:bottom w:val="none" w:sz="0" w:space="0" w:color="auto"/>
            <w:right w:val="none" w:sz="0" w:space="0" w:color="auto"/>
          </w:divBdr>
        </w:div>
        <w:div w:id="51080770">
          <w:marLeft w:val="480"/>
          <w:marRight w:val="0"/>
          <w:marTop w:val="0"/>
          <w:marBottom w:val="0"/>
          <w:divBdr>
            <w:top w:val="none" w:sz="0" w:space="0" w:color="auto"/>
            <w:left w:val="none" w:sz="0" w:space="0" w:color="auto"/>
            <w:bottom w:val="none" w:sz="0" w:space="0" w:color="auto"/>
            <w:right w:val="none" w:sz="0" w:space="0" w:color="auto"/>
          </w:divBdr>
        </w:div>
        <w:div w:id="55007949">
          <w:marLeft w:val="480"/>
          <w:marRight w:val="0"/>
          <w:marTop w:val="0"/>
          <w:marBottom w:val="0"/>
          <w:divBdr>
            <w:top w:val="none" w:sz="0" w:space="0" w:color="auto"/>
            <w:left w:val="none" w:sz="0" w:space="0" w:color="auto"/>
            <w:bottom w:val="none" w:sz="0" w:space="0" w:color="auto"/>
            <w:right w:val="none" w:sz="0" w:space="0" w:color="auto"/>
          </w:divBdr>
        </w:div>
        <w:div w:id="78330162">
          <w:marLeft w:val="480"/>
          <w:marRight w:val="0"/>
          <w:marTop w:val="0"/>
          <w:marBottom w:val="0"/>
          <w:divBdr>
            <w:top w:val="none" w:sz="0" w:space="0" w:color="auto"/>
            <w:left w:val="none" w:sz="0" w:space="0" w:color="auto"/>
            <w:bottom w:val="none" w:sz="0" w:space="0" w:color="auto"/>
            <w:right w:val="none" w:sz="0" w:space="0" w:color="auto"/>
          </w:divBdr>
        </w:div>
        <w:div w:id="87314443">
          <w:marLeft w:val="480"/>
          <w:marRight w:val="0"/>
          <w:marTop w:val="0"/>
          <w:marBottom w:val="0"/>
          <w:divBdr>
            <w:top w:val="none" w:sz="0" w:space="0" w:color="auto"/>
            <w:left w:val="none" w:sz="0" w:space="0" w:color="auto"/>
            <w:bottom w:val="none" w:sz="0" w:space="0" w:color="auto"/>
            <w:right w:val="none" w:sz="0" w:space="0" w:color="auto"/>
          </w:divBdr>
        </w:div>
        <w:div w:id="95835877">
          <w:marLeft w:val="480"/>
          <w:marRight w:val="0"/>
          <w:marTop w:val="0"/>
          <w:marBottom w:val="0"/>
          <w:divBdr>
            <w:top w:val="none" w:sz="0" w:space="0" w:color="auto"/>
            <w:left w:val="none" w:sz="0" w:space="0" w:color="auto"/>
            <w:bottom w:val="none" w:sz="0" w:space="0" w:color="auto"/>
            <w:right w:val="none" w:sz="0" w:space="0" w:color="auto"/>
          </w:divBdr>
        </w:div>
        <w:div w:id="141237857">
          <w:marLeft w:val="480"/>
          <w:marRight w:val="0"/>
          <w:marTop w:val="0"/>
          <w:marBottom w:val="0"/>
          <w:divBdr>
            <w:top w:val="none" w:sz="0" w:space="0" w:color="auto"/>
            <w:left w:val="none" w:sz="0" w:space="0" w:color="auto"/>
            <w:bottom w:val="none" w:sz="0" w:space="0" w:color="auto"/>
            <w:right w:val="none" w:sz="0" w:space="0" w:color="auto"/>
          </w:divBdr>
        </w:div>
        <w:div w:id="201593942">
          <w:marLeft w:val="480"/>
          <w:marRight w:val="0"/>
          <w:marTop w:val="0"/>
          <w:marBottom w:val="0"/>
          <w:divBdr>
            <w:top w:val="none" w:sz="0" w:space="0" w:color="auto"/>
            <w:left w:val="none" w:sz="0" w:space="0" w:color="auto"/>
            <w:bottom w:val="none" w:sz="0" w:space="0" w:color="auto"/>
            <w:right w:val="none" w:sz="0" w:space="0" w:color="auto"/>
          </w:divBdr>
        </w:div>
        <w:div w:id="209613562">
          <w:marLeft w:val="480"/>
          <w:marRight w:val="0"/>
          <w:marTop w:val="0"/>
          <w:marBottom w:val="0"/>
          <w:divBdr>
            <w:top w:val="none" w:sz="0" w:space="0" w:color="auto"/>
            <w:left w:val="none" w:sz="0" w:space="0" w:color="auto"/>
            <w:bottom w:val="none" w:sz="0" w:space="0" w:color="auto"/>
            <w:right w:val="none" w:sz="0" w:space="0" w:color="auto"/>
          </w:divBdr>
        </w:div>
        <w:div w:id="224996351">
          <w:marLeft w:val="480"/>
          <w:marRight w:val="0"/>
          <w:marTop w:val="0"/>
          <w:marBottom w:val="0"/>
          <w:divBdr>
            <w:top w:val="none" w:sz="0" w:space="0" w:color="auto"/>
            <w:left w:val="none" w:sz="0" w:space="0" w:color="auto"/>
            <w:bottom w:val="none" w:sz="0" w:space="0" w:color="auto"/>
            <w:right w:val="none" w:sz="0" w:space="0" w:color="auto"/>
          </w:divBdr>
        </w:div>
        <w:div w:id="239798140">
          <w:marLeft w:val="480"/>
          <w:marRight w:val="0"/>
          <w:marTop w:val="0"/>
          <w:marBottom w:val="0"/>
          <w:divBdr>
            <w:top w:val="none" w:sz="0" w:space="0" w:color="auto"/>
            <w:left w:val="none" w:sz="0" w:space="0" w:color="auto"/>
            <w:bottom w:val="none" w:sz="0" w:space="0" w:color="auto"/>
            <w:right w:val="none" w:sz="0" w:space="0" w:color="auto"/>
          </w:divBdr>
        </w:div>
        <w:div w:id="261183501">
          <w:marLeft w:val="480"/>
          <w:marRight w:val="0"/>
          <w:marTop w:val="0"/>
          <w:marBottom w:val="0"/>
          <w:divBdr>
            <w:top w:val="none" w:sz="0" w:space="0" w:color="auto"/>
            <w:left w:val="none" w:sz="0" w:space="0" w:color="auto"/>
            <w:bottom w:val="none" w:sz="0" w:space="0" w:color="auto"/>
            <w:right w:val="none" w:sz="0" w:space="0" w:color="auto"/>
          </w:divBdr>
        </w:div>
        <w:div w:id="273102549">
          <w:marLeft w:val="480"/>
          <w:marRight w:val="0"/>
          <w:marTop w:val="0"/>
          <w:marBottom w:val="0"/>
          <w:divBdr>
            <w:top w:val="none" w:sz="0" w:space="0" w:color="auto"/>
            <w:left w:val="none" w:sz="0" w:space="0" w:color="auto"/>
            <w:bottom w:val="none" w:sz="0" w:space="0" w:color="auto"/>
            <w:right w:val="none" w:sz="0" w:space="0" w:color="auto"/>
          </w:divBdr>
        </w:div>
        <w:div w:id="292174641">
          <w:marLeft w:val="480"/>
          <w:marRight w:val="0"/>
          <w:marTop w:val="0"/>
          <w:marBottom w:val="0"/>
          <w:divBdr>
            <w:top w:val="none" w:sz="0" w:space="0" w:color="auto"/>
            <w:left w:val="none" w:sz="0" w:space="0" w:color="auto"/>
            <w:bottom w:val="none" w:sz="0" w:space="0" w:color="auto"/>
            <w:right w:val="none" w:sz="0" w:space="0" w:color="auto"/>
          </w:divBdr>
        </w:div>
        <w:div w:id="300354820">
          <w:marLeft w:val="480"/>
          <w:marRight w:val="0"/>
          <w:marTop w:val="0"/>
          <w:marBottom w:val="0"/>
          <w:divBdr>
            <w:top w:val="none" w:sz="0" w:space="0" w:color="auto"/>
            <w:left w:val="none" w:sz="0" w:space="0" w:color="auto"/>
            <w:bottom w:val="none" w:sz="0" w:space="0" w:color="auto"/>
            <w:right w:val="none" w:sz="0" w:space="0" w:color="auto"/>
          </w:divBdr>
        </w:div>
        <w:div w:id="314385266">
          <w:marLeft w:val="480"/>
          <w:marRight w:val="0"/>
          <w:marTop w:val="0"/>
          <w:marBottom w:val="0"/>
          <w:divBdr>
            <w:top w:val="none" w:sz="0" w:space="0" w:color="auto"/>
            <w:left w:val="none" w:sz="0" w:space="0" w:color="auto"/>
            <w:bottom w:val="none" w:sz="0" w:space="0" w:color="auto"/>
            <w:right w:val="none" w:sz="0" w:space="0" w:color="auto"/>
          </w:divBdr>
        </w:div>
        <w:div w:id="348607643">
          <w:marLeft w:val="480"/>
          <w:marRight w:val="0"/>
          <w:marTop w:val="0"/>
          <w:marBottom w:val="0"/>
          <w:divBdr>
            <w:top w:val="none" w:sz="0" w:space="0" w:color="auto"/>
            <w:left w:val="none" w:sz="0" w:space="0" w:color="auto"/>
            <w:bottom w:val="none" w:sz="0" w:space="0" w:color="auto"/>
            <w:right w:val="none" w:sz="0" w:space="0" w:color="auto"/>
          </w:divBdr>
        </w:div>
        <w:div w:id="355622892">
          <w:marLeft w:val="480"/>
          <w:marRight w:val="0"/>
          <w:marTop w:val="0"/>
          <w:marBottom w:val="0"/>
          <w:divBdr>
            <w:top w:val="none" w:sz="0" w:space="0" w:color="auto"/>
            <w:left w:val="none" w:sz="0" w:space="0" w:color="auto"/>
            <w:bottom w:val="none" w:sz="0" w:space="0" w:color="auto"/>
            <w:right w:val="none" w:sz="0" w:space="0" w:color="auto"/>
          </w:divBdr>
        </w:div>
        <w:div w:id="432170206">
          <w:marLeft w:val="480"/>
          <w:marRight w:val="0"/>
          <w:marTop w:val="0"/>
          <w:marBottom w:val="0"/>
          <w:divBdr>
            <w:top w:val="none" w:sz="0" w:space="0" w:color="auto"/>
            <w:left w:val="none" w:sz="0" w:space="0" w:color="auto"/>
            <w:bottom w:val="none" w:sz="0" w:space="0" w:color="auto"/>
            <w:right w:val="none" w:sz="0" w:space="0" w:color="auto"/>
          </w:divBdr>
        </w:div>
        <w:div w:id="458648807">
          <w:marLeft w:val="480"/>
          <w:marRight w:val="0"/>
          <w:marTop w:val="0"/>
          <w:marBottom w:val="0"/>
          <w:divBdr>
            <w:top w:val="none" w:sz="0" w:space="0" w:color="auto"/>
            <w:left w:val="none" w:sz="0" w:space="0" w:color="auto"/>
            <w:bottom w:val="none" w:sz="0" w:space="0" w:color="auto"/>
            <w:right w:val="none" w:sz="0" w:space="0" w:color="auto"/>
          </w:divBdr>
        </w:div>
        <w:div w:id="476530393">
          <w:marLeft w:val="480"/>
          <w:marRight w:val="0"/>
          <w:marTop w:val="0"/>
          <w:marBottom w:val="0"/>
          <w:divBdr>
            <w:top w:val="none" w:sz="0" w:space="0" w:color="auto"/>
            <w:left w:val="none" w:sz="0" w:space="0" w:color="auto"/>
            <w:bottom w:val="none" w:sz="0" w:space="0" w:color="auto"/>
            <w:right w:val="none" w:sz="0" w:space="0" w:color="auto"/>
          </w:divBdr>
        </w:div>
        <w:div w:id="494417500">
          <w:marLeft w:val="480"/>
          <w:marRight w:val="0"/>
          <w:marTop w:val="0"/>
          <w:marBottom w:val="0"/>
          <w:divBdr>
            <w:top w:val="none" w:sz="0" w:space="0" w:color="auto"/>
            <w:left w:val="none" w:sz="0" w:space="0" w:color="auto"/>
            <w:bottom w:val="none" w:sz="0" w:space="0" w:color="auto"/>
            <w:right w:val="none" w:sz="0" w:space="0" w:color="auto"/>
          </w:divBdr>
        </w:div>
        <w:div w:id="502820931">
          <w:marLeft w:val="480"/>
          <w:marRight w:val="0"/>
          <w:marTop w:val="0"/>
          <w:marBottom w:val="0"/>
          <w:divBdr>
            <w:top w:val="none" w:sz="0" w:space="0" w:color="auto"/>
            <w:left w:val="none" w:sz="0" w:space="0" w:color="auto"/>
            <w:bottom w:val="none" w:sz="0" w:space="0" w:color="auto"/>
            <w:right w:val="none" w:sz="0" w:space="0" w:color="auto"/>
          </w:divBdr>
        </w:div>
        <w:div w:id="591478771">
          <w:marLeft w:val="480"/>
          <w:marRight w:val="0"/>
          <w:marTop w:val="0"/>
          <w:marBottom w:val="0"/>
          <w:divBdr>
            <w:top w:val="none" w:sz="0" w:space="0" w:color="auto"/>
            <w:left w:val="none" w:sz="0" w:space="0" w:color="auto"/>
            <w:bottom w:val="none" w:sz="0" w:space="0" w:color="auto"/>
            <w:right w:val="none" w:sz="0" w:space="0" w:color="auto"/>
          </w:divBdr>
        </w:div>
        <w:div w:id="685253102">
          <w:marLeft w:val="480"/>
          <w:marRight w:val="0"/>
          <w:marTop w:val="0"/>
          <w:marBottom w:val="0"/>
          <w:divBdr>
            <w:top w:val="none" w:sz="0" w:space="0" w:color="auto"/>
            <w:left w:val="none" w:sz="0" w:space="0" w:color="auto"/>
            <w:bottom w:val="none" w:sz="0" w:space="0" w:color="auto"/>
            <w:right w:val="none" w:sz="0" w:space="0" w:color="auto"/>
          </w:divBdr>
        </w:div>
        <w:div w:id="743914130">
          <w:marLeft w:val="480"/>
          <w:marRight w:val="0"/>
          <w:marTop w:val="0"/>
          <w:marBottom w:val="0"/>
          <w:divBdr>
            <w:top w:val="none" w:sz="0" w:space="0" w:color="auto"/>
            <w:left w:val="none" w:sz="0" w:space="0" w:color="auto"/>
            <w:bottom w:val="none" w:sz="0" w:space="0" w:color="auto"/>
            <w:right w:val="none" w:sz="0" w:space="0" w:color="auto"/>
          </w:divBdr>
        </w:div>
        <w:div w:id="799421961">
          <w:marLeft w:val="480"/>
          <w:marRight w:val="0"/>
          <w:marTop w:val="0"/>
          <w:marBottom w:val="0"/>
          <w:divBdr>
            <w:top w:val="none" w:sz="0" w:space="0" w:color="auto"/>
            <w:left w:val="none" w:sz="0" w:space="0" w:color="auto"/>
            <w:bottom w:val="none" w:sz="0" w:space="0" w:color="auto"/>
            <w:right w:val="none" w:sz="0" w:space="0" w:color="auto"/>
          </w:divBdr>
        </w:div>
        <w:div w:id="878903782">
          <w:marLeft w:val="480"/>
          <w:marRight w:val="0"/>
          <w:marTop w:val="0"/>
          <w:marBottom w:val="0"/>
          <w:divBdr>
            <w:top w:val="none" w:sz="0" w:space="0" w:color="auto"/>
            <w:left w:val="none" w:sz="0" w:space="0" w:color="auto"/>
            <w:bottom w:val="none" w:sz="0" w:space="0" w:color="auto"/>
            <w:right w:val="none" w:sz="0" w:space="0" w:color="auto"/>
          </w:divBdr>
        </w:div>
        <w:div w:id="939408235">
          <w:marLeft w:val="480"/>
          <w:marRight w:val="0"/>
          <w:marTop w:val="0"/>
          <w:marBottom w:val="0"/>
          <w:divBdr>
            <w:top w:val="none" w:sz="0" w:space="0" w:color="auto"/>
            <w:left w:val="none" w:sz="0" w:space="0" w:color="auto"/>
            <w:bottom w:val="none" w:sz="0" w:space="0" w:color="auto"/>
            <w:right w:val="none" w:sz="0" w:space="0" w:color="auto"/>
          </w:divBdr>
        </w:div>
        <w:div w:id="943998855">
          <w:marLeft w:val="480"/>
          <w:marRight w:val="0"/>
          <w:marTop w:val="0"/>
          <w:marBottom w:val="0"/>
          <w:divBdr>
            <w:top w:val="none" w:sz="0" w:space="0" w:color="auto"/>
            <w:left w:val="none" w:sz="0" w:space="0" w:color="auto"/>
            <w:bottom w:val="none" w:sz="0" w:space="0" w:color="auto"/>
            <w:right w:val="none" w:sz="0" w:space="0" w:color="auto"/>
          </w:divBdr>
        </w:div>
        <w:div w:id="956376323">
          <w:marLeft w:val="480"/>
          <w:marRight w:val="0"/>
          <w:marTop w:val="0"/>
          <w:marBottom w:val="0"/>
          <w:divBdr>
            <w:top w:val="none" w:sz="0" w:space="0" w:color="auto"/>
            <w:left w:val="none" w:sz="0" w:space="0" w:color="auto"/>
            <w:bottom w:val="none" w:sz="0" w:space="0" w:color="auto"/>
            <w:right w:val="none" w:sz="0" w:space="0" w:color="auto"/>
          </w:divBdr>
        </w:div>
        <w:div w:id="959916745">
          <w:marLeft w:val="480"/>
          <w:marRight w:val="0"/>
          <w:marTop w:val="0"/>
          <w:marBottom w:val="0"/>
          <w:divBdr>
            <w:top w:val="none" w:sz="0" w:space="0" w:color="auto"/>
            <w:left w:val="none" w:sz="0" w:space="0" w:color="auto"/>
            <w:bottom w:val="none" w:sz="0" w:space="0" w:color="auto"/>
            <w:right w:val="none" w:sz="0" w:space="0" w:color="auto"/>
          </w:divBdr>
        </w:div>
        <w:div w:id="986664691">
          <w:marLeft w:val="480"/>
          <w:marRight w:val="0"/>
          <w:marTop w:val="0"/>
          <w:marBottom w:val="0"/>
          <w:divBdr>
            <w:top w:val="none" w:sz="0" w:space="0" w:color="auto"/>
            <w:left w:val="none" w:sz="0" w:space="0" w:color="auto"/>
            <w:bottom w:val="none" w:sz="0" w:space="0" w:color="auto"/>
            <w:right w:val="none" w:sz="0" w:space="0" w:color="auto"/>
          </w:divBdr>
        </w:div>
        <w:div w:id="987438705">
          <w:marLeft w:val="480"/>
          <w:marRight w:val="0"/>
          <w:marTop w:val="0"/>
          <w:marBottom w:val="0"/>
          <w:divBdr>
            <w:top w:val="none" w:sz="0" w:space="0" w:color="auto"/>
            <w:left w:val="none" w:sz="0" w:space="0" w:color="auto"/>
            <w:bottom w:val="none" w:sz="0" w:space="0" w:color="auto"/>
            <w:right w:val="none" w:sz="0" w:space="0" w:color="auto"/>
          </w:divBdr>
        </w:div>
        <w:div w:id="1047604654">
          <w:marLeft w:val="480"/>
          <w:marRight w:val="0"/>
          <w:marTop w:val="0"/>
          <w:marBottom w:val="0"/>
          <w:divBdr>
            <w:top w:val="none" w:sz="0" w:space="0" w:color="auto"/>
            <w:left w:val="none" w:sz="0" w:space="0" w:color="auto"/>
            <w:bottom w:val="none" w:sz="0" w:space="0" w:color="auto"/>
            <w:right w:val="none" w:sz="0" w:space="0" w:color="auto"/>
          </w:divBdr>
        </w:div>
        <w:div w:id="1148324862">
          <w:marLeft w:val="480"/>
          <w:marRight w:val="0"/>
          <w:marTop w:val="0"/>
          <w:marBottom w:val="0"/>
          <w:divBdr>
            <w:top w:val="none" w:sz="0" w:space="0" w:color="auto"/>
            <w:left w:val="none" w:sz="0" w:space="0" w:color="auto"/>
            <w:bottom w:val="none" w:sz="0" w:space="0" w:color="auto"/>
            <w:right w:val="none" w:sz="0" w:space="0" w:color="auto"/>
          </w:divBdr>
        </w:div>
        <w:div w:id="1164323533">
          <w:marLeft w:val="480"/>
          <w:marRight w:val="0"/>
          <w:marTop w:val="0"/>
          <w:marBottom w:val="0"/>
          <w:divBdr>
            <w:top w:val="none" w:sz="0" w:space="0" w:color="auto"/>
            <w:left w:val="none" w:sz="0" w:space="0" w:color="auto"/>
            <w:bottom w:val="none" w:sz="0" w:space="0" w:color="auto"/>
            <w:right w:val="none" w:sz="0" w:space="0" w:color="auto"/>
          </w:divBdr>
        </w:div>
        <w:div w:id="1170364031">
          <w:marLeft w:val="480"/>
          <w:marRight w:val="0"/>
          <w:marTop w:val="0"/>
          <w:marBottom w:val="0"/>
          <w:divBdr>
            <w:top w:val="none" w:sz="0" w:space="0" w:color="auto"/>
            <w:left w:val="none" w:sz="0" w:space="0" w:color="auto"/>
            <w:bottom w:val="none" w:sz="0" w:space="0" w:color="auto"/>
            <w:right w:val="none" w:sz="0" w:space="0" w:color="auto"/>
          </w:divBdr>
        </w:div>
        <w:div w:id="1229808890">
          <w:marLeft w:val="480"/>
          <w:marRight w:val="0"/>
          <w:marTop w:val="0"/>
          <w:marBottom w:val="0"/>
          <w:divBdr>
            <w:top w:val="none" w:sz="0" w:space="0" w:color="auto"/>
            <w:left w:val="none" w:sz="0" w:space="0" w:color="auto"/>
            <w:bottom w:val="none" w:sz="0" w:space="0" w:color="auto"/>
            <w:right w:val="none" w:sz="0" w:space="0" w:color="auto"/>
          </w:divBdr>
        </w:div>
        <w:div w:id="1234202260">
          <w:marLeft w:val="480"/>
          <w:marRight w:val="0"/>
          <w:marTop w:val="0"/>
          <w:marBottom w:val="0"/>
          <w:divBdr>
            <w:top w:val="none" w:sz="0" w:space="0" w:color="auto"/>
            <w:left w:val="none" w:sz="0" w:space="0" w:color="auto"/>
            <w:bottom w:val="none" w:sz="0" w:space="0" w:color="auto"/>
            <w:right w:val="none" w:sz="0" w:space="0" w:color="auto"/>
          </w:divBdr>
        </w:div>
        <w:div w:id="1284918075">
          <w:marLeft w:val="480"/>
          <w:marRight w:val="0"/>
          <w:marTop w:val="0"/>
          <w:marBottom w:val="0"/>
          <w:divBdr>
            <w:top w:val="none" w:sz="0" w:space="0" w:color="auto"/>
            <w:left w:val="none" w:sz="0" w:space="0" w:color="auto"/>
            <w:bottom w:val="none" w:sz="0" w:space="0" w:color="auto"/>
            <w:right w:val="none" w:sz="0" w:space="0" w:color="auto"/>
          </w:divBdr>
        </w:div>
        <w:div w:id="1289433690">
          <w:marLeft w:val="480"/>
          <w:marRight w:val="0"/>
          <w:marTop w:val="0"/>
          <w:marBottom w:val="0"/>
          <w:divBdr>
            <w:top w:val="none" w:sz="0" w:space="0" w:color="auto"/>
            <w:left w:val="none" w:sz="0" w:space="0" w:color="auto"/>
            <w:bottom w:val="none" w:sz="0" w:space="0" w:color="auto"/>
            <w:right w:val="none" w:sz="0" w:space="0" w:color="auto"/>
          </w:divBdr>
        </w:div>
        <w:div w:id="1372683748">
          <w:marLeft w:val="480"/>
          <w:marRight w:val="0"/>
          <w:marTop w:val="0"/>
          <w:marBottom w:val="0"/>
          <w:divBdr>
            <w:top w:val="none" w:sz="0" w:space="0" w:color="auto"/>
            <w:left w:val="none" w:sz="0" w:space="0" w:color="auto"/>
            <w:bottom w:val="none" w:sz="0" w:space="0" w:color="auto"/>
            <w:right w:val="none" w:sz="0" w:space="0" w:color="auto"/>
          </w:divBdr>
        </w:div>
        <w:div w:id="1373731299">
          <w:marLeft w:val="480"/>
          <w:marRight w:val="0"/>
          <w:marTop w:val="0"/>
          <w:marBottom w:val="0"/>
          <w:divBdr>
            <w:top w:val="none" w:sz="0" w:space="0" w:color="auto"/>
            <w:left w:val="none" w:sz="0" w:space="0" w:color="auto"/>
            <w:bottom w:val="none" w:sz="0" w:space="0" w:color="auto"/>
            <w:right w:val="none" w:sz="0" w:space="0" w:color="auto"/>
          </w:divBdr>
        </w:div>
        <w:div w:id="1386684627">
          <w:marLeft w:val="480"/>
          <w:marRight w:val="0"/>
          <w:marTop w:val="0"/>
          <w:marBottom w:val="0"/>
          <w:divBdr>
            <w:top w:val="none" w:sz="0" w:space="0" w:color="auto"/>
            <w:left w:val="none" w:sz="0" w:space="0" w:color="auto"/>
            <w:bottom w:val="none" w:sz="0" w:space="0" w:color="auto"/>
            <w:right w:val="none" w:sz="0" w:space="0" w:color="auto"/>
          </w:divBdr>
        </w:div>
      </w:divsChild>
    </w:div>
    <w:div w:id="49767106">
      <w:bodyDiv w:val="1"/>
      <w:marLeft w:val="0"/>
      <w:marRight w:val="0"/>
      <w:marTop w:val="0"/>
      <w:marBottom w:val="0"/>
      <w:divBdr>
        <w:top w:val="none" w:sz="0" w:space="0" w:color="auto"/>
        <w:left w:val="none" w:sz="0" w:space="0" w:color="auto"/>
        <w:bottom w:val="none" w:sz="0" w:space="0" w:color="auto"/>
        <w:right w:val="none" w:sz="0" w:space="0" w:color="auto"/>
      </w:divBdr>
    </w:div>
    <w:div w:id="49812383">
      <w:bodyDiv w:val="1"/>
      <w:marLeft w:val="0"/>
      <w:marRight w:val="0"/>
      <w:marTop w:val="0"/>
      <w:marBottom w:val="0"/>
      <w:divBdr>
        <w:top w:val="none" w:sz="0" w:space="0" w:color="auto"/>
        <w:left w:val="none" w:sz="0" w:space="0" w:color="auto"/>
        <w:bottom w:val="none" w:sz="0" w:space="0" w:color="auto"/>
        <w:right w:val="none" w:sz="0" w:space="0" w:color="auto"/>
      </w:divBdr>
    </w:div>
    <w:div w:id="50227024">
      <w:bodyDiv w:val="1"/>
      <w:marLeft w:val="0"/>
      <w:marRight w:val="0"/>
      <w:marTop w:val="0"/>
      <w:marBottom w:val="0"/>
      <w:divBdr>
        <w:top w:val="none" w:sz="0" w:space="0" w:color="auto"/>
        <w:left w:val="none" w:sz="0" w:space="0" w:color="auto"/>
        <w:bottom w:val="none" w:sz="0" w:space="0" w:color="auto"/>
        <w:right w:val="none" w:sz="0" w:space="0" w:color="auto"/>
      </w:divBdr>
    </w:div>
    <w:div w:id="50278842">
      <w:bodyDiv w:val="1"/>
      <w:marLeft w:val="0"/>
      <w:marRight w:val="0"/>
      <w:marTop w:val="0"/>
      <w:marBottom w:val="0"/>
      <w:divBdr>
        <w:top w:val="none" w:sz="0" w:space="0" w:color="auto"/>
        <w:left w:val="none" w:sz="0" w:space="0" w:color="auto"/>
        <w:bottom w:val="none" w:sz="0" w:space="0" w:color="auto"/>
        <w:right w:val="none" w:sz="0" w:space="0" w:color="auto"/>
      </w:divBdr>
      <w:divsChild>
        <w:div w:id="1015155034">
          <w:marLeft w:val="480"/>
          <w:marRight w:val="0"/>
          <w:marTop w:val="0"/>
          <w:marBottom w:val="0"/>
          <w:divBdr>
            <w:top w:val="none" w:sz="0" w:space="0" w:color="auto"/>
            <w:left w:val="none" w:sz="0" w:space="0" w:color="auto"/>
            <w:bottom w:val="none" w:sz="0" w:space="0" w:color="auto"/>
            <w:right w:val="none" w:sz="0" w:space="0" w:color="auto"/>
          </w:divBdr>
        </w:div>
        <w:div w:id="428044335">
          <w:marLeft w:val="480"/>
          <w:marRight w:val="0"/>
          <w:marTop w:val="0"/>
          <w:marBottom w:val="0"/>
          <w:divBdr>
            <w:top w:val="none" w:sz="0" w:space="0" w:color="auto"/>
            <w:left w:val="none" w:sz="0" w:space="0" w:color="auto"/>
            <w:bottom w:val="none" w:sz="0" w:space="0" w:color="auto"/>
            <w:right w:val="none" w:sz="0" w:space="0" w:color="auto"/>
          </w:divBdr>
        </w:div>
        <w:div w:id="1009259694">
          <w:marLeft w:val="480"/>
          <w:marRight w:val="0"/>
          <w:marTop w:val="0"/>
          <w:marBottom w:val="0"/>
          <w:divBdr>
            <w:top w:val="none" w:sz="0" w:space="0" w:color="auto"/>
            <w:left w:val="none" w:sz="0" w:space="0" w:color="auto"/>
            <w:bottom w:val="none" w:sz="0" w:space="0" w:color="auto"/>
            <w:right w:val="none" w:sz="0" w:space="0" w:color="auto"/>
          </w:divBdr>
        </w:div>
        <w:div w:id="1068452804">
          <w:marLeft w:val="480"/>
          <w:marRight w:val="0"/>
          <w:marTop w:val="0"/>
          <w:marBottom w:val="0"/>
          <w:divBdr>
            <w:top w:val="none" w:sz="0" w:space="0" w:color="auto"/>
            <w:left w:val="none" w:sz="0" w:space="0" w:color="auto"/>
            <w:bottom w:val="none" w:sz="0" w:space="0" w:color="auto"/>
            <w:right w:val="none" w:sz="0" w:space="0" w:color="auto"/>
          </w:divBdr>
        </w:div>
        <w:div w:id="732780760">
          <w:marLeft w:val="480"/>
          <w:marRight w:val="0"/>
          <w:marTop w:val="0"/>
          <w:marBottom w:val="0"/>
          <w:divBdr>
            <w:top w:val="none" w:sz="0" w:space="0" w:color="auto"/>
            <w:left w:val="none" w:sz="0" w:space="0" w:color="auto"/>
            <w:bottom w:val="none" w:sz="0" w:space="0" w:color="auto"/>
            <w:right w:val="none" w:sz="0" w:space="0" w:color="auto"/>
          </w:divBdr>
        </w:div>
        <w:div w:id="622812187">
          <w:marLeft w:val="480"/>
          <w:marRight w:val="0"/>
          <w:marTop w:val="0"/>
          <w:marBottom w:val="0"/>
          <w:divBdr>
            <w:top w:val="none" w:sz="0" w:space="0" w:color="auto"/>
            <w:left w:val="none" w:sz="0" w:space="0" w:color="auto"/>
            <w:bottom w:val="none" w:sz="0" w:space="0" w:color="auto"/>
            <w:right w:val="none" w:sz="0" w:space="0" w:color="auto"/>
          </w:divBdr>
        </w:div>
        <w:div w:id="93943967">
          <w:marLeft w:val="480"/>
          <w:marRight w:val="0"/>
          <w:marTop w:val="0"/>
          <w:marBottom w:val="0"/>
          <w:divBdr>
            <w:top w:val="none" w:sz="0" w:space="0" w:color="auto"/>
            <w:left w:val="none" w:sz="0" w:space="0" w:color="auto"/>
            <w:bottom w:val="none" w:sz="0" w:space="0" w:color="auto"/>
            <w:right w:val="none" w:sz="0" w:space="0" w:color="auto"/>
          </w:divBdr>
        </w:div>
        <w:div w:id="1673609632">
          <w:marLeft w:val="480"/>
          <w:marRight w:val="0"/>
          <w:marTop w:val="0"/>
          <w:marBottom w:val="0"/>
          <w:divBdr>
            <w:top w:val="none" w:sz="0" w:space="0" w:color="auto"/>
            <w:left w:val="none" w:sz="0" w:space="0" w:color="auto"/>
            <w:bottom w:val="none" w:sz="0" w:space="0" w:color="auto"/>
            <w:right w:val="none" w:sz="0" w:space="0" w:color="auto"/>
          </w:divBdr>
        </w:div>
        <w:div w:id="2005890829">
          <w:marLeft w:val="480"/>
          <w:marRight w:val="0"/>
          <w:marTop w:val="0"/>
          <w:marBottom w:val="0"/>
          <w:divBdr>
            <w:top w:val="none" w:sz="0" w:space="0" w:color="auto"/>
            <w:left w:val="none" w:sz="0" w:space="0" w:color="auto"/>
            <w:bottom w:val="none" w:sz="0" w:space="0" w:color="auto"/>
            <w:right w:val="none" w:sz="0" w:space="0" w:color="auto"/>
          </w:divBdr>
        </w:div>
        <w:div w:id="232275340">
          <w:marLeft w:val="480"/>
          <w:marRight w:val="0"/>
          <w:marTop w:val="0"/>
          <w:marBottom w:val="0"/>
          <w:divBdr>
            <w:top w:val="none" w:sz="0" w:space="0" w:color="auto"/>
            <w:left w:val="none" w:sz="0" w:space="0" w:color="auto"/>
            <w:bottom w:val="none" w:sz="0" w:space="0" w:color="auto"/>
            <w:right w:val="none" w:sz="0" w:space="0" w:color="auto"/>
          </w:divBdr>
        </w:div>
        <w:div w:id="947733617">
          <w:marLeft w:val="480"/>
          <w:marRight w:val="0"/>
          <w:marTop w:val="0"/>
          <w:marBottom w:val="0"/>
          <w:divBdr>
            <w:top w:val="none" w:sz="0" w:space="0" w:color="auto"/>
            <w:left w:val="none" w:sz="0" w:space="0" w:color="auto"/>
            <w:bottom w:val="none" w:sz="0" w:space="0" w:color="auto"/>
            <w:right w:val="none" w:sz="0" w:space="0" w:color="auto"/>
          </w:divBdr>
        </w:div>
        <w:div w:id="1549105900">
          <w:marLeft w:val="480"/>
          <w:marRight w:val="0"/>
          <w:marTop w:val="0"/>
          <w:marBottom w:val="0"/>
          <w:divBdr>
            <w:top w:val="none" w:sz="0" w:space="0" w:color="auto"/>
            <w:left w:val="none" w:sz="0" w:space="0" w:color="auto"/>
            <w:bottom w:val="none" w:sz="0" w:space="0" w:color="auto"/>
            <w:right w:val="none" w:sz="0" w:space="0" w:color="auto"/>
          </w:divBdr>
        </w:div>
        <w:div w:id="374696125">
          <w:marLeft w:val="480"/>
          <w:marRight w:val="0"/>
          <w:marTop w:val="0"/>
          <w:marBottom w:val="0"/>
          <w:divBdr>
            <w:top w:val="none" w:sz="0" w:space="0" w:color="auto"/>
            <w:left w:val="none" w:sz="0" w:space="0" w:color="auto"/>
            <w:bottom w:val="none" w:sz="0" w:space="0" w:color="auto"/>
            <w:right w:val="none" w:sz="0" w:space="0" w:color="auto"/>
          </w:divBdr>
        </w:div>
        <w:div w:id="1162234030">
          <w:marLeft w:val="480"/>
          <w:marRight w:val="0"/>
          <w:marTop w:val="0"/>
          <w:marBottom w:val="0"/>
          <w:divBdr>
            <w:top w:val="none" w:sz="0" w:space="0" w:color="auto"/>
            <w:left w:val="none" w:sz="0" w:space="0" w:color="auto"/>
            <w:bottom w:val="none" w:sz="0" w:space="0" w:color="auto"/>
            <w:right w:val="none" w:sz="0" w:space="0" w:color="auto"/>
          </w:divBdr>
        </w:div>
        <w:div w:id="540092855">
          <w:marLeft w:val="480"/>
          <w:marRight w:val="0"/>
          <w:marTop w:val="0"/>
          <w:marBottom w:val="0"/>
          <w:divBdr>
            <w:top w:val="none" w:sz="0" w:space="0" w:color="auto"/>
            <w:left w:val="none" w:sz="0" w:space="0" w:color="auto"/>
            <w:bottom w:val="none" w:sz="0" w:space="0" w:color="auto"/>
            <w:right w:val="none" w:sz="0" w:space="0" w:color="auto"/>
          </w:divBdr>
        </w:div>
        <w:div w:id="655651984">
          <w:marLeft w:val="480"/>
          <w:marRight w:val="0"/>
          <w:marTop w:val="0"/>
          <w:marBottom w:val="0"/>
          <w:divBdr>
            <w:top w:val="none" w:sz="0" w:space="0" w:color="auto"/>
            <w:left w:val="none" w:sz="0" w:space="0" w:color="auto"/>
            <w:bottom w:val="none" w:sz="0" w:space="0" w:color="auto"/>
            <w:right w:val="none" w:sz="0" w:space="0" w:color="auto"/>
          </w:divBdr>
        </w:div>
        <w:div w:id="407385509">
          <w:marLeft w:val="480"/>
          <w:marRight w:val="0"/>
          <w:marTop w:val="0"/>
          <w:marBottom w:val="0"/>
          <w:divBdr>
            <w:top w:val="none" w:sz="0" w:space="0" w:color="auto"/>
            <w:left w:val="none" w:sz="0" w:space="0" w:color="auto"/>
            <w:bottom w:val="none" w:sz="0" w:space="0" w:color="auto"/>
            <w:right w:val="none" w:sz="0" w:space="0" w:color="auto"/>
          </w:divBdr>
        </w:div>
        <w:div w:id="815758370">
          <w:marLeft w:val="480"/>
          <w:marRight w:val="0"/>
          <w:marTop w:val="0"/>
          <w:marBottom w:val="0"/>
          <w:divBdr>
            <w:top w:val="none" w:sz="0" w:space="0" w:color="auto"/>
            <w:left w:val="none" w:sz="0" w:space="0" w:color="auto"/>
            <w:bottom w:val="none" w:sz="0" w:space="0" w:color="auto"/>
            <w:right w:val="none" w:sz="0" w:space="0" w:color="auto"/>
          </w:divBdr>
        </w:div>
        <w:div w:id="1660772339">
          <w:marLeft w:val="480"/>
          <w:marRight w:val="0"/>
          <w:marTop w:val="0"/>
          <w:marBottom w:val="0"/>
          <w:divBdr>
            <w:top w:val="none" w:sz="0" w:space="0" w:color="auto"/>
            <w:left w:val="none" w:sz="0" w:space="0" w:color="auto"/>
            <w:bottom w:val="none" w:sz="0" w:space="0" w:color="auto"/>
            <w:right w:val="none" w:sz="0" w:space="0" w:color="auto"/>
          </w:divBdr>
        </w:div>
        <w:div w:id="1998536290">
          <w:marLeft w:val="480"/>
          <w:marRight w:val="0"/>
          <w:marTop w:val="0"/>
          <w:marBottom w:val="0"/>
          <w:divBdr>
            <w:top w:val="none" w:sz="0" w:space="0" w:color="auto"/>
            <w:left w:val="none" w:sz="0" w:space="0" w:color="auto"/>
            <w:bottom w:val="none" w:sz="0" w:space="0" w:color="auto"/>
            <w:right w:val="none" w:sz="0" w:space="0" w:color="auto"/>
          </w:divBdr>
        </w:div>
        <w:div w:id="1901941013">
          <w:marLeft w:val="480"/>
          <w:marRight w:val="0"/>
          <w:marTop w:val="0"/>
          <w:marBottom w:val="0"/>
          <w:divBdr>
            <w:top w:val="none" w:sz="0" w:space="0" w:color="auto"/>
            <w:left w:val="none" w:sz="0" w:space="0" w:color="auto"/>
            <w:bottom w:val="none" w:sz="0" w:space="0" w:color="auto"/>
            <w:right w:val="none" w:sz="0" w:space="0" w:color="auto"/>
          </w:divBdr>
        </w:div>
        <w:div w:id="1495872847">
          <w:marLeft w:val="480"/>
          <w:marRight w:val="0"/>
          <w:marTop w:val="0"/>
          <w:marBottom w:val="0"/>
          <w:divBdr>
            <w:top w:val="none" w:sz="0" w:space="0" w:color="auto"/>
            <w:left w:val="none" w:sz="0" w:space="0" w:color="auto"/>
            <w:bottom w:val="none" w:sz="0" w:space="0" w:color="auto"/>
            <w:right w:val="none" w:sz="0" w:space="0" w:color="auto"/>
          </w:divBdr>
        </w:div>
        <w:div w:id="80878973">
          <w:marLeft w:val="480"/>
          <w:marRight w:val="0"/>
          <w:marTop w:val="0"/>
          <w:marBottom w:val="0"/>
          <w:divBdr>
            <w:top w:val="none" w:sz="0" w:space="0" w:color="auto"/>
            <w:left w:val="none" w:sz="0" w:space="0" w:color="auto"/>
            <w:bottom w:val="none" w:sz="0" w:space="0" w:color="auto"/>
            <w:right w:val="none" w:sz="0" w:space="0" w:color="auto"/>
          </w:divBdr>
        </w:div>
        <w:div w:id="910232037">
          <w:marLeft w:val="480"/>
          <w:marRight w:val="0"/>
          <w:marTop w:val="0"/>
          <w:marBottom w:val="0"/>
          <w:divBdr>
            <w:top w:val="none" w:sz="0" w:space="0" w:color="auto"/>
            <w:left w:val="none" w:sz="0" w:space="0" w:color="auto"/>
            <w:bottom w:val="none" w:sz="0" w:space="0" w:color="auto"/>
            <w:right w:val="none" w:sz="0" w:space="0" w:color="auto"/>
          </w:divBdr>
        </w:div>
        <w:div w:id="1623607623">
          <w:marLeft w:val="480"/>
          <w:marRight w:val="0"/>
          <w:marTop w:val="0"/>
          <w:marBottom w:val="0"/>
          <w:divBdr>
            <w:top w:val="none" w:sz="0" w:space="0" w:color="auto"/>
            <w:left w:val="none" w:sz="0" w:space="0" w:color="auto"/>
            <w:bottom w:val="none" w:sz="0" w:space="0" w:color="auto"/>
            <w:right w:val="none" w:sz="0" w:space="0" w:color="auto"/>
          </w:divBdr>
        </w:div>
        <w:div w:id="1166282926">
          <w:marLeft w:val="480"/>
          <w:marRight w:val="0"/>
          <w:marTop w:val="0"/>
          <w:marBottom w:val="0"/>
          <w:divBdr>
            <w:top w:val="none" w:sz="0" w:space="0" w:color="auto"/>
            <w:left w:val="none" w:sz="0" w:space="0" w:color="auto"/>
            <w:bottom w:val="none" w:sz="0" w:space="0" w:color="auto"/>
            <w:right w:val="none" w:sz="0" w:space="0" w:color="auto"/>
          </w:divBdr>
        </w:div>
        <w:div w:id="1094976707">
          <w:marLeft w:val="480"/>
          <w:marRight w:val="0"/>
          <w:marTop w:val="0"/>
          <w:marBottom w:val="0"/>
          <w:divBdr>
            <w:top w:val="none" w:sz="0" w:space="0" w:color="auto"/>
            <w:left w:val="none" w:sz="0" w:space="0" w:color="auto"/>
            <w:bottom w:val="none" w:sz="0" w:space="0" w:color="auto"/>
            <w:right w:val="none" w:sz="0" w:space="0" w:color="auto"/>
          </w:divBdr>
        </w:div>
        <w:div w:id="996345002">
          <w:marLeft w:val="480"/>
          <w:marRight w:val="0"/>
          <w:marTop w:val="0"/>
          <w:marBottom w:val="0"/>
          <w:divBdr>
            <w:top w:val="none" w:sz="0" w:space="0" w:color="auto"/>
            <w:left w:val="none" w:sz="0" w:space="0" w:color="auto"/>
            <w:bottom w:val="none" w:sz="0" w:space="0" w:color="auto"/>
            <w:right w:val="none" w:sz="0" w:space="0" w:color="auto"/>
          </w:divBdr>
        </w:div>
        <w:div w:id="1621374211">
          <w:marLeft w:val="480"/>
          <w:marRight w:val="0"/>
          <w:marTop w:val="0"/>
          <w:marBottom w:val="0"/>
          <w:divBdr>
            <w:top w:val="none" w:sz="0" w:space="0" w:color="auto"/>
            <w:left w:val="none" w:sz="0" w:space="0" w:color="auto"/>
            <w:bottom w:val="none" w:sz="0" w:space="0" w:color="auto"/>
            <w:right w:val="none" w:sz="0" w:space="0" w:color="auto"/>
          </w:divBdr>
        </w:div>
        <w:div w:id="1537815958">
          <w:marLeft w:val="480"/>
          <w:marRight w:val="0"/>
          <w:marTop w:val="0"/>
          <w:marBottom w:val="0"/>
          <w:divBdr>
            <w:top w:val="none" w:sz="0" w:space="0" w:color="auto"/>
            <w:left w:val="none" w:sz="0" w:space="0" w:color="auto"/>
            <w:bottom w:val="none" w:sz="0" w:space="0" w:color="auto"/>
            <w:right w:val="none" w:sz="0" w:space="0" w:color="auto"/>
          </w:divBdr>
        </w:div>
        <w:div w:id="1717657497">
          <w:marLeft w:val="480"/>
          <w:marRight w:val="0"/>
          <w:marTop w:val="0"/>
          <w:marBottom w:val="0"/>
          <w:divBdr>
            <w:top w:val="none" w:sz="0" w:space="0" w:color="auto"/>
            <w:left w:val="none" w:sz="0" w:space="0" w:color="auto"/>
            <w:bottom w:val="none" w:sz="0" w:space="0" w:color="auto"/>
            <w:right w:val="none" w:sz="0" w:space="0" w:color="auto"/>
          </w:divBdr>
        </w:div>
        <w:div w:id="615481333">
          <w:marLeft w:val="480"/>
          <w:marRight w:val="0"/>
          <w:marTop w:val="0"/>
          <w:marBottom w:val="0"/>
          <w:divBdr>
            <w:top w:val="none" w:sz="0" w:space="0" w:color="auto"/>
            <w:left w:val="none" w:sz="0" w:space="0" w:color="auto"/>
            <w:bottom w:val="none" w:sz="0" w:space="0" w:color="auto"/>
            <w:right w:val="none" w:sz="0" w:space="0" w:color="auto"/>
          </w:divBdr>
        </w:div>
        <w:div w:id="112871530">
          <w:marLeft w:val="480"/>
          <w:marRight w:val="0"/>
          <w:marTop w:val="0"/>
          <w:marBottom w:val="0"/>
          <w:divBdr>
            <w:top w:val="none" w:sz="0" w:space="0" w:color="auto"/>
            <w:left w:val="none" w:sz="0" w:space="0" w:color="auto"/>
            <w:bottom w:val="none" w:sz="0" w:space="0" w:color="auto"/>
            <w:right w:val="none" w:sz="0" w:space="0" w:color="auto"/>
          </w:divBdr>
        </w:div>
        <w:div w:id="140585708">
          <w:marLeft w:val="480"/>
          <w:marRight w:val="0"/>
          <w:marTop w:val="0"/>
          <w:marBottom w:val="0"/>
          <w:divBdr>
            <w:top w:val="none" w:sz="0" w:space="0" w:color="auto"/>
            <w:left w:val="none" w:sz="0" w:space="0" w:color="auto"/>
            <w:bottom w:val="none" w:sz="0" w:space="0" w:color="auto"/>
            <w:right w:val="none" w:sz="0" w:space="0" w:color="auto"/>
          </w:divBdr>
        </w:div>
        <w:div w:id="709384648">
          <w:marLeft w:val="480"/>
          <w:marRight w:val="0"/>
          <w:marTop w:val="0"/>
          <w:marBottom w:val="0"/>
          <w:divBdr>
            <w:top w:val="none" w:sz="0" w:space="0" w:color="auto"/>
            <w:left w:val="none" w:sz="0" w:space="0" w:color="auto"/>
            <w:bottom w:val="none" w:sz="0" w:space="0" w:color="auto"/>
            <w:right w:val="none" w:sz="0" w:space="0" w:color="auto"/>
          </w:divBdr>
        </w:div>
        <w:div w:id="938753270">
          <w:marLeft w:val="480"/>
          <w:marRight w:val="0"/>
          <w:marTop w:val="0"/>
          <w:marBottom w:val="0"/>
          <w:divBdr>
            <w:top w:val="none" w:sz="0" w:space="0" w:color="auto"/>
            <w:left w:val="none" w:sz="0" w:space="0" w:color="auto"/>
            <w:bottom w:val="none" w:sz="0" w:space="0" w:color="auto"/>
            <w:right w:val="none" w:sz="0" w:space="0" w:color="auto"/>
          </w:divBdr>
        </w:div>
        <w:div w:id="597638892">
          <w:marLeft w:val="480"/>
          <w:marRight w:val="0"/>
          <w:marTop w:val="0"/>
          <w:marBottom w:val="0"/>
          <w:divBdr>
            <w:top w:val="none" w:sz="0" w:space="0" w:color="auto"/>
            <w:left w:val="none" w:sz="0" w:space="0" w:color="auto"/>
            <w:bottom w:val="none" w:sz="0" w:space="0" w:color="auto"/>
            <w:right w:val="none" w:sz="0" w:space="0" w:color="auto"/>
          </w:divBdr>
        </w:div>
        <w:div w:id="248007861">
          <w:marLeft w:val="480"/>
          <w:marRight w:val="0"/>
          <w:marTop w:val="0"/>
          <w:marBottom w:val="0"/>
          <w:divBdr>
            <w:top w:val="none" w:sz="0" w:space="0" w:color="auto"/>
            <w:left w:val="none" w:sz="0" w:space="0" w:color="auto"/>
            <w:bottom w:val="none" w:sz="0" w:space="0" w:color="auto"/>
            <w:right w:val="none" w:sz="0" w:space="0" w:color="auto"/>
          </w:divBdr>
        </w:div>
        <w:div w:id="1852914441">
          <w:marLeft w:val="480"/>
          <w:marRight w:val="0"/>
          <w:marTop w:val="0"/>
          <w:marBottom w:val="0"/>
          <w:divBdr>
            <w:top w:val="none" w:sz="0" w:space="0" w:color="auto"/>
            <w:left w:val="none" w:sz="0" w:space="0" w:color="auto"/>
            <w:bottom w:val="none" w:sz="0" w:space="0" w:color="auto"/>
            <w:right w:val="none" w:sz="0" w:space="0" w:color="auto"/>
          </w:divBdr>
        </w:div>
        <w:div w:id="2067678450">
          <w:marLeft w:val="480"/>
          <w:marRight w:val="0"/>
          <w:marTop w:val="0"/>
          <w:marBottom w:val="0"/>
          <w:divBdr>
            <w:top w:val="none" w:sz="0" w:space="0" w:color="auto"/>
            <w:left w:val="none" w:sz="0" w:space="0" w:color="auto"/>
            <w:bottom w:val="none" w:sz="0" w:space="0" w:color="auto"/>
            <w:right w:val="none" w:sz="0" w:space="0" w:color="auto"/>
          </w:divBdr>
        </w:div>
        <w:div w:id="2122916948">
          <w:marLeft w:val="480"/>
          <w:marRight w:val="0"/>
          <w:marTop w:val="0"/>
          <w:marBottom w:val="0"/>
          <w:divBdr>
            <w:top w:val="none" w:sz="0" w:space="0" w:color="auto"/>
            <w:left w:val="none" w:sz="0" w:space="0" w:color="auto"/>
            <w:bottom w:val="none" w:sz="0" w:space="0" w:color="auto"/>
            <w:right w:val="none" w:sz="0" w:space="0" w:color="auto"/>
          </w:divBdr>
        </w:div>
        <w:div w:id="1690794900">
          <w:marLeft w:val="480"/>
          <w:marRight w:val="0"/>
          <w:marTop w:val="0"/>
          <w:marBottom w:val="0"/>
          <w:divBdr>
            <w:top w:val="none" w:sz="0" w:space="0" w:color="auto"/>
            <w:left w:val="none" w:sz="0" w:space="0" w:color="auto"/>
            <w:bottom w:val="none" w:sz="0" w:space="0" w:color="auto"/>
            <w:right w:val="none" w:sz="0" w:space="0" w:color="auto"/>
          </w:divBdr>
        </w:div>
        <w:div w:id="1712806064">
          <w:marLeft w:val="480"/>
          <w:marRight w:val="0"/>
          <w:marTop w:val="0"/>
          <w:marBottom w:val="0"/>
          <w:divBdr>
            <w:top w:val="none" w:sz="0" w:space="0" w:color="auto"/>
            <w:left w:val="none" w:sz="0" w:space="0" w:color="auto"/>
            <w:bottom w:val="none" w:sz="0" w:space="0" w:color="auto"/>
            <w:right w:val="none" w:sz="0" w:space="0" w:color="auto"/>
          </w:divBdr>
        </w:div>
        <w:div w:id="329984483">
          <w:marLeft w:val="480"/>
          <w:marRight w:val="0"/>
          <w:marTop w:val="0"/>
          <w:marBottom w:val="0"/>
          <w:divBdr>
            <w:top w:val="none" w:sz="0" w:space="0" w:color="auto"/>
            <w:left w:val="none" w:sz="0" w:space="0" w:color="auto"/>
            <w:bottom w:val="none" w:sz="0" w:space="0" w:color="auto"/>
            <w:right w:val="none" w:sz="0" w:space="0" w:color="auto"/>
          </w:divBdr>
        </w:div>
        <w:div w:id="440106705">
          <w:marLeft w:val="480"/>
          <w:marRight w:val="0"/>
          <w:marTop w:val="0"/>
          <w:marBottom w:val="0"/>
          <w:divBdr>
            <w:top w:val="none" w:sz="0" w:space="0" w:color="auto"/>
            <w:left w:val="none" w:sz="0" w:space="0" w:color="auto"/>
            <w:bottom w:val="none" w:sz="0" w:space="0" w:color="auto"/>
            <w:right w:val="none" w:sz="0" w:space="0" w:color="auto"/>
          </w:divBdr>
        </w:div>
        <w:div w:id="856847374">
          <w:marLeft w:val="480"/>
          <w:marRight w:val="0"/>
          <w:marTop w:val="0"/>
          <w:marBottom w:val="0"/>
          <w:divBdr>
            <w:top w:val="none" w:sz="0" w:space="0" w:color="auto"/>
            <w:left w:val="none" w:sz="0" w:space="0" w:color="auto"/>
            <w:bottom w:val="none" w:sz="0" w:space="0" w:color="auto"/>
            <w:right w:val="none" w:sz="0" w:space="0" w:color="auto"/>
          </w:divBdr>
        </w:div>
        <w:div w:id="400913005">
          <w:marLeft w:val="480"/>
          <w:marRight w:val="0"/>
          <w:marTop w:val="0"/>
          <w:marBottom w:val="0"/>
          <w:divBdr>
            <w:top w:val="none" w:sz="0" w:space="0" w:color="auto"/>
            <w:left w:val="none" w:sz="0" w:space="0" w:color="auto"/>
            <w:bottom w:val="none" w:sz="0" w:space="0" w:color="auto"/>
            <w:right w:val="none" w:sz="0" w:space="0" w:color="auto"/>
          </w:divBdr>
        </w:div>
        <w:div w:id="2092389699">
          <w:marLeft w:val="480"/>
          <w:marRight w:val="0"/>
          <w:marTop w:val="0"/>
          <w:marBottom w:val="0"/>
          <w:divBdr>
            <w:top w:val="none" w:sz="0" w:space="0" w:color="auto"/>
            <w:left w:val="none" w:sz="0" w:space="0" w:color="auto"/>
            <w:bottom w:val="none" w:sz="0" w:space="0" w:color="auto"/>
            <w:right w:val="none" w:sz="0" w:space="0" w:color="auto"/>
          </w:divBdr>
        </w:div>
        <w:div w:id="1851289888">
          <w:marLeft w:val="480"/>
          <w:marRight w:val="0"/>
          <w:marTop w:val="0"/>
          <w:marBottom w:val="0"/>
          <w:divBdr>
            <w:top w:val="none" w:sz="0" w:space="0" w:color="auto"/>
            <w:left w:val="none" w:sz="0" w:space="0" w:color="auto"/>
            <w:bottom w:val="none" w:sz="0" w:space="0" w:color="auto"/>
            <w:right w:val="none" w:sz="0" w:space="0" w:color="auto"/>
          </w:divBdr>
        </w:div>
        <w:div w:id="284196404">
          <w:marLeft w:val="480"/>
          <w:marRight w:val="0"/>
          <w:marTop w:val="0"/>
          <w:marBottom w:val="0"/>
          <w:divBdr>
            <w:top w:val="none" w:sz="0" w:space="0" w:color="auto"/>
            <w:left w:val="none" w:sz="0" w:space="0" w:color="auto"/>
            <w:bottom w:val="none" w:sz="0" w:space="0" w:color="auto"/>
            <w:right w:val="none" w:sz="0" w:space="0" w:color="auto"/>
          </w:divBdr>
        </w:div>
        <w:div w:id="938220714">
          <w:marLeft w:val="480"/>
          <w:marRight w:val="0"/>
          <w:marTop w:val="0"/>
          <w:marBottom w:val="0"/>
          <w:divBdr>
            <w:top w:val="none" w:sz="0" w:space="0" w:color="auto"/>
            <w:left w:val="none" w:sz="0" w:space="0" w:color="auto"/>
            <w:bottom w:val="none" w:sz="0" w:space="0" w:color="auto"/>
            <w:right w:val="none" w:sz="0" w:space="0" w:color="auto"/>
          </w:divBdr>
        </w:div>
        <w:div w:id="1675646395">
          <w:marLeft w:val="480"/>
          <w:marRight w:val="0"/>
          <w:marTop w:val="0"/>
          <w:marBottom w:val="0"/>
          <w:divBdr>
            <w:top w:val="none" w:sz="0" w:space="0" w:color="auto"/>
            <w:left w:val="none" w:sz="0" w:space="0" w:color="auto"/>
            <w:bottom w:val="none" w:sz="0" w:space="0" w:color="auto"/>
            <w:right w:val="none" w:sz="0" w:space="0" w:color="auto"/>
          </w:divBdr>
        </w:div>
        <w:div w:id="1643848484">
          <w:marLeft w:val="480"/>
          <w:marRight w:val="0"/>
          <w:marTop w:val="0"/>
          <w:marBottom w:val="0"/>
          <w:divBdr>
            <w:top w:val="none" w:sz="0" w:space="0" w:color="auto"/>
            <w:left w:val="none" w:sz="0" w:space="0" w:color="auto"/>
            <w:bottom w:val="none" w:sz="0" w:space="0" w:color="auto"/>
            <w:right w:val="none" w:sz="0" w:space="0" w:color="auto"/>
          </w:divBdr>
        </w:div>
        <w:div w:id="1513644180">
          <w:marLeft w:val="480"/>
          <w:marRight w:val="0"/>
          <w:marTop w:val="0"/>
          <w:marBottom w:val="0"/>
          <w:divBdr>
            <w:top w:val="none" w:sz="0" w:space="0" w:color="auto"/>
            <w:left w:val="none" w:sz="0" w:space="0" w:color="auto"/>
            <w:bottom w:val="none" w:sz="0" w:space="0" w:color="auto"/>
            <w:right w:val="none" w:sz="0" w:space="0" w:color="auto"/>
          </w:divBdr>
        </w:div>
        <w:div w:id="1949463365">
          <w:marLeft w:val="480"/>
          <w:marRight w:val="0"/>
          <w:marTop w:val="0"/>
          <w:marBottom w:val="0"/>
          <w:divBdr>
            <w:top w:val="none" w:sz="0" w:space="0" w:color="auto"/>
            <w:left w:val="none" w:sz="0" w:space="0" w:color="auto"/>
            <w:bottom w:val="none" w:sz="0" w:space="0" w:color="auto"/>
            <w:right w:val="none" w:sz="0" w:space="0" w:color="auto"/>
          </w:divBdr>
        </w:div>
        <w:div w:id="473571746">
          <w:marLeft w:val="480"/>
          <w:marRight w:val="0"/>
          <w:marTop w:val="0"/>
          <w:marBottom w:val="0"/>
          <w:divBdr>
            <w:top w:val="none" w:sz="0" w:space="0" w:color="auto"/>
            <w:left w:val="none" w:sz="0" w:space="0" w:color="auto"/>
            <w:bottom w:val="none" w:sz="0" w:space="0" w:color="auto"/>
            <w:right w:val="none" w:sz="0" w:space="0" w:color="auto"/>
          </w:divBdr>
        </w:div>
        <w:div w:id="310183921">
          <w:marLeft w:val="480"/>
          <w:marRight w:val="0"/>
          <w:marTop w:val="0"/>
          <w:marBottom w:val="0"/>
          <w:divBdr>
            <w:top w:val="none" w:sz="0" w:space="0" w:color="auto"/>
            <w:left w:val="none" w:sz="0" w:space="0" w:color="auto"/>
            <w:bottom w:val="none" w:sz="0" w:space="0" w:color="auto"/>
            <w:right w:val="none" w:sz="0" w:space="0" w:color="auto"/>
          </w:divBdr>
        </w:div>
        <w:div w:id="1069231060">
          <w:marLeft w:val="480"/>
          <w:marRight w:val="0"/>
          <w:marTop w:val="0"/>
          <w:marBottom w:val="0"/>
          <w:divBdr>
            <w:top w:val="none" w:sz="0" w:space="0" w:color="auto"/>
            <w:left w:val="none" w:sz="0" w:space="0" w:color="auto"/>
            <w:bottom w:val="none" w:sz="0" w:space="0" w:color="auto"/>
            <w:right w:val="none" w:sz="0" w:space="0" w:color="auto"/>
          </w:divBdr>
        </w:div>
        <w:div w:id="937910962">
          <w:marLeft w:val="480"/>
          <w:marRight w:val="0"/>
          <w:marTop w:val="0"/>
          <w:marBottom w:val="0"/>
          <w:divBdr>
            <w:top w:val="none" w:sz="0" w:space="0" w:color="auto"/>
            <w:left w:val="none" w:sz="0" w:space="0" w:color="auto"/>
            <w:bottom w:val="none" w:sz="0" w:space="0" w:color="auto"/>
            <w:right w:val="none" w:sz="0" w:space="0" w:color="auto"/>
          </w:divBdr>
        </w:div>
        <w:div w:id="1944143754">
          <w:marLeft w:val="480"/>
          <w:marRight w:val="0"/>
          <w:marTop w:val="0"/>
          <w:marBottom w:val="0"/>
          <w:divBdr>
            <w:top w:val="none" w:sz="0" w:space="0" w:color="auto"/>
            <w:left w:val="none" w:sz="0" w:space="0" w:color="auto"/>
            <w:bottom w:val="none" w:sz="0" w:space="0" w:color="auto"/>
            <w:right w:val="none" w:sz="0" w:space="0" w:color="auto"/>
          </w:divBdr>
        </w:div>
        <w:div w:id="620263552">
          <w:marLeft w:val="480"/>
          <w:marRight w:val="0"/>
          <w:marTop w:val="0"/>
          <w:marBottom w:val="0"/>
          <w:divBdr>
            <w:top w:val="none" w:sz="0" w:space="0" w:color="auto"/>
            <w:left w:val="none" w:sz="0" w:space="0" w:color="auto"/>
            <w:bottom w:val="none" w:sz="0" w:space="0" w:color="auto"/>
            <w:right w:val="none" w:sz="0" w:space="0" w:color="auto"/>
          </w:divBdr>
        </w:div>
        <w:div w:id="968122877">
          <w:marLeft w:val="480"/>
          <w:marRight w:val="0"/>
          <w:marTop w:val="0"/>
          <w:marBottom w:val="0"/>
          <w:divBdr>
            <w:top w:val="none" w:sz="0" w:space="0" w:color="auto"/>
            <w:left w:val="none" w:sz="0" w:space="0" w:color="auto"/>
            <w:bottom w:val="none" w:sz="0" w:space="0" w:color="auto"/>
            <w:right w:val="none" w:sz="0" w:space="0" w:color="auto"/>
          </w:divBdr>
        </w:div>
        <w:div w:id="1420641583">
          <w:marLeft w:val="480"/>
          <w:marRight w:val="0"/>
          <w:marTop w:val="0"/>
          <w:marBottom w:val="0"/>
          <w:divBdr>
            <w:top w:val="none" w:sz="0" w:space="0" w:color="auto"/>
            <w:left w:val="none" w:sz="0" w:space="0" w:color="auto"/>
            <w:bottom w:val="none" w:sz="0" w:space="0" w:color="auto"/>
            <w:right w:val="none" w:sz="0" w:space="0" w:color="auto"/>
          </w:divBdr>
        </w:div>
        <w:div w:id="862282976">
          <w:marLeft w:val="480"/>
          <w:marRight w:val="0"/>
          <w:marTop w:val="0"/>
          <w:marBottom w:val="0"/>
          <w:divBdr>
            <w:top w:val="none" w:sz="0" w:space="0" w:color="auto"/>
            <w:left w:val="none" w:sz="0" w:space="0" w:color="auto"/>
            <w:bottom w:val="none" w:sz="0" w:space="0" w:color="auto"/>
            <w:right w:val="none" w:sz="0" w:space="0" w:color="auto"/>
          </w:divBdr>
        </w:div>
        <w:div w:id="2028755725">
          <w:marLeft w:val="480"/>
          <w:marRight w:val="0"/>
          <w:marTop w:val="0"/>
          <w:marBottom w:val="0"/>
          <w:divBdr>
            <w:top w:val="none" w:sz="0" w:space="0" w:color="auto"/>
            <w:left w:val="none" w:sz="0" w:space="0" w:color="auto"/>
            <w:bottom w:val="none" w:sz="0" w:space="0" w:color="auto"/>
            <w:right w:val="none" w:sz="0" w:space="0" w:color="auto"/>
          </w:divBdr>
        </w:div>
        <w:div w:id="1581938413">
          <w:marLeft w:val="480"/>
          <w:marRight w:val="0"/>
          <w:marTop w:val="0"/>
          <w:marBottom w:val="0"/>
          <w:divBdr>
            <w:top w:val="none" w:sz="0" w:space="0" w:color="auto"/>
            <w:left w:val="none" w:sz="0" w:space="0" w:color="auto"/>
            <w:bottom w:val="none" w:sz="0" w:space="0" w:color="auto"/>
            <w:right w:val="none" w:sz="0" w:space="0" w:color="auto"/>
          </w:divBdr>
        </w:div>
        <w:div w:id="544148004">
          <w:marLeft w:val="480"/>
          <w:marRight w:val="0"/>
          <w:marTop w:val="0"/>
          <w:marBottom w:val="0"/>
          <w:divBdr>
            <w:top w:val="none" w:sz="0" w:space="0" w:color="auto"/>
            <w:left w:val="none" w:sz="0" w:space="0" w:color="auto"/>
            <w:bottom w:val="none" w:sz="0" w:space="0" w:color="auto"/>
            <w:right w:val="none" w:sz="0" w:space="0" w:color="auto"/>
          </w:divBdr>
        </w:div>
        <w:div w:id="1122844374">
          <w:marLeft w:val="480"/>
          <w:marRight w:val="0"/>
          <w:marTop w:val="0"/>
          <w:marBottom w:val="0"/>
          <w:divBdr>
            <w:top w:val="none" w:sz="0" w:space="0" w:color="auto"/>
            <w:left w:val="none" w:sz="0" w:space="0" w:color="auto"/>
            <w:bottom w:val="none" w:sz="0" w:space="0" w:color="auto"/>
            <w:right w:val="none" w:sz="0" w:space="0" w:color="auto"/>
          </w:divBdr>
        </w:div>
      </w:divsChild>
    </w:div>
    <w:div w:id="50740557">
      <w:bodyDiv w:val="1"/>
      <w:marLeft w:val="0"/>
      <w:marRight w:val="0"/>
      <w:marTop w:val="0"/>
      <w:marBottom w:val="0"/>
      <w:divBdr>
        <w:top w:val="none" w:sz="0" w:space="0" w:color="auto"/>
        <w:left w:val="none" w:sz="0" w:space="0" w:color="auto"/>
        <w:bottom w:val="none" w:sz="0" w:space="0" w:color="auto"/>
        <w:right w:val="none" w:sz="0" w:space="0" w:color="auto"/>
      </w:divBdr>
    </w:div>
    <w:div w:id="50882602">
      <w:bodyDiv w:val="1"/>
      <w:marLeft w:val="0"/>
      <w:marRight w:val="0"/>
      <w:marTop w:val="0"/>
      <w:marBottom w:val="0"/>
      <w:divBdr>
        <w:top w:val="none" w:sz="0" w:space="0" w:color="auto"/>
        <w:left w:val="none" w:sz="0" w:space="0" w:color="auto"/>
        <w:bottom w:val="none" w:sz="0" w:space="0" w:color="auto"/>
        <w:right w:val="none" w:sz="0" w:space="0" w:color="auto"/>
      </w:divBdr>
    </w:div>
    <w:div w:id="50883918">
      <w:bodyDiv w:val="1"/>
      <w:marLeft w:val="0"/>
      <w:marRight w:val="0"/>
      <w:marTop w:val="0"/>
      <w:marBottom w:val="0"/>
      <w:divBdr>
        <w:top w:val="none" w:sz="0" w:space="0" w:color="auto"/>
        <w:left w:val="none" w:sz="0" w:space="0" w:color="auto"/>
        <w:bottom w:val="none" w:sz="0" w:space="0" w:color="auto"/>
        <w:right w:val="none" w:sz="0" w:space="0" w:color="auto"/>
      </w:divBdr>
    </w:div>
    <w:div w:id="50924708">
      <w:bodyDiv w:val="1"/>
      <w:marLeft w:val="0"/>
      <w:marRight w:val="0"/>
      <w:marTop w:val="0"/>
      <w:marBottom w:val="0"/>
      <w:divBdr>
        <w:top w:val="none" w:sz="0" w:space="0" w:color="auto"/>
        <w:left w:val="none" w:sz="0" w:space="0" w:color="auto"/>
        <w:bottom w:val="none" w:sz="0" w:space="0" w:color="auto"/>
        <w:right w:val="none" w:sz="0" w:space="0" w:color="auto"/>
      </w:divBdr>
    </w:div>
    <w:div w:id="50934282">
      <w:bodyDiv w:val="1"/>
      <w:marLeft w:val="0"/>
      <w:marRight w:val="0"/>
      <w:marTop w:val="0"/>
      <w:marBottom w:val="0"/>
      <w:divBdr>
        <w:top w:val="none" w:sz="0" w:space="0" w:color="auto"/>
        <w:left w:val="none" w:sz="0" w:space="0" w:color="auto"/>
        <w:bottom w:val="none" w:sz="0" w:space="0" w:color="auto"/>
        <w:right w:val="none" w:sz="0" w:space="0" w:color="auto"/>
      </w:divBdr>
    </w:div>
    <w:div w:id="51007147">
      <w:bodyDiv w:val="1"/>
      <w:marLeft w:val="0"/>
      <w:marRight w:val="0"/>
      <w:marTop w:val="0"/>
      <w:marBottom w:val="0"/>
      <w:divBdr>
        <w:top w:val="none" w:sz="0" w:space="0" w:color="auto"/>
        <w:left w:val="none" w:sz="0" w:space="0" w:color="auto"/>
        <w:bottom w:val="none" w:sz="0" w:space="0" w:color="auto"/>
        <w:right w:val="none" w:sz="0" w:space="0" w:color="auto"/>
      </w:divBdr>
    </w:div>
    <w:div w:id="51465453">
      <w:bodyDiv w:val="1"/>
      <w:marLeft w:val="0"/>
      <w:marRight w:val="0"/>
      <w:marTop w:val="0"/>
      <w:marBottom w:val="0"/>
      <w:divBdr>
        <w:top w:val="none" w:sz="0" w:space="0" w:color="auto"/>
        <w:left w:val="none" w:sz="0" w:space="0" w:color="auto"/>
        <w:bottom w:val="none" w:sz="0" w:space="0" w:color="auto"/>
        <w:right w:val="none" w:sz="0" w:space="0" w:color="auto"/>
      </w:divBdr>
    </w:div>
    <w:div w:id="51583841">
      <w:bodyDiv w:val="1"/>
      <w:marLeft w:val="0"/>
      <w:marRight w:val="0"/>
      <w:marTop w:val="0"/>
      <w:marBottom w:val="0"/>
      <w:divBdr>
        <w:top w:val="none" w:sz="0" w:space="0" w:color="auto"/>
        <w:left w:val="none" w:sz="0" w:space="0" w:color="auto"/>
        <w:bottom w:val="none" w:sz="0" w:space="0" w:color="auto"/>
        <w:right w:val="none" w:sz="0" w:space="0" w:color="auto"/>
      </w:divBdr>
    </w:div>
    <w:div w:id="51664736">
      <w:bodyDiv w:val="1"/>
      <w:marLeft w:val="0"/>
      <w:marRight w:val="0"/>
      <w:marTop w:val="0"/>
      <w:marBottom w:val="0"/>
      <w:divBdr>
        <w:top w:val="none" w:sz="0" w:space="0" w:color="auto"/>
        <w:left w:val="none" w:sz="0" w:space="0" w:color="auto"/>
        <w:bottom w:val="none" w:sz="0" w:space="0" w:color="auto"/>
        <w:right w:val="none" w:sz="0" w:space="0" w:color="auto"/>
      </w:divBdr>
    </w:div>
    <w:div w:id="52002552">
      <w:bodyDiv w:val="1"/>
      <w:marLeft w:val="0"/>
      <w:marRight w:val="0"/>
      <w:marTop w:val="0"/>
      <w:marBottom w:val="0"/>
      <w:divBdr>
        <w:top w:val="none" w:sz="0" w:space="0" w:color="auto"/>
        <w:left w:val="none" w:sz="0" w:space="0" w:color="auto"/>
        <w:bottom w:val="none" w:sz="0" w:space="0" w:color="auto"/>
        <w:right w:val="none" w:sz="0" w:space="0" w:color="auto"/>
      </w:divBdr>
      <w:divsChild>
        <w:div w:id="195706003">
          <w:marLeft w:val="480"/>
          <w:marRight w:val="0"/>
          <w:marTop w:val="0"/>
          <w:marBottom w:val="0"/>
          <w:divBdr>
            <w:top w:val="none" w:sz="0" w:space="0" w:color="auto"/>
            <w:left w:val="none" w:sz="0" w:space="0" w:color="auto"/>
            <w:bottom w:val="none" w:sz="0" w:space="0" w:color="auto"/>
            <w:right w:val="none" w:sz="0" w:space="0" w:color="auto"/>
          </w:divBdr>
        </w:div>
        <w:div w:id="2000306588">
          <w:marLeft w:val="480"/>
          <w:marRight w:val="0"/>
          <w:marTop w:val="0"/>
          <w:marBottom w:val="0"/>
          <w:divBdr>
            <w:top w:val="none" w:sz="0" w:space="0" w:color="auto"/>
            <w:left w:val="none" w:sz="0" w:space="0" w:color="auto"/>
            <w:bottom w:val="none" w:sz="0" w:space="0" w:color="auto"/>
            <w:right w:val="none" w:sz="0" w:space="0" w:color="auto"/>
          </w:divBdr>
        </w:div>
        <w:div w:id="1721593094">
          <w:marLeft w:val="480"/>
          <w:marRight w:val="0"/>
          <w:marTop w:val="0"/>
          <w:marBottom w:val="0"/>
          <w:divBdr>
            <w:top w:val="none" w:sz="0" w:space="0" w:color="auto"/>
            <w:left w:val="none" w:sz="0" w:space="0" w:color="auto"/>
            <w:bottom w:val="none" w:sz="0" w:space="0" w:color="auto"/>
            <w:right w:val="none" w:sz="0" w:space="0" w:color="auto"/>
          </w:divBdr>
        </w:div>
        <w:div w:id="1343971502">
          <w:marLeft w:val="480"/>
          <w:marRight w:val="0"/>
          <w:marTop w:val="0"/>
          <w:marBottom w:val="0"/>
          <w:divBdr>
            <w:top w:val="none" w:sz="0" w:space="0" w:color="auto"/>
            <w:left w:val="none" w:sz="0" w:space="0" w:color="auto"/>
            <w:bottom w:val="none" w:sz="0" w:space="0" w:color="auto"/>
            <w:right w:val="none" w:sz="0" w:space="0" w:color="auto"/>
          </w:divBdr>
        </w:div>
        <w:div w:id="2060206518">
          <w:marLeft w:val="480"/>
          <w:marRight w:val="0"/>
          <w:marTop w:val="0"/>
          <w:marBottom w:val="0"/>
          <w:divBdr>
            <w:top w:val="none" w:sz="0" w:space="0" w:color="auto"/>
            <w:left w:val="none" w:sz="0" w:space="0" w:color="auto"/>
            <w:bottom w:val="none" w:sz="0" w:space="0" w:color="auto"/>
            <w:right w:val="none" w:sz="0" w:space="0" w:color="auto"/>
          </w:divBdr>
        </w:div>
        <w:div w:id="123239084">
          <w:marLeft w:val="480"/>
          <w:marRight w:val="0"/>
          <w:marTop w:val="0"/>
          <w:marBottom w:val="0"/>
          <w:divBdr>
            <w:top w:val="none" w:sz="0" w:space="0" w:color="auto"/>
            <w:left w:val="none" w:sz="0" w:space="0" w:color="auto"/>
            <w:bottom w:val="none" w:sz="0" w:space="0" w:color="auto"/>
            <w:right w:val="none" w:sz="0" w:space="0" w:color="auto"/>
          </w:divBdr>
        </w:div>
        <w:div w:id="1936355010">
          <w:marLeft w:val="480"/>
          <w:marRight w:val="0"/>
          <w:marTop w:val="0"/>
          <w:marBottom w:val="0"/>
          <w:divBdr>
            <w:top w:val="none" w:sz="0" w:space="0" w:color="auto"/>
            <w:left w:val="none" w:sz="0" w:space="0" w:color="auto"/>
            <w:bottom w:val="none" w:sz="0" w:space="0" w:color="auto"/>
            <w:right w:val="none" w:sz="0" w:space="0" w:color="auto"/>
          </w:divBdr>
        </w:div>
        <w:div w:id="584190690">
          <w:marLeft w:val="480"/>
          <w:marRight w:val="0"/>
          <w:marTop w:val="0"/>
          <w:marBottom w:val="0"/>
          <w:divBdr>
            <w:top w:val="none" w:sz="0" w:space="0" w:color="auto"/>
            <w:left w:val="none" w:sz="0" w:space="0" w:color="auto"/>
            <w:bottom w:val="none" w:sz="0" w:space="0" w:color="auto"/>
            <w:right w:val="none" w:sz="0" w:space="0" w:color="auto"/>
          </w:divBdr>
        </w:div>
        <w:div w:id="1038705332">
          <w:marLeft w:val="480"/>
          <w:marRight w:val="0"/>
          <w:marTop w:val="0"/>
          <w:marBottom w:val="0"/>
          <w:divBdr>
            <w:top w:val="none" w:sz="0" w:space="0" w:color="auto"/>
            <w:left w:val="none" w:sz="0" w:space="0" w:color="auto"/>
            <w:bottom w:val="none" w:sz="0" w:space="0" w:color="auto"/>
            <w:right w:val="none" w:sz="0" w:space="0" w:color="auto"/>
          </w:divBdr>
        </w:div>
        <w:div w:id="302076293">
          <w:marLeft w:val="480"/>
          <w:marRight w:val="0"/>
          <w:marTop w:val="0"/>
          <w:marBottom w:val="0"/>
          <w:divBdr>
            <w:top w:val="none" w:sz="0" w:space="0" w:color="auto"/>
            <w:left w:val="none" w:sz="0" w:space="0" w:color="auto"/>
            <w:bottom w:val="none" w:sz="0" w:space="0" w:color="auto"/>
            <w:right w:val="none" w:sz="0" w:space="0" w:color="auto"/>
          </w:divBdr>
        </w:div>
        <w:div w:id="1280574328">
          <w:marLeft w:val="480"/>
          <w:marRight w:val="0"/>
          <w:marTop w:val="0"/>
          <w:marBottom w:val="0"/>
          <w:divBdr>
            <w:top w:val="none" w:sz="0" w:space="0" w:color="auto"/>
            <w:left w:val="none" w:sz="0" w:space="0" w:color="auto"/>
            <w:bottom w:val="none" w:sz="0" w:space="0" w:color="auto"/>
            <w:right w:val="none" w:sz="0" w:space="0" w:color="auto"/>
          </w:divBdr>
        </w:div>
        <w:div w:id="347878434">
          <w:marLeft w:val="480"/>
          <w:marRight w:val="0"/>
          <w:marTop w:val="0"/>
          <w:marBottom w:val="0"/>
          <w:divBdr>
            <w:top w:val="none" w:sz="0" w:space="0" w:color="auto"/>
            <w:left w:val="none" w:sz="0" w:space="0" w:color="auto"/>
            <w:bottom w:val="none" w:sz="0" w:space="0" w:color="auto"/>
            <w:right w:val="none" w:sz="0" w:space="0" w:color="auto"/>
          </w:divBdr>
        </w:div>
        <w:div w:id="1322851841">
          <w:marLeft w:val="480"/>
          <w:marRight w:val="0"/>
          <w:marTop w:val="0"/>
          <w:marBottom w:val="0"/>
          <w:divBdr>
            <w:top w:val="none" w:sz="0" w:space="0" w:color="auto"/>
            <w:left w:val="none" w:sz="0" w:space="0" w:color="auto"/>
            <w:bottom w:val="none" w:sz="0" w:space="0" w:color="auto"/>
            <w:right w:val="none" w:sz="0" w:space="0" w:color="auto"/>
          </w:divBdr>
        </w:div>
        <w:div w:id="929311014">
          <w:marLeft w:val="480"/>
          <w:marRight w:val="0"/>
          <w:marTop w:val="0"/>
          <w:marBottom w:val="0"/>
          <w:divBdr>
            <w:top w:val="none" w:sz="0" w:space="0" w:color="auto"/>
            <w:left w:val="none" w:sz="0" w:space="0" w:color="auto"/>
            <w:bottom w:val="none" w:sz="0" w:space="0" w:color="auto"/>
            <w:right w:val="none" w:sz="0" w:space="0" w:color="auto"/>
          </w:divBdr>
        </w:div>
        <w:div w:id="671419889">
          <w:marLeft w:val="480"/>
          <w:marRight w:val="0"/>
          <w:marTop w:val="0"/>
          <w:marBottom w:val="0"/>
          <w:divBdr>
            <w:top w:val="none" w:sz="0" w:space="0" w:color="auto"/>
            <w:left w:val="none" w:sz="0" w:space="0" w:color="auto"/>
            <w:bottom w:val="none" w:sz="0" w:space="0" w:color="auto"/>
            <w:right w:val="none" w:sz="0" w:space="0" w:color="auto"/>
          </w:divBdr>
        </w:div>
        <w:div w:id="957492458">
          <w:marLeft w:val="480"/>
          <w:marRight w:val="0"/>
          <w:marTop w:val="0"/>
          <w:marBottom w:val="0"/>
          <w:divBdr>
            <w:top w:val="none" w:sz="0" w:space="0" w:color="auto"/>
            <w:left w:val="none" w:sz="0" w:space="0" w:color="auto"/>
            <w:bottom w:val="none" w:sz="0" w:space="0" w:color="auto"/>
            <w:right w:val="none" w:sz="0" w:space="0" w:color="auto"/>
          </w:divBdr>
        </w:div>
        <w:div w:id="1493644672">
          <w:marLeft w:val="480"/>
          <w:marRight w:val="0"/>
          <w:marTop w:val="0"/>
          <w:marBottom w:val="0"/>
          <w:divBdr>
            <w:top w:val="none" w:sz="0" w:space="0" w:color="auto"/>
            <w:left w:val="none" w:sz="0" w:space="0" w:color="auto"/>
            <w:bottom w:val="none" w:sz="0" w:space="0" w:color="auto"/>
            <w:right w:val="none" w:sz="0" w:space="0" w:color="auto"/>
          </w:divBdr>
        </w:div>
        <w:div w:id="684555054">
          <w:marLeft w:val="480"/>
          <w:marRight w:val="0"/>
          <w:marTop w:val="0"/>
          <w:marBottom w:val="0"/>
          <w:divBdr>
            <w:top w:val="none" w:sz="0" w:space="0" w:color="auto"/>
            <w:left w:val="none" w:sz="0" w:space="0" w:color="auto"/>
            <w:bottom w:val="none" w:sz="0" w:space="0" w:color="auto"/>
            <w:right w:val="none" w:sz="0" w:space="0" w:color="auto"/>
          </w:divBdr>
        </w:div>
        <w:div w:id="832723126">
          <w:marLeft w:val="480"/>
          <w:marRight w:val="0"/>
          <w:marTop w:val="0"/>
          <w:marBottom w:val="0"/>
          <w:divBdr>
            <w:top w:val="none" w:sz="0" w:space="0" w:color="auto"/>
            <w:left w:val="none" w:sz="0" w:space="0" w:color="auto"/>
            <w:bottom w:val="none" w:sz="0" w:space="0" w:color="auto"/>
            <w:right w:val="none" w:sz="0" w:space="0" w:color="auto"/>
          </w:divBdr>
        </w:div>
        <w:div w:id="1525359639">
          <w:marLeft w:val="480"/>
          <w:marRight w:val="0"/>
          <w:marTop w:val="0"/>
          <w:marBottom w:val="0"/>
          <w:divBdr>
            <w:top w:val="none" w:sz="0" w:space="0" w:color="auto"/>
            <w:left w:val="none" w:sz="0" w:space="0" w:color="auto"/>
            <w:bottom w:val="none" w:sz="0" w:space="0" w:color="auto"/>
            <w:right w:val="none" w:sz="0" w:space="0" w:color="auto"/>
          </w:divBdr>
        </w:div>
        <w:div w:id="1611662140">
          <w:marLeft w:val="480"/>
          <w:marRight w:val="0"/>
          <w:marTop w:val="0"/>
          <w:marBottom w:val="0"/>
          <w:divBdr>
            <w:top w:val="none" w:sz="0" w:space="0" w:color="auto"/>
            <w:left w:val="none" w:sz="0" w:space="0" w:color="auto"/>
            <w:bottom w:val="none" w:sz="0" w:space="0" w:color="auto"/>
            <w:right w:val="none" w:sz="0" w:space="0" w:color="auto"/>
          </w:divBdr>
        </w:div>
        <w:div w:id="764810468">
          <w:marLeft w:val="480"/>
          <w:marRight w:val="0"/>
          <w:marTop w:val="0"/>
          <w:marBottom w:val="0"/>
          <w:divBdr>
            <w:top w:val="none" w:sz="0" w:space="0" w:color="auto"/>
            <w:left w:val="none" w:sz="0" w:space="0" w:color="auto"/>
            <w:bottom w:val="none" w:sz="0" w:space="0" w:color="auto"/>
            <w:right w:val="none" w:sz="0" w:space="0" w:color="auto"/>
          </w:divBdr>
        </w:div>
        <w:div w:id="1054504841">
          <w:marLeft w:val="480"/>
          <w:marRight w:val="0"/>
          <w:marTop w:val="0"/>
          <w:marBottom w:val="0"/>
          <w:divBdr>
            <w:top w:val="none" w:sz="0" w:space="0" w:color="auto"/>
            <w:left w:val="none" w:sz="0" w:space="0" w:color="auto"/>
            <w:bottom w:val="none" w:sz="0" w:space="0" w:color="auto"/>
            <w:right w:val="none" w:sz="0" w:space="0" w:color="auto"/>
          </w:divBdr>
        </w:div>
        <w:div w:id="1111167425">
          <w:marLeft w:val="480"/>
          <w:marRight w:val="0"/>
          <w:marTop w:val="0"/>
          <w:marBottom w:val="0"/>
          <w:divBdr>
            <w:top w:val="none" w:sz="0" w:space="0" w:color="auto"/>
            <w:left w:val="none" w:sz="0" w:space="0" w:color="auto"/>
            <w:bottom w:val="none" w:sz="0" w:space="0" w:color="auto"/>
            <w:right w:val="none" w:sz="0" w:space="0" w:color="auto"/>
          </w:divBdr>
        </w:div>
        <w:div w:id="240599372">
          <w:marLeft w:val="480"/>
          <w:marRight w:val="0"/>
          <w:marTop w:val="0"/>
          <w:marBottom w:val="0"/>
          <w:divBdr>
            <w:top w:val="none" w:sz="0" w:space="0" w:color="auto"/>
            <w:left w:val="none" w:sz="0" w:space="0" w:color="auto"/>
            <w:bottom w:val="none" w:sz="0" w:space="0" w:color="auto"/>
            <w:right w:val="none" w:sz="0" w:space="0" w:color="auto"/>
          </w:divBdr>
        </w:div>
        <w:div w:id="125856660">
          <w:marLeft w:val="480"/>
          <w:marRight w:val="0"/>
          <w:marTop w:val="0"/>
          <w:marBottom w:val="0"/>
          <w:divBdr>
            <w:top w:val="none" w:sz="0" w:space="0" w:color="auto"/>
            <w:left w:val="none" w:sz="0" w:space="0" w:color="auto"/>
            <w:bottom w:val="none" w:sz="0" w:space="0" w:color="auto"/>
            <w:right w:val="none" w:sz="0" w:space="0" w:color="auto"/>
          </w:divBdr>
        </w:div>
        <w:div w:id="1182861063">
          <w:marLeft w:val="480"/>
          <w:marRight w:val="0"/>
          <w:marTop w:val="0"/>
          <w:marBottom w:val="0"/>
          <w:divBdr>
            <w:top w:val="none" w:sz="0" w:space="0" w:color="auto"/>
            <w:left w:val="none" w:sz="0" w:space="0" w:color="auto"/>
            <w:bottom w:val="none" w:sz="0" w:space="0" w:color="auto"/>
            <w:right w:val="none" w:sz="0" w:space="0" w:color="auto"/>
          </w:divBdr>
        </w:div>
        <w:div w:id="1924679897">
          <w:marLeft w:val="480"/>
          <w:marRight w:val="0"/>
          <w:marTop w:val="0"/>
          <w:marBottom w:val="0"/>
          <w:divBdr>
            <w:top w:val="none" w:sz="0" w:space="0" w:color="auto"/>
            <w:left w:val="none" w:sz="0" w:space="0" w:color="auto"/>
            <w:bottom w:val="none" w:sz="0" w:space="0" w:color="auto"/>
            <w:right w:val="none" w:sz="0" w:space="0" w:color="auto"/>
          </w:divBdr>
        </w:div>
        <w:div w:id="1048728451">
          <w:marLeft w:val="480"/>
          <w:marRight w:val="0"/>
          <w:marTop w:val="0"/>
          <w:marBottom w:val="0"/>
          <w:divBdr>
            <w:top w:val="none" w:sz="0" w:space="0" w:color="auto"/>
            <w:left w:val="none" w:sz="0" w:space="0" w:color="auto"/>
            <w:bottom w:val="none" w:sz="0" w:space="0" w:color="auto"/>
            <w:right w:val="none" w:sz="0" w:space="0" w:color="auto"/>
          </w:divBdr>
        </w:div>
        <w:div w:id="1832062707">
          <w:marLeft w:val="480"/>
          <w:marRight w:val="0"/>
          <w:marTop w:val="0"/>
          <w:marBottom w:val="0"/>
          <w:divBdr>
            <w:top w:val="none" w:sz="0" w:space="0" w:color="auto"/>
            <w:left w:val="none" w:sz="0" w:space="0" w:color="auto"/>
            <w:bottom w:val="none" w:sz="0" w:space="0" w:color="auto"/>
            <w:right w:val="none" w:sz="0" w:space="0" w:color="auto"/>
          </w:divBdr>
        </w:div>
        <w:div w:id="1349404473">
          <w:marLeft w:val="480"/>
          <w:marRight w:val="0"/>
          <w:marTop w:val="0"/>
          <w:marBottom w:val="0"/>
          <w:divBdr>
            <w:top w:val="none" w:sz="0" w:space="0" w:color="auto"/>
            <w:left w:val="none" w:sz="0" w:space="0" w:color="auto"/>
            <w:bottom w:val="none" w:sz="0" w:space="0" w:color="auto"/>
            <w:right w:val="none" w:sz="0" w:space="0" w:color="auto"/>
          </w:divBdr>
        </w:div>
        <w:div w:id="2052148033">
          <w:marLeft w:val="480"/>
          <w:marRight w:val="0"/>
          <w:marTop w:val="0"/>
          <w:marBottom w:val="0"/>
          <w:divBdr>
            <w:top w:val="none" w:sz="0" w:space="0" w:color="auto"/>
            <w:left w:val="none" w:sz="0" w:space="0" w:color="auto"/>
            <w:bottom w:val="none" w:sz="0" w:space="0" w:color="auto"/>
            <w:right w:val="none" w:sz="0" w:space="0" w:color="auto"/>
          </w:divBdr>
        </w:div>
        <w:div w:id="279342651">
          <w:marLeft w:val="480"/>
          <w:marRight w:val="0"/>
          <w:marTop w:val="0"/>
          <w:marBottom w:val="0"/>
          <w:divBdr>
            <w:top w:val="none" w:sz="0" w:space="0" w:color="auto"/>
            <w:left w:val="none" w:sz="0" w:space="0" w:color="auto"/>
            <w:bottom w:val="none" w:sz="0" w:space="0" w:color="auto"/>
            <w:right w:val="none" w:sz="0" w:space="0" w:color="auto"/>
          </w:divBdr>
        </w:div>
        <w:div w:id="26297920">
          <w:marLeft w:val="480"/>
          <w:marRight w:val="0"/>
          <w:marTop w:val="0"/>
          <w:marBottom w:val="0"/>
          <w:divBdr>
            <w:top w:val="none" w:sz="0" w:space="0" w:color="auto"/>
            <w:left w:val="none" w:sz="0" w:space="0" w:color="auto"/>
            <w:bottom w:val="none" w:sz="0" w:space="0" w:color="auto"/>
            <w:right w:val="none" w:sz="0" w:space="0" w:color="auto"/>
          </w:divBdr>
        </w:div>
        <w:div w:id="1197040716">
          <w:marLeft w:val="480"/>
          <w:marRight w:val="0"/>
          <w:marTop w:val="0"/>
          <w:marBottom w:val="0"/>
          <w:divBdr>
            <w:top w:val="none" w:sz="0" w:space="0" w:color="auto"/>
            <w:left w:val="none" w:sz="0" w:space="0" w:color="auto"/>
            <w:bottom w:val="none" w:sz="0" w:space="0" w:color="auto"/>
            <w:right w:val="none" w:sz="0" w:space="0" w:color="auto"/>
          </w:divBdr>
        </w:div>
        <w:div w:id="990524482">
          <w:marLeft w:val="480"/>
          <w:marRight w:val="0"/>
          <w:marTop w:val="0"/>
          <w:marBottom w:val="0"/>
          <w:divBdr>
            <w:top w:val="none" w:sz="0" w:space="0" w:color="auto"/>
            <w:left w:val="none" w:sz="0" w:space="0" w:color="auto"/>
            <w:bottom w:val="none" w:sz="0" w:space="0" w:color="auto"/>
            <w:right w:val="none" w:sz="0" w:space="0" w:color="auto"/>
          </w:divBdr>
        </w:div>
        <w:div w:id="1855145347">
          <w:marLeft w:val="480"/>
          <w:marRight w:val="0"/>
          <w:marTop w:val="0"/>
          <w:marBottom w:val="0"/>
          <w:divBdr>
            <w:top w:val="none" w:sz="0" w:space="0" w:color="auto"/>
            <w:left w:val="none" w:sz="0" w:space="0" w:color="auto"/>
            <w:bottom w:val="none" w:sz="0" w:space="0" w:color="auto"/>
            <w:right w:val="none" w:sz="0" w:space="0" w:color="auto"/>
          </w:divBdr>
        </w:div>
        <w:div w:id="1961448320">
          <w:marLeft w:val="480"/>
          <w:marRight w:val="0"/>
          <w:marTop w:val="0"/>
          <w:marBottom w:val="0"/>
          <w:divBdr>
            <w:top w:val="none" w:sz="0" w:space="0" w:color="auto"/>
            <w:left w:val="none" w:sz="0" w:space="0" w:color="auto"/>
            <w:bottom w:val="none" w:sz="0" w:space="0" w:color="auto"/>
            <w:right w:val="none" w:sz="0" w:space="0" w:color="auto"/>
          </w:divBdr>
        </w:div>
        <w:div w:id="570579579">
          <w:marLeft w:val="480"/>
          <w:marRight w:val="0"/>
          <w:marTop w:val="0"/>
          <w:marBottom w:val="0"/>
          <w:divBdr>
            <w:top w:val="none" w:sz="0" w:space="0" w:color="auto"/>
            <w:left w:val="none" w:sz="0" w:space="0" w:color="auto"/>
            <w:bottom w:val="none" w:sz="0" w:space="0" w:color="auto"/>
            <w:right w:val="none" w:sz="0" w:space="0" w:color="auto"/>
          </w:divBdr>
        </w:div>
        <w:div w:id="913315482">
          <w:marLeft w:val="480"/>
          <w:marRight w:val="0"/>
          <w:marTop w:val="0"/>
          <w:marBottom w:val="0"/>
          <w:divBdr>
            <w:top w:val="none" w:sz="0" w:space="0" w:color="auto"/>
            <w:left w:val="none" w:sz="0" w:space="0" w:color="auto"/>
            <w:bottom w:val="none" w:sz="0" w:space="0" w:color="auto"/>
            <w:right w:val="none" w:sz="0" w:space="0" w:color="auto"/>
          </w:divBdr>
        </w:div>
        <w:div w:id="981302212">
          <w:marLeft w:val="480"/>
          <w:marRight w:val="0"/>
          <w:marTop w:val="0"/>
          <w:marBottom w:val="0"/>
          <w:divBdr>
            <w:top w:val="none" w:sz="0" w:space="0" w:color="auto"/>
            <w:left w:val="none" w:sz="0" w:space="0" w:color="auto"/>
            <w:bottom w:val="none" w:sz="0" w:space="0" w:color="auto"/>
            <w:right w:val="none" w:sz="0" w:space="0" w:color="auto"/>
          </w:divBdr>
        </w:div>
        <w:div w:id="765997188">
          <w:marLeft w:val="480"/>
          <w:marRight w:val="0"/>
          <w:marTop w:val="0"/>
          <w:marBottom w:val="0"/>
          <w:divBdr>
            <w:top w:val="none" w:sz="0" w:space="0" w:color="auto"/>
            <w:left w:val="none" w:sz="0" w:space="0" w:color="auto"/>
            <w:bottom w:val="none" w:sz="0" w:space="0" w:color="auto"/>
            <w:right w:val="none" w:sz="0" w:space="0" w:color="auto"/>
          </w:divBdr>
        </w:div>
        <w:div w:id="1573731788">
          <w:marLeft w:val="480"/>
          <w:marRight w:val="0"/>
          <w:marTop w:val="0"/>
          <w:marBottom w:val="0"/>
          <w:divBdr>
            <w:top w:val="none" w:sz="0" w:space="0" w:color="auto"/>
            <w:left w:val="none" w:sz="0" w:space="0" w:color="auto"/>
            <w:bottom w:val="none" w:sz="0" w:space="0" w:color="auto"/>
            <w:right w:val="none" w:sz="0" w:space="0" w:color="auto"/>
          </w:divBdr>
        </w:div>
        <w:div w:id="1164125771">
          <w:marLeft w:val="480"/>
          <w:marRight w:val="0"/>
          <w:marTop w:val="0"/>
          <w:marBottom w:val="0"/>
          <w:divBdr>
            <w:top w:val="none" w:sz="0" w:space="0" w:color="auto"/>
            <w:left w:val="none" w:sz="0" w:space="0" w:color="auto"/>
            <w:bottom w:val="none" w:sz="0" w:space="0" w:color="auto"/>
            <w:right w:val="none" w:sz="0" w:space="0" w:color="auto"/>
          </w:divBdr>
        </w:div>
        <w:div w:id="690648765">
          <w:marLeft w:val="480"/>
          <w:marRight w:val="0"/>
          <w:marTop w:val="0"/>
          <w:marBottom w:val="0"/>
          <w:divBdr>
            <w:top w:val="none" w:sz="0" w:space="0" w:color="auto"/>
            <w:left w:val="none" w:sz="0" w:space="0" w:color="auto"/>
            <w:bottom w:val="none" w:sz="0" w:space="0" w:color="auto"/>
            <w:right w:val="none" w:sz="0" w:space="0" w:color="auto"/>
          </w:divBdr>
        </w:div>
        <w:div w:id="1719472748">
          <w:marLeft w:val="480"/>
          <w:marRight w:val="0"/>
          <w:marTop w:val="0"/>
          <w:marBottom w:val="0"/>
          <w:divBdr>
            <w:top w:val="none" w:sz="0" w:space="0" w:color="auto"/>
            <w:left w:val="none" w:sz="0" w:space="0" w:color="auto"/>
            <w:bottom w:val="none" w:sz="0" w:space="0" w:color="auto"/>
            <w:right w:val="none" w:sz="0" w:space="0" w:color="auto"/>
          </w:divBdr>
        </w:div>
        <w:div w:id="760874618">
          <w:marLeft w:val="480"/>
          <w:marRight w:val="0"/>
          <w:marTop w:val="0"/>
          <w:marBottom w:val="0"/>
          <w:divBdr>
            <w:top w:val="none" w:sz="0" w:space="0" w:color="auto"/>
            <w:left w:val="none" w:sz="0" w:space="0" w:color="auto"/>
            <w:bottom w:val="none" w:sz="0" w:space="0" w:color="auto"/>
            <w:right w:val="none" w:sz="0" w:space="0" w:color="auto"/>
          </w:divBdr>
        </w:div>
        <w:div w:id="55129614">
          <w:marLeft w:val="480"/>
          <w:marRight w:val="0"/>
          <w:marTop w:val="0"/>
          <w:marBottom w:val="0"/>
          <w:divBdr>
            <w:top w:val="none" w:sz="0" w:space="0" w:color="auto"/>
            <w:left w:val="none" w:sz="0" w:space="0" w:color="auto"/>
            <w:bottom w:val="none" w:sz="0" w:space="0" w:color="auto"/>
            <w:right w:val="none" w:sz="0" w:space="0" w:color="auto"/>
          </w:divBdr>
        </w:div>
        <w:div w:id="1802113090">
          <w:marLeft w:val="480"/>
          <w:marRight w:val="0"/>
          <w:marTop w:val="0"/>
          <w:marBottom w:val="0"/>
          <w:divBdr>
            <w:top w:val="none" w:sz="0" w:space="0" w:color="auto"/>
            <w:left w:val="none" w:sz="0" w:space="0" w:color="auto"/>
            <w:bottom w:val="none" w:sz="0" w:space="0" w:color="auto"/>
            <w:right w:val="none" w:sz="0" w:space="0" w:color="auto"/>
          </w:divBdr>
        </w:div>
        <w:div w:id="1708791424">
          <w:marLeft w:val="480"/>
          <w:marRight w:val="0"/>
          <w:marTop w:val="0"/>
          <w:marBottom w:val="0"/>
          <w:divBdr>
            <w:top w:val="none" w:sz="0" w:space="0" w:color="auto"/>
            <w:left w:val="none" w:sz="0" w:space="0" w:color="auto"/>
            <w:bottom w:val="none" w:sz="0" w:space="0" w:color="auto"/>
            <w:right w:val="none" w:sz="0" w:space="0" w:color="auto"/>
          </w:divBdr>
        </w:div>
        <w:div w:id="1574773348">
          <w:marLeft w:val="480"/>
          <w:marRight w:val="0"/>
          <w:marTop w:val="0"/>
          <w:marBottom w:val="0"/>
          <w:divBdr>
            <w:top w:val="none" w:sz="0" w:space="0" w:color="auto"/>
            <w:left w:val="none" w:sz="0" w:space="0" w:color="auto"/>
            <w:bottom w:val="none" w:sz="0" w:space="0" w:color="auto"/>
            <w:right w:val="none" w:sz="0" w:space="0" w:color="auto"/>
          </w:divBdr>
        </w:div>
        <w:div w:id="1690838608">
          <w:marLeft w:val="480"/>
          <w:marRight w:val="0"/>
          <w:marTop w:val="0"/>
          <w:marBottom w:val="0"/>
          <w:divBdr>
            <w:top w:val="none" w:sz="0" w:space="0" w:color="auto"/>
            <w:left w:val="none" w:sz="0" w:space="0" w:color="auto"/>
            <w:bottom w:val="none" w:sz="0" w:space="0" w:color="auto"/>
            <w:right w:val="none" w:sz="0" w:space="0" w:color="auto"/>
          </w:divBdr>
        </w:div>
        <w:div w:id="698967584">
          <w:marLeft w:val="480"/>
          <w:marRight w:val="0"/>
          <w:marTop w:val="0"/>
          <w:marBottom w:val="0"/>
          <w:divBdr>
            <w:top w:val="none" w:sz="0" w:space="0" w:color="auto"/>
            <w:left w:val="none" w:sz="0" w:space="0" w:color="auto"/>
            <w:bottom w:val="none" w:sz="0" w:space="0" w:color="auto"/>
            <w:right w:val="none" w:sz="0" w:space="0" w:color="auto"/>
          </w:divBdr>
        </w:div>
        <w:div w:id="1438863729">
          <w:marLeft w:val="480"/>
          <w:marRight w:val="0"/>
          <w:marTop w:val="0"/>
          <w:marBottom w:val="0"/>
          <w:divBdr>
            <w:top w:val="none" w:sz="0" w:space="0" w:color="auto"/>
            <w:left w:val="none" w:sz="0" w:space="0" w:color="auto"/>
            <w:bottom w:val="none" w:sz="0" w:space="0" w:color="auto"/>
            <w:right w:val="none" w:sz="0" w:space="0" w:color="auto"/>
          </w:divBdr>
        </w:div>
        <w:div w:id="433324737">
          <w:marLeft w:val="480"/>
          <w:marRight w:val="0"/>
          <w:marTop w:val="0"/>
          <w:marBottom w:val="0"/>
          <w:divBdr>
            <w:top w:val="none" w:sz="0" w:space="0" w:color="auto"/>
            <w:left w:val="none" w:sz="0" w:space="0" w:color="auto"/>
            <w:bottom w:val="none" w:sz="0" w:space="0" w:color="auto"/>
            <w:right w:val="none" w:sz="0" w:space="0" w:color="auto"/>
          </w:divBdr>
        </w:div>
        <w:div w:id="1181432387">
          <w:marLeft w:val="480"/>
          <w:marRight w:val="0"/>
          <w:marTop w:val="0"/>
          <w:marBottom w:val="0"/>
          <w:divBdr>
            <w:top w:val="none" w:sz="0" w:space="0" w:color="auto"/>
            <w:left w:val="none" w:sz="0" w:space="0" w:color="auto"/>
            <w:bottom w:val="none" w:sz="0" w:space="0" w:color="auto"/>
            <w:right w:val="none" w:sz="0" w:space="0" w:color="auto"/>
          </w:divBdr>
        </w:div>
        <w:div w:id="28725189">
          <w:marLeft w:val="480"/>
          <w:marRight w:val="0"/>
          <w:marTop w:val="0"/>
          <w:marBottom w:val="0"/>
          <w:divBdr>
            <w:top w:val="none" w:sz="0" w:space="0" w:color="auto"/>
            <w:left w:val="none" w:sz="0" w:space="0" w:color="auto"/>
            <w:bottom w:val="none" w:sz="0" w:space="0" w:color="auto"/>
            <w:right w:val="none" w:sz="0" w:space="0" w:color="auto"/>
          </w:divBdr>
        </w:div>
        <w:div w:id="2020693631">
          <w:marLeft w:val="480"/>
          <w:marRight w:val="0"/>
          <w:marTop w:val="0"/>
          <w:marBottom w:val="0"/>
          <w:divBdr>
            <w:top w:val="none" w:sz="0" w:space="0" w:color="auto"/>
            <w:left w:val="none" w:sz="0" w:space="0" w:color="auto"/>
            <w:bottom w:val="none" w:sz="0" w:space="0" w:color="auto"/>
            <w:right w:val="none" w:sz="0" w:space="0" w:color="auto"/>
          </w:divBdr>
        </w:div>
        <w:div w:id="1728259581">
          <w:marLeft w:val="480"/>
          <w:marRight w:val="0"/>
          <w:marTop w:val="0"/>
          <w:marBottom w:val="0"/>
          <w:divBdr>
            <w:top w:val="none" w:sz="0" w:space="0" w:color="auto"/>
            <w:left w:val="none" w:sz="0" w:space="0" w:color="auto"/>
            <w:bottom w:val="none" w:sz="0" w:space="0" w:color="auto"/>
            <w:right w:val="none" w:sz="0" w:space="0" w:color="auto"/>
          </w:divBdr>
        </w:div>
      </w:divsChild>
    </w:div>
    <w:div w:id="52125345">
      <w:bodyDiv w:val="1"/>
      <w:marLeft w:val="0"/>
      <w:marRight w:val="0"/>
      <w:marTop w:val="0"/>
      <w:marBottom w:val="0"/>
      <w:divBdr>
        <w:top w:val="none" w:sz="0" w:space="0" w:color="auto"/>
        <w:left w:val="none" w:sz="0" w:space="0" w:color="auto"/>
        <w:bottom w:val="none" w:sz="0" w:space="0" w:color="auto"/>
        <w:right w:val="none" w:sz="0" w:space="0" w:color="auto"/>
      </w:divBdr>
    </w:div>
    <w:div w:id="52311386">
      <w:bodyDiv w:val="1"/>
      <w:marLeft w:val="0"/>
      <w:marRight w:val="0"/>
      <w:marTop w:val="0"/>
      <w:marBottom w:val="0"/>
      <w:divBdr>
        <w:top w:val="none" w:sz="0" w:space="0" w:color="auto"/>
        <w:left w:val="none" w:sz="0" w:space="0" w:color="auto"/>
        <w:bottom w:val="none" w:sz="0" w:space="0" w:color="auto"/>
        <w:right w:val="none" w:sz="0" w:space="0" w:color="auto"/>
      </w:divBdr>
    </w:div>
    <w:div w:id="52393048">
      <w:bodyDiv w:val="1"/>
      <w:marLeft w:val="0"/>
      <w:marRight w:val="0"/>
      <w:marTop w:val="0"/>
      <w:marBottom w:val="0"/>
      <w:divBdr>
        <w:top w:val="none" w:sz="0" w:space="0" w:color="auto"/>
        <w:left w:val="none" w:sz="0" w:space="0" w:color="auto"/>
        <w:bottom w:val="none" w:sz="0" w:space="0" w:color="auto"/>
        <w:right w:val="none" w:sz="0" w:space="0" w:color="auto"/>
      </w:divBdr>
    </w:div>
    <w:div w:id="52513080">
      <w:bodyDiv w:val="1"/>
      <w:marLeft w:val="0"/>
      <w:marRight w:val="0"/>
      <w:marTop w:val="0"/>
      <w:marBottom w:val="0"/>
      <w:divBdr>
        <w:top w:val="none" w:sz="0" w:space="0" w:color="auto"/>
        <w:left w:val="none" w:sz="0" w:space="0" w:color="auto"/>
        <w:bottom w:val="none" w:sz="0" w:space="0" w:color="auto"/>
        <w:right w:val="none" w:sz="0" w:space="0" w:color="auto"/>
      </w:divBdr>
    </w:div>
    <w:div w:id="52587176">
      <w:bodyDiv w:val="1"/>
      <w:marLeft w:val="0"/>
      <w:marRight w:val="0"/>
      <w:marTop w:val="0"/>
      <w:marBottom w:val="0"/>
      <w:divBdr>
        <w:top w:val="none" w:sz="0" w:space="0" w:color="auto"/>
        <w:left w:val="none" w:sz="0" w:space="0" w:color="auto"/>
        <w:bottom w:val="none" w:sz="0" w:space="0" w:color="auto"/>
        <w:right w:val="none" w:sz="0" w:space="0" w:color="auto"/>
      </w:divBdr>
    </w:div>
    <w:div w:id="52628536">
      <w:bodyDiv w:val="1"/>
      <w:marLeft w:val="0"/>
      <w:marRight w:val="0"/>
      <w:marTop w:val="0"/>
      <w:marBottom w:val="0"/>
      <w:divBdr>
        <w:top w:val="none" w:sz="0" w:space="0" w:color="auto"/>
        <w:left w:val="none" w:sz="0" w:space="0" w:color="auto"/>
        <w:bottom w:val="none" w:sz="0" w:space="0" w:color="auto"/>
        <w:right w:val="none" w:sz="0" w:space="0" w:color="auto"/>
      </w:divBdr>
    </w:div>
    <w:div w:id="52773889">
      <w:bodyDiv w:val="1"/>
      <w:marLeft w:val="0"/>
      <w:marRight w:val="0"/>
      <w:marTop w:val="0"/>
      <w:marBottom w:val="0"/>
      <w:divBdr>
        <w:top w:val="none" w:sz="0" w:space="0" w:color="auto"/>
        <w:left w:val="none" w:sz="0" w:space="0" w:color="auto"/>
        <w:bottom w:val="none" w:sz="0" w:space="0" w:color="auto"/>
        <w:right w:val="none" w:sz="0" w:space="0" w:color="auto"/>
      </w:divBdr>
    </w:div>
    <w:div w:id="52850518">
      <w:bodyDiv w:val="1"/>
      <w:marLeft w:val="0"/>
      <w:marRight w:val="0"/>
      <w:marTop w:val="0"/>
      <w:marBottom w:val="0"/>
      <w:divBdr>
        <w:top w:val="none" w:sz="0" w:space="0" w:color="auto"/>
        <w:left w:val="none" w:sz="0" w:space="0" w:color="auto"/>
        <w:bottom w:val="none" w:sz="0" w:space="0" w:color="auto"/>
        <w:right w:val="none" w:sz="0" w:space="0" w:color="auto"/>
      </w:divBdr>
    </w:div>
    <w:div w:id="53046321">
      <w:bodyDiv w:val="1"/>
      <w:marLeft w:val="0"/>
      <w:marRight w:val="0"/>
      <w:marTop w:val="0"/>
      <w:marBottom w:val="0"/>
      <w:divBdr>
        <w:top w:val="none" w:sz="0" w:space="0" w:color="auto"/>
        <w:left w:val="none" w:sz="0" w:space="0" w:color="auto"/>
        <w:bottom w:val="none" w:sz="0" w:space="0" w:color="auto"/>
        <w:right w:val="none" w:sz="0" w:space="0" w:color="auto"/>
      </w:divBdr>
      <w:divsChild>
        <w:div w:id="1457483413">
          <w:marLeft w:val="480"/>
          <w:marRight w:val="0"/>
          <w:marTop w:val="0"/>
          <w:marBottom w:val="0"/>
          <w:divBdr>
            <w:top w:val="none" w:sz="0" w:space="0" w:color="auto"/>
            <w:left w:val="none" w:sz="0" w:space="0" w:color="auto"/>
            <w:bottom w:val="none" w:sz="0" w:space="0" w:color="auto"/>
            <w:right w:val="none" w:sz="0" w:space="0" w:color="auto"/>
          </w:divBdr>
        </w:div>
        <w:div w:id="1435663250">
          <w:marLeft w:val="480"/>
          <w:marRight w:val="0"/>
          <w:marTop w:val="0"/>
          <w:marBottom w:val="0"/>
          <w:divBdr>
            <w:top w:val="none" w:sz="0" w:space="0" w:color="auto"/>
            <w:left w:val="none" w:sz="0" w:space="0" w:color="auto"/>
            <w:bottom w:val="none" w:sz="0" w:space="0" w:color="auto"/>
            <w:right w:val="none" w:sz="0" w:space="0" w:color="auto"/>
          </w:divBdr>
        </w:div>
        <w:div w:id="1771776665">
          <w:marLeft w:val="480"/>
          <w:marRight w:val="0"/>
          <w:marTop w:val="0"/>
          <w:marBottom w:val="0"/>
          <w:divBdr>
            <w:top w:val="none" w:sz="0" w:space="0" w:color="auto"/>
            <w:left w:val="none" w:sz="0" w:space="0" w:color="auto"/>
            <w:bottom w:val="none" w:sz="0" w:space="0" w:color="auto"/>
            <w:right w:val="none" w:sz="0" w:space="0" w:color="auto"/>
          </w:divBdr>
        </w:div>
        <w:div w:id="83113303">
          <w:marLeft w:val="480"/>
          <w:marRight w:val="0"/>
          <w:marTop w:val="0"/>
          <w:marBottom w:val="0"/>
          <w:divBdr>
            <w:top w:val="none" w:sz="0" w:space="0" w:color="auto"/>
            <w:left w:val="none" w:sz="0" w:space="0" w:color="auto"/>
            <w:bottom w:val="none" w:sz="0" w:space="0" w:color="auto"/>
            <w:right w:val="none" w:sz="0" w:space="0" w:color="auto"/>
          </w:divBdr>
        </w:div>
        <w:div w:id="1397363393">
          <w:marLeft w:val="480"/>
          <w:marRight w:val="0"/>
          <w:marTop w:val="0"/>
          <w:marBottom w:val="0"/>
          <w:divBdr>
            <w:top w:val="none" w:sz="0" w:space="0" w:color="auto"/>
            <w:left w:val="none" w:sz="0" w:space="0" w:color="auto"/>
            <w:bottom w:val="none" w:sz="0" w:space="0" w:color="auto"/>
            <w:right w:val="none" w:sz="0" w:space="0" w:color="auto"/>
          </w:divBdr>
        </w:div>
        <w:div w:id="377628344">
          <w:marLeft w:val="480"/>
          <w:marRight w:val="0"/>
          <w:marTop w:val="0"/>
          <w:marBottom w:val="0"/>
          <w:divBdr>
            <w:top w:val="none" w:sz="0" w:space="0" w:color="auto"/>
            <w:left w:val="none" w:sz="0" w:space="0" w:color="auto"/>
            <w:bottom w:val="none" w:sz="0" w:space="0" w:color="auto"/>
            <w:right w:val="none" w:sz="0" w:space="0" w:color="auto"/>
          </w:divBdr>
        </w:div>
        <w:div w:id="1134255241">
          <w:marLeft w:val="480"/>
          <w:marRight w:val="0"/>
          <w:marTop w:val="0"/>
          <w:marBottom w:val="0"/>
          <w:divBdr>
            <w:top w:val="none" w:sz="0" w:space="0" w:color="auto"/>
            <w:left w:val="none" w:sz="0" w:space="0" w:color="auto"/>
            <w:bottom w:val="none" w:sz="0" w:space="0" w:color="auto"/>
            <w:right w:val="none" w:sz="0" w:space="0" w:color="auto"/>
          </w:divBdr>
        </w:div>
        <w:div w:id="1688556365">
          <w:marLeft w:val="480"/>
          <w:marRight w:val="0"/>
          <w:marTop w:val="0"/>
          <w:marBottom w:val="0"/>
          <w:divBdr>
            <w:top w:val="none" w:sz="0" w:space="0" w:color="auto"/>
            <w:left w:val="none" w:sz="0" w:space="0" w:color="auto"/>
            <w:bottom w:val="none" w:sz="0" w:space="0" w:color="auto"/>
            <w:right w:val="none" w:sz="0" w:space="0" w:color="auto"/>
          </w:divBdr>
        </w:div>
        <w:div w:id="350690071">
          <w:marLeft w:val="480"/>
          <w:marRight w:val="0"/>
          <w:marTop w:val="0"/>
          <w:marBottom w:val="0"/>
          <w:divBdr>
            <w:top w:val="none" w:sz="0" w:space="0" w:color="auto"/>
            <w:left w:val="none" w:sz="0" w:space="0" w:color="auto"/>
            <w:bottom w:val="none" w:sz="0" w:space="0" w:color="auto"/>
            <w:right w:val="none" w:sz="0" w:space="0" w:color="auto"/>
          </w:divBdr>
        </w:div>
        <w:div w:id="1643579849">
          <w:marLeft w:val="480"/>
          <w:marRight w:val="0"/>
          <w:marTop w:val="0"/>
          <w:marBottom w:val="0"/>
          <w:divBdr>
            <w:top w:val="none" w:sz="0" w:space="0" w:color="auto"/>
            <w:left w:val="none" w:sz="0" w:space="0" w:color="auto"/>
            <w:bottom w:val="none" w:sz="0" w:space="0" w:color="auto"/>
            <w:right w:val="none" w:sz="0" w:space="0" w:color="auto"/>
          </w:divBdr>
        </w:div>
        <w:div w:id="1382170425">
          <w:marLeft w:val="480"/>
          <w:marRight w:val="0"/>
          <w:marTop w:val="0"/>
          <w:marBottom w:val="0"/>
          <w:divBdr>
            <w:top w:val="none" w:sz="0" w:space="0" w:color="auto"/>
            <w:left w:val="none" w:sz="0" w:space="0" w:color="auto"/>
            <w:bottom w:val="none" w:sz="0" w:space="0" w:color="auto"/>
            <w:right w:val="none" w:sz="0" w:space="0" w:color="auto"/>
          </w:divBdr>
        </w:div>
        <w:div w:id="1550460866">
          <w:marLeft w:val="480"/>
          <w:marRight w:val="0"/>
          <w:marTop w:val="0"/>
          <w:marBottom w:val="0"/>
          <w:divBdr>
            <w:top w:val="none" w:sz="0" w:space="0" w:color="auto"/>
            <w:left w:val="none" w:sz="0" w:space="0" w:color="auto"/>
            <w:bottom w:val="none" w:sz="0" w:space="0" w:color="auto"/>
            <w:right w:val="none" w:sz="0" w:space="0" w:color="auto"/>
          </w:divBdr>
        </w:div>
        <w:div w:id="1330326089">
          <w:marLeft w:val="480"/>
          <w:marRight w:val="0"/>
          <w:marTop w:val="0"/>
          <w:marBottom w:val="0"/>
          <w:divBdr>
            <w:top w:val="none" w:sz="0" w:space="0" w:color="auto"/>
            <w:left w:val="none" w:sz="0" w:space="0" w:color="auto"/>
            <w:bottom w:val="none" w:sz="0" w:space="0" w:color="auto"/>
            <w:right w:val="none" w:sz="0" w:space="0" w:color="auto"/>
          </w:divBdr>
        </w:div>
        <w:div w:id="382606437">
          <w:marLeft w:val="480"/>
          <w:marRight w:val="0"/>
          <w:marTop w:val="0"/>
          <w:marBottom w:val="0"/>
          <w:divBdr>
            <w:top w:val="none" w:sz="0" w:space="0" w:color="auto"/>
            <w:left w:val="none" w:sz="0" w:space="0" w:color="auto"/>
            <w:bottom w:val="none" w:sz="0" w:space="0" w:color="auto"/>
            <w:right w:val="none" w:sz="0" w:space="0" w:color="auto"/>
          </w:divBdr>
        </w:div>
        <w:div w:id="1623031149">
          <w:marLeft w:val="480"/>
          <w:marRight w:val="0"/>
          <w:marTop w:val="0"/>
          <w:marBottom w:val="0"/>
          <w:divBdr>
            <w:top w:val="none" w:sz="0" w:space="0" w:color="auto"/>
            <w:left w:val="none" w:sz="0" w:space="0" w:color="auto"/>
            <w:bottom w:val="none" w:sz="0" w:space="0" w:color="auto"/>
            <w:right w:val="none" w:sz="0" w:space="0" w:color="auto"/>
          </w:divBdr>
        </w:div>
        <w:div w:id="542862566">
          <w:marLeft w:val="480"/>
          <w:marRight w:val="0"/>
          <w:marTop w:val="0"/>
          <w:marBottom w:val="0"/>
          <w:divBdr>
            <w:top w:val="none" w:sz="0" w:space="0" w:color="auto"/>
            <w:left w:val="none" w:sz="0" w:space="0" w:color="auto"/>
            <w:bottom w:val="none" w:sz="0" w:space="0" w:color="auto"/>
            <w:right w:val="none" w:sz="0" w:space="0" w:color="auto"/>
          </w:divBdr>
        </w:div>
        <w:div w:id="1448238532">
          <w:marLeft w:val="480"/>
          <w:marRight w:val="0"/>
          <w:marTop w:val="0"/>
          <w:marBottom w:val="0"/>
          <w:divBdr>
            <w:top w:val="none" w:sz="0" w:space="0" w:color="auto"/>
            <w:left w:val="none" w:sz="0" w:space="0" w:color="auto"/>
            <w:bottom w:val="none" w:sz="0" w:space="0" w:color="auto"/>
            <w:right w:val="none" w:sz="0" w:space="0" w:color="auto"/>
          </w:divBdr>
        </w:div>
        <w:div w:id="1229877983">
          <w:marLeft w:val="480"/>
          <w:marRight w:val="0"/>
          <w:marTop w:val="0"/>
          <w:marBottom w:val="0"/>
          <w:divBdr>
            <w:top w:val="none" w:sz="0" w:space="0" w:color="auto"/>
            <w:left w:val="none" w:sz="0" w:space="0" w:color="auto"/>
            <w:bottom w:val="none" w:sz="0" w:space="0" w:color="auto"/>
            <w:right w:val="none" w:sz="0" w:space="0" w:color="auto"/>
          </w:divBdr>
        </w:div>
        <w:div w:id="1657881546">
          <w:marLeft w:val="480"/>
          <w:marRight w:val="0"/>
          <w:marTop w:val="0"/>
          <w:marBottom w:val="0"/>
          <w:divBdr>
            <w:top w:val="none" w:sz="0" w:space="0" w:color="auto"/>
            <w:left w:val="none" w:sz="0" w:space="0" w:color="auto"/>
            <w:bottom w:val="none" w:sz="0" w:space="0" w:color="auto"/>
            <w:right w:val="none" w:sz="0" w:space="0" w:color="auto"/>
          </w:divBdr>
        </w:div>
        <w:div w:id="2121950943">
          <w:marLeft w:val="480"/>
          <w:marRight w:val="0"/>
          <w:marTop w:val="0"/>
          <w:marBottom w:val="0"/>
          <w:divBdr>
            <w:top w:val="none" w:sz="0" w:space="0" w:color="auto"/>
            <w:left w:val="none" w:sz="0" w:space="0" w:color="auto"/>
            <w:bottom w:val="none" w:sz="0" w:space="0" w:color="auto"/>
            <w:right w:val="none" w:sz="0" w:space="0" w:color="auto"/>
          </w:divBdr>
        </w:div>
        <w:div w:id="1728870668">
          <w:marLeft w:val="480"/>
          <w:marRight w:val="0"/>
          <w:marTop w:val="0"/>
          <w:marBottom w:val="0"/>
          <w:divBdr>
            <w:top w:val="none" w:sz="0" w:space="0" w:color="auto"/>
            <w:left w:val="none" w:sz="0" w:space="0" w:color="auto"/>
            <w:bottom w:val="none" w:sz="0" w:space="0" w:color="auto"/>
            <w:right w:val="none" w:sz="0" w:space="0" w:color="auto"/>
          </w:divBdr>
        </w:div>
        <w:div w:id="755395615">
          <w:marLeft w:val="480"/>
          <w:marRight w:val="0"/>
          <w:marTop w:val="0"/>
          <w:marBottom w:val="0"/>
          <w:divBdr>
            <w:top w:val="none" w:sz="0" w:space="0" w:color="auto"/>
            <w:left w:val="none" w:sz="0" w:space="0" w:color="auto"/>
            <w:bottom w:val="none" w:sz="0" w:space="0" w:color="auto"/>
            <w:right w:val="none" w:sz="0" w:space="0" w:color="auto"/>
          </w:divBdr>
        </w:div>
        <w:div w:id="1516268634">
          <w:marLeft w:val="480"/>
          <w:marRight w:val="0"/>
          <w:marTop w:val="0"/>
          <w:marBottom w:val="0"/>
          <w:divBdr>
            <w:top w:val="none" w:sz="0" w:space="0" w:color="auto"/>
            <w:left w:val="none" w:sz="0" w:space="0" w:color="auto"/>
            <w:bottom w:val="none" w:sz="0" w:space="0" w:color="auto"/>
            <w:right w:val="none" w:sz="0" w:space="0" w:color="auto"/>
          </w:divBdr>
        </w:div>
        <w:div w:id="425348547">
          <w:marLeft w:val="480"/>
          <w:marRight w:val="0"/>
          <w:marTop w:val="0"/>
          <w:marBottom w:val="0"/>
          <w:divBdr>
            <w:top w:val="none" w:sz="0" w:space="0" w:color="auto"/>
            <w:left w:val="none" w:sz="0" w:space="0" w:color="auto"/>
            <w:bottom w:val="none" w:sz="0" w:space="0" w:color="auto"/>
            <w:right w:val="none" w:sz="0" w:space="0" w:color="auto"/>
          </w:divBdr>
        </w:div>
        <w:div w:id="245963730">
          <w:marLeft w:val="480"/>
          <w:marRight w:val="0"/>
          <w:marTop w:val="0"/>
          <w:marBottom w:val="0"/>
          <w:divBdr>
            <w:top w:val="none" w:sz="0" w:space="0" w:color="auto"/>
            <w:left w:val="none" w:sz="0" w:space="0" w:color="auto"/>
            <w:bottom w:val="none" w:sz="0" w:space="0" w:color="auto"/>
            <w:right w:val="none" w:sz="0" w:space="0" w:color="auto"/>
          </w:divBdr>
        </w:div>
        <w:div w:id="120929455">
          <w:marLeft w:val="480"/>
          <w:marRight w:val="0"/>
          <w:marTop w:val="0"/>
          <w:marBottom w:val="0"/>
          <w:divBdr>
            <w:top w:val="none" w:sz="0" w:space="0" w:color="auto"/>
            <w:left w:val="none" w:sz="0" w:space="0" w:color="auto"/>
            <w:bottom w:val="none" w:sz="0" w:space="0" w:color="auto"/>
            <w:right w:val="none" w:sz="0" w:space="0" w:color="auto"/>
          </w:divBdr>
        </w:div>
        <w:div w:id="1583638620">
          <w:marLeft w:val="480"/>
          <w:marRight w:val="0"/>
          <w:marTop w:val="0"/>
          <w:marBottom w:val="0"/>
          <w:divBdr>
            <w:top w:val="none" w:sz="0" w:space="0" w:color="auto"/>
            <w:left w:val="none" w:sz="0" w:space="0" w:color="auto"/>
            <w:bottom w:val="none" w:sz="0" w:space="0" w:color="auto"/>
            <w:right w:val="none" w:sz="0" w:space="0" w:color="auto"/>
          </w:divBdr>
        </w:div>
        <w:div w:id="1839150471">
          <w:marLeft w:val="480"/>
          <w:marRight w:val="0"/>
          <w:marTop w:val="0"/>
          <w:marBottom w:val="0"/>
          <w:divBdr>
            <w:top w:val="none" w:sz="0" w:space="0" w:color="auto"/>
            <w:left w:val="none" w:sz="0" w:space="0" w:color="auto"/>
            <w:bottom w:val="none" w:sz="0" w:space="0" w:color="auto"/>
            <w:right w:val="none" w:sz="0" w:space="0" w:color="auto"/>
          </w:divBdr>
        </w:div>
        <w:div w:id="730616982">
          <w:marLeft w:val="480"/>
          <w:marRight w:val="0"/>
          <w:marTop w:val="0"/>
          <w:marBottom w:val="0"/>
          <w:divBdr>
            <w:top w:val="none" w:sz="0" w:space="0" w:color="auto"/>
            <w:left w:val="none" w:sz="0" w:space="0" w:color="auto"/>
            <w:bottom w:val="none" w:sz="0" w:space="0" w:color="auto"/>
            <w:right w:val="none" w:sz="0" w:space="0" w:color="auto"/>
          </w:divBdr>
        </w:div>
        <w:div w:id="1399983380">
          <w:marLeft w:val="480"/>
          <w:marRight w:val="0"/>
          <w:marTop w:val="0"/>
          <w:marBottom w:val="0"/>
          <w:divBdr>
            <w:top w:val="none" w:sz="0" w:space="0" w:color="auto"/>
            <w:left w:val="none" w:sz="0" w:space="0" w:color="auto"/>
            <w:bottom w:val="none" w:sz="0" w:space="0" w:color="auto"/>
            <w:right w:val="none" w:sz="0" w:space="0" w:color="auto"/>
          </w:divBdr>
        </w:div>
        <w:div w:id="1948728130">
          <w:marLeft w:val="480"/>
          <w:marRight w:val="0"/>
          <w:marTop w:val="0"/>
          <w:marBottom w:val="0"/>
          <w:divBdr>
            <w:top w:val="none" w:sz="0" w:space="0" w:color="auto"/>
            <w:left w:val="none" w:sz="0" w:space="0" w:color="auto"/>
            <w:bottom w:val="none" w:sz="0" w:space="0" w:color="auto"/>
            <w:right w:val="none" w:sz="0" w:space="0" w:color="auto"/>
          </w:divBdr>
        </w:div>
        <w:div w:id="2001538683">
          <w:marLeft w:val="480"/>
          <w:marRight w:val="0"/>
          <w:marTop w:val="0"/>
          <w:marBottom w:val="0"/>
          <w:divBdr>
            <w:top w:val="none" w:sz="0" w:space="0" w:color="auto"/>
            <w:left w:val="none" w:sz="0" w:space="0" w:color="auto"/>
            <w:bottom w:val="none" w:sz="0" w:space="0" w:color="auto"/>
            <w:right w:val="none" w:sz="0" w:space="0" w:color="auto"/>
          </w:divBdr>
        </w:div>
        <w:div w:id="1267807633">
          <w:marLeft w:val="480"/>
          <w:marRight w:val="0"/>
          <w:marTop w:val="0"/>
          <w:marBottom w:val="0"/>
          <w:divBdr>
            <w:top w:val="none" w:sz="0" w:space="0" w:color="auto"/>
            <w:left w:val="none" w:sz="0" w:space="0" w:color="auto"/>
            <w:bottom w:val="none" w:sz="0" w:space="0" w:color="auto"/>
            <w:right w:val="none" w:sz="0" w:space="0" w:color="auto"/>
          </w:divBdr>
        </w:div>
        <w:div w:id="306975560">
          <w:marLeft w:val="480"/>
          <w:marRight w:val="0"/>
          <w:marTop w:val="0"/>
          <w:marBottom w:val="0"/>
          <w:divBdr>
            <w:top w:val="none" w:sz="0" w:space="0" w:color="auto"/>
            <w:left w:val="none" w:sz="0" w:space="0" w:color="auto"/>
            <w:bottom w:val="none" w:sz="0" w:space="0" w:color="auto"/>
            <w:right w:val="none" w:sz="0" w:space="0" w:color="auto"/>
          </w:divBdr>
        </w:div>
        <w:div w:id="1672219799">
          <w:marLeft w:val="480"/>
          <w:marRight w:val="0"/>
          <w:marTop w:val="0"/>
          <w:marBottom w:val="0"/>
          <w:divBdr>
            <w:top w:val="none" w:sz="0" w:space="0" w:color="auto"/>
            <w:left w:val="none" w:sz="0" w:space="0" w:color="auto"/>
            <w:bottom w:val="none" w:sz="0" w:space="0" w:color="auto"/>
            <w:right w:val="none" w:sz="0" w:space="0" w:color="auto"/>
          </w:divBdr>
        </w:div>
        <w:div w:id="1596285246">
          <w:marLeft w:val="480"/>
          <w:marRight w:val="0"/>
          <w:marTop w:val="0"/>
          <w:marBottom w:val="0"/>
          <w:divBdr>
            <w:top w:val="none" w:sz="0" w:space="0" w:color="auto"/>
            <w:left w:val="none" w:sz="0" w:space="0" w:color="auto"/>
            <w:bottom w:val="none" w:sz="0" w:space="0" w:color="auto"/>
            <w:right w:val="none" w:sz="0" w:space="0" w:color="auto"/>
          </w:divBdr>
        </w:div>
        <w:div w:id="1418601874">
          <w:marLeft w:val="480"/>
          <w:marRight w:val="0"/>
          <w:marTop w:val="0"/>
          <w:marBottom w:val="0"/>
          <w:divBdr>
            <w:top w:val="none" w:sz="0" w:space="0" w:color="auto"/>
            <w:left w:val="none" w:sz="0" w:space="0" w:color="auto"/>
            <w:bottom w:val="none" w:sz="0" w:space="0" w:color="auto"/>
            <w:right w:val="none" w:sz="0" w:space="0" w:color="auto"/>
          </w:divBdr>
        </w:div>
        <w:div w:id="757287583">
          <w:marLeft w:val="480"/>
          <w:marRight w:val="0"/>
          <w:marTop w:val="0"/>
          <w:marBottom w:val="0"/>
          <w:divBdr>
            <w:top w:val="none" w:sz="0" w:space="0" w:color="auto"/>
            <w:left w:val="none" w:sz="0" w:space="0" w:color="auto"/>
            <w:bottom w:val="none" w:sz="0" w:space="0" w:color="auto"/>
            <w:right w:val="none" w:sz="0" w:space="0" w:color="auto"/>
          </w:divBdr>
        </w:div>
        <w:div w:id="2098675820">
          <w:marLeft w:val="480"/>
          <w:marRight w:val="0"/>
          <w:marTop w:val="0"/>
          <w:marBottom w:val="0"/>
          <w:divBdr>
            <w:top w:val="none" w:sz="0" w:space="0" w:color="auto"/>
            <w:left w:val="none" w:sz="0" w:space="0" w:color="auto"/>
            <w:bottom w:val="none" w:sz="0" w:space="0" w:color="auto"/>
            <w:right w:val="none" w:sz="0" w:space="0" w:color="auto"/>
          </w:divBdr>
        </w:div>
        <w:div w:id="1238201782">
          <w:marLeft w:val="480"/>
          <w:marRight w:val="0"/>
          <w:marTop w:val="0"/>
          <w:marBottom w:val="0"/>
          <w:divBdr>
            <w:top w:val="none" w:sz="0" w:space="0" w:color="auto"/>
            <w:left w:val="none" w:sz="0" w:space="0" w:color="auto"/>
            <w:bottom w:val="none" w:sz="0" w:space="0" w:color="auto"/>
            <w:right w:val="none" w:sz="0" w:space="0" w:color="auto"/>
          </w:divBdr>
        </w:div>
        <w:div w:id="1230964726">
          <w:marLeft w:val="480"/>
          <w:marRight w:val="0"/>
          <w:marTop w:val="0"/>
          <w:marBottom w:val="0"/>
          <w:divBdr>
            <w:top w:val="none" w:sz="0" w:space="0" w:color="auto"/>
            <w:left w:val="none" w:sz="0" w:space="0" w:color="auto"/>
            <w:bottom w:val="none" w:sz="0" w:space="0" w:color="auto"/>
            <w:right w:val="none" w:sz="0" w:space="0" w:color="auto"/>
          </w:divBdr>
        </w:div>
        <w:div w:id="1751854888">
          <w:marLeft w:val="480"/>
          <w:marRight w:val="0"/>
          <w:marTop w:val="0"/>
          <w:marBottom w:val="0"/>
          <w:divBdr>
            <w:top w:val="none" w:sz="0" w:space="0" w:color="auto"/>
            <w:left w:val="none" w:sz="0" w:space="0" w:color="auto"/>
            <w:bottom w:val="none" w:sz="0" w:space="0" w:color="auto"/>
            <w:right w:val="none" w:sz="0" w:space="0" w:color="auto"/>
          </w:divBdr>
        </w:div>
        <w:div w:id="48039572">
          <w:marLeft w:val="480"/>
          <w:marRight w:val="0"/>
          <w:marTop w:val="0"/>
          <w:marBottom w:val="0"/>
          <w:divBdr>
            <w:top w:val="none" w:sz="0" w:space="0" w:color="auto"/>
            <w:left w:val="none" w:sz="0" w:space="0" w:color="auto"/>
            <w:bottom w:val="none" w:sz="0" w:space="0" w:color="auto"/>
            <w:right w:val="none" w:sz="0" w:space="0" w:color="auto"/>
          </w:divBdr>
        </w:div>
        <w:div w:id="1280603126">
          <w:marLeft w:val="480"/>
          <w:marRight w:val="0"/>
          <w:marTop w:val="0"/>
          <w:marBottom w:val="0"/>
          <w:divBdr>
            <w:top w:val="none" w:sz="0" w:space="0" w:color="auto"/>
            <w:left w:val="none" w:sz="0" w:space="0" w:color="auto"/>
            <w:bottom w:val="none" w:sz="0" w:space="0" w:color="auto"/>
            <w:right w:val="none" w:sz="0" w:space="0" w:color="auto"/>
          </w:divBdr>
        </w:div>
        <w:div w:id="374157609">
          <w:marLeft w:val="480"/>
          <w:marRight w:val="0"/>
          <w:marTop w:val="0"/>
          <w:marBottom w:val="0"/>
          <w:divBdr>
            <w:top w:val="none" w:sz="0" w:space="0" w:color="auto"/>
            <w:left w:val="none" w:sz="0" w:space="0" w:color="auto"/>
            <w:bottom w:val="none" w:sz="0" w:space="0" w:color="auto"/>
            <w:right w:val="none" w:sz="0" w:space="0" w:color="auto"/>
          </w:divBdr>
        </w:div>
        <w:div w:id="452947831">
          <w:marLeft w:val="480"/>
          <w:marRight w:val="0"/>
          <w:marTop w:val="0"/>
          <w:marBottom w:val="0"/>
          <w:divBdr>
            <w:top w:val="none" w:sz="0" w:space="0" w:color="auto"/>
            <w:left w:val="none" w:sz="0" w:space="0" w:color="auto"/>
            <w:bottom w:val="none" w:sz="0" w:space="0" w:color="auto"/>
            <w:right w:val="none" w:sz="0" w:space="0" w:color="auto"/>
          </w:divBdr>
        </w:div>
        <w:div w:id="624117220">
          <w:marLeft w:val="480"/>
          <w:marRight w:val="0"/>
          <w:marTop w:val="0"/>
          <w:marBottom w:val="0"/>
          <w:divBdr>
            <w:top w:val="none" w:sz="0" w:space="0" w:color="auto"/>
            <w:left w:val="none" w:sz="0" w:space="0" w:color="auto"/>
            <w:bottom w:val="none" w:sz="0" w:space="0" w:color="auto"/>
            <w:right w:val="none" w:sz="0" w:space="0" w:color="auto"/>
          </w:divBdr>
        </w:div>
        <w:div w:id="1488283844">
          <w:marLeft w:val="480"/>
          <w:marRight w:val="0"/>
          <w:marTop w:val="0"/>
          <w:marBottom w:val="0"/>
          <w:divBdr>
            <w:top w:val="none" w:sz="0" w:space="0" w:color="auto"/>
            <w:left w:val="none" w:sz="0" w:space="0" w:color="auto"/>
            <w:bottom w:val="none" w:sz="0" w:space="0" w:color="auto"/>
            <w:right w:val="none" w:sz="0" w:space="0" w:color="auto"/>
          </w:divBdr>
        </w:div>
        <w:div w:id="2007130944">
          <w:marLeft w:val="480"/>
          <w:marRight w:val="0"/>
          <w:marTop w:val="0"/>
          <w:marBottom w:val="0"/>
          <w:divBdr>
            <w:top w:val="none" w:sz="0" w:space="0" w:color="auto"/>
            <w:left w:val="none" w:sz="0" w:space="0" w:color="auto"/>
            <w:bottom w:val="none" w:sz="0" w:space="0" w:color="auto"/>
            <w:right w:val="none" w:sz="0" w:space="0" w:color="auto"/>
          </w:divBdr>
        </w:div>
        <w:div w:id="583690875">
          <w:marLeft w:val="480"/>
          <w:marRight w:val="0"/>
          <w:marTop w:val="0"/>
          <w:marBottom w:val="0"/>
          <w:divBdr>
            <w:top w:val="none" w:sz="0" w:space="0" w:color="auto"/>
            <w:left w:val="none" w:sz="0" w:space="0" w:color="auto"/>
            <w:bottom w:val="none" w:sz="0" w:space="0" w:color="auto"/>
            <w:right w:val="none" w:sz="0" w:space="0" w:color="auto"/>
          </w:divBdr>
        </w:div>
        <w:div w:id="1446777749">
          <w:marLeft w:val="480"/>
          <w:marRight w:val="0"/>
          <w:marTop w:val="0"/>
          <w:marBottom w:val="0"/>
          <w:divBdr>
            <w:top w:val="none" w:sz="0" w:space="0" w:color="auto"/>
            <w:left w:val="none" w:sz="0" w:space="0" w:color="auto"/>
            <w:bottom w:val="none" w:sz="0" w:space="0" w:color="auto"/>
            <w:right w:val="none" w:sz="0" w:space="0" w:color="auto"/>
          </w:divBdr>
        </w:div>
        <w:div w:id="438262286">
          <w:marLeft w:val="480"/>
          <w:marRight w:val="0"/>
          <w:marTop w:val="0"/>
          <w:marBottom w:val="0"/>
          <w:divBdr>
            <w:top w:val="none" w:sz="0" w:space="0" w:color="auto"/>
            <w:left w:val="none" w:sz="0" w:space="0" w:color="auto"/>
            <w:bottom w:val="none" w:sz="0" w:space="0" w:color="auto"/>
            <w:right w:val="none" w:sz="0" w:space="0" w:color="auto"/>
          </w:divBdr>
        </w:div>
        <w:div w:id="1759597887">
          <w:marLeft w:val="480"/>
          <w:marRight w:val="0"/>
          <w:marTop w:val="0"/>
          <w:marBottom w:val="0"/>
          <w:divBdr>
            <w:top w:val="none" w:sz="0" w:space="0" w:color="auto"/>
            <w:left w:val="none" w:sz="0" w:space="0" w:color="auto"/>
            <w:bottom w:val="none" w:sz="0" w:space="0" w:color="auto"/>
            <w:right w:val="none" w:sz="0" w:space="0" w:color="auto"/>
          </w:divBdr>
        </w:div>
        <w:div w:id="929508299">
          <w:marLeft w:val="480"/>
          <w:marRight w:val="0"/>
          <w:marTop w:val="0"/>
          <w:marBottom w:val="0"/>
          <w:divBdr>
            <w:top w:val="none" w:sz="0" w:space="0" w:color="auto"/>
            <w:left w:val="none" w:sz="0" w:space="0" w:color="auto"/>
            <w:bottom w:val="none" w:sz="0" w:space="0" w:color="auto"/>
            <w:right w:val="none" w:sz="0" w:space="0" w:color="auto"/>
          </w:divBdr>
        </w:div>
        <w:div w:id="1107193932">
          <w:marLeft w:val="480"/>
          <w:marRight w:val="0"/>
          <w:marTop w:val="0"/>
          <w:marBottom w:val="0"/>
          <w:divBdr>
            <w:top w:val="none" w:sz="0" w:space="0" w:color="auto"/>
            <w:left w:val="none" w:sz="0" w:space="0" w:color="auto"/>
            <w:bottom w:val="none" w:sz="0" w:space="0" w:color="auto"/>
            <w:right w:val="none" w:sz="0" w:space="0" w:color="auto"/>
          </w:divBdr>
        </w:div>
        <w:div w:id="1891989205">
          <w:marLeft w:val="480"/>
          <w:marRight w:val="0"/>
          <w:marTop w:val="0"/>
          <w:marBottom w:val="0"/>
          <w:divBdr>
            <w:top w:val="none" w:sz="0" w:space="0" w:color="auto"/>
            <w:left w:val="none" w:sz="0" w:space="0" w:color="auto"/>
            <w:bottom w:val="none" w:sz="0" w:space="0" w:color="auto"/>
            <w:right w:val="none" w:sz="0" w:space="0" w:color="auto"/>
          </w:divBdr>
        </w:div>
        <w:div w:id="1637291848">
          <w:marLeft w:val="480"/>
          <w:marRight w:val="0"/>
          <w:marTop w:val="0"/>
          <w:marBottom w:val="0"/>
          <w:divBdr>
            <w:top w:val="none" w:sz="0" w:space="0" w:color="auto"/>
            <w:left w:val="none" w:sz="0" w:space="0" w:color="auto"/>
            <w:bottom w:val="none" w:sz="0" w:space="0" w:color="auto"/>
            <w:right w:val="none" w:sz="0" w:space="0" w:color="auto"/>
          </w:divBdr>
        </w:div>
        <w:div w:id="894197368">
          <w:marLeft w:val="480"/>
          <w:marRight w:val="0"/>
          <w:marTop w:val="0"/>
          <w:marBottom w:val="0"/>
          <w:divBdr>
            <w:top w:val="none" w:sz="0" w:space="0" w:color="auto"/>
            <w:left w:val="none" w:sz="0" w:space="0" w:color="auto"/>
            <w:bottom w:val="none" w:sz="0" w:space="0" w:color="auto"/>
            <w:right w:val="none" w:sz="0" w:space="0" w:color="auto"/>
          </w:divBdr>
        </w:div>
        <w:div w:id="1244872469">
          <w:marLeft w:val="480"/>
          <w:marRight w:val="0"/>
          <w:marTop w:val="0"/>
          <w:marBottom w:val="0"/>
          <w:divBdr>
            <w:top w:val="none" w:sz="0" w:space="0" w:color="auto"/>
            <w:left w:val="none" w:sz="0" w:space="0" w:color="auto"/>
            <w:bottom w:val="none" w:sz="0" w:space="0" w:color="auto"/>
            <w:right w:val="none" w:sz="0" w:space="0" w:color="auto"/>
          </w:divBdr>
        </w:div>
        <w:div w:id="622660064">
          <w:marLeft w:val="480"/>
          <w:marRight w:val="0"/>
          <w:marTop w:val="0"/>
          <w:marBottom w:val="0"/>
          <w:divBdr>
            <w:top w:val="none" w:sz="0" w:space="0" w:color="auto"/>
            <w:left w:val="none" w:sz="0" w:space="0" w:color="auto"/>
            <w:bottom w:val="none" w:sz="0" w:space="0" w:color="auto"/>
            <w:right w:val="none" w:sz="0" w:space="0" w:color="auto"/>
          </w:divBdr>
        </w:div>
        <w:div w:id="712465549">
          <w:marLeft w:val="480"/>
          <w:marRight w:val="0"/>
          <w:marTop w:val="0"/>
          <w:marBottom w:val="0"/>
          <w:divBdr>
            <w:top w:val="none" w:sz="0" w:space="0" w:color="auto"/>
            <w:left w:val="none" w:sz="0" w:space="0" w:color="auto"/>
            <w:bottom w:val="none" w:sz="0" w:space="0" w:color="auto"/>
            <w:right w:val="none" w:sz="0" w:space="0" w:color="auto"/>
          </w:divBdr>
        </w:div>
        <w:div w:id="165563248">
          <w:marLeft w:val="480"/>
          <w:marRight w:val="0"/>
          <w:marTop w:val="0"/>
          <w:marBottom w:val="0"/>
          <w:divBdr>
            <w:top w:val="none" w:sz="0" w:space="0" w:color="auto"/>
            <w:left w:val="none" w:sz="0" w:space="0" w:color="auto"/>
            <w:bottom w:val="none" w:sz="0" w:space="0" w:color="auto"/>
            <w:right w:val="none" w:sz="0" w:space="0" w:color="auto"/>
          </w:divBdr>
        </w:div>
        <w:div w:id="1056322250">
          <w:marLeft w:val="480"/>
          <w:marRight w:val="0"/>
          <w:marTop w:val="0"/>
          <w:marBottom w:val="0"/>
          <w:divBdr>
            <w:top w:val="none" w:sz="0" w:space="0" w:color="auto"/>
            <w:left w:val="none" w:sz="0" w:space="0" w:color="auto"/>
            <w:bottom w:val="none" w:sz="0" w:space="0" w:color="auto"/>
            <w:right w:val="none" w:sz="0" w:space="0" w:color="auto"/>
          </w:divBdr>
        </w:div>
        <w:div w:id="700861383">
          <w:marLeft w:val="480"/>
          <w:marRight w:val="0"/>
          <w:marTop w:val="0"/>
          <w:marBottom w:val="0"/>
          <w:divBdr>
            <w:top w:val="none" w:sz="0" w:space="0" w:color="auto"/>
            <w:left w:val="none" w:sz="0" w:space="0" w:color="auto"/>
            <w:bottom w:val="none" w:sz="0" w:space="0" w:color="auto"/>
            <w:right w:val="none" w:sz="0" w:space="0" w:color="auto"/>
          </w:divBdr>
        </w:div>
        <w:div w:id="1651641036">
          <w:marLeft w:val="480"/>
          <w:marRight w:val="0"/>
          <w:marTop w:val="0"/>
          <w:marBottom w:val="0"/>
          <w:divBdr>
            <w:top w:val="none" w:sz="0" w:space="0" w:color="auto"/>
            <w:left w:val="none" w:sz="0" w:space="0" w:color="auto"/>
            <w:bottom w:val="none" w:sz="0" w:space="0" w:color="auto"/>
            <w:right w:val="none" w:sz="0" w:space="0" w:color="auto"/>
          </w:divBdr>
        </w:div>
        <w:div w:id="1873835137">
          <w:marLeft w:val="480"/>
          <w:marRight w:val="0"/>
          <w:marTop w:val="0"/>
          <w:marBottom w:val="0"/>
          <w:divBdr>
            <w:top w:val="none" w:sz="0" w:space="0" w:color="auto"/>
            <w:left w:val="none" w:sz="0" w:space="0" w:color="auto"/>
            <w:bottom w:val="none" w:sz="0" w:space="0" w:color="auto"/>
            <w:right w:val="none" w:sz="0" w:space="0" w:color="auto"/>
          </w:divBdr>
        </w:div>
        <w:div w:id="1507557337">
          <w:marLeft w:val="480"/>
          <w:marRight w:val="0"/>
          <w:marTop w:val="0"/>
          <w:marBottom w:val="0"/>
          <w:divBdr>
            <w:top w:val="none" w:sz="0" w:space="0" w:color="auto"/>
            <w:left w:val="none" w:sz="0" w:space="0" w:color="auto"/>
            <w:bottom w:val="none" w:sz="0" w:space="0" w:color="auto"/>
            <w:right w:val="none" w:sz="0" w:space="0" w:color="auto"/>
          </w:divBdr>
        </w:div>
        <w:div w:id="281808158">
          <w:marLeft w:val="480"/>
          <w:marRight w:val="0"/>
          <w:marTop w:val="0"/>
          <w:marBottom w:val="0"/>
          <w:divBdr>
            <w:top w:val="none" w:sz="0" w:space="0" w:color="auto"/>
            <w:left w:val="none" w:sz="0" w:space="0" w:color="auto"/>
            <w:bottom w:val="none" w:sz="0" w:space="0" w:color="auto"/>
            <w:right w:val="none" w:sz="0" w:space="0" w:color="auto"/>
          </w:divBdr>
        </w:div>
        <w:div w:id="87695063">
          <w:marLeft w:val="480"/>
          <w:marRight w:val="0"/>
          <w:marTop w:val="0"/>
          <w:marBottom w:val="0"/>
          <w:divBdr>
            <w:top w:val="none" w:sz="0" w:space="0" w:color="auto"/>
            <w:left w:val="none" w:sz="0" w:space="0" w:color="auto"/>
            <w:bottom w:val="none" w:sz="0" w:space="0" w:color="auto"/>
            <w:right w:val="none" w:sz="0" w:space="0" w:color="auto"/>
          </w:divBdr>
        </w:div>
        <w:div w:id="950818011">
          <w:marLeft w:val="480"/>
          <w:marRight w:val="0"/>
          <w:marTop w:val="0"/>
          <w:marBottom w:val="0"/>
          <w:divBdr>
            <w:top w:val="none" w:sz="0" w:space="0" w:color="auto"/>
            <w:left w:val="none" w:sz="0" w:space="0" w:color="auto"/>
            <w:bottom w:val="none" w:sz="0" w:space="0" w:color="auto"/>
            <w:right w:val="none" w:sz="0" w:space="0" w:color="auto"/>
          </w:divBdr>
        </w:div>
        <w:div w:id="640422482">
          <w:marLeft w:val="480"/>
          <w:marRight w:val="0"/>
          <w:marTop w:val="0"/>
          <w:marBottom w:val="0"/>
          <w:divBdr>
            <w:top w:val="none" w:sz="0" w:space="0" w:color="auto"/>
            <w:left w:val="none" w:sz="0" w:space="0" w:color="auto"/>
            <w:bottom w:val="none" w:sz="0" w:space="0" w:color="auto"/>
            <w:right w:val="none" w:sz="0" w:space="0" w:color="auto"/>
          </w:divBdr>
        </w:div>
      </w:divsChild>
    </w:div>
    <w:div w:id="53165611">
      <w:bodyDiv w:val="1"/>
      <w:marLeft w:val="0"/>
      <w:marRight w:val="0"/>
      <w:marTop w:val="0"/>
      <w:marBottom w:val="0"/>
      <w:divBdr>
        <w:top w:val="none" w:sz="0" w:space="0" w:color="auto"/>
        <w:left w:val="none" w:sz="0" w:space="0" w:color="auto"/>
        <w:bottom w:val="none" w:sz="0" w:space="0" w:color="auto"/>
        <w:right w:val="none" w:sz="0" w:space="0" w:color="auto"/>
      </w:divBdr>
    </w:div>
    <w:div w:id="53282244">
      <w:bodyDiv w:val="1"/>
      <w:marLeft w:val="0"/>
      <w:marRight w:val="0"/>
      <w:marTop w:val="0"/>
      <w:marBottom w:val="0"/>
      <w:divBdr>
        <w:top w:val="none" w:sz="0" w:space="0" w:color="auto"/>
        <w:left w:val="none" w:sz="0" w:space="0" w:color="auto"/>
        <w:bottom w:val="none" w:sz="0" w:space="0" w:color="auto"/>
        <w:right w:val="none" w:sz="0" w:space="0" w:color="auto"/>
      </w:divBdr>
    </w:div>
    <w:div w:id="53436603">
      <w:bodyDiv w:val="1"/>
      <w:marLeft w:val="0"/>
      <w:marRight w:val="0"/>
      <w:marTop w:val="0"/>
      <w:marBottom w:val="0"/>
      <w:divBdr>
        <w:top w:val="none" w:sz="0" w:space="0" w:color="auto"/>
        <w:left w:val="none" w:sz="0" w:space="0" w:color="auto"/>
        <w:bottom w:val="none" w:sz="0" w:space="0" w:color="auto"/>
        <w:right w:val="none" w:sz="0" w:space="0" w:color="auto"/>
      </w:divBdr>
    </w:div>
    <w:div w:id="53624819">
      <w:bodyDiv w:val="1"/>
      <w:marLeft w:val="0"/>
      <w:marRight w:val="0"/>
      <w:marTop w:val="0"/>
      <w:marBottom w:val="0"/>
      <w:divBdr>
        <w:top w:val="none" w:sz="0" w:space="0" w:color="auto"/>
        <w:left w:val="none" w:sz="0" w:space="0" w:color="auto"/>
        <w:bottom w:val="none" w:sz="0" w:space="0" w:color="auto"/>
        <w:right w:val="none" w:sz="0" w:space="0" w:color="auto"/>
      </w:divBdr>
      <w:divsChild>
        <w:div w:id="35929767">
          <w:marLeft w:val="480"/>
          <w:marRight w:val="0"/>
          <w:marTop w:val="0"/>
          <w:marBottom w:val="0"/>
          <w:divBdr>
            <w:top w:val="none" w:sz="0" w:space="0" w:color="auto"/>
            <w:left w:val="none" w:sz="0" w:space="0" w:color="auto"/>
            <w:bottom w:val="none" w:sz="0" w:space="0" w:color="auto"/>
            <w:right w:val="none" w:sz="0" w:space="0" w:color="auto"/>
          </w:divBdr>
        </w:div>
        <w:div w:id="37365874">
          <w:marLeft w:val="480"/>
          <w:marRight w:val="0"/>
          <w:marTop w:val="0"/>
          <w:marBottom w:val="0"/>
          <w:divBdr>
            <w:top w:val="none" w:sz="0" w:space="0" w:color="auto"/>
            <w:left w:val="none" w:sz="0" w:space="0" w:color="auto"/>
            <w:bottom w:val="none" w:sz="0" w:space="0" w:color="auto"/>
            <w:right w:val="none" w:sz="0" w:space="0" w:color="auto"/>
          </w:divBdr>
        </w:div>
        <w:div w:id="106200100">
          <w:marLeft w:val="480"/>
          <w:marRight w:val="0"/>
          <w:marTop w:val="0"/>
          <w:marBottom w:val="0"/>
          <w:divBdr>
            <w:top w:val="none" w:sz="0" w:space="0" w:color="auto"/>
            <w:left w:val="none" w:sz="0" w:space="0" w:color="auto"/>
            <w:bottom w:val="none" w:sz="0" w:space="0" w:color="auto"/>
            <w:right w:val="none" w:sz="0" w:space="0" w:color="auto"/>
          </w:divBdr>
        </w:div>
        <w:div w:id="120728929">
          <w:marLeft w:val="480"/>
          <w:marRight w:val="0"/>
          <w:marTop w:val="0"/>
          <w:marBottom w:val="0"/>
          <w:divBdr>
            <w:top w:val="none" w:sz="0" w:space="0" w:color="auto"/>
            <w:left w:val="none" w:sz="0" w:space="0" w:color="auto"/>
            <w:bottom w:val="none" w:sz="0" w:space="0" w:color="auto"/>
            <w:right w:val="none" w:sz="0" w:space="0" w:color="auto"/>
          </w:divBdr>
        </w:div>
        <w:div w:id="272129086">
          <w:marLeft w:val="480"/>
          <w:marRight w:val="0"/>
          <w:marTop w:val="0"/>
          <w:marBottom w:val="0"/>
          <w:divBdr>
            <w:top w:val="none" w:sz="0" w:space="0" w:color="auto"/>
            <w:left w:val="none" w:sz="0" w:space="0" w:color="auto"/>
            <w:bottom w:val="none" w:sz="0" w:space="0" w:color="auto"/>
            <w:right w:val="none" w:sz="0" w:space="0" w:color="auto"/>
          </w:divBdr>
        </w:div>
        <w:div w:id="292831692">
          <w:marLeft w:val="480"/>
          <w:marRight w:val="0"/>
          <w:marTop w:val="0"/>
          <w:marBottom w:val="0"/>
          <w:divBdr>
            <w:top w:val="none" w:sz="0" w:space="0" w:color="auto"/>
            <w:left w:val="none" w:sz="0" w:space="0" w:color="auto"/>
            <w:bottom w:val="none" w:sz="0" w:space="0" w:color="auto"/>
            <w:right w:val="none" w:sz="0" w:space="0" w:color="auto"/>
          </w:divBdr>
        </w:div>
        <w:div w:id="407384269">
          <w:marLeft w:val="480"/>
          <w:marRight w:val="0"/>
          <w:marTop w:val="0"/>
          <w:marBottom w:val="0"/>
          <w:divBdr>
            <w:top w:val="none" w:sz="0" w:space="0" w:color="auto"/>
            <w:left w:val="none" w:sz="0" w:space="0" w:color="auto"/>
            <w:bottom w:val="none" w:sz="0" w:space="0" w:color="auto"/>
            <w:right w:val="none" w:sz="0" w:space="0" w:color="auto"/>
          </w:divBdr>
        </w:div>
        <w:div w:id="431585310">
          <w:marLeft w:val="480"/>
          <w:marRight w:val="0"/>
          <w:marTop w:val="0"/>
          <w:marBottom w:val="0"/>
          <w:divBdr>
            <w:top w:val="none" w:sz="0" w:space="0" w:color="auto"/>
            <w:left w:val="none" w:sz="0" w:space="0" w:color="auto"/>
            <w:bottom w:val="none" w:sz="0" w:space="0" w:color="auto"/>
            <w:right w:val="none" w:sz="0" w:space="0" w:color="auto"/>
          </w:divBdr>
        </w:div>
        <w:div w:id="471481725">
          <w:marLeft w:val="480"/>
          <w:marRight w:val="0"/>
          <w:marTop w:val="0"/>
          <w:marBottom w:val="0"/>
          <w:divBdr>
            <w:top w:val="none" w:sz="0" w:space="0" w:color="auto"/>
            <w:left w:val="none" w:sz="0" w:space="0" w:color="auto"/>
            <w:bottom w:val="none" w:sz="0" w:space="0" w:color="auto"/>
            <w:right w:val="none" w:sz="0" w:space="0" w:color="auto"/>
          </w:divBdr>
        </w:div>
        <w:div w:id="476919847">
          <w:marLeft w:val="480"/>
          <w:marRight w:val="0"/>
          <w:marTop w:val="0"/>
          <w:marBottom w:val="0"/>
          <w:divBdr>
            <w:top w:val="none" w:sz="0" w:space="0" w:color="auto"/>
            <w:left w:val="none" w:sz="0" w:space="0" w:color="auto"/>
            <w:bottom w:val="none" w:sz="0" w:space="0" w:color="auto"/>
            <w:right w:val="none" w:sz="0" w:space="0" w:color="auto"/>
          </w:divBdr>
        </w:div>
        <w:div w:id="487744476">
          <w:marLeft w:val="480"/>
          <w:marRight w:val="0"/>
          <w:marTop w:val="0"/>
          <w:marBottom w:val="0"/>
          <w:divBdr>
            <w:top w:val="none" w:sz="0" w:space="0" w:color="auto"/>
            <w:left w:val="none" w:sz="0" w:space="0" w:color="auto"/>
            <w:bottom w:val="none" w:sz="0" w:space="0" w:color="auto"/>
            <w:right w:val="none" w:sz="0" w:space="0" w:color="auto"/>
          </w:divBdr>
        </w:div>
        <w:div w:id="515190542">
          <w:marLeft w:val="480"/>
          <w:marRight w:val="0"/>
          <w:marTop w:val="0"/>
          <w:marBottom w:val="0"/>
          <w:divBdr>
            <w:top w:val="none" w:sz="0" w:space="0" w:color="auto"/>
            <w:left w:val="none" w:sz="0" w:space="0" w:color="auto"/>
            <w:bottom w:val="none" w:sz="0" w:space="0" w:color="auto"/>
            <w:right w:val="none" w:sz="0" w:space="0" w:color="auto"/>
          </w:divBdr>
        </w:div>
        <w:div w:id="532765114">
          <w:marLeft w:val="480"/>
          <w:marRight w:val="0"/>
          <w:marTop w:val="0"/>
          <w:marBottom w:val="0"/>
          <w:divBdr>
            <w:top w:val="none" w:sz="0" w:space="0" w:color="auto"/>
            <w:left w:val="none" w:sz="0" w:space="0" w:color="auto"/>
            <w:bottom w:val="none" w:sz="0" w:space="0" w:color="auto"/>
            <w:right w:val="none" w:sz="0" w:space="0" w:color="auto"/>
          </w:divBdr>
        </w:div>
        <w:div w:id="539636713">
          <w:marLeft w:val="480"/>
          <w:marRight w:val="0"/>
          <w:marTop w:val="0"/>
          <w:marBottom w:val="0"/>
          <w:divBdr>
            <w:top w:val="none" w:sz="0" w:space="0" w:color="auto"/>
            <w:left w:val="none" w:sz="0" w:space="0" w:color="auto"/>
            <w:bottom w:val="none" w:sz="0" w:space="0" w:color="auto"/>
            <w:right w:val="none" w:sz="0" w:space="0" w:color="auto"/>
          </w:divBdr>
        </w:div>
        <w:div w:id="632296972">
          <w:marLeft w:val="480"/>
          <w:marRight w:val="0"/>
          <w:marTop w:val="0"/>
          <w:marBottom w:val="0"/>
          <w:divBdr>
            <w:top w:val="none" w:sz="0" w:space="0" w:color="auto"/>
            <w:left w:val="none" w:sz="0" w:space="0" w:color="auto"/>
            <w:bottom w:val="none" w:sz="0" w:space="0" w:color="auto"/>
            <w:right w:val="none" w:sz="0" w:space="0" w:color="auto"/>
          </w:divBdr>
        </w:div>
        <w:div w:id="671177306">
          <w:marLeft w:val="480"/>
          <w:marRight w:val="0"/>
          <w:marTop w:val="0"/>
          <w:marBottom w:val="0"/>
          <w:divBdr>
            <w:top w:val="none" w:sz="0" w:space="0" w:color="auto"/>
            <w:left w:val="none" w:sz="0" w:space="0" w:color="auto"/>
            <w:bottom w:val="none" w:sz="0" w:space="0" w:color="auto"/>
            <w:right w:val="none" w:sz="0" w:space="0" w:color="auto"/>
          </w:divBdr>
        </w:div>
        <w:div w:id="685058225">
          <w:marLeft w:val="480"/>
          <w:marRight w:val="0"/>
          <w:marTop w:val="0"/>
          <w:marBottom w:val="0"/>
          <w:divBdr>
            <w:top w:val="none" w:sz="0" w:space="0" w:color="auto"/>
            <w:left w:val="none" w:sz="0" w:space="0" w:color="auto"/>
            <w:bottom w:val="none" w:sz="0" w:space="0" w:color="auto"/>
            <w:right w:val="none" w:sz="0" w:space="0" w:color="auto"/>
          </w:divBdr>
        </w:div>
        <w:div w:id="729424265">
          <w:marLeft w:val="480"/>
          <w:marRight w:val="0"/>
          <w:marTop w:val="0"/>
          <w:marBottom w:val="0"/>
          <w:divBdr>
            <w:top w:val="none" w:sz="0" w:space="0" w:color="auto"/>
            <w:left w:val="none" w:sz="0" w:space="0" w:color="auto"/>
            <w:bottom w:val="none" w:sz="0" w:space="0" w:color="auto"/>
            <w:right w:val="none" w:sz="0" w:space="0" w:color="auto"/>
          </w:divBdr>
        </w:div>
        <w:div w:id="798300809">
          <w:marLeft w:val="480"/>
          <w:marRight w:val="0"/>
          <w:marTop w:val="0"/>
          <w:marBottom w:val="0"/>
          <w:divBdr>
            <w:top w:val="none" w:sz="0" w:space="0" w:color="auto"/>
            <w:left w:val="none" w:sz="0" w:space="0" w:color="auto"/>
            <w:bottom w:val="none" w:sz="0" w:space="0" w:color="auto"/>
            <w:right w:val="none" w:sz="0" w:space="0" w:color="auto"/>
          </w:divBdr>
        </w:div>
        <w:div w:id="802581084">
          <w:marLeft w:val="480"/>
          <w:marRight w:val="0"/>
          <w:marTop w:val="0"/>
          <w:marBottom w:val="0"/>
          <w:divBdr>
            <w:top w:val="none" w:sz="0" w:space="0" w:color="auto"/>
            <w:left w:val="none" w:sz="0" w:space="0" w:color="auto"/>
            <w:bottom w:val="none" w:sz="0" w:space="0" w:color="auto"/>
            <w:right w:val="none" w:sz="0" w:space="0" w:color="auto"/>
          </w:divBdr>
        </w:div>
        <w:div w:id="896546485">
          <w:marLeft w:val="480"/>
          <w:marRight w:val="0"/>
          <w:marTop w:val="0"/>
          <w:marBottom w:val="0"/>
          <w:divBdr>
            <w:top w:val="none" w:sz="0" w:space="0" w:color="auto"/>
            <w:left w:val="none" w:sz="0" w:space="0" w:color="auto"/>
            <w:bottom w:val="none" w:sz="0" w:space="0" w:color="auto"/>
            <w:right w:val="none" w:sz="0" w:space="0" w:color="auto"/>
          </w:divBdr>
        </w:div>
        <w:div w:id="1001857735">
          <w:marLeft w:val="480"/>
          <w:marRight w:val="0"/>
          <w:marTop w:val="0"/>
          <w:marBottom w:val="0"/>
          <w:divBdr>
            <w:top w:val="none" w:sz="0" w:space="0" w:color="auto"/>
            <w:left w:val="none" w:sz="0" w:space="0" w:color="auto"/>
            <w:bottom w:val="none" w:sz="0" w:space="0" w:color="auto"/>
            <w:right w:val="none" w:sz="0" w:space="0" w:color="auto"/>
          </w:divBdr>
        </w:div>
        <w:div w:id="1013535375">
          <w:marLeft w:val="480"/>
          <w:marRight w:val="0"/>
          <w:marTop w:val="0"/>
          <w:marBottom w:val="0"/>
          <w:divBdr>
            <w:top w:val="none" w:sz="0" w:space="0" w:color="auto"/>
            <w:left w:val="none" w:sz="0" w:space="0" w:color="auto"/>
            <w:bottom w:val="none" w:sz="0" w:space="0" w:color="auto"/>
            <w:right w:val="none" w:sz="0" w:space="0" w:color="auto"/>
          </w:divBdr>
        </w:div>
        <w:div w:id="1034697254">
          <w:marLeft w:val="480"/>
          <w:marRight w:val="0"/>
          <w:marTop w:val="0"/>
          <w:marBottom w:val="0"/>
          <w:divBdr>
            <w:top w:val="none" w:sz="0" w:space="0" w:color="auto"/>
            <w:left w:val="none" w:sz="0" w:space="0" w:color="auto"/>
            <w:bottom w:val="none" w:sz="0" w:space="0" w:color="auto"/>
            <w:right w:val="none" w:sz="0" w:space="0" w:color="auto"/>
          </w:divBdr>
        </w:div>
        <w:div w:id="1043288911">
          <w:marLeft w:val="480"/>
          <w:marRight w:val="0"/>
          <w:marTop w:val="0"/>
          <w:marBottom w:val="0"/>
          <w:divBdr>
            <w:top w:val="none" w:sz="0" w:space="0" w:color="auto"/>
            <w:left w:val="none" w:sz="0" w:space="0" w:color="auto"/>
            <w:bottom w:val="none" w:sz="0" w:space="0" w:color="auto"/>
            <w:right w:val="none" w:sz="0" w:space="0" w:color="auto"/>
          </w:divBdr>
        </w:div>
        <w:div w:id="1070345084">
          <w:marLeft w:val="480"/>
          <w:marRight w:val="0"/>
          <w:marTop w:val="0"/>
          <w:marBottom w:val="0"/>
          <w:divBdr>
            <w:top w:val="none" w:sz="0" w:space="0" w:color="auto"/>
            <w:left w:val="none" w:sz="0" w:space="0" w:color="auto"/>
            <w:bottom w:val="none" w:sz="0" w:space="0" w:color="auto"/>
            <w:right w:val="none" w:sz="0" w:space="0" w:color="auto"/>
          </w:divBdr>
        </w:div>
        <w:div w:id="1087534129">
          <w:marLeft w:val="480"/>
          <w:marRight w:val="0"/>
          <w:marTop w:val="0"/>
          <w:marBottom w:val="0"/>
          <w:divBdr>
            <w:top w:val="none" w:sz="0" w:space="0" w:color="auto"/>
            <w:left w:val="none" w:sz="0" w:space="0" w:color="auto"/>
            <w:bottom w:val="none" w:sz="0" w:space="0" w:color="auto"/>
            <w:right w:val="none" w:sz="0" w:space="0" w:color="auto"/>
          </w:divBdr>
        </w:div>
        <w:div w:id="1105614117">
          <w:marLeft w:val="480"/>
          <w:marRight w:val="0"/>
          <w:marTop w:val="0"/>
          <w:marBottom w:val="0"/>
          <w:divBdr>
            <w:top w:val="none" w:sz="0" w:space="0" w:color="auto"/>
            <w:left w:val="none" w:sz="0" w:space="0" w:color="auto"/>
            <w:bottom w:val="none" w:sz="0" w:space="0" w:color="auto"/>
            <w:right w:val="none" w:sz="0" w:space="0" w:color="auto"/>
          </w:divBdr>
        </w:div>
        <w:div w:id="1110203365">
          <w:marLeft w:val="480"/>
          <w:marRight w:val="0"/>
          <w:marTop w:val="0"/>
          <w:marBottom w:val="0"/>
          <w:divBdr>
            <w:top w:val="none" w:sz="0" w:space="0" w:color="auto"/>
            <w:left w:val="none" w:sz="0" w:space="0" w:color="auto"/>
            <w:bottom w:val="none" w:sz="0" w:space="0" w:color="auto"/>
            <w:right w:val="none" w:sz="0" w:space="0" w:color="auto"/>
          </w:divBdr>
        </w:div>
        <w:div w:id="1134524464">
          <w:marLeft w:val="480"/>
          <w:marRight w:val="0"/>
          <w:marTop w:val="0"/>
          <w:marBottom w:val="0"/>
          <w:divBdr>
            <w:top w:val="none" w:sz="0" w:space="0" w:color="auto"/>
            <w:left w:val="none" w:sz="0" w:space="0" w:color="auto"/>
            <w:bottom w:val="none" w:sz="0" w:space="0" w:color="auto"/>
            <w:right w:val="none" w:sz="0" w:space="0" w:color="auto"/>
          </w:divBdr>
        </w:div>
        <w:div w:id="1154830217">
          <w:marLeft w:val="480"/>
          <w:marRight w:val="0"/>
          <w:marTop w:val="0"/>
          <w:marBottom w:val="0"/>
          <w:divBdr>
            <w:top w:val="none" w:sz="0" w:space="0" w:color="auto"/>
            <w:left w:val="none" w:sz="0" w:space="0" w:color="auto"/>
            <w:bottom w:val="none" w:sz="0" w:space="0" w:color="auto"/>
            <w:right w:val="none" w:sz="0" w:space="0" w:color="auto"/>
          </w:divBdr>
        </w:div>
        <w:div w:id="1171412272">
          <w:marLeft w:val="480"/>
          <w:marRight w:val="0"/>
          <w:marTop w:val="0"/>
          <w:marBottom w:val="0"/>
          <w:divBdr>
            <w:top w:val="none" w:sz="0" w:space="0" w:color="auto"/>
            <w:left w:val="none" w:sz="0" w:space="0" w:color="auto"/>
            <w:bottom w:val="none" w:sz="0" w:space="0" w:color="auto"/>
            <w:right w:val="none" w:sz="0" w:space="0" w:color="auto"/>
          </w:divBdr>
        </w:div>
        <w:div w:id="1187715670">
          <w:marLeft w:val="480"/>
          <w:marRight w:val="0"/>
          <w:marTop w:val="0"/>
          <w:marBottom w:val="0"/>
          <w:divBdr>
            <w:top w:val="none" w:sz="0" w:space="0" w:color="auto"/>
            <w:left w:val="none" w:sz="0" w:space="0" w:color="auto"/>
            <w:bottom w:val="none" w:sz="0" w:space="0" w:color="auto"/>
            <w:right w:val="none" w:sz="0" w:space="0" w:color="auto"/>
          </w:divBdr>
        </w:div>
        <w:div w:id="1265462381">
          <w:marLeft w:val="480"/>
          <w:marRight w:val="0"/>
          <w:marTop w:val="0"/>
          <w:marBottom w:val="0"/>
          <w:divBdr>
            <w:top w:val="none" w:sz="0" w:space="0" w:color="auto"/>
            <w:left w:val="none" w:sz="0" w:space="0" w:color="auto"/>
            <w:bottom w:val="none" w:sz="0" w:space="0" w:color="auto"/>
            <w:right w:val="none" w:sz="0" w:space="0" w:color="auto"/>
          </w:divBdr>
        </w:div>
        <w:div w:id="1274442733">
          <w:marLeft w:val="480"/>
          <w:marRight w:val="0"/>
          <w:marTop w:val="0"/>
          <w:marBottom w:val="0"/>
          <w:divBdr>
            <w:top w:val="none" w:sz="0" w:space="0" w:color="auto"/>
            <w:left w:val="none" w:sz="0" w:space="0" w:color="auto"/>
            <w:bottom w:val="none" w:sz="0" w:space="0" w:color="auto"/>
            <w:right w:val="none" w:sz="0" w:space="0" w:color="auto"/>
          </w:divBdr>
        </w:div>
        <w:div w:id="1289896930">
          <w:marLeft w:val="480"/>
          <w:marRight w:val="0"/>
          <w:marTop w:val="0"/>
          <w:marBottom w:val="0"/>
          <w:divBdr>
            <w:top w:val="none" w:sz="0" w:space="0" w:color="auto"/>
            <w:left w:val="none" w:sz="0" w:space="0" w:color="auto"/>
            <w:bottom w:val="none" w:sz="0" w:space="0" w:color="auto"/>
            <w:right w:val="none" w:sz="0" w:space="0" w:color="auto"/>
          </w:divBdr>
        </w:div>
        <w:div w:id="1331719051">
          <w:marLeft w:val="480"/>
          <w:marRight w:val="0"/>
          <w:marTop w:val="0"/>
          <w:marBottom w:val="0"/>
          <w:divBdr>
            <w:top w:val="none" w:sz="0" w:space="0" w:color="auto"/>
            <w:left w:val="none" w:sz="0" w:space="0" w:color="auto"/>
            <w:bottom w:val="none" w:sz="0" w:space="0" w:color="auto"/>
            <w:right w:val="none" w:sz="0" w:space="0" w:color="auto"/>
          </w:divBdr>
        </w:div>
        <w:div w:id="1352492927">
          <w:marLeft w:val="480"/>
          <w:marRight w:val="0"/>
          <w:marTop w:val="0"/>
          <w:marBottom w:val="0"/>
          <w:divBdr>
            <w:top w:val="none" w:sz="0" w:space="0" w:color="auto"/>
            <w:left w:val="none" w:sz="0" w:space="0" w:color="auto"/>
            <w:bottom w:val="none" w:sz="0" w:space="0" w:color="auto"/>
            <w:right w:val="none" w:sz="0" w:space="0" w:color="auto"/>
          </w:divBdr>
        </w:div>
      </w:divsChild>
    </w:div>
    <w:div w:id="53626693">
      <w:bodyDiv w:val="1"/>
      <w:marLeft w:val="0"/>
      <w:marRight w:val="0"/>
      <w:marTop w:val="0"/>
      <w:marBottom w:val="0"/>
      <w:divBdr>
        <w:top w:val="none" w:sz="0" w:space="0" w:color="auto"/>
        <w:left w:val="none" w:sz="0" w:space="0" w:color="auto"/>
        <w:bottom w:val="none" w:sz="0" w:space="0" w:color="auto"/>
        <w:right w:val="none" w:sz="0" w:space="0" w:color="auto"/>
      </w:divBdr>
    </w:div>
    <w:div w:id="53939553">
      <w:bodyDiv w:val="1"/>
      <w:marLeft w:val="0"/>
      <w:marRight w:val="0"/>
      <w:marTop w:val="0"/>
      <w:marBottom w:val="0"/>
      <w:divBdr>
        <w:top w:val="none" w:sz="0" w:space="0" w:color="auto"/>
        <w:left w:val="none" w:sz="0" w:space="0" w:color="auto"/>
        <w:bottom w:val="none" w:sz="0" w:space="0" w:color="auto"/>
        <w:right w:val="none" w:sz="0" w:space="0" w:color="auto"/>
      </w:divBdr>
    </w:div>
    <w:div w:id="54356132">
      <w:bodyDiv w:val="1"/>
      <w:marLeft w:val="0"/>
      <w:marRight w:val="0"/>
      <w:marTop w:val="0"/>
      <w:marBottom w:val="0"/>
      <w:divBdr>
        <w:top w:val="none" w:sz="0" w:space="0" w:color="auto"/>
        <w:left w:val="none" w:sz="0" w:space="0" w:color="auto"/>
        <w:bottom w:val="none" w:sz="0" w:space="0" w:color="auto"/>
        <w:right w:val="none" w:sz="0" w:space="0" w:color="auto"/>
      </w:divBdr>
    </w:div>
    <w:div w:id="54475593">
      <w:bodyDiv w:val="1"/>
      <w:marLeft w:val="0"/>
      <w:marRight w:val="0"/>
      <w:marTop w:val="0"/>
      <w:marBottom w:val="0"/>
      <w:divBdr>
        <w:top w:val="none" w:sz="0" w:space="0" w:color="auto"/>
        <w:left w:val="none" w:sz="0" w:space="0" w:color="auto"/>
        <w:bottom w:val="none" w:sz="0" w:space="0" w:color="auto"/>
        <w:right w:val="none" w:sz="0" w:space="0" w:color="auto"/>
      </w:divBdr>
    </w:div>
    <w:div w:id="54479240">
      <w:bodyDiv w:val="1"/>
      <w:marLeft w:val="0"/>
      <w:marRight w:val="0"/>
      <w:marTop w:val="0"/>
      <w:marBottom w:val="0"/>
      <w:divBdr>
        <w:top w:val="none" w:sz="0" w:space="0" w:color="auto"/>
        <w:left w:val="none" w:sz="0" w:space="0" w:color="auto"/>
        <w:bottom w:val="none" w:sz="0" w:space="0" w:color="auto"/>
        <w:right w:val="none" w:sz="0" w:space="0" w:color="auto"/>
      </w:divBdr>
    </w:div>
    <w:div w:id="54788155">
      <w:bodyDiv w:val="1"/>
      <w:marLeft w:val="0"/>
      <w:marRight w:val="0"/>
      <w:marTop w:val="0"/>
      <w:marBottom w:val="0"/>
      <w:divBdr>
        <w:top w:val="none" w:sz="0" w:space="0" w:color="auto"/>
        <w:left w:val="none" w:sz="0" w:space="0" w:color="auto"/>
        <w:bottom w:val="none" w:sz="0" w:space="0" w:color="auto"/>
        <w:right w:val="none" w:sz="0" w:space="0" w:color="auto"/>
      </w:divBdr>
    </w:div>
    <w:div w:id="55206543">
      <w:bodyDiv w:val="1"/>
      <w:marLeft w:val="0"/>
      <w:marRight w:val="0"/>
      <w:marTop w:val="0"/>
      <w:marBottom w:val="0"/>
      <w:divBdr>
        <w:top w:val="none" w:sz="0" w:space="0" w:color="auto"/>
        <w:left w:val="none" w:sz="0" w:space="0" w:color="auto"/>
        <w:bottom w:val="none" w:sz="0" w:space="0" w:color="auto"/>
        <w:right w:val="none" w:sz="0" w:space="0" w:color="auto"/>
      </w:divBdr>
    </w:div>
    <w:div w:id="55250010">
      <w:bodyDiv w:val="1"/>
      <w:marLeft w:val="0"/>
      <w:marRight w:val="0"/>
      <w:marTop w:val="0"/>
      <w:marBottom w:val="0"/>
      <w:divBdr>
        <w:top w:val="none" w:sz="0" w:space="0" w:color="auto"/>
        <w:left w:val="none" w:sz="0" w:space="0" w:color="auto"/>
        <w:bottom w:val="none" w:sz="0" w:space="0" w:color="auto"/>
        <w:right w:val="none" w:sz="0" w:space="0" w:color="auto"/>
      </w:divBdr>
    </w:div>
    <w:div w:id="55251770">
      <w:bodyDiv w:val="1"/>
      <w:marLeft w:val="0"/>
      <w:marRight w:val="0"/>
      <w:marTop w:val="0"/>
      <w:marBottom w:val="0"/>
      <w:divBdr>
        <w:top w:val="none" w:sz="0" w:space="0" w:color="auto"/>
        <w:left w:val="none" w:sz="0" w:space="0" w:color="auto"/>
        <w:bottom w:val="none" w:sz="0" w:space="0" w:color="auto"/>
        <w:right w:val="none" w:sz="0" w:space="0" w:color="auto"/>
      </w:divBdr>
    </w:div>
    <w:div w:id="55319789">
      <w:bodyDiv w:val="1"/>
      <w:marLeft w:val="0"/>
      <w:marRight w:val="0"/>
      <w:marTop w:val="0"/>
      <w:marBottom w:val="0"/>
      <w:divBdr>
        <w:top w:val="none" w:sz="0" w:space="0" w:color="auto"/>
        <w:left w:val="none" w:sz="0" w:space="0" w:color="auto"/>
        <w:bottom w:val="none" w:sz="0" w:space="0" w:color="auto"/>
        <w:right w:val="none" w:sz="0" w:space="0" w:color="auto"/>
      </w:divBdr>
    </w:div>
    <w:div w:id="55395132">
      <w:bodyDiv w:val="1"/>
      <w:marLeft w:val="0"/>
      <w:marRight w:val="0"/>
      <w:marTop w:val="0"/>
      <w:marBottom w:val="0"/>
      <w:divBdr>
        <w:top w:val="none" w:sz="0" w:space="0" w:color="auto"/>
        <w:left w:val="none" w:sz="0" w:space="0" w:color="auto"/>
        <w:bottom w:val="none" w:sz="0" w:space="0" w:color="auto"/>
        <w:right w:val="none" w:sz="0" w:space="0" w:color="auto"/>
      </w:divBdr>
    </w:div>
    <w:div w:id="55399596">
      <w:bodyDiv w:val="1"/>
      <w:marLeft w:val="0"/>
      <w:marRight w:val="0"/>
      <w:marTop w:val="0"/>
      <w:marBottom w:val="0"/>
      <w:divBdr>
        <w:top w:val="none" w:sz="0" w:space="0" w:color="auto"/>
        <w:left w:val="none" w:sz="0" w:space="0" w:color="auto"/>
        <w:bottom w:val="none" w:sz="0" w:space="0" w:color="auto"/>
        <w:right w:val="none" w:sz="0" w:space="0" w:color="auto"/>
      </w:divBdr>
    </w:div>
    <w:div w:id="55517159">
      <w:bodyDiv w:val="1"/>
      <w:marLeft w:val="0"/>
      <w:marRight w:val="0"/>
      <w:marTop w:val="0"/>
      <w:marBottom w:val="0"/>
      <w:divBdr>
        <w:top w:val="none" w:sz="0" w:space="0" w:color="auto"/>
        <w:left w:val="none" w:sz="0" w:space="0" w:color="auto"/>
        <w:bottom w:val="none" w:sz="0" w:space="0" w:color="auto"/>
        <w:right w:val="none" w:sz="0" w:space="0" w:color="auto"/>
      </w:divBdr>
    </w:div>
    <w:div w:id="55709592">
      <w:bodyDiv w:val="1"/>
      <w:marLeft w:val="0"/>
      <w:marRight w:val="0"/>
      <w:marTop w:val="0"/>
      <w:marBottom w:val="0"/>
      <w:divBdr>
        <w:top w:val="none" w:sz="0" w:space="0" w:color="auto"/>
        <w:left w:val="none" w:sz="0" w:space="0" w:color="auto"/>
        <w:bottom w:val="none" w:sz="0" w:space="0" w:color="auto"/>
        <w:right w:val="none" w:sz="0" w:space="0" w:color="auto"/>
      </w:divBdr>
    </w:div>
    <w:div w:id="55784581">
      <w:bodyDiv w:val="1"/>
      <w:marLeft w:val="0"/>
      <w:marRight w:val="0"/>
      <w:marTop w:val="0"/>
      <w:marBottom w:val="0"/>
      <w:divBdr>
        <w:top w:val="none" w:sz="0" w:space="0" w:color="auto"/>
        <w:left w:val="none" w:sz="0" w:space="0" w:color="auto"/>
        <w:bottom w:val="none" w:sz="0" w:space="0" w:color="auto"/>
        <w:right w:val="none" w:sz="0" w:space="0" w:color="auto"/>
      </w:divBdr>
    </w:div>
    <w:div w:id="55787326">
      <w:bodyDiv w:val="1"/>
      <w:marLeft w:val="0"/>
      <w:marRight w:val="0"/>
      <w:marTop w:val="0"/>
      <w:marBottom w:val="0"/>
      <w:divBdr>
        <w:top w:val="none" w:sz="0" w:space="0" w:color="auto"/>
        <w:left w:val="none" w:sz="0" w:space="0" w:color="auto"/>
        <w:bottom w:val="none" w:sz="0" w:space="0" w:color="auto"/>
        <w:right w:val="none" w:sz="0" w:space="0" w:color="auto"/>
      </w:divBdr>
    </w:div>
    <w:div w:id="55863421">
      <w:bodyDiv w:val="1"/>
      <w:marLeft w:val="0"/>
      <w:marRight w:val="0"/>
      <w:marTop w:val="0"/>
      <w:marBottom w:val="0"/>
      <w:divBdr>
        <w:top w:val="none" w:sz="0" w:space="0" w:color="auto"/>
        <w:left w:val="none" w:sz="0" w:space="0" w:color="auto"/>
        <w:bottom w:val="none" w:sz="0" w:space="0" w:color="auto"/>
        <w:right w:val="none" w:sz="0" w:space="0" w:color="auto"/>
      </w:divBdr>
    </w:div>
    <w:div w:id="56170471">
      <w:bodyDiv w:val="1"/>
      <w:marLeft w:val="0"/>
      <w:marRight w:val="0"/>
      <w:marTop w:val="0"/>
      <w:marBottom w:val="0"/>
      <w:divBdr>
        <w:top w:val="none" w:sz="0" w:space="0" w:color="auto"/>
        <w:left w:val="none" w:sz="0" w:space="0" w:color="auto"/>
        <w:bottom w:val="none" w:sz="0" w:space="0" w:color="auto"/>
        <w:right w:val="none" w:sz="0" w:space="0" w:color="auto"/>
      </w:divBdr>
    </w:div>
    <w:div w:id="56320139">
      <w:bodyDiv w:val="1"/>
      <w:marLeft w:val="0"/>
      <w:marRight w:val="0"/>
      <w:marTop w:val="0"/>
      <w:marBottom w:val="0"/>
      <w:divBdr>
        <w:top w:val="none" w:sz="0" w:space="0" w:color="auto"/>
        <w:left w:val="none" w:sz="0" w:space="0" w:color="auto"/>
        <w:bottom w:val="none" w:sz="0" w:space="0" w:color="auto"/>
        <w:right w:val="none" w:sz="0" w:space="0" w:color="auto"/>
      </w:divBdr>
    </w:div>
    <w:div w:id="56364994">
      <w:bodyDiv w:val="1"/>
      <w:marLeft w:val="0"/>
      <w:marRight w:val="0"/>
      <w:marTop w:val="0"/>
      <w:marBottom w:val="0"/>
      <w:divBdr>
        <w:top w:val="none" w:sz="0" w:space="0" w:color="auto"/>
        <w:left w:val="none" w:sz="0" w:space="0" w:color="auto"/>
        <w:bottom w:val="none" w:sz="0" w:space="0" w:color="auto"/>
        <w:right w:val="none" w:sz="0" w:space="0" w:color="auto"/>
      </w:divBdr>
    </w:div>
    <w:div w:id="56444969">
      <w:bodyDiv w:val="1"/>
      <w:marLeft w:val="0"/>
      <w:marRight w:val="0"/>
      <w:marTop w:val="0"/>
      <w:marBottom w:val="0"/>
      <w:divBdr>
        <w:top w:val="none" w:sz="0" w:space="0" w:color="auto"/>
        <w:left w:val="none" w:sz="0" w:space="0" w:color="auto"/>
        <w:bottom w:val="none" w:sz="0" w:space="0" w:color="auto"/>
        <w:right w:val="none" w:sz="0" w:space="0" w:color="auto"/>
      </w:divBdr>
    </w:div>
    <w:div w:id="56517350">
      <w:bodyDiv w:val="1"/>
      <w:marLeft w:val="0"/>
      <w:marRight w:val="0"/>
      <w:marTop w:val="0"/>
      <w:marBottom w:val="0"/>
      <w:divBdr>
        <w:top w:val="none" w:sz="0" w:space="0" w:color="auto"/>
        <w:left w:val="none" w:sz="0" w:space="0" w:color="auto"/>
        <w:bottom w:val="none" w:sz="0" w:space="0" w:color="auto"/>
        <w:right w:val="none" w:sz="0" w:space="0" w:color="auto"/>
      </w:divBdr>
    </w:div>
    <w:div w:id="56559538">
      <w:bodyDiv w:val="1"/>
      <w:marLeft w:val="0"/>
      <w:marRight w:val="0"/>
      <w:marTop w:val="0"/>
      <w:marBottom w:val="0"/>
      <w:divBdr>
        <w:top w:val="none" w:sz="0" w:space="0" w:color="auto"/>
        <w:left w:val="none" w:sz="0" w:space="0" w:color="auto"/>
        <w:bottom w:val="none" w:sz="0" w:space="0" w:color="auto"/>
        <w:right w:val="none" w:sz="0" w:space="0" w:color="auto"/>
      </w:divBdr>
    </w:div>
    <w:div w:id="56785513">
      <w:bodyDiv w:val="1"/>
      <w:marLeft w:val="0"/>
      <w:marRight w:val="0"/>
      <w:marTop w:val="0"/>
      <w:marBottom w:val="0"/>
      <w:divBdr>
        <w:top w:val="none" w:sz="0" w:space="0" w:color="auto"/>
        <w:left w:val="none" w:sz="0" w:space="0" w:color="auto"/>
        <w:bottom w:val="none" w:sz="0" w:space="0" w:color="auto"/>
        <w:right w:val="none" w:sz="0" w:space="0" w:color="auto"/>
      </w:divBdr>
    </w:div>
    <w:div w:id="56823861">
      <w:bodyDiv w:val="1"/>
      <w:marLeft w:val="0"/>
      <w:marRight w:val="0"/>
      <w:marTop w:val="0"/>
      <w:marBottom w:val="0"/>
      <w:divBdr>
        <w:top w:val="none" w:sz="0" w:space="0" w:color="auto"/>
        <w:left w:val="none" w:sz="0" w:space="0" w:color="auto"/>
        <w:bottom w:val="none" w:sz="0" w:space="0" w:color="auto"/>
        <w:right w:val="none" w:sz="0" w:space="0" w:color="auto"/>
      </w:divBdr>
    </w:div>
    <w:div w:id="56973672">
      <w:bodyDiv w:val="1"/>
      <w:marLeft w:val="0"/>
      <w:marRight w:val="0"/>
      <w:marTop w:val="0"/>
      <w:marBottom w:val="0"/>
      <w:divBdr>
        <w:top w:val="none" w:sz="0" w:space="0" w:color="auto"/>
        <w:left w:val="none" w:sz="0" w:space="0" w:color="auto"/>
        <w:bottom w:val="none" w:sz="0" w:space="0" w:color="auto"/>
        <w:right w:val="none" w:sz="0" w:space="0" w:color="auto"/>
      </w:divBdr>
    </w:div>
    <w:div w:id="56974989">
      <w:bodyDiv w:val="1"/>
      <w:marLeft w:val="0"/>
      <w:marRight w:val="0"/>
      <w:marTop w:val="0"/>
      <w:marBottom w:val="0"/>
      <w:divBdr>
        <w:top w:val="none" w:sz="0" w:space="0" w:color="auto"/>
        <w:left w:val="none" w:sz="0" w:space="0" w:color="auto"/>
        <w:bottom w:val="none" w:sz="0" w:space="0" w:color="auto"/>
        <w:right w:val="none" w:sz="0" w:space="0" w:color="auto"/>
      </w:divBdr>
    </w:div>
    <w:div w:id="56975795">
      <w:bodyDiv w:val="1"/>
      <w:marLeft w:val="0"/>
      <w:marRight w:val="0"/>
      <w:marTop w:val="0"/>
      <w:marBottom w:val="0"/>
      <w:divBdr>
        <w:top w:val="none" w:sz="0" w:space="0" w:color="auto"/>
        <w:left w:val="none" w:sz="0" w:space="0" w:color="auto"/>
        <w:bottom w:val="none" w:sz="0" w:space="0" w:color="auto"/>
        <w:right w:val="none" w:sz="0" w:space="0" w:color="auto"/>
      </w:divBdr>
    </w:div>
    <w:div w:id="57022168">
      <w:bodyDiv w:val="1"/>
      <w:marLeft w:val="0"/>
      <w:marRight w:val="0"/>
      <w:marTop w:val="0"/>
      <w:marBottom w:val="0"/>
      <w:divBdr>
        <w:top w:val="none" w:sz="0" w:space="0" w:color="auto"/>
        <w:left w:val="none" w:sz="0" w:space="0" w:color="auto"/>
        <w:bottom w:val="none" w:sz="0" w:space="0" w:color="auto"/>
        <w:right w:val="none" w:sz="0" w:space="0" w:color="auto"/>
      </w:divBdr>
    </w:div>
    <w:div w:id="57173895">
      <w:bodyDiv w:val="1"/>
      <w:marLeft w:val="0"/>
      <w:marRight w:val="0"/>
      <w:marTop w:val="0"/>
      <w:marBottom w:val="0"/>
      <w:divBdr>
        <w:top w:val="none" w:sz="0" w:space="0" w:color="auto"/>
        <w:left w:val="none" w:sz="0" w:space="0" w:color="auto"/>
        <w:bottom w:val="none" w:sz="0" w:space="0" w:color="auto"/>
        <w:right w:val="none" w:sz="0" w:space="0" w:color="auto"/>
      </w:divBdr>
    </w:div>
    <w:div w:id="57245277">
      <w:bodyDiv w:val="1"/>
      <w:marLeft w:val="0"/>
      <w:marRight w:val="0"/>
      <w:marTop w:val="0"/>
      <w:marBottom w:val="0"/>
      <w:divBdr>
        <w:top w:val="none" w:sz="0" w:space="0" w:color="auto"/>
        <w:left w:val="none" w:sz="0" w:space="0" w:color="auto"/>
        <w:bottom w:val="none" w:sz="0" w:space="0" w:color="auto"/>
        <w:right w:val="none" w:sz="0" w:space="0" w:color="auto"/>
      </w:divBdr>
    </w:div>
    <w:div w:id="57438803">
      <w:bodyDiv w:val="1"/>
      <w:marLeft w:val="0"/>
      <w:marRight w:val="0"/>
      <w:marTop w:val="0"/>
      <w:marBottom w:val="0"/>
      <w:divBdr>
        <w:top w:val="none" w:sz="0" w:space="0" w:color="auto"/>
        <w:left w:val="none" w:sz="0" w:space="0" w:color="auto"/>
        <w:bottom w:val="none" w:sz="0" w:space="0" w:color="auto"/>
        <w:right w:val="none" w:sz="0" w:space="0" w:color="auto"/>
      </w:divBdr>
    </w:div>
    <w:div w:id="57630888">
      <w:bodyDiv w:val="1"/>
      <w:marLeft w:val="0"/>
      <w:marRight w:val="0"/>
      <w:marTop w:val="0"/>
      <w:marBottom w:val="0"/>
      <w:divBdr>
        <w:top w:val="none" w:sz="0" w:space="0" w:color="auto"/>
        <w:left w:val="none" w:sz="0" w:space="0" w:color="auto"/>
        <w:bottom w:val="none" w:sz="0" w:space="0" w:color="auto"/>
        <w:right w:val="none" w:sz="0" w:space="0" w:color="auto"/>
      </w:divBdr>
    </w:div>
    <w:div w:id="57636430">
      <w:bodyDiv w:val="1"/>
      <w:marLeft w:val="0"/>
      <w:marRight w:val="0"/>
      <w:marTop w:val="0"/>
      <w:marBottom w:val="0"/>
      <w:divBdr>
        <w:top w:val="none" w:sz="0" w:space="0" w:color="auto"/>
        <w:left w:val="none" w:sz="0" w:space="0" w:color="auto"/>
        <w:bottom w:val="none" w:sz="0" w:space="0" w:color="auto"/>
        <w:right w:val="none" w:sz="0" w:space="0" w:color="auto"/>
      </w:divBdr>
    </w:div>
    <w:div w:id="57703473">
      <w:bodyDiv w:val="1"/>
      <w:marLeft w:val="0"/>
      <w:marRight w:val="0"/>
      <w:marTop w:val="0"/>
      <w:marBottom w:val="0"/>
      <w:divBdr>
        <w:top w:val="none" w:sz="0" w:space="0" w:color="auto"/>
        <w:left w:val="none" w:sz="0" w:space="0" w:color="auto"/>
        <w:bottom w:val="none" w:sz="0" w:space="0" w:color="auto"/>
        <w:right w:val="none" w:sz="0" w:space="0" w:color="auto"/>
      </w:divBdr>
    </w:div>
    <w:div w:id="57898742">
      <w:bodyDiv w:val="1"/>
      <w:marLeft w:val="0"/>
      <w:marRight w:val="0"/>
      <w:marTop w:val="0"/>
      <w:marBottom w:val="0"/>
      <w:divBdr>
        <w:top w:val="none" w:sz="0" w:space="0" w:color="auto"/>
        <w:left w:val="none" w:sz="0" w:space="0" w:color="auto"/>
        <w:bottom w:val="none" w:sz="0" w:space="0" w:color="auto"/>
        <w:right w:val="none" w:sz="0" w:space="0" w:color="auto"/>
      </w:divBdr>
    </w:div>
    <w:div w:id="58292381">
      <w:bodyDiv w:val="1"/>
      <w:marLeft w:val="0"/>
      <w:marRight w:val="0"/>
      <w:marTop w:val="0"/>
      <w:marBottom w:val="0"/>
      <w:divBdr>
        <w:top w:val="none" w:sz="0" w:space="0" w:color="auto"/>
        <w:left w:val="none" w:sz="0" w:space="0" w:color="auto"/>
        <w:bottom w:val="none" w:sz="0" w:space="0" w:color="auto"/>
        <w:right w:val="none" w:sz="0" w:space="0" w:color="auto"/>
      </w:divBdr>
    </w:div>
    <w:div w:id="58330371">
      <w:bodyDiv w:val="1"/>
      <w:marLeft w:val="0"/>
      <w:marRight w:val="0"/>
      <w:marTop w:val="0"/>
      <w:marBottom w:val="0"/>
      <w:divBdr>
        <w:top w:val="none" w:sz="0" w:space="0" w:color="auto"/>
        <w:left w:val="none" w:sz="0" w:space="0" w:color="auto"/>
        <w:bottom w:val="none" w:sz="0" w:space="0" w:color="auto"/>
        <w:right w:val="none" w:sz="0" w:space="0" w:color="auto"/>
      </w:divBdr>
    </w:div>
    <w:div w:id="58751829">
      <w:bodyDiv w:val="1"/>
      <w:marLeft w:val="0"/>
      <w:marRight w:val="0"/>
      <w:marTop w:val="0"/>
      <w:marBottom w:val="0"/>
      <w:divBdr>
        <w:top w:val="none" w:sz="0" w:space="0" w:color="auto"/>
        <w:left w:val="none" w:sz="0" w:space="0" w:color="auto"/>
        <w:bottom w:val="none" w:sz="0" w:space="0" w:color="auto"/>
        <w:right w:val="none" w:sz="0" w:space="0" w:color="auto"/>
      </w:divBdr>
    </w:div>
    <w:div w:id="58867617">
      <w:bodyDiv w:val="1"/>
      <w:marLeft w:val="0"/>
      <w:marRight w:val="0"/>
      <w:marTop w:val="0"/>
      <w:marBottom w:val="0"/>
      <w:divBdr>
        <w:top w:val="none" w:sz="0" w:space="0" w:color="auto"/>
        <w:left w:val="none" w:sz="0" w:space="0" w:color="auto"/>
        <w:bottom w:val="none" w:sz="0" w:space="0" w:color="auto"/>
        <w:right w:val="none" w:sz="0" w:space="0" w:color="auto"/>
      </w:divBdr>
    </w:div>
    <w:div w:id="59256607">
      <w:bodyDiv w:val="1"/>
      <w:marLeft w:val="0"/>
      <w:marRight w:val="0"/>
      <w:marTop w:val="0"/>
      <w:marBottom w:val="0"/>
      <w:divBdr>
        <w:top w:val="none" w:sz="0" w:space="0" w:color="auto"/>
        <w:left w:val="none" w:sz="0" w:space="0" w:color="auto"/>
        <w:bottom w:val="none" w:sz="0" w:space="0" w:color="auto"/>
        <w:right w:val="none" w:sz="0" w:space="0" w:color="auto"/>
      </w:divBdr>
      <w:divsChild>
        <w:div w:id="911740125">
          <w:marLeft w:val="480"/>
          <w:marRight w:val="0"/>
          <w:marTop w:val="0"/>
          <w:marBottom w:val="0"/>
          <w:divBdr>
            <w:top w:val="none" w:sz="0" w:space="0" w:color="auto"/>
            <w:left w:val="none" w:sz="0" w:space="0" w:color="auto"/>
            <w:bottom w:val="none" w:sz="0" w:space="0" w:color="auto"/>
            <w:right w:val="none" w:sz="0" w:space="0" w:color="auto"/>
          </w:divBdr>
        </w:div>
        <w:div w:id="197863851">
          <w:marLeft w:val="480"/>
          <w:marRight w:val="0"/>
          <w:marTop w:val="0"/>
          <w:marBottom w:val="0"/>
          <w:divBdr>
            <w:top w:val="none" w:sz="0" w:space="0" w:color="auto"/>
            <w:left w:val="none" w:sz="0" w:space="0" w:color="auto"/>
            <w:bottom w:val="none" w:sz="0" w:space="0" w:color="auto"/>
            <w:right w:val="none" w:sz="0" w:space="0" w:color="auto"/>
          </w:divBdr>
        </w:div>
        <w:div w:id="2011836470">
          <w:marLeft w:val="480"/>
          <w:marRight w:val="0"/>
          <w:marTop w:val="0"/>
          <w:marBottom w:val="0"/>
          <w:divBdr>
            <w:top w:val="none" w:sz="0" w:space="0" w:color="auto"/>
            <w:left w:val="none" w:sz="0" w:space="0" w:color="auto"/>
            <w:bottom w:val="none" w:sz="0" w:space="0" w:color="auto"/>
            <w:right w:val="none" w:sz="0" w:space="0" w:color="auto"/>
          </w:divBdr>
        </w:div>
        <w:div w:id="227811031">
          <w:marLeft w:val="480"/>
          <w:marRight w:val="0"/>
          <w:marTop w:val="0"/>
          <w:marBottom w:val="0"/>
          <w:divBdr>
            <w:top w:val="none" w:sz="0" w:space="0" w:color="auto"/>
            <w:left w:val="none" w:sz="0" w:space="0" w:color="auto"/>
            <w:bottom w:val="none" w:sz="0" w:space="0" w:color="auto"/>
            <w:right w:val="none" w:sz="0" w:space="0" w:color="auto"/>
          </w:divBdr>
        </w:div>
        <w:div w:id="119496860">
          <w:marLeft w:val="480"/>
          <w:marRight w:val="0"/>
          <w:marTop w:val="0"/>
          <w:marBottom w:val="0"/>
          <w:divBdr>
            <w:top w:val="none" w:sz="0" w:space="0" w:color="auto"/>
            <w:left w:val="none" w:sz="0" w:space="0" w:color="auto"/>
            <w:bottom w:val="none" w:sz="0" w:space="0" w:color="auto"/>
            <w:right w:val="none" w:sz="0" w:space="0" w:color="auto"/>
          </w:divBdr>
        </w:div>
        <w:div w:id="353699717">
          <w:marLeft w:val="480"/>
          <w:marRight w:val="0"/>
          <w:marTop w:val="0"/>
          <w:marBottom w:val="0"/>
          <w:divBdr>
            <w:top w:val="none" w:sz="0" w:space="0" w:color="auto"/>
            <w:left w:val="none" w:sz="0" w:space="0" w:color="auto"/>
            <w:bottom w:val="none" w:sz="0" w:space="0" w:color="auto"/>
            <w:right w:val="none" w:sz="0" w:space="0" w:color="auto"/>
          </w:divBdr>
        </w:div>
        <w:div w:id="643200814">
          <w:marLeft w:val="480"/>
          <w:marRight w:val="0"/>
          <w:marTop w:val="0"/>
          <w:marBottom w:val="0"/>
          <w:divBdr>
            <w:top w:val="none" w:sz="0" w:space="0" w:color="auto"/>
            <w:left w:val="none" w:sz="0" w:space="0" w:color="auto"/>
            <w:bottom w:val="none" w:sz="0" w:space="0" w:color="auto"/>
            <w:right w:val="none" w:sz="0" w:space="0" w:color="auto"/>
          </w:divBdr>
        </w:div>
        <w:div w:id="1219321803">
          <w:marLeft w:val="480"/>
          <w:marRight w:val="0"/>
          <w:marTop w:val="0"/>
          <w:marBottom w:val="0"/>
          <w:divBdr>
            <w:top w:val="none" w:sz="0" w:space="0" w:color="auto"/>
            <w:left w:val="none" w:sz="0" w:space="0" w:color="auto"/>
            <w:bottom w:val="none" w:sz="0" w:space="0" w:color="auto"/>
            <w:right w:val="none" w:sz="0" w:space="0" w:color="auto"/>
          </w:divBdr>
        </w:div>
        <w:div w:id="1939678232">
          <w:marLeft w:val="480"/>
          <w:marRight w:val="0"/>
          <w:marTop w:val="0"/>
          <w:marBottom w:val="0"/>
          <w:divBdr>
            <w:top w:val="none" w:sz="0" w:space="0" w:color="auto"/>
            <w:left w:val="none" w:sz="0" w:space="0" w:color="auto"/>
            <w:bottom w:val="none" w:sz="0" w:space="0" w:color="auto"/>
            <w:right w:val="none" w:sz="0" w:space="0" w:color="auto"/>
          </w:divBdr>
        </w:div>
        <w:div w:id="271397728">
          <w:marLeft w:val="480"/>
          <w:marRight w:val="0"/>
          <w:marTop w:val="0"/>
          <w:marBottom w:val="0"/>
          <w:divBdr>
            <w:top w:val="none" w:sz="0" w:space="0" w:color="auto"/>
            <w:left w:val="none" w:sz="0" w:space="0" w:color="auto"/>
            <w:bottom w:val="none" w:sz="0" w:space="0" w:color="auto"/>
            <w:right w:val="none" w:sz="0" w:space="0" w:color="auto"/>
          </w:divBdr>
        </w:div>
        <w:div w:id="648171797">
          <w:marLeft w:val="480"/>
          <w:marRight w:val="0"/>
          <w:marTop w:val="0"/>
          <w:marBottom w:val="0"/>
          <w:divBdr>
            <w:top w:val="none" w:sz="0" w:space="0" w:color="auto"/>
            <w:left w:val="none" w:sz="0" w:space="0" w:color="auto"/>
            <w:bottom w:val="none" w:sz="0" w:space="0" w:color="auto"/>
            <w:right w:val="none" w:sz="0" w:space="0" w:color="auto"/>
          </w:divBdr>
        </w:div>
        <w:div w:id="1460150018">
          <w:marLeft w:val="480"/>
          <w:marRight w:val="0"/>
          <w:marTop w:val="0"/>
          <w:marBottom w:val="0"/>
          <w:divBdr>
            <w:top w:val="none" w:sz="0" w:space="0" w:color="auto"/>
            <w:left w:val="none" w:sz="0" w:space="0" w:color="auto"/>
            <w:bottom w:val="none" w:sz="0" w:space="0" w:color="auto"/>
            <w:right w:val="none" w:sz="0" w:space="0" w:color="auto"/>
          </w:divBdr>
        </w:div>
        <w:div w:id="1023291321">
          <w:marLeft w:val="480"/>
          <w:marRight w:val="0"/>
          <w:marTop w:val="0"/>
          <w:marBottom w:val="0"/>
          <w:divBdr>
            <w:top w:val="none" w:sz="0" w:space="0" w:color="auto"/>
            <w:left w:val="none" w:sz="0" w:space="0" w:color="auto"/>
            <w:bottom w:val="none" w:sz="0" w:space="0" w:color="auto"/>
            <w:right w:val="none" w:sz="0" w:space="0" w:color="auto"/>
          </w:divBdr>
        </w:div>
        <w:div w:id="176232700">
          <w:marLeft w:val="480"/>
          <w:marRight w:val="0"/>
          <w:marTop w:val="0"/>
          <w:marBottom w:val="0"/>
          <w:divBdr>
            <w:top w:val="none" w:sz="0" w:space="0" w:color="auto"/>
            <w:left w:val="none" w:sz="0" w:space="0" w:color="auto"/>
            <w:bottom w:val="none" w:sz="0" w:space="0" w:color="auto"/>
            <w:right w:val="none" w:sz="0" w:space="0" w:color="auto"/>
          </w:divBdr>
        </w:div>
        <w:div w:id="1352141937">
          <w:marLeft w:val="480"/>
          <w:marRight w:val="0"/>
          <w:marTop w:val="0"/>
          <w:marBottom w:val="0"/>
          <w:divBdr>
            <w:top w:val="none" w:sz="0" w:space="0" w:color="auto"/>
            <w:left w:val="none" w:sz="0" w:space="0" w:color="auto"/>
            <w:bottom w:val="none" w:sz="0" w:space="0" w:color="auto"/>
            <w:right w:val="none" w:sz="0" w:space="0" w:color="auto"/>
          </w:divBdr>
        </w:div>
        <w:div w:id="789933141">
          <w:marLeft w:val="480"/>
          <w:marRight w:val="0"/>
          <w:marTop w:val="0"/>
          <w:marBottom w:val="0"/>
          <w:divBdr>
            <w:top w:val="none" w:sz="0" w:space="0" w:color="auto"/>
            <w:left w:val="none" w:sz="0" w:space="0" w:color="auto"/>
            <w:bottom w:val="none" w:sz="0" w:space="0" w:color="auto"/>
            <w:right w:val="none" w:sz="0" w:space="0" w:color="auto"/>
          </w:divBdr>
        </w:div>
        <w:div w:id="719671178">
          <w:marLeft w:val="480"/>
          <w:marRight w:val="0"/>
          <w:marTop w:val="0"/>
          <w:marBottom w:val="0"/>
          <w:divBdr>
            <w:top w:val="none" w:sz="0" w:space="0" w:color="auto"/>
            <w:left w:val="none" w:sz="0" w:space="0" w:color="auto"/>
            <w:bottom w:val="none" w:sz="0" w:space="0" w:color="auto"/>
            <w:right w:val="none" w:sz="0" w:space="0" w:color="auto"/>
          </w:divBdr>
        </w:div>
        <w:div w:id="526218481">
          <w:marLeft w:val="480"/>
          <w:marRight w:val="0"/>
          <w:marTop w:val="0"/>
          <w:marBottom w:val="0"/>
          <w:divBdr>
            <w:top w:val="none" w:sz="0" w:space="0" w:color="auto"/>
            <w:left w:val="none" w:sz="0" w:space="0" w:color="auto"/>
            <w:bottom w:val="none" w:sz="0" w:space="0" w:color="auto"/>
            <w:right w:val="none" w:sz="0" w:space="0" w:color="auto"/>
          </w:divBdr>
        </w:div>
        <w:div w:id="1174419391">
          <w:marLeft w:val="480"/>
          <w:marRight w:val="0"/>
          <w:marTop w:val="0"/>
          <w:marBottom w:val="0"/>
          <w:divBdr>
            <w:top w:val="none" w:sz="0" w:space="0" w:color="auto"/>
            <w:left w:val="none" w:sz="0" w:space="0" w:color="auto"/>
            <w:bottom w:val="none" w:sz="0" w:space="0" w:color="auto"/>
            <w:right w:val="none" w:sz="0" w:space="0" w:color="auto"/>
          </w:divBdr>
        </w:div>
        <w:div w:id="370232970">
          <w:marLeft w:val="480"/>
          <w:marRight w:val="0"/>
          <w:marTop w:val="0"/>
          <w:marBottom w:val="0"/>
          <w:divBdr>
            <w:top w:val="none" w:sz="0" w:space="0" w:color="auto"/>
            <w:left w:val="none" w:sz="0" w:space="0" w:color="auto"/>
            <w:bottom w:val="none" w:sz="0" w:space="0" w:color="auto"/>
            <w:right w:val="none" w:sz="0" w:space="0" w:color="auto"/>
          </w:divBdr>
        </w:div>
        <w:div w:id="623970362">
          <w:marLeft w:val="480"/>
          <w:marRight w:val="0"/>
          <w:marTop w:val="0"/>
          <w:marBottom w:val="0"/>
          <w:divBdr>
            <w:top w:val="none" w:sz="0" w:space="0" w:color="auto"/>
            <w:left w:val="none" w:sz="0" w:space="0" w:color="auto"/>
            <w:bottom w:val="none" w:sz="0" w:space="0" w:color="auto"/>
            <w:right w:val="none" w:sz="0" w:space="0" w:color="auto"/>
          </w:divBdr>
        </w:div>
        <w:div w:id="2074228299">
          <w:marLeft w:val="480"/>
          <w:marRight w:val="0"/>
          <w:marTop w:val="0"/>
          <w:marBottom w:val="0"/>
          <w:divBdr>
            <w:top w:val="none" w:sz="0" w:space="0" w:color="auto"/>
            <w:left w:val="none" w:sz="0" w:space="0" w:color="auto"/>
            <w:bottom w:val="none" w:sz="0" w:space="0" w:color="auto"/>
            <w:right w:val="none" w:sz="0" w:space="0" w:color="auto"/>
          </w:divBdr>
        </w:div>
        <w:div w:id="991180846">
          <w:marLeft w:val="480"/>
          <w:marRight w:val="0"/>
          <w:marTop w:val="0"/>
          <w:marBottom w:val="0"/>
          <w:divBdr>
            <w:top w:val="none" w:sz="0" w:space="0" w:color="auto"/>
            <w:left w:val="none" w:sz="0" w:space="0" w:color="auto"/>
            <w:bottom w:val="none" w:sz="0" w:space="0" w:color="auto"/>
            <w:right w:val="none" w:sz="0" w:space="0" w:color="auto"/>
          </w:divBdr>
        </w:div>
        <w:div w:id="1263994987">
          <w:marLeft w:val="480"/>
          <w:marRight w:val="0"/>
          <w:marTop w:val="0"/>
          <w:marBottom w:val="0"/>
          <w:divBdr>
            <w:top w:val="none" w:sz="0" w:space="0" w:color="auto"/>
            <w:left w:val="none" w:sz="0" w:space="0" w:color="auto"/>
            <w:bottom w:val="none" w:sz="0" w:space="0" w:color="auto"/>
            <w:right w:val="none" w:sz="0" w:space="0" w:color="auto"/>
          </w:divBdr>
        </w:div>
        <w:div w:id="769392894">
          <w:marLeft w:val="480"/>
          <w:marRight w:val="0"/>
          <w:marTop w:val="0"/>
          <w:marBottom w:val="0"/>
          <w:divBdr>
            <w:top w:val="none" w:sz="0" w:space="0" w:color="auto"/>
            <w:left w:val="none" w:sz="0" w:space="0" w:color="auto"/>
            <w:bottom w:val="none" w:sz="0" w:space="0" w:color="auto"/>
            <w:right w:val="none" w:sz="0" w:space="0" w:color="auto"/>
          </w:divBdr>
        </w:div>
        <w:div w:id="1007825124">
          <w:marLeft w:val="480"/>
          <w:marRight w:val="0"/>
          <w:marTop w:val="0"/>
          <w:marBottom w:val="0"/>
          <w:divBdr>
            <w:top w:val="none" w:sz="0" w:space="0" w:color="auto"/>
            <w:left w:val="none" w:sz="0" w:space="0" w:color="auto"/>
            <w:bottom w:val="none" w:sz="0" w:space="0" w:color="auto"/>
            <w:right w:val="none" w:sz="0" w:space="0" w:color="auto"/>
          </w:divBdr>
        </w:div>
        <w:div w:id="1215433086">
          <w:marLeft w:val="480"/>
          <w:marRight w:val="0"/>
          <w:marTop w:val="0"/>
          <w:marBottom w:val="0"/>
          <w:divBdr>
            <w:top w:val="none" w:sz="0" w:space="0" w:color="auto"/>
            <w:left w:val="none" w:sz="0" w:space="0" w:color="auto"/>
            <w:bottom w:val="none" w:sz="0" w:space="0" w:color="auto"/>
            <w:right w:val="none" w:sz="0" w:space="0" w:color="auto"/>
          </w:divBdr>
        </w:div>
        <w:div w:id="277953895">
          <w:marLeft w:val="480"/>
          <w:marRight w:val="0"/>
          <w:marTop w:val="0"/>
          <w:marBottom w:val="0"/>
          <w:divBdr>
            <w:top w:val="none" w:sz="0" w:space="0" w:color="auto"/>
            <w:left w:val="none" w:sz="0" w:space="0" w:color="auto"/>
            <w:bottom w:val="none" w:sz="0" w:space="0" w:color="auto"/>
            <w:right w:val="none" w:sz="0" w:space="0" w:color="auto"/>
          </w:divBdr>
        </w:div>
        <w:div w:id="933132714">
          <w:marLeft w:val="480"/>
          <w:marRight w:val="0"/>
          <w:marTop w:val="0"/>
          <w:marBottom w:val="0"/>
          <w:divBdr>
            <w:top w:val="none" w:sz="0" w:space="0" w:color="auto"/>
            <w:left w:val="none" w:sz="0" w:space="0" w:color="auto"/>
            <w:bottom w:val="none" w:sz="0" w:space="0" w:color="auto"/>
            <w:right w:val="none" w:sz="0" w:space="0" w:color="auto"/>
          </w:divBdr>
        </w:div>
        <w:div w:id="271519597">
          <w:marLeft w:val="480"/>
          <w:marRight w:val="0"/>
          <w:marTop w:val="0"/>
          <w:marBottom w:val="0"/>
          <w:divBdr>
            <w:top w:val="none" w:sz="0" w:space="0" w:color="auto"/>
            <w:left w:val="none" w:sz="0" w:space="0" w:color="auto"/>
            <w:bottom w:val="none" w:sz="0" w:space="0" w:color="auto"/>
            <w:right w:val="none" w:sz="0" w:space="0" w:color="auto"/>
          </w:divBdr>
        </w:div>
        <w:div w:id="796140649">
          <w:marLeft w:val="480"/>
          <w:marRight w:val="0"/>
          <w:marTop w:val="0"/>
          <w:marBottom w:val="0"/>
          <w:divBdr>
            <w:top w:val="none" w:sz="0" w:space="0" w:color="auto"/>
            <w:left w:val="none" w:sz="0" w:space="0" w:color="auto"/>
            <w:bottom w:val="none" w:sz="0" w:space="0" w:color="auto"/>
            <w:right w:val="none" w:sz="0" w:space="0" w:color="auto"/>
          </w:divBdr>
        </w:div>
        <w:div w:id="227572515">
          <w:marLeft w:val="480"/>
          <w:marRight w:val="0"/>
          <w:marTop w:val="0"/>
          <w:marBottom w:val="0"/>
          <w:divBdr>
            <w:top w:val="none" w:sz="0" w:space="0" w:color="auto"/>
            <w:left w:val="none" w:sz="0" w:space="0" w:color="auto"/>
            <w:bottom w:val="none" w:sz="0" w:space="0" w:color="auto"/>
            <w:right w:val="none" w:sz="0" w:space="0" w:color="auto"/>
          </w:divBdr>
        </w:div>
        <w:div w:id="836773193">
          <w:marLeft w:val="480"/>
          <w:marRight w:val="0"/>
          <w:marTop w:val="0"/>
          <w:marBottom w:val="0"/>
          <w:divBdr>
            <w:top w:val="none" w:sz="0" w:space="0" w:color="auto"/>
            <w:left w:val="none" w:sz="0" w:space="0" w:color="auto"/>
            <w:bottom w:val="none" w:sz="0" w:space="0" w:color="auto"/>
            <w:right w:val="none" w:sz="0" w:space="0" w:color="auto"/>
          </w:divBdr>
        </w:div>
        <w:div w:id="1192840404">
          <w:marLeft w:val="480"/>
          <w:marRight w:val="0"/>
          <w:marTop w:val="0"/>
          <w:marBottom w:val="0"/>
          <w:divBdr>
            <w:top w:val="none" w:sz="0" w:space="0" w:color="auto"/>
            <w:left w:val="none" w:sz="0" w:space="0" w:color="auto"/>
            <w:bottom w:val="none" w:sz="0" w:space="0" w:color="auto"/>
            <w:right w:val="none" w:sz="0" w:space="0" w:color="auto"/>
          </w:divBdr>
        </w:div>
        <w:div w:id="1432775030">
          <w:marLeft w:val="480"/>
          <w:marRight w:val="0"/>
          <w:marTop w:val="0"/>
          <w:marBottom w:val="0"/>
          <w:divBdr>
            <w:top w:val="none" w:sz="0" w:space="0" w:color="auto"/>
            <w:left w:val="none" w:sz="0" w:space="0" w:color="auto"/>
            <w:bottom w:val="none" w:sz="0" w:space="0" w:color="auto"/>
            <w:right w:val="none" w:sz="0" w:space="0" w:color="auto"/>
          </w:divBdr>
        </w:div>
        <w:div w:id="1510169577">
          <w:marLeft w:val="480"/>
          <w:marRight w:val="0"/>
          <w:marTop w:val="0"/>
          <w:marBottom w:val="0"/>
          <w:divBdr>
            <w:top w:val="none" w:sz="0" w:space="0" w:color="auto"/>
            <w:left w:val="none" w:sz="0" w:space="0" w:color="auto"/>
            <w:bottom w:val="none" w:sz="0" w:space="0" w:color="auto"/>
            <w:right w:val="none" w:sz="0" w:space="0" w:color="auto"/>
          </w:divBdr>
        </w:div>
        <w:div w:id="599341124">
          <w:marLeft w:val="480"/>
          <w:marRight w:val="0"/>
          <w:marTop w:val="0"/>
          <w:marBottom w:val="0"/>
          <w:divBdr>
            <w:top w:val="none" w:sz="0" w:space="0" w:color="auto"/>
            <w:left w:val="none" w:sz="0" w:space="0" w:color="auto"/>
            <w:bottom w:val="none" w:sz="0" w:space="0" w:color="auto"/>
            <w:right w:val="none" w:sz="0" w:space="0" w:color="auto"/>
          </w:divBdr>
        </w:div>
        <w:div w:id="968433347">
          <w:marLeft w:val="480"/>
          <w:marRight w:val="0"/>
          <w:marTop w:val="0"/>
          <w:marBottom w:val="0"/>
          <w:divBdr>
            <w:top w:val="none" w:sz="0" w:space="0" w:color="auto"/>
            <w:left w:val="none" w:sz="0" w:space="0" w:color="auto"/>
            <w:bottom w:val="none" w:sz="0" w:space="0" w:color="auto"/>
            <w:right w:val="none" w:sz="0" w:space="0" w:color="auto"/>
          </w:divBdr>
        </w:div>
        <w:div w:id="2080861817">
          <w:marLeft w:val="480"/>
          <w:marRight w:val="0"/>
          <w:marTop w:val="0"/>
          <w:marBottom w:val="0"/>
          <w:divBdr>
            <w:top w:val="none" w:sz="0" w:space="0" w:color="auto"/>
            <w:left w:val="none" w:sz="0" w:space="0" w:color="auto"/>
            <w:bottom w:val="none" w:sz="0" w:space="0" w:color="auto"/>
            <w:right w:val="none" w:sz="0" w:space="0" w:color="auto"/>
          </w:divBdr>
        </w:div>
        <w:div w:id="409545508">
          <w:marLeft w:val="480"/>
          <w:marRight w:val="0"/>
          <w:marTop w:val="0"/>
          <w:marBottom w:val="0"/>
          <w:divBdr>
            <w:top w:val="none" w:sz="0" w:space="0" w:color="auto"/>
            <w:left w:val="none" w:sz="0" w:space="0" w:color="auto"/>
            <w:bottom w:val="none" w:sz="0" w:space="0" w:color="auto"/>
            <w:right w:val="none" w:sz="0" w:space="0" w:color="auto"/>
          </w:divBdr>
        </w:div>
        <w:div w:id="599023793">
          <w:marLeft w:val="480"/>
          <w:marRight w:val="0"/>
          <w:marTop w:val="0"/>
          <w:marBottom w:val="0"/>
          <w:divBdr>
            <w:top w:val="none" w:sz="0" w:space="0" w:color="auto"/>
            <w:left w:val="none" w:sz="0" w:space="0" w:color="auto"/>
            <w:bottom w:val="none" w:sz="0" w:space="0" w:color="auto"/>
            <w:right w:val="none" w:sz="0" w:space="0" w:color="auto"/>
          </w:divBdr>
        </w:div>
        <w:div w:id="1909027997">
          <w:marLeft w:val="480"/>
          <w:marRight w:val="0"/>
          <w:marTop w:val="0"/>
          <w:marBottom w:val="0"/>
          <w:divBdr>
            <w:top w:val="none" w:sz="0" w:space="0" w:color="auto"/>
            <w:left w:val="none" w:sz="0" w:space="0" w:color="auto"/>
            <w:bottom w:val="none" w:sz="0" w:space="0" w:color="auto"/>
            <w:right w:val="none" w:sz="0" w:space="0" w:color="auto"/>
          </w:divBdr>
        </w:div>
        <w:div w:id="972833515">
          <w:marLeft w:val="480"/>
          <w:marRight w:val="0"/>
          <w:marTop w:val="0"/>
          <w:marBottom w:val="0"/>
          <w:divBdr>
            <w:top w:val="none" w:sz="0" w:space="0" w:color="auto"/>
            <w:left w:val="none" w:sz="0" w:space="0" w:color="auto"/>
            <w:bottom w:val="none" w:sz="0" w:space="0" w:color="auto"/>
            <w:right w:val="none" w:sz="0" w:space="0" w:color="auto"/>
          </w:divBdr>
        </w:div>
        <w:div w:id="586158620">
          <w:marLeft w:val="480"/>
          <w:marRight w:val="0"/>
          <w:marTop w:val="0"/>
          <w:marBottom w:val="0"/>
          <w:divBdr>
            <w:top w:val="none" w:sz="0" w:space="0" w:color="auto"/>
            <w:left w:val="none" w:sz="0" w:space="0" w:color="auto"/>
            <w:bottom w:val="none" w:sz="0" w:space="0" w:color="auto"/>
            <w:right w:val="none" w:sz="0" w:space="0" w:color="auto"/>
          </w:divBdr>
        </w:div>
        <w:div w:id="955141576">
          <w:marLeft w:val="480"/>
          <w:marRight w:val="0"/>
          <w:marTop w:val="0"/>
          <w:marBottom w:val="0"/>
          <w:divBdr>
            <w:top w:val="none" w:sz="0" w:space="0" w:color="auto"/>
            <w:left w:val="none" w:sz="0" w:space="0" w:color="auto"/>
            <w:bottom w:val="none" w:sz="0" w:space="0" w:color="auto"/>
            <w:right w:val="none" w:sz="0" w:space="0" w:color="auto"/>
          </w:divBdr>
        </w:div>
        <w:div w:id="1835417291">
          <w:marLeft w:val="480"/>
          <w:marRight w:val="0"/>
          <w:marTop w:val="0"/>
          <w:marBottom w:val="0"/>
          <w:divBdr>
            <w:top w:val="none" w:sz="0" w:space="0" w:color="auto"/>
            <w:left w:val="none" w:sz="0" w:space="0" w:color="auto"/>
            <w:bottom w:val="none" w:sz="0" w:space="0" w:color="auto"/>
            <w:right w:val="none" w:sz="0" w:space="0" w:color="auto"/>
          </w:divBdr>
        </w:div>
        <w:div w:id="377820266">
          <w:marLeft w:val="480"/>
          <w:marRight w:val="0"/>
          <w:marTop w:val="0"/>
          <w:marBottom w:val="0"/>
          <w:divBdr>
            <w:top w:val="none" w:sz="0" w:space="0" w:color="auto"/>
            <w:left w:val="none" w:sz="0" w:space="0" w:color="auto"/>
            <w:bottom w:val="none" w:sz="0" w:space="0" w:color="auto"/>
            <w:right w:val="none" w:sz="0" w:space="0" w:color="auto"/>
          </w:divBdr>
        </w:div>
        <w:div w:id="806316474">
          <w:marLeft w:val="480"/>
          <w:marRight w:val="0"/>
          <w:marTop w:val="0"/>
          <w:marBottom w:val="0"/>
          <w:divBdr>
            <w:top w:val="none" w:sz="0" w:space="0" w:color="auto"/>
            <w:left w:val="none" w:sz="0" w:space="0" w:color="auto"/>
            <w:bottom w:val="none" w:sz="0" w:space="0" w:color="auto"/>
            <w:right w:val="none" w:sz="0" w:space="0" w:color="auto"/>
          </w:divBdr>
        </w:div>
        <w:div w:id="210730128">
          <w:marLeft w:val="480"/>
          <w:marRight w:val="0"/>
          <w:marTop w:val="0"/>
          <w:marBottom w:val="0"/>
          <w:divBdr>
            <w:top w:val="none" w:sz="0" w:space="0" w:color="auto"/>
            <w:left w:val="none" w:sz="0" w:space="0" w:color="auto"/>
            <w:bottom w:val="none" w:sz="0" w:space="0" w:color="auto"/>
            <w:right w:val="none" w:sz="0" w:space="0" w:color="auto"/>
          </w:divBdr>
        </w:div>
        <w:div w:id="1975402737">
          <w:marLeft w:val="480"/>
          <w:marRight w:val="0"/>
          <w:marTop w:val="0"/>
          <w:marBottom w:val="0"/>
          <w:divBdr>
            <w:top w:val="none" w:sz="0" w:space="0" w:color="auto"/>
            <w:left w:val="none" w:sz="0" w:space="0" w:color="auto"/>
            <w:bottom w:val="none" w:sz="0" w:space="0" w:color="auto"/>
            <w:right w:val="none" w:sz="0" w:space="0" w:color="auto"/>
          </w:divBdr>
        </w:div>
        <w:div w:id="805926695">
          <w:marLeft w:val="480"/>
          <w:marRight w:val="0"/>
          <w:marTop w:val="0"/>
          <w:marBottom w:val="0"/>
          <w:divBdr>
            <w:top w:val="none" w:sz="0" w:space="0" w:color="auto"/>
            <w:left w:val="none" w:sz="0" w:space="0" w:color="auto"/>
            <w:bottom w:val="none" w:sz="0" w:space="0" w:color="auto"/>
            <w:right w:val="none" w:sz="0" w:space="0" w:color="auto"/>
          </w:divBdr>
        </w:div>
        <w:div w:id="34550357">
          <w:marLeft w:val="480"/>
          <w:marRight w:val="0"/>
          <w:marTop w:val="0"/>
          <w:marBottom w:val="0"/>
          <w:divBdr>
            <w:top w:val="none" w:sz="0" w:space="0" w:color="auto"/>
            <w:left w:val="none" w:sz="0" w:space="0" w:color="auto"/>
            <w:bottom w:val="none" w:sz="0" w:space="0" w:color="auto"/>
            <w:right w:val="none" w:sz="0" w:space="0" w:color="auto"/>
          </w:divBdr>
        </w:div>
        <w:div w:id="249970456">
          <w:marLeft w:val="480"/>
          <w:marRight w:val="0"/>
          <w:marTop w:val="0"/>
          <w:marBottom w:val="0"/>
          <w:divBdr>
            <w:top w:val="none" w:sz="0" w:space="0" w:color="auto"/>
            <w:left w:val="none" w:sz="0" w:space="0" w:color="auto"/>
            <w:bottom w:val="none" w:sz="0" w:space="0" w:color="auto"/>
            <w:right w:val="none" w:sz="0" w:space="0" w:color="auto"/>
          </w:divBdr>
        </w:div>
        <w:div w:id="1415592277">
          <w:marLeft w:val="480"/>
          <w:marRight w:val="0"/>
          <w:marTop w:val="0"/>
          <w:marBottom w:val="0"/>
          <w:divBdr>
            <w:top w:val="none" w:sz="0" w:space="0" w:color="auto"/>
            <w:left w:val="none" w:sz="0" w:space="0" w:color="auto"/>
            <w:bottom w:val="none" w:sz="0" w:space="0" w:color="auto"/>
            <w:right w:val="none" w:sz="0" w:space="0" w:color="auto"/>
          </w:divBdr>
        </w:div>
        <w:div w:id="2013950271">
          <w:marLeft w:val="480"/>
          <w:marRight w:val="0"/>
          <w:marTop w:val="0"/>
          <w:marBottom w:val="0"/>
          <w:divBdr>
            <w:top w:val="none" w:sz="0" w:space="0" w:color="auto"/>
            <w:left w:val="none" w:sz="0" w:space="0" w:color="auto"/>
            <w:bottom w:val="none" w:sz="0" w:space="0" w:color="auto"/>
            <w:right w:val="none" w:sz="0" w:space="0" w:color="auto"/>
          </w:divBdr>
        </w:div>
        <w:div w:id="780301589">
          <w:marLeft w:val="480"/>
          <w:marRight w:val="0"/>
          <w:marTop w:val="0"/>
          <w:marBottom w:val="0"/>
          <w:divBdr>
            <w:top w:val="none" w:sz="0" w:space="0" w:color="auto"/>
            <w:left w:val="none" w:sz="0" w:space="0" w:color="auto"/>
            <w:bottom w:val="none" w:sz="0" w:space="0" w:color="auto"/>
            <w:right w:val="none" w:sz="0" w:space="0" w:color="auto"/>
          </w:divBdr>
        </w:div>
        <w:div w:id="1328559971">
          <w:marLeft w:val="480"/>
          <w:marRight w:val="0"/>
          <w:marTop w:val="0"/>
          <w:marBottom w:val="0"/>
          <w:divBdr>
            <w:top w:val="none" w:sz="0" w:space="0" w:color="auto"/>
            <w:left w:val="none" w:sz="0" w:space="0" w:color="auto"/>
            <w:bottom w:val="none" w:sz="0" w:space="0" w:color="auto"/>
            <w:right w:val="none" w:sz="0" w:space="0" w:color="auto"/>
          </w:divBdr>
        </w:div>
      </w:divsChild>
    </w:div>
    <w:div w:id="59327340">
      <w:bodyDiv w:val="1"/>
      <w:marLeft w:val="0"/>
      <w:marRight w:val="0"/>
      <w:marTop w:val="0"/>
      <w:marBottom w:val="0"/>
      <w:divBdr>
        <w:top w:val="none" w:sz="0" w:space="0" w:color="auto"/>
        <w:left w:val="none" w:sz="0" w:space="0" w:color="auto"/>
        <w:bottom w:val="none" w:sz="0" w:space="0" w:color="auto"/>
        <w:right w:val="none" w:sz="0" w:space="0" w:color="auto"/>
      </w:divBdr>
    </w:div>
    <w:div w:id="59401841">
      <w:bodyDiv w:val="1"/>
      <w:marLeft w:val="0"/>
      <w:marRight w:val="0"/>
      <w:marTop w:val="0"/>
      <w:marBottom w:val="0"/>
      <w:divBdr>
        <w:top w:val="none" w:sz="0" w:space="0" w:color="auto"/>
        <w:left w:val="none" w:sz="0" w:space="0" w:color="auto"/>
        <w:bottom w:val="none" w:sz="0" w:space="0" w:color="auto"/>
        <w:right w:val="none" w:sz="0" w:space="0" w:color="auto"/>
      </w:divBdr>
    </w:div>
    <w:div w:id="59446973">
      <w:bodyDiv w:val="1"/>
      <w:marLeft w:val="0"/>
      <w:marRight w:val="0"/>
      <w:marTop w:val="0"/>
      <w:marBottom w:val="0"/>
      <w:divBdr>
        <w:top w:val="none" w:sz="0" w:space="0" w:color="auto"/>
        <w:left w:val="none" w:sz="0" w:space="0" w:color="auto"/>
        <w:bottom w:val="none" w:sz="0" w:space="0" w:color="auto"/>
        <w:right w:val="none" w:sz="0" w:space="0" w:color="auto"/>
      </w:divBdr>
    </w:div>
    <w:div w:id="59712260">
      <w:bodyDiv w:val="1"/>
      <w:marLeft w:val="0"/>
      <w:marRight w:val="0"/>
      <w:marTop w:val="0"/>
      <w:marBottom w:val="0"/>
      <w:divBdr>
        <w:top w:val="none" w:sz="0" w:space="0" w:color="auto"/>
        <w:left w:val="none" w:sz="0" w:space="0" w:color="auto"/>
        <w:bottom w:val="none" w:sz="0" w:space="0" w:color="auto"/>
        <w:right w:val="none" w:sz="0" w:space="0" w:color="auto"/>
      </w:divBdr>
    </w:div>
    <w:div w:id="59788188">
      <w:bodyDiv w:val="1"/>
      <w:marLeft w:val="0"/>
      <w:marRight w:val="0"/>
      <w:marTop w:val="0"/>
      <w:marBottom w:val="0"/>
      <w:divBdr>
        <w:top w:val="none" w:sz="0" w:space="0" w:color="auto"/>
        <w:left w:val="none" w:sz="0" w:space="0" w:color="auto"/>
        <w:bottom w:val="none" w:sz="0" w:space="0" w:color="auto"/>
        <w:right w:val="none" w:sz="0" w:space="0" w:color="auto"/>
      </w:divBdr>
    </w:div>
    <w:div w:id="59980689">
      <w:bodyDiv w:val="1"/>
      <w:marLeft w:val="0"/>
      <w:marRight w:val="0"/>
      <w:marTop w:val="0"/>
      <w:marBottom w:val="0"/>
      <w:divBdr>
        <w:top w:val="none" w:sz="0" w:space="0" w:color="auto"/>
        <w:left w:val="none" w:sz="0" w:space="0" w:color="auto"/>
        <w:bottom w:val="none" w:sz="0" w:space="0" w:color="auto"/>
        <w:right w:val="none" w:sz="0" w:space="0" w:color="auto"/>
      </w:divBdr>
    </w:div>
    <w:div w:id="59985964">
      <w:bodyDiv w:val="1"/>
      <w:marLeft w:val="0"/>
      <w:marRight w:val="0"/>
      <w:marTop w:val="0"/>
      <w:marBottom w:val="0"/>
      <w:divBdr>
        <w:top w:val="none" w:sz="0" w:space="0" w:color="auto"/>
        <w:left w:val="none" w:sz="0" w:space="0" w:color="auto"/>
        <w:bottom w:val="none" w:sz="0" w:space="0" w:color="auto"/>
        <w:right w:val="none" w:sz="0" w:space="0" w:color="auto"/>
      </w:divBdr>
    </w:div>
    <w:div w:id="60373295">
      <w:bodyDiv w:val="1"/>
      <w:marLeft w:val="0"/>
      <w:marRight w:val="0"/>
      <w:marTop w:val="0"/>
      <w:marBottom w:val="0"/>
      <w:divBdr>
        <w:top w:val="none" w:sz="0" w:space="0" w:color="auto"/>
        <w:left w:val="none" w:sz="0" w:space="0" w:color="auto"/>
        <w:bottom w:val="none" w:sz="0" w:space="0" w:color="auto"/>
        <w:right w:val="none" w:sz="0" w:space="0" w:color="auto"/>
      </w:divBdr>
    </w:div>
    <w:div w:id="60451102">
      <w:bodyDiv w:val="1"/>
      <w:marLeft w:val="0"/>
      <w:marRight w:val="0"/>
      <w:marTop w:val="0"/>
      <w:marBottom w:val="0"/>
      <w:divBdr>
        <w:top w:val="none" w:sz="0" w:space="0" w:color="auto"/>
        <w:left w:val="none" w:sz="0" w:space="0" w:color="auto"/>
        <w:bottom w:val="none" w:sz="0" w:space="0" w:color="auto"/>
        <w:right w:val="none" w:sz="0" w:space="0" w:color="auto"/>
      </w:divBdr>
      <w:divsChild>
        <w:div w:id="12540212">
          <w:marLeft w:val="480"/>
          <w:marRight w:val="0"/>
          <w:marTop w:val="0"/>
          <w:marBottom w:val="0"/>
          <w:divBdr>
            <w:top w:val="none" w:sz="0" w:space="0" w:color="auto"/>
            <w:left w:val="none" w:sz="0" w:space="0" w:color="auto"/>
            <w:bottom w:val="none" w:sz="0" w:space="0" w:color="auto"/>
            <w:right w:val="none" w:sz="0" w:space="0" w:color="auto"/>
          </w:divBdr>
        </w:div>
        <w:div w:id="51926223">
          <w:marLeft w:val="480"/>
          <w:marRight w:val="0"/>
          <w:marTop w:val="0"/>
          <w:marBottom w:val="0"/>
          <w:divBdr>
            <w:top w:val="none" w:sz="0" w:space="0" w:color="auto"/>
            <w:left w:val="none" w:sz="0" w:space="0" w:color="auto"/>
            <w:bottom w:val="none" w:sz="0" w:space="0" w:color="auto"/>
            <w:right w:val="none" w:sz="0" w:space="0" w:color="auto"/>
          </w:divBdr>
        </w:div>
        <w:div w:id="52968322">
          <w:marLeft w:val="480"/>
          <w:marRight w:val="0"/>
          <w:marTop w:val="0"/>
          <w:marBottom w:val="0"/>
          <w:divBdr>
            <w:top w:val="none" w:sz="0" w:space="0" w:color="auto"/>
            <w:left w:val="none" w:sz="0" w:space="0" w:color="auto"/>
            <w:bottom w:val="none" w:sz="0" w:space="0" w:color="auto"/>
            <w:right w:val="none" w:sz="0" w:space="0" w:color="auto"/>
          </w:divBdr>
        </w:div>
        <w:div w:id="113646610">
          <w:marLeft w:val="480"/>
          <w:marRight w:val="0"/>
          <w:marTop w:val="0"/>
          <w:marBottom w:val="0"/>
          <w:divBdr>
            <w:top w:val="none" w:sz="0" w:space="0" w:color="auto"/>
            <w:left w:val="none" w:sz="0" w:space="0" w:color="auto"/>
            <w:bottom w:val="none" w:sz="0" w:space="0" w:color="auto"/>
            <w:right w:val="none" w:sz="0" w:space="0" w:color="auto"/>
          </w:divBdr>
        </w:div>
        <w:div w:id="114371679">
          <w:marLeft w:val="480"/>
          <w:marRight w:val="0"/>
          <w:marTop w:val="0"/>
          <w:marBottom w:val="0"/>
          <w:divBdr>
            <w:top w:val="none" w:sz="0" w:space="0" w:color="auto"/>
            <w:left w:val="none" w:sz="0" w:space="0" w:color="auto"/>
            <w:bottom w:val="none" w:sz="0" w:space="0" w:color="auto"/>
            <w:right w:val="none" w:sz="0" w:space="0" w:color="auto"/>
          </w:divBdr>
        </w:div>
        <w:div w:id="125589999">
          <w:marLeft w:val="480"/>
          <w:marRight w:val="0"/>
          <w:marTop w:val="0"/>
          <w:marBottom w:val="0"/>
          <w:divBdr>
            <w:top w:val="none" w:sz="0" w:space="0" w:color="auto"/>
            <w:left w:val="none" w:sz="0" w:space="0" w:color="auto"/>
            <w:bottom w:val="none" w:sz="0" w:space="0" w:color="auto"/>
            <w:right w:val="none" w:sz="0" w:space="0" w:color="auto"/>
          </w:divBdr>
        </w:div>
        <w:div w:id="171143478">
          <w:marLeft w:val="480"/>
          <w:marRight w:val="0"/>
          <w:marTop w:val="0"/>
          <w:marBottom w:val="0"/>
          <w:divBdr>
            <w:top w:val="none" w:sz="0" w:space="0" w:color="auto"/>
            <w:left w:val="none" w:sz="0" w:space="0" w:color="auto"/>
            <w:bottom w:val="none" w:sz="0" w:space="0" w:color="auto"/>
            <w:right w:val="none" w:sz="0" w:space="0" w:color="auto"/>
          </w:divBdr>
        </w:div>
        <w:div w:id="174854147">
          <w:marLeft w:val="480"/>
          <w:marRight w:val="0"/>
          <w:marTop w:val="0"/>
          <w:marBottom w:val="0"/>
          <w:divBdr>
            <w:top w:val="none" w:sz="0" w:space="0" w:color="auto"/>
            <w:left w:val="none" w:sz="0" w:space="0" w:color="auto"/>
            <w:bottom w:val="none" w:sz="0" w:space="0" w:color="auto"/>
            <w:right w:val="none" w:sz="0" w:space="0" w:color="auto"/>
          </w:divBdr>
        </w:div>
        <w:div w:id="237179445">
          <w:marLeft w:val="480"/>
          <w:marRight w:val="0"/>
          <w:marTop w:val="0"/>
          <w:marBottom w:val="0"/>
          <w:divBdr>
            <w:top w:val="none" w:sz="0" w:space="0" w:color="auto"/>
            <w:left w:val="none" w:sz="0" w:space="0" w:color="auto"/>
            <w:bottom w:val="none" w:sz="0" w:space="0" w:color="auto"/>
            <w:right w:val="none" w:sz="0" w:space="0" w:color="auto"/>
          </w:divBdr>
        </w:div>
        <w:div w:id="247349112">
          <w:marLeft w:val="480"/>
          <w:marRight w:val="0"/>
          <w:marTop w:val="0"/>
          <w:marBottom w:val="0"/>
          <w:divBdr>
            <w:top w:val="none" w:sz="0" w:space="0" w:color="auto"/>
            <w:left w:val="none" w:sz="0" w:space="0" w:color="auto"/>
            <w:bottom w:val="none" w:sz="0" w:space="0" w:color="auto"/>
            <w:right w:val="none" w:sz="0" w:space="0" w:color="auto"/>
          </w:divBdr>
        </w:div>
        <w:div w:id="300892758">
          <w:marLeft w:val="480"/>
          <w:marRight w:val="0"/>
          <w:marTop w:val="0"/>
          <w:marBottom w:val="0"/>
          <w:divBdr>
            <w:top w:val="none" w:sz="0" w:space="0" w:color="auto"/>
            <w:left w:val="none" w:sz="0" w:space="0" w:color="auto"/>
            <w:bottom w:val="none" w:sz="0" w:space="0" w:color="auto"/>
            <w:right w:val="none" w:sz="0" w:space="0" w:color="auto"/>
          </w:divBdr>
        </w:div>
        <w:div w:id="318189496">
          <w:marLeft w:val="480"/>
          <w:marRight w:val="0"/>
          <w:marTop w:val="0"/>
          <w:marBottom w:val="0"/>
          <w:divBdr>
            <w:top w:val="none" w:sz="0" w:space="0" w:color="auto"/>
            <w:left w:val="none" w:sz="0" w:space="0" w:color="auto"/>
            <w:bottom w:val="none" w:sz="0" w:space="0" w:color="auto"/>
            <w:right w:val="none" w:sz="0" w:space="0" w:color="auto"/>
          </w:divBdr>
        </w:div>
        <w:div w:id="354766592">
          <w:marLeft w:val="480"/>
          <w:marRight w:val="0"/>
          <w:marTop w:val="0"/>
          <w:marBottom w:val="0"/>
          <w:divBdr>
            <w:top w:val="none" w:sz="0" w:space="0" w:color="auto"/>
            <w:left w:val="none" w:sz="0" w:space="0" w:color="auto"/>
            <w:bottom w:val="none" w:sz="0" w:space="0" w:color="auto"/>
            <w:right w:val="none" w:sz="0" w:space="0" w:color="auto"/>
          </w:divBdr>
        </w:div>
        <w:div w:id="362246096">
          <w:marLeft w:val="480"/>
          <w:marRight w:val="0"/>
          <w:marTop w:val="0"/>
          <w:marBottom w:val="0"/>
          <w:divBdr>
            <w:top w:val="none" w:sz="0" w:space="0" w:color="auto"/>
            <w:left w:val="none" w:sz="0" w:space="0" w:color="auto"/>
            <w:bottom w:val="none" w:sz="0" w:space="0" w:color="auto"/>
            <w:right w:val="none" w:sz="0" w:space="0" w:color="auto"/>
          </w:divBdr>
        </w:div>
        <w:div w:id="388113088">
          <w:marLeft w:val="480"/>
          <w:marRight w:val="0"/>
          <w:marTop w:val="0"/>
          <w:marBottom w:val="0"/>
          <w:divBdr>
            <w:top w:val="none" w:sz="0" w:space="0" w:color="auto"/>
            <w:left w:val="none" w:sz="0" w:space="0" w:color="auto"/>
            <w:bottom w:val="none" w:sz="0" w:space="0" w:color="auto"/>
            <w:right w:val="none" w:sz="0" w:space="0" w:color="auto"/>
          </w:divBdr>
        </w:div>
        <w:div w:id="438910919">
          <w:marLeft w:val="480"/>
          <w:marRight w:val="0"/>
          <w:marTop w:val="0"/>
          <w:marBottom w:val="0"/>
          <w:divBdr>
            <w:top w:val="none" w:sz="0" w:space="0" w:color="auto"/>
            <w:left w:val="none" w:sz="0" w:space="0" w:color="auto"/>
            <w:bottom w:val="none" w:sz="0" w:space="0" w:color="auto"/>
            <w:right w:val="none" w:sz="0" w:space="0" w:color="auto"/>
          </w:divBdr>
        </w:div>
        <w:div w:id="482431246">
          <w:marLeft w:val="480"/>
          <w:marRight w:val="0"/>
          <w:marTop w:val="0"/>
          <w:marBottom w:val="0"/>
          <w:divBdr>
            <w:top w:val="none" w:sz="0" w:space="0" w:color="auto"/>
            <w:left w:val="none" w:sz="0" w:space="0" w:color="auto"/>
            <w:bottom w:val="none" w:sz="0" w:space="0" w:color="auto"/>
            <w:right w:val="none" w:sz="0" w:space="0" w:color="auto"/>
          </w:divBdr>
        </w:div>
        <w:div w:id="496650008">
          <w:marLeft w:val="480"/>
          <w:marRight w:val="0"/>
          <w:marTop w:val="0"/>
          <w:marBottom w:val="0"/>
          <w:divBdr>
            <w:top w:val="none" w:sz="0" w:space="0" w:color="auto"/>
            <w:left w:val="none" w:sz="0" w:space="0" w:color="auto"/>
            <w:bottom w:val="none" w:sz="0" w:space="0" w:color="auto"/>
            <w:right w:val="none" w:sz="0" w:space="0" w:color="auto"/>
          </w:divBdr>
        </w:div>
        <w:div w:id="522014705">
          <w:marLeft w:val="480"/>
          <w:marRight w:val="0"/>
          <w:marTop w:val="0"/>
          <w:marBottom w:val="0"/>
          <w:divBdr>
            <w:top w:val="none" w:sz="0" w:space="0" w:color="auto"/>
            <w:left w:val="none" w:sz="0" w:space="0" w:color="auto"/>
            <w:bottom w:val="none" w:sz="0" w:space="0" w:color="auto"/>
            <w:right w:val="none" w:sz="0" w:space="0" w:color="auto"/>
          </w:divBdr>
        </w:div>
        <w:div w:id="581453531">
          <w:marLeft w:val="480"/>
          <w:marRight w:val="0"/>
          <w:marTop w:val="0"/>
          <w:marBottom w:val="0"/>
          <w:divBdr>
            <w:top w:val="none" w:sz="0" w:space="0" w:color="auto"/>
            <w:left w:val="none" w:sz="0" w:space="0" w:color="auto"/>
            <w:bottom w:val="none" w:sz="0" w:space="0" w:color="auto"/>
            <w:right w:val="none" w:sz="0" w:space="0" w:color="auto"/>
          </w:divBdr>
        </w:div>
        <w:div w:id="594361829">
          <w:marLeft w:val="480"/>
          <w:marRight w:val="0"/>
          <w:marTop w:val="0"/>
          <w:marBottom w:val="0"/>
          <w:divBdr>
            <w:top w:val="none" w:sz="0" w:space="0" w:color="auto"/>
            <w:left w:val="none" w:sz="0" w:space="0" w:color="auto"/>
            <w:bottom w:val="none" w:sz="0" w:space="0" w:color="auto"/>
            <w:right w:val="none" w:sz="0" w:space="0" w:color="auto"/>
          </w:divBdr>
        </w:div>
        <w:div w:id="598753649">
          <w:marLeft w:val="480"/>
          <w:marRight w:val="0"/>
          <w:marTop w:val="0"/>
          <w:marBottom w:val="0"/>
          <w:divBdr>
            <w:top w:val="none" w:sz="0" w:space="0" w:color="auto"/>
            <w:left w:val="none" w:sz="0" w:space="0" w:color="auto"/>
            <w:bottom w:val="none" w:sz="0" w:space="0" w:color="auto"/>
            <w:right w:val="none" w:sz="0" w:space="0" w:color="auto"/>
          </w:divBdr>
        </w:div>
        <w:div w:id="611666713">
          <w:marLeft w:val="480"/>
          <w:marRight w:val="0"/>
          <w:marTop w:val="0"/>
          <w:marBottom w:val="0"/>
          <w:divBdr>
            <w:top w:val="none" w:sz="0" w:space="0" w:color="auto"/>
            <w:left w:val="none" w:sz="0" w:space="0" w:color="auto"/>
            <w:bottom w:val="none" w:sz="0" w:space="0" w:color="auto"/>
            <w:right w:val="none" w:sz="0" w:space="0" w:color="auto"/>
          </w:divBdr>
        </w:div>
        <w:div w:id="646055975">
          <w:marLeft w:val="480"/>
          <w:marRight w:val="0"/>
          <w:marTop w:val="0"/>
          <w:marBottom w:val="0"/>
          <w:divBdr>
            <w:top w:val="none" w:sz="0" w:space="0" w:color="auto"/>
            <w:left w:val="none" w:sz="0" w:space="0" w:color="auto"/>
            <w:bottom w:val="none" w:sz="0" w:space="0" w:color="auto"/>
            <w:right w:val="none" w:sz="0" w:space="0" w:color="auto"/>
          </w:divBdr>
        </w:div>
        <w:div w:id="677929577">
          <w:marLeft w:val="480"/>
          <w:marRight w:val="0"/>
          <w:marTop w:val="0"/>
          <w:marBottom w:val="0"/>
          <w:divBdr>
            <w:top w:val="none" w:sz="0" w:space="0" w:color="auto"/>
            <w:left w:val="none" w:sz="0" w:space="0" w:color="auto"/>
            <w:bottom w:val="none" w:sz="0" w:space="0" w:color="auto"/>
            <w:right w:val="none" w:sz="0" w:space="0" w:color="auto"/>
          </w:divBdr>
        </w:div>
        <w:div w:id="700016632">
          <w:marLeft w:val="480"/>
          <w:marRight w:val="0"/>
          <w:marTop w:val="0"/>
          <w:marBottom w:val="0"/>
          <w:divBdr>
            <w:top w:val="none" w:sz="0" w:space="0" w:color="auto"/>
            <w:left w:val="none" w:sz="0" w:space="0" w:color="auto"/>
            <w:bottom w:val="none" w:sz="0" w:space="0" w:color="auto"/>
            <w:right w:val="none" w:sz="0" w:space="0" w:color="auto"/>
          </w:divBdr>
        </w:div>
        <w:div w:id="720981960">
          <w:marLeft w:val="480"/>
          <w:marRight w:val="0"/>
          <w:marTop w:val="0"/>
          <w:marBottom w:val="0"/>
          <w:divBdr>
            <w:top w:val="none" w:sz="0" w:space="0" w:color="auto"/>
            <w:left w:val="none" w:sz="0" w:space="0" w:color="auto"/>
            <w:bottom w:val="none" w:sz="0" w:space="0" w:color="auto"/>
            <w:right w:val="none" w:sz="0" w:space="0" w:color="auto"/>
          </w:divBdr>
        </w:div>
        <w:div w:id="783696343">
          <w:marLeft w:val="480"/>
          <w:marRight w:val="0"/>
          <w:marTop w:val="0"/>
          <w:marBottom w:val="0"/>
          <w:divBdr>
            <w:top w:val="none" w:sz="0" w:space="0" w:color="auto"/>
            <w:left w:val="none" w:sz="0" w:space="0" w:color="auto"/>
            <w:bottom w:val="none" w:sz="0" w:space="0" w:color="auto"/>
            <w:right w:val="none" w:sz="0" w:space="0" w:color="auto"/>
          </w:divBdr>
        </w:div>
        <w:div w:id="797186643">
          <w:marLeft w:val="480"/>
          <w:marRight w:val="0"/>
          <w:marTop w:val="0"/>
          <w:marBottom w:val="0"/>
          <w:divBdr>
            <w:top w:val="none" w:sz="0" w:space="0" w:color="auto"/>
            <w:left w:val="none" w:sz="0" w:space="0" w:color="auto"/>
            <w:bottom w:val="none" w:sz="0" w:space="0" w:color="auto"/>
            <w:right w:val="none" w:sz="0" w:space="0" w:color="auto"/>
          </w:divBdr>
        </w:div>
        <w:div w:id="827985700">
          <w:marLeft w:val="480"/>
          <w:marRight w:val="0"/>
          <w:marTop w:val="0"/>
          <w:marBottom w:val="0"/>
          <w:divBdr>
            <w:top w:val="none" w:sz="0" w:space="0" w:color="auto"/>
            <w:left w:val="none" w:sz="0" w:space="0" w:color="auto"/>
            <w:bottom w:val="none" w:sz="0" w:space="0" w:color="auto"/>
            <w:right w:val="none" w:sz="0" w:space="0" w:color="auto"/>
          </w:divBdr>
        </w:div>
        <w:div w:id="868840658">
          <w:marLeft w:val="480"/>
          <w:marRight w:val="0"/>
          <w:marTop w:val="0"/>
          <w:marBottom w:val="0"/>
          <w:divBdr>
            <w:top w:val="none" w:sz="0" w:space="0" w:color="auto"/>
            <w:left w:val="none" w:sz="0" w:space="0" w:color="auto"/>
            <w:bottom w:val="none" w:sz="0" w:space="0" w:color="auto"/>
            <w:right w:val="none" w:sz="0" w:space="0" w:color="auto"/>
          </w:divBdr>
        </w:div>
        <w:div w:id="872502511">
          <w:marLeft w:val="480"/>
          <w:marRight w:val="0"/>
          <w:marTop w:val="0"/>
          <w:marBottom w:val="0"/>
          <w:divBdr>
            <w:top w:val="none" w:sz="0" w:space="0" w:color="auto"/>
            <w:left w:val="none" w:sz="0" w:space="0" w:color="auto"/>
            <w:bottom w:val="none" w:sz="0" w:space="0" w:color="auto"/>
            <w:right w:val="none" w:sz="0" w:space="0" w:color="auto"/>
          </w:divBdr>
        </w:div>
        <w:div w:id="893733252">
          <w:marLeft w:val="480"/>
          <w:marRight w:val="0"/>
          <w:marTop w:val="0"/>
          <w:marBottom w:val="0"/>
          <w:divBdr>
            <w:top w:val="none" w:sz="0" w:space="0" w:color="auto"/>
            <w:left w:val="none" w:sz="0" w:space="0" w:color="auto"/>
            <w:bottom w:val="none" w:sz="0" w:space="0" w:color="auto"/>
            <w:right w:val="none" w:sz="0" w:space="0" w:color="auto"/>
          </w:divBdr>
        </w:div>
        <w:div w:id="898250510">
          <w:marLeft w:val="480"/>
          <w:marRight w:val="0"/>
          <w:marTop w:val="0"/>
          <w:marBottom w:val="0"/>
          <w:divBdr>
            <w:top w:val="none" w:sz="0" w:space="0" w:color="auto"/>
            <w:left w:val="none" w:sz="0" w:space="0" w:color="auto"/>
            <w:bottom w:val="none" w:sz="0" w:space="0" w:color="auto"/>
            <w:right w:val="none" w:sz="0" w:space="0" w:color="auto"/>
          </w:divBdr>
        </w:div>
        <w:div w:id="975985271">
          <w:marLeft w:val="480"/>
          <w:marRight w:val="0"/>
          <w:marTop w:val="0"/>
          <w:marBottom w:val="0"/>
          <w:divBdr>
            <w:top w:val="none" w:sz="0" w:space="0" w:color="auto"/>
            <w:left w:val="none" w:sz="0" w:space="0" w:color="auto"/>
            <w:bottom w:val="none" w:sz="0" w:space="0" w:color="auto"/>
            <w:right w:val="none" w:sz="0" w:space="0" w:color="auto"/>
          </w:divBdr>
        </w:div>
        <w:div w:id="978533535">
          <w:marLeft w:val="480"/>
          <w:marRight w:val="0"/>
          <w:marTop w:val="0"/>
          <w:marBottom w:val="0"/>
          <w:divBdr>
            <w:top w:val="none" w:sz="0" w:space="0" w:color="auto"/>
            <w:left w:val="none" w:sz="0" w:space="0" w:color="auto"/>
            <w:bottom w:val="none" w:sz="0" w:space="0" w:color="auto"/>
            <w:right w:val="none" w:sz="0" w:space="0" w:color="auto"/>
          </w:divBdr>
        </w:div>
        <w:div w:id="986085558">
          <w:marLeft w:val="480"/>
          <w:marRight w:val="0"/>
          <w:marTop w:val="0"/>
          <w:marBottom w:val="0"/>
          <w:divBdr>
            <w:top w:val="none" w:sz="0" w:space="0" w:color="auto"/>
            <w:left w:val="none" w:sz="0" w:space="0" w:color="auto"/>
            <w:bottom w:val="none" w:sz="0" w:space="0" w:color="auto"/>
            <w:right w:val="none" w:sz="0" w:space="0" w:color="auto"/>
          </w:divBdr>
        </w:div>
        <w:div w:id="988096626">
          <w:marLeft w:val="480"/>
          <w:marRight w:val="0"/>
          <w:marTop w:val="0"/>
          <w:marBottom w:val="0"/>
          <w:divBdr>
            <w:top w:val="none" w:sz="0" w:space="0" w:color="auto"/>
            <w:left w:val="none" w:sz="0" w:space="0" w:color="auto"/>
            <w:bottom w:val="none" w:sz="0" w:space="0" w:color="auto"/>
            <w:right w:val="none" w:sz="0" w:space="0" w:color="auto"/>
          </w:divBdr>
        </w:div>
        <w:div w:id="998576650">
          <w:marLeft w:val="480"/>
          <w:marRight w:val="0"/>
          <w:marTop w:val="0"/>
          <w:marBottom w:val="0"/>
          <w:divBdr>
            <w:top w:val="none" w:sz="0" w:space="0" w:color="auto"/>
            <w:left w:val="none" w:sz="0" w:space="0" w:color="auto"/>
            <w:bottom w:val="none" w:sz="0" w:space="0" w:color="auto"/>
            <w:right w:val="none" w:sz="0" w:space="0" w:color="auto"/>
          </w:divBdr>
        </w:div>
        <w:div w:id="1024358841">
          <w:marLeft w:val="480"/>
          <w:marRight w:val="0"/>
          <w:marTop w:val="0"/>
          <w:marBottom w:val="0"/>
          <w:divBdr>
            <w:top w:val="none" w:sz="0" w:space="0" w:color="auto"/>
            <w:left w:val="none" w:sz="0" w:space="0" w:color="auto"/>
            <w:bottom w:val="none" w:sz="0" w:space="0" w:color="auto"/>
            <w:right w:val="none" w:sz="0" w:space="0" w:color="auto"/>
          </w:divBdr>
        </w:div>
        <w:div w:id="1028330935">
          <w:marLeft w:val="480"/>
          <w:marRight w:val="0"/>
          <w:marTop w:val="0"/>
          <w:marBottom w:val="0"/>
          <w:divBdr>
            <w:top w:val="none" w:sz="0" w:space="0" w:color="auto"/>
            <w:left w:val="none" w:sz="0" w:space="0" w:color="auto"/>
            <w:bottom w:val="none" w:sz="0" w:space="0" w:color="auto"/>
            <w:right w:val="none" w:sz="0" w:space="0" w:color="auto"/>
          </w:divBdr>
        </w:div>
        <w:div w:id="1065107625">
          <w:marLeft w:val="480"/>
          <w:marRight w:val="0"/>
          <w:marTop w:val="0"/>
          <w:marBottom w:val="0"/>
          <w:divBdr>
            <w:top w:val="none" w:sz="0" w:space="0" w:color="auto"/>
            <w:left w:val="none" w:sz="0" w:space="0" w:color="auto"/>
            <w:bottom w:val="none" w:sz="0" w:space="0" w:color="auto"/>
            <w:right w:val="none" w:sz="0" w:space="0" w:color="auto"/>
          </w:divBdr>
        </w:div>
        <w:div w:id="1103501896">
          <w:marLeft w:val="480"/>
          <w:marRight w:val="0"/>
          <w:marTop w:val="0"/>
          <w:marBottom w:val="0"/>
          <w:divBdr>
            <w:top w:val="none" w:sz="0" w:space="0" w:color="auto"/>
            <w:left w:val="none" w:sz="0" w:space="0" w:color="auto"/>
            <w:bottom w:val="none" w:sz="0" w:space="0" w:color="auto"/>
            <w:right w:val="none" w:sz="0" w:space="0" w:color="auto"/>
          </w:divBdr>
        </w:div>
        <w:div w:id="1171339131">
          <w:marLeft w:val="480"/>
          <w:marRight w:val="0"/>
          <w:marTop w:val="0"/>
          <w:marBottom w:val="0"/>
          <w:divBdr>
            <w:top w:val="none" w:sz="0" w:space="0" w:color="auto"/>
            <w:left w:val="none" w:sz="0" w:space="0" w:color="auto"/>
            <w:bottom w:val="none" w:sz="0" w:space="0" w:color="auto"/>
            <w:right w:val="none" w:sz="0" w:space="0" w:color="auto"/>
          </w:divBdr>
        </w:div>
        <w:div w:id="1186406410">
          <w:marLeft w:val="480"/>
          <w:marRight w:val="0"/>
          <w:marTop w:val="0"/>
          <w:marBottom w:val="0"/>
          <w:divBdr>
            <w:top w:val="none" w:sz="0" w:space="0" w:color="auto"/>
            <w:left w:val="none" w:sz="0" w:space="0" w:color="auto"/>
            <w:bottom w:val="none" w:sz="0" w:space="0" w:color="auto"/>
            <w:right w:val="none" w:sz="0" w:space="0" w:color="auto"/>
          </w:divBdr>
        </w:div>
        <w:div w:id="1235164886">
          <w:marLeft w:val="480"/>
          <w:marRight w:val="0"/>
          <w:marTop w:val="0"/>
          <w:marBottom w:val="0"/>
          <w:divBdr>
            <w:top w:val="none" w:sz="0" w:space="0" w:color="auto"/>
            <w:left w:val="none" w:sz="0" w:space="0" w:color="auto"/>
            <w:bottom w:val="none" w:sz="0" w:space="0" w:color="auto"/>
            <w:right w:val="none" w:sz="0" w:space="0" w:color="auto"/>
          </w:divBdr>
        </w:div>
        <w:div w:id="1265721629">
          <w:marLeft w:val="480"/>
          <w:marRight w:val="0"/>
          <w:marTop w:val="0"/>
          <w:marBottom w:val="0"/>
          <w:divBdr>
            <w:top w:val="none" w:sz="0" w:space="0" w:color="auto"/>
            <w:left w:val="none" w:sz="0" w:space="0" w:color="auto"/>
            <w:bottom w:val="none" w:sz="0" w:space="0" w:color="auto"/>
            <w:right w:val="none" w:sz="0" w:space="0" w:color="auto"/>
          </w:divBdr>
        </w:div>
        <w:div w:id="1293898845">
          <w:marLeft w:val="480"/>
          <w:marRight w:val="0"/>
          <w:marTop w:val="0"/>
          <w:marBottom w:val="0"/>
          <w:divBdr>
            <w:top w:val="none" w:sz="0" w:space="0" w:color="auto"/>
            <w:left w:val="none" w:sz="0" w:space="0" w:color="auto"/>
            <w:bottom w:val="none" w:sz="0" w:space="0" w:color="auto"/>
            <w:right w:val="none" w:sz="0" w:space="0" w:color="auto"/>
          </w:divBdr>
        </w:div>
        <w:div w:id="1294485736">
          <w:marLeft w:val="480"/>
          <w:marRight w:val="0"/>
          <w:marTop w:val="0"/>
          <w:marBottom w:val="0"/>
          <w:divBdr>
            <w:top w:val="none" w:sz="0" w:space="0" w:color="auto"/>
            <w:left w:val="none" w:sz="0" w:space="0" w:color="auto"/>
            <w:bottom w:val="none" w:sz="0" w:space="0" w:color="auto"/>
            <w:right w:val="none" w:sz="0" w:space="0" w:color="auto"/>
          </w:divBdr>
        </w:div>
        <w:div w:id="1307973472">
          <w:marLeft w:val="480"/>
          <w:marRight w:val="0"/>
          <w:marTop w:val="0"/>
          <w:marBottom w:val="0"/>
          <w:divBdr>
            <w:top w:val="none" w:sz="0" w:space="0" w:color="auto"/>
            <w:left w:val="none" w:sz="0" w:space="0" w:color="auto"/>
            <w:bottom w:val="none" w:sz="0" w:space="0" w:color="auto"/>
            <w:right w:val="none" w:sz="0" w:space="0" w:color="auto"/>
          </w:divBdr>
        </w:div>
        <w:div w:id="1343241323">
          <w:marLeft w:val="480"/>
          <w:marRight w:val="0"/>
          <w:marTop w:val="0"/>
          <w:marBottom w:val="0"/>
          <w:divBdr>
            <w:top w:val="none" w:sz="0" w:space="0" w:color="auto"/>
            <w:left w:val="none" w:sz="0" w:space="0" w:color="auto"/>
            <w:bottom w:val="none" w:sz="0" w:space="0" w:color="auto"/>
            <w:right w:val="none" w:sz="0" w:space="0" w:color="auto"/>
          </w:divBdr>
        </w:div>
        <w:div w:id="1343512338">
          <w:marLeft w:val="480"/>
          <w:marRight w:val="0"/>
          <w:marTop w:val="0"/>
          <w:marBottom w:val="0"/>
          <w:divBdr>
            <w:top w:val="none" w:sz="0" w:space="0" w:color="auto"/>
            <w:left w:val="none" w:sz="0" w:space="0" w:color="auto"/>
            <w:bottom w:val="none" w:sz="0" w:space="0" w:color="auto"/>
            <w:right w:val="none" w:sz="0" w:space="0" w:color="auto"/>
          </w:divBdr>
        </w:div>
        <w:div w:id="1346905754">
          <w:marLeft w:val="480"/>
          <w:marRight w:val="0"/>
          <w:marTop w:val="0"/>
          <w:marBottom w:val="0"/>
          <w:divBdr>
            <w:top w:val="none" w:sz="0" w:space="0" w:color="auto"/>
            <w:left w:val="none" w:sz="0" w:space="0" w:color="auto"/>
            <w:bottom w:val="none" w:sz="0" w:space="0" w:color="auto"/>
            <w:right w:val="none" w:sz="0" w:space="0" w:color="auto"/>
          </w:divBdr>
        </w:div>
        <w:div w:id="1361739038">
          <w:marLeft w:val="480"/>
          <w:marRight w:val="0"/>
          <w:marTop w:val="0"/>
          <w:marBottom w:val="0"/>
          <w:divBdr>
            <w:top w:val="none" w:sz="0" w:space="0" w:color="auto"/>
            <w:left w:val="none" w:sz="0" w:space="0" w:color="auto"/>
            <w:bottom w:val="none" w:sz="0" w:space="0" w:color="auto"/>
            <w:right w:val="none" w:sz="0" w:space="0" w:color="auto"/>
          </w:divBdr>
        </w:div>
        <w:div w:id="1393891217">
          <w:marLeft w:val="480"/>
          <w:marRight w:val="0"/>
          <w:marTop w:val="0"/>
          <w:marBottom w:val="0"/>
          <w:divBdr>
            <w:top w:val="none" w:sz="0" w:space="0" w:color="auto"/>
            <w:left w:val="none" w:sz="0" w:space="0" w:color="auto"/>
            <w:bottom w:val="none" w:sz="0" w:space="0" w:color="auto"/>
            <w:right w:val="none" w:sz="0" w:space="0" w:color="auto"/>
          </w:divBdr>
        </w:div>
      </w:divsChild>
    </w:div>
    <w:div w:id="60521923">
      <w:bodyDiv w:val="1"/>
      <w:marLeft w:val="0"/>
      <w:marRight w:val="0"/>
      <w:marTop w:val="0"/>
      <w:marBottom w:val="0"/>
      <w:divBdr>
        <w:top w:val="none" w:sz="0" w:space="0" w:color="auto"/>
        <w:left w:val="none" w:sz="0" w:space="0" w:color="auto"/>
        <w:bottom w:val="none" w:sz="0" w:space="0" w:color="auto"/>
        <w:right w:val="none" w:sz="0" w:space="0" w:color="auto"/>
      </w:divBdr>
    </w:div>
    <w:div w:id="60563415">
      <w:bodyDiv w:val="1"/>
      <w:marLeft w:val="0"/>
      <w:marRight w:val="0"/>
      <w:marTop w:val="0"/>
      <w:marBottom w:val="0"/>
      <w:divBdr>
        <w:top w:val="none" w:sz="0" w:space="0" w:color="auto"/>
        <w:left w:val="none" w:sz="0" w:space="0" w:color="auto"/>
        <w:bottom w:val="none" w:sz="0" w:space="0" w:color="auto"/>
        <w:right w:val="none" w:sz="0" w:space="0" w:color="auto"/>
      </w:divBdr>
    </w:div>
    <w:div w:id="60831712">
      <w:bodyDiv w:val="1"/>
      <w:marLeft w:val="0"/>
      <w:marRight w:val="0"/>
      <w:marTop w:val="0"/>
      <w:marBottom w:val="0"/>
      <w:divBdr>
        <w:top w:val="none" w:sz="0" w:space="0" w:color="auto"/>
        <w:left w:val="none" w:sz="0" w:space="0" w:color="auto"/>
        <w:bottom w:val="none" w:sz="0" w:space="0" w:color="auto"/>
        <w:right w:val="none" w:sz="0" w:space="0" w:color="auto"/>
      </w:divBdr>
    </w:div>
    <w:div w:id="60950975">
      <w:bodyDiv w:val="1"/>
      <w:marLeft w:val="0"/>
      <w:marRight w:val="0"/>
      <w:marTop w:val="0"/>
      <w:marBottom w:val="0"/>
      <w:divBdr>
        <w:top w:val="none" w:sz="0" w:space="0" w:color="auto"/>
        <w:left w:val="none" w:sz="0" w:space="0" w:color="auto"/>
        <w:bottom w:val="none" w:sz="0" w:space="0" w:color="auto"/>
        <w:right w:val="none" w:sz="0" w:space="0" w:color="auto"/>
      </w:divBdr>
    </w:div>
    <w:div w:id="61024189">
      <w:bodyDiv w:val="1"/>
      <w:marLeft w:val="0"/>
      <w:marRight w:val="0"/>
      <w:marTop w:val="0"/>
      <w:marBottom w:val="0"/>
      <w:divBdr>
        <w:top w:val="none" w:sz="0" w:space="0" w:color="auto"/>
        <w:left w:val="none" w:sz="0" w:space="0" w:color="auto"/>
        <w:bottom w:val="none" w:sz="0" w:space="0" w:color="auto"/>
        <w:right w:val="none" w:sz="0" w:space="0" w:color="auto"/>
      </w:divBdr>
    </w:div>
    <w:div w:id="61026210">
      <w:bodyDiv w:val="1"/>
      <w:marLeft w:val="0"/>
      <w:marRight w:val="0"/>
      <w:marTop w:val="0"/>
      <w:marBottom w:val="0"/>
      <w:divBdr>
        <w:top w:val="none" w:sz="0" w:space="0" w:color="auto"/>
        <w:left w:val="none" w:sz="0" w:space="0" w:color="auto"/>
        <w:bottom w:val="none" w:sz="0" w:space="0" w:color="auto"/>
        <w:right w:val="none" w:sz="0" w:space="0" w:color="auto"/>
      </w:divBdr>
    </w:div>
    <w:div w:id="61097806">
      <w:bodyDiv w:val="1"/>
      <w:marLeft w:val="0"/>
      <w:marRight w:val="0"/>
      <w:marTop w:val="0"/>
      <w:marBottom w:val="0"/>
      <w:divBdr>
        <w:top w:val="none" w:sz="0" w:space="0" w:color="auto"/>
        <w:left w:val="none" w:sz="0" w:space="0" w:color="auto"/>
        <w:bottom w:val="none" w:sz="0" w:space="0" w:color="auto"/>
        <w:right w:val="none" w:sz="0" w:space="0" w:color="auto"/>
      </w:divBdr>
    </w:div>
    <w:div w:id="61101101">
      <w:bodyDiv w:val="1"/>
      <w:marLeft w:val="0"/>
      <w:marRight w:val="0"/>
      <w:marTop w:val="0"/>
      <w:marBottom w:val="0"/>
      <w:divBdr>
        <w:top w:val="none" w:sz="0" w:space="0" w:color="auto"/>
        <w:left w:val="none" w:sz="0" w:space="0" w:color="auto"/>
        <w:bottom w:val="none" w:sz="0" w:space="0" w:color="auto"/>
        <w:right w:val="none" w:sz="0" w:space="0" w:color="auto"/>
      </w:divBdr>
    </w:div>
    <w:div w:id="61296218">
      <w:bodyDiv w:val="1"/>
      <w:marLeft w:val="0"/>
      <w:marRight w:val="0"/>
      <w:marTop w:val="0"/>
      <w:marBottom w:val="0"/>
      <w:divBdr>
        <w:top w:val="none" w:sz="0" w:space="0" w:color="auto"/>
        <w:left w:val="none" w:sz="0" w:space="0" w:color="auto"/>
        <w:bottom w:val="none" w:sz="0" w:space="0" w:color="auto"/>
        <w:right w:val="none" w:sz="0" w:space="0" w:color="auto"/>
      </w:divBdr>
    </w:div>
    <w:div w:id="61371526">
      <w:bodyDiv w:val="1"/>
      <w:marLeft w:val="0"/>
      <w:marRight w:val="0"/>
      <w:marTop w:val="0"/>
      <w:marBottom w:val="0"/>
      <w:divBdr>
        <w:top w:val="none" w:sz="0" w:space="0" w:color="auto"/>
        <w:left w:val="none" w:sz="0" w:space="0" w:color="auto"/>
        <w:bottom w:val="none" w:sz="0" w:space="0" w:color="auto"/>
        <w:right w:val="none" w:sz="0" w:space="0" w:color="auto"/>
      </w:divBdr>
    </w:div>
    <w:div w:id="61414783">
      <w:bodyDiv w:val="1"/>
      <w:marLeft w:val="0"/>
      <w:marRight w:val="0"/>
      <w:marTop w:val="0"/>
      <w:marBottom w:val="0"/>
      <w:divBdr>
        <w:top w:val="none" w:sz="0" w:space="0" w:color="auto"/>
        <w:left w:val="none" w:sz="0" w:space="0" w:color="auto"/>
        <w:bottom w:val="none" w:sz="0" w:space="0" w:color="auto"/>
        <w:right w:val="none" w:sz="0" w:space="0" w:color="auto"/>
      </w:divBdr>
    </w:div>
    <w:div w:id="61491127">
      <w:bodyDiv w:val="1"/>
      <w:marLeft w:val="0"/>
      <w:marRight w:val="0"/>
      <w:marTop w:val="0"/>
      <w:marBottom w:val="0"/>
      <w:divBdr>
        <w:top w:val="none" w:sz="0" w:space="0" w:color="auto"/>
        <w:left w:val="none" w:sz="0" w:space="0" w:color="auto"/>
        <w:bottom w:val="none" w:sz="0" w:space="0" w:color="auto"/>
        <w:right w:val="none" w:sz="0" w:space="0" w:color="auto"/>
      </w:divBdr>
    </w:div>
    <w:div w:id="61562951">
      <w:bodyDiv w:val="1"/>
      <w:marLeft w:val="0"/>
      <w:marRight w:val="0"/>
      <w:marTop w:val="0"/>
      <w:marBottom w:val="0"/>
      <w:divBdr>
        <w:top w:val="none" w:sz="0" w:space="0" w:color="auto"/>
        <w:left w:val="none" w:sz="0" w:space="0" w:color="auto"/>
        <w:bottom w:val="none" w:sz="0" w:space="0" w:color="auto"/>
        <w:right w:val="none" w:sz="0" w:space="0" w:color="auto"/>
      </w:divBdr>
    </w:div>
    <w:div w:id="61678955">
      <w:bodyDiv w:val="1"/>
      <w:marLeft w:val="0"/>
      <w:marRight w:val="0"/>
      <w:marTop w:val="0"/>
      <w:marBottom w:val="0"/>
      <w:divBdr>
        <w:top w:val="none" w:sz="0" w:space="0" w:color="auto"/>
        <w:left w:val="none" w:sz="0" w:space="0" w:color="auto"/>
        <w:bottom w:val="none" w:sz="0" w:space="0" w:color="auto"/>
        <w:right w:val="none" w:sz="0" w:space="0" w:color="auto"/>
      </w:divBdr>
    </w:div>
    <w:div w:id="61874435">
      <w:bodyDiv w:val="1"/>
      <w:marLeft w:val="0"/>
      <w:marRight w:val="0"/>
      <w:marTop w:val="0"/>
      <w:marBottom w:val="0"/>
      <w:divBdr>
        <w:top w:val="none" w:sz="0" w:space="0" w:color="auto"/>
        <w:left w:val="none" w:sz="0" w:space="0" w:color="auto"/>
        <w:bottom w:val="none" w:sz="0" w:space="0" w:color="auto"/>
        <w:right w:val="none" w:sz="0" w:space="0" w:color="auto"/>
      </w:divBdr>
    </w:div>
    <w:div w:id="62029730">
      <w:bodyDiv w:val="1"/>
      <w:marLeft w:val="0"/>
      <w:marRight w:val="0"/>
      <w:marTop w:val="0"/>
      <w:marBottom w:val="0"/>
      <w:divBdr>
        <w:top w:val="none" w:sz="0" w:space="0" w:color="auto"/>
        <w:left w:val="none" w:sz="0" w:space="0" w:color="auto"/>
        <w:bottom w:val="none" w:sz="0" w:space="0" w:color="auto"/>
        <w:right w:val="none" w:sz="0" w:space="0" w:color="auto"/>
      </w:divBdr>
    </w:div>
    <w:div w:id="62143019">
      <w:bodyDiv w:val="1"/>
      <w:marLeft w:val="0"/>
      <w:marRight w:val="0"/>
      <w:marTop w:val="0"/>
      <w:marBottom w:val="0"/>
      <w:divBdr>
        <w:top w:val="none" w:sz="0" w:space="0" w:color="auto"/>
        <w:left w:val="none" w:sz="0" w:space="0" w:color="auto"/>
        <w:bottom w:val="none" w:sz="0" w:space="0" w:color="auto"/>
        <w:right w:val="none" w:sz="0" w:space="0" w:color="auto"/>
      </w:divBdr>
    </w:div>
    <w:div w:id="62263625">
      <w:bodyDiv w:val="1"/>
      <w:marLeft w:val="0"/>
      <w:marRight w:val="0"/>
      <w:marTop w:val="0"/>
      <w:marBottom w:val="0"/>
      <w:divBdr>
        <w:top w:val="none" w:sz="0" w:space="0" w:color="auto"/>
        <w:left w:val="none" w:sz="0" w:space="0" w:color="auto"/>
        <w:bottom w:val="none" w:sz="0" w:space="0" w:color="auto"/>
        <w:right w:val="none" w:sz="0" w:space="0" w:color="auto"/>
      </w:divBdr>
    </w:div>
    <w:div w:id="62409148">
      <w:bodyDiv w:val="1"/>
      <w:marLeft w:val="0"/>
      <w:marRight w:val="0"/>
      <w:marTop w:val="0"/>
      <w:marBottom w:val="0"/>
      <w:divBdr>
        <w:top w:val="none" w:sz="0" w:space="0" w:color="auto"/>
        <w:left w:val="none" w:sz="0" w:space="0" w:color="auto"/>
        <w:bottom w:val="none" w:sz="0" w:space="0" w:color="auto"/>
        <w:right w:val="none" w:sz="0" w:space="0" w:color="auto"/>
      </w:divBdr>
      <w:divsChild>
        <w:div w:id="49350748">
          <w:marLeft w:val="480"/>
          <w:marRight w:val="0"/>
          <w:marTop w:val="0"/>
          <w:marBottom w:val="0"/>
          <w:divBdr>
            <w:top w:val="none" w:sz="0" w:space="0" w:color="auto"/>
            <w:left w:val="none" w:sz="0" w:space="0" w:color="auto"/>
            <w:bottom w:val="none" w:sz="0" w:space="0" w:color="auto"/>
            <w:right w:val="none" w:sz="0" w:space="0" w:color="auto"/>
          </w:divBdr>
        </w:div>
        <w:div w:id="51661217">
          <w:marLeft w:val="480"/>
          <w:marRight w:val="0"/>
          <w:marTop w:val="0"/>
          <w:marBottom w:val="0"/>
          <w:divBdr>
            <w:top w:val="none" w:sz="0" w:space="0" w:color="auto"/>
            <w:left w:val="none" w:sz="0" w:space="0" w:color="auto"/>
            <w:bottom w:val="none" w:sz="0" w:space="0" w:color="auto"/>
            <w:right w:val="none" w:sz="0" w:space="0" w:color="auto"/>
          </w:divBdr>
        </w:div>
        <w:div w:id="92552415">
          <w:marLeft w:val="480"/>
          <w:marRight w:val="0"/>
          <w:marTop w:val="0"/>
          <w:marBottom w:val="0"/>
          <w:divBdr>
            <w:top w:val="none" w:sz="0" w:space="0" w:color="auto"/>
            <w:left w:val="none" w:sz="0" w:space="0" w:color="auto"/>
            <w:bottom w:val="none" w:sz="0" w:space="0" w:color="auto"/>
            <w:right w:val="none" w:sz="0" w:space="0" w:color="auto"/>
          </w:divBdr>
        </w:div>
        <w:div w:id="114447119">
          <w:marLeft w:val="480"/>
          <w:marRight w:val="0"/>
          <w:marTop w:val="0"/>
          <w:marBottom w:val="0"/>
          <w:divBdr>
            <w:top w:val="none" w:sz="0" w:space="0" w:color="auto"/>
            <w:left w:val="none" w:sz="0" w:space="0" w:color="auto"/>
            <w:bottom w:val="none" w:sz="0" w:space="0" w:color="auto"/>
            <w:right w:val="none" w:sz="0" w:space="0" w:color="auto"/>
          </w:divBdr>
        </w:div>
        <w:div w:id="139351385">
          <w:marLeft w:val="480"/>
          <w:marRight w:val="0"/>
          <w:marTop w:val="0"/>
          <w:marBottom w:val="0"/>
          <w:divBdr>
            <w:top w:val="none" w:sz="0" w:space="0" w:color="auto"/>
            <w:left w:val="none" w:sz="0" w:space="0" w:color="auto"/>
            <w:bottom w:val="none" w:sz="0" w:space="0" w:color="auto"/>
            <w:right w:val="none" w:sz="0" w:space="0" w:color="auto"/>
          </w:divBdr>
        </w:div>
        <w:div w:id="152524485">
          <w:marLeft w:val="480"/>
          <w:marRight w:val="0"/>
          <w:marTop w:val="0"/>
          <w:marBottom w:val="0"/>
          <w:divBdr>
            <w:top w:val="none" w:sz="0" w:space="0" w:color="auto"/>
            <w:left w:val="none" w:sz="0" w:space="0" w:color="auto"/>
            <w:bottom w:val="none" w:sz="0" w:space="0" w:color="auto"/>
            <w:right w:val="none" w:sz="0" w:space="0" w:color="auto"/>
          </w:divBdr>
        </w:div>
        <w:div w:id="204104406">
          <w:marLeft w:val="480"/>
          <w:marRight w:val="0"/>
          <w:marTop w:val="0"/>
          <w:marBottom w:val="0"/>
          <w:divBdr>
            <w:top w:val="none" w:sz="0" w:space="0" w:color="auto"/>
            <w:left w:val="none" w:sz="0" w:space="0" w:color="auto"/>
            <w:bottom w:val="none" w:sz="0" w:space="0" w:color="auto"/>
            <w:right w:val="none" w:sz="0" w:space="0" w:color="auto"/>
          </w:divBdr>
        </w:div>
        <w:div w:id="233396519">
          <w:marLeft w:val="480"/>
          <w:marRight w:val="0"/>
          <w:marTop w:val="0"/>
          <w:marBottom w:val="0"/>
          <w:divBdr>
            <w:top w:val="none" w:sz="0" w:space="0" w:color="auto"/>
            <w:left w:val="none" w:sz="0" w:space="0" w:color="auto"/>
            <w:bottom w:val="none" w:sz="0" w:space="0" w:color="auto"/>
            <w:right w:val="none" w:sz="0" w:space="0" w:color="auto"/>
          </w:divBdr>
        </w:div>
        <w:div w:id="241767612">
          <w:marLeft w:val="480"/>
          <w:marRight w:val="0"/>
          <w:marTop w:val="0"/>
          <w:marBottom w:val="0"/>
          <w:divBdr>
            <w:top w:val="none" w:sz="0" w:space="0" w:color="auto"/>
            <w:left w:val="none" w:sz="0" w:space="0" w:color="auto"/>
            <w:bottom w:val="none" w:sz="0" w:space="0" w:color="auto"/>
            <w:right w:val="none" w:sz="0" w:space="0" w:color="auto"/>
          </w:divBdr>
        </w:div>
        <w:div w:id="266162397">
          <w:marLeft w:val="480"/>
          <w:marRight w:val="0"/>
          <w:marTop w:val="0"/>
          <w:marBottom w:val="0"/>
          <w:divBdr>
            <w:top w:val="none" w:sz="0" w:space="0" w:color="auto"/>
            <w:left w:val="none" w:sz="0" w:space="0" w:color="auto"/>
            <w:bottom w:val="none" w:sz="0" w:space="0" w:color="auto"/>
            <w:right w:val="none" w:sz="0" w:space="0" w:color="auto"/>
          </w:divBdr>
        </w:div>
        <w:div w:id="303895096">
          <w:marLeft w:val="480"/>
          <w:marRight w:val="0"/>
          <w:marTop w:val="0"/>
          <w:marBottom w:val="0"/>
          <w:divBdr>
            <w:top w:val="none" w:sz="0" w:space="0" w:color="auto"/>
            <w:left w:val="none" w:sz="0" w:space="0" w:color="auto"/>
            <w:bottom w:val="none" w:sz="0" w:space="0" w:color="auto"/>
            <w:right w:val="none" w:sz="0" w:space="0" w:color="auto"/>
          </w:divBdr>
        </w:div>
        <w:div w:id="326902918">
          <w:marLeft w:val="480"/>
          <w:marRight w:val="0"/>
          <w:marTop w:val="0"/>
          <w:marBottom w:val="0"/>
          <w:divBdr>
            <w:top w:val="none" w:sz="0" w:space="0" w:color="auto"/>
            <w:left w:val="none" w:sz="0" w:space="0" w:color="auto"/>
            <w:bottom w:val="none" w:sz="0" w:space="0" w:color="auto"/>
            <w:right w:val="none" w:sz="0" w:space="0" w:color="auto"/>
          </w:divBdr>
        </w:div>
        <w:div w:id="341400222">
          <w:marLeft w:val="480"/>
          <w:marRight w:val="0"/>
          <w:marTop w:val="0"/>
          <w:marBottom w:val="0"/>
          <w:divBdr>
            <w:top w:val="none" w:sz="0" w:space="0" w:color="auto"/>
            <w:left w:val="none" w:sz="0" w:space="0" w:color="auto"/>
            <w:bottom w:val="none" w:sz="0" w:space="0" w:color="auto"/>
            <w:right w:val="none" w:sz="0" w:space="0" w:color="auto"/>
          </w:divBdr>
        </w:div>
        <w:div w:id="348140845">
          <w:marLeft w:val="480"/>
          <w:marRight w:val="0"/>
          <w:marTop w:val="0"/>
          <w:marBottom w:val="0"/>
          <w:divBdr>
            <w:top w:val="none" w:sz="0" w:space="0" w:color="auto"/>
            <w:left w:val="none" w:sz="0" w:space="0" w:color="auto"/>
            <w:bottom w:val="none" w:sz="0" w:space="0" w:color="auto"/>
            <w:right w:val="none" w:sz="0" w:space="0" w:color="auto"/>
          </w:divBdr>
        </w:div>
        <w:div w:id="377557679">
          <w:marLeft w:val="480"/>
          <w:marRight w:val="0"/>
          <w:marTop w:val="0"/>
          <w:marBottom w:val="0"/>
          <w:divBdr>
            <w:top w:val="none" w:sz="0" w:space="0" w:color="auto"/>
            <w:left w:val="none" w:sz="0" w:space="0" w:color="auto"/>
            <w:bottom w:val="none" w:sz="0" w:space="0" w:color="auto"/>
            <w:right w:val="none" w:sz="0" w:space="0" w:color="auto"/>
          </w:divBdr>
        </w:div>
        <w:div w:id="379524731">
          <w:marLeft w:val="480"/>
          <w:marRight w:val="0"/>
          <w:marTop w:val="0"/>
          <w:marBottom w:val="0"/>
          <w:divBdr>
            <w:top w:val="none" w:sz="0" w:space="0" w:color="auto"/>
            <w:left w:val="none" w:sz="0" w:space="0" w:color="auto"/>
            <w:bottom w:val="none" w:sz="0" w:space="0" w:color="auto"/>
            <w:right w:val="none" w:sz="0" w:space="0" w:color="auto"/>
          </w:divBdr>
        </w:div>
        <w:div w:id="405685509">
          <w:marLeft w:val="480"/>
          <w:marRight w:val="0"/>
          <w:marTop w:val="0"/>
          <w:marBottom w:val="0"/>
          <w:divBdr>
            <w:top w:val="none" w:sz="0" w:space="0" w:color="auto"/>
            <w:left w:val="none" w:sz="0" w:space="0" w:color="auto"/>
            <w:bottom w:val="none" w:sz="0" w:space="0" w:color="auto"/>
            <w:right w:val="none" w:sz="0" w:space="0" w:color="auto"/>
          </w:divBdr>
        </w:div>
        <w:div w:id="432824382">
          <w:marLeft w:val="480"/>
          <w:marRight w:val="0"/>
          <w:marTop w:val="0"/>
          <w:marBottom w:val="0"/>
          <w:divBdr>
            <w:top w:val="none" w:sz="0" w:space="0" w:color="auto"/>
            <w:left w:val="none" w:sz="0" w:space="0" w:color="auto"/>
            <w:bottom w:val="none" w:sz="0" w:space="0" w:color="auto"/>
            <w:right w:val="none" w:sz="0" w:space="0" w:color="auto"/>
          </w:divBdr>
        </w:div>
        <w:div w:id="447435184">
          <w:marLeft w:val="480"/>
          <w:marRight w:val="0"/>
          <w:marTop w:val="0"/>
          <w:marBottom w:val="0"/>
          <w:divBdr>
            <w:top w:val="none" w:sz="0" w:space="0" w:color="auto"/>
            <w:left w:val="none" w:sz="0" w:space="0" w:color="auto"/>
            <w:bottom w:val="none" w:sz="0" w:space="0" w:color="auto"/>
            <w:right w:val="none" w:sz="0" w:space="0" w:color="auto"/>
          </w:divBdr>
        </w:div>
        <w:div w:id="462191800">
          <w:marLeft w:val="480"/>
          <w:marRight w:val="0"/>
          <w:marTop w:val="0"/>
          <w:marBottom w:val="0"/>
          <w:divBdr>
            <w:top w:val="none" w:sz="0" w:space="0" w:color="auto"/>
            <w:left w:val="none" w:sz="0" w:space="0" w:color="auto"/>
            <w:bottom w:val="none" w:sz="0" w:space="0" w:color="auto"/>
            <w:right w:val="none" w:sz="0" w:space="0" w:color="auto"/>
          </w:divBdr>
        </w:div>
        <w:div w:id="586889179">
          <w:marLeft w:val="480"/>
          <w:marRight w:val="0"/>
          <w:marTop w:val="0"/>
          <w:marBottom w:val="0"/>
          <w:divBdr>
            <w:top w:val="none" w:sz="0" w:space="0" w:color="auto"/>
            <w:left w:val="none" w:sz="0" w:space="0" w:color="auto"/>
            <w:bottom w:val="none" w:sz="0" w:space="0" w:color="auto"/>
            <w:right w:val="none" w:sz="0" w:space="0" w:color="auto"/>
          </w:divBdr>
        </w:div>
        <w:div w:id="604118608">
          <w:marLeft w:val="480"/>
          <w:marRight w:val="0"/>
          <w:marTop w:val="0"/>
          <w:marBottom w:val="0"/>
          <w:divBdr>
            <w:top w:val="none" w:sz="0" w:space="0" w:color="auto"/>
            <w:left w:val="none" w:sz="0" w:space="0" w:color="auto"/>
            <w:bottom w:val="none" w:sz="0" w:space="0" w:color="auto"/>
            <w:right w:val="none" w:sz="0" w:space="0" w:color="auto"/>
          </w:divBdr>
        </w:div>
        <w:div w:id="642127040">
          <w:marLeft w:val="480"/>
          <w:marRight w:val="0"/>
          <w:marTop w:val="0"/>
          <w:marBottom w:val="0"/>
          <w:divBdr>
            <w:top w:val="none" w:sz="0" w:space="0" w:color="auto"/>
            <w:left w:val="none" w:sz="0" w:space="0" w:color="auto"/>
            <w:bottom w:val="none" w:sz="0" w:space="0" w:color="auto"/>
            <w:right w:val="none" w:sz="0" w:space="0" w:color="auto"/>
          </w:divBdr>
        </w:div>
        <w:div w:id="671875791">
          <w:marLeft w:val="480"/>
          <w:marRight w:val="0"/>
          <w:marTop w:val="0"/>
          <w:marBottom w:val="0"/>
          <w:divBdr>
            <w:top w:val="none" w:sz="0" w:space="0" w:color="auto"/>
            <w:left w:val="none" w:sz="0" w:space="0" w:color="auto"/>
            <w:bottom w:val="none" w:sz="0" w:space="0" w:color="auto"/>
            <w:right w:val="none" w:sz="0" w:space="0" w:color="auto"/>
          </w:divBdr>
        </w:div>
        <w:div w:id="698818946">
          <w:marLeft w:val="480"/>
          <w:marRight w:val="0"/>
          <w:marTop w:val="0"/>
          <w:marBottom w:val="0"/>
          <w:divBdr>
            <w:top w:val="none" w:sz="0" w:space="0" w:color="auto"/>
            <w:left w:val="none" w:sz="0" w:space="0" w:color="auto"/>
            <w:bottom w:val="none" w:sz="0" w:space="0" w:color="auto"/>
            <w:right w:val="none" w:sz="0" w:space="0" w:color="auto"/>
          </w:divBdr>
        </w:div>
        <w:div w:id="716702893">
          <w:marLeft w:val="480"/>
          <w:marRight w:val="0"/>
          <w:marTop w:val="0"/>
          <w:marBottom w:val="0"/>
          <w:divBdr>
            <w:top w:val="none" w:sz="0" w:space="0" w:color="auto"/>
            <w:left w:val="none" w:sz="0" w:space="0" w:color="auto"/>
            <w:bottom w:val="none" w:sz="0" w:space="0" w:color="auto"/>
            <w:right w:val="none" w:sz="0" w:space="0" w:color="auto"/>
          </w:divBdr>
        </w:div>
        <w:div w:id="802313926">
          <w:marLeft w:val="480"/>
          <w:marRight w:val="0"/>
          <w:marTop w:val="0"/>
          <w:marBottom w:val="0"/>
          <w:divBdr>
            <w:top w:val="none" w:sz="0" w:space="0" w:color="auto"/>
            <w:left w:val="none" w:sz="0" w:space="0" w:color="auto"/>
            <w:bottom w:val="none" w:sz="0" w:space="0" w:color="auto"/>
            <w:right w:val="none" w:sz="0" w:space="0" w:color="auto"/>
          </w:divBdr>
        </w:div>
        <w:div w:id="820273450">
          <w:marLeft w:val="480"/>
          <w:marRight w:val="0"/>
          <w:marTop w:val="0"/>
          <w:marBottom w:val="0"/>
          <w:divBdr>
            <w:top w:val="none" w:sz="0" w:space="0" w:color="auto"/>
            <w:left w:val="none" w:sz="0" w:space="0" w:color="auto"/>
            <w:bottom w:val="none" w:sz="0" w:space="0" w:color="auto"/>
            <w:right w:val="none" w:sz="0" w:space="0" w:color="auto"/>
          </w:divBdr>
        </w:div>
        <w:div w:id="893156097">
          <w:marLeft w:val="480"/>
          <w:marRight w:val="0"/>
          <w:marTop w:val="0"/>
          <w:marBottom w:val="0"/>
          <w:divBdr>
            <w:top w:val="none" w:sz="0" w:space="0" w:color="auto"/>
            <w:left w:val="none" w:sz="0" w:space="0" w:color="auto"/>
            <w:bottom w:val="none" w:sz="0" w:space="0" w:color="auto"/>
            <w:right w:val="none" w:sz="0" w:space="0" w:color="auto"/>
          </w:divBdr>
        </w:div>
        <w:div w:id="948320618">
          <w:marLeft w:val="480"/>
          <w:marRight w:val="0"/>
          <w:marTop w:val="0"/>
          <w:marBottom w:val="0"/>
          <w:divBdr>
            <w:top w:val="none" w:sz="0" w:space="0" w:color="auto"/>
            <w:left w:val="none" w:sz="0" w:space="0" w:color="auto"/>
            <w:bottom w:val="none" w:sz="0" w:space="0" w:color="auto"/>
            <w:right w:val="none" w:sz="0" w:space="0" w:color="auto"/>
          </w:divBdr>
        </w:div>
        <w:div w:id="972952647">
          <w:marLeft w:val="480"/>
          <w:marRight w:val="0"/>
          <w:marTop w:val="0"/>
          <w:marBottom w:val="0"/>
          <w:divBdr>
            <w:top w:val="none" w:sz="0" w:space="0" w:color="auto"/>
            <w:left w:val="none" w:sz="0" w:space="0" w:color="auto"/>
            <w:bottom w:val="none" w:sz="0" w:space="0" w:color="auto"/>
            <w:right w:val="none" w:sz="0" w:space="0" w:color="auto"/>
          </w:divBdr>
        </w:div>
        <w:div w:id="1015308342">
          <w:marLeft w:val="480"/>
          <w:marRight w:val="0"/>
          <w:marTop w:val="0"/>
          <w:marBottom w:val="0"/>
          <w:divBdr>
            <w:top w:val="none" w:sz="0" w:space="0" w:color="auto"/>
            <w:left w:val="none" w:sz="0" w:space="0" w:color="auto"/>
            <w:bottom w:val="none" w:sz="0" w:space="0" w:color="auto"/>
            <w:right w:val="none" w:sz="0" w:space="0" w:color="auto"/>
          </w:divBdr>
        </w:div>
        <w:div w:id="1027026325">
          <w:marLeft w:val="480"/>
          <w:marRight w:val="0"/>
          <w:marTop w:val="0"/>
          <w:marBottom w:val="0"/>
          <w:divBdr>
            <w:top w:val="none" w:sz="0" w:space="0" w:color="auto"/>
            <w:left w:val="none" w:sz="0" w:space="0" w:color="auto"/>
            <w:bottom w:val="none" w:sz="0" w:space="0" w:color="auto"/>
            <w:right w:val="none" w:sz="0" w:space="0" w:color="auto"/>
          </w:divBdr>
        </w:div>
        <w:div w:id="1039623299">
          <w:marLeft w:val="480"/>
          <w:marRight w:val="0"/>
          <w:marTop w:val="0"/>
          <w:marBottom w:val="0"/>
          <w:divBdr>
            <w:top w:val="none" w:sz="0" w:space="0" w:color="auto"/>
            <w:left w:val="none" w:sz="0" w:space="0" w:color="auto"/>
            <w:bottom w:val="none" w:sz="0" w:space="0" w:color="auto"/>
            <w:right w:val="none" w:sz="0" w:space="0" w:color="auto"/>
          </w:divBdr>
        </w:div>
        <w:div w:id="1069571087">
          <w:marLeft w:val="480"/>
          <w:marRight w:val="0"/>
          <w:marTop w:val="0"/>
          <w:marBottom w:val="0"/>
          <w:divBdr>
            <w:top w:val="none" w:sz="0" w:space="0" w:color="auto"/>
            <w:left w:val="none" w:sz="0" w:space="0" w:color="auto"/>
            <w:bottom w:val="none" w:sz="0" w:space="0" w:color="auto"/>
            <w:right w:val="none" w:sz="0" w:space="0" w:color="auto"/>
          </w:divBdr>
        </w:div>
        <w:div w:id="1106196222">
          <w:marLeft w:val="480"/>
          <w:marRight w:val="0"/>
          <w:marTop w:val="0"/>
          <w:marBottom w:val="0"/>
          <w:divBdr>
            <w:top w:val="none" w:sz="0" w:space="0" w:color="auto"/>
            <w:left w:val="none" w:sz="0" w:space="0" w:color="auto"/>
            <w:bottom w:val="none" w:sz="0" w:space="0" w:color="auto"/>
            <w:right w:val="none" w:sz="0" w:space="0" w:color="auto"/>
          </w:divBdr>
        </w:div>
        <w:div w:id="1159418011">
          <w:marLeft w:val="480"/>
          <w:marRight w:val="0"/>
          <w:marTop w:val="0"/>
          <w:marBottom w:val="0"/>
          <w:divBdr>
            <w:top w:val="none" w:sz="0" w:space="0" w:color="auto"/>
            <w:left w:val="none" w:sz="0" w:space="0" w:color="auto"/>
            <w:bottom w:val="none" w:sz="0" w:space="0" w:color="auto"/>
            <w:right w:val="none" w:sz="0" w:space="0" w:color="auto"/>
          </w:divBdr>
        </w:div>
        <w:div w:id="1190148916">
          <w:marLeft w:val="480"/>
          <w:marRight w:val="0"/>
          <w:marTop w:val="0"/>
          <w:marBottom w:val="0"/>
          <w:divBdr>
            <w:top w:val="none" w:sz="0" w:space="0" w:color="auto"/>
            <w:left w:val="none" w:sz="0" w:space="0" w:color="auto"/>
            <w:bottom w:val="none" w:sz="0" w:space="0" w:color="auto"/>
            <w:right w:val="none" w:sz="0" w:space="0" w:color="auto"/>
          </w:divBdr>
        </w:div>
        <w:div w:id="1193811851">
          <w:marLeft w:val="480"/>
          <w:marRight w:val="0"/>
          <w:marTop w:val="0"/>
          <w:marBottom w:val="0"/>
          <w:divBdr>
            <w:top w:val="none" w:sz="0" w:space="0" w:color="auto"/>
            <w:left w:val="none" w:sz="0" w:space="0" w:color="auto"/>
            <w:bottom w:val="none" w:sz="0" w:space="0" w:color="auto"/>
            <w:right w:val="none" w:sz="0" w:space="0" w:color="auto"/>
          </w:divBdr>
        </w:div>
        <w:div w:id="1228422793">
          <w:marLeft w:val="480"/>
          <w:marRight w:val="0"/>
          <w:marTop w:val="0"/>
          <w:marBottom w:val="0"/>
          <w:divBdr>
            <w:top w:val="none" w:sz="0" w:space="0" w:color="auto"/>
            <w:left w:val="none" w:sz="0" w:space="0" w:color="auto"/>
            <w:bottom w:val="none" w:sz="0" w:space="0" w:color="auto"/>
            <w:right w:val="none" w:sz="0" w:space="0" w:color="auto"/>
          </w:divBdr>
        </w:div>
        <w:div w:id="1248735515">
          <w:marLeft w:val="480"/>
          <w:marRight w:val="0"/>
          <w:marTop w:val="0"/>
          <w:marBottom w:val="0"/>
          <w:divBdr>
            <w:top w:val="none" w:sz="0" w:space="0" w:color="auto"/>
            <w:left w:val="none" w:sz="0" w:space="0" w:color="auto"/>
            <w:bottom w:val="none" w:sz="0" w:space="0" w:color="auto"/>
            <w:right w:val="none" w:sz="0" w:space="0" w:color="auto"/>
          </w:divBdr>
        </w:div>
        <w:div w:id="1271164935">
          <w:marLeft w:val="480"/>
          <w:marRight w:val="0"/>
          <w:marTop w:val="0"/>
          <w:marBottom w:val="0"/>
          <w:divBdr>
            <w:top w:val="none" w:sz="0" w:space="0" w:color="auto"/>
            <w:left w:val="none" w:sz="0" w:space="0" w:color="auto"/>
            <w:bottom w:val="none" w:sz="0" w:space="0" w:color="auto"/>
            <w:right w:val="none" w:sz="0" w:space="0" w:color="auto"/>
          </w:divBdr>
        </w:div>
        <w:div w:id="1273786355">
          <w:marLeft w:val="480"/>
          <w:marRight w:val="0"/>
          <w:marTop w:val="0"/>
          <w:marBottom w:val="0"/>
          <w:divBdr>
            <w:top w:val="none" w:sz="0" w:space="0" w:color="auto"/>
            <w:left w:val="none" w:sz="0" w:space="0" w:color="auto"/>
            <w:bottom w:val="none" w:sz="0" w:space="0" w:color="auto"/>
            <w:right w:val="none" w:sz="0" w:space="0" w:color="auto"/>
          </w:divBdr>
        </w:div>
        <w:div w:id="1277714864">
          <w:marLeft w:val="480"/>
          <w:marRight w:val="0"/>
          <w:marTop w:val="0"/>
          <w:marBottom w:val="0"/>
          <w:divBdr>
            <w:top w:val="none" w:sz="0" w:space="0" w:color="auto"/>
            <w:left w:val="none" w:sz="0" w:space="0" w:color="auto"/>
            <w:bottom w:val="none" w:sz="0" w:space="0" w:color="auto"/>
            <w:right w:val="none" w:sz="0" w:space="0" w:color="auto"/>
          </w:divBdr>
        </w:div>
        <w:div w:id="1286496887">
          <w:marLeft w:val="480"/>
          <w:marRight w:val="0"/>
          <w:marTop w:val="0"/>
          <w:marBottom w:val="0"/>
          <w:divBdr>
            <w:top w:val="none" w:sz="0" w:space="0" w:color="auto"/>
            <w:left w:val="none" w:sz="0" w:space="0" w:color="auto"/>
            <w:bottom w:val="none" w:sz="0" w:space="0" w:color="auto"/>
            <w:right w:val="none" w:sz="0" w:space="0" w:color="auto"/>
          </w:divBdr>
        </w:div>
        <w:div w:id="1309438838">
          <w:marLeft w:val="480"/>
          <w:marRight w:val="0"/>
          <w:marTop w:val="0"/>
          <w:marBottom w:val="0"/>
          <w:divBdr>
            <w:top w:val="none" w:sz="0" w:space="0" w:color="auto"/>
            <w:left w:val="none" w:sz="0" w:space="0" w:color="auto"/>
            <w:bottom w:val="none" w:sz="0" w:space="0" w:color="auto"/>
            <w:right w:val="none" w:sz="0" w:space="0" w:color="auto"/>
          </w:divBdr>
        </w:div>
        <w:div w:id="1361317088">
          <w:marLeft w:val="480"/>
          <w:marRight w:val="0"/>
          <w:marTop w:val="0"/>
          <w:marBottom w:val="0"/>
          <w:divBdr>
            <w:top w:val="none" w:sz="0" w:space="0" w:color="auto"/>
            <w:left w:val="none" w:sz="0" w:space="0" w:color="auto"/>
            <w:bottom w:val="none" w:sz="0" w:space="0" w:color="auto"/>
            <w:right w:val="none" w:sz="0" w:space="0" w:color="auto"/>
          </w:divBdr>
        </w:div>
      </w:divsChild>
    </w:div>
    <w:div w:id="62416305">
      <w:bodyDiv w:val="1"/>
      <w:marLeft w:val="0"/>
      <w:marRight w:val="0"/>
      <w:marTop w:val="0"/>
      <w:marBottom w:val="0"/>
      <w:divBdr>
        <w:top w:val="none" w:sz="0" w:space="0" w:color="auto"/>
        <w:left w:val="none" w:sz="0" w:space="0" w:color="auto"/>
        <w:bottom w:val="none" w:sz="0" w:space="0" w:color="auto"/>
        <w:right w:val="none" w:sz="0" w:space="0" w:color="auto"/>
      </w:divBdr>
    </w:div>
    <w:div w:id="62727532">
      <w:bodyDiv w:val="1"/>
      <w:marLeft w:val="0"/>
      <w:marRight w:val="0"/>
      <w:marTop w:val="0"/>
      <w:marBottom w:val="0"/>
      <w:divBdr>
        <w:top w:val="none" w:sz="0" w:space="0" w:color="auto"/>
        <w:left w:val="none" w:sz="0" w:space="0" w:color="auto"/>
        <w:bottom w:val="none" w:sz="0" w:space="0" w:color="auto"/>
        <w:right w:val="none" w:sz="0" w:space="0" w:color="auto"/>
      </w:divBdr>
    </w:div>
    <w:div w:id="62870874">
      <w:bodyDiv w:val="1"/>
      <w:marLeft w:val="0"/>
      <w:marRight w:val="0"/>
      <w:marTop w:val="0"/>
      <w:marBottom w:val="0"/>
      <w:divBdr>
        <w:top w:val="none" w:sz="0" w:space="0" w:color="auto"/>
        <w:left w:val="none" w:sz="0" w:space="0" w:color="auto"/>
        <w:bottom w:val="none" w:sz="0" w:space="0" w:color="auto"/>
        <w:right w:val="none" w:sz="0" w:space="0" w:color="auto"/>
      </w:divBdr>
    </w:div>
    <w:div w:id="62915334">
      <w:bodyDiv w:val="1"/>
      <w:marLeft w:val="0"/>
      <w:marRight w:val="0"/>
      <w:marTop w:val="0"/>
      <w:marBottom w:val="0"/>
      <w:divBdr>
        <w:top w:val="none" w:sz="0" w:space="0" w:color="auto"/>
        <w:left w:val="none" w:sz="0" w:space="0" w:color="auto"/>
        <w:bottom w:val="none" w:sz="0" w:space="0" w:color="auto"/>
        <w:right w:val="none" w:sz="0" w:space="0" w:color="auto"/>
      </w:divBdr>
    </w:div>
    <w:div w:id="62991453">
      <w:bodyDiv w:val="1"/>
      <w:marLeft w:val="0"/>
      <w:marRight w:val="0"/>
      <w:marTop w:val="0"/>
      <w:marBottom w:val="0"/>
      <w:divBdr>
        <w:top w:val="none" w:sz="0" w:space="0" w:color="auto"/>
        <w:left w:val="none" w:sz="0" w:space="0" w:color="auto"/>
        <w:bottom w:val="none" w:sz="0" w:space="0" w:color="auto"/>
        <w:right w:val="none" w:sz="0" w:space="0" w:color="auto"/>
      </w:divBdr>
    </w:div>
    <w:div w:id="63066584">
      <w:bodyDiv w:val="1"/>
      <w:marLeft w:val="0"/>
      <w:marRight w:val="0"/>
      <w:marTop w:val="0"/>
      <w:marBottom w:val="0"/>
      <w:divBdr>
        <w:top w:val="none" w:sz="0" w:space="0" w:color="auto"/>
        <w:left w:val="none" w:sz="0" w:space="0" w:color="auto"/>
        <w:bottom w:val="none" w:sz="0" w:space="0" w:color="auto"/>
        <w:right w:val="none" w:sz="0" w:space="0" w:color="auto"/>
      </w:divBdr>
    </w:div>
    <w:div w:id="63071091">
      <w:bodyDiv w:val="1"/>
      <w:marLeft w:val="0"/>
      <w:marRight w:val="0"/>
      <w:marTop w:val="0"/>
      <w:marBottom w:val="0"/>
      <w:divBdr>
        <w:top w:val="none" w:sz="0" w:space="0" w:color="auto"/>
        <w:left w:val="none" w:sz="0" w:space="0" w:color="auto"/>
        <w:bottom w:val="none" w:sz="0" w:space="0" w:color="auto"/>
        <w:right w:val="none" w:sz="0" w:space="0" w:color="auto"/>
      </w:divBdr>
    </w:div>
    <w:div w:id="63340417">
      <w:bodyDiv w:val="1"/>
      <w:marLeft w:val="0"/>
      <w:marRight w:val="0"/>
      <w:marTop w:val="0"/>
      <w:marBottom w:val="0"/>
      <w:divBdr>
        <w:top w:val="none" w:sz="0" w:space="0" w:color="auto"/>
        <w:left w:val="none" w:sz="0" w:space="0" w:color="auto"/>
        <w:bottom w:val="none" w:sz="0" w:space="0" w:color="auto"/>
        <w:right w:val="none" w:sz="0" w:space="0" w:color="auto"/>
      </w:divBdr>
    </w:div>
    <w:div w:id="63453049">
      <w:bodyDiv w:val="1"/>
      <w:marLeft w:val="0"/>
      <w:marRight w:val="0"/>
      <w:marTop w:val="0"/>
      <w:marBottom w:val="0"/>
      <w:divBdr>
        <w:top w:val="none" w:sz="0" w:space="0" w:color="auto"/>
        <w:left w:val="none" w:sz="0" w:space="0" w:color="auto"/>
        <w:bottom w:val="none" w:sz="0" w:space="0" w:color="auto"/>
        <w:right w:val="none" w:sz="0" w:space="0" w:color="auto"/>
      </w:divBdr>
    </w:div>
    <w:div w:id="63453831">
      <w:bodyDiv w:val="1"/>
      <w:marLeft w:val="0"/>
      <w:marRight w:val="0"/>
      <w:marTop w:val="0"/>
      <w:marBottom w:val="0"/>
      <w:divBdr>
        <w:top w:val="none" w:sz="0" w:space="0" w:color="auto"/>
        <w:left w:val="none" w:sz="0" w:space="0" w:color="auto"/>
        <w:bottom w:val="none" w:sz="0" w:space="0" w:color="auto"/>
        <w:right w:val="none" w:sz="0" w:space="0" w:color="auto"/>
      </w:divBdr>
    </w:div>
    <w:div w:id="63455665">
      <w:bodyDiv w:val="1"/>
      <w:marLeft w:val="0"/>
      <w:marRight w:val="0"/>
      <w:marTop w:val="0"/>
      <w:marBottom w:val="0"/>
      <w:divBdr>
        <w:top w:val="none" w:sz="0" w:space="0" w:color="auto"/>
        <w:left w:val="none" w:sz="0" w:space="0" w:color="auto"/>
        <w:bottom w:val="none" w:sz="0" w:space="0" w:color="auto"/>
        <w:right w:val="none" w:sz="0" w:space="0" w:color="auto"/>
      </w:divBdr>
    </w:div>
    <w:div w:id="63572693">
      <w:bodyDiv w:val="1"/>
      <w:marLeft w:val="0"/>
      <w:marRight w:val="0"/>
      <w:marTop w:val="0"/>
      <w:marBottom w:val="0"/>
      <w:divBdr>
        <w:top w:val="none" w:sz="0" w:space="0" w:color="auto"/>
        <w:left w:val="none" w:sz="0" w:space="0" w:color="auto"/>
        <w:bottom w:val="none" w:sz="0" w:space="0" w:color="auto"/>
        <w:right w:val="none" w:sz="0" w:space="0" w:color="auto"/>
      </w:divBdr>
    </w:div>
    <w:div w:id="63649630">
      <w:bodyDiv w:val="1"/>
      <w:marLeft w:val="0"/>
      <w:marRight w:val="0"/>
      <w:marTop w:val="0"/>
      <w:marBottom w:val="0"/>
      <w:divBdr>
        <w:top w:val="none" w:sz="0" w:space="0" w:color="auto"/>
        <w:left w:val="none" w:sz="0" w:space="0" w:color="auto"/>
        <w:bottom w:val="none" w:sz="0" w:space="0" w:color="auto"/>
        <w:right w:val="none" w:sz="0" w:space="0" w:color="auto"/>
      </w:divBdr>
      <w:divsChild>
        <w:div w:id="1303534198">
          <w:marLeft w:val="480"/>
          <w:marRight w:val="0"/>
          <w:marTop w:val="0"/>
          <w:marBottom w:val="0"/>
          <w:divBdr>
            <w:top w:val="none" w:sz="0" w:space="0" w:color="auto"/>
            <w:left w:val="none" w:sz="0" w:space="0" w:color="auto"/>
            <w:bottom w:val="none" w:sz="0" w:space="0" w:color="auto"/>
            <w:right w:val="none" w:sz="0" w:space="0" w:color="auto"/>
          </w:divBdr>
        </w:div>
        <w:div w:id="1442651308">
          <w:marLeft w:val="480"/>
          <w:marRight w:val="0"/>
          <w:marTop w:val="0"/>
          <w:marBottom w:val="0"/>
          <w:divBdr>
            <w:top w:val="none" w:sz="0" w:space="0" w:color="auto"/>
            <w:left w:val="none" w:sz="0" w:space="0" w:color="auto"/>
            <w:bottom w:val="none" w:sz="0" w:space="0" w:color="auto"/>
            <w:right w:val="none" w:sz="0" w:space="0" w:color="auto"/>
          </w:divBdr>
        </w:div>
        <w:div w:id="761951744">
          <w:marLeft w:val="480"/>
          <w:marRight w:val="0"/>
          <w:marTop w:val="0"/>
          <w:marBottom w:val="0"/>
          <w:divBdr>
            <w:top w:val="none" w:sz="0" w:space="0" w:color="auto"/>
            <w:left w:val="none" w:sz="0" w:space="0" w:color="auto"/>
            <w:bottom w:val="none" w:sz="0" w:space="0" w:color="auto"/>
            <w:right w:val="none" w:sz="0" w:space="0" w:color="auto"/>
          </w:divBdr>
        </w:div>
        <w:div w:id="376206336">
          <w:marLeft w:val="480"/>
          <w:marRight w:val="0"/>
          <w:marTop w:val="0"/>
          <w:marBottom w:val="0"/>
          <w:divBdr>
            <w:top w:val="none" w:sz="0" w:space="0" w:color="auto"/>
            <w:left w:val="none" w:sz="0" w:space="0" w:color="auto"/>
            <w:bottom w:val="none" w:sz="0" w:space="0" w:color="auto"/>
            <w:right w:val="none" w:sz="0" w:space="0" w:color="auto"/>
          </w:divBdr>
        </w:div>
        <w:div w:id="903029407">
          <w:marLeft w:val="480"/>
          <w:marRight w:val="0"/>
          <w:marTop w:val="0"/>
          <w:marBottom w:val="0"/>
          <w:divBdr>
            <w:top w:val="none" w:sz="0" w:space="0" w:color="auto"/>
            <w:left w:val="none" w:sz="0" w:space="0" w:color="auto"/>
            <w:bottom w:val="none" w:sz="0" w:space="0" w:color="auto"/>
            <w:right w:val="none" w:sz="0" w:space="0" w:color="auto"/>
          </w:divBdr>
        </w:div>
        <w:div w:id="382487910">
          <w:marLeft w:val="480"/>
          <w:marRight w:val="0"/>
          <w:marTop w:val="0"/>
          <w:marBottom w:val="0"/>
          <w:divBdr>
            <w:top w:val="none" w:sz="0" w:space="0" w:color="auto"/>
            <w:left w:val="none" w:sz="0" w:space="0" w:color="auto"/>
            <w:bottom w:val="none" w:sz="0" w:space="0" w:color="auto"/>
            <w:right w:val="none" w:sz="0" w:space="0" w:color="auto"/>
          </w:divBdr>
        </w:div>
        <w:div w:id="378557202">
          <w:marLeft w:val="480"/>
          <w:marRight w:val="0"/>
          <w:marTop w:val="0"/>
          <w:marBottom w:val="0"/>
          <w:divBdr>
            <w:top w:val="none" w:sz="0" w:space="0" w:color="auto"/>
            <w:left w:val="none" w:sz="0" w:space="0" w:color="auto"/>
            <w:bottom w:val="none" w:sz="0" w:space="0" w:color="auto"/>
            <w:right w:val="none" w:sz="0" w:space="0" w:color="auto"/>
          </w:divBdr>
        </w:div>
        <w:div w:id="1821923377">
          <w:marLeft w:val="480"/>
          <w:marRight w:val="0"/>
          <w:marTop w:val="0"/>
          <w:marBottom w:val="0"/>
          <w:divBdr>
            <w:top w:val="none" w:sz="0" w:space="0" w:color="auto"/>
            <w:left w:val="none" w:sz="0" w:space="0" w:color="auto"/>
            <w:bottom w:val="none" w:sz="0" w:space="0" w:color="auto"/>
            <w:right w:val="none" w:sz="0" w:space="0" w:color="auto"/>
          </w:divBdr>
        </w:div>
        <w:div w:id="671642191">
          <w:marLeft w:val="480"/>
          <w:marRight w:val="0"/>
          <w:marTop w:val="0"/>
          <w:marBottom w:val="0"/>
          <w:divBdr>
            <w:top w:val="none" w:sz="0" w:space="0" w:color="auto"/>
            <w:left w:val="none" w:sz="0" w:space="0" w:color="auto"/>
            <w:bottom w:val="none" w:sz="0" w:space="0" w:color="auto"/>
            <w:right w:val="none" w:sz="0" w:space="0" w:color="auto"/>
          </w:divBdr>
        </w:div>
        <w:div w:id="1534341301">
          <w:marLeft w:val="480"/>
          <w:marRight w:val="0"/>
          <w:marTop w:val="0"/>
          <w:marBottom w:val="0"/>
          <w:divBdr>
            <w:top w:val="none" w:sz="0" w:space="0" w:color="auto"/>
            <w:left w:val="none" w:sz="0" w:space="0" w:color="auto"/>
            <w:bottom w:val="none" w:sz="0" w:space="0" w:color="auto"/>
            <w:right w:val="none" w:sz="0" w:space="0" w:color="auto"/>
          </w:divBdr>
        </w:div>
        <w:div w:id="518933217">
          <w:marLeft w:val="480"/>
          <w:marRight w:val="0"/>
          <w:marTop w:val="0"/>
          <w:marBottom w:val="0"/>
          <w:divBdr>
            <w:top w:val="none" w:sz="0" w:space="0" w:color="auto"/>
            <w:left w:val="none" w:sz="0" w:space="0" w:color="auto"/>
            <w:bottom w:val="none" w:sz="0" w:space="0" w:color="auto"/>
            <w:right w:val="none" w:sz="0" w:space="0" w:color="auto"/>
          </w:divBdr>
        </w:div>
        <w:div w:id="1991251306">
          <w:marLeft w:val="480"/>
          <w:marRight w:val="0"/>
          <w:marTop w:val="0"/>
          <w:marBottom w:val="0"/>
          <w:divBdr>
            <w:top w:val="none" w:sz="0" w:space="0" w:color="auto"/>
            <w:left w:val="none" w:sz="0" w:space="0" w:color="auto"/>
            <w:bottom w:val="none" w:sz="0" w:space="0" w:color="auto"/>
            <w:right w:val="none" w:sz="0" w:space="0" w:color="auto"/>
          </w:divBdr>
        </w:div>
        <w:div w:id="1273972305">
          <w:marLeft w:val="480"/>
          <w:marRight w:val="0"/>
          <w:marTop w:val="0"/>
          <w:marBottom w:val="0"/>
          <w:divBdr>
            <w:top w:val="none" w:sz="0" w:space="0" w:color="auto"/>
            <w:left w:val="none" w:sz="0" w:space="0" w:color="auto"/>
            <w:bottom w:val="none" w:sz="0" w:space="0" w:color="auto"/>
            <w:right w:val="none" w:sz="0" w:space="0" w:color="auto"/>
          </w:divBdr>
        </w:div>
        <w:div w:id="867723018">
          <w:marLeft w:val="480"/>
          <w:marRight w:val="0"/>
          <w:marTop w:val="0"/>
          <w:marBottom w:val="0"/>
          <w:divBdr>
            <w:top w:val="none" w:sz="0" w:space="0" w:color="auto"/>
            <w:left w:val="none" w:sz="0" w:space="0" w:color="auto"/>
            <w:bottom w:val="none" w:sz="0" w:space="0" w:color="auto"/>
            <w:right w:val="none" w:sz="0" w:space="0" w:color="auto"/>
          </w:divBdr>
        </w:div>
        <w:div w:id="1708600294">
          <w:marLeft w:val="480"/>
          <w:marRight w:val="0"/>
          <w:marTop w:val="0"/>
          <w:marBottom w:val="0"/>
          <w:divBdr>
            <w:top w:val="none" w:sz="0" w:space="0" w:color="auto"/>
            <w:left w:val="none" w:sz="0" w:space="0" w:color="auto"/>
            <w:bottom w:val="none" w:sz="0" w:space="0" w:color="auto"/>
            <w:right w:val="none" w:sz="0" w:space="0" w:color="auto"/>
          </w:divBdr>
        </w:div>
        <w:div w:id="798037572">
          <w:marLeft w:val="480"/>
          <w:marRight w:val="0"/>
          <w:marTop w:val="0"/>
          <w:marBottom w:val="0"/>
          <w:divBdr>
            <w:top w:val="none" w:sz="0" w:space="0" w:color="auto"/>
            <w:left w:val="none" w:sz="0" w:space="0" w:color="auto"/>
            <w:bottom w:val="none" w:sz="0" w:space="0" w:color="auto"/>
            <w:right w:val="none" w:sz="0" w:space="0" w:color="auto"/>
          </w:divBdr>
        </w:div>
        <w:div w:id="837691533">
          <w:marLeft w:val="480"/>
          <w:marRight w:val="0"/>
          <w:marTop w:val="0"/>
          <w:marBottom w:val="0"/>
          <w:divBdr>
            <w:top w:val="none" w:sz="0" w:space="0" w:color="auto"/>
            <w:left w:val="none" w:sz="0" w:space="0" w:color="auto"/>
            <w:bottom w:val="none" w:sz="0" w:space="0" w:color="auto"/>
            <w:right w:val="none" w:sz="0" w:space="0" w:color="auto"/>
          </w:divBdr>
        </w:div>
        <w:div w:id="1906987366">
          <w:marLeft w:val="480"/>
          <w:marRight w:val="0"/>
          <w:marTop w:val="0"/>
          <w:marBottom w:val="0"/>
          <w:divBdr>
            <w:top w:val="none" w:sz="0" w:space="0" w:color="auto"/>
            <w:left w:val="none" w:sz="0" w:space="0" w:color="auto"/>
            <w:bottom w:val="none" w:sz="0" w:space="0" w:color="auto"/>
            <w:right w:val="none" w:sz="0" w:space="0" w:color="auto"/>
          </w:divBdr>
        </w:div>
        <w:div w:id="584341925">
          <w:marLeft w:val="480"/>
          <w:marRight w:val="0"/>
          <w:marTop w:val="0"/>
          <w:marBottom w:val="0"/>
          <w:divBdr>
            <w:top w:val="none" w:sz="0" w:space="0" w:color="auto"/>
            <w:left w:val="none" w:sz="0" w:space="0" w:color="auto"/>
            <w:bottom w:val="none" w:sz="0" w:space="0" w:color="auto"/>
            <w:right w:val="none" w:sz="0" w:space="0" w:color="auto"/>
          </w:divBdr>
        </w:div>
        <w:div w:id="1250775451">
          <w:marLeft w:val="480"/>
          <w:marRight w:val="0"/>
          <w:marTop w:val="0"/>
          <w:marBottom w:val="0"/>
          <w:divBdr>
            <w:top w:val="none" w:sz="0" w:space="0" w:color="auto"/>
            <w:left w:val="none" w:sz="0" w:space="0" w:color="auto"/>
            <w:bottom w:val="none" w:sz="0" w:space="0" w:color="auto"/>
            <w:right w:val="none" w:sz="0" w:space="0" w:color="auto"/>
          </w:divBdr>
        </w:div>
        <w:div w:id="1335181345">
          <w:marLeft w:val="480"/>
          <w:marRight w:val="0"/>
          <w:marTop w:val="0"/>
          <w:marBottom w:val="0"/>
          <w:divBdr>
            <w:top w:val="none" w:sz="0" w:space="0" w:color="auto"/>
            <w:left w:val="none" w:sz="0" w:space="0" w:color="auto"/>
            <w:bottom w:val="none" w:sz="0" w:space="0" w:color="auto"/>
            <w:right w:val="none" w:sz="0" w:space="0" w:color="auto"/>
          </w:divBdr>
        </w:div>
        <w:div w:id="1055664500">
          <w:marLeft w:val="480"/>
          <w:marRight w:val="0"/>
          <w:marTop w:val="0"/>
          <w:marBottom w:val="0"/>
          <w:divBdr>
            <w:top w:val="none" w:sz="0" w:space="0" w:color="auto"/>
            <w:left w:val="none" w:sz="0" w:space="0" w:color="auto"/>
            <w:bottom w:val="none" w:sz="0" w:space="0" w:color="auto"/>
            <w:right w:val="none" w:sz="0" w:space="0" w:color="auto"/>
          </w:divBdr>
        </w:div>
        <w:div w:id="167715678">
          <w:marLeft w:val="480"/>
          <w:marRight w:val="0"/>
          <w:marTop w:val="0"/>
          <w:marBottom w:val="0"/>
          <w:divBdr>
            <w:top w:val="none" w:sz="0" w:space="0" w:color="auto"/>
            <w:left w:val="none" w:sz="0" w:space="0" w:color="auto"/>
            <w:bottom w:val="none" w:sz="0" w:space="0" w:color="auto"/>
            <w:right w:val="none" w:sz="0" w:space="0" w:color="auto"/>
          </w:divBdr>
        </w:div>
        <w:div w:id="489709637">
          <w:marLeft w:val="480"/>
          <w:marRight w:val="0"/>
          <w:marTop w:val="0"/>
          <w:marBottom w:val="0"/>
          <w:divBdr>
            <w:top w:val="none" w:sz="0" w:space="0" w:color="auto"/>
            <w:left w:val="none" w:sz="0" w:space="0" w:color="auto"/>
            <w:bottom w:val="none" w:sz="0" w:space="0" w:color="auto"/>
            <w:right w:val="none" w:sz="0" w:space="0" w:color="auto"/>
          </w:divBdr>
        </w:div>
        <w:div w:id="1693801774">
          <w:marLeft w:val="480"/>
          <w:marRight w:val="0"/>
          <w:marTop w:val="0"/>
          <w:marBottom w:val="0"/>
          <w:divBdr>
            <w:top w:val="none" w:sz="0" w:space="0" w:color="auto"/>
            <w:left w:val="none" w:sz="0" w:space="0" w:color="auto"/>
            <w:bottom w:val="none" w:sz="0" w:space="0" w:color="auto"/>
            <w:right w:val="none" w:sz="0" w:space="0" w:color="auto"/>
          </w:divBdr>
        </w:div>
        <w:div w:id="768698282">
          <w:marLeft w:val="480"/>
          <w:marRight w:val="0"/>
          <w:marTop w:val="0"/>
          <w:marBottom w:val="0"/>
          <w:divBdr>
            <w:top w:val="none" w:sz="0" w:space="0" w:color="auto"/>
            <w:left w:val="none" w:sz="0" w:space="0" w:color="auto"/>
            <w:bottom w:val="none" w:sz="0" w:space="0" w:color="auto"/>
            <w:right w:val="none" w:sz="0" w:space="0" w:color="auto"/>
          </w:divBdr>
        </w:div>
        <w:div w:id="135954179">
          <w:marLeft w:val="480"/>
          <w:marRight w:val="0"/>
          <w:marTop w:val="0"/>
          <w:marBottom w:val="0"/>
          <w:divBdr>
            <w:top w:val="none" w:sz="0" w:space="0" w:color="auto"/>
            <w:left w:val="none" w:sz="0" w:space="0" w:color="auto"/>
            <w:bottom w:val="none" w:sz="0" w:space="0" w:color="auto"/>
            <w:right w:val="none" w:sz="0" w:space="0" w:color="auto"/>
          </w:divBdr>
        </w:div>
        <w:div w:id="839269060">
          <w:marLeft w:val="480"/>
          <w:marRight w:val="0"/>
          <w:marTop w:val="0"/>
          <w:marBottom w:val="0"/>
          <w:divBdr>
            <w:top w:val="none" w:sz="0" w:space="0" w:color="auto"/>
            <w:left w:val="none" w:sz="0" w:space="0" w:color="auto"/>
            <w:bottom w:val="none" w:sz="0" w:space="0" w:color="auto"/>
            <w:right w:val="none" w:sz="0" w:space="0" w:color="auto"/>
          </w:divBdr>
        </w:div>
        <w:div w:id="1075666527">
          <w:marLeft w:val="480"/>
          <w:marRight w:val="0"/>
          <w:marTop w:val="0"/>
          <w:marBottom w:val="0"/>
          <w:divBdr>
            <w:top w:val="none" w:sz="0" w:space="0" w:color="auto"/>
            <w:left w:val="none" w:sz="0" w:space="0" w:color="auto"/>
            <w:bottom w:val="none" w:sz="0" w:space="0" w:color="auto"/>
            <w:right w:val="none" w:sz="0" w:space="0" w:color="auto"/>
          </w:divBdr>
        </w:div>
        <w:div w:id="1196969837">
          <w:marLeft w:val="480"/>
          <w:marRight w:val="0"/>
          <w:marTop w:val="0"/>
          <w:marBottom w:val="0"/>
          <w:divBdr>
            <w:top w:val="none" w:sz="0" w:space="0" w:color="auto"/>
            <w:left w:val="none" w:sz="0" w:space="0" w:color="auto"/>
            <w:bottom w:val="none" w:sz="0" w:space="0" w:color="auto"/>
            <w:right w:val="none" w:sz="0" w:space="0" w:color="auto"/>
          </w:divBdr>
        </w:div>
        <w:div w:id="604264608">
          <w:marLeft w:val="480"/>
          <w:marRight w:val="0"/>
          <w:marTop w:val="0"/>
          <w:marBottom w:val="0"/>
          <w:divBdr>
            <w:top w:val="none" w:sz="0" w:space="0" w:color="auto"/>
            <w:left w:val="none" w:sz="0" w:space="0" w:color="auto"/>
            <w:bottom w:val="none" w:sz="0" w:space="0" w:color="auto"/>
            <w:right w:val="none" w:sz="0" w:space="0" w:color="auto"/>
          </w:divBdr>
        </w:div>
        <w:div w:id="554195243">
          <w:marLeft w:val="480"/>
          <w:marRight w:val="0"/>
          <w:marTop w:val="0"/>
          <w:marBottom w:val="0"/>
          <w:divBdr>
            <w:top w:val="none" w:sz="0" w:space="0" w:color="auto"/>
            <w:left w:val="none" w:sz="0" w:space="0" w:color="auto"/>
            <w:bottom w:val="none" w:sz="0" w:space="0" w:color="auto"/>
            <w:right w:val="none" w:sz="0" w:space="0" w:color="auto"/>
          </w:divBdr>
        </w:div>
        <w:div w:id="1821536014">
          <w:marLeft w:val="480"/>
          <w:marRight w:val="0"/>
          <w:marTop w:val="0"/>
          <w:marBottom w:val="0"/>
          <w:divBdr>
            <w:top w:val="none" w:sz="0" w:space="0" w:color="auto"/>
            <w:left w:val="none" w:sz="0" w:space="0" w:color="auto"/>
            <w:bottom w:val="none" w:sz="0" w:space="0" w:color="auto"/>
            <w:right w:val="none" w:sz="0" w:space="0" w:color="auto"/>
          </w:divBdr>
        </w:div>
        <w:div w:id="1768233114">
          <w:marLeft w:val="480"/>
          <w:marRight w:val="0"/>
          <w:marTop w:val="0"/>
          <w:marBottom w:val="0"/>
          <w:divBdr>
            <w:top w:val="none" w:sz="0" w:space="0" w:color="auto"/>
            <w:left w:val="none" w:sz="0" w:space="0" w:color="auto"/>
            <w:bottom w:val="none" w:sz="0" w:space="0" w:color="auto"/>
            <w:right w:val="none" w:sz="0" w:space="0" w:color="auto"/>
          </w:divBdr>
        </w:div>
        <w:div w:id="1824157976">
          <w:marLeft w:val="480"/>
          <w:marRight w:val="0"/>
          <w:marTop w:val="0"/>
          <w:marBottom w:val="0"/>
          <w:divBdr>
            <w:top w:val="none" w:sz="0" w:space="0" w:color="auto"/>
            <w:left w:val="none" w:sz="0" w:space="0" w:color="auto"/>
            <w:bottom w:val="none" w:sz="0" w:space="0" w:color="auto"/>
            <w:right w:val="none" w:sz="0" w:space="0" w:color="auto"/>
          </w:divBdr>
        </w:div>
        <w:div w:id="1983609983">
          <w:marLeft w:val="480"/>
          <w:marRight w:val="0"/>
          <w:marTop w:val="0"/>
          <w:marBottom w:val="0"/>
          <w:divBdr>
            <w:top w:val="none" w:sz="0" w:space="0" w:color="auto"/>
            <w:left w:val="none" w:sz="0" w:space="0" w:color="auto"/>
            <w:bottom w:val="none" w:sz="0" w:space="0" w:color="auto"/>
            <w:right w:val="none" w:sz="0" w:space="0" w:color="auto"/>
          </w:divBdr>
        </w:div>
        <w:div w:id="877006536">
          <w:marLeft w:val="480"/>
          <w:marRight w:val="0"/>
          <w:marTop w:val="0"/>
          <w:marBottom w:val="0"/>
          <w:divBdr>
            <w:top w:val="none" w:sz="0" w:space="0" w:color="auto"/>
            <w:left w:val="none" w:sz="0" w:space="0" w:color="auto"/>
            <w:bottom w:val="none" w:sz="0" w:space="0" w:color="auto"/>
            <w:right w:val="none" w:sz="0" w:space="0" w:color="auto"/>
          </w:divBdr>
        </w:div>
        <w:div w:id="1830827229">
          <w:marLeft w:val="480"/>
          <w:marRight w:val="0"/>
          <w:marTop w:val="0"/>
          <w:marBottom w:val="0"/>
          <w:divBdr>
            <w:top w:val="none" w:sz="0" w:space="0" w:color="auto"/>
            <w:left w:val="none" w:sz="0" w:space="0" w:color="auto"/>
            <w:bottom w:val="none" w:sz="0" w:space="0" w:color="auto"/>
            <w:right w:val="none" w:sz="0" w:space="0" w:color="auto"/>
          </w:divBdr>
        </w:div>
        <w:div w:id="1837375943">
          <w:marLeft w:val="480"/>
          <w:marRight w:val="0"/>
          <w:marTop w:val="0"/>
          <w:marBottom w:val="0"/>
          <w:divBdr>
            <w:top w:val="none" w:sz="0" w:space="0" w:color="auto"/>
            <w:left w:val="none" w:sz="0" w:space="0" w:color="auto"/>
            <w:bottom w:val="none" w:sz="0" w:space="0" w:color="auto"/>
            <w:right w:val="none" w:sz="0" w:space="0" w:color="auto"/>
          </w:divBdr>
        </w:div>
        <w:div w:id="953057049">
          <w:marLeft w:val="480"/>
          <w:marRight w:val="0"/>
          <w:marTop w:val="0"/>
          <w:marBottom w:val="0"/>
          <w:divBdr>
            <w:top w:val="none" w:sz="0" w:space="0" w:color="auto"/>
            <w:left w:val="none" w:sz="0" w:space="0" w:color="auto"/>
            <w:bottom w:val="none" w:sz="0" w:space="0" w:color="auto"/>
            <w:right w:val="none" w:sz="0" w:space="0" w:color="auto"/>
          </w:divBdr>
        </w:div>
        <w:div w:id="312759714">
          <w:marLeft w:val="480"/>
          <w:marRight w:val="0"/>
          <w:marTop w:val="0"/>
          <w:marBottom w:val="0"/>
          <w:divBdr>
            <w:top w:val="none" w:sz="0" w:space="0" w:color="auto"/>
            <w:left w:val="none" w:sz="0" w:space="0" w:color="auto"/>
            <w:bottom w:val="none" w:sz="0" w:space="0" w:color="auto"/>
            <w:right w:val="none" w:sz="0" w:space="0" w:color="auto"/>
          </w:divBdr>
        </w:div>
        <w:div w:id="2003654453">
          <w:marLeft w:val="480"/>
          <w:marRight w:val="0"/>
          <w:marTop w:val="0"/>
          <w:marBottom w:val="0"/>
          <w:divBdr>
            <w:top w:val="none" w:sz="0" w:space="0" w:color="auto"/>
            <w:left w:val="none" w:sz="0" w:space="0" w:color="auto"/>
            <w:bottom w:val="none" w:sz="0" w:space="0" w:color="auto"/>
            <w:right w:val="none" w:sz="0" w:space="0" w:color="auto"/>
          </w:divBdr>
        </w:div>
        <w:div w:id="73013544">
          <w:marLeft w:val="480"/>
          <w:marRight w:val="0"/>
          <w:marTop w:val="0"/>
          <w:marBottom w:val="0"/>
          <w:divBdr>
            <w:top w:val="none" w:sz="0" w:space="0" w:color="auto"/>
            <w:left w:val="none" w:sz="0" w:space="0" w:color="auto"/>
            <w:bottom w:val="none" w:sz="0" w:space="0" w:color="auto"/>
            <w:right w:val="none" w:sz="0" w:space="0" w:color="auto"/>
          </w:divBdr>
        </w:div>
        <w:div w:id="1338382036">
          <w:marLeft w:val="480"/>
          <w:marRight w:val="0"/>
          <w:marTop w:val="0"/>
          <w:marBottom w:val="0"/>
          <w:divBdr>
            <w:top w:val="none" w:sz="0" w:space="0" w:color="auto"/>
            <w:left w:val="none" w:sz="0" w:space="0" w:color="auto"/>
            <w:bottom w:val="none" w:sz="0" w:space="0" w:color="auto"/>
            <w:right w:val="none" w:sz="0" w:space="0" w:color="auto"/>
          </w:divBdr>
        </w:div>
        <w:div w:id="145972545">
          <w:marLeft w:val="480"/>
          <w:marRight w:val="0"/>
          <w:marTop w:val="0"/>
          <w:marBottom w:val="0"/>
          <w:divBdr>
            <w:top w:val="none" w:sz="0" w:space="0" w:color="auto"/>
            <w:left w:val="none" w:sz="0" w:space="0" w:color="auto"/>
            <w:bottom w:val="none" w:sz="0" w:space="0" w:color="auto"/>
            <w:right w:val="none" w:sz="0" w:space="0" w:color="auto"/>
          </w:divBdr>
        </w:div>
        <w:div w:id="259796207">
          <w:marLeft w:val="480"/>
          <w:marRight w:val="0"/>
          <w:marTop w:val="0"/>
          <w:marBottom w:val="0"/>
          <w:divBdr>
            <w:top w:val="none" w:sz="0" w:space="0" w:color="auto"/>
            <w:left w:val="none" w:sz="0" w:space="0" w:color="auto"/>
            <w:bottom w:val="none" w:sz="0" w:space="0" w:color="auto"/>
            <w:right w:val="none" w:sz="0" w:space="0" w:color="auto"/>
          </w:divBdr>
        </w:div>
        <w:div w:id="2130464941">
          <w:marLeft w:val="480"/>
          <w:marRight w:val="0"/>
          <w:marTop w:val="0"/>
          <w:marBottom w:val="0"/>
          <w:divBdr>
            <w:top w:val="none" w:sz="0" w:space="0" w:color="auto"/>
            <w:left w:val="none" w:sz="0" w:space="0" w:color="auto"/>
            <w:bottom w:val="none" w:sz="0" w:space="0" w:color="auto"/>
            <w:right w:val="none" w:sz="0" w:space="0" w:color="auto"/>
          </w:divBdr>
        </w:div>
        <w:div w:id="1990554893">
          <w:marLeft w:val="480"/>
          <w:marRight w:val="0"/>
          <w:marTop w:val="0"/>
          <w:marBottom w:val="0"/>
          <w:divBdr>
            <w:top w:val="none" w:sz="0" w:space="0" w:color="auto"/>
            <w:left w:val="none" w:sz="0" w:space="0" w:color="auto"/>
            <w:bottom w:val="none" w:sz="0" w:space="0" w:color="auto"/>
            <w:right w:val="none" w:sz="0" w:space="0" w:color="auto"/>
          </w:divBdr>
        </w:div>
        <w:div w:id="1071150077">
          <w:marLeft w:val="480"/>
          <w:marRight w:val="0"/>
          <w:marTop w:val="0"/>
          <w:marBottom w:val="0"/>
          <w:divBdr>
            <w:top w:val="none" w:sz="0" w:space="0" w:color="auto"/>
            <w:left w:val="none" w:sz="0" w:space="0" w:color="auto"/>
            <w:bottom w:val="none" w:sz="0" w:space="0" w:color="auto"/>
            <w:right w:val="none" w:sz="0" w:space="0" w:color="auto"/>
          </w:divBdr>
        </w:div>
        <w:div w:id="1194459520">
          <w:marLeft w:val="480"/>
          <w:marRight w:val="0"/>
          <w:marTop w:val="0"/>
          <w:marBottom w:val="0"/>
          <w:divBdr>
            <w:top w:val="none" w:sz="0" w:space="0" w:color="auto"/>
            <w:left w:val="none" w:sz="0" w:space="0" w:color="auto"/>
            <w:bottom w:val="none" w:sz="0" w:space="0" w:color="auto"/>
            <w:right w:val="none" w:sz="0" w:space="0" w:color="auto"/>
          </w:divBdr>
        </w:div>
        <w:div w:id="495416309">
          <w:marLeft w:val="480"/>
          <w:marRight w:val="0"/>
          <w:marTop w:val="0"/>
          <w:marBottom w:val="0"/>
          <w:divBdr>
            <w:top w:val="none" w:sz="0" w:space="0" w:color="auto"/>
            <w:left w:val="none" w:sz="0" w:space="0" w:color="auto"/>
            <w:bottom w:val="none" w:sz="0" w:space="0" w:color="auto"/>
            <w:right w:val="none" w:sz="0" w:space="0" w:color="auto"/>
          </w:divBdr>
        </w:div>
        <w:div w:id="758404305">
          <w:marLeft w:val="480"/>
          <w:marRight w:val="0"/>
          <w:marTop w:val="0"/>
          <w:marBottom w:val="0"/>
          <w:divBdr>
            <w:top w:val="none" w:sz="0" w:space="0" w:color="auto"/>
            <w:left w:val="none" w:sz="0" w:space="0" w:color="auto"/>
            <w:bottom w:val="none" w:sz="0" w:space="0" w:color="auto"/>
            <w:right w:val="none" w:sz="0" w:space="0" w:color="auto"/>
          </w:divBdr>
        </w:div>
        <w:div w:id="1721630875">
          <w:marLeft w:val="480"/>
          <w:marRight w:val="0"/>
          <w:marTop w:val="0"/>
          <w:marBottom w:val="0"/>
          <w:divBdr>
            <w:top w:val="none" w:sz="0" w:space="0" w:color="auto"/>
            <w:left w:val="none" w:sz="0" w:space="0" w:color="auto"/>
            <w:bottom w:val="none" w:sz="0" w:space="0" w:color="auto"/>
            <w:right w:val="none" w:sz="0" w:space="0" w:color="auto"/>
          </w:divBdr>
        </w:div>
      </w:divsChild>
    </w:div>
    <w:div w:id="63768092">
      <w:bodyDiv w:val="1"/>
      <w:marLeft w:val="0"/>
      <w:marRight w:val="0"/>
      <w:marTop w:val="0"/>
      <w:marBottom w:val="0"/>
      <w:divBdr>
        <w:top w:val="none" w:sz="0" w:space="0" w:color="auto"/>
        <w:left w:val="none" w:sz="0" w:space="0" w:color="auto"/>
        <w:bottom w:val="none" w:sz="0" w:space="0" w:color="auto"/>
        <w:right w:val="none" w:sz="0" w:space="0" w:color="auto"/>
      </w:divBdr>
    </w:div>
    <w:div w:id="63845036">
      <w:bodyDiv w:val="1"/>
      <w:marLeft w:val="0"/>
      <w:marRight w:val="0"/>
      <w:marTop w:val="0"/>
      <w:marBottom w:val="0"/>
      <w:divBdr>
        <w:top w:val="none" w:sz="0" w:space="0" w:color="auto"/>
        <w:left w:val="none" w:sz="0" w:space="0" w:color="auto"/>
        <w:bottom w:val="none" w:sz="0" w:space="0" w:color="auto"/>
        <w:right w:val="none" w:sz="0" w:space="0" w:color="auto"/>
      </w:divBdr>
    </w:div>
    <w:div w:id="63845519">
      <w:bodyDiv w:val="1"/>
      <w:marLeft w:val="0"/>
      <w:marRight w:val="0"/>
      <w:marTop w:val="0"/>
      <w:marBottom w:val="0"/>
      <w:divBdr>
        <w:top w:val="none" w:sz="0" w:space="0" w:color="auto"/>
        <w:left w:val="none" w:sz="0" w:space="0" w:color="auto"/>
        <w:bottom w:val="none" w:sz="0" w:space="0" w:color="auto"/>
        <w:right w:val="none" w:sz="0" w:space="0" w:color="auto"/>
      </w:divBdr>
    </w:div>
    <w:div w:id="64180719">
      <w:bodyDiv w:val="1"/>
      <w:marLeft w:val="0"/>
      <w:marRight w:val="0"/>
      <w:marTop w:val="0"/>
      <w:marBottom w:val="0"/>
      <w:divBdr>
        <w:top w:val="none" w:sz="0" w:space="0" w:color="auto"/>
        <w:left w:val="none" w:sz="0" w:space="0" w:color="auto"/>
        <w:bottom w:val="none" w:sz="0" w:space="0" w:color="auto"/>
        <w:right w:val="none" w:sz="0" w:space="0" w:color="auto"/>
      </w:divBdr>
    </w:div>
    <w:div w:id="64230068">
      <w:bodyDiv w:val="1"/>
      <w:marLeft w:val="0"/>
      <w:marRight w:val="0"/>
      <w:marTop w:val="0"/>
      <w:marBottom w:val="0"/>
      <w:divBdr>
        <w:top w:val="none" w:sz="0" w:space="0" w:color="auto"/>
        <w:left w:val="none" w:sz="0" w:space="0" w:color="auto"/>
        <w:bottom w:val="none" w:sz="0" w:space="0" w:color="auto"/>
        <w:right w:val="none" w:sz="0" w:space="0" w:color="auto"/>
      </w:divBdr>
    </w:div>
    <w:div w:id="64256489">
      <w:bodyDiv w:val="1"/>
      <w:marLeft w:val="0"/>
      <w:marRight w:val="0"/>
      <w:marTop w:val="0"/>
      <w:marBottom w:val="0"/>
      <w:divBdr>
        <w:top w:val="none" w:sz="0" w:space="0" w:color="auto"/>
        <w:left w:val="none" w:sz="0" w:space="0" w:color="auto"/>
        <w:bottom w:val="none" w:sz="0" w:space="0" w:color="auto"/>
        <w:right w:val="none" w:sz="0" w:space="0" w:color="auto"/>
      </w:divBdr>
    </w:div>
    <w:div w:id="64422338">
      <w:bodyDiv w:val="1"/>
      <w:marLeft w:val="0"/>
      <w:marRight w:val="0"/>
      <w:marTop w:val="0"/>
      <w:marBottom w:val="0"/>
      <w:divBdr>
        <w:top w:val="none" w:sz="0" w:space="0" w:color="auto"/>
        <w:left w:val="none" w:sz="0" w:space="0" w:color="auto"/>
        <w:bottom w:val="none" w:sz="0" w:space="0" w:color="auto"/>
        <w:right w:val="none" w:sz="0" w:space="0" w:color="auto"/>
      </w:divBdr>
    </w:div>
    <w:div w:id="64452106">
      <w:bodyDiv w:val="1"/>
      <w:marLeft w:val="0"/>
      <w:marRight w:val="0"/>
      <w:marTop w:val="0"/>
      <w:marBottom w:val="0"/>
      <w:divBdr>
        <w:top w:val="none" w:sz="0" w:space="0" w:color="auto"/>
        <w:left w:val="none" w:sz="0" w:space="0" w:color="auto"/>
        <w:bottom w:val="none" w:sz="0" w:space="0" w:color="auto"/>
        <w:right w:val="none" w:sz="0" w:space="0" w:color="auto"/>
      </w:divBdr>
    </w:div>
    <w:div w:id="64646363">
      <w:bodyDiv w:val="1"/>
      <w:marLeft w:val="0"/>
      <w:marRight w:val="0"/>
      <w:marTop w:val="0"/>
      <w:marBottom w:val="0"/>
      <w:divBdr>
        <w:top w:val="none" w:sz="0" w:space="0" w:color="auto"/>
        <w:left w:val="none" w:sz="0" w:space="0" w:color="auto"/>
        <w:bottom w:val="none" w:sz="0" w:space="0" w:color="auto"/>
        <w:right w:val="none" w:sz="0" w:space="0" w:color="auto"/>
      </w:divBdr>
    </w:div>
    <w:div w:id="64692209">
      <w:bodyDiv w:val="1"/>
      <w:marLeft w:val="0"/>
      <w:marRight w:val="0"/>
      <w:marTop w:val="0"/>
      <w:marBottom w:val="0"/>
      <w:divBdr>
        <w:top w:val="none" w:sz="0" w:space="0" w:color="auto"/>
        <w:left w:val="none" w:sz="0" w:space="0" w:color="auto"/>
        <w:bottom w:val="none" w:sz="0" w:space="0" w:color="auto"/>
        <w:right w:val="none" w:sz="0" w:space="0" w:color="auto"/>
      </w:divBdr>
      <w:divsChild>
        <w:div w:id="1723938831">
          <w:marLeft w:val="480"/>
          <w:marRight w:val="0"/>
          <w:marTop w:val="0"/>
          <w:marBottom w:val="0"/>
          <w:divBdr>
            <w:top w:val="none" w:sz="0" w:space="0" w:color="auto"/>
            <w:left w:val="none" w:sz="0" w:space="0" w:color="auto"/>
            <w:bottom w:val="none" w:sz="0" w:space="0" w:color="auto"/>
            <w:right w:val="none" w:sz="0" w:space="0" w:color="auto"/>
          </w:divBdr>
        </w:div>
        <w:div w:id="2053192471">
          <w:marLeft w:val="480"/>
          <w:marRight w:val="0"/>
          <w:marTop w:val="0"/>
          <w:marBottom w:val="0"/>
          <w:divBdr>
            <w:top w:val="none" w:sz="0" w:space="0" w:color="auto"/>
            <w:left w:val="none" w:sz="0" w:space="0" w:color="auto"/>
            <w:bottom w:val="none" w:sz="0" w:space="0" w:color="auto"/>
            <w:right w:val="none" w:sz="0" w:space="0" w:color="auto"/>
          </w:divBdr>
        </w:div>
        <w:div w:id="745109654">
          <w:marLeft w:val="480"/>
          <w:marRight w:val="0"/>
          <w:marTop w:val="0"/>
          <w:marBottom w:val="0"/>
          <w:divBdr>
            <w:top w:val="none" w:sz="0" w:space="0" w:color="auto"/>
            <w:left w:val="none" w:sz="0" w:space="0" w:color="auto"/>
            <w:bottom w:val="none" w:sz="0" w:space="0" w:color="auto"/>
            <w:right w:val="none" w:sz="0" w:space="0" w:color="auto"/>
          </w:divBdr>
        </w:div>
        <w:div w:id="926767839">
          <w:marLeft w:val="480"/>
          <w:marRight w:val="0"/>
          <w:marTop w:val="0"/>
          <w:marBottom w:val="0"/>
          <w:divBdr>
            <w:top w:val="none" w:sz="0" w:space="0" w:color="auto"/>
            <w:left w:val="none" w:sz="0" w:space="0" w:color="auto"/>
            <w:bottom w:val="none" w:sz="0" w:space="0" w:color="auto"/>
            <w:right w:val="none" w:sz="0" w:space="0" w:color="auto"/>
          </w:divBdr>
        </w:div>
        <w:div w:id="782073746">
          <w:marLeft w:val="480"/>
          <w:marRight w:val="0"/>
          <w:marTop w:val="0"/>
          <w:marBottom w:val="0"/>
          <w:divBdr>
            <w:top w:val="none" w:sz="0" w:space="0" w:color="auto"/>
            <w:left w:val="none" w:sz="0" w:space="0" w:color="auto"/>
            <w:bottom w:val="none" w:sz="0" w:space="0" w:color="auto"/>
            <w:right w:val="none" w:sz="0" w:space="0" w:color="auto"/>
          </w:divBdr>
        </w:div>
        <w:div w:id="1769079696">
          <w:marLeft w:val="480"/>
          <w:marRight w:val="0"/>
          <w:marTop w:val="0"/>
          <w:marBottom w:val="0"/>
          <w:divBdr>
            <w:top w:val="none" w:sz="0" w:space="0" w:color="auto"/>
            <w:left w:val="none" w:sz="0" w:space="0" w:color="auto"/>
            <w:bottom w:val="none" w:sz="0" w:space="0" w:color="auto"/>
            <w:right w:val="none" w:sz="0" w:space="0" w:color="auto"/>
          </w:divBdr>
        </w:div>
        <w:div w:id="941181367">
          <w:marLeft w:val="480"/>
          <w:marRight w:val="0"/>
          <w:marTop w:val="0"/>
          <w:marBottom w:val="0"/>
          <w:divBdr>
            <w:top w:val="none" w:sz="0" w:space="0" w:color="auto"/>
            <w:left w:val="none" w:sz="0" w:space="0" w:color="auto"/>
            <w:bottom w:val="none" w:sz="0" w:space="0" w:color="auto"/>
            <w:right w:val="none" w:sz="0" w:space="0" w:color="auto"/>
          </w:divBdr>
        </w:div>
        <w:div w:id="1329291895">
          <w:marLeft w:val="480"/>
          <w:marRight w:val="0"/>
          <w:marTop w:val="0"/>
          <w:marBottom w:val="0"/>
          <w:divBdr>
            <w:top w:val="none" w:sz="0" w:space="0" w:color="auto"/>
            <w:left w:val="none" w:sz="0" w:space="0" w:color="auto"/>
            <w:bottom w:val="none" w:sz="0" w:space="0" w:color="auto"/>
            <w:right w:val="none" w:sz="0" w:space="0" w:color="auto"/>
          </w:divBdr>
        </w:div>
        <w:div w:id="1832020660">
          <w:marLeft w:val="480"/>
          <w:marRight w:val="0"/>
          <w:marTop w:val="0"/>
          <w:marBottom w:val="0"/>
          <w:divBdr>
            <w:top w:val="none" w:sz="0" w:space="0" w:color="auto"/>
            <w:left w:val="none" w:sz="0" w:space="0" w:color="auto"/>
            <w:bottom w:val="none" w:sz="0" w:space="0" w:color="auto"/>
            <w:right w:val="none" w:sz="0" w:space="0" w:color="auto"/>
          </w:divBdr>
        </w:div>
        <w:div w:id="20786928">
          <w:marLeft w:val="480"/>
          <w:marRight w:val="0"/>
          <w:marTop w:val="0"/>
          <w:marBottom w:val="0"/>
          <w:divBdr>
            <w:top w:val="none" w:sz="0" w:space="0" w:color="auto"/>
            <w:left w:val="none" w:sz="0" w:space="0" w:color="auto"/>
            <w:bottom w:val="none" w:sz="0" w:space="0" w:color="auto"/>
            <w:right w:val="none" w:sz="0" w:space="0" w:color="auto"/>
          </w:divBdr>
        </w:div>
        <w:div w:id="1550532287">
          <w:marLeft w:val="480"/>
          <w:marRight w:val="0"/>
          <w:marTop w:val="0"/>
          <w:marBottom w:val="0"/>
          <w:divBdr>
            <w:top w:val="none" w:sz="0" w:space="0" w:color="auto"/>
            <w:left w:val="none" w:sz="0" w:space="0" w:color="auto"/>
            <w:bottom w:val="none" w:sz="0" w:space="0" w:color="auto"/>
            <w:right w:val="none" w:sz="0" w:space="0" w:color="auto"/>
          </w:divBdr>
        </w:div>
        <w:div w:id="1912883818">
          <w:marLeft w:val="480"/>
          <w:marRight w:val="0"/>
          <w:marTop w:val="0"/>
          <w:marBottom w:val="0"/>
          <w:divBdr>
            <w:top w:val="none" w:sz="0" w:space="0" w:color="auto"/>
            <w:left w:val="none" w:sz="0" w:space="0" w:color="auto"/>
            <w:bottom w:val="none" w:sz="0" w:space="0" w:color="auto"/>
            <w:right w:val="none" w:sz="0" w:space="0" w:color="auto"/>
          </w:divBdr>
        </w:div>
        <w:div w:id="2029866995">
          <w:marLeft w:val="480"/>
          <w:marRight w:val="0"/>
          <w:marTop w:val="0"/>
          <w:marBottom w:val="0"/>
          <w:divBdr>
            <w:top w:val="none" w:sz="0" w:space="0" w:color="auto"/>
            <w:left w:val="none" w:sz="0" w:space="0" w:color="auto"/>
            <w:bottom w:val="none" w:sz="0" w:space="0" w:color="auto"/>
            <w:right w:val="none" w:sz="0" w:space="0" w:color="auto"/>
          </w:divBdr>
        </w:div>
        <w:div w:id="2078244399">
          <w:marLeft w:val="480"/>
          <w:marRight w:val="0"/>
          <w:marTop w:val="0"/>
          <w:marBottom w:val="0"/>
          <w:divBdr>
            <w:top w:val="none" w:sz="0" w:space="0" w:color="auto"/>
            <w:left w:val="none" w:sz="0" w:space="0" w:color="auto"/>
            <w:bottom w:val="none" w:sz="0" w:space="0" w:color="auto"/>
            <w:right w:val="none" w:sz="0" w:space="0" w:color="auto"/>
          </w:divBdr>
        </w:div>
        <w:div w:id="147525049">
          <w:marLeft w:val="480"/>
          <w:marRight w:val="0"/>
          <w:marTop w:val="0"/>
          <w:marBottom w:val="0"/>
          <w:divBdr>
            <w:top w:val="none" w:sz="0" w:space="0" w:color="auto"/>
            <w:left w:val="none" w:sz="0" w:space="0" w:color="auto"/>
            <w:bottom w:val="none" w:sz="0" w:space="0" w:color="auto"/>
            <w:right w:val="none" w:sz="0" w:space="0" w:color="auto"/>
          </w:divBdr>
        </w:div>
        <w:div w:id="728770825">
          <w:marLeft w:val="480"/>
          <w:marRight w:val="0"/>
          <w:marTop w:val="0"/>
          <w:marBottom w:val="0"/>
          <w:divBdr>
            <w:top w:val="none" w:sz="0" w:space="0" w:color="auto"/>
            <w:left w:val="none" w:sz="0" w:space="0" w:color="auto"/>
            <w:bottom w:val="none" w:sz="0" w:space="0" w:color="auto"/>
            <w:right w:val="none" w:sz="0" w:space="0" w:color="auto"/>
          </w:divBdr>
        </w:div>
        <w:div w:id="7946719">
          <w:marLeft w:val="480"/>
          <w:marRight w:val="0"/>
          <w:marTop w:val="0"/>
          <w:marBottom w:val="0"/>
          <w:divBdr>
            <w:top w:val="none" w:sz="0" w:space="0" w:color="auto"/>
            <w:left w:val="none" w:sz="0" w:space="0" w:color="auto"/>
            <w:bottom w:val="none" w:sz="0" w:space="0" w:color="auto"/>
            <w:right w:val="none" w:sz="0" w:space="0" w:color="auto"/>
          </w:divBdr>
        </w:div>
        <w:div w:id="564489618">
          <w:marLeft w:val="480"/>
          <w:marRight w:val="0"/>
          <w:marTop w:val="0"/>
          <w:marBottom w:val="0"/>
          <w:divBdr>
            <w:top w:val="none" w:sz="0" w:space="0" w:color="auto"/>
            <w:left w:val="none" w:sz="0" w:space="0" w:color="auto"/>
            <w:bottom w:val="none" w:sz="0" w:space="0" w:color="auto"/>
            <w:right w:val="none" w:sz="0" w:space="0" w:color="auto"/>
          </w:divBdr>
        </w:div>
        <w:div w:id="1143279629">
          <w:marLeft w:val="480"/>
          <w:marRight w:val="0"/>
          <w:marTop w:val="0"/>
          <w:marBottom w:val="0"/>
          <w:divBdr>
            <w:top w:val="none" w:sz="0" w:space="0" w:color="auto"/>
            <w:left w:val="none" w:sz="0" w:space="0" w:color="auto"/>
            <w:bottom w:val="none" w:sz="0" w:space="0" w:color="auto"/>
            <w:right w:val="none" w:sz="0" w:space="0" w:color="auto"/>
          </w:divBdr>
        </w:div>
        <w:div w:id="1240211434">
          <w:marLeft w:val="480"/>
          <w:marRight w:val="0"/>
          <w:marTop w:val="0"/>
          <w:marBottom w:val="0"/>
          <w:divBdr>
            <w:top w:val="none" w:sz="0" w:space="0" w:color="auto"/>
            <w:left w:val="none" w:sz="0" w:space="0" w:color="auto"/>
            <w:bottom w:val="none" w:sz="0" w:space="0" w:color="auto"/>
            <w:right w:val="none" w:sz="0" w:space="0" w:color="auto"/>
          </w:divBdr>
        </w:div>
        <w:div w:id="1348753707">
          <w:marLeft w:val="480"/>
          <w:marRight w:val="0"/>
          <w:marTop w:val="0"/>
          <w:marBottom w:val="0"/>
          <w:divBdr>
            <w:top w:val="none" w:sz="0" w:space="0" w:color="auto"/>
            <w:left w:val="none" w:sz="0" w:space="0" w:color="auto"/>
            <w:bottom w:val="none" w:sz="0" w:space="0" w:color="auto"/>
            <w:right w:val="none" w:sz="0" w:space="0" w:color="auto"/>
          </w:divBdr>
        </w:div>
        <w:div w:id="2049836809">
          <w:marLeft w:val="480"/>
          <w:marRight w:val="0"/>
          <w:marTop w:val="0"/>
          <w:marBottom w:val="0"/>
          <w:divBdr>
            <w:top w:val="none" w:sz="0" w:space="0" w:color="auto"/>
            <w:left w:val="none" w:sz="0" w:space="0" w:color="auto"/>
            <w:bottom w:val="none" w:sz="0" w:space="0" w:color="auto"/>
            <w:right w:val="none" w:sz="0" w:space="0" w:color="auto"/>
          </w:divBdr>
        </w:div>
        <w:div w:id="153187846">
          <w:marLeft w:val="480"/>
          <w:marRight w:val="0"/>
          <w:marTop w:val="0"/>
          <w:marBottom w:val="0"/>
          <w:divBdr>
            <w:top w:val="none" w:sz="0" w:space="0" w:color="auto"/>
            <w:left w:val="none" w:sz="0" w:space="0" w:color="auto"/>
            <w:bottom w:val="none" w:sz="0" w:space="0" w:color="auto"/>
            <w:right w:val="none" w:sz="0" w:space="0" w:color="auto"/>
          </w:divBdr>
        </w:div>
        <w:div w:id="150761092">
          <w:marLeft w:val="480"/>
          <w:marRight w:val="0"/>
          <w:marTop w:val="0"/>
          <w:marBottom w:val="0"/>
          <w:divBdr>
            <w:top w:val="none" w:sz="0" w:space="0" w:color="auto"/>
            <w:left w:val="none" w:sz="0" w:space="0" w:color="auto"/>
            <w:bottom w:val="none" w:sz="0" w:space="0" w:color="auto"/>
            <w:right w:val="none" w:sz="0" w:space="0" w:color="auto"/>
          </w:divBdr>
        </w:div>
        <w:div w:id="1127311667">
          <w:marLeft w:val="480"/>
          <w:marRight w:val="0"/>
          <w:marTop w:val="0"/>
          <w:marBottom w:val="0"/>
          <w:divBdr>
            <w:top w:val="none" w:sz="0" w:space="0" w:color="auto"/>
            <w:left w:val="none" w:sz="0" w:space="0" w:color="auto"/>
            <w:bottom w:val="none" w:sz="0" w:space="0" w:color="auto"/>
            <w:right w:val="none" w:sz="0" w:space="0" w:color="auto"/>
          </w:divBdr>
        </w:div>
        <w:div w:id="2097629369">
          <w:marLeft w:val="480"/>
          <w:marRight w:val="0"/>
          <w:marTop w:val="0"/>
          <w:marBottom w:val="0"/>
          <w:divBdr>
            <w:top w:val="none" w:sz="0" w:space="0" w:color="auto"/>
            <w:left w:val="none" w:sz="0" w:space="0" w:color="auto"/>
            <w:bottom w:val="none" w:sz="0" w:space="0" w:color="auto"/>
            <w:right w:val="none" w:sz="0" w:space="0" w:color="auto"/>
          </w:divBdr>
        </w:div>
        <w:div w:id="1045525446">
          <w:marLeft w:val="480"/>
          <w:marRight w:val="0"/>
          <w:marTop w:val="0"/>
          <w:marBottom w:val="0"/>
          <w:divBdr>
            <w:top w:val="none" w:sz="0" w:space="0" w:color="auto"/>
            <w:left w:val="none" w:sz="0" w:space="0" w:color="auto"/>
            <w:bottom w:val="none" w:sz="0" w:space="0" w:color="auto"/>
            <w:right w:val="none" w:sz="0" w:space="0" w:color="auto"/>
          </w:divBdr>
        </w:div>
        <w:div w:id="363945575">
          <w:marLeft w:val="480"/>
          <w:marRight w:val="0"/>
          <w:marTop w:val="0"/>
          <w:marBottom w:val="0"/>
          <w:divBdr>
            <w:top w:val="none" w:sz="0" w:space="0" w:color="auto"/>
            <w:left w:val="none" w:sz="0" w:space="0" w:color="auto"/>
            <w:bottom w:val="none" w:sz="0" w:space="0" w:color="auto"/>
            <w:right w:val="none" w:sz="0" w:space="0" w:color="auto"/>
          </w:divBdr>
        </w:div>
        <w:div w:id="224492013">
          <w:marLeft w:val="480"/>
          <w:marRight w:val="0"/>
          <w:marTop w:val="0"/>
          <w:marBottom w:val="0"/>
          <w:divBdr>
            <w:top w:val="none" w:sz="0" w:space="0" w:color="auto"/>
            <w:left w:val="none" w:sz="0" w:space="0" w:color="auto"/>
            <w:bottom w:val="none" w:sz="0" w:space="0" w:color="auto"/>
            <w:right w:val="none" w:sz="0" w:space="0" w:color="auto"/>
          </w:divBdr>
        </w:div>
        <w:div w:id="2147232778">
          <w:marLeft w:val="480"/>
          <w:marRight w:val="0"/>
          <w:marTop w:val="0"/>
          <w:marBottom w:val="0"/>
          <w:divBdr>
            <w:top w:val="none" w:sz="0" w:space="0" w:color="auto"/>
            <w:left w:val="none" w:sz="0" w:space="0" w:color="auto"/>
            <w:bottom w:val="none" w:sz="0" w:space="0" w:color="auto"/>
            <w:right w:val="none" w:sz="0" w:space="0" w:color="auto"/>
          </w:divBdr>
        </w:div>
        <w:div w:id="860513171">
          <w:marLeft w:val="480"/>
          <w:marRight w:val="0"/>
          <w:marTop w:val="0"/>
          <w:marBottom w:val="0"/>
          <w:divBdr>
            <w:top w:val="none" w:sz="0" w:space="0" w:color="auto"/>
            <w:left w:val="none" w:sz="0" w:space="0" w:color="auto"/>
            <w:bottom w:val="none" w:sz="0" w:space="0" w:color="auto"/>
            <w:right w:val="none" w:sz="0" w:space="0" w:color="auto"/>
          </w:divBdr>
        </w:div>
        <w:div w:id="227347435">
          <w:marLeft w:val="480"/>
          <w:marRight w:val="0"/>
          <w:marTop w:val="0"/>
          <w:marBottom w:val="0"/>
          <w:divBdr>
            <w:top w:val="none" w:sz="0" w:space="0" w:color="auto"/>
            <w:left w:val="none" w:sz="0" w:space="0" w:color="auto"/>
            <w:bottom w:val="none" w:sz="0" w:space="0" w:color="auto"/>
            <w:right w:val="none" w:sz="0" w:space="0" w:color="auto"/>
          </w:divBdr>
        </w:div>
        <w:div w:id="402290111">
          <w:marLeft w:val="480"/>
          <w:marRight w:val="0"/>
          <w:marTop w:val="0"/>
          <w:marBottom w:val="0"/>
          <w:divBdr>
            <w:top w:val="none" w:sz="0" w:space="0" w:color="auto"/>
            <w:left w:val="none" w:sz="0" w:space="0" w:color="auto"/>
            <w:bottom w:val="none" w:sz="0" w:space="0" w:color="auto"/>
            <w:right w:val="none" w:sz="0" w:space="0" w:color="auto"/>
          </w:divBdr>
        </w:div>
        <w:div w:id="1082868937">
          <w:marLeft w:val="480"/>
          <w:marRight w:val="0"/>
          <w:marTop w:val="0"/>
          <w:marBottom w:val="0"/>
          <w:divBdr>
            <w:top w:val="none" w:sz="0" w:space="0" w:color="auto"/>
            <w:left w:val="none" w:sz="0" w:space="0" w:color="auto"/>
            <w:bottom w:val="none" w:sz="0" w:space="0" w:color="auto"/>
            <w:right w:val="none" w:sz="0" w:space="0" w:color="auto"/>
          </w:divBdr>
        </w:div>
        <w:div w:id="997684204">
          <w:marLeft w:val="480"/>
          <w:marRight w:val="0"/>
          <w:marTop w:val="0"/>
          <w:marBottom w:val="0"/>
          <w:divBdr>
            <w:top w:val="none" w:sz="0" w:space="0" w:color="auto"/>
            <w:left w:val="none" w:sz="0" w:space="0" w:color="auto"/>
            <w:bottom w:val="none" w:sz="0" w:space="0" w:color="auto"/>
            <w:right w:val="none" w:sz="0" w:space="0" w:color="auto"/>
          </w:divBdr>
        </w:div>
        <w:div w:id="1714962679">
          <w:marLeft w:val="480"/>
          <w:marRight w:val="0"/>
          <w:marTop w:val="0"/>
          <w:marBottom w:val="0"/>
          <w:divBdr>
            <w:top w:val="none" w:sz="0" w:space="0" w:color="auto"/>
            <w:left w:val="none" w:sz="0" w:space="0" w:color="auto"/>
            <w:bottom w:val="none" w:sz="0" w:space="0" w:color="auto"/>
            <w:right w:val="none" w:sz="0" w:space="0" w:color="auto"/>
          </w:divBdr>
        </w:div>
        <w:div w:id="1432820153">
          <w:marLeft w:val="480"/>
          <w:marRight w:val="0"/>
          <w:marTop w:val="0"/>
          <w:marBottom w:val="0"/>
          <w:divBdr>
            <w:top w:val="none" w:sz="0" w:space="0" w:color="auto"/>
            <w:left w:val="none" w:sz="0" w:space="0" w:color="auto"/>
            <w:bottom w:val="none" w:sz="0" w:space="0" w:color="auto"/>
            <w:right w:val="none" w:sz="0" w:space="0" w:color="auto"/>
          </w:divBdr>
        </w:div>
        <w:div w:id="433400561">
          <w:marLeft w:val="480"/>
          <w:marRight w:val="0"/>
          <w:marTop w:val="0"/>
          <w:marBottom w:val="0"/>
          <w:divBdr>
            <w:top w:val="none" w:sz="0" w:space="0" w:color="auto"/>
            <w:left w:val="none" w:sz="0" w:space="0" w:color="auto"/>
            <w:bottom w:val="none" w:sz="0" w:space="0" w:color="auto"/>
            <w:right w:val="none" w:sz="0" w:space="0" w:color="auto"/>
          </w:divBdr>
        </w:div>
        <w:div w:id="1206335653">
          <w:marLeft w:val="480"/>
          <w:marRight w:val="0"/>
          <w:marTop w:val="0"/>
          <w:marBottom w:val="0"/>
          <w:divBdr>
            <w:top w:val="none" w:sz="0" w:space="0" w:color="auto"/>
            <w:left w:val="none" w:sz="0" w:space="0" w:color="auto"/>
            <w:bottom w:val="none" w:sz="0" w:space="0" w:color="auto"/>
            <w:right w:val="none" w:sz="0" w:space="0" w:color="auto"/>
          </w:divBdr>
        </w:div>
        <w:div w:id="1715039185">
          <w:marLeft w:val="480"/>
          <w:marRight w:val="0"/>
          <w:marTop w:val="0"/>
          <w:marBottom w:val="0"/>
          <w:divBdr>
            <w:top w:val="none" w:sz="0" w:space="0" w:color="auto"/>
            <w:left w:val="none" w:sz="0" w:space="0" w:color="auto"/>
            <w:bottom w:val="none" w:sz="0" w:space="0" w:color="auto"/>
            <w:right w:val="none" w:sz="0" w:space="0" w:color="auto"/>
          </w:divBdr>
        </w:div>
        <w:div w:id="795297268">
          <w:marLeft w:val="480"/>
          <w:marRight w:val="0"/>
          <w:marTop w:val="0"/>
          <w:marBottom w:val="0"/>
          <w:divBdr>
            <w:top w:val="none" w:sz="0" w:space="0" w:color="auto"/>
            <w:left w:val="none" w:sz="0" w:space="0" w:color="auto"/>
            <w:bottom w:val="none" w:sz="0" w:space="0" w:color="auto"/>
            <w:right w:val="none" w:sz="0" w:space="0" w:color="auto"/>
          </w:divBdr>
        </w:div>
        <w:div w:id="640696935">
          <w:marLeft w:val="480"/>
          <w:marRight w:val="0"/>
          <w:marTop w:val="0"/>
          <w:marBottom w:val="0"/>
          <w:divBdr>
            <w:top w:val="none" w:sz="0" w:space="0" w:color="auto"/>
            <w:left w:val="none" w:sz="0" w:space="0" w:color="auto"/>
            <w:bottom w:val="none" w:sz="0" w:space="0" w:color="auto"/>
            <w:right w:val="none" w:sz="0" w:space="0" w:color="auto"/>
          </w:divBdr>
        </w:div>
        <w:div w:id="1898586532">
          <w:marLeft w:val="480"/>
          <w:marRight w:val="0"/>
          <w:marTop w:val="0"/>
          <w:marBottom w:val="0"/>
          <w:divBdr>
            <w:top w:val="none" w:sz="0" w:space="0" w:color="auto"/>
            <w:left w:val="none" w:sz="0" w:space="0" w:color="auto"/>
            <w:bottom w:val="none" w:sz="0" w:space="0" w:color="auto"/>
            <w:right w:val="none" w:sz="0" w:space="0" w:color="auto"/>
          </w:divBdr>
        </w:div>
        <w:div w:id="1613592910">
          <w:marLeft w:val="480"/>
          <w:marRight w:val="0"/>
          <w:marTop w:val="0"/>
          <w:marBottom w:val="0"/>
          <w:divBdr>
            <w:top w:val="none" w:sz="0" w:space="0" w:color="auto"/>
            <w:left w:val="none" w:sz="0" w:space="0" w:color="auto"/>
            <w:bottom w:val="none" w:sz="0" w:space="0" w:color="auto"/>
            <w:right w:val="none" w:sz="0" w:space="0" w:color="auto"/>
          </w:divBdr>
        </w:div>
        <w:div w:id="509487559">
          <w:marLeft w:val="480"/>
          <w:marRight w:val="0"/>
          <w:marTop w:val="0"/>
          <w:marBottom w:val="0"/>
          <w:divBdr>
            <w:top w:val="none" w:sz="0" w:space="0" w:color="auto"/>
            <w:left w:val="none" w:sz="0" w:space="0" w:color="auto"/>
            <w:bottom w:val="none" w:sz="0" w:space="0" w:color="auto"/>
            <w:right w:val="none" w:sz="0" w:space="0" w:color="auto"/>
          </w:divBdr>
        </w:div>
        <w:div w:id="811562731">
          <w:marLeft w:val="480"/>
          <w:marRight w:val="0"/>
          <w:marTop w:val="0"/>
          <w:marBottom w:val="0"/>
          <w:divBdr>
            <w:top w:val="none" w:sz="0" w:space="0" w:color="auto"/>
            <w:left w:val="none" w:sz="0" w:space="0" w:color="auto"/>
            <w:bottom w:val="none" w:sz="0" w:space="0" w:color="auto"/>
            <w:right w:val="none" w:sz="0" w:space="0" w:color="auto"/>
          </w:divBdr>
        </w:div>
        <w:div w:id="1346326949">
          <w:marLeft w:val="480"/>
          <w:marRight w:val="0"/>
          <w:marTop w:val="0"/>
          <w:marBottom w:val="0"/>
          <w:divBdr>
            <w:top w:val="none" w:sz="0" w:space="0" w:color="auto"/>
            <w:left w:val="none" w:sz="0" w:space="0" w:color="auto"/>
            <w:bottom w:val="none" w:sz="0" w:space="0" w:color="auto"/>
            <w:right w:val="none" w:sz="0" w:space="0" w:color="auto"/>
          </w:divBdr>
        </w:div>
        <w:div w:id="435489971">
          <w:marLeft w:val="480"/>
          <w:marRight w:val="0"/>
          <w:marTop w:val="0"/>
          <w:marBottom w:val="0"/>
          <w:divBdr>
            <w:top w:val="none" w:sz="0" w:space="0" w:color="auto"/>
            <w:left w:val="none" w:sz="0" w:space="0" w:color="auto"/>
            <w:bottom w:val="none" w:sz="0" w:space="0" w:color="auto"/>
            <w:right w:val="none" w:sz="0" w:space="0" w:color="auto"/>
          </w:divBdr>
        </w:div>
        <w:div w:id="1852067651">
          <w:marLeft w:val="480"/>
          <w:marRight w:val="0"/>
          <w:marTop w:val="0"/>
          <w:marBottom w:val="0"/>
          <w:divBdr>
            <w:top w:val="none" w:sz="0" w:space="0" w:color="auto"/>
            <w:left w:val="none" w:sz="0" w:space="0" w:color="auto"/>
            <w:bottom w:val="none" w:sz="0" w:space="0" w:color="auto"/>
            <w:right w:val="none" w:sz="0" w:space="0" w:color="auto"/>
          </w:divBdr>
        </w:div>
        <w:div w:id="2121681287">
          <w:marLeft w:val="480"/>
          <w:marRight w:val="0"/>
          <w:marTop w:val="0"/>
          <w:marBottom w:val="0"/>
          <w:divBdr>
            <w:top w:val="none" w:sz="0" w:space="0" w:color="auto"/>
            <w:left w:val="none" w:sz="0" w:space="0" w:color="auto"/>
            <w:bottom w:val="none" w:sz="0" w:space="0" w:color="auto"/>
            <w:right w:val="none" w:sz="0" w:space="0" w:color="auto"/>
          </w:divBdr>
        </w:div>
        <w:div w:id="1257009479">
          <w:marLeft w:val="480"/>
          <w:marRight w:val="0"/>
          <w:marTop w:val="0"/>
          <w:marBottom w:val="0"/>
          <w:divBdr>
            <w:top w:val="none" w:sz="0" w:space="0" w:color="auto"/>
            <w:left w:val="none" w:sz="0" w:space="0" w:color="auto"/>
            <w:bottom w:val="none" w:sz="0" w:space="0" w:color="auto"/>
            <w:right w:val="none" w:sz="0" w:space="0" w:color="auto"/>
          </w:divBdr>
        </w:div>
        <w:div w:id="1852643596">
          <w:marLeft w:val="480"/>
          <w:marRight w:val="0"/>
          <w:marTop w:val="0"/>
          <w:marBottom w:val="0"/>
          <w:divBdr>
            <w:top w:val="none" w:sz="0" w:space="0" w:color="auto"/>
            <w:left w:val="none" w:sz="0" w:space="0" w:color="auto"/>
            <w:bottom w:val="none" w:sz="0" w:space="0" w:color="auto"/>
            <w:right w:val="none" w:sz="0" w:space="0" w:color="auto"/>
          </w:divBdr>
        </w:div>
        <w:div w:id="5332273">
          <w:marLeft w:val="480"/>
          <w:marRight w:val="0"/>
          <w:marTop w:val="0"/>
          <w:marBottom w:val="0"/>
          <w:divBdr>
            <w:top w:val="none" w:sz="0" w:space="0" w:color="auto"/>
            <w:left w:val="none" w:sz="0" w:space="0" w:color="auto"/>
            <w:bottom w:val="none" w:sz="0" w:space="0" w:color="auto"/>
            <w:right w:val="none" w:sz="0" w:space="0" w:color="auto"/>
          </w:divBdr>
        </w:div>
        <w:div w:id="1871532790">
          <w:marLeft w:val="480"/>
          <w:marRight w:val="0"/>
          <w:marTop w:val="0"/>
          <w:marBottom w:val="0"/>
          <w:divBdr>
            <w:top w:val="none" w:sz="0" w:space="0" w:color="auto"/>
            <w:left w:val="none" w:sz="0" w:space="0" w:color="auto"/>
            <w:bottom w:val="none" w:sz="0" w:space="0" w:color="auto"/>
            <w:right w:val="none" w:sz="0" w:space="0" w:color="auto"/>
          </w:divBdr>
        </w:div>
        <w:div w:id="1823303384">
          <w:marLeft w:val="480"/>
          <w:marRight w:val="0"/>
          <w:marTop w:val="0"/>
          <w:marBottom w:val="0"/>
          <w:divBdr>
            <w:top w:val="none" w:sz="0" w:space="0" w:color="auto"/>
            <w:left w:val="none" w:sz="0" w:space="0" w:color="auto"/>
            <w:bottom w:val="none" w:sz="0" w:space="0" w:color="auto"/>
            <w:right w:val="none" w:sz="0" w:space="0" w:color="auto"/>
          </w:divBdr>
        </w:div>
        <w:div w:id="481117024">
          <w:marLeft w:val="480"/>
          <w:marRight w:val="0"/>
          <w:marTop w:val="0"/>
          <w:marBottom w:val="0"/>
          <w:divBdr>
            <w:top w:val="none" w:sz="0" w:space="0" w:color="auto"/>
            <w:left w:val="none" w:sz="0" w:space="0" w:color="auto"/>
            <w:bottom w:val="none" w:sz="0" w:space="0" w:color="auto"/>
            <w:right w:val="none" w:sz="0" w:space="0" w:color="auto"/>
          </w:divBdr>
        </w:div>
      </w:divsChild>
    </w:div>
    <w:div w:id="64768488">
      <w:bodyDiv w:val="1"/>
      <w:marLeft w:val="0"/>
      <w:marRight w:val="0"/>
      <w:marTop w:val="0"/>
      <w:marBottom w:val="0"/>
      <w:divBdr>
        <w:top w:val="none" w:sz="0" w:space="0" w:color="auto"/>
        <w:left w:val="none" w:sz="0" w:space="0" w:color="auto"/>
        <w:bottom w:val="none" w:sz="0" w:space="0" w:color="auto"/>
        <w:right w:val="none" w:sz="0" w:space="0" w:color="auto"/>
      </w:divBdr>
    </w:div>
    <w:div w:id="64840233">
      <w:bodyDiv w:val="1"/>
      <w:marLeft w:val="0"/>
      <w:marRight w:val="0"/>
      <w:marTop w:val="0"/>
      <w:marBottom w:val="0"/>
      <w:divBdr>
        <w:top w:val="none" w:sz="0" w:space="0" w:color="auto"/>
        <w:left w:val="none" w:sz="0" w:space="0" w:color="auto"/>
        <w:bottom w:val="none" w:sz="0" w:space="0" w:color="auto"/>
        <w:right w:val="none" w:sz="0" w:space="0" w:color="auto"/>
      </w:divBdr>
    </w:div>
    <w:div w:id="65077715">
      <w:bodyDiv w:val="1"/>
      <w:marLeft w:val="0"/>
      <w:marRight w:val="0"/>
      <w:marTop w:val="0"/>
      <w:marBottom w:val="0"/>
      <w:divBdr>
        <w:top w:val="none" w:sz="0" w:space="0" w:color="auto"/>
        <w:left w:val="none" w:sz="0" w:space="0" w:color="auto"/>
        <w:bottom w:val="none" w:sz="0" w:space="0" w:color="auto"/>
        <w:right w:val="none" w:sz="0" w:space="0" w:color="auto"/>
      </w:divBdr>
    </w:div>
    <w:div w:id="65108209">
      <w:bodyDiv w:val="1"/>
      <w:marLeft w:val="0"/>
      <w:marRight w:val="0"/>
      <w:marTop w:val="0"/>
      <w:marBottom w:val="0"/>
      <w:divBdr>
        <w:top w:val="none" w:sz="0" w:space="0" w:color="auto"/>
        <w:left w:val="none" w:sz="0" w:space="0" w:color="auto"/>
        <w:bottom w:val="none" w:sz="0" w:space="0" w:color="auto"/>
        <w:right w:val="none" w:sz="0" w:space="0" w:color="auto"/>
      </w:divBdr>
    </w:div>
    <w:div w:id="65347335">
      <w:bodyDiv w:val="1"/>
      <w:marLeft w:val="0"/>
      <w:marRight w:val="0"/>
      <w:marTop w:val="0"/>
      <w:marBottom w:val="0"/>
      <w:divBdr>
        <w:top w:val="none" w:sz="0" w:space="0" w:color="auto"/>
        <w:left w:val="none" w:sz="0" w:space="0" w:color="auto"/>
        <w:bottom w:val="none" w:sz="0" w:space="0" w:color="auto"/>
        <w:right w:val="none" w:sz="0" w:space="0" w:color="auto"/>
      </w:divBdr>
    </w:div>
    <w:div w:id="65611403">
      <w:bodyDiv w:val="1"/>
      <w:marLeft w:val="0"/>
      <w:marRight w:val="0"/>
      <w:marTop w:val="0"/>
      <w:marBottom w:val="0"/>
      <w:divBdr>
        <w:top w:val="none" w:sz="0" w:space="0" w:color="auto"/>
        <w:left w:val="none" w:sz="0" w:space="0" w:color="auto"/>
        <w:bottom w:val="none" w:sz="0" w:space="0" w:color="auto"/>
        <w:right w:val="none" w:sz="0" w:space="0" w:color="auto"/>
      </w:divBdr>
    </w:div>
    <w:div w:id="65612205">
      <w:bodyDiv w:val="1"/>
      <w:marLeft w:val="0"/>
      <w:marRight w:val="0"/>
      <w:marTop w:val="0"/>
      <w:marBottom w:val="0"/>
      <w:divBdr>
        <w:top w:val="none" w:sz="0" w:space="0" w:color="auto"/>
        <w:left w:val="none" w:sz="0" w:space="0" w:color="auto"/>
        <w:bottom w:val="none" w:sz="0" w:space="0" w:color="auto"/>
        <w:right w:val="none" w:sz="0" w:space="0" w:color="auto"/>
      </w:divBdr>
    </w:div>
    <w:div w:id="65614146">
      <w:bodyDiv w:val="1"/>
      <w:marLeft w:val="0"/>
      <w:marRight w:val="0"/>
      <w:marTop w:val="0"/>
      <w:marBottom w:val="0"/>
      <w:divBdr>
        <w:top w:val="none" w:sz="0" w:space="0" w:color="auto"/>
        <w:left w:val="none" w:sz="0" w:space="0" w:color="auto"/>
        <w:bottom w:val="none" w:sz="0" w:space="0" w:color="auto"/>
        <w:right w:val="none" w:sz="0" w:space="0" w:color="auto"/>
      </w:divBdr>
    </w:div>
    <w:div w:id="65616247">
      <w:bodyDiv w:val="1"/>
      <w:marLeft w:val="0"/>
      <w:marRight w:val="0"/>
      <w:marTop w:val="0"/>
      <w:marBottom w:val="0"/>
      <w:divBdr>
        <w:top w:val="none" w:sz="0" w:space="0" w:color="auto"/>
        <w:left w:val="none" w:sz="0" w:space="0" w:color="auto"/>
        <w:bottom w:val="none" w:sz="0" w:space="0" w:color="auto"/>
        <w:right w:val="none" w:sz="0" w:space="0" w:color="auto"/>
      </w:divBdr>
    </w:div>
    <w:div w:id="65808105">
      <w:bodyDiv w:val="1"/>
      <w:marLeft w:val="0"/>
      <w:marRight w:val="0"/>
      <w:marTop w:val="0"/>
      <w:marBottom w:val="0"/>
      <w:divBdr>
        <w:top w:val="none" w:sz="0" w:space="0" w:color="auto"/>
        <w:left w:val="none" w:sz="0" w:space="0" w:color="auto"/>
        <w:bottom w:val="none" w:sz="0" w:space="0" w:color="auto"/>
        <w:right w:val="none" w:sz="0" w:space="0" w:color="auto"/>
      </w:divBdr>
    </w:div>
    <w:div w:id="65954855">
      <w:bodyDiv w:val="1"/>
      <w:marLeft w:val="0"/>
      <w:marRight w:val="0"/>
      <w:marTop w:val="0"/>
      <w:marBottom w:val="0"/>
      <w:divBdr>
        <w:top w:val="none" w:sz="0" w:space="0" w:color="auto"/>
        <w:left w:val="none" w:sz="0" w:space="0" w:color="auto"/>
        <w:bottom w:val="none" w:sz="0" w:space="0" w:color="auto"/>
        <w:right w:val="none" w:sz="0" w:space="0" w:color="auto"/>
      </w:divBdr>
    </w:div>
    <w:div w:id="65999700">
      <w:bodyDiv w:val="1"/>
      <w:marLeft w:val="0"/>
      <w:marRight w:val="0"/>
      <w:marTop w:val="0"/>
      <w:marBottom w:val="0"/>
      <w:divBdr>
        <w:top w:val="none" w:sz="0" w:space="0" w:color="auto"/>
        <w:left w:val="none" w:sz="0" w:space="0" w:color="auto"/>
        <w:bottom w:val="none" w:sz="0" w:space="0" w:color="auto"/>
        <w:right w:val="none" w:sz="0" w:space="0" w:color="auto"/>
      </w:divBdr>
    </w:div>
    <w:div w:id="66542525">
      <w:bodyDiv w:val="1"/>
      <w:marLeft w:val="0"/>
      <w:marRight w:val="0"/>
      <w:marTop w:val="0"/>
      <w:marBottom w:val="0"/>
      <w:divBdr>
        <w:top w:val="none" w:sz="0" w:space="0" w:color="auto"/>
        <w:left w:val="none" w:sz="0" w:space="0" w:color="auto"/>
        <w:bottom w:val="none" w:sz="0" w:space="0" w:color="auto"/>
        <w:right w:val="none" w:sz="0" w:space="0" w:color="auto"/>
      </w:divBdr>
    </w:div>
    <w:div w:id="66609082">
      <w:bodyDiv w:val="1"/>
      <w:marLeft w:val="0"/>
      <w:marRight w:val="0"/>
      <w:marTop w:val="0"/>
      <w:marBottom w:val="0"/>
      <w:divBdr>
        <w:top w:val="none" w:sz="0" w:space="0" w:color="auto"/>
        <w:left w:val="none" w:sz="0" w:space="0" w:color="auto"/>
        <w:bottom w:val="none" w:sz="0" w:space="0" w:color="auto"/>
        <w:right w:val="none" w:sz="0" w:space="0" w:color="auto"/>
      </w:divBdr>
    </w:div>
    <w:div w:id="66655775">
      <w:bodyDiv w:val="1"/>
      <w:marLeft w:val="0"/>
      <w:marRight w:val="0"/>
      <w:marTop w:val="0"/>
      <w:marBottom w:val="0"/>
      <w:divBdr>
        <w:top w:val="none" w:sz="0" w:space="0" w:color="auto"/>
        <w:left w:val="none" w:sz="0" w:space="0" w:color="auto"/>
        <w:bottom w:val="none" w:sz="0" w:space="0" w:color="auto"/>
        <w:right w:val="none" w:sz="0" w:space="0" w:color="auto"/>
      </w:divBdr>
    </w:div>
    <w:div w:id="66728136">
      <w:bodyDiv w:val="1"/>
      <w:marLeft w:val="0"/>
      <w:marRight w:val="0"/>
      <w:marTop w:val="0"/>
      <w:marBottom w:val="0"/>
      <w:divBdr>
        <w:top w:val="none" w:sz="0" w:space="0" w:color="auto"/>
        <w:left w:val="none" w:sz="0" w:space="0" w:color="auto"/>
        <w:bottom w:val="none" w:sz="0" w:space="0" w:color="auto"/>
        <w:right w:val="none" w:sz="0" w:space="0" w:color="auto"/>
      </w:divBdr>
    </w:div>
    <w:div w:id="67117131">
      <w:bodyDiv w:val="1"/>
      <w:marLeft w:val="0"/>
      <w:marRight w:val="0"/>
      <w:marTop w:val="0"/>
      <w:marBottom w:val="0"/>
      <w:divBdr>
        <w:top w:val="none" w:sz="0" w:space="0" w:color="auto"/>
        <w:left w:val="none" w:sz="0" w:space="0" w:color="auto"/>
        <w:bottom w:val="none" w:sz="0" w:space="0" w:color="auto"/>
        <w:right w:val="none" w:sz="0" w:space="0" w:color="auto"/>
      </w:divBdr>
    </w:div>
    <w:div w:id="67195086">
      <w:bodyDiv w:val="1"/>
      <w:marLeft w:val="0"/>
      <w:marRight w:val="0"/>
      <w:marTop w:val="0"/>
      <w:marBottom w:val="0"/>
      <w:divBdr>
        <w:top w:val="none" w:sz="0" w:space="0" w:color="auto"/>
        <w:left w:val="none" w:sz="0" w:space="0" w:color="auto"/>
        <w:bottom w:val="none" w:sz="0" w:space="0" w:color="auto"/>
        <w:right w:val="none" w:sz="0" w:space="0" w:color="auto"/>
      </w:divBdr>
    </w:div>
    <w:div w:id="67265615">
      <w:bodyDiv w:val="1"/>
      <w:marLeft w:val="0"/>
      <w:marRight w:val="0"/>
      <w:marTop w:val="0"/>
      <w:marBottom w:val="0"/>
      <w:divBdr>
        <w:top w:val="none" w:sz="0" w:space="0" w:color="auto"/>
        <w:left w:val="none" w:sz="0" w:space="0" w:color="auto"/>
        <w:bottom w:val="none" w:sz="0" w:space="0" w:color="auto"/>
        <w:right w:val="none" w:sz="0" w:space="0" w:color="auto"/>
      </w:divBdr>
    </w:div>
    <w:div w:id="67308202">
      <w:bodyDiv w:val="1"/>
      <w:marLeft w:val="0"/>
      <w:marRight w:val="0"/>
      <w:marTop w:val="0"/>
      <w:marBottom w:val="0"/>
      <w:divBdr>
        <w:top w:val="none" w:sz="0" w:space="0" w:color="auto"/>
        <w:left w:val="none" w:sz="0" w:space="0" w:color="auto"/>
        <w:bottom w:val="none" w:sz="0" w:space="0" w:color="auto"/>
        <w:right w:val="none" w:sz="0" w:space="0" w:color="auto"/>
      </w:divBdr>
    </w:div>
    <w:div w:id="67314312">
      <w:bodyDiv w:val="1"/>
      <w:marLeft w:val="0"/>
      <w:marRight w:val="0"/>
      <w:marTop w:val="0"/>
      <w:marBottom w:val="0"/>
      <w:divBdr>
        <w:top w:val="none" w:sz="0" w:space="0" w:color="auto"/>
        <w:left w:val="none" w:sz="0" w:space="0" w:color="auto"/>
        <w:bottom w:val="none" w:sz="0" w:space="0" w:color="auto"/>
        <w:right w:val="none" w:sz="0" w:space="0" w:color="auto"/>
      </w:divBdr>
    </w:div>
    <w:div w:id="67315311">
      <w:bodyDiv w:val="1"/>
      <w:marLeft w:val="0"/>
      <w:marRight w:val="0"/>
      <w:marTop w:val="0"/>
      <w:marBottom w:val="0"/>
      <w:divBdr>
        <w:top w:val="none" w:sz="0" w:space="0" w:color="auto"/>
        <w:left w:val="none" w:sz="0" w:space="0" w:color="auto"/>
        <w:bottom w:val="none" w:sz="0" w:space="0" w:color="auto"/>
        <w:right w:val="none" w:sz="0" w:space="0" w:color="auto"/>
      </w:divBdr>
    </w:div>
    <w:div w:id="67389993">
      <w:bodyDiv w:val="1"/>
      <w:marLeft w:val="0"/>
      <w:marRight w:val="0"/>
      <w:marTop w:val="0"/>
      <w:marBottom w:val="0"/>
      <w:divBdr>
        <w:top w:val="none" w:sz="0" w:space="0" w:color="auto"/>
        <w:left w:val="none" w:sz="0" w:space="0" w:color="auto"/>
        <w:bottom w:val="none" w:sz="0" w:space="0" w:color="auto"/>
        <w:right w:val="none" w:sz="0" w:space="0" w:color="auto"/>
      </w:divBdr>
    </w:div>
    <w:div w:id="67461348">
      <w:bodyDiv w:val="1"/>
      <w:marLeft w:val="0"/>
      <w:marRight w:val="0"/>
      <w:marTop w:val="0"/>
      <w:marBottom w:val="0"/>
      <w:divBdr>
        <w:top w:val="none" w:sz="0" w:space="0" w:color="auto"/>
        <w:left w:val="none" w:sz="0" w:space="0" w:color="auto"/>
        <w:bottom w:val="none" w:sz="0" w:space="0" w:color="auto"/>
        <w:right w:val="none" w:sz="0" w:space="0" w:color="auto"/>
      </w:divBdr>
      <w:divsChild>
        <w:div w:id="51317863">
          <w:marLeft w:val="480"/>
          <w:marRight w:val="0"/>
          <w:marTop w:val="0"/>
          <w:marBottom w:val="0"/>
          <w:divBdr>
            <w:top w:val="none" w:sz="0" w:space="0" w:color="auto"/>
            <w:left w:val="none" w:sz="0" w:space="0" w:color="auto"/>
            <w:bottom w:val="none" w:sz="0" w:space="0" w:color="auto"/>
            <w:right w:val="none" w:sz="0" w:space="0" w:color="auto"/>
          </w:divBdr>
        </w:div>
        <w:div w:id="67769796">
          <w:marLeft w:val="480"/>
          <w:marRight w:val="0"/>
          <w:marTop w:val="0"/>
          <w:marBottom w:val="0"/>
          <w:divBdr>
            <w:top w:val="none" w:sz="0" w:space="0" w:color="auto"/>
            <w:left w:val="none" w:sz="0" w:space="0" w:color="auto"/>
            <w:bottom w:val="none" w:sz="0" w:space="0" w:color="auto"/>
            <w:right w:val="none" w:sz="0" w:space="0" w:color="auto"/>
          </w:divBdr>
        </w:div>
        <w:div w:id="68312545">
          <w:marLeft w:val="480"/>
          <w:marRight w:val="0"/>
          <w:marTop w:val="0"/>
          <w:marBottom w:val="0"/>
          <w:divBdr>
            <w:top w:val="none" w:sz="0" w:space="0" w:color="auto"/>
            <w:left w:val="none" w:sz="0" w:space="0" w:color="auto"/>
            <w:bottom w:val="none" w:sz="0" w:space="0" w:color="auto"/>
            <w:right w:val="none" w:sz="0" w:space="0" w:color="auto"/>
          </w:divBdr>
        </w:div>
        <w:div w:id="76483990">
          <w:marLeft w:val="480"/>
          <w:marRight w:val="0"/>
          <w:marTop w:val="0"/>
          <w:marBottom w:val="0"/>
          <w:divBdr>
            <w:top w:val="none" w:sz="0" w:space="0" w:color="auto"/>
            <w:left w:val="none" w:sz="0" w:space="0" w:color="auto"/>
            <w:bottom w:val="none" w:sz="0" w:space="0" w:color="auto"/>
            <w:right w:val="none" w:sz="0" w:space="0" w:color="auto"/>
          </w:divBdr>
        </w:div>
        <w:div w:id="115412765">
          <w:marLeft w:val="480"/>
          <w:marRight w:val="0"/>
          <w:marTop w:val="0"/>
          <w:marBottom w:val="0"/>
          <w:divBdr>
            <w:top w:val="none" w:sz="0" w:space="0" w:color="auto"/>
            <w:left w:val="none" w:sz="0" w:space="0" w:color="auto"/>
            <w:bottom w:val="none" w:sz="0" w:space="0" w:color="auto"/>
            <w:right w:val="none" w:sz="0" w:space="0" w:color="auto"/>
          </w:divBdr>
        </w:div>
        <w:div w:id="128941924">
          <w:marLeft w:val="480"/>
          <w:marRight w:val="0"/>
          <w:marTop w:val="0"/>
          <w:marBottom w:val="0"/>
          <w:divBdr>
            <w:top w:val="none" w:sz="0" w:space="0" w:color="auto"/>
            <w:left w:val="none" w:sz="0" w:space="0" w:color="auto"/>
            <w:bottom w:val="none" w:sz="0" w:space="0" w:color="auto"/>
            <w:right w:val="none" w:sz="0" w:space="0" w:color="auto"/>
          </w:divBdr>
        </w:div>
        <w:div w:id="187178601">
          <w:marLeft w:val="480"/>
          <w:marRight w:val="0"/>
          <w:marTop w:val="0"/>
          <w:marBottom w:val="0"/>
          <w:divBdr>
            <w:top w:val="none" w:sz="0" w:space="0" w:color="auto"/>
            <w:left w:val="none" w:sz="0" w:space="0" w:color="auto"/>
            <w:bottom w:val="none" w:sz="0" w:space="0" w:color="auto"/>
            <w:right w:val="none" w:sz="0" w:space="0" w:color="auto"/>
          </w:divBdr>
        </w:div>
        <w:div w:id="210532473">
          <w:marLeft w:val="480"/>
          <w:marRight w:val="0"/>
          <w:marTop w:val="0"/>
          <w:marBottom w:val="0"/>
          <w:divBdr>
            <w:top w:val="none" w:sz="0" w:space="0" w:color="auto"/>
            <w:left w:val="none" w:sz="0" w:space="0" w:color="auto"/>
            <w:bottom w:val="none" w:sz="0" w:space="0" w:color="auto"/>
            <w:right w:val="none" w:sz="0" w:space="0" w:color="auto"/>
          </w:divBdr>
        </w:div>
        <w:div w:id="226190983">
          <w:marLeft w:val="480"/>
          <w:marRight w:val="0"/>
          <w:marTop w:val="0"/>
          <w:marBottom w:val="0"/>
          <w:divBdr>
            <w:top w:val="none" w:sz="0" w:space="0" w:color="auto"/>
            <w:left w:val="none" w:sz="0" w:space="0" w:color="auto"/>
            <w:bottom w:val="none" w:sz="0" w:space="0" w:color="auto"/>
            <w:right w:val="none" w:sz="0" w:space="0" w:color="auto"/>
          </w:divBdr>
        </w:div>
        <w:div w:id="248583028">
          <w:marLeft w:val="480"/>
          <w:marRight w:val="0"/>
          <w:marTop w:val="0"/>
          <w:marBottom w:val="0"/>
          <w:divBdr>
            <w:top w:val="none" w:sz="0" w:space="0" w:color="auto"/>
            <w:left w:val="none" w:sz="0" w:space="0" w:color="auto"/>
            <w:bottom w:val="none" w:sz="0" w:space="0" w:color="auto"/>
            <w:right w:val="none" w:sz="0" w:space="0" w:color="auto"/>
          </w:divBdr>
        </w:div>
        <w:div w:id="257640944">
          <w:marLeft w:val="480"/>
          <w:marRight w:val="0"/>
          <w:marTop w:val="0"/>
          <w:marBottom w:val="0"/>
          <w:divBdr>
            <w:top w:val="none" w:sz="0" w:space="0" w:color="auto"/>
            <w:left w:val="none" w:sz="0" w:space="0" w:color="auto"/>
            <w:bottom w:val="none" w:sz="0" w:space="0" w:color="auto"/>
            <w:right w:val="none" w:sz="0" w:space="0" w:color="auto"/>
          </w:divBdr>
        </w:div>
        <w:div w:id="281619726">
          <w:marLeft w:val="480"/>
          <w:marRight w:val="0"/>
          <w:marTop w:val="0"/>
          <w:marBottom w:val="0"/>
          <w:divBdr>
            <w:top w:val="none" w:sz="0" w:space="0" w:color="auto"/>
            <w:left w:val="none" w:sz="0" w:space="0" w:color="auto"/>
            <w:bottom w:val="none" w:sz="0" w:space="0" w:color="auto"/>
            <w:right w:val="none" w:sz="0" w:space="0" w:color="auto"/>
          </w:divBdr>
        </w:div>
        <w:div w:id="359359249">
          <w:marLeft w:val="480"/>
          <w:marRight w:val="0"/>
          <w:marTop w:val="0"/>
          <w:marBottom w:val="0"/>
          <w:divBdr>
            <w:top w:val="none" w:sz="0" w:space="0" w:color="auto"/>
            <w:left w:val="none" w:sz="0" w:space="0" w:color="auto"/>
            <w:bottom w:val="none" w:sz="0" w:space="0" w:color="auto"/>
            <w:right w:val="none" w:sz="0" w:space="0" w:color="auto"/>
          </w:divBdr>
        </w:div>
        <w:div w:id="380783778">
          <w:marLeft w:val="480"/>
          <w:marRight w:val="0"/>
          <w:marTop w:val="0"/>
          <w:marBottom w:val="0"/>
          <w:divBdr>
            <w:top w:val="none" w:sz="0" w:space="0" w:color="auto"/>
            <w:left w:val="none" w:sz="0" w:space="0" w:color="auto"/>
            <w:bottom w:val="none" w:sz="0" w:space="0" w:color="auto"/>
            <w:right w:val="none" w:sz="0" w:space="0" w:color="auto"/>
          </w:divBdr>
        </w:div>
        <w:div w:id="387850666">
          <w:marLeft w:val="480"/>
          <w:marRight w:val="0"/>
          <w:marTop w:val="0"/>
          <w:marBottom w:val="0"/>
          <w:divBdr>
            <w:top w:val="none" w:sz="0" w:space="0" w:color="auto"/>
            <w:left w:val="none" w:sz="0" w:space="0" w:color="auto"/>
            <w:bottom w:val="none" w:sz="0" w:space="0" w:color="auto"/>
            <w:right w:val="none" w:sz="0" w:space="0" w:color="auto"/>
          </w:divBdr>
        </w:div>
        <w:div w:id="423234759">
          <w:marLeft w:val="480"/>
          <w:marRight w:val="0"/>
          <w:marTop w:val="0"/>
          <w:marBottom w:val="0"/>
          <w:divBdr>
            <w:top w:val="none" w:sz="0" w:space="0" w:color="auto"/>
            <w:left w:val="none" w:sz="0" w:space="0" w:color="auto"/>
            <w:bottom w:val="none" w:sz="0" w:space="0" w:color="auto"/>
            <w:right w:val="none" w:sz="0" w:space="0" w:color="auto"/>
          </w:divBdr>
        </w:div>
        <w:div w:id="435029937">
          <w:marLeft w:val="480"/>
          <w:marRight w:val="0"/>
          <w:marTop w:val="0"/>
          <w:marBottom w:val="0"/>
          <w:divBdr>
            <w:top w:val="none" w:sz="0" w:space="0" w:color="auto"/>
            <w:left w:val="none" w:sz="0" w:space="0" w:color="auto"/>
            <w:bottom w:val="none" w:sz="0" w:space="0" w:color="auto"/>
            <w:right w:val="none" w:sz="0" w:space="0" w:color="auto"/>
          </w:divBdr>
        </w:div>
        <w:div w:id="541478884">
          <w:marLeft w:val="480"/>
          <w:marRight w:val="0"/>
          <w:marTop w:val="0"/>
          <w:marBottom w:val="0"/>
          <w:divBdr>
            <w:top w:val="none" w:sz="0" w:space="0" w:color="auto"/>
            <w:left w:val="none" w:sz="0" w:space="0" w:color="auto"/>
            <w:bottom w:val="none" w:sz="0" w:space="0" w:color="auto"/>
            <w:right w:val="none" w:sz="0" w:space="0" w:color="auto"/>
          </w:divBdr>
        </w:div>
        <w:div w:id="573247201">
          <w:marLeft w:val="480"/>
          <w:marRight w:val="0"/>
          <w:marTop w:val="0"/>
          <w:marBottom w:val="0"/>
          <w:divBdr>
            <w:top w:val="none" w:sz="0" w:space="0" w:color="auto"/>
            <w:left w:val="none" w:sz="0" w:space="0" w:color="auto"/>
            <w:bottom w:val="none" w:sz="0" w:space="0" w:color="auto"/>
            <w:right w:val="none" w:sz="0" w:space="0" w:color="auto"/>
          </w:divBdr>
        </w:div>
        <w:div w:id="668866436">
          <w:marLeft w:val="480"/>
          <w:marRight w:val="0"/>
          <w:marTop w:val="0"/>
          <w:marBottom w:val="0"/>
          <w:divBdr>
            <w:top w:val="none" w:sz="0" w:space="0" w:color="auto"/>
            <w:left w:val="none" w:sz="0" w:space="0" w:color="auto"/>
            <w:bottom w:val="none" w:sz="0" w:space="0" w:color="auto"/>
            <w:right w:val="none" w:sz="0" w:space="0" w:color="auto"/>
          </w:divBdr>
        </w:div>
        <w:div w:id="673462237">
          <w:marLeft w:val="480"/>
          <w:marRight w:val="0"/>
          <w:marTop w:val="0"/>
          <w:marBottom w:val="0"/>
          <w:divBdr>
            <w:top w:val="none" w:sz="0" w:space="0" w:color="auto"/>
            <w:left w:val="none" w:sz="0" w:space="0" w:color="auto"/>
            <w:bottom w:val="none" w:sz="0" w:space="0" w:color="auto"/>
            <w:right w:val="none" w:sz="0" w:space="0" w:color="auto"/>
          </w:divBdr>
        </w:div>
        <w:div w:id="724448423">
          <w:marLeft w:val="480"/>
          <w:marRight w:val="0"/>
          <w:marTop w:val="0"/>
          <w:marBottom w:val="0"/>
          <w:divBdr>
            <w:top w:val="none" w:sz="0" w:space="0" w:color="auto"/>
            <w:left w:val="none" w:sz="0" w:space="0" w:color="auto"/>
            <w:bottom w:val="none" w:sz="0" w:space="0" w:color="auto"/>
            <w:right w:val="none" w:sz="0" w:space="0" w:color="auto"/>
          </w:divBdr>
        </w:div>
        <w:div w:id="765151247">
          <w:marLeft w:val="480"/>
          <w:marRight w:val="0"/>
          <w:marTop w:val="0"/>
          <w:marBottom w:val="0"/>
          <w:divBdr>
            <w:top w:val="none" w:sz="0" w:space="0" w:color="auto"/>
            <w:left w:val="none" w:sz="0" w:space="0" w:color="auto"/>
            <w:bottom w:val="none" w:sz="0" w:space="0" w:color="auto"/>
            <w:right w:val="none" w:sz="0" w:space="0" w:color="auto"/>
          </w:divBdr>
        </w:div>
        <w:div w:id="786974075">
          <w:marLeft w:val="480"/>
          <w:marRight w:val="0"/>
          <w:marTop w:val="0"/>
          <w:marBottom w:val="0"/>
          <w:divBdr>
            <w:top w:val="none" w:sz="0" w:space="0" w:color="auto"/>
            <w:left w:val="none" w:sz="0" w:space="0" w:color="auto"/>
            <w:bottom w:val="none" w:sz="0" w:space="0" w:color="auto"/>
            <w:right w:val="none" w:sz="0" w:space="0" w:color="auto"/>
          </w:divBdr>
        </w:div>
        <w:div w:id="804469659">
          <w:marLeft w:val="480"/>
          <w:marRight w:val="0"/>
          <w:marTop w:val="0"/>
          <w:marBottom w:val="0"/>
          <w:divBdr>
            <w:top w:val="none" w:sz="0" w:space="0" w:color="auto"/>
            <w:left w:val="none" w:sz="0" w:space="0" w:color="auto"/>
            <w:bottom w:val="none" w:sz="0" w:space="0" w:color="auto"/>
            <w:right w:val="none" w:sz="0" w:space="0" w:color="auto"/>
          </w:divBdr>
        </w:div>
        <w:div w:id="829294424">
          <w:marLeft w:val="480"/>
          <w:marRight w:val="0"/>
          <w:marTop w:val="0"/>
          <w:marBottom w:val="0"/>
          <w:divBdr>
            <w:top w:val="none" w:sz="0" w:space="0" w:color="auto"/>
            <w:left w:val="none" w:sz="0" w:space="0" w:color="auto"/>
            <w:bottom w:val="none" w:sz="0" w:space="0" w:color="auto"/>
            <w:right w:val="none" w:sz="0" w:space="0" w:color="auto"/>
          </w:divBdr>
        </w:div>
        <w:div w:id="832573583">
          <w:marLeft w:val="480"/>
          <w:marRight w:val="0"/>
          <w:marTop w:val="0"/>
          <w:marBottom w:val="0"/>
          <w:divBdr>
            <w:top w:val="none" w:sz="0" w:space="0" w:color="auto"/>
            <w:left w:val="none" w:sz="0" w:space="0" w:color="auto"/>
            <w:bottom w:val="none" w:sz="0" w:space="0" w:color="auto"/>
            <w:right w:val="none" w:sz="0" w:space="0" w:color="auto"/>
          </w:divBdr>
        </w:div>
        <w:div w:id="845242812">
          <w:marLeft w:val="480"/>
          <w:marRight w:val="0"/>
          <w:marTop w:val="0"/>
          <w:marBottom w:val="0"/>
          <w:divBdr>
            <w:top w:val="none" w:sz="0" w:space="0" w:color="auto"/>
            <w:left w:val="none" w:sz="0" w:space="0" w:color="auto"/>
            <w:bottom w:val="none" w:sz="0" w:space="0" w:color="auto"/>
            <w:right w:val="none" w:sz="0" w:space="0" w:color="auto"/>
          </w:divBdr>
        </w:div>
        <w:div w:id="894049479">
          <w:marLeft w:val="480"/>
          <w:marRight w:val="0"/>
          <w:marTop w:val="0"/>
          <w:marBottom w:val="0"/>
          <w:divBdr>
            <w:top w:val="none" w:sz="0" w:space="0" w:color="auto"/>
            <w:left w:val="none" w:sz="0" w:space="0" w:color="auto"/>
            <w:bottom w:val="none" w:sz="0" w:space="0" w:color="auto"/>
            <w:right w:val="none" w:sz="0" w:space="0" w:color="auto"/>
          </w:divBdr>
        </w:div>
        <w:div w:id="976373986">
          <w:marLeft w:val="480"/>
          <w:marRight w:val="0"/>
          <w:marTop w:val="0"/>
          <w:marBottom w:val="0"/>
          <w:divBdr>
            <w:top w:val="none" w:sz="0" w:space="0" w:color="auto"/>
            <w:left w:val="none" w:sz="0" w:space="0" w:color="auto"/>
            <w:bottom w:val="none" w:sz="0" w:space="0" w:color="auto"/>
            <w:right w:val="none" w:sz="0" w:space="0" w:color="auto"/>
          </w:divBdr>
        </w:div>
        <w:div w:id="1027682568">
          <w:marLeft w:val="480"/>
          <w:marRight w:val="0"/>
          <w:marTop w:val="0"/>
          <w:marBottom w:val="0"/>
          <w:divBdr>
            <w:top w:val="none" w:sz="0" w:space="0" w:color="auto"/>
            <w:left w:val="none" w:sz="0" w:space="0" w:color="auto"/>
            <w:bottom w:val="none" w:sz="0" w:space="0" w:color="auto"/>
            <w:right w:val="none" w:sz="0" w:space="0" w:color="auto"/>
          </w:divBdr>
        </w:div>
        <w:div w:id="1061709957">
          <w:marLeft w:val="480"/>
          <w:marRight w:val="0"/>
          <w:marTop w:val="0"/>
          <w:marBottom w:val="0"/>
          <w:divBdr>
            <w:top w:val="none" w:sz="0" w:space="0" w:color="auto"/>
            <w:left w:val="none" w:sz="0" w:space="0" w:color="auto"/>
            <w:bottom w:val="none" w:sz="0" w:space="0" w:color="auto"/>
            <w:right w:val="none" w:sz="0" w:space="0" w:color="auto"/>
          </w:divBdr>
        </w:div>
        <w:div w:id="1080299271">
          <w:marLeft w:val="480"/>
          <w:marRight w:val="0"/>
          <w:marTop w:val="0"/>
          <w:marBottom w:val="0"/>
          <w:divBdr>
            <w:top w:val="none" w:sz="0" w:space="0" w:color="auto"/>
            <w:left w:val="none" w:sz="0" w:space="0" w:color="auto"/>
            <w:bottom w:val="none" w:sz="0" w:space="0" w:color="auto"/>
            <w:right w:val="none" w:sz="0" w:space="0" w:color="auto"/>
          </w:divBdr>
        </w:div>
        <w:div w:id="1110465604">
          <w:marLeft w:val="480"/>
          <w:marRight w:val="0"/>
          <w:marTop w:val="0"/>
          <w:marBottom w:val="0"/>
          <w:divBdr>
            <w:top w:val="none" w:sz="0" w:space="0" w:color="auto"/>
            <w:left w:val="none" w:sz="0" w:space="0" w:color="auto"/>
            <w:bottom w:val="none" w:sz="0" w:space="0" w:color="auto"/>
            <w:right w:val="none" w:sz="0" w:space="0" w:color="auto"/>
          </w:divBdr>
        </w:div>
        <w:div w:id="1151755726">
          <w:marLeft w:val="480"/>
          <w:marRight w:val="0"/>
          <w:marTop w:val="0"/>
          <w:marBottom w:val="0"/>
          <w:divBdr>
            <w:top w:val="none" w:sz="0" w:space="0" w:color="auto"/>
            <w:left w:val="none" w:sz="0" w:space="0" w:color="auto"/>
            <w:bottom w:val="none" w:sz="0" w:space="0" w:color="auto"/>
            <w:right w:val="none" w:sz="0" w:space="0" w:color="auto"/>
          </w:divBdr>
        </w:div>
        <w:div w:id="1153449947">
          <w:marLeft w:val="480"/>
          <w:marRight w:val="0"/>
          <w:marTop w:val="0"/>
          <w:marBottom w:val="0"/>
          <w:divBdr>
            <w:top w:val="none" w:sz="0" w:space="0" w:color="auto"/>
            <w:left w:val="none" w:sz="0" w:space="0" w:color="auto"/>
            <w:bottom w:val="none" w:sz="0" w:space="0" w:color="auto"/>
            <w:right w:val="none" w:sz="0" w:space="0" w:color="auto"/>
          </w:divBdr>
        </w:div>
        <w:div w:id="1181509797">
          <w:marLeft w:val="480"/>
          <w:marRight w:val="0"/>
          <w:marTop w:val="0"/>
          <w:marBottom w:val="0"/>
          <w:divBdr>
            <w:top w:val="none" w:sz="0" w:space="0" w:color="auto"/>
            <w:left w:val="none" w:sz="0" w:space="0" w:color="auto"/>
            <w:bottom w:val="none" w:sz="0" w:space="0" w:color="auto"/>
            <w:right w:val="none" w:sz="0" w:space="0" w:color="auto"/>
          </w:divBdr>
        </w:div>
        <w:div w:id="1243561175">
          <w:marLeft w:val="480"/>
          <w:marRight w:val="0"/>
          <w:marTop w:val="0"/>
          <w:marBottom w:val="0"/>
          <w:divBdr>
            <w:top w:val="none" w:sz="0" w:space="0" w:color="auto"/>
            <w:left w:val="none" w:sz="0" w:space="0" w:color="auto"/>
            <w:bottom w:val="none" w:sz="0" w:space="0" w:color="auto"/>
            <w:right w:val="none" w:sz="0" w:space="0" w:color="auto"/>
          </w:divBdr>
        </w:div>
        <w:div w:id="1266041351">
          <w:marLeft w:val="480"/>
          <w:marRight w:val="0"/>
          <w:marTop w:val="0"/>
          <w:marBottom w:val="0"/>
          <w:divBdr>
            <w:top w:val="none" w:sz="0" w:space="0" w:color="auto"/>
            <w:left w:val="none" w:sz="0" w:space="0" w:color="auto"/>
            <w:bottom w:val="none" w:sz="0" w:space="0" w:color="auto"/>
            <w:right w:val="none" w:sz="0" w:space="0" w:color="auto"/>
          </w:divBdr>
        </w:div>
        <w:div w:id="1272318256">
          <w:marLeft w:val="480"/>
          <w:marRight w:val="0"/>
          <w:marTop w:val="0"/>
          <w:marBottom w:val="0"/>
          <w:divBdr>
            <w:top w:val="none" w:sz="0" w:space="0" w:color="auto"/>
            <w:left w:val="none" w:sz="0" w:space="0" w:color="auto"/>
            <w:bottom w:val="none" w:sz="0" w:space="0" w:color="auto"/>
            <w:right w:val="none" w:sz="0" w:space="0" w:color="auto"/>
          </w:divBdr>
        </w:div>
        <w:div w:id="1311207224">
          <w:marLeft w:val="480"/>
          <w:marRight w:val="0"/>
          <w:marTop w:val="0"/>
          <w:marBottom w:val="0"/>
          <w:divBdr>
            <w:top w:val="none" w:sz="0" w:space="0" w:color="auto"/>
            <w:left w:val="none" w:sz="0" w:space="0" w:color="auto"/>
            <w:bottom w:val="none" w:sz="0" w:space="0" w:color="auto"/>
            <w:right w:val="none" w:sz="0" w:space="0" w:color="auto"/>
          </w:divBdr>
        </w:div>
        <w:div w:id="1336767860">
          <w:marLeft w:val="480"/>
          <w:marRight w:val="0"/>
          <w:marTop w:val="0"/>
          <w:marBottom w:val="0"/>
          <w:divBdr>
            <w:top w:val="none" w:sz="0" w:space="0" w:color="auto"/>
            <w:left w:val="none" w:sz="0" w:space="0" w:color="auto"/>
            <w:bottom w:val="none" w:sz="0" w:space="0" w:color="auto"/>
            <w:right w:val="none" w:sz="0" w:space="0" w:color="auto"/>
          </w:divBdr>
        </w:div>
        <w:div w:id="1370685548">
          <w:marLeft w:val="480"/>
          <w:marRight w:val="0"/>
          <w:marTop w:val="0"/>
          <w:marBottom w:val="0"/>
          <w:divBdr>
            <w:top w:val="none" w:sz="0" w:space="0" w:color="auto"/>
            <w:left w:val="none" w:sz="0" w:space="0" w:color="auto"/>
            <w:bottom w:val="none" w:sz="0" w:space="0" w:color="auto"/>
            <w:right w:val="none" w:sz="0" w:space="0" w:color="auto"/>
          </w:divBdr>
        </w:div>
        <w:div w:id="1435637275">
          <w:marLeft w:val="480"/>
          <w:marRight w:val="0"/>
          <w:marTop w:val="0"/>
          <w:marBottom w:val="0"/>
          <w:divBdr>
            <w:top w:val="none" w:sz="0" w:space="0" w:color="auto"/>
            <w:left w:val="none" w:sz="0" w:space="0" w:color="auto"/>
            <w:bottom w:val="none" w:sz="0" w:space="0" w:color="auto"/>
            <w:right w:val="none" w:sz="0" w:space="0" w:color="auto"/>
          </w:divBdr>
        </w:div>
        <w:div w:id="1436556014">
          <w:marLeft w:val="480"/>
          <w:marRight w:val="0"/>
          <w:marTop w:val="0"/>
          <w:marBottom w:val="0"/>
          <w:divBdr>
            <w:top w:val="none" w:sz="0" w:space="0" w:color="auto"/>
            <w:left w:val="none" w:sz="0" w:space="0" w:color="auto"/>
            <w:bottom w:val="none" w:sz="0" w:space="0" w:color="auto"/>
            <w:right w:val="none" w:sz="0" w:space="0" w:color="auto"/>
          </w:divBdr>
        </w:div>
        <w:div w:id="1465734071">
          <w:marLeft w:val="480"/>
          <w:marRight w:val="0"/>
          <w:marTop w:val="0"/>
          <w:marBottom w:val="0"/>
          <w:divBdr>
            <w:top w:val="none" w:sz="0" w:space="0" w:color="auto"/>
            <w:left w:val="none" w:sz="0" w:space="0" w:color="auto"/>
            <w:bottom w:val="none" w:sz="0" w:space="0" w:color="auto"/>
            <w:right w:val="none" w:sz="0" w:space="0" w:color="auto"/>
          </w:divBdr>
        </w:div>
        <w:div w:id="1506826754">
          <w:marLeft w:val="480"/>
          <w:marRight w:val="0"/>
          <w:marTop w:val="0"/>
          <w:marBottom w:val="0"/>
          <w:divBdr>
            <w:top w:val="none" w:sz="0" w:space="0" w:color="auto"/>
            <w:left w:val="none" w:sz="0" w:space="0" w:color="auto"/>
            <w:bottom w:val="none" w:sz="0" w:space="0" w:color="auto"/>
            <w:right w:val="none" w:sz="0" w:space="0" w:color="auto"/>
          </w:divBdr>
        </w:div>
        <w:div w:id="1615747634">
          <w:marLeft w:val="480"/>
          <w:marRight w:val="0"/>
          <w:marTop w:val="0"/>
          <w:marBottom w:val="0"/>
          <w:divBdr>
            <w:top w:val="none" w:sz="0" w:space="0" w:color="auto"/>
            <w:left w:val="none" w:sz="0" w:space="0" w:color="auto"/>
            <w:bottom w:val="none" w:sz="0" w:space="0" w:color="auto"/>
            <w:right w:val="none" w:sz="0" w:space="0" w:color="auto"/>
          </w:divBdr>
        </w:div>
        <w:div w:id="1684242347">
          <w:marLeft w:val="480"/>
          <w:marRight w:val="0"/>
          <w:marTop w:val="0"/>
          <w:marBottom w:val="0"/>
          <w:divBdr>
            <w:top w:val="none" w:sz="0" w:space="0" w:color="auto"/>
            <w:left w:val="none" w:sz="0" w:space="0" w:color="auto"/>
            <w:bottom w:val="none" w:sz="0" w:space="0" w:color="auto"/>
            <w:right w:val="none" w:sz="0" w:space="0" w:color="auto"/>
          </w:divBdr>
        </w:div>
        <w:div w:id="1727561354">
          <w:marLeft w:val="480"/>
          <w:marRight w:val="0"/>
          <w:marTop w:val="0"/>
          <w:marBottom w:val="0"/>
          <w:divBdr>
            <w:top w:val="none" w:sz="0" w:space="0" w:color="auto"/>
            <w:left w:val="none" w:sz="0" w:space="0" w:color="auto"/>
            <w:bottom w:val="none" w:sz="0" w:space="0" w:color="auto"/>
            <w:right w:val="none" w:sz="0" w:space="0" w:color="auto"/>
          </w:divBdr>
        </w:div>
        <w:div w:id="1745570752">
          <w:marLeft w:val="480"/>
          <w:marRight w:val="0"/>
          <w:marTop w:val="0"/>
          <w:marBottom w:val="0"/>
          <w:divBdr>
            <w:top w:val="none" w:sz="0" w:space="0" w:color="auto"/>
            <w:left w:val="none" w:sz="0" w:space="0" w:color="auto"/>
            <w:bottom w:val="none" w:sz="0" w:space="0" w:color="auto"/>
            <w:right w:val="none" w:sz="0" w:space="0" w:color="auto"/>
          </w:divBdr>
        </w:div>
        <w:div w:id="1795439029">
          <w:marLeft w:val="480"/>
          <w:marRight w:val="0"/>
          <w:marTop w:val="0"/>
          <w:marBottom w:val="0"/>
          <w:divBdr>
            <w:top w:val="none" w:sz="0" w:space="0" w:color="auto"/>
            <w:left w:val="none" w:sz="0" w:space="0" w:color="auto"/>
            <w:bottom w:val="none" w:sz="0" w:space="0" w:color="auto"/>
            <w:right w:val="none" w:sz="0" w:space="0" w:color="auto"/>
          </w:divBdr>
        </w:div>
        <w:div w:id="1820876262">
          <w:marLeft w:val="480"/>
          <w:marRight w:val="0"/>
          <w:marTop w:val="0"/>
          <w:marBottom w:val="0"/>
          <w:divBdr>
            <w:top w:val="none" w:sz="0" w:space="0" w:color="auto"/>
            <w:left w:val="none" w:sz="0" w:space="0" w:color="auto"/>
            <w:bottom w:val="none" w:sz="0" w:space="0" w:color="auto"/>
            <w:right w:val="none" w:sz="0" w:space="0" w:color="auto"/>
          </w:divBdr>
        </w:div>
        <w:div w:id="1820881506">
          <w:marLeft w:val="480"/>
          <w:marRight w:val="0"/>
          <w:marTop w:val="0"/>
          <w:marBottom w:val="0"/>
          <w:divBdr>
            <w:top w:val="none" w:sz="0" w:space="0" w:color="auto"/>
            <w:left w:val="none" w:sz="0" w:space="0" w:color="auto"/>
            <w:bottom w:val="none" w:sz="0" w:space="0" w:color="auto"/>
            <w:right w:val="none" w:sz="0" w:space="0" w:color="auto"/>
          </w:divBdr>
        </w:div>
        <w:div w:id="1855993906">
          <w:marLeft w:val="480"/>
          <w:marRight w:val="0"/>
          <w:marTop w:val="0"/>
          <w:marBottom w:val="0"/>
          <w:divBdr>
            <w:top w:val="none" w:sz="0" w:space="0" w:color="auto"/>
            <w:left w:val="none" w:sz="0" w:space="0" w:color="auto"/>
            <w:bottom w:val="none" w:sz="0" w:space="0" w:color="auto"/>
            <w:right w:val="none" w:sz="0" w:space="0" w:color="auto"/>
          </w:divBdr>
        </w:div>
        <w:div w:id="1917279677">
          <w:marLeft w:val="480"/>
          <w:marRight w:val="0"/>
          <w:marTop w:val="0"/>
          <w:marBottom w:val="0"/>
          <w:divBdr>
            <w:top w:val="none" w:sz="0" w:space="0" w:color="auto"/>
            <w:left w:val="none" w:sz="0" w:space="0" w:color="auto"/>
            <w:bottom w:val="none" w:sz="0" w:space="0" w:color="auto"/>
            <w:right w:val="none" w:sz="0" w:space="0" w:color="auto"/>
          </w:divBdr>
        </w:div>
        <w:div w:id="1958099018">
          <w:marLeft w:val="480"/>
          <w:marRight w:val="0"/>
          <w:marTop w:val="0"/>
          <w:marBottom w:val="0"/>
          <w:divBdr>
            <w:top w:val="none" w:sz="0" w:space="0" w:color="auto"/>
            <w:left w:val="none" w:sz="0" w:space="0" w:color="auto"/>
            <w:bottom w:val="none" w:sz="0" w:space="0" w:color="auto"/>
            <w:right w:val="none" w:sz="0" w:space="0" w:color="auto"/>
          </w:divBdr>
        </w:div>
        <w:div w:id="2004772545">
          <w:marLeft w:val="480"/>
          <w:marRight w:val="0"/>
          <w:marTop w:val="0"/>
          <w:marBottom w:val="0"/>
          <w:divBdr>
            <w:top w:val="none" w:sz="0" w:space="0" w:color="auto"/>
            <w:left w:val="none" w:sz="0" w:space="0" w:color="auto"/>
            <w:bottom w:val="none" w:sz="0" w:space="0" w:color="auto"/>
            <w:right w:val="none" w:sz="0" w:space="0" w:color="auto"/>
          </w:divBdr>
        </w:div>
        <w:div w:id="2062247536">
          <w:marLeft w:val="480"/>
          <w:marRight w:val="0"/>
          <w:marTop w:val="0"/>
          <w:marBottom w:val="0"/>
          <w:divBdr>
            <w:top w:val="none" w:sz="0" w:space="0" w:color="auto"/>
            <w:left w:val="none" w:sz="0" w:space="0" w:color="auto"/>
            <w:bottom w:val="none" w:sz="0" w:space="0" w:color="auto"/>
            <w:right w:val="none" w:sz="0" w:space="0" w:color="auto"/>
          </w:divBdr>
        </w:div>
        <w:div w:id="2074229605">
          <w:marLeft w:val="480"/>
          <w:marRight w:val="0"/>
          <w:marTop w:val="0"/>
          <w:marBottom w:val="0"/>
          <w:divBdr>
            <w:top w:val="none" w:sz="0" w:space="0" w:color="auto"/>
            <w:left w:val="none" w:sz="0" w:space="0" w:color="auto"/>
            <w:bottom w:val="none" w:sz="0" w:space="0" w:color="auto"/>
            <w:right w:val="none" w:sz="0" w:space="0" w:color="auto"/>
          </w:divBdr>
        </w:div>
        <w:div w:id="2121298599">
          <w:marLeft w:val="480"/>
          <w:marRight w:val="0"/>
          <w:marTop w:val="0"/>
          <w:marBottom w:val="0"/>
          <w:divBdr>
            <w:top w:val="none" w:sz="0" w:space="0" w:color="auto"/>
            <w:left w:val="none" w:sz="0" w:space="0" w:color="auto"/>
            <w:bottom w:val="none" w:sz="0" w:space="0" w:color="auto"/>
            <w:right w:val="none" w:sz="0" w:space="0" w:color="auto"/>
          </w:divBdr>
        </w:div>
        <w:div w:id="2146509057">
          <w:marLeft w:val="480"/>
          <w:marRight w:val="0"/>
          <w:marTop w:val="0"/>
          <w:marBottom w:val="0"/>
          <w:divBdr>
            <w:top w:val="none" w:sz="0" w:space="0" w:color="auto"/>
            <w:left w:val="none" w:sz="0" w:space="0" w:color="auto"/>
            <w:bottom w:val="none" w:sz="0" w:space="0" w:color="auto"/>
            <w:right w:val="none" w:sz="0" w:space="0" w:color="auto"/>
          </w:divBdr>
        </w:div>
      </w:divsChild>
    </w:div>
    <w:div w:id="67502190">
      <w:bodyDiv w:val="1"/>
      <w:marLeft w:val="0"/>
      <w:marRight w:val="0"/>
      <w:marTop w:val="0"/>
      <w:marBottom w:val="0"/>
      <w:divBdr>
        <w:top w:val="none" w:sz="0" w:space="0" w:color="auto"/>
        <w:left w:val="none" w:sz="0" w:space="0" w:color="auto"/>
        <w:bottom w:val="none" w:sz="0" w:space="0" w:color="auto"/>
        <w:right w:val="none" w:sz="0" w:space="0" w:color="auto"/>
      </w:divBdr>
    </w:div>
    <w:div w:id="67768799">
      <w:bodyDiv w:val="1"/>
      <w:marLeft w:val="0"/>
      <w:marRight w:val="0"/>
      <w:marTop w:val="0"/>
      <w:marBottom w:val="0"/>
      <w:divBdr>
        <w:top w:val="none" w:sz="0" w:space="0" w:color="auto"/>
        <w:left w:val="none" w:sz="0" w:space="0" w:color="auto"/>
        <w:bottom w:val="none" w:sz="0" w:space="0" w:color="auto"/>
        <w:right w:val="none" w:sz="0" w:space="0" w:color="auto"/>
      </w:divBdr>
    </w:div>
    <w:div w:id="67970011">
      <w:bodyDiv w:val="1"/>
      <w:marLeft w:val="0"/>
      <w:marRight w:val="0"/>
      <w:marTop w:val="0"/>
      <w:marBottom w:val="0"/>
      <w:divBdr>
        <w:top w:val="none" w:sz="0" w:space="0" w:color="auto"/>
        <w:left w:val="none" w:sz="0" w:space="0" w:color="auto"/>
        <w:bottom w:val="none" w:sz="0" w:space="0" w:color="auto"/>
        <w:right w:val="none" w:sz="0" w:space="0" w:color="auto"/>
      </w:divBdr>
    </w:div>
    <w:div w:id="68112939">
      <w:bodyDiv w:val="1"/>
      <w:marLeft w:val="0"/>
      <w:marRight w:val="0"/>
      <w:marTop w:val="0"/>
      <w:marBottom w:val="0"/>
      <w:divBdr>
        <w:top w:val="none" w:sz="0" w:space="0" w:color="auto"/>
        <w:left w:val="none" w:sz="0" w:space="0" w:color="auto"/>
        <w:bottom w:val="none" w:sz="0" w:space="0" w:color="auto"/>
        <w:right w:val="none" w:sz="0" w:space="0" w:color="auto"/>
      </w:divBdr>
    </w:div>
    <w:div w:id="68121934">
      <w:bodyDiv w:val="1"/>
      <w:marLeft w:val="0"/>
      <w:marRight w:val="0"/>
      <w:marTop w:val="0"/>
      <w:marBottom w:val="0"/>
      <w:divBdr>
        <w:top w:val="none" w:sz="0" w:space="0" w:color="auto"/>
        <w:left w:val="none" w:sz="0" w:space="0" w:color="auto"/>
        <w:bottom w:val="none" w:sz="0" w:space="0" w:color="auto"/>
        <w:right w:val="none" w:sz="0" w:space="0" w:color="auto"/>
      </w:divBdr>
    </w:div>
    <w:div w:id="68160151">
      <w:bodyDiv w:val="1"/>
      <w:marLeft w:val="0"/>
      <w:marRight w:val="0"/>
      <w:marTop w:val="0"/>
      <w:marBottom w:val="0"/>
      <w:divBdr>
        <w:top w:val="none" w:sz="0" w:space="0" w:color="auto"/>
        <w:left w:val="none" w:sz="0" w:space="0" w:color="auto"/>
        <w:bottom w:val="none" w:sz="0" w:space="0" w:color="auto"/>
        <w:right w:val="none" w:sz="0" w:space="0" w:color="auto"/>
      </w:divBdr>
    </w:div>
    <w:div w:id="68357036">
      <w:bodyDiv w:val="1"/>
      <w:marLeft w:val="0"/>
      <w:marRight w:val="0"/>
      <w:marTop w:val="0"/>
      <w:marBottom w:val="0"/>
      <w:divBdr>
        <w:top w:val="none" w:sz="0" w:space="0" w:color="auto"/>
        <w:left w:val="none" w:sz="0" w:space="0" w:color="auto"/>
        <w:bottom w:val="none" w:sz="0" w:space="0" w:color="auto"/>
        <w:right w:val="none" w:sz="0" w:space="0" w:color="auto"/>
      </w:divBdr>
    </w:div>
    <w:div w:id="68384516">
      <w:bodyDiv w:val="1"/>
      <w:marLeft w:val="0"/>
      <w:marRight w:val="0"/>
      <w:marTop w:val="0"/>
      <w:marBottom w:val="0"/>
      <w:divBdr>
        <w:top w:val="none" w:sz="0" w:space="0" w:color="auto"/>
        <w:left w:val="none" w:sz="0" w:space="0" w:color="auto"/>
        <w:bottom w:val="none" w:sz="0" w:space="0" w:color="auto"/>
        <w:right w:val="none" w:sz="0" w:space="0" w:color="auto"/>
      </w:divBdr>
    </w:div>
    <w:div w:id="68386361">
      <w:bodyDiv w:val="1"/>
      <w:marLeft w:val="0"/>
      <w:marRight w:val="0"/>
      <w:marTop w:val="0"/>
      <w:marBottom w:val="0"/>
      <w:divBdr>
        <w:top w:val="none" w:sz="0" w:space="0" w:color="auto"/>
        <w:left w:val="none" w:sz="0" w:space="0" w:color="auto"/>
        <w:bottom w:val="none" w:sz="0" w:space="0" w:color="auto"/>
        <w:right w:val="none" w:sz="0" w:space="0" w:color="auto"/>
      </w:divBdr>
    </w:div>
    <w:div w:id="68580522">
      <w:bodyDiv w:val="1"/>
      <w:marLeft w:val="0"/>
      <w:marRight w:val="0"/>
      <w:marTop w:val="0"/>
      <w:marBottom w:val="0"/>
      <w:divBdr>
        <w:top w:val="none" w:sz="0" w:space="0" w:color="auto"/>
        <w:left w:val="none" w:sz="0" w:space="0" w:color="auto"/>
        <w:bottom w:val="none" w:sz="0" w:space="0" w:color="auto"/>
        <w:right w:val="none" w:sz="0" w:space="0" w:color="auto"/>
      </w:divBdr>
    </w:div>
    <w:div w:id="69011090">
      <w:bodyDiv w:val="1"/>
      <w:marLeft w:val="0"/>
      <w:marRight w:val="0"/>
      <w:marTop w:val="0"/>
      <w:marBottom w:val="0"/>
      <w:divBdr>
        <w:top w:val="none" w:sz="0" w:space="0" w:color="auto"/>
        <w:left w:val="none" w:sz="0" w:space="0" w:color="auto"/>
        <w:bottom w:val="none" w:sz="0" w:space="0" w:color="auto"/>
        <w:right w:val="none" w:sz="0" w:space="0" w:color="auto"/>
      </w:divBdr>
    </w:div>
    <w:div w:id="69079763">
      <w:bodyDiv w:val="1"/>
      <w:marLeft w:val="0"/>
      <w:marRight w:val="0"/>
      <w:marTop w:val="0"/>
      <w:marBottom w:val="0"/>
      <w:divBdr>
        <w:top w:val="none" w:sz="0" w:space="0" w:color="auto"/>
        <w:left w:val="none" w:sz="0" w:space="0" w:color="auto"/>
        <w:bottom w:val="none" w:sz="0" w:space="0" w:color="auto"/>
        <w:right w:val="none" w:sz="0" w:space="0" w:color="auto"/>
      </w:divBdr>
    </w:div>
    <w:div w:id="69080058">
      <w:bodyDiv w:val="1"/>
      <w:marLeft w:val="0"/>
      <w:marRight w:val="0"/>
      <w:marTop w:val="0"/>
      <w:marBottom w:val="0"/>
      <w:divBdr>
        <w:top w:val="none" w:sz="0" w:space="0" w:color="auto"/>
        <w:left w:val="none" w:sz="0" w:space="0" w:color="auto"/>
        <w:bottom w:val="none" w:sz="0" w:space="0" w:color="auto"/>
        <w:right w:val="none" w:sz="0" w:space="0" w:color="auto"/>
      </w:divBdr>
    </w:div>
    <w:div w:id="69279927">
      <w:bodyDiv w:val="1"/>
      <w:marLeft w:val="0"/>
      <w:marRight w:val="0"/>
      <w:marTop w:val="0"/>
      <w:marBottom w:val="0"/>
      <w:divBdr>
        <w:top w:val="none" w:sz="0" w:space="0" w:color="auto"/>
        <w:left w:val="none" w:sz="0" w:space="0" w:color="auto"/>
        <w:bottom w:val="none" w:sz="0" w:space="0" w:color="auto"/>
        <w:right w:val="none" w:sz="0" w:space="0" w:color="auto"/>
      </w:divBdr>
    </w:div>
    <w:div w:id="69623144">
      <w:bodyDiv w:val="1"/>
      <w:marLeft w:val="0"/>
      <w:marRight w:val="0"/>
      <w:marTop w:val="0"/>
      <w:marBottom w:val="0"/>
      <w:divBdr>
        <w:top w:val="none" w:sz="0" w:space="0" w:color="auto"/>
        <w:left w:val="none" w:sz="0" w:space="0" w:color="auto"/>
        <w:bottom w:val="none" w:sz="0" w:space="0" w:color="auto"/>
        <w:right w:val="none" w:sz="0" w:space="0" w:color="auto"/>
      </w:divBdr>
    </w:div>
    <w:div w:id="69741743">
      <w:bodyDiv w:val="1"/>
      <w:marLeft w:val="0"/>
      <w:marRight w:val="0"/>
      <w:marTop w:val="0"/>
      <w:marBottom w:val="0"/>
      <w:divBdr>
        <w:top w:val="none" w:sz="0" w:space="0" w:color="auto"/>
        <w:left w:val="none" w:sz="0" w:space="0" w:color="auto"/>
        <w:bottom w:val="none" w:sz="0" w:space="0" w:color="auto"/>
        <w:right w:val="none" w:sz="0" w:space="0" w:color="auto"/>
      </w:divBdr>
    </w:div>
    <w:div w:id="69815195">
      <w:bodyDiv w:val="1"/>
      <w:marLeft w:val="0"/>
      <w:marRight w:val="0"/>
      <w:marTop w:val="0"/>
      <w:marBottom w:val="0"/>
      <w:divBdr>
        <w:top w:val="none" w:sz="0" w:space="0" w:color="auto"/>
        <w:left w:val="none" w:sz="0" w:space="0" w:color="auto"/>
        <w:bottom w:val="none" w:sz="0" w:space="0" w:color="auto"/>
        <w:right w:val="none" w:sz="0" w:space="0" w:color="auto"/>
      </w:divBdr>
    </w:div>
    <w:div w:id="69861584">
      <w:bodyDiv w:val="1"/>
      <w:marLeft w:val="0"/>
      <w:marRight w:val="0"/>
      <w:marTop w:val="0"/>
      <w:marBottom w:val="0"/>
      <w:divBdr>
        <w:top w:val="none" w:sz="0" w:space="0" w:color="auto"/>
        <w:left w:val="none" w:sz="0" w:space="0" w:color="auto"/>
        <w:bottom w:val="none" w:sz="0" w:space="0" w:color="auto"/>
        <w:right w:val="none" w:sz="0" w:space="0" w:color="auto"/>
      </w:divBdr>
    </w:div>
    <w:div w:id="70124210">
      <w:bodyDiv w:val="1"/>
      <w:marLeft w:val="0"/>
      <w:marRight w:val="0"/>
      <w:marTop w:val="0"/>
      <w:marBottom w:val="0"/>
      <w:divBdr>
        <w:top w:val="none" w:sz="0" w:space="0" w:color="auto"/>
        <w:left w:val="none" w:sz="0" w:space="0" w:color="auto"/>
        <w:bottom w:val="none" w:sz="0" w:space="0" w:color="auto"/>
        <w:right w:val="none" w:sz="0" w:space="0" w:color="auto"/>
      </w:divBdr>
    </w:div>
    <w:div w:id="70198790">
      <w:bodyDiv w:val="1"/>
      <w:marLeft w:val="0"/>
      <w:marRight w:val="0"/>
      <w:marTop w:val="0"/>
      <w:marBottom w:val="0"/>
      <w:divBdr>
        <w:top w:val="none" w:sz="0" w:space="0" w:color="auto"/>
        <w:left w:val="none" w:sz="0" w:space="0" w:color="auto"/>
        <w:bottom w:val="none" w:sz="0" w:space="0" w:color="auto"/>
        <w:right w:val="none" w:sz="0" w:space="0" w:color="auto"/>
      </w:divBdr>
    </w:div>
    <w:div w:id="70200109">
      <w:bodyDiv w:val="1"/>
      <w:marLeft w:val="0"/>
      <w:marRight w:val="0"/>
      <w:marTop w:val="0"/>
      <w:marBottom w:val="0"/>
      <w:divBdr>
        <w:top w:val="none" w:sz="0" w:space="0" w:color="auto"/>
        <w:left w:val="none" w:sz="0" w:space="0" w:color="auto"/>
        <w:bottom w:val="none" w:sz="0" w:space="0" w:color="auto"/>
        <w:right w:val="none" w:sz="0" w:space="0" w:color="auto"/>
      </w:divBdr>
    </w:div>
    <w:div w:id="70277139">
      <w:bodyDiv w:val="1"/>
      <w:marLeft w:val="0"/>
      <w:marRight w:val="0"/>
      <w:marTop w:val="0"/>
      <w:marBottom w:val="0"/>
      <w:divBdr>
        <w:top w:val="none" w:sz="0" w:space="0" w:color="auto"/>
        <w:left w:val="none" w:sz="0" w:space="0" w:color="auto"/>
        <w:bottom w:val="none" w:sz="0" w:space="0" w:color="auto"/>
        <w:right w:val="none" w:sz="0" w:space="0" w:color="auto"/>
      </w:divBdr>
    </w:div>
    <w:div w:id="70280593">
      <w:bodyDiv w:val="1"/>
      <w:marLeft w:val="0"/>
      <w:marRight w:val="0"/>
      <w:marTop w:val="0"/>
      <w:marBottom w:val="0"/>
      <w:divBdr>
        <w:top w:val="none" w:sz="0" w:space="0" w:color="auto"/>
        <w:left w:val="none" w:sz="0" w:space="0" w:color="auto"/>
        <w:bottom w:val="none" w:sz="0" w:space="0" w:color="auto"/>
        <w:right w:val="none" w:sz="0" w:space="0" w:color="auto"/>
      </w:divBdr>
    </w:div>
    <w:div w:id="70468120">
      <w:bodyDiv w:val="1"/>
      <w:marLeft w:val="0"/>
      <w:marRight w:val="0"/>
      <w:marTop w:val="0"/>
      <w:marBottom w:val="0"/>
      <w:divBdr>
        <w:top w:val="none" w:sz="0" w:space="0" w:color="auto"/>
        <w:left w:val="none" w:sz="0" w:space="0" w:color="auto"/>
        <w:bottom w:val="none" w:sz="0" w:space="0" w:color="auto"/>
        <w:right w:val="none" w:sz="0" w:space="0" w:color="auto"/>
      </w:divBdr>
    </w:div>
    <w:div w:id="70664779">
      <w:bodyDiv w:val="1"/>
      <w:marLeft w:val="0"/>
      <w:marRight w:val="0"/>
      <w:marTop w:val="0"/>
      <w:marBottom w:val="0"/>
      <w:divBdr>
        <w:top w:val="none" w:sz="0" w:space="0" w:color="auto"/>
        <w:left w:val="none" w:sz="0" w:space="0" w:color="auto"/>
        <w:bottom w:val="none" w:sz="0" w:space="0" w:color="auto"/>
        <w:right w:val="none" w:sz="0" w:space="0" w:color="auto"/>
      </w:divBdr>
    </w:div>
    <w:div w:id="71120102">
      <w:bodyDiv w:val="1"/>
      <w:marLeft w:val="0"/>
      <w:marRight w:val="0"/>
      <w:marTop w:val="0"/>
      <w:marBottom w:val="0"/>
      <w:divBdr>
        <w:top w:val="none" w:sz="0" w:space="0" w:color="auto"/>
        <w:left w:val="none" w:sz="0" w:space="0" w:color="auto"/>
        <w:bottom w:val="none" w:sz="0" w:space="0" w:color="auto"/>
        <w:right w:val="none" w:sz="0" w:space="0" w:color="auto"/>
      </w:divBdr>
    </w:div>
    <w:div w:id="71199159">
      <w:bodyDiv w:val="1"/>
      <w:marLeft w:val="0"/>
      <w:marRight w:val="0"/>
      <w:marTop w:val="0"/>
      <w:marBottom w:val="0"/>
      <w:divBdr>
        <w:top w:val="none" w:sz="0" w:space="0" w:color="auto"/>
        <w:left w:val="none" w:sz="0" w:space="0" w:color="auto"/>
        <w:bottom w:val="none" w:sz="0" w:space="0" w:color="auto"/>
        <w:right w:val="none" w:sz="0" w:space="0" w:color="auto"/>
      </w:divBdr>
      <w:divsChild>
        <w:div w:id="11075943">
          <w:marLeft w:val="480"/>
          <w:marRight w:val="0"/>
          <w:marTop w:val="0"/>
          <w:marBottom w:val="0"/>
          <w:divBdr>
            <w:top w:val="none" w:sz="0" w:space="0" w:color="auto"/>
            <w:left w:val="none" w:sz="0" w:space="0" w:color="auto"/>
            <w:bottom w:val="none" w:sz="0" w:space="0" w:color="auto"/>
            <w:right w:val="none" w:sz="0" w:space="0" w:color="auto"/>
          </w:divBdr>
        </w:div>
        <w:div w:id="13771477">
          <w:marLeft w:val="480"/>
          <w:marRight w:val="0"/>
          <w:marTop w:val="0"/>
          <w:marBottom w:val="0"/>
          <w:divBdr>
            <w:top w:val="none" w:sz="0" w:space="0" w:color="auto"/>
            <w:left w:val="none" w:sz="0" w:space="0" w:color="auto"/>
            <w:bottom w:val="none" w:sz="0" w:space="0" w:color="auto"/>
            <w:right w:val="none" w:sz="0" w:space="0" w:color="auto"/>
          </w:divBdr>
        </w:div>
        <w:div w:id="32459135">
          <w:marLeft w:val="480"/>
          <w:marRight w:val="0"/>
          <w:marTop w:val="0"/>
          <w:marBottom w:val="0"/>
          <w:divBdr>
            <w:top w:val="none" w:sz="0" w:space="0" w:color="auto"/>
            <w:left w:val="none" w:sz="0" w:space="0" w:color="auto"/>
            <w:bottom w:val="none" w:sz="0" w:space="0" w:color="auto"/>
            <w:right w:val="none" w:sz="0" w:space="0" w:color="auto"/>
          </w:divBdr>
        </w:div>
        <w:div w:id="127746148">
          <w:marLeft w:val="480"/>
          <w:marRight w:val="0"/>
          <w:marTop w:val="0"/>
          <w:marBottom w:val="0"/>
          <w:divBdr>
            <w:top w:val="none" w:sz="0" w:space="0" w:color="auto"/>
            <w:left w:val="none" w:sz="0" w:space="0" w:color="auto"/>
            <w:bottom w:val="none" w:sz="0" w:space="0" w:color="auto"/>
            <w:right w:val="none" w:sz="0" w:space="0" w:color="auto"/>
          </w:divBdr>
        </w:div>
        <w:div w:id="187764148">
          <w:marLeft w:val="480"/>
          <w:marRight w:val="0"/>
          <w:marTop w:val="0"/>
          <w:marBottom w:val="0"/>
          <w:divBdr>
            <w:top w:val="none" w:sz="0" w:space="0" w:color="auto"/>
            <w:left w:val="none" w:sz="0" w:space="0" w:color="auto"/>
            <w:bottom w:val="none" w:sz="0" w:space="0" w:color="auto"/>
            <w:right w:val="none" w:sz="0" w:space="0" w:color="auto"/>
          </w:divBdr>
        </w:div>
        <w:div w:id="208224781">
          <w:marLeft w:val="480"/>
          <w:marRight w:val="0"/>
          <w:marTop w:val="0"/>
          <w:marBottom w:val="0"/>
          <w:divBdr>
            <w:top w:val="none" w:sz="0" w:space="0" w:color="auto"/>
            <w:left w:val="none" w:sz="0" w:space="0" w:color="auto"/>
            <w:bottom w:val="none" w:sz="0" w:space="0" w:color="auto"/>
            <w:right w:val="none" w:sz="0" w:space="0" w:color="auto"/>
          </w:divBdr>
        </w:div>
        <w:div w:id="214313089">
          <w:marLeft w:val="480"/>
          <w:marRight w:val="0"/>
          <w:marTop w:val="0"/>
          <w:marBottom w:val="0"/>
          <w:divBdr>
            <w:top w:val="none" w:sz="0" w:space="0" w:color="auto"/>
            <w:left w:val="none" w:sz="0" w:space="0" w:color="auto"/>
            <w:bottom w:val="none" w:sz="0" w:space="0" w:color="auto"/>
            <w:right w:val="none" w:sz="0" w:space="0" w:color="auto"/>
          </w:divBdr>
        </w:div>
        <w:div w:id="237324936">
          <w:marLeft w:val="480"/>
          <w:marRight w:val="0"/>
          <w:marTop w:val="0"/>
          <w:marBottom w:val="0"/>
          <w:divBdr>
            <w:top w:val="none" w:sz="0" w:space="0" w:color="auto"/>
            <w:left w:val="none" w:sz="0" w:space="0" w:color="auto"/>
            <w:bottom w:val="none" w:sz="0" w:space="0" w:color="auto"/>
            <w:right w:val="none" w:sz="0" w:space="0" w:color="auto"/>
          </w:divBdr>
        </w:div>
        <w:div w:id="288517434">
          <w:marLeft w:val="480"/>
          <w:marRight w:val="0"/>
          <w:marTop w:val="0"/>
          <w:marBottom w:val="0"/>
          <w:divBdr>
            <w:top w:val="none" w:sz="0" w:space="0" w:color="auto"/>
            <w:left w:val="none" w:sz="0" w:space="0" w:color="auto"/>
            <w:bottom w:val="none" w:sz="0" w:space="0" w:color="auto"/>
            <w:right w:val="none" w:sz="0" w:space="0" w:color="auto"/>
          </w:divBdr>
        </w:div>
        <w:div w:id="315108995">
          <w:marLeft w:val="480"/>
          <w:marRight w:val="0"/>
          <w:marTop w:val="0"/>
          <w:marBottom w:val="0"/>
          <w:divBdr>
            <w:top w:val="none" w:sz="0" w:space="0" w:color="auto"/>
            <w:left w:val="none" w:sz="0" w:space="0" w:color="auto"/>
            <w:bottom w:val="none" w:sz="0" w:space="0" w:color="auto"/>
            <w:right w:val="none" w:sz="0" w:space="0" w:color="auto"/>
          </w:divBdr>
        </w:div>
        <w:div w:id="343747572">
          <w:marLeft w:val="480"/>
          <w:marRight w:val="0"/>
          <w:marTop w:val="0"/>
          <w:marBottom w:val="0"/>
          <w:divBdr>
            <w:top w:val="none" w:sz="0" w:space="0" w:color="auto"/>
            <w:left w:val="none" w:sz="0" w:space="0" w:color="auto"/>
            <w:bottom w:val="none" w:sz="0" w:space="0" w:color="auto"/>
            <w:right w:val="none" w:sz="0" w:space="0" w:color="auto"/>
          </w:divBdr>
        </w:div>
        <w:div w:id="386728110">
          <w:marLeft w:val="480"/>
          <w:marRight w:val="0"/>
          <w:marTop w:val="0"/>
          <w:marBottom w:val="0"/>
          <w:divBdr>
            <w:top w:val="none" w:sz="0" w:space="0" w:color="auto"/>
            <w:left w:val="none" w:sz="0" w:space="0" w:color="auto"/>
            <w:bottom w:val="none" w:sz="0" w:space="0" w:color="auto"/>
            <w:right w:val="none" w:sz="0" w:space="0" w:color="auto"/>
          </w:divBdr>
        </w:div>
        <w:div w:id="436029249">
          <w:marLeft w:val="480"/>
          <w:marRight w:val="0"/>
          <w:marTop w:val="0"/>
          <w:marBottom w:val="0"/>
          <w:divBdr>
            <w:top w:val="none" w:sz="0" w:space="0" w:color="auto"/>
            <w:left w:val="none" w:sz="0" w:space="0" w:color="auto"/>
            <w:bottom w:val="none" w:sz="0" w:space="0" w:color="auto"/>
            <w:right w:val="none" w:sz="0" w:space="0" w:color="auto"/>
          </w:divBdr>
        </w:div>
        <w:div w:id="468740956">
          <w:marLeft w:val="480"/>
          <w:marRight w:val="0"/>
          <w:marTop w:val="0"/>
          <w:marBottom w:val="0"/>
          <w:divBdr>
            <w:top w:val="none" w:sz="0" w:space="0" w:color="auto"/>
            <w:left w:val="none" w:sz="0" w:space="0" w:color="auto"/>
            <w:bottom w:val="none" w:sz="0" w:space="0" w:color="auto"/>
            <w:right w:val="none" w:sz="0" w:space="0" w:color="auto"/>
          </w:divBdr>
        </w:div>
        <w:div w:id="569967087">
          <w:marLeft w:val="480"/>
          <w:marRight w:val="0"/>
          <w:marTop w:val="0"/>
          <w:marBottom w:val="0"/>
          <w:divBdr>
            <w:top w:val="none" w:sz="0" w:space="0" w:color="auto"/>
            <w:left w:val="none" w:sz="0" w:space="0" w:color="auto"/>
            <w:bottom w:val="none" w:sz="0" w:space="0" w:color="auto"/>
            <w:right w:val="none" w:sz="0" w:space="0" w:color="auto"/>
          </w:divBdr>
        </w:div>
        <w:div w:id="570047160">
          <w:marLeft w:val="480"/>
          <w:marRight w:val="0"/>
          <w:marTop w:val="0"/>
          <w:marBottom w:val="0"/>
          <w:divBdr>
            <w:top w:val="none" w:sz="0" w:space="0" w:color="auto"/>
            <w:left w:val="none" w:sz="0" w:space="0" w:color="auto"/>
            <w:bottom w:val="none" w:sz="0" w:space="0" w:color="auto"/>
            <w:right w:val="none" w:sz="0" w:space="0" w:color="auto"/>
          </w:divBdr>
        </w:div>
        <w:div w:id="582185827">
          <w:marLeft w:val="480"/>
          <w:marRight w:val="0"/>
          <w:marTop w:val="0"/>
          <w:marBottom w:val="0"/>
          <w:divBdr>
            <w:top w:val="none" w:sz="0" w:space="0" w:color="auto"/>
            <w:left w:val="none" w:sz="0" w:space="0" w:color="auto"/>
            <w:bottom w:val="none" w:sz="0" w:space="0" w:color="auto"/>
            <w:right w:val="none" w:sz="0" w:space="0" w:color="auto"/>
          </w:divBdr>
        </w:div>
        <w:div w:id="595863542">
          <w:marLeft w:val="480"/>
          <w:marRight w:val="0"/>
          <w:marTop w:val="0"/>
          <w:marBottom w:val="0"/>
          <w:divBdr>
            <w:top w:val="none" w:sz="0" w:space="0" w:color="auto"/>
            <w:left w:val="none" w:sz="0" w:space="0" w:color="auto"/>
            <w:bottom w:val="none" w:sz="0" w:space="0" w:color="auto"/>
            <w:right w:val="none" w:sz="0" w:space="0" w:color="auto"/>
          </w:divBdr>
        </w:div>
        <w:div w:id="623510665">
          <w:marLeft w:val="480"/>
          <w:marRight w:val="0"/>
          <w:marTop w:val="0"/>
          <w:marBottom w:val="0"/>
          <w:divBdr>
            <w:top w:val="none" w:sz="0" w:space="0" w:color="auto"/>
            <w:left w:val="none" w:sz="0" w:space="0" w:color="auto"/>
            <w:bottom w:val="none" w:sz="0" w:space="0" w:color="auto"/>
            <w:right w:val="none" w:sz="0" w:space="0" w:color="auto"/>
          </w:divBdr>
        </w:div>
        <w:div w:id="651445323">
          <w:marLeft w:val="480"/>
          <w:marRight w:val="0"/>
          <w:marTop w:val="0"/>
          <w:marBottom w:val="0"/>
          <w:divBdr>
            <w:top w:val="none" w:sz="0" w:space="0" w:color="auto"/>
            <w:left w:val="none" w:sz="0" w:space="0" w:color="auto"/>
            <w:bottom w:val="none" w:sz="0" w:space="0" w:color="auto"/>
            <w:right w:val="none" w:sz="0" w:space="0" w:color="auto"/>
          </w:divBdr>
        </w:div>
        <w:div w:id="670328101">
          <w:marLeft w:val="480"/>
          <w:marRight w:val="0"/>
          <w:marTop w:val="0"/>
          <w:marBottom w:val="0"/>
          <w:divBdr>
            <w:top w:val="none" w:sz="0" w:space="0" w:color="auto"/>
            <w:left w:val="none" w:sz="0" w:space="0" w:color="auto"/>
            <w:bottom w:val="none" w:sz="0" w:space="0" w:color="auto"/>
            <w:right w:val="none" w:sz="0" w:space="0" w:color="auto"/>
          </w:divBdr>
        </w:div>
        <w:div w:id="682631978">
          <w:marLeft w:val="480"/>
          <w:marRight w:val="0"/>
          <w:marTop w:val="0"/>
          <w:marBottom w:val="0"/>
          <w:divBdr>
            <w:top w:val="none" w:sz="0" w:space="0" w:color="auto"/>
            <w:left w:val="none" w:sz="0" w:space="0" w:color="auto"/>
            <w:bottom w:val="none" w:sz="0" w:space="0" w:color="auto"/>
            <w:right w:val="none" w:sz="0" w:space="0" w:color="auto"/>
          </w:divBdr>
        </w:div>
        <w:div w:id="686369035">
          <w:marLeft w:val="480"/>
          <w:marRight w:val="0"/>
          <w:marTop w:val="0"/>
          <w:marBottom w:val="0"/>
          <w:divBdr>
            <w:top w:val="none" w:sz="0" w:space="0" w:color="auto"/>
            <w:left w:val="none" w:sz="0" w:space="0" w:color="auto"/>
            <w:bottom w:val="none" w:sz="0" w:space="0" w:color="auto"/>
            <w:right w:val="none" w:sz="0" w:space="0" w:color="auto"/>
          </w:divBdr>
        </w:div>
        <w:div w:id="688141021">
          <w:marLeft w:val="480"/>
          <w:marRight w:val="0"/>
          <w:marTop w:val="0"/>
          <w:marBottom w:val="0"/>
          <w:divBdr>
            <w:top w:val="none" w:sz="0" w:space="0" w:color="auto"/>
            <w:left w:val="none" w:sz="0" w:space="0" w:color="auto"/>
            <w:bottom w:val="none" w:sz="0" w:space="0" w:color="auto"/>
            <w:right w:val="none" w:sz="0" w:space="0" w:color="auto"/>
          </w:divBdr>
        </w:div>
        <w:div w:id="701058343">
          <w:marLeft w:val="480"/>
          <w:marRight w:val="0"/>
          <w:marTop w:val="0"/>
          <w:marBottom w:val="0"/>
          <w:divBdr>
            <w:top w:val="none" w:sz="0" w:space="0" w:color="auto"/>
            <w:left w:val="none" w:sz="0" w:space="0" w:color="auto"/>
            <w:bottom w:val="none" w:sz="0" w:space="0" w:color="auto"/>
            <w:right w:val="none" w:sz="0" w:space="0" w:color="auto"/>
          </w:divBdr>
        </w:div>
        <w:div w:id="703675867">
          <w:marLeft w:val="480"/>
          <w:marRight w:val="0"/>
          <w:marTop w:val="0"/>
          <w:marBottom w:val="0"/>
          <w:divBdr>
            <w:top w:val="none" w:sz="0" w:space="0" w:color="auto"/>
            <w:left w:val="none" w:sz="0" w:space="0" w:color="auto"/>
            <w:bottom w:val="none" w:sz="0" w:space="0" w:color="auto"/>
            <w:right w:val="none" w:sz="0" w:space="0" w:color="auto"/>
          </w:divBdr>
        </w:div>
        <w:div w:id="765881676">
          <w:marLeft w:val="480"/>
          <w:marRight w:val="0"/>
          <w:marTop w:val="0"/>
          <w:marBottom w:val="0"/>
          <w:divBdr>
            <w:top w:val="none" w:sz="0" w:space="0" w:color="auto"/>
            <w:left w:val="none" w:sz="0" w:space="0" w:color="auto"/>
            <w:bottom w:val="none" w:sz="0" w:space="0" w:color="auto"/>
            <w:right w:val="none" w:sz="0" w:space="0" w:color="auto"/>
          </w:divBdr>
        </w:div>
        <w:div w:id="769162182">
          <w:marLeft w:val="480"/>
          <w:marRight w:val="0"/>
          <w:marTop w:val="0"/>
          <w:marBottom w:val="0"/>
          <w:divBdr>
            <w:top w:val="none" w:sz="0" w:space="0" w:color="auto"/>
            <w:left w:val="none" w:sz="0" w:space="0" w:color="auto"/>
            <w:bottom w:val="none" w:sz="0" w:space="0" w:color="auto"/>
            <w:right w:val="none" w:sz="0" w:space="0" w:color="auto"/>
          </w:divBdr>
        </w:div>
        <w:div w:id="774908633">
          <w:marLeft w:val="480"/>
          <w:marRight w:val="0"/>
          <w:marTop w:val="0"/>
          <w:marBottom w:val="0"/>
          <w:divBdr>
            <w:top w:val="none" w:sz="0" w:space="0" w:color="auto"/>
            <w:left w:val="none" w:sz="0" w:space="0" w:color="auto"/>
            <w:bottom w:val="none" w:sz="0" w:space="0" w:color="auto"/>
            <w:right w:val="none" w:sz="0" w:space="0" w:color="auto"/>
          </w:divBdr>
        </w:div>
        <w:div w:id="836581466">
          <w:marLeft w:val="480"/>
          <w:marRight w:val="0"/>
          <w:marTop w:val="0"/>
          <w:marBottom w:val="0"/>
          <w:divBdr>
            <w:top w:val="none" w:sz="0" w:space="0" w:color="auto"/>
            <w:left w:val="none" w:sz="0" w:space="0" w:color="auto"/>
            <w:bottom w:val="none" w:sz="0" w:space="0" w:color="auto"/>
            <w:right w:val="none" w:sz="0" w:space="0" w:color="auto"/>
          </w:divBdr>
        </w:div>
        <w:div w:id="841433221">
          <w:marLeft w:val="480"/>
          <w:marRight w:val="0"/>
          <w:marTop w:val="0"/>
          <w:marBottom w:val="0"/>
          <w:divBdr>
            <w:top w:val="none" w:sz="0" w:space="0" w:color="auto"/>
            <w:left w:val="none" w:sz="0" w:space="0" w:color="auto"/>
            <w:bottom w:val="none" w:sz="0" w:space="0" w:color="auto"/>
            <w:right w:val="none" w:sz="0" w:space="0" w:color="auto"/>
          </w:divBdr>
        </w:div>
        <w:div w:id="881791349">
          <w:marLeft w:val="480"/>
          <w:marRight w:val="0"/>
          <w:marTop w:val="0"/>
          <w:marBottom w:val="0"/>
          <w:divBdr>
            <w:top w:val="none" w:sz="0" w:space="0" w:color="auto"/>
            <w:left w:val="none" w:sz="0" w:space="0" w:color="auto"/>
            <w:bottom w:val="none" w:sz="0" w:space="0" w:color="auto"/>
            <w:right w:val="none" w:sz="0" w:space="0" w:color="auto"/>
          </w:divBdr>
        </w:div>
        <w:div w:id="912815868">
          <w:marLeft w:val="480"/>
          <w:marRight w:val="0"/>
          <w:marTop w:val="0"/>
          <w:marBottom w:val="0"/>
          <w:divBdr>
            <w:top w:val="none" w:sz="0" w:space="0" w:color="auto"/>
            <w:left w:val="none" w:sz="0" w:space="0" w:color="auto"/>
            <w:bottom w:val="none" w:sz="0" w:space="0" w:color="auto"/>
            <w:right w:val="none" w:sz="0" w:space="0" w:color="auto"/>
          </w:divBdr>
        </w:div>
        <w:div w:id="918757593">
          <w:marLeft w:val="480"/>
          <w:marRight w:val="0"/>
          <w:marTop w:val="0"/>
          <w:marBottom w:val="0"/>
          <w:divBdr>
            <w:top w:val="none" w:sz="0" w:space="0" w:color="auto"/>
            <w:left w:val="none" w:sz="0" w:space="0" w:color="auto"/>
            <w:bottom w:val="none" w:sz="0" w:space="0" w:color="auto"/>
            <w:right w:val="none" w:sz="0" w:space="0" w:color="auto"/>
          </w:divBdr>
        </w:div>
        <w:div w:id="921066211">
          <w:marLeft w:val="480"/>
          <w:marRight w:val="0"/>
          <w:marTop w:val="0"/>
          <w:marBottom w:val="0"/>
          <w:divBdr>
            <w:top w:val="none" w:sz="0" w:space="0" w:color="auto"/>
            <w:left w:val="none" w:sz="0" w:space="0" w:color="auto"/>
            <w:bottom w:val="none" w:sz="0" w:space="0" w:color="auto"/>
            <w:right w:val="none" w:sz="0" w:space="0" w:color="auto"/>
          </w:divBdr>
        </w:div>
        <w:div w:id="1007831778">
          <w:marLeft w:val="480"/>
          <w:marRight w:val="0"/>
          <w:marTop w:val="0"/>
          <w:marBottom w:val="0"/>
          <w:divBdr>
            <w:top w:val="none" w:sz="0" w:space="0" w:color="auto"/>
            <w:left w:val="none" w:sz="0" w:space="0" w:color="auto"/>
            <w:bottom w:val="none" w:sz="0" w:space="0" w:color="auto"/>
            <w:right w:val="none" w:sz="0" w:space="0" w:color="auto"/>
          </w:divBdr>
        </w:div>
        <w:div w:id="1036661285">
          <w:marLeft w:val="480"/>
          <w:marRight w:val="0"/>
          <w:marTop w:val="0"/>
          <w:marBottom w:val="0"/>
          <w:divBdr>
            <w:top w:val="none" w:sz="0" w:space="0" w:color="auto"/>
            <w:left w:val="none" w:sz="0" w:space="0" w:color="auto"/>
            <w:bottom w:val="none" w:sz="0" w:space="0" w:color="auto"/>
            <w:right w:val="none" w:sz="0" w:space="0" w:color="auto"/>
          </w:divBdr>
        </w:div>
        <w:div w:id="1042753693">
          <w:marLeft w:val="480"/>
          <w:marRight w:val="0"/>
          <w:marTop w:val="0"/>
          <w:marBottom w:val="0"/>
          <w:divBdr>
            <w:top w:val="none" w:sz="0" w:space="0" w:color="auto"/>
            <w:left w:val="none" w:sz="0" w:space="0" w:color="auto"/>
            <w:bottom w:val="none" w:sz="0" w:space="0" w:color="auto"/>
            <w:right w:val="none" w:sz="0" w:space="0" w:color="auto"/>
          </w:divBdr>
        </w:div>
        <w:div w:id="1086995598">
          <w:marLeft w:val="480"/>
          <w:marRight w:val="0"/>
          <w:marTop w:val="0"/>
          <w:marBottom w:val="0"/>
          <w:divBdr>
            <w:top w:val="none" w:sz="0" w:space="0" w:color="auto"/>
            <w:left w:val="none" w:sz="0" w:space="0" w:color="auto"/>
            <w:bottom w:val="none" w:sz="0" w:space="0" w:color="auto"/>
            <w:right w:val="none" w:sz="0" w:space="0" w:color="auto"/>
          </w:divBdr>
        </w:div>
        <w:div w:id="1092553176">
          <w:marLeft w:val="480"/>
          <w:marRight w:val="0"/>
          <w:marTop w:val="0"/>
          <w:marBottom w:val="0"/>
          <w:divBdr>
            <w:top w:val="none" w:sz="0" w:space="0" w:color="auto"/>
            <w:left w:val="none" w:sz="0" w:space="0" w:color="auto"/>
            <w:bottom w:val="none" w:sz="0" w:space="0" w:color="auto"/>
            <w:right w:val="none" w:sz="0" w:space="0" w:color="auto"/>
          </w:divBdr>
        </w:div>
        <w:div w:id="1142770626">
          <w:marLeft w:val="480"/>
          <w:marRight w:val="0"/>
          <w:marTop w:val="0"/>
          <w:marBottom w:val="0"/>
          <w:divBdr>
            <w:top w:val="none" w:sz="0" w:space="0" w:color="auto"/>
            <w:left w:val="none" w:sz="0" w:space="0" w:color="auto"/>
            <w:bottom w:val="none" w:sz="0" w:space="0" w:color="auto"/>
            <w:right w:val="none" w:sz="0" w:space="0" w:color="auto"/>
          </w:divBdr>
        </w:div>
        <w:div w:id="1185484928">
          <w:marLeft w:val="480"/>
          <w:marRight w:val="0"/>
          <w:marTop w:val="0"/>
          <w:marBottom w:val="0"/>
          <w:divBdr>
            <w:top w:val="none" w:sz="0" w:space="0" w:color="auto"/>
            <w:left w:val="none" w:sz="0" w:space="0" w:color="auto"/>
            <w:bottom w:val="none" w:sz="0" w:space="0" w:color="auto"/>
            <w:right w:val="none" w:sz="0" w:space="0" w:color="auto"/>
          </w:divBdr>
        </w:div>
        <w:div w:id="1255625965">
          <w:marLeft w:val="480"/>
          <w:marRight w:val="0"/>
          <w:marTop w:val="0"/>
          <w:marBottom w:val="0"/>
          <w:divBdr>
            <w:top w:val="none" w:sz="0" w:space="0" w:color="auto"/>
            <w:left w:val="none" w:sz="0" w:space="0" w:color="auto"/>
            <w:bottom w:val="none" w:sz="0" w:space="0" w:color="auto"/>
            <w:right w:val="none" w:sz="0" w:space="0" w:color="auto"/>
          </w:divBdr>
        </w:div>
        <w:div w:id="1286808686">
          <w:marLeft w:val="480"/>
          <w:marRight w:val="0"/>
          <w:marTop w:val="0"/>
          <w:marBottom w:val="0"/>
          <w:divBdr>
            <w:top w:val="none" w:sz="0" w:space="0" w:color="auto"/>
            <w:left w:val="none" w:sz="0" w:space="0" w:color="auto"/>
            <w:bottom w:val="none" w:sz="0" w:space="0" w:color="auto"/>
            <w:right w:val="none" w:sz="0" w:space="0" w:color="auto"/>
          </w:divBdr>
        </w:div>
        <w:div w:id="1310743983">
          <w:marLeft w:val="480"/>
          <w:marRight w:val="0"/>
          <w:marTop w:val="0"/>
          <w:marBottom w:val="0"/>
          <w:divBdr>
            <w:top w:val="none" w:sz="0" w:space="0" w:color="auto"/>
            <w:left w:val="none" w:sz="0" w:space="0" w:color="auto"/>
            <w:bottom w:val="none" w:sz="0" w:space="0" w:color="auto"/>
            <w:right w:val="none" w:sz="0" w:space="0" w:color="auto"/>
          </w:divBdr>
        </w:div>
        <w:div w:id="1338966926">
          <w:marLeft w:val="480"/>
          <w:marRight w:val="0"/>
          <w:marTop w:val="0"/>
          <w:marBottom w:val="0"/>
          <w:divBdr>
            <w:top w:val="none" w:sz="0" w:space="0" w:color="auto"/>
            <w:left w:val="none" w:sz="0" w:space="0" w:color="auto"/>
            <w:bottom w:val="none" w:sz="0" w:space="0" w:color="auto"/>
            <w:right w:val="none" w:sz="0" w:space="0" w:color="auto"/>
          </w:divBdr>
        </w:div>
        <w:div w:id="1364206954">
          <w:marLeft w:val="480"/>
          <w:marRight w:val="0"/>
          <w:marTop w:val="0"/>
          <w:marBottom w:val="0"/>
          <w:divBdr>
            <w:top w:val="none" w:sz="0" w:space="0" w:color="auto"/>
            <w:left w:val="none" w:sz="0" w:space="0" w:color="auto"/>
            <w:bottom w:val="none" w:sz="0" w:space="0" w:color="auto"/>
            <w:right w:val="none" w:sz="0" w:space="0" w:color="auto"/>
          </w:divBdr>
        </w:div>
        <w:div w:id="1368291470">
          <w:marLeft w:val="480"/>
          <w:marRight w:val="0"/>
          <w:marTop w:val="0"/>
          <w:marBottom w:val="0"/>
          <w:divBdr>
            <w:top w:val="none" w:sz="0" w:space="0" w:color="auto"/>
            <w:left w:val="none" w:sz="0" w:space="0" w:color="auto"/>
            <w:bottom w:val="none" w:sz="0" w:space="0" w:color="auto"/>
            <w:right w:val="none" w:sz="0" w:space="0" w:color="auto"/>
          </w:divBdr>
        </w:div>
        <w:div w:id="1371415616">
          <w:marLeft w:val="480"/>
          <w:marRight w:val="0"/>
          <w:marTop w:val="0"/>
          <w:marBottom w:val="0"/>
          <w:divBdr>
            <w:top w:val="none" w:sz="0" w:space="0" w:color="auto"/>
            <w:left w:val="none" w:sz="0" w:space="0" w:color="auto"/>
            <w:bottom w:val="none" w:sz="0" w:space="0" w:color="auto"/>
            <w:right w:val="none" w:sz="0" w:space="0" w:color="auto"/>
          </w:divBdr>
        </w:div>
        <w:div w:id="1390759904">
          <w:marLeft w:val="480"/>
          <w:marRight w:val="0"/>
          <w:marTop w:val="0"/>
          <w:marBottom w:val="0"/>
          <w:divBdr>
            <w:top w:val="none" w:sz="0" w:space="0" w:color="auto"/>
            <w:left w:val="none" w:sz="0" w:space="0" w:color="auto"/>
            <w:bottom w:val="none" w:sz="0" w:space="0" w:color="auto"/>
            <w:right w:val="none" w:sz="0" w:space="0" w:color="auto"/>
          </w:divBdr>
        </w:div>
        <w:div w:id="1393314406">
          <w:marLeft w:val="480"/>
          <w:marRight w:val="0"/>
          <w:marTop w:val="0"/>
          <w:marBottom w:val="0"/>
          <w:divBdr>
            <w:top w:val="none" w:sz="0" w:space="0" w:color="auto"/>
            <w:left w:val="none" w:sz="0" w:space="0" w:color="auto"/>
            <w:bottom w:val="none" w:sz="0" w:space="0" w:color="auto"/>
            <w:right w:val="none" w:sz="0" w:space="0" w:color="auto"/>
          </w:divBdr>
        </w:div>
        <w:div w:id="1396585286">
          <w:marLeft w:val="480"/>
          <w:marRight w:val="0"/>
          <w:marTop w:val="0"/>
          <w:marBottom w:val="0"/>
          <w:divBdr>
            <w:top w:val="none" w:sz="0" w:space="0" w:color="auto"/>
            <w:left w:val="none" w:sz="0" w:space="0" w:color="auto"/>
            <w:bottom w:val="none" w:sz="0" w:space="0" w:color="auto"/>
            <w:right w:val="none" w:sz="0" w:space="0" w:color="auto"/>
          </w:divBdr>
        </w:div>
      </w:divsChild>
    </w:div>
    <w:div w:id="71201384">
      <w:bodyDiv w:val="1"/>
      <w:marLeft w:val="0"/>
      <w:marRight w:val="0"/>
      <w:marTop w:val="0"/>
      <w:marBottom w:val="0"/>
      <w:divBdr>
        <w:top w:val="none" w:sz="0" w:space="0" w:color="auto"/>
        <w:left w:val="none" w:sz="0" w:space="0" w:color="auto"/>
        <w:bottom w:val="none" w:sz="0" w:space="0" w:color="auto"/>
        <w:right w:val="none" w:sz="0" w:space="0" w:color="auto"/>
      </w:divBdr>
    </w:div>
    <w:div w:id="71238170">
      <w:bodyDiv w:val="1"/>
      <w:marLeft w:val="0"/>
      <w:marRight w:val="0"/>
      <w:marTop w:val="0"/>
      <w:marBottom w:val="0"/>
      <w:divBdr>
        <w:top w:val="none" w:sz="0" w:space="0" w:color="auto"/>
        <w:left w:val="none" w:sz="0" w:space="0" w:color="auto"/>
        <w:bottom w:val="none" w:sz="0" w:space="0" w:color="auto"/>
        <w:right w:val="none" w:sz="0" w:space="0" w:color="auto"/>
      </w:divBdr>
    </w:div>
    <w:div w:id="71398246">
      <w:bodyDiv w:val="1"/>
      <w:marLeft w:val="0"/>
      <w:marRight w:val="0"/>
      <w:marTop w:val="0"/>
      <w:marBottom w:val="0"/>
      <w:divBdr>
        <w:top w:val="none" w:sz="0" w:space="0" w:color="auto"/>
        <w:left w:val="none" w:sz="0" w:space="0" w:color="auto"/>
        <w:bottom w:val="none" w:sz="0" w:space="0" w:color="auto"/>
        <w:right w:val="none" w:sz="0" w:space="0" w:color="auto"/>
      </w:divBdr>
    </w:div>
    <w:div w:id="71634143">
      <w:bodyDiv w:val="1"/>
      <w:marLeft w:val="0"/>
      <w:marRight w:val="0"/>
      <w:marTop w:val="0"/>
      <w:marBottom w:val="0"/>
      <w:divBdr>
        <w:top w:val="none" w:sz="0" w:space="0" w:color="auto"/>
        <w:left w:val="none" w:sz="0" w:space="0" w:color="auto"/>
        <w:bottom w:val="none" w:sz="0" w:space="0" w:color="auto"/>
        <w:right w:val="none" w:sz="0" w:space="0" w:color="auto"/>
      </w:divBdr>
    </w:div>
    <w:div w:id="71893311">
      <w:bodyDiv w:val="1"/>
      <w:marLeft w:val="0"/>
      <w:marRight w:val="0"/>
      <w:marTop w:val="0"/>
      <w:marBottom w:val="0"/>
      <w:divBdr>
        <w:top w:val="none" w:sz="0" w:space="0" w:color="auto"/>
        <w:left w:val="none" w:sz="0" w:space="0" w:color="auto"/>
        <w:bottom w:val="none" w:sz="0" w:space="0" w:color="auto"/>
        <w:right w:val="none" w:sz="0" w:space="0" w:color="auto"/>
      </w:divBdr>
    </w:div>
    <w:div w:id="7197095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2240738">
      <w:bodyDiv w:val="1"/>
      <w:marLeft w:val="0"/>
      <w:marRight w:val="0"/>
      <w:marTop w:val="0"/>
      <w:marBottom w:val="0"/>
      <w:divBdr>
        <w:top w:val="none" w:sz="0" w:space="0" w:color="auto"/>
        <w:left w:val="none" w:sz="0" w:space="0" w:color="auto"/>
        <w:bottom w:val="none" w:sz="0" w:space="0" w:color="auto"/>
        <w:right w:val="none" w:sz="0" w:space="0" w:color="auto"/>
      </w:divBdr>
    </w:div>
    <w:div w:id="72314462">
      <w:bodyDiv w:val="1"/>
      <w:marLeft w:val="0"/>
      <w:marRight w:val="0"/>
      <w:marTop w:val="0"/>
      <w:marBottom w:val="0"/>
      <w:divBdr>
        <w:top w:val="none" w:sz="0" w:space="0" w:color="auto"/>
        <w:left w:val="none" w:sz="0" w:space="0" w:color="auto"/>
        <w:bottom w:val="none" w:sz="0" w:space="0" w:color="auto"/>
        <w:right w:val="none" w:sz="0" w:space="0" w:color="auto"/>
      </w:divBdr>
    </w:div>
    <w:div w:id="72315554">
      <w:bodyDiv w:val="1"/>
      <w:marLeft w:val="0"/>
      <w:marRight w:val="0"/>
      <w:marTop w:val="0"/>
      <w:marBottom w:val="0"/>
      <w:divBdr>
        <w:top w:val="none" w:sz="0" w:space="0" w:color="auto"/>
        <w:left w:val="none" w:sz="0" w:space="0" w:color="auto"/>
        <w:bottom w:val="none" w:sz="0" w:space="0" w:color="auto"/>
        <w:right w:val="none" w:sz="0" w:space="0" w:color="auto"/>
      </w:divBdr>
    </w:div>
    <w:div w:id="72317624">
      <w:bodyDiv w:val="1"/>
      <w:marLeft w:val="0"/>
      <w:marRight w:val="0"/>
      <w:marTop w:val="0"/>
      <w:marBottom w:val="0"/>
      <w:divBdr>
        <w:top w:val="none" w:sz="0" w:space="0" w:color="auto"/>
        <w:left w:val="none" w:sz="0" w:space="0" w:color="auto"/>
        <w:bottom w:val="none" w:sz="0" w:space="0" w:color="auto"/>
        <w:right w:val="none" w:sz="0" w:space="0" w:color="auto"/>
      </w:divBdr>
    </w:div>
    <w:div w:id="72746839">
      <w:bodyDiv w:val="1"/>
      <w:marLeft w:val="0"/>
      <w:marRight w:val="0"/>
      <w:marTop w:val="0"/>
      <w:marBottom w:val="0"/>
      <w:divBdr>
        <w:top w:val="none" w:sz="0" w:space="0" w:color="auto"/>
        <w:left w:val="none" w:sz="0" w:space="0" w:color="auto"/>
        <w:bottom w:val="none" w:sz="0" w:space="0" w:color="auto"/>
        <w:right w:val="none" w:sz="0" w:space="0" w:color="auto"/>
      </w:divBdr>
    </w:div>
    <w:div w:id="72824224">
      <w:bodyDiv w:val="1"/>
      <w:marLeft w:val="0"/>
      <w:marRight w:val="0"/>
      <w:marTop w:val="0"/>
      <w:marBottom w:val="0"/>
      <w:divBdr>
        <w:top w:val="none" w:sz="0" w:space="0" w:color="auto"/>
        <w:left w:val="none" w:sz="0" w:space="0" w:color="auto"/>
        <w:bottom w:val="none" w:sz="0" w:space="0" w:color="auto"/>
        <w:right w:val="none" w:sz="0" w:space="0" w:color="auto"/>
      </w:divBdr>
    </w:div>
    <w:div w:id="73018211">
      <w:bodyDiv w:val="1"/>
      <w:marLeft w:val="0"/>
      <w:marRight w:val="0"/>
      <w:marTop w:val="0"/>
      <w:marBottom w:val="0"/>
      <w:divBdr>
        <w:top w:val="none" w:sz="0" w:space="0" w:color="auto"/>
        <w:left w:val="none" w:sz="0" w:space="0" w:color="auto"/>
        <w:bottom w:val="none" w:sz="0" w:space="0" w:color="auto"/>
        <w:right w:val="none" w:sz="0" w:space="0" w:color="auto"/>
      </w:divBdr>
    </w:div>
    <w:div w:id="73286421">
      <w:bodyDiv w:val="1"/>
      <w:marLeft w:val="0"/>
      <w:marRight w:val="0"/>
      <w:marTop w:val="0"/>
      <w:marBottom w:val="0"/>
      <w:divBdr>
        <w:top w:val="none" w:sz="0" w:space="0" w:color="auto"/>
        <w:left w:val="none" w:sz="0" w:space="0" w:color="auto"/>
        <w:bottom w:val="none" w:sz="0" w:space="0" w:color="auto"/>
        <w:right w:val="none" w:sz="0" w:space="0" w:color="auto"/>
      </w:divBdr>
    </w:div>
    <w:div w:id="73354534">
      <w:bodyDiv w:val="1"/>
      <w:marLeft w:val="0"/>
      <w:marRight w:val="0"/>
      <w:marTop w:val="0"/>
      <w:marBottom w:val="0"/>
      <w:divBdr>
        <w:top w:val="none" w:sz="0" w:space="0" w:color="auto"/>
        <w:left w:val="none" w:sz="0" w:space="0" w:color="auto"/>
        <w:bottom w:val="none" w:sz="0" w:space="0" w:color="auto"/>
        <w:right w:val="none" w:sz="0" w:space="0" w:color="auto"/>
      </w:divBdr>
    </w:div>
    <w:div w:id="73363037">
      <w:bodyDiv w:val="1"/>
      <w:marLeft w:val="0"/>
      <w:marRight w:val="0"/>
      <w:marTop w:val="0"/>
      <w:marBottom w:val="0"/>
      <w:divBdr>
        <w:top w:val="none" w:sz="0" w:space="0" w:color="auto"/>
        <w:left w:val="none" w:sz="0" w:space="0" w:color="auto"/>
        <w:bottom w:val="none" w:sz="0" w:space="0" w:color="auto"/>
        <w:right w:val="none" w:sz="0" w:space="0" w:color="auto"/>
      </w:divBdr>
    </w:div>
    <w:div w:id="73363708">
      <w:bodyDiv w:val="1"/>
      <w:marLeft w:val="0"/>
      <w:marRight w:val="0"/>
      <w:marTop w:val="0"/>
      <w:marBottom w:val="0"/>
      <w:divBdr>
        <w:top w:val="none" w:sz="0" w:space="0" w:color="auto"/>
        <w:left w:val="none" w:sz="0" w:space="0" w:color="auto"/>
        <w:bottom w:val="none" w:sz="0" w:space="0" w:color="auto"/>
        <w:right w:val="none" w:sz="0" w:space="0" w:color="auto"/>
      </w:divBdr>
    </w:div>
    <w:div w:id="74016981">
      <w:bodyDiv w:val="1"/>
      <w:marLeft w:val="0"/>
      <w:marRight w:val="0"/>
      <w:marTop w:val="0"/>
      <w:marBottom w:val="0"/>
      <w:divBdr>
        <w:top w:val="none" w:sz="0" w:space="0" w:color="auto"/>
        <w:left w:val="none" w:sz="0" w:space="0" w:color="auto"/>
        <w:bottom w:val="none" w:sz="0" w:space="0" w:color="auto"/>
        <w:right w:val="none" w:sz="0" w:space="0" w:color="auto"/>
      </w:divBdr>
    </w:div>
    <w:div w:id="74282449">
      <w:bodyDiv w:val="1"/>
      <w:marLeft w:val="0"/>
      <w:marRight w:val="0"/>
      <w:marTop w:val="0"/>
      <w:marBottom w:val="0"/>
      <w:divBdr>
        <w:top w:val="none" w:sz="0" w:space="0" w:color="auto"/>
        <w:left w:val="none" w:sz="0" w:space="0" w:color="auto"/>
        <w:bottom w:val="none" w:sz="0" w:space="0" w:color="auto"/>
        <w:right w:val="none" w:sz="0" w:space="0" w:color="auto"/>
      </w:divBdr>
    </w:div>
    <w:div w:id="74324870">
      <w:bodyDiv w:val="1"/>
      <w:marLeft w:val="0"/>
      <w:marRight w:val="0"/>
      <w:marTop w:val="0"/>
      <w:marBottom w:val="0"/>
      <w:divBdr>
        <w:top w:val="none" w:sz="0" w:space="0" w:color="auto"/>
        <w:left w:val="none" w:sz="0" w:space="0" w:color="auto"/>
        <w:bottom w:val="none" w:sz="0" w:space="0" w:color="auto"/>
        <w:right w:val="none" w:sz="0" w:space="0" w:color="auto"/>
      </w:divBdr>
    </w:div>
    <w:div w:id="74668386">
      <w:bodyDiv w:val="1"/>
      <w:marLeft w:val="0"/>
      <w:marRight w:val="0"/>
      <w:marTop w:val="0"/>
      <w:marBottom w:val="0"/>
      <w:divBdr>
        <w:top w:val="none" w:sz="0" w:space="0" w:color="auto"/>
        <w:left w:val="none" w:sz="0" w:space="0" w:color="auto"/>
        <w:bottom w:val="none" w:sz="0" w:space="0" w:color="auto"/>
        <w:right w:val="none" w:sz="0" w:space="0" w:color="auto"/>
      </w:divBdr>
    </w:div>
    <w:div w:id="74935477">
      <w:bodyDiv w:val="1"/>
      <w:marLeft w:val="0"/>
      <w:marRight w:val="0"/>
      <w:marTop w:val="0"/>
      <w:marBottom w:val="0"/>
      <w:divBdr>
        <w:top w:val="none" w:sz="0" w:space="0" w:color="auto"/>
        <w:left w:val="none" w:sz="0" w:space="0" w:color="auto"/>
        <w:bottom w:val="none" w:sz="0" w:space="0" w:color="auto"/>
        <w:right w:val="none" w:sz="0" w:space="0" w:color="auto"/>
      </w:divBdr>
    </w:div>
    <w:div w:id="75135102">
      <w:bodyDiv w:val="1"/>
      <w:marLeft w:val="0"/>
      <w:marRight w:val="0"/>
      <w:marTop w:val="0"/>
      <w:marBottom w:val="0"/>
      <w:divBdr>
        <w:top w:val="none" w:sz="0" w:space="0" w:color="auto"/>
        <w:left w:val="none" w:sz="0" w:space="0" w:color="auto"/>
        <w:bottom w:val="none" w:sz="0" w:space="0" w:color="auto"/>
        <w:right w:val="none" w:sz="0" w:space="0" w:color="auto"/>
      </w:divBdr>
    </w:div>
    <w:div w:id="75253384">
      <w:bodyDiv w:val="1"/>
      <w:marLeft w:val="0"/>
      <w:marRight w:val="0"/>
      <w:marTop w:val="0"/>
      <w:marBottom w:val="0"/>
      <w:divBdr>
        <w:top w:val="none" w:sz="0" w:space="0" w:color="auto"/>
        <w:left w:val="none" w:sz="0" w:space="0" w:color="auto"/>
        <w:bottom w:val="none" w:sz="0" w:space="0" w:color="auto"/>
        <w:right w:val="none" w:sz="0" w:space="0" w:color="auto"/>
      </w:divBdr>
    </w:div>
    <w:div w:id="75369278">
      <w:bodyDiv w:val="1"/>
      <w:marLeft w:val="0"/>
      <w:marRight w:val="0"/>
      <w:marTop w:val="0"/>
      <w:marBottom w:val="0"/>
      <w:divBdr>
        <w:top w:val="none" w:sz="0" w:space="0" w:color="auto"/>
        <w:left w:val="none" w:sz="0" w:space="0" w:color="auto"/>
        <w:bottom w:val="none" w:sz="0" w:space="0" w:color="auto"/>
        <w:right w:val="none" w:sz="0" w:space="0" w:color="auto"/>
      </w:divBdr>
    </w:div>
    <w:div w:id="75445769">
      <w:bodyDiv w:val="1"/>
      <w:marLeft w:val="0"/>
      <w:marRight w:val="0"/>
      <w:marTop w:val="0"/>
      <w:marBottom w:val="0"/>
      <w:divBdr>
        <w:top w:val="none" w:sz="0" w:space="0" w:color="auto"/>
        <w:left w:val="none" w:sz="0" w:space="0" w:color="auto"/>
        <w:bottom w:val="none" w:sz="0" w:space="0" w:color="auto"/>
        <w:right w:val="none" w:sz="0" w:space="0" w:color="auto"/>
      </w:divBdr>
    </w:div>
    <w:div w:id="75446823">
      <w:bodyDiv w:val="1"/>
      <w:marLeft w:val="0"/>
      <w:marRight w:val="0"/>
      <w:marTop w:val="0"/>
      <w:marBottom w:val="0"/>
      <w:divBdr>
        <w:top w:val="none" w:sz="0" w:space="0" w:color="auto"/>
        <w:left w:val="none" w:sz="0" w:space="0" w:color="auto"/>
        <w:bottom w:val="none" w:sz="0" w:space="0" w:color="auto"/>
        <w:right w:val="none" w:sz="0" w:space="0" w:color="auto"/>
      </w:divBdr>
    </w:div>
    <w:div w:id="75639797">
      <w:bodyDiv w:val="1"/>
      <w:marLeft w:val="0"/>
      <w:marRight w:val="0"/>
      <w:marTop w:val="0"/>
      <w:marBottom w:val="0"/>
      <w:divBdr>
        <w:top w:val="none" w:sz="0" w:space="0" w:color="auto"/>
        <w:left w:val="none" w:sz="0" w:space="0" w:color="auto"/>
        <w:bottom w:val="none" w:sz="0" w:space="0" w:color="auto"/>
        <w:right w:val="none" w:sz="0" w:space="0" w:color="auto"/>
      </w:divBdr>
    </w:div>
    <w:div w:id="75827651">
      <w:bodyDiv w:val="1"/>
      <w:marLeft w:val="0"/>
      <w:marRight w:val="0"/>
      <w:marTop w:val="0"/>
      <w:marBottom w:val="0"/>
      <w:divBdr>
        <w:top w:val="none" w:sz="0" w:space="0" w:color="auto"/>
        <w:left w:val="none" w:sz="0" w:space="0" w:color="auto"/>
        <w:bottom w:val="none" w:sz="0" w:space="0" w:color="auto"/>
        <w:right w:val="none" w:sz="0" w:space="0" w:color="auto"/>
      </w:divBdr>
      <w:divsChild>
        <w:div w:id="9795954">
          <w:marLeft w:val="480"/>
          <w:marRight w:val="0"/>
          <w:marTop w:val="0"/>
          <w:marBottom w:val="0"/>
          <w:divBdr>
            <w:top w:val="none" w:sz="0" w:space="0" w:color="auto"/>
            <w:left w:val="none" w:sz="0" w:space="0" w:color="auto"/>
            <w:bottom w:val="none" w:sz="0" w:space="0" w:color="auto"/>
            <w:right w:val="none" w:sz="0" w:space="0" w:color="auto"/>
          </w:divBdr>
        </w:div>
        <w:div w:id="14037903">
          <w:marLeft w:val="480"/>
          <w:marRight w:val="0"/>
          <w:marTop w:val="0"/>
          <w:marBottom w:val="0"/>
          <w:divBdr>
            <w:top w:val="none" w:sz="0" w:space="0" w:color="auto"/>
            <w:left w:val="none" w:sz="0" w:space="0" w:color="auto"/>
            <w:bottom w:val="none" w:sz="0" w:space="0" w:color="auto"/>
            <w:right w:val="none" w:sz="0" w:space="0" w:color="auto"/>
          </w:divBdr>
        </w:div>
        <w:div w:id="17582812">
          <w:marLeft w:val="480"/>
          <w:marRight w:val="0"/>
          <w:marTop w:val="0"/>
          <w:marBottom w:val="0"/>
          <w:divBdr>
            <w:top w:val="none" w:sz="0" w:space="0" w:color="auto"/>
            <w:left w:val="none" w:sz="0" w:space="0" w:color="auto"/>
            <w:bottom w:val="none" w:sz="0" w:space="0" w:color="auto"/>
            <w:right w:val="none" w:sz="0" w:space="0" w:color="auto"/>
          </w:divBdr>
        </w:div>
        <w:div w:id="63114749">
          <w:marLeft w:val="480"/>
          <w:marRight w:val="0"/>
          <w:marTop w:val="0"/>
          <w:marBottom w:val="0"/>
          <w:divBdr>
            <w:top w:val="none" w:sz="0" w:space="0" w:color="auto"/>
            <w:left w:val="none" w:sz="0" w:space="0" w:color="auto"/>
            <w:bottom w:val="none" w:sz="0" w:space="0" w:color="auto"/>
            <w:right w:val="none" w:sz="0" w:space="0" w:color="auto"/>
          </w:divBdr>
        </w:div>
        <w:div w:id="79647274">
          <w:marLeft w:val="480"/>
          <w:marRight w:val="0"/>
          <w:marTop w:val="0"/>
          <w:marBottom w:val="0"/>
          <w:divBdr>
            <w:top w:val="none" w:sz="0" w:space="0" w:color="auto"/>
            <w:left w:val="none" w:sz="0" w:space="0" w:color="auto"/>
            <w:bottom w:val="none" w:sz="0" w:space="0" w:color="auto"/>
            <w:right w:val="none" w:sz="0" w:space="0" w:color="auto"/>
          </w:divBdr>
        </w:div>
        <w:div w:id="115568200">
          <w:marLeft w:val="480"/>
          <w:marRight w:val="0"/>
          <w:marTop w:val="0"/>
          <w:marBottom w:val="0"/>
          <w:divBdr>
            <w:top w:val="none" w:sz="0" w:space="0" w:color="auto"/>
            <w:left w:val="none" w:sz="0" w:space="0" w:color="auto"/>
            <w:bottom w:val="none" w:sz="0" w:space="0" w:color="auto"/>
            <w:right w:val="none" w:sz="0" w:space="0" w:color="auto"/>
          </w:divBdr>
        </w:div>
        <w:div w:id="196086992">
          <w:marLeft w:val="480"/>
          <w:marRight w:val="0"/>
          <w:marTop w:val="0"/>
          <w:marBottom w:val="0"/>
          <w:divBdr>
            <w:top w:val="none" w:sz="0" w:space="0" w:color="auto"/>
            <w:left w:val="none" w:sz="0" w:space="0" w:color="auto"/>
            <w:bottom w:val="none" w:sz="0" w:space="0" w:color="auto"/>
            <w:right w:val="none" w:sz="0" w:space="0" w:color="auto"/>
          </w:divBdr>
        </w:div>
        <w:div w:id="199367433">
          <w:marLeft w:val="480"/>
          <w:marRight w:val="0"/>
          <w:marTop w:val="0"/>
          <w:marBottom w:val="0"/>
          <w:divBdr>
            <w:top w:val="none" w:sz="0" w:space="0" w:color="auto"/>
            <w:left w:val="none" w:sz="0" w:space="0" w:color="auto"/>
            <w:bottom w:val="none" w:sz="0" w:space="0" w:color="auto"/>
            <w:right w:val="none" w:sz="0" w:space="0" w:color="auto"/>
          </w:divBdr>
        </w:div>
        <w:div w:id="213086791">
          <w:marLeft w:val="480"/>
          <w:marRight w:val="0"/>
          <w:marTop w:val="0"/>
          <w:marBottom w:val="0"/>
          <w:divBdr>
            <w:top w:val="none" w:sz="0" w:space="0" w:color="auto"/>
            <w:left w:val="none" w:sz="0" w:space="0" w:color="auto"/>
            <w:bottom w:val="none" w:sz="0" w:space="0" w:color="auto"/>
            <w:right w:val="none" w:sz="0" w:space="0" w:color="auto"/>
          </w:divBdr>
        </w:div>
        <w:div w:id="221448193">
          <w:marLeft w:val="480"/>
          <w:marRight w:val="0"/>
          <w:marTop w:val="0"/>
          <w:marBottom w:val="0"/>
          <w:divBdr>
            <w:top w:val="none" w:sz="0" w:space="0" w:color="auto"/>
            <w:left w:val="none" w:sz="0" w:space="0" w:color="auto"/>
            <w:bottom w:val="none" w:sz="0" w:space="0" w:color="auto"/>
            <w:right w:val="none" w:sz="0" w:space="0" w:color="auto"/>
          </w:divBdr>
        </w:div>
        <w:div w:id="243030808">
          <w:marLeft w:val="480"/>
          <w:marRight w:val="0"/>
          <w:marTop w:val="0"/>
          <w:marBottom w:val="0"/>
          <w:divBdr>
            <w:top w:val="none" w:sz="0" w:space="0" w:color="auto"/>
            <w:left w:val="none" w:sz="0" w:space="0" w:color="auto"/>
            <w:bottom w:val="none" w:sz="0" w:space="0" w:color="auto"/>
            <w:right w:val="none" w:sz="0" w:space="0" w:color="auto"/>
          </w:divBdr>
        </w:div>
        <w:div w:id="295450841">
          <w:marLeft w:val="480"/>
          <w:marRight w:val="0"/>
          <w:marTop w:val="0"/>
          <w:marBottom w:val="0"/>
          <w:divBdr>
            <w:top w:val="none" w:sz="0" w:space="0" w:color="auto"/>
            <w:left w:val="none" w:sz="0" w:space="0" w:color="auto"/>
            <w:bottom w:val="none" w:sz="0" w:space="0" w:color="auto"/>
            <w:right w:val="none" w:sz="0" w:space="0" w:color="auto"/>
          </w:divBdr>
        </w:div>
        <w:div w:id="296305716">
          <w:marLeft w:val="480"/>
          <w:marRight w:val="0"/>
          <w:marTop w:val="0"/>
          <w:marBottom w:val="0"/>
          <w:divBdr>
            <w:top w:val="none" w:sz="0" w:space="0" w:color="auto"/>
            <w:left w:val="none" w:sz="0" w:space="0" w:color="auto"/>
            <w:bottom w:val="none" w:sz="0" w:space="0" w:color="auto"/>
            <w:right w:val="none" w:sz="0" w:space="0" w:color="auto"/>
          </w:divBdr>
        </w:div>
        <w:div w:id="310646732">
          <w:marLeft w:val="480"/>
          <w:marRight w:val="0"/>
          <w:marTop w:val="0"/>
          <w:marBottom w:val="0"/>
          <w:divBdr>
            <w:top w:val="none" w:sz="0" w:space="0" w:color="auto"/>
            <w:left w:val="none" w:sz="0" w:space="0" w:color="auto"/>
            <w:bottom w:val="none" w:sz="0" w:space="0" w:color="auto"/>
            <w:right w:val="none" w:sz="0" w:space="0" w:color="auto"/>
          </w:divBdr>
        </w:div>
        <w:div w:id="312562005">
          <w:marLeft w:val="480"/>
          <w:marRight w:val="0"/>
          <w:marTop w:val="0"/>
          <w:marBottom w:val="0"/>
          <w:divBdr>
            <w:top w:val="none" w:sz="0" w:space="0" w:color="auto"/>
            <w:left w:val="none" w:sz="0" w:space="0" w:color="auto"/>
            <w:bottom w:val="none" w:sz="0" w:space="0" w:color="auto"/>
            <w:right w:val="none" w:sz="0" w:space="0" w:color="auto"/>
          </w:divBdr>
        </w:div>
        <w:div w:id="323703834">
          <w:marLeft w:val="480"/>
          <w:marRight w:val="0"/>
          <w:marTop w:val="0"/>
          <w:marBottom w:val="0"/>
          <w:divBdr>
            <w:top w:val="none" w:sz="0" w:space="0" w:color="auto"/>
            <w:left w:val="none" w:sz="0" w:space="0" w:color="auto"/>
            <w:bottom w:val="none" w:sz="0" w:space="0" w:color="auto"/>
            <w:right w:val="none" w:sz="0" w:space="0" w:color="auto"/>
          </w:divBdr>
        </w:div>
        <w:div w:id="333653021">
          <w:marLeft w:val="480"/>
          <w:marRight w:val="0"/>
          <w:marTop w:val="0"/>
          <w:marBottom w:val="0"/>
          <w:divBdr>
            <w:top w:val="none" w:sz="0" w:space="0" w:color="auto"/>
            <w:left w:val="none" w:sz="0" w:space="0" w:color="auto"/>
            <w:bottom w:val="none" w:sz="0" w:space="0" w:color="auto"/>
            <w:right w:val="none" w:sz="0" w:space="0" w:color="auto"/>
          </w:divBdr>
        </w:div>
        <w:div w:id="353390084">
          <w:marLeft w:val="480"/>
          <w:marRight w:val="0"/>
          <w:marTop w:val="0"/>
          <w:marBottom w:val="0"/>
          <w:divBdr>
            <w:top w:val="none" w:sz="0" w:space="0" w:color="auto"/>
            <w:left w:val="none" w:sz="0" w:space="0" w:color="auto"/>
            <w:bottom w:val="none" w:sz="0" w:space="0" w:color="auto"/>
            <w:right w:val="none" w:sz="0" w:space="0" w:color="auto"/>
          </w:divBdr>
        </w:div>
        <w:div w:id="387529897">
          <w:marLeft w:val="480"/>
          <w:marRight w:val="0"/>
          <w:marTop w:val="0"/>
          <w:marBottom w:val="0"/>
          <w:divBdr>
            <w:top w:val="none" w:sz="0" w:space="0" w:color="auto"/>
            <w:left w:val="none" w:sz="0" w:space="0" w:color="auto"/>
            <w:bottom w:val="none" w:sz="0" w:space="0" w:color="auto"/>
            <w:right w:val="none" w:sz="0" w:space="0" w:color="auto"/>
          </w:divBdr>
        </w:div>
        <w:div w:id="422261888">
          <w:marLeft w:val="480"/>
          <w:marRight w:val="0"/>
          <w:marTop w:val="0"/>
          <w:marBottom w:val="0"/>
          <w:divBdr>
            <w:top w:val="none" w:sz="0" w:space="0" w:color="auto"/>
            <w:left w:val="none" w:sz="0" w:space="0" w:color="auto"/>
            <w:bottom w:val="none" w:sz="0" w:space="0" w:color="auto"/>
            <w:right w:val="none" w:sz="0" w:space="0" w:color="auto"/>
          </w:divBdr>
        </w:div>
        <w:div w:id="473330968">
          <w:marLeft w:val="480"/>
          <w:marRight w:val="0"/>
          <w:marTop w:val="0"/>
          <w:marBottom w:val="0"/>
          <w:divBdr>
            <w:top w:val="none" w:sz="0" w:space="0" w:color="auto"/>
            <w:left w:val="none" w:sz="0" w:space="0" w:color="auto"/>
            <w:bottom w:val="none" w:sz="0" w:space="0" w:color="auto"/>
            <w:right w:val="none" w:sz="0" w:space="0" w:color="auto"/>
          </w:divBdr>
        </w:div>
        <w:div w:id="479031766">
          <w:marLeft w:val="480"/>
          <w:marRight w:val="0"/>
          <w:marTop w:val="0"/>
          <w:marBottom w:val="0"/>
          <w:divBdr>
            <w:top w:val="none" w:sz="0" w:space="0" w:color="auto"/>
            <w:left w:val="none" w:sz="0" w:space="0" w:color="auto"/>
            <w:bottom w:val="none" w:sz="0" w:space="0" w:color="auto"/>
            <w:right w:val="none" w:sz="0" w:space="0" w:color="auto"/>
          </w:divBdr>
        </w:div>
        <w:div w:id="488789497">
          <w:marLeft w:val="480"/>
          <w:marRight w:val="0"/>
          <w:marTop w:val="0"/>
          <w:marBottom w:val="0"/>
          <w:divBdr>
            <w:top w:val="none" w:sz="0" w:space="0" w:color="auto"/>
            <w:left w:val="none" w:sz="0" w:space="0" w:color="auto"/>
            <w:bottom w:val="none" w:sz="0" w:space="0" w:color="auto"/>
            <w:right w:val="none" w:sz="0" w:space="0" w:color="auto"/>
          </w:divBdr>
        </w:div>
        <w:div w:id="590553192">
          <w:marLeft w:val="480"/>
          <w:marRight w:val="0"/>
          <w:marTop w:val="0"/>
          <w:marBottom w:val="0"/>
          <w:divBdr>
            <w:top w:val="none" w:sz="0" w:space="0" w:color="auto"/>
            <w:left w:val="none" w:sz="0" w:space="0" w:color="auto"/>
            <w:bottom w:val="none" w:sz="0" w:space="0" w:color="auto"/>
            <w:right w:val="none" w:sz="0" w:space="0" w:color="auto"/>
          </w:divBdr>
        </w:div>
        <w:div w:id="615335347">
          <w:marLeft w:val="480"/>
          <w:marRight w:val="0"/>
          <w:marTop w:val="0"/>
          <w:marBottom w:val="0"/>
          <w:divBdr>
            <w:top w:val="none" w:sz="0" w:space="0" w:color="auto"/>
            <w:left w:val="none" w:sz="0" w:space="0" w:color="auto"/>
            <w:bottom w:val="none" w:sz="0" w:space="0" w:color="auto"/>
            <w:right w:val="none" w:sz="0" w:space="0" w:color="auto"/>
          </w:divBdr>
        </w:div>
        <w:div w:id="653069823">
          <w:marLeft w:val="480"/>
          <w:marRight w:val="0"/>
          <w:marTop w:val="0"/>
          <w:marBottom w:val="0"/>
          <w:divBdr>
            <w:top w:val="none" w:sz="0" w:space="0" w:color="auto"/>
            <w:left w:val="none" w:sz="0" w:space="0" w:color="auto"/>
            <w:bottom w:val="none" w:sz="0" w:space="0" w:color="auto"/>
            <w:right w:val="none" w:sz="0" w:space="0" w:color="auto"/>
          </w:divBdr>
        </w:div>
        <w:div w:id="659424005">
          <w:marLeft w:val="480"/>
          <w:marRight w:val="0"/>
          <w:marTop w:val="0"/>
          <w:marBottom w:val="0"/>
          <w:divBdr>
            <w:top w:val="none" w:sz="0" w:space="0" w:color="auto"/>
            <w:left w:val="none" w:sz="0" w:space="0" w:color="auto"/>
            <w:bottom w:val="none" w:sz="0" w:space="0" w:color="auto"/>
            <w:right w:val="none" w:sz="0" w:space="0" w:color="auto"/>
          </w:divBdr>
        </w:div>
        <w:div w:id="664089807">
          <w:marLeft w:val="480"/>
          <w:marRight w:val="0"/>
          <w:marTop w:val="0"/>
          <w:marBottom w:val="0"/>
          <w:divBdr>
            <w:top w:val="none" w:sz="0" w:space="0" w:color="auto"/>
            <w:left w:val="none" w:sz="0" w:space="0" w:color="auto"/>
            <w:bottom w:val="none" w:sz="0" w:space="0" w:color="auto"/>
            <w:right w:val="none" w:sz="0" w:space="0" w:color="auto"/>
          </w:divBdr>
        </w:div>
        <w:div w:id="671882541">
          <w:marLeft w:val="480"/>
          <w:marRight w:val="0"/>
          <w:marTop w:val="0"/>
          <w:marBottom w:val="0"/>
          <w:divBdr>
            <w:top w:val="none" w:sz="0" w:space="0" w:color="auto"/>
            <w:left w:val="none" w:sz="0" w:space="0" w:color="auto"/>
            <w:bottom w:val="none" w:sz="0" w:space="0" w:color="auto"/>
            <w:right w:val="none" w:sz="0" w:space="0" w:color="auto"/>
          </w:divBdr>
        </w:div>
        <w:div w:id="718751299">
          <w:marLeft w:val="480"/>
          <w:marRight w:val="0"/>
          <w:marTop w:val="0"/>
          <w:marBottom w:val="0"/>
          <w:divBdr>
            <w:top w:val="none" w:sz="0" w:space="0" w:color="auto"/>
            <w:left w:val="none" w:sz="0" w:space="0" w:color="auto"/>
            <w:bottom w:val="none" w:sz="0" w:space="0" w:color="auto"/>
            <w:right w:val="none" w:sz="0" w:space="0" w:color="auto"/>
          </w:divBdr>
        </w:div>
        <w:div w:id="721708274">
          <w:marLeft w:val="480"/>
          <w:marRight w:val="0"/>
          <w:marTop w:val="0"/>
          <w:marBottom w:val="0"/>
          <w:divBdr>
            <w:top w:val="none" w:sz="0" w:space="0" w:color="auto"/>
            <w:left w:val="none" w:sz="0" w:space="0" w:color="auto"/>
            <w:bottom w:val="none" w:sz="0" w:space="0" w:color="auto"/>
            <w:right w:val="none" w:sz="0" w:space="0" w:color="auto"/>
          </w:divBdr>
        </w:div>
        <w:div w:id="724064384">
          <w:marLeft w:val="480"/>
          <w:marRight w:val="0"/>
          <w:marTop w:val="0"/>
          <w:marBottom w:val="0"/>
          <w:divBdr>
            <w:top w:val="none" w:sz="0" w:space="0" w:color="auto"/>
            <w:left w:val="none" w:sz="0" w:space="0" w:color="auto"/>
            <w:bottom w:val="none" w:sz="0" w:space="0" w:color="auto"/>
            <w:right w:val="none" w:sz="0" w:space="0" w:color="auto"/>
          </w:divBdr>
        </w:div>
        <w:div w:id="804853907">
          <w:marLeft w:val="480"/>
          <w:marRight w:val="0"/>
          <w:marTop w:val="0"/>
          <w:marBottom w:val="0"/>
          <w:divBdr>
            <w:top w:val="none" w:sz="0" w:space="0" w:color="auto"/>
            <w:left w:val="none" w:sz="0" w:space="0" w:color="auto"/>
            <w:bottom w:val="none" w:sz="0" w:space="0" w:color="auto"/>
            <w:right w:val="none" w:sz="0" w:space="0" w:color="auto"/>
          </w:divBdr>
        </w:div>
        <w:div w:id="819003540">
          <w:marLeft w:val="480"/>
          <w:marRight w:val="0"/>
          <w:marTop w:val="0"/>
          <w:marBottom w:val="0"/>
          <w:divBdr>
            <w:top w:val="none" w:sz="0" w:space="0" w:color="auto"/>
            <w:left w:val="none" w:sz="0" w:space="0" w:color="auto"/>
            <w:bottom w:val="none" w:sz="0" w:space="0" w:color="auto"/>
            <w:right w:val="none" w:sz="0" w:space="0" w:color="auto"/>
          </w:divBdr>
        </w:div>
        <w:div w:id="829829896">
          <w:marLeft w:val="480"/>
          <w:marRight w:val="0"/>
          <w:marTop w:val="0"/>
          <w:marBottom w:val="0"/>
          <w:divBdr>
            <w:top w:val="none" w:sz="0" w:space="0" w:color="auto"/>
            <w:left w:val="none" w:sz="0" w:space="0" w:color="auto"/>
            <w:bottom w:val="none" w:sz="0" w:space="0" w:color="auto"/>
            <w:right w:val="none" w:sz="0" w:space="0" w:color="auto"/>
          </w:divBdr>
        </w:div>
        <w:div w:id="882398854">
          <w:marLeft w:val="480"/>
          <w:marRight w:val="0"/>
          <w:marTop w:val="0"/>
          <w:marBottom w:val="0"/>
          <w:divBdr>
            <w:top w:val="none" w:sz="0" w:space="0" w:color="auto"/>
            <w:left w:val="none" w:sz="0" w:space="0" w:color="auto"/>
            <w:bottom w:val="none" w:sz="0" w:space="0" w:color="auto"/>
            <w:right w:val="none" w:sz="0" w:space="0" w:color="auto"/>
          </w:divBdr>
        </w:div>
        <w:div w:id="947349203">
          <w:marLeft w:val="480"/>
          <w:marRight w:val="0"/>
          <w:marTop w:val="0"/>
          <w:marBottom w:val="0"/>
          <w:divBdr>
            <w:top w:val="none" w:sz="0" w:space="0" w:color="auto"/>
            <w:left w:val="none" w:sz="0" w:space="0" w:color="auto"/>
            <w:bottom w:val="none" w:sz="0" w:space="0" w:color="auto"/>
            <w:right w:val="none" w:sz="0" w:space="0" w:color="auto"/>
          </w:divBdr>
        </w:div>
        <w:div w:id="957493652">
          <w:marLeft w:val="480"/>
          <w:marRight w:val="0"/>
          <w:marTop w:val="0"/>
          <w:marBottom w:val="0"/>
          <w:divBdr>
            <w:top w:val="none" w:sz="0" w:space="0" w:color="auto"/>
            <w:left w:val="none" w:sz="0" w:space="0" w:color="auto"/>
            <w:bottom w:val="none" w:sz="0" w:space="0" w:color="auto"/>
            <w:right w:val="none" w:sz="0" w:space="0" w:color="auto"/>
          </w:divBdr>
        </w:div>
        <w:div w:id="978874588">
          <w:marLeft w:val="480"/>
          <w:marRight w:val="0"/>
          <w:marTop w:val="0"/>
          <w:marBottom w:val="0"/>
          <w:divBdr>
            <w:top w:val="none" w:sz="0" w:space="0" w:color="auto"/>
            <w:left w:val="none" w:sz="0" w:space="0" w:color="auto"/>
            <w:bottom w:val="none" w:sz="0" w:space="0" w:color="auto"/>
            <w:right w:val="none" w:sz="0" w:space="0" w:color="auto"/>
          </w:divBdr>
        </w:div>
        <w:div w:id="1011028276">
          <w:marLeft w:val="480"/>
          <w:marRight w:val="0"/>
          <w:marTop w:val="0"/>
          <w:marBottom w:val="0"/>
          <w:divBdr>
            <w:top w:val="none" w:sz="0" w:space="0" w:color="auto"/>
            <w:left w:val="none" w:sz="0" w:space="0" w:color="auto"/>
            <w:bottom w:val="none" w:sz="0" w:space="0" w:color="auto"/>
            <w:right w:val="none" w:sz="0" w:space="0" w:color="auto"/>
          </w:divBdr>
        </w:div>
        <w:div w:id="1015888216">
          <w:marLeft w:val="480"/>
          <w:marRight w:val="0"/>
          <w:marTop w:val="0"/>
          <w:marBottom w:val="0"/>
          <w:divBdr>
            <w:top w:val="none" w:sz="0" w:space="0" w:color="auto"/>
            <w:left w:val="none" w:sz="0" w:space="0" w:color="auto"/>
            <w:bottom w:val="none" w:sz="0" w:space="0" w:color="auto"/>
            <w:right w:val="none" w:sz="0" w:space="0" w:color="auto"/>
          </w:divBdr>
        </w:div>
        <w:div w:id="1058095915">
          <w:marLeft w:val="480"/>
          <w:marRight w:val="0"/>
          <w:marTop w:val="0"/>
          <w:marBottom w:val="0"/>
          <w:divBdr>
            <w:top w:val="none" w:sz="0" w:space="0" w:color="auto"/>
            <w:left w:val="none" w:sz="0" w:space="0" w:color="auto"/>
            <w:bottom w:val="none" w:sz="0" w:space="0" w:color="auto"/>
            <w:right w:val="none" w:sz="0" w:space="0" w:color="auto"/>
          </w:divBdr>
        </w:div>
        <w:div w:id="1095370508">
          <w:marLeft w:val="480"/>
          <w:marRight w:val="0"/>
          <w:marTop w:val="0"/>
          <w:marBottom w:val="0"/>
          <w:divBdr>
            <w:top w:val="none" w:sz="0" w:space="0" w:color="auto"/>
            <w:left w:val="none" w:sz="0" w:space="0" w:color="auto"/>
            <w:bottom w:val="none" w:sz="0" w:space="0" w:color="auto"/>
            <w:right w:val="none" w:sz="0" w:space="0" w:color="auto"/>
          </w:divBdr>
        </w:div>
        <w:div w:id="1107239065">
          <w:marLeft w:val="480"/>
          <w:marRight w:val="0"/>
          <w:marTop w:val="0"/>
          <w:marBottom w:val="0"/>
          <w:divBdr>
            <w:top w:val="none" w:sz="0" w:space="0" w:color="auto"/>
            <w:left w:val="none" w:sz="0" w:space="0" w:color="auto"/>
            <w:bottom w:val="none" w:sz="0" w:space="0" w:color="auto"/>
            <w:right w:val="none" w:sz="0" w:space="0" w:color="auto"/>
          </w:divBdr>
        </w:div>
        <w:div w:id="1138645170">
          <w:marLeft w:val="480"/>
          <w:marRight w:val="0"/>
          <w:marTop w:val="0"/>
          <w:marBottom w:val="0"/>
          <w:divBdr>
            <w:top w:val="none" w:sz="0" w:space="0" w:color="auto"/>
            <w:left w:val="none" w:sz="0" w:space="0" w:color="auto"/>
            <w:bottom w:val="none" w:sz="0" w:space="0" w:color="auto"/>
            <w:right w:val="none" w:sz="0" w:space="0" w:color="auto"/>
          </w:divBdr>
        </w:div>
        <w:div w:id="1197742612">
          <w:marLeft w:val="480"/>
          <w:marRight w:val="0"/>
          <w:marTop w:val="0"/>
          <w:marBottom w:val="0"/>
          <w:divBdr>
            <w:top w:val="none" w:sz="0" w:space="0" w:color="auto"/>
            <w:left w:val="none" w:sz="0" w:space="0" w:color="auto"/>
            <w:bottom w:val="none" w:sz="0" w:space="0" w:color="auto"/>
            <w:right w:val="none" w:sz="0" w:space="0" w:color="auto"/>
          </w:divBdr>
        </w:div>
        <w:div w:id="1258706960">
          <w:marLeft w:val="480"/>
          <w:marRight w:val="0"/>
          <w:marTop w:val="0"/>
          <w:marBottom w:val="0"/>
          <w:divBdr>
            <w:top w:val="none" w:sz="0" w:space="0" w:color="auto"/>
            <w:left w:val="none" w:sz="0" w:space="0" w:color="auto"/>
            <w:bottom w:val="none" w:sz="0" w:space="0" w:color="auto"/>
            <w:right w:val="none" w:sz="0" w:space="0" w:color="auto"/>
          </w:divBdr>
        </w:div>
        <w:div w:id="1280717945">
          <w:marLeft w:val="480"/>
          <w:marRight w:val="0"/>
          <w:marTop w:val="0"/>
          <w:marBottom w:val="0"/>
          <w:divBdr>
            <w:top w:val="none" w:sz="0" w:space="0" w:color="auto"/>
            <w:left w:val="none" w:sz="0" w:space="0" w:color="auto"/>
            <w:bottom w:val="none" w:sz="0" w:space="0" w:color="auto"/>
            <w:right w:val="none" w:sz="0" w:space="0" w:color="auto"/>
          </w:divBdr>
        </w:div>
        <w:div w:id="1293246696">
          <w:marLeft w:val="480"/>
          <w:marRight w:val="0"/>
          <w:marTop w:val="0"/>
          <w:marBottom w:val="0"/>
          <w:divBdr>
            <w:top w:val="none" w:sz="0" w:space="0" w:color="auto"/>
            <w:left w:val="none" w:sz="0" w:space="0" w:color="auto"/>
            <w:bottom w:val="none" w:sz="0" w:space="0" w:color="auto"/>
            <w:right w:val="none" w:sz="0" w:space="0" w:color="auto"/>
          </w:divBdr>
        </w:div>
        <w:div w:id="1295257482">
          <w:marLeft w:val="480"/>
          <w:marRight w:val="0"/>
          <w:marTop w:val="0"/>
          <w:marBottom w:val="0"/>
          <w:divBdr>
            <w:top w:val="none" w:sz="0" w:space="0" w:color="auto"/>
            <w:left w:val="none" w:sz="0" w:space="0" w:color="auto"/>
            <w:bottom w:val="none" w:sz="0" w:space="0" w:color="auto"/>
            <w:right w:val="none" w:sz="0" w:space="0" w:color="auto"/>
          </w:divBdr>
        </w:div>
        <w:div w:id="1332216208">
          <w:marLeft w:val="480"/>
          <w:marRight w:val="0"/>
          <w:marTop w:val="0"/>
          <w:marBottom w:val="0"/>
          <w:divBdr>
            <w:top w:val="none" w:sz="0" w:space="0" w:color="auto"/>
            <w:left w:val="none" w:sz="0" w:space="0" w:color="auto"/>
            <w:bottom w:val="none" w:sz="0" w:space="0" w:color="auto"/>
            <w:right w:val="none" w:sz="0" w:space="0" w:color="auto"/>
          </w:divBdr>
        </w:div>
        <w:div w:id="1339163094">
          <w:marLeft w:val="480"/>
          <w:marRight w:val="0"/>
          <w:marTop w:val="0"/>
          <w:marBottom w:val="0"/>
          <w:divBdr>
            <w:top w:val="none" w:sz="0" w:space="0" w:color="auto"/>
            <w:left w:val="none" w:sz="0" w:space="0" w:color="auto"/>
            <w:bottom w:val="none" w:sz="0" w:space="0" w:color="auto"/>
            <w:right w:val="none" w:sz="0" w:space="0" w:color="auto"/>
          </w:divBdr>
        </w:div>
        <w:div w:id="1363431774">
          <w:marLeft w:val="480"/>
          <w:marRight w:val="0"/>
          <w:marTop w:val="0"/>
          <w:marBottom w:val="0"/>
          <w:divBdr>
            <w:top w:val="none" w:sz="0" w:space="0" w:color="auto"/>
            <w:left w:val="none" w:sz="0" w:space="0" w:color="auto"/>
            <w:bottom w:val="none" w:sz="0" w:space="0" w:color="auto"/>
            <w:right w:val="none" w:sz="0" w:space="0" w:color="auto"/>
          </w:divBdr>
        </w:div>
        <w:div w:id="1368948216">
          <w:marLeft w:val="480"/>
          <w:marRight w:val="0"/>
          <w:marTop w:val="0"/>
          <w:marBottom w:val="0"/>
          <w:divBdr>
            <w:top w:val="none" w:sz="0" w:space="0" w:color="auto"/>
            <w:left w:val="none" w:sz="0" w:space="0" w:color="auto"/>
            <w:bottom w:val="none" w:sz="0" w:space="0" w:color="auto"/>
            <w:right w:val="none" w:sz="0" w:space="0" w:color="auto"/>
          </w:divBdr>
        </w:div>
      </w:divsChild>
    </w:div>
    <w:div w:id="75828176">
      <w:bodyDiv w:val="1"/>
      <w:marLeft w:val="0"/>
      <w:marRight w:val="0"/>
      <w:marTop w:val="0"/>
      <w:marBottom w:val="0"/>
      <w:divBdr>
        <w:top w:val="none" w:sz="0" w:space="0" w:color="auto"/>
        <w:left w:val="none" w:sz="0" w:space="0" w:color="auto"/>
        <w:bottom w:val="none" w:sz="0" w:space="0" w:color="auto"/>
        <w:right w:val="none" w:sz="0" w:space="0" w:color="auto"/>
      </w:divBdr>
    </w:div>
    <w:div w:id="75909488">
      <w:bodyDiv w:val="1"/>
      <w:marLeft w:val="0"/>
      <w:marRight w:val="0"/>
      <w:marTop w:val="0"/>
      <w:marBottom w:val="0"/>
      <w:divBdr>
        <w:top w:val="none" w:sz="0" w:space="0" w:color="auto"/>
        <w:left w:val="none" w:sz="0" w:space="0" w:color="auto"/>
        <w:bottom w:val="none" w:sz="0" w:space="0" w:color="auto"/>
        <w:right w:val="none" w:sz="0" w:space="0" w:color="auto"/>
      </w:divBdr>
      <w:divsChild>
        <w:div w:id="16467632">
          <w:marLeft w:val="480"/>
          <w:marRight w:val="0"/>
          <w:marTop w:val="0"/>
          <w:marBottom w:val="0"/>
          <w:divBdr>
            <w:top w:val="none" w:sz="0" w:space="0" w:color="auto"/>
            <w:left w:val="none" w:sz="0" w:space="0" w:color="auto"/>
            <w:bottom w:val="none" w:sz="0" w:space="0" w:color="auto"/>
            <w:right w:val="none" w:sz="0" w:space="0" w:color="auto"/>
          </w:divBdr>
        </w:div>
        <w:div w:id="53819617">
          <w:marLeft w:val="480"/>
          <w:marRight w:val="0"/>
          <w:marTop w:val="0"/>
          <w:marBottom w:val="0"/>
          <w:divBdr>
            <w:top w:val="none" w:sz="0" w:space="0" w:color="auto"/>
            <w:left w:val="none" w:sz="0" w:space="0" w:color="auto"/>
            <w:bottom w:val="none" w:sz="0" w:space="0" w:color="auto"/>
            <w:right w:val="none" w:sz="0" w:space="0" w:color="auto"/>
          </w:divBdr>
        </w:div>
        <w:div w:id="83309280">
          <w:marLeft w:val="480"/>
          <w:marRight w:val="0"/>
          <w:marTop w:val="0"/>
          <w:marBottom w:val="0"/>
          <w:divBdr>
            <w:top w:val="none" w:sz="0" w:space="0" w:color="auto"/>
            <w:left w:val="none" w:sz="0" w:space="0" w:color="auto"/>
            <w:bottom w:val="none" w:sz="0" w:space="0" w:color="auto"/>
            <w:right w:val="none" w:sz="0" w:space="0" w:color="auto"/>
          </w:divBdr>
        </w:div>
        <w:div w:id="88358866">
          <w:marLeft w:val="480"/>
          <w:marRight w:val="0"/>
          <w:marTop w:val="0"/>
          <w:marBottom w:val="0"/>
          <w:divBdr>
            <w:top w:val="none" w:sz="0" w:space="0" w:color="auto"/>
            <w:left w:val="none" w:sz="0" w:space="0" w:color="auto"/>
            <w:bottom w:val="none" w:sz="0" w:space="0" w:color="auto"/>
            <w:right w:val="none" w:sz="0" w:space="0" w:color="auto"/>
          </w:divBdr>
        </w:div>
        <w:div w:id="94643983">
          <w:marLeft w:val="480"/>
          <w:marRight w:val="0"/>
          <w:marTop w:val="0"/>
          <w:marBottom w:val="0"/>
          <w:divBdr>
            <w:top w:val="none" w:sz="0" w:space="0" w:color="auto"/>
            <w:left w:val="none" w:sz="0" w:space="0" w:color="auto"/>
            <w:bottom w:val="none" w:sz="0" w:space="0" w:color="auto"/>
            <w:right w:val="none" w:sz="0" w:space="0" w:color="auto"/>
          </w:divBdr>
        </w:div>
        <w:div w:id="106703323">
          <w:marLeft w:val="480"/>
          <w:marRight w:val="0"/>
          <w:marTop w:val="0"/>
          <w:marBottom w:val="0"/>
          <w:divBdr>
            <w:top w:val="none" w:sz="0" w:space="0" w:color="auto"/>
            <w:left w:val="none" w:sz="0" w:space="0" w:color="auto"/>
            <w:bottom w:val="none" w:sz="0" w:space="0" w:color="auto"/>
            <w:right w:val="none" w:sz="0" w:space="0" w:color="auto"/>
          </w:divBdr>
        </w:div>
        <w:div w:id="118646824">
          <w:marLeft w:val="480"/>
          <w:marRight w:val="0"/>
          <w:marTop w:val="0"/>
          <w:marBottom w:val="0"/>
          <w:divBdr>
            <w:top w:val="none" w:sz="0" w:space="0" w:color="auto"/>
            <w:left w:val="none" w:sz="0" w:space="0" w:color="auto"/>
            <w:bottom w:val="none" w:sz="0" w:space="0" w:color="auto"/>
            <w:right w:val="none" w:sz="0" w:space="0" w:color="auto"/>
          </w:divBdr>
        </w:div>
        <w:div w:id="305168155">
          <w:marLeft w:val="480"/>
          <w:marRight w:val="0"/>
          <w:marTop w:val="0"/>
          <w:marBottom w:val="0"/>
          <w:divBdr>
            <w:top w:val="none" w:sz="0" w:space="0" w:color="auto"/>
            <w:left w:val="none" w:sz="0" w:space="0" w:color="auto"/>
            <w:bottom w:val="none" w:sz="0" w:space="0" w:color="auto"/>
            <w:right w:val="none" w:sz="0" w:space="0" w:color="auto"/>
          </w:divBdr>
        </w:div>
        <w:div w:id="336619270">
          <w:marLeft w:val="480"/>
          <w:marRight w:val="0"/>
          <w:marTop w:val="0"/>
          <w:marBottom w:val="0"/>
          <w:divBdr>
            <w:top w:val="none" w:sz="0" w:space="0" w:color="auto"/>
            <w:left w:val="none" w:sz="0" w:space="0" w:color="auto"/>
            <w:bottom w:val="none" w:sz="0" w:space="0" w:color="auto"/>
            <w:right w:val="none" w:sz="0" w:space="0" w:color="auto"/>
          </w:divBdr>
        </w:div>
        <w:div w:id="349642551">
          <w:marLeft w:val="480"/>
          <w:marRight w:val="0"/>
          <w:marTop w:val="0"/>
          <w:marBottom w:val="0"/>
          <w:divBdr>
            <w:top w:val="none" w:sz="0" w:space="0" w:color="auto"/>
            <w:left w:val="none" w:sz="0" w:space="0" w:color="auto"/>
            <w:bottom w:val="none" w:sz="0" w:space="0" w:color="auto"/>
            <w:right w:val="none" w:sz="0" w:space="0" w:color="auto"/>
          </w:divBdr>
        </w:div>
        <w:div w:id="363135946">
          <w:marLeft w:val="480"/>
          <w:marRight w:val="0"/>
          <w:marTop w:val="0"/>
          <w:marBottom w:val="0"/>
          <w:divBdr>
            <w:top w:val="none" w:sz="0" w:space="0" w:color="auto"/>
            <w:left w:val="none" w:sz="0" w:space="0" w:color="auto"/>
            <w:bottom w:val="none" w:sz="0" w:space="0" w:color="auto"/>
            <w:right w:val="none" w:sz="0" w:space="0" w:color="auto"/>
          </w:divBdr>
        </w:div>
        <w:div w:id="399133266">
          <w:marLeft w:val="480"/>
          <w:marRight w:val="0"/>
          <w:marTop w:val="0"/>
          <w:marBottom w:val="0"/>
          <w:divBdr>
            <w:top w:val="none" w:sz="0" w:space="0" w:color="auto"/>
            <w:left w:val="none" w:sz="0" w:space="0" w:color="auto"/>
            <w:bottom w:val="none" w:sz="0" w:space="0" w:color="auto"/>
            <w:right w:val="none" w:sz="0" w:space="0" w:color="auto"/>
          </w:divBdr>
        </w:div>
        <w:div w:id="435909856">
          <w:marLeft w:val="480"/>
          <w:marRight w:val="0"/>
          <w:marTop w:val="0"/>
          <w:marBottom w:val="0"/>
          <w:divBdr>
            <w:top w:val="none" w:sz="0" w:space="0" w:color="auto"/>
            <w:left w:val="none" w:sz="0" w:space="0" w:color="auto"/>
            <w:bottom w:val="none" w:sz="0" w:space="0" w:color="auto"/>
            <w:right w:val="none" w:sz="0" w:space="0" w:color="auto"/>
          </w:divBdr>
        </w:div>
        <w:div w:id="490146495">
          <w:marLeft w:val="480"/>
          <w:marRight w:val="0"/>
          <w:marTop w:val="0"/>
          <w:marBottom w:val="0"/>
          <w:divBdr>
            <w:top w:val="none" w:sz="0" w:space="0" w:color="auto"/>
            <w:left w:val="none" w:sz="0" w:space="0" w:color="auto"/>
            <w:bottom w:val="none" w:sz="0" w:space="0" w:color="auto"/>
            <w:right w:val="none" w:sz="0" w:space="0" w:color="auto"/>
          </w:divBdr>
        </w:div>
        <w:div w:id="496846067">
          <w:marLeft w:val="480"/>
          <w:marRight w:val="0"/>
          <w:marTop w:val="0"/>
          <w:marBottom w:val="0"/>
          <w:divBdr>
            <w:top w:val="none" w:sz="0" w:space="0" w:color="auto"/>
            <w:left w:val="none" w:sz="0" w:space="0" w:color="auto"/>
            <w:bottom w:val="none" w:sz="0" w:space="0" w:color="auto"/>
            <w:right w:val="none" w:sz="0" w:space="0" w:color="auto"/>
          </w:divBdr>
        </w:div>
        <w:div w:id="529492975">
          <w:marLeft w:val="480"/>
          <w:marRight w:val="0"/>
          <w:marTop w:val="0"/>
          <w:marBottom w:val="0"/>
          <w:divBdr>
            <w:top w:val="none" w:sz="0" w:space="0" w:color="auto"/>
            <w:left w:val="none" w:sz="0" w:space="0" w:color="auto"/>
            <w:bottom w:val="none" w:sz="0" w:space="0" w:color="auto"/>
            <w:right w:val="none" w:sz="0" w:space="0" w:color="auto"/>
          </w:divBdr>
        </w:div>
        <w:div w:id="643899019">
          <w:marLeft w:val="480"/>
          <w:marRight w:val="0"/>
          <w:marTop w:val="0"/>
          <w:marBottom w:val="0"/>
          <w:divBdr>
            <w:top w:val="none" w:sz="0" w:space="0" w:color="auto"/>
            <w:left w:val="none" w:sz="0" w:space="0" w:color="auto"/>
            <w:bottom w:val="none" w:sz="0" w:space="0" w:color="auto"/>
            <w:right w:val="none" w:sz="0" w:space="0" w:color="auto"/>
          </w:divBdr>
        </w:div>
        <w:div w:id="691804522">
          <w:marLeft w:val="480"/>
          <w:marRight w:val="0"/>
          <w:marTop w:val="0"/>
          <w:marBottom w:val="0"/>
          <w:divBdr>
            <w:top w:val="none" w:sz="0" w:space="0" w:color="auto"/>
            <w:left w:val="none" w:sz="0" w:space="0" w:color="auto"/>
            <w:bottom w:val="none" w:sz="0" w:space="0" w:color="auto"/>
            <w:right w:val="none" w:sz="0" w:space="0" w:color="auto"/>
          </w:divBdr>
        </w:div>
        <w:div w:id="693308081">
          <w:marLeft w:val="480"/>
          <w:marRight w:val="0"/>
          <w:marTop w:val="0"/>
          <w:marBottom w:val="0"/>
          <w:divBdr>
            <w:top w:val="none" w:sz="0" w:space="0" w:color="auto"/>
            <w:left w:val="none" w:sz="0" w:space="0" w:color="auto"/>
            <w:bottom w:val="none" w:sz="0" w:space="0" w:color="auto"/>
            <w:right w:val="none" w:sz="0" w:space="0" w:color="auto"/>
          </w:divBdr>
        </w:div>
        <w:div w:id="709380427">
          <w:marLeft w:val="480"/>
          <w:marRight w:val="0"/>
          <w:marTop w:val="0"/>
          <w:marBottom w:val="0"/>
          <w:divBdr>
            <w:top w:val="none" w:sz="0" w:space="0" w:color="auto"/>
            <w:left w:val="none" w:sz="0" w:space="0" w:color="auto"/>
            <w:bottom w:val="none" w:sz="0" w:space="0" w:color="auto"/>
            <w:right w:val="none" w:sz="0" w:space="0" w:color="auto"/>
          </w:divBdr>
        </w:div>
        <w:div w:id="726496913">
          <w:marLeft w:val="480"/>
          <w:marRight w:val="0"/>
          <w:marTop w:val="0"/>
          <w:marBottom w:val="0"/>
          <w:divBdr>
            <w:top w:val="none" w:sz="0" w:space="0" w:color="auto"/>
            <w:left w:val="none" w:sz="0" w:space="0" w:color="auto"/>
            <w:bottom w:val="none" w:sz="0" w:space="0" w:color="auto"/>
            <w:right w:val="none" w:sz="0" w:space="0" w:color="auto"/>
          </w:divBdr>
        </w:div>
        <w:div w:id="739447001">
          <w:marLeft w:val="480"/>
          <w:marRight w:val="0"/>
          <w:marTop w:val="0"/>
          <w:marBottom w:val="0"/>
          <w:divBdr>
            <w:top w:val="none" w:sz="0" w:space="0" w:color="auto"/>
            <w:left w:val="none" w:sz="0" w:space="0" w:color="auto"/>
            <w:bottom w:val="none" w:sz="0" w:space="0" w:color="auto"/>
            <w:right w:val="none" w:sz="0" w:space="0" w:color="auto"/>
          </w:divBdr>
        </w:div>
        <w:div w:id="762804644">
          <w:marLeft w:val="480"/>
          <w:marRight w:val="0"/>
          <w:marTop w:val="0"/>
          <w:marBottom w:val="0"/>
          <w:divBdr>
            <w:top w:val="none" w:sz="0" w:space="0" w:color="auto"/>
            <w:left w:val="none" w:sz="0" w:space="0" w:color="auto"/>
            <w:bottom w:val="none" w:sz="0" w:space="0" w:color="auto"/>
            <w:right w:val="none" w:sz="0" w:space="0" w:color="auto"/>
          </w:divBdr>
        </w:div>
        <w:div w:id="836383249">
          <w:marLeft w:val="480"/>
          <w:marRight w:val="0"/>
          <w:marTop w:val="0"/>
          <w:marBottom w:val="0"/>
          <w:divBdr>
            <w:top w:val="none" w:sz="0" w:space="0" w:color="auto"/>
            <w:left w:val="none" w:sz="0" w:space="0" w:color="auto"/>
            <w:bottom w:val="none" w:sz="0" w:space="0" w:color="auto"/>
            <w:right w:val="none" w:sz="0" w:space="0" w:color="auto"/>
          </w:divBdr>
        </w:div>
        <w:div w:id="882057093">
          <w:marLeft w:val="480"/>
          <w:marRight w:val="0"/>
          <w:marTop w:val="0"/>
          <w:marBottom w:val="0"/>
          <w:divBdr>
            <w:top w:val="none" w:sz="0" w:space="0" w:color="auto"/>
            <w:left w:val="none" w:sz="0" w:space="0" w:color="auto"/>
            <w:bottom w:val="none" w:sz="0" w:space="0" w:color="auto"/>
            <w:right w:val="none" w:sz="0" w:space="0" w:color="auto"/>
          </w:divBdr>
        </w:div>
        <w:div w:id="890193746">
          <w:marLeft w:val="480"/>
          <w:marRight w:val="0"/>
          <w:marTop w:val="0"/>
          <w:marBottom w:val="0"/>
          <w:divBdr>
            <w:top w:val="none" w:sz="0" w:space="0" w:color="auto"/>
            <w:left w:val="none" w:sz="0" w:space="0" w:color="auto"/>
            <w:bottom w:val="none" w:sz="0" w:space="0" w:color="auto"/>
            <w:right w:val="none" w:sz="0" w:space="0" w:color="auto"/>
          </w:divBdr>
        </w:div>
        <w:div w:id="921639619">
          <w:marLeft w:val="480"/>
          <w:marRight w:val="0"/>
          <w:marTop w:val="0"/>
          <w:marBottom w:val="0"/>
          <w:divBdr>
            <w:top w:val="none" w:sz="0" w:space="0" w:color="auto"/>
            <w:left w:val="none" w:sz="0" w:space="0" w:color="auto"/>
            <w:bottom w:val="none" w:sz="0" w:space="0" w:color="auto"/>
            <w:right w:val="none" w:sz="0" w:space="0" w:color="auto"/>
          </w:divBdr>
        </w:div>
        <w:div w:id="960266076">
          <w:marLeft w:val="480"/>
          <w:marRight w:val="0"/>
          <w:marTop w:val="0"/>
          <w:marBottom w:val="0"/>
          <w:divBdr>
            <w:top w:val="none" w:sz="0" w:space="0" w:color="auto"/>
            <w:left w:val="none" w:sz="0" w:space="0" w:color="auto"/>
            <w:bottom w:val="none" w:sz="0" w:space="0" w:color="auto"/>
            <w:right w:val="none" w:sz="0" w:space="0" w:color="auto"/>
          </w:divBdr>
        </w:div>
        <w:div w:id="977800120">
          <w:marLeft w:val="480"/>
          <w:marRight w:val="0"/>
          <w:marTop w:val="0"/>
          <w:marBottom w:val="0"/>
          <w:divBdr>
            <w:top w:val="none" w:sz="0" w:space="0" w:color="auto"/>
            <w:left w:val="none" w:sz="0" w:space="0" w:color="auto"/>
            <w:bottom w:val="none" w:sz="0" w:space="0" w:color="auto"/>
            <w:right w:val="none" w:sz="0" w:space="0" w:color="auto"/>
          </w:divBdr>
        </w:div>
        <w:div w:id="1004866056">
          <w:marLeft w:val="480"/>
          <w:marRight w:val="0"/>
          <w:marTop w:val="0"/>
          <w:marBottom w:val="0"/>
          <w:divBdr>
            <w:top w:val="none" w:sz="0" w:space="0" w:color="auto"/>
            <w:left w:val="none" w:sz="0" w:space="0" w:color="auto"/>
            <w:bottom w:val="none" w:sz="0" w:space="0" w:color="auto"/>
            <w:right w:val="none" w:sz="0" w:space="0" w:color="auto"/>
          </w:divBdr>
        </w:div>
        <w:div w:id="1022439412">
          <w:marLeft w:val="480"/>
          <w:marRight w:val="0"/>
          <w:marTop w:val="0"/>
          <w:marBottom w:val="0"/>
          <w:divBdr>
            <w:top w:val="none" w:sz="0" w:space="0" w:color="auto"/>
            <w:left w:val="none" w:sz="0" w:space="0" w:color="auto"/>
            <w:bottom w:val="none" w:sz="0" w:space="0" w:color="auto"/>
            <w:right w:val="none" w:sz="0" w:space="0" w:color="auto"/>
          </w:divBdr>
        </w:div>
        <w:div w:id="1045527561">
          <w:marLeft w:val="480"/>
          <w:marRight w:val="0"/>
          <w:marTop w:val="0"/>
          <w:marBottom w:val="0"/>
          <w:divBdr>
            <w:top w:val="none" w:sz="0" w:space="0" w:color="auto"/>
            <w:left w:val="none" w:sz="0" w:space="0" w:color="auto"/>
            <w:bottom w:val="none" w:sz="0" w:space="0" w:color="auto"/>
            <w:right w:val="none" w:sz="0" w:space="0" w:color="auto"/>
          </w:divBdr>
        </w:div>
        <w:div w:id="1067724856">
          <w:marLeft w:val="480"/>
          <w:marRight w:val="0"/>
          <w:marTop w:val="0"/>
          <w:marBottom w:val="0"/>
          <w:divBdr>
            <w:top w:val="none" w:sz="0" w:space="0" w:color="auto"/>
            <w:left w:val="none" w:sz="0" w:space="0" w:color="auto"/>
            <w:bottom w:val="none" w:sz="0" w:space="0" w:color="auto"/>
            <w:right w:val="none" w:sz="0" w:space="0" w:color="auto"/>
          </w:divBdr>
        </w:div>
        <w:div w:id="1085539744">
          <w:marLeft w:val="480"/>
          <w:marRight w:val="0"/>
          <w:marTop w:val="0"/>
          <w:marBottom w:val="0"/>
          <w:divBdr>
            <w:top w:val="none" w:sz="0" w:space="0" w:color="auto"/>
            <w:left w:val="none" w:sz="0" w:space="0" w:color="auto"/>
            <w:bottom w:val="none" w:sz="0" w:space="0" w:color="auto"/>
            <w:right w:val="none" w:sz="0" w:space="0" w:color="auto"/>
          </w:divBdr>
        </w:div>
        <w:div w:id="1105807600">
          <w:marLeft w:val="480"/>
          <w:marRight w:val="0"/>
          <w:marTop w:val="0"/>
          <w:marBottom w:val="0"/>
          <w:divBdr>
            <w:top w:val="none" w:sz="0" w:space="0" w:color="auto"/>
            <w:left w:val="none" w:sz="0" w:space="0" w:color="auto"/>
            <w:bottom w:val="none" w:sz="0" w:space="0" w:color="auto"/>
            <w:right w:val="none" w:sz="0" w:space="0" w:color="auto"/>
          </w:divBdr>
        </w:div>
        <w:div w:id="1106540986">
          <w:marLeft w:val="480"/>
          <w:marRight w:val="0"/>
          <w:marTop w:val="0"/>
          <w:marBottom w:val="0"/>
          <w:divBdr>
            <w:top w:val="none" w:sz="0" w:space="0" w:color="auto"/>
            <w:left w:val="none" w:sz="0" w:space="0" w:color="auto"/>
            <w:bottom w:val="none" w:sz="0" w:space="0" w:color="auto"/>
            <w:right w:val="none" w:sz="0" w:space="0" w:color="auto"/>
          </w:divBdr>
        </w:div>
        <w:div w:id="1119569951">
          <w:marLeft w:val="480"/>
          <w:marRight w:val="0"/>
          <w:marTop w:val="0"/>
          <w:marBottom w:val="0"/>
          <w:divBdr>
            <w:top w:val="none" w:sz="0" w:space="0" w:color="auto"/>
            <w:left w:val="none" w:sz="0" w:space="0" w:color="auto"/>
            <w:bottom w:val="none" w:sz="0" w:space="0" w:color="auto"/>
            <w:right w:val="none" w:sz="0" w:space="0" w:color="auto"/>
          </w:divBdr>
        </w:div>
        <w:div w:id="1133987778">
          <w:marLeft w:val="480"/>
          <w:marRight w:val="0"/>
          <w:marTop w:val="0"/>
          <w:marBottom w:val="0"/>
          <w:divBdr>
            <w:top w:val="none" w:sz="0" w:space="0" w:color="auto"/>
            <w:left w:val="none" w:sz="0" w:space="0" w:color="auto"/>
            <w:bottom w:val="none" w:sz="0" w:space="0" w:color="auto"/>
            <w:right w:val="none" w:sz="0" w:space="0" w:color="auto"/>
          </w:divBdr>
        </w:div>
        <w:div w:id="1194340891">
          <w:marLeft w:val="480"/>
          <w:marRight w:val="0"/>
          <w:marTop w:val="0"/>
          <w:marBottom w:val="0"/>
          <w:divBdr>
            <w:top w:val="none" w:sz="0" w:space="0" w:color="auto"/>
            <w:left w:val="none" w:sz="0" w:space="0" w:color="auto"/>
            <w:bottom w:val="none" w:sz="0" w:space="0" w:color="auto"/>
            <w:right w:val="none" w:sz="0" w:space="0" w:color="auto"/>
          </w:divBdr>
        </w:div>
        <w:div w:id="1196044760">
          <w:marLeft w:val="480"/>
          <w:marRight w:val="0"/>
          <w:marTop w:val="0"/>
          <w:marBottom w:val="0"/>
          <w:divBdr>
            <w:top w:val="none" w:sz="0" w:space="0" w:color="auto"/>
            <w:left w:val="none" w:sz="0" w:space="0" w:color="auto"/>
            <w:bottom w:val="none" w:sz="0" w:space="0" w:color="auto"/>
            <w:right w:val="none" w:sz="0" w:space="0" w:color="auto"/>
          </w:divBdr>
        </w:div>
        <w:div w:id="1213343889">
          <w:marLeft w:val="480"/>
          <w:marRight w:val="0"/>
          <w:marTop w:val="0"/>
          <w:marBottom w:val="0"/>
          <w:divBdr>
            <w:top w:val="none" w:sz="0" w:space="0" w:color="auto"/>
            <w:left w:val="none" w:sz="0" w:space="0" w:color="auto"/>
            <w:bottom w:val="none" w:sz="0" w:space="0" w:color="auto"/>
            <w:right w:val="none" w:sz="0" w:space="0" w:color="auto"/>
          </w:divBdr>
        </w:div>
        <w:div w:id="1230993138">
          <w:marLeft w:val="480"/>
          <w:marRight w:val="0"/>
          <w:marTop w:val="0"/>
          <w:marBottom w:val="0"/>
          <w:divBdr>
            <w:top w:val="none" w:sz="0" w:space="0" w:color="auto"/>
            <w:left w:val="none" w:sz="0" w:space="0" w:color="auto"/>
            <w:bottom w:val="none" w:sz="0" w:space="0" w:color="auto"/>
            <w:right w:val="none" w:sz="0" w:space="0" w:color="auto"/>
          </w:divBdr>
        </w:div>
        <w:div w:id="1248728670">
          <w:marLeft w:val="480"/>
          <w:marRight w:val="0"/>
          <w:marTop w:val="0"/>
          <w:marBottom w:val="0"/>
          <w:divBdr>
            <w:top w:val="none" w:sz="0" w:space="0" w:color="auto"/>
            <w:left w:val="none" w:sz="0" w:space="0" w:color="auto"/>
            <w:bottom w:val="none" w:sz="0" w:space="0" w:color="auto"/>
            <w:right w:val="none" w:sz="0" w:space="0" w:color="auto"/>
          </w:divBdr>
        </w:div>
        <w:div w:id="1252085101">
          <w:marLeft w:val="480"/>
          <w:marRight w:val="0"/>
          <w:marTop w:val="0"/>
          <w:marBottom w:val="0"/>
          <w:divBdr>
            <w:top w:val="none" w:sz="0" w:space="0" w:color="auto"/>
            <w:left w:val="none" w:sz="0" w:space="0" w:color="auto"/>
            <w:bottom w:val="none" w:sz="0" w:space="0" w:color="auto"/>
            <w:right w:val="none" w:sz="0" w:space="0" w:color="auto"/>
          </w:divBdr>
        </w:div>
        <w:div w:id="1272863373">
          <w:marLeft w:val="480"/>
          <w:marRight w:val="0"/>
          <w:marTop w:val="0"/>
          <w:marBottom w:val="0"/>
          <w:divBdr>
            <w:top w:val="none" w:sz="0" w:space="0" w:color="auto"/>
            <w:left w:val="none" w:sz="0" w:space="0" w:color="auto"/>
            <w:bottom w:val="none" w:sz="0" w:space="0" w:color="auto"/>
            <w:right w:val="none" w:sz="0" w:space="0" w:color="auto"/>
          </w:divBdr>
        </w:div>
        <w:div w:id="1274702573">
          <w:marLeft w:val="480"/>
          <w:marRight w:val="0"/>
          <w:marTop w:val="0"/>
          <w:marBottom w:val="0"/>
          <w:divBdr>
            <w:top w:val="none" w:sz="0" w:space="0" w:color="auto"/>
            <w:left w:val="none" w:sz="0" w:space="0" w:color="auto"/>
            <w:bottom w:val="none" w:sz="0" w:space="0" w:color="auto"/>
            <w:right w:val="none" w:sz="0" w:space="0" w:color="auto"/>
          </w:divBdr>
        </w:div>
        <w:div w:id="1348095148">
          <w:marLeft w:val="480"/>
          <w:marRight w:val="0"/>
          <w:marTop w:val="0"/>
          <w:marBottom w:val="0"/>
          <w:divBdr>
            <w:top w:val="none" w:sz="0" w:space="0" w:color="auto"/>
            <w:left w:val="none" w:sz="0" w:space="0" w:color="auto"/>
            <w:bottom w:val="none" w:sz="0" w:space="0" w:color="auto"/>
            <w:right w:val="none" w:sz="0" w:space="0" w:color="auto"/>
          </w:divBdr>
        </w:div>
        <w:div w:id="1357581948">
          <w:marLeft w:val="480"/>
          <w:marRight w:val="0"/>
          <w:marTop w:val="0"/>
          <w:marBottom w:val="0"/>
          <w:divBdr>
            <w:top w:val="none" w:sz="0" w:space="0" w:color="auto"/>
            <w:left w:val="none" w:sz="0" w:space="0" w:color="auto"/>
            <w:bottom w:val="none" w:sz="0" w:space="0" w:color="auto"/>
            <w:right w:val="none" w:sz="0" w:space="0" w:color="auto"/>
          </w:divBdr>
        </w:div>
        <w:div w:id="1383285194">
          <w:marLeft w:val="480"/>
          <w:marRight w:val="0"/>
          <w:marTop w:val="0"/>
          <w:marBottom w:val="0"/>
          <w:divBdr>
            <w:top w:val="none" w:sz="0" w:space="0" w:color="auto"/>
            <w:left w:val="none" w:sz="0" w:space="0" w:color="auto"/>
            <w:bottom w:val="none" w:sz="0" w:space="0" w:color="auto"/>
            <w:right w:val="none" w:sz="0" w:space="0" w:color="auto"/>
          </w:divBdr>
        </w:div>
      </w:divsChild>
    </w:div>
    <w:div w:id="75981405">
      <w:bodyDiv w:val="1"/>
      <w:marLeft w:val="0"/>
      <w:marRight w:val="0"/>
      <w:marTop w:val="0"/>
      <w:marBottom w:val="0"/>
      <w:divBdr>
        <w:top w:val="none" w:sz="0" w:space="0" w:color="auto"/>
        <w:left w:val="none" w:sz="0" w:space="0" w:color="auto"/>
        <w:bottom w:val="none" w:sz="0" w:space="0" w:color="auto"/>
        <w:right w:val="none" w:sz="0" w:space="0" w:color="auto"/>
      </w:divBdr>
    </w:div>
    <w:div w:id="76098605">
      <w:bodyDiv w:val="1"/>
      <w:marLeft w:val="0"/>
      <w:marRight w:val="0"/>
      <w:marTop w:val="0"/>
      <w:marBottom w:val="0"/>
      <w:divBdr>
        <w:top w:val="none" w:sz="0" w:space="0" w:color="auto"/>
        <w:left w:val="none" w:sz="0" w:space="0" w:color="auto"/>
        <w:bottom w:val="none" w:sz="0" w:space="0" w:color="auto"/>
        <w:right w:val="none" w:sz="0" w:space="0" w:color="auto"/>
      </w:divBdr>
    </w:div>
    <w:div w:id="76176267">
      <w:bodyDiv w:val="1"/>
      <w:marLeft w:val="0"/>
      <w:marRight w:val="0"/>
      <w:marTop w:val="0"/>
      <w:marBottom w:val="0"/>
      <w:divBdr>
        <w:top w:val="none" w:sz="0" w:space="0" w:color="auto"/>
        <w:left w:val="none" w:sz="0" w:space="0" w:color="auto"/>
        <w:bottom w:val="none" w:sz="0" w:space="0" w:color="auto"/>
        <w:right w:val="none" w:sz="0" w:space="0" w:color="auto"/>
      </w:divBdr>
    </w:div>
    <w:div w:id="76176596">
      <w:bodyDiv w:val="1"/>
      <w:marLeft w:val="0"/>
      <w:marRight w:val="0"/>
      <w:marTop w:val="0"/>
      <w:marBottom w:val="0"/>
      <w:divBdr>
        <w:top w:val="none" w:sz="0" w:space="0" w:color="auto"/>
        <w:left w:val="none" w:sz="0" w:space="0" w:color="auto"/>
        <w:bottom w:val="none" w:sz="0" w:space="0" w:color="auto"/>
        <w:right w:val="none" w:sz="0" w:space="0" w:color="auto"/>
      </w:divBdr>
    </w:div>
    <w:div w:id="76220946">
      <w:bodyDiv w:val="1"/>
      <w:marLeft w:val="0"/>
      <w:marRight w:val="0"/>
      <w:marTop w:val="0"/>
      <w:marBottom w:val="0"/>
      <w:divBdr>
        <w:top w:val="none" w:sz="0" w:space="0" w:color="auto"/>
        <w:left w:val="none" w:sz="0" w:space="0" w:color="auto"/>
        <w:bottom w:val="none" w:sz="0" w:space="0" w:color="auto"/>
        <w:right w:val="none" w:sz="0" w:space="0" w:color="auto"/>
      </w:divBdr>
      <w:divsChild>
        <w:div w:id="58794227">
          <w:marLeft w:val="480"/>
          <w:marRight w:val="0"/>
          <w:marTop w:val="0"/>
          <w:marBottom w:val="0"/>
          <w:divBdr>
            <w:top w:val="none" w:sz="0" w:space="0" w:color="auto"/>
            <w:left w:val="none" w:sz="0" w:space="0" w:color="auto"/>
            <w:bottom w:val="none" w:sz="0" w:space="0" w:color="auto"/>
            <w:right w:val="none" w:sz="0" w:space="0" w:color="auto"/>
          </w:divBdr>
        </w:div>
        <w:div w:id="140970790">
          <w:marLeft w:val="480"/>
          <w:marRight w:val="0"/>
          <w:marTop w:val="0"/>
          <w:marBottom w:val="0"/>
          <w:divBdr>
            <w:top w:val="none" w:sz="0" w:space="0" w:color="auto"/>
            <w:left w:val="none" w:sz="0" w:space="0" w:color="auto"/>
            <w:bottom w:val="none" w:sz="0" w:space="0" w:color="auto"/>
            <w:right w:val="none" w:sz="0" w:space="0" w:color="auto"/>
          </w:divBdr>
        </w:div>
        <w:div w:id="237985874">
          <w:marLeft w:val="480"/>
          <w:marRight w:val="0"/>
          <w:marTop w:val="0"/>
          <w:marBottom w:val="0"/>
          <w:divBdr>
            <w:top w:val="none" w:sz="0" w:space="0" w:color="auto"/>
            <w:left w:val="none" w:sz="0" w:space="0" w:color="auto"/>
            <w:bottom w:val="none" w:sz="0" w:space="0" w:color="auto"/>
            <w:right w:val="none" w:sz="0" w:space="0" w:color="auto"/>
          </w:divBdr>
        </w:div>
        <w:div w:id="349767198">
          <w:marLeft w:val="480"/>
          <w:marRight w:val="0"/>
          <w:marTop w:val="0"/>
          <w:marBottom w:val="0"/>
          <w:divBdr>
            <w:top w:val="none" w:sz="0" w:space="0" w:color="auto"/>
            <w:left w:val="none" w:sz="0" w:space="0" w:color="auto"/>
            <w:bottom w:val="none" w:sz="0" w:space="0" w:color="auto"/>
            <w:right w:val="none" w:sz="0" w:space="0" w:color="auto"/>
          </w:divBdr>
        </w:div>
        <w:div w:id="350303996">
          <w:marLeft w:val="480"/>
          <w:marRight w:val="0"/>
          <w:marTop w:val="0"/>
          <w:marBottom w:val="0"/>
          <w:divBdr>
            <w:top w:val="none" w:sz="0" w:space="0" w:color="auto"/>
            <w:left w:val="none" w:sz="0" w:space="0" w:color="auto"/>
            <w:bottom w:val="none" w:sz="0" w:space="0" w:color="auto"/>
            <w:right w:val="none" w:sz="0" w:space="0" w:color="auto"/>
          </w:divBdr>
        </w:div>
        <w:div w:id="365182097">
          <w:marLeft w:val="480"/>
          <w:marRight w:val="0"/>
          <w:marTop w:val="0"/>
          <w:marBottom w:val="0"/>
          <w:divBdr>
            <w:top w:val="none" w:sz="0" w:space="0" w:color="auto"/>
            <w:left w:val="none" w:sz="0" w:space="0" w:color="auto"/>
            <w:bottom w:val="none" w:sz="0" w:space="0" w:color="auto"/>
            <w:right w:val="none" w:sz="0" w:space="0" w:color="auto"/>
          </w:divBdr>
        </w:div>
        <w:div w:id="478234951">
          <w:marLeft w:val="480"/>
          <w:marRight w:val="0"/>
          <w:marTop w:val="0"/>
          <w:marBottom w:val="0"/>
          <w:divBdr>
            <w:top w:val="none" w:sz="0" w:space="0" w:color="auto"/>
            <w:left w:val="none" w:sz="0" w:space="0" w:color="auto"/>
            <w:bottom w:val="none" w:sz="0" w:space="0" w:color="auto"/>
            <w:right w:val="none" w:sz="0" w:space="0" w:color="auto"/>
          </w:divBdr>
        </w:div>
        <w:div w:id="492991547">
          <w:marLeft w:val="480"/>
          <w:marRight w:val="0"/>
          <w:marTop w:val="0"/>
          <w:marBottom w:val="0"/>
          <w:divBdr>
            <w:top w:val="none" w:sz="0" w:space="0" w:color="auto"/>
            <w:left w:val="none" w:sz="0" w:space="0" w:color="auto"/>
            <w:bottom w:val="none" w:sz="0" w:space="0" w:color="auto"/>
            <w:right w:val="none" w:sz="0" w:space="0" w:color="auto"/>
          </w:divBdr>
        </w:div>
        <w:div w:id="499587876">
          <w:marLeft w:val="480"/>
          <w:marRight w:val="0"/>
          <w:marTop w:val="0"/>
          <w:marBottom w:val="0"/>
          <w:divBdr>
            <w:top w:val="none" w:sz="0" w:space="0" w:color="auto"/>
            <w:left w:val="none" w:sz="0" w:space="0" w:color="auto"/>
            <w:bottom w:val="none" w:sz="0" w:space="0" w:color="auto"/>
            <w:right w:val="none" w:sz="0" w:space="0" w:color="auto"/>
          </w:divBdr>
        </w:div>
        <w:div w:id="509639304">
          <w:marLeft w:val="480"/>
          <w:marRight w:val="0"/>
          <w:marTop w:val="0"/>
          <w:marBottom w:val="0"/>
          <w:divBdr>
            <w:top w:val="none" w:sz="0" w:space="0" w:color="auto"/>
            <w:left w:val="none" w:sz="0" w:space="0" w:color="auto"/>
            <w:bottom w:val="none" w:sz="0" w:space="0" w:color="auto"/>
            <w:right w:val="none" w:sz="0" w:space="0" w:color="auto"/>
          </w:divBdr>
        </w:div>
        <w:div w:id="527328793">
          <w:marLeft w:val="480"/>
          <w:marRight w:val="0"/>
          <w:marTop w:val="0"/>
          <w:marBottom w:val="0"/>
          <w:divBdr>
            <w:top w:val="none" w:sz="0" w:space="0" w:color="auto"/>
            <w:left w:val="none" w:sz="0" w:space="0" w:color="auto"/>
            <w:bottom w:val="none" w:sz="0" w:space="0" w:color="auto"/>
            <w:right w:val="none" w:sz="0" w:space="0" w:color="auto"/>
          </w:divBdr>
        </w:div>
        <w:div w:id="528572465">
          <w:marLeft w:val="480"/>
          <w:marRight w:val="0"/>
          <w:marTop w:val="0"/>
          <w:marBottom w:val="0"/>
          <w:divBdr>
            <w:top w:val="none" w:sz="0" w:space="0" w:color="auto"/>
            <w:left w:val="none" w:sz="0" w:space="0" w:color="auto"/>
            <w:bottom w:val="none" w:sz="0" w:space="0" w:color="auto"/>
            <w:right w:val="none" w:sz="0" w:space="0" w:color="auto"/>
          </w:divBdr>
        </w:div>
        <w:div w:id="555161807">
          <w:marLeft w:val="480"/>
          <w:marRight w:val="0"/>
          <w:marTop w:val="0"/>
          <w:marBottom w:val="0"/>
          <w:divBdr>
            <w:top w:val="none" w:sz="0" w:space="0" w:color="auto"/>
            <w:left w:val="none" w:sz="0" w:space="0" w:color="auto"/>
            <w:bottom w:val="none" w:sz="0" w:space="0" w:color="auto"/>
            <w:right w:val="none" w:sz="0" w:space="0" w:color="auto"/>
          </w:divBdr>
        </w:div>
        <w:div w:id="561060059">
          <w:marLeft w:val="480"/>
          <w:marRight w:val="0"/>
          <w:marTop w:val="0"/>
          <w:marBottom w:val="0"/>
          <w:divBdr>
            <w:top w:val="none" w:sz="0" w:space="0" w:color="auto"/>
            <w:left w:val="none" w:sz="0" w:space="0" w:color="auto"/>
            <w:bottom w:val="none" w:sz="0" w:space="0" w:color="auto"/>
            <w:right w:val="none" w:sz="0" w:space="0" w:color="auto"/>
          </w:divBdr>
        </w:div>
        <w:div w:id="581725076">
          <w:marLeft w:val="480"/>
          <w:marRight w:val="0"/>
          <w:marTop w:val="0"/>
          <w:marBottom w:val="0"/>
          <w:divBdr>
            <w:top w:val="none" w:sz="0" w:space="0" w:color="auto"/>
            <w:left w:val="none" w:sz="0" w:space="0" w:color="auto"/>
            <w:bottom w:val="none" w:sz="0" w:space="0" w:color="auto"/>
            <w:right w:val="none" w:sz="0" w:space="0" w:color="auto"/>
          </w:divBdr>
        </w:div>
        <w:div w:id="606960211">
          <w:marLeft w:val="480"/>
          <w:marRight w:val="0"/>
          <w:marTop w:val="0"/>
          <w:marBottom w:val="0"/>
          <w:divBdr>
            <w:top w:val="none" w:sz="0" w:space="0" w:color="auto"/>
            <w:left w:val="none" w:sz="0" w:space="0" w:color="auto"/>
            <w:bottom w:val="none" w:sz="0" w:space="0" w:color="auto"/>
            <w:right w:val="none" w:sz="0" w:space="0" w:color="auto"/>
          </w:divBdr>
        </w:div>
        <w:div w:id="627006812">
          <w:marLeft w:val="480"/>
          <w:marRight w:val="0"/>
          <w:marTop w:val="0"/>
          <w:marBottom w:val="0"/>
          <w:divBdr>
            <w:top w:val="none" w:sz="0" w:space="0" w:color="auto"/>
            <w:left w:val="none" w:sz="0" w:space="0" w:color="auto"/>
            <w:bottom w:val="none" w:sz="0" w:space="0" w:color="auto"/>
            <w:right w:val="none" w:sz="0" w:space="0" w:color="auto"/>
          </w:divBdr>
        </w:div>
        <w:div w:id="660306537">
          <w:marLeft w:val="480"/>
          <w:marRight w:val="0"/>
          <w:marTop w:val="0"/>
          <w:marBottom w:val="0"/>
          <w:divBdr>
            <w:top w:val="none" w:sz="0" w:space="0" w:color="auto"/>
            <w:left w:val="none" w:sz="0" w:space="0" w:color="auto"/>
            <w:bottom w:val="none" w:sz="0" w:space="0" w:color="auto"/>
            <w:right w:val="none" w:sz="0" w:space="0" w:color="auto"/>
          </w:divBdr>
        </w:div>
        <w:div w:id="674186044">
          <w:marLeft w:val="480"/>
          <w:marRight w:val="0"/>
          <w:marTop w:val="0"/>
          <w:marBottom w:val="0"/>
          <w:divBdr>
            <w:top w:val="none" w:sz="0" w:space="0" w:color="auto"/>
            <w:left w:val="none" w:sz="0" w:space="0" w:color="auto"/>
            <w:bottom w:val="none" w:sz="0" w:space="0" w:color="auto"/>
            <w:right w:val="none" w:sz="0" w:space="0" w:color="auto"/>
          </w:divBdr>
        </w:div>
        <w:div w:id="801000416">
          <w:marLeft w:val="480"/>
          <w:marRight w:val="0"/>
          <w:marTop w:val="0"/>
          <w:marBottom w:val="0"/>
          <w:divBdr>
            <w:top w:val="none" w:sz="0" w:space="0" w:color="auto"/>
            <w:left w:val="none" w:sz="0" w:space="0" w:color="auto"/>
            <w:bottom w:val="none" w:sz="0" w:space="0" w:color="auto"/>
            <w:right w:val="none" w:sz="0" w:space="0" w:color="auto"/>
          </w:divBdr>
        </w:div>
        <w:div w:id="806120741">
          <w:marLeft w:val="480"/>
          <w:marRight w:val="0"/>
          <w:marTop w:val="0"/>
          <w:marBottom w:val="0"/>
          <w:divBdr>
            <w:top w:val="none" w:sz="0" w:space="0" w:color="auto"/>
            <w:left w:val="none" w:sz="0" w:space="0" w:color="auto"/>
            <w:bottom w:val="none" w:sz="0" w:space="0" w:color="auto"/>
            <w:right w:val="none" w:sz="0" w:space="0" w:color="auto"/>
          </w:divBdr>
        </w:div>
        <w:div w:id="809250790">
          <w:marLeft w:val="480"/>
          <w:marRight w:val="0"/>
          <w:marTop w:val="0"/>
          <w:marBottom w:val="0"/>
          <w:divBdr>
            <w:top w:val="none" w:sz="0" w:space="0" w:color="auto"/>
            <w:left w:val="none" w:sz="0" w:space="0" w:color="auto"/>
            <w:bottom w:val="none" w:sz="0" w:space="0" w:color="auto"/>
            <w:right w:val="none" w:sz="0" w:space="0" w:color="auto"/>
          </w:divBdr>
        </w:div>
        <w:div w:id="890113993">
          <w:marLeft w:val="480"/>
          <w:marRight w:val="0"/>
          <w:marTop w:val="0"/>
          <w:marBottom w:val="0"/>
          <w:divBdr>
            <w:top w:val="none" w:sz="0" w:space="0" w:color="auto"/>
            <w:left w:val="none" w:sz="0" w:space="0" w:color="auto"/>
            <w:bottom w:val="none" w:sz="0" w:space="0" w:color="auto"/>
            <w:right w:val="none" w:sz="0" w:space="0" w:color="auto"/>
          </w:divBdr>
        </w:div>
        <w:div w:id="941298698">
          <w:marLeft w:val="480"/>
          <w:marRight w:val="0"/>
          <w:marTop w:val="0"/>
          <w:marBottom w:val="0"/>
          <w:divBdr>
            <w:top w:val="none" w:sz="0" w:space="0" w:color="auto"/>
            <w:left w:val="none" w:sz="0" w:space="0" w:color="auto"/>
            <w:bottom w:val="none" w:sz="0" w:space="0" w:color="auto"/>
            <w:right w:val="none" w:sz="0" w:space="0" w:color="auto"/>
          </w:divBdr>
        </w:div>
        <w:div w:id="983196990">
          <w:marLeft w:val="480"/>
          <w:marRight w:val="0"/>
          <w:marTop w:val="0"/>
          <w:marBottom w:val="0"/>
          <w:divBdr>
            <w:top w:val="none" w:sz="0" w:space="0" w:color="auto"/>
            <w:left w:val="none" w:sz="0" w:space="0" w:color="auto"/>
            <w:bottom w:val="none" w:sz="0" w:space="0" w:color="auto"/>
            <w:right w:val="none" w:sz="0" w:space="0" w:color="auto"/>
          </w:divBdr>
        </w:div>
        <w:div w:id="1017806433">
          <w:marLeft w:val="480"/>
          <w:marRight w:val="0"/>
          <w:marTop w:val="0"/>
          <w:marBottom w:val="0"/>
          <w:divBdr>
            <w:top w:val="none" w:sz="0" w:space="0" w:color="auto"/>
            <w:left w:val="none" w:sz="0" w:space="0" w:color="auto"/>
            <w:bottom w:val="none" w:sz="0" w:space="0" w:color="auto"/>
            <w:right w:val="none" w:sz="0" w:space="0" w:color="auto"/>
          </w:divBdr>
        </w:div>
        <w:div w:id="1048073485">
          <w:marLeft w:val="480"/>
          <w:marRight w:val="0"/>
          <w:marTop w:val="0"/>
          <w:marBottom w:val="0"/>
          <w:divBdr>
            <w:top w:val="none" w:sz="0" w:space="0" w:color="auto"/>
            <w:left w:val="none" w:sz="0" w:space="0" w:color="auto"/>
            <w:bottom w:val="none" w:sz="0" w:space="0" w:color="auto"/>
            <w:right w:val="none" w:sz="0" w:space="0" w:color="auto"/>
          </w:divBdr>
        </w:div>
        <w:div w:id="1075738639">
          <w:marLeft w:val="480"/>
          <w:marRight w:val="0"/>
          <w:marTop w:val="0"/>
          <w:marBottom w:val="0"/>
          <w:divBdr>
            <w:top w:val="none" w:sz="0" w:space="0" w:color="auto"/>
            <w:left w:val="none" w:sz="0" w:space="0" w:color="auto"/>
            <w:bottom w:val="none" w:sz="0" w:space="0" w:color="auto"/>
            <w:right w:val="none" w:sz="0" w:space="0" w:color="auto"/>
          </w:divBdr>
        </w:div>
        <w:div w:id="1127620129">
          <w:marLeft w:val="480"/>
          <w:marRight w:val="0"/>
          <w:marTop w:val="0"/>
          <w:marBottom w:val="0"/>
          <w:divBdr>
            <w:top w:val="none" w:sz="0" w:space="0" w:color="auto"/>
            <w:left w:val="none" w:sz="0" w:space="0" w:color="auto"/>
            <w:bottom w:val="none" w:sz="0" w:space="0" w:color="auto"/>
            <w:right w:val="none" w:sz="0" w:space="0" w:color="auto"/>
          </w:divBdr>
        </w:div>
        <w:div w:id="1176075474">
          <w:marLeft w:val="480"/>
          <w:marRight w:val="0"/>
          <w:marTop w:val="0"/>
          <w:marBottom w:val="0"/>
          <w:divBdr>
            <w:top w:val="none" w:sz="0" w:space="0" w:color="auto"/>
            <w:left w:val="none" w:sz="0" w:space="0" w:color="auto"/>
            <w:bottom w:val="none" w:sz="0" w:space="0" w:color="auto"/>
            <w:right w:val="none" w:sz="0" w:space="0" w:color="auto"/>
          </w:divBdr>
        </w:div>
        <w:div w:id="1181897244">
          <w:marLeft w:val="480"/>
          <w:marRight w:val="0"/>
          <w:marTop w:val="0"/>
          <w:marBottom w:val="0"/>
          <w:divBdr>
            <w:top w:val="none" w:sz="0" w:space="0" w:color="auto"/>
            <w:left w:val="none" w:sz="0" w:space="0" w:color="auto"/>
            <w:bottom w:val="none" w:sz="0" w:space="0" w:color="auto"/>
            <w:right w:val="none" w:sz="0" w:space="0" w:color="auto"/>
          </w:divBdr>
        </w:div>
        <w:div w:id="1182477975">
          <w:marLeft w:val="480"/>
          <w:marRight w:val="0"/>
          <w:marTop w:val="0"/>
          <w:marBottom w:val="0"/>
          <w:divBdr>
            <w:top w:val="none" w:sz="0" w:space="0" w:color="auto"/>
            <w:left w:val="none" w:sz="0" w:space="0" w:color="auto"/>
            <w:bottom w:val="none" w:sz="0" w:space="0" w:color="auto"/>
            <w:right w:val="none" w:sz="0" w:space="0" w:color="auto"/>
          </w:divBdr>
        </w:div>
        <w:div w:id="1183587982">
          <w:marLeft w:val="480"/>
          <w:marRight w:val="0"/>
          <w:marTop w:val="0"/>
          <w:marBottom w:val="0"/>
          <w:divBdr>
            <w:top w:val="none" w:sz="0" w:space="0" w:color="auto"/>
            <w:left w:val="none" w:sz="0" w:space="0" w:color="auto"/>
            <w:bottom w:val="none" w:sz="0" w:space="0" w:color="auto"/>
            <w:right w:val="none" w:sz="0" w:space="0" w:color="auto"/>
          </w:divBdr>
        </w:div>
        <w:div w:id="1188522225">
          <w:marLeft w:val="480"/>
          <w:marRight w:val="0"/>
          <w:marTop w:val="0"/>
          <w:marBottom w:val="0"/>
          <w:divBdr>
            <w:top w:val="none" w:sz="0" w:space="0" w:color="auto"/>
            <w:left w:val="none" w:sz="0" w:space="0" w:color="auto"/>
            <w:bottom w:val="none" w:sz="0" w:space="0" w:color="auto"/>
            <w:right w:val="none" w:sz="0" w:space="0" w:color="auto"/>
          </w:divBdr>
        </w:div>
        <w:div w:id="1205751512">
          <w:marLeft w:val="480"/>
          <w:marRight w:val="0"/>
          <w:marTop w:val="0"/>
          <w:marBottom w:val="0"/>
          <w:divBdr>
            <w:top w:val="none" w:sz="0" w:space="0" w:color="auto"/>
            <w:left w:val="none" w:sz="0" w:space="0" w:color="auto"/>
            <w:bottom w:val="none" w:sz="0" w:space="0" w:color="auto"/>
            <w:right w:val="none" w:sz="0" w:space="0" w:color="auto"/>
          </w:divBdr>
        </w:div>
        <w:div w:id="1217400602">
          <w:marLeft w:val="480"/>
          <w:marRight w:val="0"/>
          <w:marTop w:val="0"/>
          <w:marBottom w:val="0"/>
          <w:divBdr>
            <w:top w:val="none" w:sz="0" w:space="0" w:color="auto"/>
            <w:left w:val="none" w:sz="0" w:space="0" w:color="auto"/>
            <w:bottom w:val="none" w:sz="0" w:space="0" w:color="auto"/>
            <w:right w:val="none" w:sz="0" w:space="0" w:color="auto"/>
          </w:divBdr>
        </w:div>
        <w:div w:id="1279264478">
          <w:marLeft w:val="480"/>
          <w:marRight w:val="0"/>
          <w:marTop w:val="0"/>
          <w:marBottom w:val="0"/>
          <w:divBdr>
            <w:top w:val="none" w:sz="0" w:space="0" w:color="auto"/>
            <w:left w:val="none" w:sz="0" w:space="0" w:color="auto"/>
            <w:bottom w:val="none" w:sz="0" w:space="0" w:color="auto"/>
            <w:right w:val="none" w:sz="0" w:space="0" w:color="auto"/>
          </w:divBdr>
        </w:div>
        <w:div w:id="1283851284">
          <w:marLeft w:val="480"/>
          <w:marRight w:val="0"/>
          <w:marTop w:val="0"/>
          <w:marBottom w:val="0"/>
          <w:divBdr>
            <w:top w:val="none" w:sz="0" w:space="0" w:color="auto"/>
            <w:left w:val="none" w:sz="0" w:space="0" w:color="auto"/>
            <w:bottom w:val="none" w:sz="0" w:space="0" w:color="auto"/>
            <w:right w:val="none" w:sz="0" w:space="0" w:color="auto"/>
          </w:divBdr>
        </w:div>
        <w:div w:id="1314987811">
          <w:marLeft w:val="480"/>
          <w:marRight w:val="0"/>
          <w:marTop w:val="0"/>
          <w:marBottom w:val="0"/>
          <w:divBdr>
            <w:top w:val="none" w:sz="0" w:space="0" w:color="auto"/>
            <w:left w:val="none" w:sz="0" w:space="0" w:color="auto"/>
            <w:bottom w:val="none" w:sz="0" w:space="0" w:color="auto"/>
            <w:right w:val="none" w:sz="0" w:space="0" w:color="auto"/>
          </w:divBdr>
        </w:div>
        <w:div w:id="1314994197">
          <w:marLeft w:val="480"/>
          <w:marRight w:val="0"/>
          <w:marTop w:val="0"/>
          <w:marBottom w:val="0"/>
          <w:divBdr>
            <w:top w:val="none" w:sz="0" w:space="0" w:color="auto"/>
            <w:left w:val="none" w:sz="0" w:space="0" w:color="auto"/>
            <w:bottom w:val="none" w:sz="0" w:space="0" w:color="auto"/>
            <w:right w:val="none" w:sz="0" w:space="0" w:color="auto"/>
          </w:divBdr>
        </w:div>
        <w:div w:id="1382289516">
          <w:marLeft w:val="480"/>
          <w:marRight w:val="0"/>
          <w:marTop w:val="0"/>
          <w:marBottom w:val="0"/>
          <w:divBdr>
            <w:top w:val="none" w:sz="0" w:space="0" w:color="auto"/>
            <w:left w:val="none" w:sz="0" w:space="0" w:color="auto"/>
            <w:bottom w:val="none" w:sz="0" w:space="0" w:color="auto"/>
            <w:right w:val="none" w:sz="0" w:space="0" w:color="auto"/>
          </w:divBdr>
        </w:div>
        <w:div w:id="1489399950">
          <w:marLeft w:val="480"/>
          <w:marRight w:val="0"/>
          <w:marTop w:val="0"/>
          <w:marBottom w:val="0"/>
          <w:divBdr>
            <w:top w:val="none" w:sz="0" w:space="0" w:color="auto"/>
            <w:left w:val="none" w:sz="0" w:space="0" w:color="auto"/>
            <w:bottom w:val="none" w:sz="0" w:space="0" w:color="auto"/>
            <w:right w:val="none" w:sz="0" w:space="0" w:color="auto"/>
          </w:divBdr>
        </w:div>
        <w:div w:id="1491680854">
          <w:marLeft w:val="480"/>
          <w:marRight w:val="0"/>
          <w:marTop w:val="0"/>
          <w:marBottom w:val="0"/>
          <w:divBdr>
            <w:top w:val="none" w:sz="0" w:space="0" w:color="auto"/>
            <w:left w:val="none" w:sz="0" w:space="0" w:color="auto"/>
            <w:bottom w:val="none" w:sz="0" w:space="0" w:color="auto"/>
            <w:right w:val="none" w:sz="0" w:space="0" w:color="auto"/>
          </w:divBdr>
        </w:div>
        <w:div w:id="1553616422">
          <w:marLeft w:val="480"/>
          <w:marRight w:val="0"/>
          <w:marTop w:val="0"/>
          <w:marBottom w:val="0"/>
          <w:divBdr>
            <w:top w:val="none" w:sz="0" w:space="0" w:color="auto"/>
            <w:left w:val="none" w:sz="0" w:space="0" w:color="auto"/>
            <w:bottom w:val="none" w:sz="0" w:space="0" w:color="auto"/>
            <w:right w:val="none" w:sz="0" w:space="0" w:color="auto"/>
          </w:divBdr>
        </w:div>
        <w:div w:id="1566061925">
          <w:marLeft w:val="480"/>
          <w:marRight w:val="0"/>
          <w:marTop w:val="0"/>
          <w:marBottom w:val="0"/>
          <w:divBdr>
            <w:top w:val="none" w:sz="0" w:space="0" w:color="auto"/>
            <w:left w:val="none" w:sz="0" w:space="0" w:color="auto"/>
            <w:bottom w:val="none" w:sz="0" w:space="0" w:color="auto"/>
            <w:right w:val="none" w:sz="0" w:space="0" w:color="auto"/>
          </w:divBdr>
        </w:div>
        <w:div w:id="1588921734">
          <w:marLeft w:val="480"/>
          <w:marRight w:val="0"/>
          <w:marTop w:val="0"/>
          <w:marBottom w:val="0"/>
          <w:divBdr>
            <w:top w:val="none" w:sz="0" w:space="0" w:color="auto"/>
            <w:left w:val="none" w:sz="0" w:space="0" w:color="auto"/>
            <w:bottom w:val="none" w:sz="0" w:space="0" w:color="auto"/>
            <w:right w:val="none" w:sz="0" w:space="0" w:color="auto"/>
          </w:divBdr>
        </w:div>
        <w:div w:id="1627924694">
          <w:marLeft w:val="480"/>
          <w:marRight w:val="0"/>
          <w:marTop w:val="0"/>
          <w:marBottom w:val="0"/>
          <w:divBdr>
            <w:top w:val="none" w:sz="0" w:space="0" w:color="auto"/>
            <w:left w:val="none" w:sz="0" w:space="0" w:color="auto"/>
            <w:bottom w:val="none" w:sz="0" w:space="0" w:color="auto"/>
            <w:right w:val="none" w:sz="0" w:space="0" w:color="auto"/>
          </w:divBdr>
        </w:div>
        <w:div w:id="1639217327">
          <w:marLeft w:val="480"/>
          <w:marRight w:val="0"/>
          <w:marTop w:val="0"/>
          <w:marBottom w:val="0"/>
          <w:divBdr>
            <w:top w:val="none" w:sz="0" w:space="0" w:color="auto"/>
            <w:left w:val="none" w:sz="0" w:space="0" w:color="auto"/>
            <w:bottom w:val="none" w:sz="0" w:space="0" w:color="auto"/>
            <w:right w:val="none" w:sz="0" w:space="0" w:color="auto"/>
          </w:divBdr>
        </w:div>
        <w:div w:id="1647541468">
          <w:marLeft w:val="480"/>
          <w:marRight w:val="0"/>
          <w:marTop w:val="0"/>
          <w:marBottom w:val="0"/>
          <w:divBdr>
            <w:top w:val="none" w:sz="0" w:space="0" w:color="auto"/>
            <w:left w:val="none" w:sz="0" w:space="0" w:color="auto"/>
            <w:bottom w:val="none" w:sz="0" w:space="0" w:color="auto"/>
            <w:right w:val="none" w:sz="0" w:space="0" w:color="auto"/>
          </w:divBdr>
        </w:div>
        <w:div w:id="1656907969">
          <w:marLeft w:val="480"/>
          <w:marRight w:val="0"/>
          <w:marTop w:val="0"/>
          <w:marBottom w:val="0"/>
          <w:divBdr>
            <w:top w:val="none" w:sz="0" w:space="0" w:color="auto"/>
            <w:left w:val="none" w:sz="0" w:space="0" w:color="auto"/>
            <w:bottom w:val="none" w:sz="0" w:space="0" w:color="auto"/>
            <w:right w:val="none" w:sz="0" w:space="0" w:color="auto"/>
          </w:divBdr>
        </w:div>
        <w:div w:id="1679767043">
          <w:marLeft w:val="480"/>
          <w:marRight w:val="0"/>
          <w:marTop w:val="0"/>
          <w:marBottom w:val="0"/>
          <w:divBdr>
            <w:top w:val="none" w:sz="0" w:space="0" w:color="auto"/>
            <w:left w:val="none" w:sz="0" w:space="0" w:color="auto"/>
            <w:bottom w:val="none" w:sz="0" w:space="0" w:color="auto"/>
            <w:right w:val="none" w:sz="0" w:space="0" w:color="auto"/>
          </w:divBdr>
        </w:div>
        <w:div w:id="1686126796">
          <w:marLeft w:val="480"/>
          <w:marRight w:val="0"/>
          <w:marTop w:val="0"/>
          <w:marBottom w:val="0"/>
          <w:divBdr>
            <w:top w:val="none" w:sz="0" w:space="0" w:color="auto"/>
            <w:left w:val="none" w:sz="0" w:space="0" w:color="auto"/>
            <w:bottom w:val="none" w:sz="0" w:space="0" w:color="auto"/>
            <w:right w:val="none" w:sz="0" w:space="0" w:color="auto"/>
          </w:divBdr>
        </w:div>
        <w:div w:id="1694457154">
          <w:marLeft w:val="480"/>
          <w:marRight w:val="0"/>
          <w:marTop w:val="0"/>
          <w:marBottom w:val="0"/>
          <w:divBdr>
            <w:top w:val="none" w:sz="0" w:space="0" w:color="auto"/>
            <w:left w:val="none" w:sz="0" w:space="0" w:color="auto"/>
            <w:bottom w:val="none" w:sz="0" w:space="0" w:color="auto"/>
            <w:right w:val="none" w:sz="0" w:space="0" w:color="auto"/>
          </w:divBdr>
        </w:div>
        <w:div w:id="1748770419">
          <w:marLeft w:val="480"/>
          <w:marRight w:val="0"/>
          <w:marTop w:val="0"/>
          <w:marBottom w:val="0"/>
          <w:divBdr>
            <w:top w:val="none" w:sz="0" w:space="0" w:color="auto"/>
            <w:left w:val="none" w:sz="0" w:space="0" w:color="auto"/>
            <w:bottom w:val="none" w:sz="0" w:space="0" w:color="auto"/>
            <w:right w:val="none" w:sz="0" w:space="0" w:color="auto"/>
          </w:divBdr>
        </w:div>
        <w:div w:id="1838424652">
          <w:marLeft w:val="480"/>
          <w:marRight w:val="0"/>
          <w:marTop w:val="0"/>
          <w:marBottom w:val="0"/>
          <w:divBdr>
            <w:top w:val="none" w:sz="0" w:space="0" w:color="auto"/>
            <w:left w:val="none" w:sz="0" w:space="0" w:color="auto"/>
            <w:bottom w:val="none" w:sz="0" w:space="0" w:color="auto"/>
            <w:right w:val="none" w:sz="0" w:space="0" w:color="auto"/>
          </w:divBdr>
        </w:div>
        <w:div w:id="1884901620">
          <w:marLeft w:val="480"/>
          <w:marRight w:val="0"/>
          <w:marTop w:val="0"/>
          <w:marBottom w:val="0"/>
          <w:divBdr>
            <w:top w:val="none" w:sz="0" w:space="0" w:color="auto"/>
            <w:left w:val="none" w:sz="0" w:space="0" w:color="auto"/>
            <w:bottom w:val="none" w:sz="0" w:space="0" w:color="auto"/>
            <w:right w:val="none" w:sz="0" w:space="0" w:color="auto"/>
          </w:divBdr>
        </w:div>
        <w:div w:id="1885478029">
          <w:marLeft w:val="480"/>
          <w:marRight w:val="0"/>
          <w:marTop w:val="0"/>
          <w:marBottom w:val="0"/>
          <w:divBdr>
            <w:top w:val="none" w:sz="0" w:space="0" w:color="auto"/>
            <w:left w:val="none" w:sz="0" w:space="0" w:color="auto"/>
            <w:bottom w:val="none" w:sz="0" w:space="0" w:color="auto"/>
            <w:right w:val="none" w:sz="0" w:space="0" w:color="auto"/>
          </w:divBdr>
        </w:div>
        <w:div w:id="1963070867">
          <w:marLeft w:val="480"/>
          <w:marRight w:val="0"/>
          <w:marTop w:val="0"/>
          <w:marBottom w:val="0"/>
          <w:divBdr>
            <w:top w:val="none" w:sz="0" w:space="0" w:color="auto"/>
            <w:left w:val="none" w:sz="0" w:space="0" w:color="auto"/>
            <w:bottom w:val="none" w:sz="0" w:space="0" w:color="auto"/>
            <w:right w:val="none" w:sz="0" w:space="0" w:color="auto"/>
          </w:divBdr>
        </w:div>
        <w:div w:id="2031299396">
          <w:marLeft w:val="480"/>
          <w:marRight w:val="0"/>
          <w:marTop w:val="0"/>
          <w:marBottom w:val="0"/>
          <w:divBdr>
            <w:top w:val="none" w:sz="0" w:space="0" w:color="auto"/>
            <w:left w:val="none" w:sz="0" w:space="0" w:color="auto"/>
            <w:bottom w:val="none" w:sz="0" w:space="0" w:color="auto"/>
            <w:right w:val="none" w:sz="0" w:space="0" w:color="auto"/>
          </w:divBdr>
        </w:div>
        <w:div w:id="2031949803">
          <w:marLeft w:val="480"/>
          <w:marRight w:val="0"/>
          <w:marTop w:val="0"/>
          <w:marBottom w:val="0"/>
          <w:divBdr>
            <w:top w:val="none" w:sz="0" w:space="0" w:color="auto"/>
            <w:left w:val="none" w:sz="0" w:space="0" w:color="auto"/>
            <w:bottom w:val="none" w:sz="0" w:space="0" w:color="auto"/>
            <w:right w:val="none" w:sz="0" w:space="0" w:color="auto"/>
          </w:divBdr>
        </w:div>
        <w:div w:id="2036224960">
          <w:marLeft w:val="480"/>
          <w:marRight w:val="0"/>
          <w:marTop w:val="0"/>
          <w:marBottom w:val="0"/>
          <w:divBdr>
            <w:top w:val="none" w:sz="0" w:space="0" w:color="auto"/>
            <w:left w:val="none" w:sz="0" w:space="0" w:color="auto"/>
            <w:bottom w:val="none" w:sz="0" w:space="0" w:color="auto"/>
            <w:right w:val="none" w:sz="0" w:space="0" w:color="auto"/>
          </w:divBdr>
        </w:div>
        <w:div w:id="2039238713">
          <w:marLeft w:val="480"/>
          <w:marRight w:val="0"/>
          <w:marTop w:val="0"/>
          <w:marBottom w:val="0"/>
          <w:divBdr>
            <w:top w:val="none" w:sz="0" w:space="0" w:color="auto"/>
            <w:left w:val="none" w:sz="0" w:space="0" w:color="auto"/>
            <w:bottom w:val="none" w:sz="0" w:space="0" w:color="auto"/>
            <w:right w:val="none" w:sz="0" w:space="0" w:color="auto"/>
          </w:divBdr>
        </w:div>
        <w:div w:id="2073960638">
          <w:marLeft w:val="480"/>
          <w:marRight w:val="0"/>
          <w:marTop w:val="0"/>
          <w:marBottom w:val="0"/>
          <w:divBdr>
            <w:top w:val="none" w:sz="0" w:space="0" w:color="auto"/>
            <w:left w:val="none" w:sz="0" w:space="0" w:color="auto"/>
            <w:bottom w:val="none" w:sz="0" w:space="0" w:color="auto"/>
            <w:right w:val="none" w:sz="0" w:space="0" w:color="auto"/>
          </w:divBdr>
        </w:div>
        <w:div w:id="2092390135">
          <w:marLeft w:val="480"/>
          <w:marRight w:val="0"/>
          <w:marTop w:val="0"/>
          <w:marBottom w:val="0"/>
          <w:divBdr>
            <w:top w:val="none" w:sz="0" w:space="0" w:color="auto"/>
            <w:left w:val="none" w:sz="0" w:space="0" w:color="auto"/>
            <w:bottom w:val="none" w:sz="0" w:space="0" w:color="auto"/>
            <w:right w:val="none" w:sz="0" w:space="0" w:color="auto"/>
          </w:divBdr>
        </w:div>
      </w:divsChild>
    </w:div>
    <w:div w:id="76560874">
      <w:bodyDiv w:val="1"/>
      <w:marLeft w:val="0"/>
      <w:marRight w:val="0"/>
      <w:marTop w:val="0"/>
      <w:marBottom w:val="0"/>
      <w:divBdr>
        <w:top w:val="none" w:sz="0" w:space="0" w:color="auto"/>
        <w:left w:val="none" w:sz="0" w:space="0" w:color="auto"/>
        <w:bottom w:val="none" w:sz="0" w:space="0" w:color="auto"/>
        <w:right w:val="none" w:sz="0" w:space="0" w:color="auto"/>
      </w:divBdr>
    </w:div>
    <w:div w:id="76561079">
      <w:bodyDiv w:val="1"/>
      <w:marLeft w:val="0"/>
      <w:marRight w:val="0"/>
      <w:marTop w:val="0"/>
      <w:marBottom w:val="0"/>
      <w:divBdr>
        <w:top w:val="none" w:sz="0" w:space="0" w:color="auto"/>
        <w:left w:val="none" w:sz="0" w:space="0" w:color="auto"/>
        <w:bottom w:val="none" w:sz="0" w:space="0" w:color="auto"/>
        <w:right w:val="none" w:sz="0" w:space="0" w:color="auto"/>
      </w:divBdr>
    </w:div>
    <w:div w:id="76562604">
      <w:bodyDiv w:val="1"/>
      <w:marLeft w:val="0"/>
      <w:marRight w:val="0"/>
      <w:marTop w:val="0"/>
      <w:marBottom w:val="0"/>
      <w:divBdr>
        <w:top w:val="none" w:sz="0" w:space="0" w:color="auto"/>
        <w:left w:val="none" w:sz="0" w:space="0" w:color="auto"/>
        <w:bottom w:val="none" w:sz="0" w:space="0" w:color="auto"/>
        <w:right w:val="none" w:sz="0" w:space="0" w:color="auto"/>
      </w:divBdr>
    </w:div>
    <w:div w:id="76679211">
      <w:bodyDiv w:val="1"/>
      <w:marLeft w:val="0"/>
      <w:marRight w:val="0"/>
      <w:marTop w:val="0"/>
      <w:marBottom w:val="0"/>
      <w:divBdr>
        <w:top w:val="none" w:sz="0" w:space="0" w:color="auto"/>
        <w:left w:val="none" w:sz="0" w:space="0" w:color="auto"/>
        <w:bottom w:val="none" w:sz="0" w:space="0" w:color="auto"/>
        <w:right w:val="none" w:sz="0" w:space="0" w:color="auto"/>
      </w:divBdr>
    </w:div>
    <w:div w:id="76709316">
      <w:bodyDiv w:val="1"/>
      <w:marLeft w:val="0"/>
      <w:marRight w:val="0"/>
      <w:marTop w:val="0"/>
      <w:marBottom w:val="0"/>
      <w:divBdr>
        <w:top w:val="none" w:sz="0" w:space="0" w:color="auto"/>
        <w:left w:val="none" w:sz="0" w:space="0" w:color="auto"/>
        <w:bottom w:val="none" w:sz="0" w:space="0" w:color="auto"/>
        <w:right w:val="none" w:sz="0" w:space="0" w:color="auto"/>
      </w:divBdr>
    </w:div>
    <w:div w:id="76830432">
      <w:bodyDiv w:val="1"/>
      <w:marLeft w:val="0"/>
      <w:marRight w:val="0"/>
      <w:marTop w:val="0"/>
      <w:marBottom w:val="0"/>
      <w:divBdr>
        <w:top w:val="none" w:sz="0" w:space="0" w:color="auto"/>
        <w:left w:val="none" w:sz="0" w:space="0" w:color="auto"/>
        <w:bottom w:val="none" w:sz="0" w:space="0" w:color="auto"/>
        <w:right w:val="none" w:sz="0" w:space="0" w:color="auto"/>
      </w:divBdr>
    </w:div>
    <w:div w:id="77213768">
      <w:bodyDiv w:val="1"/>
      <w:marLeft w:val="0"/>
      <w:marRight w:val="0"/>
      <w:marTop w:val="0"/>
      <w:marBottom w:val="0"/>
      <w:divBdr>
        <w:top w:val="none" w:sz="0" w:space="0" w:color="auto"/>
        <w:left w:val="none" w:sz="0" w:space="0" w:color="auto"/>
        <w:bottom w:val="none" w:sz="0" w:space="0" w:color="auto"/>
        <w:right w:val="none" w:sz="0" w:space="0" w:color="auto"/>
      </w:divBdr>
    </w:div>
    <w:div w:id="77333571">
      <w:bodyDiv w:val="1"/>
      <w:marLeft w:val="0"/>
      <w:marRight w:val="0"/>
      <w:marTop w:val="0"/>
      <w:marBottom w:val="0"/>
      <w:divBdr>
        <w:top w:val="none" w:sz="0" w:space="0" w:color="auto"/>
        <w:left w:val="none" w:sz="0" w:space="0" w:color="auto"/>
        <w:bottom w:val="none" w:sz="0" w:space="0" w:color="auto"/>
        <w:right w:val="none" w:sz="0" w:space="0" w:color="auto"/>
      </w:divBdr>
    </w:div>
    <w:div w:id="77362724">
      <w:bodyDiv w:val="1"/>
      <w:marLeft w:val="0"/>
      <w:marRight w:val="0"/>
      <w:marTop w:val="0"/>
      <w:marBottom w:val="0"/>
      <w:divBdr>
        <w:top w:val="none" w:sz="0" w:space="0" w:color="auto"/>
        <w:left w:val="none" w:sz="0" w:space="0" w:color="auto"/>
        <w:bottom w:val="none" w:sz="0" w:space="0" w:color="auto"/>
        <w:right w:val="none" w:sz="0" w:space="0" w:color="auto"/>
      </w:divBdr>
    </w:div>
    <w:div w:id="77602276">
      <w:bodyDiv w:val="1"/>
      <w:marLeft w:val="0"/>
      <w:marRight w:val="0"/>
      <w:marTop w:val="0"/>
      <w:marBottom w:val="0"/>
      <w:divBdr>
        <w:top w:val="none" w:sz="0" w:space="0" w:color="auto"/>
        <w:left w:val="none" w:sz="0" w:space="0" w:color="auto"/>
        <w:bottom w:val="none" w:sz="0" w:space="0" w:color="auto"/>
        <w:right w:val="none" w:sz="0" w:space="0" w:color="auto"/>
      </w:divBdr>
    </w:div>
    <w:div w:id="77676115">
      <w:bodyDiv w:val="1"/>
      <w:marLeft w:val="0"/>
      <w:marRight w:val="0"/>
      <w:marTop w:val="0"/>
      <w:marBottom w:val="0"/>
      <w:divBdr>
        <w:top w:val="none" w:sz="0" w:space="0" w:color="auto"/>
        <w:left w:val="none" w:sz="0" w:space="0" w:color="auto"/>
        <w:bottom w:val="none" w:sz="0" w:space="0" w:color="auto"/>
        <w:right w:val="none" w:sz="0" w:space="0" w:color="auto"/>
      </w:divBdr>
    </w:div>
    <w:div w:id="77749004">
      <w:bodyDiv w:val="1"/>
      <w:marLeft w:val="0"/>
      <w:marRight w:val="0"/>
      <w:marTop w:val="0"/>
      <w:marBottom w:val="0"/>
      <w:divBdr>
        <w:top w:val="none" w:sz="0" w:space="0" w:color="auto"/>
        <w:left w:val="none" w:sz="0" w:space="0" w:color="auto"/>
        <w:bottom w:val="none" w:sz="0" w:space="0" w:color="auto"/>
        <w:right w:val="none" w:sz="0" w:space="0" w:color="auto"/>
      </w:divBdr>
    </w:div>
    <w:div w:id="77866172">
      <w:bodyDiv w:val="1"/>
      <w:marLeft w:val="0"/>
      <w:marRight w:val="0"/>
      <w:marTop w:val="0"/>
      <w:marBottom w:val="0"/>
      <w:divBdr>
        <w:top w:val="none" w:sz="0" w:space="0" w:color="auto"/>
        <w:left w:val="none" w:sz="0" w:space="0" w:color="auto"/>
        <w:bottom w:val="none" w:sz="0" w:space="0" w:color="auto"/>
        <w:right w:val="none" w:sz="0" w:space="0" w:color="auto"/>
      </w:divBdr>
    </w:div>
    <w:div w:id="77867322">
      <w:bodyDiv w:val="1"/>
      <w:marLeft w:val="0"/>
      <w:marRight w:val="0"/>
      <w:marTop w:val="0"/>
      <w:marBottom w:val="0"/>
      <w:divBdr>
        <w:top w:val="none" w:sz="0" w:space="0" w:color="auto"/>
        <w:left w:val="none" w:sz="0" w:space="0" w:color="auto"/>
        <w:bottom w:val="none" w:sz="0" w:space="0" w:color="auto"/>
        <w:right w:val="none" w:sz="0" w:space="0" w:color="auto"/>
      </w:divBdr>
    </w:div>
    <w:div w:id="77870558">
      <w:bodyDiv w:val="1"/>
      <w:marLeft w:val="0"/>
      <w:marRight w:val="0"/>
      <w:marTop w:val="0"/>
      <w:marBottom w:val="0"/>
      <w:divBdr>
        <w:top w:val="none" w:sz="0" w:space="0" w:color="auto"/>
        <w:left w:val="none" w:sz="0" w:space="0" w:color="auto"/>
        <w:bottom w:val="none" w:sz="0" w:space="0" w:color="auto"/>
        <w:right w:val="none" w:sz="0" w:space="0" w:color="auto"/>
      </w:divBdr>
    </w:div>
    <w:div w:id="78063143">
      <w:bodyDiv w:val="1"/>
      <w:marLeft w:val="0"/>
      <w:marRight w:val="0"/>
      <w:marTop w:val="0"/>
      <w:marBottom w:val="0"/>
      <w:divBdr>
        <w:top w:val="none" w:sz="0" w:space="0" w:color="auto"/>
        <w:left w:val="none" w:sz="0" w:space="0" w:color="auto"/>
        <w:bottom w:val="none" w:sz="0" w:space="0" w:color="auto"/>
        <w:right w:val="none" w:sz="0" w:space="0" w:color="auto"/>
      </w:divBdr>
    </w:div>
    <w:div w:id="78134843">
      <w:bodyDiv w:val="1"/>
      <w:marLeft w:val="0"/>
      <w:marRight w:val="0"/>
      <w:marTop w:val="0"/>
      <w:marBottom w:val="0"/>
      <w:divBdr>
        <w:top w:val="none" w:sz="0" w:space="0" w:color="auto"/>
        <w:left w:val="none" w:sz="0" w:space="0" w:color="auto"/>
        <w:bottom w:val="none" w:sz="0" w:space="0" w:color="auto"/>
        <w:right w:val="none" w:sz="0" w:space="0" w:color="auto"/>
      </w:divBdr>
    </w:div>
    <w:div w:id="78142440">
      <w:bodyDiv w:val="1"/>
      <w:marLeft w:val="0"/>
      <w:marRight w:val="0"/>
      <w:marTop w:val="0"/>
      <w:marBottom w:val="0"/>
      <w:divBdr>
        <w:top w:val="none" w:sz="0" w:space="0" w:color="auto"/>
        <w:left w:val="none" w:sz="0" w:space="0" w:color="auto"/>
        <w:bottom w:val="none" w:sz="0" w:space="0" w:color="auto"/>
        <w:right w:val="none" w:sz="0" w:space="0" w:color="auto"/>
      </w:divBdr>
    </w:div>
    <w:div w:id="78186476">
      <w:bodyDiv w:val="1"/>
      <w:marLeft w:val="0"/>
      <w:marRight w:val="0"/>
      <w:marTop w:val="0"/>
      <w:marBottom w:val="0"/>
      <w:divBdr>
        <w:top w:val="none" w:sz="0" w:space="0" w:color="auto"/>
        <w:left w:val="none" w:sz="0" w:space="0" w:color="auto"/>
        <w:bottom w:val="none" w:sz="0" w:space="0" w:color="auto"/>
        <w:right w:val="none" w:sz="0" w:space="0" w:color="auto"/>
      </w:divBdr>
    </w:div>
    <w:div w:id="78260246">
      <w:bodyDiv w:val="1"/>
      <w:marLeft w:val="0"/>
      <w:marRight w:val="0"/>
      <w:marTop w:val="0"/>
      <w:marBottom w:val="0"/>
      <w:divBdr>
        <w:top w:val="none" w:sz="0" w:space="0" w:color="auto"/>
        <w:left w:val="none" w:sz="0" w:space="0" w:color="auto"/>
        <w:bottom w:val="none" w:sz="0" w:space="0" w:color="auto"/>
        <w:right w:val="none" w:sz="0" w:space="0" w:color="auto"/>
      </w:divBdr>
    </w:div>
    <w:div w:id="78329255">
      <w:bodyDiv w:val="1"/>
      <w:marLeft w:val="0"/>
      <w:marRight w:val="0"/>
      <w:marTop w:val="0"/>
      <w:marBottom w:val="0"/>
      <w:divBdr>
        <w:top w:val="none" w:sz="0" w:space="0" w:color="auto"/>
        <w:left w:val="none" w:sz="0" w:space="0" w:color="auto"/>
        <w:bottom w:val="none" w:sz="0" w:space="0" w:color="auto"/>
        <w:right w:val="none" w:sz="0" w:space="0" w:color="auto"/>
      </w:divBdr>
    </w:div>
    <w:div w:id="78720953">
      <w:bodyDiv w:val="1"/>
      <w:marLeft w:val="0"/>
      <w:marRight w:val="0"/>
      <w:marTop w:val="0"/>
      <w:marBottom w:val="0"/>
      <w:divBdr>
        <w:top w:val="none" w:sz="0" w:space="0" w:color="auto"/>
        <w:left w:val="none" w:sz="0" w:space="0" w:color="auto"/>
        <w:bottom w:val="none" w:sz="0" w:space="0" w:color="auto"/>
        <w:right w:val="none" w:sz="0" w:space="0" w:color="auto"/>
      </w:divBdr>
    </w:div>
    <w:div w:id="78799303">
      <w:bodyDiv w:val="1"/>
      <w:marLeft w:val="0"/>
      <w:marRight w:val="0"/>
      <w:marTop w:val="0"/>
      <w:marBottom w:val="0"/>
      <w:divBdr>
        <w:top w:val="none" w:sz="0" w:space="0" w:color="auto"/>
        <w:left w:val="none" w:sz="0" w:space="0" w:color="auto"/>
        <w:bottom w:val="none" w:sz="0" w:space="0" w:color="auto"/>
        <w:right w:val="none" w:sz="0" w:space="0" w:color="auto"/>
      </w:divBdr>
    </w:div>
    <w:div w:id="79066327">
      <w:bodyDiv w:val="1"/>
      <w:marLeft w:val="0"/>
      <w:marRight w:val="0"/>
      <w:marTop w:val="0"/>
      <w:marBottom w:val="0"/>
      <w:divBdr>
        <w:top w:val="none" w:sz="0" w:space="0" w:color="auto"/>
        <w:left w:val="none" w:sz="0" w:space="0" w:color="auto"/>
        <w:bottom w:val="none" w:sz="0" w:space="0" w:color="auto"/>
        <w:right w:val="none" w:sz="0" w:space="0" w:color="auto"/>
      </w:divBdr>
    </w:div>
    <w:div w:id="79301362">
      <w:bodyDiv w:val="1"/>
      <w:marLeft w:val="0"/>
      <w:marRight w:val="0"/>
      <w:marTop w:val="0"/>
      <w:marBottom w:val="0"/>
      <w:divBdr>
        <w:top w:val="none" w:sz="0" w:space="0" w:color="auto"/>
        <w:left w:val="none" w:sz="0" w:space="0" w:color="auto"/>
        <w:bottom w:val="none" w:sz="0" w:space="0" w:color="auto"/>
        <w:right w:val="none" w:sz="0" w:space="0" w:color="auto"/>
      </w:divBdr>
    </w:div>
    <w:div w:id="79450625">
      <w:bodyDiv w:val="1"/>
      <w:marLeft w:val="0"/>
      <w:marRight w:val="0"/>
      <w:marTop w:val="0"/>
      <w:marBottom w:val="0"/>
      <w:divBdr>
        <w:top w:val="none" w:sz="0" w:space="0" w:color="auto"/>
        <w:left w:val="none" w:sz="0" w:space="0" w:color="auto"/>
        <w:bottom w:val="none" w:sz="0" w:space="0" w:color="auto"/>
        <w:right w:val="none" w:sz="0" w:space="0" w:color="auto"/>
      </w:divBdr>
    </w:div>
    <w:div w:id="79759368">
      <w:bodyDiv w:val="1"/>
      <w:marLeft w:val="0"/>
      <w:marRight w:val="0"/>
      <w:marTop w:val="0"/>
      <w:marBottom w:val="0"/>
      <w:divBdr>
        <w:top w:val="none" w:sz="0" w:space="0" w:color="auto"/>
        <w:left w:val="none" w:sz="0" w:space="0" w:color="auto"/>
        <w:bottom w:val="none" w:sz="0" w:space="0" w:color="auto"/>
        <w:right w:val="none" w:sz="0" w:space="0" w:color="auto"/>
      </w:divBdr>
    </w:div>
    <w:div w:id="79955194">
      <w:bodyDiv w:val="1"/>
      <w:marLeft w:val="0"/>
      <w:marRight w:val="0"/>
      <w:marTop w:val="0"/>
      <w:marBottom w:val="0"/>
      <w:divBdr>
        <w:top w:val="none" w:sz="0" w:space="0" w:color="auto"/>
        <w:left w:val="none" w:sz="0" w:space="0" w:color="auto"/>
        <w:bottom w:val="none" w:sz="0" w:space="0" w:color="auto"/>
        <w:right w:val="none" w:sz="0" w:space="0" w:color="auto"/>
      </w:divBdr>
    </w:div>
    <w:div w:id="79983169">
      <w:bodyDiv w:val="1"/>
      <w:marLeft w:val="0"/>
      <w:marRight w:val="0"/>
      <w:marTop w:val="0"/>
      <w:marBottom w:val="0"/>
      <w:divBdr>
        <w:top w:val="none" w:sz="0" w:space="0" w:color="auto"/>
        <w:left w:val="none" w:sz="0" w:space="0" w:color="auto"/>
        <w:bottom w:val="none" w:sz="0" w:space="0" w:color="auto"/>
        <w:right w:val="none" w:sz="0" w:space="0" w:color="auto"/>
      </w:divBdr>
    </w:div>
    <w:div w:id="80181402">
      <w:bodyDiv w:val="1"/>
      <w:marLeft w:val="0"/>
      <w:marRight w:val="0"/>
      <w:marTop w:val="0"/>
      <w:marBottom w:val="0"/>
      <w:divBdr>
        <w:top w:val="none" w:sz="0" w:space="0" w:color="auto"/>
        <w:left w:val="none" w:sz="0" w:space="0" w:color="auto"/>
        <w:bottom w:val="none" w:sz="0" w:space="0" w:color="auto"/>
        <w:right w:val="none" w:sz="0" w:space="0" w:color="auto"/>
      </w:divBdr>
    </w:div>
    <w:div w:id="80225692">
      <w:bodyDiv w:val="1"/>
      <w:marLeft w:val="0"/>
      <w:marRight w:val="0"/>
      <w:marTop w:val="0"/>
      <w:marBottom w:val="0"/>
      <w:divBdr>
        <w:top w:val="none" w:sz="0" w:space="0" w:color="auto"/>
        <w:left w:val="none" w:sz="0" w:space="0" w:color="auto"/>
        <w:bottom w:val="none" w:sz="0" w:space="0" w:color="auto"/>
        <w:right w:val="none" w:sz="0" w:space="0" w:color="auto"/>
      </w:divBdr>
    </w:div>
    <w:div w:id="80369228">
      <w:bodyDiv w:val="1"/>
      <w:marLeft w:val="0"/>
      <w:marRight w:val="0"/>
      <w:marTop w:val="0"/>
      <w:marBottom w:val="0"/>
      <w:divBdr>
        <w:top w:val="none" w:sz="0" w:space="0" w:color="auto"/>
        <w:left w:val="none" w:sz="0" w:space="0" w:color="auto"/>
        <w:bottom w:val="none" w:sz="0" w:space="0" w:color="auto"/>
        <w:right w:val="none" w:sz="0" w:space="0" w:color="auto"/>
      </w:divBdr>
    </w:div>
    <w:div w:id="80371382">
      <w:bodyDiv w:val="1"/>
      <w:marLeft w:val="0"/>
      <w:marRight w:val="0"/>
      <w:marTop w:val="0"/>
      <w:marBottom w:val="0"/>
      <w:divBdr>
        <w:top w:val="none" w:sz="0" w:space="0" w:color="auto"/>
        <w:left w:val="none" w:sz="0" w:space="0" w:color="auto"/>
        <w:bottom w:val="none" w:sz="0" w:space="0" w:color="auto"/>
        <w:right w:val="none" w:sz="0" w:space="0" w:color="auto"/>
      </w:divBdr>
    </w:div>
    <w:div w:id="80415012">
      <w:bodyDiv w:val="1"/>
      <w:marLeft w:val="0"/>
      <w:marRight w:val="0"/>
      <w:marTop w:val="0"/>
      <w:marBottom w:val="0"/>
      <w:divBdr>
        <w:top w:val="none" w:sz="0" w:space="0" w:color="auto"/>
        <w:left w:val="none" w:sz="0" w:space="0" w:color="auto"/>
        <w:bottom w:val="none" w:sz="0" w:space="0" w:color="auto"/>
        <w:right w:val="none" w:sz="0" w:space="0" w:color="auto"/>
      </w:divBdr>
    </w:div>
    <w:div w:id="80416181">
      <w:bodyDiv w:val="1"/>
      <w:marLeft w:val="0"/>
      <w:marRight w:val="0"/>
      <w:marTop w:val="0"/>
      <w:marBottom w:val="0"/>
      <w:divBdr>
        <w:top w:val="none" w:sz="0" w:space="0" w:color="auto"/>
        <w:left w:val="none" w:sz="0" w:space="0" w:color="auto"/>
        <w:bottom w:val="none" w:sz="0" w:space="0" w:color="auto"/>
        <w:right w:val="none" w:sz="0" w:space="0" w:color="auto"/>
      </w:divBdr>
    </w:div>
    <w:div w:id="80564937">
      <w:bodyDiv w:val="1"/>
      <w:marLeft w:val="0"/>
      <w:marRight w:val="0"/>
      <w:marTop w:val="0"/>
      <w:marBottom w:val="0"/>
      <w:divBdr>
        <w:top w:val="none" w:sz="0" w:space="0" w:color="auto"/>
        <w:left w:val="none" w:sz="0" w:space="0" w:color="auto"/>
        <w:bottom w:val="none" w:sz="0" w:space="0" w:color="auto"/>
        <w:right w:val="none" w:sz="0" w:space="0" w:color="auto"/>
      </w:divBdr>
    </w:div>
    <w:div w:id="80612325">
      <w:bodyDiv w:val="1"/>
      <w:marLeft w:val="0"/>
      <w:marRight w:val="0"/>
      <w:marTop w:val="0"/>
      <w:marBottom w:val="0"/>
      <w:divBdr>
        <w:top w:val="none" w:sz="0" w:space="0" w:color="auto"/>
        <w:left w:val="none" w:sz="0" w:space="0" w:color="auto"/>
        <w:bottom w:val="none" w:sz="0" w:space="0" w:color="auto"/>
        <w:right w:val="none" w:sz="0" w:space="0" w:color="auto"/>
      </w:divBdr>
    </w:div>
    <w:div w:id="80686719">
      <w:bodyDiv w:val="1"/>
      <w:marLeft w:val="0"/>
      <w:marRight w:val="0"/>
      <w:marTop w:val="0"/>
      <w:marBottom w:val="0"/>
      <w:divBdr>
        <w:top w:val="none" w:sz="0" w:space="0" w:color="auto"/>
        <w:left w:val="none" w:sz="0" w:space="0" w:color="auto"/>
        <w:bottom w:val="none" w:sz="0" w:space="0" w:color="auto"/>
        <w:right w:val="none" w:sz="0" w:space="0" w:color="auto"/>
      </w:divBdr>
    </w:div>
    <w:div w:id="80833857">
      <w:bodyDiv w:val="1"/>
      <w:marLeft w:val="0"/>
      <w:marRight w:val="0"/>
      <w:marTop w:val="0"/>
      <w:marBottom w:val="0"/>
      <w:divBdr>
        <w:top w:val="none" w:sz="0" w:space="0" w:color="auto"/>
        <w:left w:val="none" w:sz="0" w:space="0" w:color="auto"/>
        <w:bottom w:val="none" w:sz="0" w:space="0" w:color="auto"/>
        <w:right w:val="none" w:sz="0" w:space="0" w:color="auto"/>
      </w:divBdr>
    </w:div>
    <w:div w:id="80957131">
      <w:bodyDiv w:val="1"/>
      <w:marLeft w:val="0"/>
      <w:marRight w:val="0"/>
      <w:marTop w:val="0"/>
      <w:marBottom w:val="0"/>
      <w:divBdr>
        <w:top w:val="none" w:sz="0" w:space="0" w:color="auto"/>
        <w:left w:val="none" w:sz="0" w:space="0" w:color="auto"/>
        <w:bottom w:val="none" w:sz="0" w:space="0" w:color="auto"/>
        <w:right w:val="none" w:sz="0" w:space="0" w:color="auto"/>
      </w:divBdr>
      <w:divsChild>
        <w:div w:id="88161497">
          <w:marLeft w:val="480"/>
          <w:marRight w:val="0"/>
          <w:marTop w:val="0"/>
          <w:marBottom w:val="0"/>
          <w:divBdr>
            <w:top w:val="none" w:sz="0" w:space="0" w:color="auto"/>
            <w:left w:val="none" w:sz="0" w:space="0" w:color="auto"/>
            <w:bottom w:val="none" w:sz="0" w:space="0" w:color="auto"/>
            <w:right w:val="none" w:sz="0" w:space="0" w:color="auto"/>
          </w:divBdr>
        </w:div>
        <w:div w:id="96682263">
          <w:marLeft w:val="480"/>
          <w:marRight w:val="0"/>
          <w:marTop w:val="0"/>
          <w:marBottom w:val="0"/>
          <w:divBdr>
            <w:top w:val="none" w:sz="0" w:space="0" w:color="auto"/>
            <w:left w:val="none" w:sz="0" w:space="0" w:color="auto"/>
            <w:bottom w:val="none" w:sz="0" w:space="0" w:color="auto"/>
            <w:right w:val="none" w:sz="0" w:space="0" w:color="auto"/>
          </w:divBdr>
        </w:div>
        <w:div w:id="112789157">
          <w:marLeft w:val="480"/>
          <w:marRight w:val="0"/>
          <w:marTop w:val="0"/>
          <w:marBottom w:val="0"/>
          <w:divBdr>
            <w:top w:val="none" w:sz="0" w:space="0" w:color="auto"/>
            <w:left w:val="none" w:sz="0" w:space="0" w:color="auto"/>
            <w:bottom w:val="none" w:sz="0" w:space="0" w:color="auto"/>
            <w:right w:val="none" w:sz="0" w:space="0" w:color="auto"/>
          </w:divBdr>
        </w:div>
        <w:div w:id="112990694">
          <w:marLeft w:val="480"/>
          <w:marRight w:val="0"/>
          <w:marTop w:val="0"/>
          <w:marBottom w:val="0"/>
          <w:divBdr>
            <w:top w:val="none" w:sz="0" w:space="0" w:color="auto"/>
            <w:left w:val="none" w:sz="0" w:space="0" w:color="auto"/>
            <w:bottom w:val="none" w:sz="0" w:space="0" w:color="auto"/>
            <w:right w:val="none" w:sz="0" w:space="0" w:color="auto"/>
          </w:divBdr>
        </w:div>
        <w:div w:id="116610785">
          <w:marLeft w:val="480"/>
          <w:marRight w:val="0"/>
          <w:marTop w:val="0"/>
          <w:marBottom w:val="0"/>
          <w:divBdr>
            <w:top w:val="none" w:sz="0" w:space="0" w:color="auto"/>
            <w:left w:val="none" w:sz="0" w:space="0" w:color="auto"/>
            <w:bottom w:val="none" w:sz="0" w:space="0" w:color="auto"/>
            <w:right w:val="none" w:sz="0" w:space="0" w:color="auto"/>
          </w:divBdr>
        </w:div>
        <w:div w:id="119613088">
          <w:marLeft w:val="480"/>
          <w:marRight w:val="0"/>
          <w:marTop w:val="0"/>
          <w:marBottom w:val="0"/>
          <w:divBdr>
            <w:top w:val="none" w:sz="0" w:space="0" w:color="auto"/>
            <w:left w:val="none" w:sz="0" w:space="0" w:color="auto"/>
            <w:bottom w:val="none" w:sz="0" w:space="0" w:color="auto"/>
            <w:right w:val="none" w:sz="0" w:space="0" w:color="auto"/>
          </w:divBdr>
        </w:div>
        <w:div w:id="133259379">
          <w:marLeft w:val="480"/>
          <w:marRight w:val="0"/>
          <w:marTop w:val="0"/>
          <w:marBottom w:val="0"/>
          <w:divBdr>
            <w:top w:val="none" w:sz="0" w:space="0" w:color="auto"/>
            <w:left w:val="none" w:sz="0" w:space="0" w:color="auto"/>
            <w:bottom w:val="none" w:sz="0" w:space="0" w:color="auto"/>
            <w:right w:val="none" w:sz="0" w:space="0" w:color="auto"/>
          </w:divBdr>
        </w:div>
        <w:div w:id="149562015">
          <w:marLeft w:val="480"/>
          <w:marRight w:val="0"/>
          <w:marTop w:val="0"/>
          <w:marBottom w:val="0"/>
          <w:divBdr>
            <w:top w:val="none" w:sz="0" w:space="0" w:color="auto"/>
            <w:left w:val="none" w:sz="0" w:space="0" w:color="auto"/>
            <w:bottom w:val="none" w:sz="0" w:space="0" w:color="auto"/>
            <w:right w:val="none" w:sz="0" w:space="0" w:color="auto"/>
          </w:divBdr>
        </w:div>
        <w:div w:id="163328007">
          <w:marLeft w:val="480"/>
          <w:marRight w:val="0"/>
          <w:marTop w:val="0"/>
          <w:marBottom w:val="0"/>
          <w:divBdr>
            <w:top w:val="none" w:sz="0" w:space="0" w:color="auto"/>
            <w:left w:val="none" w:sz="0" w:space="0" w:color="auto"/>
            <w:bottom w:val="none" w:sz="0" w:space="0" w:color="auto"/>
            <w:right w:val="none" w:sz="0" w:space="0" w:color="auto"/>
          </w:divBdr>
        </w:div>
        <w:div w:id="169638604">
          <w:marLeft w:val="480"/>
          <w:marRight w:val="0"/>
          <w:marTop w:val="0"/>
          <w:marBottom w:val="0"/>
          <w:divBdr>
            <w:top w:val="none" w:sz="0" w:space="0" w:color="auto"/>
            <w:left w:val="none" w:sz="0" w:space="0" w:color="auto"/>
            <w:bottom w:val="none" w:sz="0" w:space="0" w:color="auto"/>
            <w:right w:val="none" w:sz="0" w:space="0" w:color="auto"/>
          </w:divBdr>
        </w:div>
        <w:div w:id="188569913">
          <w:marLeft w:val="480"/>
          <w:marRight w:val="0"/>
          <w:marTop w:val="0"/>
          <w:marBottom w:val="0"/>
          <w:divBdr>
            <w:top w:val="none" w:sz="0" w:space="0" w:color="auto"/>
            <w:left w:val="none" w:sz="0" w:space="0" w:color="auto"/>
            <w:bottom w:val="none" w:sz="0" w:space="0" w:color="auto"/>
            <w:right w:val="none" w:sz="0" w:space="0" w:color="auto"/>
          </w:divBdr>
        </w:div>
        <w:div w:id="191236753">
          <w:marLeft w:val="480"/>
          <w:marRight w:val="0"/>
          <w:marTop w:val="0"/>
          <w:marBottom w:val="0"/>
          <w:divBdr>
            <w:top w:val="none" w:sz="0" w:space="0" w:color="auto"/>
            <w:left w:val="none" w:sz="0" w:space="0" w:color="auto"/>
            <w:bottom w:val="none" w:sz="0" w:space="0" w:color="auto"/>
            <w:right w:val="none" w:sz="0" w:space="0" w:color="auto"/>
          </w:divBdr>
        </w:div>
        <w:div w:id="194395520">
          <w:marLeft w:val="480"/>
          <w:marRight w:val="0"/>
          <w:marTop w:val="0"/>
          <w:marBottom w:val="0"/>
          <w:divBdr>
            <w:top w:val="none" w:sz="0" w:space="0" w:color="auto"/>
            <w:left w:val="none" w:sz="0" w:space="0" w:color="auto"/>
            <w:bottom w:val="none" w:sz="0" w:space="0" w:color="auto"/>
            <w:right w:val="none" w:sz="0" w:space="0" w:color="auto"/>
          </w:divBdr>
        </w:div>
        <w:div w:id="218590696">
          <w:marLeft w:val="480"/>
          <w:marRight w:val="0"/>
          <w:marTop w:val="0"/>
          <w:marBottom w:val="0"/>
          <w:divBdr>
            <w:top w:val="none" w:sz="0" w:space="0" w:color="auto"/>
            <w:left w:val="none" w:sz="0" w:space="0" w:color="auto"/>
            <w:bottom w:val="none" w:sz="0" w:space="0" w:color="auto"/>
            <w:right w:val="none" w:sz="0" w:space="0" w:color="auto"/>
          </w:divBdr>
        </w:div>
        <w:div w:id="246237159">
          <w:marLeft w:val="480"/>
          <w:marRight w:val="0"/>
          <w:marTop w:val="0"/>
          <w:marBottom w:val="0"/>
          <w:divBdr>
            <w:top w:val="none" w:sz="0" w:space="0" w:color="auto"/>
            <w:left w:val="none" w:sz="0" w:space="0" w:color="auto"/>
            <w:bottom w:val="none" w:sz="0" w:space="0" w:color="auto"/>
            <w:right w:val="none" w:sz="0" w:space="0" w:color="auto"/>
          </w:divBdr>
        </w:div>
        <w:div w:id="289630863">
          <w:marLeft w:val="480"/>
          <w:marRight w:val="0"/>
          <w:marTop w:val="0"/>
          <w:marBottom w:val="0"/>
          <w:divBdr>
            <w:top w:val="none" w:sz="0" w:space="0" w:color="auto"/>
            <w:left w:val="none" w:sz="0" w:space="0" w:color="auto"/>
            <w:bottom w:val="none" w:sz="0" w:space="0" w:color="auto"/>
            <w:right w:val="none" w:sz="0" w:space="0" w:color="auto"/>
          </w:divBdr>
        </w:div>
        <w:div w:id="304235637">
          <w:marLeft w:val="480"/>
          <w:marRight w:val="0"/>
          <w:marTop w:val="0"/>
          <w:marBottom w:val="0"/>
          <w:divBdr>
            <w:top w:val="none" w:sz="0" w:space="0" w:color="auto"/>
            <w:left w:val="none" w:sz="0" w:space="0" w:color="auto"/>
            <w:bottom w:val="none" w:sz="0" w:space="0" w:color="auto"/>
            <w:right w:val="none" w:sz="0" w:space="0" w:color="auto"/>
          </w:divBdr>
        </w:div>
        <w:div w:id="316612086">
          <w:marLeft w:val="480"/>
          <w:marRight w:val="0"/>
          <w:marTop w:val="0"/>
          <w:marBottom w:val="0"/>
          <w:divBdr>
            <w:top w:val="none" w:sz="0" w:space="0" w:color="auto"/>
            <w:left w:val="none" w:sz="0" w:space="0" w:color="auto"/>
            <w:bottom w:val="none" w:sz="0" w:space="0" w:color="auto"/>
            <w:right w:val="none" w:sz="0" w:space="0" w:color="auto"/>
          </w:divBdr>
        </w:div>
        <w:div w:id="340548691">
          <w:marLeft w:val="480"/>
          <w:marRight w:val="0"/>
          <w:marTop w:val="0"/>
          <w:marBottom w:val="0"/>
          <w:divBdr>
            <w:top w:val="none" w:sz="0" w:space="0" w:color="auto"/>
            <w:left w:val="none" w:sz="0" w:space="0" w:color="auto"/>
            <w:bottom w:val="none" w:sz="0" w:space="0" w:color="auto"/>
            <w:right w:val="none" w:sz="0" w:space="0" w:color="auto"/>
          </w:divBdr>
        </w:div>
        <w:div w:id="343097687">
          <w:marLeft w:val="480"/>
          <w:marRight w:val="0"/>
          <w:marTop w:val="0"/>
          <w:marBottom w:val="0"/>
          <w:divBdr>
            <w:top w:val="none" w:sz="0" w:space="0" w:color="auto"/>
            <w:left w:val="none" w:sz="0" w:space="0" w:color="auto"/>
            <w:bottom w:val="none" w:sz="0" w:space="0" w:color="auto"/>
            <w:right w:val="none" w:sz="0" w:space="0" w:color="auto"/>
          </w:divBdr>
        </w:div>
        <w:div w:id="382098941">
          <w:marLeft w:val="480"/>
          <w:marRight w:val="0"/>
          <w:marTop w:val="0"/>
          <w:marBottom w:val="0"/>
          <w:divBdr>
            <w:top w:val="none" w:sz="0" w:space="0" w:color="auto"/>
            <w:left w:val="none" w:sz="0" w:space="0" w:color="auto"/>
            <w:bottom w:val="none" w:sz="0" w:space="0" w:color="auto"/>
            <w:right w:val="none" w:sz="0" w:space="0" w:color="auto"/>
          </w:divBdr>
        </w:div>
        <w:div w:id="439617049">
          <w:marLeft w:val="480"/>
          <w:marRight w:val="0"/>
          <w:marTop w:val="0"/>
          <w:marBottom w:val="0"/>
          <w:divBdr>
            <w:top w:val="none" w:sz="0" w:space="0" w:color="auto"/>
            <w:left w:val="none" w:sz="0" w:space="0" w:color="auto"/>
            <w:bottom w:val="none" w:sz="0" w:space="0" w:color="auto"/>
            <w:right w:val="none" w:sz="0" w:space="0" w:color="auto"/>
          </w:divBdr>
        </w:div>
        <w:div w:id="477499767">
          <w:marLeft w:val="480"/>
          <w:marRight w:val="0"/>
          <w:marTop w:val="0"/>
          <w:marBottom w:val="0"/>
          <w:divBdr>
            <w:top w:val="none" w:sz="0" w:space="0" w:color="auto"/>
            <w:left w:val="none" w:sz="0" w:space="0" w:color="auto"/>
            <w:bottom w:val="none" w:sz="0" w:space="0" w:color="auto"/>
            <w:right w:val="none" w:sz="0" w:space="0" w:color="auto"/>
          </w:divBdr>
        </w:div>
        <w:div w:id="489835402">
          <w:marLeft w:val="480"/>
          <w:marRight w:val="0"/>
          <w:marTop w:val="0"/>
          <w:marBottom w:val="0"/>
          <w:divBdr>
            <w:top w:val="none" w:sz="0" w:space="0" w:color="auto"/>
            <w:left w:val="none" w:sz="0" w:space="0" w:color="auto"/>
            <w:bottom w:val="none" w:sz="0" w:space="0" w:color="auto"/>
            <w:right w:val="none" w:sz="0" w:space="0" w:color="auto"/>
          </w:divBdr>
        </w:div>
        <w:div w:id="503589983">
          <w:marLeft w:val="480"/>
          <w:marRight w:val="0"/>
          <w:marTop w:val="0"/>
          <w:marBottom w:val="0"/>
          <w:divBdr>
            <w:top w:val="none" w:sz="0" w:space="0" w:color="auto"/>
            <w:left w:val="none" w:sz="0" w:space="0" w:color="auto"/>
            <w:bottom w:val="none" w:sz="0" w:space="0" w:color="auto"/>
            <w:right w:val="none" w:sz="0" w:space="0" w:color="auto"/>
          </w:divBdr>
        </w:div>
        <w:div w:id="571306918">
          <w:marLeft w:val="480"/>
          <w:marRight w:val="0"/>
          <w:marTop w:val="0"/>
          <w:marBottom w:val="0"/>
          <w:divBdr>
            <w:top w:val="none" w:sz="0" w:space="0" w:color="auto"/>
            <w:left w:val="none" w:sz="0" w:space="0" w:color="auto"/>
            <w:bottom w:val="none" w:sz="0" w:space="0" w:color="auto"/>
            <w:right w:val="none" w:sz="0" w:space="0" w:color="auto"/>
          </w:divBdr>
        </w:div>
        <w:div w:id="624166355">
          <w:marLeft w:val="480"/>
          <w:marRight w:val="0"/>
          <w:marTop w:val="0"/>
          <w:marBottom w:val="0"/>
          <w:divBdr>
            <w:top w:val="none" w:sz="0" w:space="0" w:color="auto"/>
            <w:left w:val="none" w:sz="0" w:space="0" w:color="auto"/>
            <w:bottom w:val="none" w:sz="0" w:space="0" w:color="auto"/>
            <w:right w:val="none" w:sz="0" w:space="0" w:color="auto"/>
          </w:divBdr>
        </w:div>
        <w:div w:id="657534807">
          <w:marLeft w:val="480"/>
          <w:marRight w:val="0"/>
          <w:marTop w:val="0"/>
          <w:marBottom w:val="0"/>
          <w:divBdr>
            <w:top w:val="none" w:sz="0" w:space="0" w:color="auto"/>
            <w:left w:val="none" w:sz="0" w:space="0" w:color="auto"/>
            <w:bottom w:val="none" w:sz="0" w:space="0" w:color="auto"/>
            <w:right w:val="none" w:sz="0" w:space="0" w:color="auto"/>
          </w:divBdr>
        </w:div>
        <w:div w:id="736055514">
          <w:marLeft w:val="480"/>
          <w:marRight w:val="0"/>
          <w:marTop w:val="0"/>
          <w:marBottom w:val="0"/>
          <w:divBdr>
            <w:top w:val="none" w:sz="0" w:space="0" w:color="auto"/>
            <w:left w:val="none" w:sz="0" w:space="0" w:color="auto"/>
            <w:bottom w:val="none" w:sz="0" w:space="0" w:color="auto"/>
            <w:right w:val="none" w:sz="0" w:space="0" w:color="auto"/>
          </w:divBdr>
        </w:div>
        <w:div w:id="747196319">
          <w:marLeft w:val="480"/>
          <w:marRight w:val="0"/>
          <w:marTop w:val="0"/>
          <w:marBottom w:val="0"/>
          <w:divBdr>
            <w:top w:val="none" w:sz="0" w:space="0" w:color="auto"/>
            <w:left w:val="none" w:sz="0" w:space="0" w:color="auto"/>
            <w:bottom w:val="none" w:sz="0" w:space="0" w:color="auto"/>
            <w:right w:val="none" w:sz="0" w:space="0" w:color="auto"/>
          </w:divBdr>
        </w:div>
        <w:div w:id="769937707">
          <w:marLeft w:val="480"/>
          <w:marRight w:val="0"/>
          <w:marTop w:val="0"/>
          <w:marBottom w:val="0"/>
          <w:divBdr>
            <w:top w:val="none" w:sz="0" w:space="0" w:color="auto"/>
            <w:left w:val="none" w:sz="0" w:space="0" w:color="auto"/>
            <w:bottom w:val="none" w:sz="0" w:space="0" w:color="auto"/>
            <w:right w:val="none" w:sz="0" w:space="0" w:color="auto"/>
          </w:divBdr>
        </w:div>
        <w:div w:id="820466013">
          <w:marLeft w:val="480"/>
          <w:marRight w:val="0"/>
          <w:marTop w:val="0"/>
          <w:marBottom w:val="0"/>
          <w:divBdr>
            <w:top w:val="none" w:sz="0" w:space="0" w:color="auto"/>
            <w:left w:val="none" w:sz="0" w:space="0" w:color="auto"/>
            <w:bottom w:val="none" w:sz="0" w:space="0" w:color="auto"/>
            <w:right w:val="none" w:sz="0" w:space="0" w:color="auto"/>
          </w:divBdr>
        </w:div>
        <w:div w:id="822818660">
          <w:marLeft w:val="480"/>
          <w:marRight w:val="0"/>
          <w:marTop w:val="0"/>
          <w:marBottom w:val="0"/>
          <w:divBdr>
            <w:top w:val="none" w:sz="0" w:space="0" w:color="auto"/>
            <w:left w:val="none" w:sz="0" w:space="0" w:color="auto"/>
            <w:bottom w:val="none" w:sz="0" w:space="0" w:color="auto"/>
            <w:right w:val="none" w:sz="0" w:space="0" w:color="auto"/>
          </w:divBdr>
        </w:div>
        <w:div w:id="850026897">
          <w:marLeft w:val="480"/>
          <w:marRight w:val="0"/>
          <w:marTop w:val="0"/>
          <w:marBottom w:val="0"/>
          <w:divBdr>
            <w:top w:val="none" w:sz="0" w:space="0" w:color="auto"/>
            <w:left w:val="none" w:sz="0" w:space="0" w:color="auto"/>
            <w:bottom w:val="none" w:sz="0" w:space="0" w:color="auto"/>
            <w:right w:val="none" w:sz="0" w:space="0" w:color="auto"/>
          </w:divBdr>
        </w:div>
        <w:div w:id="885147014">
          <w:marLeft w:val="480"/>
          <w:marRight w:val="0"/>
          <w:marTop w:val="0"/>
          <w:marBottom w:val="0"/>
          <w:divBdr>
            <w:top w:val="none" w:sz="0" w:space="0" w:color="auto"/>
            <w:left w:val="none" w:sz="0" w:space="0" w:color="auto"/>
            <w:bottom w:val="none" w:sz="0" w:space="0" w:color="auto"/>
            <w:right w:val="none" w:sz="0" w:space="0" w:color="auto"/>
          </w:divBdr>
        </w:div>
        <w:div w:id="889462812">
          <w:marLeft w:val="480"/>
          <w:marRight w:val="0"/>
          <w:marTop w:val="0"/>
          <w:marBottom w:val="0"/>
          <w:divBdr>
            <w:top w:val="none" w:sz="0" w:space="0" w:color="auto"/>
            <w:left w:val="none" w:sz="0" w:space="0" w:color="auto"/>
            <w:bottom w:val="none" w:sz="0" w:space="0" w:color="auto"/>
            <w:right w:val="none" w:sz="0" w:space="0" w:color="auto"/>
          </w:divBdr>
        </w:div>
        <w:div w:id="890388223">
          <w:marLeft w:val="480"/>
          <w:marRight w:val="0"/>
          <w:marTop w:val="0"/>
          <w:marBottom w:val="0"/>
          <w:divBdr>
            <w:top w:val="none" w:sz="0" w:space="0" w:color="auto"/>
            <w:left w:val="none" w:sz="0" w:space="0" w:color="auto"/>
            <w:bottom w:val="none" w:sz="0" w:space="0" w:color="auto"/>
            <w:right w:val="none" w:sz="0" w:space="0" w:color="auto"/>
          </w:divBdr>
        </w:div>
        <w:div w:id="908881513">
          <w:marLeft w:val="480"/>
          <w:marRight w:val="0"/>
          <w:marTop w:val="0"/>
          <w:marBottom w:val="0"/>
          <w:divBdr>
            <w:top w:val="none" w:sz="0" w:space="0" w:color="auto"/>
            <w:left w:val="none" w:sz="0" w:space="0" w:color="auto"/>
            <w:bottom w:val="none" w:sz="0" w:space="0" w:color="auto"/>
            <w:right w:val="none" w:sz="0" w:space="0" w:color="auto"/>
          </w:divBdr>
        </w:div>
        <w:div w:id="924802253">
          <w:marLeft w:val="480"/>
          <w:marRight w:val="0"/>
          <w:marTop w:val="0"/>
          <w:marBottom w:val="0"/>
          <w:divBdr>
            <w:top w:val="none" w:sz="0" w:space="0" w:color="auto"/>
            <w:left w:val="none" w:sz="0" w:space="0" w:color="auto"/>
            <w:bottom w:val="none" w:sz="0" w:space="0" w:color="auto"/>
            <w:right w:val="none" w:sz="0" w:space="0" w:color="auto"/>
          </w:divBdr>
        </w:div>
        <w:div w:id="939332919">
          <w:marLeft w:val="480"/>
          <w:marRight w:val="0"/>
          <w:marTop w:val="0"/>
          <w:marBottom w:val="0"/>
          <w:divBdr>
            <w:top w:val="none" w:sz="0" w:space="0" w:color="auto"/>
            <w:left w:val="none" w:sz="0" w:space="0" w:color="auto"/>
            <w:bottom w:val="none" w:sz="0" w:space="0" w:color="auto"/>
            <w:right w:val="none" w:sz="0" w:space="0" w:color="auto"/>
          </w:divBdr>
        </w:div>
        <w:div w:id="985013485">
          <w:marLeft w:val="480"/>
          <w:marRight w:val="0"/>
          <w:marTop w:val="0"/>
          <w:marBottom w:val="0"/>
          <w:divBdr>
            <w:top w:val="none" w:sz="0" w:space="0" w:color="auto"/>
            <w:left w:val="none" w:sz="0" w:space="0" w:color="auto"/>
            <w:bottom w:val="none" w:sz="0" w:space="0" w:color="auto"/>
            <w:right w:val="none" w:sz="0" w:space="0" w:color="auto"/>
          </w:divBdr>
        </w:div>
        <w:div w:id="1018194509">
          <w:marLeft w:val="480"/>
          <w:marRight w:val="0"/>
          <w:marTop w:val="0"/>
          <w:marBottom w:val="0"/>
          <w:divBdr>
            <w:top w:val="none" w:sz="0" w:space="0" w:color="auto"/>
            <w:left w:val="none" w:sz="0" w:space="0" w:color="auto"/>
            <w:bottom w:val="none" w:sz="0" w:space="0" w:color="auto"/>
            <w:right w:val="none" w:sz="0" w:space="0" w:color="auto"/>
          </w:divBdr>
        </w:div>
        <w:div w:id="1030061493">
          <w:marLeft w:val="480"/>
          <w:marRight w:val="0"/>
          <w:marTop w:val="0"/>
          <w:marBottom w:val="0"/>
          <w:divBdr>
            <w:top w:val="none" w:sz="0" w:space="0" w:color="auto"/>
            <w:left w:val="none" w:sz="0" w:space="0" w:color="auto"/>
            <w:bottom w:val="none" w:sz="0" w:space="0" w:color="auto"/>
            <w:right w:val="none" w:sz="0" w:space="0" w:color="auto"/>
          </w:divBdr>
        </w:div>
        <w:div w:id="1039168323">
          <w:marLeft w:val="480"/>
          <w:marRight w:val="0"/>
          <w:marTop w:val="0"/>
          <w:marBottom w:val="0"/>
          <w:divBdr>
            <w:top w:val="none" w:sz="0" w:space="0" w:color="auto"/>
            <w:left w:val="none" w:sz="0" w:space="0" w:color="auto"/>
            <w:bottom w:val="none" w:sz="0" w:space="0" w:color="auto"/>
            <w:right w:val="none" w:sz="0" w:space="0" w:color="auto"/>
          </w:divBdr>
        </w:div>
        <w:div w:id="1061951787">
          <w:marLeft w:val="480"/>
          <w:marRight w:val="0"/>
          <w:marTop w:val="0"/>
          <w:marBottom w:val="0"/>
          <w:divBdr>
            <w:top w:val="none" w:sz="0" w:space="0" w:color="auto"/>
            <w:left w:val="none" w:sz="0" w:space="0" w:color="auto"/>
            <w:bottom w:val="none" w:sz="0" w:space="0" w:color="auto"/>
            <w:right w:val="none" w:sz="0" w:space="0" w:color="auto"/>
          </w:divBdr>
        </w:div>
        <w:div w:id="1080252884">
          <w:marLeft w:val="480"/>
          <w:marRight w:val="0"/>
          <w:marTop w:val="0"/>
          <w:marBottom w:val="0"/>
          <w:divBdr>
            <w:top w:val="none" w:sz="0" w:space="0" w:color="auto"/>
            <w:left w:val="none" w:sz="0" w:space="0" w:color="auto"/>
            <w:bottom w:val="none" w:sz="0" w:space="0" w:color="auto"/>
            <w:right w:val="none" w:sz="0" w:space="0" w:color="auto"/>
          </w:divBdr>
        </w:div>
        <w:div w:id="1090198457">
          <w:marLeft w:val="480"/>
          <w:marRight w:val="0"/>
          <w:marTop w:val="0"/>
          <w:marBottom w:val="0"/>
          <w:divBdr>
            <w:top w:val="none" w:sz="0" w:space="0" w:color="auto"/>
            <w:left w:val="none" w:sz="0" w:space="0" w:color="auto"/>
            <w:bottom w:val="none" w:sz="0" w:space="0" w:color="auto"/>
            <w:right w:val="none" w:sz="0" w:space="0" w:color="auto"/>
          </w:divBdr>
        </w:div>
        <w:div w:id="1165196541">
          <w:marLeft w:val="480"/>
          <w:marRight w:val="0"/>
          <w:marTop w:val="0"/>
          <w:marBottom w:val="0"/>
          <w:divBdr>
            <w:top w:val="none" w:sz="0" w:space="0" w:color="auto"/>
            <w:left w:val="none" w:sz="0" w:space="0" w:color="auto"/>
            <w:bottom w:val="none" w:sz="0" w:space="0" w:color="auto"/>
            <w:right w:val="none" w:sz="0" w:space="0" w:color="auto"/>
          </w:divBdr>
        </w:div>
        <w:div w:id="1179393616">
          <w:marLeft w:val="480"/>
          <w:marRight w:val="0"/>
          <w:marTop w:val="0"/>
          <w:marBottom w:val="0"/>
          <w:divBdr>
            <w:top w:val="none" w:sz="0" w:space="0" w:color="auto"/>
            <w:left w:val="none" w:sz="0" w:space="0" w:color="auto"/>
            <w:bottom w:val="none" w:sz="0" w:space="0" w:color="auto"/>
            <w:right w:val="none" w:sz="0" w:space="0" w:color="auto"/>
          </w:divBdr>
        </w:div>
        <w:div w:id="1200165048">
          <w:marLeft w:val="480"/>
          <w:marRight w:val="0"/>
          <w:marTop w:val="0"/>
          <w:marBottom w:val="0"/>
          <w:divBdr>
            <w:top w:val="none" w:sz="0" w:space="0" w:color="auto"/>
            <w:left w:val="none" w:sz="0" w:space="0" w:color="auto"/>
            <w:bottom w:val="none" w:sz="0" w:space="0" w:color="auto"/>
            <w:right w:val="none" w:sz="0" w:space="0" w:color="auto"/>
          </w:divBdr>
        </w:div>
        <w:div w:id="1212381039">
          <w:marLeft w:val="480"/>
          <w:marRight w:val="0"/>
          <w:marTop w:val="0"/>
          <w:marBottom w:val="0"/>
          <w:divBdr>
            <w:top w:val="none" w:sz="0" w:space="0" w:color="auto"/>
            <w:left w:val="none" w:sz="0" w:space="0" w:color="auto"/>
            <w:bottom w:val="none" w:sz="0" w:space="0" w:color="auto"/>
            <w:right w:val="none" w:sz="0" w:space="0" w:color="auto"/>
          </w:divBdr>
        </w:div>
        <w:div w:id="1215654001">
          <w:marLeft w:val="480"/>
          <w:marRight w:val="0"/>
          <w:marTop w:val="0"/>
          <w:marBottom w:val="0"/>
          <w:divBdr>
            <w:top w:val="none" w:sz="0" w:space="0" w:color="auto"/>
            <w:left w:val="none" w:sz="0" w:space="0" w:color="auto"/>
            <w:bottom w:val="none" w:sz="0" w:space="0" w:color="auto"/>
            <w:right w:val="none" w:sz="0" w:space="0" w:color="auto"/>
          </w:divBdr>
        </w:div>
        <w:div w:id="1240672289">
          <w:marLeft w:val="480"/>
          <w:marRight w:val="0"/>
          <w:marTop w:val="0"/>
          <w:marBottom w:val="0"/>
          <w:divBdr>
            <w:top w:val="none" w:sz="0" w:space="0" w:color="auto"/>
            <w:left w:val="none" w:sz="0" w:space="0" w:color="auto"/>
            <w:bottom w:val="none" w:sz="0" w:space="0" w:color="auto"/>
            <w:right w:val="none" w:sz="0" w:space="0" w:color="auto"/>
          </w:divBdr>
        </w:div>
        <w:div w:id="1277953362">
          <w:marLeft w:val="480"/>
          <w:marRight w:val="0"/>
          <w:marTop w:val="0"/>
          <w:marBottom w:val="0"/>
          <w:divBdr>
            <w:top w:val="none" w:sz="0" w:space="0" w:color="auto"/>
            <w:left w:val="none" w:sz="0" w:space="0" w:color="auto"/>
            <w:bottom w:val="none" w:sz="0" w:space="0" w:color="auto"/>
            <w:right w:val="none" w:sz="0" w:space="0" w:color="auto"/>
          </w:divBdr>
        </w:div>
        <w:div w:id="1279531400">
          <w:marLeft w:val="480"/>
          <w:marRight w:val="0"/>
          <w:marTop w:val="0"/>
          <w:marBottom w:val="0"/>
          <w:divBdr>
            <w:top w:val="none" w:sz="0" w:space="0" w:color="auto"/>
            <w:left w:val="none" w:sz="0" w:space="0" w:color="auto"/>
            <w:bottom w:val="none" w:sz="0" w:space="0" w:color="auto"/>
            <w:right w:val="none" w:sz="0" w:space="0" w:color="auto"/>
          </w:divBdr>
        </w:div>
        <w:div w:id="1279681595">
          <w:marLeft w:val="480"/>
          <w:marRight w:val="0"/>
          <w:marTop w:val="0"/>
          <w:marBottom w:val="0"/>
          <w:divBdr>
            <w:top w:val="none" w:sz="0" w:space="0" w:color="auto"/>
            <w:left w:val="none" w:sz="0" w:space="0" w:color="auto"/>
            <w:bottom w:val="none" w:sz="0" w:space="0" w:color="auto"/>
            <w:right w:val="none" w:sz="0" w:space="0" w:color="auto"/>
          </w:divBdr>
        </w:div>
        <w:div w:id="1328292585">
          <w:marLeft w:val="480"/>
          <w:marRight w:val="0"/>
          <w:marTop w:val="0"/>
          <w:marBottom w:val="0"/>
          <w:divBdr>
            <w:top w:val="none" w:sz="0" w:space="0" w:color="auto"/>
            <w:left w:val="none" w:sz="0" w:space="0" w:color="auto"/>
            <w:bottom w:val="none" w:sz="0" w:space="0" w:color="auto"/>
            <w:right w:val="none" w:sz="0" w:space="0" w:color="auto"/>
          </w:divBdr>
        </w:div>
        <w:div w:id="1383285231">
          <w:marLeft w:val="480"/>
          <w:marRight w:val="0"/>
          <w:marTop w:val="0"/>
          <w:marBottom w:val="0"/>
          <w:divBdr>
            <w:top w:val="none" w:sz="0" w:space="0" w:color="auto"/>
            <w:left w:val="none" w:sz="0" w:space="0" w:color="auto"/>
            <w:bottom w:val="none" w:sz="0" w:space="0" w:color="auto"/>
            <w:right w:val="none" w:sz="0" w:space="0" w:color="auto"/>
          </w:divBdr>
        </w:div>
      </w:divsChild>
    </w:div>
    <w:div w:id="81226797">
      <w:bodyDiv w:val="1"/>
      <w:marLeft w:val="0"/>
      <w:marRight w:val="0"/>
      <w:marTop w:val="0"/>
      <w:marBottom w:val="0"/>
      <w:divBdr>
        <w:top w:val="none" w:sz="0" w:space="0" w:color="auto"/>
        <w:left w:val="none" w:sz="0" w:space="0" w:color="auto"/>
        <w:bottom w:val="none" w:sz="0" w:space="0" w:color="auto"/>
        <w:right w:val="none" w:sz="0" w:space="0" w:color="auto"/>
      </w:divBdr>
    </w:div>
    <w:div w:id="81297400">
      <w:bodyDiv w:val="1"/>
      <w:marLeft w:val="0"/>
      <w:marRight w:val="0"/>
      <w:marTop w:val="0"/>
      <w:marBottom w:val="0"/>
      <w:divBdr>
        <w:top w:val="none" w:sz="0" w:space="0" w:color="auto"/>
        <w:left w:val="none" w:sz="0" w:space="0" w:color="auto"/>
        <w:bottom w:val="none" w:sz="0" w:space="0" w:color="auto"/>
        <w:right w:val="none" w:sz="0" w:space="0" w:color="auto"/>
      </w:divBdr>
    </w:div>
    <w:div w:id="81340923">
      <w:bodyDiv w:val="1"/>
      <w:marLeft w:val="0"/>
      <w:marRight w:val="0"/>
      <w:marTop w:val="0"/>
      <w:marBottom w:val="0"/>
      <w:divBdr>
        <w:top w:val="none" w:sz="0" w:space="0" w:color="auto"/>
        <w:left w:val="none" w:sz="0" w:space="0" w:color="auto"/>
        <w:bottom w:val="none" w:sz="0" w:space="0" w:color="auto"/>
        <w:right w:val="none" w:sz="0" w:space="0" w:color="auto"/>
      </w:divBdr>
    </w:div>
    <w:div w:id="81418948">
      <w:bodyDiv w:val="1"/>
      <w:marLeft w:val="0"/>
      <w:marRight w:val="0"/>
      <w:marTop w:val="0"/>
      <w:marBottom w:val="0"/>
      <w:divBdr>
        <w:top w:val="none" w:sz="0" w:space="0" w:color="auto"/>
        <w:left w:val="none" w:sz="0" w:space="0" w:color="auto"/>
        <w:bottom w:val="none" w:sz="0" w:space="0" w:color="auto"/>
        <w:right w:val="none" w:sz="0" w:space="0" w:color="auto"/>
      </w:divBdr>
    </w:div>
    <w:div w:id="81610134">
      <w:bodyDiv w:val="1"/>
      <w:marLeft w:val="0"/>
      <w:marRight w:val="0"/>
      <w:marTop w:val="0"/>
      <w:marBottom w:val="0"/>
      <w:divBdr>
        <w:top w:val="none" w:sz="0" w:space="0" w:color="auto"/>
        <w:left w:val="none" w:sz="0" w:space="0" w:color="auto"/>
        <w:bottom w:val="none" w:sz="0" w:space="0" w:color="auto"/>
        <w:right w:val="none" w:sz="0" w:space="0" w:color="auto"/>
      </w:divBdr>
    </w:div>
    <w:div w:id="81997992">
      <w:bodyDiv w:val="1"/>
      <w:marLeft w:val="0"/>
      <w:marRight w:val="0"/>
      <w:marTop w:val="0"/>
      <w:marBottom w:val="0"/>
      <w:divBdr>
        <w:top w:val="none" w:sz="0" w:space="0" w:color="auto"/>
        <w:left w:val="none" w:sz="0" w:space="0" w:color="auto"/>
        <w:bottom w:val="none" w:sz="0" w:space="0" w:color="auto"/>
        <w:right w:val="none" w:sz="0" w:space="0" w:color="auto"/>
      </w:divBdr>
    </w:div>
    <w:div w:id="81998039">
      <w:bodyDiv w:val="1"/>
      <w:marLeft w:val="0"/>
      <w:marRight w:val="0"/>
      <w:marTop w:val="0"/>
      <w:marBottom w:val="0"/>
      <w:divBdr>
        <w:top w:val="none" w:sz="0" w:space="0" w:color="auto"/>
        <w:left w:val="none" w:sz="0" w:space="0" w:color="auto"/>
        <w:bottom w:val="none" w:sz="0" w:space="0" w:color="auto"/>
        <w:right w:val="none" w:sz="0" w:space="0" w:color="auto"/>
      </w:divBdr>
    </w:div>
    <w:div w:id="82075665">
      <w:bodyDiv w:val="1"/>
      <w:marLeft w:val="0"/>
      <w:marRight w:val="0"/>
      <w:marTop w:val="0"/>
      <w:marBottom w:val="0"/>
      <w:divBdr>
        <w:top w:val="none" w:sz="0" w:space="0" w:color="auto"/>
        <w:left w:val="none" w:sz="0" w:space="0" w:color="auto"/>
        <w:bottom w:val="none" w:sz="0" w:space="0" w:color="auto"/>
        <w:right w:val="none" w:sz="0" w:space="0" w:color="auto"/>
      </w:divBdr>
    </w:div>
    <w:div w:id="82459503">
      <w:bodyDiv w:val="1"/>
      <w:marLeft w:val="0"/>
      <w:marRight w:val="0"/>
      <w:marTop w:val="0"/>
      <w:marBottom w:val="0"/>
      <w:divBdr>
        <w:top w:val="none" w:sz="0" w:space="0" w:color="auto"/>
        <w:left w:val="none" w:sz="0" w:space="0" w:color="auto"/>
        <w:bottom w:val="none" w:sz="0" w:space="0" w:color="auto"/>
        <w:right w:val="none" w:sz="0" w:space="0" w:color="auto"/>
      </w:divBdr>
    </w:div>
    <w:div w:id="82920971">
      <w:bodyDiv w:val="1"/>
      <w:marLeft w:val="0"/>
      <w:marRight w:val="0"/>
      <w:marTop w:val="0"/>
      <w:marBottom w:val="0"/>
      <w:divBdr>
        <w:top w:val="none" w:sz="0" w:space="0" w:color="auto"/>
        <w:left w:val="none" w:sz="0" w:space="0" w:color="auto"/>
        <w:bottom w:val="none" w:sz="0" w:space="0" w:color="auto"/>
        <w:right w:val="none" w:sz="0" w:space="0" w:color="auto"/>
      </w:divBdr>
    </w:div>
    <w:div w:id="82922201">
      <w:bodyDiv w:val="1"/>
      <w:marLeft w:val="0"/>
      <w:marRight w:val="0"/>
      <w:marTop w:val="0"/>
      <w:marBottom w:val="0"/>
      <w:divBdr>
        <w:top w:val="none" w:sz="0" w:space="0" w:color="auto"/>
        <w:left w:val="none" w:sz="0" w:space="0" w:color="auto"/>
        <w:bottom w:val="none" w:sz="0" w:space="0" w:color="auto"/>
        <w:right w:val="none" w:sz="0" w:space="0" w:color="auto"/>
      </w:divBdr>
    </w:div>
    <w:div w:id="83115590">
      <w:bodyDiv w:val="1"/>
      <w:marLeft w:val="0"/>
      <w:marRight w:val="0"/>
      <w:marTop w:val="0"/>
      <w:marBottom w:val="0"/>
      <w:divBdr>
        <w:top w:val="none" w:sz="0" w:space="0" w:color="auto"/>
        <w:left w:val="none" w:sz="0" w:space="0" w:color="auto"/>
        <w:bottom w:val="none" w:sz="0" w:space="0" w:color="auto"/>
        <w:right w:val="none" w:sz="0" w:space="0" w:color="auto"/>
      </w:divBdr>
    </w:div>
    <w:div w:id="83184671">
      <w:bodyDiv w:val="1"/>
      <w:marLeft w:val="0"/>
      <w:marRight w:val="0"/>
      <w:marTop w:val="0"/>
      <w:marBottom w:val="0"/>
      <w:divBdr>
        <w:top w:val="none" w:sz="0" w:space="0" w:color="auto"/>
        <w:left w:val="none" w:sz="0" w:space="0" w:color="auto"/>
        <w:bottom w:val="none" w:sz="0" w:space="0" w:color="auto"/>
        <w:right w:val="none" w:sz="0" w:space="0" w:color="auto"/>
      </w:divBdr>
    </w:div>
    <w:div w:id="83232523">
      <w:bodyDiv w:val="1"/>
      <w:marLeft w:val="0"/>
      <w:marRight w:val="0"/>
      <w:marTop w:val="0"/>
      <w:marBottom w:val="0"/>
      <w:divBdr>
        <w:top w:val="none" w:sz="0" w:space="0" w:color="auto"/>
        <w:left w:val="none" w:sz="0" w:space="0" w:color="auto"/>
        <w:bottom w:val="none" w:sz="0" w:space="0" w:color="auto"/>
        <w:right w:val="none" w:sz="0" w:space="0" w:color="auto"/>
      </w:divBdr>
    </w:div>
    <w:div w:id="83305394">
      <w:bodyDiv w:val="1"/>
      <w:marLeft w:val="0"/>
      <w:marRight w:val="0"/>
      <w:marTop w:val="0"/>
      <w:marBottom w:val="0"/>
      <w:divBdr>
        <w:top w:val="none" w:sz="0" w:space="0" w:color="auto"/>
        <w:left w:val="none" w:sz="0" w:space="0" w:color="auto"/>
        <w:bottom w:val="none" w:sz="0" w:space="0" w:color="auto"/>
        <w:right w:val="none" w:sz="0" w:space="0" w:color="auto"/>
      </w:divBdr>
    </w:div>
    <w:div w:id="83307666">
      <w:bodyDiv w:val="1"/>
      <w:marLeft w:val="0"/>
      <w:marRight w:val="0"/>
      <w:marTop w:val="0"/>
      <w:marBottom w:val="0"/>
      <w:divBdr>
        <w:top w:val="none" w:sz="0" w:space="0" w:color="auto"/>
        <w:left w:val="none" w:sz="0" w:space="0" w:color="auto"/>
        <w:bottom w:val="none" w:sz="0" w:space="0" w:color="auto"/>
        <w:right w:val="none" w:sz="0" w:space="0" w:color="auto"/>
      </w:divBdr>
    </w:div>
    <w:div w:id="83502188">
      <w:bodyDiv w:val="1"/>
      <w:marLeft w:val="0"/>
      <w:marRight w:val="0"/>
      <w:marTop w:val="0"/>
      <w:marBottom w:val="0"/>
      <w:divBdr>
        <w:top w:val="none" w:sz="0" w:space="0" w:color="auto"/>
        <w:left w:val="none" w:sz="0" w:space="0" w:color="auto"/>
        <w:bottom w:val="none" w:sz="0" w:space="0" w:color="auto"/>
        <w:right w:val="none" w:sz="0" w:space="0" w:color="auto"/>
      </w:divBdr>
    </w:div>
    <w:div w:id="83576681">
      <w:bodyDiv w:val="1"/>
      <w:marLeft w:val="0"/>
      <w:marRight w:val="0"/>
      <w:marTop w:val="0"/>
      <w:marBottom w:val="0"/>
      <w:divBdr>
        <w:top w:val="none" w:sz="0" w:space="0" w:color="auto"/>
        <w:left w:val="none" w:sz="0" w:space="0" w:color="auto"/>
        <w:bottom w:val="none" w:sz="0" w:space="0" w:color="auto"/>
        <w:right w:val="none" w:sz="0" w:space="0" w:color="auto"/>
      </w:divBdr>
      <w:divsChild>
        <w:div w:id="52119031">
          <w:marLeft w:val="480"/>
          <w:marRight w:val="0"/>
          <w:marTop w:val="0"/>
          <w:marBottom w:val="0"/>
          <w:divBdr>
            <w:top w:val="none" w:sz="0" w:space="0" w:color="auto"/>
            <w:left w:val="none" w:sz="0" w:space="0" w:color="auto"/>
            <w:bottom w:val="none" w:sz="0" w:space="0" w:color="auto"/>
            <w:right w:val="none" w:sz="0" w:space="0" w:color="auto"/>
          </w:divBdr>
        </w:div>
        <w:div w:id="78255812">
          <w:marLeft w:val="480"/>
          <w:marRight w:val="0"/>
          <w:marTop w:val="0"/>
          <w:marBottom w:val="0"/>
          <w:divBdr>
            <w:top w:val="none" w:sz="0" w:space="0" w:color="auto"/>
            <w:left w:val="none" w:sz="0" w:space="0" w:color="auto"/>
            <w:bottom w:val="none" w:sz="0" w:space="0" w:color="auto"/>
            <w:right w:val="none" w:sz="0" w:space="0" w:color="auto"/>
          </w:divBdr>
        </w:div>
        <w:div w:id="116340591">
          <w:marLeft w:val="480"/>
          <w:marRight w:val="0"/>
          <w:marTop w:val="0"/>
          <w:marBottom w:val="0"/>
          <w:divBdr>
            <w:top w:val="none" w:sz="0" w:space="0" w:color="auto"/>
            <w:left w:val="none" w:sz="0" w:space="0" w:color="auto"/>
            <w:bottom w:val="none" w:sz="0" w:space="0" w:color="auto"/>
            <w:right w:val="none" w:sz="0" w:space="0" w:color="auto"/>
          </w:divBdr>
        </w:div>
        <w:div w:id="124323863">
          <w:marLeft w:val="480"/>
          <w:marRight w:val="0"/>
          <w:marTop w:val="0"/>
          <w:marBottom w:val="0"/>
          <w:divBdr>
            <w:top w:val="none" w:sz="0" w:space="0" w:color="auto"/>
            <w:left w:val="none" w:sz="0" w:space="0" w:color="auto"/>
            <w:bottom w:val="none" w:sz="0" w:space="0" w:color="auto"/>
            <w:right w:val="none" w:sz="0" w:space="0" w:color="auto"/>
          </w:divBdr>
        </w:div>
        <w:div w:id="172653792">
          <w:marLeft w:val="480"/>
          <w:marRight w:val="0"/>
          <w:marTop w:val="0"/>
          <w:marBottom w:val="0"/>
          <w:divBdr>
            <w:top w:val="none" w:sz="0" w:space="0" w:color="auto"/>
            <w:left w:val="none" w:sz="0" w:space="0" w:color="auto"/>
            <w:bottom w:val="none" w:sz="0" w:space="0" w:color="auto"/>
            <w:right w:val="none" w:sz="0" w:space="0" w:color="auto"/>
          </w:divBdr>
        </w:div>
        <w:div w:id="181171140">
          <w:marLeft w:val="480"/>
          <w:marRight w:val="0"/>
          <w:marTop w:val="0"/>
          <w:marBottom w:val="0"/>
          <w:divBdr>
            <w:top w:val="none" w:sz="0" w:space="0" w:color="auto"/>
            <w:left w:val="none" w:sz="0" w:space="0" w:color="auto"/>
            <w:bottom w:val="none" w:sz="0" w:space="0" w:color="auto"/>
            <w:right w:val="none" w:sz="0" w:space="0" w:color="auto"/>
          </w:divBdr>
        </w:div>
        <w:div w:id="221062797">
          <w:marLeft w:val="480"/>
          <w:marRight w:val="0"/>
          <w:marTop w:val="0"/>
          <w:marBottom w:val="0"/>
          <w:divBdr>
            <w:top w:val="none" w:sz="0" w:space="0" w:color="auto"/>
            <w:left w:val="none" w:sz="0" w:space="0" w:color="auto"/>
            <w:bottom w:val="none" w:sz="0" w:space="0" w:color="auto"/>
            <w:right w:val="none" w:sz="0" w:space="0" w:color="auto"/>
          </w:divBdr>
        </w:div>
        <w:div w:id="228925769">
          <w:marLeft w:val="480"/>
          <w:marRight w:val="0"/>
          <w:marTop w:val="0"/>
          <w:marBottom w:val="0"/>
          <w:divBdr>
            <w:top w:val="none" w:sz="0" w:space="0" w:color="auto"/>
            <w:left w:val="none" w:sz="0" w:space="0" w:color="auto"/>
            <w:bottom w:val="none" w:sz="0" w:space="0" w:color="auto"/>
            <w:right w:val="none" w:sz="0" w:space="0" w:color="auto"/>
          </w:divBdr>
        </w:div>
        <w:div w:id="237592967">
          <w:marLeft w:val="480"/>
          <w:marRight w:val="0"/>
          <w:marTop w:val="0"/>
          <w:marBottom w:val="0"/>
          <w:divBdr>
            <w:top w:val="none" w:sz="0" w:space="0" w:color="auto"/>
            <w:left w:val="none" w:sz="0" w:space="0" w:color="auto"/>
            <w:bottom w:val="none" w:sz="0" w:space="0" w:color="auto"/>
            <w:right w:val="none" w:sz="0" w:space="0" w:color="auto"/>
          </w:divBdr>
        </w:div>
        <w:div w:id="247429331">
          <w:marLeft w:val="480"/>
          <w:marRight w:val="0"/>
          <w:marTop w:val="0"/>
          <w:marBottom w:val="0"/>
          <w:divBdr>
            <w:top w:val="none" w:sz="0" w:space="0" w:color="auto"/>
            <w:left w:val="none" w:sz="0" w:space="0" w:color="auto"/>
            <w:bottom w:val="none" w:sz="0" w:space="0" w:color="auto"/>
            <w:right w:val="none" w:sz="0" w:space="0" w:color="auto"/>
          </w:divBdr>
        </w:div>
        <w:div w:id="250433614">
          <w:marLeft w:val="480"/>
          <w:marRight w:val="0"/>
          <w:marTop w:val="0"/>
          <w:marBottom w:val="0"/>
          <w:divBdr>
            <w:top w:val="none" w:sz="0" w:space="0" w:color="auto"/>
            <w:left w:val="none" w:sz="0" w:space="0" w:color="auto"/>
            <w:bottom w:val="none" w:sz="0" w:space="0" w:color="auto"/>
            <w:right w:val="none" w:sz="0" w:space="0" w:color="auto"/>
          </w:divBdr>
        </w:div>
        <w:div w:id="320473985">
          <w:marLeft w:val="480"/>
          <w:marRight w:val="0"/>
          <w:marTop w:val="0"/>
          <w:marBottom w:val="0"/>
          <w:divBdr>
            <w:top w:val="none" w:sz="0" w:space="0" w:color="auto"/>
            <w:left w:val="none" w:sz="0" w:space="0" w:color="auto"/>
            <w:bottom w:val="none" w:sz="0" w:space="0" w:color="auto"/>
            <w:right w:val="none" w:sz="0" w:space="0" w:color="auto"/>
          </w:divBdr>
        </w:div>
        <w:div w:id="371999609">
          <w:marLeft w:val="480"/>
          <w:marRight w:val="0"/>
          <w:marTop w:val="0"/>
          <w:marBottom w:val="0"/>
          <w:divBdr>
            <w:top w:val="none" w:sz="0" w:space="0" w:color="auto"/>
            <w:left w:val="none" w:sz="0" w:space="0" w:color="auto"/>
            <w:bottom w:val="none" w:sz="0" w:space="0" w:color="auto"/>
            <w:right w:val="none" w:sz="0" w:space="0" w:color="auto"/>
          </w:divBdr>
        </w:div>
        <w:div w:id="393430419">
          <w:marLeft w:val="480"/>
          <w:marRight w:val="0"/>
          <w:marTop w:val="0"/>
          <w:marBottom w:val="0"/>
          <w:divBdr>
            <w:top w:val="none" w:sz="0" w:space="0" w:color="auto"/>
            <w:left w:val="none" w:sz="0" w:space="0" w:color="auto"/>
            <w:bottom w:val="none" w:sz="0" w:space="0" w:color="auto"/>
            <w:right w:val="none" w:sz="0" w:space="0" w:color="auto"/>
          </w:divBdr>
        </w:div>
        <w:div w:id="459498608">
          <w:marLeft w:val="480"/>
          <w:marRight w:val="0"/>
          <w:marTop w:val="0"/>
          <w:marBottom w:val="0"/>
          <w:divBdr>
            <w:top w:val="none" w:sz="0" w:space="0" w:color="auto"/>
            <w:left w:val="none" w:sz="0" w:space="0" w:color="auto"/>
            <w:bottom w:val="none" w:sz="0" w:space="0" w:color="auto"/>
            <w:right w:val="none" w:sz="0" w:space="0" w:color="auto"/>
          </w:divBdr>
        </w:div>
        <w:div w:id="461313822">
          <w:marLeft w:val="480"/>
          <w:marRight w:val="0"/>
          <w:marTop w:val="0"/>
          <w:marBottom w:val="0"/>
          <w:divBdr>
            <w:top w:val="none" w:sz="0" w:space="0" w:color="auto"/>
            <w:left w:val="none" w:sz="0" w:space="0" w:color="auto"/>
            <w:bottom w:val="none" w:sz="0" w:space="0" w:color="auto"/>
            <w:right w:val="none" w:sz="0" w:space="0" w:color="auto"/>
          </w:divBdr>
        </w:div>
        <w:div w:id="482428802">
          <w:marLeft w:val="480"/>
          <w:marRight w:val="0"/>
          <w:marTop w:val="0"/>
          <w:marBottom w:val="0"/>
          <w:divBdr>
            <w:top w:val="none" w:sz="0" w:space="0" w:color="auto"/>
            <w:left w:val="none" w:sz="0" w:space="0" w:color="auto"/>
            <w:bottom w:val="none" w:sz="0" w:space="0" w:color="auto"/>
            <w:right w:val="none" w:sz="0" w:space="0" w:color="auto"/>
          </w:divBdr>
        </w:div>
        <w:div w:id="488248456">
          <w:marLeft w:val="480"/>
          <w:marRight w:val="0"/>
          <w:marTop w:val="0"/>
          <w:marBottom w:val="0"/>
          <w:divBdr>
            <w:top w:val="none" w:sz="0" w:space="0" w:color="auto"/>
            <w:left w:val="none" w:sz="0" w:space="0" w:color="auto"/>
            <w:bottom w:val="none" w:sz="0" w:space="0" w:color="auto"/>
            <w:right w:val="none" w:sz="0" w:space="0" w:color="auto"/>
          </w:divBdr>
        </w:div>
        <w:div w:id="528377570">
          <w:marLeft w:val="480"/>
          <w:marRight w:val="0"/>
          <w:marTop w:val="0"/>
          <w:marBottom w:val="0"/>
          <w:divBdr>
            <w:top w:val="none" w:sz="0" w:space="0" w:color="auto"/>
            <w:left w:val="none" w:sz="0" w:space="0" w:color="auto"/>
            <w:bottom w:val="none" w:sz="0" w:space="0" w:color="auto"/>
            <w:right w:val="none" w:sz="0" w:space="0" w:color="auto"/>
          </w:divBdr>
        </w:div>
        <w:div w:id="584613302">
          <w:marLeft w:val="480"/>
          <w:marRight w:val="0"/>
          <w:marTop w:val="0"/>
          <w:marBottom w:val="0"/>
          <w:divBdr>
            <w:top w:val="none" w:sz="0" w:space="0" w:color="auto"/>
            <w:left w:val="none" w:sz="0" w:space="0" w:color="auto"/>
            <w:bottom w:val="none" w:sz="0" w:space="0" w:color="auto"/>
            <w:right w:val="none" w:sz="0" w:space="0" w:color="auto"/>
          </w:divBdr>
        </w:div>
        <w:div w:id="590815836">
          <w:marLeft w:val="480"/>
          <w:marRight w:val="0"/>
          <w:marTop w:val="0"/>
          <w:marBottom w:val="0"/>
          <w:divBdr>
            <w:top w:val="none" w:sz="0" w:space="0" w:color="auto"/>
            <w:left w:val="none" w:sz="0" w:space="0" w:color="auto"/>
            <w:bottom w:val="none" w:sz="0" w:space="0" w:color="auto"/>
            <w:right w:val="none" w:sz="0" w:space="0" w:color="auto"/>
          </w:divBdr>
        </w:div>
        <w:div w:id="615257848">
          <w:marLeft w:val="480"/>
          <w:marRight w:val="0"/>
          <w:marTop w:val="0"/>
          <w:marBottom w:val="0"/>
          <w:divBdr>
            <w:top w:val="none" w:sz="0" w:space="0" w:color="auto"/>
            <w:left w:val="none" w:sz="0" w:space="0" w:color="auto"/>
            <w:bottom w:val="none" w:sz="0" w:space="0" w:color="auto"/>
            <w:right w:val="none" w:sz="0" w:space="0" w:color="auto"/>
          </w:divBdr>
        </w:div>
        <w:div w:id="641615427">
          <w:marLeft w:val="480"/>
          <w:marRight w:val="0"/>
          <w:marTop w:val="0"/>
          <w:marBottom w:val="0"/>
          <w:divBdr>
            <w:top w:val="none" w:sz="0" w:space="0" w:color="auto"/>
            <w:left w:val="none" w:sz="0" w:space="0" w:color="auto"/>
            <w:bottom w:val="none" w:sz="0" w:space="0" w:color="auto"/>
            <w:right w:val="none" w:sz="0" w:space="0" w:color="auto"/>
          </w:divBdr>
        </w:div>
        <w:div w:id="691302753">
          <w:marLeft w:val="480"/>
          <w:marRight w:val="0"/>
          <w:marTop w:val="0"/>
          <w:marBottom w:val="0"/>
          <w:divBdr>
            <w:top w:val="none" w:sz="0" w:space="0" w:color="auto"/>
            <w:left w:val="none" w:sz="0" w:space="0" w:color="auto"/>
            <w:bottom w:val="none" w:sz="0" w:space="0" w:color="auto"/>
            <w:right w:val="none" w:sz="0" w:space="0" w:color="auto"/>
          </w:divBdr>
        </w:div>
        <w:div w:id="733771461">
          <w:marLeft w:val="480"/>
          <w:marRight w:val="0"/>
          <w:marTop w:val="0"/>
          <w:marBottom w:val="0"/>
          <w:divBdr>
            <w:top w:val="none" w:sz="0" w:space="0" w:color="auto"/>
            <w:left w:val="none" w:sz="0" w:space="0" w:color="auto"/>
            <w:bottom w:val="none" w:sz="0" w:space="0" w:color="auto"/>
            <w:right w:val="none" w:sz="0" w:space="0" w:color="auto"/>
          </w:divBdr>
        </w:div>
        <w:div w:id="740297996">
          <w:marLeft w:val="480"/>
          <w:marRight w:val="0"/>
          <w:marTop w:val="0"/>
          <w:marBottom w:val="0"/>
          <w:divBdr>
            <w:top w:val="none" w:sz="0" w:space="0" w:color="auto"/>
            <w:left w:val="none" w:sz="0" w:space="0" w:color="auto"/>
            <w:bottom w:val="none" w:sz="0" w:space="0" w:color="auto"/>
            <w:right w:val="none" w:sz="0" w:space="0" w:color="auto"/>
          </w:divBdr>
        </w:div>
        <w:div w:id="784890308">
          <w:marLeft w:val="480"/>
          <w:marRight w:val="0"/>
          <w:marTop w:val="0"/>
          <w:marBottom w:val="0"/>
          <w:divBdr>
            <w:top w:val="none" w:sz="0" w:space="0" w:color="auto"/>
            <w:left w:val="none" w:sz="0" w:space="0" w:color="auto"/>
            <w:bottom w:val="none" w:sz="0" w:space="0" w:color="auto"/>
            <w:right w:val="none" w:sz="0" w:space="0" w:color="auto"/>
          </w:divBdr>
        </w:div>
        <w:div w:id="819276610">
          <w:marLeft w:val="480"/>
          <w:marRight w:val="0"/>
          <w:marTop w:val="0"/>
          <w:marBottom w:val="0"/>
          <w:divBdr>
            <w:top w:val="none" w:sz="0" w:space="0" w:color="auto"/>
            <w:left w:val="none" w:sz="0" w:space="0" w:color="auto"/>
            <w:bottom w:val="none" w:sz="0" w:space="0" w:color="auto"/>
            <w:right w:val="none" w:sz="0" w:space="0" w:color="auto"/>
          </w:divBdr>
        </w:div>
        <w:div w:id="873230414">
          <w:marLeft w:val="480"/>
          <w:marRight w:val="0"/>
          <w:marTop w:val="0"/>
          <w:marBottom w:val="0"/>
          <w:divBdr>
            <w:top w:val="none" w:sz="0" w:space="0" w:color="auto"/>
            <w:left w:val="none" w:sz="0" w:space="0" w:color="auto"/>
            <w:bottom w:val="none" w:sz="0" w:space="0" w:color="auto"/>
            <w:right w:val="none" w:sz="0" w:space="0" w:color="auto"/>
          </w:divBdr>
        </w:div>
        <w:div w:id="900943276">
          <w:marLeft w:val="480"/>
          <w:marRight w:val="0"/>
          <w:marTop w:val="0"/>
          <w:marBottom w:val="0"/>
          <w:divBdr>
            <w:top w:val="none" w:sz="0" w:space="0" w:color="auto"/>
            <w:left w:val="none" w:sz="0" w:space="0" w:color="auto"/>
            <w:bottom w:val="none" w:sz="0" w:space="0" w:color="auto"/>
            <w:right w:val="none" w:sz="0" w:space="0" w:color="auto"/>
          </w:divBdr>
        </w:div>
        <w:div w:id="986712597">
          <w:marLeft w:val="480"/>
          <w:marRight w:val="0"/>
          <w:marTop w:val="0"/>
          <w:marBottom w:val="0"/>
          <w:divBdr>
            <w:top w:val="none" w:sz="0" w:space="0" w:color="auto"/>
            <w:left w:val="none" w:sz="0" w:space="0" w:color="auto"/>
            <w:bottom w:val="none" w:sz="0" w:space="0" w:color="auto"/>
            <w:right w:val="none" w:sz="0" w:space="0" w:color="auto"/>
          </w:divBdr>
        </w:div>
        <w:div w:id="996693417">
          <w:marLeft w:val="480"/>
          <w:marRight w:val="0"/>
          <w:marTop w:val="0"/>
          <w:marBottom w:val="0"/>
          <w:divBdr>
            <w:top w:val="none" w:sz="0" w:space="0" w:color="auto"/>
            <w:left w:val="none" w:sz="0" w:space="0" w:color="auto"/>
            <w:bottom w:val="none" w:sz="0" w:space="0" w:color="auto"/>
            <w:right w:val="none" w:sz="0" w:space="0" w:color="auto"/>
          </w:divBdr>
        </w:div>
        <w:div w:id="1011449178">
          <w:marLeft w:val="480"/>
          <w:marRight w:val="0"/>
          <w:marTop w:val="0"/>
          <w:marBottom w:val="0"/>
          <w:divBdr>
            <w:top w:val="none" w:sz="0" w:space="0" w:color="auto"/>
            <w:left w:val="none" w:sz="0" w:space="0" w:color="auto"/>
            <w:bottom w:val="none" w:sz="0" w:space="0" w:color="auto"/>
            <w:right w:val="none" w:sz="0" w:space="0" w:color="auto"/>
          </w:divBdr>
        </w:div>
        <w:div w:id="1039168384">
          <w:marLeft w:val="480"/>
          <w:marRight w:val="0"/>
          <w:marTop w:val="0"/>
          <w:marBottom w:val="0"/>
          <w:divBdr>
            <w:top w:val="none" w:sz="0" w:space="0" w:color="auto"/>
            <w:left w:val="none" w:sz="0" w:space="0" w:color="auto"/>
            <w:bottom w:val="none" w:sz="0" w:space="0" w:color="auto"/>
            <w:right w:val="none" w:sz="0" w:space="0" w:color="auto"/>
          </w:divBdr>
        </w:div>
        <w:div w:id="1049038876">
          <w:marLeft w:val="480"/>
          <w:marRight w:val="0"/>
          <w:marTop w:val="0"/>
          <w:marBottom w:val="0"/>
          <w:divBdr>
            <w:top w:val="none" w:sz="0" w:space="0" w:color="auto"/>
            <w:left w:val="none" w:sz="0" w:space="0" w:color="auto"/>
            <w:bottom w:val="none" w:sz="0" w:space="0" w:color="auto"/>
            <w:right w:val="none" w:sz="0" w:space="0" w:color="auto"/>
          </w:divBdr>
        </w:div>
        <w:div w:id="1071737121">
          <w:marLeft w:val="480"/>
          <w:marRight w:val="0"/>
          <w:marTop w:val="0"/>
          <w:marBottom w:val="0"/>
          <w:divBdr>
            <w:top w:val="none" w:sz="0" w:space="0" w:color="auto"/>
            <w:left w:val="none" w:sz="0" w:space="0" w:color="auto"/>
            <w:bottom w:val="none" w:sz="0" w:space="0" w:color="auto"/>
            <w:right w:val="none" w:sz="0" w:space="0" w:color="auto"/>
          </w:divBdr>
        </w:div>
        <w:div w:id="1090275079">
          <w:marLeft w:val="480"/>
          <w:marRight w:val="0"/>
          <w:marTop w:val="0"/>
          <w:marBottom w:val="0"/>
          <w:divBdr>
            <w:top w:val="none" w:sz="0" w:space="0" w:color="auto"/>
            <w:left w:val="none" w:sz="0" w:space="0" w:color="auto"/>
            <w:bottom w:val="none" w:sz="0" w:space="0" w:color="auto"/>
            <w:right w:val="none" w:sz="0" w:space="0" w:color="auto"/>
          </w:divBdr>
        </w:div>
        <w:div w:id="1119907650">
          <w:marLeft w:val="480"/>
          <w:marRight w:val="0"/>
          <w:marTop w:val="0"/>
          <w:marBottom w:val="0"/>
          <w:divBdr>
            <w:top w:val="none" w:sz="0" w:space="0" w:color="auto"/>
            <w:left w:val="none" w:sz="0" w:space="0" w:color="auto"/>
            <w:bottom w:val="none" w:sz="0" w:space="0" w:color="auto"/>
            <w:right w:val="none" w:sz="0" w:space="0" w:color="auto"/>
          </w:divBdr>
        </w:div>
        <w:div w:id="1131243970">
          <w:marLeft w:val="480"/>
          <w:marRight w:val="0"/>
          <w:marTop w:val="0"/>
          <w:marBottom w:val="0"/>
          <w:divBdr>
            <w:top w:val="none" w:sz="0" w:space="0" w:color="auto"/>
            <w:left w:val="none" w:sz="0" w:space="0" w:color="auto"/>
            <w:bottom w:val="none" w:sz="0" w:space="0" w:color="auto"/>
            <w:right w:val="none" w:sz="0" w:space="0" w:color="auto"/>
          </w:divBdr>
        </w:div>
        <w:div w:id="1165173369">
          <w:marLeft w:val="480"/>
          <w:marRight w:val="0"/>
          <w:marTop w:val="0"/>
          <w:marBottom w:val="0"/>
          <w:divBdr>
            <w:top w:val="none" w:sz="0" w:space="0" w:color="auto"/>
            <w:left w:val="none" w:sz="0" w:space="0" w:color="auto"/>
            <w:bottom w:val="none" w:sz="0" w:space="0" w:color="auto"/>
            <w:right w:val="none" w:sz="0" w:space="0" w:color="auto"/>
          </w:divBdr>
        </w:div>
        <w:div w:id="1195265220">
          <w:marLeft w:val="480"/>
          <w:marRight w:val="0"/>
          <w:marTop w:val="0"/>
          <w:marBottom w:val="0"/>
          <w:divBdr>
            <w:top w:val="none" w:sz="0" w:space="0" w:color="auto"/>
            <w:left w:val="none" w:sz="0" w:space="0" w:color="auto"/>
            <w:bottom w:val="none" w:sz="0" w:space="0" w:color="auto"/>
            <w:right w:val="none" w:sz="0" w:space="0" w:color="auto"/>
          </w:divBdr>
        </w:div>
        <w:div w:id="1223757162">
          <w:marLeft w:val="480"/>
          <w:marRight w:val="0"/>
          <w:marTop w:val="0"/>
          <w:marBottom w:val="0"/>
          <w:divBdr>
            <w:top w:val="none" w:sz="0" w:space="0" w:color="auto"/>
            <w:left w:val="none" w:sz="0" w:space="0" w:color="auto"/>
            <w:bottom w:val="none" w:sz="0" w:space="0" w:color="auto"/>
            <w:right w:val="none" w:sz="0" w:space="0" w:color="auto"/>
          </w:divBdr>
        </w:div>
        <w:div w:id="1259824139">
          <w:marLeft w:val="480"/>
          <w:marRight w:val="0"/>
          <w:marTop w:val="0"/>
          <w:marBottom w:val="0"/>
          <w:divBdr>
            <w:top w:val="none" w:sz="0" w:space="0" w:color="auto"/>
            <w:left w:val="none" w:sz="0" w:space="0" w:color="auto"/>
            <w:bottom w:val="none" w:sz="0" w:space="0" w:color="auto"/>
            <w:right w:val="none" w:sz="0" w:space="0" w:color="auto"/>
          </w:divBdr>
        </w:div>
        <w:div w:id="1294291311">
          <w:marLeft w:val="480"/>
          <w:marRight w:val="0"/>
          <w:marTop w:val="0"/>
          <w:marBottom w:val="0"/>
          <w:divBdr>
            <w:top w:val="none" w:sz="0" w:space="0" w:color="auto"/>
            <w:left w:val="none" w:sz="0" w:space="0" w:color="auto"/>
            <w:bottom w:val="none" w:sz="0" w:space="0" w:color="auto"/>
            <w:right w:val="none" w:sz="0" w:space="0" w:color="auto"/>
          </w:divBdr>
        </w:div>
        <w:div w:id="1350840409">
          <w:marLeft w:val="480"/>
          <w:marRight w:val="0"/>
          <w:marTop w:val="0"/>
          <w:marBottom w:val="0"/>
          <w:divBdr>
            <w:top w:val="none" w:sz="0" w:space="0" w:color="auto"/>
            <w:left w:val="none" w:sz="0" w:space="0" w:color="auto"/>
            <w:bottom w:val="none" w:sz="0" w:space="0" w:color="auto"/>
            <w:right w:val="none" w:sz="0" w:space="0" w:color="auto"/>
          </w:divBdr>
        </w:div>
        <w:div w:id="1366248698">
          <w:marLeft w:val="480"/>
          <w:marRight w:val="0"/>
          <w:marTop w:val="0"/>
          <w:marBottom w:val="0"/>
          <w:divBdr>
            <w:top w:val="none" w:sz="0" w:space="0" w:color="auto"/>
            <w:left w:val="none" w:sz="0" w:space="0" w:color="auto"/>
            <w:bottom w:val="none" w:sz="0" w:space="0" w:color="auto"/>
            <w:right w:val="none" w:sz="0" w:space="0" w:color="auto"/>
          </w:divBdr>
        </w:div>
        <w:div w:id="1393968898">
          <w:marLeft w:val="480"/>
          <w:marRight w:val="0"/>
          <w:marTop w:val="0"/>
          <w:marBottom w:val="0"/>
          <w:divBdr>
            <w:top w:val="none" w:sz="0" w:space="0" w:color="auto"/>
            <w:left w:val="none" w:sz="0" w:space="0" w:color="auto"/>
            <w:bottom w:val="none" w:sz="0" w:space="0" w:color="auto"/>
            <w:right w:val="none" w:sz="0" w:space="0" w:color="auto"/>
          </w:divBdr>
        </w:div>
      </w:divsChild>
    </w:div>
    <w:div w:id="84150303">
      <w:bodyDiv w:val="1"/>
      <w:marLeft w:val="0"/>
      <w:marRight w:val="0"/>
      <w:marTop w:val="0"/>
      <w:marBottom w:val="0"/>
      <w:divBdr>
        <w:top w:val="none" w:sz="0" w:space="0" w:color="auto"/>
        <w:left w:val="none" w:sz="0" w:space="0" w:color="auto"/>
        <w:bottom w:val="none" w:sz="0" w:space="0" w:color="auto"/>
        <w:right w:val="none" w:sz="0" w:space="0" w:color="auto"/>
      </w:divBdr>
    </w:div>
    <w:div w:id="84228675">
      <w:bodyDiv w:val="1"/>
      <w:marLeft w:val="0"/>
      <w:marRight w:val="0"/>
      <w:marTop w:val="0"/>
      <w:marBottom w:val="0"/>
      <w:divBdr>
        <w:top w:val="none" w:sz="0" w:space="0" w:color="auto"/>
        <w:left w:val="none" w:sz="0" w:space="0" w:color="auto"/>
        <w:bottom w:val="none" w:sz="0" w:space="0" w:color="auto"/>
        <w:right w:val="none" w:sz="0" w:space="0" w:color="auto"/>
      </w:divBdr>
    </w:div>
    <w:div w:id="84304328">
      <w:bodyDiv w:val="1"/>
      <w:marLeft w:val="0"/>
      <w:marRight w:val="0"/>
      <w:marTop w:val="0"/>
      <w:marBottom w:val="0"/>
      <w:divBdr>
        <w:top w:val="none" w:sz="0" w:space="0" w:color="auto"/>
        <w:left w:val="none" w:sz="0" w:space="0" w:color="auto"/>
        <w:bottom w:val="none" w:sz="0" w:space="0" w:color="auto"/>
        <w:right w:val="none" w:sz="0" w:space="0" w:color="auto"/>
      </w:divBdr>
    </w:div>
    <w:div w:id="84349738">
      <w:bodyDiv w:val="1"/>
      <w:marLeft w:val="0"/>
      <w:marRight w:val="0"/>
      <w:marTop w:val="0"/>
      <w:marBottom w:val="0"/>
      <w:divBdr>
        <w:top w:val="none" w:sz="0" w:space="0" w:color="auto"/>
        <w:left w:val="none" w:sz="0" w:space="0" w:color="auto"/>
        <w:bottom w:val="none" w:sz="0" w:space="0" w:color="auto"/>
        <w:right w:val="none" w:sz="0" w:space="0" w:color="auto"/>
      </w:divBdr>
    </w:div>
    <w:div w:id="84543910">
      <w:bodyDiv w:val="1"/>
      <w:marLeft w:val="0"/>
      <w:marRight w:val="0"/>
      <w:marTop w:val="0"/>
      <w:marBottom w:val="0"/>
      <w:divBdr>
        <w:top w:val="none" w:sz="0" w:space="0" w:color="auto"/>
        <w:left w:val="none" w:sz="0" w:space="0" w:color="auto"/>
        <w:bottom w:val="none" w:sz="0" w:space="0" w:color="auto"/>
        <w:right w:val="none" w:sz="0" w:space="0" w:color="auto"/>
      </w:divBdr>
      <w:divsChild>
        <w:div w:id="42991732">
          <w:marLeft w:val="480"/>
          <w:marRight w:val="0"/>
          <w:marTop w:val="0"/>
          <w:marBottom w:val="0"/>
          <w:divBdr>
            <w:top w:val="none" w:sz="0" w:space="0" w:color="auto"/>
            <w:left w:val="none" w:sz="0" w:space="0" w:color="auto"/>
            <w:bottom w:val="none" w:sz="0" w:space="0" w:color="auto"/>
            <w:right w:val="none" w:sz="0" w:space="0" w:color="auto"/>
          </w:divBdr>
        </w:div>
        <w:div w:id="43069049">
          <w:marLeft w:val="480"/>
          <w:marRight w:val="0"/>
          <w:marTop w:val="0"/>
          <w:marBottom w:val="0"/>
          <w:divBdr>
            <w:top w:val="none" w:sz="0" w:space="0" w:color="auto"/>
            <w:left w:val="none" w:sz="0" w:space="0" w:color="auto"/>
            <w:bottom w:val="none" w:sz="0" w:space="0" w:color="auto"/>
            <w:right w:val="none" w:sz="0" w:space="0" w:color="auto"/>
          </w:divBdr>
        </w:div>
        <w:div w:id="51193460">
          <w:marLeft w:val="480"/>
          <w:marRight w:val="0"/>
          <w:marTop w:val="0"/>
          <w:marBottom w:val="0"/>
          <w:divBdr>
            <w:top w:val="none" w:sz="0" w:space="0" w:color="auto"/>
            <w:left w:val="none" w:sz="0" w:space="0" w:color="auto"/>
            <w:bottom w:val="none" w:sz="0" w:space="0" w:color="auto"/>
            <w:right w:val="none" w:sz="0" w:space="0" w:color="auto"/>
          </w:divBdr>
        </w:div>
        <w:div w:id="55054139">
          <w:marLeft w:val="480"/>
          <w:marRight w:val="0"/>
          <w:marTop w:val="0"/>
          <w:marBottom w:val="0"/>
          <w:divBdr>
            <w:top w:val="none" w:sz="0" w:space="0" w:color="auto"/>
            <w:left w:val="none" w:sz="0" w:space="0" w:color="auto"/>
            <w:bottom w:val="none" w:sz="0" w:space="0" w:color="auto"/>
            <w:right w:val="none" w:sz="0" w:space="0" w:color="auto"/>
          </w:divBdr>
        </w:div>
        <w:div w:id="106194175">
          <w:marLeft w:val="480"/>
          <w:marRight w:val="0"/>
          <w:marTop w:val="0"/>
          <w:marBottom w:val="0"/>
          <w:divBdr>
            <w:top w:val="none" w:sz="0" w:space="0" w:color="auto"/>
            <w:left w:val="none" w:sz="0" w:space="0" w:color="auto"/>
            <w:bottom w:val="none" w:sz="0" w:space="0" w:color="auto"/>
            <w:right w:val="none" w:sz="0" w:space="0" w:color="auto"/>
          </w:divBdr>
        </w:div>
        <w:div w:id="125244723">
          <w:marLeft w:val="480"/>
          <w:marRight w:val="0"/>
          <w:marTop w:val="0"/>
          <w:marBottom w:val="0"/>
          <w:divBdr>
            <w:top w:val="none" w:sz="0" w:space="0" w:color="auto"/>
            <w:left w:val="none" w:sz="0" w:space="0" w:color="auto"/>
            <w:bottom w:val="none" w:sz="0" w:space="0" w:color="auto"/>
            <w:right w:val="none" w:sz="0" w:space="0" w:color="auto"/>
          </w:divBdr>
        </w:div>
        <w:div w:id="144977633">
          <w:marLeft w:val="480"/>
          <w:marRight w:val="0"/>
          <w:marTop w:val="0"/>
          <w:marBottom w:val="0"/>
          <w:divBdr>
            <w:top w:val="none" w:sz="0" w:space="0" w:color="auto"/>
            <w:left w:val="none" w:sz="0" w:space="0" w:color="auto"/>
            <w:bottom w:val="none" w:sz="0" w:space="0" w:color="auto"/>
            <w:right w:val="none" w:sz="0" w:space="0" w:color="auto"/>
          </w:divBdr>
        </w:div>
        <w:div w:id="231235859">
          <w:marLeft w:val="480"/>
          <w:marRight w:val="0"/>
          <w:marTop w:val="0"/>
          <w:marBottom w:val="0"/>
          <w:divBdr>
            <w:top w:val="none" w:sz="0" w:space="0" w:color="auto"/>
            <w:left w:val="none" w:sz="0" w:space="0" w:color="auto"/>
            <w:bottom w:val="none" w:sz="0" w:space="0" w:color="auto"/>
            <w:right w:val="none" w:sz="0" w:space="0" w:color="auto"/>
          </w:divBdr>
        </w:div>
        <w:div w:id="259804026">
          <w:marLeft w:val="480"/>
          <w:marRight w:val="0"/>
          <w:marTop w:val="0"/>
          <w:marBottom w:val="0"/>
          <w:divBdr>
            <w:top w:val="none" w:sz="0" w:space="0" w:color="auto"/>
            <w:left w:val="none" w:sz="0" w:space="0" w:color="auto"/>
            <w:bottom w:val="none" w:sz="0" w:space="0" w:color="auto"/>
            <w:right w:val="none" w:sz="0" w:space="0" w:color="auto"/>
          </w:divBdr>
        </w:div>
        <w:div w:id="283393341">
          <w:marLeft w:val="480"/>
          <w:marRight w:val="0"/>
          <w:marTop w:val="0"/>
          <w:marBottom w:val="0"/>
          <w:divBdr>
            <w:top w:val="none" w:sz="0" w:space="0" w:color="auto"/>
            <w:left w:val="none" w:sz="0" w:space="0" w:color="auto"/>
            <w:bottom w:val="none" w:sz="0" w:space="0" w:color="auto"/>
            <w:right w:val="none" w:sz="0" w:space="0" w:color="auto"/>
          </w:divBdr>
        </w:div>
        <w:div w:id="337467872">
          <w:marLeft w:val="480"/>
          <w:marRight w:val="0"/>
          <w:marTop w:val="0"/>
          <w:marBottom w:val="0"/>
          <w:divBdr>
            <w:top w:val="none" w:sz="0" w:space="0" w:color="auto"/>
            <w:left w:val="none" w:sz="0" w:space="0" w:color="auto"/>
            <w:bottom w:val="none" w:sz="0" w:space="0" w:color="auto"/>
            <w:right w:val="none" w:sz="0" w:space="0" w:color="auto"/>
          </w:divBdr>
        </w:div>
        <w:div w:id="360672075">
          <w:marLeft w:val="480"/>
          <w:marRight w:val="0"/>
          <w:marTop w:val="0"/>
          <w:marBottom w:val="0"/>
          <w:divBdr>
            <w:top w:val="none" w:sz="0" w:space="0" w:color="auto"/>
            <w:left w:val="none" w:sz="0" w:space="0" w:color="auto"/>
            <w:bottom w:val="none" w:sz="0" w:space="0" w:color="auto"/>
            <w:right w:val="none" w:sz="0" w:space="0" w:color="auto"/>
          </w:divBdr>
        </w:div>
        <w:div w:id="365377057">
          <w:marLeft w:val="480"/>
          <w:marRight w:val="0"/>
          <w:marTop w:val="0"/>
          <w:marBottom w:val="0"/>
          <w:divBdr>
            <w:top w:val="none" w:sz="0" w:space="0" w:color="auto"/>
            <w:left w:val="none" w:sz="0" w:space="0" w:color="auto"/>
            <w:bottom w:val="none" w:sz="0" w:space="0" w:color="auto"/>
            <w:right w:val="none" w:sz="0" w:space="0" w:color="auto"/>
          </w:divBdr>
        </w:div>
        <w:div w:id="408817949">
          <w:marLeft w:val="480"/>
          <w:marRight w:val="0"/>
          <w:marTop w:val="0"/>
          <w:marBottom w:val="0"/>
          <w:divBdr>
            <w:top w:val="none" w:sz="0" w:space="0" w:color="auto"/>
            <w:left w:val="none" w:sz="0" w:space="0" w:color="auto"/>
            <w:bottom w:val="none" w:sz="0" w:space="0" w:color="auto"/>
            <w:right w:val="none" w:sz="0" w:space="0" w:color="auto"/>
          </w:divBdr>
        </w:div>
        <w:div w:id="442771739">
          <w:marLeft w:val="480"/>
          <w:marRight w:val="0"/>
          <w:marTop w:val="0"/>
          <w:marBottom w:val="0"/>
          <w:divBdr>
            <w:top w:val="none" w:sz="0" w:space="0" w:color="auto"/>
            <w:left w:val="none" w:sz="0" w:space="0" w:color="auto"/>
            <w:bottom w:val="none" w:sz="0" w:space="0" w:color="auto"/>
            <w:right w:val="none" w:sz="0" w:space="0" w:color="auto"/>
          </w:divBdr>
        </w:div>
        <w:div w:id="452289486">
          <w:marLeft w:val="480"/>
          <w:marRight w:val="0"/>
          <w:marTop w:val="0"/>
          <w:marBottom w:val="0"/>
          <w:divBdr>
            <w:top w:val="none" w:sz="0" w:space="0" w:color="auto"/>
            <w:left w:val="none" w:sz="0" w:space="0" w:color="auto"/>
            <w:bottom w:val="none" w:sz="0" w:space="0" w:color="auto"/>
            <w:right w:val="none" w:sz="0" w:space="0" w:color="auto"/>
          </w:divBdr>
        </w:div>
        <w:div w:id="475028686">
          <w:marLeft w:val="480"/>
          <w:marRight w:val="0"/>
          <w:marTop w:val="0"/>
          <w:marBottom w:val="0"/>
          <w:divBdr>
            <w:top w:val="none" w:sz="0" w:space="0" w:color="auto"/>
            <w:left w:val="none" w:sz="0" w:space="0" w:color="auto"/>
            <w:bottom w:val="none" w:sz="0" w:space="0" w:color="auto"/>
            <w:right w:val="none" w:sz="0" w:space="0" w:color="auto"/>
          </w:divBdr>
        </w:div>
        <w:div w:id="484853670">
          <w:marLeft w:val="480"/>
          <w:marRight w:val="0"/>
          <w:marTop w:val="0"/>
          <w:marBottom w:val="0"/>
          <w:divBdr>
            <w:top w:val="none" w:sz="0" w:space="0" w:color="auto"/>
            <w:left w:val="none" w:sz="0" w:space="0" w:color="auto"/>
            <w:bottom w:val="none" w:sz="0" w:space="0" w:color="auto"/>
            <w:right w:val="none" w:sz="0" w:space="0" w:color="auto"/>
          </w:divBdr>
        </w:div>
        <w:div w:id="527062418">
          <w:marLeft w:val="480"/>
          <w:marRight w:val="0"/>
          <w:marTop w:val="0"/>
          <w:marBottom w:val="0"/>
          <w:divBdr>
            <w:top w:val="none" w:sz="0" w:space="0" w:color="auto"/>
            <w:left w:val="none" w:sz="0" w:space="0" w:color="auto"/>
            <w:bottom w:val="none" w:sz="0" w:space="0" w:color="auto"/>
            <w:right w:val="none" w:sz="0" w:space="0" w:color="auto"/>
          </w:divBdr>
        </w:div>
        <w:div w:id="605618265">
          <w:marLeft w:val="480"/>
          <w:marRight w:val="0"/>
          <w:marTop w:val="0"/>
          <w:marBottom w:val="0"/>
          <w:divBdr>
            <w:top w:val="none" w:sz="0" w:space="0" w:color="auto"/>
            <w:left w:val="none" w:sz="0" w:space="0" w:color="auto"/>
            <w:bottom w:val="none" w:sz="0" w:space="0" w:color="auto"/>
            <w:right w:val="none" w:sz="0" w:space="0" w:color="auto"/>
          </w:divBdr>
        </w:div>
        <w:div w:id="605966603">
          <w:marLeft w:val="480"/>
          <w:marRight w:val="0"/>
          <w:marTop w:val="0"/>
          <w:marBottom w:val="0"/>
          <w:divBdr>
            <w:top w:val="none" w:sz="0" w:space="0" w:color="auto"/>
            <w:left w:val="none" w:sz="0" w:space="0" w:color="auto"/>
            <w:bottom w:val="none" w:sz="0" w:space="0" w:color="auto"/>
            <w:right w:val="none" w:sz="0" w:space="0" w:color="auto"/>
          </w:divBdr>
        </w:div>
        <w:div w:id="627245798">
          <w:marLeft w:val="480"/>
          <w:marRight w:val="0"/>
          <w:marTop w:val="0"/>
          <w:marBottom w:val="0"/>
          <w:divBdr>
            <w:top w:val="none" w:sz="0" w:space="0" w:color="auto"/>
            <w:left w:val="none" w:sz="0" w:space="0" w:color="auto"/>
            <w:bottom w:val="none" w:sz="0" w:space="0" w:color="auto"/>
            <w:right w:val="none" w:sz="0" w:space="0" w:color="auto"/>
          </w:divBdr>
        </w:div>
        <w:div w:id="643967171">
          <w:marLeft w:val="480"/>
          <w:marRight w:val="0"/>
          <w:marTop w:val="0"/>
          <w:marBottom w:val="0"/>
          <w:divBdr>
            <w:top w:val="none" w:sz="0" w:space="0" w:color="auto"/>
            <w:left w:val="none" w:sz="0" w:space="0" w:color="auto"/>
            <w:bottom w:val="none" w:sz="0" w:space="0" w:color="auto"/>
            <w:right w:val="none" w:sz="0" w:space="0" w:color="auto"/>
          </w:divBdr>
        </w:div>
        <w:div w:id="644626409">
          <w:marLeft w:val="480"/>
          <w:marRight w:val="0"/>
          <w:marTop w:val="0"/>
          <w:marBottom w:val="0"/>
          <w:divBdr>
            <w:top w:val="none" w:sz="0" w:space="0" w:color="auto"/>
            <w:left w:val="none" w:sz="0" w:space="0" w:color="auto"/>
            <w:bottom w:val="none" w:sz="0" w:space="0" w:color="auto"/>
            <w:right w:val="none" w:sz="0" w:space="0" w:color="auto"/>
          </w:divBdr>
        </w:div>
        <w:div w:id="650138863">
          <w:marLeft w:val="480"/>
          <w:marRight w:val="0"/>
          <w:marTop w:val="0"/>
          <w:marBottom w:val="0"/>
          <w:divBdr>
            <w:top w:val="none" w:sz="0" w:space="0" w:color="auto"/>
            <w:left w:val="none" w:sz="0" w:space="0" w:color="auto"/>
            <w:bottom w:val="none" w:sz="0" w:space="0" w:color="auto"/>
            <w:right w:val="none" w:sz="0" w:space="0" w:color="auto"/>
          </w:divBdr>
        </w:div>
        <w:div w:id="725295519">
          <w:marLeft w:val="480"/>
          <w:marRight w:val="0"/>
          <w:marTop w:val="0"/>
          <w:marBottom w:val="0"/>
          <w:divBdr>
            <w:top w:val="none" w:sz="0" w:space="0" w:color="auto"/>
            <w:left w:val="none" w:sz="0" w:space="0" w:color="auto"/>
            <w:bottom w:val="none" w:sz="0" w:space="0" w:color="auto"/>
            <w:right w:val="none" w:sz="0" w:space="0" w:color="auto"/>
          </w:divBdr>
        </w:div>
        <w:div w:id="744961625">
          <w:marLeft w:val="480"/>
          <w:marRight w:val="0"/>
          <w:marTop w:val="0"/>
          <w:marBottom w:val="0"/>
          <w:divBdr>
            <w:top w:val="none" w:sz="0" w:space="0" w:color="auto"/>
            <w:left w:val="none" w:sz="0" w:space="0" w:color="auto"/>
            <w:bottom w:val="none" w:sz="0" w:space="0" w:color="auto"/>
            <w:right w:val="none" w:sz="0" w:space="0" w:color="auto"/>
          </w:divBdr>
        </w:div>
        <w:div w:id="791896436">
          <w:marLeft w:val="480"/>
          <w:marRight w:val="0"/>
          <w:marTop w:val="0"/>
          <w:marBottom w:val="0"/>
          <w:divBdr>
            <w:top w:val="none" w:sz="0" w:space="0" w:color="auto"/>
            <w:left w:val="none" w:sz="0" w:space="0" w:color="auto"/>
            <w:bottom w:val="none" w:sz="0" w:space="0" w:color="auto"/>
            <w:right w:val="none" w:sz="0" w:space="0" w:color="auto"/>
          </w:divBdr>
        </w:div>
        <w:div w:id="799150100">
          <w:marLeft w:val="480"/>
          <w:marRight w:val="0"/>
          <w:marTop w:val="0"/>
          <w:marBottom w:val="0"/>
          <w:divBdr>
            <w:top w:val="none" w:sz="0" w:space="0" w:color="auto"/>
            <w:left w:val="none" w:sz="0" w:space="0" w:color="auto"/>
            <w:bottom w:val="none" w:sz="0" w:space="0" w:color="auto"/>
            <w:right w:val="none" w:sz="0" w:space="0" w:color="auto"/>
          </w:divBdr>
        </w:div>
        <w:div w:id="815923839">
          <w:marLeft w:val="480"/>
          <w:marRight w:val="0"/>
          <w:marTop w:val="0"/>
          <w:marBottom w:val="0"/>
          <w:divBdr>
            <w:top w:val="none" w:sz="0" w:space="0" w:color="auto"/>
            <w:left w:val="none" w:sz="0" w:space="0" w:color="auto"/>
            <w:bottom w:val="none" w:sz="0" w:space="0" w:color="auto"/>
            <w:right w:val="none" w:sz="0" w:space="0" w:color="auto"/>
          </w:divBdr>
        </w:div>
        <w:div w:id="830830541">
          <w:marLeft w:val="480"/>
          <w:marRight w:val="0"/>
          <w:marTop w:val="0"/>
          <w:marBottom w:val="0"/>
          <w:divBdr>
            <w:top w:val="none" w:sz="0" w:space="0" w:color="auto"/>
            <w:left w:val="none" w:sz="0" w:space="0" w:color="auto"/>
            <w:bottom w:val="none" w:sz="0" w:space="0" w:color="auto"/>
            <w:right w:val="none" w:sz="0" w:space="0" w:color="auto"/>
          </w:divBdr>
        </w:div>
        <w:div w:id="847796289">
          <w:marLeft w:val="480"/>
          <w:marRight w:val="0"/>
          <w:marTop w:val="0"/>
          <w:marBottom w:val="0"/>
          <w:divBdr>
            <w:top w:val="none" w:sz="0" w:space="0" w:color="auto"/>
            <w:left w:val="none" w:sz="0" w:space="0" w:color="auto"/>
            <w:bottom w:val="none" w:sz="0" w:space="0" w:color="auto"/>
            <w:right w:val="none" w:sz="0" w:space="0" w:color="auto"/>
          </w:divBdr>
        </w:div>
        <w:div w:id="854686990">
          <w:marLeft w:val="480"/>
          <w:marRight w:val="0"/>
          <w:marTop w:val="0"/>
          <w:marBottom w:val="0"/>
          <w:divBdr>
            <w:top w:val="none" w:sz="0" w:space="0" w:color="auto"/>
            <w:left w:val="none" w:sz="0" w:space="0" w:color="auto"/>
            <w:bottom w:val="none" w:sz="0" w:space="0" w:color="auto"/>
            <w:right w:val="none" w:sz="0" w:space="0" w:color="auto"/>
          </w:divBdr>
        </w:div>
        <w:div w:id="858619335">
          <w:marLeft w:val="480"/>
          <w:marRight w:val="0"/>
          <w:marTop w:val="0"/>
          <w:marBottom w:val="0"/>
          <w:divBdr>
            <w:top w:val="none" w:sz="0" w:space="0" w:color="auto"/>
            <w:left w:val="none" w:sz="0" w:space="0" w:color="auto"/>
            <w:bottom w:val="none" w:sz="0" w:space="0" w:color="auto"/>
            <w:right w:val="none" w:sz="0" w:space="0" w:color="auto"/>
          </w:divBdr>
        </w:div>
        <w:div w:id="861169576">
          <w:marLeft w:val="480"/>
          <w:marRight w:val="0"/>
          <w:marTop w:val="0"/>
          <w:marBottom w:val="0"/>
          <w:divBdr>
            <w:top w:val="none" w:sz="0" w:space="0" w:color="auto"/>
            <w:left w:val="none" w:sz="0" w:space="0" w:color="auto"/>
            <w:bottom w:val="none" w:sz="0" w:space="0" w:color="auto"/>
            <w:right w:val="none" w:sz="0" w:space="0" w:color="auto"/>
          </w:divBdr>
        </w:div>
        <w:div w:id="869991704">
          <w:marLeft w:val="480"/>
          <w:marRight w:val="0"/>
          <w:marTop w:val="0"/>
          <w:marBottom w:val="0"/>
          <w:divBdr>
            <w:top w:val="none" w:sz="0" w:space="0" w:color="auto"/>
            <w:left w:val="none" w:sz="0" w:space="0" w:color="auto"/>
            <w:bottom w:val="none" w:sz="0" w:space="0" w:color="auto"/>
            <w:right w:val="none" w:sz="0" w:space="0" w:color="auto"/>
          </w:divBdr>
        </w:div>
        <w:div w:id="971130028">
          <w:marLeft w:val="480"/>
          <w:marRight w:val="0"/>
          <w:marTop w:val="0"/>
          <w:marBottom w:val="0"/>
          <w:divBdr>
            <w:top w:val="none" w:sz="0" w:space="0" w:color="auto"/>
            <w:left w:val="none" w:sz="0" w:space="0" w:color="auto"/>
            <w:bottom w:val="none" w:sz="0" w:space="0" w:color="auto"/>
            <w:right w:val="none" w:sz="0" w:space="0" w:color="auto"/>
          </w:divBdr>
        </w:div>
        <w:div w:id="978921183">
          <w:marLeft w:val="480"/>
          <w:marRight w:val="0"/>
          <w:marTop w:val="0"/>
          <w:marBottom w:val="0"/>
          <w:divBdr>
            <w:top w:val="none" w:sz="0" w:space="0" w:color="auto"/>
            <w:left w:val="none" w:sz="0" w:space="0" w:color="auto"/>
            <w:bottom w:val="none" w:sz="0" w:space="0" w:color="auto"/>
            <w:right w:val="none" w:sz="0" w:space="0" w:color="auto"/>
          </w:divBdr>
        </w:div>
        <w:div w:id="984629481">
          <w:marLeft w:val="480"/>
          <w:marRight w:val="0"/>
          <w:marTop w:val="0"/>
          <w:marBottom w:val="0"/>
          <w:divBdr>
            <w:top w:val="none" w:sz="0" w:space="0" w:color="auto"/>
            <w:left w:val="none" w:sz="0" w:space="0" w:color="auto"/>
            <w:bottom w:val="none" w:sz="0" w:space="0" w:color="auto"/>
            <w:right w:val="none" w:sz="0" w:space="0" w:color="auto"/>
          </w:divBdr>
        </w:div>
        <w:div w:id="995109473">
          <w:marLeft w:val="480"/>
          <w:marRight w:val="0"/>
          <w:marTop w:val="0"/>
          <w:marBottom w:val="0"/>
          <w:divBdr>
            <w:top w:val="none" w:sz="0" w:space="0" w:color="auto"/>
            <w:left w:val="none" w:sz="0" w:space="0" w:color="auto"/>
            <w:bottom w:val="none" w:sz="0" w:space="0" w:color="auto"/>
            <w:right w:val="none" w:sz="0" w:space="0" w:color="auto"/>
          </w:divBdr>
        </w:div>
        <w:div w:id="1022243007">
          <w:marLeft w:val="480"/>
          <w:marRight w:val="0"/>
          <w:marTop w:val="0"/>
          <w:marBottom w:val="0"/>
          <w:divBdr>
            <w:top w:val="none" w:sz="0" w:space="0" w:color="auto"/>
            <w:left w:val="none" w:sz="0" w:space="0" w:color="auto"/>
            <w:bottom w:val="none" w:sz="0" w:space="0" w:color="auto"/>
            <w:right w:val="none" w:sz="0" w:space="0" w:color="auto"/>
          </w:divBdr>
        </w:div>
        <w:div w:id="1048458619">
          <w:marLeft w:val="480"/>
          <w:marRight w:val="0"/>
          <w:marTop w:val="0"/>
          <w:marBottom w:val="0"/>
          <w:divBdr>
            <w:top w:val="none" w:sz="0" w:space="0" w:color="auto"/>
            <w:left w:val="none" w:sz="0" w:space="0" w:color="auto"/>
            <w:bottom w:val="none" w:sz="0" w:space="0" w:color="auto"/>
            <w:right w:val="none" w:sz="0" w:space="0" w:color="auto"/>
          </w:divBdr>
        </w:div>
        <w:div w:id="1082339174">
          <w:marLeft w:val="480"/>
          <w:marRight w:val="0"/>
          <w:marTop w:val="0"/>
          <w:marBottom w:val="0"/>
          <w:divBdr>
            <w:top w:val="none" w:sz="0" w:space="0" w:color="auto"/>
            <w:left w:val="none" w:sz="0" w:space="0" w:color="auto"/>
            <w:bottom w:val="none" w:sz="0" w:space="0" w:color="auto"/>
            <w:right w:val="none" w:sz="0" w:space="0" w:color="auto"/>
          </w:divBdr>
        </w:div>
        <w:div w:id="1119375199">
          <w:marLeft w:val="480"/>
          <w:marRight w:val="0"/>
          <w:marTop w:val="0"/>
          <w:marBottom w:val="0"/>
          <w:divBdr>
            <w:top w:val="none" w:sz="0" w:space="0" w:color="auto"/>
            <w:left w:val="none" w:sz="0" w:space="0" w:color="auto"/>
            <w:bottom w:val="none" w:sz="0" w:space="0" w:color="auto"/>
            <w:right w:val="none" w:sz="0" w:space="0" w:color="auto"/>
          </w:divBdr>
        </w:div>
        <w:div w:id="1128473191">
          <w:marLeft w:val="480"/>
          <w:marRight w:val="0"/>
          <w:marTop w:val="0"/>
          <w:marBottom w:val="0"/>
          <w:divBdr>
            <w:top w:val="none" w:sz="0" w:space="0" w:color="auto"/>
            <w:left w:val="none" w:sz="0" w:space="0" w:color="auto"/>
            <w:bottom w:val="none" w:sz="0" w:space="0" w:color="auto"/>
            <w:right w:val="none" w:sz="0" w:space="0" w:color="auto"/>
          </w:divBdr>
        </w:div>
        <w:div w:id="1264729861">
          <w:marLeft w:val="480"/>
          <w:marRight w:val="0"/>
          <w:marTop w:val="0"/>
          <w:marBottom w:val="0"/>
          <w:divBdr>
            <w:top w:val="none" w:sz="0" w:space="0" w:color="auto"/>
            <w:left w:val="none" w:sz="0" w:space="0" w:color="auto"/>
            <w:bottom w:val="none" w:sz="0" w:space="0" w:color="auto"/>
            <w:right w:val="none" w:sz="0" w:space="0" w:color="auto"/>
          </w:divBdr>
        </w:div>
        <w:div w:id="1308323419">
          <w:marLeft w:val="480"/>
          <w:marRight w:val="0"/>
          <w:marTop w:val="0"/>
          <w:marBottom w:val="0"/>
          <w:divBdr>
            <w:top w:val="none" w:sz="0" w:space="0" w:color="auto"/>
            <w:left w:val="none" w:sz="0" w:space="0" w:color="auto"/>
            <w:bottom w:val="none" w:sz="0" w:space="0" w:color="auto"/>
            <w:right w:val="none" w:sz="0" w:space="0" w:color="auto"/>
          </w:divBdr>
        </w:div>
        <w:div w:id="1334071355">
          <w:marLeft w:val="480"/>
          <w:marRight w:val="0"/>
          <w:marTop w:val="0"/>
          <w:marBottom w:val="0"/>
          <w:divBdr>
            <w:top w:val="none" w:sz="0" w:space="0" w:color="auto"/>
            <w:left w:val="none" w:sz="0" w:space="0" w:color="auto"/>
            <w:bottom w:val="none" w:sz="0" w:space="0" w:color="auto"/>
            <w:right w:val="none" w:sz="0" w:space="0" w:color="auto"/>
          </w:divBdr>
        </w:div>
        <w:div w:id="1372682818">
          <w:marLeft w:val="480"/>
          <w:marRight w:val="0"/>
          <w:marTop w:val="0"/>
          <w:marBottom w:val="0"/>
          <w:divBdr>
            <w:top w:val="none" w:sz="0" w:space="0" w:color="auto"/>
            <w:left w:val="none" w:sz="0" w:space="0" w:color="auto"/>
            <w:bottom w:val="none" w:sz="0" w:space="0" w:color="auto"/>
            <w:right w:val="none" w:sz="0" w:space="0" w:color="auto"/>
          </w:divBdr>
        </w:div>
      </w:divsChild>
    </w:div>
    <w:div w:id="84571285">
      <w:bodyDiv w:val="1"/>
      <w:marLeft w:val="0"/>
      <w:marRight w:val="0"/>
      <w:marTop w:val="0"/>
      <w:marBottom w:val="0"/>
      <w:divBdr>
        <w:top w:val="none" w:sz="0" w:space="0" w:color="auto"/>
        <w:left w:val="none" w:sz="0" w:space="0" w:color="auto"/>
        <w:bottom w:val="none" w:sz="0" w:space="0" w:color="auto"/>
        <w:right w:val="none" w:sz="0" w:space="0" w:color="auto"/>
      </w:divBdr>
    </w:div>
    <w:div w:id="84612993">
      <w:bodyDiv w:val="1"/>
      <w:marLeft w:val="0"/>
      <w:marRight w:val="0"/>
      <w:marTop w:val="0"/>
      <w:marBottom w:val="0"/>
      <w:divBdr>
        <w:top w:val="none" w:sz="0" w:space="0" w:color="auto"/>
        <w:left w:val="none" w:sz="0" w:space="0" w:color="auto"/>
        <w:bottom w:val="none" w:sz="0" w:space="0" w:color="auto"/>
        <w:right w:val="none" w:sz="0" w:space="0" w:color="auto"/>
      </w:divBdr>
      <w:divsChild>
        <w:div w:id="27688019">
          <w:marLeft w:val="480"/>
          <w:marRight w:val="0"/>
          <w:marTop w:val="0"/>
          <w:marBottom w:val="0"/>
          <w:divBdr>
            <w:top w:val="none" w:sz="0" w:space="0" w:color="auto"/>
            <w:left w:val="none" w:sz="0" w:space="0" w:color="auto"/>
            <w:bottom w:val="none" w:sz="0" w:space="0" w:color="auto"/>
            <w:right w:val="none" w:sz="0" w:space="0" w:color="auto"/>
          </w:divBdr>
        </w:div>
        <w:div w:id="92560086">
          <w:marLeft w:val="480"/>
          <w:marRight w:val="0"/>
          <w:marTop w:val="0"/>
          <w:marBottom w:val="0"/>
          <w:divBdr>
            <w:top w:val="none" w:sz="0" w:space="0" w:color="auto"/>
            <w:left w:val="none" w:sz="0" w:space="0" w:color="auto"/>
            <w:bottom w:val="none" w:sz="0" w:space="0" w:color="auto"/>
            <w:right w:val="none" w:sz="0" w:space="0" w:color="auto"/>
          </w:divBdr>
        </w:div>
        <w:div w:id="111412053">
          <w:marLeft w:val="480"/>
          <w:marRight w:val="0"/>
          <w:marTop w:val="0"/>
          <w:marBottom w:val="0"/>
          <w:divBdr>
            <w:top w:val="none" w:sz="0" w:space="0" w:color="auto"/>
            <w:left w:val="none" w:sz="0" w:space="0" w:color="auto"/>
            <w:bottom w:val="none" w:sz="0" w:space="0" w:color="auto"/>
            <w:right w:val="none" w:sz="0" w:space="0" w:color="auto"/>
          </w:divBdr>
        </w:div>
        <w:div w:id="141970480">
          <w:marLeft w:val="480"/>
          <w:marRight w:val="0"/>
          <w:marTop w:val="0"/>
          <w:marBottom w:val="0"/>
          <w:divBdr>
            <w:top w:val="none" w:sz="0" w:space="0" w:color="auto"/>
            <w:left w:val="none" w:sz="0" w:space="0" w:color="auto"/>
            <w:bottom w:val="none" w:sz="0" w:space="0" w:color="auto"/>
            <w:right w:val="none" w:sz="0" w:space="0" w:color="auto"/>
          </w:divBdr>
        </w:div>
        <w:div w:id="194848973">
          <w:marLeft w:val="480"/>
          <w:marRight w:val="0"/>
          <w:marTop w:val="0"/>
          <w:marBottom w:val="0"/>
          <w:divBdr>
            <w:top w:val="none" w:sz="0" w:space="0" w:color="auto"/>
            <w:left w:val="none" w:sz="0" w:space="0" w:color="auto"/>
            <w:bottom w:val="none" w:sz="0" w:space="0" w:color="auto"/>
            <w:right w:val="none" w:sz="0" w:space="0" w:color="auto"/>
          </w:divBdr>
        </w:div>
        <w:div w:id="195821945">
          <w:marLeft w:val="480"/>
          <w:marRight w:val="0"/>
          <w:marTop w:val="0"/>
          <w:marBottom w:val="0"/>
          <w:divBdr>
            <w:top w:val="none" w:sz="0" w:space="0" w:color="auto"/>
            <w:left w:val="none" w:sz="0" w:space="0" w:color="auto"/>
            <w:bottom w:val="none" w:sz="0" w:space="0" w:color="auto"/>
            <w:right w:val="none" w:sz="0" w:space="0" w:color="auto"/>
          </w:divBdr>
        </w:div>
        <w:div w:id="313800467">
          <w:marLeft w:val="480"/>
          <w:marRight w:val="0"/>
          <w:marTop w:val="0"/>
          <w:marBottom w:val="0"/>
          <w:divBdr>
            <w:top w:val="none" w:sz="0" w:space="0" w:color="auto"/>
            <w:left w:val="none" w:sz="0" w:space="0" w:color="auto"/>
            <w:bottom w:val="none" w:sz="0" w:space="0" w:color="auto"/>
            <w:right w:val="none" w:sz="0" w:space="0" w:color="auto"/>
          </w:divBdr>
        </w:div>
        <w:div w:id="327288423">
          <w:marLeft w:val="480"/>
          <w:marRight w:val="0"/>
          <w:marTop w:val="0"/>
          <w:marBottom w:val="0"/>
          <w:divBdr>
            <w:top w:val="none" w:sz="0" w:space="0" w:color="auto"/>
            <w:left w:val="none" w:sz="0" w:space="0" w:color="auto"/>
            <w:bottom w:val="none" w:sz="0" w:space="0" w:color="auto"/>
            <w:right w:val="none" w:sz="0" w:space="0" w:color="auto"/>
          </w:divBdr>
        </w:div>
        <w:div w:id="331415719">
          <w:marLeft w:val="480"/>
          <w:marRight w:val="0"/>
          <w:marTop w:val="0"/>
          <w:marBottom w:val="0"/>
          <w:divBdr>
            <w:top w:val="none" w:sz="0" w:space="0" w:color="auto"/>
            <w:left w:val="none" w:sz="0" w:space="0" w:color="auto"/>
            <w:bottom w:val="none" w:sz="0" w:space="0" w:color="auto"/>
            <w:right w:val="none" w:sz="0" w:space="0" w:color="auto"/>
          </w:divBdr>
        </w:div>
        <w:div w:id="332268978">
          <w:marLeft w:val="480"/>
          <w:marRight w:val="0"/>
          <w:marTop w:val="0"/>
          <w:marBottom w:val="0"/>
          <w:divBdr>
            <w:top w:val="none" w:sz="0" w:space="0" w:color="auto"/>
            <w:left w:val="none" w:sz="0" w:space="0" w:color="auto"/>
            <w:bottom w:val="none" w:sz="0" w:space="0" w:color="auto"/>
            <w:right w:val="none" w:sz="0" w:space="0" w:color="auto"/>
          </w:divBdr>
        </w:div>
        <w:div w:id="357975078">
          <w:marLeft w:val="480"/>
          <w:marRight w:val="0"/>
          <w:marTop w:val="0"/>
          <w:marBottom w:val="0"/>
          <w:divBdr>
            <w:top w:val="none" w:sz="0" w:space="0" w:color="auto"/>
            <w:left w:val="none" w:sz="0" w:space="0" w:color="auto"/>
            <w:bottom w:val="none" w:sz="0" w:space="0" w:color="auto"/>
            <w:right w:val="none" w:sz="0" w:space="0" w:color="auto"/>
          </w:divBdr>
        </w:div>
        <w:div w:id="358362815">
          <w:marLeft w:val="480"/>
          <w:marRight w:val="0"/>
          <w:marTop w:val="0"/>
          <w:marBottom w:val="0"/>
          <w:divBdr>
            <w:top w:val="none" w:sz="0" w:space="0" w:color="auto"/>
            <w:left w:val="none" w:sz="0" w:space="0" w:color="auto"/>
            <w:bottom w:val="none" w:sz="0" w:space="0" w:color="auto"/>
            <w:right w:val="none" w:sz="0" w:space="0" w:color="auto"/>
          </w:divBdr>
        </w:div>
        <w:div w:id="390663596">
          <w:marLeft w:val="480"/>
          <w:marRight w:val="0"/>
          <w:marTop w:val="0"/>
          <w:marBottom w:val="0"/>
          <w:divBdr>
            <w:top w:val="none" w:sz="0" w:space="0" w:color="auto"/>
            <w:left w:val="none" w:sz="0" w:space="0" w:color="auto"/>
            <w:bottom w:val="none" w:sz="0" w:space="0" w:color="auto"/>
            <w:right w:val="none" w:sz="0" w:space="0" w:color="auto"/>
          </w:divBdr>
        </w:div>
        <w:div w:id="390808522">
          <w:marLeft w:val="480"/>
          <w:marRight w:val="0"/>
          <w:marTop w:val="0"/>
          <w:marBottom w:val="0"/>
          <w:divBdr>
            <w:top w:val="none" w:sz="0" w:space="0" w:color="auto"/>
            <w:left w:val="none" w:sz="0" w:space="0" w:color="auto"/>
            <w:bottom w:val="none" w:sz="0" w:space="0" w:color="auto"/>
            <w:right w:val="none" w:sz="0" w:space="0" w:color="auto"/>
          </w:divBdr>
        </w:div>
        <w:div w:id="413938261">
          <w:marLeft w:val="480"/>
          <w:marRight w:val="0"/>
          <w:marTop w:val="0"/>
          <w:marBottom w:val="0"/>
          <w:divBdr>
            <w:top w:val="none" w:sz="0" w:space="0" w:color="auto"/>
            <w:left w:val="none" w:sz="0" w:space="0" w:color="auto"/>
            <w:bottom w:val="none" w:sz="0" w:space="0" w:color="auto"/>
            <w:right w:val="none" w:sz="0" w:space="0" w:color="auto"/>
          </w:divBdr>
        </w:div>
        <w:div w:id="515774545">
          <w:marLeft w:val="480"/>
          <w:marRight w:val="0"/>
          <w:marTop w:val="0"/>
          <w:marBottom w:val="0"/>
          <w:divBdr>
            <w:top w:val="none" w:sz="0" w:space="0" w:color="auto"/>
            <w:left w:val="none" w:sz="0" w:space="0" w:color="auto"/>
            <w:bottom w:val="none" w:sz="0" w:space="0" w:color="auto"/>
            <w:right w:val="none" w:sz="0" w:space="0" w:color="auto"/>
          </w:divBdr>
        </w:div>
        <w:div w:id="552081938">
          <w:marLeft w:val="480"/>
          <w:marRight w:val="0"/>
          <w:marTop w:val="0"/>
          <w:marBottom w:val="0"/>
          <w:divBdr>
            <w:top w:val="none" w:sz="0" w:space="0" w:color="auto"/>
            <w:left w:val="none" w:sz="0" w:space="0" w:color="auto"/>
            <w:bottom w:val="none" w:sz="0" w:space="0" w:color="auto"/>
            <w:right w:val="none" w:sz="0" w:space="0" w:color="auto"/>
          </w:divBdr>
        </w:div>
        <w:div w:id="629940377">
          <w:marLeft w:val="480"/>
          <w:marRight w:val="0"/>
          <w:marTop w:val="0"/>
          <w:marBottom w:val="0"/>
          <w:divBdr>
            <w:top w:val="none" w:sz="0" w:space="0" w:color="auto"/>
            <w:left w:val="none" w:sz="0" w:space="0" w:color="auto"/>
            <w:bottom w:val="none" w:sz="0" w:space="0" w:color="auto"/>
            <w:right w:val="none" w:sz="0" w:space="0" w:color="auto"/>
          </w:divBdr>
        </w:div>
        <w:div w:id="640888708">
          <w:marLeft w:val="480"/>
          <w:marRight w:val="0"/>
          <w:marTop w:val="0"/>
          <w:marBottom w:val="0"/>
          <w:divBdr>
            <w:top w:val="none" w:sz="0" w:space="0" w:color="auto"/>
            <w:left w:val="none" w:sz="0" w:space="0" w:color="auto"/>
            <w:bottom w:val="none" w:sz="0" w:space="0" w:color="auto"/>
            <w:right w:val="none" w:sz="0" w:space="0" w:color="auto"/>
          </w:divBdr>
        </w:div>
        <w:div w:id="643197785">
          <w:marLeft w:val="480"/>
          <w:marRight w:val="0"/>
          <w:marTop w:val="0"/>
          <w:marBottom w:val="0"/>
          <w:divBdr>
            <w:top w:val="none" w:sz="0" w:space="0" w:color="auto"/>
            <w:left w:val="none" w:sz="0" w:space="0" w:color="auto"/>
            <w:bottom w:val="none" w:sz="0" w:space="0" w:color="auto"/>
            <w:right w:val="none" w:sz="0" w:space="0" w:color="auto"/>
          </w:divBdr>
        </w:div>
        <w:div w:id="685329407">
          <w:marLeft w:val="480"/>
          <w:marRight w:val="0"/>
          <w:marTop w:val="0"/>
          <w:marBottom w:val="0"/>
          <w:divBdr>
            <w:top w:val="none" w:sz="0" w:space="0" w:color="auto"/>
            <w:left w:val="none" w:sz="0" w:space="0" w:color="auto"/>
            <w:bottom w:val="none" w:sz="0" w:space="0" w:color="auto"/>
            <w:right w:val="none" w:sz="0" w:space="0" w:color="auto"/>
          </w:divBdr>
        </w:div>
        <w:div w:id="687753599">
          <w:marLeft w:val="480"/>
          <w:marRight w:val="0"/>
          <w:marTop w:val="0"/>
          <w:marBottom w:val="0"/>
          <w:divBdr>
            <w:top w:val="none" w:sz="0" w:space="0" w:color="auto"/>
            <w:left w:val="none" w:sz="0" w:space="0" w:color="auto"/>
            <w:bottom w:val="none" w:sz="0" w:space="0" w:color="auto"/>
            <w:right w:val="none" w:sz="0" w:space="0" w:color="auto"/>
          </w:divBdr>
        </w:div>
        <w:div w:id="710416940">
          <w:marLeft w:val="480"/>
          <w:marRight w:val="0"/>
          <w:marTop w:val="0"/>
          <w:marBottom w:val="0"/>
          <w:divBdr>
            <w:top w:val="none" w:sz="0" w:space="0" w:color="auto"/>
            <w:left w:val="none" w:sz="0" w:space="0" w:color="auto"/>
            <w:bottom w:val="none" w:sz="0" w:space="0" w:color="auto"/>
            <w:right w:val="none" w:sz="0" w:space="0" w:color="auto"/>
          </w:divBdr>
        </w:div>
        <w:div w:id="719204629">
          <w:marLeft w:val="480"/>
          <w:marRight w:val="0"/>
          <w:marTop w:val="0"/>
          <w:marBottom w:val="0"/>
          <w:divBdr>
            <w:top w:val="none" w:sz="0" w:space="0" w:color="auto"/>
            <w:left w:val="none" w:sz="0" w:space="0" w:color="auto"/>
            <w:bottom w:val="none" w:sz="0" w:space="0" w:color="auto"/>
            <w:right w:val="none" w:sz="0" w:space="0" w:color="auto"/>
          </w:divBdr>
        </w:div>
        <w:div w:id="777140879">
          <w:marLeft w:val="480"/>
          <w:marRight w:val="0"/>
          <w:marTop w:val="0"/>
          <w:marBottom w:val="0"/>
          <w:divBdr>
            <w:top w:val="none" w:sz="0" w:space="0" w:color="auto"/>
            <w:left w:val="none" w:sz="0" w:space="0" w:color="auto"/>
            <w:bottom w:val="none" w:sz="0" w:space="0" w:color="auto"/>
            <w:right w:val="none" w:sz="0" w:space="0" w:color="auto"/>
          </w:divBdr>
        </w:div>
        <w:div w:id="991637791">
          <w:marLeft w:val="480"/>
          <w:marRight w:val="0"/>
          <w:marTop w:val="0"/>
          <w:marBottom w:val="0"/>
          <w:divBdr>
            <w:top w:val="none" w:sz="0" w:space="0" w:color="auto"/>
            <w:left w:val="none" w:sz="0" w:space="0" w:color="auto"/>
            <w:bottom w:val="none" w:sz="0" w:space="0" w:color="auto"/>
            <w:right w:val="none" w:sz="0" w:space="0" w:color="auto"/>
          </w:divBdr>
        </w:div>
        <w:div w:id="1033263910">
          <w:marLeft w:val="480"/>
          <w:marRight w:val="0"/>
          <w:marTop w:val="0"/>
          <w:marBottom w:val="0"/>
          <w:divBdr>
            <w:top w:val="none" w:sz="0" w:space="0" w:color="auto"/>
            <w:left w:val="none" w:sz="0" w:space="0" w:color="auto"/>
            <w:bottom w:val="none" w:sz="0" w:space="0" w:color="auto"/>
            <w:right w:val="none" w:sz="0" w:space="0" w:color="auto"/>
          </w:divBdr>
        </w:div>
        <w:div w:id="1068570775">
          <w:marLeft w:val="480"/>
          <w:marRight w:val="0"/>
          <w:marTop w:val="0"/>
          <w:marBottom w:val="0"/>
          <w:divBdr>
            <w:top w:val="none" w:sz="0" w:space="0" w:color="auto"/>
            <w:left w:val="none" w:sz="0" w:space="0" w:color="auto"/>
            <w:bottom w:val="none" w:sz="0" w:space="0" w:color="auto"/>
            <w:right w:val="none" w:sz="0" w:space="0" w:color="auto"/>
          </w:divBdr>
        </w:div>
        <w:div w:id="1092625455">
          <w:marLeft w:val="480"/>
          <w:marRight w:val="0"/>
          <w:marTop w:val="0"/>
          <w:marBottom w:val="0"/>
          <w:divBdr>
            <w:top w:val="none" w:sz="0" w:space="0" w:color="auto"/>
            <w:left w:val="none" w:sz="0" w:space="0" w:color="auto"/>
            <w:bottom w:val="none" w:sz="0" w:space="0" w:color="auto"/>
            <w:right w:val="none" w:sz="0" w:space="0" w:color="auto"/>
          </w:divBdr>
        </w:div>
        <w:div w:id="1164474933">
          <w:marLeft w:val="480"/>
          <w:marRight w:val="0"/>
          <w:marTop w:val="0"/>
          <w:marBottom w:val="0"/>
          <w:divBdr>
            <w:top w:val="none" w:sz="0" w:space="0" w:color="auto"/>
            <w:left w:val="none" w:sz="0" w:space="0" w:color="auto"/>
            <w:bottom w:val="none" w:sz="0" w:space="0" w:color="auto"/>
            <w:right w:val="none" w:sz="0" w:space="0" w:color="auto"/>
          </w:divBdr>
        </w:div>
        <w:div w:id="1207062152">
          <w:marLeft w:val="480"/>
          <w:marRight w:val="0"/>
          <w:marTop w:val="0"/>
          <w:marBottom w:val="0"/>
          <w:divBdr>
            <w:top w:val="none" w:sz="0" w:space="0" w:color="auto"/>
            <w:left w:val="none" w:sz="0" w:space="0" w:color="auto"/>
            <w:bottom w:val="none" w:sz="0" w:space="0" w:color="auto"/>
            <w:right w:val="none" w:sz="0" w:space="0" w:color="auto"/>
          </w:divBdr>
        </w:div>
        <w:div w:id="1215897334">
          <w:marLeft w:val="480"/>
          <w:marRight w:val="0"/>
          <w:marTop w:val="0"/>
          <w:marBottom w:val="0"/>
          <w:divBdr>
            <w:top w:val="none" w:sz="0" w:space="0" w:color="auto"/>
            <w:left w:val="none" w:sz="0" w:space="0" w:color="auto"/>
            <w:bottom w:val="none" w:sz="0" w:space="0" w:color="auto"/>
            <w:right w:val="none" w:sz="0" w:space="0" w:color="auto"/>
          </w:divBdr>
        </w:div>
        <w:div w:id="1223251831">
          <w:marLeft w:val="480"/>
          <w:marRight w:val="0"/>
          <w:marTop w:val="0"/>
          <w:marBottom w:val="0"/>
          <w:divBdr>
            <w:top w:val="none" w:sz="0" w:space="0" w:color="auto"/>
            <w:left w:val="none" w:sz="0" w:space="0" w:color="auto"/>
            <w:bottom w:val="none" w:sz="0" w:space="0" w:color="auto"/>
            <w:right w:val="none" w:sz="0" w:space="0" w:color="auto"/>
          </w:divBdr>
        </w:div>
        <w:div w:id="1228807873">
          <w:marLeft w:val="480"/>
          <w:marRight w:val="0"/>
          <w:marTop w:val="0"/>
          <w:marBottom w:val="0"/>
          <w:divBdr>
            <w:top w:val="none" w:sz="0" w:space="0" w:color="auto"/>
            <w:left w:val="none" w:sz="0" w:space="0" w:color="auto"/>
            <w:bottom w:val="none" w:sz="0" w:space="0" w:color="auto"/>
            <w:right w:val="none" w:sz="0" w:space="0" w:color="auto"/>
          </w:divBdr>
        </w:div>
        <w:div w:id="1257326616">
          <w:marLeft w:val="480"/>
          <w:marRight w:val="0"/>
          <w:marTop w:val="0"/>
          <w:marBottom w:val="0"/>
          <w:divBdr>
            <w:top w:val="none" w:sz="0" w:space="0" w:color="auto"/>
            <w:left w:val="none" w:sz="0" w:space="0" w:color="auto"/>
            <w:bottom w:val="none" w:sz="0" w:space="0" w:color="auto"/>
            <w:right w:val="none" w:sz="0" w:space="0" w:color="auto"/>
          </w:divBdr>
        </w:div>
        <w:div w:id="1379281709">
          <w:marLeft w:val="480"/>
          <w:marRight w:val="0"/>
          <w:marTop w:val="0"/>
          <w:marBottom w:val="0"/>
          <w:divBdr>
            <w:top w:val="none" w:sz="0" w:space="0" w:color="auto"/>
            <w:left w:val="none" w:sz="0" w:space="0" w:color="auto"/>
            <w:bottom w:val="none" w:sz="0" w:space="0" w:color="auto"/>
            <w:right w:val="none" w:sz="0" w:space="0" w:color="auto"/>
          </w:divBdr>
        </w:div>
        <w:div w:id="1380975792">
          <w:marLeft w:val="480"/>
          <w:marRight w:val="0"/>
          <w:marTop w:val="0"/>
          <w:marBottom w:val="0"/>
          <w:divBdr>
            <w:top w:val="none" w:sz="0" w:space="0" w:color="auto"/>
            <w:left w:val="none" w:sz="0" w:space="0" w:color="auto"/>
            <w:bottom w:val="none" w:sz="0" w:space="0" w:color="auto"/>
            <w:right w:val="none" w:sz="0" w:space="0" w:color="auto"/>
          </w:divBdr>
        </w:div>
      </w:divsChild>
    </w:div>
    <w:div w:id="84617303">
      <w:bodyDiv w:val="1"/>
      <w:marLeft w:val="0"/>
      <w:marRight w:val="0"/>
      <w:marTop w:val="0"/>
      <w:marBottom w:val="0"/>
      <w:divBdr>
        <w:top w:val="none" w:sz="0" w:space="0" w:color="auto"/>
        <w:left w:val="none" w:sz="0" w:space="0" w:color="auto"/>
        <w:bottom w:val="none" w:sz="0" w:space="0" w:color="auto"/>
        <w:right w:val="none" w:sz="0" w:space="0" w:color="auto"/>
      </w:divBdr>
    </w:div>
    <w:div w:id="84958519">
      <w:bodyDiv w:val="1"/>
      <w:marLeft w:val="0"/>
      <w:marRight w:val="0"/>
      <w:marTop w:val="0"/>
      <w:marBottom w:val="0"/>
      <w:divBdr>
        <w:top w:val="none" w:sz="0" w:space="0" w:color="auto"/>
        <w:left w:val="none" w:sz="0" w:space="0" w:color="auto"/>
        <w:bottom w:val="none" w:sz="0" w:space="0" w:color="auto"/>
        <w:right w:val="none" w:sz="0" w:space="0" w:color="auto"/>
      </w:divBdr>
    </w:div>
    <w:div w:id="85468408">
      <w:bodyDiv w:val="1"/>
      <w:marLeft w:val="0"/>
      <w:marRight w:val="0"/>
      <w:marTop w:val="0"/>
      <w:marBottom w:val="0"/>
      <w:divBdr>
        <w:top w:val="none" w:sz="0" w:space="0" w:color="auto"/>
        <w:left w:val="none" w:sz="0" w:space="0" w:color="auto"/>
        <w:bottom w:val="none" w:sz="0" w:space="0" w:color="auto"/>
        <w:right w:val="none" w:sz="0" w:space="0" w:color="auto"/>
      </w:divBdr>
    </w:div>
    <w:div w:id="85619423">
      <w:bodyDiv w:val="1"/>
      <w:marLeft w:val="0"/>
      <w:marRight w:val="0"/>
      <w:marTop w:val="0"/>
      <w:marBottom w:val="0"/>
      <w:divBdr>
        <w:top w:val="none" w:sz="0" w:space="0" w:color="auto"/>
        <w:left w:val="none" w:sz="0" w:space="0" w:color="auto"/>
        <w:bottom w:val="none" w:sz="0" w:space="0" w:color="auto"/>
        <w:right w:val="none" w:sz="0" w:space="0" w:color="auto"/>
      </w:divBdr>
    </w:div>
    <w:div w:id="85922823">
      <w:bodyDiv w:val="1"/>
      <w:marLeft w:val="0"/>
      <w:marRight w:val="0"/>
      <w:marTop w:val="0"/>
      <w:marBottom w:val="0"/>
      <w:divBdr>
        <w:top w:val="none" w:sz="0" w:space="0" w:color="auto"/>
        <w:left w:val="none" w:sz="0" w:space="0" w:color="auto"/>
        <w:bottom w:val="none" w:sz="0" w:space="0" w:color="auto"/>
        <w:right w:val="none" w:sz="0" w:space="0" w:color="auto"/>
      </w:divBdr>
    </w:div>
    <w:div w:id="85930533">
      <w:bodyDiv w:val="1"/>
      <w:marLeft w:val="0"/>
      <w:marRight w:val="0"/>
      <w:marTop w:val="0"/>
      <w:marBottom w:val="0"/>
      <w:divBdr>
        <w:top w:val="none" w:sz="0" w:space="0" w:color="auto"/>
        <w:left w:val="none" w:sz="0" w:space="0" w:color="auto"/>
        <w:bottom w:val="none" w:sz="0" w:space="0" w:color="auto"/>
        <w:right w:val="none" w:sz="0" w:space="0" w:color="auto"/>
      </w:divBdr>
      <w:divsChild>
        <w:div w:id="6907969">
          <w:marLeft w:val="480"/>
          <w:marRight w:val="0"/>
          <w:marTop w:val="0"/>
          <w:marBottom w:val="0"/>
          <w:divBdr>
            <w:top w:val="none" w:sz="0" w:space="0" w:color="auto"/>
            <w:left w:val="none" w:sz="0" w:space="0" w:color="auto"/>
            <w:bottom w:val="none" w:sz="0" w:space="0" w:color="auto"/>
            <w:right w:val="none" w:sz="0" w:space="0" w:color="auto"/>
          </w:divBdr>
        </w:div>
        <w:div w:id="25179294">
          <w:marLeft w:val="480"/>
          <w:marRight w:val="0"/>
          <w:marTop w:val="0"/>
          <w:marBottom w:val="0"/>
          <w:divBdr>
            <w:top w:val="none" w:sz="0" w:space="0" w:color="auto"/>
            <w:left w:val="none" w:sz="0" w:space="0" w:color="auto"/>
            <w:bottom w:val="none" w:sz="0" w:space="0" w:color="auto"/>
            <w:right w:val="none" w:sz="0" w:space="0" w:color="auto"/>
          </w:divBdr>
        </w:div>
        <w:div w:id="46295413">
          <w:marLeft w:val="480"/>
          <w:marRight w:val="0"/>
          <w:marTop w:val="0"/>
          <w:marBottom w:val="0"/>
          <w:divBdr>
            <w:top w:val="none" w:sz="0" w:space="0" w:color="auto"/>
            <w:left w:val="none" w:sz="0" w:space="0" w:color="auto"/>
            <w:bottom w:val="none" w:sz="0" w:space="0" w:color="auto"/>
            <w:right w:val="none" w:sz="0" w:space="0" w:color="auto"/>
          </w:divBdr>
        </w:div>
        <w:div w:id="49231607">
          <w:marLeft w:val="480"/>
          <w:marRight w:val="0"/>
          <w:marTop w:val="0"/>
          <w:marBottom w:val="0"/>
          <w:divBdr>
            <w:top w:val="none" w:sz="0" w:space="0" w:color="auto"/>
            <w:left w:val="none" w:sz="0" w:space="0" w:color="auto"/>
            <w:bottom w:val="none" w:sz="0" w:space="0" w:color="auto"/>
            <w:right w:val="none" w:sz="0" w:space="0" w:color="auto"/>
          </w:divBdr>
        </w:div>
        <w:div w:id="112598446">
          <w:marLeft w:val="480"/>
          <w:marRight w:val="0"/>
          <w:marTop w:val="0"/>
          <w:marBottom w:val="0"/>
          <w:divBdr>
            <w:top w:val="none" w:sz="0" w:space="0" w:color="auto"/>
            <w:left w:val="none" w:sz="0" w:space="0" w:color="auto"/>
            <w:bottom w:val="none" w:sz="0" w:space="0" w:color="auto"/>
            <w:right w:val="none" w:sz="0" w:space="0" w:color="auto"/>
          </w:divBdr>
        </w:div>
        <w:div w:id="194081128">
          <w:marLeft w:val="480"/>
          <w:marRight w:val="0"/>
          <w:marTop w:val="0"/>
          <w:marBottom w:val="0"/>
          <w:divBdr>
            <w:top w:val="none" w:sz="0" w:space="0" w:color="auto"/>
            <w:left w:val="none" w:sz="0" w:space="0" w:color="auto"/>
            <w:bottom w:val="none" w:sz="0" w:space="0" w:color="auto"/>
            <w:right w:val="none" w:sz="0" w:space="0" w:color="auto"/>
          </w:divBdr>
        </w:div>
        <w:div w:id="214007057">
          <w:marLeft w:val="480"/>
          <w:marRight w:val="0"/>
          <w:marTop w:val="0"/>
          <w:marBottom w:val="0"/>
          <w:divBdr>
            <w:top w:val="none" w:sz="0" w:space="0" w:color="auto"/>
            <w:left w:val="none" w:sz="0" w:space="0" w:color="auto"/>
            <w:bottom w:val="none" w:sz="0" w:space="0" w:color="auto"/>
            <w:right w:val="none" w:sz="0" w:space="0" w:color="auto"/>
          </w:divBdr>
        </w:div>
        <w:div w:id="218251242">
          <w:marLeft w:val="480"/>
          <w:marRight w:val="0"/>
          <w:marTop w:val="0"/>
          <w:marBottom w:val="0"/>
          <w:divBdr>
            <w:top w:val="none" w:sz="0" w:space="0" w:color="auto"/>
            <w:left w:val="none" w:sz="0" w:space="0" w:color="auto"/>
            <w:bottom w:val="none" w:sz="0" w:space="0" w:color="auto"/>
            <w:right w:val="none" w:sz="0" w:space="0" w:color="auto"/>
          </w:divBdr>
        </w:div>
        <w:div w:id="233929799">
          <w:marLeft w:val="480"/>
          <w:marRight w:val="0"/>
          <w:marTop w:val="0"/>
          <w:marBottom w:val="0"/>
          <w:divBdr>
            <w:top w:val="none" w:sz="0" w:space="0" w:color="auto"/>
            <w:left w:val="none" w:sz="0" w:space="0" w:color="auto"/>
            <w:bottom w:val="none" w:sz="0" w:space="0" w:color="auto"/>
            <w:right w:val="none" w:sz="0" w:space="0" w:color="auto"/>
          </w:divBdr>
        </w:div>
        <w:div w:id="284042275">
          <w:marLeft w:val="480"/>
          <w:marRight w:val="0"/>
          <w:marTop w:val="0"/>
          <w:marBottom w:val="0"/>
          <w:divBdr>
            <w:top w:val="none" w:sz="0" w:space="0" w:color="auto"/>
            <w:left w:val="none" w:sz="0" w:space="0" w:color="auto"/>
            <w:bottom w:val="none" w:sz="0" w:space="0" w:color="auto"/>
            <w:right w:val="none" w:sz="0" w:space="0" w:color="auto"/>
          </w:divBdr>
        </w:div>
        <w:div w:id="325983306">
          <w:marLeft w:val="480"/>
          <w:marRight w:val="0"/>
          <w:marTop w:val="0"/>
          <w:marBottom w:val="0"/>
          <w:divBdr>
            <w:top w:val="none" w:sz="0" w:space="0" w:color="auto"/>
            <w:left w:val="none" w:sz="0" w:space="0" w:color="auto"/>
            <w:bottom w:val="none" w:sz="0" w:space="0" w:color="auto"/>
            <w:right w:val="none" w:sz="0" w:space="0" w:color="auto"/>
          </w:divBdr>
        </w:div>
        <w:div w:id="340201150">
          <w:marLeft w:val="480"/>
          <w:marRight w:val="0"/>
          <w:marTop w:val="0"/>
          <w:marBottom w:val="0"/>
          <w:divBdr>
            <w:top w:val="none" w:sz="0" w:space="0" w:color="auto"/>
            <w:left w:val="none" w:sz="0" w:space="0" w:color="auto"/>
            <w:bottom w:val="none" w:sz="0" w:space="0" w:color="auto"/>
            <w:right w:val="none" w:sz="0" w:space="0" w:color="auto"/>
          </w:divBdr>
        </w:div>
        <w:div w:id="340544614">
          <w:marLeft w:val="480"/>
          <w:marRight w:val="0"/>
          <w:marTop w:val="0"/>
          <w:marBottom w:val="0"/>
          <w:divBdr>
            <w:top w:val="none" w:sz="0" w:space="0" w:color="auto"/>
            <w:left w:val="none" w:sz="0" w:space="0" w:color="auto"/>
            <w:bottom w:val="none" w:sz="0" w:space="0" w:color="auto"/>
            <w:right w:val="none" w:sz="0" w:space="0" w:color="auto"/>
          </w:divBdr>
        </w:div>
        <w:div w:id="370420568">
          <w:marLeft w:val="480"/>
          <w:marRight w:val="0"/>
          <w:marTop w:val="0"/>
          <w:marBottom w:val="0"/>
          <w:divBdr>
            <w:top w:val="none" w:sz="0" w:space="0" w:color="auto"/>
            <w:left w:val="none" w:sz="0" w:space="0" w:color="auto"/>
            <w:bottom w:val="none" w:sz="0" w:space="0" w:color="auto"/>
            <w:right w:val="none" w:sz="0" w:space="0" w:color="auto"/>
          </w:divBdr>
        </w:div>
        <w:div w:id="375159322">
          <w:marLeft w:val="480"/>
          <w:marRight w:val="0"/>
          <w:marTop w:val="0"/>
          <w:marBottom w:val="0"/>
          <w:divBdr>
            <w:top w:val="none" w:sz="0" w:space="0" w:color="auto"/>
            <w:left w:val="none" w:sz="0" w:space="0" w:color="auto"/>
            <w:bottom w:val="none" w:sz="0" w:space="0" w:color="auto"/>
            <w:right w:val="none" w:sz="0" w:space="0" w:color="auto"/>
          </w:divBdr>
        </w:div>
        <w:div w:id="441190846">
          <w:marLeft w:val="480"/>
          <w:marRight w:val="0"/>
          <w:marTop w:val="0"/>
          <w:marBottom w:val="0"/>
          <w:divBdr>
            <w:top w:val="none" w:sz="0" w:space="0" w:color="auto"/>
            <w:left w:val="none" w:sz="0" w:space="0" w:color="auto"/>
            <w:bottom w:val="none" w:sz="0" w:space="0" w:color="auto"/>
            <w:right w:val="none" w:sz="0" w:space="0" w:color="auto"/>
          </w:divBdr>
        </w:div>
        <w:div w:id="452748649">
          <w:marLeft w:val="480"/>
          <w:marRight w:val="0"/>
          <w:marTop w:val="0"/>
          <w:marBottom w:val="0"/>
          <w:divBdr>
            <w:top w:val="none" w:sz="0" w:space="0" w:color="auto"/>
            <w:left w:val="none" w:sz="0" w:space="0" w:color="auto"/>
            <w:bottom w:val="none" w:sz="0" w:space="0" w:color="auto"/>
            <w:right w:val="none" w:sz="0" w:space="0" w:color="auto"/>
          </w:divBdr>
        </w:div>
        <w:div w:id="538906207">
          <w:marLeft w:val="480"/>
          <w:marRight w:val="0"/>
          <w:marTop w:val="0"/>
          <w:marBottom w:val="0"/>
          <w:divBdr>
            <w:top w:val="none" w:sz="0" w:space="0" w:color="auto"/>
            <w:left w:val="none" w:sz="0" w:space="0" w:color="auto"/>
            <w:bottom w:val="none" w:sz="0" w:space="0" w:color="auto"/>
            <w:right w:val="none" w:sz="0" w:space="0" w:color="auto"/>
          </w:divBdr>
        </w:div>
        <w:div w:id="596207961">
          <w:marLeft w:val="480"/>
          <w:marRight w:val="0"/>
          <w:marTop w:val="0"/>
          <w:marBottom w:val="0"/>
          <w:divBdr>
            <w:top w:val="none" w:sz="0" w:space="0" w:color="auto"/>
            <w:left w:val="none" w:sz="0" w:space="0" w:color="auto"/>
            <w:bottom w:val="none" w:sz="0" w:space="0" w:color="auto"/>
            <w:right w:val="none" w:sz="0" w:space="0" w:color="auto"/>
          </w:divBdr>
        </w:div>
        <w:div w:id="671416637">
          <w:marLeft w:val="480"/>
          <w:marRight w:val="0"/>
          <w:marTop w:val="0"/>
          <w:marBottom w:val="0"/>
          <w:divBdr>
            <w:top w:val="none" w:sz="0" w:space="0" w:color="auto"/>
            <w:left w:val="none" w:sz="0" w:space="0" w:color="auto"/>
            <w:bottom w:val="none" w:sz="0" w:space="0" w:color="auto"/>
            <w:right w:val="none" w:sz="0" w:space="0" w:color="auto"/>
          </w:divBdr>
        </w:div>
        <w:div w:id="715734831">
          <w:marLeft w:val="480"/>
          <w:marRight w:val="0"/>
          <w:marTop w:val="0"/>
          <w:marBottom w:val="0"/>
          <w:divBdr>
            <w:top w:val="none" w:sz="0" w:space="0" w:color="auto"/>
            <w:left w:val="none" w:sz="0" w:space="0" w:color="auto"/>
            <w:bottom w:val="none" w:sz="0" w:space="0" w:color="auto"/>
            <w:right w:val="none" w:sz="0" w:space="0" w:color="auto"/>
          </w:divBdr>
        </w:div>
        <w:div w:id="803236940">
          <w:marLeft w:val="480"/>
          <w:marRight w:val="0"/>
          <w:marTop w:val="0"/>
          <w:marBottom w:val="0"/>
          <w:divBdr>
            <w:top w:val="none" w:sz="0" w:space="0" w:color="auto"/>
            <w:left w:val="none" w:sz="0" w:space="0" w:color="auto"/>
            <w:bottom w:val="none" w:sz="0" w:space="0" w:color="auto"/>
            <w:right w:val="none" w:sz="0" w:space="0" w:color="auto"/>
          </w:divBdr>
        </w:div>
        <w:div w:id="809905089">
          <w:marLeft w:val="480"/>
          <w:marRight w:val="0"/>
          <w:marTop w:val="0"/>
          <w:marBottom w:val="0"/>
          <w:divBdr>
            <w:top w:val="none" w:sz="0" w:space="0" w:color="auto"/>
            <w:left w:val="none" w:sz="0" w:space="0" w:color="auto"/>
            <w:bottom w:val="none" w:sz="0" w:space="0" w:color="auto"/>
            <w:right w:val="none" w:sz="0" w:space="0" w:color="auto"/>
          </w:divBdr>
        </w:div>
        <w:div w:id="827359147">
          <w:marLeft w:val="480"/>
          <w:marRight w:val="0"/>
          <w:marTop w:val="0"/>
          <w:marBottom w:val="0"/>
          <w:divBdr>
            <w:top w:val="none" w:sz="0" w:space="0" w:color="auto"/>
            <w:left w:val="none" w:sz="0" w:space="0" w:color="auto"/>
            <w:bottom w:val="none" w:sz="0" w:space="0" w:color="auto"/>
            <w:right w:val="none" w:sz="0" w:space="0" w:color="auto"/>
          </w:divBdr>
        </w:div>
        <w:div w:id="835654142">
          <w:marLeft w:val="480"/>
          <w:marRight w:val="0"/>
          <w:marTop w:val="0"/>
          <w:marBottom w:val="0"/>
          <w:divBdr>
            <w:top w:val="none" w:sz="0" w:space="0" w:color="auto"/>
            <w:left w:val="none" w:sz="0" w:space="0" w:color="auto"/>
            <w:bottom w:val="none" w:sz="0" w:space="0" w:color="auto"/>
            <w:right w:val="none" w:sz="0" w:space="0" w:color="auto"/>
          </w:divBdr>
        </w:div>
        <w:div w:id="878859864">
          <w:marLeft w:val="480"/>
          <w:marRight w:val="0"/>
          <w:marTop w:val="0"/>
          <w:marBottom w:val="0"/>
          <w:divBdr>
            <w:top w:val="none" w:sz="0" w:space="0" w:color="auto"/>
            <w:left w:val="none" w:sz="0" w:space="0" w:color="auto"/>
            <w:bottom w:val="none" w:sz="0" w:space="0" w:color="auto"/>
            <w:right w:val="none" w:sz="0" w:space="0" w:color="auto"/>
          </w:divBdr>
        </w:div>
        <w:div w:id="919825014">
          <w:marLeft w:val="480"/>
          <w:marRight w:val="0"/>
          <w:marTop w:val="0"/>
          <w:marBottom w:val="0"/>
          <w:divBdr>
            <w:top w:val="none" w:sz="0" w:space="0" w:color="auto"/>
            <w:left w:val="none" w:sz="0" w:space="0" w:color="auto"/>
            <w:bottom w:val="none" w:sz="0" w:space="0" w:color="auto"/>
            <w:right w:val="none" w:sz="0" w:space="0" w:color="auto"/>
          </w:divBdr>
        </w:div>
        <w:div w:id="980114671">
          <w:marLeft w:val="480"/>
          <w:marRight w:val="0"/>
          <w:marTop w:val="0"/>
          <w:marBottom w:val="0"/>
          <w:divBdr>
            <w:top w:val="none" w:sz="0" w:space="0" w:color="auto"/>
            <w:left w:val="none" w:sz="0" w:space="0" w:color="auto"/>
            <w:bottom w:val="none" w:sz="0" w:space="0" w:color="auto"/>
            <w:right w:val="none" w:sz="0" w:space="0" w:color="auto"/>
          </w:divBdr>
        </w:div>
        <w:div w:id="1022508920">
          <w:marLeft w:val="480"/>
          <w:marRight w:val="0"/>
          <w:marTop w:val="0"/>
          <w:marBottom w:val="0"/>
          <w:divBdr>
            <w:top w:val="none" w:sz="0" w:space="0" w:color="auto"/>
            <w:left w:val="none" w:sz="0" w:space="0" w:color="auto"/>
            <w:bottom w:val="none" w:sz="0" w:space="0" w:color="auto"/>
            <w:right w:val="none" w:sz="0" w:space="0" w:color="auto"/>
          </w:divBdr>
        </w:div>
        <w:div w:id="1043404594">
          <w:marLeft w:val="480"/>
          <w:marRight w:val="0"/>
          <w:marTop w:val="0"/>
          <w:marBottom w:val="0"/>
          <w:divBdr>
            <w:top w:val="none" w:sz="0" w:space="0" w:color="auto"/>
            <w:left w:val="none" w:sz="0" w:space="0" w:color="auto"/>
            <w:bottom w:val="none" w:sz="0" w:space="0" w:color="auto"/>
            <w:right w:val="none" w:sz="0" w:space="0" w:color="auto"/>
          </w:divBdr>
        </w:div>
        <w:div w:id="1053236064">
          <w:marLeft w:val="480"/>
          <w:marRight w:val="0"/>
          <w:marTop w:val="0"/>
          <w:marBottom w:val="0"/>
          <w:divBdr>
            <w:top w:val="none" w:sz="0" w:space="0" w:color="auto"/>
            <w:left w:val="none" w:sz="0" w:space="0" w:color="auto"/>
            <w:bottom w:val="none" w:sz="0" w:space="0" w:color="auto"/>
            <w:right w:val="none" w:sz="0" w:space="0" w:color="auto"/>
          </w:divBdr>
        </w:div>
        <w:div w:id="1060322288">
          <w:marLeft w:val="480"/>
          <w:marRight w:val="0"/>
          <w:marTop w:val="0"/>
          <w:marBottom w:val="0"/>
          <w:divBdr>
            <w:top w:val="none" w:sz="0" w:space="0" w:color="auto"/>
            <w:left w:val="none" w:sz="0" w:space="0" w:color="auto"/>
            <w:bottom w:val="none" w:sz="0" w:space="0" w:color="auto"/>
            <w:right w:val="none" w:sz="0" w:space="0" w:color="auto"/>
          </w:divBdr>
        </w:div>
        <w:div w:id="1110276834">
          <w:marLeft w:val="480"/>
          <w:marRight w:val="0"/>
          <w:marTop w:val="0"/>
          <w:marBottom w:val="0"/>
          <w:divBdr>
            <w:top w:val="none" w:sz="0" w:space="0" w:color="auto"/>
            <w:left w:val="none" w:sz="0" w:space="0" w:color="auto"/>
            <w:bottom w:val="none" w:sz="0" w:space="0" w:color="auto"/>
            <w:right w:val="none" w:sz="0" w:space="0" w:color="auto"/>
          </w:divBdr>
        </w:div>
        <w:div w:id="1124738326">
          <w:marLeft w:val="480"/>
          <w:marRight w:val="0"/>
          <w:marTop w:val="0"/>
          <w:marBottom w:val="0"/>
          <w:divBdr>
            <w:top w:val="none" w:sz="0" w:space="0" w:color="auto"/>
            <w:left w:val="none" w:sz="0" w:space="0" w:color="auto"/>
            <w:bottom w:val="none" w:sz="0" w:space="0" w:color="auto"/>
            <w:right w:val="none" w:sz="0" w:space="0" w:color="auto"/>
          </w:divBdr>
        </w:div>
        <w:div w:id="1132599403">
          <w:marLeft w:val="480"/>
          <w:marRight w:val="0"/>
          <w:marTop w:val="0"/>
          <w:marBottom w:val="0"/>
          <w:divBdr>
            <w:top w:val="none" w:sz="0" w:space="0" w:color="auto"/>
            <w:left w:val="none" w:sz="0" w:space="0" w:color="auto"/>
            <w:bottom w:val="none" w:sz="0" w:space="0" w:color="auto"/>
            <w:right w:val="none" w:sz="0" w:space="0" w:color="auto"/>
          </w:divBdr>
        </w:div>
        <w:div w:id="1228764091">
          <w:marLeft w:val="480"/>
          <w:marRight w:val="0"/>
          <w:marTop w:val="0"/>
          <w:marBottom w:val="0"/>
          <w:divBdr>
            <w:top w:val="none" w:sz="0" w:space="0" w:color="auto"/>
            <w:left w:val="none" w:sz="0" w:space="0" w:color="auto"/>
            <w:bottom w:val="none" w:sz="0" w:space="0" w:color="auto"/>
            <w:right w:val="none" w:sz="0" w:space="0" w:color="auto"/>
          </w:divBdr>
        </w:div>
        <w:div w:id="1250693713">
          <w:marLeft w:val="480"/>
          <w:marRight w:val="0"/>
          <w:marTop w:val="0"/>
          <w:marBottom w:val="0"/>
          <w:divBdr>
            <w:top w:val="none" w:sz="0" w:space="0" w:color="auto"/>
            <w:left w:val="none" w:sz="0" w:space="0" w:color="auto"/>
            <w:bottom w:val="none" w:sz="0" w:space="0" w:color="auto"/>
            <w:right w:val="none" w:sz="0" w:space="0" w:color="auto"/>
          </w:divBdr>
        </w:div>
        <w:div w:id="1252274760">
          <w:marLeft w:val="480"/>
          <w:marRight w:val="0"/>
          <w:marTop w:val="0"/>
          <w:marBottom w:val="0"/>
          <w:divBdr>
            <w:top w:val="none" w:sz="0" w:space="0" w:color="auto"/>
            <w:left w:val="none" w:sz="0" w:space="0" w:color="auto"/>
            <w:bottom w:val="none" w:sz="0" w:space="0" w:color="auto"/>
            <w:right w:val="none" w:sz="0" w:space="0" w:color="auto"/>
          </w:divBdr>
        </w:div>
        <w:div w:id="1284380262">
          <w:marLeft w:val="480"/>
          <w:marRight w:val="0"/>
          <w:marTop w:val="0"/>
          <w:marBottom w:val="0"/>
          <w:divBdr>
            <w:top w:val="none" w:sz="0" w:space="0" w:color="auto"/>
            <w:left w:val="none" w:sz="0" w:space="0" w:color="auto"/>
            <w:bottom w:val="none" w:sz="0" w:space="0" w:color="auto"/>
            <w:right w:val="none" w:sz="0" w:space="0" w:color="auto"/>
          </w:divBdr>
        </w:div>
        <w:div w:id="1295597830">
          <w:marLeft w:val="480"/>
          <w:marRight w:val="0"/>
          <w:marTop w:val="0"/>
          <w:marBottom w:val="0"/>
          <w:divBdr>
            <w:top w:val="none" w:sz="0" w:space="0" w:color="auto"/>
            <w:left w:val="none" w:sz="0" w:space="0" w:color="auto"/>
            <w:bottom w:val="none" w:sz="0" w:space="0" w:color="auto"/>
            <w:right w:val="none" w:sz="0" w:space="0" w:color="auto"/>
          </w:divBdr>
        </w:div>
        <w:div w:id="1311207862">
          <w:marLeft w:val="480"/>
          <w:marRight w:val="0"/>
          <w:marTop w:val="0"/>
          <w:marBottom w:val="0"/>
          <w:divBdr>
            <w:top w:val="none" w:sz="0" w:space="0" w:color="auto"/>
            <w:left w:val="none" w:sz="0" w:space="0" w:color="auto"/>
            <w:bottom w:val="none" w:sz="0" w:space="0" w:color="auto"/>
            <w:right w:val="none" w:sz="0" w:space="0" w:color="auto"/>
          </w:divBdr>
        </w:div>
        <w:div w:id="1332947778">
          <w:marLeft w:val="480"/>
          <w:marRight w:val="0"/>
          <w:marTop w:val="0"/>
          <w:marBottom w:val="0"/>
          <w:divBdr>
            <w:top w:val="none" w:sz="0" w:space="0" w:color="auto"/>
            <w:left w:val="none" w:sz="0" w:space="0" w:color="auto"/>
            <w:bottom w:val="none" w:sz="0" w:space="0" w:color="auto"/>
            <w:right w:val="none" w:sz="0" w:space="0" w:color="auto"/>
          </w:divBdr>
        </w:div>
        <w:div w:id="1341614989">
          <w:marLeft w:val="480"/>
          <w:marRight w:val="0"/>
          <w:marTop w:val="0"/>
          <w:marBottom w:val="0"/>
          <w:divBdr>
            <w:top w:val="none" w:sz="0" w:space="0" w:color="auto"/>
            <w:left w:val="none" w:sz="0" w:space="0" w:color="auto"/>
            <w:bottom w:val="none" w:sz="0" w:space="0" w:color="auto"/>
            <w:right w:val="none" w:sz="0" w:space="0" w:color="auto"/>
          </w:divBdr>
        </w:div>
        <w:div w:id="1371153901">
          <w:marLeft w:val="480"/>
          <w:marRight w:val="0"/>
          <w:marTop w:val="0"/>
          <w:marBottom w:val="0"/>
          <w:divBdr>
            <w:top w:val="none" w:sz="0" w:space="0" w:color="auto"/>
            <w:left w:val="none" w:sz="0" w:space="0" w:color="auto"/>
            <w:bottom w:val="none" w:sz="0" w:space="0" w:color="auto"/>
            <w:right w:val="none" w:sz="0" w:space="0" w:color="auto"/>
          </w:divBdr>
        </w:div>
        <w:div w:id="1387725940">
          <w:marLeft w:val="480"/>
          <w:marRight w:val="0"/>
          <w:marTop w:val="0"/>
          <w:marBottom w:val="0"/>
          <w:divBdr>
            <w:top w:val="none" w:sz="0" w:space="0" w:color="auto"/>
            <w:left w:val="none" w:sz="0" w:space="0" w:color="auto"/>
            <w:bottom w:val="none" w:sz="0" w:space="0" w:color="auto"/>
            <w:right w:val="none" w:sz="0" w:space="0" w:color="auto"/>
          </w:divBdr>
        </w:div>
      </w:divsChild>
    </w:div>
    <w:div w:id="86002126">
      <w:bodyDiv w:val="1"/>
      <w:marLeft w:val="0"/>
      <w:marRight w:val="0"/>
      <w:marTop w:val="0"/>
      <w:marBottom w:val="0"/>
      <w:divBdr>
        <w:top w:val="none" w:sz="0" w:space="0" w:color="auto"/>
        <w:left w:val="none" w:sz="0" w:space="0" w:color="auto"/>
        <w:bottom w:val="none" w:sz="0" w:space="0" w:color="auto"/>
        <w:right w:val="none" w:sz="0" w:space="0" w:color="auto"/>
      </w:divBdr>
    </w:div>
    <w:div w:id="86006072">
      <w:bodyDiv w:val="1"/>
      <w:marLeft w:val="0"/>
      <w:marRight w:val="0"/>
      <w:marTop w:val="0"/>
      <w:marBottom w:val="0"/>
      <w:divBdr>
        <w:top w:val="none" w:sz="0" w:space="0" w:color="auto"/>
        <w:left w:val="none" w:sz="0" w:space="0" w:color="auto"/>
        <w:bottom w:val="none" w:sz="0" w:space="0" w:color="auto"/>
        <w:right w:val="none" w:sz="0" w:space="0" w:color="auto"/>
      </w:divBdr>
    </w:div>
    <w:div w:id="86122548">
      <w:bodyDiv w:val="1"/>
      <w:marLeft w:val="0"/>
      <w:marRight w:val="0"/>
      <w:marTop w:val="0"/>
      <w:marBottom w:val="0"/>
      <w:divBdr>
        <w:top w:val="none" w:sz="0" w:space="0" w:color="auto"/>
        <w:left w:val="none" w:sz="0" w:space="0" w:color="auto"/>
        <w:bottom w:val="none" w:sz="0" w:space="0" w:color="auto"/>
        <w:right w:val="none" w:sz="0" w:space="0" w:color="auto"/>
      </w:divBdr>
    </w:div>
    <w:div w:id="86195613">
      <w:bodyDiv w:val="1"/>
      <w:marLeft w:val="0"/>
      <w:marRight w:val="0"/>
      <w:marTop w:val="0"/>
      <w:marBottom w:val="0"/>
      <w:divBdr>
        <w:top w:val="none" w:sz="0" w:space="0" w:color="auto"/>
        <w:left w:val="none" w:sz="0" w:space="0" w:color="auto"/>
        <w:bottom w:val="none" w:sz="0" w:space="0" w:color="auto"/>
        <w:right w:val="none" w:sz="0" w:space="0" w:color="auto"/>
      </w:divBdr>
    </w:div>
    <w:div w:id="86269102">
      <w:bodyDiv w:val="1"/>
      <w:marLeft w:val="0"/>
      <w:marRight w:val="0"/>
      <w:marTop w:val="0"/>
      <w:marBottom w:val="0"/>
      <w:divBdr>
        <w:top w:val="none" w:sz="0" w:space="0" w:color="auto"/>
        <w:left w:val="none" w:sz="0" w:space="0" w:color="auto"/>
        <w:bottom w:val="none" w:sz="0" w:space="0" w:color="auto"/>
        <w:right w:val="none" w:sz="0" w:space="0" w:color="auto"/>
      </w:divBdr>
    </w:div>
    <w:div w:id="86584246">
      <w:bodyDiv w:val="1"/>
      <w:marLeft w:val="0"/>
      <w:marRight w:val="0"/>
      <w:marTop w:val="0"/>
      <w:marBottom w:val="0"/>
      <w:divBdr>
        <w:top w:val="none" w:sz="0" w:space="0" w:color="auto"/>
        <w:left w:val="none" w:sz="0" w:space="0" w:color="auto"/>
        <w:bottom w:val="none" w:sz="0" w:space="0" w:color="auto"/>
        <w:right w:val="none" w:sz="0" w:space="0" w:color="auto"/>
      </w:divBdr>
    </w:div>
    <w:div w:id="86659079">
      <w:bodyDiv w:val="1"/>
      <w:marLeft w:val="0"/>
      <w:marRight w:val="0"/>
      <w:marTop w:val="0"/>
      <w:marBottom w:val="0"/>
      <w:divBdr>
        <w:top w:val="none" w:sz="0" w:space="0" w:color="auto"/>
        <w:left w:val="none" w:sz="0" w:space="0" w:color="auto"/>
        <w:bottom w:val="none" w:sz="0" w:space="0" w:color="auto"/>
        <w:right w:val="none" w:sz="0" w:space="0" w:color="auto"/>
      </w:divBdr>
    </w:div>
    <w:div w:id="86733748">
      <w:bodyDiv w:val="1"/>
      <w:marLeft w:val="0"/>
      <w:marRight w:val="0"/>
      <w:marTop w:val="0"/>
      <w:marBottom w:val="0"/>
      <w:divBdr>
        <w:top w:val="none" w:sz="0" w:space="0" w:color="auto"/>
        <w:left w:val="none" w:sz="0" w:space="0" w:color="auto"/>
        <w:bottom w:val="none" w:sz="0" w:space="0" w:color="auto"/>
        <w:right w:val="none" w:sz="0" w:space="0" w:color="auto"/>
      </w:divBdr>
    </w:div>
    <w:div w:id="87047685">
      <w:bodyDiv w:val="1"/>
      <w:marLeft w:val="0"/>
      <w:marRight w:val="0"/>
      <w:marTop w:val="0"/>
      <w:marBottom w:val="0"/>
      <w:divBdr>
        <w:top w:val="none" w:sz="0" w:space="0" w:color="auto"/>
        <w:left w:val="none" w:sz="0" w:space="0" w:color="auto"/>
        <w:bottom w:val="none" w:sz="0" w:space="0" w:color="auto"/>
        <w:right w:val="none" w:sz="0" w:space="0" w:color="auto"/>
      </w:divBdr>
    </w:div>
    <w:div w:id="87115934">
      <w:bodyDiv w:val="1"/>
      <w:marLeft w:val="0"/>
      <w:marRight w:val="0"/>
      <w:marTop w:val="0"/>
      <w:marBottom w:val="0"/>
      <w:divBdr>
        <w:top w:val="none" w:sz="0" w:space="0" w:color="auto"/>
        <w:left w:val="none" w:sz="0" w:space="0" w:color="auto"/>
        <w:bottom w:val="none" w:sz="0" w:space="0" w:color="auto"/>
        <w:right w:val="none" w:sz="0" w:space="0" w:color="auto"/>
      </w:divBdr>
    </w:div>
    <w:div w:id="87116244">
      <w:bodyDiv w:val="1"/>
      <w:marLeft w:val="0"/>
      <w:marRight w:val="0"/>
      <w:marTop w:val="0"/>
      <w:marBottom w:val="0"/>
      <w:divBdr>
        <w:top w:val="none" w:sz="0" w:space="0" w:color="auto"/>
        <w:left w:val="none" w:sz="0" w:space="0" w:color="auto"/>
        <w:bottom w:val="none" w:sz="0" w:space="0" w:color="auto"/>
        <w:right w:val="none" w:sz="0" w:space="0" w:color="auto"/>
      </w:divBdr>
    </w:div>
    <w:div w:id="87164361">
      <w:bodyDiv w:val="1"/>
      <w:marLeft w:val="0"/>
      <w:marRight w:val="0"/>
      <w:marTop w:val="0"/>
      <w:marBottom w:val="0"/>
      <w:divBdr>
        <w:top w:val="none" w:sz="0" w:space="0" w:color="auto"/>
        <w:left w:val="none" w:sz="0" w:space="0" w:color="auto"/>
        <w:bottom w:val="none" w:sz="0" w:space="0" w:color="auto"/>
        <w:right w:val="none" w:sz="0" w:space="0" w:color="auto"/>
      </w:divBdr>
    </w:div>
    <w:div w:id="87310633">
      <w:bodyDiv w:val="1"/>
      <w:marLeft w:val="0"/>
      <w:marRight w:val="0"/>
      <w:marTop w:val="0"/>
      <w:marBottom w:val="0"/>
      <w:divBdr>
        <w:top w:val="none" w:sz="0" w:space="0" w:color="auto"/>
        <w:left w:val="none" w:sz="0" w:space="0" w:color="auto"/>
        <w:bottom w:val="none" w:sz="0" w:space="0" w:color="auto"/>
        <w:right w:val="none" w:sz="0" w:space="0" w:color="auto"/>
      </w:divBdr>
    </w:div>
    <w:div w:id="87699594">
      <w:bodyDiv w:val="1"/>
      <w:marLeft w:val="0"/>
      <w:marRight w:val="0"/>
      <w:marTop w:val="0"/>
      <w:marBottom w:val="0"/>
      <w:divBdr>
        <w:top w:val="none" w:sz="0" w:space="0" w:color="auto"/>
        <w:left w:val="none" w:sz="0" w:space="0" w:color="auto"/>
        <w:bottom w:val="none" w:sz="0" w:space="0" w:color="auto"/>
        <w:right w:val="none" w:sz="0" w:space="0" w:color="auto"/>
      </w:divBdr>
    </w:div>
    <w:div w:id="87701243">
      <w:bodyDiv w:val="1"/>
      <w:marLeft w:val="0"/>
      <w:marRight w:val="0"/>
      <w:marTop w:val="0"/>
      <w:marBottom w:val="0"/>
      <w:divBdr>
        <w:top w:val="none" w:sz="0" w:space="0" w:color="auto"/>
        <w:left w:val="none" w:sz="0" w:space="0" w:color="auto"/>
        <w:bottom w:val="none" w:sz="0" w:space="0" w:color="auto"/>
        <w:right w:val="none" w:sz="0" w:space="0" w:color="auto"/>
      </w:divBdr>
    </w:div>
    <w:div w:id="87819062">
      <w:bodyDiv w:val="1"/>
      <w:marLeft w:val="0"/>
      <w:marRight w:val="0"/>
      <w:marTop w:val="0"/>
      <w:marBottom w:val="0"/>
      <w:divBdr>
        <w:top w:val="none" w:sz="0" w:space="0" w:color="auto"/>
        <w:left w:val="none" w:sz="0" w:space="0" w:color="auto"/>
        <w:bottom w:val="none" w:sz="0" w:space="0" w:color="auto"/>
        <w:right w:val="none" w:sz="0" w:space="0" w:color="auto"/>
      </w:divBdr>
    </w:div>
    <w:div w:id="88087112">
      <w:bodyDiv w:val="1"/>
      <w:marLeft w:val="0"/>
      <w:marRight w:val="0"/>
      <w:marTop w:val="0"/>
      <w:marBottom w:val="0"/>
      <w:divBdr>
        <w:top w:val="none" w:sz="0" w:space="0" w:color="auto"/>
        <w:left w:val="none" w:sz="0" w:space="0" w:color="auto"/>
        <w:bottom w:val="none" w:sz="0" w:space="0" w:color="auto"/>
        <w:right w:val="none" w:sz="0" w:space="0" w:color="auto"/>
      </w:divBdr>
    </w:div>
    <w:div w:id="88625093">
      <w:bodyDiv w:val="1"/>
      <w:marLeft w:val="0"/>
      <w:marRight w:val="0"/>
      <w:marTop w:val="0"/>
      <w:marBottom w:val="0"/>
      <w:divBdr>
        <w:top w:val="none" w:sz="0" w:space="0" w:color="auto"/>
        <w:left w:val="none" w:sz="0" w:space="0" w:color="auto"/>
        <w:bottom w:val="none" w:sz="0" w:space="0" w:color="auto"/>
        <w:right w:val="none" w:sz="0" w:space="0" w:color="auto"/>
      </w:divBdr>
    </w:div>
    <w:div w:id="88741826">
      <w:bodyDiv w:val="1"/>
      <w:marLeft w:val="0"/>
      <w:marRight w:val="0"/>
      <w:marTop w:val="0"/>
      <w:marBottom w:val="0"/>
      <w:divBdr>
        <w:top w:val="none" w:sz="0" w:space="0" w:color="auto"/>
        <w:left w:val="none" w:sz="0" w:space="0" w:color="auto"/>
        <w:bottom w:val="none" w:sz="0" w:space="0" w:color="auto"/>
        <w:right w:val="none" w:sz="0" w:space="0" w:color="auto"/>
      </w:divBdr>
    </w:div>
    <w:div w:id="88935786">
      <w:bodyDiv w:val="1"/>
      <w:marLeft w:val="0"/>
      <w:marRight w:val="0"/>
      <w:marTop w:val="0"/>
      <w:marBottom w:val="0"/>
      <w:divBdr>
        <w:top w:val="none" w:sz="0" w:space="0" w:color="auto"/>
        <w:left w:val="none" w:sz="0" w:space="0" w:color="auto"/>
        <w:bottom w:val="none" w:sz="0" w:space="0" w:color="auto"/>
        <w:right w:val="none" w:sz="0" w:space="0" w:color="auto"/>
      </w:divBdr>
    </w:div>
    <w:div w:id="89014778">
      <w:bodyDiv w:val="1"/>
      <w:marLeft w:val="0"/>
      <w:marRight w:val="0"/>
      <w:marTop w:val="0"/>
      <w:marBottom w:val="0"/>
      <w:divBdr>
        <w:top w:val="none" w:sz="0" w:space="0" w:color="auto"/>
        <w:left w:val="none" w:sz="0" w:space="0" w:color="auto"/>
        <w:bottom w:val="none" w:sz="0" w:space="0" w:color="auto"/>
        <w:right w:val="none" w:sz="0" w:space="0" w:color="auto"/>
      </w:divBdr>
    </w:div>
    <w:div w:id="89158699">
      <w:bodyDiv w:val="1"/>
      <w:marLeft w:val="0"/>
      <w:marRight w:val="0"/>
      <w:marTop w:val="0"/>
      <w:marBottom w:val="0"/>
      <w:divBdr>
        <w:top w:val="none" w:sz="0" w:space="0" w:color="auto"/>
        <w:left w:val="none" w:sz="0" w:space="0" w:color="auto"/>
        <w:bottom w:val="none" w:sz="0" w:space="0" w:color="auto"/>
        <w:right w:val="none" w:sz="0" w:space="0" w:color="auto"/>
      </w:divBdr>
    </w:div>
    <w:div w:id="89355063">
      <w:bodyDiv w:val="1"/>
      <w:marLeft w:val="0"/>
      <w:marRight w:val="0"/>
      <w:marTop w:val="0"/>
      <w:marBottom w:val="0"/>
      <w:divBdr>
        <w:top w:val="none" w:sz="0" w:space="0" w:color="auto"/>
        <w:left w:val="none" w:sz="0" w:space="0" w:color="auto"/>
        <w:bottom w:val="none" w:sz="0" w:space="0" w:color="auto"/>
        <w:right w:val="none" w:sz="0" w:space="0" w:color="auto"/>
      </w:divBdr>
    </w:div>
    <w:div w:id="89396670">
      <w:bodyDiv w:val="1"/>
      <w:marLeft w:val="0"/>
      <w:marRight w:val="0"/>
      <w:marTop w:val="0"/>
      <w:marBottom w:val="0"/>
      <w:divBdr>
        <w:top w:val="none" w:sz="0" w:space="0" w:color="auto"/>
        <w:left w:val="none" w:sz="0" w:space="0" w:color="auto"/>
        <w:bottom w:val="none" w:sz="0" w:space="0" w:color="auto"/>
        <w:right w:val="none" w:sz="0" w:space="0" w:color="auto"/>
      </w:divBdr>
    </w:div>
    <w:div w:id="89400655">
      <w:bodyDiv w:val="1"/>
      <w:marLeft w:val="0"/>
      <w:marRight w:val="0"/>
      <w:marTop w:val="0"/>
      <w:marBottom w:val="0"/>
      <w:divBdr>
        <w:top w:val="none" w:sz="0" w:space="0" w:color="auto"/>
        <w:left w:val="none" w:sz="0" w:space="0" w:color="auto"/>
        <w:bottom w:val="none" w:sz="0" w:space="0" w:color="auto"/>
        <w:right w:val="none" w:sz="0" w:space="0" w:color="auto"/>
      </w:divBdr>
    </w:div>
    <w:div w:id="89400963">
      <w:bodyDiv w:val="1"/>
      <w:marLeft w:val="0"/>
      <w:marRight w:val="0"/>
      <w:marTop w:val="0"/>
      <w:marBottom w:val="0"/>
      <w:divBdr>
        <w:top w:val="none" w:sz="0" w:space="0" w:color="auto"/>
        <w:left w:val="none" w:sz="0" w:space="0" w:color="auto"/>
        <w:bottom w:val="none" w:sz="0" w:space="0" w:color="auto"/>
        <w:right w:val="none" w:sz="0" w:space="0" w:color="auto"/>
      </w:divBdr>
      <w:divsChild>
        <w:div w:id="20860194">
          <w:marLeft w:val="480"/>
          <w:marRight w:val="0"/>
          <w:marTop w:val="0"/>
          <w:marBottom w:val="0"/>
          <w:divBdr>
            <w:top w:val="none" w:sz="0" w:space="0" w:color="auto"/>
            <w:left w:val="none" w:sz="0" w:space="0" w:color="auto"/>
            <w:bottom w:val="none" w:sz="0" w:space="0" w:color="auto"/>
            <w:right w:val="none" w:sz="0" w:space="0" w:color="auto"/>
          </w:divBdr>
        </w:div>
        <w:div w:id="118108602">
          <w:marLeft w:val="480"/>
          <w:marRight w:val="0"/>
          <w:marTop w:val="0"/>
          <w:marBottom w:val="0"/>
          <w:divBdr>
            <w:top w:val="none" w:sz="0" w:space="0" w:color="auto"/>
            <w:left w:val="none" w:sz="0" w:space="0" w:color="auto"/>
            <w:bottom w:val="none" w:sz="0" w:space="0" w:color="auto"/>
            <w:right w:val="none" w:sz="0" w:space="0" w:color="auto"/>
          </w:divBdr>
        </w:div>
        <w:div w:id="123356226">
          <w:marLeft w:val="480"/>
          <w:marRight w:val="0"/>
          <w:marTop w:val="0"/>
          <w:marBottom w:val="0"/>
          <w:divBdr>
            <w:top w:val="none" w:sz="0" w:space="0" w:color="auto"/>
            <w:left w:val="none" w:sz="0" w:space="0" w:color="auto"/>
            <w:bottom w:val="none" w:sz="0" w:space="0" w:color="auto"/>
            <w:right w:val="none" w:sz="0" w:space="0" w:color="auto"/>
          </w:divBdr>
        </w:div>
        <w:div w:id="185364748">
          <w:marLeft w:val="480"/>
          <w:marRight w:val="0"/>
          <w:marTop w:val="0"/>
          <w:marBottom w:val="0"/>
          <w:divBdr>
            <w:top w:val="none" w:sz="0" w:space="0" w:color="auto"/>
            <w:left w:val="none" w:sz="0" w:space="0" w:color="auto"/>
            <w:bottom w:val="none" w:sz="0" w:space="0" w:color="auto"/>
            <w:right w:val="none" w:sz="0" w:space="0" w:color="auto"/>
          </w:divBdr>
        </w:div>
        <w:div w:id="190460109">
          <w:marLeft w:val="480"/>
          <w:marRight w:val="0"/>
          <w:marTop w:val="0"/>
          <w:marBottom w:val="0"/>
          <w:divBdr>
            <w:top w:val="none" w:sz="0" w:space="0" w:color="auto"/>
            <w:left w:val="none" w:sz="0" w:space="0" w:color="auto"/>
            <w:bottom w:val="none" w:sz="0" w:space="0" w:color="auto"/>
            <w:right w:val="none" w:sz="0" w:space="0" w:color="auto"/>
          </w:divBdr>
        </w:div>
        <w:div w:id="244924472">
          <w:marLeft w:val="480"/>
          <w:marRight w:val="0"/>
          <w:marTop w:val="0"/>
          <w:marBottom w:val="0"/>
          <w:divBdr>
            <w:top w:val="none" w:sz="0" w:space="0" w:color="auto"/>
            <w:left w:val="none" w:sz="0" w:space="0" w:color="auto"/>
            <w:bottom w:val="none" w:sz="0" w:space="0" w:color="auto"/>
            <w:right w:val="none" w:sz="0" w:space="0" w:color="auto"/>
          </w:divBdr>
        </w:div>
        <w:div w:id="250968045">
          <w:marLeft w:val="480"/>
          <w:marRight w:val="0"/>
          <w:marTop w:val="0"/>
          <w:marBottom w:val="0"/>
          <w:divBdr>
            <w:top w:val="none" w:sz="0" w:space="0" w:color="auto"/>
            <w:left w:val="none" w:sz="0" w:space="0" w:color="auto"/>
            <w:bottom w:val="none" w:sz="0" w:space="0" w:color="auto"/>
            <w:right w:val="none" w:sz="0" w:space="0" w:color="auto"/>
          </w:divBdr>
        </w:div>
        <w:div w:id="261888159">
          <w:marLeft w:val="480"/>
          <w:marRight w:val="0"/>
          <w:marTop w:val="0"/>
          <w:marBottom w:val="0"/>
          <w:divBdr>
            <w:top w:val="none" w:sz="0" w:space="0" w:color="auto"/>
            <w:left w:val="none" w:sz="0" w:space="0" w:color="auto"/>
            <w:bottom w:val="none" w:sz="0" w:space="0" w:color="auto"/>
            <w:right w:val="none" w:sz="0" w:space="0" w:color="auto"/>
          </w:divBdr>
        </w:div>
        <w:div w:id="284119267">
          <w:marLeft w:val="480"/>
          <w:marRight w:val="0"/>
          <w:marTop w:val="0"/>
          <w:marBottom w:val="0"/>
          <w:divBdr>
            <w:top w:val="none" w:sz="0" w:space="0" w:color="auto"/>
            <w:left w:val="none" w:sz="0" w:space="0" w:color="auto"/>
            <w:bottom w:val="none" w:sz="0" w:space="0" w:color="auto"/>
            <w:right w:val="none" w:sz="0" w:space="0" w:color="auto"/>
          </w:divBdr>
        </w:div>
        <w:div w:id="300352837">
          <w:marLeft w:val="480"/>
          <w:marRight w:val="0"/>
          <w:marTop w:val="0"/>
          <w:marBottom w:val="0"/>
          <w:divBdr>
            <w:top w:val="none" w:sz="0" w:space="0" w:color="auto"/>
            <w:left w:val="none" w:sz="0" w:space="0" w:color="auto"/>
            <w:bottom w:val="none" w:sz="0" w:space="0" w:color="auto"/>
            <w:right w:val="none" w:sz="0" w:space="0" w:color="auto"/>
          </w:divBdr>
        </w:div>
        <w:div w:id="343288007">
          <w:marLeft w:val="480"/>
          <w:marRight w:val="0"/>
          <w:marTop w:val="0"/>
          <w:marBottom w:val="0"/>
          <w:divBdr>
            <w:top w:val="none" w:sz="0" w:space="0" w:color="auto"/>
            <w:left w:val="none" w:sz="0" w:space="0" w:color="auto"/>
            <w:bottom w:val="none" w:sz="0" w:space="0" w:color="auto"/>
            <w:right w:val="none" w:sz="0" w:space="0" w:color="auto"/>
          </w:divBdr>
        </w:div>
        <w:div w:id="347950578">
          <w:marLeft w:val="480"/>
          <w:marRight w:val="0"/>
          <w:marTop w:val="0"/>
          <w:marBottom w:val="0"/>
          <w:divBdr>
            <w:top w:val="none" w:sz="0" w:space="0" w:color="auto"/>
            <w:left w:val="none" w:sz="0" w:space="0" w:color="auto"/>
            <w:bottom w:val="none" w:sz="0" w:space="0" w:color="auto"/>
            <w:right w:val="none" w:sz="0" w:space="0" w:color="auto"/>
          </w:divBdr>
        </w:div>
        <w:div w:id="361980279">
          <w:marLeft w:val="480"/>
          <w:marRight w:val="0"/>
          <w:marTop w:val="0"/>
          <w:marBottom w:val="0"/>
          <w:divBdr>
            <w:top w:val="none" w:sz="0" w:space="0" w:color="auto"/>
            <w:left w:val="none" w:sz="0" w:space="0" w:color="auto"/>
            <w:bottom w:val="none" w:sz="0" w:space="0" w:color="auto"/>
            <w:right w:val="none" w:sz="0" w:space="0" w:color="auto"/>
          </w:divBdr>
        </w:div>
        <w:div w:id="457332858">
          <w:marLeft w:val="480"/>
          <w:marRight w:val="0"/>
          <w:marTop w:val="0"/>
          <w:marBottom w:val="0"/>
          <w:divBdr>
            <w:top w:val="none" w:sz="0" w:space="0" w:color="auto"/>
            <w:left w:val="none" w:sz="0" w:space="0" w:color="auto"/>
            <w:bottom w:val="none" w:sz="0" w:space="0" w:color="auto"/>
            <w:right w:val="none" w:sz="0" w:space="0" w:color="auto"/>
          </w:divBdr>
        </w:div>
        <w:div w:id="464203567">
          <w:marLeft w:val="480"/>
          <w:marRight w:val="0"/>
          <w:marTop w:val="0"/>
          <w:marBottom w:val="0"/>
          <w:divBdr>
            <w:top w:val="none" w:sz="0" w:space="0" w:color="auto"/>
            <w:left w:val="none" w:sz="0" w:space="0" w:color="auto"/>
            <w:bottom w:val="none" w:sz="0" w:space="0" w:color="auto"/>
            <w:right w:val="none" w:sz="0" w:space="0" w:color="auto"/>
          </w:divBdr>
        </w:div>
        <w:div w:id="503980526">
          <w:marLeft w:val="480"/>
          <w:marRight w:val="0"/>
          <w:marTop w:val="0"/>
          <w:marBottom w:val="0"/>
          <w:divBdr>
            <w:top w:val="none" w:sz="0" w:space="0" w:color="auto"/>
            <w:left w:val="none" w:sz="0" w:space="0" w:color="auto"/>
            <w:bottom w:val="none" w:sz="0" w:space="0" w:color="auto"/>
            <w:right w:val="none" w:sz="0" w:space="0" w:color="auto"/>
          </w:divBdr>
        </w:div>
        <w:div w:id="607856194">
          <w:marLeft w:val="480"/>
          <w:marRight w:val="0"/>
          <w:marTop w:val="0"/>
          <w:marBottom w:val="0"/>
          <w:divBdr>
            <w:top w:val="none" w:sz="0" w:space="0" w:color="auto"/>
            <w:left w:val="none" w:sz="0" w:space="0" w:color="auto"/>
            <w:bottom w:val="none" w:sz="0" w:space="0" w:color="auto"/>
            <w:right w:val="none" w:sz="0" w:space="0" w:color="auto"/>
          </w:divBdr>
        </w:div>
        <w:div w:id="622420299">
          <w:marLeft w:val="480"/>
          <w:marRight w:val="0"/>
          <w:marTop w:val="0"/>
          <w:marBottom w:val="0"/>
          <w:divBdr>
            <w:top w:val="none" w:sz="0" w:space="0" w:color="auto"/>
            <w:left w:val="none" w:sz="0" w:space="0" w:color="auto"/>
            <w:bottom w:val="none" w:sz="0" w:space="0" w:color="auto"/>
            <w:right w:val="none" w:sz="0" w:space="0" w:color="auto"/>
          </w:divBdr>
        </w:div>
        <w:div w:id="671107876">
          <w:marLeft w:val="480"/>
          <w:marRight w:val="0"/>
          <w:marTop w:val="0"/>
          <w:marBottom w:val="0"/>
          <w:divBdr>
            <w:top w:val="none" w:sz="0" w:space="0" w:color="auto"/>
            <w:left w:val="none" w:sz="0" w:space="0" w:color="auto"/>
            <w:bottom w:val="none" w:sz="0" w:space="0" w:color="auto"/>
            <w:right w:val="none" w:sz="0" w:space="0" w:color="auto"/>
          </w:divBdr>
        </w:div>
        <w:div w:id="693727207">
          <w:marLeft w:val="480"/>
          <w:marRight w:val="0"/>
          <w:marTop w:val="0"/>
          <w:marBottom w:val="0"/>
          <w:divBdr>
            <w:top w:val="none" w:sz="0" w:space="0" w:color="auto"/>
            <w:left w:val="none" w:sz="0" w:space="0" w:color="auto"/>
            <w:bottom w:val="none" w:sz="0" w:space="0" w:color="auto"/>
            <w:right w:val="none" w:sz="0" w:space="0" w:color="auto"/>
          </w:divBdr>
        </w:div>
        <w:div w:id="739065155">
          <w:marLeft w:val="480"/>
          <w:marRight w:val="0"/>
          <w:marTop w:val="0"/>
          <w:marBottom w:val="0"/>
          <w:divBdr>
            <w:top w:val="none" w:sz="0" w:space="0" w:color="auto"/>
            <w:left w:val="none" w:sz="0" w:space="0" w:color="auto"/>
            <w:bottom w:val="none" w:sz="0" w:space="0" w:color="auto"/>
            <w:right w:val="none" w:sz="0" w:space="0" w:color="auto"/>
          </w:divBdr>
        </w:div>
        <w:div w:id="740441683">
          <w:marLeft w:val="480"/>
          <w:marRight w:val="0"/>
          <w:marTop w:val="0"/>
          <w:marBottom w:val="0"/>
          <w:divBdr>
            <w:top w:val="none" w:sz="0" w:space="0" w:color="auto"/>
            <w:left w:val="none" w:sz="0" w:space="0" w:color="auto"/>
            <w:bottom w:val="none" w:sz="0" w:space="0" w:color="auto"/>
            <w:right w:val="none" w:sz="0" w:space="0" w:color="auto"/>
          </w:divBdr>
        </w:div>
        <w:div w:id="747926412">
          <w:marLeft w:val="480"/>
          <w:marRight w:val="0"/>
          <w:marTop w:val="0"/>
          <w:marBottom w:val="0"/>
          <w:divBdr>
            <w:top w:val="none" w:sz="0" w:space="0" w:color="auto"/>
            <w:left w:val="none" w:sz="0" w:space="0" w:color="auto"/>
            <w:bottom w:val="none" w:sz="0" w:space="0" w:color="auto"/>
            <w:right w:val="none" w:sz="0" w:space="0" w:color="auto"/>
          </w:divBdr>
        </w:div>
        <w:div w:id="845749401">
          <w:marLeft w:val="480"/>
          <w:marRight w:val="0"/>
          <w:marTop w:val="0"/>
          <w:marBottom w:val="0"/>
          <w:divBdr>
            <w:top w:val="none" w:sz="0" w:space="0" w:color="auto"/>
            <w:left w:val="none" w:sz="0" w:space="0" w:color="auto"/>
            <w:bottom w:val="none" w:sz="0" w:space="0" w:color="auto"/>
            <w:right w:val="none" w:sz="0" w:space="0" w:color="auto"/>
          </w:divBdr>
        </w:div>
        <w:div w:id="852299190">
          <w:marLeft w:val="480"/>
          <w:marRight w:val="0"/>
          <w:marTop w:val="0"/>
          <w:marBottom w:val="0"/>
          <w:divBdr>
            <w:top w:val="none" w:sz="0" w:space="0" w:color="auto"/>
            <w:left w:val="none" w:sz="0" w:space="0" w:color="auto"/>
            <w:bottom w:val="none" w:sz="0" w:space="0" w:color="auto"/>
            <w:right w:val="none" w:sz="0" w:space="0" w:color="auto"/>
          </w:divBdr>
        </w:div>
        <w:div w:id="883175991">
          <w:marLeft w:val="480"/>
          <w:marRight w:val="0"/>
          <w:marTop w:val="0"/>
          <w:marBottom w:val="0"/>
          <w:divBdr>
            <w:top w:val="none" w:sz="0" w:space="0" w:color="auto"/>
            <w:left w:val="none" w:sz="0" w:space="0" w:color="auto"/>
            <w:bottom w:val="none" w:sz="0" w:space="0" w:color="auto"/>
            <w:right w:val="none" w:sz="0" w:space="0" w:color="auto"/>
          </w:divBdr>
        </w:div>
        <w:div w:id="902567384">
          <w:marLeft w:val="480"/>
          <w:marRight w:val="0"/>
          <w:marTop w:val="0"/>
          <w:marBottom w:val="0"/>
          <w:divBdr>
            <w:top w:val="none" w:sz="0" w:space="0" w:color="auto"/>
            <w:left w:val="none" w:sz="0" w:space="0" w:color="auto"/>
            <w:bottom w:val="none" w:sz="0" w:space="0" w:color="auto"/>
            <w:right w:val="none" w:sz="0" w:space="0" w:color="auto"/>
          </w:divBdr>
        </w:div>
        <w:div w:id="916480887">
          <w:marLeft w:val="480"/>
          <w:marRight w:val="0"/>
          <w:marTop w:val="0"/>
          <w:marBottom w:val="0"/>
          <w:divBdr>
            <w:top w:val="none" w:sz="0" w:space="0" w:color="auto"/>
            <w:left w:val="none" w:sz="0" w:space="0" w:color="auto"/>
            <w:bottom w:val="none" w:sz="0" w:space="0" w:color="auto"/>
            <w:right w:val="none" w:sz="0" w:space="0" w:color="auto"/>
          </w:divBdr>
        </w:div>
        <w:div w:id="940263661">
          <w:marLeft w:val="480"/>
          <w:marRight w:val="0"/>
          <w:marTop w:val="0"/>
          <w:marBottom w:val="0"/>
          <w:divBdr>
            <w:top w:val="none" w:sz="0" w:space="0" w:color="auto"/>
            <w:left w:val="none" w:sz="0" w:space="0" w:color="auto"/>
            <w:bottom w:val="none" w:sz="0" w:space="0" w:color="auto"/>
            <w:right w:val="none" w:sz="0" w:space="0" w:color="auto"/>
          </w:divBdr>
        </w:div>
        <w:div w:id="943341136">
          <w:marLeft w:val="480"/>
          <w:marRight w:val="0"/>
          <w:marTop w:val="0"/>
          <w:marBottom w:val="0"/>
          <w:divBdr>
            <w:top w:val="none" w:sz="0" w:space="0" w:color="auto"/>
            <w:left w:val="none" w:sz="0" w:space="0" w:color="auto"/>
            <w:bottom w:val="none" w:sz="0" w:space="0" w:color="auto"/>
            <w:right w:val="none" w:sz="0" w:space="0" w:color="auto"/>
          </w:divBdr>
        </w:div>
        <w:div w:id="985544792">
          <w:marLeft w:val="480"/>
          <w:marRight w:val="0"/>
          <w:marTop w:val="0"/>
          <w:marBottom w:val="0"/>
          <w:divBdr>
            <w:top w:val="none" w:sz="0" w:space="0" w:color="auto"/>
            <w:left w:val="none" w:sz="0" w:space="0" w:color="auto"/>
            <w:bottom w:val="none" w:sz="0" w:space="0" w:color="auto"/>
            <w:right w:val="none" w:sz="0" w:space="0" w:color="auto"/>
          </w:divBdr>
        </w:div>
        <w:div w:id="987786229">
          <w:marLeft w:val="480"/>
          <w:marRight w:val="0"/>
          <w:marTop w:val="0"/>
          <w:marBottom w:val="0"/>
          <w:divBdr>
            <w:top w:val="none" w:sz="0" w:space="0" w:color="auto"/>
            <w:left w:val="none" w:sz="0" w:space="0" w:color="auto"/>
            <w:bottom w:val="none" w:sz="0" w:space="0" w:color="auto"/>
            <w:right w:val="none" w:sz="0" w:space="0" w:color="auto"/>
          </w:divBdr>
        </w:div>
        <w:div w:id="1045568943">
          <w:marLeft w:val="480"/>
          <w:marRight w:val="0"/>
          <w:marTop w:val="0"/>
          <w:marBottom w:val="0"/>
          <w:divBdr>
            <w:top w:val="none" w:sz="0" w:space="0" w:color="auto"/>
            <w:left w:val="none" w:sz="0" w:space="0" w:color="auto"/>
            <w:bottom w:val="none" w:sz="0" w:space="0" w:color="auto"/>
            <w:right w:val="none" w:sz="0" w:space="0" w:color="auto"/>
          </w:divBdr>
        </w:div>
        <w:div w:id="1062486151">
          <w:marLeft w:val="480"/>
          <w:marRight w:val="0"/>
          <w:marTop w:val="0"/>
          <w:marBottom w:val="0"/>
          <w:divBdr>
            <w:top w:val="none" w:sz="0" w:space="0" w:color="auto"/>
            <w:left w:val="none" w:sz="0" w:space="0" w:color="auto"/>
            <w:bottom w:val="none" w:sz="0" w:space="0" w:color="auto"/>
            <w:right w:val="none" w:sz="0" w:space="0" w:color="auto"/>
          </w:divBdr>
        </w:div>
        <w:div w:id="1069380174">
          <w:marLeft w:val="480"/>
          <w:marRight w:val="0"/>
          <w:marTop w:val="0"/>
          <w:marBottom w:val="0"/>
          <w:divBdr>
            <w:top w:val="none" w:sz="0" w:space="0" w:color="auto"/>
            <w:left w:val="none" w:sz="0" w:space="0" w:color="auto"/>
            <w:bottom w:val="none" w:sz="0" w:space="0" w:color="auto"/>
            <w:right w:val="none" w:sz="0" w:space="0" w:color="auto"/>
          </w:divBdr>
        </w:div>
        <w:div w:id="1080441481">
          <w:marLeft w:val="480"/>
          <w:marRight w:val="0"/>
          <w:marTop w:val="0"/>
          <w:marBottom w:val="0"/>
          <w:divBdr>
            <w:top w:val="none" w:sz="0" w:space="0" w:color="auto"/>
            <w:left w:val="none" w:sz="0" w:space="0" w:color="auto"/>
            <w:bottom w:val="none" w:sz="0" w:space="0" w:color="auto"/>
            <w:right w:val="none" w:sz="0" w:space="0" w:color="auto"/>
          </w:divBdr>
        </w:div>
        <w:div w:id="1111438569">
          <w:marLeft w:val="480"/>
          <w:marRight w:val="0"/>
          <w:marTop w:val="0"/>
          <w:marBottom w:val="0"/>
          <w:divBdr>
            <w:top w:val="none" w:sz="0" w:space="0" w:color="auto"/>
            <w:left w:val="none" w:sz="0" w:space="0" w:color="auto"/>
            <w:bottom w:val="none" w:sz="0" w:space="0" w:color="auto"/>
            <w:right w:val="none" w:sz="0" w:space="0" w:color="auto"/>
          </w:divBdr>
        </w:div>
        <w:div w:id="1123233511">
          <w:marLeft w:val="480"/>
          <w:marRight w:val="0"/>
          <w:marTop w:val="0"/>
          <w:marBottom w:val="0"/>
          <w:divBdr>
            <w:top w:val="none" w:sz="0" w:space="0" w:color="auto"/>
            <w:left w:val="none" w:sz="0" w:space="0" w:color="auto"/>
            <w:bottom w:val="none" w:sz="0" w:space="0" w:color="auto"/>
            <w:right w:val="none" w:sz="0" w:space="0" w:color="auto"/>
          </w:divBdr>
        </w:div>
        <w:div w:id="1167670929">
          <w:marLeft w:val="480"/>
          <w:marRight w:val="0"/>
          <w:marTop w:val="0"/>
          <w:marBottom w:val="0"/>
          <w:divBdr>
            <w:top w:val="none" w:sz="0" w:space="0" w:color="auto"/>
            <w:left w:val="none" w:sz="0" w:space="0" w:color="auto"/>
            <w:bottom w:val="none" w:sz="0" w:space="0" w:color="auto"/>
            <w:right w:val="none" w:sz="0" w:space="0" w:color="auto"/>
          </w:divBdr>
        </w:div>
        <w:div w:id="1167793477">
          <w:marLeft w:val="480"/>
          <w:marRight w:val="0"/>
          <w:marTop w:val="0"/>
          <w:marBottom w:val="0"/>
          <w:divBdr>
            <w:top w:val="none" w:sz="0" w:space="0" w:color="auto"/>
            <w:left w:val="none" w:sz="0" w:space="0" w:color="auto"/>
            <w:bottom w:val="none" w:sz="0" w:space="0" w:color="auto"/>
            <w:right w:val="none" w:sz="0" w:space="0" w:color="auto"/>
          </w:divBdr>
        </w:div>
        <w:div w:id="1170559192">
          <w:marLeft w:val="480"/>
          <w:marRight w:val="0"/>
          <w:marTop w:val="0"/>
          <w:marBottom w:val="0"/>
          <w:divBdr>
            <w:top w:val="none" w:sz="0" w:space="0" w:color="auto"/>
            <w:left w:val="none" w:sz="0" w:space="0" w:color="auto"/>
            <w:bottom w:val="none" w:sz="0" w:space="0" w:color="auto"/>
            <w:right w:val="none" w:sz="0" w:space="0" w:color="auto"/>
          </w:divBdr>
        </w:div>
        <w:div w:id="1174109905">
          <w:marLeft w:val="480"/>
          <w:marRight w:val="0"/>
          <w:marTop w:val="0"/>
          <w:marBottom w:val="0"/>
          <w:divBdr>
            <w:top w:val="none" w:sz="0" w:space="0" w:color="auto"/>
            <w:left w:val="none" w:sz="0" w:space="0" w:color="auto"/>
            <w:bottom w:val="none" w:sz="0" w:space="0" w:color="auto"/>
            <w:right w:val="none" w:sz="0" w:space="0" w:color="auto"/>
          </w:divBdr>
        </w:div>
        <w:div w:id="1234387631">
          <w:marLeft w:val="480"/>
          <w:marRight w:val="0"/>
          <w:marTop w:val="0"/>
          <w:marBottom w:val="0"/>
          <w:divBdr>
            <w:top w:val="none" w:sz="0" w:space="0" w:color="auto"/>
            <w:left w:val="none" w:sz="0" w:space="0" w:color="auto"/>
            <w:bottom w:val="none" w:sz="0" w:space="0" w:color="auto"/>
            <w:right w:val="none" w:sz="0" w:space="0" w:color="auto"/>
          </w:divBdr>
        </w:div>
        <w:div w:id="1237007537">
          <w:marLeft w:val="480"/>
          <w:marRight w:val="0"/>
          <w:marTop w:val="0"/>
          <w:marBottom w:val="0"/>
          <w:divBdr>
            <w:top w:val="none" w:sz="0" w:space="0" w:color="auto"/>
            <w:left w:val="none" w:sz="0" w:space="0" w:color="auto"/>
            <w:bottom w:val="none" w:sz="0" w:space="0" w:color="auto"/>
            <w:right w:val="none" w:sz="0" w:space="0" w:color="auto"/>
          </w:divBdr>
        </w:div>
        <w:div w:id="1244025440">
          <w:marLeft w:val="480"/>
          <w:marRight w:val="0"/>
          <w:marTop w:val="0"/>
          <w:marBottom w:val="0"/>
          <w:divBdr>
            <w:top w:val="none" w:sz="0" w:space="0" w:color="auto"/>
            <w:left w:val="none" w:sz="0" w:space="0" w:color="auto"/>
            <w:bottom w:val="none" w:sz="0" w:space="0" w:color="auto"/>
            <w:right w:val="none" w:sz="0" w:space="0" w:color="auto"/>
          </w:divBdr>
        </w:div>
        <w:div w:id="1249999529">
          <w:marLeft w:val="480"/>
          <w:marRight w:val="0"/>
          <w:marTop w:val="0"/>
          <w:marBottom w:val="0"/>
          <w:divBdr>
            <w:top w:val="none" w:sz="0" w:space="0" w:color="auto"/>
            <w:left w:val="none" w:sz="0" w:space="0" w:color="auto"/>
            <w:bottom w:val="none" w:sz="0" w:space="0" w:color="auto"/>
            <w:right w:val="none" w:sz="0" w:space="0" w:color="auto"/>
          </w:divBdr>
        </w:div>
        <w:div w:id="1270284523">
          <w:marLeft w:val="480"/>
          <w:marRight w:val="0"/>
          <w:marTop w:val="0"/>
          <w:marBottom w:val="0"/>
          <w:divBdr>
            <w:top w:val="none" w:sz="0" w:space="0" w:color="auto"/>
            <w:left w:val="none" w:sz="0" w:space="0" w:color="auto"/>
            <w:bottom w:val="none" w:sz="0" w:space="0" w:color="auto"/>
            <w:right w:val="none" w:sz="0" w:space="0" w:color="auto"/>
          </w:divBdr>
        </w:div>
        <w:div w:id="1338383892">
          <w:marLeft w:val="480"/>
          <w:marRight w:val="0"/>
          <w:marTop w:val="0"/>
          <w:marBottom w:val="0"/>
          <w:divBdr>
            <w:top w:val="none" w:sz="0" w:space="0" w:color="auto"/>
            <w:left w:val="none" w:sz="0" w:space="0" w:color="auto"/>
            <w:bottom w:val="none" w:sz="0" w:space="0" w:color="auto"/>
            <w:right w:val="none" w:sz="0" w:space="0" w:color="auto"/>
          </w:divBdr>
        </w:div>
        <w:div w:id="1345207793">
          <w:marLeft w:val="480"/>
          <w:marRight w:val="0"/>
          <w:marTop w:val="0"/>
          <w:marBottom w:val="0"/>
          <w:divBdr>
            <w:top w:val="none" w:sz="0" w:space="0" w:color="auto"/>
            <w:left w:val="none" w:sz="0" w:space="0" w:color="auto"/>
            <w:bottom w:val="none" w:sz="0" w:space="0" w:color="auto"/>
            <w:right w:val="none" w:sz="0" w:space="0" w:color="auto"/>
          </w:divBdr>
        </w:div>
        <w:div w:id="1383292633">
          <w:marLeft w:val="480"/>
          <w:marRight w:val="0"/>
          <w:marTop w:val="0"/>
          <w:marBottom w:val="0"/>
          <w:divBdr>
            <w:top w:val="none" w:sz="0" w:space="0" w:color="auto"/>
            <w:left w:val="none" w:sz="0" w:space="0" w:color="auto"/>
            <w:bottom w:val="none" w:sz="0" w:space="0" w:color="auto"/>
            <w:right w:val="none" w:sz="0" w:space="0" w:color="auto"/>
          </w:divBdr>
        </w:div>
        <w:div w:id="1387338558">
          <w:marLeft w:val="480"/>
          <w:marRight w:val="0"/>
          <w:marTop w:val="0"/>
          <w:marBottom w:val="0"/>
          <w:divBdr>
            <w:top w:val="none" w:sz="0" w:space="0" w:color="auto"/>
            <w:left w:val="none" w:sz="0" w:space="0" w:color="auto"/>
            <w:bottom w:val="none" w:sz="0" w:space="0" w:color="auto"/>
            <w:right w:val="none" w:sz="0" w:space="0" w:color="auto"/>
          </w:divBdr>
        </w:div>
      </w:divsChild>
    </w:div>
    <w:div w:id="89471159">
      <w:bodyDiv w:val="1"/>
      <w:marLeft w:val="0"/>
      <w:marRight w:val="0"/>
      <w:marTop w:val="0"/>
      <w:marBottom w:val="0"/>
      <w:divBdr>
        <w:top w:val="none" w:sz="0" w:space="0" w:color="auto"/>
        <w:left w:val="none" w:sz="0" w:space="0" w:color="auto"/>
        <w:bottom w:val="none" w:sz="0" w:space="0" w:color="auto"/>
        <w:right w:val="none" w:sz="0" w:space="0" w:color="auto"/>
      </w:divBdr>
    </w:div>
    <w:div w:id="89592220">
      <w:bodyDiv w:val="1"/>
      <w:marLeft w:val="0"/>
      <w:marRight w:val="0"/>
      <w:marTop w:val="0"/>
      <w:marBottom w:val="0"/>
      <w:divBdr>
        <w:top w:val="none" w:sz="0" w:space="0" w:color="auto"/>
        <w:left w:val="none" w:sz="0" w:space="0" w:color="auto"/>
        <w:bottom w:val="none" w:sz="0" w:space="0" w:color="auto"/>
        <w:right w:val="none" w:sz="0" w:space="0" w:color="auto"/>
      </w:divBdr>
    </w:div>
    <w:div w:id="89816458">
      <w:bodyDiv w:val="1"/>
      <w:marLeft w:val="0"/>
      <w:marRight w:val="0"/>
      <w:marTop w:val="0"/>
      <w:marBottom w:val="0"/>
      <w:divBdr>
        <w:top w:val="none" w:sz="0" w:space="0" w:color="auto"/>
        <w:left w:val="none" w:sz="0" w:space="0" w:color="auto"/>
        <w:bottom w:val="none" w:sz="0" w:space="0" w:color="auto"/>
        <w:right w:val="none" w:sz="0" w:space="0" w:color="auto"/>
      </w:divBdr>
    </w:div>
    <w:div w:id="89856411">
      <w:bodyDiv w:val="1"/>
      <w:marLeft w:val="0"/>
      <w:marRight w:val="0"/>
      <w:marTop w:val="0"/>
      <w:marBottom w:val="0"/>
      <w:divBdr>
        <w:top w:val="none" w:sz="0" w:space="0" w:color="auto"/>
        <w:left w:val="none" w:sz="0" w:space="0" w:color="auto"/>
        <w:bottom w:val="none" w:sz="0" w:space="0" w:color="auto"/>
        <w:right w:val="none" w:sz="0" w:space="0" w:color="auto"/>
      </w:divBdr>
    </w:div>
    <w:div w:id="89857942">
      <w:bodyDiv w:val="1"/>
      <w:marLeft w:val="0"/>
      <w:marRight w:val="0"/>
      <w:marTop w:val="0"/>
      <w:marBottom w:val="0"/>
      <w:divBdr>
        <w:top w:val="none" w:sz="0" w:space="0" w:color="auto"/>
        <w:left w:val="none" w:sz="0" w:space="0" w:color="auto"/>
        <w:bottom w:val="none" w:sz="0" w:space="0" w:color="auto"/>
        <w:right w:val="none" w:sz="0" w:space="0" w:color="auto"/>
      </w:divBdr>
    </w:div>
    <w:div w:id="89932434">
      <w:bodyDiv w:val="1"/>
      <w:marLeft w:val="0"/>
      <w:marRight w:val="0"/>
      <w:marTop w:val="0"/>
      <w:marBottom w:val="0"/>
      <w:divBdr>
        <w:top w:val="none" w:sz="0" w:space="0" w:color="auto"/>
        <w:left w:val="none" w:sz="0" w:space="0" w:color="auto"/>
        <w:bottom w:val="none" w:sz="0" w:space="0" w:color="auto"/>
        <w:right w:val="none" w:sz="0" w:space="0" w:color="auto"/>
      </w:divBdr>
    </w:div>
    <w:div w:id="90051674">
      <w:bodyDiv w:val="1"/>
      <w:marLeft w:val="0"/>
      <w:marRight w:val="0"/>
      <w:marTop w:val="0"/>
      <w:marBottom w:val="0"/>
      <w:divBdr>
        <w:top w:val="none" w:sz="0" w:space="0" w:color="auto"/>
        <w:left w:val="none" w:sz="0" w:space="0" w:color="auto"/>
        <w:bottom w:val="none" w:sz="0" w:space="0" w:color="auto"/>
        <w:right w:val="none" w:sz="0" w:space="0" w:color="auto"/>
      </w:divBdr>
    </w:div>
    <w:div w:id="90322047">
      <w:bodyDiv w:val="1"/>
      <w:marLeft w:val="0"/>
      <w:marRight w:val="0"/>
      <w:marTop w:val="0"/>
      <w:marBottom w:val="0"/>
      <w:divBdr>
        <w:top w:val="none" w:sz="0" w:space="0" w:color="auto"/>
        <w:left w:val="none" w:sz="0" w:space="0" w:color="auto"/>
        <w:bottom w:val="none" w:sz="0" w:space="0" w:color="auto"/>
        <w:right w:val="none" w:sz="0" w:space="0" w:color="auto"/>
      </w:divBdr>
    </w:div>
    <w:div w:id="90590291">
      <w:bodyDiv w:val="1"/>
      <w:marLeft w:val="0"/>
      <w:marRight w:val="0"/>
      <w:marTop w:val="0"/>
      <w:marBottom w:val="0"/>
      <w:divBdr>
        <w:top w:val="none" w:sz="0" w:space="0" w:color="auto"/>
        <w:left w:val="none" w:sz="0" w:space="0" w:color="auto"/>
        <w:bottom w:val="none" w:sz="0" w:space="0" w:color="auto"/>
        <w:right w:val="none" w:sz="0" w:space="0" w:color="auto"/>
      </w:divBdr>
    </w:div>
    <w:div w:id="90592436">
      <w:bodyDiv w:val="1"/>
      <w:marLeft w:val="0"/>
      <w:marRight w:val="0"/>
      <w:marTop w:val="0"/>
      <w:marBottom w:val="0"/>
      <w:divBdr>
        <w:top w:val="none" w:sz="0" w:space="0" w:color="auto"/>
        <w:left w:val="none" w:sz="0" w:space="0" w:color="auto"/>
        <w:bottom w:val="none" w:sz="0" w:space="0" w:color="auto"/>
        <w:right w:val="none" w:sz="0" w:space="0" w:color="auto"/>
      </w:divBdr>
    </w:div>
    <w:div w:id="90779545">
      <w:bodyDiv w:val="1"/>
      <w:marLeft w:val="0"/>
      <w:marRight w:val="0"/>
      <w:marTop w:val="0"/>
      <w:marBottom w:val="0"/>
      <w:divBdr>
        <w:top w:val="none" w:sz="0" w:space="0" w:color="auto"/>
        <w:left w:val="none" w:sz="0" w:space="0" w:color="auto"/>
        <w:bottom w:val="none" w:sz="0" w:space="0" w:color="auto"/>
        <w:right w:val="none" w:sz="0" w:space="0" w:color="auto"/>
      </w:divBdr>
    </w:div>
    <w:div w:id="90979780">
      <w:bodyDiv w:val="1"/>
      <w:marLeft w:val="0"/>
      <w:marRight w:val="0"/>
      <w:marTop w:val="0"/>
      <w:marBottom w:val="0"/>
      <w:divBdr>
        <w:top w:val="none" w:sz="0" w:space="0" w:color="auto"/>
        <w:left w:val="none" w:sz="0" w:space="0" w:color="auto"/>
        <w:bottom w:val="none" w:sz="0" w:space="0" w:color="auto"/>
        <w:right w:val="none" w:sz="0" w:space="0" w:color="auto"/>
      </w:divBdr>
    </w:div>
    <w:div w:id="91242214">
      <w:bodyDiv w:val="1"/>
      <w:marLeft w:val="0"/>
      <w:marRight w:val="0"/>
      <w:marTop w:val="0"/>
      <w:marBottom w:val="0"/>
      <w:divBdr>
        <w:top w:val="none" w:sz="0" w:space="0" w:color="auto"/>
        <w:left w:val="none" w:sz="0" w:space="0" w:color="auto"/>
        <w:bottom w:val="none" w:sz="0" w:space="0" w:color="auto"/>
        <w:right w:val="none" w:sz="0" w:space="0" w:color="auto"/>
      </w:divBdr>
    </w:div>
    <w:div w:id="91367706">
      <w:bodyDiv w:val="1"/>
      <w:marLeft w:val="0"/>
      <w:marRight w:val="0"/>
      <w:marTop w:val="0"/>
      <w:marBottom w:val="0"/>
      <w:divBdr>
        <w:top w:val="none" w:sz="0" w:space="0" w:color="auto"/>
        <w:left w:val="none" w:sz="0" w:space="0" w:color="auto"/>
        <w:bottom w:val="none" w:sz="0" w:space="0" w:color="auto"/>
        <w:right w:val="none" w:sz="0" w:space="0" w:color="auto"/>
      </w:divBdr>
    </w:div>
    <w:div w:id="91903816">
      <w:bodyDiv w:val="1"/>
      <w:marLeft w:val="0"/>
      <w:marRight w:val="0"/>
      <w:marTop w:val="0"/>
      <w:marBottom w:val="0"/>
      <w:divBdr>
        <w:top w:val="none" w:sz="0" w:space="0" w:color="auto"/>
        <w:left w:val="none" w:sz="0" w:space="0" w:color="auto"/>
        <w:bottom w:val="none" w:sz="0" w:space="0" w:color="auto"/>
        <w:right w:val="none" w:sz="0" w:space="0" w:color="auto"/>
      </w:divBdr>
    </w:div>
    <w:div w:id="92288525">
      <w:bodyDiv w:val="1"/>
      <w:marLeft w:val="0"/>
      <w:marRight w:val="0"/>
      <w:marTop w:val="0"/>
      <w:marBottom w:val="0"/>
      <w:divBdr>
        <w:top w:val="none" w:sz="0" w:space="0" w:color="auto"/>
        <w:left w:val="none" w:sz="0" w:space="0" w:color="auto"/>
        <w:bottom w:val="none" w:sz="0" w:space="0" w:color="auto"/>
        <w:right w:val="none" w:sz="0" w:space="0" w:color="auto"/>
      </w:divBdr>
    </w:div>
    <w:div w:id="92358171">
      <w:bodyDiv w:val="1"/>
      <w:marLeft w:val="0"/>
      <w:marRight w:val="0"/>
      <w:marTop w:val="0"/>
      <w:marBottom w:val="0"/>
      <w:divBdr>
        <w:top w:val="none" w:sz="0" w:space="0" w:color="auto"/>
        <w:left w:val="none" w:sz="0" w:space="0" w:color="auto"/>
        <w:bottom w:val="none" w:sz="0" w:space="0" w:color="auto"/>
        <w:right w:val="none" w:sz="0" w:space="0" w:color="auto"/>
      </w:divBdr>
    </w:div>
    <w:div w:id="92475486">
      <w:bodyDiv w:val="1"/>
      <w:marLeft w:val="0"/>
      <w:marRight w:val="0"/>
      <w:marTop w:val="0"/>
      <w:marBottom w:val="0"/>
      <w:divBdr>
        <w:top w:val="none" w:sz="0" w:space="0" w:color="auto"/>
        <w:left w:val="none" w:sz="0" w:space="0" w:color="auto"/>
        <w:bottom w:val="none" w:sz="0" w:space="0" w:color="auto"/>
        <w:right w:val="none" w:sz="0" w:space="0" w:color="auto"/>
      </w:divBdr>
    </w:div>
    <w:div w:id="92629391">
      <w:bodyDiv w:val="1"/>
      <w:marLeft w:val="0"/>
      <w:marRight w:val="0"/>
      <w:marTop w:val="0"/>
      <w:marBottom w:val="0"/>
      <w:divBdr>
        <w:top w:val="none" w:sz="0" w:space="0" w:color="auto"/>
        <w:left w:val="none" w:sz="0" w:space="0" w:color="auto"/>
        <w:bottom w:val="none" w:sz="0" w:space="0" w:color="auto"/>
        <w:right w:val="none" w:sz="0" w:space="0" w:color="auto"/>
      </w:divBdr>
    </w:div>
    <w:div w:id="92672986">
      <w:bodyDiv w:val="1"/>
      <w:marLeft w:val="0"/>
      <w:marRight w:val="0"/>
      <w:marTop w:val="0"/>
      <w:marBottom w:val="0"/>
      <w:divBdr>
        <w:top w:val="none" w:sz="0" w:space="0" w:color="auto"/>
        <w:left w:val="none" w:sz="0" w:space="0" w:color="auto"/>
        <w:bottom w:val="none" w:sz="0" w:space="0" w:color="auto"/>
        <w:right w:val="none" w:sz="0" w:space="0" w:color="auto"/>
      </w:divBdr>
    </w:div>
    <w:div w:id="92937828">
      <w:bodyDiv w:val="1"/>
      <w:marLeft w:val="0"/>
      <w:marRight w:val="0"/>
      <w:marTop w:val="0"/>
      <w:marBottom w:val="0"/>
      <w:divBdr>
        <w:top w:val="none" w:sz="0" w:space="0" w:color="auto"/>
        <w:left w:val="none" w:sz="0" w:space="0" w:color="auto"/>
        <w:bottom w:val="none" w:sz="0" w:space="0" w:color="auto"/>
        <w:right w:val="none" w:sz="0" w:space="0" w:color="auto"/>
      </w:divBdr>
    </w:div>
    <w:div w:id="92941190">
      <w:bodyDiv w:val="1"/>
      <w:marLeft w:val="0"/>
      <w:marRight w:val="0"/>
      <w:marTop w:val="0"/>
      <w:marBottom w:val="0"/>
      <w:divBdr>
        <w:top w:val="none" w:sz="0" w:space="0" w:color="auto"/>
        <w:left w:val="none" w:sz="0" w:space="0" w:color="auto"/>
        <w:bottom w:val="none" w:sz="0" w:space="0" w:color="auto"/>
        <w:right w:val="none" w:sz="0" w:space="0" w:color="auto"/>
      </w:divBdr>
    </w:div>
    <w:div w:id="92942847">
      <w:bodyDiv w:val="1"/>
      <w:marLeft w:val="0"/>
      <w:marRight w:val="0"/>
      <w:marTop w:val="0"/>
      <w:marBottom w:val="0"/>
      <w:divBdr>
        <w:top w:val="none" w:sz="0" w:space="0" w:color="auto"/>
        <w:left w:val="none" w:sz="0" w:space="0" w:color="auto"/>
        <w:bottom w:val="none" w:sz="0" w:space="0" w:color="auto"/>
        <w:right w:val="none" w:sz="0" w:space="0" w:color="auto"/>
      </w:divBdr>
    </w:div>
    <w:div w:id="93013522">
      <w:bodyDiv w:val="1"/>
      <w:marLeft w:val="0"/>
      <w:marRight w:val="0"/>
      <w:marTop w:val="0"/>
      <w:marBottom w:val="0"/>
      <w:divBdr>
        <w:top w:val="none" w:sz="0" w:space="0" w:color="auto"/>
        <w:left w:val="none" w:sz="0" w:space="0" w:color="auto"/>
        <w:bottom w:val="none" w:sz="0" w:space="0" w:color="auto"/>
        <w:right w:val="none" w:sz="0" w:space="0" w:color="auto"/>
      </w:divBdr>
      <w:divsChild>
        <w:div w:id="11802544">
          <w:marLeft w:val="480"/>
          <w:marRight w:val="0"/>
          <w:marTop w:val="0"/>
          <w:marBottom w:val="0"/>
          <w:divBdr>
            <w:top w:val="none" w:sz="0" w:space="0" w:color="auto"/>
            <w:left w:val="none" w:sz="0" w:space="0" w:color="auto"/>
            <w:bottom w:val="none" w:sz="0" w:space="0" w:color="auto"/>
            <w:right w:val="none" w:sz="0" w:space="0" w:color="auto"/>
          </w:divBdr>
        </w:div>
        <w:div w:id="12731346">
          <w:marLeft w:val="480"/>
          <w:marRight w:val="0"/>
          <w:marTop w:val="0"/>
          <w:marBottom w:val="0"/>
          <w:divBdr>
            <w:top w:val="none" w:sz="0" w:space="0" w:color="auto"/>
            <w:left w:val="none" w:sz="0" w:space="0" w:color="auto"/>
            <w:bottom w:val="none" w:sz="0" w:space="0" w:color="auto"/>
            <w:right w:val="none" w:sz="0" w:space="0" w:color="auto"/>
          </w:divBdr>
        </w:div>
        <w:div w:id="21177935">
          <w:marLeft w:val="480"/>
          <w:marRight w:val="0"/>
          <w:marTop w:val="0"/>
          <w:marBottom w:val="0"/>
          <w:divBdr>
            <w:top w:val="none" w:sz="0" w:space="0" w:color="auto"/>
            <w:left w:val="none" w:sz="0" w:space="0" w:color="auto"/>
            <w:bottom w:val="none" w:sz="0" w:space="0" w:color="auto"/>
            <w:right w:val="none" w:sz="0" w:space="0" w:color="auto"/>
          </w:divBdr>
        </w:div>
        <w:div w:id="23017788">
          <w:marLeft w:val="480"/>
          <w:marRight w:val="0"/>
          <w:marTop w:val="0"/>
          <w:marBottom w:val="0"/>
          <w:divBdr>
            <w:top w:val="none" w:sz="0" w:space="0" w:color="auto"/>
            <w:left w:val="none" w:sz="0" w:space="0" w:color="auto"/>
            <w:bottom w:val="none" w:sz="0" w:space="0" w:color="auto"/>
            <w:right w:val="none" w:sz="0" w:space="0" w:color="auto"/>
          </w:divBdr>
        </w:div>
        <w:div w:id="75513580">
          <w:marLeft w:val="480"/>
          <w:marRight w:val="0"/>
          <w:marTop w:val="0"/>
          <w:marBottom w:val="0"/>
          <w:divBdr>
            <w:top w:val="none" w:sz="0" w:space="0" w:color="auto"/>
            <w:left w:val="none" w:sz="0" w:space="0" w:color="auto"/>
            <w:bottom w:val="none" w:sz="0" w:space="0" w:color="auto"/>
            <w:right w:val="none" w:sz="0" w:space="0" w:color="auto"/>
          </w:divBdr>
        </w:div>
        <w:div w:id="120150036">
          <w:marLeft w:val="480"/>
          <w:marRight w:val="0"/>
          <w:marTop w:val="0"/>
          <w:marBottom w:val="0"/>
          <w:divBdr>
            <w:top w:val="none" w:sz="0" w:space="0" w:color="auto"/>
            <w:left w:val="none" w:sz="0" w:space="0" w:color="auto"/>
            <w:bottom w:val="none" w:sz="0" w:space="0" w:color="auto"/>
            <w:right w:val="none" w:sz="0" w:space="0" w:color="auto"/>
          </w:divBdr>
        </w:div>
        <w:div w:id="122043743">
          <w:marLeft w:val="480"/>
          <w:marRight w:val="0"/>
          <w:marTop w:val="0"/>
          <w:marBottom w:val="0"/>
          <w:divBdr>
            <w:top w:val="none" w:sz="0" w:space="0" w:color="auto"/>
            <w:left w:val="none" w:sz="0" w:space="0" w:color="auto"/>
            <w:bottom w:val="none" w:sz="0" w:space="0" w:color="auto"/>
            <w:right w:val="none" w:sz="0" w:space="0" w:color="auto"/>
          </w:divBdr>
        </w:div>
        <w:div w:id="173230775">
          <w:marLeft w:val="480"/>
          <w:marRight w:val="0"/>
          <w:marTop w:val="0"/>
          <w:marBottom w:val="0"/>
          <w:divBdr>
            <w:top w:val="none" w:sz="0" w:space="0" w:color="auto"/>
            <w:left w:val="none" w:sz="0" w:space="0" w:color="auto"/>
            <w:bottom w:val="none" w:sz="0" w:space="0" w:color="auto"/>
            <w:right w:val="none" w:sz="0" w:space="0" w:color="auto"/>
          </w:divBdr>
        </w:div>
        <w:div w:id="200674639">
          <w:marLeft w:val="480"/>
          <w:marRight w:val="0"/>
          <w:marTop w:val="0"/>
          <w:marBottom w:val="0"/>
          <w:divBdr>
            <w:top w:val="none" w:sz="0" w:space="0" w:color="auto"/>
            <w:left w:val="none" w:sz="0" w:space="0" w:color="auto"/>
            <w:bottom w:val="none" w:sz="0" w:space="0" w:color="auto"/>
            <w:right w:val="none" w:sz="0" w:space="0" w:color="auto"/>
          </w:divBdr>
        </w:div>
        <w:div w:id="223877731">
          <w:marLeft w:val="480"/>
          <w:marRight w:val="0"/>
          <w:marTop w:val="0"/>
          <w:marBottom w:val="0"/>
          <w:divBdr>
            <w:top w:val="none" w:sz="0" w:space="0" w:color="auto"/>
            <w:left w:val="none" w:sz="0" w:space="0" w:color="auto"/>
            <w:bottom w:val="none" w:sz="0" w:space="0" w:color="auto"/>
            <w:right w:val="none" w:sz="0" w:space="0" w:color="auto"/>
          </w:divBdr>
        </w:div>
        <w:div w:id="239027176">
          <w:marLeft w:val="480"/>
          <w:marRight w:val="0"/>
          <w:marTop w:val="0"/>
          <w:marBottom w:val="0"/>
          <w:divBdr>
            <w:top w:val="none" w:sz="0" w:space="0" w:color="auto"/>
            <w:left w:val="none" w:sz="0" w:space="0" w:color="auto"/>
            <w:bottom w:val="none" w:sz="0" w:space="0" w:color="auto"/>
            <w:right w:val="none" w:sz="0" w:space="0" w:color="auto"/>
          </w:divBdr>
        </w:div>
        <w:div w:id="243534754">
          <w:marLeft w:val="480"/>
          <w:marRight w:val="0"/>
          <w:marTop w:val="0"/>
          <w:marBottom w:val="0"/>
          <w:divBdr>
            <w:top w:val="none" w:sz="0" w:space="0" w:color="auto"/>
            <w:left w:val="none" w:sz="0" w:space="0" w:color="auto"/>
            <w:bottom w:val="none" w:sz="0" w:space="0" w:color="auto"/>
            <w:right w:val="none" w:sz="0" w:space="0" w:color="auto"/>
          </w:divBdr>
        </w:div>
        <w:div w:id="266235874">
          <w:marLeft w:val="480"/>
          <w:marRight w:val="0"/>
          <w:marTop w:val="0"/>
          <w:marBottom w:val="0"/>
          <w:divBdr>
            <w:top w:val="none" w:sz="0" w:space="0" w:color="auto"/>
            <w:left w:val="none" w:sz="0" w:space="0" w:color="auto"/>
            <w:bottom w:val="none" w:sz="0" w:space="0" w:color="auto"/>
            <w:right w:val="none" w:sz="0" w:space="0" w:color="auto"/>
          </w:divBdr>
        </w:div>
        <w:div w:id="292948677">
          <w:marLeft w:val="480"/>
          <w:marRight w:val="0"/>
          <w:marTop w:val="0"/>
          <w:marBottom w:val="0"/>
          <w:divBdr>
            <w:top w:val="none" w:sz="0" w:space="0" w:color="auto"/>
            <w:left w:val="none" w:sz="0" w:space="0" w:color="auto"/>
            <w:bottom w:val="none" w:sz="0" w:space="0" w:color="auto"/>
            <w:right w:val="none" w:sz="0" w:space="0" w:color="auto"/>
          </w:divBdr>
        </w:div>
        <w:div w:id="299309113">
          <w:marLeft w:val="480"/>
          <w:marRight w:val="0"/>
          <w:marTop w:val="0"/>
          <w:marBottom w:val="0"/>
          <w:divBdr>
            <w:top w:val="none" w:sz="0" w:space="0" w:color="auto"/>
            <w:left w:val="none" w:sz="0" w:space="0" w:color="auto"/>
            <w:bottom w:val="none" w:sz="0" w:space="0" w:color="auto"/>
            <w:right w:val="none" w:sz="0" w:space="0" w:color="auto"/>
          </w:divBdr>
        </w:div>
        <w:div w:id="316542066">
          <w:marLeft w:val="480"/>
          <w:marRight w:val="0"/>
          <w:marTop w:val="0"/>
          <w:marBottom w:val="0"/>
          <w:divBdr>
            <w:top w:val="none" w:sz="0" w:space="0" w:color="auto"/>
            <w:left w:val="none" w:sz="0" w:space="0" w:color="auto"/>
            <w:bottom w:val="none" w:sz="0" w:space="0" w:color="auto"/>
            <w:right w:val="none" w:sz="0" w:space="0" w:color="auto"/>
          </w:divBdr>
        </w:div>
        <w:div w:id="360593344">
          <w:marLeft w:val="480"/>
          <w:marRight w:val="0"/>
          <w:marTop w:val="0"/>
          <w:marBottom w:val="0"/>
          <w:divBdr>
            <w:top w:val="none" w:sz="0" w:space="0" w:color="auto"/>
            <w:left w:val="none" w:sz="0" w:space="0" w:color="auto"/>
            <w:bottom w:val="none" w:sz="0" w:space="0" w:color="auto"/>
            <w:right w:val="none" w:sz="0" w:space="0" w:color="auto"/>
          </w:divBdr>
        </w:div>
        <w:div w:id="378821036">
          <w:marLeft w:val="480"/>
          <w:marRight w:val="0"/>
          <w:marTop w:val="0"/>
          <w:marBottom w:val="0"/>
          <w:divBdr>
            <w:top w:val="none" w:sz="0" w:space="0" w:color="auto"/>
            <w:left w:val="none" w:sz="0" w:space="0" w:color="auto"/>
            <w:bottom w:val="none" w:sz="0" w:space="0" w:color="auto"/>
            <w:right w:val="none" w:sz="0" w:space="0" w:color="auto"/>
          </w:divBdr>
        </w:div>
        <w:div w:id="408380507">
          <w:marLeft w:val="480"/>
          <w:marRight w:val="0"/>
          <w:marTop w:val="0"/>
          <w:marBottom w:val="0"/>
          <w:divBdr>
            <w:top w:val="none" w:sz="0" w:space="0" w:color="auto"/>
            <w:left w:val="none" w:sz="0" w:space="0" w:color="auto"/>
            <w:bottom w:val="none" w:sz="0" w:space="0" w:color="auto"/>
            <w:right w:val="none" w:sz="0" w:space="0" w:color="auto"/>
          </w:divBdr>
        </w:div>
        <w:div w:id="410390061">
          <w:marLeft w:val="480"/>
          <w:marRight w:val="0"/>
          <w:marTop w:val="0"/>
          <w:marBottom w:val="0"/>
          <w:divBdr>
            <w:top w:val="none" w:sz="0" w:space="0" w:color="auto"/>
            <w:left w:val="none" w:sz="0" w:space="0" w:color="auto"/>
            <w:bottom w:val="none" w:sz="0" w:space="0" w:color="auto"/>
            <w:right w:val="none" w:sz="0" w:space="0" w:color="auto"/>
          </w:divBdr>
        </w:div>
        <w:div w:id="410932803">
          <w:marLeft w:val="480"/>
          <w:marRight w:val="0"/>
          <w:marTop w:val="0"/>
          <w:marBottom w:val="0"/>
          <w:divBdr>
            <w:top w:val="none" w:sz="0" w:space="0" w:color="auto"/>
            <w:left w:val="none" w:sz="0" w:space="0" w:color="auto"/>
            <w:bottom w:val="none" w:sz="0" w:space="0" w:color="auto"/>
            <w:right w:val="none" w:sz="0" w:space="0" w:color="auto"/>
          </w:divBdr>
        </w:div>
        <w:div w:id="411699541">
          <w:marLeft w:val="480"/>
          <w:marRight w:val="0"/>
          <w:marTop w:val="0"/>
          <w:marBottom w:val="0"/>
          <w:divBdr>
            <w:top w:val="none" w:sz="0" w:space="0" w:color="auto"/>
            <w:left w:val="none" w:sz="0" w:space="0" w:color="auto"/>
            <w:bottom w:val="none" w:sz="0" w:space="0" w:color="auto"/>
            <w:right w:val="none" w:sz="0" w:space="0" w:color="auto"/>
          </w:divBdr>
        </w:div>
        <w:div w:id="417480550">
          <w:marLeft w:val="480"/>
          <w:marRight w:val="0"/>
          <w:marTop w:val="0"/>
          <w:marBottom w:val="0"/>
          <w:divBdr>
            <w:top w:val="none" w:sz="0" w:space="0" w:color="auto"/>
            <w:left w:val="none" w:sz="0" w:space="0" w:color="auto"/>
            <w:bottom w:val="none" w:sz="0" w:space="0" w:color="auto"/>
            <w:right w:val="none" w:sz="0" w:space="0" w:color="auto"/>
          </w:divBdr>
        </w:div>
        <w:div w:id="485436393">
          <w:marLeft w:val="480"/>
          <w:marRight w:val="0"/>
          <w:marTop w:val="0"/>
          <w:marBottom w:val="0"/>
          <w:divBdr>
            <w:top w:val="none" w:sz="0" w:space="0" w:color="auto"/>
            <w:left w:val="none" w:sz="0" w:space="0" w:color="auto"/>
            <w:bottom w:val="none" w:sz="0" w:space="0" w:color="auto"/>
            <w:right w:val="none" w:sz="0" w:space="0" w:color="auto"/>
          </w:divBdr>
        </w:div>
        <w:div w:id="517737784">
          <w:marLeft w:val="480"/>
          <w:marRight w:val="0"/>
          <w:marTop w:val="0"/>
          <w:marBottom w:val="0"/>
          <w:divBdr>
            <w:top w:val="none" w:sz="0" w:space="0" w:color="auto"/>
            <w:left w:val="none" w:sz="0" w:space="0" w:color="auto"/>
            <w:bottom w:val="none" w:sz="0" w:space="0" w:color="auto"/>
            <w:right w:val="none" w:sz="0" w:space="0" w:color="auto"/>
          </w:divBdr>
        </w:div>
        <w:div w:id="552808498">
          <w:marLeft w:val="480"/>
          <w:marRight w:val="0"/>
          <w:marTop w:val="0"/>
          <w:marBottom w:val="0"/>
          <w:divBdr>
            <w:top w:val="none" w:sz="0" w:space="0" w:color="auto"/>
            <w:left w:val="none" w:sz="0" w:space="0" w:color="auto"/>
            <w:bottom w:val="none" w:sz="0" w:space="0" w:color="auto"/>
            <w:right w:val="none" w:sz="0" w:space="0" w:color="auto"/>
          </w:divBdr>
        </w:div>
        <w:div w:id="603807295">
          <w:marLeft w:val="480"/>
          <w:marRight w:val="0"/>
          <w:marTop w:val="0"/>
          <w:marBottom w:val="0"/>
          <w:divBdr>
            <w:top w:val="none" w:sz="0" w:space="0" w:color="auto"/>
            <w:left w:val="none" w:sz="0" w:space="0" w:color="auto"/>
            <w:bottom w:val="none" w:sz="0" w:space="0" w:color="auto"/>
            <w:right w:val="none" w:sz="0" w:space="0" w:color="auto"/>
          </w:divBdr>
        </w:div>
        <w:div w:id="617302969">
          <w:marLeft w:val="480"/>
          <w:marRight w:val="0"/>
          <w:marTop w:val="0"/>
          <w:marBottom w:val="0"/>
          <w:divBdr>
            <w:top w:val="none" w:sz="0" w:space="0" w:color="auto"/>
            <w:left w:val="none" w:sz="0" w:space="0" w:color="auto"/>
            <w:bottom w:val="none" w:sz="0" w:space="0" w:color="auto"/>
            <w:right w:val="none" w:sz="0" w:space="0" w:color="auto"/>
          </w:divBdr>
        </w:div>
        <w:div w:id="672411271">
          <w:marLeft w:val="480"/>
          <w:marRight w:val="0"/>
          <w:marTop w:val="0"/>
          <w:marBottom w:val="0"/>
          <w:divBdr>
            <w:top w:val="none" w:sz="0" w:space="0" w:color="auto"/>
            <w:left w:val="none" w:sz="0" w:space="0" w:color="auto"/>
            <w:bottom w:val="none" w:sz="0" w:space="0" w:color="auto"/>
            <w:right w:val="none" w:sz="0" w:space="0" w:color="auto"/>
          </w:divBdr>
        </w:div>
        <w:div w:id="724645055">
          <w:marLeft w:val="480"/>
          <w:marRight w:val="0"/>
          <w:marTop w:val="0"/>
          <w:marBottom w:val="0"/>
          <w:divBdr>
            <w:top w:val="none" w:sz="0" w:space="0" w:color="auto"/>
            <w:left w:val="none" w:sz="0" w:space="0" w:color="auto"/>
            <w:bottom w:val="none" w:sz="0" w:space="0" w:color="auto"/>
            <w:right w:val="none" w:sz="0" w:space="0" w:color="auto"/>
          </w:divBdr>
        </w:div>
        <w:div w:id="725027998">
          <w:marLeft w:val="480"/>
          <w:marRight w:val="0"/>
          <w:marTop w:val="0"/>
          <w:marBottom w:val="0"/>
          <w:divBdr>
            <w:top w:val="none" w:sz="0" w:space="0" w:color="auto"/>
            <w:left w:val="none" w:sz="0" w:space="0" w:color="auto"/>
            <w:bottom w:val="none" w:sz="0" w:space="0" w:color="auto"/>
            <w:right w:val="none" w:sz="0" w:space="0" w:color="auto"/>
          </w:divBdr>
        </w:div>
        <w:div w:id="727001351">
          <w:marLeft w:val="480"/>
          <w:marRight w:val="0"/>
          <w:marTop w:val="0"/>
          <w:marBottom w:val="0"/>
          <w:divBdr>
            <w:top w:val="none" w:sz="0" w:space="0" w:color="auto"/>
            <w:left w:val="none" w:sz="0" w:space="0" w:color="auto"/>
            <w:bottom w:val="none" w:sz="0" w:space="0" w:color="auto"/>
            <w:right w:val="none" w:sz="0" w:space="0" w:color="auto"/>
          </w:divBdr>
        </w:div>
        <w:div w:id="739981569">
          <w:marLeft w:val="480"/>
          <w:marRight w:val="0"/>
          <w:marTop w:val="0"/>
          <w:marBottom w:val="0"/>
          <w:divBdr>
            <w:top w:val="none" w:sz="0" w:space="0" w:color="auto"/>
            <w:left w:val="none" w:sz="0" w:space="0" w:color="auto"/>
            <w:bottom w:val="none" w:sz="0" w:space="0" w:color="auto"/>
            <w:right w:val="none" w:sz="0" w:space="0" w:color="auto"/>
          </w:divBdr>
        </w:div>
        <w:div w:id="748695950">
          <w:marLeft w:val="480"/>
          <w:marRight w:val="0"/>
          <w:marTop w:val="0"/>
          <w:marBottom w:val="0"/>
          <w:divBdr>
            <w:top w:val="none" w:sz="0" w:space="0" w:color="auto"/>
            <w:left w:val="none" w:sz="0" w:space="0" w:color="auto"/>
            <w:bottom w:val="none" w:sz="0" w:space="0" w:color="auto"/>
            <w:right w:val="none" w:sz="0" w:space="0" w:color="auto"/>
          </w:divBdr>
        </w:div>
        <w:div w:id="762143184">
          <w:marLeft w:val="480"/>
          <w:marRight w:val="0"/>
          <w:marTop w:val="0"/>
          <w:marBottom w:val="0"/>
          <w:divBdr>
            <w:top w:val="none" w:sz="0" w:space="0" w:color="auto"/>
            <w:left w:val="none" w:sz="0" w:space="0" w:color="auto"/>
            <w:bottom w:val="none" w:sz="0" w:space="0" w:color="auto"/>
            <w:right w:val="none" w:sz="0" w:space="0" w:color="auto"/>
          </w:divBdr>
        </w:div>
        <w:div w:id="797720043">
          <w:marLeft w:val="480"/>
          <w:marRight w:val="0"/>
          <w:marTop w:val="0"/>
          <w:marBottom w:val="0"/>
          <w:divBdr>
            <w:top w:val="none" w:sz="0" w:space="0" w:color="auto"/>
            <w:left w:val="none" w:sz="0" w:space="0" w:color="auto"/>
            <w:bottom w:val="none" w:sz="0" w:space="0" w:color="auto"/>
            <w:right w:val="none" w:sz="0" w:space="0" w:color="auto"/>
          </w:divBdr>
        </w:div>
        <w:div w:id="837886139">
          <w:marLeft w:val="480"/>
          <w:marRight w:val="0"/>
          <w:marTop w:val="0"/>
          <w:marBottom w:val="0"/>
          <w:divBdr>
            <w:top w:val="none" w:sz="0" w:space="0" w:color="auto"/>
            <w:left w:val="none" w:sz="0" w:space="0" w:color="auto"/>
            <w:bottom w:val="none" w:sz="0" w:space="0" w:color="auto"/>
            <w:right w:val="none" w:sz="0" w:space="0" w:color="auto"/>
          </w:divBdr>
        </w:div>
        <w:div w:id="839783269">
          <w:marLeft w:val="480"/>
          <w:marRight w:val="0"/>
          <w:marTop w:val="0"/>
          <w:marBottom w:val="0"/>
          <w:divBdr>
            <w:top w:val="none" w:sz="0" w:space="0" w:color="auto"/>
            <w:left w:val="none" w:sz="0" w:space="0" w:color="auto"/>
            <w:bottom w:val="none" w:sz="0" w:space="0" w:color="auto"/>
            <w:right w:val="none" w:sz="0" w:space="0" w:color="auto"/>
          </w:divBdr>
        </w:div>
        <w:div w:id="858087331">
          <w:marLeft w:val="480"/>
          <w:marRight w:val="0"/>
          <w:marTop w:val="0"/>
          <w:marBottom w:val="0"/>
          <w:divBdr>
            <w:top w:val="none" w:sz="0" w:space="0" w:color="auto"/>
            <w:left w:val="none" w:sz="0" w:space="0" w:color="auto"/>
            <w:bottom w:val="none" w:sz="0" w:space="0" w:color="auto"/>
            <w:right w:val="none" w:sz="0" w:space="0" w:color="auto"/>
          </w:divBdr>
        </w:div>
        <w:div w:id="888494384">
          <w:marLeft w:val="480"/>
          <w:marRight w:val="0"/>
          <w:marTop w:val="0"/>
          <w:marBottom w:val="0"/>
          <w:divBdr>
            <w:top w:val="none" w:sz="0" w:space="0" w:color="auto"/>
            <w:left w:val="none" w:sz="0" w:space="0" w:color="auto"/>
            <w:bottom w:val="none" w:sz="0" w:space="0" w:color="auto"/>
            <w:right w:val="none" w:sz="0" w:space="0" w:color="auto"/>
          </w:divBdr>
        </w:div>
        <w:div w:id="895699700">
          <w:marLeft w:val="480"/>
          <w:marRight w:val="0"/>
          <w:marTop w:val="0"/>
          <w:marBottom w:val="0"/>
          <w:divBdr>
            <w:top w:val="none" w:sz="0" w:space="0" w:color="auto"/>
            <w:left w:val="none" w:sz="0" w:space="0" w:color="auto"/>
            <w:bottom w:val="none" w:sz="0" w:space="0" w:color="auto"/>
            <w:right w:val="none" w:sz="0" w:space="0" w:color="auto"/>
          </w:divBdr>
        </w:div>
        <w:div w:id="908074961">
          <w:marLeft w:val="480"/>
          <w:marRight w:val="0"/>
          <w:marTop w:val="0"/>
          <w:marBottom w:val="0"/>
          <w:divBdr>
            <w:top w:val="none" w:sz="0" w:space="0" w:color="auto"/>
            <w:left w:val="none" w:sz="0" w:space="0" w:color="auto"/>
            <w:bottom w:val="none" w:sz="0" w:space="0" w:color="auto"/>
            <w:right w:val="none" w:sz="0" w:space="0" w:color="auto"/>
          </w:divBdr>
        </w:div>
        <w:div w:id="934048861">
          <w:marLeft w:val="480"/>
          <w:marRight w:val="0"/>
          <w:marTop w:val="0"/>
          <w:marBottom w:val="0"/>
          <w:divBdr>
            <w:top w:val="none" w:sz="0" w:space="0" w:color="auto"/>
            <w:left w:val="none" w:sz="0" w:space="0" w:color="auto"/>
            <w:bottom w:val="none" w:sz="0" w:space="0" w:color="auto"/>
            <w:right w:val="none" w:sz="0" w:space="0" w:color="auto"/>
          </w:divBdr>
        </w:div>
        <w:div w:id="981277139">
          <w:marLeft w:val="480"/>
          <w:marRight w:val="0"/>
          <w:marTop w:val="0"/>
          <w:marBottom w:val="0"/>
          <w:divBdr>
            <w:top w:val="none" w:sz="0" w:space="0" w:color="auto"/>
            <w:left w:val="none" w:sz="0" w:space="0" w:color="auto"/>
            <w:bottom w:val="none" w:sz="0" w:space="0" w:color="auto"/>
            <w:right w:val="none" w:sz="0" w:space="0" w:color="auto"/>
          </w:divBdr>
        </w:div>
        <w:div w:id="995260321">
          <w:marLeft w:val="480"/>
          <w:marRight w:val="0"/>
          <w:marTop w:val="0"/>
          <w:marBottom w:val="0"/>
          <w:divBdr>
            <w:top w:val="none" w:sz="0" w:space="0" w:color="auto"/>
            <w:left w:val="none" w:sz="0" w:space="0" w:color="auto"/>
            <w:bottom w:val="none" w:sz="0" w:space="0" w:color="auto"/>
            <w:right w:val="none" w:sz="0" w:space="0" w:color="auto"/>
          </w:divBdr>
        </w:div>
        <w:div w:id="1013383726">
          <w:marLeft w:val="480"/>
          <w:marRight w:val="0"/>
          <w:marTop w:val="0"/>
          <w:marBottom w:val="0"/>
          <w:divBdr>
            <w:top w:val="none" w:sz="0" w:space="0" w:color="auto"/>
            <w:left w:val="none" w:sz="0" w:space="0" w:color="auto"/>
            <w:bottom w:val="none" w:sz="0" w:space="0" w:color="auto"/>
            <w:right w:val="none" w:sz="0" w:space="0" w:color="auto"/>
          </w:divBdr>
        </w:div>
        <w:div w:id="1022706613">
          <w:marLeft w:val="480"/>
          <w:marRight w:val="0"/>
          <w:marTop w:val="0"/>
          <w:marBottom w:val="0"/>
          <w:divBdr>
            <w:top w:val="none" w:sz="0" w:space="0" w:color="auto"/>
            <w:left w:val="none" w:sz="0" w:space="0" w:color="auto"/>
            <w:bottom w:val="none" w:sz="0" w:space="0" w:color="auto"/>
            <w:right w:val="none" w:sz="0" w:space="0" w:color="auto"/>
          </w:divBdr>
        </w:div>
        <w:div w:id="1045563625">
          <w:marLeft w:val="480"/>
          <w:marRight w:val="0"/>
          <w:marTop w:val="0"/>
          <w:marBottom w:val="0"/>
          <w:divBdr>
            <w:top w:val="none" w:sz="0" w:space="0" w:color="auto"/>
            <w:left w:val="none" w:sz="0" w:space="0" w:color="auto"/>
            <w:bottom w:val="none" w:sz="0" w:space="0" w:color="auto"/>
            <w:right w:val="none" w:sz="0" w:space="0" w:color="auto"/>
          </w:divBdr>
        </w:div>
        <w:div w:id="1104115494">
          <w:marLeft w:val="480"/>
          <w:marRight w:val="0"/>
          <w:marTop w:val="0"/>
          <w:marBottom w:val="0"/>
          <w:divBdr>
            <w:top w:val="none" w:sz="0" w:space="0" w:color="auto"/>
            <w:left w:val="none" w:sz="0" w:space="0" w:color="auto"/>
            <w:bottom w:val="none" w:sz="0" w:space="0" w:color="auto"/>
            <w:right w:val="none" w:sz="0" w:space="0" w:color="auto"/>
          </w:divBdr>
        </w:div>
        <w:div w:id="1113404988">
          <w:marLeft w:val="480"/>
          <w:marRight w:val="0"/>
          <w:marTop w:val="0"/>
          <w:marBottom w:val="0"/>
          <w:divBdr>
            <w:top w:val="none" w:sz="0" w:space="0" w:color="auto"/>
            <w:left w:val="none" w:sz="0" w:space="0" w:color="auto"/>
            <w:bottom w:val="none" w:sz="0" w:space="0" w:color="auto"/>
            <w:right w:val="none" w:sz="0" w:space="0" w:color="auto"/>
          </w:divBdr>
        </w:div>
        <w:div w:id="1120613517">
          <w:marLeft w:val="480"/>
          <w:marRight w:val="0"/>
          <w:marTop w:val="0"/>
          <w:marBottom w:val="0"/>
          <w:divBdr>
            <w:top w:val="none" w:sz="0" w:space="0" w:color="auto"/>
            <w:left w:val="none" w:sz="0" w:space="0" w:color="auto"/>
            <w:bottom w:val="none" w:sz="0" w:space="0" w:color="auto"/>
            <w:right w:val="none" w:sz="0" w:space="0" w:color="auto"/>
          </w:divBdr>
        </w:div>
        <w:div w:id="1168324366">
          <w:marLeft w:val="480"/>
          <w:marRight w:val="0"/>
          <w:marTop w:val="0"/>
          <w:marBottom w:val="0"/>
          <w:divBdr>
            <w:top w:val="none" w:sz="0" w:space="0" w:color="auto"/>
            <w:left w:val="none" w:sz="0" w:space="0" w:color="auto"/>
            <w:bottom w:val="none" w:sz="0" w:space="0" w:color="auto"/>
            <w:right w:val="none" w:sz="0" w:space="0" w:color="auto"/>
          </w:divBdr>
        </w:div>
        <w:div w:id="1171213858">
          <w:marLeft w:val="480"/>
          <w:marRight w:val="0"/>
          <w:marTop w:val="0"/>
          <w:marBottom w:val="0"/>
          <w:divBdr>
            <w:top w:val="none" w:sz="0" w:space="0" w:color="auto"/>
            <w:left w:val="none" w:sz="0" w:space="0" w:color="auto"/>
            <w:bottom w:val="none" w:sz="0" w:space="0" w:color="auto"/>
            <w:right w:val="none" w:sz="0" w:space="0" w:color="auto"/>
          </w:divBdr>
        </w:div>
        <w:div w:id="1332488194">
          <w:marLeft w:val="480"/>
          <w:marRight w:val="0"/>
          <w:marTop w:val="0"/>
          <w:marBottom w:val="0"/>
          <w:divBdr>
            <w:top w:val="none" w:sz="0" w:space="0" w:color="auto"/>
            <w:left w:val="none" w:sz="0" w:space="0" w:color="auto"/>
            <w:bottom w:val="none" w:sz="0" w:space="0" w:color="auto"/>
            <w:right w:val="none" w:sz="0" w:space="0" w:color="auto"/>
          </w:divBdr>
        </w:div>
        <w:div w:id="1333870290">
          <w:marLeft w:val="480"/>
          <w:marRight w:val="0"/>
          <w:marTop w:val="0"/>
          <w:marBottom w:val="0"/>
          <w:divBdr>
            <w:top w:val="none" w:sz="0" w:space="0" w:color="auto"/>
            <w:left w:val="none" w:sz="0" w:space="0" w:color="auto"/>
            <w:bottom w:val="none" w:sz="0" w:space="0" w:color="auto"/>
            <w:right w:val="none" w:sz="0" w:space="0" w:color="auto"/>
          </w:divBdr>
        </w:div>
        <w:div w:id="1354262998">
          <w:marLeft w:val="480"/>
          <w:marRight w:val="0"/>
          <w:marTop w:val="0"/>
          <w:marBottom w:val="0"/>
          <w:divBdr>
            <w:top w:val="none" w:sz="0" w:space="0" w:color="auto"/>
            <w:left w:val="none" w:sz="0" w:space="0" w:color="auto"/>
            <w:bottom w:val="none" w:sz="0" w:space="0" w:color="auto"/>
            <w:right w:val="none" w:sz="0" w:space="0" w:color="auto"/>
          </w:divBdr>
        </w:div>
        <w:div w:id="1367833108">
          <w:marLeft w:val="480"/>
          <w:marRight w:val="0"/>
          <w:marTop w:val="0"/>
          <w:marBottom w:val="0"/>
          <w:divBdr>
            <w:top w:val="none" w:sz="0" w:space="0" w:color="auto"/>
            <w:left w:val="none" w:sz="0" w:space="0" w:color="auto"/>
            <w:bottom w:val="none" w:sz="0" w:space="0" w:color="auto"/>
            <w:right w:val="none" w:sz="0" w:space="0" w:color="auto"/>
          </w:divBdr>
        </w:div>
        <w:div w:id="1375084906">
          <w:marLeft w:val="480"/>
          <w:marRight w:val="0"/>
          <w:marTop w:val="0"/>
          <w:marBottom w:val="0"/>
          <w:divBdr>
            <w:top w:val="none" w:sz="0" w:space="0" w:color="auto"/>
            <w:left w:val="none" w:sz="0" w:space="0" w:color="auto"/>
            <w:bottom w:val="none" w:sz="0" w:space="0" w:color="auto"/>
            <w:right w:val="none" w:sz="0" w:space="0" w:color="auto"/>
          </w:divBdr>
        </w:div>
        <w:div w:id="1381129272">
          <w:marLeft w:val="480"/>
          <w:marRight w:val="0"/>
          <w:marTop w:val="0"/>
          <w:marBottom w:val="0"/>
          <w:divBdr>
            <w:top w:val="none" w:sz="0" w:space="0" w:color="auto"/>
            <w:left w:val="none" w:sz="0" w:space="0" w:color="auto"/>
            <w:bottom w:val="none" w:sz="0" w:space="0" w:color="auto"/>
            <w:right w:val="none" w:sz="0" w:space="0" w:color="auto"/>
          </w:divBdr>
        </w:div>
      </w:divsChild>
    </w:div>
    <w:div w:id="93063460">
      <w:bodyDiv w:val="1"/>
      <w:marLeft w:val="0"/>
      <w:marRight w:val="0"/>
      <w:marTop w:val="0"/>
      <w:marBottom w:val="0"/>
      <w:divBdr>
        <w:top w:val="none" w:sz="0" w:space="0" w:color="auto"/>
        <w:left w:val="none" w:sz="0" w:space="0" w:color="auto"/>
        <w:bottom w:val="none" w:sz="0" w:space="0" w:color="auto"/>
        <w:right w:val="none" w:sz="0" w:space="0" w:color="auto"/>
      </w:divBdr>
    </w:div>
    <w:div w:id="93089462">
      <w:bodyDiv w:val="1"/>
      <w:marLeft w:val="0"/>
      <w:marRight w:val="0"/>
      <w:marTop w:val="0"/>
      <w:marBottom w:val="0"/>
      <w:divBdr>
        <w:top w:val="none" w:sz="0" w:space="0" w:color="auto"/>
        <w:left w:val="none" w:sz="0" w:space="0" w:color="auto"/>
        <w:bottom w:val="none" w:sz="0" w:space="0" w:color="auto"/>
        <w:right w:val="none" w:sz="0" w:space="0" w:color="auto"/>
      </w:divBdr>
    </w:div>
    <w:div w:id="93327118">
      <w:bodyDiv w:val="1"/>
      <w:marLeft w:val="0"/>
      <w:marRight w:val="0"/>
      <w:marTop w:val="0"/>
      <w:marBottom w:val="0"/>
      <w:divBdr>
        <w:top w:val="none" w:sz="0" w:space="0" w:color="auto"/>
        <w:left w:val="none" w:sz="0" w:space="0" w:color="auto"/>
        <w:bottom w:val="none" w:sz="0" w:space="0" w:color="auto"/>
        <w:right w:val="none" w:sz="0" w:space="0" w:color="auto"/>
      </w:divBdr>
    </w:div>
    <w:div w:id="93593653">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93867518">
      <w:bodyDiv w:val="1"/>
      <w:marLeft w:val="0"/>
      <w:marRight w:val="0"/>
      <w:marTop w:val="0"/>
      <w:marBottom w:val="0"/>
      <w:divBdr>
        <w:top w:val="none" w:sz="0" w:space="0" w:color="auto"/>
        <w:left w:val="none" w:sz="0" w:space="0" w:color="auto"/>
        <w:bottom w:val="none" w:sz="0" w:space="0" w:color="auto"/>
        <w:right w:val="none" w:sz="0" w:space="0" w:color="auto"/>
      </w:divBdr>
    </w:div>
    <w:div w:id="94059054">
      <w:bodyDiv w:val="1"/>
      <w:marLeft w:val="0"/>
      <w:marRight w:val="0"/>
      <w:marTop w:val="0"/>
      <w:marBottom w:val="0"/>
      <w:divBdr>
        <w:top w:val="none" w:sz="0" w:space="0" w:color="auto"/>
        <w:left w:val="none" w:sz="0" w:space="0" w:color="auto"/>
        <w:bottom w:val="none" w:sz="0" w:space="0" w:color="auto"/>
        <w:right w:val="none" w:sz="0" w:space="0" w:color="auto"/>
      </w:divBdr>
    </w:div>
    <w:div w:id="94130403">
      <w:bodyDiv w:val="1"/>
      <w:marLeft w:val="0"/>
      <w:marRight w:val="0"/>
      <w:marTop w:val="0"/>
      <w:marBottom w:val="0"/>
      <w:divBdr>
        <w:top w:val="none" w:sz="0" w:space="0" w:color="auto"/>
        <w:left w:val="none" w:sz="0" w:space="0" w:color="auto"/>
        <w:bottom w:val="none" w:sz="0" w:space="0" w:color="auto"/>
        <w:right w:val="none" w:sz="0" w:space="0" w:color="auto"/>
      </w:divBdr>
    </w:div>
    <w:div w:id="94132003">
      <w:bodyDiv w:val="1"/>
      <w:marLeft w:val="0"/>
      <w:marRight w:val="0"/>
      <w:marTop w:val="0"/>
      <w:marBottom w:val="0"/>
      <w:divBdr>
        <w:top w:val="none" w:sz="0" w:space="0" w:color="auto"/>
        <w:left w:val="none" w:sz="0" w:space="0" w:color="auto"/>
        <w:bottom w:val="none" w:sz="0" w:space="0" w:color="auto"/>
        <w:right w:val="none" w:sz="0" w:space="0" w:color="auto"/>
      </w:divBdr>
    </w:div>
    <w:div w:id="94177228">
      <w:bodyDiv w:val="1"/>
      <w:marLeft w:val="0"/>
      <w:marRight w:val="0"/>
      <w:marTop w:val="0"/>
      <w:marBottom w:val="0"/>
      <w:divBdr>
        <w:top w:val="none" w:sz="0" w:space="0" w:color="auto"/>
        <w:left w:val="none" w:sz="0" w:space="0" w:color="auto"/>
        <w:bottom w:val="none" w:sz="0" w:space="0" w:color="auto"/>
        <w:right w:val="none" w:sz="0" w:space="0" w:color="auto"/>
      </w:divBdr>
    </w:div>
    <w:div w:id="94248761">
      <w:bodyDiv w:val="1"/>
      <w:marLeft w:val="0"/>
      <w:marRight w:val="0"/>
      <w:marTop w:val="0"/>
      <w:marBottom w:val="0"/>
      <w:divBdr>
        <w:top w:val="none" w:sz="0" w:space="0" w:color="auto"/>
        <w:left w:val="none" w:sz="0" w:space="0" w:color="auto"/>
        <w:bottom w:val="none" w:sz="0" w:space="0" w:color="auto"/>
        <w:right w:val="none" w:sz="0" w:space="0" w:color="auto"/>
      </w:divBdr>
    </w:div>
    <w:div w:id="94402624">
      <w:bodyDiv w:val="1"/>
      <w:marLeft w:val="0"/>
      <w:marRight w:val="0"/>
      <w:marTop w:val="0"/>
      <w:marBottom w:val="0"/>
      <w:divBdr>
        <w:top w:val="none" w:sz="0" w:space="0" w:color="auto"/>
        <w:left w:val="none" w:sz="0" w:space="0" w:color="auto"/>
        <w:bottom w:val="none" w:sz="0" w:space="0" w:color="auto"/>
        <w:right w:val="none" w:sz="0" w:space="0" w:color="auto"/>
      </w:divBdr>
    </w:div>
    <w:div w:id="94517678">
      <w:bodyDiv w:val="1"/>
      <w:marLeft w:val="0"/>
      <w:marRight w:val="0"/>
      <w:marTop w:val="0"/>
      <w:marBottom w:val="0"/>
      <w:divBdr>
        <w:top w:val="none" w:sz="0" w:space="0" w:color="auto"/>
        <w:left w:val="none" w:sz="0" w:space="0" w:color="auto"/>
        <w:bottom w:val="none" w:sz="0" w:space="0" w:color="auto"/>
        <w:right w:val="none" w:sz="0" w:space="0" w:color="auto"/>
      </w:divBdr>
    </w:div>
    <w:div w:id="94517922">
      <w:bodyDiv w:val="1"/>
      <w:marLeft w:val="0"/>
      <w:marRight w:val="0"/>
      <w:marTop w:val="0"/>
      <w:marBottom w:val="0"/>
      <w:divBdr>
        <w:top w:val="none" w:sz="0" w:space="0" w:color="auto"/>
        <w:left w:val="none" w:sz="0" w:space="0" w:color="auto"/>
        <w:bottom w:val="none" w:sz="0" w:space="0" w:color="auto"/>
        <w:right w:val="none" w:sz="0" w:space="0" w:color="auto"/>
      </w:divBdr>
    </w:div>
    <w:div w:id="94785903">
      <w:bodyDiv w:val="1"/>
      <w:marLeft w:val="0"/>
      <w:marRight w:val="0"/>
      <w:marTop w:val="0"/>
      <w:marBottom w:val="0"/>
      <w:divBdr>
        <w:top w:val="none" w:sz="0" w:space="0" w:color="auto"/>
        <w:left w:val="none" w:sz="0" w:space="0" w:color="auto"/>
        <w:bottom w:val="none" w:sz="0" w:space="0" w:color="auto"/>
        <w:right w:val="none" w:sz="0" w:space="0" w:color="auto"/>
      </w:divBdr>
    </w:div>
    <w:div w:id="94792727">
      <w:bodyDiv w:val="1"/>
      <w:marLeft w:val="0"/>
      <w:marRight w:val="0"/>
      <w:marTop w:val="0"/>
      <w:marBottom w:val="0"/>
      <w:divBdr>
        <w:top w:val="none" w:sz="0" w:space="0" w:color="auto"/>
        <w:left w:val="none" w:sz="0" w:space="0" w:color="auto"/>
        <w:bottom w:val="none" w:sz="0" w:space="0" w:color="auto"/>
        <w:right w:val="none" w:sz="0" w:space="0" w:color="auto"/>
      </w:divBdr>
    </w:div>
    <w:div w:id="94832068">
      <w:bodyDiv w:val="1"/>
      <w:marLeft w:val="0"/>
      <w:marRight w:val="0"/>
      <w:marTop w:val="0"/>
      <w:marBottom w:val="0"/>
      <w:divBdr>
        <w:top w:val="none" w:sz="0" w:space="0" w:color="auto"/>
        <w:left w:val="none" w:sz="0" w:space="0" w:color="auto"/>
        <w:bottom w:val="none" w:sz="0" w:space="0" w:color="auto"/>
        <w:right w:val="none" w:sz="0" w:space="0" w:color="auto"/>
      </w:divBdr>
    </w:div>
    <w:div w:id="94908165">
      <w:bodyDiv w:val="1"/>
      <w:marLeft w:val="0"/>
      <w:marRight w:val="0"/>
      <w:marTop w:val="0"/>
      <w:marBottom w:val="0"/>
      <w:divBdr>
        <w:top w:val="none" w:sz="0" w:space="0" w:color="auto"/>
        <w:left w:val="none" w:sz="0" w:space="0" w:color="auto"/>
        <w:bottom w:val="none" w:sz="0" w:space="0" w:color="auto"/>
        <w:right w:val="none" w:sz="0" w:space="0" w:color="auto"/>
      </w:divBdr>
    </w:div>
    <w:div w:id="95058632">
      <w:bodyDiv w:val="1"/>
      <w:marLeft w:val="0"/>
      <w:marRight w:val="0"/>
      <w:marTop w:val="0"/>
      <w:marBottom w:val="0"/>
      <w:divBdr>
        <w:top w:val="none" w:sz="0" w:space="0" w:color="auto"/>
        <w:left w:val="none" w:sz="0" w:space="0" w:color="auto"/>
        <w:bottom w:val="none" w:sz="0" w:space="0" w:color="auto"/>
        <w:right w:val="none" w:sz="0" w:space="0" w:color="auto"/>
      </w:divBdr>
    </w:div>
    <w:div w:id="95100035">
      <w:bodyDiv w:val="1"/>
      <w:marLeft w:val="0"/>
      <w:marRight w:val="0"/>
      <w:marTop w:val="0"/>
      <w:marBottom w:val="0"/>
      <w:divBdr>
        <w:top w:val="none" w:sz="0" w:space="0" w:color="auto"/>
        <w:left w:val="none" w:sz="0" w:space="0" w:color="auto"/>
        <w:bottom w:val="none" w:sz="0" w:space="0" w:color="auto"/>
        <w:right w:val="none" w:sz="0" w:space="0" w:color="auto"/>
      </w:divBdr>
    </w:div>
    <w:div w:id="95247685">
      <w:bodyDiv w:val="1"/>
      <w:marLeft w:val="0"/>
      <w:marRight w:val="0"/>
      <w:marTop w:val="0"/>
      <w:marBottom w:val="0"/>
      <w:divBdr>
        <w:top w:val="none" w:sz="0" w:space="0" w:color="auto"/>
        <w:left w:val="none" w:sz="0" w:space="0" w:color="auto"/>
        <w:bottom w:val="none" w:sz="0" w:space="0" w:color="auto"/>
        <w:right w:val="none" w:sz="0" w:space="0" w:color="auto"/>
      </w:divBdr>
    </w:div>
    <w:div w:id="95369628">
      <w:bodyDiv w:val="1"/>
      <w:marLeft w:val="0"/>
      <w:marRight w:val="0"/>
      <w:marTop w:val="0"/>
      <w:marBottom w:val="0"/>
      <w:divBdr>
        <w:top w:val="none" w:sz="0" w:space="0" w:color="auto"/>
        <w:left w:val="none" w:sz="0" w:space="0" w:color="auto"/>
        <w:bottom w:val="none" w:sz="0" w:space="0" w:color="auto"/>
        <w:right w:val="none" w:sz="0" w:space="0" w:color="auto"/>
      </w:divBdr>
    </w:div>
    <w:div w:id="95450075">
      <w:bodyDiv w:val="1"/>
      <w:marLeft w:val="0"/>
      <w:marRight w:val="0"/>
      <w:marTop w:val="0"/>
      <w:marBottom w:val="0"/>
      <w:divBdr>
        <w:top w:val="none" w:sz="0" w:space="0" w:color="auto"/>
        <w:left w:val="none" w:sz="0" w:space="0" w:color="auto"/>
        <w:bottom w:val="none" w:sz="0" w:space="0" w:color="auto"/>
        <w:right w:val="none" w:sz="0" w:space="0" w:color="auto"/>
      </w:divBdr>
    </w:div>
    <w:div w:id="95635241">
      <w:bodyDiv w:val="1"/>
      <w:marLeft w:val="0"/>
      <w:marRight w:val="0"/>
      <w:marTop w:val="0"/>
      <w:marBottom w:val="0"/>
      <w:divBdr>
        <w:top w:val="none" w:sz="0" w:space="0" w:color="auto"/>
        <w:left w:val="none" w:sz="0" w:space="0" w:color="auto"/>
        <w:bottom w:val="none" w:sz="0" w:space="0" w:color="auto"/>
        <w:right w:val="none" w:sz="0" w:space="0" w:color="auto"/>
      </w:divBdr>
    </w:div>
    <w:div w:id="95637507">
      <w:bodyDiv w:val="1"/>
      <w:marLeft w:val="0"/>
      <w:marRight w:val="0"/>
      <w:marTop w:val="0"/>
      <w:marBottom w:val="0"/>
      <w:divBdr>
        <w:top w:val="none" w:sz="0" w:space="0" w:color="auto"/>
        <w:left w:val="none" w:sz="0" w:space="0" w:color="auto"/>
        <w:bottom w:val="none" w:sz="0" w:space="0" w:color="auto"/>
        <w:right w:val="none" w:sz="0" w:space="0" w:color="auto"/>
      </w:divBdr>
    </w:div>
    <w:div w:id="95641146">
      <w:bodyDiv w:val="1"/>
      <w:marLeft w:val="0"/>
      <w:marRight w:val="0"/>
      <w:marTop w:val="0"/>
      <w:marBottom w:val="0"/>
      <w:divBdr>
        <w:top w:val="none" w:sz="0" w:space="0" w:color="auto"/>
        <w:left w:val="none" w:sz="0" w:space="0" w:color="auto"/>
        <w:bottom w:val="none" w:sz="0" w:space="0" w:color="auto"/>
        <w:right w:val="none" w:sz="0" w:space="0" w:color="auto"/>
      </w:divBdr>
    </w:div>
    <w:div w:id="95903629">
      <w:bodyDiv w:val="1"/>
      <w:marLeft w:val="0"/>
      <w:marRight w:val="0"/>
      <w:marTop w:val="0"/>
      <w:marBottom w:val="0"/>
      <w:divBdr>
        <w:top w:val="none" w:sz="0" w:space="0" w:color="auto"/>
        <w:left w:val="none" w:sz="0" w:space="0" w:color="auto"/>
        <w:bottom w:val="none" w:sz="0" w:space="0" w:color="auto"/>
        <w:right w:val="none" w:sz="0" w:space="0" w:color="auto"/>
      </w:divBdr>
    </w:div>
    <w:div w:id="95906312">
      <w:bodyDiv w:val="1"/>
      <w:marLeft w:val="0"/>
      <w:marRight w:val="0"/>
      <w:marTop w:val="0"/>
      <w:marBottom w:val="0"/>
      <w:divBdr>
        <w:top w:val="none" w:sz="0" w:space="0" w:color="auto"/>
        <w:left w:val="none" w:sz="0" w:space="0" w:color="auto"/>
        <w:bottom w:val="none" w:sz="0" w:space="0" w:color="auto"/>
        <w:right w:val="none" w:sz="0" w:space="0" w:color="auto"/>
      </w:divBdr>
    </w:div>
    <w:div w:id="96023292">
      <w:bodyDiv w:val="1"/>
      <w:marLeft w:val="0"/>
      <w:marRight w:val="0"/>
      <w:marTop w:val="0"/>
      <w:marBottom w:val="0"/>
      <w:divBdr>
        <w:top w:val="none" w:sz="0" w:space="0" w:color="auto"/>
        <w:left w:val="none" w:sz="0" w:space="0" w:color="auto"/>
        <w:bottom w:val="none" w:sz="0" w:space="0" w:color="auto"/>
        <w:right w:val="none" w:sz="0" w:space="0" w:color="auto"/>
      </w:divBdr>
    </w:div>
    <w:div w:id="96099034">
      <w:bodyDiv w:val="1"/>
      <w:marLeft w:val="0"/>
      <w:marRight w:val="0"/>
      <w:marTop w:val="0"/>
      <w:marBottom w:val="0"/>
      <w:divBdr>
        <w:top w:val="none" w:sz="0" w:space="0" w:color="auto"/>
        <w:left w:val="none" w:sz="0" w:space="0" w:color="auto"/>
        <w:bottom w:val="none" w:sz="0" w:space="0" w:color="auto"/>
        <w:right w:val="none" w:sz="0" w:space="0" w:color="auto"/>
      </w:divBdr>
    </w:div>
    <w:div w:id="96221206">
      <w:bodyDiv w:val="1"/>
      <w:marLeft w:val="0"/>
      <w:marRight w:val="0"/>
      <w:marTop w:val="0"/>
      <w:marBottom w:val="0"/>
      <w:divBdr>
        <w:top w:val="none" w:sz="0" w:space="0" w:color="auto"/>
        <w:left w:val="none" w:sz="0" w:space="0" w:color="auto"/>
        <w:bottom w:val="none" w:sz="0" w:space="0" w:color="auto"/>
        <w:right w:val="none" w:sz="0" w:space="0" w:color="auto"/>
      </w:divBdr>
    </w:div>
    <w:div w:id="96292567">
      <w:bodyDiv w:val="1"/>
      <w:marLeft w:val="0"/>
      <w:marRight w:val="0"/>
      <w:marTop w:val="0"/>
      <w:marBottom w:val="0"/>
      <w:divBdr>
        <w:top w:val="none" w:sz="0" w:space="0" w:color="auto"/>
        <w:left w:val="none" w:sz="0" w:space="0" w:color="auto"/>
        <w:bottom w:val="none" w:sz="0" w:space="0" w:color="auto"/>
        <w:right w:val="none" w:sz="0" w:space="0" w:color="auto"/>
      </w:divBdr>
    </w:div>
    <w:div w:id="96368380">
      <w:bodyDiv w:val="1"/>
      <w:marLeft w:val="0"/>
      <w:marRight w:val="0"/>
      <w:marTop w:val="0"/>
      <w:marBottom w:val="0"/>
      <w:divBdr>
        <w:top w:val="none" w:sz="0" w:space="0" w:color="auto"/>
        <w:left w:val="none" w:sz="0" w:space="0" w:color="auto"/>
        <w:bottom w:val="none" w:sz="0" w:space="0" w:color="auto"/>
        <w:right w:val="none" w:sz="0" w:space="0" w:color="auto"/>
      </w:divBdr>
    </w:div>
    <w:div w:id="96483964">
      <w:bodyDiv w:val="1"/>
      <w:marLeft w:val="0"/>
      <w:marRight w:val="0"/>
      <w:marTop w:val="0"/>
      <w:marBottom w:val="0"/>
      <w:divBdr>
        <w:top w:val="none" w:sz="0" w:space="0" w:color="auto"/>
        <w:left w:val="none" w:sz="0" w:space="0" w:color="auto"/>
        <w:bottom w:val="none" w:sz="0" w:space="0" w:color="auto"/>
        <w:right w:val="none" w:sz="0" w:space="0" w:color="auto"/>
      </w:divBdr>
    </w:div>
    <w:div w:id="96557577">
      <w:bodyDiv w:val="1"/>
      <w:marLeft w:val="0"/>
      <w:marRight w:val="0"/>
      <w:marTop w:val="0"/>
      <w:marBottom w:val="0"/>
      <w:divBdr>
        <w:top w:val="none" w:sz="0" w:space="0" w:color="auto"/>
        <w:left w:val="none" w:sz="0" w:space="0" w:color="auto"/>
        <w:bottom w:val="none" w:sz="0" w:space="0" w:color="auto"/>
        <w:right w:val="none" w:sz="0" w:space="0" w:color="auto"/>
      </w:divBdr>
    </w:div>
    <w:div w:id="96560344">
      <w:bodyDiv w:val="1"/>
      <w:marLeft w:val="0"/>
      <w:marRight w:val="0"/>
      <w:marTop w:val="0"/>
      <w:marBottom w:val="0"/>
      <w:divBdr>
        <w:top w:val="none" w:sz="0" w:space="0" w:color="auto"/>
        <w:left w:val="none" w:sz="0" w:space="0" w:color="auto"/>
        <w:bottom w:val="none" w:sz="0" w:space="0" w:color="auto"/>
        <w:right w:val="none" w:sz="0" w:space="0" w:color="auto"/>
      </w:divBdr>
    </w:div>
    <w:div w:id="96560565">
      <w:bodyDiv w:val="1"/>
      <w:marLeft w:val="0"/>
      <w:marRight w:val="0"/>
      <w:marTop w:val="0"/>
      <w:marBottom w:val="0"/>
      <w:divBdr>
        <w:top w:val="none" w:sz="0" w:space="0" w:color="auto"/>
        <w:left w:val="none" w:sz="0" w:space="0" w:color="auto"/>
        <w:bottom w:val="none" w:sz="0" w:space="0" w:color="auto"/>
        <w:right w:val="none" w:sz="0" w:space="0" w:color="auto"/>
      </w:divBdr>
    </w:div>
    <w:div w:id="96563260">
      <w:bodyDiv w:val="1"/>
      <w:marLeft w:val="0"/>
      <w:marRight w:val="0"/>
      <w:marTop w:val="0"/>
      <w:marBottom w:val="0"/>
      <w:divBdr>
        <w:top w:val="none" w:sz="0" w:space="0" w:color="auto"/>
        <w:left w:val="none" w:sz="0" w:space="0" w:color="auto"/>
        <w:bottom w:val="none" w:sz="0" w:space="0" w:color="auto"/>
        <w:right w:val="none" w:sz="0" w:space="0" w:color="auto"/>
      </w:divBdr>
    </w:div>
    <w:div w:id="96684982">
      <w:bodyDiv w:val="1"/>
      <w:marLeft w:val="0"/>
      <w:marRight w:val="0"/>
      <w:marTop w:val="0"/>
      <w:marBottom w:val="0"/>
      <w:divBdr>
        <w:top w:val="none" w:sz="0" w:space="0" w:color="auto"/>
        <w:left w:val="none" w:sz="0" w:space="0" w:color="auto"/>
        <w:bottom w:val="none" w:sz="0" w:space="0" w:color="auto"/>
        <w:right w:val="none" w:sz="0" w:space="0" w:color="auto"/>
      </w:divBdr>
      <w:divsChild>
        <w:div w:id="1773237745">
          <w:marLeft w:val="480"/>
          <w:marRight w:val="0"/>
          <w:marTop w:val="0"/>
          <w:marBottom w:val="0"/>
          <w:divBdr>
            <w:top w:val="none" w:sz="0" w:space="0" w:color="auto"/>
            <w:left w:val="none" w:sz="0" w:space="0" w:color="auto"/>
            <w:bottom w:val="none" w:sz="0" w:space="0" w:color="auto"/>
            <w:right w:val="none" w:sz="0" w:space="0" w:color="auto"/>
          </w:divBdr>
        </w:div>
        <w:div w:id="751857885">
          <w:marLeft w:val="480"/>
          <w:marRight w:val="0"/>
          <w:marTop w:val="0"/>
          <w:marBottom w:val="0"/>
          <w:divBdr>
            <w:top w:val="none" w:sz="0" w:space="0" w:color="auto"/>
            <w:left w:val="none" w:sz="0" w:space="0" w:color="auto"/>
            <w:bottom w:val="none" w:sz="0" w:space="0" w:color="auto"/>
            <w:right w:val="none" w:sz="0" w:space="0" w:color="auto"/>
          </w:divBdr>
        </w:div>
        <w:div w:id="929243798">
          <w:marLeft w:val="480"/>
          <w:marRight w:val="0"/>
          <w:marTop w:val="0"/>
          <w:marBottom w:val="0"/>
          <w:divBdr>
            <w:top w:val="none" w:sz="0" w:space="0" w:color="auto"/>
            <w:left w:val="none" w:sz="0" w:space="0" w:color="auto"/>
            <w:bottom w:val="none" w:sz="0" w:space="0" w:color="auto"/>
            <w:right w:val="none" w:sz="0" w:space="0" w:color="auto"/>
          </w:divBdr>
        </w:div>
        <w:div w:id="1486121890">
          <w:marLeft w:val="480"/>
          <w:marRight w:val="0"/>
          <w:marTop w:val="0"/>
          <w:marBottom w:val="0"/>
          <w:divBdr>
            <w:top w:val="none" w:sz="0" w:space="0" w:color="auto"/>
            <w:left w:val="none" w:sz="0" w:space="0" w:color="auto"/>
            <w:bottom w:val="none" w:sz="0" w:space="0" w:color="auto"/>
            <w:right w:val="none" w:sz="0" w:space="0" w:color="auto"/>
          </w:divBdr>
        </w:div>
        <w:div w:id="563830556">
          <w:marLeft w:val="480"/>
          <w:marRight w:val="0"/>
          <w:marTop w:val="0"/>
          <w:marBottom w:val="0"/>
          <w:divBdr>
            <w:top w:val="none" w:sz="0" w:space="0" w:color="auto"/>
            <w:left w:val="none" w:sz="0" w:space="0" w:color="auto"/>
            <w:bottom w:val="none" w:sz="0" w:space="0" w:color="auto"/>
            <w:right w:val="none" w:sz="0" w:space="0" w:color="auto"/>
          </w:divBdr>
        </w:div>
        <w:div w:id="1021973751">
          <w:marLeft w:val="480"/>
          <w:marRight w:val="0"/>
          <w:marTop w:val="0"/>
          <w:marBottom w:val="0"/>
          <w:divBdr>
            <w:top w:val="none" w:sz="0" w:space="0" w:color="auto"/>
            <w:left w:val="none" w:sz="0" w:space="0" w:color="auto"/>
            <w:bottom w:val="none" w:sz="0" w:space="0" w:color="auto"/>
            <w:right w:val="none" w:sz="0" w:space="0" w:color="auto"/>
          </w:divBdr>
        </w:div>
        <w:div w:id="497383439">
          <w:marLeft w:val="480"/>
          <w:marRight w:val="0"/>
          <w:marTop w:val="0"/>
          <w:marBottom w:val="0"/>
          <w:divBdr>
            <w:top w:val="none" w:sz="0" w:space="0" w:color="auto"/>
            <w:left w:val="none" w:sz="0" w:space="0" w:color="auto"/>
            <w:bottom w:val="none" w:sz="0" w:space="0" w:color="auto"/>
            <w:right w:val="none" w:sz="0" w:space="0" w:color="auto"/>
          </w:divBdr>
        </w:div>
        <w:div w:id="747581913">
          <w:marLeft w:val="480"/>
          <w:marRight w:val="0"/>
          <w:marTop w:val="0"/>
          <w:marBottom w:val="0"/>
          <w:divBdr>
            <w:top w:val="none" w:sz="0" w:space="0" w:color="auto"/>
            <w:left w:val="none" w:sz="0" w:space="0" w:color="auto"/>
            <w:bottom w:val="none" w:sz="0" w:space="0" w:color="auto"/>
            <w:right w:val="none" w:sz="0" w:space="0" w:color="auto"/>
          </w:divBdr>
        </w:div>
        <w:div w:id="358699948">
          <w:marLeft w:val="480"/>
          <w:marRight w:val="0"/>
          <w:marTop w:val="0"/>
          <w:marBottom w:val="0"/>
          <w:divBdr>
            <w:top w:val="none" w:sz="0" w:space="0" w:color="auto"/>
            <w:left w:val="none" w:sz="0" w:space="0" w:color="auto"/>
            <w:bottom w:val="none" w:sz="0" w:space="0" w:color="auto"/>
            <w:right w:val="none" w:sz="0" w:space="0" w:color="auto"/>
          </w:divBdr>
        </w:div>
        <w:div w:id="935400673">
          <w:marLeft w:val="480"/>
          <w:marRight w:val="0"/>
          <w:marTop w:val="0"/>
          <w:marBottom w:val="0"/>
          <w:divBdr>
            <w:top w:val="none" w:sz="0" w:space="0" w:color="auto"/>
            <w:left w:val="none" w:sz="0" w:space="0" w:color="auto"/>
            <w:bottom w:val="none" w:sz="0" w:space="0" w:color="auto"/>
            <w:right w:val="none" w:sz="0" w:space="0" w:color="auto"/>
          </w:divBdr>
        </w:div>
        <w:div w:id="177817115">
          <w:marLeft w:val="480"/>
          <w:marRight w:val="0"/>
          <w:marTop w:val="0"/>
          <w:marBottom w:val="0"/>
          <w:divBdr>
            <w:top w:val="none" w:sz="0" w:space="0" w:color="auto"/>
            <w:left w:val="none" w:sz="0" w:space="0" w:color="auto"/>
            <w:bottom w:val="none" w:sz="0" w:space="0" w:color="auto"/>
            <w:right w:val="none" w:sz="0" w:space="0" w:color="auto"/>
          </w:divBdr>
        </w:div>
        <w:div w:id="744424309">
          <w:marLeft w:val="480"/>
          <w:marRight w:val="0"/>
          <w:marTop w:val="0"/>
          <w:marBottom w:val="0"/>
          <w:divBdr>
            <w:top w:val="none" w:sz="0" w:space="0" w:color="auto"/>
            <w:left w:val="none" w:sz="0" w:space="0" w:color="auto"/>
            <w:bottom w:val="none" w:sz="0" w:space="0" w:color="auto"/>
            <w:right w:val="none" w:sz="0" w:space="0" w:color="auto"/>
          </w:divBdr>
        </w:div>
        <w:div w:id="1199708007">
          <w:marLeft w:val="480"/>
          <w:marRight w:val="0"/>
          <w:marTop w:val="0"/>
          <w:marBottom w:val="0"/>
          <w:divBdr>
            <w:top w:val="none" w:sz="0" w:space="0" w:color="auto"/>
            <w:left w:val="none" w:sz="0" w:space="0" w:color="auto"/>
            <w:bottom w:val="none" w:sz="0" w:space="0" w:color="auto"/>
            <w:right w:val="none" w:sz="0" w:space="0" w:color="auto"/>
          </w:divBdr>
        </w:div>
        <w:div w:id="279411167">
          <w:marLeft w:val="480"/>
          <w:marRight w:val="0"/>
          <w:marTop w:val="0"/>
          <w:marBottom w:val="0"/>
          <w:divBdr>
            <w:top w:val="none" w:sz="0" w:space="0" w:color="auto"/>
            <w:left w:val="none" w:sz="0" w:space="0" w:color="auto"/>
            <w:bottom w:val="none" w:sz="0" w:space="0" w:color="auto"/>
            <w:right w:val="none" w:sz="0" w:space="0" w:color="auto"/>
          </w:divBdr>
        </w:div>
        <w:div w:id="1191187686">
          <w:marLeft w:val="480"/>
          <w:marRight w:val="0"/>
          <w:marTop w:val="0"/>
          <w:marBottom w:val="0"/>
          <w:divBdr>
            <w:top w:val="none" w:sz="0" w:space="0" w:color="auto"/>
            <w:left w:val="none" w:sz="0" w:space="0" w:color="auto"/>
            <w:bottom w:val="none" w:sz="0" w:space="0" w:color="auto"/>
            <w:right w:val="none" w:sz="0" w:space="0" w:color="auto"/>
          </w:divBdr>
        </w:div>
        <w:div w:id="1295142497">
          <w:marLeft w:val="480"/>
          <w:marRight w:val="0"/>
          <w:marTop w:val="0"/>
          <w:marBottom w:val="0"/>
          <w:divBdr>
            <w:top w:val="none" w:sz="0" w:space="0" w:color="auto"/>
            <w:left w:val="none" w:sz="0" w:space="0" w:color="auto"/>
            <w:bottom w:val="none" w:sz="0" w:space="0" w:color="auto"/>
            <w:right w:val="none" w:sz="0" w:space="0" w:color="auto"/>
          </w:divBdr>
        </w:div>
        <w:div w:id="1891724210">
          <w:marLeft w:val="480"/>
          <w:marRight w:val="0"/>
          <w:marTop w:val="0"/>
          <w:marBottom w:val="0"/>
          <w:divBdr>
            <w:top w:val="none" w:sz="0" w:space="0" w:color="auto"/>
            <w:left w:val="none" w:sz="0" w:space="0" w:color="auto"/>
            <w:bottom w:val="none" w:sz="0" w:space="0" w:color="auto"/>
            <w:right w:val="none" w:sz="0" w:space="0" w:color="auto"/>
          </w:divBdr>
        </w:div>
        <w:div w:id="729424594">
          <w:marLeft w:val="480"/>
          <w:marRight w:val="0"/>
          <w:marTop w:val="0"/>
          <w:marBottom w:val="0"/>
          <w:divBdr>
            <w:top w:val="none" w:sz="0" w:space="0" w:color="auto"/>
            <w:left w:val="none" w:sz="0" w:space="0" w:color="auto"/>
            <w:bottom w:val="none" w:sz="0" w:space="0" w:color="auto"/>
            <w:right w:val="none" w:sz="0" w:space="0" w:color="auto"/>
          </w:divBdr>
        </w:div>
        <w:div w:id="1169909781">
          <w:marLeft w:val="480"/>
          <w:marRight w:val="0"/>
          <w:marTop w:val="0"/>
          <w:marBottom w:val="0"/>
          <w:divBdr>
            <w:top w:val="none" w:sz="0" w:space="0" w:color="auto"/>
            <w:left w:val="none" w:sz="0" w:space="0" w:color="auto"/>
            <w:bottom w:val="none" w:sz="0" w:space="0" w:color="auto"/>
            <w:right w:val="none" w:sz="0" w:space="0" w:color="auto"/>
          </w:divBdr>
        </w:div>
        <w:div w:id="358120141">
          <w:marLeft w:val="480"/>
          <w:marRight w:val="0"/>
          <w:marTop w:val="0"/>
          <w:marBottom w:val="0"/>
          <w:divBdr>
            <w:top w:val="none" w:sz="0" w:space="0" w:color="auto"/>
            <w:left w:val="none" w:sz="0" w:space="0" w:color="auto"/>
            <w:bottom w:val="none" w:sz="0" w:space="0" w:color="auto"/>
            <w:right w:val="none" w:sz="0" w:space="0" w:color="auto"/>
          </w:divBdr>
        </w:div>
        <w:div w:id="709915947">
          <w:marLeft w:val="480"/>
          <w:marRight w:val="0"/>
          <w:marTop w:val="0"/>
          <w:marBottom w:val="0"/>
          <w:divBdr>
            <w:top w:val="none" w:sz="0" w:space="0" w:color="auto"/>
            <w:left w:val="none" w:sz="0" w:space="0" w:color="auto"/>
            <w:bottom w:val="none" w:sz="0" w:space="0" w:color="auto"/>
            <w:right w:val="none" w:sz="0" w:space="0" w:color="auto"/>
          </w:divBdr>
        </w:div>
        <w:div w:id="1454397921">
          <w:marLeft w:val="480"/>
          <w:marRight w:val="0"/>
          <w:marTop w:val="0"/>
          <w:marBottom w:val="0"/>
          <w:divBdr>
            <w:top w:val="none" w:sz="0" w:space="0" w:color="auto"/>
            <w:left w:val="none" w:sz="0" w:space="0" w:color="auto"/>
            <w:bottom w:val="none" w:sz="0" w:space="0" w:color="auto"/>
            <w:right w:val="none" w:sz="0" w:space="0" w:color="auto"/>
          </w:divBdr>
        </w:div>
        <w:div w:id="404451600">
          <w:marLeft w:val="480"/>
          <w:marRight w:val="0"/>
          <w:marTop w:val="0"/>
          <w:marBottom w:val="0"/>
          <w:divBdr>
            <w:top w:val="none" w:sz="0" w:space="0" w:color="auto"/>
            <w:left w:val="none" w:sz="0" w:space="0" w:color="auto"/>
            <w:bottom w:val="none" w:sz="0" w:space="0" w:color="auto"/>
            <w:right w:val="none" w:sz="0" w:space="0" w:color="auto"/>
          </w:divBdr>
        </w:div>
        <w:div w:id="1645817488">
          <w:marLeft w:val="480"/>
          <w:marRight w:val="0"/>
          <w:marTop w:val="0"/>
          <w:marBottom w:val="0"/>
          <w:divBdr>
            <w:top w:val="none" w:sz="0" w:space="0" w:color="auto"/>
            <w:left w:val="none" w:sz="0" w:space="0" w:color="auto"/>
            <w:bottom w:val="none" w:sz="0" w:space="0" w:color="auto"/>
            <w:right w:val="none" w:sz="0" w:space="0" w:color="auto"/>
          </w:divBdr>
        </w:div>
        <w:div w:id="378551890">
          <w:marLeft w:val="480"/>
          <w:marRight w:val="0"/>
          <w:marTop w:val="0"/>
          <w:marBottom w:val="0"/>
          <w:divBdr>
            <w:top w:val="none" w:sz="0" w:space="0" w:color="auto"/>
            <w:left w:val="none" w:sz="0" w:space="0" w:color="auto"/>
            <w:bottom w:val="none" w:sz="0" w:space="0" w:color="auto"/>
            <w:right w:val="none" w:sz="0" w:space="0" w:color="auto"/>
          </w:divBdr>
        </w:div>
        <w:div w:id="2024432438">
          <w:marLeft w:val="480"/>
          <w:marRight w:val="0"/>
          <w:marTop w:val="0"/>
          <w:marBottom w:val="0"/>
          <w:divBdr>
            <w:top w:val="none" w:sz="0" w:space="0" w:color="auto"/>
            <w:left w:val="none" w:sz="0" w:space="0" w:color="auto"/>
            <w:bottom w:val="none" w:sz="0" w:space="0" w:color="auto"/>
            <w:right w:val="none" w:sz="0" w:space="0" w:color="auto"/>
          </w:divBdr>
        </w:div>
        <w:div w:id="1767656109">
          <w:marLeft w:val="480"/>
          <w:marRight w:val="0"/>
          <w:marTop w:val="0"/>
          <w:marBottom w:val="0"/>
          <w:divBdr>
            <w:top w:val="none" w:sz="0" w:space="0" w:color="auto"/>
            <w:left w:val="none" w:sz="0" w:space="0" w:color="auto"/>
            <w:bottom w:val="none" w:sz="0" w:space="0" w:color="auto"/>
            <w:right w:val="none" w:sz="0" w:space="0" w:color="auto"/>
          </w:divBdr>
        </w:div>
        <w:div w:id="1524319984">
          <w:marLeft w:val="480"/>
          <w:marRight w:val="0"/>
          <w:marTop w:val="0"/>
          <w:marBottom w:val="0"/>
          <w:divBdr>
            <w:top w:val="none" w:sz="0" w:space="0" w:color="auto"/>
            <w:left w:val="none" w:sz="0" w:space="0" w:color="auto"/>
            <w:bottom w:val="none" w:sz="0" w:space="0" w:color="auto"/>
            <w:right w:val="none" w:sz="0" w:space="0" w:color="auto"/>
          </w:divBdr>
        </w:div>
        <w:div w:id="1277911937">
          <w:marLeft w:val="480"/>
          <w:marRight w:val="0"/>
          <w:marTop w:val="0"/>
          <w:marBottom w:val="0"/>
          <w:divBdr>
            <w:top w:val="none" w:sz="0" w:space="0" w:color="auto"/>
            <w:left w:val="none" w:sz="0" w:space="0" w:color="auto"/>
            <w:bottom w:val="none" w:sz="0" w:space="0" w:color="auto"/>
            <w:right w:val="none" w:sz="0" w:space="0" w:color="auto"/>
          </w:divBdr>
        </w:div>
        <w:div w:id="2054578564">
          <w:marLeft w:val="480"/>
          <w:marRight w:val="0"/>
          <w:marTop w:val="0"/>
          <w:marBottom w:val="0"/>
          <w:divBdr>
            <w:top w:val="none" w:sz="0" w:space="0" w:color="auto"/>
            <w:left w:val="none" w:sz="0" w:space="0" w:color="auto"/>
            <w:bottom w:val="none" w:sz="0" w:space="0" w:color="auto"/>
            <w:right w:val="none" w:sz="0" w:space="0" w:color="auto"/>
          </w:divBdr>
        </w:div>
        <w:div w:id="1920476076">
          <w:marLeft w:val="480"/>
          <w:marRight w:val="0"/>
          <w:marTop w:val="0"/>
          <w:marBottom w:val="0"/>
          <w:divBdr>
            <w:top w:val="none" w:sz="0" w:space="0" w:color="auto"/>
            <w:left w:val="none" w:sz="0" w:space="0" w:color="auto"/>
            <w:bottom w:val="none" w:sz="0" w:space="0" w:color="auto"/>
            <w:right w:val="none" w:sz="0" w:space="0" w:color="auto"/>
          </w:divBdr>
        </w:div>
        <w:div w:id="1362123983">
          <w:marLeft w:val="480"/>
          <w:marRight w:val="0"/>
          <w:marTop w:val="0"/>
          <w:marBottom w:val="0"/>
          <w:divBdr>
            <w:top w:val="none" w:sz="0" w:space="0" w:color="auto"/>
            <w:left w:val="none" w:sz="0" w:space="0" w:color="auto"/>
            <w:bottom w:val="none" w:sz="0" w:space="0" w:color="auto"/>
            <w:right w:val="none" w:sz="0" w:space="0" w:color="auto"/>
          </w:divBdr>
        </w:div>
        <w:div w:id="1646353575">
          <w:marLeft w:val="480"/>
          <w:marRight w:val="0"/>
          <w:marTop w:val="0"/>
          <w:marBottom w:val="0"/>
          <w:divBdr>
            <w:top w:val="none" w:sz="0" w:space="0" w:color="auto"/>
            <w:left w:val="none" w:sz="0" w:space="0" w:color="auto"/>
            <w:bottom w:val="none" w:sz="0" w:space="0" w:color="auto"/>
            <w:right w:val="none" w:sz="0" w:space="0" w:color="auto"/>
          </w:divBdr>
        </w:div>
        <w:div w:id="1505047319">
          <w:marLeft w:val="480"/>
          <w:marRight w:val="0"/>
          <w:marTop w:val="0"/>
          <w:marBottom w:val="0"/>
          <w:divBdr>
            <w:top w:val="none" w:sz="0" w:space="0" w:color="auto"/>
            <w:left w:val="none" w:sz="0" w:space="0" w:color="auto"/>
            <w:bottom w:val="none" w:sz="0" w:space="0" w:color="auto"/>
            <w:right w:val="none" w:sz="0" w:space="0" w:color="auto"/>
          </w:divBdr>
        </w:div>
        <w:div w:id="1887569463">
          <w:marLeft w:val="480"/>
          <w:marRight w:val="0"/>
          <w:marTop w:val="0"/>
          <w:marBottom w:val="0"/>
          <w:divBdr>
            <w:top w:val="none" w:sz="0" w:space="0" w:color="auto"/>
            <w:left w:val="none" w:sz="0" w:space="0" w:color="auto"/>
            <w:bottom w:val="none" w:sz="0" w:space="0" w:color="auto"/>
            <w:right w:val="none" w:sz="0" w:space="0" w:color="auto"/>
          </w:divBdr>
        </w:div>
        <w:div w:id="1643193880">
          <w:marLeft w:val="480"/>
          <w:marRight w:val="0"/>
          <w:marTop w:val="0"/>
          <w:marBottom w:val="0"/>
          <w:divBdr>
            <w:top w:val="none" w:sz="0" w:space="0" w:color="auto"/>
            <w:left w:val="none" w:sz="0" w:space="0" w:color="auto"/>
            <w:bottom w:val="none" w:sz="0" w:space="0" w:color="auto"/>
            <w:right w:val="none" w:sz="0" w:space="0" w:color="auto"/>
          </w:divBdr>
        </w:div>
        <w:div w:id="1518763608">
          <w:marLeft w:val="480"/>
          <w:marRight w:val="0"/>
          <w:marTop w:val="0"/>
          <w:marBottom w:val="0"/>
          <w:divBdr>
            <w:top w:val="none" w:sz="0" w:space="0" w:color="auto"/>
            <w:left w:val="none" w:sz="0" w:space="0" w:color="auto"/>
            <w:bottom w:val="none" w:sz="0" w:space="0" w:color="auto"/>
            <w:right w:val="none" w:sz="0" w:space="0" w:color="auto"/>
          </w:divBdr>
        </w:div>
        <w:div w:id="1355618337">
          <w:marLeft w:val="480"/>
          <w:marRight w:val="0"/>
          <w:marTop w:val="0"/>
          <w:marBottom w:val="0"/>
          <w:divBdr>
            <w:top w:val="none" w:sz="0" w:space="0" w:color="auto"/>
            <w:left w:val="none" w:sz="0" w:space="0" w:color="auto"/>
            <w:bottom w:val="none" w:sz="0" w:space="0" w:color="auto"/>
            <w:right w:val="none" w:sz="0" w:space="0" w:color="auto"/>
          </w:divBdr>
        </w:div>
        <w:div w:id="1980575832">
          <w:marLeft w:val="480"/>
          <w:marRight w:val="0"/>
          <w:marTop w:val="0"/>
          <w:marBottom w:val="0"/>
          <w:divBdr>
            <w:top w:val="none" w:sz="0" w:space="0" w:color="auto"/>
            <w:left w:val="none" w:sz="0" w:space="0" w:color="auto"/>
            <w:bottom w:val="none" w:sz="0" w:space="0" w:color="auto"/>
            <w:right w:val="none" w:sz="0" w:space="0" w:color="auto"/>
          </w:divBdr>
        </w:div>
        <w:div w:id="1949388917">
          <w:marLeft w:val="480"/>
          <w:marRight w:val="0"/>
          <w:marTop w:val="0"/>
          <w:marBottom w:val="0"/>
          <w:divBdr>
            <w:top w:val="none" w:sz="0" w:space="0" w:color="auto"/>
            <w:left w:val="none" w:sz="0" w:space="0" w:color="auto"/>
            <w:bottom w:val="none" w:sz="0" w:space="0" w:color="auto"/>
            <w:right w:val="none" w:sz="0" w:space="0" w:color="auto"/>
          </w:divBdr>
        </w:div>
        <w:div w:id="89663150">
          <w:marLeft w:val="480"/>
          <w:marRight w:val="0"/>
          <w:marTop w:val="0"/>
          <w:marBottom w:val="0"/>
          <w:divBdr>
            <w:top w:val="none" w:sz="0" w:space="0" w:color="auto"/>
            <w:left w:val="none" w:sz="0" w:space="0" w:color="auto"/>
            <w:bottom w:val="none" w:sz="0" w:space="0" w:color="auto"/>
            <w:right w:val="none" w:sz="0" w:space="0" w:color="auto"/>
          </w:divBdr>
        </w:div>
        <w:div w:id="1862281225">
          <w:marLeft w:val="480"/>
          <w:marRight w:val="0"/>
          <w:marTop w:val="0"/>
          <w:marBottom w:val="0"/>
          <w:divBdr>
            <w:top w:val="none" w:sz="0" w:space="0" w:color="auto"/>
            <w:left w:val="none" w:sz="0" w:space="0" w:color="auto"/>
            <w:bottom w:val="none" w:sz="0" w:space="0" w:color="auto"/>
            <w:right w:val="none" w:sz="0" w:space="0" w:color="auto"/>
          </w:divBdr>
        </w:div>
        <w:div w:id="2100062008">
          <w:marLeft w:val="480"/>
          <w:marRight w:val="0"/>
          <w:marTop w:val="0"/>
          <w:marBottom w:val="0"/>
          <w:divBdr>
            <w:top w:val="none" w:sz="0" w:space="0" w:color="auto"/>
            <w:left w:val="none" w:sz="0" w:space="0" w:color="auto"/>
            <w:bottom w:val="none" w:sz="0" w:space="0" w:color="auto"/>
            <w:right w:val="none" w:sz="0" w:space="0" w:color="auto"/>
          </w:divBdr>
        </w:div>
        <w:div w:id="647131921">
          <w:marLeft w:val="480"/>
          <w:marRight w:val="0"/>
          <w:marTop w:val="0"/>
          <w:marBottom w:val="0"/>
          <w:divBdr>
            <w:top w:val="none" w:sz="0" w:space="0" w:color="auto"/>
            <w:left w:val="none" w:sz="0" w:space="0" w:color="auto"/>
            <w:bottom w:val="none" w:sz="0" w:space="0" w:color="auto"/>
            <w:right w:val="none" w:sz="0" w:space="0" w:color="auto"/>
          </w:divBdr>
        </w:div>
        <w:div w:id="719939179">
          <w:marLeft w:val="480"/>
          <w:marRight w:val="0"/>
          <w:marTop w:val="0"/>
          <w:marBottom w:val="0"/>
          <w:divBdr>
            <w:top w:val="none" w:sz="0" w:space="0" w:color="auto"/>
            <w:left w:val="none" w:sz="0" w:space="0" w:color="auto"/>
            <w:bottom w:val="none" w:sz="0" w:space="0" w:color="auto"/>
            <w:right w:val="none" w:sz="0" w:space="0" w:color="auto"/>
          </w:divBdr>
        </w:div>
        <w:div w:id="854926305">
          <w:marLeft w:val="480"/>
          <w:marRight w:val="0"/>
          <w:marTop w:val="0"/>
          <w:marBottom w:val="0"/>
          <w:divBdr>
            <w:top w:val="none" w:sz="0" w:space="0" w:color="auto"/>
            <w:left w:val="none" w:sz="0" w:space="0" w:color="auto"/>
            <w:bottom w:val="none" w:sz="0" w:space="0" w:color="auto"/>
            <w:right w:val="none" w:sz="0" w:space="0" w:color="auto"/>
          </w:divBdr>
        </w:div>
        <w:div w:id="1438526105">
          <w:marLeft w:val="480"/>
          <w:marRight w:val="0"/>
          <w:marTop w:val="0"/>
          <w:marBottom w:val="0"/>
          <w:divBdr>
            <w:top w:val="none" w:sz="0" w:space="0" w:color="auto"/>
            <w:left w:val="none" w:sz="0" w:space="0" w:color="auto"/>
            <w:bottom w:val="none" w:sz="0" w:space="0" w:color="auto"/>
            <w:right w:val="none" w:sz="0" w:space="0" w:color="auto"/>
          </w:divBdr>
        </w:div>
        <w:div w:id="1251430851">
          <w:marLeft w:val="480"/>
          <w:marRight w:val="0"/>
          <w:marTop w:val="0"/>
          <w:marBottom w:val="0"/>
          <w:divBdr>
            <w:top w:val="none" w:sz="0" w:space="0" w:color="auto"/>
            <w:left w:val="none" w:sz="0" w:space="0" w:color="auto"/>
            <w:bottom w:val="none" w:sz="0" w:space="0" w:color="auto"/>
            <w:right w:val="none" w:sz="0" w:space="0" w:color="auto"/>
          </w:divBdr>
        </w:div>
        <w:div w:id="860246538">
          <w:marLeft w:val="480"/>
          <w:marRight w:val="0"/>
          <w:marTop w:val="0"/>
          <w:marBottom w:val="0"/>
          <w:divBdr>
            <w:top w:val="none" w:sz="0" w:space="0" w:color="auto"/>
            <w:left w:val="none" w:sz="0" w:space="0" w:color="auto"/>
            <w:bottom w:val="none" w:sz="0" w:space="0" w:color="auto"/>
            <w:right w:val="none" w:sz="0" w:space="0" w:color="auto"/>
          </w:divBdr>
        </w:div>
        <w:div w:id="2041003267">
          <w:marLeft w:val="480"/>
          <w:marRight w:val="0"/>
          <w:marTop w:val="0"/>
          <w:marBottom w:val="0"/>
          <w:divBdr>
            <w:top w:val="none" w:sz="0" w:space="0" w:color="auto"/>
            <w:left w:val="none" w:sz="0" w:space="0" w:color="auto"/>
            <w:bottom w:val="none" w:sz="0" w:space="0" w:color="auto"/>
            <w:right w:val="none" w:sz="0" w:space="0" w:color="auto"/>
          </w:divBdr>
        </w:div>
        <w:div w:id="446971463">
          <w:marLeft w:val="480"/>
          <w:marRight w:val="0"/>
          <w:marTop w:val="0"/>
          <w:marBottom w:val="0"/>
          <w:divBdr>
            <w:top w:val="none" w:sz="0" w:space="0" w:color="auto"/>
            <w:left w:val="none" w:sz="0" w:space="0" w:color="auto"/>
            <w:bottom w:val="none" w:sz="0" w:space="0" w:color="auto"/>
            <w:right w:val="none" w:sz="0" w:space="0" w:color="auto"/>
          </w:divBdr>
        </w:div>
        <w:div w:id="1448156007">
          <w:marLeft w:val="480"/>
          <w:marRight w:val="0"/>
          <w:marTop w:val="0"/>
          <w:marBottom w:val="0"/>
          <w:divBdr>
            <w:top w:val="none" w:sz="0" w:space="0" w:color="auto"/>
            <w:left w:val="none" w:sz="0" w:space="0" w:color="auto"/>
            <w:bottom w:val="none" w:sz="0" w:space="0" w:color="auto"/>
            <w:right w:val="none" w:sz="0" w:space="0" w:color="auto"/>
          </w:divBdr>
        </w:div>
        <w:div w:id="901721214">
          <w:marLeft w:val="480"/>
          <w:marRight w:val="0"/>
          <w:marTop w:val="0"/>
          <w:marBottom w:val="0"/>
          <w:divBdr>
            <w:top w:val="none" w:sz="0" w:space="0" w:color="auto"/>
            <w:left w:val="none" w:sz="0" w:space="0" w:color="auto"/>
            <w:bottom w:val="none" w:sz="0" w:space="0" w:color="auto"/>
            <w:right w:val="none" w:sz="0" w:space="0" w:color="auto"/>
          </w:divBdr>
        </w:div>
        <w:div w:id="250310928">
          <w:marLeft w:val="480"/>
          <w:marRight w:val="0"/>
          <w:marTop w:val="0"/>
          <w:marBottom w:val="0"/>
          <w:divBdr>
            <w:top w:val="none" w:sz="0" w:space="0" w:color="auto"/>
            <w:left w:val="none" w:sz="0" w:space="0" w:color="auto"/>
            <w:bottom w:val="none" w:sz="0" w:space="0" w:color="auto"/>
            <w:right w:val="none" w:sz="0" w:space="0" w:color="auto"/>
          </w:divBdr>
        </w:div>
        <w:div w:id="128790906">
          <w:marLeft w:val="480"/>
          <w:marRight w:val="0"/>
          <w:marTop w:val="0"/>
          <w:marBottom w:val="0"/>
          <w:divBdr>
            <w:top w:val="none" w:sz="0" w:space="0" w:color="auto"/>
            <w:left w:val="none" w:sz="0" w:space="0" w:color="auto"/>
            <w:bottom w:val="none" w:sz="0" w:space="0" w:color="auto"/>
            <w:right w:val="none" w:sz="0" w:space="0" w:color="auto"/>
          </w:divBdr>
        </w:div>
        <w:div w:id="378866475">
          <w:marLeft w:val="480"/>
          <w:marRight w:val="0"/>
          <w:marTop w:val="0"/>
          <w:marBottom w:val="0"/>
          <w:divBdr>
            <w:top w:val="none" w:sz="0" w:space="0" w:color="auto"/>
            <w:left w:val="none" w:sz="0" w:space="0" w:color="auto"/>
            <w:bottom w:val="none" w:sz="0" w:space="0" w:color="auto"/>
            <w:right w:val="none" w:sz="0" w:space="0" w:color="auto"/>
          </w:divBdr>
        </w:div>
        <w:div w:id="1023168678">
          <w:marLeft w:val="480"/>
          <w:marRight w:val="0"/>
          <w:marTop w:val="0"/>
          <w:marBottom w:val="0"/>
          <w:divBdr>
            <w:top w:val="none" w:sz="0" w:space="0" w:color="auto"/>
            <w:left w:val="none" w:sz="0" w:space="0" w:color="auto"/>
            <w:bottom w:val="none" w:sz="0" w:space="0" w:color="auto"/>
            <w:right w:val="none" w:sz="0" w:space="0" w:color="auto"/>
          </w:divBdr>
        </w:div>
        <w:div w:id="763846963">
          <w:marLeft w:val="480"/>
          <w:marRight w:val="0"/>
          <w:marTop w:val="0"/>
          <w:marBottom w:val="0"/>
          <w:divBdr>
            <w:top w:val="none" w:sz="0" w:space="0" w:color="auto"/>
            <w:left w:val="none" w:sz="0" w:space="0" w:color="auto"/>
            <w:bottom w:val="none" w:sz="0" w:space="0" w:color="auto"/>
            <w:right w:val="none" w:sz="0" w:space="0" w:color="auto"/>
          </w:divBdr>
        </w:div>
        <w:div w:id="331571227">
          <w:marLeft w:val="480"/>
          <w:marRight w:val="0"/>
          <w:marTop w:val="0"/>
          <w:marBottom w:val="0"/>
          <w:divBdr>
            <w:top w:val="none" w:sz="0" w:space="0" w:color="auto"/>
            <w:left w:val="none" w:sz="0" w:space="0" w:color="auto"/>
            <w:bottom w:val="none" w:sz="0" w:space="0" w:color="auto"/>
            <w:right w:val="none" w:sz="0" w:space="0" w:color="auto"/>
          </w:divBdr>
        </w:div>
        <w:div w:id="842821762">
          <w:marLeft w:val="480"/>
          <w:marRight w:val="0"/>
          <w:marTop w:val="0"/>
          <w:marBottom w:val="0"/>
          <w:divBdr>
            <w:top w:val="none" w:sz="0" w:space="0" w:color="auto"/>
            <w:left w:val="none" w:sz="0" w:space="0" w:color="auto"/>
            <w:bottom w:val="none" w:sz="0" w:space="0" w:color="auto"/>
            <w:right w:val="none" w:sz="0" w:space="0" w:color="auto"/>
          </w:divBdr>
        </w:div>
        <w:div w:id="92437909">
          <w:marLeft w:val="480"/>
          <w:marRight w:val="0"/>
          <w:marTop w:val="0"/>
          <w:marBottom w:val="0"/>
          <w:divBdr>
            <w:top w:val="none" w:sz="0" w:space="0" w:color="auto"/>
            <w:left w:val="none" w:sz="0" w:space="0" w:color="auto"/>
            <w:bottom w:val="none" w:sz="0" w:space="0" w:color="auto"/>
            <w:right w:val="none" w:sz="0" w:space="0" w:color="auto"/>
          </w:divBdr>
        </w:div>
        <w:div w:id="1055855066">
          <w:marLeft w:val="480"/>
          <w:marRight w:val="0"/>
          <w:marTop w:val="0"/>
          <w:marBottom w:val="0"/>
          <w:divBdr>
            <w:top w:val="none" w:sz="0" w:space="0" w:color="auto"/>
            <w:left w:val="none" w:sz="0" w:space="0" w:color="auto"/>
            <w:bottom w:val="none" w:sz="0" w:space="0" w:color="auto"/>
            <w:right w:val="none" w:sz="0" w:space="0" w:color="auto"/>
          </w:divBdr>
        </w:div>
        <w:div w:id="708728255">
          <w:marLeft w:val="480"/>
          <w:marRight w:val="0"/>
          <w:marTop w:val="0"/>
          <w:marBottom w:val="0"/>
          <w:divBdr>
            <w:top w:val="none" w:sz="0" w:space="0" w:color="auto"/>
            <w:left w:val="none" w:sz="0" w:space="0" w:color="auto"/>
            <w:bottom w:val="none" w:sz="0" w:space="0" w:color="auto"/>
            <w:right w:val="none" w:sz="0" w:space="0" w:color="auto"/>
          </w:divBdr>
        </w:div>
        <w:div w:id="22291798">
          <w:marLeft w:val="480"/>
          <w:marRight w:val="0"/>
          <w:marTop w:val="0"/>
          <w:marBottom w:val="0"/>
          <w:divBdr>
            <w:top w:val="none" w:sz="0" w:space="0" w:color="auto"/>
            <w:left w:val="none" w:sz="0" w:space="0" w:color="auto"/>
            <w:bottom w:val="none" w:sz="0" w:space="0" w:color="auto"/>
            <w:right w:val="none" w:sz="0" w:space="0" w:color="auto"/>
          </w:divBdr>
        </w:div>
        <w:div w:id="1003816998">
          <w:marLeft w:val="480"/>
          <w:marRight w:val="0"/>
          <w:marTop w:val="0"/>
          <w:marBottom w:val="0"/>
          <w:divBdr>
            <w:top w:val="none" w:sz="0" w:space="0" w:color="auto"/>
            <w:left w:val="none" w:sz="0" w:space="0" w:color="auto"/>
            <w:bottom w:val="none" w:sz="0" w:space="0" w:color="auto"/>
            <w:right w:val="none" w:sz="0" w:space="0" w:color="auto"/>
          </w:divBdr>
        </w:div>
        <w:div w:id="1580866070">
          <w:marLeft w:val="480"/>
          <w:marRight w:val="0"/>
          <w:marTop w:val="0"/>
          <w:marBottom w:val="0"/>
          <w:divBdr>
            <w:top w:val="none" w:sz="0" w:space="0" w:color="auto"/>
            <w:left w:val="none" w:sz="0" w:space="0" w:color="auto"/>
            <w:bottom w:val="none" w:sz="0" w:space="0" w:color="auto"/>
            <w:right w:val="none" w:sz="0" w:space="0" w:color="auto"/>
          </w:divBdr>
        </w:div>
        <w:div w:id="2037071810">
          <w:marLeft w:val="480"/>
          <w:marRight w:val="0"/>
          <w:marTop w:val="0"/>
          <w:marBottom w:val="0"/>
          <w:divBdr>
            <w:top w:val="none" w:sz="0" w:space="0" w:color="auto"/>
            <w:left w:val="none" w:sz="0" w:space="0" w:color="auto"/>
            <w:bottom w:val="none" w:sz="0" w:space="0" w:color="auto"/>
            <w:right w:val="none" w:sz="0" w:space="0" w:color="auto"/>
          </w:divBdr>
        </w:div>
        <w:div w:id="154078185">
          <w:marLeft w:val="480"/>
          <w:marRight w:val="0"/>
          <w:marTop w:val="0"/>
          <w:marBottom w:val="0"/>
          <w:divBdr>
            <w:top w:val="none" w:sz="0" w:space="0" w:color="auto"/>
            <w:left w:val="none" w:sz="0" w:space="0" w:color="auto"/>
            <w:bottom w:val="none" w:sz="0" w:space="0" w:color="auto"/>
            <w:right w:val="none" w:sz="0" w:space="0" w:color="auto"/>
          </w:divBdr>
        </w:div>
        <w:div w:id="1236665120">
          <w:marLeft w:val="480"/>
          <w:marRight w:val="0"/>
          <w:marTop w:val="0"/>
          <w:marBottom w:val="0"/>
          <w:divBdr>
            <w:top w:val="none" w:sz="0" w:space="0" w:color="auto"/>
            <w:left w:val="none" w:sz="0" w:space="0" w:color="auto"/>
            <w:bottom w:val="none" w:sz="0" w:space="0" w:color="auto"/>
            <w:right w:val="none" w:sz="0" w:space="0" w:color="auto"/>
          </w:divBdr>
        </w:div>
        <w:div w:id="1087967208">
          <w:marLeft w:val="480"/>
          <w:marRight w:val="0"/>
          <w:marTop w:val="0"/>
          <w:marBottom w:val="0"/>
          <w:divBdr>
            <w:top w:val="none" w:sz="0" w:space="0" w:color="auto"/>
            <w:left w:val="none" w:sz="0" w:space="0" w:color="auto"/>
            <w:bottom w:val="none" w:sz="0" w:space="0" w:color="auto"/>
            <w:right w:val="none" w:sz="0" w:space="0" w:color="auto"/>
          </w:divBdr>
        </w:div>
        <w:div w:id="1812362297">
          <w:marLeft w:val="480"/>
          <w:marRight w:val="0"/>
          <w:marTop w:val="0"/>
          <w:marBottom w:val="0"/>
          <w:divBdr>
            <w:top w:val="none" w:sz="0" w:space="0" w:color="auto"/>
            <w:left w:val="none" w:sz="0" w:space="0" w:color="auto"/>
            <w:bottom w:val="none" w:sz="0" w:space="0" w:color="auto"/>
            <w:right w:val="none" w:sz="0" w:space="0" w:color="auto"/>
          </w:divBdr>
        </w:div>
        <w:div w:id="398556062">
          <w:marLeft w:val="480"/>
          <w:marRight w:val="0"/>
          <w:marTop w:val="0"/>
          <w:marBottom w:val="0"/>
          <w:divBdr>
            <w:top w:val="none" w:sz="0" w:space="0" w:color="auto"/>
            <w:left w:val="none" w:sz="0" w:space="0" w:color="auto"/>
            <w:bottom w:val="none" w:sz="0" w:space="0" w:color="auto"/>
            <w:right w:val="none" w:sz="0" w:space="0" w:color="auto"/>
          </w:divBdr>
        </w:div>
        <w:div w:id="649095089">
          <w:marLeft w:val="480"/>
          <w:marRight w:val="0"/>
          <w:marTop w:val="0"/>
          <w:marBottom w:val="0"/>
          <w:divBdr>
            <w:top w:val="none" w:sz="0" w:space="0" w:color="auto"/>
            <w:left w:val="none" w:sz="0" w:space="0" w:color="auto"/>
            <w:bottom w:val="none" w:sz="0" w:space="0" w:color="auto"/>
            <w:right w:val="none" w:sz="0" w:space="0" w:color="auto"/>
          </w:divBdr>
        </w:div>
        <w:div w:id="489057606">
          <w:marLeft w:val="480"/>
          <w:marRight w:val="0"/>
          <w:marTop w:val="0"/>
          <w:marBottom w:val="0"/>
          <w:divBdr>
            <w:top w:val="none" w:sz="0" w:space="0" w:color="auto"/>
            <w:left w:val="none" w:sz="0" w:space="0" w:color="auto"/>
            <w:bottom w:val="none" w:sz="0" w:space="0" w:color="auto"/>
            <w:right w:val="none" w:sz="0" w:space="0" w:color="auto"/>
          </w:divBdr>
        </w:div>
        <w:div w:id="1404178070">
          <w:marLeft w:val="480"/>
          <w:marRight w:val="0"/>
          <w:marTop w:val="0"/>
          <w:marBottom w:val="0"/>
          <w:divBdr>
            <w:top w:val="none" w:sz="0" w:space="0" w:color="auto"/>
            <w:left w:val="none" w:sz="0" w:space="0" w:color="auto"/>
            <w:bottom w:val="none" w:sz="0" w:space="0" w:color="auto"/>
            <w:right w:val="none" w:sz="0" w:space="0" w:color="auto"/>
          </w:divBdr>
        </w:div>
        <w:div w:id="363021292">
          <w:marLeft w:val="480"/>
          <w:marRight w:val="0"/>
          <w:marTop w:val="0"/>
          <w:marBottom w:val="0"/>
          <w:divBdr>
            <w:top w:val="none" w:sz="0" w:space="0" w:color="auto"/>
            <w:left w:val="none" w:sz="0" w:space="0" w:color="auto"/>
            <w:bottom w:val="none" w:sz="0" w:space="0" w:color="auto"/>
            <w:right w:val="none" w:sz="0" w:space="0" w:color="auto"/>
          </w:divBdr>
        </w:div>
        <w:div w:id="1766195763">
          <w:marLeft w:val="480"/>
          <w:marRight w:val="0"/>
          <w:marTop w:val="0"/>
          <w:marBottom w:val="0"/>
          <w:divBdr>
            <w:top w:val="none" w:sz="0" w:space="0" w:color="auto"/>
            <w:left w:val="none" w:sz="0" w:space="0" w:color="auto"/>
            <w:bottom w:val="none" w:sz="0" w:space="0" w:color="auto"/>
            <w:right w:val="none" w:sz="0" w:space="0" w:color="auto"/>
          </w:divBdr>
        </w:div>
        <w:div w:id="2144349246">
          <w:marLeft w:val="480"/>
          <w:marRight w:val="0"/>
          <w:marTop w:val="0"/>
          <w:marBottom w:val="0"/>
          <w:divBdr>
            <w:top w:val="none" w:sz="0" w:space="0" w:color="auto"/>
            <w:left w:val="none" w:sz="0" w:space="0" w:color="auto"/>
            <w:bottom w:val="none" w:sz="0" w:space="0" w:color="auto"/>
            <w:right w:val="none" w:sz="0" w:space="0" w:color="auto"/>
          </w:divBdr>
        </w:div>
      </w:divsChild>
    </w:div>
    <w:div w:id="96753675">
      <w:bodyDiv w:val="1"/>
      <w:marLeft w:val="0"/>
      <w:marRight w:val="0"/>
      <w:marTop w:val="0"/>
      <w:marBottom w:val="0"/>
      <w:divBdr>
        <w:top w:val="none" w:sz="0" w:space="0" w:color="auto"/>
        <w:left w:val="none" w:sz="0" w:space="0" w:color="auto"/>
        <w:bottom w:val="none" w:sz="0" w:space="0" w:color="auto"/>
        <w:right w:val="none" w:sz="0" w:space="0" w:color="auto"/>
      </w:divBdr>
    </w:div>
    <w:div w:id="96754035">
      <w:bodyDiv w:val="1"/>
      <w:marLeft w:val="0"/>
      <w:marRight w:val="0"/>
      <w:marTop w:val="0"/>
      <w:marBottom w:val="0"/>
      <w:divBdr>
        <w:top w:val="none" w:sz="0" w:space="0" w:color="auto"/>
        <w:left w:val="none" w:sz="0" w:space="0" w:color="auto"/>
        <w:bottom w:val="none" w:sz="0" w:space="0" w:color="auto"/>
        <w:right w:val="none" w:sz="0" w:space="0" w:color="auto"/>
      </w:divBdr>
    </w:div>
    <w:div w:id="96945736">
      <w:bodyDiv w:val="1"/>
      <w:marLeft w:val="0"/>
      <w:marRight w:val="0"/>
      <w:marTop w:val="0"/>
      <w:marBottom w:val="0"/>
      <w:divBdr>
        <w:top w:val="none" w:sz="0" w:space="0" w:color="auto"/>
        <w:left w:val="none" w:sz="0" w:space="0" w:color="auto"/>
        <w:bottom w:val="none" w:sz="0" w:space="0" w:color="auto"/>
        <w:right w:val="none" w:sz="0" w:space="0" w:color="auto"/>
      </w:divBdr>
    </w:div>
    <w:div w:id="96945941">
      <w:bodyDiv w:val="1"/>
      <w:marLeft w:val="0"/>
      <w:marRight w:val="0"/>
      <w:marTop w:val="0"/>
      <w:marBottom w:val="0"/>
      <w:divBdr>
        <w:top w:val="none" w:sz="0" w:space="0" w:color="auto"/>
        <w:left w:val="none" w:sz="0" w:space="0" w:color="auto"/>
        <w:bottom w:val="none" w:sz="0" w:space="0" w:color="auto"/>
        <w:right w:val="none" w:sz="0" w:space="0" w:color="auto"/>
      </w:divBdr>
    </w:div>
    <w:div w:id="97066837">
      <w:bodyDiv w:val="1"/>
      <w:marLeft w:val="0"/>
      <w:marRight w:val="0"/>
      <w:marTop w:val="0"/>
      <w:marBottom w:val="0"/>
      <w:divBdr>
        <w:top w:val="none" w:sz="0" w:space="0" w:color="auto"/>
        <w:left w:val="none" w:sz="0" w:space="0" w:color="auto"/>
        <w:bottom w:val="none" w:sz="0" w:space="0" w:color="auto"/>
        <w:right w:val="none" w:sz="0" w:space="0" w:color="auto"/>
      </w:divBdr>
    </w:div>
    <w:div w:id="97264188">
      <w:bodyDiv w:val="1"/>
      <w:marLeft w:val="0"/>
      <w:marRight w:val="0"/>
      <w:marTop w:val="0"/>
      <w:marBottom w:val="0"/>
      <w:divBdr>
        <w:top w:val="none" w:sz="0" w:space="0" w:color="auto"/>
        <w:left w:val="none" w:sz="0" w:space="0" w:color="auto"/>
        <w:bottom w:val="none" w:sz="0" w:space="0" w:color="auto"/>
        <w:right w:val="none" w:sz="0" w:space="0" w:color="auto"/>
      </w:divBdr>
    </w:div>
    <w:div w:id="97333391">
      <w:bodyDiv w:val="1"/>
      <w:marLeft w:val="0"/>
      <w:marRight w:val="0"/>
      <w:marTop w:val="0"/>
      <w:marBottom w:val="0"/>
      <w:divBdr>
        <w:top w:val="none" w:sz="0" w:space="0" w:color="auto"/>
        <w:left w:val="none" w:sz="0" w:space="0" w:color="auto"/>
        <w:bottom w:val="none" w:sz="0" w:space="0" w:color="auto"/>
        <w:right w:val="none" w:sz="0" w:space="0" w:color="auto"/>
      </w:divBdr>
    </w:div>
    <w:div w:id="97526437">
      <w:bodyDiv w:val="1"/>
      <w:marLeft w:val="0"/>
      <w:marRight w:val="0"/>
      <w:marTop w:val="0"/>
      <w:marBottom w:val="0"/>
      <w:divBdr>
        <w:top w:val="none" w:sz="0" w:space="0" w:color="auto"/>
        <w:left w:val="none" w:sz="0" w:space="0" w:color="auto"/>
        <w:bottom w:val="none" w:sz="0" w:space="0" w:color="auto"/>
        <w:right w:val="none" w:sz="0" w:space="0" w:color="auto"/>
      </w:divBdr>
    </w:div>
    <w:div w:id="97675986">
      <w:bodyDiv w:val="1"/>
      <w:marLeft w:val="0"/>
      <w:marRight w:val="0"/>
      <w:marTop w:val="0"/>
      <w:marBottom w:val="0"/>
      <w:divBdr>
        <w:top w:val="none" w:sz="0" w:space="0" w:color="auto"/>
        <w:left w:val="none" w:sz="0" w:space="0" w:color="auto"/>
        <w:bottom w:val="none" w:sz="0" w:space="0" w:color="auto"/>
        <w:right w:val="none" w:sz="0" w:space="0" w:color="auto"/>
      </w:divBdr>
    </w:div>
    <w:div w:id="97801294">
      <w:bodyDiv w:val="1"/>
      <w:marLeft w:val="0"/>
      <w:marRight w:val="0"/>
      <w:marTop w:val="0"/>
      <w:marBottom w:val="0"/>
      <w:divBdr>
        <w:top w:val="none" w:sz="0" w:space="0" w:color="auto"/>
        <w:left w:val="none" w:sz="0" w:space="0" w:color="auto"/>
        <w:bottom w:val="none" w:sz="0" w:space="0" w:color="auto"/>
        <w:right w:val="none" w:sz="0" w:space="0" w:color="auto"/>
      </w:divBdr>
    </w:div>
    <w:div w:id="98181372">
      <w:bodyDiv w:val="1"/>
      <w:marLeft w:val="0"/>
      <w:marRight w:val="0"/>
      <w:marTop w:val="0"/>
      <w:marBottom w:val="0"/>
      <w:divBdr>
        <w:top w:val="none" w:sz="0" w:space="0" w:color="auto"/>
        <w:left w:val="none" w:sz="0" w:space="0" w:color="auto"/>
        <w:bottom w:val="none" w:sz="0" w:space="0" w:color="auto"/>
        <w:right w:val="none" w:sz="0" w:space="0" w:color="auto"/>
      </w:divBdr>
    </w:div>
    <w:div w:id="98187136">
      <w:bodyDiv w:val="1"/>
      <w:marLeft w:val="0"/>
      <w:marRight w:val="0"/>
      <w:marTop w:val="0"/>
      <w:marBottom w:val="0"/>
      <w:divBdr>
        <w:top w:val="none" w:sz="0" w:space="0" w:color="auto"/>
        <w:left w:val="none" w:sz="0" w:space="0" w:color="auto"/>
        <w:bottom w:val="none" w:sz="0" w:space="0" w:color="auto"/>
        <w:right w:val="none" w:sz="0" w:space="0" w:color="auto"/>
      </w:divBdr>
    </w:div>
    <w:div w:id="98306630">
      <w:bodyDiv w:val="1"/>
      <w:marLeft w:val="0"/>
      <w:marRight w:val="0"/>
      <w:marTop w:val="0"/>
      <w:marBottom w:val="0"/>
      <w:divBdr>
        <w:top w:val="none" w:sz="0" w:space="0" w:color="auto"/>
        <w:left w:val="none" w:sz="0" w:space="0" w:color="auto"/>
        <w:bottom w:val="none" w:sz="0" w:space="0" w:color="auto"/>
        <w:right w:val="none" w:sz="0" w:space="0" w:color="auto"/>
      </w:divBdr>
    </w:div>
    <w:div w:id="98450293">
      <w:bodyDiv w:val="1"/>
      <w:marLeft w:val="0"/>
      <w:marRight w:val="0"/>
      <w:marTop w:val="0"/>
      <w:marBottom w:val="0"/>
      <w:divBdr>
        <w:top w:val="none" w:sz="0" w:space="0" w:color="auto"/>
        <w:left w:val="none" w:sz="0" w:space="0" w:color="auto"/>
        <w:bottom w:val="none" w:sz="0" w:space="0" w:color="auto"/>
        <w:right w:val="none" w:sz="0" w:space="0" w:color="auto"/>
      </w:divBdr>
    </w:div>
    <w:div w:id="98454469">
      <w:bodyDiv w:val="1"/>
      <w:marLeft w:val="0"/>
      <w:marRight w:val="0"/>
      <w:marTop w:val="0"/>
      <w:marBottom w:val="0"/>
      <w:divBdr>
        <w:top w:val="none" w:sz="0" w:space="0" w:color="auto"/>
        <w:left w:val="none" w:sz="0" w:space="0" w:color="auto"/>
        <w:bottom w:val="none" w:sz="0" w:space="0" w:color="auto"/>
        <w:right w:val="none" w:sz="0" w:space="0" w:color="auto"/>
      </w:divBdr>
    </w:div>
    <w:div w:id="98571108">
      <w:bodyDiv w:val="1"/>
      <w:marLeft w:val="0"/>
      <w:marRight w:val="0"/>
      <w:marTop w:val="0"/>
      <w:marBottom w:val="0"/>
      <w:divBdr>
        <w:top w:val="none" w:sz="0" w:space="0" w:color="auto"/>
        <w:left w:val="none" w:sz="0" w:space="0" w:color="auto"/>
        <w:bottom w:val="none" w:sz="0" w:space="0" w:color="auto"/>
        <w:right w:val="none" w:sz="0" w:space="0" w:color="auto"/>
      </w:divBdr>
    </w:div>
    <w:div w:id="98990179">
      <w:bodyDiv w:val="1"/>
      <w:marLeft w:val="0"/>
      <w:marRight w:val="0"/>
      <w:marTop w:val="0"/>
      <w:marBottom w:val="0"/>
      <w:divBdr>
        <w:top w:val="none" w:sz="0" w:space="0" w:color="auto"/>
        <w:left w:val="none" w:sz="0" w:space="0" w:color="auto"/>
        <w:bottom w:val="none" w:sz="0" w:space="0" w:color="auto"/>
        <w:right w:val="none" w:sz="0" w:space="0" w:color="auto"/>
      </w:divBdr>
    </w:div>
    <w:div w:id="99222780">
      <w:bodyDiv w:val="1"/>
      <w:marLeft w:val="0"/>
      <w:marRight w:val="0"/>
      <w:marTop w:val="0"/>
      <w:marBottom w:val="0"/>
      <w:divBdr>
        <w:top w:val="none" w:sz="0" w:space="0" w:color="auto"/>
        <w:left w:val="none" w:sz="0" w:space="0" w:color="auto"/>
        <w:bottom w:val="none" w:sz="0" w:space="0" w:color="auto"/>
        <w:right w:val="none" w:sz="0" w:space="0" w:color="auto"/>
      </w:divBdr>
    </w:div>
    <w:div w:id="99305450">
      <w:bodyDiv w:val="1"/>
      <w:marLeft w:val="0"/>
      <w:marRight w:val="0"/>
      <w:marTop w:val="0"/>
      <w:marBottom w:val="0"/>
      <w:divBdr>
        <w:top w:val="none" w:sz="0" w:space="0" w:color="auto"/>
        <w:left w:val="none" w:sz="0" w:space="0" w:color="auto"/>
        <w:bottom w:val="none" w:sz="0" w:space="0" w:color="auto"/>
        <w:right w:val="none" w:sz="0" w:space="0" w:color="auto"/>
      </w:divBdr>
    </w:div>
    <w:div w:id="99380211">
      <w:bodyDiv w:val="1"/>
      <w:marLeft w:val="0"/>
      <w:marRight w:val="0"/>
      <w:marTop w:val="0"/>
      <w:marBottom w:val="0"/>
      <w:divBdr>
        <w:top w:val="none" w:sz="0" w:space="0" w:color="auto"/>
        <w:left w:val="none" w:sz="0" w:space="0" w:color="auto"/>
        <w:bottom w:val="none" w:sz="0" w:space="0" w:color="auto"/>
        <w:right w:val="none" w:sz="0" w:space="0" w:color="auto"/>
      </w:divBdr>
    </w:div>
    <w:div w:id="99419968">
      <w:bodyDiv w:val="1"/>
      <w:marLeft w:val="0"/>
      <w:marRight w:val="0"/>
      <w:marTop w:val="0"/>
      <w:marBottom w:val="0"/>
      <w:divBdr>
        <w:top w:val="none" w:sz="0" w:space="0" w:color="auto"/>
        <w:left w:val="none" w:sz="0" w:space="0" w:color="auto"/>
        <w:bottom w:val="none" w:sz="0" w:space="0" w:color="auto"/>
        <w:right w:val="none" w:sz="0" w:space="0" w:color="auto"/>
      </w:divBdr>
    </w:div>
    <w:div w:id="99490358">
      <w:bodyDiv w:val="1"/>
      <w:marLeft w:val="0"/>
      <w:marRight w:val="0"/>
      <w:marTop w:val="0"/>
      <w:marBottom w:val="0"/>
      <w:divBdr>
        <w:top w:val="none" w:sz="0" w:space="0" w:color="auto"/>
        <w:left w:val="none" w:sz="0" w:space="0" w:color="auto"/>
        <w:bottom w:val="none" w:sz="0" w:space="0" w:color="auto"/>
        <w:right w:val="none" w:sz="0" w:space="0" w:color="auto"/>
      </w:divBdr>
    </w:div>
    <w:div w:id="99644423">
      <w:bodyDiv w:val="1"/>
      <w:marLeft w:val="0"/>
      <w:marRight w:val="0"/>
      <w:marTop w:val="0"/>
      <w:marBottom w:val="0"/>
      <w:divBdr>
        <w:top w:val="none" w:sz="0" w:space="0" w:color="auto"/>
        <w:left w:val="none" w:sz="0" w:space="0" w:color="auto"/>
        <w:bottom w:val="none" w:sz="0" w:space="0" w:color="auto"/>
        <w:right w:val="none" w:sz="0" w:space="0" w:color="auto"/>
      </w:divBdr>
    </w:div>
    <w:div w:id="99646142">
      <w:bodyDiv w:val="1"/>
      <w:marLeft w:val="0"/>
      <w:marRight w:val="0"/>
      <w:marTop w:val="0"/>
      <w:marBottom w:val="0"/>
      <w:divBdr>
        <w:top w:val="none" w:sz="0" w:space="0" w:color="auto"/>
        <w:left w:val="none" w:sz="0" w:space="0" w:color="auto"/>
        <w:bottom w:val="none" w:sz="0" w:space="0" w:color="auto"/>
        <w:right w:val="none" w:sz="0" w:space="0" w:color="auto"/>
      </w:divBdr>
    </w:div>
    <w:div w:id="99957139">
      <w:bodyDiv w:val="1"/>
      <w:marLeft w:val="0"/>
      <w:marRight w:val="0"/>
      <w:marTop w:val="0"/>
      <w:marBottom w:val="0"/>
      <w:divBdr>
        <w:top w:val="none" w:sz="0" w:space="0" w:color="auto"/>
        <w:left w:val="none" w:sz="0" w:space="0" w:color="auto"/>
        <w:bottom w:val="none" w:sz="0" w:space="0" w:color="auto"/>
        <w:right w:val="none" w:sz="0" w:space="0" w:color="auto"/>
      </w:divBdr>
    </w:div>
    <w:div w:id="99959022">
      <w:bodyDiv w:val="1"/>
      <w:marLeft w:val="0"/>
      <w:marRight w:val="0"/>
      <w:marTop w:val="0"/>
      <w:marBottom w:val="0"/>
      <w:divBdr>
        <w:top w:val="none" w:sz="0" w:space="0" w:color="auto"/>
        <w:left w:val="none" w:sz="0" w:space="0" w:color="auto"/>
        <w:bottom w:val="none" w:sz="0" w:space="0" w:color="auto"/>
        <w:right w:val="none" w:sz="0" w:space="0" w:color="auto"/>
      </w:divBdr>
    </w:div>
    <w:div w:id="100032499">
      <w:bodyDiv w:val="1"/>
      <w:marLeft w:val="0"/>
      <w:marRight w:val="0"/>
      <w:marTop w:val="0"/>
      <w:marBottom w:val="0"/>
      <w:divBdr>
        <w:top w:val="none" w:sz="0" w:space="0" w:color="auto"/>
        <w:left w:val="none" w:sz="0" w:space="0" w:color="auto"/>
        <w:bottom w:val="none" w:sz="0" w:space="0" w:color="auto"/>
        <w:right w:val="none" w:sz="0" w:space="0" w:color="auto"/>
      </w:divBdr>
    </w:div>
    <w:div w:id="100077446">
      <w:bodyDiv w:val="1"/>
      <w:marLeft w:val="0"/>
      <w:marRight w:val="0"/>
      <w:marTop w:val="0"/>
      <w:marBottom w:val="0"/>
      <w:divBdr>
        <w:top w:val="none" w:sz="0" w:space="0" w:color="auto"/>
        <w:left w:val="none" w:sz="0" w:space="0" w:color="auto"/>
        <w:bottom w:val="none" w:sz="0" w:space="0" w:color="auto"/>
        <w:right w:val="none" w:sz="0" w:space="0" w:color="auto"/>
      </w:divBdr>
    </w:div>
    <w:div w:id="100535331">
      <w:bodyDiv w:val="1"/>
      <w:marLeft w:val="0"/>
      <w:marRight w:val="0"/>
      <w:marTop w:val="0"/>
      <w:marBottom w:val="0"/>
      <w:divBdr>
        <w:top w:val="none" w:sz="0" w:space="0" w:color="auto"/>
        <w:left w:val="none" w:sz="0" w:space="0" w:color="auto"/>
        <w:bottom w:val="none" w:sz="0" w:space="0" w:color="auto"/>
        <w:right w:val="none" w:sz="0" w:space="0" w:color="auto"/>
      </w:divBdr>
    </w:div>
    <w:div w:id="100612243">
      <w:bodyDiv w:val="1"/>
      <w:marLeft w:val="0"/>
      <w:marRight w:val="0"/>
      <w:marTop w:val="0"/>
      <w:marBottom w:val="0"/>
      <w:divBdr>
        <w:top w:val="none" w:sz="0" w:space="0" w:color="auto"/>
        <w:left w:val="none" w:sz="0" w:space="0" w:color="auto"/>
        <w:bottom w:val="none" w:sz="0" w:space="0" w:color="auto"/>
        <w:right w:val="none" w:sz="0" w:space="0" w:color="auto"/>
      </w:divBdr>
    </w:div>
    <w:div w:id="100686011">
      <w:bodyDiv w:val="1"/>
      <w:marLeft w:val="0"/>
      <w:marRight w:val="0"/>
      <w:marTop w:val="0"/>
      <w:marBottom w:val="0"/>
      <w:divBdr>
        <w:top w:val="none" w:sz="0" w:space="0" w:color="auto"/>
        <w:left w:val="none" w:sz="0" w:space="0" w:color="auto"/>
        <w:bottom w:val="none" w:sz="0" w:space="0" w:color="auto"/>
        <w:right w:val="none" w:sz="0" w:space="0" w:color="auto"/>
      </w:divBdr>
    </w:div>
    <w:div w:id="100733288">
      <w:bodyDiv w:val="1"/>
      <w:marLeft w:val="0"/>
      <w:marRight w:val="0"/>
      <w:marTop w:val="0"/>
      <w:marBottom w:val="0"/>
      <w:divBdr>
        <w:top w:val="none" w:sz="0" w:space="0" w:color="auto"/>
        <w:left w:val="none" w:sz="0" w:space="0" w:color="auto"/>
        <w:bottom w:val="none" w:sz="0" w:space="0" w:color="auto"/>
        <w:right w:val="none" w:sz="0" w:space="0" w:color="auto"/>
      </w:divBdr>
    </w:div>
    <w:div w:id="100998405">
      <w:bodyDiv w:val="1"/>
      <w:marLeft w:val="0"/>
      <w:marRight w:val="0"/>
      <w:marTop w:val="0"/>
      <w:marBottom w:val="0"/>
      <w:divBdr>
        <w:top w:val="none" w:sz="0" w:space="0" w:color="auto"/>
        <w:left w:val="none" w:sz="0" w:space="0" w:color="auto"/>
        <w:bottom w:val="none" w:sz="0" w:space="0" w:color="auto"/>
        <w:right w:val="none" w:sz="0" w:space="0" w:color="auto"/>
      </w:divBdr>
    </w:div>
    <w:div w:id="101145934">
      <w:bodyDiv w:val="1"/>
      <w:marLeft w:val="0"/>
      <w:marRight w:val="0"/>
      <w:marTop w:val="0"/>
      <w:marBottom w:val="0"/>
      <w:divBdr>
        <w:top w:val="none" w:sz="0" w:space="0" w:color="auto"/>
        <w:left w:val="none" w:sz="0" w:space="0" w:color="auto"/>
        <w:bottom w:val="none" w:sz="0" w:space="0" w:color="auto"/>
        <w:right w:val="none" w:sz="0" w:space="0" w:color="auto"/>
      </w:divBdr>
    </w:div>
    <w:div w:id="101148616">
      <w:bodyDiv w:val="1"/>
      <w:marLeft w:val="0"/>
      <w:marRight w:val="0"/>
      <w:marTop w:val="0"/>
      <w:marBottom w:val="0"/>
      <w:divBdr>
        <w:top w:val="none" w:sz="0" w:space="0" w:color="auto"/>
        <w:left w:val="none" w:sz="0" w:space="0" w:color="auto"/>
        <w:bottom w:val="none" w:sz="0" w:space="0" w:color="auto"/>
        <w:right w:val="none" w:sz="0" w:space="0" w:color="auto"/>
      </w:divBdr>
    </w:div>
    <w:div w:id="101262485">
      <w:bodyDiv w:val="1"/>
      <w:marLeft w:val="0"/>
      <w:marRight w:val="0"/>
      <w:marTop w:val="0"/>
      <w:marBottom w:val="0"/>
      <w:divBdr>
        <w:top w:val="none" w:sz="0" w:space="0" w:color="auto"/>
        <w:left w:val="none" w:sz="0" w:space="0" w:color="auto"/>
        <w:bottom w:val="none" w:sz="0" w:space="0" w:color="auto"/>
        <w:right w:val="none" w:sz="0" w:space="0" w:color="auto"/>
      </w:divBdr>
      <w:divsChild>
        <w:div w:id="79570113">
          <w:marLeft w:val="480"/>
          <w:marRight w:val="0"/>
          <w:marTop w:val="0"/>
          <w:marBottom w:val="0"/>
          <w:divBdr>
            <w:top w:val="none" w:sz="0" w:space="0" w:color="auto"/>
            <w:left w:val="none" w:sz="0" w:space="0" w:color="auto"/>
            <w:bottom w:val="none" w:sz="0" w:space="0" w:color="auto"/>
            <w:right w:val="none" w:sz="0" w:space="0" w:color="auto"/>
          </w:divBdr>
        </w:div>
        <w:div w:id="863127563">
          <w:marLeft w:val="480"/>
          <w:marRight w:val="0"/>
          <w:marTop w:val="0"/>
          <w:marBottom w:val="0"/>
          <w:divBdr>
            <w:top w:val="none" w:sz="0" w:space="0" w:color="auto"/>
            <w:left w:val="none" w:sz="0" w:space="0" w:color="auto"/>
            <w:bottom w:val="none" w:sz="0" w:space="0" w:color="auto"/>
            <w:right w:val="none" w:sz="0" w:space="0" w:color="auto"/>
          </w:divBdr>
        </w:div>
        <w:div w:id="798694410">
          <w:marLeft w:val="480"/>
          <w:marRight w:val="0"/>
          <w:marTop w:val="0"/>
          <w:marBottom w:val="0"/>
          <w:divBdr>
            <w:top w:val="none" w:sz="0" w:space="0" w:color="auto"/>
            <w:left w:val="none" w:sz="0" w:space="0" w:color="auto"/>
            <w:bottom w:val="none" w:sz="0" w:space="0" w:color="auto"/>
            <w:right w:val="none" w:sz="0" w:space="0" w:color="auto"/>
          </w:divBdr>
        </w:div>
        <w:div w:id="1871603746">
          <w:marLeft w:val="480"/>
          <w:marRight w:val="0"/>
          <w:marTop w:val="0"/>
          <w:marBottom w:val="0"/>
          <w:divBdr>
            <w:top w:val="none" w:sz="0" w:space="0" w:color="auto"/>
            <w:left w:val="none" w:sz="0" w:space="0" w:color="auto"/>
            <w:bottom w:val="none" w:sz="0" w:space="0" w:color="auto"/>
            <w:right w:val="none" w:sz="0" w:space="0" w:color="auto"/>
          </w:divBdr>
        </w:div>
        <w:div w:id="1548566724">
          <w:marLeft w:val="480"/>
          <w:marRight w:val="0"/>
          <w:marTop w:val="0"/>
          <w:marBottom w:val="0"/>
          <w:divBdr>
            <w:top w:val="none" w:sz="0" w:space="0" w:color="auto"/>
            <w:left w:val="none" w:sz="0" w:space="0" w:color="auto"/>
            <w:bottom w:val="none" w:sz="0" w:space="0" w:color="auto"/>
            <w:right w:val="none" w:sz="0" w:space="0" w:color="auto"/>
          </w:divBdr>
        </w:div>
        <w:div w:id="303126941">
          <w:marLeft w:val="480"/>
          <w:marRight w:val="0"/>
          <w:marTop w:val="0"/>
          <w:marBottom w:val="0"/>
          <w:divBdr>
            <w:top w:val="none" w:sz="0" w:space="0" w:color="auto"/>
            <w:left w:val="none" w:sz="0" w:space="0" w:color="auto"/>
            <w:bottom w:val="none" w:sz="0" w:space="0" w:color="auto"/>
            <w:right w:val="none" w:sz="0" w:space="0" w:color="auto"/>
          </w:divBdr>
        </w:div>
        <w:div w:id="437023913">
          <w:marLeft w:val="480"/>
          <w:marRight w:val="0"/>
          <w:marTop w:val="0"/>
          <w:marBottom w:val="0"/>
          <w:divBdr>
            <w:top w:val="none" w:sz="0" w:space="0" w:color="auto"/>
            <w:left w:val="none" w:sz="0" w:space="0" w:color="auto"/>
            <w:bottom w:val="none" w:sz="0" w:space="0" w:color="auto"/>
            <w:right w:val="none" w:sz="0" w:space="0" w:color="auto"/>
          </w:divBdr>
        </w:div>
        <w:div w:id="246042366">
          <w:marLeft w:val="480"/>
          <w:marRight w:val="0"/>
          <w:marTop w:val="0"/>
          <w:marBottom w:val="0"/>
          <w:divBdr>
            <w:top w:val="none" w:sz="0" w:space="0" w:color="auto"/>
            <w:left w:val="none" w:sz="0" w:space="0" w:color="auto"/>
            <w:bottom w:val="none" w:sz="0" w:space="0" w:color="auto"/>
            <w:right w:val="none" w:sz="0" w:space="0" w:color="auto"/>
          </w:divBdr>
        </w:div>
        <w:div w:id="38213218">
          <w:marLeft w:val="480"/>
          <w:marRight w:val="0"/>
          <w:marTop w:val="0"/>
          <w:marBottom w:val="0"/>
          <w:divBdr>
            <w:top w:val="none" w:sz="0" w:space="0" w:color="auto"/>
            <w:left w:val="none" w:sz="0" w:space="0" w:color="auto"/>
            <w:bottom w:val="none" w:sz="0" w:space="0" w:color="auto"/>
            <w:right w:val="none" w:sz="0" w:space="0" w:color="auto"/>
          </w:divBdr>
        </w:div>
        <w:div w:id="1229077030">
          <w:marLeft w:val="480"/>
          <w:marRight w:val="0"/>
          <w:marTop w:val="0"/>
          <w:marBottom w:val="0"/>
          <w:divBdr>
            <w:top w:val="none" w:sz="0" w:space="0" w:color="auto"/>
            <w:left w:val="none" w:sz="0" w:space="0" w:color="auto"/>
            <w:bottom w:val="none" w:sz="0" w:space="0" w:color="auto"/>
            <w:right w:val="none" w:sz="0" w:space="0" w:color="auto"/>
          </w:divBdr>
        </w:div>
        <w:div w:id="570433515">
          <w:marLeft w:val="480"/>
          <w:marRight w:val="0"/>
          <w:marTop w:val="0"/>
          <w:marBottom w:val="0"/>
          <w:divBdr>
            <w:top w:val="none" w:sz="0" w:space="0" w:color="auto"/>
            <w:left w:val="none" w:sz="0" w:space="0" w:color="auto"/>
            <w:bottom w:val="none" w:sz="0" w:space="0" w:color="auto"/>
            <w:right w:val="none" w:sz="0" w:space="0" w:color="auto"/>
          </w:divBdr>
        </w:div>
        <w:div w:id="1219052344">
          <w:marLeft w:val="480"/>
          <w:marRight w:val="0"/>
          <w:marTop w:val="0"/>
          <w:marBottom w:val="0"/>
          <w:divBdr>
            <w:top w:val="none" w:sz="0" w:space="0" w:color="auto"/>
            <w:left w:val="none" w:sz="0" w:space="0" w:color="auto"/>
            <w:bottom w:val="none" w:sz="0" w:space="0" w:color="auto"/>
            <w:right w:val="none" w:sz="0" w:space="0" w:color="auto"/>
          </w:divBdr>
        </w:div>
        <w:div w:id="1012293647">
          <w:marLeft w:val="480"/>
          <w:marRight w:val="0"/>
          <w:marTop w:val="0"/>
          <w:marBottom w:val="0"/>
          <w:divBdr>
            <w:top w:val="none" w:sz="0" w:space="0" w:color="auto"/>
            <w:left w:val="none" w:sz="0" w:space="0" w:color="auto"/>
            <w:bottom w:val="none" w:sz="0" w:space="0" w:color="auto"/>
            <w:right w:val="none" w:sz="0" w:space="0" w:color="auto"/>
          </w:divBdr>
        </w:div>
        <w:div w:id="645281200">
          <w:marLeft w:val="480"/>
          <w:marRight w:val="0"/>
          <w:marTop w:val="0"/>
          <w:marBottom w:val="0"/>
          <w:divBdr>
            <w:top w:val="none" w:sz="0" w:space="0" w:color="auto"/>
            <w:left w:val="none" w:sz="0" w:space="0" w:color="auto"/>
            <w:bottom w:val="none" w:sz="0" w:space="0" w:color="auto"/>
            <w:right w:val="none" w:sz="0" w:space="0" w:color="auto"/>
          </w:divBdr>
        </w:div>
        <w:div w:id="1296251223">
          <w:marLeft w:val="480"/>
          <w:marRight w:val="0"/>
          <w:marTop w:val="0"/>
          <w:marBottom w:val="0"/>
          <w:divBdr>
            <w:top w:val="none" w:sz="0" w:space="0" w:color="auto"/>
            <w:left w:val="none" w:sz="0" w:space="0" w:color="auto"/>
            <w:bottom w:val="none" w:sz="0" w:space="0" w:color="auto"/>
            <w:right w:val="none" w:sz="0" w:space="0" w:color="auto"/>
          </w:divBdr>
        </w:div>
        <w:div w:id="1802263694">
          <w:marLeft w:val="480"/>
          <w:marRight w:val="0"/>
          <w:marTop w:val="0"/>
          <w:marBottom w:val="0"/>
          <w:divBdr>
            <w:top w:val="none" w:sz="0" w:space="0" w:color="auto"/>
            <w:left w:val="none" w:sz="0" w:space="0" w:color="auto"/>
            <w:bottom w:val="none" w:sz="0" w:space="0" w:color="auto"/>
            <w:right w:val="none" w:sz="0" w:space="0" w:color="auto"/>
          </w:divBdr>
        </w:div>
        <w:div w:id="690033484">
          <w:marLeft w:val="480"/>
          <w:marRight w:val="0"/>
          <w:marTop w:val="0"/>
          <w:marBottom w:val="0"/>
          <w:divBdr>
            <w:top w:val="none" w:sz="0" w:space="0" w:color="auto"/>
            <w:left w:val="none" w:sz="0" w:space="0" w:color="auto"/>
            <w:bottom w:val="none" w:sz="0" w:space="0" w:color="auto"/>
            <w:right w:val="none" w:sz="0" w:space="0" w:color="auto"/>
          </w:divBdr>
        </w:div>
        <w:div w:id="1091315587">
          <w:marLeft w:val="480"/>
          <w:marRight w:val="0"/>
          <w:marTop w:val="0"/>
          <w:marBottom w:val="0"/>
          <w:divBdr>
            <w:top w:val="none" w:sz="0" w:space="0" w:color="auto"/>
            <w:left w:val="none" w:sz="0" w:space="0" w:color="auto"/>
            <w:bottom w:val="none" w:sz="0" w:space="0" w:color="auto"/>
            <w:right w:val="none" w:sz="0" w:space="0" w:color="auto"/>
          </w:divBdr>
        </w:div>
        <w:div w:id="1702776696">
          <w:marLeft w:val="480"/>
          <w:marRight w:val="0"/>
          <w:marTop w:val="0"/>
          <w:marBottom w:val="0"/>
          <w:divBdr>
            <w:top w:val="none" w:sz="0" w:space="0" w:color="auto"/>
            <w:left w:val="none" w:sz="0" w:space="0" w:color="auto"/>
            <w:bottom w:val="none" w:sz="0" w:space="0" w:color="auto"/>
            <w:right w:val="none" w:sz="0" w:space="0" w:color="auto"/>
          </w:divBdr>
        </w:div>
        <w:div w:id="316618601">
          <w:marLeft w:val="480"/>
          <w:marRight w:val="0"/>
          <w:marTop w:val="0"/>
          <w:marBottom w:val="0"/>
          <w:divBdr>
            <w:top w:val="none" w:sz="0" w:space="0" w:color="auto"/>
            <w:left w:val="none" w:sz="0" w:space="0" w:color="auto"/>
            <w:bottom w:val="none" w:sz="0" w:space="0" w:color="auto"/>
            <w:right w:val="none" w:sz="0" w:space="0" w:color="auto"/>
          </w:divBdr>
        </w:div>
        <w:div w:id="859972080">
          <w:marLeft w:val="480"/>
          <w:marRight w:val="0"/>
          <w:marTop w:val="0"/>
          <w:marBottom w:val="0"/>
          <w:divBdr>
            <w:top w:val="none" w:sz="0" w:space="0" w:color="auto"/>
            <w:left w:val="none" w:sz="0" w:space="0" w:color="auto"/>
            <w:bottom w:val="none" w:sz="0" w:space="0" w:color="auto"/>
            <w:right w:val="none" w:sz="0" w:space="0" w:color="auto"/>
          </w:divBdr>
        </w:div>
        <w:div w:id="1646544478">
          <w:marLeft w:val="480"/>
          <w:marRight w:val="0"/>
          <w:marTop w:val="0"/>
          <w:marBottom w:val="0"/>
          <w:divBdr>
            <w:top w:val="none" w:sz="0" w:space="0" w:color="auto"/>
            <w:left w:val="none" w:sz="0" w:space="0" w:color="auto"/>
            <w:bottom w:val="none" w:sz="0" w:space="0" w:color="auto"/>
            <w:right w:val="none" w:sz="0" w:space="0" w:color="auto"/>
          </w:divBdr>
        </w:div>
        <w:div w:id="267352949">
          <w:marLeft w:val="480"/>
          <w:marRight w:val="0"/>
          <w:marTop w:val="0"/>
          <w:marBottom w:val="0"/>
          <w:divBdr>
            <w:top w:val="none" w:sz="0" w:space="0" w:color="auto"/>
            <w:left w:val="none" w:sz="0" w:space="0" w:color="auto"/>
            <w:bottom w:val="none" w:sz="0" w:space="0" w:color="auto"/>
            <w:right w:val="none" w:sz="0" w:space="0" w:color="auto"/>
          </w:divBdr>
        </w:div>
        <w:div w:id="1442067204">
          <w:marLeft w:val="480"/>
          <w:marRight w:val="0"/>
          <w:marTop w:val="0"/>
          <w:marBottom w:val="0"/>
          <w:divBdr>
            <w:top w:val="none" w:sz="0" w:space="0" w:color="auto"/>
            <w:left w:val="none" w:sz="0" w:space="0" w:color="auto"/>
            <w:bottom w:val="none" w:sz="0" w:space="0" w:color="auto"/>
            <w:right w:val="none" w:sz="0" w:space="0" w:color="auto"/>
          </w:divBdr>
        </w:div>
        <w:div w:id="1780176748">
          <w:marLeft w:val="480"/>
          <w:marRight w:val="0"/>
          <w:marTop w:val="0"/>
          <w:marBottom w:val="0"/>
          <w:divBdr>
            <w:top w:val="none" w:sz="0" w:space="0" w:color="auto"/>
            <w:left w:val="none" w:sz="0" w:space="0" w:color="auto"/>
            <w:bottom w:val="none" w:sz="0" w:space="0" w:color="auto"/>
            <w:right w:val="none" w:sz="0" w:space="0" w:color="auto"/>
          </w:divBdr>
        </w:div>
        <w:div w:id="1541093208">
          <w:marLeft w:val="480"/>
          <w:marRight w:val="0"/>
          <w:marTop w:val="0"/>
          <w:marBottom w:val="0"/>
          <w:divBdr>
            <w:top w:val="none" w:sz="0" w:space="0" w:color="auto"/>
            <w:left w:val="none" w:sz="0" w:space="0" w:color="auto"/>
            <w:bottom w:val="none" w:sz="0" w:space="0" w:color="auto"/>
            <w:right w:val="none" w:sz="0" w:space="0" w:color="auto"/>
          </w:divBdr>
        </w:div>
        <w:div w:id="380054151">
          <w:marLeft w:val="480"/>
          <w:marRight w:val="0"/>
          <w:marTop w:val="0"/>
          <w:marBottom w:val="0"/>
          <w:divBdr>
            <w:top w:val="none" w:sz="0" w:space="0" w:color="auto"/>
            <w:left w:val="none" w:sz="0" w:space="0" w:color="auto"/>
            <w:bottom w:val="none" w:sz="0" w:space="0" w:color="auto"/>
            <w:right w:val="none" w:sz="0" w:space="0" w:color="auto"/>
          </w:divBdr>
        </w:div>
        <w:div w:id="1979535015">
          <w:marLeft w:val="480"/>
          <w:marRight w:val="0"/>
          <w:marTop w:val="0"/>
          <w:marBottom w:val="0"/>
          <w:divBdr>
            <w:top w:val="none" w:sz="0" w:space="0" w:color="auto"/>
            <w:left w:val="none" w:sz="0" w:space="0" w:color="auto"/>
            <w:bottom w:val="none" w:sz="0" w:space="0" w:color="auto"/>
            <w:right w:val="none" w:sz="0" w:space="0" w:color="auto"/>
          </w:divBdr>
        </w:div>
        <w:div w:id="2008706179">
          <w:marLeft w:val="480"/>
          <w:marRight w:val="0"/>
          <w:marTop w:val="0"/>
          <w:marBottom w:val="0"/>
          <w:divBdr>
            <w:top w:val="none" w:sz="0" w:space="0" w:color="auto"/>
            <w:left w:val="none" w:sz="0" w:space="0" w:color="auto"/>
            <w:bottom w:val="none" w:sz="0" w:space="0" w:color="auto"/>
            <w:right w:val="none" w:sz="0" w:space="0" w:color="auto"/>
          </w:divBdr>
        </w:div>
        <w:div w:id="1289508044">
          <w:marLeft w:val="480"/>
          <w:marRight w:val="0"/>
          <w:marTop w:val="0"/>
          <w:marBottom w:val="0"/>
          <w:divBdr>
            <w:top w:val="none" w:sz="0" w:space="0" w:color="auto"/>
            <w:left w:val="none" w:sz="0" w:space="0" w:color="auto"/>
            <w:bottom w:val="none" w:sz="0" w:space="0" w:color="auto"/>
            <w:right w:val="none" w:sz="0" w:space="0" w:color="auto"/>
          </w:divBdr>
        </w:div>
        <w:div w:id="1457798584">
          <w:marLeft w:val="480"/>
          <w:marRight w:val="0"/>
          <w:marTop w:val="0"/>
          <w:marBottom w:val="0"/>
          <w:divBdr>
            <w:top w:val="none" w:sz="0" w:space="0" w:color="auto"/>
            <w:left w:val="none" w:sz="0" w:space="0" w:color="auto"/>
            <w:bottom w:val="none" w:sz="0" w:space="0" w:color="auto"/>
            <w:right w:val="none" w:sz="0" w:space="0" w:color="auto"/>
          </w:divBdr>
        </w:div>
        <w:div w:id="2098476532">
          <w:marLeft w:val="480"/>
          <w:marRight w:val="0"/>
          <w:marTop w:val="0"/>
          <w:marBottom w:val="0"/>
          <w:divBdr>
            <w:top w:val="none" w:sz="0" w:space="0" w:color="auto"/>
            <w:left w:val="none" w:sz="0" w:space="0" w:color="auto"/>
            <w:bottom w:val="none" w:sz="0" w:space="0" w:color="auto"/>
            <w:right w:val="none" w:sz="0" w:space="0" w:color="auto"/>
          </w:divBdr>
        </w:div>
        <w:div w:id="151023243">
          <w:marLeft w:val="480"/>
          <w:marRight w:val="0"/>
          <w:marTop w:val="0"/>
          <w:marBottom w:val="0"/>
          <w:divBdr>
            <w:top w:val="none" w:sz="0" w:space="0" w:color="auto"/>
            <w:left w:val="none" w:sz="0" w:space="0" w:color="auto"/>
            <w:bottom w:val="none" w:sz="0" w:space="0" w:color="auto"/>
            <w:right w:val="none" w:sz="0" w:space="0" w:color="auto"/>
          </w:divBdr>
        </w:div>
        <w:div w:id="1423797527">
          <w:marLeft w:val="480"/>
          <w:marRight w:val="0"/>
          <w:marTop w:val="0"/>
          <w:marBottom w:val="0"/>
          <w:divBdr>
            <w:top w:val="none" w:sz="0" w:space="0" w:color="auto"/>
            <w:left w:val="none" w:sz="0" w:space="0" w:color="auto"/>
            <w:bottom w:val="none" w:sz="0" w:space="0" w:color="auto"/>
            <w:right w:val="none" w:sz="0" w:space="0" w:color="auto"/>
          </w:divBdr>
        </w:div>
        <w:div w:id="1689791292">
          <w:marLeft w:val="480"/>
          <w:marRight w:val="0"/>
          <w:marTop w:val="0"/>
          <w:marBottom w:val="0"/>
          <w:divBdr>
            <w:top w:val="none" w:sz="0" w:space="0" w:color="auto"/>
            <w:left w:val="none" w:sz="0" w:space="0" w:color="auto"/>
            <w:bottom w:val="none" w:sz="0" w:space="0" w:color="auto"/>
            <w:right w:val="none" w:sz="0" w:space="0" w:color="auto"/>
          </w:divBdr>
        </w:div>
        <w:div w:id="951321365">
          <w:marLeft w:val="480"/>
          <w:marRight w:val="0"/>
          <w:marTop w:val="0"/>
          <w:marBottom w:val="0"/>
          <w:divBdr>
            <w:top w:val="none" w:sz="0" w:space="0" w:color="auto"/>
            <w:left w:val="none" w:sz="0" w:space="0" w:color="auto"/>
            <w:bottom w:val="none" w:sz="0" w:space="0" w:color="auto"/>
            <w:right w:val="none" w:sz="0" w:space="0" w:color="auto"/>
          </w:divBdr>
        </w:div>
        <w:div w:id="1696149821">
          <w:marLeft w:val="480"/>
          <w:marRight w:val="0"/>
          <w:marTop w:val="0"/>
          <w:marBottom w:val="0"/>
          <w:divBdr>
            <w:top w:val="none" w:sz="0" w:space="0" w:color="auto"/>
            <w:left w:val="none" w:sz="0" w:space="0" w:color="auto"/>
            <w:bottom w:val="none" w:sz="0" w:space="0" w:color="auto"/>
            <w:right w:val="none" w:sz="0" w:space="0" w:color="auto"/>
          </w:divBdr>
        </w:div>
        <w:div w:id="1835685965">
          <w:marLeft w:val="480"/>
          <w:marRight w:val="0"/>
          <w:marTop w:val="0"/>
          <w:marBottom w:val="0"/>
          <w:divBdr>
            <w:top w:val="none" w:sz="0" w:space="0" w:color="auto"/>
            <w:left w:val="none" w:sz="0" w:space="0" w:color="auto"/>
            <w:bottom w:val="none" w:sz="0" w:space="0" w:color="auto"/>
            <w:right w:val="none" w:sz="0" w:space="0" w:color="auto"/>
          </w:divBdr>
        </w:div>
        <w:div w:id="670379164">
          <w:marLeft w:val="480"/>
          <w:marRight w:val="0"/>
          <w:marTop w:val="0"/>
          <w:marBottom w:val="0"/>
          <w:divBdr>
            <w:top w:val="none" w:sz="0" w:space="0" w:color="auto"/>
            <w:left w:val="none" w:sz="0" w:space="0" w:color="auto"/>
            <w:bottom w:val="none" w:sz="0" w:space="0" w:color="auto"/>
            <w:right w:val="none" w:sz="0" w:space="0" w:color="auto"/>
          </w:divBdr>
        </w:div>
        <w:div w:id="314182823">
          <w:marLeft w:val="480"/>
          <w:marRight w:val="0"/>
          <w:marTop w:val="0"/>
          <w:marBottom w:val="0"/>
          <w:divBdr>
            <w:top w:val="none" w:sz="0" w:space="0" w:color="auto"/>
            <w:left w:val="none" w:sz="0" w:space="0" w:color="auto"/>
            <w:bottom w:val="none" w:sz="0" w:space="0" w:color="auto"/>
            <w:right w:val="none" w:sz="0" w:space="0" w:color="auto"/>
          </w:divBdr>
        </w:div>
        <w:div w:id="526722283">
          <w:marLeft w:val="480"/>
          <w:marRight w:val="0"/>
          <w:marTop w:val="0"/>
          <w:marBottom w:val="0"/>
          <w:divBdr>
            <w:top w:val="none" w:sz="0" w:space="0" w:color="auto"/>
            <w:left w:val="none" w:sz="0" w:space="0" w:color="auto"/>
            <w:bottom w:val="none" w:sz="0" w:space="0" w:color="auto"/>
            <w:right w:val="none" w:sz="0" w:space="0" w:color="auto"/>
          </w:divBdr>
        </w:div>
        <w:div w:id="853769107">
          <w:marLeft w:val="480"/>
          <w:marRight w:val="0"/>
          <w:marTop w:val="0"/>
          <w:marBottom w:val="0"/>
          <w:divBdr>
            <w:top w:val="none" w:sz="0" w:space="0" w:color="auto"/>
            <w:left w:val="none" w:sz="0" w:space="0" w:color="auto"/>
            <w:bottom w:val="none" w:sz="0" w:space="0" w:color="auto"/>
            <w:right w:val="none" w:sz="0" w:space="0" w:color="auto"/>
          </w:divBdr>
        </w:div>
        <w:div w:id="1469323746">
          <w:marLeft w:val="480"/>
          <w:marRight w:val="0"/>
          <w:marTop w:val="0"/>
          <w:marBottom w:val="0"/>
          <w:divBdr>
            <w:top w:val="none" w:sz="0" w:space="0" w:color="auto"/>
            <w:left w:val="none" w:sz="0" w:space="0" w:color="auto"/>
            <w:bottom w:val="none" w:sz="0" w:space="0" w:color="auto"/>
            <w:right w:val="none" w:sz="0" w:space="0" w:color="auto"/>
          </w:divBdr>
        </w:div>
        <w:div w:id="1601448189">
          <w:marLeft w:val="480"/>
          <w:marRight w:val="0"/>
          <w:marTop w:val="0"/>
          <w:marBottom w:val="0"/>
          <w:divBdr>
            <w:top w:val="none" w:sz="0" w:space="0" w:color="auto"/>
            <w:left w:val="none" w:sz="0" w:space="0" w:color="auto"/>
            <w:bottom w:val="none" w:sz="0" w:space="0" w:color="auto"/>
            <w:right w:val="none" w:sz="0" w:space="0" w:color="auto"/>
          </w:divBdr>
        </w:div>
        <w:div w:id="1645507262">
          <w:marLeft w:val="480"/>
          <w:marRight w:val="0"/>
          <w:marTop w:val="0"/>
          <w:marBottom w:val="0"/>
          <w:divBdr>
            <w:top w:val="none" w:sz="0" w:space="0" w:color="auto"/>
            <w:left w:val="none" w:sz="0" w:space="0" w:color="auto"/>
            <w:bottom w:val="none" w:sz="0" w:space="0" w:color="auto"/>
            <w:right w:val="none" w:sz="0" w:space="0" w:color="auto"/>
          </w:divBdr>
        </w:div>
        <w:div w:id="53089455">
          <w:marLeft w:val="480"/>
          <w:marRight w:val="0"/>
          <w:marTop w:val="0"/>
          <w:marBottom w:val="0"/>
          <w:divBdr>
            <w:top w:val="none" w:sz="0" w:space="0" w:color="auto"/>
            <w:left w:val="none" w:sz="0" w:space="0" w:color="auto"/>
            <w:bottom w:val="none" w:sz="0" w:space="0" w:color="auto"/>
            <w:right w:val="none" w:sz="0" w:space="0" w:color="auto"/>
          </w:divBdr>
        </w:div>
        <w:div w:id="1465461937">
          <w:marLeft w:val="480"/>
          <w:marRight w:val="0"/>
          <w:marTop w:val="0"/>
          <w:marBottom w:val="0"/>
          <w:divBdr>
            <w:top w:val="none" w:sz="0" w:space="0" w:color="auto"/>
            <w:left w:val="none" w:sz="0" w:space="0" w:color="auto"/>
            <w:bottom w:val="none" w:sz="0" w:space="0" w:color="auto"/>
            <w:right w:val="none" w:sz="0" w:space="0" w:color="auto"/>
          </w:divBdr>
        </w:div>
        <w:div w:id="1602177169">
          <w:marLeft w:val="480"/>
          <w:marRight w:val="0"/>
          <w:marTop w:val="0"/>
          <w:marBottom w:val="0"/>
          <w:divBdr>
            <w:top w:val="none" w:sz="0" w:space="0" w:color="auto"/>
            <w:left w:val="none" w:sz="0" w:space="0" w:color="auto"/>
            <w:bottom w:val="none" w:sz="0" w:space="0" w:color="auto"/>
            <w:right w:val="none" w:sz="0" w:space="0" w:color="auto"/>
          </w:divBdr>
        </w:div>
        <w:div w:id="1522626971">
          <w:marLeft w:val="480"/>
          <w:marRight w:val="0"/>
          <w:marTop w:val="0"/>
          <w:marBottom w:val="0"/>
          <w:divBdr>
            <w:top w:val="none" w:sz="0" w:space="0" w:color="auto"/>
            <w:left w:val="none" w:sz="0" w:space="0" w:color="auto"/>
            <w:bottom w:val="none" w:sz="0" w:space="0" w:color="auto"/>
            <w:right w:val="none" w:sz="0" w:space="0" w:color="auto"/>
          </w:divBdr>
        </w:div>
        <w:div w:id="7997289">
          <w:marLeft w:val="480"/>
          <w:marRight w:val="0"/>
          <w:marTop w:val="0"/>
          <w:marBottom w:val="0"/>
          <w:divBdr>
            <w:top w:val="none" w:sz="0" w:space="0" w:color="auto"/>
            <w:left w:val="none" w:sz="0" w:space="0" w:color="auto"/>
            <w:bottom w:val="none" w:sz="0" w:space="0" w:color="auto"/>
            <w:right w:val="none" w:sz="0" w:space="0" w:color="auto"/>
          </w:divBdr>
        </w:div>
        <w:div w:id="121384751">
          <w:marLeft w:val="480"/>
          <w:marRight w:val="0"/>
          <w:marTop w:val="0"/>
          <w:marBottom w:val="0"/>
          <w:divBdr>
            <w:top w:val="none" w:sz="0" w:space="0" w:color="auto"/>
            <w:left w:val="none" w:sz="0" w:space="0" w:color="auto"/>
            <w:bottom w:val="none" w:sz="0" w:space="0" w:color="auto"/>
            <w:right w:val="none" w:sz="0" w:space="0" w:color="auto"/>
          </w:divBdr>
        </w:div>
        <w:div w:id="1209563071">
          <w:marLeft w:val="480"/>
          <w:marRight w:val="0"/>
          <w:marTop w:val="0"/>
          <w:marBottom w:val="0"/>
          <w:divBdr>
            <w:top w:val="none" w:sz="0" w:space="0" w:color="auto"/>
            <w:left w:val="none" w:sz="0" w:space="0" w:color="auto"/>
            <w:bottom w:val="none" w:sz="0" w:space="0" w:color="auto"/>
            <w:right w:val="none" w:sz="0" w:space="0" w:color="auto"/>
          </w:divBdr>
        </w:div>
        <w:div w:id="1057358269">
          <w:marLeft w:val="480"/>
          <w:marRight w:val="0"/>
          <w:marTop w:val="0"/>
          <w:marBottom w:val="0"/>
          <w:divBdr>
            <w:top w:val="none" w:sz="0" w:space="0" w:color="auto"/>
            <w:left w:val="none" w:sz="0" w:space="0" w:color="auto"/>
            <w:bottom w:val="none" w:sz="0" w:space="0" w:color="auto"/>
            <w:right w:val="none" w:sz="0" w:space="0" w:color="auto"/>
          </w:divBdr>
        </w:div>
        <w:div w:id="214858032">
          <w:marLeft w:val="480"/>
          <w:marRight w:val="0"/>
          <w:marTop w:val="0"/>
          <w:marBottom w:val="0"/>
          <w:divBdr>
            <w:top w:val="none" w:sz="0" w:space="0" w:color="auto"/>
            <w:left w:val="none" w:sz="0" w:space="0" w:color="auto"/>
            <w:bottom w:val="none" w:sz="0" w:space="0" w:color="auto"/>
            <w:right w:val="none" w:sz="0" w:space="0" w:color="auto"/>
          </w:divBdr>
        </w:div>
        <w:div w:id="2078046303">
          <w:marLeft w:val="480"/>
          <w:marRight w:val="0"/>
          <w:marTop w:val="0"/>
          <w:marBottom w:val="0"/>
          <w:divBdr>
            <w:top w:val="none" w:sz="0" w:space="0" w:color="auto"/>
            <w:left w:val="none" w:sz="0" w:space="0" w:color="auto"/>
            <w:bottom w:val="none" w:sz="0" w:space="0" w:color="auto"/>
            <w:right w:val="none" w:sz="0" w:space="0" w:color="auto"/>
          </w:divBdr>
        </w:div>
        <w:div w:id="891428440">
          <w:marLeft w:val="480"/>
          <w:marRight w:val="0"/>
          <w:marTop w:val="0"/>
          <w:marBottom w:val="0"/>
          <w:divBdr>
            <w:top w:val="none" w:sz="0" w:space="0" w:color="auto"/>
            <w:left w:val="none" w:sz="0" w:space="0" w:color="auto"/>
            <w:bottom w:val="none" w:sz="0" w:space="0" w:color="auto"/>
            <w:right w:val="none" w:sz="0" w:space="0" w:color="auto"/>
          </w:divBdr>
        </w:div>
        <w:div w:id="1501000310">
          <w:marLeft w:val="480"/>
          <w:marRight w:val="0"/>
          <w:marTop w:val="0"/>
          <w:marBottom w:val="0"/>
          <w:divBdr>
            <w:top w:val="none" w:sz="0" w:space="0" w:color="auto"/>
            <w:left w:val="none" w:sz="0" w:space="0" w:color="auto"/>
            <w:bottom w:val="none" w:sz="0" w:space="0" w:color="auto"/>
            <w:right w:val="none" w:sz="0" w:space="0" w:color="auto"/>
          </w:divBdr>
        </w:div>
        <w:div w:id="1993288788">
          <w:marLeft w:val="480"/>
          <w:marRight w:val="0"/>
          <w:marTop w:val="0"/>
          <w:marBottom w:val="0"/>
          <w:divBdr>
            <w:top w:val="none" w:sz="0" w:space="0" w:color="auto"/>
            <w:left w:val="none" w:sz="0" w:space="0" w:color="auto"/>
            <w:bottom w:val="none" w:sz="0" w:space="0" w:color="auto"/>
            <w:right w:val="none" w:sz="0" w:space="0" w:color="auto"/>
          </w:divBdr>
        </w:div>
        <w:div w:id="400829700">
          <w:marLeft w:val="480"/>
          <w:marRight w:val="0"/>
          <w:marTop w:val="0"/>
          <w:marBottom w:val="0"/>
          <w:divBdr>
            <w:top w:val="none" w:sz="0" w:space="0" w:color="auto"/>
            <w:left w:val="none" w:sz="0" w:space="0" w:color="auto"/>
            <w:bottom w:val="none" w:sz="0" w:space="0" w:color="auto"/>
            <w:right w:val="none" w:sz="0" w:space="0" w:color="auto"/>
          </w:divBdr>
        </w:div>
        <w:div w:id="1886716590">
          <w:marLeft w:val="480"/>
          <w:marRight w:val="0"/>
          <w:marTop w:val="0"/>
          <w:marBottom w:val="0"/>
          <w:divBdr>
            <w:top w:val="none" w:sz="0" w:space="0" w:color="auto"/>
            <w:left w:val="none" w:sz="0" w:space="0" w:color="auto"/>
            <w:bottom w:val="none" w:sz="0" w:space="0" w:color="auto"/>
            <w:right w:val="none" w:sz="0" w:space="0" w:color="auto"/>
          </w:divBdr>
        </w:div>
        <w:div w:id="936250666">
          <w:marLeft w:val="480"/>
          <w:marRight w:val="0"/>
          <w:marTop w:val="0"/>
          <w:marBottom w:val="0"/>
          <w:divBdr>
            <w:top w:val="none" w:sz="0" w:space="0" w:color="auto"/>
            <w:left w:val="none" w:sz="0" w:space="0" w:color="auto"/>
            <w:bottom w:val="none" w:sz="0" w:space="0" w:color="auto"/>
            <w:right w:val="none" w:sz="0" w:space="0" w:color="auto"/>
          </w:divBdr>
        </w:div>
        <w:div w:id="1121416689">
          <w:marLeft w:val="480"/>
          <w:marRight w:val="0"/>
          <w:marTop w:val="0"/>
          <w:marBottom w:val="0"/>
          <w:divBdr>
            <w:top w:val="none" w:sz="0" w:space="0" w:color="auto"/>
            <w:left w:val="none" w:sz="0" w:space="0" w:color="auto"/>
            <w:bottom w:val="none" w:sz="0" w:space="0" w:color="auto"/>
            <w:right w:val="none" w:sz="0" w:space="0" w:color="auto"/>
          </w:divBdr>
        </w:div>
        <w:div w:id="1912961636">
          <w:marLeft w:val="480"/>
          <w:marRight w:val="0"/>
          <w:marTop w:val="0"/>
          <w:marBottom w:val="0"/>
          <w:divBdr>
            <w:top w:val="none" w:sz="0" w:space="0" w:color="auto"/>
            <w:left w:val="none" w:sz="0" w:space="0" w:color="auto"/>
            <w:bottom w:val="none" w:sz="0" w:space="0" w:color="auto"/>
            <w:right w:val="none" w:sz="0" w:space="0" w:color="auto"/>
          </w:divBdr>
        </w:div>
        <w:div w:id="1495610204">
          <w:marLeft w:val="480"/>
          <w:marRight w:val="0"/>
          <w:marTop w:val="0"/>
          <w:marBottom w:val="0"/>
          <w:divBdr>
            <w:top w:val="none" w:sz="0" w:space="0" w:color="auto"/>
            <w:left w:val="none" w:sz="0" w:space="0" w:color="auto"/>
            <w:bottom w:val="none" w:sz="0" w:space="0" w:color="auto"/>
            <w:right w:val="none" w:sz="0" w:space="0" w:color="auto"/>
          </w:divBdr>
        </w:div>
        <w:div w:id="127407312">
          <w:marLeft w:val="480"/>
          <w:marRight w:val="0"/>
          <w:marTop w:val="0"/>
          <w:marBottom w:val="0"/>
          <w:divBdr>
            <w:top w:val="none" w:sz="0" w:space="0" w:color="auto"/>
            <w:left w:val="none" w:sz="0" w:space="0" w:color="auto"/>
            <w:bottom w:val="none" w:sz="0" w:space="0" w:color="auto"/>
            <w:right w:val="none" w:sz="0" w:space="0" w:color="auto"/>
          </w:divBdr>
        </w:div>
        <w:div w:id="1771504015">
          <w:marLeft w:val="480"/>
          <w:marRight w:val="0"/>
          <w:marTop w:val="0"/>
          <w:marBottom w:val="0"/>
          <w:divBdr>
            <w:top w:val="none" w:sz="0" w:space="0" w:color="auto"/>
            <w:left w:val="none" w:sz="0" w:space="0" w:color="auto"/>
            <w:bottom w:val="none" w:sz="0" w:space="0" w:color="auto"/>
            <w:right w:val="none" w:sz="0" w:space="0" w:color="auto"/>
          </w:divBdr>
        </w:div>
        <w:div w:id="1324746430">
          <w:marLeft w:val="480"/>
          <w:marRight w:val="0"/>
          <w:marTop w:val="0"/>
          <w:marBottom w:val="0"/>
          <w:divBdr>
            <w:top w:val="none" w:sz="0" w:space="0" w:color="auto"/>
            <w:left w:val="none" w:sz="0" w:space="0" w:color="auto"/>
            <w:bottom w:val="none" w:sz="0" w:space="0" w:color="auto"/>
            <w:right w:val="none" w:sz="0" w:space="0" w:color="auto"/>
          </w:divBdr>
        </w:div>
        <w:div w:id="2057046517">
          <w:marLeft w:val="480"/>
          <w:marRight w:val="0"/>
          <w:marTop w:val="0"/>
          <w:marBottom w:val="0"/>
          <w:divBdr>
            <w:top w:val="none" w:sz="0" w:space="0" w:color="auto"/>
            <w:left w:val="none" w:sz="0" w:space="0" w:color="auto"/>
            <w:bottom w:val="none" w:sz="0" w:space="0" w:color="auto"/>
            <w:right w:val="none" w:sz="0" w:space="0" w:color="auto"/>
          </w:divBdr>
        </w:div>
        <w:div w:id="1988822604">
          <w:marLeft w:val="480"/>
          <w:marRight w:val="0"/>
          <w:marTop w:val="0"/>
          <w:marBottom w:val="0"/>
          <w:divBdr>
            <w:top w:val="none" w:sz="0" w:space="0" w:color="auto"/>
            <w:left w:val="none" w:sz="0" w:space="0" w:color="auto"/>
            <w:bottom w:val="none" w:sz="0" w:space="0" w:color="auto"/>
            <w:right w:val="none" w:sz="0" w:space="0" w:color="auto"/>
          </w:divBdr>
        </w:div>
      </w:divsChild>
    </w:div>
    <w:div w:id="101270098">
      <w:bodyDiv w:val="1"/>
      <w:marLeft w:val="0"/>
      <w:marRight w:val="0"/>
      <w:marTop w:val="0"/>
      <w:marBottom w:val="0"/>
      <w:divBdr>
        <w:top w:val="none" w:sz="0" w:space="0" w:color="auto"/>
        <w:left w:val="none" w:sz="0" w:space="0" w:color="auto"/>
        <w:bottom w:val="none" w:sz="0" w:space="0" w:color="auto"/>
        <w:right w:val="none" w:sz="0" w:space="0" w:color="auto"/>
      </w:divBdr>
    </w:div>
    <w:div w:id="101340143">
      <w:bodyDiv w:val="1"/>
      <w:marLeft w:val="0"/>
      <w:marRight w:val="0"/>
      <w:marTop w:val="0"/>
      <w:marBottom w:val="0"/>
      <w:divBdr>
        <w:top w:val="none" w:sz="0" w:space="0" w:color="auto"/>
        <w:left w:val="none" w:sz="0" w:space="0" w:color="auto"/>
        <w:bottom w:val="none" w:sz="0" w:space="0" w:color="auto"/>
        <w:right w:val="none" w:sz="0" w:space="0" w:color="auto"/>
      </w:divBdr>
    </w:div>
    <w:div w:id="101342348">
      <w:bodyDiv w:val="1"/>
      <w:marLeft w:val="0"/>
      <w:marRight w:val="0"/>
      <w:marTop w:val="0"/>
      <w:marBottom w:val="0"/>
      <w:divBdr>
        <w:top w:val="none" w:sz="0" w:space="0" w:color="auto"/>
        <w:left w:val="none" w:sz="0" w:space="0" w:color="auto"/>
        <w:bottom w:val="none" w:sz="0" w:space="0" w:color="auto"/>
        <w:right w:val="none" w:sz="0" w:space="0" w:color="auto"/>
      </w:divBdr>
    </w:div>
    <w:div w:id="101459651">
      <w:bodyDiv w:val="1"/>
      <w:marLeft w:val="0"/>
      <w:marRight w:val="0"/>
      <w:marTop w:val="0"/>
      <w:marBottom w:val="0"/>
      <w:divBdr>
        <w:top w:val="none" w:sz="0" w:space="0" w:color="auto"/>
        <w:left w:val="none" w:sz="0" w:space="0" w:color="auto"/>
        <w:bottom w:val="none" w:sz="0" w:space="0" w:color="auto"/>
        <w:right w:val="none" w:sz="0" w:space="0" w:color="auto"/>
      </w:divBdr>
    </w:div>
    <w:div w:id="101534423">
      <w:bodyDiv w:val="1"/>
      <w:marLeft w:val="0"/>
      <w:marRight w:val="0"/>
      <w:marTop w:val="0"/>
      <w:marBottom w:val="0"/>
      <w:divBdr>
        <w:top w:val="none" w:sz="0" w:space="0" w:color="auto"/>
        <w:left w:val="none" w:sz="0" w:space="0" w:color="auto"/>
        <w:bottom w:val="none" w:sz="0" w:space="0" w:color="auto"/>
        <w:right w:val="none" w:sz="0" w:space="0" w:color="auto"/>
      </w:divBdr>
    </w:div>
    <w:div w:id="101609490">
      <w:bodyDiv w:val="1"/>
      <w:marLeft w:val="0"/>
      <w:marRight w:val="0"/>
      <w:marTop w:val="0"/>
      <w:marBottom w:val="0"/>
      <w:divBdr>
        <w:top w:val="none" w:sz="0" w:space="0" w:color="auto"/>
        <w:left w:val="none" w:sz="0" w:space="0" w:color="auto"/>
        <w:bottom w:val="none" w:sz="0" w:space="0" w:color="auto"/>
        <w:right w:val="none" w:sz="0" w:space="0" w:color="auto"/>
      </w:divBdr>
    </w:div>
    <w:div w:id="101649040">
      <w:bodyDiv w:val="1"/>
      <w:marLeft w:val="0"/>
      <w:marRight w:val="0"/>
      <w:marTop w:val="0"/>
      <w:marBottom w:val="0"/>
      <w:divBdr>
        <w:top w:val="none" w:sz="0" w:space="0" w:color="auto"/>
        <w:left w:val="none" w:sz="0" w:space="0" w:color="auto"/>
        <w:bottom w:val="none" w:sz="0" w:space="0" w:color="auto"/>
        <w:right w:val="none" w:sz="0" w:space="0" w:color="auto"/>
      </w:divBdr>
    </w:div>
    <w:div w:id="101845054">
      <w:bodyDiv w:val="1"/>
      <w:marLeft w:val="0"/>
      <w:marRight w:val="0"/>
      <w:marTop w:val="0"/>
      <w:marBottom w:val="0"/>
      <w:divBdr>
        <w:top w:val="none" w:sz="0" w:space="0" w:color="auto"/>
        <w:left w:val="none" w:sz="0" w:space="0" w:color="auto"/>
        <w:bottom w:val="none" w:sz="0" w:space="0" w:color="auto"/>
        <w:right w:val="none" w:sz="0" w:space="0" w:color="auto"/>
      </w:divBdr>
    </w:div>
    <w:div w:id="101922924">
      <w:bodyDiv w:val="1"/>
      <w:marLeft w:val="0"/>
      <w:marRight w:val="0"/>
      <w:marTop w:val="0"/>
      <w:marBottom w:val="0"/>
      <w:divBdr>
        <w:top w:val="none" w:sz="0" w:space="0" w:color="auto"/>
        <w:left w:val="none" w:sz="0" w:space="0" w:color="auto"/>
        <w:bottom w:val="none" w:sz="0" w:space="0" w:color="auto"/>
        <w:right w:val="none" w:sz="0" w:space="0" w:color="auto"/>
      </w:divBdr>
    </w:div>
    <w:div w:id="102113008">
      <w:bodyDiv w:val="1"/>
      <w:marLeft w:val="0"/>
      <w:marRight w:val="0"/>
      <w:marTop w:val="0"/>
      <w:marBottom w:val="0"/>
      <w:divBdr>
        <w:top w:val="none" w:sz="0" w:space="0" w:color="auto"/>
        <w:left w:val="none" w:sz="0" w:space="0" w:color="auto"/>
        <w:bottom w:val="none" w:sz="0" w:space="0" w:color="auto"/>
        <w:right w:val="none" w:sz="0" w:space="0" w:color="auto"/>
      </w:divBdr>
    </w:div>
    <w:div w:id="102189081">
      <w:bodyDiv w:val="1"/>
      <w:marLeft w:val="0"/>
      <w:marRight w:val="0"/>
      <w:marTop w:val="0"/>
      <w:marBottom w:val="0"/>
      <w:divBdr>
        <w:top w:val="none" w:sz="0" w:space="0" w:color="auto"/>
        <w:left w:val="none" w:sz="0" w:space="0" w:color="auto"/>
        <w:bottom w:val="none" w:sz="0" w:space="0" w:color="auto"/>
        <w:right w:val="none" w:sz="0" w:space="0" w:color="auto"/>
      </w:divBdr>
    </w:div>
    <w:div w:id="102264793">
      <w:bodyDiv w:val="1"/>
      <w:marLeft w:val="0"/>
      <w:marRight w:val="0"/>
      <w:marTop w:val="0"/>
      <w:marBottom w:val="0"/>
      <w:divBdr>
        <w:top w:val="none" w:sz="0" w:space="0" w:color="auto"/>
        <w:left w:val="none" w:sz="0" w:space="0" w:color="auto"/>
        <w:bottom w:val="none" w:sz="0" w:space="0" w:color="auto"/>
        <w:right w:val="none" w:sz="0" w:space="0" w:color="auto"/>
      </w:divBdr>
    </w:div>
    <w:div w:id="102573852">
      <w:bodyDiv w:val="1"/>
      <w:marLeft w:val="0"/>
      <w:marRight w:val="0"/>
      <w:marTop w:val="0"/>
      <w:marBottom w:val="0"/>
      <w:divBdr>
        <w:top w:val="none" w:sz="0" w:space="0" w:color="auto"/>
        <w:left w:val="none" w:sz="0" w:space="0" w:color="auto"/>
        <w:bottom w:val="none" w:sz="0" w:space="0" w:color="auto"/>
        <w:right w:val="none" w:sz="0" w:space="0" w:color="auto"/>
      </w:divBdr>
    </w:div>
    <w:div w:id="102578097">
      <w:bodyDiv w:val="1"/>
      <w:marLeft w:val="0"/>
      <w:marRight w:val="0"/>
      <w:marTop w:val="0"/>
      <w:marBottom w:val="0"/>
      <w:divBdr>
        <w:top w:val="none" w:sz="0" w:space="0" w:color="auto"/>
        <w:left w:val="none" w:sz="0" w:space="0" w:color="auto"/>
        <w:bottom w:val="none" w:sz="0" w:space="0" w:color="auto"/>
        <w:right w:val="none" w:sz="0" w:space="0" w:color="auto"/>
      </w:divBdr>
    </w:div>
    <w:div w:id="103424201">
      <w:bodyDiv w:val="1"/>
      <w:marLeft w:val="0"/>
      <w:marRight w:val="0"/>
      <w:marTop w:val="0"/>
      <w:marBottom w:val="0"/>
      <w:divBdr>
        <w:top w:val="none" w:sz="0" w:space="0" w:color="auto"/>
        <w:left w:val="none" w:sz="0" w:space="0" w:color="auto"/>
        <w:bottom w:val="none" w:sz="0" w:space="0" w:color="auto"/>
        <w:right w:val="none" w:sz="0" w:space="0" w:color="auto"/>
      </w:divBdr>
    </w:div>
    <w:div w:id="103430365">
      <w:bodyDiv w:val="1"/>
      <w:marLeft w:val="0"/>
      <w:marRight w:val="0"/>
      <w:marTop w:val="0"/>
      <w:marBottom w:val="0"/>
      <w:divBdr>
        <w:top w:val="none" w:sz="0" w:space="0" w:color="auto"/>
        <w:left w:val="none" w:sz="0" w:space="0" w:color="auto"/>
        <w:bottom w:val="none" w:sz="0" w:space="0" w:color="auto"/>
        <w:right w:val="none" w:sz="0" w:space="0" w:color="auto"/>
      </w:divBdr>
    </w:div>
    <w:div w:id="103503040">
      <w:bodyDiv w:val="1"/>
      <w:marLeft w:val="0"/>
      <w:marRight w:val="0"/>
      <w:marTop w:val="0"/>
      <w:marBottom w:val="0"/>
      <w:divBdr>
        <w:top w:val="none" w:sz="0" w:space="0" w:color="auto"/>
        <w:left w:val="none" w:sz="0" w:space="0" w:color="auto"/>
        <w:bottom w:val="none" w:sz="0" w:space="0" w:color="auto"/>
        <w:right w:val="none" w:sz="0" w:space="0" w:color="auto"/>
      </w:divBdr>
    </w:div>
    <w:div w:id="103618286">
      <w:bodyDiv w:val="1"/>
      <w:marLeft w:val="0"/>
      <w:marRight w:val="0"/>
      <w:marTop w:val="0"/>
      <w:marBottom w:val="0"/>
      <w:divBdr>
        <w:top w:val="none" w:sz="0" w:space="0" w:color="auto"/>
        <w:left w:val="none" w:sz="0" w:space="0" w:color="auto"/>
        <w:bottom w:val="none" w:sz="0" w:space="0" w:color="auto"/>
        <w:right w:val="none" w:sz="0" w:space="0" w:color="auto"/>
      </w:divBdr>
    </w:div>
    <w:div w:id="103841404">
      <w:bodyDiv w:val="1"/>
      <w:marLeft w:val="0"/>
      <w:marRight w:val="0"/>
      <w:marTop w:val="0"/>
      <w:marBottom w:val="0"/>
      <w:divBdr>
        <w:top w:val="none" w:sz="0" w:space="0" w:color="auto"/>
        <w:left w:val="none" w:sz="0" w:space="0" w:color="auto"/>
        <w:bottom w:val="none" w:sz="0" w:space="0" w:color="auto"/>
        <w:right w:val="none" w:sz="0" w:space="0" w:color="auto"/>
      </w:divBdr>
    </w:div>
    <w:div w:id="104038052">
      <w:bodyDiv w:val="1"/>
      <w:marLeft w:val="0"/>
      <w:marRight w:val="0"/>
      <w:marTop w:val="0"/>
      <w:marBottom w:val="0"/>
      <w:divBdr>
        <w:top w:val="none" w:sz="0" w:space="0" w:color="auto"/>
        <w:left w:val="none" w:sz="0" w:space="0" w:color="auto"/>
        <w:bottom w:val="none" w:sz="0" w:space="0" w:color="auto"/>
        <w:right w:val="none" w:sz="0" w:space="0" w:color="auto"/>
      </w:divBdr>
    </w:div>
    <w:div w:id="104082769">
      <w:bodyDiv w:val="1"/>
      <w:marLeft w:val="0"/>
      <w:marRight w:val="0"/>
      <w:marTop w:val="0"/>
      <w:marBottom w:val="0"/>
      <w:divBdr>
        <w:top w:val="none" w:sz="0" w:space="0" w:color="auto"/>
        <w:left w:val="none" w:sz="0" w:space="0" w:color="auto"/>
        <w:bottom w:val="none" w:sz="0" w:space="0" w:color="auto"/>
        <w:right w:val="none" w:sz="0" w:space="0" w:color="auto"/>
      </w:divBdr>
    </w:div>
    <w:div w:id="104273878">
      <w:bodyDiv w:val="1"/>
      <w:marLeft w:val="0"/>
      <w:marRight w:val="0"/>
      <w:marTop w:val="0"/>
      <w:marBottom w:val="0"/>
      <w:divBdr>
        <w:top w:val="none" w:sz="0" w:space="0" w:color="auto"/>
        <w:left w:val="none" w:sz="0" w:space="0" w:color="auto"/>
        <w:bottom w:val="none" w:sz="0" w:space="0" w:color="auto"/>
        <w:right w:val="none" w:sz="0" w:space="0" w:color="auto"/>
      </w:divBdr>
    </w:div>
    <w:div w:id="104347956">
      <w:bodyDiv w:val="1"/>
      <w:marLeft w:val="0"/>
      <w:marRight w:val="0"/>
      <w:marTop w:val="0"/>
      <w:marBottom w:val="0"/>
      <w:divBdr>
        <w:top w:val="none" w:sz="0" w:space="0" w:color="auto"/>
        <w:left w:val="none" w:sz="0" w:space="0" w:color="auto"/>
        <w:bottom w:val="none" w:sz="0" w:space="0" w:color="auto"/>
        <w:right w:val="none" w:sz="0" w:space="0" w:color="auto"/>
      </w:divBdr>
    </w:div>
    <w:div w:id="104355015">
      <w:bodyDiv w:val="1"/>
      <w:marLeft w:val="0"/>
      <w:marRight w:val="0"/>
      <w:marTop w:val="0"/>
      <w:marBottom w:val="0"/>
      <w:divBdr>
        <w:top w:val="none" w:sz="0" w:space="0" w:color="auto"/>
        <w:left w:val="none" w:sz="0" w:space="0" w:color="auto"/>
        <w:bottom w:val="none" w:sz="0" w:space="0" w:color="auto"/>
        <w:right w:val="none" w:sz="0" w:space="0" w:color="auto"/>
      </w:divBdr>
    </w:div>
    <w:div w:id="104622378">
      <w:bodyDiv w:val="1"/>
      <w:marLeft w:val="0"/>
      <w:marRight w:val="0"/>
      <w:marTop w:val="0"/>
      <w:marBottom w:val="0"/>
      <w:divBdr>
        <w:top w:val="none" w:sz="0" w:space="0" w:color="auto"/>
        <w:left w:val="none" w:sz="0" w:space="0" w:color="auto"/>
        <w:bottom w:val="none" w:sz="0" w:space="0" w:color="auto"/>
        <w:right w:val="none" w:sz="0" w:space="0" w:color="auto"/>
      </w:divBdr>
    </w:div>
    <w:div w:id="104733009">
      <w:bodyDiv w:val="1"/>
      <w:marLeft w:val="0"/>
      <w:marRight w:val="0"/>
      <w:marTop w:val="0"/>
      <w:marBottom w:val="0"/>
      <w:divBdr>
        <w:top w:val="none" w:sz="0" w:space="0" w:color="auto"/>
        <w:left w:val="none" w:sz="0" w:space="0" w:color="auto"/>
        <w:bottom w:val="none" w:sz="0" w:space="0" w:color="auto"/>
        <w:right w:val="none" w:sz="0" w:space="0" w:color="auto"/>
      </w:divBdr>
    </w:div>
    <w:div w:id="104884058">
      <w:bodyDiv w:val="1"/>
      <w:marLeft w:val="0"/>
      <w:marRight w:val="0"/>
      <w:marTop w:val="0"/>
      <w:marBottom w:val="0"/>
      <w:divBdr>
        <w:top w:val="none" w:sz="0" w:space="0" w:color="auto"/>
        <w:left w:val="none" w:sz="0" w:space="0" w:color="auto"/>
        <w:bottom w:val="none" w:sz="0" w:space="0" w:color="auto"/>
        <w:right w:val="none" w:sz="0" w:space="0" w:color="auto"/>
      </w:divBdr>
    </w:div>
    <w:div w:id="105004222">
      <w:bodyDiv w:val="1"/>
      <w:marLeft w:val="0"/>
      <w:marRight w:val="0"/>
      <w:marTop w:val="0"/>
      <w:marBottom w:val="0"/>
      <w:divBdr>
        <w:top w:val="none" w:sz="0" w:space="0" w:color="auto"/>
        <w:left w:val="none" w:sz="0" w:space="0" w:color="auto"/>
        <w:bottom w:val="none" w:sz="0" w:space="0" w:color="auto"/>
        <w:right w:val="none" w:sz="0" w:space="0" w:color="auto"/>
      </w:divBdr>
    </w:div>
    <w:div w:id="105199223">
      <w:bodyDiv w:val="1"/>
      <w:marLeft w:val="0"/>
      <w:marRight w:val="0"/>
      <w:marTop w:val="0"/>
      <w:marBottom w:val="0"/>
      <w:divBdr>
        <w:top w:val="none" w:sz="0" w:space="0" w:color="auto"/>
        <w:left w:val="none" w:sz="0" w:space="0" w:color="auto"/>
        <w:bottom w:val="none" w:sz="0" w:space="0" w:color="auto"/>
        <w:right w:val="none" w:sz="0" w:space="0" w:color="auto"/>
      </w:divBdr>
    </w:div>
    <w:div w:id="105587284">
      <w:bodyDiv w:val="1"/>
      <w:marLeft w:val="0"/>
      <w:marRight w:val="0"/>
      <w:marTop w:val="0"/>
      <w:marBottom w:val="0"/>
      <w:divBdr>
        <w:top w:val="none" w:sz="0" w:space="0" w:color="auto"/>
        <w:left w:val="none" w:sz="0" w:space="0" w:color="auto"/>
        <w:bottom w:val="none" w:sz="0" w:space="0" w:color="auto"/>
        <w:right w:val="none" w:sz="0" w:space="0" w:color="auto"/>
      </w:divBdr>
    </w:div>
    <w:div w:id="105660659">
      <w:bodyDiv w:val="1"/>
      <w:marLeft w:val="0"/>
      <w:marRight w:val="0"/>
      <w:marTop w:val="0"/>
      <w:marBottom w:val="0"/>
      <w:divBdr>
        <w:top w:val="none" w:sz="0" w:space="0" w:color="auto"/>
        <w:left w:val="none" w:sz="0" w:space="0" w:color="auto"/>
        <w:bottom w:val="none" w:sz="0" w:space="0" w:color="auto"/>
        <w:right w:val="none" w:sz="0" w:space="0" w:color="auto"/>
      </w:divBdr>
      <w:divsChild>
        <w:div w:id="9719451">
          <w:marLeft w:val="480"/>
          <w:marRight w:val="0"/>
          <w:marTop w:val="0"/>
          <w:marBottom w:val="0"/>
          <w:divBdr>
            <w:top w:val="none" w:sz="0" w:space="0" w:color="auto"/>
            <w:left w:val="none" w:sz="0" w:space="0" w:color="auto"/>
            <w:bottom w:val="none" w:sz="0" w:space="0" w:color="auto"/>
            <w:right w:val="none" w:sz="0" w:space="0" w:color="auto"/>
          </w:divBdr>
        </w:div>
        <w:div w:id="81033725">
          <w:marLeft w:val="480"/>
          <w:marRight w:val="0"/>
          <w:marTop w:val="0"/>
          <w:marBottom w:val="0"/>
          <w:divBdr>
            <w:top w:val="none" w:sz="0" w:space="0" w:color="auto"/>
            <w:left w:val="none" w:sz="0" w:space="0" w:color="auto"/>
            <w:bottom w:val="none" w:sz="0" w:space="0" w:color="auto"/>
            <w:right w:val="none" w:sz="0" w:space="0" w:color="auto"/>
          </w:divBdr>
        </w:div>
        <w:div w:id="160464463">
          <w:marLeft w:val="480"/>
          <w:marRight w:val="0"/>
          <w:marTop w:val="0"/>
          <w:marBottom w:val="0"/>
          <w:divBdr>
            <w:top w:val="none" w:sz="0" w:space="0" w:color="auto"/>
            <w:left w:val="none" w:sz="0" w:space="0" w:color="auto"/>
            <w:bottom w:val="none" w:sz="0" w:space="0" w:color="auto"/>
            <w:right w:val="none" w:sz="0" w:space="0" w:color="auto"/>
          </w:divBdr>
        </w:div>
        <w:div w:id="174662103">
          <w:marLeft w:val="480"/>
          <w:marRight w:val="0"/>
          <w:marTop w:val="0"/>
          <w:marBottom w:val="0"/>
          <w:divBdr>
            <w:top w:val="none" w:sz="0" w:space="0" w:color="auto"/>
            <w:left w:val="none" w:sz="0" w:space="0" w:color="auto"/>
            <w:bottom w:val="none" w:sz="0" w:space="0" w:color="auto"/>
            <w:right w:val="none" w:sz="0" w:space="0" w:color="auto"/>
          </w:divBdr>
        </w:div>
        <w:div w:id="267663720">
          <w:marLeft w:val="480"/>
          <w:marRight w:val="0"/>
          <w:marTop w:val="0"/>
          <w:marBottom w:val="0"/>
          <w:divBdr>
            <w:top w:val="none" w:sz="0" w:space="0" w:color="auto"/>
            <w:left w:val="none" w:sz="0" w:space="0" w:color="auto"/>
            <w:bottom w:val="none" w:sz="0" w:space="0" w:color="auto"/>
            <w:right w:val="none" w:sz="0" w:space="0" w:color="auto"/>
          </w:divBdr>
        </w:div>
        <w:div w:id="282735708">
          <w:marLeft w:val="480"/>
          <w:marRight w:val="0"/>
          <w:marTop w:val="0"/>
          <w:marBottom w:val="0"/>
          <w:divBdr>
            <w:top w:val="none" w:sz="0" w:space="0" w:color="auto"/>
            <w:left w:val="none" w:sz="0" w:space="0" w:color="auto"/>
            <w:bottom w:val="none" w:sz="0" w:space="0" w:color="auto"/>
            <w:right w:val="none" w:sz="0" w:space="0" w:color="auto"/>
          </w:divBdr>
        </w:div>
        <w:div w:id="371541876">
          <w:marLeft w:val="480"/>
          <w:marRight w:val="0"/>
          <w:marTop w:val="0"/>
          <w:marBottom w:val="0"/>
          <w:divBdr>
            <w:top w:val="none" w:sz="0" w:space="0" w:color="auto"/>
            <w:left w:val="none" w:sz="0" w:space="0" w:color="auto"/>
            <w:bottom w:val="none" w:sz="0" w:space="0" w:color="auto"/>
            <w:right w:val="none" w:sz="0" w:space="0" w:color="auto"/>
          </w:divBdr>
        </w:div>
        <w:div w:id="372968872">
          <w:marLeft w:val="480"/>
          <w:marRight w:val="0"/>
          <w:marTop w:val="0"/>
          <w:marBottom w:val="0"/>
          <w:divBdr>
            <w:top w:val="none" w:sz="0" w:space="0" w:color="auto"/>
            <w:left w:val="none" w:sz="0" w:space="0" w:color="auto"/>
            <w:bottom w:val="none" w:sz="0" w:space="0" w:color="auto"/>
            <w:right w:val="none" w:sz="0" w:space="0" w:color="auto"/>
          </w:divBdr>
        </w:div>
        <w:div w:id="397747718">
          <w:marLeft w:val="480"/>
          <w:marRight w:val="0"/>
          <w:marTop w:val="0"/>
          <w:marBottom w:val="0"/>
          <w:divBdr>
            <w:top w:val="none" w:sz="0" w:space="0" w:color="auto"/>
            <w:left w:val="none" w:sz="0" w:space="0" w:color="auto"/>
            <w:bottom w:val="none" w:sz="0" w:space="0" w:color="auto"/>
            <w:right w:val="none" w:sz="0" w:space="0" w:color="auto"/>
          </w:divBdr>
        </w:div>
        <w:div w:id="398865056">
          <w:marLeft w:val="480"/>
          <w:marRight w:val="0"/>
          <w:marTop w:val="0"/>
          <w:marBottom w:val="0"/>
          <w:divBdr>
            <w:top w:val="none" w:sz="0" w:space="0" w:color="auto"/>
            <w:left w:val="none" w:sz="0" w:space="0" w:color="auto"/>
            <w:bottom w:val="none" w:sz="0" w:space="0" w:color="auto"/>
            <w:right w:val="none" w:sz="0" w:space="0" w:color="auto"/>
          </w:divBdr>
        </w:div>
        <w:div w:id="438992640">
          <w:marLeft w:val="480"/>
          <w:marRight w:val="0"/>
          <w:marTop w:val="0"/>
          <w:marBottom w:val="0"/>
          <w:divBdr>
            <w:top w:val="none" w:sz="0" w:space="0" w:color="auto"/>
            <w:left w:val="none" w:sz="0" w:space="0" w:color="auto"/>
            <w:bottom w:val="none" w:sz="0" w:space="0" w:color="auto"/>
            <w:right w:val="none" w:sz="0" w:space="0" w:color="auto"/>
          </w:divBdr>
        </w:div>
        <w:div w:id="473837340">
          <w:marLeft w:val="480"/>
          <w:marRight w:val="0"/>
          <w:marTop w:val="0"/>
          <w:marBottom w:val="0"/>
          <w:divBdr>
            <w:top w:val="none" w:sz="0" w:space="0" w:color="auto"/>
            <w:left w:val="none" w:sz="0" w:space="0" w:color="auto"/>
            <w:bottom w:val="none" w:sz="0" w:space="0" w:color="auto"/>
            <w:right w:val="none" w:sz="0" w:space="0" w:color="auto"/>
          </w:divBdr>
        </w:div>
        <w:div w:id="500126310">
          <w:marLeft w:val="480"/>
          <w:marRight w:val="0"/>
          <w:marTop w:val="0"/>
          <w:marBottom w:val="0"/>
          <w:divBdr>
            <w:top w:val="none" w:sz="0" w:space="0" w:color="auto"/>
            <w:left w:val="none" w:sz="0" w:space="0" w:color="auto"/>
            <w:bottom w:val="none" w:sz="0" w:space="0" w:color="auto"/>
            <w:right w:val="none" w:sz="0" w:space="0" w:color="auto"/>
          </w:divBdr>
        </w:div>
        <w:div w:id="546261574">
          <w:marLeft w:val="480"/>
          <w:marRight w:val="0"/>
          <w:marTop w:val="0"/>
          <w:marBottom w:val="0"/>
          <w:divBdr>
            <w:top w:val="none" w:sz="0" w:space="0" w:color="auto"/>
            <w:left w:val="none" w:sz="0" w:space="0" w:color="auto"/>
            <w:bottom w:val="none" w:sz="0" w:space="0" w:color="auto"/>
            <w:right w:val="none" w:sz="0" w:space="0" w:color="auto"/>
          </w:divBdr>
        </w:div>
        <w:div w:id="566454573">
          <w:marLeft w:val="480"/>
          <w:marRight w:val="0"/>
          <w:marTop w:val="0"/>
          <w:marBottom w:val="0"/>
          <w:divBdr>
            <w:top w:val="none" w:sz="0" w:space="0" w:color="auto"/>
            <w:left w:val="none" w:sz="0" w:space="0" w:color="auto"/>
            <w:bottom w:val="none" w:sz="0" w:space="0" w:color="auto"/>
            <w:right w:val="none" w:sz="0" w:space="0" w:color="auto"/>
          </w:divBdr>
        </w:div>
        <w:div w:id="581716818">
          <w:marLeft w:val="480"/>
          <w:marRight w:val="0"/>
          <w:marTop w:val="0"/>
          <w:marBottom w:val="0"/>
          <w:divBdr>
            <w:top w:val="none" w:sz="0" w:space="0" w:color="auto"/>
            <w:left w:val="none" w:sz="0" w:space="0" w:color="auto"/>
            <w:bottom w:val="none" w:sz="0" w:space="0" w:color="auto"/>
            <w:right w:val="none" w:sz="0" w:space="0" w:color="auto"/>
          </w:divBdr>
        </w:div>
        <w:div w:id="586888003">
          <w:marLeft w:val="480"/>
          <w:marRight w:val="0"/>
          <w:marTop w:val="0"/>
          <w:marBottom w:val="0"/>
          <w:divBdr>
            <w:top w:val="none" w:sz="0" w:space="0" w:color="auto"/>
            <w:left w:val="none" w:sz="0" w:space="0" w:color="auto"/>
            <w:bottom w:val="none" w:sz="0" w:space="0" w:color="auto"/>
            <w:right w:val="none" w:sz="0" w:space="0" w:color="auto"/>
          </w:divBdr>
        </w:div>
        <w:div w:id="603807611">
          <w:marLeft w:val="480"/>
          <w:marRight w:val="0"/>
          <w:marTop w:val="0"/>
          <w:marBottom w:val="0"/>
          <w:divBdr>
            <w:top w:val="none" w:sz="0" w:space="0" w:color="auto"/>
            <w:left w:val="none" w:sz="0" w:space="0" w:color="auto"/>
            <w:bottom w:val="none" w:sz="0" w:space="0" w:color="auto"/>
            <w:right w:val="none" w:sz="0" w:space="0" w:color="auto"/>
          </w:divBdr>
        </w:div>
        <w:div w:id="639381055">
          <w:marLeft w:val="480"/>
          <w:marRight w:val="0"/>
          <w:marTop w:val="0"/>
          <w:marBottom w:val="0"/>
          <w:divBdr>
            <w:top w:val="none" w:sz="0" w:space="0" w:color="auto"/>
            <w:left w:val="none" w:sz="0" w:space="0" w:color="auto"/>
            <w:bottom w:val="none" w:sz="0" w:space="0" w:color="auto"/>
            <w:right w:val="none" w:sz="0" w:space="0" w:color="auto"/>
          </w:divBdr>
        </w:div>
        <w:div w:id="718088747">
          <w:marLeft w:val="480"/>
          <w:marRight w:val="0"/>
          <w:marTop w:val="0"/>
          <w:marBottom w:val="0"/>
          <w:divBdr>
            <w:top w:val="none" w:sz="0" w:space="0" w:color="auto"/>
            <w:left w:val="none" w:sz="0" w:space="0" w:color="auto"/>
            <w:bottom w:val="none" w:sz="0" w:space="0" w:color="auto"/>
            <w:right w:val="none" w:sz="0" w:space="0" w:color="auto"/>
          </w:divBdr>
        </w:div>
        <w:div w:id="728915213">
          <w:marLeft w:val="480"/>
          <w:marRight w:val="0"/>
          <w:marTop w:val="0"/>
          <w:marBottom w:val="0"/>
          <w:divBdr>
            <w:top w:val="none" w:sz="0" w:space="0" w:color="auto"/>
            <w:left w:val="none" w:sz="0" w:space="0" w:color="auto"/>
            <w:bottom w:val="none" w:sz="0" w:space="0" w:color="auto"/>
            <w:right w:val="none" w:sz="0" w:space="0" w:color="auto"/>
          </w:divBdr>
        </w:div>
        <w:div w:id="729767570">
          <w:marLeft w:val="480"/>
          <w:marRight w:val="0"/>
          <w:marTop w:val="0"/>
          <w:marBottom w:val="0"/>
          <w:divBdr>
            <w:top w:val="none" w:sz="0" w:space="0" w:color="auto"/>
            <w:left w:val="none" w:sz="0" w:space="0" w:color="auto"/>
            <w:bottom w:val="none" w:sz="0" w:space="0" w:color="auto"/>
            <w:right w:val="none" w:sz="0" w:space="0" w:color="auto"/>
          </w:divBdr>
        </w:div>
        <w:div w:id="733746973">
          <w:marLeft w:val="480"/>
          <w:marRight w:val="0"/>
          <w:marTop w:val="0"/>
          <w:marBottom w:val="0"/>
          <w:divBdr>
            <w:top w:val="none" w:sz="0" w:space="0" w:color="auto"/>
            <w:left w:val="none" w:sz="0" w:space="0" w:color="auto"/>
            <w:bottom w:val="none" w:sz="0" w:space="0" w:color="auto"/>
            <w:right w:val="none" w:sz="0" w:space="0" w:color="auto"/>
          </w:divBdr>
        </w:div>
        <w:div w:id="785196330">
          <w:marLeft w:val="480"/>
          <w:marRight w:val="0"/>
          <w:marTop w:val="0"/>
          <w:marBottom w:val="0"/>
          <w:divBdr>
            <w:top w:val="none" w:sz="0" w:space="0" w:color="auto"/>
            <w:left w:val="none" w:sz="0" w:space="0" w:color="auto"/>
            <w:bottom w:val="none" w:sz="0" w:space="0" w:color="auto"/>
            <w:right w:val="none" w:sz="0" w:space="0" w:color="auto"/>
          </w:divBdr>
        </w:div>
        <w:div w:id="812257828">
          <w:marLeft w:val="480"/>
          <w:marRight w:val="0"/>
          <w:marTop w:val="0"/>
          <w:marBottom w:val="0"/>
          <w:divBdr>
            <w:top w:val="none" w:sz="0" w:space="0" w:color="auto"/>
            <w:left w:val="none" w:sz="0" w:space="0" w:color="auto"/>
            <w:bottom w:val="none" w:sz="0" w:space="0" w:color="auto"/>
            <w:right w:val="none" w:sz="0" w:space="0" w:color="auto"/>
          </w:divBdr>
        </w:div>
        <w:div w:id="836385361">
          <w:marLeft w:val="480"/>
          <w:marRight w:val="0"/>
          <w:marTop w:val="0"/>
          <w:marBottom w:val="0"/>
          <w:divBdr>
            <w:top w:val="none" w:sz="0" w:space="0" w:color="auto"/>
            <w:left w:val="none" w:sz="0" w:space="0" w:color="auto"/>
            <w:bottom w:val="none" w:sz="0" w:space="0" w:color="auto"/>
            <w:right w:val="none" w:sz="0" w:space="0" w:color="auto"/>
          </w:divBdr>
        </w:div>
        <w:div w:id="868184857">
          <w:marLeft w:val="480"/>
          <w:marRight w:val="0"/>
          <w:marTop w:val="0"/>
          <w:marBottom w:val="0"/>
          <w:divBdr>
            <w:top w:val="none" w:sz="0" w:space="0" w:color="auto"/>
            <w:left w:val="none" w:sz="0" w:space="0" w:color="auto"/>
            <w:bottom w:val="none" w:sz="0" w:space="0" w:color="auto"/>
            <w:right w:val="none" w:sz="0" w:space="0" w:color="auto"/>
          </w:divBdr>
        </w:div>
        <w:div w:id="888616830">
          <w:marLeft w:val="480"/>
          <w:marRight w:val="0"/>
          <w:marTop w:val="0"/>
          <w:marBottom w:val="0"/>
          <w:divBdr>
            <w:top w:val="none" w:sz="0" w:space="0" w:color="auto"/>
            <w:left w:val="none" w:sz="0" w:space="0" w:color="auto"/>
            <w:bottom w:val="none" w:sz="0" w:space="0" w:color="auto"/>
            <w:right w:val="none" w:sz="0" w:space="0" w:color="auto"/>
          </w:divBdr>
        </w:div>
        <w:div w:id="928079252">
          <w:marLeft w:val="480"/>
          <w:marRight w:val="0"/>
          <w:marTop w:val="0"/>
          <w:marBottom w:val="0"/>
          <w:divBdr>
            <w:top w:val="none" w:sz="0" w:space="0" w:color="auto"/>
            <w:left w:val="none" w:sz="0" w:space="0" w:color="auto"/>
            <w:bottom w:val="none" w:sz="0" w:space="0" w:color="auto"/>
            <w:right w:val="none" w:sz="0" w:space="0" w:color="auto"/>
          </w:divBdr>
        </w:div>
        <w:div w:id="982540181">
          <w:marLeft w:val="480"/>
          <w:marRight w:val="0"/>
          <w:marTop w:val="0"/>
          <w:marBottom w:val="0"/>
          <w:divBdr>
            <w:top w:val="none" w:sz="0" w:space="0" w:color="auto"/>
            <w:left w:val="none" w:sz="0" w:space="0" w:color="auto"/>
            <w:bottom w:val="none" w:sz="0" w:space="0" w:color="auto"/>
            <w:right w:val="none" w:sz="0" w:space="0" w:color="auto"/>
          </w:divBdr>
        </w:div>
        <w:div w:id="1033843815">
          <w:marLeft w:val="480"/>
          <w:marRight w:val="0"/>
          <w:marTop w:val="0"/>
          <w:marBottom w:val="0"/>
          <w:divBdr>
            <w:top w:val="none" w:sz="0" w:space="0" w:color="auto"/>
            <w:left w:val="none" w:sz="0" w:space="0" w:color="auto"/>
            <w:bottom w:val="none" w:sz="0" w:space="0" w:color="auto"/>
            <w:right w:val="none" w:sz="0" w:space="0" w:color="auto"/>
          </w:divBdr>
        </w:div>
        <w:div w:id="1034843036">
          <w:marLeft w:val="480"/>
          <w:marRight w:val="0"/>
          <w:marTop w:val="0"/>
          <w:marBottom w:val="0"/>
          <w:divBdr>
            <w:top w:val="none" w:sz="0" w:space="0" w:color="auto"/>
            <w:left w:val="none" w:sz="0" w:space="0" w:color="auto"/>
            <w:bottom w:val="none" w:sz="0" w:space="0" w:color="auto"/>
            <w:right w:val="none" w:sz="0" w:space="0" w:color="auto"/>
          </w:divBdr>
        </w:div>
        <w:div w:id="1059934506">
          <w:marLeft w:val="480"/>
          <w:marRight w:val="0"/>
          <w:marTop w:val="0"/>
          <w:marBottom w:val="0"/>
          <w:divBdr>
            <w:top w:val="none" w:sz="0" w:space="0" w:color="auto"/>
            <w:left w:val="none" w:sz="0" w:space="0" w:color="auto"/>
            <w:bottom w:val="none" w:sz="0" w:space="0" w:color="auto"/>
            <w:right w:val="none" w:sz="0" w:space="0" w:color="auto"/>
          </w:divBdr>
        </w:div>
        <w:div w:id="1074623293">
          <w:marLeft w:val="480"/>
          <w:marRight w:val="0"/>
          <w:marTop w:val="0"/>
          <w:marBottom w:val="0"/>
          <w:divBdr>
            <w:top w:val="none" w:sz="0" w:space="0" w:color="auto"/>
            <w:left w:val="none" w:sz="0" w:space="0" w:color="auto"/>
            <w:bottom w:val="none" w:sz="0" w:space="0" w:color="auto"/>
            <w:right w:val="none" w:sz="0" w:space="0" w:color="auto"/>
          </w:divBdr>
        </w:div>
        <w:div w:id="1124157428">
          <w:marLeft w:val="480"/>
          <w:marRight w:val="0"/>
          <w:marTop w:val="0"/>
          <w:marBottom w:val="0"/>
          <w:divBdr>
            <w:top w:val="none" w:sz="0" w:space="0" w:color="auto"/>
            <w:left w:val="none" w:sz="0" w:space="0" w:color="auto"/>
            <w:bottom w:val="none" w:sz="0" w:space="0" w:color="auto"/>
            <w:right w:val="none" w:sz="0" w:space="0" w:color="auto"/>
          </w:divBdr>
        </w:div>
        <w:div w:id="1145316804">
          <w:marLeft w:val="480"/>
          <w:marRight w:val="0"/>
          <w:marTop w:val="0"/>
          <w:marBottom w:val="0"/>
          <w:divBdr>
            <w:top w:val="none" w:sz="0" w:space="0" w:color="auto"/>
            <w:left w:val="none" w:sz="0" w:space="0" w:color="auto"/>
            <w:bottom w:val="none" w:sz="0" w:space="0" w:color="auto"/>
            <w:right w:val="none" w:sz="0" w:space="0" w:color="auto"/>
          </w:divBdr>
        </w:div>
        <w:div w:id="1216969244">
          <w:marLeft w:val="480"/>
          <w:marRight w:val="0"/>
          <w:marTop w:val="0"/>
          <w:marBottom w:val="0"/>
          <w:divBdr>
            <w:top w:val="none" w:sz="0" w:space="0" w:color="auto"/>
            <w:left w:val="none" w:sz="0" w:space="0" w:color="auto"/>
            <w:bottom w:val="none" w:sz="0" w:space="0" w:color="auto"/>
            <w:right w:val="none" w:sz="0" w:space="0" w:color="auto"/>
          </w:divBdr>
        </w:div>
        <w:div w:id="1252811385">
          <w:marLeft w:val="480"/>
          <w:marRight w:val="0"/>
          <w:marTop w:val="0"/>
          <w:marBottom w:val="0"/>
          <w:divBdr>
            <w:top w:val="none" w:sz="0" w:space="0" w:color="auto"/>
            <w:left w:val="none" w:sz="0" w:space="0" w:color="auto"/>
            <w:bottom w:val="none" w:sz="0" w:space="0" w:color="auto"/>
            <w:right w:val="none" w:sz="0" w:space="0" w:color="auto"/>
          </w:divBdr>
        </w:div>
        <w:div w:id="1265454655">
          <w:marLeft w:val="480"/>
          <w:marRight w:val="0"/>
          <w:marTop w:val="0"/>
          <w:marBottom w:val="0"/>
          <w:divBdr>
            <w:top w:val="none" w:sz="0" w:space="0" w:color="auto"/>
            <w:left w:val="none" w:sz="0" w:space="0" w:color="auto"/>
            <w:bottom w:val="none" w:sz="0" w:space="0" w:color="auto"/>
            <w:right w:val="none" w:sz="0" w:space="0" w:color="auto"/>
          </w:divBdr>
        </w:div>
        <w:div w:id="1305428515">
          <w:marLeft w:val="480"/>
          <w:marRight w:val="0"/>
          <w:marTop w:val="0"/>
          <w:marBottom w:val="0"/>
          <w:divBdr>
            <w:top w:val="none" w:sz="0" w:space="0" w:color="auto"/>
            <w:left w:val="none" w:sz="0" w:space="0" w:color="auto"/>
            <w:bottom w:val="none" w:sz="0" w:space="0" w:color="auto"/>
            <w:right w:val="none" w:sz="0" w:space="0" w:color="auto"/>
          </w:divBdr>
        </w:div>
        <w:div w:id="1326400232">
          <w:marLeft w:val="480"/>
          <w:marRight w:val="0"/>
          <w:marTop w:val="0"/>
          <w:marBottom w:val="0"/>
          <w:divBdr>
            <w:top w:val="none" w:sz="0" w:space="0" w:color="auto"/>
            <w:left w:val="none" w:sz="0" w:space="0" w:color="auto"/>
            <w:bottom w:val="none" w:sz="0" w:space="0" w:color="auto"/>
            <w:right w:val="none" w:sz="0" w:space="0" w:color="auto"/>
          </w:divBdr>
        </w:div>
        <w:div w:id="1333022206">
          <w:marLeft w:val="480"/>
          <w:marRight w:val="0"/>
          <w:marTop w:val="0"/>
          <w:marBottom w:val="0"/>
          <w:divBdr>
            <w:top w:val="none" w:sz="0" w:space="0" w:color="auto"/>
            <w:left w:val="none" w:sz="0" w:space="0" w:color="auto"/>
            <w:bottom w:val="none" w:sz="0" w:space="0" w:color="auto"/>
            <w:right w:val="none" w:sz="0" w:space="0" w:color="auto"/>
          </w:divBdr>
        </w:div>
        <w:div w:id="1334840788">
          <w:marLeft w:val="480"/>
          <w:marRight w:val="0"/>
          <w:marTop w:val="0"/>
          <w:marBottom w:val="0"/>
          <w:divBdr>
            <w:top w:val="none" w:sz="0" w:space="0" w:color="auto"/>
            <w:left w:val="none" w:sz="0" w:space="0" w:color="auto"/>
            <w:bottom w:val="none" w:sz="0" w:space="0" w:color="auto"/>
            <w:right w:val="none" w:sz="0" w:space="0" w:color="auto"/>
          </w:divBdr>
        </w:div>
        <w:div w:id="1357072424">
          <w:marLeft w:val="480"/>
          <w:marRight w:val="0"/>
          <w:marTop w:val="0"/>
          <w:marBottom w:val="0"/>
          <w:divBdr>
            <w:top w:val="none" w:sz="0" w:space="0" w:color="auto"/>
            <w:left w:val="none" w:sz="0" w:space="0" w:color="auto"/>
            <w:bottom w:val="none" w:sz="0" w:space="0" w:color="auto"/>
            <w:right w:val="none" w:sz="0" w:space="0" w:color="auto"/>
          </w:divBdr>
        </w:div>
      </w:divsChild>
    </w:div>
    <w:div w:id="105735594">
      <w:bodyDiv w:val="1"/>
      <w:marLeft w:val="0"/>
      <w:marRight w:val="0"/>
      <w:marTop w:val="0"/>
      <w:marBottom w:val="0"/>
      <w:divBdr>
        <w:top w:val="none" w:sz="0" w:space="0" w:color="auto"/>
        <w:left w:val="none" w:sz="0" w:space="0" w:color="auto"/>
        <w:bottom w:val="none" w:sz="0" w:space="0" w:color="auto"/>
        <w:right w:val="none" w:sz="0" w:space="0" w:color="auto"/>
      </w:divBdr>
    </w:div>
    <w:div w:id="105928766">
      <w:bodyDiv w:val="1"/>
      <w:marLeft w:val="0"/>
      <w:marRight w:val="0"/>
      <w:marTop w:val="0"/>
      <w:marBottom w:val="0"/>
      <w:divBdr>
        <w:top w:val="none" w:sz="0" w:space="0" w:color="auto"/>
        <w:left w:val="none" w:sz="0" w:space="0" w:color="auto"/>
        <w:bottom w:val="none" w:sz="0" w:space="0" w:color="auto"/>
        <w:right w:val="none" w:sz="0" w:space="0" w:color="auto"/>
      </w:divBdr>
    </w:div>
    <w:div w:id="106048807">
      <w:bodyDiv w:val="1"/>
      <w:marLeft w:val="0"/>
      <w:marRight w:val="0"/>
      <w:marTop w:val="0"/>
      <w:marBottom w:val="0"/>
      <w:divBdr>
        <w:top w:val="none" w:sz="0" w:space="0" w:color="auto"/>
        <w:left w:val="none" w:sz="0" w:space="0" w:color="auto"/>
        <w:bottom w:val="none" w:sz="0" w:space="0" w:color="auto"/>
        <w:right w:val="none" w:sz="0" w:space="0" w:color="auto"/>
      </w:divBdr>
    </w:div>
    <w:div w:id="106050487">
      <w:bodyDiv w:val="1"/>
      <w:marLeft w:val="0"/>
      <w:marRight w:val="0"/>
      <w:marTop w:val="0"/>
      <w:marBottom w:val="0"/>
      <w:divBdr>
        <w:top w:val="none" w:sz="0" w:space="0" w:color="auto"/>
        <w:left w:val="none" w:sz="0" w:space="0" w:color="auto"/>
        <w:bottom w:val="none" w:sz="0" w:space="0" w:color="auto"/>
        <w:right w:val="none" w:sz="0" w:space="0" w:color="auto"/>
      </w:divBdr>
    </w:div>
    <w:div w:id="106050987">
      <w:bodyDiv w:val="1"/>
      <w:marLeft w:val="0"/>
      <w:marRight w:val="0"/>
      <w:marTop w:val="0"/>
      <w:marBottom w:val="0"/>
      <w:divBdr>
        <w:top w:val="none" w:sz="0" w:space="0" w:color="auto"/>
        <w:left w:val="none" w:sz="0" w:space="0" w:color="auto"/>
        <w:bottom w:val="none" w:sz="0" w:space="0" w:color="auto"/>
        <w:right w:val="none" w:sz="0" w:space="0" w:color="auto"/>
      </w:divBdr>
    </w:div>
    <w:div w:id="106395124">
      <w:bodyDiv w:val="1"/>
      <w:marLeft w:val="0"/>
      <w:marRight w:val="0"/>
      <w:marTop w:val="0"/>
      <w:marBottom w:val="0"/>
      <w:divBdr>
        <w:top w:val="none" w:sz="0" w:space="0" w:color="auto"/>
        <w:left w:val="none" w:sz="0" w:space="0" w:color="auto"/>
        <w:bottom w:val="none" w:sz="0" w:space="0" w:color="auto"/>
        <w:right w:val="none" w:sz="0" w:space="0" w:color="auto"/>
      </w:divBdr>
    </w:div>
    <w:div w:id="106432662">
      <w:bodyDiv w:val="1"/>
      <w:marLeft w:val="0"/>
      <w:marRight w:val="0"/>
      <w:marTop w:val="0"/>
      <w:marBottom w:val="0"/>
      <w:divBdr>
        <w:top w:val="none" w:sz="0" w:space="0" w:color="auto"/>
        <w:left w:val="none" w:sz="0" w:space="0" w:color="auto"/>
        <w:bottom w:val="none" w:sz="0" w:space="0" w:color="auto"/>
        <w:right w:val="none" w:sz="0" w:space="0" w:color="auto"/>
      </w:divBdr>
    </w:div>
    <w:div w:id="106437020">
      <w:bodyDiv w:val="1"/>
      <w:marLeft w:val="0"/>
      <w:marRight w:val="0"/>
      <w:marTop w:val="0"/>
      <w:marBottom w:val="0"/>
      <w:divBdr>
        <w:top w:val="none" w:sz="0" w:space="0" w:color="auto"/>
        <w:left w:val="none" w:sz="0" w:space="0" w:color="auto"/>
        <w:bottom w:val="none" w:sz="0" w:space="0" w:color="auto"/>
        <w:right w:val="none" w:sz="0" w:space="0" w:color="auto"/>
      </w:divBdr>
    </w:div>
    <w:div w:id="106506884">
      <w:bodyDiv w:val="1"/>
      <w:marLeft w:val="0"/>
      <w:marRight w:val="0"/>
      <w:marTop w:val="0"/>
      <w:marBottom w:val="0"/>
      <w:divBdr>
        <w:top w:val="none" w:sz="0" w:space="0" w:color="auto"/>
        <w:left w:val="none" w:sz="0" w:space="0" w:color="auto"/>
        <w:bottom w:val="none" w:sz="0" w:space="0" w:color="auto"/>
        <w:right w:val="none" w:sz="0" w:space="0" w:color="auto"/>
      </w:divBdr>
    </w:div>
    <w:div w:id="106656058">
      <w:bodyDiv w:val="1"/>
      <w:marLeft w:val="0"/>
      <w:marRight w:val="0"/>
      <w:marTop w:val="0"/>
      <w:marBottom w:val="0"/>
      <w:divBdr>
        <w:top w:val="none" w:sz="0" w:space="0" w:color="auto"/>
        <w:left w:val="none" w:sz="0" w:space="0" w:color="auto"/>
        <w:bottom w:val="none" w:sz="0" w:space="0" w:color="auto"/>
        <w:right w:val="none" w:sz="0" w:space="0" w:color="auto"/>
      </w:divBdr>
    </w:div>
    <w:div w:id="106699066">
      <w:bodyDiv w:val="1"/>
      <w:marLeft w:val="0"/>
      <w:marRight w:val="0"/>
      <w:marTop w:val="0"/>
      <w:marBottom w:val="0"/>
      <w:divBdr>
        <w:top w:val="none" w:sz="0" w:space="0" w:color="auto"/>
        <w:left w:val="none" w:sz="0" w:space="0" w:color="auto"/>
        <w:bottom w:val="none" w:sz="0" w:space="0" w:color="auto"/>
        <w:right w:val="none" w:sz="0" w:space="0" w:color="auto"/>
      </w:divBdr>
    </w:div>
    <w:div w:id="106776436">
      <w:bodyDiv w:val="1"/>
      <w:marLeft w:val="0"/>
      <w:marRight w:val="0"/>
      <w:marTop w:val="0"/>
      <w:marBottom w:val="0"/>
      <w:divBdr>
        <w:top w:val="none" w:sz="0" w:space="0" w:color="auto"/>
        <w:left w:val="none" w:sz="0" w:space="0" w:color="auto"/>
        <w:bottom w:val="none" w:sz="0" w:space="0" w:color="auto"/>
        <w:right w:val="none" w:sz="0" w:space="0" w:color="auto"/>
      </w:divBdr>
    </w:div>
    <w:div w:id="106892724">
      <w:bodyDiv w:val="1"/>
      <w:marLeft w:val="0"/>
      <w:marRight w:val="0"/>
      <w:marTop w:val="0"/>
      <w:marBottom w:val="0"/>
      <w:divBdr>
        <w:top w:val="none" w:sz="0" w:space="0" w:color="auto"/>
        <w:left w:val="none" w:sz="0" w:space="0" w:color="auto"/>
        <w:bottom w:val="none" w:sz="0" w:space="0" w:color="auto"/>
        <w:right w:val="none" w:sz="0" w:space="0" w:color="auto"/>
      </w:divBdr>
    </w:div>
    <w:div w:id="107044977">
      <w:bodyDiv w:val="1"/>
      <w:marLeft w:val="0"/>
      <w:marRight w:val="0"/>
      <w:marTop w:val="0"/>
      <w:marBottom w:val="0"/>
      <w:divBdr>
        <w:top w:val="none" w:sz="0" w:space="0" w:color="auto"/>
        <w:left w:val="none" w:sz="0" w:space="0" w:color="auto"/>
        <w:bottom w:val="none" w:sz="0" w:space="0" w:color="auto"/>
        <w:right w:val="none" w:sz="0" w:space="0" w:color="auto"/>
      </w:divBdr>
      <w:divsChild>
        <w:div w:id="209995030">
          <w:marLeft w:val="480"/>
          <w:marRight w:val="0"/>
          <w:marTop w:val="0"/>
          <w:marBottom w:val="0"/>
          <w:divBdr>
            <w:top w:val="none" w:sz="0" w:space="0" w:color="auto"/>
            <w:left w:val="none" w:sz="0" w:space="0" w:color="auto"/>
            <w:bottom w:val="none" w:sz="0" w:space="0" w:color="auto"/>
            <w:right w:val="none" w:sz="0" w:space="0" w:color="auto"/>
          </w:divBdr>
        </w:div>
        <w:div w:id="183709963">
          <w:marLeft w:val="480"/>
          <w:marRight w:val="0"/>
          <w:marTop w:val="0"/>
          <w:marBottom w:val="0"/>
          <w:divBdr>
            <w:top w:val="none" w:sz="0" w:space="0" w:color="auto"/>
            <w:left w:val="none" w:sz="0" w:space="0" w:color="auto"/>
            <w:bottom w:val="none" w:sz="0" w:space="0" w:color="auto"/>
            <w:right w:val="none" w:sz="0" w:space="0" w:color="auto"/>
          </w:divBdr>
        </w:div>
        <w:div w:id="487016477">
          <w:marLeft w:val="480"/>
          <w:marRight w:val="0"/>
          <w:marTop w:val="0"/>
          <w:marBottom w:val="0"/>
          <w:divBdr>
            <w:top w:val="none" w:sz="0" w:space="0" w:color="auto"/>
            <w:left w:val="none" w:sz="0" w:space="0" w:color="auto"/>
            <w:bottom w:val="none" w:sz="0" w:space="0" w:color="auto"/>
            <w:right w:val="none" w:sz="0" w:space="0" w:color="auto"/>
          </w:divBdr>
        </w:div>
        <w:div w:id="1624848295">
          <w:marLeft w:val="480"/>
          <w:marRight w:val="0"/>
          <w:marTop w:val="0"/>
          <w:marBottom w:val="0"/>
          <w:divBdr>
            <w:top w:val="none" w:sz="0" w:space="0" w:color="auto"/>
            <w:left w:val="none" w:sz="0" w:space="0" w:color="auto"/>
            <w:bottom w:val="none" w:sz="0" w:space="0" w:color="auto"/>
            <w:right w:val="none" w:sz="0" w:space="0" w:color="auto"/>
          </w:divBdr>
        </w:div>
        <w:div w:id="1780179231">
          <w:marLeft w:val="480"/>
          <w:marRight w:val="0"/>
          <w:marTop w:val="0"/>
          <w:marBottom w:val="0"/>
          <w:divBdr>
            <w:top w:val="none" w:sz="0" w:space="0" w:color="auto"/>
            <w:left w:val="none" w:sz="0" w:space="0" w:color="auto"/>
            <w:bottom w:val="none" w:sz="0" w:space="0" w:color="auto"/>
            <w:right w:val="none" w:sz="0" w:space="0" w:color="auto"/>
          </w:divBdr>
        </w:div>
        <w:div w:id="659428456">
          <w:marLeft w:val="480"/>
          <w:marRight w:val="0"/>
          <w:marTop w:val="0"/>
          <w:marBottom w:val="0"/>
          <w:divBdr>
            <w:top w:val="none" w:sz="0" w:space="0" w:color="auto"/>
            <w:left w:val="none" w:sz="0" w:space="0" w:color="auto"/>
            <w:bottom w:val="none" w:sz="0" w:space="0" w:color="auto"/>
            <w:right w:val="none" w:sz="0" w:space="0" w:color="auto"/>
          </w:divBdr>
        </w:div>
        <w:div w:id="1299341090">
          <w:marLeft w:val="480"/>
          <w:marRight w:val="0"/>
          <w:marTop w:val="0"/>
          <w:marBottom w:val="0"/>
          <w:divBdr>
            <w:top w:val="none" w:sz="0" w:space="0" w:color="auto"/>
            <w:left w:val="none" w:sz="0" w:space="0" w:color="auto"/>
            <w:bottom w:val="none" w:sz="0" w:space="0" w:color="auto"/>
            <w:right w:val="none" w:sz="0" w:space="0" w:color="auto"/>
          </w:divBdr>
        </w:div>
        <w:div w:id="829250833">
          <w:marLeft w:val="480"/>
          <w:marRight w:val="0"/>
          <w:marTop w:val="0"/>
          <w:marBottom w:val="0"/>
          <w:divBdr>
            <w:top w:val="none" w:sz="0" w:space="0" w:color="auto"/>
            <w:left w:val="none" w:sz="0" w:space="0" w:color="auto"/>
            <w:bottom w:val="none" w:sz="0" w:space="0" w:color="auto"/>
            <w:right w:val="none" w:sz="0" w:space="0" w:color="auto"/>
          </w:divBdr>
        </w:div>
        <w:div w:id="565148417">
          <w:marLeft w:val="480"/>
          <w:marRight w:val="0"/>
          <w:marTop w:val="0"/>
          <w:marBottom w:val="0"/>
          <w:divBdr>
            <w:top w:val="none" w:sz="0" w:space="0" w:color="auto"/>
            <w:left w:val="none" w:sz="0" w:space="0" w:color="auto"/>
            <w:bottom w:val="none" w:sz="0" w:space="0" w:color="auto"/>
            <w:right w:val="none" w:sz="0" w:space="0" w:color="auto"/>
          </w:divBdr>
        </w:div>
        <w:div w:id="1354188940">
          <w:marLeft w:val="480"/>
          <w:marRight w:val="0"/>
          <w:marTop w:val="0"/>
          <w:marBottom w:val="0"/>
          <w:divBdr>
            <w:top w:val="none" w:sz="0" w:space="0" w:color="auto"/>
            <w:left w:val="none" w:sz="0" w:space="0" w:color="auto"/>
            <w:bottom w:val="none" w:sz="0" w:space="0" w:color="auto"/>
            <w:right w:val="none" w:sz="0" w:space="0" w:color="auto"/>
          </w:divBdr>
        </w:div>
        <w:div w:id="549420031">
          <w:marLeft w:val="480"/>
          <w:marRight w:val="0"/>
          <w:marTop w:val="0"/>
          <w:marBottom w:val="0"/>
          <w:divBdr>
            <w:top w:val="none" w:sz="0" w:space="0" w:color="auto"/>
            <w:left w:val="none" w:sz="0" w:space="0" w:color="auto"/>
            <w:bottom w:val="none" w:sz="0" w:space="0" w:color="auto"/>
            <w:right w:val="none" w:sz="0" w:space="0" w:color="auto"/>
          </w:divBdr>
        </w:div>
        <w:div w:id="278336174">
          <w:marLeft w:val="480"/>
          <w:marRight w:val="0"/>
          <w:marTop w:val="0"/>
          <w:marBottom w:val="0"/>
          <w:divBdr>
            <w:top w:val="none" w:sz="0" w:space="0" w:color="auto"/>
            <w:left w:val="none" w:sz="0" w:space="0" w:color="auto"/>
            <w:bottom w:val="none" w:sz="0" w:space="0" w:color="auto"/>
            <w:right w:val="none" w:sz="0" w:space="0" w:color="auto"/>
          </w:divBdr>
        </w:div>
        <w:div w:id="690688504">
          <w:marLeft w:val="480"/>
          <w:marRight w:val="0"/>
          <w:marTop w:val="0"/>
          <w:marBottom w:val="0"/>
          <w:divBdr>
            <w:top w:val="none" w:sz="0" w:space="0" w:color="auto"/>
            <w:left w:val="none" w:sz="0" w:space="0" w:color="auto"/>
            <w:bottom w:val="none" w:sz="0" w:space="0" w:color="auto"/>
            <w:right w:val="none" w:sz="0" w:space="0" w:color="auto"/>
          </w:divBdr>
        </w:div>
        <w:div w:id="402801482">
          <w:marLeft w:val="480"/>
          <w:marRight w:val="0"/>
          <w:marTop w:val="0"/>
          <w:marBottom w:val="0"/>
          <w:divBdr>
            <w:top w:val="none" w:sz="0" w:space="0" w:color="auto"/>
            <w:left w:val="none" w:sz="0" w:space="0" w:color="auto"/>
            <w:bottom w:val="none" w:sz="0" w:space="0" w:color="auto"/>
            <w:right w:val="none" w:sz="0" w:space="0" w:color="auto"/>
          </w:divBdr>
        </w:div>
        <w:div w:id="1894461083">
          <w:marLeft w:val="480"/>
          <w:marRight w:val="0"/>
          <w:marTop w:val="0"/>
          <w:marBottom w:val="0"/>
          <w:divBdr>
            <w:top w:val="none" w:sz="0" w:space="0" w:color="auto"/>
            <w:left w:val="none" w:sz="0" w:space="0" w:color="auto"/>
            <w:bottom w:val="none" w:sz="0" w:space="0" w:color="auto"/>
            <w:right w:val="none" w:sz="0" w:space="0" w:color="auto"/>
          </w:divBdr>
        </w:div>
        <w:div w:id="305821251">
          <w:marLeft w:val="480"/>
          <w:marRight w:val="0"/>
          <w:marTop w:val="0"/>
          <w:marBottom w:val="0"/>
          <w:divBdr>
            <w:top w:val="none" w:sz="0" w:space="0" w:color="auto"/>
            <w:left w:val="none" w:sz="0" w:space="0" w:color="auto"/>
            <w:bottom w:val="none" w:sz="0" w:space="0" w:color="auto"/>
            <w:right w:val="none" w:sz="0" w:space="0" w:color="auto"/>
          </w:divBdr>
        </w:div>
        <w:div w:id="2057001651">
          <w:marLeft w:val="480"/>
          <w:marRight w:val="0"/>
          <w:marTop w:val="0"/>
          <w:marBottom w:val="0"/>
          <w:divBdr>
            <w:top w:val="none" w:sz="0" w:space="0" w:color="auto"/>
            <w:left w:val="none" w:sz="0" w:space="0" w:color="auto"/>
            <w:bottom w:val="none" w:sz="0" w:space="0" w:color="auto"/>
            <w:right w:val="none" w:sz="0" w:space="0" w:color="auto"/>
          </w:divBdr>
        </w:div>
        <w:div w:id="2007324119">
          <w:marLeft w:val="480"/>
          <w:marRight w:val="0"/>
          <w:marTop w:val="0"/>
          <w:marBottom w:val="0"/>
          <w:divBdr>
            <w:top w:val="none" w:sz="0" w:space="0" w:color="auto"/>
            <w:left w:val="none" w:sz="0" w:space="0" w:color="auto"/>
            <w:bottom w:val="none" w:sz="0" w:space="0" w:color="auto"/>
            <w:right w:val="none" w:sz="0" w:space="0" w:color="auto"/>
          </w:divBdr>
        </w:div>
        <w:div w:id="992414184">
          <w:marLeft w:val="480"/>
          <w:marRight w:val="0"/>
          <w:marTop w:val="0"/>
          <w:marBottom w:val="0"/>
          <w:divBdr>
            <w:top w:val="none" w:sz="0" w:space="0" w:color="auto"/>
            <w:left w:val="none" w:sz="0" w:space="0" w:color="auto"/>
            <w:bottom w:val="none" w:sz="0" w:space="0" w:color="auto"/>
            <w:right w:val="none" w:sz="0" w:space="0" w:color="auto"/>
          </w:divBdr>
        </w:div>
        <w:div w:id="1734768928">
          <w:marLeft w:val="480"/>
          <w:marRight w:val="0"/>
          <w:marTop w:val="0"/>
          <w:marBottom w:val="0"/>
          <w:divBdr>
            <w:top w:val="none" w:sz="0" w:space="0" w:color="auto"/>
            <w:left w:val="none" w:sz="0" w:space="0" w:color="auto"/>
            <w:bottom w:val="none" w:sz="0" w:space="0" w:color="auto"/>
            <w:right w:val="none" w:sz="0" w:space="0" w:color="auto"/>
          </w:divBdr>
        </w:div>
        <w:div w:id="60060137">
          <w:marLeft w:val="480"/>
          <w:marRight w:val="0"/>
          <w:marTop w:val="0"/>
          <w:marBottom w:val="0"/>
          <w:divBdr>
            <w:top w:val="none" w:sz="0" w:space="0" w:color="auto"/>
            <w:left w:val="none" w:sz="0" w:space="0" w:color="auto"/>
            <w:bottom w:val="none" w:sz="0" w:space="0" w:color="auto"/>
            <w:right w:val="none" w:sz="0" w:space="0" w:color="auto"/>
          </w:divBdr>
        </w:div>
        <w:div w:id="1978367119">
          <w:marLeft w:val="480"/>
          <w:marRight w:val="0"/>
          <w:marTop w:val="0"/>
          <w:marBottom w:val="0"/>
          <w:divBdr>
            <w:top w:val="none" w:sz="0" w:space="0" w:color="auto"/>
            <w:left w:val="none" w:sz="0" w:space="0" w:color="auto"/>
            <w:bottom w:val="none" w:sz="0" w:space="0" w:color="auto"/>
            <w:right w:val="none" w:sz="0" w:space="0" w:color="auto"/>
          </w:divBdr>
        </w:div>
        <w:div w:id="104273384">
          <w:marLeft w:val="480"/>
          <w:marRight w:val="0"/>
          <w:marTop w:val="0"/>
          <w:marBottom w:val="0"/>
          <w:divBdr>
            <w:top w:val="none" w:sz="0" w:space="0" w:color="auto"/>
            <w:left w:val="none" w:sz="0" w:space="0" w:color="auto"/>
            <w:bottom w:val="none" w:sz="0" w:space="0" w:color="auto"/>
            <w:right w:val="none" w:sz="0" w:space="0" w:color="auto"/>
          </w:divBdr>
        </w:div>
        <w:div w:id="860124684">
          <w:marLeft w:val="480"/>
          <w:marRight w:val="0"/>
          <w:marTop w:val="0"/>
          <w:marBottom w:val="0"/>
          <w:divBdr>
            <w:top w:val="none" w:sz="0" w:space="0" w:color="auto"/>
            <w:left w:val="none" w:sz="0" w:space="0" w:color="auto"/>
            <w:bottom w:val="none" w:sz="0" w:space="0" w:color="auto"/>
            <w:right w:val="none" w:sz="0" w:space="0" w:color="auto"/>
          </w:divBdr>
        </w:div>
        <w:div w:id="1091468004">
          <w:marLeft w:val="480"/>
          <w:marRight w:val="0"/>
          <w:marTop w:val="0"/>
          <w:marBottom w:val="0"/>
          <w:divBdr>
            <w:top w:val="none" w:sz="0" w:space="0" w:color="auto"/>
            <w:left w:val="none" w:sz="0" w:space="0" w:color="auto"/>
            <w:bottom w:val="none" w:sz="0" w:space="0" w:color="auto"/>
            <w:right w:val="none" w:sz="0" w:space="0" w:color="auto"/>
          </w:divBdr>
        </w:div>
        <w:div w:id="2069918299">
          <w:marLeft w:val="480"/>
          <w:marRight w:val="0"/>
          <w:marTop w:val="0"/>
          <w:marBottom w:val="0"/>
          <w:divBdr>
            <w:top w:val="none" w:sz="0" w:space="0" w:color="auto"/>
            <w:left w:val="none" w:sz="0" w:space="0" w:color="auto"/>
            <w:bottom w:val="none" w:sz="0" w:space="0" w:color="auto"/>
            <w:right w:val="none" w:sz="0" w:space="0" w:color="auto"/>
          </w:divBdr>
        </w:div>
        <w:div w:id="794834748">
          <w:marLeft w:val="480"/>
          <w:marRight w:val="0"/>
          <w:marTop w:val="0"/>
          <w:marBottom w:val="0"/>
          <w:divBdr>
            <w:top w:val="none" w:sz="0" w:space="0" w:color="auto"/>
            <w:left w:val="none" w:sz="0" w:space="0" w:color="auto"/>
            <w:bottom w:val="none" w:sz="0" w:space="0" w:color="auto"/>
            <w:right w:val="none" w:sz="0" w:space="0" w:color="auto"/>
          </w:divBdr>
        </w:div>
        <w:div w:id="608440352">
          <w:marLeft w:val="480"/>
          <w:marRight w:val="0"/>
          <w:marTop w:val="0"/>
          <w:marBottom w:val="0"/>
          <w:divBdr>
            <w:top w:val="none" w:sz="0" w:space="0" w:color="auto"/>
            <w:left w:val="none" w:sz="0" w:space="0" w:color="auto"/>
            <w:bottom w:val="none" w:sz="0" w:space="0" w:color="auto"/>
            <w:right w:val="none" w:sz="0" w:space="0" w:color="auto"/>
          </w:divBdr>
        </w:div>
        <w:div w:id="1617440298">
          <w:marLeft w:val="480"/>
          <w:marRight w:val="0"/>
          <w:marTop w:val="0"/>
          <w:marBottom w:val="0"/>
          <w:divBdr>
            <w:top w:val="none" w:sz="0" w:space="0" w:color="auto"/>
            <w:left w:val="none" w:sz="0" w:space="0" w:color="auto"/>
            <w:bottom w:val="none" w:sz="0" w:space="0" w:color="auto"/>
            <w:right w:val="none" w:sz="0" w:space="0" w:color="auto"/>
          </w:divBdr>
        </w:div>
        <w:div w:id="1990014549">
          <w:marLeft w:val="480"/>
          <w:marRight w:val="0"/>
          <w:marTop w:val="0"/>
          <w:marBottom w:val="0"/>
          <w:divBdr>
            <w:top w:val="none" w:sz="0" w:space="0" w:color="auto"/>
            <w:left w:val="none" w:sz="0" w:space="0" w:color="auto"/>
            <w:bottom w:val="none" w:sz="0" w:space="0" w:color="auto"/>
            <w:right w:val="none" w:sz="0" w:space="0" w:color="auto"/>
          </w:divBdr>
        </w:div>
        <w:div w:id="767507207">
          <w:marLeft w:val="480"/>
          <w:marRight w:val="0"/>
          <w:marTop w:val="0"/>
          <w:marBottom w:val="0"/>
          <w:divBdr>
            <w:top w:val="none" w:sz="0" w:space="0" w:color="auto"/>
            <w:left w:val="none" w:sz="0" w:space="0" w:color="auto"/>
            <w:bottom w:val="none" w:sz="0" w:space="0" w:color="auto"/>
            <w:right w:val="none" w:sz="0" w:space="0" w:color="auto"/>
          </w:divBdr>
        </w:div>
        <w:div w:id="1803424991">
          <w:marLeft w:val="480"/>
          <w:marRight w:val="0"/>
          <w:marTop w:val="0"/>
          <w:marBottom w:val="0"/>
          <w:divBdr>
            <w:top w:val="none" w:sz="0" w:space="0" w:color="auto"/>
            <w:left w:val="none" w:sz="0" w:space="0" w:color="auto"/>
            <w:bottom w:val="none" w:sz="0" w:space="0" w:color="auto"/>
            <w:right w:val="none" w:sz="0" w:space="0" w:color="auto"/>
          </w:divBdr>
        </w:div>
        <w:div w:id="894386903">
          <w:marLeft w:val="480"/>
          <w:marRight w:val="0"/>
          <w:marTop w:val="0"/>
          <w:marBottom w:val="0"/>
          <w:divBdr>
            <w:top w:val="none" w:sz="0" w:space="0" w:color="auto"/>
            <w:left w:val="none" w:sz="0" w:space="0" w:color="auto"/>
            <w:bottom w:val="none" w:sz="0" w:space="0" w:color="auto"/>
            <w:right w:val="none" w:sz="0" w:space="0" w:color="auto"/>
          </w:divBdr>
        </w:div>
        <w:div w:id="1183325987">
          <w:marLeft w:val="480"/>
          <w:marRight w:val="0"/>
          <w:marTop w:val="0"/>
          <w:marBottom w:val="0"/>
          <w:divBdr>
            <w:top w:val="none" w:sz="0" w:space="0" w:color="auto"/>
            <w:left w:val="none" w:sz="0" w:space="0" w:color="auto"/>
            <w:bottom w:val="none" w:sz="0" w:space="0" w:color="auto"/>
            <w:right w:val="none" w:sz="0" w:space="0" w:color="auto"/>
          </w:divBdr>
        </w:div>
        <w:div w:id="1769425766">
          <w:marLeft w:val="480"/>
          <w:marRight w:val="0"/>
          <w:marTop w:val="0"/>
          <w:marBottom w:val="0"/>
          <w:divBdr>
            <w:top w:val="none" w:sz="0" w:space="0" w:color="auto"/>
            <w:left w:val="none" w:sz="0" w:space="0" w:color="auto"/>
            <w:bottom w:val="none" w:sz="0" w:space="0" w:color="auto"/>
            <w:right w:val="none" w:sz="0" w:space="0" w:color="auto"/>
          </w:divBdr>
        </w:div>
        <w:div w:id="428234387">
          <w:marLeft w:val="480"/>
          <w:marRight w:val="0"/>
          <w:marTop w:val="0"/>
          <w:marBottom w:val="0"/>
          <w:divBdr>
            <w:top w:val="none" w:sz="0" w:space="0" w:color="auto"/>
            <w:left w:val="none" w:sz="0" w:space="0" w:color="auto"/>
            <w:bottom w:val="none" w:sz="0" w:space="0" w:color="auto"/>
            <w:right w:val="none" w:sz="0" w:space="0" w:color="auto"/>
          </w:divBdr>
        </w:div>
        <w:div w:id="887454152">
          <w:marLeft w:val="480"/>
          <w:marRight w:val="0"/>
          <w:marTop w:val="0"/>
          <w:marBottom w:val="0"/>
          <w:divBdr>
            <w:top w:val="none" w:sz="0" w:space="0" w:color="auto"/>
            <w:left w:val="none" w:sz="0" w:space="0" w:color="auto"/>
            <w:bottom w:val="none" w:sz="0" w:space="0" w:color="auto"/>
            <w:right w:val="none" w:sz="0" w:space="0" w:color="auto"/>
          </w:divBdr>
        </w:div>
        <w:div w:id="1596671505">
          <w:marLeft w:val="480"/>
          <w:marRight w:val="0"/>
          <w:marTop w:val="0"/>
          <w:marBottom w:val="0"/>
          <w:divBdr>
            <w:top w:val="none" w:sz="0" w:space="0" w:color="auto"/>
            <w:left w:val="none" w:sz="0" w:space="0" w:color="auto"/>
            <w:bottom w:val="none" w:sz="0" w:space="0" w:color="auto"/>
            <w:right w:val="none" w:sz="0" w:space="0" w:color="auto"/>
          </w:divBdr>
        </w:div>
        <w:div w:id="106199771">
          <w:marLeft w:val="480"/>
          <w:marRight w:val="0"/>
          <w:marTop w:val="0"/>
          <w:marBottom w:val="0"/>
          <w:divBdr>
            <w:top w:val="none" w:sz="0" w:space="0" w:color="auto"/>
            <w:left w:val="none" w:sz="0" w:space="0" w:color="auto"/>
            <w:bottom w:val="none" w:sz="0" w:space="0" w:color="auto"/>
            <w:right w:val="none" w:sz="0" w:space="0" w:color="auto"/>
          </w:divBdr>
        </w:div>
        <w:div w:id="250697572">
          <w:marLeft w:val="480"/>
          <w:marRight w:val="0"/>
          <w:marTop w:val="0"/>
          <w:marBottom w:val="0"/>
          <w:divBdr>
            <w:top w:val="none" w:sz="0" w:space="0" w:color="auto"/>
            <w:left w:val="none" w:sz="0" w:space="0" w:color="auto"/>
            <w:bottom w:val="none" w:sz="0" w:space="0" w:color="auto"/>
            <w:right w:val="none" w:sz="0" w:space="0" w:color="auto"/>
          </w:divBdr>
        </w:div>
        <w:div w:id="1151172334">
          <w:marLeft w:val="480"/>
          <w:marRight w:val="0"/>
          <w:marTop w:val="0"/>
          <w:marBottom w:val="0"/>
          <w:divBdr>
            <w:top w:val="none" w:sz="0" w:space="0" w:color="auto"/>
            <w:left w:val="none" w:sz="0" w:space="0" w:color="auto"/>
            <w:bottom w:val="none" w:sz="0" w:space="0" w:color="auto"/>
            <w:right w:val="none" w:sz="0" w:space="0" w:color="auto"/>
          </w:divBdr>
        </w:div>
        <w:div w:id="1910531466">
          <w:marLeft w:val="480"/>
          <w:marRight w:val="0"/>
          <w:marTop w:val="0"/>
          <w:marBottom w:val="0"/>
          <w:divBdr>
            <w:top w:val="none" w:sz="0" w:space="0" w:color="auto"/>
            <w:left w:val="none" w:sz="0" w:space="0" w:color="auto"/>
            <w:bottom w:val="none" w:sz="0" w:space="0" w:color="auto"/>
            <w:right w:val="none" w:sz="0" w:space="0" w:color="auto"/>
          </w:divBdr>
        </w:div>
        <w:div w:id="556361429">
          <w:marLeft w:val="480"/>
          <w:marRight w:val="0"/>
          <w:marTop w:val="0"/>
          <w:marBottom w:val="0"/>
          <w:divBdr>
            <w:top w:val="none" w:sz="0" w:space="0" w:color="auto"/>
            <w:left w:val="none" w:sz="0" w:space="0" w:color="auto"/>
            <w:bottom w:val="none" w:sz="0" w:space="0" w:color="auto"/>
            <w:right w:val="none" w:sz="0" w:space="0" w:color="auto"/>
          </w:divBdr>
        </w:div>
        <w:div w:id="220218167">
          <w:marLeft w:val="480"/>
          <w:marRight w:val="0"/>
          <w:marTop w:val="0"/>
          <w:marBottom w:val="0"/>
          <w:divBdr>
            <w:top w:val="none" w:sz="0" w:space="0" w:color="auto"/>
            <w:left w:val="none" w:sz="0" w:space="0" w:color="auto"/>
            <w:bottom w:val="none" w:sz="0" w:space="0" w:color="auto"/>
            <w:right w:val="none" w:sz="0" w:space="0" w:color="auto"/>
          </w:divBdr>
        </w:div>
        <w:div w:id="1432049522">
          <w:marLeft w:val="480"/>
          <w:marRight w:val="0"/>
          <w:marTop w:val="0"/>
          <w:marBottom w:val="0"/>
          <w:divBdr>
            <w:top w:val="none" w:sz="0" w:space="0" w:color="auto"/>
            <w:left w:val="none" w:sz="0" w:space="0" w:color="auto"/>
            <w:bottom w:val="none" w:sz="0" w:space="0" w:color="auto"/>
            <w:right w:val="none" w:sz="0" w:space="0" w:color="auto"/>
          </w:divBdr>
        </w:div>
        <w:div w:id="6831650">
          <w:marLeft w:val="480"/>
          <w:marRight w:val="0"/>
          <w:marTop w:val="0"/>
          <w:marBottom w:val="0"/>
          <w:divBdr>
            <w:top w:val="none" w:sz="0" w:space="0" w:color="auto"/>
            <w:left w:val="none" w:sz="0" w:space="0" w:color="auto"/>
            <w:bottom w:val="none" w:sz="0" w:space="0" w:color="auto"/>
            <w:right w:val="none" w:sz="0" w:space="0" w:color="auto"/>
          </w:divBdr>
        </w:div>
        <w:div w:id="1709528307">
          <w:marLeft w:val="480"/>
          <w:marRight w:val="0"/>
          <w:marTop w:val="0"/>
          <w:marBottom w:val="0"/>
          <w:divBdr>
            <w:top w:val="none" w:sz="0" w:space="0" w:color="auto"/>
            <w:left w:val="none" w:sz="0" w:space="0" w:color="auto"/>
            <w:bottom w:val="none" w:sz="0" w:space="0" w:color="auto"/>
            <w:right w:val="none" w:sz="0" w:space="0" w:color="auto"/>
          </w:divBdr>
        </w:div>
        <w:div w:id="2067534123">
          <w:marLeft w:val="480"/>
          <w:marRight w:val="0"/>
          <w:marTop w:val="0"/>
          <w:marBottom w:val="0"/>
          <w:divBdr>
            <w:top w:val="none" w:sz="0" w:space="0" w:color="auto"/>
            <w:left w:val="none" w:sz="0" w:space="0" w:color="auto"/>
            <w:bottom w:val="none" w:sz="0" w:space="0" w:color="auto"/>
            <w:right w:val="none" w:sz="0" w:space="0" w:color="auto"/>
          </w:divBdr>
        </w:div>
        <w:div w:id="1130366811">
          <w:marLeft w:val="480"/>
          <w:marRight w:val="0"/>
          <w:marTop w:val="0"/>
          <w:marBottom w:val="0"/>
          <w:divBdr>
            <w:top w:val="none" w:sz="0" w:space="0" w:color="auto"/>
            <w:left w:val="none" w:sz="0" w:space="0" w:color="auto"/>
            <w:bottom w:val="none" w:sz="0" w:space="0" w:color="auto"/>
            <w:right w:val="none" w:sz="0" w:space="0" w:color="auto"/>
          </w:divBdr>
        </w:div>
        <w:div w:id="1143741708">
          <w:marLeft w:val="480"/>
          <w:marRight w:val="0"/>
          <w:marTop w:val="0"/>
          <w:marBottom w:val="0"/>
          <w:divBdr>
            <w:top w:val="none" w:sz="0" w:space="0" w:color="auto"/>
            <w:left w:val="none" w:sz="0" w:space="0" w:color="auto"/>
            <w:bottom w:val="none" w:sz="0" w:space="0" w:color="auto"/>
            <w:right w:val="none" w:sz="0" w:space="0" w:color="auto"/>
          </w:divBdr>
        </w:div>
        <w:div w:id="999890643">
          <w:marLeft w:val="480"/>
          <w:marRight w:val="0"/>
          <w:marTop w:val="0"/>
          <w:marBottom w:val="0"/>
          <w:divBdr>
            <w:top w:val="none" w:sz="0" w:space="0" w:color="auto"/>
            <w:left w:val="none" w:sz="0" w:space="0" w:color="auto"/>
            <w:bottom w:val="none" w:sz="0" w:space="0" w:color="auto"/>
            <w:right w:val="none" w:sz="0" w:space="0" w:color="auto"/>
          </w:divBdr>
        </w:div>
        <w:div w:id="906304680">
          <w:marLeft w:val="480"/>
          <w:marRight w:val="0"/>
          <w:marTop w:val="0"/>
          <w:marBottom w:val="0"/>
          <w:divBdr>
            <w:top w:val="none" w:sz="0" w:space="0" w:color="auto"/>
            <w:left w:val="none" w:sz="0" w:space="0" w:color="auto"/>
            <w:bottom w:val="none" w:sz="0" w:space="0" w:color="auto"/>
            <w:right w:val="none" w:sz="0" w:space="0" w:color="auto"/>
          </w:divBdr>
        </w:div>
        <w:div w:id="734813395">
          <w:marLeft w:val="480"/>
          <w:marRight w:val="0"/>
          <w:marTop w:val="0"/>
          <w:marBottom w:val="0"/>
          <w:divBdr>
            <w:top w:val="none" w:sz="0" w:space="0" w:color="auto"/>
            <w:left w:val="none" w:sz="0" w:space="0" w:color="auto"/>
            <w:bottom w:val="none" w:sz="0" w:space="0" w:color="auto"/>
            <w:right w:val="none" w:sz="0" w:space="0" w:color="auto"/>
          </w:divBdr>
        </w:div>
        <w:div w:id="1600328903">
          <w:marLeft w:val="480"/>
          <w:marRight w:val="0"/>
          <w:marTop w:val="0"/>
          <w:marBottom w:val="0"/>
          <w:divBdr>
            <w:top w:val="none" w:sz="0" w:space="0" w:color="auto"/>
            <w:left w:val="none" w:sz="0" w:space="0" w:color="auto"/>
            <w:bottom w:val="none" w:sz="0" w:space="0" w:color="auto"/>
            <w:right w:val="none" w:sz="0" w:space="0" w:color="auto"/>
          </w:divBdr>
        </w:div>
        <w:div w:id="1318847002">
          <w:marLeft w:val="480"/>
          <w:marRight w:val="0"/>
          <w:marTop w:val="0"/>
          <w:marBottom w:val="0"/>
          <w:divBdr>
            <w:top w:val="none" w:sz="0" w:space="0" w:color="auto"/>
            <w:left w:val="none" w:sz="0" w:space="0" w:color="auto"/>
            <w:bottom w:val="none" w:sz="0" w:space="0" w:color="auto"/>
            <w:right w:val="none" w:sz="0" w:space="0" w:color="auto"/>
          </w:divBdr>
        </w:div>
        <w:div w:id="1403138626">
          <w:marLeft w:val="480"/>
          <w:marRight w:val="0"/>
          <w:marTop w:val="0"/>
          <w:marBottom w:val="0"/>
          <w:divBdr>
            <w:top w:val="none" w:sz="0" w:space="0" w:color="auto"/>
            <w:left w:val="none" w:sz="0" w:space="0" w:color="auto"/>
            <w:bottom w:val="none" w:sz="0" w:space="0" w:color="auto"/>
            <w:right w:val="none" w:sz="0" w:space="0" w:color="auto"/>
          </w:divBdr>
        </w:div>
        <w:div w:id="92629255">
          <w:marLeft w:val="480"/>
          <w:marRight w:val="0"/>
          <w:marTop w:val="0"/>
          <w:marBottom w:val="0"/>
          <w:divBdr>
            <w:top w:val="none" w:sz="0" w:space="0" w:color="auto"/>
            <w:left w:val="none" w:sz="0" w:space="0" w:color="auto"/>
            <w:bottom w:val="none" w:sz="0" w:space="0" w:color="auto"/>
            <w:right w:val="none" w:sz="0" w:space="0" w:color="auto"/>
          </w:divBdr>
        </w:div>
      </w:divsChild>
    </w:div>
    <w:div w:id="107159884">
      <w:bodyDiv w:val="1"/>
      <w:marLeft w:val="0"/>
      <w:marRight w:val="0"/>
      <w:marTop w:val="0"/>
      <w:marBottom w:val="0"/>
      <w:divBdr>
        <w:top w:val="none" w:sz="0" w:space="0" w:color="auto"/>
        <w:left w:val="none" w:sz="0" w:space="0" w:color="auto"/>
        <w:bottom w:val="none" w:sz="0" w:space="0" w:color="auto"/>
        <w:right w:val="none" w:sz="0" w:space="0" w:color="auto"/>
      </w:divBdr>
      <w:divsChild>
        <w:div w:id="786243946">
          <w:marLeft w:val="480"/>
          <w:marRight w:val="0"/>
          <w:marTop w:val="0"/>
          <w:marBottom w:val="0"/>
          <w:divBdr>
            <w:top w:val="none" w:sz="0" w:space="0" w:color="auto"/>
            <w:left w:val="none" w:sz="0" w:space="0" w:color="auto"/>
            <w:bottom w:val="none" w:sz="0" w:space="0" w:color="auto"/>
            <w:right w:val="none" w:sz="0" w:space="0" w:color="auto"/>
          </w:divBdr>
        </w:div>
        <w:div w:id="238714376">
          <w:marLeft w:val="480"/>
          <w:marRight w:val="0"/>
          <w:marTop w:val="0"/>
          <w:marBottom w:val="0"/>
          <w:divBdr>
            <w:top w:val="none" w:sz="0" w:space="0" w:color="auto"/>
            <w:left w:val="none" w:sz="0" w:space="0" w:color="auto"/>
            <w:bottom w:val="none" w:sz="0" w:space="0" w:color="auto"/>
            <w:right w:val="none" w:sz="0" w:space="0" w:color="auto"/>
          </w:divBdr>
        </w:div>
        <w:div w:id="1432160381">
          <w:marLeft w:val="480"/>
          <w:marRight w:val="0"/>
          <w:marTop w:val="0"/>
          <w:marBottom w:val="0"/>
          <w:divBdr>
            <w:top w:val="none" w:sz="0" w:space="0" w:color="auto"/>
            <w:left w:val="none" w:sz="0" w:space="0" w:color="auto"/>
            <w:bottom w:val="none" w:sz="0" w:space="0" w:color="auto"/>
            <w:right w:val="none" w:sz="0" w:space="0" w:color="auto"/>
          </w:divBdr>
        </w:div>
        <w:div w:id="1694720788">
          <w:marLeft w:val="480"/>
          <w:marRight w:val="0"/>
          <w:marTop w:val="0"/>
          <w:marBottom w:val="0"/>
          <w:divBdr>
            <w:top w:val="none" w:sz="0" w:space="0" w:color="auto"/>
            <w:left w:val="none" w:sz="0" w:space="0" w:color="auto"/>
            <w:bottom w:val="none" w:sz="0" w:space="0" w:color="auto"/>
            <w:right w:val="none" w:sz="0" w:space="0" w:color="auto"/>
          </w:divBdr>
        </w:div>
        <w:div w:id="1085957578">
          <w:marLeft w:val="480"/>
          <w:marRight w:val="0"/>
          <w:marTop w:val="0"/>
          <w:marBottom w:val="0"/>
          <w:divBdr>
            <w:top w:val="none" w:sz="0" w:space="0" w:color="auto"/>
            <w:left w:val="none" w:sz="0" w:space="0" w:color="auto"/>
            <w:bottom w:val="none" w:sz="0" w:space="0" w:color="auto"/>
            <w:right w:val="none" w:sz="0" w:space="0" w:color="auto"/>
          </w:divBdr>
        </w:div>
        <w:div w:id="1118179756">
          <w:marLeft w:val="480"/>
          <w:marRight w:val="0"/>
          <w:marTop w:val="0"/>
          <w:marBottom w:val="0"/>
          <w:divBdr>
            <w:top w:val="none" w:sz="0" w:space="0" w:color="auto"/>
            <w:left w:val="none" w:sz="0" w:space="0" w:color="auto"/>
            <w:bottom w:val="none" w:sz="0" w:space="0" w:color="auto"/>
            <w:right w:val="none" w:sz="0" w:space="0" w:color="auto"/>
          </w:divBdr>
        </w:div>
        <w:div w:id="330526009">
          <w:marLeft w:val="480"/>
          <w:marRight w:val="0"/>
          <w:marTop w:val="0"/>
          <w:marBottom w:val="0"/>
          <w:divBdr>
            <w:top w:val="none" w:sz="0" w:space="0" w:color="auto"/>
            <w:left w:val="none" w:sz="0" w:space="0" w:color="auto"/>
            <w:bottom w:val="none" w:sz="0" w:space="0" w:color="auto"/>
            <w:right w:val="none" w:sz="0" w:space="0" w:color="auto"/>
          </w:divBdr>
        </w:div>
        <w:div w:id="1358852428">
          <w:marLeft w:val="480"/>
          <w:marRight w:val="0"/>
          <w:marTop w:val="0"/>
          <w:marBottom w:val="0"/>
          <w:divBdr>
            <w:top w:val="none" w:sz="0" w:space="0" w:color="auto"/>
            <w:left w:val="none" w:sz="0" w:space="0" w:color="auto"/>
            <w:bottom w:val="none" w:sz="0" w:space="0" w:color="auto"/>
            <w:right w:val="none" w:sz="0" w:space="0" w:color="auto"/>
          </w:divBdr>
        </w:div>
        <w:div w:id="60175849">
          <w:marLeft w:val="480"/>
          <w:marRight w:val="0"/>
          <w:marTop w:val="0"/>
          <w:marBottom w:val="0"/>
          <w:divBdr>
            <w:top w:val="none" w:sz="0" w:space="0" w:color="auto"/>
            <w:left w:val="none" w:sz="0" w:space="0" w:color="auto"/>
            <w:bottom w:val="none" w:sz="0" w:space="0" w:color="auto"/>
            <w:right w:val="none" w:sz="0" w:space="0" w:color="auto"/>
          </w:divBdr>
        </w:div>
        <w:div w:id="1469281805">
          <w:marLeft w:val="480"/>
          <w:marRight w:val="0"/>
          <w:marTop w:val="0"/>
          <w:marBottom w:val="0"/>
          <w:divBdr>
            <w:top w:val="none" w:sz="0" w:space="0" w:color="auto"/>
            <w:left w:val="none" w:sz="0" w:space="0" w:color="auto"/>
            <w:bottom w:val="none" w:sz="0" w:space="0" w:color="auto"/>
            <w:right w:val="none" w:sz="0" w:space="0" w:color="auto"/>
          </w:divBdr>
        </w:div>
        <w:div w:id="552890789">
          <w:marLeft w:val="480"/>
          <w:marRight w:val="0"/>
          <w:marTop w:val="0"/>
          <w:marBottom w:val="0"/>
          <w:divBdr>
            <w:top w:val="none" w:sz="0" w:space="0" w:color="auto"/>
            <w:left w:val="none" w:sz="0" w:space="0" w:color="auto"/>
            <w:bottom w:val="none" w:sz="0" w:space="0" w:color="auto"/>
            <w:right w:val="none" w:sz="0" w:space="0" w:color="auto"/>
          </w:divBdr>
        </w:div>
        <w:div w:id="2007704437">
          <w:marLeft w:val="480"/>
          <w:marRight w:val="0"/>
          <w:marTop w:val="0"/>
          <w:marBottom w:val="0"/>
          <w:divBdr>
            <w:top w:val="none" w:sz="0" w:space="0" w:color="auto"/>
            <w:left w:val="none" w:sz="0" w:space="0" w:color="auto"/>
            <w:bottom w:val="none" w:sz="0" w:space="0" w:color="auto"/>
            <w:right w:val="none" w:sz="0" w:space="0" w:color="auto"/>
          </w:divBdr>
        </w:div>
        <w:div w:id="400295709">
          <w:marLeft w:val="480"/>
          <w:marRight w:val="0"/>
          <w:marTop w:val="0"/>
          <w:marBottom w:val="0"/>
          <w:divBdr>
            <w:top w:val="none" w:sz="0" w:space="0" w:color="auto"/>
            <w:left w:val="none" w:sz="0" w:space="0" w:color="auto"/>
            <w:bottom w:val="none" w:sz="0" w:space="0" w:color="auto"/>
            <w:right w:val="none" w:sz="0" w:space="0" w:color="auto"/>
          </w:divBdr>
        </w:div>
        <w:div w:id="471871529">
          <w:marLeft w:val="480"/>
          <w:marRight w:val="0"/>
          <w:marTop w:val="0"/>
          <w:marBottom w:val="0"/>
          <w:divBdr>
            <w:top w:val="none" w:sz="0" w:space="0" w:color="auto"/>
            <w:left w:val="none" w:sz="0" w:space="0" w:color="auto"/>
            <w:bottom w:val="none" w:sz="0" w:space="0" w:color="auto"/>
            <w:right w:val="none" w:sz="0" w:space="0" w:color="auto"/>
          </w:divBdr>
        </w:div>
        <w:div w:id="687828223">
          <w:marLeft w:val="480"/>
          <w:marRight w:val="0"/>
          <w:marTop w:val="0"/>
          <w:marBottom w:val="0"/>
          <w:divBdr>
            <w:top w:val="none" w:sz="0" w:space="0" w:color="auto"/>
            <w:left w:val="none" w:sz="0" w:space="0" w:color="auto"/>
            <w:bottom w:val="none" w:sz="0" w:space="0" w:color="auto"/>
            <w:right w:val="none" w:sz="0" w:space="0" w:color="auto"/>
          </w:divBdr>
        </w:div>
        <w:div w:id="1276213970">
          <w:marLeft w:val="480"/>
          <w:marRight w:val="0"/>
          <w:marTop w:val="0"/>
          <w:marBottom w:val="0"/>
          <w:divBdr>
            <w:top w:val="none" w:sz="0" w:space="0" w:color="auto"/>
            <w:left w:val="none" w:sz="0" w:space="0" w:color="auto"/>
            <w:bottom w:val="none" w:sz="0" w:space="0" w:color="auto"/>
            <w:right w:val="none" w:sz="0" w:space="0" w:color="auto"/>
          </w:divBdr>
        </w:div>
        <w:div w:id="1998880564">
          <w:marLeft w:val="480"/>
          <w:marRight w:val="0"/>
          <w:marTop w:val="0"/>
          <w:marBottom w:val="0"/>
          <w:divBdr>
            <w:top w:val="none" w:sz="0" w:space="0" w:color="auto"/>
            <w:left w:val="none" w:sz="0" w:space="0" w:color="auto"/>
            <w:bottom w:val="none" w:sz="0" w:space="0" w:color="auto"/>
            <w:right w:val="none" w:sz="0" w:space="0" w:color="auto"/>
          </w:divBdr>
        </w:div>
        <w:div w:id="548226519">
          <w:marLeft w:val="480"/>
          <w:marRight w:val="0"/>
          <w:marTop w:val="0"/>
          <w:marBottom w:val="0"/>
          <w:divBdr>
            <w:top w:val="none" w:sz="0" w:space="0" w:color="auto"/>
            <w:left w:val="none" w:sz="0" w:space="0" w:color="auto"/>
            <w:bottom w:val="none" w:sz="0" w:space="0" w:color="auto"/>
            <w:right w:val="none" w:sz="0" w:space="0" w:color="auto"/>
          </w:divBdr>
        </w:div>
        <w:div w:id="373502785">
          <w:marLeft w:val="480"/>
          <w:marRight w:val="0"/>
          <w:marTop w:val="0"/>
          <w:marBottom w:val="0"/>
          <w:divBdr>
            <w:top w:val="none" w:sz="0" w:space="0" w:color="auto"/>
            <w:left w:val="none" w:sz="0" w:space="0" w:color="auto"/>
            <w:bottom w:val="none" w:sz="0" w:space="0" w:color="auto"/>
            <w:right w:val="none" w:sz="0" w:space="0" w:color="auto"/>
          </w:divBdr>
        </w:div>
        <w:div w:id="805196796">
          <w:marLeft w:val="480"/>
          <w:marRight w:val="0"/>
          <w:marTop w:val="0"/>
          <w:marBottom w:val="0"/>
          <w:divBdr>
            <w:top w:val="none" w:sz="0" w:space="0" w:color="auto"/>
            <w:left w:val="none" w:sz="0" w:space="0" w:color="auto"/>
            <w:bottom w:val="none" w:sz="0" w:space="0" w:color="auto"/>
            <w:right w:val="none" w:sz="0" w:space="0" w:color="auto"/>
          </w:divBdr>
        </w:div>
        <w:div w:id="2119907420">
          <w:marLeft w:val="480"/>
          <w:marRight w:val="0"/>
          <w:marTop w:val="0"/>
          <w:marBottom w:val="0"/>
          <w:divBdr>
            <w:top w:val="none" w:sz="0" w:space="0" w:color="auto"/>
            <w:left w:val="none" w:sz="0" w:space="0" w:color="auto"/>
            <w:bottom w:val="none" w:sz="0" w:space="0" w:color="auto"/>
            <w:right w:val="none" w:sz="0" w:space="0" w:color="auto"/>
          </w:divBdr>
        </w:div>
        <w:div w:id="19010920">
          <w:marLeft w:val="480"/>
          <w:marRight w:val="0"/>
          <w:marTop w:val="0"/>
          <w:marBottom w:val="0"/>
          <w:divBdr>
            <w:top w:val="none" w:sz="0" w:space="0" w:color="auto"/>
            <w:left w:val="none" w:sz="0" w:space="0" w:color="auto"/>
            <w:bottom w:val="none" w:sz="0" w:space="0" w:color="auto"/>
            <w:right w:val="none" w:sz="0" w:space="0" w:color="auto"/>
          </w:divBdr>
        </w:div>
        <w:div w:id="1491287016">
          <w:marLeft w:val="480"/>
          <w:marRight w:val="0"/>
          <w:marTop w:val="0"/>
          <w:marBottom w:val="0"/>
          <w:divBdr>
            <w:top w:val="none" w:sz="0" w:space="0" w:color="auto"/>
            <w:left w:val="none" w:sz="0" w:space="0" w:color="auto"/>
            <w:bottom w:val="none" w:sz="0" w:space="0" w:color="auto"/>
            <w:right w:val="none" w:sz="0" w:space="0" w:color="auto"/>
          </w:divBdr>
        </w:div>
        <w:div w:id="291907585">
          <w:marLeft w:val="480"/>
          <w:marRight w:val="0"/>
          <w:marTop w:val="0"/>
          <w:marBottom w:val="0"/>
          <w:divBdr>
            <w:top w:val="none" w:sz="0" w:space="0" w:color="auto"/>
            <w:left w:val="none" w:sz="0" w:space="0" w:color="auto"/>
            <w:bottom w:val="none" w:sz="0" w:space="0" w:color="auto"/>
            <w:right w:val="none" w:sz="0" w:space="0" w:color="auto"/>
          </w:divBdr>
        </w:div>
        <w:div w:id="933585145">
          <w:marLeft w:val="480"/>
          <w:marRight w:val="0"/>
          <w:marTop w:val="0"/>
          <w:marBottom w:val="0"/>
          <w:divBdr>
            <w:top w:val="none" w:sz="0" w:space="0" w:color="auto"/>
            <w:left w:val="none" w:sz="0" w:space="0" w:color="auto"/>
            <w:bottom w:val="none" w:sz="0" w:space="0" w:color="auto"/>
            <w:right w:val="none" w:sz="0" w:space="0" w:color="auto"/>
          </w:divBdr>
        </w:div>
        <w:div w:id="1755005693">
          <w:marLeft w:val="480"/>
          <w:marRight w:val="0"/>
          <w:marTop w:val="0"/>
          <w:marBottom w:val="0"/>
          <w:divBdr>
            <w:top w:val="none" w:sz="0" w:space="0" w:color="auto"/>
            <w:left w:val="none" w:sz="0" w:space="0" w:color="auto"/>
            <w:bottom w:val="none" w:sz="0" w:space="0" w:color="auto"/>
            <w:right w:val="none" w:sz="0" w:space="0" w:color="auto"/>
          </w:divBdr>
        </w:div>
        <w:div w:id="1215702257">
          <w:marLeft w:val="480"/>
          <w:marRight w:val="0"/>
          <w:marTop w:val="0"/>
          <w:marBottom w:val="0"/>
          <w:divBdr>
            <w:top w:val="none" w:sz="0" w:space="0" w:color="auto"/>
            <w:left w:val="none" w:sz="0" w:space="0" w:color="auto"/>
            <w:bottom w:val="none" w:sz="0" w:space="0" w:color="auto"/>
            <w:right w:val="none" w:sz="0" w:space="0" w:color="auto"/>
          </w:divBdr>
        </w:div>
        <w:div w:id="1265378205">
          <w:marLeft w:val="480"/>
          <w:marRight w:val="0"/>
          <w:marTop w:val="0"/>
          <w:marBottom w:val="0"/>
          <w:divBdr>
            <w:top w:val="none" w:sz="0" w:space="0" w:color="auto"/>
            <w:left w:val="none" w:sz="0" w:space="0" w:color="auto"/>
            <w:bottom w:val="none" w:sz="0" w:space="0" w:color="auto"/>
            <w:right w:val="none" w:sz="0" w:space="0" w:color="auto"/>
          </w:divBdr>
        </w:div>
        <w:div w:id="1622612935">
          <w:marLeft w:val="480"/>
          <w:marRight w:val="0"/>
          <w:marTop w:val="0"/>
          <w:marBottom w:val="0"/>
          <w:divBdr>
            <w:top w:val="none" w:sz="0" w:space="0" w:color="auto"/>
            <w:left w:val="none" w:sz="0" w:space="0" w:color="auto"/>
            <w:bottom w:val="none" w:sz="0" w:space="0" w:color="auto"/>
            <w:right w:val="none" w:sz="0" w:space="0" w:color="auto"/>
          </w:divBdr>
        </w:div>
        <w:div w:id="807085389">
          <w:marLeft w:val="480"/>
          <w:marRight w:val="0"/>
          <w:marTop w:val="0"/>
          <w:marBottom w:val="0"/>
          <w:divBdr>
            <w:top w:val="none" w:sz="0" w:space="0" w:color="auto"/>
            <w:left w:val="none" w:sz="0" w:space="0" w:color="auto"/>
            <w:bottom w:val="none" w:sz="0" w:space="0" w:color="auto"/>
            <w:right w:val="none" w:sz="0" w:space="0" w:color="auto"/>
          </w:divBdr>
        </w:div>
        <w:div w:id="436759498">
          <w:marLeft w:val="480"/>
          <w:marRight w:val="0"/>
          <w:marTop w:val="0"/>
          <w:marBottom w:val="0"/>
          <w:divBdr>
            <w:top w:val="none" w:sz="0" w:space="0" w:color="auto"/>
            <w:left w:val="none" w:sz="0" w:space="0" w:color="auto"/>
            <w:bottom w:val="none" w:sz="0" w:space="0" w:color="auto"/>
            <w:right w:val="none" w:sz="0" w:space="0" w:color="auto"/>
          </w:divBdr>
        </w:div>
        <w:div w:id="643774974">
          <w:marLeft w:val="480"/>
          <w:marRight w:val="0"/>
          <w:marTop w:val="0"/>
          <w:marBottom w:val="0"/>
          <w:divBdr>
            <w:top w:val="none" w:sz="0" w:space="0" w:color="auto"/>
            <w:left w:val="none" w:sz="0" w:space="0" w:color="auto"/>
            <w:bottom w:val="none" w:sz="0" w:space="0" w:color="auto"/>
            <w:right w:val="none" w:sz="0" w:space="0" w:color="auto"/>
          </w:divBdr>
        </w:div>
        <w:div w:id="578634866">
          <w:marLeft w:val="480"/>
          <w:marRight w:val="0"/>
          <w:marTop w:val="0"/>
          <w:marBottom w:val="0"/>
          <w:divBdr>
            <w:top w:val="none" w:sz="0" w:space="0" w:color="auto"/>
            <w:left w:val="none" w:sz="0" w:space="0" w:color="auto"/>
            <w:bottom w:val="none" w:sz="0" w:space="0" w:color="auto"/>
            <w:right w:val="none" w:sz="0" w:space="0" w:color="auto"/>
          </w:divBdr>
        </w:div>
        <w:div w:id="554508963">
          <w:marLeft w:val="480"/>
          <w:marRight w:val="0"/>
          <w:marTop w:val="0"/>
          <w:marBottom w:val="0"/>
          <w:divBdr>
            <w:top w:val="none" w:sz="0" w:space="0" w:color="auto"/>
            <w:left w:val="none" w:sz="0" w:space="0" w:color="auto"/>
            <w:bottom w:val="none" w:sz="0" w:space="0" w:color="auto"/>
            <w:right w:val="none" w:sz="0" w:space="0" w:color="auto"/>
          </w:divBdr>
        </w:div>
        <w:div w:id="1478303590">
          <w:marLeft w:val="480"/>
          <w:marRight w:val="0"/>
          <w:marTop w:val="0"/>
          <w:marBottom w:val="0"/>
          <w:divBdr>
            <w:top w:val="none" w:sz="0" w:space="0" w:color="auto"/>
            <w:left w:val="none" w:sz="0" w:space="0" w:color="auto"/>
            <w:bottom w:val="none" w:sz="0" w:space="0" w:color="auto"/>
            <w:right w:val="none" w:sz="0" w:space="0" w:color="auto"/>
          </w:divBdr>
        </w:div>
        <w:div w:id="1785424390">
          <w:marLeft w:val="480"/>
          <w:marRight w:val="0"/>
          <w:marTop w:val="0"/>
          <w:marBottom w:val="0"/>
          <w:divBdr>
            <w:top w:val="none" w:sz="0" w:space="0" w:color="auto"/>
            <w:left w:val="none" w:sz="0" w:space="0" w:color="auto"/>
            <w:bottom w:val="none" w:sz="0" w:space="0" w:color="auto"/>
            <w:right w:val="none" w:sz="0" w:space="0" w:color="auto"/>
          </w:divBdr>
        </w:div>
        <w:div w:id="1510368137">
          <w:marLeft w:val="480"/>
          <w:marRight w:val="0"/>
          <w:marTop w:val="0"/>
          <w:marBottom w:val="0"/>
          <w:divBdr>
            <w:top w:val="none" w:sz="0" w:space="0" w:color="auto"/>
            <w:left w:val="none" w:sz="0" w:space="0" w:color="auto"/>
            <w:bottom w:val="none" w:sz="0" w:space="0" w:color="auto"/>
            <w:right w:val="none" w:sz="0" w:space="0" w:color="auto"/>
          </w:divBdr>
        </w:div>
        <w:div w:id="255066909">
          <w:marLeft w:val="480"/>
          <w:marRight w:val="0"/>
          <w:marTop w:val="0"/>
          <w:marBottom w:val="0"/>
          <w:divBdr>
            <w:top w:val="none" w:sz="0" w:space="0" w:color="auto"/>
            <w:left w:val="none" w:sz="0" w:space="0" w:color="auto"/>
            <w:bottom w:val="none" w:sz="0" w:space="0" w:color="auto"/>
            <w:right w:val="none" w:sz="0" w:space="0" w:color="auto"/>
          </w:divBdr>
        </w:div>
        <w:div w:id="2118938122">
          <w:marLeft w:val="480"/>
          <w:marRight w:val="0"/>
          <w:marTop w:val="0"/>
          <w:marBottom w:val="0"/>
          <w:divBdr>
            <w:top w:val="none" w:sz="0" w:space="0" w:color="auto"/>
            <w:left w:val="none" w:sz="0" w:space="0" w:color="auto"/>
            <w:bottom w:val="none" w:sz="0" w:space="0" w:color="auto"/>
            <w:right w:val="none" w:sz="0" w:space="0" w:color="auto"/>
          </w:divBdr>
        </w:div>
        <w:div w:id="1859922657">
          <w:marLeft w:val="480"/>
          <w:marRight w:val="0"/>
          <w:marTop w:val="0"/>
          <w:marBottom w:val="0"/>
          <w:divBdr>
            <w:top w:val="none" w:sz="0" w:space="0" w:color="auto"/>
            <w:left w:val="none" w:sz="0" w:space="0" w:color="auto"/>
            <w:bottom w:val="none" w:sz="0" w:space="0" w:color="auto"/>
            <w:right w:val="none" w:sz="0" w:space="0" w:color="auto"/>
          </w:divBdr>
        </w:div>
        <w:div w:id="717826978">
          <w:marLeft w:val="480"/>
          <w:marRight w:val="0"/>
          <w:marTop w:val="0"/>
          <w:marBottom w:val="0"/>
          <w:divBdr>
            <w:top w:val="none" w:sz="0" w:space="0" w:color="auto"/>
            <w:left w:val="none" w:sz="0" w:space="0" w:color="auto"/>
            <w:bottom w:val="none" w:sz="0" w:space="0" w:color="auto"/>
            <w:right w:val="none" w:sz="0" w:space="0" w:color="auto"/>
          </w:divBdr>
        </w:div>
        <w:div w:id="366567105">
          <w:marLeft w:val="480"/>
          <w:marRight w:val="0"/>
          <w:marTop w:val="0"/>
          <w:marBottom w:val="0"/>
          <w:divBdr>
            <w:top w:val="none" w:sz="0" w:space="0" w:color="auto"/>
            <w:left w:val="none" w:sz="0" w:space="0" w:color="auto"/>
            <w:bottom w:val="none" w:sz="0" w:space="0" w:color="auto"/>
            <w:right w:val="none" w:sz="0" w:space="0" w:color="auto"/>
          </w:divBdr>
        </w:div>
        <w:div w:id="732312858">
          <w:marLeft w:val="480"/>
          <w:marRight w:val="0"/>
          <w:marTop w:val="0"/>
          <w:marBottom w:val="0"/>
          <w:divBdr>
            <w:top w:val="none" w:sz="0" w:space="0" w:color="auto"/>
            <w:left w:val="none" w:sz="0" w:space="0" w:color="auto"/>
            <w:bottom w:val="none" w:sz="0" w:space="0" w:color="auto"/>
            <w:right w:val="none" w:sz="0" w:space="0" w:color="auto"/>
          </w:divBdr>
        </w:div>
        <w:div w:id="1732314079">
          <w:marLeft w:val="480"/>
          <w:marRight w:val="0"/>
          <w:marTop w:val="0"/>
          <w:marBottom w:val="0"/>
          <w:divBdr>
            <w:top w:val="none" w:sz="0" w:space="0" w:color="auto"/>
            <w:left w:val="none" w:sz="0" w:space="0" w:color="auto"/>
            <w:bottom w:val="none" w:sz="0" w:space="0" w:color="auto"/>
            <w:right w:val="none" w:sz="0" w:space="0" w:color="auto"/>
          </w:divBdr>
        </w:div>
        <w:div w:id="349768732">
          <w:marLeft w:val="480"/>
          <w:marRight w:val="0"/>
          <w:marTop w:val="0"/>
          <w:marBottom w:val="0"/>
          <w:divBdr>
            <w:top w:val="none" w:sz="0" w:space="0" w:color="auto"/>
            <w:left w:val="none" w:sz="0" w:space="0" w:color="auto"/>
            <w:bottom w:val="none" w:sz="0" w:space="0" w:color="auto"/>
            <w:right w:val="none" w:sz="0" w:space="0" w:color="auto"/>
          </w:divBdr>
        </w:div>
        <w:div w:id="90779727">
          <w:marLeft w:val="480"/>
          <w:marRight w:val="0"/>
          <w:marTop w:val="0"/>
          <w:marBottom w:val="0"/>
          <w:divBdr>
            <w:top w:val="none" w:sz="0" w:space="0" w:color="auto"/>
            <w:left w:val="none" w:sz="0" w:space="0" w:color="auto"/>
            <w:bottom w:val="none" w:sz="0" w:space="0" w:color="auto"/>
            <w:right w:val="none" w:sz="0" w:space="0" w:color="auto"/>
          </w:divBdr>
        </w:div>
        <w:div w:id="962228657">
          <w:marLeft w:val="480"/>
          <w:marRight w:val="0"/>
          <w:marTop w:val="0"/>
          <w:marBottom w:val="0"/>
          <w:divBdr>
            <w:top w:val="none" w:sz="0" w:space="0" w:color="auto"/>
            <w:left w:val="none" w:sz="0" w:space="0" w:color="auto"/>
            <w:bottom w:val="none" w:sz="0" w:space="0" w:color="auto"/>
            <w:right w:val="none" w:sz="0" w:space="0" w:color="auto"/>
          </w:divBdr>
        </w:div>
        <w:div w:id="1056666149">
          <w:marLeft w:val="480"/>
          <w:marRight w:val="0"/>
          <w:marTop w:val="0"/>
          <w:marBottom w:val="0"/>
          <w:divBdr>
            <w:top w:val="none" w:sz="0" w:space="0" w:color="auto"/>
            <w:left w:val="none" w:sz="0" w:space="0" w:color="auto"/>
            <w:bottom w:val="none" w:sz="0" w:space="0" w:color="auto"/>
            <w:right w:val="none" w:sz="0" w:space="0" w:color="auto"/>
          </w:divBdr>
        </w:div>
        <w:div w:id="1775980754">
          <w:marLeft w:val="480"/>
          <w:marRight w:val="0"/>
          <w:marTop w:val="0"/>
          <w:marBottom w:val="0"/>
          <w:divBdr>
            <w:top w:val="none" w:sz="0" w:space="0" w:color="auto"/>
            <w:left w:val="none" w:sz="0" w:space="0" w:color="auto"/>
            <w:bottom w:val="none" w:sz="0" w:space="0" w:color="auto"/>
            <w:right w:val="none" w:sz="0" w:space="0" w:color="auto"/>
          </w:divBdr>
        </w:div>
        <w:div w:id="195123246">
          <w:marLeft w:val="480"/>
          <w:marRight w:val="0"/>
          <w:marTop w:val="0"/>
          <w:marBottom w:val="0"/>
          <w:divBdr>
            <w:top w:val="none" w:sz="0" w:space="0" w:color="auto"/>
            <w:left w:val="none" w:sz="0" w:space="0" w:color="auto"/>
            <w:bottom w:val="none" w:sz="0" w:space="0" w:color="auto"/>
            <w:right w:val="none" w:sz="0" w:space="0" w:color="auto"/>
          </w:divBdr>
        </w:div>
        <w:div w:id="395857247">
          <w:marLeft w:val="480"/>
          <w:marRight w:val="0"/>
          <w:marTop w:val="0"/>
          <w:marBottom w:val="0"/>
          <w:divBdr>
            <w:top w:val="none" w:sz="0" w:space="0" w:color="auto"/>
            <w:left w:val="none" w:sz="0" w:space="0" w:color="auto"/>
            <w:bottom w:val="none" w:sz="0" w:space="0" w:color="auto"/>
            <w:right w:val="none" w:sz="0" w:space="0" w:color="auto"/>
          </w:divBdr>
        </w:div>
        <w:div w:id="1784766713">
          <w:marLeft w:val="480"/>
          <w:marRight w:val="0"/>
          <w:marTop w:val="0"/>
          <w:marBottom w:val="0"/>
          <w:divBdr>
            <w:top w:val="none" w:sz="0" w:space="0" w:color="auto"/>
            <w:left w:val="none" w:sz="0" w:space="0" w:color="auto"/>
            <w:bottom w:val="none" w:sz="0" w:space="0" w:color="auto"/>
            <w:right w:val="none" w:sz="0" w:space="0" w:color="auto"/>
          </w:divBdr>
        </w:div>
        <w:div w:id="2141530081">
          <w:marLeft w:val="480"/>
          <w:marRight w:val="0"/>
          <w:marTop w:val="0"/>
          <w:marBottom w:val="0"/>
          <w:divBdr>
            <w:top w:val="none" w:sz="0" w:space="0" w:color="auto"/>
            <w:left w:val="none" w:sz="0" w:space="0" w:color="auto"/>
            <w:bottom w:val="none" w:sz="0" w:space="0" w:color="auto"/>
            <w:right w:val="none" w:sz="0" w:space="0" w:color="auto"/>
          </w:divBdr>
        </w:div>
        <w:div w:id="1427729946">
          <w:marLeft w:val="480"/>
          <w:marRight w:val="0"/>
          <w:marTop w:val="0"/>
          <w:marBottom w:val="0"/>
          <w:divBdr>
            <w:top w:val="none" w:sz="0" w:space="0" w:color="auto"/>
            <w:left w:val="none" w:sz="0" w:space="0" w:color="auto"/>
            <w:bottom w:val="none" w:sz="0" w:space="0" w:color="auto"/>
            <w:right w:val="none" w:sz="0" w:space="0" w:color="auto"/>
          </w:divBdr>
        </w:div>
        <w:div w:id="317879231">
          <w:marLeft w:val="480"/>
          <w:marRight w:val="0"/>
          <w:marTop w:val="0"/>
          <w:marBottom w:val="0"/>
          <w:divBdr>
            <w:top w:val="none" w:sz="0" w:space="0" w:color="auto"/>
            <w:left w:val="none" w:sz="0" w:space="0" w:color="auto"/>
            <w:bottom w:val="none" w:sz="0" w:space="0" w:color="auto"/>
            <w:right w:val="none" w:sz="0" w:space="0" w:color="auto"/>
          </w:divBdr>
        </w:div>
        <w:div w:id="757991624">
          <w:marLeft w:val="480"/>
          <w:marRight w:val="0"/>
          <w:marTop w:val="0"/>
          <w:marBottom w:val="0"/>
          <w:divBdr>
            <w:top w:val="none" w:sz="0" w:space="0" w:color="auto"/>
            <w:left w:val="none" w:sz="0" w:space="0" w:color="auto"/>
            <w:bottom w:val="none" w:sz="0" w:space="0" w:color="auto"/>
            <w:right w:val="none" w:sz="0" w:space="0" w:color="auto"/>
          </w:divBdr>
        </w:div>
        <w:div w:id="2066559384">
          <w:marLeft w:val="480"/>
          <w:marRight w:val="0"/>
          <w:marTop w:val="0"/>
          <w:marBottom w:val="0"/>
          <w:divBdr>
            <w:top w:val="none" w:sz="0" w:space="0" w:color="auto"/>
            <w:left w:val="none" w:sz="0" w:space="0" w:color="auto"/>
            <w:bottom w:val="none" w:sz="0" w:space="0" w:color="auto"/>
            <w:right w:val="none" w:sz="0" w:space="0" w:color="auto"/>
          </w:divBdr>
        </w:div>
        <w:div w:id="738403512">
          <w:marLeft w:val="480"/>
          <w:marRight w:val="0"/>
          <w:marTop w:val="0"/>
          <w:marBottom w:val="0"/>
          <w:divBdr>
            <w:top w:val="none" w:sz="0" w:space="0" w:color="auto"/>
            <w:left w:val="none" w:sz="0" w:space="0" w:color="auto"/>
            <w:bottom w:val="none" w:sz="0" w:space="0" w:color="auto"/>
            <w:right w:val="none" w:sz="0" w:space="0" w:color="auto"/>
          </w:divBdr>
        </w:div>
        <w:div w:id="951863353">
          <w:marLeft w:val="480"/>
          <w:marRight w:val="0"/>
          <w:marTop w:val="0"/>
          <w:marBottom w:val="0"/>
          <w:divBdr>
            <w:top w:val="none" w:sz="0" w:space="0" w:color="auto"/>
            <w:left w:val="none" w:sz="0" w:space="0" w:color="auto"/>
            <w:bottom w:val="none" w:sz="0" w:space="0" w:color="auto"/>
            <w:right w:val="none" w:sz="0" w:space="0" w:color="auto"/>
          </w:divBdr>
        </w:div>
      </w:divsChild>
    </w:div>
    <w:div w:id="107235300">
      <w:bodyDiv w:val="1"/>
      <w:marLeft w:val="0"/>
      <w:marRight w:val="0"/>
      <w:marTop w:val="0"/>
      <w:marBottom w:val="0"/>
      <w:divBdr>
        <w:top w:val="none" w:sz="0" w:space="0" w:color="auto"/>
        <w:left w:val="none" w:sz="0" w:space="0" w:color="auto"/>
        <w:bottom w:val="none" w:sz="0" w:space="0" w:color="auto"/>
        <w:right w:val="none" w:sz="0" w:space="0" w:color="auto"/>
      </w:divBdr>
    </w:div>
    <w:div w:id="107509409">
      <w:bodyDiv w:val="1"/>
      <w:marLeft w:val="0"/>
      <w:marRight w:val="0"/>
      <w:marTop w:val="0"/>
      <w:marBottom w:val="0"/>
      <w:divBdr>
        <w:top w:val="none" w:sz="0" w:space="0" w:color="auto"/>
        <w:left w:val="none" w:sz="0" w:space="0" w:color="auto"/>
        <w:bottom w:val="none" w:sz="0" w:space="0" w:color="auto"/>
        <w:right w:val="none" w:sz="0" w:space="0" w:color="auto"/>
      </w:divBdr>
      <w:divsChild>
        <w:div w:id="1610434423">
          <w:marLeft w:val="480"/>
          <w:marRight w:val="0"/>
          <w:marTop w:val="0"/>
          <w:marBottom w:val="0"/>
          <w:divBdr>
            <w:top w:val="none" w:sz="0" w:space="0" w:color="auto"/>
            <w:left w:val="none" w:sz="0" w:space="0" w:color="auto"/>
            <w:bottom w:val="none" w:sz="0" w:space="0" w:color="auto"/>
            <w:right w:val="none" w:sz="0" w:space="0" w:color="auto"/>
          </w:divBdr>
        </w:div>
        <w:div w:id="1311787821">
          <w:marLeft w:val="480"/>
          <w:marRight w:val="0"/>
          <w:marTop w:val="0"/>
          <w:marBottom w:val="0"/>
          <w:divBdr>
            <w:top w:val="none" w:sz="0" w:space="0" w:color="auto"/>
            <w:left w:val="none" w:sz="0" w:space="0" w:color="auto"/>
            <w:bottom w:val="none" w:sz="0" w:space="0" w:color="auto"/>
            <w:right w:val="none" w:sz="0" w:space="0" w:color="auto"/>
          </w:divBdr>
        </w:div>
        <w:div w:id="930353066">
          <w:marLeft w:val="480"/>
          <w:marRight w:val="0"/>
          <w:marTop w:val="0"/>
          <w:marBottom w:val="0"/>
          <w:divBdr>
            <w:top w:val="none" w:sz="0" w:space="0" w:color="auto"/>
            <w:left w:val="none" w:sz="0" w:space="0" w:color="auto"/>
            <w:bottom w:val="none" w:sz="0" w:space="0" w:color="auto"/>
            <w:right w:val="none" w:sz="0" w:space="0" w:color="auto"/>
          </w:divBdr>
        </w:div>
        <w:div w:id="1357006245">
          <w:marLeft w:val="480"/>
          <w:marRight w:val="0"/>
          <w:marTop w:val="0"/>
          <w:marBottom w:val="0"/>
          <w:divBdr>
            <w:top w:val="none" w:sz="0" w:space="0" w:color="auto"/>
            <w:left w:val="none" w:sz="0" w:space="0" w:color="auto"/>
            <w:bottom w:val="none" w:sz="0" w:space="0" w:color="auto"/>
            <w:right w:val="none" w:sz="0" w:space="0" w:color="auto"/>
          </w:divBdr>
        </w:div>
        <w:div w:id="1548369574">
          <w:marLeft w:val="480"/>
          <w:marRight w:val="0"/>
          <w:marTop w:val="0"/>
          <w:marBottom w:val="0"/>
          <w:divBdr>
            <w:top w:val="none" w:sz="0" w:space="0" w:color="auto"/>
            <w:left w:val="none" w:sz="0" w:space="0" w:color="auto"/>
            <w:bottom w:val="none" w:sz="0" w:space="0" w:color="auto"/>
            <w:right w:val="none" w:sz="0" w:space="0" w:color="auto"/>
          </w:divBdr>
        </w:div>
        <w:div w:id="2102216596">
          <w:marLeft w:val="480"/>
          <w:marRight w:val="0"/>
          <w:marTop w:val="0"/>
          <w:marBottom w:val="0"/>
          <w:divBdr>
            <w:top w:val="none" w:sz="0" w:space="0" w:color="auto"/>
            <w:left w:val="none" w:sz="0" w:space="0" w:color="auto"/>
            <w:bottom w:val="none" w:sz="0" w:space="0" w:color="auto"/>
            <w:right w:val="none" w:sz="0" w:space="0" w:color="auto"/>
          </w:divBdr>
        </w:div>
        <w:div w:id="203181535">
          <w:marLeft w:val="480"/>
          <w:marRight w:val="0"/>
          <w:marTop w:val="0"/>
          <w:marBottom w:val="0"/>
          <w:divBdr>
            <w:top w:val="none" w:sz="0" w:space="0" w:color="auto"/>
            <w:left w:val="none" w:sz="0" w:space="0" w:color="auto"/>
            <w:bottom w:val="none" w:sz="0" w:space="0" w:color="auto"/>
            <w:right w:val="none" w:sz="0" w:space="0" w:color="auto"/>
          </w:divBdr>
        </w:div>
        <w:div w:id="794836001">
          <w:marLeft w:val="480"/>
          <w:marRight w:val="0"/>
          <w:marTop w:val="0"/>
          <w:marBottom w:val="0"/>
          <w:divBdr>
            <w:top w:val="none" w:sz="0" w:space="0" w:color="auto"/>
            <w:left w:val="none" w:sz="0" w:space="0" w:color="auto"/>
            <w:bottom w:val="none" w:sz="0" w:space="0" w:color="auto"/>
            <w:right w:val="none" w:sz="0" w:space="0" w:color="auto"/>
          </w:divBdr>
        </w:div>
        <w:div w:id="563683720">
          <w:marLeft w:val="480"/>
          <w:marRight w:val="0"/>
          <w:marTop w:val="0"/>
          <w:marBottom w:val="0"/>
          <w:divBdr>
            <w:top w:val="none" w:sz="0" w:space="0" w:color="auto"/>
            <w:left w:val="none" w:sz="0" w:space="0" w:color="auto"/>
            <w:bottom w:val="none" w:sz="0" w:space="0" w:color="auto"/>
            <w:right w:val="none" w:sz="0" w:space="0" w:color="auto"/>
          </w:divBdr>
        </w:div>
        <w:div w:id="1164198469">
          <w:marLeft w:val="480"/>
          <w:marRight w:val="0"/>
          <w:marTop w:val="0"/>
          <w:marBottom w:val="0"/>
          <w:divBdr>
            <w:top w:val="none" w:sz="0" w:space="0" w:color="auto"/>
            <w:left w:val="none" w:sz="0" w:space="0" w:color="auto"/>
            <w:bottom w:val="none" w:sz="0" w:space="0" w:color="auto"/>
            <w:right w:val="none" w:sz="0" w:space="0" w:color="auto"/>
          </w:divBdr>
        </w:div>
        <w:div w:id="220750034">
          <w:marLeft w:val="480"/>
          <w:marRight w:val="0"/>
          <w:marTop w:val="0"/>
          <w:marBottom w:val="0"/>
          <w:divBdr>
            <w:top w:val="none" w:sz="0" w:space="0" w:color="auto"/>
            <w:left w:val="none" w:sz="0" w:space="0" w:color="auto"/>
            <w:bottom w:val="none" w:sz="0" w:space="0" w:color="auto"/>
            <w:right w:val="none" w:sz="0" w:space="0" w:color="auto"/>
          </w:divBdr>
        </w:div>
        <w:div w:id="1980718727">
          <w:marLeft w:val="480"/>
          <w:marRight w:val="0"/>
          <w:marTop w:val="0"/>
          <w:marBottom w:val="0"/>
          <w:divBdr>
            <w:top w:val="none" w:sz="0" w:space="0" w:color="auto"/>
            <w:left w:val="none" w:sz="0" w:space="0" w:color="auto"/>
            <w:bottom w:val="none" w:sz="0" w:space="0" w:color="auto"/>
            <w:right w:val="none" w:sz="0" w:space="0" w:color="auto"/>
          </w:divBdr>
        </w:div>
        <w:div w:id="638532287">
          <w:marLeft w:val="480"/>
          <w:marRight w:val="0"/>
          <w:marTop w:val="0"/>
          <w:marBottom w:val="0"/>
          <w:divBdr>
            <w:top w:val="none" w:sz="0" w:space="0" w:color="auto"/>
            <w:left w:val="none" w:sz="0" w:space="0" w:color="auto"/>
            <w:bottom w:val="none" w:sz="0" w:space="0" w:color="auto"/>
            <w:right w:val="none" w:sz="0" w:space="0" w:color="auto"/>
          </w:divBdr>
        </w:div>
        <w:div w:id="870611736">
          <w:marLeft w:val="480"/>
          <w:marRight w:val="0"/>
          <w:marTop w:val="0"/>
          <w:marBottom w:val="0"/>
          <w:divBdr>
            <w:top w:val="none" w:sz="0" w:space="0" w:color="auto"/>
            <w:left w:val="none" w:sz="0" w:space="0" w:color="auto"/>
            <w:bottom w:val="none" w:sz="0" w:space="0" w:color="auto"/>
            <w:right w:val="none" w:sz="0" w:space="0" w:color="auto"/>
          </w:divBdr>
        </w:div>
        <w:div w:id="2143502807">
          <w:marLeft w:val="480"/>
          <w:marRight w:val="0"/>
          <w:marTop w:val="0"/>
          <w:marBottom w:val="0"/>
          <w:divBdr>
            <w:top w:val="none" w:sz="0" w:space="0" w:color="auto"/>
            <w:left w:val="none" w:sz="0" w:space="0" w:color="auto"/>
            <w:bottom w:val="none" w:sz="0" w:space="0" w:color="auto"/>
            <w:right w:val="none" w:sz="0" w:space="0" w:color="auto"/>
          </w:divBdr>
        </w:div>
        <w:div w:id="445195313">
          <w:marLeft w:val="480"/>
          <w:marRight w:val="0"/>
          <w:marTop w:val="0"/>
          <w:marBottom w:val="0"/>
          <w:divBdr>
            <w:top w:val="none" w:sz="0" w:space="0" w:color="auto"/>
            <w:left w:val="none" w:sz="0" w:space="0" w:color="auto"/>
            <w:bottom w:val="none" w:sz="0" w:space="0" w:color="auto"/>
            <w:right w:val="none" w:sz="0" w:space="0" w:color="auto"/>
          </w:divBdr>
        </w:div>
        <w:div w:id="1969629396">
          <w:marLeft w:val="480"/>
          <w:marRight w:val="0"/>
          <w:marTop w:val="0"/>
          <w:marBottom w:val="0"/>
          <w:divBdr>
            <w:top w:val="none" w:sz="0" w:space="0" w:color="auto"/>
            <w:left w:val="none" w:sz="0" w:space="0" w:color="auto"/>
            <w:bottom w:val="none" w:sz="0" w:space="0" w:color="auto"/>
            <w:right w:val="none" w:sz="0" w:space="0" w:color="auto"/>
          </w:divBdr>
        </w:div>
        <w:div w:id="1607542721">
          <w:marLeft w:val="480"/>
          <w:marRight w:val="0"/>
          <w:marTop w:val="0"/>
          <w:marBottom w:val="0"/>
          <w:divBdr>
            <w:top w:val="none" w:sz="0" w:space="0" w:color="auto"/>
            <w:left w:val="none" w:sz="0" w:space="0" w:color="auto"/>
            <w:bottom w:val="none" w:sz="0" w:space="0" w:color="auto"/>
            <w:right w:val="none" w:sz="0" w:space="0" w:color="auto"/>
          </w:divBdr>
        </w:div>
        <w:div w:id="1389259330">
          <w:marLeft w:val="480"/>
          <w:marRight w:val="0"/>
          <w:marTop w:val="0"/>
          <w:marBottom w:val="0"/>
          <w:divBdr>
            <w:top w:val="none" w:sz="0" w:space="0" w:color="auto"/>
            <w:left w:val="none" w:sz="0" w:space="0" w:color="auto"/>
            <w:bottom w:val="none" w:sz="0" w:space="0" w:color="auto"/>
            <w:right w:val="none" w:sz="0" w:space="0" w:color="auto"/>
          </w:divBdr>
        </w:div>
        <w:div w:id="7485630">
          <w:marLeft w:val="480"/>
          <w:marRight w:val="0"/>
          <w:marTop w:val="0"/>
          <w:marBottom w:val="0"/>
          <w:divBdr>
            <w:top w:val="none" w:sz="0" w:space="0" w:color="auto"/>
            <w:left w:val="none" w:sz="0" w:space="0" w:color="auto"/>
            <w:bottom w:val="none" w:sz="0" w:space="0" w:color="auto"/>
            <w:right w:val="none" w:sz="0" w:space="0" w:color="auto"/>
          </w:divBdr>
        </w:div>
        <w:div w:id="694696666">
          <w:marLeft w:val="480"/>
          <w:marRight w:val="0"/>
          <w:marTop w:val="0"/>
          <w:marBottom w:val="0"/>
          <w:divBdr>
            <w:top w:val="none" w:sz="0" w:space="0" w:color="auto"/>
            <w:left w:val="none" w:sz="0" w:space="0" w:color="auto"/>
            <w:bottom w:val="none" w:sz="0" w:space="0" w:color="auto"/>
            <w:right w:val="none" w:sz="0" w:space="0" w:color="auto"/>
          </w:divBdr>
        </w:div>
        <w:div w:id="2143888855">
          <w:marLeft w:val="480"/>
          <w:marRight w:val="0"/>
          <w:marTop w:val="0"/>
          <w:marBottom w:val="0"/>
          <w:divBdr>
            <w:top w:val="none" w:sz="0" w:space="0" w:color="auto"/>
            <w:left w:val="none" w:sz="0" w:space="0" w:color="auto"/>
            <w:bottom w:val="none" w:sz="0" w:space="0" w:color="auto"/>
            <w:right w:val="none" w:sz="0" w:space="0" w:color="auto"/>
          </w:divBdr>
        </w:div>
        <w:div w:id="698973031">
          <w:marLeft w:val="480"/>
          <w:marRight w:val="0"/>
          <w:marTop w:val="0"/>
          <w:marBottom w:val="0"/>
          <w:divBdr>
            <w:top w:val="none" w:sz="0" w:space="0" w:color="auto"/>
            <w:left w:val="none" w:sz="0" w:space="0" w:color="auto"/>
            <w:bottom w:val="none" w:sz="0" w:space="0" w:color="auto"/>
            <w:right w:val="none" w:sz="0" w:space="0" w:color="auto"/>
          </w:divBdr>
        </w:div>
        <w:div w:id="925961194">
          <w:marLeft w:val="480"/>
          <w:marRight w:val="0"/>
          <w:marTop w:val="0"/>
          <w:marBottom w:val="0"/>
          <w:divBdr>
            <w:top w:val="none" w:sz="0" w:space="0" w:color="auto"/>
            <w:left w:val="none" w:sz="0" w:space="0" w:color="auto"/>
            <w:bottom w:val="none" w:sz="0" w:space="0" w:color="auto"/>
            <w:right w:val="none" w:sz="0" w:space="0" w:color="auto"/>
          </w:divBdr>
        </w:div>
        <w:div w:id="1314874345">
          <w:marLeft w:val="480"/>
          <w:marRight w:val="0"/>
          <w:marTop w:val="0"/>
          <w:marBottom w:val="0"/>
          <w:divBdr>
            <w:top w:val="none" w:sz="0" w:space="0" w:color="auto"/>
            <w:left w:val="none" w:sz="0" w:space="0" w:color="auto"/>
            <w:bottom w:val="none" w:sz="0" w:space="0" w:color="auto"/>
            <w:right w:val="none" w:sz="0" w:space="0" w:color="auto"/>
          </w:divBdr>
        </w:div>
        <w:div w:id="1182400658">
          <w:marLeft w:val="480"/>
          <w:marRight w:val="0"/>
          <w:marTop w:val="0"/>
          <w:marBottom w:val="0"/>
          <w:divBdr>
            <w:top w:val="none" w:sz="0" w:space="0" w:color="auto"/>
            <w:left w:val="none" w:sz="0" w:space="0" w:color="auto"/>
            <w:bottom w:val="none" w:sz="0" w:space="0" w:color="auto"/>
            <w:right w:val="none" w:sz="0" w:space="0" w:color="auto"/>
          </w:divBdr>
        </w:div>
        <w:div w:id="1876965585">
          <w:marLeft w:val="480"/>
          <w:marRight w:val="0"/>
          <w:marTop w:val="0"/>
          <w:marBottom w:val="0"/>
          <w:divBdr>
            <w:top w:val="none" w:sz="0" w:space="0" w:color="auto"/>
            <w:left w:val="none" w:sz="0" w:space="0" w:color="auto"/>
            <w:bottom w:val="none" w:sz="0" w:space="0" w:color="auto"/>
            <w:right w:val="none" w:sz="0" w:space="0" w:color="auto"/>
          </w:divBdr>
        </w:div>
        <w:div w:id="301085264">
          <w:marLeft w:val="480"/>
          <w:marRight w:val="0"/>
          <w:marTop w:val="0"/>
          <w:marBottom w:val="0"/>
          <w:divBdr>
            <w:top w:val="none" w:sz="0" w:space="0" w:color="auto"/>
            <w:left w:val="none" w:sz="0" w:space="0" w:color="auto"/>
            <w:bottom w:val="none" w:sz="0" w:space="0" w:color="auto"/>
            <w:right w:val="none" w:sz="0" w:space="0" w:color="auto"/>
          </w:divBdr>
        </w:div>
        <w:div w:id="1138379563">
          <w:marLeft w:val="480"/>
          <w:marRight w:val="0"/>
          <w:marTop w:val="0"/>
          <w:marBottom w:val="0"/>
          <w:divBdr>
            <w:top w:val="none" w:sz="0" w:space="0" w:color="auto"/>
            <w:left w:val="none" w:sz="0" w:space="0" w:color="auto"/>
            <w:bottom w:val="none" w:sz="0" w:space="0" w:color="auto"/>
            <w:right w:val="none" w:sz="0" w:space="0" w:color="auto"/>
          </w:divBdr>
        </w:div>
        <w:div w:id="132019265">
          <w:marLeft w:val="480"/>
          <w:marRight w:val="0"/>
          <w:marTop w:val="0"/>
          <w:marBottom w:val="0"/>
          <w:divBdr>
            <w:top w:val="none" w:sz="0" w:space="0" w:color="auto"/>
            <w:left w:val="none" w:sz="0" w:space="0" w:color="auto"/>
            <w:bottom w:val="none" w:sz="0" w:space="0" w:color="auto"/>
            <w:right w:val="none" w:sz="0" w:space="0" w:color="auto"/>
          </w:divBdr>
        </w:div>
        <w:div w:id="1994141392">
          <w:marLeft w:val="480"/>
          <w:marRight w:val="0"/>
          <w:marTop w:val="0"/>
          <w:marBottom w:val="0"/>
          <w:divBdr>
            <w:top w:val="none" w:sz="0" w:space="0" w:color="auto"/>
            <w:left w:val="none" w:sz="0" w:space="0" w:color="auto"/>
            <w:bottom w:val="none" w:sz="0" w:space="0" w:color="auto"/>
            <w:right w:val="none" w:sz="0" w:space="0" w:color="auto"/>
          </w:divBdr>
        </w:div>
        <w:div w:id="595989059">
          <w:marLeft w:val="480"/>
          <w:marRight w:val="0"/>
          <w:marTop w:val="0"/>
          <w:marBottom w:val="0"/>
          <w:divBdr>
            <w:top w:val="none" w:sz="0" w:space="0" w:color="auto"/>
            <w:left w:val="none" w:sz="0" w:space="0" w:color="auto"/>
            <w:bottom w:val="none" w:sz="0" w:space="0" w:color="auto"/>
            <w:right w:val="none" w:sz="0" w:space="0" w:color="auto"/>
          </w:divBdr>
        </w:div>
        <w:div w:id="1434931439">
          <w:marLeft w:val="480"/>
          <w:marRight w:val="0"/>
          <w:marTop w:val="0"/>
          <w:marBottom w:val="0"/>
          <w:divBdr>
            <w:top w:val="none" w:sz="0" w:space="0" w:color="auto"/>
            <w:left w:val="none" w:sz="0" w:space="0" w:color="auto"/>
            <w:bottom w:val="none" w:sz="0" w:space="0" w:color="auto"/>
            <w:right w:val="none" w:sz="0" w:space="0" w:color="auto"/>
          </w:divBdr>
        </w:div>
        <w:div w:id="1512641451">
          <w:marLeft w:val="480"/>
          <w:marRight w:val="0"/>
          <w:marTop w:val="0"/>
          <w:marBottom w:val="0"/>
          <w:divBdr>
            <w:top w:val="none" w:sz="0" w:space="0" w:color="auto"/>
            <w:left w:val="none" w:sz="0" w:space="0" w:color="auto"/>
            <w:bottom w:val="none" w:sz="0" w:space="0" w:color="auto"/>
            <w:right w:val="none" w:sz="0" w:space="0" w:color="auto"/>
          </w:divBdr>
        </w:div>
        <w:div w:id="1993871284">
          <w:marLeft w:val="480"/>
          <w:marRight w:val="0"/>
          <w:marTop w:val="0"/>
          <w:marBottom w:val="0"/>
          <w:divBdr>
            <w:top w:val="none" w:sz="0" w:space="0" w:color="auto"/>
            <w:left w:val="none" w:sz="0" w:space="0" w:color="auto"/>
            <w:bottom w:val="none" w:sz="0" w:space="0" w:color="auto"/>
            <w:right w:val="none" w:sz="0" w:space="0" w:color="auto"/>
          </w:divBdr>
        </w:div>
        <w:div w:id="475881928">
          <w:marLeft w:val="480"/>
          <w:marRight w:val="0"/>
          <w:marTop w:val="0"/>
          <w:marBottom w:val="0"/>
          <w:divBdr>
            <w:top w:val="none" w:sz="0" w:space="0" w:color="auto"/>
            <w:left w:val="none" w:sz="0" w:space="0" w:color="auto"/>
            <w:bottom w:val="none" w:sz="0" w:space="0" w:color="auto"/>
            <w:right w:val="none" w:sz="0" w:space="0" w:color="auto"/>
          </w:divBdr>
        </w:div>
        <w:div w:id="663163271">
          <w:marLeft w:val="480"/>
          <w:marRight w:val="0"/>
          <w:marTop w:val="0"/>
          <w:marBottom w:val="0"/>
          <w:divBdr>
            <w:top w:val="none" w:sz="0" w:space="0" w:color="auto"/>
            <w:left w:val="none" w:sz="0" w:space="0" w:color="auto"/>
            <w:bottom w:val="none" w:sz="0" w:space="0" w:color="auto"/>
            <w:right w:val="none" w:sz="0" w:space="0" w:color="auto"/>
          </w:divBdr>
        </w:div>
        <w:div w:id="1538813135">
          <w:marLeft w:val="480"/>
          <w:marRight w:val="0"/>
          <w:marTop w:val="0"/>
          <w:marBottom w:val="0"/>
          <w:divBdr>
            <w:top w:val="none" w:sz="0" w:space="0" w:color="auto"/>
            <w:left w:val="none" w:sz="0" w:space="0" w:color="auto"/>
            <w:bottom w:val="none" w:sz="0" w:space="0" w:color="auto"/>
            <w:right w:val="none" w:sz="0" w:space="0" w:color="auto"/>
          </w:divBdr>
        </w:div>
        <w:div w:id="350956780">
          <w:marLeft w:val="480"/>
          <w:marRight w:val="0"/>
          <w:marTop w:val="0"/>
          <w:marBottom w:val="0"/>
          <w:divBdr>
            <w:top w:val="none" w:sz="0" w:space="0" w:color="auto"/>
            <w:left w:val="none" w:sz="0" w:space="0" w:color="auto"/>
            <w:bottom w:val="none" w:sz="0" w:space="0" w:color="auto"/>
            <w:right w:val="none" w:sz="0" w:space="0" w:color="auto"/>
          </w:divBdr>
        </w:div>
        <w:div w:id="382102189">
          <w:marLeft w:val="480"/>
          <w:marRight w:val="0"/>
          <w:marTop w:val="0"/>
          <w:marBottom w:val="0"/>
          <w:divBdr>
            <w:top w:val="none" w:sz="0" w:space="0" w:color="auto"/>
            <w:left w:val="none" w:sz="0" w:space="0" w:color="auto"/>
            <w:bottom w:val="none" w:sz="0" w:space="0" w:color="auto"/>
            <w:right w:val="none" w:sz="0" w:space="0" w:color="auto"/>
          </w:divBdr>
        </w:div>
        <w:div w:id="1063914791">
          <w:marLeft w:val="480"/>
          <w:marRight w:val="0"/>
          <w:marTop w:val="0"/>
          <w:marBottom w:val="0"/>
          <w:divBdr>
            <w:top w:val="none" w:sz="0" w:space="0" w:color="auto"/>
            <w:left w:val="none" w:sz="0" w:space="0" w:color="auto"/>
            <w:bottom w:val="none" w:sz="0" w:space="0" w:color="auto"/>
            <w:right w:val="none" w:sz="0" w:space="0" w:color="auto"/>
          </w:divBdr>
        </w:div>
        <w:div w:id="1236427771">
          <w:marLeft w:val="480"/>
          <w:marRight w:val="0"/>
          <w:marTop w:val="0"/>
          <w:marBottom w:val="0"/>
          <w:divBdr>
            <w:top w:val="none" w:sz="0" w:space="0" w:color="auto"/>
            <w:left w:val="none" w:sz="0" w:space="0" w:color="auto"/>
            <w:bottom w:val="none" w:sz="0" w:space="0" w:color="auto"/>
            <w:right w:val="none" w:sz="0" w:space="0" w:color="auto"/>
          </w:divBdr>
        </w:div>
        <w:div w:id="1454859300">
          <w:marLeft w:val="480"/>
          <w:marRight w:val="0"/>
          <w:marTop w:val="0"/>
          <w:marBottom w:val="0"/>
          <w:divBdr>
            <w:top w:val="none" w:sz="0" w:space="0" w:color="auto"/>
            <w:left w:val="none" w:sz="0" w:space="0" w:color="auto"/>
            <w:bottom w:val="none" w:sz="0" w:space="0" w:color="auto"/>
            <w:right w:val="none" w:sz="0" w:space="0" w:color="auto"/>
          </w:divBdr>
        </w:div>
        <w:div w:id="1296522931">
          <w:marLeft w:val="480"/>
          <w:marRight w:val="0"/>
          <w:marTop w:val="0"/>
          <w:marBottom w:val="0"/>
          <w:divBdr>
            <w:top w:val="none" w:sz="0" w:space="0" w:color="auto"/>
            <w:left w:val="none" w:sz="0" w:space="0" w:color="auto"/>
            <w:bottom w:val="none" w:sz="0" w:space="0" w:color="auto"/>
            <w:right w:val="none" w:sz="0" w:space="0" w:color="auto"/>
          </w:divBdr>
        </w:div>
        <w:div w:id="151258470">
          <w:marLeft w:val="480"/>
          <w:marRight w:val="0"/>
          <w:marTop w:val="0"/>
          <w:marBottom w:val="0"/>
          <w:divBdr>
            <w:top w:val="none" w:sz="0" w:space="0" w:color="auto"/>
            <w:left w:val="none" w:sz="0" w:space="0" w:color="auto"/>
            <w:bottom w:val="none" w:sz="0" w:space="0" w:color="auto"/>
            <w:right w:val="none" w:sz="0" w:space="0" w:color="auto"/>
          </w:divBdr>
        </w:div>
        <w:div w:id="637607857">
          <w:marLeft w:val="480"/>
          <w:marRight w:val="0"/>
          <w:marTop w:val="0"/>
          <w:marBottom w:val="0"/>
          <w:divBdr>
            <w:top w:val="none" w:sz="0" w:space="0" w:color="auto"/>
            <w:left w:val="none" w:sz="0" w:space="0" w:color="auto"/>
            <w:bottom w:val="none" w:sz="0" w:space="0" w:color="auto"/>
            <w:right w:val="none" w:sz="0" w:space="0" w:color="auto"/>
          </w:divBdr>
        </w:div>
        <w:div w:id="2086996442">
          <w:marLeft w:val="480"/>
          <w:marRight w:val="0"/>
          <w:marTop w:val="0"/>
          <w:marBottom w:val="0"/>
          <w:divBdr>
            <w:top w:val="none" w:sz="0" w:space="0" w:color="auto"/>
            <w:left w:val="none" w:sz="0" w:space="0" w:color="auto"/>
            <w:bottom w:val="none" w:sz="0" w:space="0" w:color="auto"/>
            <w:right w:val="none" w:sz="0" w:space="0" w:color="auto"/>
          </w:divBdr>
        </w:div>
        <w:div w:id="277571981">
          <w:marLeft w:val="480"/>
          <w:marRight w:val="0"/>
          <w:marTop w:val="0"/>
          <w:marBottom w:val="0"/>
          <w:divBdr>
            <w:top w:val="none" w:sz="0" w:space="0" w:color="auto"/>
            <w:left w:val="none" w:sz="0" w:space="0" w:color="auto"/>
            <w:bottom w:val="none" w:sz="0" w:space="0" w:color="auto"/>
            <w:right w:val="none" w:sz="0" w:space="0" w:color="auto"/>
          </w:divBdr>
        </w:div>
        <w:div w:id="662005836">
          <w:marLeft w:val="480"/>
          <w:marRight w:val="0"/>
          <w:marTop w:val="0"/>
          <w:marBottom w:val="0"/>
          <w:divBdr>
            <w:top w:val="none" w:sz="0" w:space="0" w:color="auto"/>
            <w:left w:val="none" w:sz="0" w:space="0" w:color="auto"/>
            <w:bottom w:val="none" w:sz="0" w:space="0" w:color="auto"/>
            <w:right w:val="none" w:sz="0" w:space="0" w:color="auto"/>
          </w:divBdr>
        </w:div>
        <w:div w:id="1016350041">
          <w:marLeft w:val="480"/>
          <w:marRight w:val="0"/>
          <w:marTop w:val="0"/>
          <w:marBottom w:val="0"/>
          <w:divBdr>
            <w:top w:val="none" w:sz="0" w:space="0" w:color="auto"/>
            <w:left w:val="none" w:sz="0" w:space="0" w:color="auto"/>
            <w:bottom w:val="none" w:sz="0" w:space="0" w:color="auto"/>
            <w:right w:val="none" w:sz="0" w:space="0" w:color="auto"/>
          </w:divBdr>
        </w:div>
        <w:div w:id="1089503200">
          <w:marLeft w:val="480"/>
          <w:marRight w:val="0"/>
          <w:marTop w:val="0"/>
          <w:marBottom w:val="0"/>
          <w:divBdr>
            <w:top w:val="none" w:sz="0" w:space="0" w:color="auto"/>
            <w:left w:val="none" w:sz="0" w:space="0" w:color="auto"/>
            <w:bottom w:val="none" w:sz="0" w:space="0" w:color="auto"/>
            <w:right w:val="none" w:sz="0" w:space="0" w:color="auto"/>
          </w:divBdr>
        </w:div>
        <w:div w:id="1499879751">
          <w:marLeft w:val="480"/>
          <w:marRight w:val="0"/>
          <w:marTop w:val="0"/>
          <w:marBottom w:val="0"/>
          <w:divBdr>
            <w:top w:val="none" w:sz="0" w:space="0" w:color="auto"/>
            <w:left w:val="none" w:sz="0" w:space="0" w:color="auto"/>
            <w:bottom w:val="none" w:sz="0" w:space="0" w:color="auto"/>
            <w:right w:val="none" w:sz="0" w:space="0" w:color="auto"/>
          </w:divBdr>
        </w:div>
        <w:div w:id="255335547">
          <w:marLeft w:val="480"/>
          <w:marRight w:val="0"/>
          <w:marTop w:val="0"/>
          <w:marBottom w:val="0"/>
          <w:divBdr>
            <w:top w:val="none" w:sz="0" w:space="0" w:color="auto"/>
            <w:left w:val="none" w:sz="0" w:space="0" w:color="auto"/>
            <w:bottom w:val="none" w:sz="0" w:space="0" w:color="auto"/>
            <w:right w:val="none" w:sz="0" w:space="0" w:color="auto"/>
          </w:divBdr>
        </w:div>
        <w:div w:id="739526729">
          <w:marLeft w:val="480"/>
          <w:marRight w:val="0"/>
          <w:marTop w:val="0"/>
          <w:marBottom w:val="0"/>
          <w:divBdr>
            <w:top w:val="none" w:sz="0" w:space="0" w:color="auto"/>
            <w:left w:val="none" w:sz="0" w:space="0" w:color="auto"/>
            <w:bottom w:val="none" w:sz="0" w:space="0" w:color="auto"/>
            <w:right w:val="none" w:sz="0" w:space="0" w:color="auto"/>
          </w:divBdr>
        </w:div>
        <w:div w:id="30501303">
          <w:marLeft w:val="480"/>
          <w:marRight w:val="0"/>
          <w:marTop w:val="0"/>
          <w:marBottom w:val="0"/>
          <w:divBdr>
            <w:top w:val="none" w:sz="0" w:space="0" w:color="auto"/>
            <w:left w:val="none" w:sz="0" w:space="0" w:color="auto"/>
            <w:bottom w:val="none" w:sz="0" w:space="0" w:color="auto"/>
            <w:right w:val="none" w:sz="0" w:space="0" w:color="auto"/>
          </w:divBdr>
        </w:div>
        <w:div w:id="1113790192">
          <w:marLeft w:val="480"/>
          <w:marRight w:val="0"/>
          <w:marTop w:val="0"/>
          <w:marBottom w:val="0"/>
          <w:divBdr>
            <w:top w:val="none" w:sz="0" w:space="0" w:color="auto"/>
            <w:left w:val="none" w:sz="0" w:space="0" w:color="auto"/>
            <w:bottom w:val="none" w:sz="0" w:space="0" w:color="auto"/>
            <w:right w:val="none" w:sz="0" w:space="0" w:color="auto"/>
          </w:divBdr>
        </w:div>
        <w:div w:id="1935236686">
          <w:marLeft w:val="480"/>
          <w:marRight w:val="0"/>
          <w:marTop w:val="0"/>
          <w:marBottom w:val="0"/>
          <w:divBdr>
            <w:top w:val="none" w:sz="0" w:space="0" w:color="auto"/>
            <w:left w:val="none" w:sz="0" w:space="0" w:color="auto"/>
            <w:bottom w:val="none" w:sz="0" w:space="0" w:color="auto"/>
            <w:right w:val="none" w:sz="0" w:space="0" w:color="auto"/>
          </w:divBdr>
        </w:div>
        <w:div w:id="557665001">
          <w:marLeft w:val="480"/>
          <w:marRight w:val="0"/>
          <w:marTop w:val="0"/>
          <w:marBottom w:val="0"/>
          <w:divBdr>
            <w:top w:val="none" w:sz="0" w:space="0" w:color="auto"/>
            <w:left w:val="none" w:sz="0" w:space="0" w:color="auto"/>
            <w:bottom w:val="none" w:sz="0" w:space="0" w:color="auto"/>
            <w:right w:val="none" w:sz="0" w:space="0" w:color="auto"/>
          </w:divBdr>
        </w:div>
        <w:div w:id="1518036466">
          <w:marLeft w:val="480"/>
          <w:marRight w:val="0"/>
          <w:marTop w:val="0"/>
          <w:marBottom w:val="0"/>
          <w:divBdr>
            <w:top w:val="none" w:sz="0" w:space="0" w:color="auto"/>
            <w:left w:val="none" w:sz="0" w:space="0" w:color="auto"/>
            <w:bottom w:val="none" w:sz="0" w:space="0" w:color="auto"/>
            <w:right w:val="none" w:sz="0" w:space="0" w:color="auto"/>
          </w:divBdr>
        </w:div>
        <w:div w:id="318315820">
          <w:marLeft w:val="480"/>
          <w:marRight w:val="0"/>
          <w:marTop w:val="0"/>
          <w:marBottom w:val="0"/>
          <w:divBdr>
            <w:top w:val="none" w:sz="0" w:space="0" w:color="auto"/>
            <w:left w:val="none" w:sz="0" w:space="0" w:color="auto"/>
            <w:bottom w:val="none" w:sz="0" w:space="0" w:color="auto"/>
            <w:right w:val="none" w:sz="0" w:space="0" w:color="auto"/>
          </w:divBdr>
        </w:div>
        <w:div w:id="1419670624">
          <w:marLeft w:val="480"/>
          <w:marRight w:val="0"/>
          <w:marTop w:val="0"/>
          <w:marBottom w:val="0"/>
          <w:divBdr>
            <w:top w:val="none" w:sz="0" w:space="0" w:color="auto"/>
            <w:left w:val="none" w:sz="0" w:space="0" w:color="auto"/>
            <w:bottom w:val="none" w:sz="0" w:space="0" w:color="auto"/>
            <w:right w:val="none" w:sz="0" w:space="0" w:color="auto"/>
          </w:divBdr>
        </w:div>
        <w:div w:id="350036462">
          <w:marLeft w:val="480"/>
          <w:marRight w:val="0"/>
          <w:marTop w:val="0"/>
          <w:marBottom w:val="0"/>
          <w:divBdr>
            <w:top w:val="none" w:sz="0" w:space="0" w:color="auto"/>
            <w:left w:val="none" w:sz="0" w:space="0" w:color="auto"/>
            <w:bottom w:val="none" w:sz="0" w:space="0" w:color="auto"/>
            <w:right w:val="none" w:sz="0" w:space="0" w:color="auto"/>
          </w:divBdr>
        </w:div>
        <w:div w:id="1380713554">
          <w:marLeft w:val="480"/>
          <w:marRight w:val="0"/>
          <w:marTop w:val="0"/>
          <w:marBottom w:val="0"/>
          <w:divBdr>
            <w:top w:val="none" w:sz="0" w:space="0" w:color="auto"/>
            <w:left w:val="none" w:sz="0" w:space="0" w:color="auto"/>
            <w:bottom w:val="none" w:sz="0" w:space="0" w:color="auto"/>
            <w:right w:val="none" w:sz="0" w:space="0" w:color="auto"/>
          </w:divBdr>
        </w:div>
        <w:div w:id="1917931020">
          <w:marLeft w:val="480"/>
          <w:marRight w:val="0"/>
          <w:marTop w:val="0"/>
          <w:marBottom w:val="0"/>
          <w:divBdr>
            <w:top w:val="none" w:sz="0" w:space="0" w:color="auto"/>
            <w:left w:val="none" w:sz="0" w:space="0" w:color="auto"/>
            <w:bottom w:val="none" w:sz="0" w:space="0" w:color="auto"/>
            <w:right w:val="none" w:sz="0" w:space="0" w:color="auto"/>
          </w:divBdr>
        </w:div>
        <w:div w:id="1603952228">
          <w:marLeft w:val="480"/>
          <w:marRight w:val="0"/>
          <w:marTop w:val="0"/>
          <w:marBottom w:val="0"/>
          <w:divBdr>
            <w:top w:val="none" w:sz="0" w:space="0" w:color="auto"/>
            <w:left w:val="none" w:sz="0" w:space="0" w:color="auto"/>
            <w:bottom w:val="none" w:sz="0" w:space="0" w:color="auto"/>
            <w:right w:val="none" w:sz="0" w:space="0" w:color="auto"/>
          </w:divBdr>
        </w:div>
      </w:divsChild>
    </w:div>
    <w:div w:id="107745904">
      <w:bodyDiv w:val="1"/>
      <w:marLeft w:val="0"/>
      <w:marRight w:val="0"/>
      <w:marTop w:val="0"/>
      <w:marBottom w:val="0"/>
      <w:divBdr>
        <w:top w:val="none" w:sz="0" w:space="0" w:color="auto"/>
        <w:left w:val="none" w:sz="0" w:space="0" w:color="auto"/>
        <w:bottom w:val="none" w:sz="0" w:space="0" w:color="auto"/>
        <w:right w:val="none" w:sz="0" w:space="0" w:color="auto"/>
      </w:divBdr>
    </w:div>
    <w:div w:id="107896429">
      <w:bodyDiv w:val="1"/>
      <w:marLeft w:val="0"/>
      <w:marRight w:val="0"/>
      <w:marTop w:val="0"/>
      <w:marBottom w:val="0"/>
      <w:divBdr>
        <w:top w:val="none" w:sz="0" w:space="0" w:color="auto"/>
        <w:left w:val="none" w:sz="0" w:space="0" w:color="auto"/>
        <w:bottom w:val="none" w:sz="0" w:space="0" w:color="auto"/>
        <w:right w:val="none" w:sz="0" w:space="0" w:color="auto"/>
      </w:divBdr>
    </w:div>
    <w:div w:id="107898282">
      <w:bodyDiv w:val="1"/>
      <w:marLeft w:val="0"/>
      <w:marRight w:val="0"/>
      <w:marTop w:val="0"/>
      <w:marBottom w:val="0"/>
      <w:divBdr>
        <w:top w:val="none" w:sz="0" w:space="0" w:color="auto"/>
        <w:left w:val="none" w:sz="0" w:space="0" w:color="auto"/>
        <w:bottom w:val="none" w:sz="0" w:space="0" w:color="auto"/>
        <w:right w:val="none" w:sz="0" w:space="0" w:color="auto"/>
      </w:divBdr>
    </w:div>
    <w:div w:id="108013754">
      <w:bodyDiv w:val="1"/>
      <w:marLeft w:val="0"/>
      <w:marRight w:val="0"/>
      <w:marTop w:val="0"/>
      <w:marBottom w:val="0"/>
      <w:divBdr>
        <w:top w:val="none" w:sz="0" w:space="0" w:color="auto"/>
        <w:left w:val="none" w:sz="0" w:space="0" w:color="auto"/>
        <w:bottom w:val="none" w:sz="0" w:space="0" w:color="auto"/>
        <w:right w:val="none" w:sz="0" w:space="0" w:color="auto"/>
      </w:divBdr>
    </w:div>
    <w:div w:id="108016308">
      <w:bodyDiv w:val="1"/>
      <w:marLeft w:val="0"/>
      <w:marRight w:val="0"/>
      <w:marTop w:val="0"/>
      <w:marBottom w:val="0"/>
      <w:divBdr>
        <w:top w:val="none" w:sz="0" w:space="0" w:color="auto"/>
        <w:left w:val="none" w:sz="0" w:space="0" w:color="auto"/>
        <w:bottom w:val="none" w:sz="0" w:space="0" w:color="auto"/>
        <w:right w:val="none" w:sz="0" w:space="0" w:color="auto"/>
      </w:divBdr>
    </w:div>
    <w:div w:id="108086554">
      <w:bodyDiv w:val="1"/>
      <w:marLeft w:val="0"/>
      <w:marRight w:val="0"/>
      <w:marTop w:val="0"/>
      <w:marBottom w:val="0"/>
      <w:divBdr>
        <w:top w:val="none" w:sz="0" w:space="0" w:color="auto"/>
        <w:left w:val="none" w:sz="0" w:space="0" w:color="auto"/>
        <w:bottom w:val="none" w:sz="0" w:space="0" w:color="auto"/>
        <w:right w:val="none" w:sz="0" w:space="0" w:color="auto"/>
      </w:divBdr>
    </w:div>
    <w:div w:id="108396637">
      <w:bodyDiv w:val="1"/>
      <w:marLeft w:val="0"/>
      <w:marRight w:val="0"/>
      <w:marTop w:val="0"/>
      <w:marBottom w:val="0"/>
      <w:divBdr>
        <w:top w:val="none" w:sz="0" w:space="0" w:color="auto"/>
        <w:left w:val="none" w:sz="0" w:space="0" w:color="auto"/>
        <w:bottom w:val="none" w:sz="0" w:space="0" w:color="auto"/>
        <w:right w:val="none" w:sz="0" w:space="0" w:color="auto"/>
      </w:divBdr>
    </w:div>
    <w:div w:id="108596877">
      <w:bodyDiv w:val="1"/>
      <w:marLeft w:val="0"/>
      <w:marRight w:val="0"/>
      <w:marTop w:val="0"/>
      <w:marBottom w:val="0"/>
      <w:divBdr>
        <w:top w:val="none" w:sz="0" w:space="0" w:color="auto"/>
        <w:left w:val="none" w:sz="0" w:space="0" w:color="auto"/>
        <w:bottom w:val="none" w:sz="0" w:space="0" w:color="auto"/>
        <w:right w:val="none" w:sz="0" w:space="0" w:color="auto"/>
      </w:divBdr>
    </w:div>
    <w:div w:id="108621773">
      <w:bodyDiv w:val="1"/>
      <w:marLeft w:val="0"/>
      <w:marRight w:val="0"/>
      <w:marTop w:val="0"/>
      <w:marBottom w:val="0"/>
      <w:divBdr>
        <w:top w:val="none" w:sz="0" w:space="0" w:color="auto"/>
        <w:left w:val="none" w:sz="0" w:space="0" w:color="auto"/>
        <w:bottom w:val="none" w:sz="0" w:space="0" w:color="auto"/>
        <w:right w:val="none" w:sz="0" w:space="0" w:color="auto"/>
      </w:divBdr>
    </w:div>
    <w:div w:id="108743416">
      <w:bodyDiv w:val="1"/>
      <w:marLeft w:val="0"/>
      <w:marRight w:val="0"/>
      <w:marTop w:val="0"/>
      <w:marBottom w:val="0"/>
      <w:divBdr>
        <w:top w:val="none" w:sz="0" w:space="0" w:color="auto"/>
        <w:left w:val="none" w:sz="0" w:space="0" w:color="auto"/>
        <w:bottom w:val="none" w:sz="0" w:space="0" w:color="auto"/>
        <w:right w:val="none" w:sz="0" w:space="0" w:color="auto"/>
      </w:divBdr>
    </w:div>
    <w:div w:id="108818294">
      <w:bodyDiv w:val="1"/>
      <w:marLeft w:val="0"/>
      <w:marRight w:val="0"/>
      <w:marTop w:val="0"/>
      <w:marBottom w:val="0"/>
      <w:divBdr>
        <w:top w:val="none" w:sz="0" w:space="0" w:color="auto"/>
        <w:left w:val="none" w:sz="0" w:space="0" w:color="auto"/>
        <w:bottom w:val="none" w:sz="0" w:space="0" w:color="auto"/>
        <w:right w:val="none" w:sz="0" w:space="0" w:color="auto"/>
      </w:divBdr>
    </w:div>
    <w:div w:id="109319556">
      <w:bodyDiv w:val="1"/>
      <w:marLeft w:val="0"/>
      <w:marRight w:val="0"/>
      <w:marTop w:val="0"/>
      <w:marBottom w:val="0"/>
      <w:divBdr>
        <w:top w:val="none" w:sz="0" w:space="0" w:color="auto"/>
        <w:left w:val="none" w:sz="0" w:space="0" w:color="auto"/>
        <w:bottom w:val="none" w:sz="0" w:space="0" w:color="auto"/>
        <w:right w:val="none" w:sz="0" w:space="0" w:color="auto"/>
      </w:divBdr>
      <w:divsChild>
        <w:div w:id="9918942">
          <w:marLeft w:val="480"/>
          <w:marRight w:val="0"/>
          <w:marTop w:val="0"/>
          <w:marBottom w:val="0"/>
          <w:divBdr>
            <w:top w:val="none" w:sz="0" w:space="0" w:color="auto"/>
            <w:left w:val="none" w:sz="0" w:space="0" w:color="auto"/>
            <w:bottom w:val="none" w:sz="0" w:space="0" w:color="auto"/>
            <w:right w:val="none" w:sz="0" w:space="0" w:color="auto"/>
          </w:divBdr>
        </w:div>
        <w:div w:id="10188030">
          <w:marLeft w:val="480"/>
          <w:marRight w:val="0"/>
          <w:marTop w:val="0"/>
          <w:marBottom w:val="0"/>
          <w:divBdr>
            <w:top w:val="none" w:sz="0" w:space="0" w:color="auto"/>
            <w:left w:val="none" w:sz="0" w:space="0" w:color="auto"/>
            <w:bottom w:val="none" w:sz="0" w:space="0" w:color="auto"/>
            <w:right w:val="none" w:sz="0" w:space="0" w:color="auto"/>
          </w:divBdr>
        </w:div>
        <w:div w:id="11810150">
          <w:marLeft w:val="480"/>
          <w:marRight w:val="0"/>
          <w:marTop w:val="0"/>
          <w:marBottom w:val="0"/>
          <w:divBdr>
            <w:top w:val="none" w:sz="0" w:space="0" w:color="auto"/>
            <w:left w:val="none" w:sz="0" w:space="0" w:color="auto"/>
            <w:bottom w:val="none" w:sz="0" w:space="0" w:color="auto"/>
            <w:right w:val="none" w:sz="0" w:space="0" w:color="auto"/>
          </w:divBdr>
        </w:div>
        <w:div w:id="90243492">
          <w:marLeft w:val="480"/>
          <w:marRight w:val="0"/>
          <w:marTop w:val="0"/>
          <w:marBottom w:val="0"/>
          <w:divBdr>
            <w:top w:val="none" w:sz="0" w:space="0" w:color="auto"/>
            <w:left w:val="none" w:sz="0" w:space="0" w:color="auto"/>
            <w:bottom w:val="none" w:sz="0" w:space="0" w:color="auto"/>
            <w:right w:val="none" w:sz="0" w:space="0" w:color="auto"/>
          </w:divBdr>
        </w:div>
        <w:div w:id="131793108">
          <w:marLeft w:val="480"/>
          <w:marRight w:val="0"/>
          <w:marTop w:val="0"/>
          <w:marBottom w:val="0"/>
          <w:divBdr>
            <w:top w:val="none" w:sz="0" w:space="0" w:color="auto"/>
            <w:left w:val="none" w:sz="0" w:space="0" w:color="auto"/>
            <w:bottom w:val="none" w:sz="0" w:space="0" w:color="auto"/>
            <w:right w:val="none" w:sz="0" w:space="0" w:color="auto"/>
          </w:divBdr>
        </w:div>
        <w:div w:id="132020398">
          <w:marLeft w:val="480"/>
          <w:marRight w:val="0"/>
          <w:marTop w:val="0"/>
          <w:marBottom w:val="0"/>
          <w:divBdr>
            <w:top w:val="none" w:sz="0" w:space="0" w:color="auto"/>
            <w:left w:val="none" w:sz="0" w:space="0" w:color="auto"/>
            <w:bottom w:val="none" w:sz="0" w:space="0" w:color="auto"/>
            <w:right w:val="none" w:sz="0" w:space="0" w:color="auto"/>
          </w:divBdr>
        </w:div>
        <w:div w:id="163014663">
          <w:marLeft w:val="480"/>
          <w:marRight w:val="0"/>
          <w:marTop w:val="0"/>
          <w:marBottom w:val="0"/>
          <w:divBdr>
            <w:top w:val="none" w:sz="0" w:space="0" w:color="auto"/>
            <w:left w:val="none" w:sz="0" w:space="0" w:color="auto"/>
            <w:bottom w:val="none" w:sz="0" w:space="0" w:color="auto"/>
            <w:right w:val="none" w:sz="0" w:space="0" w:color="auto"/>
          </w:divBdr>
        </w:div>
        <w:div w:id="188761803">
          <w:marLeft w:val="480"/>
          <w:marRight w:val="0"/>
          <w:marTop w:val="0"/>
          <w:marBottom w:val="0"/>
          <w:divBdr>
            <w:top w:val="none" w:sz="0" w:space="0" w:color="auto"/>
            <w:left w:val="none" w:sz="0" w:space="0" w:color="auto"/>
            <w:bottom w:val="none" w:sz="0" w:space="0" w:color="auto"/>
            <w:right w:val="none" w:sz="0" w:space="0" w:color="auto"/>
          </w:divBdr>
        </w:div>
        <w:div w:id="267933073">
          <w:marLeft w:val="480"/>
          <w:marRight w:val="0"/>
          <w:marTop w:val="0"/>
          <w:marBottom w:val="0"/>
          <w:divBdr>
            <w:top w:val="none" w:sz="0" w:space="0" w:color="auto"/>
            <w:left w:val="none" w:sz="0" w:space="0" w:color="auto"/>
            <w:bottom w:val="none" w:sz="0" w:space="0" w:color="auto"/>
            <w:right w:val="none" w:sz="0" w:space="0" w:color="auto"/>
          </w:divBdr>
        </w:div>
        <w:div w:id="288363776">
          <w:marLeft w:val="480"/>
          <w:marRight w:val="0"/>
          <w:marTop w:val="0"/>
          <w:marBottom w:val="0"/>
          <w:divBdr>
            <w:top w:val="none" w:sz="0" w:space="0" w:color="auto"/>
            <w:left w:val="none" w:sz="0" w:space="0" w:color="auto"/>
            <w:bottom w:val="none" w:sz="0" w:space="0" w:color="auto"/>
            <w:right w:val="none" w:sz="0" w:space="0" w:color="auto"/>
          </w:divBdr>
        </w:div>
        <w:div w:id="302735123">
          <w:marLeft w:val="480"/>
          <w:marRight w:val="0"/>
          <w:marTop w:val="0"/>
          <w:marBottom w:val="0"/>
          <w:divBdr>
            <w:top w:val="none" w:sz="0" w:space="0" w:color="auto"/>
            <w:left w:val="none" w:sz="0" w:space="0" w:color="auto"/>
            <w:bottom w:val="none" w:sz="0" w:space="0" w:color="auto"/>
            <w:right w:val="none" w:sz="0" w:space="0" w:color="auto"/>
          </w:divBdr>
        </w:div>
        <w:div w:id="308637845">
          <w:marLeft w:val="480"/>
          <w:marRight w:val="0"/>
          <w:marTop w:val="0"/>
          <w:marBottom w:val="0"/>
          <w:divBdr>
            <w:top w:val="none" w:sz="0" w:space="0" w:color="auto"/>
            <w:left w:val="none" w:sz="0" w:space="0" w:color="auto"/>
            <w:bottom w:val="none" w:sz="0" w:space="0" w:color="auto"/>
            <w:right w:val="none" w:sz="0" w:space="0" w:color="auto"/>
          </w:divBdr>
        </w:div>
        <w:div w:id="312562385">
          <w:marLeft w:val="480"/>
          <w:marRight w:val="0"/>
          <w:marTop w:val="0"/>
          <w:marBottom w:val="0"/>
          <w:divBdr>
            <w:top w:val="none" w:sz="0" w:space="0" w:color="auto"/>
            <w:left w:val="none" w:sz="0" w:space="0" w:color="auto"/>
            <w:bottom w:val="none" w:sz="0" w:space="0" w:color="auto"/>
            <w:right w:val="none" w:sz="0" w:space="0" w:color="auto"/>
          </w:divBdr>
        </w:div>
        <w:div w:id="317196771">
          <w:marLeft w:val="480"/>
          <w:marRight w:val="0"/>
          <w:marTop w:val="0"/>
          <w:marBottom w:val="0"/>
          <w:divBdr>
            <w:top w:val="none" w:sz="0" w:space="0" w:color="auto"/>
            <w:left w:val="none" w:sz="0" w:space="0" w:color="auto"/>
            <w:bottom w:val="none" w:sz="0" w:space="0" w:color="auto"/>
            <w:right w:val="none" w:sz="0" w:space="0" w:color="auto"/>
          </w:divBdr>
        </w:div>
        <w:div w:id="321929968">
          <w:marLeft w:val="480"/>
          <w:marRight w:val="0"/>
          <w:marTop w:val="0"/>
          <w:marBottom w:val="0"/>
          <w:divBdr>
            <w:top w:val="none" w:sz="0" w:space="0" w:color="auto"/>
            <w:left w:val="none" w:sz="0" w:space="0" w:color="auto"/>
            <w:bottom w:val="none" w:sz="0" w:space="0" w:color="auto"/>
            <w:right w:val="none" w:sz="0" w:space="0" w:color="auto"/>
          </w:divBdr>
        </w:div>
        <w:div w:id="364986090">
          <w:marLeft w:val="480"/>
          <w:marRight w:val="0"/>
          <w:marTop w:val="0"/>
          <w:marBottom w:val="0"/>
          <w:divBdr>
            <w:top w:val="none" w:sz="0" w:space="0" w:color="auto"/>
            <w:left w:val="none" w:sz="0" w:space="0" w:color="auto"/>
            <w:bottom w:val="none" w:sz="0" w:space="0" w:color="auto"/>
            <w:right w:val="none" w:sz="0" w:space="0" w:color="auto"/>
          </w:divBdr>
        </w:div>
        <w:div w:id="404455289">
          <w:marLeft w:val="480"/>
          <w:marRight w:val="0"/>
          <w:marTop w:val="0"/>
          <w:marBottom w:val="0"/>
          <w:divBdr>
            <w:top w:val="none" w:sz="0" w:space="0" w:color="auto"/>
            <w:left w:val="none" w:sz="0" w:space="0" w:color="auto"/>
            <w:bottom w:val="none" w:sz="0" w:space="0" w:color="auto"/>
            <w:right w:val="none" w:sz="0" w:space="0" w:color="auto"/>
          </w:divBdr>
        </w:div>
        <w:div w:id="413666919">
          <w:marLeft w:val="480"/>
          <w:marRight w:val="0"/>
          <w:marTop w:val="0"/>
          <w:marBottom w:val="0"/>
          <w:divBdr>
            <w:top w:val="none" w:sz="0" w:space="0" w:color="auto"/>
            <w:left w:val="none" w:sz="0" w:space="0" w:color="auto"/>
            <w:bottom w:val="none" w:sz="0" w:space="0" w:color="auto"/>
            <w:right w:val="none" w:sz="0" w:space="0" w:color="auto"/>
          </w:divBdr>
        </w:div>
        <w:div w:id="426384601">
          <w:marLeft w:val="480"/>
          <w:marRight w:val="0"/>
          <w:marTop w:val="0"/>
          <w:marBottom w:val="0"/>
          <w:divBdr>
            <w:top w:val="none" w:sz="0" w:space="0" w:color="auto"/>
            <w:left w:val="none" w:sz="0" w:space="0" w:color="auto"/>
            <w:bottom w:val="none" w:sz="0" w:space="0" w:color="auto"/>
            <w:right w:val="none" w:sz="0" w:space="0" w:color="auto"/>
          </w:divBdr>
        </w:div>
        <w:div w:id="434599759">
          <w:marLeft w:val="480"/>
          <w:marRight w:val="0"/>
          <w:marTop w:val="0"/>
          <w:marBottom w:val="0"/>
          <w:divBdr>
            <w:top w:val="none" w:sz="0" w:space="0" w:color="auto"/>
            <w:left w:val="none" w:sz="0" w:space="0" w:color="auto"/>
            <w:bottom w:val="none" w:sz="0" w:space="0" w:color="auto"/>
            <w:right w:val="none" w:sz="0" w:space="0" w:color="auto"/>
          </w:divBdr>
        </w:div>
        <w:div w:id="445275192">
          <w:marLeft w:val="480"/>
          <w:marRight w:val="0"/>
          <w:marTop w:val="0"/>
          <w:marBottom w:val="0"/>
          <w:divBdr>
            <w:top w:val="none" w:sz="0" w:space="0" w:color="auto"/>
            <w:left w:val="none" w:sz="0" w:space="0" w:color="auto"/>
            <w:bottom w:val="none" w:sz="0" w:space="0" w:color="auto"/>
            <w:right w:val="none" w:sz="0" w:space="0" w:color="auto"/>
          </w:divBdr>
        </w:div>
        <w:div w:id="465707781">
          <w:marLeft w:val="480"/>
          <w:marRight w:val="0"/>
          <w:marTop w:val="0"/>
          <w:marBottom w:val="0"/>
          <w:divBdr>
            <w:top w:val="none" w:sz="0" w:space="0" w:color="auto"/>
            <w:left w:val="none" w:sz="0" w:space="0" w:color="auto"/>
            <w:bottom w:val="none" w:sz="0" w:space="0" w:color="auto"/>
            <w:right w:val="none" w:sz="0" w:space="0" w:color="auto"/>
          </w:divBdr>
        </w:div>
        <w:div w:id="467088494">
          <w:marLeft w:val="480"/>
          <w:marRight w:val="0"/>
          <w:marTop w:val="0"/>
          <w:marBottom w:val="0"/>
          <w:divBdr>
            <w:top w:val="none" w:sz="0" w:space="0" w:color="auto"/>
            <w:left w:val="none" w:sz="0" w:space="0" w:color="auto"/>
            <w:bottom w:val="none" w:sz="0" w:space="0" w:color="auto"/>
            <w:right w:val="none" w:sz="0" w:space="0" w:color="auto"/>
          </w:divBdr>
        </w:div>
        <w:div w:id="514343928">
          <w:marLeft w:val="480"/>
          <w:marRight w:val="0"/>
          <w:marTop w:val="0"/>
          <w:marBottom w:val="0"/>
          <w:divBdr>
            <w:top w:val="none" w:sz="0" w:space="0" w:color="auto"/>
            <w:left w:val="none" w:sz="0" w:space="0" w:color="auto"/>
            <w:bottom w:val="none" w:sz="0" w:space="0" w:color="auto"/>
            <w:right w:val="none" w:sz="0" w:space="0" w:color="auto"/>
          </w:divBdr>
        </w:div>
        <w:div w:id="672876822">
          <w:marLeft w:val="480"/>
          <w:marRight w:val="0"/>
          <w:marTop w:val="0"/>
          <w:marBottom w:val="0"/>
          <w:divBdr>
            <w:top w:val="none" w:sz="0" w:space="0" w:color="auto"/>
            <w:left w:val="none" w:sz="0" w:space="0" w:color="auto"/>
            <w:bottom w:val="none" w:sz="0" w:space="0" w:color="auto"/>
            <w:right w:val="none" w:sz="0" w:space="0" w:color="auto"/>
          </w:divBdr>
        </w:div>
        <w:div w:id="678971139">
          <w:marLeft w:val="480"/>
          <w:marRight w:val="0"/>
          <w:marTop w:val="0"/>
          <w:marBottom w:val="0"/>
          <w:divBdr>
            <w:top w:val="none" w:sz="0" w:space="0" w:color="auto"/>
            <w:left w:val="none" w:sz="0" w:space="0" w:color="auto"/>
            <w:bottom w:val="none" w:sz="0" w:space="0" w:color="auto"/>
            <w:right w:val="none" w:sz="0" w:space="0" w:color="auto"/>
          </w:divBdr>
        </w:div>
        <w:div w:id="713652823">
          <w:marLeft w:val="480"/>
          <w:marRight w:val="0"/>
          <w:marTop w:val="0"/>
          <w:marBottom w:val="0"/>
          <w:divBdr>
            <w:top w:val="none" w:sz="0" w:space="0" w:color="auto"/>
            <w:left w:val="none" w:sz="0" w:space="0" w:color="auto"/>
            <w:bottom w:val="none" w:sz="0" w:space="0" w:color="auto"/>
            <w:right w:val="none" w:sz="0" w:space="0" w:color="auto"/>
          </w:divBdr>
        </w:div>
        <w:div w:id="721901273">
          <w:marLeft w:val="480"/>
          <w:marRight w:val="0"/>
          <w:marTop w:val="0"/>
          <w:marBottom w:val="0"/>
          <w:divBdr>
            <w:top w:val="none" w:sz="0" w:space="0" w:color="auto"/>
            <w:left w:val="none" w:sz="0" w:space="0" w:color="auto"/>
            <w:bottom w:val="none" w:sz="0" w:space="0" w:color="auto"/>
            <w:right w:val="none" w:sz="0" w:space="0" w:color="auto"/>
          </w:divBdr>
        </w:div>
        <w:div w:id="740181671">
          <w:marLeft w:val="480"/>
          <w:marRight w:val="0"/>
          <w:marTop w:val="0"/>
          <w:marBottom w:val="0"/>
          <w:divBdr>
            <w:top w:val="none" w:sz="0" w:space="0" w:color="auto"/>
            <w:left w:val="none" w:sz="0" w:space="0" w:color="auto"/>
            <w:bottom w:val="none" w:sz="0" w:space="0" w:color="auto"/>
            <w:right w:val="none" w:sz="0" w:space="0" w:color="auto"/>
          </w:divBdr>
        </w:div>
        <w:div w:id="805784343">
          <w:marLeft w:val="480"/>
          <w:marRight w:val="0"/>
          <w:marTop w:val="0"/>
          <w:marBottom w:val="0"/>
          <w:divBdr>
            <w:top w:val="none" w:sz="0" w:space="0" w:color="auto"/>
            <w:left w:val="none" w:sz="0" w:space="0" w:color="auto"/>
            <w:bottom w:val="none" w:sz="0" w:space="0" w:color="auto"/>
            <w:right w:val="none" w:sz="0" w:space="0" w:color="auto"/>
          </w:divBdr>
        </w:div>
        <w:div w:id="835075754">
          <w:marLeft w:val="480"/>
          <w:marRight w:val="0"/>
          <w:marTop w:val="0"/>
          <w:marBottom w:val="0"/>
          <w:divBdr>
            <w:top w:val="none" w:sz="0" w:space="0" w:color="auto"/>
            <w:left w:val="none" w:sz="0" w:space="0" w:color="auto"/>
            <w:bottom w:val="none" w:sz="0" w:space="0" w:color="auto"/>
            <w:right w:val="none" w:sz="0" w:space="0" w:color="auto"/>
          </w:divBdr>
        </w:div>
        <w:div w:id="858397615">
          <w:marLeft w:val="480"/>
          <w:marRight w:val="0"/>
          <w:marTop w:val="0"/>
          <w:marBottom w:val="0"/>
          <w:divBdr>
            <w:top w:val="none" w:sz="0" w:space="0" w:color="auto"/>
            <w:left w:val="none" w:sz="0" w:space="0" w:color="auto"/>
            <w:bottom w:val="none" w:sz="0" w:space="0" w:color="auto"/>
            <w:right w:val="none" w:sz="0" w:space="0" w:color="auto"/>
          </w:divBdr>
        </w:div>
        <w:div w:id="902325653">
          <w:marLeft w:val="480"/>
          <w:marRight w:val="0"/>
          <w:marTop w:val="0"/>
          <w:marBottom w:val="0"/>
          <w:divBdr>
            <w:top w:val="none" w:sz="0" w:space="0" w:color="auto"/>
            <w:left w:val="none" w:sz="0" w:space="0" w:color="auto"/>
            <w:bottom w:val="none" w:sz="0" w:space="0" w:color="auto"/>
            <w:right w:val="none" w:sz="0" w:space="0" w:color="auto"/>
          </w:divBdr>
        </w:div>
        <w:div w:id="902449669">
          <w:marLeft w:val="480"/>
          <w:marRight w:val="0"/>
          <w:marTop w:val="0"/>
          <w:marBottom w:val="0"/>
          <w:divBdr>
            <w:top w:val="none" w:sz="0" w:space="0" w:color="auto"/>
            <w:left w:val="none" w:sz="0" w:space="0" w:color="auto"/>
            <w:bottom w:val="none" w:sz="0" w:space="0" w:color="auto"/>
            <w:right w:val="none" w:sz="0" w:space="0" w:color="auto"/>
          </w:divBdr>
        </w:div>
        <w:div w:id="928319133">
          <w:marLeft w:val="480"/>
          <w:marRight w:val="0"/>
          <w:marTop w:val="0"/>
          <w:marBottom w:val="0"/>
          <w:divBdr>
            <w:top w:val="none" w:sz="0" w:space="0" w:color="auto"/>
            <w:left w:val="none" w:sz="0" w:space="0" w:color="auto"/>
            <w:bottom w:val="none" w:sz="0" w:space="0" w:color="auto"/>
            <w:right w:val="none" w:sz="0" w:space="0" w:color="auto"/>
          </w:divBdr>
        </w:div>
        <w:div w:id="928806887">
          <w:marLeft w:val="480"/>
          <w:marRight w:val="0"/>
          <w:marTop w:val="0"/>
          <w:marBottom w:val="0"/>
          <w:divBdr>
            <w:top w:val="none" w:sz="0" w:space="0" w:color="auto"/>
            <w:left w:val="none" w:sz="0" w:space="0" w:color="auto"/>
            <w:bottom w:val="none" w:sz="0" w:space="0" w:color="auto"/>
            <w:right w:val="none" w:sz="0" w:space="0" w:color="auto"/>
          </w:divBdr>
        </w:div>
        <w:div w:id="929895720">
          <w:marLeft w:val="480"/>
          <w:marRight w:val="0"/>
          <w:marTop w:val="0"/>
          <w:marBottom w:val="0"/>
          <w:divBdr>
            <w:top w:val="none" w:sz="0" w:space="0" w:color="auto"/>
            <w:left w:val="none" w:sz="0" w:space="0" w:color="auto"/>
            <w:bottom w:val="none" w:sz="0" w:space="0" w:color="auto"/>
            <w:right w:val="none" w:sz="0" w:space="0" w:color="auto"/>
          </w:divBdr>
        </w:div>
        <w:div w:id="943881975">
          <w:marLeft w:val="480"/>
          <w:marRight w:val="0"/>
          <w:marTop w:val="0"/>
          <w:marBottom w:val="0"/>
          <w:divBdr>
            <w:top w:val="none" w:sz="0" w:space="0" w:color="auto"/>
            <w:left w:val="none" w:sz="0" w:space="0" w:color="auto"/>
            <w:bottom w:val="none" w:sz="0" w:space="0" w:color="auto"/>
            <w:right w:val="none" w:sz="0" w:space="0" w:color="auto"/>
          </w:divBdr>
        </w:div>
        <w:div w:id="968776684">
          <w:marLeft w:val="480"/>
          <w:marRight w:val="0"/>
          <w:marTop w:val="0"/>
          <w:marBottom w:val="0"/>
          <w:divBdr>
            <w:top w:val="none" w:sz="0" w:space="0" w:color="auto"/>
            <w:left w:val="none" w:sz="0" w:space="0" w:color="auto"/>
            <w:bottom w:val="none" w:sz="0" w:space="0" w:color="auto"/>
            <w:right w:val="none" w:sz="0" w:space="0" w:color="auto"/>
          </w:divBdr>
        </w:div>
        <w:div w:id="1002123755">
          <w:marLeft w:val="480"/>
          <w:marRight w:val="0"/>
          <w:marTop w:val="0"/>
          <w:marBottom w:val="0"/>
          <w:divBdr>
            <w:top w:val="none" w:sz="0" w:space="0" w:color="auto"/>
            <w:left w:val="none" w:sz="0" w:space="0" w:color="auto"/>
            <w:bottom w:val="none" w:sz="0" w:space="0" w:color="auto"/>
            <w:right w:val="none" w:sz="0" w:space="0" w:color="auto"/>
          </w:divBdr>
        </w:div>
        <w:div w:id="1104307908">
          <w:marLeft w:val="480"/>
          <w:marRight w:val="0"/>
          <w:marTop w:val="0"/>
          <w:marBottom w:val="0"/>
          <w:divBdr>
            <w:top w:val="none" w:sz="0" w:space="0" w:color="auto"/>
            <w:left w:val="none" w:sz="0" w:space="0" w:color="auto"/>
            <w:bottom w:val="none" w:sz="0" w:space="0" w:color="auto"/>
            <w:right w:val="none" w:sz="0" w:space="0" w:color="auto"/>
          </w:divBdr>
        </w:div>
        <w:div w:id="1107695201">
          <w:marLeft w:val="480"/>
          <w:marRight w:val="0"/>
          <w:marTop w:val="0"/>
          <w:marBottom w:val="0"/>
          <w:divBdr>
            <w:top w:val="none" w:sz="0" w:space="0" w:color="auto"/>
            <w:left w:val="none" w:sz="0" w:space="0" w:color="auto"/>
            <w:bottom w:val="none" w:sz="0" w:space="0" w:color="auto"/>
            <w:right w:val="none" w:sz="0" w:space="0" w:color="auto"/>
          </w:divBdr>
        </w:div>
        <w:div w:id="1133330070">
          <w:marLeft w:val="480"/>
          <w:marRight w:val="0"/>
          <w:marTop w:val="0"/>
          <w:marBottom w:val="0"/>
          <w:divBdr>
            <w:top w:val="none" w:sz="0" w:space="0" w:color="auto"/>
            <w:left w:val="none" w:sz="0" w:space="0" w:color="auto"/>
            <w:bottom w:val="none" w:sz="0" w:space="0" w:color="auto"/>
            <w:right w:val="none" w:sz="0" w:space="0" w:color="auto"/>
          </w:divBdr>
        </w:div>
        <w:div w:id="1152797589">
          <w:marLeft w:val="480"/>
          <w:marRight w:val="0"/>
          <w:marTop w:val="0"/>
          <w:marBottom w:val="0"/>
          <w:divBdr>
            <w:top w:val="none" w:sz="0" w:space="0" w:color="auto"/>
            <w:left w:val="none" w:sz="0" w:space="0" w:color="auto"/>
            <w:bottom w:val="none" w:sz="0" w:space="0" w:color="auto"/>
            <w:right w:val="none" w:sz="0" w:space="0" w:color="auto"/>
          </w:divBdr>
        </w:div>
        <w:div w:id="1170563800">
          <w:marLeft w:val="480"/>
          <w:marRight w:val="0"/>
          <w:marTop w:val="0"/>
          <w:marBottom w:val="0"/>
          <w:divBdr>
            <w:top w:val="none" w:sz="0" w:space="0" w:color="auto"/>
            <w:left w:val="none" w:sz="0" w:space="0" w:color="auto"/>
            <w:bottom w:val="none" w:sz="0" w:space="0" w:color="auto"/>
            <w:right w:val="none" w:sz="0" w:space="0" w:color="auto"/>
          </w:divBdr>
        </w:div>
        <w:div w:id="1190802338">
          <w:marLeft w:val="480"/>
          <w:marRight w:val="0"/>
          <w:marTop w:val="0"/>
          <w:marBottom w:val="0"/>
          <w:divBdr>
            <w:top w:val="none" w:sz="0" w:space="0" w:color="auto"/>
            <w:left w:val="none" w:sz="0" w:space="0" w:color="auto"/>
            <w:bottom w:val="none" w:sz="0" w:space="0" w:color="auto"/>
            <w:right w:val="none" w:sz="0" w:space="0" w:color="auto"/>
          </w:divBdr>
        </w:div>
        <w:div w:id="1200633198">
          <w:marLeft w:val="480"/>
          <w:marRight w:val="0"/>
          <w:marTop w:val="0"/>
          <w:marBottom w:val="0"/>
          <w:divBdr>
            <w:top w:val="none" w:sz="0" w:space="0" w:color="auto"/>
            <w:left w:val="none" w:sz="0" w:space="0" w:color="auto"/>
            <w:bottom w:val="none" w:sz="0" w:space="0" w:color="auto"/>
            <w:right w:val="none" w:sz="0" w:space="0" w:color="auto"/>
          </w:divBdr>
        </w:div>
        <w:div w:id="1215577061">
          <w:marLeft w:val="480"/>
          <w:marRight w:val="0"/>
          <w:marTop w:val="0"/>
          <w:marBottom w:val="0"/>
          <w:divBdr>
            <w:top w:val="none" w:sz="0" w:space="0" w:color="auto"/>
            <w:left w:val="none" w:sz="0" w:space="0" w:color="auto"/>
            <w:bottom w:val="none" w:sz="0" w:space="0" w:color="auto"/>
            <w:right w:val="none" w:sz="0" w:space="0" w:color="auto"/>
          </w:divBdr>
        </w:div>
        <w:div w:id="1222249246">
          <w:marLeft w:val="480"/>
          <w:marRight w:val="0"/>
          <w:marTop w:val="0"/>
          <w:marBottom w:val="0"/>
          <w:divBdr>
            <w:top w:val="none" w:sz="0" w:space="0" w:color="auto"/>
            <w:left w:val="none" w:sz="0" w:space="0" w:color="auto"/>
            <w:bottom w:val="none" w:sz="0" w:space="0" w:color="auto"/>
            <w:right w:val="none" w:sz="0" w:space="0" w:color="auto"/>
          </w:divBdr>
        </w:div>
        <w:div w:id="1356417482">
          <w:marLeft w:val="480"/>
          <w:marRight w:val="0"/>
          <w:marTop w:val="0"/>
          <w:marBottom w:val="0"/>
          <w:divBdr>
            <w:top w:val="none" w:sz="0" w:space="0" w:color="auto"/>
            <w:left w:val="none" w:sz="0" w:space="0" w:color="auto"/>
            <w:bottom w:val="none" w:sz="0" w:space="0" w:color="auto"/>
            <w:right w:val="none" w:sz="0" w:space="0" w:color="auto"/>
          </w:divBdr>
        </w:div>
        <w:div w:id="1364208219">
          <w:marLeft w:val="480"/>
          <w:marRight w:val="0"/>
          <w:marTop w:val="0"/>
          <w:marBottom w:val="0"/>
          <w:divBdr>
            <w:top w:val="none" w:sz="0" w:space="0" w:color="auto"/>
            <w:left w:val="none" w:sz="0" w:space="0" w:color="auto"/>
            <w:bottom w:val="none" w:sz="0" w:space="0" w:color="auto"/>
            <w:right w:val="none" w:sz="0" w:space="0" w:color="auto"/>
          </w:divBdr>
        </w:div>
        <w:div w:id="1385909836">
          <w:marLeft w:val="480"/>
          <w:marRight w:val="0"/>
          <w:marTop w:val="0"/>
          <w:marBottom w:val="0"/>
          <w:divBdr>
            <w:top w:val="none" w:sz="0" w:space="0" w:color="auto"/>
            <w:left w:val="none" w:sz="0" w:space="0" w:color="auto"/>
            <w:bottom w:val="none" w:sz="0" w:space="0" w:color="auto"/>
            <w:right w:val="none" w:sz="0" w:space="0" w:color="auto"/>
          </w:divBdr>
        </w:div>
        <w:div w:id="1396859654">
          <w:marLeft w:val="480"/>
          <w:marRight w:val="0"/>
          <w:marTop w:val="0"/>
          <w:marBottom w:val="0"/>
          <w:divBdr>
            <w:top w:val="none" w:sz="0" w:space="0" w:color="auto"/>
            <w:left w:val="none" w:sz="0" w:space="0" w:color="auto"/>
            <w:bottom w:val="none" w:sz="0" w:space="0" w:color="auto"/>
            <w:right w:val="none" w:sz="0" w:space="0" w:color="auto"/>
          </w:divBdr>
        </w:div>
      </w:divsChild>
    </w:div>
    <w:div w:id="109326333">
      <w:bodyDiv w:val="1"/>
      <w:marLeft w:val="0"/>
      <w:marRight w:val="0"/>
      <w:marTop w:val="0"/>
      <w:marBottom w:val="0"/>
      <w:divBdr>
        <w:top w:val="none" w:sz="0" w:space="0" w:color="auto"/>
        <w:left w:val="none" w:sz="0" w:space="0" w:color="auto"/>
        <w:bottom w:val="none" w:sz="0" w:space="0" w:color="auto"/>
        <w:right w:val="none" w:sz="0" w:space="0" w:color="auto"/>
      </w:divBdr>
    </w:div>
    <w:div w:id="109708653">
      <w:bodyDiv w:val="1"/>
      <w:marLeft w:val="0"/>
      <w:marRight w:val="0"/>
      <w:marTop w:val="0"/>
      <w:marBottom w:val="0"/>
      <w:divBdr>
        <w:top w:val="none" w:sz="0" w:space="0" w:color="auto"/>
        <w:left w:val="none" w:sz="0" w:space="0" w:color="auto"/>
        <w:bottom w:val="none" w:sz="0" w:space="0" w:color="auto"/>
        <w:right w:val="none" w:sz="0" w:space="0" w:color="auto"/>
      </w:divBdr>
    </w:div>
    <w:div w:id="109983404">
      <w:bodyDiv w:val="1"/>
      <w:marLeft w:val="0"/>
      <w:marRight w:val="0"/>
      <w:marTop w:val="0"/>
      <w:marBottom w:val="0"/>
      <w:divBdr>
        <w:top w:val="none" w:sz="0" w:space="0" w:color="auto"/>
        <w:left w:val="none" w:sz="0" w:space="0" w:color="auto"/>
        <w:bottom w:val="none" w:sz="0" w:space="0" w:color="auto"/>
        <w:right w:val="none" w:sz="0" w:space="0" w:color="auto"/>
      </w:divBdr>
    </w:div>
    <w:div w:id="110050186">
      <w:bodyDiv w:val="1"/>
      <w:marLeft w:val="0"/>
      <w:marRight w:val="0"/>
      <w:marTop w:val="0"/>
      <w:marBottom w:val="0"/>
      <w:divBdr>
        <w:top w:val="none" w:sz="0" w:space="0" w:color="auto"/>
        <w:left w:val="none" w:sz="0" w:space="0" w:color="auto"/>
        <w:bottom w:val="none" w:sz="0" w:space="0" w:color="auto"/>
        <w:right w:val="none" w:sz="0" w:space="0" w:color="auto"/>
      </w:divBdr>
    </w:div>
    <w:div w:id="110319525">
      <w:bodyDiv w:val="1"/>
      <w:marLeft w:val="0"/>
      <w:marRight w:val="0"/>
      <w:marTop w:val="0"/>
      <w:marBottom w:val="0"/>
      <w:divBdr>
        <w:top w:val="none" w:sz="0" w:space="0" w:color="auto"/>
        <w:left w:val="none" w:sz="0" w:space="0" w:color="auto"/>
        <w:bottom w:val="none" w:sz="0" w:space="0" w:color="auto"/>
        <w:right w:val="none" w:sz="0" w:space="0" w:color="auto"/>
      </w:divBdr>
    </w:div>
    <w:div w:id="110440043">
      <w:bodyDiv w:val="1"/>
      <w:marLeft w:val="0"/>
      <w:marRight w:val="0"/>
      <w:marTop w:val="0"/>
      <w:marBottom w:val="0"/>
      <w:divBdr>
        <w:top w:val="none" w:sz="0" w:space="0" w:color="auto"/>
        <w:left w:val="none" w:sz="0" w:space="0" w:color="auto"/>
        <w:bottom w:val="none" w:sz="0" w:space="0" w:color="auto"/>
        <w:right w:val="none" w:sz="0" w:space="0" w:color="auto"/>
      </w:divBdr>
    </w:div>
    <w:div w:id="110785717">
      <w:bodyDiv w:val="1"/>
      <w:marLeft w:val="0"/>
      <w:marRight w:val="0"/>
      <w:marTop w:val="0"/>
      <w:marBottom w:val="0"/>
      <w:divBdr>
        <w:top w:val="none" w:sz="0" w:space="0" w:color="auto"/>
        <w:left w:val="none" w:sz="0" w:space="0" w:color="auto"/>
        <w:bottom w:val="none" w:sz="0" w:space="0" w:color="auto"/>
        <w:right w:val="none" w:sz="0" w:space="0" w:color="auto"/>
      </w:divBdr>
    </w:div>
    <w:div w:id="110826039">
      <w:bodyDiv w:val="1"/>
      <w:marLeft w:val="0"/>
      <w:marRight w:val="0"/>
      <w:marTop w:val="0"/>
      <w:marBottom w:val="0"/>
      <w:divBdr>
        <w:top w:val="none" w:sz="0" w:space="0" w:color="auto"/>
        <w:left w:val="none" w:sz="0" w:space="0" w:color="auto"/>
        <w:bottom w:val="none" w:sz="0" w:space="0" w:color="auto"/>
        <w:right w:val="none" w:sz="0" w:space="0" w:color="auto"/>
      </w:divBdr>
    </w:div>
    <w:div w:id="110830375">
      <w:bodyDiv w:val="1"/>
      <w:marLeft w:val="0"/>
      <w:marRight w:val="0"/>
      <w:marTop w:val="0"/>
      <w:marBottom w:val="0"/>
      <w:divBdr>
        <w:top w:val="none" w:sz="0" w:space="0" w:color="auto"/>
        <w:left w:val="none" w:sz="0" w:space="0" w:color="auto"/>
        <w:bottom w:val="none" w:sz="0" w:space="0" w:color="auto"/>
        <w:right w:val="none" w:sz="0" w:space="0" w:color="auto"/>
      </w:divBdr>
    </w:div>
    <w:div w:id="111019769">
      <w:bodyDiv w:val="1"/>
      <w:marLeft w:val="0"/>
      <w:marRight w:val="0"/>
      <w:marTop w:val="0"/>
      <w:marBottom w:val="0"/>
      <w:divBdr>
        <w:top w:val="none" w:sz="0" w:space="0" w:color="auto"/>
        <w:left w:val="none" w:sz="0" w:space="0" w:color="auto"/>
        <w:bottom w:val="none" w:sz="0" w:space="0" w:color="auto"/>
        <w:right w:val="none" w:sz="0" w:space="0" w:color="auto"/>
      </w:divBdr>
    </w:div>
    <w:div w:id="111170478">
      <w:bodyDiv w:val="1"/>
      <w:marLeft w:val="0"/>
      <w:marRight w:val="0"/>
      <w:marTop w:val="0"/>
      <w:marBottom w:val="0"/>
      <w:divBdr>
        <w:top w:val="none" w:sz="0" w:space="0" w:color="auto"/>
        <w:left w:val="none" w:sz="0" w:space="0" w:color="auto"/>
        <w:bottom w:val="none" w:sz="0" w:space="0" w:color="auto"/>
        <w:right w:val="none" w:sz="0" w:space="0" w:color="auto"/>
      </w:divBdr>
    </w:div>
    <w:div w:id="111173491">
      <w:bodyDiv w:val="1"/>
      <w:marLeft w:val="0"/>
      <w:marRight w:val="0"/>
      <w:marTop w:val="0"/>
      <w:marBottom w:val="0"/>
      <w:divBdr>
        <w:top w:val="none" w:sz="0" w:space="0" w:color="auto"/>
        <w:left w:val="none" w:sz="0" w:space="0" w:color="auto"/>
        <w:bottom w:val="none" w:sz="0" w:space="0" w:color="auto"/>
        <w:right w:val="none" w:sz="0" w:space="0" w:color="auto"/>
      </w:divBdr>
    </w:div>
    <w:div w:id="111365483">
      <w:bodyDiv w:val="1"/>
      <w:marLeft w:val="0"/>
      <w:marRight w:val="0"/>
      <w:marTop w:val="0"/>
      <w:marBottom w:val="0"/>
      <w:divBdr>
        <w:top w:val="none" w:sz="0" w:space="0" w:color="auto"/>
        <w:left w:val="none" w:sz="0" w:space="0" w:color="auto"/>
        <w:bottom w:val="none" w:sz="0" w:space="0" w:color="auto"/>
        <w:right w:val="none" w:sz="0" w:space="0" w:color="auto"/>
      </w:divBdr>
    </w:div>
    <w:div w:id="111366092">
      <w:bodyDiv w:val="1"/>
      <w:marLeft w:val="0"/>
      <w:marRight w:val="0"/>
      <w:marTop w:val="0"/>
      <w:marBottom w:val="0"/>
      <w:divBdr>
        <w:top w:val="none" w:sz="0" w:space="0" w:color="auto"/>
        <w:left w:val="none" w:sz="0" w:space="0" w:color="auto"/>
        <w:bottom w:val="none" w:sz="0" w:space="0" w:color="auto"/>
        <w:right w:val="none" w:sz="0" w:space="0" w:color="auto"/>
      </w:divBdr>
    </w:div>
    <w:div w:id="111412119">
      <w:bodyDiv w:val="1"/>
      <w:marLeft w:val="0"/>
      <w:marRight w:val="0"/>
      <w:marTop w:val="0"/>
      <w:marBottom w:val="0"/>
      <w:divBdr>
        <w:top w:val="none" w:sz="0" w:space="0" w:color="auto"/>
        <w:left w:val="none" w:sz="0" w:space="0" w:color="auto"/>
        <w:bottom w:val="none" w:sz="0" w:space="0" w:color="auto"/>
        <w:right w:val="none" w:sz="0" w:space="0" w:color="auto"/>
      </w:divBdr>
    </w:div>
    <w:div w:id="111635662">
      <w:bodyDiv w:val="1"/>
      <w:marLeft w:val="0"/>
      <w:marRight w:val="0"/>
      <w:marTop w:val="0"/>
      <w:marBottom w:val="0"/>
      <w:divBdr>
        <w:top w:val="none" w:sz="0" w:space="0" w:color="auto"/>
        <w:left w:val="none" w:sz="0" w:space="0" w:color="auto"/>
        <w:bottom w:val="none" w:sz="0" w:space="0" w:color="auto"/>
        <w:right w:val="none" w:sz="0" w:space="0" w:color="auto"/>
      </w:divBdr>
    </w:div>
    <w:div w:id="111637460">
      <w:bodyDiv w:val="1"/>
      <w:marLeft w:val="0"/>
      <w:marRight w:val="0"/>
      <w:marTop w:val="0"/>
      <w:marBottom w:val="0"/>
      <w:divBdr>
        <w:top w:val="none" w:sz="0" w:space="0" w:color="auto"/>
        <w:left w:val="none" w:sz="0" w:space="0" w:color="auto"/>
        <w:bottom w:val="none" w:sz="0" w:space="0" w:color="auto"/>
        <w:right w:val="none" w:sz="0" w:space="0" w:color="auto"/>
      </w:divBdr>
    </w:div>
    <w:div w:id="111831784">
      <w:bodyDiv w:val="1"/>
      <w:marLeft w:val="0"/>
      <w:marRight w:val="0"/>
      <w:marTop w:val="0"/>
      <w:marBottom w:val="0"/>
      <w:divBdr>
        <w:top w:val="none" w:sz="0" w:space="0" w:color="auto"/>
        <w:left w:val="none" w:sz="0" w:space="0" w:color="auto"/>
        <w:bottom w:val="none" w:sz="0" w:space="0" w:color="auto"/>
        <w:right w:val="none" w:sz="0" w:space="0" w:color="auto"/>
      </w:divBdr>
      <w:divsChild>
        <w:div w:id="390538470">
          <w:marLeft w:val="480"/>
          <w:marRight w:val="0"/>
          <w:marTop w:val="0"/>
          <w:marBottom w:val="0"/>
          <w:divBdr>
            <w:top w:val="none" w:sz="0" w:space="0" w:color="auto"/>
            <w:left w:val="none" w:sz="0" w:space="0" w:color="auto"/>
            <w:bottom w:val="none" w:sz="0" w:space="0" w:color="auto"/>
            <w:right w:val="none" w:sz="0" w:space="0" w:color="auto"/>
          </w:divBdr>
        </w:div>
        <w:div w:id="449592675">
          <w:marLeft w:val="480"/>
          <w:marRight w:val="0"/>
          <w:marTop w:val="0"/>
          <w:marBottom w:val="0"/>
          <w:divBdr>
            <w:top w:val="none" w:sz="0" w:space="0" w:color="auto"/>
            <w:left w:val="none" w:sz="0" w:space="0" w:color="auto"/>
            <w:bottom w:val="none" w:sz="0" w:space="0" w:color="auto"/>
            <w:right w:val="none" w:sz="0" w:space="0" w:color="auto"/>
          </w:divBdr>
        </w:div>
        <w:div w:id="1868979100">
          <w:marLeft w:val="480"/>
          <w:marRight w:val="0"/>
          <w:marTop w:val="0"/>
          <w:marBottom w:val="0"/>
          <w:divBdr>
            <w:top w:val="none" w:sz="0" w:space="0" w:color="auto"/>
            <w:left w:val="none" w:sz="0" w:space="0" w:color="auto"/>
            <w:bottom w:val="none" w:sz="0" w:space="0" w:color="auto"/>
            <w:right w:val="none" w:sz="0" w:space="0" w:color="auto"/>
          </w:divBdr>
        </w:div>
        <w:div w:id="1841003625">
          <w:marLeft w:val="480"/>
          <w:marRight w:val="0"/>
          <w:marTop w:val="0"/>
          <w:marBottom w:val="0"/>
          <w:divBdr>
            <w:top w:val="none" w:sz="0" w:space="0" w:color="auto"/>
            <w:left w:val="none" w:sz="0" w:space="0" w:color="auto"/>
            <w:bottom w:val="none" w:sz="0" w:space="0" w:color="auto"/>
            <w:right w:val="none" w:sz="0" w:space="0" w:color="auto"/>
          </w:divBdr>
        </w:div>
        <w:div w:id="356664714">
          <w:marLeft w:val="480"/>
          <w:marRight w:val="0"/>
          <w:marTop w:val="0"/>
          <w:marBottom w:val="0"/>
          <w:divBdr>
            <w:top w:val="none" w:sz="0" w:space="0" w:color="auto"/>
            <w:left w:val="none" w:sz="0" w:space="0" w:color="auto"/>
            <w:bottom w:val="none" w:sz="0" w:space="0" w:color="auto"/>
            <w:right w:val="none" w:sz="0" w:space="0" w:color="auto"/>
          </w:divBdr>
        </w:div>
        <w:div w:id="151995853">
          <w:marLeft w:val="480"/>
          <w:marRight w:val="0"/>
          <w:marTop w:val="0"/>
          <w:marBottom w:val="0"/>
          <w:divBdr>
            <w:top w:val="none" w:sz="0" w:space="0" w:color="auto"/>
            <w:left w:val="none" w:sz="0" w:space="0" w:color="auto"/>
            <w:bottom w:val="none" w:sz="0" w:space="0" w:color="auto"/>
            <w:right w:val="none" w:sz="0" w:space="0" w:color="auto"/>
          </w:divBdr>
        </w:div>
        <w:div w:id="289093587">
          <w:marLeft w:val="480"/>
          <w:marRight w:val="0"/>
          <w:marTop w:val="0"/>
          <w:marBottom w:val="0"/>
          <w:divBdr>
            <w:top w:val="none" w:sz="0" w:space="0" w:color="auto"/>
            <w:left w:val="none" w:sz="0" w:space="0" w:color="auto"/>
            <w:bottom w:val="none" w:sz="0" w:space="0" w:color="auto"/>
            <w:right w:val="none" w:sz="0" w:space="0" w:color="auto"/>
          </w:divBdr>
        </w:div>
        <w:div w:id="128790487">
          <w:marLeft w:val="480"/>
          <w:marRight w:val="0"/>
          <w:marTop w:val="0"/>
          <w:marBottom w:val="0"/>
          <w:divBdr>
            <w:top w:val="none" w:sz="0" w:space="0" w:color="auto"/>
            <w:left w:val="none" w:sz="0" w:space="0" w:color="auto"/>
            <w:bottom w:val="none" w:sz="0" w:space="0" w:color="auto"/>
            <w:right w:val="none" w:sz="0" w:space="0" w:color="auto"/>
          </w:divBdr>
        </w:div>
        <w:div w:id="707296402">
          <w:marLeft w:val="480"/>
          <w:marRight w:val="0"/>
          <w:marTop w:val="0"/>
          <w:marBottom w:val="0"/>
          <w:divBdr>
            <w:top w:val="none" w:sz="0" w:space="0" w:color="auto"/>
            <w:left w:val="none" w:sz="0" w:space="0" w:color="auto"/>
            <w:bottom w:val="none" w:sz="0" w:space="0" w:color="auto"/>
            <w:right w:val="none" w:sz="0" w:space="0" w:color="auto"/>
          </w:divBdr>
        </w:div>
        <w:div w:id="737704632">
          <w:marLeft w:val="480"/>
          <w:marRight w:val="0"/>
          <w:marTop w:val="0"/>
          <w:marBottom w:val="0"/>
          <w:divBdr>
            <w:top w:val="none" w:sz="0" w:space="0" w:color="auto"/>
            <w:left w:val="none" w:sz="0" w:space="0" w:color="auto"/>
            <w:bottom w:val="none" w:sz="0" w:space="0" w:color="auto"/>
            <w:right w:val="none" w:sz="0" w:space="0" w:color="auto"/>
          </w:divBdr>
        </w:div>
        <w:div w:id="888801352">
          <w:marLeft w:val="480"/>
          <w:marRight w:val="0"/>
          <w:marTop w:val="0"/>
          <w:marBottom w:val="0"/>
          <w:divBdr>
            <w:top w:val="none" w:sz="0" w:space="0" w:color="auto"/>
            <w:left w:val="none" w:sz="0" w:space="0" w:color="auto"/>
            <w:bottom w:val="none" w:sz="0" w:space="0" w:color="auto"/>
            <w:right w:val="none" w:sz="0" w:space="0" w:color="auto"/>
          </w:divBdr>
        </w:div>
        <w:div w:id="1710572311">
          <w:marLeft w:val="480"/>
          <w:marRight w:val="0"/>
          <w:marTop w:val="0"/>
          <w:marBottom w:val="0"/>
          <w:divBdr>
            <w:top w:val="none" w:sz="0" w:space="0" w:color="auto"/>
            <w:left w:val="none" w:sz="0" w:space="0" w:color="auto"/>
            <w:bottom w:val="none" w:sz="0" w:space="0" w:color="auto"/>
            <w:right w:val="none" w:sz="0" w:space="0" w:color="auto"/>
          </w:divBdr>
        </w:div>
        <w:div w:id="1804234328">
          <w:marLeft w:val="480"/>
          <w:marRight w:val="0"/>
          <w:marTop w:val="0"/>
          <w:marBottom w:val="0"/>
          <w:divBdr>
            <w:top w:val="none" w:sz="0" w:space="0" w:color="auto"/>
            <w:left w:val="none" w:sz="0" w:space="0" w:color="auto"/>
            <w:bottom w:val="none" w:sz="0" w:space="0" w:color="auto"/>
            <w:right w:val="none" w:sz="0" w:space="0" w:color="auto"/>
          </w:divBdr>
        </w:div>
        <w:div w:id="1376587046">
          <w:marLeft w:val="480"/>
          <w:marRight w:val="0"/>
          <w:marTop w:val="0"/>
          <w:marBottom w:val="0"/>
          <w:divBdr>
            <w:top w:val="none" w:sz="0" w:space="0" w:color="auto"/>
            <w:left w:val="none" w:sz="0" w:space="0" w:color="auto"/>
            <w:bottom w:val="none" w:sz="0" w:space="0" w:color="auto"/>
            <w:right w:val="none" w:sz="0" w:space="0" w:color="auto"/>
          </w:divBdr>
        </w:div>
        <w:div w:id="828710319">
          <w:marLeft w:val="480"/>
          <w:marRight w:val="0"/>
          <w:marTop w:val="0"/>
          <w:marBottom w:val="0"/>
          <w:divBdr>
            <w:top w:val="none" w:sz="0" w:space="0" w:color="auto"/>
            <w:left w:val="none" w:sz="0" w:space="0" w:color="auto"/>
            <w:bottom w:val="none" w:sz="0" w:space="0" w:color="auto"/>
            <w:right w:val="none" w:sz="0" w:space="0" w:color="auto"/>
          </w:divBdr>
        </w:div>
        <w:div w:id="858390895">
          <w:marLeft w:val="480"/>
          <w:marRight w:val="0"/>
          <w:marTop w:val="0"/>
          <w:marBottom w:val="0"/>
          <w:divBdr>
            <w:top w:val="none" w:sz="0" w:space="0" w:color="auto"/>
            <w:left w:val="none" w:sz="0" w:space="0" w:color="auto"/>
            <w:bottom w:val="none" w:sz="0" w:space="0" w:color="auto"/>
            <w:right w:val="none" w:sz="0" w:space="0" w:color="auto"/>
          </w:divBdr>
        </w:div>
        <w:div w:id="391975010">
          <w:marLeft w:val="480"/>
          <w:marRight w:val="0"/>
          <w:marTop w:val="0"/>
          <w:marBottom w:val="0"/>
          <w:divBdr>
            <w:top w:val="none" w:sz="0" w:space="0" w:color="auto"/>
            <w:left w:val="none" w:sz="0" w:space="0" w:color="auto"/>
            <w:bottom w:val="none" w:sz="0" w:space="0" w:color="auto"/>
            <w:right w:val="none" w:sz="0" w:space="0" w:color="auto"/>
          </w:divBdr>
        </w:div>
        <w:div w:id="1289972123">
          <w:marLeft w:val="480"/>
          <w:marRight w:val="0"/>
          <w:marTop w:val="0"/>
          <w:marBottom w:val="0"/>
          <w:divBdr>
            <w:top w:val="none" w:sz="0" w:space="0" w:color="auto"/>
            <w:left w:val="none" w:sz="0" w:space="0" w:color="auto"/>
            <w:bottom w:val="none" w:sz="0" w:space="0" w:color="auto"/>
            <w:right w:val="none" w:sz="0" w:space="0" w:color="auto"/>
          </w:divBdr>
        </w:div>
        <w:div w:id="1998799391">
          <w:marLeft w:val="480"/>
          <w:marRight w:val="0"/>
          <w:marTop w:val="0"/>
          <w:marBottom w:val="0"/>
          <w:divBdr>
            <w:top w:val="none" w:sz="0" w:space="0" w:color="auto"/>
            <w:left w:val="none" w:sz="0" w:space="0" w:color="auto"/>
            <w:bottom w:val="none" w:sz="0" w:space="0" w:color="auto"/>
            <w:right w:val="none" w:sz="0" w:space="0" w:color="auto"/>
          </w:divBdr>
        </w:div>
        <w:div w:id="1363282481">
          <w:marLeft w:val="480"/>
          <w:marRight w:val="0"/>
          <w:marTop w:val="0"/>
          <w:marBottom w:val="0"/>
          <w:divBdr>
            <w:top w:val="none" w:sz="0" w:space="0" w:color="auto"/>
            <w:left w:val="none" w:sz="0" w:space="0" w:color="auto"/>
            <w:bottom w:val="none" w:sz="0" w:space="0" w:color="auto"/>
            <w:right w:val="none" w:sz="0" w:space="0" w:color="auto"/>
          </w:divBdr>
        </w:div>
        <w:div w:id="573273963">
          <w:marLeft w:val="480"/>
          <w:marRight w:val="0"/>
          <w:marTop w:val="0"/>
          <w:marBottom w:val="0"/>
          <w:divBdr>
            <w:top w:val="none" w:sz="0" w:space="0" w:color="auto"/>
            <w:left w:val="none" w:sz="0" w:space="0" w:color="auto"/>
            <w:bottom w:val="none" w:sz="0" w:space="0" w:color="auto"/>
            <w:right w:val="none" w:sz="0" w:space="0" w:color="auto"/>
          </w:divBdr>
        </w:div>
        <w:div w:id="1553808284">
          <w:marLeft w:val="480"/>
          <w:marRight w:val="0"/>
          <w:marTop w:val="0"/>
          <w:marBottom w:val="0"/>
          <w:divBdr>
            <w:top w:val="none" w:sz="0" w:space="0" w:color="auto"/>
            <w:left w:val="none" w:sz="0" w:space="0" w:color="auto"/>
            <w:bottom w:val="none" w:sz="0" w:space="0" w:color="auto"/>
            <w:right w:val="none" w:sz="0" w:space="0" w:color="auto"/>
          </w:divBdr>
        </w:div>
        <w:div w:id="973100813">
          <w:marLeft w:val="480"/>
          <w:marRight w:val="0"/>
          <w:marTop w:val="0"/>
          <w:marBottom w:val="0"/>
          <w:divBdr>
            <w:top w:val="none" w:sz="0" w:space="0" w:color="auto"/>
            <w:left w:val="none" w:sz="0" w:space="0" w:color="auto"/>
            <w:bottom w:val="none" w:sz="0" w:space="0" w:color="auto"/>
            <w:right w:val="none" w:sz="0" w:space="0" w:color="auto"/>
          </w:divBdr>
        </w:div>
        <w:div w:id="1383946732">
          <w:marLeft w:val="480"/>
          <w:marRight w:val="0"/>
          <w:marTop w:val="0"/>
          <w:marBottom w:val="0"/>
          <w:divBdr>
            <w:top w:val="none" w:sz="0" w:space="0" w:color="auto"/>
            <w:left w:val="none" w:sz="0" w:space="0" w:color="auto"/>
            <w:bottom w:val="none" w:sz="0" w:space="0" w:color="auto"/>
            <w:right w:val="none" w:sz="0" w:space="0" w:color="auto"/>
          </w:divBdr>
        </w:div>
        <w:div w:id="733233524">
          <w:marLeft w:val="480"/>
          <w:marRight w:val="0"/>
          <w:marTop w:val="0"/>
          <w:marBottom w:val="0"/>
          <w:divBdr>
            <w:top w:val="none" w:sz="0" w:space="0" w:color="auto"/>
            <w:left w:val="none" w:sz="0" w:space="0" w:color="auto"/>
            <w:bottom w:val="none" w:sz="0" w:space="0" w:color="auto"/>
            <w:right w:val="none" w:sz="0" w:space="0" w:color="auto"/>
          </w:divBdr>
        </w:div>
        <w:div w:id="598760146">
          <w:marLeft w:val="480"/>
          <w:marRight w:val="0"/>
          <w:marTop w:val="0"/>
          <w:marBottom w:val="0"/>
          <w:divBdr>
            <w:top w:val="none" w:sz="0" w:space="0" w:color="auto"/>
            <w:left w:val="none" w:sz="0" w:space="0" w:color="auto"/>
            <w:bottom w:val="none" w:sz="0" w:space="0" w:color="auto"/>
            <w:right w:val="none" w:sz="0" w:space="0" w:color="auto"/>
          </w:divBdr>
        </w:div>
        <w:div w:id="441995108">
          <w:marLeft w:val="480"/>
          <w:marRight w:val="0"/>
          <w:marTop w:val="0"/>
          <w:marBottom w:val="0"/>
          <w:divBdr>
            <w:top w:val="none" w:sz="0" w:space="0" w:color="auto"/>
            <w:left w:val="none" w:sz="0" w:space="0" w:color="auto"/>
            <w:bottom w:val="none" w:sz="0" w:space="0" w:color="auto"/>
            <w:right w:val="none" w:sz="0" w:space="0" w:color="auto"/>
          </w:divBdr>
        </w:div>
        <w:div w:id="534392049">
          <w:marLeft w:val="480"/>
          <w:marRight w:val="0"/>
          <w:marTop w:val="0"/>
          <w:marBottom w:val="0"/>
          <w:divBdr>
            <w:top w:val="none" w:sz="0" w:space="0" w:color="auto"/>
            <w:left w:val="none" w:sz="0" w:space="0" w:color="auto"/>
            <w:bottom w:val="none" w:sz="0" w:space="0" w:color="auto"/>
            <w:right w:val="none" w:sz="0" w:space="0" w:color="auto"/>
          </w:divBdr>
        </w:div>
        <w:div w:id="1685549202">
          <w:marLeft w:val="480"/>
          <w:marRight w:val="0"/>
          <w:marTop w:val="0"/>
          <w:marBottom w:val="0"/>
          <w:divBdr>
            <w:top w:val="none" w:sz="0" w:space="0" w:color="auto"/>
            <w:left w:val="none" w:sz="0" w:space="0" w:color="auto"/>
            <w:bottom w:val="none" w:sz="0" w:space="0" w:color="auto"/>
            <w:right w:val="none" w:sz="0" w:space="0" w:color="auto"/>
          </w:divBdr>
        </w:div>
        <w:div w:id="178662237">
          <w:marLeft w:val="480"/>
          <w:marRight w:val="0"/>
          <w:marTop w:val="0"/>
          <w:marBottom w:val="0"/>
          <w:divBdr>
            <w:top w:val="none" w:sz="0" w:space="0" w:color="auto"/>
            <w:left w:val="none" w:sz="0" w:space="0" w:color="auto"/>
            <w:bottom w:val="none" w:sz="0" w:space="0" w:color="auto"/>
            <w:right w:val="none" w:sz="0" w:space="0" w:color="auto"/>
          </w:divBdr>
        </w:div>
        <w:div w:id="1982729422">
          <w:marLeft w:val="480"/>
          <w:marRight w:val="0"/>
          <w:marTop w:val="0"/>
          <w:marBottom w:val="0"/>
          <w:divBdr>
            <w:top w:val="none" w:sz="0" w:space="0" w:color="auto"/>
            <w:left w:val="none" w:sz="0" w:space="0" w:color="auto"/>
            <w:bottom w:val="none" w:sz="0" w:space="0" w:color="auto"/>
            <w:right w:val="none" w:sz="0" w:space="0" w:color="auto"/>
          </w:divBdr>
        </w:div>
        <w:div w:id="1830631583">
          <w:marLeft w:val="480"/>
          <w:marRight w:val="0"/>
          <w:marTop w:val="0"/>
          <w:marBottom w:val="0"/>
          <w:divBdr>
            <w:top w:val="none" w:sz="0" w:space="0" w:color="auto"/>
            <w:left w:val="none" w:sz="0" w:space="0" w:color="auto"/>
            <w:bottom w:val="none" w:sz="0" w:space="0" w:color="auto"/>
            <w:right w:val="none" w:sz="0" w:space="0" w:color="auto"/>
          </w:divBdr>
        </w:div>
        <w:div w:id="171381293">
          <w:marLeft w:val="480"/>
          <w:marRight w:val="0"/>
          <w:marTop w:val="0"/>
          <w:marBottom w:val="0"/>
          <w:divBdr>
            <w:top w:val="none" w:sz="0" w:space="0" w:color="auto"/>
            <w:left w:val="none" w:sz="0" w:space="0" w:color="auto"/>
            <w:bottom w:val="none" w:sz="0" w:space="0" w:color="auto"/>
            <w:right w:val="none" w:sz="0" w:space="0" w:color="auto"/>
          </w:divBdr>
        </w:div>
        <w:div w:id="969214218">
          <w:marLeft w:val="480"/>
          <w:marRight w:val="0"/>
          <w:marTop w:val="0"/>
          <w:marBottom w:val="0"/>
          <w:divBdr>
            <w:top w:val="none" w:sz="0" w:space="0" w:color="auto"/>
            <w:left w:val="none" w:sz="0" w:space="0" w:color="auto"/>
            <w:bottom w:val="none" w:sz="0" w:space="0" w:color="auto"/>
            <w:right w:val="none" w:sz="0" w:space="0" w:color="auto"/>
          </w:divBdr>
        </w:div>
        <w:div w:id="1777745504">
          <w:marLeft w:val="480"/>
          <w:marRight w:val="0"/>
          <w:marTop w:val="0"/>
          <w:marBottom w:val="0"/>
          <w:divBdr>
            <w:top w:val="none" w:sz="0" w:space="0" w:color="auto"/>
            <w:left w:val="none" w:sz="0" w:space="0" w:color="auto"/>
            <w:bottom w:val="none" w:sz="0" w:space="0" w:color="auto"/>
            <w:right w:val="none" w:sz="0" w:space="0" w:color="auto"/>
          </w:divBdr>
        </w:div>
        <w:div w:id="1011756656">
          <w:marLeft w:val="480"/>
          <w:marRight w:val="0"/>
          <w:marTop w:val="0"/>
          <w:marBottom w:val="0"/>
          <w:divBdr>
            <w:top w:val="none" w:sz="0" w:space="0" w:color="auto"/>
            <w:left w:val="none" w:sz="0" w:space="0" w:color="auto"/>
            <w:bottom w:val="none" w:sz="0" w:space="0" w:color="auto"/>
            <w:right w:val="none" w:sz="0" w:space="0" w:color="auto"/>
          </w:divBdr>
        </w:div>
        <w:div w:id="11080358">
          <w:marLeft w:val="480"/>
          <w:marRight w:val="0"/>
          <w:marTop w:val="0"/>
          <w:marBottom w:val="0"/>
          <w:divBdr>
            <w:top w:val="none" w:sz="0" w:space="0" w:color="auto"/>
            <w:left w:val="none" w:sz="0" w:space="0" w:color="auto"/>
            <w:bottom w:val="none" w:sz="0" w:space="0" w:color="auto"/>
            <w:right w:val="none" w:sz="0" w:space="0" w:color="auto"/>
          </w:divBdr>
        </w:div>
        <w:div w:id="1003825098">
          <w:marLeft w:val="480"/>
          <w:marRight w:val="0"/>
          <w:marTop w:val="0"/>
          <w:marBottom w:val="0"/>
          <w:divBdr>
            <w:top w:val="none" w:sz="0" w:space="0" w:color="auto"/>
            <w:left w:val="none" w:sz="0" w:space="0" w:color="auto"/>
            <w:bottom w:val="none" w:sz="0" w:space="0" w:color="auto"/>
            <w:right w:val="none" w:sz="0" w:space="0" w:color="auto"/>
          </w:divBdr>
        </w:div>
        <w:div w:id="1907260784">
          <w:marLeft w:val="480"/>
          <w:marRight w:val="0"/>
          <w:marTop w:val="0"/>
          <w:marBottom w:val="0"/>
          <w:divBdr>
            <w:top w:val="none" w:sz="0" w:space="0" w:color="auto"/>
            <w:left w:val="none" w:sz="0" w:space="0" w:color="auto"/>
            <w:bottom w:val="none" w:sz="0" w:space="0" w:color="auto"/>
            <w:right w:val="none" w:sz="0" w:space="0" w:color="auto"/>
          </w:divBdr>
        </w:div>
        <w:div w:id="1960186157">
          <w:marLeft w:val="480"/>
          <w:marRight w:val="0"/>
          <w:marTop w:val="0"/>
          <w:marBottom w:val="0"/>
          <w:divBdr>
            <w:top w:val="none" w:sz="0" w:space="0" w:color="auto"/>
            <w:left w:val="none" w:sz="0" w:space="0" w:color="auto"/>
            <w:bottom w:val="none" w:sz="0" w:space="0" w:color="auto"/>
            <w:right w:val="none" w:sz="0" w:space="0" w:color="auto"/>
          </w:divBdr>
        </w:div>
        <w:div w:id="407963857">
          <w:marLeft w:val="480"/>
          <w:marRight w:val="0"/>
          <w:marTop w:val="0"/>
          <w:marBottom w:val="0"/>
          <w:divBdr>
            <w:top w:val="none" w:sz="0" w:space="0" w:color="auto"/>
            <w:left w:val="none" w:sz="0" w:space="0" w:color="auto"/>
            <w:bottom w:val="none" w:sz="0" w:space="0" w:color="auto"/>
            <w:right w:val="none" w:sz="0" w:space="0" w:color="auto"/>
          </w:divBdr>
        </w:div>
        <w:div w:id="1734811342">
          <w:marLeft w:val="480"/>
          <w:marRight w:val="0"/>
          <w:marTop w:val="0"/>
          <w:marBottom w:val="0"/>
          <w:divBdr>
            <w:top w:val="none" w:sz="0" w:space="0" w:color="auto"/>
            <w:left w:val="none" w:sz="0" w:space="0" w:color="auto"/>
            <w:bottom w:val="none" w:sz="0" w:space="0" w:color="auto"/>
            <w:right w:val="none" w:sz="0" w:space="0" w:color="auto"/>
          </w:divBdr>
        </w:div>
        <w:div w:id="1134366350">
          <w:marLeft w:val="480"/>
          <w:marRight w:val="0"/>
          <w:marTop w:val="0"/>
          <w:marBottom w:val="0"/>
          <w:divBdr>
            <w:top w:val="none" w:sz="0" w:space="0" w:color="auto"/>
            <w:left w:val="none" w:sz="0" w:space="0" w:color="auto"/>
            <w:bottom w:val="none" w:sz="0" w:space="0" w:color="auto"/>
            <w:right w:val="none" w:sz="0" w:space="0" w:color="auto"/>
          </w:divBdr>
        </w:div>
        <w:div w:id="236869698">
          <w:marLeft w:val="480"/>
          <w:marRight w:val="0"/>
          <w:marTop w:val="0"/>
          <w:marBottom w:val="0"/>
          <w:divBdr>
            <w:top w:val="none" w:sz="0" w:space="0" w:color="auto"/>
            <w:left w:val="none" w:sz="0" w:space="0" w:color="auto"/>
            <w:bottom w:val="none" w:sz="0" w:space="0" w:color="auto"/>
            <w:right w:val="none" w:sz="0" w:space="0" w:color="auto"/>
          </w:divBdr>
        </w:div>
        <w:div w:id="580649912">
          <w:marLeft w:val="480"/>
          <w:marRight w:val="0"/>
          <w:marTop w:val="0"/>
          <w:marBottom w:val="0"/>
          <w:divBdr>
            <w:top w:val="none" w:sz="0" w:space="0" w:color="auto"/>
            <w:left w:val="none" w:sz="0" w:space="0" w:color="auto"/>
            <w:bottom w:val="none" w:sz="0" w:space="0" w:color="auto"/>
            <w:right w:val="none" w:sz="0" w:space="0" w:color="auto"/>
          </w:divBdr>
        </w:div>
        <w:div w:id="404107285">
          <w:marLeft w:val="480"/>
          <w:marRight w:val="0"/>
          <w:marTop w:val="0"/>
          <w:marBottom w:val="0"/>
          <w:divBdr>
            <w:top w:val="none" w:sz="0" w:space="0" w:color="auto"/>
            <w:left w:val="none" w:sz="0" w:space="0" w:color="auto"/>
            <w:bottom w:val="none" w:sz="0" w:space="0" w:color="auto"/>
            <w:right w:val="none" w:sz="0" w:space="0" w:color="auto"/>
          </w:divBdr>
        </w:div>
        <w:div w:id="20983894">
          <w:marLeft w:val="480"/>
          <w:marRight w:val="0"/>
          <w:marTop w:val="0"/>
          <w:marBottom w:val="0"/>
          <w:divBdr>
            <w:top w:val="none" w:sz="0" w:space="0" w:color="auto"/>
            <w:left w:val="none" w:sz="0" w:space="0" w:color="auto"/>
            <w:bottom w:val="none" w:sz="0" w:space="0" w:color="auto"/>
            <w:right w:val="none" w:sz="0" w:space="0" w:color="auto"/>
          </w:divBdr>
        </w:div>
        <w:div w:id="421150940">
          <w:marLeft w:val="480"/>
          <w:marRight w:val="0"/>
          <w:marTop w:val="0"/>
          <w:marBottom w:val="0"/>
          <w:divBdr>
            <w:top w:val="none" w:sz="0" w:space="0" w:color="auto"/>
            <w:left w:val="none" w:sz="0" w:space="0" w:color="auto"/>
            <w:bottom w:val="none" w:sz="0" w:space="0" w:color="auto"/>
            <w:right w:val="none" w:sz="0" w:space="0" w:color="auto"/>
          </w:divBdr>
        </w:div>
        <w:div w:id="617680136">
          <w:marLeft w:val="480"/>
          <w:marRight w:val="0"/>
          <w:marTop w:val="0"/>
          <w:marBottom w:val="0"/>
          <w:divBdr>
            <w:top w:val="none" w:sz="0" w:space="0" w:color="auto"/>
            <w:left w:val="none" w:sz="0" w:space="0" w:color="auto"/>
            <w:bottom w:val="none" w:sz="0" w:space="0" w:color="auto"/>
            <w:right w:val="none" w:sz="0" w:space="0" w:color="auto"/>
          </w:divBdr>
        </w:div>
        <w:div w:id="206836387">
          <w:marLeft w:val="480"/>
          <w:marRight w:val="0"/>
          <w:marTop w:val="0"/>
          <w:marBottom w:val="0"/>
          <w:divBdr>
            <w:top w:val="none" w:sz="0" w:space="0" w:color="auto"/>
            <w:left w:val="none" w:sz="0" w:space="0" w:color="auto"/>
            <w:bottom w:val="none" w:sz="0" w:space="0" w:color="auto"/>
            <w:right w:val="none" w:sz="0" w:space="0" w:color="auto"/>
          </w:divBdr>
        </w:div>
        <w:div w:id="1502313837">
          <w:marLeft w:val="480"/>
          <w:marRight w:val="0"/>
          <w:marTop w:val="0"/>
          <w:marBottom w:val="0"/>
          <w:divBdr>
            <w:top w:val="none" w:sz="0" w:space="0" w:color="auto"/>
            <w:left w:val="none" w:sz="0" w:space="0" w:color="auto"/>
            <w:bottom w:val="none" w:sz="0" w:space="0" w:color="auto"/>
            <w:right w:val="none" w:sz="0" w:space="0" w:color="auto"/>
          </w:divBdr>
        </w:div>
        <w:div w:id="1728262357">
          <w:marLeft w:val="480"/>
          <w:marRight w:val="0"/>
          <w:marTop w:val="0"/>
          <w:marBottom w:val="0"/>
          <w:divBdr>
            <w:top w:val="none" w:sz="0" w:space="0" w:color="auto"/>
            <w:left w:val="none" w:sz="0" w:space="0" w:color="auto"/>
            <w:bottom w:val="none" w:sz="0" w:space="0" w:color="auto"/>
            <w:right w:val="none" w:sz="0" w:space="0" w:color="auto"/>
          </w:divBdr>
        </w:div>
        <w:div w:id="1472285732">
          <w:marLeft w:val="480"/>
          <w:marRight w:val="0"/>
          <w:marTop w:val="0"/>
          <w:marBottom w:val="0"/>
          <w:divBdr>
            <w:top w:val="none" w:sz="0" w:space="0" w:color="auto"/>
            <w:left w:val="none" w:sz="0" w:space="0" w:color="auto"/>
            <w:bottom w:val="none" w:sz="0" w:space="0" w:color="auto"/>
            <w:right w:val="none" w:sz="0" w:space="0" w:color="auto"/>
          </w:divBdr>
        </w:div>
        <w:div w:id="603848815">
          <w:marLeft w:val="480"/>
          <w:marRight w:val="0"/>
          <w:marTop w:val="0"/>
          <w:marBottom w:val="0"/>
          <w:divBdr>
            <w:top w:val="none" w:sz="0" w:space="0" w:color="auto"/>
            <w:left w:val="none" w:sz="0" w:space="0" w:color="auto"/>
            <w:bottom w:val="none" w:sz="0" w:space="0" w:color="auto"/>
            <w:right w:val="none" w:sz="0" w:space="0" w:color="auto"/>
          </w:divBdr>
        </w:div>
        <w:div w:id="1802576634">
          <w:marLeft w:val="480"/>
          <w:marRight w:val="0"/>
          <w:marTop w:val="0"/>
          <w:marBottom w:val="0"/>
          <w:divBdr>
            <w:top w:val="none" w:sz="0" w:space="0" w:color="auto"/>
            <w:left w:val="none" w:sz="0" w:space="0" w:color="auto"/>
            <w:bottom w:val="none" w:sz="0" w:space="0" w:color="auto"/>
            <w:right w:val="none" w:sz="0" w:space="0" w:color="auto"/>
          </w:divBdr>
        </w:div>
        <w:div w:id="1773892375">
          <w:marLeft w:val="480"/>
          <w:marRight w:val="0"/>
          <w:marTop w:val="0"/>
          <w:marBottom w:val="0"/>
          <w:divBdr>
            <w:top w:val="none" w:sz="0" w:space="0" w:color="auto"/>
            <w:left w:val="none" w:sz="0" w:space="0" w:color="auto"/>
            <w:bottom w:val="none" w:sz="0" w:space="0" w:color="auto"/>
            <w:right w:val="none" w:sz="0" w:space="0" w:color="auto"/>
          </w:divBdr>
        </w:div>
        <w:div w:id="1714578974">
          <w:marLeft w:val="480"/>
          <w:marRight w:val="0"/>
          <w:marTop w:val="0"/>
          <w:marBottom w:val="0"/>
          <w:divBdr>
            <w:top w:val="none" w:sz="0" w:space="0" w:color="auto"/>
            <w:left w:val="none" w:sz="0" w:space="0" w:color="auto"/>
            <w:bottom w:val="none" w:sz="0" w:space="0" w:color="auto"/>
            <w:right w:val="none" w:sz="0" w:space="0" w:color="auto"/>
          </w:divBdr>
        </w:div>
        <w:div w:id="8139882">
          <w:marLeft w:val="480"/>
          <w:marRight w:val="0"/>
          <w:marTop w:val="0"/>
          <w:marBottom w:val="0"/>
          <w:divBdr>
            <w:top w:val="none" w:sz="0" w:space="0" w:color="auto"/>
            <w:left w:val="none" w:sz="0" w:space="0" w:color="auto"/>
            <w:bottom w:val="none" w:sz="0" w:space="0" w:color="auto"/>
            <w:right w:val="none" w:sz="0" w:space="0" w:color="auto"/>
          </w:divBdr>
        </w:div>
        <w:div w:id="851073370">
          <w:marLeft w:val="480"/>
          <w:marRight w:val="0"/>
          <w:marTop w:val="0"/>
          <w:marBottom w:val="0"/>
          <w:divBdr>
            <w:top w:val="none" w:sz="0" w:space="0" w:color="auto"/>
            <w:left w:val="none" w:sz="0" w:space="0" w:color="auto"/>
            <w:bottom w:val="none" w:sz="0" w:space="0" w:color="auto"/>
            <w:right w:val="none" w:sz="0" w:space="0" w:color="auto"/>
          </w:divBdr>
        </w:div>
        <w:div w:id="1723402468">
          <w:marLeft w:val="480"/>
          <w:marRight w:val="0"/>
          <w:marTop w:val="0"/>
          <w:marBottom w:val="0"/>
          <w:divBdr>
            <w:top w:val="none" w:sz="0" w:space="0" w:color="auto"/>
            <w:left w:val="none" w:sz="0" w:space="0" w:color="auto"/>
            <w:bottom w:val="none" w:sz="0" w:space="0" w:color="auto"/>
            <w:right w:val="none" w:sz="0" w:space="0" w:color="auto"/>
          </w:divBdr>
        </w:div>
        <w:div w:id="1626690739">
          <w:marLeft w:val="480"/>
          <w:marRight w:val="0"/>
          <w:marTop w:val="0"/>
          <w:marBottom w:val="0"/>
          <w:divBdr>
            <w:top w:val="none" w:sz="0" w:space="0" w:color="auto"/>
            <w:left w:val="none" w:sz="0" w:space="0" w:color="auto"/>
            <w:bottom w:val="none" w:sz="0" w:space="0" w:color="auto"/>
            <w:right w:val="none" w:sz="0" w:space="0" w:color="auto"/>
          </w:divBdr>
        </w:div>
        <w:div w:id="189033078">
          <w:marLeft w:val="480"/>
          <w:marRight w:val="0"/>
          <w:marTop w:val="0"/>
          <w:marBottom w:val="0"/>
          <w:divBdr>
            <w:top w:val="none" w:sz="0" w:space="0" w:color="auto"/>
            <w:left w:val="none" w:sz="0" w:space="0" w:color="auto"/>
            <w:bottom w:val="none" w:sz="0" w:space="0" w:color="auto"/>
            <w:right w:val="none" w:sz="0" w:space="0" w:color="auto"/>
          </w:divBdr>
        </w:div>
        <w:div w:id="1297249754">
          <w:marLeft w:val="480"/>
          <w:marRight w:val="0"/>
          <w:marTop w:val="0"/>
          <w:marBottom w:val="0"/>
          <w:divBdr>
            <w:top w:val="none" w:sz="0" w:space="0" w:color="auto"/>
            <w:left w:val="none" w:sz="0" w:space="0" w:color="auto"/>
            <w:bottom w:val="none" w:sz="0" w:space="0" w:color="auto"/>
            <w:right w:val="none" w:sz="0" w:space="0" w:color="auto"/>
          </w:divBdr>
        </w:div>
        <w:div w:id="1724329550">
          <w:marLeft w:val="480"/>
          <w:marRight w:val="0"/>
          <w:marTop w:val="0"/>
          <w:marBottom w:val="0"/>
          <w:divBdr>
            <w:top w:val="none" w:sz="0" w:space="0" w:color="auto"/>
            <w:left w:val="none" w:sz="0" w:space="0" w:color="auto"/>
            <w:bottom w:val="none" w:sz="0" w:space="0" w:color="auto"/>
            <w:right w:val="none" w:sz="0" w:space="0" w:color="auto"/>
          </w:divBdr>
        </w:div>
        <w:div w:id="1628048807">
          <w:marLeft w:val="480"/>
          <w:marRight w:val="0"/>
          <w:marTop w:val="0"/>
          <w:marBottom w:val="0"/>
          <w:divBdr>
            <w:top w:val="none" w:sz="0" w:space="0" w:color="auto"/>
            <w:left w:val="none" w:sz="0" w:space="0" w:color="auto"/>
            <w:bottom w:val="none" w:sz="0" w:space="0" w:color="auto"/>
            <w:right w:val="none" w:sz="0" w:space="0" w:color="auto"/>
          </w:divBdr>
        </w:div>
        <w:div w:id="1994096375">
          <w:marLeft w:val="480"/>
          <w:marRight w:val="0"/>
          <w:marTop w:val="0"/>
          <w:marBottom w:val="0"/>
          <w:divBdr>
            <w:top w:val="none" w:sz="0" w:space="0" w:color="auto"/>
            <w:left w:val="none" w:sz="0" w:space="0" w:color="auto"/>
            <w:bottom w:val="none" w:sz="0" w:space="0" w:color="auto"/>
            <w:right w:val="none" w:sz="0" w:space="0" w:color="auto"/>
          </w:divBdr>
        </w:div>
        <w:div w:id="1961840968">
          <w:marLeft w:val="480"/>
          <w:marRight w:val="0"/>
          <w:marTop w:val="0"/>
          <w:marBottom w:val="0"/>
          <w:divBdr>
            <w:top w:val="none" w:sz="0" w:space="0" w:color="auto"/>
            <w:left w:val="none" w:sz="0" w:space="0" w:color="auto"/>
            <w:bottom w:val="none" w:sz="0" w:space="0" w:color="auto"/>
            <w:right w:val="none" w:sz="0" w:space="0" w:color="auto"/>
          </w:divBdr>
        </w:div>
        <w:div w:id="1836912833">
          <w:marLeft w:val="480"/>
          <w:marRight w:val="0"/>
          <w:marTop w:val="0"/>
          <w:marBottom w:val="0"/>
          <w:divBdr>
            <w:top w:val="none" w:sz="0" w:space="0" w:color="auto"/>
            <w:left w:val="none" w:sz="0" w:space="0" w:color="auto"/>
            <w:bottom w:val="none" w:sz="0" w:space="0" w:color="auto"/>
            <w:right w:val="none" w:sz="0" w:space="0" w:color="auto"/>
          </w:divBdr>
        </w:div>
        <w:div w:id="1530027322">
          <w:marLeft w:val="480"/>
          <w:marRight w:val="0"/>
          <w:marTop w:val="0"/>
          <w:marBottom w:val="0"/>
          <w:divBdr>
            <w:top w:val="none" w:sz="0" w:space="0" w:color="auto"/>
            <w:left w:val="none" w:sz="0" w:space="0" w:color="auto"/>
            <w:bottom w:val="none" w:sz="0" w:space="0" w:color="auto"/>
            <w:right w:val="none" w:sz="0" w:space="0" w:color="auto"/>
          </w:divBdr>
        </w:div>
        <w:div w:id="87772285">
          <w:marLeft w:val="480"/>
          <w:marRight w:val="0"/>
          <w:marTop w:val="0"/>
          <w:marBottom w:val="0"/>
          <w:divBdr>
            <w:top w:val="none" w:sz="0" w:space="0" w:color="auto"/>
            <w:left w:val="none" w:sz="0" w:space="0" w:color="auto"/>
            <w:bottom w:val="none" w:sz="0" w:space="0" w:color="auto"/>
            <w:right w:val="none" w:sz="0" w:space="0" w:color="auto"/>
          </w:divBdr>
        </w:div>
      </w:divsChild>
    </w:div>
    <w:div w:id="112138226">
      <w:bodyDiv w:val="1"/>
      <w:marLeft w:val="0"/>
      <w:marRight w:val="0"/>
      <w:marTop w:val="0"/>
      <w:marBottom w:val="0"/>
      <w:divBdr>
        <w:top w:val="none" w:sz="0" w:space="0" w:color="auto"/>
        <w:left w:val="none" w:sz="0" w:space="0" w:color="auto"/>
        <w:bottom w:val="none" w:sz="0" w:space="0" w:color="auto"/>
        <w:right w:val="none" w:sz="0" w:space="0" w:color="auto"/>
      </w:divBdr>
      <w:divsChild>
        <w:div w:id="193740155">
          <w:marLeft w:val="480"/>
          <w:marRight w:val="0"/>
          <w:marTop w:val="0"/>
          <w:marBottom w:val="0"/>
          <w:divBdr>
            <w:top w:val="none" w:sz="0" w:space="0" w:color="auto"/>
            <w:left w:val="none" w:sz="0" w:space="0" w:color="auto"/>
            <w:bottom w:val="none" w:sz="0" w:space="0" w:color="auto"/>
            <w:right w:val="none" w:sz="0" w:space="0" w:color="auto"/>
          </w:divBdr>
        </w:div>
        <w:div w:id="199360794">
          <w:marLeft w:val="480"/>
          <w:marRight w:val="0"/>
          <w:marTop w:val="0"/>
          <w:marBottom w:val="0"/>
          <w:divBdr>
            <w:top w:val="none" w:sz="0" w:space="0" w:color="auto"/>
            <w:left w:val="none" w:sz="0" w:space="0" w:color="auto"/>
            <w:bottom w:val="none" w:sz="0" w:space="0" w:color="auto"/>
            <w:right w:val="none" w:sz="0" w:space="0" w:color="auto"/>
          </w:divBdr>
        </w:div>
        <w:div w:id="1375421186">
          <w:marLeft w:val="480"/>
          <w:marRight w:val="0"/>
          <w:marTop w:val="0"/>
          <w:marBottom w:val="0"/>
          <w:divBdr>
            <w:top w:val="none" w:sz="0" w:space="0" w:color="auto"/>
            <w:left w:val="none" w:sz="0" w:space="0" w:color="auto"/>
            <w:bottom w:val="none" w:sz="0" w:space="0" w:color="auto"/>
            <w:right w:val="none" w:sz="0" w:space="0" w:color="auto"/>
          </w:divBdr>
        </w:div>
        <w:div w:id="1779910959">
          <w:marLeft w:val="480"/>
          <w:marRight w:val="0"/>
          <w:marTop w:val="0"/>
          <w:marBottom w:val="0"/>
          <w:divBdr>
            <w:top w:val="none" w:sz="0" w:space="0" w:color="auto"/>
            <w:left w:val="none" w:sz="0" w:space="0" w:color="auto"/>
            <w:bottom w:val="none" w:sz="0" w:space="0" w:color="auto"/>
            <w:right w:val="none" w:sz="0" w:space="0" w:color="auto"/>
          </w:divBdr>
        </w:div>
        <w:div w:id="1620719711">
          <w:marLeft w:val="480"/>
          <w:marRight w:val="0"/>
          <w:marTop w:val="0"/>
          <w:marBottom w:val="0"/>
          <w:divBdr>
            <w:top w:val="none" w:sz="0" w:space="0" w:color="auto"/>
            <w:left w:val="none" w:sz="0" w:space="0" w:color="auto"/>
            <w:bottom w:val="none" w:sz="0" w:space="0" w:color="auto"/>
            <w:right w:val="none" w:sz="0" w:space="0" w:color="auto"/>
          </w:divBdr>
        </w:div>
        <w:div w:id="1624188804">
          <w:marLeft w:val="480"/>
          <w:marRight w:val="0"/>
          <w:marTop w:val="0"/>
          <w:marBottom w:val="0"/>
          <w:divBdr>
            <w:top w:val="none" w:sz="0" w:space="0" w:color="auto"/>
            <w:left w:val="none" w:sz="0" w:space="0" w:color="auto"/>
            <w:bottom w:val="none" w:sz="0" w:space="0" w:color="auto"/>
            <w:right w:val="none" w:sz="0" w:space="0" w:color="auto"/>
          </w:divBdr>
        </w:div>
        <w:div w:id="1433160115">
          <w:marLeft w:val="480"/>
          <w:marRight w:val="0"/>
          <w:marTop w:val="0"/>
          <w:marBottom w:val="0"/>
          <w:divBdr>
            <w:top w:val="none" w:sz="0" w:space="0" w:color="auto"/>
            <w:left w:val="none" w:sz="0" w:space="0" w:color="auto"/>
            <w:bottom w:val="none" w:sz="0" w:space="0" w:color="auto"/>
            <w:right w:val="none" w:sz="0" w:space="0" w:color="auto"/>
          </w:divBdr>
        </w:div>
        <w:div w:id="2136563464">
          <w:marLeft w:val="480"/>
          <w:marRight w:val="0"/>
          <w:marTop w:val="0"/>
          <w:marBottom w:val="0"/>
          <w:divBdr>
            <w:top w:val="none" w:sz="0" w:space="0" w:color="auto"/>
            <w:left w:val="none" w:sz="0" w:space="0" w:color="auto"/>
            <w:bottom w:val="none" w:sz="0" w:space="0" w:color="auto"/>
            <w:right w:val="none" w:sz="0" w:space="0" w:color="auto"/>
          </w:divBdr>
        </w:div>
        <w:div w:id="39139138">
          <w:marLeft w:val="480"/>
          <w:marRight w:val="0"/>
          <w:marTop w:val="0"/>
          <w:marBottom w:val="0"/>
          <w:divBdr>
            <w:top w:val="none" w:sz="0" w:space="0" w:color="auto"/>
            <w:left w:val="none" w:sz="0" w:space="0" w:color="auto"/>
            <w:bottom w:val="none" w:sz="0" w:space="0" w:color="auto"/>
            <w:right w:val="none" w:sz="0" w:space="0" w:color="auto"/>
          </w:divBdr>
        </w:div>
        <w:div w:id="2013484518">
          <w:marLeft w:val="480"/>
          <w:marRight w:val="0"/>
          <w:marTop w:val="0"/>
          <w:marBottom w:val="0"/>
          <w:divBdr>
            <w:top w:val="none" w:sz="0" w:space="0" w:color="auto"/>
            <w:left w:val="none" w:sz="0" w:space="0" w:color="auto"/>
            <w:bottom w:val="none" w:sz="0" w:space="0" w:color="auto"/>
            <w:right w:val="none" w:sz="0" w:space="0" w:color="auto"/>
          </w:divBdr>
        </w:div>
        <w:div w:id="321085394">
          <w:marLeft w:val="480"/>
          <w:marRight w:val="0"/>
          <w:marTop w:val="0"/>
          <w:marBottom w:val="0"/>
          <w:divBdr>
            <w:top w:val="none" w:sz="0" w:space="0" w:color="auto"/>
            <w:left w:val="none" w:sz="0" w:space="0" w:color="auto"/>
            <w:bottom w:val="none" w:sz="0" w:space="0" w:color="auto"/>
            <w:right w:val="none" w:sz="0" w:space="0" w:color="auto"/>
          </w:divBdr>
        </w:div>
        <w:div w:id="867764406">
          <w:marLeft w:val="480"/>
          <w:marRight w:val="0"/>
          <w:marTop w:val="0"/>
          <w:marBottom w:val="0"/>
          <w:divBdr>
            <w:top w:val="none" w:sz="0" w:space="0" w:color="auto"/>
            <w:left w:val="none" w:sz="0" w:space="0" w:color="auto"/>
            <w:bottom w:val="none" w:sz="0" w:space="0" w:color="auto"/>
            <w:right w:val="none" w:sz="0" w:space="0" w:color="auto"/>
          </w:divBdr>
        </w:div>
        <w:div w:id="928848599">
          <w:marLeft w:val="480"/>
          <w:marRight w:val="0"/>
          <w:marTop w:val="0"/>
          <w:marBottom w:val="0"/>
          <w:divBdr>
            <w:top w:val="none" w:sz="0" w:space="0" w:color="auto"/>
            <w:left w:val="none" w:sz="0" w:space="0" w:color="auto"/>
            <w:bottom w:val="none" w:sz="0" w:space="0" w:color="auto"/>
            <w:right w:val="none" w:sz="0" w:space="0" w:color="auto"/>
          </w:divBdr>
        </w:div>
        <w:div w:id="1568615640">
          <w:marLeft w:val="480"/>
          <w:marRight w:val="0"/>
          <w:marTop w:val="0"/>
          <w:marBottom w:val="0"/>
          <w:divBdr>
            <w:top w:val="none" w:sz="0" w:space="0" w:color="auto"/>
            <w:left w:val="none" w:sz="0" w:space="0" w:color="auto"/>
            <w:bottom w:val="none" w:sz="0" w:space="0" w:color="auto"/>
            <w:right w:val="none" w:sz="0" w:space="0" w:color="auto"/>
          </w:divBdr>
        </w:div>
        <w:div w:id="1223129904">
          <w:marLeft w:val="480"/>
          <w:marRight w:val="0"/>
          <w:marTop w:val="0"/>
          <w:marBottom w:val="0"/>
          <w:divBdr>
            <w:top w:val="none" w:sz="0" w:space="0" w:color="auto"/>
            <w:left w:val="none" w:sz="0" w:space="0" w:color="auto"/>
            <w:bottom w:val="none" w:sz="0" w:space="0" w:color="auto"/>
            <w:right w:val="none" w:sz="0" w:space="0" w:color="auto"/>
          </w:divBdr>
        </w:div>
        <w:div w:id="599525662">
          <w:marLeft w:val="480"/>
          <w:marRight w:val="0"/>
          <w:marTop w:val="0"/>
          <w:marBottom w:val="0"/>
          <w:divBdr>
            <w:top w:val="none" w:sz="0" w:space="0" w:color="auto"/>
            <w:left w:val="none" w:sz="0" w:space="0" w:color="auto"/>
            <w:bottom w:val="none" w:sz="0" w:space="0" w:color="auto"/>
            <w:right w:val="none" w:sz="0" w:space="0" w:color="auto"/>
          </w:divBdr>
        </w:div>
        <w:div w:id="1902516370">
          <w:marLeft w:val="480"/>
          <w:marRight w:val="0"/>
          <w:marTop w:val="0"/>
          <w:marBottom w:val="0"/>
          <w:divBdr>
            <w:top w:val="none" w:sz="0" w:space="0" w:color="auto"/>
            <w:left w:val="none" w:sz="0" w:space="0" w:color="auto"/>
            <w:bottom w:val="none" w:sz="0" w:space="0" w:color="auto"/>
            <w:right w:val="none" w:sz="0" w:space="0" w:color="auto"/>
          </w:divBdr>
        </w:div>
        <w:div w:id="180634446">
          <w:marLeft w:val="480"/>
          <w:marRight w:val="0"/>
          <w:marTop w:val="0"/>
          <w:marBottom w:val="0"/>
          <w:divBdr>
            <w:top w:val="none" w:sz="0" w:space="0" w:color="auto"/>
            <w:left w:val="none" w:sz="0" w:space="0" w:color="auto"/>
            <w:bottom w:val="none" w:sz="0" w:space="0" w:color="auto"/>
            <w:right w:val="none" w:sz="0" w:space="0" w:color="auto"/>
          </w:divBdr>
        </w:div>
        <w:div w:id="1265263208">
          <w:marLeft w:val="480"/>
          <w:marRight w:val="0"/>
          <w:marTop w:val="0"/>
          <w:marBottom w:val="0"/>
          <w:divBdr>
            <w:top w:val="none" w:sz="0" w:space="0" w:color="auto"/>
            <w:left w:val="none" w:sz="0" w:space="0" w:color="auto"/>
            <w:bottom w:val="none" w:sz="0" w:space="0" w:color="auto"/>
            <w:right w:val="none" w:sz="0" w:space="0" w:color="auto"/>
          </w:divBdr>
        </w:div>
        <w:div w:id="1937326783">
          <w:marLeft w:val="480"/>
          <w:marRight w:val="0"/>
          <w:marTop w:val="0"/>
          <w:marBottom w:val="0"/>
          <w:divBdr>
            <w:top w:val="none" w:sz="0" w:space="0" w:color="auto"/>
            <w:left w:val="none" w:sz="0" w:space="0" w:color="auto"/>
            <w:bottom w:val="none" w:sz="0" w:space="0" w:color="auto"/>
            <w:right w:val="none" w:sz="0" w:space="0" w:color="auto"/>
          </w:divBdr>
        </w:div>
        <w:div w:id="857277810">
          <w:marLeft w:val="480"/>
          <w:marRight w:val="0"/>
          <w:marTop w:val="0"/>
          <w:marBottom w:val="0"/>
          <w:divBdr>
            <w:top w:val="none" w:sz="0" w:space="0" w:color="auto"/>
            <w:left w:val="none" w:sz="0" w:space="0" w:color="auto"/>
            <w:bottom w:val="none" w:sz="0" w:space="0" w:color="auto"/>
            <w:right w:val="none" w:sz="0" w:space="0" w:color="auto"/>
          </w:divBdr>
        </w:div>
        <w:div w:id="1751848453">
          <w:marLeft w:val="480"/>
          <w:marRight w:val="0"/>
          <w:marTop w:val="0"/>
          <w:marBottom w:val="0"/>
          <w:divBdr>
            <w:top w:val="none" w:sz="0" w:space="0" w:color="auto"/>
            <w:left w:val="none" w:sz="0" w:space="0" w:color="auto"/>
            <w:bottom w:val="none" w:sz="0" w:space="0" w:color="auto"/>
            <w:right w:val="none" w:sz="0" w:space="0" w:color="auto"/>
          </w:divBdr>
        </w:div>
        <w:div w:id="805971692">
          <w:marLeft w:val="480"/>
          <w:marRight w:val="0"/>
          <w:marTop w:val="0"/>
          <w:marBottom w:val="0"/>
          <w:divBdr>
            <w:top w:val="none" w:sz="0" w:space="0" w:color="auto"/>
            <w:left w:val="none" w:sz="0" w:space="0" w:color="auto"/>
            <w:bottom w:val="none" w:sz="0" w:space="0" w:color="auto"/>
            <w:right w:val="none" w:sz="0" w:space="0" w:color="auto"/>
          </w:divBdr>
        </w:div>
        <w:div w:id="2033872901">
          <w:marLeft w:val="480"/>
          <w:marRight w:val="0"/>
          <w:marTop w:val="0"/>
          <w:marBottom w:val="0"/>
          <w:divBdr>
            <w:top w:val="none" w:sz="0" w:space="0" w:color="auto"/>
            <w:left w:val="none" w:sz="0" w:space="0" w:color="auto"/>
            <w:bottom w:val="none" w:sz="0" w:space="0" w:color="auto"/>
            <w:right w:val="none" w:sz="0" w:space="0" w:color="auto"/>
          </w:divBdr>
        </w:div>
        <w:div w:id="585505878">
          <w:marLeft w:val="480"/>
          <w:marRight w:val="0"/>
          <w:marTop w:val="0"/>
          <w:marBottom w:val="0"/>
          <w:divBdr>
            <w:top w:val="none" w:sz="0" w:space="0" w:color="auto"/>
            <w:left w:val="none" w:sz="0" w:space="0" w:color="auto"/>
            <w:bottom w:val="none" w:sz="0" w:space="0" w:color="auto"/>
            <w:right w:val="none" w:sz="0" w:space="0" w:color="auto"/>
          </w:divBdr>
        </w:div>
        <w:div w:id="1376999220">
          <w:marLeft w:val="480"/>
          <w:marRight w:val="0"/>
          <w:marTop w:val="0"/>
          <w:marBottom w:val="0"/>
          <w:divBdr>
            <w:top w:val="none" w:sz="0" w:space="0" w:color="auto"/>
            <w:left w:val="none" w:sz="0" w:space="0" w:color="auto"/>
            <w:bottom w:val="none" w:sz="0" w:space="0" w:color="auto"/>
            <w:right w:val="none" w:sz="0" w:space="0" w:color="auto"/>
          </w:divBdr>
        </w:div>
        <w:div w:id="1698584743">
          <w:marLeft w:val="480"/>
          <w:marRight w:val="0"/>
          <w:marTop w:val="0"/>
          <w:marBottom w:val="0"/>
          <w:divBdr>
            <w:top w:val="none" w:sz="0" w:space="0" w:color="auto"/>
            <w:left w:val="none" w:sz="0" w:space="0" w:color="auto"/>
            <w:bottom w:val="none" w:sz="0" w:space="0" w:color="auto"/>
            <w:right w:val="none" w:sz="0" w:space="0" w:color="auto"/>
          </w:divBdr>
        </w:div>
        <w:div w:id="1843229642">
          <w:marLeft w:val="480"/>
          <w:marRight w:val="0"/>
          <w:marTop w:val="0"/>
          <w:marBottom w:val="0"/>
          <w:divBdr>
            <w:top w:val="none" w:sz="0" w:space="0" w:color="auto"/>
            <w:left w:val="none" w:sz="0" w:space="0" w:color="auto"/>
            <w:bottom w:val="none" w:sz="0" w:space="0" w:color="auto"/>
            <w:right w:val="none" w:sz="0" w:space="0" w:color="auto"/>
          </w:divBdr>
        </w:div>
        <w:div w:id="577911118">
          <w:marLeft w:val="480"/>
          <w:marRight w:val="0"/>
          <w:marTop w:val="0"/>
          <w:marBottom w:val="0"/>
          <w:divBdr>
            <w:top w:val="none" w:sz="0" w:space="0" w:color="auto"/>
            <w:left w:val="none" w:sz="0" w:space="0" w:color="auto"/>
            <w:bottom w:val="none" w:sz="0" w:space="0" w:color="auto"/>
            <w:right w:val="none" w:sz="0" w:space="0" w:color="auto"/>
          </w:divBdr>
        </w:div>
        <w:div w:id="854344228">
          <w:marLeft w:val="480"/>
          <w:marRight w:val="0"/>
          <w:marTop w:val="0"/>
          <w:marBottom w:val="0"/>
          <w:divBdr>
            <w:top w:val="none" w:sz="0" w:space="0" w:color="auto"/>
            <w:left w:val="none" w:sz="0" w:space="0" w:color="auto"/>
            <w:bottom w:val="none" w:sz="0" w:space="0" w:color="auto"/>
            <w:right w:val="none" w:sz="0" w:space="0" w:color="auto"/>
          </w:divBdr>
        </w:div>
        <w:div w:id="1040545538">
          <w:marLeft w:val="480"/>
          <w:marRight w:val="0"/>
          <w:marTop w:val="0"/>
          <w:marBottom w:val="0"/>
          <w:divBdr>
            <w:top w:val="none" w:sz="0" w:space="0" w:color="auto"/>
            <w:left w:val="none" w:sz="0" w:space="0" w:color="auto"/>
            <w:bottom w:val="none" w:sz="0" w:space="0" w:color="auto"/>
            <w:right w:val="none" w:sz="0" w:space="0" w:color="auto"/>
          </w:divBdr>
        </w:div>
        <w:div w:id="95516886">
          <w:marLeft w:val="480"/>
          <w:marRight w:val="0"/>
          <w:marTop w:val="0"/>
          <w:marBottom w:val="0"/>
          <w:divBdr>
            <w:top w:val="none" w:sz="0" w:space="0" w:color="auto"/>
            <w:left w:val="none" w:sz="0" w:space="0" w:color="auto"/>
            <w:bottom w:val="none" w:sz="0" w:space="0" w:color="auto"/>
            <w:right w:val="none" w:sz="0" w:space="0" w:color="auto"/>
          </w:divBdr>
        </w:div>
        <w:div w:id="505369704">
          <w:marLeft w:val="480"/>
          <w:marRight w:val="0"/>
          <w:marTop w:val="0"/>
          <w:marBottom w:val="0"/>
          <w:divBdr>
            <w:top w:val="none" w:sz="0" w:space="0" w:color="auto"/>
            <w:left w:val="none" w:sz="0" w:space="0" w:color="auto"/>
            <w:bottom w:val="none" w:sz="0" w:space="0" w:color="auto"/>
            <w:right w:val="none" w:sz="0" w:space="0" w:color="auto"/>
          </w:divBdr>
        </w:div>
        <w:div w:id="686324338">
          <w:marLeft w:val="480"/>
          <w:marRight w:val="0"/>
          <w:marTop w:val="0"/>
          <w:marBottom w:val="0"/>
          <w:divBdr>
            <w:top w:val="none" w:sz="0" w:space="0" w:color="auto"/>
            <w:left w:val="none" w:sz="0" w:space="0" w:color="auto"/>
            <w:bottom w:val="none" w:sz="0" w:space="0" w:color="auto"/>
            <w:right w:val="none" w:sz="0" w:space="0" w:color="auto"/>
          </w:divBdr>
        </w:div>
        <w:div w:id="958074939">
          <w:marLeft w:val="480"/>
          <w:marRight w:val="0"/>
          <w:marTop w:val="0"/>
          <w:marBottom w:val="0"/>
          <w:divBdr>
            <w:top w:val="none" w:sz="0" w:space="0" w:color="auto"/>
            <w:left w:val="none" w:sz="0" w:space="0" w:color="auto"/>
            <w:bottom w:val="none" w:sz="0" w:space="0" w:color="auto"/>
            <w:right w:val="none" w:sz="0" w:space="0" w:color="auto"/>
          </w:divBdr>
        </w:div>
        <w:div w:id="300888287">
          <w:marLeft w:val="480"/>
          <w:marRight w:val="0"/>
          <w:marTop w:val="0"/>
          <w:marBottom w:val="0"/>
          <w:divBdr>
            <w:top w:val="none" w:sz="0" w:space="0" w:color="auto"/>
            <w:left w:val="none" w:sz="0" w:space="0" w:color="auto"/>
            <w:bottom w:val="none" w:sz="0" w:space="0" w:color="auto"/>
            <w:right w:val="none" w:sz="0" w:space="0" w:color="auto"/>
          </w:divBdr>
        </w:div>
        <w:div w:id="1359697885">
          <w:marLeft w:val="480"/>
          <w:marRight w:val="0"/>
          <w:marTop w:val="0"/>
          <w:marBottom w:val="0"/>
          <w:divBdr>
            <w:top w:val="none" w:sz="0" w:space="0" w:color="auto"/>
            <w:left w:val="none" w:sz="0" w:space="0" w:color="auto"/>
            <w:bottom w:val="none" w:sz="0" w:space="0" w:color="auto"/>
            <w:right w:val="none" w:sz="0" w:space="0" w:color="auto"/>
          </w:divBdr>
        </w:div>
        <w:div w:id="85619726">
          <w:marLeft w:val="480"/>
          <w:marRight w:val="0"/>
          <w:marTop w:val="0"/>
          <w:marBottom w:val="0"/>
          <w:divBdr>
            <w:top w:val="none" w:sz="0" w:space="0" w:color="auto"/>
            <w:left w:val="none" w:sz="0" w:space="0" w:color="auto"/>
            <w:bottom w:val="none" w:sz="0" w:space="0" w:color="auto"/>
            <w:right w:val="none" w:sz="0" w:space="0" w:color="auto"/>
          </w:divBdr>
        </w:div>
        <w:div w:id="635992413">
          <w:marLeft w:val="480"/>
          <w:marRight w:val="0"/>
          <w:marTop w:val="0"/>
          <w:marBottom w:val="0"/>
          <w:divBdr>
            <w:top w:val="none" w:sz="0" w:space="0" w:color="auto"/>
            <w:left w:val="none" w:sz="0" w:space="0" w:color="auto"/>
            <w:bottom w:val="none" w:sz="0" w:space="0" w:color="auto"/>
            <w:right w:val="none" w:sz="0" w:space="0" w:color="auto"/>
          </w:divBdr>
        </w:div>
        <w:div w:id="1596210048">
          <w:marLeft w:val="480"/>
          <w:marRight w:val="0"/>
          <w:marTop w:val="0"/>
          <w:marBottom w:val="0"/>
          <w:divBdr>
            <w:top w:val="none" w:sz="0" w:space="0" w:color="auto"/>
            <w:left w:val="none" w:sz="0" w:space="0" w:color="auto"/>
            <w:bottom w:val="none" w:sz="0" w:space="0" w:color="auto"/>
            <w:right w:val="none" w:sz="0" w:space="0" w:color="auto"/>
          </w:divBdr>
        </w:div>
        <w:div w:id="1085148816">
          <w:marLeft w:val="480"/>
          <w:marRight w:val="0"/>
          <w:marTop w:val="0"/>
          <w:marBottom w:val="0"/>
          <w:divBdr>
            <w:top w:val="none" w:sz="0" w:space="0" w:color="auto"/>
            <w:left w:val="none" w:sz="0" w:space="0" w:color="auto"/>
            <w:bottom w:val="none" w:sz="0" w:space="0" w:color="auto"/>
            <w:right w:val="none" w:sz="0" w:space="0" w:color="auto"/>
          </w:divBdr>
        </w:div>
        <w:div w:id="42146956">
          <w:marLeft w:val="480"/>
          <w:marRight w:val="0"/>
          <w:marTop w:val="0"/>
          <w:marBottom w:val="0"/>
          <w:divBdr>
            <w:top w:val="none" w:sz="0" w:space="0" w:color="auto"/>
            <w:left w:val="none" w:sz="0" w:space="0" w:color="auto"/>
            <w:bottom w:val="none" w:sz="0" w:space="0" w:color="auto"/>
            <w:right w:val="none" w:sz="0" w:space="0" w:color="auto"/>
          </w:divBdr>
        </w:div>
        <w:div w:id="53357899">
          <w:marLeft w:val="480"/>
          <w:marRight w:val="0"/>
          <w:marTop w:val="0"/>
          <w:marBottom w:val="0"/>
          <w:divBdr>
            <w:top w:val="none" w:sz="0" w:space="0" w:color="auto"/>
            <w:left w:val="none" w:sz="0" w:space="0" w:color="auto"/>
            <w:bottom w:val="none" w:sz="0" w:space="0" w:color="auto"/>
            <w:right w:val="none" w:sz="0" w:space="0" w:color="auto"/>
          </w:divBdr>
        </w:div>
        <w:div w:id="847646274">
          <w:marLeft w:val="480"/>
          <w:marRight w:val="0"/>
          <w:marTop w:val="0"/>
          <w:marBottom w:val="0"/>
          <w:divBdr>
            <w:top w:val="none" w:sz="0" w:space="0" w:color="auto"/>
            <w:left w:val="none" w:sz="0" w:space="0" w:color="auto"/>
            <w:bottom w:val="none" w:sz="0" w:space="0" w:color="auto"/>
            <w:right w:val="none" w:sz="0" w:space="0" w:color="auto"/>
          </w:divBdr>
        </w:div>
        <w:div w:id="646280353">
          <w:marLeft w:val="480"/>
          <w:marRight w:val="0"/>
          <w:marTop w:val="0"/>
          <w:marBottom w:val="0"/>
          <w:divBdr>
            <w:top w:val="none" w:sz="0" w:space="0" w:color="auto"/>
            <w:left w:val="none" w:sz="0" w:space="0" w:color="auto"/>
            <w:bottom w:val="none" w:sz="0" w:space="0" w:color="auto"/>
            <w:right w:val="none" w:sz="0" w:space="0" w:color="auto"/>
          </w:divBdr>
        </w:div>
        <w:div w:id="1367102673">
          <w:marLeft w:val="480"/>
          <w:marRight w:val="0"/>
          <w:marTop w:val="0"/>
          <w:marBottom w:val="0"/>
          <w:divBdr>
            <w:top w:val="none" w:sz="0" w:space="0" w:color="auto"/>
            <w:left w:val="none" w:sz="0" w:space="0" w:color="auto"/>
            <w:bottom w:val="none" w:sz="0" w:space="0" w:color="auto"/>
            <w:right w:val="none" w:sz="0" w:space="0" w:color="auto"/>
          </w:divBdr>
        </w:div>
        <w:div w:id="424882591">
          <w:marLeft w:val="480"/>
          <w:marRight w:val="0"/>
          <w:marTop w:val="0"/>
          <w:marBottom w:val="0"/>
          <w:divBdr>
            <w:top w:val="none" w:sz="0" w:space="0" w:color="auto"/>
            <w:left w:val="none" w:sz="0" w:space="0" w:color="auto"/>
            <w:bottom w:val="none" w:sz="0" w:space="0" w:color="auto"/>
            <w:right w:val="none" w:sz="0" w:space="0" w:color="auto"/>
          </w:divBdr>
        </w:div>
        <w:div w:id="634219845">
          <w:marLeft w:val="480"/>
          <w:marRight w:val="0"/>
          <w:marTop w:val="0"/>
          <w:marBottom w:val="0"/>
          <w:divBdr>
            <w:top w:val="none" w:sz="0" w:space="0" w:color="auto"/>
            <w:left w:val="none" w:sz="0" w:space="0" w:color="auto"/>
            <w:bottom w:val="none" w:sz="0" w:space="0" w:color="auto"/>
            <w:right w:val="none" w:sz="0" w:space="0" w:color="auto"/>
          </w:divBdr>
        </w:div>
        <w:div w:id="1269044452">
          <w:marLeft w:val="480"/>
          <w:marRight w:val="0"/>
          <w:marTop w:val="0"/>
          <w:marBottom w:val="0"/>
          <w:divBdr>
            <w:top w:val="none" w:sz="0" w:space="0" w:color="auto"/>
            <w:left w:val="none" w:sz="0" w:space="0" w:color="auto"/>
            <w:bottom w:val="none" w:sz="0" w:space="0" w:color="auto"/>
            <w:right w:val="none" w:sz="0" w:space="0" w:color="auto"/>
          </w:divBdr>
        </w:div>
        <w:div w:id="1676764727">
          <w:marLeft w:val="480"/>
          <w:marRight w:val="0"/>
          <w:marTop w:val="0"/>
          <w:marBottom w:val="0"/>
          <w:divBdr>
            <w:top w:val="none" w:sz="0" w:space="0" w:color="auto"/>
            <w:left w:val="none" w:sz="0" w:space="0" w:color="auto"/>
            <w:bottom w:val="none" w:sz="0" w:space="0" w:color="auto"/>
            <w:right w:val="none" w:sz="0" w:space="0" w:color="auto"/>
          </w:divBdr>
        </w:div>
        <w:div w:id="2116096675">
          <w:marLeft w:val="480"/>
          <w:marRight w:val="0"/>
          <w:marTop w:val="0"/>
          <w:marBottom w:val="0"/>
          <w:divBdr>
            <w:top w:val="none" w:sz="0" w:space="0" w:color="auto"/>
            <w:left w:val="none" w:sz="0" w:space="0" w:color="auto"/>
            <w:bottom w:val="none" w:sz="0" w:space="0" w:color="auto"/>
            <w:right w:val="none" w:sz="0" w:space="0" w:color="auto"/>
          </w:divBdr>
        </w:div>
        <w:div w:id="643706985">
          <w:marLeft w:val="480"/>
          <w:marRight w:val="0"/>
          <w:marTop w:val="0"/>
          <w:marBottom w:val="0"/>
          <w:divBdr>
            <w:top w:val="none" w:sz="0" w:space="0" w:color="auto"/>
            <w:left w:val="none" w:sz="0" w:space="0" w:color="auto"/>
            <w:bottom w:val="none" w:sz="0" w:space="0" w:color="auto"/>
            <w:right w:val="none" w:sz="0" w:space="0" w:color="auto"/>
          </w:divBdr>
        </w:div>
        <w:div w:id="1665936409">
          <w:marLeft w:val="480"/>
          <w:marRight w:val="0"/>
          <w:marTop w:val="0"/>
          <w:marBottom w:val="0"/>
          <w:divBdr>
            <w:top w:val="none" w:sz="0" w:space="0" w:color="auto"/>
            <w:left w:val="none" w:sz="0" w:space="0" w:color="auto"/>
            <w:bottom w:val="none" w:sz="0" w:space="0" w:color="auto"/>
            <w:right w:val="none" w:sz="0" w:space="0" w:color="auto"/>
          </w:divBdr>
        </w:div>
        <w:div w:id="1198662716">
          <w:marLeft w:val="480"/>
          <w:marRight w:val="0"/>
          <w:marTop w:val="0"/>
          <w:marBottom w:val="0"/>
          <w:divBdr>
            <w:top w:val="none" w:sz="0" w:space="0" w:color="auto"/>
            <w:left w:val="none" w:sz="0" w:space="0" w:color="auto"/>
            <w:bottom w:val="none" w:sz="0" w:space="0" w:color="auto"/>
            <w:right w:val="none" w:sz="0" w:space="0" w:color="auto"/>
          </w:divBdr>
        </w:div>
        <w:div w:id="1439835104">
          <w:marLeft w:val="480"/>
          <w:marRight w:val="0"/>
          <w:marTop w:val="0"/>
          <w:marBottom w:val="0"/>
          <w:divBdr>
            <w:top w:val="none" w:sz="0" w:space="0" w:color="auto"/>
            <w:left w:val="none" w:sz="0" w:space="0" w:color="auto"/>
            <w:bottom w:val="none" w:sz="0" w:space="0" w:color="auto"/>
            <w:right w:val="none" w:sz="0" w:space="0" w:color="auto"/>
          </w:divBdr>
        </w:div>
        <w:div w:id="1435707085">
          <w:marLeft w:val="480"/>
          <w:marRight w:val="0"/>
          <w:marTop w:val="0"/>
          <w:marBottom w:val="0"/>
          <w:divBdr>
            <w:top w:val="none" w:sz="0" w:space="0" w:color="auto"/>
            <w:left w:val="none" w:sz="0" w:space="0" w:color="auto"/>
            <w:bottom w:val="none" w:sz="0" w:space="0" w:color="auto"/>
            <w:right w:val="none" w:sz="0" w:space="0" w:color="auto"/>
          </w:divBdr>
        </w:div>
        <w:div w:id="1867326109">
          <w:marLeft w:val="480"/>
          <w:marRight w:val="0"/>
          <w:marTop w:val="0"/>
          <w:marBottom w:val="0"/>
          <w:divBdr>
            <w:top w:val="none" w:sz="0" w:space="0" w:color="auto"/>
            <w:left w:val="none" w:sz="0" w:space="0" w:color="auto"/>
            <w:bottom w:val="none" w:sz="0" w:space="0" w:color="auto"/>
            <w:right w:val="none" w:sz="0" w:space="0" w:color="auto"/>
          </w:divBdr>
        </w:div>
        <w:div w:id="394352293">
          <w:marLeft w:val="480"/>
          <w:marRight w:val="0"/>
          <w:marTop w:val="0"/>
          <w:marBottom w:val="0"/>
          <w:divBdr>
            <w:top w:val="none" w:sz="0" w:space="0" w:color="auto"/>
            <w:left w:val="none" w:sz="0" w:space="0" w:color="auto"/>
            <w:bottom w:val="none" w:sz="0" w:space="0" w:color="auto"/>
            <w:right w:val="none" w:sz="0" w:space="0" w:color="auto"/>
          </w:divBdr>
        </w:div>
        <w:div w:id="245845482">
          <w:marLeft w:val="480"/>
          <w:marRight w:val="0"/>
          <w:marTop w:val="0"/>
          <w:marBottom w:val="0"/>
          <w:divBdr>
            <w:top w:val="none" w:sz="0" w:space="0" w:color="auto"/>
            <w:left w:val="none" w:sz="0" w:space="0" w:color="auto"/>
            <w:bottom w:val="none" w:sz="0" w:space="0" w:color="auto"/>
            <w:right w:val="none" w:sz="0" w:space="0" w:color="auto"/>
          </w:divBdr>
        </w:div>
        <w:div w:id="208884806">
          <w:marLeft w:val="480"/>
          <w:marRight w:val="0"/>
          <w:marTop w:val="0"/>
          <w:marBottom w:val="0"/>
          <w:divBdr>
            <w:top w:val="none" w:sz="0" w:space="0" w:color="auto"/>
            <w:left w:val="none" w:sz="0" w:space="0" w:color="auto"/>
            <w:bottom w:val="none" w:sz="0" w:space="0" w:color="auto"/>
            <w:right w:val="none" w:sz="0" w:space="0" w:color="auto"/>
          </w:divBdr>
        </w:div>
        <w:div w:id="495340780">
          <w:marLeft w:val="480"/>
          <w:marRight w:val="0"/>
          <w:marTop w:val="0"/>
          <w:marBottom w:val="0"/>
          <w:divBdr>
            <w:top w:val="none" w:sz="0" w:space="0" w:color="auto"/>
            <w:left w:val="none" w:sz="0" w:space="0" w:color="auto"/>
            <w:bottom w:val="none" w:sz="0" w:space="0" w:color="auto"/>
            <w:right w:val="none" w:sz="0" w:space="0" w:color="auto"/>
          </w:divBdr>
        </w:div>
        <w:div w:id="2827287">
          <w:marLeft w:val="480"/>
          <w:marRight w:val="0"/>
          <w:marTop w:val="0"/>
          <w:marBottom w:val="0"/>
          <w:divBdr>
            <w:top w:val="none" w:sz="0" w:space="0" w:color="auto"/>
            <w:left w:val="none" w:sz="0" w:space="0" w:color="auto"/>
            <w:bottom w:val="none" w:sz="0" w:space="0" w:color="auto"/>
            <w:right w:val="none" w:sz="0" w:space="0" w:color="auto"/>
          </w:divBdr>
        </w:div>
        <w:div w:id="514224960">
          <w:marLeft w:val="480"/>
          <w:marRight w:val="0"/>
          <w:marTop w:val="0"/>
          <w:marBottom w:val="0"/>
          <w:divBdr>
            <w:top w:val="none" w:sz="0" w:space="0" w:color="auto"/>
            <w:left w:val="none" w:sz="0" w:space="0" w:color="auto"/>
            <w:bottom w:val="none" w:sz="0" w:space="0" w:color="auto"/>
            <w:right w:val="none" w:sz="0" w:space="0" w:color="auto"/>
          </w:divBdr>
        </w:div>
        <w:div w:id="1070008167">
          <w:marLeft w:val="480"/>
          <w:marRight w:val="0"/>
          <w:marTop w:val="0"/>
          <w:marBottom w:val="0"/>
          <w:divBdr>
            <w:top w:val="none" w:sz="0" w:space="0" w:color="auto"/>
            <w:left w:val="none" w:sz="0" w:space="0" w:color="auto"/>
            <w:bottom w:val="none" w:sz="0" w:space="0" w:color="auto"/>
            <w:right w:val="none" w:sz="0" w:space="0" w:color="auto"/>
          </w:divBdr>
        </w:div>
        <w:div w:id="1274437839">
          <w:marLeft w:val="480"/>
          <w:marRight w:val="0"/>
          <w:marTop w:val="0"/>
          <w:marBottom w:val="0"/>
          <w:divBdr>
            <w:top w:val="none" w:sz="0" w:space="0" w:color="auto"/>
            <w:left w:val="none" w:sz="0" w:space="0" w:color="auto"/>
            <w:bottom w:val="none" w:sz="0" w:space="0" w:color="auto"/>
            <w:right w:val="none" w:sz="0" w:space="0" w:color="auto"/>
          </w:divBdr>
        </w:div>
        <w:div w:id="1529029060">
          <w:marLeft w:val="480"/>
          <w:marRight w:val="0"/>
          <w:marTop w:val="0"/>
          <w:marBottom w:val="0"/>
          <w:divBdr>
            <w:top w:val="none" w:sz="0" w:space="0" w:color="auto"/>
            <w:left w:val="none" w:sz="0" w:space="0" w:color="auto"/>
            <w:bottom w:val="none" w:sz="0" w:space="0" w:color="auto"/>
            <w:right w:val="none" w:sz="0" w:space="0" w:color="auto"/>
          </w:divBdr>
        </w:div>
        <w:div w:id="1475948114">
          <w:marLeft w:val="480"/>
          <w:marRight w:val="0"/>
          <w:marTop w:val="0"/>
          <w:marBottom w:val="0"/>
          <w:divBdr>
            <w:top w:val="none" w:sz="0" w:space="0" w:color="auto"/>
            <w:left w:val="none" w:sz="0" w:space="0" w:color="auto"/>
            <w:bottom w:val="none" w:sz="0" w:space="0" w:color="auto"/>
            <w:right w:val="none" w:sz="0" w:space="0" w:color="auto"/>
          </w:divBdr>
        </w:div>
        <w:div w:id="1587684540">
          <w:marLeft w:val="480"/>
          <w:marRight w:val="0"/>
          <w:marTop w:val="0"/>
          <w:marBottom w:val="0"/>
          <w:divBdr>
            <w:top w:val="none" w:sz="0" w:space="0" w:color="auto"/>
            <w:left w:val="none" w:sz="0" w:space="0" w:color="auto"/>
            <w:bottom w:val="none" w:sz="0" w:space="0" w:color="auto"/>
            <w:right w:val="none" w:sz="0" w:space="0" w:color="auto"/>
          </w:divBdr>
        </w:div>
        <w:div w:id="1194660159">
          <w:marLeft w:val="480"/>
          <w:marRight w:val="0"/>
          <w:marTop w:val="0"/>
          <w:marBottom w:val="0"/>
          <w:divBdr>
            <w:top w:val="none" w:sz="0" w:space="0" w:color="auto"/>
            <w:left w:val="none" w:sz="0" w:space="0" w:color="auto"/>
            <w:bottom w:val="none" w:sz="0" w:space="0" w:color="auto"/>
            <w:right w:val="none" w:sz="0" w:space="0" w:color="auto"/>
          </w:divBdr>
        </w:div>
        <w:div w:id="1999265107">
          <w:marLeft w:val="480"/>
          <w:marRight w:val="0"/>
          <w:marTop w:val="0"/>
          <w:marBottom w:val="0"/>
          <w:divBdr>
            <w:top w:val="none" w:sz="0" w:space="0" w:color="auto"/>
            <w:left w:val="none" w:sz="0" w:space="0" w:color="auto"/>
            <w:bottom w:val="none" w:sz="0" w:space="0" w:color="auto"/>
            <w:right w:val="none" w:sz="0" w:space="0" w:color="auto"/>
          </w:divBdr>
        </w:div>
      </w:divsChild>
    </w:div>
    <w:div w:id="112334376">
      <w:bodyDiv w:val="1"/>
      <w:marLeft w:val="0"/>
      <w:marRight w:val="0"/>
      <w:marTop w:val="0"/>
      <w:marBottom w:val="0"/>
      <w:divBdr>
        <w:top w:val="none" w:sz="0" w:space="0" w:color="auto"/>
        <w:left w:val="none" w:sz="0" w:space="0" w:color="auto"/>
        <w:bottom w:val="none" w:sz="0" w:space="0" w:color="auto"/>
        <w:right w:val="none" w:sz="0" w:space="0" w:color="auto"/>
      </w:divBdr>
    </w:div>
    <w:div w:id="112335967">
      <w:bodyDiv w:val="1"/>
      <w:marLeft w:val="0"/>
      <w:marRight w:val="0"/>
      <w:marTop w:val="0"/>
      <w:marBottom w:val="0"/>
      <w:divBdr>
        <w:top w:val="none" w:sz="0" w:space="0" w:color="auto"/>
        <w:left w:val="none" w:sz="0" w:space="0" w:color="auto"/>
        <w:bottom w:val="none" w:sz="0" w:space="0" w:color="auto"/>
        <w:right w:val="none" w:sz="0" w:space="0" w:color="auto"/>
      </w:divBdr>
      <w:divsChild>
        <w:div w:id="54204792">
          <w:marLeft w:val="480"/>
          <w:marRight w:val="0"/>
          <w:marTop w:val="0"/>
          <w:marBottom w:val="0"/>
          <w:divBdr>
            <w:top w:val="none" w:sz="0" w:space="0" w:color="auto"/>
            <w:left w:val="none" w:sz="0" w:space="0" w:color="auto"/>
            <w:bottom w:val="none" w:sz="0" w:space="0" w:color="auto"/>
            <w:right w:val="none" w:sz="0" w:space="0" w:color="auto"/>
          </w:divBdr>
        </w:div>
        <w:div w:id="60953496">
          <w:marLeft w:val="480"/>
          <w:marRight w:val="0"/>
          <w:marTop w:val="0"/>
          <w:marBottom w:val="0"/>
          <w:divBdr>
            <w:top w:val="none" w:sz="0" w:space="0" w:color="auto"/>
            <w:left w:val="none" w:sz="0" w:space="0" w:color="auto"/>
            <w:bottom w:val="none" w:sz="0" w:space="0" w:color="auto"/>
            <w:right w:val="none" w:sz="0" w:space="0" w:color="auto"/>
          </w:divBdr>
        </w:div>
        <w:div w:id="132871114">
          <w:marLeft w:val="480"/>
          <w:marRight w:val="0"/>
          <w:marTop w:val="0"/>
          <w:marBottom w:val="0"/>
          <w:divBdr>
            <w:top w:val="none" w:sz="0" w:space="0" w:color="auto"/>
            <w:left w:val="none" w:sz="0" w:space="0" w:color="auto"/>
            <w:bottom w:val="none" w:sz="0" w:space="0" w:color="auto"/>
            <w:right w:val="none" w:sz="0" w:space="0" w:color="auto"/>
          </w:divBdr>
        </w:div>
        <w:div w:id="215312734">
          <w:marLeft w:val="480"/>
          <w:marRight w:val="0"/>
          <w:marTop w:val="0"/>
          <w:marBottom w:val="0"/>
          <w:divBdr>
            <w:top w:val="none" w:sz="0" w:space="0" w:color="auto"/>
            <w:left w:val="none" w:sz="0" w:space="0" w:color="auto"/>
            <w:bottom w:val="none" w:sz="0" w:space="0" w:color="auto"/>
            <w:right w:val="none" w:sz="0" w:space="0" w:color="auto"/>
          </w:divBdr>
        </w:div>
        <w:div w:id="217866215">
          <w:marLeft w:val="480"/>
          <w:marRight w:val="0"/>
          <w:marTop w:val="0"/>
          <w:marBottom w:val="0"/>
          <w:divBdr>
            <w:top w:val="none" w:sz="0" w:space="0" w:color="auto"/>
            <w:left w:val="none" w:sz="0" w:space="0" w:color="auto"/>
            <w:bottom w:val="none" w:sz="0" w:space="0" w:color="auto"/>
            <w:right w:val="none" w:sz="0" w:space="0" w:color="auto"/>
          </w:divBdr>
        </w:div>
        <w:div w:id="262230741">
          <w:marLeft w:val="480"/>
          <w:marRight w:val="0"/>
          <w:marTop w:val="0"/>
          <w:marBottom w:val="0"/>
          <w:divBdr>
            <w:top w:val="none" w:sz="0" w:space="0" w:color="auto"/>
            <w:left w:val="none" w:sz="0" w:space="0" w:color="auto"/>
            <w:bottom w:val="none" w:sz="0" w:space="0" w:color="auto"/>
            <w:right w:val="none" w:sz="0" w:space="0" w:color="auto"/>
          </w:divBdr>
        </w:div>
        <w:div w:id="287590717">
          <w:marLeft w:val="480"/>
          <w:marRight w:val="0"/>
          <w:marTop w:val="0"/>
          <w:marBottom w:val="0"/>
          <w:divBdr>
            <w:top w:val="none" w:sz="0" w:space="0" w:color="auto"/>
            <w:left w:val="none" w:sz="0" w:space="0" w:color="auto"/>
            <w:bottom w:val="none" w:sz="0" w:space="0" w:color="auto"/>
            <w:right w:val="none" w:sz="0" w:space="0" w:color="auto"/>
          </w:divBdr>
        </w:div>
        <w:div w:id="307445551">
          <w:marLeft w:val="480"/>
          <w:marRight w:val="0"/>
          <w:marTop w:val="0"/>
          <w:marBottom w:val="0"/>
          <w:divBdr>
            <w:top w:val="none" w:sz="0" w:space="0" w:color="auto"/>
            <w:left w:val="none" w:sz="0" w:space="0" w:color="auto"/>
            <w:bottom w:val="none" w:sz="0" w:space="0" w:color="auto"/>
            <w:right w:val="none" w:sz="0" w:space="0" w:color="auto"/>
          </w:divBdr>
        </w:div>
        <w:div w:id="309873236">
          <w:marLeft w:val="480"/>
          <w:marRight w:val="0"/>
          <w:marTop w:val="0"/>
          <w:marBottom w:val="0"/>
          <w:divBdr>
            <w:top w:val="none" w:sz="0" w:space="0" w:color="auto"/>
            <w:left w:val="none" w:sz="0" w:space="0" w:color="auto"/>
            <w:bottom w:val="none" w:sz="0" w:space="0" w:color="auto"/>
            <w:right w:val="none" w:sz="0" w:space="0" w:color="auto"/>
          </w:divBdr>
        </w:div>
        <w:div w:id="313265644">
          <w:marLeft w:val="480"/>
          <w:marRight w:val="0"/>
          <w:marTop w:val="0"/>
          <w:marBottom w:val="0"/>
          <w:divBdr>
            <w:top w:val="none" w:sz="0" w:space="0" w:color="auto"/>
            <w:left w:val="none" w:sz="0" w:space="0" w:color="auto"/>
            <w:bottom w:val="none" w:sz="0" w:space="0" w:color="auto"/>
            <w:right w:val="none" w:sz="0" w:space="0" w:color="auto"/>
          </w:divBdr>
        </w:div>
        <w:div w:id="313989484">
          <w:marLeft w:val="480"/>
          <w:marRight w:val="0"/>
          <w:marTop w:val="0"/>
          <w:marBottom w:val="0"/>
          <w:divBdr>
            <w:top w:val="none" w:sz="0" w:space="0" w:color="auto"/>
            <w:left w:val="none" w:sz="0" w:space="0" w:color="auto"/>
            <w:bottom w:val="none" w:sz="0" w:space="0" w:color="auto"/>
            <w:right w:val="none" w:sz="0" w:space="0" w:color="auto"/>
          </w:divBdr>
        </w:div>
        <w:div w:id="319047026">
          <w:marLeft w:val="480"/>
          <w:marRight w:val="0"/>
          <w:marTop w:val="0"/>
          <w:marBottom w:val="0"/>
          <w:divBdr>
            <w:top w:val="none" w:sz="0" w:space="0" w:color="auto"/>
            <w:left w:val="none" w:sz="0" w:space="0" w:color="auto"/>
            <w:bottom w:val="none" w:sz="0" w:space="0" w:color="auto"/>
            <w:right w:val="none" w:sz="0" w:space="0" w:color="auto"/>
          </w:divBdr>
        </w:div>
        <w:div w:id="328406960">
          <w:marLeft w:val="480"/>
          <w:marRight w:val="0"/>
          <w:marTop w:val="0"/>
          <w:marBottom w:val="0"/>
          <w:divBdr>
            <w:top w:val="none" w:sz="0" w:space="0" w:color="auto"/>
            <w:left w:val="none" w:sz="0" w:space="0" w:color="auto"/>
            <w:bottom w:val="none" w:sz="0" w:space="0" w:color="auto"/>
            <w:right w:val="none" w:sz="0" w:space="0" w:color="auto"/>
          </w:divBdr>
        </w:div>
        <w:div w:id="333919582">
          <w:marLeft w:val="480"/>
          <w:marRight w:val="0"/>
          <w:marTop w:val="0"/>
          <w:marBottom w:val="0"/>
          <w:divBdr>
            <w:top w:val="none" w:sz="0" w:space="0" w:color="auto"/>
            <w:left w:val="none" w:sz="0" w:space="0" w:color="auto"/>
            <w:bottom w:val="none" w:sz="0" w:space="0" w:color="auto"/>
            <w:right w:val="none" w:sz="0" w:space="0" w:color="auto"/>
          </w:divBdr>
        </w:div>
        <w:div w:id="365185003">
          <w:marLeft w:val="480"/>
          <w:marRight w:val="0"/>
          <w:marTop w:val="0"/>
          <w:marBottom w:val="0"/>
          <w:divBdr>
            <w:top w:val="none" w:sz="0" w:space="0" w:color="auto"/>
            <w:left w:val="none" w:sz="0" w:space="0" w:color="auto"/>
            <w:bottom w:val="none" w:sz="0" w:space="0" w:color="auto"/>
            <w:right w:val="none" w:sz="0" w:space="0" w:color="auto"/>
          </w:divBdr>
        </w:div>
        <w:div w:id="412119733">
          <w:marLeft w:val="480"/>
          <w:marRight w:val="0"/>
          <w:marTop w:val="0"/>
          <w:marBottom w:val="0"/>
          <w:divBdr>
            <w:top w:val="none" w:sz="0" w:space="0" w:color="auto"/>
            <w:left w:val="none" w:sz="0" w:space="0" w:color="auto"/>
            <w:bottom w:val="none" w:sz="0" w:space="0" w:color="auto"/>
            <w:right w:val="none" w:sz="0" w:space="0" w:color="auto"/>
          </w:divBdr>
        </w:div>
        <w:div w:id="473789938">
          <w:marLeft w:val="480"/>
          <w:marRight w:val="0"/>
          <w:marTop w:val="0"/>
          <w:marBottom w:val="0"/>
          <w:divBdr>
            <w:top w:val="none" w:sz="0" w:space="0" w:color="auto"/>
            <w:left w:val="none" w:sz="0" w:space="0" w:color="auto"/>
            <w:bottom w:val="none" w:sz="0" w:space="0" w:color="auto"/>
            <w:right w:val="none" w:sz="0" w:space="0" w:color="auto"/>
          </w:divBdr>
        </w:div>
        <w:div w:id="496965424">
          <w:marLeft w:val="480"/>
          <w:marRight w:val="0"/>
          <w:marTop w:val="0"/>
          <w:marBottom w:val="0"/>
          <w:divBdr>
            <w:top w:val="none" w:sz="0" w:space="0" w:color="auto"/>
            <w:left w:val="none" w:sz="0" w:space="0" w:color="auto"/>
            <w:bottom w:val="none" w:sz="0" w:space="0" w:color="auto"/>
            <w:right w:val="none" w:sz="0" w:space="0" w:color="auto"/>
          </w:divBdr>
        </w:div>
        <w:div w:id="496965579">
          <w:marLeft w:val="480"/>
          <w:marRight w:val="0"/>
          <w:marTop w:val="0"/>
          <w:marBottom w:val="0"/>
          <w:divBdr>
            <w:top w:val="none" w:sz="0" w:space="0" w:color="auto"/>
            <w:left w:val="none" w:sz="0" w:space="0" w:color="auto"/>
            <w:bottom w:val="none" w:sz="0" w:space="0" w:color="auto"/>
            <w:right w:val="none" w:sz="0" w:space="0" w:color="auto"/>
          </w:divBdr>
        </w:div>
        <w:div w:id="504395612">
          <w:marLeft w:val="480"/>
          <w:marRight w:val="0"/>
          <w:marTop w:val="0"/>
          <w:marBottom w:val="0"/>
          <w:divBdr>
            <w:top w:val="none" w:sz="0" w:space="0" w:color="auto"/>
            <w:left w:val="none" w:sz="0" w:space="0" w:color="auto"/>
            <w:bottom w:val="none" w:sz="0" w:space="0" w:color="auto"/>
            <w:right w:val="none" w:sz="0" w:space="0" w:color="auto"/>
          </w:divBdr>
        </w:div>
        <w:div w:id="527573693">
          <w:marLeft w:val="480"/>
          <w:marRight w:val="0"/>
          <w:marTop w:val="0"/>
          <w:marBottom w:val="0"/>
          <w:divBdr>
            <w:top w:val="none" w:sz="0" w:space="0" w:color="auto"/>
            <w:left w:val="none" w:sz="0" w:space="0" w:color="auto"/>
            <w:bottom w:val="none" w:sz="0" w:space="0" w:color="auto"/>
            <w:right w:val="none" w:sz="0" w:space="0" w:color="auto"/>
          </w:divBdr>
        </w:div>
        <w:div w:id="536938107">
          <w:marLeft w:val="480"/>
          <w:marRight w:val="0"/>
          <w:marTop w:val="0"/>
          <w:marBottom w:val="0"/>
          <w:divBdr>
            <w:top w:val="none" w:sz="0" w:space="0" w:color="auto"/>
            <w:left w:val="none" w:sz="0" w:space="0" w:color="auto"/>
            <w:bottom w:val="none" w:sz="0" w:space="0" w:color="auto"/>
            <w:right w:val="none" w:sz="0" w:space="0" w:color="auto"/>
          </w:divBdr>
        </w:div>
        <w:div w:id="586158035">
          <w:marLeft w:val="480"/>
          <w:marRight w:val="0"/>
          <w:marTop w:val="0"/>
          <w:marBottom w:val="0"/>
          <w:divBdr>
            <w:top w:val="none" w:sz="0" w:space="0" w:color="auto"/>
            <w:left w:val="none" w:sz="0" w:space="0" w:color="auto"/>
            <w:bottom w:val="none" w:sz="0" w:space="0" w:color="auto"/>
            <w:right w:val="none" w:sz="0" w:space="0" w:color="auto"/>
          </w:divBdr>
        </w:div>
        <w:div w:id="586963297">
          <w:marLeft w:val="480"/>
          <w:marRight w:val="0"/>
          <w:marTop w:val="0"/>
          <w:marBottom w:val="0"/>
          <w:divBdr>
            <w:top w:val="none" w:sz="0" w:space="0" w:color="auto"/>
            <w:left w:val="none" w:sz="0" w:space="0" w:color="auto"/>
            <w:bottom w:val="none" w:sz="0" w:space="0" w:color="auto"/>
            <w:right w:val="none" w:sz="0" w:space="0" w:color="auto"/>
          </w:divBdr>
        </w:div>
        <w:div w:id="619996132">
          <w:marLeft w:val="480"/>
          <w:marRight w:val="0"/>
          <w:marTop w:val="0"/>
          <w:marBottom w:val="0"/>
          <w:divBdr>
            <w:top w:val="none" w:sz="0" w:space="0" w:color="auto"/>
            <w:left w:val="none" w:sz="0" w:space="0" w:color="auto"/>
            <w:bottom w:val="none" w:sz="0" w:space="0" w:color="auto"/>
            <w:right w:val="none" w:sz="0" w:space="0" w:color="auto"/>
          </w:divBdr>
        </w:div>
        <w:div w:id="629022231">
          <w:marLeft w:val="480"/>
          <w:marRight w:val="0"/>
          <w:marTop w:val="0"/>
          <w:marBottom w:val="0"/>
          <w:divBdr>
            <w:top w:val="none" w:sz="0" w:space="0" w:color="auto"/>
            <w:left w:val="none" w:sz="0" w:space="0" w:color="auto"/>
            <w:bottom w:val="none" w:sz="0" w:space="0" w:color="auto"/>
            <w:right w:val="none" w:sz="0" w:space="0" w:color="auto"/>
          </w:divBdr>
        </w:div>
        <w:div w:id="641884528">
          <w:marLeft w:val="480"/>
          <w:marRight w:val="0"/>
          <w:marTop w:val="0"/>
          <w:marBottom w:val="0"/>
          <w:divBdr>
            <w:top w:val="none" w:sz="0" w:space="0" w:color="auto"/>
            <w:left w:val="none" w:sz="0" w:space="0" w:color="auto"/>
            <w:bottom w:val="none" w:sz="0" w:space="0" w:color="auto"/>
            <w:right w:val="none" w:sz="0" w:space="0" w:color="auto"/>
          </w:divBdr>
        </w:div>
        <w:div w:id="718819264">
          <w:marLeft w:val="480"/>
          <w:marRight w:val="0"/>
          <w:marTop w:val="0"/>
          <w:marBottom w:val="0"/>
          <w:divBdr>
            <w:top w:val="none" w:sz="0" w:space="0" w:color="auto"/>
            <w:left w:val="none" w:sz="0" w:space="0" w:color="auto"/>
            <w:bottom w:val="none" w:sz="0" w:space="0" w:color="auto"/>
            <w:right w:val="none" w:sz="0" w:space="0" w:color="auto"/>
          </w:divBdr>
        </w:div>
        <w:div w:id="720591322">
          <w:marLeft w:val="480"/>
          <w:marRight w:val="0"/>
          <w:marTop w:val="0"/>
          <w:marBottom w:val="0"/>
          <w:divBdr>
            <w:top w:val="none" w:sz="0" w:space="0" w:color="auto"/>
            <w:left w:val="none" w:sz="0" w:space="0" w:color="auto"/>
            <w:bottom w:val="none" w:sz="0" w:space="0" w:color="auto"/>
            <w:right w:val="none" w:sz="0" w:space="0" w:color="auto"/>
          </w:divBdr>
        </w:div>
        <w:div w:id="762805210">
          <w:marLeft w:val="480"/>
          <w:marRight w:val="0"/>
          <w:marTop w:val="0"/>
          <w:marBottom w:val="0"/>
          <w:divBdr>
            <w:top w:val="none" w:sz="0" w:space="0" w:color="auto"/>
            <w:left w:val="none" w:sz="0" w:space="0" w:color="auto"/>
            <w:bottom w:val="none" w:sz="0" w:space="0" w:color="auto"/>
            <w:right w:val="none" w:sz="0" w:space="0" w:color="auto"/>
          </w:divBdr>
        </w:div>
        <w:div w:id="781463778">
          <w:marLeft w:val="480"/>
          <w:marRight w:val="0"/>
          <w:marTop w:val="0"/>
          <w:marBottom w:val="0"/>
          <w:divBdr>
            <w:top w:val="none" w:sz="0" w:space="0" w:color="auto"/>
            <w:left w:val="none" w:sz="0" w:space="0" w:color="auto"/>
            <w:bottom w:val="none" w:sz="0" w:space="0" w:color="auto"/>
            <w:right w:val="none" w:sz="0" w:space="0" w:color="auto"/>
          </w:divBdr>
        </w:div>
        <w:div w:id="789478156">
          <w:marLeft w:val="480"/>
          <w:marRight w:val="0"/>
          <w:marTop w:val="0"/>
          <w:marBottom w:val="0"/>
          <w:divBdr>
            <w:top w:val="none" w:sz="0" w:space="0" w:color="auto"/>
            <w:left w:val="none" w:sz="0" w:space="0" w:color="auto"/>
            <w:bottom w:val="none" w:sz="0" w:space="0" w:color="auto"/>
            <w:right w:val="none" w:sz="0" w:space="0" w:color="auto"/>
          </w:divBdr>
        </w:div>
        <w:div w:id="803891784">
          <w:marLeft w:val="480"/>
          <w:marRight w:val="0"/>
          <w:marTop w:val="0"/>
          <w:marBottom w:val="0"/>
          <w:divBdr>
            <w:top w:val="none" w:sz="0" w:space="0" w:color="auto"/>
            <w:left w:val="none" w:sz="0" w:space="0" w:color="auto"/>
            <w:bottom w:val="none" w:sz="0" w:space="0" w:color="auto"/>
            <w:right w:val="none" w:sz="0" w:space="0" w:color="auto"/>
          </w:divBdr>
        </w:div>
        <w:div w:id="834541072">
          <w:marLeft w:val="480"/>
          <w:marRight w:val="0"/>
          <w:marTop w:val="0"/>
          <w:marBottom w:val="0"/>
          <w:divBdr>
            <w:top w:val="none" w:sz="0" w:space="0" w:color="auto"/>
            <w:left w:val="none" w:sz="0" w:space="0" w:color="auto"/>
            <w:bottom w:val="none" w:sz="0" w:space="0" w:color="auto"/>
            <w:right w:val="none" w:sz="0" w:space="0" w:color="auto"/>
          </w:divBdr>
        </w:div>
        <w:div w:id="883950157">
          <w:marLeft w:val="480"/>
          <w:marRight w:val="0"/>
          <w:marTop w:val="0"/>
          <w:marBottom w:val="0"/>
          <w:divBdr>
            <w:top w:val="none" w:sz="0" w:space="0" w:color="auto"/>
            <w:left w:val="none" w:sz="0" w:space="0" w:color="auto"/>
            <w:bottom w:val="none" w:sz="0" w:space="0" w:color="auto"/>
            <w:right w:val="none" w:sz="0" w:space="0" w:color="auto"/>
          </w:divBdr>
        </w:div>
        <w:div w:id="887571806">
          <w:marLeft w:val="480"/>
          <w:marRight w:val="0"/>
          <w:marTop w:val="0"/>
          <w:marBottom w:val="0"/>
          <w:divBdr>
            <w:top w:val="none" w:sz="0" w:space="0" w:color="auto"/>
            <w:left w:val="none" w:sz="0" w:space="0" w:color="auto"/>
            <w:bottom w:val="none" w:sz="0" w:space="0" w:color="auto"/>
            <w:right w:val="none" w:sz="0" w:space="0" w:color="auto"/>
          </w:divBdr>
        </w:div>
        <w:div w:id="887835991">
          <w:marLeft w:val="480"/>
          <w:marRight w:val="0"/>
          <w:marTop w:val="0"/>
          <w:marBottom w:val="0"/>
          <w:divBdr>
            <w:top w:val="none" w:sz="0" w:space="0" w:color="auto"/>
            <w:left w:val="none" w:sz="0" w:space="0" w:color="auto"/>
            <w:bottom w:val="none" w:sz="0" w:space="0" w:color="auto"/>
            <w:right w:val="none" w:sz="0" w:space="0" w:color="auto"/>
          </w:divBdr>
        </w:div>
        <w:div w:id="910119672">
          <w:marLeft w:val="480"/>
          <w:marRight w:val="0"/>
          <w:marTop w:val="0"/>
          <w:marBottom w:val="0"/>
          <w:divBdr>
            <w:top w:val="none" w:sz="0" w:space="0" w:color="auto"/>
            <w:left w:val="none" w:sz="0" w:space="0" w:color="auto"/>
            <w:bottom w:val="none" w:sz="0" w:space="0" w:color="auto"/>
            <w:right w:val="none" w:sz="0" w:space="0" w:color="auto"/>
          </w:divBdr>
        </w:div>
        <w:div w:id="951596916">
          <w:marLeft w:val="480"/>
          <w:marRight w:val="0"/>
          <w:marTop w:val="0"/>
          <w:marBottom w:val="0"/>
          <w:divBdr>
            <w:top w:val="none" w:sz="0" w:space="0" w:color="auto"/>
            <w:left w:val="none" w:sz="0" w:space="0" w:color="auto"/>
            <w:bottom w:val="none" w:sz="0" w:space="0" w:color="auto"/>
            <w:right w:val="none" w:sz="0" w:space="0" w:color="auto"/>
          </w:divBdr>
        </w:div>
        <w:div w:id="964388607">
          <w:marLeft w:val="480"/>
          <w:marRight w:val="0"/>
          <w:marTop w:val="0"/>
          <w:marBottom w:val="0"/>
          <w:divBdr>
            <w:top w:val="none" w:sz="0" w:space="0" w:color="auto"/>
            <w:left w:val="none" w:sz="0" w:space="0" w:color="auto"/>
            <w:bottom w:val="none" w:sz="0" w:space="0" w:color="auto"/>
            <w:right w:val="none" w:sz="0" w:space="0" w:color="auto"/>
          </w:divBdr>
        </w:div>
        <w:div w:id="994802802">
          <w:marLeft w:val="480"/>
          <w:marRight w:val="0"/>
          <w:marTop w:val="0"/>
          <w:marBottom w:val="0"/>
          <w:divBdr>
            <w:top w:val="none" w:sz="0" w:space="0" w:color="auto"/>
            <w:left w:val="none" w:sz="0" w:space="0" w:color="auto"/>
            <w:bottom w:val="none" w:sz="0" w:space="0" w:color="auto"/>
            <w:right w:val="none" w:sz="0" w:space="0" w:color="auto"/>
          </w:divBdr>
        </w:div>
        <w:div w:id="1021205678">
          <w:marLeft w:val="480"/>
          <w:marRight w:val="0"/>
          <w:marTop w:val="0"/>
          <w:marBottom w:val="0"/>
          <w:divBdr>
            <w:top w:val="none" w:sz="0" w:space="0" w:color="auto"/>
            <w:left w:val="none" w:sz="0" w:space="0" w:color="auto"/>
            <w:bottom w:val="none" w:sz="0" w:space="0" w:color="auto"/>
            <w:right w:val="none" w:sz="0" w:space="0" w:color="auto"/>
          </w:divBdr>
        </w:div>
        <w:div w:id="1049258711">
          <w:marLeft w:val="480"/>
          <w:marRight w:val="0"/>
          <w:marTop w:val="0"/>
          <w:marBottom w:val="0"/>
          <w:divBdr>
            <w:top w:val="none" w:sz="0" w:space="0" w:color="auto"/>
            <w:left w:val="none" w:sz="0" w:space="0" w:color="auto"/>
            <w:bottom w:val="none" w:sz="0" w:space="0" w:color="auto"/>
            <w:right w:val="none" w:sz="0" w:space="0" w:color="auto"/>
          </w:divBdr>
        </w:div>
        <w:div w:id="1079250977">
          <w:marLeft w:val="480"/>
          <w:marRight w:val="0"/>
          <w:marTop w:val="0"/>
          <w:marBottom w:val="0"/>
          <w:divBdr>
            <w:top w:val="none" w:sz="0" w:space="0" w:color="auto"/>
            <w:left w:val="none" w:sz="0" w:space="0" w:color="auto"/>
            <w:bottom w:val="none" w:sz="0" w:space="0" w:color="auto"/>
            <w:right w:val="none" w:sz="0" w:space="0" w:color="auto"/>
          </w:divBdr>
        </w:div>
        <w:div w:id="1116950612">
          <w:marLeft w:val="480"/>
          <w:marRight w:val="0"/>
          <w:marTop w:val="0"/>
          <w:marBottom w:val="0"/>
          <w:divBdr>
            <w:top w:val="none" w:sz="0" w:space="0" w:color="auto"/>
            <w:left w:val="none" w:sz="0" w:space="0" w:color="auto"/>
            <w:bottom w:val="none" w:sz="0" w:space="0" w:color="auto"/>
            <w:right w:val="none" w:sz="0" w:space="0" w:color="auto"/>
          </w:divBdr>
        </w:div>
        <w:div w:id="1147357091">
          <w:marLeft w:val="480"/>
          <w:marRight w:val="0"/>
          <w:marTop w:val="0"/>
          <w:marBottom w:val="0"/>
          <w:divBdr>
            <w:top w:val="none" w:sz="0" w:space="0" w:color="auto"/>
            <w:left w:val="none" w:sz="0" w:space="0" w:color="auto"/>
            <w:bottom w:val="none" w:sz="0" w:space="0" w:color="auto"/>
            <w:right w:val="none" w:sz="0" w:space="0" w:color="auto"/>
          </w:divBdr>
        </w:div>
        <w:div w:id="1172798071">
          <w:marLeft w:val="480"/>
          <w:marRight w:val="0"/>
          <w:marTop w:val="0"/>
          <w:marBottom w:val="0"/>
          <w:divBdr>
            <w:top w:val="none" w:sz="0" w:space="0" w:color="auto"/>
            <w:left w:val="none" w:sz="0" w:space="0" w:color="auto"/>
            <w:bottom w:val="none" w:sz="0" w:space="0" w:color="auto"/>
            <w:right w:val="none" w:sz="0" w:space="0" w:color="auto"/>
          </w:divBdr>
        </w:div>
        <w:div w:id="1191071434">
          <w:marLeft w:val="480"/>
          <w:marRight w:val="0"/>
          <w:marTop w:val="0"/>
          <w:marBottom w:val="0"/>
          <w:divBdr>
            <w:top w:val="none" w:sz="0" w:space="0" w:color="auto"/>
            <w:left w:val="none" w:sz="0" w:space="0" w:color="auto"/>
            <w:bottom w:val="none" w:sz="0" w:space="0" w:color="auto"/>
            <w:right w:val="none" w:sz="0" w:space="0" w:color="auto"/>
          </w:divBdr>
        </w:div>
        <w:div w:id="1195390343">
          <w:marLeft w:val="480"/>
          <w:marRight w:val="0"/>
          <w:marTop w:val="0"/>
          <w:marBottom w:val="0"/>
          <w:divBdr>
            <w:top w:val="none" w:sz="0" w:space="0" w:color="auto"/>
            <w:left w:val="none" w:sz="0" w:space="0" w:color="auto"/>
            <w:bottom w:val="none" w:sz="0" w:space="0" w:color="auto"/>
            <w:right w:val="none" w:sz="0" w:space="0" w:color="auto"/>
          </w:divBdr>
        </w:div>
        <w:div w:id="1231963559">
          <w:marLeft w:val="480"/>
          <w:marRight w:val="0"/>
          <w:marTop w:val="0"/>
          <w:marBottom w:val="0"/>
          <w:divBdr>
            <w:top w:val="none" w:sz="0" w:space="0" w:color="auto"/>
            <w:left w:val="none" w:sz="0" w:space="0" w:color="auto"/>
            <w:bottom w:val="none" w:sz="0" w:space="0" w:color="auto"/>
            <w:right w:val="none" w:sz="0" w:space="0" w:color="auto"/>
          </w:divBdr>
        </w:div>
        <w:div w:id="1234119713">
          <w:marLeft w:val="480"/>
          <w:marRight w:val="0"/>
          <w:marTop w:val="0"/>
          <w:marBottom w:val="0"/>
          <w:divBdr>
            <w:top w:val="none" w:sz="0" w:space="0" w:color="auto"/>
            <w:left w:val="none" w:sz="0" w:space="0" w:color="auto"/>
            <w:bottom w:val="none" w:sz="0" w:space="0" w:color="auto"/>
            <w:right w:val="none" w:sz="0" w:space="0" w:color="auto"/>
          </w:divBdr>
        </w:div>
        <w:div w:id="1255239115">
          <w:marLeft w:val="480"/>
          <w:marRight w:val="0"/>
          <w:marTop w:val="0"/>
          <w:marBottom w:val="0"/>
          <w:divBdr>
            <w:top w:val="none" w:sz="0" w:space="0" w:color="auto"/>
            <w:left w:val="none" w:sz="0" w:space="0" w:color="auto"/>
            <w:bottom w:val="none" w:sz="0" w:space="0" w:color="auto"/>
            <w:right w:val="none" w:sz="0" w:space="0" w:color="auto"/>
          </w:divBdr>
        </w:div>
        <w:div w:id="1257981845">
          <w:marLeft w:val="480"/>
          <w:marRight w:val="0"/>
          <w:marTop w:val="0"/>
          <w:marBottom w:val="0"/>
          <w:divBdr>
            <w:top w:val="none" w:sz="0" w:space="0" w:color="auto"/>
            <w:left w:val="none" w:sz="0" w:space="0" w:color="auto"/>
            <w:bottom w:val="none" w:sz="0" w:space="0" w:color="auto"/>
            <w:right w:val="none" w:sz="0" w:space="0" w:color="auto"/>
          </w:divBdr>
        </w:div>
        <w:div w:id="1310138357">
          <w:marLeft w:val="480"/>
          <w:marRight w:val="0"/>
          <w:marTop w:val="0"/>
          <w:marBottom w:val="0"/>
          <w:divBdr>
            <w:top w:val="none" w:sz="0" w:space="0" w:color="auto"/>
            <w:left w:val="none" w:sz="0" w:space="0" w:color="auto"/>
            <w:bottom w:val="none" w:sz="0" w:space="0" w:color="auto"/>
            <w:right w:val="none" w:sz="0" w:space="0" w:color="auto"/>
          </w:divBdr>
        </w:div>
        <w:div w:id="1324164687">
          <w:marLeft w:val="480"/>
          <w:marRight w:val="0"/>
          <w:marTop w:val="0"/>
          <w:marBottom w:val="0"/>
          <w:divBdr>
            <w:top w:val="none" w:sz="0" w:space="0" w:color="auto"/>
            <w:left w:val="none" w:sz="0" w:space="0" w:color="auto"/>
            <w:bottom w:val="none" w:sz="0" w:space="0" w:color="auto"/>
            <w:right w:val="none" w:sz="0" w:space="0" w:color="auto"/>
          </w:divBdr>
        </w:div>
        <w:div w:id="1352534317">
          <w:marLeft w:val="480"/>
          <w:marRight w:val="0"/>
          <w:marTop w:val="0"/>
          <w:marBottom w:val="0"/>
          <w:divBdr>
            <w:top w:val="none" w:sz="0" w:space="0" w:color="auto"/>
            <w:left w:val="none" w:sz="0" w:space="0" w:color="auto"/>
            <w:bottom w:val="none" w:sz="0" w:space="0" w:color="auto"/>
            <w:right w:val="none" w:sz="0" w:space="0" w:color="auto"/>
          </w:divBdr>
        </w:div>
        <w:div w:id="1370299820">
          <w:marLeft w:val="480"/>
          <w:marRight w:val="0"/>
          <w:marTop w:val="0"/>
          <w:marBottom w:val="0"/>
          <w:divBdr>
            <w:top w:val="none" w:sz="0" w:space="0" w:color="auto"/>
            <w:left w:val="none" w:sz="0" w:space="0" w:color="auto"/>
            <w:bottom w:val="none" w:sz="0" w:space="0" w:color="auto"/>
            <w:right w:val="none" w:sz="0" w:space="0" w:color="auto"/>
          </w:divBdr>
        </w:div>
      </w:divsChild>
    </w:div>
    <w:div w:id="112555321">
      <w:bodyDiv w:val="1"/>
      <w:marLeft w:val="0"/>
      <w:marRight w:val="0"/>
      <w:marTop w:val="0"/>
      <w:marBottom w:val="0"/>
      <w:divBdr>
        <w:top w:val="none" w:sz="0" w:space="0" w:color="auto"/>
        <w:left w:val="none" w:sz="0" w:space="0" w:color="auto"/>
        <w:bottom w:val="none" w:sz="0" w:space="0" w:color="auto"/>
        <w:right w:val="none" w:sz="0" w:space="0" w:color="auto"/>
      </w:divBdr>
    </w:div>
    <w:div w:id="112796478">
      <w:bodyDiv w:val="1"/>
      <w:marLeft w:val="0"/>
      <w:marRight w:val="0"/>
      <w:marTop w:val="0"/>
      <w:marBottom w:val="0"/>
      <w:divBdr>
        <w:top w:val="none" w:sz="0" w:space="0" w:color="auto"/>
        <w:left w:val="none" w:sz="0" w:space="0" w:color="auto"/>
        <w:bottom w:val="none" w:sz="0" w:space="0" w:color="auto"/>
        <w:right w:val="none" w:sz="0" w:space="0" w:color="auto"/>
      </w:divBdr>
    </w:div>
    <w:div w:id="112869295">
      <w:bodyDiv w:val="1"/>
      <w:marLeft w:val="0"/>
      <w:marRight w:val="0"/>
      <w:marTop w:val="0"/>
      <w:marBottom w:val="0"/>
      <w:divBdr>
        <w:top w:val="none" w:sz="0" w:space="0" w:color="auto"/>
        <w:left w:val="none" w:sz="0" w:space="0" w:color="auto"/>
        <w:bottom w:val="none" w:sz="0" w:space="0" w:color="auto"/>
        <w:right w:val="none" w:sz="0" w:space="0" w:color="auto"/>
      </w:divBdr>
    </w:div>
    <w:div w:id="112943764">
      <w:bodyDiv w:val="1"/>
      <w:marLeft w:val="0"/>
      <w:marRight w:val="0"/>
      <w:marTop w:val="0"/>
      <w:marBottom w:val="0"/>
      <w:divBdr>
        <w:top w:val="none" w:sz="0" w:space="0" w:color="auto"/>
        <w:left w:val="none" w:sz="0" w:space="0" w:color="auto"/>
        <w:bottom w:val="none" w:sz="0" w:space="0" w:color="auto"/>
        <w:right w:val="none" w:sz="0" w:space="0" w:color="auto"/>
      </w:divBdr>
    </w:div>
    <w:div w:id="113061810">
      <w:bodyDiv w:val="1"/>
      <w:marLeft w:val="0"/>
      <w:marRight w:val="0"/>
      <w:marTop w:val="0"/>
      <w:marBottom w:val="0"/>
      <w:divBdr>
        <w:top w:val="none" w:sz="0" w:space="0" w:color="auto"/>
        <w:left w:val="none" w:sz="0" w:space="0" w:color="auto"/>
        <w:bottom w:val="none" w:sz="0" w:space="0" w:color="auto"/>
        <w:right w:val="none" w:sz="0" w:space="0" w:color="auto"/>
      </w:divBdr>
    </w:div>
    <w:div w:id="113407250">
      <w:bodyDiv w:val="1"/>
      <w:marLeft w:val="0"/>
      <w:marRight w:val="0"/>
      <w:marTop w:val="0"/>
      <w:marBottom w:val="0"/>
      <w:divBdr>
        <w:top w:val="none" w:sz="0" w:space="0" w:color="auto"/>
        <w:left w:val="none" w:sz="0" w:space="0" w:color="auto"/>
        <w:bottom w:val="none" w:sz="0" w:space="0" w:color="auto"/>
        <w:right w:val="none" w:sz="0" w:space="0" w:color="auto"/>
      </w:divBdr>
    </w:div>
    <w:div w:id="113522024">
      <w:bodyDiv w:val="1"/>
      <w:marLeft w:val="0"/>
      <w:marRight w:val="0"/>
      <w:marTop w:val="0"/>
      <w:marBottom w:val="0"/>
      <w:divBdr>
        <w:top w:val="none" w:sz="0" w:space="0" w:color="auto"/>
        <w:left w:val="none" w:sz="0" w:space="0" w:color="auto"/>
        <w:bottom w:val="none" w:sz="0" w:space="0" w:color="auto"/>
        <w:right w:val="none" w:sz="0" w:space="0" w:color="auto"/>
      </w:divBdr>
    </w:div>
    <w:div w:id="113715409">
      <w:bodyDiv w:val="1"/>
      <w:marLeft w:val="0"/>
      <w:marRight w:val="0"/>
      <w:marTop w:val="0"/>
      <w:marBottom w:val="0"/>
      <w:divBdr>
        <w:top w:val="none" w:sz="0" w:space="0" w:color="auto"/>
        <w:left w:val="none" w:sz="0" w:space="0" w:color="auto"/>
        <w:bottom w:val="none" w:sz="0" w:space="0" w:color="auto"/>
        <w:right w:val="none" w:sz="0" w:space="0" w:color="auto"/>
      </w:divBdr>
    </w:div>
    <w:div w:id="113789545">
      <w:bodyDiv w:val="1"/>
      <w:marLeft w:val="0"/>
      <w:marRight w:val="0"/>
      <w:marTop w:val="0"/>
      <w:marBottom w:val="0"/>
      <w:divBdr>
        <w:top w:val="none" w:sz="0" w:space="0" w:color="auto"/>
        <w:left w:val="none" w:sz="0" w:space="0" w:color="auto"/>
        <w:bottom w:val="none" w:sz="0" w:space="0" w:color="auto"/>
        <w:right w:val="none" w:sz="0" w:space="0" w:color="auto"/>
      </w:divBdr>
    </w:div>
    <w:div w:id="113790371">
      <w:bodyDiv w:val="1"/>
      <w:marLeft w:val="0"/>
      <w:marRight w:val="0"/>
      <w:marTop w:val="0"/>
      <w:marBottom w:val="0"/>
      <w:divBdr>
        <w:top w:val="none" w:sz="0" w:space="0" w:color="auto"/>
        <w:left w:val="none" w:sz="0" w:space="0" w:color="auto"/>
        <w:bottom w:val="none" w:sz="0" w:space="0" w:color="auto"/>
        <w:right w:val="none" w:sz="0" w:space="0" w:color="auto"/>
      </w:divBdr>
    </w:div>
    <w:div w:id="113794592">
      <w:bodyDiv w:val="1"/>
      <w:marLeft w:val="0"/>
      <w:marRight w:val="0"/>
      <w:marTop w:val="0"/>
      <w:marBottom w:val="0"/>
      <w:divBdr>
        <w:top w:val="none" w:sz="0" w:space="0" w:color="auto"/>
        <w:left w:val="none" w:sz="0" w:space="0" w:color="auto"/>
        <w:bottom w:val="none" w:sz="0" w:space="0" w:color="auto"/>
        <w:right w:val="none" w:sz="0" w:space="0" w:color="auto"/>
      </w:divBdr>
    </w:div>
    <w:div w:id="113795281">
      <w:bodyDiv w:val="1"/>
      <w:marLeft w:val="0"/>
      <w:marRight w:val="0"/>
      <w:marTop w:val="0"/>
      <w:marBottom w:val="0"/>
      <w:divBdr>
        <w:top w:val="none" w:sz="0" w:space="0" w:color="auto"/>
        <w:left w:val="none" w:sz="0" w:space="0" w:color="auto"/>
        <w:bottom w:val="none" w:sz="0" w:space="0" w:color="auto"/>
        <w:right w:val="none" w:sz="0" w:space="0" w:color="auto"/>
      </w:divBdr>
    </w:div>
    <w:div w:id="113907755">
      <w:bodyDiv w:val="1"/>
      <w:marLeft w:val="0"/>
      <w:marRight w:val="0"/>
      <w:marTop w:val="0"/>
      <w:marBottom w:val="0"/>
      <w:divBdr>
        <w:top w:val="none" w:sz="0" w:space="0" w:color="auto"/>
        <w:left w:val="none" w:sz="0" w:space="0" w:color="auto"/>
        <w:bottom w:val="none" w:sz="0" w:space="0" w:color="auto"/>
        <w:right w:val="none" w:sz="0" w:space="0" w:color="auto"/>
      </w:divBdr>
    </w:div>
    <w:div w:id="113911902">
      <w:bodyDiv w:val="1"/>
      <w:marLeft w:val="0"/>
      <w:marRight w:val="0"/>
      <w:marTop w:val="0"/>
      <w:marBottom w:val="0"/>
      <w:divBdr>
        <w:top w:val="none" w:sz="0" w:space="0" w:color="auto"/>
        <w:left w:val="none" w:sz="0" w:space="0" w:color="auto"/>
        <w:bottom w:val="none" w:sz="0" w:space="0" w:color="auto"/>
        <w:right w:val="none" w:sz="0" w:space="0" w:color="auto"/>
      </w:divBdr>
    </w:div>
    <w:div w:id="114106658">
      <w:bodyDiv w:val="1"/>
      <w:marLeft w:val="0"/>
      <w:marRight w:val="0"/>
      <w:marTop w:val="0"/>
      <w:marBottom w:val="0"/>
      <w:divBdr>
        <w:top w:val="none" w:sz="0" w:space="0" w:color="auto"/>
        <w:left w:val="none" w:sz="0" w:space="0" w:color="auto"/>
        <w:bottom w:val="none" w:sz="0" w:space="0" w:color="auto"/>
        <w:right w:val="none" w:sz="0" w:space="0" w:color="auto"/>
      </w:divBdr>
    </w:div>
    <w:div w:id="114300470">
      <w:bodyDiv w:val="1"/>
      <w:marLeft w:val="0"/>
      <w:marRight w:val="0"/>
      <w:marTop w:val="0"/>
      <w:marBottom w:val="0"/>
      <w:divBdr>
        <w:top w:val="none" w:sz="0" w:space="0" w:color="auto"/>
        <w:left w:val="none" w:sz="0" w:space="0" w:color="auto"/>
        <w:bottom w:val="none" w:sz="0" w:space="0" w:color="auto"/>
        <w:right w:val="none" w:sz="0" w:space="0" w:color="auto"/>
      </w:divBdr>
    </w:div>
    <w:div w:id="114444843">
      <w:bodyDiv w:val="1"/>
      <w:marLeft w:val="0"/>
      <w:marRight w:val="0"/>
      <w:marTop w:val="0"/>
      <w:marBottom w:val="0"/>
      <w:divBdr>
        <w:top w:val="none" w:sz="0" w:space="0" w:color="auto"/>
        <w:left w:val="none" w:sz="0" w:space="0" w:color="auto"/>
        <w:bottom w:val="none" w:sz="0" w:space="0" w:color="auto"/>
        <w:right w:val="none" w:sz="0" w:space="0" w:color="auto"/>
      </w:divBdr>
    </w:div>
    <w:div w:id="114566472">
      <w:bodyDiv w:val="1"/>
      <w:marLeft w:val="0"/>
      <w:marRight w:val="0"/>
      <w:marTop w:val="0"/>
      <w:marBottom w:val="0"/>
      <w:divBdr>
        <w:top w:val="none" w:sz="0" w:space="0" w:color="auto"/>
        <w:left w:val="none" w:sz="0" w:space="0" w:color="auto"/>
        <w:bottom w:val="none" w:sz="0" w:space="0" w:color="auto"/>
        <w:right w:val="none" w:sz="0" w:space="0" w:color="auto"/>
      </w:divBdr>
    </w:div>
    <w:div w:id="114569054">
      <w:bodyDiv w:val="1"/>
      <w:marLeft w:val="0"/>
      <w:marRight w:val="0"/>
      <w:marTop w:val="0"/>
      <w:marBottom w:val="0"/>
      <w:divBdr>
        <w:top w:val="none" w:sz="0" w:space="0" w:color="auto"/>
        <w:left w:val="none" w:sz="0" w:space="0" w:color="auto"/>
        <w:bottom w:val="none" w:sz="0" w:space="0" w:color="auto"/>
        <w:right w:val="none" w:sz="0" w:space="0" w:color="auto"/>
      </w:divBdr>
    </w:div>
    <w:div w:id="114719249">
      <w:bodyDiv w:val="1"/>
      <w:marLeft w:val="0"/>
      <w:marRight w:val="0"/>
      <w:marTop w:val="0"/>
      <w:marBottom w:val="0"/>
      <w:divBdr>
        <w:top w:val="none" w:sz="0" w:space="0" w:color="auto"/>
        <w:left w:val="none" w:sz="0" w:space="0" w:color="auto"/>
        <w:bottom w:val="none" w:sz="0" w:space="0" w:color="auto"/>
        <w:right w:val="none" w:sz="0" w:space="0" w:color="auto"/>
      </w:divBdr>
    </w:div>
    <w:div w:id="114756867">
      <w:bodyDiv w:val="1"/>
      <w:marLeft w:val="0"/>
      <w:marRight w:val="0"/>
      <w:marTop w:val="0"/>
      <w:marBottom w:val="0"/>
      <w:divBdr>
        <w:top w:val="none" w:sz="0" w:space="0" w:color="auto"/>
        <w:left w:val="none" w:sz="0" w:space="0" w:color="auto"/>
        <w:bottom w:val="none" w:sz="0" w:space="0" w:color="auto"/>
        <w:right w:val="none" w:sz="0" w:space="0" w:color="auto"/>
      </w:divBdr>
    </w:div>
    <w:div w:id="114834046">
      <w:bodyDiv w:val="1"/>
      <w:marLeft w:val="0"/>
      <w:marRight w:val="0"/>
      <w:marTop w:val="0"/>
      <w:marBottom w:val="0"/>
      <w:divBdr>
        <w:top w:val="none" w:sz="0" w:space="0" w:color="auto"/>
        <w:left w:val="none" w:sz="0" w:space="0" w:color="auto"/>
        <w:bottom w:val="none" w:sz="0" w:space="0" w:color="auto"/>
        <w:right w:val="none" w:sz="0" w:space="0" w:color="auto"/>
      </w:divBdr>
    </w:div>
    <w:div w:id="114907994">
      <w:bodyDiv w:val="1"/>
      <w:marLeft w:val="0"/>
      <w:marRight w:val="0"/>
      <w:marTop w:val="0"/>
      <w:marBottom w:val="0"/>
      <w:divBdr>
        <w:top w:val="none" w:sz="0" w:space="0" w:color="auto"/>
        <w:left w:val="none" w:sz="0" w:space="0" w:color="auto"/>
        <w:bottom w:val="none" w:sz="0" w:space="0" w:color="auto"/>
        <w:right w:val="none" w:sz="0" w:space="0" w:color="auto"/>
      </w:divBdr>
    </w:div>
    <w:div w:id="114950754">
      <w:bodyDiv w:val="1"/>
      <w:marLeft w:val="0"/>
      <w:marRight w:val="0"/>
      <w:marTop w:val="0"/>
      <w:marBottom w:val="0"/>
      <w:divBdr>
        <w:top w:val="none" w:sz="0" w:space="0" w:color="auto"/>
        <w:left w:val="none" w:sz="0" w:space="0" w:color="auto"/>
        <w:bottom w:val="none" w:sz="0" w:space="0" w:color="auto"/>
        <w:right w:val="none" w:sz="0" w:space="0" w:color="auto"/>
      </w:divBdr>
    </w:div>
    <w:div w:id="115026995">
      <w:bodyDiv w:val="1"/>
      <w:marLeft w:val="0"/>
      <w:marRight w:val="0"/>
      <w:marTop w:val="0"/>
      <w:marBottom w:val="0"/>
      <w:divBdr>
        <w:top w:val="none" w:sz="0" w:space="0" w:color="auto"/>
        <w:left w:val="none" w:sz="0" w:space="0" w:color="auto"/>
        <w:bottom w:val="none" w:sz="0" w:space="0" w:color="auto"/>
        <w:right w:val="none" w:sz="0" w:space="0" w:color="auto"/>
      </w:divBdr>
    </w:div>
    <w:div w:id="115147142">
      <w:bodyDiv w:val="1"/>
      <w:marLeft w:val="0"/>
      <w:marRight w:val="0"/>
      <w:marTop w:val="0"/>
      <w:marBottom w:val="0"/>
      <w:divBdr>
        <w:top w:val="none" w:sz="0" w:space="0" w:color="auto"/>
        <w:left w:val="none" w:sz="0" w:space="0" w:color="auto"/>
        <w:bottom w:val="none" w:sz="0" w:space="0" w:color="auto"/>
        <w:right w:val="none" w:sz="0" w:space="0" w:color="auto"/>
      </w:divBdr>
    </w:div>
    <w:div w:id="115295110">
      <w:bodyDiv w:val="1"/>
      <w:marLeft w:val="0"/>
      <w:marRight w:val="0"/>
      <w:marTop w:val="0"/>
      <w:marBottom w:val="0"/>
      <w:divBdr>
        <w:top w:val="none" w:sz="0" w:space="0" w:color="auto"/>
        <w:left w:val="none" w:sz="0" w:space="0" w:color="auto"/>
        <w:bottom w:val="none" w:sz="0" w:space="0" w:color="auto"/>
        <w:right w:val="none" w:sz="0" w:space="0" w:color="auto"/>
      </w:divBdr>
    </w:div>
    <w:div w:id="115493945">
      <w:bodyDiv w:val="1"/>
      <w:marLeft w:val="0"/>
      <w:marRight w:val="0"/>
      <w:marTop w:val="0"/>
      <w:marBottom w:val="0"/>
      <w:divBdr>
        <w:top w:val="none" w:sz="0" w:space="0" w:color="auto"/>
        <w:left w:val="none" w:sz="0" w:space="0" w:color="auto"/>
        <w:bottom w:val="none" w:sz="0" w:space="0" w:color="auto"/>
        <w:right w:val="none" w:sz="0" w:space="0" w:color="auto"/>
      </w:divBdr>
    </w:div>
    <w:div w:id="115494703">
      <w:bodyDiv w:val="1"/>
      <w:marLeft w:val="0"/>
      <w:marRight w:val="0"/>
      <w:marTop w:val="0"/>
      <w:marBottom w:val="0"/>
      <w:divBdr>
        <w:top w:val="none" w:sz="0" w:space="0" w:color="auto"/>
        <w:left w:val="none" w:sz="0" w:space="0" w:color="auto"/>
        <w:bottom w:val="none" w:sz="0" w:space="0" w:color="auto"/>
        <w:right w:val="none" w:sz="0" w:space="0" w:color="auto"/>
      </w:divBdr>
    </w:div>
    <w:div w:id="115612699">
      <w:bodyDiv w:val="1"/>
      <w:marLeft w:val="0"/>
      <w:marRight w:val="0"/>
      <w:marTop w:val="0"/>
      <w:marBottom w:val="0"/>
      <w:divBdr>
        <w:top w:val="none" w:sz="0" w:space="0" w:color="auto"/>
        <w:left w:val="none" w:sz="0" w:space="0" w:color="auto"/>
        <w:bottom w:val="none" w:sz="0" w:space="0" w:color="auto"/>
        <w:right w:val="none" w:sz="0" w:space="0" w:color="auto"/>
      </w:divBdr>
    </w:div>
    <w:div w:id="115832668">
      <w:bodyDiv w:val="1"/>
      <w:marLeft w:val="0"/>
      <w:marRight w:val="0"/>
      <w:marTop w:val="0"/>
      <w:marBottom w:val="0"/>
      <w:divBdr>
        <w:top w:val="none" w:sz="0" w:space="0" w:color="auto"/>
        <w:left w:val="none" w:sz="0" w:space="0" w:color="auto"/>
        <w:bottom w:val="none" w:sz="0" w:space="0" w:color="auto"/>
        <w:right w:val="none" w:sz="0" w:space="0" w:color="auto"/>
      </w:divBdr>
    </w:div>
    <w:div w:id="115948985">
      <w:bodyDiv w:val="1"/>
      <w:marLeft w:val="0"/>
      <w:marRight w:val="0"/>
      <w:marTop w:val="0"/>
      <w:marBottom w:val="0"/>
      <w:divBdr>
        <w:top w:val="none" w:sz="0" w:space="0" w:color="auto"/>
        <w:left w:val="none" w:sz="0" w:space="0" w:color="auto"/>
        <w:bottom w:val="none" w:sz="0" w:space="0" w:color="auto"/>
        <w:right w:val="none" w:sz="0" w:space="0" w:color="auto"/>
      </w:divBdr>
    </w:div>
    <w:div w:id="116414309">
      <w:bodyDiv w:val="1"/>
      <w:marLeft w:val="0"/>
      <w:marRight w:val="0"/>
      <w:marTop w:val="0"/>
      <w:marBottom w:val="0"/>
      <w:divBdr>
        <w:top w:val="none" w:sz="0" w:space="0" w:color="auto"/>
        <w:left w:val="none" w:sz="0" w:space="0" w:color="auto"/>
        <w:bottom w:val="none" w:sz="0" w:space="0" w:color="auto"/>
        <w:right w:val="none" w:sz="0" w:space="0" w:color="auto"/>
      </w:divBdr>
    </w:div>
    <w:div w:id="116678695">
      <w:bodyDiv w:val="1"/>
      <w:marLeft w:val="0"/>
      <w:marRight w:val="0"/>
      <w:marTop w:val="0"/>
      <w:marBottom w:val="0"/>
      <w:divBdr>
        <w:top w:val="none" w:sz="0" w:space="0" w:color="auto"/>
        <w:left w:val="none" w:sz="0" w:space="0" w:color="auto"/>
        <w:bottom w:val="none" w:sz="0" w:space="0" w:color="auto"/>
        <w:right w:val="none" w:sz="0" w:space="0" w:color="auto"/>
      </w:divBdr>
    </w:div>
    <w:div w:id="116728922">
      <w:bodyDiv w:val="1"/>
      <w:marLeft w:val="0"/>
      <w:marRight w:val="0"/>
      <w:marTop w:val="0"/>
      <w:marBottom w:val="0"/>
      <w:divBdr>
        <w:top w:val="none" w:sz="0" w:space="0" w:color="auto"/>
        <w:left w:val="none" w:sz="0" w:space="0" w:color="auto"/>
        <w:bottom w:val="none" w:sz="0" w:space="0" w:color="auto"/>
        <w:right w:val="none" w:sz="0" w:space="0" w:color="auto"/>
      </w:divBdr>
    </w:div>
    <w:div w:id="116800051">
      <w:bodyDiv w:val="1"/>
      <w:marLeft w:val="0"/>
      <w:marRight w:val="0"/>
      <w:marTop w:val="0"/>
      <w:marBottom w:val="0"/>
      <w:divBdr>
        <w:top w:val="none" w:sz="0" w:space="0" w:color="auto"/>
        <w:left w:val="none" w:sz="0" w:space="0" w:color="auto"/>
        <w:bottom w:val="none" w:sz="0" w:space="0" w:color="auto"/>
        <w:right w:val="none" w:sz="0" w:space="0" w:color="auto"/>
      </w:divBdr>
    </w:div>
    <w:div w:id="117140014">
      <w:bodyDiv w:val="1"/>
      <w:marLeft w:val="0"/>
      <w:marRight w:val="0"/>
      <w:marTop w:val="0"/>
      <w:marBottom w:val="0"/>
      <w:divBdr>
        <w:top w:val="none" w:sz="0" w:space="0" w:color="auto"/>
        <w:left w:val="none" w:sz="0" w:space="0" w:color="auto"/>
        <w:bottom w:val="none" w:sz="0" w:space="0" w:color="auto"/>
        <w:right w:val="none" w:sz="0" w:space="0" w:color="auto"/>
      </w:divBdr>
    </w:div>
    <w:div w:id="117143868">
      <w:bodyDiv w:val="1"/>
      <w:marLeft w:val="0"/>
      <w:marRight w:val="0"/>
      <w:marTop w:val="0"/>
      <w:marBottom w:val="0"/>
      <w:divBdr>
        <w:top w:val="none" w:sz="0" w:space="0" w:color="auto"/>
        <w:left w:val="none" w:sz="0" w:space="0" w:color="auto"/>
        <w:bottom w:val="none" w:sz="0" w:space="0" w:color="auto"/>
        <w:right w:val="none" w:sz="0" w:space="0" w:color="auto"/>
      </w:divBdr>
    </w:div>
    <w:div w:id="117265670">
      <w:bodyDiv w:val="1"/>
      <w:marLeft w:val="0"/>
      <w:marRight w:val="0"/>
      <w:marTop w:val="0"/>
      <w:marBottom w:val="0"/>
      <w:divBdr>
        <w:top w:val="none" w:sz="0" w:space="0" w:color="auto"/>
        <w:left w:val="none" w:sz="0" w:space="0" w:color="auto"/>
        <w:bottom w:val="none" w:sz="0" w:space="0" w:color="auto"/>
        <w:right w:val="none" w:sz="0" w:space="0" w:color="auto"/>
      </w:divBdr>
    </w:div>
    <w:div w:id="117376849">
      <w:bodyDiv w:val="1"/>
      <w:marLeft w:val="0"/>
      <w:marRight w:val="0"/>
      <w:marTop w:val="0"/>
      <w:marBottom w:val="0"/>
      <w:divBdr>
        <w:top w:val="none" w:sz="0" w:space="0" w:color="auto"/>
        <w:left w:val="none" w:sz="0" w:space="0" w:color="auto"/>
        <w:bottom w:val="none" w:sz="0" w:space="0" w:color="auto"/>
        <w:right w:val="none" w:sz="0" w:space="0" w:color="auto"/>
      </w:divBdr>
    </w:div>
    <w:div w:id="117526771">
      <w:bodyDiv w:val="1"/>
      <w:marLeft w:val="0"/>
      <w:marRight w:val="0"/>
      <w:marTop w:val="0"/>
      <w:marBottom w:val="0"/>
      <w:divBdr>
        <w:top w:val="none" w:sz="0" w:space="0" w:color="auto"/>
        <w:left w:val="none" w:sz="0" w:space="0" w:color="auto"/>
        <w:bottom w:val="none" w:sz="0" w:space="0" w:color="auto"/>
        <w:right w:val="none" w:sz="0" w:space="0" w:color="auto"/>
      </w:divBdr>
    </w:div>
    <w:div w:id="117576980">
      <w:bodyDiv w:val="1"/>
      <w:marLeft w:val="0"/>
      <w:marRight w:val="0"/>
      <w:marTop w:val="0"/>
      <w:marBottom w:val="0"/>
      <w:divBdr>
        <w:top w:val="none" w:sz="0" w:space="0" w:color="auto"/>
        <w:left w:val="none" w:sz="0" w:space="0" w:color="auto"/>
        <w:bottom w:val="none" w:sz="0" w:space="0" w:color="auto"/>
        <w:right w:val="none" w:sz="0" w:space="0" w:color="auto"/>
      </w:divBdr>
    </w:div>
    <w:div w:id="117652459">
      <w:bodyDiv w:val="1"/>
      <w:marLeft w:val="0"/>
      <w:marRight w:val="0"/>
      <w:marTop w:val="0"/>
      <w:marBottom w:val="0"/>
      <w:divBdr>
        <w:top w:val="none" w:sz="0" w:space="0" w:color="auto"/>
        <w:left w:val="none" w:sz="0" w:space="0" w:color="auto"/>
        <w:bottom w:val="none" w:sz="0" w:space="0" w:color="auto"/>
        <w:right w:val="none" w:sz="0" w:space="0" w:color="auto"/>
      </w:divBdr>
    </w:div>
    <w:div w:id="117721237">
      <w:bodyDiv w:val="1"/>
      <w:marLeft w:val="0"/>
      <w:marRight w:val="0"/>
      <w:marTop w:val="0"/>
      <w:marBottom w:val="0"/>
      <w:divBdr>
        <w:top w:val="none" w:sz="0" w:space="0" w:color="auto"/>
        <w:left w:val="none" w:sz="0" w:space="0" w:color="auto"/>
        <w:bottom w:val="none" w:sz="0" w:space="0" w:color="auto"/>
        <w:right w:val="none" w:sz="0" w:space="0" w:color="auto"/>
      </w:divBdr>
    </w:div>
    <w:div w:id="117726781">
      <w:bodyDiv w:val="1"/>
      <w:marLeft w:val="0"/>
      <w:marRight w:val="0"/>
      <w:marTop w:val="0"/>
      <w:marBottom w:val="0"/>
      <w:divBdr>
        <w:top w:val="none" w:sz="0" w:space="0" w:color="auto"/>
        <w:left w:val="none" w:sz="0" w:space="0" w:color="auto"/>
        <w:bottom w:val="none" w:sz="0" w:space="0" w:color="auto"/>
        <w:right w:val="none" w:sz="0" w:space="0" w:color="auto"/>
      </w:divBdr>
    </w:div>
    <w:div w:id="117921098">
      <w:bodyDiv w:val="1"/>
      <w:marLeft w:val="0"/>
      <w:marRight w:val="0"/>
      <w:marTop w:val="0"/>
      <w:marBottom w:val="0"/>
      <w:divBdr>
        <w:top w:val="none" w:sz="0" w:space="0" w:color="auto"/>
        <w:left w:val="none" w:sz="0" w:space="0" w:color="auto"/>
        <w:bottom w:val="none" w:sz="0" w:space="0" w:color="auto"/>
        <w:right w:val="none" w:sz="0" w:space="0" w:color="auto"/>
      </w:divBdr>
    </w:div>
    <w:div w:id="117994413">
      <w:bodyDiv w:val="1"/>
      <w:marLeft w:val="0"/>
      <w:marRight w:val="0"/>
      <w:marTop w:val="0"/>
      <w:marBottom w:val="0"/>
      <w:divBdr>
        <w:top w:val="none" w:sz="0" w:space="0" w:color="auto"/>
        <w:left w:val="none" w:sz="0" w:space="0" w:color="auto"/>
        <w:bottom w:val="none" w:sz="0" w:space="0" w:color="auto"/>
        <w:right w:val="none" w:sz="0" w:space="0" w:color="auto"/>
      </w:divBdr>
    </w:div>
    <w:div w:id="118037999">
      <w:bodyDiv w:val="1"/>
      <w:marLeft w:val="0"/>
      <w:marRight w:val="0"/>
      <w:marTop w:val="0"/>
      <w:marBottom w:val="0"/>
      <w:divBdr>
        <w:top w:val="none" w:sz="0" w:space="0" w:color="auto"/>
        <w:left w:val="none" w:sz="0" w:space="0" w:color="auto"/>
        <w:bottom w:val="none" w:sz="0" w:space="0" w:color="auto"/>
        <w:right w:val="none" w:sz="0" w:space="0" w:color="auto"/>
      </w:divBdr>
    </w:div>
    <w:div w:id="118115635">
      <w:bodyDiv w:val="1"/>
      <w:marLeft w:val="0"/>
      <w:marRight w:val="0"/>
      <w:marTop w:val="0"/>
      <w:marBottom w:val="0"/>
      <w:divBdr>
        <w:top w:val="none" w:sz="0" w:space="0" w:color="auto"/>
        <w:left w:val="none" w:sz="0" w:space="0" w:color="auto"/>
        <w:bottom w:val="none" w:sz="0" w:space="0" w:color="auto"/>
        <w:right w:val="none" w:sz="0" w:space="0" w:color="auto"/>
      </w:divBdr>
    </w:div>
    <w:div w:id="118258926">
      <w:bodyDiv w:val="1"/>
      <w:marLeft w:val="0"/>
      <w:marRight w:val="0"/>
      <w:marTop w:val="0"/>
      <w:marBottom w:val="0"/>
      <w:divBdr>
        <w:top w:val="none" w:sz="0" w:space="0" w:color="auto"/>
        <w:left w:val="none" w:sz="0" w:space="0" w:color="auto"/>
        <w:bottom w:val="none" w:sz="0" w:space="0" w:color="auto"/>
        <w:right w:val="none" w:sz="0" w:space="0" w:color="auto"/>
      </w:divBdr>
    </w:div>
    <w:div w:id="118427066">
      <w:bodyDiv w:val="1"/>
      <w:marLeft w:val="0"/>
      <w:marRight w:val="0"/>
      <w:marTop w:val="0"/>
      <w:marBottom w:val="0"/>
      <w:divBdr>
        <w:top w:val="none" w:sz="0" w:space="0" w:color="auto"/>
        <w:left w:val="none" w:sz="0" w:space="0" w:color="auto"/>
        <w:bottom w:val="none" w:sz="0" w:space="0" w:color="auto"/>
        <w:right w:val="none" w:sz="0" w:space="0" w:color="auto"/>
      </w:divBdr>
    </w:div>
    <w:div w:id="118652808">
      <w:bodyDiv w:val="1"/>
      <w:marLeft w:val="0"/>
      <w:marRight w:val="0"/>
      <w:marTop w:val="0"/>
      <w:marBottom w:val="0"/>
      <w:divBdr>
        <w:top w:val="none" w:sz="0" w:space="0" w:color="auto"/>
        <w:left w:val="none" w:sz="0" w:space="0" w:color="auto"/>
        <w:bottom w:val="none" w:sz="0" w:space="0" w:color="auto"/>
        <w:right w:val="none" w:sz="0" w:space="0" w:color="auto"/>
      </w:divBdr>
    </w:div>
    <w:div w:id="118686999">
      <w:bodyDiv w:val="1"/>
      <w:marLeft w:val="0"/>
      <w:marRight w:val="0"/>
      <w:marTop w:val="0"/>
      <w:marBottom w:val="0"/>
      <w:divBdr>
        <w:top w:val="none" w:sz="0" w:space="0" w:color="auto"/>
        <w:left w:val="none" w:sz="0" w:space="0" w:color="auto"/>
        <w:bottom w:val="none" w:sz="0" w:space="0" w:color="auto"/>
        <w:right w:val="none" w:sz="0" w:space="0" w:color="auto"/>
      </w:divBdr>
    </w:div>
    <w:div w:id="118770427">
      <w:bodyDiv w:val="1"/>
      <w:marLeft w:val="0"/>
      <w:marRight w:val="0"/>
      <w:marTop w:val="0"/>
      <w:marBottom w:val="0"/>
      <w:divBdr>
        <w:top w:val="none" w:sz="0" w:space="0" w:color="auto"/>
        <w:left w:val="none" w:sz="0" w:space="0" w:color="auto"/>
        <w:bottom w:val="none" w:sz="0" w:space="0" w:color="auto"/>
        <w:right w:val="none" w:sz="0" w:space="0" w:color="auto"/>
      </w:divBdr>
    </w:div>
    <w:div w:id="118957106">
      <w:bodyDiv w:val="1"/>
      <w:marLeft w:val="0"/>
      <w:marRight w:val="0"/>
      <w:marTop w:val="0"/>
      <w:marBottom w:val="0"/>
      <w:divBdr>
        <w:top w:val="none" w:sz="0" w:space="0" w:color="auto"/>
        <w:left w:val="none" w:sz="0" w:space="0" w:color="auto"/>
        <w:bottom w:val="none" w:sz="0" w:space="0" w:color="auto"/>
        <w:right w:val="none" w:sz="0" w:space="0" w:color="auto"/>
      </w:divBdr>
    </w:div>
    <w:div w:id="119031805">
      <w:bodyDiv w:val="1"/>
      <w:marLeft w:val="0"/>
      <w:marRight w:val="0"/>
      <w:marTop w:val="0"/>
      <w:marBottom w:val="0"/>
      <w:divBdr>
        <w:top w:val="none" w:sz="0" w:space="0" w:color="auto"/>
        <w:left w:val="none" w:sz="0" w:space="0" w:color="auto"/>
        <w:bottom w:val="none" w:sz="0" w:space="0" w:color="auto"/>
        <w:right w:val="none" w:sz="0" w:space="0" w:color="auto"/>
      </w:divBdr>
    </w:div>
    <w:div w:id="119079379">
      <w:bodyDiv w:val="1"/>
      <w:marLeft w:val="0"/>
      <w:marRight w:val="0"/>
      <w:marTop w:val="0"/>
      <w:marBottom w:val="0"/>
      <w:divBdr>
        <w:top w:val="none" w:sz="0" w:space="0" w:color="auto"/>
        <w:left w:val="none" w:sz="0" w:space="0" w:color="auto"/>
        <w:bottom w:val="none" w:sz="0" w:space="0" w:color="auto"/>
        <w:right w:val="none" w:sz="0" w:space="0" w:color="auto"/>
      </w:divBdr>
    </w:div>
    <w:div w:id="119153457">
      <w:bodyDiv w:val="1"/>
      <w:marLeft w:val="0"/>
      <w:marRight w:val="0"/>
      <w:marTop w:val="0"/>
      <w:marBottom w:val="0"/>
      <w:divBdr>
        <w:top w:val="none" w:sz="0" w:space="0" w:color="auto"/>
        <w:left w:val="none" w:sz="0" w:space="0" w:color="auto"/>
        <w:bottom w:val="none" w:sz="0" w:space="0" w:color="auto"/>
        <w:right w:val="none" w:sz="0" w:space="0" w:color="auto"/>
      </w:divBdr>
    </w:div>
    <w:div w:id="119223540">
      <w:bodyDiv w:val="1"/>
      <w:marLeft w:val="0"/>
      <w:marRight w:val="0"/>
      <w:marTop w:val="0"/>
      <w:marBottom w:val="0"/>
      <w:divBdr>
        <w:top w:val="none" w:sz="0" w:space="0" w:color="auto"/>
        <w:left w:val="none" w:sz="0" w:space="0" w:color="auto"/>
        <w:bottom w:val="none" w:sz="0" w:space="0" w:color="auto"/>
        <w:right w:val="none" w:sz="0" w:space="0" w:color="auto"/>
      </w:divBdr>
    </w:div>
    <w:div w:id="119231840">
      <w:bodyDiv w:val="1"/>
      <w:marLeft w:val="0"/>
      <w:marRight w:val="0"/>
      <w:marTop w:val="0"/>
      <w:marBottom w:val="0"/>
      <w:divBdr>
        <w:top w:val="none" w:sz="0" w:space="0" w:color="auto"/>
        <w:left w:val="none" w:sz="0" w:space="0" w:color="auto"/>
        <w:bottom w:val="none" w:sz="0" w:space="0" w:color="auto"/>
        <w:right w:val="none" w:sz="0" w:space="0" w:color="auto"/>
      </w:divBdr>
    </w:div>
    <w:div w:id="119418962">
      <w:bodyDiv w:val="1"/>
      <w:marLeft w:val="0"/>
      <w:marRight w:val="0"/>
      <w:marTop w:val="0"/>
      <w:marBottom w:val="0"/>
      <w:divBdr>
        <w:top w:val="none" w:sz="0" w:space="0" w:color="auto"/>
        <w:left w:val="none" w:sz="0" w:space="0" w:color="auto"/>
        <w:bottom w:val="none" w:sz="0" w:space="0" w:color="auto"/>
        <w:right w:val="none" w:sz="0" w:space="0" w:color="auto"/>
      </w:divBdr>
    </w:div>
    <w:div w:id="119499218">
      <w:bodyDiv w:val="1"/>
      <w:marLeft w:val="0"/>
      <w:marRight w:val="0"/>
      <w:marTop w:val="0"/>
      <w:marBottom w:val="0"/>
      <w:divBdr>
        <w:top w:val="none" w:sz="0" w:space="0" w:color="auto"/>
        <w:left w:val="none" w:sz="0" w:space="0" w:color="auto"/>
        <w:bottom w:val="none" w:sz="0" w:space="0" w:color="auto"/>
        <w:right w:val="none" w:sz="0" w:space="0" w:color="auto"/>
      </w:divBdr>
    </w:div>
    <w:div w:id="119690788">
      <w:bodyDiv w:val="1"/>
      <w:marLeft w:val="0"/>
      <w:marRight w:val="0"/>
      <w:marTop w:val="0"/>
      <w:marBottom w:val="0"/>
      <w:divBdr>
        <w:top w:val="none" w:sz="0" w:space="0" w:color="auto"/>
        <w:left w:val="none" w:sz="0" w:space="0" w:color="auto"/>
        <w:bottom w:val="none" w:sz="0" w:space="0" w:color="auto"/>
        <w:right w:val="none" w:sz="0" w:space="0" w:color="auto"/>
      </w:divBdr>
    </w:div>
    <w:div w:id="119734685">
      <w:bodyDiv w:val="1"/>
      <w:marLeft w:val="0"/>
      <w:marRight w:val="0"/>
      <w:marTop w:val="0"/>
      <w:marBottom w:val="0"/>
      <w:divBdr>
        <w:top w:val="none" w:sz="0" w:space="0" w:color="auto"/>
        <w:left w:val="none" w:sz="0" w:space="0" w:color="auto"/>
        <w:bottom w:val="none" w:sz="0" w:space="0" w:color="auto"/>
        <w:right w:val="none" w:sz="0" w:space="0" w:color="auto"/>
      </w:divBdr>
    </w:div>
    <w:div w:id="119762601">
      <w:bodyDiv w:val="1"/>
      <w:marLeft w:val="0"/>
      <w:marRight w:val="0"/>
      <w:marTop w:val="0"/>
      <w:marBottom w:val="0"/>
      <w:divBdr>
        <w:top w:val="none" w:sz="0" w:space="0" w:color="auto"/>
        <w:left w:val="none" w:sz="0" w:space="0" w:color="auto"/>
        <w:bottom w:val="none" w:sz="0" w:space="0" w:color="auto"/>
        <w:right w:val="none" w:sz="0" w:space="0" w:color="auto"/>
      </w:divBdr>
    </w:div>
    <w:div w:id="119766016">
      <w:bodyDiv w:val="1"/>
      <w:marLeft w:val="0"/>
      <w:marRight w:val="0"/>
      <w:marTop w:val="0"/>
      <w:marBottom w:val="0"/>
      <w:divBdr>
        <w:top w:val="none" w:sz="0" w:space="0" w:color="auto"/>
        <w:left w:val="none" w:sz="0" w:space="0" w:color="auto"/>
        <w:bottom w:val="none" w:sz="0" w:space="0" w:color="auto"/>
        <w:right w:val="none" w:sz="0" w:space="0" w:color="auto"/>
      </w:divBdr>
    </w:div>
    <w:div w:id="119812345">
      <w:bodyDiv w:val="1"/>
      <w:marLeft w:val="0"/>
      <w:marRight w:val="0"/>
      <w:marTop w:val="0"/>
      <w:marBottom w:val="0"/>
      <w:divBdr>
        <w:top w:val="none" w:sz="0" w:space="0" w:color="auto"/>
        <w:left w:val="none" w:sz="0" w:space="0" w:color="auto"/>
        <w:bottom w:val="none" w:sz="0" w:space="0" w:color="auto"/>
        <w:right w:val="none" w:sz="0" w:space="0" w:color="auto"/>
      </w:divBdr>
    </w:div>
    <w:div w:id="119957145">
      <w:bodyDiv w:val="1"/>
      <w:marLeft w:val="0"/>
      <w:marRight w:val="0"/>
      <w:marTop w:val="0"/>
      <w:marBottom w:val="0"/>
      <w:divBdr>
        <w:top w:val="none" w:sz="0" w:space="0" w:color="auto"/>
        <w:left w:val="none" w:sz="0" w:space="0" w:color="auto"/>
        <w:bottom w:val="none" w:sz="0" w:space="0" w:color="auto"/>
        <w:right w:val="none" w:sz="0" w:space="0" w:color="auto"/>
      </w:divBdr>
    </w:div>
    <w:div w:id="120005689">
      <w:bodyDiv w:val="1"/>
      <w:marLeft w:val="0"/>
      <w:marRight w:val="0"/>
      <w:marTop w:val="0"/>
      <w:marBottom w:val="0"/>
      <w:divBdr>
        <w:top w:val="none" w:sz="0" w:space="0" w:color="auto"/>
        <w:left w:val="none" w:sz="0" w:space="0" w:color="auto"/>
        <w:bottom w:val="none" w:sz="0" w:space="0" w:color="auto"/>
        <w:right w:val="none" w:sz="0" w:space="0" w:color="auto"/>
      </w:divBdr>
    </w:div>
    <w:div w:id="120005952">
      <w:bodyDiv w:val="1"/>
      <w:marLeft w:val="0"/>
      <w:marRight w:val="0"/>
      <w:marTop w:val="0"/>
      <w:marBottom w:val="0"/>
      <w:divBdr>
        <w:top w:val="none" w:sz="0" w:space="0" w:color="auto"/>
        <w:left w:val="none" w:sz="0" w:space="0" w:color="auto"/>
        <w:bottom w:val="none" w:sz="0" w:space="0" w:color="auto"/>
        <w:right w:val="none" w:sz="0" w:space="0" w:color="auto"/>
      </w:divBdr>
    </w:div>
    <w:div w:id="120080834">
      <w:bodyDiv w:val="1"/>
      <w:marLeft w:val="0"/>
      <w:marRight w:val="0"/>
      <w:marTop w:val="0"/>
      <w:marBottom w:val="0"/>
      <w:divBdr>
        <w:top w:val="none" w:sz="0" w:space="0" w:color="auto"/>
        <w:left w:val="none" w:sz="0" w:space="0" w:color="auto"/>
        <w:bottom w:val="none" w:sz="0" w:space="0" w:color="auto"/>
        <w:right w:val="none" w:sz="0" w:space="0" w:color="auto"/>
      </w:divBdr>
      <w:divsChild>
        <w:div w:id="1789204358">
          <w:marLeft w:val="480"/>
          <w:marRight w:val="0"/>
          <w:marTop w:val="0"/>
          <w:marBottom w:val="0"/>
          <w:divBdr>
            <w:top w:val="none" w:sz="0" w:space="0" w:color="auto"/>
            <w:left w:val="none" w:sz="0" w:space="0" w:color="auto"/>
            <w:bottom w:val="none" w:sz="0" w:space="0" w:color="auto"/>
            <w:right w:val="none" w:sz="0" w:space="0" w:color="auto"/>
          </w:divBdr>
        </w:div>
        <w:div w:id="1508325748">
          <w:marLeft w:val="480"/>
          <w:marRight w:val="0"/>
          <w:marTop w:val="0"/>
          <w:marBottom w:val="0"/>
          <w:divBdr>
            <w:top w:val="none" w:sz="0" w:space="0" w:color="auto"/>
            <w:left w:val="none" w:sz="0" w:space="0" w:color="auto"/>
            <w:bottom w:val="none" w:sz="0" w:space="0" w:color="auto"/>
            <w:right w:val="none" w:sz="0" w:space="0" w:color="auto"/>
          </w:divBdr>
        </w:div>
        <w:div w:id="1133134595">
          <w:marLeft w:val="480"/>
          <w:marRight w:val="0"/>
          <w:marTop w:val="0"/>
          <w:marBottom w:val="0"/>
          <w:divBdr>
            <w:top w:val="none" w:sz="0" w:space="0" w:color="auto"/>
            <w:left w:val="none" w:sz="0" w:space="0" w:color="auto"/>
            <w:bottom w:val="none" w:sz="0" w:space="0" w:color="auto"/>
            <w:right w:val="none" w:sz="0" w:space="0" w:color="auto"/>
          </w:divBdr>
        </w:div>
        <w:div w:id="1764378709">
          <w:marLeft w:val="480"/>
          <w:marRight w:val="0"/>
          <w:marTop w:val="0"/>
          <w:marBottom w:val="0"/>
          <w:divBdr>
            <w:top w:val="none" w:sz="0" w:space="0" w:color="auto"/>
            <w:left w:val="none" w:sz="0" w:space="0" w:color="auto"/>
            <w:bottom w:val="none" w:sz="0" w:space="0" w:color="auto"/>
            <w:right w:val="none" w:sz="0" w:space="0" w:color="auto"/>
          </w:divBdr>
        </w:div>
        <w:div w:id="239297850">
          <w:marLeft w:val="480"/>
          <w:marRight w:val="0"/>
          <w:marTop w:val="0"/>
          <w:marBottom w:val="0"/>
          <w:divBdr>
            <w:top w:val="none" w:sz="0" w:space="0" w:color="auto"/>
            <w:left w:val="none" w:sz="0" w:space="0" w:color="auto"/>
            <w:bottom w:val="none" w:sz="0" w:space="0" w:color="auto"/>
            <w:right w:val="none" w:sz="0" w:space="0" w:color="auto"/>
          </w:divBdr>
        </w:div>
        <w:div w:id="1080370629">
          <w:marLeft w:val="480"/>
          <w:marRight w:val="0"/>
          <w:marTop w:val="0"/>
          <w:marBottom w:val="0"/>
          <w:divBdr>
            <w:top w:val="none" w:sz="0" w:space="0" w:color="auto"/>
            <w:left w:val="none" w:sz="0" w:space="0" w:color="auto"/>
            <w:bottom w:val="none" w:sz="0" w:space="0" w:color="auto"/>
            <w:right w:val="none" w:sz="0" w:space="0" w:color="auto"/>
          </w:divBdr>
        </w:div>
        <w:div w:id="1733850468">
          <w:marLeft w:val="480"/>
          <w:marRight w:val="0"/>
          <w:marTop w:val="0"/>
          <w:marBottom w:val="0"/>
          <w:divBdr>
            <w:top w:val="none" w:sz="0" w:space="0" w:color="auto"/>
            <w:left w:val="none" w:sz="0" w:space="0" w:color="auto"/>
            <w:bottom w:val="none" w:sz="0" w:space="0" w:color="auto"/>
            <w:right w:val="none" w:sz="0" w:space="0" w:color="auto"/>
          </w:divBdr>
        </w:div>
        <w:div w:id="1429618062">
          <w:marLeft w:val="480"/>
          <w:marRight w:val="0"/>
          <w:marTop w:val="0"/>
          <w:marBottom w:val="0"/>
          <w:divBdr>
            <w:top w:val="none" w:sz="0" w:space="0" w:color="auto"/>
            <w:left w:val="none" w:sz="0" w:space="0" w:color="auto"/>
            <w:bottom w:val="none" w:sz="0" w:space="0" w:color="auto"/>
            <w:right w:val="none" w:sz="0" w:space="0" w:color="auto"/>
          </w:divBdr>
        </w:div>
        <w:div w:id="108010935">
          <w:marLeft w:val="480"/>
          <w:marRight w:val="0"/>
          <w:marTop w:val="0"/>
          <w:marBottom w:val="0"/>
          <w:divBdr>
            <w:top w:val="none" w:sz="0" w:space="0" w:color="auto"/>
            <w:left w:val="none" w:sz="0" w:space="0" w:color="auto"/>
            <w:bottom w:val="none" w:sz="0" w:space="0" w:color="auto"/>
            <w:right w:val="none" w:sz="0" w:space="0" w:color="auto"/>
          </w:divBdr>
        </w:div>
        <w:div w:id="847914482">
          <w:marLeft w:val="480"/>
          <w:marRight w:val="0"/>
          <w:marTop w:val="0"/>
          <w:marBottom w:val="0"/>
          <w:divBdr>
            <w:top w:val="none" w:sz="0" w:space="0" w:color="auto"/>
            <w:left w:val="none" w:sz="0" w:space="0" w:color="auto"/>
            <w:bottom w:val="none" w:sz="0" w:space="0" w:color="auto"/>
            <w:right w:val="none" w:sz="0" w:space="0" w:color="auto"/>
          </w:divBdr>
        </w:div>
        <w:div w:id="1197279207">
          <w:marLeft w:val="480"/>
          <w:marRight w:val="0"/>
          <w:marTop w:val="0"/>
          <w:marBottom w:val="0"/>
          <w:divBdr>
            <w:top w:val="none" w:sz="0" w:space="0" w:color="auto"/>
            <w:left w:val="none" w:sz="0" w:space="0" w:color="auto"/>
            <w:bottom w:val="none" w:sz="0" w:space="0" w:color="auto"/>
            <w:right w:val="none" w:sz="0" w:space="0" w:color="auto"/>
          </w:divBdr>
        </w:div>
        <w:div w:id="133377357">
          <w:marLeft w:val="480"/>
          <w:marRight w:val="0"/>
          <w:marTop w:val="0"/>
          <w:marBottom w:val="0"/>
          <w:divBdr>
            <w:top w:val="none" w:sz="0" w:space="0" w:color="auto"/>
            <w:left w:val="none" w:sz="0" w:space="0" w:color="auto"/>
            <w:bottom w:val="none" w:sz="0" w:space="0" w:color="auto"/>
            <w:right w:val="none" w:sz="0" w:space="0" w:color="auto"/>
          </w:divBdr>
        </w:div>
        <w:div w:id="1523282885">
          <w:marLeft w:val="480"/>
          <w:marRight w:val="0"/>
          <w:marTop w:val="0"/>
          <w:marBottom w:val="0"/>
          <w:divBdr>
            <w:top w:val="none" w:sz="0" w:space="0" w:color="auto"/>
            <w:left w:val="none" w:sz="0" w:space="0" w:color="auto"/>
            <w:bottom w:val="none" w:sz="0" w:space="0" w:color="auto"/>
            <w:right w:val="none" w:sz="0" w:space="0" w:color="auto"/>
          </w:divBdr>
        </w:div>
        <w:div w:id="1279067675">
          <w:marLeft w:val="480"/>
          <w:marRight w:val="0"/>
          <w:marTop w:val="0"/>
          <w:marBottom w:val="0"/>
          <w:divBdr>
            <w:top w:val="none" w:sz="0" w:space="0" w:color="auto"/>
            <w:left w:val="none" w:sz="0" w:space="0" w:color="auto"/>
            <w:bottom w:val="none" w:sz="0" w:space="0" w:color="auto"/>
            <w:right w:val="none" w:sz="0" w:space="0" w:color="auto"/>
          </w:divBdr>
        </w:div>
        <w:div w:id="1937901271">
          <w:marLeft w:val="480"/>
          <w:marRight w:val="0"/>
          <w:marTop w:val="0"/>
          <w:marBottom w:val="0"/>
          <w:divBdr>
            <w:top w:val="none" w:sz="0" w:space="0" w:color="auto"/>
            <w:left w:val="none" w:sz="0" w:space="0" w:color="auto"/>
            <w:bottom w:val="none" w:sz="0" w:space="0" w:color="auto"/>
            <w:right w:val="none" w:sz="0" w:space="0" w:color="auto"/>
          </w:divBdr>
        </w:div>
        <w:div w:id="1157963498">
          <w:marLeft w:val="480"/>
          <w:marRight w:val="0"/>
          <w:marTop w:val="0"/>
          <w:marBottom w:val="0"/>
          <w:divBdr>
            <w:top w:val="none" w:sz="0" w:space="0" w:color="auto"/>
            <w:left w:val="none" w:sz="0" w:space="0" w:color="auto"/>
            <w:bottom w:val="none" w:sz="0" w:space="0" w:color="auto"/>
            <w:right w:val="none" w:sz="0" w:space="0" w:color="auto"/>
          </w:divBdr>
        </w:div>
        <w:div w:id="895773044">
          <w:marLeft w:val="480"/>
          <w:marRight w:val="0"/>
          <w:marTop w:val="0"/>
          <w:marBottom w:val="0"/>
          <w:divBdr>
            <w:top w:val="none" w:sz="0" w:space="0" w:color="auto"/>
            <w:left w:val="none" w:sz="0" w:space="0" w:color="auto"/>
            <w:bottom w:val="none" w:sz="0" w:space="0" w:color="auto"/>
            <w:right w:val="none" w:sz="0" w:space="0" w:color="auto"/>
          </w:divBdr>
        </w:div>
        <w:div w:id="1161045038">
          <w:marLeft w:val="480"/>
          <w:marRight w:val="0"/>
          <w:marTop w:val="0"/>
          <w:marBottom w:val="0"/>
          <w:divBdr>
            <w:top w:val="none" w:sz="0" w:space="0" w:color="auto"/>
            <w:left w:val="none" w:sz="0" w:space="0" w:color="auto"/>
            <w:bottom w:val="none" w:sz="0" w:space="0" w:color="auto"/>
            <w:right w:val="none" w:sz="0" w:space="0" w:color="auto"/>
          </w:divBdr>
        </w:div>
        <w:div w:id="1238630948">
          <w:marLeft w:val="480"/>
          <w:marRight w:val="0"/>
          <w:marTop w:val="0"/>
          <w:marBottom w:val="0"/>
          <w:divBdr>
            <w:top w:val="none" w:sz="0" w:space="0" w:color="auto"/>
            <w:left w:val="none" w:sz="0" w:space="0" w:color="auto"/>
            <w:bottom w:val="none" w:sz="0" w:space="0" w:color="auto"/>
            <w:right w:val="none" w:sz="0" w:space="0" w:color="auto"/>
          </w:divBdr>
        </w:div>
        <w:div w:id="931281403">
          <w:marLeft w:val="480"/>
          <w:marRight w:val="0"/>
          <w:marTop w:val="0"/>
          <w:marBottom w:val="0"/>
          <w:divBdr>
            <w:top w:val="none" w:sz="0" w:space="0" w:color="auto"/>
            <w:left w:val="none" w:sz="0" w:space="0" w:color="auto"/>
            <w:bottom w:val="none" w:sz="0" w:space="0" w:color="auto"/>
            <w:right w:val="none" w:sz="0" w:space="0" w:color="auto"/>
          </w:divBdr>
        </w:div>
        <w:div w:id="3746566">
          <w:marLeft w:val="480"/>
          <w:marRight w:val="0"/>
          <w:marTop w:val="0"/>
          <w:marBottom w:val="0"/>
          <w:divBdr>
            <w:top w:val="none" w:sz="0" w:space="0" w:color="auto"/>
            <w:left w:val="none" w:sz="0" w:space="0" w:color="auto"/>
            <w:bottom w:val="none" w:sz="0" w:space="0" w:color="auto"/>
            <w:right w:val="none" w:sz="0" w:space="0" w:color="auto"/>
          </w:divBdr>
        </w:div>
        <w:div w:id="74863428">
          <w:marLeft w:val="480"/>
          <w:marRight w:val="0"/>
          <w:marTop w:val="0"/>
          <w:marBottom w:val="0"/>
          <w:divBdr>
            <w:top w:val="none" w:sz="0" w:space="0" w:color="auto"/>
            <w:left w:val="none" w:sz="0" w:space="0" w:color="auto"/>
            <w:bottom w:val="none" w:sz="0" w:space="0" w:color="auto"/>
            <w:right w:val="none" w:sz="0" w:space="0" w:color="auto"/>
          </w:divBdr>
        </w:div>
        <w:div w:id="1676958510">
          <w:marLeft w:val="480"/>
          <w:marRight w:val="0"/>
          <w:marTop w:val="0"/>
          <w:marBottom w:val="0"/>
          <w:divBdr>
            <w:top w:val="none" w:sz="0" w:space="0" w:color="auto"/>
            <w:left w:val="none" w:sz="0" w:space="0" w:color="auto"/>
            <w:bottom w:val="none" w:sz="0" w:space="0" w:color="auto"/>
            <w:right w:val="none" w:sz="0" w:space="0" w:color="auto"/>
          </w:divBdr>
        </w:div>
        <w:div w:id="5136388">
          <w:marLeft w:val="480"/>
          <w:marRight w:val="0"/>
          <w:marTop w:val="0"/>
          <w:marBottom w:val="0"/>
          <w:divBdr>
            <w:top w:val="none" w:sz="0" w:space="0" w:color="auto"/>
            <w:left w:val="none" w:sz="0" w:space="0" w:color="auto"/>
            <w:bottom w:val="none" w:sz="0" w:space="0" w:color="auto"/>
            <w:right w:val="none" w:sz="0" w:space="0" w:color="auto"/>
          </w:divBdr>
        </w:div>
        <w:div w:id="1234121724">
          <w:marLeft w:val="480"/>
          <w:marRight w:val="0"/>
          <w:marTop w:val="0"/>
          <w:marBottom w:val="0"/>
          <w:divBdr>
            <w:top w:val="none" w:sz="0" w:space="0" w:color="auto"/>
            <w:left w:val="none" w:sz="0" w:space="0" w:color="auto"/>
            <w:bottom w:val="none" w:sz="0" w:space="0" w:color="auto"/>
            <w:right w:val="none" w:sz="0" w:space="0" w:color="auto"/>
          </w:divBdr>
        </w:div>
        <w:div w:id="297951358">
          <w:marLeft w:val="480"/>
          <w:marRight w:val="0"/>
          <w:marTop w:val="0"/>
          <w:marBottom w:val="0"/>
          <w:divBdr>
            <w:top w:val="none" w:sz="0" w:space="0" w:color="auto"/>
            <w:left w:val="none" w:sz="0" w:space="0" w:color="auto"/>
            <w:bottom w:val="none" w:sz="0" w:space="0" w:color="auto"/>
            <w:right w:val="none" w:sz="0" w:space="0" w:color="auto"/>
          </w:divBdr>
        </w:div>
        <w:div w:id="1226331487">
          <w:marLeft w:val="480"/>
          <w:marRight w:val="0"/>
          <w:marTop w:val="0"/>
          <w:marBottom w:val="0"/>
          <w:divBdr>
            <w:top w:val="none" w:sz="0" w:space="0" w:color="auto"/>
            <w:left w:val="none" w:sz="0" w:space="0" w:color="auto"/>
            <w:bottom w:val="none" w:sz="0" w:space="0" w:color="auto"/>
            <w:right w:val="none" w:sz="0" w:space="0" w:color="auto"/>
          </w:divBdr>
        </w:div>
        <w:div w:id="194468519">
          <w:marLeft w:val="480"/>
          <w:marRight w:val="0"/>
          <w:marTop w:val="0"/>
          <w:marBottom w:val="0"/>
          <w:divBdr>
            <w:top w:val="none" w:sz="0" w:space="0" w:color="auto"/>
            <w:left w:val="none" w:sz="0" w:space="0" w:color="auto"/>
            <w:bottom w:val="none" w:sz="0" w:space="0" w:color="auto"/>
            <w:right w:val="none" w:sz="0" w:space="0" w:color="auto"/>
          </w:divBdr>
        </w:div>
        <w:div w:id="1064334622">
          <w:marLeft w:val="480"/>
          <w:marRight w:val="0"/>
          <w:marTop w:val="0"/>
          <w:marBottom w:val="0"/>
          <w:divBdr>
            <w:top w:val="none" w:sz="0" w:space="0" w:color="auto"/>
            <w:left w:val="none" w:sz="0" w:space="0" w:color="auto"/>
            <w:bottom w:val="none" w:sz="0" w:space="0" w:color="auto"/>
            <w:right w:val="none" w:sz="0" w:space="0" w:color="auto"/>
          </w:divBdr>
        </w:div>
        <w:div w:id="691608239">
          <w:marLeft w:val="480"/>
          <w:marRight w:val="0"/>
          <w:marTop w:val="0"/>
          <w:marBottom w:val="0"/>
          <w:divBdr>
            <w:top w:val="none" w:sz="0" w:space="0" w:color="auto"/>
            <w:left w:val="none" w:sz="0" w:space="0" w:color="auto"/>
            <w:bottom w:val="none" w:sz="0" w:space="0" w:color="auto"/>
            <w:right w:val="none" w:sz="0" w:space="0" w:color="auto"/>
          </w:divBdr>
        </w:div>
        <w:div w:id="1268999778">
          <w:marLeft w:val="480"/>
          <w:marRight w:val="0"/>
          <w:marTop w:val="0"/>
          <w:marBottom w:val="0"/>
          <w:divBdr>
            <w:top w:val="none" w:sz="0" w:space="0" w:color="auto"/>
            <w:left w:val="none" w:sz="0" w:space="0" w:color="auto"/>
            <w:bottom w:val="none" w:sz="0" w:space="0" w:color="auto"/>
            <w:right w:val="none" w:sz="0" w:space="0" w:color="auto"/>
          </w:divBdr>
        </w:div>
        <w:div w:id="1916815997">
          <w:marLeft w:val="480"/>
          <w:marRight w:val="0"/>
          <w:marTop w:val="0"/>
          <w:marBottom w:val="0"/>
          <w:divBdr>
            <w:top w:val="none" w:sz="0" w:space="0" w:color="auto"/>
            <w:left w:val="none" w:sz="0" w:space="0" w:color="auto"/>
            <w:bottom w:val="none" w:sz="0" w:space="0" w:color="auto"/>
            <w:right w:val="none" w:sz="0" w:space="0" w:color="auto"/>
          </w:divBdr>
        </w:div>
        <w:div w:id="409356013">
          <w:marLeft w:val="480"/>
          <w:marRight w:val="0"/>
          <w:marTop w:val="0"/>
          <w:marBottom w:val="0"/>
          <w:divBdr>
            <w:top w:val="none" w:sz="0" w:space="0" w:color="auto"/>
            <w:left w:val="none" w:sz="0" w:space="0" w:color="auto"/>
            <w:bottom w:val="none" w:sz="0" w:space="0" w:color="auto"/>
            <w:right w:val="none" w:sz="0" w:space="0" w:color="auto"/>
          </w:divBdr>
        </w:div>
        <w:div w:id="2091657936">
          <w:marLeft w:val="480"/>
          <w:marRight w:val="0"/>
          <w:marTop w:val="0"/>
          <w:marBottom w:val="0"/>
          <w:divBdr>
            <w:top w:val="none" w:sz="0" w:space="0" w:color="auto"/>
            <w:left w:val="none" w:sz="0" w:space="0" w:color="auto"/>
            <w:bottom w:val="none" w:sz="0" w:space="0" w:color="auto"/>
            <w:right w:val="none" w:sz="0" w:space="0" w:color="auto"/>
          </w:divBdr>
        </w:div>
        <w:div w:id="2112165545">
          <w:marLeft w:val="480"/>
          <w:marRight w:val="0"/>
          <w:marTop w:val="0"/>
          <w:marBottom w:val="0"/>
          <w:divBdr>
            <w:top w:val="none" w:sz="0" w:space="0" w:color="auto"/>
            <w:left w:val="none" w:sz="0" w:space="0" w:color="auto"/>
            <w:bottom w:val="none" w:sz="0" w:space="0" w:color="auto"/>
            <w:right w:val="none" w:sz="0" w:space="0" w:color="auto"/>
          </w:divBdr>
        </w:div>
        <w:div w:id="321858957">
          <w:marLeft w:val="480"/>
          <w:marRight w:val="0"/>
          <w:marTop w:val="0"/>
          <w:marBottom w:val="0"/>
          <w:divBdr>
            <w:top w:val="none" w:sz="0" w:space="0" w:color="auto"/>
            <w:left w:val="none" w:sz="0" w:space="0" w:color="auto"/>
            <w:bottom w:val="none" w:sz="0" w:space="0" w:color="auto"/>
            <w:right w:val="none" w:sz="0" w:space="0" w:color="auto"/>
          </w:divBdr>
        </w:div>
        <w:div w:id="1770197291">
          <w:marLeft w:val="480"/>
          <w:marRight w:val="0"/>
          <w:marTop w:val="0"/>
          <w:marBottom w:val="0"/>
          <w:divBdr>
            <w:top w:val="none" w:sz="0" w:space="0" w:color="auto"/>
            <w:left w:val="none" w:sz="0" w:space="0" w:color="auto"/>
            <w:bottom w:val="none" w:sz="0" w:space="0" w:color="auto"/>
            <w:right w:val="none" w:sz="0" w:space="0" w:color="auto"/>
          </w:divBdr>
        </w:div>
        <w:div w:id="765657292">
          <w:marLeft w:val="480"/>
          <w:marRight w:val="0"/>
          <w:marTop w:val="0"/>
          <w:marBottom w:val="0"/>
          <w:divBdr>
            <w:top w:val="none" w:sz="0" w:space="0" w:color="auto"/>
            <w:left w:val="none" w:sz="0" w:space="0" w:color="auto"/>
            <w:bottom w:val="none" w:sz="0" w:space="0" w:color="auto"/>
            <w:right w:val="none" w:sz="0" w:space="0" w:color="auto"/>
          </w:divBdr>
        </w:div>
        <w:div w:id="1495100971">
          <w:marLeft w:val="480"/>
          <w:marRight w:val="0"/>
          <w:marTop w:val="0"/>
          <w:marBottom w:val="0"/>
          <w:divBdr>
            <w:top w:val="none" w:sz="0" w:space="0" w:color="auto"/>
            <w:left w:val="none" w:sz="0" w:space="0" w:color="auto"/>
            <w:bottom w:val="none" w:sz="0" w:space="0" w:color="auto"/>
            <w:right w:val="none" w:sz="0" w:space="0" w:color="auto"/>
          </w:divBdr>
        </w:div>
        <w:div w:id="747844238">
          <w:marLeft w:val="480"/>
          <w:marRight w:val="0"/>
          <w:marTop w:val="0"/>
          <w:marBottom w:val="0"/>
          <w:divBdr>
            <w:top w:val="none" w:sz="0" w:space="0" w:color="auto"/>
            <w:left w:val="none" w:sz="0" w:space="0" w:color="auto"/>
            <w:bottom w:val="none" w:sz="0" w:space="0" w:color="auto"/>
            <w:right w:val="none" w:sz="0" w:space="0" w:color="auto"/>
          </w:divBdr>
        </w:div>
        <w:div w:id="80418143">
          <w:marLeft w:val="480"/>
          <w:marRight w:val="0"/>
          <w:marTop w:val="0"/>
          <w:marBottom w:val="0"/>
          <w:divBdr>
            <w:top w:val="none" w:sz="0" w:space="0" w:color="auto"/>
            <w:left w:val="none" w:sz="0" w:space="0" w:color="auto"/>
            <w:bottom w:val="none" w:sz="0" w:space="0" w:color="auto"/>
            <w:right w:val="none" w:sz="0" w:space="0" w:color="auto"/>
          </w:divBdr>
        </w:div>
        <w:div w:id="1192961352">
          <w:marLeft w:val="480"/>
          <w:marRight w:val="0"/>
          <w:marTop w:val="0"/>
          <w:marBottom w:val="0"/>
          <w:divBdr>
            <w:top w:val="none" w:sz="0" w:space="0" w:color="auto"/>
            <w:left w:val="none" w:sz="0" w:space="0" w:color="auto"/>
            <w:bottom w:val="none" w:sz="0" w:space="0" w:color="auto"/>
            <w:right w:val="none" w:sz="0" w:space="0" w:color="auto"/>
          </w:divBdr>
        </w:div>
        <w:div w:id="1613435674">
          <w:marLeft w:val="480"/>
          <w:marRight w:val="0"/>
          <w:marTop w:val="0"/>
          <w:marBottom w:val="0"/>
          <w:divBdr>
            <w:top w:val="none" w:sz="0" w:space="0" w:color="auto"/>
            <w:left w:val="none" w:sz="0" w:space="0" w:color="auto"/>
            <w:bottom w:val="none" w:sz="0" w:space="0" w:color="auto"/>
            <w:right w:val="none" w:sz="0" w:space="0" w:color="auto"/>
          </w:divBdr>
        </w:div>
        <w:div w:id="636181733">
          <w:marLeft w:val="480"/>
          <w:marRight w:val="0"/>
          <w:marTop w:val="0"/>
          <w:marBottom w:val="0"/>
          <w:divBdr>
            <w:top w:val="none" w:sz="0" w:space="0" w:color="auto"/>
            <w:left w:val="none" w:sz="0" w:space="0" w:color="auto"/>
            <w:bottom w:val="none" w:sz="0" w:space="0" w:color="auto"/>
            <w:right w:val="none" w:sz="0" w:space="0" w:color="auto"/>
          </w:divBdr>
        </w:div>
        <w:div w:id="179204841">
          <w:marLeft w:val="480"/>
          <w:marRight w:val="0"/>
          <w:marTop w:val="0"/>
          <w:marBottom w:val="0"/>
          <w:divBdr>
            <w:top w:val="none" w:sz="0" w:space="0" w:color="auto"/>
            <w:left w:val="none" w:sz="0" w:space="0" w:color="auto"/>
            <w:bottom w:val="none" w:sz="0" w:space="0" w:color="auto"/>
            <w:right w:val="none" w:sz="0" w:space="0" w:color="auto"/>
          </w:divBdr>
        </w:div>
        <w:div w:id="264273167">
          <w:marLeft w:val="480"/>
          <w:marRight w:val="0"/>
          <w:marTop w:val="0"/>
          <w:marBottom w:val="0"/>
          <w:divBdr>
            <w:top w:val="none" w:sz="0" w:space="0" w:color="auto"/>
            <w:left w:val="none" w:sz="0" w:space="0" w:color="auto"/>
            <w:bottom w:val="none" w:sz="0" w:space="0" w:color="auto"/>
            <w:right w:val="none" w:sz="0" w:space="0" w:color="auto"/>
          </w:divBdr>
        </w:div>
        <w:div w:id="1433090296">
          <w:marLeft w:val="480"/>
          <w:marRight w:val="0"/>
          <w:marTop w:val="0"/>
          <w:marBottom w:val="0"/>
          <w:divBdr>
            <w:top w:val="none" w:sz="0" w:space="0" w:color="auto"/>
            <w:left w:val="none" w:sz="0" w:space="0" w:color="auto"/>
            <w:bottom w:val="none" w:sz="0" w:space="0" w:color="auto"/>
            <w:right w:val="none" w:sz="0" w:space="0" w:color="auto"/>
          </w:divBdr>
        </w:div>
        <w:div w:id="2118718857">
          <w:marLeft w:val="480"/>
          <w:marRight w:val="0"/>
          <w:marTop w:val="0"/>
          <w:marBottom w:val="0"/>
          <w:divBdr>
            <w:top w:val="none" w:sz="0" w:space="0" w:color="auto"/>
            <w:left w:val="none" w:sz="0" w:space="0" w:color="auto"/>
            <w:bottom w:val="none" w:sz="0" w:space="0" w:color="auto"/>
            <w:right w:val="none" w:sz="0" w:space="0" w:color="auto"/>
          </w:divBdr>
        </w:div>
        <w:div w:id="1406219623">
          <w:marLeft w:val="480"/>
          <w:marRight w:val="0"/>
          <w:marTop w:val="0"/>
          <w:marBottom w:val="0"/>
          <w:divBdr>
            <w:top w:val="none" w:sz="0" w:space="0" w:color="auto"/>
            <w:left w:val="none" w:sz="0" w:space="0" w:color="auto"/>
            <w:bottom w:val="none" w:sz="0" w:space="0" w:color="auto"/>
            <w:right w:val="none" w:sz="0" w:space="0" w:color="auto"/>
          </w:divBdr>
        </w:div>
        <w:div w:id="522014502">
          <w:marLeft w:val="480"/>
          <w:marRight w:val="0"/>
          <w:marTop w:val="0"/>
          <w:marBottom w:val="0"/>
          <w:divBdr>
            <w:top w:val="none" w:sz="0" w:space="0" w:color="auto"/>
            <w:left w:val="none" w:sz="0" w:space="0" w:color="auto"/>
            <w:bottom w:val="none" w:sz="0" w:space="0" w:color="auto"/>
            <w:right w:val="none" w:sz="0" w:space="0" w:color="auto"/>
          </w:divBdr>
        </w:div>
        <w:div w:id="1045760276">
          <w:marLeft w:val="480"/>
          <w:marRight w:val="0"/>
          <w:marTop w:val="0"/>
          <w:marBottom w:val="0"/>
          <w:divBdr>
            <w:top w:val="none" w:sz="0" w:space="0" w:color="auto"/>
            <w:left w:val="none" w:sz="0" w:space="0" w:color="auto"/>
            <w:bottom w:val="none" w:sz="0" w:space="0" w:color="auto"/>
            <w:right w:val="none" w:sz="0" w:space="0" w:color="auto"/>
          </w:divBdr>
        </w:div>
        <w:div w:id="1275552773">
          <w:marLeft w:val="480"/>
          <w:marRight w:val="0"/>
          <w:marTop w:val="0"/>
          <w:marBottom w:val="0"/>
          <w:divBdr>
            <w:top w:val="none" w:sz="0" w:space="0" w:color="auto"/>
            <w:left w:val="none" w:sz="0" w:space="0" w:color="auto"/>
            <w:bottom w:val="none" w:sz="0" w:space="0" w:color="auto"/>
            <w:right w:val="none" w:sz="0" w:space="0" w:color="auto"/>
          </w:divBdr>
        </w:div>
        <w:div w:id="192499710">
          <w:marLeft w:val="480"/>
          <w:marRight w:val="0"/>
          <w:marTop w:val="0"/>
          <w:marBottom w:val="0"/>
          <w:divBdr>
            <w:top w:val="none" w:sz="0" w:space="0" w:color="auto"/>
            <w:left w:val="none" w:sz="0" w:space="0" w:color="auto"/>
            <w:bottom w:val="none" w:sz="0" w:space="0" w:color="auto"/>
            <w:right w:val="none" w:sz="0" w:space="0" w:color="auto"/>
          </w:divBdr>
        </w:div>
        <w:div w:id="1662276313">
          <w:marLeft w:val="480"/>
          <w:marRight w:val="0"/>
          <w:marTop w:val="0"/>
          <w:marBottom w:val="0"/>
          <w:divBdr>
            <w:top w:val="none" w:sz="0" w:space="0" w:color="auto"/>
            <w:left w:val="none" w:sz="0" w:space="0" w:color="auto"/>
            <w:bottom w:val="none" w:sz="0" w:space="0" w:color="auto"/>
            <w:right w:val="none" w:sz="0" w:space="0" w:color="auto"/>
          </w:divBdr>
        </w:div>
        <w:div w:id="856045588">
          <w:marLeft w:val="480"/>
          <w:marRight w:val="0"/>
          <w:marTop w:val="0"/>
          <w:marBottom w:val="0"/>
          <w:divBdr>
            <w:top w:val="none" w:sz="0" w:space="0" w:color="auto"/>
            <w:left w:val="none" w:sz="0" w:space="0" w:color="auto"/>
            <w:bottom w:val="none" w:sz="0" w:space="0" w:color="auto"/>
            <w:right w:val="none" w:sz="0" w:space="0" w:color="auto"/>
          </w:divBdr>
        </w:div>
        <w:div w:id="1281261052">
          <w:marLeft w:val="480"/>
          <w:marRight w:val="0"/>
          <w:marTop w:val="0"/>
          <w:marBottom w:val="0"/>
          <w:divBdr>
            <w:top w:val="none" w:sz="0" w:space="0" w:color="auto"/>
            <w:left w:val="none" w:sz="0" w:space="0" w:color="auto"/>
            <w:bottom w:val="none" w:sz="0" w:space="0" w:color="auto"/>
            <w:right w:val="none" w:sz="0" w:space="0" w:color="auto"/>
          </w:divBdr>
        </w:div>
        <w:div w:id="534658389">
          <w:marLeft w:val="480"/>
          <w:marRight w:val="0"/>
          <w:marTop w:val="0"/>
          <w:marBottom w:val="0"/>
          <w:divBdr>
            <w:top w:val="none" w:sz="0" w:space="0" w:color="auto"/>
            <w:left w:val="none" w:sz="0" w:space="0" w:color="auto"/>
            <w:bottom w:val="none" w:sz="0" w:space="0" w:color="auto"/>
            <w:right w:val="none" w:sz="0" w:space="0" w:color="auto"/>
          </w:divBdr>
        </w:div>
        <w:div w:id="1788968726">
          <w:marLeft w:val="480"/>
          <w:marRight w:val="0"/>
          <w:marTop w:val="0"/>
          <w:marBottom w:val="0"/>
          <w:divBdr>
            <w:top w:val="none" w:sz="0" w:space="0" w:color="auto"/>
            <w:left w:val="none" w:sz="0" w:space="0" w:color="auto"/>
            <w:bottom w:val="none" w:sz="0" w:space="0" w:color="auto"/>
            <w:right w:val="none" w:sz="0" w:space="0" w:color="auto"/>
          </w:divBdr>
        </w:div>
        <w:div w:id="494420759">
          <w:marLeft w:val="480"/>
          <w:marRight w:val="0"/>
          <w:marTop w:val="0"/>
          <w:marBottom w:val="0"/>
          <w:divBdr>
            <w:top w:val="none" w:sz="0" w:space="0" w:color="auto"/>
            <w:left w:val="none" w:sz="0" w:space="0" w:color="auto"/>
            <w:bottom w:val="none" w:sz="0" w:space="0" w:color="auto"/>
            <w:right w:val="none" w:sz="0" w:space="0" w:color="auto"/>
          </w:divBdr>
        </w:div>
      </w:divsChild>
    </w:div>
    <w:div w:id="120149175">
      <w:bodyDiv w:val="1"/>
      <w:marLeft w:val="0"/>
      <w:marRight w:val="0"/>
      <w:marTop w:val="0"/>
      <w:marBottom w:val="0"/>
      <w:divBdr>
        <w:top w:val="none" w:sz="0" w:space="0" w:color="auto"/>
        <w:left w:val="none" w:sz="0" w:space="0" w:color="auto"/>
        <w:bottom w:val="none" w:sz="0" w:space="0" w:color="auto"/>
        <w:right w:val="none" w:sz="0" w:space="0" w:color="auto"/>
      </w:divBdr>
    </w:div>
    <w:div w:id="120150562">
      <w:bodyDiv w:val="1"/>
      <w:marLeft w:val="0"/>
      <w:marRight w:val="0"/>
      <w:marTop w:val="0"/>
      <w:marBottom w:val="0"/>
      <w:divBdr>
        <w:top w:val="none" w:sz="0" w:space="0" w:color="auto"/>
        <w:left w:val="none" w:sz="0" w:space="0" w:color="auto"/>
        <w:bottom w:val="none" w:sz="0" w:space="0" w:color="auto"/>
        <w:right w:val="none" w:sz="0" w:space="0" w:color="auto"/>
      </w:divBdr>
    </w:div>
    <w:div w:id="120266646">
      <w:bodyDiv w:val="1"/>
      <w:marLeft w:val="0"/>
      <w:marRight w:val="0"/>
      <w:marTop w:val="0"/>
      <w:marBottom w:val="0"/>
      <w:divBdr>
        <w:top w:val="none" w:sz="0" w:space="0" w:color="auto"/>
        <w:left w:val="none" w:sz="0" w:space="0" w:color="auto"/>
        <w:bottom w:val="none" w:sz="0" w:space="0" w:color="auto"/>
        <w:right w:val="none" w:sz="0" w:space="0" w:color="auto"/>
      </w:divBdr>
    </w:div>
    <w:div w:id="120349362">
      <w:bodyDiv w:val="1"/>
      <w:marLeft w:val="0"/>
      <w:marRight w:val="0"/>
      <w:marTop w:val="0"/>
      <w:marBottom w:val="0"/>
      <w:divBdr>
        <w:top w:val="none" w:sz="0" w:space="0" w:color="auto"/>
        <w:left w:val="none" w:sz="0" w:space="0" w:color="auto"/>
        <w:bottom w:val="none" w:sz="0" w:space="0" w:color="auto"/>
        <w:right w:val="none" w:sz="0" w:space="0" w:color="auto"/>
      </w:divBdr>
    </w:div>
    <w:div w:id="120463988">
      <w:bodyDiv w:val="1"/>
      <w:marLeft w:val="0"/>
      <w:marRight w:val="0"/>
      <w:marTop w:val="0"/>
      <w:marBottom w:val="0"/>
      <w:divBdr>
        <w:top w:val="none" w:sz="0" w:space="0" w:color="auto"/>
        <w:left w:val="none" w:sz="0" w:space="0" w:color="auto"/>
        <w:bottom w:val="none" w:sz="0" w:space="0" w:color="auto"/>
        <w:right w:val="none" w:sz="0" w:space="0" w:color="auto"/>
      </w:divBdr>
    </w:div>
    <w:div w:id="120536162">
      <w:bodyDiv w:val="1"/>
      <w:marLeft w:val="0"/>
      <w:marRight w:val="0"/>
      <w:marTop w:val="0"/>
      <w:marBottom w:val="0"/>
      <w:divBdr>
        <w:top w:val="none" w:sz="0" w:space="0" w:color="auto"/>
        <w:left w:val="none" w:sz="0" w:space="0" w:color="auto"/>
        <w:bottom w:val="none" w:sz="0" w:space="0" w:color="auto"/>
        <w:right w:val="none" w:sz="0" w:space="0" w:color="auto"/>
      </w:divBdr>
    </w:div>
    <w:div w:id="120616988">
      <w:bodyDiv w:val="1"/>
      <w:marLeft w:val="0"/>
      <w:marRight w:val="0"/>
      <w:marTop w:val="0"/>
      <w:marBottom w:val="0"/>
      <w:divBdr>
        <w:top w:val="none" w:sz="0" w:space="0" w:color="auto"/>
        <w:left w:val="none" w:sz="0" w:space="0" w:color="auto"/>
        <w:bottom w:val="none" w:sz="0" w:space="0" w:color="auto"/>
        <w:right w:val="none" w:sz="0" w:space="0" w:color="auto"/>
      </w:divBdr>
    </w:div>
    <w:div w:id="120661097">
      <w:bodyDiv w:val="1"/>
      <w:marLeft w:val="0"/>
      <w:marRight w:val="0"/>
      <w:marTop w:val="0"/>
      <w:marBottom w:val="0"/>
      <w:divBdr>
        <w:top w:val="none" w:sz="0" w:space="0" w:color="auto"/>
        <w:left w:val="none" w:sz="0" w:space="0" w:color="auto"/>
        <w:bottom w:val="none" w:sz="0" w:space="0" w:color="auto"/>
        <w:right w:val="none" w:sz="0" w:space="0" w:color="auto"/>
      </w:divBdr>
    </w:div>
    <w:div w:id="120728722">
      <w:bodyDiv w:val="1"/>
      <w:marLeft w:val="0"/>
      <w:marRight w:val="0"/>
      <w:marTop w:val="0"/>
      <w:marBottom w:val="0"/>
      <w:divBdr>
        <w:top w:val="none" w:sz="0" w:space="0" w:color="auto"/>
        <w:left w:val="none" w:sz="0" w:space="0" w:color="auto"/>
        <w:bottom w:val="none" w:sz="0" w:space="0" w:color="auto"/>
        <w:right w:val="none" w:sz="0" w:space="0" w:color="auto"/>
      </w:divBdr>
    </w:div>
    <w:div w:id="120806998">
      <w:bodyDiv w:val="1"/>
      <w:marLeft w:val="0"/>
      <w:marRight w:val="0"/>
      <w:marTop w:val="0"/>
      <w:marBottom w:val="0"/>
      <w:divBdr>
        <w:top w:val="none" w:sz="0" w:space="0" w:color="auto"/>
        <w:left w:val="none" w:sz="0" w:space="0" w:color="auto"/>
        <w:bottom w:val="none" w:sz="0" w:space="0" w:color="auto"/>
        <w:right w:val="none" w:sz="0" w:space="0" w:color="auto"/>
      </w:divBdr>
    </w:div>
    <w:div w:id="120928096">
      <w:bodyDiv w:val="1"/>
      <w:marLeft w:val="0"/>
      <w:marRight w:val="0"/>
      <w:marTop w:val="0"/>
      <w:marBottom w:val="0"/>
      <w:divBdr>
        <w:top w:val="none" w:sz="0" w:space="0" w:color="auto"/>
        <w:left w:val="none" w:sz="0" w:space="0" w:color="auto"/>
        <w:bottom w:val="none" w:sz="0" w:space="0" w:color="auto"/>
        <w:right w:val="none" w:sz="0" w:space="0" w:color="auto"/>
      </w:divBdr>
    </w:div>
    <w:div w:id="121003101">
      <w:bodyDiv w:val="1"/>
      <w:marLeft w:val="0"/>
      <w:marRight w:val="0"/>
      <w:marTop w:val="0"/>
      <w:marBottom w:val="0"/>
      <w:divBdr>
        <w:top w:val="none" w:sz="0" w:space="0" w:color="auto"/>
        <w:left w:val="none" w:sz="0" w:space="0" w:color="auto"/>
        <w:bottom w:val="none" w:sz="0" w:space="0" w:color="auto"/>
        <w:right w:val="none" w:sz="0" w:space="0" w:color="auto"/>
      </w:divBdr>
    </w:div>
    <w:div w:id="121004660">
      <w:bodyDiv w:val="1"/>
      <w:marLeft w:val="0"/>
      <w:marRight w:val="0"/>
      <w:marTop w:val="0"/>
      <w:marBottom w:val="0"/>
      <w:divBdr>
        <w:top w:val="none" w:sz="0" w:space="0" w:color="auto"/>
        <w:left w:val="none" w:sz="0" w:space="0" w:color="auto"/>
        <w:bottom w:val="none" w:sz="0" w:space="0" w:color="auto"/>
        <w:right w:val="none" w:sz="0" w:space="0" w:color="auto"/>
      </w:divBdr>
    </w:div>
    <w:div w:id="121462861">
      <w:bodyDiv w:val="1"/>
      <w:marLeft w:val="0"/>
      <w:marRight w:val="0"/>
      <w:marTop w:val="0"/>
      <w:marBottom w:val="0"/>
      <w:divBdr>
        <w:top w:val="none" w:sz="0" w:space="0" w:color="auto"/>
        <w:left w:val="none" w:sz="0" w:space="0" w:color="auto"/>
        <w:bottom w:val="none" w:sz="0" w:space="0" w:color="auto"/>
        <w:right w:val="none" w:sz="0" w:space="0" w:color="auto"/>
      </w:divBdr>
    </w:div>
    <w:div w:id="121507364">
      <w:bodyDiv w:val="1"/>
      <w:marLeft w:val="0"/>
      <w:marRight w:val="0"/>
      <w:marTop w:val="0"/>
      <w:marBottom w:val="0"/>
      <w:divBdr>
        <w:top w:val="none" w:sz="0" w:space="0" w:color="auto"/>
        <w:left w:val="none" w:sz="0" w:space="0" w:color="auto"/>
        <w:bottom w:val="none" w:sz="0" w:space="0" w:color="auto"/>
        <w:right w:val="none" w:sz="0" w:space="0" w:color="auto"/>
      </w:divBdr>
    </w:div>
    <w:div w:id="121536069">
      <w:bodyDiv w:val="1"/>
      <w:marLeft w:val="0"/>
      <w:marRight w:val="0"/>
      <w:marTop w:val="0"/>
      <w:marBottom w:val="0"/>
      <w:divBdr>
        <w:top w:val="none" w:sz="0" w:space="0" w:color="auto"/>
        <w:left w:val="none" w:sz="0" w:space="0" w:color="auto"/>
        <w:bottom w:val="none" w:sz="0" w:space="0" w:color="auto"/>
        <w:right w:val="none" w:sz="0" w:space="0" w:color="auto"/>
      </w:divBdr>
    </w:div>
    <w:div w:id="121851103">
      <w:bodyDiv w:val="1"/>
      <w:marLeft w:val="0"/>
      <w:marRight w:val="0"/>
      <w:marTop w:val="0"/>
      <w:marBottom w:val="0"/>
      <w:divBdr>
        <w:top w:val="none" w:sz="0" w:space="0" w:color="auto"/>
        <w:left w:val="none" w:sz="0" w:space="0" w:color="auto"/>
        <w:bottom w:val="none" w:sz="0" w:space="0" w:color="auto"/>
        <w:right w:val="none" w:sz="0" w:space="0" w:color="auto"/>
      </w:divBdr>
    </w:div>
    <w:div w:id="121920958">
      <w:bodyDiv w:val="1"/>
      <w:marLeft w:val="0"/>
      <w:marRight w:val="0"/>
      <w:marTop w:val="0"/>
      <w:marBottom w:val="0"/>
      <w:divBdr>
        <w:top w:val="none" w:sz="0" w:space="0" w:color="auto"/>
        <w:left w:val="none" w:sz="0" w:space="0" w:color="auto"/>
        <w:bottom w:val="none" w:sz="0" w:space="0" w:color="auto"/>
        <w:right w:val="none" w:sz="0" w:space="0" w:color="auto"/>
      </w:divBdr>
    </w:div>
    <w:div w:id="122160181">
      <w:bodyDiv w:val="1"/>
      <w:marLeft w:val="0"/>
      <w:marRight w:val="0"/>
      <w:marTop w:val="0"/>
      <w:marBottom w:val="0"/>
      <w:divBdr>
        <w:top w:val="none" w:sz="0" w:space="0" w:color="auto"/>
        <w:left w:val="none" w:sz="0" w:space="0" w:color="auto"/>
        <w:bottom w:val="none" w:sz="0" w:space="0" w:color="auto"/>
        <w:right w:val="none" w:sz="0" w:space="0" w:color="auto"/>
      </w:divBdr>
    </w:div>
    <w:div w:id="122698927">
      <w:bodyDiv w:val="1"/>
      <w:marLeft w:val="0"/>
      <w:marRight w:val="0"/>
      <w:marTop w:val="0"/>
      <w:marBottom w:val="0"/>
      <w:divBdr>
        <w:top w:val="none" w:sz="0" w:space="0" w:color="auto"/>
        <w:left w:val="none" w:sz="0" w:space="0" w:color="auto"/>
        <w:bottom w:val="none" w:sz="0" w:space="0" w:color="auto"/>
        <w:right w:val="none" w:sz="0" w:space="0" w:color="auto"/>
      </w:divBdr>
    </w:div>
    <w:div w:id="122701588">
      <w:bodyDiv w:val="1"/>
      <w:marLeft w:val="0"/>
      <w:marRight w:val="0"/>
      <w:marTop w:val="0"/>
      <w:marBottom w:val="0"/>
      <w:divBdr>
        <w:top w:val="none" w:sz="0" w:space="0" w:color="auto"/>
        <w:left w:val="none" w:sz="0" w:space="0" w:color="auto"/>
        <w:bottom w:val="none" w:sz="0" w:space="0" w:color="auto"/>
        <w:right w:val="none" w:sz="0" w:space="0" w:color="auto"/>
      </w:divBdr>
    </w:div>
    <w:div w:id="122772916">
      <w:bodyDiv w:val="1"/>
      <w:marLeft w:val="0"/>
      <w:marRight w:val="0"/>
      <w:marTop w:val="0"/>
      <w:marBottom w:val="0"/>
      <w:divBdr>
        <w:top w:val="none" w:sz="0" w:space="0" w:color="auto"/>
        <w:left w:val="none" w:sz="0" w:space="0" w:color="auto"/>
        <w:bottom w:val="none" w:sz="0" w:space="0" w:color="auto"/>
        <w:right w:val="none" w:sz="0" w:space="0" w:color="auto"/>
      </w:divBdr>
    </w:div>
    <w:div w:id="122820255">
      <w:bodyDiv w:val="1"/>
      <w:marLeft w:val="0"/>
      <w:marRight w:val="0"/>
      <w:marTop w:val="0"/>
      <w:marBottom w:val="0"/>
      <w:divBdr>
        <w:top w:val="none" w:sz="0" w:space="0" w:color="auto"/>
        <w:left w:val="none" w:sz="0" w:space="0" w:color="auto"/>
        <w:bottom w:val="none" w:sz="0" w:space="0" w:color="auto"/>
        <w:right w:val="none" w:sz="0" w:space="0" w:color="auto"/>
      </w:divBdr>
    </w:div>
    <w:div w:id="122886818">
      <w:bodyDiv w:val="1"/>
      <w:marLeft w:val="0"/>
      <w:marRight w:val="0"/>
      <w:marTop w:val="0"/>
      <w:marBottom w:val="0"/>
      <w:divBdr>
        <w:top w:val="none" w:sz="0" w:space="0" w:color="auto"/>
        <w:left w:val="none" w:sz="0" w:space="0" w:color="auto"/>
        <w:bottom w:val="none" w:sz="0" w:space="0" w:color="auto"/>
        <w:right w:val="none" w:sz="0" w:space="0" w:color="auto"/>
      </w:divBdr>
    </w:div>
    <w:div w:id="122889148">
      <w:bodyDiv w:val="1"/>
      <w:marLeft w:val="0"/>
      <w:marRight w:val="0"/>
      <w:marTop w:val="0"/>
      <w:marBottom w:val="0"/>
      <w:divBdr>
        <w:top w:val="none" w:sz="0" w:space="0" w:color="auto"/>
        <w:left w:val="none" w:sz="0" w:space="0" w:color="auto"/>
        <w:bottom w:val="none" w:sz="0" w:space="0" w:color="auto"/>
        <w:right w:val="none" w:sz="0" w:space="0" w:color="auto"/>
      </w:divBdr>
    </w:div>
    <w:div w:id="122890477">
      <w:bodyDiv w:val="1"/>
      <w:marLeft w:val="0"/>
      <w:marRight w:val="0"/>
      <w:marTop w:val="0"/>
      <w:marBottom w:val="0"/>
      <w:divBdr>
        <w:top w:val="none" w:sz="0" w:space="0" w:color="auto"/>
        <w:left w:val="none" w:sz="0" w:space="0" w:color="auto"/>
        <w:bottom w:val="none" w:sz="0" w:space="0" w:color="auto"/>
        <w:right w:val="none" w:sz="0" w:space="0" w:color="auto"/>
      </w:divBdr>
    </w:div>
    <w:div w:id="122967672">
      <w:bodyDiv w:val="1"/>
      <w:marLeft w:val="0"/>
      <w:marRight w:val="0"/>
      <w:marTop w:val="0"/>
      <w:marBottom w:val="0"/>
      <w:divBdr>
        <w:top w:val="none" w:sz="0" w:space="0" w:color="auto"/>
        <w:left w:val="none" w:sz="0" w:space="0" w:color="auto"/>
        <w:bottom w:val="none" w:sz="0" w:space="0" w:color="auto"/>
        <w:right w:val="none" w:sz="0" w:space="0" w:color="auto"/>
      </w:divBdr>
    </w:div>
    <w:div w:id="123163585">
      <w:bodyDiv w:val="1"/>
      <w:marLeft w:val="0"/>
      <w:marRight w:val="0"/>
      <w:marTop w:val="0"/>
      <w:marBottom w:val="0"/>
      <w:divBdr>
        <w:top w:val="none" w:sz="0" w:space="0" w:color="auto"/>
        <w:left w:val="none" w:sz="0" w:space="0" w:color="auto"/>
        <w:bottom w:val="none" w:sz="0" w:space="0" w:color="auto"/>
        <w:right w:val="none" w:sz="0" w:space="0" w:color="auto"/>
      </w:divBdr>
    </w:div>
    <w:div w:id="123231143">
      <w:bodyDiv w:val="1"/>
      <w:marLeft w:val="0"/>
      <w:marRight w:val="0"/>
      <w:marTop w:val="0"/>
      <w:marBottom w:val="0"/>
      <w:divBdr>
        <w:top w:val="none" w:sz="0" w:space="0" w:color="auto"/>
        <w:left w:val="none" w:sz="0" w:space="0" w:color="auto"/>
        <w:bottom w:val="none" w:sz="0" w:space="0" w:color="auto"/>
        <w:right w:val="none" w:sz="0" w:space="0" w:color="auto"/>
      </w:divBdr>
    </w:div>
    <w:div w:id="123500557">
      <w:bodyDiv w:val="1"/>
      <w:marLeft w:val="0"/>
      <w:marRight w:val="0"/>
      <w:marTop w:val="0"/>
      <w:marBottom w:val="0"/>
      <w:divBdr>
        <w:top w:val="none" w:sz="0" w:space="0" w:color="auto"/>
        <w:left w:val="none" w:sz="0" w:space="0" w:color="auto"/>
        <w:bottom w:val="none" w:sz="0" w:space="0" w:color="auto"/>
        <w:right w:val="none" w:sz="0" w:space="0" w:color="auto"/>
      </w:divBdr>
    </w:div>
    <w:div w:id="123669187">
      <w:bodyDiv w:val="1"/>
      <w:marLeft w:val="0"/>
      <w:marRight w:val="0"/>
      <w:marTop w:val="0"/>
      <w:marBottom w:val="0"/>
      <w:divBdr>
        <w:top w:val="none" w:sz="0" w:space="0" w:color="auto"/>
        <w:left w:val="none" w:sz="0" w:space="0" w:color="auto"/>
        <w:bottom w:val="none" w:sz="0" w:space="0" w:color="auto"/>
        <w:right w:val="none" w:sz="0" w:space="0" w:color="auto"/>
      </w:divBdr>
      <w:divsChild>
        <w:div w:id="71631440">
          <w:marLeft w:val="480"/>
          <w:marRight w:val="0"/>
          <w:marTop w:val="0"/>
          <w:marBottom w:val="0"/>
          <w:divBdr>
            <w:top w:val="none" w:sz="0" w:space="0" w:color="auto"/>
            <w:left w:val="none" w:sz="0" w:space="0" w:color="auto"/>
            <w:bottom w:val="none" w:sz="0" w:space="0" w:color="auto"/>
            <w:right w:val="none" w:sz="0" w:space="0" w:color="auto"/>
          </w:divBdr>
        </w:div>
        <w:div w:id="76827220">
          <w:marLeft w:val="480"/>
          <w:marRight w:val="0"/>
          <w:marTop w:val="0"/>
          <w:marBottom w:val="0"/>
          <w:divBdr>
            <w:top w:val="none" w:sz="0" w:space="0" w:color="auto"/>
            <w:left w:val="none" w:sz="0" w:space="0" w:color="auto"/>
            <w:bottom w:val="none" w:sz="0" w:space="0" w:color="auto"/>
            <w:right w:val="none" w:sz="0" w:space="0" w:color="auto"/>
          </w:divBdr>
        </w:div>
        <w:div w:id="122040921">
          <w:marLeft w:val="480"/>
          <w:marRight w:val="0"/>
          <w:marTop w:val="0"/>
          <w:marBottom w:val="0"/>
          <w:divBdr>
            <w:top w:val="none" w:sz="0" w:space="0" w:color="auto"/>
            <w:left w:val="none" w:sz="0" w:space="0" w:color="auto"/>
            <w:bottom w:val="none" w:sz="0" w:space="0" w:color="auto"/>
            <w:right w:val="none" w:sz="0" w:space="0" w:color="auto"/>
          </w:divBdr>
        </w:div>
        <w:div w:id="150415823">
          <w:marLeft w:val="480"/>
          <w:marRight w:val="0"/>
          <w:marTop w:val="0"/>
          <w:marBottom w:val="0"/>
          <w:divBdr>
            <w:top w:val="none" w:sz="0" w:space="0" w:color="auto"/>
            <w:left w:val="none" w:sz="0" w:space="0" w:color="auto"/>
            <w:bottom w:val="none" w:sz="0" w:space="0" w:color="auto"/>
            <w:right w:val="none" w:sz="0" w:space="0" w:color="auto"/>
          </w:divBdr>
        </w:div>
        <w:div w:id="165170528">
          <w:marLeft w:val="480"/>
          <w:marRight w:val="0"/>
          <w:marTop w:val="0"/>
          <w:marBottom w:val="0"/>
          <w:divBdr>
            <w:top w:val="none" w:sz="0" w:space="0" w:color="auto"/>
            <w:left w:val="none" w:sz="0" w:space="0" w:color="auto"/>
            <w:bottom w:val="none" w:sz="0" w:space="0" w:color="auto"/>
            <w:right w:val="none" w:sz="0" w:space="0" w:color="auto"/>
          </w:divBdr>
        </w:div>
        <w:div w:id="166940946">
          <w:marLeft w:val="480"/>
          <w:marRight w:val="0"/>
          <w:marTop w:val="0"/>
          <w:marBottom w:val="0"/>
          <w:divBdr>
            <w:top w:val="none" w:sz="0" w:space="0" w:color="auto"/>
            <w:left w:val="none" w:sz="0" w:space="0" w:color="auto"/>
            <w:bottom w:val="none" w:sz="0" w:space="0" w:color="auto"/>
            <w:right w:val="none" w:sz="0" w:space="0" w:color="auto"/>
          </w:divBdr>
        </w:div>
        <w:div w:id="218982376">
          <w:marLeft w:val="480"/>
          <w:marRight w:val="0"/>
          <w:marTop w:val="0"/>
          <w:marBottom w:val="0"/>
          <w:divBdr>
            <w:top w:val="none" w:sz="0" w:space="0" w:color="auto"/>
            <w:left w:val="none" w:sz="0" w:space="0" w:color="auto"/>
            <w:bottom w:val="none" w:sz="0" w:space="0" w:color="auto"/>
            <w:right w:val="none" w:sz="0" w:space="0" w:color="auto"/>
          </w:divBdr>
        </w:div>
        <w:div w:id="255600329">
          <w:marLeft w:val="480"/>
          <w:marRight w:val="0"/>
          <w:marTop w:val="0"/>
          <w:marBottom w:val="0"/>
          <w:divBdr>
            <w:top w:val="none" w:sz="0" w:space="0" w:color="auto"/>
            <w:left w:val="none" w:sz="0" w:space="0" w:color="auto"/>
            <w:bottom w:val="none" w:sz="0" w:space="0" w:color="auto"/>
            <w:right w:val="none" w:sz="0" w:space="0" w:color="auto"/>
          </w:divBdr>
        </w:div>
        <w:div w:id="271403123">
          <w:marLeft w:val="480"/>
          <w:marRight w:val="0"/>
          <w:marTop w:val="0"/>
          <w:marBottom w:val="0"/>
          <w:divBdr>
            <w:top w:val="none" w:sz="0" w:space="0" w:color="auto"/>
            <w:left w:val="none" w:sz="0" w:space="0" w:color="auto"/>
            <w:bottom w:val="none" w:sz="0" w:space="0" w:color="auto"/>
            <w:right w:val="none" w:sz="0" w:space="0" w:color="auto"/>
          </w:divBdr>
        </w:div>
        <w:div w:id="301888456">
          <w:marLeft w:val="480"/>
          <w:marRight w:val="0"/>
          <w:marTop w:val="0"/>
          <w:marBottom w:val="0"/>
          <w:divBdr>
            <w:top w:val="none" w:sz="0" w:space="0" w:color="auto"/>
            <w:left w:val="none" w:sz="0" w:space="0" w:color="auto"/>
            <w:bottom w:val="none" w:sz="0" w:space="0" w:color="auto"/>
            <w:right w:val="none" w:sz="0" w:space="0" w:color="auto"/>
          </w:divBdr>
        </w:div>
        <w:div w:id="349527616">
          <w:marLeft w:val="480"/>
          <w:marRight w:val="0"/>
          <w:marTop w:val="0"/>
          <w:marBottom w:val="0"/>
          <w:divBdr>
            <w:top w:val="none" w:sz="0" w:space="0" w:color="auto"/>
            <w:left w:val="none" w:sz="0" w:space="0" w:color="auto"/>
            <w:bottom w:val="none" w:sz="0" w:space="0" w:color="auto"/>
            <w:right w:val="none" w:sz="0" w:space="0" w:color="auto"/>
          </w:divBdr>
        </w:div>
        <w:div w:id="361631008">
          <w:marLeft w:val="480"/>
          <w:marRight w:val="0"/>
          <w:marTop w:val="0"/>
          <w:marBottom w:val="0"/>
          <w:divBdr>
            <w:top w:val="none" w:sz="0" w:space="0" w:color="auto"/>
            <w:left w:val="none" w:sz="0" w:space="0" w:color="auto"/>
            <w:bottom w:val="none" w:sz="0" w:space="0" w:color="auto"/>
            <w:right w:val="none" w:sz="0" w:space="0" w:color="auto"/>
          </w:divBdr>
        </w:div>
        <w:div w:id="362823446">
          <w:marLeft w:val="480"/>
          <w:marRight w:val="0"/>
          <w:marTop w:val="0"/>
          <w:marBottom w:val="0"/>
          <w:divBdr>
            <w:top w:val="none" w:sz="0" w:space="0" w:color="auto"/>
            <w:left w:val="none" w:sz="0" w:space="0" w:color="auto"/>
            <w:bottom w:val="none" w:sz="0" w:space="0" w:color="auto"/>
            <w:right w:val="none" w:sz="0" w:space="0" w:color="auto"/>
          </w:divBdr>
        </w:div>
        <w:div w:id="440760042">
          <w:marLeft w:val="480"/>
          <w:marRight w:val="0"/>
          <w:marTop w:val="0"/>
          <w:marBottom w:val="0"/>
          <w:divBdr>
            <w:top w:val="none" w:sz="0" w:space="0" w:color="auto"/>
            <w:left w:val="none" w:sz="0" w:space="0" w:color="auto"/>
            <w:bottom w:val="none" w:sz="0" w:space="0" w:color="auto"/>
            <w:right w:val="none" w:sz="0" w:space="0" w:color="auto"/>
          </w:divBdr>
        </w:div>
        <w:div w:id="473573027">
          <w:marLeft w:val="480"/>
          <w:marRight w:val="0"/>
          <w:marTop w:val="0"/>
          <w:marBottom w:val="0"/>
          <w:divBdr>
            <w:top w:val="none" w:sz="0" w:space="0" w:color="auto"/>
            <w:left w:val="none" w:sz="0" w:space="0" w:color="auto"/>
            <w:bottom w:val="none" w:sz="0" w:space="0" w:color="auto"/>
            <w:right w:val="none" w:sz="0" w:space="0" w:color="auto"/>
          </w:divBdr>
        </w:div>
        <w:div w:id="473643218">
          <w:marLeft w:val="480"/>
          <w:marRight w:val="0"/>
          <w:marTop w:val="0"/>
          <w:marBottom w:val="0"/>
          <w:divBdr>
            <w:top w:val="none" w:sz="0" w:space="0" w:color="auto"/>
            <w:left w:val="none" w:sz="0" w:space="0" w:color="auto"/>
            <w:bottom w:val="none" w:sz="0" w:space="0" w:color="auto"/>
            <w:right w:val="none" w:sz="0" w:space="0" w:color="auto"/>
          </w:divBdr>
        </w:div>
        <w:div w:id="488401840">
          <w:marLeft w:val="480"/>
          <w:marRight w:val="0"/>
          <w:marTop w:val="0"/>
          <w:marBottom w:val="0"/>
          <w:divBdr>
            <w:top w:val="none" w:sz="0" w:space="0" w:color="auto"/>
            <w:left w:val="none" w:sz="0" w:space="0" w:color="auto"/>
            <w:bottom w:val="none" w:sz="0" w:space="0" w:color="auto"/>
            <w:right w:val="none" w:sz="0" w:space="0" w:color="auto"/>
          </w:divBdr>
        </w:div>
        <w:div w:id="533230618">
          <w:marLeft w:val="480"/>
          <w:marRight w:val="0"/>
          <w:marTop w:val="0"/>
          <w:marBottom w:val="0"/>
          <w:divBdr>
            <w:top w:val="none" w:sz="0" w:space="0" w:color="auto"/>
            <w:left w:val="none" w:sz="0" w:space="0" w:color="auto"/>
            <w:bottom w:val="none" w:sz="0" w:space="0" w:color="auto"/>
            <w:right w:val="none" w:sz="0" w:space="0" w:color="auto"/>
          </w:divBdr>
        </w:div>
        <w:div w:id="561411461">
          <w:marLeft w:val="480"/>
          <w:marRight w:val="0"/>
          <w:marTop w:val="0"/>
          <w:marBottom w:val="0"/>
          <w:divBdr>
            <w:top w:val="none" w:sz="0" w:space="0" w:color="auto"/>
            <w:left w:val="none" w:sz="0" w:space="0" w:color="auto"/>
            <w:bottom w:val="none" w:sz="0" w:space="0" w:color="auto"/>
            <w:right w:val="none" w:sz="0" w:space="0" w:color="auto"/>
          </w:divBdr>
        </w:div>
        <w:div w:id="562251771">
          <w:marLeft w:val="480"/>
          <w:marRight w:val="0"/>
          <w:marTop w:val="0"/>
          <w:marBottom w:val="0"/>
          <w:divBdr>
            <w:top w:val="none" w:sz="0" w:space="0" w:color="auto"/>
            <w:left w:val="none" w:sz="0" w:space="0" w:color="auto"/>
            <w:bottom w:val="none" w:sz="0" w:space="0" w:color="auto"/>
            <w:right w:val="none" w:sz="0" w:space="0" w:color="auto"/>
          </w:divBdr>
        </w:div>
        <w:div w:id="646862014">
          <w:marLeft w:val="480"/>
          <w:marRight w:val="0"/>
          <w:marTop w:val="0"/>
          <w:marBottom w:val="0"/>
          <w:divBdr>
            <w:top w:val="none" w:sz="0" w:space="0" w:color="auto"/>
            <w:left w:val="none" w:sz="0" w:space="0" w:color="auto"/>
            <w:bottom w:val="none" w:sz="0" w:space="0" w:color="auto"/>
            <w:right w:val="none" w:sz="0" w:space="0" w:color="auto"/>
          </w:divBdr>
        </w:div>
        <w:div w:id="681471917">
          <w:marLeft w:val="480"/>
          <w:marRight w:val="0"/>
          <w:marTop w:val="0"/>
          <w:marBottom w:val="0"/>
          <w:divBdr>
            <w:top w:val="none" w:sz="0" w:space="0" w:color="auto"/>
            <w:left w:val="none" w:sz="0" w:space="0" w:color="auto"/>
            <w:bottom w:val="none" w:sz="0" w:space="0" w:color="auto"/>
            <w:right w:val="none" w:sz="0" w:space="0" w:color="auto"/>
          </w:divBdr>
        </w:div>
        <w:div w:id="796721358">
          <w:marLeft w:val="480"/>
          <w:marRight w:val="0"/>
          <w:marTop w:val="0"/>
          <w:marBottom w:val="0"/>
          <w:divBdr>
            <w:top w:val="none" w:sz="0" w:space="0" w:color="auto"/>
            <w:left w:val="none" w:sz="0" w:space="0" w:color="auto"/>
            <w:bottom w:val="none" w:sz="0" w:space="0" w:color="auto"/>
            <w:right w:val="none" w:sz="0" w:space="0" w:color="auto"/>
          </w:divBdr>
        </w:div>
        <w:div w:id="825321374">
          <w:marLeft w:val="480"/>
          <w:marRight w:val="0"/>
          <w:marTop w:val="0"/>
          <w:marBottom w:val="0"/>
          <w:divBdr>
            <w:top w:val="none" w:sz="0" w:space="0" w:color="auto"/>
            <w:left w:val="none" w:sz="0" w:space="0" w:color="auto"/>
            <w:bottom w:val="none" w:sz="0" w:space="0" w:color="auto"/>
            <w:right w:val="none" w:sz="0" w:space="0" w:color="auto"/>
          </w:divBdr>
        </w:div>
        <w:div w:id="833107209">
          <w:marLeft w:val="480"/>
          <w:marRight w:val="0"/>
          <w:marTop w:val="0"/>
          <w:marBottom w:val="0"/>
          <w:divBdr>
            <w:top w:val="none" w:sz="0" w:space="0" w:color="auto"/>
            <w:left w:val="none" w:sz="0" w:space="0" w:color="auto"/>
            <w:bottom w:val="none" w:sz="0" w:space="0" w:color="auto"/>
            <w:right w:val="none" w:sz="0" w:space="0" w:color="auto"/>
          </w:divBdr>
        </w:div>
        <w:div w:id="873732689">
          <w:marLeft w:val="480"/>
          <w:marRight w:val="0"/>
          <w:marTop w:val="0"/>
          <w:marBottom w:val="0"/>
          <w:divBdr>
            <w:top w:val="none" w:sz="0" w:space="0" w:color="auto"/>
            <w:left w:val="none" w:sz="0" w:space="0" w:color="auto"/>
            <w:bottom w:val="none" w:sz="0" w:space="0" w:color="auto"/>
            <w:right w:val="none" w:sz="0" w:space="0" w:color="auto"/>
          </w:divBdr>
        </w:div>
        <w:div w:id="913709013">
          <w:marLeft w:val="480"/>
          <w:marRight w:val="0"/>
          <w:marTop w:val="0"/>
          <w:marBottom w:val="0"/>
          <w:divBdr>
            <w:top w:val="none" w:sz="0" w:space="0" w:color="auto"/>
            <w:left w:val="none" w:sz="0" w:space="0" w:color="auto"/>
            <w:bottom w:val="none" w:sz="0" w:space="0" w:color="auto"/>
            <w:right w:val="none" w:sz="0" w:space="0" w:color="auto"/>
          </w:divBdr>
        </w:div>
        <w:div w:id="950626504">
          <w:marLeft w:val="480"/>
          <w:marRight w:val="0"/>
          <w:marTop w:val="0"/>
          <w:marBottom w:val="0"/>
          <w:divBdr>
            <w:top w:val="none" w:sz="0" w:space="0" w:color="auto"/>
            <w:left w:val="none" w:sz="0" w:space="0" w:color="auto"/>
            <w:bottom w:val="none" w:sz="0" w:space="0" w:color="auto"/>
            <w:right w:val="none" w:sz="0" w:space="0" w:color="auto"/>
          </w:divBdr>
        </w:div>
        <w:div w:id="999581640">
          <w:marLeft w:val="480"/>
          <w:marRight w:val="0"/>
          <w:marTop w:val="0"/>
          <w:marBottom w:val="0"/>
          <w:divBdr>
            <w:top w:val="none" w:sz="0" w:space="0" w:color="auto"/>
            <w:left w:val="none" w:sz="0" w:space="0" w:color="auto"/>
            <w:bottom w:val="none" w:sz="0" w:space="0" w:color="auto"/>
            <w:right w:val="none" w:sz="0" w:space="0" w:color="auto"/>
          </w:divBdr>
        </w:div>
        <w:div w:id="1005593847">
          <w:marLeft w:val="480"/>
          <w:marRight w:val="0"/>
          <w:marTop w:val="0"/>
          <w:marBottom w:val="0"/>
          <w:divBdr>
            <w:top w:val="none" w:sz="0" w:space="0" w:color="auto"/>
            <w:left w:val="none" w:sz="0" w:space="0" w:color="auto"/>
            <w:bottom w:val="none" w:sz="0" w:space="0" w:color="auto"/>
            <w:right w:val="none" w:sz="0" w:space="0" w:color="auto"/>
          </w:divBdr>
        </w:div>
        <w:div w:id="1012413771">
          <w:marLeft w:val="480"/>
          <w:marRight w:val="0"/>
          <w:marTop w:val="0"/>
          <w:marBottom w:val="0"/>
          <w:divBdr>
            <w:top w:val="none" w:sz="0" w:space="0" w:color="auto"/>
            <w:left w:val="none" w:sz="0" w:space="0" w:color="auto"/>
            <w:bottom w:val="none" w:sz="0" w:space="0" w:color="auto"/>
            <w:right w:val="none" w:sz="0" w:space="0" w:color="auto"/>
          </w:divBdr>
        </w:div>
        <w:div w:id="1036077607">
          <w:marLeft w:val="480"/>
          <w:marRight w:val="0"/>
          <w:marTop w:val="0"/>
          <w:marBottom w:val="0"/>
          <w:divBdr>
            <w:top w:val="none" w:sz="0" w:space="0" w:color="auto"/>
            <w:left w:val="none" w:sz="0" w:space="0" w:color="auto"/>
            <w:bottom w:val="none" w:sz="0" w:space="0" w:color="auto"/>
            <w:right w:val="none" w:sz="0" w:space="0" w:color="auto"/>
          </w:divBdr>
        </w:div>
        <w:div w:id="1107232187">
          <w:marLeft w:val="480"/>
          <w:marRight w:val="0"/>
          <w:marTop w:val="0"/>
          <w:marBottom w:val="0"/>
          <w:divBdr>
            <w:top w:val="none" w:sz="0" w:space="0" w:color="auto"/>
            <w:left w:val="none" w:sz="0" w:space="0" w:color="auto"/>
            <w:bottom w:val="none" w:sz="0" w:space="0" w:color="auto"/>
            <w:right w:val="none" w:sz="0" w:space="0" w:color="auto"/>
          </w:divBdr>
        </w:div>
        <w:div w:id="1138185483">
          <w:marLeft w:val="480"/>
          <w:marRight w:val="0"/>
          <w:marTop w:val="0"/>
          <w:marBottom w:val="0"/>
          <w:divBdr>
            <w:top w:val="none" w:sz="0" w:space="0" w:color="auto"/>
            <w:left w:val="none" w:sz="0" w:space="0" w:color="auto"/>
            <w:bottom w:val="none" w:sz="0" w:space="0" w:color="auto"/>
            <w:right w:val="none" w:sz="0" w:space="0" w:color="auto"/>
          </w:divBdr>
        </w:div>
        <w:div w:id="1140541679">
          <w:marLeft w:val="480"/>
          <w:marRight w:val="0"/>
          <w:marTop w:val="0"/>
          <w:marBottom w:val="0"/>
          <w:divBdr>
            <w:top w:val="none" w:sz="0" w:space="0" w:color="auto"/>
            <w:left w:val="none" w:sz="0" w:space="0" w:color="auto"/>
            <w:bottom w:val="none" w:sz="0" w:space="0" w:color="auto"/>
            <w:right w:val="none" w:sz="0" w:space="0" w:color="auto"/>
          </w:divBdr>
        </w:div>
        <w:div w:id="1152406982">
          <w:marLeft w:val="480"/>
          <w:marRight w:val="0"/>
          <w:marTop w:val="0"/>
          <w:marBottom w:val="0"/>
          <w:divBdr>
            <w:top w:val="none" w:sz="0" w:space="0" w:color="auto"/>
            <w:left w:val="none" w:sz="0" w:space="0" w:color="auto"/>
            <w:bottom w:val="none" w:sz="0" w:space="0" w:color="auto"/>
            <w:right w:val="none" w:sz="0" w:space="0" w:color="auto"/>
          </w:divBdr>
        </w:div>
        <w:div w:id="1175536346">
          <w:marLeft w:val="480"/>
          <w:marRight w:val="0"/>
          <w:marTop w:val="0"/>
          <w:marBottom w:val="0"/>
          <w:divBdr>
            <w:top w:val="none" w:sz="0" w:space="0" w:color="auto"/>
            <w:left w:val="none" w:sz="0" w:space="0" w:color="auto"/>
            <w:bottom w:val="none" w:sz="0" w:space="0" w:color="auto"/>
            <w:right w:val="none" w:sz="0" w:space="0" w:color="auto"/>
          </w:divBdr>
        </w:div>
        <w:div w:id="1192524563">
          <w:marLeft w:val="480"/>
          <w:marRight w:val="0"/>
          <w:marTop w:val="0"/>
          <w:marBottom w:val="0"/>
          <w:divBdr>
            <w:top w:val="none" w:sz="0" w:space="0" w:color="auto"/>
            <w:left w:val="none" w:sz="0" w:space="0" w:color="auto"/>
            <w:bottom w:val="none" w:sz="0" w:space="0" w:color="auto"/>
            <w:right w:val="none" w:sz="0" w:space="0" w:color="auto"/>
          </w:divBdr>
        </w:div>
        <w:div w:id="1204905511">
          <w:marLeft w:val="480"/>
          <w:marRight w:val="0"/>
          <w:marTop w:val="0"/>
          <w:marBottom w:val="0"/>
          <w:divBdr>
            <w:top w:val="none" w:sz="0" w:space="0" w:color="auto"/>
            <w:left w:val="none" w:sz="0" w:space="0" w:color="auto"/>
            <w:bottom w:val="none" w:sz="0" w:space="0" w:color="auto"/>
            <w:right w:val="none" w:sz="0" w:space="0" w:color="auto"/>
          </w:divBdr>
        </w:div>
        <w:div w:id="1253513137">
          <w:marLeft w:val="480"/>
          <w:marRight w:val="0"/>
          <w:marTop w:val="0"/>
          <w:marBottom w:val="0"/>
          <w:divBdr>
            <w:top w:val="none" w:sz="0" w:space="0" w:color="auto"/>
            <w:left w:val="none" w:sz="0" w:space="0" w:color="auto"/>
            <w:bottom w:val="none" w:sz="0" w:space="0" w:color="auto"/>
            <w:right w:val="none" w:sz="0" w:space="0" w:color="auto"/>
          </w:divBdr>
        </w:div>
        <w:div w:id="1268732884">
          <w:marLeft w:val="480"/>
          <w:marRight w:val="0"/>
          <w:marTop w:val="0"/>
          <w:marBottom w:val="0"/>
          <w:divBdr>
            <w:top w:val="none" w:sz="0" w:space="0" w:color="auto"/>
            <w:left w:val="none" w:sz="0" w:space="0" w:color="auto"/>
            <w:bottom w:val="none" w:sz="0" w:space="0" w:color="auto"/>
            <w:right w:val="none" w:sz="0" w:space="0" w:color="auto"/>
          </w:divBdr>
        </w:div>
        <w:div w:id="1279795141">
          <w:marLeft w:val="480"/>
          <w:marRight w:val="0"/>
          <w:marTop w:val="0"/>
          <w:marBottom w:val="0"/>
          <w:divBdr>
            <w:top w:val="none" w:sz="0" w:space="0" w:color="auto"/>
            <w:left w:val="none" w:sz="0" w:space="0" w:color="auto"/>
            <w:bottom w:val="none" w:sz="0" w:space="0" w:color="auto"/>
            <w:right w:val="none" w:sz="0" w:space="0" w:color="auto"/>
          </w:divBdr>
        </w:div>
        <w:div w:id="1281106806">
          <w:marLeft w:val="480"/>
          <w:marRight w:val="0"/>
          <w:marTop w:val="0"/>
          <w:marBottom w:val="0"/>
          <w:divBdr>
            <w:top w:val="none" w:sz="0" w:space="0" w:color="auto"/>
            <w:left w:val="none" w:sz="0" w:space="0" w:color="auto"/>
            <w:bottom w:val="none" w:sz="0" w:space="0" w:color="auto"/>
            <w:right w:val="none" w:sz="0" w:space="0" w:color="auto"/>
          </w:divBdr>
        </w:div>
        <w:div w:id="1368989832">
          <w:marLeft w:val="480"/>
          <w:marRight w:val="0"/>
          <w:marTop w:val="0"/>
          <w:marBottom w:val="0"/>
          <w:divBdr>
            <w:top w:val="none" w:sz="0" w:space="0" w:color="auto"/>
            <w:left w:val="none" w:sz="0" w:space="0" w:color="auto"/>
            <w:bottom w:val="none" w:sz="0" w:space="0" w:color="auto"/>
            <w:right w:val="none" w:sz="0" w:space="0" w:color="auto"/>
          </w:divBdr>
        </w:div>
        <w:div w:id="1375230214">
          <w:marLeft w:val="480"/>
          <w:marRight w:val="0"/>
          <w:marTop w:val="0"/>
          <w:marBottom w:val="0"/>
          <w:divBdr>
            <w:top w:val="none" w:sz="0" w:space="0" w:color="auto"/>
            <w:left w:val="none" w:sz="0" w:space="0" w:color="auto"/>
            <w:bottom w:val="none" w:sz="0" w:space="0" w:color="auto"/>
            <w:right w:val="none" w:sz="0" w:space="0" w:color="auto"/>
          </w:divBdr>
        </w:div>
        <w:div w:id="1395741711">
          <w:marLeft w:val="480"/>
          <w:marRight w:val="0"/>
          <w:marTop w:val="0"/>
          <w:marBottom w:val="0"/>
          <w:divBdr>
            <w:top w:val="none" w:sz="0" w:space="0" w:color="auto"/>
            <w:left w:val="none" w:sz="0" w:space="0" w:color="auto"/>
            <w:bottom w:val="none" w:sz="0" w:space="0" w:color="auto"/>
            <w:right w:val="none" w:sz="0" w:space="0" w:color="auto"/>
          </w:divBdr>
        </w:div>
      </w:divsChild>
    </w:div>
    <w:div w:id="123697332">
      <w:bodyDiv w:val="1"/>
      <w:marLeft w:val="0"/>
      <w:marRight w:val="0"/>
      <w:marTop w:val="0"/>
      <w:marBottom w:val="0"/>
      <w:divBdr>
        <w:top w:val="none" w:sz="0" w:space="0" w:color="auto"/>
        <w:left w:val="none" w:sz="0" w:space="0" w:color="auto"/>
        <w:bottom w:val="none" w:sz="0" w:space="0" w:color="auto"/>
        <w:right w:val="none" w:sz="0" w:space="0" w:color="auto"/>
      </w:divBdr>
    </w:div>
    <w:div w:id="123738717">
      <w:bodyDiv w:val="1"/>
      <w:marLeft w:val="0"/>
      <w:marRight w:val="0"/>
      <w:marTop w:val="0"/>
      <w:marBottom w:val="0"/>
      <w:divBdr>
        <w:top w:val="none" w:sz="0" w:space="0" w:color="auto"/>
        <w:left w:val="none" w:sz="0" w:space="0" w:color="auto"/>
        <w:bottom w:val="none" w:sz="0" w:space="0" w:color="auto"/>
        <w:right w:val="none" w:sz="0" w:space="0" w:color="auto"/>
      </w:divBdr>
    </w:div>
    <w:div w:id="123814428">
      <w:bodyDiv w:val="1"/>
      <w:marLeft w:val="0"/>
      <w:marRight w:val="0"/>
      <w:marTop w:val="0"/>
      <w:marBottom w:val="0"/>
      <w:divBdr>
        <w:top w:val="none" w:sz="0" w:space="0" w:color="auto"/>
        <w:left w:val="none" w:sz="0" w:space="0" w:color="auto"/>
        <w:bottom w:val="none" w:sz="0" w:space="0" w:color="auto"/>
        <w:right w:val="none" w:sz="0" w:space="0" w:color="auto"/>
      </w:divBdr>
    </w:div>
    <w:div w:id="123931208">
      <w:bodyDiv w:val="1"/>
      <w:marLeft w:val="0"/>
      <w:marRight w:val="0"/>
      <w:marTop w:val="0"/>
      <w:marBottom w:val="0"/>
      <w:divBdr>
        <w:top w:val="none" w:sz="0" w:space="0" w:color="auto"/>
        <w:left w:val="none" w:sz="0" w:space="0" w:color="auto"/>
        <w:bottom w:val="none" w:sz="0" w:space="0" w:color="auto"/>
        <w:right w:val="none" w:sz="0" w:space="0" w:color="auto"/>
      </w:divBdr>
    </w:div>
    <w:div w:id="124082100">
      <w:bodyDiv w:val="1"/>
      <w:marLeft w:val="0"/>
      <w:marRight w:val="0"/>
      <w:marTop w:val="0"/>
      <w:marBottom w:val="0"/>
      <w:divBdr>
        <w:top w:val="none" w:sz="0" w:space="0" w:color="auto"/>
        <w:left w:val="none" w:sz="0" w:space="0" w:color="auto"/>
        <w:bottom w:val="none" w:sz="0" w:space="0" w:color="auto"/>
        <w:right w:val="none" w:sz="0" w:space="0" w:color="auto"/>
      </w:divBdr>
    </w:div>
    <w:div w:id="124352185">
      <w:bodyDiv w:val="1"/>
      <w:marLeft w:val="0"/>
      <w:marRight w:val="0"/>
      <w:marTop w:val="0"/>
      <w:marBottom w:val="0"/>
      <w:divBdr>
        <w:top w:val="none" w:sz="0" w:space="0" w:color="auto"/>
        <w:left w:val="none" w:sz="0" w:space="0" w:color="auto"/>
        <w:bottom w:val="none" w:sz="0" w:space="0" w:color="auto"/>
        <w:right w:val="none" w:sz="0" w:space="0" w:color="auto"/>
      </w:divBdr>
    </w:div>
    <w:div w:id="124391935">
      <w:bodyDiv w:val="1"/>
      <w:marLeft w:val="0"/>
      <w:marRight w:val="0"/>
      <w:marTop w:val="0"/>
      <w:marBottom w:val="0"/>
      <w:divBdr>
        <w:top w:val="none" w:sz="0" w:space="0" w:color="auto"/>
        <w:left w:val="none" w:sz="0" w:space="0" w:color="auto"/>
        <w:bottom w:val="none" w:sz="0" w:space="0" w:color="auto"/>
        <w:right w:val="none" w:sz="0" w:space="0" w:color="auto"/>
      </w:divBdr>
    </w:div>
    <w:div w:id="124783686">
      <w:bodyDiv w:val="1"/>
      <w:marLeft w:val="0"/>
      <w:marRight w:val="0"/>
      <w:marTop w:val="0"/>
      <w:marBottom w:val="0"/>
      <w:divBdr>
        <w:top w:val="none" w:sz="0" w:space="0" w:color="auto"/>
        <w:left w:val="none" w:sz="0" w:space="0" w:color="auto"/>
        <w:bottom w:val="none" w:sz="0" w:space="0" w:color="auto"/>
        <w:right w:val="none" w:sz="0" w:space="0" w:color="auto"/>
      </w:divBdr>
    </w:div>
    <w:div w:id="124854491">
      <w:bodyDiv w:val="1"/>
      <w:marLeft w:val="0"/>
      <w:marRight w:val="0"/>
      <w:marTop w:val="0"/>
      <w:marBottom w:val="0"/>
      <w:divBdr>
        <w:top w:val="none" w:sz="0" w:space="0" w:color="auto"/>
        <w:left w:val="none" w:sz="0" w:space="0" w:color="auto"/>
        <w:bottom w:val="none" w:sz="0" w:space="0" w:color="auto"/>
        <w:right w:val="none" w:sz="0" w:space="0" w:color="auto"/>
      </w:divBdr>
    </w:div>
    <w:div w:id="124934732">
      <w:bodyDiv w:val="1"/>
      <w:marLeft w:val="0"/>
      <w:marRight w:val="0"/>
      <w:marTop w:val="0"/>
      <w:marBottom w:val="0"/>
      <w:divBdr>
        <w:top w:val="none" w:sz="0" w:space="0" w:color="auto"/>
        <w:left w:val="none" w:sz="0" w:space="0" w:color="auto"/>
        <w:bottom w:val="none" w:sz="0" w:space="0" w:color="auto"/>
        <w:right w:val="none" w:sz="0" w:space="0" w:color="auto"/>
      </w:divBdr>
    </w:div>
    <w:div w:id="125002985">
      <w:bodyDiv w:val="1"/>
      <w:marLeft w:val="0"/>
      <w:marRight w:val="0"/>
      <w:marTop w:val="0"/>
      <w:marBottom w:val="0"/>
      <w:divBdr>
        <w:top w:val="none" w:sz="0" w:space="0" w:color="auto"/>
        <w:left w:val="none" w:sz="0" w:space="0" w:color="auto"/>
        <w:bottom w:val="none" w:sz="0" w:space="0" w:color="auto"/>
        <w:right w:val="none" w:sz="0" w:space="0" w:color="auto"/>
      </w:divBdr>
    </w:div>
    <w:div w:id="125006970">
      <w:bodyDiv w:val="1"/>
      <w:marLeft w:val="0"/>
      <w:marRight w:val="0"/>
      <w:marTop w:val="0"/>
      <w:marBottom w:val="0"/>
      <w:divBdr>
        <w:top w:val="none" w:sz="0" w:space="0" w:color="auto"/>
        <w:left w:val="none" w:sz="0" w:space="0" w:color="auto"/>
        <w:bottom w:val="none" w:sz="0" w:space="0" w:color="auto"/>
        <w:right w:val="none" w:sz="0" w:space="0" w:color="auto"/>
      </w:divBdr>
    </w:div>
    <w:div w:id="125051220">
      <w:bodyDiv w:val="1"/>
      <w:marLeft w:val="0"/>
      <w:marRight w:val="0"/>
      <w:marTop w:val="0"/>
      <w:marBottom w:val="0"/>
      <w:divBdr>
        <w:top w:val="none" w:sz="0" w:space="0" w:color="auto"/>
        <w:left w:val="none" w:sz="0" w:space="0" w:color="auto"/>
        <w:bottom w:val="none" w:sz="0" w:space="0" w:color="auto"/>
        <w:right w:val="none" w:sz="0" w:space="0" w:color="auto"/>
      </w:divBdr>
    </w:div>
    <w:div w:id="125124633">
      <w:bodyDiv w:val="1"/>
      <w:marLeft w:val="0"/>
      <w:marRight w:val="0"/>
      <w:marTop w:val="0"/>
      <w:marBottom w:val="0"/>
      <w:divBdr>
        <w:top w:val="none" w:sz="0" w:space="0" w:color="auto"/>
        <w:left w:val="none" w:sz="0" w:space="0" w:color="auto"/>
        <w:bottom w:val="none" w:sz="0" w:space="0" w:color="auto"/>
        <w:right w:val="none" w:sz="0" w:space="0" w:color="auto"/>
      </w:divBdr>
    </w:div>
    <w:div w:id="125130234">
      <w:bodyDiv w:val="1"/>
      <w:marLeft w:val="0"/>
      <w:marRight w:val="0"/>
      <w:marTop w:val="0"/>
      <w:marBottom w:val="0"/>
      <w:divBdr>
        <w:top w:val="none" w:sz="0" w:space="0" w:color="auto"/>
        <w:left w:val="none" w:sz="0" w:space="0" w:color="auto"/>
        <w:bottom w:val="none" w:sz="0" w:space="0" w:color="auto"/>
        <w:right w:val="none" w:sz="0" w:space="0" w:color="auto"/>
      </w:divBdr>
    </w:div>
    <w:div w:id="125204934">
      <w:bodyDiv w:val="1"/>
      <w:marLeft w:val="0"/>
      <w:marRight w:val="0"/>
      <w:marTop w:val="0"/>
      <w:marBottom w:val="0"/>
      <w:divBdr>
        <w:top w:val="none" w:sz="0" w:space="0" w:color="auto"/>
        <w:left w:val="none" w:sz="0" w:space="0" w:color="auto"/>
        <w:bottom w:val="none" w:sz="0" w:space="0" w:color="auto"/>
        <w:right w:val="none" w:sz="0" w:space="0" w:color="auto"/>
      </w:divBdr>
    </w:div>
    <w:div w:id="126050076">
      <w:bodyDiv w:val="1"/>
      <w:marLeft w:val="0"/>
      <w:marRight w:val="0"/>
      <w:marTop w:val="0"/>
      <w:marBottom w:val="0"/>
      <w:divBdr>
        <w:top w:val="none" w:sz="0" w:space="0" w:color="auto"/>
        <w:left w:val="none" w:sz="0" w:space="0" w:color="auto"/>
        <w:bottom w:val="none" w:sz="0" w:space="0" w:color="auto"/>
        <w:right w:val="none" w:sz="0" w:space="0" w:color="auto"/>
      </w:divBdr>
      <w:divsChild>
        <w:div w:id="26032028">
          <w:marLeft w:val="480"/>
          <w:marRight w:val="0"/>
          <w:marTop w:val="0"/>
          <w:marBottom w:val="0"/>
          <w:divBdr>
            <w:top w:val="none" w:sz="0" w:space="0" w:color="auto"/>
            <w:left w:val="none" w:sz="0" w:space="0" w:color="auto"/>
            <w:bottom w:val="none" w:sz="0" w:space="0" w:color="auto"/>
            <w:right w:val="none" w:sz="0" w:space="0" w:color="auto"/>
          </w:divBdr>
        </w:div>
        <w:div w:id="38359758">
          <w:marLeft w:val="480"/>
          <w:marRight w:val="0"/>
          <w:marTop w:val="0"/>
          <w:marBottom w:val="0"/>
          <w:divBdr>
            <w:top w:val="none" w:sz="0" w:space="0" w:color="auto"/>
            <w:left w:val="none" w:sz="0" w:space="0" w:color="auto"/>
            <w:bottom w:val="none" w:sz="0" w:space="0" w:color="auto"/>
            <w:right w:val="none" w:sz="0" w:space="0" w:color="auto"/>
          </w:divBdr>
        </w:div>
        <w:div w:id="46150265">
          <w:marLeft w:val="480"/>
          <w:marRight w:val="0"/>
          <w:marTop w:val="0"/>
          <w:marBottom w:val="0"/>
          <w:divBdr>
            <w:top w:val="none" w:sz="0" w:space="0" w:color="auto"/>
            <w:left w:val="none" w:sz="0" w:space="0" w:color="auto"/>
            <w:bottom w:val="none" w:sz="0" w:space="0" w:color="auto"/>
            <w:right w:val="none" w:sz="0" w:space="0" w:color="auto"/>
          </w:divBdr>
        </w:div>
        <w:div w:id="104273700">
          <w:marLeft w:val="480"/>
          <w:marRight w:val="0"/>
          <w:marTop w:val="0"/>
          <w:marBottom w:val="0"/>
          <w:divBdr>
            <w:top w:val="none" w:sz="0" w:space="0" w:color="auto"/>
            <w:left w:val="none" w:sz="0" w:space="0" w:color="auto"/>
            <w:bottom w:val="none" w:sz="0" w:space="0" w:color="auto"/>
            <w:right w:val="none" w:sz="0" w:space="0" w:color="auto"/>
          </w:divBdr>
        </w:div>
        <w:div w:id="168567350">
          <w:marLeft w:val="480"/>
          <w:marRight w:val="0"/>
          <w:marTop w:val="0"/>
          <w:marBottom w:val="0"/>
          <w:divBdr>
            <w:top w:val="none" w:sz="0" w:space="0" w:color="auto"/>
            <w:left w:val="none" w:sz="0" w:space="0" w:color="auto"/>
            <w:bottom w:val="none" w:sz="0" w:space="0" w:color="auto"/>
            <w:right w:val="none" w:sz="0" w:space="0" w:color="auto"/>
          </w:divBdr>
        </w:div>
        <w:div w:id="192766413">
          <w:marLeft w:val="480"/>
          <w:marRight w:val="0"/>
          <w:marTop w:val="0"/>
          <w:marBottom w:val="0"/>
          <w:divBdr>
            <w:top w:val="none" w:sz="0" w:space="0" w:color="auto"/>
            <w:left w:val="none" w:sz="0" w:space="0" w:color="auto"/>
            <w:bottom w:val="none" w:sz="0" w:space="0" w:color="auto"/>
            <w:right w:val="none" w:sz="0" w:space="0" w:color="auto"/>
          </w:divBdr>
        </w:div>
        <w:div w:id="206916283">
          <w:marLeft w:val="480"/>
          <w:marRight w:val="0"/>
          <w:marTop w:val="0"/>
          <w:marBottom w:val="0"/>
          <w:divBdr>
            <w:top w:val="none" w:sz="0" w:space="0" w:color="auto"/>
            <w:left w:val="none" w:sz="0" w:space="0" w:color="auto"/>
            <w:bottom w:val="none" w:sz="0" w:space="0" w:color="auto"/>
            <w:right w:val="none" w:sz="0" w:space="0" w:color="auto"/>
          </w:divBdr>
        </w:div>
        <w:div w:id="214320968">
          <w:marLeft w:val="480"/>
          <w:marRight w:val="0"/>
          <w:marTop w:val="0"/>
          <w:marBottom w:val="0"/>
          <w:divBdr>
            <w:top w:val="none" w:sz="0" w:space="0" w:color="auto"/>
            <w:left w:val="none" w:sz="0" w:space="0" w:color="auto"/>
            <w:bottom w:val="none" w:sz="0" w:space="0" w:color="auto"/>
            <w:right w:val="none" w:sz="0" w:space="0" w:color="auto"/>
          </w:divBdr>
        </w:div>
        <w:div w:id="234248713">
          <w:marLeft w:val="480"/>
          <w:marRight w:val="0"/>
          <w:marTop w:val="0"/>
          <w:marBottom w:val="0"/>
          <w:divBdr>
            <w:top w:val="none" w:sz="0" w:space="0" w:color="auto"/>
            <w:left w:val="none" w:sz="0" w:space="0" w:color="auto"/>
            <w:bottom w:val="none" w:sz="0" w:space="0" w:color="auto"/>
            <w:right w:val="none" w:sz="0" w:space="0" w:color="auto"/>
          </w:divBdr>
        </w:div>
        <w:div w:id="253512848">
          <w:marLeft w:val="480"/>
          <w:marRight w:val="0"/>
          <w:marTop w:val="0"/>
          <w:marBottom w:val="0"/>
          <w:divBdr>
            <w:top w:val="none" w:sz="0" w:space="0" w:color="auto"/>
            <w:left w:val="none" w:sz="0" w:space="0" w:color="auto"/>
            <w:bottom w:val="none" w:sz="0" w:space="0" w:color="auto"/>
            <w:right w:val="none" w:sz="0" w:space="0" w:color="auto"/>
          </w:divBdr>
        </w:div>
        <w:div w:id="278951263">
          <w:marLeft w:val="480"/>
          <w:marRight w:val="0"/>
          <w:marTop w:val="0"/>
          <w:marBottom w:val="0"/>
          <w:divBdr>
            <w:top w:val="none" w:sz="0" w:space="0" w:color="auto"/>
            <w:left w:val="none" w:sz="0" w:space="0" w:color="auto"/>
            <w:bottom w:val="none" w:sz="0" w:space="0" w:color="auto"/>
            <w:right w:val="none" w:sz="0" w:space="0" w:color="auto"/>
          </w:divBdr>
        </w:div>
        <w:div w:id="360398962">
          <w:marLeft w:val="480"/>
          <w:marRight w:val="0"/>
          <w:marTop w:val="0"/>
          <w:marBottom w:val="0"/>
          <w:divBdr>
            <w:top w:val="none" w:sz="0" w:space="0" w:color="auto"/>
            <w:left w:val="none" w:sz="0" w:space="0" w:color="auto"/>
            <w:bottom w:val="none" w:sz="0" w:space="0" w:color="auto"/>
            <w:right w:val="none" w:sz="0" w:space="0" w:color="auto"/>
          </w:divBdr>
        </w:div>
        <w:div w:id="432938084">
          <w:marLeft w:val="480"/>
          <w:marRight w:val="0"/>
          <w:marTop w:val="0"/>
          <w:marBottom w:val="0"/>
          <w:divBdr>
            <w:top w:val="none" w:sz="0" w:space="0" w:color="auto"/>
            <w:left w:val="none" w:sz="0" w:space="0" w:color="auto"/>
            <w:bottom w:val="none" w:sz="0" w:space="0" w:color="auto"/>
            <w:right w:val="none" w:sz="0" w:space="0" w:color="auto"/>
          </w:divBdr>
        </w:div>
        <w:div w:id="439103507">
          <w:marLeft w:val="480"/>
          <w:marRight w:val="0"/>
          <w:marTop w:val="0"/>
          <w:marBottom w:val="0"/>
          <w:divBdr>
            <w:top w:val="none" w:sz="0" w:space="0" w:color="auto"/>
            <w:left w:val="none" w:sz="0" w:space="0" w:color="auto"/>
            <w:bottom w:val="none" w:sz="0" w:space="0" w:color="auto"/>
            <w:right w:val="none" w:sz="0" w:space="0" w:color="auto"/>
          </w:divBdr>
        </w:div>
        <w:div w:id="477191497">
          <w:marLeft w:val="480"/>
          <w:marRight w:val="0"/>
          <w:marTop w:val="0"/>
          <w:marBottom w:val="0"/>
          <w:divBdr>
            <w:top w:val="none" w:sz="0" w:space="0" w:color="auto"/>
            <w:left w:val="none" w:sz="0" w:space="0" w:color="auto"/>
            <w:bottom w:val="none" w:sz="0" w:space="0" w:color="auto"/>
            <w:right w:val="none" w:sz="0" w:space="0" w:color="auto"/>
          </w:divBdr>
        </w:div>
        <w:div w:id="535780270">
          <w:marLeft w:val="480"/>
          <w:marRight w:val="0"/>
          <w:marTop w:val="0"/>
          <w:marBottom w:val="0"/>
          <w:divBdr>
            <w:top w:val="none" w:sz="0" w:space="0" w:color="auto"/>
            <w:left w:val="none" w:sz="0" w:space="0" w:color="auto"/>
            <w:bottom w:val="none" w:sz="0" w:space="0" w:color="auto"/>
            <w:right w:val="none" w:sz="0" w:space="0" w:color="auto"/>
          </w:divBdr>
        </w:div>
        <w:div w:id="572011974">
          <w:marLeft w:val="480"/>
          <w:marRight w:val="0"/>
          <w:marTop w:val="0"/>
          <w:marBottom w:val="0"/>
          <w:divBdr>
            <w:top w:val="none" w:sz="0" w:space="0" w:color="auto"/>
            <w:left w:val="none" w:sz="0" w:space="0" w:color="auto"/>
            <w:bottom w:val="none" w:sz="0" w:space="0" w:color="auto"/>
            <w:right w:val="none" w:sz="0" w:space="0" w:color="auto"/>
          </w:divBdr>
        </w:div>
        <w:div w:id="620259273">
          <w:marLeft w:val="480"/>
          <w:marRight w:val="0"/>
          <w:marTop w:val="0"/>
          <w:marBottom w:val="0"/>
          <w:divBdr>
            <w:top w:val="none" w:sz="0" w:space="0" w:color="auto"/>
            <w:left w:val="none" w:sz="0" w:space="0" w:color="auto"/>
            <w:bottom w:val="none" w:sz="0" w:space="0" w:color="auto"/>
            <w:right w:val="none" w:sz="0" w:space="0" w:color="auto"/>
          </w:divBdr>
        </w:div>
        <w:div w:id="654799088">
          <w:marLeft w:val="480"/>
          <w:marRight w:val="0"/>
          <w:marTop w:val="0"/>
          <w:marBottom w:val="0"/>
          <w:divBdr>
            <w:top w:val="none" w:sz="0" w:space="0" w:color="auto"/>
            <w:left w:val="none" w:sz="0" w:space="0" w:color="auto"/>
            <w:bottom w:val="none" w:sz="0" w:space="0" w:color="auto"/>
            <w:right w:val="none" w:sz="0" w:space="0" w:color="auto"/>
          </w:divBdr>
        </w:div>
        <w:div w:id="659505340">
          <w:marLeft w:val="480"/>
          <w:marRight w:val="0"/>
          <w:marTop w:val="0"/>
          <w:marBottom w:val="0"/>
          <w:divBdr>
            <w:top w:val="none" w:sz="0" w:space="0" w:color="auto"/>
            <w:left w:val="none" w:sz="0" w:space="0" w:color="auto"/>
            <w:bottom w:val="none" w:sz="0" w:space="0" w:color="auto"/>
            <w:right w:val="none" w:sz="0" w:space="0" w:color="auto"/>
          </w:divBdr>
        </w:div>
        <w:div w:id="708728659">
          <w:marLeft w:val="480"/>
          <w:marRight w:val="0"/>
          <w:marTop w:val="0"/>
          <w:marBottom w:val="0"/>
          <w:divBdr>
            <w:top w:val="none" w:sz="0" w:space="0" w:color="auto"/>
            <w:left w:val="none" w:sz="0" w:space="0" w:color="auto"/>
            <w:bottom w:val="none" w:sz="0" w:space="0" w:color="auto"/>
            <w:right w:val="none" w:sz="0" w:space="0" w:color="auto"/>
          </w:divBdr>
        </w:div>
        <w:div w:id="716274492">
          <w:marLeft w:val="480"/>
          <w:marRight w:val="0"/>
          <w:marTop w:val="0"/>
          <w:marBottom w:val="0"/>
          <w:divBdr>
            <w:top w:val="none" w:sz="0" w:space="0" w:color="auto"/>
            <w:left w:val="none" w:sz="0" w:space="0" w:color="auto"/>
            <w:bottom w:val="none" w:sz="0" w:space="0" w:color="auto"/>
            <w:right w:val="none" w:sz="0" w:space="0" w:color="auto"/>
          </w:divBdr>
        </w:div>
        <w:div w:id="740294662">
          <w:marLeft w:val="480"/>
          <w:marRight w:val="0"/>
          <w:marTop w:val="0"/>
          <w:marBottom w:val="0"/>
          <w:divBdr>
            <w:top w:val="none" w:sz="0" w:space="0" w:color="auto"/>
            <w:left w:val="none" w:sz="0" w:space="0" w:color="auto"/>
            <w:bottom w:val="none" w:sz="0" w:space="0" w:color="auto"/>
            <w:right w:val="none" w:sz="0" w:space="0" w:color="auto"/>
          </w:divBdr>
        </w:div>
        <w:div w:id="784929637">
          <w:marLeft w:val="480"/>
          <w:marRight w:val="0"/>
          <w:marTop w:val="0"/>
          <w:marBottom w:val="0"/>
          <w:divBdr>
            <w:top w:val="none" w:sz="0" w:space="0" w:color="auto"/>
            <w:left w:val="none" w:sz="0" w:space="0" w:color="auto"/>
            <w:bottom w:val="none" w:sz="0" w:space="0" w:color="auto"/>
            <w:right w:val="none" w:sz="0" w:space="0" w:color="auto"/>
          </w:divBdr>
        </w:div>
        <w:div w:id="793913876">
          <w:marLeft w:val="480"/>
          <w:marRight w:val="0"/>
          <w:marTop w:val="0"/>
          <w:marBottom w:val="0"/>
          <w:divBdr>
            <w:top w:val="none" w:sz="0" w:space="0" w:color="auto"/>
            <w:left w:val="none" w:sz="0" w:space="0" w:color="auto"/>
            <w:bottom w:val="none" w:sz="0" w:space="0" w:color="auto"/>
            <w:right w:val="none" w:sz="0" w:space="0" w:color="auto"/>
          </w:divBdr>
        </w:div>
        <w:div w:id="810974947">
          <w:marLeft w:val="480"/>
          <w:marRight w:val="0"/>
          <w:marTop w:val="0"/>
          <w:marBottom w:val="0"/>
          <w:divBdr>
            <w:top w:val="none" w:sz="0" w:space="0" w:color="auto"/>
            <w:left w:val="none" w:sz="0" w:space="0" w:color="auto"/>
            <w:bottom w:val="none" w:sz="0" w:space="0" w:color="auto"/>
            <w:right w:val="none" w:sz="0" w:space="0" w:color="auto"/>
          </w:divBdr>
        </w:div>
        <w:div w:id="895242769">
          <w:marLeft w:val="480"/>
          <w:marRight w:val="0"/>
          <w:marTop w:val="0"/>
          <w:marBottom w:val="0"/>
          <w:divBdr>
            <w:top w:val="none" w:sz="0" w:space="0" w:color="auto"/>
            <w:left w:val="none" w:sz="0" w:space="0" w:color="auto"/>
            <w:bottom w:val="none" w:sz="0" w:space="0" w:color="auto"/>
            <w:right w:val="none" w:sz="0" w:space="0" w:color="auto"/>
          </w:divBdr>
        </w:div>
        <w:div w:id="908921494">
          <w:marLeft w:val="480"/>
          <w:marRight w:val="0"/>
          <w:marTop w:val="0"/>
          <w:marBottom w:val="0"/>
          <w:divBdr>
            <w:top w:val="none" w:sz="0" w:space="0" w:color="auto"/>
            <w:left w:val="none" w:sz="0" w:space="0" w:color="auto"/>
            <w:bottom w:val="none" w:sz="0" w:space="0" w:color="auto"/>
            <w:right w:val="none" w:sz="0" w:space="0" w:color="auto"/>
          </w:divBdr>
        </w:div>
        <w:div w:id="911626585">
          <w:marLeft w:val="480"/>
          <w:marRight w:val="0"/>
          <w:marTop w:val="0"/>
          <w:marBottom w:val="0"/>
          <w:divBdr>
            <w:top w:val="none" w:sz="0" w:space="0" w:color="auto"/>
            <w:left w:val="none" w:sz="0" w:space="0" w:color="auto"/>
            <w:bottom w:val="none" w:sz="0" w:space="0" w:color="auto"/>
            <w:right w:val="none" w:sz="0" w:space="0" w:color="auto"/>
          </w:divBdr>
        </w:div>
        <w:div w:id="970206927">
          <w:marLeft w:val="480"/>
          <w:marRight w:val="0"/>
          <w:marTop w:val="0"/>
          <w:marBottom w:val="0"/>
          <w:divBdr>
            <w:top w:val="none" w:sz="0" w:space="0" w:color="auto"/>
            <w:left w:val="none" w:sz="0" w:space="0" w:color="auto"/>
            <w:bottom w:val="none" w:sz="0" w:space="0" w:color="auto"/>
            <w:right w:val="none" w:sz="0" w:space="0" w:color="auto"/>
          </w:divBdr>
        </w:div>
        <w:div w:id="976642561">
          <w:marLeft w:val="480"/>
          <w:marRight w:val="0"/>
          <w:marTop w:val="0"/>
          <w:marBottom w:val="0"/>
          <w:divBdr>
            <w:top w:val="none" w:sz="0" w:space="0" w:color="auto"/>
            <w:left w:val="none" w:sz="0" w:space="0" w:color="auto"/>
            <w:bottom w:val="none" w:sz="0" w:space="0" w:color="auto"/>
            <w:right w:val="none" w:sz="0" w:space="0" w:color="auto"/>
          </w:divBdr>
        </w:div>
        <w:div w:id="996226457">
          <w:marLeft w:val="480"/>
          <w:marRight w:val="0"/>
          <w:marTop w:val="0"/>
          <w:marBottom w:val="0"/>
          <w:divBdr>
            <w:top w:val="none" w:sz="0" w:space="0" w:color="auto"/>
            <w:left w:val="none" w:sz="0" w:space="0" w:color="auto"/>
            <w:bottom w:val="none" w:sz="0" w:space="0" w:color="auto"/>
            <w:right w:val="none" w:sz="0" w:space="0" w:color="auto"/>
          </w:divBdr>
        </w:div>
        <w:div w:id="1002581630">
          <w:marLeft w:val="480"/>
          <w:marRight w:val="0"/>
          <w:marTop w:val="0"/>
          <w:marBottom w:val="0"/>
          <w:divBdr>
            <w:top w:val="none" w:sz="0" w:space="0" w:color="auto"/>
            <w:left w:val="none" w:sz="0" w:space="0" w:color="auto"/>
            <w:bottom w:val="none" w:sz="0" w:space="0" w:color="auto"/>
            <w:right w:val="none" w:sz="0" w:space="0" w:color="auto"/>
          </w:divBdr>
        </w:div>
        <w:div w:id="1015231535">
          <w:marLeft w:val="480"/>
          <w:marRight w:val="0"/>
          <w:marTop w:val="0"/>
          <w:marBottom w:val="0"/>
          <w:divBdr>
            <w:top w:val="none" w:sz="0" w:space="0" w:color="auto"/>
            <w:left w:val="none" w:sz="0" w:space="0" w:color="auto"/>
            <w:bottom w:val="none" w:sz="0" w:space="0" w:color="auto"/>
            <w:right w:val="none" w:sz="0" w:space="0" w:color="auto"/>
          </w:divBdr>
        </w:div>
        <w:div w:id="1038890306">
          <w:marLeft w:val="480"/>
          <w:marRight w:val="0"/>
          <w:marTop w:val="0"/>
          <w:marBottom w:val="0"/>
          <w:divBdr>
            <w:top w:val="none" w:sz="0" w:space="0" w:color="auto"/>
            <w:left w:val="none" w:sz="0" w:space="0" w:color="auto"/>
            <w:bottom w:val="none" w:sz="0" w:space="0" w:color="auto"/>
            <w:right w:val="none" w:sz="0" w:space="0" w:color="auto"/>
          </w:divBdr>
        </w:div>
        <w:div w:id="1050961802">
          <w:marLeft w:val="480"/>
          <w:marRight w:val="0"/>
          <w:marTop w:val="0"/>
          <w:marBottom w:val="0"/>
          <w:divBdr>
            <w:top w:val="none" w:sz="0" w:space="0" w:color="auto"/>
            <w:left w:val="none" w:sz="0" w:space="0" w:color="auto"/>
            <w:bottom w:val="none" w:sz="0" w:space="0" w:color="auto"/>
            <w:right w:val="none" w:sz="0" w:space="0" w:color="auto"/>
          </w:divBdr>
        </w:div>
        <w:div w:id="1051656469">
          <w:marLeft w:val="480"/>
          <w:marRight w:val="0"/>
          <w:marTop w:val="0"/>
          <w:marBottom w:val="0"/>
          <w:divBdr>
            <w:top w:val="none" w:sz="0" w:space="0" w:color="auto"/>
            <w:left w:val="none" w:sz="0" w:space="0" w:color="auto"/>
            <w:bottom w:val="none" w:sz="0" w:space="0" w:color="auto"/>
            <w:right w:val="none" w:sz="0" w:space="0" w:color="auto"/>
          </w:divBdr>
        </w:div>
        <w:div w:id="1075395221">
          <w:marLeft w:val="480"/>
          <w:marRight w:val="0"/>
          <w:marTop w:val="0"/>
          <w:marBottom w:val="0"/>
          <w:divBdr>
            <w:top w:val="none" w:sz="0" w:space="0" w:color="auto"/>
            <w:left w:val="none" w:sz="0" w:space="0" w:color="auto"/>
            <w:bottom w:val="none" w:sz="0" w:space="0" w:color="auto"/>
            <w:right w:val="none" w:sz="0" w:space="0" w:color="auto"/>
          </w:divBdr>
        </w:div>
        <w:div w:id="1122455658">
          <w:marLeft w:val="480"/>
          <w:marRight w:val="0"/>
          <w:marTop w:val="0"/>
          <w:marBottom w:val="0"/>
          <w:divBdr>
            <w:top w:val="none" w:sz="0" w:space="0" w:color="auto"/>
            <w:left w:val="none" w:sz="0" w:space="0" w:color="auto"/>
            <w:bottom w:val="none" w:sz="0" w:space="0" w:color="auto"/>
            <w:right w:val="none" w:sz="0" w:space="0" w:color="auto"/>
          </w:divBdr>
        </w:div>
        <w:div w:id="1166363752">
          <w:marLeft w:val="480"/>
          <w:marRight w:val="0"/>
          <w:marTop w:val="0"/>
          <w:marBottom w:val="0"/>
          <w:divBdr>
            <w:top w:val="none" w:sz="0" w:space="0" w:color="auto"/>
            <w:left w:val="none" w:sz="0" w:space="0" w:color="auto"/>
            <w:bottom w:val="none" w:sz="0" w:space="0" w:color="auto"/>
            <w:right w:val="none" w:sz="0" w:space="0" w:color="auto"/>
          </w:divBdr>
        </w:div>
        <w:div w:id="1204054502">
          <w:marLeft w:val="480"/>
          <w:marRight w:val="0"/>
          <w:marTop w:val="0"/>
          <w:marBottom w:val="0"/>
          <w:divBdr>
            <w:top w:val="none" w:sz="0" w:space="0" w:color="auto"/>
            <w:left w:val="none" w:sz="0" w:space="0" w:color="auto"/>
            <w:bottom w:val="none" w:sz="0" w:space="0" w:color="auto"/>
            <w:right w:val="none" w:sz="0" w:space="0" w:color="auto"/>
          </w:divBdr>
        </w:div>
        <w:div w:id="1221788259">
          <w:marLeft w:val="480"/>
          <w:marRight w:val="0"/>
          <w:marTop w:val="0"/>
          <w:marBottom w:val="0"/>
          <w:divBdr>
            <w:top w:val="none" w:sz="0" w:space="0" w:color="auto"/>
            <w:left w:val="none" w:sz="0" w:space="0" w:color="auto"/>
            <w:bottom w:val="none" w:sz="0" w:space="0" w:color="auto"/>
            <w:right w:val="none" w:sz="0" w:space="0" w:color="auto"/>
          </w:divBdr>
        </w:div>
        <w:div w:id="1292786112">
          <w:marLeft w:val="480"/>
          <w:marRight w:val="0"/>
          <w:marTop w:val="0"/>
          <w:marBottom w:val="0"/>
          <w:divBdr>
            <w:top w:val="none" w:sz="0" w:space="0" w:color="auto"/>
            <w:left w:val="none" w:sz="0" w:space="0" w:color="auto"/>
            <w:bottom w:val="none" w:sz="0" w:space="0" w:color="auto"/>
            <w:right w:val="none" w:sz="0" w:space="0" w:color="auto"/>
          </w:divBdr>
        </w:div>
        <w:div w:id="1306005816">
          <w:marLeft w:val="480"/>
          <w:marRight w:val="0"/>
          <w:marTop w:val="0"/>
          <w:marBottom w:val="0"/>
          <w:divBdr>
            <w:top w:val="none" w:sz="0" w:space="0" w:color="auto"/>
            <w:left w:val="none" w:sz="0" w:space="0" w:color="auto"/>
            <w:bottom w:val="none" w:sz="0" w:space="0" w:color="auto"/>
            <w:right w:val="none" w:sz="0" w:space="0" w:color="auto"/>
          </w:divBdr>
        </w:div>
        <w:div w:id="1338919626">
          <w:marLeft w:val="480"/>
          <w:marRight w:val="0"/>
          <w:marTop w:val="0"/>
          <w:marBottom w:val="0"/>
          <w:divBdr>
            <w:top w:val="none" w:sz="0" w:space="0" w:color="auto"/>
            <w:left w:val="none" w:sz="0" w:space="0" w:color="auto"/>
            <w:bottom w:val="none" w:sz="0" w:space="0" w:color="auto"/>
            <w:right w:val="none" w:sz="0" w:space="0" w:color="auto"/>
          </w:divBdr>
        </w:div>
        <w:div w:id="1366520293">
          <w:marLeft w:val="480"/>
          <w:marRight w:val="0"/>
          <w:marTop w:val="0"/>
          <w:marBottom w:val="0"/>
          <w:divBdr>
            <w:top w:val="none" w:sz="0" w:space="0" w:color="auto"/>
            <w:left w:val="none" w:sz="0" w:space="0" w:color="auto"/>
            <w:bottom w:val="none" w:sz="0" w:space="0" w:color="auto"/>
            <w:right w:val="none" w:sz="0" w:space="0" w:color="auto"/>
          </w:divBdr>
        </w:div>
      </w:divsChild>
    </w:div>
    <w:div w:id="126240273">
      <w:bodyDiv w:val="1"/>
      <w:marLeft w:val="0"/>
      <w:marRight w:val="0"/>
      <w:marTop w:val="0"/>
      <w:marBottom w:val="0"/>
      <w:divBdr>
        <w:top w:val="none" w:sz="0" w:space="0" w:color="auto"/>
        <w:left w:val="none" w:sz="0" w:space="0" w:color="auto"/>
        <w:bottom w:val="none" w:sz="0" w:space="0" w:color="auto"/>
        <w:right w:val="none" w:sz="0" w:space="0" w:color="auto"/>
      </w:divBdr>
    </w:div>
    <w:div w:id="126244114">
      <w:bodyDiv w:val="1"/>
      <w:marLeft w:val="0"/>
      <w:marRight w:val="0"/>
      <w:marTop w:val="0"/>
      <w:marBottom w:val="0"/>
      <w:divBdr>
        <w:top w:val="none" w:sz="0" w:space="0" w:color="auto"/>
        <w:left w:val="none" w:sz="0" w:space="0" w:color="auto"/>
        <w:bottom w:val="none" w:sz="0" w:space="0" w:color="auto"/>
        <w:right w:val="none" w:sz="0" w:space="0" w:color="auto"/>
      </w:divBdr>
    </w:div>
    <w:div w:id="126358819">
      <w:bodyDiv w:val="1"/>
      <w:marLeft w:val="0"/>
      <w:marRight w:val="0"/>
      <w:marTop w:val="0"/>
      <w:marBottom w:val="0"/>
      <w:divBdr>
        <w:top w:val="none" w:sz="0" w:space="0" w:color="auto"/>
        <w:left w:val="none" w:sz="0" w:space="0" w:color="auto"/>
        <w:bottom w:val="none" w:sz="0" w:space="0" w:color="auto"/>
        <w:right w:val="none" w:sz="0" w:space="0" w:color="auto"/>
      </w:divBdr>
    </w:div>
    <w:div w:id="126558809">
      <w:bodyDiv w:val="1"/>
      <w:marLeft w:val="0"/>
      <w:marRight w:val="0"/>
      <w:marTop w:val="0"/>
      <w:marBottom w:val="0"/>
      <w:divBdr>
        <w:top w:val="none" w:sz="0" w:space="0" w:color="auto"/>
        <w:left w:val="none" w:sz="0" w:space="0" w:color="auto"/>
        <w:bottom w:val="none" w:sz="0" w:space="0" w:color="auto"/>
        <w:right w:val="none" w:sz="0" w:space="0" w:color="auto"/>
      </w:divBdr>
    </w:div>
    <w:div w:id="126897848">
      <w:bodyDiv w:val="1"/>
      <w:marLeft w:val="0"/>
      <w:marRight w:val="0"/>
      <w:marTop w:val="0"/>
      <w:marBottom w:val="0"/>
      <w:divBdr>
        <w:top w:val="none" w:sz="0" w:space="0" w:color="auto"/>
        <w:left w:val="none" w:sz="0" w:space="0" w:color="auto"/>
        <w:bottom w:val="none" w:sz="0" w:space="0" w:color="auto"/>
        <w:right w:val="none" w:sz="0" w:space="0" w:color="auto"/>
      </w:divBdr>
    </w:div>
    <w:div w:id="127018349">
      <w:bodyDiv w:val="1"/>
      <w:marLeft w:val="0"/>
      <w:marRight w:val="0"/>
      <w:marTop w:val="0"/>
      <w:marBottom w:val="0"/>
      <w:divBdr>
        <w:top w:val="none" w:sz="0" w:space="0" w:color="auto"/>
        <w:left w:val="none" w:sz="0" w:space="0" w:color="auto"/>
        <w:bottom w:val="none" w:sz="0" w:space="0" w:color="auto"/>
        <w:right w:val="none" w:sz="0" w:space="0" w:color="auto"/>
      </w:divBdr>
    </w:div>
    <w:div w:id="127166061">
      <w:bodyDiv w:val="1"/>
      <w:marLeft w:val="0"/>
      <w:marRight w:val="0"/>
      <w:marTop w:val="0"/>
      <w:marBottom w:val="0"/>
      <w:divBdr>
        <w:top w:val="none" w:sz="0" w:space="0" w:color="auto"/>
        <w:left w:val="none" w:sz="0" w:space="0" w:color="auto"/>
        <w:bottom w:val="none" w:sz="0" w:space="0" w:color="auto"/>
        <w:right w:val="none" w:sz="0" w:space="0" w:color="auto"/>
      </w:divBdr>
    </w:div>
    <w:div w:id="127363990">
      <w:bodyDiv w:val="1"/>
      <w:marLeft w:val="0"/>
      <w:marRight w:val="0"/>
      <w:marTop w:val="0"/>
      <w:marBottom w:val="0"/>
      <w:divBdr>
        <w:top w:val="none" w:sz="0" w:space="0" w:color="auto"/>
        <w:left w:val="none" w:sz="0" w:space="0" w:color="auto"/>
        <w:bottom w:val="none" w:sz="0" w:space="0" w:color="auto"/>
        <w:right w:val="none" w:sz="0" w:space="0" w:color="auto"/>
      </w:divBdr>
    </w:div>
    <w:div w:id="127364147">
      <w:bodyDiv w:val="1"/>
      <w:marLeft w:val="0"/>
      <w:marRight w:val="0"/>
      <w:marTop w:val="0"/>
      <w:marBottom w:val="0"/>
      <w:divBdr>
        <w:top w:val="none" w:sz="0" w:space="0" w:color="auto"/>
        <w:left w:val="none" w:sz="0" w:space="0" w:color="auto"/>
        <w:bottom w:val="none" w:sz="0" w:space="0" w:color="auto"/>
        <w:right w:val="none" w:sz="0" w:space="0" w:color="auto"/>
      </w:divBdr>
      <w:divsChild>
        <w:div w:id="28846457">
          <w:marLeft w:val="480"/>
          <w:marRight w:val="0"/>
          <w:marTop w:val="0"/>
          <w:marBottom w:val="0"/>
          <w:divBdr>
            <w:top w:val="none" w:sz="0" w:space="0" w:color="auto"/>
            <w:left w:val="none" w:sz="0" w:space="0" w:color="auto"/>
            <w:bottom w:val="none" w:sz="0" w:space="0" w:color="auto"/>
            <w:right w:val="none" w:sz="0" w:space="0" w:color="auto"/>
          </w:divBdr>
        </w:div>
        <w:div w:id="58287843">
          <w:marLeft w:val="480"/>
          <w:marRight w:val="0"/>
          <w:marTop w:val="0"/>
          <w:marBottom w:val="0"/>
          <w:divBdr>
            <w:top w:val="none" w:sz="0" w:space="0" w:color="auto"/>
            <w:left w:val="none" w:sz="0" w:space="0" w:color="auto"/>
            <w:bottom w:val="none" w:sz="0" w:space="0" w:color="auto"/>
            <w:right w:val="none" w:sz="0" w:space="0" w:color="auto"/>
          </w:divBdr>
        </w:div>
        <w:div w:id="77749982">
          <w:marLeft w:val="480"/>
          <w:marRight w:val="0"/>
          <w:marTop w:val="0"/>
          <w:marBottom w:val="0"/>
          <w:divBdr>
            <w:top w:val="none" w:sz="0" w:space="0" w:color="auto"/>
            <w:left w:val="none" w:sz="0" w:space="0" w:color="auto"/>
            <w:bottom w:val="none" w:sz="0" w:space="0" w:color="auto"/>
            <w:right w:val="none" w:sz="0" w:space="0" w:color="auto"/>
          </w:divBdr>
        </w:div>
        <w:div w:id="191917153">
          <w:marLeft w:val="480"/>
          <w:marRight w:val="0"/>
          <w:marTop w:val="0"/>
          <w:marBottom w:val="0"/>
          <w:divBdr>
            <w:top w:val="none" w:sz="0" w:space="0" w:color="auto"/>
            <w:left w:val="none" w:sz="0" w:space="0" w:color="auto"/>
            <w:bottom w:val="none" w:sz="0" w:space="0" w:color="auto"/>
            <w:right w:val="none" w:sz="0" w:space="0" w:color="auto"/>
          </w:divBdr>
        </w:div>
        <w:div w:id="201600128">
          <w:marLeft w:val="480"/>
          <w:marRight w:val="0"/>
          <w:marTop w:val="0"/>
          <w:marBottom w:val="0"/>
          <w:divBdr>
            <w:top w:val="none" w:sz="0" w:space="0" w:color="auto"/>
            <w:left w:val="none" w:sz="0" w:space="0" w:color="auto"/>
            <w:bottom w:val="none" w:sz="0" w:space="0" w:color="auto"/>
            <w:right w:val="none" w:sz="0" w:space="0" w:color="auto"/>
          </w:divBdr>
        </w:div>
        <w:div w:id="204102135">
          <w:marLeft w:val="480"/>
          <w:marRight w:val="0"/>
          <w:marTop w:val="0"/>
          <w:marBottom w:val="0"/>
          <w:divBdr>
            <w:top w:val="none" w:sz="0" w:space="0" w:color="auto"/>
            <w:left w:val="none" w:sz="0" w:space="0" w:color="auto"/>
            <w:bottom w:val="none" w:sz="0" w:space="0" w:color="auto"/>
            <w:right w:val="none" w:sz="0" w:space="0" w:color="auto"/>
          </w:divBdr>
        </w:div>
        <w:div w:id="204413048">
          <w:marLeft w:val="480"/>
          <w:marRight w:val="0"/>
          <w:marTop w:val="0"/>
          <w:marBottom w:val="0"/>
          <w:divBdr>
            <w:top w:val="none" w:sz="0" w:space="0" w:color="auto"/>
            <w:left w:val="none" w:sz="0" w:space="0" w:color="auto"/>
            <w:bottom w:val="none" w:sz="0" w:space="0" w:color="auto"/>
            <w:right w:val="none" w:sz="0" w:space="0" w:color="auto"/>
          </w:divBdr>
        </w:div>
        <w:div w:id="234972912">
          <w:marLeft w:val="480"/>
          <w:marRight w:val="0"/>
          <w:marTop w:val="0"/>
          <w:marBottom w:val="0"/>
          <w:divBdr>
            <w:top w:val="none" w:sz="0" w:space="0" w:color="auto"/>
            <w:left w:val="none" w:sz="0" w:space="0" w:color="auto"/>
            <w:bottom w:val="none" w:sz="0" w:space="0" w:color="auto"/>
            <w:right w:val="none" w:sz="0" w:space="0" w:color="auto"/>
          </w:divBdr>
        </w:div>
        <w:div w:id="246960670">
          <w:marLeft w:val="480"/>
          <w:marRight w:val="0"/>
          <w:marTop w:val="0"/>
          <w:marBottom w:val="0"/>
          <w:divBdr>
            <w:top w:val="none" w:sz="0" w:space="0" w:color="auto"/>
            <w:left w:val="none" w:sz="0" w:space="0" w:color="auto"/>
            <w:bottom w:val="none" w:sz="0" w:space="0" w:color="auto"/>
            <w:right w:val="none" w:sz="0" w:space="0" w:color="auto"/>
          </w:divBdr>
        </w:div>
        <w:div w:id="265385139">
          <w:marLeft w:val="480"/>
          <w:marRight w:val="0"/>
          <w:marTop w:val="0"/>
          <w:marBottom w:val="0"/>
          <w:divBdr>
            <w:top w:val="none" w:sz="0" w:space="0" w:color="auto"/>
            <w:left w:val="none" w:sz="0" w:space="0" w:color="auto"/>
            <w:bottom w:val="none" w:sz="0" w:space="0" w:color="auto"/>
            <w:right w:val="none" w:sz="0" w:space="0" w:color="auto"/>
          </w:divBdr>
        </w:div>
        <w:div w:id="346098332">
          <w:marLeft w:val="480"/>
          <w:marRight w:val="0"/>
          <w:marTop w:val="0"/>
          <w:marBottom w:val="0"/>
          <w:divBdr>
            <w:top w:val="none" w:sz="0" w:space="0" w:color="auto"/>
            <w:left w:val="none" w:sz="0" w:space="0" w:color="auto"/>
            <w:bottom w:val="none" w:sz="0" w:space="0" w:color="auto"/>
            <w:right w:val="none" w:sz="0" w:space="0" w:color="auto"/>
          </w:divBdr>
        </w:div>
        <w:div w:id="375669268">
          <w:marLeft w:val="480"/>
          <w:marRight w:val="0"/>
          <w:marTop w:val="0"/>
          <w:marBottom w:val="0"/>
          <w:divBdr>
            <w:top w:val="none" w:sz="0" w:space="0" w:color="auto"/>
            <w:left w:val="none" w:sz="0" w:space="0" w:color="auto"/>
            <w:bottom w:val="none" w:sz="0" w:space="0" w:color="auto"/>
            <w:right w:val="none" w:sz="0" w:space="0" w:color="auto"/>
          </w:divBdr>
        </w:div>
        <w:div w:id="425032922">
          <w:marLeft w:val="480"/>
          <w:marRight w:val="0"/>
          <w:marTop w:val="0"/>
          <w:marBottom w:val="0"/>
          <w:divBdr>
            <w:top w:val="none" w:sz="0" w:space="0" w:color="auto"/>
            <w:left w:val="none" w:sz="0" w:space="0" w:color="auto"/>
            <w:bottom w:val="none" w:sz="0" w:space="0" w:color="auto"/>
            <w:right w:val="none" w:sz="0" w:space="0" w:color="auto"/>
          </w:divBdr>
        </w:div>
        <w:div w:id="429085015">
          <w:marLeft w:val="480"/>
          <w:marRight w:val="0"/>
          <w:marTop w:val="0"/>
          <w:marBottom w:val="0"/>
          <w:divBdr>
            <w:top w:val="none" w:sz="0" w:space="0" w:color="auto"/>
            <w:left w:val="none" w:sz="0" w:space="0" w:color="auto"/>
            <w:bottom w:val="none" w:sz="0" w:space="0" w:color="auto"/>
            <w:right w:val="none" w:sz="0" w:space="0" w:color="auto"/>
          </w:divBdr>
        </w:div>
        <w:div w:id="462308711">
          <w:marLeft w:val="480"/>
          <w:marRight w:val="0"/>
          <w:marTop w:val="0"/>
          <w:marBottom w:val="0"/>
          <w:divBdr>
            <w:top w:val="none" w:sz="0" w:space="0" w:color="auto"/>
            <w:left w:val="none" w:sz="0" w:space="0" w:color="auto"/>
            <w:bottom w:val="none" w:sz="0" w:space="0" w:color="auto"/>
            <w:right w:val="none" w:sz="0" w:space="0" w:color="auto"/>
          </w:divBdr>
        </w:div>
        <w:div w:id="530532886">
          <w:marLeft w:val="480"/>
          <w:marRight w:val="0"/>
          <w:marTop w:val="0"/>
          <w:marBottom w:val="0"/>
          <w:divBdr>
            <w:top w:val="none" w:sz="0" w:space="0" w:color="auto"/>
            <w:left w:val="none" w:sz="0" w:space="0" w:color="auto"/>
            <w:bottom w:val="none" w:sz="0" w:space="0" w:color="auto"/>
            <w:right w:val="none" w:sz="0" w:space="0" w:color="auto"/>
          </w:divBdr>
        </w:div>
        <w:div w:id="542983840">
          <w:marLeft w:val="480"/>
          <w:marRight w:val="0"/>
          <w:marTop w:val="0"/>
          <w:marBottom w:val="0"/>
          <w:divBdr>
            <w:top w:val="none" w:sz="0" w:space="0" w:color="auto"/>
            <w:left w:val="none" w:sz="0" w:space="0" w:color="auto"/>
            <w:bottom w:val="none" w:sz="0" w:space="0" w:color="auto"/>
            <w:right w:val="none" w:sz="0" w:space="0" w:color="auto"/>
          </w:divBdr>
        </w:div>
        <w:div w:id="570967910">
          <w:marLeft w:val="480"/>
          <w:marRight w:val="0"/>
          <w:marTop w:val="0"/>
          <w:marBottom w:val="0"/>
          <w:divBdr>
            <w:top w:val="none" w:sz="0" w:space="0" w:color="auto"/>
            <w:left w:val="none" w:sz="0" w:space="0" w:color="auto"/>
            <w:bottom w:val="none" w:sz="0" w:space="0" w:color="auto"/>
            <w:right w:val="none" w:sz="0" w:space="0" w:color="auto"/>
          </w:divBdr>
        </w:div>
        <w:div w:id="631985480">
          <w:marLeft w:val="480"/>
          <w:marRight w:val="0"/>
          <w:marTop w:val="0"/>
          <w:marBottom w:val="0"/>
          <w:divBdr>
            <w:top w:val="none" w:sz="0" w:space="0" w:color="auto"/>
            <w:left w:val="none" w:sz="0" w:space="0" w:color="auto"/>
            <w:bottom w:val="none" w:sz="0" w:space="0" w:color="auto"/>
            <w:right w:val="none" w:sz="0" w:space="0" w:color="auto"/>
          </w:divBdr>
        </w:div>
        <w:div w:id="644628308">
          <w:marLeft w:val="480"/>
          <w:marRight w:val="0"/>
          <w:marTop w:val="0"/>
          <w:marBottom w:val="0"/>
          <w:divBdr>
            <w:top w:val="none" w:sz="0" w:space="0" w:color="auto"/>
            <w:left w:val="none" w:sz="0" w:space="0" w:color="auto"/>
            <w:bottom w:val="none" w:sz="0" w:space="0" w:color="auto"/>
            <w:right w:val="none" w:sz="0" w:space="0" w:color="auto"/>
          </w:divBdr>
        </w:div>
        <w:div w:id="726807342">
          <w:marLeft w:val="480"/>
          <w:marRight w:val="0"/>
          <w:marTop w:val="0"/>
          <w:marBottom w:val="0"/>
          <w:divBdr>
            <w:top w:val="none" w:sz="0" w:space="0" w:color="auto"/>
            <w:left w:val="none" w:sz="0" w:space="0" w:color="auto"/>
            <w:bottom w:val="none" w:sz="0" w:space="0" w:color="auto"/>
            <w:right w:val="none" w:sz="0" w:space="0" w:color="auto"/>
          </w:divBdr>
        </w:div>
        <w:div w:id="746536942">
          <w:marLeft w:val="480"/>
          <w:marRight w:val="0"/>
          <w:marTop w:val="0"/>
          <w:marBottom w:val="0"/>
          <w:divBdr>
            <w:top w:val="none" w:sz="0" w:space="0" w:color="auto"/>
            <w:left w:val="none" w:sz="0" w:space="0" w:color="auto"/>
            <w:bottom w:val="none" w:sz="0" w:space="0" w:color="auto"/>
            <w:right w:val="none" w:sz="0" w:space="0" w:color="auto"/>
          </w:divBdr>
        </w:div>
        <w:div w:id="755833250">
          <w:marLeft w:val="480"/>
          <w:marRight w:val="0"/>
          <w:marTop w:val="0"/>
          <w:marBottom w:val="0"/>
          <w:divBdr>
            <w:top w:val="none" w:sz="0" w:space="0" w:color="auto"/>
            <w:left w:val="none" w:sz="0" w:space="0" w:color="auto"/>
            <w:bottom w:val="none" w:sz="0" w:space="0" w:color="auto"/>
            <w:right w:val="none" w:sz="0" w:space="0" w:color="auto"/>
          </w:divBdr>
        </w:div>
        <w:div w:id="763113011">
          <w:marLeft w:val="480"/>
          <w:marRight w:val="0"/>
          <w:marTop w:val="0"/>
          <w:marBottom w:val="0"/>
          <w:divBdr>
            <w:top w:val="none" w:sz="0" w:space="0" w:color="auto"/>
            <w:left w:val="none" w:sz="0" w:space="0" w:color="auto"/>
            <w:bottom w:val="none" w:sz="0" w:space="0" w:color="auto"/>
            <w:right w:val="none" w:sz="0" w:space="0" w:color="auto"/>
          </w:divBdr>
        </w:div>
        <w:div w:id="832531670">
          <w:marLeft w:val="480"/>
          <w:marRight w:val="0"/>
          <w:marTop w:val="0"/>
          <w:marBottom w:val="0"/>
          <w:divBdr>
            <w:top w:val="none" w:sz="0" w:space="0" w:color="auto"/>
            <w:left w:val="none" w:sz="0" w:space="0" w:color="auto"/>
            <w:bottom w:val="none" w:sz="0" w:space="0" w:color="auto"/>
            <w:right w:val="none" w:sz="0" w:space="0" w:color="auto"/>
          </w:divBdr>
        </w:div>
        <w:div w:id="875627169">
          <w:marLeft w:val="480"/>
          <w:marRight w:val="0"/>
          <w:marTop w:val="0"/>
          <w:marBottom w:val="0"/>
          <w:divBdr>
            <w:top w:val="none" w:sz="0" w:space="0" w:color="auto"/>
            <w:left w:val="none" w:sz="0" w:space="0" w:color="auto"/>
            <w:bottom w:val="none" w:sz="0" w:space="0" w:color="auto"/>
            <w:right w:val="none" w:sz="0" w:space="0" w:color="auto"/>
          </w:divBdr>
        </w:div>
        <w:div w:id="914823794">
          <w:marLeft w:val="480"/>
          <w:marRight w:val="0"/>
          <w:marTop w:val="0"/>
          <w:marBottom w:val="0"/>
          <w:divBdr>
            <w:top w:val="none" w:sz="0" w:space="0" w:color="auto"/>
            <w:left w:val="none" w:sz="0" w:space="0" w:color="auto"/>
            <w:bottom w:val="none" w:sz="0" w:space="0" w:color="auto"/>
            <w:right w:val="none" w:sz="0" w:space="0" w:color="auto"/>
          </w:divBdr>
        </w:div>
        <w:div w:id="973488209">
          <w:marLeft w:val="480"/>
          <w:marRight w:val="0"/>
          <w:marTop w:val="0"/>
          <w:marBottom w:val="0"/>
          <w:divBdr>
            <w:top w:val="none" w:sz="0" w:space="0" w:color="auto"/>
            <w:left w:val="none" w:sz="0" w:space="0" w:color="auto"/>
            <w:bottom w:val="none" w:sz="0" w:space="0" w:color="auto"/>
            <w:right w:val="none" w:sz="0" w:space="0" w:color="auto"/>
          </w:divBdr>
        </w:div>
        <w:div w:id="1006639391">
          <w:marLeft w:val="480"/>
          <w:marRight w:val="0"/>
          <w:marTop w:val="0"/>
          <w:marBottom w:val="0"/>
          <w:divBdr>
            <w:top w:val="none" w:sz="0" w:space="0" w:color="auto"/>
            <w:left w:val="none" w:sz="0" w:space="0" w:color="auto"/>
            <w:bottom w:val="none" w:sz="0" w:space="0" w:color="auto"/>
            <w:right w:val="none" w:sz="0" w:space="0" w:color="auto"/>
          </w:divBdr>
        </w:div>
        <w:div w:id="1017342298">
          <w:marLeft w:val="480"/>
          <w:marRight w:val="0"/>
          <w:marTop w:val="0"/>
          <w:marBottom w:val="0"/>
          <w:divBdr>
            <w:top w:val="none" w:sz="0" w:space="0" w:color="auto"/>
            <w:left w:val="none" w:sz="0" w:space="0" w:color="auto"/>
            <w:bottom w:val="none" w:sz="0" w:space="0" w:color="auto"/>
            <w:right w:val="none" w:sz="0" w:space="0" w:color="auto"/>
          </w:divBdr>
        </w:div>
        <w:div w:id="1056125170">
          <w:marLeft w:val="480"/>
          <w:marRight w:val="0"/>
          <w:marTop w:val="0"/>
          <w:marBottom w:val="0"/>
          <w:divBdr>
            <w:top w:val="none" w:sz="0" w:space="0" w:color="auto"/>
            <w:left w:val="none" w:sz="0" w:space="0" w:color="auto"/>
            <w:bottom w:val="none" w:sz="0" w:space="0" w:color="auto"/>
            <w:right w:val="none" w:sz="0" w:space="0" w:color="auto"/>
          </w:divBdr>
        </w:div>
        <w:div w:id="1086921353">
          <w:marLeft w:val="480"/>
          <w:marRight w:val="0"/>
          <w:marTop w:val="0"/>
          <w:marBottom w:val="0"/>
          <w:divBdr>
            <w:top w:val="none" w:sz="0" w:space="0" w:color="auto"/>
            <w:left w:val="none" w:sz="0" w:space="0" w:color="auto"/>
            <w:bottom w:val="none" w:sz="0" w:space="0" w:color="auto"/>
            <w:right w:val="none" w:sz="0" w:space="0" w:color="auto"/>
          </w:divBdr>
        </w:div>
        <w:div w:id="1093474149">
          <w:marLeft w:val="480"/>
          <w:marRight w:val="0"/>
          <w:marTop w:val="0"/>
          <w:marBottom w:val="0"/>
          <w:divBdr>
            <w:top w:val="none" w:sz="0" w:space="0" w:color="auto"/>
            <w:left w:val="none" w:sz="0" w:space="0" w:color="auto"/>
            <w:bottom w:val="none" w:sz="0" w:space="0" w:color="auto"/>
            <w:right w:val="none" w:sz="0" w:space="0" w:color="auto"/>
          </w:divBdr>
        </w:div>
        <w:div w:id="1172912424">
          <w:marLeft w:val="480"/>
          <w:marRight w:val="0"/>
          <w:marTop w:val="0"/>
          <w:marBottom w:val="0"/>
          <w:divBdr>
            <w:top w:val="none" w:sz="0" w:space="0" w:color="auto"/>
            <w:left w:val="none" w:sz="0" w:space="0" w:color="auto"/>
            <w:bottom w:val="none" w:sz="0" w:space="0" w:color="auto"/>
            <w:right w:val="none" w:sz="0" w:space="0" w:color="auto"/>
          </w:divBdr>
        </w:div>
        <w:div w:id="1215463253">
          <w:marLeft w:val="480"/>
          <w:marRight w:val="0"/>
          <w:marTop w:val="0"/>
          <w:marBottom w:val="0"/>
          <w:divBdr>
            <w:top w:val="none" w:sz="0" w:space="0" w:color="auto"/>
            <w:left w:val="none" w:sz="0" w:space="0" w:color="auto"/>
            <w:bottom w:val="none" w:sz="0" w:space="0" w:color="auto"/>
            <w:right w:val="none" w:sz="0" w:space="0" w:color="auto"/>
          </w:divBdr>
        </w:div>
        <w:div w:id="1291667094">
          <w:marLeft w:val="480"/>
          <w:marRight w:val="0"/>
          <w:marTop w:val="0"/>
          <w:marBottom w:val="0"/>
          <w:divBdr>
            <w:top w:val="none" w:sz="0" w:space="0" w:color="auto"/>
            <w:left w:val="none" w:sz="0" w:space="0" w:color="auto"/>
            <w:bottom w:val="none" w:sz="0" w:space="0" w:color="auto"/>
            <w:right w:val="none" w:sz="0" w:space="0" w:color="auto"/>
          </w:divBdr>
        </w:div>
        <w:div w:id="1295019266">
          <w:marLeft w:val="480"/>
          <w:marRight w:val="0"/>
          <w:marTop w:val="0"/>
          <w:marBottom w:val="0"/>
          <w:divBdr>
            <w:top w:val="none" w:sz="0" w:space="0" w:color="auto"/>
            <w:left w:val="none" w:sz="0" w:space="0" w:color="auto"/>
            <w:bottom w:val="none" w:sz="0" w:space="0" w:color="auto"/>
            <w:right w:val="none" w:sz="0" w:space="0" w:color="auto"/>
          </w:divBdr>
        </w:div>
        <w:div w:id="1318532999">
          <w:marLeft w:val="480"/>
          <w:marRight w:val="0"/>
          <w:marTop w:val="0"/>
          <w:marBottom w:val="0"/>
          <w:divBdr>
            <w:top w:val="none" w:sz="0" w:space="0" w:color="auto"/>
            <w:left w:val="none" w:sz="0" w:space="0" w:color="auto"/>
            <w:bottom w:val="none" w:sz="0" w:space="0" w:color="auto"/>
            <w:right w:val="none" w:sz="0" w:space="0" w:color="auto"/>
          </w:divBdr>
        </w:div>
        <w:div w:id="1515680490">
          <w:marLeft w:val="480"/>
          <w:marRight w:val="0"/>
          <w:marTop w:val="0"/>
          <w:marBottom w:val="0"/>
          <w:divBdr>
            <w:top w:val="none" w:sz="0" w:space="0" w:color="auto"/>
            <w:left w:val="none" w:sz="0" w:space="0" w:color="auto"/>
            <w:bottom w:val="none" w:sz="0" w:space="0" w:color="auto"/>
            <w:right w:val="none" w:sz="0" w:space="0" w:color="auto"/>
          </w:divBdr>
        </w:div>
        <w:div w:id="1585723460">
          <w:marLeft w:val="480"/>
          <w:marRight w:val="0"/>
          <w:marTop w:val="0"/>
          <w:marBottom w:val="0"/>
          <w:divBdr>
            <w:top w:val="none" w:sz="0" w:space="0" w:color="auto"/>
            <w:left w:val="none" w:sz="0" w:space="0" w:color="auto"/>
            <w:bottom w:val="none" w:sz="0" w:space="0" w:color="auto"/>
            <w:right w:val="none" w:sz="0" w:space="0" w:color="auto"/>
          </w:divBdr>
        </w:div>
        <w:div w:id="1674987795">
          <w:marLeft w:val="480"/>
          <w:marRight w:val="0"/>
          <w:marTop w:val="0"/>
          <w:marBottom w:val="0"/>
          <w:divBdr>
            <w:top w:val="none" w:sz="0" w:space="0" w:color="auto"/>
            <w:left w:val="none" w:sz="0" w:space="0" w:color="auto"/>
            <w:bottom w:val="none" w:sz="0" w:space="0" w:color="auto"/>
            <w:right w:val="none" w:sz="0" w:space="0" w:color="auto"/>
          </w:divBdr>
        </w:div>
        <w:div w:id="1707095333">
          <w:marLeft w:val="480"/>
          <w:marRight w:val="0"/>
          <w:marTop w:val="0"/>
          <w:marBottom w:val="0"/>
          <w:divBdr>
            <w:top w:val="none" w:sz="0" w:space="0" w:color="auto"/>
            <w:left w:val="none" w:sz="0" w:space="0" w:color="auto"/>
            <w:bottom w:val="none" w:sz="0" w:space="0" w:color="auto"/>
            <w:right w:val="none" w:sz="0" w:space="0" w:color="auto"/>
          </w:divBdr>
        </w:div>
        <w:div w:id="1735658128">
          <w:marLeft w:val="480"/>
          <w:marRight w:val="0"/>
          <w:marTop w:val="0"/>
          <w:marBottom w:val="0"/>
          <w:divBdr>
            <w:top w:val="none" w:sz="0" w:space="0" w:color="auto"/>
            <w:left w:val="none" w:sz="0" w:space="0" w:color="auto"/>
            <w:bottom w:val="none" w:sz="0" w:space="0" w:color="auto"/>
            <w:right w:val="none" w:sz="0" w:space="0" w:color="auto"/>
          </w:divBdr>
        </w:div>
        <w:div w:id="1754622370">
          <w:marLeft w:val="480"/>
          <w:marRight w:val="0"/>
          <w:marTop w:val="0"/>
          <w:marBottom w:val="0"/>
          <w:divBdr>
            <w:top w:val="none" w:sz="0" w:space="0" w:color="auto"/>
            <w:left w:val="none" w:sz="0" w:space="0" w:color="auto"/>
            <w:bottom w:val="none" w:sz="0" w:space="0" w:color="auto"/>
            <w:right w:val="none" w:sz="0" w:space="0" w:color="auto"/>
          </w:divBdr>
        </w:div>
        <w:div w:id="1764912638">
          <w:marLeft w:val="480"/>
          <w:marRight w:val="0"/>
          <w:marTop w:val="0"/>
          <w:marBottom w:val="0"/>
          <w:divBdr>
            <w:top w:val="none" w:sz="0" w:space="0" w:color="auto"/>
            <w:left w:val="none" w:sz="0" w:space="0" w:color="auto"/>
            <w:bottom w:val="none" w:sz="0" w:space="0" w:color="auto"/>
            <w:right w:val="none" w:sz="0" w:space="0" w:color="auto"/>
          </w:divBdr>
        </w:div>
        <w:div w:id="1782264408">
          <w:marLeft w:val="480"/>
          <w:marRight w:val="0"/>
          <w:marTop w:val="0"/>
          <w:marBottom w:val="0"/>
          <w:divBdr>
            <w:top w:val="none" w:sz="0" w:space="0" w:color="auto"/>
            <w:left w:val="none" w:sz="0" w:space="0" w:color="auto"/>
            <w:bottom w:val="none" w:sz="0" w:space="0" w:color="auto"/>
            <w:right w:val="none" w:sz="0" w:space="0" w:color="auto"/>
          </w:divBdr>
        </w:div>
        <w:div w:id="1790125846">
          <w:marLeft w:val="480"/>
          <w:marRight w:val="0"/>
          <w:marTop w:val="0"/>
          <w:marBottom w:val="0"/>
          <w:divBdr>
            <w:top w:val="none" w:sz="0" w:space="0" w:color="auto"/>
            <w:left w:val="none" w:sz="0" w:space="0" w:color="auto"/>
            <w:bottom w:val="none" w:sz="0" w:space="0" w:color="auto"/>
            <w:right w:val="none" w:sz="0" w:space="0" w:color="auto"/>
          </w:divBdr>
        </w:div>
        <w:div w:id="1809325503">
          <w:marLeft w:val="480"/>
          <w:marRight w:val="0"/>
          <w:marTop w:val="0"/>
          <w:marBottom w:val="0"/>
          <w:divBdr>
            <w:top w:val="none" w:sz="0" w:space="0" w:color="auto"/>
            <w:left w:val="none" w:sz="0" w:space="0" w:color="auto"/>
            <w:bottom w:val="none" w:sz="0" w:space="0" w:color="auto"/>
            <w:right w:val="none" w:sz="0" w:space="0" w:color="auto"/>
          </w:divBdr>
        </w:div>
        <w:div w:id="1938974511">
          <w:marLeft w:val="480"/>
          <w:marRight w:val="0"/>
          <w:marTop w:val="0"/>
          <w:marBottom w:val="0"/>
          <w:divBdr>
            <w:top w:val="none" w:sz="0" w:space="0" w:color="auto"/>
            <w:left w:val="none" w:sz="0" w:space="0" w:color="auto"/>
            <w:bottom w:val="none" w:sz="0" w:space="0" w:color="auto"/>
            <w:right w:val="none" w:sz="0" w:space="0" w:color="auto"/>
          </w:divBdr>
        </w:div>
        <w:div w:id="1966304714">
          <w:marLeft w:val="480"/>
          <w:marRight w:val="0"/>
          <w:marTop w:val="0"/>
          <w:marBottom w:val="0"/>
          <w:divBdr>
            <w:top w:val="none" w:sz="0" w:space="0" w:color="auto"/>
            <w:left w:val="none" w:sz="0" w:space="0" w:color="auto"/>
            <w:bottom w:val="none" w:sz="0" w:space="0" w:color="auto"/>
            <w:right w:val="none" w:sz="0" w:space="0" w:color="auto"/>
          </w:divBdr>
        </w:div>
        <w:div w:id="1974947232">
          <w:marLeft w:val="480"/>
          <w:marRight w:val="0"/>
          <w:marTop w:val="0"/>
          <w:marBottom w:val="0"/>
          <w:divBdr>
            <w:top w:val="none" w:sz="0" w:space="0" w:color="auto"/>
            <w:left w:val="none" w:sz="0" w:space="0" w:color="auto"/>
            <w:bottom w:val="none" w:sz="0" w:space="0" w:color="auto"/>
            <w:right w:val="none" w:sz="0" w:space="0" w:color="auto"/>
          </w:divBdr>
        </w:div>
        <w:div w:id="1979802171">
          <w:marLeft w:val="480"/>
          <w:marRight w:val="0"/>
          <w:marTop w:val="0"/>
          <w:marBottom w:val="0"/>
          <w:divBdr>
            <w:top w:val="none" w:sz="0" w:space="0" w:color="auto"/>
            <w:left w:val="none" w:sz="0" w:space="0" w:color="auto"/>
            <w:bottom w:val="none" w:sz="0" w:space="0" w:color="auto"/>
            <w:right w:val="none" w:sz="0" w:space="0" w:color="auto"/>
          </w:divBdr>
        </w:div>
        <w:div w:id="1991784358">
          <w:marLeft w:val="480"/>
          <w:marRight w:val="0"/>
          <w:marTop w:val="0"/>
          <w:marBottom w:val="0"/>
          <w:divBdr>
            <w:top w:val="none" w:sz="0" w:space="0" w:color="auto"/>
            <w:left w:val="none" w:sz="0" w:space="0" w:color="auto"/>
            <w:bottom w:val="none" w:sz="0" w:space="0" w:color="auto"/>
            <w:right w:val="none" w:sz="0" w:space="0" w:color="auto"/>
          </w:divBdr>
        </w:div>
        <w:div w:id="2013491139">
          <w:marLeft w:val="480"/>
          <w:marRight w:val="0"/>
          <w:marTop w:val="0"/>
          <w:marBottom w:val="0"/>
          <w:divBdr>
            <w:top w:val="none" w:sz="0" w:space="0" w:color="auto"/>
            <w:left w:val="none" w:sz="0" w:space="0" w:color="auto"/>
            <w:bottom w:val="none" w:sz="0" w:space="0" w:color="auto"/>
            <w:right w:val="none" w:sz="0" w:space="0" w:color="auto"/>
          </w:divBdr>
        </w:div>
        <w:div w:id="2036104925">
          <w:marLeft w:val="480"/>
          <w:marRight w:val="0"/>
          <w:marTop w:val="0"/>
          <w:marBottom w:val="0"/>
          <w:divBdr>
            <w:top w:val="none" w:sz="0" w:space="0" w:color="auto"/>
            <w:left w:val="none" w:sz="0" w:space="0" w:color="auto"/>
            <w:bottom w:val="none" w:sz="0" w:space="0" w:color="auto"/>
            <w:right w:val="none" w:sz="0" w:space="0" w:color="auto"/>
          </w:divBdr>
        </w:div>
        <w:div w:id="2037535285">
          <w:marLeft w:val="480"/>
          <w:marRight w:val="0"/>
          <w:marTop w:val="0"/>
          <w:marBottom w:val="0"/>
          <w:divBdr>
            <w:top w:val="none" w:sz="0" w:space="0" w:color="auto"/>
            <w:left w:val="none" w:sz="0" w:space="0" w:color="auto"/>
            <w:bottom w:val="none" w:sz="0" w:space="0" w:color="auto"/>
            <w:right w:val="none" w:sz="0" w:space="0" w:color="auto"/>
          </w:divBdr>
        </w:div>
        <w:div w:id="2039044097">
          <w:marLeft w:val="480"/>
          <w:marRight w:val="0"/>
          <w:marTop w:val="0"/>
          <w:marBottom w:val="0"/>
          <w:divBdr>
            <w:top w:val="none" w:sz="0" w:space="0" w:color="auto"/>
            <w:left w:val="none" w:sz="0" w:space="0" w:color="auto"/>
            <w:bottom w:val="none" w:sz="0" w:space="0" w:color="auto"/>
            <w:right w:val="none" w:sz="0" w:space="0" w:color="auto"/>
          </w:divBdr>
        </w:div>
        <w:div w:id="2041321845">
          <w:marLeft w:val="480"/>
          <w:marRight w:val="0"/>
          <w:marTop w:val="0"/>
          <w:marBottom w:val="0"/>
          <w:divBdr>
            <w:top w:val="none" w:sz="0" w:space="0" w:color="auto"/>
            <w:left w:val="none" w:sz="0" w:space="0" w:color="auto"/>
            <w:bottom w:val="none" w:sz="0" w:space="0" w:color="auto"/>
            <w:right w:val="none" w:sz="0" w:space="0" w:color="auto"/>
          </w:divBdr>
        </w:div>
        <w:div w:id="2053067393">
          <w:marLeft w:val="480"/>
          <w:marRight w:val="0"/>
          <w:marTop w:val="0"/>
          <w:marBottom w:val="0"/>
          <w:divBdr>
            <w:top w:val="none" w:sz="0" w:space="0" w:color="auto"/>
            <w:left w:val="none" w:sz="0" w:space="0" w:color="auto"/>
            <w:bottom w:val="none" w:sz="0" w:space="0" w:color="auto"/>
            <w:right w:val="none" w:sz="0" w:space="0" w:color="auto"/>
          </w:divBdr>
        </w:div>
        <w:div w:id="2107264484">
          <w:marLeft w:val="480"/>
          <w:marRight w:val="0"/>
          <w:marTop w:val="0"/>
          <w:marBottom w:val="0"/>
          <w:divBdr>
            <w:top w:val="none" w:sz="0" w:space="0" w:color="auto"/>
            <w:left w:val="none" w:sz="0" w:space="0" w:color="auto"/>
            <w:bottom w:val="none" w:sz="0" w:space="0" w:color="auto"/>
            <w:right w:val="none" w:sz="0" w:space="0" w:color="auto"/>
          </w:divBdr>
        </w:div>
        <w:div w:id="2112508176">
          <w:marLeft w:val="480"/>
          <w:marRight w:val="0"/>
          <w:marTop w:val="0"/>
          <w:marBottom w:val="0"/>
          <w:divBdr>
            <w:top w:val="none" w:sz="0" w:space="0" w:color="auto"/>
            <w:left w:val="none" w:sz="0" w:space="0" w:color="auto"/>
            <w:bottom w:val="none" w:sz="0" w:space="0" w:color="auto"/>
            <w:right w:val="none" w:sz="0" w:space="0" w:color="auto"/>
          </w:divBdr>
        </w:div>
      </w:divsChild>
    </w:div>
    <w:div w:id="127548563">
      <w:bodyDiv w:val="1"/>
      <w:marLeft w:val="0"/>
      <w:marRight w:val="0"/>
      <w:marTop w:val="0"/>
      <w:marBottom w:val="0"/>
      <w:divBdr>
        <w:top w:val="none" w:sz="0" w:space="0" w:color="auto"/>
        <w:left w:val="none" w:sz="0" w:space="0" w:color="auto"/>
        <w:bottom w:val="none" w:sz="0" w:space="0" w:color="auto"/>
        <w:right w:val="none" w:sz="0" w:space="0" w:color="auto"/>
      </w:divBdr>
    </w:div>
    <w:div w:id="127556915">
      <w:bodyDiv w:val="1"/>
      <w:marLeft w:val="0"/>
      <w:marRight w:val="0"/>
      <w:marTop w:val="0"/>
      <w:marBottom w:val="0"/>
      <w:divBdr>
        <w:top w:val="none" w:sz="0" w:space="0" w:color="auto"/>
        <w:left w:val="none" w:sz="0" w:space="0" w:color="auto"/>
        <w:bottom w:val="none" w:sz="0" w:space="0" w:color="auto"/>
        <w:right w:val="none" w:sz="0" w:space="0" w:color="auto"/>
      </w:divBdr>
    </w:div>
    <w:div w:id="127630788">
      <w:bodyDiv w:val="1"/>
      <w:marLeft w:val="0"/>
      <w:marRight w:val="0"/>
      <w:marTop w:val="0"/>
      <w:marBottom w:val="0"/>
      <w:divBdr>
        <w:top w:val="none" w:sz="0" w:space="0" w:color="auto"/>
        <w:left w:val="none" w:sz="0" w:space="0" w:color="auto"/>
        <w:bottom w:val="none" w:sz="0" w:space="0" w:color="auto"/>
        <w:right w:val="none" w:sz="0" w:space="0" w:color="auto"/>
      </w:divBdr>
      <w:divsChild>
        <w:div w:id="1819951524">
          <w:marLeft w:val="480"/>
          <w:marRight w:val="0"/>
          <w:marTop w:val="0"/>
          <w:marBottom w:val="0"/>
          <w:divBdr>
            <w:top w:val="none" w:sz="0" w:space="0" w:color="auto"/>
            <w:left w:val="none" w:sz="0" w:space="0" w:color="auto"/>
            <w:bottom w:val="none" w:sz="0" w:space="0" w:color="auto"/>
            <w:right w:val="none" w:sz="0" w:space="0" w:color="auto"/>
          </w:divBdr>
        </w:div>
        <w:div w:id="1707289714">
          <w:marLeft w:val="480"/>
          <w:marRight w:val="0"/>
          <w:marTop w:val="0"/>
          <w:marBottom w:val="0"/>
          <w:divBdr>
            <w:top w:val="none" w:sz="0" w:space="0" w:color="auto"/>
            <w:left w:val="none" w:sz="0" w:space="0" w:color="auto"/>
            <w:bottom w:val="none" w:sz="0" w:space="0" w:color="auto"/>
            <w:right w:val="none" w:sz="0" w:space="0" w:color="auto"/>
          </w:divBdr>
        </w:div>
        <w:div w:id="1509710570">
          <w:marLeft w:val="480"/>
          <w:marRight w:val="0"/>
          <w:marTop w:val="0"/>
          <w:marBottom w:val="0"/>
          <w:divBdr>
            <w:top w:val="none" w:sz="0" w:space="0" w:color="auto"/>
            <w:left w:val="none" w:sz="0" w:space="0" w:color="auto"/>
            <w:bottom w:val="none" w:sz="0" w:space="0" w:color="auto"/>
            <w:right w:val="none" w:sz="0" w:space="0" w:color="auto"/>
          </w:divBdr>
        </w:div>
        <w:div w:id="717977070">
          <w:marLeft w:val="480"/>
          <w:marRight w:val="0"/>
          <w:marTop w:val="0"/>
          <w:marBottom w:val="0"/>
          <w:divBdr>
            <w:top w:val="none" w:sz="0" w:space="0" w:color="auto"/>
            <w:left w:val="none" w:sz="0" w:space="0" w:color="auto"/>
            <w:bottom w:val="none" w:sz="0" w:space="0" w:color="auto"/>
            <w:right w:val="none" w:sz="0" w:space="0" w:color="auto"/>
          </w:divBdr>
        </w:div>
        <w:div w:id="17048791">
          <w:marLeft w:val="480"/>
          <w:marRight w:val="0"/>
          <w:marTop w:val="0"/>
          <w:marBottom w:val="0"/>
          <w:divBdr>
            <w:top w:val="none" w:sz="0" w:space="0" w:color="auto"/>
            <w:left w:val="none" w:sz="0" w:space="0" w:color="auto"/>
            <w:bottom w:val="none" w:sz="0" w:space="0" w:color="auto"/>
            <w:right w:val="none" w:sz="0" w:space="0" w:color="auto"/>
          </w:divBdr>
        </w:div>
        <w:div w:id="1156074867">
          <w:marLeft w:val="480"/>
          <w:marRight w:val="0"/>
          <w:marTop w:val="0"/>
          <w:marBottom w:val="0"/>
          <w:divBdr>
            <w:top w:val="none" w:sz="0" w:space="0" w:color="auto"/>
            <w:left w:val="none" w:sz="0" w:space="0" w:color="auto"/>
            <w:bottom w:val="none" w:sz="0" w:space="0" w:color="auto"/>
            <w:right w:val="none" w:sz="0" w:space="0" w:color="auto"/>
          </w:divBdr>
        </w:div>
        <w:div w:id="334041190">
          <w:marLeft w:val="480"/>
          <w:marRight w:val="0"/>
          <w:marTop w:val="0"/>
          <w:marBottom w:val="0"/>
          <w:divBdr>
            <w:top w:val="none" w:sz="0" w:space="0" w:color="auto"/>
            <w:left w:val="none" w:sz="0" w:space="0" w:color="auto"/>
            <w:bottom w:val="none" w:sz="0" w:space="0" w:color="auto"/>
            <w:right w:val="none" w:sz="0" w:space="0" w:color="auto"/>
          </w:divBdr>
        </w:div>
        <w:div w:id="1160653491">
          <w:marLeft w:val="480"/>
          <w:marRight w:val="0"/>
          <w:marTop w:val="0"/>
          <w:marBottom w:val="0"/>
          <w:divBdr>
            <w:top w:val="none" w:sz="0" w:space="0" w:color="auto"/>
            <w:left w:val="none" w:sz="0" w:space="0" w:color="auto"/>
            <w:bottom w:val="none" w:sz="0" w:space="0" w:color="auto"/>
            <w:right w:val="none" w:sz="0" w:space="0" w:color="auto"/>
          </w:divBdr>
        </w:div>
        <w:div w:id="701907688">
          <w:marLeft w:val="480"/>
          <w:marRight w:val="0"/>
          <w:marTop w:val="0"/>
          <w:marBottom w:val="0"/>
          <w:divBdr>
            <w:top w:val="none" w:sz="0" w:space="0" w:color="auto"/>
            <w:left w:val="none" w:sz="0" w:space="0" w:color="auto"/>
            <w:bottom w:val="none" w:sz="0" w:space="0" w:color="auto"/>
            <w:right w:val="none" w:sz="0" w:space="0" w:color="auto"/>
          </w:divBdr>
        </w:div>
        <w:div w:id="200561042">
          <w:marLeft w:val="480"/>
          <w:marRight w:val="0"/>
          <w:marTop w:val="0"/>
          <w:marBottom w:val="0"/>
          <w:divBdr>
            <w:top w:val="none" w:sz="0" w:space="0" w:color="auto"/>
            <w:left w:val="none" w:sz="0" w:space="0" w:color="auto"/>
            <w:bottom w:val="none" w:sz="0" w:space="0" w:color="auto"/>
            <w:right w:val="none" w:sz="0" w:space="0" w:color="auto"/>
          </w:divBdr>
        </w:div>
        <w:div w:id="188302360">
          <w:marLeft w:val="480"/>
          <w:marRight w:val="0"/>
          <w:marTop w:val="0"/>
          <w:marBottom w:val="0"/>
          <w:divBdr>
            <w:top w:val="none" w:sz="0" w:space="0" w:color="auto"/>
            <w:left w:val="none" w:sz="0" w:space="0" w:color="auto"/>
            <w:bottom w:val="none" w:sz="0" w:space="0" w:color="auto"/>
            <w:right w:val="none" w:sz="0" w:space="0" w:color="auto"/>
          </w:divBdr>
        </w:div>
        <w:div w:id="1607813266">
          <w:marLeft w:val="480"/>
          <w:marRight w:val="0"/>
          <w:marTop w:val="0"/>
          <w:marBottom w:val="0"/>
          <w:divBdr>
            <w:top w:val="none" w:sz="0" w:space="0" w:color="auto"/>
            <w:left w:val="none" w:sz="0" w:space="0" w:color="auto"/>
            <w:bottom w:val="none" w:sz="0" w:space="0" w:color="auto"/>
            <w:right w:val="none" w:sz="0" w:space="0" w:color="auto"/>
          </w:divBdr>
        </w:div>
        <w:div w:id="1754084970">
          <w:marLeft w:val="480"/>
          <w:marRight w:val="0"/>
          <w:marTop w:val="0"/>
          <w:marBottom w:val="0"/>
          <w:divBdr>
            <w:top w:val="none" w:sz="0" w:space="0" w:color="auto"/>
            <w:left w:val="none" w:sz="0" w:space="0" w:color="auto"/>
            <w:bottom w:val="none" w:sz="0" w:space="0" w:color="auto"/>
            <w:right w:val="none" w:sz="0" w:space="0" w:color="auto"/>
          </w:divBdr>
        </w:div>
        <w:div w:id="1844467391">
          <w:marLeft w:val="480"/>
          <w:marRight w:val="0"/>
          <w:marTop w:val="0"/>
          <w:marBottom w:val="0"/>
          <w:divBdr>
            <w:top w:val="none" w:sz="0" w:space="0" w:color="auto"/>
            <w:left w:val="none" w:sz="0" w:space="0" w:color="auto"/>
            <w:bottom w:val="none" w:sz="0" w:space="0" w:color="auto"/>
            <w:right w:val="none" w:sz="0" w:space="0" w:color="auto"/>
          </w:divBdr>
        </w:div>
        <w:div w:id="251666868">
          <w:marLeft w:val="480"/>
          <w:marRight w:val="0"/>
          <w:marTop w:val="0"/>
          <w:marBottom w:val="0"/>
          <w:divBdr>
            <w:top w:val="none" w:sz="0" w:space="0" w:color="auto"/>
            <w:left w:val="none" w:sz="0" w:space="0" w:color="auto"/>
            <w:bottom w:val="none" w:sz="0" w:space="0" w:color="auto"/>
            <w:right w:val="none" w:sz="0" w:space="0" w:color="auto"/>
          </w:divBdr>
        </w:div>
        <w:div w:id="1784573020">
          <w:marLeft w:val="480"/>
          <w:marRight w:val="0"/>
          <w:marTop w:val="0"/>
          <w:marBottom w:val="0"/>
          <w:divBdr>
            <w:top w:val="none" w:sz="0" w:space="0" w:color="auto"/>
            <w:left w:val="none" w:sz="0" w:space="0" w:color="auto"/>
            <w:bottom w:val="none" w:sz="0" w:space="0" w:color="auto"/>
            <w:right w:val="none" w:sz="0" w:space="0" w:color="auto"/>
          </w:divBdr>
        </w:div>
        <w:div w:id="1899122264">
          <w:marLeft w:val="480"/>
          <w:marRight w:val="0"/>
          <w:marTop w:val="0"/>
          <w:marBottom w:val="0"/>
          <w:divBdr>
            <w:top w:val="none" w:sz="0" w:space="0" w:color="auto"/>
            <w:left w:val="none" w:sz="0" w:space="0" w:color="auto"/>
            <w:bottom w:val="none" w:sz="0" w:space="0" w:color="auto"/>
            <w:right w:val="none" w:sz="0" w:space="0" w:color="auto"/>
          </w:divBdr>
        </w:div>
        <w:div w:id="1617564599">
          <w:marLeft w:val="480"/>
          <w:marRight w:val="0"/>
          <w:marTop w:val="0"/>
          <w:marBottom w:val="0"/>
          <w:divBdr>
            <w:top w:val="none" w:sz="0" w:space="0" w:color="auto"/>
            <w:left w:val="none" w:sz="0" w:space="0" w:color="auto"/>
            <w:bottom w:val="none" w:sz="0" w:space="0" w:color="auto"/>
            <w:right w:val="none" w:sz="0" w:space="0" w:color="auto"/>
          </w:divBdr>
        </w:div>
        <w:div w:id="1739088082">
          <w:marLeft w:val="480"/>
          <w:marRight w:val="0"/>
          <w:marTop w:val="0"/>
          <w:marBottom w:val="0"/>
          <w:divBdr>
            <w:top w:val="none" w:sz="0" w:space="0" w:color="auto"/>
            <w:left w:val="none" w:sz="0" w:space="0" w:color="auto"/>
            <w:bottom w:val="none" w:sz="0" w:space="0" w:color="auto"/>
            <w:right w:val="none" w:sz="0" w:space="0" w:color="auto"/>
          </w:divBdr>
        </w:div>
        <w:div w:id="2146654529">
          <w:marLeft w:val="480"/>
          <w:marRight w:val="0"/>
          <w:marTop w:val="0"/>
          <w:marBottom w:val="0"/>
          <w:divBdr>
            <w:top w:val="none" w:sz="0" w:space="0" w:color="auto"/>
            <w:left w:val="none" w:sz="0" w:space="0" w:color="auto"/>
            <w:bottom w:val="none" w:sz="0" w:space="0" w:color="auto"/>
            <w:right w:val="none" w:sz="0" w:space="0" w:color="auto"/>
          </w:divBdr>
        </w:div>
        <w:div w:id="786699706">
          <w:marLeft w:val="480"/>
          <w:marRight w:val="0"/>
          <w:marTop w:val="0"/>
          <w:marBottom w:val="0"/>
          <w:divBdr>
            <w:top w:val="none" w:sz="0" w:space="0" w:color="auto"/>
            <w:left w:val="none" w:sz="0" w:space="0" w:color="auto"/>
            <w:bottom w:val="none" w:sz="0" w:space="0" w:color="auto"/>
            <w:right w:val="none" w:sz="0" w:space="0" w:color="auto"/>
          </w:divBdr>
        </w:div>
        <w:div w:id="730083803">
          <w:marLeft w:val="480"/>
          <w:marRight w:val="0"/>
          <w:marTop w:val="0"/>
          <w:marBottom w:val="0"/>
          <w:divBdr>
            <w:top w:val="none" w:sz="0" w:space="0" w:color="auto"/>
            <w:left w:val="none" w:sz="0" w:space="0" w:color="auto"/>
            <w:bottom w:val="none" w:sz="0" w:space="0" w:color="auto"/>
            <w:right w:val="none" w:sz="0" w:space="0" w:color="auto"/>
          </w:divBdr>
        </w:div>
        <w:div w:id="1122454359">
          <w:marLeft w:val="480"/>
          <w:marRight w:val="0"/>
          <w:marTop w:val="0"/>
          <w:marBottom w:val="0"/>
          <w:divBdr>
            <w:top w:val="none" w:sz="0" w:space="0" w:color="auto"/>
            <w:left w:val="none" w:sz="0" w:space="0" w:color="auto"/>
            <w:bottom w:val="none" w:sz="0" w:space="0" w:color="auto"/>
            <w:right w:val="none" w:sz="0" w:space="0" w:color="auto"/>
          </w:divBdr>
        </w:div>
        <w:div w:id="215817941">
          <w:marLeft w:val="480"/>
          <w:marRight w:val="0"/>
          <w:marTop w:val="0"/>
          <w:marBottom w:val="0"/>
          <w:divBdr>
            <w:top w:val="none" w:sz="0" w:space="0" w:color="auto"/>
            <w:left w:val="none" w:sz="0" w:space="0" w:color="auto"/>
            <w:bottom w:val="none" w:sz="0" w:space="0" w:color="auto"/>
            <w:right w:val="none" w:sz="0" w:space="0" w:color="auto"/>
          </w:divBdr>
        </w:div>
        <w:div w:id="1982035942">
          <w:marLeft w:val="480"/>
          <w:marRight w:val="0"/>
          <w:marTop w:val="0"/>
          <w:marBottom w:val="0"/>
          <w:divBdr>
            <w:top w:val="none" w:sz="0" w:space="0" w:color="auto"/>
            <w:left w:val="none" w:sz="0" w:space="0" w:color="auto"/>
            <w:bottom w:val="none" w:sz="0" w:space="0" w:color="auto"/>
            <w:right w:val="none" w:sz="0" w:space="0" w:color="auto"/>
          </w:divBdr>
        </w:div>
        <w:div w:id="211888575">
          <w:marLeft w:val="480"/>
          <w:marRight w:val="0"/>
          <w:marTop w:val="0"/>
          <w:marBottom w:val="0"/>
          <w:divBdr>
            <w:top w:val="none" w:sz="0" w:space="0" w:color="auto"/>
            <w:left w:val="none" w:sz="0" w:space="0" w:color="auto"/>
            <w:bottom w:val="none" w:sz="0" w:space="0" w:color="auto"/>
            <w:right w:val="none" w:sz="0" w:space="0" w:color="auto"/>
          </w:divBdr>
        </w:div>
        <w:div w:id="113332357">
          <w:marLeft w:val="480"/>
          <w:marRight w:val="0"/>
          <w:marTop w:val="0"/>
          <w:marBottom w:val="0"/>
          <w:divBdr>
            <w:top w:val="none" w:sz="0" w:space="0" w:color="auto"/>
            <w:left w:val="none" w:sz="0" w:space="0" w:color="auto"/>
            <w:bottom w:val="none" w:sz="0" w:space="0" w:color="auto"/>
            <w:right w:val="none" w:sz="0" w:space="0" w:color="auto"/>
          </w:divBdr>
        </w:div>
        <w:div w:id="1423257915">
          <w:marLeft w:val="480"/>
          <w:marRight w:val="0"/>
          <w:marTop w:val="0"/>
          <w:marBottom w:val="0"/>
          <w:divBdr>
            <w:top w:val="none" w:sz="0" w:space="0" w:color="auto"/>
            <w:left w:val="none" w:sz="0" w:space="0" w:color="auto"/>
            <w:bottom w:val="none" w:sz="0" w:space="0" w:color="auto"/>
            <w:right w:val="none" w:sz="0" w:space="0" w:color="auto"/>
          </w:divBdr>
        </w:div>
        <w:div w:id="1635983665">
          <w:marLeft w:val="480"/>
          <w:marRight w:val="0"/>
          <w:marTop w:val="0"/>
          <w:marBottom w:val="0"/>
          <w:divBdr>
            <w:top w:val="none" w:sz="0" w:space="0" w:color="auto"/>
            <w:left w:val="none" w:sz="0" w:space="0" w:color="auto"/>
            <w:bottom w:val="none" w:sz="0" w:space="0" w:color="auto"/>
            <w:right w:val="none" w:sz="0" w:space="0" w:color="auto"/>
          </w:divBdr>
        </w:div>
        <w:div w:id="1865822145">
          <w:marLeft w:val="480"/>
          <w:marRight w:val="0"/>
          <w:marTop w:val="0"/>
          <w:marBottom w:val="0"/>
          <w:divBdr>
            <w:top w:val="none" w:sz="0" w:space="0" w:color="auto"/>
            <w:left w:val="none" w:sz="0" w:space="0" w:color="auto"/>
            <w:bottom w:val="none" w:sz="0" w:space="0" w:color="auto"/>
            <w:right w:val="none" w:sz="0" w:space="0" w:color="auto"/>
          </w:divBdr>
        </w:div>
        <w:div w:id="133760127">
          <w:marLeft w:val="480"/>
          <w:marRight w:val="0"/>
          <w:marTop w:val="0"/>
          <w:marBottom w:val="0"/>
          <w:divBdr>
            <w:top w:val="none" w:sz="0" w:space="0" w:color="auto"/>
            <w:left w:val="none" w:sz="0" w:space="0" w:color="auto"/>
            <w:bottom w:val="none" w:sz="0" w:space="0" w:color="auto"/>
            <w:right w:val="none" w:sz="0" w:space="0" w:color="auto"/>
          </w:divBdr>
        </w:div>
        <w:div w:id="773474448">
          <w:marLeft w:val="480"/>
          <w:marRight w:val="0"/>
          <w:marTop w:val="0"/>
          <w:marBottom w:val="0"/>
          <w:divBdr>
            <w:top w:val="none" w:sz="0" w:space="0" w:color="auto"/>
            <w:left w:val="none" w:sz="0" w:space="0" w:color="auto"/>
            <w:bottom w:val="none" w:sz="0" w:space="0" w:color="auto"/>
            <w:right w:val="none" w:sz="0" w:space="0" w:color="auto"/>
          </w:divBdr>
        </w:div>
        <w:div w:id="1494640996">
          <w:marLeft w:val="480"/>
          <w:marRight w:val="0"/>
          <w:marTop w:val="0"/>
          <w:marBottom w:val="0"/>
          <w:divBdr>
            <w:top w:val="none" w:sz="0" w:space="0" w:color="auto"/>
            <w:left w:val="none" w:sz="0" w:space="0" w:color="auto"/>
            <w:bottom w:val="none" w:sz="0" w:space="0" w:color="auto"/>
            <w:right w:val="none" w:sz="0" w:space="0" w:color="auto"/>
          </w:divBdr>
        </w:div>
        <w:div w:id="1134758943">
          <w:marLeft w:val="480"/>
          <w:marRight w:val="0"/>
          <w:marTop w:val="0"/>
          <w:marBottom w:val="0"/>
          <w:divBdr>
            <w:top w:val="none" w:sz="0" w:space="0" w:color="auto"/>
            <w:left w:val="none" w:sz="0" w:space="0" w:color="auto"/>
            <w:bottom w:val="none" w:sz="0" w:space="0" w:color="auto"/>
            <w:right w:val="none" w:sz="0" w:space="0" w:color="auto"/>
          </w:divBdr>
        </w:div>
        <w:div w:id="205332772">
          <w:marLeft w:val="480"/>
          <w:marRight w:val="0"/>
          <w:marTop w:val="0"/>
          <w:marBottom w:val="0"/>
          <w:divBdr>
            <w:top w:val="none" w:sz="0" w:space="0" w:color="auto"/>
            <w:left w:val="none" w:sz="0" w:space="0" w:color="auto"/>
            <w:bottom w:val="none" w:sz="0" w:space="0" w:color="auto"/>
            <w:right w:val="none" w:sz="0" w:space="0" w:color="auto"/>
          </w:divBdr>
        </w:div>
        <w:div w:id="466554612">
          <w:marLeft w:val="480"/>
          <w:marRight w:val="0"/>
          <w:marTop w:val="0"/>
          <w:marBottom w:val="0"/>
          <w:divBdr>
            <w:top w:val="none" w:sz="0" w:space="0" w:color="auto"/>
            <w:left w:val="none" w:sz="0" w:space="0" w:color="auto"/>
            <w:bottom w:val="none" w:sz="0" w:space="0" w:color="auto"/>
            <w:right w:val="none" w:sz="0" w:space="0" w:color="auto"/>
          </w:divBdr>
        </w:div>
        <w:div w:id="1925918882">
          <w:marLeft w:val="480"/>
          <w:marRight w:val="0"/>
          <w:marTop w:val="0"/>
          <w:marBottom w:val="0"/>
          <w:divBdr>
            <w:top w:val="none" w:sz="0" w:space="0" w:color="auto"/>
            <w:left w:val="none" w:sz="0" w:space="0" w:color="auto"/>
            <w:bottom w:val="none" w:sz="0" w:space="0" w:color="auto"/>
            <w:right w:val="none" w:sz="0" w:space="0" w:color="auto"/>
          </w:divBdr>
        </w:div>
        <w:div w:id="776943337">
          <w:marLeft w:val="480"/>
          <w:marRight w:val="0"/>
          <w:marTop w:val="0"/>
          <w:marBottom w:val="0"/>
          <w:divBdr>
            <w:top w:val="none" w:sz="0" w:space="0" w:color="auto"/>
            <w:left w:val="none" w:sz="0" w:space="0" w:color="auto"/>
            <w:bottom w:val="none" w:sz="0" w:space="0" w:color="auto"/>
            <w:right w:val="none" w:sz="0" w:space="0" w:color="auto"/>
          </w:divBdr>
        </w:div>
        <w:div w:id="516848441">
          <w:marLeft w:val="480"/>
          <w:marRight w:val="0"/>
          <w:marTop w:val="0"/>
          <w:marBottom w:val="0"/>
          <w:divBdr>
            <w:top w:val="none" w:sz="0" w:space="0" w:color="auto"/>
            <w:left w:val="none" w:sz="0" w:space="0" w:color="auto"/>
            <w:bottom w:val="none" w:sz="0" w:space="0" w:color="auto"/>
            <w:right w:val="none" w:sz="0" w:space="0" w:color="auto"/>
          </w:divBdr>
        </w:div>
        <w:div w:id="220216274">
          <w:marLeft w:val="480"/>
          <w:marRight w:val="0"/>
          <w:marTop w:val="0"/>
          <w:marBottom w:val="0"/>
          <w:divBdr>
            <w:top w:val="none" w:sz="0" w:space="0" w:color="auto"/>
            <w:left w:val="none" w:sz="0" w:space="0" w:color="auto"/>
            <w:bottom w:val="none" w:sz="0" w:space="0" w:color="auto"/>
            <w:right w:val="none" w:sz="0" w:space="0" w:color="auto"/>
          </w:divBdr>
        </w:div>
        <w:div w:id="245460863">
          <w:marLeft w:val="480"/>
          <w:marRight w:val="0"/>
          <w:marTop w:val="0"/>
          <w:marBottom w:val="0"/>
          <w:divBdr>
            <w:top w:val="none" w:sz="0" w:space="0" w:color="auto"/>
            <w:left w:val="none" w:sz="0" w:space="0" w:color="auto"/>
            <w:bottom w:val="none" w:sz="0" w:space="0" w:color="auto"/>
            <w:right w:val="none" w:sz="0" w:space="0" w:color="auto"/>
          </w:divBdr>
        </w:div>
        <w:div w:id="671685856">
          <w:marLeft w:val="480"/>
          <w:marRight w:val="0"/>
          <w:marTop w:val="0"/>
          <w:marBottom w:val="0"/>
          <w:divBdr>
            <w:top w:val="none" w:sz="0" w:space="0" w:color="auto"/>
            <w:left w:val="none" w:sz="0" w:space="0" w:color="auto"/>
            <w:bottom w:val="none" w:sz="0" w:space="0" w:color="auto"/>
            <w:right w:val="none" w:sz="0" w:space="0" w:color="auto"/>
          </w:divBdr>
        </w:div>
        <w:div w:id="841820945">
          <w:marLeft w:val="480"/>
          <w:marRight w:val="0"/>
          <w:marTop w:val="0"/>
          <w:marBottom w:val="0"/>
          <w:divBdr>
            <w:top w:val="none" w:sz="0" w:space="0" w:color="auto"/>
            <w:left w:val="none" w:sz="0" w:space="0" w:color="auto"/>
            <w:bottom w:val="none" w:sz="0" w:space="0" w:color="auto"/>
            <w:right w:val="none" w:sz="0" w:space="0" w:color="auto"/>
          </w:divBdr>
        </w:div>
        <w:div w:id="2077584519">
          <w:marLeft w:val="480"/>
          <w:marRight w:val="0"/>
          <w:marTop w:val="0"/>
          <w:marBottom w:val="0"/>
          <w:divBdr>
            <w:top w:val="none" w:sz="0" w:space="0" w:color="auto"/>
            <w:left w:val="none" w:sz="0" w:space="0" w:color="auto"/>
            <w:bottom w:val="none" w:sz="0" w:space="0" w:color="auto"/>
            <w:right w:val="none" w:sz="0" w:space="0" w:color="auto"/>
          </w:divBdr>
        </w:div>
        <w:div w:id="1801920216">
          <w:marLeft w:val="480"/>
          <w:marRight w:val="0"/>
          <w:marTop w:val="0"/>
          <w:marBottom w:val="0"/>
          <w:divBdr>
            <w:top w:val="none" w:sz="0" w:space="0" w:color="auto"/>
            <w:left w:val="none" w:sz="0" w:space="0" w:color="auto"/>
            <w:bottom w:val="none" w:sz="0" w:space="0" w:color="auto"/>
            <w:right w:val="none" w:sz="0" w:space="0" w:color="auto"/>
          </w:divBdr>
        </w:div>
        <w:div w:id="437263148">
          <w:marLeft w:val="480"/>
          <w:marRight w:val="0"/>
          <w:marTop w:val="0"/>
          <w:marBottom w:val="0"/>
          <w:divBdr>
            <w:top w:val="none" w:sz="0" w:space="0" w:color="auto"/>
            <w:left w:val="none" w:sz="0" w:space="0" w:color="auto"/>
            <w:bottom w:val="none" w:sz="0" w:space="0" w:color="auto"/>
            <w:right w:val="none" w:sz="0" w:space="0" w:color="auto"/>
          </w:divBdr>
        </w:div>
        <w:div w:id="1916548935">
          <w:marLeft w:val="480"/>
          <w:marRight w:val="0"/>
          <w:marTop w:val="0"/>
          <w:marBottom w:val="0"/>
          <w:divBdr>
            <w:top w:val="none" w:sz="0" w:space="0" w:color="auto"/>
            <w:left w:val="none" w:sz="0" w:space="0" w:color="auto"/>
            <w:bottom w:val="none" w:sz="0" w:space="0" w:color="auto"/>
            <w:right w:val="none" w:sz="0" w:space="0" w:color="auto"/>
          </w:divBdr>
        </w:div>
        <w:div w:id="609629141">
          <w:marLeft w:val="480"/>
          <w:marRight w:val="0"/>
          <w:marTop w:val="0"/>
          <w:marBottom w:val="0"/>
          <w:divBdr>
            <w:top w:val="none" w:sz="0" w:space="0" w:color="auto"/>
            <w:left w:val="none" w:sz="0" w:space="0" w:color="auto"/>
            <w:bottom w:val="none" w:sz="0" w:space="0" w:color="auto"/>
            <w:right w:val="none" w:sz="0" w:space="0" w:color="auto"/>
          </w:divBdr>
        </w:div>
        <w:div w:id="1597710075">
          <w:marLeft w:val="480"/>
          <w:marRight w:val="0"/>
          <w:marTop w:val="0"/>
          <w:marBottom w:val="0"/>
          <w:divBdr>
            <w:top w:val="none" w:sz="0" w:space="0" w:color="auto"/>
            <w:left w:val="none" w:sz="0" w:space="0" w:color="auto"/>
            <w:bottom w:val="none" w:sz="0" w:space="0" w:color="auto"/>
            <w:right w:val="none" w:sz="0" w:space="0" w:color="auto"/>
          </w:divBdr>
        </w:div>
        <w:div w:id="1352367722">
          <w:marLeft w:val="480"/>
          <w:marRight w:val="0"/>
          <w:marTop w:val="0"/>
          <w:marBottom w:val="0"/>
          <w:divBdr>
            <w:top w:val="none" w:sz="0" w:space="0" w:color="auto"/>
            <w:left w:val="none" w:sz="0" w:space="0" w:color="auto"/>
            <w:bottom w:val="none" w:sz="0" w:space="0" w:color="auto"/>
            <w:right w:val="none" w:sz="0" w:space="0" w:color="auto"/>
          </w:divBdr>
        </w:div>
        <w:div w:id="32659730">
          <w:marLeft w:val="480"/>
          <w:marRight w:val="0"/>
          <w:marTop w:val="0"/>
          <w:marBottom w:val="0"/>
          <w:divBdr>
            <w:top w:val="none" w:sz="0" w:space="0" w:color="auto"/>
            <w:left w:val="none" w:sz="0" w:space="0" w:color="auto"/>
            <w:bottom w:val="none" w:sz="0" w:space="0" w:color="auto"/>
            <w:right w:val="none" w:sz="0" w:space="0" w:color="auto"/>
          </w:divBdr>
        </w:div>
        <w:div w:id="1985112864">
          <w:marLeft w:val="480"/>
          <w:marRight w:val="0"/>
          <w:marTop w:val="0"/>
          <w:marBottom w:val="0"/>
          <w:divBdr>
            <w:top w:val="none" w:sz="0" w:space="0" w:color="auto"/>
            <w:left w:val="none" w:sz="0" w:space="0" w:color="auto"/>
            <w:bottom w:val="none" w:sz="0" w:space="0" w:color="auto"/>
            <w:right w:val="none" w:sz="0" w:space="0" w:color="auto"/>
          </w:divBdr>
        </w:div>
        <w:div w:id="352388443">
          <w:marLeft w:val="480"/>
          <w:marRight w:val="0"/>
          <w:marTop w:val="0"/>
          <w:marBottom w:val="0"/>
          <w:divBdr>
            <w:top w:val="none" w:sz="0" w:space="0" w:color="auto"/>
            <w:left w:val="none" w:sz="0" w:space="0" w:color="auto"/>
            <w:bottom w:val="none" w:sz="0" w:space="0" w:color="auto"/>
            <w:right w:val="none" w:sz="0" w:space="0" w:color="auto"/>
          </w:divBdr>
        </w:div>
        <w:div w:id="1745571085">
          <w:marLeft w:val="480"/>
          <w:marRight w:val="0"/>
          <w:marTop w:val="0"/>
          <w:marBottom w:val="0"/>
          <w:divBdr>
            <w:top w:val="none" w:sz="0" w:space="0" w:color="auto"/>
            <w:left w:val="none" w:sz="0" w:space="0" w:color="auto"/>
            <w:bottom w:val="none" w:sz="0" w:space="0" w:color="auto"/>
            <w:right w:val="none" w:sz="0" w:space="0" w:color="auto"/>
          </w:divBdr>
        </w:div>
        <w:div w:id="997538684">
          <w:marLeft w:val="480"/>
          <w:marRight w:val="0"/>
          <w:marTop w:val="0"/>
          <w:marBottom w:val="0"/>
          <w:divBdr>
            <w:top w:val="none" w:sz="0" w:space="0" w:color="auto"/>
            <w:left w:val="none" w:sz="0" w:space="0" w:color="auto"/>
            <w:bottom w:val="none" w:sz="0" w:space="0" w:color="auto"/>
            <w:right w:val="none" w:sz="0" w:space="0" w:color="auto"/>
          </w:divBdr>
        </w:div>
        <w:div w:id="331494827">
          <w:marLeft w:val="480"/>
          <w:marRight w:val="0"/>
          <w:marTop w:val="0"/>
          <w:marBottom w:val="0"/>
          <w:divBdr>
            <w:top w:val="none" w:sz="0" w:space="0" w:color="auto"/>
            <w:left w:val="none" w:sz="0" w:space="0" w:color="auto"/>
            <w:bottom w:val="none" w:sz="0" w:space="0" w:color="auto"/>
            <w:right w:val="none" w:sz="0" w:space="0" w:color="auto"/>
          </w:divBdr>
        </w:div>
        <w:div w:id="1370105561">
          <w:marLeft w:val="480"/>
          <w:marRight w:val="0"/>
          <w:marTop w:val="0"/>
          <w:marBottom w:val="0"/>
          <w:divBdr>
            <w:top w:val="none" w:sz="0" w:space="0" w:color="auto"/>
            <w:left w:val="none" w:sz="0" w:space="0" w:color="auto"/>
            <w:bottom w:val="none" w:sz="0" w:space="0" w:color="auto"/>
            <w:right w:val="none" w:sz="0" w:space="0" w:color="auto"/>
          </w:divBdr>
        </w:div>
        <w:div w:id="861166578">
          <w:marLeft w:val="480"/>
          <w:marRight w:val="0"/>
          <w:marTop w:val="0"/>
          <w:marBottom w:val="0"/>
          <w:divBdr>
            <w:top w:val="none" w:sz="0" w:space="0" w:color="auto"/>
            <w:left w:val="none" w:sz="0" w:space="0" w:color="auto"/>
            <w:bottom w:val="none" w:sz="0" w:space="0" w:color="auto"/>
            <w:right w:val="none" w:sz="0" w:space="0" w:color="auto"/>
          </w:divBdr>
        </w:div>
        <w:div w:id="915436760">
          <w:marLeft w:val="480"/>
          <w:marRight w:val="0"/>
          <w:marTop w:val="0"/>
          <w:marBottom w:val="0"/>
          <w:divBdr>
            <w:top w:val="none" w:sz="0" w:space="0" w:color="auto"/>
            <w:left w:val="none" w:sz="0" w:space="0" w:color="auto"/>
            <w:bottom w:val="none" w:sz="0" w:space="0" w:color="auto"/>
            <w:right w:val="none" w:sz="0" w:space="0" w:color="auto"/>
          </w:divBdr>
        </w:div>
        <w:div w:id="598219165">
          <w:marLeft w:val="480"/>
          <w:marRight w:val="0"/>
          <w:marTop w:val="0"/>
          <w:marBottom w:val="0"/>
          <w:divBdr>
            <w:top w:val="none" w:sz="0" w:space="0" w:color="auto"/>
            <w:left w:val="none" w:sz="0" w:space="0" w:color="auto"/>
            <w:bottom w:val="none" w:sz="0" w:space="0" w:color="auto"/>
            <w:right w:val="none" w:sz="0" w:space="0" w:color="auto"/>
          </w:divBdr>
        </w:div>
        <w:div w:id="1991902377">
          <w:marLeft w:val="480"/>
          <w:marRight w:val="0"/>
          <w:marTop w:val="0"/>
          <w:marBottom w:val="0"/>
          <w:divBdr>
            <w:top w:val="none" w:sz="0" w:space="0" w:color="auto"/>
            <w:left w:val="none" w:sz="0" w:space="0" w:color="auto"/>
            <w:bottom w:val="none" w:sz="0" w:space="0" w:color="auto"/>
            <w:right w:val="none" w:sz="0" w:space="0" w:color="auto"/>
          </w:divBdr>
        </w:div>
        <w:div w:id="312879627">
          <w:marLeft w:val="480"/>
          <w:marRight w:val="0"/>
          <w:marTop w:val="0"/>
          <w:marBottom w:val="0"/>
          <w:divBdr>
            <w:top w:val="none" w:sz="0" w:space="0" w:color="auto"/>
            <w:left w:val="none" w:sz="0" w:space="0" w:color="auto"/>
            <w:bottom w:val="none" w:sz="0" w:space="0" w:color="auto"/>
            <w:right w:val="none" w:sz="0" w:space="0" w:color="auto"/>
          </w:divBdr>
        </w:div>
        <w:div w:id="2105882313">
          <w:marLeft w:val="480"/>
          <w:marRight w:val="0"/>
          <w:marTop w:val="0"/>
          <w:marBottom w:val="0"/>
          <w:divBdr>
            <w:top w:val="none" w:sz="0" w:space="0" w:color="auto"/>
            <w:left w:val="none" w:sz="0" w:space="0" w:color="auto"/>
            <w:bottom w:val="none" w:sz="0" w:space="0" w:color="auto"/>
            <w:right w:val="none" w:sz="0" w:space="0" w:color="auto"/>
          </w:divBdr>
        </w:div>
        <w:div w:id="1253508785">
          <w:marLeft w:val="480"/>
          <w:marRight w:val="0"/>
          <w:marTop w:val="0"/>
          <w:marBottom w:val="0"/>
          <w:divBdr>
            <w:top w:val="none" w:sz="0" w:space="0" w:color="auto"/>
            <w:left w:val="none" w:sz="0" w:space="0" w:color="auto"/>
            <w:bottom w:val="none" w:sz="0" w:space="0" w:color="auto"/>
            <w:right w:val="none" w:sz="0" w:space="0" w:color="auto"/>
          </w:divBdr>
        </w:div>
        <w:div w:id="2086292552">
          <w:marLeft w:val="480"/>
          <w:marRight w:val="0"/>
          <w:marTop w:val="0"/>
          <w:marBottom w:val="0"/>
          <w:divBdr>
            <w:top w:val="none" w:sz="0" w:space="0" w:color="auto"/>
            <w:left w:val="none" w:sz="0" w:space="0" w:color="auto"/>
            <w:bottom w:val="none" w:sz="0" w:space="0" w:color="auto"/>
            <w:right w:val="none" w:sz="0" w:space="0" w:color="auto"/>
          </w:divBdr>
        </w:div>
        <w:div w:id="279067349">
          <w:marLeft w:val="480"/>
          <w:marRight w:val="0"/>
          <w:marTop w:val="0"/>
          <w:marBottom w:val="0"/>
          <w:divBdr>
            <w:top w:val="none" w:sz="0" w:space="0" w:color="auto"/>
            <w:left w:val="none" w:sz="0" w:space="0" w:color="auto"/>
            <w:bottom w:val="none" w:sz="0" w:space="0" w:color="auto"/>
            <w:right w:val="none" w:sz="0" w:space="0" w:color="auto"/>
          </w:divBdr>
        </w:div>
        <w:div w:id="1583491842">
          <w:marLeft w:val="480"/>
          <w:marRight w:val="0"/>
          <w:marTop w:val="0"/>
          <w:marBottom w:val="0"/>
          <w:divBdr>
            <w:top w:val="none" w:sz="0" w:space="0" w:color="auto"/>
            <w:left w:val="none" w:sz="0" w:space="0" w:color="auto"/>
            <w:bottom w:val="none" w:sz="0" w:space="0" w:color="auto"/>
            <w:right w:val="none" w:sz="0" w:space="0" w:color="auto"/>
          </w:divBdr>
        </w:div>
        <w:div w:id="1194223204">
          <w:marLeft w:val="480"/>
          <w:marRight w:val="0"/>
          <w:marTop w:val="0"/>
          <w:marBottom w:val="0"/>
          <w:divBdr>
            <w:top w:val="none" w:sz="0" w:space="0" w:color="auto"/>
            <w:left w:val="none" w:sz="0" w:space="0" w:color="auto"/>
            <w:bottom w:val="none" w:sz="0" w:space="0" w:color="auto"/>
            <w:right w:val="none" w:sz="0" w:space="0" w:color="auto"/>
          </w:divBdr>
        </w:div>
        <w:div w:id="206264527">
          <w:marLeft w:val="480"/>
          <w:marRight w:val="0"/>
          <w:marTop w:val="0"/>
          <w:marBottom w:val="0"/>
          <w:divBdr>
            <w:top w:val="none" w:sz="0" w:space="0" w:color="auto"/>
            <w:left w:val="none" w:sz="0" w:space="0" w:color="auto"/>
            <w:bottom w:val="none" w:sz="0" w:space="0" w:color="auto"/>
            <w:right w:val="none" w:sz="0" w:space="0" w:color="auto"/>
          </w:divBdr>
        </w:div>
        <w:div w:id="1962880330">
          <w:marLeft w:val="480"/>
          <w:marRight w:val="0"/>
          <w:marTop w:val="0"/>
          <w:marBottom w:val="0"/>
          <w:divBdr>
            <w:top w:val="none" w:sz="0" w:space="0" w:color="auto"/>
            <w:left w:val="none" w:sz="0" w:space="0" w:color="auto"/>
            <w:bottom w:val="none" w:sz="0" w:space="0" w:color="auto"/>
            <w:right w:val="none" w:sz="0" w:space="0" w:color="auto"/>
          </w:divBdr>
        </w:div>
      </w:divsChild>
    </w:div>
    <w:div w:id="127668214">
      <w:bodyDiv w:val="1"/>
      <w:marLeft w:val="0"/>
      <w:marRight w:val="0"/>
      <w:marTop w:val="0"/>
      <w:marBottom w:val="0"/>
      <w:divBdr>
        <w:top w:val="none" w:sz="0" w:space="0" w:color="auto"/>
        <w:left w:val="none" w:sz="0" w:space="0" w:color="auto"/>
        <w:bottom w:val="none" w:sz="0" w:space="0" w:color="auto"/>
        <w:right w:val="none" w:sz="0" w:space="0" w:color="auto"/>
      </w:divBdr>
    </w:div>
    <w:div w:id="127668915">
      <w:bodyDiv w:val="1"/>
      <w:marLeft w:val="0"/>
      <w:marRight w:val="0"/>
      <w:marTop w:val="0"/>
      <w:marBottom w:val="0"/>
      <w:divBdr>
        <w:top w:val="none" w:sz="0" w:space="0" w:color="auto"/>
        <w:left w:val="none" w:sz="0" w:space="0" w:color="auto"/>
        <w:bottom w:val="none" w:sz="0" w:space="0" w:color="auto"/>
        <w:right w:val="none" w:sz="0" w:space="0" w:color="auto"/>
      </w:divBdr>
    </w:div>
    <w:div w:id="127674573">
      <w:bodyDiv w:val="1"/>
      <w:marLeft w:val="0"/>
      <w:marRight w:val="0"/>
      <w:marTop w:val="0"/>
      <w:marBottom w:val="0"/>
      <w:divBdr>
        <w:top w:val="none" w:sz="0" w:space="0" w:color="auto"/>
        <w:left w:val="none" w:sz="0" w:space="0" w:color="auto"/>
        <w:bottom w:val="none" w:sz="0" w:space="0" w:color="auto"/>
        <w:right w:val="none" w:sz="0" w:space="0" w:color="auto"/>
      </w:divBdr>
    </w:div>
    <w:div w:id="127860952">
      <w:bodyDiv w:val="1"/>
      <w:marLeft w:val="0"/>
      <w:marRight w:val="0"/>
      <w:marTop w:val="0"/>
      <w:marBottom w:val="0"/>
      <w:divBdr>
        <w:top w:val="none" w:sz="0" w:space="0" w:color="auto"/>
        <w:left w:val="none" w:sz="0" w:space="0" w:color="auto"/>
        <w:bottom w:val="none" w:sz="0" w:space="0" w:color="auto"/>
        <w:right w:val="none" w:sz="0" w:space="0" w:color="auto"/>
      </w:divBdr>
    </w:div>
    <w:div w:id="128329743">
      <w:bodyDiv w:val="1"/>
      <w:marLeft w:val="0"/>
      <w:marRight w:val="0"/>
      <w:marTop w:val="0"/>
      <w:marBottom w:val="0"/>
      <w:divBdr>
        <w:top w:val="none" w:sz="0" w:space="0" w:color="auto"/>
        <w:left w:val="none" w:sz="0" w:space="0" w:color="auto"/>
        <w:bottom w:val="none" w:sz="0" w:space="0" w:color="auto"/>
        <w:right w:val="none" w:sz="0" w:space="0" w:color="auto"/>
      </w:divBdr>
      <w:divsChild>
        <w:div w:id="29842245">
          <w:marLeft w:val="480"/>
          <w:marRight w:val="0"/>
          <w:marTop w:val="0"/>
          <w:marBottom w:val="0"/>
          <w:divBdr>
            <w:top w:val="none" w:sz="0" w:space="0" w:color="auto"/>
            <w:left w:val="none" w:sz="0" w:space="0" w:color="auto"/>
            <w:bottom w:val="none" w:sz="0" w:space="0" w:color="auto"/>
            <w:right w:val="none" w:sz="0" w:space="0" w:color="auto"/>
          </w:divBdr>
        </w:div>
        <w:div w:id="32660659">
          <w:marLeft w:val="480"/>
          <w:marRight w:val="0"/>
          <w:marTop w:val="0"/>
          <w:marBottom w:val="0"/>
          <w:divBdr>
            <w:top w:val="none" w:sz="0" w:space="0" w:color="auto"/>
            <w:left w:val="none" w:sz="0" w:space="0" w:color="auto"/>
            <w:bottom w:val="none" w:sz="0" w:space="0" w:color="auto"/>
            <w:right w:val="none" w:sz="0" w:space="0" w:color="auto"/>
          </w:divBdr>
        </w:div>
        <w:div w:id="45109752">
          <w:marLeft w:val="480"/>
          <w:marRight w:val="0"/>
          <w:marTop w:val="0"/>
          <w:marBottom w:val="0"/>
          <w:divBdr>
            <w:top w:val="none" w:sz="0" w:space="0" w:color="auto"/>
            <w:left w:val="none" w:sz="0" w:space="0" w:color="auto"/>
            <w:bottom w:val="none" w:sz="0" w:space="0" w:color="auto"/>
            <w:right w:val="none" w:sz="0" w:space="0" w:color="auto"/>
          </w:divBdr>
        </w:div>
        <w:div w:id="53092361">
          <w:marLeft w:val="480"/>
          <w:marRight w:val="0"/>
          <w:marTop w:val="0"/>
          <w:marBottom w:val="0"/>
          <w:divBdr>
            <w:top w:val="none" w:sz="0" w:space="0" w:color="auto"/>
            <w:left w:val="none" w:sz="0" w:space="0" w:color="auto"/>
            <w:bottom w:val="none" w:sz="0" w:space="0" w:color="auto"/>
            <w:right w:val="none" w:sz="0" w:space="0" w:color="auto"/>
          </w:divBdr>
        </w:div>
        <w:div w:id="80567772">
          <w:marLeft w:val="480"/>
          <w:marRight w:val="0"/>
          <w:marTop w:val="0"/>
          <w:marBottom w:val="0"/>
          <w:divBdr>
            <w:top w:val="none" w:sz="0" w:space="0" w:color="auto"/>
            <w:left w:val="none" w:sz="0" w:space="0" w:color="auto"/>
            <w:bottom w:val="none" w:sz="0" w:space="0" w:color="auto"/>
            <w:right w:val="none" w:sz="0" w:space="0" w:color="auto"/>
          </w:divBdr>
        </w:div>
        <w:div w:id="103379236">
          <w:marLeft w:val="480"/>
          <w:marRight w:val="0"/>
          <w:marTop w:val="0"/>
          <w:marBottom w:val="0"/>
          <w:divBdr>
            <w:top w:val="none" w:sz="0" w:space="0" w:color="auto"/>
            <w:left w:val="none" w:sz="0" w:space="0" w:color="auto"/>
            <w:bottom w:val="none" w:sz="0" w:space="0" w:color="auto"/>
            <w:right w:val="none" w:sz="0" w:space="0" w:color="auto"/>
          </w:divBdr>
        </w:div>
        <w:div w:id="114060359">
          <w:marLeft w:val="480"/>
          <w:marRight w:val="0"/>
          <w:marTop w:val="0"/>
          <w:marBottom w:val="0"/>
          <w:divBdr>
            <w:top w:val="none" w:sz="0" w:space="0" w:color="auto"/>
            <w:left w:val="none" w:sz="0" w:space="0" w:color="auto"/>
            <w:bottom w:val="none" w:sz="0" w:space="0" w:color="auto"/>
            <w:right w:val="none" w:sz="0" w:space="0" w:color="auto"/>
          </w:divBdr>
        </w:div>
        <w:div w:id="164713035">
          <w:marLeft w:val="480"/>
          <w:marRight w:val="0"/>
          <w:marTop w:val="0"/>
          <w:marBottom w:val="0"/>
          <w:divBdr>
            <w:top w:val="none" w:sz="0" w:space="0" w:color="auto"/>
            <w:left w:val="none" w:sz="0" w:space="0" w:color="auto"/>
            <w:bottom w:val="none" w:sz="0" w:space="0" w:color="auto"/>
            <w:right w:val="none" w:sz="0" w:space="0" w:color="auto"/>
          </w:divBdr>
        </w:div>
        <w:div w:id="186992035">
          <w:marLeft w:val="480"/>
          <w:marRight w:val="0"/>
          <w:marTop w:val="0"/>
          <w:marBottom w:val="0"/>
          <w:divBdr>
            <w:top w:val="none" w:sz="0" w:space="0" w:color="auto"/>
            <w:left w:val="none" w:sz="0" w:space="0" w:color="auto"/>
            <w:bottom w:val="none" w:sz="0" w:space="0" w:color="auto"/>
            <w:right w:val="none" w:sz="0" w:space="0" w:color="auto"/>
          </w:divBdr>
        </w:div>
        <w:div w:id="222524600">
          <w:marLeft w:val="480"/>
          <w:marRight w:val="0"/>
          <w:marTop w:val="0"/>
          <w:marBottom w:val="0"/>
          <w:divBdr>
            <w:top w:val="none" w:sz="0" w:space="0" w:color="auto"/>
            <w:left w:val="none" w:sz="0" w:space="0" w:color="auto"/>
            <w:bottom w:val="none" w:sz="0" w:space="0" w:color="auto"/>
            <w:right w:val="none" w:sz="0" w:space="0" w:color="auto"/>
          </w:divBdr>
        </w:div>
        <w:div w:id="222564853">
          <w:marLeft w:val="480"/>
          <w:marRight w:val="0"/>
          <w:marTop w:val="0"/>
          <w:marBottom w:val="0"/>
          <w:divBdr>
            <w:top w:val="none" w:sz="0" w:space="0" w:color="auto"/>
            <w:left w:val="none" w:sz="0" w:space="0" w:color="auto"/>
            <w:bottom w:val="none" w:sz="0" w:space="0" w:color="auto"/>
            <w:right w:val="none" w:sz="0" w:space="0" w:color="auto"/>
          </w:divBdr>
        </w:div>
        <w:div w:id="258567117">
          <w:marLeft w:val="480"/>
          <w:marRight w:val="0"/>
          <w:marTop w:val="0"/>
          <w:marBottom w:val="0"/>
          <w:divBdr>
            <w:top w:val="none" w:sz="0" w:space="0" w:color="auto"/>
            <w:left w:val="none" w:sz="0" w:space="0" w:color="auto"/>
            <w:bottom w:val="none" w:sz="0" w:space="0" w:color="auto"/>
            <w:right w:val="none" w:sz="0" w:space="0" w:color="auto"/>
          </w:divBdr>
        </w:div>
        <w:div w:id="264846453">
          <w:marLeft w:val="480"/>
          <w:marRight w:val="0"/>
          <w:marTop w:val="0"/>
          <w:marBottom w:val="0"/>
          <w:divBdr>
            <w:top w:val="none" w:sz="0" w:space="0" w:color="auto"/>
            <w:left w:val="none" w:sz="0" w:space="0" w:color="auto"/>
            <w:bottom w:val="none" w:sz="0" w:space="0" w:color="auto"/>
            <w:right w:val="none" w:sz="0" w:space="0" w:color="auto"/>
          </w:divBdr>
        </w:div>
        <w:div w:id="334839924">
          <w:marLeft w:val="480"/>
          <w:marRight w:val="0"/>
          <w:marTop w:val="0"/>
          <w:marBottom w:val="0"/>
          <w:divBdr>
            <w:top w:val="none" w:sz="0" w:space="0" w:color="auto"/>
            <w:left w:val="none" w:sz="0" w:space="0" w:color="auto"/>
            <w:bottom w:val="none" w:sz="0" w:space="0" w:color="auto"/>
            <w:right w:val="none" w:sz="0" w:space="0" w:color="auto"/>
          </w:divBdr>
        </w:div>
        <w:div w:id="335235943">
          <w:marLeft w:val="480"/>
          <w:marRight w:val="0"/>
          <w:marTop w:val="0"/>
          <w:marBottom w:val="0"/>
          <w:divBdr>
            <w:top w:val="none" w:sz="0" w:space="0" w:color="auto"/>
            <w:left w:val="none" w:sz="0" w:space="0" w:color="auto"/>
            <w:bottom w:val="none" w:sz="0" w:space="0" w:color="auto"/>
            <w:right w:val="none" w:sz="0" w:space="0" w:color="auto"/>
          </w:divBdr>
        </w:div>
        <w:div w:id="351958127">
          <w:marLeft w:val="480"/>
          <w:marRight w:val="0"/>
          <w:marTop w:val="0"/>
          <w:marBottom w:val="0"/>
          <w:divBdr>
            <w:top w:val="none" w:sz="0" w:space="0" w:color="auto"/>
            <w:left w:val="none" w:sz="0" w:space="0" w:color="auto"/>
            <w:bottom w:val="none" w:sz="0" w:space="0" w:color="auto"/>
            <w:right w:val="none" w:sz="0" w:space="0" w:color="auto"/>
          </w:divBdr>
        </w:div>
        <w:div w:id="363988745">
          <w:marLeft w:val="480"/>
          <w:marRight w:val="0"/>
          <w:marTop w:val="0"/>
          <w:marBottom w:val="0"/>
          <w:divBdr>
            <w:top w:val="none" w:sz="0" w:space="0" w:color="auto"/>
            <w:left w:val="none" w:sz="0" w:space="0" w:color="auto"/>
            <w:bottom w:val="none" w:sz="0" w:space="0" w:color="auto"/>
            <w:right w:val="none" w:sz="0" w:space="0" w:color="auto"/>
          </w:divBdr>
        </w:div>
        <w:div w:id="370231927">
          <w:marLeft w:val="480"/>
          <w:marRight w:val="0"/>
          <w:marTop w:val="0"/>
          <w:marBottom w:val="0"/>
          <w:divBdr>
            <w:top w:val="none" w:sz="0" w:space="0" w:color="auto"/>
            <w:left w:val="none" w:sz="0" w:space="0" w:color="auto"/>
            <w:bottom w:val="none" w:sz="0" w:space="0" w:color="auto"/>
            <w:right w:val="none" w:sz="0" w:space="0" w:color="auto"/>
          </w:divBdr>
        </w:div>
        <w:div w:id="392390263">
          <w:marLeft w:val="480"/>
          <w:marRight w:val="0"/>
          <w:marTop w:val="0"/>
          <w:marBottom w:val="0"/>
          <w:divBdr>
            <w:top w:val="none" w:sz="0" w:space="0" w:color="auto"/>
            <w:left w:val="none" w:sz="0" w:space="0" w:color="auto"/>
            <w:bottom w:val="none" w:sz="0" w:space="0" w:color="auto"/>
            <w:right w:val="none" w:sz="0" w:space="0" w:color="auto"/>
          </w:divBdr>
        </w:div>
        <w:div w:id="401410257">
          <w:marLeft w:val="480"/>
          <w:marRight w:val="0"/>
          <w:marTop w:val="0"/>
          <w:marBottom w:val="0"/>
          <w:divBdr>
            <w:top w:val="none" w:sz="0" w:space="0" w:color="auto"/>
            <w:left w:val="none" w:sz="0" w:space="0" w:color="auto"/>
            <w:bottom w:val="none" w:sz="0" w:space="0" w:color="auto"/>
            <w:right w:val="none" w:sz="0" w:space="0" w:color="auto"/>
          </w:divBdr>
        </w:div>
        <w:div w:id="403380167">
          <w:marLeft w:val="480"/>
          <w:marRight w:val="0"/>
          <w:marTop w:val="0"/>
          <w:marBottom w:val="0"/>
          <w:divBdr>
            <w:top w:val="none" w:sz="0" w:space="0" w:color="auto"/>
            <w:left w:val="none" w:sz="0" w:space="0" w:color="auto"/>
            <w:bottom w:val="none" w:sz="0" w:space="0" w:color="auto"/>
            <w:right w:val="none" w:sz="0" w:space="0" w:color="auto"/>
          </w:divBdr>
        </w:div>
        <w:div w:id="432018048">
          <w:marLeft w:val="480"/>
          <w:marRight w:val="0"/>
          <w:marTop w:val="0"/>
          <w:marBottom w:val="0"/>
          <w:divBdr>
            <w:top w:val="none" w:sz="0" w:space="0" w:color="auto"/>
            <w:left w:val="none" w:sz="0" w:space="0" w:color="auto"/>
            <w:bottom w:val="none" w:sz="0" w:space="0" w:color="auto"/>
            <w:right w:val="none" w:sz="0" w:space="0" w:color="auto"/>
          </w:divBdr>
        </w:div>
        <w:div w:id="468863670">
          <w:marLeft w:val="480"/>
          <w:marRight w:val="0"/>
          <w:marTop w:val="0"/>
          <w:marBottom w:val="0"/>
          <w:divBdr>
            <w:top w:val="none" w:sz="0" w:space="0" w:color="auto"/>
            <w:left w:val="none" w:sz="0" w:space="0" w:color="auto"/>
            <w:bottom w:val="none" w:sz="0" w:space="0" w:color="auto"/>
            <w:right w:val="none" w:sz="0" w:space="0" w:color="auto"/>
          </w:divBdr>
        </w:div>
        <w:div w:id="470944635">
          <w:marLeft w:val="480"/>
          <w:marRight w:val="0"/>
          <w:marTop w:val="0"/>
          <w:marBottom w:val="0"/>
          <w:divBdr>
            <w:top w:val="none" w:sz="0" w:space="0" w:color="auto"/>
            <w:left w:val="none" w:sz="0" w:space="0" w:color="auto"/>
            <w:bottom w:val="none" w:sz="0" w:space="0" w:color="auto"/>
            <w:right w:val="none" w:sz="0" w:space="0" w:color="auto"/>
          </w:divBdr>
        </w:div>
        <w:div w:id="475882919">
          <w:marLeft w:val="480"/>
          <w:marRight w:val="0"/>
          <w:marTop w:val="0"/>
          <w:marBottom w:val="0"/>
          <w:divBdr>
            <w:top w:val="none" w:sz="0" w:space="0" w:color="auto"/>
            <w:left w:val="none" w:sz="0" w:space="0" w:color="auto"/>
            <w:bottom w:val="none" w:sz="0" w:space="0" w:color="auto"/>
            <w:right w:val="none" w:sz="0" w:space="0" w:color="auto"/>
          </w:divBdr>
        </w:div>
        <w:div w:id="478113135">
          <w:marLeft w:val="480"/>
          <w:marRight w:val="0"/>
          <w:marTop w:val="0"/>
          <w:marBottom w:val="0"/>
          <w:divBdr>
            <w:top w:val="none" w:sz="0" w:space="0" w:color="auto"/>
            <w:left w:val="none" w:sz="0" w:space="0" w:color="auto"/>
            <w:bottom w:val="none" w:sz="0" w:space="0" w:color="auto"/>
            <w:right w:val="none" w:sz="0" w:space="0" w:color="auto"/>
          </w:divBdr>
        </w:div>
        <w:div w:id="514926055">
          <w:marLeft w:val="480"/>
          <w:marRight w:val="0"/>
          <w:marTop w:val="0"/>
          <w:marBottom w:val="0"/>
          <w:divBdr>
            <w:top w:val="none" w:sz="0" w:space="0" w:color="auto"/>
            <w:left w:val="none" w:sz="0" w:space="0" w:color="auto"/>
            <w:bottom w:val="none" w:sz="0" w:space="0" w:color="auto"/>
            <w:right w:val="none" w:sz="0" w:space="0" w:color="auto"/>
          </w:divBdr>
        </w:div>
        <w:div w:id="559827931">
          <w:marLeft w:val="480"/>
          <w:marRight w:val="0"/>
          <w:marTop w:val="0"/>
          <w:marBottom w:val="0"/>
          <w:divBdr>
            <w:top w:val="none" w:sz="0" w:space="0" w:color="auto"/>
            <w:left w:val="none" w:sz="0" w:space="0" w:color="auto"/>
            <w:bottom w:val="none" w:sz="0" w:space="0" w:color="auto"/>
            <w:right w:val="none" w:sz="0" w:space="0" w:color="auto"/>
          </w:divBdr>
        </w:div>
        <w:div w:id="588468571">
          <w:marLeft w:val="480"/>
          <w:marRight w:val="0"/>
          <w:marTop w:val="0"/>
          <w:marBottom w:val="0"/>
          <w:divBdr>
            <w:top w:val="none" w:sz="0" w:space="0" w:color="auto"/>
            <w:left w:val="none" w:sz="0" w:space="0" w:color="auto"/>
            <w:bottom w:val="none" w:sz="0" w:space="0" w:color="auto"/>
            <w:right w:val="none" w:sz="0" w:space="0" w:color="auto"/>
          </w:divBdr>
        </w:div>
        <w:div w:id="616177755">
          <w:marLeft w:val="480"/>
          <w:marRight w:val="0"/>
          <w:marTop w:val="0"/>
          <w:marBottom w:val="0"/>
          <w:divBdr>
            <w:top w:val="none" w:sz="0" w:space="0" w:color="auto"/>
            <w:left w:val="none" w:sz="0" w:space="0" w:color="auto"/>
            <w:bottom w:val="none" w:sz="0" w:space="0" w:color="auto"/>
            <w:right w:val="none" w:sz="0" w:space="0" w:color="auto"/>
          </w:divBdr>
        </w:div>
        <w:div w:id="661277326">
          <w:marLeft w:val="480"/>
          <w:marRight w:val="0"/>
          <w:marTop w:val="0"/>
          <w:marBottom w:val="0"/>
          <w:divBdr>
            <w:top w:val="none" w:sz="0" w:space="0" w:color="auto"/>
            <w:left w:val="none" w:sz="0" w:space="0" w:color="auto"/>
            <w:bottom w:val="none" w:sz="0" w:space="0" w:color="auto"/>
            <w:right w:val="none" w:sz="0" w:space="0" w:color="auto"/>
          </w:divBdr>
        </w:div>
        <w:div w:id="724526532">
          <w:marLeft w:val="480"/>
          <w:marRight w:val="0"/>
          <w:marTop w:val="0"/>
          <w:marBottom w:val="0"/>
          <w:divBdr>
            <w:top w:val="none" w:sz="0" w:space="0" w:color="auto"/>
            <w:left w:val="none" w:sz="0" w:space="0" w:color="auto"/>
            <w:bottom w:val="none" w:sz="0" w:space="0" w:color="auto"/>
            <w:right w:val="none" w:sz="0" w:space="0" w:color="auto"/>
          </w:divBdr>
        </w:div>
        <w:div w:id="748235928">
          <w:marLeft w:val="480"/>
          <w:marRight w:val="0"/>
          <w:marTop w:val="0"/>
          <w:marBottom w:val="0"/>
          <w:divBdr>
            <w:top w:val="none" w:sz="0" w:space="0" w:color="auto"/>
            <w:left w:val="none" w:sz="0" w:space="0" w:color="auto"/>
            <w:bottom w:val="none" w:sz="0" w:space="0" w:color="auto"/>
            <w:right w:val="none" w:sz="0" w:space="0" w:color="auto"/>
          </w:divBdr>
        </w:div>
        <w:div w:id="757940334">
          <w:marLeft w:val="480"/>
          <w:marRight w:val="0"/>
          <w:marTop w:val="0"/>
          <w:marBottom w:val="0"/>
          <w:divBdr>
            <w:top w:val="none" w:sz="0" w:space="0" w:color="auto"/>
            <w:left w:val="none" w:sz="0" w:space="0" w:color="auto"/>
            <w:bottom w:val="none" w:sz="0" w:space="0" w:color="auto"/>
            <w:right w:val="none" w:sz="0" w:space="0" w:color="auto"/>
          </w:divBdr>
        </w:div>
        <w:div w:id="878663317">
          <w:marLeft w:val="480"/>
          <w:marRight w:val="0"/>
          <w:marTop w:val="0"/>
          <w:marBottom w:val="0"/>
          <w:divBdr>
            <w:top w:val="none" w:sz="0" w:space="0" w:color="auto"/>
            <w:left w:val="none" w:sz="0" w:space="0" w:color="auto"/>
            <w:bottom w:val="none" w:sz="0" w:space="0" w:color="auto"/>
            <w:right w:val="none" w:sz="0" w:space="0" w:color="auto"/>
          </w:divBdr>
        </w:div>
        <w:div w:id="879124748">
          <w:marLeft w:val="480"/>
          <w:marRight w:val="0"/>
          <w:marTop w:val="0"/>
          <w:marBottom w:val="0"/>
          <w:divBdr>
            <w:top w:val="none" w:sz="0" w:space="0" w:color="auto"/>
            <w:left w:val="none" w:sz="0" w:space="0" w:color="auto"/>
            <w:bottom w:val="none" w:sz="0" w:space="0" w:color="auto"/>
            <w:right w:val="none" w:sz="0" w:space="0" w:color="auto"/>
          </w:divBdr>
        </w:div>
        <w:div w:id="879364408">
          <w:marLeft w:val="480"/>
          <w:marRight w:val="0"/>
          <w:marTop w:val="0"/>
          <w:marBottom w:val="0"/>
          <w:divBdr>
            <w:top w:val="none" w:sz="0" w:space="0" w:color="auto"/>
            <w:left w:val="none" w:sz="0" w:space="0" w:color="auto"/>
            <w:bottom w:val="none" w:sz="0" w:space="0" w:color="auto"/>
            <w:right w:val="none" w:sz="0" w:space="0" w:color="auto"/>
          </w:divBdr>
        </w:div>
        <w:div w:id="884559405">
          <w:marLeft w:val="480"/>
          <w:marRight w:val="0"/>
          <w:marTop w:val="0"/>
          <w:marBottom w:val="0"/>
          <w:divBdr>
            <w:top w:val="none" w:sz="0" w:space="0" w:color="auto"/>
            <w:left w:val="none" w:sz="0" w:space="0" w:color="auto"/>
            <w:bottom w:val="none" w:sz="0" w:space="0" w:color="auto"/>
            <w:right w:val="none" w:sz="0" w:space="0" w:color="auto"/>
          </w:divBdr>
        </w:div>
        <w:div w:id="890000756">
          <w:marLeft w:val="480"/>
          <w:marRight w:val="0"/>
          <w:marTop w:val="0"/>
          <w:marBottom w:val="0"/>
          <w:divBdr>
            <w:top w:val="none" w:sz="0" w:space="0" w:color="auto"/>
            <w:left w:val="none" w:sz="0" w:space="0" w:color="auto"/>
            <w:bottom w:val="none" w:sz="0" w:space="0" w:color="auto"/>
            <w:right w:val="none" w:sz="0" w:space="0" w:color="auto"/>
          </w:divBdr>
        </w:div>
        <w:div w:id="911500146">
          <w:marLeft w:val="480"/>
          <w:marRight w:val="0"/>
          <w:marTop w:val="0"/>
          <w:marBottom w:val="0"/>
          <w:divBdr>
            <w:top w:val="none" w:sz="0" w:space="0" w:color="auto"/>
            <w:left w:val="none" w:sz="0" w:space="0" w:color="auto"/>
            <w:bottom w:val="none" w:sz="0" w:space="0" w:color="auto"/>
            <w:right w:val="none" w:sz="0" w:space="0" w:color="auto"/>
          </w:divBdr>
        </w:div>
        <w:div w:id="920871450">
          <w:marLeft w:val="480"/>
          <w:marRight w:val="0"/>
          <w:marTop w:val="0"/>
          <w:marBottom w:val="0"/>
          <w:divBdr>
            <w:top w:val="none" w:sz="0" w:space="0" w:color="auto"/>
            <w:left w:val="none" w:sz="0" w:space="0" w:color="auto"/>
            <w:bottom w:val="none" w:sz="0" w:space="0" w:color="auto"/>
            <w:right w:val="none" w:sz="0" w:space="0" w:color="auto"/>
          </w:divBdr>
        </w:div>
        <w:div w:id="929049089">
          <w:marLeft w:val="480"/>
          <w:marRight w:val="0"/>
          <w:marTop w:val="0"/>
          <w:marBottom w:val="0"/>
          <w:divBdr>
            <w:top w:val="none" w:sz="0" w:space="0" w:color="auto"/>
            <w:left w:val="none" w:sz="0" w:space="0" w:color="auto"/>
            <w:bottom w:val="none" w:sz="0" w:space="0" w:color="auto"/>
            <w:right w:val="none" w:sz="0" w:space="0" w:color="auto"/>
          </w:divBdr>
        </w:div>
        <w:div w:id="929316037">
          <w:marLeft w:val="480"/>
          <w:marRight w:val="0"/>
          <w:marTop w:val="0"/>
          <w:marBottom w:val="0"/>
          <w:divBdr>
            <w:top w:val="none" w:sz="0" w:space="0" w:color="auto"/>
            <w:left w:val="none" w:sz="0" w:space="0" w:color="auto"/>
            <w:bottom w:val="none" w:sz="0" w:space="0" w:color="auto"/>
            <w:right w:val="none" w:sz="0" w:space="0" w:color="auto"/>
          </w:divBdr>
        </w:div>
        <w:div w:id="944070684">
          <w:marLeft w:val="480"/>
          <w:marRight w:val="0"/>
          <w:marTop w:val="0"/>
          <w:marBottom w:val="0"/>
          <w:divBdr>
            <w:top w:val="none" w:sz="0" w:space="0" w:color="auto"/>
            <w:left w:val="none" w:sz="0" w:space="0" w:color="auto"/>
            <w:bottom w:val="none" w:sz="0" w:space="0" w:color="auto"/>
            <w:right w:val="none" w:sz="0" w:space="0" w:color="auto"/>
          </w:divBdr>
        </w:div>
        <w:div w:id="969091562">
          <w:marLeft w:val="480"/>
          <w:marRight w:val="0"/>
          <w:marTop w:val="0"/>
          <w:marBottom w:val="0"/>
          <w:divBdr>
            <w:top w:val="none" w:sz="0" w:space="0" w:color="auto"/>
            <w:left w:val="none" w:sz="0" w:space="0" w:color="auto"/>
            <w:bottom w:val="none" w:sz="0" w:space="0" w:color="auto"/>
            <w:right w:val="none" w:sz="0" w:space="0" w:color="auto"/>
          </w:divBdr>
        </w:div>
        <w:div w:id="983504165">
          <w:marLeft w:val="480"/>
          <w:marRight w:val="0"/>
          <w:marTop w:val="0"/>
          <w:marBottom w:val="0"/>
          <w:divBdr>
            <w:top w:val="none" w:sz="0" w:space="0" w:color="auto"/>
            <w:left w:val="none" w:sz="0" w:space="0" w:color="auto"/>
            <w:bottom w:val="none" w:sz="0" w:space="0" w:color="auto"/>
            <w:right w:val="none" w:sz="0" w:space="0" w:color="auto"/>
          </w:divBdr>
        </w:div>
        <w:div w:id="1051880826">
          <w:marLeft w:val="480"/>
          <w:marRight w:val="0"/>
          <w:marTop w:val="0"/>
          <w:marBottom w:val="0"/>
          <w:divBdr>
            <w:top w:val="none" w:sz="0" w:space="0" w:color="auto"/>
            <w:left w:val="none" w:sz="0" w:space="0" w:color="auto"/>
            <w:bottom w:val="none" w:sz="0" w:space="0" w:color="auto"/>
            <w:right w:val="none" w:sz="0" w:space="0" w:color="auto"/>
          </w:divBdr>
        </w:div>
        <w:div w:id="1052659487">
          <w:marLeft w:val="480"/>
          <w:marRight w:val="0"/>
          <w:marTop w:val="0"/>
          <w:marBottom w:val="0"/>
          <w:divBdr>
            <w:top w:val="none" w:sz="0" w:space="0" w:color="auto"/>
            <w:left w:val="none" w:sz="0" w:space="0" w:color="auto"/>
            <w:bottom w:val="none" w:sz="0" w:space="0" w:color="auto"/>
            <w:right w:val="none" w:sz="0" w:space="0" w:color="auto"/>
          </w:divBdr>
        </w:div>
        <w:div w:id="1066300863">
          <w:marLeft w:val="480"/>
          <w:marRight w:val="0"/>
          <w:marTop w:val="0"/>
          <w:marBottom w:val="0"/>
          <w:divBdr>
            <w:top w:val="none" w:sz="0" w:space="0" w:color="auto"/>
            <w:left w:val="none" w:sz="0" w:space="0" w:color="auto"/>
            <w:bottom w:val="none" w:sz="0" w:space="0" w:color="auto"/>
            <w:right w:val="none" w:sz="0" w:space="0" w:color="auto"/>
          </w:divBdr>
        </w:div>
        <w:div w:id="1082213402">
          <w:marLeft w:val="480"/>
          <w:marRight w:val="0"/>
          <w:marTop w:val="0"/>
          <w:marBottom w:val="0"/>
          <w:divBdr>
            <w:top w:val="none" w:sz="0" w:space="0" w:color="auto"/>
            <w:left w:val="none" w:sz="0" w:space="0" w:color="auto"/>
            <w:bottom w:val="none" w:sz="0" w:space="0" w:color="auto"/>
            <w:right w:val="none" w:sz="0" w:space="0" w:color="auto"/>
          </w:divBdr>
        </w:div>
        <w:div w:id="1113937456">
          <w:marLeft w:val="480"/>
          <w:marRight w:val="0"/>
          <w:marTop w:val="0"/>
          <w:marBottom w:val="0"/>
          <w:divBdr>
            <w:top w:val="none" w:sz="0" w:space="0" w:color="auto"/>
            <w:left w:val="none" w:sz="0" w:space="0" w:color="auto"/>
            <w:bottom w:val="none" w:sz="0" w:space="0" w:color="auto"/>
            <w:right w:val="none" w:sz="0" w:space="0" w:color="auto"/>
          </w:divBdr>
        </w:div>
        <w:div w:id="1121071201">
          <w:marLeft w:val="480"/>
          <w:marRight w:val="0"/>
          <w:marTop w:val="0"/>
          <w:marBottom w:val="0"/>
          <w:divBdr>
            <w:top w:val="none" w:sz="0" w:space="0" w:color="auto"/>
            <w:left w:val="none" w:sz="0" w:space="0" w:color="auto"/>
            <w:bottom w:val="none" w:sz="0" w:space="0" w:color="auto"/>
            <w:right w:val="none" w:sz="0" w:space="0" w:color="auto"/>
          </w:divBdr>
        </w:div>
        <w:div w:id="1218053013">
          <w:marLeft w:val="480"/>
          <w:marRight w:val="0"/>
          <w:marTop w:val="0"/>
          <w:marBottom w:val="0"/>
          <w:divBdr>
            <w:top w:val="none" w:sz="0" w:space="0" w:color="auto"/>
            <w:left w:val="none" w:sz="0" w:space="0" w:color="auto"/>
            <w:bottom w:val="none" w:sz="0" w:space="0" w:color="auto"/>
            <w:right w:val="none" w:sz="0" w:space="0" w:color="auto"/>
          </w:divBdr>
        </w:div>
        <w:div w:id="1238981035">
          <w:marLeft w:val="480"/>
          <w:marRight w:val="0"/>
          <w:marTop w:val="0"/>
          <w:marBottom w:val="0"/>
          <w:divBdr>
            <w:top w:val="none" w:sz="0" w:space="0" w:color="auto"/>
            <w:left w:val="none" w:sz="0" w:space="0" w:color="auto"/>
            <w:bottom w:val="none" w:sz="0" w:space="0" w:color="auto"/>
            <w:right w:val="none" w:sz="0" w:space="0" w:color="auto"/>
          </w:divBdr>
        </w:div>
        <w:div w:id="1248807405">
          <w:marLeft w:val="480"/>
          <w:marRight w:val="0"/>
          <w:marTop w:val="0"/>
          <w:marBottom w:val="0"/>
          <w:divBdr>
            <w:top w:val="none" w:sz="0" w:space="0" w:color="auto"/>
            <w:left w:val="none" w:sz="0" w:space="0" w:color="auto"/>
            <w:bottom w:val="none" w:sz="0" w:space="0" w:color="auto"/>
            <w:right w:val="none" w:sz="0" w:space="0" w:color="auto"/>
          </w:divBdr>
        </w:div>
        <w:div w:id="1251086377">
          <w:marLeft w:val="480"/>
          <w:marRight w:val="0"/>
          <w:marTop w:val="0"/>
          <w:marBottom w:val="0"/>
          <w:divBdr>
            <w:top w:val="none" w:sz="0" w:space="0" w:color="auto"/>
            <w:left w:val="none" w:sz="0" w:space="0" w:color="auto"/>
            <w:bottom w:val="none" w:sz="0" w:space="0" w:color="auto"/>
            <w:right w:val="none" w:sz="0" w:space="0" w:color="auto"/>
          </w:divBdr>
        </w:div>
        <w:div w:id="1295139657">
          <w:marLeft w:val="480"/>
          <w:marRight w:val="0"/>
          <w:marTop w:val="0"/>
          <w:marBottom w:val="0"/>
          <w:divBdr>
            <w:top w:val="none" w:sz="0" w:space="0" w:color="auto"/>
            <w:left w:val="none" w:sz="0" w:space="0" w:color="auto"/>
            <w:bottom w:val="none" w:sz="0" w:space="0" w:color="auto"/>
            <w:right w:val="none" w:sz="0" w:space="0" w:color="auto"/>
          </w:divBdr>
        </w:div>
        <w:div w:id="1304195446">
          <w:marLeft w:val="480"/>
          <w:marRight w:val="0"/>
          <w:marTop w:val="0"/>
          <w:marBottom w:val="0"/>
          <w:divBdr>
            <w:top w:val="none" w:sz="0" w:space="0" w:color="auto"/>
            <w:left w:val="none" w:sz="0" w:space="0" w:color="auto"/>
            <w:bottom w:val="none" w:sz="0" w:space="0" w:color="auto"/>
            <w:right w:val="none" w:sz="0" w:space="0" w:color="auto"/>
          </w:divBdr>
        </w:div>
        <w:div w:id="1314215565">
          <w:marLeft w:val="480"/>
          <w:marRight w:val="0"/>
          <w:marTop w:val="0"/>
          <w:marBottom w:val="0"/>
          <w:divBdr>
            <w:top w:val="none" w:sz="0" w:space="0" w:color="auto"/>
            <w:left w:val="none" w:sz="0" w:space="0" w:color="auto"/>
            <w:bottom w:val="none" w:sz="0" w:space="0" w:color="auto"/>
            <w:right w:val="none" w:sz="0" w:space="0" w:color="auto"/>
          </w:divBdr>
        </w:div>
        <w:div w:id="1318920308">
          <w:marLeft w:val="480"/>
          <w:marRight w:val="0"/>
          <w:marTop w:val="0"/>
          <w:marBottom w:val="0"/>
          <w:divBdr>
            <w:top w:val="none" w:sz="0" w:space="0" w:color="auto"/>
            <w:left w:val="none" w:sz="0" w:space="0" w:color="auto"/>
            <w:bottom w:val="none" w:sz="0" w:space="0" w:color="auto"/>
            <w:right w:val="none" w:sz="0" w:space="0" w:color="auto"/>
          </w:divBdr>
        </w:div>
        <w:div w:id="1323504791">
          <w:marLeft w:val="480"/>
          <w:marRight w:val="0"/>
          <w:marTop w:val="0"/>
          <w:marBottom w:val="0"/>
          <w:divBdr>
            <w:top w:val="none" w:sz="0" w:space="0" w:color="auto"/>
            <w:left w:val="none" w:sz="0" w:space="0" w:color="auto"/>
            <w:bottom w:val="none" w:sz="0" w:space="0" w:color="auto"/>
            <w:right w:val="none" w:sz="0" w:space="0" w:color="auto"/>
          </w:divBdr>
        </w:div>
        <w:div w:id="1339652813">
          <w:marLeft w:val="480"/>
          <w:marRight w:val="0"/>
          <w:marTop w:val="0"/>
          <w:marBottom w:val="0"/>
          <w:divBdr>
            <w:top w:val="none" w:sz="0" w:space="0" w:color="auto"/>
            <w:left w:val="none" w:sz="0" w:space="0" w:color="auto"/>
            <w:bottom w:val="none" w:sz="0" w:space="0" w:color="auto"/>
            <w:right w:val="none" w:sz="0" w:space="0" w:color="auto"/>
          </w:divBdr>
        </w:div>
        <w:div w:id="1356078470">
          <w:marLeft w:val="480"/>
          <w:marRight w:val="0"/>
          <w:marTop w:val="0"/>
          <w:marBottom w:val="0"/>
          <w:divBdr>
            <w:top w:val="none" w:sz="0" w:space="0" w:color="auto"/>
            <w:left w:val="none" w:sz="0" w:space="0" w:color="auto"/>
            <w:bottom w:val="none" w:sz="0" w:space="0" w:color="auto"/>
            <w:right w:val="none" w:sz="0" w:space="0" w:color="auto"/>
          </w:divBdr>
        </w:div>
        <w:div w:id="1370912118">
          <w:marLeft w:val="480"/>
          <w:marRight w:val="0"/>
          <w:marTop w:val="0"/>
          <w:marBottom w:val="0"/>
          <w:divBdr>
            <w:top w:val="none" w:sz="0" w:space="0" w:color="auto"/>
            <w:left w:val="none" w:sz="0" w:space="0" w:color="auto"/>
            <w:bottom w:val="none" w:sz="0" w:space="0" w:color="auto"/>
            <w:right w:val="none" w:sz="0" w:space="0" w:color="auto"/>
          </w:divBdr>
        </w:div>
      </w:divsChild>
    </w:div>
    <w:div w:id="128398377">
      <w:bodyDiv w:val="1"/>
      <w:marLeft w:val="0"/>
      <w:marRight w:val="0"/>
      <w:marTop w:val="0"/>
      <w:marBottom w:val="0"/>
      <w:divBdr>
        <w:top w:val="none" w:sz="0" w:space="0" w:color="auto"/>
        <w:left w:val="none" w:sz="0" w:space="0" w:color="auto"/>
        <w:bottom w:val="none" w:sz="0" w:space="0" w:color="auto"/>
        <w:right w:val="none" w:sz="0" w:space="0" w:color="auto"/>
      </w:divBdr>
    </w:div>
    <w:div w:id="128405403">
      <w:bodyDiv w:val="1"/>
      <w:marLeft w:val="0"/>
      <w:marRight w:val="0"/>
      <w:marTop w:val="0"/>
      <w:marBottom w:val="0"/>
      <w:divBdr>
        <w:top w:val="none" w:sz="0" w:space="0" w:color="auto"/>
        <w:left w:val="none" w:sz="0" w:space="0" w:color="auto"/>
        <w:bottom w:val="none" w:sz="0" w:space="0" w:color="auto"/>
        <w:right w:val="none" w:sz="0" w:space="0" w:color="auto"/>
      </w:divBdr>
    </w:div>
    <w:div w:id="128406161">
      <w:bodyDiv w:val="1"/>
      <w:marLeft w:val="0"/>
      <w:marRight w:val="0"/>
      <w:marTop w:val="0"/>
      <w:marBottom w:val="0"/>
      <w:divBdr>
        <w:top w:val="none" w:sz="0" w:space="0" w:color="auto"/>
        <w:left w:val="none" w:sz="0" w:space="0" w:color="auto"/>
        <w:bottom w:val="none" w:sz="0" w:space="0" w:color="auto"/>
        <w:right w:val="none" w:sz="0" w:space="0" w:color="auto"/>
      </w:divBdr>
    </w:div>
    <w:div w:id="128478946">
      <w:bodyDiv w:val="1"/>
      <w:marLeft w:val="0"/>
      <w:marRight w:val="0"/>
      <w:marTop w:val="0"/>
      <w:marBottom w:val="0"/>
      <w:divBdr>
        <w:top w:val="none" w:sz="0" w:space="0" w:color="auto"/>
        <w:left w:val="none" w:sz="0" w:space="0" w:color="auto"/>
        <w:bottom w:val="none" w:sz="0" w:space="0" w:color="auto"/>
        <w:right w:val="none" w:sz="0" w:space="0" w:color="auto"/>
      </w:divBdr>
    </w:div>
    <w:div w:id="128598548">
      <w:bodyDiv w:val="1"/>
      <w:marLeft w:val="0"/>
      <w:marRight w:val="0"/>
      <w:marTop w:val="0"/>
      <w:marBottom w:val="0"/>
      <w:divBdr>
        <w:top w:val="none" w:sz="0" w:space="0" w:color="auto"/>
        <w:left w:val="none" w:sz="0" w:space="0" w:color="auto"/>
        <w:bottom w:val="none" w:sz="0" w:space="0" w:color="auto"/>
        <w:right w:val="none" w:sz="0" w:space="0" w:color="auto"/>
      </w:divBdr>
    </w:div>
    <w:div w:id="128675444">
      <w:bodyDiv w:val="1"/>
      <w:marLeft w:val="0"/>
      <w:marRight w:val="0"/>
      <w:marTop w:val="0"/>
      <w:marBottom w:val="0"/>
      <w:divBdr>
        <w:top w:val="none" w:sz="0" w:space="0" w:color="auto"/>
        <w:left w:val="none" w:sz="0" w:space="0" w:color="auto"/>
        <w:bottom w:val="none" w:sz="0" w:space="0" w:color="auto"/>
        <w:right w:val="none" w:sz="0" w:space="0" w:color="auto"/>
      </w:divBdr>
    </w:div>
    <w:div w:id="128787497">
      <w:bodyDiv w:val="1"/>
      <w:marLeft w:val="0"/>
      <w:marRight w:val="0"/>
      <w:marTop w:val="0"/>
      <w:marBottom w:val="0"/>
      <w:divBdr>
        <w:top w:val="none" w:sz="0" w:space="0" w:color="auto"/>
        <w:left w:val="none" w:sz="0" w:space="0" w:color="auto"/>
        <w:bottom w:val="none" w:sz="0" w:space="0" w:color="auto"/>
        <w:right w:val="none" w:sz="0" w:space="0" w:color="auto"/>
      </w:divBdr>
    </w:div>
    <w:div w:id="128788689">
      <w:bodyDiv w:val="1"/>
      <w:marLeft w:val="0"/>
      <w:marRight w:val="0"/>
      <w:marTop w:val="0"/>
      <w:marBottom w:val="0"/>
      <w:divBdr>
        <w:top w:val="none" w:sz="0" w:space="0" w:color="auto"/>
        <w:left w:val="none" w:sz="0" w:space="0" w:color="auto"/>
        <w:bottom w:val="none" w:sz="0" w:space="0" w:color="auto"/>
        <w:right w:val="none" w:sz="0" w:space="0" w:color="auto"/>
      </w:divBdr>
    </w:div>
    <w:div w:id="128859597">
      <w:bodyDiv w:val="1"/>
      <w:marLeft w:val="0"/>
      <w:marRight w:val="0"/>
      <w:marTop w:val="0"/>
      <w:marBottom w:val="0"/>
      <w:divBdr>
        <w:top w:val="none" w:sz="0" w:space="0" w:color="auto"/>
        <w:left w:val="none" w:sz="0" w:space="0" w:color="auto"/>
        <w:bottom w:val="none" w:sz="0" w:space="0" w:color="auto"/>
        <w:right w:val="none" w:sz="0" w:space="0" w:color="auto"/>
      </w:divBdr>
    </w:div>
    <w:div w:id="128862558">
      <w:bodyDiv w:val="1"/>
      <w:marLeft w:val="0"/>
      <w:marRight w:val="0"/>
      <w:marTop w:val="0"/>
      <w:marBottom w:val="0"/>
      <w:divBdr>
        <w:top w:val="none" w:sz="0" w:space="0" w:color="auto"/>
        <w:left w:val="none" w:sz="0" w:space="0" w:color="auto"/>
        <w:bottom w:val="none" w:sz="0" w:space="0" w:color="auto"/>
        <w:right w:val="none" w:sz="0" w:space="0" w:color="auto"/>
      </w:divBdr>
    </w:div>
    <w:div w:id="129440001">
      <w:bodyDiv w:val="1"/>
      <w:marLeft w:val="0"/>
      <w:marRight w:val="0"/>
      <w:marTop w:val="0"/>
      <w:marBottom w:val="0"/>
      <w:divBdr>
        <w:top w:val="none" w:sz="0" w:space="0" w:color="auto"/>
        <w:left w:val="none" w:sz="0" w:space="0" w:color="auto"/>
        <w:bottom w:val="none" w:sz="0" w:space="0" w:color="auto"/>
        <w:right w:val="none" w:sz="0" w:space="0" w:color="auto"/>
      </w:divBdr>
    </w:div>
    <w:div w:id="129592877">
      <w:bodyDiv w:val="1"/>
      <w:marLeft w:val="0"/>
      <w:marRight w:val="0"/>
      <w:marTop w:val="0"/>
      <w:marBottom w:val="0"/>
      <w:divBdr>
        <w:top w:val="none" w:sz="0" w:space="0" w:color="auto"/>
        <w:left w:val="none" w:sz="0" w:space="0" w:color="auto"/>
        <w:bottom w:val="none" w:sz="0" w:space="0" w:color="auto"/>
        <w:right w:val="none" w:sz="0" w:space="0" w:color="auto"/>
      </w:divBdr>
    </w:div>
    <w:div w:id="129710473">
      <w:bodyDiv w:val="1"/>
      <w:marLeft w:val="0"/>
      <w:marRight w:val="0"/>
      <w:marTop w:val="0"/>
      <w:marBottom w:val="0"/>
      <w:divBdr>
        <w:top w:val="none" w:sz="0" w:space="0" w:color="auto"/>
        <w:left w:val="none" w:sz="0" w:space="0" w:color="auto"/>
        <w:bottom w:val="none" w:sz="0" w:space="0" w:color="auto"/>
        <w:right w:val="none" w:sz="0" w:space="0" w:color="auto"/>
      </w:divBdr>
    </w:div>
    <w:div w:id="129978750">
      <w:bodyDiv w:val="1"/>
      <w:marLeft w:val="0"/>
      <w:marRight w:val="0"/>
      <w:marTop w:val="0"/>
      <w:marBottom w:val="0"/>
      <w:divBdr>
        <w:top w:val="none" w:sz="0" w:space="0" w:color="auto"/>
        <w:left w:val="none" w:sz="0" w:space="0" w:color="auto"/>
        <w:bottom w:val="none" w:sz="0" w:space="0" w:color="auto"/>
        <w:right w:val="none" w:sz="0" w:space="0" w:color="auto"/>
      </w:divBdr>
    </w:div>
    <w:div w:id="129985417">
      <w:bodyDiv w:val="1"/>
      <w:marLeft w:val="0"/>
      <w:marRight w:val="0"/>
      <w:marTop w:val="0"/>
      <w:marBottom w:val="0"/>
      <w:divBdr>
        <w:top w:val="none" w:sz="0" w:space="0" w:color="auto"/>
        <w:left w:val="none" w:sz="0" w:space="0" w:color="auto"/>
        <w:bottom w:val="none" w:sz="0" w:space="0" w:color="auto"/>
        <w:right w:val="none" w:sz="0" w:space="0" w:color="auto"/>
      </w:divBdr>
    </w:div>
    <w:div w:id="130175604">
      <w:bodyDiv w:val="1"/>
      <w:marLeft w:val="0"/>
      <w:marRight w:val="0"/>
      <w:marTop w:val="0"/>
      <w:marBottom w:val="0"/>
      <w:divBdr>
        <w:top w:val="none" w:sz="0" w:space="0" w:color="auto"/>
        <w:left w:val="none" w:sz="0" w:space="0" w:color="auto"/>
        <w:bottom w:val="none" w:sz="0" w:space="0" w:color="auto"/>
        <w:right w:val="none" w:sz="0" w:space="0" w:color="auto"/>
      </w:divBdr>
    </w:div>
    <w:div w:id="130296401">
      <w:bodyDiv w:val="1"/>
      <w:marLeft w:val="0"/>
      <w:marRight w:val="0"/>
      <w:marTop w:val="0"/>
      <w:marBottom w:val="0"/>
      <w:divBdr>
        <w:top w:val="none" w:sz="0" w:space="0" w:color="auto"/>
        <w:left w:val="none" w:sz="0" w:space="0" w:color="auto"/>
        <w:bottom w:val="none" w:sz="0" w:space="0" w:color="auto"/>
        <w:right w:val="none" w:sz="0" w:space="0" w:color="auto"/>
      </w:divBdr>
      <w:divsChild>
        <w:div w:id="1593746">
          <w:marLeft w:val="480"/>
          <w:marRight w:val="0"/>
          <w:marTop w:val="0"/>
          <w:marBottom w:val="0"/>
          <w:divBdr>
            <w:top w:val="none" w:sz="0" w:space="0" w:color="auto"/>
            <w:left w:val="none" w:sz="0" w:space="0" w:color="auto"/>
            <w:bottom w:val="none" w:sz="0" w:space="0" w:color="auto"/>
            <w:right w:val="none" w:sz="0" w:space="0" w:color="auto"/>
          </w:divBdr>
        </w:div>
        <w:div w:id="15740049">
          <w:marLeft w:val="480"/>
          <w:marRight w:val="0"/>
          <w:marTop w:val="0"/>
          <w:marBottom w:val="0"/>
          <w:divBdr>
            <w:top w:val="none" w:sz="0" w:space="0" w:color="auto"/>
            <w:left w:val="none" w:sz="0" w:space="0" w:color="auto"/>
            <w:bottom w:val="none" w:sz="0" w:space="0" w:color="auto"/>
            <w:right w:val="none" w:sz="0" w:space="0" w:color="auto"/>
          </w:divBdr>
        </w:div>
        <w:div w:id="31807117">
          <w:marLeft w:val="480"/>
          <w:marRight w:val="0"/>
          <w:marTop w:val="0"/>
          <w:marBottom w:val="0"/>
          <w:divBdr>
            <w:top w:val="none" w:sz="0" w:space="0" w:color="auto"/>
            <w:left w:val="none" w:sz="0" w:space="0" w:color="auto"/>
            <w:bottom w:val="none" w:sz="0" w:space="0" w:color="auto"/>
            <w:right w:val="none" w:sz="0" w:space="0" w:color="auto"/>
          </w:divBdr>
        </w:div>
        <w:div w:id="122500232">
          <w:marLeft w:val="480"/>
          <w:marRight w:val="0"/>
          <w:marTop w:val="0"/>
          <w:marBottom w:val="0"/>
          <w:divBdr>
            <w:top w:val="none" w:sz="0" w:space="0" w:color="auto"/>
            <w:left w:val="none" w:sz="0" w:space="0" w:color="auto"/>
            <w:bottom w:val="none" w:sz="0" w:space="0" w:color="auto"/>
            <w:right w:val="none" w:sz="0" w:space="0" w:color="auto"/>
          </w:divBdr>
        </w:div>
        <w:div w:id="136459041">
          <w:marLeft w:val="480"/>
          <w:marRight w:val="0"/>
          <w:marTop w:val="0"/>
          <w:marBottom w:val="0"/>
          <w:divBdr>
            <w:top w:val="none" w:sz="0" w:space="0" w:color="auto"/>
            <w:left w:val="none" w:sz="0" w:space="0" w:color="auto"/>
            <w:bottom w:val="none" w:sz="0" w:space="0" w:color="auto"/>
            <w:right w:val="none" w:sz="0" w:space="0" w:color="auto"/>
          </w:divBdr>
        </w:div>
        <w:div w:id="148982342">
          <w:marLeft w:val="480"/>
          <w:marRight w:val="0"/>
          <w:marTop w:val="0"/>
          <w:marBottom w:val="0"/>
          <w:divBdr>
            <w:top w:val="none" w:sz="0" w:space="0" w:color="auto"/>
            <w:left w:val="none" w:sz="0" w:space="0" w:color="auto"/>
            <w:bottom w:val="none" w:sz="0" w:space="0" w:color="auto"/>
            <w:right w:val="none" w:sz="0" w:space="0" w:color="auto"/>
          </w:divBdr>
        </w:div>
        <w:div w:id="151406900">
          <w:marLeft w:val="480"/>
          <w:marRight w:val="0"/>
          <w:marTop w:val="0"/>
          <w:marBottom w:val="0"/>
          <w:divBdr>
            <w:top w:val="none" w:sz="0" w:space="0" w:color="auto"/>
            <w:left w:val="none" w:sz="0" w:space="0" w:color="auto"/>
            <w:bottom w:val="none" w:sz="0" w:space="0" w:color="auto"/>
            <w:right w:val="none" w:sz="0" w:space="0" w:color="auto"/>
          </w:divBdr>
        </w:div>
        <w:div w:id="151531137">
          <w:marLeft w:val="480"/>
          <w:marRight w:val="0"/>
          <w:marTop w:val="0"/>
          <w:marBottom w:val="0"/>
          <w:divBdr>
            <w:top w:val="none" w:sz="0" w:space="0" w:color="auto"/>
            <w:left w:val="none" w:sz="0" w:space="0" w:color="auto"/>
            <w:bottom w:val="none" w:sz="0" w:space="0" w:color="auto"/>
            <w:right w:val="none" w:sz="0" w:space="0" w:color="auto"/>
          </w:divBdr>
        </w:div>
        <w:div w:id="174153217">
          <w:marLeft w:val="480"/>
          <w:marRight w:val="0"/>
          <w:marTop w:val="0"/>
          <w:marBottom w:val="0"/>
          <w:divBdr>
            <w:top w:val="none" w:sz="0" w:space="0" w:color="auto"/>
            <w:left w:val="none" w:sz="0" w:space="0" w:color="auto"/>
            <w:bottom w:val="none" w:sz="0" w:space="0" w:color="auto"/>
            <w:right w:val="none" w:sz="0" w:space="0" w:color="auto"/>
          </w:divBdr>
        </w:div>
        <w:div w:id="174612513">
          <w:marLeft w:val="480"/>
          <w:marRight w:val="0"/>
          <w:marTop w:val="0"/>
          <w:marBottom w:val="0"/>
          <w:divBdr>
            <w:top w:val="none" w:sz="0" w:space="0" w:color="auto"/>
            <w:left w:val="none" w:sz="0" w:space="0" w:color="auto"/>
            <w:bottom w:val="none" w:sz="0" w:space="0" w:color="auto"/>
            <w:right w:val="none" w:sz="0" w:space="0" w:color="auto"/>
          </w:divBdr>
        </w:div>
        <w:div w:id="216820664">
          <w:marLeft w:val="480"/>
          <w:marRight w:val="0"/>
          <w:marTop w:val="0"/>
          <w:marBottom w:val="0"/>
          <w:divBdr>
            <w:top w:val="none" w:sz="0" w:space="0" w:color="auto"/>
            <w:left w:val="none" w:sz="0" w:space="0" w:color="auto"/>
            <w:bottom w:val="none" w:sz="0" w:space="0" w:color="auto"/>
            <w:right w:val="none" w:sz="0" w:space="0" w:color="auto"/>
          </w:divBdr>
        </w:div>
        <w:div w:id="243148846">
          <w:marLeft w:val="480"/>
          <w:marRight w:val="0"/>
          <w:marTop w:val="0"/>
          <w:marBottom w:val="0"/>
          <w:divBdr>
            <w:top w:val="none" w:sz="0" w:space="0" w:color="auto"/>
            <w:left w:val="none" w:sz="0" w:space="0" w:color="auto"/>
            <w:bottom w:val="none" w:sz="0" w:space="0" w:color="auto"/>
            <w:right w:val="none" w:sz="0" w:space="0" w:color="auto"/>
          </w:divBdr>
        </w:div>
        <w:div w:id="318964869">
          <w:marLeft w:val="480"/>
          <w:marRight w:val="0"/>
          <w:marTop w:val="0"/>
          <w:marBottom w:val="0"/>
          <w:divBdr>
            <w:top w:val="none" w:sz="0" w:space="0" w:color="auto"/>
            <w:left w:val="none" w:sz="0" w:space="0" w:color="auto"/>
            <w:bottom w:val="none" w:sz="0" w:space="0" w:color="auto"/>
            <w:right w:val="none" w:sz="0" w:space="0" w:color="auto"/>
          </w:divBdr>
        </w:div>
        <w:div w:id="345451325">
          <w:marLeft w:val="480"/>
          <w:marRight w:val="0"/>
          <w:marTop w:val="0"/>
          <w:marBottom w:val="0"/>
          <w:divBdr>
            <w:top w:val="none" w:sz="0" w:space="0" w:color="auto"/>
            <w:left w:val="none" w:sz="0" w:space="0" w:color="auto"/>
            <w:bottom w:val="none" w:sz="0" w:space="0" w:color="auto"/>
            <w:right w:val="none" w:sz="0" w:space="0" w:color="auto"/>
          </w:divBdr>
        </w:div>
        <w:div w:id="358819900">
          <w:marLeft w:val="480"/>
          <w:marRight w:val="0"/>
          <w:marTop w:val="0"/>
          <w:marBottom w:val="0"/>
          <w:divBdr>
            <w:top w:val="none" w:sz="0" w:space="0" w:color="auto"/>
            <w:left w:val="none" w:sz="0" w:space="0" w:color="auto"/>
            <w:bottom w:val="none" w:sz="0" w:space="0" w:color="auto"/>
            <w:right w:val="none" w:sz="0" w:space="0" w:color="auto"/>
          </w:divBdr>
        </w:div>
        <w:div w:id="376320865">
          <w:marLeft w:val="480"/>
          <w:marRight w:val="0"/>
          <w:marTop w:val="0"/>
          <w:marBottom w:val="0"/>
          <w:divBdr>
            <w:top w:val="none" w:sz="0" w:space="0" w:color="auto"/>
            <w:left w:val="none" w:sz="0" w:space="0" w:color="auto"/>
            <w:bottom w:val="none" w:sz="0" w:space="0" w:color="auto"/>
            <w:right w:val="none" w:sz="0" w:space="0" w:color="auto"/>
          </w:divBdr>
        </w:div>
        <w:div w:id="377290788">
          <w:marLeft w:val="480"/>
          <w:marRight w:val="0"/>
          <w:marTop w:val="0"/>
          <w:marBottom w:val="0"/>
          <w:divBdr>
            <w:top w:val="none" w:sz="0" w:space="0" w:color="auto"/>
            <w:left w:val="none" w:sz="0" w:space="0" w:color="auto"/>
            <w:bottom w:val="none" w:sz="0" w:space="0" w:color="auto"/>
            <w:right w:val="none" w:sz="0" w:space="0" w:color="auto"/>
          </w:divBdr>
        </w:div>
        <w:div w:id="382559834">
          <w:marLeft w:val="480"/>
          <w:marRight w:val="0"/>
          <w:marTop w:val="0"/>
          <w:marBottom w:val="0"/>
          <w:divBdr>
            <w:top w:val="none" w:sz="0" w:space="0" w:color="auto"/>
            <w:left w:val="none" w:sz="0" w:space="0" w:color="auto"/>
            <w:bottom w:val="none" w:sz="0" w:space="0" w:color="auto"/>
            <w:right w:val="none" w:sz="0" w:space="0" w:color="auto"/>
          </w:divBdr>
        </w:div>
        <w:div w:id="390664996">
          <w:marLeft w:val="480"/>
          <w:marRight w:val="0"/>
          <w:marTop w:val="0"/>
          <w:marBottom w:val="0"/>
          <w:divBdr>
            <w:top w:val="none" w:sz="0" w:space="0" w:color="auto"/>
            <w:left w:val="none" w:sz="0" w:space="0" w:color="auto"/>
            <w:bottom w:val="none" w:sz="0" w:space="0" w:color="auto"/>
            <w:right w:val="none" w:sz="0" w:space="0" w:color="auto"/>
          </w:divBdr>
        </w:div>
        <w:div w:id="395200198">
          <w:marLeft w:val="480"/>
          <w:marRight w:val="0"/>
          <w:marTop w:val="0"/>
          <w:marBottom w:val="0"/>
          <w:divBdr>
            <w:top w:val="none" w:sz="0" w:space="0" w:color="auto"/>
            <w:left w:val="none" w:sz="0" w:space="0" w:color="auto"/>
            <w:bottom w:val="none" w:sz="0" w:space="0" w:color="auto"/>
            <w:right w:val="none" w:sz="0" w:space="0" w:color="auto"/>
          </w:divBdr>
        </w:div>
        <w:div w:id="511533561">
          <w:marLeft w:val="480"/>
          <w:marRight w:val="0"/>
          <w:marTop w:val="0"/>
          <w:marBottom w:val="0"/>
          <w:divBdr>
            <w:top w:val="none" w:sz="0" w:space="0" w:color="auto"/>
            <w:left w:val="none" w:sz="0" w:space="0" w:color="auto"/>
            <w:bottom w:val="none" w:sz="0" w:space="0" w:color="auto"/>
            <w:right w:val="none" w:sz="0" w:space="0" w:color="auto"/>
          </w:divBdr>
        </w:div>
        <w:div w:id="511846273">
          <w:marLeft w:val="480"/>
          <w:marRight w:val="0"/>
          <w:marTop w:val="0"/>
          <w:marBottom w:val="0"/>
          <w:divBdr>
            <w:top w:val="none" w:sz="0" w:space="0" w:color="auto"/>
            <w:left w:val="none" w:sz="0" w:space="0" w:color="auto"/>
            <w:bottom w:val="none" w:sz="0" w:space="0" w:color="auto"/>
            <w:right w:val="none" w:sz="0" w:space="0" w:color="auto"/>
          </w:divBdr>
        </w:div>
        <w:div w:id="536504319">
          <w:marLeft w:val="480"/>
          <w:marRight w:val="0"/>
          <w:marTop w:val="0"/>
          <w:marBottom w:val="0"/>
          <w:divBdr>
            <w:top w:val="none" w:sz="0" w:space="0" w:color="auto"/>
            <w:left w:val="none" w:sz="0" w:space="0" w:color="auto"/>
            <w:bottom w:val="none" w:sz="0" w:space="0" w:color="auto"/>
            <w:right w:val="none" w:sz="0" w:space="0" w:color="auto"/>
          </w:divBdr>
        </w:div>
        <w:div w:id="546185713">
          <w:marLeft w:val="480"/>
          <w:marRight w:val="0"/>
          <w:marTop w:val="0"/>
          <w:marBottom w:val="0"/>
          <w:divBdr>
            <w:top w:val="none" w:sz="0" w:space="0" w:color="auto"/>
            <w:left w:val="none" w:sz="0" w:space="0" w:color="auto"/>
            <w:bottom w:val="none" w:sz="0" w:space="0" w:color="auto"/>
            <w:right w:val="none" w:sz="0" w:space="0" w:color="auto"/>
          </w:divBdr>
        </w:div>
        <w:div w:id="576596493">
          <w:marLeft w:val="480"/>
          <w:marRight w:val="0"/>
          <w:marTop w:val="0"/>
          <w:marBottom w:val="0"/>
          <w:divBdr>
            <w:top w:val="none" w:sz="0" w:space="0" w:color="auto"/>
            <w:left w:val="none" w:sz="0" w:space="0" w:color="auto"/>
            <w:bottom w:val="none" w:sz="0" w:space="0" w:color="auto"/>
            <w:right w:val="none" w:sz="0" w:space="0" w:color="auto"/>
          </w:divBdr>
        </w:div>
        <w:div w:id="582566344">
          <w:marLeft w:val="480"/>
          <w:marRight w:val="0"/>
          <w:marTop w:val="0"/>
          <w:marBottom w:val="0"/>
          <w:divBdr>
            <w:top w:val="none" w:sz="0" w:space="0" w:color="auto"/>
            <w:left w:val="none" w:sz="0" w:space="0" w:color="auto"/>
            <w:bottom w:val="none" w:sz="0" w:space="0" w:color="auto"/>
            <w:right w:val="none" w:sz="0" w:space="0" w:color="auto"/>
          </w:divBdr>
        </w:div>
        <w:div w:id="621425418">
          <w:marLeft w:val="480"/>
          <w:marRight w:val="0"/>
          <w:marTop w:val="0"/>
          <w:marBottom w:val="0"/>
          <w:divBdr>
            <w:top w:val="none" w:sz="0" w:space="0" w:color="auto"/>
            <w:left w:val="none" w:sz="0" w:space="0" w:color="auto"/>
            <w:bottom w:val="none" w:sz="0" w:space="0" w:color="auto"/>
            <w:right w:val="none" w:sz="0" w:space="0" w:color="auto"/>
          </w:divBdr>
        </w:div>
        <w:div w:id="645014981">
          <w:marLeft w:val="480"/>
          <w:marRight w:val="0"/>
          <w:marTop w:val="0"/>
          <w:marBottom w:val="0"/>
          <w:divBdr>
            <w:top w:val="none" w:sz="0" w:space="0" w:color="auto"/>
            <w:left w:val="none" w:sz="0" w:space="0" w:color="auto"/>
            <w:bottom w:val="none" w:sz="0" w:space="0" w:color="auto"/>
            <w:right w:val="none" w:sz="0" w:space="0" w:color="auto"/>
          </w:divBdr>
        </w:div>
        <w:div w:id="683047404">
          <w:marLeft w:val="480"/>
          <w:marRight w:val="0"/>
          <w:marTop w:val="0"/>
          <w:marBottom w:val="0"/>
          <w:divBdr>
            <w:top w:val="none" w:sz="0" w:space="0" w:color="auto"/>
            <w:left w:val="none" w:sz="0" w:space="0" w:color="auto"/>
            <w:bottom w:val="none" w:sz="0" w:space="0" w:color="auto"/>
            <w:right w:val="none" w:sz="0" w:space="0" w:color="auto"/>
          </w:divBdr>
        </w:div>
        <w:div w:id="766654867">
          <w:marLeft w:val="480"/>
          <w:marRight w:val="0"/>
          <w:marTop w:val="0"/>
          <w:marBottom w:val="0"/>
          <w:divBdr>
            <w:top w:val="none" w:sz="0" w:space="0" w:color="auto"/>
            <w:left w:val="none" w:sz="0" w:space="0" w:color="auto"/>
            <w:bottom w:val="none" w:sz="0" w:space="0" w:color="auto"/>
            <w:right w:val="none" w:sz="0" w:space="0" w:color="auto"/>
          </w:divBdr>
        </w:div>
        <w:div w:id="776830891">
          <w:marLeft w:val="480"/>
          <w:marRight w:val="0"/>
          <w:marTop w:val="0"/>
          <w:marBottom w:val="0"/>
          <w:divBdr>
            <w:top w:val="none" w:sz="0" w:space="0" w:color="auto"/>
            <w:left w:val="none" w:sz="0" w:space="0" w:color="auto"/>
            <w:bottom w:val="none" w:sz="0" w:space="0" w:color="auto"/>
            <w:right w:val="none" w:sz="0" w:space="0" w:color="auto"/>
          </w:divBdr>
        </w:div>
        <w:div w:id="780801202">
          <w:marLeft w:val="480"/>
          <w:marRight w:val="0"/>
          <w:marTop w:val="0"/>
          <w:marBottom w:val="0"/>
          <w:divBdr>
            <w:top w:val="none" w:sz="0" w:space="0" w:color="auto"/>
            <w:left w:val="none" w:sz="0" w:space="0" w:color="auto"/>
            <w:bottom w:val="none" w:sz="0" w:space="0" w:color="auto"/>
            <w:right w:val="none" w:sz="0" w:space="0" w:color="auto"/>
          </w:divBdr>
        </w:div>
        <w:div w:id="810757873">
          <w:marLeft w:val="480"/>
          <w:marRight w:val="0"/>
          <w:marTop w:val="0"/>
          <w:marBottom w:val="0"/>
          <w:divBdr>
            <w:top w:val="none" w:sz="0" w:space="0" w:color="auto"/>
            <w:left w:val="none" w:sz="0" w:space="0" w:color="auto"/>
            <w:bottom w:val="none" w:sz="0" w:space="0" w:color="auto"/>
            <w:right w:val="none" w:sz="0" w:space="0" w:color="auto"/>
          </w:divBdr>
        </w:div>
        <w:div w:id="844172104">
          <w:marLeft w:val="480"/>
          <w:marRight w:val="0"/>
          <w:marTop w:val="0"/>
          <w:marBottom w:val="0"/>
          <w:divBdr>
            <w:top w:val="none" w:sz="0" w:space="0" w:color="auto"/>
            <w:left w:val="none" w:sz="0" w:space="0" w:color="auto"/>
            <w:bottom w:val="none" w:sz="0" w:space="0" w:color="auto"/>
            <w:right w:val="none" w:sz="0" w:space="0" w:color="auto"/>
          </w:divBdr>
        </w:div>
        <w:div w:id="875503439">
          <w:marLeft w:val="480"/>
          <w:marRight w:val="0"/>
          <w:marTop w:val="0"/>
          <w:marBottom w:val="0"/>
          <w:divBdr>
            <w:top w:val="none" w:sz="0" w:space="0" w:color="auto"/>
            <w:left w:val="none" w:sz="0" w:space="0" w:color="auto"/>
            <w:bottom w:val="none" w:sz="0" w:space="0" w:color="auto"/>
            <w:right w:val="none" w:sz="0" w:space="0" w:color="auto"/>
          </w:divBdr>
        </w:div>
        <w:div w:id="901016249">
          <w:marLeft w:val="480"/>
          <w:marRight w:val="0"/>
          <w:marTop w:val="0"/>
          <w:marBottom w:val="0"/>
          <w:divBdr>
            <w:top w:val="none" w:sz="0" w:space="0" w:color="auto"/>
            <w:left w:val="none" w:sz="0" w:space="0" w:color="auto"/>
            <w:bottom w:val="none" w:sz="0" w:space="0" w:color="auto"/>
            <w:right w:val="none" w:sz="0" w:space="0" w:color="auto"/>
          </w:divBdr>
        </w:div>
        <w:div w:id="938872075">
          <w:marLeft w:val="480"/>
          <w:marRight w:val="0"/>
          <w:marTop w:val="0"/>
          <w:marBottom w:val="0"/>
          <w:divBdr>
            <w:top w:val="none" w:sz="0" w:space="0" w:color="auto"/>
            <w:left w:val="none" w:sz="0" w:space="0" w:color="auto"/>
            <w:bottom w:val="none" w:sz="0" w:space="0" w:color="auto"/>
            <w:right w:val="none" w:sz="0" w:space="0" w:color="auto"/>
          </w:divBdr>
        </w:div>
        <w:div w:id="940600155">
          <w:marLeft w:val="480"/>
          <w:marRight w:val="0"/>
          <w:marTop w:val="0"/>
          <w:marBottom w:val="0"/>
          <w:divBdr>
            <w:top w:val="none" w:sz="0" w:space="0" w:color="auto"/>
            <w:left w:val="none" w:sz="0" w:space="0" w:color="auto"/>
            <w:bottom w:val="none" w:sz="0" w:space="0" w:color="auto"/>
            <w:right w:val="none" w:sz="0" w:space="0" w:color="auto"/>
          </w:divBdr>
        </w:div>
        <w:div w:id="948121075">
          <w:marLeft w:val="480"/>
          <w:marRight w:val="0"/>
          <w:marTop w:val="0"/>
          <w:marBottom w:val="0"/>
          <w:divBdr>
            <w:top w:val="none" w:sz="0" w:space="0" w:color="auto"/>
            <w:left w:val="none" w:sz="0" w:space="0" w:color="auto"/>
            <w:bottom w:val="none" w:sz="0" w:space="0" w:color="auto"/>
            <w:right w:val="none" w:sz="0" w:space="0" w:color="auto"/>
          </w:divBdr>
        </w:div>
        <w:div w:id="982807092">
          <w:marLeft w:val="480"/>
          <w:marRight w:val="0"/>
          <w:marTop w:val="0"/>
          <w:marBottom w:val="0"/>
          <w:divBdr>
            <w:top w:val="none" w:sz="0" w:space="0" w:color="auto"/>
            <w:left w:val="none" w:sz="0" w:space="0" w:color="auto"/>
            <w:bottom w:val="none" w:sz="0" w:space="0" w:color="auto"/>
            <w:right w:val="none" w:sz="0" w:space="0" w:color="auto"/>
          </w:divBdr>
        </w:div>
        <w:div w:id="983240522">
          <w:marLeft w:val="480"/>
          <w:marRight w:val="0"/>
          <w:marTop w:val="0"/>
          <w:marBottom w:val="0"/>
          <w:divBdr>
            <w:top w:val="none" w:sz="0" w:space="0" w:color="auto"/>
            <w:left w:val="none" w:sz="0" w:space="0" w:color="auto"/>
            <w:bottom w:val="none" w:sz="0" w:space="0" w:color="auto"/>
            <w:right w:val="none" w:sz="0" w:space="0" w:color="auto"/>
          </w:divBdr>
        </w:div>
        <w:div w:id="1130125604">
          <w:marLeft w:val="480"/>
          <w:marRight w:val="0"/>
          <w:marTop w:val="0"/>
          <w:marBottom w:val="0"/>
          <w:divBdr>
            <w:top w:val="none" w:sz="0" w:space="0" w:color="auto"/>
            <w:left w:val="none" w:sz="0" w:space="0" w:color="auto"/>
            <w:bottom w:val="none" w:sz="0" w:space="0" w:color="auto"/>
            <w:right w:val="none" w:sz="0" w:space="0" w:color="auto"/>
          </w:divBdr>
        </w:div>
        <w:div w:id="1143893283">
          <w:marLeft w:val="480"/>
          <w:marRight w:val="0"/>
          <w:marTop w:val="0"/>
          <w:marBottom w:val="0"/>
          <w:divBdr>
            <w:top w:val="none" w:sz="0" w:space="0" w:color="auto"/>
            <w:left w:val="none" w:sz="0" w:space="0" w:color="auto"/>
            <w:bottom w:val="none" w:sz="0" w:space="0" w:color="auto"/>
            <w:right w:val="none" w:sz="0" w:space="0" w:color="auto"/>
          </w:divBdr>
        </w:div>
        <w:div w:id="1177187586">
          <w:marLeft w:val="480"/>
          <w:marRight w:val="0"/>
          <w:marTop w:val="0"/>
          <w:marBottom w:val="0"/>
          <w:divBdr>
            <w:top w:val="none" w:sz="0" w:space="0" w:color="auto"/>
            <w:left w:val="none" w:sz="0" w:space="0" w:color="auto"/>
            <w:bottom w:val="none" w:sz="0" w:space="0" w:color="auto"/>
            <w:right w:val="none" w:sz="0" w:space="0" w:color="auto"/>
          </w:divBdr>
        </w:div>
        <w:div w:id="1246844266">
          <w:marLeft w:val="480"/>
          <w:marRight w:val="0"/>
          <w:marTop w:val="0"/>
          <w:marBottom w:val="0"/>
          <w:divBdr>
            <w:top w:val="none" w:sz="0" w:space="0" w:color="auto"/>
            <w:left w:val="none" w:sz="0" w:space="0" w:color="auto"/>
            <w:bottom w:val="none" w:sz="0" w:space="0" w:color="auto"/>
            <w:right w:val="none" w:sz="0" w:space="0" w:color="auto"/>
          </w:divBdr>
        </w:div>
        <w:div w:id="1264340060">
          <w:marLeft w:val="480"/>
          <w:marRight w:val="0"/>
          <w:marTop w:val="0"/>
          <w:marBottom w:val="0"/>
          <w:divBdr>
            <w:top w:val="none" w:sz="0" w:space="0" w:color="auto"/>
            <w:left w:val="none" w:sz="0" w:space="0" w:color="auto"/>
            <w:bottom w:val="none" w:sz="0" w:space="0" w:color="auto"/>
            <w:right w:val="none" w:sz="0" w:space="0" w:color="auto"/>
          </w:divBdr>
        </w:div>
        <w:div w:id="1290476712">
          <w:marLeft w:val="480"/>
          <w:marRight w:val="0"/>
          <w:marTop w:val="0"/>
          <w:marBottom w:val="0"/>
          <w:divBdr>
            <w:top w:val="none" w:sz="0" w:space="0" w:color="auto"/>
            <w:left w:val="none" w:sz="0" w:space="0" w:color="auto"/>
            <w:bottom w:val="none" w:sz="0" w:space="0" w:color="auto"/>
            <w:right w:val="none" w:sz="0" w:space="0" w:color="auto"/>
          </w:divBdr>
        </w:div>
        <w:div w:id="1332954402">
          <w:marLeft w:val="480"/>
          <w:marRight w:val="0"/>
          <w:marTop w:val="0"/>
          <w:marBottom w:val="0"/>
          <w:divBdr>
            <w:top w:val="none" w:sz="0" w:space="0" w:color="auto"/>
            <w:left w:val="none" w:sz="0" w:space="0" w:color="auto"/>
            <w:bottom w:val="none" w:sz="0" w:space="0" w:color="auto"/>
            <w:right w:val="none" w:sz="0" w:space="0" w:color="auto"/>
          </w:divBdr>
        </w:div>
        <w:div w:id="1355376278">
          <w:marLeft w:val="480"/>
          <w:marRight w:val="0"/>
          <w:marTop w:val="0"/>
          <w:marBottom w:val="0"/>
          <w:divBdr>
            <w:top w:val="none" w:sz="0" w:space="0" w:color="auto"/>
            <w:left w:val="none" w:sz="0" w:space="0" w:color="auto"/>
            <w:bottom w:val="none" w:sz="0" w:space="0" w:color="auto"/>
            <w:right w:val="none" w:sz="0" w:space="0" w:color="auto"/>
          </w:divBdr>
        </w:div>
        <w:div w:id="1366295833">
          <w:marLeft w:val="480"/>
          <w:marRight w:val="0"/>
          <w:marTop w:val="0"/>
          <w:marBottom w:val="0"/>
          <w:divBdr>
            <w:top w:val="none" w:sz="0" w:space="0" w:color="auto"/>
            <w:left w:val="none" w:sz="0" w:space="0" w:color="auto"/>
            <w:bottom w:val="none" w:sz="0" w:space="0" w:color="auto"/>
            <w:right w:val="none" w:sz="0" w:space="0" w:color="auto"/>
          </w:divBdr>
        </w:div>
        <w:div w:id="1396129166">
          <w:marLeft w:val="480"/>
          <w:marRight w:val="0"/>
          <w:marTop w:val="0"/>
          <w:marBottom w:val="0"/>
          <w:divBdr>
            <w:top w:val="none" w:sz="0" w:space="0" w:color="auto"/>
            <w:left w:val="none" w:sz="0" w:space="0" w:color="auto"/>
            <w:bottom w:val="none" w:sz="0" w:space="0" w:color="auto"/>
            <w:right w:val="none" w:sz="0" w:space="0" w:color="auto"/>
          </w:divBdr>
        </w:div>
      </w:divsChild>
    </w:div>
    <w:div w:id="130372044">
      <w:bodyDiv w:val="1"/>
      <w:marLeft w:val="0"/>
      <w:marRight w:val="0"/>
      <w:marTop w:val="0"/>
      <w:marBottom w:val="0"/>
      <w:divBdr>
        <w:top w:val="none" w:sz="0" w:space="0" w:color="auto"/>
        <w:left w:val="none" w:sz="0" w:space="0" w:color="auto"/>
        <w:bottom w:val="none" w:sz="0" w:space="0" w:color="auto"/>
        <w:right w:val="none" w:sz="0" w:space="0" w:color="auto"/>
      </w:divBdr>
    </w:div>
    <w:div w:id="130564665">
      <w:bodyDiv w:val="1"/>
      <w:marLeft w:val="0"/>
      <w:marRight w:val="0"/>
      <w:marTop w:val="0"/>
      <w:marBottom w:val="0"/>
      <w:divBdr>
        <w:top w:val="none" w:sz="0" w:space="0" w:color="auto"/>
        <w:left w:val="none" w:sz="0" w:space="0" w:color="auto"/>
        <w:bottom w:val="none" w:sz="0" w:space="0" w:color="auto"/>
        <w:right w:val="none" w:sz="0" w:space="0" w:color="auto"/>
      </w:divBdr>
    </w:div>
    <w:div w:id="131025991">
      <w:bodyDiv w:val="1"/>
      <w:marLeft w:val="0"/>
      <w:marRight w:val="0"/>
      <w:marTop w:val="0"/>
      <w:marBottom w:val="0"/>
      <w:divBdr>
        <w:top w:val="none" w:sz="0" w:space="0" w:color="auto"/>
        <w:left w:val="none" w:sz="0" w:space="0" w:color="auto"/>
        <w:bottom w:val="none" w:sz="0" w:space="0" w:color="auto"/>
        <w:right w:val="none" w:sz="0" w:space="0" w:color="auto"/>
      </w:divBdr>
    </w:div>
    <w:div w:id="131101291">
      <w:bodyDiv w:val="1"/>
      <w:marLeft w:val="0"/>
      <w:marRight w:val="0"/>
      <w:marTop w:val="0"/>
      <w:marBottom w:val="0"/>
      <w:divBdr>
        <w:top w:val="none" w:sz="0" w:space="0" w:color="auto"/>
        <w:left w:val="none" w:sz="0" w:space="0" w:color="auto"/>
        <w:bottom w:val="none" w:sz="0" w:space="0" w:color="auto"/>
        <w:right w:val="none" w:sz="0" w:space="0" w:color="auto"/>
      </w:divBdr>
    </w:div>
    <w:div w:id="131214680">
      <w:bodyDiv w:val="1"/>
      <w:marLeft w:val="0"/>
      <w:marRight w:val="0"/>
      <w:marTop w:val="0"/>
      <w:marBottom w:val="0"/>
      <w:divBdr>
        <w:top w:val="none" w:sz="0" w:space="0" w:color="auto"/>
        <w:left w:val="none" w:sz="0" w:space="0" w:color="auto"/>
        <w:bottom w:val="none" w:sz="0" w:space="0" w:color="auto"/>
        <w:right w:val="none" w:sz="0" w:space="0" w:color="auto"/>
      </w:divBdr>
    </w:div>
    <w:div w:id="131337288">
      <w:bodyDiv w:val="1"/>
      <w:marLeft w:val="0"/>
      <w:marRight w:val="0"/>
      <w:marTop w:val="0"/>
      <w:marBottom w:val="0"/>
      <w:divBdr>
        <w:top w:val="none" w:sz="0" w:space="0" w:color="auto"/>
        <w:left w:val="none" w:sz="0" w:space="0" w:color="auto"/>
        <w:bottom w:val="none" w:sz="0" w:space="0" w:color="auto"/>
        <w:right w:val="none" w:sz="0" w:space="0" w:color="auto"/>
      </w:divBdr>
    </w:div>
    <w:div w:id="131413416">
      <w:bodyDiv w:val="1"/>
      <w:marLeft w:val="0"/>
      <w:marRight w:val="0"/>
      <w:marTop w:val="0"/>
      <w:marBottom w:val="0"/>
      <w:divBdr>
        <w:top w:val="none" w:sz="0" w:space="0" w:color="auto"/>
        <w:left w:val="none" w:sz="0" w:space="0" w:color="auto"/>
        <w:bottom w:val="none" w:sz="0" w:space="0" w:color="auto"/>
        <w:right w:val="none" w:sz="0" w:space="0" w:color="auto"/>
      </w:divBdr>
    </w:div>
    <w:div w:id="131677599">
      <w:bodyDiv w:val="1"/>
      <w:marLeft w:val="0"/>
      <w:marRight w:val="0"/>
      <w:marTop w:val="0"/>
      <w:marBottom w:val="0"/>
      <w:divBdr>
        <w:top w:val="none" w:sz="0" w:space="0" w:color="auto"/>
        <w:left w:val="none" w:sz="0" w:space="0" w:color="auto"/>
        <w:bottom w:val="none" w:sz="0" w:space="0" w:color="auto"/>
        <w:right w:val="none" w:sz="0" w:space="0" w:color="auto"/>
      </w:divBdr>
    </w:div>
    <w:div w:id="131749612">
      <w:bodyDiv w:val="1"/>
      <w:marLeft w:val="0"/>
      <w:marRight w:val="0"/>
      <w:marTop w:val="0"/>
      <w:marBottom w:val="0"/>
      <w:divBdr>
        <w:top w:val="none" w:sz="0" w:space="0" w:color="auto"/>
        <w:left w:val="none" w:sz="0" w:space="0" w:color="auto"/>
        <w:bottom w:val="none" w:sz="0" w:space="0" w:color="auto"/>
        <w:right w:val="none" w:sz="0" w:space="0" w:color="auto"/>
      </w:divBdr>
    </w:div>
    <w:div w:id="131752056">
      <w:bodyDiv w:val="1"/>
      <w:marLeft w:val="0"/>
      <w:marRight w:val="0"/>
      <w:marTop w:val="0"/>
      <w:marBottom w:val="0"/>
      <w:divBdr>
        <w:top w:val="none" w:sz="0" w:space="0" w:color="auto"/>
        <w:left w:val="none" w:sz="0" w:space="0" w:color="auto"/>
        <w:bottom w:val="none" w:sz="0" w:space="0" w:color="auto"/>
        <w:right w:val="none" w:sz="0" w:space="0" w:color="auto"/>
      </w:divBdr>
    </w:div>
    <w:div w:id="131752786">
      <w:bodyDiv w:val="1"/>
      <w:marLeft w:val="0"/>
      <w:marRight w:val="0"/>
      <w:marTop w:val="0"/>
      <w:marBottom w:val="0"/>
      <w:divBdr>
        <w:top w:val="none" w:sz="0" w:space="0" w:color="auto"/>
        <w:left w:val="none" w:sz="0" w:space="0" w:color="auto"/>
        <w:bottom w:val="none" w:sz="0" w:space="0" w:color="auto"/>
        <w:right w:val="none" w:sz="0" w:space="0" w:color="auto"/>
      </w:divBdr>
    </w:div>
    <w:div w:id="132060961">
      <w:bodyDiv w:val="1"/>
      <w:marLeft w:val="0"/>
      <w:marRight w:val="0"/>
      <w:marTop w:val="0"/>
      <w:marBottom w:val="0"/>
      <w:divBdr>
        <w:top w:val="none" w:sz="0" w:space="0" w:color="auto"/>
        <w:left w:val="none" w:sz="0" w:space="0" w:color="auto"/>
        <w:bottom w:val="none" w:sz="0" w:space="0" w:color="auto"/>
        <w:right w:val="none" w:sz="0" w:space="0" w:color="auto"/>
      </w:divBdr>
    </w:div>
    <w:div w:id="132214169">
      <w:bodyDiv w:val="1"/>
      <w:marLeft w:val="0"/>
      <w:marRight w:val="0"/>
      <w:marTop w:val="0"/>
      <w:marBottom w:val="0"/>
      <w:divBdr>
        <w:top w:val="none" w:sz="0" w:space="0" w:color="auto"/>
        <w:left w:val="none" w:sz="0" w:space="0" w:color="auto"/>
        <w:bottom w:val="none" w:sz="0" w:space="0" w:color="auto"/>
        <w:right w:val="none" w:sz="0" w:space="0" w:color="auto"/>
      </w:divBdr>
    </w:div>
    <w:div w:id="132331881">
      <w:bodyDiv w:val="1"/>
      <w:marLeft w:val="0"/>
      <w:marRight w:val="0"/>
      <w:marTop w:val="0"/>
      <w:marBottom w:val="0"/>
      <w:divBdr>
        <w:top w:val="none" w:sz="0" w:space="0" w:color="auto"/>
        <w:left w:val="none" w:sz="0" w:space="0" w:color="auto"/>
        <w:bottom w:val="none" w:sz="0" w:space="0" w:color="auto"/>
        <w:right w:val="none" w:sz="0" w:space="0" w:color="auto"/>
      </w:divBdr>
      <w:divsChild>
        <w:div w:id="64689023">
          <w:marLeft w:val="480"/>
          <w:marRight w:val="0"/>
          <w:marTop w:val="0"/>
          <w:marBottom w:val="0"/>
          <w:divBdr>
            <w:top w:val="none" w:sz="0" w:space="0" w:color="auto"/>
            <w:left w:val="none" w:sz="0" w:space="0" w:color="auto"/>
            <w:bottom w:val="none" w:sz="0" w:space="0" w:color="auto"/>
            <w:right w:val="none" w:sz="0" w:space="0" w:color="auto"/>
          </w:divBdr>
        </w:div>
        <w:div w:id="141775199">
          <w:marLeft w:val="480"/>
          <w:marRight w:val="0"/>
          <w:marTop w:val="0"/>
          <w:marBottom w:val="0"/>
          <w:divBdr>
            <w:top w:val="none" w:sz="0" w:space="0" w:color="auto"/>
            <w:left w:val="none" w:sz="0" w:space="0" w:color="auto"/>
            <w:bottom w:val="none" w:sz="0" w:space="0" w:color="auto"/>
            <w:right w:val="none" w:sz="0" w:space="0" w:color="auto"/>
          </w:divBdr>
        </w:div>
        <w:div w:id="144326081">
          <w:marLeft w:val="480"/>
          <w:marRight w:val="0"/>
          <w:marTop w:val="0"/>
          <w:marBottom w:val="0"/>
          <w:divBdr>
            <w:top w:val="none" w:sz="0" w:space="0" w:color="auto"/>
            <w:left w:val="none" w:sz="0" w:space="0" w:color="auto"/>
            <w:bottom w:val="none" w:sz="0" w:space="0" w:color="auto"/>
            <w:right w:val="none" w:sz="0" w:space="0" w:color="auto"/>
          </w:divBdr>
        </w:div>
        <w:div w:id="183128505">
          <w:marLeft w:val="480"/>
          <w:marRight w:val="0"/>
          <w:marTop w:val="0"/>
          <w:marBottom w:val="0"/>
          <w:divBdr>
            <w:top w:val="none" w:sz="0" w:space="0" w:color="auto"/>
            <w:left w:val="none" w:sz="0" w:space="0" w:color="auto"/>
            <w:bottom w:val="none" w:sz="0" w:space="0" w:color="auto"/>
            <w:right w:val="none" w:sz="0" w:space="0" w:color="auto"/>
          </w:divBdr>
        </w:div>
        <w:div w:id="220405609">
          <w:marLeft w:val="480"/>
          <w:marRight w:val="0"/>
          <w:marTop w:val="0"/>
          <w:marBottom w:val="0"/>
          <w:divBdr>
            <w:top w:val="none" w:sz="0" w:space="0" w:color="auto"/>
            <w:left w:val="none" w:sz="0" w:space="0" w:color="auto"/>
            <w:bottom w:val="none" w:sz="0" w:space="0" w:color="auto"/>
            <w:right w:val="none" w:sz="0" w:space="0" w:color="auto"/>
          </w:divBdr>
        </w:div>
        <w:div w:id="236287175">
          <w:marLeft w:val="480"/>
          <w:marRight w:val="0"/>
          <w:marTop w:val="0"/>
          <w:marBottom w:val="0"/>
          <w:divBdr>
            <w:top w:val="none" w:sz="0" w:space="0" w:color="auto"/>
            <w:left w:val="none" w:sz="0" w:space="0" w:color="auto"/>
            <w:bottom w:val="none" w:sz="0" w:space="0" w:color="auto"/>
            <w:right w:val="none" w:sz="0" w:space="0" w:color="auto"/>
          </w:divBdr>
        </w:div>
        <w:div w:id="261770400">
          <w:marLeft w:val="480"/>
          <w:marRight w:val="0"/>
          <w:marTop w:val="0"/>
          <w:marBottom w:val="0"/>
          <w:divBdr>
            <w:top w:val="none" w:sz="0" w:space="0" w:color="auto"/>
            <w:left w:val="none" w:sz="0" w:space="0" w:color="auto"/>
            <w:bottom w:val="none" w:sz="0" w:space="0" w:color="auto"/>
            <w:right w:val="none" w:sz="0" w:space="0" w:color="auto"/>
          </w:divBdr>
        </w:div>
        <w:div w:id="283850632">
          <w:marLeft w:val="480"/>
          <w:marRight w:val="0"/>
          <w:marTop w:val="0"/>
          <w:marBottom w:val="0"/>
          <w:divBdr>
            <w:top w:val="none" w:sz="0" w:space="0" w:color="auto"/>
            <w:left w:val="none" w:sz="0" w:space="0" w:color="auto"/>
            <w:bottom w:val="none" w:sz="0" w:space="0" w:color="auto"/>
            <w:right w:val="none" w:sz="0" w:space="0" w:color="auto"/>
          </w:divBdr>
        </w:div>
        <w:div w:id="326598538">
          <w:marLeft w:val="480"/>
          <w:marRight w:val="0"/>
          <w:marTop w:val="0"/>
          <w:marBottom w:val="0"/>
          <w:divBdr>
            <w:top w:val="none" w:sz="0" w:space="0" w:color="auto"/>
            <w:left w:val="none" w:sz="0" w:space="0" w:color="auto"/>
            <w:bottom w:val="none" w:sz="0" w:space="0" w:color="auto"/>
            <w:right w:val="none" w:sz="0" w:space="0" w:color="auto"/>
          </w:divBdr>
        </w:div>
        <w:div w:id="331564709">
          <w:marLeft w:val="480"/>
          <w:marRight w:val="0"/>
          <w:marTop w:val="0"/>
          <w:marBottom w:val="0"/>
          <w:divBdr>
            <w:top w:val="none" w:sz="0" w:space="0" w:color="auto"/>
            <w:left w:val="none" w:sz="0" w:space="0" w:color="auto"/>
            <w:bottom w:val="none" w:sz="0" w:space="0" w:color="auto"/>
            <w:right w:val="none" w:sz="0" w:space="0" w:color="auto"/>
          </w:divBdr>
        </w:div>
        <w:div w:id="380206763">
          <w:marLeft w:val="480"/>
          <w:marRight w:val="0"/>
          <w:marTop w:val="0"/>
          <w:marBottom w:val="0"/>
          <w:divBdr>
            <w:top w:val="none" w:sz="0" w:space="0" w:color="auto"/>
            <w:left w:val="none" w:sz="0" w:space="0" w:color="auto"/>
            <w:bottom w:val="none" w:sz="0" w:space="0" w:color="auto"/>
            <w:right w:val="none" w:sz="0" w:space="0" w:color="auto"/>
          </w:divBdr>
        </w:div>
        <w:div w:id="387653428">
          <w:marLeft w:val="480"/>
          <w:marRight w:val="0"/>
          <w:marTop w:val="0"/>
          <w:marBottom w:val="0"/>
          <w:divBdr>
            <w:top w:val="none" w:sz="0" w:space="0" w:color="auto"/>
            <w:left w:val="none" w:sz="0" w:space="0" w:color="auto"/>
            <w:bottom w:val="none" w:sz="0" w:space="0" w:color="auto"/>
            <w:right w:val="none" w:sz="0" w:space="0" w:color="auto"/>
          </w:divBdr>
        </w:div>
        <w:div w:id="466583150">
          <w:marLeft w:val="480"/>
          <w:marRight w:val="0"/>
          <w:marTop w:val="0"/>
          <w:marBottom w:val="0"/>
          <w:divBdr>
            <w:top w:val="none" w:sz="0" w:space="0" w:color="auto"/>
            <w:left w:val="none" w:sz="0" w:space="0" w:color="auto"/>
            <w:bottom w:val="none" w:sz="0" w:space="0" w:color="auto"/>
            <w:right w:val="none" w:sz="0" w:space="0" w:color="auto"/>
          </w:divBdr>
        </w:div>
        <w:div w:id="478233388">
          <w:marLeft w:val="480"/>
          <w:marRight w:val="0"/>
          <w:marTop w:val="0"/>
          <w:marBottom w:val="0"/>
          <w:divBdr>
            <w:top w:val="none" w:sz="0" w:space="0" w:color="auto"/>
            <w:left w:val="none" w:sz="0" w:space="0" w:color="auto"/>
            <w:bottom w:val="none" w:sz="0" w:space="0" w:color="auto"/>
            <w:right w:val="none" w:sz="0" w:space="0" w:color="auto"/>
          </w:divBdr>
        </w:div>
        <w:div w:id="492573232">
          <w:marLeft w:val="480"/>
          <w:marRight w:val="0"/>
          <w:marTop w:val="0"/>
          <w:marBottom w:val="0"/>
          <w:divBdr>
            <w:top w:val="none" w:sz="0" w:space="0" w:color="auto"/>
            <w:left w:val="none" w:sz="0" w:space="0" w:color="auto"/>
            <w:bottom w:val="none" w:sz="0" w:space="0" w:color="auto"/>
            <w:right w:val="none" w:sz="0" w:space="0" w:color="auto"/>
          </w:divBdr>
        </w:div>
        <w:div w:id="496382434">
          <w:marLeft w:val="480"/>
          <w:marRight w:val="0"/>
          <w:marTop w:val="0"/>
          <w:marBottom w:val="0"/>
          <w:divBdr>
            <w:top w:val="none" w:sz="0" w:space="0" w:color="auto"/>
            <w:left w:val="none" w:sz="0" w:space="0" w:color="auto"/>
            <w:bottom w:val="none" w:sz="0" w:space="0" w:color="auto"/>
            <w:right w:val="none" w:sz="0" w:space="0" w:color="auto"/>
          </w:divBdr>
        </w:div>
        <w:div w:id="497115730">
          <w:marLeft w:val="480"/>
          <w:marRight w:val="0"/>
          <w:marTop w:val="0"/>
          <w:marBottom w:val="0"/>
          <w:divBdr>
            <w:top w:val="none" w:sz="0" w:space="0" w:color="auto"/>
            <w:left w:val="none" w:sz="0" w:space="0" w:color="auto"/>
            <w:bottom w:val="none" w:sz="0" w:space="0" w:color="auto"/>
            <w:right w:val="none" w:sz="0" w:space="0" w:color="auto"/>
          </w:divBdr>
        </w:div>
        <w:div w:id="508831087">
          <w:marLeft w:val="480"/>
          <w:marRight w:val="0"/>
          <w:marTop w:val="0"/>
          <w:marBottom w:val="0"/>
          <w:divBdr>
            <w:top w:val="none" w:sz="0" w:space="0" w:color="auto"/>
            <w:left w:val="none" w:sz="0" w:space="0" w:color="auto"/>
            <w:bottom w:val="none" w:sz="0" w:space="0" w:color="auto"/>
            <w:right w:val="none" w:sz="0" w:space="0" w:color="auto"/>
          </w:divBdr>
        </w:div>
        <w:div w:id="558831764">
          <w:marLeft w:val="480"/>
          <w:marRight w:val="0"/>
          <w:marTop w:val="0"/>
          <w:marBottom w:val="0"/>
          <w:divBdr>
            <w:top w:val="none" w:sz="0" w:space="0" w:color="auto"/>
            <w:left w:val="none" w:sz="0" w:space="0" w:color="auto"/>
            <w:bottom w:val="none" w:sz="0" w:space="0" w:color="auto"/>
            <w:right w:val="none" w:sz="0" w:space="0" w:color="auto"/>
          </w:divBdr>
        </w:div>
        <w:div w:id="582182523">
          <w:marLeft w:val="480"/>
          <w:marRight w:val="0"/>
          <w:marTop w:val="0"/>
          <w:marBottom w:val="0"/>
          <w:divBdr>
            <w:top w:val="none" w:sz="0" w:space="0" w:color="auto"/>
            <w:left w:val="none" w:sz="0" w:space="0" w:color="auto"/>
            <w:bottom w:val="none" w:sz="0" w:space="0" w:color="auto"/>
            <w:right w:val="none" w:sz="0" w:space="0" w:color="auto"/>
          </w:divBdr>
        </w:div>
        <w:div w:id="597909874">
          <w:marLeft w:val="480"/>
          <w:marRight w:val="0"/>
          <w:marTop w:val="0"/>
          <w:marBottom w:val="0"/>
          <w:divBdr>
            <w:top w:val="none" w:sz="0" w:space="0" w:color="auto"/>
            <w:left w:val="none" w:sz="0" w:space="0" w:color="auto"/>
            <w:bottom w:val="none" w:sz="0" w:space="0" w:color="auto"/>
            <w:right w:val="none" w:sz="0" w:space="0" w:color="auto"/>
          </w:divBdr>
        </w:div>
        <w:div w:id="621493652">
          <w:marLeft w:val="480"/>
          <w:marRight w:val="0"/>
          <w:marTop w:val="0"/>
          <w:marBottom w:val="0"/>
          <w:divBdr>
            <w:top w:val="none" w:sz="0" w:space="0" w:color="auto"/>
            <w:left w:val="none" w:sz="0" w:space="0" w:color="auto"/>
            <w:bottom w:val="none" w:sz="0" w:space="0" w:color="auto"/>
            <w:right w:val="none" w:sz="0" w:space="0" w:color="auto"/>
          </w:divBdr>
        </w:div>
        <w:div w:id="632907121">
          <w:marLeft w:val="480"/>
          <w:marRight w:val="0"/>
          <w:marTop w:val="0"/>
          <w:marBottom w:val="0"/>
          <w:divBdr>
            <w:top w:val="none" w:sz="0" w:space="0" w:color="auto"/>
            <w:left w:val="none" w:sz="0" w:space="0" w:color="auto"/>
            <w:bottom w:val="none" w:sz="0" w:space="0" w:color="auto"/>
            <w:right w:val="none" w:sz="0" w:space="0" w:color="auto"/>
          </w:divBdr>
        </w:div>
        <w:div w:id="664286207">
          <w:marLeft w:val="480"/>
          <w:marRight w:val="0"/>
          <w:marTop w:val="0"/>
          <w:marBottom w:val="0"/>
          <w:divBdr>
            <w:top w:val="none" w:sz="0" w:space="0" w:color="auto"/>
            <w:left w:val="none" w:sz="0" w:space="0" w:color="auto"/>
            <w:bottom w:val="none" w:sz="0" w:space="0" w:color="auto"/>
            <w:right w:val="none" w:sz="0" w:space="0" w:color="auto"/>
          </w:divBdr>
        </w:div>
        <w:div w:id="679040123">
          <w:marLeft w:val="480"/>
          <w:marRight w:val="0"/>
          <w:marTop w:val="0"/>
          <w:marBottom w:val="0"/>
          <w:divBdr>
            <w:top w:val="none" w:sz="0" w:space="0" w:color="auto"/>
            <w:left w:val="none" w:sz="0" w:space="0" w:color="auto"/>
            <w:bottom w:val="none" w:sz="0" w:space="0" w:color="auto"/>
            <w:right w:val="none" w:sz="0" w:space="0" w:color="auto"/>
          </w:divBdr>
        </w:div>
        <w:div w:id="701831365">
          <w:marLeft w:val="480"/>
          <w:marRight w:val="0"/>
          <w:marTop w:val="0"/>
          <w:marBottom w:val="0"/>
          <w:divBdr>
            <w:top w:val="none" w:sz="0" w:space="0" w:color="auto"/>
            <w:left w:val="none" w:sz="0" w:space="0" w:color="auto"/>
            <w:bottom w:val="none" w:sz="0" w:space="0" w:color="auto"/>
            <w:right w:val="none" w:sz="0" w:space="0" w:color="auto"/>
          </w:divBdr>
        </w:div>
        <w:div w:id="809438648">
          <w:marLeft w:val="480"/>
          <w:marRight w:val="0"/>
          <w:marTop w:val="0"/>
          <w:marBottom w:val="0"/>
          <w:divBdr>
            <w:top w:val="none" w:sz="0" w:space="0" w:color="auto"/>
            <w:left w:val="none" w:sz="0" w:space="0" w:color="auto"/>
            <w:bottom w:val="none" w:sz="0" w:space="0" w:color="auto"/>
            <w:right w:val="none" w:sz="0" w:space="0" w:color="auto"/>
          </w:divBdr>
        </w:div>
        <w:div w:id="839664836">
          <w:marLeft w:val="480"/>
          <w:marRight w:val="0"/>
          <w:marTop w:val="0"/>
          <w:marBottom w:val="0"/>
          <w:divBdr>
            <w:top w:val="none" w:sz="0" w:space="0" w:color="auto"/>
            <w:left w:val="none" w:sz="0" w:space="0" w:color="auto"/>
            <w:bottom w:val="none" w:sz="0" w:space="0" w:color="auto"/>
            <w:right w:val="none" w:sz="0" w:space="0" w:color="auto"/>
          </w:divBdr>
        </w:div>
        <w:div w:id="842210722">
          <w:marLeft w:val="480"/>
          <w:marRight w:val="0"/>
          <w:marTop w:val="0"/>
          <w:marBottom w:val="0"/>
          <w:divBdr>
            <w:top w:val="none" w:sz="0" w:space="0" w:color="auto"/>
            <w:left w:val="none" w:sz="0" w:space="0" w:color="auto"/>
            <w:bottom w:val="none" w:sz="0" w:space="0" w:color="auto"/>
            <w:right w:val="none" w:sz="0" w:space="0" w:color="auto"/>
          </w:divBdr>
        </w:div>
        <w:div w:id="857236944">
          <w:marLeft w:val="480"/>
          <w:marRight w:val="0"/>
          <w:marTop w:val="0"/>
          <w:marBottom w:val="0"/>
          <w:divBdr>
            <w:top w:val="none" w:sz="0" w:space="0" w:color="auto"/>
            <w:left w:val="none" w:sz="0" w:space="0" w:color="auto"/>
            <w:bottom w:val="none" w:sz="0" w:space="0" w:color="auto"/>
            <w:right w:val="none" w:sz="0" w:space="0" w:color="auto"/>
          </w:divBdr>
        </w:div>
        <w:div w:id="881474888">
          <w:marLeft w:val="480"/>
          <w:marRight w:val="0"/>
          <w:marTop w:val="0"/>
          <w:marBottom w:val="0"/>
          <w:divBdr>
            <w:top w:val="none" w:sz="0" w:space="0" w:color="auto"/>
            <w:left w:val="none" w:sz="0" w:space="0" w:color="auto"/>
            <w:bottom w:val="none" w:sz="0" w:space="0" w:color="auto"/>
            <w:right w:val="none" w:sz="0" w:space="0" w:color="auto"/>
          </w:divBdr>
        </w:div>
        <w:div w:id="905190828">
          <w:marLeft w:val="480"/>
          <w:marRight w:val="0"/>
          <w:marTop w:val="0"/>
          <w:marBottom w:val="0"/>
          <w:divBdr>
            <w:top w:val="none" w:sz="0" w:space="0" w:color="auto"/>
            <w:left w:val="none" w:sz="0" w:space="0" w:color="auto"/>
            <w:bottom w:val="none" w:sz="0" w:space="0" w:color="auto"/>
            <w:right w:val="none" w:sz="0" w:space="0" w:color="auto"/>
          </w:divBdr>
        </w:div>
        <w:div w:id="937249154">
          <w:marLeft w:val="480"/>
          <w:marRight w:val="0"/>
          <w:marTop w:val="0"/>
          <w:marBottom w:val="0"/>
          <w:divBdr>
            <w:top w:val="none" w:sz="0" w:space="0" w:color="auto"/>
            <w:left w:val="none" w:sz="0" w:space="0" w:color="auto"/>
            <w:bottom w:val="none" w:sz="0" w:space="0" w:color="auto"/>
            <w:right w:val="none" w:sz="0" w:space="0" w:color="auto"/>
          </w:divBdr>
        </w:div>
        <w:div w:id="978530235">
          <w:marLeft w:val="480"/>
          <w:marRight w:val="0"/>
          <w:marTop w:val="0"/>
          <w:marBottom w:val="0"/>
          <w:divBdr>
            <w:top w:val="none" w:sz="0" w:space="0" w:color="auto"/>
            <w:left w:val="none" w:sz="0" w:space="0" w:color="auto"/>
            <w:bottom w:val="none" w:sz="0" w:space="0" w:color="auto"/>
            <w:right w:val="none" w:sz="0" w:space="0" w:color="auto"/>
          </w:divBdr>
        </w:div>
        <w:div w:id="1019309455">
          <w:marLeft w:val="480"/>
          <w:marRight w:val="0"/>
          <w:marTop w:val="0"/>
          <w:marBottom w:val="0"/>
          <w:divBdr>
            <w:top w:val="none" w:sz="0" w:space="0" w:color="auto"/>
            <w:left w:val="none" w:sz="0" w:space="0" w:color="auto"/>
            <w:bottom w:val="none" w:sz="0" w:space="0" w:color="auto"/>
            <w:right w:val="none" w:sz="0" w:space="0" w:color="auto"/>
          </w:divBdr>
        </w:div>
        <w:div w:id="1050156783">
          <w:marLeft w:val="480"/>
          <w:marRight w:val="0"/>
          <w:marTop w:val="0"/>
          <w:marBottom w:val="0"/>
          <w:divBdr>
            <w:top w:val="none" w:sz="0" w:space="0" w:color="auto"/>
            <w:left w:val="none" w:sz="0" w:space="0" w:color="auto"/>
            <w:bottom w:val="none" w:sz="0" w:space="0" w:color="auto"/>
            <w:right w:val="none" w:sz="0" w:space="0" w:color="auto"/>
          </w:divBdr>
        </w:div>
        <w:div w:id="1088623519">
          <w:marLeft w:val="480"/>
          <w:marRight w:val="0"/>
          <w:marTop w:val="0"/>
          <w:marBottom w:val="0"/>
          <w:divBdr>
            <w:top w:val="none" w:sz="0" w:space="0" w:color="auto"/>
            <w:left w:val="none" w:sz="0" w:space="0" w:color="auto"/>
            <w:bottom w:val="none" w:sz="0" w:space="0" w:color="auto"/>
            <w:right w:val="none" w:sz="0" w:space="0" w:color="auto"/>
          </w:divBdr>
        </w:div>
        <w:div w:id="1120614623">
          <w:marLeft w:val="480"/>
          <w:marRight w:val="0"/>
          <w:marTop w:val="0"/>
          <w:marBottom w:val="0"/>
          <w:divBdr>
            <w:top w:val="none" w:sz="0" w:space="0" w:color="auto"/>
            <w:left w:val="none" w:sz="0" w:space="0" w:color="auto"/>
            <w:bottom w:val="none" w:sz="0" w:space="0" w:color="auto"/>
            <w:right w:val="none" w:sz="0" w:space="0" w:color="auto"/>
          </w:divBdr>
        </w:div>
        <w:div w:id="1132865880">
          <w:marLeft w:val="480"/>
          <w:marRight w:val="0"/>
          <w:marTop w:val="0"/>
          <w:marBottom w:val="0"/>
          <w:divBdr>
            <w:top w:val="none" w:sz="0" w:space="0" w:color="auto"/>
            <w:left w:val="none" w:sz="0" w:space="0" w:color="auto"/>
            <w:bottom w:val="none" w:sz="0" w:space="0" w:color="auto"/>
            <w:right w:val="none" w:sz="0" w:space="0" w:color="auto"/>
          </w:divBdr>
        </w:div>
        <w:div w:id="1175222126">
          <w:marLeft w:val="480"/>
          <w:marRight w:val="0"/>
          <w:marTop w:val="0"/>
          <w:marBottom w:val="0"/>
          <w:divBdr>
            <w:top w:val="none" w:sz="0" w:space="0" w:color="auto"/>
            <w:left w:val="none" w:sz="0" w:space="0" w:color="auto"/>
            <w:bottom w:val="none" w:sz="0" w:space="0" w:color="auto"/>
            <w:right w:val="none" w:sz="0" w:space="0" w:color="auto"/>
          </w:divBdr>
        </w:div>
        <w:div w:id="1190527264">
          <w:marLeft w:val="480"/>
          <w:marRight w:val="0"/>
          <w:marTop w:val="0"/>
          <w:marBottom w:val="0"/>
          <w:divBdr>
            <w:top w:val="none" w:sz="0" w:space="0" w:color="auto"/>
            <w:left w:val="none" w:sz="0" w:space="0" w:color="auto"/>
            <w:bottom w:val="none" w:sz="0" w:space="0" w:color="auto"/>
            <w:right w:val="none" w:sz="0" w:space="0" w:color="auto"/>
          </w:divBdr>
        </w:div>
        <w:div w:id="1221332392">
          <w:marLeft w:val="480"/>
          <w:marRight w:val="0"/>
          <w:marTop w:val="0"/>
          <w:marBottom w:val="0"/>
          <w:divBdr>
            <w:top w:val="none" w:sz="0" w:space="0" w:color="auto"/>
            <w:left w:val="none" w:sz="0" w:space="0" w:color="auto"/>
            <w:bottom w:val="none" w:sz="0" w:space="0" w:color="auto"/>
            <w:right w:val="none" w:sz="0" w:space="0" w:color="auto"/>
          </w:divBdr>
        </w:div>
        <w:div w:id="1231382858">
          <w:marLeft w:val="480"/>
          <w:marRight w:val="0"/>
          <w:marTop w:val="0"/>
          <w:marBottom w:val="0"/>
          <w:divBdr>
            <w:top w:val="none" w:sz="0" w:space="0" w:color="auto"/>
            <w:left w:val="none" w:sz="0" w:space="0" w:color="auto"/>
            <w:bottom w:val="none" w:sz="0" w:space="0" w:color="auto"/>
            <w:right w:val="none" w:sz="0" w:space="0" w:color="auto"/>
          </w:divBdr>
        </w:div>
        <w:div w:id="1233615460">
          <w:marLeft w:val="480"/>
          <w:marRight w:val="0"/>
          <w:marTop w:val="0"/>
          <w:marBottom w:val="0"/>
          <w:divBdr>
            <w:top w:val="none" w:sz="0" w:space="0" w:color="auto"/>
            <w:left w:val="none" w:sz="0" w:space="0" w:color="auto"/>
            <w:bottom w:val="none" w:sz="0" w:space="0" w:color="auto"/>
            <w:right w:val="none" w:sz="0" w:space="0" w:color="auto"/>
          </w:divBdr>
        </w:div>
        <w:div w:id="1293823838">
          <w:marLeft w:val="480"/>
          <w:marRight w:val="0"/>
          <w:marTop w:val="0"/>
          <w:marBottom w:val="0"/>
          <w:divBdr>
            <w:top w:val="none" w:sz="0" w:space="0" w:color="auto"/>
            <w:left w:val="none" w:sz="0" w:space="0" w:color="auto"/>
            <w:bottom w:val="none" w:sz="0" w:space="0" w:color="auto"/>
            <w:right w:val="none" w:sz="0" w:space="0" w:color="auto"/>
          </w:divBdr>
        </w:div>
        <w:div w:id="1344279294">
          <w:marLeft w:val="480"/>
          <w:marRight w:val="0"/>
          <w:marTop w:val="0"/>
          <w:marBottom w:val="0"/>
          <w:divBdr>
            <w:top w:val="none" w:sz="0" w:space="0" w:color="auto"/>
            <w:left w:val="none" w:sz="0" w:space="0" w:color="auto"/>
            <w:bottom w:val="none" w:sz="0" w:space="0" w:color="auto"/>
            <w:right w:val="none" w:sz="0" w:space="0" w:color="auto"/>
          </w:divBdr>
        </w:div>
        <w:div w:id="1374890617">
          <w:marLeft w:val="480"/>
          <w:marRight w:val="0"/>
          <w:marTop w:val="0"/>
          <w:marBottom w:val="0"/>
          <w:divBdr>
            <w:top w:val="none" w:sz="0" w:space="0" w:color="auto"/>
            <w:left w:val="none" w:sz="0" w:space="0" w:color="auto"/>
            <w:bottom w:val="none" w:sz="0" w:space="0" w:color="auto"/>
            <w:right w:val="none" w:sz="0" w:space="0" w:color="auto"/>
          </w:divBdr>
        </w:div>
        <w:div w:id="1376462375">
          <w:marLeft w:val="480"/>
          <w:marRight w:val="0"/>
          <w:marTop w:val="0"/>
          <w:marBottom w:val="0"/>
          <w:divBdr>
            <w:top w:val="none" w:sz="0" w:space="0" w:color="auto"/>
            <w:left w:val="none" w:sz="0" w:space="0" w:color="auto"/>
            <w:bottom w:val="none" w:sz="0" w:space="0" w:color="auto"/>
            <w:right w:val="none" w:sz="0" w:space="0" w:color="auto"/>
          </w:divBdr>
        </w:div>
      </w:divsChild>
    </w:div>
    <w:div w:id="132450675">
      <w:bodyDiv w:val="1"/>
      <w:marLeft w:val="0"/>
      <w:marRight w:val="0"/>
      <w:marTop w:val="0"/>
      <w:marBottom w:val="0"/>
      <w:divBdr>
        <w:top w:val="none" w:sz="0" w:space="0" w:color="auto"/>
        <w:left w:val="none" w:sz="0" w:space="0" w:color="auto"/>
        <w:bottom w:val="none" w:sz="0" w:space="0" w:color="auto"/>
        <w:right w:val="none" w:sz="0" w:space="0" w:color="auto"/>
      </w:divBdr>
    </w:div>
    <w:div w:id="132522809">
      <w:bodyDiv w:val="1"/>
      <w:marLeft w:val="0"/>
      <w:marRight w:val="0"/>
      <w:marTop w:val="0"/>
      <w:marBottom w:val="0"/>
      <w:divBdr>
        <w:top w:val="none" w:sz="0" w:space="0" w:color="auto"/>
        <w:left w:val="none" w:sz="0" w:space="0" w:color="auto"/>
        <w:bottom w:val="none" w:sz="0" w:space="0" w:color="auto"/>
        <w:right w:val="none" w:sz="0" w:space="0" w:color="auto"/>
      </w:divBdr>
    </w:div>
    <w:div w:id="132531519">
      <w:bodyDiv w:val="1"/>
      <w:marLeft w:val="0"/>
      <w:marRight w:val="0"/>
      <w:marTop w:val="0"/>
      <w:marBottom w:val="0"/>
      <w:divBdr>
        <w:top w:val="none" w:sz="0" w:space="0" w:color="auto"/>
        <w:left w:val="none" w:sz="0" w:space="0" w:color="auto"/>
        <w:bottom w:val="none" w:sz="0" w:space="0" w:color="auto"/>
        <w:right w:val="none" w:sz="0" w:space="0" w:color="auto"/>
      </w:divBdr>
    </w:div>
    <w:div w:id="132676927">
      <w:bodyDiv w:val="1"/>
      <w:marLeft w:val="0"/>
      <w:marRight w:val="0"/>
      <w:marTop w:val="0"/>
      <w:marBottom w:val="0"/>
      <w:divBdr>
        <w:top w:val="none" w:sz="0" w:space="0" w:color="auto"/>
        <w:left w:val="none" w:sz="0" w:space="0" w:color="auto"/>
        <w:bottom w:val="none" w:sz="0" w:space="0" w:color="auto"/>
        <w:right w:val="none" w:sz="0" w:space="0" w:color="auto"/>
      </w:divBdr>
    </w:div>
    <w:div w:id="132722626">
      <w:bodyDiv w:val="1"/>
      <w:marLeft w:val="0"/>
      <w:marRight w:val="0"/>
      <w:marTop w:val="0"/>
      <w:marBottom w:val="0"/>
      <w:divBdr>
        <w:top w:val="none" w:sz="0" w:space="0" w:color="auto"/>
        <w:left w:val="none" w:sz="0" w:space="0" w:color="auto"/>
        <w:bottom w:val="none" w:sz="0" w:space="0" w:color="auto"/>
        <w:right w:val="none" w:sz="0" w:space="0" w:color="auto"/>
      </w:divBdr>
    </w:div>
    <w:div w:id="132866427">
      <w:bodyDiv w:val="1"/>
      <w:marLeft w:val="0"/>
      <w:marRight w:val="0"/>
      <w:marTop w:val="0"/>
      <w:marBottom w:val="0"/>
      <w:divBdr>
        <w:top w:val="none" w:sz="0" w:space="0" w:color="auto"/>
        <w:left w:val="none" w:sz="0" w:space="0" w:color="auto"/>
        <w:bottom w:val="none" w:sz="0" w:space="0" w:color="auto"/>
        <w:right w:val="none" w:sz="0" w:space="0" w:color="auto"/>
      </w:divBdr>
    </w:div>
    <w:div w:id="132917277">
      <w:bodyDiv w:val="1"/>
      <w:marLeft w:val="0"/>
      <w:marRight w:val="0"/>
      <w:marTop w:val="0"/>
      <w:marBottom w:val="0"/>
      <w:divBdr>
        <w:top w:val="none" w:sz="0" w:space="0" w:color="auto"/>
        <w:left w:val="none" w:sz="0" w:space="0" w:color="auto"/>
        <w:bottom w:val="none" w:sz="0" w:space="0" w:color="auto"/>
        <w:right w:val="none" w:sz="0" w:space="0" w:color="auto"/>
      </w:divBdr>
    </w:div>
    <w:div w:id="133061117">
      <w:bodyDiv w:val="1"/>
      <w:marLeft w:val="0"/>
      <w:marRight w:val="0"/>
      <w:marTop w:val="0"/>
      <w:marBottom w:val="0"/>
      <w:divBdr>
        <w:top w:val="none" w:sz="0" w:space="0" w:color="auto"/>
        <w:left w:val="none" w:sz="0" w:space="0" w:color="auto"/>
        <w:bottom w:val="none" w:sz="0" w:space="0" w:color="auto"/>
        <w:right w:val="none" w:sz="0" w:space="0" w:color="auto"/>
      </w:divBdr>
    </w:div>
    <w:div w:id="133178264">
      <w:bodyDiv w:val="1"/>
      <w:marLeft w:val="0"/>
      <w:marRight w:val="0"/>
      <w:marTop w:val="0"/>
      <w:marBottom w:val="0"/>
      <w:divBdr>
        <w:top w:val="none" w:sz="0" w:space="0" w:color="auto"/>
        <w:left w:val="none" w:sz="0" w:space="0" w:color="auto"/>
        <w:bottom w:val="none" w:sz="0" w:space="0" w:color="auto"/>
        <w:right w:val="none" w:sz="0" w:space="0" w:color="auto"/>
      </w:divBdr>
    </w:div>
    <w:div w:id="133258469">
      <w:bodyDiv w:val="1"/>
      <w:marLeft w:val="0"/>
      <w:marRight w:val="0"/>
      <w:marTop w:val="0"/>
      <w:marBottom w:val="0"/>
      <w:divBdr>
        <w:top w:val="none" w:sz="0" w:space="0" w:color="auto"/>
        <w:left w:val="none" w:sz="0" w:space="0" w:color="auto"/>
        <w:bottom w:val="none" w:sz="0" w:space="0" w:color="auto"/>
        <w:right w:val="none" w:sz="0" w:space="0" w:color="auto"/>
      </w:divBdr>
    </w:div>
    <w:div w:id="133452951">
      <w:bodyDiv w:val="1"/>
      <w:marLeft w:val="0"/>
      <w:marRight w:val="0"/>
      <w:marTop w:val="0"/>
      <w:marBottom w:val="0"/>
      <w:divBdr>
        <w:top w:val="none" w:sz="0" w:space="0" w:color="auto"/>
        <w:left w:val="none" w:sz="0" w:space="0" w:color="auto"/>
        <w:bottom w:val="none" w:sz="0" w:space="0" w:color="auto"/>
        <w:right w:val="none" w:sz="0" w:space="0" w:color="auto"/>
      </w:divBdr>
    </w:div>
    <w:div w:id="133497914">
      <w:bodyDiv w:val="1"/>
      <w:marLeft w:val="0"/>
      <w:marRight w:val="0"/>
      <w:marTop w:val="0"/>
      <w:marBottom w:val="0"/>
      <w:divBdr>
        <w:top w:val="none" w:sz="0" w:space="0" w:color="auto"/>
        <w:left w:val="none" w:sz="0" w:space="0" w:color="auto"/>
        <w:bottom w:val="none" w:sz="0" w:space="0" w:color="auto"/>
        <w:right w:val="none" w:sz="0" w:space="0" w:color="auto"/>
      </w:divBdr>
    </w:div>
    <w:div w:id="133639630">
      <w:bodyDiv w:val="1"/>
      <w:marLeft w:val="0"/>
      <w:marRight w:val="0"/>
      <w:marTop w:val="0"/>
      <w:marBottom w:val="0"/>
      <w:divBdr>
        <w:top w:val="none" w:sz="0" w:space="0" w:color="auto"/>
        <w:left w:val="none" w:sz="0" w:space="0" w:color="auto"/>
        <w:bottom w:val="none" w:sz="0" w:space="0" w:color="auto"/>
        <w:right w:val="none" w:sz="0" w:space="0" w:color="auto"/>
      </w:divBdr>
    </w:div>
    <w:div w:id="133642887">
      <w:bodyDiv w:val="1"/>
      <w:marLeft w:val="0"/>
      <w:marRight w:val="0"/>
      <w:marTop w:val="0"/>
      <w:marBottom w:val="0"/>
      <w:divBdr>
        <w:top w:val="none" w:sz="0" w:space="0" w:color="auto"/>
        <w:left w:val="none" w:sz="0" w:space="0" w:color="auto"/>
        <w:bottom w:val="none" w:sz="0" w:space="0" w:color="auto"/>
        <w:right w:val="none" w:sz="0" w:space="0" w:color="auto"/>
      </w:divBdr>
    </w:div>
    <w:div w:id="133643647">
      <w:bodyDiv w:val="1"/>
      <w:marLeft w:val="0"/>
      <w:marRight w:val="0"/>
      <w:marTop w:val="0"/>
      <w:marBottom w:val="0"/>
      <w:divBdr>
        <w:top w:val="none" w:sz="0" w:space="0" w:color="auto"/>
        <w:left w:val="none" w:sz="0" w:space="0" w:color="auto"/>
        <w:bottom w:val="none" w:sz="0" w:space="0" w:color="auto"/>
        <w:right w:val="none" w:sz="0" w:space="0" w:color="auto"/>
      </w:divBdr>
    </w:div>
    <w:div w:id="133645566">
      <w:bodyDiv w:val="1"/>
      <w:marLeft w:val="0"/>
      <w:marRight w:val="0"/>
      <w:marTop w:val="0"/>
      <w:marBottom w:val="0"/>
      <w:divBdr>
        <w:top w:val="none" w:sz="0" w:space="0" w:color="auto"/>
        <w:left w:val="none" w:sz="0" w:space="0" w:color="auto"/>
        <w:bottom w:val="none" w:sz="0" w:space="0" w:color="auto"/>
        <w:right w:val="none" w:sz="0" w:space="0" w:color="auto"/>
      </w:divBdr>
    </w:div>
    <w:div w:id="133790036">
      <w:bodyDiv w:val="1"/>
      <w:marLeft w:val="0"/>
      <w:marRight w:val="0"/>
      <w:marTop w:val="0"/>
      <w:marBottom w:val="0"/>
      <w:divBdr>
        <w:top w:val="none" w:sz="0" w:space="0" w:color="auto"/>
        <w:left w:val="none" w:sz="0" w:space="0" w:color="auto"/>
        <w:bottom w:val="none" w:sz="0" w:space="0" w:color="auto"/>
        <w:right w:val="none" w:sz="0" w:space="0" w:color="auto"/>
      </w:divBdr>
    </w:div>
    <w:div w:id="133915338">
      <w:bodyDiv w:val="1"/>
      <w:marLeft w:val="0"/>
      <w:marRight w:val="0"/>
      <w:marTop w:val="0"/>
      <w:marBottom w:val="0"/>
      <w:divBdr>
        <w:top w:val="none" w:sz="0" w:space="0" w:color="auto"/>
        <w:left w:val="none" w:sz="0" w:space="0" w:color="auto"/>
        <w:bottom w:val="none" w:sz="0" w:space="0" w:color="auto"/>
        <w:right w:val="none" w:sz="0" w:space="0" w:color="auto"/>
      </w:divBdr>
    </w:div>
    <w:div w:id="134152525">
      <w:bodyDiv w:val="1"/>
      <w:marLeft w:val="0"/>
      <w:marRight w:val="0"/>
      <w:marTop w:val="0"/>
      <w:marBottom w:val="0"/>
      <w:divBdr>
        <w:top w:val="none" w:sz="0" w:space="0" w:color="auto"/>
        <w:left w:val="none" w:sz="0" w:space="0" w:color="auto"/>
        <w:bottom w:val="none" w:sz="0" w:space="0" w:color="auto"/>
        <w:right w:val="none" w:sz="0" w:space="0" w:color="auto"/>
      </w:divBdr>
    </w:div>
    <w:div w:id="134177675">
      <w:bodyDiv w:val="1"/>
      <w:marLeft w:val="0"/>
      <w:marRight w:val="0"/>
      <w:marTop w:val="0"/>
      <w:marBottom w:val="0"/>
      <w:divBdr>
        <w:top w:val="none" w:sz="0" w:space="0" w:color="auto"/>
        <w:left w:val="none" w:sz="0" w:space="0" w:color="auto"/>
        <w:bottom w:val="none" w:sz="0" w:space="0" w:color="auto"/>
        <w:right w:val="none" w:sz="0" w:space="0" w:color="auto"/>
      </w:divBdr>
    </w:div>
    <w:div w:id="134304201">
      <w:bodyDiv w:val="1"/>
      <w:marLeft w:val="0"/>
      <w:marRight w:val="0"/>
      <w:marTop w:val="0"/>
      <w:marBottom w:val="0"/>
      <w:divBdr>
        <w:top w:val="none" w:sz="0" w:space="0" w:color="auto"/>
        <w:left w:val="none" w:sz="0" w:space="0" w:color="auto"/>
        <w:bottom w:val="none" w:sz="0" w:space="0" w:color="auto"/>
        <w:right w:val="none" w:sz="0" w:space="0" w:color="auto"/>
      </w:divBdr>
    </w:div>
    <w:div w:id="134369961">
      <w:bodyDiv w:val="1"/>
      <w:marLeft w:val="0"/>
      <w:marRight w:val="0"/>
      <w:marTop w:val="0"/>
      <w:marBottom w:val="0"/>
      <w:divBdr>
        <w:top w:val="none" w:sz="0" w:space="0" w:color="auto"/>
        <w:left w:val="none" w:sz="0" w:space="0" w:color="auto"/>
        <w:bottom w:val="none" w:sz="0" w:space="0" w:color="auto"/>
        <w:right w:val="none" w:sz="0" w:space="0" w:color="auto"/>
      </w:divBdr>
    </w:div>
    <w:div w:id="134378503">
      <w:bodyDiv w:val="1"/>
      <w:marLeft w:val="0"/>
      <w:marRight w:val="0"/>
      <w:marTop w:val="0"/>
      <w:marBottom w:val="0"/>
      <w:divBdr>
        <w:top w:val="none" w:sz="0" w:space="0" w:color="auto"/>
        <w:left w:val="none" w:sz="0" w:space="0" w:color="auto"/>
        <w:bottom w:val="none" w:sz="0" w:space="0" w:color="auto"/>
        <w:right w:val="none" w:sz="0" w:space="0" w:color="auto"/>
      </w:divBdr>
    </w:div>
    <w:div w:id="134489240">
      <w:bodyDiv w:val="1"/>
      <w:marLeft w:val="0"/>
      <w:marRight w:val="0"/>
      <w:marTop w:val="0"/>
      <w:marBottom w:val="0"/>
      <w:divBdr>
        <w:top w:val="none" w:sz="0" w:space="0" w:color="auto"/>
        <w:left w:val="none" w:sz="0" w:space="0" w:color="auto"/>
        <w:bottom w:val="none" w:sz="0" w:space="0" w:color="auto"/>
        <w:right w:val="none" w:sz="0" w:space="0" w:color="auto"/>
      </w:divBdr>
    </w:div>
    <w:div w:id="134955397">
      <w:bodyDiv w:val="1"/>
      <w:marLeft w:val="0"/>
      <w:marRight w:val="0"/>
      <w:marTop w:val="0"/>
      <w:marBottom w:val="0"/>
      <w:divBdr>
        <w:top w:val="none" w:sz="0" w:space="0" w:color="auto"/>
        <w:left w:val="none" w:sz="0" w:space="0" w:color="auto"/>
        <w:bottom w:val="none" w:sz="0" w:space="0" w:color="auto"/>
        <w:right w:val="none" w:sz="0" w:space="0" w:color="auto"/>
      </w:divBdr>
    </w:div>
    <w:div w:id="135073676">
      <w:bodyDiv w:val="1"/>
      <w:marLeft w:val="0"/>
      <w:marRight w:val="0"/>
      <w:marTop w:val="0"/>
      <w:marBottom w:val="0"/>
      <w:divBdr>
        <w:top w:val="none" w:sz="0" w:space="0" w:color="auto"/>
        <w:left w:val="none" w:sz="0" w:space="0" w:color="auto"/>
        <w:bottom w:val="none" w:sz="0" w:space="0" w:color="auto"/>
        <w:right w:val="none" w:sz="0" w:space="0" w:color="auto"/>
      </w:divBdr>
    </w:div>
    <w:div w:id="135102347">
      <w:bodyDiv w:val="1"/>
      <w:marLeft w:val="0"/>
      <w:marRight w:val="0"/>
      <w:marTop w:val="0"/>
      <w:marBottom w:val="0"/>
      <w:divBdr>
        <w:top w:val="none" w:sz="0" w:space="0" w:color="auto"/>
        <w:left w:val="none" w:sz="0" w:space="0" w:color="auto"/>
        <w:bottom w:val="none" w:sz="0" w:space="0" w:color="auto"/>
        <w:right w:val="none" w:sz="0" w:space="0" w:color="auto"/>
      </w:divBdr>
    </w:div>
    <w:div w:id="135218422">
      <w:bodyDiv w:val="1"/>
      <w:marLeft w:val="0"/>
      <w:marRight w:val="0"/>
      <w:marTop w:val="0"/>
      <w:marBottom w:val="0"/>
      <w:divBdr>
        <w:top w:val="none" w:sz="0" w:space="0" w:color="auto"/>
        <w:left w:val="none" w:sz="0" w:space="0" w:color="auto"/>
        <w:bottom w:val="none" w:sz="0" w:space="0" w:color="auto"/>
        <w:right w:val="none" w:sz="0" w:space="0" w:color="auto"/>
      </w:divBdr>
    </w:div>
    <w:div w:id="135267506">
      <w:bodyDiv w:val="1"/>
      <w:marLeft w:val="0"/>
      <w:marRight w:val="0"/>
      <w:marTop w:val="0"/>
      <w:marBottom w:val="0"/>
      <w:divBdr>
        <w:top w:val="none" w:sz="0" w:space="0" w:color="auto"/>
        <w:left w:val="none" w:sz="0" w:space="0" w:color="auto"/>
        <w:bottom w:val="none" w:sz="0" w:space="0" w:color="auto"/>
        <w:right w:val="none" w:sz="0" w:space="0" w:color="auto"/>
      </w:divBdr>
    </w:div>
    <w:div w:id="135269363">
      <w:bodyDiv w:val="1"/>
      <w:marLeft w:val="0"/>
      <w:marRight w:val="0"/>
      <w:marTop w:val="0"/>
      <w:marBottom w:val="0"/>
      <w:divBdr>
        <w:top w:val="none" w:sz="0" w:space="0" w:color="auto"/>
        <w:left w:val="none" w:sz="0" w:space="0" w:color="auto"/>
        <w:bottom w:val="none" w:sz="0" w:space="0" w:color="auto"/>
        <w:right w:val="none" w:sz="0" w:space="0" w:color="auto"/>
      </w:divBdr>
    </w:div>
    <w:div w:id="135337955">
      <w:bodyDiv w:val="1"/>
      <w:marLeft w:val="0"/>
      <w:marRight w:val="0"/>
      <w:marTop w:val="0"/>
      <w:marBottom w:val="0"/>
      <w:divBdr>
        <w:top w:val="none" w:sz="0" w:space="0" w:color="auto"/>
        <w:left w:val="none" w:sz="0" w:space="0" w:color="auto"/>
        <w:bottom w:val="none" w:sz="0" w:space="0" w:color="auto"/>
        <w:right w:val="none" w:sz="0" w:space="0" w:color="auto"/>
      </w:divBdr>
      <w:divsChild>
        <w:div w:id="12195116">
          <w:marLeft w:val="480"/>
          <w:marRight w:val="0"/>
          <w:marTop w:val="0"/>
          <w:marBottom w:val="0"/>
          <w:divBdr>
            <w:top w:val="none" w:sz="0" w:space="0" w:color="auto"/>
            <w:left w:val="none" w:sz="0" w:space="0" w:color="auto"/>
            <w:bottom w:val="none" w:sz="0" w:space="0" w:color="auto"/>
            <w:right w:val="none" w:sz="0" w:space="0" w:color="auto"/>
          </w:divBdr>
        </w:div>
        <w:div w:id="17244028">
          <w:marLeft w:val="480"/>
          <w:marRight w:val="0"/>
          <w:marTop w:val="0"/>
          <w:marBottom w:val="0"/>
          <w:divBdr>
            <w:top w:val="none" w:sz="0" w:space="0" w:color="auto"/>
            <w:left w:val="none" w:sz="0" w:space="0" w:color="auto"/>
            <w:bottom w:val="none" w:sz="0" w:space="0" w:color="auto"/>
            <w:right w:val="none" w:sz="0" w:space="0" w:color="auto"/>
          </w:divBdr>
        </w:div>
        <w:div w:id="73211819">
          <w:marLeft w:val="480"/>
          <w:marRight w:val="0"/>
          <w:marTop w:val="0"/>
          <w:marBottom w:val="0"/>
          <w:divBdr>
            <w:top w:val="none" w:sz="0" w:space="0" w:color="auto"/>
            <w:left w:val="none" w:sz="0" w:space="0" w:color="auto"/>
            <w:bottom w:val="none" w:sz="0" w:space="0" w:color="auto"/>
            <w:right w:val="none" w:sz="0" w:space="0" w:color="auto"/>
          </w:divBdr>
        </w:div>
        <w:div w:id="87309901">
          <w:marLeft w:val="480"/>
          <w:marRight w:val="0"/>
          <w:marTop w:val="0"/>
          <w:marBottom w:val="0"/>
          <w:divBdr>
            <w:top w:val="none" w:sz="0" w:space="0" w:color="auto"/>
            <w:left w:val="none" w:sz="0" w:space="0" w:color="auto"/>
            <w:bottom w:val="none" w:sz="0" w:space="0" w:color="auto"/>
            <w:right w:val="none" w:sz="0" w:space="0" w:color="auto"/>
          </w:divBdr>
        </w:div>
        <w:div w:id="111831741">
          <w:marLeft w:val="480"/>
          <w:marRight w:val="0"/>
          <w:marTop w:val="0"/>
          <w:marBottom w:val="0"/>
          <w:divBdr>
            <w:top w:val="none" w:sz="0" w:space="0" w:color="auto"/>
            <w:left w:val="none" w:sz="0" w:space="0" w:color="auto"/>
            <w:bottom w:val="none" w:sz="0" w:space="0" w:color="auto"/>
            <w:right w:val="none" w:sz="0" w:space="0" w:color="auto"/>
          </w:divBdr>
        </w:div>
        <w:div w:id="133835093">
          <w:marLeft w:val="480"/>
          <w:marRight w:val="0"/>
          <w:marTop w:val="0"/>
          <w:marBottom w:val="0"/>
          <w:divBdr>
            <w:top w:val="none" w:sz="0" w:space="0" w:color="auto"/>
            <w:left w:val="none" w:sz="0" w:space="0" w:color="auto"/>
            <w:bottom w:val="none" w:sz="0" w:space="0" w:color="auto"/>
            <w:right w:val="none" w:sz="0" w:space="0" w:color="auto"/>
          </w:divBdr>
        </w:div>
        <w:div w:id="166484392">
          <w:marLeft w:val="480"/>
          <w:marRight w:val="0"/>
          <w:marTop w:val="0"/>
          <w:marBottom w:val="0"/>
          <w:divBdr>
            <w:top w:val="none" w:sz="0" w:space="0" w:color="auto"/>
            <w:left w:val="none" w:sz="0" w:space="0" w:color="auto"/>
            <w:bottom w:val="none" w:sz="0" w:space="0" w:color="auto"/>
            <w:right w:val="none" w:sz="0" w:space="0" w:color="auto"/>
          </w:divBdr>
        </w:div>
        <w:div w:id="218134094">
          <w:marLeft w:val="480"/>
          <w:marRight w:val="0"/>
          <w:marTop w:val="0"/>
          <w:marBottom w:val="0"/>
          <w:divBdr>
            <w:top w:val="none" w:sz="0" w:space="0" w:color="auto"/>
            <w:left w:val="none" w:sz="0" w:space="0" w:color="auto"/>
            <w:bottom w:val="none" w:sz="0" w:space="0" w:color="auto"/>
            <w:right w:val="none" w:sz="0" w:space="0" w:color="auto"/>
          </w:divBdr>
        </w:div>
        <w:div w:id="231814749">
          <w:marLeft w:val="480"/>
          <w:marRight w:val="0"/>
          <w:marTop w:val="0"/>
          <w:marBottom w:val="0"/>
          <w:divBdr>
            <w:top w:val="none" w:sz="0" w:space="0" w:color="auto"/>
            <w:left w:val="none" w:sz="0" w:space="0" w:color="auto"/>
            <w:bottom w:val="none" w:sz="0" w:space="0" w:color="auto"/>
            <w:right w:val="none" w:sz="0" w:space="0" w:color="auto"/>
          </w:divBdr>
        </w:div>
        <w:div w:id="271792274">
          <w:marLeft w:val="480"/>
          <w:marRight w:val="0"/>
          <w:marTop w:val="0"/>
          <w:marBottom w:val="0"/>
          <w:divBdr>
            <w:top w:val="none" w:sz="0" w:space="0" w:color="auto"/>
            <w:left w:val="none" w:sz="0" w:space="0" w:color="auto"/>
            <w:bottom w:val="none" w:sz="0" w:space="0" w:color="auto"/>
            <w:right w:val="none" w:sz="0" w:space="0" w:color="auto"/>
          </w:divBdr>
        </w:div>
        <w:div w:id="281811780">
          <w:marLeft w:val="480"/>
          <w:marRight w:val="0"/>
          <w:marTop w:val="0"/>
          <w:marBottom w:val="0"/>
          <w:divBdr>
            <w:top w:val="none" w:sz="0" w:space="0" w:color="auto"/>
            <w:left w:val="none" w:sz="0" w:space="0" w:color="auto"/>
            <w:bottom w:val="none" w:sz="0" w:space="0" w:color="auto"/>
            <w:right w:val="none" w:sz="0" w:space="0" w:color="auto"/>
          </w:divBdr>
        </w:div>
        <w:div w:id="329986775">
          <w:marLeft w:val="480"/>
          <w:marRight w:val="0"/>
          <w:marTop w:val="0"/>
          <w:marBottom w:val="0"/>
          <w:divBdr>
            <w:top w:val="none" w:sz="0" w:space="0" w:color="auto"/>
            <w:left w:val="none" w:sz="0" w:space="0" w:color="auto"/>
            <w:bottom w:val="none" w:sz="0" w:space="0" w:color="auto"/>
            <w:right w:val="none" w:sz="0" w:space="0" w:color="auto"/>
          </w:divBdr>
        </w:div>
        <w:div w:id="333459825">
          <w:marLeft w:val="480"/>
          <w:marRight w:val="0"/>
          <w:marTop w:val="0"/>
          <w:marBottom w:val="0"/>
          <w:divBdr>
            <w:top w:val="none" w:sz="0" w:space="0" w:color="auto"/>
            <w:left w:val="none" w:sz="0" w:space="0" w:color="auto"/>
            <w:bottom w:val="none" w:sz="0" w:space="0" w:color="auto"/>
            <w:right w:val="none" w:sz="0" w:space="0" w:color="auto"/>
          </w:divBdr>
        </w:div>
        <w:div w:id="384529684">
          <w:marLeft w:val="480"/>
          <w:marRight w:val="0"/>
          <w:marTop w:val="0"/>
          <w:marBottom w:val="0"/>
          <w:divBdr>
            <w:top w:val="none" w:sz="0" w:space="0" w:color="auto"/>
            <w:left w:val="none" w:sz="0" w:space="0" w:color="auto"/>
            <w:bottom w:val="none" w:sz="0" w:space="0" w:color="auto"/>
            <w:right w:val="none" w:sz="0" w:space="0" w:color="auto"/>
          </w:divBdr>
        </w:div>
        <w:div w:id="388770937">
          <w:marLeft w:val="480"/>
          <w:marRight w:val="0"/>
          <w:marTop w:val="0"/>
          <w:marBottom w:val="0"/>
          <w:divBdr>
            <w:top w:val="none" w:sz="0" w:space="0" w:color="auto"/>
            <w:left w:val="none" w:sz="0" w:space="0" w:color="auto"/>
            <w:bottom w:val="none" w:sz="0" w:space="0" w:color="auto"/>
            <w:right w:val="none" w:sz="0" w:space="0" w:color="auto"/>
          </w:divBdr>
        </w:div>
        <w:div w:id="417410423">
          <w:marLeft w:val="480"/>
          <w:marRight w:val="0"/>
          <w:marTop w:val="0"/>
          <w:marBottom w:val="0"/>
          <w:divBdr>
            <w:top w:val="none" w:sz="0" w:space="0" w:color="auto"/>
            <w:left w:val="none" w:sz="0" w:space="0" w:color="auto"/>
            <w:bottom w:val="none" w:sz="0" w:space="0" w:color="auto"/>
            <w:right w:val="none" w:sz="0" w:space="0" w:color="auto"/>
          </w:divBdr>
        </w:div>
        <w:div w:id="431587098">
          <w:marLeft w:val="480"/>
          <w:marRight w:val="0"/>
          <w:marTop w:val="0"/>
          <w:marBottom w:val="0"/>
          <w:divBdr>
            <w:top w:val="none" w:sz="0" w:space="0" w:color="auto"/>
            <w:left w:val="none" w:sz="0" w:space="0" w:color="auto"/>
            <w:bottom w:val="none" w:sz="0" w:space="0" w:color="auto"/>
            <w:right w:val="none" w:sz="0" w:space="0" w:color="auto"/>
          </w:divBdr>
        </w:div>
        <w:div w:id="490756973">
          <w:marLeft w:val="480"/>
          <w:marRight w:val="0"/>
          <w:marTop w:val="0"/>
          <w:marBottom w:val="0"/>
          <w:divBdr>
            <w:top w:val="none" w:sz="0" w:space="0" w:color="auto"/>
            <w:left w:val="none" w:sz="0" w:space="0" w:color="auto"/>
            <w:bottom w:val="none" w:sz="0" w:space="0" w:color="auto"/>
            <w:right w:val="none" w:sz="0" w:space="0" w:color="auto"/>
          </w:divBdr>
        </w:div>
        <w:div w:id="529688504">
          <w:marLeft w:val="480"/>
          <w:marRight w:val="0"/>
          <w:marTop w:val="0"/>
          <w:marBottom w:val="0"/>
          <w:divBdr>
            <w:top w:val="none" w:sz="0" w:space="0" w:color="auto"/>
            <w:left w:val="none" w:sz="0" w:space="0" w:color="auto"/>
            <w:bottom w:val="none" w:sz="0" w:space="0" w:color="auto"/>
            <w:right w:val="none" w:sz="0" w:space="0" w:color="auto"/>
          </w:divBdr>
        </w:div>
        <w:div w:id="555243656">
          <w:marLeft w:val="480"/>
          <w:marRight w:val="0"/>
          <w:marTop w:val="0"/>
          <w:marBottom w:val="0"/>
          <w:divBdr>
            <w:top w:val="none" w:sz="0" w:space="0" w:color="auto"/>
            <w:left w:val="none" w:sz="0" w:space="0" w:color="auto"/>
            <w:bottom w:val="none" w:sz="0" w:space="0" w:color="auto"/>
            <w:right w:val="none" w:sz="0" w:space="0" w:color="auto"/>
          </w:divBdr>
        </w:div>
        <w:div w:id="575356084">
          <w:marLeft w:val="480"/>
          <w:marRight w:val="0"/>
          <w:marTop w:val="0"/>
          <w:marBottom w:val="0"/>
          <w:divBdr>
            <w:top w:val="none" w:sz="0" w:space="0" w:color="auto"/>
            <w:left w:val="none" w:sz="0" w:space="0" w:color="auto"/>
            <w:bottom w:val="none" w:sz="0" w:space="0" w:color="auto"/>
            <w:right w:val="none" w:sz="0" w:space="0" w:color="auto"/>
          </w:divBdr>
        </w:div>
        <w:div w:id="579220312">
          <w:marLeft w:val="480"/>
          <w:marRight w:val="0"/>
          <w:marTop w:val="0"/>
          <w:marBottom w:val="0"/>
          <w:divBdr>
            <w:top w:val="none" w:sz="0" w:space="0" w:color="auto"/>
            <w:left w:val="none" w:sz="0" w:space="0" w:color="auto"/>
            <w:bottom w:val="none" w:sz="0" w:space="0" w:color="auto"/>
            <w:right w:val="none" w:sz="0" w:space="0" w:color="auto"/>
          </w:divBdr>
        </w:div>
        <w:div w:id="602494221">
          <w:marLeft w:val="480"/>
          <w:marRight w:val="0"/>
          <w:marTop w:val="0"/>
          <w:marBottom w:val="0"/>
          <w:divBdr>
            <w:top w:val="none" w:sz="0" w:space="0" w:color="auto"/>
            <w:left w:val="none" w:sz="0" w:space="0" w:color="auto"/>
            <w:bottom w:val="none" w:sz="0" w:space="0" w:color="auto"/>
            <w:right w:val="none" w:sz="0" w:space="0" w:color="auto"/>
          </w:divBdr>
        </w:div>
        <w:div w:id="605967472">
          <w:marLeft w:val="480"/>
          <w:marRight w:val="0"/>
          <w:marTop w:val="0"/>
          <w:marBottom w:val="0"/>
          <w:divBdr>
            <w:top w:val="none" w:sz="0" w:space="0" w:color="auto"/>
            <w:left w:val="none" w:sz="0" w:space="0" w:color="auto"/>
            <w:bottom w:val="none" w:sz="0" w:space="0" w:color="auto"/>
            <w:right w:val="none" w:sz="0" w:space="0" w:color="auto"/>
          </w:divBdr>
        </w:div>
        <w:div w:id="624504118">
          <w:marLeft w:val="480"/>
          <w:marRight w:val="0"/>
          <w:marTop w:val="0"/>
          <w:marBottom w:val="0"/>
          <w:divBdr>
            <w:top w:val="none" w:sz="0" w:space="0" w:color="auto"/>
            <w:left w:val="none" w:sz="0" w:space="0" w:color="auto"/>
            <w:bottom w:val="none" w:sz="0" w:space="0" w:color="auto"/>
            <w:right w:val="none" w:sz="0" w:space="0" w:color="auto"/>
          </w:divBdr>
        </w:div>
        <w:div w:id="706491772">
          <w:marLeft w:val="480"/>
          <w:marRight w:val="0"/>
          <w:marTop w:val="0"/>
          <w:marBottom w:val="0"/>
          <w:divBdr>
            <w:top w:val="none" w:sz="0" w:space="0" w:color="auto"/>
            <w:left w:val="none" w:sz="0" w:space="0" w:color="auto"/>
            <w:bottom w:val="none" w:sz="0" w:space="0" w:color="auto"/>
            <w:right w:val="none" w:sz="0" w:space="0" w:color="auto"/>
          </w:divBdr>
        </w:div>
        <w:div w:id="727530257">
          <w:marLeft w:val="480"/>
          <w:marRight w:val="0"/>
          <w:marTop w:val="0"/>
          <w:marBottom w:val="0"/>
          <w:divBdr>
            <w:top w:val="none" w:sz="0" w:space="0" w:color="auto"/>
            <w:left w:val="none" w:sz="0" w:space="0" w:color="auto"/>
            <w:bottom w:val="none" w:sz="0" w:space="0" w:color="auto"/>
            <w:right w:val="none" w:sz="0" w:space="0" w:color="auto"/>
          </w:divBdr>
        </w:div>
        <w:div w:id="736710145">
          <w:marLeft w:val="480"/>
          <w:marRight w:val="0"/>
          <w:marTop w:val="0"/>
          <w:marBottom w:val="0"/>
          <w:divBdr>
            <w:top w:val="none" w:sz="0" w:space="0" w:color="auto"/>
            <w:left w:val="none" w:sz="0" w:space="0" w:color="auto"/>
            <w:bottom w:val="none" w:sz="0" w:space="0" w:color="auto"/>
            <w:right w:val="none" w:sz="0" w:space="0" w:color="auto"/>
          </w:divBdr>
        </w:div>
        <w:div w:id="752357292">
          <w:marLeft w:val="480"/>
          <w:marRight w:val="0"/>
          <w:marTop w:val="0"/>
          <w:marBottom w:val="0"/>
          <w:divBdr>
            <w:top w:val="none" w:sz="0" w:space="0" w:color="auto"/>
            <w:left w:val="none" w:sz="0" w:space="0" w:color="auto"/>
            <w:bottom w:val="none" w:sz="0" w:space="0" w:color="auto"/>
            <w:right w:val="none" w:sz="0" w:space="0" w:color="auto"/>
          </w:divBdr>
        </w:div>
        <w:div w:id="905920385">
          <w:marLeft w:val="480"/>
          <w:marRight w:val="0"/>
          <w:marTop w:val="0"/>
          <w:marBottom w:val="0"/>
          <w:divBdr>
            <w:top w:val="none" w:sz="0" w:space="0" w:color="auto"/>
            <w:left w:val="none" w:sz="0" w:space="0" w:color="auto"/>
            <w:bottom w:val="none" w:sz="0" w:space="0" w:color="auto"/>
            <w:right w:val="none" w:sz="0" w:space="0" w:color="auto"/>
          </w:divBdr>
        </w:div>
        <w:div w:id="926958421">
          <w:marLeft w:val="480"/>
          <w:marRight w:val="0"/>
          <w:marTop w:val="0"/>
          <w:marBottom w:val="0"/>
          <w:divBdr>
            <w:top w:val="none" w:sz="0" w:space="0" w:color="auto"/>
            <w:left w:val="none" w:sz="0" w:space="0" w:color="auto"/>
            <w:bottom w:val="none" w:sz="0" w:space="0" w:color="auto"/>
            <w:right w:val="none" w:sz="0" w:space="0" w:color="auto"/>
          </w:divBdr>
        </w:div>
        <w:div w:id="966354096">
          <w:marLeft w:val="480"/>
          <w:marRight w:val="0"/>
          <w:marTop w:val="0"/>
          <w:marBottom w:val="0"/>
          <w:divBdr>
            <w:top w:val="none" w:sz="0" w:space="0" w:color="auto"/>
            <w:left w:val="none" w:sz="0" w:space="0" w:color="auto"/>
            <w:bottom w:val="none" w:sz="0" w:space="0" w:color="auto"/>
            <w:right w:val="none" w:sz="0" w:space="0" w:color="auto"/>
          </w:divBdr>
        </w:div>
        <w:div w:id="983000721">
          <w:marLeft w:val="480"/>
          <w:marRight w:val="0"/>
          <w:marTop w:val="0"/>
          <w:marBottom w:val="0"/>
          <w:divBdr>
            <w:top w:val="none" w:sz="0" w:space="0" w:color="auto"/>
            <w:left w:val="none" w:sz="0" w:space="0" w:color="auto"/>
            <w:bottom w:val="none" w:sz="0" w:space="0" w:color="auto"/>
            <w:right w:val="none" w:sz="0" w:space="0" w:color="auto"/>
          </w:divBdr>
        </w:div>
        <w:div w:id="1060052334">
          <w:marLeft w:val="480"/>
          <w:marRight w:val="0"/>
          <w:marTop w:val="0"/>
          <w:marBottom w:val="0"/>
          <w:divBdr>
            <w:top w:val="none" w:sz="0" w:space="0" w:color="auto"/>
            <w:left w:val="none" w:sz="0" w:space="0" w:color="auto"/>
            <w:bottom w:val="none" w:sz="0" w:space="0" w:color="auto"/>
            <w:right w:val="none" w:sz="0" w:space="0" w:color="auto"/>
          </w:divBdr>
        </w:div>
        <w:div w:id="1083140009">
          <w:marLeft w:val="480"/>
          <w:marRight w:val="0"/>
          <w:marTop w:val="0"/>
          <w:marBottom w:val="0"/>
          <w:divBdr>
            <w:top w:val="none" w:sz="0" w:space="0" w:color="auto"/>
            <w:left w:val="none" w:sz="0" w:space="0" w:color="auto"/>
            <w:bottom w:val="none" w:sz="0" w:space="0" w:color="auto"/>
            <w:right w:val="none" w:sz="0" w:space="0" w:color="auto"/>
          </w:divBdr>
        </w:div>
        <w:div w:id="1122962600">
          <w:marLeft w:val="480"/>
          <w:marRight w:val="0"/>
          <w:marTop w:val="0"/>
          <w:marBottom w:val="0"/>
          <w:divBdr>
            <w:top w:val="none" w:sz="0" w:space="0" w:color="auto"/>
            <w:left w:val="none" w:sz="0" w:space="0" w:color="auto"/>
            <w:bottom w:val="none" w:sz="0" w:space="0" w:color="auto"/>
            <w:right w:val="none" w:sz="0" w:space="0" w:color="auto"/>
          </w:divBdr>
        </w:div>
        <w:div w:id="1124932694">
          <w:marLeft w:val="480"/>
          <w:marRight w:val="0"/>
          <w:marTop w:val="0"/>
          <w:marBottom w:val="0"/>
          <w:divBdr>
            <w:top w:val="none" w:sz="0" w:space="0" w:color="auto"/>
            <w:left w:val="none" w:sz="0" w:space="0" w:color="auto"/>
            <w:bottom w:val="none" w:sz="0" w:space="0" w:color="auto"/>
            <w:right w:val="none" w:sz="0" w:space="0" w:color="auto"/>
          </w:divBdr>
        </w:div>
        <w:div w:id="1151287563">
          <w:marLeft w:val="480"/>
          <w:marRight w:val="0"/>
          <w:marTop w:val="0"/>
          <w:marBottom w:val="0"/>
          <w:divBdr>
            <w:top w:val="none" w:sz="0" w:space="0" w:color="auto"/>
            <w:left w:val="none" w:sz="0" w:space="0" w:color="auto"/>
            <w:bottom w:val="none" w:sz="0" w:space="0" w:color="auto"/>
            <w:right w:val="none" w:sz="0" w:space="0" w:color="auto"/>
          </w:divBdr>
        </w:div>
        <w:div w:id="1161317072">
          <w:marLeft w:val="480"/>
          <w:marRight w:val="0"/>
          <w:marTop w:val="0"/>
          <w:marBottom w:val="0"/>
          <w:divBdr>
            <w:top w:val="none" w:sz="0" w:space="0" w:color="auto"/>
            <w:left w:val="none" w:sz="0" w:space="0" w:color="auto"/>
            <w:bottom w:val="none" w:sz="0" w:space="0" w:color="auto"/>
            <w:right w:val="none" w:sz="0" w:space="0" w:color="auto"/>
          </w:divBdr>
        </w:div>
        <w:div w:id="1192574192">
          <w:marLeft w:val="480"/>
          <w:marRight w:val="0"/>
          <w:marTop w:val="0"/>
          <w:marBottom w:val="0"/>
          <w:divBdr>
            <w:top w:val="none" w:sz="0" w:space="0" w:color="auto"/>
            <w:left w:val="none" w:sz="0" w:space="0" w:color="auto"/>
            <w:bottom w:val="none" w:sz="0" w:space="0" w:color="auto"/>
            <w:right w:val="none" w:sz="0" w:space="0" w:color="auto"/>
          </w:divBdr>
        </w:div>
        <w:div w:id="1204711830">
          <w:marLeft w:val="480"/>
          <w:marRight w:val="0"/>
          <w:marTop w:val="0"/>
          <w:marBottom w:val="0"/>
          <w:divBdr>
            <w:top w:val="none" w:sz="0" w:space="0" w:color="auto"/>
            <w:left w:val="none" w:sz="0" w:space="0" w:color="auto"/>
            <w:bottom w:val="none" w:sz="0" w:space="0" w:color="auto"/>
            <w:right w:val="none" w:sz="0" w:space="0" w:color="auto"/>
          </w:divBdr>
        </w:div>
        <w:div w:id="1249776331">
          <w:marLeft w:val="480"/>
          <w:marRight w:val="0"/>
          <w:marTop w:val="0"/>
          <w:marBottom w:val="0"/>
          <w:divBdr>
            <w:top w:val="none" w:sz="0" w:space="0" w:color="auto"/>
            <w:left w:val="none" w:sz="0" w:space="0" w:color="auto"/>
            <w:bottom w:val="none" w:sz="0" w:space="0" w:color="auto"/>
            <w:right w:val="none" w:sz="0" w:space="0" w:color="auto"/>
          </w:divBdr>
        </w:div>
        <w:div w:id="1306394708">
          <w:marLeft w:val="480"/>
          <w:marRight w:val="0"/>
          <w:marTop w:val="0"/>
          <w:marBottom w:val="0"/>
          <w:divBdr>
            <w:top w:val="none" w:sz="0" w:space="0" w:color="auto"/>
            <w:left w:val="none" w:sz="0" w:space="0" w:color="auto"/>
            <w:bottom w:val="none" w:sz="0" w:space="0" w:color="auto"/>
            <w:right w:val="none" w:sz="0" w:space="0" w:color="auto"/>
          </w:divBdr>
        </w:div>
      </w:divsChild>
    </w:div>
    <w:div w:id="135418696">
      <w:bodyDiv w:val="1"/>
      <w:marLeft w:val="0"/>
      <w:marRight w:val="0"/>
      <w:marTop w:val="0"/>
      <w:marBottom w:val="0"/>
      <w:divBdr>
        <w:top w:val="none" w:sz="0" w:space="0" w:color="auto"/>
        <w:left w:val="none" w:sz="0" w:space="0" w:color="auto"/>
        <w:bottom w:val="none" w:sz="0" w:space="0" w:color="auto"/>
        <w:right w:val="none" w:sz="0" w:space="0" w:color="auto"/>
      </w:divBdr>
    </w:div>
    <w:div w:id="135608805">
      <w:bodyDiv w:val="1"/>
      <w:marLeft w:val="0"/>
      <w:marRight w:val="0"/>
      <w:marTop w:val="0"/>
      <w:marBottom w:val="0"/>
      <w:divBdr>
        <w:top w:val="none" w:sz="0" w:space="0" w:color="auto"/>
        <w:left w:val="none" w:sz="0" w:space="0" w:color="auto"/>
        <w:bottom w:val="none" w:sz="0" w:space="0" w:color="auto"/>
        <w:right w:val="none" w:sz="0" w:space="0" w:color="auto"/>
      </w:divBdr>
    </w:div>
    <w:div w:id="135755984">
      <w:bodyDiv w:val="1"/>
      <w:marLeft w:val="0"/>
      <w:marRight w:val="0"/>
      <w:marTop w:val="0"/>
      <w:marBottom w:val="0"/>
      <w:divBdr>
        <w:top w:val="none" w:sz="0" w:space="0" w:color="auto"/>
        <w:left w:val="none" w:sz="0" w:space="0" w:color="auto"/>
        <w:bottom w:val="none" w:sz="0" w:space="0" w:color="auto"/>
        <w:right w:val="none" w:sz="0" w:space="0" w:color="auto"/>
      </w:divBdr>
    </w:div>
    <w:div w:id="136262983">
      <w:bodyDiv w:val="1"/>
      <w:marLeft w:val="0"/>
      <w:marRight w:val="0"/>
      <w:marTop w:val="0"/>
      <w:marBottom w:val="0"/>
      <w:divBdr>
        <w:top w:val="none" w:sz="0" w:space="0" w:color="auto"/>
        <w:left w:val="none" w:sz="0" w:space="0" w:color="auto"/>
        <w:bottom w:val="none" w:sz="0" w:space="0" w:color="auto"/>
        <w:right w:val="none" w:sz="0" w:space="0" w:color="auto"/>
      </w:divBdr>
    </w:div>
    <w:div w:id="136341361">
      <w:bodyDiv w:val="1"/>
      <w:marLeft w:val="0"/>
      <w:marRight w:val="0"/>
      <w:marTop w:val="0"/>
      <w:marBottom w:val="0"/>
      <w:divBdr>
        <w:top w:val="none" w:sz="0" w:space="0" w:color="auto"/>
        <w:left w:val="none" w:sz="0" w:space="0" w:color="auto"/>
        <w:bottom w:val="none" w:sz="0" w:space="0" w:color="auto"/>
        <w:right w:val="none" w:sz="0" w:space="0" w:color="auto"/>
      </w:divBdr>
    </w:div>
    <w:div w:id="136462270">
      <w:bodyDiv w:val="1"/>
      <w:marLeft w:val="0"/>
      <w:marRight w:val="0"/>
      <w:marTop w:val="0"/>
      <w:marBottom w:val="0"/>
      <w:divBdr>
        <w:top w:val="none" w:sz="0" w:space="0" w:color="auto"/>
        <w:left w:val="none" w:sz="0" w:space="0" w:color="auto"/>
        <w:bottom w:val="none" w:sz="0" w:space="0" w:color="auto"/>
        <w:right w:val="none" w:sz="0" w:space="0" w:color="auto"/>
      </w:divBdr>
    </w:div>
    <w:div w:id="136604816">
      <w:bodyDiv w:val="1"/>
      <w:marLeft w:val="0"/>
      <w:marRight w:val="0"/>
      <w:marTop w:val="0"/>
      <w:marBottom w:val="0"/>
      <w:divBdr>
        <w:top w:val="none" w:sz="0" w:space="0" w:color="auto"/>
        <w:left w:val="none" w:sz="0" w:space="0" w:color="auto"/>
        <w:bottom w:val="none" w:sz="0" w:space="0" w:color="auto"/>
        <w:right w:val="none" w:sz="0" w:space="0" w:color="auto"/>
      </w:divBdr>
    </w:div>
    <w:div w:id="136653371">
      <w:bodyDiv w:val="1"/>
      <w:marLeft w:val="0"/>
      <w:marRight w:val="0"/>
      <w:marTop w:val="0"/>
      <w:marBottom w:val="0"/>
      <w:divBdr>
        <w:top w:val="none" w:sz="0" w:space="0" w:color="auto"/>
        <w:left w:val="none" w:sz="0" w:space="0" w:color="auto"/>
        <w:bottom w:val="none" w:sz="0" w:space="0" w:color="auto"/>
        <w:right w:val="none" w:sz="0" w:space="0" w:color="auto"/>
      </w:divBdr>
    </w:div>
    <w:div w:id="136724411">
      <w:bodyDiv w:val="1"/>
      <w:marLeft w:val="0"/>
      <w:marRight w:val="0"/>
      <w:marTop w:val="0"/>
      <w:marBottom w:val="0"/>
      <w:divBdr>
        <w:top w:val="none" w:sz="0" w:space="0" w:color="auto"/>
        <w:left w:val="none" w:sz="0" w:space="0" w:color="auto"/>
        <w:bottom w:val="none" w:sz="0" w:space="0" w:color="auto"/>
        <w:right w:val="none" w:sz="0" w:space="0" w:color="auto"/>
      </w:divBdr>
    </w:div>
    <w:div w:id="136800006">
      <w:bodyDiv w:val="1"/>
      <w:marLeft w:val="0"/>
      <w:marRight w:val="0"/>
      <w:marTop w:val="0"/>
      <w:marBottom w:val="0"/>
      <w:divBdr>
        <w:top w:val="none" w:sz="0" w:space="0" w:color="auto"/>
        <w:left w:val="none" w:sz="0" w:space="0" w:color="auto"/>
        <w:bottom w:val="none" w:sz="0" w:space="0" w:color="auto"/>
        <w:right w:val="none" w:sz="0" w:space="0" w:color="auto"/>
      </w:divBdr>
    </w:div>
    <w:div w:id="136847169">
      <w:bodyDiv w:val="1"/>
      <w:marLeft w:val="0"/>
      <w:marRight w:val="0"/>
      <w:marTop w:val="0"/>
      <w:marBottom w:val="0"/>
      <w:divBdr>
        <w:top w:val="none" w:sz="0" w:space="0" w:color="auto"/>
        <w:left w:val="none" w:sz="0" w:space="0" w:color="auto"/>
        <w:bottom w:val="none" w:sz="0" w:space="0" w:color="auto"/>
        <w:right w:val="none" w:sz="0" w:space="0" w:color="auto"/>
      </w:divBdr>
      <w:divsChild>
        <w:div w:id="1890460778">
          <w:marLeft w:val="480"/>
          <w:marRight w:val="0"/>
          <w:marTop w:val="0"/>
          <w:marBottom w:val="0"/>
          <w:divBdr>
            <w:top w:val="none" w:sz="0" w:space="0" w:color="auto"/>
            <w:left w:val="none" w:sz="0" w:space="0" w:color="auto"/>
            <w:bottom w:val="none" w:sz="0" w:space="0" w:color="auto"/>
            <w:right w:val="none" w:sz="0" w:space="0" w:color="auto"/>
          </w:divBdr>
        </w:div>
        <w:div w:id="963273344">
          <w:marLeft w:val="480"/>
          <w:marRight w:val="0"/>
          <w:marTop w:val="0"/>
          <w:marBottom w:val="0"/>
          <w:divBdr>
            <w:top w:val="none" w:sz="0" w:space="0" w:color="auto"/>
            <w:left w:val="none" w:sz="0" w:space="0" w:color="auto"/>
            <w:bottom w:val="none" w:sz="0" w:space="0" w:color="auto"/>
            <w:right w:val="none" w:sz="0" w:space="0" w:color="auto"/>
          </w:divBdr>
        </w:div>
        <w:div w:id="552615536">
          <w:marLeft w:val="480"/>
          <w:marRight w:val="0"/>
          <w:marTop w:val="0"/>
          <w:marBottom w:val="0"/>
          <w:divBdr>
            <w:top w:val="none" w:sz="0" w:space="0" w:color="auto"/>
            <w:left w:val="none" w:sz="0" w:space="0" w:color="auto"/>
            <w:bottom w:val="none" w:sz="0" w:space="0" w:color="auto"/>
            <w:right w:val="none" w:sz="0" w:space="0" w:color="auto"/>
          </w:divBdr>
        </w:div>
        <w:div w:id="925109757">
          <w:marLeft w:val="480"/>
          <w:marRight w:val="0"/>
          <w:marTop w:val="0"/>
          <w:marBottom w:val="0"/>
          <w:divBdr>
            <w:top w:val="none" w:sz="0" w:space="0" w:color="auto"/>
            <w:left w:val="none" w:sz="0" w:space="0" w:color="auto"/>
            <w:bottom w:val="none" w:sz="0" w:space="0" w:color="auto"/>
            <w:right w:val="none" w:sz="0" w:space="0" w:color="auto"/>
          </w:divBdr>
        </w:div>
        <w:div w:id="1828284398">
          <w:marLeft w:val="480"/>
          <w:marRight w:val="0"/>
          <w:marTop w:val="0"/>
          <w:marBottom w:val="0"/>
          <w:divBdr>
            <w:top w:val="none" w:sz="0" w:space="0" w:color="auto"/>
            <w:left w:val="none" w:sz="0" w:space="0" w:color="auto"/>
            <w:bottom w:val="none" w:sz="0" w:space="0" w:color="auto"/>
            <w:right w:val="none" w:sz="0" w:space="0" w:color="auto"/>
          </w:divBdr>
        </w:div>
        <w:div w:id="1913158829">
          <w:marLeft w:val="480"/>
          <w:marRight w:val="0"/>
          <w:marTop w:val="0"/>
          <w:marBottom w:val="0"/>
          <w:divBdr>
            <w:top w:val="none" w:sz="0" w:space="0" w:color="auto"/>
            <w:left w:val="none" w:sz="0" w:space="0" w:color="auto"/>
            <w:bottom w:val="none" w:sz="0" w:space="0" w:color="auto"/>
            <w:right w:val="none" w:sz="0" w:space="0" w:color="auto"/>
          </w:divBdr>
        </w:div>
        <w:div w:id="856578969">
          <w:marLeft w:val="480"/>
          <w:marRight w:val="0"/>
          <w:marTop w:val="0"/>
          <w:marBottom w:val="0"/>
          <w:divBdr>
            <w:top w:val="none" w:sz="0" w:space="0" w:color="auto"/>
            <w:left w:val="none" w:sz="0" w:space="0" w:color="auto"/>
            <w:bottom w:val="none" w:sz="0" w:space="0" w:color="auto"/>
            <w:right w:val="none" w:sz="0" w:space="0" w:color="auto"/>
          </w:divBdr>
        </w:div>
        <w:div w:id="2020043551">
          <w:marLeft w:val="480"/>
          <w:marRight w:val="0"/>
          <w:marTop w:val="0"/>
          <w:marBottom w:val="0"/>
          <w:divBdr>
            <w:top w:val="none" w:sz="0" w:space="0" w:color="auto"/>
            <w:left w:val="none" w:sz="0" w:space="0" w:color="auto"/>
            <w:bottom w:val="none" w:sz="0" w:space="0" w:color="auto"/>
            <w:right w:val="none" w:sz="0" w:space="0" w:color="auto"/>
          </w:divBdr>
        </w:div>
        <w:div w:id="903569019">
          <w:marLeft w:val="480"/>
          <w:marRight w:val="0"/>
          <w:marTop w:val="0"/>
          <w:marBottom w:val="0"/>
          <w:divBdr>
            <w:top w:val="none" w:sz="0" w:space="0" w:color="auto"/>
            <w:left w:val="none" w:sz="0" w:space="0" w:color="auto"/>
            <w:bottom w:val="none" w:sz="0" w:space="0" w:color="auto"/>
            <w:right w:val="none" w:sz="0" w:space="0" w:color="auto"/>
          </w:divBdr>
        </w:div>
        <w:div w:id="1944529626">
          <w:marLeft w:val="480"/>
          <w:marRight w:val="0"/>
          <w:marTop w:val="0"/>
          <w:marBottom w:val="0"/>
          <w:divBdr>
            <w:top w:val="none" w:sz="0" w:space="0" w:color="auto"/>
            <w:left w:val="none" w:sz="0" w:space="0" w:color="auto"/>
            <w:bottom w:val="none" w:sz="0" w:space="0" w:color="auto"/>
            <w:right w:val="none" w:sz="0" w:space="0" w:color="auto"/>
          </w:divBdr>
        </w:div>
        <w:div w:id="928538270">
          <w:marLeft w:val="480"/>
          <w:marRight w:val="0"/>
          <w:marTop w:val="0"/>
          <w:marBottom w:val="0"/>
          <w:divBdr>
            <w:top w:val="none" w:sz="0" w:space="0" w:color="auto"/>
            <w:left w:val="none" w:sz="0" w:space="0" w:color="auto"/>
            <w:bottom w:val="none" w:sz="0" w:space="0" w:color="auto"/>
            <w:right w:val="none" w:sz="0" w:space="0" w:color="auto"/>
          </w:divBdr>
        </w:div>
        <w:div w:id="1797094939">
          <w:marLeft w:val="480"/>
          <w:marRight w:val="0"/>
          <w:marTop w:val="0"/>
          <w:marBottom w:val="0"/>
          <w:divBdr>
            <w:top w:val="none" w:sz="0" w:space="0" w:color="auto"/>
            <w:left w:val="none" w:sz="0" w:space="0" w:color="auto"/>
            <w:bottom w:val="none" w:sz="0" w:space="0" w:color="auto"/>
            <w:right w:val="none" w:sz="0" w:space="0" w:color="auto"/>
          </w:divBdr>
        </w:div>
        <w:div w:id="146360206">
          <w:marLeft w:val="480"/>
          <w:marRight w:val="0"/>
          <w:marTop w:val="0"/>
          <w:marBottom w:val="0"/>
          <w:divBdr>
            <w:top w:val="none" w:sz="0" w:space="0" w:color="auto"/>
            <w:left w:val="none" w:sz="0" w:space="0" w:color="auto"/>
            <w:bottom w:val="none" w:sz="0" w:space="0" w:color="auto"/>
            <w:right w:val="none" w:sz="0" w:space="0" w:color="auto"/>
          </w:divBdr>
        </w:div>
        <w:div w:id="1602957577">
          <w:marLeft w:val="480"/>
          <w:marRight w:val="0"/>
          <w:marTop w:val="0"/>
          <w:marBottom w:val="0"/>
          <w:divBdr>
            <w:top w:val="none" w:sz="0" w:space="0" w:color="auto"/>
            <w:left w:val="none" w:sz="0" w:space="0" w:color="auto"/>
            <w:bottom w:val="none" w:sz="0" w:space="0" w:color="auto"/>
            <w:right w:val="none" w:sz="0" w:space="0" w:color="auto"/>
          </w:divBdr>
        </w:div>
        <w:div w:id="1426925324">
          <w:marLeft w:val="480"/>
          <w:marRight w:val="0"/>
          <w:marTop w:val="0"/>
          <w:marBottom w:val="0"/>
          <w:divBdr>
            <w:top w:val="none" w:sz="0" w:space="0" w:color="auto"/>
            <w:left w:val="none" w:sz="0" w:space="0" w:color="auto"/>
            <w:bottom w:val="none" w:sz="0" w:space="0" w:color="auto"/>
            <w:right w:val="none" w:sz="0" w:space="0" w:color="auto"/>
          </w:divBdr>
        </w:div>
        <w:div w:id="774907554">
          <w:marLeft w:val="480"/>
          <w:marRight w:val="0"/>
          <w:marTop w:val="0"/>
          <w:marBottom w:val="0"/>
          <w:divBdr>
            <w:top w:val="none" w:sz="0" w:space="0" w:color="auto"/>
            <w:left w:val="none" w:sz="0" w:space="0" w:color="auto"/>
            <w:bottom w:val="none" w:sz="0" w:space="0" w:color="auto"/>
            <w:right w:val="none" w:sz="0" w:space="0" w:color="auto"/>
          </w:divBdr>
        </w:div>
        <w:div w:id="466359641">
          <w:marLeft w:val="480"/>
          <w:marRight w:val="0"/>
          <w:marTop w:val="0"/>
          <w:marBottom w:val="0"/>
          <w:divBdr>
            <w:top w:val="none" w:sz="0" w:space="0" w:color="auto"/>
            <w:left w:val="none" w:sz="0" w:space="0" w:color="auto"/>
            <w:bottom w:val="none" w:sz="0" w:space="0" w:color="auto"/>
            <w:right w:val="none" w:sz="0" w:space="0" w:color="auto"/>
          </w:divBdr>
        </w:div>
        <w:div w:id="1068502400">
          <w:marLeft w:val="480"/>
          <w:marRight w:val="0"/>
          <w:marTop w:val="0"/>
          <w:marBottom w:val="0"/>
          <w:divBdr>
            <w:top w:val="none" w:sz="0" w:space="0" w:color="auto"/>
            <w:left w:val="none" w:sz="0" w:space="0" w:color="auto"/>
            <w:bottom w:val="none" w:sz="0" w:space="0" w:color="auto"/>
            <w:right w:val="none" w:sz="0" w:space="0" w:color="auto"/>
          </w:divBdr>
        </w:div>
        <w:div w:id="1242905659">
          <w:marLeft w:val="480"/>
          <w:marRight w:val="0"/>
          <w:marTop w:val="0"/>
          <w:marBottom w:val="0"/>
          <w:divBdr>
            <w:top w:val="none" w:sz="0" w:space="0" w:color="auto"/>
            <w:left w:val="none" w:sz="0" w:space="0" w:color="auto"/>
            <w:bottom w:val="none" w:sz="0" w:space="0" w:color="auto"/>
            <w:right w:val="none" w:sz="0" w:space="0" w:color="auto"/>
          </w:divBdr>
        </w:div>
        <w:div w:id="647170052">
          <w:marLeft w:val="480"/>
          <w:marRight w:val="0"/>
          <w:marTop w:val="0"/>
          <w:marBottom w:val="0"/>
          <w:divBdr>
            <w:top w:val="none" w:sz="0" w:space="0" w:color="auto"/>
            <w:left w:val="none" w:sz="0" w:space="0" w:color="auto"/>
            <w:bottom w:val="none" w:sz="0" w:space="0" w:color="auto"/>
            <w:right w:val="none" w:sz="0" w:space="0" w:color="auto"/>
          </w:divBdr>
        </w:div>
        <w:div w:id="235017345">
          <w:marLeft w:val="480"/>
          <w:marRight w:val="0"/>
          <w:marTop w:val="0"/>
          <w:marBottom w:val="0"/>
          <w:divBdr>
            <w:top w:val="none" w:sz="0" w:space="0" w:color="auto"/>
            <w:left w:val="none" w:sz="0" w:space="0" w:color="auto"/>
            <w:bottom w:val="none" w:sz="0" w:space="0" w:color="auto"/>
            <w:right w:val="none" w:sz="0" w:space="0" w:color="auto"/>
          </w:divBdr>
        </w:div>
        <w:div w:id="1136339759">
          <w:marLeft w:val="480"/>
          <w:marRight w:val="0"/>
          <w:marTop w:val="0"/>
          <w:marBottom w:val="0"/>
          <w:divBdr>
            <w:top w:val="none" w:sz="0" w:space="0" w:color="auto"/>
            <w:left w:val="none" w:sz="0" w:space="0" w:color="auto"/>
            <w:bottom w:val="none" w:sz="0" w:space="0" w:color="auto"/>
            <w:right w:val="none" w:sz="0" w:space="0" w:color="auto"/>
          </w:divBdr>
        </w:div>
        <w:div w:id="801265068">
          <w:marLeft w:val="480"/>
          <w:marRight w:val="0"/>
          <w:marTop w:val="0"/>
          <w:marBottom w:val="0"/>
          <w:divBdr>
            <w:top w:val="none" w:sz="0" w:space="0" w:color="auto"/>
            <w:left w:val="none" w:sz="0" w:space="0" w:color="auto"/>
            <w:bottom w:val="none" w:sz="0" w:space="0" w:color="auto"/>
            <w:right w:val="none" w:sz="0" w:space="0" w:color="auto"/>
          </w:divBdr>
        </w:div>
        <w:div w:id="1694569740">
          <w:marLeft w:val="480"/>
          <w:marRight w:val="0"/>
          <w:marTop w:val="0"/>
          <w:marBottom w:val="0"/>
          <w:divBdr>
            <w:top w:val="none" w:sz="0" w:space="0" w:color="auto"/>
            <w:left w:val="none" w:sz="0" w:space="0" w:color="auto"/>
            <w:bottom w:val="none" w:sz="0" w:space="0" w:color="auto"/>
            <w:right w:val="none" w:sz="0" w:space="0" w:color="auto"/>
          </w:divBdr>
        </w:div>
        <w:div w:id="701439959">
          <w:marLeft w:val="480"/>
          <w:marRight w:val="0"/>
          <w:marTop w:val="0"/>
          <w:marBottom w:val="0"/>
          <w:divBdr>
            <w:top w:val="none" w:sz="0" w:space="0" w:color="auto"/>
            <w:left w:val="none" w:sz="0" w:space="0" w:color="auto"/>
            <w:bottom w:val="none" w:sz="0" w:space="0" w:color="auto"/>
            <w:right w:val="none" w:sz="0" w:space="0" w:color="auto"/>
          </w:divBdr>
        </w:div>
        <w:div w:id="1466973322">
          <w:marLeft w:val="480"/>
          <w:marRight w:val="0"/>
          <w:marTop w:val="0"/>
          <w:marBottom w:val="0"/>
          <w:divBdr>
            <w:top w:val="none" w:sz="0" w:space="0" w:color="auto"/>
            <w:left w:val="none" w:sz="0" w:space="0" w:color="auto"/>
            <w:bottom w:val="none" w:sz="0" w:space="0" w:color="auto"/>
            <w:right w:val="none" w:sz="0" w:space="0" w:color="auto"/>
          </w:divBdr>
        </w:div>
        <w:div w:id="1188832632">
          <w:marLeft w:val="480"/>
          <w:marRight w:val="0"/>
          <w:marTop w:val="0"/>
          <w:marBottom w:val="0"/>
          <w:divBdr>
            <w:top w:val="none" w:sz="0" w:space="0" w:color="auto"/>
            <w:left w:val="none" w:sz="0" w:space="0" w:color="auto"/>
            <w:bottom w:val="none" w:sz="0" w:space="0" w:color="auto"/>
            <w:right w:val="none" w:sz="0" w:space="0" w:color="auto"/>
          </w:divBdr>
        </w:div>
        <w:div w:id="1233540221">
          <w:marLeft w:val="480"/>
          <w:marRight w:val="0"/>
          <w:marTop w:val="0"/>
          <w:marBottom w:val="0"/>
          <w:divBdr>
            <w:top w:val="none" w:sz="0" w:space="0" w:color="auto"/>
            <w:left w:val="none" w:sz="0" w:space="0" w:color="auto"/>
            <w:bottom w:val="none" w:sz="0" w:space="0" w:color="auto"/>
            <w:right w:val="none" w:sz="0" w:space="0" w:color="auto"/>
          </w:divBdr>
        </w:div>
        <w:div w:id="1594238889">
          <w:marLeft w:val="480"/>
          <w:marRight w:val="0"/>
          <w:marTop w:val="0"/>
          <w:marBottom w:val="0"/>
          <w:divBdr>
            <w:top w:val="none" w:sz="0" w:space="0" w:color="auto"/>
            <w:left w:val="none" w:sz="0" w:space="0" w:color="auto"/>
            <w:bottom w:val="none" w:sz="0" w:space="0" w:color="auto"/>
            <w:right w:val="none" w:sz="0" w:space="0" w:color="auto"/>
          </w:divBdr>
        </w:div>
        <w:div w:id="1848254751">
          <w:marLeft w:val="480"/>
          <w:marRight w:val="0"/>
          <w:marTop w:val="0"/>
          <w:marBottom w:val="0"/>
          <w:divBdr>
            <w:top w:val="none" w:sz="0" w:space="0" w:color="auto"/>
            <w:left w:val="none" w:sz="0" w:space="0" w:color="auto"/>
            <w:bottom w:val="none" w:sz="0" w:space="0" w:color="auto"/>
            <w:right w:val="none" w:sz="0" w:space="0" w:color="auto"/>
          </w:divBdr>
        </w:div>
        <w:div w:id="395786990">
          <w:marLeft w:val="480"/>
          <w:marRight w:val="0"/>
          <w:marTop w:val="0"/>
          <w:marBottom w:val="0"/>
          <w:divBdr>
            <w:top w:val="none" w:sz="0" w:space="0" w:color="auto"/>
            <w:left w:val="none" w:sz="0" w:space="0" w:color="auto"/>
            <w:bottom w:val="none" w:sz="0" w:space="0" w:color="auto"/>
            <w:right w:val="none" w:sz="0" w:space="0" w:color="auto"/>
          </w:divBdr>
        </w:div>
        <w:div w:id="1538811711">
          <w:marLeft w:val="480"/>
          <w:marRight w:val="0"/>
          <w:marTop w:val="0"/>
          <w:marBottom w:val="0"/>
          <w:divBdr>
            <w:top w:val="none" w:sz="0" w:space="0" w:color="auto"/>
            <w:left w:val="none" w:sz="0" w:space="0" w:color="auto"/>
            <w:bottom w:val="none" w:sz="0" w:space="0" w:color="auto"/>
            <w:right w:val="none" w:sz="0" w:space="0" w:color="auto"/>
          </w:divBdr>
        </w:div>
        <w:div w:id="1422679730">
          <w:marLeft w:val="480"/>
          <w:marRight w:val="0"/>
          <w:marTop w:val="0"/>
          <w:marBottom w:val="0"/>
          <w:divBdr>
            <w:top w:val="none" w:sz="0" w:space="0" w:color="auto"/>
            <w:left w:val="none" w:sz="0" w:space="0" w:color="auto"/>
            <w:bottom w:val="none" w:sz="0" w:space="0" w:color="auto"/>
            <w:right w:val="none" w:sz="0" w:space="0" w:color="auto"/>
          </w:divBdr>
        </w:div>
        <w:div w:id="1527212414">
          <w:marLeft w:val="480"/>
          <w:marRight w:val="0"/>
          <w:marTop w:val="0"/>
          <w:marBottom w:val="0"/>
          <w:divBdr>
            <w:top w:val="none" w:sz="0" w:space="0" w:color="auto"/>
            <w:left w:val="none" w:sz="0" w:space="0" w:color="auto"/>
            <w:bottom w:val="none" w:sz="0" w:space="0" w:color="auto"/>
            <w:right w:val="none" w:sz="0" w:space="0" w:color="auto"/>
          </w:divBdr>
        </w:div>
        <w:div w:id="2065904106">
          <w:marLeft w:val="480"/>
          <w:marRight w:val="0"/>
          <w:marTop w:val="0"/>
          <w:marBottom w:val="0"/>
          <w:divBdr>
            <w:top w:val="none" w:sz="0" w:space="0" w:color="auto"/>
            <w:left w:val="none" w:sz="0" w:space="0" w:color="auto"/>
            <w:bottom w:val="none" w:sz="0" w:space="0" w:color="auto"/>
            <w:right w:val="none" w:sz="0" w:space="0" w:color="auto"/>
          </w:divBdr>
        </w:div>
        <w:div w:id="694893123">
          <w:marLeft w:val="480"/>
          <w:marRight w:val="0"/>
          <w:marTop w:val="0"/>
          <w:marBottom w:val="0"/>
          <w:divBdr>
            <w:top w:val="none" w:sz="0" w:space="0" w:color="auto"/>
            <w:left w:val="none" w:sz="0" w:space="0" w:color="auto"/>
            <w:bottom w:val="none" w:sz="0" w:space="0" w:color="auto"/>
            <w:right w:val="none" w:sz="0" w:space="0" w:color="auto"/>
          </w:divBdr>
        </w:div>
        <w:div w:id="1317998718">
          <w:marLeft w:val="480"/>
          <w:marRight w:val="0"/>
          <w:marTop w:val="0"/>
          <w:marBottom w:val="0"/>
          <w:divBdr>
            <w:top w:val="none" w:sz="0" w:space="0" w:color="auto"/>
            <w:left w:val="none" w:sz="0" w:space="0" w:color="auto"/>
            <w:bottom w:val="none" w:sz="0" w:space="0" w:color="auto"/>
            <w:right w:val="none" w:sz="0" w:space="0" w:color="auto"/>
          </w:divBdr>
        </w:div>
        <w:div w:id="417597512">
          <w:marLeft w:val="480"/>
          <w:marRight w:val="0"/>
          <w:marTop w:val="0"/>
          <w:marBottom w:val="0"/>
          <w:divBdr>
            <w:top w:val="none" w:sz="0" w:space="0" w:color="auto"/>
            <w:left w:val="none" w:sz="0" w:space="0" w:color="auto"/>
            <w:bottom w:val="none" w:sz="0" w:space="0" w:color="auto"/>
            <w:right w:val="none" w:sz="0" w:space="0" w:color="auto"/>
          </w:divBdr>
        </w:div>
        <w:div w:id="2078281418">
          <w:marLeft w:val="480"/>
          <w:marRight w:val="0"/>
          <w:marTop w:val="0"/>
          <w:marBottom w:val="0"/>
          <w:divBdr>
            <w:top w:val="none" w:sz="0" w:space="0" w:color="auto"/>
            <w:left w:val="none" w:sz="0" w:space="0" w:color="auto"/>
            <w:bottom w:val="none" w:sz="0" w:space="0" w:color="auto"/>
            <w:right w:val="none" w:sz="0" w:space="0" w:color="auto"/>
          </w:divBdr>
        </w:div>
        <w:div w:id="111635309">
          <w:marLeft w:val="480"/>
          <w:marRight w:val="0"/>
          <w:marTop w:val="0"/>
          <w:marBottom w:val="0"/>
          <w:divBdr>
            <w:top w:val="none" w:sz="0" w:space="0" w:color="auto"/>
            <w:left w:val="none" w:sz="0" w:space="0" w:color="auto"/>
            <w:bottom w:val="none" w:sz="0" w:space="0" w:color="auto"/>
            <w:right w:val="none" w:sz="0" w:space="0" w:color="auto"/>
          </w:divBdr>
        </w:div>
        <w:div w:id="1660305665">
          <w:marLeft w:val="480"/>
          <w:marRight w:val="0"/>
          <w:marTop w:val="0"/>
          <w:marBottom w:val="0"/>
          <w:divBdr>
            <w:top w:val="none" w:sz="0" w:space="0" w:color="auto"/>
            <w:left w:val="none" w:sz="0" w:space="0" w:color="auto"/>
            <w:bottom w:val="none" w:sz="0" w:space="0" w:color="auto"/>
            <w:right w:val="none" w:sz="0" w:space="0" w:color="auto"/>
          </w:divBdr>
        </w:div>
        <w:div w:id="104037003">
          <w:marLeft w:val="480"/>
          <w:marRight w:val="0"/>
          <w:marTop w:val="0"/>
          <w:marBottom w:val="0"/>
          <w:divBdr>
            <w:top w:val="none" w:sz="0" w:space="0" w:color="auto"/>
            <w:left w:val="none" w:sz="0" w:space="0" w:color="auto"/>
            <w:bottom w:val="none" w:sz="0" w:space="0" w:color="auto"/>
            <w:right w:val="none" w:sz="0" w:space="0" w:color="auto"/>
          </w:divBdr>
        </w:div>
        <w:div w:id="800225563">
          <w:marLeft w:val="480"/>
          <w:marRight w:val="0"/>
          <w:marTop w:val="0"/>
          <w:marBottom w:val="0"/>
          <w:divBdr>
            <w:top w:val="none" w:sz="0" w:space="0" w:color="auto"/>
            <w:left w:val="none" w:sz="0" w:space="0" w:color="auto"/>
            <w:bottom w:val="none" w:sz="0" w:space="0" w:color="auto"/>
            <w:right w:val="none" w:sz="0" w:space="0" w:color="auto"/>
          </w:divBdr>
        </w:div>
        <w:div w:id="723717900">
          <w:marLeft w:val="480"/>
          <w:marRight w:val="0"/>
          <w:marTop w:val="0"/>
          <w:marBottom w:val="0"/>
          <w:divBdr>
            <w:top w:val="none" w:sz="0" w:space="0" w:color="auto"/>
            <w:left w:val="none" w:sz="0" w:space="0" w:color="auto"/>
            <w:bottom w:val="none" w:sz="0" w:space="0" w:color="auto"/>
            <w:right w:val="none" w:sz="0" w:space="0" w:color="auto"/>
          </w:divBdr>
        </w:div>
        <w:div w:id="202599266">
          <w:marLeft w:val="480"/>
          <w:marRight w:val="0"/>
          <w:marTop w:val="0"/>
          <w:marBottom w:val="0"/>
          <w:divBdr>
            <w:top w:val="none" w:sz="0" w:space="0" w:color="auto"/>
            <w:left w:val="none" w:sz="0" w:space="0" w:color="auto"/>
            <w:bottom w:val="none" w:sz="0" w:space="0" w:color="auto"/>
            <w:right w:val="none" w:sz="0" w:space="0" w:color="auto"/>
          </w:divBdr>
        </w:div>
        <w:div w:id="1678775447">
          <w:marLeft w:val="480"/>
          <w:marRight w:val="0"/>
          <w:marTop w:val="0"/>
          <w:marBottom w:val="0"/>
          <w:divBdr>
            <w:top w:val="none" w:sz="0" w:space="0" w:color="auto"/>
            <w:left w:val="none" w:sz="0" w:space="0" w:color="auto"/>
            <w:bottom w:val="none" w:sz="0" w:space="0" w:color="auto"/>
            <w:right w:val="none" w:sz="0" w:space="0" w:color="auto"/>
          </w:divBdr>
        </w:div>
        <w:div w:id="850871532">
          <w:marLeft w:val="480"/>
          <w:marRight w:val="0"/>
          <w:marTop w:val="0"/>
          <w:marBottom w:val="0"/>
          <w:divBdr>
            <w:top w:val="none" w:sz="0" w:space="0" w:color="auto"/>
            <w:left w:val="none" w:sz="0" w:space="0" w:color="auto"/>
            <w:bottom w:val="none" w:sz="0" w:space="0" w:color="auto"/>
            <w:right w:val="none" w:sz="0" w:space="0" w:color="auto"/>
          </w:divBdr>
        </w:div>
        <w:div w:id="1271815968">
          <w:marLeft w:val="480"/>
          <w:marRight w:val="0"/>
          <w:marTop w:val="0"/>
          <w:marBottom w:val="0"/>
          <w:divBdr>
            <w:top w:val="none" w:sz="0" w:space="0" w:color="auto"/>
            <w:left w:val="none" w:sz="0" w:space="0" w:color="auto"/>
            <w:bottom w:val="none" w:sz="0" w:space="0" w:color="auto"/>
            <w:right w:val="none" w:sz="0" w:space="0" w:color="auto"/>
          </w:divBdr>
        </w:div>
        <w:div w:id="513766576">
          <w:marLeft w:val="480"/>
          <w:marRight w:val="0"/>
          <w:marTop w:val="0"/>
          <w:marBottom w:val="0"/>
          <w:divBdr>
            <w:top w:val="none" w:sz="0" w:space="0" w:color="auto"/>
            <w:left w:val="none" w:sz="0" w:space="0" w:color="auto"/>
            <w:bottom w:val="none" w:sz="0" w:space="0" w:color="auto"/>
            <w:right w:val="none" w:sz="0" w:space="0" w:color="auto"/>
          </w:divBdr>
        </w:div>
        <w:div w:id="1243220289">
          <w:marLeft w:val="480"/>
          <w:marRight w:val="0"/>
          <w:marTop w:val="0"/>
          <w:marBottom w:val="0"/>
          <w:divBdr>
            <w:top w:val="none" w:sz="0" w:space="0" w:color="auto"/>
            <w:left w:val="none" w:sz="0" w:space="0" w:color="auto"/>
            <w:bottom w:val="none" w:sz="0" w:space="0" w:color="auto"/>
            <w:right w:val="none" w:sz="0" w:space="0" w:color="auto"/>
          </w:divBdr>
        </w:div>
        <w:div w:id="1837304839">
          <w:marLeft w:val="480"/>
          <w:marRight w:val="0"/>
          <w:marTop w:val="0"/>
          <w:marBottom w:val="0"/>
          <w:divBdr>
            <w:top w:val="none" w:sz="0" w:space="0" w:color="auto"/>
            <w:left w:val="none" w:sz="0" w:space="0" w:color="auto"/>
            <w:bottom w:val="none" w:sz="0" w:space="0" w:color="auto"/>
            <w:right w:val="none" w:sz="0" w:space="0" w:color="auto"/>
          </w:divBdr>
        </w:div>
        <w:div w:id="449056411">
          <w:marLeft w:val="480"/>
          <w:marRight w:val="0"/>
          <w:marTop w:val="0"/>
          <w:marBottom w:val="0"/>
          <w:divBdr>
            <w:top w:val="none" w:sz="0" w:space="0" w:color="auto"/>
            <w:left w:val="none" w:sz="0" w:space="0" w:color="auto"/>
            <w:bottom w:val="none" w:sz="0" w:space="0" w:color="auto"/>
            <w:right w:val="none" w:sz="0" w:space="0" w:color="auto"/>
          </w:divBdr>
        </w:div>
        <w:div w:id="1921215732">
          <w:marLeft w:val="480"/>
          <w:marRight w:val="0"/>
          <w:marTop w:val="0"/>
          <w:marBottom w:val="0"/>
          <w:divBdr>
            <w:top w:val="none" w:sz="0" w:space="0" w:color="auto"/>
            <w:left w:val="none" w:sz="0" w:space="0" w:color="auto"/>
            <w:bottom w:val="none" w:sz="0" w:space="0" w:color="auto"/>
            <w:right w:val="none" w:sz="0" w:space="0" w:color="auto"/>
          </w:divBdr>
        </w:div>
        <w:div w:id="301422162">
          <w:marLeft w:val="480"/>
          <w:marRight w:val="0"/>
          <w:marTop w:val="0"/>
          <w:marBottom w:val="0"/>
          <w:divBdr>
            <w:top w:val="none" w:sz="0" w:space="0" w:color="auto"/>
            <w:left w:val="none" w:sz="0" w:space="0" w:color="auto"/>
            <w:bottom w:val="none" w:sz="0" w:space="0" w:color="auto"/>
            <w:right w:val="none" w:sz="0" w:space="0" w:color="auto"/>
          </w:divBdr>
        </w:div>
        <w:div w:id="731927455">
          <w:marLeft w:val="480"/>
          <w:marRight w:val="0"/>
          <w:marTop w:val="0"/>
          <w:marBottom w:val="0"/>
          <w:divBdr>
            <w:top w:val="none" w:sz="0" w:space="0" w:color="auto"/>
            <w:left w:val="none" w:sz="0" w:space="0" w:color="auto"/>
            <w:bottom w:val="none" w:sz="0" w:space="0" w:color="auto"/>
            <w:right w:val="none" w:sz="0" w:space="0" w:color="auto"/>
          </w:divBdr>
        </w:div>
        <w:div w:id="667749778">
          <w:marLeft w:val="480"/>
          <w:marRight w:val="0"/>
          <w:marTop w:val="0"/>
          <w:marBottom w:val="0"/>
          <w:divBdr>
            <w:top w:val="none" w:sz="0" w:space="0" w:color="auto"/>
            <w:left w:val="none" w:sz="0" w:space="0" w:color="auto"/>
            <w:bottom w:val="none" w:sz="0" w:space="0" w:color="auto"/>
            <w:right w:val="none" w:sz="0" w:space="0" w:color="auto"/>
          </w:divBdr>
        </w:div>
        <w:div w:id="2016565583">
          <w:marLeft w:val="480"/>
          <w:marRight w:val="0"/>
          <w:marTop w:val="0"/>
          <w:marBottom w:val="0"/>
          <w:divBdr>
            <w:top w:val="none" w:sz="0" w:space="0" w:color="auto"/>
            <w:left w:val="none" w:sz="0" w:space="0" w:color="auto"/>
            <w:bottom w:val="none" w:sz="0" w:space="0" w:color="auto"/>
            <w:right w:val="none" w:sz="0" w:space="0" w:color="auto"/>
          </w:divBdr>
        </w:div>
        <w:div w:id="1506893636">
          <w:marLeft w:val="480"/>
          <w:marRight w:val="0"/>
          <w:marTop w:val="0"/>
          <w:marBottom w:val="0"/>
          <w:divBdr>
            <w:top w:val="none" w:sz="0" w:space="0" w:color="auto"/>
            <w:left w:val="none" w:sz="0" w:space="0" w:color="auto"/>
            <w:bottom w:val="none" w:sz="0" w:space="0" w:color="auto"/>
            <w:right w:val="none" w:sz="0" w:space="0" w:color="auto"/>
          </w:divBdr>
        </w:div>
        <w:div w:id="1697580087">
          <w:marLeft w:val="480"/>
          <w:marRight w:val="0"/>
          <w:marTop w:val="0"/>
          <w:marBottom w:val="0"/>
          <w:divBdr>
            <w:top w:val="none" w:sz="0" w:space="0" w:color="auto"/>
            <w:left w:val="none" w:sz="0" w:space="0" w:color="auto"/>
            <w:bottom w:val="none" w:sz="0" w:space="0" w:color="auto"/>
            <w:right w:val="none" w:sz="0" w:space="0" w:color="auto"/>
          </w:divBdr>
        </w:div>
        <w:div w:id="2075814890">
          <w:marLeft w:val="480"/>
          <w:marRight w:val="0"/>
          <w:marTop w:val="0"/>
          <w:marBottom w:val="0"/>
          <w:divBdr>
            <w:top w:val="none" w:sz="0" w:space="0" w:color="auto"/>
            <w:left w:val="none" w:sz="0" w:space="0" w:color="auto"/>
            <w:bottom w:val="none" w:sz="0" w:space="0" w:color="auto"/>
            <w:right w:val="none" w:sz="0" w:space="0" w:color="auto"/>
          </w:divBdr>
        </w:div>
        <w:div w:id="2111123584">
          <w:marLeft w:val="480"/>
          <w:marRight w:val="0"/>
          <w:marTop w:val="0"/>
          <w:marBottom w:val="0"/>
          <w:divBdr>
            <w:top w:val="none" w:sz="0" w:space="0" w:color="auto"/>
            <w:left w:val="none" w:sz="0" w:space="0" w:color="auto"/>
            <w:bottom w:val="none" w:sz="0" w:space="0" w:color="auto"/>
            <w:right w:val="none" w:sz="0" w:space="0" w:color="auto"/>
          </w:divBdr>
        </w:div>
        <w:div w:id="1159879588">
          <w:marLeft w:val="480"/>
          <w:marRight w:val="0"/>
          <w:marTop w:val="0"/>
          <w:marBottom w:val="0"/>
          <w:divBdr>
            <w:top w:val="none" w:sz="0" w:space="0" w:color="auto"/>
            <w:left w:val="none" w:sz="0" w:space="0" w:color="auto"/>
            <w:bottom w:val="none" w:sz="0" w:space="0" w:color="auto"/>
            <w:right w:val="none" w:sz="0" w:space="0" w:color="auto"/>
          </w:divBdr>
        </w:div>
        <w:div w:id="911039368">
          <w:marLeft w:val="480"/>
          <w:marRight w:val="0"/>
          <w:marTop w:val="0"/>
          <w:marBottom w:val="0"/>
          <w:divBdr>
            <w:top w:val="none" w:sz="0" w:space="0" w:color="auto"/>
            <w:left w:val="none" w:sz="0" w:space="0" w:color="auto"/>
            <w:bottom w:val="none" w:sz="0" w:space="0" w:color="auto"/>
            <w:right w:val="none" w:sz="0" w:space="0" w:color="auto"/>
          </w:divBdr>
        </w:div>
        <w:div w:id="1397245174">
          <w:marLeft w:val="480"/>
          <w:marRight w:val="0"/>
          <w:marTop w:val="0"/>
          <w:marBottom w:val="0"/>
          <w:divBdr>
            <w:top w:val="none" w:sz="0" w:space="0" w:color="auto"/>
            <w:left w:val="none" w:sz="0" w:space="0" w:color="auto"/>
            <w:bottom w:val="none" w:sz="0" w:space="0" w:color="auto"/>
            <w:right w:val="none" w:sz="0" w:space="0" w:color="auto"/>
          </w:divBdr>
        </w:div>
        <w:div w:id="743331617">
          <w:marLeft w:val="480"/>
          <w:marRight w:val="0"/>
          <w:marTop w:val="0"/>
          <w:marBottom w:val="0"/>
          <w:divBdr>
            <w:top w:val="none" w:sz="0" w:space="0" w:color="auto"/>
            <w:left w:val="none" w:sz="0" w:space="0" w:color="auto"/>
            <w:bottom w:val="none" w:sz="0" w:space="0" w:color="auto"/>
            <w:right w:val="none" w:sz="0" w:space="0" w:color="auto"/>
          </w:divBdr>
        </w:div>
        <w:div w:id="1441218945">
          <w:marLeft w:val="480"/>
          <w:marRight w:val="0"/>
          <w:marTop w:val="0"/>
          <w:marBottom w:val="0"/>
          <w:divBdr>
            <w:top w:val="none" w:sz="0" w:space="0" w:color="auto"/>
            <w:left w:val="none" w:sz="0" w:space="0" w:color="auto"/>
            <w:bottom w:val="none" w:sz="0" w:space="0" w:color="auto"/>
            <w:right w:val="none" w:sz="0" w:space="0" w:color="auto"/>
          </w:divBdr>
        </w:div>
        <w:div w:id="29962029">
          <w:marLeft w:val="480"/>
          <w:marRight w:val="0"/>
          <w:marTop w:val="0"/>
          <w:marBottom w:val="0"/>
          <w:divBdr>
            <w:top w:val="none" w:sz="0" w:space="0" w:color="auto"/>
            <w:left w:val="none" w:sz="0" w:space="0" w:color="auto"/>
            <w:bottom w:val="none" w:sz="0" w:space="0" w:color="auto"/>
            <w:right w:val="none" w:sz="0" w:space="0" w:color="auto"/>
          </w:divBdr>
        </w:div>
        <w:div w:id="1717119443">
          <w:marLeft w:val="480"/>
          <w:marRight w:val="0"/>
          <w:marTop w:val="0"/>
          <w:marBottom w:val="0"/>
          <w:divBdr>
            <w:top w:val="none" w:sz="0" w:space="0" w:color="auto"/>
            <w:left w:val="none" w:sz="0" w:space="0" w:color="auto"/>
            <w:bottom w:val="none" w:sz="0" w:space="0" w:color="auto"/>
            <w:right w:val="none" w:sz="0" w:space="0" w:color="auto"/>
          </w:divBdr>
        </w:div>
        <w:div w:id="381245938">
          <w:marLeft w:val="480"/>
          <w:marRight w:val="0"/>
          <w:marTop w:val="0"/>
          <w:marBottom w:val="0"/>
          <w:divBdr>
            <w:top w:val="none" w:sz="0" w:space="0" w:color="auto"/>
            <w:left w:val="none" w:sz="0" w:space="0" w:color="auto"/>
            <w:bottom w:val="none" w:sz="0" w:space="0" w:color="auto"/>
            <w:right w:val="none" w:sz="0" w:space="0" w:color="auto"/>
          </w:divBdr>
        </w:div>
        <w:div w:id="922907634">
          <w:marLeft w:val="480"/>
          <w:marRight w:val="0"/>
          <w:marTop w:val="0"/>
          <w:marBottom w:val="0"/>
          <w:divBdr>
            <w:top w:val="none" w:sz="0" w:space="0" w:color="auto"/>
            <w:left w:val="none" w:sz="0" w:space="0" w:color="auto"/>
            <w:bottom w:val="none" w:sz="0" w:space="0" w:color="auto"/>
            <w:right w:val="none" w:sz="0" w:space="0" w:color="auto"/>
          </w:divBdr>
        </w:div>
        <w:div w:id="731542433">
          <w:marLeft w:val="480"/>
          <w:marRight w:val="0"/>
          <w:marTop w:val="0"/>
          <w:marBottom w:val="0"/>
          <w:divBdr>
            <w:top w:val="none" w:sz="0" w:space="0" w:color="auto"/>
            <w:left w:val="none" w:sz="0" w:space="0" w:color="auto"/>
            <w:bottom w:val="none" w:sz="0" w:space="0" w:color="auto"/>
            <w:right w:val="none" w:sz="0" w:space="0" w:color="auto"/>
          </w:divBdr>
        </w:div>
        <w:div w:id="1864393848">
          <w:marLeft w:val="480"/>
          <w:marRight w:val="0"/>
          <w:marTop w:val="0"/>
          <w:marBottom w:val="0"/>
          <w:divBdr>
            <w:top w:val="none" w:sz="0" w:space="0" w:color="auto"/>
            <w:left w:val="none" w:sz="0" w:space="0" w:color="auto"/>
            <w:bottom w:val="none" w:sz="0" w:space="0" w:color="auto"/>
            <w:right w:val="none" w:sz="0" w:space="0" w:color="auto"/>
          </w:divBdr>
        </w:div>
        <w:div w:id="603002028">
          <w:marLeft w:val="480"/>
          <w:marRight w:val="0"/>
          <w:marTop w:val="0"/>
          <w:marBottom w:val="0"/>
          <w:divBdr>
            <w:top w:val="none" w:sz="0" w:space="0" w:color="auto"/>
            <w:left w:val="none" w:sz="0" w:space="0" w:color="auto"/>
            <w:bottom w:val="none" w:sz="0" w:space="0" w:color="auto"/>
            <w:right w:val="none" w:sz="0" w:space="0" w:color="auto"/>
          </w:divBdr>
        </w:div>
        <w:div w:id="43023430">
          <w:marLeft w:val="480"/>
          <w:marRight w:val="0"/>
          <w:marTop w:val="0"/>
          <w:marBottom w:val="0"/>
          <w:divBdr>
            <w:top w:val="none" w:sz="0" w:space="0" w:color="auto"/>
            <w:left w:val="none" w:sz="0" w:space="0" w:color="auto"/>
            <w:bottom w:val="none" w:sz="0" w:space="0" w:color="auto"/>
            <w:right w:val="none" w:sz="0" w:space="0" w:color="auto"/>
          </w:divBdr>
        </w:div>
      </w:divsChild>
    </w:div>
    <w:div w:id="136996885">
      <w:bodyDiv w:val="1"/>
      <w:marLeft w:val="0"/>
      <w:marRight w:val="0"/>
      <w:marTop w:val="0"/>
      <w:marBottom w:val="0"/>
      <w:divBdr>
        <w:top w:val="none" w:sz="0" w:space="0" w:color="auto"/>
        <w:left w:val="none" w:sz="0" w:space="0" w:color="auto"/>
        <w:bottom w:val="none" w:sz="0" w:space="0" w:color="auto"/>
        <w:right w:val="none" w:sz="0" w:space="0" w:color="auto"/>
      </w:divBdr>
    </w:div>
    <w:div w:id="137116758">
      <w:bodyDiv w:val="1"/>
      <w:marLeft w:val="0"/>
      <w:marRight w:val="0"/>
      <w:marTop w:val="0"/>
      <w:marBottom w:val="0"/>
      <w:divBdr>
        <w:top w:val="none" w:sz="0" w:space="0" w:color="auto"/>
        <w:left w:val="none" w:sz="0" w:space="0" w:color="auto"/>
        <w:bottom w:val="none" w:sz="0" w:space="0" w:color="auto"/>
        <w:right w:val="none" w:sz="0" w:space="0" w:color="auto"/>
      </w:divBdr>
    </w:div>
    <w:div w:id="137184616">
      <w:bodyDiv w:val="1"/>
      <w:marLeft w:val="0"/>
      <w:marRight w:val="0"/>
      <w:marTop w:val="0"/>
      <w:marBottom w:val="0"/>
      <w:divBdr>
        <w:top w:val="none" w:sz="0" w:space="0" w:color="auto"/>
        <w:left w:val="none" w:sz="0" w:space="0" w:color="auto"/>
        <w:bottom w:val="none" w:sz="0" w:space="0" w:color="auto"/>
        <w:right w:val="none" w:sz="0" w:space="0" w:color="auto"/>
      </w:divBdr>
    </w:div>
    <w:div w:id="137379401">
      <w:bodyDiv w:val="1"/>
      <w:marLeft w:val="0"/>
      <w:marRight w:val="0"/>
      <w:marTop w:val="0"/>
      <w:marBottom w:val="0"/>
      <w:divBdr>
        <w:top w:val="none" w:sz="0" w:space="0" w:color="auto"/>
        <w:left w:val="none" w:sz="0" w:space="0" w:color="auto"/>
        <w:bottom w:val="none" w:sz="0" w:space="0" w:color="auto"/>
        <w:right w:val="none" w:sz="0" w:space="0" w:color="auto"/>
      </w:divBdr>
    </w:div>
    <w:div w:id="137456420">
      <w:bodyDiv w:val="1"/>
      <w:marLeft w:val="0"/>
      <w:marRight w:val="0"/>
      <w:marTop w:val="0"/>
      <w:marBottom w:val="0"/>
      <w:divBdr>
        <w:top w:val="none" w:sz="0" w:space="0" w:color="auto"/>
        <w:left w:val="none" w:sz="0" w:space="0" w:color="auto"/>
        <w:bottom w:val="none" w:sz="0" w:space="0" w:color="auto"/>
        <w:right w:val="none" w:sz="0" w:space="0" w:color="auto"/>
      </w:divBdr>
    </w:div>
    <w:div w:id="137766376">
      <w:bodyDiv w:val="1"/>
      <w:marLeft w:val="0"/>
      <w:marRight w:val="0"/>
      <w:marTop w:val="0"/>
      <w:marBottom w:val="0"/>
      <w:divBdr>
        <w:top w:val="none" w:sz="0" w:space="0" w:color="auto"/>
        <w:left w:val="none" w:sz="0" w:space="0" w:color="auto"/>
        <w:bottom w:val="none" w:sz="0" w:space="0" w:color="auto"/>
        <w:right w:val="none" w:sz="0" w:space="0" w:color="auto"/>
      </w:divBdr>
    </w:div>
    <w:div w:id="137773866">
      <w:bodyDiv w:val="1"/>
      <w:marLeft w:val="0"/>
      <w:marRight w:val="0"/>
      <w:marTop w:val="0"/>
      <w:marBottom w:val="0"/>
      <w:divBdr>
        <w:top w:val="none" w:sz="0" w:space="0" w:color="auto"/>
        <w:left w:val="none" w:sz="0" w:space="0" w:color="auto"/>
        <w:bottom w:val="none" w:sz="0" w:space="0" w:color="auto"/>
        <w:right w:val="none" w:sz="0" w:space="0" w:color="auto"/>
      </w:divBdr>
    </w:div>
    <w:div w:id="137917931">
      <w:bodyDiv w:val="1"/>
      <w:marLeft w:val="0"/>
      <w:marRight w:val="0"/>
      <w:marTop w:val="0"/>
      <w:marBottom w:val="0"/>
      <w:divBdr>
        <w:top w:val="none" w:sz="0" w:space="0" w:color="auto"/>
        <w:left w:val="none" w:sz="0" w:space="0" w:color="auto"/>
        <w:bottom w:val="none" w:sz="0" w:space="0" w:color="auto"/>
        <w:right w:val="none" w:sz="0" w:space="0" w:color="auto"/>
      </w:divBdr>
    </w:div>
    <w:div w:id="138160541">
      <w:bodyDiv w:val="1"/>
      <w:marLeft w:val="0"/>
      <w:marRight w:val="0"/>
      <w:marTop w:val="0"/>
      <w:marBottom w:val="0"/>
      <w:divBdr>
        <w:top w:val="none" w:sz="0" w:space="0" w:color="auto"/>
        <w:left w:val="none" w:sz="0" w:space="0" w:color="auto"/>
        <w:bottom w:val="none" w:sz="0" w:space="0" w:color="auto"/>
        <w:right w:val="none" w:sz="0" w:space="0" w:color="auto"/>
      </w:divBdr>
    </w:div>
    <w:div w:id="138309308">
      <w:bodyDiv w:val="1"/>
      <w:marLeft w:val="0"/>
      <w:marRight w:val="0"/>
      <w:marTop w:val="0"/>
      <w:marBottom w:val="0"/>
      <w:divBdr>
        <w:top w:val="none" w:sz="0" w:space="0" w:color="auto"/>
        <w:left w:val="none" w:sz="0" w:space="0" w:color="auto"/>
        <w:bottom w:val="none" w:sz="0" w:space="0" w:color="auto"/>
        <w:right w:val="none" w:sz="0" w:space="0" w:color="auto"/>
      </w:divBdr>
    </w:div>
    <w:div w:id="138496841">
      <w:bodyDiv w:val="1"/>
      <w:marLeft w:val="0"/>
      <w:marRight w:val="0"/>
      <w:marTop w:val="0"/>
      <w:marBottom w:val="0"/>
      <w:divBdr>
        <w:top w:val="none" w:sz="0" w:space="0" w:color="auto"/>
        <w:left w:val="none" w:sz="0" w:space="0" w:color="auto"/>
        <w:bottom w:val="none" w:sz="0" w:space="0" w:color="auto"/>
        <w:right w:val="none" w:sz="0" w:space="0" w:color="auto"/>
      </w:divBdr>
      <w:divsChild>
        <w:div w:id="4947606">
          <w:marLeft w:val="480"/>
          <w:marRight w:val="0"/>
          <w:marTop w:val="0"/>
          <w:marBottom w:val="0"/>
          <w:divBdr>
            <w:top w:val="none" w:sz="0" w:space="0" w:color="auto"/>
            <w:left w:val="none" w:sz="0" w:space="0" w:color="auto"/>
            <w:bottom w:val="none" w:sz="0" w:space="0" w:color="auto"/>
            <w:right w:val="none" w:sz="0" w:space="0" w:color="auto"/>
          </w:divBdr>
        </w:div>
        <w:div w:id="20711554">
          <w:marLeft w:val="480"/>
          <w:marRight w:val="0"/>
          <w:marTop w:val="0"/>
          <w:marBottom w:val="0"/>
          <w:divBdr>
            <w:top w:val="none" w:sz="0" w:space="0" w:color="auto"/>
            <w:left w:val="none" w:sz="0" w:space="0" w:color="auto"/>
            <w:bottom w:val="none" w:sz="0" w:space="0" w:color="auto"/>
            <w:right w:val="none" w:sz="0" w:space="0" w:color="auto"/>
          </w:divBdr>
        </w:div>
        <w:div w:id="23680590">
          <w:marLeft w:val="480"/>
          <w:marRight w:val="0"/>
          <w:marTop w:val="0"/>
          <w:marBottom w:val="0"/>
          <w:divBdr>
            <w:top w:val="none" w:sz="0" w:space="0" w:color="auto"/>
            <w:left w:val="none" w:sz="0" w:space="0" w:color="auto"/>
            <w:bottom w:val="none" w:sz="0" w:space="0" w:color="auto"/>
            <w:right w:val="none" w:sz="0" w:space="0" w:color="auto"/>
          </w:divBdr>
        </w:div>
        <w:div w:id="24329630">
          <w:marLeft w:val="480"/>
          <w:marRight w:val="0"/>
          <w:marTop w:val="0"/>
          <w:marBottom w:val="0"/>
          <w:divBdr>
            <w:top w:val="none" w:sz="0" w:space="0" w:color="auto"/>
            <w:left w:val="none" w:sz="0" w:space="0" w:color="auto"/>
            <w:bottom w:val="none" w:sz="0" w:space="0" w:color="auto"/>
            <w:right w:val="none" w:sz="0" w:space="0" w:color="auto"/>
          </w:divBdr>
        </w:div>
        <w:div w:id="37635611">
          <w:marLeft w:val="480"/>
          <w:marRight w:val="0"/>
          <w:marTop w:val="0"/>
          <w:marBottom w:val="0"/>
          <w:divBdr>
            <w:top w:val="none" w:sz="0" w:space="0" w:color="auto"/>
            <w:left w:val="none" w:sz="0" w:space="0" w:color="auto"/>
            <w:bottom w:val="none" w:sz="0" w:space="0" w:color="auto"/>
            <w:right w:val="none" w:sz="0" w:space="0" w:color="auto"/>
          </w:divBdr>
        </w:div>
        <w:div w:id="46417552">
          <w:marLeft w:val="480"/>
          <w:marRight w:val="0"/>
          <w:marTop w:val="0"/>
          <w:marBottom w:val="0"/>
          <w:divBdr>
            <w:top w:val="none" w:sz="0" w:space="0" w:color="auto"/>
            <w:left w:val="none" w:sz="0" w:space="0" w:color="auto"/>
            <w:bottom w:val="none" w:sz="0" w:space="0" w:color="auto"/>
            <w:right w:val="none" w:sz="0" w:space="0" w:color="auto"/>
          </w:divBdr>
        </w:div>
        <w:div w:id="61417948">
          <w:marLeft w:val="480"/>
          <w:marRight w:val="0"/>
          <w:marTop w:val="0"/>
          <w:marBottom w:val="0"/>
          <w:divBdr>
            <w:top w:val="none" w:sz="0" w:space="0" w:color="auto"/>
            <w:left w:val="none" w:sz="0" w:space="0" w:color="auto"/>
            <w:bottom w:val="none" w:sz="0" w:space="0" w:color="auto"/>
            <w:right w:val="none" w:sz="0" w:space="0" w:color="auto"/>
          </w:divBdr>
        </w:div>
        <w:div w:id="97066444">
          <w:marLeft w:val="480"/>
          <w:marRight w:val="0"/>
          <w:marTop w:val="0"/>
          <w:marBottom w:val="0"/>
          <w:divBdr>
            <w:top w:val="none" w:sz="0" w:space="0" w:color="auto"/>
            <w:left w:val="none" w:sz="0" w:space="0" w:color="auto"/>
            <w:bottom w:val="none" w:sz="0" w:space="0" w:color="auto"/>
            <w:right w:val="none" w:sz="0" w:space="0" w:color="auto"/>
          </w:divBdr>
        </w:div>
        <w:div w:id="113907948">
          <w:marLeft w:val="480"/>
          <w:marRight w:val="0"/>
          <w:marTop w:val="0"/>
          <w:marBottom w:val="0"/>
          <w:divBdr>
            <w:top w:val="none" w:sz="0" w:space="0" w:color="auto"/>
            <w:left w:val="none" w:sz="0" w:space="0" w:color="auto"/>
            <w:bottom w:val="none" w:sz="0" w:space="0" w:color="auto"/>
            <w:right w:val="none" w:sz="0" w:space="0" w:color="auto"/>
          </w:divBdr>
        </w:div>
        <w:div w:id="115563866">
          <w:marLeft w:val="480"/>
          <w:marRight w:val="0"/>
          <w:marTop w:val="0"/>
          <w:marBottom w:val="0"/>
          <w:divBdr>
            <w:top w:val="none" w:sz="0" w:space="0" w:color="auto"/>
            <w:left w:val="none" w:sz="0" w:space="0" w:color="auto"/>
            <w:bottom w:val="none" w:sz="0" w:space="0" w:color="auto"/>
            <w:right w:val="none" w:sz="0" w:space="0" w:color="auto"/>
          </w:divBdr>
        </w:div>
        <w:div w:id="119307724">
          <w:marLeft w:val="480"/>
          <w:marRight w:val="0"/>
          <w:marTop w:val="0"/>
          <w:marBottom w:val="0"/>
          <w:divBdr>
            <w:top w:val="none" w:sz="0" w:space="0" w:color="auto"/>
            <w:left w:val="none" w:sz="0" w:space="0" w:color="auto"/>
            <w:bottom w:val="none" w:sz="0" w:space="0" w:color="auto"/>
            <w:right w:val="none" w:sz="0" w:space="0" w:color="auto"/>
          </w:divBdr>
        </w:div>
        <w:div w:id="140470207">
          <w:marLeft w:val="480"/>
          <w:marRight w:val="0"/>
          <w:marTop w:val="0"/>
          <w:marBottom w:val="0"/>
          <w:divBdr>
            <w:top w:val="none" w:sz="0" w:space="0" w:color="auto"/>
            <w:left w:val="none" w:sz="0" w:space="0" w:color="auto"/>
            <w:bottom w:val="none" w:sz="0" w:space="0" w:color="auto"/>
            <w:right w:val="none" w:sz="0" w:space="0" w:color="auto"/>
          </w:divBdr>
        </w:div>
        <w:div w:id="195656600">
          <w:marLeft w:val="480"/>
          <w:marRight w:val="0"/>
          <w:marTop w:val="0"/>
          <w:marBottom w:val="0"/>
          <w:divBdr>
            <w:top w:val="none" w:sz="0" w:space="0" w:color="auto"/>
            <w:left w:val="none" w:sz="0" w:space="0" w:color="auto"/>
            <w:bottom w:val="none" w:sz="0" w:space="0" w:color="auto"/>
            <w:right w:val="none" w:sz="0" w:space="0" w:color="auto"/>
          </w:divBdr>
        </w:div>
        <w:div w:id="311952643">
          <w:marLeft w:val="480"/>
          <w:marRight w:val="0"/>
          <w:marTop w:val="0"/>
          <w:marBottom w:val="0"/>
          <w:divBdr>
            <w:top w:val="none" w:sz="0" w:space="0" w:color="auto"/>
            <w:left w:val="none" w:sz="0" w:space="0" w:color="auto"/>
            <w:bottom w:val="none" w:sz="0" w:space="0" w:color="auto"/>
            <w:right w:val="none" w:sz="0" w:space="0" w:color="auto"/>
          </w:divBdr>
        </w:div>
        <w:div w:id="361781001">
          <w:marLeft w:val="480"/>
          <w:marRight w:val="0"/>
          <w:marTop w:val="0"/>
          <w:marBottom w:val="0"/>
          <w:divBdr>
            <w:top w:val="none" w:sz="0" w:space="0" w:color="auto"/>
            <w:left w:val="none" w:sz="0" w:space="0" w:color="auto"/>
            <w:bottom w:val="none" w:sz="0" w:space="0" w:color="auto"/>
            <w:right w:val="none" w:sz="0" w:space="0" w:color="auto"/>
          </w:divBdr>
        </w:div>
        <w:div w:id="403648192">
          <w:marLeft w:val="480"/>
          <w:marRight w:val="0"/>
          <w:marTop w:val="0"/>
          <w:marBottom w:val="0"/>
          <w:divBdr>
            <w:top w:val="none" w:sz="0" w:space="0" w:color="auto"/>
            <w:left w:val="none" w:sz="0" w:space="0" w:color="auto"/>
            <w:bottom w:val="none" w:sz="0" w:space="0" w:color="auto"/>
            <w:right w:val="none" w:sz="0" w:space="0" w:color="auto"/>
          </w:divBdr>
        </w:div>
        <w:div w:id="407849721">
          <w:marLeft w:val="480"/>
          <w:marRight w:val="0"/>
          <w:marTop w:val="0"/>
          <w:marBottom w:val="0"/>
          <w:divBdr>
            <w:top w:val="none" w:sz="0" w:space="0" w:color="auto"/>
            <w:left w:val="none" w:sz="0" w:space="0" w:color="auto"/>
            <w:bottom w:val="none" w:sz="0" w:space="0" w:color="auto"/>
            <w:right w:val="none" w:sz="0" w:space="0" w:color="auto"/>
          </w:divBdr>
        </w:div>
        <w:div w:id="413206619">
          <w:marLeft w:val="480"/>
          <w:marRight w:val="0"/>
          <w:marTop w:val="0"/>
          <w:marBottom w:val="0"/>
          <w:divBdr>
            <w:top w:val="none" w:sz="0" w:space="0" w:color="auto"/>
            <w:left w:val="none" w:sz="0" w:space="0" w:color="auto"/>
            <w:bottom w:val="none" w:sz="0" w:space="0" w:color="auto"/>
            <w:right w:val="none" w:sz="0" w:space="0" w:color="auto"/>
          </w:divBdr>
        </w:div>
        <w:div w:id="430275631">
          <w:marLeft w:val="480"/>
          <w:marRight w:val="0"/>
          <w:marTop w:val="0"/>
          <w:marBottom w:val="0"/>
          <w:divBdr>
            <w:top w:val="none" w:sz="0" w:space="0" w:color="auto"/>
            <w:left w:val="none" w:sz="0" w:space="0" w:color="auto"/>
            <w:bottom w:val="none" w:sz="0" w:space="0" w:color="auto"/>
            <w:right w:val="none" w:sz="0" w:space="0" w:color="auto"/>
          </w:divBdr>
        </w:div>
        <w:div w:id="436146117">
          <w:marLeft w:val="480"/>
          <w:marRight w:val="0"/>
          <w:marTop w:val="0"/>
          <w:marBottom w:val="0"/>
          <w:divBdr>
            <w:top w:val="none" w:sz="0" w:space="0" w:color="auto"/>
            <w:left w:val="none" w:sz="0" w:space="0" w:color="auto"/>
            <w:bottom w:val="none" w:sz="0" w:space="0" w:color="auto"/>
            <w:right w:val="none" w:sz="0" w:space="0" w:color="auto"/>
          </w:divBdr>
        </w:div>
        <w:div w:id="443115246">
          <w:marLeft w:val="480"/>
          <w:marRight w:val="0"/>
          <w:marTop w:val="0"/>
          <w:marBottom w:val="0"/>
          <w:divBdr>
            <w:top w:val="none" w:sz="0" w:space="0" w:color="auto"/>
            <w:left w:val="none" w:sz="0" w:space="0" w:color="auto"/>
            <w:bottom w:val="none" w:sz="0" w:space="0" w:color="auto"/>
            <w:right w:val="none" w:sz="0" w:space="0" w:color="auto"/>
          </w:divBdr>
        </w:div>
        <w:div w:id="444471190">
          <w:marLeft w:val="480"/>
          <w:marRight w:val="0"/>
          <w:marTop w:val="0"/>
          <w:marBottom w:val="0"/>
          <w:divBdr>
            <w:top w:val="none" w:sz="0" w:space="0" w:color="auto"/>
            <w:left w:val="none" w:sz="0" w:space="0" w:color="auto"/>
            <w:bottom w:val="none" w:sz="0" w:space="0" w:color="auto"/>
            <w:right w:val="none" w:sz="0" w:space="0" w:color="auto"/>
          </w:divBdr>
        </w:div>
        <w:div w:id="446000451">
          <w:marLeft w:val="480"/>
          <w:marRight w:val="0"/>
          <w:marTop w:val="0"/>
          <w:marBottom w:val="0"/>
          <w:divBdr>
            <w:top w:val="none" w:sz="0" w:space="0" w:color="auto"/>
            <w:left w:val="none" w:sz="0" w:space="0" w:color="auto"/>
            <w:bottom w:val="none" w:sz="0" w:space="0" w:color="auto"/>
            <w:right w:val="none" w:sz="0" w:space="0" w:color="auto"/>
          </w:divBdr>
        </w:div>
        <w:div w:id="476150623">
          <w:marLeft w:val="480"/>
          <w:marRight w:val="0"/>
          <w:marTop w:val="0"/>
          <w:marBottom w:val="0"/>
          <w:divBdr>
            <w:top w:val="none" w:sz="0" w:space="0" w:color="auto"/>
            <w:left w:val="none" w:sz="0" w:space="0" w:color="auto"/>
            <w:bottom w:val="none" w:sz="0" w:space="0" w:color="auto"/>
            <w:right w:val="none" w:sz="0" w:space="0" w:color="auto"/>
          </w:divBdr>
        </w:div>
        <w:div w:id="522091510">
          <w:marLeft w:val="480"/>
          <w:marRight w:val="0"/>
          <w:marTop w:val="0"/>
          <w:marBottom w:val="0"/>
          <w:divBdr>
            <w:top w:val="none" w:sz="0" w:space="0" w:color="auto"/>
            <w:left w:val="none" w:sz="0" w:space="0" w:color="auto"/>
            <w:bottom w:val="none" w:sz="0" w:space="0" w:color="auto"/>
            <w:right w:val="none" w:sz="0" w:space="0" w:color="auto"/>
          </w:divBdr>
        </w:div>
        <w:div w:id="576936204">
          <w:marLeft w:val="480"/>
          <w:marRight w:val="0"/>
          <w:marTop w:val="0"/>
          <w:marBottom w:val="0"/>
          <w:divBdr>
            <w:top w:val="none" w:sz="0" w:space="0" w:color="auto"/>
            <w:left w:val="none" w:sz="0" w:space="0" w:color="auto"/>
            <w:bottom w:val="none" w:sz="0" w:space="0" w:color="auto"/>
            <w:right w:val="none" w:sz="0" w:space="0" w:color="auto"/>
          </w:divBdr>
        </w:div>
        <w:div w:id="579600944">
          <w:marLeft w:val="480"/>
          <w:marRight w:val="0"/>
          <w:marTop w:val="0"/>
          <w:marBottom w:val="0"/>
          <w:divBdr>
            <w:top w:val="none" w:sz="0" w:space="0" w:color="auto"/>
            <w:left w:val="none" w:sz="0" w:space="0" w:color="auto"/>
            <w:bottom w:val="none" w:sz="0" w:space="0" w:color="auto"/>
            <w:right w:val="none" w:sz="0" w:space="0" w:color="auto"/>
          </w:divBdr>
        </w:div>
        <w:div w:id="614215077">
          <w:marLeft w:val="480"/>
          <w:marRight w:val="0"/>
          <w:marTop w:val="0"/>
          <w:marBottom w:val="0"/>
          <w:divBdr>
            <w:top w:val="none" w:sz="0" w:space="0" w:color="auto"/>
            <w:left w:val="none" w:sz="0" w:space="0" w:color="auto"/>
            <w:bottom w:val="none" w:sz="0" w:space="0" w:color="auto"/>
            <w:right w:val="none" w:sz="0" w:space="0" w:color="auto"/>
          </w:divBdr>
        </w:div>
        <w:div w:id="670061988">
          <w:marLeft w:val="480"/>
          <w:marRight w:val="0"/>
          <w:marTop w:val="0"/>
          <w:marBottom w:val="0"/>
          <w:divBdr>
            <w:top w:val="none" w:sz="0" w:space="0" w:color="auto"/>
            <w:left w:val="none" w:sz="0" w:space="0" w:color="auto"/>
            <w:bottom w:val="none" w:sz="0" w:space="0" w:color="auto"/>
            <w:right w:val="none" w:sz="0" w:space="0" w:color="auto"/>
          </w:divBdr>
        </w:div>
        <w:div w:id="708725105">
          <w:marLeft w:val="480"/>
          <w:marRight w:val="0"/>
          <w:marTop w:val="0"/>
          <w:marBottom w:val="0"/>
          <w:divBdr>
            <w:top w:val="none" w:sz="0" w:space="0" w:color="auto"/>
            <w:left w:val="none" w:sz="0" w:space="0" w:color="auto"/>
            <w:bottom w:val="none" w:sz="0" w:space="0" w:color="auto"/>
            <w:right w:val="none" w:sz="0" w:space="0" w:color="auto"/>
          </w:divBdr>
        </w:div>
        <w:div w:id="716050873">
          <w:marLeft w:val="480"/>
          <w:marRight w:val="0"/>
          <w:marTop w:val="0"/>
          <w:marBottom w:val="0"/>
          <w:divBdr>
            <w:top w:val="none" w:sz="0" w:space="0" w:color="auto"/>
            <w:left w:val="none" w:sz="0" w:space="0" w:color="auto"/>
            <w:bottom w:val="none" w:sz="0" w:space="0" w:color="auto"/>
            <w:right w:val="none" w:sz="0" w:space="0" w:color="auto"/>
          </w:divBdr>
        </w:div>
        <w:div w:id="732892898">
          <w:marLeft w:val="480"/>
          <w:marRight w:val="0"/>
          <w:marTop w:val="0"/>
          <w:marBottom w:val="0"/>
          <w:divBdr>
            <w:top w:val="none" w:sz="0" w:space="0" w:color="auto"/>
            <w:left w:val="none" w:sz="0" w:space="0" w:color="auto"/>
            <w:bottom w:val="none" w:sz="0" w:space="0" w:color="auto"/>
            <w:right w:val="none" w:sz="0" w:space="0" w:color="auto"/>
          </w:divBdr>
        </w:div>
        <w:div w:id="757873906">
          <w:marLeft w:val="480"/>
          <w:marRight w:val="0"/>
          <w:marTop w:val="0"/>
          <w:marBottom w:val="0"/>
          <w:divBdr>
            <w:top w:val="none" w:sz="0" w:space="0" w:color="auto"/>
            <w:left w:val="none" w:sz="0" w:space="0" w:color="auto"/>
            <w:bottom w:val="none" w:sz="0" w:space="0" w:color="auto"/>
            <w:right w:val="none" w:sz="0" w:space="0" w:color="auto"/>
          </w:divBdr>
        </w:div>
        <w:div w:id="811798316">
          <w:marLeft w:val="480"/>
          <w:marRight w:val="0"/>
          <w:marTop w:val="0"/>
          <w:marBottom w:val="0"/>
          <w:divBdr>
            <w:top w:val="none" w:sz="0" w:space="0" w:color="auto"/>
            <w:left w:val="none" w:sz="0" w:space="0" w:color="auto"/>
            <w:bottom w:val="none" w:sz="0" w:space="0" w:color="auto"/>
            <w:right w:val="none" w:sz="0" w:space="0" w:color="auto"/>
          </w:divBdr>
        </w:div>
        <w:div w:id="847017877">
          <w:marLeft w:val="480"/>
          <w:marRight w:val="0"/>
          <w:marTop w:val="0"/>
          <w:marBottom w:val="0"/>
          <w:divBdr>
            <w:top w:val="none" w:sz="0" w:space="0" w:color="auto"/>
            <w:left w:val="none" w:sz="0" w:space="0" w:color="auto"/>
            <w:bottom w:val="none" w:sz="0" w:space="0" w:color="auto"/>
            <w:right w:val="none" w:sz="0" w:space="0" w:color="auto"/>
          </w:divBdr>
        </w:div>
        <w:div w:id="874461186">
          <w:marLeft w:val="480"/>
          <w:marRight w:val="0"/>
          <w:marTop w:val="0"/>
          <w:marBottom w:val="0"/>
          <w:divBdr>
            <w:top w:val="none" w:sz="0" w:space="0" w:color="auto"/>
            <w:left w:val="none" w:sz="0" w:space="0" w:color="auto"/>
            <w:bottom w:val="none" w:sz="0" w:space="0" w:color="auto"/>
            <w:right w:val="none" w:sz="0" w:space="0" w:color="auto"/>
          </w:divBdr>
        </w:div>
        <w:div w:id="883566977">
          <w:marLeft w:val="480"/>
          <w:marRight w:val="0"/>
          <w:marTop w:val="0"/>
          <w:marBottom w:val="0"/>
          <w:divBdr>
            <w:top w:val="none" w:sz="0" w:space="0" w:color="auto"/>
            <w:left w:val="none" w:sz="0" w:space="0" w:color="auto"/>
            <w:bottom w:val="none" w:sz="0" w:space="0" w:color="auto"/>
            <w:right w:val="none" w:sz="0" w:space="0" w:color="auto"/>
          </w:divBdr>
        </w:div>
        <w:div w:id="893545156">
          <w:marLeft w:val="480"/>
          <w:marRight w:val="0"/>
          <w:marTop w:val="0"/>
          <w:marBottom w:val="0"/>
          <w:divBdr>
            <w:top w:val="none" w:sz="0" w:space="0" w:color="auto"/>
            <w:left w:val="none" w:sz="0" w:space="0" w:color="auto"/>
            <w:bottom w:val="none" w:sz="0" w:space="0" w:color="auto"/>
            <w:right w:val="none" w:sz="0" w:space="0" w:color="auto"/>
          </w:divBdr>
        </w:div>
        <w:div w:id="960113323">
          <w:marLeft w:val="480"/>
          <w:marRight w:val="0"/>
          <w:marTop w:val="0"/>
          <w:marBottom w:val="0"/>
          <w:divBdr>
            <w:top w:val="none" w:sz="0" w:space="0" w:color="auto"/>
            <w:left w:val="none" w:sz="0" w:space="0" w:color="auto"/>
            <w:bottom w:val="none" w:sz="0" w:space="0" w:color="auto"/>
            <w:right w:val="none" w:sz="0" w:space="0" w:color="auto"/>
          </w:divBdr>
        </w:div>
        <w:div w:id="972439713">
          <w:marLeft w:val="480"/>
          <w:marRight w:val="0"/>
          <w:marTop w:val="0"/>
          <w:marBottom w:val="0"/>
          <w:divBdr>
            <w:top w:val="none" w:sz="0" w:space="0" w:color="auto"/>
            <w:left w:val="none" w:sz="0" w:space="0" w:color="auto"/>
            <w:bottom w:val="none" w:sz="0" w:space="0" w:color="auto"/>
            <w:right w:val="none" w:sz="0" w:space="0" w:color="auto"/>
          </w:divBdr>
        </w:div>
        <w:div w:id="1106654372">
          <w:marLeft w:val="480"/>
          <w:marRight w:val="0"/>
          <w:marTop w:val="0"/>
          <w:marBottom w:val="0"/>
          <w:divBdr>
            <w:top w:val="none" w:sz="0" w:space="0" w:color="auto"/>
            <w:left w:val="none" w:sz="0" w:space="0" w:color="auto"/>
            <w:bottom w:val="none" w:sz="0" w:space="0" w:color="auto"/>
            <w:right w:val="none" w:sz="0" w:space="0" w:color="auto"/>
          </w:divBdr>
        </w:div>
        <w:div w:id="1116605134">
          <w:marLeft w:val="480"/>
          <w:marRight w:val="0"/>
          <w:marTop w:val="0"/>
          <w:marBottom w:val="0"/>
          <w:divBdr>
            <w:top w:val="none" w:sz="0" w:space="0" w:color="auto"/>
            <w:left w:val="none" w:sz="0" w:space="0" w:color="auto"/>
            <w:bottom w:val="none" w:sz="0" w:space="0" w:color="auto"/>
            <w:right w:val="none" w:sz="0" w:space="0" w:color="auto"/>
          </w:divBdr>
        </w:div>
        <w:div w:id="1122381665">
          <w:marLeft w:val="480"/>
          <w:marRight w:val="0"/>
          <w:marTop w:val="0"/>
          <w:marBottom w:val="0"/>
          <w:divBdr>
            <w:top w:val="none" w:sz="0" w:space="0" w:color="auto"/>
            <w:left w:val="none" w:sz="0" w:space="0" w:color="auto"/>
            <w:bottom w:val="none" w:sz="0" w:space="0" w:color="auto"/>
            <w:right w:val="none" w:sz="0" w:space="0" w:color="auto"/>
          </w:divBdr>
        </w:div>
        <w:div w:id="1185635780">
          <w:marLeft w:val="480"/>
          <w:marRight w:val="0"/>
          <w:marTop w:val="0"/>
          <w:marBottom w:val="0"/>
          <w:divBdr>
            <w:top w:val="none" w:sz="0" w:space="0" w:color="auto"/>
            <w:left w:val="none" w:sz="0" w:space="0" w:color="auto"/>
            <w:bottom w:val="none" w:sz="0" w:space="0" w:color="auto"/>
            <w:right w:val="none" w:sz="0" w:space="0" w:color="auto"/>
          </w:divBdr>
        </w:div>
        <w:div w:id="1204320949">
          <w:marLeft w:val="480"/>
          <w:marRight w:val="0"/>
          <w:marTop w:val="0"/>
          <w:marBottom w:val="0"/>
          <w:divBdr>
            <w:top w:val="none" w:sz="0" w:space="0" w:color="auto"/>
            <w:left w:val="none" w:sz="0" w:space="0" w:color="auto"/>
            <w:bottom w:val="none" w:sz="0" w:space="0" w:color="auto"/>
            <w:right w:val="none" w:sz="0" w:space="0" w:color="auto"/>
          </w:divBdr>
        </w:div>
        <w:div w:id="1212964288">
          <w:marLeft w:val="480"/>
          <w:marRight w:val="0"/>
          <w:marTop w:val="0"/>
          <w:marBottom w:val="0"/>
          <w:divBdr>
            <w:top w:val="none" w:sz="0" w:space="0" w:color="auto"/>
            <w:left w:val="none" w:sz="0" w:space="0" w:color="auto"/>
            <w:bottom w:val="none" w:sz="0" w:space="0" w:color="auto"/>
            <w:right w:val="none" w:sz="0" w:space="0" w:color="auto"/>
          </w:divBdr>
        </w:div>
        <w:div w:id="1250116404">
          <w:marLeft w:val="480"/>
          <w:marRight w:val="0"/>
          <w:marTop w:val="0"/>
          <w:marBottom w:val="0"/>
          <w:divBdr>
            <w:top w:val="none" w:sz="0" w:space="0" w:color="auto"/>
            <w:left w:val="none" w:sz="0" w:space="0" w:color="auto"/>
            <w:bottom w:val="none" w:sz="0" w:space="0" w:color="auto"/>
            <w:right w:val="none" w:sz="0" w:space="0" w:color="auto"/>
          </w:divBdr>
        </w:div>
        <w:div w:id="1302880805">
          <w:marLeft w:val="480"/>
          <w:marRight w:val="0"/>
          <w:marTop w:val="0"/>
          <w:marBottom w:val="0"/>
          <w:divBdr>
            <w:top w:val="none" w:sz="0" w:space="0" w:color="auto"/>
            <w:left w:val="none" w:sz="0" w:space="0" w:color="auto"/>
            <w:bottom w:val="none" w:sz="0" w:space="0" w:color="auto"/>
            <w:right w:val="none" w:sz="0" w:space="0" w:color="auto"/>
          </w:divBdr>
        </w:div>
        <w:div w:id="1344012560">
          <w:marLeft w:val="480"/>
          <w:marRight w:val="0"/>
          <w:marTop w:val="0"/>
          <w:marBottom w:val="0"/>
          <w:divBdr>
            <w:top w:val="none" w:sz="0" w:space="0" w:color="auto"/>
            <w:left w:val="none" w:sz="0" w:space="0" w:color="auto"/>
            <w:bottom w:val="none" w:sz="0" w:space="0" w:color="auto"/>
            <w:right w:val="none" w:sz="0" w:space="0" w:color="auto"/>
          </w:divBdr>
        </w:div>
        <w:div w:id="1360012488">
          <w:marLeft w:val="480"/>
          <w:marRight w:val="0"/>
          <w:marTop w:val="0"/>
          <w:marBottom w:val="0"/>
          <w:divBdr>
            <w:top w:val="none" w:sz="0" w:space="0" w:color="auto"/>
            <w:left w:val="none" w:sz="0" w:space="0" w:color="auto"/>
            <w:bottom w:val="none" w:sz="0" w:space="0" w:color="auto"/>
            <w:right w:val="none" w:sz="0" w:space="0" w:color="auto"/>
          </w:divBdr>
        </w:div>
        <w:div w:id="1364748243">
          <w:marLeft w:val="480"/>
          <w:marRight w:val="0"/>
          <w:marTop w:val="0"/>
          <w:marBottom w:val="0"/>
          <w:divBdr>
            <w:top w:val="none" w:sz="0" w:space="0" w:color="auto"/>
            <w:left w:val="none" w:sz="0" w:space="0" w:color="auto"/>
            <w:bottom w:val="none" w:sz="0" w:space="0" w:color="auto"/>
            <w:right w:val="none" w:sz="0" w:space="0" w:color="auto"/>
          </w:divBdr>
        </w:div>
        <w:div w:id="1380670985">
          <w:marLeft w:val="480"/>
          <w:marRight w:val="0"/>
          <w:marTop w:val="0"/>
          <w:marBottom w:val="0"/>
          <w:divBdr>
            <w:top w:val="none" w:sz="0" w:space="0" w:color="auto"/>
            <w:left w:val="none" w:sz="0" w:space="0" w:color="auto"/>
            <w:bottom w:val="none" w:sz="0" w:space="0" w:color="auto"/>
            <w:right w:val="none" w:sz="0" w:space="0" w:color="auto"/>
          </w:divBdr>
        </w:div>
        <w:div w:id="1391995549">
          <w:marLeft w:val="480"/>
          <w:marRight w:val="0"/>
          <w:marTop w:val="0"/>
          <w:marBottom w:val="0"/>
          <w:divBdr>
            <w:top w:val="none" w:sz="0" w:space="0" w:color="auto"/>
            <w:left w:val="none" w:sz="0" w:space="0" w:color="auto"/>
            <w:bottom w:val="none" w:sz="0" w:space="0" w:color="auto"/>
            <w:right w:val="none" w:sz="0" w:space="0" w:color="auto"/>
          </w:divBdr>
        </w:div>
      </w:divsChild>
    </w:div>
    <w:div w:id="138691007">
      <w:bodyDiv w:val="1"/>
      <w:marLeft w:val="0"/>
      <w:marRight w:val="0"/>
      <w:marTop w:val="0"/>
      <w:marBottom w:val="0"/>
      <w:divBdr>
        <w:top w:val="none" w:sz="0" w:space="0" w:color="auto"/>
        <w:left w:val="none" w:sz="0" w:space="0" w:color="auto"/>
        <w:bottom w:val="none" w:sz="0" w:space="0" w:color="auto"/>
        <w:right w:val="none" w:sz="0" w:space="0" w:color="auto"/>
      </w:divBdr>
    </w:div>
    <w:div w:id="138765412">
      <w:bodyDiv w:val="1"/>
      <w:marLeft w:val="0"/>
      <w:marRight w:val="0"/>
      <w:marTop w:val="0"/>
      <w:marBottom w:val="0"/>
      <w:divBdr>
        <w:top w:val="none" w:sz="0" w:space="0" w:color="auto"/>
        <w:left w:val="none" w:sz="0" w:space="0" w:color="auto"/>
        <w:bottom w:val="none" w:sz="0" w:space="0" w:color="auto"/>
        <w:right w:val="none" w:sz="0" w:space="0" w:color="auto"/>
      </w:divBdr>
    </w:div>
    <w:div w:id="138765786">
      <w:bodyDiv w:val="1"/>
      <w:marLeft w:val="0"/>
      <w:marRight w:val="0"/>
      <w:marTop w:val="0"/>
      <w:marBottom w:val="0"/>
      <w:divBdr>
        <w:top w:val="none" w:sz="0" w:space="0" w:color="auto"/>
        <w:left w:val="none" w:sz="0" w:space="0" w:color="auto"/>
        <w:bottom w:val="none" w:sz="0" w:space="0" w:color="auto"/>
        <w:right w:val="none" w:sz="0" w:space="0" w:color="auto"/>
      </w:divBdr>
    </w:div>
    <w:div w:id="138807360">
      <w:bodyDiv w:val="1"/>
      <w:marLeft w:val="0"/>
      <w:marRight w:val="0"/>
      <w:marTop w:val="0"/>
      <w:marBottom w:val="0"/>
      <w:divBdr>
        <w:top w:val="none" w:sz="0" w:space="0" w:color="auto"/>
        <w:left w:val="none" w:sz="0" w:space="0" w:color="auto"/>
        <w:bottom w:val="none" w:sz="0" w:space="0" w:color="auto"/>
        <w:right w:val="none" w:sz="0" w:space="0" w:color="auto"/>
      </w:divBdr>
    </w:div>
    <w:div w:id="138808295">
      <w:bodyDiv w:val="1"/>
      <w:marLeft w:val="0"/>
      <w:marRight w:val="0"/>
      <w:marTop w:val="0"/>
      <w:marBottom w:val="0"/>
      <w:divBdr>
        <w:top w:val="none" w:sz="0" w:space="0" w:color="auto"/>
        <w:left w:val="none" w:sz="0" w:space="0" w:color="auto"/>
        <w:bottom w:val="none" w:sz="0" w:space="0" w:color="auto"/>
        <w:right w:val="none" w:sz="0" w:space="0" w:color="auto"/>
      </w:divBdr>
    </w:div>
    <w:div w:id="139002675">
      <w:bodyDiv w:val="1"/>
      <w:marLeft w:val="0"/>
      <w:marRight w:val="0"/>
      <w:marTop w:val="0"/>
      <w:marBottom w:val="0"/>
      <w:divBdr>
        <w:top w:val="none" w:sz="0" w:space="0" w:color="auto"/>
        <w:left w:val="none" w:sz="0" w:space="0" w:color="auto"/>
        <w:bottom w:val="none" w:sz="0" w:space="0" w:color="auto"/>
        <w:right w:val="none" w:sz="0" w:space="0" w:color="auto"/>
      </w:divBdr>
    </w:div>
    <w:div w:id="139151520">
      <w:bodyDiv w:val="1"/>
      <w:marLeft w:val="0"/>
      <w:marRight w:val="0"/>
      <w:marTop w:val="0"/>
      <w:marBottom w:val="0"/>
      <w:divBdr>
        <w:top w:val="none" w:sz="0" w:space="0" w:color="auto"/>
        <w:left w:val="none" w:sz="0" w:space="0" w:color="auto"/>
        <w:bottom w:val="none" w:sz="0" w:space="0" w:color="auto"/>
        <w:right w:val="none" w:sz="0" w:space="0" w:color="auto"/>
      </w:divBdr>
    </w:div>
    <w:div w:id="139226490">
      <w:bodyDiv w:val="1"/>
      <w:marLeft w:val="0"/>
      <w:marRight w:val="0"/>
      <w:marTop w:val="0"/>
      <w:marBottom w:val="0"/>
      <w:divBdr>
        <w:top w:val="none" w:sz="0" w:space="0" w:color="auto"/>
        <w:left w:val="none" w:sz="0" w:space="0" w:color="auto"/>
        <w:bottom w:val="none" w:sz="0" w:space="0" w:color="auto"/>
        <w:right w:val="none" w:sz="0" w:space="0" w:color="auto"/>
      </w:divBdr>
    </w:div>
    <w:div w:id="139270750">
      <w:bodyDiv w:val="1"/>
      <w:marLeft w:val="0"/>
      <w:marRight w:val="0"/>
      <w:marTop w:val="0"/>
      <w:marBottom w:val="0"/>
      <w:divBdr>
        <w:top w:val="none" w:sz="0" w:space="0" w:color="auto"/>
        <w:left w:val="none" w:sz="0" w:space="0" w:color="auto"/>
        <w:bottom w:val="none" w:sz="0" w:space="0" w:color="auto"/>
        <w:right w:val="none" w:sz="0" w:space="0" w:color="auto"/>
      </w:divBdr>
    </w:div>
    <w:div w:id="139419907">
      <w:bodyDiv w:val="1"/>
      <w:marLeft w:val="0"/>
      <w:marRight w:val="0"/>
      <w:marTop w:val="0"/>
      <w:marBottom w:val="0"/>
      <w:divBdr>
        <w:top w:val="none" w:sz="0" w:space="0" w:color="auto"/>
        <w:left w:val="none" w:sz="0" w:space="0" w:color="auto"/>
        <w:bottom w:val="none" w:sz="0" w:space="0" w:color="auto"/>
        <w:right w:val="none" w:sz="0" w:space="0" w:color="auto"/>
      </w:divBdr>
    </w:div>
    <w:div w:id="139687695">
      <w:bodyDiv w:val="1"/>
      <w:marLeft w:val="0"/>
      <w:marRight w:val="0"/>
      <w:marTop w:val="0"/>
      <w:marBottom w:val="0"/>
      <w:divBdr>
        <w:top w:val="none" w:sz="0" w:space="0" w:color="auto"/>
        <w:left w:val="none" w:sz="0" w:space="0" w:color="auto"/>
        <w:bottom w:val="none" w:sz="0" w:space="0" w:color="auto"/>
        <w:right w:val="none" w:sz="0" w:space="0" w:color="auto"/>
      </w:divBdr>
    </w:div>
    <w:div w:id="139924086">
      <w:bodyDiv w:val="1"/>
      <w:marLeft w:val="0"/>
      <w:marRight w:val="0"/>
      <w:marTop w:val="0"/>
      <w:marBottom w:val="0"/>
      <w:divBdr>
        <w:top w:val="none" w:sz="0" w:space="0" w:color="auto"/>
        <w:left w:val="none" w:sz="0" w:space="0" w:color="auto"/>
        <w:bottom w:val="none" w:sz="0" w:space="0" w:color="auto"/>
        <w:right w:val="none" w:sz="0" w:space="0" w:color="auto"/>
      </w:divBdr>
    </w:div>
    <w:div w:id="140006516">
      <w:bodyDiv w:val="1"/>
      <w:marLeft w:val="0"/>
      <w:marRight w:val="0"/>
      <w:marTop w:val="0"/>
      <w:marBottom w:val="0"/>
      <w:divBdr>
        <w:top w:val="none" w:sz="0" w:space="0" w:color="auto"/>
        <w:left w:val="none" w:sz="0" w:space="0" w:color="auto"/>
        <w:bottom w:val="none" w:sz="0" w:space="0" w:color="auto"/>
        <w:right w:val="none" w:sz="0" w:space="0" w:color="auto"/>
      </w:divBdr>
      <w:divsChild>
        <w:div w:id="172496337">
          <w:marLeft w:val="480"/>
          <w:marRight w:val="0"/>
          <w:marTop w:val="0"/>
          <w:marBottom w:val="0"/>
          <w:divBdr>
            <w:top w:val="none" w:sz="0" w:space="0" w:color="auto"/>
            <w:left w:val="none" w:sz="0" w:space="0" w:color="auto"/>
            <w:bottom w:val="none" w:sz="0" w:space="0" w:color="auto"/>
            <w:right w:val="none" w:sz="0" w:space="0" w:color="auto"/>
          </w:divBdr>
        </w:div>
        <w:div w:id="1307201244">
          <w:marLeft w:val="480"/>
          <w:marRight w:val="0"/>
          <w:marTop w:val="0"/>
          <w:marBottom w:val="0"/>
          <w:divBdr>
            <w:top w:val="none" w:sz="0" w:space="0" w:color="auto"/>
            <w:left w:val="none" w:sz="0" w:space="0" w:color="auto"/>
            <w:bottom w:val="none" w:sz="0" w:space="0" w:color="auto"/>
            <w:right w:val="none" w:sz="0" w:space="0" w:color="auto"/>
          </w:divBdr>
        </w:div>
        <w:div w:id="544365672">
          <w:marLeft w:val="480"/>
          <w:marRight w:val="0"/>
          <w:marTop w:val="0"/>
          <w:marBottom w:val="0"/>
          <w:divBdr>
            <w:top w:val="none" w:sz="0" w:space="0" w:color="auto"/>
            <w:left w:val="none" w:sz="0" w:space="0" w:color="auto"/>
            <w:bottom w:val="none" w:sz="0" w:space="0" w:color="auto"/>
            <w:right w:val="none" w:sz="0" w:space="0" w:color="auto"/>
          </w:divBdr>
        </w:div>
        <w:div w:id="722404975">
          <w:marLeft w:val="480"/>
          <w:marRight w:val="0"/>
          <w:marTop w:val="0"/>
          <w:marBottom w:val="0"/>
          <w:divBdr>
            <w:top w:val="none" w:sz="0" w:space="0" w:color="auto"/>
            <w:left w:val="none" w:sz="0" w:space="0" w:color="auto"/>
            <w:bottom w:val="none" w:sz="0" w:space="0" w:color="auto"/>
            <w:right w:val="none" w:sz="0" w:space="0" w:color="auto"/>
          </w:divBdr>
        </w:div>
        <w:div w:id="1412578252">
          <w:marLeft w:val="480"/>
          <w:marRight w:val="0"/>
          <w:marTop w:val="0"/>
          <w:marBottom w:val="0"/>
          <w:divBdr>
            <w:top w:val="none" w:sz="0" w:space="0" w:color="auto"/>
            <w:left w:val="none" w:sz="0" w:space="0" w:color="auto"/>
            <w:bottom w:val="none" w:sz="0" w:space="0" w:color="auto"/>
            <w:right w:val="none" w:sz="0" w:space="0" w:color="auto"/>
          </w:divBdr>
        </w:div>
        <w:div w:id="1665278333">
          <w:marLeft w:val="480"/>
          <w:marRight w:val="0"/>
          <w:marTop w:val="0"/>
          <w:marBottom w:val="0"/>
          <w:divBdr>
            <w:top w:val="none" w:sz="0" w:space="0" w:color="auto"/>
            <w:left w:val="none" w:sz="0" w:space="0" w:color="auto"/>
            <w:bottom w:val="none" w:sz="0" w:space="0" w:color="auto"/>
            <w:right w:val="none" w:sz="0" w:space="0" w:color="auto"/>
          </w:divBdr>
        </w:div>
        <w:div w:id="74665511">
          <w:marLeft w:val="480"/>
          <w:marRight w:val="0"/>
          <w:marTop w:val="0"/>
          <w:marBottom w:val="0"/>
          <w:divBdr>
            <w:top w:val="none" w:sz="0" w:space="0" w:color="auto"/>
            <w:left w:val="none" w:sz="0" w:space="0" w:color="auto"/>
            <w:bottom w:val="none" w:sz="0" w:space="0" w:color="auto"/>
            <w:right w:val="none" w:sz="0" w:space="0" w:color="auto"/>
          </w:divBdr>
        </w:div>
        <w:div w:id="1658806304">
          <w:marLeft w:val="480"/>
          <w:marRight w:val="0"/>
          <w:marTop w:val="0"/>
          <w:marBottom w:val="0"/>
          <w:divBdr>
            <w:top w:val="none" w:sz="0" w:space="0" w:color="auto"/>
            <w:left w:val="none" w:sz="0" w:space="0" w:color="auto"/>
            <w:bottom w:val="none" w:sz="0" w:space="0" w:color="auto"/>
            <w:right w:val="none" w:sz="0" w:space="0" w:color="auto"/>
          </w:divBdr>
        </w:div>
        <w:div w:id="1058092981">
          <w:marLeft w:val="480"/>
          <w:marRight w:val="0"/>
          <w:marTop w:val="0"/>
          <w:marBottom w:val="0"/>
          <w:divBdr>
            <w:top w:val="none" w:sz="0" w:space="0" w:color="auto"/>
            <w:left w:val="none" w:sz="0" w:space="0" w:color="auto"/>
            <w:bottom w:val="none" w:sz="0" w:space="0" w:color="auto"/>
            <w:right w:val="none" w:sz="0" w:space="0" w:color="auto"/>
          </w:divBdr>
        </w:div>
        <w:div w:id="1147434565">
          <w:marLeft w:val="480"/>
          <w:marRight w:val="0"/>
          <w:marTop w:val="0"/>
          <w:marBottom w:val="0"/>
          <w:divBdr>
            <w:top w:val="none" w:sz="0" w:space="0" w:color="auto"/>
            <w:left w:val="none" w:sz="0" w:space="0" w:color="auto"/>
            <w:bottom w:val="none" w:sz="0" w:space="0" w:color="auto"/>
            <w:right w:val="none" w:sz="0" w:space="0" w:color="auto"/>
          </w:divBdr>
        </w:div>
        <w:div w:id="332495512">
          <w:marLeft w:val="480"/>
          <w:marRight w:val="0"/>
          <w:marTop w:val="0"/>
          <w:marBottom w:val="0"/>
          <w:divBdr>
            <w:top w:val="none" w:sz="0" w:space="0" w:color="auto"/>
            <w:left w:val="none" w:sz="0" w:space="0" w:color="auto"/>
            <w:bottom w:val="none" w:sz="0" w:space="0" w:color="auto"/>
            <w:right w:val="none" w:sz="0" w:space="0" w:color="auto"/>
          </w:divBdr>
        </w:div>
        <w:div w:id="726226151">
          <w:marLeft w:val="480"/>
          <w:marRight w:val="0"/>
          <w:marTop w:val="0"/>
          <w:marBottom w:val="0"/>
          <w:divBdr>
            <w:top w:val="none" w:sz="0" w:space="0" w:color="auto"/>
            <w:left w:val="none" w:sz="0" w:space="0" w:color="auto"/>
            <w:bottom w:val="none" w:sz="0" w:space="0" w:color="auto"/>
            <w:right w:val="none" w:sz="0" w:space="0" w:color="auto"/>
          </w:divBdr>
        </w:div>
        <w:div w:id="1140731800">
          <w:marLeft w:val="480"/>
          <w:marRight w:val="0"/>
          <w:marTop w:val="0"/>
          <w:marBottom w:val="0"/>
          <w:divBdr>
            <w:top w:val="none" w:sz="0" w:space="0" w:color="auto"/>
            <w:left w:val="none" w:sz="0" w:space="0" w:color="auto"/>
            <w:bottom w:val="none" w:sz="0" w:space="0" w:color="auto"/>
            <w:right w:val="none" w:sz="0" w:space="0" w:color="auto"/>
          </w:divBdr>
        </w:div>
        <w:div w:id="1138184699">
          <w:marLeft w:val="480"/>
          <w:marRight w:val="0"/>
          <w:marTop w:val="0"/>
          <w:marBottom w:val="0"/>
          <w:divBdr>
            <w:top w:val="none" w:sz="0" w:space="0" w:color="auto"/>
            <w:left w:val="none" w:sz="0" w:space="0" w:color="auto"/>
            <w:bottom w:val="none" w:sz="0" w:space="0" w:color="auto"/>
            <w:right w:val="none" w:sz="0" w:space="0" w:color="auto"/>
          </w:divBdr>
        </w:div>
        <w:div w:id="1052997203">
          <w:marLeft w:val="480"/>
          <w:marRight w:val="0"/>
          <w:marTop w:val="0"/>
          <w:marBottom w:val="0"/>
          <w:divBdr>
            <w:top w:val="none" w:sz="0" w:space="0" w:color="auto"/>
            <w:left w:val="none" w:sz="0" w:space="0" w:color="auto"/>
            <w:bottom w:val="none" w:sz="0" w:space="0" w:color="auto"/>
            <w:right w:val="none" w:sz="0" w:space="0" w:color="auto"/>
          </w:divBdr>
        </w:div>
        <w:div w:id="437136890">
          <w:marLeft w:val="480"/>
          <w:marRight w:val="0"/>
          <w:marTop w:val="0"/>
          <w:marBottom w:val="0"/>
          <w:divBdr>
            <w:top w:val="none" w:sz="0" w:space="0" w:color="auto"/>
            <w:left w:val="none" w:sz="0" w:space="0" w:color="auto"/>
            <w:bottom w:val="none" w:sz="0" w:space="0" w:color="auto"/>
            <w:right w:val="none" w:sz="0" w:space="0" w:color="auto"/>
          </w:divBdr>
        </w:div>
        <w:div w:id="1825320914">
          <w:marLeft w:val="480"/>
          <w:marRight w:val="0"/>
          <w:marTop w:val="0"/>
          <w:marBottom w:val="0"/>
          <w:divBdr>
            <w:top w:val="none" w:sz="0" w:space="0" w:color="auto"/>
            <w:left w:val="none" w:sz="0" w:space="0" w:color="auto"/>
            <w:bottom w:val="none" w:sz="0" w:space="0" w:color="auto"/>
            <w:right w:val="none" w:sz="0" w:space="0" w:color="auto"/>
          </w:divBdr>
        </w:div>
        <w:div w:id="458647240">
          <w:marLeft w:val="480"/>
          <w:marRight w:val="0"/>
          <w:marTop w:val="0"/>
          <w:marBottom w:val="0"/>
          <w:divBdr>
            <w:top w:val="none" w:sz="0" w:space="0" w:color="auto"/>
            <w:left w:val="none" w:sz="0" w:space="0" w:color="auto"/>
            <w:bottom w:val="none" w:sz="0" w:space="0" w:color="auto"/>
            <w:right w:val="none" w:sz="0" w:space="0" w:color="auto"/>
          </w:divBdr>
        </w:div>
        <w:div w:id="1358964580">
          <w:marLeft w:val="480"/>
          <w:marRight w:val="0"/>
          <w:marTop w:val="0"/>
          <w:marBottom w:val="0"/>
          <w:divBdr>
            <w:top w:val="none" w:sz="0" w:space="0" w:color="auto"/>
            <w:left w:val="none" w:sz="0" w:space="0" w:color="auto"/>
            <w:bottom w:val="none" w:sz="0" w:space="0" w:color="auto"/>
            <w:right w:val="none" w:sz="0" w:space="0" w:color="auto"/>
          </w:divBdr>
        </w:div>
        <w:div w:id="3898266">
          <w:marLeft w:val="480"/>
          <w:marRight w:val="0"/>
          <w:marTop w:val="0"/>
          <w:marBottom w:val="0"/>
          <w:divBdr>
            <w:top w:val="none" w:sz="0" w:space="0" w:color="auto"/>
            <w:left w:val="none" w:sz="0" w:space="0" w:color="auto"/>
            <w:bottom w:val="none" w:sz="0" w:space="0" w:color="auto"/>
            <w:right w:val="none" w:sz="0" w:space="0" w:color="auto"/>
          </w:divBdr>
        </w:div>
        <w:div w:id="20085954">
          <w:marLeft w:val="480"/>
          <w:marRight w:val="0"/>
          <w:marTop w:val="0"/>
          <w:marBottom w:val="0"/>
          <w:divBdr>
            <w:top w:val="none" w:sz="0" w:space="0" w:color="auto"/>
            <w:left w:val="none" w:sz="0" w:space="0" w:color="auto"/>
            <w:bottom w:val="none" w:sz="0" w:space="0" w:color="auto"/>
            <w:right w:val="none" w:sz="0" w:space="0" w:color="auto"/>
          </w:divBdr>
        </w:div>
        <w:div w:id="543252420">
          <w:marLeft w:val="480"/>
          <w:marRight w:val="0"/>
          <w:marTop w:val="0"/>
          <w:marBottom w:val="0"/>
          <w:divBdr>
            <w:top w:val="none" w:sz="0" w:space="0" w:color="auto"/>
            <w:left w:val="none" w:sz="0" w:space="0" w:color="auto"/>
            <w:bottom w:val="none" w:sz="0" w:space="0" w:color="auto"/>
            <w:right w:val="none" w:sz="0" w:space="0" w:color="auto"/>
          </w:divBdr>
        </w:div>
        <w:div w:id="257446579">
          <w:marLeft w:val="480"/>
          <w:marRight w:val="0"/>
          <w:marTop w:val="0"/>
          <w:marBottom w:val="0"/>
          <w:divBdr>
            <w:top w:val="none" w:sz="0" w:space="0" w:color="auto"/>
            <w:left w:val="none" w:sz="0" w:space="0" w:color="auto"/>
            <w:bottom w:val="none" w:sz="0" w:space="0" w:color="auto"/>
            <w:right w:val="none" w:sz="0" w:space="0" w:color="auto"/>
          </w:divBdr>
        </w:div>
        <w:div w:id="1784038420">
          <w:marLeft w:val="480"/>
          <w:marRight w:val="0"/>
          <w:marTop w:val="0"/>
          <w:marBottom w:val="0"/>
          <w:divBdr>
            <w:top w:val="none" w:sz="0" w:space="0" w:color="auto"/>
            <w:left w:val="none" w:sz="0" w:space="0" w:color="auto"/>
            <w:bottom w:val="none" w:sz="0" w:space="0" w:color="auto"/>
            <w:right w:val="none" w:sz="0" w:space="0" w:color="auto"/>
          </w:divBdr>
        </w:div>
        <w:div w:id="680788821">
          <w:marLeft w:val="480"/>
          <w:marRight w:val="0"/>
          <w:marTop w:val="0"/>
          <w:marBottom w:val="0"/>
          <w:divBdr>
            <w:top w:val="none" w:sz="0" w:space="0" w:color="auto"/>
            <w:left w:val="none" w:sz="0" w:space="0" w:color="auto"/>
            <w:bottom w:val="none" w:sz="0" w:space="0" w:color="auto"/>
            <w:right w:val="none" w:sz="0" w:space="0" w:color="auto"/>
          </w:divBdr>
        </w:div>
        <w:div w:id="1535653523">
          <w:marLeft w:val="480"/>
          <w:marRight w:val="0"/>
          <w:marTop w:val="0"/>
          <w:marBottom w:val="0"/>
          <w:divBdr>
            <w:top w:val="none" w:sz="0" w:space="0" w:color="auto"/>
            <w:left w:val="none" w:sz="0" w:space="0" w:color="auto"/>
            <w:bottom w:val="none" w:sz="0" w:space="0" w:color="auto"/>
            <w:right w:val="none" w:sz="0" w:space="0" w:color="auto"/>
          </w:divBdr>
        </w:div>
        <w:div w:id="1352877951">
          <w:marLeft w:val="480"/>
          <w:marRight w:val="0"/>
          <w:marTop w:val="0"/>
          <w:marBottom w:val="0"/>
          <w:divBdr>
            <w:top w:val="none" w:sz="0" w:space="0" w:color="auto"/>
            <w:left w:val="none" w:sz="0" w:space="0" w:color="auto"/>
            <w:bottom w:val="none" w:sz="0" w:space="0" w:color="auto"/>
            <w:right w:val="none" w:sz="0" w:space="0" w:color="auto"/>
          </w:divBdr>
        </w:div>
        <w:div w:id="1748457342">
          <w:marLeft w:val="480"/>
          <w:marRight w:val="0"/>
          <w:marTop w:val="0"/>
          <w:marBottom w:val="0"/>
          <w:divBdr>
            <w:top w:val="none" w:sz="0" w:space="0" w:color="auto"/>
            <w:left w:val="none" w:sz="0" w:space="0" w:color="auto"/>
            <w:bottom w:val="none" w:sz="0" w:space="0" w:color="auto"/>
            <w:right w:val="none" w:sz="0" w:space="0" w:color="auto"/>
          </w:divBdr>
        </w:div>
        <w:div w:id="1237352300">
          <w:marLeft w:val="480"/>
          <w:marRight w:val="0"/>
          <w:marTop w:val="0"/>
          <w:marBottom w:val="0"/>
          <w:divBdr>
            <w:top w:val="none" w:sz="0" w:space="0" w:color="auto"/>
            <w:left w:val="none" w:sz="0" w:space="0" w:color="auto"/>
            <w:bottom w:val="none" w:sz="0" w:space="0" w:color="auto"/>
            <w:right w:val="none" w:sz="0" w:space="0" w:color="auto"/>
          </w:divBdr>
        </w:div>
        <w:div w:id="278296557">
          <w:marLeft w:val="480"/>
          <w:marRight w:val="0"/>
          <w:marTop w:val="0"/>
          <w:marBottom w:val="0"/>
          <w:divBdr>
            <w:top w:val="none" w:sz="0" w:space="0" w:color="auto"/>
            <w:left w:val="none" w:sz="0" w:space="0" w:color="auto"/>
            <w:bottom w:val="none" w:sz="0" w:space="0" w:color="auto"/>
            <w:right w:val="none" w:sz="0" w:space="0" w:color="auto"/>
          </w:divBdr>
        </w:div>
        <w:div w:id="1652558450">
          <w:marLeft w:val="480"/>
          <w:marRight w:val="0"/>
          <w:marTop w:val="0"/>
          <w:marBottom w:val="0"/>
          <w:divBdr>
            <w:top w:val="none" w:sz="0" w:space="0" w:color="auto"/>
            <w:left w:val="none" w:sz="0" w:space="0" w:color="auto"/>
            <w:bottom w:val="none" w:sz="0" w:space="0" w:color="auto"/>
            <w:right w:val="none" w:sz="0" w:space="0" w:color="auto"/>
          </w:divBdr>
        </w:div>
        <w:div w:id="1209145274">
          <w:marLeft w:val="480"/>
          <w:marRight w:val="0"/>
          <w:marTop w:val="0"/>
          <w:marBottom w:val="0"/>
          <w:divBdr>
            <w:top w:val="none" w:sz="0" w:space="0" w:color="auto"/>
            <w:left w:val="none" w:sz="0" w:space="0" w:color="auto"/>
            <w:bottom w:val="none" w:sz="0" w:space="0" w:color="auto"/>
            <w:right w:val="none" w:sz="0" w:space="0" w:color="auto"/>
          </w:divBdr>
        </w:div>
        <w:div w:id="254284267">
          <w:marLeft w:val="480"/>
          <w:marRight w:val="0"/>
          <w:marTop w:val="0"/>
          <w:marBottom w:val="0"/>
          <w:divBdr>
            <w:top w:val="none" w:sz="0" w:space="0" w:color="auto"/>
            <w:left w:val="none" w:sz="0" w:space="0" w:color="auto"/>
            <w:bottom w:val="none" w:sz="0" w:space="0" w:color="auto"/>
            <w:right w:val="none" w:sz="0" w:space="0" w:color="auto"/>
          </w:divBdr>
        </w:div>
        <w:div w:id="1281302200">
          <w:marLeft w:val="480"/>
          <w:marRight w:val="0"/>
          <w:marTop w:val="0"/>
          <w:marBottom w:val="0"/>
          <w:divBdr>
            <w:top w:val="none" w:sz="0" w:space="0" w:color="auto"/>
            <w:left w:val="none" w:sz="0" w:space="0" w:color="auto"/>
            <w:bottom w:val="none" w:sz="0" w:space="0" w:color="auto"/>
            <w:right w:val="none" w:sz="0" w:space="0" w:color="auto"/>
          </w:divBdr>
        </w:div>
        <w:div w:id="2052879645">
          <w:marLeft w:val="480"/>
          <w:marRight w:val="0"/>
          <w:marTop w:val="0"/>
          <w:marBottom w:val="0"/>
          <w:divBdr>
            <w:top w:val="none" w:sz="0" w:space="0" w:color="auto"/>
            <w:left w:val="none" w:sz="0" w:space="0" w:color="auto"/>
            <w:bottom w:val="none" w:sz="0" w:space="0" w:color="auto"/>
            <w:right w:val="none" w:sz="0" w:space="0" w:color="auto"/>
          </w:divBdr>
        </w:div>
        <w:div w:id="999231784">
          <w:marLeft w:val="480"/>
          <w:marRight w:val="0"/>
          <w:marTop w:val="0"/>
          <w:marBottom w:val="0"/>
          <w:divBdr>
            <w:top w:val="none" w:sz="0" w:space="0" w:color="auto"/>
            <w:left w:val="none" w:sz="0" w:space="0" w:color="auto"/>
            <w:bottom w:val="none" w:sz="0" w:space="0" w:color="auto"/>
            <w:right w:val="none" w:sz="0" w:space="0" w:color="auto"/>
          </w:divBdr>
        </w:div>
        <w:div w:id="396245030">
          <w:marLeft w:val="480"/>
          <w:marRight w:val="0"/>
          <w:marTop w:val="0"/>
          <w:marBottom w:val="0"/>
          <w:divBdr>
            <w:top w:val="none" w:sz="0" w:space="0" w:color="auto"/>
            <w:left w:val="none" w:sz="0" w:space="0" w:color="auto"/>
            <w:bottom w:val="none" w:sz="0" w:space="0" w:color="auto"/>
            <w:right w:val="none" w:sz="0" w:space="0" w:color="auto"/>
          </w:divBdr>
        </w:div>
        <w:div w:id="530457708">
          <w:marLeft w:val="480"/>
          <w:marRight w:val="0"/>
          <w:marTop w:val="0"/>
          <w:marBottom w:val="0"/>
          <w:divBdr>
            <w:top w:val="none" w:sz="0" w:space="0" w:color="auto"/>
            <w:left w:val="none" w:sz="0" w:space="0" w:color="auto"/>
            <w:bottom w:val="none" w:sz="0" w:space="0" w:color="auto"/>
            <w:right w:val="none" w:sz="0" w:space="0" w:color="auto"/>
          </w:divBdr>
        </w:div>
        <w:div w:id="182672267">
          <w:marLeft w:val="480"/>
          <w:marRight w:val="0"/>
          <w:marTop w:val="0"/>
          <w:marBottom w:val="0"/>
          <w:divBdr>
            <w:top w:val="none" w:sz="0" w:space="0" w:color="auto"/>
            <w:left w:val="none" w:sz="0" w:space="0" w:color="auto"/>
            <w:bottom w:val="none" w:sz="0" w:space="0" w:color="auto"/>
            <w:right w:val="none" w:sz="0" w:space="0" w:color="auto"/>
          </w:divBdr>
        </w:div>
        <w:div w:id="1534033303">
          <w:marLeft w:val="480"/>
          <w:marRight w:val="0"/>
          <w:marTop w:val="0"/>
          <w:marBottom w:val="0"/>
          <w:divBdr>
            <w:top w:val="none" w:sz="0" w:space="0" w:color="auto"/>
            <w:left w:val="none" w:sz="0" w:space="0" w:color="auto"/>
            <w:bottom w:val="none" w:sz="0" w:space="0" w:color="auto"/>
            <w:right w:val="none" w:sz="0" w:space="0" w:color="auto"/>
          </w:divBdr>
        </w:div>
        <w:div w:id="456994175">
          <w:marLeft w:val="480"/>
          <w:marRight w:val="0"/>
          <w:marTop w:val="0"/>
          <w:marBottom w:val="0"/>
          <w:divBdr>
            <w:top w:val="none" w:sz="0" w:space="0" w:color="auto"/>
            <w:left w:val="none" w:sz="0" w:space="0" w:color="auto"/>
            <w:bottom w:val="none" w:sz="0" w:space="0" w:color="auto"/>
            <w:right w:val="none" w:sz="0" w:space="0" w:color="auto"/>
          </w:divBdr>
        </w:div>
        <w:div w:id="1267233289">
          <w:marLeft w:val="480"/>
          <w:marRight w:val="0"/>
          <w:marTop w:val="0"/>
          <w:marBottom w:val="0"/>
          <w:divBdr>
            <w:top w:val="none" w:sz="0" w:space="0" w:color="auto"/>
            <w:left w:val="none" w:sz="0" w:space="0" w:color="auto"/>
            <w:bottom w:val="none" w:sz="0" w:space="0" w:color="auto"/>
            <w:right w:val="none" w:sz="0" w:space="0" w:color="auto"/>
          </w:divBdr>
        </w:div>
        <w:div w:id="1604193898">
          <w:marLeft w:val="480"/>
          <w:marRight w:val="0"/>
          <w:marTop w:val="0"/>
          <w:marBottom w:val="0"/>
          <w:divBdr>
            <w:top w:val="none" w:sz="0" w:space="0" w:color="auto"/>
            <w:left w:val="none" w:sz="0" w:space="0" w:color="auto"/>
            <w:bottom w:val="none" w:sz="0" w:space="0" w:color="auto"/>
            <w:right w:val="none" w:sz="0" w:space="0" w:color="auto"/>
          </w:divBdr>
        </w:div>
        <w:div w:id="286280143">
          <w:marLeft w:val="480"/>
          <w:marRight w:val="0"/>
          <w:marTop w:val="0"/>
          <w:marBottom w:val="0"/>
          <w:divBdr>
            <w:top w:val="none" w:sz="0" w:space="0" w:color="auto"/>
            <w:left w:val="none" w:sz="0" w:space="0" w:color="auto"/>
            <w:bottom w:val="none" w:sz="0" w:space="0" w:color="auto"/>
            <w:right w:val="none" w:sz="0" w:space="0" w:color="auto"/>
          </w:divBdr>
        </w:div>
        <w:div w:id="618608990">
          <w:marLeft w:val="480"/>
          <w:marRight w:val="0"/>
          <w:marTop w:val="0"/>
          <w:marBottom w:val="0"/>
          <w:divBdr>
            <w:top w:val="none" w:sz="0" w:space="0" w:color="auto"/>
            <w:left w:val="none" w:sz="0" w:space="0" w:color="auto"/>
            <w:bottom w:val="none" w:sz="0" w:space="0" w:color="auto"/>
            <w:right w:val="none" w:sz="0" w:space="0" w:color="auto"/>
          </w:divBdr>
        </w:div>
        <w:div w:id="634796378">
          <w:marLeft w:val="480"/>
          <w:marRight w:val="0"/>
          <w:marTop w:val="0"/>
          <w:marBottom w:val="0"/>
          <w:divBdr>
            <w:top w:val="none" w:sz="0" w:space="0" w:color="auto"/>
            <w:left w:val="none" w:sz="0" w:space="0" w:color="auto"/>
            <w:bottom w:val="none" w:sz="0" w:space="0" w:color="auto"/>
            <w:right w:val="none" w:sz="0" w:space="0" w:color="auto"/>
          </w:divBdr>
        </w:div>
        <w:div w:id="326980762">
          <w:marLeft w:val="480"/>
          <w:marRight w:val="0"/>
          <w:marTop w:val="0"/>
          <w:marBottom w:val="0"/>
          <w:divBdr>
            <w:top w:val="none" w:sz="0" w:space="0" w:color="auto"/>
            <w:left w:val="none" w:sz="0" w:space="0" w:color="auto"/>
            <w:bottom w:val="none" w:sz="0" w:space="0" w:color="auto"/>
            <w:right w:val="none" w:sz="0" w:space="0" w:color="auto"/>
          </w:divBdr>
        </w:div>
        <w:div w:id="1762950979">
          <w:marLeft w:val="480"/>
          <w:marRight w:val="0"/>
          <w:marTop w:val="0"/>
          <w:marBottom w:val="0"/>
          <w:divBdr>
            <w:top w:val="none" w:sz="0" w:space="0" w:color="auto"/>
            <w:left w:val="none" w:sz="0" w:space="0" w:color="auto"/>
            <w:bottom w:val="none" w:sz="0" w:space="0" w:color="auto"/>
            <w:right w:val="none" w:sz="0" w:space="0" w:color="auto"/>
          </w:divBdr>
        </w:div>
        <w:div w:id="707528044">
          <w:marLeft w:val="480"/>
          <w:marRight w:val="0"/>
          <w:marTop w:val="0"/>
          <w:marBottom w:val="0"/>
          <w:divBdr>
            <w:top w:val="none" w:sz="0" w:space="0" w:color="auto"/>
            <w:left w:val="none" w:sz="0" w:space="0" w:color="auto"/>
            <w:bottom w:val="none" w:sz="0" w:space="0" w:color="auto"/>
            <w:right w:val="none" w:sz="0" w:space="0" w:color="auto"/>
          </w:divBdr>
        </w:div>
        <w:div w:id="1288661338">
          <w:marLeft w:val="480"/>
          <w:marRight w:val="0"/>
          <w:marTop w:val="0"/>
          <w:marBottom w:val="0"/>
          <w:divBdr>
            <w:top w:val="none" w:sz="0" w:space="0" w:color="auto"/>
            <w:left w:val="none" w:sz="0" w:space="0" w:color="auto"/>
            <w:bottom w:val="none" w:sz="0" w:space="0" w:color="auto"/>
            <w:right w:val="none" w:sz="0" w:space="0" w:color="auto"/>
          </w:divBdr>
        </w:div>
        <w:div w:id="211162539">
          <w:marLeft w:val="480"/>
          <w:marRight w:val="0"/>
          <w:marTop w:val="0"/>
          <w:marBottom w:val="0"/>
          <w:divBdr>
            <w:top w:val="none" w:sz="0" w:space="0" w:color="auto"/>
            <w:left w:val="none" w:sz="0" w:space="0" w:color="auto"/>
            <w:bottom w:val="none" w:sz="0" w:space="0" w:color="auto"/>
            <w:right w:val="none" w:sz="0" w:space="0" w:color="auto"/>
          </w:divBdr>
        </w:div>
        <w:div w:id="1810902898">
          <w:marLeft w:val="480"/>
          <w:marRight w:val="0"/>
          <w:marTop w:val="0"/>
          <w:marBottom w:val="0"/>
          <w:divBdr>
            <w:top w:val="none" w:sz="0" w:space="0" w:color="auto"/>
            <w:left w:val="none" w:sz="0" w:space="0" w:color="auto"/>
            <w:bottom w:val="none" w:sz="0" w:space="0" w:color="auto"/>
            <w:right w:val="none" w:sz="0" w:space="0" w:color="auto"/>
          </w:divBdr>
        </w:div>
        <w:div w:id="1003164607">
          <w:marLeft w:val="480"/>
          <w:marRight w:val="0"/>
          <w:marTop w:val="0"/>
          <w:marBottom w:val="0"/>
          <w:divBdr>
            <w:top w:val="none" w:sz="0" w:space="0" w:color="auto"/>
            <w:left w:val="none" w:sz="0" w:space="0" w:color="auto"/>
            <w:bottom w:val="none" w:sz="0" w:space="0" w:color="auto"/>
            <w:right w:val="none" w:sz="0" w:space="0" w:color="auto"/>
          </w:divBdr>
        </w:div>
        <w:div w:id="1934824991">
          <w:marLeft w:val="480"/>
          <w:marRight w:val="0"/>
          <w:marTop w:val="0"/>
          <w:marBottom w:val="0"/>
          <w:divBdr>
            <w:top w:val="none" w:sz="0" w:space="0" w:color="auto"/>
            <w:left w:val="none" w:sz="0" w:space="0" w:color="auto"/>
            <w:bottom w:val="none" w:sz="0" w:space="0" w:color="auto"/>
            <w:right w:val="none" w:sz="0" w:space="0" w:color="auto"/>
          </w:divBdr>
        </w:div>
        <w:div w:id="340815863">
          <w:marLeft w:val="480"/>
          <w:marRight w:val="0"/>
          <w:marTop w:val="0"/>
          <w:marBottom w:val="0"/>
          <w:divBdr>
            <w:top w:val="none" w:sz="0" w:space="0" w:color="auto"/>
            <w:left w:val="none" w:sz="0" w:space="0" w:color="auto"/>
            <w:bottom w:val="none" w:sz="0" w:space="0" w:color="auto"/>
            <w:right w:val="none" w:sz="0" w:space="0" w:color="auto"/>
          </w:divBdr>
        </w:div>
        <w:div w:id="1939364027">
          <w:marLeft w:val="480"/>
          <w:marRight w:val="0"/>
          <w:marTop w:val="0"/>
          <w:marBottom w:val="0"/>
          <w:divBdr>
            <w:top w:val="none" w:sz="0" w:space="0" w:color="auto"/>
            <w:left w:val="none" w:sz="0" w:space="0" w:color="auto"/>
            <w:bottom w:val="none" w:sz="0" w:space="0" w:color="auto"/>
            <w:right w:val="none" w:sz="0" w:space="0" w:color="auto"/>
          </w:divBdr>
        </w:div>
        <w:div w:id="786773866">
          <w:marLeft w:val="480"/>
          <w:marRight w:val="0"/>
          <w:marTop w:val="0"/>
          <w:marBottom w:val="0"/>
          <w:divBdr>
            <w:top w:val="none" w:sz="0" w:space="0" w:color="auto"/>
            <w:left w:val="none" w:sz="0" w:space="0" w:color="auto"/>
            <w:bottom w:val="none" w:sz="0" w:space="0" w:color="auto"/>
            <w:right w:val="none" w:sz="0" w:space="0" w:color="auto"/>
          </w:divBdr>
        </w:div>
        <w:div w:id="1926180837">
          <w:marLeft w:val="480"/>
          <w:marRight w:val="0"/>
          <w:marTop w:val="0"/>
          <w:marBottom w:val="0"/>
          <w:divBdr>
            <w:top w:val="none" w:sz="0" w:space="0" w:color="auto"/>
            <w:left w:val="none" w:sz="0" w:space="0" w:color="auto"/>
            <w:bottom w:val="none" w:sz="0" w:space="0" w:color="auto"/>
            <w:right w:val="none" w:sz="0" w:space="0" w:color="auto"/>
          </w:divBdr>
        </w:div>
        <w:div w:id="1049376137">
          <w:marLeft w:val="480"/>
          <w:marRight w:val="0"/>
          <w:marTop w:val="0"/>
          <w:marBottom w:val="0"/>
          <w:divBdr>
            <w:top w:val="none" w:sz="0" w:space="0" w:color="auto"/>
            <w:left w:val="none" w:sz="0" w:space="0" w:color="auto"/>
            <w:bottom w:val="none" w:sz="0" w:space="0" w:color="auto"/>
            <w:right w:val="none" w:sz="0" w:space="0" w:color="auto"/>
          </w:divBdr>
        </w:div>
        <w:div w:id="1440107170">
          <w:marLeft w:val="480"/>
          <w:marRight w:val="0"/>
          <w:marTop w:val="0"/>
          <w:marBottom w:val="0"/>
          <w:divBdr>
            <w:top w:val="none" w:sz="0" w:space="0" w:color="auto"/>
            <w:left w:val="none" w:sz="0" w:space="0" w:color="auto"/>
            <w:bottom w:val="none" w:sz="0" w:space="0" w:color="auto"/>
            <w:right w:val="none" w:sz="0" w:space="0" w:color="auto"/>
          </w:divBdr>
        </w:div>
        <w:div w:id="500852152">
          <w:marLeft w:val="480"/>
          <w:marRight w:val="0"/>
          <w:marTop w:val="0"/>
          <w:marBottom w:val="0"/>
          <w:divBdr>
            <w:top w:val="none" w:sz="0" w:space="0" w:color="auto"/>
            <w:left w:val="none" w:sz="0" w:space="0" w:color="auto"/>
            <w:bottom w:val="none" w:sz="0" w:space="0" w:color="auto"/>
            <w:right w:val="none" w:sz="0" w:space="0" w:color="auto"/>
          </w:divBdr>
        </w:div>
        <w:div w:id="1766803330">
          <w:marLeft w:val="480"/>
          <w:marRight w:val="0"/>
          <w:marTop w:val="0"/>
          <w:marBottom w:val="0"/>
          <w:divBdr>
            <w:top w:val="none" w:sz="0" w:space="0" w:color="auto"/>
            <w:left w:val="none" w:sz="0" w:space="0" w:color="auto"/>
            <w:bottom w:val="none" w:sz="0" w:space="0" w:color="auto"/>
            <w:right w:val="none" w:sz="0" w:space="0" w:color="auto"/>
          </w:divBdr>
        </w:div>
        <w:div w:id="13532893">
          <w:marLeft w:val="480"/>
          <w:marRight w:val="0"/>
          <w:marTop w:val="0"/>
          <w:marBottom w:val="0"/>
          <w:divBdr>
            <w:top w:val="none" w:sz="0" w:space="0" w:color="auto"/>
            <w:left w:val="none" w:sz="0" w:space="0" w:color="auto"/>
            <w:bottom w:val="none" w:sz="0" w:space="0" w:color="auto"/>
            <w:right w:val="none" w:sz="0" w:space="0" w:color="auto"/>
          </w:divBdr>
        </w:div>
        <w:div w:id="1095246854">
          <w:marLeft w:val="480"/>
          <w:marRight w:val="0"/>
          <w:marTop w:val="0"/>
          <w:marBottom w:val="0"/>
          <w:divBdr>
            <w:top w:val="none" w:sz="0" w:space="0" w:color="auto"/>
            <w:left w:val="none" w:sz="0" w:space="0" w:color="auto"/>
            <w:bottom w:val="none" w:sz="0" w:space="0" w:color="auto"/>
            <w:right w:val="none" w:sz="0" w:space="0" w:color="auto"/>
          </w:divBdr>
        </w:div>
        <w:div w:id="21246881">
          <w:marLeft w:val="480"/>
          <w:marRight w:val="0"/>
          <w:marTop w:val="0"/>
          <w:marBottom w:val="0"/>
          <w:divBdr>
            <w:top w:val="none" w:sz="0" w:space="0" w:color="auto"/>
            <w:left w:val="none" w:sz="0" w:space="0" w:color="auto"/>
            <w:bottom w:val="none" w:sz="0" w:space="0" w:color="auto"/>
            <w:right w:val="none" w:sz="0" w:space="0" w:color="auto"/>
          </w:divBdr>
        </w:div>
        <w:div w:id="1165436882">
          <w:marLeft w:val="480"/>
          <w:marRight w:val="0"/>
          <w:marTop w:val="0"/>
          <w:marBottom w:val="0"/>
          <w:divBdr>
            <w:top w:val="none" w:sz="0" w:space="0" w:color="auto"/>
            <w:left w:val="none" w:sz="0" w:space="0" w:color="auto"/>
            <w:bottom w:val="none" w:sz="0" w:space="0" w:color="auto"/>
            <w:right w:val="none" w:sz="0" w:space="0" w:color="auto"/>
          </w:divBdr>
        </w:div>
        <w:div w:id="929891126">
          <w:marLeft w:val="480"/>
          <w:marRight w:val="0"/>
          <w:marTop w:val="0"/>
          <w:marBottom w:val="0"/>
          <w:divBdr>
            <w:top w:val="none" w:sz="0" w:space="0" w:color="auto"/>
            <w:left w:val="none" w:sz="0" w:space="0" w:color="auto"/>
            <w:bottom w:val="none" w:sz="0" w:space="0" w:color="auto"/>
            <w:right w:val="none" w:sz="0" w:space="0" w:color="auto"/>
          </w:divBdr>
        </w:div>
        <w:div w:id="1739472461">
          <w:marLeft w:val="480"/>
          <w:marRight w:val="0"/>
          <w:marTop w:val="0"/>
          <w:marBottom w:val="0"/>
          <w:divBdr>
            <w:top w:val="none" w:sz="0" w:space="0" w:color="auto"/>
            <w:left w:val="none" w:sz="0" w:space="0" w:color="auto"/>
            <w:bottom w:val="none" w:sz="0" w:space="0" w:color="auto"/>
            <w:right w:val="none" w:sz="0" w:space="0" w:color="auto"/>
          </w:divBdr>
        </w:div>
        <w:div w:id="767851618">
          <w:marLeft w:val="480"/>
          <w:marRight w:val="0"/>
          <w:marTop w:val="0"/>
          <w:marBottom w:val="0"/>
          <w:divBdr>
            <w:top w:val="none" w:sz="0" w:space="0" w:color="auto"/>
            <w:left w:val="none" w:sz="0" w:space="0" w:color="auto"/>
            <w:bottom w:val="none" w:sz="0" w:space="0" w:color="auto"/>
            <w:right w:val="none" w:sz="0" w:space="0" w:color="auto"/>
          </w:divBdr>
        </w:div>
        <w:div w:id="859970417">
          <w:marLeft w:val="480"/>
          <w:marRight w:val="0"/>
          <w:marTop w:val="0"/>
          <w:marBottom w:val="0"/>
          <w:divBdr>
            <w:top w:val="none" w:sz="0" w:space="0" w:color="auto"/>
            <w:left w:val="none" w:sz="0" w:space="0" w:color="auto"/>
            <w:bottom w:val="none" w:sz="0" w:space="0" w:color="auto"/>
            <w:right w:val="none" w:sz="0" w:space="0" w:color="auto"/>
          </w:divBdr>
        </w:div>
        <w:div w:id="799343168">
          <w:marLeft w:val="480"/>
          <w:marRight w:val="0"/>
          <w:marTop w:val="0"/>
          <w:marBottom w:val="0"/>
          <w:divBdr>
            <w:top w:val="none" w:sz="0" w:space="0" w:color="auto"/>
            <w:left w:val="none" w:sz="0" w:space="0" w:color="auto"/>
            <w:bottom w:val="none" w:sz="0" w:space="0" w:color="auto"/>
            <w:right w:val="none" w:sz="0" w:space="0" w:color="auto"/>
          </w:divBdr>
        </w:div>
        <w:div w:id="1505172117">
          <w:marLeft w:val="480"/>
          <w:marRight w:val="0"/>
          <w:marTop w:val="0"/>
          <w:marBottom w:val="0"/>
          <w:divBdr>
            <w:top w:val="none" w:sz="0" w:space="0" w:color="auto"/>
            <w:left w:val="none" w:sz="0" w:space="0" w:color="auto"/>
            <w:bottom w:val="none" w:sz="0" w:space="0" w:color="auto"/>
            <w:right w:val="none" w:sz="0" w:space="0" w:color="auto"/>
          </w:divBdr>
        </w:div>
      </w:divsChild>
    </w:div>
    <w:div w:id="140124296">
      <w:bodyDiv w:val="1"/>
      <w:marLeft w:val="0"/>
      <w:marRight w:val="0"/>
      <w:marTop w:val="0"/>
      <w:marBottom w:val="0"/>
      <w:divBdr>
        <w:top w:val="none" w:sz="0" w:space="0" w:color="auto"/>
        <w:left w:val="none" w:sz="0" w:space="0" w:color="auto"/>
        <w:bottom w:val="none" w:sz="0" w:space="0" w:color="auto"/>
        <w:right w:val="none" w:sz="0" w:space="0" w:color="auto"/>
      </w:divBdr>
    </w:div>
    <w:div w:id="140191905">
      <w:bodyDiv w:val="1"/>
      <w:marLeft w:val="0"/>
      <w:marRight w:val="0"/>
      <w:marTop w:val="0"/>
      <w:marBottom w:val="0"/>
      <w:divBdr>
        <w:top w:val="none" w:sz="0" w:space="0" w:color="auto"/>
        <w:left w:val="none" w:sz="0" w:space="0" w:color="auto"/>
        <w:bottom w:val="none" w:sz="0" w:space="0" w:color="auto"/>
        <w:right w:val="none" w:sz="0" w:space="0" w:color="auto"/>
      </w:divBdr>
    </w:div>
    <w:div w:id="140267796">
      <w:bodyDiv w:val="1"/>
      <w:marLeft w:val="0"/>
      <w:marRight w:val="0"/>
      <w:marTop w:val="0"/>
      <w:marBottom w:val="0"/>
      <w:divBdr>
        <w:top w:val="none" w:sz="0" w:space="0" w:color="auto"/>
        <w:left w:val="none" w:sz="0" w:space="0" w:color="auto"/>
        <w:bottom w:val="none" w:sz="0" w:space="0" w:color="auto"/>
        <w:right w:val="none" w:sz="0" w:space="0" w:color="auto"/>
      </w:divBdr>
    </w:div>
    <w:div w:id="140270909">
      <w:bodyDiv w:val="1"/>
      <w:marLeft w:val="0"/>
      <w:marRight w:val="0"/>
      <w:marTop w:val="0"/>
      <w:marBottom w:val="0"/>
      <w:divBdr>
        <w:top w:val="none" w:sz="0" w:space="0" w:color="auto"/>
        <w:left w:val="none" w:sz="0" w:space="0" w:color="auto"/>
        <w:bottom w:val="none" w:sz="0" w:space="0" w:color="auto"/>
        <w:right w:val="none" w:sz="0" w:space="0" w:color="auto"/>
      </w:divBdr>
    </w:div>
    <w:div w:id="140469292">
      <w:bodyDiv w:val="1"/>
      <w:marLeft w:val="0"/>
      <w:marRight w:val="0"/>
      <w:marTop w:val="0"/>
      <w:marBottom w:val="0"/>
      <w:divBdr>
        <w:top w:val="none" w:sz="0" w:space="0" w:color="auto"/>
        <w:left w:val="none" w:sz="0" w:space="0" w:color="auto"/>
        <w:bottom w:val="none" w:sz="0" w:space="0" w:color="auto"/>
        <w:right w:val="none" w:sz="0" w:space="0" w:color="auto"/>
      </w:divBdr>
    </w:div>
    <w:div w:id="140470328">
      <w:bodyDiv w:val="1"/>
      <w:marLeft w:val="0"/>
      <w:marRight w:val="0"/>
      <w:marTop w:val="0"/>
      <w:marBottom w:val="0"/>
      <w:divBdr>
        <w:top w:val="none" w:sz="0" w:space="0" w:color="auto"/>
        <w:left w:val="none" w:sz="0" w:space="0" w:color="auto"/>
        <w:bottom w:val="none" w:sz="0" w:space="0" w:color="auto"/>
        <w:right w:val="none" w:sz="0" w:space="0" w:color="auto"/>
      </w:divBdr>
      <w:divsChild>
        <w:div w:id="1511149">
          <w:marLeft w:val="480"/>
          <w:marRight w:val="0"/>
          <w:marTop w:val="0"/>
          <w:marBottom w:val="0"/>
          <w:divBdr>
            <w:top w:val="none" w:sz="0" w:space="0" w:color="auto"/>
            <w:left w:val="none" w:sz="0" w:space="0" w:color="auto"/>
            <w:bottom w:val="none" w:sz="0" w:space="0" w:color="auto"/>
            <w:right w:val="none" w:sz="0" w:space="0" w:color="auto"/>
          </w:divBdr>
        </w:div>
        <w:div w:id="18161995">
          <w:marLeft w:val="480"/>
          <w:marRight w:val="0"/>
          <w:marTop w:val="0"/>
          <w:marBottom w:val="0"/>
          <w:divBdr>
            <w:top w:val="none" w:sz="0" w:space="0" w:color="auto"/>
            <w:left w:val="none" w:sz="0" w:space="0" w:color="auto"/>
            <w:bottom w:val="none" w:sz="0" w:space="0" w:color="auto"/>
            <w:right w:val="none" w:sz="0" w:space="0" w:color="auto"/>
          </w:divBdr>
        </w:div>
        <w:div w:id="41952425">
          <w:marLeft w:val="480"/>
          <w:marRight w:val="0"/>
          <w:marTop w:val="0"/>
          <w:marBottom w:val="0"/>
          <w:divBdr>
            <w:top w:val="none" w:sz="0" w:space="0" w:color="auto"/>
            <w:left w:val="none" w:sz="0" w:space="0" w:color="auto"/>
            <w:bottom w:val="none" w:sz="0" w:space="0" w:color="auto"/>
            <w:right w:val="none" w:sz="0" w:space="0" w:color="auto"/>
          </w:divBdr>
        </w:div>
        <w:div w:id="155537816">
          <w:marLeft w:val="480"/>
          <w:marRight w:val="0"/>
          <w:marTop w:val="0"/>
          <w:marBottom w:val="0"/>
          <w:divBdr>
            <w:top w:val="none" w:sz="0" w:space="0" w:color="auto"/>
            <w:left w:val="none" w:sz="0" w:space="0" w:color="auto"/>
            <w:bottom w:val="none" w:sz="0" w:space="0" w:color="auto"/>
            <w:right w:val="none" w:sz="0" w:space="0" w:color="auto"/>
          </w:divBdr>
        </w:div>
        <w:div w:id="165217692">
          <w:marLeft w:val="480"/>
          <w:marRight w:val="0"/>
          <w:marTop w:val="0"/>
          <w:marBottom w:val="0"/>
          <w:divBdr>
            <w:top w:val="none" w:sz="0" w:space="0" w:color="auto"/>
            <w:left w:val="none" w:sz="0" w:space="0" w:color="auto"/>
            <w:bottom w:val="none" w:sz="0" w:space="0" w:color="auto"/>
            <w:right w:val="none" w:sz="0" w:space="0" w:color="auto"/>
          </w:divBdr>
        </w:div>
        <w:div w:id="263803785">
          <w:marLeft w:val="480"/>
          <w:marRight w:val="0"/>
          <w:marTop w:val="0"/>
          <w:marBottom w:val="0"/>
          <w:divBdr>
            <w:top w:val="none" w:sz="0" w:space="0" w:color="auto"/>
            <w:left w:val="none" w:sz="0" w:space="0" w:color="auto"/>
            <w:bottom w:val="none" w:sz="0" w:space="0" w:color="auto"/>
            <w:right w:val="none" w:sz="0" w:space="0" w:color="auto"/>
          </w:divBdr>
        </w:div>
        <w:div w:id="326716152">
          <w:marLeft w:val="480"/>
          <w:marRight w:val="0"/>
          <w:marTop w:val="0"/>
          <w:marBottom w:val="0"/>
          <w:divBdr>
            <w:top w:val="none" w:sz="0" w:space="0" w:color="auto"/>
            <w:left w:val="none" w:sz="0" w:space="0" w:color="auto"/>
            <w:bottom w:val="none" w:sz="0" w:space="0" w:color="auto"/>
            <w:right w:val="none" w:sz="0" w:space="0" w:color="auto"/>
          </w:divBdr>
        </w:div>
        <w:div w:id="353383145">
          <w:marLeft w:val="480"/>
          <w:marRight w:val="0"/>
          <w:marTop w:val="0"/>
          <w:marBottom w:val="0"/>
          <w:divBdr>
            <w:top w:val="none" w:sz="0" w:space="0" w:color="auto"/>
            <w:left w:val="none" w:sz="0" w:space="0" w:color="auto"/>
            <w:bottom w:val="none" w:sz="0" w:space="0" w:color="auto"/>
            <w:right w:val="none" w:sz="0" w:space="0" w:color="auto"/>
          </w:divBdr>
        </w:div>
        <w:div w:id="362902015">
          <w:marLeft w:val="480"/>
          <w:marRight w:val="0"/>
          <w:marTop w:val="0"/>
          <w:marBottom w:val="0"/>
          <w:divBdr>
            <w:top w:val="none" w:sz="0" w:space="0" w:color="auto"/>
            <w:left w:val="none" w:sz="0" w:space="0" w:color="auto"/>
            <w:bottom w:val="none" w:sz="0" w:space="0" w:color="auto"/>
            <w:right w:val="none" w:sz="0" w:space="0" w:color="auto"/>
          </w:divBdr>
        </w:div>
        <w:div w:id="374699065">
          <w:marLeft w:val="480"/>
          <w:marRight w:val="0"/>
          <w:marTop w:val="0"/>
          <w:marBottom w:val="0"/>
          <w:divBdr>
            <w:top w:val="none" w:sz="0" w:space="0" w:color="auto"/>
            <w:left w:val="none" w:sz="0" w:space="0" w:color="auto"/>
            <w:bottom w:val="none" w:sz="0" w:space="0" w:color="auto"/>
            <w:right w:val="none" w:sz="0" w:space="0" w:color="auto"/>
          </w:divBdr>
        </w:div>
        <w:div w:id="414278177">
          <w:marLeft w:val="480"/>
          <w:marRight w:val="0"/>
          <w:marTop w:val="0"/>
          <w:marBottom w:val="0"/>
          <w:divBdr>
            <w:top w:val="none" w:sz="0" w:space="0" w:color="auto"/>
            <w:left w:val="none" w:sz="0" w:space="0" w:color="auto"/>
            <w:bottom w:val="none" w:sz="0" w:space="0" w:color="auto"/>
            <w:right w:val="none" w:sz="0" w:space="0" w:color="auto"/>
          </w:divBdr>
        </w:div>
        <w:div w:id="414278628">
          <w:marLeft w:val="480"/>
          <w:marRight w:val="0"/>
          <w:marTop w:val="0"/>
          <w:marBottom w:val="0"/>
          <w:divBdr>
            <w:top w:val="none" w:sz="0" w:space="0" w:color="auto"/>
            <w:left w:val="none" w:sz="0" w:space="0" w:color="auto"/>
            <w:bottom w:val="none" w:sz="0" w:space="0" w:color="auto"/>
            <w:right w:val="none" w:sz="0" w:space="0" w:color="auto"/>
          </w:divBdr>
        </w:div>
        <w:div w:id="442770110">
          <w:marLeft w:val="480"/>
          <w:marRight w:val="0"/>
          <w:marTop w:val="0"/>
          <w:marBottom w:val="0"/>
          <w:divBdr>
            <w:top w:val="none" w:sz="0" w:space="0" w:color="auto"/>
            <w:left w:val="none" w:sz="0" w:space="0" w:color="auto"/>
            <w:bottom w:val="none" w:sz="0" w:space="0" w:color="auto"/>
            <w:right w:val="none" w:sz="0" w:space="0" w:color="auto"/>
          </w:divBdr>
        </w:div>
        <w:div w:id="447703129">
          <w:marLeft w:val="480"/>
          <w:marRight w:val="0"/>
          <w:marTop w:val="0"/>
          <w:marBottom w:val="0"/>
          <w:divBdr>
            <w:top w:val="none" w:sz="0" w:space="0" w:color="auto"/>
            <w:left w:val="none" w:sz="0" w:space="0" w:color="auto"/>
            <w:bottom w:val="none" w:sz="0" w:space="0" w:color="auto"/>
            <w:right w:val="none" w:sz="0" w:space="0" w:color="auto"/>
          </w:divBdr>
        </w:div>
        <w:div w:id="459688718">
          <w:marLeft w:val="480"/>
          <w:marRight w:val="0"/>
          <w:marTop w:val="0"/>
          <w:marBottom w:val="0"/>
          <w:divBdr>
            <w:top w:val="none" w:sz="0" w:space="0" w:color="auto"/>
            <w:left w:val="none" w:sz="0" w:space="0" w:color="auto"/>
            <w:bottom w:val="none" w:sz="0" w:space="0" w:color="auto"/>
            <w:right w:val="none" w:sz="0" w:space="0" w:color="auto"/>
          </w:divBdr>
        </w:div>
        <w:div w:id="496578641">
          <w:marLeft w:val="480"/>
          <w:marRight w:val="0"/>
          <w:marTop w:val="0"/>
          <w:marBottom w:val="0"/>
          <w:divBdr>
            <w:top w:val="none" w:sz="0" w:space="0" w:color="auto"/>
            <w:left w:val="none" w:sz="0" w:space="0" w:color="auto"/>
            <w:bottom w:val="none" w:sz="0" w:space="0" w:color="auto"/>
            <w:right w:val="none" w:sz="0" w:space="0" w:color="auto"/>
          </w:divBdr>
        </w:div>
        <w:div w:id="522983706">
          <w:marLeft w:val="480"/>
          <w:marRight w:val="0"/>
          <w:marTop w:val="0"/>
          <w:marBottom w:val="0"/>
          <w:divBdr>
            <w:top w:val="none" w:sz="0" w:space="0" w:color="auto"/>
            <w:left w:val="none" w:sz="0" w:space="0" w:color="auto"/>
            <w:bottom w:val="none" w:sz="0" w:space="0" w:color="auto"/>
            <w:right w:val="none" w:sz="0" w:space="0" w:color="auto"/>
          </w:divBdr>
        </w:div>
        <w:div w:id="531307594">
          <w:marLeft w:val="480"/>
          <w:marRight w:val="0"/>
          <w:marTop w:val="0"/>
          <w:marBottom w:val="0"/>
          <w:divBdr>
            <w:top w:val="none" w:sz="0" w:space="0" w:color="auto"/>
            <w:left w:val="none" w:sz="0" w:space="0" w:color="auto"/>
            <w:bottom w:val="none" w:sz="0" w:space="0" w:color="auto"/>
            <w:right w:val="none" w:sz="0" w:space="0" w:color="auto"/>
          </w:divBdr>
        </w:div>
        <w:div w:id="577903482">
          <w:marLeft w:val="480"/>
          <w:marRight w:val="0"/>
          <w:marTop w:val="0"/>
          <w:marBottom w:val="0"/>
          <w:divBdr>
            <w:top w:val="none" w:sz="0" w:space="0" w:color="auto"/>
            <w:left w:val="none" w:sz="0" w:space="0" w:color="auto"/>
            <w:bottom w:val="none" w:sz="0" w:space="0" w:color="auto"/>
            <w:right w:val="none" w:sz="0" w:space="0" w:color="auto"/>
          </w:divBdr>
        </w:div>
        <w:div w:id="591471869">
          <w:marLeft w:val="480"/>
          <w:marRight w:val="0"/>
          <w:marTop w:val="0"/>
          <w:marBottom w:val="0"/>
          <w:divBdr>
            <w:top w:val="none" w:sz="0" w:space="0" w:color="auto"/>
            <w:left w:val="none" w:sz="0" w:space="0" w:color="auto"/>
            <w:bottom w:val="none" w:sz="0" w:space="0" w:color="auto"/>
            <w:right w:val="none" w:sz="0" w:space="0" w:color="auto"/>
          </w:divBdr>
        </w:div>
        <w:div w:id="617614096">
          <w:marLeft w:val="480"/>
          <w:marRight w:val="0"/>
          <w:marTop w:val="0"/>
          <w:marBottom w:val="0"/>
          <w:divBdr>
            <w:top w:val="none" w:sz="0" w:space="0" w:color="auto"/>
            <w:left w:val="none" w:sz="0" w:space="0" w:color="auto"/>
            <w:bottom w:val="none" w:sz="0" w:space="0" w:color="auto"/>
            <w:right w:val="none" w:sz="0" w:space="0" w:color="auto"/>
          </w:divBdr>
        </w:div>
        <w:div w:id="667951450">
          <w:marLeft w:val="480"/>
          <w:marRight w:val="0"/>
          <w:marTop w:val="0"/>
          <w:marBottom w:val="0"/>
          <w:divBdr>
            <w:top w:val="none" w:sz="0" w:space="0" w:color="auto"/>
            <w:left w:val="none" w:sz="0" w:space="0" w:color="auto"/>
            <w:bottom w:val="none" w:sz="0" w:space="0" w:color="auto"/>
            <w:right w:val="none" w:sz="0" w:space="0" w:color="auto"/>
          </w:divBdr>
        </w:div>
        <w:div w:id="709576237">
          <w:marLeft w:val="480"/>
          <w:marRight w:val="0"/>
          <w:marTop w:val="0"/>
          <w:marBottom w:val="0"/>
          <w:divBdr>
            <w:top w:val="none" w:sz="0" w:space="0" w:color="auto"/>
            <w:left w:val="none" w:sz="0" w:space="0" w:color="auto"/>
            <w:bottom w:val="none" w:sz="0" w:space="0" w:color="auto"/>
            <w:right w:val="none" w:sz="0" w:space="0" w:color="auto"/>
          </w:divBdr>
        </w:div>
        <w:div w:id="735250086">
          <w:marLeft w:val="480"/>
          <w:marRight w:val="0"/>
          <w:marTop w:val="0"/>
          <w:marBottom w:val="0"/>
          <w:divBdr>
            <w:top w:val="none" w:sz="0" w:space="0" w:color="auto"/>
            <w:left w:val="none" w:sz="0" w:space="0" w:color="auto"/>
            <w:bottom w:val="none" w:sz="0" w:space="0" w:color="auto"/>
            <w:right w:val="none" w:sz="0" w:space="0" w:color="auto"/>
          </w:divBdr>
        </w:div>
        <w:div w:id="735975512">
          <w:marLeft w:val="480"/>
          <w:marRight w:val="0"/>
          <w:marTop w:val="0"/>
          <w:marBottom w:val="0"/>
          <w:divBdr>
            <w:top w:val="none" w:sz="0" w:space="0" w:color="auto"/>
            <w:left w:val="none" w:sz="0" w:space="0" w:color="auto"/>
            <w:bottom w:val="none" w:sz="0" w:space="0" w:color="auto"/>
            <w:right w:val="none" w:sz="0" w:space="0" w:color="auto"/>
          </w:divBdr>
        </w:div>
        <w:div w:id="737705166">
          <w:marLeft w:val="480"/>
          <w:marRight w:val="0"/>
          <w:marTop w:val="0"/>
          <w:marBottom w:val="0"/>
          <w:divBdr>
            <w:top w:val="none" w:sz="0" w:space="0" w:color="auto"/>
            <w:left w:val="none" w:sz="0" w:space="0" w:color="auto"/>
            <w:bottom w:val="none" w:sz="0" w:space="0" w:color="auto"/>
            <w:right w:val="none" w:sz="0" w:space="0" w:color="auto"/>
          </w:divBdr>
        </w:div>
        <w:div w:id="757092539">
          <w:marLeft w:val="480"/>
          <w:marRight w:val="0"/>
          <w:marTop w:val="0"/>
          <w:marBottom w:val="0"/>
          <w:divBdr>
            <w:top w:val="none" w:sz="0" w:space="0" w:color="auto"/>
            <w:left w:val="none" w:sz="0" w:space="0" w:color="auto"/>
            <w:bottom w:val="none" w:sz="0" w:space="0" w:color="auto"/>
            <w:right w:val="none" w:sz="0" w:space="0" w:color="auto"/>
          </w:divBdr>
        </w:div>
        <w:div w:id="774404071">
          <w:marLeft w:val="480"/>
          <w:marRight w:val="0"/>
          <w:marTop w:val="0"/>
          <w:marBottom w:val="0"/>
          <w:divBdr>
            <w:top w:val="none" w:sz="0" w:space="0" w:color="auto"/>
            <w:left w:val="none" w:sz="0" w:space="0" w:color="auto"/>
            <w:bottom w:val="none" w:sz="0" w:space="0" w:color="auto"/>
            <w:right w:val="none" w:sz="0" w:space="0" w:color="auto"/>
          </w:divBdr>
        </w:div>
        <w:div w:id="835340537">
          <w:marLeft w:val="480"/>
          <w:marRight w:val="0"/>
          <w:marTop w:val="0"/>
          <w:marBottom w:val="0"/>
          <w:divBdr>
            <w:top w:val="none" w:sz="0" w:space="0" w:color="auto"/>
            <w:left w:val="none" w:sz="0" w:space="0" w:color="auto"/>
            <w:bottom w:val="none" w:sz="0" w:space="0" w:color="auto"/>
            <w:right w:val="none" w:sz="0" w:space="0" w:color="auto"/>
          </w:divBdr>
        </w:div>
        <w:div w:id="846676147">
          <w:marLeft w:val="480"/>
          <w:marRight w:val="0"/>
          <w:marTop w:val="0"/>
          <w:marBottom w:val="0"/>
          <w:divBdr>
            <w:top w:val="none" w:sz="0" w:space="0" w:color="auto"/>
            <w:left w:val="none" w:sz="0" w:space="0" w:color="auto"/>
            <w:bottom w:val="none" w:sz="0" w:space="0" w:color="auto"/>
            <w:right w:val="none" w:sz="0" w:space="0" w:color="auto"/>
          </w:divBdr>
        </w:div>
        <w:div w:id="848059545">
          <w:marLeft w:val="480"/>
          <w:marRight w:val="0"/>
          <w:marTop w:val="0"/>
          <w:marBottom w:val="0"/>
          <w:divBdr>
            <w:top w:val="none" w:sz="0" w:space="0" w:color="auto"/>
            <w:left w:val="none" w:sz="0" w:space="0" w:color="auto"/>
            <w:bottom w:val="none" w:sz="0" w:space="0" w:color="auto"/>
            <w:right w:val="none" w:sz="0" w:space="0" w:color="auto"/>
          </w:divBdr>
        </w:div>
        <w:div w:id="859051204">
          <w:marLeft w:val="480"/>
          <w:marRight w:val="0"/>
          <w:marTop w:val="0"/>
          <w:marBottom w:val="0"/>
          <w:divBdr>
            <w:top w:val="none" w:sz="0" w:space="0" w:color="auto"/>
            <w:left w:val="none" w:sz="0" w:space="0" w:color="auto"/>
            <w:bottom w:val="none" w:sz="0" w:space="0" w:color="auto"/>
            <w:right w:val="none" w:sz="0" w:space="0" w:color="auto"/>
          </w:divBdr>
        </w:div>
        <w:div w:id="868757908">
          <w:marLeft w:val="480"/>
          <w:marRight w:val="0"/>
          <w:marTop w:val="0"/>
          <w:marBottom w:val="0"/>
          <w:divBdr>
            <w:top w:val="none" w:sz="0" w:space="0" w:color="auto"/>
            <w:left w:val="none" w:sz="0" w:space="0" w:color="auto"/>
            <w:bottom w:val="none" w:sz="0" w:space="0" w:color="auto"/>
            <w:right w:val="none" w:sz="0" w:space="0" w:color="auto"/>
          </w:divBdr>
        </w:div>
        <w:div w:id="870262847">
          <w:marLeft w:val="480"/>
          <w:marRight w:val="0"/>
          <w:marTop w:val="0"/>
          <w:marBottom w:val="0"/>
          <w:divBdr>
            <w:top w:val="none" w:sz="0" w:space="0" w:color="auto"/>
            <w:left w:val="none" w:sz="0" w:space="0" w:color="auto"/>
            <w:bottom w:val="none" w:sz="0" w:space="0" w:color="auto"/>
            <w:right w:val="none" w:sz="0" w:space="0" w:color="auto"/>
          </w:divBdr>
        </w:div>
        <w:div w:id="912621251">
          <w:marLeft w:val="480"/>
          <w:marRight w:val="0"/>
          <w:marTop w:val="0"/>
          <w:marBottom w:val="0"/>
          <w:divBdr>
            <w:top w:val="none" w:sz="0" w:space="0" w:color="auto"/>
            <w:left w:val="none" w:sz="0" w:space="0" w:color="auto"/>
            <w:bottom w:val="none" w:sz="0" w:space="0" w:color="auto"/>
            <w:right w:val="none" w:sz="0" w:space="0" w:color="auto"/>
          </w:divBdr>
        </w:div>
        <w:div w:id="919213205">
          <w:marLeft w:val="480"/>
          <w:marRight w:val="0"/>
          <w:marTop w:val="0"/>
          <w:marBottom w:val="0"/>
          <w:divBdr>
            <w:top w:val="none" w:sz="0" w:space="0" w:color="auto"/>
            <w:left w:val="none" w:sz="0" w:space="0" w:color="auto"/>
            <w:bottom w:val="none" w:sz="0" w:space="0" w:color="auto"/>
            <w:right w:val="none" w:sz="0" w:space="0" w:color="auto"/>
          </w:divBdr>
        </w:div>
        <w:div w:id="971137331">
          <w:marLeft w:val="480"/>
          <w:marRight w:val="0"/>
          <w:marTop w:val="0"/>
          <w:marBottom w:val="0"/>
          <w:divBdr>
            <w:top w:val="none" w:sz="0" w:space="0" w:color="auto"/>
            <w:left w:val="none" w:sz="0" w:space="0" w:color="auto"/>
            <w:bottom w:val="none" w:sz="0" w:space="0" w:color="auto"/>
            <w:right w:val="none" w:sz="0" w:space="0" w:color="auto"/>
          </w:divBdr>
        </w:div>
        <w:div w:id="979962768">
          <w:marLeft w:val="480"/>
          <w:marRight w:val="0"/>
          <w:marTop w:val="0"/>
          <w:marBottom w:val="0"/>
          <w:divBdr>
            <w:top w:val="none" w:sz="0" w:space="0" w:color="auto"/>
            <w:left w:val="none" w:sz="0" w:space="0" w:color="auto"/>
            <w:bottom w:val="none" w:sz="0" w:space="0" w:color="auto"/>
            <w:right w:val="none" w:sz="0" w:space="0" w:color="auto"/>
          </w:divBdr>
        </w:div>
        <w:div w:id="1014065299">
          <w:marLeft w:val="480"/>
          <w:marRight w:val="0"/>
          <w:marTop w:val="0"/>
          <w:marBottom w:val="0"/>
          <w:divBdr>
            <w:top w:val="none" w:sz="0" w:space="0" w:color="auto"/>
            <w:left w:val="none" w:sz="0" w:space="0" w:color="auto"/>
            <w:bottom w:val="none" w:sz="0" w:space="0" w:color="auto"/>
            <w:right w:val="none" w:sz="0" w:space="0" w:color="auto"/>
          </w:divBdr>
        </w:div>
        <w:div w:id="1052578452">
          <w:marLeft w:val="480"/>
          <w:marRight w:val="0"/>
          <w:marTop w:val="0"/>
          <w:marBottom w:val="0"/>
          <w:divBdr>
            <w:top w:val="none" w:sz="0" w:space="0" w:color="auto"/>
            <w:left w:val="none" w:sz="0" w:space="0" w:color="auto"/>
            <w:bottom w:val="none" w:sz="0" w:space="0" w:color="auto"/>
            <w:right w:val="none" w:sz="0" w:space="0" w:color="auto"/>
          </w:divBdr>
        </w:div>
        <w:div w:id="1108699775">
          <w:marLeft w:val="480"/>
          <w:marRight w:val="0"/>
          <w:marTop w:val="0"/>
          <w:marBottom w:val="0"/>
          <w:divBdr>
            <w:top w:val="none" w:sz="0" w:space="0" w:color="auto"/>
            <w:left w:val="none" w:sz="0" w:space="0" w:color="auto"/>
            <w:bottom w:val="none" w:sz="0" w:space="0" w:color="auto"/>
            <w:right w:val="none" w:sz="0" w:space="0" w:color="auto"/>
          </w:divBdr>
        </w:div>
        <w:div w:id="1124467970">
          <w:marLeft w:val="480"/>
          <w:marRight w:val="0"/>
          <w:marTop w:val="0"/>
          <w:marBottom w:val="0"/>
          <w:divBdr>
            <w:top w:val="none" w:sz="0" w:space="0" w:color="auto"/>
            <w:left w:val="none" w:sz="0" w:space="0" w:color="auto"/>
            <w:bottom w:val="none" w:sz="0" w:space="0" w:color="auto"/>
            <w:right w:val="none" w:sz="0" w:space="0" w:color="auto"/>
          </w:divBdr>
        </w:div>
        <w:div w:id="1139759790">
          <w:marLeft w:val="480"/>
          <w:marRight w:val="0"/>
          <w:marTop w:val="0"/>
          <w:marBottom w:val="0"/>
          <w:divBdr>
            <w:top w:val="none" w:sz="0" w:space="0" w:color="auto"/>
            <w:left w:val="none" w:sz="0" w:space="0" w:color="auto"/>
            <w:bottom w:val="none" w:sz="0" w:space="0" w:color="auto"/>
            <w:right w:val="none" w:sz="0" w:space="0" w:color="auto"/>
          </w:divBdr>
        </w:div>
        <w:div w:id="1176651904">
          <w:marLeft w:val="480"/>
          <w:marRight w:val="0"/>
          <w:marTop w:val="0"/>
          <w:marBottom w:val="0"/>
          <w:divBdr>
            <w:top w:val="none" w:sz="0" w:space="0" w:color="auto"/>
            <w:left w:val="none" w:sz="0" w:space="0" w:color="auto"/>
            <w:bottom w:val="none" w:sz="0" w:space="0" w:color="auto"/>
            <w:right w:val="none" w:sz="0" w:space="0" w:color="auto"/>
          </w:divBdr>
        </w:div>
        <w:div w:id="1195311445">
          <w:marLeft w:val="480"/>
          <w:marRight w:val="0"/>
          <w:marTop w:val="0"/>
          <w:marBottom w:val="0"/>
          <w:divBdr>
            <w:top w:val="none" w:sz="0" w:space="0" w:color="auto"/>
            <w:left w:val="none" w:sz="0" w:space="0" w:color="auto"/>
            <w:bottom w:val="none" w:sz="0" w:space="0" w:color="auto"/>
            <w:right w:val="none" w:sz="0" w:space="0" w:color="auto"/>
          </w:divBdr>
        </w:div>
        <w:div w:id="1203397524">
          <w:marLeft w:val="480"/>
          <w:marRight w:val="0"/>
          <w:marTop w:val="0"/>
          <w:marBottom w:val="0"/>
          <w:divBdr>
            <w:top w:val="none" w:sz="0" w:space="0" w:color="auto"/>
            <w:left w:val="none" w:sz="0" w:space="0" w:color="auto"/>
            <w:bottom w:val="none" w:sz="0" w:space="0" w:color="auto"/>
            <w:right w:val="none" w:sz="0" w:space="0" w:color="auto"/>
          </w:divBdr>
        </w:div>
        <w:div w:id="1287852027">
          <w:marLeft w:val="480"/>
          <w:marRight w:val="0"/>
          <w:marTop w:val="0"/>
          <w:marBottom w:val="0"/>
          <w:divBdr>
            <w:top w:val="none" w:sz="0" w:space="0" w:color="auto"/>
            <w:left w:val="none" w:sz="0" w:space="0" w:color="auto"/>
            <w:bottom w:val="none" w:sz="0" w:space="0" w:color="auto"/>
            <w:right w:val="none" w:sz="0" w:space="0" w:color="auto"/>
          </w:divBdr>
        </w:div>
        <w:div w:id="1344279665">
          <w:marLeft w:val="480"/>
          <w:marRight w:val="0"/>
          <w:marTop w:val="0"/>
          <w:marBottom w:val="0"/>
          <w:divBdr>
            <w:top w:val="none" w:sz="0" w:space="0" w:color="auto"/>
            <w:left w:val="none" w:sz="0" w:space="0" w:color="auto"/>
            <w:bottom w:val="none" w:sz="0" w:space="0" w:color="auto"/>
            <w:right w:val="none" w:sz="0" w:space="0" w:color="auto"/>
          </w:divBdr>
        </w:div>
        <w:div w:id="1352490199">
          <w:marLeft w:val="480"/>
          <w:marRight w:val="0"/>
          <w:marTop w:val="0"/>
          <w:marBottom w:val="0"/>
          <w:divBdr>
            <w:top w:val="none" w:sz="0" w:space="0" w:color="auto"/>
            <w:left w:val="none" w:sz="0" w:space="0" w:color="auto"/>
            <w:bottom w:val="none" w:sz="0" w:space="0" w:color="auto"/>
            <w:right w:val="none" w:sz="0" w:space="0" w:color="auto"/>
          </w:divBdr>
        </w:div>
        <w:div w:id="1362441499">
          <w:marLeft w:val="480"/>
          <w:marRight w:val="0"/>
          <w:marTop w:val="0"/>
          <w:marBottom w:val="0"/>
          <w:divBdr>
            <w:top w:val="none" w:sz="0" w:space="0" w:color="auto"/>
            <w:left w:val="none" w:sz="0" w:space="0" w:color="auto"/>
            <w:bottom w:val="none" w:sz="0" w:space="0" w:color="auto"/>
            <w:right w:val="none" w:sz="0" w:space="0" w:color="auto"/>
          </w:divBdr>
        </w:div>
      </w:divsChild>
    </w:div>
    <w:div w:id="140775738">
      <w:bodyDiv w:val="1"/>
      <w:marLeft w:val="0"/>
      <w:marRight w:val="0"/>
      <w:marTop w:val="0"/>
      <w:marBottom w:val="0"/>
      <w:divBdr>
        <w:top w:val="none" w:sz="0" w:space="0" w:color="auto"/>
        <w:left w:val="none" w:sz="0" w:space="0" w:color="auto"/>
        <w:bottom w:val="none" w:sz="0" w:space="0" w:color="auto"/>
        <w:right w:val="none" w:sz="0" w:space="0" w:color="auto"/>
      </w:divBdr>
    </w:div>
    <w:div w:id="140778251">
      <w:bodyDiv w:val="1"/>
      <w:marLeft w:val="0"/>
      <w:marRight w:val="0"/>
      <w:marTop w:val="0"/>
      <w:marBottom w:val="0"/>
      <w:divBdr>
        <w:top w:val="none" w:sz="0" w:space="0" w:color="auto"/>
        <w:left w:val="none" w:sz="0" w:space="0" w:color="auto"/>
        <w:bottom w:val="none" w:sz="0" w:space="0" w:color="auto"/>
        <w:right w:val="none" w:sz="0" w:space="0" w:color="auto"/>
      </w:divBdr>
    </w:div>
    <w:div w:id="140780402">
      <w:bodyDiv w:val="1"/>
      <w:marLeft w:val="0"/>
      <w:marRight w:val="0"/>
      <w:marTop w:val="0"/>
      <w:marBottom w:val="0"/>
      <w:divBdr>
        <w:top w:val="none" w:sz="0" w:space="0" w:color="auto"/>
        <w:left w:val="none" w:sz="0" w:space="0" w:color="auto"/>
        <w:bottom w:val="none" w:sz="0" w:space="0" w:color="auto"/>
        <w:right w:val="none" w:sz="0" w:space="0" w:color="auto"/>
      </w:divBdr>
      <w:divsChild>
        <w:div w:id="1473875">
          <w:marLeft w:val="480"/>
          <w:marRight w:val="0"/>
          <w:marTop w:val="0"/>
          <w:marBottom w:val="0"/>
          <w:divBdr>
            <w:top w:val="none" w:sz="0" w:space="0" w:color="auto"/>
            <w:left w:val="none" w:sz="0" w:space="0" w:color="auto"/>
            <w:bottom w:val="none" w:sz="0" w:space="0" w:color="auto"/>
            <w:right w:val="none" w:sz="0" w:space="0" w:color="auto"/>
          </w:divBdr>
        </w:div>
        <w:div w:id="44836804">
          <w:marLeft w:val="480"/>
          <w:marRight w:val="0"/>
          <w:marTop w:val="0"/>
          <w:marBottom w:val="0"/>
          <w:divBdr>
            <w:top w:val="none" w:sz="0" w:space="0" w:color="auto"/>
            <w:left w:val="none" w:sz="0" w:space="0" w:color="auto"/>
            <w:bottom w:val="none" w:sz="0" w:space="0" w:color="auto"/>
            <w:right w:val="none" w:sz="0" w:space="0" w:color="auto"/>
          </w:divBdr>
        </w:div>
        <w:div w:id="98065759">
          <w:marLeft w:val="480"/>
          <w:marRight w:val="0"/>
          <w:marTop w:val="0"/>
          <w:marBottom w:val="0"/>
          <w:divBdr>
            <w:top w:val="none" w:sz="0" w:space="0" w:color="auto"/>
            <w:left w:val="none" w:sz="0" w:space="0" w:color="auto"/>
            <w:bottom w:val="none" w:sz="0" w:space="0" w:color="auto"/>
            <w:right w:val="none" w:sz="0" w:space="0" w:color="auto"/>
          </w:divBdr>
        </w:div>
        <w:div w:id="138502071">
          <w:marLeft w:val="480"/>
          <w:marRight w:val="0"/>
          <w:marTop w:val="0"/>
          <w:marBottom w:val="0"/>
          <w:divBdr>
            <w:top w:val="none" w:sz="0" w:space="0" w:color="auto"/>
            <w:left w:val="none" w:sz="0" w:space="0" w:color="auto"/>
            <w:bottom w:val="none" w:sz="0" w:space="0" w:color="auto"/>
            <w:right w:val="none" w:sz="0" w:space="0" w:color="auto"/>
          </w:divBdr>
        </w:div>
        <w:div w:id="229930729">
          <w:marLeft w:val="480"/>
          <w:marRight w:val="0"/>
          <w:marTop w:val="0"/>
          <w:marBottom w:val="0"/>
          <w:divBdr>
            <w:top w:val="none" w:sz="0" w:space="0" w:color="auto"/>
            <w:left w:val="none" w:sz="0" w:space="0" w:color="auto"/>
            <w:bottom w:val="none" w:sz="0" w:space="0" w:color="auto"/>
            <w:right w:val="none" w:sz="0" w:space="0" w:color="auto"/>
          </w:divBdr>
        </w:div>
        <w:div w:id="322272639">
          <w:marLeft w:val="480"/>
          <w:marRight w:val="0"/>
          <w:marTop w:val="0"/>
          <w:marBottom w:val="0"/>
          <w:divBdr>
            <w:top w:val="none" w:sz="0" w:space="0" w:color="auto"/>
            <w:left w:val="none" w:sz="0" w:space="0" w:color="auto"/>
            <w:bottom w:val="none" w:sz="0" w:space="0" w:color="auto"/>
            <w:right w:val="none" w:sz="0" w:space="0" w:color="auto"/>
          </w:divBdr>
        </w:div>
        <w:div w:id="328362914">
          <w:marLeft w:val="480"/>
          <w:marRight w:val="0"/>
          <w:marTop w:val="0"/>
          <w:marBottom w:val="0"/>
          <w:divBdr>
            <w:top w:val="none" w:sz="0" w:space="0" w:color="auto"/>
            <w:left w:val="none" w:sz="0" w:space="0" w:color="auto"/>
            <w:bottom w:val="none" w:sz="0" w:space="0" w:color="auto"/>
            <w:right w:val="none" w:sz="0" w:space="0" w:color="auto"/>
          </w:divBdr>
        </w:div>
        <w:div w:id="354431346">
          <w:marLeft w:val="480"/>
          <w:marRight w:val="0"/>
          <w:marTop w:val="0"/>
          <w:marBottom w:val="0"/>
          <w:divBdr>
            <w:top w:val="none" w:sz="0" w:space="0" w:color="auto"/>
            <w:left w:val="none" w:sz="0" w:space="0" w:color="auto"/>
            <w:bottom w:val="none" w:sz="0" w:space="0" w:color="auto"/>
            <w:right w:val="none" w:sz="0" w:space="0" w:color="auto"/>
          </w:divBdr>
        </w:div>
        <w:div w:id="407848137">
          <w:marLeft w:val="480"/>
          <w:marRight w:val="0"/>
          <w:marTop w:val="0"/>
          <w:marBottom w:val="0"/>
          <w:divBdr>
            <w:top w:val="none" w:sz="0" w:space="0" w:color="auto"/>
            <w:left w:val="none" w:sz="0" w:space="0" w:color="auto"/>
            <w:bottom w:val="none" w:sz="0" w:space="0" w:color="auto"/>
            <w:right w:val="none" w:sz="0" w:space="0" w:color="auto"/>
          </w:divBdr>
        </w:div>
        <w:div w:id="427241130">
          <w:marLeft w:val="480"/>
          <w:marRight w:val="0"/>
          <w:marTop w:val="0"/>
          <w:marBottom w:val="0"/>
          <w:divBdr>
            <w:top w:val="none" w:sz="0" w:space="0" w:color="auto"/>
            <w:left w:val="none" w:sz="0" w:space="0" w:color="auto"/>
            <w:bottom w:val="none" w:sz="0" w:space="0" w:color="auto"/>
            <w:right w:val="none" w:sz="0" w:space="0" w:color="auto"/>
          </w:divBdr>
        </w:div>
        <w:div w:id="428814638">
          <w:marLeft w:val="480"/>
          <w:marRight w:val="0"/>
          <w:marTop w:val="0"/>
          <w:marBottom w:val="0"/>
          <w:divBdr>
            <w:top w:val="none" w:sz="0" w:space="0" w:color="auto"/>
            <w:left w:val="none" w:sz="0" w:space="0" w:color="auto"/>
            <w:bottom w:val="none" w:sz="0" w:space="0" w:color="auto"/>
            <w:right w:val="none" w:sz="0" w:space="0" w:color="auto"/>
          </w:divBdr>
        </w:div>
        <w:div w:id="429281568">
          <w:marLeft w:val="480"/>
          <w:marRight w:val="0"/>
          <w:marTop w:val="0"/>
          <w:marBottom w:val="0"/>
          <w:divBdr>
            <w:top w:val="none" w:sz="0" w:space="0" w:color="auto"/>
            <w:left w:val="none" w:sz="0" w:space="0" w:color="auto"/>
            <w:bottom w:val="none" w:sz="0" w:space="0" w:color="auto"/>
            <w:right w:val="none" w:sz="0" w:space="0" w:color="auto"/>
          </w:divBdr>
        </w:div>
        <w:div w:id="492570703">
          <w:marLeft w:val="480"/>
          <w:marRight w:val="0"/>
          <w:marTop w:val="0"/>
          <w:marBottom w:val="0"/>
          <w:divBdr>
            <w:top w:val="none" w:sz="0" w:space="0" w:color="auto"/>
            <w:left w:val="none" w:sz="0" w:space="0" w:color="auto"/>
            <w:bottom w:val="none" w:sz="0" w:space="0" w:color="auto"/>
            <w:right w:val="none" w:sz="0" w:space="0" w:color="auto"/>
          </w:divBdr>
        </w:div>
        <w:div w:id="492575467">
          <w:marLeft w:val="480"/>
          <w:marRight w:val="0"/>
          <w:marTop w:val="0"/>
          <w:marBottom w:val="0"/>
          <w:divBdr>
            <w:top w:val="none" w:sz="0" w:space="0" w:color="auto"/>
            <w:left w:val="none" w:sz="0" w:space="0" w:color="auto"/>
            <w:bottom w:val="none" w:sz="0" w:space="0" w:color="auto"/>
            <w:right w:val="none" w:sz="0" w:space="0" w:color="auto"/>
          </w:divBdr>
        </w:div>
        <w:div w:id="560823326">
          <w:marLeft w:val="480"/>
          <w:marRight w:val="0"/>
          <w:marTop w:val="0"/>
          <w:marBottom w:val="0"/>
          <w:divBdr>
            <w:top w:val="none" w:sz="0" w:space="0" w:color="auto"/>
            <w:left w:val="none" w:sz="0" w:space="0" w:color="auto"/>
            <w:bottom w:val="none" w:sz="0" w:space="0" w:color="auto"/>
            <w:right w:val="none" w:sz="0" w:space="0" w:color="auto"/>
          </w:divBdr>
        </w:div>
        <w:div w:id="563292970">
          <w:marLeft w:val="480"/>
          <w:marRight w:val="0"/>
          <w:marTop w:val="0"/>
          <w:marBottom w:val="0"/>
          <w:divBdr>
            <w:top w:val="none" w:sz="0" w:space="0" w:color="auto"/>
            <w:left w:val="none" w:sz="0" w:space="0" w:color="auto"/>
            <w:bottom w:val="none" w:sz="0" w:space="0" w:color="auto"/>
            <w:right w:val="none" w:sz="0" w:space="0" w:color="auto"/>
          </w:divBdr>
        </w:div>
        <w:div w:id="582572953">
          <w:marLeft w:val="480"/>
          <w:marRight w:val="0"/>
          <w:marTop w:val="0"/>
          <w:marBottom w:val="0"/>
          <w:divBdr>
            <w:top w:val="none" w:sz="0" w:space="0" w:color="auto"/>
            <w:left w:val="none" w:sz="0" w:space="0" w:color="auto"/>
            <w:bottom w:val="none" w:sz="0" w:space="0" w:color="auto"/>
            <w:right w:val="none" w:sz="0" w:space="0" w:color="auto"/>
          </w:divBdr>
        </w:div>
        <w:div w:id="613901460">
          <w:marLeft w:val="480"/>
          <w:marRight w:val="0"/>
          <w:marTop w:val="0"/>
          <w:marBottom w:val="0"/>
          <w:divBdr>
            <w:top w:val="none" w:sz="0" w:space="0" w:color="auto"/>
            <w:left w:val="none" w:sz="0" w:space="0" w:color="auto"/>
            <w:bottom w:val="none" w:sz="0" w:space="0" w:color="auto"/>
            <w:right w:val="none" w:sz="0" w:space="0" w:color="auto"/>
          </w:divBdr>
        </w:div>
        <w:div w:id="636377431">
          <w:marLeft w:val="480"/>
          <w:marRight w:val="0"/>
          <w:marTop w:val="0"/>
          <w:marBottom w:val="0"/>
          <w:divBdr>
            <w:top w:val="none" w:sz="0" w:space="0" w:color="auto"/>
            <w:left w:val="none" w:sz="0" w:space="0" w:color="auto"/>
            <w:bottom w:val="none" w:sz="0" w:space="0" w:color="auto"/>
            <w:right w:val="none" w:sz="0" w:space="0" w:color="auto"/>
          </w:divBdr>
        </w:div>
        <w:div w:id="646085706">
          <w:marLeft w:val="480"/>
          <w:marRight w:val="0"/>
          <w:marTop w:val="0"/>
          <w:marBottom w:val="0"/>
          <w:divBdr>
            <w:top w:val="none" w:sz="0" w:space="0" w:color="auto"/>
            <w:left w:val="none" w:sz="0" w:space="0" w:color="auto"/>
            <w:bottom w:val="none" w:sz="0" w:space="0" w:color="auto"/>
            <w:right w:val="none" w:sz="0" w:space="0" w:color="auto"/>
          </w:divBdr>
        </w:div>
        <w:div w:id="661466897">
          <w:marLeft w:val="480"/>
          <w:marRight w:val="0"/>
          <w:marTop w:val="0"/>
          <w:marBottom w:val="0"/>
          <w:divBdr>
            <w:top w:val="none" w:sz="0" w:space="0" w:color="auto"/>
            <w:left w:val="none" w:sz="0" w:space="0" w:color="auto"/>
            <w:bottom w:val="none" w:sz="0" w:space="0" w:color="auto"/>
            <w:right w:val="none" w:sz="0" w:space="0" w:color="auto"/>
          </w:divBdr>
        </w:div>
        <w:div w:id="670907821">
          <w:marLeft w:val="480"/>
          <w:marRight w:val="0"/>
          <w:marTop w:val="0"/>
          <w:marBottom w:val="0"/>
          <w:divBdr>
            <w:top w:val="none" w:sz="0" w:space="0" w:color="auto"/>
            <w:left w:val="none" w:sz="0" w:space="0" w:color="auto"/>
            <w:bottom w:val="none" w:sz="0" w:space="0" w:color="auto"/>
            <w:right w:val="none" w:sz="0" w:space="0" w:color="auto"/>
          </w:divBdr>
        </w:div>
        <w:div w:id="709453849">
          <w:marLeft w:val="480"/>
          <w:marRight w:val="0"/>
          <w:marTop w:val="0"/>
          <w:marBottom w:val="0"/>
          <w:divBdr>
            <w:top w:val="none" w:sz="0" w:space="0" w:color="auto"/>
            <w:left w:val="none" w:sz="0" w:space="0" w:color="auto"/>
            <w:bottom w:val="none" w:sz="0" w:space="0" w:color="auto"/>
            <w:right w:val="none" w:sz="0" w:space="0" w:color="auto"/>
          </w:divBdr>
        </w:div>
        <w:div w:id="723480517">
          <w:marLeft w:val="480"/>
          <w:marRight w:val="0"/>
          <w:marTop w:val="0"/>
          <w:marBottom w:val="0"/>
          <w:divBdr>
            <w:top w:val="none" w:sz="0" w:space="0" w:color="auto"/>
            <w:left w:val="none" w:sz="0" w:space="0" w:color="auto"/>
            <w:bottom w:val="none" w:sz="0" w:space="0" w:color="auto"/>
            <w:right w:val="none" w:sz="0" w:space="0" w:color="auto"/>
          </w:divBdr>
        </w:div>
        <w:div w:id="756251292">
          <w:marLeft w:val="480"/>
          <w:marRight w:val="0"/>
          <w:marTop w:val="0"/>
          <w:marBottom w:val="0"/>
          <w:divBdr>
            <w:top w:val="none" w:sz="0" w:space="0" w:color="auto"/>
            <w:left w:val="none" w:sz="0" w:space="0" w:color="auto"/>
            <w:bottom w:val="none" w:sz="0" w:space="0" w:color="auto"/>
            <w:right w:val="none" w:sz="0" w:space="0" w:color="auto"/>
          </w:divBdr>
        </w:div>
        <w:div w:id="766538716">
          <w:marLeft w:val="480"/>
          <w:marRight w:val="0"/>
          <w:marTop w:val="0"/>
          <w:marBottom w:val="0"/>
          <w:divBdr>
            <w:top w:val="none" w:sz="0" w:space="0" w:color="auto"/>
            <w:left w:val="none" w:sz="0" w:space="0" w:color="auto"/>
            <w:bottom w:val="none" w:sz="0" w:space="0" w:color="auto"/>
            <w:right w:val="none" w:sz="0" w:space="0" w:color="auto"/>
          </w:divBdr>
        </w:div>
        <w:div w:id="777332983">
          <w:marLeft w:val="480"/>
          <w:marRight w:val="0"/>
          <w:marTop w:val="0"/>
          <w:marBottom w:val="0"/>
          <w:divBdr>
            <w:top w:val="none" w:sz="0" w:space="0" w:color="auto"/>
            <w:left w:val="none" w:sz="0" w:space="0" w:color="auto"/>
            <w:bottom w:val="none" w:sz="0" w:space="0" w:color="auto"/>
            <w:right w:val="none" w:sz="0" w:space="0" w:color="auto"/>
          </w:divBdr>
        </w:div>
        <w:div w:id="814251128">
          <w:marLeft w:val="480"/>
          <w:marRight w:val="0"/>
          <w:marTop w:val="0"/>
          <w:marBottom w:val="0"/>
          <w:divBdr>
            <w:top w:val="none" w:sz="0" w:space="0" w:color="auto"/>
            <w:left w:val="none" w:sz="0" w:space="0" w:color="auto"/>
            <w:bottom w:val="none" w:sz="0" w:space="0" w:color="auto"/>
            <w:right w:val="none" w:sz="0" w:space="0" w:color="auto"/>
          </w:divBdr>
        </w:div>
        <w:div w:id="824056772">
          <w:marLeft w:val="480"/>
          <w:marRight w:val="0"/>
          <w:marTop w:val="0"/>
          <w:marBottom w:val="0"/>
          <w:divBdr>
            <w:top w:val="none" w:sz="0" w:space="0" w:color="auto"/>
            <w:left w:val="none" w:sz="0" w:space="0" w:color="auto"/>
            <w:bottom w:val="none" w:sz="0" w:space="0" w:color="auto"/>
            <w:right w:val="none" w:sz="0" w:space="0" w:color="auto"/>
          </w:divBdr>
        </w:div>
        <w:div w:id="873425726">
          <w:marLeft w:val="480"/>
          <w:marRight w:val="0"/>
          <w:marTop w:val="0"/>
          <w:marBottom w:val="0"/>
          <w:divBdr>
            <w:top w:val="none" w:sz="0" w:space="0" w:color="auto"/>
            <w:left w:val="none" w:sz="0" w:space="0" w:color="auto"/>
            <w:bottom w:val="none" w:sz="0" w:space="0" w:color="auto"/>
            <w:right w:val="none" w:sz="0" w:space="0" w:color="auto"/>
          </w:divBdr>
        </w:div>
        <w:div w:id="879590791">
          <w:marLeft w:val="480"/>
          <w:marRight w:val="0"/>
          <w:marTop w:val="0"/>
          <w:marBottom w:val="0"/>
          <w:divBdr>
            <w:top w:val="none" w:sz="0" w:space="0" w:color="auto"/>
            <w:left w:val="none" w:sz="0" w:space="0" w:color="auto"/>
            <w:bottom w:val="none" w:sz="0" w:space="0" w:color="auto"/>
            <w:right w:val="none" w:sz="0" w:space="0" w:color="auto"/>
          </w:divBdr>
        </w:div>
        <w:div w:id="950287701">
          <w:marLeft w:val="480"/>
          <w:marRight w:val="0"/>
          <w:marTop w:val="0"/>
          <w:marBottom w:val="0"/>
          <w:divBdr>
            <w:top w:val="none" w:sz="0" w:space="0" w:color="auto"/>
            <w:left w:val="none" w:sz="0" w:space="0" w:color="auto"/>
            <w:bottom w:val="none" w:sz="0" w:space="0" w:color="auto"/>
            <w:right w:val="none" w:sz="0" w:space="0" w:color="auto"/>
          </w:divBdr>
        </w:div>
        <w:div w:id="979841403">
          <w:marLeft w:val="480"/>
          <w:marRight w:val="0"/>
          <w:marTop w:val="0"/>
          <w:marBottom w:val="0"/>
          <w:divBdr>
            <w:top w:val="none" w:sz="0" w:space="0" w:color="auto"/>
            <w:left w:val="none" w:sz="0" w:space="0" w:color="auto"/>
            <w:bottom w:val="none" w:sz="0" w:space="0" w:color="auto"/>
            <w:right w:val="none" w:sz="0" w:space="0" w:color="auto"/>
          </w:divBdr>
        </w:div>
        <w:div w:id="981540849">
          <w:marLeft w:val="480"/>
          <w:marRight w:val="0"/>
          <w:marTop w:val="0"/>
          <w:marBottom w:val="0"/>
          <w:divBdr>
            <w:top w:val="none" w:sz="0" w:space="0" w:color="auto"/>
            <w:left w:val="none" w:sz="0" w:space="0" w:color="auto"/>
            <w:bottom w:val="none" w:sz="0" w:space="0" w:color="auto"/>
            <w:right w:val="none" w:sz="0" w:space="0" w:color="auto"/>
          </w:divBdr>
        </w:div>
        <w:div w:id="989017007">
          <w:marLeft w:val="480"/>
          <w:marRight w:val="0"/>
          <w:marTop w:val="0"/>
          <w:marBottom w:val="0"/>
          <w:divBdr>
            <w:top w:val="none" w:sz="0" w:space="0" w:color="auto"/>
            <w:left w:val="none" w:sz="0" w:space="0" w:color="auto"/>
            <w:bottom w:val="none" w:sz="0" w:space="0" w:color="auto"/>
            <w:right w:val="none" w:sz="0" w:space="0" w:color="auto"/>
          </w:divBdr>
        </w:div>
        <w:div w:id="997197796">
          <w:marLeft w:val="480"/>
          <w:marRight w:val="0"/>
          <w:marTop w:val="0"/>
          <w:marBottom w:val="0"/>
          <w:divBdr>
            <w:top w:val="none" w:sz="0" w:space="0" w:color="auto"/>
            <w:left w:val="none" w:sz="0" w:space="0" w:color="auto"/>
            <w:bottom w:val="none" w:sz="0" w:space="0" w:color="auto"/>
            <w:right w:val="none" w:sz="0" w:space="0" w:color="auto"/>
          </w:divBdr>
        </w:div>
        <w:div w:id="1042484155">
          <w:marLeft w:val="480"/>
          <w:marRight w:val="0"/>
          <w:marTop w:val="0"/>
          <w:marBottom w:val="0"/>
          <w:divBdr>
            <w:top w:val="none" w:sz="0" w:space="0" w:color="auto"/>
            <w:left w:val="none" w:sz="0" w:space="0" w:color="auto"/>
            <w:bottom w:val="none" w:sz="0" w:space="0" w:color="auto"/>
            <w:right w:val="none" w:sz="0" w:space="0" w:color="auto"/>
          </w:divBdr>
        </w:div>
        <w:div w:id="1059522505">
          <w:marLeft w:val="480"/>
          <w:marRight w:val="0"/>
          <w:marTop w:val="0"/>
          <w:marBottom w:val="0"/>
          <w:divBdr>
            <w:top w:val="none" w:sz="0" w:space="0" w:color="auto"/>
            <w:left w:val="none" w:sz="0" w:space="0" w:color="auto"/>
            <w:bottom w:val="none" w:sz="0" w:space="0" w:color="auto"/>
            <w:right w:val="none" w:sz="0" w:space="0" w:color="auto"/>
          </w:divBdr>
        </w:div>
        <w:div w:id="1100874553">
          <w:marLeft w:val="480"/>
          <w:marRight w:val="0"/>
          <w:marTop w:val="0"/>
          <w:marBottom w:val="0"/>
          <w:divBdr>
            <w:top w:val="none" w:sz="0" w:space="0" w:color="auto"/>
            <w:left w:val="none" w:sz="0" w:space="0" w:color="auto"/>
            <w:bottom w:val="none" w:sz="0" w:space="0" w:color="auto"/>
            <w:right w:val="none" w:sz="0" w:space="0" w:color="auto"/>
          </w:divBdr>
        </w:div>
        <w:div w:id="1102605681">
          <w:marLeft w:val="480"/>
          <w:marRight w:val="0"/>
          <w:marTop w:val="0"/>
          <w:marBottom w:val="0"/>
          <w:divBdr>
            <w:top w:val="none" w:sz="0" w:space="0" w:color="auto"/>
            <w:left w:val="none" w:sz="0" w:space="0" w:color="auto"/>
            <w:bottom w:val="none" w:sz="0" w:space="0" w:color="auto"/>
            <w:right w:val="none" w:sz="0" w:space="0" w:color="auto"/>
          </w:divBdr>
        </w:div>
        <w:div w:id="1119841867">
          <w:marLeft w:val="480"/>
          <w:marRight w:val="0"/>
          <w:marTop w:val="0"/>
          <w:marBottom w:val="0"/>
          <w:divBdr>
            <w:top w:val="none" w:sz="0" w:space="0" w:color="auto"/>
            <w:left w:val="none" w:sz="0" w:space="0" w:color="auto"/>
            <w:bottom w:val="none" w:sz="0" w:space="0" w:color="auto"/>
            <w:right w:val="none" w:sz="0" w:space="0" w:color="auto"/>
          </w:divBdr>
        </w:div>
        <w:div w:id="1131824692">
          <w:marLeft w:val="480"/>
          <w:marRight w:val="0"/>
          <w:marTop w:val="0"/>
          <w:marBottom w:val="0"/>
          <w:divBdr>
            <w:top w:val="none" w:sz="0" w:space="0" w:color="auto"/>
            <w:left w:val="none" w:sz="0" w:space="0" w:color="auto"/>
            <w:bottom w:val="none" w:sz="0" w:space="0" w:color="auto"/>
            <w:right w:val="none" w:sz="0" w:space="0" w:color="auto"/>
          </w:divBdr>
        </w:div>
        <w:div w:id="1170412016">
          <w:marLeft w:val="480"/>
          <w:marRight w:val="0"/>
          <w:marTop w:val="0"/>
          <w:marBottom w:val="0"/>
          <w:divBdr>
            <w:top w:val="none" w:sz="0" w:space="0" w:color="auto"/>
            <w:left w:val="none" w:sz="0" w:space="0" w:color="auto"/>
            <w:bottom w:val="none" w:sz="0" w:space="0" w:color="auto"/>
            <w:right w:val="none" w:sz="0" w:space="0" w:color="auto"/>
          </w:divBdr>
        </w:div>
        <w:div w:id="1218592385">
          <w:marLeft w:val="480"/>
          <w:marRight w:val="0"/>
          <w:marTop w:val="0"/>
          <w:marBottom w:val="0"/>
          <w:divBdr>
            <w:top w:val="none" w:sz="0" w:space="0" w:color="auto"/>
            <w:left w:val="none" w:sz="0" w:space="0" w:color="auto"/>
            <w:bottom w:val="none" w:sz="0" w:space="0" w:color="auto"/>
            <w:right w:val="none" w:sz="0" w:space="0" w:color="auto"/>
          </w:divBdr>
        </w:div>
        <w:div w:id="1224677570">
          <w:marLeft w:val="480"/>
          <w:marRight w:val="0"/>
          <w:marTop w:val="0"/>
          <w:marBottom w:val="0"/>
          <w:divBdr>
            <w:top w:val="none" w:sz="0" w:space="0" w:color="auto"/>
            <w:left w:val="none" w:sz="0" w:space="0" w:color="auto"/>
            <w:bottom w:val="none" w:sz="0" w:space="0" w:color="auto"/>
            <w:right w:val="none" w:sz="0" w:space="0" w:color="auto"/>
          </w:divBdr>
        </w:div>
        <w:div w:id="1250697203">
          <w:marLeft w:val="480"/>
          <w:marRight w:val="0"/>
          <w:marTop w:val="0"/>
          <w:marBottom w:val="0"/>
          <w:divBdr>
            <w:top w:val="none" w:sz="0" w:space="0" w:color="auto"/>
            <w:left w:val="none" w:sz="0" w:space="0" w:color="auto"/>
            <w:bottom w:val="none" w:sz="0" w:space="0" w:color="auto"/>
            <w:right w:val="none" w:sz="0" w:space="0" w:color="auto"/>
          </w:divBdr>
        </w:div>
        <w:div w:id="1258754906">
          <w:marLeft w:val="480"/>
          <w:marRight w:val="0"/>
          <w:marTop w:val="0"/>
          <w:marBottom w:val="0"/>
          <w:divBdr>
            <w:top w:val="none" w:sz="0" w:space="0" w:color="auto"/>
            <w:left w:val="none" w:sz="0" w:space="0" w:color="auto"/>
            <w:bottom w:val="none" w:sz="0" w:space="0" w:color="auto"/>
            <w:right w:val="none" w:sz="0" w:space="0" w:color="auto"/>
          </w:divBdr>
        </w:div>
        <w:div w:id="1269122289">
          <w:marLeft w:val="480"/>
          <w:marRight w:val="0"/>
          <w:marTop w:val="0"/>
          <w:marBottom w:val="0"/>
          <w:divBdr>
            <w:top w:val="none" w:sz="0" w:space="0" w:color="auto"/>
            <w:left w:val="none" w:sz="0" w:space="0" w:color="auto"/>
            <w:bottom w:val="none" w:sz="0" w:space="0" w:color="auto"/>
            <w:right w:val="none" w:sz="0" w:space="0" w:color="auto"/>
          </w:divBdr>
        </w:div>
        <w:div w:id="1296377514">
          <w:marLeft w:val="480"/>
          <w:marRight w:val="0"/>
          <w:marTop w:val="0"/>
          <w:marBottom w:val="0"/>
          <w:divBdr>
            <w:top w:val="none" w:sz="0" w:space="0" w:color="auto"/>
            <w:left w:val="none" w:sz="0" w:space="0" w:color="auto"/>
            <w:bottom w:val="none" w:sz="0" w:space="0" w:color="auto"/>
            <w:right w:val="none" w:sz="0" w:space="0" w:color="auto"/>
          </w:divBdr>
        </w:div>
        <w:div w:id="1314481251">
          <w:marLeft w:val="480"/>
          <w:marRight w:val="0"/>
          <w:marTop w:val="0"/>
          <w:marBottom w:val="0"/>
          <w:divBdr>
            <w:top w:val="none" w:sz="0" w:space="0" w:color="auto"/>
            <w:left w:val="none" w:sz="0" w:space="0" w:color="auto"/>
            <w:bottom w:val="none" w:sz="0" w:space="0" w:color="auto"/>
            <w:right w:val="none" w:sz="0" w:space="0" w:color="auto"/>
          </w:divBdr>
        </w:div>
        <w:div w:id="1363748058">
          <w:marLeft w:val="480"/>
          <w:marRight w:val="0"/>
          <w:marTop w:val="0"/>
          <w:marBottom w:val="0"/>
          <w:divBdr>
            <w:top w:val="none" w:sz="0" w:space="0" w:color="auto"/>
            <w:left w:val="none" w:sz="0" w:space="0" w:color="auto"/>
            <w:bottom w:val="none" w:sz="0" w:space="0" w:color="auto"/>
            <w:right w:val="none" w:sz="0" w:space="0" w:color="auto"/>
          </w:divBdr>
        </w:div>
      </w:divsChild>
    </w:div>
    <w:div w:id="140850398">
      <w:bodyDiv w:val="1"/>
      <w:marLeft w:val="0"/>
      <w:marRight w:val="0"/>
      <w:marTop w:val="0"/>
      <w:marBottom w:val="0"/>
      <w:divBdr>
        <w:top w:val="none" w:sz="0" w:space="0" w:color="auto"/>
        <w:left w:val="none" w:sz="0" w:space="0" w:color="auto"/>
        <w:bottom w:val="none" w:sz="0" w:space="0" w:color="auto"/>
        <w:right w:val="none" w:sz="0" w:space="0" w:color="auto"/>
      </w:divBdr>
      <w:divsChild>
        <w:div w:id="89737745">
          <w:marLeft w:val="480"/>
          <w:marRight w:val="0"/>
          <w:marTop w:val="0"/>
          <w:marBottom w:val="0"/>
          <w:divBdr>
            <w:top w:val="none" w:sz="0" w:space="0" w:color="auto"/>
            <w:left w:val="none" w:sz="0" w:space="0" w:color="auto"/>
            <w:bottom w:val="none" w:sz="0" w:space="0" w:color="auto"/>
            <w:right w:val="none" w:sz="0" w:space="0" w:color="auto"/>
          </w:divBdr>
        </w:div>
        <w:div w:id="101072018">
          <w:marLeft w:val="480"/>
          <w:marRight w:val="0"/>
          <w:marTop w:val="0"/>
          <w:marBottom w:val="0"/>
          <w:divBdr>
            <w:top w:val="none" w:sz="0" w:space="0" w:color="auto"/>
            <w:left w:val="none" w:sz="0" w:space="0" w:color="auto"/>
            <w:bottom w:val="none" w:sz="0" w:space="0" w:color="auto"/>
            <w:right w:val="none" w:sz="0" w:space="0" w:color="auto"/>
          </w:divBdr>
        </w:div>
        <w:div w:id="106777771">
          <w:marLeft w:val="480"/>
          <w:marRight w:val="0"/>
          <w:marTop w:val="0"/>
          <w:marBottom w:val="0"/>
          <w:divBdr>
            <w:top w:val="none" w:sz="0" w:space="0" w:color="auto"/>
            <w:left w:val="none" w:sz="0" w:space="0" w:color="auto"/>
            <w:bottom w:val="none" w:sz="0" w:space="0" w:color="auto"/>
            <w:right w:val="none" w:sz="0" w:space="0" w:color="auto"/>
          </w:divBdr>
        </w:div>
        <w:div w:id="141165342">
          <w:marLeft w:val="480"/>
          <w:marRight w:val="0"/>
          <w:marTop w:val="0"/>
          <w:marBottom w:val="0"/>
          <w:divBdr>
            <w:top w:val="none" w:sz="0" w:space="0" w:color="auto"/>
            <w:left w:val="none" w:sz="0" w:space="0" w:color="auto"/>
            <w:bottom w:val="none" w:sz="0" w:space="0" w:color="auto"/>
            <w:right w:val="none" w:sz="0" w:space="0" w:color="auto"/>
          </w:divBdr>
        </w:div>
        <w:div w:id="142478073">
          <w:marLeft w:val="480"/>
          <w:marRight w:val="0"/>
          <w:marTop w:val="0"/>
          <w:marBottom w:val="0"/>
          <w:divBdr>
            <w:top w:val="none" w:sz="0" w:space="0" w:color="auto"/>
            <w:left w:val="none" w:sz="0" w:space="0" w:color="auto"/>
            <w:bottom w:val="none" w:sz="0" w:space="0" w:color="auto"/>
            <w:right w:val="none" w:sz="0" w:space="0" w:color="auto"/>
          </w:divBdr>
        </w:div>
        <w:div w:id="157311987">
          <w:marLeft w:val="480"/>
          <w:marRight w:val="0"/>
          <w:marTop w:val="0"/>
          <w:marBottom w:val="0"/>
          <w:divBdr>
            <w:top w:val="none" w:sz="0" w:space="0" w:color="auto"/>
            <w:left w:val="none" w:sz="0" w:space="0" w:color="auto"/>
            <w:bottom w:val="none" w:sz="0" w:space="0" w:color="auto"/>
            <w:right w:val="none" w:sz="0" w:space="0" w:color="auto"/>
          </w:divBdr>
        </w:div>
        <w:div w:id="230192963">
          <w:marLeft w:val="480"/>
          <w:marRight w:val="0"/>
          <w:marTop w:val="0"/>
          <w:marBottom w:val="0"/>
          <w:divBdr>
            <w:top w:val="none" w:sz="0" w:space="0" w:color="auto"/>
            <w:left w:val="none" w:sz="0" w:space="0" w:color="auto"/>
            <w:bottom w:val="none" w:sz="0" w:space="0" w:color="auto"/>
            <w:right w:val="none" w:sz="0" w:space="0" w:color="auto"/>
          </w:divBdr>
        </w:div>
        <w:div w:id="309557236">
          <w:marLeft w:val="480"/>
          <w:marRight w:val="0"/>
          <w:marTop w:val="0"/>
          <w:marBottom w:val="0"/>
          <w:divBdr>
            <w:top w:val="none" w:sz="0" w:space="0" w:color="auto"/>
            <w:left w:val="none" w:sz="0" w:space="0" w:color="auto"/>
            <w:bottom w:val="none" w:sz="0" w:space="0" w:color="auto"/>
            <w:right w:val="none" w:sz="0" w:space="0" w:color="auto"/>
          </w:divBdr>
        </w:div>
        <w:div w:id="314070793">
          <w:marLeft w:val="480"/>
          <w:marRight w:val="0"/>
          <w:marTop w:val="0"/>
          <w:marBottom w:val="0"/>
          <w:divBdr>
            <w:top w:val="none" w:sz="0" w:space="0" w:color="auto"/>
            <w:left w:val="none" w:sz="0" w:space="0" w:color="auto"/>
            <w:bottom w:val="none" w:sz="0" w:space="0" w:color="auto"/>
            <w:right w:val="none" w:sz="0" w:space="0" w:color="auto"/>
          </w:divBdr>
        </w:div>
        <w:div w:id="363407665">
          <w:marLeft w:val="480"/>
          <w:marRight w:val="0"/>
          <w:marTop w:val="0"/>
          <w:marBottom w:val="0"/>
          <w:divBdr>
            <w:top w:val="none" w:sz="0" w:space="0" w:color="auto"/>
            <w:left w:val="none" w:sz="0" w:space="0" w:color="auto"/>
            <w:bottom w:val="none" w:sz="0" w:space="0" w:color="auto"/>
            <w:right w:val="none" w:sz="0" w:space="0" w:color="auto"/>
          </w:divBdr>
        </w:div>
        <w:div w:id="366218045">
          <w:marLeft w:val="480"/>
          <w:marRight w:val="0"/>
          <w:marTop w:val="0"/>
          <w:marBottom w:val="0"/>
          <w:divBdr>
            <w:top w:val="none" w:sz="0" w:space="0" w:color="auto"/>
            <w:left w:val="none" w:sz="0" w:space="0" w:color="auto"/>
            <w:bottom w:val="none" w:sz="0" w:space="0" w:color="auto"/>
            <w:right w:val="none" w:sz="0" w:space="0" w:color="auto"/>
          </w:divBdr>
        </w:div>
        <w:div w:id="372197878">
          <w:marLeft w:val="480"/>
          <w:marRight w:val="0"/>
          <w:marTop w:val="0"/>
          <w:marBottom w:val="0"/>
          <w:divBdr>
            <w:top w:val="none" w:sz="0" w:space="0" w:color="auto"/>
            <w:left w:val="none" w:sz="0" w:space="0" w:color="auto"/>
            <w:bottom w:val="none" w:sz="0" w:space="0" w:color="auto"/>
            <w:right w:val="none" w:sz="0" w:space="0" w:color="auto"/>
          </w:divBdr>
        </w:div>
        <w:div w:id="416638508">
          <w:marLeft w:val="480"/>
          <w:marRight w:val="0"/>
          <w:marTop w:val="0"/>
          <w:marBottom w:val="0"/>
          <w:divBdr>
            <w:top w:val="none" w:sz="0" w:space="0" w:color="auto"/>
            <w:left w:val="none" w:sz="0" w:space="0" w:color="auto"/>
            <w:bottom w:val="none" w:sz="0" w:space="0" w:color="auto"/>
            <w:right w:val="none" w:sz="0" w:space="0" w:color="auto"/>
          </w:divBdr>
        </w:div>
        <w:div w:id="432634771">
          <w:marLeft w:val="480"/>
          <w:marRight w:val="0"/>
          <w:marTop w:val="0"/>
          <w:marBottom w:val="0"/>
          <w:divBdr>
            <w:top w:val="none" w:sz="0" w:space="0" w:color="auto"/>
            <w:left w:val="none" w:sz="0" w:space="0" w:color="auto"/>
            <w:bottom w:val="none" w:sz="0" w:space="0" w:color="auto"/>
            <w:right w:val="none" w:sz="0" w:space="0" w:color="auto"/>
          </w:divBdr>
        </w:div>
        <w:div w:id="479536884">
          <w:marLeft w:val="480"/>
          <w:marRight w:val="0"/>
          <w:marTop w:val="0"/>
          <w:marBottom w:val="0"/>
          <w:divBdr>
            <w:top w:val="none" w:sz="0" w:space="0" w:color="auto"/>
            <w:left w:val="none" w:sz="0" w:space="0" w:color="auto"/>
            <w:bottom w:val="none" w:sz="0" w:space="0" w:color="auto"/>
            <w:right w:val="none" w:sz="0" w:space="0" w:color="auto"/>
          </w:divBdr>
        </w:div>
        <w:div w:id="504439189">
          <w:marLeft w:val="480"/>
          <w:marRight w:val="0"/>
          <w:marTop w:val="0"/>
          <w:marBottom w:val="0"/>
          <w:divBdr>
            <w:top w:val="none" w:sz="0" w:space="0" w:color="auto"/>
            <w:left w:val="none" w:sz="0" w:space="0" w:color="auto"/>
            <w:bottom w:val="none" w:sz="0" w:space="0" w:color="auto"/>
            <w:right w:val="none" w:sz="0" w:space="0" w:color="auto"/>
          </w:divBdr>
        </w:div>
        <w:div w:id="600839346">
          <w:marLeft w:val="480"/>
          <w:marRight w:val="0"/>
          <w:marTop w:val="0"/>
          <w:marBottom w:val="0"/>
          <w:divBdr>
            <w:top w:val="none" w:sz="0" w:space="0" w:color="auto"/>
            <w:left w:val="none" w:sz="0" w:space="0" w:color="auto"/>
            <w:bottom w:val="none" w:sz="0" w:space="0" w:color="auto"/>
            <w:right w:val="none" w:sz="0" w:space="0" w:color="auto"/>
          </w:divBdr>
        </w:div>
        <w:div w:id="734620051">
          <w:marLeft w:val="480"/>
          <w:marRight w:val="0"/>
          <w:marTop w:val="0"/>
          <w:marBottom w:val="0"/>
          <w:divBdr>
            <w:top w:val="none" w:sz="0" w:space="0" w:color="auto"/>
            <w:left w:val="none" w:sz="0" w:space="0" w:color="auto"/>
            <w:bottom w:val="none" w:sz="0" w:space="0" w:color="auto"/>
            <w:right w:val="none" w:sz="0" w:space="0" w:color="auto"/>
          </w:divBdr>
        </w:div>
        <w:div w:id="754397055">
          <w:marLeft w:val="480"/>
          <w:marRight w:val="0"/>
          <w:marTop w:val="0"/>
          <w:marBottom w:val="0"/>
          <w:divBdr>
            <w:top w:val="none" w:sz="0" w:space="0" w:color="auto"/>
            <w:left w:val="none" w:sz="0" w:space="0" w:color="auto"/>
            <w:bottom w:val="none" w:sz="0" w:space="0" w:color="auto"/>
            <w:right w:val="none" w:sz="0" w:space="0" w:color="auto"/>
          </w:divBdr>
        </w:div>
        <w:div w:id="756250748">
          <w:marLeft w:val="480"/>
          <w:marRight w:val="0"/>
          <w:marTop w:val="0"/>
          <w:marBottom w:val="0"/>
          <w:divBdr>
            <w:top w:val="none" w:sz="0" w:space="0" w:color="auto"/>
            <w:left w:val="none" w:sz="0" w:space="0" w:color="auto"/>
            <w:bottom w:val="none" w:sz="0" w:space="0" w:color="auto"/>
            <w:right w:val="none" w:sz="0" w:space="0" w:color="auto"/>
          </w:divBdr>
        </w:div>
        <w:div w:id="773062834">
          <w:marLeft w:val="480"/>
          <w:marRight w:val="0"/>
          <w:marTop w:val="0"/>
          <w:marBottom w:val="0"/>
          <w:divBdr>
            <w:top w:val="none" w:sz="0" w:space="0" w:color="auto"/>
            <w:left w:val="none" w:sz="0" w:space="0" w:color="auto"/>
            <w:bottom w:val="none" w:sz="0" w:space="0" w:color="auto"/>
            <w:right w:val="none" w:sz="0" w:space="0" w:color="auto"/>
          </w:divBdr>
        </w:div>
        <w:div w:id="793401700">
          <w:marLeft w:val="480"/>
          <w:marRight w:val="0"/>
          <w:marTop w:val="0"/>
          <w:marBottom w:val="0"/>
          <w:divBdr>
            <w:top w:val="none" w:sz="0" w:space="0" w:color="auto"/>
            <w:left w:val="none" w:sz="0" w:space="0" w:color="auto"/>
            <w:bottom w:val="none" w:sz="0" w:space="0" w:color="auto"/>
            <w:right w:val="none" w:sz="0" w:space="0" w:color="auto"/>
          </w:divBdr>
        </w:div>
        <w:div w:id="801273059">
          <w:marLeft w:val="480"/>
          <w:marRight w:val="0"/>
          <w:marTop w:val="0"/>
          <w:marBottom w:val="0"/>
          <w:divBdr>
            <w:top w:val="none" w:sz="0" w:space="0" w:color="auto"/>
            <w:left w:val="none" w:sz="0" w:space="0" w:color="auto"/>
            <w:bottom w:val="none" w:sz="0" w:space="0" w:color="auto"/>
            <w:right w:val="none" w:sz="0" w:space="0" w:color="auto"/>
          </w:divBdr>
        </w:div>
        <w:div w:id="850410987">
          <w:marLeft w:val="480"/>
          <w:marRight w:val="0"/>
          <w:marTop w:val="0"/>
          <w:marBottom w:val="0"/>
          <w:divBdr>
            <w:top w:val="none" w:sz="0" w:space="0" w:color="auto"/>
            <w:left w:val="none" w:sz="0" w:space="0" w:color="auto"/>
            <w:bottom w:val="none" w:sz="0" w:space="0" w:color="auto"/>
            <w:right w:val="none" w:sz="0" w:space="0" w:color="auto"/>
          </w:divBdr>
        </w:div>
        <w:div w:id="853419324">
          <w:marLeft w:val="480"/>
          <w:marRight w:val="0"/>
          <w:marTop w:val="0"/>
          <w:marBottom w:val="0"/>
          <w:divBdr>
            <w:top w:val="none" w:sz="0" w:space="0" w:color="auto"/>
            <w:left w:val="none" w:sz="0" w:space="0" w:color="auto"/>
            <w:bottom w:val="none" w:sz="0" w:space="0" w:color="auto"/>
            <w:right w:val="none" w:sz="0" w:space="0" w:color="auto"/>
          </w:divBdr>
        </w:div>
        <w:div w:id="859204316">
          <w:marLeft w:val="480"/>
          <w:marRight w:val="0"/>
          <w:marTop w:val="0"/>
          <w:marBottom w:val="0"/>
          <w:divBdr>
            <w:top w:val="none" w:sz="0" w:space="0" w:color="auto"/>
            <w:left w:val="none" w:sz="0" w:space="0" w:color="auto"/>
            <w:bottom w:val="none" w:sz="0" w:space="0" w:color="auto"/>
            <w:right w:val="none" w:sz="0" w:space="0" w:color="auto"/>
          </w:divBdr>
        </w:div>
        <w:div w:id="967933434">
          <w:marLeft w:val="480"/>
          <w:marRight w:val="0"/>
          <w:marTop w:val="0"/>
          <w:marBottom w:val="0"/>
          <w:divBdr>
            <w:top w:val="none" w:sz="0" w:space="0" w:color="auto"/>
            <w:left w:val="none" w:sz="0" w:space="0" w:color="auto"/>
            <w:bottom w:val="none" w:sz="0" w:space="0" w:color="auto"/>
            <w:right w:val="none" w:sz="0" w:space="0" w:color="auto"/>
          </w:divBdr>
        </w:div>
        <w:div w:id="978656370">
          <w:marLeft w:val="480"/>
          <w:marRight w:val="0"/>
          <w:marTop w:val="0"/>
          <w:marBottom w:val="0"/>
          <w:divBdr>
            <w:top w:val="none" w:sz="0" w:space="0" w:color="auto"/>
            <w:left w:val="none" w:sz="0" w:space="0" w:color="auto"/>
            <w:bottom w:val="none" w:sz="0" w:space="0" w:color="auto"/>
            <w:right w:val="none" w:sz="0" w:space="0" w:color="auto"/>
          </w:divBdr>
        </w:div>
        <w:div w:id="986202850">
          <w:marLeft w:val="480"/>
          <w:marRight w:val="0"/>
          <w:marTop w:val="0"/>
          <w:marBottom w:val="0"/>
          <w:divBdr>
            <w:top w:val="none" w:sz="0" w:space="0" w:color="auto"/>
            <w:left w:val="none" w:sz="0" w:space="0" w:color="auto"/>
            <w:bottom w:val="none" w:sz="0" w:space="0" w:color="auto"/>
            <w:right w:val="none" w:sz="0" w:space="0" w:color="auto"/>
          </w:divBdr>
        </w:div>
        <w:div w:id="991368415">
          <w:marLeft w:val="480"/>
          <w:marRight w:val="0"/>
          <w:marTop w:val="0"/>
          <w:marBottom w:val="0"/>
          <w:divBdr>
            <w:top w:val="none" w:sz="0" w:space="0" w:color="auto"/>
            <w:left w:val="none" w:sz="0" w:space="0" w:color="auto"/>
            <w:bottom w:val="none" w:sz="0" w:space="0" w:color="auto"/>
            <w:right w:val="none" w:sz="0" w:space="0" w:color="auto"/>
          </w:divBdr>
        </w:div>
        <w:div w:id="992682148">
          <w:marLeft w:val="480"/>
          <w:marRight w:val="0"/>
          <w:marTop w:val="0"/>
          <w:marBottom w:val="0"/>
          <w:divBdr>
            <w:top w:val="none" w:sz="0" w:space="0" w:color="auto"/>
            <w:left w:val="none" w:sz="0" w:space="0" w:color="auto"/>
            <w:bottom w:val="none" w:sz="0" w:space="0" w:color="auto"/>
            <w:right w:val="none" w:sz="0" w:space="0" w:color="auto"/>
          </w:divBdr>
        </w:div>
        <w:div w:id="1010066663">
          <w:marLeft w:val="480"/>
          <w:marRight w:val="0"/>
          <w:marTop w:val="0"/>
          <w:marBottom w:val="0"/>
          <w:divBdr>
            <w:top w:val="none" w:sz="0" w:space="0" w:color="auto"/>
            <w:left w:val="none" w:sz="0" w:space="0" w:color="auto"/>
            <w:bottom w:val="none" w:sz="0" w:space="0" w:color="auto"/>
            <w:right w:val="none" w:sz="0" w:space="0" w:color="auto"/>
          </w:divBdr>
        </w:div>
        <w:div w:id="1018852767">
          <w:marLeft w:val="480"/>
          <w:marRight w:val="0"/>
          <w:marTop w:val="0"/>
          <w:marBottom w:val="0"/>
          <w:divBdr>
            <w:top w:val="none" w:sz="0" w:space="0" w:color="auto"/>
            <w:left w:val="none" w:sz="0" w:space="0" w:color="auto"/>
            <w:bottom w:val="none" w:sz="0" w:space="0" w:color="auto"/>
            <w:right w:val="none" w:sz="0" w:space="0" w:color="auto"/>
          </w:divBdr>
        </w:div>
        <w:div w:id="1026565908">
          <w:marLeft w:val="480"/>
          <w:marRight w:val="0"/>
          <w:marTop w:val="0"/>
          <w:marBottom w:val="0"/>
          <w:divBdr>
            <w:top w:val="none" w:sz="0" w:space="0" w:color="auto"/>
            <w:left w:val="none" w:sz="0" w:space="0" w:color="auto"/>
            <w:bottom w:val="none" w:sz="0" w:space="0" w:color="auto"/>
            <w:right w:val="none" w:sz="0" w:space="0" w:color="auto"/>
          </w:divBdr>
        </w:div>
        <w:div w:id="1027830039">
          <w:marLeft w:val="480"/>
          <w:marRight w:val="0"/>
          <w:marTop w:val="0"/>
          <w:marBottom w:val="0"/>
          <w:divBdr>
            <w:top w:val="none" w:sz="0" w:space="0" w:color="auto"/>
            <w:left w:val="none" w:sz="0" w:space="0" w:color="auto"/>
            <w:bottom w:val="none" w:sz="0" w:space="0" w:color="auto"/>
            <w:right w:val="none" w:sz="0" w:space="0" w:color="auto"/>
          </w:divBdr>
        </w:div>
        <w:div w:id="1052463134">
          <w:marLeft w:val="480"/>
          <w:marRight w:val="0"/>
          <w:marTop w:val="0"/>
          <w:marBottom w:val="0"/>
          <w:divBdr>
            <w:top w:val="none" w:sz="0" w:space="0" w:color="auto"/>
            <w:left w:val="none" w:sz="0" w:space="0" w:color="auto"/>
            <w:bottom w:val="none" w:sz="0" w:space="0" w:color="auto"/>
            <w:right w:val="none" w:sz="0" w:space="0" w:color="auto"/>
          </w:divBdr>
        </w:div>
        <w:div w:id="1070495758">
          <w:marLeft w:val="480"/>
          <w:marRight w:val="0"/>
          <w:marTop w:val="0"/>
          <w:marBottom w:val="0"/>
          <w:divBdr>
            <w:top w:val="none" w:sz="0" w:space="0" w:color="auto"/>
            <w:left w:val="none" w:sz="0" w:space="0" w:color="auto"/>
            <w:bottom w:val="none" w:sz="0" w:space="0" w:color="auto"/>
            <w:right w:val="none" w:sz="0" w:space="0" w:color="auto"/>
          </w:divBdr>
        </w:div>
        <w:div w:id="1098987199">
          <w:marLeft w:val="480"/>
          <w:marRight w:val="0"/>
          <w:marTop w:val="0"/>
          <w:marBottom w:val="0"/>
          <w:divBdr>
            <w:top w:val="none" w:sz="0" w:space="0" w:color="auto"/>
            <w:left w:val="none" w:sz="0" w:space="0" w:color="auto"/>
            <w:bottom w:val="none" w:sz="0" w:space="0" w:color="auto"/>
            <w:right w:val="none" w:sz="0" w:space="0" w:color="auto"/>
          </w:divBdr>
        </w:div>
        <w:div w:id="1101485534">
          <w:marLeft w:val="480"/>
          <w:marRight w:val="0"/>
          <w:marTop w:val="0"/>
          <w:marBottom w:val="0"/>
          <w:divBdr>
            <w:top w:val="none" w:sz="0" w:space="0" w:color="auto"/>
            <w:left w:val="none" w:sz="0" w:space="0" w:color="auto"/>
            <w:bottom w:val="none" w:sz="0" w:space="0" w:color="auto"/>
            <w:right w:val="none" w:sz="0" w:space="0" w:color="auto"/>
          </w:divBdr>
        </w:div>
        <w:div w:id="1105619037">
          <w:marLeft w:val="480"/>
          <w:marRight w:val="0"/>
          <w:marTop w:val="0"/>
          <w:marBottom w:val="0"/>
          <w:divBdr>
            <w:top w:val="none" w:sz="0" w:space="0" w:color="auto"/>
            <w:left w:val="none" w:sz="0" w:space="0" w:color="auto"/>
            <w:bottom w:val="none" w:sz="0" w:space="0" w:color="auto"/>
            <w:right w:val="none" w:sz="0" w:space="0" w:color="auto"/>
          </w:divBdr>
        </w:div>
        <w:div w:id="1115518040">
          <w:marLeft w:val="480"/>
          <w:marRight w:val="0"/>
          <w:marTop w:val="0"/>
          <w:marBottom w:val="0"/>
          <w:divBdr>
            <w:top w:val="none" w:sz="0" w:space="0" w:color="auto"/>
            <w:left w:val="none" w:sz="0" w:space="0" w:color="auto"/>
            <w:bottom w:val="none" w:sz="0" w:space="0" w:color="auto"/>
            <w:right w:val="none" w:sz="0" w:space="0" w:color="auto"/>
          </w:divBdr>
        </w:div>
        <w:div w:id="1137188790">
          <w:marLeft w:val="480"/>
          <w:marRight w:val="0"/>
          <w:marTop w:val="0"/>
          <w:marBottom w:val="0"/>
          <w:divBdr>
            <w:top w:val="none" w:sz="0" w:space="0" w:color="auto"/>
            <w:left w:val="none" w:sz="0" w:space="0" w:color="auto"/>
            <w:bottom w:val="none" w:sz="0" w:space="0" w:color="auto"/>
            <w:right w:val="none" w:sz="0" w:space="0" w:color="auto"/>
          </w:divBdr>
        </w:div>
        <w:div w:id="1192376686">
          <w:marLeft w:val="480"/>
          <w:marRight w:val="0"/>
          <w:marTop w:val="0"/>
          <w:marBottom w:val="0"/>
          <w:divBdr>
            <w:top w:val="none" w:sz="0" w:space="0" w:color="auto"/>
            <w:left w:val="none" w:sz="0" w:space="0" w:color="auto"/>
            <w:bottom w:val="none" w:sz="0" w:space="0" w:color="auto"/>
            <w:right w:val="none" w:sz="0" w:space="0" w:color="auto"/>
          </w:divBdr>
        </w:div>
        <w:div w:id="1214467372">
          <w:marLeft w:val="480"/>
          <w:marRight w:val="0"/>
          <w:marTop w:val="0"/>
          <w:marBottom w:val="0"/>
          <w:divBdr>
            <w:top w:val="none" w:sz="0" w:space="0" w:color="auto"/>
            <w:left w:val="none" w:sz="0" w:space="0" w:color="auto"/>
            <w:bottom w:val="none" w:sz="0" w:space="0" w:color="auto"/>
            <w:right w:val="none" w:sz="0" w:space="0" w:color="auto"/>
          </w:divBdr>
        </w:div>
        <w:div w:id="1217817571">
          <w:marLeft w:val="480"/>
          <w:marRight w:val="0"/>
          <w:marTop w:val="0"/>
          <w:marBottom w:val="0"/>
          <w:divBdr>
            <w:top w:val="none" w:sz="0" w:space="0" w:color="auto"/>
            <w:left w:val="none" w:sz="0" w:space="0" w:color="auto"/>
            <w:bottom w:val="none" w:sz="0" w:space="0" w:color="auto"/>
            <w:right w:val="none" w:sz="0" w:space="0" w:color="auto"/>
          </w:divBdr>
        </w:div>
        <w:div w:id="1308126750">
          <w:marLeft w:val="480"/>
          <w:marRight w:val="0"/>
          <w:marTop w:val="0"/>
          <w:marBottom w:val="0"/>
          <w:divBdr>
            <w:top w:val="none" w:sz="0" w:space="0" w:color="auto"/>
            <w:left w:val="none" w:sz="0" w:space="0" w:color="auto"/>
            <w:bottom w:val="none" w:sz="0" w:space="0" w:color="auto"/>
            <w:right w:val="none" w:sz="0" w:space="0" w:color="auto"/>
          </w:divBdr>
        </w:div>
        <w:div w:id="1308507270">
          <w:marLeft w:val="480"/>
          <w:marRight w:val="0"/>
          <w:marTop w:val="0"/>
          <w:marBottom w:val="0"/>
          <w:divBdr>
            <w:top w:val="none" w:sz="0" w:space="0" w:color="auto"/>
            <w:left w:val="none" w:sz="0" w:space="0" w:color="auto"/>
            <w:bottom w:val="none" w:sz="0" w:space="0" w:color="auto"/>
            <w:right w:val="none" w:sz="0" w:space="0" w:color="auto"/>
          </w:divBdr>
        </w:div>
        <w:div w:id="1395540608">
          <w:marLeft w:val="480"/>
          <w:marRight w:val="0"/>
          <w:marTop w:val="0"/>
          <w:marBottom w:val="0"/>
          <w:divBdr>
            <w:top w:val="none" w:sz="0" w:space="0" w:color="auto"/>
            <w:left w:val="none" w:sz="0" w:space="0" w:color="auto"/>
            <w:bottom w:val="none" w:sz="0" w:space="0" w:color="auto"/>
            <w:right w:val="none" w:sz="0" w:space="0" w:color="auto"/>
          </w:divBdr>
        </w:div>
        <w:div w:id="1396972317">
          <w:marLeft w:val="480"/>
          <w:marRight w:val="0"/>
          <w:marTop w:val="0"/>
          <w:marBottom w:val="0"/>
          <w:divBdr>
            <w:top w:val="none" w:sz="0" w:space="0" w:color="auto"/>
            <w:left w:val="none" w:sz="0" w:space="0" w:color="auto"/>
            <w:bottom w:val="none" w:sz="0" w:space="0" w:color="auto"/>
            <w:right w:val="none" w:sz="0" w:space="0" w:color="auto"/>
          </w:divBdr>
        </w:div>
      </w:divsChild>
    </w:div>
    <w:div w:id="140968007">
      <w:bodyDiv w:val="1"/>
      <w:marLeft w:val="0"/>
      <w:marRight w:val="0"/>
      <w:marTop w:val="0"/>
      <w:marBottom w:val="0"/>
      <w:divBdr>
        <w:top w:val="none" w:sz="0" w:space="0" w:color="auto"/>
        <w:left w:val="none" w:sz="0" w:space="0" w:color="auto"/>
        <w:bottom w:val="none" w:sz="0" w:space="0" w:color="auto"/>
        <w:right w:val="none" w:sz="0" w:space="0" w:color="auto"/>
      </w:divBdr>
    </w:div>
    <w:div w:id="140998589">
      <w:bodyDiv w:val="1"/>
      <w:marLeft w:val="0"/>
      <w:marRight w:val="0"/>
      <w:marTop w:val="0"/>
      <w:marBottom w:val="0"/>
      <w:divBdr>
        <w:top w:val="none" w:sz="0" w:space="0" w:color="auto"/>
        <w:left w:val="none" w:sz="0" w:space="0" w:color="auto"/>
        <w:bottom w:val="none" w:sz="0" w:space="0" w:color="auto"/>
        <w:right w:val="none" w:sz="0" w:space="0" w:color="auto"/>
      </w:divBdr>
    </w:div>
    <w:div w:id="141196019">
      <w:bodyDiv w:val="1"/>
      <w:marLeft w:val="0"/>
      <w:marRight w:val="0"/>
      <w:marTop w:val="0"/>
      <w:marBottom w:val="0"/>
      <w:divBdr>
        <w:top w:val="none" w:sz="0" w:space="0" w:color="auto"/>
        <w:left w:val="none" w:sz="0" w:space="0" w:color="auto"/>
        <w:bottom w:val="none" w:sz="0" w:space="0" w:color="auto"/>
        <w:right w:val="none" w:sz="0" w:space="0" w:color="auto"/>
      </w:divBdr>
    </w:div>
    <w:div w:id="141436125">
      <w:bodyDiv w:val="1"/>
      <w:marLeft w:val="0"/>
      <w:marRight w:val="0"/>
      <w:marTop w:val="0"/>
      <w:marBottom w:val="0"/>
      <w:divBdr>
        <w:top w:val="none" w:sz="0" w:space="0" w:color="auto"/>
        <w:left w:val="none" w:sz="0" w:space="0" w:color="auto"/>
        <w:bottom w:val="none" w:sz="0" w:space="0" w:color="auto"/>
        <w:right w:val="none" w:sz="0" w:space="0" w:color="auto"/>
      </w:divBdr>
      <w:divsChild>
        <w:div w:id="63644665">
          <w:marLeft w:val="480"/>
          <w:marRight w:val="0"/>
          <w:marTop w:val="0"/>
          <w:marBottom w:val="0"/>
          <w:divBdr>
            <w:top w:val="none" w:sz="0" w:space="0" w:color="auto"/>
            <w:left w:val="none" w:sz="0" w:space="0" w:color="auto"/>
            <w:bottom w:val="none" w:sz="0" w:space="0" w:color="auto"/>
            <w:right w:val="none" w:sz="0" w:space="0" w:color="auto"/>
          </w:divBdr>
        </w:div>
        <w:div w:id="82459848">
          <w:marLeft w:val="480"/>
          <w:marRight w:val="0"/>
          <w:marTop w:val="0"/>
          <w:marBottom w:val="0"/>
          <w:divBdr>
            <w:top w:val="none" w:sz="0" w:space="0" w:color="auto"/>
            <w:left w:val="none" w:sz="0" w:space="0" w:color="auto"/>
            <w:bottom w:val="none" w:sz="0" w:space="0" w:color="auto"/>
            <w:right w:val="none" w:sz="0" w:space="0" w:color="auto"/>
          </w:divBdr>
        </w:div>
        <w:div w:id="124936293">
          <w:marLeft w:val="480"/>
          <w:marRight w:val="0"/>
          <w:marTop w:val="0"/>
          <w:marBottom w:val="0"/>
          <w:divBdr>
            <w:top w:val="none" w:sz="0" w:space="0" w:color="auto"/>
            <w:left w:val="none" w:sz="0" w:space="0" w:color="auto"/>
            <w:bottom w:val="none" w:sz="0" w:space="0" w:color="auto"/>
            <w:right w:val="none" w:sz="0" w:space="0" w:color="auto"/>
          </w:divBdr>
        </w:div>
        <w:div w:id="152259340">
          <w:marLeft w:val="480"/>
          <w:marRight w:val="0"/>
          <w:marTop w:val="0"/>
          <w:marBottom w:val="0"/>
          <w:divBdr>
            <w:top w:val="none" w:sz="0" w:space="0" w:color="auto"/>
            <w:left w:val="none" w:sz="0" w:space="0" w:color="auto"/>
            <w:bottom w:val="none" w:sz="0" w:space="0" w:color="auto"/>
            <w:right w:val="none" w:sz="0" w:space="0" w:color="auto"/>
          </w:divBdr>
        </w:div>
        <w:div w:id="162205503">
          <w:marLeft w:val="480"/>
          <w:marRight w:val="0"/>
          <w:marTop w:val="0"/>
          <w:marBottom w:val="0"/>
          <w:divBdr>
            <w:top w:val="none" w:sz="0" w:space="0" w:color="auto"/>
            <w:left w:val="none" w:sz="0" w:space="0" w:color="auto"/>
            <w:bottom w:val="none" w:sz="0" w:space="0" w:color="auto"/>
            <w:right w:val="none" w:sz="0" w:space="0" w:color="auto"/>
          </w:divBdr>
        </w:div>
        <w:div w:id="226456890">
          <w:marLeft w:val="480"/>
          <w:marRight w:val="0"/>
          <w:marTop w:val="0"/>
          <w:marBottom w:val="0"/>
          <w:divBdr>
            <w:top w:val="none" w:sz="0" w:space="0" w:color="auto"/>
            <w:left w:val="none" w:sz="0" w:space="0" w:color="auto"/>
            <w:bottom w:val="none" w:sz="0" w:space="0" w:color="auto"/>
            <w:right w:val="none" w:sz="0" w:space="0" w:color="auto"/>
          </w:divBdr>
        </w:div>
        <w:div w:id="251820043">
          <w:marLeft w:val="480"/>
          <w:marRight w:val="0"/>
          <w:marTop w:val="0"/>
          <w:marBottom w:val="0"/>
          <w:divBdr>
            <w:top w:val="none" w:sz="0" w:space="0" w:color="auto"/>
            <w:left w:val="none" w:sz="0" w:space="0" w:color="auto"/>
            <w:bottom w:val="none" w:sz="0" w:space="0" w:color="auto"/>
            <w:right w:val="none" w:sz="0" w:space="0" w:color="auto"/>
          </w:divBdr>
        </w:div>
        <w:div w:id="352731579">
          <w:marLeft w:val="480"/>
          <w:marRight w:val="0"/>
          <w:marTop w:val="0"/>
          <w:marBottom w:val="0"/>
          <w:divBdr>
            <w:top w:val="none" w:sz="0" w:space="0" w:color="auto"/>
            <w:left w:val="none" w:sz="0" w:space="0" w:color="auto"/>
            <w:bottom w:val="none" w:sz="0" w:space="0" w:color="auto"/>
            <w:right w:val="none" w:sz="0" w:space="0" w:color="auto"/>
          </w:divBdr>
        </w:div>
        <w:div w:id="462385474">
          <w:marLeft w:val="480"/>
          <w:marRight w:val="0"/>
          <w:marTop w:val="0"/>
          <w:marBottom w:val="0"/>
          <w:divBdr>
            <w:top w:val="none" w:sz="0" w:space="0" w:color="auto"/>
            <w:left w:val="none" w:sz="0" w:space="0" w:color="auto"/>
            <w:bottom w:val="none" w:sz="0" w:space="0" w:color="auto"/>
            <w:right w:val="none" w:sz="0" w:space="0" w:color="auto"/>
          </w:divBdr>
        </w:div>
        <w:div w:id="494495165">
          <w:marLeft w:val="480"/>
          <w:marRight w:val="0"/>
          <w:marTop w:val="0"/>
          <w:marBottom w:val="0"/>
          <w:divBdr>
            <w:top w:val="none" w:sz="0" w:space="0" w:color="auto"/>
            <w:left w:val="none" w:sz="0" w:space="0" w:color="auto"/>
            <w:bottom w:val="none" w:sz="0" w:space="0" w:color="auto"/>
            <w:right w:val="none" w:sz="0" w:space="0" w:color="auto"/>
          </w:divBdr>
        </w:div>
        <w:div w:id="496267346">
          <w:marLeft w:val="480"/>
          <w:marRight w:val="0"/>
          <w:marTop w:val="0"/>
          <w:marBottom w:val="0"/>
          <w:divBdr>
            <w:top w:val="none" w:sz="0" w:space="0" w:color="auto"/>
            <w:left w:val="none" w:sz="0" w:space="0" w:color="auto"/>
            <w:bottom w:val="none" w:sz="0" w:space="0" w:color="auto"/>
            <w:right w:val="none" w:sz="0" w:space="0" w:color="auto"/>
          </w:divBdr>
        </w:div>
        <w:div w:id="506595990">
          <w:marLeft w:val="480"/>
          <w:marRight w:val="0"/>
          <w:marTop w:val="0"/>
          <w:marBottom w:val="0"/>
          <w:divBdr>
            <w:top w:val="none" w:sz="0" w:space="0" w:color="auto"/>
            <w:left w:val="none" w:sz="0" w:space="0" w:color="auto"/>
            <w:bottom w:val="none" w:sz="0" w:space="0" w:color="auto"/>
            <w:right w:val="none" w:sz="0" w:space="0" w:color="auto"/>
          </w:divBdr>
        </w:div>
        <w:div w:id="510220944">
          <w:marLeft w:val="480"/>
          <w:marRight w:val="0"/>
          <w:marTop w:val="0"/>
          <w:marBottom w:val="0"/>
          <w:divBdr>
            <w:top w:val="none" w:sz="0" w:space="0" w:color="auto"/>
            <w:left w:val="none" w:sz="0" w:space="0" w:color="auto"/>
            <w:bottom w:val="none" w:sz="0" w:space="0" w:color="auto"/>
            <w:right w:val="none" w:sz="0" w:space="0" w:color="auto"/>
          </w:divBdr>
        </w:div>
        <w:div w:id="525094116">
          <w:marLeft w:val="480"/>
          <w:marRight w:val="0"/>
          <w:marTop w:val="0"/>
          <w:marBottom w:val="0"/>
          <w:divBdr>
            <w:top w:val="none" w:sz="0" w:space="0" w:color="auto"/>
            <w:left w:val="none" w:sz="0" w:space="0" w:color="auto"/>
            <w:bottom w:val="none" w:sz="0" w:space="0" w:color="auto"/>
            <w:right w:val="none" w:sz="0" w:space="0" w:color="auto"/>
          </w:divBdr>
        </w:div>
        <w:div w:id="537355204">
          <w:marLeft w:val="480"/>
          <w:marRight w:val="0"/>
          <w:marTop w:val="0"/>
          <w:marBottom w:val="0"/>
          <w:divBdr>
            <w:top w:val="none" w:sz="0" w:space="0" w:color="auto"/>
            <w:left w:val="none" w:sz="0" w:space="0" w:color="auto"/>
            <w:bottom w:val="none" w:sz="0" w:space="0" w:color="auto"/>
            <w:right w:val="none" w:sz="0" w:space="0" w:color="auto"/>
          </w:divBdr>
        </w:div>
        <w:div w:id="553855555">
          <w:marLeft w:val="480"/>
          <w:marRight w:val="0"/>
          <w:marTop w:val="0"/>
          <w:marBottom w:val="0"/>
          <w:divBdr>
            <w:top w:val="none" w:sz="0" w:space="0" w:color="auto"/>
            <w:left w:val="none" w:sz="0" w:space="0" w:color="auto"/>
            <w:bottom w:val="none" w:sz="0" w:space="0" w:color="auto"/>
            <w:right w:val="none" w:sz="0" w:space="0" w:color="auto"/>
          </w:divBdr>
        </w:div>
        <w:div w:id="564536423">
          <w:marLeft w:val="480"/>
          <w:marRight w:val="0"/>
          <w:marTop w:val="0"/>
          <w:marBottom w:val="0"/>
          <w:divBdr>
            <w:top w:val="none" w:sz="0" w:space="0" w:color="auto"/>
            <w:left w:val="none" w:sz="0" w:space="0" w:color="auto"/>
            <w:bottom w:val="none" w:sz="0" w:space="0" w:color="auto"/>
            <w:right w:val="none" w:sz="0" w:space="0" w:color="auto"/>
          </w:divBdr>
        </w:div>
        <w:div w:id="571428385">
          <w:marLeft w:val="480"/>
          <w:marRight w:val="0"/>
          <w:marTop w:val="0"/>
          <w:marBottom w:val="0"/>
          <w:divBdr>
            <w:top w:val="none" w:sz="0" w:space="0" w:color="auto"/>
            <w:left w:val="none" w:sz="0" w:space="0" w:color="auto"/>
            <w:bottom w:val="none" w:sz="0" w:space="0" w:color="auto"/>
            <w:right w:val="none" w:sz="0" w:space="0" w:color="auto"/>
          </w:divBdr>
        </w:div>
        <w:div w:id="583880614">
          <w:marLeft w:val="480"/>
          <w:marRight w:val="0"/>
          <w:marTop w:val="0"/>
          <w:marBottom w:val="0"/>
          <w:divBdr>
            <w:top w:val="none" w:sz="0" w:space="0" w:color="auto"/>
            <w:left w:val="none" w:sz="0" w:space="0" w:color="auto"/>
            <w:bottom w:val="none" w:sz="0" w:space="0" w:color="auto"/>
            <w:right w:val="none" w:sz="0" w:space="0" w:color="auto"/>
          </w:divBdr>
        </w:div>
        <w:div w:id="590821635">
          <w:marLeft w:val="480"/>
          <w:marRight w:val="0"/>
          <w:marTop w:val="0"/>
          <w:marBottom w:val="0"/>
          <w:divBdr>
            <w:top w:val="none" w:sz="0" w:space="0" w:color="auto"/>
            <w:left w:val="none" w:sz="0" w:space="0" w:color="auto"/>
            <w:bottom w:val="none" w:sz="0" w:space="0" w:color="auto"/>
            <w:right w:val="none" w:sz="0" w:space="0" w:color="auto"/>
          </w:divBdr>
        </w:div>
        <w:div w:id="628979902">
          <w:marLeft w:val="480"/>
          <w:marRight w:val="0"/>
          <w:marTop w:val="0"/>
          <w:marBottom w:val="0"/>
          <w:divBdr>
            <w:top w:val="none" w:sz="0" w:space="0" w:color="auto"/>
            <w:left w:val="none" w:sz="0" w:space="0" w:color="auto"/>
            <w:bottom w:val="none" w:sz="0" w:space="0" w:color="auto"/>
            <w:right w:val="none" w:sz="0" w:space="0" w:color="auto"/>
          </w:divBdr>
        </w:div>
        <w:div w:id="740247981">
          <w:marLeft w:val="480"/>
          <w:marRight w:val="0"/>
          <w:marTop w:val="0"/>
          <w:marBottom w:val="0"/>
          <w:divBdr>
            <w:top w:val="none" w:sz="0" w:space="0" w:color="auto"/>
            <w:left w:val="none" w:sz="0" w:space="0" w:color="auto"/>
            <w:bottom w:val="none" w:sz="0" w:space="0" w:color="auto"/>
            <w:right w:val="none" w:sz="0" w:space="0" w:color="auto"/>
          </w:divBdr>
        </w:div>
        <w:div w:id="786511231">
          <w:marLeft w:val="480"/>
          <w:marRight w:val="0"/>
          <w:marTop w:val="0"/>
          <w:marBottom w:val="0"/>
          <w:divBdr>
            <w:top w:val="none" w:sz="0" w:space="0" w:color="auto"/>
            <w:left w:val="none" w:sz="0" w:space="0" w:color="auto"/>
            <w:bottom w:val="none" w:sz="0" w:space="0" w:color="auto"/>
            <w:right w:val="none" w:sz="0" w:space="0" w:color="auto"/>
          </w:divBdr>
        </w:div>
        <w:div w:id="792594484">
          <w:marLeft w:val="480"/>
          <w:marRight w:val="0"/>
          <w:marTop w:val="0"/>
          <w:marBottom w:val="0"/>
          <w:divBdr>
            <w:top w:val="none" w:sz="0" w:space="0" w:color="auto"/>
            <w:left w:val="none" w:sz="0" w:space="0" w:color="auto"/>
            <w:bottom w:val="none" w:sz="0" w:space="0" w:color="auto"/>
            <w:right w:val="none" w:sz="0" w:space="0" w:color="auto"/>
          </w:divBdr>
        </w:div>
        <w:div w:id="824708800">
          <w:marLeft w:val="480"/>
          <w:marRight w:val="0"/>
          <w:marTop w:val="0"/>
          <w:marBottom w:val="0"/>
          <w:divBdr>
            <w:top w:val="none" w:sz="0" w:space="0" w:color="auto"/>
            <w:left w:val="none" w:sz="0" w:space="0" w:color="auto"/>
            <w:bottom w:val="none" w:sz="0" w:space="0" w:color="auto"/>
            <w:right w:val="none" w:sz="0" w:space="0" w:color="auto"/>
          </w:divBdr>
        </w:div>
        <w:div w:id="840975528">
          <w:marLeft w:val="480"/>
          <w:marRight w:val="0"/>
          <w:marTop w:val="0"/>
          <w:marBottom w:val="0"/>
          <w:divBdr>
            <w:top w:val="none" w:sz="0" w:space="0" w:color="auto"/>
            <w:left w:val="none" w:sz="0" w:space="0" w:color="auto"/>
            <w:bottom w:val="none" w:sz="0" w:space="0" w:color="auto"/>
            <w:right w:val="none" w:sz="0" w:space="0" w:color="auto"/>
          </w:divBdr>
        </w:div>
        <w:div w:id="841360656">
          <w:marLeft w:val="480"/>
          <w:marRight w:val="0"/>
          <w:marTop w:val="0"/>
          <w:marBottom w:val="0"/>
          <w:divBdr>
            <w:top w:val="none" w:sz="0" w:space="0" w:color="auto"/>
            <w:left w:val="none" w:sz="0" w:space="0" w:color="auto"/>
            <w:bottom w:val="none" w:sz="0" w:space="0" w:color="auto"/>
            <w:right w:val="none" w:sz="0" w:space="0" w:color="auto"/>
          </w:divBdr>
        </w:div>
        <w:div w:id="848058323">
          <w:marLeft w:val="480"/>
          <w:marRight w:val="0"/>
          <w:marTop w:val="0"/>
          <w:marBottom w:val="0"/>
          <w:divBdr>
            <w:top w:val="none" w:sz="0" w:space="0" w:color="auto"/>
            <w:left w:val="none" w:sz="0" w:space="0" w:color="auto"/>
            <w:bottom w:val="none" w:sz="0" w:space="0" w:color="auto"/>
            <w:right w:val="none" w:sz="0" w:space="0" w:color="auto"/>
          </w:divBdr>
        </w:div>
        <w:div w:id="855579106">
          <w:marLeft w:val="480"/>
          <w:marRight w:val="0"/>
          <w:marTop w:val="0"/>
          <w:marBottom w:val="0"/>
          <w:divBdr>
            <w:top w:val="none" w:sz="0" w:space="0" w:color="auto"/>
            <w:left w:val="none" w:sz="0" w:space="0" w:color="auto"/>
            <w:bottom w:val="none" w:sz="0" w:space="0" w:color="auto"/>
            <w:right w:val="none" w:sz="0" w:space="0" w:color="auto"/>
          </w:divBdr>
        </w:div>
        <w:div w:id="856499265">
          <w:marLeft w:val="480"/>
          <w:marRight w:val="0"/>
          <w:marTop w:val="0"/>
          <w:marBottom w:val="0"/>
          <w:divBdr>
            <w:top w:val="none" w:sz="0" w:space="0" w:color="auto"/>
            <w:left w:val="none" w:sz="0" w:space="0" w:color="auto"/>
            <w:bottom w:val="none" w:sz="0" w:space="0" w:color="auto"/>
            <w:right w:val="none" w:sz="0" w:space="0" w:color="auto"/>
          </w:divBdr>
        </w:div>
        <w:div w:id="896277361">
          <w:marLeft w:val="480"/>
          <w:marRight w:val="0"/>
          <w:marTop w:val="0"/>
          <w:marBottom w:val="0"/>
          <w:divBdr>
            <w:top w:val="none" w:sz="0" w:space="0" w:color="auto"/>
            <w:left w:val="none" w:sz="0" w:space="0" w:color="auto"/>
            <w:bottom w:val="none" w:sz="0" w:space="0" w:color="auto"/>
            <w:right w:val="none" w:sz="0" w:space="0" w:color="auto"/>
          </w:divBdr>
        </w:div>
        <w:div w:id="919362573">
          <w:marLeft w:val="480"/>
          <w:marRight w:val="0"/>
          <w:marTop w:val="0"/>
          <w:marBottom w:val="0"/>
          <w:divBdr>
            <w:top w:val="none" w:sz="0" w:space="0" w:color="auto"/>
            <w:left w:val="none" w:sz="0" w:space="0" w:color="auto"/>
            <w:bottom w:val="none" w:sz="0" w:space="0" w:color="auto"/>
            <w:right w:val="none" w:sz="0" w:space="0" w:color="auto"/>
          </w:divBdr>
        </w:div>
        <w:div w:id="924345314">
          <w:marLeft w:val="480"/>
          <w:marRight w:val="0"/>
          <w:marTop w:val="0"/>
          <w:marBottom w:val="0"/>
          <w:divBdr>
            <w:top w:val="none" w:sz="0" w:space="0" w:color="auto"/>
            <w:left w:val="none" w:sz="0" w:space="0" w:color="auto"/>
            <w:bottom w:val="none" w:sz="0" w:space="0" w:color="auto"/>
            <w:right w:val="none" w:sz="0" w:space="0" w:color="auto"/>
          </w:divBdr>
        </w:div>
        <w:div w:id="944536158">
          <w:marLeft w:val="480"/>
          <w:marRight w:val="0"/>
          <w:marTop w:val="0"/>
          <w:marBottom w:val="0"/>
          <w:divBdr>
            <w:top w:val="none" w:sz="0" w:space="0" w:color="auto"/>
            <w:left w:val="none" w:sz="0" w:space="0" w:color="auto"/>
            <w:bottom w:val="none" w:sz="0" w:space="0" w:color="auto"/>
            <w:right w:val="none" w:sz="0" w:space="0" w:color="auto"/>
          </w:divBdr>
        </w:div>
        <w:div w:id="993610292">
          <w:marLeft w:val="480"/>
          <w:marRight w:val="0"/>
          <w:marTop w:val="0"/>
          <w:marBottom w:val="0"/>
          <w:divBdr>
            <w:top w:val="none" w:sz="0" w:space="0" w:color="auto"/>
            <w:left w:val="none" w:sz="0" w:space="0" w:color="auto"/>
            <w:bottom w:val="none" w:sz="0" w:space="0" w:color="auto"/>
            <w:right w:val="none" w:sz="0" w:space="0" w:color="auto"/>
          </w:divBdr>
        </w:div>
        <w:div w:id="1007753102">
          <w:marLeft w:val="480"/>
          <w:marRight w:val="0"/>
          <w:marTop w:val="0"/>
          <w:marBottom w:val="0"/>
          <w:divBdr>
            <w:top w:val="none" w:sz="0" w:space="0" w:color="auto"/>
            <w:left w:val="none" w:sz="0" w:space="0" w:color="auto"/>
            <w:bottom w:val="none" w:sz="0" w:space="0" w:color="auto"/>
            <w:right w:val="none" w:sz="0" w:space="0" w:color="auto"/>
          </w:divBdr>
        </w:div>
        <w:div w:id="1020860710">
          <w:marLeft w:val="480"/>
          <w:marRight w:val="0"/>
          <w:marTop w:val="0"/>
          <w:marBottom w:val="0"/>
          <w:divBdr>
            <w:top w:val="none" w:sz="0" w:space="0" w:color="auto"/>
            <w:left w:val="none" w:sz="0" w:space="0" w:color="auto"/>
            <w:bottom w:val="none" w:sz="0" w:space="0" w:color="auto"/>
            <w:right w:val="none" w:sz="0" w:space="0" w:color="auto"/>
          </w:divBdr>
        </w:div>
        <w:div w:id="1052538048">
          <w:marLeft w:val="480"/>
          <w:marRight w:val="0"/>
          <w:marTop w:val="0"/>
          <w:marBottom w:val="0"/>
          <w:divBdr>
            <w:top w:val="none" w:sz="0" w:space="0" w:color="auto"/>
            <w:left w:val="none" w:sz="0" w:space="0" w:color="auto"/>
            <w:bottom w:val="none" w:sz="0" w:space="0" w:color="auto"/>
            <w:right w:val="none" w:sz="0" w:space="0" w:color="auto"/>
          </w:divBdr>
        </w:div>
        <w:div w:id="1085685147">
          <w:marLeft w:val="480"/>
          <w:marRight w:val="0"/>
          <w:marTop w:val="0"/>
          <w:marBottom w:val="0"/>
          <w:divBdr>
            <w:top w:val="none" w:sz="0" w:space="0" w:color="auto"/>
            <w:left w:val="none" w:sz="0" w:space="0" w:color="auto"/>
            <w:bottom w:val="none" w:sz="0" w:space="0" w:color="auto"/>
            <w:right w:val="none" w:sz="0" w:space="0" w:color="auto"/>
          </w:divBdr>
        </w:div>
        <w:div w:id="1093743724">
          <w:marLeft w:val="480"/>
          <w:marRight w:val="0"/>
          <w:marTop w:val="0"/>
          <w:marBottom w:val="0"/>
          <w:divBdr>
            <w:top w:val="none" w:sz="0" w:space="0" w:color="auto"/>
            <w:left w:val="none" w:sz="0" w:space="0" w:color="auto"/>
            <w:bottom w:val="none" w:sz="0" w:space="0" w:color="auto"/>
            <w:right w:val="none" w:sz="0" w:space="0" w:color="auto"/>
          </w:divBdr>
        </w:div>
        <w:div w:id="1113279705">
          <w:marLeft w:val="480"/>
          <w:marRight w:val="0"/>
          <w:marTop w:val="0"/>
          <w:marBottom w:val="0"/>
          <w:divBdr>
            <w:top w:val="none" w:sz="0" w:space="0" w:color="auto"/>
            <w:left w:val="none" w:sz="0" w:space="0" w:color="auto"/>
            <w:bottom w:val="none" w:sz="0" w:space="0" w:color="auto"/>
            <w:right w:val="none" w:sz="0" w:space="0" w:color="auto"/>
          </w:divBdr>
        </w:div>
        <w:div w:id="1167818191">
          <w:marLeft w:val="480"/>
          <w:marRight w:val="0"/>
          <w:marTop w:val="0"/>
          <w:marBottom w:val="0"/>
          <w:divBdr>
            <w:top w:val="none" w:sz="0" w:space="0" w:color="auto"/>
            <w:left w:val="none" w:sz="0" w:space="0" w:color="auto"/>
            <w:bottom w:val="none" w:sz="0" w:space="0" w:color="auto"/>
            <w:right w:val="none" w:sz="0" w:space="0" w:color="auto"/>
          </w:divBdr>
        </w:div>
        <w:div w:id="1175223736">
          <w:marLeft w:val="480"/>
          <w:marRight w:val="0"/>
          <w:marTop w:val="0"/>
          <w:marBottom w:val="0"/>
          <w:divBdr>
            <w:top w:val="none" w:sz="0" w:space="0" w:color="auto"/>
            <w:left w:val="none" w:sz="0" w:space="0" w:color="auto"/>
            <w:bottom w:val="none" w:sz="0" w:space="0" w:color="auto"/>
            <w:right w:val="none" w:sz="0" w:space="0" w:color="auto"/>
          </w:divBdr>
        </w:div>
        <w:div w:id="1194878857">
          <w:marLeft w:val="480"/>
          <w:marRight w:val="0"/>
          <w:marTop w:val="0"/>
          <w:marBottom w:val="0"/>
          <w:divBdr>
            <w:top w:val="none" w:sz="0" w:space="0" w:color="auto"/>
            <w:left w:val="none" w:sz="0" w:space="0" w:color="auto"/>
            <w:bottom w:val="none" w:sz="0" w:space="0" w:color="auto"/>
            <w:right w:val="none" w:sz="0" w:space="0" w:color="auto"/>
          </w:divBdr>
        </w:div>
        <w:div w:id="1239628902">
          <w:marLeft w:val="480"/>
          <w:marRight w:val="0"/>
          <w:marTop w:val="0"/>
          <w:marBottom w:val="0"/>
          <w:divBdr>
            <w:top w:val="none" w:sz="0" w:space="0" w:color="auto"/>
            <w:left w:val="none" w:sz="0" w:space="0" w:color="auto"/>
            <w:bottom w:val="none" w:sz="0" w:space="0" w:color="auto"/>
            <w:right w:val="none" w:sz="0" w:space="0" w:color="auto"/>
          </w:divBdr>
        </w:div>
        <w:div w:id="1264923360">
          <w:marLeft w:val="480"/>
          <w:marRight w:val="0"/>
          <w:marTop w:val="0"/>
          <w:marBottom w:val="0"/>
          <w:divBdr>
            <w:top w:val="none" w:sz="0" w:space="0" w:color="auto"/>
            <w:left w:val="none" w:sz="0" w:space="0" w:color="auto"/>
            <w:bottom w:val="none" w:sz="0" w:space="0" w:color="auto"/>
            <w:right w:val="none" w:sz="0" w:space="0" w:color="auto"/>
          </w:divBdr>
        </w:div>
        <w:div w:id="1266769561">
          <w:marLeft w:val="480"/>
          <w:marRight w:val="0"/>
          <w:marTop w:val="0"/>
          <w:marBottom w:val="0"/>
          <w:divBdr>
            <w:top w:val="none" w:sz="0" w:space="0" w:color="auto"/>
            <w:left w:val="none" w:sz="0" w:space="0" w:color="auto"/>
            <w:bottom w:val="none" w:sz="0" w:space="0" w:color="auto"/>
            <w:right w:val="none" w:sz="0" w:space="0" w:color="auto"/>
          </w:divBdr>
        </w:div>
        <w:div w:id="1290666346">
          <w:marLeft w:val="480"/>
          <w:marRight w:val="0"/>
          <w:marTop w:val="0"/>
          <w:marBottom w:val="0"/>
          <w:divBdr>
            <w:top w:val="none" w:sz="0" w:space="0" w:color="auto"/>
            <w:left w:val="none" w:sz="0" w:space="0" w:color="auto"/>
            <w:bottom w:val="none" w:sz="0" w:space="0" w:color="auto"/>
            <w:right w:val="none" w:sz="0" w:space="0" w:color="auto"/>
          </w:divBdr>
        </w:div>
        <w:div w:id="1310134571">
          <w:marLeft w:val="480"/>
          <w:marRight w:val="0"/>
          <w:marTop w:val="0"/>
          <w:marBottom w:val="0"/>
          <w:divBdr>
            <w:top w:val="none" w:sz="0" w:space="0" w:color="auto"/>
            <w:left w:val="none" w:sz="0" w:space="0" w:color="auto"/>
            <w:bottom w:val="none" w:sz="0" w:space="0" w:color="auto"/>
            <w:right w:val="none" w:sz="0" w:space="0" w:color="auto"/>
          </w:divBdr>
        </w:div>
        <w:div w:id="1349985976">
          <w:marLeft w:val="480"/>
          <w:marRight w:val="0"/>
          <w:marTop w:val="0"/>
          <w:marBottom w:val="0"/>
          <w:divBdr>
            <w:top w:val="none" w:sz="0" w:space="0" w:color="auto"/>
            <w:left w:val="none" w:sz="0" w:space="0" w:color="auto"/>
            <w:bottom w:val="none" w:sz="0" w:space="0" w:color="auto"/>
            <w:right w:val="none" w:sz="0" w:space="0" w:color="auto"/>
          </w:divBdr>
        </w:div>
        <w:div w:id="1395616910">
          <w:marLeft w:val="480"/>
          <w:marRight w:val="0"/>
          <w:marTop w:val="0"/>
          <w:marBottom w:val="0"/>
          <w:divBdr>
            <w:top w:val="none" w:sz="0" w:space="0" w:color="auto"/>
            <w:left w:val="none" w:sz="0" w:space="0" w:color="auto"/>
            <w:bottom w:val="none" w:sz="0" w:space="0" w:color="auto"/>
            <w:right w:val="none" w:sz="0" w:space="0" w:color="auto"/>
          </w:divBdr>
        </w:div>
      </w:divsChild>
    </w:div>
    <w:div w:id="141627782">
      <w:bodyDiv w:val="1"/>
      <w:marLeft w:val="0"/>
      <w:marRight w:val="0"/>
      <w:marTop w:val="0"/>
      <w:marBottom w:val="0"/>
      <w:divBdr>
        <w:top w:val="none" w:sz="0" w:space="0" w:color="auto"/>
        <w:left w:val="none" w:sz="0" w:space="0" w:color="auto"/>
        <w:bottom w:val="none" w:sz="0" w:space="0" w:color="auto"/>
        <w:right w:val="none" w:sz="0" w:space="0" w:color="auto"/>
      </w:divBdr>
    </w:div>
    <w:div w:id="141629418">
      <w:bodyDiv w:val="1"/>
      <w:marLeft w:val="0"/>
      <w:marRight w:val="0"/>
      <w:marTop w:val="0"/>
      <w:marBottom w:val="0"/>
      <w:divBdr>
        <w:top w:val="none" w:sz="0" w:space="0" w:color="auto"/>
        <w:left w:val="none" w:sz="0" w:space="0" w:color="auto"/>
        <w:bottom w:val="none" w:sz="0" w:space="0" w:color="auto"/>
        <w:right w:val="none" w:sz="0" w:space="0" w:color="auto"/>
      </w:divBdr>
    </w:div>
    <w:div w:id="141847935">
      <w:bodyDiv w:val="1"/>
      <w:marLeft w:val="0"/>
      <w:marRight w:val="0"/>
      <w:marTop w:val="0"/>
      <w:marBottom w:val="0"/>
      <w:divBdr>
        <w:top w:val="none" w:sz="0" w:space="0" w:color="auto"/>
        <w:left w:val="none" w:sz="0" w:space="0" w:color="auto"/>
        <w:bottom w:val="none" w:sz="0" w:space="0" w:color="auto"/>
        <w:right w:val="none" w:sz="0" w:space="0" w:color="auto"/>
      </w:divBdr>
    </w:div>
    <w:div w:id="141966447">
      <w:bodyDiv w:val="1"/>
      <w:marLeft w:val="0"/>
      <w:marRight w:val="0"/>
      <w:marTop w:val="0"/>
      <w:marBottom w:val="0"/>
      <w:divBdr>
        <w:top w:val="none" w:sz="0" w:space="0" w:color="auto"/>
        <w:left w:val="none" w:sz="0" w:space="0" w:color="auto"/>
        <w:bottom w:val="none" w:sz="0" w:space="0" w:color="auto"/>
        <w:right w:val="none" w:sz="0" w:space="0" w:color="auto"/>
      </w:divBdr>
    </w:div>
    <w:div w:id="142082409">
      <w:bodyDiv w:val="1"/>
      <w:marLeft w:val="0"/>
      <w:marRight w:val="0"/>
      <w:marTop w:val="0"/>
      <w:marBottom w:val="0"/>
      <w:divBdr>
        <w:top w:val="none" w:sz="0" w:space="0" w:color="auto"/>
        <w:left w:val="none" w:sz="0" w:space="0" w:color="auto"/>
        <w:bottom w:val="none" w:sz="0" w:space="0" w:color="auto"/>
        <w:right w:val="none" w:sz="0" w:space="0" w:color="auto"/>
      </w:divBdr>
    </w:div>
    <w:div w:id="142158612">
      <w:bodyDiv w:val="1"/>
      <w:marLeft w:val="0"/>
      <w:marRight w:val="0"/>
      <w:marTop w:val="0"/>
      <w:marBottom w:val="0"/>
      <w:divBdr>
        <w:top w:val="none" w:sz="0" w:space="0" w:color="auto"/>
        <w:left w:val="none" w:sz="0" w:space="0" w:color="auto"/>
        <w:bottom w:val="none" w:sz="0" w:space="0" w:color="auto"/>
        <w:right w:val="none" w:sz="0" w:space="0" w:color="auto"/>
      </w:divBdr>
    </w:div>
    <w:div w:id="142309199">
      <w:bodyDiv w:val="1"/>
      <w:marLeft w:val="0"/>
      <w:marRight w:val="0"/>
      <w:marTop w:val="0"/>
      <w:marBottom w:val="0"/>
      <w:divBdr>
        <w:top w:val="none" w:sz="0" w:space="0" w:color="auto"/>
        <w:left w:val="none" w:sz="0" w:space="0" w:color="auto"/>
        <w:bottom w:val="none" w:sz="0" w:space="0" w:color="auto"/>
        <w:right w:val="none" w:sz="0" w:space="0" w:color="auto"/>
      </w:divBdr>
    </w:div>
    <w:div w:id="142428675">
      <w:bodyDiv w:val="1"/>
      <w:marLeft w:val="0"/>
      <w:marRight w:val="0"/>
      <w:marTop w:val="0"/>
      <w:marBottom w:val="0"/>
      <w:divBdr>
        <w:top w:val="none" w:sz="0" w:space="0" w:color="auto"/>
        <w:left w:val="none" w:sz="0" w:space="0" w:color="auto"/>
        <w:bottom w:val="none" w:sz="0" w:space="0" w:color="auto"/>
        <w:right w:val="none" w:sz="0" w:space="0" w:color="auto"/>
      </w:divBdr>
    </w:div>
    <w:div w:id="142432766">
      <w:bodyDiv w:val="1"/>
      <w:marLeft w:val="0"/>
      <w:marRight w:val="0"/>
      <w:marTop w:val="0"/>
      <w:marBottom w:val="0"/>
      <w:divBdr>
        <w:top w:val="none" w:sz="0" w:space="0" w:color="auto"/>
        <w:left w:val="none" w:sz="0" w:space="0" w:color="auto"/>
        <w:bottom w:val="none" w:sz="0" w:space="0" w:color="auto"/>
        <w:right w:val="none" w:sz="0" w:space="0" w:color="auto"/>
      </w:divBdr>
    </w:div>
    <w:div w:id="142475424">
      <w:bodyDiv w:val="1"/>
      <w:marLeft w:val="0"/>
      <w:marRight w:val="0"/>
      <w:marTop w:val="0"/>
      <w:marBottom w:val="0"/>
      <w:divBdr>
        <w:top w:val="none" w:sz="0" w:space="0" w:color="auto"/>
        <w:left w:val="none" w:sz="0" w:space="0" w:color="auto"/>
        <w:bottom w:val="none" w:sz="0" w:space="0" w:color="auto"/>
        <w:right w:val="none" w:sz="0" w:space="0" w:color="auto"/>
      </w:divBdr>
    </w:div>
    <w:div w:id="142503706">
      <w:bodyDiv w:val="1"/>
      <w:marLeft w:val="0"/>
      <w:marRight w:val="0"/>
      <w:marTop w:val="0"/>
      <w:marBottom w:val="0"/>
      <w:divBdr>
        <w:top w:val="none" w:sz="0" w:space="0" w:color="auto"/>
        <w:left w:val="none" w:sz="0" w:space="0" w:color="auto"/>
        <w:bottom w:val="none" w:sz="0" w:space="0" w:color="auto"/>
        <w:right w:val="none" w:sz="0" w:space="0" w:color="auto"/>
      </w:divBdr>
    </w:div>
    <w:div w:id="142745881">
      <w:bodyDiv w:val="1"/>
      <w:marLeft w:val="0"/>
      <w:marRight w:val="0"/>
      <w:marTop w:val="0"/>
      <w:marBottom w:val="0"/>
      <w:divBdr>
        <w:top w:val="none" w:sz="0" w:space="0" w:color="auto"/>
        <w:left w:val="none" w:sz="0" w:space="0" w:color="auto"/>
        <w:bottom w:val="none" w:sz="0" w:space="0" w:color="auto"/>
        <w:right w:val="none" w:sz="0" w:space="0" w:color="auto"/>
      </w:divBdr>
    </w:div>
    <w:div w:id="143163066">
      <w:bodyDiv w:val="1"/>
      <w:marLeft w:val="0"/>
      <w:marRight w:val="0"/>
      <w:marTop w:val="0"/>
      <w:marBottom w:val="0"/>
      <w:divBdr>
        <w:top w:val="none" w:sz="0" w:space="0" w:color="auto"/>
        <w:left w:val="none" w:sz="0" w:space="0" w:color="auto"/>
        <w:bottom w:val="none" w:sz="0" w:space="0" w:color="auto"/>
        <w:right w:val="none" w:sz="0" w:space="0" w:color="auto"/>
      </w:divBdr>
    </w:div>
    <w:div w:id="143282090">
      <w:bodyDiv w:val="1"/>
      <w:marLeft w:val="0"/>
      <w:marRight w:val="0"/>
      <w:marTop w:val="0"/>
      <w:marBottom w:val="0"/>
      <w:divBdr>
        <w:top w:val="none" w:sz="0" w:space="0" w:color="auto"/>
        <w:left w:val="none" w:sz="0" w:space="0" w:color="auto"/>
        <w:bottom w:val="none" w:sz="0" w:space="0" w:color="auto"/>
        <w:right w:val="none" w:sz="0" w:space="0" w:color="auto"/>
      </w:divBdr>
    </w:div>
    <w:div w:id="143468636">
      <w:bodyDiv w:val="1"/>
      <w:marLeft w:val="0"/>
      <w:marRight w:val="0"/>
      <w:marTop w:val="0"/>
      <w:marBottom w:val="0"/>
      <w:divBdr>
        <w:top w:val="none" w:sz="0" w:space="0" w:color="auto"/>
        <w:left w:val="none" w:sz="0" w:space="0" w:color="auto"/>
        <w:bottom w:val="none" w:sz="0" w:space="0" w:color="auto"/>
        <w:right w:val="none" w:sz="0" w:space="0" w:color="auto"/>
      </w:divBdr>
    </w:div>
    <w:div w:id="143546606">
      <w:bodyDiv w:val="1"/>
      <w:marLeft w:val="0"/>
      <w:marRight w:val="0"/>
      <w:marTop w:val="0"/>
      <w:marBottom w:val="0"/>
      <w:divBdr>
        <w:top w:val="none" w:sz="0" w:space="0" w:color="auto"/>
        <w:left w:val="none" w:sz="0" w:space="0" w:color="auto"/>
        <w:bottom w:val="none" w:sz="0" w:space="0" w:color="auto"/>
        <w:right w:val="none" w:sz="0" w:space="0" w:color="auto"/>
      </w:divBdr>
    </w:div>
    <w:div w:id="143739357">
      <w:bodyDiv w:val="1"/>
      <w:marLeft w:val="0"/>
      <w:marRight w:val="0"/>
      <w:marTop w:val="0"/>
      <w:marBottom w:val="0"/>
      <w:divBdr>
        <w:top w:val="none" w:sz="0" w:space="0" w:color="auto"/>
        <w:left w:val="none" w:sz="0" w:space="0" w:color="auto"/>
        <w:bottom w:val="none" w:sz="0" w:space="0" w:color="auto"/>
        <w:right w:val="none" w:sz="0" w:space="0" w:color="auto"/>
      </w:divBdr>
    </w:div>
    <w:div w:id="143818150">
      <w:bodyDiv w:val="1"/>
      <w:marLeft w:val="0"/>
      <w:marRight w:val="0"/>
      <w:marTop w:val="0"/>
      <w:marBottom w:val="0"/>
      <w:divBdr>
        <w:top w:val="none" w:sz="0" w:space="0" w:color="auto"/>
        <w:left w:val="none" w:sz="0" w:space="0" w:color="auto"/>
        <w:bottom w:val="none" w:sz="0" w:space="0" w:color="auto"/>
        <w:right w:val="none" w:sz="0" w:space="0" w:color="auto"/>
      </w:divBdr>
    </w:div>
    <w:div w:id="143930456">
      <w:bodyDiv w:val="1"/>
      <w:marLeft w:val="0"/>
      <w:marRight w:val="0"/>
      <w:marTop w:val="0"/>
      <w:marBottom w:val="0"/>
      <w:divBdr>
        <w:top w:val="none" w:sz="0" w:space="0" w:color="auto"/>
        <w:left w:val="none" w:sz="0" w:space="0" w:color="auto"/>
        <w:bottom w:val="none" w:sz="0" w:space="0" w:color="auto"/>
        <w:right w:val="none" w:sz="0" w:space="0" w:color="auto"/>
      </w:divBdr>
    </w:div>
    <w:div w:id="144012778">
      <w:bodyDiv w:val="1"/>
      <w:marLeft w:val="0"/>
      <w:marRight w:val="0"/>
      <w:marTop w:val="0"/>
      <w:marBottom w:val="0"/>
      <w:divBdr>
        <w:top w:val="none" w:sz="0" w:space="0" w:color="auto"/>
        <w:left w:val="none" w:sz="0" w:space="0" w:color="auto"/>
        <w:bottom w:val="none" w:sz="0" w:space="0" w:color="auto"/>
        <w:right w:val="none" w:sz="0" w:space="0" w:color="auto"/>
      </w:divBdr>
    </w:div>
    <w:div w:id="144131235">
      <w:bodyDiv w:val="1"/>
      <w:marLeft w:val="0"/>
      <w:marRight w:val="0"/>
      <w:marTop w:val="0"/>
      <w:marBottom w:val="0"/>
      <w:divBdr>
        <w:top w:val="none" w:sz="0" w:space="0" w:color="auto"/>
        <w:left w:val="none" w:sz="0" w:space="0" w:color="auto"/>
        <w:bottom w:val="none" w:sz="0" w:space="0" w:color="auto"/>
        <w:right w:val="none" w:sz="0" w:space="0" w:color="auto"/>
      </w:divBdr>
    </w:div>
    <w:div w:id="144274736">
      <w:bodyDiv w:val="1"/>
      <w:marLeft w:val="0"/>
      <w:marRight w:val="0"/>
      <w:marTop w:val="0"/>
      <w:marBottom w:val="0"/>
      <w:divBdr>
        <w:top w:val="none" w:sz="0" w:space="0" w:color="auto"/>
        <w:left w:val="none" w:sz="0" w:space="0" w:color="auto"/>
        <w:bottom w:val="none" w:sz="0" w:space="0" w:color="auto"/>
        <w:right w:val="none" w:sz="0" w:space="0" w:color="auto"/>
      </w:divBdr>
    </w:div>
    <w:div w:id="144396175">
      <w:bodyDiv w:val="1"/>
      <w:marLeft w:val="0"/>
      <w:marRight w:val="0"/>
      <w:marTop w:val="0"/>
      <w:marBottom w:val="0"/>
      <w:divBdr>
        <w:top w:val="none" w:sz="0" w:space="0" w:color="auto"/>
        <w:left w:val="none" w:sz="0" w:space="0" w:color="auto"/>
        <w:bottom w:val="none" w:sz="0" w:space="0" w:color="auto"/>
        <w:right w:val="none" w:sz="0" w:space="0" w:color="auto"/>
      </w:divBdr>
    </w:div>
    <w:div w:id="144517401">
      <w:bodyDiv w:val="1"/>
      <w:marLeft w:val="0"/>
      <w:marRight w:val="0"/>
      <w:marTop w:val="0"/>
      <w:marBottom w:val="0"/>
      <w:divBdr>
        <w:top w:val="none" w:sz="0" w:space="0" w:color="auto"/>
        <w:left w:val="none" w:sz="0" w:space="0" w:color="auto"/>
        <w:bottom w:val="none" w:sz="0" w:space="0" w:color="auto"/>
        <w:right w:val="none" w:sz="0" w:space="0" w:color="auto"/>
      </w:divBdr>
    </w:div>
    <w:div w:id="144586551">
      <w:bodyDiv w:val="1"/>
      <w:marLeft w:val="0"/>
      <w:marRight w:val="0"/>
      <w:marTop w:val="0"/>
      <w:marBottom w:val="0"/>
      <w:divBdr>
        <w:top w:val="none" w:sz="0" w:space="0" w:color="auto"/>
        <w:left w:val="none" w:sz="0" w:space="0" w:color="auto"/>
        <w:bottom w:val="none" w:sz="0" w:space="0" w:color="auto"/>
        <w:right w:val="none" w:sz="0" w:space="0" w:color="auto"/>
      </w:divBdr>
    </w:div>
    <w:div w:id="144664657">
      <w:bodyDiv w:val="1"/>
      <w:marLeft w:val="0"/>
      <w:marRight w:val="0"/>
      <w:marTop w:val="0"/>
      <w:marBottom w:val="0"/>
      <w:divBdr>
        <w:top w:val="none" w:sz="0" w:space="0" w:color="auto"/>
        <w:left w:val="none" w:sz="0" w:space="0" w:color="auto"/>
        <w:bottom w:val="none" w:sz="0" w:space="0" w:color="auto"/>
        <w:right w:val="none" w:sz="0" w:space="0" w:color="auto"/>
      </w:divBdr>
    </w:div>
    <w:div w:id="144666116">
      <w:bodyDiv w:val="1"/>
      <w:marLeft w:val="0"/>
      <w:marRight w:val="0"/>
      <w:marTop w:val="0"/>
      <w:marBottom w:val="0"/>
      <w:divBdr>
        <w:top w:val="none" w:sz="0" w:space="0" w:color="auto"/>
        <w:left w:val="none" w:sz="0" w:space="0" w:color="auto"/>
        <w:bottom w:val="none" w:sz="0" w:space="0" w:color="auto"/>
        <w:right w:val="none" w:sz="0" w:space="0" w:color="auto"/>
      </w:divBdr>
    </w:div>
    <w:div w:id="144783036">
      <w:bodyDiv w:val="1"/>
      <w:marLeft w:val="0"/>
      <w:marRight w:val="0"/>
      <w:marTop w:val="0"/>
      <w:marBottom w:val="0"/>
      <w:divBdr>
        <w:top w:val="none" w:sz="0" w:space="0" w:color="auto"/>
        <w:left w:val="none" w:sz="0" w:space="0" w:color="auto"/>
        <w:bottom w:val="none" w:sz="0" w:space="0" w:color="auto"/>
        <w:right w:val="none" w:sz="0" w:space="0" w:color="auto"/>
      </w:divBdr>
    </w:div>
    <w:div w:id="144862138">
      <w:bodyDiv w:val="1"/>
      <w:marLeft w:val="0"/>
      <w:marRight w:val="0"/>
      <w:marTop w:val="0"/>
      <w:marBottom w:val="0"/>
      <w:divBdr>
        <w:top w:val="none" w:sz="0" w:space="0" w:color="auto"/>
        <w:left w:val="none" w:sz="0" w:space="0" w:color="auto"/>
        <w:bottom w:val="none" w:sz="0" w:space="0" w:color="auto"/>
        <w:right w:val="none" w:sz="0" w:space="0" w:color="auto"/>
      </w:divBdr>
      <w:divsChild>
        <w:div w:id="11345548">
          <w:marLeft w:val="480"/>
          <w:marRight w:val="0"/>
          <w:marTop w:val="0"/>
          <w:marBottom w:val="0"/>
          <w:divBdr>
            <w:top w:val="none" w:sz="0" w:space="0" w:color="auto"/>
            <w:left w:val="none" w:sz="0" w:space="0" w:color="auto"/>
            <w:bottom w:val="none" w:sz="0" w:space="0" w:color="auto"/>
            <w:right w:val="none" w:sz="0" w:space="0" w:color="auto"/>
          </w:divBdr>
        </w:div>
        <w:div w:id="27724986">
          <w:marLeft w:val="480"/>
          <w:marRight w:val="0"/>
          <w:marTop w:val="0"/>
          <w:marBottom w:val="0"/>
          <w:divBdr>
            <w:top w:val="none" w:sz="0" w:space="0" w:color="auto"/>
            <w:left w:val="none" w:sz="0" w:space="0" w:color="auto"/>
            <w:bottom w:val="none" w:sz="0" w:space="0" w:color="auto"/>
            <w:right w:val="none" w:sz="0" w:space="0" w:color="auto"/>
          </w:divBdr>
        </w:div>
        <w:div w:id="39785092">
          <w:marLeft w:val="480"/>
          <w:marRight w:val="0"/>
          <w:marTop w:val="0"/>
          <w:marBottom w:val="0"/>
          <w:divBdr>
            <w:top w:val="none" w:sz="0" w:space="0" w:color="auto"/>
            <w:left w:val="none" w:sz="0" w:space="0" w:color="auto"/>
            <w:bottom w:val="none" w:sz="0" w:space="0" w:color="auto"/>
            <w:right w:val="none" w:sz="0" w:space="0" w:color="auto"/>
          </w:divBdr>
        </w:div>
        <w:div w:id="52238228">
          <w:marLeft w:val="480"/>
          <w:marRight w:val="0"/>
          <w:marTop w:val="0"/>
          <w:marBottom w:val="0"/>
          <w:divBdr>
            <w:top w:val="none" w:sz="0" w:space="0" w:color="auto"/>
            <w:left w:val="none" w:sz="0" w:space="0" w:color="auto"/>
            <w:bottom w:val="none" w:sz="0" w:space="0" w:color="auto"/>
            <w:right w:val="none" w:sz="0" w:space="0" w:color="auto"/>
          </w:divBdr>
        </w:div>
        <w:div w:id="125396775">
          <w:marLeft w:val="480"/>
          <w:marRight w:val="0"/>
          <w:marTop w:val="0"/>
          <w:marBottom w:val="0"/>
          <w:divBdr>
            <w:top w:val="none" w:sz="0" w:space="0" w:color="auto"/>
            <w:left w:val="none" w:sz="0" w:space="0" w:color="auto"/>
            <w:bottom w:val="none" w:sz="0" w:space="0" w:color="auto"/>
            <w:right w:val="none" w:sz="0" w:space="0" w:color="auto"/>
          </w:divBdr>
        </w:div>
        <w:div w:id="131363088">
          <w:marLeft w:val="480"/>
          <w:marRight w:val="0"/>
          <w:marTop w:val="0"/>
          <w:marBottom w:val="0"/>
          <w:divBdr>
            <w:top w:val="none" w:sz="0" w:space="0" w:color="auto"/>
            <w:left w:val="none" w:sz="0" w:space="0" w:color="auto"/>
            <w:bottom w:val="none" w:sz="0" w:space="0" w:color="auto"/>
            <w:right w:val="none" w:sz="0" w:space="0" w:color="auto"/>
          </w:divBdr>
        </w:div>
        <w:div w:id="150369714">
          <w:marLeft w:val="480"/>
          <w:marRight w:val="0"/>
          <w:marTop w:val="0"/>
          <w:marBottom w:val="0"/>
          <w:divBdr>
            <w:top w:val="none" w:sz="0" w:space="0" w:color="auto"/>
            <w:left w:val="none" w:sz="0" w:space="0" w:color="auto"/>
            <w:bottom w:val="none" w:sz="0" w:space="0" w:color="auto"/>
            <w:right w:val="none" w:sz="0" w:space="0" w:color="auto"/>
          </w:divBdr>
        </w:div>
        <w:div w:id="184953278">
          <w:marLeft w:val="480"/>
          <w:marRight w:val="0"/>
          <w:marTop w:val="0"/>
          <w:marBottom w:val="0"/>
          <w:divBdr>
            <w:top w:val="none" w:sz="0" w:space="0" w:color="auto"/>
            <w:left w:val="none" w:sz="0" w:space="0" w:color="auto"/>
            <w:bottom w:val="none" w:sz="0" w:space="0" w:color="auto"/>
            <w:right w:val="none" w:sz="0" w:space="0" w:color="auto"/>
          </w:divBdr>
        </w:div>
        <w:div w:id="238097438">
          <w:marLeft w:val="480"/>
          <w:marRight w:val="0"/>
          <w:marTop w:val="0"/>
          <w:marBottom w:val="0"/>
          <w:divBdr>
            <w:top w:val="none" w:sz="0" w:space="0" w:color="auto"/>
            <w:left w:val="none" w:sz="0" w:space="0" w:color="auto"/>
            <w:bottom w:val="none" w:sz="0" w:space="0" w:color="auto"/>
            <w:right w:val="none" w:sz="0" w:space="0" w:color="auto"/>
          </w:divBdr>
        </w:div>
        <w:div w:id="241792654">
          <w:marLeft w:val="480"/>
          <w:marRight w:val="0"/>
          <w:marTop w:val="0"/>
          <w:marBottom w:val="0"/>
          <w:divBdr>
            <w:top w:val="none" w:sz="0" w:space="0" w:color="auto"/>
            <w:left w:val="none" w:sz="0" w:space="0" w:color="auto"/>
            <w:bottom w:val="none" w:sz="0" w:space="0" w:color="auto"/>
            <w:right w:val="none" w:sz="0" w:space="0" w:color="auto"/>
          </w:divBdr>
        </w:div>
        <w:div w:id="242374542">
          <w:marLeft w:val="480"/>
          <w:marRight w:val="0"/>
          <w:marTop w:val="0"/>
          <w:marBottom w:val="0"/>
          <w:divBdr>
            <w:top w:val="none" w:sz="0" w:space="0" w:color="auto"/>
            <w:left w:val="none" w:sz="0" w:space="0" w:color="auto"/>
            <w:bottom w:val="none" w:sz="0" w:space="0" w:color="auto"/>
            <w:right w:val="none" w:sz="0" w:space="0" w:color="auto"/>
          </w:divBdr>
        </w:div>
        <w:div w:id="274824844">
          <w:marLeft w:val="480"/>
          <w:marRight w:val="0"/>
          <w:marTop w:val="0"/>
          <w:marBottom w:val="0"/>
          <w:divBdr>
            <w:top w:val="none" w:sz="0" w:space="0" w:color="auto"/>
            <w:left w:val="none" w:sz="0" w:space="0" w:color="auto"/>
            <w:bottom w:val="none" w:sz="0" w:space="0" w:color="auto"/>
            <w:right w:val="none" w:sz="0" w:space="0" w:color="auto"/>
          </w:divBdr>
        </w:div>
        <w:div w:id="281962745">
          <w:marLeft w:val="480"/>
          <w:marRight w:val="0"/>
          <w:marTop w:val="0"/>
          <w:marBottom w:val="0"/>
          <w:divBdr>
            <w:top w:val="none" w:sz="0" w:space="0" w:color="auto"/>
            <w:left w:val="none" w:sz="0" w:space="0" w:color="auto"/>
            <w:bottom w:val="none" w:sz="0" w:space="0" w:color="auto"/>
            <w:right w:val="none" w:sz="0" w:space="0" w:color="auto"/>
          </w:divBdr>
        </w:div>
        <w:div w:id="285937012">
          <w:marLeft w:val="480"/>
          <w:marRight w:val="0"/>
          <w:marTop w:val="0"/>
          <w:marBottom w:val="0"/>
          <w:divBdr>
            <w:top w:val="none" w:sz="0" w:space="0" w:color="auto"/>
            <w:left w:val="none" w:sz="0" w:space="0" w:color="auto"/>
            <w:bottom w:val="none" w:sz="0" w:space="0" w:color="auto"/>
            <w:right w:val="none" w:sz="0" w:space="0" w:color="auto"/>
          </w:divBdr>
        </w:div>
        <w:div w:id="336811251">
          <w:marLeft w:val="480"/>
          <w:marRight w:val="0"/>
          <w:marTop w:val="0"/>
          <w:marBottom w:val="0"/>
          <w:divBdr>
            <w:top w:val="none" w:sz="0" w:space="0" w:color="auto"/>
            <w:left w:val="none" w:sz="0" w:space="0" w:color="auto"/>
            <w:bottom w:val="none" w:sz="0" w:space="0" w:color="auto"/>
            <w:right w:val="none" w:sz="0" w:space="0" w:color="auto"/>
          </w:divBdr>
        </w:div>
        <w:div w:id="346634815">
          <w:marLeft w:val="480"/>
          <w:marRight w:val="0"/>
          <w:marTop w:val="0"/>
          <w:marBottom w:val="0"/>
          <w:divBdr>
            <w:top w:val="none" w:sz="0" w:space="0" w:color="auto"/>
            <w:left w:val="none" w:sz="0" w:space="0" w:color="auto"/>
            <w:bottom w:val="none" w:sz="0" w:space="0" w:color="auto"/>
            <w:right w:val="none" w:sz="0" w:space="0" w:color="auto"/>
          </w:divBdr>
        </w:div>
        <w:div w:id="375275300">
          <w:marLeft w:val="480"/>
          <w:marRight w:val="0"/>
          <w:marTop w:val="0"/>
          <w:marBottom w:val="0"/>
          <w:divBdr>
            <w:top w:val="none" w:sz="0" w:space="0" w:color="auto"/>
            <w:left w:val="none" w:sz="0" w:space="0" w:color="auto"/>
            <w:bottom w:val="none" w:sz="0" w:space="0" w:color="auto"/>
            <w:right w:val="none" w:sz="0" w:space="0" w:color="auto"/>
          </w:divBdr>
        </w:div>
        <w:div w:id="383800952">
          <w:marLeft w:val="480"/>
          <w:marRight w:val="0"/>
          <w:marTop w:val="0"/>
          <w:marBottom w:val="0"/>
          <w:divBdr>
            <w:top w:val="none" w:sz="0" w:space="0" w:color="auto"/>
            <w:left w:val="none" w:sz="0" w:space="0" w:color="auto"/>
            <w:bottom w:val="none" w:sz="0" w:space="0" w:color="auto"/>
            <w:right w:val="none" w:sz="0" w:space="0" w:color="auto"/>
          </w:divBdr>
        </w:div>
        <w:div w:id="390661210">
          <w:marLeft w:val="480"/>
          <w:marRight w:val="0"/>
          <w:marTop w:val="0"/>
          <w:marBottom w:val="0"/>
          <w:divBdr>
            <w:top w:val="none" w:sz="0" w:space="0" w:color="auto"/>
            <w:left w:val="none" w:sz="0" w:space="0" w:color="auto"/>
            <w:bottom w:val="none" w:sz="0" w:space="0" w:color="auto"/>
            <w:right w:val="none" w:sz="0" w:space="0" w:color="auto"/>
          </w:divBdr>
        </w:div>
        <w:div w:id="446241801">
          <w:marLeft w:val="480"/>
          <w:marRight w:val="0"/>
          <w:marTop w:val="0"/>
          <w:marBottom w:val="0"/>
          <w:divBdr>
            <w:top w:val="none" w:sz="0" w:space="0" w:color="auto"/>
            <w:left w:val="none" w:sz="0" w:space="0" w:color="auto"/>
            <w:bottom w:val="none" w:sz="0" w:space="0" w:color="auto"/>
            <w:right w:val="none" w:sz="0" w:space="0" w:color="auto"/>
          </w:divBdr>
        </w:div>
        <w:div w:id="449016585">
          <w:marLeft w:val="480"/>
          <w:marRight w:val="0"/>
          <w:marTop w:val="0"/>
          <w:marBottom w:val="0"/>
          <w:divBdr>
            <w:top w:val="none" w:sz="0" w:space="0" w:color="auto"/>
            <w:left w:val="none" w:sz="0" w:space="0" w:color="auto"/>
            <w:bottom w:val="none" w:sz="0" w:space="0" w:color="auto"/>
            <w:right w:val="none" w:sz="0" w:space="0" w:color="auto"/>
          </w:divBdr>
        </w:div>
        <w:div w:id="475102774">
          <w:marLeft w:val="480"/>
          <w:marRight w:val="0"/>
          <w:marTop w:val="0"/>
          <w:marBottom w:val="0"/>
          <w:divBdr>
            <w:top w:val="none" w:sz="0" w:space="0" w:color="auto"/>
            <w:left w:val="none" w:sz="0" w:space="0" w:color="auto"/>
            <w:bottom w:val="none" w:sz="0" w:space="0" w:color="auto"/>
            <w:right w:val="none" w:sz="0" w:space="0" w:color="auto"/>
          </w:divBdr>
        </w:div>
        <w:div w:id="476192920">
          <w:marLeft w:val="480"/>
          <w:marRight w:val="0"/>
          <w:marTop w:val="0"/>
          <w:marBottom w:val="0"/>
          <w:divBdr>
            <w:top w:val="none" w:sz="0" w:space="0" w:color="auto"/>
            <w:left w:val="none" w:sz="0" w:space="0" w:color="auto"/>
            <w:bottom w:val="none" w:sz="0" w:space="0" w:color="auto"/>
            <w:right w:val="none" w:sz="0" w:space="0" w:color="auto"/>
          </w:divBdr>
        </w:div>
        <w:div w:id="508760350">
          <w:marLeft w:val="480"/>
          <w:marRight w:val="0"/>
          <w:marTop w:val="0"/>
          <w:marBottom w:val="0"/>
          <w:divBdr>
            <w:top w:val="none" w:sz="0" w:space="0" w:color="auto"/>
            <w:left w:val="none" w:sz="0" w:space="0" w:color="auto"/>
            <w:bottom w:val="none" w:sz="0" w:space="0" w:color="auto"/>
            <w:right w:val="none" w:sz="0" w:space="0" w:color="auto"/>
          </w:divBdr>
        </w:div>
        <w:div w:id="517618450">
          <w:marLeft w:val="480"/>
          <w:marRight w:val="0"/>
          <w:marTop w:val="0"/>
          <w:marBottom w:val="0"/>
          <w:divBdr>
            <w:top w:val="none" w:sz="0" w:space="0" w:color="auto"/>
            <w:left w:val="none" w:sz="0" w:space="0" w:color="auto"/>
            <w:bottom w:val="none" w:sz="0" w:space="0" w:color="auto"/>
            <w:right w:val="none" w:sz="0" w:space="0" w:color="auto"/>
          </w:divBdr>
        </w:div>
        <w:div w:id="520123542">
          <w:marLeft w:val="480"/>
          <w:marRight w:val="0"/>
          <w:marTop w:val="0"/>
          <w:marBottom w:val="0"/>
          <w:divBdr>
            <w:top w:val="none" w:sz="0" w:space="0" w:color="auto"/>
            <w:left w:val="none" w:sz="0" w:space="0" w:color="auto"/>
            <w:bottom w:val="none" w:sz="0" w:space="0" w:color="auto"/>
            <w:right w:val="none" w:sz="0" w:space="0" w:color="auto"/>
          </w:divBdr>
        </w:div>
        <w:div w:id="533421274">
          <w:marLeft w:val="480"/>
          <w:marRight w:val="0"/>
          <w:marTop w:val="0"/>
          <w:marBottom w:val="0"/>
          <w:divBdr>
            <w:top w:val="none" w:sz="0" w:space="0" w:color="auto"/>
            <w:left w:val="none" w:sz="0" w:space="0" w:color="auto"/>
            <w:bottom w:val="none" w:sz="0" w:space="0" w:color="auto"/>
            <w:right w:val="none" w:sz="0" w:space="0" w:color="auto"/>
          </w:divBdr>
        </w:div>
        <w:div w:id="595213864">
          <w:marLeft w:val="480"/>
          <w:marRight w:val="0"/>
          <w:marTop w:val="0"/>
          <w:marBottom w:val="0"/>
          <w:divBdr>
            <w:top w:val="none" w:sz="0" w:space="0" w:color="auto"/>
            <w:left w:val="none" w:sz="0" w:space="0" w:color="auto"/>
            <w:bottom w:val="none" w:sz="0" w:space="0" w:color="auto"/>
            <w:right w:val="none" w:sz="0" w:space="0" w:color="auto"/>
          </w:divBdr>
        </w:div>
        <w:div w:id="600842240">
          <w:marLeft w:val="480"/>
          <w:marRight w:val="0"/>
          <w:marTop w:val="0"/>
          <w:marBottom w:val="0"/>
          <w:divBdr>
            <w:top w:val="none" w:sz="0" w:space="0" w:color="auto"/>
            <w:left w:val="none" w:sz="0" w:space="0" w:color="auto"/>
            <w:bottom w:val="none" w:sz="0" w:space="0" w:color="auto"/>
            <w:right w:val="none" w:sz="0" w:space="0" w:color="auto"/>
          </w:divBdr>
        </w:div>
        <w:div w:id="674264698">
          <w:marLeft w:val="480"/>
          <w:marRight w:val="0"/>
          <w:marTop w:val="0"/>
          <w:marBottom w:val="0"/>
          <w:divBdr>
            <w:top w:val="none" w:sz="0" w:space="0" w:color="auto"/>
            <w:left w:val="none" w:sz="0" w:space="0" w:color="auto"/>
            <w:bottom w:val="none" w:sz="0" w:space="0" w:color="auto"/>
            <w:right w:val="none" w:sz="0" w:space="0" w:color="auto"/>
          </w:divBdr>
        </w:div>
        <w:div w:id="677849345">
          <w:marLeft w:val="480"/>
          <w:marRight w:val="0"/>
          <w:marTop w:val="0"/>
          <w:marBottom w:val="0"/>
          <w:divBdr>
            <w:top w:val="none" w:sz="0" w:space="0" w:color="auto"/>
            <w:left w:val="none" w:sz="0" w:space="0" w:color="auto"/>
            <w:bottom w:val="none" w:sz="0" w:space="0" w:color="auto"/>
            <w:right w:val="none" w:sz="0" w:space="0" w:color="auto"/>
          </w:divBdr>
        </w:div>
        <w:div w:id="692804292">
          <w:marLeft w:val="480"/>
          <w:marRight w:val="0"/>
          <w:marTop w:val="0"/>
          <w:marBottom w:val="0"/>
          <w:divBdr>
            <w:top w:val="none" w:sz="0" w:space="0" w:color="auto"/>
            <w:left w:val="none" w:sz="0" w:space="0" w:color="auto"/>
            <w:bottom w:val="none" w:sz="0" w:space="0" w:color="auto"/>
            <w:right w:val="none" w:sz="0" w:space="0" w:color="auto"/>
          </w:divBdr>
        </w:div>
        <w:div w:id="857742383">
          <w:marLeft w:val="480"/>
          <w:marRight w:val="0"/>
          <w:marTop w:val="0"/>
          <w:marBottom w:val="0"/>
          <w:divBdr>
            <w:top w:val="none" w:sz="0" w:space="0" w:color="auto"/>
            <w:left w:val="none" w:sz="0" w:space="0" w:color="auto"/>
            <w:bottom w:val="none" w:sz="0" w:space="0" w:color="auto"/>
            <w:right w:val="none" w:sz="0" w:space="0" w:color="auto"/>
          </w:divBdr>
        </w:div>
        <w:div w:id="879049456">
          <w:marLeft w:val="480"/>
          <w:marRight w:val="0"/>
          <w:marTop w:val="0"/>
          <w:marBottom w:val="0"/>
          <w:divBdr>
            <w:top w:val="none" w:sz="0" w:space="0" w:color="auto"/>
            <w:left w:val="none" w:sz="0" w:space="0" w:color="auto"/>
            <w:bottom w:val="none" w:sz="0" w:space="0" w:color="auto"/>
            <w:right w:val="none" w:sz="0" w:space="0" w:color="auto"/>
          </w:divBdr>
        </w:div>
        <w:div w:id="921767053">
          <w:marLeft w:val="480"/>
          <w:marRight w:val="0"/>
          <w:marTop w:val="0"/>
          <w:marBottom w:val="0"/>
          <w:divBdr>
            <w:top w:val="none" w:sz="0" w:space="0" w:color="auto"/>
            <w:left w:val="none" w:sz="0" w:space="0" w:color="auto"/>
            <w:bottom w:val="none" w:sz="0" w:space="0" w:color="auto"/>
            <w:right w:val="none" w:sz="0" w:space="0" w:color="auto"/>
          </w:divBdr>
        </w:div>
        <w:div w:id="966201526">
          <w:marLeft w:val="480"/>
          <w:marRight w:val="0"/>
          <w:marTop w:val="0"/>
          <w:marBottom w:val="0"/>
          <w:divBdr>
            <w:top w:val="none" w:sz="0" w:space="0" w:color="auto"/>
            <w:left w:val="none" w:sz="0" w:space="0" w:color="auto"/>
            <w:bottom w:val="none" w:sz="0" w:space="0" w:color="auto"/>
            <w:right w:val="none" w:sz="0" w:space="0" w:color="auto"/>
          </w:divBdr>
        </w:div>
        <w:div w:id="995886500">
          <w:marLeft w:val="480"/>
          <w:marRight w:val="0"/>
          <w:marTop w:val="0"/>
          <w:marBottom w:val="0"/>
          <w:divBdr>
            <w:top w:val="none" w:sz="0" w:space="0" w:color="auto"/>
            <w:left w:val="none" w:sz="0" w:space="0" w:color="auto"/>
            <w:bottom w:val="none" w:sz="0" w:space="0" w:color="auto"/>
            <w:right w:val="none" w:sz="0" w:space="0" w:color="auto"/>
          </w:divBdr>
        </w:div>
        <w:div w:id="1029574173">
          <w:marLeft w:val="480"/>
          <w:marRight w:val="0"/>
          <w:marTop w:val="0"/>
          <w:marBottom w:val="0"/>
          <w:divBdr>
            <w:top w:val="none" w:sz="0" w:space="0" w:color="auto"/>
            <w:left w:val="none" w:sz="0" w:space="0" w:color="auto"/>
            <w:bottom w:val="none" w:sz="0" w:space="0" w:color="auto"/>
            <w:right w:val="none" w:sz="0" w:space="0" w:color="auto"/>
          </w:divBdr>
        </w:div>
        <w:div w:id="1055736151">
          <w:marLeft w:val="480"/>
          <w:marRight w:val="0"/>
          <w:marTop w:val="0"/>
          <w:marBottom w:val="0"/>
          <w:divBdr>
            <w:top w:val="none" w:sz="0" w:space="0" w:color="auto"/>
            <w:left w:val="none" w:sz="0" w:space="0" w:color="auto"/>
            <w:bottom w:val="none" w:sz="0" w:space="0" w:color="auto"/>
            <w:right w:val="none" w:sz="0" w:space="0" w:color="auto"/>
          </w:divBdr>
        </w:div>
        <w:div w:id="1108505128">
          <w:marLeft w:val="480"/>
          <w:marRight w:val="0"/>
          <w:marTop w:val="0"/>
          <w:marBottom w:val="0"/>
          <w:divBdr>
            <w:top w:val="none" w:sz="0" w:space="0" w:color="auto"/>
            <w:left w:val="none" w:sz="0" w:space="0" w:color="auto"/>
            <w:bottom w:val="none" w:sz="0" w:space="0" w:color="auto"/>
            <w:right w:val="none" w:sz="0" w:space="0" w:color="auto"/>
          </w:divBdr>
        </w:div>
        <w:div w:id="1167786405">
          <w:marLeft w:val="480"/>
          <w:marRight w:val="0"/>
          <w:marTop w:val="0"/>
          <w:marBottom w:val="0"/>
          <w:divBdr>
            <w:top w:val="none" w:sz="0" w:space="0" w:color="auto"/>
            <w:left w:val="none" w:sz="0" w:space="0" w:color="auto"/>
            <w:bottom w:val="none" w:sz="0" w:space="0" w:color="auto"/>
            <w:right w:val="none" w:sz="0" w:space="0" w:color="auto"/>
          </w:divBdr>
        </w:div>
        <w:div w:id="1273634740">
          <w:marLeft w:val="480"/>
          <w:marRight w:val="0"/>
          <w:marTop w:val="0"/>
          <w:marBottom w:val="0"/>
          <w:divBdr>
            <w:top w:val="none" w:sz="0" w:space="0" w:color="auto"/>
            <w:left w:val="none" w:sz="0" w:space="0" w:color="auto"/>
            <w:bottom w:val="none" w:sz="0" w:space="0" w:color="auto"/>
            <w:right w:val="none" w:sz="0" w:space="0" w:color="auto"/>
          </w:divBdr>
        </w:div>
        <w:div w:id="1305309960">
          <w:marLeft w:val="480"/>
          <w:marRight w:val="0"/>
          <w:marTop w:val="0"/>
          <w:marBottom w:val="0"/>
          <w:divBdr>
            <w:top w:val="none" w:sz="0" w:space="0" w:color="auto"/>
            <w:left w:val="none" w:sz="0" w:space="0" w:color="auto"/>
            <w:bottom w:val="none" w:sz="0" w:space="0" w:color="auto"/>
            <w:right w:val="none" w:sz="0" w:space="0" w:color="auto"/>
          </w:divBdr>
        </w:div>
        <w:div w:id="1371874911">
          <w:marLeft w:val="480"/>
          <w:marRight w:val="0"/>
          <w:marTop w:val="0"/>
          <w:marBottom w:val="0"/>
          <w:divBdr>
            <w:top w:val="none" w:sz="0" w:space="0" w:color="auto"/>
            <w:left w:val="none" w:sz="0" w:space="0" w:color="auto"/>
            <w:bottom w:val="none" w:sz="0" w:space="0" w:color="auto"/>
            <w:right w:val="none" w:sz="0" w:space="0" w:color="auto"/>
          </w:divBdr>
        </w:div>
      </w:divsChild>
    </w:div>
    <w:div w:id="144862820">
      <w:bodyDiv w:val="1"/>
      <w:marLeft w:val="0"/>
      <w:marRight w:val="0"/>
      <w:marTop w:val="0"/>
      <w:marBottom w:val="0"/>
      <w:divBdr>
        <w:top w:val="none" w:sz="0" w:space="0" w:color="auto"/>
        <w:left w:val="none" w:sz="0" w:space="0" w:color="auto"/>
        <w:bottom w:val="none" w:sz="0" w:space="0" w:color="auto"/>
        <w:right w:val="none" w:sz="0" w:space="0" w:color="auto"/>
      </w:divBdr>
    </w:div>
    <w:div w:id="144932615">
      <w:bodyDiv w:val="1"/>
      <w:marLeft w:val="0"/>
      <w:marRight w:val="0"/>
      <w:marTop w:val="0"/>
      <w:marBottom w:val="0"/>
      <w:divBdr>
        <w:top w:val="none" w:sz="0" w:space="0" w:color="auto"/>
        <w:left w:val="none" w:sz="0" w:space="0" w:color="auto"/>
        <w:bottom w:val="none" w:sz="0" w:space="0" w:color="auto"/>
        <w:right w:val="none" w:sz="0" w:space="0" w:color="auto"/>
      </w:divBdr>
    </w:div>
    <w:div w:id="144973227">
      <w:bodyDiv w:val="1"/>
      <w:marLeft w:val="0"/>
      <w:marRight w:val="0"/>
      <w:marTop w:val="0"/>
      <w:marBottom w:val="0"/>
      <w:divBdr>
        <w:top w:val="none" w:sz="0" w:space="0" w:color="auto"/>
        <w:left w:val="none" w:sz="0" w:space="0" w:color="auto"/>
        <w:bottom w:val="none" w:sz="0" w:space="0" w:color="auto"/>
        <w:right w:val="none" w:sz="0" w:space="0" w:color="auto"/>
      </w:divBdr>
    </w:div>
    <w:div w:id="144974349">
      <w:bodyDiv w:val="1"/>
      <w:marLeft w:val="0"/>
      <w:marRight w:val="0"/>
      <w:marTop w:val="0"/>
      <w:marBottom w:val="0"/>
      <w:divBdr>
        <w:top w:val="none" w:sz="0" w:space="0" w:color="auto"/>
        <w:left w:val="none" w:sz="0" w:space="0" w:color="auto"/>
        <w:bottom w:val="none" w:sz="0" w:space="0" w:color="auto"/>
        <w:right w:val="none" w:sz="0" w:space="0" w:color="auto"/>
      </w:divBdr>
    </w:div>
    <w:div w:id="145052977">
      <w:bodyDiv w:val="1"/>
      <w:marLeft w:val="0"/>
      <w:marRight w:val="0"/>
      <w:marTop w:val="0"/>
      <w:marBottom w:val="0"/>
      <w:divBdr>
        <w:top w:val="none" w:sz="0" w:space="0" w:color="auto"/>
        <w:left w:val="none" w:sz="0" w:space="0" w:color="auto"/>
        <w:bottom w:val="none" w:sz="0" w:space="0" w:color="auto"/>
        <w:right w:val="none" w:sz="0" w:space="0" w:color="auto"/>
      </w:divBdr>
    </w:div>
    <w:div w:id="145361104">
      <w:bodyDiv w:val="1"/>
      <w:marLeft w:val="0"/>
      <w:marRight w:val="0"/>
      <w:marTop w:val="0"/>
      <w:marBottom w:val="0"/>
      <w:divBdr>
        <w:top w:val="none" w:sz="0" w:space="0" w:color="auto"/>
        <w:left w:val="none" w:sz="0" w:space="0" w:color="auto"/>
        <w:bottom w:val="none" w:sz="0" w:space="0" w:color="auto"/>
        <w:right w:val="none" w:sz="0" w:space="0" w:color="auto"/>
      </w:divBdr>
    </w:div>
    <w:div w:id="145514424">
      <w:bodyDiv w:val="1"/>
      <w:marLeft w:val="0"/>
      <w:marRight w:val="0"/>
      <w:marTop w:val="0"/>
      <w:marBottom w:val="0"/>
      <w:divBdr>
        <w:top w:val="none" w:sz="0" w:space="0" w:color="auto"/>
        <w:left w:val="none" w:sz="0" w:space="0" w:color="auto"/>
        <w:bottom w:val="none" w:sz="0" w:space="0" w:color="auto"/>
        <w:right w:val="none" w:sz="0" w:space="0" w:color="auto"/>
      </w:divBdr>
    </w:div>
    <w:div w:id="145628862">
      <w:bodyDiv w:val="1"/>
      <w:marLeft w:val="0"/>
      <w:marRight w:val="0"/>
      <w:marTop w:val="0"/>
      <w:marBottom w:val="0"/>
      <w:divBdr>
        <w:top w:val="none" w:sz="0" w:space="0" w:color="auto"/>
        <w:left w:val="none" w:sz="0" w:space="0" w:color="auto"/>
        <w:bottom w:val="none" w:sz="0" w:space="0" w:color="auto"/>
        <w:right w:val="none" w:sz="0" w:space="0" w:color="auto"/>
      </w:divBdr>
      <w:divsChild>
        <w:div w:id="7559975">
          <w:marLeft w:val="480"/>
          <w:marRight w:val="0"/>
          <w:marTop w:val="0"/>
          <w:marBottom w:val="0"/>
          <w:divBdr>
            <w:top w:val="none" w:sz="0" w:space="0" w:color="auto"/>
            <w:left w:val="none" w:sz="0" w:space="0" w:color="auto"/>
            <w:bottom w:val="none" w:sz="0" w:space="0" w:color="auto"/>
            <w:right w:val="none" w:sz="0" w:space="0" w:color="auto"/>
          </w:divBdr>
        </w:div>
        <w:div w:id="13044500">
          <w:marLeft w:val="480"/>
          <w:marRight w:val="0"/>
          <w:marTop w:val="0"/>
          <w:marBottom w:val="0"/>
          <w:divBdr>
            <w:top w:val="none" w:sz="0" w:space="0" w:color="auto"/>
            <w:left w:val="none" w:sz="0" w:space="0" w:color="auto"/>
            <w:bottom w:val="none" w:sz="0" w:space="0" w:color="auto"/>
            <w:right w:val="none" w:sz="0" w:space="0" w:color="auto"/>
          </w:divBdr>
        </w:div>
        <w:div w:id="23025260">
          <w:marLeft w:val="480"/>
          <w:marRight w:val="0"/>
          <w:marTop w:val="0"/>
          <w:marBottom w:val="0"/>
          <w:divBdr>
            <w:top w:val="none" w:sz="0" w:space="0" w:color="auto"/>
            <w:left w:val="none" w:sz="0" w:space="0" w:color="auto"/>
            <w:bottom w:val="none" w:sz="0" w:space="0" w:color="auto"/>
            <w:right w:val="none" w:sz="0" w:space="0" w:color="auto"/>
          </w:divBdr>
        </w:div>
        <w:div w:id="24409556">
          <w:marLeft w:val="480"/>
          <w:marRight w:val="0"/>
          <w:marTop w:val="0"/>
          <w:marBottom w:val="0"/>
          <w:divBdr>
            <w:top w:val="none" w:sz="0" w:space="0" w:color="auto"/>
            <w:left w:val="none" w:sz="0" w:space="0" w:color="auto"/>
            <w:bottom w:val="none" w:sz="0" w:space="0" w:color="auto"/>
            <w:right w:val="none" w:sz="0" w:space="0" w:color="auto"/>
          </w:divBdr>
        </w:div>
        <w:div w:id="120810793">
          <w:marLeft w:val="480"/>
          <w:marRight w:val="0"/>
          <w:marTop w:val="0"/>
          <w:marBottom w:val="0"/>
          <w:divBdr>
            <w:top w:val="none" w:sz="0" w:space="0" w:color="auto"/>
            <w:left w:val="none" w:sz="0" w:space="0" w:color="auto"/>
            <w:bottom w:val="none" w:sz="0" w:space="0" w:color="auto"/>
            <w:right w:val="none" w:sz="0" w:space="0" w:color="auto"/>
          </w:divBdr>
        </w:div>
        <w:div w:id="141430526">
          <w:marLeft w:val="480"/>
          <w:marRight w:val="0"/>
          <w:marTop w:val="0"/>
          <w:marBottom w:val="0"/>
          <w:divBdr>
            <w:top w:val="none" w:sz="0" w:space="0" w:color="auto"/>
            <w:left w:val="none" w:sz="0" w:space="0" w:color="auto"/>
            <w:bottom w:val="none" w:sz="0" w:space="0" w:color="auto"/>
            <w:right w:val="none" w:sz="0" w:space="0" w:color="auto"/>
          </w:divBdr>
        </w:div>
        <w:div w:id="147289146">
          <w:marLeft w:val="480"/>
          <w:marRight w:val="0"/>
          <w:marTop w:val="0"/>
          <w:marBottom w:val="0"/>
          <w:divBdr>
            <w:top w:val="none" w:sz="0" w:space="0" w:color="auto"/>
            <w:left w:val="none" w:sz="0" w:space="0" w:color="auto"/>
            <w:bottom w:val="none" w:sz="0" w:space="0" w:color="auto"/>
            <w:right w:val="none" w:sz="0" w:space="0" w:color="auto"/>
          </w:divBdr>
        </w:div>
        <w:div w:id="166360470">
          <w:marLeft w:val="480"/>
          <w:marRight w:val="0"/>
          <w:marTop w:val="0"/>
          <w:marBottom w:val="0"/>
          <w:divBdr>
            <w:top w:val="none" w:sz="0" w:space="0" w:color="auto"/>
            <w:left w:val="none" w:sz="0" w:space="0" w:color="auto"/>
            <w:bottom w:val="none" w:sz="0" w:space="0" w:color="auto"/>
            <w:right w:val="none" w:sz="0" w:space="0" w:color="auto"/>
          </w:divBdr>
        </w:div>
        <w:div w:id="202642965">
          <w:marLeft w:val="480"/>
          <w:marRight w:val="0"/>
          <w:marTop w:val="0"/>
          <w:marBottom w:val="0"/>
          <w:divBdr>
            <w:top w:val="none" w:sz="0" w:space="0" w:color="auto"/>
            <w:left w:val="none" w:sz="0" w:space="0" w:color="auto"/>
            <w:bottom w:val="none" w:sz="0" w:space="0" w:color="auto"/>
            <w:right w:val="none" w:sz="0" w:space="0" w:color="auto"/>
          </w:divBdr>
        </w:div>
        <w:div w:id="207497286">
          <w:marLeft w:val="480"/>
          <w:marRight w:val="0"/>
          <w:marTop w:val="0"/>
          <w:marBottom w:val="0"/>
          <w:divBdr>
            <w:top w:val="none" w:sz="0" w:space="0" w:color="auto"/>
            <w:left w:val="none" w:sz="0" w:space="0" w:color="auto"/>
            <w:bottom w:val="none" w:sz="0" w:space="0" w:color="auto"/>
            <w:right w:val="none" w:sz="0" w:space="0" w:color="auto"/>
          </w:divBdr>
        </w:div>
        <w:div w:id="212351553">
          <w:marLeft w:val="480"/>
          <w:marRight w:val="0"/>
          <w:marTop w:val="0"/>
          <w:marBottom w:val="0"/>
          <w:divBdr>
            <w:top w:val="none" w:sz="0" w:space="0" w:color="auto"/>
            <w:left w:val="none" w:sz="0" w:space="0" w:color="auto"/>
            <w:bottom w:val="none" w:sz="0" w:space="0" w:color="auto"/>
            <w:right w:val="none" w:sz="0" w:space="0" w:color="auto"/>
          </w:divBdr>
        </w:div>
        <w:div w:id="237523471">
          <w:marLeft w:val="480"/>
          <w:marRight w:val="0"/>
          <w:marTop w:val="0"/>
          <w:marBottom w:val="0"/>
          <w:divBdr>
            <w:top w:val="none" w:sz="0" w:space="0" w:color="auto"/>
            <w:left w:val="none" w:sz="0" w:space="0" w:color="auto"/>
            <w:bottom w:val="none" w:sz="0" w:space="0" w:color="auto"/>
            <w:right w:val="none" w:sz="0" w:space="0" w:color="auto"/>
          </w:divBdr>
        </w:div>
        <w:div w:id="307782965">
          <w:marLeft w:val="480"/>
          <w:marRight w:val="0"/>
          <w:marTop w:val="0"/>
          <w:marBottom w:val="0"/>
          <w:divBdr>
            <w:top w:val="none" w:sz="0" w:space="0" w:color="auto"/>
            <w:left w:val="none" w:sz="0" w:space="0" w:color="auto"/>
            <w:bottom w:val="none" w:sz="0" w:space="0" w:color="auto"/>
            <w:right w:val="none" w:sz="0" w:space="0" w:color="auto"/>
          </w:divBdr>
        </w:div>
        <w:div w:id="457534159">
          <w:marLeft w:val="480"/>
          <w:marRight w:val="0"/>
          <w:marTop w:val="0"/>
          <w:marBottom w:val="0"/>
          <w:divBdr>
            <w:top w:val="none" w:sz="0" w:space="0" w:color="auto"/>
            <w:left w:val="none" w:sz="0" w:space="0" w:color="auto"/>
            <w:bottom w:val="none" w:sz="0" w:space="0" w:color="auto"/>
            <w:right w:val="none" w:sz="0" w:space="0" w:color="auto"/>
          </w:divBdr>
        </w:div>
        <w:div w:id="458569983">
          <w:marLeft w:val="480"/>
          <w:marRight w:val="0"/>
          <w:marTop w:val="0"/>
          <w:marBottom w:val="0"/>
          <w:divBdr>
            <w:top w:val="none" w:sz="0" w:space="0" w:color="auto"/>
            <w:left w:val="none" w:sz="0" w:space="0" w:color="auto"/>
            <w:bottom w:val="none" w:sz="0" w:space="0" w:color="auto"/>
            <w:right w:val="none" w:sz="0" w:space="0" w:color="auto"/>
          </w:divBdr>
        </w:div>
        <w:div w:id="461313089">
          <w:marLeft w:val="480"/>
          <w:marRight w:val="0"/>
          <w:marTop w:val="0"/>
          <w:marBottom w:val="0"/>
          <w:divBdr>
            <w:top w:val="none" w:sz="0" w:space="0" w:color="auto"/>
            <w:left w:val="none" w:sz="0" w:space="0" w:color="auto"/>
            <w:bottom w:val="none" w:sz="0" w:space="0" w:color="auto"/>
            <w:right w:val="none" w:sz="0" w:space="0" w:color="auto"/>
          </w:divBdr>
        </w:div>
        <w:div w:id="472522264">
          <w:marLeft w:val="480"/>
          <w:marRight w:val="0"/>
          <w:marTop w:val="0"/>
          <w:marBottom w:val="0"/>
          <w:divBdr>
            <w:top w:val="none" w:sz="0" w:space="0" w:color="auto"/>
            <w:left w:val="none" w:sz="0" w:space="0" w:color="auto"/>
            <w:bottom w:val="none" w:sz="0" w:space="0" w:color="auto"/>
            <w:right w:val="none" w:sz="0" w:space="0" w:color="auto"/>
          </w:divBdr>
        </w:div>
        <w:div w:id="483013645">
          <w:marLeft w:val="480"/>
          <w:marRight w:val="0"/>
          <w:marTop w:val="0"/>
          <w:marBottom w:val="0"/>
          <w:divBdr>
            <w:top w:val="none" w:sz="0" w:space="0" w:color="auto"/>
            <w:left w:val="none" w:sz="0" w:space="0" w:color="auto"/>
            <w:bottom w:val="none" w:sz="0" w:space="0" w:color="auto"/>
            <w:right w:val="none" w:sz="0" w:space="0" w:color="auto"/>
          </w:divBdr>
        </w:div>
        <w:div w:id="562253033">
          <w:marLeft w:val="480"/>
          <w:marRight w:val="0"/>
          <w:marTop w:val="0"/>
          <w:marBottom w:val="0"/>
          <w:divBdr>
            <w:top w:val="none" w:sz="0" w:space="0" w:color="auto"/>
            <w:left w:val="none" w:sz="0" w:space="0" w:color="auto"/>
            <w:bottom w:val="none" w:sz="0" w:space="0" w:color="auto"/>
            <w:right w:val="none" w:sz="0" w:space="0" w:color="auto"/>
          </w:divBdr>
        </w:div>
        <w:div w:id="562444846">
          <w:marLeft w:val="480"/>
          <w:marRight w:val="0"/>
          <w:marTop w:val="0"/>
          <w:marBottom w:val="0"/>
          <w:divBdr>
            <w:top w:val="none" w:sz="0" w:space="0" w:color="auto"/>
            <w:left w:val="none" w:sz="0" w:space="0" w:color="auto"/>
            <w:bottom w:val="none" w:sz="0" w:space="0" w:color="auto"/>
            <w:right w:val="none" w:sz="0" w:space="0" w:color="auto"/>
          </w:divBdr>
        </w:div>
        <w:div w:id="562906266">
          <w:marLeft w:val="480"/>
          <w:marRight w:val="0"/>
          <w:marTop w:val="0"/>
          <w:marBottom w:val="0"/>
          <w:divBdr>
            <w:top w:val="none" w:sz="0" w:space="0" w:color="auto"/>
            <w:left w:val="none" w:sz="0" w:space="0" w:color="auto"/>
            <w:bottom w:val="none" w:sz="0" w:space="0" w:color="auto"/>
            <w:right w:val="none" w:sz="0" w:space="0" w:color="auto"/>
          </w:divBdr>
        </w:div>
        <w:div w:id="603153229">
          <w:marLeft w:val="480"/>
          <w:marRight w:val="0"/>
          <w:marTop w:val="0"/>
          <w:marBottom w:val="0"/>
          <w:divBdr>
            <w:top w:val="none" w:sz="0" w:space="0" w:color="auto"/>
            <w:left w:val="none" w:sz="0" w:space="0" w:color="auto"/>
            <w:bottom w:val="none" w:sz="0" w:space="0" w:color="auto"/>
            <w:right w:val="none" w:sz="0" w:space="0" w:color="auto"/>
          </w:divBdr>
        </w:div>
        <w:div w:id="648366968">
          <w:marLeft w:val="480"/>
          <w:marRight w:val="0"/>
          <w:marTop w:val="0"/>
          <w:marBottom w:val="0"/>
          <w:divBdr>
            <w:top w:val="none" w:sz="0" w:space="0" w:color="auto"/>
            <w:left w:val="none" w:sz="0" w:space="0" w:color="auto"/>
            <w:bottom w:val="none" w:sz="0" w:space="0" w:color="auto"/>
            <w:right w:val="none" w:sz="0" w:space="0" w:color="auto"/>
          </w:divBdr>
        </w:div>
        <w:div w:id="653147615">
          <w:marLeft w:val="480"/>
          <w:marRight w:val="0"/>
          <w:marTop w:val="0"/>
          <w:marBottom w:val="0"/>
          <w:divBdr>
            <w:top w:val="none" w:sz="0" w:space="0" w:color="auto"/>
            <w:left w:val="none" w:sz="0" w:space="0" w:color="auto"/>
            <w:bottom w:val="none" w:sz="0" w:space="0" w:color="auto"/>
            <w:right w:val="none" w:sz="0" w:space="0" w:color="auto"/>
          </w:divBdr>
        </w:div>
        <w:div w:id="686373783">
          <w:marLeft w:val="480"/>
          <w:marRight w:val="0"/>
          <w:marTop w:val="0"/>
          <w:marBottom w:val="0"/>
          <w:divBdr>
            <w:top w:val="none" w:sz="0" w:space="0" w:color="auto"/>
            <w:left w:val="none" w:sz="0" w:space="0" w:color="auto"/>
            <w:bottom w:val="none" w:sz="0" w:space="0" w:color="auto"/>
            <w:right w:val="none" w:sz="0" w:space="0" w:color="auto"/>
          </w:divBdr>
        </w:div>
        <w:div w:id="692347714">
          <w:marLeft w:val="480"/>
          <w:marRight w:val="0"/>
          <w:marTop w:val="0"/>
          <w:marBottom w:val="0"/>
          <w:divBdr>
            <w:top w:val="none" w:sz="0" w:space="0" w:color="auto"/>
            <w:left w:val="none" w:sz="0" w:space="0" w:color="auto"/>
            <w:bottom w:val="none" w:sz="0" w:space="0" w:color="auto"/>
            <w:right w:val="none" w:sz="0" w:space="0" w:color="auto"/>
          </w:divBdr>
        </w:div>
        <w:div w:id="749817214">
          <w:marLeft w:val="480"/>
          <w:marRight w:val="0"/>
          <w:marTop w:val="0"/>
          <w:marBottom w:val="0"/>
          <w:divBdr>
            <w:top w:val="none" w:sz="0" w:space="0" w:color="auto"/>
            <w:left w:val="none" w:sz="0" w:space="0" w:color="auto"/>
            <w:bottom w:val="none" w:sz="0" w:space="0" w:color="auto"/>
            <w:right w:val="none" w:sz="0" w:space="0" w:color="auto"/>
          </w:divBdr>
        </w:div>
        <w:div w:id="784619918">
          <w:marLeft w:val="480"/>
          <w:marRight w:val="0"/>
          <w:marTop w:val="0"/>
          <w:marBottom w:val="0"/>
          <w:divBdr>
            <w:top w:val="none" w:sz="0" w:space="0" w:color="auto"/>
            <w:left w:val="none" w:sz="0" w:space="0" w:color="auto"/>
            <w:bottom w:val="none" w:sz="0" w:space="0" w:color="auto"/>
            <w:right w:val="none" w:sz="0" w:space="0" w:color="auto"/>
          </w:divBdr>
        </w:div>
        <w:div w:id="796337987">
          <w:marLeft w:val="480"/>
          <w:marRight w:val="0"/>
          <w:marTop w:val="0"/>
          <w:marBottom w:val="0"/>
          <w:divBdr>
            <w:top w:val="none" w:sz="0" w:space="0" w:color="auto"/>
            <w:left w:val="none" w:sz="0" w:space="0" w:color="auto"/>
            <w:bottom w:val="none" w:sz="0" w:space="0" w:color="auto"/>
            <w:right w:val="none" w:sz="0" w:space="0" w:color="auto"/>
          </w:divBdr>
        </w:div>
        <w:div w:id="803423222">
          <w:marLeft w:val="480"/>
          <w:marRight w:val="0"/>
          <w:marTop w:val="0"/>
          <w:marBottom w:val="0"/>
          <w:divBdr>
            <w:top w:val="none" w:sz="0" w:space="0" w:color="auto"/>
            <w:left w:val="none" w:sz="0" w:space="0" w:color="auto"/>
            <w:bottom w:val="none" w:sz="0" w:space="0" w:color="auto"/>
            <w:right w:val="none" w:sz="0" w:space="0" w:color="auto"/>
          </w:divBdr>
        </w:div>
        <w:div w:id="835539244">
          <w:marLeft w:val="480"/>
          <w:marRight w:val="0"/>
          <w:marTop w:val="0"/>
          <w:marBottom w:val="0"/>
          <w:divBdr>
            <w:top w:val="none" w:sz="0" w:space="0" w:color="auto"/>
            <w:left w:val="none" w:sz="0" w:space="0" w:color="auto"/>
            <w:bottom w:val="none" w:sz="0" w:space="0" w:color="auto"/>
            <w:right w:val="none" w:sz="0" w:space="0" w:color="auto"/>
          </w:divBdr>
        </w:div>
        <w:div w:id="846216903">
          <w:marLeft w:val="480"/>
          <w:marRight w:val="0"/>
          <w:marTop w:val="0"/>
          <w:marBottom w:val="0"/>
          <w:divBdr>
            <w:top w:val="none" w:sz="0" w:space="0" w:color="auto"/>
            <w:left w:val="none" w:sz="0" w:space="0" w:color="auto"/>
            <w:bottom w:val="none" w:sz="0" w:space="0" w:color="auto"/>
            <w:right w:val="none" w:sz="0" w:space="0" w:color="auto"/>
          </w:divBdr>
        </w:div>
        <w:div w:id="896208572">
          <w:marLeft w:val="480"/>
          <w:marRight w:val="0"/>
          <w:marTop w:val="0"/>
          <w:marBottom w:val="0"/>
          <w:divBdr>
            <w:top w:val="none" w:sz="0" w:space="0" w:color="auto"/>
            <w:left w:val="none" w:sz="0" w:space="0" w:color="auto"/>
            <w:bottom w:val="none" w:sz="0" w:space="0" w:color="auto"/>
            <w:right w:val="none" w:sz="0" w:space="0" w:color="auto"/>
          </w:divBdr>
        </w:div>
        <w:div w:id="912393549">
          <w:marLeft w:val="480"/>
          <w:marRight w:val="0"/>
          <w:marTop w:val="0"/>
          <w:marBottom w:val="0"/>
          <w:divBdr>
            <w:top w:val="none" w:sz="0" w:space="0" w:color="auto"/>
            <w:left w:val="none" w:sz="0" w:space="0" w:color="auto"/>
            <w:bottom w:val="none" w:sz="0" w:space="0" w:color="auto"/>
            <w:right w:val="none" w:sz="0" w:space="0" w:color="auto"/>
          </w:divBdr>
        </w:div>
        <w:div w:id="988167027">
          <w:marLeft w:val="480"/>
          <w:marRight w:val="0"/>
          <w:marTop w:val="0"/>
          <w:marBottom w:val="0"/>
          <w:divBdr>
            <w:top w:val="none" w:sz="0" w:space="0" w:color="auto"/>
            <w:left w:val="none" w:sz="0" w:space="0" w:color="auto"/>
            <w:bottom w:val="none" w:sz="0" w:space="0" w:color="auto"/>
            <w:right w:val="none" w:sz="0" w:space="0" w:color="auto"/>
          </w:divBdr>
        </w:div>
        <w:div w:id="992292350">
          <w:marLeft w:val="480"/>
          <w:marRight w:val="0"/>
          <w:marTop w:val="0"/>
          <w:marBottom w:val="0"/>
          <w:divBdr>
            <w:top w:val="none" w:sz="0" w:space="0" w:color="auto"/>
            <w:left w:val="none" w:sz="0" w:space="0" w:color="auto"/>
            <w:bottom w:val="none" w:sz="0" w:space="0" w:color="auto"/>
            <w:right w:val="none" w:sz="0" w:space="0" w:color="auto"/>
          </w:divBdr>
        </w:div>
        <w:div w:id="1008293105">
          <w:marLeft w:val="480"/>
          <w:marRight w:val="0"/>
          <w:marTop w:val="0"/>
          <w:marBottom w:val="0"/>
          <w:divBdr>
            <w:top w:val="none" w:sz="0" w:space="0" w:color="auto"/>
            <w:left w:val="none" w:sz="0" w:space="0" w:color="auto"/>
            <w:bottom w:val="none" w:sz="0" w:space="0" w:color="auto"/>
            <w:right w:val="none" w:sz="0" w:space="0" w:color="auto"/>
          </w:divBdr>
        </w:div>
        <w:div w:id="1040086171">
          <w:marLeft w:val="480"/>
          <w:marRight w:val="0"/>
          <w:marTop w:val="0"/>
          <w:marBottom w:val="0"/>
          <w:divBdr>
            <w:top w:val="none" w:sz="0" w:space="0" w:color="auto"/>
            <w:left w:val="none" w:sz="0" w:space="0" w:color="auto"/>
            <w:bottom w:val="none" w:sz="0" w:space="0" w:color="auto"/>
            <w:right w:val="none" w:sz="0" w:space="0" w:color="auto"/>
          </w:divBdr>
        </w:div>
        <w:div w:id="1068261346">
          <w:marLeft w:val="480"/>
          <w:marRight w:val="0"/>
          <w:marTop w:val="0"/>
          <w:marBottom w:val="0"/>
          <w:divBdr>
            <w:top w:val="none" w:sz="0" w:space="0" w:color="auto"/>
            <w:left w:val="none" w:sz="0" w:space="0" w:color="auto"/>
            <w:bottom w:val="none" w:sz="0" w:space="0" w:color="auto"/>
            <w:right w:val="none" w:sz="0" w:space="0" w:color="auto"/>
          </w:divBdr>
        </w:div>
        <w:div w:id="1084260253">
          <w:marLeft w:val="480"/>
          <w:marRight w:val="0"/>
          <w:marTop w:val="0"/>
          <w:marBottom w:val="0"/>
          <w:divBdr>
            <w:top w:val="none" w:sz="0" w:space="0" w:color="auto"/>
            <w:left w:val="none" w:sz="0" w:space="0" w:color="auto"/>
            <w:bottom w:val="none" w:sz="0" w:space="0" w:color="auto"/>
            <w:right w:val="none" w:sz="0" w:space="0" w:color="auto"/>
          </w:divBdr>
        </w:div>
        <w:div w:id="1091855690">
          <w:marLeft w:val="480"/>
          <w:marRight w:val="0"/>
          <w:marTop w:val="0"/>
          <w:marBottom w:val="0"/>
          <w:divBdr>
            <w:top w:val="none" w:sz="0" w:space="0" w:color="auto"/>
            <w:left w:val="none" w:sz="0" w:space="0" w:color="auto"/>
            <w:bottom w:val="none" w:sz="0" w:space="0" w:color="auto"/>
            <w:right w:val="none" w:sz="0" w:space="0" w:color="auto"/>
          </w:divBdr>
        </w:div>
        <w:div w:id="1091924943">
          <w:marLeft w:val="480"/>
          <w:marRight w:val="0"/>
          <w:marTop w:val="0"/>
          <w:marBottom w:val="0"/>
          <w:divBdr>
            <w:top w:val="none" w:sz="0" w:space="0" w:color="auto"/>
            <w:left w:val="none" w:sz="0" w:space="0" w:color="auto"/>
            <w:bottom w:val="none" w:sz="0" w:space="0" w:color="auto"/>
            <w:right w:val="none" w:sz="0" w:space="0" w:color="auto"/>
          </w:divBdr>
        </w:div>
        <w:div w:id="1137456981">
          <w:marLeft w:val="480"/>
          <w:marRight w:val="0"/>
          <w:marTop w:val="0"/>
          <w:marBottom w:val="0"/>
          <w:divBdr>
            <w:top w:val="none" w:sz="0" w:space="0" w:color="auto"/>
            <w:left w:val="none" w:sz="0" w:space="0" w:color="auto"/>
            <w:bottom w:val="none" w:sz="0" w:space="0" w:color="auto"/>
            <w:right w:val="none" w:sz="0" w:space="0" w:color="auto"/>
          </w:divBdr>
        </w:div>
        <w:div w:id="1141312443">
          <w:marLeft w:val="480"/>
          <w:marRight w:val="0"/>
          <w:marTop w:val="0"/>
          <w:marBottom w:val="0"/>
          <w:divBdr>
            <w:top w:val="none" w:sz="0" w:space="0" w:color="auto"/>
            <w:left w:val="none" w:sz="0" w:space="0" w:color="auto"/>
            <w:bottom w:val="none" w:sz="0" w:space="0" w:color="auto"/>
            <w:right w:val="none" w:sz="0" w:space="0" w:color="auto"/>
          </w:divBdr>
        </w:div>
        <w:div w:id="1155953552">
          <w:marLeft w:val="480"/>
          <w:marRight w:val="0"/>
          <w:marTop w:val="0"/>
          <w:marBottom w:val="0"/>
          <w:divBdr>
            <w:top w:val="none" w:sz="0" w:space="0" w:color="auto"/>
            <w:left w:val="none" w:sz="0" w:space="0" w:color="auto"/>
            <w:bottom w:val="none" w:sz="0" w:space="0" w:color="auto"/>
            <w:right w:val="none" w:sz="0" w:space="0" w:color="auto"/>
          </w:divBdr>
        </w:div>
        <w:div w:id="1183084183">
          <w:marLeft w:val="480"/>
          <w:marRight w:val="0"/>
          <w:marTop w:val="0"/>
          <w:marBottom w:val="0"/>
          <w:divBdr>
            <w:top w:val="none" w:sz="0" w:space="0" w:color="auto"/>
            <w:left w:val="none" w:sz="0" w:space="0" w:color="auto"/>
            <w:bottom w:val="none" w:sz="0" w:space="0" w:color="auto"/>
            <w:right w:val="none" w:sz="0" w:space="0" w:color="auto"/>
          </w:divBdr>
        </w:div>
        <w:div w:id="1183859274">
          <w:marLeft w:val="480"/>
          <w:marRight w:val="0"/>
          <w:marTop w:val="0"/>
          <w:marBottom w:val="0"/>
          <w:divBdr>
            <w:top w:val="none" w:sz="0" w:space="0" w:color="auto"/>
            <w:left w:val="none" w:sz="0" w:space="0" w:color="auto"/>
            <w:bottom w:val="none" w:sz="0" w:space="0" w:color="auto"/>
            <w:right w:val="none" w:sz="0" w:space="0" w:color="auto"/>
          </w:divBdr>
        </w:div>
        <w:div w:id="1211266984">
          <w:marLeft w:val="480"/>
          <w:marRight w:val="0"/>
          <w:marTop w:val="0"/>
          <w:marBottom w:val="0"/>
          <w:divBdr>
            <w:top w:val="none" w:sz="0" w:space="0" w:color="auto"/>
            <w:left w:val="none" w:sz="0" w:space="0" w:color="auto"/>
            <w:bottom w:val="none" w:sz="0" w:space="0" w:color="auto"/>
            <w:right w:val="none" w:sz="0" w:space="0" w:color="auto"/>
          </w:divBdr>
        </w:div>
        <w:div w:id="1242645484">
          <w:marLeft w:val="480"/>
          <w:marRight w:val="0"/>
          <w:marTop w:val="0"/>
          <w:marBottom w:val="0"/>
          <w:divBdr>
            <w:top w:val="none" w:sz="0" w:space="0" w:color="auto"/>
            <w:left w:val="none" w:sz="0" w:space="0" w:color="auto"/>
            <w:bottom w:val="none" w:sz="0" w:space="0" w:color="auto"/>
            <w:right w:val="none" w:sz="0" w:space="0" w:color="auto"/>
          </w:divBdr>
        </w:div>
        <w:div w:id="1246765207">
          <w:marLeft w:val="480"/>
          <w:marRight w:val="0"/>
          <w:marTop w:val="0"/>
          <w:marBottom w:val="0"/>
          <w:divBdr>
            <w:top w:val="none" w:sz="0" w:space="0" w:color="auto"/>
            <w:left w:val="none" w:sz="0" w:space="0" w:color="auto"/>
            <w:bottom w:val="none" w:sz="0" w:space="0" w:color="auto"/>
            <w:right w:val="none" w:sz="0" w:space="0" w:color="auto"/>
          </w:divBdr>
        </w:div>
        <w:div w:id="1292319642">
          <w:marLeft w:val="480"/>
          <w:marRight w:val="0"/>
          <w:marTop w:val="0"/>
          <w:marBottom w:val="0"/>
          <w:divBdr>
            <w:top w:val="none" w:sz="0" w:space="0" w:color="auto"/>
            <w:left w:val="none" w:sz="0" w:space="0" w:color="auto"/>
            <w:bottom w:val="none" w:sz="0" w:space="0" w:color="auto"/>
            <w:right w:val="none" w:sz="0" w:space="0" w:color="auto"/>
          </w:divBdr>
        </w:div>
      </w:divsChild>
    </w:div>
    <w:div w:id="145631892">
      <w:bodyDiv w:val="1"/>
      <w:marLeft w:val="0"/>
      <w:marRight w:val="0"/>
      <w:marTop w:val="0"/>
      <w:marBottom w:val="0"/>
      <w:divBdr>
        <w:top w:val="none" w:sz="0" w:space="0" w:color="auto"/>
        <w:left w:val="none" w:sz="0" w:space="0" w:color="auto"/>
        <w:bottom w:val="none" w:sz="0" w:space="0" w:color="auto"/>
        <w:right w:val="none" w:sz="0" w:space="0" w:color="auto"/>
      </w:divBdr>
    </w:div>
    <w:div w:id="145752873">
      <w:bodyDiv w:val="1"/>
      <w:marLeft w:val="0"/>
      <w:marRight w:val="0"/>
      <w:marTop w:val="0"/>
      <w:marBottom w:val="0"/>
      <w:divBdr>
        <w:top w:val="none" w:sz="0" w:space="0" w:color="auto"/>
        <w:left w:val="none" w:sz="0" w:space="0" w:color="auto"/>
        <w:bottom w:val="none" w:sz="0" w:space="0" w:color="auto"/>
        <w:right w:val="none" w:sz="0" w:space="0" w:color="auto"/>
      </w:divBdr>
    </w:div>
    <w:div w:id="145901976">
      <w:bodyDiv w:val="1"/>
      <w:marLeft w:val="0"/>
      <w:marRight w:val="0"/>
      <w:marTop w:val="0"/>
      <w:marBottom w:val="0"/>
      <w:divBdr>
        <w:top w:val="none" w:sz="0" w:space="0" w:color="auto"/>
        <w:left w:val="none" w:sz="0" w:space="0" w:color="auto"/>
        <w:bottom w:val="none" w:sz="0" w:space="0" w:color="auto"/>
        <w:right w:val="none" w:sz="0" w:space="0" w:color="auto"/>
      </w:divBdr>
    </w:div>
    <w:div w:id="146014970">
      <w:bodyDiv w:val="1"/>
      <w:marLeft w:val="0"/>
      <w:marRight w:val="0"/>
      <w:marTop w:val="0"/>
      <w:marBottom w:val="0"/>
      <w:divBdr>
        <w:top w:val="none" w:sz="0" w:space="0" w:color="auto"/>
        <w:left w:val="none" w:sz="0" w:space="0" w:color="auto"/>
        <w:bottom w:val="none" w:sz="0" w:space="0" w:color="auto"/>
        <w:right w:val="none" w:sz="0" w:space="0" w:color="auto"/>
      </w:divBdr>
    </w:div>
    <w:div w:id="146020097">
      <w:bodyDiv w:val="1"/>
      <w:marLeft w:val="0"/>
      <w:marRight w:val="0"/>
      <w:marTop w:val="0"/>
      <w:marBottom w:val="0"/>
      <w:divBdr>
        <w:top w:val="none" w:sz="0" w:space="0" w:color="auto"/>
        <w:left w:val="none" w:sz="0" w:space="0" w:color="auto"/>
        <w:bottom w:val="none" w:sz="0" w:space="0" w:color="auto"/>
        <w:right w:val="none" w:sz="0" w:space="0" w:color="auto"/>
      </w:divBdr>
    </w:div>
    <w:div w:id="146211131">
      <w:bodyDiv w:val="1"/>
      <w:marLeft w:val="0"/>
      <w:marRight w:val="0"/>
      <w:marTop w:val="0"/>
      <w:marBottom w:val="0"/>
      <w:divBdr>
        <w:top w:val="none" w:sz="0" w:space="0" w:color="auto"/>
        <w:left w:val="none" w:sz="0" w:space="0" w:color="auto"/>
        <w:bottom w:val="none" w:sz="0" w:space="0" w:color="auto"/>
        <w:right w:val="none" w:sz="0" w:space="0" w:color="auto"/>
      </w:divBdr>
    </w:div>
    <w:div w:id="146213729">
      <w:bodyDiv w:val="1"/>
      <w:marLeft w:val="0"/>
      <w:marRight w:val="0"/>
      <w:marTop w:val="0"/>
      <w:marBottom w:val="0"/>
      <w:divBdr>
        <w:top w:val="none" w:sz="0" w:space="0" w:color="auto"/>
        <w:left w:val="none" w:sz="0" w:space="0" w:color="auto"/>
        <w:bottom w:val="none" w:sz="0" w:space="0" w:color="auto"/>
        <w:right w:val="none" w:sz="0" w:space="0" w:color="auto"/>
      </w:divBdr>
    </w:div>
    <w:div w:id="146361673">
      <w:bodyDiv w:val="1"/>
      <w:marLeft w:val="0"/>
      <w:marRight w:val="0"/>
      <w:marTop w:val="0"/>
      <w:marBottom w:val="0"/>
      <w:divBdr>
        <w:top w:val="none" w:sz="0" w:space="0" w:color="auto"/>
        <w:left w:val="none" w:sz="0" w:space="0" w:color="auto"/>
        <w:bottom w:val="none" w:sz="0" w:space="0" w:color="auto"/>
        <w:right w:val="none" w:sz="0" w:space="0" w:color="auto"/>
      </w:divBdr>
    </w:div>
    <w:div w:id="146438136">
      <w:bodyDiv w:val="1"/>
      <w:marLeft w:val="0"/>
      <w:marRight w:val="0"/>
      <w:marTop w:val="0"/>
      <w:marBottom w:val="0"/>
      <w:divBdr>
        <w:top w:val="none" w:sz="0" w:space="0" w:color="auto"/>
        <w:left w:val="none" w:sz="0" w:space="0" w:color="auto"/>
        <w:bottom w:val="none" w:sz="0" w:space="0" w:color="auto"/>
        <w:right w:val="none" w:sz="0" w:space="0" w:color="auto"/>
      </w:divBdr>
    </w:div>
    <w:div w:id="146753614">
      <w:bodyDiv w:val="1"/>
      <w:marLeft w:val="0"/>
      <w:marRight w:val="0"/>
      <w:marTop w:val="0"/>
      <w:marBottom w:val="0"/>
      <w:divBdr>
        <w:top w:val="none" w:sz="0" w:space="0" w:color="auto"/>
        <w:left w:val="none" w:sz="0" w:space="0" w:color="auto"/>
        <w:bottom w:val="none" w:sz="0" w:space="0" w:color="auto"/>
        <w:right w:val="none" w:sz="0" w:space="0" w:color="auto"/>
      </w:divBdr>
    </w:div>
    <w:div w:id="146869060">
      <w:bodyDiv w:val="1"/>
      <w:marLeft w:val="0"/>
      <w:marRight w:val="0"/>
      <w:marTop w:val="0"/>
      <w:marBottom w:val="0"/>
      <w:divBdr>
        <w:top w:val="none" w:sz="0" w:space="0" w:color="auto"/>
        <w:left w:val="none" w:sz="0" w:space="0" w:color="auto"/>
        <w:bottom w:val="none" w:sz="0" w:space="0" w:color="auto"/>
        <w:right w:val="none" w:sz="0" w:space="0" w:color="auto"/>
      </w:divBdr>
    </w:div>
    <w:div w:id="147140422">
      <w:bodyDiv w:val="1"/>
      <w:marLeft w:val="0"/>
      <w:marRight w:val="0"/>
      <w:marTop w:val="0"/>
      <w:marBottom w:val="0"/>
      <w:divBdr>
        <w:top w:val="none" w:sz="0" w:space="0" w:color="auto"/>
        <w:left w:val="none" w:sz="0" w:space="0" w:color="auto"/>
        <w:bottom w:val="none" w:sz="0" w:space="0" w:color="auto"/>
        <w:right w:val="none" w:sz="0" w:space="0" w:color="auto"/>
      </w:divBdr>
    </w:div>
    <w:div w:id="147210883">
      <w:bodyDiv w:val="1"/>
      <w:marLeft w:val="0"/>
      <w:marRight w:val="0"/>
      <w:marTop w:val="0"/>
      <w:marBottom w:val="0"/>
      <w:divBdr>
        <w:top w:val="none" w:sz="0" w:space="0" w:color="auto"/>
        <w:left w:val="none" w:sz="0" w:space="0" w:color="auto"/>
        <w:bottom w:val="none" w:sz="0" w:space="0" w:color="auto"/>
        <w:right w:val="none" w:sz="0" w:space="0" w:color="auto"/>
      </w:divBdr>
    </w:div>
    <w:div w:id="147282631">
      <w:bodyDiv w:val="1"/>
      <w:marLeft w:val="0"/>
      <w:marRight w:val="0"/>
      <w:marTop w:val="0"/>
      <w:marBottom w:val="0"/>
      <w:divBdr>
        <w:top w:val="none" w:sz="0" w:space="0" w:color="auto"/>
        <w:left w:val="none" w:sz="0" w:space="0" w:color="auto"/>
        <w:bottom w:val="none" w:sz="0" w:space="0" w:color="auto"/>
        <w:right w:val="none" w:sz="0" w:space="0" w:color="auto"/>
      </w:divBdr>
    </w:div>
    <w:div w:id="147596741">
      <w:bodyDiv w:val="1"/>
      <w:marLeft w:val="0"/>
      <w:marRight w:val="0"/>
      <w:marTop w:val="0"/>
      <w:marBottom w:val="0"/>
      <w:divBdr>
        <w:top w:val="none" w:sz="0" w:space="0" w:color="auto"/>
        <w:left w:val="none" w:sz="0" w:space="0" w:color="auto"/>
        <w:bottom w:val="none" w:sz="0" w:space="0" w:color="auto"/>
        <w:right w:val="none" w:sz="0" w:space="0" w:color="auto"/>
      </w:divBdr>
    </w:div>
    <w:div w:id="147748043">
      <w:bodyDiv w:val="1"/>
      <w:marLeft w:val="0"/>
      <w:marRight w:val="0"/>
      <w:marTop w:val="0"/>
      <w:marBottom w:val="0"/>
      <w:divBdr>
        <w:top w:val="none" w:sz="0" w:space="0" w:color="auto"/>
        <w:left w:val="none" w:sz="0" w:space="0" w:color="auto"/>
        <w:bottom w:val="none" w:sz="0" w:space="0" w:color="auto"/>
        <w:right w:val="none" w:sz="0" w:space="0" w:color="auto"/>
      </w:divBdr>
    </w:div>
    <w:div w:id="147748312">
      <w:bodyDiv w:val="1"/>
      <w:marLeft w:val="0"/>
      <w:marRight w:val="0"/>
      <w:marTop w:val="0"/>
      <w:marBottom w:val="0"/>
      <w:divBdr>
        <w:top w:val="none" w:sz="0" w:space="0" w:color="auto"/>
        <w:left w:val="none" w:sz="0" w:space="0" w:color="auto"/>
        <w:bottom w:val="none" w:sz="0" w:space="0" w:color="auto"/>
        <w:right w:val="none" w:sz="0" w:space="0" w:color="auto"/>
      </w:divBdr>
    </w:div>
    <w:div w:id="147869273">
      <w:bodyDiv w:val="1"/>
      <w:marLeft w:val="0"/>
      <w:marRight w:val="0"/>
      <w:marTop w:val="0"/>
      <w:marBottom w:val="0"/>
      <w:divBdr>
        <w:top w:val="none" w:sz="0" w:space="0" w:color="auto"/>
        <w:left w:val="none" w:sz="0" w:space="0" w:color="auto"/>
        <w:bottom w:val="none" w:sz="0" w:space="0" w:color="auto"/>
        <w:right w:val="none" w:sz="0" w:space="0" w:color="auto"/>
      </w:divBdr>
    </w:div>
    <w:div w:id="147981058">
      <w:bodyDiv w:val="1"/>
      <w:marLeft w:val="0"/>
      <w:marRight w:val="0"/>
      <w:marTop w:val="0"/>
      <w:marBottom w:val="0"/>
      <w:divBdr>
        <w:top w:val="none" w:sz="0" w:space="0" w:color="auto"/>
        <w:left w:val="none" w:sz="0" w:space="0" w:color="auto"/>
        <w:bottom w:val="none" w:sz="0" w:space="0" w:color="auto"/>
        <w:right w:val="none" w:sz="0" w:space="0" w:color="auto"/>
      </w:divBdr>
    </w:div>
    <w:div w:id="147989412">
      <w:bodyDiv w:val="1"/>
      <w:marLeft w:val="0"/>
      <w:marRight w:val="0"/>
      <w:marTop w:val="0"/>
      <w:marBottom w:val="0"/>
      <w:divBdr>
        <w:top w:val="none" w:sz="0" w:space="0" w:color="auto"/>
        <w:left w:val="none" w:sz="0" w:space="0" w:color="auto"/>
        <w:bottom w:val="none" w:sz="0" w:space="0" w:color="auto"/>
        <w:right w:val="none" w:sz="0" w:space="0" w:color="auto"/>
      </w:divBdr>
    </w:div>
    <w:div w:id="148251562">
      <w:bodyDiv w:val="1"/>
      <w:marLeft w:val="0"/>
      <w:marRight w:val="0"/>
      <w:marTop w:val="0"/>
      <w:marBottom w:val="0"/>
      <w:divBdr>
        <w:top w:val="none" w:sz="0" w:space="0" w:color="auto"/>
        <w:left w:val="none" w:sz="0" w:space="0" w:color="auto"/>
        <w:bottom w:val="none" w:sz="0" w:space="0" w:color="auto"/>
        <w:right w:val="none" w:sz="0" w:space="0" w:color="auto"/>
      </w:divBdr>
    </w:div>
    <w:div w:id="148325030">
      <w:bodyDiv w:val="1"/>
      <w:marLeft w:val="0"/>
      <w:marRight w:val="0"/>
      <w:marTop w:val="0"/>
      <w:marBottom w:val="0"/>
      <w:divBdr>
        <w:top w:val="none" w:sz="0" w:space="0" w:color="auto"/>
        <w:left w:val="none" w:sz="0" w:space="0" w:color="auto"/>
        <w:bottom w:val="none" w:sz="0" w:space="0" w:color="auto"/>
        <w:right w:val="none" w:sz="0" w:space="0" w:color="auto"/>
      </w:divBdr>
    </w:div>
    <w:div w:id="148327976">
      <w:bodyDiv w:val="1"/>
      <w:marLeft w:val="0"/>
      <w:marRight w:val="0"/>
      <w:marTop w:val="0"/>
      <w:marBottom w:val="0"/>
      <w:divBdr>
        <w:top w:val="none" w:sz="0" w:space="0" w:color="auto"/>
        <w:left w:val="none" w:sz="0" w:space="0" w:color="auto"/>
        <w:bottom w:val="none" w:sz="0" w:space="0" w:color="auto"/>
        <w:right w:val="none" w:sz="0" w:space="0" w:color="auto"/>
      </w:divBdr>
    </w:div>
    <w:div w:id="148375775">
      <w:bodyDiv w:val="1"/>
      <w:marLeft w:val="0"/>
      <w:marRight w:val="0"/>
      <w:marTop w:val="0"/>
      <w:marBottom w:val="0"/>
      <w:divBdr>
        <w:top w:val="none" w:sz="0" w:space="0" w:color="auto"/>
        <w:left w:val="none" w:sz="0" w:space="0" w:color="auto"/>
        <w:bottom w:val="none" w:sz="0" w:space="0" w:color="auto"/>
        <w:right w:val="none" w:sz="0" w:space="0" w:color="auto"/>
      </w:divBdr>
    </w:div>
    <w:div w:id="148446915">
      <w:bodyDiv w:val="1"/>
      <w:marLeft w:val="0"/>
      <w:marRight w:val="0"/>
      <w:marTop w:val="0"/>
      <w:marBottom w:val="0"/>
      <w:divBdr>
        <w:top w:val="none" w:sz="0" w:space="0" w:color="auto"/>
        <w:left w:val="none" w:sz="0" w:space="0" w:color="auto"/>
        <w:bottom w:val="none" w:sz="0" w:space="0" w:color="auto"/>
        <w:right w:val="none" w:sz="0" w:space="0" w:color="auto"/>
      </w:divBdr>
    </w:div>
    <w:div w:id="148521051">
      <w:bodyDiv w:val="1"/>
      <w:marLeft w:val="0"/>
      <w:marRight w:val="0"/>
      <w:marTop w:val="0"/>
      <w:marBottom w:val="0"/>
      <w:divBdr>
        <w:top w:val="none" w:sz="0" w:space="0" w:color="auto"/>
        <w:left w:val="none" w:sz="0" w:space="0" w:color="auto"/>
        <w:bottom w:val="none" w:sz="0" w:space="0" w:color="auto"/>
        <w:right w:val="none" w:sz="0" w:space="0" w:color="auto"/>
      </w:divBdr>
    </w:div>
    <w:div w:id="148638881">
      <w:bodyDiv w:val="1"/>
      <w:marLeft w:val="0"/>
      <w:marRight w:val="0"/>
      <w:marTop w:val="0"/>
      <w:marBottom w:val="0"/>
      <w:divBdr>
        <w:top w:val="none" w:sz="0" w:space="0" w:color="auto"/>
        <w:left w:val="none" w:sz="0" w:space="0" w:color="auto"/>
        <w:bottom w:val="none" w:sz="0" w:space="0" w:color="auto"/>
        <w:right w:val="none" w:sz="0" w:space="0" w:color="auto"/>
      </w:divBdr>
    </w:div>
    <w:div w:id="149056956">
      <w:bodyDiv w:val="1"/>
      <w:marLeft w:val="0"/>
      <w:marRight w:val="0"/>
      <w:marTop w:val="0"/>
      <w:marBottom w:val="0"/>
      <w:divBdr>
        <w:top w:val="none" w:sz="0" w:space="0" w:color="auto"/>
        <w:left w:val="none" w:sz="0" w:space="0" w:color="auto"/>
        <w:bottom w:val="none" w:sz="0" w:space="0" w:color="auto"/>
        <w:right w:val="none" w:sz="0" w:space="0" w:color="auto"/>
      </w:divBdr>
    </w:div>
    <w:div w:id="149101739">
      <w:bodyDiv w:val="1"/>
      <w:marLeft w:val="0"/>
      <w:marRight w:val="0"/>
      <w:marTop w:val="0"/>
      <w:marBottom w:val="0"/>
      <w:divBdr>
        <w:top w:val="none" w:sz="0" w:space="0" w:color="auto"/>
        <w:left w:val="none" w:sz="0" w:space="0" w:color="auto"/>
        <w:bottom w:val="none" w:sz="0" w:space="0" w:color="auto"/>
        <w:right w:val="none" w:sz="0" w:space="0" w:color="auto"/>
      </w:divBdr>
    </w:div>
    <w:div w:id="149179802">
      <w:bodyDiv w:val="1"/>
      <w:marLeft w:val="0"/>
      <w:marRight w:val="0"/>
      <w:marTop w:val="0"/>
      <w:marBottom w:val="0"/>
      <w:divBdr>
        <w:top w:val="none" w:sz="0" w:space="0" w:color="auto"/>
        <w:left w:val="none" w:sz="0" w:space="0" w:color="auto"/>
        <w:bottom w:val="none" w:sz="0" w:space="0" w:color="auto"/>
        <w:right w:val="none" w:sz="0" w:space="0" w:color="auto"/>
      </w:divBdr>
    </w:div>
    <w:div w:id="149294165">
      <w:bodyDiv w:val="1"/>
      <w:marLeft w:val="0"/>
      <w:marRight w:val="0"/>
      <w:marTop w:val="0"/>
      <w:marBottom w:val="0"/>
      <w:divBdr>
        <w:top w:val="none" w:sz="0" w:space="0" w:color="auto"/>
        <w:left w:val="none" w:sz="0" w:space="0" w:color="auto"/>
        <w:bottom w:val="none" w:sz="0" w:space="0" w:color="auto"/>
        <w:right w:val="none" w:sz="0" w:space="0" w:color="auto"/>
      </w:divBdr>
    </w:div>
    <w:div w:id="149366905">
      <w:bodyDiv w:val="1"/>
      <w:marLeft w:val="0"/>
      <w:marRight w:val="0"/>
      <w:marTop w:val="0"/>
      <w:marBottom w:val="0"/>
      <w:divBdr>
        <w:top w:val="none" w:sz="0" w:space="0" w:color="auto"/>
        <w:left w:val="none" w:sz="0" w:space="0" w:color="auto"/>
        <w:bottom w:val="none" w:sz="0" w:space="0" w:color="auto"/>
        <w:right w:val="none" w:sz="0" w:space="0" w:color="auto"/>
      </w:divBdr>
      <w:divsChild>
        <w:div w:id="41373311">
          <w:marLeft w:val="480"/>
          <w:marRight w:val="0"/>
          <w:marTop w:val="0"/>
          <w:marBottom w:val="0"/>
          <w:divBdr>
            <w:top w:val="none" w:sz="0" w:space="0" w:color="auto"/>
            <w:left w:val="none" w:sz="0" w:space="0" w:color="auto"/>
            <w:bottom w:val="none" w:sz="0" w:space="0" w:color="auto"/>
            <w:right w:val="none" w:sz="0" w:space="0" w:color="auto"/>
          </w:divBdr>
        </w:div>
        <w:div w:id="71781870">
          <w:marLeft w:val="480"/>
          <w:marRight w:val="0"/>
          <w:marTop w:val="0"/>
          <w:marBottom w:val="0"/>
          <w:divBdr>
            <w:top w:val="none" w:sz="0" w:space="0" w:color="auto"/>
            <w:left w:val="none" w:sz="0" w:space="0" w:color="auto"/>
            <w:bottom w:val="none" w:sz="0" w:space="0" w:color="auto"/>
            <w:right w:val="none" w:sz="0" w:space="0" w:color="auto"/>
          </w:divBdr>
        </w:div>
        <w:div w:id="154341161">
          <w:marLeft w:val="480"/>
          <w:marRight w:val="0"/>
          <w:marTop w:val="0"/>
          <w:marBottom w:val="0"/>
          <w:divBdr>
            <w:top w:val="none" w:sz="0" w:space="0" w:color="auto"/>
            <w:left w:val="none" w:sz="0" w:space="0" w:color="auto"/>
            <w:bottom w:val="none" w:sz="0" w:space="0" w:color="auto"/>
            <w:right w:val="none" w:sz="0" w:space="0" w:color="auto"/>
          </w:divBdr>
        </w:div>
        <w:div w:id="162472616">
          <w:marLeft w:val="480"/>
          <w:marRight w:val="0"/>
          <w:marTop w:val="0"/>
          <w:marBottom w:val="0"/>
          <w:divBdr>
            <w:top w:val="none" w:sz="0" w:space="0" w:color="auto"/>
            <w:left w:val="none" w:sz="0" w:space="0" w:color="auto"/>
            <w:bottom w:val="none" w:sz="0" w:space="0" w:color="auto"/>
            <w:right w:val="none" w:sz="0" w:space="0" w:color="auto"/>
          </w:divBdr>
        </w:div>
        <w:div w:id="176509138">
          <w:marLeft w:val="480"/>
          <w:marRight w:val="0"/>
          <w:marTop w:val="0"/>
          <w:marBottom w:val="0"/>
          <w:divBdr>
            <w:top w:val="none" w:sz="0" w:space="0" w:color="auto"/>
            <w:left w:val="none" w:sz="0" w:space="0" w:color="auto"/>
            <w:bottom w:val="none" w:sz="0" w:space="0" w:color="auto"/>
            <w:right w:val="none" w:sz="0" w:space="0" w:color="auto"/>
          </w:divBdr>
        </w:div>
        <w:div w:id="190337806">
          <w:marLeft w:val="480"/>
          <w:marRight w:val="0"/>
          <w:marTop w:val="0"/>
          <w:marBottom w:val="0"/>
          <w:divBdr>
            <w:top w:val="none" w:sz="0" w:space="0" w:color="auto"/>
            <w:left w:val="none" w:sz="0" w:space="0" w:color="auto"/>
            <w:bottom w:val="none" w:sz="0" w:space="0" w:color="auto"/>
            <w:right w:val="none" w:sz="0" w:space="0" w:color="auto"/>
          </w:divBdr>
        </w:div>
        <w:div w:id="252399461">
          <w:marLeft w:val="480"/>
          <w:marRight w:val="0"/>
          <w:marTop w:val="0"/>
          <w:marBottom w:val="0"/>
          <w:divBdr>
            <w:top w:val="none" w:sz="0" w:space="0" w:color="auto"/>
            <w:left w:val="none" w:sz="0" w:space="0" w:color="auto"/>
            <w:bottom w:val="none" w:sz="0" w:space="0" w:color="auto"/>
            <w:right w:val="none" w:sz="0" w:space="0" w:color="auto"/>
          </w:divBdr>
        </w:div>
        <w:div w:id="256407892">
          <w:marLeft w:val="480"/>
          <w:marRight w:val="0"/>
          <w:marTop w:val="0"/>
          <w:marBottom w:val="0"/>
          <w:divBdr>
            <w:top w:val="none" w:sz="0" w:space="0" w:color="auto"/>
            <w:left w:val="none" w:sz="0" w:space="0" w:color="auto"/>
            <w:bottom w:val="none" w:sz="0" w:space="0" w:color="auto"/>
            <w:right w:val="none" w:sz="0" w:space="0" w:color="auto"/>
          </w:divBdr>
        </w:div>
        <w:div w:id="265116695">
          <w:marLeft w:val="480"/>
          <w:marRight w:val="0"/>
          <w:marTop w:val="0"/>
          <w:marBottom w:val="0"/>
          <w:divBdr>
            <w:top w:val="none" w:sz="0" w:space="0" w:color="auto"/>
            <w:left w:val="none" w:sz="0" w:space="0" w:color="auto"/>
            <w:bottom w:val="none" w:sz="0" w:space="0" w:color="auto"/>
            <w:right w:val="none" w:sz="0" w:space="0" w:color="auto"/>
          </w:divBdr>
        </w:div>
        <w:div w:id="267468718">
          <w:marLeft w:val="480"/>
          <w:marRight w:val="0"/>
          <w:marTop w:val="0"/>
          <w:marBottom w:val="0"/>
          <w:divBdr>
            <w:top w:val="none" w:sz="0" w:space="0" w:color="auto"/>
            <w:left w:val="none" w:sz="0" w:space="0" w:color="auto"/>
            <w:bottom w:val="none" w:sz="0" w:space="0" w:color="auto"/>
            <w:right w:val="none" w:sz="0" w:space="0" w:color="auto"/>
          </w:divBdr>
        </w:div>
        <w:div w:id="273489920">
          <w:marLeft w:val="480"/>
          <w:marRight w:val="0"/>
          <w:marTop w:val="0"/>
          <w:marBottom w:val="0"/>
          <w:divBdr>
            <w:top w:val="none" w:sz="0" w:space="0" w:color="auto"/>
            <w:left w:val="none" w:sz="0" w:space="0" w:color="auto"/>
            <w:bottom w:val="none" w:sz="0" w:space="0" w:color="auto"/>
            <w:right w:val="none" w:sz="0" w:space="0" w:color="auto"/>
          </w:divBdr>
        </w:div>
        <w:div w:id="290210004">
          <w:marLeft w:val="480"/>
          <w:marRight w:val="0"/>
          <w:marTop w:val="0"/>
          <w:marBottom w:val="0"/>
          <w:divBdr>
            <w:top w:val="none" w:sz="0" w:space="0" w:color="auto"/>
            <w:left w:val="none" w:sz="0" w:space="0" w:color="auto"/>
            <w:bottom w:val="none" w:sz="0" w:space="0" w:color="auto"/>
            <w:right w:val="none" w:sz="0" w:space="0" w:color="auto"/>
          </w:divBdr>
        </w:div>
        <w:div w:id="330111078">
          <w:marLeft w:val="480"/>
          <w:marRight w:val="0"/>
          <w:marTop w:val="0"/>
          <w:marBottom w:val="0"/>
          <w:divBdr>
            <w:top w:val="none" w:sz="0" w:space="0" w:color="auto"/>
            <w:left w:val="none" w:sz="0" w:space="0" w:color="auto"/>
            <w:bottom w:val="none" w:sz="0" w:space="0" w:color="auto"/>
            <w:right w:val="none" w:sz="0" w:space="0" w:color="auto"/>
          </w:divBdr>
        </w:div>
        <w:div w:id="363478826">
          <w:marLeft w:val="480"/>
          <w:marRight w:val="0"/>
          <w:marTop w:val="0"/>
          <w:marBottom w:val="0"/>
          <w:divBdr>
            <w:top w:val="none" w:sz="0" w:space="0" w:color="auto"/>
            <w:left w:val="none" w:sz="0" w:space="0" w:color="auto"/>
            <w:bottom w:val="none" w:sz="0" w:space="0" w:color="auto"/>
            <w:right w:val="none" w:sz="0" w:space="0" w:color="auto"/>
          </w:divBdr>
        </w:div>
        <w:div w:id="368146067">
          <w:marLeft w:val="480"/>
          <w:marRight w:val="0"/>
          <w:marTop w:val="0"/>
          <w:marBottom w:val="0"/>
          <w:divBdr>
            <w:top w:val="none" w:sz="0" w:space="0" w:color="auto"/>
            <w:left w:val="none" w:sz="0" w:space="0" w:color="auto"/>
            <w:bottom w:val="none" w:sz="0" w:space="0" w:color="auto"/>
            <w:right w:val="none" w:sz="0" w:space="0" w:color="auto"/>
          </w:divBdr>
        </w:div>
        <w:div w:id="388307490">
          <w:marLeft w:val="480"/>
          <w:marRight w:val="0"/>
          <w:marTop w:val="0"/>
          <w:marBottom w:val="0"/>
          <w:divBdr>
            <w:top w:val="none" w:sz="0" w:space="0" w:color="auto"/>
            <w:left w:val="none" w:sz="0" w:space="0" w:color="auto"/>
            <w:bottom w:val="none" w:sz="0" w:space="0" w:color="auto"/>
            <w:right w:val="none" w:sz="0" w:space="0" w:color="auto"/>
          </w:divBdr>
        </w:div>
        <w:div w:id="439035117">
          <w:marLeft w:val="480"/>
          <w:marRight w:val="0"/>
          <w:marTop w:val="0"/>
          <w:marBottom w:val="0"/>
          <w:divBdr>
            <w:top w:val="none" w:sz="0" w:space="0" w:color="auto"/>
            <w:left w:val="none" w:sz="0" w:space="0" w:color="auto"/>
            <w:bottom w:val="none" w:sz="0" w:space="0" w:color="auto"/>
            <w:right w:val="none" w:sz="0" w:space="0" w:color="auto"/>
          </w:divBdr>
        </w:div>
        <w:div w:id="451365303">
          <w:marLeft w:val="480"/>
          <w:marRight w:val="0"/>
          <w:marTop w:val="0"/>
          <w:marBottom w:val="0"/>
          <w:divBdr>
            <w:top w:val="none" w:sz="0" w:space="0" w:color="auto"/>
            <w:left w:val="none" w:sz="0" w:space="0" w:color="auto"/>
            <w:bottom w:val="none" w:sz="0" w:space="0" w:color="auto"/>
            <w:right w:val="none" w:sz="0" w:space="0" w:color="auto"/>
          </w:divBdr>
        </w:div>
        <w:div w:id="470488875">
          <w:marLeft w:val="480"/>
          <w:marRight w:val="0"/>
          <w:marTop w:val="0"/>
          <w:marBottom w:val="0"/>
          <w:divBdr>
            <w:top w:val="none" w:sz="0" w:space="0" w:color="auto"/>
            <w:left w:val="none" w:sz="0" w:space="0" w:color="auto"/>
            <w:bottom w:val="none" w:sz="0" w:space="0" w:color="auto"/>
            <w:right w:val="none" w:sz="0" w:space="0" w:color="auto"/>
          </w:divBdr>
        </w:div>
        <w:div w:id="487408259">
          <w:marLeft w:val="480"/>
          <w:marRight w:val="0"/>
          <w:marTop w:val="0"/>
          <w:marBottom w:val="0"/>
          <w:divBdr>
            <w:top w:val="none" w:sz="0" w:space="0" w:color="auto"/>
            <w:left w:val="none" w:sz="0" w:space="0" w:color="auto"/>
            <w:bottom w:val="none" w:sz="0" w:space="0" w:color="auto"/>
            <w:right w:val="none" w:sz="0" w:space="0" w:color="auto"/>
          </w:divBdr>
        </w:div>
        <w:div w:id="490682763">
          <w:marLeft w:val="480"/>
          <w:marRight w:val="0"/>
          <w:marTop w:val="0"/>
          <w:marBottom w:val="0"/>
          <w:divBdr>
            <w:top w:val="none" w:sz="0" w:space="0" w:color="auto"/>
            <w:left w:val="none" w:sz="0" w:space="0" w:color="auto"/>
            <w:bottom w:val="none" w:sz="0" w:space="0" w:color="auto"/>
            <w:right w:val="none" w:sz="0" w:space="0" w:color="auto"/>
          </w:divBdr>
        </w:div>
        <w:div w:id="492067919">
          <w:marLeft w:val="480"/>
          <w:marRight w:val="0"/>
          <w:marTop w:val="0"/>
          <w:marBottom w:val="0"/>
          <w:divBdr>
            <w:top w:val="none" w:sz="0" w:space="0" w:color="auto"/>
            <w:left w:val="none" w:sz="0" w:space="0" w:color="auto"/>
            <w:bottom w:val="none" w:sz="0" w:space="0" w:color="auto"/>
            <w:right w:val="none" w:sz="0" w:space="0" w:color="auto"/>
          </w:divBdr>
        </w:div>
        <w:div w:id="522281510">
          <w:marLeft w:val="480"/>
          <w:marRight w:val="0"/>
          <w:marTop w:val="0"/>
          <w:marBottom w:val="0"/>
          <w:divBdr>
            <w:top w:val="none" w:sz="0" w:space="0" w:color="auto"/>
            <w:left w:val="none" w:sz="0" w:space="0" w:color="auto"/>
            <w:bottom w:val="none" w:sz="0" w:space="0" w:color="auto"/>
            <w:right w:val="none" w:sz="0" w:space="0" w:color="auto"/>
          </w:divBdr>
        </w:div>
        <w:div w:id="561059679">
          <w:marLeft w:val="480"/>
          <w:marRight w:val="0"/>
          <w:marTop w:val="0"/>
          <w:marBottom w:val="0"/>
          <w:divBdr>
            <w:top w:val="none" w:sz="0" w:space="0" w:color="auto"/>
            <w:left w:val="none" w:sz="0" w:space="0" w:color="auto"/>
            <w:bottom w:val="none" w:sz="0" w:space="0" w:color="auto"/>
            <w:right w:val="none" w:sz="0" w:space="0" w:color="auto"/>
          </w:divBdr>
        </w:div>
        <w:div w:id="577593290">
          <w:marLeft w:val="480"/>
          <w:marRight w:val="0"/>
          <w:marTop w:val="0"/>
          <w:marBottom w:val="0"/>
          <w:divBdr>
            <w:top w:val="none" w:sz="0" w:space="0" w:color="auto"/>
            <w:left w:val="none" w:sz="0" w:space="0" w:color="auto"/>
            <w:bottom w:val="none" w:sz="0" w:space="0" w:color="auto"/>
            <w:right w:val="none" w:sz="0" w:space="0" w:color="auto"/>
          </w:divBdr>
        </w:div>
        <w:div w:id="580484496">
          <w:marLeft w:val="480"/>
          <w:marRight w:val="0"/>
          <w:marTop w:val="0"/>
          <w:marBottom w:val="0"/>
          <w:divBdr>
            <w:top w:val="none" w:sz="0" w:space="0" w:color="auto"/>
            <w:left w:val="none" w:sz="0" w:space="0" w:color="auto"/>
            <w:bottom w:val="none" w:sz="0" w:space="0" w:color="auto"/>
            <w:right w:val="none" w:sz="0" w:space="0" w:color="auto"/>
          </w:divBdr>
        </w:div>
        <w:div w:id="592200127">
          <w:marLeft w:val="480"/>
          <w:marRight w:val="0"/>
          <w:marTop w:val="0"/>
          <w:marBottom w:val="0"/>
          <w:divBdr>
            <w:top w:val="none" w:sz="0" w:space="0" w:color="auto"/>
            <w:left w:val="none" w:sz="0" w:space="0" w:color="auto"/>
            <w:bottom w:val="none" w:sz="0" w:space="0" w:color="auto"/>
            <w:right w:val="none" w:sz="0" w:space="0" w:color="auto"/>
          </w:divBdr>
        </w:div>
        <w:div w:id="595944099">
          <w:marLeft w:val="480"/>
          <w:marRight w:val="0"/>
          <w:marTop w:val="0"/>
          <w:marBottom w:val="0"/>
          <w:divBdr>
            <w:top w:val="none" w:sz="0" w:space="0" w:color="auto"/>
            <w:left w:val="none" w:sz="0" w:space="0" w:color="auto"/>
            <w:bottom w:val="none" w:sz="0" w:space="0" w:color="auto"/>
            <w:right w:val="none" w:sz="0" w:space="0" w:color="auto"/>
          </w:divBdr>
        </w:div>
        <w:div w:id="609240880">
          <w:marLeft w:val="480"/>
          <w:marRight w:val="0"/>
          <w:marTop w:val="0"/>
          <w:marBottom w:val="0"/>
          <w:divBdr>
            <w:top w:val="none" w:sz="0" w:space="0" w:color="auto"/>
            <w:left w:val="none" w:sz="0" w:space="0" w:color="auto"/>
            <w:bottom w:val="none" w:sz="0" w:space="0" w:color="auto"/>
            <w:right w:val="none" w:sz="0" w:space="0" w:color="auto"/>
          </w:divBdr>
        </w:div>
        <w:div w:id="643630399">
          <w:marLeft w:val="480"/>
          <w:marRight w:val="0"/>
          <w:marTop w:val="0"/>
          <w:marBottom w:val="0"/>
          <w:divBdr>
            <w:top w:val="none" w:sz="0" w:space="0" w:color="auto"/>
            <w:left w:val="none" w:sz="0" w:space="0" w:color="auto"/>
            <w:bottom w:val="none" w:sz="0" w:space="0" w:color="auto"/>
            <w:right w:val="none" w:sz="0" w:space="0" w:color="auto"/>
          </w:divBdr>
        </w:div>
        <w:div w:id="703362161">
          <w:marLeft w:val="480"/>
          <w:marRight w:val="0"/>
          <w:marTop w:val="0"/>
          <w:marBottom w:val="0"/>
          <w:divBdr>
            <w:top w:val="none" w:sz="0" w:space="0" w:color="auto"/>
            <w:left w:val="none" w:sz="0" w:space="0" w:color="auto"/>
            <w:bottom w:val="none" w:sz="0" w:space="0" w:color="auto"/>
            <w:right w:val="none" w:sz="0" w:space="0" w:color="auto"/>
          </w:divBdr>
        </w:div>
        <w:div w:id="744380465">
          <w:marLeft w:val="480"/>
          <w:marRight w:val="0"/>
          <w:marTop w:val="0"/>
          <w:marBottom w:val="0"/>
          <w:divBdr>
            <w:top w:val="none" w:sz="0" w:space="0" w:color="auto"/>
            <w:left w:val="none" w:sz="0" w:space="0" w:color="auto"/>
            <w:bottom w:val="none" w:sz="0" w:space="0" w:color="auto"/>
            <w:right w:val="none" w:sz="0" w:space="0" w:color="auto"/>
          </w:divBdr>
        </w:div>
        <w:div w:id="752242686">
          <w:marLeft w:val="480"/>
          <w:marRight w:val="0"/>
          <w:marTop w:val="0"/>
          <w:marBottom w:val="0"/>
          <w:divBdr>
            <w:top w:val="none" w:sz="0" w:space="0" w:color="auto"/>
            <w:left w:val="none" w:sz="0" w:space="0" w:color="auto"/>
            <w:bottom w:val="none" w:sz="0" w:space="0" w:color="auto"/>
            <w:right w:val="none" w:sz="0" w:space="0" w:color="auto"/>
          </w:divBdr>
        </w:div>
        <w:div w:id="804540347">
          <w:marLeft w:val="480"/>
          <w:marRight w:val="0"/>
          <w:marTop w:val="0"/>
          <w:marBottom w:val="0"/>
          <w:divBdr>
            <w:top w:val="none" w:sz="0" w:space="0" w:color="auto"/>
            <w:left w:val="none" w:sz="0" w:space="0" w:color="auto"/>
            <w:bottom w:val="none" w:sz="0" w:space="0" w:color="auto"/>
            <w:right w:val="none" w:sz="0" w:space="0" w:color="auto"/>
          </w:divBdr>
        </w:div>
        <w:div w:id="913394864">
          <w:marLeft w:val="480"/>
          <w:marRight w:val="0"/>
          <w:marTop w:val="0"/>
          <w:marBottom w:val="0"/>
          <w:divBdr>
            <w:top w:val="none" w:sz="0" w:space="0" w:color="auto"/>
            <w:left w:val="none" w:sz="0" w:space="0" w:color="auto"/>
            <w:bottom w:val="none" w:sz="0" w:space="0" w:color="auto"/>
            <w:right w:val="none" w:sz="0" w:space="0" w:color="auto"/>
          </w:divBdr>
        </w:div>
        <w:div w:id="945578301">
          <w:marLeft w:val="480"/>
          <w:marRight w:val="0"/>
          <w:marTop w:val="0"/>
          <w:marBottom w:val="0"/>
          <w:divBdr>
            <w:top w:val="none" w:sz="0" w:space="0" w:color="auto"/>
            <w:left w:val="none" w:sz="0" w:space="0" w:color="auto"/>
            <w:bottom w:val="none" w:sz="0" w:space="0" w:color="auto"/>
            <w:right w:val="none" w:sz="0" w:space="0" w:color="auto"/>
          </w:divBdr>
        </w:div>
        <w:div w:id="952398583">
          <w:marLeft w:val="480"/>
          <w:marRight w:val="0"/>
          <w:marTop w:val="0"/>
          <w:marBottom w:val="0"/>
          <w:divBdr>
            <w:top w:val="none" w:sz="0" w:space="0" w:color="auto"/>
            <w:left w:val="none" w:sz="0" w:space="0" w:color="auto"/>
            <w:bottom w:val="none" w:sz="0" w:space="0" w:color="auto"/>
            <w:right w:val="none" w:sz="0" w:space="0" w:color="auto"/>
          </w:divBdr>
        </w:div>
        <w:div w:id="953943415">
          <w:marLeft w:val="480"/>
          <w:marRight w:val="0"/>
          <w:marTop w:val="0"/>
          <w:marBottom w:val="0"/>
          <w:divBdr>
            <w:top w:val="none" w:sz="0" w:space="0" w:color="auto"/>
            <w:left w:val="none" w:sz="0" w:space="0" w:color="auto"/>
            <w:bottom w:val="none" w:sz="0" w:space="0" w:color="auto"/>
            <w:right w:val="none" w:sz="0" w:space="0" w:color="auto"/>
          </w:divBdr>
        </w:div>
        <w:div w:id="954991264">
          <w:marLeft w:val="480"/>
          <w:marRight w:val="0"/>
          <w:marTop w:val="0"/>
          <w:marBottom w:val="0"/>
          <w:divBdr>
            <w:top w:val="none" w:sz="0" w:space="0" w:color="auto"/>
            <w:left w:val="none" w:sz="0" w:space="0" w:color="auto"/>
            <w:bottom w:val="none" w:sz="0" w:space="0" w:color="auto"/>
            <w:right w:val="none" w:sz="0" w:space="0" w:color="auto"/>
          </w:divBdr>
        </w:div>
        <w:div w:id="961500004">
          <w:marLeft w:val="480"/>
          <w:marRight w:val="0"/>
          <w:marTop w:val="0"/>
          <w:marBottom w:val="0"/>
          <w:divBdr>
            <w:top w:val="none" w:sz="0" w:space="0" w:color="auto"/>
            <w:left w:val="none" w:sz="0" w:space="0" w:color="auto"/>
            <w:bottom w:val="none" w:sz="0" w:space="0" w:color="auto"/>
            <w:right w:val="none" w:sz="0" w:space="0" w:color="auto"/>
          </w:divBdr>
        </w:div>
        <w:div w:id="1012225987">
          <w:marLeft w:val="480"/>
          <w:marRight w:val="0"/>
          <w:marTop w:val="0"/>
          <w:marBottom w:val="0"/>
          <w:divBdr>
            <w:top w:val="none" w:sz="0" w:space="0" w:color="auto"/>
            <w:left w:val="none" w:sz="0" w:space="0" w:color="auto"/>
            <w:bottom w:val="none" w:sz="0" w:space="0" w:color="auto"/>
            <w:right w:val="none" w:sz="0" w:space="0" w:color="auto"/>
          </w:divBdr>
        </w:div>
        <w:div w:id="1054156104">
          <w:marLeft w:val="480"/>
          <w:marRight w:val="0"/>
          <w:marTop w:val="0"/>
          <w:marBottom w:val="0"/>
          <w:divBdr>
            <w:top w:val="none" w:sz="0" w:space="0" w:color="auto"/>
            <w:left w:val="none" w:sz="0" w:space="0" w:color="auto"/>
            <w:bottom w:val="none" w:sz="0" w:space="0" w:color="auto"/>
            <w:right w:val="none" w:sz="0" w:space="0" w:color="auto"/>
          </w:divBdr>
        </w:div>
        <w:div w:id="1071121917">
          <w:marLeft w:val="480"/>
          <w:marRight w:val="0"/>
          <w:marTop w:val="0"/>
          <w:marBottom w:val="0"/>
          <w:divBdr>
            <w:top w:val="none" w:sz="0" w:space="0" w:color="auto"/>
            <w:left w:val="none" w:sz="0" w:space="0" w:color="auto"/>
            <w:bottom w:val="none" w:sz="0" w:space="0" w:color="auto"/>
            <w:right w:val="none" w:sz="0" w:space="0" w:color="auto"/>
          </w:divBdr>
        </w:div>
        <w:div w:id="1088385733">
          <w:marLeft w:val="480"/>
          <w:marRight w:val="0"/>
          <w:marTop w:val="0"/>
          <w:marBottom w:val="0"/>
          <w:divBdr>
            <w:top w:val="none" w:sz="0" w:space="0" w:color="auto"/>
            <w:left w:val="none" w:sz="0" w:space="0" w:color="auto"/>
            <w:bottom w:val="none" w:sz="0" w:space="0" w:color="auto"/>
            <w:right w:val="none" w:sz="0" w:space="0" w:color="auto"/>
          </w:divBdr>
        </w:div>
        <w:div w:id="1090203893">
          <w:marLeft w:val="480"/>
          <w:marRight w:val="0"/>
          <w:marTop w:val="0"/>
          <w:marBottom w:val="0"/>
          <w:divBdr>
            <w:top w:val="none" w:sz="0" w:space="0" w:color="auto"/>
            <w:left w:val="none" w:sz="0" w:space="0" w:color="auto"/>
            <w:bottom w:val="none" w:sz="0" w:space="0" w:color="auto"/>
            <w:right w:val="none" w:sz="0" w:space="0" w:color="auto"/>
          </w:divBdr>
        </w:div>
        <w:div w:id="1110588713">
          <w:marLeft w:val="480"/>
          <w:marRight w:val="0"/>
          <w:marTop w:val="0"/>
          <w:marBottom w:val="0"/>
          <w:divBdr>
            <w:top w:val="none" w:sz="0" w:space="0" w:color="auto"/>
            <w:left w:val="none" w:sz="0" w:space="0" w:color="auto"/>
            <w:bottom w:val="none" w:sz="0" w:space="0" w:color="auto"/>
            <w:right w:val="none" w:sz="0" w:space="0" w:color="auto"/>
          </w:divBdr>
        </w:div>
        <w:div w:id="1117868162">
          <w:marLeft w:val="480"/>
          <w:marRight w:val="0"/>
          <w:marTop w:val="0"/>
          <w:marBottom w:val="0"/>
          <w:divBdr>
            <w:top w:val="none" w:sz="0" w:space="0" w:color="auto"/>
            <w:left w:val="none" w:sz="0" w:space="0" w:color="auto"/>
            <w:bottom w:val="none" w:sz="0" w:space="0" w:color="auto"/>
            <w:right w:val="none" w:sz="0" w:space="0" w:color="auto"/>
          </w:divBdr>
        </w:div>
        <w:div w:id="1136024929">
          <w:marLeft w:val="480"/>
          <w:marRight w:val="0"/>
          <w:marTop w:val="0"/>
          <w:marBottom w:val="0"/>
          <w:divBdr>
            <w:top w:val="none" w:sz="0" w:space="0" w:color="auto"/>
            <w:left w:val="none" w:sz="0" w:space="0" w:color="auto"/>
            <w:bottom w:val="none" w:sz="0" w:space="0" w:color="auto"/>
            <w:right w:val="none" w:sz="0" w:space="0" w:color="auto"/>
          </w:divBdr>
        </w:div>
        <w:div w:id="1145899506">
          <w:marLeft w:val="480"/>
          <w:marRight w:val="0"/>
          <w:marTop w:val="0"/>
          <w:marBottom w:val="0"/>
          <w:divBdr>
            <w:top w:val="none" w:sz="0" w:space="0" w:color="auto"/>
            <w:left w:val="none" w:sz="0" w:space="0" w:color="auto"/>
            <w:bottom w:val="none" w:sz="0" w:space="0" w:color="auto"/>
            <w:right w:val="none" w:sz="0" w:space="0" w:color="auto"/>
          </w:divBdr>
        </w:div>
        <w:div w:id="1175264966">
          <w:marLeft w:val="480"/>
          <w:marRight w:val="0"/>
          <w:marTop w:val="0"/>
          <w:marBottom w:val="0"/>
          <w:divBdr>
            <w:top w:val="none" w:sz="0" w:space="0" w:color="auto"/>
            <w:left w:val="none" w:sz="0" w:space="0" w:color="auto"/>
            <w:bottom w:val="none" w:sz="0" w:space="0" w:color="auto"/>
            <w:right w:val="none" w:sz="0" w:space="0" w:color="auto"/>
          </w:divBdr>
        </w:div>
        <w:div w:id="1289622706">
          <w:marLeft w:val="480"/>
          <w:marRight w:val="0"/>
          <w:marTop w:val="0"/>
          <w:marBottom w:val="0"/>
          <w:divBdr>
            <w:top w:val="none" w:sz="0" w:space="0" w:color="auto"/>
            <w:left w:val="none" w:sz="0" w:space="0" w:color="auto"/>
            <w:bottom w:val="none" w:sz="0" w:space="0" w:color="auto"/>
            <w:right w:val="none" w:sz="0" w:space="0" w:color="auto"/>
          </w:divBdr>
        </w:div>
        <w:div w:id="1328709010">
          <w:marLeft w:val="480"/>
          <w:marRight w:val="0"/>
          <w:marTop w:val="0"/>
          <w:marBottom w:val="0"/>
          <w:divBdr>
            <w:top w:val="none" w:sz="0" w:space="0" w:color="auto"/>
            <w:left w:val="none" w:sz="0" w:space="0" w:color="auto"/>
            <w:bottom w:val="none" w:sz="0" w:space="0" w:color="auto"/>
            <w:right w:val="none" w:sz="0" w:space="0" w:color="auto"/>
          </w:divBdr>
        </w:div>
      </w:divsChild>
    </w:div>
    <w:div w:id="149566037">
      <w:bodyDiv w:val="1"/>
      <w:marLeft w:val="0"/>
      <w:marRight w:val="0"/>
      <w:marTop w:val="0"/>
      <w:marBottom w:val="0"/>
      <w:divBdr>
        <w:top w:val="none" w:sz="0" w:space="0" w:color="auto"/>
        <w:left w:val="none" w:sz="0" w:space="0" w:color="auto"/>
        <w:bottom w:val="none" w:sz="0" w:space="0" w:color="auto"/>
        <w:right w:val="none" w:sz="0" w:space="0" w:color="auto"/>
      </w:divBdr>
    </w:div>
    <w:div w:id="149634576">
      <w:bodyDiv w:val="1"/>
      <w:marLeft w:val="0"/>
      <w:marRight w:val="0"/>
      <w:marTop w:val="0"/>
      <w:marBottom w:val="0"/>
      <w:divBdr>
        <w:top w:val="none" w:sz="0" w:space="0" w:color="auto"/>
        <w:left w:val="none" w:sz="0" w:space="0" w:color="auto"/>
        <w:bottom w:val="none" w:sz="0" w:space="0" w:color="auto"/>
        <w:right w:val="none" w:sz="0" w:space="0" w:color="auto"/>
      </w:divBdr>
    </w:div>
    <w:div w:id="149642962">
      <w:bodyDiv w:val="1"/>
      <w:marLeft w:val="0"/>
      <w:marRight w:val="0"/>
      <w:marTop w:val="0"/>
      <w:marBottom w:val="0"/>
      <w:divBdr>
        <w:top w:val="none" w:sz="0" w:space="0" w:color="auto"/>
        <w:left w:val="none" w:sz="0" w:space="0" w:color="auto"/>
        <w:bottom w:val="none" w:sz="0" w:space="0" w:color="auto"/>
        <w:right w:val="none" w:sz="0" w:space="0" w:color="auto"/>
      </w:divBdr>
    </w:div>
    <w:div w:id="149715787">
      <w:bodyDiv w:val="1"/>
      <w:marLeft w:val="0"/>
      <w:marRight w:val="0"/>
      <w:marTop w:val="0"/>
      <w:marBottom w:val="0"/>
      <w:divBdr>
        <w:top w:val="none" w:sz="0" w:space="0" w:color="auto"/>
        <w:left w:val="none" w:sz="0" w:space="0" w:color="auto"/>
        <w:bottom w:val="none" w:sz="0" w:space="0" w:color="auto"/>
        <w:right w:val="none" w:sz="0" w:space="0" w:color="auto"/>
      </w:divBdr>
    </w:div>
    <w:div w:id="149903816">
      <w:bodyDiv w:val="1"/>
      <w:marLeft w:val="0"/>
      <w:marRight w:val="0"/>
      <w:marTop w:val="0"/>
      <w:marBottom w:val="0"/>
      <w:divBdr>
        <w:top w:val="none" w:sz="0" w:space="0" w:color="auto"/>
        <w:left w:val="none" w:sz="0" w:space="0" w:color="auto"/>
        <w:bottom w:val="none" w:sz="0" w:space="0" w:color="auto"/>
        <w:right w:val="none" w:sz="0" w:space="0" w:color="auto"/>
      </w:divBdr>
    </w:div>
    <w:div w:id="149906332">
      <w:bodyDiv w:val="1"/>
      <w:marLeft w:val="0"/>
      <w:marRight w:val="0"/>
      <w:marTop w:val="0"/>
      <w:marBottom w:val="0"/>
      <w:divBdr>
        <w:top w:val="none" w:sz="0" w:space="0" w:color="auto"/>
        <w:left w:val="none" w:sz="0" w:space="0" w:color="auto"/>
        <w:bottom w:val="none" w:sz="0" w:space="0" w:color="auto"/>
        <w:right w:val="none" w:sz="0" w:space="0" w:color="auto"/>
      </w:divBdr>
    </w:div>
    <w:div w:id="149951082">
      <w:bodyDiv w:val="1"/>
      <w:marLeft w:val="0"/>
      <w:marRight w:val="0"/>
      <w:marTop w:val="0"/>
      <w:marBottom w:val="0"/>
      <w:divBdr>
        <w:top w:val="none" w:sz="0" w:space="0" w:color="auto"/>
        <w:left w:val="none" w:sz="0" w:space="0" w:color="auto"/>
        <w:bottom w:val="none" w:sz="0" w:space="0" w:color="auto"/>
        <w:right w:val="none" w:sz="0" w:space="0" w:color="auto"/>
      </w:divBdr>
    </w:div>
    <w:div w:id="150028490">
      <w:bodyDiv w:val="1"/>
      <w:marLeft w:val="0"/>
      <w:marRight w:val="0"/>
      <w:marTop w:val="0"/>
      <w:marBottom w:val="0"/>
      <w:divBdr>
        <w:top w:val="none" w:sz="0" w:space="0" w:color="auto"/>
        <w:left w:val="none" w:sz="0" w:space="0" w:color="auto"/>
        <w:bottom w:val="none" w:sz="0" w:space="0" w:color="auto"/>
        <w:right w:val="none" w:sz="0" w:space="0" w:color="auto"/>
      </w:divBdr>
    </w:div>
    <w:div w:id="150294961">
      <w:bodyDiv w:val="1"/>
      <w:marLeft w:val="0"/>
      <w:marRight w:val="0"/>
      <w:marTop w:val="0"/>
      <w:marBottom w:val="0"/>
      <w:divBdr>
        <w:top w:val="none" w:sz="0" w:space="0" w:color="auto"/>
        <w:left w:val="none" w:sz="0" w:space="0" w:color="auto"/>
        <w:bottom w:val="none" w:sz="0" w:space="0" w:color="auto"/>
        <w:right w:val="none" w:sz="0" w:space="0" w:color="auto"/>
      </w:divBdr>
    </w:div>
    <w:div w:id="150368449">
      <w:bodyDiv w:val="1"/>
      <w:marLeft w:val="0"/>
      <w:marRight w:val="0"/>
      <w:marTop w:val="0"/>
      <w:marBottom w:val="0"/>
      <w:divBdr>
        <w:top w:val="none" w:sz="0" w:space="0" w:color="auto"/>
        <w:left w:val="none" w:sz="0" w:space="0" w:color="auto"/>
        <w:bottom w:val="none" w:sz="0" w:space="0" w:color="auto"/>
        <w:right w:val="none" w:sz="0" w:space="0" w:color="auto"/>
      </w:divBdr>
    </w:div>
    <w:div w:id="150372161">
      <w:bodyDiv w:val="1"/>
      <w:marLeft w:val="0"/>
      <w:marRight w:val="0"/>
      <w:marTop w:val="0"/>
      <w:marBottom w:val="0"/>
      <w:divBdr>
        <w:top w:val="none" w:sz="0" w:space="0" w:color="auto"/>
        <w:left w:val="none" w:sz="0" w:space="0" w:color="auto"/>
        <w:bottom w:val="none" w:sz="0" w:space="0" w:color="auto"/>
        <w:right w:val="none" w:sz="0" w:space="0" w:color="auto"/>
      </w:divBdr>
    </w:div>
    <w:div w:id="150486160">
      <w:bodyDiv w:val="1"/>
      <w:marLeft w:val="0"/>
      <w:marRight w:val="0"/>
      <w:marTop w:val="0"/>
      <w:marBottom w:val="0"/>
      <w:divBdr>
        <w:top w:val="none" w:sz="0" w:space="0" w:color="auto"/>
        <w:left w:val="none" w:sz="0" w:space="0" w:color="auto"/>
        <w:bottom w:val="none" w:sz="0" w:space="0" w:color="auto"/>
        <w:right w:val="none" w:sz="0" w:space="0" w:color="auto"/>
      </w:divBdr>
    </w:div>
    <w:div w:id="150606970">
      <w:bodyDiv w:val="1"/>
      <w:marLeft w:val="0"/>
      <w:marRight w:val="0"/>
      <w:marTop w:val="0"/>
      <w:marBottom w:val="0"/>
      <w:divBdr>
        <w:top w:val="none" w:sz="0" w:space="0" w:color="auto"/>
        <w:left w:val="none" w:sz="0" w:space="0" w:color="auto"/>
        <w:bottom w:val="none" w:sz="0" w:space="0" w:color="auto"/>
        <w:right w:val="none" w:sz="0" w:space="0" w:color="auto"/>
      </w:divBdr>
    </w:div>
    <w:div w:id="150609940">
      <w:bodyDiv w:val="1"/>
      <w:marLeft w:val="0"/>
      <w:marRight w:val="0"/>
      <w:marTop w:val="0"/>
      <w:marBottom w:val="0"/>
      <w:divBdr>
        <w:top w:val="none" w:sz="0" w:space="0" w:color="auto"/>
        <w:left w:val="none" w:sz="0" w:space="0" w:color="auto"/>
        <w:bottom w:val="none" w:sz="0" w:space="0" w:color="auto"/>
        <w:right w:val="none" w:sz="0" w:space="0" w:color="auto"/>
      </w:divBdr>
    </w:div>
    <w:div w:id="150872506">
      <w:bodyDiv w:val="1"/>
      <w:marLeft w:val="0"/>
      <w:marRight w:val="0"/>
      <w:marTop w:val="0"/>
      <w:marBottom w:val="0"/>
      <w:divBdr>
        <w:top w:val="none" w:sz="0" w:space="0" w:color="auto"/>
        <w:left w:val="none" w:sz="0" w:space="0" w:color="auto"/>
        <w:bottom w:val="none" w:sz="0" w:space="0" w:color="auto"/>
        <w:right w:val="none" w:sz="0" w:space="0" w:color="auto"/>
      </w:divBdr>
    </w:div>
    <w:div w:id="151798730">
      <w:bodyDiv w:val="1"/>
      <w:marLeft w:val="0"/>
      <w:marRight w:val="0"/>
      <w:marTop w:val="0"/>
      <w:marBottom w:val="0"/>
      <w:divBdr>
        <w:top w:val="none" w:sz="0" w:space="0" w:color="auto"/>
        <w:left w:val="none" w:sz="0" w:space="0" w:color="auto"/>
        <w:bottom w:val="none" w:sz="0" w:space="0" w:color="auto"/>
        <w:right w:val="none" w:sz="0" w:space="0" w:color="auto"/>
      </w:divBdr>
    </w:div>
    <w:div w:id="151802174">
      <w:bodyDiv w:val="1"/>
      <w:marLeft w:val="0"/>
      <w:marRight w:val="0"/>
      <w:marTop w:val="0"/>
      <w:marBottom w:val="0"/>
      <w:divBdr>
        <w:top w:val="none" w:sz="0" w:space="0" w:color="auto"/>
        <w:left w:val="none" w:sz="0" w:space="0" w:color="auto"/>
        <w:bottom w:val="none" w:sz="0" w:space="0" w:color="auto"/>
        <w:right w:val="none" w:sz="0" w:space="0" w:color="auto"/>
      </w:divBdr>
    </w:div>
    <w:div w:id="151802355">
      <w:bodyDiv w:val="1"/>
      <w:marLeft w:val="0"/>
      <w:marRight w:val="0"/>
      <w:marTop w:val="0"/>
      <w:marBottom w:val="0"/>
      <w:divBdr>
        <w:top w:val="none" w:sz="0" w:space="0" w:color="auto"/>
        <w:left w:val="none" w:sz="0" w:space="0" w:color="auto"/>
        <w:bottom w:val="none" w:sz="0" w:space="0" w:color="auto"/>
        <w:right w:val="none" w:sz="0" w:space="0" w:color="auto"/>
      </w:divBdr>
    </w:div>
    <w:div w:id="151989226">
      <w:bodyDiv w:val="1"/>
      <w:marLeft w:val="0"/>
      <w:marRight w:val="0"/>
      <w:marTop w:val="0"/>
      <w:marBottom w:val="0"/>
      <w:divBdr>
        <w:top w:val="none" w:sz="0" w:space="0" w:color="auto"/>
        <w:left w:val="none" w:sz="0" w:space="0" w:color="auto"/>
        <w:bottom w:val="none" w:sz="0" w:space="0" w:color="auto"/>
        <w:right w:val="none" w:sz="0" w:space="0" w:color="auto"/>
      </w:divBdr>
    </w:div>
    <w:div w:id="152114310">
      <w:bodyDiv w:val="1"/>
      <w:marLeft w:val="0"/>
      <w:marRight w:val="0"/>
      <w:marTop w:val="0"/>
      <w:marBottom w:val="0"/>
      <w:divBdr>
        <w:top w:val="none" w:sz="0" w:space="0" w:color="auto"/>
        <w:left w:val="none" w:sz="0" w:space="0" w:color="auto"/>
        <w:bottom w:val="none" w:sz="0" w:space="0" w:color="auto"/>
        <w:right w:val="none" w:sz="0" w:space="0" w:color="auto"/>
      </w:divBdr>
    </w:div>
    <w:div w:id="152569150">
      <w:bodyDiv w:val="1"/>
      <w:marLeft w:val="0"/>
      <w:marRight w:val="0"/>
      <w:marTop w:val="0"/>
      <w:marBottom w:val="0"/>
      <w:divBdr>
        <w:top w:val="none" w:sz="0" w:space="0" w:color="auto"/>
        <w:left w:val="none" w:sz="0" w:space="0" w:color="auto"/>
        <w:bottom w:val="none" w:sz="0" w:space="0" w:color="auto"/>
        <w:right w:val="none" w:sz="0" w:space="0" w:color="auto"/>
      </w:divBdr>
    </w:div>
    <w:div w:id="152721286">
      <w:bodyDiv w:val="1"/>
      <w:marLeft w:val="0"/>
      <w:marRight w:val="0"/>
      <w:marTop w:val="0"/>
      <w:marBottom w:val="0"/>
      <w:divBdr>
        <w:top w:val="none" w:sz="0" w:space="0" w:color="auto"/>
        <w:left w:val="none" w:sz="0" w:space="0" w:color="auto"/>
        <w:bottom w:val="none" w:sz="0" w:space="0" w:color="auto"/>
        <w:right w:val="none" w:sz="0" w:space="0" w:color="auto"/>
      </w:divBdr>
    </w:div>
    <w:div w:id="152723215">
      <w:bodyDiv w:val="1"/>
      <w:marLeft w:val="0"/>
      <w:marRight w:val="0"/>
      <w:marTop w:val="0"/>
      <w:marBottom w:val="0"/>
      <w:divBdr>
        <w:top w:val="none" w:sz="0" w:space="0" w:color="auto"/>
        <w:left w:val="none" w:sz="0" w:space="0" w:color="auto"/>
        <w:bottom w:val="none" w:sz="0" w:space="0" w:color="auto"/>
        <w:right w:val="none" w:sz="0" w:space="0" w:color="auto"/>
      </w:divBdr>
    </w:div>
    <w:div w:id="152986222">
      <w:bodyDiv w:val="1"/>
      <w:marLeft w:val="0"/>
      <w:marRight w:val="0"/>
      <w:marTop w:val="0"/>
      <w:marBottom w:val="0"/>
      <w:divBdr>
        <w:top w:val="none" w:sz="0" w:space="0" w:color="auto"/>
        <w:left w:val="none" w:sz="0" w:space="0" w:color="auto"/>
        <w:bottom w:val="none" w:sz="0" w:space="0" w:color="auto"/>
        <w:right w:val="none" w:sz="0" w:space="0" w:color="auto"/>
      </w:divBdr>
    </w:div>
    <w:div w:id="152986550">
      <w:bodyDiv w:val="1"/>
      <w:marLeft w:val="0"/>
      <w:marRight w:val="0"/>
      <w:marTop w:val="0"/>
      <w:marBottom w:val="0"/>
      <w:divBdr>
        <w:top w:val="none" w:sz="0" w:space="0" w:color="auto"/>
        <w:left w:val="none" w:sz="0" w:space="0" w:color="auto"/>
        <w:bottom w:val="none" w:sz="0" w:space="0" w:color="auto"/>
        <w:right w:val="none" w:sz="0" w:space="0" w:color="auto"/>
      </w:divBdr>
    </w:div>
    <w:div w:id="153104498">
      <w:bodyDiv w:val="1"/>
      <w:marLeft w:val="0"/>
      <w:marRight w:val="0"/>
      <w:marTop w:val="0"/>
      <w:marBottom w:val="0"/>
      <w:divBdr>
        <w:top w:val="none" w:sz="0" w:space="0" w:color="auto"/>
        <w:left w:val="none" w:sz="0" w:space="0" w:color="auto"/>
        <w:bottom w:val="none" w:sz="0" w:space="0" w:color="auto"/>
        <w:right w:val="none" w:sz="0" w:space="0" w:color="auto"/>
      </w:divBdr>
    </w:div>
    <w:div w:id="153181785">
      <w:bodyDiv w:val="1"/>
      <w:marLeft w:val="0"/>
      <w:marRight w:val="0"/>
      <w:marTop w:val="0"/>
      <w:marBottom w:val="0"/>
      <w:divBdr>
        <w:top w:val="none" w:sz="0" w:space="0" w:color="auto"/>
        <w:left w:val="none" w:sz="0" w:space="0" w:color="auto"/>
        <w:bottom w:val="none" w:sz="0" w:space="0" w:color="auto"/>
        <w:right w:val="none" w:sz="0" w:space="0" w:color="auto"/>
      </w:divBdr>
    </w:div>
    <w:div w:id="153299283">
      <w:bodyDiv w:val="1"/>
      <w:marLeft w:val="0"/>
      <w:marRight w:val="0"/>
      <w:marTop w:val="0"/>
      <w:marBottom w:val="0"/>
      <w:divBdr>
        <w:top w:val="none" w:sz="0" w:space="0" w:color="auto"/>
        <w:left w:val="none" w:sz="0" w:space="0" w:color="auto"/>
        <w:bottom w:val="none" w:sz="0" w:space="0" w:color="auto"/>
        <w:right w:val="none" w:sz="0" w:space="0" w:color="auto"/>
      </w:divBdr>
    </w:div>
    <w:div w:id="153301225">
      <w:bodyDiv w:val="1"/>
      <w:marLeft w:val="0"/>
      <w:marRight w:val="0"/>
      <w:marTop w:val="0"/>
      <w:marBottom w:val="0"/>
      <w:divBdr>
        <w:top w:val="none" w:sz="0" w:space="0" w:color="auto"/>
        <w:left w:val="none" w:sz="0" w:space="0" w:color="auto"/>
        <w:bottom w:val="none" w:sz="0" w:space="0" w:color="auto"/>
        <w:right w:val="none" w:sz="0" w:space="0" w:color="auto"/>
      </w:divBdr>
    </w:div>
    <w:div w:id="153381466">
      <w:bodyDiv w:val="1"/>
      <w:marLeft w:val="0"/>
      <w:marRight w:val="0"/>
      <w:marTop w:val="0"/>
      <w:marBottom w:val="0"/>
      <w:divBdr>
        <w:top w:val="none" w:sz="0" w:space="0" w:color="auto"/>
        <w:left w:val="none" w:sz="0" w:space="0" w:color="auto"/>
        <w:bottom w:val="none" w:sz="0" w:space="0" w:color="auto"/>
        <w:right w:val="none" w:sz="0" w:space="0" w:color="auto"/>
      </w:divBdr>
    </w:div>
    <w:div w:id="153450503">
      <w:bodyDiv w:val="1"/>
      <w:marLeft w:val="0"/>
      <w:marRight w:val="0"/>
      <w:marTop w:val="0"/>
      <w:marBottom w:val="0"/>
      <w:divBdr>
        <w:top w:val="none" w:sz="0" w:space="0" w:color="auto"/>
        <w:left w:val="none" w:sz="0" w:space="0" w:color="auto"/>
        <w:bottom w:val="none" w:sz="0" w:space="0" w:color="auto"/>
        <w:right w:val="none" w:sz="0" w:space="0" w:color="auto"/>
      </w:divBdr>
    </w:div>
    <w:div w:id="153496230">
      <w:bodyDiv w:val="1"/>
      <w:marLeft w:val="0"/>
      <w:marRight w:val="0"/>
      <w:marTop w:val="0"/>
      <w:marBottom w:val="0"/>
      <w:divBdr>
        <w:top w:val="none" w:sz="0" w:space="0" w:color="auto"/>
        <w:left w:val="none" w:sz="0" w:space="0" w:color="auto"/>
        <w:bottom w:val="none" w:sz="0" w:space="0" w:color="auto"/>
        <w:right w:val="none" w:sz="0" w:space="0" w:color="auto"/>
      </w:divBdr>
    </w:div>
    <w:div w:id="153573283">
      <w:bodyDiv w:val="1"/>
      <w:marLeft w:val="0"/>
      <w:marRight w:val="0"/>
      <w:marTop w:val="0"/>
      <w:marBottom w:val="0"/>
      <w:divBdr>
        <w:top w:val="none" w:sz="0" w:space="0" w:color="auto"/>
        <w:left w:val="none" w:sz="0" w:space="0" w:color="auto"/>
        <w:bottom w:val="none" w:sz="0" w:space="0" w:color="auto"/>
        <w:right w:val="none" w:sz="0" w:space="0" w:color="auto"/>
      </w:divBdr>
    </w:div>
    <w:div w:id="153759338">
      <w:bodyDiv w:val="1"/>
      <w:marLeft w:val="0"/>
      <w:marRight w:val="0"/>
      <w:marTop w:val="0"/>
      <w:marBottom w:val="0"/>
      <w:divBdr>
        <w:top w:val="none" w:sz="0" w:space="0" w:color="auto"/>
        <w:left w:val="none" w:sz="0" w:space="0" w:color="auto"/>
        <w:bottom w:val="none" w:sz="0" w:space="0" w:color="auto"/>
        <w:right w:val="none" w:sz="0" w:space="0" w:color="auto"/>
      </w:divBdr>
    </w:div>
    <w:div w:id="153835214">
      <w:bodyDiv w:val="1"/>
      <w:marLeft w:val="0"/>
      <w:marRight w:val="0"/>
      <w:marTop w:val="0"/>
      <w:marBottom w:val="0"/>
      <w:divBdr>
        <w:top w:val="none" w:sz="0" w:space="0" w:color="auto"/>
        <w:left w:val="none" w:sz="0" w:space="0" w:color="auto"/>
        <w:bottom w:val="none" w:sz="0" w:space="0" w:color="auto"/>
        <w:right w:val="none" w:sz="0" w:space="0" w:color="auto"/>
      </w:divBdr>
    </w:div>
    <w:div w:id="153842392">
      <w:bodyDiv w:val="1"/>
      <w:marLeft w:val="0"/>
      <w:marRight w:val="0"/>
      <w:marTop w:val="0"/>
      <w:marBottom w:val="0"/>
      <w:divBdr>
        <w:top w:val="none" w:sz="0" w:space="0" w:color="auto"/>
        <w:left w:val="none" w:sz="0" w:space="0" w:color="auto"/>
        <w:bottom w:val="none" w:sz="0" w:space="0" w:color="auto"/>
        <w:right w:val="none" w:sz="0" w:space="0" w:color="auto"/>
      </w:divBdr>
    </w:div>
    <w:div w:id="154416071">
      <w:bodyDiv w:val="1"/>
      <w:marLeft w:val="0"/>
      <w:marRight w:val="0"/>
      <w:marTop w:val="0"/>
      <w:marBottom w:val="0"/>
      <w:divBdr>
        <w:top w:val="none" w:sz="0" w:space="0" w:color="auto"/>
        <w:left w:val="none" w:sz="0" w:space="0" w:color="auto"/>
        <w:bottom w:val="none" w:sz="0" w:space="0" w:color="auto"/>
        <w:right w:val="none" w:sz="0" w:space="0" w:color="auto"/>
      </w:divBdr>
    </w:div>
    <w:div w:id="154535745">
      <w:bodyDiv w:val="1"/>
      <w:marLeft w:val="0"/>
      <w:marRight w:val="0"/>
      <w:marTop w:val="0"/>
      <w:marBottom w:val="0"/>
      <w:divBdr>
        <w:top w:val="none" w:sz="0" w:space="0" w:color="auto"/>
        <w:left w:val="none" w:sz="0" w:space="0" w:color="auto"/>
        <w:bottom w:val="none" w:sz="0" w:space="0" w:color="auto"/>
        <w:right w:val="none" w:sz="0" w:space="0" w:color="auto"/>
      </w:divBdr>
    </w:div>
    <w:div w:id="154612945">
      <w:bodyDiv w:val="1"/>
      <w:marLeft w:val="0"/>
      <w:marRight w:val="0"/>
      <w:marTop w:val="0"/>
      <w:marBottom w:val="0"/>
      <w:divBdr>
        <w:top w:val="none" w:sz="0" w:space="0" w:color="auto"/>
        <w:left w:val="none" w:sz="0" w:space="0" w:color="auto"/>
        <w:bottom w:val="none" w:sz="0" w:space="0" w:color="auto"/>
        <w:right w:val="none" w:sz="0" w:space="0" w:color="auto"/>
      </w:divBdr>
    </w:div>
    <w:div w:id="154688370">
      <w:bodyDiv w:val="1"/>
      <w:marLeft w:val="0"/>
      <w:marRight w:val="0"/>
      <w:marTop w:val="0"/>
      <w:marBottom w:val="0"/>
      <w:divBdr>
        <w:top w:val="none" w:sz="0" w:space="0" w:color="auto"/>
        <w:left w:val="none" w:sz="0" w:space="0" w:color="auto"/>
        <w:bottom w:val="none" w:sz="0" w:space="0" w:color="auto"/>
        <w:right w:val="none" w:sz="0" w:space="0" w:color="auto"/>
      </w:divBdr>
    </w:div>
    <w:div w:id="154734490">
      <w:bodyDiv w:val="1"/>
      <w:marLeft w:val="0"/>
      <w:marRight w:val="0"/>
      <w:marTop w:val="0"/>
      <w:marBottom w:val="0"/>
      <w:divBdr>
        <w:top w:val="none" w:sz="0" w:space="0" w:color="auto"/>
        <w:left w:val="none" w:sz="0" w:space="0" w:color="auto"/>
        <w:bottom w:val="none" w:sz="0" w:space="0" w:color="auto"/>
        <w:right w:val="none" w:sz="0" w:space="0" w:color="auto"/>
      </w:divBdr>
    </w:div>
    <w:div w:id="154802269">
      <w:bodyDiv w:val="1"/>
      <w:marLeft w:val="0"/>
      <w:marRight w:val="0"/>
      <w:marTop w:val="0"/>
      <w:marBottom w:val="0"/>
      <w:divBdr>
        <w:top w:val="none" w:sz="0" w:space="0" w:color="auto"/>
        <w:left w:val="none" w:sz="0" w:space="0" w:color="auto"/>
        <w:bottom w:val="none" w:sz="0" w:space="0" w:color="auto"/>
        <w:right w:val="none" w:sz="0" w:space="0" w:color="auto"/>
      </w:divBdr>
    </w:div>
    <w:div w:id="154809359">
      <w:bodyDiv w:val="1"/>
      <w:marLeft w:val="0"/>
      <w:marRight w:val="0"/>
      <w:marTop w:val="0"/>
      <w:marBottom w:val="0"/>
      <w:divBdr>
        <w:top w:val="none" w:sz="0" w:space="0" w:color="auto"/>
        <w:left w:val="none" w:sz="0" w:space="0" w:color="auto"/>
        <w:bottom w:val="none" w:sz="0" w:space="0" w:color="auto"/>
        <w:right w:val="none" w:sz="0" w:space="0" w:color="auto"/>
      </w:divBdr>
    </w:div>
    <w:div w:id="155003283">
      <w:bodyDiv w:val="1"/>
      <w:marLeft w:val="0"/>
      <w:marRight w:val="0"/>
      <w:marTop w:val="0"/>
      <w:marBottom w:val="0"/>
      <w:divBdr>
        <w:top w:val="none" w:sz="0" w:space="0" w:color="auto"/>
        <w:left w:val="none" w:sz="0" w:space="0" w:color="auto"/>
        <w:bottom w:val="none" w:sz="0" w:space="0" w:color="auto"/>
        <w:right w:val="none" w:sz="0" w:space="0" w:color="auto"/>
      </w:divBdr>
    </w:div>
    <w:div w:id="155194449">
      <w:bodyDiv w:val="1"/>
      <w:marLeft w:val="0"/>
      <w:marRight w:val="0"/>
      <w:marTop w:val="0"/>
      <w:marBottom w:val="0"/>
      <w:divBdr>
        <w:top w:val="none" w:sz="0" w:space="0" w:color="auto"/>
        <w:left w:val="none" w:sz="0" w:space="0" w:color="auto"/>
        <w:bottom w:val="none" w:sz="0" w:space="0" w:color="auto"/>
        <w:right w:val="none" w:sz="0" w:space="0" w:color="auto"/>
      </w:divBdr>
    </w:div>
    <w:div w:id="155267819">
      <w:bodyDiv w:val="1"/>
      <w:marLeft w:val="0"/>
      <w:marRight w:val="0"/>
      <w:marTop w:val="0"/>
      <w:marBottom w:val="0"/>
      <w:divBdr>
        <w:top w:val="none" w:sz="0" w:space="0" w:color="auto"/>
        <w:left w:val="none" w:sz="0" w:space="0" w:color="auto"/>
        <w:bottom w:val="none" w:sz="0" w:space="0" w:color="auto"/>
        <w:right w:val="none" w:sz="0" w:space="0" w:color="auto"/>
      </w:divBdr>
    </w:div>
    <w:div w:id="155462394">
      <w:bodyDiv w:val="1"/>
      <w:marLeft w:val="0"/>
      <w:marRight w:val="0"/>
      <w:marTop w:val="0"/>
      <w:marBottom w:val="0"/>
      <w:divBdr>
        <w:top w:val="none" w:sz="0" w:space="0" w:color="auto"/>
        <w:left w:val="none" w:sz="0" w:space="0" w:color="auto"/>
        <w:bottom w:val="none" w:sz="0" w:space="0" w:color="auto"/>
        <w:right w:val="none" w:sz="0" w:space="0" w:color="auto"/>
      </w:divBdr>
    </w:div>
    <w:div w:id="155657399">
      <w:bodyDiv w:val="1"/>
      <w:marLeft w:val="0"/>
      <w:marRight w:val="0"/>
      <w:marTop w:val="0"/>
      <w:marBottom w:val="0"/>
      <w:divBdr>
        <w:top w:val="none" w:sz="0" w:space="0" w:color="auto"/>
        <w:left w:val="none" w:sz="0" w:space="0" w:color="auto"/>
        <w:bottom w:val="none" w:sz="0" w:space="0" w:color="auto"/>
        <w:right w:val="none" w:sz="0" w:space="0" w:color="auto"/>
      </w:divBdr>
    </w:div>
    <w:div w:id="155924339">
      <w:bodyDiv w:val="1"/>
      <w:marLeft w:val="0"/>
      <w:marRight w:val="0"/>
      <w:marTop w:val="0"/>
      <w:marBottom w:val="0"/>
      <w:divBdr>
        <w:top w:val="none" w:sz="0" w:space="0" w:color="auto"/>
        <w:left w:val="none" w:sz="0" w:space="0" w:color="auto"/>
        <w:bottom w:val="none" w:sz="0" w:space="0" w:color="auto"/>
        <w:right w:val="none" w:sz="0" w:space="0" w:color="auto"/>
      </w:divBdr>
    </w:div>
    <w:div w:id="156192349">
      <w:bodyDiv w:val="1"/>
      <w:marLeft w:val="0"/>
      <w:marRight w:val="0"/>
      <w:marTop w:val="0"/>
      <w:marBottom w:val="0"/>
      <w:divBdr>
        <w:top w:val="none" w:sz="0" w:space="0" w:color="auto"/>
        <w:left w:val="none" w:sz="0" w:space="0" w:color="auto"/>
        <w:bottom w:val="none" w:sz="0" w:space="0" w:color="auto"/>
        <w:right w:val="none" w:sz="0" w:space="0" w:color="auto"/>
      </w:divBdr>
    </w:div>
    <w:div w:id="156503378">
      <w:bodyDiv w:val="1"/>
      <w:marLeft w:val="0"/>
      <w:marRight w:val="0"/>
      <w:marTop w:val="0"/>
      <w:marBottom w:val="0"/>
      <w:divBdr>
        <w:top w:val="none" w:sz="0" w:space="0" w:color="auto"/>
        <w:left w:val="none" w:sz="0" w:space="0" w:color="auto"/>
        <w:bottom w:val="none" w:sz="0" w:space="0" w:color="auto"/>
        <w:right w:val="none" w:sz="0" w:space="0" w:color="auto"/>
      </w:divBdr>
    </w:div>
    <w:div w:id="156531593">
      <w:bodyDiv w:val="1"/>
      <w:marLeft w:val="0"/>
      <w:marRight w:val="0"/>
      <w:marTop w:val="0"/>
      <w:marBottom w:val="0"/>
      <w:divBdr>
        <w:top w:val="none" w:sz="0" w:space="0" w:color="auto"/>
        <w:left w:val="none" w:sz="0" w:space="0" w:color="auto"/>
        <w:bottom w:val="none" w:sz="0" w:space="0" w:color="auto"/>
        <w:right w:val="none" w:sz="0" w:space="0" w:color="auto"/>
      </w:divBdr>
    </w:div>
    <w:div w:id="156579368">
      <w:bodyDiv w:val="1"/>
      <w:marLeft w:val="0"/>
      <w:marRight w:val="0"/>
      <w:marTop w:val="0"/>
      <w:marBottom w:val="0"/>
      <w:divBdr>
        <w:top w:val="none" w:sz="0" w:space="0" w:color="auto"/>
        <w:left w:val="none" w:sz="0" w:space="0" w:color="auto"/>
        <w:bottom w:val="none" w:sz="0" w:space="0" w:color="auto"/>
        <w:right w:val="none" w:sz="0" w:space="0" w:color="auto"/>
      </w:divBdr>
    </w:div>
    <w:div w:id="156696905">
      <w:bodyDiv w:val="1"/>
      <w:marLeft w:val="0"/>
      <w:marRight w:val="0"/>
      <w:marTop w:val="0"/>
      <w:marBottom w:val="0"/>
      <w:divBdr>
        <w:top w:val="none" w:sz="0" w:space="0" w:color="auto"/>
        <w:left w:val="none" w:sz="0" w:space="0" w:color="auto"/>
        <w:bottom w:val="none" w:sz="0" w:space="0" w:color="auto"/>
        <w:right w:val="none" w:sz="0" w:space="0" w:color="auto"/>
      </w:divBdr>
    </w:div>
    <w:div w:id="156768138">
      <w:bodyDiv w:val="1"/>
      <w:marLeft w:val="0"/>
      <w:marRight w:val="0"/>
      <w:marTop w:val="0"/>
      <w:marBottom w:val="0"/>
      <w:divBdr>
        <w:top w:val="none" w:sz="0" w:space="0" w:color="auto"/>
        <w:left w:val="none" w:sz="0" w:space="0" w:color="auto"/>
        <w:bottom w:val="none" w:sz="0" w:space="0" w:color="auto"/>
        <w:right w:val="none" w:sz="0" w:space="0" w:color="auto"/>
      </w:divBdr>
    </w:div>
    <w:div w:id="156774211">
      <w:bodyDiv w:val="1"/>
      <w:marLeft w:val="0"/>
      <w:marRight w:val="0"/>
      <w:marTop w:val="0"/>
      <w:marBottom w:val="0"/>
      <w:divBdr>
        <w:top w:val="none" w:sz="0" w:space="0" w:color="auto"/>
        <w:left w:val="none" w:sz="0" w:space="0" w:color="auto"/>
        <w:bottom w:val="none" w:sz="0" w:space="0" w:color="auto"/>
        <w:right w:val="none" w:sz="0" w:space="0" w:color="auto"/>
      </w:divBdr>
    </w:div>
    <w:div w:id="156920910">
      <w:bodyDiv w:val="1"/>
      <w:marLeft w:val="0"/>
      <w:marRight w:val="0"/>
      <w:marTop w:val="0"/>
      <w:marBottom w:val="0"/>
      <w:divBdr>
        <w:top w:val="none" w:sz="0" w:space="0" w:color="auto"/>
        <w:left w:val="none" w:sz="0" w:space="0" w:color="auto"/>
        <w:bottom w:val="none" w:sz="0" w:space="0" w:color="auto"/>
        <w:right w:val="none" w:sz="0" w:space="0" w:color="auto"/>
      </w:divBdr>
    </w:div>
    <w:div w:id="157307612">
      <w:bodyDiv w:val="1"/>
      <w:marLeft w:val="0"/>
      <w:marRight w:val="0"/>
      <w:marTop w:val="0"/>
      <w:marBottom w:val="0"/>
      <w:divBdr>
        <w:top w:val="none" w:sz="0" w:space="0" w:color="auto"/>
        <w:left w:val="none" w:sz="0" w:space="0" w:color="auto"/>
        <w:bottom w:val="none" w:sz="0" w:space="0" w:color="auto"/>
        <w:right w:val="none" w:sz="0" w:space="0" w:color="auto"/>
      </w:divBdr>
    </w:div>
    <w:div w:id="157424810">
      <w:bodyDiv w:val="1"/>
      <w:marLeft w:val="0"/>
      <w:marRight w:val="0"/>
      <w:marTop w:val="0"/>
      <w:marBottom w:val="0"/>
      <w:divBdr>
        <w:top w:val="none" w:sz="0" w:space="0" w:color="auto"/>
        <w:left w:val="none" w:sz="0" w:space="0" w:color="auto"/>
        <w:bottom w:val="none" w:sz="0" w:space="0" w:color="auto"/>
        <w:right w:val="none" w:sz="0" w:space="0" w:color="auto"/>
      </w:divBdr>
    </w:div>
    <w:div w:id="157575268">
      <w:bodyDiv w:val="1"/>
      <w:marLeft w:val="0"/>
      <w:marRight w:val="0"/>
      <w:marTop w:val="0"/>
      <w:marBottom w:val="0"/>
      <w:divBdr>
        <w:top w:val="none" w:sz="0" w:space="0" w:color="auto"/>
        <w:left w:val="none" w:sz="0" w:space="0" w:color="auto"/>
        <w:bottom w:val="none" w:sz="0" w:space="0" w:color="auto"/>
        <w:right w:val="none" w:sz="0" w:space="0" w:color="auto"/>
      </w:divBdr>
    </w:div>
    <w:div w:id="157773621">
      <w:bodyDiv w:val="1"/>
      <w:marLeft w:val="0"/>
      <w:marRight w:val="0"/>
      <w:marTop w:val="0"/>
      <w:marBottom w:val="0"/>
      <w:divBdr>
        <w:top w:val="none" w:sz="0" w:space="0" w:color="auto"/>
        <w:left w:val="none" w:sz="0" w:space="0" w:color="auto"/>
        <w:bottom w:val="none" w:sz="0" w:space="0" w:color="auto"/>
        <w:right w:val="none" w:sz="0" w:space="0" w:color="auto"/>
      </w:divBdr>
    </w:div>
    <w:div w:id="157816297">
      <w:bodyDiv w:val="1"/>
      <w:marLeft w:val="0"/>
      <w:marRight w:val="0"/>
      <w:marTop w:val="0"/>
      <w:marBottom w:val="0"/>
      <w:divBdr>
        <w:top w:val="none" w:sz="0" w:space="0" w:color="auto"/>
        <w:left w:val="none" w:sz="0" w:space="0" w:color="auto"/>
        <w:bottom w:val="none" w:sz="0" w:space="0" w:color="auto"/>
        <w:right w:val="none" w:sz="0" w:space="0" w:color="auto"/>
      </w:divBdr>
    </w:div>
    <w:div w:id="157817536">
      <w:bodyDiv w:val="1"/>
      <w:marLeft w:val="0"/>
      <w:marRight w:val="0"/>
      <w:marTop w:val="0"/>
      <w:marBottom w:val="0"/>
      <w:divBdr>
        <w:top w:val="none" w:sz="0" w:space="0" w:color="auto"/>
        <w:left w:val="none" w:sz="0" w:space="0" w:color="auto"/>
        <w:bottom w:val="none" w:sz="0" w:space="0" w:color="auto"/>
        <w:right w:val="none" w:sz="0" w:space="0" w:color="auto"/>
      </w:divBdr>
    </w:div>
    <w:div w:id="158080730">
      <w:bodyDiv w:val="1"/>
      <w:marLeft w:val="0"/>
      <w:marRight w:val="0"/>
      <w:marTop w:val="0"/>
      <w:marBottom w:val="0"/>
      <w:divBdr>
        <w:top w:val="none" w:sz="0" w:space="0" w:color="auto"/>
        <w:left w:val="none" w:sz="0" w:space="0" w:color="auto"/>
        <w:bottom w:val="none" w:sz="0" w:space="0" w:color="auto"/>
        <w:right w:val="none" w:sz="0" w:space="0" w:color="auto"/>
      </w:divBdr>
    </w:div>
    <w:div w:id="158154480">
      <w:bodyDiv w:val="1"/>
      <w:marLeft w:val="0"/>
      <w:marRight w:val="0"/>
      <w:marTop w:val="0"/>
      <w:marBottom w:val="0"/>
      <w:divBdr>
        <w:top w:val="none" w:sz="0" w:space="0" w:color="auto"/>
        <w:left w:val="none" w:sz="0" w:space="0" w:color="auto"/>
        <w:bottom w:val="none" w:sz="0" w:space="0" w:color="auto"/>
        <w:right w:val="none" w:sz="0" w:space="0" w:color="auto"/>
      </w:divBdr>
    </w:div>
    <w:div w:id="158234453">
      <w:bodyDiv w:val="1"/>
      <w:marLeft w:val="0"/>
      <w:marRight w:val="0"/>
      <w:marTop w:val="0"/>
      <w:marBottom w:val="0"/>
      <w:divBdr>
        <w:top w:val="none" w:sz="0" w:space="0" w:color="auto"/>
        <w:left w:val="none" w:sz="0" w:space="0" w:color="auto"/>
        <w:bottom w:val="none" w:sz="0" w:space="0" w:color="auto"/>
        <w:right w:val="none" w:sz="0" w:space="0" w:color="auto"/>
      </w:divBdr>
    </w:div>
    <w:div w:id="158422539">
      <w:bodyDiv w:val="1"/>
      <w:marLeft w:val="0"/>
      <w:marRight w:val="0"/>
      <w:marTop w:val="0"/>
      <w:marBottom w:val="0"/>
      <w:divBdr>
        <w:top w:val="none" w:sz="0" w:space="0" w:color="auto"/>
        <w:left w:val="none" w:sz="0" w:space="0" w:color="auto"/>
        <w:bottom w:val="none" w:sz="0" w:space="0" w:color="auto"/>
        <w:right w:val="none" w:sz="0" w:space="0" w:color="auto"/>
      </w:divBdr>
    </w:div>
    <w:div w:id="158422886">
      <w:bodyDiv w:val="1"/>
      <w:marLeft w:val="0"/>
      <w:marRight w:val="0"/>
      <w:marTop w:val="0"/>
      <w:marBottom w:val="0"/>
      <w:divBdr>
        <w:top w:val="none" w:sz="0" w:space="0" w:color="auto"/>
        <w:left w:val="none" w:sz="0" w:space="0" w:color="auto"/>
        <w:bottom w:val="none" w:sz="0" w:space="0" w:color="auto"/>
        <w:right w:val="none" w:sz="0" w:space="0" w:color="auto"/>
      </w:divBdr>
    </w:div>
    <w:div w:id="158543182">
      <w:bodyDiv w:val="1"/>
      <w:marLeft w:val="0"/>
      <w:marRight w:val="0"/>
      <w:marTop w:val="0"/>
      <w:marBottom w:val="0"/>
      <w:divBdr>
        <w:top w:val="none" w:sz="0" w:space="0" w:color="auto"/>
        <w:left w:val="none" w:sz="0" w:space="0" w:color="auto"/>
        <w:bottom w:val="none" w:sz="0" w:space="0" w:color="auto"/>
        <w:right w:val="none" w:sz="0" w:space="0" w:color="auto"/>
      </w:divBdr>
    </w:div>
    <w:div w:id="158664422">
      <w:bodyDiv w:val="1"/>
      <w:marLeft w:val="0"/>
      <w:marRight w:val="0"/>
      <w:marTop w:val="0"/>
      <w:marBottom w:val="0"/>
      <w:divBdr>
        <w:top w:val="none" w:sz="0" w:space="0" w:color="auto"/>
        <w:left w:val="none" w:sz="0" w:space="0" w:color="auto"/>
        <w:bottom w:val="none" w:sz="0" w:space="0" w:color="auto"/>
        <w:right w:val="none" w:sz="0" w:space="0" w:color="auto"/>
      </w:divBdr>
      <w:divsChild>
        <w:div w:id="30156273">
          <w:marLeft w:val="480"/>
          <w:marRight w:val="0"/>
          <w:marTop w:val="0"/>
          <w:marBottom w:val="0"/>
          <w:divBdr>
            <w:top w:val="none" w:sz="0" w:space="0" w:color="auto"/>
            <w:left w:val="none" w:sz="0" w:space="0" w:color="auto"/>
            <w:bottom w:val="none" w:sz="0" w:space="0" w:color="auto"/>
            <w:right w:val="none" w:sz="0" w:space="0" w:color="auto"/>
          </w:divBdr>
        </w:div>
        <w:div w:id="35589585">
          <w:marLeft w:val="480"/>
          <w:marRight w:val="0"/>
          <w:marTop w:val="0"/>
          <w:marBottom w:val="0"/>
          <w:divBdr>
            <w:top w:val="none" w:sz="0" w:space="0" w:color="auto"/>
            <w:left w:val="none" w:sz="0" w:space="0" w:color="auto"/>
            <w:bottom w:val="none" w:sz="0" w:space="0" w:color="auto"/>
            <w:right w:val="none" w:sz="0" w:space="0" w:color="auto"/>
          </w:divBdr>
        </w:div>
        <w:div w:id="87778916">
          <w:marLeft w:val="480"/>
          <w:marRight w:val="0"/>
          <w:marTop w:val="0"/>
          <w:marBottom w:val="0"/>
          <w:divBdr>
            <w:top w:val="none" w:sz="0" w:space="0" w:color="auto"/>
            <w:left w:val="none" w:sz="0" w:space="0" w:color="auto"/>
            <w:bottom w:val="none" w:sz="0" w:space="0" w:color="auto"/>
            <w:right w:val="none" w:sz="0" w:space="0" w:color="auto"/>
          </w:divBdr>
        </w:div>
        <w:div w:id="95370406">
          <w:marLeft w:val="480"/>
          <w:marRight w:val="0"/>
          <w:marTop w:val="0"/>
          <w:marBottom w:val="0"/>
          <w:divBdr>
            <w:top w:val="none" w:sz="0" w:space="0" w:color="auto"/>
            <w:left w:val="none" w:sz="0" w:space="0" w:color="auto"/>
            <w:bottom w:val="none" w:sz="0" w:space="0" w:color="auto"/>
            <w:right w:val="none" w:sz="0" w:space="0" w:color="auto"/>
          </w:divBdr>
        </w:div>
        <w:div w:id="95710471">
          <w:marLeft w:val="480"/>
          <w:marRight w:val="0"/>
          <w:marTop w:val="0"/>
          <w:marBottom w:val="0"/>
          <w:divBdr>
            <w:top w:val="none" w:sz="0" w:space="0" w:color="auto"/>
            <w:left w:val="none" w:sz="0" w:space="0" w:color="auto"/>
            <w:bottom w:val="none" w:sz="0" w:space="0" w:color="auto"/>
            <w:right w:val="none" w:sz="0" w:space="0" w:color="auto"/>
          </w:divBdr>
        </w:div>
        <w:div w:id="97600734">
          <w:marLeft w:val="480"/>
          <w:marRight w:val="0"/>
          <w:marTop w:val="0"/>
          <w:marBottom w:val="0"/>
          <w:divBdr>
            <w:top w:val="none" w:sz="0" w:space="0" w:color="auto"/>
            <w:left w:val="none" w:sz="0" w:space="0" w:color="auto"/>
            <w:bottom w:val="none" w:sz="0" w:space="0" w:color="auto"/>
            <w:right w:val="none" w:sz="0" w:space="0" w:color="auto"/>
          </w:divBdr>
        </w:div>
        <w:div w:id="173225557">
          <w:marLeft w:val="480"/>
          <w:marRight w:val="0"/>
          <w:marTop w:val="0"/>
          <w:marBottom w:val="0"/>
          <w:divBdr>
            <w:top w:val="none" w:sz="0" w:space="0" w:color="auto"/>
            <w:left w:val="none" w:sz="0" w:space="0" w:color="auto"/>
            <w:bottom w:val="none" w:sz="0" w:space="0" w:color="auto"/>
            <w:right w:val="none" w:sz="0" w:space="0" w:color="auto"/>
          </w:divBdr>
        </w:div>
        <w:div w:id="186866724">
          <w:marLeft w:val="480"/>
          <w:marRight w:val="0"/>
          <w:marTop w:val="0"/>
          <w:marBottom w:val="0"/>
          <w:divBdr>
            <w:top w:val="none" w:sz="0" w:space="0" w:color="auto"/>
            <w:left w:val="none" w:sz="0" w:space="0" w:color="auto"/>
            <w:bottom w:val="none" w:sz="0" w:space="0" w:color="auto"/>
            <w:right w:val="none" w:sz="0" w:space="0" w:color="auto"/>
          </w:divBdr>
        </w:div>
        <w:div w:id="195506604">
          <w:marLeft w:val="480"/>
          <w:marRight w:val="0"/>
          <w:marTop w:val="0"/>
          <w:marBottom w:val="0"/>
          <w:divBdr>
            <w:top w:val="none" w:sz="0" w:space="0" w:color="auto"/>
            <w:left w:val="none" w:sz="0" w:space="0" w:color="auto"/>
            <w:bottom w:val="none" w:sz="0" w:space="0" w:color="auto"/>
            <w:right w:val="none" w:sz="0" w:space="0" w:color="auto"/>
          </w:divBdr>
        </w:div>
        <w:div w:id="200486247">
          <w:marLeft w:val="480"/>
          <w:marRight w:val="0"/>
          <w:marTop w:val="0"/>
          <w:marBottom w:val="0"/>
          <w:divBdr>
            <w:top w:val="none" w:sz="0" w:space="0" w:color="auto"/>
            <w:left w:val="none" w:sz="0" w:space="0" w:color="auto"/>
            <w:bottom w:val="none" w:sz="0" w:space="0" w:color="auto"/>
            <w:right w:val="none" w:sz="0" w:space="0" w:color="auto"/>
          </w:divBdr>
        </w:div>
        <w:div w:id="232474691">
          <w:marLeft w:val="480"/>
          <w:marRight w:val="0"/>
          <w:marTop w:val="0"/>
          <w:marBottom w:val="0"/>
          <w:divBdr>
            <w:top w:val="none" w:sz="0" w:space="0" w:color="auto"/>
            <w:left w:val="none" w:sz="0" w:space="0" w:color="auto"/>
            <w:bottom w:val="none" w:sz="0" w:space="0" w:color="auto"/>
            <w:right w:val="none" w:sz="0" w:space="0" w:color="auto"/>
          </w:divBdr>
        </w:div>
        <w:div w:id="243035003">
          <w:marLeft w:val="480"/>
          <w:marRight w:val="0"/>
          <w:marTop w:val="0"/>
          <w:marBottom w:val="0"/>
          <w:divBdr>
            <w:top w:val="none" w:sz="0" w:space="0" w:color="auto"/>
            <w:left w:val="none" w:sz="0" w:space="0" w:color="auto"/>
            <w:bottom w:val="none" w:sz="0" w:space="0" w:color="auto"/>
            <w:right w:val="none" w:sz="0" w:space="0" w:color="auto"/>
          </w:divBdr>
        </w:div>
        <w:div w:id="251860166">
          <w:marLeft w:val="480"/>
          <w:marRight w:val="0"/>
          <w:marTop w:val="0"/>
          <w:marBottom w:val="0"/>
          <w:divBdr>
            <w:top w:val="none" w:sz="0" w:space="0" w:color="auto"/>
            <w:left w:val="none" w:sz="0" w:space="0" w:color="auto"/>
            <w:bottom w:val="none" w:sz="0" w:space="0" w:color="auto"/>
            <w:right w:val="none" w:sz="0" w:space="0" w:color="auto"/>
          </w:divBdr>
        </w:div>
        <w:div w:id="261298897">
          <w:marLeft w:val="480"/>
          <w:marRight w:val="0"/>
          <w:marTop w:val="0"/>
          <w:marBottom w:val="0"/>
          <w:divBdr>
            <w:top w:val="none" w:sz="0" w:space="0" w:color="auto"/>
            <w:left w:val="none" w:sz="0" w:space="0" w:color="auto"/>
            <w:bottom w:val="none" w:sz="0" w:space="0" w:color="auto"/>
            <w:right w:val="none" w:sz="0" w:space="0" w:color="auto"/>
          </w:divBdr>
        </w:div>
        <w:div w:id="318507041">
          <w:marLeft w:val="480"/>
          <w:marRight w:val="0"/>
          <w:marTop w:val="0"/>
          <w:marBottom w:val="0"/>
          <w:divBdr>
            <w:top w:val="none" w:sz="0" w:space="0" w:color="auto"/>
            <w:left w:val="none" w:sz="0" w:space="0" w:color="auto"/>
            <w:bottom w:val="none" w:sz="0" w:space="0" w:color="auto"/>
            <w:right w:val="none" w:sz="0" w:space="0" w:color="auto"/>
          </w:divBdr>
        </w:div>
        <w:div w:id="334501422">
          <w:marLeft w:val="480"/>
          <w:marRight w:val="0"/>
          <w:marTop w:val="0"/>
          <w:marBottom w:val="0"/>
          <w:divBdr>
            <w:top w:val="none" w:sz="0" w:space="0" w:color="auto"/>
            <w:left w:val="none" w:sz="0" w:space="0" w:color="auto"/>
            <w:bottom w:val="none" w:sz="0" w:space="0" w:color="auto"/>
            <w:right w:val="none" w:sz="0" w:space="0" w:color="auto"/>
          </w:divBdr>
        </w:div>
        <w:div w:id="335695483">
          <w:marLeft w:val="480"/>
          <w:marRight w:val="0"/>
          <w:marTop w:val="0"/>
          <w:marBottom w:val="0"/>
          <w:divBdr>
            <w:top w:val="none" w:sz="0" w:space="0" w:color="auto"/>
            <w:left w:val="none" w:sz="0" w:space="0" w:color="auto"/>
            <w:bottom w:val="none" w:sz="0" w:space="0" w:color="auto"/>
            <w:right w:val="none" w:sz="0" w:space="0" w:color="auto"/>
          </w:divBdr>
        </w:div>
        <w:div w:id="343090931">
          <w:marLeft w:val="480"/>
          <w:marRight w:val="0"/>
          <w:marTop w:val="0"/>
          <w:marBottom w:val="0"/>
          <w:divBdr>
            <w:top w:val="none" w:sz="0" w:space="0" w:color="auto"/>
            <w:left w:val="none" w:sz="0" w:space="0" w:color="auto"/>
            <w:bottom w:val="none" w:sz="0" w:space="0" w:color="auto"/>
            <w:right w:val="none" w:sz="0" w:space="0" w:color="auto"/>
          </w:divBdr>
        </w:div>
        <w:div w:id="383331120">
          <w:marLeft w:val="480"/>
          <w:marRight w:val="0"/>
          <w:marTop w:val="0"/>
          <w:marBottom w:val="0"/>
          <w:divBdr>
            <w:top w:val="none" w:sz="0" w:space="0" w:color="auto"/>
            <w:left w:val="none" w:sz="0" w:space="0" w:color="auto"/>
            <w:bottom w:val="none" w:sz="0" w:space="0" w:color="auto"/>
            <w:right w:val="none" w:sz="0" w:space="0" w:color="auto"/>
          </w:divBdr>
        </w:div>
        <w:div w:id="385447419">
          <w:marLeft w:val="480"/>
          <w:marRight w:val="0"/>
          <w:marTop w:val="0"/>
          <w:marBottom w:val="0"/>
          <w:divBdr>
            <w:top w:val="none" w:sz="0" w:space="0" w:color="auto"/>
            <w:left w:val="none" w:sz="0" w:space="0" w:color="auto"/>
            <w:bottom w:val="none" w:sz="0" w:space="0" w:color="auto"/>
            <w:right w:val="none" w:sz="0" w:space="0" w:color="auto"/>
          </w:divBdr>
        </w:div>
        <w:div w:id="400951147">
          <w:marLeft w:val="480"/>
          <w:marRight w:val="0"/>
          <w:marTop w:val="0"/>
          <w:marBottom w:val="0"/>
          <w:divBdr>
            <w:top w:val="none" w:sz="0" w:space="0" w:color="auto"/>
            <w:left w:val="none" w:sz="0" w:space="0" w:color="auto"/>
            <w:bottom w:val="none" w:sz="0" w:space="0" w:color="auto"/>
            <w:right w:val="none" w:sz="0" w:space="0" w:color="auto"/>
          </w:divBdr>
        </w:div>
        <w:div w:id="407460961">
          <w:marLeft w:val="480"/>
          <w:marRight w:val="0"/>
          <w:marTop w:val="0"/>
          <w:marBottom w:val="0"/>
          <w:divBdr>
            <w:top w:val="none" w:sz="0" w:space="0" w:color="auto"/>
            <w:left w:val="none" w:sz="0" w:space="0" w:color="auto"/>
            <w:bottom w:val="none" w:sz="0" w:space="0" w:color="auto"/>
            <w:right w:val="none" w:sz="0" w:space="0" w:color="auto"/>
          </w:divBdr>
        </w:div>
        <w:div w:id="426737069">
          <w:marLeft w:val="480"/>
          <w:marRight w:val="0"/>
          <w:marTop w:val="0"/>
          <w:marBottom w:val="0"/>
          <w:divBdr>
            <w:top w:val="none" w:sz="0" w:space="0" w:color="auto"/>
            <w:left w:val="none" w:sz="0" w:space="0" w:color="auto"/>
            <w:bottom w:val="none" w:sz="0" w:space="0" w:color="auto"/>
            <w:right w:val="none" w:sz="0" w:space="0" w:color="auto"/>
          </w:divBdr>
        </w:div>
        <w:div w:id="439104913">
          <w:marLeft w:val="480"/>
          <w:marRight w:val="0"/>
          <w:marTop w:val="0"/>
          <w:marBottom w:val="0"/>
          <w:divBdr>
            <w:top w:val="none" w:sz="0" w:space="0" w:color="auto"/>
            <w:left w:val="none" w:sz="0" w:space="0" w:color="auto"/>
            <w:bottom w:val="none" w:sz="0" w:space="0" w:color="auto"/>
            <w:right w:val="none" w:sz="0" w:space="0" w:color="auto"/>
          </w:divBdr>
        </w:div>
        <w:div w:id="448857224">
          <w:marLeft w:val="480"/>
          <w:marRight w:val="0"/>
          <w:marTop w:val="0"/>
          <w:marBottom w:val="0"/>
          <w:divBdr>
            <w:top w:val="none" w:sz="0" w:space="0" w:color="auto"/>
            <w:left w:val="none" w:sz="0" w:space="0" w:color="auto"/>
            <w:bottom w:val="none" w:sz="0" w:space="0" w:color="auto"/>
            <w:right w:val="none" w:sz="0" w:space="0" w:color="auto"/>
          </w:divBdr>
        </w:div>
        <w:div w:id="461196570">
          <w:marLeft w:val="480"/>
          <w:marRight w:val="0"/>
          <w:marTop w:val="0"/>
          <w:marBottom w:val="0"/>
          <w:divBdr>
            <w:top w:val="none" w:sz="0" w:space="0" w:color="auto"/>
            <w:left w:val="none" w:sz="0" w:space="0" w:color="auto"/>
            <w:bottom w:val="none" w:sz="0" w:space="0" w:color="auto"/>
            <w:right w:val="none" w:sz="0" w:space="0" w:color="auto"/>
          </w:divBdr>
        </w:div>
        <w:div w:id="620841230">
          <w:marLeft w:val="480"/>
          <w:marRight w:val="0"/>
          <w:marTop w:val="0"/>
          <w:marBottom w:val="0"/>
          <w:divBdr>
            <w:top w:val="none" w:sz="0" w:space="0" w:color="auto"/>
            <w:left w:val="none" w:sz="0" w:space="0" w:color="auto"/>
            <w:bottom w:val="none" w:sz="0" w:space="0" w:color="auto"/>
            <w:right w:val="none" w:sz="0" w:space="0" w:color="auto"/>
          </w:divBdr>
        </w:div>
        <w:div w:id="627131671">
          <w:marLeft w:val="480"/>
          <w:marRight w:val="0"/>
          <w:marTop w:val="0"/>
          <w:marBottom w:val="0"/>
          <w:divBdr>
            <w:top w:val="none" w:sz="0" w:space="0" w:color="auto"/>
            <w:left w:val="none" w:sz="0" w:space="0" w:color="auto"/>
            <w:bottom w:val="none" w:sz="0" w:space="0" w:color="auto"/>
            <w:right w:val="none" w:sz="0" w:space="0" w:color="auto"/>
          </w:divBdr>
        </w:div>
        <w:div w:id="650208773">
          <w:marLeft w:val="480"/>
          <w:marRight w:val="0"/>
          <w:marTop w:val="0"/>
          <w:marBottom w:val="0"/>
          <w:divBdr>
            <w:top w:val="none" w:sz="0" w:space="0" w:color="auto"/>
            <w:left w:val="none" w:sz="0" w:space="0" w:color="auto"/>
            <w:bottom w:val="none" w:sz="0" w:space="0" w:color="auto"/>
            <w:right w:val="none" w:sz="0" w:space="0" w:color="auto"/>
          </w:divBdr>
        </w:div>
        <w:div w:id="726339287">
          <w:marLeft w:val="480"/>
          <w:marRight w:val="0"/>
          <w:marTop w:val="0"/>
          <w:marBottom w:val="0"/>
          <w:divBdr>
            <w:top w:val="none" w:sz="0" w:space="0" w:color="auto"/>
            <w:left w:val="none" w:sz="0" w:space="0" w:color="auto"/>
            <w:bottom w:val="none" w:sz="0" w:space="0" w:color="auto"/>
            <w:right w:val="none" w:sz="0" w:space="0" w:color="auto"/>
          </w:divBdr>
        </w:div>
        <w:div w:id="743913633">
          <w:marLeft w:val="480"/>
          <w:marRight w:val="0"/>
          <w:marTop w:val="0"/>
          <w:marBottom w:val="0"/>
          <w:divBdr>
            <w:top w:val="none" w:sz="0" w:space="0" w:color="auto"/>
            <w:left w:val="none" w:sz="0" w:space="0" w:color="auto"/>
            <w:bottom w:val="none" w:sz="0" w:space="0" w:color="auto"/>
            <w:right w:val="none" w:sz="0" w:space="0" w:color="auto"/>
          </w:divBdr>
        </w:div>
        <w:div w:id="875118125">
          <w:marLeft w:val="480"/>
          <w:marRight w:val="0"/>
          <w:marTop w:val="0"/>
          <w:marBottom w:val="0"/>
          <w:divBdr>
            <w:top w:val="none" w:sz="0" w:space="0" w:color="auto"/>
            <w:left w:val="none" w:sz="0" w:space="0" w:color="auto"/>
            <w:bottom w:val="none" w:sz="0" w:space="0" w:color="auto"/>
            <w:right w:val="none" w:sz="0" w:space="0" w:color="auto"/>
          </w:divBdr>
        </w:div>
        <w:div w:id="886068406">
          <w:marLeft w:val="480"/>
          <w:marRight w:val="0"/>
          <w:marTop w:val="0"/>
          <w:marBottom w:val="0"/>
          <w:divBdr>
            <w:top w:val="none" w:sz="0" w:space="0" w:color="auto"/>
            <w:left w:val="none" w:sz="0" w:space="0" w:color="auto"/>
            <w:bottom w:val="none" w:sz="0" w:space="0" w:color="auto"/>
            <w:right w:val="none" w:sz="0" w:space="0" w:color="auto"/>
          </w:divBdr>
        </w:div>
        <w:div w:id="925774236">
          <w:marLeft w:val="480"/>
          <w:marRight w:val="0"/>
          <w:marTop w:val="0"/>
          <w:marBottom w:val="0"/>
          <w:divBdr>
            <w:top w:val="none" w:sz="0" w:space="0" w:color="auto"/>
            <w:left w:val="none" w:sz="0" w:space="0" w:color="auto"/>
            <w:bottom w:val="none" w:sz="0" w:space="0" w:color="auto"/>
            <w:right w:val="none" w:sz="0" w:space="0" w:color="auto"/>
          </w:divBdr>
        </w:div>
        <w:div w:id="945311043">
          <w:marLeft w:val="480"/>
          <w:marRight w:val="0"/>
          <w:marTop w:val="0"/>
          <w:marBottom w:val="0"/>
          <w:divBdr>
            <w:top w:val="none" w:sz="0" w:space="0" w:color="auto"/>
            <w:left w:val="none" w:sz="0" w:space="0" w:color="auto"/>
            <w:bottom w:val="none" w:sz="0" w:space="0" w:color="auto"/>
            <w:right w:val="none" w:sz="0" w:space="0" w:color="auto"/>
          </w:divBdr>
        </w:div>
        <w:div w:id="948050792">
          <w:marLeft w:val="480"/>
          <w:marRight w:val="0"/>
          <w:marTop w:val="0"/>
          <w:marBottom w:val="0"/>
          <w:divBdr>
            <w:top w:val="none" w:sz="0" w:space="0" w:color="auto"/>
            <w:left w:val="none" w:sz="0" w:space="0" w:color="auto"/>
            <w:bottom w:val="none" w:sz="0" w:space="0" w:color="auto"/>
            <w:right w:val="none" w:sz="0" w:space="0" w:color="auto"/>
          </w:divBdr>
        </w:div>
        <w:div w:id="964845294">
          <w:marLeft w:val="480"/>
          <w:marRight w:val="0"/>
          <w:marTop w:val="0"/>
          <w:marBottom w:val="0"/>
          <w:divBdr>
            <w:top w:val="none" w:sz="0" w:space="0" w:color="auto"/>
            <w:left w:val="none" w:sz="0" w:space="0" w:color="auto"/>
            <w:bottom w:val="none" w:sz="0" w:space="0" w:color="auto"/>
            <w:right w:val="none" w:sz="0" w:space="0" w:color="auto"/>
          </w:divBdr>
        </w:div>
        <w:div w:id="999890843">
          <w:marLeft w:val="480"/>
          <w:marRight w:val="0"/>
          <w:marTop w:val="0"/>
          <w:marBottom w:val="0"/>
          <w:divBdr>
            <w:top w:val="none" w:sz="0" w:space="0" w:color="auto"/>
            <w:left w:val="none" w:sz="0" w:space="0" w:color="auto"/>
            <w:bottom w:val="none" w:sz="0" w:space="0" w:color="auto"/>
            <w:right w:val="none" w:sz="0" w:space="0" w:color="auto"/>
          </w:divBdr>
        </w:div>
        <w:div w:id="1012803888">
          <w:marLeft w:val="480"/>
          <w:marRight w:val="0"/>
          <w:marTop w:val="0"/>
          <w:marBottom w:val="0"/>
          <w:divBdr>
            <w:top w:val="none" w:sz="0" w:space="0" w:color="auto"/>
            <w:left w:val="none" w:sz="0" w:space="0" w:color="auto"/>
            <w:bottom w:val="none" w:sz="0" w:space="0" w:color="auto"/>
            <w:right w:val="none" w:sz="0" w:space="0" w:color="auto"/>
          </w:divBdr>
        </w:div>
        <w:div w:id="1014191424">
          <w:marLeft w:val="480"/>
          <w:marRight w:val="0"/>
          <w:marTop w:val="0"/>
          <w:marBottom w:val="0"/>
          <w:divBdr>
            <w:top w:val="none" w:sz="0" w:space="0" w:color="auto"/>
            <w:left w:val="none" w:sz="0" w:space="0" w:color="auto"/>
            <w:bottom w:val="none" w:sz="0" w:space="0" w:color="auto"/>
            <w:right w:val="none" w:sz="0" w:space="0" w:color="auto"/>
          </w:divBdr>
        </w:div>
        <w:div w:id="1120607936">
          <w:marLeft w:val="480"/>
          <w:marRight w:val="0"/>
          <w:marTop w:val="0"/>
          <w:marBottom w:val="0"/>
          <w:divBdr>
            <w:top w:val="none" w:sz="0" w:space="0" w:color="auto"/>
            <w:left w:val="none" w:sz="0" w:space="0" w:color="auto"/>
            <w:bottom w:val="none" w:sz="0" w:space="0" w:color="auto"/>
            <w:right w:val="none" w:sz="0" w:space="0" w:color="auto"/>
          </w:divBdr>
        </w:div>
        <w:div w:id="1122385724">
          <w:marLeft w:val="480"/>
          <w:marRight w:val="0"/>
          <w:marTop w:val="0"/>
          <w:marBottom w:val="0"/>
          <w:divBdr>
            <w:top w:val="none" w:sz="0" w:space="0" w:color="auto"/>
            <w:left w:val="none" w:sz="0" w:space="0" w:color="auto"/>
            <w:bottom w:val="none" w:sz="0" w:space="0" w:color="auto"/>
            <w:right w:val="none" w:sz="0" w:space="0" w:color="auto"/>
          </w:divBdr>
        </w:div>
        <w:div w:id="1128281571">
          <w:marLeft w:val="480"/>
          <w:marRight w:val="0"/>
          <w:marTop w:val="0"/>
          <w:marBottom w:val="0"/>
          <w:divBdr>
            <w:top w:val="none" w:sz="0" w:space="0" w:color="auto"/>
            <w:left w:val="none" w:sz="0" w:space="0" w:color="auto"/>
            <w:bottom w:val="none" w:sz="0" w:space="0" w:color="auto"/>
            <w:right w:val="none" w:sz="0" w:space="0" w:color="auto"/>
          </w:divBdr>
        </w:div>
        <w:div w:id="1129124986">
          <w:marLeft w:val="480"/>
          <w:marRight w:val="0"/>
          <w:marTop w:val="0"/>
          <w:marBottom w:val="0"/>
          <w:divBdr>
            <w:top w:val="none" w:sz="0" w:space="0" w:color="auto"/>
            <w:left w:val="none" w:sz="0" w:space="0" w:color="auto"/>
            <w:bottom w:val="none" w:sz="0" w:space="0" w:color="auto"/>
            <w:right w:val="none" w:sz="0" w:space="0" w:color="auto"/>
          </w:divBdr>
        </w:div>
        <w:div w:id="1134103177">
          <w:marLeft w:val="480"/>
          <w:marRight w:val="0"/>
          <w:marTop w:val="0"/>
          <w:marBottom w:val="0"/>
          <w:divBdr>
            <w:top w:val="none" w:sz="0" w:space="0" w:color="auto"/>
            <w:left w:val="none" w:sz="0" w:space="0" w:color="auto"/>
            <w:bottom w:val="none" w:sz="0" w:space="0" w:color="auto"/>
            <w:right w:val="none" w:sz="0" w:space="0" w:color="auto"/>
          </w:divBdr>
        </w:div>
        <w:div w:id="1177378927">
          <w:marLeft w:val="480"/>
          <w:marRight w:val="0"/>
          <w:marTop w:val="0"/>
          <w:marBottom w:val="0"/>
          <w:divBdr>
            <w:top w:val="none" w:sz="0" w:space="0" w:color="auto"/>
            <w:left w:val="none" w:sz="0" w:space="0" w:color="auto"/>
            <w:bottom w:val="none" w:sz="0" w:space="0" w:color="auto"/>
            <w:right w:val="none" w:sz="0" w:space="0" w:color="auto"/>
          </w:divBdr>
        </w:div>
        <w:div w:id="1190922021">
          <w:marLeft w:val="480"/>
          <w:marRight w:val="0"/>
          <w:marTop w:val="0"/>
          <w:marBottom w:val="0"/>
          <w:divBdr>
            <w:top w:val="none" w:sz="0" w:space="0" w:color="auto"/>
            <w:left w:val="none" w:sz="0" w:space="0" w:color="auto"/>
            <w:bottom w:val="none" w:sz="0" w:space="0" w:color="auto"/>
            <w:right w:val="none" w:sz="0" w:space="0" w:color="auto"/>
          </w:divBdr>
        </w:div>
        <w:div w:id="1341392110">
          <w:marLeft w:val="480"/>
          <w:marRight w:val="0"/>
          <w:marTop w:val="0"/>
          <w:marBottom w:val="0"/>
          <w:divBdr>
            <w:top w:val="none" w:sz="0" w:space="0" w:color="auto"/>
            <w:left w:val="none" w:sz="0" w:space="0" w:color="auto"/>
            <w:bottom w:val="none" w:sz="0" w:space="0" w:color="auto"/>
            <w:right w:val="none" w:sz="0" w:space="0" w:color="auto"/>
          </w:divBdr>
        </w:div>
        <w:div w:id="1348865915">
          <w:marLeft w:val="480"/>
          <w:marRight w:val="0"/>
          <w:marTop w:val="0"/>
          <w:marBottom w:val="0"/>
          <w:divBdr>
            <w:top w:val="none" w:sz="0" w:space="0" w:color="auto"/>
            <w:left w:val="none" w:sz="0" w:space="0" w:color="auto"/>
            <w:bottom w:val="none" w:sz="0" w:space="0" w:color="auto"/>
            <w:right w:val="none" w:sz="0" w:space="0" w:color="auto"/>
          </w:divBdr>
        </w:div>
        <w:div w:id="1467970513">
          <w:marLeft w:val="480"/>
          <w:marRight w:val="0"/>
          <w:marTop w:val="0"/>
          <w:marBottom w:val="0"/>
          <w:divBdr>
            <w:top w:val="none" w:sz="0" w:space="0" w:color="auto"/>
            <w:left w:val="none" w:sz="0" w:space="0" w:color="auto"/>
            <w:bottom w:val="none" w:sz="0" w:space="0" w:color="auto"/>
            <w:right w:val="none" w:sz="0" w:space="0" w:color="auto"/>
          </w:divBdr>
        </w:div>
        <w:div w:id="1484154282">
          <w:marLeft w:val="480"/>
          <w:marRight w:val="0"/>
          <w:marTop w:val="0"/>
          <w:marBottom w:val="0"/>
          <w:divBdr>
            <w:top w:val="none" w:sz="0" w:space="0" w:color="auto"/>
            <w:left w:val="none" w:sz="0" w:space="0" w:color="auto"/>
            <w:bottom w:val="none" w:sz="0" w:space="0" w:color="auto"/>
            <w:right w:val="none" w:sz="0" w:space="0" w:color="auto"/>
          </w:divBdr>
        </w:div>
        <w:div w:id="1519390812">
          <w:marLeft w:val="480"/>
          <w:marRight w:val="0"/>
          <w:marTop w:val="0"/>
          <w:marBottom w:val="0"/>
          <w:divBdr>
            <w:top w:val="none" w:sz="0" w:space="0" w:color="auto"/>
            <w:left w:val="none" w:sz="0" w:space="0" w:color="auto"/>
            <w:bottom w:val="none" w:sz="0" w:space="0" w:color="auto"/>
            <w:right w:val="none" w:sz="0" w:space="0" w:color="auto"/>
          </w:divBdr>
        </w:div>
        <w:div w:id="1578319433">
          <w:marLeft w:val="480"/>
          <w:marRight w:val="0"/>
          <w:marTop w:val="0"/>
          <w:marBottom w:val="0"/>
          <w:divBdr>
            <w:top w:val="none" w:sz="0" w:space="0" w:color="auto"/>
            <w:left w:val="none" w:sz="0" w:space="0" w:color="auto"/>
            <w:bottom w:val="none" w:sz="0" w:space="0" w:color="auto"/>
            <w:right w:val="none" w:sz="0" w:space="0" w:color="auto"/>
          </w:divBdr>
        </w:div>
        <w:div w:id="1604679637">
          <w:marLeft w:val="480"/>
          <w:marRight w:val="0"/>
          <w:marTop w:val="0"/>
          <w:marBottom w:val="0"/>
          <w:divBdr>
            <w:top w:val="none" w:sz="0" w:space="0" w:color="auto"/>
            <w:left w:val="none" w:sz="0" w:space="0" w:color="auto"/>
            <w:bottom w:val="none" w:sz="0" w:space="0" w:color="auto"/>
            <w:right w:val="none" w:sz="0" w:space="0" w:color="auto"/>
          </w:divBdr>
        </w:div>
        <w:div w:id="1604917665">
          <w:marLeft w:val="480"/>
          <w:marRight w:val="0"/>
          <w:marTop w:val="0"/>
          <w:marBottom w:val="0"/>
          <w:divBdr>
            <w:top w:val="none" w:sz="0" w:space="0" w:color="auto"/>
            <w:left w:val="none" w:sz="0" w:space="0" w:color="auto"/>
            <w:bottom w:val="none" w:sz="0" w:space="0" w:color="auto"/>
            <w:right w:val="none" w:sz="0" w:space="0" w:color="auto"/>
          </w:divBdr>
        </w:div>
        <w:div w:id="1643580579">
          <w:marLeft w:val="480"/>
          <w:marRight w:val="0"/>
          <w:marTop w:val="0"/>
          <w:marBottom w:val="0"/>
          <w:divBdr>
            <w:top w:val="none" w:sz="0" w:space="0" w:color="auto"/>
            <w:left w:val="none" w:sz="0" w:space="0" w:color="auto"/>
            <w:bottom w:val="none" w:sz="0" w:space="0" w:color="auto"/>
            <w:right w:val="none" w:sz="0" w:space="0" w:color="auto"/>
          </w:divBdr>
        </w:div>
        <w:div w:id="1650212301">
          <w:marLeft w:val="480"/>
          <w:marRight w:val="0"/>
          <w:marTop w:val="0"/>
          <w:marBottom w:val="0"/>
          <w:divBdr>
            <w:top w:val="none" w:sz="0" w:space="0" w:color="auto"/>
            <w:left w:val="none" w:sz="0" w:space="0" w:color="auto"/>
            <w:bottom w:val="none" w:sz="0" w:space="0" w:color="auto"/>
            <w:right w:val="none" w:sz="0" w:space="0" w:color="auto"/>
          </w:divBdr>
        </w:div>
        <w:div w:id="1800613931">
          <w:marLeft w:val="480"/>
          <w:marRight w:val="0"/>
          <w:marTop w:val="0"/>
          <w:marBottom w:val="0"/>
          <w:divBdr>
            <w:top w:val="none" w:sz="0" w:space="0" w:color="auto"/>
            <w:left w:val="none" w:sz="0" w:space="0" w:color="auto"/>
            <w:bottom w:val="none" w:sz="0" w:space="0" w:color="auto"/>
            <w:right w:val="none" w:sz="0" w:space="0" w:color="auto"/>
          </w:divBdr>
        </w:div>
        <w:div w:id="1979992760">
          <w:marLeft w:val="480"/>
          <w:marRight w:val="0"/>
          <w:marTop w:val="0"/>
          <w:marBottom w:val="0"/>
          <w:divBdr>
            <w:top w:val="none" w:sz="0" w:space="0" w:color="auto"/>
            <w:left w:val="none" w:sz="0" w:space="0" w:color="auto"/>
            <w:bottom w:val="none" w:sz="0" w:space="0" w:color="auto"/>
            <w:right w:val="none" w:sz="0" w:space="0" w:color="auto"/>
          </w:divBdr>
        </w:div>
        <w:div w:id="2023510412">
          <w:marLeft w:val="480"/>
          <w:marRight w:val="0"/>
          <w:marTop w:val="0"/>
          <w:marBottom w:val="0"/>
          <w:divBdr>
            <w:top w:val="none" w:sz="0" w:space="0" w:color="auto"/>
            <w:left w:val="none" w:sz="0" w:space="0" w:color="auto"/>
            <w:bottom w:val="none" w:sz="0" w:space="0" w:color="auto"/>
            <w:right w:val="none" w:sz="0" w:space="0" w:color="auto"/>
          </w:divBdr>
        </w:div>
        <w:div w:id="2104568688">
          <w:marLeft w:val="480"/>
          <w:marRight w:val="0"/>
          <w:marTop w:val="0"/>
          <w:marBottom w:val="0"/>
          <w:divBdr>
            <w:top w:val="none" w:sz="0" w:space="0" w:color="auto"/>
            <w:left w:val="none" w:sz="0" w:space="0" w:color="auto"/>
            <w:bottom w:val="none" w:sz="0" w:space="0" w:color="auto"/>
            <w:right w:val="none" w:sz="0" w:space="0" w:color="auto"/>
          </w:divBdr>
        </w:div>
        <w:div w:id="2127577514">
          <w:marLeft w:val="480"/>
          <w:marRight w:val="0"/>
          <w:marTop w:val="0"/>
          <w:marBottom w:val="0"/>
          <w:divBdr>
            <w:top w:val="none" w:sz="0" w:space="0" w:color="auto"/>
            <w:left w:val="none" w:sz="0" w:space="0" w:color="auto"/>
            <w:bottom w:val="none" w:sz="0" w:space="0" w:color="auto"/>
            <w:right w:val="none" w:sz="0" w:space="0" w:color="auto"/>
          </w:divBdr>
        </w:div>
      </w:divsChild>
    </w:div>
    <w:div w:id="158665258">
      <w:bodyDiv w:val="1"/>
      <w:marLeft w:val="0"/>
      <w:marRight w:val="0"/>
      <w:marTop w:val="0"/>
      <w:marBottom w:val="0"/>
      <w:divBdr>
        <w:top w:val="none" w:sz="0" w:space="0" w:color="auto"/>
        <w:left w:val="none" w:sz="0" w:space="0" w:color="auto"/>
        <w:bottom w:val="none" w:sz="0" w:space="0" w:color="auto"/>
        <w:right w:val="none" w:sz="0" w:space="0" w:color="auto"/>
      </w:divBdr>
    </w:div>
    <w:div w:id="158665856">
      <w:bodyDiv w:val="1"/>
      <w:marLeft w:val="0"/>
      <w:marRight w:val="0"/>
      <w:marTop w:val="0"/>
      <w:marBottom w:val="0"/>
      <w:divBdr>
        <w:top w:val="none" w:sz="0" w:space="0" w:color="auto"/>
        <w:left w:val="none" w:sz="0" w:space="0" w:color="auto"/>
        <w:bottom w:val="none" w:sz="0" w:space="0" w:color="auto"/>
        <w:right w:val="none" w:sz="0" w:space="0" w:color="auto"/>
      </w:divBdr>
    </w:div>
    <w:div w:id="158737415">
      <w:bodyDiv w:val="1"/>
      <w:marLeft w:val="0"/>
      <w:marRight w:val="0"/>
      <w:marTop w:val="0"/>
      <w:marBottom w:val="0"/>
      <w:divBdr>
        <w:top w:val="none" w:sz="0" w:space="0" w:color="auto"/>
        <w:left w:val="none" w:sz="0" w:space="0" w:color="auto"/>
        <w:bottom w:val="none" w:sz="0" w:space="0" w:color="auto"/>
        <w:right w:val="none" w:sz="0" w:space="0" w:color="auto"/>
      </w:divBdr>
    </w:div>
    <w:div w:id="158810667">
      <w:bodyDiv w:val="1"/>
      <w:marLeft w:val="0"/>
      <w:marRight w:val="0"/>
      <w:marTop w:val="0"/>
      <w:marBottom w:val="0"/>
      <w:divBdr>
        <w:top w:val="none" w:sz="0" w:space="0" w:color="auto"/>
        <w:left w:val="none" w:sz="0" w:space="0" w:color="auto"/>
        <w:bottom w:val="none" w:sz="0" w:space="0" w:color="auto"/>
        <w:right w:val="none" w:sz="0" w:space="0" w:color="auto"/>
      </w:divBdr>
    </w:div>
    <w:div w:id="158932126">
      <w:bodyDiv w:val="1"/>
      <w:marLeft w:val="0"/>
      <w:marRight w:val="0"/>
      <w:marTop w:val="0"/>
      <w:marBottom w:val="0"/>
      <w:divBdr>
        <w:top w:val="none" w:sz="0" w:space="0" w:color="auto"/>
        <w:left w:val="none" w:sz="0" w:space="0" w:color="auto"/>
        <w:bottom w:val="none" w:sz="0" w:space="0" w:color="auto"/>
        <w:right w:val="none" w:sz="0" w:space="0" w:color="auto"/>
      </w:divBdr>
      <w:divsChild>
        <w:div w:id="2012951965">
          <w:marLeft w:val="480"/>
          <w:marRight w:val="0"/>
          <w:marTop w:val="0"/>
          <w:marBottom w:val="0"/>
          <w:divBdr>
            <w:top w:val="none" w:sz="0" w:space="0" w:color="auto"/>
            <w:left w:val="none" w:sz="0" w:space="0" w:color="auto"/>
            <w:bottom w:val="none" w:sz="0" w:space="0" w:color="auto"/>
            <w:right w:val="none" w:sz="0" w:space="0" w:color="auto"/>
          </w:divBdr>
        </w:div>
        <w:div w:id="1202088659">
          <w:marLeft w:val="480"/>
          <w:marRight w:val="0"/>
          <w:marTop w:val="0"/>
          <w:marBottom w:val="0"/>
          <w:divBdr>
            <w:top w:val="none" w:sz="0" w:space="0" w:color="auto"/>
            <w:left w:val="none" w:sz="0" w:space="0" w:color="auto"/>
            <w:bottom w:val="none" w:sz="0" w:space="0" w:color="auto"/>
            <w:right w:val="none" w:sz="0" w:space="0" w:color="auto"/>
          </w:divBdr>
        </w:div>
        <w:div w:id="839202203">
          <w:marLeft w:val="480"/>
          <w:marRight w:val="0"/>
          <w:marTop w:val="0"/>
          <w:marBottom w:val="0"/>
          <w:divBdr>
            <w:top w:val="none" w:sz="0" w:space="0" w:color="auto"/>
            <w:left w:val="none" w:sz="0" w:space="0" w:color="auto"/>
            <w:bottom w:val="none" w:sz="0" w:space="0" w:color="auto"/>
            <w:right w:val="none" w:sz="0" w:space="0" w:color="auto"/>
          </w:divBdr>
        </w:div>
        <w:div w:id="737484067">
          <w:marLeft w:val="480"/>
          <w:marRight w:val="0"/>
          <w:marTop w:val="0"/>
          <w:marBottom w:val="0"/>
          <w:divBdr>
            <w:top w:val="none" w:sz="0" w:space="0" w:color="auto"/>
            <w:left w:val="none" w:sz="0" w:space="0" w:color="auto"/>
            <w:bottom w:val="none" w:sz="0" w:space="0" w:color="auto"/>
            <w:right w:val="none" w:sz="0" w:space="0" w:color="auto"/>
          </w:divBdr>
        </w:div>
        <w:div w:id="1009867028">
          <w:marLeft w:val="480"/>
          <w:marRight w:val="0"/>
          <w:marTop w:val="0"/>
          <w:marBottom w:val="0"/>
          <w:divBdr>
            <w:top w:val="none" w:sz="0" w:space="0" w:color="auto"/>
            <w:left w:val="none" w:sz="0" w:space="0" w:color="auto"/>
            <w:bottom w:val="none" w:sz="0" w:space="0" w:color="auto"/>
            <w:right w:val="none" w:sz="0" w:space="0" w:color="auto"/>
          </w:divBdr>
        </w:div>
        <w:div w:id="879126850">
          <w:marLeft w:val="480"/>
          <w:marRight w:val="0"/>
          <w:marTop w:val="0"/>
          <w:marBottom w:val="0"/>
          <w:divBdr>
            <w:top w:val="none" w:sz="0" w:space="0" w:color="auto"/>
            <w:left w:val="none" w:sz="0" w:space="0" w:color="auto"/>
            <w:bottom w:val="none" w:sz="0" w:space="0" w:color="auto"/>
            <w:right w:val="none" w:sz="0" w:space="0" w:color="auto"/>
          </w:divBdr>
        </w:div>
        <w:div w:id="1095249369">
          <w:marLeft w:val="480"/>
          <w:marRight w:val="0"/>
          <w:marTop w:val="0"/>
          <w:marBottom w:val="0"/>
          <w:divBdr>
            <w:top w:val="none" w:sz="0" w:space="0" w:color="auto"/>
            <w:left w:val="none" w:sz="0" w:space="0" w:color="auto"/>
            <w:bottom w:val="none" w:sz="0" w:space="0" w:color="auto"/>
            <w:right w:val="none" w:sz="0" w:space="0" w:color="auto"/>
          </w:divBdr>
        </w:div>
        <w:div w:id="726295777">
          <w:marLeft w:val="480"/>
          <w:marRight w:val="0"/>
          <w:marTop w:val="0"/>
          <w:marBottom w:val="0"/>
          <w:divBdr>
            <w:top w:val="none" w:sz="0" w:space="0" w:color="auto"/>
            <w:left w:val="none" w:sz="0" w:space="0" w:color="auto"/>
            <w:bottom w:val="none" w:sz="0" w:space="0" w:color="auto"/>
            <w:right w:val="none" w:sz="0" w:space="0" w:color="auto"/>
          </w:divBdr>
        </w:div>
        <w:div w:id="1097824456">
          <w:marLeft w:val="480"/>
          <w:marRight w:val="0"/>
          <w:marTop w:val="0"/>
          <w:marBottom w:val="0"/>
          <w:divBdr>
            <w:top w:val="none" w:sz="0" w:space="0" w:color="auto"/>
            <w:left w:val="none" w:sz="0" w:space="0" w:color="auto"/>
            <w:bottom w:val="none" w:sz="0" w:space="0" w:color="auto"/>
            <w:right w:val="none" w:sz="0" w:space="0" w:color="auto"/>
          </w:divBdr>
        </w:div>
        <w:div w:id="457993268">
          <w:marLeft w:val="480"/>
          <w:marRight w:val="0"/>
          <w:marTop w:val="0"/>
          <w:marBottom w:val="0"/>
          <w:divBdr>
            <w:top w:val="none" w:sz="0" w:space="0" w:color="auto"/>
            <w:left w:val="none" w:sz="0" w:space="0" w:color="auto"/>
            <w:bottom w:val="none" w:sz="0" w:space="0" w:color="auto"/>
            <w:right w:val="none" w:sz="0" w:space="0" w:color="auto"/>
          </w:divBdr>
        </w:div>
        <w:div w:id="2049210591">
          <w:marLeft w:val="480"/>
          <w:marRight w:val="0"/>
          <w:marTop w:val="0"/>
          <w:marBottom w:val="0"/>
          <w:divBdr>
            <w:top w:val="none" w:sz="0" w:space="0" w:color="auto"/>
            <w:left w:val="none" w:sz="0" w:space="0" w:color="auto"/>
            <w:bottom w:val="none" w:sz="0" w:space="0" w:color="auto"/>
            <w:right w:val="none" w:sz="0" w:space="0" w:color="auto"/>
          </w:divBdr>
        </w:div>
        <w:div w:id="1553807731">
          <w:marLeft w:val="480"/>
          <w:marRight w:val="0"/>
          <w:marTop w:val="0"/>
          <w:marBottom w:val="0"/>
          <w:divBdr>
            <w:top w:val="none" w:sz="0" w:space="0" w:color="auto"/>
            <w:left w:val="none" w:sz="0" w:space="0" w:color="auto"/>
            <w:bottom w:val="none" w:sz="0" w:space="0" w:color="auto"/>
            <w:right w:val="none" w:sz="0" w:space="0" w:color="auto"/>
          </w:divBdr>
        </w:div>
        <w:div w:id="769814807">
          <w:marLeft w:val="480"/>
          <w:marRight w:val="0"/>
          <w:marTop w:val="0"/>
          <w:marBottom w:val="0"/>
          <w:divBdr>
            <w:top w:val="none" w:sz="0" w:space="0" w:color="auto"/>
            <w:left w:val="none" w:sz="0" w:space="0" w:color="auto"/>
            <w:bottom w:val="none" w:sz="0" w:space="0" w:color="auto"/>
            <w:right w:val="none" w:sz="0" w:space="0" w:color="auto"/>
          </w:divBdr>
        </w:div>
        <w:div w:id="1153180092">
          <w:marLeft w:val="480"/>
          <w:marRight w:val="0"/>
          <w:marTop w:val="0"/>
          <w:marBottom w:val="0"/>
          <w:divBdr>
            <w:top w:val="none" w:sz="0" w:space="0" w:color="auto"/>
            <w:left w:val="none" w:sz="0" w:space="0" w:color="auto"/>
            <w:bottom w:val="none" w:sz="0" w:space="0" w:color="auto"/>
            <w:right w:val="none" w:sz="0" w:space="0" w:color="auto"/>
          </w:divBdr>
        </w:div>
        <w:div w:id="1364286450">
          <w:marLeft w:val="480"/>
          <w:marRight w:val="0"/>
          <w:marTop w:val="0"/>
          <w:marBottom w:val="0"/>
          <w:divBdr>
            <w:top w:val="none" w:sz="0" w:space="0" w:color="auto"/>
            <w:left w:val="none" w:sz="0" w:space="0" w:color="auto"/>
            <w:bottom w:val="none" w:sz="0" w:space="0" w:color="auto"/>
            <w:right w:val="none" w:sz="0" w:space="0" w:color="auto"/>
          </w:divBdr>
        </w:div>
        <w:div w:id="225338046">
          <w:marLeft w:val="480"/>
          <w:marRight w:val="0"/>
          <w:marTop w:val="0"/>
          <w:marBottom w:val="0"/>
          <w:divBdr>
            <w:top w:val="none" w:sz="0" w:space="0" w:color="auto"/>
            <w:left w:val="none" w:sz="0" w:space="0" w:color="auto"/>
            <w:bottom w:val="none" w:sz="0" w:space="0" w:color="auto"/>
            <w:right w:val="none" w:sz="0" w:space="0" w:color="auto"/>
          </w:divBdr>
        </w:div>
        <w:div w:id="1654872281">
          <w:marLeft w:val="480"/>
          <w:marRight w:val="0"/>
          <w:marTop w:val="0"/>
          <w:marBottom w:val="0"/>
          <w:divBdr>
            <w:top w:val="none" w:sz="0" w:space="0" w:color="auto"/>
            <w:left w:val="none" w:sz="0" w:space="0" w:color="auto"/>
            <w:bottom w:val="none" w:sz="0" w:space="0" w:color="auto"/>
            <w:right w:val="none" w:sz="0" w:space="0" w:color="auto"/>
          </w:divBdr>
        </w:div>
        <w:div w:id="1921911865">
          <w:marLeft w:val="480"/>
          <w:marRight w:val="0"/>
          <w:marTop w:val="0"/>
          <w:marBottom w:val="0"/>
          <w:divBdr>
            <w:top w:val="none" w:sz="0" w:space="0" w:color="auto"/>
            <w:left w:val="none" w:sz="0" w:space="0" w:color="auto"/>
            <w:bottom w:val="none" w:sz="0" w:space="0" w:color="auto"/>
            <w:right w:val="none" w:sz="0" w:space="0" w:color="auto"/>
          </w:divBdr>
        </w:div>
        <w:div w:id="1508404623">
          <w:marLeft w:val="480"/>
          <w:marRight w:val="0"/>
          <w:marTop w:val="0"/>
          <w:marBottom w:val="0"/>
          <w:divBdr>
            <w:top w:val="none" w:sz="0" w:space="0" w:color="auto"/>
            <w:left w:val="none" w:sz="0" w:space="0" w:color="auto"/>
            <w:bottom w:val="none" w:sz="0" w:space="0" w:color="auto"/>
            <w:right w:val="none" w:sz="0" w:space="0" w:color="auto"/>
          </w:divBdr>
        </w:div>
        <w:div w:id="836843610">
          <w:marLeft w:val="480"/>
          <w:marRight w:val="0"/>
          <w:marTop w:val="0"/>
          <w:marBottom w:val="0"/>
          <w:divBdr>
            <w:top w:val="none" w:sz="0" w:space="0" w:color="auto"/>
            <w:left w:val="none" w:sz="0" w:space="0" w:color="auto"/>
            <w:bottom w:val="none" w:sz="0" w:space="0" w:color="auto"/>
            <w:right w:val="none" w:sz="0" w:space="0" w:color="auto"/>
          </w:divBdr>
        </w:div>
        <w:div w:id="706762501">
          <w:marLeft w:val="480"/>
          <w:marRight w:val="0"/>
          <w:marTop w:val="0"/>
          <w:marBottom w:val="0"/>
          <w:divBdr>
            <w:top w:val="none" w:sz="0" w:space="0" w:color="auto"/>
            <w:left w:val="none" w:sz="0" w:space="0" w:color="auto"/>
            <w:bottom w:val="none" w:sz="0" w:space="0" w:color="auto"/>
            <w:right w:val="none" w:sz="0" w:space="0" w:color="auto"/>
          </w:divBdr>
        </w:div>
        <w:div w:id="434179918">
          <w:marLeft w:val="480"/>
          <w:marRight w:val="0"/>
          <w:marTop w:val="0"/>
          <w:marBottom w:val="0"/>
          <w:divBdr>
            <w:top w:val="none" w:sz="0" w:space="0" w:color="auto"/>
            <w:left w:val="none" w:sz="0" w:space="0" w:color="auto"/>
            <w:bottom w:val="none" w:sz="0" w:space="0" w:color="auto"/>
            <w:right w:val="none" w:sz="0" w:space="0" w:color="auto"/>
          </w:divBdr>
        </w:div>
        <w:div w:id="1243218361">
          <w:marLeft w:val="480"/>
          <w:marRight w:val="0"/>
          <w:marTop w:val="0"/>
          <w:marBottom w:val="0"/>
          <w:divBdr>
            <w:top w:val="none" w:sz="0" w:space="0" w:color="auto"/>
            <w:left w:val="none" w:sz="0" w:space="0" w:color="auto"/>
            <w:bottom w:val="none" w:sz="0" w:space="0" w:color="auto"/>
            <w:right w:val="none" w:sz="0" w:space="0" w:color="auto"/>
          </w:divBdr>
        </w:div>
        <w:div w:id="579291688">
          <w:marLeft w:val="480"/>
          <w:marRight w:val="0"/>
          <w:marTop w:val="0"/>
          <w:marBottom w:val="0"/>
          <w:divBdr>
            <w:top w:val="none" w:sz="0" w:space="0" w:color="auto"/>
            <w:left w:val="none" w:sz="0" w:space="0" w:color="auto"/>
            <w:bottom w:val="none" w:sz="0" w:space="0" w:color="auto"/>
            <w:right w:val="none" w:sz="0" w:space="0" w:color="auto"/>
          </w:divBdr>
        </w:div>
        <w:div w:id="603463668">
          <w:marLeft w:val="480"/>
          <w:marRight w:val="0"/>
          <w:marTop w:val="0"/>
          <w:marBottom w:val="0"/>
          <w:divBdr>
            <w:top w:val="none" w:sz="0" w:space="0" w:color="auto"/>
            <w:left w:val="none" w:sz="0" w:space="0" w:color="auto"/>
            <w:bottom w:val="none" w:sz="0" w:space="0" w:color="auto"/>
            <w:right w:val="none" w:sz="0" w:space="0" w:color="auto"/>
          </w:divBdr>
        </w:div>
        <w:div w:id="1434394926">
          <w:marLeft w:val="480"/>
          <w:marRight w:val="0"/>
          <w:marTop w:val="0"/>
          <w:marBottom w:val="0"/>
          <w:divBdr>
            <w:top w:val="none" w:sz="0" w:space="0" w:color="auto"/>
            <w:left w:val="none" w:sz="0" w:space="0" w:color="auto"/>
            <w:bottom w:val="none" w:sz="0" w:space="0" w:color="auto"/>
            <w:right w:val="none" w:sz="0" w:space="0" w:color="auto"/>
          </w:divBdr>
        </w:div>
        <w:div w:id="1956713919">
          <w:marLeft w:val="480"/>
          <w:marRight w:val="0"/>
          <w:marTop w:val="0"/>
          <w:marBottom w:val="0"/>
          <w:divBdr>
            <w:top w:val="none" w:sz="0" w:space="0" w:color="auto"/>
            <w:left w:val="none" w:sz="0" w:space="0" w:color="auto"/>
            <w:bottom w:val="none" w:sz="0" w:space="0" w:color="auto"/>
            <w:right w:val="none" w:sz="0" w:space="0" w:color="auto"/>
          </w:divBdr>
        </w:div>
        <w:div w:id="2094084331">
          <w:marLeft w:val="480"/>
          <w:marRight w:val="0"/>
          <w:marTop w:val="0"/>
          <w:marBottom w:val="0"/>
          <w:divBdr>
            <w:top w:val="none" w:sz="0" w:space="0" w:color="auto"/>
            <w:left w:val="none" w:sz="0" w:space="0" w:color="auto"/>
            <w:bottom w:val="none" w:sz="0" w:space="0" w:color="auto"/>
            <w:right w:val="none" w:sz="0" w:space="0" w:color="auto"/>
          </w:divBdr>
        </w:div>
        <w:div w:id="1579710292">
          <w:marLeft w:val="480"/>
          <w:marRight w:val="0"/>
          <w:marTop w:val="0"/>
          <w:marBottom w:val="0"/>
          <w:divBdr>
            <w:top w:val="none" w:sz="0" w:space="0" w:color="auto"/>
            <w:left w:val="none" w:sz="0" w:space="0" w:color="auto"/>
            <w:bottom w:val="none" w:sz="0" w:space="0" w:color="auto"/>
            <w:right w:val="none" w:sz="0" w:space="0" w:color="auto"/>
          </w:divBdr>
        </w:div>
        <w:div w:id="1451584282">
          <w:marLeft w:val="480"/>
          <w:marRight w:val="0"/>
          <w:marTop w:val="0"/>
          <w:marBottom w:val="0"/>
          <w:divBdr>
            <w:top w:val="none" w:sz="0" w:space="0" w:color="auto"/>
            <w:left w:val="none" w:sz="0" w:space="0" w:color="auto"/>
            <w:bottom w:val="none" w:sz="0" w:space="0" w:color="auto"/>
            <w:right w:val="none" w:sz="0" w:space="0" w:color="auto"/>
          </w:divBdr>
        </w:div>
        <w:div w:id="280577277">
          <w:marLeft w:val="480"/>
          <w:marRight w:val="0"/>
          <w:marTop w:val="0"/>
          <w:marBottom w:val="0"/>
          <w:divBdr>
            <w:top w:val="none" w:sz="0" w:space="0" w:color="auto"/>
            <w:left w:val="none" w:sz="0" w:space="0" w:color="auto"/>
            <w:bottom w:val="none" w:sz="0" w:space="0" w:color="auto"/>
            <w:right w:val="none" w:sz="0" w:space="0" w:color="auto"/>
          </w:divBdr>
        </w:div>
        <w:div w:id="1240603476">
          <w:marLeft w:val="480"/>
          <w:marRight w:val="0"/>
          <w:marTop w:val="0"/>
          <w:marBottom w:val="0"/>
          <w:divBdr>
            <w:top w:val="none" w:sz="0" w:space="0" w:color="auto"/>
            <w:left w:val="none" w:sz="0" w:space="0" w:color="auto"/>
            <w:bottom w:val="none" w:sz="0" w:space="0" w:color="auto"/>
            <w:right w:val="none" w:sz="0" w:space="0" w:color="auto"/>
          </w:divBdr>
        </w:div>
        <w:div w:id="1508517948">
          <w:marLeft w:val="480"/>
          <w:marRight w:val="0"/>
          <w:marTop w:val="0"/>
          <w:marBottom w:val="0"/>
          <w:divBdr>
            <w:top w:val="none" w:sz="0" w:space="0" w:color="auto"/>
            <w:left w:val="none" w:sz="0" w:space="0" w:color="auto"/>
            <w:bottom w:val="none" w:sz="0" w:space="0" w:color="auto"/>
            <w:right w:val="none" w:sz="0" w:space="0" w:color="auto"/>
          </w:divBdr>
        </w:div>
        <w:div w:id="198930945">
          <w:marLeft w:val="480"/>
          <w:marRight w:val="0"/>
          <w:marTop w:val="0"/>
          <w:marBottom w:val="0"/>
          <w:divBdr>
            <w:top w:val="none" w:sz="0" w:space="0" w:color="auto"/>
            <w:left w:val="none" w:sz="0" w:space="0" w:color="auto"/>
            <w:bottom w:val="none" w:sz="0" w:space="0" w:color="auto"/>
            <w:right w:val="none" w:sz="0" w:space="0" w:color="auto"/>
          </w:divBdr>
        </w:div>
        <w:div w:id="1113943008">
          <w:marLeft w:val="480"/>
          <w:marRight w:val="0"/>
          <w:marTop w:val="0"/>
          <w:marBottom w:val="0"/>
          <w:divBdr>
            <w:top w:val="none" w:sz="0" w:space="0" w:color="auto"/>
            <w:left w:val="none" w:sz="0" w:space="0" w:color="auto"/>
            <w:bottom w:val="none" w:sz="0" w:space="0" w:color="auto"/>
            <w:right w:val="none" w:sz="0" w:space="0" w:color="auto"/>
          </w:divBdr>
        </w:div>
        <w:div w:id="536505599">
          <w:marLeft w:val="480"/>
          <w:marRight w:val="0"/>
          <w:marTop w:val="0"/>
          <w:marBottom w:val="0"/>
          <w:divBdr>
            <w:top w:val="none" w:sz="0" w:space="0" w:color="auto"/>
            <w:left w:val="none" w:sz="0" w:space="0" w:color="auto"/>
            <w:bottom w:val="none" w:sz="0" w:space="0" w:color="auto"/>
            <w:right w:val="none" w:sz="0" w:space="0" w:color="auto"/>
          </w:divBdr>
        </w:div>
        <w:div w:id="205483511">
          <w:marLeft w:val="480"/>
          <w:marRight w:val="0"/>
          <w:marTop w:val="0"/>
          <w:marBottom w:val="0"/>
          <w:divBdr>
            <w:top w:val="none" w:sz="0" w:space="0" w:color="auto"/>
            <w:left w:val="none" w:sz="0" w:space="0" w:color="auto"/>
            <w:bottom w:val="none" w:sz="0" w:space="0" w:color="auto"/>
            <w:right w:val="none" w:sz="0" w:space="0" w:color="auto"/>
          </w:divBdr>
        </w:div>
        <w:div w:id="682513166">
          <w:marLeft w:val="480"/>
          <w:marRight w:val="0"/>
          <w:marTop w:val="0"/>
          <w:marBottom w:val="0"/>
          <w:divBdr>
            <w:top w:val="none" w:sz="0" w:space="0" w:color="auto"/>
            <w:left w:val="none" w:sz="0" w:space="0" w:color="auto"/>
            <w:bottom w:val="none" w:sz="0" w:space="0" w:color="auto"/>
            <w:right w:val="none" w:sz="0" w:space="0" w:color="auto"/>
          </w:divBdr>
        </w:div>
        <w:div w:id="1115095893">
          <w:marLeft w:val="480"/>
          <w:marRight w:val="0"/>
          <w:marTop w:val="0"/>
          <w:marBottom w:val="0"/>
          <w:divBdr>
            <w:top w:val="none" w:sz="0" w:space="0" w:color="auto"/>
            <w:left w:val="none" w:sz="0" w:space="0" w:color="auto"/>
            <w:bottom w:val="none" w:sz="0" w:space="0" w:color="auto"/>
            <w:right w:val="none" w:sz="0" w:space="0" w:color="auto"/>
          </w:divBdr>
        </w:div>
        <w:div w:id="1376588396">
          <w:marLeft w:val="480"/>
          <w:marRight w:val="0"/>
          <w:marTop w:val="0"/>
          <w:marBottom w:val="0"/>
          <w:divBdr>
            <w:top w:val="none" w:sz="0" w:space="0" w:color="auto"/>
            <w:left w:val="none" w:sz="0" w:space="0" w:color="auto"/>
            <w:bottom w:val="none" w:sz="0" w:space="0" w:color="auto"/>
            <w:right w:val="none" w:sz="0" w:space="0" w:color="auto"/>
          </w:divBdr>
        </w:div>
        <w:div w:id="1095905224">
          <w:marLeft w:val="480"/>
          <w:marRight w:val="0"/>
          <w:marTop w:val="0"/>
          <w:marBottom w:val="0"/>
          <w:divBdr>
            <w:top w:val="none" w:sz="0" w:space="0" w:color="auto"/>
            <w:left w:val="none" w:sz="0" w:space="0" w:color="auto"/>
            <w:bottom w:val="none" w:sz="0" w:space="0" w:color="auto"/>
            <w:right w:val="none" w:sz="0" w:space="0" w:color="auto"/>
          </w:divBdr>
        </w:div>
        <w:div w:id="2050103025">
          <w:marLeft w:val="480"/>
          <w:marRight w:val="0"/>
          <w:marTop w:val="0"/>
          <w:marBottom w:val="0"/>
          <w:divBdr>
            <w:top w:val="none" w:sz="0" w:space="0" w:color="auto"/>
            <w:left w:val="none" w:sz="0" w:space="0" w:color="auto"/>
            <w:bottom w:val="none" w:sz="0" w:space="0" w:color="auto"/>
            <w:right w:val="none" w:sz="0" w:space="0" w:color="auto"/>
          </w:divBdr>
        </w:div>
        <w:div w:id="226764903">
          <w:marLeft w:val="480"/>
          <w:marRight w:val="0"/>
          <w:marTop w:val="0"/>
          <w:marBottom w:val="0"/>
          <w:divBdr>
            <w:top w:val="none" w:sz="0" w:space="0" w:color="auto"/>
            <w:left w:val="none" w:sz="0" w:space="0" w:color="auto"/>
            <w:bottom w:val="none" w:sz="0" w:space="0" w:color="auto"/>
            <w:right w:val="none" w:sz="0" w:space="0" w:color="auto"/>
          </w:divBdr>
        </w:div>
        <w:div w:id="2013724786">
          <w:marLeft w:val="480"/>
          <w:marRight w:val="0"/>
          <w:marTop w:val="0"/>
          <w:marBottom w:val="0"/>
          <w:divBdr>
            <w:top w:val="none" w:sz="0" w:space="0" w:color="auto"/>
            <w:left w:val="none" w:sz="0" w:space="0" w:color="auto"/>
            <w:bottom w:val="none" w:sz="0" w:space="0" w:color="auto"/>
            <w:right w:val="none" w:sz="0" w:space="0" w:color="auto"/>
          </w:divBdr>
        </w:div>
        <w:div w:id="1218518753">
          <w:marLeft w:val="480"/>
          <w:marRight w:val="0"/>
          <w:marTop w:val="0"/>
          <w:marBottom w:val="0"/>
          <w:divBdr>
            <w:top w:val="none" w:sz="0" w:space="0" w:color="auto"/>
            <w:left w:val="none" w:sz="0" w:space="0" w:color="auto"/>
            <w:bottom w:val="none" w:sz="0" w:space="0" w:color="auto"/>
            <w:right w:val="none" w:sz="0" w:space="0" w:color="auto"/>
          </w:divBdr>
        </w:div>
        <w:div w:id="1589658452">
          <w:marLeft w:val="480"/>
          <w:marRight w:val="0"/>
          <w:marTop w:val="0"/>
          <w:marBottom w:val="0"/>
          <w:divBdr>
            <w:top w:val="none" w:sz="0" w:space="0" w:color="auto"/>
            <w:left w:val="none" w:sz="0" w:space="0" w:color="auto"/>
            <w:bottom w:val="none" w:sz="0" w:space="0" w:color="auto"/>
            <w:right w:val="none" w:sz="0" w:space="0" w:color="auto"/>
          </w:divBdr>
        </w:div>
        <w:div w:id="1346712137">
          <w:marLeft w:val="480"/>
          <w:marRight w:val="0"/>
          <w:marTop w:val="0"/>
          <w:marBottom w:val="0"/>
          <w:divBdr>
            <w:top w:val="none" w:sz="0" w:space="0" w:color="auto"/>
            <w:left w:val="none" w:sz="0" w:space="0" w:color="auto"/>
            <w:bottom w:val="none" w:sz="0" w:space="0" w:color="auto"/>
            <w:right w:val="none" w:sz="0" w:space="0" w:color="auto"/>
          </w:divBdr>
        </w:div>
        <w:div w:id="954673432">
          <w:marLeft w:val="480"/>
          <w:marRight w:val="0"/>
          <w:marTop w:val="0"/>
          <w:marBottom w:val="0"/>
          <w:divBdr>
            <w:top w:val="none" w:sz="0" w:space="0" w:color="auto"/>
            <w:left w:val="none" w:sz="0" w:space="0" w:color="auto"/>
            <w:bottom w:val="none" w:sz="0" w:space="0" w:color="auto"/>
            <w:right w:val="none" w:sz="0" w:space="0" w:color="auto"/>
          </w:divBdr>
        </w:div>
        <w:div w:id="1911191556">
          <w:marLeft w:val="480"/>
          <w:marRight w:val="0"/>
          <w:marTop w:val="0"/>
          <w:marBottom w:val="0"/>
          <w:divBdr>
            <w:top w:val="none" w:sz="0" w:space="0" w:color="auto"/>
            <w:left w:val="none" w:sz="0" w:space="0" w:color="auto"/>
            <w:bottom w:val="none" w:sz="0" w:space="0" w:color="auto"/>
            <w:right w:val="none" w:sz="0" w:space="0" w:color="auto"/>
          </w:divBdr>
        </w:div>
        <w:div w:id="84420051">
          <w:marLeft w:val="480"/>
          <w:marRight w:val="0"/>
          <w:marTop w:val="0"/>
          <w:marBottom w:val="0"/>
          <w:divBdr>
            <w:top w:val="none" w:sz="0" w:space="0" w:color="auto"/>
            <w:left w:val="none" w:sz="0" w:space="0" w:color="auto"/>
            <w:bottom w:val="none" w:sz="0" w:space="0" w:color="auto"/>
            <w:right w:val="none" w:sz="0" w:space="0" w:color="auto"/>
          </w:divBdr>
        </w:div>
      </w:divsChild>
    </w:div>
    <w:div w:id="159126029">
      <w:bodyDiv w:val="1"/>
      <w:marLeft w:val="0"/>
      <w:marRight w:val="0"/>
      <w:marTop w:val="0"/>
      <w:marBottom w:val="0"/>
      <w:divBdr>
        <w:top w:val="none" w:sz="0" w:space="0" w:color="auto"/>
        <w:left w:val="none" w:sz="0" w:space="0" w:color="auto"/>
        <w:bottom w:val="none" w:sz="0" w:space="0" w:color="auto"/>
        <w:right w:val="none" w:sz="0" w:space="0" w:color="auto"/>
      </w:divBdr>
    </w:div>
    <w:div w:id="159279530">
      <w:bodyDiv w:val="1"/>
      <w:marLeft w:val="0"/>
      <w:marRight w:val="0"/>
      <w:marTop w:val="0"/>
      <w:marBottom w:val="0"/>
      <w:divBdr>
        <w:top w:val="none" w:sz="0" w:space="0" w:color="auto"/>
        <w:left w:val="none" w:sz="0" w:space="0" w:color="auto"/>
        <w:bottom w:val="none" w:sz="0" w:space="0" w:color="auto"/>
        <w:right w:val="none" w:sz="0" w:space="0" w:color="auto"/>
      </w:divBdr>
    </w:div>
    <w:div w:id="159470550">
      <w:bodyDiv w:val="1"/>
      <w:marLeft w:val="0"/>
      <w:marRight w:val="0"/>
      <w:marTop w:val="0"/>
      <w:marBottom w:val="0"/>
      <w:divBdr>
        <w:top w:val="none" w:sz="0" w:space="0" w:color="auto"/>
        <w:left w:val="none" w:sz="0" w:space="0" w:color="auto"/>
        <w:bottom w:val="none" w:sz="0" w:space="0" w:color="auto"/>
        <w:right w:val="none" w:sz="0" w:space="0" w:color="auto"/>
      </w:divBdr>
    </w:div>
    <w:div w:id="159657599">
      <w:bodyDiv w:val="1"/>
      <w:marLeft w:val="0"/>
      <w:marRight w:val="0"/>
      <w:marTop w:val="0"/>
      <w:marBottom w:val="0"/>
      <w:divBdr>
        <w:top w:val="none" w:sz="0" w:space="0" w:color="auto"/>
        <w:left w:val="none" w:sz="0" w:space="0" w:color="auto"/>
        <w:bottom w:val="none" w:sz="0" w:space="0" w:color="auto"/>
        <w:right w:val="none" w:sz="0" w:space="0" w:color="auto"/>
      </w:divBdr>
    </w:div>
    <w:div w:id="159732141">
      <w:bodyDiv w:val="1"/>
      <w:marLeft w:val="0"/>
      <w:marRight w:val="0"/>
      <w:marTop w:val="0"/>
      <w:marBottom w:val="0"/>
      <w:divBdr>
        <w:top w:val="none" w:sz="0" w:space="0" w:color="auto"/>
        <w:left w:val="none" w:sz="0" w:space="0" w:color="auto"/>
        <w:bottom w:val="none" w:sz="0" w:space="0" w:color="auto"/>
        <w:right w:val="none" w:sz="0" w:space="0" w:color="auto"/>
      </w:divBdr>
    </w:div>
    <w:div w:id="159928613">
      <w:bodyDiv w:val="1"/>
      <w:marLeft w:val="0"/>
      <w:marRight w:val="0"/>
      <w:marTop w:val="0"/>
      <w:marBottom w:val="0"/>
      <w:divBdr>
        <w:top w:val="none" w:sz="0" w:space="0" w:color="auto"/>
        <w:left w:val="none" w:sz="0" w:space="0" w:color="auto"/>
        <w:bottom w:val="none" w:sz="0" w:space="0" w:color="auto"/>
        <w:right w:val="none" w:sz="0" w:space="0" w:color="auto"/>
      </w:divBdr>
    </w:div>
    <w:div w:id="159933953">
      <w:bodyDiv w:val="1"/>
      <w:marLeft w:val="0"/>
      <w:marRight w:val="0"/>
      <w:marTop w:val="0"/>
      <w:marBottom w:val="0"/>
      <w:divBdr>
        <w:top w:val="none" w:sz="0" w:space="0" w:color="auto"/>
        <w:left w:val="none" w:sz="0" w:space="0" w:color="auto"/>
        <w:bottom w:val="none" w:sz="0" w:space="0" w:color="auto"/>
        <w:right w:val="none" w:sz="0" w:space="0" w:color="auto"/>
      </w:divBdr>
    </w:div>
    <w:div w:id="160511948">
      <w:bodyDiv w:val="1"/>
      <w:marLeft w:val="0"/>
      <w:marRight w:val="0"/>
      <w:marTop w:val="0"/>
      <w:marBottom w:val="0"/>
      <w:divBdr>
        <w:top w:val="none" w:sz="0" w:space="0" w:color="auto"/>
        <w:left w:val="none" w:sz="0" w:space="0" w:color="auto"/>
        <w:bottom w:val="none" w:sz="0" w:space="0" w:color="auto"/>
        <w:right w:val="none" w:sz="0" w:space="0" w:color="auto"/>
      </w:divBdr>
    </w:div>
    <w:div w:id="160512129">
      <w:bodyDiv w:val="1"/>
      <w:marLeft w:val="0"/>
      <w:marRight w:val="0"/>
      <w:marTop w:val="0"/>
      <w:marBottom w:val="0"/>
      <w:divBdr>
        <w:top w:val="none" w:sz="0" w:space="0" w:color="auto"/>
        <w:left w:val="none" w:sz="0" w:space="0" w:color="auto"/>
        <w:bottom w:val="none" w:sz="0" w:space="0" w:color="auto"/>
        <w:right w:val="none" w:sz="0" w:space="0" w:color="auto"/>
      </w:divBdr>
    </w:div>
    <w:div w:id="160587292">
      <w:bodyDiv w:val="1"/>
      <w:marLeft w:val="0"/>
      <w:marRight w:val="0"/>
      <w:marTop w:val="0"/>
      <w:marBottom w:val="0"/>
      <w:divBdr>
        <w:top w:val="none" w:sz="0" w:space="0" w:color="auto"/>
        <w:left w:val="none" w:sz="0" w:space="0" w:color="auto"/>
        <w:bottom w:val="none" w:sz="0" w:space="0" w:color="auto"/>
        <w:right w:val="none" w:sz="0" w:space="0" w:color="auto"/>
      </w:divBdr>
    </w:div>
    <w:div w:id="160588082">
      <w:bodyDiv w:val="1"/>
      <w:marLeft w:val="0"/>
      <w:marRight w:val="0"/>
      <w:marTop w:val="0"/>
      <w:marBottom w:val="0"/>
      <w:divBdr>
        <w:top w:val="none" w:sz="0" w:space="0" w:color="auto"/>
        <w:left w:val="none" w:sz="0" w:space="0" w:color="auto"/>
        <w:bottom w:val="none" w:sz="0" w:space="0" w:color="auto"/>
        <w:right w:val="none" w:sz="0" w:space="0" w:color="auto"/>
      </w:divBdr>
    </w:div>
    <w:div w:id="160631046">
      <w:bodyDiv w:val="1"/>
      <w:marLeft w:val="0"/>
      <w:marRight w:val="0"/>
      <w:marTop w:val="0"/>
      <w:marBottom w:val="0"/>
      <w:divBdr>
        <w:top w:val="none" w:sz="0" w:space="0" w:color="auto"/>
        <w:left w:val="none" w:sz="0" w:space="0" w:color="auto"/>
        <w:bottom w:val="none" w:sz="0" w:space="0" w:color="auto"/>
        <w:right w:val="none" w:sz="0" w:space="0" w:color="auto"/>
      </w:divBdr>
    </w:div>
    <w:div w:id="160775694">
      <w:bodyDiv w:val="1"/>
      <w:marLeft w:val="0"/>
      <w:marRight w:val="0"/>
      <w:marTop w:val="0"/>
      <w:marBottom w:val="0"/>
      <w:divBdr>
        <w:top w:val="none" w:sz="0" w:space="0" w:color="auto"/>
        <w:left w:val="none" w:sz="0" w:space="0" w:color="auto"/>
        <w:bottom w:val="none" w:sz="0" w:space="0" w:color="auto"/>
        <w:right w:val="none" w:sz="0" w:space="0" w:color="auto"/>
      </w:divBdr>
    </w:div>
    <w:div w:id="160849963">
      <w:bodyDiv w:val="1"/>
      <w:marLeft w:val="0"/>
      <w:marRight w:val="0"/>
      <w:marTop w:val="0"/>
      <w:marBottom w:val="0"/>
      <w:divBdr>
        <w:top w:val="none" w:sz="0" w:space="0" w:color="auto"/>
        <w:left w:val="none" w:sz="0" w:space="0" w:color="auto"/>
        <w:bottom w:val="none" w:sz="0" w:space="0" w:color="auto"/>
        <w:right w:val="none" w:sz="0" w:space="0" w:color="auto"/>
      </w:divBdr>
      <w:divsChild>
        <w:div w:id="8068269">
          <w:marLeft w:val="480"/>
          <w:marRight w:val="0"/>
          <w:marTop w:val="0"/>
          <w:marBottom w:val="0"/>
          <w:divBdr>
            <w:top w:val="none" w:sz="0" w:space="0" w:color="auto"/>
            <w:left w:val="none" w:sz="0" w:space="0" w:color="auto"/>
            <w:bottom w:val="none" w:sz="0" w:space="0" w:color="auto"/>
            <w:right w:val="none" w:sz="0" w:space="0" w:color="auto"/>
          </w:divBdr>
        </w:div>
        <w:div w:id="44793723">
          <w:marLeft w:val="480"/>
          <w:marRight w:val="0"/>
          <w:marTop w:val="0"/>
          <w:marBottom w:val="0"/>
          <w:divBdr>
            <w:top w:val="none" w:sz="0" w:space="0" w:color="auto"/>
            <w:left w:val="none" w:sz="0" w:space="0" w:color="auto"/>
            <w:bottom w:val="none" w:sz="0" w:space="0" w:color="auto"/>
            <w:right w:val="none" w:sz="0" w:space="0" w:color="auto"/>
          </w:divBdr>
        </w:div>
        <w:div w:id="55394238">
          <w:marLeft w:val="480"/>
          <w:marRight w:val="0"/>
          <w:marTop w:val="0"/>
          <w:marBottom w:val="0"/>
          <w:divBdr>
            <w:top w:val="none" w:sz="0" w:space="0" w:color="auto"/>
            <w:left w:val="none" w:sz="0" w:space="0" w:color="auto"/>
            <w:bottom w:val="none" w:sz="0" w:space="0" w:color="auto"/>
            <w:right w:val="none" w:sz="0" w:space="0" w:color="auto"/>
          </w:divBdr>
        </w:div>
        <w:div w:id="57826566">
          <w:marLeft w:val="480"/>
          <w:marRight w:val="0"/>
          <w:marTop w:val="0"/>
          <w:marBottom w:val="0"/>
          <w:divBdr>
            <w:top w:val="none" w:sz="0" w:space="0" w:color="auto"/>
            <w:left w:val="none" w:sz="0" w:space="0" w:color="auto"/>
            <w:bottom w:val="none" w:sz="0" w:space="0" w:color="auto"/>
            <w:right w:val="none" w:sz="0" w:space="0" w:color="auto"/>
          </w:divBdr>
        </w:div>
        <w:div w:id="60568469">
          <w:marLeft w:val="480"/>
          <w:marRight w:val="0"/>
          <w:marTop w:val="0"/>
          <w:marBottom w:val="0"/>
          <w:divBdr>
            <w:top w:val="none" w:sz="0" w:space="0" w:color="auto"/>
            <w:left w:val="none" w:sz="0" w:space="0" w:color="auto"/>
            <w:bottom w:val="none" w:sz="0" w:space="0" w:color="auto"/>
            <w:right w:val="none" w:sz="0" w:space="0" w:color="auto"/>
          </w:divBdr>
        </w:div>
        <w:div w:id="113983305">
          <w:marLeft w:val="480"/>
          <w:marRight w:val="0"/>
          <w:marTop w:val="0"/>
          <w:marBottom w:val="0"/>
          <w:divBdr>
            <w:top w:val="none" w:sz="0" w:space="0" w:color="auto"/>
            <w:left w:val="none" w:sz="0" w:space="0" w:color="auto"/>
            <w:bottom w:val="none" w:sz="0" w:space="0" w:color="auto"/>
            <w:right w:val="none" w:sz="0" w:space="0" w:color="auto"/>
          </w:divBdr>
        </w:div>
        <w:div w:id="223567237">
          <w:marLeft w:val="480"/>
          <w:marRight w:val="0"/>
          <w:marTop w:val="0"/>
          <w:marBottom w:val="0"/>
          <w:divBdr>
            <w:top w:val="none" w:sz="0" w:space="0" w:color="auto"/>
            <w:left w:val="none" w:sz="0" w:space="0" w:color="auto"/>
            <w:bottom w:val="none" w:sz="0" w:space="0" w:color="auto"/>
            <w:right w:val="none" w:sz="0" w:space="0" w:color="auto"/>
          </w:divBdr>
        </w:div>
        <w:div w:id="228149474">
          <w:marLeft w:val="480"/>
          <w:marRight w:val="0"/>
          <w:marTop w:val="0"/>
          <w:marBottom w:val="0"/>
          <w:divBdr>
            <w:top w:val="none" w:sz="0" w:space="0" w:color="auto"/>
            <w:left w:val="none" w:sz="0" w:space="0" w:color="auto"/>
            <w:bottom w:val="none" w:sz="0" w:space="0" w:color="auto"/>
            <w:right w:val="none" w:sz="0" w:space="0" w:color="auto"/>
          </w:divBdr>
        </w:div>
        <w:div w:id="245529763">
          <w:marLeft w:val="480"/>
          <w:marRight w:val="0"/>
          <w:marTop w:val="0"/>
          <w:marBottom w:val="0"/>
          <w:divBdr>
            <w:top w:val="none" w:sz="0" w:space="0" w:color="auto"/>
            <w:left w:val="none" w:sz="0" w:space="0" w:color="auto"/>
            <w:bottom w:val="none" w:sz="0" w:space="0" w:color="auto"/>
            <w:right w:val="none" w:sz="0" w:space="0" w:color="auto"/>
          </w:divBdr>
        </w:div>
        <w:div w:id="250050063">
          <w:marLeft w:val="480"/>
          <w:marRight w:val="0"/>
          <w:marTop w:val="0"/>
          <w:marBottom w:val="0"/>
          <w:divBdr>
            <w:top w:val="none" w:sz="0" w:space="0" w:color="auto"/>
            <w:left w:val="none" w:sz="0" w:space="0" w:color="auto"/>
            <w:bottom w:val="none" w:sz="0" w:space="0" w:color="auto"/>
            <w:right w:val="none" w:sz="0" w:space="0" w:color="auto"/>
          </w:divBdr>
        </w:div>
        <w:div w:id="284820741">
          <w:marLeft w:val="480"/>
          <w:marRight w:val="0"/>
          <w:marTop w:val="0"/>
          <w:marBottom w:val="0"/>
          <w:divBdr>
            <w:top w:val="none" w:sz="0" w:space="0" w:color="auto"/>
            <w:left w:val="none" w:sz="0" w:space="0" w:color="auto"/>
            <w:bottom w:val="none" w:sz="0" w:space="0" w:color="auto"/>
            <w:right w:val="none" w:sz="0" w:space="0" w:color="auto"/>
          </w:divBdr>
        </w:div>
        <w:div w:id="289559463">
          <w:marLeft w:val="480"/>
          <w:marRight w:val="0"/>
          <w:marTop w:val="0"/>
          <w:marBottom w:val="0"/>
          <w:divBdr>
            <w:top w:val="none" w:sz="0" w:space="0" w:color="auto"/>
            <w:left w:val="none" w:sz="0" w:space="0" w:color="auto"/>
            <w:bottom w:val="none" w:sz="0" w:space="0" w:color="auto"/>
            <w:right w:val="none" w:sz="0" w:space="0" w:color="auto"/>
          </w:divBdr>
        </w:div>
        <w:div w:id="297758072">
          <w:marLeft w:val="480"/>
          <w:marRight w:val="0"/>
          <w:marTop w:val="0"/>
          <w:marBottom w:val="0"/>
          <w:divBdr>
            <w:top w:val="none" w:sz="0" w:space="0" w:color="auto"/>
            <w:left w:val="none" w:sz="0" w:space="0" w:color="auto"/>
            <w:bottom w:val="none" w:sz="0" w:space="0" w:color="auto"/>
            <w:right w:val="none" w:sz="0" w:space="0" w:color="auto"/>
          </w:divBdr>
        </w:div>
        <w:div w:id="311523275">
          <w:marLeft w:val="480"/>
          <w:marRight w:val="0"/>
          <w:marTop w:val="0"/>
          <w:marBottom w:val="0"/>
          <w:divBdr>
            <w:top w:val="none" w:sz="0" w:space="0" w:color="auto"/>
            <w:left w:val="none" w:sz="0" w:space="0" w:color="auto"/>
            <w:bottom w:val="none" w:sz="0" w:space="0" w:color="auto"/>
            <w:right w:val="none" w:sz="0" w:space="0" w:color="auto"/>
          </w:divBdr>
        </w:div>
        <w:div w:id="314994519">
          <w:marLeft w:val="480"/>
          <w:marRight w:val="0"/>
          <w:marTop w:val="0"/>
          <w:marBottom w:val="0"/>
          <w:divBdr>
            <w:top w:val="none" w:sz="0" w:space="0" w:color="auto"/>
            <w:left w:val="none" w:sz="0" w:space="0" w:color="auto"/>
            <w:bottom w:val="none" w:sz="0" w:space="0" w:color="auto"/>
            <w:right w:val="none" w:sz="0" w:space="0" w:color="auto"/>
          </w:divBdr>
        </w:div>
        <w:div w:id="334891535">
          <w:marLeft w:val="480"/>
          <w:marRight w:val="0"/>
          <w:marTop w:val="0"/>
          <w:marBottom w:val="0"/>
          <w:divBdr>
            <w:top w:val="none" w:sz="0" w:space="0" w:color="auto"/>
            <w:left w:val="none" w:sz="0" w:space="0" w:color="auto"/>
            <w:bottom w:val="none" w:sz="0" w:space="0" w:color="auto"/>
            <w:right w:val="none" w:sz="0" w:space="0" w:color="auto"/>
          </w:divBdr>
        </w:div>
        <w:div w:id="383067391">
          <w:marLeft w:val="480"/>
          <w:marRight w:val="0"/>
          <w:marTop w:val="0"/>
          <w:marBottom w:val="0"/>
          <w:divBdr>
            <w:top w:val="none" w:sz="0" w:space="0" w:color="auto"/>
            <w:left w:val="none" w:sz="0" w:space="0" w:color="auto"/>
            <w:bottom w:val="none" w:sz="0" w:space="0" w:color="auto"/>
            <w:right w:val="none" w:sz="0" w:space="0" w:color="auto"/>
          </w:divBdr>
        </w:div>
        <w:div w:id="390664297">
          <w:marLeft w:val="480"/>
          <w:marRight w:val="0"/>
          <w:marTop w:val="0"/>
          <w:marBottom w:val="0"/>
          <w:divBdr>
            <w:top w:val="none" w:sz="0" w:space="0" w:color="auto"/>
            <w:left w:val="none" w:sz="0" w:space="0" w:color="auto"/>
            <w:bottom w:val="none" w:sz="0" w:space="0" w:color="auto"/>
            <w:right w:val="none" w:sz="0" w:space="0" w:color="auto"/>
          </w:divBdr>
        </w:div>
        <w:div w:id="413356133">
          <w:marLeft w:val="480"/>
          <w:marRight w:val="0"/>
          <w:marTop w:val="0"/>
          <w:marBottom w:val="0"/>
          <w:divBdr>
            <w:top w:val="none" w:sz="0" w:space="0" w:color="auto"/>
            <w:left w:val="none" w:sz="0" w:space="0" w:color="auto"/>
            <w:bottom w:val="none" w:sz="0" w:space="0" w:color="auto"/>
            <w:right w:val="none" w:sz="0" w:space="0" w:color="auto"/>
          </w:divBdr>
        </w:div>
        <w:div w:id="419104927">
          <w:marLeft w:val="480"/>
          <w:marRight w:val="0"/>
          <w:marTop w:val="0"/>
          <w:marBottom w:val="0"/>
          <w:divBdr>
            <w:top w:val="none" w:sz="0" w:space="0" w:color="auto"/>
            <w:left w:val="none" w:sz="0" w:space="0" w:color="auto"/>
            <w:bottom w:val="none" w:sz="0" w:space="0" w:color="auto"/>
            <w:right w:val="none" w:sz="0" w:space="0" w:color="auto"/>
          </w:divBdr>
        </w:div>
        <w:div w:id="431314965">
          <w:marLeft w:val="480"/>
          <w:marRight w:val="0"/>
          <w:marTop w:val="0"/>
          <w:marBottom w:val="0"/>
          <w:divBdr>
            <w:top w:val="none" w:sz="0" w:space="0" w:color="auto"/>
            <w:left w:val="none" w:sz="0" w:space="0" w:color="auto"/>
            <w:bottom w:val="none" w:sz="0" w:space="0" w:color="auto"/>
            <w:right w:val="none" w:sz="0" w:space="0" w:color="auto"/>
          </w:divBdr>
        </w:div>
        <w:div w:id="513307392">
          <w:marLeft w:val="480"/>
          <w:marRight w:val="0"/>
          <w:marTop w:val="0"/>
          <w:marBottom w:val="0"/>
          <w:divBdr>
            <w:top w:val="none" w:sz="0" w:space="0" w:color="auto"/>
            <w:left w:val="none" w:sz="0" w:space="0" w:color="auto"/>
            <w:bottom w:val="none" w:sz="0" w:space="0" w:color="auto"/>
            <w:right w:val="none" w:sz="0" w:space="0" w:color="auto"/>
          </w:divBdr>
        </w:div>
        <w:div w:id="518009587">
          <w:marLeft w:val="480"/>
          <w:marRight w:val="0"/>
          <w:marTop w:val="0"/>
          <w:marBottom w:val="0"/>
          <w:divBdr>
            <w:top w:val="none" w:sz="0" w:space="0" w:color="auto"/>
            <w:left w:val="none" w:sz="0" w:space="0" w:color="auto"/>
            <w:bottom w:val="none" w:sz="0" w:space="0" w:color="auto"/>
            <w:right w:val="none" w:sz="0" w:space="0" w:color="auto"/>
          </w:divBdr>
        </w:div>
        <w:div w:id="531185600">
          <w:marLeft w:val="480"/>
          <w:marRight w:val="0"/>
          <w:marTop w:val="0"/>
          <w:marBottom w:val="0"/>
          <w:divBdr>
            <w:top w:val="none" w:sz="0" w:space="0" w:color="auto"/>
            <w:left w:val="none" w:sz="0" w:space="0" w:color="auto"/>
            <w:bottom w:val="none" w:sz="0" w:space="0" w:color="auto"/>
            <w:right w:val="none" w:sz="0" w:space="0" w:color="auto"/>
          </w:divBdr>
        </w:div>
        <w:div w:id="596837492">
          <w:marLeft w:val="480"/>
          <w:marRight w:val="0"/>
          <w:marTop w:val="0"/>
          <w:marBottom w:val="0"/>
          <w:divBdr>
            <w:top w:val="none" w:sz="0" w:space="0" w:color="auto"/>
            <w:left w:val="none" w:sz="0" w:space="0" w:color="auto"/>
            <w:bottom w:val="none" w:sz="0" w:space="0" w:color="auto"/>
            <w:right w:val="none" w:sz="0" w:space="0" w:color="auto"/>
          </w:divBdr>
        </w:div>
        <w:div w:id="655689696">
          <w:marLeft w:val="480"/>
          <w:marRight w:val="0"/>
          <w:marTop w:val="0"/>
          <w:marBottom w:val="0"/>
          <w:divBdr>
            <w:top w:val="none" w:sz="0" w:space="0" w:color="auto"/>
            <w:left w:val="none" w:sz="0" w:space="0" w:color="auto"/>
            <w:bottom w:val="none" w:sz="0" w:space="0" w:color="auto"/>
            <w:right w:val="none" w:sz="0" w:space="0" w:color="auto"/>
          </w:divBdr>
        </w:div>
        <w:div w:id="662777533">
          <w:marLeft w:val="480"/>
          <w:marRight w:val="0"/>
          <w:marTop w:val="0"/>
          <w:marBottom w:val="0"/>
          <w:divBdr>
            <w:top w:val="none" w:sz="0" w:space="0" w:color="auto"/>
            <w:left w:val="none" w:sz="0" w:space="0" w:color="auto"/>
            <w:bottom w:val="none" w:sz="0" w:space="0" w:color="auto"/>
            <w:right w:val="none" w:sz="0" w:space="0" w:color="auto"/>
          </w:divBdr>
        </w:div>
        <w:div w:id="663362288">
          <w:marLeft w:val="480"/>
          <w:marRight w:val="0"/>
          <w:marTop w:val="0"/>
          <w:marBottom w:val="0"/>
          <w:divBdr>
            <w:top w:val="none" w:sz="0" w:space="0" w:color="auto"/>
            <w:left w:val="none" w:sz="0" w:space="0" w:color="auto"/>
            <w:bottom w:val="none" w:sz="0" w:space="0" w:color="auto"/>
            <w:right w:val="none" w:sz="0" w:space="0" w:color="auto"/>
          </w:divBdr>
        </w:div>
        <w:div w:id="680280543">
          <w:marLeft w:val="480"/>
          <w:marRight w:val="0"/>
          <w:marTop w:val="0"/>
          <w:marBottom w:val="0"/>
          <w:divBdr>
            <w:top w:val="none" w:sz="0" w:space="0" w:color="auto"/>
            <w:left w:val="none" w:sz="0" w:space="0" w:color="auto"/>
            <w:bottom w:val="none" w:sz="0" w:space="0" w:color="auto"/>
            <w:right w:val="none" w:sz="0" w:space="0" w:color="auto"/>
          </w:divBdr>
        </w:div>
        <w:div w:id="695539854">
          <w:marLeft w:val="480"/>
          <w:marRight w:val="0"/>
          <w:marTop w:val="0"/>
          <w:marBottom w:val="0"/>
          <w:divBdr>
            <w:top w:val="none" w:sz="0" w:space="0" w:color="auto"/>
            <w:left w:val="none" w:sz="0" w:space="0" w:color="auto"/>
            <w:bottom w:val="none" w:sz="0" w:space="0" w:color="auto"/>
            <w:right w:val="none" w:sz="0" w:space="0" w:color="auto"/>
          </w:divBdr>
        </w:div>
        <w:div w:id="698435726">
          <w:marLeft w:val="480"/>
          <w:marRight w:val="0"/>
          <w:marTop w:val="0"/>
          <w:marBottom w:val="0"/>
          <w:divBdr>
            <w:top w:val="none" w:sz="0" w:space="0" w:color="auto"/>
            <w:left w:val="none" w:sz="0" w:space="0" w:color="auto"/>
            <w:bottom w:val="none" w:sz="0" w:space="0" w:color="auto"/>
            <w:right w:val="none" w:sz="0" w:space="0" w:color="auto"/>
          </w:divBdr>
        </w:div>
        <w:div w:id="736048669">
          <w:marLeft w:val="480"/>
          <w:marRight w:val="0"/>
          <w:marTop w:val="0"/>
          <w:marBottom w:val="0"/>
          <w:divBdr>
            <w:top w:val="none" w:sz="0" w:space="0" w:color="auto"/>
            <w:left w:val="none" w:sz="0" w:space="0" w:color="auto"/>
            <w:bottom w:val="none" w:sz="0" w:space="0" w:color="auto"/>
            <w:right w:val="none" w:sz="0" w:space="0" w:color="auto"/>
          </w:divBdr>
        </w:div>
        <w:div w:id="759983417">
          <w:marLeft w:val="480"/>
          <w:marRight w:val="0"/>
          <w:marTop w:val="0"/>
          <w:marBottom w:val="0"/>
          <w:divBdr>
            <w:top w:val="none" w:sz="0" w:space="0" w:color="auto"/>
            <w:left w:val="none" w:sz="0" w:space="0" w:color="auto"/>
            <w:bottom w:val="none" w:sz="0" w:space="0" w:color="auto"/>
            <w:right w:val="none" w:sz="0" w:space="0" w:color="auto"/>
          </w:divBdr>
        </w:div>
        <w:div w:id="768233067">
          <w:marLeft w:val="480"/>
          <w:marRight w:val="0"/>
          <w:marTop w:val="0"/>
          <w:marBottom w:val="0"/>
          <w:divBdr>
            <w:top w:val="none" w:sz="0" w:space="0" w:color="auto"/>
            <w:left w:val="none" w:sz="0" w:space="0" w:color="auto"/>
            <w:bottom w:val="none" w:sz="0" w:space="0" w:color="auto"/>
            <w:right w:val="none" w:sz="0" w:space="0" w:color="auto"/>
          </w:divBdr>
        </w:div>
        <w:div w:id="772943086">
          <w:marLeft w:val="480"/>
          <w:marRight w:val="0"/>
          <w:marTop w:val="0"/>
          <w:marBottom w:val="0"/>
          <w:divBdr>
            <w:top w:val="none" w:sz="0" w:space="0" w:color="auto"/>
            <w:left w:val="none" w:sz="0" w:space="0" w:color="auto"/>
            <w:bottom w:val="none" w:sz="0" w:space="0" w:color="auto"/>
            <w:right w:val="none" w:sz="0" w:space="0" w:color="auto"/>
          </w:divBdr>
        </w:div>
        <w:div w:id="782190729">
          <w:marLeft w:val="480"/>
          <w:marRight w:val="0"/>
          <w:marTop w:val="0"/>
          <w:marBottom w:val="0"/>
          <w:divBdr>
            <w:top w:val="none" w:sz="0" w:space="0" w:color="auto"/>
            <w:left w:val="none" w:sz="0" w:space="0" w:color="auto"/>
            <w:bottom w:val="none" w:sz="0" w:space="0" w:color="auto"/>
            <w:right w:val="none" w:sz="0" w:space="0" w:color="auto"/>
          </w:divBdr>
        </w:div>
        <w:div w:id="790631903">
          <w:marLeft w:val="480"/>
          <w:marRight w:val="0"/>
          <w:marTop w:val="0"/>
          <w:marBottom w:val="0"/>
          <w:divBdr>
            <w:top w:val="none" w:sz="0" w:space="0" w:color="auto"/>
            <w:left w:val="none" w:sz="0" w:space="0" w:color="auto"/>
            <w:bottom w:val="none" w:sz="0" w:space="0" w:color="auto"/>
            <w:right w:val="none" w:sz="0" w:space="0" w:color="auto"/>
          </w:divBdr>
        </w:div>
        <w:div w:id="797841576">
          <w:marLeft w:val="480"/>
          <w:marRight w:val="0"/>
          <w:marTop w:val="0"/>
          <w:marBottom w:val="0"/>
          <w:divBdr>
            <w:top w:val="none" w:sz="0" w:space="0" w:color="auto"/>
            <w:left w:val="none" w:sz="0" w:space="0" w:color="auto"/>
            <w:bottom w:val="none" w:sz="0" w:space="0" w:color="auto"/>
            <w:right w:val="none" w:sz="0" w:space="0" w:color="auto"/>
          </w:divBdr>
        </w:div>
        <w:div w:id="831726606">
          <w:marLeft w:val="480"/>
          <w:marRight w:val="0"/>
          <w:marTop w:val="0"/>
          <w:marBottom w:val="0"/>
          <w:divBdr>
            <w:top w:val="none" w:sz="0" w:space="0" w:color="auto"/>
            <w:left w:val="none" w:sz="0" w:space="0" w:color="auto"/>
            <w:bottom w:val="none" w:sz="0" w:space="0" w:color="auto"/>
            <w:right w:val="none" w:sz="0" w:space="0" w:color="auto"/>
          </w:divBdr>
        </w:div>
        <w:div w:id="845753940">
          <w:marLeft w:val="480"/>
          <w:marRight w:val="0"/>
          <w:marTop w:val="0"/>
          <w:marBottom w:val="0"/>
          <w:divBdr>
            <w:top w:val="none" w:sz="0" w:space="0" w:color="auto"/>
            <w:left w:val="none" w:sz="0" w:space="0" w:color="auto"/>
            <w:bottom w:val="none" w:sz="0" w:space="0" w:color="auto"/>
            <w:right w:val="none" w:sz="0" w:space="0" w:color="auto"/>
          </w:divBdr>
        </w:div>
        <w:div w:id="888760421">
          <w:marLeft w:val="480"/>
          <w:marRight w:val="0"/>
          <w:marTop w:val="0"/>
          <w:marBottom w:val="0"/>
          <w:divBdr>
            <w:top w:val="none" w:sz="0" w:space="0" w:color="auto"/>
            <w:left w:val="none" w:sz="0" w:space="0" w:color="auto"/>
            <w:bottom w:val="none" w:sz="0" w:space="0" w:color="auto"/>
            <w:right w:val="none" w:sz="0" w:space="0" w:color="auto"/>
          </w:divBdr>
        </w:div>
        <w:div w:id="904267148">
          <w:marLeft w:val="480"/>
          <w:marRight w:val="0"/>
          <w:marTop w:val="0"/>
          <w:marBottom w:val="0"/>
          <w:divBdr>
            <w:top w:val="none" w:sz="0" w:space="0" w:color="auto"/>
            <w:left w:val="none" w:sz="0" w:space="0" w:color="auto"/>
            <w:bottom w:val="none" w:sz="0" w:space="0" w:color="auto"/>
            <w:right w:val="none" w:sz="0" w:space="0" w:color="auto"/>
          </w:divBdr>
        </w:div>
        <w:div w:id="944967057">
          <w:marLeft w:val="480"/>
          <w:marRight w:val="0"/>
          <w:marTop w:val="0"/>
          <w:marBottom w:val="0"/>
          <w:divBdr>
            <w:top w:val="none" w:sz="0" w:space="0" w:color="auto"/>
            <w:left w:val="none" w:sz="0" w:space="0" w:color="auto"/>
            <w:bottom w:val="none" w:sz="0" w:space="0" w:color="auto"/>
            <w:right w:val="none" w:sz="0" w:space="0" w:color="auto"/>
          </w:divBdr>
        </w:div>
        <w:div w:id="961306077">
          <w:marLeft w:val="480"/>
          <w:marRight w:val="0"/>
          <w:marTop w:val="0"/>
          <w:marBottom w:val="0"/>
          <w:divBdr>
            <w:top w:val="none" w:sz="0" w:space="0" w:color="auto"/>
            <w:left w:val="none" w:sz="0" w:space="0" w:color="auto"/>
            <w:bottom w:val="none" w:sz="0" w:space="0" w:color="auto"/>
            <w:right w:val="none" w:sz="0" w:space="0" w:color="auto"/>
          </w:divBdr>
        </w:div>
        <w:div w:id="984361495">
          <w:marLeft w:val="480"/>
          <w:marRight w:val="0"/>
          <w:marTop w:val="0"/>
          <w:marBottom w:val="0"/>
          <w:divBdr>
            <w:top w:val="none" w:sz="0" w:space="0" w:color="auto"/>
            <w:left w:val="none" w:sz="0" w:space="0" w:color="auto"/>
            <w:bottom w:val="none" w:sz="0" w:space="0" w:color="auto"/>
            <w:right w:val="none" w:sz="0" w:space="0" w:color="auto"/>
          </w:divBdr>
        </w:div>
        <w:div w:id="997611610">
          <w:marLeft w:val="480"/>
          <w:marRight w:val="0"/>
          <w:marTop w:val="0"/>
          <w:marBottom w:val="0"/>
          <w:divBdr>
            <w:top w:val="none" w:sz="0" w:space="0" w:color="auto"/>
            <w:left w:val="none" w:sz="0" w:space="0" w:color="auto"/>
            <w:bottom w:val="none" w:sz="0" w:space="0" w:color="auto"/>
            <w:right w:val="none" w:sz="0" w:space="0" w:color="auto"/>
          </w:divBdr>
        </w:div>
        <w:div w:id="1027872302">
          <w:marLeft w:val="480"/>
          <w:marRight w:val="0"/>
          <w:marTop w:val="0"/>
          <w:marBottom w:val="0"/>
          <w:divBdr>
            <w:top w:val="none" w:sz="0" w:space="0" w:color="auto"/>
            <w:left w:val="none" w:sz="0" w:space="0" w:color="auto"/>
            <w:bottom w:val="none" w:sz="0" w:space="0" w:color="auto"/>
            <w:right w:val="none" w:sz="0" w:space="0" w:color="auto"/>
          </w:divBdr>
        </w:div>
        <w:div w:id="1040015030">
          <w:marLeft w:val="480"/>
          <w:marRight w:val="0"/>
          <w:marTop w:val="0"/>
          <w:marBottom w:val="0"/>
          <w:divBdr>
            <w:top w:val="none" w:sz="0" w:space="0" w:color="auto"/>
            <w:left w:val="none" w:sz="0" w:space="0" w:color="auto"/>
            <w:bottom w:val="none" w:sz="0" w:space="0" w:color="auto"/>
            <w:right w:val="none" w:sz="0" w:space="0" w:color="auto"/>
          </w:divBdr>
        </w:div>
        <w:div w:id="1040083596">
          <w:marLeft w:val="480"/>
          <w:marRight w:val="0"/>
          <w:marTop w:val="0"/>
          <w:marBottom w:val="0"/>
          <w:divBdr>
            <w:top w:val="none" w:sz="0" w:space="0" w:color="auto"/>
            <w:left w:val="none" w:sz="0" w:space="0" w:color="auto"/>
            <w:bottom w:val="none" w:sz="0" w:space="0" w:color="auto"/>
            <w:right w:val="none" w:sz="0" w:space="0" w:color="auto"/>
          </w:divBdr>
        </w:div>
        <w:div w:id="1069428706">
          <w:marLeft w:val="480"/>
          <w:marRight w:val="0"/>
          <w:marTop w:val="0"/>
          <w:marBottom w:val="0"/>
          <w:divBdr>
            <w:top w:val="none" w:sz="0" w:space="0" w:color="auto"/>
            <w:left w:val="none" w:sz="0" w:space="0" w:color="auto"/>
            <w:bottom w:val="none" w:sz="0" w:space="0" w:color="auto"/>
            <w:right w:val="none" w:sz="0" w:space="0" w:color="auto"/>
          </w:divBdr>
        </w:div>
        <w:div w:id="1083993787">
          <w:marLeft w:val="480"/>
          <w:marRight w:val="0"/>
          <w:marTop w:val="0"/>
          <w:marBottom w:val="0"/>
          <w:divBdr>
            <w:top w:val="none" w:sz="0" w:space="0" w:color="auto"/>
            <w:left w:val="none" w:sz="0" w:space="0" w:color="auto"/>
            <w:bottom w:val="none" w:sz="0" w:space="0" w:color="auto"/>
            <w:right w:val="none" w:sz="0" w:space="0" w:color="auto"/>
          </w:divBdr>
        </w:div>
        <w:div w:id="1144080449">
          <w:marLeft w:val="480"/>
          <w:marRight w:val="0"/>
          <w:marTop w:val="0"/>
          <w:marBottom w:val="0"/>
          <w:divBdr>
            <w:top w:val="none" w:sz="0" w:space="0" w:color="auto"/>
            <w:left w:val="none" w:sz="0" w:space="0" w:color="auto"/>
            <w:bottom w:val="none" w:sz="0" w:space="0" w:color="auto"/>
            <w:right w:val="none" w:sz="0" w:space="0" w:color="auto"/>
          </w:divBdr>
        </w:div>
        <w:div w:id="1194467260">
          <w:marLeft w:val="480"/>
          <w:marRight w:val="0"/>
          <w:marTop w:val="0"/>
          <w:marBottom w:val="0"/>
          <w:divBdr>
            <w:top w:val="none" w:sz="0" w:space="0" w:color="auto"/>
            <w:left w:val="none" w:sz="0" w:space="0" w:color="auto"/>
            <w:bottom w:val="none" w:sz="0" w:space="0" w:color="auto"/>
            <w:right w:val="none" w:sz="0" w:space="0" w:color="auto"/>
          </w:divBdr>
        </w:div>
        <w:div w:id="1220484448">
          <w:marLeft w:val="480"/>
          <w:marRight w:val="0"/>
          <w:marTop w:val="0"/>
          <w:marBottom w:val="0"/>
          <w:divBdr>
            <w:top w:val="none" w:sz="0" w:space="0" w:color="auto"/>
            <w:left w:val="none" w:sz="0" w:space="0" w:color="auto"/>
            <w:bottom w:val="none" w:sz="0" w:space="0" w:color="auto"/>
            <w:right w:val="none" w:sz="0" w:space="0" w:color="auto"/>
          </w:divBdr>
        </w:div>
        <w:div w:id="1243877241">
          <w:marLeft w:val="480"/>
          <w:marRight w:val="0"/>
          <w:marTop w:val="0"/>
          <w:marBottom w:val="0"/>
          <w:divBdr>
            <w:top w:val="none" w:sz="0" w:space="0" w:color="auto"/>
            <w:left w:val="none" w:sz="0" w:space="0" w:color="auto"/>
            <w:bottom w:val="none" w:sz="0" w:space="0" w:color="auto"/>
            <w:right w:val="none" w:sz="0" w:space="0" w:color="auto"/>
          </w:divBdr>
        </w:div>
        <w:div w:id="1298995204">
          <w:marLeft w:val="480"/>
          <w:marRight w:val="0"/>
          <w:marTop w:val="0"/>
          <w:marBottom w:val="0"/>
          <w:divBdr>
            <w:top w:val="none" w:sz="0" w:space="0" w:color="auto"/>
            <w:left w:val="none" w:sz="0" w:space="0" w:color="auto"/>
            <w:bottom w:val="none" w:sz="0" w:space="0" w:color="auto"/>
            <w:right w:val="none" w:sz="0" w:space="0" w:color="auto"/>
          </w:divBdr>
        </w:div>
        <w:div w:id="1306886058">
          <w:marLeft w:val="480"/>
          <w:marRight w:val="0"/>
          <w:marTop w:val="0"/>
          <w:marBottom w:val="0"/>
          <w:divBdr>
            <w:top w:val="none" w:sz="0" w:space="0" w:color="auto"/>
            <w:left w:val="none" w:sz="0" w:space="0" w:color="auto"/>
            <w:bottom w:val="none" w:sz="0" w:space="0" w:color="auto"/>
            <w:right w:val="none" w:sz="0" w:space="0" w:color="auto"/>
          </w:divBdr>
        </w:div>
        <w:div w:id="1327711404">
          <w:marLeft w:val="480"/>
          <w:marRight w:val="0"/>
          <w:marTop w:val="0"/>
          <w:marBottom w:val="0"/>
          <w:divBdr>
            <w:top w:val="none" w:sz="0" w:space="0" w:color="auto"/>
            <w:left w:val="none" w:sz="0" w:space="0" w:color="auto"/>
            <w:bottom w:val="none" w:sz="0" w:space="0" w:color="auto"/>
            <w:right w:val="none" w:sz="0" w:space="0" w:color="auto"/>
          </w:divBdr>
        </w:div>
        <w:div w:id="1335182515">
          <w:marLeft w:val="480"/>
          <w:marRight w:val="0"/>
          <w:marTop w:val="0"/>
          <w:marBottom w:val="0"/>
          <w:divBdr>
            <w:top w:val="none" w:sz="0" w:space="0" w:color="auto"/>
            <w:left w:val="none" w:sz="0" w:space="0" w:color="auto"/>
            <w:bottom w:val="none" w:sz="0" w:space="0" w:color="auto"/>
            <w:right w:val="none" w:sz="0" w:space="0" w:color="auto"/>
          </w:divBdr>
        </w:div>
        <w:div w:id="1351493719">
          <w:marLeft w:val="480"/>
          <w:marRight w:val="0"/>
          <w:marTop w:val="0"/>
          <w:marBottom w:val="0"/>
          <w:divBdr>
            <w:top w:val="none" w:sz="0" w:space="0" w:color="auto"/>
            <w:left w:val="none" w:sz="0" w:space="0" w:color="auto"/>
            <w:bottom w:val="none" w:sz="0" w:space="0" w:color="auto"/>
            <w:right w:val="none" w:sz="0" w:space="0" w:color="auto"/>
          </w:divBdr>
        </w:div>
        <w:div w:id="1388148420">
          <w:marLeft w:val="480"/>
          <w:marRight w:val="0"/>
          <w:marTop w:val="0"/>
          <w:marBottom w:val="0"/>
          <w:divBdr>
            <w:top w:val="none" w:sz="0" w:space="0" w:color="auto"/>
            <w:left w:val="none" w:sz="0" w:space="0" w:color="auto"/>
            <w:bottom w:val="none" w:sz="0" w:space="0" w:color="auto"/>
            <w:right w:val="none" w:sz="0" w:space="0" w:color="auto"/>
          </w:divBdr>
        </w:div>
      </w:divsChild>
    </w:div>
    <w:div w:id="160892354">
      <w:bodyDiv w:val="1"/>
      <w:marLeft w:val="0"/>
      <w:marRight w:val="0"/>
      <w:marTop w:val="0"/>
      <w:marBottom w:val="0"/>
      <w:divBdr>
        <w:top w:val="none" w:sz="0" w:space="0" w:color="auto"/>
        <w:left w:val="none" w:sz="0" w:space="0" w:color="auto"/>
        <w:bottom w:val="none" w:sz="0" w:space="0" w:color="auto"/>
        <w:right w:val="none" w:sz="0" w:space="0" w:color="auto"/>
      </w:divBdr>
    </w:div>
    <w:div w:id="161045111">
      <w:bodyDiv w:val="1"/>
      <w:marLeft w:val="0"/>
      <w:marRight w:val="0"/>
      <w:marTop w:val="0"/>
      <w:marBottom w:val="0"/>
      <w:divBdr>
        <w:top w:val="none" w:sz="0" w:space="0" w:color="auto"/>
        <w:left w:val="none" w:sz="0" w:space="0" w:color="auto"/>
        <w:bottom w:val="none" w:sz="0" w:space="0" w:color="auto"/>
        <w:right w:val="none" w:sz="0" w:space="0" w:color="auto"/>
      </w:divBdr>
    </w:div>
    <w:div w:id="161047599">
      <w:bodyDiv w:val="1"/>
      <w:marLeft w:val="0"/>
      <w:marRight w:val="0"/>
      <w:marTop w:val="0"/>
      <w:marBottom w:val="0"/>
      <w:divBdr>
        <w:top w:val="none" w:sz="0" w:space="0" w:color="auto"/>
        <w:left w:val="none" w:sz="0" w:space="0" w:color="auto"/>
        <w:bottom w:val="none" w:sz="0" w:space="0" w:color="auto"/>
        <w:right w:val="none" w:sz="0" w:space="0" w:color="auto"/>
      </w:divBdr>
    </w:div>
    <w:div w:id="161048919">
      <w:bodyDiv w:val="1"/>
      <w:marLeft w:val="0"/>
      <w:marRight w:val="0"/>
      <w:marTop w:val="0"/>
      <w:marBottom w:val="0"/>
      <w:divBdr>
        <w:top w:val="none" w:sz="0" w:space="0" w:color="auto"/>
        <w:left w:val="none" w:sz="0" w:space="0" w:color="auto"/>
        <w:bottom w:val="none" w:sz="0" w:space="0" w:color="auto"/>
        <w:right w:val="none" w:sz="0" w:space="0" w:color="auto"/>
      </w:divBdr>
    </w:div>
    <w:div w:id="161118019">
      <w:bodyDiv w:val="1"/>
      <w:marLeft w:val="0"/>
      <w:marRight w:val="0"/>
      <w:marTop w:val="0"/>
      <w:marBottom w:val="0"/>
      <w:divBdr>
        <w:top w:val="none" w:sz="0" w:space="0" w:color="auto"/>
        <w:left w:val="none" w:sz="0" w:space="0" w:color="auto"/>
        <w:bottom w:val="none" w:sz="0" w:space="0" w:color="auto"/>
        <w:right w:val="none" w:sz="0" w:space="0" w:color="auto"/>
      </w:divBdr>
    </w:div>
    <w:div w:id="161165607">
      <w:bodyDiv w:val="1"/>
      <w:marLeft w:val="0"/>
      <w:marRight w:val="0"/>
      <w:marTop w:val="0"/>
      <w:marBottom w:val="0"/>
      <w:divBdr>
        <w:top w:val="none" w:sz="0" w:space="0" w:color="auto"/>
        <w:left w:val="none" w:sz="0" w:space="0" w:color="auto"/>
        <w:bottom w:val="none" w:sz="0" w:space="0" w:color="auto"/>
        <w:right w:val="none" w:sz="0" w:space="0" w:color="auto"/>
      </w:divBdr>
    </w:div>
    <w:div w:id="161749768">
      <w:bodyDiv w:val="1"/>
      <w:marLeft w:val="0"/>
      <w:marRight w:val="0"/>
      <w:marTop w:val="0"/>
      <w:marBottom w:val="0"/>
      <w:divBdr>
        <w:top w:val="none" w:sz="0" w:space="0" w:color="auto"/>
        <w:left w:val="none" w:sz="0" w:space="0" w:color="auto"/>
        <w:bottom w:val="none" w:sz="0" w:space="0" w:color="auto"/>
        <w:right w:val="none" w:sz="0" w:space="0" w:color="auto"/>
      </w:divBdr>
    </w:div>
    <w:div w:id="162203497">
      <w:bodyDiv w:val="1"/>
      <w:marLeft w:val="0"/>
      <w:marRight w:val="0"/>
      <w:marTop w:val="0"/>
      <w:marBottom w:val="0"/>
      <w:divBdr>
        <w:top w:val="none" w:sz="0" w:space="0" w:color="auto"/>
        <w:left w:val="none" w:sz="0" w:space="0" w:color="auto"/>
        <w:bottom w:val="none" w:sz="0" w:space="0" w:color="auto"/>
        <w:right w:val="none" w:sz="0" w:space="0" w:color="auto"/>
      </w:divBdr>
    </w:div>
    <w:div w:id="162278568">
      <w:bodyDiv w:val="1"/>
      <w:marLeft w:val="0"/>
      <w:marRight w:val="0"/>
      <w:marTop w:val="0"/>
      <w:marBottom w:val="0"/>
      <w:divBdr>
        <w:top w:val="none" w:sz="0" w:space="0" w:color="auto"/>
        <w:left w:val="none" w:sz="0" w:space="0" w:color="auto"/>
        <w:bottom w:val="none" w:sz="0" w:space="0" w:color="auto"/>
        <w:right w:val="none" w:sz="0" w:space="0" w:color="auto"/>
      </w:divBdr>
    </w:div>
    <w:div w:id="162279582">
      <w:bodyDiv w:val="1"/>
      <w:marLeft w:val="0"/>
      <w:marRight w:val="0"/>
      <w:marTop w:val="0"/>
      <w:marBottom w:val="0"/>
      <w:divBdr>
        <w:top w:val="none" w:sz="0" w:space="0" w:color="auto"/>
        <w:left w:val="none" w:sz="0" w:space="0" w:color="auto"/>
        <w:bottom w:val="none" w:sz="0" w:space="0" w:color="auto"/>
        <w:right w:val="none" w:sz="0" w:space="0" w:color="auto"/>
      </w:divBdr>
    </w:div>
    <w:div w:id="162285441">
      <w:bodyDiv w:val="1"/>
      <w:marLeft w:val="0"/>
      <w:marRight w:val="0"/>
      <w:marTop w:val="0"/>
      <w:marBottom w:val="0"/>
      <w:divBdr>
        <w:top w:val="none" w:sz="0" w:space="0" w:color="auto"/>
        <w:left w:val="none" w:sz="0" w:space="0" w:color="auto"/>
        <w:bottom w:val="none" w:sz="0" w:space="0" w:color="auto"/>
        <w:right w:val="none" w:sz="0" w:space="0" w:color="auto"/>
      </w:divBdr>
    </w:div>
    <w:div w:id="162357783">
      <w:bodyDiv w:val="1"/>
      <w:marLeft w:val="0"/>
      <w:marRight w:val="0"/>
      <w:marTop w:val="0"/>
      <w:marBottom w:val="0"/>
      <w:divBdr>
        <w:top w:val="none" w:sz="0" w:space="0" w:color="auto"/>
        <w:left w:val="none" w:sz="0" w:space="0" w:color="auto"/>
        <w:bottom w:val="none" w:sz="0" w:space="0" w:color="auto"/>
        <w:right w:val="none" w:sz="0" w:space="0" w:color="auto"/>
      </w:divBdr>
    </w:div>
    <w:div w:id="162547679">
      <w:bodyDiv w:val="1"/>
      <w:marLeft w:val="0"/>
      <w:marRight w:val="0"/>
      <w:marTop w:val="0"/>
      <w:marBottom w:val="0"/>
      <w:divBdr>
        <w:top w:val="none" w:sz="0" w:space="0" w:color="auto"/>
        <w:left w:val="none" w:sz="0" w:space="0" w:color="auto"/>
        <w:bottom w:val="none" w:sz="0" w:space="0" w:color="auto"/>
        <w:right w:val="none" w:sz="0" w:space="0" w:color="auto"/>
      </w:divBdr>
      <w:divsChild>
        <w:div w:id="7755854">
          <w:marLeft w:val="480"/>
          <w:marRight w:val="0"/>
          <w:marTop w:val="0"/>
          <w:marBottom w:val="0"/>
          <w:divBdr>
            <w:top w:val="none" w:sz="0" w:space="0" w:color="auto"/>
            <w:left w:val="none" w:sz="0" w:space="0" w:color="auto"/>
            <w:bottom w:val="none" w:sz="0" w:space="0" w:color="auto"/>
            <w:right w:val="none" w:sz="0" w:space="0" w:color="auto"/>
          </w:divBdr>
        </w:div>
        <w:div w:id="17238484">
          <w:marLeft w:val="480"/>
          <w:marRight w:val="0"/>
          <w:marTop w:val="0"/>
          <w:marBottom w:val="0"/>
          <w:divBdr>
            <w:top w:val="none" w:sz="0" w:space="0" w:color="auto"/>
            <w:left w:val="none" w:sz="0" w:space="0" w:color="auto"/>
            <w:bottom w:val="none" w:sz="0" w:space="0" w:color="auto"/>
            <w:right w:val="none" w:sz="0" w:space="0" w:color="auto"/>
          </w:divBdr>
        </w:div>
        <w:div w:id="45108464">
          <w:marLeft w:val="480"/>
          <w:marRight w:val="0"/>
          <w:marTop w:val="0"/>
          <w:marBottom w:val="0"/>
          <w:divBdr>
            <w:top w:val="none" w:sz="0" w:space="0" w:color="auto"/>
            <w:left w:val="none" w:sz="0" w:space="0" w:color="auto"/>
            <w:bottom w:val="none" w:sz="0" w:space="0" w:color="auto"/>
            <w:right w:val="none" w:sz="0" w:space="0" w:color="auto"/>
          </w:divBdr>
        </w:div>
        <w:div w:id="73937262">
          <w:marLeft w:val="480"/>
          <w:marRight w:val="0"/>
          <w:marTop w:val="0"/>
          <w:marBottom w:val="0"/>
          <w:divBdr>
            <w:top w:val="none" w:sz="0" w:space="0" w:color="auto"/>
            <w:left w:val="none" w:sz="0" w:space="0" w:color="auto"/>
            <w:bottom w:val="none" w:sz="0" w:space="0" w:color="auto"/>
            <w:right w:val="none" w:sz="0" w:space="0" w:color="auto"/>
          </w:divBdr>
        </w:div>
        <w:div w:id="87895440">
          <w:marLeft w:val="480"/>
          <w:marRight w:val="0"/>
          <w:marTop w:val="0"/>
          <w:marBottom w:val="0"/>
          <w:divBdr>
            <w:top w:val="none" w:sz="0" w:space="0" w:color="auto"/>
            <w:left w:val="none" w:sz="0" w:space="0" w:color="auto"/>
            <w:bottom w:val="none" w:sz="0" w:space="0" w:color="auto"/>
            <w:right w:val="none" w:sz="0" w:space="0" w:color="auto"/>
          </w:divBdr>
        </w:div>
        <w:div w:id="128978892">
          <w:marLeft w:val="480"/>
          <w:marRight w:val="0"/>
          <w:marTop w:val="0"/>
          <w:marBottom w:val="0"/>
          <w:divBdr>
            <w:top w:val="none" w:sz="0" w:space="0" w:color="auto"/>
            <w:left w:val="none" w:sz="0" w:space="0" w:color="auto"/>
            <w:bottom w:val="none" w:sz="0" w:space="0" w:color="auto"/>
            <w:right w:val="none" w:sz="0" w:space="0" w:color="auto"/>
          </w:divBdr>
        </w:div>
        <w:div w:id="163593693">
          <w:marLeft w:val="480"/>
          <w:marRight w:val="0"/>
          <w:marTop w:val="0"/>
          <w:marBottom w:val="0"/>
          <w:divBdr>
            <w:top w:val="none" w:sz="0" w:space="0" w:color="auto"/>
            <w:left w:val="none" w:sz="0" w:space="0" w:color="auto"/>
            <w:bottom w:val="none" w:sz="0" w:space="0" w:color="auto"/>
            <w:right w:val="none" w:sz="0" w:space="0" w:color="auto"/>
          </w:divBdr>
        </w:div>
        <w:div w:id="177281209">
          <w:marLeft w:val="480"/>
          <w:marRight w:val="0"/>
          <w:marTop w:val="0"/>
          <w:marBottom w:val="0"/>
          <w:divBdr>
            <w:top w:val="none" w:sz="0" w:space="0" w:color="auto"/>
            <w:left w:val="none" w:sz="0" w:space="0" w:color="auto"/>
            <w:bottom w:val="none" w:sz="0" w:space="0" w:color="auto"/>
            <w:right w:val="none" w:sz="0" w:space="0" w:color="auto"/>
          </w:divBdr>
        </w:div>
        <w:div w:id="297805459">
          <w:marLeft w:val="480"/>
          <w:marRight w:val="0"/>
          <w:marTop w:val="0"/>
          <w:marBottom w:val="0"/>
          <w:divBdr>
            <w:top w:val="none" w:sz="0" w:space="0" w:color="auto"/>
            <w:left w:val="none" w:sz="0" w:space="0" w:color="auto"/>
            <w:bottom w:val="none" w:sz="0" w:space="0" w:color="auto"/>
            <w:right w:val="none" w:sz="0" w:space="0" w:color="auto"/>
          </w:divBdr>
        </w:div>
        <w:div w:id="323164586">
          <w:marLeft w:val="480"/>
          <w:marRight w:val="0"/>
          <w:marTop w:val="0"/>
          <w:marBottom w:val="0"/>
          <w:divBdr>
            <w:top w:val="none" w:sz="0" w:space="0" w:color="auto"/>
            <w:left w:val="none" w:sz="0" w:space="0" w:color="auto"/>
            <w:bottom w:val="none" w:sz="0" w:space="0" w:color="auto"/>
            <w:right w:val="none" w:sz="0" w:space="0" w:color="auto"/>
          </w:divBdr>
        </w:div>
        <w:div w:id="382870247">
          <w:marLeft w:val="480"/>
          <w:marRight w:val="0"/>
          <w:marTop w:val="0"/>
          <w:marBottom w:val="0"/>
          <w:divBdr>
            <w:top w:val="none" w:sz="0" w:space="0" w:color="auto"/>
            <w:left w:val="none" w:sz="0" w:space="0" w:color="auto"/>
            <w:bottom w:val="none" w:sz="0" w:space="0" w:color="auto"/>
            <w:right w:val="none" w:sz="0" w:space="0" w:color="auto"/>
          </w:divBdr>
        </w:div>
        <w:div w:id="393043261">
          <w:marLeft w:val="480"/>
          <w:marRight w:val="0"/>
          <w:marTop w:val="0"/>
          <w:marBottom w:val="0"/>
          <w:divBdr>
            <w:top w:val="none" w:sz="0" w:space="0" w:color="auto"/>
            <w:left w:val="none" w:sz="0" w:space="0" w:color="auto"/>
            <w:bottom w:val="none" w:sz="0" w:space="0" w:color="auto"/>
            <w:right w:val="none" w:sz="0" w:space="0" w:color="auto"/>
          </w:divBdr>
        </w:div>
        <w:div w:id="394547934">
          <w:marLeft w:val="480"/>
          <w:marRight w:val="0"/>
          <w:marTop w:val="0"/>
          <w:marBottom w:val="0"/>
          <w:divBdr>
            <w:top w:val="none" w:sz="0" w:space="0" w:color="auto"/>
            <w:left w:val="none" w:sz="0" w:space="0" w:color="auto"/>
            <w:bottom w:val="none" w:sz="0" w:space="0" w:color="auto"/>
            <w:right w:val="none" w:sz="0" w:space="0" w:color="auto"/>
          </w:divBdr>
        </w:div>
        <w:div w:id="411780895">
          <w:marLeft w:val="480"/>
          <w:marRight w:val="0"/>
          <w:marTop w:val="0"/>
          <w:marBottom w:val="0"/>
          <w:divBdr>
            <w:top w:val="none" w:sz="0" w:space="0" w:color="auto"/>
            <w:left w:val="none" w:sz="0" w:space="0" w:color="auto"/>
            <w:bottom w:val="none" w:sz="0" w:space="0" w:color="auto"/>
            <w:right w:val="none" w:sz="0" w:space="0" w:color="auto"/>
          </w:divBdr>
        </w:div>
        <w:div w:id="559750541">
          <w:marLeft w:val="480"/>
          <w:marRight w:val="0"/>
          <w:marTop w:val="0"/>
          <w:marBottom w:val="0"/>
          <w:divBdr>
            <w:top w:val="none" w:sz="0" w:space="0" w:color="auto"/>
            <w:left w:val="none" w:sz="0" w:space="0" w:color="auto"/>
            <w:bottom w:val="none" w:sz="0" w:space="0" w:color="auto"/>
            <w:right w:val="none" w:sz="0" w:space="0" w:color="auto"/>
          </w:divBdr>
        </w:div>
        <w:div w:id="581841459">
          <w:marLeft w:val="480"/>
          <w:marRight w:val="0"/>
          <w:marTop w:val="0"/>
          <w:marBottom w:val="0"/>
          <w:divBdr>
            <w:top w:val="none" w:sz="0" w:space="0" w:color="auto"/>
            <w:left w:val="none" w:sz="0" w:space="0" w:color="auto"/>
            <w:bottom w:val="none" w:sz="0" w:space="0" w:color="auto"/>
            <w:right w:val="none" w:sz="0" w:space="0" w:color="auto"/>
          </w:divBdr>
        </w:div>
        <w:div w:id="627513543">
          <w:marLeft w:val="480"/>
          <w:marRight w:val="0"/>
          <w:marTop w:val="0"/>
          <w:marBottom w:val="0"/>
          <w:divBdr>
            <w:top w:val="none" w:sz="0" w:space="0" w:color="auto"/>
            <w:left w:val="none" w:sz="0" w:space="0" w:color="auto"/>
            <w:bottom w:val="none" w:sz="0" w:space="0" w:color="auto"/>
            <w:right w:val="none" w:sz="0" w:space="0" w:color="auto"/>
          </w:divBdr>
        </w:div>
        <w:div w:id="731464535">
          <w:marLeft w:val="480"/>
          <w:marRight w:val="0"/>
          <w:marTop w:val="0"/>
          <w:marBottom w:val="0"/>
          <w:divBdr>
            <w:top w:val="none" w:sz="0" w:space="0" w:color="auto"/>
            <w:left w:val="none" w:sz="0" w:space="0" w:color="auto"/>
            <w:bottom w:val="none" w:sz="0" w:space="0" w:color="auto"/>
            <w:right w:val="none" w:sz="0" w:space="0" w:color="auto"/>
          </w:divBdr>
        </w:div>
        <w:div w:id="740325055">
          <w:marLeft w:val="480"/>
          <w:marRight w:val="0"/>
          <w:marTop w:val="0"/>
          <w:marBottom w:val="0"/>
          <w:divBdr>
            <w:top w:val="none" w:sz="0" w:space="0" w:color="auto"/>
            <w:left w:val="none" w:sz="0" w:space="0" w:color="auto"/>
            <w:bottom w:val="none" w:sz="0" w:space="0" w:color="auto"/>
            <w:right w:val="none" w:sz="0" w:space="0" w:color="auto"/>
          </w:divBdr>
        </w:div>
        <w:div w:id="756441212">
          <w:marLeft w:val="480"/>
          <w:marRight w:val="0"/>
          <w:marTop w:val="0"/>
          <w:marBottom w:val="0"/>
          <w:divBdr>
            <w:top w:val="none" w:sz="0" w:space="0" w:color="auto"/>
            <w:left w:val="none" w:sz="0" w:space="0" w:color="auto"/>
            <w:bottom w:val="none" w:sz="0" w:space="0" w:color="auto"/>
            <w:right w:val="none" w:sz="0" w:space="0" w:color="auto"/>
          </w:divBdr>
        </w:div>
        <w:div w:id="763035998">
          <w:marLeft w:val="480"/>
          <w:marRight w:val="0"/>
          <w:marTop w:val="0"/>
          <w:marBottom w:val="0"/>
          <w:divBdr>
            <w:top w:val="none" w:sz="0" w:space="0" w:color="auto"/>
            <w:left w:val="none" w:sz="0" w:space="0" w:color="auto"/>
            <w:bottom w:val="none" w:sz="0" w:space="0" w:color="auto"/>
            <w:right w:val="none" w:sz="0" w:space="0" w:color="auto"/>
          </w:divBdr>
        </w:div>
        <w:div w:id="776366285">
          <w:marLeft w:val="480"/>
          <w:marRight w:val="0"/>
          <w:marTop w:val="0"/>
          <w:marBottom w:val="0"/>
          <w:divBdr>
            <w:top w:val="none" w:sz="0" w:space="0" w:color="auto"/>
            <w:left w:val="none" w:sz="0" w:space="0" w:color="auto"/>
            <w:bottom w:val="none" w:sz="0" w:space="0" w:color="auto"/>
            <w:right w:val="none" w:sz="0" w:space="0" w:color="auto"/>
          </w:divBdr>
        </w:div>
        <w:div w:id="794064269">
          <w:marLeft w:val="480"/>
          <w:marRight w:val="0"/>
          <w:marTop w:val="0"/>
          <w:marBottom w:val="0"/>
          <w:divBdr>
            <w:top w:val="none" w:sz="0" w:space="0" w:color="auto"/>
            <w:left w:val="none" w:sz="0" w:space="0" w:color="auto"/>
            <w:bottom w:val="none" w:sz="0" w:space="0" w:color="auto"/>
            <w:right w:val="none" w:sz="0" w:space="0" w:color="auto"/>
          </w:divBdr>
        </w:div>
        <w:div w:id="803886258">
          <w:marLeft w:val="480"/>
          <w:marRight w:val="0"/>
          <w:marTop w:val="0"/>
          <w:marBottom w:val="0"/>
          <w:divBdr>
            <w:top w:val="none" w:sz="0" w:space="0" w:color="auto"/>
            <w:left w:val="none" w:sz="0" w:space="0" w:color="auto"/>
            <w:bottom w:val="none" w:sz="0" w:space="0" w:color="auto"/>
            <w:right w:val="none" w:sz="0" w:space="0" w:color="auto"/>
          </w:divBdr>
        </w:div>
        <w:div w:id="806699081">
          <w:marLeft w:val="480"/>
          <w:marRight w:val="0"/>
          <w:marTop w:val="0"/>
          <w:marBottom w:val="0"/>
          <w:divBdr>
            <w:top w:val="none" w:sz="0" w:space="0" w:color="auto"/>
            <w:left w:val="none" w:sz="0" w:space="0" w:color="auto"/>
            <w:bottom w:val="none" w:sz="0" w:space="0" w:color="auto"/>
            <w:right w:val="none" w:sz="0" w:space="0" w:color="auto"/>
          </w:divBdr>
        </w:div>
        <w:div w:id="814760922">
          <w:marLeft w:val="480"/>
          <w:marRight w:val="0"/>
          <w:marTop w:val="0"/>
          <w:marBottom w:val="0"/>
          <w:divBdr>
            <w:top w:val="none" w:sz="0" w:space="0" w:color="auto"/>
            <w:left w:val="none" w:sz="0" w:space="0" w:color="auto"/>
            <w:bottom w:val="none" w:sz="0" w:space="0" w:color="auto"/>
            <w:right w:val="none" w:sz="0" w:space="0" w:color="auto"/>
          </w:divBdr>
        </w:div>
        <w:div w:id="816143458">
          <w:marLeft w:val="480"/>
          <w:marRight w:val="0"/>
          <w:marTop w:val="0"/>
          <w:marBottom w:val="0"/>
          <w:divBdr>
            <w:top w:val="none" w:sz="0" w:space="0" w:color="auto"/>
            <w:left w:val="none" w:sz="0" w:space="0" w:color="auto"/>
            <w:bottom w:val="none" w:sz="0" w:space="0" w:color="auto"/>
            <w:right w:val="none" w:sz="0" w:space="0" w:color="auto"/>
          </w:divBdr>
        </w:div>
        <w:div w:id="829056507">
          <w:marLeft w:val="480"/>
          <w:marRight w:val="0"/>
          <w:marTop w:val="0"/>
          <w:marBottom w:val="0"/>
          <w:divBdr>
            <w:top w:val="none" w:sz="0" w:space="0" w:color="auto"/>
            <w:left w:val="none" w:sz="0" w:space="0" w:color="auto"/>
            <w:bottom w:val="none" w:sz="0" w:space="0" w:color="auto"/>
            <w:right w:val="none" w:sz="0" w:space="0" w:color="auto"/>
          </w:divBdr>
        </w:div>
        <w:div w:id="888491270">
          <w:marLeft w:val="480"/>
          <w:marRight w:val="0"/>
          <w:marTop w:val="0"/>
          <w:marBottom w:val="0"/>
          <w:divBdr>
            <w:top w:val="none" w:sz="0" w:space="0" w:color="auto"/>
            <w:left w:val="none" w:sz="0" w:space="0" w:color="auto"/>
            <w:bottom w:val="none" w:sz="0" w:space="0" w:color="auto"/>
            <w:right w:val="none" w:sz="0" w:space="0" w:color="auto"/>
          </w:divBdr>
        </w:div>
        <w:div w:id="953632104">
          <w:marLeft w:val="480"/>
          <w:marRight w:val="0"/>
          <w:marTop w:val="0"/>
          <w:marBottom w:val="0"/>
          <w:divBdr>
            <w:top w:val="none" w:sz="0" w:space="0" w:color="auto"/>
            <w:left w:val="none" w:sz="0" w:space="0" w:color="auto"/>
            <w:bottom w:val="none" w:sz="0" w:space="0" w:color="auto"/>
            <w:right w:val="none" w:sz="0" w:space="0" w:color="auto"/>
          </w:divBdr>
        </w:div>
        <w:div w:id="977489812">
          <w:marLeft w:val="480"/>
          <w:marRight w:val="0"/>
          <w:marTop w:val="0"/>
          <w:marBottom w:val="0"/>
          <w:divBdr>
            <w:top w:val="none" w:sz="0" w:space="0" w:color="auto"/>
            <w:left w:val="none" w:sz="0" w:space="0" w:color="auto"/>
            <w:bottom w:val="none" w:sz="0" w:space="0" w:color="auto"/>
            <w:right w:val="none" w:sz="0" w:space="0" w:color="auto"/>
          </w:divBdr>
        </w:div>
        <w:div w:id="989408710">
          <w:marLeft w:val="480"/>
          <w:marRight w:val="0"/>
          <w:marTop w:val="0"/>
          <w:marBottom w:val="0"/>
          <w:divBdr>
            <w:top w:val="none" w:sz="0" w:space="0" w:color="auto"/>
            <w:left w:val="none" w:sz="0" w:space="0" w:color="auto"/>
            <w:bottom w:val="none" w:sz="0" w:space="0" w:color="auto"/>
            <w:right w:val="none" w:sz="0" w:space="0" w:color="auto"/>
          </w:divBdr>
        </w:div>
        <w:div w:id="1033925590">
          <w:marLeft w:val="480"/>
          <w:marRight w:val="0"/>
          <w:marTop w:val="0"/>
          <w:marBottom w:val="0"/>
          <w:divBdr>
            <w:top w:val="none" w:sz="0" w:space="0" w:color="auto"/>
            <w:left w:val="none" w:sz="0" w:space="0" w:color="auto"/>
            <w:bottom w:val="none" w:sz="0" w:space="0" w:color="auto"/>
            <w:right w:val="none" w:sz="0" w:space="0" w:color="auto"/>
          </w:divBdr>
        </w:div>
        <w:div w:id="1036584944">
          <w:marLeft w:val="480"/>
          <w:marRight w:val="0"/>
          <w:marTop w:val="0"/>
          <w:marBottom w:val="0"/>
          <w:divBdr>
            <w:top w:val="none" w:sz="0" w:space="0" w:color="auto"/>
            <w:left w:val="none" w:sz="0" w:space="0" w:color="auto"/>
            <w:bottom w:val="none" w:sz="0" w:space="0" w:color="auto"/>
            <w:right w:val="none" w:sz="0" w:space="0" w:color="auto"/>
          </w:divBdr>
        </w:div>
        <w:div w:id="1070925828">
          <w:marLeft w:val="480"/>
          <w:marRight w:val="0"/>
          <w:marTop w:val="0"/>
          <w:marBottom w:val="0"/>
          <w:divBdr>
            <w:top w:val="none" w:sz="0" w:space="0" w:color="auto"/>
            <w:left w:val="none" w:sz="0" w:space="0" w:color="auto"/>
            <w:bottom w:val="none" w:sz="0" w:space="0" w:color="auto"/>
            <w:right w:val="none" w:sz="0" w:space="0" w:color="auto"/>
          </w:divBdr>
        </w:div>
        <w:div w:id="1090807157">
          <w:marLeft w:val="480"/>
          <w:marRight w:val="0"/>
          <w:marTop w:val="0"/>
          <w:marBottom w:val="0"/>
          <w:divBdr>
            <w:top w:val="none" w:sz="0" w:space="0" w:color="auto"/>
            <w:left w:val="none" w:sz="0" w:space="0" w:color="auto"/>
            <w:bottom w:val="none" w:sz="0" w:space="0" w:color="auto"/>
            <w:right w:val="none" w:sz="0" w:space="0" w:color="auto"/>
          </w:divBdr>
        </w:div>
        <w:div w:id="1114787643">
          <w:marLeft w:val="480"/>
          <w:marRight w:val="0"/>
          <w:marTop w:val="0"/>
          <w:marBottom w:val="0"/>
          <w:divBdr>
            <w:top w:val="none" w:sz="0" w:space="0" w:color="auto"/>
            <w:left w:val="none" w:sz="0" w:space="0" w:color="auto"/>
            <w:bottom w:val="none" w:sz="0" w:space="0" w:color="auto"/>
            <w:right w:val="none" w:sz="0" w:space="0" w:color="auto"/>
          </w:divBdr>
        </w:div>
        <w:div w:id="1132747021">
          <w:marLeft w:val="480"/>
          <w:marRight w:val="0"/>
          <w:marTop w:val="0"/>
          <w:marBottom w:val="0"/>
          <w:divBdr>
            <w:top w:val="none" w:sz="0" w:space="0" w:color="auto"/>
            <w:left w:val="none" w:sz="0" w:space="0" w:color="auto"/>
            <w:bottom w:val="none" w:sz="0" w:space="0" w:color="auto"/>
            <w:right w:val="none" w:sz="0" w:space="0" w:color="auto"/>
          </w:divBdr>
        </w:div>
        <w:div w:id="1164861017">
          <w:marLeft w:val="480"/>
          <w:marRight w:val="0"/>
          <w:marTop w:val="0"/>
          <w:marBottom w:val="0"/>
          <w:divBdr>
            <w:top w:val="none" w:sz="0" w:space="0" w:color="auto"/>
            <w:left w:val="none" w:sz="0" w:space="0" w:color="auto"/>
            <w:bottom w:val="none" w:sz="0" w:space="0" w:color="auto"/>
            <w:right w:val="none" w:sz="0" w:space="0" w:color="auto"/>
          </w:divBdr>
        </w:div>
        <w:div w:id="1201698503">
          <w:marLeft w:val="480"/>
          <w:marRight w:val="0"/>
          <w:marTop w:val="0"/>
          <w:marBottom w:val="0"/>
          <w:divBdr>
            <w:top w:val="none" w:sz="0" w:space="0" w:color="auto"/>
            <w:left w:val="none" w:sz="0" w:space="0" w:color="auto"/>
            <w:bottom w:val="none" w:sz="0" w:space="0" w:color="auto"/>
            <w:right w:val="none" w:sz="0" w:space="0" w:color="auto"/>
          </w:divBdr>
        </w:div>
        <w:div w:id="1236664674">
          <w:marLeft w:val="480"/>
          <w:marRight w:val="0"/>
          <w:marTop w:val="0"/>
          <w:marBottom w:val="0"/>
          <w:divBdr>
            <w:top w:val="none" w:sz="0" w:space="0" w:color="auto"/>
            <w:left w:val="none" w:sz="0" w:space="0" w:color="auto"/>
            <w:bottom w:val="none" w:sz="0" w:space="0" w:color="auto"/>
            <w:right w:val="none" w:sz="0" w:space="0" w:color="auto"/>
          </w:divBdr>
        </w:div>
        <w:div w:id="1286497451">
          <w:marLeft w:val="480"/>
          <w:marRight w:val="0"/>
          <w:marTop w:val="0"/>
          <w:marBottom w:val="0"/>
          <w:divBdr>
            <w:top w:val="none" w:sz="0" w:space="0" w:color="auto"/>
            <w:left w:val="none" w:sz="0" w:space="0" w:color="auto"/>
            <w:bottom w:val="none" w:sz="0" w:space="0" w:color="auto"/>
            <w:right w:val="none" w:sz="0" w:space="0" w:color="auto"/>
          </w:divBdr>
        </w:div>
        <w:div w:id="1287157049">
          <w:marLeft w:val="480"/>
          <w:marRight w:val="0"/>
          <w:marTop w:val="0"/>
          <w:marBottom w:val="0"/>
          <w:divBdr>
            <w:top w:val="none" w:sz="0" w:space="0" w:color="auto"/>
            <w:left w:val="none" w:sz="0" w:space="0" w:color="auto"/>
            <w:bottom w:val="none" w:sz="0" w:space="0" w:color="auto"/>
            <w:right w:val="none" w:sz="0" w:space="0" w:color="auto"/>
          </w:divBdr>
        </w:div>
        <w:div w:id="1359313180">
          <w:marLeft w:val="480"/>
          <w:marRight w:val="0"/>
          <w:marTop w:val="0"/>
          <w:marBottom w:val="0"/>
          <w:divBdr>
            <w:top w:val="none" w:sz="0" w:space="0" w:color="auto"/>
            <w:left w:val="none" w:sz="0" w:space="0" w:color="auto"/>
            <w:bottom w:val="none" w:sz="0" w:space="0" w:color="auto"/>
            <w:right w:val="none" w:sz="0" w:space="0" w:color="auto"/>
          </w:divBdr>
        </w:div>
        <w:div w:id="1396587467">
          <w:marLeft w:val="480"/>
          <w:marRight w:val="0"/>
          <w:marTop w:val="0"/>
          <w:marBottom w:val="0"/>
          <w:divBdr>
            <w:top w:val="none" w:sz="0" w:space="0" w:color="auto"/>
            <w:left w:val="none" w:sz="0" w:space="0" w:color="auto"/>
            <w:bottom w:val="none" w:sz="0" w:space="0" w:color="auto"/>
            <w:right w:val="none" w:sz="0" w:space="0" w:color="auto"/>
          </w:divBdr>
        </w:div>
      </w:divsChild>
    </w:div>
    <w:div w:id="162555412">
      <w:bodyDiv w:val="1"/>
      <w:marLeft w:val="0"/>
      <w:marRight w:val="0"/>
      <w:marTop w:val="0"/>
      <w:marBottom w:val="0"/>
      <w:divBdr>
        <w:top w:val="none" w:sz="0" w:space="0" w:color="auto"/>
        <w:left w:val="none" w:sz="0" w:space="0" w:color="auto"/>
        <w:bottom w:val="none" w:sz="0" w:space="0" w:color="auto"/>
        <w:right w:val="none" w:sz="0" w:space="0" w:color="auto"/>
      </w:divBdr>
    </w:div>
    <w:div w:id="162624606">
      <w:bodyDiv w:val="1"/>
      <w:marLeft w:val="0"/>
      <w:marRight w:val="0"/>
      <w:marTop w:val="0"/>
      <w:marBottom w:val="0"/>
      <w:divBdr>
        <w:top w:val="none" w:sz="0" w:space="0" w:color="auto"/>
        <w:left w:val="none" w:sz="0" w:space="0" w:color="auto"/>
        <w:bottom w:val="none" w:sz="0" w:space="0" w:color="auto"/>
        <w:right w:val="none" w:sz="0" w:space="0" w:color="auto"/>
      </w:divBdr>
    </w:div>
    <w:div w:id="162742837">
      <w:bodyDiv w:val="1"/>
      <w:marLeft w:val="0"/>
      <w:marRight w:val="0"/>
      <w:marTop w:val="0"/>
      <w:marBottom w:val="0"/>
      <w:divBdr>
        <w:top w:val="none" w:sz="0" w:space="0" w:color="auto"/>
        <w:left w:val="none" w:sz="0" w:space="0" w:color="auto"/>
        <w:bottom w:val="none" w:sz="0" w:space="0" w:color="auto"/>
        <w:right w:val="none" w:sz="0" w:space="0" w:color="auto"/>
      </w:divBdr>
    </w:div>
    <w:div w:id="162942535">
      <w:bodyDiv w:val="1"/>
      <w:marLeft w:val="0"/>
      <w:marRight w:val="0"/>
      <w:marTop w:val="0"/>
      <w:marBottom w:val="0"/>
      <w:divBdr>
        <w:top w:val="none" w:sz="0" w:space="0" w:color="auto"/>
        <w:left w:val="none" w:sz="0" w:space="0" w:color="auto"/>
        <w:bottom w:val="none" w:sz="0" w:space="0" w:color="auto"/>
        <w:right w:val="none" w:sz="0" w:space="0" w:color="auto"/>
      </w:divBdr>
    </w:div>
    <w:div w:id="163014946">
      <w:bodyDiv w:val="1"/>
      <w:marLeft w:val="0"/>
      <w:marRight w:val="0"/>
      <w:marTop w:val="0"/>
      <w:marBottom w:val="0"/>
      <w:divBdr>
        <w:top w:val="none" w:sz="0" w:space="0" w:color="auto"/>
        <w:left w:val="none" w:sz="0" w:space="0" w:color="auto"/>
        <w:bottom w:val="none" w:sz="0" w:space="0" w:color="auto"/>
        <w:right w:val="none" w:sz="0" w:space="0" w:color="auto"/>
      </w:divBdr>
    </w:div>
    <w:div w:id="163058323">
      <w:bodyDiv w:val="1"/>
      <w:marLeft w:val="0"/>
      <w:marRight w:val="0"/>
      <w:marTop w:val="0"/>
      <w:marBottom w:val="0"/>
      <w:divBdr>
        <w:top w:val="none" w:sz="0" w:space="0" w:color="auto"/>
        <w:left w:val="none" w:sz="0" w:space="0" w:color="auto"/>
        <w:bottom w:val="none" w:sz="0" w:space="0" w:color="auto"/>
        <w:right w:val="none" w:sz="0" w:space="0" w:color="auto"/>
      </w:divBdr>
    </w:div>
    <w:div w:id="163282396">
      <w:bodyDiv w:val="1"/>
      <w:marLeft w:val="0"/>
      <w:marRight w:val="0"/>
      <w:marTop w:val="0"/>
      <w:marBottom w:val="0"/>
      <w:divBdr>
        <w:top w:val="none" w:sz="0" w:space="0" w:color="auto"/>
        <w:left w:val="none" w:sz="0" w:space="0" w:color="auto"/>
        <w:bottom w:val="none" w:sz="0" w:space="0" w:color="auto"/>
        <w:right w:val="none" w:sz="0" w:space="0" w:color="auto"/>
      </w:divBdr>
    </w:div>
    <w:div w:id="163399128">
      <w:bodyDiv w:val="1"/>
      <w:marLeft w:val="0"/>
      <w:marRight w:val="0"/>
      <w:marTop w:val="0"/>
      <w:marBottom w:val="0"/>
      <w:divBdr>
        <w:top w:val="none" w:sz="0" w:space="0" w:color="auto"/>
        <w:left w:val="none" w:sz="0" w:space="0" w:color="auto"/>
        <w:bottom w:val="none" w:sz="0" w:space="0" w:color="auto"/>
        <w:right w:val="none" w:sz="0" w:space="0" w:color="auto"/>
      </w:divBdr>
    </w:div>
    <w:div w:id="163475829">
      <w:bodyDiv w:val="1"/>
      <w:marLeft w:val="0"/>
      <w:marRight w:val="0"/>
      <w:marTop w:val="0"/>
      <w:marBottom w:val="0"/>
      <w:divBdr>
        <w:top w:val="none" w:sz="0" w:space="0" w:color="auto"/>
        <w:left w:val="none" w:sz="0" w:space="0" w:color="auto"/>
        <w:bottom w:val="none" w:sz="0" w:space="0" w:color="auto"/>
        <w:right w:val="none" w:sz="0" w:space="0" w:color="auto"/>
      </w:divBdr>
    </w:div>
    <w:div w:id="163520409">
      <w:bodyDiv w:val="1"/>
      <w:marLeft w:val="0"/>
      <w:marRight w:val="0"/>
      <w:marTop w:val="0"/>
      <w:marBottom w:val="0"/>
      <w:divBdr>
        <w:top w:val="none" w:sz="0" w:space="0" w:color="auto"/>
        <w:left w:val="none" w:sz="0" w:space="0" w:color="auto"/>
        <w:bottom w:val="none" w:sz="0" w:space="0" w:color="auto"/>
        <w:right w:val="none" w:sz="0" w:space="0" w:color="auto"/>
      </w:divBdr>
      <w:divsChild>
        <w:div w:id="3940997">
          <w:marLeft w:val="480"/>
          <w:marRight w:val="0"/>
          <w:marTop w:val="0"/>
          <w:marBottom w:val="0"/>
          <w:divBdr>
            <w:top w:val="none" w:sz="0" w:space="0" w:color="auto"/>
            <w:left w:val="none" w:sz="0" w:space="0" w:color="auto"/>
            <w:bottom w:val="none" w:sz="0" w:space="0" w:color="auto"/>
            <w:right w:val="none" w:sz="0" w:space="0" w:color="auto"/>
          </w:divBdr>
        </w:div>
        <w:div w:id="19596459">
          <w:marLeft w:val="480"/>
          <w:marRight w:val="0"/>
          <w:marTop w:val="0"/>
          <w:marBottom w:val="0"/>
          <w:divBdr>
            <w:top w:val="none" w:sz="0" w:space="0" w:color="auto"/>
            <w:left w:val="none" w:sz="0" w:space="0" w:color="auto"/>
            <w:bottom w:val="none" w:sz="0" w:space="0" w:color="auto"/>
            <w:right w:val="none" w:sz="0" w:space="0" w:color="auto"/>
          </w:divBdr>
        </w:div>
        <w:div w:id="47144174">
          <w:marLeft w:val="480"/>
          <w:marRight w:val="0"/>
          <w:marTop w:val="0"/>
          <w:marBottom w:val="0"/>
          <w:divBdr>
            <w:top w:val="none" w:sz="0" w:space="0" w:color="auto"/>
            <w:left w:val="none" w:sz="0" w:space="0" w:color="auto"/>
            <w:bottom w:val="none" w:sz="0" w:space="0" w:color="auto"/>
            <w:right w:val="none" w:sz="0" w:space="0" w:color="auto"/>
          </w:divBdr>
        </w:div>
        <w:div w:id="52506743">
          <w:marLeft w:val="480"/>
          <w:marRight w:val="0"/>
          <w:marTop w:val="0"/>
          <w:marBottom w:val="0"/>
          <w:divBdr>
            <w:top w:val="none" w:sz="0" w:space="0" w:color="auto"/>
            <w:left w:val="none" w:sz="0" w:space="0" w:color="auto"/>
            <w:bottom w:val="none" w:sz="0" w:space="0" w:color="auto"/>
            <w:right w:val="none" w:sz="0" w:space="0" w:color="auto"/>
          </w:divBdr>
        </w:div>
        <w:div w:id="67267338">
          <w:marLeft w:val="480"/>
          <w:marRight w:val="0"/>
          <w:marTop w:val="0"/>
          <w:marBottom w:val="0"/>
          <w:divBdr>
            <w:top w:val="none" w:sz="0" w:space="0" w:color="auto"/>
            <w:left w:val="none" w:sz="0" w:space="0" w:color="auto"/>
            <w:bottom w:val="none" w:sz="0" w:space="0" w:color="auto"/>
            <w:right w:val="none" w:sz="0" w:space="0" w:color="auto"/>
          </w:divBdr>
        </w:div>
        <w:div w:id="72164847">
          <w:marLeft w:val="480"/>
          <w:marRight w:val="0"/>
          <w:marTop w:val="0"/>
          <w:marBottom w:val="0"/>
          <w:divBdr>
            <w:top w:val="none" w:sz="0" w:space="0" w:color="auto"/>
            <w:left w:val="none" w:sz="0" w:space="0" w:color="auto"/>
            <w:bottom w:val="none" w:sz="0" w:space="0" w:color="auto"/>
            <w:right w:val="none" w:sz="0" w:space="0" w:color="auto"/>
          </w:divBdr>
        </w:div>
        <w:div w:id="117457452">
          <w:marLeft w:val="480"/>
          <w:marRight w:val="0"/>
          <w:marTop w:val="0"/>
          <w:marBottom w:val="0"/>
          <w:divBdr>
            <w:top w:val="none" w:sz="0" w:space="0" w:color="auto"/>
            <w:left w:val="none" w:sz="0" w:space="0" w:color="auto"/>
            <w:bottom w:val="none" w:sz="0" w:space="0" w:color="auto"/>
            <w:right w:val="none" w:sz="0" w:space="0" w:color="auto"/>
          </w:divBdr>
        </w:div>
        <w:div w:id="123815780">
          <w:marLeft w:val="480"/>
          <w:marRight w:val="0"/>
          <w:marTop w:val="0"/>
          <w:marBottom w:val="0"/>
          <w:divBdr>
            <w:top w:val="none" w:sz="0" w:space="0" w:color="auto"/>
            <w:left w:val="none" w:sz="0" w:space="0" w:color="auto"/>
            <w:bottom w:val="none" w:sz="0" w:space="0" w:color="auto"/>
            <w:right w:val="none" w:sz="0" w:space="0" w:color="auto"/>
          </w:divBdr>
        </w:div>
        <w:div w:id="128131343">
          <w:marLeft w:val="480"/>
          <w:marRight w:val="0"/>
          <w:marTop w:val="0"/>
          <w:marBottom w:val="0"/>
          <w:divBdr>
            <w:top w:val="none" w:sz="0" w:space="0" w:color="auto"/>
            <w:left w:val="none" w:sz="0" w:space="0" w:color="auto"/>
            <w:bottom w:val="none" w:sz="0" w:space="0" w:color="auto"/>
            <w:right w:val="none" w:sz="0" w:space="0" w:color="auto"/>
          </w:divBdr>
        </w:div>
        <w:div w:id="246231186">
          <w:marLeft w:val="480"/>
          <w:marRight w:val="0"/>
          <w:marTop w:val="0"/>
          <w:marBottom w:val="0"/>
          <w:divBdr>
            <w:top w:val="none" w:sz="0" w:space="0" w:color="auto"/>
            <w:left w:val="none" w:sz="0" w:space="0" w:color="auto"/>
            <w:bottom w:val="none" w:sz="0" w:space="0" w:color="auto"/>
            <w:right w:val="none" w:sz="0" w:space="0" w:color="auto"/>
          </w:divBdr>
        </w:div>
        <w:div w:id="250435729">
          <w:marLeft w:val="480"/>
          <w:marRight w:val="0"/>
          <w:marTop w:val="0"/>
          <w:marBottom w:val="0"/>
          <w:divBdr>
            <w:top w:val="none" w:sz="0" w:space="0" w:color="auto"/>
            <w:left w:val="none" w:sz="0" w:space="0" w:color="auto"/>
            <w:bottom w:val="none" w:sz="0" w:space="0" w:color="auto"/>
            <w:right w:val="none" w:sz="0" w:space="0" w:color="auto"/>
          </w:divBdr>
        </w:div>
        <w:div w:id="257718999">
          <w:marLeft w:val="480"/>
          <w:marRight w:val="0"/>
          <w:marTop w:val="0"/>
          <w:marBottom w:val="0"/>
          <w:divBdr>
            <w:top w:val="none" w:sz="0" w:space="0" w:color="auto"/>
            <w:left w:val="none" w:sz="0" w:space="0" w:color="auto"/>
            <w:bottom w:val="none" w:sz="0" w:space="0" w:color="auto"/>
            <w:right w:val="none" w:sz="0" w:space="0" w:color="auto"/>
          </w:divBdr>
        </w:div>
        <w:div w:id="307515130">
          <w:marLeft w:val="480"/>
          <w:marRight w:val="0"/>
          <w:marTop w:val="0"/>
          <w:marBottom w:val="0"/>
          <w:divBdr>
            <w:top w:val="none" w:sz="0" w:space="0" w:color="auto"/>
            <w:left w:val="none" w:sz="0" w:space="0" w:color="auto"/>
            <w:bottom w:val="none" w:sz="0" w:space="0" w:color="auto"/>
            <w:right w:val="none" w:sz="0" w:space="0" w:color="auto"/>
          </w:divBdr>
        </w:div>
        <w:div w:id="314264986">
          <w:marLeft w:val="480"/>
          <w:marRight w:val="0"/>
          <w:marTop w:val="0"/>
          <w:marBottom w:val="0"/>
          <w:divBdr>
            <w:top w:val="none" w:sz="0" w:space="0" w:color="auto"/>
            <w:left w:val="none" w:sz="0" w:space="0" w:color="auto"/>
            <w:bottom w:val="none" w:sz="0" w:space="0" w:color="auto"/>
            <w:right w:val="none" w:sz="0" w:space="0" w:color="auto"/>
          </w:divBdr>
        </w:div>
        <w:div w:id="328362816">
          <w:marLeft w:val="480"/>
          <w:marRight w:val="0"/>
          <w:marTop w:val="0"/>
          <w:marBottom w:val="0"/>
          <w:divBdr>
            <w:top w:val="none" w:sz="0" w:space="0" w:color="auto"/>
            <w:left w:val="none" w:sz="0" w:space="0" w:color="auto"/>
            <w:bottom w:val="none" w:sz="0" w:space="0" w:color="auto"/>
            <w:right w:val="none" w:sz="0" w:space="0" w:color="auto"/>
          </w:divBdr>
        </w:div>
        <w:div w:id="337583416">
          <w:marLeft w:val="480"/>
          <w:marRight w:val="0"/>
          <w:marTop w:val="0"/>
          <w:marBottom w:val="0"/>
          <w:divBdr>
            <w:top w:val="none" w:sz="0" w:space="0" w:color="auto"/>
            <w:left w:val="none" w:sz="0" w:space="0" w:color="auto"/>
            <w:bottom w:val="none" w:sz="0" w:space="0" w:color="auto"/>
            <w:right w:val="none" w:sz="0" w:space="0" w:color="auto"/>
          </w:divBdr>
        </w:div>
        <w:div w:id="409932095">
          <w:marLeft w:val="480"/>
          <w:marRight w:val="0"/>
          <w:marTop w:val="0"/>
          <w:marBottom w:val="0"/>
          <w:divBdr>
            <w:top w:val="none" w:sz="0" w:space="0" w:color="auto"/>
            <w:left w:val="none" w:sz="0" w:space="0" w:color="auto"/>
            <w:bottom w:val="none" w:sz="0" w:space="0" w:color="auto"/>
            <w:right w:val="none" w:sz="0" w:space="0" w:color="auto"/>
          </w:divBdr>
        </w:div>
        <w:div w:id="490827649">
          <w:marLeft w:val="480"/>
          <w:marRight w:val="0"/>
          <w:marTop w:val="0"/>
          <w:marBottom w:val="0"/>
          <w:divBdr>
            <w:top w:val="none" w:sz="0" w:space="0" w:color="auto"/>
            <w:left w:val="none" w:sz="0" w:space="0" w:color="auto"/>
            <w:bottom w:val="none" w:sz="0" w:space="0" w:color="auto"/>
            <w:right w:val="none" w:sz="0" w:space="0" w:color="auto"/>
          </w:divBdr>
        </w:div>
        <w:div w:id="494489414">
          <w:marLeft w:val="480"/>
          <w:marRight w:val="0"/>
          <w:marTop w:val="0"/>
          <w:marBottom w:val="0"/>
          <w:divBdr>
            <w:top w:val="none" w:sz="0" w:space="0" w:color="auto"/>
            <w:left w:val="none" w:sz="0" w:space="0" w:color="auto"/>
            <w:bottom w:val="none" w:sz="0" w:space="0" w:color="auto"/>
            <w:right w:val="none" w:sz="0" w:space="0" w:color="auto"/>
          </w:divBdr>
        </w:div>
        <w:div w:id="519585956">
          <w:marLeft w:val="480"/>
          <w:marRight w:val="0"/>
          <w:marTop w:val="0"/>
          <w:marBottom w:val="0"/>
          <w:divBdr>
            <w:top w:val="none" w:sz="0" w:space="0" w:color="auto"/>
            <w:left w:val="none" w:sz="0" w:space="0" w:color="auto"/>
            <w:bottom w:val="none" w:sz="0" w:space="0" w:color="auto"/>
            <w:right w:val="none" w:sz="0" w:space="0" w:color="auto"/>
          </w:divBdr>
        </w:div>
        <w:div w:id="577178568">
          <w:marLeft w:val="480"/>
          <w:marRight w:val="0"/>
          <w:marTop w:val="0"/>
          <w:marBottom w:val="0"/>
          <w:divBdr>
            <w:top w:val="none" w:sz="0" w:space="0" w:color="auto"/>
            <w:left w:val="none" w:sz="0" w:space="0" w:color="auto"/>
            <w:bottom w:val="none" w:sz="0" w:space="0" w:color="auto"/>
            <w:right w:val="none" w:sz="0" w:space="0" w:color="auto"/>
          </w:divBdr>
        </w:div>
        <w:div w:id="578446867">
          <w:marLeft w:val="480"/>
          <w:marRight w:val="0"/>
          <w:marTop w:val="0"/>
          <w:marBottom w:val="0"/>
          <w:divBdr>
            <w:top w:val="none" w:sz="0" w:space="0" w:color="auto"/>
            <w:left w:val="none" w:sz="0" w:space="0" w:color="auto"/>
            <w:bottom w:val="none" w:sz="0" w:space="0" w:color="auto"/>
            <w:right w:val="none" w:sz="0" w:space="0" w:color="auto"/>
          </w:divBdr>
        </w:div>
        <w:div w:id="589698365">
          <w:marLeft w:val="480"/>
          <w:marRight w:val="0"/>
          <w:marTop w:val="0"/>
          <w:marBottom w:val="0"/>
          <w:divBdr>
            <w:top w:val="none" w:sz="0" w:space="0" w:color="auto"/>
            <w:left w:val="none" w:sz="0" w:space="0" w:color="auto"/>
            <w:bottom w:val="none" w:sz="0" w:space="0" w:color="auto"/>
            <w:right w:val="none" w:sz="0" w:space="0" w:color="auto"/>
          </w:divBdr>
        </w:div>
        <w:div w:id="629870307">
          <w:marLeft w:val="480"/>
          <w:marRight w:val="0"/>
          <w:marTop w:val="0"/>
          <w:marBottom w:val="0"/>
          <w:divBdr>
            <w:top w:val="none" w:sz="0" w:space="0" w:color="auto"/>
            <w:left w:val="none" w:sz="0" w:space="0" w:color="auto"/>
            <w:bottom w:val="none" w:sz="0" w:space="0" w:color="auto"/>
            <w:right w:val="none" w:sz="0" w:space="0" w:color="auto"/>
          </w:divBdr>
        </w:div>
        <w:div w:id="630208238">
          <w:marLeft w:val="480"/>
          <w:marRight w:val="0"/>
          <w:marTop w:val="0"/>
          <w:marBottom w:val="0"/>
          <w:divBdr>
            <w:top w:val="none" w:sz="0" w:space="0" w:color="auto"/>
            <w:left w:val="none" w:sz="0" w:space="0" w:color="auto"/>
            <w:bottom w:val="none" w:sz="0" w:space="0" w:color="auto"/>
            <w:right w:val="none" w:sz="0" w:space="0" w:color="auto"/>
          </w:divBdr>
        </w:div>
        <w:div w:id="632830518">
          <w:marLeft w:val="480"/>
          <w:marRight w:val="0"/>
          <w:marTop w:val="0"/>
          <w:marBottom w:val="0"/>
          <w:divBdr>
            <w:top w:val="none" w:sz="0" w:space="0" w:color="auto"/>
            <w:left w:val="none" w:sz="0" w:space="0" w:color="auto"/>
            <w:bottom w:val="none" w:sz="0" w:space="0" w:color="auto"/>
            <w:right w:val="none" w:sz="0" w:space="0" w:color="auto"/>
          </w:divBdr>
        </w:div>
        <w:div w:id="685594001">
          <w:marLeft w:val="480"/>
          <w:marRight w:val="0"/>
          <w:marTop w:val="0"/>
          <w:marBottom w:val="0"/>
          <w:divBdr>
            <w:top w:val="none" w:sz="0" w:space="0" w:color="auto"/>
            <w:left w:val="none" w:sz="0" w:space="0" w:color="auto"/>
            <w:bottom w:val="none" w:sz="0" w:space="0" w:color="auto"/>
            <w:right w:val="none" w:sz="0" w:space="0" w:color="auto"/>
          </w:divBdr>
        </w:div>
        <w:div w:id="723333373">
          <w:marLeft w:val="480"/>
          <w:marRight w:val="0"/>
          <w:marTop w:val="0"/>
          <w:marBottom w:val="0"/>
          <w:divBdr>
            <w:top w:val="none" w:sz="0" w:space="0" w:color="auto"/>
            <w:left w:val="none" w:sz="0" w:space="0" w:color="auto"/>
            <w:bottom w:val="none" w:sz="0" w:space="0" w:color="auto"/>
            <w:right w:val="none" w:sz="0" w:space="0" w:color="auto"/>
          </w:divBdr>
        </w:div>
        <w:div w:id="833571227">
          <w:marLeft w:val="480"/>
          <w:marRight w:val="0"/>
          <w:marTop w:val="0"/>
          <w:marBottom w:val="0"/>
          <w:divBdr>
            <w:top w:val="none" w:sz="0" w:space="0" w:color="auto"/>
            <w:left w:val="none" w:sz="0" w:space="0" w:color="auto"/>
            <w:bottom w:val="none" w:sz="0" w:space="0" w:color="auto"/>
            <w:right w:val="none" w:sz="0" w:space="0" w:color="auto"/>
          </w:divBdr>
        </w:div>
        <w:div w:id="843208376">
          <w:marLeft w:val="480"/>
          <w:marRight w:val="0"/>
          <w:marTop w:val="0"/>
          <w:marBottom w:val="0"/>
          <w:divBdr>
            <w:top w:val="none" w:sz="0" w:space="0" w:color="auto"/>
            <w:left w:val="none" w:sz="0" w:space="0" w:color="auto"/>
            <w:bottom w:val="none" w:sz="0" w:space="0" w:color="auto"/>
            <w:right w:val="none" w:sz="0" w:space="0" w:color="auto"/>
          </w:divBdr>
        </w:div>
        <w:div w:id="896088138">
          <w:marLeft w:val="480"/>
          <w:marRight w:val="0"/>
          <w:marTop w:val="0"/>
          <w:marBottom w:val="0"/>
          <w:divBdr>
            <w:top w:val="none" w:sz="0" w:space="0" w:color="auto"/>
            <w:left w:val="none" w:sz="0" w:space="0" w:color="auto"/>
            <w:bottom w:val="none" w:sz="0" w:space="0" w:color="auto"/>
            <w:right w:val="none" w:sz="0" w:space="0" w:color="auto"/>
          </w:divBdr>
        </w:div>
        <w:div w:id="946698499">
          <w:marLeft w:val="480"/>
          <w:marRight w:val="0"/>
          <w:marTop w:val="0"/>
          <w:marBottom w:val="0"/>
          <w:divBdr>
            <w:top w:val="none" w:sz="0" w:space="0" w:color="auto"/>
            <w:left w:val="none" w:sz="0" w:space="0" w:color="auto"/>
            <w:bottom w:val="none" w:sz="0" w:space="0" w:color="auto"/>
            <w:right w:val="none" w:sz="0" w:space="0" w:color="auto"/>
          </w:divBdr>
        </w:div>
        <w:div w:id="977420231">
          <w:marLeft w:val="480"/>
          <w:marRight w:val="0"/>
          <w:marTop w:val="0"/>
          <w:marBottom w:val="0"/>
          <w:divBdr>
            <w:top w:val="none" w:sz="0" w:space="0" w:color="auto"/>
            <w:left w:val="none" w:sz="0" w:space="0" w:color="auto"/>
            <w:bottom w:val="none" w:sz="0" w:space="0" w:color="auto"/>
            <w:right w:val="none" w:sz="0" w:space="0" w:color="auto"/>
          </w:divBdr>
        </w:div>
        <w:div w:id="1033189523">
          <w:marLeft w:val="480"/>
          <w:marRight w:val="0"/>
          <w:marTop w:val="0"/>
          <w:marBottom w:val="0"/>
          <w:divBdr>
            <w:top w:val="none" w:sz="0" w:space="0" w:color="auto"/>
            <w:left w:val="none" w:sz="0" w:space="0" w:color="auto"/>
            <w:bottom w:val="none" w:sz="0" w:space="0" w:color="auto"/>
            <w:right w:val="none" w:sz="0" w:space="0" w:color="auto"/>
          </w:divBdr>
        </w:div>
        <w:div w:id="1034842058">
          <w:marLeft w:val="480"/>
          <w:marRight w:val="0"/>
          <w:marTop w:val="0"/>
          <w:marBottom w:val="0"/>
          <w:divBdr>
            <w:top w:val="none" w:sz="0" w:space="0" w:color="auto"/>
            <w:left w:val="none" w:sz="0" w:space="0" w:color="auto"/>
            <w:bottom w:val="none" w:sz="0" w:space="0" w:color="auto"/>
            <w:right w:val="none" w:sz="0" w:space="0" w:color="auto"/>
          </w:divBdr>
        </w:div>
        <w:div w:id="1039546077">
          <w:marLeft w:val="480"/>
          <w:marRight w:val="0"/>
          <w:marTop w:val="0"/>
          <w:marBottom w:val="0"/>
          <w:divBdr>
            <w:top w:val="none" w:sz="0" w:space="0" w:color="auto"/>
            <w:left w:val="none" w:sz="0" w:space="0" w:color="auto"/>
            <w:bottom w:val="none" w:sz="0" w:space="0" w:color="auto"/>
            <w:right w:val="none" w:sz="0" w:space="0" w:color="auto"/>
          </w:divBdr>
        </w:div>
        <w:div w:id="1089274389">
          <w:marLeft w:val="480"/>
          <w:marRight w:val="0"/>
          <w:marTop w:val="0"/>
          <w:marBottom w:val="0"/>
          <w:divBdr>
            <w:top w:val="none" w:sz="0" w:space="0" w:color="auto"/>
            <w:left w:val="none" w:sz="0" w:space="0" w:color="auto"/>
            <w:bottom w:val="none" w:sz="0" w:space="0" w:color="auto"/>
            <w:right w:val="none" w:sz="0" w:space="0" w:color="auto"/>
          </w:divBdr>
        </w:div>
        <w:div w:id="1100296195">
          <w:marLeft w:val="480"/>
          <w:marRight w:val="0"/>
          <w:marTop w:val="0"/>
          <w:marBottom w:val="0"/>
          <w:divBdr>
            <w:top w:val="none" w:sz="0" w:space="0" w:color="auto"/>
            <w:left w:val="none" w:sz="0" w:space="0" w:color="auto"/>
            <w:bottom w:val="none" w:sz="0" w:space="0" w:color="auto"/>
            <w:right w:val="none" w:sz="0" w:space="0" w:color="auto"/>
          </w:divBdr>
        </w:div>
        <w:div w:id="1193885422">
          <w:marLeft w:val="480"/>
          <w:marRight w:val="0"/>
          <w:marTop w:val="0"/>
          <w:marBottom w:val="0"/>
          <w:divBdr>
            <w:top w:val="none" w:sz="0" w:space="0" w:color="auto"/>
            <w:left w:val="none" w:sz="0" w:space="0" w:color="auto"/>
            <w:bottom w:val="none" w:sz="0" w:space="0" w:color="auto"/>
            <w:right w:val="none" w:sz="0" w:space="0" w:color="auto"/>
          </w:divBdr>
        </w:div>
        <w:div w:id="1240795125">
          <w:marLeft w:val="480"/>
          <w:marRight w:val="0"/>
          <w:marTop w:val="0"/>
          <w:marBottom w:val="0"/>
          <w:divBdr>
            <w:top w:val="none" w:sz="0" w:space="0" w:color="auto"/>
            <w:left w:val="none" w:sz="0" w:space="0" w:color="auto"/>
            <w:bottom w:val="none" w:sz="0" w:space="0" w:color="auto"/>
            <w:right w:val="none" w:sz="0" w:space="0" w:color="auto"/>
          </w:divBdr>
        </w:div>
        <w:div w:id="1323201192">
          <w:marLeft w:val="480"/>
          <w:marRight w:val="0"/>
          <w:marTop w:val="0"/>
          <w:marBottom w:val="0"/>
          <w:divBdr>
            <w:top w:val="none" w:sz="0" w:space="0" w:color="auto"/>
            <w:left w:val="none" w:sz="0" w:space="0" w:color="auto"/>
            <w:bottom w:val="none" w:sz="0" w:space="0" w:color="auto"/>
            <w:right w:val="none" w:sz="0" w:space="0" w:color="auto"/>
          </w:divBdr>
        </w:div>
        <w:div w:id="1347906716">
          <w:marLeft w:val="480"/>
          <w:marRight w:val="0"/>
          <w:marTop w:val="0"/>
          <w:marBottom w:val="0"/>
          <w:divBdr>
            <w:top w:val="none" w:sz="0" w:space="0" w:color="auto"/>
            <w:left w:val="none" w:sz="0" w:space="0" w:color="auto"/>
            <w:bottom w:val="none" w:sz="0" w:space="0" w:color="auto"/>
            <w:right w:val="none" w:sz="0" w:space="0" w:color="auto"/>
          </w:divBdr>
        </w:div>
        <w:div w:id="1367296894">
          <w:marLeft w:val="480"/>
          <w:marRight w:val="0"/>
          <w:marTop w:val="0"/>
          <w:marBottom w:val="0"/>
          <w:divBdr>
            <w:top w:val="none" w:sz="0" w:space="0" w:color="auto"/>
            <w:left w:val="none" w:sz="0" w:space="0" w:color="auto"/>
            <w:bottom w:val="none" w:sz="0" w:space="0" w:color="auto"/>
            <w:right w:val="none" w:sz="0" w:space="0" w:color="auto"/>
          </w:divBdr>
        </w:div>
        <w:div w:id="1405495246">
          <w:marLeft w:val="480"/>
          <w:marRight w:val="0"/>
          <w:marTop w:val="0"/>
          <w:marBottom w:val="0"/>
          <w:divBdr>
            <w:top w:val="none" w:sz="0" w:space="0" w:color="auto"/>
            <w:left w:val="none" w:sz="0" w:space="0" w:color="auto"/>
            <w:bottom w:val="none" w:sz="0" w:space="0" w:color="auto"/>
            <w:right w:val="none" w:sz="0" w:space="0" w:color="auto"/>
          </w:divBdr>
        </w:div>
        <w:div w:id="1463503013">
          <w:marLeft w:val="480"/>
          <w:marRight w:val="0"/>
          <w:marTop w:val="0"/>
          <w:marBottom w:val="0"/>
          <w:divBdr>
            <w:top w:val="none" w:sz="0" w:space="0" w:color="auto"/>
            <w:left w:val="none" w:sz="0" w:space="0" w:color="auto"/>
            <w:bottom w:val="none" w:sz="0" w:space="0" w:color="auto"/>
            <w:right w:val="none" w:sz="0" w:space="0" w:color="auto"/>
          </w:divBdr>
        </w:div>
        <w:div w:id="1494376684">
          <w:marLeft w:val="480"/>
          <w:marRight w:val="0"/>
          <w:marTop w:val="0"/>
          <w:marBottom w:val="0"/>
          <w:divBdr>
            <w:top w:val="none" w:sz="0" w:space="0" w:color="auto"/>
            <w:left w:val="none" w:sz="0" w:space="0" w:color="auto"/>
            <w:bottom w:val="none" w:sz="0" w:space="0" w:color="auto"/>
            <w:right w:val="none" w:sz="0" w:space="0" w:color="auto"/>
          </w:divBdr>
        </w:div>
        <w:div w:id="1527326581">
          <w:marLeft w:val="480"/>
          <w:marRight w:val="0"/>
          <w:marTop w:val="0"/>
          <w:marBottom w:val="0"/>
          <w:divBdr>
            <w:top w:val="none" w:sz="0" w:space="0" w:color="auto"/>
            <w:left w:val="none" w:sz="0" w:space="0" w:color="auto"/>
            <w:bottom w:val="none" w:sz="0" w:space="0" w:color="auto"/>
            <w:right w:val="none" w:sz="0" w:space="0" w:color="auto"/>
          </w:divBdr>
        </w:div>
        <w:div w:id="1530145509">
          <w:marLeft w:val="480"/>
          <w:marRight w:val="0"/>
          <w:marTop w:val="0"/>
          <w:marBottom w:val="0"/>
          <w:divBdr>
            <w:top w:val="none" w:sz="0" w:space="0" w:color="auto"/>
            <w:left w:val="none" w:sz="0" w:space="0" w:color="auto"/>
            <w:bottom w:val="none" w:sz="0" w:space="0" w:color="auto"/>
            <w:right w:val="none" w:sz="0" w:space="0" w:color="auto"/>
          </w:divBdr>
        </w:div>
        <w:div w:id="1531644641">
          <w:marLeft w:val="480"/>
          <w:marRight w:val="0"/>
          <w:marTop w:val="0"/>
          <w:marBottom w:val="0"/>
          <w:divBdr>
            <w:top w:val="none" w:sz="0" w:space="0" w:color="auto"/>
            <w:left w:val="none" w:sz="0" w:space="0" w:color="auto"/>
            <w:bottom w:val="none" w:sz="0" w:space="0" w:color="auto"/>
            <w:right w:val="none" w:sz="0" w:space="0" w:color="auto"/>
          </w:divBdr>
        </w:div>
        <w:div w:id="1576206648">
          <w:marLeft w:val="480"/>
          <w:marRight w:val="0"/>
          <w:marTop w:val="0"/>
          <w:marBottom w:val="0"/>
          <w:divBdr>
            <w:top w:val="none" w:sz="0" w:space="0" w:color="auto"/>
            <w:left w:val="none" w:sz="0" w:space="0" w:color="auto"/>
            <w:bottom w:val="none" w:sz="0" w:space="0" w:color="auto"/>
            <w:right w:val="none" w:sz="0" w:space="0" w:color="auto"/>
          </w:divBdr>
        </w:div>
        <w:div w:id="1603680431">
          <w:marLeft w:val="480"/>
          <w:marRight w:val="0"/>
          <w:marTop w:val="0"/>
          <w:marBottom w:val="0"/>
          <w:divBdr>
            <w:top w:val="none" w:sz="0" w:space="0" w:color="auto"/>
            <w:left w:val="none" w:sz="0" w:space="0" w:color="auto"/>
            <w:bottom w:val="none" w:sz="0" w:space="0" w:color="auto"/>
            <w:right w:val="none" w:sz="0" w:space="0" w:color="auto"/>
          </w:divBdr>
        </w:div>
        <w:div w:id="1667250449">
          <w:marLeft w:val="480"/>
          <w:marRight w:val="0"/>
          <w:marTop w:val="0"/>
          <w:marBottom w:val="0"/>
          <w:divBdr>
            <w:top w:val="none" w:sz="0" w:space="0" w:color="auto"/>
            <w:left w:val="none" w:sz="0" w:space="0" w:color="auto"/>
            <w:bottom w:val="none" w:sz="0" w:space="0" w:color="auto"/>
            <w:right w:val="none" w:sz="0" w:space="0" w:color="auto"/>
          </w:divBdr>
        </w:div>
        <w:div w:id="1675262444">
          <w:marLeft w:val="480"/>
          <w:marRight w:val="0"/>
          <w:marTop w:val="0"/>
          <w:marBottom w:val="0"/>
          <w:divBdr>
            <w:top w:val="none" w:sz="0" w:space="0" w:color="auto"/>
            <w:left w:val="none" w:sz="0" w:space="0" w:color="auto"/>
            <w:bottom w:val="none" w:sz="0" w:space="0" w:color="auto"/>
            <w:right w:val="none" w:sz="0" w:space="0" w:color="auto"/>
          </w:divBdr>
        </w:div>
        <w:div w:id="1695299908">
          <w:marLeft w:val="480"/>
          <w:marRight w:val="0"/>
          <w:marTop w:val="0"/>
          <w:marBottom w:val="0"/>
          <w:divBdr>
            <w:top w:val="none" w:sz="0" w:space="0" w:color="auto"/>
            <w:left w:val="none" w:sz="0" w:space="0" w:color="auto"/>
            <w:bottom w:val="none" w:sz="0" w:space="0" w:color="auto"/>
            <w:right w:val="none" w:sz="0" w:space="0" w:color="auto"/>
          </w:divBdr>
        </w:div>
        <w:div w:id="1733774247">
          <w:marLeft w:val="480"/>
          <w:marRight w:val="0"/>
          <w:marTop w:val="0"/>
          <w:marBottom w:val="0"/>
          <w:divBdr>
            <w:top w:val="none" w:sz="0" w:space="0" w:color="auto"/>
            <w:left w:val="none" w:sz="0" w:space="0" w:color="auto"/>
            <w:bottom w:val="none" w:sz="0" w:space="0" w:color="auto"/>
            <w:right w:val="none" w:sz="0" w:space="0" w:color="auto"/>
          </w:divBdr>
        </w:div>
        <w:div w:id="1751847587">
          <w:marLeft w:val="480"/>
          <w:marRight w:val="0"/>
          <w:marTop w:val="0"/>
          <w:marBottom w:val="0"/>
          <w:divBdr>
            <w:top w:val="none" w:sz="0" w:space="0" w:color="auto"/>
            <w:left w:val="none" w:sz="0" w:space="0" w:color="auto"/>
            <w:bottom w:val="none" w:sz="0" w:space="0" w:color="auto"/>
            <w:right w:val="none" w:sz="0" w:space="0" w:color="auto"/>
          </w:divBdr>
        </w:div>
        <w:div w:id="1820153426">
          <w:marLeft w:val="480"/>
          <w:marRight w:val="0"/>
          <w:marTop w:val="0"/>
          <w:marBottom w:val="0"/>
          <w:divBdr>
            <w:top w:val="none" w:sz="0" w:space="0" w:color="auto"/>
            <w:left w:val="none" w:sz="0" w:space="0" w:color="auto"/>
            <w:bottom w:val="none" w:sz="0" w:space="0" w:color="auto"/>
            <w:right w:val="none" w:sz="0" w:space="0" w:color="auto"/>
          </w:divBdr>
        </w:div>
        <w:div w:id="1825924420">
          <w:marLeft w:val="480"/>
          <w:marRight w:val="0"/>
          <w:marTop w:val="0"/>
          <w:marBottom w:val="0"/>
          <w:divBdr>
            <w:top w:val="none" w:sz="0" w:space="0" w:color="auto"/>
            <w:left w:val="none" w:sz="0" w:space="0" w:color="auto"/>
            <w:bottom w:val="none" w:sz="0" w:space="0" w:color="auto"/>
            <w:right w:val="none" w:sz="0" w:space="0" w:color="auto"/>
          </w:divBdr>
        </w:div>
        <w:div w:id="1841189258">
          <w:marLeft w:val="480"/>
          <w:marRight w:val="0"/>
          <w:marTop w:val="0"/>
          <w:marBottom w:val="0"/>
          <w:divBdr>
            <w:top w:val="none" w:sz="0" w:space="0" w:color="auto"/>
            <w:left w:val="none" w:sz="0" w:space="0" w:color="auto"/>
            <w:bottom w:val="none" w:sz="0" w:space="0" w:color="auto"/>
            <w:right w:val="none" w:sz="0" w:space="0" w:color="auto"/>
          </w:divBdr>
        </w:div>
        <w:div w:id="1965573773">
          <w:marLeft w:val="480"/>
          <w:marRight w:val="0"/>
          <w:marTop w:val="0"/>
          <w:marBottom w:val="0"/>
          <w:divBdr>
            <w:top w:val="none" w:sz="0" w:space="0" w:color="auto"/>
            <w:left w:val="none" w:sz="0" w:space="0" w:color="auto"/>
            <w:bottom w:val="none" w:sz="0" w:space="0" w:color="auto"/>
            <w:right w:val="none" w:sz="0" w:space="0" w:color="auto"/>
          </w:divBdr>
        </w:div>
        <w:div w:id="2025128411">
          <w:marLeft w:val="480"/>
          <w:marRight w:val="0"/>
          <w:marTop w:val="0"/>
          <w:marBottom w:val="0"/>
          <w:divBdr>
            <w:top w:val="none" w:sz="0" w:space="0" w:color="auto"/>
            <w:left w:val="none" w:sz="0" w:space="0" w:color="auto"/>
            <w:bottom w:val="none" w:sz="0" w:space="0" w:color="auto"/>
            <w:right w:val="none" w:sz="0" w:space="0" w:color="auto"/>
          </w:divBdr>
        </w:div>
        <w:div w:id="2040355117">
          <w:marLeft w:val="480"/>
          <w:marRight w:val="0"/>
          <w:marTop w:val="0"/>
          <w:marBottom w:val="0"/>
          <w:divBdr>
            <w:top w:val="none" w:sz="0" w:space="0" w:color="auto"/>
            <w:left w:val="none" w:sz="0" w:space="0" w:color="auto"/>
            <w:bottom w:val="none" w:sz="0" w:space="0" w:color="auto"/>
            <w:right w:val="none" w:sz="0" w:space="0" w:color="auto"/>
          </w:divBdr>
        </w:div>
        <w:div w:id="2091390715">
          <w:marLeft w:val="480"/>
          <w:marRight w:val="0"/>
          <w:marTop w:val="0"/>
          <w:marBottom w:val="0"/>
          <w:divBdr>
            <w:top w:val="none" w:sz="0" w:space="0" w:color="auto"/>
            <w:left w:val="none" w:sz="0" w:space="0" w:color="auto"/>
            <w:bottom w:val="none" w:sz="0" w:space="0" w:color="auto"/>
            <w:right w:val="none" w:sz="0" w:space="0" w:color="auto"/>
          </w:divBdr>
        </w:div>
        <w:div w:id="2133281800">
          <w:marLeft w:val="480"/>
          <w:marRight w:val="0"/>
          <w:marTop w:val="0"/>
          <w:marBottom w:val="0"/>
          <w:divBdr>
            <w:top w:val="none" w:sz="0" w:space="0" w:color="auto"/>
            <w:left w:val="none" w:sz="0" w:space="0" w:color="auto"/>
            <w:bottom w:val="none" w:sz="0" w:space="0" w:color="auto"/>
            <w:right w:val="none" w:sz="0" w:space="0" w:color="auto"/>
          </w:divBdr>
        </w:div>
        <w:div w:id="2134590185">
          <w:marLeft w:val="480"/>
          <w:marRight w:val="0"/>
          <w:marTop w:val="0"/>
          <w:marBottom w:val="0"/>
          <w:divBdr>
            <w:top w:val="none" w:sz="0" w:space="0" w:color="auto"/>
            <w:left w:val="none" w:sz="0" w:space="0" w:color="auto"/>
            <w:bottom w:val="none" w:sz="0" w:space="0" w:color="auto"/>
            <w:right w:val="none" w:sz="0" w:space="0" w:color="auto"/>
          </w:divBdr>
        </w:div>
      </w:divsChild>
    </w:div>
    <w:div w:id="164050616">
      <w:bodyDiv w:val="1"/>
      <w:marLeft w:val="0"/>
      <w:marRight w:val="0"/>
      <w:marTop w:val="0"/>
      <w:marBottom w:val="0"/>
      <w:divBdr>
        <w:top w:val="none" w:sz="0" w:space="0" w:color="auto"/>
        <w:left w:val="none" w:sz="0" w:space="0" w:color="auto"/>
        <w:bottom w:val="none" w:sz="0" w:space="0" w:color="auto"/>
        <w:right w:val="none" w:sz="0" w:space="0" w:color="auto"/>
      </w:divBdr>
    </w:div>
    <w:div w:id="164171815">
      <w:bodyDiv w:val="1"/>
      <w:marLeft w:val="0"/>
      <w:marRight w:val="0"/>
      <w:marTop w:val="0"/>
      <w:marBottom w:val="0"/>
      <w:divBdr>
        <w:top w:val="none" w:sz="0" w:space="0" w:color="auto"/>
        <w:left w:val="none" w:sz="0" w:space="0" w:color="auto"/>
        <w:bottom w:val="none" w:sz="0" w:space="0" w:color="auto"/>
        <w:right w:val="none" w:sz="0" w:space="0" w:color="auto"/>
      </w:divBdr>
    </w:div>
    <w:div w:id="164246483">
      <w:bodyDiv w:val="1"/>
      <w:marLeft w:val="0"/>
      <w:marRight w:val="0"/>
      <w:marTop w:val="0"/>
      <w:marBottom w:val="0"/>
      <w:divBdr>
        <w:top w:val="none" w:sz="0" w:space="0" w:color="auto"/>
        <w:left w:val="none" w:sz="0" w:space="0" w:color="auto"/>
        <w:bottom w:val="none" w:sz="0" w:space="0" w:color="auto"/>
        <w:right w:val="none" w:sz="0" w:space="0" w:color="auto"/>
      </w:divBdr>
    </w:div>
    <w:div w:id="164252024">
      <w:bodyDiv w:val="1"/>
      <w:marLeft w:val="0"/>
      <w:marRight w:val="0"/>
      <w:marTop w:val="0"/>
      <w:marBottom w:val="0"/>
      <w:divBdr>
        <w:top w:val="none" w:sz="0" w:space="0" w:color="auto"/>
        <w:left w:val="none" w:sz="0" w:space="0" w:color="auto"/>
        <w:bottom w:val="none" w:sz="0" w:space="0" w:color="auto"/>
        <w:right w:val="none" w:sz="0" w:space="0" w:color="auto"/>
      </w:divBdr>
    </w:div>
    <w:div w:id="164394369">
      <w:bodyDiv w:val="1"/>
      <w:marLeft w:val="0"/>
      <w:marRight w:val="0"/>
      <w:marTop w:val="0"/>
      <w:marBottom w:val="0"/>
      <w:divBdr>
        <w:top w:val="none" w:sz="0" w:space="0" w:color="auto"/>
        <w:left w:val="none" w:sz="0" w:space="0" w:color="auto"/>
        <w:bottom w:val="none" w:sz="0" w:space="0" w:color="auto"/>
        <w:right w:val="none" w:sz="0" w:space="0" w:color="auto"/>
      </w:divBdr>
    </w:div>
    <w:div w:id="164561081">
      <w:bodyDiv w:val="1"/>
      <w:marLeft w:val="0"/>
      <w:marRight w:val="0"/>
      <w:marTop w:val="0"/>
      <w:marBottom w:val="0"/>
      <w:divBdr>
        <w:top w:val="none" w:sz="0" w:space="0" w:color="auto"/>
        <w:left w:val="none" w:sz="0" w:space="0" w:color="auto"/>
        <w:bottom w:val="none" w:sz="0" w:space="0" w:color="auto"/>
        <w:right w:val="none" w:sz="0" w:space="0" w:color="auto"/>
      </w:divBdr>
    </w:div>
    <w:div w:id="164561892">
      <w:bodyDiv w:val="1"/>
      <w:marLeft w:val="0"/>
      <w:marRight w:val="0"/>
      <w:marTop w:val="0"/>
      <w:marBottom w:val="0"/>
      <w:divBdr>
        <w:top w:val="none" w:sz="0" w:space="0" w:color="auto"/>
        <w:left w:val="none" w:sz="0" w:space="0" w:color="auto"/>
        <w:bottom w:val="none" w:sz="0" w:space="0" w:color="auto"/>
        <w:right w:val="none" w:sz="0" w:space="0" w:color="auto"/>
      </w:divBdr>
    </w:div>
    <w:div w:id="164710131">
      <w:bodyDiv w:val="1"/>
      <w:marLeft w:val="0"/>
      <w:marRight w:val="0"/>
      <w:marTop w:val="0"/>
      <w:marBottom w:val="0"/>
      <w:divBdr>
        <w:top w:val="none" w:sz="0" w:space="0" w:color="auto"/>
        <w:left w:val="none" w:sz="0" w:space="0" w:color="auto"/>
        <w:bottom w:val="none" w:sz="0" w:space="0" w:color="auto"/>
        <w:right w:val="none" w:sz="0" w:space="0" w:color="auto"/>
      </w:divBdr>
    </w:div>
    <w:div w:id="164713974">
      <w:bodyDiv w:val="1"/>
      <w:marLeft w:val="0"/>
      <w:marRight w:val="0"/>
      <w:marTop w:val="0"/>
      <w:marBottom w:val="0"/>
      <w:divBdr>
        <w:top w:val="none" w:sz="0" w:space="0" w:color="auto"/>
        <w:left w:val="none" w:sz="0" w:space="0" w:color="auto"/>
        <w:bottom w:val="none" w:sz="0" w:space="0" w:color="auto"/>
        <w:right w:val="none" w:sz="0" w:space="0" w:color="auto"/>
      </w:divBdr>
    </w:div>
    <w:div w:id="164714291">
      <w:bodyDiv w:val="1"/>
      <w:marLeft w:val="0"/>
      <w:marRight w:val="0"/>
      <w:marTop w:val="0"/>
      <w:marBottom w:val="0"/>
      <w:divBdr>
        <w:top w:val="none" w:sz="0" w:space="0" w:color="auto"/>
        <w:left w:val="none" w:sz="0" w:space="0" w:color="auto"/>
        <w:bottom w:val="none" w:sz="0" w:space="0" w:color="auto"/>
        <w:right w:val="none" w:sz="0" w:space="0" w:color="auto"/>
      </w:divBdr>
    </w:div>
    <w:div w:id="164781731">
      <w:bodyDiv w:val="1"/>
      <w:marLeft w:val="0"/>
      <w:marRight w:val="0"/>
      <w:marTop w:val="0"/>
      <w:marBottom w:val="0"/>
      <w:divBdr>
        <w:top w:val="none" w:sz="0" w:space="0" w:color="auto"/>
        <w:left w:val="none" w:sz="0" w:space="0" w:color="auto"/>
        <w:bottom w:val="none" w:sz="0" w:space="0" w:color="auto"/>
        <w:right w:val="none" w:sz="0" w:space="0" w:color="auto"/>
      </w:divBdr>
    </w:div>
    <w:div w:id="164830897">
      <w:bodyDiv w:val="1"/>
      <w:marLeft w:val="0"/>
      <w:marRight w:val="0"/>
      <w:marTop w:val="0"/>
      <w:marBottom w:val="0"/>
      <w:divBdr>
        <w:top w:val="none" w:sz="0" w:space="0" w:color="auto"/>
        <w:left w:val="none" w:sz="0" w:space="0" w:color="auto"/>
        <w:bottom w:val="none" w:sz="0" w:space="0" w:color="auto"/>
        <w:right w:val="none" w:sz="0" w:space="0" w:color="auto"/>
      </w:divBdr>
    </w:div>
    <w:div w:id="164901949">
      <w:bodyDiv w:val="1"/>
      <w:marLeft w:val="0"/>
      <w:marRight w:val="0"/>
      <w:marTop w:val="0"/>
      <w:marBottom w:val="0"/>
      <w:divBdr>
        <w:top w:val="none" w:sz="0" w:space="0" w:color="auto"/>
        <w:left w:val="none" w:sz="0" w:space="0" w:color="auto"/>
        <w:bottom w:val="none" w:sz="0" w:space="0" w:color="auto"/>
        <w:right w:val="none" w:sz="0" w:space="0" w:color="auto"/>
      </w:divBdr>
    </w:div>
    <w:div w:id="165025398">
      <w:bodyDiv w:val="1"/>
      <w:marLeft w:val="0"/>
      <w:marRight w:val="0"/>
      <w:marTop w:val="0"/>
      <w:marBottom w:val="0"/>
      <w:divBdr>
        <w:top w:val="none" w:sz="0" w:space="0" w:color="auto"/>
        <w:left w:val="none" w:sz="0" w:space="0" w:color="auto"/>
        <w:bottom w:val="none" w:sz="0" w:space="0" w:color="auto"/>
        <w:right w:val="none" w:sz="0" w:space="0" w:color="auto"/>
      </w:divBdr>
    </w:div>
    <w:div w:id="165174610">
      <w:bodyDiv w:val="1"/>
      <w:marLeft w:val="0"/>
      <w:marRight w:val="0"/>
      <w:marTop w:val="0"/>
      <w:marBottom w:val="0"/>
      <w:divBdr>
        <w:top w:val="none" w:sz="0" w:space="0" w:color="auto"/>
        <w:left w:val="none" w:sz="0" w:space="0" w:color="auto"/>
        <w:bottom w:val="none" w:sz="0" w:space="0" w:color="auto"/>
        <w:right w:val="none" w:sz="0" w:space="0" w:color="auto"/>
      </w:divBdr>
    </w:div>
    <w:div w:id="165248614">
      <w:bodyDiv w:val="1"/>
      <w:marLeft w:val="0"/>
      <w:marRight w:val="0"/>
      <w:marTop w:val="0"/>
      <w:marBottom w:val="0"/>
      <w:divBdr>
        <w:top w:val="none" w:sz="0" w:space="0" w:color="auto"/>
        <w:left w:val="none" w:sz="0" w:space="0" w:color="auto"/>
        <w:bottom w:val="none" w:sz="0" w:space="0" w:color="auto"/>
        <w:right w:val="none" w:sz="0" w:space="0" w:color="auto"/>
      </w:divBdr>
    </w:div>
    <w:div w:id="165293630">
      <w:bodyDiv w:val="1"/>
      <w:marLeft w:val="0"/>
      <w:marRight w:val="0"/>
      <w:marTop w:val="0"/>
      <w:marBottom w:val="0"/>
      <w:divBdr>
        <w:top w:val="none" w:sz="0" w:space="0" w:color="auto"/>
        <w:left w:val="none" w:sz="0" w:space="0" w:color="auto"/>
        <w:bottom w:val="none" w:sz="0" w:space="0" w:color="auto"/>
        <w:right w:val="none" w:sz="0" w:space="0" w:color="auto"/>
      </w:divBdr>
    </w:div>
    <w:div w:id="165441663">
      <w:bodyDiv w:val="1"/>
      <w:marLeft w:val="0"/>
      <w:marRight w:val="0"/>
      <w:marTop w:val="0"/>
      <w:marBottom w:val="0"/>
      <w:divBdr>
        <w:top w:val="none" w:sz="0" w:space="0" w:color="auto"/>
        <w:left w:val="none" w:sz="0" w:space="0" w:color="auto"/>
        <w:bottom w:val="none" w:sz="0" w:space="0" w:color="auto"/>
        <w:right w:val="none" w:sz="0" w:space="0" w:color="auto"/>
      </w:divBdr>
      <w:divsChild>
        <w:div w:id="31342332">
          <w:marLeft w:val="480"/>
          <w:marRight w:val="0"/>
          <w:marTop w:val="0"/>
          <w:marBottom w:val="0"/>
          <w:divBdr>
            <w:top w:val="none" w:sz="0" w:space="0" w:color="auto"/>
            <w:left w:val="none" w:sz="0" w:space="0" w:color="auto"/>
            <w:bottom w:val="none" w:sz="0" w:space="0" w:color="auto"/>
            <w:right w:val="none" w:sz="0" w:space="0" w:color="auto"/>
          </w:divBdr>
        </w:div>
        <w:div w:id="31852987">
          <w:marLeft w:val="480"/>
          <w:marRight w:val="0"/>
          <w:marTop w:val="0"/>
          <w:marBottom w:val="0"/>
          <w:divBdr>
            <w:top w:val="none" w:sz="0" w:space="0" w:color="auto"/>
            <w:left w:val="none" w:sz="0" w:space="0" w:color="auto"/>
            <w:bottom w:val="none" w:sz="0" w:space="0" w:color="auto"/>
            <w:right w:val="none" w:sz="0" w:space="0" w:color="auto"/>
          </w:divBdr>
        </w:div>
        <w:div w:id="89738390">
          <w:marLeft w:val="480"/>
          <w:marRight w:val="0"/>
          <w:marTop w:val="0"/>
          <w:marBottom w:val="0"/>
          <w:divBdr>
            <w:top w:val="none" w:sz="0" w:space="0" w:color="auto"/>
            <w:left w:val="none" w:sz="0" w:space="0" w:color="auto"/>
            <w:bottom w:val="none" w:sz="0" w:space="0" w:color="auto"/>
            <w:right w:val="none" w:sz="0" w:space="0" w:color="auto"/>
          </w:divBdr>
        </w:div>
        <w:div w:id="106972113">
          <w:marLeft w:val="480"/>
          <w:marRight w:val="0"/>
          <w:marTop w:val="0"/>
          <w:marBottom w:val="0"/>
          <w:divBdr>
            <w:top w:val="none" w:sz="0" w:space="0" w:color="auto"/>
            <w:left w:val="none" w:sz="0" w:space="0" w:color="auto"/>
            <w:bottom w:val="none" w:sz="0" w:space="0" w:color="auto"/>
            <w:right w:val="none" w:sz="0" w:space="0" w:color="auto"/>
          </w:divBdr>
        </w:div>
        <w:div w:id="126318088">
          <w:marLeft w:val="480"/>
          <w:marRight w:val="0"/>
          <w:marTop w:val="0"/>
          <w:marBottom w:val="0"/>
          <w:divBdr>
            <w:top w:val="none" w:sz="0" w:space="0" w:color="auto"/>
            <w:left w:val="none" w:sz="0" w:space="0" w:color="auto"/>
            <w:bottom w:val="none" w:sz="0" w:space="0" w:color="auto"/>
            <w:right w:val="none" w:sz="0" w:space="0" w:color="auto"/>
          </w:divBdr>
        </w:div>
        <w:div w:id="130903945">
          <w:marLeft w:val="480"/>
          <w:marRight w:val="0"/>
          <w:marTop w:val="0"/>
          <w:marBottom w:val="0"/>
          <w:divBdr>
            <w:top w:val="none" w:sz="0" w:space="0" w:color="auto"/>
            <w:left w:val="none" w:sz="0" w:space="0" w:color="auto"/>
            <w:bottom w:val="none" w:sz="0" w:space="0" w:color="auto"/>
            <w:right w:val="none" w:sz="0" w:space="0" w:color="auto"/>
          </w:divBdr>
        </w:div>
        <w:div w:id="140344429">
          <w:marLeft w:val="480"/>
          <w:marRight w:val="0"/>
          <w:marTop w:val="0"/>
          <w:marBottom w:val="0"/>
          <w:divBdr>
            <w:top w:val="none" w:sz="0" w:space="0" w:color="auto"/>
            <w:left w:val="none" w:sz="0" w:space="0" w:color="auto"/>
            <w:bottom w:val="none" w:sz="0" w:space="0" w:color="auto"/>
            <w:right w:val="none" w:sz="0" w:space="0" w:color="auto"/>
          </w:divBdr>
        </w:div>
        <w:div w:id="303312999">
          <w:marLeft w:val="480"/>
          <w:marRight w:val="0"/>
          <w:marTop w:val="0"/>
          <w:marBottom w:val="0"/>
          <w:divBdr>
            <w:top w:val="none" w:sz="0" w:space="0" w:color="auto"/>
            <w:left w:val="none" w:sz="0" w:space="0" w:color="auto"/>
            <w:bottom w:val="none" w:sz="0" w:space="0" w:color="auto"/>
            <w:right w:val="none" w:sz="0" w:space="0" w:color="auto"/>
          </w:divBdr>
        </w:div>
        <w:div w:id="326980298">
          <w:marLeft w:val="480"/>
          <w:marRight w:val="0"/>
          <w:marTop w:val="0"/>
          <w:marBottom w:val="0"/>
          <w:divBdr>
            <w:top w:val="none" w:sz="0" w:space="0" w:color="auto"/>
            <w:left w:val="none" w:sz="0" w:space="0" w:color="auto"/>
            <w:bottom w:val="none" w:sz="0" w:space="0" w:color="auto"/>
            <w:right w:val="none" w:sz="0" w:space="0" w:color="auto"/>
          </w:divBdr>
        </w:div>
        <w:div w:id="355423320">
          <w:marLeft w:val="480"/>
          <w:marRight w:val="0"/>
          <w:marTop w:val="0"/>
          <w:marBottom w:val="0"/>
          <w:divBdr>
            <w:top w:val="none" w:sz="0" w:space="0" w:color="auto"/>
            <w:left w:val="none" w:sz="0" w:space="0" w:color="auto"/>
            <w:bottom w:val="none" w:sz="0" w:space="0" w:color="auto"/>
            <w:right w:val="none" w:sz="0" w:space="0" w:color="auto"/>
          </w:divBdr>
        </w:div>
        <w:div w:id="383600369">
          <w:marLeft w:val="480"/>
          <w:marRight w:val="0"/>
          <w:marTop w:val="0"/>
          <w:marBottom w:val="0"/>
          <w:divBdr>
            <w:top w:val="none" w:sz="0" w:space="0" w:color="auto"/>
            <w:left w:val="none" w:sz="0" w:space="0" w:color="auto"/>
            <w:bottom w:val="none" w:sz="0" w:space="0" w:color="auto"/>
            <w:right w:val="none" w:sz="0" w:space="0" w:color="auto"/>
          </w:divBdr>
        </w:div>
        <w:div w:id="385876420">
          <w:marLeft w:val="480"/>
          <w:marRight w:val="0"/>
          <w:marTop w:val="0"/>
          <w:marBottom w:val="0"/>
          <w:divBdr>
            <w:top w:val="none" w:sz="0" w:space="0" w:color="auto"/>
            <w:left w:val="none" w:sz="0" w:space="0" w:color="auto"/>
            <w:bottom w:val="none" w:sz="0" w:space="0" w:color="auto"/>
            <w:right w:val="none" w:sz="0" w:space="0" w:color="auto"/>
          </w:divBdr>
        </w:div>
        <w:div w:id="386343947">
          <w:marLeft w:val="480"/>
          <w:marRight w:val="0"/>
          <w:marTop w:val="0"/>
          <w:marBottom w:val="0"/>
          <w:divBdr>
            <w:top w:val="none" w:sz="0" w:space="0" w:color="auto"/>
            <w:left w:val="none" w:sz="0" w:space="0" w:color="auto"/>
            <w:bottom w:val="none" w:sz="0" w:space="0" w:color="auto"/>
            <w:right w:val="none" w:sz="0" w:space="0" w:color="auto"/>
          </w:divBdr>
        </w:div>
        <w:div w:id="419985322">
          <w:marLeft w:val="480"/>
          <w:marRight w:val="0"/>
          <w:marTop w:val="0"/>
          <w:marBottom w:val="0"/>
          <w:divBdr>
            <w:top w:val="none" w:sz="0" w:space="0" w:color="auto"/>
            <w:left w:val="none" w:sz="0" w:space="0" w:color="auto"/>
            <w:bottom w:val="none" w:sz="0" w:space="0" w:color="auto"/>
            <w:right w:val="none" w:sz="0" w:space="0" w:color="auto"/>
          </w:divBdr>
        </w:div>
        <w:div w:id="462965247">
          <w:marLeft w:val="480"/>
          <w:marRight w:val="0"/>
          <w:marTop w:val="0"/>
          <w:marBottom w:val="0"/>
          <w:divBdr>
            <w:top w:val="none" w:sz="0" w:space="0" w:color="auto"/>
            <w:left w:val="none" w:sz="0" w:space="0" w:color="auto"/>
            <w:bottom w:val="none" w:sz="0" w:space="0" w:color="auto"/>
            <w:right w:val="none" w:sz="0" w:space="0" w:color="auto"/>
          </w:divBdr>
        </w:div>
        <w:div w:id="517890005">
          <w:marLeft w:val="480"/>
          <w:marRight w:val="0"/>
          <w:marTop w:val="0"/>
          <w:marBottom w:val="0"/>
          <w:divBdr>
            <w:top w:val="none" w:sz="0" w:space="0" w:color="auto"/>
            <w:left w:val="none" w:sz="0" w:space="0" w:color="auto"/>
            <w:bottom w:val="none" w:sz="0" w:space="0" w:color="auto"/>
            <w:right w:val="none" w:sz="0" w:space="0" w:color="auto"/>
          </w:divBdr>
        </w:div>
        <w:div w:id="518280998">
          <w:marLeft w:val="480"/>
          <w:marRight w:val="0"/>
          <w:marTop w:val="0"/>
          <w:marBottom w:val="0"/>
          <w:divBdr>
            <w:top w:val="none" w:sz="0" w:space="0" w:color="auto"/>
            <w:left w:val="none" w:sz="0" w:space="0" w:color="auto"/>
            <w:bottom w:val="none" w:sz="0" w:space="0" w:color="auto"/>
            <w:right w:val="none" w:sz="0" w:space="0" w:color="auto"/>
          </w:divBdr>
        </w:div>
        <w:div w:id="522132898">
          <w:marLeft w:val="480"/>
          <w:marRight w:val="0"/>
          <w:marTop w:val="0"/>
          <w:marBottom w:val="0"/>
          <w:divBdr>
            <w:top w:val="none" w:sz="0" w:space="0" w:color="auto"/>
            <w:left w:val="none" w:sz="0" w:space="0" w:color="auto"/>
            <w:bottom w:val="none" w:sz="0" w:space="0" w:color="auto"/>
            <w:right w:val="none" w:sz="0" w:space="0" w:color="auto"/>
          </w:divBdr>
        </w:div>
        <w:div w:id="587151034">
          <w:marLeft w:val="480"/>
          <w:marRight w:val="0"/>
          <w:marTop w:val="0"/>
          <w:marBottom w:val="0"/>
          <w:divBdr>
            <w:top w:val="none" w:sz="0" w:space="0" w:color="auto"/>
            <w:left w:val="none" w:sz="0" w:space="0" w:color="auto"/>
            <w:bottom w:val="none" w:sz="0" w:space="0" w:color="auto"/>
            <w:right w:val="none" w:sz="0" w:space="0" w:color="auto"/>
          </w:divBdr>
        </w:div>
        <w:div w:id="610473906">
          <w:marLeft w:val="480"/>
          <w:marRight w:val="0"/>
          <w:marTop w:val="0"/>
          <w:marBottom w:val="0"/>
          <w:divBdr>
            <w:top w:val="none" w:sz="0" w:space="0" w:color="auto"/>
            <w:left w:val="none" w:sz="0" w:space="0" w:color="auto"/>
            <w:bottom w:val="none" w:sz="0" w:space="0" w:color="auto"/>
            <w:right w:val="none" w:sz="0" w:space="0" w:color="auto"/>
          </w:divBdr>
        </w:div>
        <w:div w:id="648706489">
          <w:marLeft w:val="480"/>
          <w:marRight w:val="0"/>
          <w:marTop w:val="0"/>
          <w:marBottom w:val="0"/>
          <w:divBdr>
            <w:top w:val="none" w:sz="0" w:space="0" w:color="auto"/>
            <w:left w:val="none" w:sz="0" w:space="0" w:color="auto"/>
            <w:bottom w:val="none" w:sz="0" w:space="0" w:color="auto"/>
            <w:right w:val="none" w:sz="0" w:space="0" w:color="auto"/>
          </w:divBdr>
        </w:div>
        <w:div w:id="656228325">
          <w:marLeft w:val="480"/>
          <w:marRight w:val="0"/>
          <w:marTop w:val="0"/>
          <w:marBottom w:val="0"/>
          <w:divBdr>
            <w:top w:val="none" w:sz="0" w:space="0" w:color="auto"/>
            <w:left w:val="none" w:sz="0" w:space="0" w:color="auto"/>
            <w:bottom w:val="none" w:sz="0" w:space="0" w:color="auto"/>
            <w:right w:val="none" w:sz="0" w:space="0" w:color="auto"/>
          </w:divBdr>
        </w:div>
        <w:div w:id="682126987">
          <w:marLeft w:val="480"/>
          <w:marRight w:val="0"/>
          <w:marTop w:val="0"/>
          <w:marBottom w:val="0"/>
          <w:divBdr>
            <w:top w:val="none" w:sz="0" w:space="0" w:color="auto"/>
            <w:left w:val="none" w:sz="0" w:space="0" w:color="auto"/>
            <w:bottom w:val="none" w:sz="0" w:space="0" w:color="auto"/>
            <w:right w:val="none" w:sz="0" w:space="0" w:color="auto"/>
          </w:divBdr>
        </w:div>
        <w:div w:id="730273049">
          <w:marLeft w:val="480"/>
          <w:marRight w:val="0"/>
          <w:marTop w:val="0"/>
          <w:marBottom w:val="0"/>
          <w:divBdr>
            <w:top w:val="none" w:sz="0" w:space="0" w:color="auto"/>
            <w:left w:val="none" w:sz="0" w:space="0" w:color="auto"/>
            <w:bottom w:val="none" w:sz="0" w:space="0" w:color="auto"/>
            <w:right w:val="none" w:sz="0" w:space="0" w:color="auto"/>
          </w:divBdr>
        </w:div>
        <w:div w:id="753016015">
          <w:marLeft w:val="480"/>
          <w:marRight w:val="0"/>
          <w:marTop w:val="0"/>
          <w:marBottom w:val="0"/>
          <w:divBdr>
            <w:top w:val="none" w:sz="0" w:space="0" w:color="auto"/>
            <w:left w:val="none" w:sz="0" w:space="0" w:color="auto"/>
            <w:bottom w:val="none" w:sz="0" w:space="0" w:color="auto"/>
            <w:right w:val="none" w:sz="0" w:space="0" w:color="auto"/>
          </w:divBdr>
        </w:div>
        <w:div w:id="765462820">
          <w:marLeft w:val="480"/>
          <w:marRight w:val="0"/>
          <w:marTop w:val="0"/>
          <w:marBottom w:val="0"/>
          <w:divBdr>
            <w:top w:val="none" w:sz="0" w:space="0" w:color="auto"/>
            <w:left w:val="none" w:sz="0" w:space="0" w:color="auto"/>
            <w:bottom w:val="none" w:sz="0" w:space="0" w:color="auto"/>
            <w:right w:val="none" w:sz="0" w:space="0" w:color="auto"/>
          </w:divBdr>
        </w:div>
        <w:div w:id="771364028">
          <w:marLeft w:val="480"/>
          <w:marRight w:val="0"/>
          <w:marTop w:val="0"/>
          <w:marBottom w:val="0"/>
          <w:divBdr>
            <w:top w:val="none" w:sz="0" w:space="0" w:color="auto"/>
            <w:left w:val="none" w:sz="0" w:space="0" w:color="auto"/>
            <w:bottom w:val="none" w:sz="0" w:space="0" w:color="auto"/>
            <w:right w:val="none" w:sz="0" w:space="0" w:color="auto"/>
          </w:divBdr>
        </w:div>
        <w:div w:id="783422766">
          <w:marLeft w:val="480"/>
          <w:marRight w:val="0"/>
          <w:marTop w:val="0"/>
          <w:marBottom w:val="0"/>
          <w:divBdr>
            <w:top w:val="none" w:sz="0" w:space="0" w:color="auto"/>
            <w:left w:val="none" w:sz="0" w:space="0" w:color="auto"/>
            <w:bottom w:val="none" w:sz="0" w:space="0" w:color="auto"/>
            <w:right w:val="none" w:sz="0" w:space="0" w:color="auto"/>
          </w:divBdr>
        </w:div>
        <w:div w:id="787889694">
          <w:marLeft w:val="480"/>
          <w:marRight w:val="0"/>
          <w:marTop w:val="0"/>
          <w:marBottom w:val="0"/>
          <w:divBdr>
            <w:top w:val="none" w:sz="0" w:space="0" w:color="auto"/>
            <w:left w:val="none" w:sz="0" w:space="0" w:color="auto"/>
            <w:bottom w:val="none" w:sz="0" w:space="0" w:color="auto"/>
            <w:right w:val="none" w:sz="0" w:space="0" w:color="auto"/>
          </w:divBdr>
        </w:div>
        <w:div w:id="845021452">
          <w:marLeft w:val="480"/>
          <w:marRight w:val="0"/>
          <w:marTop w:val="0"/>
          <w:marBottom w:val="0"/>
          <w:divBdr>
            <w:top w:val="none" w:sz="0" w:space="0" w:color="auto"/>
            <w:left w:val="none" w:sz="0" w:space="0" w:color="auto"/>
            <w:bottom w:val="none" w:sz="0" w:space="0" w:color="auto"/>
            <w:right w:val="none" w:sz="0" w:space="0" w:color="auto"/>
          </w:divBdr>
        </w:div>
        <w:div w:id="853885408">
          <w:marLeft w:val="480"/>
          <w:marRight w:val="0"/>
          <w:marTop w:val="0"/>
          <w:marBottom w:val="0"/>
          <w:divBdr>
            <w:top w:val="none" w:sz="0" w:space="0" w:color="auto"/>
            <w:left w:val="none" w:sz="0" w:space="0" w:color="auto"/>
            <w:bottom w:val="none" w:sz="0" w:space="0" w:color="auto"/>
            <w:right w:val="none" w:sz="0" w:space="0" w:color="auto"/>
          </w:divBdr>
        </w:div>
        <w:div w:id="860627907">
          <w:marLeft w:val="480"/>
          <w:marRight w:val="0"/>
          <w:marTop w:val="0"/>
          <w:marBottom w:val="0"/>
          <w:divBdr>
            <w:top w:val="none" w:sz="0" w:space="0" w:color="auto"/>
            <w:left w:val="none" w:sz="0" w:space="0" w:color="auto"/>
            <w:bottom w:val="none" w:sz="0" w:space="0" w:color="auto"/>
            <w:right w:val="none" w:sz="0" w:space="0" w:color="auto"/>
          </w:divBdr>
        </w:div>
        <w:div w:id="887256966">
          <w:marLeft w:val="480"/>
          <w:marRight w:val="0"/>
          <w:marTop w:val="0"/>
          <w:marBottom w:val="0"/>
          <w:divBdr>
            <w:top w:val="none" w:sz="0" w:space="0" w:color="auto"/>
            <w:left w:val="none" w:sz="0" w:space="0" w:color="auto"/>
            <w:bottom w:val="none" w:sz="0" w:space="0" w:color="auto"/>
            <w:right w:val="none" w:sz="0" w:space="0" w:color="auto"/>
          </w:divBdr>
        </w:div>
        <w:div w:id="943267747">
          <w:marLeft w:val="480"/>
          <w:marRight w:val="0"/>
          <w:marTop w:val="0"/>
          <w:marBottom w:val="0"/>
          <w:divBdr>
            <w:top w:val="none" w:sz="0" w:space="0" w:color="auto"/>
            <w:left w:val="none" w:sz="0" w:space="0" w:color="auto"/>
            <w:bottom w:val="none" w:sz="0" w:space="0" w:color="auto"/>
            <w:right w:val="none" w:sz="0" w:space="0" w:color="auto"/>
          </w:divBdr>
        </w:div>
        <w:div w:id="966862310">
          <w:marLeft w:val="480"/>
          <w:marRight w:val="0"/>
          <w:marTop w:val="0"/>
          <w:marBottom w:val="0"/>
          <w:divBdr>
            <w:top w:val="none" w:sz="0" w:space="0" w:color="auto"/>
            <w:left w:val="none" w:sz="0" w:space="0" w:color="auto"/>
            <w:bottom w:val="none" w:sz="0" w:space="0" w:color="auto"/>
            <w:right w:val="none" w:sz="0" w:space="0" w:color="auto"/>
          </w:divBdr>
        </w:div>
        <w:div w:id="968821992">
          <w:marLeft w:val="480"/>
          <w:marRight w:val="0"/>
          <w:marTop w:val="0"/>
          <w:marBottom w:val="0"/>
          <w:divBdr>
            <w:top w:val="none" w:sz="0" w:space="0" w:color="auto"/>
            <w:left w:val="none" w:sz="0" w:space="0" w:color="auto"/>
            <w:bottom w:val="none" w:sz="0" w:space="0" w:color="auto"/>
            <w:right w:val="none" w:sz="0" w:space="0" w:color="auto"/>
          </w:divBdr>
        </w:div>
        <w:div w:id="984747843">
          <w:marLeft w:val="480"/>
          <w:marRight w:val="0"/>
          <w:marTop w:val="0"/>
          <w:marBottom w:val="0"/>
          <w:divBdr>
            <w:top w:val="none" w:sz="0" w:space="0" w:color="auto"/>
            <w:left w:val="none" w:sz="0" w:space="0" w:color="auto"/>
            <w:bottom w:val="none" w:sz="0" w:space="0" w:color="auto"/>
            <w:right w:val="none" w:sz="0" w:space="0" w:color="auto"/>
          </w:divBdr>
        </w:div>
        <w:div w:id="1007174181">
          <w:marLeft w:val="480"/>
          <w:marRight w:val="0"/>
          <w:marTop w:val="0"/>
          <w:marBottom w:val="0"/>
          <w:divBdr>
            <w:top w:val="none" w:sz="0" w:space="0" w:color="auto"/>
            <w:left w:val="none" w:sz="0" w:space="0" w:color="auto"/>
            <w:bottom w:val="none" w:sz="0" w:space="0" w:color="auto"/>
            <w:right w:val="none" w:sz="0" w:space="0" w:color="auto"/>
          </w:divBdr>
        </w:div>
        <w:div w:id="1013000174">
          <w:marLeft w:val="480"/>
          <w:marRight w:val="0"/>
          <w:marTop w:val="0"/>
          <w:marBottom w:val="0"/>
          <w:divBdr>
            <w:top w:val="none" w:sz="0" w:space="0" w:color="auto"/>
            <w:left w:val="none" w:sz="0" w:space="0" w:color="auto"/>
            <w:bottom w:val="none" w:sz="0" w:space="0" w:color="auto"/>
            <w:right w:val="none" w:sz="0" w:space="0" w:color="auto"/>
          </w:divBdr>
        </w:div>
        <w:div w:id="1042827788">
          <w:marLeft w:val="480"/>
          <w:marRight w:val="0"/>
          <w:marTop w:val="0"/>
          <w:marBottom w:val="0"/>
          <w:divBdr>
            <w:top w:val="none" w:sz="0" w:space="0" w:color="auto"/>
            <w:left w:val="none" w:sz="0" w:space="0" w:color="auto"/>
            <w:bottom w:val="none" w:sz="0" w:space="0" w:color="auto"/>
            <w:right w:val="none" w:sz="0" w:space="0" w:color="auto"/>
          </w:divBdr>
        </w:div>
        <w:div w:id="1054083363">
          <w:marLeft w:val="480"/>
          <w:marRight w:val="0"/>
          <w:marTop w:val="0"/>
          <w:marBottom w:val="0"/>
          <w:divBdr>
            <w:top w:val="none" w:sz="0" w:space="0" w:color="auto"/>
            <w:left w:val="none" w:sz="0" w:space="0" w:color="auto"/>
            <w:bottom w:val="none" w:sz="0" w:space="0" w:color="auto"/>
            <w:right w:val="none" w:sz="0" w:space="0" w:color="auto"/>
          </w:divBdr>
        </w:div>
        <w:div w:id="1075711462">
          <w:marLeft w:val="480"/>
          <w:marRight w:val="0"/>
          <w:marTop w:val="0"/>
          <w:marBottom w:val="0"/>
          <w:divBdr>
            <w:top w:val="none" w:sz="0" w:space="0" w:color="auto"/>
            <w:left w:val="none" w:sz="0" w:space="0" w:color="auto"/>
            <w:bottom w:val="none" w:sz="0" w:space="0" w:color="auto"/>
            <w:right w:val="none" w:sz="0" w:space="0" w:color="auto"/>
          </w:divBdr>
        </w:div>
        <w:div w:id="1124343716">
          <w:marLeft w:val="480"/>
          <w:marRight w:val="0"/>
          <w:marTop w:val="0"/>
          <w:marBottom w:val="0"/>
          <w:divBdr>
            <w:top w:val="none" w:sz="0" w:space="0" w:color="auto"/>
            <w:left w:val="none" w:sz="0" w:space="0" w:color="auto"/>
            <w:bottom w:val="none" w:sz="0" w:space="0" w:color="auto"/>
            <w:right w:val="none" w:sz="0" w:space="0" w:color="auto"/>
          </w:divBdr>
        </w:div>
        <w:div w:id="1131169532">
          <w:marLeft w:val="480"/>
          <w:marRight w:val="0"/>
          <w:marTop w:val="0"/>
          <w:marBottom w:val="0"/>
          <w:divBdr>
            <w:top w:val="none" w:sz="0" w:space="0" w:color="auto"/>
            <w:left w:val="none" w:sz="0" w:space="0" w:color="auto"/>
            <w:bottom w:val="none" w:sz="0" w:space="0" w:color="auto"/>
            <w:right w:val="none" w:sz="0" w:space="0" w:color="auto"/>
          </w:divBdr>
        </w:div>
        <w:div w:id="1154105838">
          <w:marLeft w:val="480"/>
          <w:marRight w:val="0"/>
          <w:marTop w:val="0"/>
          <w:marBottom w:val="0"/>
          <w:divBdr>
            <w:top w:val="none" w:sz="0" w:space="0" w:color="auto"/>
            <w:left w:val="none" w:sz="0" w:space="0" w:color="auto"/>
            <w:bottom w:val="none" w:sz="0" w:space="0" w:color="auto"/>
            <w:right w:val="none" w:sz="0" w:space="0" w:color="auto"/>
          </w:divBdr>
        </w:div>
        <w:div w:id="1192718726">
          <w:marLeft w:val="480"/>
          <w:marRight w:val="0"/>
          <w:marTop w:val="0"/>
          <w:marBottom w:val="0"/>
          <w:divBdr>
            <w:top w:val="none" w:sz="0" w:space="0" w:color="auto"/>
            <w:left w:val="none" w:sz="0" w:space="0" w:color="auto"/>
            <w:bottom w:val="none" w:sz="0" w:space="0" w:color="auto"/>
            <w:right w:val="none" w:sz="0" w:space="0" w:color="auto"/>
          </w:divBdr>
        </w:div>
        <w:div w:id="1205479511">
          <w:marLeft w:val="480"/>
          <w:marRight w:val="0"/>
          <w:marTop w:val="0"/>
          <w:marBottom w:val="0"/>
          <w:divBdr>
            <w:top w:val="none" w:sz="0" w:space="0" w:color="auto"/>
            <w:left w:val="none" w:sz="0" w:space="0" w:color="auto"/>
            <w:bottom w:val="none" w:sz="0" w:space="0" w:color="auto"/>
            <w:right w:val="none" w:sz="0" w:space="0" w:color="auto"/>
          </w:divBdr>
        </w:div>
        <w:div w:id="1213731554">
          <w:marLeft w:val="480"/>
          <w:marRight w:val="0"/>
          <w:marTop w:val="0"/>
          <w:marBottom w:val="0"/>
          <w:divBdr>
            <w:top w:val="none" w:sz="0" w:space="0" w:color="auto"/>
            <w:left w:val="none" w:sz="0" w:space="0" w:color="auto"/>
            <w:bottom w:val="none" w:sz="0" w:space="0" w:color="auto"/>
            <w:right w:val="none" w:sz="0" w:space="0" w:color="auto"/>
          </w:divBdr>
        </w:div>
        <w:div w:id="1227379901">
          <w:marLeft w:val="480"/>
          <w:marRight w:val="0"/>
          <w:marTop w:val="0"/>
          <w:marBottom w:val="0"/>
          <w:divBdr>
            <w:top w:val="none" w:sz="0" w:space="0" w:color="auto"/>
            <w:left w:val="none" w:sz="0" w:space="0" w:color="auto"/>
            <w:bottom w:val="none" w:sz="0" w:space="0" w:color="auto"/>
            <w:right w:val="none" w:sz="0" w:space="0" w:color="auto"/>
          </w:divBdr>
        </w:div>
        <w:div w:id="1288509283">
          <w:marLeft w:val="480"/>
          <w:marRight w:val="0"/>
          <w:marTop w:val="0"/>
          <w:marBottom w:val="0"/>
          <w:divBdr>
            <w:top w:val="none" w:sz="0" w:space="0" w:color="auto"/>
            <w:left w:val="none" w:sz="0" w:space="0" w:color="auto"/>
            <w:bottom w:val="none" w:sz="0" w:space="0" w:color="auto"/>
            <w:right w:val="none" w:sz="0" w:space="0" w:color="auto"/>
          </w:divBdr>
        </w:div>
        <w:div w:id="1358194807">
          <w:marLeft w:val="480"/>
          <w:marRight w:val="0"/>
          <w:marTop w:val="0"/>
          <w:marBottom w:val="0"/>
          <w:divBdr>
            <w:top w:val="none" w:sz="0" w:space="0" w:color="auto"/>
            <w:left w:val="none" w:sz="0" w:space="0" w:color="auto"/>
            <w:bottom w:val="none" w:sz="0" w:space="0" w:color="auto"/>
            <w:right w:val="none" w:sz="0" w:space="0" w:color="auto"/>
          </w:divBdr>
        </w:div>
        <w:div w:id="1386024709">
          <w:marLeft w:val="480"/>
          <w:marRight w:val="0"/>
          <w:marTop w:val="0"/>
          <w:marBottom w:val="0"/>
          <w:divBdr>
            <w:top w:val="none" w:sz="0" w:space="0" w:color="auto"/>
            <w:left w:val="none" w:sz="0" w:space="0" w:color="auto"/>
            <w:bottom w:val="none" w:sz="0" w:space="0" w:color="auto"/>
            <w:right w:val="none" w:sz="0" w:space="0" w:color="auto"/>
          </w:divBdr>
        </w:div>
        <w:div w:id="1391806679">
          <w:marLeft w:val="480"/>
          <w:marRight w:val="0"/>
          <w:marTop w:val="0"/>
          <w:marBottom w:val="0"/>
          <w:divBdr>
            <w:top w:val="none" w:sz="0" w:space="0" w:color="auto"/>
            <w:left w:val="none" w:sz="0" w:space="0" w:color="auto"/>
            <w:bottom w:val="none" w:sz="0" w:space="0" w:color="auto"/>
            <w:right w:val="none" w:sz="0" w:space="0" w:color="auto"/>
          </w:divBdr>
        </w:div>
      </w:divsChild>
    </w:div>
    <w:div w:id="165487466">
      <w:bodyDiv w:val="1"/>
      <w:marLeft w:val="0"/>
      <w:marRight w:val="0"/>
      <w:marTop w:val="0"/>
      <w:marBottom w:val="0"/>
      <w:divBdr>
        <w:top w:val="none" w:sz="0" w:space="0" w:color="auto"/>
        <w:left w:val="none" w:sz="0" w:space="0" w:color="auto"/>
        <w:bottom w:val="none" w:sz="0" w:space="0" w:color="auto"/>
        <w:right w:val="none" w:sz="0" w:space="0" w:color="auto"/>
      </w:divBdr>
    </w:div>
    <w:div w:id="165826497">
      <w:bodyDiv w:val="1"/>
      <w:marLeft w:val="0"/>
      <w:marRight w:val="0"/>
      <w:marTop w:val="0"/>
      <w:marBottom w:val="0"/>
      <w:divBdr>
        <w:top w:val="none" w:sz="0" w:space="0" w:color="auto"/>
        <w:left w:val="none" w:sz="0" w:space="0" w:color="auto"/>
        <w:bottom w:val="none" w:sz="0" w:space="0" w:color="auto"/>
        <w:right w:val="none" w:sz="0" w:space="0" w:color="auto"/>
      </w:divBdr>
    </w:div>
    <w:div w:id="165826999">
      <w:bodyDiv w:val="1"/>
      <w:marLeft w:val="0"/>
      <w:marRight w:val="0"/>
      <w:marTop w:val="0"/>
      <w:marBottom w:val="0"/>
      <w:divBdr>
        <w:top w:val="none" w:sz="0" w:space="0" w:color="auto"/>
        <w:left w:val="none" w:sz="0" w:space="0" w:color="auto"/>
        <w:bottom w:val="none" w:sz="0" w:space="0" w:color="auto"/>
        <w:right w:val="none" w:sz="0" w:space="0" w:color="auto"/>
      </w:divBdr>
    </w:div>
    <w:div w:id="165902945">
      <w:bodyDiv w:val="1"/>
      <w:marLeft w:val="0"/>
      <w:marRight w:val="0"/>
      <w:marTop w:val="0"/>
      <w:marBottom w:val="0"/>
      <w:divBdr>
        <w:top w:val="none" w:sz="0" w:space="0" w:color="auto"/>
        <w:left w:val="none" w:sz="0" w:space="0" w:color="auto"/>
        <w:bottom w:val="none" w:sz="0" w:space="0" w:color="auto"/>
        <w:right w:val="none" w:sz="0" w:space="0" w:color="auto"/>
      </w:divBdr>
    </w:div>
    <w:div w:id="166016077">
      <w:bodyDiv w:val="1"/>
      <w:marLeft w:val="0"/>
      <w:marRight w:val="0"/>
      <w:marTop w:val="0"/>
      <w:marBottom w:val="0"/>
      <w:divBdr>
        <w:top w:val="none" w:sz="0" w:space="0" w:color="auto"/>
        <w:left w:val="none" w:sz="0" w:space="0" w:color="auto"/>
        <w:bottom w:val="none" w:sz="0" w:space="0" w:color="auto"/>
        <w:right w:val="none" w:sz="0" w:space="0" w:color="auto"/>
      </w:divBdr>
    </w:div>
    <w:div w:id="166096848">
      <w:bodyDiv w:val="1"/>
      <w:marLeft w:val="0"/>
      <w:marRight w:val="0"/>
      <w:marTop w:val="0"/>
      <w:marBottom w:val="0"/>
      <w:divBdr>
        <w:top w:val="none" w:sz="0" w:space="0" w:color="auto"/>
        <w:left w:val="none" w:sz="0" w:space="0" w:color="auto"/>
        <w:bottom w:val="none" w:sz="0" w:space="0" w:color="auto"/>
        <w:right w:val="none" w:sz="0" w:space="0" w:color="auto"/>
      </w:divBdr>
    </w:div>
    <w:div w:id="166286726">
      <w:bodyDiv w:val="1"/>
      <w:marLeft w:val="0"/>
      <w:marRight w:val="0"/>
      <w:marTop w:val="0"/>
      <w:marBottom w:val="0"/>
      <w:divBdr>
        <w:top w:val="none" w:sz="0" w:space="0" w:color="auto"/>
        <w:left w:val="none" w:sz="0" w:space="0" w:color="auto"/>
        <w:bottom w:val="none" w:sz="0" w:space="0" w:color="auto"/>
        <w:right w:val="none" w:sz="0" w:space="0" w:color="auto"/>
      </w:divBdr>
    </w:div>
    <w:div w:id="166530000">
      <w:bodyDiv w:val="1"/>
      <w:marLeft w:val="0"/>
      <w:marRight w:val="0"/>
      <w:marTop w:val="0"/>
      <w:marBottom w:val="0"/>
      <w:divBdr>
        <w:top w:val="none" w:sz="0" w:space="0" w:color="auto"/>
        <w:left w:val="none" w:sz="0" w:space="0" w:color="auto"/>
        <w:bottom w:val="none" w:sz="0" w:space="0" w:color="auto"/>
        <w:right w:val="none" w:sz="0" w:space="0" w:color="auto"/>
      </w:divBdr>
    </w:div>
    <w:div w:id="166559271">
      <w:bodyDiv w:val="1"/>
      <w:marLeft w:val="0"/>
      <w:marRight w:val="0"/>
      <w:marTop w:val="0"/>
      <w:marBottom w:val="0"/>
      <w:divBdr>
        <w:top w:val="none" w:sz="0" w:space="0" w:color="auto"/>
        <w:left w:val="none" w:sz="0" w:space="0" w:color="auto"/>
        <w:bottom w:val="none" w:sz="0" w:space="0" w:color="auto"/>
        <w:right w:val="none" w:sz="0" w:space="0" w:color="auto"/>
      </w:divBdr>
    </w:div>
    <w:div w:id="166601179">
      <w:bodyDiv w:val="1"/>
      <w:marLeft w:val="0"/>
      <w:marRight w:val="0"/>
      <w:marTop w:val="0"/>
      <w:marBottom w:val="0"/>
      <w:divBdr>
        <w:top w:val="none" w:sz="0" w:space="0" w:color="auto"/>
        <w:left w:val="none" w:sz="0" w:space="0" w:color="auto"/>
        <w:bottom w:val="none" w:sz="0" w:space="0" w:color="auto"/>
        <w:right w:val="none" w:sz="0" w:space="0" w:color="auto"/>
      </w:divBdr>
    </w:div>
    <w:div w:id="166749445">
      <w:bodyDiv w:val="1"/>
      <w:marLeft w:val="0"/>
      <w:marRight w:val="0"/>
      <w:marTop w:val="0"/>
      <w:marBottom w:val="0"/>
      <w:divBdr>
        <w:top w:val="none" w:sz="0" w:space="0" w:color="auto"/>
        <w:left w:val="none" w:sz="0" w:space="0" w:color="auto"/>
        <w:bottom w:val="none" w:sz="0" w:space="0" w:color="auto"/>
        <w:right w:val="none" w:sz="0" w:space="0" w:color="auto"/>
      </w:divBdr>
    </w:div>
    <w:div w:id="166867125">
      <w:bodyDiv w:val="1"/>
      <w:marLeft w:val="0"/>
      <w:marRight w:val="0"/>
      <w:marTop w:val="0"/>
      <w:marBottom w:val="0"/>
      <w:divBdr>
        <w:top w:val="none" w:sz="0" w:space="0" w:color="auto"/>
        <w:left w:val="none" w:sz="0" w:space="0" w:color="auto"/>
        <w:bottom w:val="none" w:sz="0" w:space="0" w:color="auto"/>
        <w:right w:val="none" w:sz="0" w:space="0" w:color="auto"/>
      </w:divBdr>
    </w:div>
    <w:div w:id="166874140">
      <w:bodyDiv w:val="1"/>
      <w:marLeft w:val="0"/>
      <w:marRight w:val="0"/>
      <w:marTop w:val="0"/>
      <w:marBottom w:val="0"/>
      <w:divBdr>
        <w:top w:val="none" w:sz="0" w:space="0" w:color="auto"/>
        <w:left w:val="none" w:sz="0" w:space="0" w:color="auto"/>
        <w:bottom w:val="none" w:sz="0" w:space="0" w:color="auto"/>
        <w:right w:val="none" w:sz="0" w:space="0" w:color="auto"/>
      </w:divBdr>
    </w:div>
    <w:div w:id="167059358">
      <w:bodyDiv w:val="1"/>
      <w:marLeft w:val="0"/>
      <w:marRight w:val="0"/>
      <w:marTop w:val="0"/>
      <w:marBottom w:val="0"/>
      <w:divBdr>
        <w:top w:val="none" w:sz="0" w:space="0" w:color="auto"/>
        <w:left w:val="none" w:sz="0" w:space="0" w:color="auto"/>
        <w:bottom w:val="none" w:sz="0" w:space="0" w:color="auto"/>
        <w:right w:val="none" w:sz="0" w:space="0" w:color="auto"/>
      </w:divBdr>
    </w:div>
    <w:div w:id="167209556">
      <w:bodyDiv w:val="1"/>
      <w:marLeft w:val="0"/>
      <w:marRight w:val="0"/>
      <w:marTop w:val="0"/>
      <w:marBottom w:val="0"/>
      <w:divBdr>
        <w:top w:val="none" w:sz="0" w:space="0" w:color="auto"/>
        <w:left w:val="none" w:sz="0" w:space="0" w:color="auto"/>
        <w:bottom w:val="none" w:sz="0" w:space="0" w:color="auto"/>
        <w:right w:val="none" w:sz="0" w:space="0" w:color="auto"/>
      </w:divBdr>
    </w:div>
    <w:div w:id="167911753">
      <w:bodyDiv w:val="1"/>
      <w:marLeft w:val="0"/>
      <w:marRight w:val="0"/>
      <w:marTop w:val="0"/>
      <w:marBottom w:val="0"/>
      <w:divBdr>
        <w:top w:val="none" w:sz="0" w:space="0" w:color="auto"/>
        <w:left w:val="none" w:sz="0" w:space="0" w:color="auto"/>
        <w:bottom w:val="none" w:sz="0" w:space="0" w:color="auto"/>
        <w:right w:val="none" w:sz="0" w:space="0" w:color="auto"/>
      </w:divBdr>
    </w:div>
    <w:div w:id="168063206">
      <w:bodyDiv w:val="1"/>
      <w:marLeft w:val="0"/>
      <w:marRight w:val="0"/>
      <w:marTop w:val="0"/>
      <w:marBottom w:val="0"/>
      <w:divBdr>
        <w:top w:val="none" w:sz="0" w:space="0" w:color="auto"/>
        <w:left w:val="none" w:sz="0" w:space="0" w:color="auto"/>
        <w:bottom w:val="none" w:sz="0" w:space="0" w:color="auto"/>
        <w:right w:val="none" w:sz="0" w:space="0" w:color="auto"/>
      </w:divBdr>
    </w:div>
    <w:div w:id="168104470">
      <w:bodyDiv w:val="1"/>
      <w:marLeft w:val="0"/>
      <w:marRight w:val="0"/>
      <w:marTop w:val="0"/>
      <w:marBottom w:val="0"/>
      <w:divBdr>
        <w:top w:val="none" w:sz="0" w:space="0" w:color="auto"/>
        <w:left w:val="none" w:sz="0" w:space="0" w:color="auto"/>
        <w:bottom w:val="none" w:sz="0" w:space="0" w:color="auto"/>
        <w:right w:val="none" w:sz="0" w:space="0" w:color="auto"/>
      </w:divBdr>
    </w:div>
    <w:div w:id="168646828">
      <w:bodyDiv w:val="1"/>
      <w:marLeft w:val="0"/>
      <w:marRight w:val="0"/>
      <w:marTop w:val="0"/>
      <w:marBottom w:val="0"/>
      <w:divBdr>
        <w:top w:val="none" w:sz="0" w:space="0" w:color="auto"/>
        <w:left w:val="none" w:sz="0" w:space="0" w:color="auto"/>
        <w:bottom w:val="none" w:sz="0" w:space="0" w:color="auto"/>
        <w:right w:val="none" w:sz="0" w:space="0" w:color="auto"/>
      </w:divBdr>
    </w:div>
    <w:div w:id="168720217">
      <w:bodyDiv w:val="1"/>
      <w:marLeft w:val="0"/>
      <w:marRight w:val="0"/>
      <w:marTop w:val="0"/>
      <w:marBottom w:val="0"/>
      <w:divBdr>
        <w:top w:val="none" w:sz="0" w:space="0" w:color="auto"/>
        <w:left w:val="none" w:sz="0" w:space="0" w:color="auto"/>
        <w:bottom w:val="none" w:sz="0" w:space="0" w:color="auto"/>
        <w:right w:val="none" w:sz="0" w:space="0" w:color="auto"/>
      </w:divBdr>
    </w:div>
    <w:div w:id="168907838">
      <w:bodyDiv w:val="1"/>
      <w:marLeft w:val="0"/>
      <w:marRight w:val="0"/>
      <w:marTop w:val="0"/>
      <w:marBottom w:val="0"/>
      <w:divBdr>
        <w:top w:val="none" w:sz="0" w:space="0" w:color="auto"/>
        <w:left w:val="none" w:sz="0" w:space="0" w:color="auto"/>
        <w:bottom w:val="none" w:sz="0" w:space="0" w:color="auto"/>
        <w:right w:val="none" w:sz="0" w:space="0" w:color="auto"/>
      </w:divBdr>
    </w:div>
    <w:div w:id="168913997">
      <w:bodyDiv w:val="1"/>
      <w:marLeft w:val="0"/>
      <w:marRight w:val="0"/>
      <w:marTop w:val="0"/>
      <w:marBottom w:val="0"/>
      <w:divBdr>
        <w:top w:val="none" w:sz="0" w:space="0" w:color="auto"/>
        <w:left w:val="none" w:sz="0" w:space="0" w:color="auto"/>
        <w:bottom w:val="none" w:sz="0" w:space="0" w:color="auto"/>
        <w:right w:val="none" w:sz="0" w:space="0" w:color="auto"/>
      </w:divBdr>
    </w:div>
    <w:div w:id="169025754">
      <w:bodyDiv w:val="1"/>
      <w:marLeft w:val="0"/>
      <w:marRight w:val="0"/>
      <w:marTop w:val="0"/>
      <w:marBottom w:val="0"/>
      <w:divBdr>
        <w:top w:val="none" w:sz="0" w:space="0" w:color="auto"/>
        <w:left w:val="none" w:sz="0" w:space="0" w:color="auto"/>
        <w:bottom w:val="none" w:sz="0" w:space="0" w:color="auto"/>
        <w:right w:val="none" w:sz="0" w:space="0" w:color="auto"/>
      </w:divBdr>
    </w:div>
    <w:div w:id="169149634">
      <w:bodyDiv w:val="1"/>
      <w:marLeft w:val="0"/>
      <w:marRight w:val="0"/>
      <w:marTop w:val="0"/>
      <w:marBottom w:val="0"/>
      <w:divBdr>
        <w:top w:val="none" w:sz="0" w:space="0" w:color="auto"/>
        <w:left w:val="none" w:sz="0" w:space="0" w:color="auto"/>
        <w:bottom w:val="none" w:sz="0" w:space="0" w:color="auto"/>
        <w:right w:val="none" w:sz="0" w:space="0" w:color="auto"/>
      </w:divBdr>
    </w:div>
    <w:div w:id="169181052">
      <w:bodyDiv w:val="1"/>
      <w:marLeft w:val="0"/>
      <w:marRight w:val="0"/>
      <w:marTop w:val="0"/>
      <w:marBottom w:val="0"/>
      <w:divBdr>
        <w:top w:val="none" w:sz="0" w:space="0" w:color="auto"/>
        <w:left w:val="none" w:sz="0" w:space="0" w:color="auto"/>
        <w:bottom w:val="none" w:sz="0" w:space="0" w:color="auto"/>
        <w:right w:val="none" w:sz="0" w:space="0" w:color="auto"/>
      </w:divBdr>
    </w:div>
    <w:div w:id="169181062">
      <w:bodyDiv w:val="1"/>
      <w:marLeft w:val="0"/>
      <w:marRight w:val="0"/>
      <w:marTop w:val="0"/>
      <w:marBottom w:val="0"/>
      <w:divBdr>
        <w:top w:val="none" w:sz="0" w:space="0" w:color="auto"/>
        <w:left w:val="none" w:sz="0" w:space="0" w:color="auto"/>
        <w:bottom w:val="none" w:sz="0" w:space="0" w:color="auto"/>
        <w:right w:val="none" w:sz="0" w:space="0" w:color="auto"/>
      </w:divBdr>
      <w:divsChild>
        <w:div w:id="733087100">
          <w:marLeft w:val="480"/>
          <w:marRight w:val="0"/>
          <w:marTop w:val="0"/>
          <w:marBottom w:val="0"/>
          <w:divBdr>
            <w:top w:val="none" w:sz="0" w:space="0" w:color="auto"/>
            <w:left w:val="none" w:sz="0" w:space="0" w:color="auto"/>
            <w:bottom w:val="none" w:sz="0" w:space="0" w:color="auto"/>
            <w:right w:val="none" w:sz="0" w:space="0" w:color="auto"/>
          </w:divBdr>
        </w:div>
        <w:div w:id="1118723443">
          <w:marLeft w:val="480"/>
          <w:marRight w:val="0"/>
          <w:marTop w:val="0"/>
          <w:marBottom w:val="0"/>
          <w:divBdr>
            <w:top w:val="none" w:sz="0" w:space="0" w:color="auto"/>
            <w:left w:val="none" w:sz="0" w:space="0" w:color="auto"/>
            <w:bottom w:val="none" w:sz="0" w:space="0" w:color="auto"/>
            <w:right w:val="none" w:sz="0" w:space="0" w:color="auto"/>
          </w:divBdr>
        </w:div>
        <w:div w:id="1635481200">
          <w:marLeft w:val="480"/>
          <w:marRight w:val="0"/>
          <w:marTop w:val="0"/>
          <w:marBottom w:val="0"/>
          <w:divBdr>
            <w:top w:val="none" w:sz="0" w:space="0" w:color="auto"/>
            <w:left w:val="none" w:sz="0" w:space="0" w:color="auto"/>
            <w:bottom w:val="none" w:sz="0" w:space="0" w:color="auto"/>
            <w:right w:val="none" w:sz="0" w:space="0" w:color="auto"/>
          </w:divBdr>
        </w:div>
        <w:div w:id="1895040946">
          <w:marLeft w:val="480"/>
          <w:marRight w:val="0"/>
          <w:marTop w:val="0"/>
          <w:marBottom w:val="0"/>
          <w:divBdr>
            <w:top w:val="none" w:sz="0" w:space="0" w:color="auto"/>
            <w:left w:val="none" w:sz="0" w:space="0" w:color="auto"/>
            <w:bottom w:val="none" w:sz="0" w:space="0" w:color="auto"/>
            <w:right w:val="none" w:sz="0" w:space="0" w:color="auto"/>
          </w:divBdr>
        </w:div>
        <w:div w:id="26565075">
          <w:marLeft w:val="480"/>
          <w:marRight w:val="0"/>
          <w:marTop w:val="0"/>
          <w:marBottom w:val="0"/>
          <w:divBdr>
            <w:top w:val="none" w:sz="0" w:space="0" w:color="auto"/>
            <w:left w:val="none" w:sz="0" w:space="0" w:color="auto"/>
            <w:bottom w:val="none" w:sz="0" w:space="0" w:color="auto"/>
            <w:right w:val="none" w:sz="0" w:space="0" w:color="auto"/>
          </w:divBdr>
        </w:div>
        <w:div w:id="1612397887">
          <w:marLeft w:val="480"/>
          <w:marRight w:val="0"/>
          <w:marTop w:val="0"/>
          <w:marBottom w:val="0"/>
          <w:divBdr>
            <w:top w:val="none" w:sz="0" w:space="0" w:color="auto"/>
            <w:left w:val="none" w:sz="0" w:space="0" w:color="auto"/>
            <w:bottom w:val="none" w:sz="0" w:space="0" w:color="auto"/>
            <w:right w:val="none" w:sz="0" w:space="0" w:color="auto"/>
          </w:divBdr>
        </w:div>
        <w:div w:id="1009066779">
          <w:marLeft w:val="480"/>
          <w:marRight w:val="0"/>
          <w:marTop w:val="0"/>
          <w:marBottom w:val="0"/>
          <w:divBdr>
            <w:top w:val="none" w:sz="0" w:space="0" w:color="auto"/>
            <w:left w:val="none" w:sz="0" w:space="0" w:color="auto"/>
            <w:bottom w:val="none" w:sz="0" w:space="0" w:color="auto"/>
            <w:right w:val="none" w:sz="0" w:space="0" w:color="auto"/>
          </w:divBdr>
        </w:div>
        <w:div w:id="508132470">
          <w:marLeft w:val="480"/>
          <w:marRight w:val="0"/>
          <w:marTop w:val="0"/>
          <w:marBottom w:val="0"/>
          <w:divBdr>
            <w:top w:val="none" w:sz="0" w:space="0" w:color="auto"/>
            <w:left w:val="none" w:sz="0" w:space="0" w:color="auto"/>
            <w:bottom w:val="none" w:sz="0" w:space="0" w:color="auto"/>
            <w:right w:val="none" w:sz="0" w:space="0" w:color="auto"/>
          </w:divBdr>
        </w:div>
        <w:div w:id="2018844102">
          <w:marLeft w:val="480"/>
          <w:marRight w:val="0"/>
          <w:marTop w:val="0"/>
          <w:marBottom w:val="0"/>
          <w:divBdr>
            <w:top w:val="none" w:sz="0" w:space="0" w:color="auto"/>
            <w:left w:val="none" w:sz="0" w:space="0" w:color="auto"/>
            <w:bottom w:val="none" w:sz="0" w:space="0" w:color="auto"/>
            <w:right w:val="none" w:sz="0" w:space="0" w:color="auto"/>
          </w:divBdr>
        </w:div>
        <w:div w:id="169830005">
          <w:marLeft w:val="480"/>
          <w:marRight w:val="0"/>
          <w:marTop w:val="0"/>
          <w:marBottom w:val="0"/>
          <w:divBdr>
            <w:top w:val="none" w:sz="0" w:space="0" w:color="auto"/>
            <w:left w:val="none" w:sz="0" w:space="0" w:color="auto"/>
            <w:bottom w:val="none" w:sz="0" w:space="0" w:color="auto"/>
            <w:right w:val="none" w:sz="0" w:space="0" w:color="auto"/>
          </w:divBdr>
        </w:div>
        <w:div w:id="1102456922">
          <w:marLeft w:val="480"/>
          <w:marRight w:val="0"/>
          <w:marTop w:val="0"/>
          <w:marBottom w:val="0"/>
          <w:divBdr>
            <w:top w:val="none" w:sz="0" w:space="0" w:color="auto"/>
            <w:left w:val="none" w:sz="0" w:space="0" w:color="auto"/>
            <w:bottom w:val="none" w:sz="0" w:space="0" w:color="auto"/>
            <w:right w:val="none" w:sz="0" w:space="0" w:color="auto"/>
          </w:divBdr>
        </w:div>
        <w:div w:id="993950513">
          <w:marLeft w:val="480"/>
          <w:marRight w:val="0"/>
          <w:marTop w:val="0"/>
          <w:marBottom w:val="0"/>
          <w:divBdr>
            <w:top w:val="none" w:sz="0" w:space="0" w:color="auto"/>
            <w:left w:val="none" w:sz="0" w:space="0" w:color="auto"/>
            <w:bottom w:val="none" w:sz="0" w:space="0" w:color="auto"/>
            <w:right w:val="none" w:sz="0" w:space="0" w:color="auto"/>
          </w:divBdr>
        </w:div>
        <w:div w:id="570118405">
          <w:marLeft w:val="480"/>
          <w:marRight w:val="0"/>
          <w:marTop w:val="0"/>
          <w:marBottom w:val="0"/>
          <w:divBdr>
            <w:top w:val="none" w:sz="0" w:space="0" w:color="auto"/>
            <w:left w:val="none" w:sz="0" w:space="0" w:color="auto"/>
            <w:bottom w:val="none" w:sz="0" w:space="0" w:color="auto"/>
            <w:right w:val="none" w:sz="0" w:space="0" w:color="auto"/>
          </w:divBdr>
        </w:div>
        <w:div w:id="1666862848">
          <w:marLeft w:val="480"/>
          <w:marRight w:val="0"/>
          <w:marTop w:val="0"/>
          <w:marBottom w:val="0"/>
          <w:divBdr>
            <w:top w:val="none" w:sz="0" w:space="0" w:color="auto"/>
            <w:left w:val="none" w:sz="0" w:space="0" w:color="auto"/>
            <w:bottom w:val="none" w:sz="0" w:space="0" w:color="auto"/>
            <w:right w:val="none" w:sz="0" w:space="0" w:color="auto"/>
          </w:divBdr>
        </w:div>
        <w:div w:id="280183653">
          <w:marLeft w:val="480"/>
          <w:marRight w:val="0"/>
          <w:marTop w:val="0"/>
          <w:marBottom w:val="0"/>
          <w:divBdr>
            <w:top w:val="none" w:sz="0" w:space="0" w:color="auto"/>
            <w:left w:val="none" w:sz="0" w:space="0" w:color="auto"/>
            <w:bottom w:val="none" w:sz="0" w:space="0" w:color="auto"/>
            <w:right w:val="none" w:sz="0" w:space="0" w:color="auto"/>
          </w:divBdr>
        </w:div>
        <w:div w:id="1694917379">
          <w:marLeft w:val="480"/>
          <w:marRight w:val="0"/>
          <w:marTop w:val="0"/>
          <w:marBottom w:val="0"/>
          <w:divBdr>
            <w:top w:val="none" w:sz="0" w:space="0" w:color="auto"/>
            <w:left w:val="none" w:sz="0" w:space="0" w:color="auto"/>
            <w:bottom w:val="none" w:sz="0" w:space="0" w:color="auto"/>
            <w:right w:val="none" w:sz="0" w:space="0" w:color="auto"/>
          </w:divBdr>
        </w:div>
        <w:div w:id="116996797">
          <w:marLeft w:val="480"/>
          <w:marRight w:val="0"/>
          <w:marTop w:val="0"/>
          <w:marBottom w:val="0"/>
          <w:divBdr>
            <w:top w:val="none" w:sz="0" w:space="0" w:color="auto"/>
            <w:left w:val="none" w:sz="0" w:space="0" w:color="auto"/>
            <w:bottom w:val="none" w:sz="0" w:space="0" w:color="auto"/>
            <w:right w:val="none" w:sz="0" w:space="0" w:color="auto"/>
          </w:divBdr>
        </w:div>
        <w:div w:id="703600939">
          <w:marLeft w:val="480"/>
          <w:marRight w:val="0"/>
          <w:marTop w:val="0"/>
          <w:marBottom w:val="0"/>
          <w:divBdr>
            <w:top w:val="none" w:sz="0" w:space="0" w:color="auto"/>
            <w:left w:val="none" w:sz="0" w:space="0" w:color="auto"/>
            <w:bottom w:val="none" w:sz="0" w:space="0" w:color="auto"/>
            <w:right w:val="none" w:sz="0" w:space="0" w:color="auto"/>
          </w:divBdr>
        </w:div>
        <w:div w:id="1323971335">
          <w:marLeft w:val="480"/>
          <w:marRight w:val="0"/>
          <w:marTop w:val="0"/>
          <w:marBottom w:val="0"/>
          <w:divBdr>
            <w:top w:val="none" w:sz="0" w:space="0" w:color="auto"/>
            <w:left w:val="none" w:sz="0" w:space="0" w:color="auto"/>
            <w:bottom w:val="none" w:sz="0" w:space="0" w:color="auto"/>
            <w:right w:val="none" w:sz="0" w:space="0" w:color="auto"/>
          </w:divBdr>
        </w:div>
        <w:div w:id="1183858919">
          <w:marLeft w:val="480"/>
          <w:marRight w:val="0"/>
          <w:marTop w:val="0"/>
          <w:marBottom w:val="0"/>
          <w:divBdr>
            <w:top w:val="none" w:sz="0" w:space="0" w:color="auto"/>
            <w:left w:val="none" w:sz="0" w:space="0" w:color="auto"/>
            <w:bottom w:val="none" w:sz="0" w:space="0" w:color="auto"/>
            <w:right w:val="none" w:sz="0" w:space="0" w:color="auto"/>
          </w:divBdr>
        </w:div>
        <w:div w:id="1023282772">
          <w:marLeft w:val="480"/>
          <w:marRight w:val="0"/>
          <w:marTop w:val="0"/>
          <w:marBottom w:val="0"/>
          <w:divBdr>
            <w:top w:val="none" w:sz="0" w:space="0" w:color="auto"/>
            <w:left w:val="none" w:sz="0" w:space="0" w:color="auto"/>
            <w:bottom w:val="none" w:sz="0" w:space="0" w:color="auto"/>
            <w:right w:val="none" w:sz="0" w:space="0" w:color="auto"/>
          </w:divBdr>
        </w:div>
        <w:div w:id="201479027">
          <w:marLeft w:val="480"/>
          <w:marRight w:val="0"/>
          <w:marTop w:val="0"/>
          <w:marBottom w:val="0"/>
          <w:divBdr>
            <w:top w:val="none" w:sz="0" w:space="0" w:color="auto"/>
            <w:left w:val="none" w:sz="0" w:space="0" w:color="auto"/>
            <w:bottom w:val="none" w:sz="0" w:space="0" w:color="auto"/>
            <w:right w:val="none" w:sz="0" w:space="0" w:color="auto"/>
          </w:divBdr>
        </w:div>
        <w:div w:id="172183882">
          <w:marLeft w:val="480"/>
          <w:marRight w:val="0"/>
          <w:marTop w:val="0"/>
          <w:marBottom w:val="0"/>
          <w:divBdr>
            <w:top w:val="none" w:sz="0" w:space="0" w:color="auto"/>
            <w:left w:val="none" w:sz="0" w:space="0" w:color="auto"/>
            <w:bottom w:val="none" w:sz="0" w:space="0" w:color="auto"/>
            <w:right w:val="none" w:sz="0" w:space="0" w:color="auto"/>
          </w:divBdr>
        </w:div>
        <w:div w:id="1262954628">
          <w:marLeft w:val="480"/>
          <w:marRight w:val="0"/>
          <w:marTop w:val="0"/>
          <w:marBottom w:val="0"/>
          <w:divBdr>
            <w:top w:val="none" w:sz="0" w:space="0" w:color="auto"/>
            <w:left w:val="none" w:sz="0" w:space="0" w:color="auto"/>
            <w:bottom w:val="none" w:sz="0" w:space="0" w:color="auto"/>
            <w:right w:val="none" w:sz="0" w:space="0" w:color="auto"/>
          </w:divBdr>
        </w:div>
        <w:div w:id="516310933">
          <w:marLeft w:val="480"/>
          <w:marRight w:val="0"/>
          <w:marTop w:val="0"/>
          <w:marBottom w:val="0"/>
          <w:divBdr>
            <w:top w:val="none" w:sz="0" w:space="0" w:color="auto"/>
            <w:left w:val="none" w:sz="0" w:space="0" w:color="auto"/>
            <w:bottom w:val="none" w:sz="0" w:space="0" w:color="auto"/>
            <w:right w:val="none" w:sz="0" w:space="0" w:color="auto"/>
          </w:divBdr>
        </w:div>
        <w:div w:id="570576235">
          <w:marLeft w:val="480"/>
          <w:marRight w:val="0"/>
          <w:marTop w:val="0"/>
          <w:marBottom w:val="0"/>
          <w:divBdr>
            <w:top w:val="none" w:sz="0" w:space="0" w:color="auto"/>
            <w:left w:val="none" w:sz="0" w:space="0" w:color="auto"/>
            <w:bottom w:val="none" w:sz="0" w:space="0" w:color="auto"/>
            <w:right w:val="none" w:sz="0" w:space="0" w:color="auto"/>
          </w:divBdr>
        </w:div>
        <w:div w:id="303387342">
          <w:marLeft w:val="480"/>
          <w:marRight w:val="0"/>
          <w:marTop w:val="0"/>
          <w:marBottom w:val="0"/>
          <w:divBdr>
            <w:top w:val="none" w:sz="0" w:space="0" w:color="auto"/>
            <w:left w:val="none" w:sz="0" w:space="0" w:color="auto"/>
            <w:bottom w:val="none" w:sz="0" w:space="0" w:color="auto"/>
            <w:right w:val="none" w:sz="0" w:space="0" w:color="auto"/>
          </w:divBdr>
        </w:div>
        <w:div w:id="673648862">
          <w:marLeft w:val="480"/>
          <w:marRight w:val="0"/>
          <w:marTop w:val="0"/>
          <w:marBottom w:val="0"/>
          <w:divBdr>
            <w:top w:val="none" w:sz="0" w:space="0" w:color="auto"/>
            <w:left w:val="none" w:sz="0" w:space="0" w:color="auto"/>
            <w:bottom w:val="none" w:sz="0" w:space="0" w:color="auto"/>
            <w:right w:val="none" w:sz="0" w:space="0" w:color="auto"/>
          </w:divBdr>
        </w:div>
        <w:div w:id="1385061111">
          <w:marLeft w:val="480"/>
          <w:marRight w:val="0"/>
          <w:marTop w:val="0"/>
          <w:marBottom w:val="0"/>
          <w:divBdr>
            <w:top w:val="none" w:sz="0" w:space="0" w:color="auto"/>
            <w:left w:val="none" w:sz="0" w:space="0" w:color="auto"/>
            <w:bottom w:val="none" w:sz="0" w:space="0" w:color="auto"/>
            <w:right w:val="none" w:sz="0" w:space="0" w:color="auto"/>
          </w:divBdr>
        </w:div>
        <w:div w:id="1955937693">
          <w:marLeft w:val="480"/>
          <w:marRight w:val="0"/>
          <w:marTop w:val="0"/>
          <w:marBottom w:val="0"/>
          <w:divBdr>
            <w:top w:val="none" w:sz="0" w:space="0" w:color="auto"/>
            <w:left w:val="none" w:sz="0" w:space="0" w:color="auto"/>
            <w:bottom w:val="none" w:sz="0" w:space="0" w:color="auto"/>
            <w:right w:val="none" w:sz="0" w:space="0" w:color="auto"/>
          </w:divBdr>
        </w:div>
        <w:div w:id="2141026321">
          <w:marLeft w:val="480"/>
          <w:marRight w:val="0"/>
          <w:marTop w:val="0"/>
          <w:marBottom w:val="0"/>
          <w:divBdr>
            <w:top w:val="none" w:sz="0" w:space="0" w:color="auto"/>
            <w:left w:val="none" w:sz="0" w:space="0" w:color="auto"/>
            <w:bottom w:val="none" w:sz="0" w:space="0" w:color="auto"/>
            <w:right w:val="none" w:sz="0" w:space="0" w:color="auto"/>
          </w:divBdr>
        </w:div>
        <w:div w:id="1094788030">
          <w:marLeft w:val="480"/>
          <w:marRight w:val="0"/>
          <w:marTop w:val="0"/>
          <w:marBottom w:val="0"/>
          <w:divBdr>
            <w:top w:val="none" w:sz="0" w:space="0" w:color="auto"/>
            <w:left w:val="none" w:sz="0" w:space="0" w:color="auto"/>
            <w:bottom w:val="none" w:sz="0" w:space="0" w:color="auto"/>
            <w:right w:val="none" w:sz="0" w:space="0" w:color="auto"/>
          </w:divBdr>
        </w:div>
        <w:div w:id="2073457835">
          <w:marLeft w:val="480"/>
          <w:marRight w:val="0"/>
          <w:marTop w:val="0"/>
          <w:marBottom w:val="0"/>
          <w:divBdr>
            <w:top w:val="none" w:sz="0" w:space="0" w:color="auto"/>
            <w:left w:val="none" w:sz="0" w:space="0" w:color="auto"/>
            <w:bottom w:val="none" w:sz="0" w:space="0" w:color="auto"/>
            <w:right w:val="none" w:sz="0" w:space="0" w:color="auto"/>
          </w:divBdr>
        </w:div>
        <w:div w:id="1021472995">
          <w:marLeft w:val="480"/>
          <w:marRight w:val="0"/>
          <w:marTop w:val="0"/>
          <w:marBottom w:val="0"/>
          <w:divBdr>
            <w:top w:val="none" w:sz="0" w:space="0" w:color="auto"/>
            <w:left w:val="none" w:sz="0" w:space="0" w:color="auto"/>
            <w:bottom w:val="none" w:sz="0" w:space="0" w:color="auto"/>
            <w:right w:val="none" w:sz="0" w:space="0" w:color="auto"/>
          </w:divBdr>
        </w:div>
        <w:div w:id="1510755003">
          <w:marLeft w:val="480"/>
          <w:marRight w:val="0"/>
          <w:marTop w:val="0"/>
          <w:marBottom w:val="0"/>
          <w:divBdr>
            <w:top w:val="none" w:sz="0" w:space="0" w:color="auto"/>
            <w:left w:val="none" w:sz="0" w:space="0" w:color="auto"/>
            <w:bottom w:val="none" w:sz="0" w:space="0" w:color="auto"/>
            <w:right w:val="none" w:sz="0" w:space="0" w:color="auto"/>
          </w:divBdr>
        </w:div>
        <w:div w:id="1984654436">
          <w:marLeft w:val="480"/>
          <w:marRight w:val="0"/>
          <w:marTop w:val="0"/>
          <w:marBottom w:val="0"/>
          <w:divBdr>
            <w:top w:val="none" w:sz="0" w:space="0" w:color="auto"/>
            <w:left w:val="none" w:sz="0" w:space="0" w:color="auto"/>
            <w:bottom w:val="none" w:sz="0" w:space="0" w:color="auto"/>
            <w:right w:val="none" w:sz="0" w:space="0" w:color="auto"/>
          </w:divBdr>
        </w:div>
        <w:div w:id="676616203">
          <w:marLeft w:val="480"/>
          <w:marRight w:val="0"/>
          <w:marTop w:val="0"/>
          <w:marBottom w:val="0"/>
          <w:divBdr>
            <w:top w:val="none" w:sz="0" w:space="0" w:color="auto"/>
            <w:left w:val="none" w:sz="0" w:space="0" w:color="auto"/>
            <w:bottom w:val="none" w:sz="0" w:space="0" w:color="auto"/>
            <w:right w:val="none" w:sz="0" w:space="0" w:color="auto"/>
          </w:divBdr>
        </w:div>
        <w:div w:id="245455334">
          <w:marLeft w:val="480"/>
          <w:marRight w:val="0"/>
          <w:marTop w:val="0"/>
          <w:marBottom w:val="0"/>
          <w:divBdr>
            <w:top w:val="none" w:sz="0" w:space="0" w:color="auto"/>
            <w:left w:val="none" w:sz="0" w:space="0" w:color="auto"/>
            <w:bottom w:val="none" w:sz="0" w:space="0" w:color="auto"/>
            <w:right w:val="none" w:sz="0" w:space="0" w:color="auto"/>
          </w:divBdr>
        </w:div>
        <w:div w:id="978458618">
          <w:marLeft w:val="480"/>
          <w:marRight w:val="0"/>
          <w:marTop w:val="0"/>
          <w:marBottom w:val="0"/>
          <w:divBdr>
            <w:top w:val="none" w:sz="0" w:space="0" w:color="auto"/>
            <w:left w:val="none" w:sz="0" w:space="0" w:color="auto"/>
            <w:bottom w:val="none" w:sz="0" w:space="0" w:color="auto"/>
            <w:right w:val="none" w:sz="0" w:space="0" w:color="auto"/>
          </w:divBdr>
        </w:div>
        <w:div w:id="433477347">
          <w:marLeft w:val="480"/>
          <w:marRight w:val="0"/>
          <w:marTop w:val="0"/>
          <w:marBottom w:val="0"/>
          <w:divBdr>
            <w:top w:val="none" w:sz="0" w:space="0" w:color="auto"/>
            <w:left w:val="none" w:sz="0" w:space="0" w:color="auto"/>
            <w:bottom w:val="none" w:sz="0" w:space="0" w:color="auto"/>
            <w:right w:val="none" w:sz="0" w:space="0" w:color="auto"/>
          </w:divBdr>
        </w:div>
        <w:div w:id="204409302">
          <w:marLeft w:val="480"/>
          <w:marRight w:val="0"/>
          <w:marTop w:val="0"/>
          <w:marBottom w:val="0"/>
          <w:divBdr>
            <w:top w:val="none" w:sz="0" w:space="0" w:color="auto"/>
            <w:left w:val="none" w:sz="0" w:space="0" w:color="auto"/>
            <w:bottom w:val="none" w:sz="0" w:space="0" w:color="auto"/>
            <w:right w:val="none" w:sz="0" w:space="0" w:color="auto"/>
          </w:divBdr>
        </w:div>
        <w:div w:id="1647513120">
          <w:marLeft w:val="480"/>
          <w:marRight w:val="0"/>
          <w:marTop w:val="0"/>
          <w:marBottom w:val="0"/>
          <w:divBdr>
            <w:top w:val="none" w:sz="0" w:space="0" w:color="auto"/>
            <w:left w:val="none" w:sz="0" w:space="0" w:color="auto"/>
            <w:bottom w:val="none" w:sz="0" w:space="0" w:color="auto"/>
            <w:right w:val="none" w:sz="0" w:space="0" w:color="auto"/>
          </w:divBdr>
        </w:div>
        <w:div w:id="200678418">
          <w:marLeft w:val="480"/>
          <w:marRight w:val="0"/>
          <w:marTop w:val="0"/>
          <w:marBottom w:val="0"/>
          <w:divBdr>
            <w:top w:val="none" w:sz="0" w:space="0" w:color="auto"/>
            <w:left w:val="none" w:sz="0" w:space="0" w:color="auto"/>
            <w:bottom w:val="none" w:sz="0" w:space="0" w:color="auto"/>
            <w:right w:val="none" w:sz="0" w:space="0" w:color="auto"/>
          </w:divBdr>
        </w:div>
        <w:div w:id="502862388">
          <w:marLeft w:val="480"/>
          <w:marRight w:val="0"/>
          <w:marTop w:val="0"/>
          <w:marBottom w:val="0"/>
          <w:divBdr>
            <w:top w:val="none" w:sz="0" w:space="0" w:color="auto"/>
            <w:left w:val="none" w:sz="0" w:space="0" w:color="auto"/>
            <w:bottom w:val="none" w:sz="0" w:space="0" w:color="auto"/>
            <w:right w:val="none" w:sz="0" w:space="0" w:color="auto"/>
          </w:divBdr>
        </w:div>
        <w:div w:id="1487429529">
          <w:marLeft w:val="480"/>
          <w:marRight w:val="0"/>
          <w:marTop w:val="0"/>
          <w:marBottom w:val="0"/>
          <w:divBdr>
            <w:top w:val="none" w:sz="0" w:space="0" w:color="auto"/>
            <w:left w:val="none" w:sz="0" w:space="0" w:color="auto"/>
            <w:bottom w:val="none" w:sz="0" w:space="0" w:color="auto"/>
            <w:right w:val="none" w:sz="0" w:space="0" w:color="auto"/>
          </w:divBdr>
        </w:div>
        <w:div w:id="1215702570">
          <w:marLeft w:val="480"/>
          <w:marRight w:val="0"/>
          <w:marTop w:val="0"/>
          <w:marBottom w:val="0"/>
          <w:divBdr>
            <w:top w:val="none" w:sz="0" w:space="0" w:color="auto"/>
            <w:left w:val="none" w:sz="0" w:space="0" w:color="auto"/>
            <w:bottom w:val="none" w:sz="0" w:space="0" w:color="auto"/>
            <w:right w:val="none" w:sz="0" w:space="0" w:color="auto"/>
          </w:divBdr>
        </w:div>
        <w:div w:id="1307784002">
          <w:marLeft w:val="480"/>
          <w:marRight w:val="0"/>
          <w:marTop w:val="0"/>
          <w:marBottom w:val="0"/>
          <w:divBdr>
            <w:top w:val="none" w:sz="0" w:space="0" w:color="auto"/>
            <w:left w:val="none" w:sz="0" w:space="0" w:color="auto"/>
            <w:bottom w:val="none" w:sz="0" w:space="0" w:color="auto"/>
            <w:right w:val="none" w:sz="0" w:space="0" w:color="auto"/>
          </w:divBdr>
        </w:div>
        <w:div w:id="2140685098">
          <w:marLeft w:val="480"/>
          <w:marRight w:val="0"/>
          <w:marTop w:val="0"/>
          <w:marBottom w:val="0"/>
          <w:divBdr>
            <w:top w:val="none" w:sz="0" w:space="0" w:color="auto"/>
            <w:left w:val="none" w:sz="0" w:space="0" w:color="auto"/>
            <w:bottom w:val="none" w:sz="0" w:space="0" w:color="auto"/>
            <w:right w:val="none" w:sz="0" w:space="0" w:color="auto"/>
          </w:divBdr>
        </w:div>
        <w:div w:id="157119566">
          <w:marLeft w:val="480"/>
          <w:marRight w:val="0"/>
          <w:marTop w:val="0"/>
          <w:marBottom w:val="0"/>
          <w:divBdr>
            <w:top w:val="none" w:sz="0" w:space="0" w:color="auto"/>
            <w:left w:val="none" w:sz="0" w:space="0" w:color="auto"/>
            <w:bottom w:val="none" w:sz="0" w:space="0" w:color="auto"/>
            <w:right w:val="none" w:sz="0" w:space="0" w:color="auto"/>
          </w:divBdr>
        </w:div>
        <w:div w:id="298150855">
          <w:marLeft w:val="480"/>
          <w:marRight w:val="0"/>
          <w:marTop w:val="0"/>
          <w:marBottom w:val="0"/>
          <w:divBdr>
            <w:top w:val="none" w:sz="0" w:space="0" w:color="auto"/>
            <w:left w:val="none" w:sz="0" w:space="0" w:color="auto"/>
            <w:bottom w:val="none" w:sz="0" w:space="0" w:color="auto"/>
            <w:right w:val="none" w:sz="0" w:space="0" w:color="auto"/>
          </w:divBdr>
        </w:div>
        <w:div w:id="519585597">
          <w:marLeft w:val="480"/>
          <w:marRight w:val="0"/>
          <w:marTop w:val="0"/>
          <w:marBottom w:val="0"/>
          <w:divBdr>
            <w:top w:val="none" w:sz="0" w:space="0" w:color="auto"/>
            <w:left w:val="none" w:sz="0" w:space="0" w:color="auto"/>
            <w:bottom w:val="none" w:sz="0" w:space="0" w:color="auto"/>
            <w:right w:val="none" w:sz="0" w:space="0" w:color="auto"/>
          </w:divBdr>
        </w:div>
        <w:div w:id="979264627">
          <w:marLeft w:val="480"/>
          <w:marRight w:val="0"/>
          <w:marTop w:val="0"/>
          <w:marBottom w:val="0"/>
          <w:divBdr>
            <w:top w:val="none" w:sz="0" w:space="0" w:color="auto"/>
            <w:left w:val="none" w:sz="0" w:space="0" w:color="auto"/>
            <w:bottom w:val="none" w:sz="0" w:space="0" w:color="auto"/>
            <w:right w:val="none" w:sz="0" w:space="0" w:color="auto"/>
          </w:divBdr>
        </w:div>
        <w:div w:id="733236797">
          <w:marLeft w:val="480"/>
          <w:marRight w:val="0"/>
          <w:marTop w:val="0"/>
          <w:marBottom w:val="0"/>
          <w:divBdr>
            <w:top w:val="none" w:sz="0" w:space="0" w:color="auto"/>
            <w:left w:val="none" w:sz="0" w:space="0" w:color="auto"/>
            <w:bottom w:val="none" w:sz="0" w:space="0" w:color="auto"/>
            <w:right w:val="none" w:sz="0" w:space="0" w:color="auto"/>
          </w:divBdr>
        </w:div>
        <w:div w:id="922956153">
          <w:marLeft w:val="480"/>
          <w:marRight w:val="0"/>
          <w:marTop w:val="0"/>
          <w:marBottom w:val="0"/>
          <w:divBdr>
            <w:top w:val="none" w:sz="0" w:space="0" w:color="auto"/>
            <w:left w:val="none" w:sz="0" w:space="0" w:color="auto"/>
            <w:bottom w:val="none" w:sz="0" w:space="0" w:color="auto"/>
            <w:right w:val="none" w:sz="0" w:space="0" w:color="auto"/>
          </w:divBdr>
        </w:div>
        <w:div w:id="1534994877">
          <w:marLeft w:val="480"/>
          <w:marRight w:val="0"/>
          <w:marTop w:val="0"/>
          <w:marBottom w:val="0"/>
          <w:divBdr>
            <w:top w:val="none" w:sz="0" w:space="0" w:color="auto"/>
            <w:left w:val="none" w:sz="0" w:space="0" w:color="auto"/>
            <w:bottom w:val="none" w:sz="0" w:space="0" w:color="auto"/>
            <w:right w:val="none" w:sz="0" w:space="0" w:color="auto"/>
          </w:divBdr>
        </w:div>
        <w:div w:id="1755279255">
          <w:marLeft w:val="480"/>
          <w:marRight w:val="0"/>
          <w:marTop w:val="0"/>
          <w:marBottom w:val="0"/>
          <w:divBdr>
            <w:top w:val="none" w:sz="0" w:space="0" w:color="auto"/>
            <w:left w:val="none" w:sz="0" w:space="0" w:color="auto"/>
            <w:bottom w:val="none" w:sz="0" w:space="0" w:color="auto"/>
            <w:right w:val="none" w:sz="0" w:space="0" w:color="auto"/>
          </w:divBdr>
        </w:div>
      </w:divsChild>
    </w:div>
    <w:div w:id="169370533">
      <w:bodyDiv w:val="1"/>
      <w:marLeft w:val="0"/>
      <w:marRight w:val="0"/>
      <w:marTop w:val="0"/>
      <w:marBottom w:val="0"/>
      <w:divBdr>
        <w:top w:val="none" w:sz="0" w:space="0" w:color="auto"/>
        <w:left w:val="none" w:sz="0" w:space="0" w:color="auto"/>
        <w:bottom w:val="none" w:sz="0" w:space="0" w:color="auto"/>
        <w:right w:val="none" w:sz="0" w:space="0" w:color="auto"/>
      </w:divBdr>
    </w:div>
    <w:div w:id="169413285">
      <w:bodyDiv w:val="1"/>
      <w:marLeft w:val="0"/>
      <w:marRight w:val="0"/>
      <w:marTop w:val="0"/>
      <w:marBottom w:val="0"/>
      <w:divBdr>
        <w:top w:val="none" w:sz="0" w:space="0" w:color="auto"/>
        <w:left w:val="none" w:sz="0" w:space="0" w:color="auto"/>
        <w:bottom w:val="none" w:sz="0" w:space="0" w:color="auto"/>
        <w:right w:val="none" w:sz="0" w:space="0" w:color="auto"/>
      </w:divBdr>
    </w:div>
    <w:div w:id="169417005">
      <w:bodyDiv w:val="1"/>
      <w:marLeft w:val="0"/>
      <w:marRight w:val="0"/>
      <w:marTop w:val="0"/>
      <w:marBottom w:val="0"/>
      <w:divBdr>
        <w:top w:val="none" w:sz="0" w:space="0" w:color="auto"/>
        <w:left w:val="none" w:sz="0" w:space="0" w:color="auto"/>
        <w:bottom w:val="none" w:sz="0" w:space="0" w:color="auto"/>
        <w:right w:val="none" w:sz="0" w:space="0" w:color="auto"/>
      </w:divBdr>
    </w:div>
    <w:div w:id="169754487">
      <w:bodyDiv w:val="1"/>
      <w:marLeft w:val="0"/>
      <w:marRight w:val="0"/>
      <w:marTop w:val="0"/>
      <w:marBottom w:val="0"/>
      <w:divBdr>
        <w:top w:val="none" w:sz="0" w:space="0" w:color="auto"/>
        <w:left w:val="none" w:sz="0" w:space="0" w:color="auto"/>
        <w:bottom w:val="none" w:sz="0" w:space="0" w:color="auto"/>
        <w:right w:val="none" w:sz="0" w:space="0" w:color="auto"/>
      </w:divBdr>
    </w:div>
    <w:div w:id="169760059">
      <w:bodyDiv w:val="1"/>
      <w:marLeft w:val="0"/>
      <w:marRight w:val="0"/>
      <w:marTop w:val="0"/>
      <w:marBottom w:val="0"/>
      <w:divBdr>
        <w:top w:val="none" w:sz="0" w:space="0" w:color="auto"/>
        <w:left w:val="none" w:sz="0" w:space="0" w:color="auto"/>
        <w:bottom w:val="none" w:sz="0" w:space="0" w:color="auto"/>
        <w:right w:val="none" w:sz="0" w:space="0" w:color="auto"/>
      </w:divBdr>
    </w:div>
    <w:div w:id="169948492">
      <w:bodyDiv w:val="1"/>
      <w:marLeft w:val="0"/>
      <w:marRight w:val="0"/>
      <w:marTop w:val="0"/>
      <w:marBottom w:val="0"/>
      <w:divBdr>
        <w:top w:val="none" w:sz="0" w:space="0" w:color="auto"/>
        <w:left w:val="none" w:sz="0" w:space="0" w:color="auto"/>
        <w:bottom w:val="none" w:sz="0" w:space="0" w:color="auto"/>
        <w:right w:val="none" w:sz="0" w:space="0" w:color="auto"/>
      </w:divBdr>
    </w:div>
    <w:div w:id="169957465">
      <w:bodyDiv w:val="1"/>
      <w:marLeft w:val="0"/>
      <w:marRight w:val="0"/>
      <w:marTop w:val="0"/>
      <w:marBottom w:val="0"/>
      <w:divBdr>
        <w:top w:val="none" w:sz="0" w:space="0" w:color="auto"/>
        <w:left w:val="none" w:sz="0" w:space="0" w:color="auto"/>
        <w:bottom w:val="none" w:sz="0" w:space="0" w:color="auto"/>
        <w:right w:val="none" w:sz="0" w:space="0" w:color="auto"/>
      </w:divBdr>
    </w:div>
    <w:div w:id="170140973">
      <w:bodyDiv w:val="1"/>
      <w:marLeft w:val="0"/>
      <w:marRight w:val="0"/>
      <w:marTop w:val="0"/>
      <w:marBottom w:val="0"/>
      <w:divBdr>
        <w:top w:val="none" w:sz="0" w:space="0" w:color="auto"/>
        <w:left w:val="none" w:sz="0" w:space="0" w:color="auto"/>
        <w:bottom w:val="none" w:sz="0" w:space="0" w:color="auto"/>
        <w:right w:val="none" w:sz="0" w:space="0" w:color="auto"/>
      </w:divBdr>
    </w:div>
    <w:div w:id="170218163">
      <w:bodyDiv w:val="1"/>
      <w:marLeft w:val="0"/>
      <w:marRight w:val="0"/>
      <w:marTop w:val="0"/>
      <w:marBottom w:val="0"/>
      <w:divBdr>
        <w:top w:val="none" w:sz="0" w:space="0" w:color="auto"/>
        <w:left w:val="none" w:sz="0" w:space="0" w:color="auto"/>
        <w:bottom w:val="none" w:sz="0" w:space="0" w:color="auto"/>
        <w:right w:val="none" w:sz="0" w:space="0" w:color="auto"/>
      </w:divBdr>
    </w:div>
    <w:div w:id="170295136">
      <w:bodyDiv w:val="1"/>
      <w:marLeft w:val="0"/>
      <w:marRight w:val="0"/>
      <w:marTop w:val="0"/>
      <w:marBottom w:val="0"/>
      <w:divBdr>
        <w:top w:val="none" w:sz="0" w:space="0" w:color="auto"/>
        <w:left w:val="none" w:sz="0" w:space="0" w:color="auto"/>
        <w:bottom w:val="none" w:sz="0" w:space="0" w:color="auto"/>
        <w:right w:val="none" w:sz="0" w:space="0" w:color="auto"/>
      </w:divBdr>
    </w:div>
    <w:div w:id="170604424">
      <w:bodyDiv w:val="1"/>
      <w:marLeft w:val="0"/>
      <w:marRight w:val="0"/>
      <w:marTop w:val="0"/>
      <w:marBottom w:val="0"/>
      <w:divBdr>
        <w:top w:val="none" w:sz="0" w:space="0" w:color="auto"/>
        <w:left w:val="none" w:sz="0" w:space="0" w:color="auto"/>
        <w:bottom w:val="none" w:sz="0" w:space="0" w:color="auto"/>
        <w:right w:val="none" w:sz="0" w:space="0" w:color="auto"/>
      </w:divBdr>
    </w:div>
    <w:div w:id="170723138">
      <w:bodyDiv w:val="1"/>
      <w:marLeft w:val="0"/>
      <w:marRight w:val="0"/>
      <w:marTop w:val="0"/>
      <w:marBottom w:val="0"/>
      <w:divBdr>
        <w:top w:val="none" w:sz="0" w:space="0" w:color="auto"/>
        <w:left w:val="none" w:sz="0" w:space="0" w:color="auto"/>
        <w:bottom w:val="none" w:sz="0" w:space="0" w:color="auto"/>
        <w:right w:val="none" w:sz="0" w:space="0" w:color="auto"/>
      </w:divBdr>
    </w:div>
    <w:div w:id="170991245">
      <w:bodyDiv w:val="1"/>
      <w:marLeft w:val="0"/>
      <w:marRight w:val="0"/>
      <w:marTop w:val="0"/>
      <w:marBottom w:val="0"/>
      <w:divBdr>
        <w:top w:val="none" w:sz="0" w:space="0" w:color="auto"/>
        <w:left w:val="none" w:sz="0" w:space="0" w:color="auto"/>
        <w:bottom w:val="none" w:sz="0" w:space="0" w:color="auto"/>
        <w:right w:val="none" w:sz="0" w:space="0" w:color="auto"/>
      </w:divBdr>
    </w:div>
    <w:div w:id="170993410">
      <w:bodyDiv w:val="1"/>
      <w:marLeft w:val="0"/>
      <w:marRight w:val="0"/>
      <w:marTop w:val="0"/>
      <w:marBottom w:val="0"/>
      <w:divBdr>
        <w:top w:val="none" w:sz="0" w:space="0" w:color="auto"/>
        <w:left w:val="none" w:sz="0" w:space="0" w:color="auto"/>
        <w:bottom w:val="none" w:sz="0" w:space="0" w:color="auto"/>
        <w:right w:val="none" w:sz="0" w:space="0" w:color="auto"/>
      </w:divBdr>
    </w:div>
    <w:div w:id="171259716">
      <w:bodyDiv w:val="1"/>
      <w:marLeft w:val="0"/>
      <w:marRight w:val="0"/>
      <w:marTop w:val="0"/>
      <w:marBottom w:val="0"/>
      <w:divBdr>
        <w:top w:val="none" w:sz="0" w:space="0" w:color="auto"/>
        <w:left w:val="none" w:sz="0" w:space="0" w:color="auto"/>
        <w:bottom w:val="none" w:sz="0" w:space="0" w:color="auto"/>
        <w:right w:val="none" w:sz="0" w:space="0" w:color="auto"/>
      </w:divBdr>
    </w:div>
    <w:div w:id="171338687">
      <w:bodyDiv w:val="1"/>
      <w:marLeft w:val="0"/>
      <w:marRight w:val="0"/>
      <w:marTop w:val="0"/>
      <w:marBottom w:val="0"/>
      <w:divBdr>
        <w:top w:val="none" w:sz="0" w:space="0" w:color="auto"/>
        <w:left w:val="none" w:sz="0" w:space="0" w:color="auto"/>
        <w:bottom w:val="none" w:sz="0" w:space="0" w:color="auto"/>
        <w:right w:val="none" w:sz="0" w:space="0" w:color="auto"/>
      </w:divBdr>
    </w:div>
    <w:div w:id="171602890">
      <w:bodyDiv w:val="1"/>
      <w:marLeft w:val="0"/>
      <w:marRight w:val="0"/>
      <w:marTop w:val="0"/>
      <w:marBottom w:val="0"/>
      <w:divBdr>
        <w:top w:val="none" w:sz="0" w:space="0" w:color="auto"/>
        <w:left w:val="none" w:sz="0" w:space="0" w:color="auto"/>
        <w:bottom w:val="none" w:sz="0" w:space="0" w:color="auto"/>
        <w:right w:val="none" w:sz="0" w:space="0" w:color="auto"/>
      </w:divBdr>
    </w:div>
    <w:div w:id="171654134">
      <w:bodyDiv w:val="1"/>
      <w:marLeft w:val="0"/>
      <w:marRight w:val="0"/>
      <w:marTop w:val="0"/>
      <w:marBottom w:val="0"/>
      <w:divBdr>
        <w:top w:val="none" w:sz="0" w:space="0" w:color="auto"/>
        <w:left w:val="none" w:sz="0" w:space="0" w:color="auto"/>
        <w:bottom w:val="none" w:sz="0" w:space="0" w:color="auto"/>
        <w:right w:val="none" w:sz="0" w:space="0" w:color="auto"/>
      </w:divBdr>
    </w:div>
    <w:div w:id="171839657">
      <w:bodyDiv w:val="1"/>
      <w:marLeft w:val="0"/>
      <w:marRight w:val="0"/>
      <w:marTop w:val="0"/>
      <w:marBottom w:val="0"/>
      <w:divBdr>
        <w:top w:val="none" w:sz="0" w:space="0" w:color="auto"/>
        <w:left w:val="none" w:sz="0" w:space="0" w:color="auto"/>
        <w:bottom w:val="none" w:sz="0" w:space="0" w:color="auto"/>
        <w:right w:val="none" w:sz="0" w:space="0" w:color="auto"/>
      </w:divBdr>
    </w:div>
    <w:div w:id="171915281">
      <w:bodyDiv w:val="1"/>
      <w:marLeft w:val="0"/>
      <w:marRight w:val="0"/>
      <w:marTop w:val="0"/>
      <w:marBottom w:val="0"/>
      <w:divBdr>
        <w:top w:val="none" w:sz="0" w:space="0" w:color="auto"/>
        <w:left w:val="none" w:sz="0" w:space="0" w:color="auto"/>
        <w:bottom w:val="none" w:sz="0" w:space="0" w:color="auto"/>
        <w:right w:val="none" w:sz="0" w:space="0" w:color="auto"/>
      </w:divBdr>
    </w:div>
    <w:div w:id="172110716">
      <w:bodyDiv w:val="1"/>
      <w:marLeft w:val="0"/>
      <w:marRight w:val="0"/>
      <w:marTop w:val="0"/>
      <w:marBottom w:val="0"/>
      <w:divBdr>
        <w:top w:val="none" w:sz="0" w:space="0" w:color="auto"/>
        <w:left w:val="none" w:sz="0" w:space="0" w:color="auto"/>
        <w:bottom w:val="none" w:sz="0" w:space="0" w:color="auto"/>
        <w:right w:val="none" w:sz="0" w:space="0" w:color="auto"/>
      </w:divBdr>
    </w:div>
    <w:div w:id="172183570">
      <w:bodyDiv w:val="1"/>
      <w:marLeft w:val="0"/>
      <w:marRight w:val="0"/>
      <w:marTop w:val="0"/>
      <w:marBottom w:val="0"/>
      <w:divBdr>
        <w:top w:val="none" w:sz="0" w:space="0" w:color="auto"/>
        <w:left w:val="none" w:sz="0" w:space="0" w:color="auto"/>
        <w:bottom w:val="none" w:sz="0" w:space="0" w:color="auto"/>
        <w:right w:val="none" w:sz="0" w:space="0" w:color="auto"/>
      </w:divBdr>
    </w:div>
    <w:div w:id="172259986">
      <w:bodyDiv w:val="1"/>
      <w:marLeft w:val="0"/>
      <w:marRight w:val="0"/>
      <w:marTop w:val="0"/>
      <w:marBottom w:val="0"/>
      <w:divBdr>
        <w:top w:val="none" w:sz="0" w:space="0" w:color="auto"/>
        <w:left w:val="none" w:sz="0" w:space="0" w:color="auto"/>
        <w:bottom w:val="none" w:sz="0" w:space="0" w:color="auto"/>
        <w:right w:val="none" w:sz="0" w:space="0" w:color="auto"/>
      </w:divBdr>
      <w:divsChild>
        <w:div w:id="54933995">
          <w:marLeft w:val="480"/>
          <w:marRight w:val="0"/>
          <w:marTop w:val="0"/>
          <w:marBottom w:val="0"/>
          <w:divBdr>
            <w:top w:val="none" w:sz="0" w:space="0" w:color="auto"/>
            <w:left w:val="none" w:sz="0" w:space="0" w:color="auto"/>
            <w:bottom w:val="none" w:sz="0" w:space="0" w:color="auto"/>
            <w:right w:val="none" w:sz="0" w:space="0" w:color="auto"/>
          </w:divBdr>
        </w:div>
        <w:div w:id="72245840">
          <w:marLeft w:val="480"/>
          <w:marRight w:val="0"/>
          <w:marTop w:val="0"/>
          <w:marBottom w:val="0"/>
          <w:divBdr>
            <w:top w:val="none" w:sz="0" w:space="0" w:color="auto"/>
            <w:left w:val="none" w:sz="0" w:space="0" w:color="auto"/>
            <w:bottom w:val="none" w:sz="0" w:space="0" w:color="auto"/>
            <w:right w:val="none" w:sz="0" w:space="0" w:color="auto"/>
          </w:divBdr>
        </w:div>
        <w:div w:id="75397376">
          <w:marLeft w:val="480"/>
          <w:marRight w:val="0"/>
          <w:marTop w:val="0"/>
          <w:marBottom w:val="0"/>
          <w:divBdr>
            <w:top w:val="none" w:sz="0" w:space="0" w:color="auto"/>
            <w:left w:val="none" w:sz="0" w:space="0" w:color="auto"/>
            <w:bottom w:val="none" w:sz="0" w:space="0" w:color="auto"/>
            <w:right w:val="none" w:sz="0" w:space="0" w:color="auto"/>
          </w:divBdr>
        </w:div>
        <w:div w:id="85418285">
          <w:marLeft w:val="480"/>
          <w:marRight w:val="0"/>
          <w:marTop w:val="0"/>
          <w:marBottom w:val="0"/>
          <w:divBdr>
            <w:top w:val="none" w:sz="0" w:space="0" w:color="auto"/>
            <w:left w:val="none" w:sz="0" w:space="0" w:color="auto"/>
            <w:bottom w:val="none" w:sz="0" w:space="0" w:color="auto"/>
            <w:right w:val="none" w:sz="0" w:space="0" w:color="auto"/>
          </w:divBdr>
        </w:div>
        <w:div w:id="107701300">
          <w:marLeft w:val="480"/>
          <w:marRight w:val="0"/>
          <w:marTop w:val="0"/>
          <w:marBottom w:val="0"/>
          <w:divBdr>
            <w:top w:val="none" w:sz="0" w:space="0" w:color="auto"/>
            <w:left w:val="none" w:sz="0" w:space="0" w:color="auto"/>
            <w:bottom w:val="none" w:sz="0" w:space="0" w:color="auto"/>
            <w:right w:val="none" w:sz="0" w:space="0" w:color="auto"/>
          </w:divBdr>
        </w:div>
        <w:div w:id="172114881">
          <w:marLeft w:val="480"/>
          <w:marRight w:val="0"/>
          <w:marTop w:val="0"/>
          <w:marBottom w:val="0"/>
          <w:divBdr>
            <w:top w:val="none" w:sz="0" w:space="0" w:color="auto"/>
            <w:left w:val="none" w:sz="0" w:space="0" w:color="auto"/>
            <w:bottom w:val="none" w:sz="0" w:space="0" w:color="auto"/>
            <w:right w:val="none" w:sz="0" w:space="0" w:color="auto"/>
          </w:divBdr>
        </w:div>
        <w:div w:id="241985485">
          <w:marLeft w:val="480"/>
          <w:marRight w:val="0"/>
          <w:marTop w:val="0"/>
          <w:marBottom w:val="0"/>
          <w:divBdr>
            <w:top w:val="none" w:sz="0" w:space="0" w:color="auto"/>
            <w:left w:val="none" w:sz="0" w:space="0" w:color="auto"/>
            <w:bottom w:val="none" w:sz="0" w:space="0" w:color="auto"/>
            <w:right w:val="none" w:sz="0" w:space="0" w:color="auto"/>
          </w:divBdr>
        </w:div>
        <w:div w:id="278070735">
          <w:marLeft w:val="480"/>
          <w:marRight w:val="0"/>
          <w:marTop w:val="0"/>
          <w:marBottom w:val="0"/>
          <w:divBdr>
            <w:top w:val="none" w:sz="0" w:space="0" w:color="auto"/>
            <w:left w:val="none" w:sz="0" w:space="0" w:color="auto"/>
            <w:bottom w:val="none" w:sz="0" w:space="0" w:color="auto"/>
            <w:right w:val="none" w:sz="0" w:space="0" w:color="auto"/>
          </w:divBdr>
        </w:div>
        <w:div w:id="285501667">
          <w:marLeft w:val="480"/>
          <w:marRight w:val="0"/>
          <w:marTop w:val="0"/>
          <w:marBottom w:val="0"/>
          <w:divBdr>
            <w:top w:val="none" w:sz="0" w:space="0" w:color="auto"/>
            <w:left w:val="none" w:sz="0" w:space="0" w:color="auto"/>
            <w:bottom w:val="none" w:sz="0" w:space="0" w:color="auto"/>
            <w:right w:val="none" w:sz="0" w:space="0" w:color="auto"/>
          </w:divBdr>
        </w:div>
        <w:div w:id="329868104">
          <w:marLeft w:val="480"/>
          <w:marRight w:val="0"/>
          <w:marTop w:val="0"/>
          <w:marBottom w:val="0"/>
          <w:divBdr>
            <w:top w:val="none" w:sz="0" w:space="0" w:color="auto"/>
            <w:left w:val="none" w:sz="0" w:space="0" w:color="auto"/>
            <w:bottom w:val="none" w:sz="0" w:space="0" w:color="auto"/>
            <w:right w:val="none" w:sz="0" w:space="0" w:color="auto"/>
          </w:divBdr>
        </w:div>
        <w:div w:id="381103725">
          <w:marLeft w:val="480"/>
          <w:marRight w:val="0"/>
          <w:marTop w:val="0"/>
          <w:marBottom w:val="0"/>
          <w:divBdr>
            <w:top w:val="none" w:sz="0" w:space="0" w:color="auto"/>
            <w:left w:val="none" w:sz="0" w:space="0" w:color="auto"/>
            <w:bottom w:val="none" w:sz="0" w:space="0" w:color="auto"/>
            <w:right w:val="none" w:sz="0" w:space="0" w:color="auto"/>
          </w:divBdr>
        </w:div>
        <w:div w:id="393165985">
          <w:marLeft w:val="480"/>
          <w:marRight w:val="0"/>
          <w:marTop w:val="0"/>
          <w:marBottom w:val="0"/>
          <w:divBdr>
            <w:top w:val="none" w:sz="0" w:space="0" w:color="auto"/>
            <w:left w:val="none" w:sz="0" w:space="0" w:color="auto"/>
            <w:bottom w:val="none" w:sz="0" w:space="0" w:color="auto"/>
            <w:right w:val="none" w:sz="0" w:space="0" w:color="auto"/>
          </w:divBdr>
        </w:div>
        <w:div w:id="400904358">
          <w:marLeft w:val="480"/>
          <w:marRight w:val="0"/>
          <w:marTop w:val="0"/>
          <w:marBottom w:val="0"/>
          <w:divBdr>
            <w:top w:val="none" w:sz="0" w:space="0" w:color="auto"/>
            <w:left w:val="none" w:sz="0" w:space="0" w:color="auto"/>
            <w:bottom w:val="none" w:sz="0" w:space="0" w:color="auto"/>
            <w:right w:val="none" w:sz="0" w:space="0" w:color="auto"/>
          </w:divBdr>
        </w:div>
        <w:div w:id="404383238">
          <w:marLeft w:val="480"/>
          <w:marRight w:val="0"/>
          <w:marTop w:val="0"/>
          <w:marBottom w:val="0"/>
          <w:divBdr>
            <w:top w:val="none" w:sz="0" w:space="0" w:color="auto"/>
            <w:left w:val="none" w:sz="0" w:space="0" w:color="auto"/>
            <w:bottom w:val="none" w:sz="0" w:space="0" w:color="auto"/>
            <w:right w:val="none" w:sz="0" w:space="0" w:color="auto"/>
          </w:divBdr>
        </w:div>
        <w:div w:id="465859961">
          <w:marLeft w:val="480"/>
          <w:marRight w:val="0"/>
          <w:marTop w:val="0"/>
          <w:marBottom w:val="0"/>
          <w:divBdr>
            <w:top w:val="none" w:sz="0" w:space="0" w:color="auto"/>
            <w:left w:val="none" w:sz="0" w:space="0" w:color="auto"/>
            <w:bottom w:val="none" w:sz="0" w:space="0" w:color="auto"/>
            <w:right w:val="none" w:sz="0" w:space="0" w:color="auto"/>
          </w:divBdr>
        </w:div>
        <w:div w:id="479199605">
          <w:marLeft w:val="480"/>
          <w:marRight w:val="0"/>
          <w:marTop w:val="0"/>
          <w:marBottom w:val="0"/>
          <w:divBdr>
            <w:top w:val="none" w:sz="0" w:space="0" w:color="auto"/>
            <w:left w:val="none" w:sz="0" w:space="0" w:color="auto"/>
            <w:bottom w:val="none" w:sz="0" w:space="0" w:color="auto"/>
            <w:right w:val="none" w:sz="0" w:space="0" w:color="auto"/>
          </w:divBdr>
        </w:div>
        <w:div w:id="499737975">
          <w:marLeft w:val="480"/>
          <w:marRight w:val="0"/>
          <w:marTop w:val="0"/>
          <w:marBottom w:val="0"/>
          <w:divBdr>
            <w:top w:val="none" w:sz="0" w:space="0" w:color="auto"/>
            <w:left w:val="none" w:sz="0" w:space="0" w:color="auto"/>
            <w:bottom w:val="none" w:sz="0" w:space="0" w:color="auto"/>
            <w:right w:val="none" w:sz="0" w:space="0" w:color="auto"/>
          </w:divBdr>
        </w:div>
        <w:div w:id="558712831">
          <w:marLeft w:val="480"/>
          <w:marRight w:val="0"/>
          <w:marTop w:val="0"/>
          <w:marBottom w:val="0"/>
          <w:divBdr>
            <w:top w:val="none" w:sz="0" w:space="0" w:color="auto"/>
            <w:left w:val="none" w:sz="0" w:space="0" w:color="auto"/>
            <w:bottom w:val="none" w:sz="0" w:space="0" w:color="auto"/>
            <w:right w:val="none" w:sz="0" w:space="0" w:color="auto"/>
          </w:divBdr>
        </w:div>
        <w:div w:id="607200964">
          <w:marLeft w:val="480"/>
          <w:marRight w:val="0"/>
          <w:marTop w:val="0"/>
          <w:marBottom w:val="0"/>
          <w:divBdr>
            <w:top w:val="none" w:sz="0" w:space="0" w:color="auto"/>
            <w:left w:val="none" w:sz="0" w:space="0" w:color="auto"/>
            <w:bottom w:val="none" w:sz="0" w:space="0" w:color="auto"/>
            <w:right w:val="none" w:sz="0" w:space="0" w:color="auto"/>
          </w:divBdr>
        </w:div>
        <w:div w:id="632174529">
          <w:marLeft w:val="480"/>
          <w:marRight w:val="0"/>
          <w:marTop w:val="0"/>
          <w:marBottom w:val="0"/>
          <w:divBdr>
            <w:top w:val="none" w:sz="0" w:space="0" w:color="auto"/>
            <w:left w:val="none" w:sz="0" w:space="0" w:color="auto"/>
            <w:bottom w:val="none" w:sz="0" w:space="0" w:color="auto"/>
            <w:right w:val="none" w:sz="0" w:space="0" w:color="auto"/>
          </w:divBdr>
        </w:div>
        <w:div w:id="632253976">
          <w:marLeft w:val="480"/>
          <w:marRight w:val="0"/>
          <w:marTop w:val="0"/>
          <w:marBottom w:val="0"/>
          <w:divBdr>
            <w:top w:val="none" w:sz="0" w:space="0" w:color="auto"/>
            <w:left w:val="none" w:sz="0" w:space="0" w:color="auto"/>
            <w:bottom w:val="none" w:sz="0" w:space="0" w:color="auto"/>
            <w:right w:val="none" w:sz="0" w:space="0" w:color="auto"/>
          </w:divBdr>
        </w:div>
        <w:div w:id="658273594">
          <w:marLeft w:val="480"/>
          <w:marRight w:val="0"/>
          <w:marTop w:val="0"/>
          <w:marBottom w:val="0"/>
          <w:divBdr>
            <w:top w:val="none" w:sz="0" w:space="0" w:color="auto"/>
            <w:left w:val="none" w:sz="0" w:space="0" w:color="auto"/>
            <w:bottom w:val="none" w:sz="0" w:space="0" w:color="auto"/>
            <w:right w:val="none" w:sz="0" w:space="0" w:color="auto"/>
          </w:divBdr>
        </w:div>
        <w:div w:id="761493152">
          <w:marLeft w:val="480"/>
          <w:marRight w:val="0"/>
          <w:marTop w:val="0"/>
          <w:marBottom w:val="0"/>
          <w:divBdr>
            <w:top w:val="none" w:sz="0" w:space="0" w:color="auto"/>
            <w:left w:val="none" w:sz="0" w:space="0" w:color="auto"/>
            <w:bottom w:val="none" w:sz="0" w:space="0" w:color="auto"/>
            <w:right w:val="none" w:sz="0" w:space="0" w:color="auto"/>
          </w:divBdr>
        </w:div>
        <w:div w:id="845706696">
          <w:marLeft w:val="480"/>
          <w:marRight w:val="0"/>
          <w:marTop w:val="0"/>
          <w:marBottom w:val="0"/>
          <w:divBdr>
            <w:top w:val="none" w:sz="0" w:space="0" w:color="auto"/>
            <w:left w:val="none" w:sz="0" w:space="0" w:color="auto"/>
            <w:bottom w:val="none" w:sz="0" w:space="0" w:color="auto"/>
            <w:right w:val="none" w:sz="0" w:space="0" w:color="auto"/>
          </w:divBdr>
        </w:div>
        <w:div w:id="945842745">
          <w:marLeft w:val="480"/>
          <w:marRight w:val="0"/>
          <w:marTop w:val="0"/>
          <w:marBottom w:val="0"/>
          <w:divBdr>
            <w:top w:val="none" w:sz="0" w:space="0" w:color="auto"/>
            <w:left w:val="none" w:sz="0" w:space="0" w:color="auto"/>
            <w:bottom w:val="none" w:sz="0" w:space="0" w:color="auto"/>
            <w:right w:val="none" w:sz="0" w:space="0" w:color="auto"/>
          </w:divBdr>
        </w:div>
        <w:div w:id="951324014">
          <w:marLeft w:val="480"/>
          <w:marRight w:val="0"/>
          <w:marTop w:val="0"/>
          <w:marBottom w:val="0"/>
          <w:divBdr>
            <w:top w:val="none" w:sz="0" w:space="0" w:color="auto"/>
            <w:left w:val="none" w:sz="0" w:space="0" w:color="auto"/>
            <w:bottom w:val="none" w:sz="0" w:space="0" w:color="auto"/>
            <w:right w:val="none" w:sz="0" w:space="0" w:color="auto"/>
          </w:divBdr>
        </w:div>
        <w:div w:id="958338444">
          <w:marLeft w:val="480"/>
          <w:marRight w:val="0"/>
          <w:marTop w:val="0"/>
          <w:marBottom w:val="0"/>
          <w:divBdr>
            <w:top w:val="none" w:sz="0" w:space="0" w:color="auto"/>
            <w:left w:val="none" w:sz="0" w:space="0" w:color="auto"/>
            <w:bottom w:val="none" w:sz="0" w:space="0" w:color="auto"/>
            <w:right w:val="none" w:sz="0" w:space="0" w:color="auto"/>
          </w:divBdr>
        </w:div>
        <w:div w:id="1010914105">
          <w:marLeft w:val="480"/>
          <w:marRight w:val="0"/>
          <w:marTop w:val="0"/>
          <w:marBottom w:val="0"/>
          <w:divBdr>
            <w:top w:val="none" w:sz="0" w:space="0" w:color="auto"/>
            <w:left w:val="none" w:sz="0" w:space="0" w:color="auto"/>
            <w:bottom w:val="none" w:sz="0" w:space="0" w:color="auto"/>
            <w:right w:val="none" w:sz="0" w:space="0" w:color="auto"/>
          </w:divBdr>
        </w:div>
        <w:div w:id="1057126394">
          <w:marLeft w:val="480"/>
          <w:marRight w:val="0"/>
          <w:marTop w:val="0"/>
          <w:marBottom w:val="0"/>
          <w:divBdr>
            <w:top w:val="none" w:sz="0" w:space="0" w:color="auto"/>
            <w:left w:val="none" w:sz="0" w:space="0" w:color="auto"/>
            <w:bottom w:val="none" w:sz="0" w:space="0" w:color="auto"/>
            <w:right w:val="none" w:sz="0" w:space="0" w:color="auto"/>
          </w:divBdr>
        </w:div>
        <w:div w:id="1059593939">
          <w:marLeft w:val="480"/>
          <w:marRight w:val="0"/>
          <w:marTop w:val="0"/>
          <w:marBottom w:val="0"/>
          <w:divBdr>
            <w:top w:val="none" w:sz="0" w:space="0" w:color="auto"/>
            <w:left w:val="none" w:sz="0" w:space="0" w:color="auto"/>
            <w:bottom w:val="none" w:sz="0" w:space="0" w:color="auto"/>
            <w:right w:val="none" w:sz="0" w:space="0" w:color="auto"/>
          </w:divBdr>
        </w:div>
        <w:div w:id="1121924508">
          <w:marLeft w:val="480"/>
          <w:marRight w:val="0"/>
          <w:marTop w:val="0"/>
          <w:marBottom w:val="0"/>
          <w:divBdr>
            <w:top w:val="none" w:sz="0" w:space="0" w:color="auto"/>
            <w:left w:val="none" w:sz="0" w:space="0" w:color="auto"/>
            <w:bottom w:val="none" w:sz="0" w:space="0" w:color="auto"/>
            <w:right w:val="none" w:sz="0" w:space="0" w:color="auto"/>
          </w:divBdr>
        </w:div>
        <w:div w:id="1160927185">
          <w:marLeft w:val="480"/>
          <w:marRight w:val="0"/>
          <w:marTop w:val="0"/>
          <w:marBottom w:val="0"/>
          <w:divBdr>
            <w:top w:val="none" w:sz="0" w:space="0" w:color="auto"/>
            <w:left w:val="none" w:sz="0" w:space="0" w:color="auto"/>
            <w:bottom w:val="none" w:sz="0" w:space="0" w:color="auto"/>
            <w:right w:val="none" w:sz="0" w:space="0" w:color="auto"/>
          </w:divBdr>
        </w:div>
        <w:div w:id="1162156258">
          <w:marLeft w:val="480"/>
          <w:marRight w:val="0"/>
          <w:marTop w:val="0"/>
          <w:marBottom w:val="0"/>
          <w:divBdr>
            <w:top w:val="none" w:sz="0" w:space="0" w:color="auto"/>
            <w:left w:val="none" w:sz="0" w:space="0" w:color="auto"/>
            <w:bottom w:val="none" w:sz="0" w:space="0" w:color="auto"/>
            <w:right w:val="none" w:sz="0" w:space="0" w:color="auto"/>
          </w:divBdr>
        </w:div>
        <w:div w:id="1231960846">
          <w:marLeft w:val="480"/>
          <w:marRight w:val="0"/>
          <w:marTop w:val="0"/>
          <w:marBottom w:val="0"/>
          <w:divBdr>
            <w:top w:val="none" w:sz="0" w:space="0" w:color="auto"/>
            <w:left w:val="none" w:sz="0" w:space="0" w:color="auto"/>
            <w:bottom w:val="none" w:sz="0" w:space="0" w:color="auto"/>
            <w:right w:val="none" w:sz="0" w:space="0" w:color="auto"/>
          </w:divBdr>
        </w:div>
        <w:div w:id="1293824215">
          <w:marLeft w:val="480"/>
          <w:marRight w:val="0"/>
          <w:marTop w:val="0"/>
          <w:marBottom w:val="0"/>
          <w:divBdr>
            <w:top w:val="none" w:sz="0" w:space="0" w:color="auto"/>
            <w:left w:val="none" w:sz="0" w:space="0" w:color="auto"/>
            <w:bottom w:val="none" w:sz="0" w:space="0" w:color="auto"/>
            <w:right w:val="none" w:sz="0" w:space="0" w:color="auto"/>
          </w:divBdr>
        </w:div>
        <w:div w:id="1330449900">
          <w:marLeft w:val="480"/>
          <w:marRight w:val="0"/>
          <w:marTop w:val="0"/>
          <w:marBottom w:val="0"/>
          <w:divBdr>
            <w:top w:val="none" w:sz="0" w:space="0" w:color="auto"/>
            <w:left w:val="none" w:sz="0" w:space="0" w:color="auto"/>
            <w:bottom w:val="none" w:sz="0" w:space="0" w:color="auto"/>
            <w:right w:val="none" w:sz="0" w:space="0" w:color="auto"/>
          </w:divBdr>
        </w:div>
        <w:div w:id="1351226256">
          <w:marLeft w:val="480"/>
          <w:marRight w:val="0"/>
          <w:marTop w:val="0"/>
          <w:marBottom w:val="0"/>
          <w:divBdr>
            <w:top w:val="none" w:sz="0" w:space="0" w:color="auto"/>
            <w:left w:val="none" w:sz="0" w:space="0" w:color="auto"/>
            <w:bottom w:val="none" w:sz="0" w:space="0" w:color="auto"/>
            <w:right w:val="none" w:sz="0" w:space="0" w:color="auto"/>
          </w:divBdr>
        </w:div>
        <w:div w:id="1366784311">
          <w:marLeft w:val="480"/>
          <w:marRight w:val="0"/>
          <w:marTop w:val="0"/>
          <w:marBottom w:val="0"/>
          <w:divBdr>
            <w:top w:val="none" w:sz="0" w:space="0" w:color="auto"/>
            <w:left w:val="none" w:sz="0" w:space="0" w:color="auto"/>
            <w:bottom w:val="none" w:sz="0" w:space="0" w:color="auto"/>
            <w:right w:val="none" w:sz="0" w:space="0" w:color="auto"/>
          </w:divBdr>
        </w:div>
        <w:div w:id="1390378506">
          <w:marLeft w:val="480"/>
          <w:marRight w:val="0"/>
          <w:marTop w:val="0"/>
          <w:marBottom w:val="0"/>
          <w:divBdr>
            <w:top w:val="none" w:sz="0" w:space="0" w:color="auto"/>
            <w:left w:val="none" w:sz="0" w:space="0" w:color="auto"/>
            <w:bottom w:val="none" w:sz="0" w:space="0" w:color="auto"/>
            <w:right w:val="none" w:sz="0" w:space="0" w:color="auto"/>
          </w:divBdr>
        </w:div>
      </w:divsChild>
    </w:div>
    <w:div w:id="172304910">
      <w:bodyDiv w:val="1"/>
      <w:marLeft w:val="0"/>
      <w:marRight w:val="0"/>
      <w:marTop w:val="0"/>
      <w:marBottom w:val="0"/>
      <w:divBdr>
        <w:top w:val="none" w:sz="0" w:space="0" w:color="auto"/>
        <w:left w:val="none" w:sz="0" w:space="0" w:color="auto"/>
        <w:bottom w:val="none" w:sz="0" w:space="0" w:color="auto"/>
        <w:right w:val="none" w:sz="0" w:space="0" w:color="auto"/>
      </w:divBdr>
    </w:div>
    <w:div w:id="172306834">
      <w:bodyDiv w:val="1"/>
      <w:marLeft w:val="0"/>
      <w:marRight w:val="0"/>
      <w:marTop w:val="0"/>
      <w:marBottom w:val="0"/>
      <w:divBdr>
        <w:top w:val="none" w:sz="0" w:space="0" w:color="auto"/>
        <w:left w:val="none" w:sz="0" w:space="0" w:color="auto"/>
        <w:bottom w:val="none" w:sz="0" w:space="0" w:color="auto"/>
        <w:right w:val="none" w:sz="0" w:space="0" w:color="auto"/>
      </w:divBdr>
    </w:div>
    <w:div w:id="172425908">
      <w:bodyDiv w:val="1"/>
      <w:marLeft w:val="0"/>
      <w:marRight w:val="0"/>
      <w:marTop w:val="0"/>
      <w:marBottom w:val="0"/>
      <w:divBdr>
        <w:top w:val="none" w:sz="0" w:space="0" w:color="auto"/>
        <w:left w:val="none" w:sz="0" w:space="0" w:color="auto"/>
        <w:bottom w:val="none" w:sz="0" w:space="0" w:color="auto"/>
        <w:right w:val="none" w:sz="0" w:space="0" w:color="auto"/>
      </w:divBdr>
    </w:div>
    <w:div w:id="172456825">
      <w:bodyDiv w:val="1"/>
      <w:marLeft w:val="0"/>
      <w:marRight w:val="0"/>
      <w:marTop w:val="0"/>
      <w:marBottom w:val="0"/>
      <w:divBdr>
        <w:top w:val="none" w:sz="0" w:space="0" w:color="auto"/>
        <w:left w:val="none" w:sz="0" w:space="0" w:color="auto"/>
        <w:bottom w:val="none" w:sz="0" w:space="0" w:color="auto"/>
        <w:right w:val="none" w:sz="0" w:space="0" w:color="auto"/>
      </w:divBdr>
    </w:div>
    <w:div w:id="172650300">
      <w:bodyDiv w:val="1"/>
      <w:marLeft w:val="0"/>
      <w:marRight w:val="0"/>
      <w:marTop w:val="0"/>
      <w:marBottom w:val="0"/>
      <w:divBdr>
        <w:top w:val="none" w:sz="0" w:space="0" w:color="auto"/>
        <w:left w:val="none" w:sz="0" w:space="0" w:color="auto"/>
        <w:bottom w:val="none" w:sz="0" w:space="0" w:color="auto"/>
        <w:right w:val="none" w:sz="0" w:space="0" w:color="auto"/>
      </w:divBdr>
    </w:div>
    <w:div w:id="172957148">
      <w:bodyDiv w:val="1"/>
      <w:marLeft w:val="0"/>
      <w:marRight w:val="0"/>
      <w:marTop w:val="0"/>
      <w:marBottom w:val="0"/>
      <w:divBdr>
        <w:top w:val="none" w:sz="0" w:space="0" w:color="auto"/>
        <w:left w:val="none" w:sz="0" w:space="0" w:color="auto"/>
        <w:bottom w:val="none" w:sz="0" w:space="0" w:color="auto"/>
        <w:right w:val="none" w:sz="0" w:space="0" w:color="auto"/>
      </w:divBdr>
    </w:div>
    <w:div w:id="172957209">
      <w:bodyDiv w:val="1"/>
      <w:marLeft w:val="0"/>
      <w:marRight w:val="0"/>
      <w:marTop w:val="0"/>
      <w:marBottom w:val="0"/>
      <w:divBdr>
        <w:top w:val="none" w:sz="0" w:space="0" w:color="auto"/>
        <w:left w:val="none" w:sz="0" w:space="0" w:color="auto"/>
        <w:bottom w:val="none" w:sz="0" w:space="0" w:color="auto"/>
        <w:right w:val="none" w:sz="0" w:space="0" w:color="auto"/>
      </w:divBdr>
    </w:div>
    <w:div w:id="173037527">
      <w:bodyDiv w:val="1"/>
      <w:marLeft w:val="0"/>
      <w:marRight w:val="0"/>
      <w:marTop w:val="0"/>
      <w:marBottom w:val="0"/>
      <w:divBdr>
        <w:top w:val="none" w:sz="0" w:space="0" w:color="auto"/>
        <w:left w:val="none" w:sz="0" w:space="0" w:color="auto"/>
        <w:bottom w:val="none" w:sz="0" w:space="0" w:color="auto"/>
        <w:right w:val="none" w:sz="0" w:space="0" w:color="auto"/>
      </w:divBdr>
    </w:div>
    <w:div w:id="173039224">
      <w:bodyDiv w:val="1"/>
      <w:marLeft w:val="0"/>
      <w:marRight w:val="0"/>
      <w:marTop w:val="0"/>
      <w:marBottom w:val="0"/>
      <w:divBdr>
        <w:top w:val="none" w:sz="0" w:space="0" w:color="auto"/>
        <w:left w:val="none" w:sz="0" w:space="0" w:color="auto"/>
        <w:bottom w:val="none" w:sz="0" w:space="0" w:color="auto"/>
        <w:right w:val="none" w:sz="0" w:space="0" w:color="auto"/>
      </w:divBdr>
    </w:div>
    <w:div w:id="173226774">
      <w:bodyDiv w:val="1"/>
      <w:marLeft w:val="0"/>
      <w:marRight w:val="0"/>
      <w:marTop w:val="0"/>
      <w:marBottom w:val="0"/>
      <w:divBdr>
        <w:top w:val="none" w:sz="0" w:space="0" w:color="auto"/>
        <w:left w:val="none" w:sz="0" w:space="0" w:color="auto"/>
        <w:bottom w:val="none" w:sz="0" w:space="0" w:color="auto"/>
        <w:right w:val="none" w:sz="0" w:space="0" w:color="auto"/>
      </w:divBdr>
    </w:div>
    <w:div w:id="173228720">
      <w:bodyDiv w:val="1"/>
      <w:marLeft w:val="0"/>
      <w:marRight w:val="0"/>
      <w:marTop w:val="0"/>
      <w:marBottom w:val="0"/>
      <w:divBdr>
        <w:top w:val="none" w:sz="0" w:space="0" w:color="auto"/>
        <w:left w:val="none" w:sz="0" w:space="0" w:color="auto"/>
        <w:bottom w:val="none" w:sz="0" w:space="0" w:color="auto"/>
        <w:right w:val="none" w:sz="0" w:space="0" w:color="auto"/>
      </w:divBdr>
    </w:div>
    <w:div w:id="173229634">
      <w:bodyDiv w:val="1"/>
      <w:marLeft w:val="0"/>
      <w:marRight w:val="0"/>
      <w:marTop w:val="0"/>
      <w:marBottom w:val="0"/>
      <w:divBdr>
        <w:top w:val="none" w:sz="0" w:space="0" w:color="auto"/>
        <w:left w:val="none" w:sz="0" w:space="0" w:color="auto"/>
        <w:bottom w:val="none" w:sz="0" w:space="0" w:color="auto"/>
        <w:right w:val="none" w:sz="0" w:space="0" w:color="auto"/>
      </w:divBdr>
    </w:div>
    <w:div w:id="173541694">
      <w:bodyDiv w:val="1"/>
      <w:marLeft w:val="0"/>
      <w:marRight w:val="0"/>
      <w:marTop w:val="0"/>
      <w:marBottom w:val="0"/>
      <w:divBdr>
        <w:top w:val="none" w:sz="0" w:space="0" w:color="auto"/>
        <w:left w:val="none" w:sz="0" w:space="0" w:color="auto"/>
        <w:bottom w:val="none" w:sz="0" w:space="0" w:color="auto"/>
        <w:right w:val="none" w:sz="0" w:space="0" w:color="auto"/>
      </w:divBdr>
    </w:div>
    <w:div w:id="173767599">
      <w:bodyDiv w:val="1"/>
      <w:marLeft w:val="0"/>
      <w:marRight w:val="0"/>
      <w:marTop w:val="0"/>
      <w:marBottom w:val="0"/>
      <w:divBdr>
        <w:top w:val="none" w:sz="0" w:space="0" w:color="auto"/>
        <w:left w:val="none" w:sz="0" w:space="0" w:color="auto"/>
        <w:bottom w:val="none" w:sz="0" w:space="0" w:color="auto"/>
        <w:right w:val="none" w:sz="0" w:space="0" w:color="auto"/>
      </w:divBdr>
    </w:div>
    <w:div w:id="174002169">
      <w:bodyDiv w:val="1"/>
      <w:marLeft w:val="0"/>
      <w:marRight w:val="0"/>
      <w:marTop w:val="0"/>
      <w:marBottom w:val="0"/>
      <w:divBdr>
        <w:top w:val="none" w:sz="0" w:space="0" w:color="auto"/>
        <w:left w:val="none" w:sz="0" w:space="0" w:color="auto"/>
        <w:bottom w:val="none" w:sz="0" w:space="0" w:color="auto"/>
        <w:right w:val="none" w:sz="0" w:space="0" w:color="auto"/>
      </w:divBdr>
    </w:div>
    <w:div w:id="174006767">
      <w:bodyDiv w:val="1"/>
      <w:marLeft w:val="0"/>
      <w:marRight w:val="0"/>
      <w:marTop w:val="0"/>
      <w:marBottom w:val="0"/>
      <w:divBdr>
        <w:top w:val="none" w:sz="0" w:space="0" w:color="auto"/>
        <w:left w:val="none" w:sz="0" w:space="0" w:color="auto"/>
        <w:bottom w:val="none" w:sz="0" w:space="0" w:color="auto"/>
        <w:right w:val="none" w:sz="0" w:space="0" w:color="auto"/>
      </w:divBdr>
    </w:div>
    <w:div w:id="174079138">
      <w:bodyDiv w:val="1"/>
      <w:marLeft w:val="0"/>
      <w:marRight w:val="0"/>
      <w:marTop w:val="0"/>
      <w:marBottom w:val="0"/>
      <w:divBdr>
        <w:top w:val="none" w:sz="0" w:space="0" w:color="auto"/>
        <w:left w:val="none" w:sz="0" w:space="0" w:color="auto"/>
        <w:bottom w:val="none" w:sz="0" w:space="0" w:color="auto"/>
        <w:right w:val="none" w:sz="0" w:space="0" w:color="auto"/>
      </w:divBdr>
    </w:div>
    <w:div w:id="174460624">
      <w:bodyDiv w:val="1"/>
      <w:marLeft w:val="0"/>
      <w:marRight w:val="0"/>
      <w:marTop w:val="0"/>
      <w:marBottom w:val="0"/>
      <w:divBdr>
        <w:top w:val="none" w:sz="0" w:space="0" w:color="auto"/>
        <w:left w:val="none" w:sz="0" w:space="0" w:color="auto"/>
        <w:bottom w:val="none" w:sz="0" w:space="0" w:color="auto"/>
        <w:right w:val="none" w:sz="0" w:space="0" w:color="auto"/>
      </w:divBdr>
    </w:div>
    <w:div w:id="174467739">
      <w:bodyDiv w:val="1"/>
      <w:marLeft w:val="0"/>
      <w:marRight w:val="0"/>
      <w:marTop w:val="0"/>
      <w:marBottom w:val="0"/>
      <w:divBdr>
        <w:top w:val="none" w:sz="0" w:space="0" w:color="auto"/>
        <w:left w:val="none" w:sz="0" w:space="0" w:color="auto"/>
        <w:bottom w:val="none" w:sz="0" w:space="0" w:color="auto"/>
        <w:right w:val="none" w:sz="0" w:space="0" w:color="auto"/>
      </w:divBdr>
    </w:div>
    <w:div w:id="174612254">
      <w:bodyDiv w:val="1"/>
      <w:marLeft w:val="0"/>
      <w:marRight w:val="0"/>
      <w:marTop w:val="0"/>
      <w:marBottom w:val="0"/>
      <w:divBdr>
        <w:top w:val="none" w:sz="0" w:space="0" w:color="auto"/>
        <w:left w:val="none" w:sz="0" w:space="0" w:color="auto"/>
        <w:bottom w:val="none" w:sz="0" w:space="0" w:color="auto"/>
        <w:right w:val="none" w:sz="0" w:space="0" w:color="auto"/>
      </w:divBdr>
    </w:div>
    <w:div w:id="174656381">
      <w:bodyDiv w:val="1"/>
      <w:marLeft w:val="0"/>
      <w:marRight w:val="0"/>
      <w:marTop w:val="0"/>
      <w:marBottom w:val="0"/>
      <w:divBdr>
        <w:top w:val="none" w:sz="0" w:space="0" w:color="auto"/>
        <w:left w:val="none" w:sz="0" w:space="0" w:color="auto"/>
        <w:bottom w:val="none" w:sz="0" w:space="0" w:color="auto"/>
        <w:right w:val="none" w:sz="0" w:space="0" w:color="auto"/>
      </w:divBdr>
    </w:div>
    <w:div w:id="174735593">
      <w:bodyDiv w:val="1"/>
      <w:marLeft w:val="0"/>
      <w:marRight w:val="0"/>
      <w:marTop w:val="0"/>
      <w:marBottom w:val="0"/>
      <w:divBdr>
        <w:top w:val="none" w:sz="0" w:space="0" w:color="auto"/>
        <w:left w:val="none" w:sz="0" w:space="0" w:color="auto"/>
        <w:bottom w:val="none" w:sz="0" w:space="0" w:color="auto"/>
        <w:right w:val="none" w:sz="0" w:space="0" w:color="auto"/>
      </w:divBdr>
      <w:divsChild>
        <w:div w:id="1593733383">
          <w:marLeft w:val="480"/>
          <w:marRight w:val="0"/>
          <w:marTop w:val="0"/>
          <w:marBottom w:val="0"/>
          <w:divBdr>
            <w:top w:val="none" w:sz="0" w:space="0" w:color="auto"/>
            <w:left w:val="none" w:sz="0" w:space="0" w:color="auto"/>
            <w:bottom w:val="none" w:sz="0" w:space="0" w:color="auto"/>
            <w:right w:val="none" w:sz="0" w:space="0" w:color="auto"/>
          </w:divBdr>
        </w:div>
        <w:div w:id="292447062">
          <w:marLeft w:val="480"/>
          <w:marRight w:val="0"/>
          <w:marTop w:val="0"/>
          <w:marBottom w:val="0"/>
          <w:divBdr>
            <w:top w:val="none" w:sz="0" w:space="0" w:color="auto"/>
            <w:left w:val="none" w:sz="0" w:space="0" w:color="auto"/>
            <w:bottom w:val="none" w:sz="0" w:space="0" w:color="auto"/>
            <w:right w:val="none" w:sz="0" w:space="0" w:color="auto"/>
          </w:divBdr>
        </w:div>
        <w:div w:id="718014503">
          <w:marLeft w:val="480"/>
          <w:marRight w:val="0"/>
          <w:marTop w:val="0"/>
          <w:marBottom w:val="0"/>
          <w:divBdr>
            <w:top w:val="none" w:sz="0" w:space="0" w:color="auto"/>
            <w:left w:val="none" w:sz="0" w:space="0" w:color="auto"/>
            <w:bottom w:val="none" w:sz="0" w:space="0" w:color="auto"/>
            <w:right w:val="none" w:sz="0" w:space="0" w:color="auto"/>
          </w:divBdr>
        </w:div>
        <w:div w:id="1669746960">
          <w:marLeft w:val="480"/>
          <w:marRight w:val="0"/>
          <w:marTop w:val="0"/>
          <w:marBottom w:val="0"/>
          <w:divBdr>
            <w:top w:val="none" w:sz="0" w:space="0" w:color="auto"/>
            <w:left w:val="none" w:sz="0" w:space="0" w:color="auto"/>
            <w:bottom w:val="none" w:sz="0" w:space="0" w:color="auto"/>
            <w:right w:val="none" w:sz="0" w:space="0" w:color="auto"/>
          </w:divBdr>
        </w:div>
        <w:div w:id="1028867779">
          <w:marLeft w:val="480"/>
          <w:marRight w:val="0"/>
          <w:marTop w:val="0"/>
          <w:marBottom w:val="0"/>
          <w:divBdr>
            <w:top w:val="none" w:sz="0" w:space="0" w:color="auto"/>
            <w:left w:val="none" w:sz="0" w:space="0" w:color="auto"/>
            <w:bottom w:val="none" w:sz="0" w:space="0" w:color="auto"/>
            <w:right w:val="none" w:sz="0" w:space="0" w:color="auto"/>
          </w:divBdr>
        </w:div>
        <w:div w:id="972952795">
          <w:marLeft w:val="480"/>
          <w:marRight w:val="0"/>
          <w:marTop w:val="0"/>
          <w:marBottom w:val="0"/>
          <w:divBdr>
            <w:top w:val="none" w:sz="0" w:space="0" w:color="auto"/>
            <w:left w:val="none" w:sz="0" w:space="0" w:color="auto"/>
            <w:bottom w:val="none" w:sz="0" w:space="0" w:color="auto"/>
            <w:right w:val="none" w:sz="0" w:space="0" w:color="auto"/>
          </w:divBdr>
        </w:div>
        <w:div w:id="6173707">
          <w:marLeft w:val="480"/>
          <w:marRight w:val="0"/>
          <w:marTop w:val="0"/>
          <w:marBottom w:val="0"/>
          <w:divBdr>
            <w:top w:val="none" w:sz="0" w:space="0" w:color="auto"/>
            <w:left w:val="none" w:sz="0" w:space="0" w:color="auto"/>
            <w:bottom w:val="none" w:sz="0" w:space="0" w:color="auto"/>
            <w:right w:val="none" w:sz="0" w:space="0" w:color="auto"/>
          </w:divBdr>
        </w:div>
        <w:div w:id="631251253">
          <w:marLeft w:val="480"/>
          <w:marRight w:val="0"/>
          <w:marTop w:val="0"/>
          <w:marBottom w:val="0"/>
          <w:divBdr>
            <w:top w:val="none" w:sz="0" w:space="0" w:color="auto"/>
            <w:left w:val="none" w:sz="0" w:space="0" w:color="auto"/>
            <w:bottom w:val="none" w:sz="0" w:space="0" w:color="auto"/>
            <w:right w:val="none" w:sz="0" w:space="0" w:color="auto"/>
          </w:divBdr>
        </w:div>
        <w:div w:id="428740940">
          <w:marLeft w:val="480"/>
          <w:marRight w:val="0"/>
          <w:marTop w:val="0"/>
          <w:marBottom w:val="0"/>
          <w:divBdr>
            <w:top w:val="none" w:sz="0" w:space="0" w:color="auto"/>
            <w:left w:val="none" w:sz="0" w:space="0" w:color="auto"/>
            <w:bottom w:val="none" w:sz="0" w:space="0" w:color="auto"/>
            <w:right w:val="none" w:sz="0" w:space="0" w:color="auto"/>
          </w:divBdr>
        </w:div>
        <w:div w:id="991517947">
          <w:marLeft w:val="480"/>
          <w:marRight w:val="0"/>
          <w:marTop w:val="0"/>
          <w:marBottom w:val="0"/>
          <w:divBdr>
            <w:top w:val="none" w:sz="0" w:space="0" w:color="auto"/>
            <w:left w:val="none" w:sz="0" w:space="0" w:color="auto"/>
            <w:bottom w:val="none" w:sz="0" w:space="0" w:color="auto"/>
            <w:right w:val="none" w:sz="0" w:space="0" w:color="auto"/>
          </w:divBdr>
        </w:div>
        <w:div w:id="1038239896">
          <w:marLeft w:val="480"/>
          <w:marRight w:val="0"/>
          <w:marTop w:val="0"/>
          <w:marBottom w:val="0"/>
          <w:divBdr>
            <w:top w:val="none" w:sz="0" w:space="0" w:color="auto"/>
            <w:left w:val="none" w:sz="0" w:space="0" w:color="auto"/>
            <w:bottom w:val="none" w:sz="0" w:space="0" w:color="auto"/>
            <w:right w:val="none" w:sz="0" w:space="0" w:color="auto"/>
          </w:divBdr>
        </w:div>
        <w:div w:id="1030958677">
          <w:marLeft w:val="480"/>
          <w:marRight w:val="0"/>
          <w:marTop w:val="0"/>
          <w:marBottom w:val="0"/>
          <w:divBdr>
            <w:top w:val="none" w:sz="0" w:space="0" w:color="auto"/>
            <w:left w:val="none" w:sz="0" w:space="0" w:color="auto"/>
            <w:bottom w:val="none" w:sz="0" w:space="0" w:color="auto"/>
            <w:right w:val="none" w:sz="0" w:space="0" w:color="auto"/>
          </w:divBdr>
        </w:div>
        <w:div w:id="884172189">
          <w:marLeft w:val="480"/>
          <w:marRight w:val="0"/>
          <w:marTop w:val="0"/>
          <w:marBottom w:val="0"/>
          <w:divBdr>
            <w:top w:val="none" w:sz="0" w:space="0" w:color="auto"/>
            <w:left w:val="none" w:sz="0" w:space="0" w:color="auto"/>
            <w:bottom w:val="none" w:sz="0" w:space="0" w:color="auto"/>
            <w:right w:val="none" w:sz="0" w:space="0" w:color="auto"/>
          </w:divBdr>
        </w:div>
        <w:div w:id="1365129362">
          <w:marLeft w:val="480"/>
          <w:marRight w:val="0"/>
          <w:marTop w:val="0"/>
          <w:marBottom w:val="0"/>
          <w:divBdr>
            <w:top w:val="none" w:sz="0" w:space="0" w:color="auto"/>
            <w:left w:val="none" w:sz="0" w:space="0" w:color="auto"/>
            <w:bottom w:val="none" w:sz="0" w:space="0" w:color="auto"/>
            <w:right w:val="none" w:sz="0" w:space="0" w:color="auto"/>
          </w:divBdr>
        </w:div>
        <w:div w:id="1614701402">
          <w:marLeft w:val="480"/>
          <w:marRight w:val="0"/>
          <w:marTop w:val="0"/>
          <w:marBottom w:val="0"/>
          <w:divBdr>
            <w:top w:val="none" w:sz="0" w:space="0" w:color="auto"/>
            <w:left w:val="none" w:sz="0" w:space="0" w:color="auto"/>
            <w:bottom w:val="none" w:sz="0" w:space="0" w:color="auto"/>
            <w:right w:val="none" w:sz="0" w:space="0" w:color="auto"/>
          </w:divBdr>
        </w:div>
        <w:div w:id="1575968447">
          <w:marLeft w:val="480"/>
          <w:marRight w:val="0"/>
          <w:marTop w:val="0"/>
          <w:marBottom w:val="0"/>
          <w:divBdr>
            <w:top w:val="none" w:sz="0" w:space="0" w:color="auto"/>
            <w:left w:val="none" w:sz="0" w:space="0" w:color="auto"/>
            <w:bottom w:val="none" w:sz="0" w:space="0" w:color="auto"/>
            <w:right w:val="none" w:sz="0" w:space="0" w:color="auto"/>
          </w:divBdr>
        </w:div>
        <w:div w:id="921840423">
          <w:marLeft w:val="480"/>
          <w:marRight w:val="0"/>
          <w:marTop w:val="0"/>
          <w:marBottom w:val="0"/>
          <w:divBdr>
            <w:top w:val="none" w:sz="0" w:space="0" w:color="auto"/>
            <w:left w:val="none" w:sz="0" w:space="0" w:color="auto"/>
            <w:bottom w:val="none" w:sz="0" w:space="0" w:color="auto"/>
            <w:right w:val="none" w:sz="0" w:space="0" w:color="auto"/>
          </w:divBdr>
        </w:div>
        <w:div w:id="1492453900">
          <w:marLeft w:val="480"/>
          <w:marRight w:val="0"/>
          <w:marTop w:val="0"/>
          <w:marBottom w:val="0"/>
          <w:divBdr>
            <w:top w:val="none" w:sz="0" w:space="0" w:color="auto"/>
            <w:left w:val="none" w:sz="0" w:space="0" w:color="auto"/>
            <w:bottom w:val="none" w:sz="0" w:space="0" w:color="auto"/>
            <w:right w:val="none" w:sz="0" w:space="0" w:color="auto"/>
          </w:divBdr>
        </w:div>
        <w:div w:id="848376997">
          <w:marLeft w:val="480"/>
          <w:marRight w:val="0"/>
          <w:marTop w:val="0"/>
          <w:marBottom w:val="0"/>
          <w:divBdr>
            <w:top w:val="none" w:sz="0" w:space="0" w:color="auto"/>
            <w:left w:val="none" w:sz="0" w:space="0" w:color="auto"/>
            <w:bottom w:val="none" w:sz="0" w:space="0" w:color="auto"/>
            <w:right w:val="none" w:sz="0" w:space="0" w:color="auto"/>
          </w:divBdr>
        </w:div>
        <w:div w:id="1243443599">
          <w:marLeft w:val="480"/>
          <w:marRight w:val="0"/>
          <w:marTop w:val="0"/>
          <w:marBottom w:val="0"/>
          <w:divBdr>
            <w:top w:val="none" w:sz="0" w:space="0" w:color="auto"/>
            <w:left w:val="none" w:sz="0" w:space="0" w:color="auto"/>
            <w:bottom w:val="none" w:sz="0" w:space="0" w:color="auto"/>
            <w:right w:val="none" w:sz="0" w:space="0" w:color="auto"/>
          </w:divBdr>
        </w:div>
        <w:div w:id="428700579">
          <w:marLeft w:val="480"/>
          <w:marRight w:val="0"/>
          <w:marTop w:val="0"/>
          <w:marBottom w:val="0"/>
          <w:divBdr>
            <w:top w:val="none" w:sz="0" w:space="0" w:color="auto"/>
            <w:left w:val="none" w:sz="0" w:space="0" w:color="auto"/>
            <w:bottom w:val="none" w:sz="0" w:space="0" w:color="auto"/>
            <w:right w:val="none" w:sz="0" w:space="0" w:color="auto"/>
          </w:divBdr>
        </w:div>
        <w:div w:id="747580037">
          <w:marLeft w:val="480"/>
          <w:marRight w:val="0"/>
          <w:marTop w:val="0"/>
          <w:marBottom w:val="0"/>
          <w:divBdr>
            <w:top w:val="none" w:sz="0" w:space="0" w:color="auto"/>
            <w:left w:val="none" w:sz="0" w:space="0" w:color="auto"/>
            <w:bottom w:val="none" w:sz="0" w:space="0" w:color="auto"/>
            <w:right w:val="none" w:sz="0" w:space="0" w:color="auto"/>
          </w:divBdr>
        </w:div>
        <w:div w:id="1543637488">
          <w:marLeft w:val="480"/>
          <w:marRight w:val="0"/>
          <w:marTop w:val="0"/>
          <w:marBottom w:val="0"/>
          <w:divBdr>
            <w:top w:val="none" w:sz="0" w:space="0" w:color="auto"/>
            <w:left w:val="none" w:sz="0" w:space="0" w:color="auto"/>
            <w:bottom w:val="none" w:sz="0" w:space="0" w:color="auto"/>
            <w:right w:val="none" w:sz="0" w:space="0" w:color="auto"/>
          </w:divBdr>
        </w:div>
        <w:div w:id="1005480494">
          <w:marLeft w:val="480"/>
          <w:marRight w:val="0"/>
          <w:marTop w:val="0"/>
          <w:marBottom w:val="0"/>
          <w:divBdr>
            <w:top w:val="none" w:sz="0" w:space="0" w:color="auto"/>
            <w:left w:val="none" w:sz="0" w:space="0" w:color="auto"/>
            <w:bottom w:val="none" w:sz="0" w:space="0" w:color="auto"/>
            <w:right w:val="none" w:sz="0" w:space="0" w:color="auto"/>
          </w:divBdr>
        </w:div>
        <w:div w:id="2131972138">
          <w:marLeft w:val="480"/>
          <w:marRight w:val="0"/>
          <w:marTop w:val="0"/>
          <w:marBottom w:val="0"/>
          <w:divBdr>
            <w:top w:val="none" w:sz="0" w:space="0" w:color="auto"/>
            <w:left w:val="none" w:sz="0" w:space="0" w:color="auto"/>
            <w:bottom w:val="none" w:sz="0" w:space="0" w:color="auto"/>
            <w:right w:val="none" w:sz="0" w:space="0" w:color="auto"/>
          </w:divBdr>
        </w:div>
        <w:div w:id="2064021788">
          <w:marLeft w:val="480"/>
          <w:marRight w:val="0"/>
          <w:marTop w:val="0"/>
          <w:marBottom w:val="0"/>
          <w:divBdr>
            <w:top w:val="none" w:sz="0" w:space="0" w:color="auto"/>
            <w:left w:val="none" w:sz="0" w:space="0" w:color="auto"/>
            <w:bottom w:val="none" w:sz="0" w:space="0" w:color="auto"/>
            <w:right w:val="none" w:sz="0" w:space="0" w:color="auto"/>
          </w:divBdr>
        </w:div>
        <w:div w:id="2103334423">
          <w:marLeft w:val="480"/>
          <w:marRight w:val="0"/>
          <w:marTop w:val="0"/>
          <w:marBottom w:val="0"/>
          <w:divBdr>
            <w:top w:val="none" w:sz="0" w:space="0" w:color="auto"/>
            <w:left w:val="none" w:sz="0" w:space="0" w:color="auto"/>
            <w:bottom w:val="none" w:sz="0" w:space="0" w:color="auto"/>
            <w:right w:val="none" w:sz="0" w:space="0" w:color="auto"/>
          </w:divBdr>
        </w:div>
        <w:div w:id="547381614">
          <w:marLeft w:val="480"/>
          <w:marRight w:val="0"/>
          <w:marTop w:val="0"/>
          <w:marBottom w:val="0"/>
          <w:divBdr>
            <w:top w:val="none" w:sz="0" w:space="0" w:color="auto"/>
            <w:left w:val="none" w:sz="0" w:space="0" w:color="auto"/>
            <w:bottom w:val="none" w:sz="0" w:space="0" w:color="auto"/>
            <w:right w:val="none" w:sz="0" w:space="0" w:color="auto"/>
          </w:divBdr>
        </w:div>
        <w:div w:id="1495099080">
          <w:marLeft w:val="480"/>
          <w:marRight w:val="0"/>
          <w:marTop w:val="0"/>
          <w:marBottom w:val="0"/>
          <w:divBdr>
            <w:top w:val="none" w:sz="0" w:space="0" w:color="auto"/>
            <w:left w:val="none" w:sz="0" w:space="0" w:color="auto"/>
            <w:bottom w:val="none" w:sz="0" w:space="0" w:color="auto"/>
            <w:right w:val="none" w:sz="0" w:space="0" w:color="auto"/>
          </w:divBdr>
        </w:div>
        <w:div w:id="1634944196">
          <w:marLeft w:val="480"/>
          <w:marRight w:val="0"/>
          <w:marTop w:val="0"/>
          <w:marBottom w:val="0"/>
          <w:divBdr>
            <w:top w:val="none" w:sz="0" w:space="0" w:color="auto"/>
            <w:left w:val="none" w:sz="0" w:space="0" w:color="auto"/>
            <w:bottom w:val="none" w:sz="0" w:space="0" w:color="auto"/>
            <w:right w:val="none" w:sz="0" w:space="0" w:color="auto"/>
          </w:divBdr>
        </w:div>
        <w:div w:id="411972643">
          <w:marLeft w:val="480"/>
          <w:marRight w:val="0"/>
          <w:marTop w:val="0"/>
          <w:marBottom w:val="0"/>
          <w:divBdr>
            <w:top w:val="none" w:sz="0" w:space="0" w:color="auto"/>
            <w:left w:val="none" w:sz="0" w:space="0" w:color="auto"/>
            <w:bottom w:val="none" w:sz="0" w:space="0" w:color="auto"/>
            <w:right w:val="none" w:sz="0" w:space="0" w:color="auto"/>
          </w:divBdr>
        </w:div>
        <w:div w:id="435710072">
          <w:marLeft w:val="480"/>
          <w:marRight w:val="0"/>
          <w:marTop w:val="0"/>
          <w:marBottom w:val="0"/>
          <w:divBdr>
            <w:top w:val="none" w:sz="0" w:space="0" w:color="auto"/>
            <w:left w:val="none" w:sz="0" w:space="0" w:color="auto"/>
            <w:bottom w:val="none" w:sz="0" w:space="0" w:color="auto"/>
            <w:right w:val="none" w:sz="0" w:space="0" w:color="auto"/>
          </w:divBdr>
        </w:div>
        <w:div w:id="1144348931">
          <w:marLeft w:val="480"/>
          <w:marRight w:val="0"/>
          <w:marTop w:val="0"/>
          <w:marBottom w:val="0"/>
          <w:divBdr>
            <w:top w:val="none" w:sz="0" w:space="0" w:color="auto"/>
            <w:left w:val="none" w:sz="0" w:space="0" w:color="auto"/>
            <w:bottom w:val="none" w:sz="0" w:space="0" w:color="auto"/>
            <w:right w:val="none" w:sz="0" w:space="0" w:color="auto"/>
          </w:divBdr>
        </w:div>
        <w:div w:id="1847666255">
          <w:marLeft w:val="480"/>
          <w:marRight w:val="0"/>
          <w:marTop w:val="0"/>
          <w:marBottom w:val="0"/>
          <w:divBdr>
            <w:top w:val="none" w:sz="0" w:space="0" w:color="auto"/>
            <w:left w:val="none" w:sz="0" w:space="0" w:color="auto"/>
            <w:bottom w:val="none" w:sz="0" w:space="0" w:color="auto"/>
            <w:right w:val="none" w:sz="0" w:space="0" w:color="auto"/>
          </w:divBdr>
        </w:div>
        <w:div w:id="1946647336">
          <w:marLeft w:val="480"/>
          <w:marRight w:val="0"/>
          <w:marTop w:val="0"/>
          <w:marBottom w:val="0"/>
          <w:divBdr>
            <w:top w:val="none" w:sz="0" w:space="0" w:color="auto"/>
            <w:left w:val="none" w:sz="0" w:space="0" w:color="auto"/>
            <w:bottom w:val="none" w:sz="0" w:space="0" w:color="auto"/>
            <w:right w:val="none" w:sz="0" w:space="0" w:color="auto"/>
          </w:divBdr>
        </w:div>
        <w:div w:id="699935062">
          <w:marLeft w:val="480"/>
          <w:marRight w:val="0"/>
          <w:marTop w:val="0"/>
          <w:marBottom w:val="0"/>
          <w:divBdr>
            <w:top w:val="none" w:sz="0" w:space="0" w:color="auto"/>
            <w:left w:val="none" w:sz="0" w:space="0" w:color="auto"/>
            <w:bottom w:val="none" w:sz="0" w:space="0" w:color="auto"/>
            <w:right w:val="none" w:sz="0" w:space="0" w:color="auto"/>
          </w:divBdr>
        </w:div>
        <w:div w:id="2009601769">
          <w:marLeft w:val="480"/>
          <w:marRight w:val="0"/>
          <w:marTop w:val="0"/>
          <w:marBottom w:val="0"/>
          <w:divBdr>
            <w:top w:val="none" w:sz="0" w:space="0" w:color="auto"/>
            <w:left w:val="none" w:sz="0" w:space="0" w:color="auto"/>
            <w:bottom w:val="none" w:sz="0" w:space="0" w:color="auto"/>
            <w:right w:val="none" w:sz="0" w:space="0" w:color="auto"/>
          </w:divBdr>
        </w:div>
        <w:div w:id="1708330155">
          <w:marLeft w:val="480"/>
          <w:marRight w:val="0"/>
          <w:marTop w:val="0"/>
          <w:marBottom w:val="0"/>
          <w:divBdr>
            <w:top w:val="none" w:sz="0" w:space="0" w:color="auto"/>
            <w:left w:val="none" w:sz="0" w:space="0" w:color="auto"/>
            <w:bottom w:val="none" w:sz="0" w:space="0" w:color="auto"/>
            <w:right w:val="none" w:sz="0" w:space="0" w:color="auto"/>
          </w:divBdr>
        </w:div>
        <w:div w:id="1588153824">
          <w:marLeft w:val="480"/>
          <w:marRight w:val="0"/>
          <w:marTop w:val="0"/>
          <w:marBottom w:val="0"/>
          <w:divBdr>
            <w:top w:val="none" w:sz="0" w:space="0" w:color="auto"/>
            <w:left w:val="none" w:sz="0" w:space="0" w:color="auto"/>
            <w:bottom w:val="none" w:sz="0" w:space="0" w:color="auto"/>
            <w:right w:val="none" w:sz="0" w:space="0" w:color="auto"/>
          </w:divBdr>
        </w:div>
        <w:div w:id="1457094318">
          <w:marLeft w:val="480"/>
          <w:marRight w:val="0"/>
          <w:marTop w:val="0"/>
          <w:marBottom w:val="0"/>
          <w:divBdr>
            <w:top w:val="none" w:sz="0" w:space="0" w:color="auto"/>
            <w:left w:val="none" w:sz="0" w:space="0" w:color="auto"/>
            <w:bottom w:val="none" w:sz="0" w:space="0" w:color="auto"/>
            <w:right w:val="none" w:sz="0" w:space="0" w:color="auto"/>
          </w:divBdr>
        </w:div>
        <w:div w:id="1646818461">
          <w:marLeft w:val="480"/>
          <w:marRight w:val="0"/>
          <w:marTop w:val="0"/>
          <w:marBottom w:val="0"/>
          <w:divBdr>
            <w:top w:val="none" w:sz="0" w:space="0" w:color="auto"/>
            <w:left w:val="none" w:sz="0" w:space="0" w:color="auto"/>
            <w:bottom w:val="none" w:sz="0" w:space="0" w:color="auto"/>
            <w:right w:val="none" w:sz="0" w:space="0" w:color="auto"/>
          </w:divBdr>
        </w:div>
        <w:div w:id="594554581">
          <w:marLeft w:val="480"/>
          <w:marRight w:val="0"/>
          <w:marTop w:val="0"/>
          <w:marBottom w:val="0"/>
          <w:divBdr>
            <w:top w:val="none" w:sz="0" w:space="0" w:color="auto"/>
            <w:left w:val="none" w:sz="0" w:space="0" w:color="auto"/>
            <w:bottom w:val="none" w:sz="0" w:space="0" w:color="auto"/>
            <w:right w:val="none" w:sz="0" w:space="0" w:color="auto"/>
          </w:divBdr>
        </w:div>
        <w:div w:id="11153015">
          <w:marLeft w:val="480"/>
          <w:marRight w:val="0"/>
          <w:marTop w:val="0"/>
          <w:marBottom w:val="0"/>
          <w:divBdr>
            <w:top w:val="none" w:sz="0" w:space="0" w:color="auto"/>
            <w:left w:val="none" w:sz="0" w:space="0" w:color="auto"/>
            <w:bottom w:val="none" w:sz="0" w:space="0" w:color="auto"/>
            <w:right w:val="none" w:sz="0" w:space="0" w:color="auto"/>
          </w:divBdr>
        </w:div>
        <w:div w:id="1611473470">
          <w:marLeft w:val="480"/>
          <w:marRight w:val="0"/>
          <w:marTop w:val="0"/>
          <w:marBottom w:val="0"/>
          <w:divBdr>
            <w:top w:val="none" w:sz="0" w:space="0" w:color="auto"/>
            <w:left w:val="none" w:sz="0" w:space="0" w:color="auto"/>
            <w:bottom w:val="none" w:sz="0" w:space="0" w:color="auto"/>
            <w:right w:val="none" w:sz="0" w:space="0" w:color="auto"/>
          </w:divBdr>
        </w:div>
        <w:div w:id="721178241">
          <w:marLeft w:val="480"/>
          <w:marRight w:val="0"/>
          <w:marTop w:val="0"/>
          <w:marBottom w:val="0"/>
          <w:divBdr>
            <w:top w:val="none" w:sz="0" w:space="0" w:color="auto"/>
            <w:left w:val="none" w:sz="0" w:space="0" w:color="auto"/>
            <w:bottom w:val="none" w:sz="0" w:space="0" w:color="auto"/>
            <w:right w:val="none" w:sz="0" w:space="0" w:color="auto"/>
          </w:divBdr>
        </w:div>
        <w:div w:id="1761831418">
          <w:marLeft w:val="480"/>
          <w:marRight w:val="0"/>
          <w:marTop w:val="0"/>
          <w:marBottom w:val="0"/>
          <w:divBdr>
            <w:top w:val="none" w:sz="0" w:space="0" w:color="auto"/>
            <w:left w:val="none" w:sz="0" w:space="0" w:color="auto"/>
            <w:bottom w:val="none" w:sz="0" w:space="0" w:color="auto"/>
            <w:right w:val="none" w:sz="0" w:space="0" w:color="auto"/>
          </w:divBdr>
        </w:div>
        <w:div w:id="958805585">
          <w:marLeft w:val="480"/>
          <w:marRight w:val="0"/>
          <w:marTop w:val="0"/>
          <w:marBottom w:val="0"/>
          <w:divBdr>
            <w:top w:val="none" w:sz="0" w:space="0" w:color="auto"/>
            <w:left w:val="none" w:sz="0" w:space="0" w:color="auto"/>
            <w:bottom w:val="none" w:sz="0" w:space="0" w:color="auto"/>
            <w:right w:val="none" w:sz="0" w:space="0" w:color="auto"/>
          </w:divBdr>
        </w:div>
        <w:div w:id="334040440">
          <w:marLeft w:val="480"/>
          <w:marRight w:val="0"/>
          <w:marTop w:val="0"/>
          <w:marBottom w:val="0"/>
          <w:divBdr>
            <w:top w:val="none" w:sz="0" w:space="0" w:color="auto"/>
            <w:left w:val="none" w:sz="0" w:space="0" w:color="auto"/>
            <w:bottom w:val="none" w:sz="0" w:space="0" w:color="auto"/>
            <w:right w:val="none" w:sz="0" w:space="0" w:color="auto"/>
          </w:divBdr>
        </w:div>
        <w:div w:id="1531868835">
          <w:marLeft w:val="480"/>
          <w:marRight w:val="0"/>
          <w:marTop w:val="0"/>
          <w:marBottom w:val="0"/>
          <w:divBdr>
            <w:top w:val="none" w:sz="0" w:space="0" w:color="auto"/>
            <w:left w:val="none" w:sz="0" w:space="0" w:color="auto"/>
            <w:bottom w:val="none" w:sz="0" w:space="0" w:color="auto"/>
            <w:right w:val="none" w:sz="0" w:space="0" w:color="auto"/>
          </w:divBdr>
        </w:div>
        <w:div w:id="619915158">
          <w:marLeft w:val="480"/>
          <w:marRight w:val="0"/>
          <w:marTop w:val="0"/>
          <w:marBottom w:val="0"/>
          <w:divBdr>
            <w:top w:val="none" w:sz="0" w:space="0" w:color="auto"/>
            <w:left w:val="none" w:sz="0" w:space="0" w:color="auto"/>
            <w:bottom w:val="none" w:sz="0" w:space="0" w:color="auto"/>
            <w:right w:val="none" w:sz="0" w:space="0" w:color="auto"/>
          </w:divBdr>
        </w:div>
        <w:div w:id="1120538015">
          <w:marLeft w:val="480"/>
          <w:marRight w:val="0"/>
          <w:marTop w:val="0"/>
          <w:marBottom w:val="0"/>
          <w:divBdr>
            <w:top w:val="none" w:sz="0" w:space="0" w:color="auto"/>
            <w:left w:val="none" w:sz="0" w:space="0" w:color="auto"/>
            <w:bottom w:val="none" w:sz="0" w:space="0" w:color="auto"/>
            <w:right w:val="none" w:sz="0" w:space="0" w:color="auto"/>
          </w:divBdr>
        </w:div>
        <w:div w:id="949900229">
          <w:marLeft w:val="480"/>
          <w:marRight w:val="0"/>
          <w:marTop w:val="0"/>
          <w:marBottom w:val="0"/>
          <w:divBdr>
            <w:top w:val="none" w:sz="0" w:space="0" w:color="auto"/>
            <w:left w:val="none" w:sz="0" w:space="0" w:color="auto"/>
            <w:bottom w:val="none" w:sz="0" w:space="0" w:color="auto"/>
            <w:right w:val="none" w:sz="0" w:space="0" w:color="auto"/>
          </w:divBdr>
        </w:div>
        <w:div w:id="827987943">
          <w:marLeft w:val="480"/>
          <w:marRight w:val="0"/>
          <w:marTop w:val="0"/>
          <w:marBottom w:val="0"/>
          <w:divBdr>
            <w:top w:val="none" w:sz="0" w:space="0" w:color="auto"/>
            <w:left w:val="none" w:sz="0" w:space="0" w:color="auto"/>
            <w:bottom w:val="none" w:sz="0" w:space="0" w:color="auto"/>
            <w:right w:val="none" w:sz="0" w:space="0" w:color="auto"/>
          </w:divBdr>
        </w:div>
        <w:div w:id="1641035037">
          <w:marLeft w:val="480"/>
          <w:marRight w:val="0"/>
          <w:marTop w:val="0"/>
          <w:marBottom w:val="0"/>
          <w:divBdr>
            <w:top w:val="none" w:sz="0" w:space="0" w:color="auto"/>
            <w:left w:val="none" w:sz="0" w:space="0" w:color="auto"/>
            <w:bottom w:val="none" w:sz="0" w:space="0" w:color="auto"/>
            <w:right w:val="none" w:sz="0" w:space="0" w:color="auto"/>
          </w:divBdr>
        </w:div>
        <w:div w:id="1602369709">
          <w:marLeft w:val="480"/>
          <w:marRight w:val="0"/>
          <w:marTop w:val="0"/>
          <w:marBottom w:val="0"/>
          <w:divBdr>
            <w:top w:val="none" w:sz="0" w:space="0" w:color="auto"/>
            <w:left w:val="none" w:sz="0" w:space="0" w:color="auto"/>
            <w:bottom w:val="none" w:sz="0" w:space="0" w:color="auto"/>
            <w:right w:val="none" w:sz="0" w:space="0" w:color="auto"/>
          </w:divBdr>
        </w:div>
        <w:div w:id="1565795350">
          <w:marLeft w:val="480"/>
          <w:marRight w:val="0"/>
          <w:marTop w:val="0"/>
          <w:marBottom w:val="0"/>
          <w:divBdr>
            <w:top w:val="none" w:sz="0" w:space="0" w:color="auto"/>
            <w:left w:val="none" w:sz="0" w:space="0" w:color="auto"/>
            <w:bottom w:val="none" w:sz="0" w:space="0" w:color="auto"/>
            <w:right w:val="none" w:sz="0" w:space="0" w:color="auto"/>
          </w:divBdr>
        </w:div>
        <w:div w:id="1130826589">
          <w:marLeft w:val="480"/>
          <w:marRight w:val="0"/>
          <w:marTop w:val="0"/>
          <w:marBottom w:val="0"/>
          <w:divBdr>
            <w:top w:val="none" w:sz="0" w:space="0" w:color="auto"/>
            <w:left w:val="none" w:sz="0" w:space="0" w:color="auto"/>
            <w:bottom w:val="none" w:sz="0" w:space="0" w:color="auto"/>
            <w:right w:val="none" w:sz="0" w:space="0" w:color="auto"/>
          </w:divBdr>
        </w:div>
        <w:div w:id="2009402607">
          <w:marLeft w:val="480"/>
          <w:marRight w:val="0"/>
          <w:marTop w:val="0"/>
          <w:marBottom w:val="0"/>
          <w:divBdr>
            <w:top w:val="none" w:sz="0" w:space="0" w:color="auto"/>
            <w:left w:val="none" w:sz="0" w:space="0" w:color="auto"/>
            <w:bottom w:val="none" w:sz="0" w:space="0" w:color="auto"/>
            <w:right w:val="none" w:sz="0" w:space="0" w:color="auto"/>
          </w:divBdr>
        </w:div>
        <w:div w:id="429811510">
          <w:marLeft w:val="480"/>
          <w:marRight w:val="0"/>
          <w:marTop w:val="0"/>
          <w:marBottom w:val="0"/>
          <w:divBdr>
            <w:top w:val="none" w:sz="0" w:space="0" w:color="auto"/>
            <w:left w:val="none" w:sz="0" w:space="0" w:color="auto"/>
            <w:bottom w:val="none" w:sz="0" w:space="0" w:color="auto"/>
            <w:right w:val="none" w:sz="0" w:space="0" w:color="auto"/>
          </w:divBdr>
        </w:div>
        <w:div w:id="1990591428">
          <w:marLeft w:val="480"/>
          <w:marRight w:val="0"/>
          <w:marTop w:val="0"/>
          <w:marBottom w:val="0"/>
          <w:divBdr>
            <w:top w:val="none" w:sz="0" w:space="0" w:color="auto"/>
            <w:left w:val="none" w:sz="0" w:space="0" w:color="auto"/>
            <w:bottom w:val="none" w:sz="0" w:space="0" w:color="auto"/>
            <w:right w:val="none" w:sz="0" w:space="0" w:color="auto"/>
          </w:divBdr>
        </w:div>
        <w:div w:id="627666055">
          <w:marLeft w:val="480"/>
          <w:marRight w:val="0"/>
          <w:marTop w:val="0"/>
          <w:marBottom w:val="0"/>
          <w:divBdr>
            <w:top w:val="none" w:sz="0" w:space="0" w:color="auto"/>
            <w:left w:val="none" w:sz="0" w:space="0" w:color="auto"/>
            <w:bottom w:val="none" w:sz="0" w:space="0" w:color="auto"/>
            <w:right w:val="none" w:sz="0" w:space="0" w:color="auto"/>
          </w:divBdr>
        </w:div>
        <w:div w:id="1679888524">
          <w:marLeft w:val="480"/>
          <w:marRight w:val="0"/>
          <w:marTop w:val="0"/>
          <w:marBottom w:val="0"/>
          <w:divBdr>
            <w:top w:val="none" w:sz="0" w:space="0" w:color="auto"/>
            <w:left w:val="none" w:sz="0" w:space="0" w:color="auto"/>
            <w:bottom w:val="none" w:sz="0" w:space="0" w:color="auto"/>
            <w:right w:val="none" w:sz="0" w:space="0" w:color="auto"/>
          </w:divBdr>
        </w:div>
        <w:div w:id="801117777">
          <w:marLeft w:val="480"/>
          <w:marRight w:val="0"/>
          <w:marTop w:val="0"/>
          <w:marBottom w:val="0"/>
          <w:divBdr>
            <w:top w:val="none" w:sz="0" w:space="0" w:color="auto"/>
            <w:left w:val="none" w:sz="0" w:space="0" w:color="auto"/>
            <w:bottom w:val="none" w:sz="0" w:space="0" w:color="auto"/>
            <w:right w:val="none" w:sz="0" w:space="0" w:color="auto"/>
          </w:divBdr>
        </w:div>
        <w:div w:id="1397778111">
          <w:marLeft w:val="480"/>
          <w:marRight w:val="0"/>
          <w:marTop w:val="0"/>
          <w:marBottom w:val="0"/>
          <w:divBdr>
            <w:top w:val="none" w:sz="0" w:space="0" w:color="auto"/>
            <w:left w:val="none" w:sz="0" w:space="0" w:color="auto"/>
            <w:bottom w:val="none" w:sz="0" w:space="0" w:color="auto"/>
            <w:right w:val="none" w:sz="0" w:space="0" w:color="auto"/>
          </w:divBdr>
        </w:div>
        <w:div w:id="1354964164">
          <w:marLeft w:val="480"/>
          <w:marRight w:val="0"/>
          <w:marTop w:val="0"/>
          <w:marBottom w:val="0"/>
          <w:divBdr>
            <w:top w:val="none" w:sz="0" w:space="0" w:color="auto"/>
            <w:left w:val="none" w:sz="0" w:space="0" w:color="auto"/>
            <w:bottom w:val="none" w:sz="0" w:space="0" w:color="auto"/>
            <w:right w:val="none" w:sz="0" w:space="0" w:color="auto"/>
          </w:divBdr>
        </w:div>
        <w:div w:id="457525706">
          <w:marLeft w:val="480"/>
          <w:marRight w:val="0"/>
          <w:marTop w:val="0"/>
          <w:marBottom w:val="0"/>
          <w:divBdr>
            <w:top w:val="none" w:sz="0" w:space="0" w:color="auto"/>
            <w:left w:val="none" w:sz="0" w:space="0" w:color="auto"/>
            <w:bottom w:val="none" w:sz="0" w:space="0" w:color="auto"/>
            <w:right w:val="none" w:sz="0" w:space="0" w:color="auto"/>
          </w:divBdr>
        </w:div>
        <w:div w:id="1480030088">
          <w:marLeft w:val="480"/>
          <w:marRight w:val="0"/>
          <w:marTop w:val="0"/>
          <w:marBottom w:val="0"/>
          <w:divBdr>
            <w:top w:val="none" w:sz="0" w:space="0" w:color="auto"/>
            <w:left w:val="none" w:sz="0" w:space="0" w:color="auto"/>
            <w:bottom w:val="none" w:sz="0" w:space="0" w:color="auto"/>
            <w:right w:val="none" w:sz="0" w:space="0" w:color="auto"/>
          </w:divBdr>
        </w:div>
        <w:div w:id="2086028612">
          <w:marLeft w:val="480"/>
          <w:marRight w:val="0"/>
          <w:marTop w:val="0"/>
          <w:marBottom w:val="0"/>
          <w:divBdr>
            <w:top w:val="none" w:sz="0" w:space="0" w:color="auto"/>
            <w:left w:val="none" w:sz="0" w:space="0" w:color="auto"/>
            <w:bottom w:val="none" w:sz="0" w:space="0" w:color="auto"/>
            <w:right w:val="none" w:sz="0" w:space="0" w:color="auto"/>
          </w:divBdr>
        </w:div>
        <w:div w:id="1258515366">
          <w:marLeft w:val="480"/>
          <w:marRight w:val="0"/>
          <w:marTop w:val="0"/>
          <w:marBottom w:val="0"/>
          <w:divBdr>
            <w:top w:val="none" w:sz="0" w:space="0" w:color="auto"/>
            <w:left w:val="none" w:sz="0" w:space="0" w:color="auto"/>
            <w:bottom w:val="none" w:sz="0" w:space="0" w:color="auto"/>
            <w:right w:val="none" w:sz="0" w:space="0" w:color="auto"/>
          </w:divBdr>
        </w:div>
        <w:div w:id="2049451680">
          <w:marLeft w:val="480"/>
          <w:marRight w:val="0"/>
          <w:marTop w:val="0"/>
          <w:marBottom w:val="0"/>
          <w:divBdr>
            <w:top w:val="none" w:sz="0" w:space="0" w:color="auto"/>
            <w:left w:val="none" w:sz="0" w:space="0" w:color="auto"/>
            <w:bottom w:val="none" w:sz="0" w:space="0" w:color="auto"/>
            <w:right w:val="none" w:sz="0" w:space="0" w:color="auto"/>
          </w:divBdr>
        </w:div>
        <w:div w:id="704525241">
          <w:marLeft w:val="480"/>
          <w:marRight w:val="0"/>
          <w:marTop w:val="0"/>
          <w:marBottom w:val="0"/>
          <w:divBdr>
            <w:top w:val="none" w:sz="0" w:space="0" w:color="auto"/>
            <w:left w:val="none" w:sz="0" w:space="0" w:color="auto"/>
            <w:bottom w:val="none" w:sz="0" w:space="0" w:color="auto"/>
            <w:right w:val="none" w:sz="0" w:space="0" w:color="auto"/>
          </w:divBdr>
        </w:div>
        <w:div w:id="1396270974">
          <w:marLeft w:val="480"/>
          <w:marRight w:val="0"/>
          <w:marTop w:val="0"/>
          <w:marBottom w:val="0"/>
          <w:divBdr>
            <w:top w:val="none" w:sz="0" w:space="0" w:color="auto"/>
            <w:left w:val="none" w:sz="0" w:space="0" w:color="auto"/>
            <w:bottom w:val="none" w:sz="0" w:space="0" w:color="auto"/>
            <w:right w:val="none" w:sz="0" w:space="0" w:color="auto"/>
          </w:divBdr>
        </w:div>
        <w:div w:id="157965079">
          <w:marLeft w:val="480"/>
          <w:marRight w:val="0"/>
          <w:marTop w:val="0"/>
          <w:marBottom w:val="0"/>
          <w:divBdr>
            <w:top w:val="none" w:sz="0" w:space="0" w:color="auto"/>
            <w:left w:val="none" w:sz="0" w:space="0" w:color="auto"/>
            <w:bottom w:val="none" w:sz="0" w:space="0" w:color="auto"/>
            <w:right w:val="none" w:sz="0" w:space="0" w:color="auto"/>
          </w:divBdr>
        </w:div>
        <w:div w:id="1127624374">
          <w:marLeft w:val="480"/>
          <w:marRight w:val="0"/>
          <w:marTop w:val="0"/>
          <w:marBottom w:val="0"/>
          <w:divBdr>
            <w:top w:val="none" w:sz="0" w:space="0" w:color="auto"/>
            <w:left w:val="none" w:sz="0" w:space="0" w:color="auto"/>
            <w:bottom w:val="none" w:sz="0" w:space="0" w:color="auto"/>
            <w:right w:val="none" w:sz="0" w:space="0" w:color="auto"/>
          </w:divBdr>
        </w:div>
        <w:div w:id="791746127">
          <w:marLeft w:val="480"/>
          <w:marRight w:val="0"/>
          <w:marTop w:val="0"/>
          <w:marBottom w:val="0"/>
          <w:divBdr>
            <w:top w:val="none" w:sz="0" w:space="0" w:color="auto"/>
            <w:left w:val="none" w:sz="0" w:space="0" w:color="auto"/>
            <w:bottom w:val="none" w:sz="0" w:space="0" w:color="auto"/>
            <w:right w:val="none" w:sz="0" w:space="0" w:color="auto"/>
          </w:divBdr>
        </w:div>
        <w:div w:id="687633330">
          <w:marLeft w:val="480"/>
          <w:marRight w:val="0"/>
          <w:marTop w:val="0"/>
          <w:marBottom w:val="0"/>
          <w:divBdr>
            <w:top w:val="none" w:sz="0" w:space="0" w:color="auto"/>
            <w:left w:val="none" w:sz="0" w:space="0" w:color="auto"/>
            <w:bottom w:val="none" w:sz="0" w:space="0" w:color="auto"/>
            <w:right w:val="none" w:sz="0" w:space="0" w:color="auto"/>
          </w:divBdr>
        </w:div>
        <w:div w:id="1596130678">
          <w:marLeft w:val="480"/>
          <w:marRight w:val="0"/>
          <w:marTop w:val="0"/>
          <w:marBottom w:val="0"/>
          <w:divBdr>
            <w:top w:val="none" w:sz="0" w:space="0" w:color="auto"/>
            <w:left w:val="none" w:sz="0" w:space="0" w:color="auto"/>
            <w:bottom w:val="none" w:sz="0" w:space="0" w:color="auto"/>
            <w:right w:val="none" w:sz="0" w:space="0" w:color="auto"/>
          </w:divBdr>
        </w:div>
        <w:div w:id="1711761872">
          <w:marLeft w:val="480"/>
          <w:marRight w:val="0"/>
          <w:marTop w:val="0"/>
          <w:marBottom w:val="0"/>
          <w:divBdr>
            <w:top w:val="none" w:sz="0" w:space="0" w:color="auto"/>
            <w:left w:val="none" w:sz="0" w:space="0" w:color="auto"/>
            <w:bottom w:val="none" w:sz="0" w:space="0" w:color="auto"/>
            <w:right w:val="none" w:sz="0" w:space="0" w:color="auto"/>
          </w:divBdr>
        </w:div>
      </w:divsChild>
    </w:div>
    <w:div w:id="174803846">
      <w:bodyDiv w:val="1"/>
      <w:marLeft w:val="0"/>
      <w:marRight w:val="0"/>
      <w:marTop w:val="0"/>
      <w:marBottom w:val="0"/>
      <w:divBdr>
        <w:top w:val="none" w:sz="0" w:space="0" w:color="auto"/>
        <w:left w:val="none" w:sz="0" w:space="0" w:color="auto"/>
        <w:bottom w:val="none" w:sz="0" w:space="0" w:color="auto"/>
        <w:right w:val="none" w:sz="0" w:space="0" w:color="auto"/>
      </w:divBdr>
    </w:div>
    <w:div w:id="174812211">
      <w:bodyDiv w:val="1"/>
      <w:marLeft w:val="0"/>
      <w:marRight w:val="0"/>
      <w:marTop w:val="0"/>
      <w:marBottom w:val="0"/>
      <w:divBdr>
        <w:top w:val="none" w:sz="0" w:space="0" w:color="auto"/>
        <w:left w:val="none" w:sz="0" w:space="0" w:color="auto"/>
        <w:bottom w:val="none" w:sz="0" w:space="0" w:color="auto"/>
        <w:right w:val="none" w:sz="0" w:space="0" w:color="auto"/>
      </w:divBdr>
      <w:divsChild>
        <w:div w:id="13042853">
          <w:marLeft w:val="480"/>
          <w:marRight w:val="0"/>
          <w:marTop w:val="0"/>
          <w:marBottom w:val="0"/>
          <w:divBdr>
            <w:top w:val="none" w:sz="0" w:space="0" w:color="auto"/>
            <w:left w:val="none" w:sz="0" w:space="0" w:color="auto"/>
            <w:bottom w:val="none" w:sz="0" w:space="0" w:color="auto"/>
            <w:right w:val="none" w:sz="0" w:space="0" w:color="auto"/>
          </w:divBdr>
        </w:div>
        <w:div w:id="23943556">
          <w:marLeft w:val="480"/>
          <w:marRight w:val="0"/>
          <w:marTop w:val="0"/>
          <w:marBottom w:val="0"/>
          <w:divBdr>
            <w:top w:val="none" w:sz="0" w:space="0" w:color="auto"/>
            <w:left w:val="none" w:sz="0" w:space="0" w:color="auto"/>
            <w:bottom w:val="none" w:sz="0" w:space="0" w:color="auto"/>
            <w:right w:val="none" w:sz="0" w:space="0" w:color="auto"/>
          </w:divBdr>
        </w:div>
        <w:div w:id="74713297">
          <w:marLeft w:val="480"/>
          <w:marRight w:val="0"/>
          <w:marTop w:val="0"/>
          <w:marBottom w:val="0"/>
          <w:divBdr>
            <w:top w:val="none" w:sz="0" w:space="0" w:color="auto"/>
            <w:left w:val="none" w:sz="0" w:space="0" w:color="auto"/>
            <w:bottom w:val="none" w:sz="0" w:space="0" w:color="auto"/>
            <w:right w:val="none" w:sz="0" w:space="0" w:color="auto"/>
          </w:divBdr>
        </w:div>
        <w:div w:id="183518575">
          <w:marLeft w:val="480"/>
          <w:marRight w:val="0"/>
          <w:marTop w:val="0"/>
          <w:marBottom w:val="0"/>
          <w:divBdr>
            <w:top w:val="none" w:sz="0" w:space="0" w:color="auto"/>
            <w:left w:val="none" w:sz="0" w:space="0" w:color="auto"/>
            <w:bottom w:val="none" w:sz="0" w:space="0" w:color="auto"/>
            <w:right w:val="none" w:sz="0" w:space="0" w:color="auto"/>
          </w:divBdr>
        </w:div>
        <w:div w:id="271909959">
          <w:marLeft w:val="480"/>
          <w:marRight w:val="0"/>
          <w:marTop w:val="0"/>
          <w:marBottom w:val="0"/>
          <w:divBdr>
            <w:top w:val="none" w:sz="0" w:space="0" w:color="auto"/>
            <w:left w:val="none" w:sz="0" w:space="0" w:color="auto"/>
            <w:bottom w:val="none" w:sz="0" w:space="0" w:color="auto"/>
            <w:right w:val="none" w:sz="0" w:space="0" w:color="auto"/>
          </w:divBdr>
        </w:div>
        <w:div w:id="291525364">
          <w:marLeft w:val="480"/>
          <w:marRight w:val="0"/>
          <w:marTop w:val="0"/>
          <w:marBottom w:val="0"/>
          <w:divBdr>
            <w:top w:val="none" w:sz="0" w:space="0" w:color="auto"/>
            <w:left w:val="none" w:sz="0" w:space="0" w:color="auto"/>
            <w:bottom w:val="none" w:sz="0" w:space="0" w:color="auto"/>
            <w:right w:val="none" w:sz="0" w:space="0" w:color="auto"/>
          </w:divBdr>
        </w:div>
        <w:div w:id="297345553">
          <w:marLeft w:val="480"/>
          <w:marRight w:val="0"/>
          <w:marTop w:val="0"/>
          <w:marBottom w:val="0"/>
          <w:divBdr>
            <w:top w:val="none" w:sz="0" w:space="0" w:color="auto"/>
            <w:left w:val="none" w:sz="0" w:space="0" w:color="auto"/>
            <w:bottom w:val="none" w:sz="0" w:space="0" w:color="auto"/>
            <w:right w:val="none" w:sz="0" w:space="0" w:color="auto"/>
          </w:divBdr>
        </w:div>
        <w:div w:id="304940310">
          <w:marLeft w:val="480"/>
          <w:marRight w:val="0"/>
          <w:marTop w:val="0"/>
          <w:marBottom w:val="0"/>
          <w:divBdr>
            <w:top w:val="none" w:sz="0" w:space="0" w:color="auto"/>
            <w:left w:val="none" w:sz="0" w:space="0" w:color="auto"/>
            <w:bottom w:val="none" w:sz="0" w:space="0" w:color="auto"/>
            <w:right w:val="none" w:sz="0" w:space="0" w:color="auto"/>
          </w:divBdr>
        </w:div>
        <w:div w:id="308677428">
          <w:marLeft w:val="480"/>
          <w:marRight w:val="0"/>
          <w:marTop w:val="0"/>
          <w:marBottom w:val="0"/>
          <w:divBdr>
            <w:top w:val="none" w:sz="0" w:space="0" w:color="auto"/>
            <w:left w:val="none" w:sz="0" w:space="0" w:color="auto"/>
            <w:bottom w:val="none" w:sz="0" w:space="0" w:color="auto"/>
            <w:right w:val="none" w:sz="0" w:space="0" w:color="auto"/>
          </w:divBdr>
        </w:div>
        <w:div w:id="344482298">
          <w:marLeft w:val="480"/>
          <w:marRight w:val="0"/>
          <w:marTop w:val="0"/>
          <w:marBottom w:val="0"/>
          <w:divBdr>
            <w:top w:val="none" w:sz="0" w:space="0" w:color="auto"/>
            <w:left w:val="none" w:sz="0" w:space="0" w:color="auto"/>
            <w:bottom w:val="none" w:sz="0" w:space="0" w:color="auto"/>
            <w:right w:val="none" w:sz="0" w:space="0" w:color="auto"/>
          </w:divBdr>
        </w:div>
        <w:div w:id="421730624">
          <w:marLeft w:val="480"/>
          <w:marRight w:val="0"/>
          <w:marTop w:val="0"/>
          <w:marBottom w:val="0"/>
          <w:divBdr>
            <w:top w:val="none" w:sz="0" w:space="0" w:color="auto"/>
            <w:left w:val="none" w:sz="0" w:space="0" w:color="auto"/>
            <w:bottom w:val="none" w:sz="0" w:space="0" w:color="auto"/>
            <w:right w:val="none" w:sz="0" w:space="0" w:color="auto"/>
          </w:divBdr>
        </w:div>
        <w:div w:id="430130596">
          <w:marLeft w:val="480"/>
          <w:marRight w:val="0"/>
          <w:marTop w:val="0"/>
          <w:marBottom w:val="0"/>
          <w:divBdr>
            <w:top w:val="none" w:sz="0" w:space="0" w:color="auto"/>
            <w:left w:val="none" w:sz="0" w:space="0" w:color="auto"/>
            <w:bottom w:val="none" w:sz="0" w:space="0" w:color="auto"/>
            <w:right w:val="none" w:sz="0" w:space="0" w:color="auto"/>
          </w:divBdr>
        </w:div>
        <w:div w:id="431244407">
          <w:marLeft w:val="480"/>
          <w:marRight w:val="0"/>
          <w:marTop w:val="0"/>
          <w:marBottom w:val="0"/>
          <w:divBdr>
            <w:top w:val="none" w:sz="0" w:space="0" w:color="auto"/>
            <w:left w:val="none" w:sz="0" w:space="0" w:color="auto"/>
            <w:bottom w:val="none" w:sz="0" w:space="0" w:color="auto"/>
            <w:right w:val="none" w:sz="0" w:space="0" w:color="auto"/>
          </w:divBdr>
        </w:div>
        <w:div w:id="442116188">
          <w:marLeft w:val="480"/>
          <w:marRight w:val="0"/>
          <w:marTop w:val="0"/>
          <w:marBottom w:val="0"/>
          <w:divBdr>
            <w:top w:val="none" w:sz="0" w:space="0" w:color="auto"/>
            <w:left w:val="none" w:sz="0" w:space="0" w:color="auto"/>
            <w:bottom w:val="none" w:sz="0" w:space="0" w:color="auto"/>
            <w:right w:val="none" w:sz="0" w:space="0" w:color="auto"/>
          </w:divBdr>
        </w:div>
        <w:div w:id="449132778">
          <w:marLeft w:val="480"/>
          <w:marRight w:val="0"/>
          <w:marTop w:val="0"/>
          <w:marBottom w:val="0"/>
          <w:divBdr>
            <w:top w:val="none" w:sz="0" w:space="0" w:color="auto"/>
            <w:left w:val="none" w:sz="0" w:space="0" w:color="auto"/>
            <w:bottom w:val="none" w:sz="0" w:space="0" w:color="auto"/>
            <w:right w:val="none" w:sz="0" w:space="0" w:color="auto"/>
          </w:divBdr>
        </w:div>
        <w:div w:id="452870619">
          <w:marLeft w:val="480"/>
          <w:marRight w:val="0"/>
          <w:marTop w:val="0"/>
          <w:marBottom w:val="0"/>
          <w:divBdr>
            <w:top w:val="none" w:sz="0" w:space="0" w:color="auto"/>
            <w:left w:val="none" w:sz="0" w:space="0" w:color="auto"/>
            <w:bottom w:val="none" w:sz="0" w:space="0" w:color="auto"/>
            <w:right w:val="none" w:sz="0" w:space="0" w:color="auto"/>
          </w:divBdr>
        </w:div>
        <w:div w:id="468786338">
          <w:marLeft w:val="480"/>
          <w:marRight w:val="0"/>
          <w:marTop w:val="0"/>
          <w:marBottom w:val="0"/>
          <w:divBdr>
            <w:top w:val="none" w:sz="0" w:space="0" w:color="auto"/>
            <w:left w:val="none" w:sz="0" w:space="0" w:color="auto"/>
            <w:bottom w:val="none" w:sz="0" w:space="0" w:color="auto"/>
            <w:right w:val="none" w:sz="0" w:space="0" w:color="auto"/>
          </w:divBdr>
        </w:div>
        <w:div w:id="492574984">
          <w:marLeft w:val="480"/>
          <w:marRight w:val="0"/>
          <w:marTop w:val="0"/>
          <w:marBottom w:val="0"/>
          <w:divBdr>
            <w:top w:val="none" w:sz="0" w:space="0" w:color="auto"/>
            <w:left w:val="none" w:sz="0" w:space="0" w:color="auto"/>
            <w:bottom w:val="none" w:sz="0" w:space="0" w:color="auto"/>
            <w:right w:val="none" w:sz="0" w:space="0" w:color="auto"/>
          </w:divBdr>
        </w:div>
        <w:div w:id="505244634">
          <w:marLeft w:val="480"/>
          <w:marRight w:val="0"/>
          <w:marTop w:val="0"/>
          <w:marBottom w:val="0"/>
          <w:divBdr>
            <w:top w:val="none" w:sz="0" w:space="0" w:color="auto"/>
            <w:left w:val="none" w:sz="0" w:space="0" w:color="auto"/>
            <w:bottom w:val="none" w:sz="0" w:space="0" w:color="auto"/>
            <w:right w:val="none" w:sz="0" w:space="0" w:color="auto"/>
          </w:divBdr>
        </w:div>
        <w:div w:id="644312677">
          <w:marLeft w:val="480"/>
          <w:marRight w:val="0"/>
          <w:marTop w:val="0"/>
          <w:marBottom w:val="0"/>
          <w:divBdr>
            <w:top w:val="none" w:sz="0" w:space="0" w:color="auto"/>
            <w:left w:val="none" w:sz="0" w:space="0" w:color="auto"/>
            <w:bottom w:val="none" w:sz="0" w:space="0" w:color="auto"/>
            <w:right w:val="none" w:sz="0" w:space="0" w:color="auto"/>
          </w:divBdr>
        </w:div>
        <w:div w:id="711731634">
          <w:marLeft w:val="480"/>
          <w:marRight w:val="0"/>
          <w:marTop w:val="0"/>
          <w:marBottom w:val="0"/>
          <w:divBdr>
            <w:top w:val="none" w:sz="0" w:space="0" w:color="auto"/>
            <w:left w:val="none" w:sz="0" w:space="0" w:color="auto"/>
            <w:bottom w:val="none" w:sz="0" w:space="0" w:color="auto"/>
            <w:right w:val="none" w:sz="0" w:space="0" w:color="auto"/>
          </w:divBdr>
        </w:div>
        <w:div w:id="770928568">
          <w:marLeft w:val="480"/>
          <w:marRight w:val="0"/>
          <w:marTop w:val="0"/>
          <w:marBottom w:val="0"/>
          <w:divBdr>
            <w:top w:val="none" w:sz="0" w:space="0" w:color="auto"/>
            <w:left w:val="none" w:sz="0" w:space="0" w:color="auto"/>
            <w:bottom w:val="none" w:sz="0" w:space="0" w:color="auto"/>
            <w:right w:val="none" w:sz="0" w:space="0" w:color="auto"/>
          </w:divBdr>
        </w:div>
        <w:div w:id="782460506">
          <w:marLeft w:val="480"/>
          <w:marRight w:val="0"/>
          <w:marTop w:val="0"/>
          <w:marBottom w:val="0"/>
          <w:divBdr>
            <w:top w:val="none" w:sz="0" w:space="0" w:color="auto"/>
            <w:left w:val="none" w:sz="0" w:space="0" w:color="auto"/>
            <w:bottom w:val="none" w:sz="0" w:space="0" w:color="auto"/>
            <w:right w:val="none" w:sz="0" w:space="0" w:color="auto"/>
          </w:divBdr>
        </w:div>
        <w:div w:id="826870133">
          <w:marLeft w:val="480"/>
          <w:marRight w:val="0"/>
          <w:marTop w:val="0"/>
          <w:marBottom w:val="0"/>
          <w:divBdr>
            <w:top w:val="none" w:sz="0" w:space="0" w:color="auto"/>
            <w:left w:val="none" w:sz="0" w:space="0" w:color="auto"/>
            <w:bottom w:val="none" w:sz="0" w:space="0" w:color="auto"/>
            <w:right w:val="none" w:sz="0" w:space="0" w:color="auto"/>
          </w:divBdr>
        </w:div>
        <w:div w:id="836921834">
          <w:marLeft w:val="480"/>
          <w:marRight w:val="0"/>
          <w:marTop w:val="0"/>
          <w:marBottom w:val="0"/>
          <w:divBdr>
            <w:top w:val="none" w:sz="0" w:space="0" w:color="auto"/>
            <w:left w:val="none" w:sz="0" w:space="0" w:color="auto"/>
            <w:bottom w:val="none" w:sz="0" w:space="0" w:color="auto"/>
            <w:right w:val="none" w:sz="0" w:space="0" w:color="auto"/>
          </w:divBdr>
        </w:div>
        <w:div w:id="850148118">
          <w:marLeft w:val="480"/>
          <w:marRight w:val="0"/>
          <w:marTop w:val="0"/>
          <w:marBottom w:val="0"/>
          <w:divBdr>
            <w:top w:val="none" w:sz="0" w:space="0" w:color="auto"/>
            <w:left w:val="none" w:sz="0" w:space="0" w:color="auto"/>
            <w:bottom w:val="none" w:sz="0" w:space="0" w:color="auto"/>
            <w:right w:val="none" w:sz="0" w:space="0" w:color="auto"/>
          </w:divBdr>
        </w:div>
        <w:div w:id="902182436">
          <w:marLeft w:val="480"/>
          <w:marRight w:val="0"/>
          <w:marTop w:val="0"/>
          <w:marBottom w:val="0"/>
          <w:divBdr>
            <w:top w:val="none" w:sz="0" w:space="0" w:color="auto"/>
            <w:left w:val="none" w:sz="0" w:space="0" w:color="auto"/>
            <w:bottom w:val="none" w:sz="0" w:space="0" w:color="auto"/>
            <w:right w:val="none" w:sz="0" w:space="0" w:color="auto"/>
          </w:divBdr>
        </w:div>
        <w:div w:id="963579545">
          <w:marLeft w:val="480"/>
          <w:marRight w:val="0"/>
          <w:marTop w:val="0"/>
          <w:marBottom w:val="0"/>
          <w:divBdr>
            <w:top w:val="none" w:sz="0" w:space="0" w:color="auto"/>
            <w:left w:val="none" w:sz="0" w:space="0" w:color="auto"/>
            <w:bottom w:val="none" w:sz="0" w:space="0" w:color="auto"/>
            <w:right w:val="none" w:sz="0" w:space="0" w:color="auto"/>
          </w:divBdr>
        </w:div>
        <w:div w:id="986666343">
          <w:marLeft w:val="480"/>
          <w:marRight w:val="0"/>
          <w:marTop w:val="0"/>
          <w:marBottom w:val="0"/>
          <w:divBdr>
            <w:top w:val="none" w:sz="0" w:space="0" w:color="auto"/>
            <w:left w:val="none" w:sz="0" w:space="0" w:color="auto"/>
            <w:bottom w:val="none" w:sz="0" w:space="0" w:color="auto"/>
            <w:right w:val="none" w:sz="0" w:space="0" w:color="auto"/>
          </w:divBdr>
        </w:div>
        <w:div w:id="1000740262">
          <w:marLeft w:val="480"/>
          <w:marRight w:val="0"/>
          <w:marTop w:val="0"/>
          <w:marBottom w:val="0"/>
          <w:divBdr>
            <w:top w:val="none" w:sz="0" w:space="0" w:color="auto"/>
            <w:left w:val="none" w:sz="0" w:space="0" w:color="auto"/>
            <w:bottom w:val="none" w:sz="0" w:space="0" w:color="auto"/>
            <w:right w:val="none" w:sz="0" w:space="0" w:color="auto"/>
          </w:divBdr>
        </w:div>
        <w:div w:id="1014726216">
          <w:marLeft w:val="480"/>
          <w:marRight w:val="0"/>
          <w:marTop w:val="0"/>
          <w:marBottom w:val="0"/>
          <w:divBdr>
            <w:top w:val="none" w:sz="0" w:space="0" w:color="auto"/>
            <w:left w:val="none" w:sz="0" w:space="0" w:color="auto"/>
            <w:bottom w:val="none" w:sz="0" w:space="0" w:color="auto"/>
            <w:right w:val="none" w:sz="0" w:space="0" w:color="auto"/>
          </w:divBdr>
        </w:div>
        <w:div w:id="1021274131">
          <w:marLeft w:val="480"/>
          <w:marRight w:val="0"/>
          <w:marTop w:val="0"/>
          <w:marBottom w:val="0"/>
          <w:divBdr>
            <w:top w:val="none" w:sz="0" w:space="0" w:color="auto"/>
            <w:left w:val="none" w:sz="0" w:space="0" w:color="auto"/>
            <w:bottom w:val="none" w:sz="0" w:space="0" w:color="auto"/>
            <w:right w:val="none" w:sz="0" w:space="0" w:color="auto"/>
          </w:divBdr>
        </w:div>
        <w:div w:id="1021470382">
          <w:marLeft w:val="480"/>
          <w:marRight w:val="0"/>
          <w:marTop w:val="0"/>
          <w:marBottom w:val="0"/>
          <w:divBdr>
            <w:top w:val="none" w:sz="0" w:space="0" w:color="auto"/>
            <w:left w:val="none" w:sz="0" w:space="0" w:color="auto"/>
            <w:bottom w:val="none" w:sz="0" w:space="0" w:color="auto"/>
            <w:right w:val="none" w:sz="0" w:space="0" w:color="auto"/>
          </w:divBdr>
        </w:div>
        <w:div w:id="1038360593">
          <w:marLeft w:val="480"/>
          <w:marRight w:val="0"/>
          <w:marTop w:val="0"/>
          <w:marBottom w:val="0"/>
          <w:divBdr>
            <w:top w:val="none" w:sz="0" w:space="0" w:color="auto"/>
            <w:left w:val="none" w:sz="0" w:space="0" w:color="auto"/>
            <w:bottom w:val="none" w:sz="0" w:space="0" w:color="auto"/>
            <w:right w:val="none" w:sz="0" w:space="0" w:color="auto"/>
          </w:divBdr>
        </w:div>
        <w:div w:id="1139617458">
          <w:marLeft w:val="480"/>
          <w:marRight w:val="0"/>
          <w:marTop w:val="0"/>
          <w:marBottom w:val="0"/>
          <w:divBdr>
            <w:top w:val="none" w:sz="0" w:space="0" w:color="auto"/>
            <w:left w:val="none" w:sz="0" w:space="0" w:color="auto"/>
            <w:bottom w:val="none" w:sz="0" w:space="0" w:color="auto"/>
            <w:right w:val="none" w:sz="0" w:space="0" w:color="auto"/>
          </w:divBdr>
        </w:div>
        <w:div w:id="1150902414">
          <w:marLeft w:val="480"/>
          <w:marRight w:val="0"/>
          <w:marTop w:val="0"/>
          <w:marBottom w:val="0"/>
          <w:divBdr>
            <w:top w:val="none" w:sz="0" w:space="0" w:color="auto"/>
            <w:left w:val="none" w:sz="0" w:space="0" w:color="auto"/>
            <w:bottom w:val="none" w:sz="0" w:space="0" w:color="auto"/>
            <w:right w:val="none" w:sz="0" w:space="0" w:color="auto"/>
          </w:divBdr>
        </w:div>
        <w:div w:id="1195539408">
          <w:marLeft w:val="480"/>
          <w:marRight w:val="0"/>
          <w:marTop w:val="0"/>
          <w:marBottom w:val="0"/>
          <w:divBdr>
            <w:top w:val="none" w:sz="0" w:space="0" w:color="auto"/>
            <w:left w:val="none" w:sz="0" w:space="0" w:color="auto"/>
            <w:bottom w:val="none" w:sz="0" w:space="0" w:color="auto"/>
            <w:right w:val="none" w:sz="0" w:space="0" w:color="auto"/>
          </w:divBdr>
        </w:div>
        <w:div w:id="1246765909">
          <w:marLeft w:val="480"/>
          <w:marRight w:val="0"/>
          <w:marTop w:val="0"/>
          <w:marBottom w:val="0"/>
          <w:divBdr>
            <w:top w:val="none" w:sz="0" w:space="0" w:color="auto"/>
            <w:left w:val="none" w:sz="0" w:space="0" w:color="auto"/>
            <w:bottom w:val="none" w:sz="0" w:space="0" w:color="auto"/>
            <w:right w:val="none" w:sz="0" w:space="0" w:color="auto"/>
          </w:divBdr>
        </w:div>
        <w:div w:id="1300378652">
          <w:marLeft w:val="480"/>
          <w:marRight w:val="0"/>
          <w:marTop w:val="0"/>
          <w:marBottom w:val="0"/>
          <w:divBdr>
            <w:top w:val="none" w:sz="0" w:space="0" w:color="auto"/>
            <w:left w:val="none" w:sz="0" w:space="0" w:color="auto"/>
            <w:bottom w:val="none" w:sz="0" w:space="0" w:color="auto"/>
            <w:right w:val="none" w:sz="0" w:space="0" w:color="auto"/>
          </w:divBdr>
        </w:div>
        <w:div w:id="1308899631">
          <w:marLeft w:val="480"/>
          <w:marRight w:val="0"/>
          <w:marTop w:val="0"/>
          <w:marBottom w:val="0"/>
          <w:divBdr>
            <w:top w:val="none" w:sz="0" w:space="0" w:color="auto"/>
            <w:left w:val="none" w:sz="0" w:space="0" w:color="auto"/>
            <w:bottom w:val="none" w:sz="0" w:space="0" w:color="auto"/>
            <w:right w:val="none" w:sz="0" w:space="0" w:color="auto"/>
          </w:divBdr>
        </w:div>
        <w:div w:id="1357193835">
          <w:marLeft w:val="480"/>
          <w:marRight w:val="0"/>
          <w:marTop w:val="0"/>
          <w:marBottom w:val="0"/>
          <w:divBdr>
            <w:top w:val="none" w:sz="0" w:space="0" w:color="auto"/>
            <w:left w:val="none" w:sz="0" w:space="0" w:color="auto"/>
            <w:bottom w:val="none" w:sz="0" w:space="0" w:color="auto"/>
            <w:right w:val="none" w:sz="0" w:space="0" w:color="auto"/>
          </w:divBdr>
        </w:div>
        <w:div w:id="1373073361">
          <w:marLeft w:val="480"/>
          <w:marRight w:val="0"/>
          <w:marTop w:val="0"/>
          <w:marBottom w:val="0"/>
          <w:divBdr>
            <w:top w:val="none" w:sz="0" w:space="0" w:color="auto"/>
            <w:left w:val="none" w:sz="0" w:space="0" w:color="auto"/>
            <w:bottom w:val="none" w:sz="0" w:space="0" w:color="auto"/>
            <w:right w:val="none" w:sz="0" w:space="0" w:color="auto"/>
          </w:divBdr>
        </w:div>
        <w:div w:id="1394742552">
          <w:marLeft w:val="480"/>
          <w:marRight w:val="0"/>
          <w:marTop w:val="0"/>
          <w:marBottom w:val="0"/>
          <w:divBdr>
            <w:top w:val="none" w:sz="0" w:space="0" w:color="auto"/>
            <w:left w:val="none" w:sz="0" w:space="0" w:color="auto"/>
            <w:bottom w:val="none" w:sz="0" w:space="0" w:color="auto"/>
            <w:right w:val="none" w:sz="0" w:space="0" w:color="auto"/>
          </w:divBdr>
        </w:div>
      </w:divsChild>
    </w:div>
    <w:div w:id="174926311">
      <w:bodyDiv w:val="1"/>
      <w:marLeft w:val="0"/>
      <w:marRight w:val="0"/>
      <w:marTop w:val="0"/>
      <w:marBottom w:val="0"/>
      <w:divBdr>
        <w:top w:val="none" w:sz="0" w:space="0" w:color="auto"/>
        <w:left w:val="none" w:sz="0" w:space="0" w:color="auto"/>
        <w:bottom w:val="none" w:sz="0" w:space="0" w:color="auto"/>
        <w:right w:val="none" w:sz="0" w:space="0" w:color="auto"/>
      </w:divBdr>
    </w:div>
    <w:div w:id="175001026">
      <w:bodyDiv w:val="1"/>
      <w:marLeft w:val="0"/>
      <w:marRight w:val="0"/>
      <w:marTop w:val="0"/>
      <w:marBottom w:val="0"/>
      <w:divBdr>
        <w:top w:val="none" w:sz="0" w:space="0" w:color="auto"/>
        <w:left w:val="none" w:sz="0" w:space="0" w:color="auto"/>
        <w:bottom w:val="none" w:sz="0" w:space="0" w:color="auto"/>
        <w:right w:val="none" w:sz="0" w:space="0" w:color="auto"/>
      </w:divBdr>
    </w:div>
    <w:div w:id="175115967">
      <w:bodyDiv w:val="1"/>
      <w:marLeft w:val="0"/>
      <w:marRight w:val="0"/>
      <w:marTop w:val="0"/>
      <w:marBottom w:val="0"/>
      <w:divBdr>
        <w:top w:val="none" w:sz="0" w:space="0" w:color="auto"/>
        <w:left w:val="none" w:sz="0" w:space="0" w:color="auto"/>
        <w:bottom w:val="none" w:sz="0" w:space="0" w:color="auto"/>
        <w:right w:val="none" w:sz="0" w:space="0" w:color="auto"/>
      </w:divBdr>
    </w:div>
    <w:div w:id="175119403">
      <w:bodyDiv w:val="1"/>
      <w:marLeft w:val="0"/>
      <w:marRight w:val="0"/>
      <w:marTop w:val="0"/>
      <w:marBottom w:val="0"/>
      <w:divBdr>
        <w:top w:val="none" w:sz="0" w:space="0" w:color="auto"/>
        <w:left w:val="none" w:sz="0" w:space="0" w:color="auto"/>
        <w:bottom w:val="none" w:sz="0" w:space="0" w:color="auto"/>
        <w:right w:val="none" w:sz="0" w:space="0" w:color="auto"/>
      </w:divBdr>
    </w:div>
    <w:div w:id="175265813">
      <w:bodyDiv w:val="1"/>
      <w:marLeft w:val="0"/>
      <w:marRight w:val="0"/>
      <w:marTop w:val="0"/>
      <w:marBottom w:val="0"/>
      <w:divBdr>
        <w:top w:val="none" w:sz="0" w:space="0" w:color="auto"/>
        <w:left w:val="none" w:sz="0" w:space="0" w:color="auto"/>
        <w:bottom w:val="none" w:sz="0" w:space="0" w:color="auto"/>
        <w:right w:val="none" w:sz="0" w:space="0" w:color="auto"/>
      </w:divBdr>
    </w:div>
    <w:div w:id="175391781">
      <w:bodyDiv w:val="1"/>
      <w:marLeft w:val="0"/>
      <w:marRight w:val="0"/>
      <w:marTop w:val="0"/>
      <w:marBottom w:val="0"/>
      <w:divBdr>
        <w:top w:val="none" w:sz="0" w:space="0" w:color="auto"/>
        <w:left w:val="none" w:sz="0" w:space="0" w:color="auto"/>
        <w:bottom w:val="none" w:sz="0" w:space="0" w:color="auto"/>
        <w:right w:val="none" w:sz="0" w:space="0" w:color="auto"/>
      </w:divBdr>
    </w:div>
    <w:div w:id="175585495">
      <w:bodyDiv w:val="1"/>
      <w:marLeft w:val="0"/>
      <w:marRight w:val="0"/>
      <w:marTop w:val="0"/>
      <w:marBottom w:val="0"/>
      <w:divBdr>
        <w:top w:val="none" w:sz="0" w:space="0" w:color="auto"/>
        <w:left w:val="none" w:sz="0" w:space="0" w:color="auto"/>
        <w:bottom w:val="none" w:sz="0" w:space="0" w:color="auto"/>
        <w:right w:val="none" w:sz="0" w:space="0" w:color="auto"/>
      </w:divBdr>
    </w:div>
    <w:div w:id="175655365">
      <w:bodyDiv w:val="1"/>
      <w:marLeft w:val="0"/>
      <w:marRight w:val="0"/>
      <w:marTop w:val="0"/>
      <w:marBottom w:val="0"/>
      <w:divBdr>
        <w:top w:val="none" w:sz="0" w:space="0" w:color="auto"/>
        <w:left w:val="none" w:sz="0" w:space="0" w:color="auto"/>
        <w:bottom w:val="none" w:sz="0" w:space="0" w:color="auto"/>
        <w:right w:val="none" w:sz="0" w:space="0" w:color="auto"/>
      </w:divBdr>
    </w:div>
    <w:div w:id="175657507">
      <w:bodyDiv w:val="1"/>
      <w:marLeft w:val="0"/>
      <w:marRight w:val="0"/>
      <w:marTop w:val="0"/>
      <w:marBottom w:val="0"/>
      <w:divBdr>
        <w:top w:val="none" w:sz="0" w:space="0" w:color="auto"/>
        <w:left w:val="none" w:sz="0" w:space="0" w:color="auto"/>
        <w:bottom w:val="none" w:sz="0" w:space="0" w:color="auto"/>
        <w:right w:val="none" w:sz="0" w:space="0" w:color="auto"/>
      </w:divBdr>
    </w:div>
    <w:div w:id="175847601">
      <w:bodyDiv w:val="1"/>
      <w:marLeft w:val="0"/>
      <w:marRight w:val="0"/>
      <w:marTop w:val="0"/>
      <w:marBottom w:val="0"/>
      <w:divBdr>
        <w:top w:val="none" w:sz="0" w:space="0" w:color="auto"/>
        <w:left w:val="none" w:sz="0" w:space="0" w:color="auto"/>
        <w:bottom w:val="none" w:sz="0" w:space="0" w:color="auto"/>
        <w:right w:val="none" w:sz="0" w:space="0" w:color="auto"/>
      </w:divBdr>
    </w:div>
    <w:div w:id="175972162">
      <w:bodyDiv w:val="1"/>
      <w:marLeft w:val="0"/>
      <w:marRight w:val="0"/>
      <w:marTop w:val="0"/>
      <w:marBottom w:val="0"/>
      <w:divBdr>
        <w:top w:val="none" w:sz="0" w:space="0" w:color="auto"/>
        <w:left w:val="none" w:sz="0" w:space="0" w:color="auto"/>
        <w:bottom w:val="none" w:sz="0" w:space="0" w:color="auto"/>
        <w:right w:val="none" w:sz="0" w:space="0" w:color="auto"/>
      </w:divBdr>
    </w:div>
    <w:div w:id="176039131">
      <w:bodyDiv w:val="1"/>
      <w:marLeft w:val="0"/>
      <w:marRight w:val="0"/>
      <w:marTop w:val="0"/>
      <w:marBottom w:val="0"/>
      <w:divBdr>
        <w:top w:val="none" w:sz="0" w:space="0" w:color="auto"/>
        <w:left w:val="none" w:sz="0" w:space="0" w:color="auto"/>
        <w:bottom w:val="none" w:sz="0" w:space="0" w:color="auto"/>
        <w:right w:val="none" w:sz="0" w:space="0" w:color="auto"/>
      </w:divBdr>
    </w:div>
    <w:div w:id="176043249">
      <w:bodyDiv w:val="1"/>
      <w:marLeft w:val="0"/>
      <w:marRight w:val="0"/>
      <w:marTop w:val="0"/>
      <w:marBottom w:val="0"/>
      <w:divBdr>
        <w:top w:val="none" w:sz="0" w:space="0" w:color="auto"/>
        <w:left w:val="none" w:sz="0" w:space="0" w:color="auto"/>
        <w:bottom w:val="none" w:sz="0" w:space="0" w:color="auto"/>
        <w:right w:val="none" w:sz="0" w:space="0" w:color="auto"/>
      </w:divBdr>
    </w:div>
    <w:div w:id="176118821">
      <w:bodyDiv w:val="1"/>
      <w:marLeft w:val="0"/>
      <w:marRight w:val="0"/>
      <w:marTop w:val="0"/>
      <w:marBottom w:val="0"/>
      <w:divBdr>
        <w:top w:val="none" w:sz="0" w:space="0" w:color="auto"/>
        <w:left w:val="none" w:sz="0" w:space="0" w:color="auto"/>
        <w:bottom w:val="none" w:sz="0" w:space="0" w:color="auto"/>
        <w:right w:val="none" w:sz="0" w:space="0" w:color="auto"/>
      </w:divBdr>
    </w:div>
    <w:div w:id="176119170">
      <w:bodyDiv w:val="1"/>
      <w:marLeft w:val="0"/>
      <w:marRight w:val="0"/>
      <w:marTop w:val="0"/>
      <w:marBottom w:val="0"/>
      <w:divBdr>
        <w:top w:val="none" w:sz="0" w:space="0" w:color="auto"/>
        <w:left w:val="none" w:sz="0" w:space="0" w:color="auto"/>
        <w:bottom w:val="none" w:sz="0" w:space="0" w:color="auto"/>
        <w:right w:val="none" w:sz="0" w:space="0" w:color="auto"/>
      </w:divBdr>
    </w:div>
    <w:div w:id="176163350">
      <w:bodyDiv w:val="1"/>
      <w:marLeft w:val="0"/>
      <w:marRight w:val="0"/>
      <w:marTop w:val="0"/>
      <w:marBottom w:val="0"/>
      <w:divBdr>
        <w:top w:val="none" w:sz="0" w:space="0" w:color="auto"/>
        <w:left w:val="none" w:sz="0" w:space="0" w:color="auto"/>
        <w:bottom w:val="none" w:sz="0" w:space="0" w:color="auto"/>
        <w:right w:val="none" w:sz="0" w:space="0" w:color="auto"/>
      </w:divBdr>
    </w:div>
    <w:div w:id="176314991">
      <w:bodyDiv w:val="1"/>
      <w:marLeft w:val="0"/>
      <w:marRight w:val="0"/>
      <w:marTop w:val="0"/>
      <w:marBottom w:val="0"/>
      <w:divBdr>
        <w:top w:val="none" w:sz="0" w:space="0" w:color="auto"/>
        <w:left w:val="none" w:sz="0" w:space="0" w:color="auto"/>
        <w:bottom w:val="none" w:sz="0" w:space="0" w:color="auto"/>
        <w:right w:val="none" w:sz="0" w:space="0" w:color="auto"/>
      </w:divBdr>
      <w:divsChild>
        <w:div w:id="416368839">
          <w:marLeft w:val="480"/>
          <w:marRight w:val="0"/>
          <w:marTop w:val="0"/>
          <w:marBottom w:val="0"/>
          <w:divBdr>
            <w:top w:val="none" w:sz="0" w:space="0" w:color="auto"/>
            <w:left w:val="none" w:sz="0" w:space="0" w:color="auto"/>
            <w:bottom w:val="none" w:sz="0" w:space="0" w:color="auto"/>
            <w:right w:val="none" w:sz="0" w:space="0" w:color="auto"/>
          </w:divBdr>
        </w:div>
        <w:div w:id="1992709735">
          <w:marLeft w:val="480"/>
          <w:marRight w:val="0"/>
          <w:marTop w:val="0"/>
          <w:marBottom w:val="0"/>
          <w:divBdr>
            <w:top w:val="none" w:sz="0" w:space="0" w:color="auto"/>
            <w:left w:val="none" w:sz="0" w:space="0" w:color="auto"/>
            <w:bottom w:val="none" w:sz="0" w:space="0" w:color="auto"/>
            <w:right w:val="none" w:sz="0" w:space="0" w:color="auto"/>
          </w:divBdr>
        </w:div>
        <w:div w:id="864487619">
          <w:marLeft w:val="480"/>
          <w:marRight w:val="0"/>
          <w:marTop w:val="0"/>
          <w:marBottom w:val="0"/>
          <w:divBdr>
            <w:top w:val="none" w:sz="0" w:space="0" w:color="auto"/>
            <w:left w:val="none" w:sz="0" w:space="0" w:color="auto"/>
            <w:bottom w:val="none" w:sz="0" w:space="0" w:color="auto"/>
            <w:right w:val="none" w:sz="0" w:space="0" w:color="auto"/>
          </w:divBdr>
        </w:div>
        <w:div w:id="564878374">
          <w:marLeft w:val="480"/>
          <w:marRight w:val="0"/>
          <w:marTop w:val="0"/>
          <w:marBottom w:val="0"/>
          <w:divBdr>
            <w:top w:val="none" w:sz="0" w:space="0" w:color="auto"/>
            <w:left w:val="none" w:sz="0" w:space="0" w:color="auto"/>
            <w:bottom w:val="none" w:sz="0" w:space="0" w:color="auto"/>
            <w:right w:val="none" w:sz="0" w:space="0" w:color="auto"/>
          </w:divBdr>
        </w:div>
        <w:div w:id="513425505">
          <w:marLeft w:val="480"/>
          <w:marRight w:val="0"/>
          <w:marTop w:val="0"/>
          <w:marBottom w:val="0"/>
          <w:divBdr>
            <w:top w:val="none" w:sz="0" w:space="0" w:color="auto"/>
            <w:left w:val="none" w:sz="0" w:space="0" w:color="auto"/>
            <w:bottom w:val="none" w:sz="0" w:space="0" w:color="auto"/>
            <w:right w:val="none" w:sz="0" w:space="0" w:color="auto"/>
          </w:divBdr>
        </w:div>
        <w:div w:id="503861525">
          <w:marLeft w:val="480"/>
          <w:marRight w:val="0"/>
          <w:marTop w:val="0"/>
          <w:marBottom w:val="0"/>
          <w:divBdr>
            <w:top w:val="none" w:sz="0" w:space="0" w:color="auto"/>
            <w:left w:val="none" w:sz="0" w:space="0" w:color="auto"/>
            <w:bottom w:val="none" w:sz="0" w:space="0" w:color="auto"/>
            <w:right w:val="none" w:sz="0" w:space="0" w:color="auto"/>
          </w:divBdr>
        </w:div>
        <w:div w:id="319970144">
          <w:marLeft w:val="480"/>
          <w:marRight w:val="0"/>
          <w:marTop w:val="0"/>
          <w:marBottom w:val="0"/>
          <w:divBdr>
            <w:top w:val="none" w:sz="0" w:space="0" w:color="auto"/>
            <w:left w:val="none" w:sz="0" w:space="0" w:color="auto"/>
            <w:bottom w:val="none" w:sz="0" w:space="0" w:color="auto"/>
            <w:right w:val="none" w:sz="0" w:space="0" w:color="auto"/>
          </w:divBdr>
        </w:div>
        <w:div w:id="1388649379">
          <w:marLeft w:val="480"/>
          <w:marRight w:val="0"/>
          <w:marTop w:val="0"/>
          <w:marBottom w:val="0"/>
          <w:divBdr>
            <w:top w:val="none" w:sz="0" w:space="0" w:color="auto"/>
            <w:left w:val="none" w:sz="0" w:space="0" w:color="auto"/>
            <w:bottom w:val="none" w:sz="0" w:space="0" w:color="auto"/>
            <w:right w:val="none" w:sz="0" w:space="0" w:color="auto"/>
          </w:divBdr>
        </w:div>
        <w:div w:id="689839405">
          <w:marLeft w:val="480"/>
          <w:marRight w:val="0"/>
          <w:marTop w:val="0"/>
          <w:marBottom w:val="0"/>
          <w:divBdr>
            <w:top w:val="none" w:sz="0" w:space="0" w:color="auto"/>
            <w:left w:val="none" w:sz="0" w:space="0" w:color="auto"/>
            <w:bottom w:val="none" w:sz="0" w:space="0" w:color="auto"/>
            <w:right w:val="none" w:sz="0" w:space="0" w:color="auto"/>
          </w:divBdr>
        </w:div>
        <w:div w:id="2120103180">
          <w:marLeft w:val="480"/>
          <w:marRight w:val="0"/>
          <w:marTop w:val="0"/>
          <w:marBottom w:val="0"/>
          <w:divBdr>
            <w:top w:val="none" w:sz="0" w:space="0" w:color="auto"/>
            <w:left w:val="none" w:sz="0" w:space="0" w:color="auto"/>
            <w:bottom w:val="none" w:sz="0" w:space="0" w:color="auto"/>
            <w:right w:val="none" w:sz="0" w:space="0" w:color="auto"/>
          </w:divBdr>
        </w:div>
        <w:div w:id="143744496">
          <w:marLeft w:val="480"/>
          <w:marRight w:val="0"/>
          <w:marTop w:val="0"/>
          <w:marBottom w:val="0"/>
          <w:divBdr>
            <w:top w:val="none" w:sz="0" w:space="0" w:color="auto"/>
            <w:left w:val="none" w:sz="0" w:space="0" w:color="auto"/>
            <w:bottom w:val="none" w:sz="0" w:space="0" w:color="auto"/>
            <w:right w:val="none" w:sz="0" w:space="0" w:color="auto"/>
          </w:divBdr>
        </w:div>
        <w:div w:id="687147803">
          <w:marLeft w:val="480"/>
          <w:marRight w:val="0"/>
          <w:marTop w:val="0"/>
          <w:marBottom w:val="0"/>
          <w:divBdr>
            <w:top w:val="none" w:sz="0" w:space="0" w:color="auto"/>
            <w:left w:val="none" w:sz="0" w:space="0" w:color="auto"/>
            <w:bottom w:val="none" w:sz="0" w:space="0" w:color="auto"/>
            <w:right w:val="none" w:sz="0" w:space="0" w:color="auto"/>
          </w:divBdr>
        </w:div>
        <w:div w:id="1380863294">
          <w:marLeft w:val="480"/>
          <w:marRight w:val="0"/>
          <w:marTop w:val="0"/>
          <w:marBottom w:val="0"/>
          <w:divBdr>
            <w:top w:val="none" w:sz="0" w:space="0" w:color="auto"/>
            <w:left w:val="none" w:sz="0" w:space="0" w:color="auto"/>
            <w:bottom w:val="none" w:sz="0" w:space="0" w:color="auto"/>
            <w:right w:val="none" w:sz="0" w:space="0" w:color="auto"/>
          </w:divBdr>
        </w:div>
        <w:div w:id="297882327">
          <w:marLeft w:val="480"/>
          <w:marRight w:val="0"/>
          <w:marTop w:val="0"/>
          <w:marBottom w:val="0"/>
          <w:divBdr>
            <w:top w:val="none" w:sz="0" w:space="0" w:color="auto"/>
            <w:left w:val="none" w:sz="0" w:space="0" w:color="auto"/>
            <w:bottom w:val="none" w:sz="0" w:space="0" w:color="auto"/>
            <w:right w:val="none" w:sz="0" w:space="0" w:color="auto"/>
          </w:divBdr>
        </w:div>
        <w:div w:id="1691495335">
          <w:marLeft w:val="480"/>
          <w:marRight w:val="0"/>
          <w:marTop w:val="0"/>
          <w:marBottom w:val="0"/>
          <w:divBdr>
            <w:top w:val="none" w:sz="0" w:space="0" w:color="auto"/>
            <w:left w:val="none" w:sz="0" w:space="0" w:color="auto"/>
            <w:bottom w:val="none" w:sz="0" w:space="0" w:color="auto"/>
            <w:right w:val="none" w:sz="0" w:space="0" w:color="auto"/>
          </w:divBdr>
        </w:div>
        <w:div w:id="1954484251">
          <w:marLeft w:val="480"/>
          <w:marRight w:val="0"/>
          <w:marTop w:val="0"/>
          <w:marBottom w:val="0"/>
          <w:divBdr>
            <w:top w:val="none" w:sz="0" w:space="0" w:color="auto"/>
            <w:left w:val="none" w:sz="0" w:space="0" w:color="auto"/>
            <w:bottom w:val="none" w:sz="0" w:space="0" w:color="auto"/>
            <w:right w:val="none" w:sz="0" w:space="0" w:color="auto"/>
          </w:divBdr>
        </w:div>
        <w:div w:id="1725131317">
          <w:marLeft w:val="480"/>
          <w:marRight w:val="0"/>
          <w:marTop w:val="0"/>
          <w:marBottom w:val="0"/>
          <w:divBdr>
            <w:top w:val="none" w:sz="0" w:space="0" w:color="auto"/>
            <w:left w:val="none" w:sz="0" w:space="0" w:color="auto"/>
            <w:bottom w:val="none" w:sz="0" w:space="0" w:color="auto"/>
            <w:right w:val="none" w:sz="0" w:space="0" w:color="auto"/>
          </w:divBdr>
        </w:div>
        <w:div w:id="719015383">
          <w:marLeft w:val="480"/>
          <w:marRight w:val="0"/>
          <w:marTop w:val="0"/>
          <w:marBottom w:val="0"/>
          <w:divBdr>
            <w:top w:val="none" w:sz="0" w:space="0" w:color="auto"/>
            <w:left w:val="none" w:sz="0" w:space="0" w:color="auto"/>
            <w:bottom w:val="none" w:sz="0" w:space="0" w:color="auto"/>
            <w:right w:val="none" w:sz="0" w:space="0" w:color="auto"/>
          </w:divBdr>
        </w:div>
        <w:div w:id="786123715">
          <w:marLeft w:val="480"/>
          <w:marRight w:val="0"/>
          <w:marTop w:val="0"/>
          <w:marBottom w:val="0"/>
          <w:divBdr>
            <w:top w:val="none" w:sz="0" w:space="0" w:color="auto"/>
            <w:left w:val="none" w:sz="0" w:space="0" w:color="auto"/>
            <w:bottom w:val="none" w:sz="0" w:space="0" w:color="auto"/>
            <w:right w:val="none" w:sz="0" w:space="0" w:color="auto"/>
          </w:divBdr>
        </w:div>
        <w:div w:id="1374189347">
          <w:marLeft w:val="480"/>
          <w:marRight w:val="0"/>
          <w:marTop w:val="0"/>
          <w:marBottom w:val="0"/>
          <w:divBdr>
            <w:top w:val="none" w:sz="0" w:space="0" w:color="auto"/>
            <w:left w:val="none" w:sz="0" w:space="0" w:color="auto"/>
            <w:bottom w:val="none" w:sz="0" w:space="0" w:color="auto"/>
            <w:right w:val="none" w:sz="0" w:space="0" w:color="auto"/>
          </w:divBdr>
        </w:div>
        <w:div w:id="437214729">
          <w:marLeft w:val="480"/>
          <w:marRight w:val="0"/>
          <w:marTop w:val="0"/>
          <w:marBottom w:val="0"/>
          <w:divBdr>
            <w:top w:val="none" w:sz="0" w:space="0" w:color="auto"/>
            <w:left w:val="none" w:sz="0" w:space="0" w:color="auto"/>
            <w:bottom w:val="none" w:sz="0" w:space="0" w:color="auto"/>
            <w:right w:val="none" w:sz="0" w:space="0" w:color="auto"/>
          </w:divBdr>
        </w:div>
        <w:div w:id="2034721114">
          <w:marLeft w:val="480"/>
          <w:marRight w:val="0"/>
          <w:marTop w:val="0"/>
          <w:marBottom w:val="0"/>
          <w:divBdr>
            <w:top w:val="none" w:sz="0" w:space="0" w:color="auto"/>
            <w:left w:val="none" w:sz="0" w:space="0" w:color="auto"/>
            <w:bottom w:val="none" w:sz="0" w:space="0" w:color="auto"/>
            <w:right w:val="none" w:sz="0" w:space="0" w:color="auto"/>
          </w:divBdr>
        </w:div>
        <w:div w:id="1752580878">
          <w:marLeft w:val="480"/>
          <w:marRight w:val="0"/>
          <w:marTop w:val="0"/>
          <w:marBottom w:val="0"/>
          <w:divBdr>
            <w:top w:val="none" w:sz="0" w:space="0" w:color="auto"/>
            <w:left w:val="none" w:sz="0" w:space="0" w:color="auto"/>
            <w:bottom w:val="none" w:sz="0" w:space="0" w:color="auto"/>
            <w:right w:val="none" w:sz="0" w:space="0" w:color="auto"/>
          </w:divBdr>
        </w:div>
        <w:div w:id="1929925501">
          <w:marLeft w:val="480"/>
          <w:marRight w:val="0"/>
          <w:marTop w:val="0"/>
          <w:marBottom w:val="0"/>
          <w:divBdr>
            <w:top w:val="none" w:sz="0" w:space="0" w:color="auto"/>
            <w:left w:val="none" w:sz="0" w:space="0" w:color="auto"/>
            <w:bottom w:val="none" w:sz="0" w:space="0" w:color="auto"/>
            <w:right w:val="none" w:sz="0" w:space="0" w:color="auto"/>
          </w:divBdr>
        </w:div>
        <w:div w:id="2088645208">
          <w:marLeft w:val="480"/>
          <w:marRight w:val="0"/>
          <w:marTop w:val="0"/>
          <w:marBottom w:val="0"/>
          <w:divBdr>
            <w:top w:val="none" w:sz="0" w:space="0" w:color="auto"/>
            <w:left w:val="none" w:sz="0" w:space="0" w:color="auto"/>
            <w:bottom w:val="none" w:sz="0" w:space="0" w:color="auto"/>
            <w:right w:val="none" w:sz="0" w:space="0" w:color="auto"/>
          </w:divBdr>
        </w:div>
        <w:div w:id="815950034">
          <w:marLeft w:val="480"/>
          <w:marRight w:val="0"/>
          <w:marTop w:val="0"/>
          <w:marBottom w:val="0"/>
          <w:divBdr>
            <w:top w:val="none" w:sz="0" w:space="0" w:color="auto"/>
            <w:left w:val="none" w:sz="0" w:space="0" w:color="auto"/>
            <w:bottom w:val="none" w:sz="0" w:space="0" w:color="auto"/>
            <w:right w:val="none" w:sz="0" w:space="0" w:color="auto"/>
          </w:divBdr>
        </w:div>
        <w:div w:id="262301136">
          <w:marLeft w:val="480"/>
          <w:marRight w:val="0"/>
          <w:marTop w:val="0"/>
          <w:marBottom w:val="0"/>
          <w:divBdr>
            <w:top w:val="none" w:sz="0" w:space="0" w:color="auto"/>
            <w:left w:val="none" w:sz="0" w:space="0" w:color="auto"/>
            <w:bottom w:val="none" w:sz="0" w:space="0" w:color="auto"/>
            <w:right w:val="none" w:sz="0" w:space="0" w:color="auto"/>
          </w:divBdr>
        </w:div>
        <w:div w:id="1204170381">
          <w:marLeft w:val="480"/>
          <w:marRight w:val="0"/>
          <w:marTop w:val="0"/>
          <w:marBottom w:val="0"/>
          <w:divBdr>
            <w:top w:val="none" w:sz="0" w:space="0" w:color="auto"/>
            <w:left w:val="none" w:sz="0" w:space="0" w:color="auto"/>
            <w:bottom w:val="none" w:sz="0" w:space="0" w:color="auto"/>
            <w:right w:val="none" w:sz="0" w:space="0" w:color="auto"/>
          </w:divBdr>
        </w:div>
        <w:div w:id="1748723037">
          <w:marLeft w:val="480"/>
          <w:marRight w:val="0"/>
          <w:marTop w:val="0"/>
          <w:marBottom w:val="0"/>
          <w:divBdr>
            <w:top w:val="none" w:sz="0" w:space="0" w:color="auto"/>
            <w:left w:val="none" w:sz="0" w:space="0" w:color="auto"/>
            <w:bottom w:val="none" w:sz="0" w:space="0" w:color="auto"/>
            <w:right w:val="none" w:sz="0" w:space="0" w:color="auto"/>
          </w:divBdr>
        </w:div>
        <w:div w:id="541749310">
          <w:marLeft w:val="480"/>
          <w:marRight w:val="0"/>
          <w:marTop w:val="0"/>
          <w:marBottom w:val="0"/>
          <w:divBdr>
            <w:top w:val="none" w:sz="0" w:space="0" w:color="auto"/>
            <w:left w:val="none" w:sz="0" w:space="0" w:color="auto"/>
            <w:bottom w:val="none" w:sz="0" w:space="0" w:color="auto"/>
            <w:right w:val="none" w:sz="0" w:space="0" w:color="auto"/>
          </w:divBdr>
        </w:div>
        <w:div w:id="1807163352">
          <w:marLeft w:val="480"/>
          <w:marRight w:val="0"/>
          <w:marTop w:val="0"/>
          <w:marBottom w:val="0"/>
          <w:divBdr>
            <w:top w:val="none" w:sz="0" w:space="0" w:color="auto"/>
            <w:left w:val="none" w:sz="0" w:space="0" w:color="auto"/>
            <w:bottom w:val="none" w:sz="0" w:space="0" w:color="auto"/>
            <w:right w:val="none" w:sz="0" w:space="0" w:color="auto"/>
          </w:divBdr>
        </w:div>
        <w:div w:id="1160541344">
          <w:marLeft w:val="480"/>
          <w:marRight w:val="0"/>
          <w:marTop w:val="0"/>
          <w:marBottom w:val="0"/>
          <w:divBdr>
            <w:top w:val="none" w:sz="0" w:space="0" w:color="auto"/>
            <w:left w:val="none" w:sz="0" w:space="0" w:color="auto"/>
            <w:bottom w:val="none" w:sz="0" w:space="0" w:color="auto"/>
            <w:right w:val="none" w:sz="0" w:space="0" w:color="auto"/>
          </w:divBdr>
        </w:div>
        <w:div w:id="615990890">
          <w:marLeft w:val="480"/>
          <w:marRight w:val="0"/>
          <w:marTop w:val="0"/>
          <w:marBottom w:val="0"/>
          <w:divBdr>
            <w:top w:val="none" w:sz="0" w:space="0" w:color="auto"/>
            <w:left w:val="none" w:sz="0" w:space="0" w:color="auto"/>
            <w:bottom w:val="none" w:sz="0" w:space="0" w:color="auto"/>
            <w:right w:val="none" w:sz="0" w:space="0" w:color="auto"/>
          </w:divBdr>
        </w:div>
        <w:div w:id="1085879579">
          <w:marLeft w:val="480"/>
          <w:marRight w:val="0"/>
          <w:marTop w:val="0"/>
          <w:marBottom w:val="0"/>
          <w:divBdr>
            <w:top w:val="none" w:sz="0" w:space="0" w:color="auto"/>
            <w:left w:val="none" w:sz="0" w:space="0" w:color="auto"/>
            <w:bottom w:val="none" w:sz="0" w:space="0" w:color="auto"/>
            <w:right w:val="none" w:sz="0" w:space="0" w:color="auto"/>
          </w:divBdr>
        </w:div>
        <w:div w:id="958729620">
          <w:marLeft w:val="480"/>
          <w:marRight w:val="0"/>
          <w:marTop w:val="0"/>
          <w:marBottom w:val="0"/>
          <w:divBdr>
            <w:top w:val="none" w:sz="0" w:space="0" w:color="auto"/>
            <w:left w:val="none" w:sz="0" w:space="0" w:color="auto"/>
            <w:bottom w:val="none" w:sz="0" w:space="0" w:color="auto"/>
            <w:right w:val="none" w:sz="0" w:space="0" w:color="auto"/>
          </w:divBdr>
        </w:div>
        <w:div w:id="132333775">
          <w:marLeft w:val="480"/>
          <w:marRight w:val="0"/>
          <w:marTop w:val="0"/>
          <w:marBottom w:val="0"/>
          <w:divBdr>
            <w:top w:val="none" w:sz="0" w:space="0" w:color="auto"/>
            <w:left w:val="none" w:sz="0" w:space="0" w:color="auto"/>
            <w:bottom w:val="none" w:sz="0" w:space="0" w:color="auto"/>
            <w:right w:val="none" w:sz="0" w:space="0" w:color="auto"/>
          </w:divBdr>
        </w:div>
        <w:div w:id="147477884">
          <w:marLeft w:val="480"/>
          <w:marRight w:val="0"/>
          <w:marTop w:val="0"/>
          <w:marBottom w:val="0"/>
          <w:divBdr>
            <w:top w:val="none" w:sz="0" w:space="0" w:color="auto"/>
            <w:left w:val="none" w:sz="0" w:space="0" w:color="auto"/>
            <w:bottom w:val="none" w:sz="0" w:space="0" w:color="auto"/>
            <w:right w:val="none" w:sz="0" w:space="0" w:color="auto"/>
          </w:divBdr>
        </w:div>
        <w:div w:id="1048651546">
          <w:marLeft w:val="480"/>
          <w:marRight w:val="0"/>
          <w:marTop w:val="0"/>
          <w:marBottom w:val="0"/>
          <w:divBdr>
            <w:top w:val="none" w:sz="0" w:space="0" w:color="auto"/>
            <w:left w:val="none" w:sz="0" w:space="0" w:color="auto"/>
            <w:bottom w:val="none" w:sz="0" w:space="0" w:color="auto"/>
            <w:right w:val="none" w:sz="0" w:space="0" w:color="auto"/>
          </w:divBdr>
        </w:div>
        <w:div w:id="1852331279">
          <w:marLeft w:val="480"/>
          <w:marRight w:val="0"/>
          <w:marTop w:val="0"/>
          <w:marBottom w:val="0"/>
          <w:divBdr>
            <w:top w:val="none" w:sz="0" w:space="0" w:color="auto"/>
            <w:left w:val="none" w:sz="0" w:space="0" w:color="auto"/>
            <w:bottom w:val="none" w:sz="0" w:space="0" w:color="auto"/>
            <w:right w:val="none" w:sz="0" w:space="0" w:color="auto"/>
          </w:divBdr>
        </w:div>
        <w:div w:id="491917469">
          <w:marLeft w:val="480"/>
          <w:marRight w:val="0"/>
          <w:marTop w:val="0"/>
          <w:marBottom w:val="0"/>
          <w:divBdr>
            <w:top w:val="none" w:sz="0" w:space="0" w:color="auto"/>
            <w:left w:val="none" w:sz="0" w:space="0" w:color="auto"/>
            <w:bottom w:val="none" w:sz="0" w:space="0" w:color="auto"/>
            <w:right w:val="none" w:sz="0" w:space="0" w:color="auto"/>
          </w:divBdr>
        </w:div>
        <w:div w:id="1406223909">
          <w:marLeft w:val="480"/>
          <w:marRight w:val="0"/>
          <w:marTop w:val="0"/>
          <w:marBottom w:val="0"/>
          <w:divBdr>
            <w:top w:val="none" w:sz="0" w:space="0" w:color="auto"/>
            <w:left w:val="none" w:sz="0" w:space="0" w:color="auto"/>
            <w:bottom w:val="none" w:sz="0" w:space="0" w:color="auto"/>
            <w:right w:val="none" w:sz="0" w:space="0" w:color="auto"/>
          </w:divBdr>
        </w:div>
        <w:div w:id="216480098">
          <w:marLeft w:val="480"/>
          <w:marRight w:val="0"/>
          <w:marTop w:val="0"/>
          <w:marBottom w:val="0"/>
          <w:divBdr>
            <w:top w:val="none" w:sz="0" w:space="0" w:color="auto"/>
            <w:left w:val="none" w:sz="0" w:space="0" w:color="auto"/>
            <w:bottom w:val="none" w:sz="0" w:space="0" w:color="auto"/>
            <w:right w:val="none" w:sz="0" w:space="0" w:color="auto"/>
          </w:divBdr>
        </w:div>
        <w:div w:id="1362317089">
          <w:marLeft w:val="480"/>
          <w:marRight w:val="0"/>
          <w:marTop w:val="0"/>
          <w:marBottom w:val="0"/>
          <w:divBdr>
            <w:top w:val="none" w:sz="0" w:space="0" w:color="auto"/>
            <w:left w:val="none" w:sz="0" w:space="0" w:color="auto"/>
            <w:bottom w:val="none" w:sz="0" w:space="0" w:color="auto"/>
            <w:right w:val="none" w:sz="0" w:space="0" w:color="auto"/>
          </w:divBdr>
        </w:div>
        <w:div w:id="330521456">
          <w:marLeft w:val="480"/>
          <w:marRight w:val="0"/>
          <w:marTop w:val="0"/>
          <w:marBottom w:val="0"/>
          <w:divBdr>
            <w:top w:val="none" w:sz="0" w:space="0" w:color="auto"/>
            <w:left w:val="none" w:sz="0" w:space="0" w:color="auto"/>
            <w:bottom w:val="none" w:sz="0" w:space="0" w:color="auto"/>
            <w:right w:val="none" w:sz="0" w:space="0" w:color="auto"/>
          </w:divBdr>
        </w:div>
        <w:div w:id="67962443">
          <w:marLeft w:val="480"/>
          <w:marRight w:val="0"/>
          <w:marTop w:val="0"/>
          <w:marBottom w:val="0"/>
          <w:divBdr>
            <w:top w:val="none" w:sz="0" w:space="0" w:color="auto"/>
            <w:left w:val="none" w:sz="0" w:space="0" w:color="auto"/>
            <w:bottom w:val="none" w:sz="0" w:space="0" w:color="auto"/>
            <w:right w:val="none" w:sz="0" w:space="0" w:color="auto"/>
          </w:divBdr>
        </w:div>
        <w:div w:id="1110319727">
          <w:marLeft w:val="480"/>
          <w:marRight w:val="0"/>
          <w:marTop w:val="0"/>
          <w:marBottom w:val="0"/>
          <w:divBdr>
            <w:top w:val="none" w:sz="0" w:space="0" w:color="auto"/>
            <w:left w:val="none" w:sz="0" w:space="0" w:color="auto"/>
            <w:bottom w:val="none" w:sz="0" w:space="0" w:color="auto"/>
            <w:right w:val="none" w:sz="0" w:space="0" w:color="auto"/>
          </w:divBdr>
        </w:div>
        <w:div w:id="458568944">
          <w:marLeft w:val="480"/>
          <w:marRight w:val="0"/>
          <w:marTop w:val="0"/>
          <w:marBottom w:val="0"/>
          <w:divBdr>
            <w:top w:val="none" w:sz="0" w:space="0" w:color="auto"/>
            <w:left w:val="none" w:sz="0" w:space="0" w:color="auto"/>
            <w:bottom w:val="none" w:sz="0" w:space="0" w:color="auto"/>
            <w:right w:val="none" w:sz="0" w:space="0" w:color="auto"/>
          </w:divBdr>
        </w:div>
        <w:div w:id="1287083571">
          <w:marLeft w:val="480"/>
          <w:marRight w:val="0"/>
          <w:marTop w:val="0"/>
          <w:marBottom w:val="0"/>
          <w:divBdr>
            <w:top w:val="none" w:sz="0" w:space="0" w:color="auto"/>
            <w:left w:val="none" w:sz="0" w:space="0" w:color="auto"/>
            <w:bottom w:val="none" w:sz="0" w:space="0" w:color="auto"/>
            <w:right w:val="none" w:sz="0" w:space="0" w:color="auto"/>
          </w:divBdr>
        </w:div>
        <w:div w:id="381903667">
          <w:marLeft w:val="480"/>
          <w:marRight w:val="0"/>
          <w:marTop w:val="0"/>
          <w:marBottom w:val="0"/>
          <w:divBdr>
            <w:top w:val="none" w:sz="0" w:space="0" w:color="auto"/>
            <w:left w:val="none" w:sz="0" w:space="0" w:color="auto"/>
            <w:bottom w:val="none" w:sz="0" w:space="0" w:color="auto"/>
            <w:right w:val="none" w:sz="0" w:space="0" w:color="auto"/>
          </w:divBdr>
        </w:div>
        <w:div w:id="782384311">
          <w:marLeft w:val="480"/>
          <w:marRight w:val="0"/>
          <w:marTop w:val="0"/>
          <w:marBottom w:val="0"/>
          <w:divBdr>
            <w:top w:val="none" w:sz="0" w:space="0" w:color="auto"/>
            <w:left w:val="none" w:sz="0" w:space="0" w:color="auto"/>
            <w:bottom w:val="none" w:sz="0" w:space="0" w:color="auto"/>
            <w:right w:val="none" w:sz="0" w:space="0" w:color="auto"/>
          </w:divBdr>
        </w:div>
        <w:div w:id="1454833724">
          <w:marLeft w:val="480"/>
          <w:marRight w:val="0"/>
          <w:marTop w:val="0"/>
          <w:marBottom w:val="0"/>
          <w:divBdr>
            <w:top w:val="none" w:sz="0" w:space="0" w:color="auto"/>
            <w:left w:val="none" w:sz="0" w:space="0" w:color="auto"/>
            <w:bottom w:val="none" w:sz="0" w:space="0" w:color="auto"/>
            <w:right w:val="none" w:sz="0" w:space="0" w:color="auto"/>
          </w:divBdr>
        </w:div>
        <w:div w:id="1756587248">
          <w:marLeft w:val="480"/>
          <w:marRight w:val="0"/>
          <w:marTop w:val="0"/>
          <w:marBottom w:val="0"/>
          <w:divBdr>
            <w:top w:val="none" w:sz="0" w:space="0" w:color="auto"/>
            <w:left w:val="none" w:sz="0" w:space="0" w:color="auto"/>
            <w:bottom w:val="none" w:sz="0" w:space="0" w:color="auto"/>
            <w:right w:val="none" w:sz="0" w:space="0" w:color="auto"/>
          </w:divBdr>
        </w:div>
        <w:div w:id="1653410347">
          <w:marLeft w:val="480"/>
          <w:marRight w:val="0"/>
          <w:marTop w:val="0"/>
          <w:marBottom w:val="0"/>
          <w:divBdr>
            <w:top w:val="none" w:sz="0" w:space="0" w:color="auto"/>
            <w:left w:val="none" w:sz="0" w:space="0" w:color="auto"/>
            <w:bottom w:val="none" w:sz="0" w:space="0" w:color="auto"/>
            <w:right w:val="none" w:sz="0" w:space="0" w:color="auto"/>
          </w:divBdr>
        </w:div>
        <w:div w:id="1512179570">
          <w:marLeft w:val="480"/>
          <w:marRight w:val="0"/>
          <w:marTop w:val="0"/>
          <w:marBottom w:val="0"/>
          <w:divBdr>
            <w:top w:val="none" w:sz="0" w:space="0" w:color="auto"/>
            <w:left w:val="none" w:sz="0" w:space="0" w:color="auto"/>
            <w:bottom w:val="none" w:sz="0" w:space="0" w:color="auto"/>
            <w:right w:val="none" w:sz="0" w:space="0" w:color="auto"/>
          </w:divBdr>
        </w:div>
        <w:div w:id="759762670">
          <w:marLeft w:val="480"/>
          <w:marRight w:val="0"/>
          <w:marTop w:val="0"/>
          <w:marBottom w:val="0"/>
          <w:divBdr>
            <w:top w:val="none" w:sz="0" w:space="0" w:color="auto"/>
            <w:left w:val="none" w:sz="0" w:space="0" w:color="auto"/>
            <w:bottom w:val="none" w:sz="0" w:space="0" w:color="auto"/>
            <w:right w:val="none" w:sz="0" w:space="0" w:color="auto"/>
          </w:divBdr>
        </w:div>
        <w:div w:id="1014577905">
          <w:marLeft w:val="480"/>
          <w:marRight w:val="0"/>
          <w:marTop w:val="0"/>
          <w:marBottom w:val="0"/>
          <w:divBdr>
            <w:top w:val="none" w:sz="0" w:space="0" w:color="auto"/>
            <w:left w:val="none" w:sz="0" w:space="0" w:color="auto"/>
            <w:bottom w:val="none" w:sz="0" w:space="0" w:color="auto"/>
            <w:right w:val="none" w:sz="0" w:space="0" w:color="auto"/>
          </w:divBdr>
        </w:div>
        <w:div w:id="1890410627">
          <w:marLeft w:val="480"/>
          <w:marRight w:val="0"/>
          <w:marTop w:val="0"/>
          <w:marBottom w:val="0"/>
          <w:divBdr>
            <w:top w:val="none" w:sz="0" w:space="0" w:color="auto"/>
            <w:left w:val="none" w:sz="0" w:space="0" w:color="auto"/>
            <w:bottom w:val="none" w:sz="0" w:space="0" w:color="auto"/>
            <w:right w:val="none" w:sz="0" w:space="0" w:color="auto"/>
          </w:divBdr>
        </w:div>
        <w:div w:id="705519855">
          <w:marLeft w:val="480"/>
          <w:marRight w:val="0"/>
          <w:marTop w:val="0"/>
          <w:marBottom w:val="0"/>
          <w:divBdr>
            <w:top w:val="none" w:sz="0" w:space="0" w:color="auto"/>
            <w:left w:val="none" w:sz="0" w:space="0" w:color="auto"/>
            <w:bottom w:val="none" w:sz="0" w:space="0" w:color="auto"/>
            <w:right w:val="none" w:sz="0" w:space="0" w:color="auto"/>
          </w:divBdr>
        </w:div>
        <w:div w:id="2009282529">
          <w:marLeft w:val="480"/>
          <w:marRight w:val="0"/>
          <w:marTop w:val="0"/>
          <w:marBottom w:val="0"/>
          <w:divBdr>
            <w:top w:val="none" w:sz="0" w:space="0" w:color="auto"/>
            <w:left w:val="none" w:sz="0" w:space="0" w:color="auto"/>
            <w:bottom w:val="none" w:sz="0" w:space="0" w:color="auto"/>
            <w:right w:val="none" w:sz="0" w:space="0" w:color="auto"/>
          </w:divBdr>
        </w:div>
        <w:div w:id="1891453014">
          <w:marLeft w:val="480"/>
          <w:marRight w:val="0"/>
          <w:marTop w:val="0"/>
          <w:marBottom w:val="0"/>
          <w:divBdr>
            <w:top w:val="none" w:sz="0" w:space="0" w:color="auto"/>
            <w:left w:val="none" w:sz="0" w:space="0" w:color="auto"/>
            <w:bottom w:val="none" w:sz="0" w:space="0" w:color="auto"/>
            <w:right w:val="none" w:sz="0" w:space="0" w:color="auto"/>
          </w:divBdr>
        </w:div>
        <w:div w:id="43139491">
          <w:marLeft w:val="480"/>
          <w:marRight w:val="0"/>
          <w:marTop w:val="0"/>
          <w:marBottom w:val="0"/>
          <w:divBdr>
            <w:top w:val="none" w:sz="0" w:space="0" w:color="auto"/>
            <w:left w:val="none" w:sz="0" w:space="0" w:color="auto"/>
            <w:bottom w:val="none" w:sz="0" w:space="0" w:color="auto"/>
            <w:right w:val="none" w:sz="0" w:space="0" w:color="auto"/>
          </w:divBdr>
        </w:div>
        <w:div w:id="1946108544">
          <w:marLeft w:val="480"/>
          <w:marRight w:val="0"/>
          <w:marTop w:val="0"/>
          <w:marBottom w:val="0"/>
          <w:divBdr>
            <w:top w:val="none" w:sz="0" w:space="0" w:color="auto"/>
            <w:left w:val="none" w:sz="0" w:space="0" w:color="auto"/>
            <w:bottom w:val="none" w:sz="0" w:space="0" w:color="auto"/>
            <w:right w:val="none" w:sz="0" w:space="0" w:color="auto"/>
          </w:divBdr>
        </w:div>
        <w:div w:id="716515170">
          <w:marLeft w:val="480"/>
          <w:marRight w:val="0"/>
          <w:marTop w:val="0"/>
          <w:marBottom w:val="0"/>
          <w:divBdr>
            <w:top w:val="none" w:sz="0" w:space="0" w:color="auto"/>
            <w:left w:val="none" w:sz="0" w:space="0" w:color="auto"/>
            <w:bottom w:val="none" w:sz="0" w:space="0" w:color="auto"/>
            <w:right w:val="none" w:sz="0" w:space="0" w:color="auto"/>
          </w:divBdr>
        </w:div>
        <w:div w:id="234585592">
          <w:marLeft w:val="480"/>
          <w:marRight w:val="0"/>
          <w:marTop w:val="0"/>
          <w:marBottom w:val="0"/>
          <w:divBdr>
            <w:top w:val="none" w:sz="0" w:space="0" w:color="auto"/>
            <w:left w:val="none" w:sz="0" w:space="0" w:color="auto"/>
            <w:bottom w:val="none" w:sz="0" w:space="0" w:color="auto"/>
            <w:right w:val="none" w:sz="0" w:space="0" w:color="auto"/>
          </w:divBdr>
        </w:div>
        <w:div w:id="100883322">
          <w:marLeft w:val="480"/>
          <w:marRight w:val="0"/>
          <w:marTop w:val="0"/>
          <w:marBottom w:val="0"/>
          <w:divBdr>
            <w:top w:val="none" w:sz="0" w:space="0" w:color="auto"/>
            <w:left w:val="none" w:sz="0" w:space="0" w:color="auto"/>
            <w:bottom w:val="none" w:sz="0" w:space="0" w:color="auto"/>
            <w:right w:val="none" w:sz="0" w:space="0" w:color="auto"/>
          </w:divBdr>
        </w:div>
        <w:div w:id="1476993341">
          <w:marLeft w:val="480"/>
          <w:marRight w:val="0"/>
          <w:marTop w:val="0"/>
          <w:marBottom w:val="0"/>
          <w:divBdr>
            <w:top w:val="none" w:sz="0" w:space="0" w:color="auto"/>
            <w:left w:val="none" w:sz="0" w:space="0" w:color="auto"/>
            <w:bottom w:val="none" w:sz="0" w:space="0" w:color="auto"/>
            <w:right w:val="none" w:sz="0" w:space="0" w:color="auto"/>
          </w:divBdr>
        </w:div>
        <w:div w:id="926186004">
          <w:marLeft w:val="480"/>
          <w:marRight w:val="0"/>
          <w:marTop w:val="0"/>
          <w:marBottom w:val="0"/>
          <w:divBdr>
            <w:top w:val="none" w:sz="0" w:space="0" w:color="auto"/>
            <w:left w:val="none" w:sz="0" w:space="0" w:color="auto"/>
            <w:bottom w:val="none" w:sz="0" w:space="0" w:color="auto"/>
            <w:right w:val="none" w:sz="0" w:space="0" w:color="auto"/>
          </w:divBdr>
        </w:div>
        <w:div w:id="1611163314">
          <w:marLeft w:val="480"/>
          <w:marRight w:val="0"/>
          <w:marTop w:val="0"/>
          <w:marBottom w:val="0"/>
          <w:divBdr>
            <w:top w:val="none" w:sz="0" w:space="0" w:color="auto"/>
            <w:left w:val="none" w:sz="0" w:space="0" w:color="auto"/>
            <w:bottom w:val="none" w:sz="0" w:space="0" w:color="auto"/>
            <w:right w:val="none" w:sz="0" w:space="0" w:color="auto"/>
          </w:divBdr>
        </w:div>
        <w:div w:id="651720604">
          <w:marLeft w:val="480"/>
          <w:marRight w:val="0"/>
          <w:marTop w:val="0"/>
          <w:marBottom w:val="0"/>
          <w:divBdr>
            <w:top w:val="none" w:sz="0" w:space="0" w:color="auto"/>
            <w:left w:val="none" w:sz="0" w:space="0" w:color="auto"/>
            <w:bottom w:val="none" w:sz="0" w:space="0" w:color="auto"/>
            <w:right w:val="none" w:sz="0" w:space="0" w:color="auto"/>
          </w:divBdr>
        </w:div>
        <w:div w:id="1550335461">
          <w:marLeft w:val="480"/>
          <w:marRight w:val="0"/>
          <w:marTop w:val="0"/>
          <w:marBottom w:val="0"/>
          <w:divBdr>
            <w:top w:val="none" w:sz="0" w:space="0" w:color="auto"/>
            <w:left w:val="none" w:sz="0" w:space="0" w:color="auto"/>
            <w:bottom w:val="none" w:sz="0" w:space="0" w:color="auto"/>
            <w:right w:val="none" w:sz="0" w:space="0" w:color="auto"/>
          </w:divBdr>
        </w:div>
        <w:div w:id="2005277456">
          <w:marLeft w:val="480"/>
          <w:marRight w:val="0"/>
          <w:marTop w:val="0"/>
          <w:marBottom w:val="0"/>
          <w:divBdr>
            <w:top w:val="none" w:sz="0" w:space="0" w:color="auto"/>
            <w:left w:val="none" w:sz="0" w:space="0" w:color="auto"/>
            <w:bottom w:val="none" w:sz="0" w:space="0" w:color="auto"/>
            <w:right w:val="none" w:sz="0" w:space="0" w:color="auto"/>
          </w:divBdr>
        </w:div>
      </w:divsChild>
    </w:div>
    <w:div w:id="176383259">
      <w:bodyDiv w:val="1"/>
      <w:marLeft w:val="0"/>
      <w:marRight w:val="0"/>
      <w:marTop w:val="0"/>
      <w:marBottom w:val="0"/>
      <w:divBdr>
        <w:top w:val="none" w:sz="0" w:space="0" w:color="auto"/>
        <w:left w:val="none" w:sz="0" w:space="0" w:color="auto"/>
        <w:bottom w:val="none" w:sz="0" w:space="0" w:color="auto"/>
        <w:right w:val="none" w:sz="0" w:space="0" w:color="auto"/>
      </w:divBdr>
    </w:div>
    <w:div w:id="176429944">
      <w:bodyDiv w:val="1"/>
      <w:marLeft w:val="0"/>
      <w:marRight w:val="0"/>
      <w:marTop w:val="0"/>
      <w:marBottom w:val="0"/>
      <w:divBdr>
        <w:top w:val="none" w:sz="0" w:space="0" w:color="auto"/>
        <w:left w:val="none" w:sz="0" w:space="0" w:color="auto"/>
        <w:bottom w:val="none" w:sz="0" w:space="0" w:color="auto"/>
        <w:right w:val="none" w:sz="0" w:space="0" w:color="auto"/>
      </w:divBdr>
    </w:div>
    <w:div w:id="176432441">
      <w:bodyDiv w:val="1"/>
      <w:marLeft w:val="0"/>
      <w:marRight w:val="0"/>
      <w:marTop w:val="0"/>
      <w:marBottom w:val="0"/>
      <w:divBdr>
        <w:top w:val="none" w:sz="0" w:space="0" w:color="auto"/>
        <w:left w:val="none" w:sz="0" w:space="0" w:color="auto"/>
        <w:bottom w:val="none" w:sz="0" w:space="0" w:color="auto"/>
        <w:right w:val="none" w:sz="0" w:space="0" w:color="auto"/>
      </w:divBdr>
    </w:div>
    <w:div w:id="176577957">
      <w:bodyDiv w:val="1"/>
      <w:marLeft w:val="0"/>
      <w:marRight w:val="0"/>
      <w:marTop w:val="0"/>
      <w:marBottom w:val="0"/>
      <w:divBdr>
        <w:top w:val="none" w:sz="0" w:space="0" w:color="auto"/>
        <w:left w:val="none" w:sz="0" w:space="0" w:color="auto"/>
        <w:bottom w:val="none" w:sz="0" w:space="0" w:color="auto"/>
        <w:right w:val="none" w:sz="0" w:space="0" w:color="auto"/>
      </w:divBdr>
    </w:div>
    <w:div w:id="176578243">
      <w:bodyDiv w:val="1"/>
      <w:marLeft w:val="0"/>
      <w:marRight w:val="0"/>
      <w:marTop w:val="0"/>
      <w:marBottom w:val="0"/>
      <w:divBdr>
        <w:top w:val="none" w:sz="0" w:space="0" w:color="auto"/>
        <w:left w:val="none" w:sz="0" w:space="0" w:color="auto"/>
        <w:bottom w:val="none" w:sz="0" w:space="0" w:color="auto"/>
        <w:right w:val="none" w:sz="0" w:space="0" w:color="auto"/>
      </w:divBdr>
    </w:div>
    <w:div w:id="177233374">
      <w:bodyDiv w:val="1"/>
      <w:marLeft w:val="0"/>
      <w:marRight w:val="0"/>
      <w:marTop w:val="0"/>
      <w:marBottom w:val="0"/>
      <w:divBdr>
        <w:top w:val="none" w:sz="0" w:space="0" w:color="auto"/>
        <w:left w:val="none" w:sz="0" w:space="0" w:color="auto"/>
        <w:bottom w:val="none" w:sz="0" w:space="0" w:color="auto"/>
        <w:right w:val="none" w:sz="0" w:space="0" w:color="auto"/>
      </w:divBdr>
    </w:div>
    <w:div w:id="177276227">
      <w:bodyDiv w:val="1"/>
      <w:marLeft w:val="0"/>
      <w:marRight w:val="0"/>
      <w:marTop w:val="0"/>
      <w:marBottom w:val="0"/>
      <w:divBdr>
        <w:top w:val="none" w:sz="0" w:space="0" w:color="auto"/>
        <w:left w:val="none" w:sz="0" w:space="0" w:color="auto"/>
        <w:bottom w:val="none" w:sz="0" w:space="0" w:color="auto"/>
        <w:right w:val="none" w:sz="0" w:space="0" w:color="auto"/>
      </w:divBdr>
    </w:div>
    <w:div w:id="177429753">
      <w:bodyDiv w:val="1"/>
      <w:marLeft w:val="0"/>
      <w:marRight w:val="0"/>
      <w:marTop w:val="0"/>
      <w:marBottom w:val="0"/>
      <w:divBdr>
        <w:top w:val="none" w:sz="0" w:space="0" w:color="auto"/>
        <w:left w:val="none" w:sz="0" w:space="0" w:color="auto"/>
        <w:bottom w:val="none" w:sz="0" w:space="0" w:color="auto"/>
        <w:right w:val="none" w:sz="0" w:space="0" w:color="auto"/>
      </w:divBdr>
    </w:div>
    <w:div w:id="177501395">
      <w:bodyDiv w:val="1"/>
      <w:marLeft w:val="0"/>
      <w:marRight w:val="0"/>
      <w:marTop w:val="0"/>
      <w:marBottom w:val="0"/>
      <w:divBdr>
        <w:top w:val="none" w:sz="0" w:space="0" w:color="auto"/>
        <w:left w:val="none" w:sz="0" w:space="0" w:color="auto"/>
        <w:bottom w:val="none" w:sz="0" w:space="0" w:color="auto"/>
        <w:right w:val="none" w:sz="0" w:space="0" w:color="auto"/>
      </w:divBdr>
    </w:div>
    <w:div w:id="177502421">
      <w:bodyDiv w:val="1"/>
      <w:marLeft w:val="0"/>
      <w:marRight w:val="0"/>
      <w:marTop w:val="0"/>
      <w:marBottom w:val="0"/>
      <w:divBdr>
        <w:top w:val="none" w:sz="0" w:space="0" w:color="auto"/>
        <w:left w:val="none" w:sz="0" w:space="0" w:color="auto"/>
        <w:bottom w:val="none" w:sz="0" w:space="0" w:color="auto"/>
        <w:right w:val="none" w:sz="0" w:space="0" w:color="auto"/>
      </w:divBdr>
    </w:div>
    <w:div w:id="177697195">
      <w:bodyDiv w:val="1"/>
      <w:marLeft w:val="0"/>
      <w:marRight w:val="0"/>
      <w:marTop w:val="0"/>
      <w:marBottom w:val="0"/>
      <w:divBdr>
        <w:top w:val="none" w:sz="0" w:space="0" w:color="auto"/>
        <w:left w:val="none" w:sz="0" w:space="0" w:color="auto"/>
        <w:bottom w:val="none" w:sz="0" w:space="0" w:color="auto"/>
        <w:right w:val="none" w:sz="0" w:space="0" w:color="auto"/>
      </w:divBdr>
    </w:div>
    <w:div w:id="178009815">
      <w:bodyDiv w:val="1"/>
      <w:marLeft w:val="0"/>
      <w:marRight w:val="0"/>
      <w:marTop w:val="0"/>
      <w:marBottom w:val="0"/>
      <w:divBdr>
        <w:top w:val="none" w:sz="0" w:space="0" w:color="auto"/>
        <w:left w:val="none" w:sz="0" w:space="0" w:color="auto"/>
        <w:bottom w:val="none" w:sz="0" w:space="0" w:color="auto"/>
        <w:right w:val="none" w:sz="0" w:space="0" w:color="auto"/>
      </w:divBdr>
    </w:div>
    <w:div w:id="178279831">
      <w:bodyDiv w:val="1"/>
      <w:marLeft w:val="0"/>
      <w:marRight w:val="0"/>
      <w:marTop w:val="0"/>
      <w:marBottom w:val="0"/>
      <w:divBdr>
        <w:top w:val="none" w:sz="0" w:space="0" w:color="auto"/>
        <w:left w:val="none" w:sz="0" w:space="0" w:color="auto"/>
        <w:bottom w:val="none" w:sz="0" w:space="0" w:color="auto"/>
        <w:right w:val="none" w:sz="0" w:space="0" w:color="auto"/>
      </w:divBdr>
    </w:div>
    <w:div w:id="178545434">
      <w:bodyDiv w:val="1"/>
      <w:marLeft w:val="0"/>
      <w:marRight w:val="0"/>
      <w:marTop w:val="0"/>
      <w:marBottom w:val="0"/>
      <w:divBdr>
        <w:top w:val="none" w:sz="0" w:space="0" w:color="auto"/>
        <w:left w:val="none" w:sz="0" w:space="0" w:color="auto"/>
        <w:bottom w:val="none" w:sz="0" w:space="0" w:color="auto"/>
        <w:right w:val="none" w:sz="0" w:space="0" w:color="auto"/>
      </w:divBdr>
    </w:div>
    <w:div w:id="178593027">
      <w:bodyDiv w:val="1"/>
      <w:marLeft w:val="0"/>
      <w:marRight w:val="0"/>
      <w:marTop w:val="0"/>
      <w:marBottom w:val="0"/>
      <w:divBdr>
        <w:top w:val="none" w:sz="0" w:space="0" w:color="auto"/>
        <w:left w:val="none" w:sz="0" w:space="0" w:color="auto"/>
        <w:bottom w:val="none" w:sz="0" w:space="0" w:color="auto"/>
        <w:right w:val="none" w:sz="0" w:space="0" w:color="auto"/>
      </w:divBdr>
    </w:div>
    <w:div w:id="178667124">
      <w:bodyDiv w:val="1"/>
      <w:marLeft w:val="0"/>
      <w:marRight w:val="0"/>
      <w:marTop w:val="0"/>
      <w:marBottom w:val="0"/>
      <w:divBdr>
        <w:top w:val="none" w:sz="0" w:space="0" w:color="auto"/>
        <w:left w:val="none" w:sz="0" w:space="0" w:color="auto"/>
        <w:bottom w:val="none" w:sz="0" w:space="0" w:color="auto"/>
        <w:right w:val="none" w:sz="0" w:space="0" w:color="auto"/>
      </w:divBdr>
    </w:div>
    <w:div w:id="178738483">
      <w:bodyDiv w:val="1"/>
      <w:marLeft w:val="0"/>
      <w:marRight w:val="0"/>
      <w:marTop w:val="0"/>
      <w:marBottom w:val="0"/>
      <w:divBdr>
        <w:top w:val="none" w:sz="0" w:space="0" w:color="auto"/>
        <w:left w:val="none" w:sz="0" w:space="0" w:color="auto"/>
        <w:bottom w:val="none" w:sz="0" w:space="0" w:color="auto"/>
        <w:right w:val="none" w:sz="0" w:space="0" w:color="auto"/>
      </w:divBdr>
    </w:div>
    <w:div w:id="178741365">
      <w:bodyDiv w:val="1"/>
      <w:marLeft w:val="0"/>
      <w:marRight w:val="0"/>
      <w:marTop w:val="0"/>
      <w:marBottom w:val="0"/>
      <w:divBdr>
        <w:top w:val="none" w:sz="0" w:space="0" w:color="auto"/>
        <w:left w:val="none" w:sz="0" w:space="0" w:color="auto"/>
        <w:bottom w:val="none" w:sz="0" w:space="0" w:color="auto"/>
        <w:right w:val="none" w:sz="0" w:space="0" w:color="auto"/>
      </w:divBdr>
    </w:div>
    <w:div w:id="178741998">
      <w:bodyDiv w:val="1"/>
      <w:marLeft w:val="0"/>
      <w:marRight w:val="0"/>
      <w:marTop w:val="0"/>
      <w:marBottom w:val="0"/>
      <w:divBdr>
        <w:top w:val="none" w:sz="0" w:space="0" w:color="auto"/>
        <w:left w:val="none" w:sz="0" w:space="0" w:color="auto"/>
        <w:bottom w:val="none" w:sz="0" w:space="0" w:color="auto"/>
        <w:right w:val="none" w:sz="0" w:space="0" w:color="auto"/>
      </w:divBdr>
    </w:div>
    <w:div w:id="178782549">
      <w:bodyDiv w:val="1"/>
      <w:marLeft w:val="0"/>
      <w:marRight w:val="0"/>
      <w:marTop w:val="0"/>
      <w:marBottom w:val="0"/>
      <w:divBdr>
        <w:top w:val="none" w:sz="0" w:space="0" w:color="auto"/>
        <w:left w:val="none" w:sz="0" w:space="0" w:color="auto"/>
        <w:bottom w:val="none" w:sz="0" w:space="0" w:color="auto"/>
        <w:right w:val="none" w:sz="0" w:space="0" w:color="auto"/>
      </w:divBdr>
    </w:div>
    <w:div w:id="179861842">
      <w:bodyDiv w:val="1"/>
      <w:marLeft w:val="0"/>
      <w:marRight w:val="0"/>
      <w:marTop w:val="0"/>
      <w:marBottom w:val="0"/>
      <w:divBdr>
        <w:top w:val="none" w:sz="0" w:space="0" w:color="auto"/>
        <w:left w:val="none" w:sz="0" w:space="0" w:color="auto"/>
        <w:bottom w:val="none" w:sz="0" w:space="0" w:color="auto"/>
        <w:right w:val="none" w:sz="0" w:space="0" w:color="auto"/>
      </w:divBdr>
    </w:div>
    <w:div w:id="180164360">
      <w:bodyDiv w:val="1"/>
      <w:marLeft w:val="0"/>
      <w:marRight w:val="0"/>
      <w:marTop w:val="0"/>
      <w:marBottom w:val="0"/>
      <w:divBdr>
        <w:top w:val="none" w:sz="0" w:space="0" w:color="auto"/>
        <w:left w:val="none" w:sz="0" w:space="0" w:color="auto"/>
        <w:bottom w:val="none" w:sz="0" w:space="0" w:color="auto"/>
        <w:right w:val="none" w:sz="0" w:space="0" w:color="auto"/>
      </w:divBdr>
    </w:div>
    <w:div w:id="180289844">
      <w:bodyDiv w:val="1"/>
      <w:marLeft w:val="0"/>
      <w:marRight w:val="0"/>
      <w:marTop w:val="0"/>
      <w:marBottom w:val="0"/>
      <w:divBdr>
        <w:top w:val="none" w:sz="0" w:space="0" w:color="auto"/>
        <w:left w:val="none" w:sz="0" w:space="0" w:color="auto"/>
        <w:bottom w:val="none" w:sz="0" w:space="0" w:color="auto"/>
        <w:right w:val="none" w:sz="0" w:space="0" w:color="auto"/>
      </w:divBdr>
    </w:div>
    <w:div w:id="180319568">
      <w:bodyDiv w:val="1"/>
      <w:marLeft w:val="0"/>
      <w:marRight w:val="0"/>
      <w:marTop w:val="0"/>
      <w:marBottom w:val="0"/>
      <w:divBdr>
        <w:top w:val="none" w:sz="0" w:space="0" w:color="auto"/>
        <w:left w:val="none" w:sz="0" w:space="0" w:color="auto"/>
        <w:bottom w:val="none" w:sz="0" w:space="0" w:color="auto"/>
        <w:right w:val="none" w:sz="0" w:space="0" w:color="auto"/>
      </w:divBdr>
    </w:div>
    <w:div w:id="180432794">
      <w:bodyDiv w:val="1"/>
      <w:marLeft w:val="0"/>
      <w:marRight w:val="0"/>
      <w:marTop w:val="0"/>
      <w:marBottom w:val="0"/>
      <w:divBdr>
        <w:top w:val="none" w:sz="0" w:space="0" w:color="auto"/>
        <w:left w:val="none" w:sz="0" w:space="0" w:color="auto"/>
        <w:bottom w:val="none" w:sz="0" w:space="0" w:color="auto"/>
        <w:right w:val="none" w:sz="0" w:space="0" w:color="auto"/>
      </w:divBdr>
    </w:div>
    <w:div w:id="180437452">
      <w:bodyDiv w:val="1"/>
      <w:marLeft w:val="0"/>
      <w:marRight w:val="0"/>
      <w:marTop w:val="0"/>
      <w:marBottom w:val="0"/>
      <w:divBdr>
        <w:top w:val="none" w:sz="0" w:space="0" w:color="auto"/>
        <w:left w:val="none" w:sz="0" w:space="0" w:color="auto"/>
        <w:bottom w:val="none" w:sz="0" w:space="0" w:color="auto"/>
        <w:right w:val="none" w:sz="0" w:space="0" w:color="auto"/>
      </w:divBdr>
    </w:div>
    <w:div w:id="180821410">
      <w:bodyDiv w:val="1"/>
      <w:marLeft w:val="0"/>
      <w:marRight w:val="0"/>
      <w:marTop w:val="0"/>
      <w:marBottom w:val="0"/>
      <w:divBdr>
        <w:top w:val="none" w:sz="0" w:space="0" w:color="auto"/>
        <w:left w:val="none" w:sz="0" w:space="0" w:color="auto"/>
        <w:bottom w:val="none" w:sz="0" w:space="0" w:color="auto"/>
        <w:right w:val="none" w:sz="0" w:space="0" w:color="auto"/>
      </w:divBdr>
    </w:div>
    <w:div w:id="180825377">
      <w:bodyDiv w:val="1"/>
      <w:marLeft w:val="0"/>
      <w:marRight w:val="0"/>
      <w:marTop w:val="0"/>
      <w:marBottom w:val="0"/>
      <w:divBdr>
        <w:top w:val="none" w:sz="0" w:space="0" w:color="auto"/>
        <w:left w:val="none" w:sz="0" w:space="0" w:color="auto"/>
        <w:bottom w:val="none" w:sz="0" w:space="0" w:color="auto"/>
        <w:right w:val="none" w:sz="0" w:space="0" w:color="auto"/>
      </w:divBdr>
    </w:div>
    <w:div w:id="181087878">
      <w:bodyDiv w:val="1"/>
      <w:marLeft w:val="0"/>
      <w:marRight w:val="0"/>
      <w:marTop w:val="0"/>
      <w:marBottom w:val="0"/>
      <w:divBdr>
        <w:top w:val="none" w:sz="0" w:space="0" w:color="auto"/>
        <w:left w:val="none" w:sz="0" w:space="0" w:color="auto"/>
        <w:bottom w:val="none" w:sz="0" w:space="0" w:color="auto"/>
        <w:right w:val="none" w:sz="0" w:space="0" w:color="auto"/>
      </w:divBdr>
    </w:div>
    <w:div w:id="181091152">
      <w:bodyDiv w:val="1"/>
      <w:marLeft w:val="0"/>
      <w:marRight w:val="0"/>
      <w:marTop w:val="0"/>
      <w:marBottom w:val="0"/>
      <w:divBdr>
        <w:top w:val="none" w:sz="0" w:space="0" w:color="auto"/>
        <w:left w:val="none" w:sz="0" w:space="0" w:color="auto"/>
        <w:bottom w:val="none" w:sz="0" w:space="0" w:color="auto"/>
        <w:right w:val="none" w:sz="0" w:space="0" w:color="auto"/>
      </w:divBdr>
    </w:div>
    <w:div w:id="181284885">
      <w:bodyDiv w:val="1"/>
      <w:marLeft w:val="0"/>
      <w:marRight w:val="0"/>
      <w:marTop w:val="0"/>
      <w:marBottom w:val="0"/>
      <w:divBdr>
        <w:top w:val="none" w:sz="0" w:space="0" w:color="auto"/>
        <w:left w:val="none" w:sz="0" w:space="0" w:color="auto"/>
        <w:bottom w:val="none" w:sz="0" w:space="0" w:color="auto"/>
        <w:right w:val="none" w:sz="0" w:space="0" w:color="auto"/>
      </w:divBdr>
    </w:div>
    <w:div w:id="181363942">
      <w:bodyDiv w:val="1"/>
      <w:marLeft w:val="0"/>
      <w:marRight w:val="0"/>
      <w:marTop w:val="0"/>
      <w:marBottom w:val="0"/>
      <w:divBdr>
        <w:top w:val="none" w:sz="0" w:space="0" w:color="auto"/>
        <w:left w:val="none" w:sz="0" w:space="0" w:color="auto"/>
        <w:bottom w:val="none" w:sz="0" w:space="0" w:color="auto"/>
        <w:right w:val="none" w:sz="0" w:space="0" w:color="auto"/>
      </w:divBdr>
    </w:div>
    <w:div w:id="181433572">
      <w:bodyDiv w:val="1"/>
      <w:marLeft w:val="0"/>
      <w:marRight w:val="0"/>
      <w:marTop w:val="0"/>
      <w:marBottom w:val="0"/>
      <w:divBdr>
        <w:top w:val="none" w:sz="0" w:space="0" w:color="auto"/>
        <w:left w:val="none" w:sz="0" w:space="0" w:color="auto"/>
        <w:bottom w:val="none" w:sz="0" w:space="0" w:color="auto"/>
        <w:right w:val="none" w:sz="0" w:space="0" w:color="auto"/>
      </w:divBdr>
      <w:divsChild>
        <w:div w:id="12004825">
          <w:marLeft w:val="480"/>
          <w:marRight w:val="0"/>
          <w:marTop w:val="0"/>
          <w:marBottom w:val="0"/>
          <w:divBdr>
            <w:top w:val="none" w:sz="0" w:space="0" w:color="auto"/>
            <w:left w:val="none" w:sz="0" w:space="0" w:color="auto"/>
            <w:bottom w:val="none" w:sz="0" w:space="0" w:color="auto"/>
            <w:right w:val="none" w:sz="0" w:space="0" w:color="auto"/>
          </w:divBdr>
        </w:div>
        <w:div w:id="42948388">
          <w:marLeft w:val="480"/>
          <w:marRight w:val="0"/>
          <w:marTop w:val="0"/>
          <w:marBottom w:val="0"/>
          <w:divBdr>
            <w:top w:val="none" w:sz="0" w:space="0" w:color="auto"/>
            <w:left w:val="none" w:sz="0" w:space="0" w:color="auto"/>
            <w:bottom w:val="none" w:sz="0" w:space="0" w:color="auto"/>
            <w:right w:val="none" w:sz="0" w:space="0" w:color="auto"/>
          </w:divBdr>
        </w:div>
        <w:div w:id="96103362">
          <w:marLeft w:val="480"/>
          <w:marRight w:val="0"/>
          <w:marTop w:val="0"/>
          <w:marBottom w:val="0"/>
          <w:divBdr>
            <w:top w:val="none" w:sz="0" w:space="0" w:color="auto"/>
            <w:left w:val="none" w:sz="0" w:space="0" w:color="auto"/>
            <w:bottom w:val="none" w:sz="0" w:space="0" w:color="auto"/>
            <w:right w:val="none" w:sz="0" w:space="0" w:color="auto"/>
          </w:divBdr>
        </w:div>
        <w:div w:id="99225180">
          <w:marLeft w:val="480"/>
          <w:marRight w:val="0"/>
          <w:marTop w:val="0"/>
          <w:marBottom w:val="0"/>
          <w:divBdr>
            <w:top w:val="none" w:sz="0" w:space="0" w:color="auto"/>
            <w:left w:val="none" w:sz="0" w:space="0" w:color="auto"/>
            <w:bottom w:val="none" w:sz="0" w:space="0" w:color="auto"/>
            <w:right w:val="none" w:sz="0" w:space="0" w:color="auto"/>
          </w:divBdr>
        </w:div>
        <w:div w:id="170145244">
          <w:marLeft w:val="480"/>
          <w:marRight w:val="0"/>
          <w:marTop w:val="0"/>
          <w:marBottom w:val="0"/>
          <w:divBdr>
            <w:top w:val="none" w:sz="0" w:space="0" w:color="auto"/>
            <w:left w:val="none" w:sz="0" w:space="0" w:color="auto"/>
            <w:bottom w:val="none" w:sz="0" w:space="0" w:color="auto"/>
            <w:right w:val="none" w:sz="0" w:space="0" w:color="auto"/>
          </w:divBdr>
        </w:div>
        <w:div w:id="190264050">
          <w:marLeft w:val="480"/>
          <w:marRight w:val="0"/>
          <w:marTop w:val="0"/>
          <w:marBottom w:val="0"/>
          <w:divBdr>
            <w:top w:val="none" w:sz="0" w:space="0" w:color="auto"/>
            <w:left w:val="none" w:sz="0" w:space="0" w:color="auto"/>
            <w:bottom w:val="none" w:sz="0" w:space="0" w:color="auto"/>
            <w:right w:val="none" w:sz="0" w:space="0" w:color="auto"/>
          </w:divBdr>
        </w:div>
        <w:div w:id="211382454">
          <w:marLeft w:val="480"/>
          <w:marRight w:val="0"/>
          <w:marTop w:val="0"/>
          <w:marBottom w:val="0"/>
          <w:divBdr>
            <w:top w:val="none" w:sz="0" w:space="0" w:color="auto"/>
            <w:left w:val="none" w:sz="0" w:space="0" w:color="auto"/>
            <w:bottom w:val="none" w:sz="0" w:space="0" w:color="auto"/>
            <w:right w:val="none" w:sz="0" w:space="0" w:color="auto"/>
          </w:divBdr>
        </w:div>
        <w:div w:id="307057386">
          <w:marLeft w:val="480"/>
          <w:marRight w:val="0"/>
          <w:marTop w:val="0"/>
          <w:marBottom w:val="0"/>
          <w:divBdr>
            <w:top w:val="none" w:sz="0" w:space="0" w:color="auto"/>
            <w:left w:val="none" w:sz="0" w:space="0" w:color="auto"/>
            <w:bottom w:val="none" w:sz="0" w:space="0" w:color="auto"/>
            <w:right w:val="none" w:sz="0" w:space="0" w:color="auto"/>
          </w:divBdr>
        </w:div>
        <w:div w:id="361824985">
          <w:marLeft w:val="480"/>
          <w:marRight w:val="0"/>
          <w:marTop w:val="0"/>
          <w:marBottom w:val="0"/>
          <w:divBdr>
            <w:top w:val="none" w:sz="0" w:space="0" w:color="auto"/>
            <w:left w:val="none" w:sz="0" w:space="0" w:color="auto"/>
            <w:bottom w:val="none" w:sz="0" w:space="0" w:color="auto"/>
            <w:right w:val="none" w:sz="0" w:space="0" w:color="auto"/>
          </w:divBdr>
        </w:div>
        <w:div w:id="366681600">
          <w:marLeft w:val="480"/>
          <w:marRight w:val="0"/>
          <w:marTop w:val="0"/>
          <w:marBottom w:val="0"/>
          <w:divBdr>
            <w:top w:val="none" w:sz="0" w:space="0" w:color="auto"/>
            <w:left w:val="none" w:sz="0" w:space="0" w:color="auto"/>
            <w:bottom w:val="none" w:sz="0" w:space="0" w:color="auto"/>
            <w:right w:val="none" w:sz="0" w:space="0" w:color="auto"/>
          </w:divBdr>
        </w:div>
        <w:div w:id="372199653">
          <w:marLeft w:val="480"/>
          <w:marRight w:val="0"/>
          <w:marTop w:val="0"/>
          <w:marBottom w:val="0"/>
          <w:divBdr>
            <w:top w:val="none" w:sz="0" w:space="0" w:color="auto"/>
            <w:left w:val="none" w:sz="0" w:space="0" w:color="auto"/>
            <w:bottom w:val="none" w:sz="0" w:space="0" w:color="auto"/>
            <w:right w:val="none" w:sz="0" w:space="0" w:color="auto"/>
          </w:divBdr>
        </w:div>
        <w:div w:id="374425452">
          <w:marLeft w:val="480"/>
          <w:marRight w:val="0"/>
          <w:marTop w:val="0"/>
          <w:marBottom w:val="0"/>
          <w:divBdr>
            <w:top w:val="none" w:sz="0" w:space="0" w:color="auto"/>
            <w:left w:val="none" w:sz="0" w:space="0" w:color="auto"/>
            <w:bottom w:val="none" w:sz="0" w:space="0" w:color="auto"/>
            <w:right w:val="none" w:sz="0" w:space="0" w:color="auto"/>
          </w:divBdr>
        </w:div>
        <w:div w:id="411395928">
          <w:marLeft w:val="480"/>
          <w:marRight w:val="0"/>
          <w:marTop w:val="0"/>
          <w:marBottom w:val="0"/>
          <w:divBdr>
            <w:top w:val="none" w:sz="0" w:space="0" w:color="auto"/>
            <w:left w:val="none" w:sz="0" w:space="0" w:color="auto"/>
            <w:bottom w:val="none" w:sz="0" w:space="0" w:color="auto"/>
            <w:right w:val="none" w:sz="0" w:space="0" w:color="auto"/>
          </w:divBdr>
        </w:div>
        <w:div w:id="425349335">
          <w:marLeft w:val="480"/>
          <w:marRight w:val="0"/>
          <w:marTop w:val="0"/>
          <w:marBottom w:val="0"/>
          <w:divBdr>
            <w:top w:val="none" w:sz="0" w:space="0" w:color="auto"/>
            <w:left w:val="none" w:sz="0" w:space="0" w:color="auto"/>
            <w:bottom w:val="none" w:sz="0" w:space="0" w:color="auto"/>
            <w:right w:val="none" w:sz="0" w:space="0" w:color="auto"/>
          </w:divBdr>
        </w:div>
        <w:div w:id="437213973">
          <w:marLeft w:val="480"/>
          <w:marRight w:val="0"/>
          <w:marTop w:val="0"/>
          <w:marBottom w:val="0"/>
          <w:divBdr>
            <w:top w:val="none" w:sz="0" w:space="0" w:color="auto"/>
            <w:left w:val="none" w:sz="0" w:space="0" w:color="auto"/>
            <w:bottom w:val="none" w:sz="0" w:space="0" w:color="auto"/>
            <w:right w:val="none" w:sz="0" w:space="0" w:color="auto"/>
          </w:divBdr>
        </w:div>
        <w:div w:id="460653724">
          <w:marLeft w:val="480"/>
          <w:marRight w:val="0"/>
          <w:marTop w:val="0"/>
          <w:marBottom w:val="0"/>
          <w:divBdr>
            <w:top w:val="none" w:sz="0" w:space="0" w:color="auto"/>
            <w:left w:val="none" w:sz="0" w:space="0" w:color="auto"/>
            <w:bottom w:val="none" w:sz="0" w:space="0" w:color="auto"/>
            <w:right w:val="none" w:sz="0" w:space="0" w:color="auto"/>
          </w:divBdr>
        </w:div>
        <w:div w:id="554658458">
          <w:marLeft w:val="480"/>
          <w:marRight w:val="0"/>
          <w:marTop w:val="0"/>
          <w:marBottom w:val="0"/>
          <w:divBdr>
            <w:top w:val="none" w:sz="0" w:space="0" w:color="auto"/>
            <w:left w:val="none" w:sz="0" w:space="0" w:color="auto"/>
            <w:bottom w:val="none" w:sz="0" w:space="0" w:color="auto"/>
            <w:right w:val="none" w:sz="0" w:space="0" w:color="auto"/>
          </w:divBdr>
        </w:div>
        <w:div w:id="592202290">
          <w:marLeft w:val="480"/>
          <w:marRight w:val="0"/>
          <w:marTop w:val="0"/>
          <w:marBottom w:val="0"/>
          <w:divBdr>
            <w:top w:val="none" w:sz="0" w:space="0" w:color="auto"/>
            <w:left w:val="none" w:sz="0" w:space="0" w:color="auto"/>
            <w:bottom w:val="none" w:sz="0" w:space="0" w:color="auto"/>
            <w:right w:val="none" w:sz="0" w:space="0" w:color="auto"/>
          </w:divBdr>
        </w:div>
        <w:div w:id="619455730">
          <w:marLeft w:val="480"/>
          <w:marRight w:val="0"/>
          <w:marTop w:val="0"/>
          <w:marBottom w:val="0"/>
          <w:divBdr>
            <w:top w:val="none" w:sz="0" w:space="0" w:color="auto"/>
            <w:left w:val="none" w:sz="0" w:space="0" w:color="auto"/>
            <w:bottom w:val="none" w:sz="0" w:space="0" w:color="auto"/>
            <w:right w:val="none" w:sz="0" w:space="0" w:color="auto"/>
          </w:divBdr>
        </w:div>
        <w:div w:id="686903131">
          <w:marLeft w:val="480"/>
          <w:marRight w:val="0"/>
          <w:marTop w:val="0"/>
          <w:marBottom w:val="0"/>
          <w:divBdr>
            <w:top w:val="none" w:sz="0" w:space="0" w:color="auto"/>
            <w:left w:val="none" w:sz="0" w:space="0" w:color="auto"/>
            <w:bottom w:val="none" w:sz="0" w:space="0" w:color="auto"/>
            <w:right w:val="none" w:sz="0" w:space="0" w:color="auto"/>
          </w:divBdr>
        </w:div>
        <w:div w:id="703794401">
          <w:marLeft w:val="480"/>
          <w:marRight w:val="0"/>
          <w:marTop w:val="0"/>
          <w:marBottom w:val="0"/>
          <w:divBdr>
            <w:top w:val="none" w:sz="0" w:space="0" w:color="auto"/>
            <w:left w:val="none" w:sz="0" w:space="0" w:color="auto"/>
            <w:bottom w:val="none" w:sz="0" w:space="0" w:color="auto"/>
            <w:right w:val="none" w:sz="0" w:space="0" w:color="auto"/>
          </w:divBdr>
        </w:div>
        <w:div w:id="716047768">
          <w:marLeft w:val="480"/>
          <w:marRight w:val="0"/>
          <w:marTop w:val="0"/>
          <w:marBottom w:val="0"/>
          <w:divBdr>
            <w:top w:val="none" w:sz="0" w:space="0" w:color="auto"/>
            <w:left w:val="none" w:sz="0" w:space="0" w:color="auto"/>
            <w:bottom w:val="none" w:sz="0" w:space="0" w:color="auto"/>
            <w:right w:val="none" w:sz="0" w:space="0" w:color="auto"/>
          </w:divBdr>
        </w:div>
        <w:div w:id="748961496">
          <w:marLeft w:val="480"/>
          <w:marRight w:val="0"/>
          <w:marTop w:val="0"/>
          <w:marBottom w:val="0"/>
          <w:divBdr>
            <w:top w:val="none" w:sz="0" w:space="0" w:color="auto"/>
            <w:left w:val="none" w:sz="0" w:space="0" w:color="auto"/>
            <w:bottom w:val="none" w:sz="0" w:space="0" w:color="auto"/>
            <w:right w:val="none" w:sz="0" w:space="0" w:color="auto"/>
          </w:divBdr>
        </w:div>
        <w:div w:id="753360559">
          <w:marLeft w:val="480"/>
          <w:marRight w:val="0"/>
          <w:marTop w:val="0"/>
          <w:marBottom w:val="0"/>
          <w:divBdr>
            <w:top w:val="none" w:sz="0" w:space="0" w:color="auto"/>
            <w:left w:val="none" w:sz="0" w:space="0" w:color="auto"/>
            <w:bottom w:val="none" w:sz="0" w:space="0" w:color="auto"/>
            <w:right w:val="none" w:sz="0" w:space="0" w:color="auto"/>
          </w:divBdr>
        </w:div>
        <w:div w:id="783580695">
          <w:marLeft w:val="480"/>
          <w:marRight w:val="0"/>
          <w:marTop w:val="0"/>
          <w:marBottom w:val="0"/>
          <w:divBdr>
            <w:top w:val="none" w:sz="0" w:space="0" w:color="auto"/>
            <w:left w:val="none" w:sz="0" w:space="0" w:color="auto"/>
            <w:bottom w:val="none" w:sz="0" w:space="0" w:color="auto"/>
            <w:right w:val="none" w:sz="0" w:space="0" w:color="auto"/>
          </w:divBdr>
        </w:div>
        <w:div w:id="785082055">
          <w:marLeft w:val="480"/>
          <w:marRight w:val="0"/>
          <w:marTop w:val="0"/>
          <w:marBottom w:val="0"/>
          <w:divBdr>
            <w:top w:val="none" w:sz="0" w:space="0" w:color="auto"/>
            <w:left w:val="none" w:sz="0" w:space="0" w:color="auto"/>
            <w:bottom w:val="none" w:sz="0" w:space="0" w:color="auto"/>
            <w:right w:val="none" w:sz="0" w:space="0" w:color="auto"/>
          </w:divBdr>
        </w:div>
        <w:div w:id="786391719">
          <w:marLeft w:val="480"/>
          <w:marRight w:val="0"/>
          <w:marTop w:val="0"/>
          <w:marBottom w:val="0"/>
          <w:divBdr>
            <w:top w:val="none" w:sz="0" w:space="0" w:color="auto"/>
            <w:left w:val="none" w:sz="0" w:space="0" w:color="auto"/>
            <w:bottom w:val="none" w:sz="0" w:space="0" w:color="auto"/>
            <w:right w:val="none" w:sz="0" w:space="0" w:color="auto"/>
          </w:divBdr>
        </w:div>
        <w:div w:id="813447455">
          <w:marLeft w:val="480"/>
          <w:marRight w:val="0"/>
          <w:marTop w:val="0"/>
          <w:marBottom w:val="0"/>
          <w:divBdr>
            <w:top w:val="none" w:sz="0" w:space="0" w:color="auto"/>
            <w:left w:val="none" w:sz="0" w:space="0" w:color="auto"/>
            <w:bottom w:val="none" w:sz="0" w:space="0" w:color="auto"/>
            <w:right w:val="none" w:sz="0" w:space="0" w:color="auto"/>
          </w:divBdr>
        </w:div>
        <w:div w:id="831413862">
          <w:marLeft w:val="480"/>
          <w:marRight w:val="0"/>
          <w:marTop w:val="0"/>
          <w:marBottom w:val="0"/>
          <w:divBdr>
            <w:top w:val="none" w:sz="0" w:space="0" w:color="auto"/>
            <w:left w:val="none" w:sz="0" w:space="0" w:color="auto"/>
            <w:bottom w:val="none" w:sz="0" w:space="0" w:color="auto"/>
            <w:right w:val="none" w:sz="0" w:space="0" w:color="auto"/>
          </w:divBdr>
        </w:div>
        <w:div w:id="840505399">
          <w:marLeft w:val="480"/>
          <w:marRight w:val="0"/>
          <w:marTop w:val="0"/>
          <w:marBottom w:val="0"/>
          <w:divBdr>
            <w:top w:val="none" w:sz="0" w:space="0" w:color="auto"/>
            <w:left w:val="none" w:sz="0" w:space="0" w:color="auto"/>
            <w:bottom w:val="none" w:sz="0" w:space="0" w:color="auto"/>
            <w:right w:val="none" w:sz="0" w:space="0" w:color="auto"/>
          </w:divBdr>
        </w:div>
        <w:div w:id="907611359">
          <w:marLeft w:val="480"/>
          <w:marRight w:val="0"/>
          <w:marTop w:val="0"/>
          <w:marBottom w:val="0"/>
          <w:divBdr>
            <w:top w:val="none" w:sz="0" w:space="0" w:color="auto"/>
            <w:left w:val="none" w:sz="0" w:space="0" w:color="auto"/>
            <w:bottom w:val="none" w:sz="0" w:space="0" w:color="auto"/>
            <w:right w:val="none" w:sz="0" w:space="0" w:color="auto"/>
          </w:divBdr>
        </w:div>
        <w:div w:id="912734886">
          <w:marLeft w:val="480"/>
          <w:marRight w:val="0"/>
          <w:marTop w:val="0"/>
          <w:marBottom w:val="0"/>
          <w:divBdr>
            <w:top w:val="none" w:sz="0" w:space="0" w:color="auto"/>
            <w:left w:val="none" w:sz="0" w:space="0" w:color="auto"/>
            <w:bottom w:val="none" w:sz="0" w:space="0" w:color="auto"/>
            <w:right w:val="none" w:sz="0" w:space="0" w:color="auto"/>
          </w:divBdr>
        </w:div>
        <w:div w:id="1011033445">
          <w:marLeft w:val="480"/>
          <w:marRight w:val="0"/>
          <w:marTop w:val="0"/>
          <w:marBottom w:val="0"/>
          <w:divBdr>
            <w:top w:val="none" w:sz="0" w:space="0" w:color="auto"/>
            <w:left w:val="none" w:sz="0" w:space="0" w:color="auto"/>
            <w:bottom w:val="none" w:sz="0" w:space="0" w:color="auto"/>
            <w:right w:val="none" w:sz="0" w:space="0" w:color="auto"/>
          </w:divBdr>
        </w:div>
        <w:div w:id="1025517390">
          <w:marLeft w:val="480"/>
          <w:marRight w:val="0"/>
          <w:marTop w:val="0"/>
          <w:marBottom w:val="0"/>
          <w:divBdr>
            <w:top w:val="none" w:sz="0" w:space="0" w:color="auto"/>
            <w:left w:val="none" w:sz="0" w:space="0" w:color="auto"/>
            <w:bottom w:val="none" w:sz="0" w:space="0" w:color="auto"/>
            <w:right w:val="none" w:sz="0" w:space="0" w:color="auto"/>
          </w:divBdr>
        </w:div>
        <w:div w:id="1067459520">
          <w:marLeft w:val="480"/>
          <w:marRight w:val="0"/>
          <w:marTop w:val="0"/>
          <w:marBottom w:val="0"/>
          <w:divBdr>
            <w:top w:val="none" w:sz="0" w:space="0" w:color="auto"/>
            <w:left w:val="none" w:sz="0" w:space="0" w:color="auto"/>
            <w:bottom w:val="none" w:sz="0" w:space="0" w:color="auto"/>
            <w:right w:val="none" w:sz="0" w:space="0" w:color="auto"/>
          </w:divBdr>
        </w:div>
        <w:div w:id="1087456112">
          <w:marLeft w:val="480"/>
          <w:marRight w:val="0"/>
          <w:marTop w:val="0"/>
          <w:marBottom w:val="0"/>
          <w:divBdr>
            <w:top w:val="none" w:sz="0" w:space="0" w:color="auto"/>
            <w:left w:val="none" w:sz="0" w:space="0" w:color="auto"/>
            <w:bottom w:val="none" w:sz="0" w:space="0" w:color="auto"/>
            <w:right w:val="none" w:sz="0" w:space="0" w:color="auto"/>
          </w:divBdr>
        </w:div>
        <w:div w:id="1089615780">
          <w:marLeft w:val="480"/>
          <w:marRight w:val="0"/>
          <w:marTop w:val="0"/>
          <w:marBottom w:val="0"/>
          <w:divBdr>
            <w:top w:val="none" w:sz="0" w:space="0" w:color="auto"/>
            <w:left w:val="none" w:sz="0" w:space="0" w:color="auto"/>
            <w:bottom w:val="none" w:sz="0" w:space="0" w:color="auto"/>
            <w:right w:val="none" w:sz="0" w:space="0" w:color="auto"/>
          </w:divBdr>
        </w:div>
        <w:div w:id="1095513116">
          <w:marLeft w:val="480"/>
          <w:marRight w:val="0"/>
          <w:marTop w:val="0"/>
          <w:marBottom w:val="0"/>
          <w:divBdr>
            <w:top w:val="none" w:sz="0" w:space="0" w:color="auto"/>
            <w:left w:val="none" w:sz="0" w:space="0" w:color="auto"/>
            <w:bottom w:val="none" w:sz="0" w:space="0" w:color="auto"/>
            <w:right w:val="none" w:sz="0" w:space="0" w:color="auto"/>
          </w:divBdr>
        </w:div>
        <w:div w:id="1112044558">
          <w:marLeft w:val="480"/>
          <w:marRight w:val="0"/>
          <w:marTop w:val="0"/>
          <w:marBottom w:val="0"/>
          <w:divBdr>
            <w:top w:val="none" w:sz="0" w:space="0" w:color="auto"/>
            <w:left w:val="none" w:sz="0" w:space="0" w:color="auto"/>
            <w:bottom w:val="none" w:sz="0" w:space="0" w:color="auto"/>
            <w:right w:val="none" w:sz="0" w:space="0" w:color="auto"/>
          </w:divBdr>
        </w:div>
        <w:div w:id="1114515058">
          <w:marLeft w:val="480"/>
          <w:marRight w:val="0"/>
          <w:marTop w:val="0"/>
          <w:marBottom w:val="0"/>
          <w:divBdr>
            <w:top w:val="none" w:sz="0" w:space="0" w:color="auto"/>
            <w:left w:val="none" w:sz="0" w:space="0" w:color="auto"/>
            <w:bottom w:val="none" w:sz="0" w:space="0" w:color="auto"/>
            <w:right w:val="none" w:sz="0" w:space="0" w:color="auto"/>
          </w:divBdr>
        </w:div>
        <w:div w:id="1119564739">
          <w:marLeft w:val="480"/>
          <w:marRight w:val="0"/>
          <w:marTop w:val="0"/>
          <w:marBottom w:val="0"/>
          <w:divBdr>
            <w:top w:val="none" w:sz="0" w:space="0" w:color="auto"/>
            <w:left w:val="none" w:sz="0" w:space="0" w:color="auto"/>
            <w:bottom w:val="none" w:sz="0" w:space="0" w:color="auto"/>
            <w:right w:val="none" w:sz="0" w:space="0" w:color="auto"/>
          </w:divBdr>
        </w:div>
        <w:div w:id="1123621721">
          <w:marLeft w:val="480"/>
          <w:marRight w:val="0"/>
          <w:marTop w:val="0"/>
          <w:marBottom w:val="0"/>
          <w:divBdr>
            <w:top w:val="none" w:sz="0" w:space="0" w:color="auto"/>
            <w:left w:val="none" w:sz="0" w:space="0" w:color="auto"/>
            <w:bottom w:val="none" w:sz="0" w:space="0" w:color="auto"/>
            <w:right w:val="none" w:sz="0" w:space="0" w:color="auto"/>
          </w:divBdr>
        </w:div>
        <w:div w:id="1166242589">
          <w:marLeft w:val="480"/>
          <w:marRight w:val="0"/>
          <w:marTop w:val="0"/>
          <w:marBottom w:val="0"/>
          <w:divBdr>
            <w:top w:val="none" w:sz="0" w:space="0" w:color="auto"/>
            <w:left w:val="none" w:sz="0" w:space="0" w:color="auto"/>
            <w:bottom w:val="none" w:sz="0" w:space="0" w:color="auto"/>
            <w:right w:val="none" w:sz="0" w:space="0" w:color="auto"/>
          </w:divBdr>
        </w:div>
        <w:div w:id="1191725497">
          <w:marLeft w:val="480"/>
          <w:marRight w:val="0"/>
          <w:marTop w:val="0"/>
          <w:marBottom w:val="0"/>
          <w:divBdr>
            <w:top w:val="none" w:sz="0" w:space="0" w:color="auto"/>
            <w:left w:val="none" w:sz="0" w:space="0" w:color="auto"/>
            <w:bottom w:val="none" w:sz="0" w:space="0" w:color="auto"/>
            <w:right w:val="none" w:sz="0" w:space="0" w:color="auto"/>
          </w:divBdr>
        </w:div>
        <w:div w:id="1228228096">
          <w:marLeft w:val="480"/>
          <w:marRight w:val="0"/>
          <w:marTop w:val="0"/>
          <w:marBottom w:val="0"/>
          <w:divBdr>
            <w:top w:val="none" w:sz="0" w:space="0" w:color="auto"/>
            <w:left w:val="none" w:sz="0" w:space="0" w:color="auto"/>
            <w:bottom w:val="none" w:sz="0" w:space="0" w:color="auto"/>
            <w:right w:val="none" w:sz="0" w:space="0" w:color="auto"/>
          </w:divBdr>
        </w:div>
        <w:div w:id="1289361884">
          <w:marLeft w:val="480"/>
          <w:marRight w:val="0"/>
          <w:marTop w:val="0"/>
          <w:marBottom w:val="0"/>
          <w:divBdr>
            <w:top w:val="none" w:sz="0" w:space="0" w:color="auto"/>
            <w:left w:val="none" w:sz="0" w:space="0" w:color="auto"/>
            <w:bottom w:val="none" w:sz="0" w:space="0" w:color="auto"/>
            <w:right w:val="none" w:sz="0" w:space="0" w:color="auto"/>
          </w:divBdr>
        </w:div>
        <w:div w:id="1342664186">
          <w:marLeft w:val="480"/>
          <w:marRight w:val="0"/>
          <w:marTop w:val="0"/>
          <w:marBottom w:val="0"/>
          <w:divBdr>
            <w:top w:val="none" w:sz="0" w:space="0" w:color="auto"/>
            <w:left w:val="none" w:sz="0" w:space="0" w:color="auto"/>
            <w:bottom w:val="none" w:sz="0" w:space="0" w:color="auto"/>
            <w:right w:val="none" w:sz="0" w:space="0" w:color="auto"/>
          </w:divBdr>
        </w:div>
      </w:divsChild>
    </w:div>
    <w:div w:id="181554280">
      <w:bodyDiv w:val="1"/>
      <w:marLeft w:val="0"/>
      <w:marRight w:val="0"/>
      <w:marTop w:val="0"/>
      <w:marBottom w:val="0"/>
      <w:divBdr>
        <w:top w:val="none" w:sz="0" w:space="0" w:color="auto"/>
        <w:left w:val="none" w:sz="0" w:space="0" w:color="auto"/>
        <w:bottom w:val="none" w:sz="0" w:space="0" w:color="auto"/>
        <w:right w:val="none" w:sz="0" w:space="0" w:color="auto"/>
      </w:divBdr>
    </w:div>
    <w:div w:id="181671638">
      <w:bodyDiv w:val="1"/>
      <w:marLeft w:val="0"/>
      <w:marRight w:val="0"/>
      <w:marTop w:val="0"/>
      <w:marBottom w:val="0"/>
      <w:divBdr>
        <w:top w:val="none" w:sz="0" w:space="0" w:color="auto"/>
        <w:left w:val="none" w:sz="0" w:space="0" w:color="auto"/>
        <w:bottom w:val="none" w:sz="0" w:space="0" w:color="auto"/>
        <w:right w:val="none" w:sz="0" w:space="0" w:color="auto"/>
      </w:divBdr>
      <w:divsChild>
        <w:div w:id="58751570">
          <w:marLeft w:val="480"/>
          <w:marRight w:val="0"/>
          <w:marTop w:val="0"/>
          <w:marBottom w:val="0"/>
          <w:divBdr>
            <w:top w:val="none" w:sz="0" w:space="0" w:color="auto"/>
            <w:left w:val="none" w:sz="0" w:space="0" w:color="auto"/>
            <w:bottom w:val="none" w:sz="0" w:space="0" w:color="auto"/>
            <w:right w:val="none" w:sz="0" w:space="0" w:color="auto"/>
          </w:divBdr>
        </w:div>
        <w:div w:id="67969568">
          <w:marLeft w:val="480"/>
          <w:marRight w:val="0"/>
          <w:marTop w:val="0"/>
          <w:marBottom w:val="0"/>
          <w:divBdr>
            <w:top w:val="none" w:sz="0" w:space="0" w:color="auto"/>
            <w:left w:val="none" w:sz="0" w:space="0" w:color="auto"/>
            <w:bottom w:val="none" w:sz="0" w:space="0" w:color="auto"/>
            <w:right w:val="none" w:sz="0" w:space="0" w:color="auto"/>
          </w:divBdr>
        </w:div>
        <w:div w:id="78522366">
          <w:marLeft w:val="480"/>
          <w:marRight w:val="0"/>
          <w:marTop w:val="0"/>
          <w:marBottom w:val="0"/>
          <w:divBdr>
            <w:top w:val="none" w:sz="0" w:space="0" w:color="auto"/>
            <w:left w:val="none" w:sz="0" w:space="0" w:color="auto"/>
            <w:bottom w:val="none" w:sz="0" w:space="0" w:color="auto"/>
            <w:right w:val="none" w:sz="0" w:space="0" w:color="auto"/>
          </w:divBdr>
        </w:div>
        <w:div w:id="142089434">
          <w:marLeft w:val="480"/>
          <w:marRight w:val="0"/>
          <w:marTop w:val="0"/>
          <w:marBottom w:val="0"/>
          <w:divBdr>
            <w:top w:val="none" w:sz="0" w:space="0" w:color="auto"/>
            <w:left w:val="none" w:sz="0" w:space="0" w:color="auto"/>
            <w:bottom w:val="none" w:sz="0" w:space="0" w:color="auto"/>
            <w:right w:val="none" w:sz="0" w:space="0" w:color="auto"/>
          </w:divBdr>
        </w:div>
        <w:div w:id="205606479">
          <w:marLeft w:val="480"/>
          <w:marRight w:val="0"/>
          <w:marTop w:val="0"/>
          <w:marBottom w:val="0"/>
          <w:divBdr>
            <w:top w:val="none" w:sz="0" w:space="0" w:color="auto"/>
            <w:left w:val="none" w:sz="0" w:space="0" w:color="auto"/>
            <w:bottom w:val="none" w:sz="0" w:space="0" w:color="auto"/>
            <w:right w:val="none" w:sz="0" w:space="0" w:color="auto"/>
          </w:divBdr>
        </w:div>
        <w:div w:id="334722346">
          <w:marLeft w:val="480"/>
          <w:marRight w:val="0"/>
          <w:marTop w:val="0"/>
          <w:marBottom w:val="0"/>
          <w:divBdr>
            <w:top w:val="none" w:sz="0" w:space="0" w:color="auto"/>
            <w:left w:val="none" w:sz="0" w:space="0" w:color="auto"/>
            <w:bottom w:val="none" w:sz="0" w:space="0" w:color="auto"/>
            <w:right w:val="none" w:sz="0" w:space="0" w:color="auto"/>
          </w:divBdr>
        </w:div>
        <w:div w:id="338583686">
          <w:marLeft w:val="480"/>
          <w:marRight w:val="0"/>
          <w:marTop w:val="0"/>
          <w:marBottom w:val="0"/>
          <w:divBdr>
            <w:top w:val="none" w:sz="0" w:space="0" w:color="auto"/>
            <w:left w:val="none" w:sz="0" w:space="0" w:color="auto"/>
            <w:bottom w:val="none" w:sz="0" w:space="0" w:color="auto"/>
            <w:right w:val="none" w:sz="0" w:space="0" w:color="auto"/>
          </w:divBdr>
        </w:div>
        <w:div w:id="355232753">
          <w:marLeft w:val="480"/>
          <w:marRight w:val="0"/>
          <w:marTop w:val="0"/>
          <w:marBottom w:val="0"/>
          <w:divBdr>
            <w:top w:val="none" w:sz="0" w:space="0" w:color="auto"/>
            <w:left w:val="none" w:sz="0" w:space="0" w:color="auto"/>
            <w:bottom w:val="none" w:sz="0" w:space="0" w:color="auto"/>
            <w:right w:val="none" w:sz="0" w:space="0" w:color="auto"/>
          </w:divBdr>
        </w:div>
        <w:div w:id="365253590">
          <w:marLeft w:val="480"/>
          <w:marRight w:val="0"/>
          <w:marTop w:val="0"/>
          <w:marBottom w:val="0"/>
          <w:divBdr>
            <w:top w:val="none" w:sz="0" w:space="0" w:color="auto"/>
            <w:left w:val="none" w:sz="0" w:space="0" w:color="auto"/>
            <w:bottom w:val="none" w:sz="0" w:space="0" w:color="auto"/>
            <w:right w:val="none" w:sz="0" w:space="0" w:color="auto"/>
          </w:divBdr>
        </w:div>
        <w:div w:id="365327597">
          <w:marLeft w:val="480"/>
          <w:marRight w:val="0"/>
          <w:marTop w:val="0"/>
          <w:marBottom w:val="0"/>
          <w:divBdr>
            <w:top w:val="none" w:sz="0" w:space="0" w:color="auto"/>
            <w:left w:val="none" w:sz="0" w:space="0" w:color="auto"/>
            <w:bottom w:val="none" w:sz="0" w:space="0" w:color="auto"/>
            <w:right w:val="none" w:sz="0" w:space="0" w:color="auto"/>
          </w:divBdr>
        </w:div>
        <w:div w:id="377971998">
          <w:marLeft w:val="480"/>
          <w:marRight w:val="0"/>
          <w:marTop w:val="0"/>
          <w:marBottom w:val="0"/>
          <w:divBdr>
            <w:top w:val="none" w:sz="0" w:space="0" w:color="auto"/>
            <w:left w:val="none" w:sz="0" w:space="0" w:color="auto"/>
            <w:bottom w:val="none" w:sz="0" w:space="0" w:color="auto"/>
            <w:right w:val="none" w:sz="0" w:space="0" w:color="auto"/>
          </w:divBdr>
        </w:div>
        <w:div w:id="382295324">
          <w:marLeft w:val="480"/>
          <w:marRight w:val="0"/>
          <w:marTop w:val="0"/>
          <w:marBottom w:val="0"/>
          <w:divBdr>
            <w:top w:val="none" w:sz="0" w:space="0" w:color="auto"/>
            <w:left w:val="none" w:sz="0" w:space="0" w:color="auto"/>
            <w:bottom w:val="none" w:sz="0" w:space="0" w:color="auto"/>
            <w:right w:val="none" w:sz="0" w:space="0" w:color="auto"/>
          </w:divBdr>
        </w:div>
        <w:div w:id="424620934">
          <w:marLeft w:val="480"/>
          <w:marRight w:val="0"/>
          <w:marTop w:val="0"/>
          <w:marBottom w:val="0"/>
          <w:divBdr>
            <w:top w:val="none" w:sz="0" w:space="0" w:color="auto"/>
            <w:left w:val="none" w:sz="0" w:space="0" w:color="auto"/>
            <w:bottom w:val="none" w:sz="0" w:space="0" w:color="auto"/>
            <w:right w:val="none" w:sz="0" w:space="0" w:color="auto"/>
          </w:divBdr>
        </w:div>
        <w:div w:id="428159042">
          <w:marLeft w:val="480"/>
          <w:marRight w:val="0"/>
          <w:marTop w:val="0"/>
          <w:marBottom w:val="0"/>
          <w:divBdr>
            <w:top w:val="none" w:sz="0" w:space="0" w:color="auto"/>
            <w:left w:val="none" w:sz="0" w:space="0" w:color="auto"/>
            <w:bottom w:val="none" w:sz="0" w:space="0" w:color="auto"/>
            <w:right w:val="none" w:sz="0" w:space="0" w:color="auto"/>
          </w:divBdr>
        </w:div>
        <w:div w:id="446897003">
          <w:marLeft w:val="480"/>
          <w:marRight w:val="0"/>
          <w:marTop w:val="0"/>
          <w:marBottom w:val="0"/>
          <w:divBdr>
            <w:top w:val="none" w:sz="0" w:space="0" w:color="auto"/>
            <w:left w:val="none" w:sz="0" w:space="0" w:color="auto"/>
            <w:bottom w:val="none" w:sz="0" w:space="0" w:color="auto"/>
            <w:right w:val="none" w:sz="0" w:space="0" w:color="auto"/>
          </w:divBdr>
        </w:div>
        <w:div w:id="452864684">
          <w:marLeft w:val="480"/>
          <w:marRight w:val="0"/>
          <w:marTop w:val="0"/>
          <w:marBottom w:val="0"/>
          <w:divBdr>
            <w:top w:val="none" w:sz="0" w:space="0" w:color="auto"/>
            <w:left w:val="none" w:sz="0" w:space="0" w:color="auto"/>
            <w:bottom w:val="none" w:sz="0" w:space="0" w:color="auto"/>
            <w:right w:val="none" w:sz="0" w:space="0" w:color="auto"/>
          </w:divBdr>
        </w:div>
        <w:div w:id="477498060">
          <w:marLeft w:val="480"/>
          <w:marRight w:val="0"/>
          <w:marTop w:val="0"/>
          <w:marBottom w:val="0"/>
          <w:divBdr>
            <w:top w:val="none" w:sz="0" w:space="0" w:color="auto"/>
            <w:left w:val="none" w:sz="0" w:space="0" w:color="auto"/>
            <w:bottom w:val="none" w:sz="0" w:space="0" w:color="auto"/>
            <w:right w:val="none" w:sz="0" w:space="0" w:color="auto"/>
          </w:divBdr>
        </w:div>
        <w:div w:id="498498782">
          <w:marLeft w:val="480"/>
          <w:marRight w:val="0"/>
          <w:marTop w:val="0"/>
          <w:marBottom w:val="0"/>
          <w:divBdr>
            <w:top w:val="none" w:sz="0" w:space="0" w:color="auto"/>
            <w:left w:val="none" w:sz="0" w:space="0" w:color="auto"/>
            <w:bottom w:val="none" w:sz="0" w:space="0" w:color="auto"/>
            <w:right w:val="none" w:sz="0" w:space="0" w:color="auto"/>
          </w:divBdr>
        </w:div>
        <w:div w:id="527792178">
          <w:marLeft w:val="480"/>
          <w:marRight w:val="0"/>
          <w:marTop w:val="0"/>
          <w:marBottom w:val="0"/>
          <w:divBdr>
            <w:top w:val="none" w:sz="0" w:space="0" w:color="auto"/>
            <w:left w:val="none" w:sz="0" w:space="0" w:color="auto"/>
            <w:bottom w:val="none" w:sz="0" w:space="0" w:color="auto"/>
            <w:right w:val="none" w:sz="0" w:space="0" w:color="auto"/>
          </w:divBdr>
        </w:div>
        <w:div w:id="576020381">
          <w:marLeft w:val="480"/>
          <w:marRight w:val="0"/>
          <w:marTop w:val="0"/>
          <w:marBottom w:val="0"/>
          <w:divBdr>
            <w:top w:val="none" w:sz="0" w:space="0" w:color="auto"/>
            <w:left w:val="none" w:sz="0" w:space="0" w:color="auto"/>
            <w:bottom w:val="none" w:sz="0" w:space="0" w:color="auto"/>
            <w:right w:val="none" w:sz="0" w:space="0" w:color="auto"/>
          </w:divBdr>
        </w:div>
        <w:div w:id="576550970">
          <w:marLeft w:val="480"/>
          <w:marRight w:val="0"/>
          <w:marTop w:val="0"/>
          <w:marBottom w:val="0"/>
          <w:divBdr>
            <w:top w:val="none" w:sz="0" w:space="0" w:color="auto"/>
            <w:left w:val="none" w:sz="0" w:space="0" w:color="auto"/>
            <w:bottom w:val="none" w:sz="0" w:space="0" w:color="auto"/>
            <w:right w:val="none" w:sz="0" w:space="0" w:color="auto"/>
          </w:divBdr>
        </w:div>
        <w:div w:id="584189411">
          <w:marLeft w:val="480"/>
          <w:marRight w:val="0"/>
          <w:marTop w:val="0"/>
          <w:marBottom w:val="0"/>
          <w:divBdr>
            <w:top w:val="none" w:sz="0" w:space="0" w:color="auto"/>
            <w:left w:val="none" w:sz="0" w:space="0" w:color="auto"/>
            <w:bottom w:val="none" w:sz="0" w:space="0" w:color="auto"/>
            <w:right w:val="none" w:sz="0" w:space="0" w:color="auto"/>
          </w:divBdr>
        </w:div>
        <w:div w:id="600915436">
          <w:marLeft w:val="480"/>
          <w:marRight w:val="0"/>
          <w:marTop w:val="0"/>
          <w:marBottom w:val="0"/>
          <w:divBdr>
            <w:top w:val="none" w:sz="0" w:space="0" w:color="auto"/>
            <w:left w:val="none" w:sz="0" w:space="0" w:color="auto"/>
            <w:bottom w:val="none" w:sz="0" w:space="0" w:color="auto"/>
            <w:right w:val="none" w:sz="0" w:space="0" w:color="auto"/>
          </w:divBdr>
        </w:div>
        <w:div w:id="610093707">
          <w:marLeft w:val="480"/>
          <w:marRight w:val="0"/>
          <w:marTop w:val="0"/>
          <w:marBottom w:val="0"/>
          <w:divBdr>
            <w:top w:val="none" w:sz="0" w:space="0" w:color="auto"/>
            <w:left w:val="none" w:sz="0" w:space="0" w:color="auto"/>
            <w:bottom w:val="none" w:sz="0" w:space="0" w:color="auto"/>
            <w:right w:val="none" w:sz="0" w:space="0" w:color="auto"/>
          </w:divBdr>
        </w:div>
        <w:div w:id="627392032">
          <w:marLeft w:val="480"/>
          <w:marRight w:val="0"/>
          <w:marTop w:val="0"/>
          <w:marBottom w:val="0"/>
          <w:divBdr>
            <w:top w:val="none" w:sz="0" w:space="0" w:color="auto"/>
            <w:left w:val="none" w:sz="0" w:space="0" w:color="auto"/>
            <w:bottom w:val="none" w:sz="0" w:space="0" w:color="auto"/>
            <w:right w:val="none" w:sz="0" w:space="0" w:color="auto"/>
          </w:divBdr>
        </w:div>
        <w:div w:id="636031011">
          <w:marLeft w:val="480"/>
          <w:marRight w:val="0"/>
          <w:marTop w:val="0"/>
          <w:marBottom w:val="0"/>
          <w:divBdr>
            <w:top w:val="none" w:sz="0" w:space="0" w:color="auto"/>
            <w:left w:val="none" w:sz="0" w:space="0" w:color="auto"/>
            <w:bottom w:val="none" w:sz="0" w:space="0" w:color="auto"/>
            <w:right w:val="none" w:sz="0" w:space="0" w:color="auto"/>
          </w:divBdr>
        </w:div>
        <w:div w:id="641278935">
          <w:marLeft w:val="480"/>
          <w:marRight w:val="0"/>
          <w:marTop w:val="0"/>
          <w:marBottom w:val="0"/>
          <w:divBdr>
            <w:top w:val="none" w:sz="0" w:space="0" w:color="auto"/>
            <w:left w:val="none" w:sz="0" w:space="0" w:color="auto"/>
            <w:bottom w:val="none" w:sz="0" w:space="0" w:color="auto"/>
            <w:right w:val="none" w:sz="0" w:space="0" w:color="auto"/>
          </w:divBdr>
        </w:div>
        <w:div w:id="647324851">
          <w:marLeft w:val="480"/>
          <w:marRight w:val="0"/>
          <w:marTop w:val="0"/>
          <w:marBottom w:val="0"/>
          <w:divBdr>
            <w:top w:val="none" w:sz="0" w:space="0" w:color="auto"/>
            <w:left w:val="none" w:sz="0" w:space="0" w:color="auto"/>
            <w:bottom w:val="none" w:sz="0" w:space="0" w:color="auto"/>
            <w:right w:val="none" w:sz="0" w:space="0" w:color="auto"/>
          </w:divBdr>
        </w:div>
        <w:div w:id="653333339">
          <w:marLeft w:val="480"/>
          <w:marRight w:val="0"/>
          <w:marTop w:val="0"/>
          <w:marBottom w:val="0"/>
          <w:divBdr>
            <w:top w:val="none" w:sz="0" w:space="0" w:color="auto"/>
            <w:left w:val="none" w:sz="0" w:space="0" w:color="auto"/>
            <w:bottom w:val="none" w:sz="0" w:space="0" w:color="auto"/>
            <w:right w:val="none" w:sz="0" w:space="0" w:color="auto"/>
          </w:divBdr>
        </w:div>
        <w:div w:id="673071398">
          <w:marLeft w:val="480"/>
          <w:marRight w:val="0"/>
          <w:marTop w:val="0"/>
          <w:marBottom w:val="0"/>
          <w:divBdr>
            <w:top w:val="none" w:sz="0" w:space="0" w:color="auto"/>
            <w:left w:val="none" w:sz="0" w:space="0" w:color="auto"/>
            <w:bottom w:val="none" w:sz="0" w:space="0" w:color="auto"/>
            <w:right w:val="none" w:sz="0" w:space="0" w:color="auto"/>
          </w:divBdr>
        </w:div>
        <w:div w:id="705258397">
          <w:marLeft w:val="480"/>
          <w:marRight w:val="0"/>
          <w:marTop w:val="0"/>
          <w:marBottom w:val="0"/>
          <w:divBdr>
            <w:top w:val="none" w:sz="0" w:space="0" w:color="auto"/>
            <w:left w:val="none" w:sz="0" w:space="0" w:color="auto"/>
            <w:bottom w:val="none" w:sz="0" w:space="0" w:color="auto"/>
            <w:right w:val="none" w:sz="0" w:space="0" w:color="auto"/>
          </w:divBdr>
        </w:div>
        <w:div w:id="714351006">
          <w:marLeft w:val="480"/>
          <w:marRight w:val="0"/>
          <w:marTop w:val="0"/>
          <w:marBottom w:val="0"/>
          <w:divBdr>
            <w:top w:val="none" w:sz="0" w:space="0" w:color="auto"/>
            <w:left w:val="none" w:sz="0" w:space="0" w:color="auto"/>
            <w:bottom w:val="none" w:sz="0" w:space="0" w:color="auto"/>
            <w:right w:val="none" w:sz="0" w:space="0" w:color="auto"/>
          </w:divBdr>
        </w:div>
        <w:div w:id="738939428">
          <w:marLeft w:val="480"/>
          <w:marRight w:val="0"/>
          <w:marTop w:val="0"/>
          <w:marBottom w:val="0"/>
          <w:divBdr>
            <w:top w:val="none" w:sz="0" w:space="0" w:color="auto"/>
            <w:left w:val="none" w:sz="0" w:space="0" w:color="auto"/>
            <w:bottom w:val="none" w:sz="0" w:space="0" w:color="auto"/>
            <w:right w:val="none" w:sz="0" w:space="0" w:color="auto"/>
          </w:divBdr>
        </w:div>
        <w:div w:id="754667886">
          <w:marLeft w:val="480"/>
          <w:marRight w:val="0"/>
          <w:marTop w:val="0"/>
          <w:marBottom w:val="0"/>
          <w:divBdr>
            <w:top w:val="none" w:sz="0" w:space="0" w:color="auto"/>
            <w:left w:val="none" w:sz="0" w:space="0" w:color="auto"/>
            <w:bottom w:val="none" w:sz="0" w:space="0" w:color="auto"/>
            <w:right w:val="none" w:sz="0" w:space="0" w:color="auto"/>
          </w:divBdr>
        </w:div>
        <w:div w:id="778525511">
          <w:marLeft w:val="480"/>
          <w:marRight w:val="0"/>
          <w:marTop w:val="0"/>
          <w:marBottom w:val="0"/>
          <w:divBdr>
            <w:top w:val="none" w:sz="0" w:space="0" w:color="auto"/>
            <w:left w:val="none" w:sz="0" w:space="0" w:color="auto"/>
            <w:bottom w:val="none" w:sz="0" w:space="0" w:color="auto"/>
            <w:right w:val="none" w:sz="0" w:space="0" w:color="auto"/>
          </w:divBdr>
        </w:div>
        <w:div w:id="806513468">
          <w:marLeft w:val="480"/>
          <w:marRight w:val="0"/>
          <w:marTop w:val="0"/>
          <w:marBottom w:val="0"/>
          <w:divBdr>
            <w:top w:val="none" w:sz="0" w:space="0" w:color="auto"/>
            <w:left w:val="none" w:sz="0" w:space="0" w:color="auto"/>
            <w:bottom w:val="none" w:sz="0" w:space="0" w:color="auto"/>
            <w:right w:val="none" w:sz="0" w:space="0" w:color="auto"/>
          </w:divBdr>
        </w:div>
        <w:div w:id="815881450">
          <w:marLeft w:val="480"/>
          <w:marRight w:val="0"/>
          <w:marTop w:val="0"/>
          <w:marBottom w:val="0"/>
          <w:divBdr>
            <w:top w:val="none" w:sz="0" w:space="0" w:color="auto"/>
            <w:left w:val="none" w:sz="0" w:space="0" w:color="auto"/>
            <w:bottom w:val="none" w:sz="0" w:space="0" w:color="auto"/>
            <w:right w:val="none" w:sz="0" w:space="0" w:color="auto"/>
          </w:divBdr>
        </w:div>
        <w:div w:id="827013171">
          <w:marLeft w:val="480"/>
          <w:marRight w:val="0"/>
          <w:marTop w:val="0"/>
          <w:marBottom w:val="0"/>
          <w:divBdr>
            <w:top w:val="none" w:sz="0" w:space="0" w:color="auto"/>
            <w:left w:val="none" w:sz="0" w:space="0" w:color="auto"/>
            <w:bottom w:val="none" w:sz="0" w:space="0" w:color="auto"/>
            <w:right w:val="none" w:sz="0" w:space="0" w:color="auto"/>
          </w:divBdr>
        </w:div>
        <w:div w:id="855926342">
          <w:marLeft w:val="480"/>
          <w:marRight w:val="0"/>
          <w:marTop w:val="0"/>
          <w:marBottom w:val="0"/>
          <w:divBdr>
            <w:top w:val="none" w:sz="0" w:space="0" w:color="auto"/>
            <w:left w:val="none" w:sz="0" w:space="0" w:color="auto"/>
            <w:bottom w:val="none" w:sz="0" w:space="0" w:color="auto"/>
            <w:right w:val="none" w:sz="0" w:space="0" w:color="auto"/>
          </w:divBdr>
        </w:div>
        <w:div w:id="864755268">
          <w:marLeft w:val="480"/>
          <w:marRight w:val="0"/>
          <w:marTop w:val="0"/>
          <w:marBottom w:val="0"/>
          <w:divBdr>
            <w:top w:val="none" w:sz="0" w:space="0" w:color="auto"/>
            <w:left w:val="none" w:sz="0" w:space="0" w:color="auto"/>
            <w:bottom w:val="none" w:sz="0" w:space="0" w:color="auto"/>
            <w:right w:val="none" w:sz="0" w:space="0" w:color="auto"/>
          </w:divBdr>
        </w:div>
        <w:div w:id="948900100">
          <w:marLeft w:val="480"/>
          <w:marRight w:val="0"/>
          <w:marTop w:val="0"/>
          <w:marBottom w:val="0"/>
          <w:divBdr>
            <w:top w:val="none" w:sz="0" w:space="0" w:color="auto"/>
            <w:left w:val="none" w:sz="0" w:space="0" w:color="auto"/>
            <w:bottom w:val="none" w:sz="0" w:space="0" w:color="auto"/>
            <w:right w:val="none" w:sz="0" w:space="0" w:color="auto"/>
          </w:divBdr>
        </w:div>
        <w:div w:id="1010722342">
          <w:marLeft w:val="480"/>
          <w:marRight w:val="0"/>
          <w:marTop w:val="0"/>
          <w:marBottom w:val="0"/>
          <w:divBdr>
            <w:top w:val="none" w:sz="0" w:space="0" w:color="auto"/>
            <w:left w:val="none" w:sz="0" w:space="0" w:color="auto"/>
            <w:bottom w:val="none" w:sz="0" w:space="0" w:color="auto"/>
            <w:right w:val="none" w:sz="0" w:space="0" w:color="auto"/>
          </w:divBdr>
        </w:div>
        <w:div w:id="1027022646">
          <w:marLeft w:val="480"/>
          <w:marRight w:val="0"/>
          <w:marTop w:val="0"/>
          <w:marBottom w:val="0"/>
          <w:divBdr>
            <w:top w:val="none" w:sz="0" w:space="0" w:color="auto"/>
            <w:left w:val="none" w:sz="0" w:space="0" w:color="auto"/>
            <w:bottom w:val="none" w:sz="0" w:space="0" w:color="auto"/>
            <w:right w:val="none" w:sz="0" w:space="0" w:color="auto"/>
          </w:divBdr>
        </w:div>
        <w:div w:id="1060790888">
          <w:marLeft w:val="480"/>
          <w:marRight w:val="0"/>
          <w:marTop w:val="0"/>
          <w:marBottom w:val="0"/>
          <w:divBdr>
            <w:top w:val="none" w:sz="0" w:space="0" w:color="auto"/>
            <w:left w:val="none" w:sz="0" w:space="0" w:color="auto"/>
            <w:bottom w:val="none" w:sz="0" w:space="0" w:color="auto"/>
            <w:right w:val="none" w:sz="0" w:space="0" w:color="auto"/>
          </w:divBdr>
        </w:div>
        <w:div w:id="1062607224">
          <w:marLeft w:val="480"/>
          <w:marRight w:val="0"/>
          <w:marTop w:val="0"/>
          <w:marBottom w:val="0"/>
          <w:divBdr>
            <w:top w:val="none" w:sz="0" w:space="0" w:color="auto"/>
            <w:left w:val="none" w:sz="0" w:space="0" w:color="auto"/>
            <w:bottom w:val="none" w:sz="0" w:space="0" w:color="auto"/>
            <w:right w:val="none" w:sz="0" w:space="0" w:color="auto"/>
          </w:divBdr>
        </w:div>
        <w:div w:id="1112440275">
          <w:marLeft w:val="480"/>
          <w:marRight w:val="0"/>
          <w:marTop w:val="0"/>
          <w:marBottom w:val="0"/>
          <w:divBdr>
            <w:top w:val="none" w:sz="0" w:space="0" w:color="auto"/>
            <w:left w:val="none" w:sz="0" w:space="0" w:color="auto"/>
            <w:bottom w:val="none" w:sz="0" w:space="0" w:color="auto"/>
            <w:right w:val="none" w:sz="0" w:space="0" w:color="auto"/>
          </w:divBdr>
        </w:div>
        <w:div w:id="1142692004">
          <w:marLeft w:val="480"/>
          <w:marRight w:val="0"/>
          <w:marTop w:val="0"/>
          <w:marBottom w:val="0"/>
          <w:divBdr>
            <w:top w:val="none" w:sz="0" w:space="0" w:color="auto"/>
            <w:left w:val="none" w:sz="0" w:space="0" w:color="auto"/>
            <w:bottom w:val="none" w:sz="0" w:space="0" w:color="auto"/>
            <w:right w:val="none" w:sz="0" w:space="0" w:color="auto"/>
          </w:divBdr>
        </w:div>
        <w:div w:id="1152716593">
          <w:marLeft w:val="480"/>
          <w:marRight w:val="0"/>
          <w:marTop w:val="0"/>
          <w:marBottom w:val="0"/>
          <w:divBdr>
            <w:top w:val="none" w:sz="0" w:space="0" w:color="auto"/>
            <w:left w:val="none" w:sz="0" w:space="0" w:color="auto"/>
            <w:bottom w:val="none" w:sz="0" w:space="0" w:color="auto"/>
            <w:right w:val="none" w:sz="0" w:space="0" w:color="auto"/>
          </w:divBdr>
        </w:div>
        <w:div w:id="1160922667">
          <w:marLeft w:val="480"/>
          <w:marRight w:val="0"/>
          <w:marTop w:val="0"/>
          <w:marBottom w:val="0"/>
          <w:divBdr>
            <w:top w:val="none" w:sz="0" w:space="0" w:color="auto"/>
            <w:left w:val="none" w:sz="0" w:space="0" w:color="auto"/>
            <w:bottom w:val="none" w:sz="0" w:space="0" w:color="auto"/>
            <w:right w:val="none" w:sz="0" w:space="0" w:color="auto"/>
          </w:divBdr>
        </w:div>
        <w:div w:id="1223441634">
          <w:marLeft w:val="480"/>
          <w:marRight w:val="0"/>
          <w:marTop w:val="0"/>
          <w:marBottom w:val="0"/>
          <w:divBdr>
            <w:top w:val="none" w:sz="0" w:space="0" w:color="auto"/>
            <w:left w:val="none" w:sz="0" w:space="0" w:color="auto"/>
            <w:bottom w:val="none" w:sz="0" w:space="0" w:color="auto"/>
            <w:right w:val="none" w:sz="0" w:space="0" w:color="auto"/>
          </w:divBdr>
        </w:div>
        <w:div w:id="1272862066">
          <w:marLeft w:val="480"/>
          <w:marRight w:val="0"/>
          <w:marTop w:val="0"/>
          <w:marBottom w:val="0"/>
          <w:divBdr>
            <w:top w:val="none" w:sz="0" w:space="0" w:color="auto"/>
            <w:left w:val="none" w:sz="0" w:space="0" w:color="auto"/>
            <w:bottom w:val="none" w:sz="0" w:space="0" w:color="auto"/>
            <w:right w:val="none" w:sz="0" w:space="0" w:color="auto"/>
          </w:divBdr>
        </w:div>
        <w:div w:id="1272930359">
          <w:marLeft w:val="480"/>
          <w:marRight w:val="0"/>
          <w:marTop w:val="0"/>
          <w:marBottom w:val="0"/>
          <w:divBdr>
            <w:top w:val="none" w:sz="0" w:space="0" w:color="auto"/>
            <w:left w:val="none" w:sz="0" w:space="0" w:color="auto"/>
            <w:bottom w:val="none" w:sz="0" w:space="0" w:color="auto"/>
            <w:right w:val="none" w:sz="0" w:space="0" w:color="auto"/>
          </w:divBdr>
        </w:div>
        <w:div w:id="1289512101">
          <w:marLeft w:val="480"/>
          <w:marRight w:val="0"/>
          <w:marTop w:val="0"/>
          <w:marBottom w:val="0"/>
          <w:divBdr>
            <w:top w:val="none" w:sz="0" w:space="0" w:color="auto"/>
            <w:left w:val="none" w:sz="0" w:space="0" w:color="auto"/>
            <w:bottom w:val="none" w:sz="0" w:space="0" w:color="auto"/>
            <w:right w:val="none" w:sz="0" w:space="0" w:color="auto"/>
          </w:divBdr>
        </w:div>
        <w:div w:id="1295990322">
          <w:marLeft w:val="480"/>
          <w:marRight w:val="0"/>
          <w:marTop w:val="0"/>
          <w:marBottom w:val="0"/>
          <w:divBdr>
            <w:top w:val="none" w:sz="0" w:space="0" w:color="auto"/>
            <w:left w:val="none" w:sz="0" w:space="0" w:color="auto"/>
            <w:bottom w:val="none" w:sz="0" w:space="0" w:color="auto"/>
            <w:right w:val="none" w:sz="0" w:space="0" w:color="auto"/>
          </w:divBdr>
        </w:div>
        <w:div w:id="1347290609">
          <w:marLeft w:val="480"/>
          <w:marRight w:val="0"/>
          <w:marTop w:val="0"/>
          <w:marBottom w:val="0"/>
          <w:divBdr>
            <w:top w:val="none" w:sz="0" w:space="0" w:color="auto"/>
            <w:left w:val="none" w:sz="0" w:space="0" w:color="auto"/>
            <w:bottom w:val="none" w:sz="0" w:space="0" w:color="auto"/>
            <w:right w:val="none" w:sz="0" w:space="0" w:color="auto"/>
          </w:divBdr>
        </w:div>
        <w:div w:id="1368331163">
          <w:marLeft w:val="480"/>
          <w:marRight w:val="0"/>
          <w:marTop w:val="0"/>
          <w:marBottom w:val="0"/>
          <w:divBdr>
            <w:top w:val="none" w:sz="0" w:space="0" w:color="auto"/>
            <w:left w:val="none" w:sz="0" w:space="0" w:color="auto"/>
            <w:bottom w:val="none" w:sz="0" w:space="0" w:color="auto"/>
            <w:right w:val="none" w:sz="0" w:space="0" w:color="auto"/>
          </w:divBdr>
        </w:div>
        <w:div w:id="1398628156">
          <w:marLeft w:val="480"/>
          <w:marRight w:val="0"/>
          <w:marTop w:val="0"/>
          <w:marBottom w:val="0"/>
          <w:divBdr>
            <w:top w:val="none" w:sz="0" w:space="0" w:color="auto"/>
            <w:left w:val="none" w:sz="0" w:space="0" w:color="auto"/>
            <w:bottom w:val="none" w:sz="0" w:space="0" w:color="auto"/>
            <w:right w:val="none" w:sz="0" w:space="0" w:color="auto"/>
          </w:divBdr>
        </w:div>
      </w:divsChild>
    </w:div>
    <w:div w:id="181938490">
      <w:bodyDiv w:val="1"/>
      <w:marLeft w:val="0"/>
      <w:marRight w:val="0"/>
      <w:marTop w:val="0"/>
      <w:marBottom w:val="0"/>
      <w:divBdr>
        <w:top w:val="none" w:sz="0" w:space="0" w:color="auto"/>
        <w:left w:val="none" w:sz="0" w:space="0" w:color="auto"/>
        <w:bottom w:val="none" w:sz="0" w:space="0" w:color="auto"/>
        <w:right w:val="none" w:sz="0" w:space="0" w:color="auto"/>
      </w:divBdr>
    </w:div>
    <w:div w:id="182135713">
      <w:bodyDiv w:val="1"/>
      <w:marLeft w:val="0"/>
      <w:marRight w:val="0"/>
      <w:marTop w:val="0"/>
      <w:marBottom w:val="0"/>
      <w:divBdr>
        <w:top w:val="none" w:sz="0" w:space="0" w:color="auto"/>
        <w:left w:val="none" w:sz="0" w:space="0" w:color="auto"/>
        <w:bottom w:val="none" w:sz="0" w:space="0" w:color="auto"/>
        <w:right w:val="none" w:sz="0" w:space="0" w:color="auto"/>
      </w:divBdr>
    </w:div>
    <w:div w:id="182323090">
      <w:bodyDiv w:val="1"/>
      <w:marLeft w:val="0"/>
      <w:marRight w:val="0"/>
      <w:marTop w:val="0"/>
      <w:marBottom w:val="0"/>
      <w:divBdr>
        <w:top w:val="none" w:sz="0" w:space="0" w:color="auto"/>
        <w:left w:val="none" w:sz="0" w:space="0" w:color="auto"/>
        <w:bottom w:val="none" w:sz="0" w:space="0" w:color="auto"/>
        <w:right w:val="none" w:sz="0" w:space="0" w:color="auto"/>
      </w:divBdr>
      <w:divsChild>
        <w:div w:id="54931599">
          <w:marLeft w:val="480"/>
          <w:marRight w:val="0"/>
          <w:marTop w:val="0"/>
          <w:marBottom w:val="0"/>
          <w:divBdr>
            <w:top w:val="none" w:sz="0" w:space="0" w:color="auto"/>
            <w:left w:val="none" w:sz="0" w:space="0" w:color="auto"/>
            <w:bottom w:val="none" w:sz="0" w:space="0" w:color="auto"/>
            <w:right w:val="none" w:sz="0" w:space="0" w:color="auto"/>
          </w:divBdr>
        </w:div>
        <w:div w:id="56128890">
          <w:marLeft w:val="480"/>
          <w:marRight w:val="0"/>
          <w:marTop w:val="0"/>
          <w:marBottom w:val="0"/>
          <w:divBdr>
            <w:top w:val="none" w:sz="0" w:space="0" w:color="auto"/>
            <w:left w:val="none" w:sz="0" w:space="0" w:color="auto"/>
            <w:bottom w:val="none" w:sz="0" w:space="0" w:color="auto"/>
            <w:right w:val="none" w:sz="0" w:space="0" w:color="auto"/>
          </w:divBdr>
        </w:div>
        <w:div w:id="60521506">
          <w:marLeft w:val="480"/>
          <w:marRight w:val="0"/>
          <w:marTop w:val="0"/>
          <w:marBottom w:val="0"/>
          <w:divBdr>
            <w:top w:val="none" w:sz="0" w:space="0" w:color="auto"/>
            <w:left w:val="none" w:sz="0" w:space="0" w:color="auto"/>
            <w:bottom w:val="none" w:sz="0" w:space="0" w:color="auto"/>
            <w:right w:val="none" w:sz="0" w:space="0" w:color="auto"/>
          </w:divBdr>
        </w:div>
        <w:div w:id="64576206">
          <w:marLeft w:val="480"/>
          <w:marRight w:val="0"/>
          <w:marTop w:val="0"/>
          <w:marBottom w:val="0"/>
          <w:divBdr>
            <w:top w:val="none" w:sz="0" w:space="0" w:color="auto"/>
            <w:left w:val="none" w:sz="0" w:space="0" w:color="auto"/>
            <w:bottom w:val="none" w:sz="0" w:space="0" w:color="auto"/>
            <w:right w:val="none" w:sz="0" w:space="0" w:color="auto"/>
          </w:divBdr>
        </w:div>
        <w:div w:id="77093870">
          <w:marLeft w:val="480"/>
          <w:marRight w:val="0"/>
          <w:marTop w:val="0"/>
          <w:marBottom w:val="0"/>
          <w:divBdr>
            <w:top w:val="none" w:sz="0" w:space="0" w:color="auto"/>
            <w:left w:val="none" w:sz="0" w:space="0" w:color="auto"/>
            <w:bottom w:val="none" w:sz="0" w:space="0" w:color="auto"/>
            <w:right w:val="none" w:sz="0" w:space="0" w:color="auto"/>
          </w:divBdr>
        </w:div>
        <w:div w:id="77408939">
          <w:marLeft w:val="480"/>
          <w:marRight w:val="0"/>
          <w:marTop w:val="0"/>
          <w:marBottom w:val="0"/>
          <w:divBdr>
            <w:top w:val="none" w:sz="0" w:space="0" w:color="auto"/>
            <w:left w:val="none" w:sz="0" w:space="0" w:color="auto"/>
            <w:bottom w:val="none" w:sz="0" w:space="0" w:color="auto"/>
            <w:right w:val="none" w:sz="0" w:space="0" w:color="auto"/>
          </w:divBdr>
        </w:div>
        <w:div w:id="87654223">
          <w:marLeft w:val="480"/>
          <w:marRight w:val="0"/>
          <w:marTop w:val="0"/>
          <w:marBottom w:val="0"/>
          <w:divBdr>
            <w:top w:val="none" w:sz="0" w:space="0" w:color="auto"/>
            <w:left w:val="none" w:sz="0" w:space="0" w:color="auto"/>
            <w:bottom w:val="none" w:sz="0" w:space="0" w:color="auto"/>
            <w:right w:val="none" w:sz="0" w:space="0" w:color="auto"/>
          </w:divBdr>
        </w:div>
        <w:div w:id="144401220">
          <w:marLeft w:val="480"/>
          <w:marRight w:val="0"/>
          <w:marTop w:val="0"/>
          <w:marBottom w:val="0"/>
          <w:divBdr>
            <w:top w:val="none" w:sz="0" w:space="0" w:color="auto"/>
            <w:left w:val="none" w:sz="0" w:space="0" w:color="auto"/>
            <w:bottom w:val="none" w:sz="0" w:space="0" w:color="auto"/>
            <w:right w:val="none" w:sz="0" w:space="0" w:color="auto"/>
          </w:divBdr>
        </w:div>
        <w:div w:id="169103775">
          <w:marLeft w:val="480"/>
          <w:marRight w:val="0"/>
          <w:marTop w:val="0"/>
          <w:marBottom w:val="0"/>
          <w:divBdr>
            <w:top w:val="none" w:sz="0" w:space="0" w:color="auto"/>
            <w:left w:val="none" w:sz="0" w:space="0" w:color="auto"/>
            <w:bottom w:val="none" w:sz="0" w:space="0" w:color="auto"/>
            <w:right w:val="none" w:sz="0" w:space="0" w:color="auto"/>
          </w:divBdr>
        </w:div>
        <w:div w:id="170067691">
          <w:marLeft w:val="480"/>
          <w:marRight w:val="0"/>
          <w:marTop w:val="0"/>
          <w:marBottom w:val="0"/>
          <w:divBdr>
            <w:top w:val="none" w:sz="0" w:space="0" w:color="auto"/>
            <w:left w:val="none" w:sz="0" w:space="0" w:color="auto"/>
            <w:bottom w:val="none" w:sz="0" w:space="0" w:color="auto"/>
            <w:right w:val="none" w:sz="0" w:space="0" w:color="auto"/>
          </w:divBdr>
        </w:div>
        <w:div w:id="201023316">
          <w:marLeft w:val="480"/>
          <w:marRight w:val="0"/>
          <w:marTop w:val="0"/>
          <w:marBottom w:val="0"/>
          <w:divBdr>
            <w:top w:val="none" w:sz="0" w:space="0" w:color="auto"/>
            <w:left w:val="none" w:sz="0" w:space="0" w:color="auto"/>
            <w:bottom w:val="none" w:sz="0" w:space="0" w:color="auto"/>
            <w:right w:val="none" w:sz="0" w:space="0" w:color="auto"/>
          </w:divBdr>
        </w:div>
        <w:div w:id="210655385">
          <w:marLeft w:val="480"/>
          <w:marRight w:val="0"/>
          <w:marTop w:val="0"/>
          <w:marBottom w:val="0"/>
          <w:divBdr>
            <w:top w:val="none" w:sz="0" w:space="0" w:color="auto"/>
            <w:left w:val="none" w:sz="0" w:space="0" w:color="auto"/>
            <w:bottom w:val="none" w:sz="0" w:space="0" w:color="auto"/>
            <w:right w:val="none" w:sz="0" w:space="0" w:color="auto"/>
          </w:divBdr>
        </w:div>
        <w:div w:id="216092704">
          <w:marLeft w:val="480"/>
          <w:marRight w:val="0"/>
          <w:marTop w:val="0"/>
          <w:marBottom w:val="0"/>
          <w:divBdr>
            <w:top w:val="none" w:sz="0" w:space="0" w:color="auto"/>
            <w:left w:val="none" w:sz="0" w:space="0" w:color="auto"/>
            <w:bottom w:val="none" w:sz="0" w:space="0" w:color="auto"/>
            <w:right w:val="none" w:sz="0" w:space="0" w:color="auto"/>
          </w:divBdr>
        </w:div>
        <w:div w:id="283778661">
          <w:marLeft w:val="480"/>
          <w:marRight w:val="0"/>
          <w:marTop w:val="0"/>
          <w:marBottom w:val="0"/>
          <w:divBdr>
            <w:top w:val="none" w:sz="0" w:space="0" w:color="auto"/>
            <w:left w:val="none" w:sz="0" w:space="0" w:color="auto"/>
            <w:bottom w:val="none" w:sz="0" w:space="0" w:color="auto"/>
            <w:right w:val="none" w:sz="0" w:space="0" w:color="auto"/>
          </w:divBdr>
        </w:div>
        <w:div w:id="313678050">
          <w:marLeft w:val="480"/>
          <w:marRight w:val="0"/>
          <w:marTop w:val="0"/>
          <w:marBottom w:val="0"/>
          <w:divBdr>
            <w:top w:val="none" w:sz="0" w:space="0" w:color="auto"/>
            <w:left w:val="none" w:sz="0" w:space="0" w:color="auto"/>
            <w:bottom w:val="none" w:sz="0" w:space="0" w:color="auto"/>
            <w:right w:val="none" w:sz="0" w:space="0" w:color="auto"/>
          </w:divBdr>
        </w:div>
        <w:div w:id="380322686">
          <w:marLeft w:val="480"/>
          <w:marRight w:val="0"/>
          <w:marTop w:val="0"/>
          <w:marBottom w:val="0"/>
          <w:divBdr>
            <w:top w:val="none" w:sz="0" w:space="0" w:color="auto"/>
            <w:left w:val="none" w:sz="0" w:space="0" w:color="auto"/>
            <w:bottom w:val="none" w:sz="0" w:space="0" w:color="auto"/>
            <w:right w:val="none" w:sz="0" w:space="0" w:color="auto"/>
          </w:divBdr>
        </w:div>
        <w:div w:id="388187112">
          <w:marLeft w:val="480"/>
          <w:marRight w:val="0"/>
          <w:marTop w:val="0"/>
          <w:marBottom w:val="0"/>
          <w:divBdr>
            <w:top w:val="none" w:sz="0" w:space="0" w:color="auto"/>
            <w:left w:val="none" w:sz="0" w:space="0" w:color="auto"/>
            <w:bottom w:val="none" w:sz="0" w:space="0" w:color="auto"/>
            <w:right w:val="none" w:sz="0" w:space="0" w:color="auto"/>
          </w:divBdr>
        </w:div>
        <w:div w:id="417869254">
          <w:marLeft w:val="480"/>
          <w:marRight w:val="0"/>
          <w:marTop w:val="0"/>
          <w:marBottom w:val="0"/>
          <w:divBdr>
            <w:top w:val="none" w:sz="0" w:space="0" w:color="auto"/>
            <w:left w:val="none" w:sz="0" w:space="0" w:color="auto"/>
            <w:bottom w:val="none" w:sz="0" w:space="0" w:color="auto"/>
            <w:right w:val="none" w:sz="0" w:space="0" w:color="auto"/>
          </w:divBdr>
        </w:div>
        <w:div w:id="446588077">
          <w:marLeft w:val="480"/>
          <w:marRight w:val="0"/>
          <w:marTop w:val="0"/>
          <w:marBottom w:val="0"/>
          <w:divBdr>
            <w:top w:val="none" w:sz="0" w:space="0" w:color="auto"/>
            <w:left w:val="none" w:sz="0" w:space="0" w:color="auto"/>
            <w:bottom w:val="none" w:sz="0" w:space="0" w:color="auto"/>
            <w:right w:val="none" w:sz="0" w:space="0" w:color="auto"/>
          </w:divBdr>
        </w:div>
        <w:div w:id="454443322">
          <w:marLeft w:val="480"/>
          <w:marRight w:val="0"/>
          <w:marTop w:val="0"/>
          <w:marBottom w:val="0"/>
          <w:divBdr>
            <w:top w:val="none" w:sz="0" w:space="0" w:color="auto"/>
            <w:left w:val="none" w:sz="0" w:space="0" w:color="auto"/>
            <w:bottom w:val="none" w:sz="0" w:space="0" w:color="auto"/>
            <w:right w:val="none" w:sz="0" w:space="0" w:color="auto"/>
          </w:divBdr>
        </w:div>
        <w:div w:id="479271213">
          <w:marLeft w:val="480"/>
          <w:marRight w:val="0"/>
          <w:marTop w:val="0"/>
          <w:marBottom w:val="0"/>
          <w:divBdr>
            <w:top w:val="none" w:sz="0" w:space="0" w:color="auto"/>
            <w:left w:val="none" w:sz="0" w:space="0" w:color="auto"/>
            <w:bottom w:val="none" w:sz="0" w:space="0" w:color="auto"/>
            <w:right w:val="none" w:sz="0" w:space="0" w:color="auto"/>
          </w:divBdr>
        </w:div>
        <w:div w:id="484783924">
          <w:marLeft w:val="480"/>
          <w:marRight w:val="0"/>
          <w:marTop w:val="0"/>
          <w:marBottom w:val="0"/>
          <w:divBdr>
            <w:top w:val="none" w:sz="0" w:space="0" w:color="auto"/>
            <w:left w:val="none" w:sz="0" w:space="0" w:color="auto"/>
            <w:bottom w:val="none" w:sz="0" w:space="0" w:color="auto"/>
            <w:right w:val="none" w:sz="0" w:space="0" w:color="auto"/>
          </w:divBdr>
        </w:div>
        <w:div w:id="485560090">
          <w:marLeft w:val="480"/>
          <w:marRight w:val="0"/>
          <w:marTop w:val="0"/>
          <w:marBottom w:val="0"/>
          <w:divBdr>
            <w:top w:val="none" w:sz="0" w:space="0" w:color="auto"/>
            <w:left w:val="none" w:sz="0" w:space="0" w:color="auto"/>
            <w:bottom w:val="none" w:sz="0" w:space="0" w:color="auto"/>
            <w:right w:val="none" w:sz="0" w:space="0" w:color="auto"/>
          </w:divBdr>
        </w:div>
        <w:div w:id="514077437">
          <w:marLeft w:val="480"/>
          <w:marRight w:val="0"/>
          <w:marTop w:val="0"/>
          <w:marBottom w:val="0"/>
          <w:divBdr>
            <w:top w:val="none" w:sz="0" w:space="0" w:color="auto"/>
            <w:left w:val="none" w:sz="0" w:space="0" w:color="auto"/>
            <w:bottom w:val="none" w:sz="0" w:space="0" w:color="auto"/>
            <w:right w:val="none" w:sz="0" w:space="0" w:color="auto"/>
          </w:divBdr>
        </w:div>
        <w:div w:id="540944971">
          <w:marLeft w:val="480"/>
          <w:marRight w:val="0"/>
          <w:marTop w:val="0"/>
          <w:marBottom w:val="0"/>
          <w:divBdr>
            <w:top w:val="none" w:sz="0" w:space="0" w:color="auto"/>
            <w:left w:val="none" w:sz="0" w:space="0" w:color="auto"/>
            <w:bottom w:val="none" w:sz="0" w:space="0" w:color="auto"/>
            <w:right w:val="none" w:sz="0" w:space="0" w:color="auto"/>
          </w:divBdr>
        </w:div>
        <w:div w:id="558709093">
          <w:marLeft w:val="480"/>
          <w:marRight w:val="0"/>
          <w:marTop w:val="0"/>
          <w:marBottom w:val="0"/>
          <w:divBdr>
            <w:top w:val="none" w:sz="0" w:space="0" w:color="auto"/>
            <w:left w:val="none" w:sz="0" w:space="0" w:color="auto"/>
            <w:bottom w:val="none" w:sz="0" w:space="0" w:color="auto"/>
            <w:right w:val="none" w:sz="0" w:space="0" w:color="auto"/>
          </w:divBdr>
        </w:div>
        <w:div w:id="568537143">
          <w:marLeft w:val="480"/>
          <w:marRight w:val="0"/>
          <w:marTop w:val="0"/>
          <w:marBottom w:val="0"/>
          <w:divBdr>
            <w:top w:val="none" w:sz="0" w:space="0" w:color="auto"/>
            <w:left w:val="none" w:sz="0" w:space="0" w:color="auto"/>
            <w:bottom w:val="none" w:sz="0" w:space="0" w:color="auto"/>
            <w:right w:val="none" w:sz="0" w:space="0" w:color="auto"/>
          </w:divBdr>
        </w:div>
        <w:div w:id="611013590">
          <w:marLeft w:val="480"/>
          <w:marRight w:val="0"/>
          <w:marTop w:val="0"/>
          <w:marBottom w:val="0"/>
          <w:divBdr>
            <w:top w:val="none" w:sz="0" w:space="0" w:color="auto"/>
            <w:left w:val="none" w:sz="0" w:space="0" w:color="auto"/>
            <w:bottom w:val="none" w:sz="0" w:space="0" w:color="auto"/>
            <w:right w:val="none" w:sz="0" w:space="0" w:color="auto"/>
          </w:divBdr>
        </w:div>
        <w:div w:id="731805925">
          <w:marLeft w:val="480"/>
          <w:marRight w:val="0"/>
          <w:marTop w:val="0"/>
          <w:marBottom w:val="0"/>
          <w:divBdr>
            <w:top w:val="none" w:sz="0" w:space="0" w:color="auto"/>
            <w:left w:val="none" w:sz="0" w:space="0" w:color="auto"/>
            <w:bottom w:val="none" w:sz="0" w:space="0" w:color="auto"/>
            <w:right w:val="none" w:sz="0" w:space="0" w:color="auto"/>
          </w:divBdr>
        </w:div>
        <w:div w:id="745616708">
          <w:marLeft w:val="480"/>
          <w:marRight w:val="0"/>
          <w:marTop w:val="0"/>
          <w:marBottom w:val="0"/>
          <w:divBdr>
            <w:top w:val="none" w:sz="0" w:space="0" w:color="auto"/>
            <w:left w:val="none" w:sz="0" w:space="0" w:color="auto"/>
            <w:bottom w:val="none" w:sz="0" w:space="0" w:color="auto"/>
            <w:right w:val="none" w:sz="0" w:space="0" w:color="auto"/>
          </w:divBdr>
        </w:div>
        <w:div w:id="890193676">
          <w:marLeft w:val="480"/>
          <w:marRight w:val="0"/>
          <w:marTop w:val="0"/>
          <w:marBottom w:val="0"/>
          <w:divBdr>
            <w:top w:val="none" w:sz="0" w:space="0" w:color="auto"/>
            <w:left w:val="none" w:sz="0" w:space="0" w:color="auto"/>
            <w:bottom w:val="none" w:sz="0" w:space="0" w:color="auto"/>
            <w:right w:val="none" w:sz="0" w:space="0" w:color="auto"/>
          </w:divBdr>
        </w:div>
        <w:div w:id="930162526">
          <w:marLeft w:val="480"/>
          <w:marRight w:val="0"/>
          <w:marTop w:val="0"/>
          <w:marBottom w:val="0"/>
          <w:divBdr>
            <w:top w:val="none" w:sz="0" w:space="0" w:color="auto"/>
            <w:left w:val="none" w:sz="0" w:space="0" w:color="auto"/>
            <w:bottom w:val="none" w:sz="0" w:space="0" w:color="auto"/>
            <w:right w:val="none" w:sz="0" w:space="0" w:color="auto"/>
          </w:divBdr>
        </w:div>
        <w:div w:id="971860316">
          <w:marLeft w:val="480"/>
          <w:marRight w:val="0"/>
          <w:marTop w:val="0"/>
          <w:marBottom w:val="0"/>
          <w:divBdr>
            <w:top w:val="none" w:sz="0" w:space="0" w:color="auto"/>
            <w:left w:val="none" w:sz="0" w:space="0" w:color="auto"/>
            <w:bottom w:val="none" w:sz="0" w:space="0" w:color="auto"/>
            <w:right w:val="none" w:sz="0" w:space="0" w:color="auto"/>
          </w:divBdr>
        </w:div>
        <w:div w:id="1054158747">
          <w:marLeft w:val="480"/>
          <w:marRight w:val="0"/>
          <w:marTop w:val="0"/>
          <w:marBottom w:val="0"/>
          <w:divBdr>
            <w:top w:val="none" w:sz="0" w:space="0" w:color="auto"/>
            <w:left w:val="none" w:sz="0" w:space="0" w:color="auto"/>
            <w:bottom w:val="none" w:sz="0" w:space="0" w:color="auto"/>
            <w:right w:val="none" w:sz="0" w:space="0" w:color="auto"/>
          </w:divBdr>
        </w:div>
        <w:div w:id="1070539835">
          <w:marLeft w:val="480"/>
          <w:marRight w:val="0"/>
          <w:marTop w:val="0"/>
          <w:marBottom w:val="0"/>
          <w:divBdr>
            <w:top w:val="none" w:sz="0" w:space="0" w:color="auto"/>
            <w:left w:val="none" w:sz="0" w:space="0" w:color="auto"/>
            <w:bottom w:val="none" w:sz="0" w:space="0" w:color="auto"/>
            <w:right w:val="none" w:sz="0" w:space="0" w:color="auto"/>
          </w:divBdr>
        </w:div>
        <w:div w:id="1089736215">
          <w:marLeft w:val="480"/>
          <w:marRight w:val="0"/>
          <w:marTop w:val="0"/>
          <w:marBottom w:val="0"/>
          <w:divBdr>
            <w:top w:val="none" w:sz="0" w:space="0" w:color="auto"/>
            <w:left w:val="none" w:sz="0" w:space="0" w:color="auto"/>
            <w:bottom w:val="none" w:sz="0" w:space="0" w:color="auto"/>
            <w:right w:val="none" w:sz="0" w:space="0" w:color="auto"/>
          </w:divBdr>
        </w:div>
        <w:div w:id="1098140618">
          <w:marLeft w:val="480"/>
          <w:marRight w:val="0"/>
          <w:marTop w:val="0"/>
          <w:marBottom w:val="0"/>
          <w:divBdr>
            <w:top w:val="none" w:sz="0" w:space="0" w:color="auto"/>
            <w:left w:val="none" w:sz="0" w:space="0" w:color="auto"/>
            <w:bottom w:val="none" w:sz="0" w:space="0" w:color="auto"/>
            <w:right w:val="none" w:sz="0" w:space="0" w:color="auto"/>
          </w:divBdr>
        </w:div>
        <w:div w:id="1110586362">
          <w:marLeft w:val="480"/>
          <w:marRight w:val="0"/>
          <w:marTop w:val="0"/>
          <w:marBottom w:val="0"/>
          <w:divBdr>
            <w:top w:val="none" w:sz="0" w:space="0" w:color="auto"/>
            <w:left w:val="none" w:sz="0" w:space="0" w:color="auto"/>
            <w:bottom w:val="none" w:sz="0" w:space="0" w:color="auto"/>
            <w:right w:val="none" w:sz="0" w:space="0" w:color="auto"/>
          </w:divBdr>
        </w:div>
        <w:div w:id="1113935576">
          <w:marLeft w:val="480"/>
          <w:marRight w:val="0"/>
          <w:marTop w:val="0"/>
          <w:marBottom w:val="0"/>
          <w:divBdr>
            <w:top w:val="none" w:sz="0" w:space="0" w:color="auto"/>
            <w:left w:val="none" w:sz="0" w:space="0" w:color="auto"/>
            <w:bottom w:val="none" w:sz="0" w:space="0" w:color="auto"/>
            <w:right w:val="none" w:sz="0" w:space="0" w:color="auto"/>
          </w:divBdr>
        </w:div>
        <w:div w:id="1124622057">
          <w:marLeft w:val="480"/>
          <w:marRight w:val="0"/>
          <w:marTop w:val="0"/>
          <w:marBottom w:val="0"/>
          <w:divBdr>
            <w:top w:val="none" w:sz="0" w:space="0" w:color="auto"/>
            <w:left w:val="none" w:sz="0" w:space="0" w:color="auto"/>
            <w:bottom w:val="none" w:sz="0" w:space="0" w:color="auto"/>
            <w:right w:val="none" w:sz="0" w:space="0" w:color="auto"/>
          </w:divBdr>
        </w:div>
        <w:div w:id="1197500876">
          <w:marLeft w:val="480"/>
          <w:marRight w:val="0"/>
          <w:marTop w:val="0"/>
          <w:marBottom w:val="0"/>
          <w:divBdr>
            <w:top w:val="none" w:sz="0" w:space="0" w:color="auto"/>
            <w:left w:val="none" w:sz="0" w:space="0" w:color="auto"/>
            <w:bottom w:val="none" w:sz="0" w:space="0" w:color="auto"/>
            <w:right w:val="none" w:sz="0" w:space="0" w:color="auto"/>
          </w:divBdr>
        </w:div>
        <w:div w:id="1248657890">
          <w:marLeft w:val="480"/>
          <w:marRight w:val="0"/>
          <w:marTop w:val="0"/>
          <w:marBottom w:val="0"/>
          <w:divBdr>
            <w:top w:val="none" w:sz="0" w:space="0" w:color="auto"/>
            <w:left w:val="none" w:sz="0" w:space="0" w:color="auto"/>
            <w:bottom w:val="none" w:sz="0" w:space="0" w:color="auto"/>
            <w:right w:val="none" w:sz="0" w:space="0" w:color="auto"/>
          </w:divBdr>
        </w:div>
        <w:div w:id="1255481084">
          <w:marLeft w:val="480"/>
          <w:marRight w:val="0"/>
          <w:marTop w:val="0"/>
          <w:marBottom w:val="0"/>
          <w:divBdr>
            <w:top w:val="none" w:sz="0" w:space="0" w:color="auto"/>
            <w:left w:val="none" w:sz="0" w:space="0" w:color="auto"/>
            <w:bottom w:val="none" w:sz="0" w:space="0" w:color="auto"/>
            <w:right w:val="none" w:sz="0" w:space="0" w:color="auto"/>
          </w:divBdr>
        </w:div>
        <w:div w:id="1255550757">
          <w:marLeft w:val="480"/>
          <w:marRight w:val="0"/>
          <w:marTop w:val="0"/>
          <w:marBottom w:val="0"/>
          <w:divBdr>
            <w:top w:val="none" w:sz="0" w:space="0" w:color="auto"/>
            <w:left w:val="none" w:sz="0" w:space="0" w:color="auto"/>
            <w:bottom w:val="none" w:sz="0" w:space="0" w:color="auto"/>
            <w:right w:val="none" w:sz="0" w:space="0" w:color="auto"/>
          </w:divBdr>
        </w:div>
        <w:div w:id="1298681094">
          <w:marLeft w:val="480"/>
          <w:marRight w:val="0"/>
          <w:marTop w:val="0"/>
          <w:marBottom w:val="0"/>
          <w:divBdr>
            <w:top w:val="none" w:sz="0" w:space="0" w:color="auto"/>
            <w:left w:val="none" w:sz="0" w:space="0" w:color="auto"/>
            <w:bottom w:val="none" w:sz="0" w:space="0" w:color="auto"/>
            <w:right w:val="none" w:sz="0" w:space="0" w:color="auto"/>
          </w:divBdr>
        </w:div>
        <w:div w:id="1310474177">
          <w:marLeft w:val="480"/>
          <w:marRight w:val="0"/>
          <w:marTop w:val="0"/>
          <w:marBottom w:val="0"/>
          <w:divBdr>
            <w:top w:val="none" w:sz="0" w:space="0" w:color="auto"/>
            <w:left w:val="none" w:sz="0" w:space="0" w:color="auto"/>
            <w:bottom w:val="none" w:sz="0" w:space="0" w:color="auto"/>
            <w:right w:val="none" w:sz="0" w:space="0" w:color="auto"/>
          </w:divBdr>
        </w:div>
        <w:div w:id="1331757640">
          <w:marLeft w:val="480"/>
          <w:marRight w:val="0"/>
          <w:marTop w:val="0"/>
          <w:marBottom w:val="0"/>
          <w:divBdr>
            <w:top w:val="none" w:sz="0" w:space="0" w:color="auto"/>
            <w:left w:val="none" w:sz="0" w:space="0" w:color="auto"/>
            <w:bottom w:val="none" w:sz="0" w:space="0" w:color="auto"/>
            <w:right w:val="none" w:sz="0" w:space="0" w:color="auto"/>
          </w:divBdr>
        </w:div>
        <w:div w:id="1343388798">
          <w:marLeft w:val="480"/>
          <w:marRight w:val="0"/>
          <w:marTop w:val="0"/>
          <w:marBottom w:val="0"/>
          <w:divBdr>
            <w:top w:val="none" w:sz="0" w:space="0" w:color="auto"/>
            <w:left w:val="none" w:sz="0" w:space="0" w:color="auto"/>
            <w:bottom w:val="none" w:sz="0" w:space="0" w:color="auto"/>
            <w:right w:val="none" w:sz="0" w:space="0" w:color="auto"/>
          </w:divBdr>
        </w:div>
        <w:div w:id="1393112921">
          <w:marLeft w:val="480"/>
          <w:marRight w:val="0"/>
          <w:marTop w:val="0"/>
          <w:marBottom w:val="0"/>
          <w:divBdr>
            <w:top w:val="none" w:sz="0" w:space="0" w:color="auto"/>
            <w:left w:val="none" w:sz="0" w:space="0" w:color="auto"/>
            <w:bottom w:val="none" w:sz="0" w:space="0" w:color="auto"/>
            <w:right w:val="none" w:sz="0" w:space="0" w:color="auto"/>
          </w:divBdr>
        </w:div>
        <w:div w:id="1396471067">
          <w:marLeft w:val="480"/>
          <w:marRight w:val="0"/>
          <w:marTop w:val="0"/>
          <w:marBottom w:val="0"/>
          <w:divBdr>
            <w:top w:val="none" w:sz="0" w:space="0" w:color="auto"/>
            <w:left w:val="none" w:sz="0" w:space="0" w:color="auto"/>
            <w:bottom w:val="none" w:sz="0" w:space="0" w:color="auto"/>
            <w:right w:val="none" w:sz="0" w:space="0" w:color="auto"/>
          </w:divBdr>
        </w:div>
      </w:divsChild>
    </w:div>
    <w:div w:id="182478687">
      <w:bodyDiv w:val="1"/>
      <w:marLeft w:val="0"/>
      <w:marRight w:val="0"/>
      <w:marTop w:val="0"/>
      <w:marBottom w:val="0"/>
      <w:divBdr>
        <w:top w:val="none" w:sz="0" w:space="0" w:color="auto"/>
        <w:left w:val="none" w:sz="0" w:space="0" w:color="auto"/>
        <w:bottom w:val="none" w:sz="0" w:space="0" w:color="auto"/>
        <w:right w:val="none" w:sz="0" w:space="0" w:color="auto"/>
      </w:divBdr>
    </w:div>
    <w:div w:id="182717136">
      <w:bodyDiv w:val="1"/>
      <w:marLeft w:val="0"/>
      <w:marRight w:val="0"/>
      <w:marTop w:val="0"/>
      <w:marBottom w:val="0"/>
      <w:divBdr>
        <w:top w:val="none" w:sz="0" w:space="0" w:color="auto"/>
        <w:left w:val="none" w:sz="0" w:space="0" w:color="auto"/>
        <w:bottom w:val="none" w:sz="0" w:space="0" w:color="auto"/>
        <w:right w:val="none" w:sz="0" w:space="0" w:color="auto"/>
      </w:divBdr>
    </w:div>
    <w:div w:id="182792524">
      <w:bodyDiv w:val="1"/>
      <w:marLeft w:val="0"/>
      <w:marRight w:val="0"/>
      <w:marTop w:val="0"/>
      <w:marBottom w:val="0"/>
      <w:divBdr>
        <w:top w:val="none" w:sz="0" w:space="0" w:color="auto"/>
        <w:left w:val="none" w:sz="0" w:space="0" w:color="auto"/>
        <w:bottom w:val="none" w:sz="0" w:space="0" w:color="auto"/>
        <w:right w:val="none" w:sz="0" w:space="0" w:color="auto"/>
      </w:divBdr>
    </w:div>
    <w:div w:id="182912108">
      <w:bodyDiv w:val="1"/>
      <w:marLeft w:val="0"/>
      <w:marRight w:val="0"/>
      <w:marTop w:val="0"/>
      <w:marBottom w:val="0"/>
      <w:divBdr>
        <w:top w:val="none" w:sz="0" w:space="0" w:color="auto"/>
        <w:left w:val="none" w:sz="0" w:space="0" w:color="auto"/>
        <w:bottom w:val="none" w:sz="0" w:space="0" w:color="auto"/>
        <w:right w:val="none" w:sz="0" w:space="0" w:color="auto"/>
      </w:divBdr>
    </w:div>
    <w:div w:id="183061744">
      <w:bodyDiv w:val="1"/>
      <w:marLeft w:val="0"/>
      <w:marRight w:val="0"/>
      <w:marTop w:val="0"/>
      <w:marBottom w:val="0"/>
      <w:divBdr>
        <w:top w:val="none" w:sz="0" w:space="0" w:color="auto"/>
        <w:left w:val="none" w:sz="0" w:space="0" w:color="auto"/>
        <w:bottom w:val="none" w:sz="0" w:space="0" w:color="auto"/>
        <w:right w:val="none" w:sz="0" w:space="0" w:color="auto"/>
      </w:divBdr>
    </w:div>
    <w:div w:id="183324625">
      <w:bodyDiv w:val="1"/>
      <w:marLeft w:val="0"/>
      <w:marRight w:val="0"/>
      <w:marTop w:val="0"/>
      <w:marBottom w:val="0"/>
      <w:divBdr>
        <w:top w:val="none" w:sz="0" w:space="0" w:color="auto"/>
        <w:left w:val="none" w:sz="0" w:space="0" w:color="auto"/>
        <w:bottom w:val="none" w:sz="0" w:space="0" w:color="auto"/>
        <w:right w:val="none" w:sz="0" w:space="0" w:color="auto"/>
      </w:divBdr>
    </w:div>
    <w:div w:id="183441758">
      <w:bodyDiv w:val="1"/>
      <w:marLeft w:val="0"/>
      <w:marRight w:val="0"/>
      <w:marTop w:val="0"/>
      <w:marBottom w:val="0"/>
      <w:divBdr>
        <w:top w:val="none" w:sz="0" w:space="0" w:color="auto"/>
        <w:left w:val="none" w:sz="0" w:space="0" w:color="auto"/>
        <w:bottom w:val="none" w:sz="0" w:space="0" w:color="auto"/>
        <w:right w:val="none" w:sz="0" w:space="0" w:color="auto"/>
      </w:divBdr>
    </w:div>
    <w:div w:id="183449102">
      <w:bodyDiv w:val="1"/>
      <w:marLeft w:val="0"/>
      <w:marRight w:val="0"/>
      <w:marTop w:val="0"/>
      <w:marBottom w:val="0"/>
      <w:divBdr>
        <w:top w:val="none" w:sz="0" w:space="0" w:color="auto"/>
        <w:left w:val="none" w:sz="0" w:space="0" w:color="auto"/>
        <w:bottom w:val="none" w:sz="0" w:space="0" w:color="auto"/>
        <w:right w:val="none" w:sz="0" w:space="0" w:color="auto"/>
      </w:divBdr>
    </w:div>
    <w:div w:id="183834509">
      <w:bodyDiv w:val="1"/>
      <w:marLeft w:val="0"/>
      <w:marRight w:val="0"/>
      <w:marTop w:val="0"/>
      <w:marBottom w:val="0"/>
      <w:divBdr>
        <w:top w:val="none" w:sz="0" w:space="0" w:color="auto"/>
        <w:left w:val="none" w:sz="0" w:space="0" w:color="auto"/>
        <w:bottom w:val="none" w:sz="0" w:space="0" w:color="auto"/>
        <w:right w:val="none" w:sz="0" w:space="0" w:color="auto"/>
      </w:divBdr>
    </w:div>
    <w:div w:id="184254421">
      <w:bodyDiv w:val="1"/>
      <w:marLeft w:val="0"/>
      <w:marRight w:val="0"/>
      <w:marTop w:val="0"/>
      <w:marBottom w:val="0"/>
      <w:divBdr>
        <w:top w:val="none" w:sz="0" w:space="0" w:color="auto"/>
        <w:left w:val="none" w:sz="0" w:space="0" w:color="auto"/>
        <w:bottom w:val="none" w:sz="0" w:space="0" w:color="auto"/>
        <w:right w:val="none" w:sz="0" w:space="0" w:color="auto"/>
      </w:divBdr>
    </w:div>
    <w:div w:id="184293414">
      <w:bodyDiv w:val="1"/>
      <w:marLeft w:val="0"/>
      <w:marRight w:val="0"/>
      <w:marTop w:val="0"/>
      <w:marBottom w:val="0"/>
      <w:divBdr>
        <w:top w:val="none" w:sz="0" w:space="0" w:color="auto"/>
        <w:left w:val="none" w:sz="0" w:space="0" w:color="auto"/>
        <w:bottom w:val="none" w:sz="0" w:space="0" w:color="auto"/>
        <w:right w:val="none" w:sz="0" w:space="0" w:color="auto"/>
      </w:divBdr>
    </w:div>
    <w:div w:id="184295439">
      <w:bodyDiv w:val="1"/>
      <w:marLeft w:val="0"/>
      <w:marRight w:val="0"/>
      <w:marTop w:val="0"/>
      <w:marBottom w:val="0"/>
      <w:divBdr>
        <w:top w:val="none" w:sz="0" w:space="0" w:color="auto"/>
        <w:left w:val="none" w:sz="0" w:space="0" w:color="auto"/>
        <w:bottom w:val="none" w:sz="0" w:space="0" w:color="auto"/>
        <w:right w:val="none" w:sz="0" w:space="0" w:color="auto"/>
      </w:divBdr>
    </w:div>
    <w:div w:id="184297851">
      <w:bodyDiv w:val="1"/>
      <w:marLeft w:val="0"/>
      <w:marRight w:val="0"/>
      <w:marTop w:val="0"/>
      <w:marBottom w:val="0"/>
      <w:divBdr>
        <w:top w:val="none" w:sz="0" w:space="0" w:color="auto"/>
        <w:left w:val="none" w:sz="0" w:space="0" w:color="auto"/>
        <w:bottom w:val="none" w:sz="0" w:space="0" w:color="auto"/>
        <w:right w:val="none" w:sz="0" w:space="0" w:color="auto"/>
      </w:divBdr>
    </w:div>
    <w:div w:id="184447096">
      <w:bodyDiv w:val="1"/>
      <w:marLeft w:val="0"/>
      <w:marRight w:val="0"/>
      <w:marTop w:val="0"/>
      <w:marBottom w:val="0"/>
      <w:divBdr>
        <w:top w:val="none" w:sz="0" w:space="0" w:color="auto"/>
        <w:left w:val="none" w:sz="0" w:space="0" w:color="auto"/>
        <w:bottom w:val="none" w:sz="0" w:space="0" w:color="auto"/>
        <w:right w:val="none" w:sz="0" w:space="0" w:color="auto"/>
      </w:divBdr>
    </w:div>
    <w:div w:id="184489497">
      <w:bodyDiv w:val="1"/>
      <w:marLeft w:val="0"/>
      <w:marRight w:val="0"/>
      <w:marTop w:val="0"/>
      <w:marBottom w:val="0"/>
      <w:divBdr>
        <w:top w:val="none" w:sz="0" w:space="0" w:color="auto"/>
        <w:left w:val="none" w:sz="0" w:space="0" w:color="auto"/>
        <w:bottom w:val="none" w:sz="0" w:space="0" w:color="auto"/>
        <w:right w:val="none" w:sz="0" w:space="0" w:color="auto"/>
      </w:divBdr>
    </w:div>
    <w:div w:id="184514851">
      <w:bodyDiv w:val="1"/>
      <w:marLeft w:val="0"/>
      <w:marRight w:val="0"/>
      <w:marTop w:val="0"/>
      <w:marBottom w:val="0"/>
      <w:divBdr>
        <w:top w:val="none" w:sz="0" w:space="0" w:color="auto"/>
        <w:left w:val="none" w:sz="0" w:space="0" w:color="auto"/>
        <w:bottom w:val="none" w:sz="0" w:space="0" w:color="auto"/>
        <w:right w:val="none" w:sz="0" w:space="0" w:color="auto"/>
      </w:divBdr>
    </w:div>
    <w:div w:id="184557981">
      <w:bodyDiv w:val="1"/>
      <w:marLeft w:val="0"/>
      <w:marRight w:val="0"/>
      <w:marTop w:val="0"/>
      <w:marBottom w:val="0"/>
      <w:divBdr>
        <w:top w:val="none" w:sz="0" w:space="0" w:color="auto"/>
        <w:left w:val="none" w:sz="0" w:space="0" w:color="auto"/>
        <w:bottom w:val="none" w:sz="0" w:space="0" w:color="auto"/>
        <w:right w:val="none" w:sz="0" w:space="0" w:color="auto"/>
      </w:divBdr>
    </w:div>
    <w:div w:id="184566678">
      <w:bodyDiv w:val="1"/>
      <w:marLeft w:val="0"/>
      <w:marRight w:val="0"/>
      <w:marTop w:val="0"/>
      <w:marBottom w:val="0"/>
      <w:divBdr>
        <w:top w:val="none" w:sz="0" w:space="0" w:color="auto"/>
        <w:left w:val="none" w:sz="0" w:space="0" w:color="auto"/>
        <w:bottom w:val="none" w:sz="0" w:space="0" w:color="auto"/>
        <w:right w:val="none" w:sz="0" w:space="0" w:color="auto"/>
      </w:divBdr>
    </w:div>
    <w:div w:id="184680783">
      <w:bodyDiv w:val="1"/>
      <w:marLeft w:val="0"/>
      <w:marRight w:val="0"/>
      <w:marTop w:val="0"/>
      <w:marBottom w:val="0"/>
      <w:divBdr>
        <w:top w:val="none" w:sz="0" w:space="0" w:color="auto"/>
        <w:left w:val="none" w:sz="0" w:space="0" w:color="auto"/>
        <w:bottom w:val="none" w:sz="0" w:space="0" w:color="auto"/>
        <w:right w:val="none" w:sz="0" w:space="0" w:color="auto"/>
      </w:divBdr>
    </w:div>
    <w:div w:id="184684028">
      <w:bodyDiv w:val="1"/>
      <w:marLeft w:val="0"/>
      <w:marRight w:val="0"/>
      <w:marTop w:val="0"/>
      <w:marBottom w:val="0"/>
      <w:divBdr>
        <w:top w:val="none" w:sz="0" w:space="0" w:color="auto"/>
        <w:left w:val="none" w:sz="0" w:space="0" w:color="auto"/>
        <w:bottom w:val="none" w:sz="0" w:space="0" w:color="auto"/>
        <w:right w:val="none" w:sz="0" w:space="0" w:color="auto"/>
      </w:divBdr>
    </w:div>
    <w:div w:id="184709658">
      <w:bodyDiv w:val="1"/>
      <w:marLeft w:val="0"/>
      <w:marRight w:val="0"/>
      <w:marTop w:val="0"/>
      <w:marBottom w:val="0"/>
      <w:divBdr>
        <w:top w:val="none" w:sz="0" w:space="0" w:color="auto"/>
        <w:left w:val="none" w:sz="0" w:space="0" w:color="auto"/>
        <w:bottom w:val="none" w:sz="0" w:space="0" w:color="auto"/>
        <w:right w:val="none" w:sz="0" w:space="0" w:color="auto"/>
      </w:divBdr>
    </w:div>
    <w:div w:id="184756007">
      <w:bodyDiv w:val="1"/>
      <w:marLeft w:val="0"/>
      <w:marRight w:val="0"/>
      <w:marTop w:val="0"/>
      <w:marBottom w:val="0"/>
      <w:divBdr>
        <w:top w:val="none" w:sz="0" w:space="0" w:color="auto"/>
        <w:left w:val="none" w:sz="0" w:space="0" w:color="auto"/>
        <w:bottom w:val="none" w:sz="0" w:space="0" w:color="auto"/>
        <w:right w:val="none" w:sz="0" w:space="0" w:color="auto"/>
      </w:divBdr>
    </w:div>
    <w:div w:id="184756674">
      <w:bodyDiv w:val="1"/>
      <w:marLeft w:val="0"/>
      <w:marRight w:val="0"/>
      <w:marTop w:val="0"/>
      <w:marBottom w:val="0"/>
      <w:divBdr>
        <w:top w:val="none" w:sz="0" w:space="0" w:color="auto"/>
        <w:left w:val="none" w:sz="0" w:space="0" w:color="auto"/>
        <w:bottom w:val="none" w:sz="0" w:space="0" w:color="auto"/>
        <w:right w:val="none" w:sz="0" w:space="0" w:color="auto"/>
      </w:divBdr>
    </w:div>
    <w:div w:id="184945671">
      <w:bodyDiv w:val="1"/>
      <w:marLeft w:val="0"/>
      <w:marRight w:val="0"/>
      <w:marTop w:val="0"/>
      <w:marBottom w:val="0"/>
      <w:divBdr>
        <w:top w:val="none" w:sz="0" w:space="0" w:color="auto"/>
        <w:left w:val="none" w:sz="0" w:space="0" w:color="auto"/>
        <w:bottom w:val="none" w:sz="0" w:space="0" w:color="auto"/>
        <w:right w:val="none" w:sz="0" w:space="0" w:color="auto"/>
      </w:divBdr>
    </w:div>
    <w:div w:id="185102291">
      <w:bodyDiv w:val="1"/>
      <w:marLeft w:val="0"/>
      <w:marRight w:val="0"/>
      <w:marTop w:val="0"/>
      <w:marBottom w:val="0"/>
      <w:divBdr>
        <w:top w:val="none" w:sz="0" w:space="0" w:color="auto"/>
        <w:left w:val="none" w:sz="0" w:space="0" w:color="auto"/>
        <w:bottom w:val="none" w:sz="0" w:space="0" w:color="auto"/>
        <w:right w:val="none" w:sz="0" w:space="0" w:color="auto"/>
      </w:divBdr>
    </w:div>
    <w:div w:id="185216249">
      <w:bodyDiv w:val="1"/>
      <w:marLeft w:val="0"/>
      <w:marRight w:val="0"/>
      <w:marTop w:val="0"/>
      <w:marBottom w:val="0"/>
      <w:divBdr>
        <w:top w:val="none" w:sz="0" w:space="0" w:color="auto"/>
        <w:left w:val="none" w:sz="0" w:space="0" w:color="auto"/>
        <w:bottom w:val="none" w:sz="0" w:space="0" w:color="auto"/>
        <w:right w:val="none" w:sz="0" w:space="0" w:color="auto"/>
      </w:divBdr>
    </w:div>
    <w:div w:id="185406188">
      <w:bodyDiv w:val="1"/>
      <w:marLeft w:val="0"/>
      <w:marRight w:val="0"/>
      <w:marTop w:val="0"/>
      <w:marBottom w:val="0"/>
      <w:divBdr>
        <w:top w:val="none" w:sz="0" w:space="0" w:color="auto"/>
        <w:left w:val="none" w:sz="0" w:space="0" w:color="auto"/>
        <w:bottom w:val="none" w:sz="0" w:space="0" w:color="auto"/>
        <w:right w:val="none" w:sz="0" w:space="0" w:color="auto"/>
      </w:divBdr>
    </w:div>
    <w:div w:id="185487675">
      <w:bodyDiv w:val="1"/>
      <w:marLeft w:val="0"/>
      <w:marRight w:val="0"/>
      <w:marTop w:val="0"/>
      <w:marBottom w:val="0"/>
      <w:divBdr>
        <w:top w:val="none" w:sz="0" w:space="0" w:color="auto"/>
        <w:left w:val="none" w:sz="0" w:space="0" w:color="auto"/>
        <w:bottom w:val="none" w:sz="0" w:space="0" w:color="auto"/>
        <w:right w:val="none" w:sz="0" w:space="0" w:color="auto"/>
      </w:divBdr>
    </w:div>
    <w:div w:id="185681180">
      <w:bodyDiv w:val="1"/>
      <w:marLeft w:val="0"/>
      <w:marRight w:val="0"/>
      <w:marTop w:val="0"/>
      <w:marBottom w:val="0"/>
      <w:divBdr>
        <w:top w:val="none" w:sz="0" w:space="0" w:color="auto"/>
        <w:left w:val="none" w:sz="0" w:space="0" w:color="auto"/>
        <w:bottom w:val="none" w:sz="0" w:space="0" w:color="auto"/>
        <w:right w:val="none" w:sz="0" w:space="0" w:color="auto"/>
      </w:divBdr>
    </w:div>
    <w:div w:id="185683562">
      <w:bodyDiv w:val="1"/>
      <w:marLeft w:val="0"/>
      <w:marRight w:val="0"/>
      <w:marTop w:val="0"/>
      <w:marBottom w:val="0"/>
      <w:divBdr>
        <w:top w:val="none" w:sz="0" w:space="0" w:color="auto"/>
        <w:left w:val="none" w:sz="0" w:space="0" w:color="auto"/>
        <w:bottom w:val="none" w:sz="0" w:space="0" w:color="auto"/>
        <w:right w:val="none" w:sz="0" w:space="0" w:color="auto"/>
      </w:divBdr>
    </w:div>
    <w:div w:id="185683618">
      <w:bodyDiv w:val="1"/>
      <w:marLeft w:val="0"/>
      <w:marRight w:val="0"/>
      <w:marTop w:val="0"/>
      <w:marBottom w:val="0"/>
      <w:divBdr>
        <w:top w:val="none" w:sz="0" w:space="0" w:color="auto"/>
        <w:left w:val="none" w:sz="0" w:space="0" w:color="auto"/>
        <w:bottom w:val="none" w:sz="0" w:space="0" w:color="auto"/>
        <w:right w:val="none" w:sz="0" w:space="0" w:color="auto"/>
      </w:divBdr>
    </w:div>
    <w:div w:id="185749976">
      <w:bodyDiv w:val="1"/>
      <w:marLeft w:val="0"/>
      <w:marRight w:val="0"/>
      <w:marTop w:val="0"/>
      <w:marBottom w:val="0"/>
      <w:divBdr>
        <w:top w:val="none" w:sz="0" w:space="0" w:color="auto"/>
        <w:left w:val="none" w:sz="0" w:space="0" w:color="auto"/>
        <w:bottom w:val="none" w:sz="0" w:space="0" w:color="auto"/>
        <w:right w:val="none" w:sz="0" w:space="0" w:color="auto"/>
      </w:divBdr>
    </w:div>
    <w:div w:id="185796771">
      <w:bodyDiv w:val="1"/>
      <w:marLeft w:val="0"/>
      <w:marRight w:val="0"/>
      <w:marTop w:val="0"/>
      <w:marBottom w:val="0"/>
      <w:divBdr>
        <w:top w:val="none" w:sz="0" w:space="0" w:color="auto"/>
        <w:left w:val="none" w:sz="0" w:space="0" w:color="auto"/>
        <w:bottom w:val="none" w:sz="0" w:space="0" w:color="auto"/>
        <w:right w:val="none" w:sz="0" w:space="0" w:color="auto"/>
      </w:divBdr>
    </w:div>
    <w:div w:id="185797211">
      <w:bodyDiv w:val="1"/>
      <w:marLeft w:val="0"/>
      <w:marRight w:val="0"/>
      <w:marTop w:val="0"/>
      <w:marBottom w:val="0"/>
      <w:divBdr>
        <w:top w:val="none" w:sz="0" w:space="0" w:color="auto"/>
        <w:left w:val="none" w:sz="0" w:space="0" w:color="auto"/>
        <w:bottom w:val="none" w:sz="0" w:space="0" w:color="auto"/>
        <w:right w:val="none" w:sz="0" w:space="0" w:color="auto"/>
      </w:divBdr>
    </w:div>
    <w:div w:id="185869652">
      <w:bodyDiv w:val="1"/>
      <w:marLeft w:val="0"/>
      <w:marRight w:val="0"/>
      <w:marTop w:val="0"/>
      <w:marBottom w:val="0"/>
      <w:divBdr>
        <w:top w:val="none" w:sz="0" w:space="0" w:color="auto"/>
        <w:left w:val="none" w:sz="0" w:space="0" w:color="auto"/>
        <w:bottom w:val="none" w:sz="0" w:space="0" w:color="auto"/>
        <w:right w:val="none" w:sz="0" w:space="0" w:color="auto"/>
      </w:divBdr>
    </w:div>
    <w:div w:id="185875615">
      <w:bodyDiv w:val="1"/>
      <w:marLeft w:val="0"/>
      <w:marRight w:val="0"/>
      <w:marTop w:val="0"/>
      <w:marBottom w:val="0"/>
      <w:divBdr>
        <w:top w:val="none" w:sz="0" w:space="0" w:color="auto"/>
        <w:left w:val="none" w:sz="0" w:space="0" w:color="auto"/>
        <w:bottom w:val="none" w:sz="0" w:space="0" w:color="auto"/>
        <w:right w:val="none" w:sz="0" w:space="0" w:color="auto"/>
      </w:divBdr>
    </w:div>
    <w:div w:id="185943545">
      <w:bodyDiv w:val="1"/>
      <w:marLeft w:val="0"/>
      <w:marRight w:val="0"/>
      <w:marTop w:val="0"/>
      <w:marBottom w:val="0"/>
      <w:divBdr>
        <w:top w:val="none" w:sz="0" w:space="0" w:color="auto"/>
        <w:left w:val="none" w:sz="0" w:space="0" w:color="auto"/>
        <w:bottom w:val="none" w:sz="0" w:space="0" w:color="auto"/>
        <w:right w:val="none" w:sz="0" w:space="0" w:color="auto"/>
      </w:divBdr>
    </w:div>
    <w:div w:id="185950614">
      <w:bodyDiv w:val="1"/>
      <w:marLeft w:val="0"/>
      <w:marRight w:val="0"/>
      <w:marTop w:val="0"/>
      <w:marBottom w:val="0"/>
      <w:divBdr>
        <w:top w:val="none" w:sz="0" w:space="0" w:color="auto"/>
        <w:left w:val="none" w:sz="0" w:space="0" w:color="auto"/>
        <w:bottom w:val="none" w:sz="0" w:space="0" w:color="auto"/>
        <w:right w:val="none" w:sz="0" w:space="0" w:color="auto"/>
      </w:divBdr>
    </w:div>
    <w:div w:id="186065176">
      <w:bodyDiv w:val="1"/>
      <w:marLeft w:val="0"/>
      <w:marRight w:val="0"/>
      <w:marTop w:val="0"/>
      <w:marBottom w:val="0"/>
      <w:divBdr>
        <w:top w:val="none" w:sz="0" w:space="0" w:color="auto"/>
        <w:left w:val="none" w:sz="0" w:space="0" w:color="auto"/>
        <w:bottom w:val="none" w:sz="0" w:space="0" w:color="auto"/>
        <w:right w:val="none" w:sz="0" w:space="0" w:color="auto"/>
      </w:divBdr>
    </w:div>
    <w:div w:id="186213734">
      <w:bodyDiv w:val="1"/>
      <w:marLeft w:val="0"/>
      <w:marRight w:val="0"/>
      <w:marTop w:val="0"/>
      <w:marBottom w:val="0"/>
      <w:divBdr>
        <w:top w:val="none" w:sz="0" w:space="0" w:color="auto"/>
        <w:left w:val="none" w:sz="0" w:space="0" w:color="auto"/>
        <w:bottom w:val="none" w:sz="0" w:space="0" w:color="auto"/>
        <w:right w:val="none" w:sz="0" w:space="0" w:color="auto"/>
      </w:divBdr>
    </w:div>
    <w:div w:id="186214518">
      <w:bodyDiv w:val="1"/>
      <w:marLeft w:val="0"/>
      <w:marRight w:val="0"/>
      <w:marTop w:val="0"/>
      <w:marBottom w:val="0"/>
      <w:divBdr>
        <w:top w:val="none" w:sz="0" w:space="0" w:color="auto"/>
        <w:left w:val="none" w:sz="0" w:space="0" w:color="auto"/>
        <w:bottom w:val="none" w:sz="0" w:space="0" w:color="auto"/>
        <w:right w:val="none" w:sz="0" w:space="0" w:color="auto"/>
      </w:divBdr>
    </w:div>
    <w:div w:id="186262727">
      <w:bodyDiv w:val="1"/>
      <w:marLeft w:val="0"/>
      <w:marRight w:val="0"/>
      <w:marTop w:val="0"/>
      <w:marBottom w:val="0"/>
      <w:divBdr>
        <w:top w:val="none" w:sz="0" w:space="0" w:color="auto"/>
        <w:left w:val="none" w:sz="0" w:space="0" w:color="auto"/>
        <w:bottom w:val="none" w:sz="0" w:space="0" w:color="auto"/>
        <w:right w:val="none" w:sz="0" w:space="0" w:color="auto"/>
      </w:divBdr>
    </w:div>
    <w:div w:id="186332538">
      <w:bodyDiv w:val="1"/>
      <w:marLeft w:val="0"/>
      <w:marRight w:val="0"/>
      <w:marTop w:val="0"/>
      <w:marBottom w:val="0"/>
      <w:divBdr>
        <w:top w:val="none" w:sz="0" w:space="0" w:color="auto"/>
        <w:left w:val="none" w:sz="0" w:space="0" w:color="auto"/>
        <w:bottom w:val="none" w:sz="0" w:space="0" w:color="auto"/>
        <w:right w:val="none" w:sz="0" w:space="0" w:color="auto"/>
      </w:divBdr>
    </w:div>
    <w:div w:id="186332889">
      <w:bodyDiv w:val="1"/>
      <w:marLeft w:val="0"/>
      <w:marRight w:val="0"/>
      <w:marTop w:val="0"/>
      <w:marBottom w:val="0"/>
      <w:divBdr>
        <w:top w:val="none" w:sz="0" w:space="0" w:color="auto"/>
        <w:left w:val="none" w:sz="0" w:space="0" w:color="auto"/>
        <w:bottom w:val="none" w:sz="0" w:space="0" w:color="auto"/>
        <w:right w:val="none" w:sz="0" w:space="0" w:color="auto"/>
      </w:divBdr>
    </w:div>
    <w:div w:id="186800130">
      <w:bodyDiv w:val="1"/>
      <w:marLeft w:val="0"/>
      <w:marRight w:val="0"/>
      <w:marTop w:val="0"/>
      <w:marBottom w:val="0"/>
      <w:divBdr>
        <w:top w:val="none" w:sz="0" w:space="0" w:color="auto"/>
        <w:left w:val="none" w:sz="0" w:space="0" w:color="auto"/>
        <w:bottom w:val="none" w:sz="0" w:space="0" w:color="auto"/>
        <w:right w:val="none" w:sz="0" w:space="0" w:color="auto"/>
      </w:divBdr>
    </w:div>
    <w:div w:id="186911657">
      <w:bodyDiv w:val="1"/>
      <w:marLeft w:val="0"/>
      <w:marRight w:val="0"/>
      <w:marTop w:val="0"/>
      <w:marBottom w:val="0"/>
      <w:divBdr>
        <w:top w:val="none" w:sz="0" w:space="0" w:color="auto"/>
        <w:left w:val="none" w:sz="0" w:space="0" w:color="auto"/>
        <w:bottom w:val="none" w:sz="0" w:space="0" w:color="auto"/>
        <w:right w:val="none" w:sz="0" w:space="0" w:color="auto"/>
      </w:divBdr>
    </w:div>
    <w:div w:id="187063861">
      <w:bodyDiv w:val="1"/>
      <w:marLeft w:val="0"/>
      <w:marRight w:val="0"/>
      <w:marTop w:val="0"/>
      <w:marBottom w:val="0"/>
      <w:divBdr>
        <w:top w:val="none" w:sz="0" w:space="0" w:color="auto"/>
        <w:left w:val="none" w:sz="0" w:space="0" w:color="auto"/>
        <w:bottom w:val="none" w:sz="0" w:space="0" w:color="auto"/>
        <w:right w:val="none" w:sz="0" w:space="0" w:color="auto"/>
      </w:divBdr>
    </w:div>
    <w:div w:id="187068798">
      <w:bodyDiv w:val="1"/>
      <w:marLeft w:val="0"/>
      <w:marRight w:val="0"/>
      <w:marTop w:val="0"/>
      <w:marBottom w:val="0"/>
      <w:divBdr>
        <w:top w:val="none" w:sz="0" w:space="0" w:color="auto"/>
        <w:left w:val="none" w:sz="0" w:space="0" w:color="auto"/>
        <w:bottom w:val="none" w:sz="0" w:space="0" w:color="auto"/>
        <w:right w:val="none" w:sz="0" w:space="0" w:color="auto"/>
      </w:divBdr>
    </w:div>
    <w:div w:id="187180773">
      <w:bodyDiv w:val="1"/>
      <w:marLeft w:val="0"/>
      <w:marRight w:val="0"/>
      <w:marTop w:val="0"/>
      <w:marBottom w:val="0"/>
      <w:divBdr>
        <w:top w:val="none" w:sz="0" w:space="0" w:color="auto"/>
        <w:left w:val="none" w:sz="0" w:space="0" w:color="auto"/>
        <w:bottom w:val="none" w:sz="0" w:space="0" w:color="auto"/>
        <w:right w:val="none" w:sz="0" w:space="0" w:color="auto"/>
      </w:divBdr>
    </w:div>
    <w:div w:id="187260980">
      <w:bodyDiv w:val="1"/>
      <w:marLeft w:val="0"/>
      <w:marRight w:val="0"/>
      <w:marTop w:val="0"/>
      <w:marBottom w:val="0"/>
      <w:divBdr>
        <w:top w:val="none" w:sz="0" w:space="0" w:color="auto"/>
        <w:left w:val="none" w:sz="0" w:space="0" w:color="auto"/>
        <w:bottom w:val="none" w:sz="0" w:space="0" w:color="auto"/>
        <w:right w:val="none" w:sz="0" w:space="0" w:color="auto"/>
      </w:divBdr>
    </w:div>
    <w:div w:id="187261495">
      <w:bodyDiv w:val="1"/>
      <w:marLeft w:val="0"/>
      <w:marRight w:val="0"/>
      <w:marTop w:val="0"/>
      <w:marBottom w:val="0"/>
      <w:divBdr>
        <w:top w:val="none" w:sz="0" w:space="0" w:color="auto"/>
        <w:left w:val="none" w:sz="0" w:space="0" w:color="auto"/>
        <w:bottom w:val="none" w:sz="0" w:space="0" w:color="auto"/>
        <w:right w:val="none" w:sz="0" w:space="0" w:color="auto"/>
      </w:divBdr>
    </w:div>
    <w:div w:id="187448717">
      <w:bodyDiv w:val="1"/>
      <w:marLeft w:val="0"/>
      <w:marRight w:val="0"/>
      <w:marTop w:val="0"/>
      <w:marBottom w:val="0"/>
      <w:divBdr>
        <w:top w:val="none" w:sz="0" w:space="0" w:color="auto"/>
        <w:left w:val="none" w:sz="0" w:space="0" w:color="auto"/>
        <w:bottom w:val="none" w:sz="0" w:space="0" w:color="auto"/>
        <w:right w:val="none" w:sz="0" w:space="0" w:color="auto"/>
      </w:divBdr>
      <w:divsChild>
        <w:div w:id="745612314">
          <w:marLeft w:val="480"/>
          <w:marRight w:val="0"/>
          <w:marTop w:val="0"/>
          <w:marBottom w:val="0"/>
          <w:divBdr>
            <w:top w:val="none" w:sz="0" w:space="0" w:color="auto"/>
            <w:left w:val="none" w:sz="0" w:space="0" w:color="auto"/>
            <w:bottom w:val="none" w:sz="0" w:space="0" w:color="auto"/>
            <w:right w:val="none" w:sz="0" w:space="0" w:color="auto"/>
          </w:divBdr>
        </w:div>
        <w:div w:id="1374692585">
          <w:marLeft w:val="480"/>
          <w:marRight w:val="0"/>
          <w:marTop w:val="0"/>
          <w:marBottom w:val="0"/>
          <w:divBdr>
            <w:top w:val="none" w:sz="0" w:space="0" w:color="auto"/>
            <w:left w:val="none" w:sz="0" w:space="0" w:color="auto"/>
            <w:bottom w:val="none" w:sz="0" w:space="0" w:color="auto"/>
            <w:right w:val="none" w:sz="0" w:space="0" w:color="auto"/>
          </w:divBdr>
        </w:div>
        <w:div w:id="1239100140">
          <w:marLeft w:val="480"/>
          <w:marRight w:val="0"/>
          <w:marTop w:val="0"/>
          <w:marBottom w:val="0"/>
          <w:divBdr>
            <w:top w:val="none" w:sz="0" w:space="0" w:color="auto"/>
            <w:left w:val="none" w:sz="0" w:space="0" w:color="auto"/>
            <w:bottom w:val="none" w:sz="0" w:space="0" w:color="auto"/>
            <w:right w:val="none" w:sz="0" w:space="0" w:color="auto"/>
          </w:divBdr>
        </w:div>
        <w:div w:id="1181623963">
          <w:marLeft w:val="480"/>
          <w:marRight w:val="0"/>
          <w:marTop w:val="0"/>
          <w:marBottom w:val="0"/>
          <w:divBdr>
            <w:top w:val="none" w:sz="0" w:space="0" w:color="auto"/>
            <w:left w:val="none" w:sz="0" w:space="0" w:color="auto"/>
            <w:bottom w:val="none" w:sz="0" w:space="0" w:color="auto"/>
            <w:right w:val="none" w:sz="0" w:space="0" w:color="auto"/>
          </w:divBdr>
        </w:div>
        <w:div w:id="508065640">
          <w:marLeft w:val="480"/>
          <w:marRight w:val="0"/>
          <w:marTop w:val="0"/>
          <w:marBottom w:val="0"/>
          <w:divBdr>
            <w:top w:val="none" w:sz="0" w:space="0" w:color="auto"/>
            <w:left w:val="none" w:sz="0" w:space="0" w:color="auto"/>
            <w:bottom w:val="none" w:sz="0" w:space="0" w:color="auto"/>
            <w:right w:val="none" w:sz="0" w:space="0" w:color="auto"/>
          </w:divBdr>
        </w:div>
        <w:div w:id="1040738722">
          <w:marLeft w:val="480"/>
          <w:marRight w:val="0"/>
          <w:marTop w:val="0"/>
          <w:marBottom w:val="0"/>
          <w:divBdr>
            <w:top w:val="none" w:sz="0" w:space="0" w:color="auto"/>
            <w:left w:val="none" w:sz="0" w:space="0" w:color="auto"/>
            <w:bottom w:val="none" w:sz="0" w:space="0" w:color="auto"/>
            <w:right w:val="none" w:sz="0" w:space="0" w:color="auto"/>
          </w:divBdr>
        </w:div>
        <w:div w:id="6492983">
          <w:marLeft w:val="480"/>
          <w:marRight w:val="0"/>
          <w:marTop w:val="0"/>
          <w:marBottom w:val="0"/>
          <w:divBdr>
            <w:top w:val="none" w:sz="0" w:space="0" w:color="auto"/>
            <w:left w:val="none" w:sz="0" w:space="0" w:color="auto"/>
            <w:bottom w:val="none" w:sz="0" w:space="0" w:color="auto"/>
            <w:right w:val="none" w:sz="0" w:space="0" w:color="auto"/>
          </w:divBdr>
        </w:div>
        <w:div w:id="1968469635">
          <w:marLeft w:val="480"/>
          <w:marRight w:val="0"/>
          <w:marTop w:val="0"/>
          <w:marBottom w:val="0"/>
          <w:divBdr>
            <w:top w:val="none" w:sz="0" w:space="0" w:color="auto"/>
            <w:left w:val="none" w:sz="0" w:space="0" w:color="auto"/>
            <w:bottom w:val="none" w:sz="0" w:space="0" w:color="auto"/>
            <w:right w:val="none" w:sz="0" w:space="0" w:color="auto"/>
          </w:divBdr>
        </w:div>
        <w:div w:id="838009078">
          <w:marLeft w:val="480"/>
          <w:marRight w:val="0"/>
          <w:marTop w:val="0"/>
          <w:marBottom w:val="0"/>
          <w:divBdr>
            <w:top w:val="none" w:sz="0" w:space="0" w:color="auto"/>
            <w:left w:val="none" w:sz="0" w:space="0" w:color="auto"/>
            <w:bottom w:val="none" w:sz="0" w:space="0" w:color="auto"/>
            <w:right w:val="none" w:sz="0" w:space="0" w:color="auto"/>
          </w:divBdr>
        </w:div>
        <w:div w:id="269818720">
          <w:marLeft w:val="480"/>
          <w:marRight w:val="0"/>
          <w:marTop w:val="0"/>
          <w:marBottom w:val="0"/>
          <w:divBdr>
            <w:top w:val="none" w:sz="0" w:space="0" w:color="auto"/>
            <w:left w:val="none" w:sz="0" w:space="0" w:color="auto"/>
            <w:bottom w:val="none" w:sz="0" w:space="0" w:color="auto"/>
            <w:right w:val="none" w:sz="0" w:space="0" w:color="auto"/>
          </w:divBdr>
        </w:div>
        <w:div w:id="1602563084">
          <w:marLeft w:val="480"/>
          <w:marRight w:val="0"/>
          <w:marTop w:val="0"/>
          <w:marBottom w:val="0"/>
          <w:divBdr>
            <w:top w:val="none" w:sz="0" w:space="0" w:color="auto"/>
            <w:left w:val="none" w:sz="0" w:space="0" w:color="auto"/>
            <w:bottom w:val="none" w:sz="0" w:space="0" w:color="auto"/>
            <w:right w:val="none" w:sz="0" w:space="0" w:color="auto"/>
          </w:divBdr>
        </w:div>
        <w:div w:id="485365332">
          <w:marLeft w:val="480"/>
          <w:marRight w:val="0"/>
          <w:marTop w:val="0"/>
          <w:marBottom w:val="0"/>
          <w:divBdr>
            <w:top w:val="none" w:sz="0" w:space="0" w:color="auto"/>
            <w:left w:val="none" w:sz="0" w:space="0" w:color="auto"/>
            <w:bottom w:val="none" w:sz="0" w:space="0" w:color="auto"/>
            <w:right w:val="none" w:sz="0" w:space="0" w:color="auto"/>
          </w:divBdr>
        </w:div>
        <w:div w:id="1262295384">
          <w:marLeft w:val="480"/>
          <w:marRight w:val="0"/>
          <w:marTop w:val="0"/>
          <w:marBottom w:val="0"/>
          <w:divBdr>
            <w:top w:val="none" w:sz="0" w:space="0" w:color="auto"/>
            <w:left w:val="none" w:sz="0" w:space="0" w:color="auto"/>
            <w:bottom w:val="none" w:sz="0" w:space="0" w:color="auto"/>
            <w:right w:val="none" w:sz="0" w:space="0" w:color="auto"/>
          </w:divBdr>
        </w:div>
        <w:div w:id="259335235">
          <w:marLeft w:val="480"/>
          <w:marRight w:val="0"/>
          <w:marTop w:val="0"/>
          <w:marBottom w:val="0"/>
          <w:divBdr>
            <w:top w:val="none" w:sz="0" w:space="0" w:color="auto"/>
            <w:left w:val="none" w:sz="0" w:space="0" w:color="auto"/>
            <w:bottom w:val="none" w:sz="0" w:space="0" w:color="auto"/>
            <w:right w:val="none" w:sz="0" w:space="0" w:color="auto"/>
          </w:divBdr>
        </w:div>
        <w:div w:id="515660331">
          <w:marLeft w:val="480"/>
          <w:marRight w:val="0"/>
          <w:marTop w:val="0"/>
          <w:marBottom w:val="0"/>
          <w:divBdr>
            <w:top w:val="none" w:sz="0" w:space="0" w:color="auto"/>
            <w:left w:val="none" w:sz="0" w:space="0" w:color="auto"/>
            <w:bottom w:val="none" w:sz="0" w:space="0" w:color="auto"/>
            <w:right w:val="none" w:sz="0" w:space="0" w:color="auto"/>
          </w:divBdr>
        </w:div>
        <w:div w:id="982657651">
          <w:marLeft w:val="480"/>
          <w:marRight w:val="0"/>
          <w:marTop w:val="0"/>
          <w:marBottom w:val="0"/>
          <w:divBdr>
            <w:top w:val="none" w:sz="0" w:space="0" w:color="auto"/>
            <w:left w:val="none" w:sz="0" w:space="0" w:color="auto"/>
            <w:bottom w:val="none" w:sz="0" w:space="0" w:color="auto"/>
            <w:right w:val="none" w:sz="0" w:space="0" w:color="auto"/>
          </w:divBdr>
        </w:div>
        <w:div w:id="371462413">
          <w:marLeft w:val="480"/>
          <w:marRight w:val="0"/>
          <w:marTop w:val="0"/>
          <w:marBottom w:val="0"/>
          <w:divBdr>
            <w:top w:val="none" w:sz="0" w:space="0" w:color="auto"/>
            <w:left w:val="none" w:sz="0" w:space="0" w:color="auto"/>
            <w:bottom w:val="none" w:sz="0" w:space="0" w:color="auto"/>
            <w:right w:val="none" w:sz="0" w:space="0" w:color="auto"/>
          </w:divBdr>
        </w:div>
        <w:div w:id="1252159300">
          <w:marLeft w:val="480"/>
          <w:marRight w:val="0"/>
          <w:marTop w:val="0"/>
          <w:marBottom w:val="0"/>
          <w:divBdr>
            <w:top w:val="none" w:sz="0" w:space="0" w:color="auto"/>
            <w:left w:val="none" w:sz="0" w:space="0" w:color="auto"/>
            <w:bottom w:val="none" w:sz="0" w:space="0" w:color="auto"/>
            <w:right w:val="none" w:sz="0" w:space="0" w:color="auto"/>
          </w:divBdr>
        </w:div>
        <w:div w:id="548801887">
          <w:marLeft w:val="480"/>
          <w:marRight w:val="0"/>
          <w:marTop w:val="0"/>
          <w:marBottom w:val="0"/>
          <w:divBdr>
            <w:top w:val="none" w:sz="0" w:space="0" w:color="auto"/>
            <w:left w:val="none" w:sz="0" w:space="0" w:color="auto"/>
            <w:bottom w:val="none" w:sz="0" w:space="0" w:color="auto"/>
            <w:right w:val="none" w:sz="0" w:space="0" w:color="auto"/>
          </w:divBdr>
        </w:div>
        <w:div w:id="943655866">
          <w:marLeft w:val="480"/>
          <w:marRight w:val="0"/>
          <w:marTop w:val="0"/>
          <w:marBottom w:val="0"/>
          <w:divBdr>
            <w:top w:val="none" w:sz="0" w:space="0" w:color="auto"/>
            <w:left w:val="none" w:sz="0" w:space="0" w:color="auto"/>
            <w:bottom w:val="none" w:sz="0" w:space="0" w:color="auto"/>
            <w:right w:val="none" w:sz="0" w:space="0" w:color="auto"/>
          </w:divBdr>
        </w:div>
        <w:div w:id="1779058297">
          <w:marLeft w:val="480"/>
          <w:marRight w:val="0"/>
          <w:marTop w:val="0"/>
          <w:marBottom w:val="0"/>
          <w:divBdr>
            <w:top w:val="none" w:sz="0" w:space="0" w:color="auto"/>
            <w:left w:val="none" w:sz="0" w:space="0" w:color="auto"/>
            <w:bottom w:val="none" w:sz="0" w:space="0" w:color="auto"/>
            <w:right w:val="none" w:sz="0" w:space="0" w:color="auto"/>
          </w:divBdr>
        </w:div>
        <w:div w:id="1639649301">
          <w:marLeft w:val="480"/>
          <w:marRight w:val="0"/>
          <w:marTop w:val="0"/>
          <w:marBottom w:val="0"/>
          <w:divBdr>
            <w:top w:val="none" w:sz="0" w:space="0" w:color="auto"/>
            <w:left w:val="none" w:sz="0" w:space="0" w:color="auto"/>
            <w:bottom w:val="none" w:sz="0" w:space="0" w:color="auto"/>
            <w:right w:val="none" w:sz="0" w:space="0" w:color="auto"/>
          </w:divBdr>
        </w:div>
        <w:div w:id="1020856061">
          <w:marLeft w:val="480"/>
          <w:marRight w:val="0"/>
          <w:marTop w:val="0"/>
          <w:marBottom w:val="0"/>
          <w:divBdr>
            <w:top w:val="none" w:sz="0" w:space="0" w:color="auto"/>
            <w:left w:val="none" w:sz="0" w:space="0" w:color="auto"/>
            <w:bottom w:val="none" w:sz="0" w:space="0" w:color="auto"/>
            <w:right w:val="none" w:sz="0" w:space="0" w:color="auto"/>
          </w:divBdr>
        </w:div>
        <w:div w:id="65762294">
          <w:marLeft w:val="480"/>
          <w:marRight w:val="0"/>
          <w:marTop w:val="0"/>
          <w:marBottom w:val="0"/>
          <w:divBdr>
            <w:top w:val="none" w:sz="0" w:space="0" w:color="auto"/>
            <w:left w:val="none" w:sz="0" w:space="0" w:color="auto"/>
            <w:bottom w:val="none" w:sz="0" w:space="0" w:color="auto"/>
            <w:right w:val="none" w:sz="0" w:space="0" w:color="auto"/>
          </w:divBdr>
        </w:div>
        <w:div w:id="693658095">
          <w:marLeft w:val="480"/>
          <w:marRight w:val="0"/>
          <w:marTop w:val="0"/>
          <w:marBottom w:val="0"/>
          <w:divBdr>
            <w:top w:val="none" w:sz="0" w:space="0" w:color="auto"/>
            <w:left w:val="none" w:sz="0" w:space="0" w:color="auto"/>
            <w:bottom w:val="none" w:sz="0" w:space="0" w:color="auto"/>
            <w:right w:val="none" w:sz="0" w:space="0" w:color="auto"/>
          </w:divBdr>
        </w:div>
        <w:div w:id="1022976403">
          <w:marLeft w:val="480"/>
          <w:marRight w:val="0"/>
          <w:marTop w:val="0"/>
          <w:marBottom w:val="0"/>
          <w:divBdr>
            <w:top w:val="none" w:sz="0" w:space="0" w:color="auto"/>
            <w:left w:val="none" w:sz="0" w:space="0" w:color="auto"/>
            <w:bottom w:val="none" w:sz="0" w:space="0" w:color="auto"/>
            <w:right w:val="none" w:sz="0" w:space="0" w:color="auto"/>
          </w:divBdr>
        </w:div>
        <w:div w:id="1159660255">
          <w:marLeft w:val="480"/>
          <w:marRight w:val="0"/>
          <w:marTop w:val="0"/>
          <w:marBottom w:val="0"/>
          <w:divBdr>
            <w:top w:val="none" w:sz="0" w:space="0" w:color="auto"/>
            <w:left w:val="none" w:sz="0" w:space="0" w:color="auto"/>
            <w:bottom w:val="none" w:sz="0" w:space="0" w:color="auto"/>
            <w:right w:val="none" w:sz="0" w:space="0" w:color="auto"/>
          </w:divBdr>
        </w:div>
        <w:div w:id="1609503357">
          <w:marLeft w:val="480"/>
          <w:marRight w:val="0"/>
          <w:marTop w:val="0"/>
          <w:marBottom w:val="0"/>
          <w:divBdr>
            <w:top w:val="none" w:sz="0" w:space="0" w:color="auto"/>
            <w:left w:val="none" w:sz="0" w:space="0" w:color="auto"/>
            <w:bottom w:val="none" w:sz="0" w:space="0" w:color="auto"/>
            <w:right w:val="none" w:sz="0" w:space="0" w:color="auto"/>
          </w:divBdr>
        </w:div>
        <w:div w:id="967395418">
          <w:marLeft w:val="480"/>
          <w:marRight w:val="0"/>
          <w:marTop w:val="0"/>
          <w:marBottom w:val="0"/>
          <w:divBdr>
            <w:top w:val="none" w:sz="0" w:space="0" w:color="auto"/>
            <w:left w:val="none" w:sz="0" w:space="0" w:color="auto"/>
            <w:bottom w:val="none" w:sz="0" w:space="0" w:color="auto"/>
            <w:right w:val="none" w:sz="0" w:space="0" w:color="auto"/>
          </w:divBdr>
        </w:div>
        <w:div w:id="1333489160">
          <w:marLeft w:val="480"/>
          <w:marRight w:val="0"/>
          <w:marTop w:val="0"/>
          <w:marBottom w:val="0"/>
          <w:divBdr>
            <w:top w:val="none" w:sz="0" w:space="0" w:color="auto"/>
            <w:left w:val="none" w:sz="0" w:space="0" w:color="auto"/>
            <w:bottom w:val="none" w:sz="0" w:space="0" w:color="auto"/>
            <w:right w:val="none" w:sz="0" w:space="0" w:color="auto"/>
          </w:divBdr>
        </w:div>
        <w:div w:id="948514754">
          <w:marLeft w:val="480"/>
          <w:marRight w:val="0"/>
          <w:marTop w:val="0"/>
          <w:marBottom w:val="0"/>
          <w:divBdr>
            <w:top w:val="none" w:sz="0" w:space="0" w:color="auto"/>
            <w:left w:val="none" w:sz="0" w:space="0" w:color="auto"/>
            <w:bottom w:val="none" w:sz="0" w:space="0" w:color="auto"/>
            <w:right w:val="none" w:sz="0" w:space="0" w:color="auto"/>
          </w:divBdr>
        </w:div>
        <w:div w:id="789321446">
          <w:marLeft w:val="480"/>
          <w:marRight w:val="0"/>
          <w:marTop w:val="0"/>
          <w:marBottom w:val="0"/>
          <w:divBdr>
            <w:top w:val="none" w:sz="0" w:space="0" w:color="auto"/>
            <w:left w:val="none" w:sz="0" w:space="0" w:color="auto"/>
            <w:bottom w:val="none" w:sz="0" w:space="0" w:color="auto"/>
            <w:right w:val="none" w:sz="0" w:space="0" w:color="auto"/>
          </w:divBdr>
        </w:div>
        <w:div w:id="478958772">
          <w:marLeft w:val="480"/>
          <w:marRight w:val="0"/>
          <w:marTop w:val="0"/>
          <w:marBottom w:val="0"/>
          <w:divBdr>
            <w:top w:val="none" w:sz="0" w:space="0" w:color="auto"/>
            <w:left w:val="none" w:sz="0" w:space="0" w:color="auto"/>
            <w:bottom w:val="none" w:sz="0" w:space="0" w:color="auto"/>
            <w:right w:val="none" w:sz="0" w:space="0" w:color="auto"/>
          </w:divBdr>
        </w:div>
        <w:div w:id="2104568617">
          <w:marLeft w:val="480"/>
          <w:marRight w:val="0"/>
          <w:marTop w:val="0"/>
          <w:marBottom w:val="0"/>
          <w:divBdr>
            <w:top w:val="none" w:sz="0" w:space="0" w:color="auto"/>
            <w:left w:val="none" w:sz="0" w:space="0" w:color="auto"/>
            <w:bottom w:val="none" w:sz="0" w:space="0" w:color="auto"/>
            <w:right w:val="none" w:sz="0" w:space="0" w:color="auto"/>
          </w:divBdr>
        </w:div>
        <w:div w:id="791364536">
          <w:marLeft w:val="480"/>
          <w:marRight w:val="0"/>
          <w:marTop w:val="0"/>
          <w:marBottom w:val="0"/>
          <w:divBdr>
            <w:top w:val="none" w:sz="0" w:space="0" w:color="auto"/>
            <w:left w:val="none" w:sz="0" w:space="0" w:color="auto"/>
            <w:bottom w:val="none" w:sz="0" w:space="0" w:color="auto"/>
            <w:right w:val="none" w:sz="0" w:space="0" w:color="auto"/>
          </w:divBdr>
        </w:div>
        <w:div w:id="1811050776">
          <w:marLeft w:val="480"/>
          <w:marRight w:val="0"/>
          <w:marTop w:val="0"/>
          <w:marBottom w:val="0"/>
          <w:divBdr>
            <w:top w:val="none" w:sz="0" w:space="0" w:color="auto"/>
            <w:left w:val="none" w:sz="0" w:space="0" w:color="auto"/>
            <w:bottom w:val="none" w:sz="0" w:space="0" w:color="auto"/>
            <w:right w:val="none" w:sz="0" w:space="0" w:color="auto"/>
          </w:divBdr>
        </w:div>
        <w:div w:id="2096199321">
          <w:marLeft w:val="480"/>
          <w:marRight w:val="0"/>
          <w:marTop w:val="0"/>
          <w:marBottom w:val="0"/>
          <w:divBdr>
            <w:top w:val="none" w:sz="0" w:space="0" w:color="auto"/>
            <w:left w:val="none" w:sz="0" w:space="0" w:color="auto"/>
            <w:bottom w:val="none" w:sz="0" w:space="0" w:color="auto"/>
            <w:right w:val="none" w:sz="0" w:space="0" w:color="auto"/>
          </w:divBdr>
        </w:div>
        <w:div w:id="1714424409">
          <w:marLeft w:val="480"/>
          <w:marRight w:val="0"/>
          <w:marTop w:val="0"/>
          <w:marBottom w:val="0"/>
          <w:divBdr>
            <w:top w:val="none" w:sz="0" w:space="0" w:color="auto"/>
            <w:left w:val="none" w:sz="0" w:space="0" w:color="auto"/>
            <w:bottom w:val="none" w:sz="0" w:space="0" w:color="auto"/>
            <w:right w:val="none" w:sz="0" w:space="0" w:color="auto"/>
          </w:divBdr>
        </w:div>
        <w:div w:id="1845975111">
          <w:marLeft w:val="480"/>
          <w:marRight w:val="0"/>
          <w:marTop w:val="0"/>
          <w:marBottom w:val="0"/>
          <w:divBdr>
            <w:top w:val="none" w:sz="0" w:space="0" w:color="auto"/>
            <w:left w:val="none" w:sz="0" w:space="0" w:color="auto"/>
            <w:bottom w:val="none" w:sz="0" w:space="0" w:color="auto"/>
            <w:right w:val="none" w:sz="0" w:space="0" w:color="auto"/>
          </w:divBdr>
        </w:div>
        <w:div w:id="311912799">
          <w:marLeft w:val="480"/>
          <w:marRight w:val="0"/>
          <w:marTop w:val="0"/>
          <w:marBottom w:val="0"/>
          <w:divBdr>
            <w:top w:val="none" w:sz="0" w:space="0" w:color="auto"/>
            <w:left w:val="none" w:sz="0" w:space="0" w:color="auto"/>
            <w:bottom w:val="none" w:sz="0" w:space="0" w:color="auto"/>
            <w:right w:val="none" w:sz="0" w:space="0" w:color="auto"/>
          </w:divBdr>
        </w:div>
        <w:div w:id="1656495241">
          <w:marLeft w:val="480"/>
          <w:marRight w:val="0"/>
          <w:marTop w:val="0"/>
          <w:marBottom w:val="0"/>
          <w:divBdr>
            <w:top w:val="none" w:sz="0" w:space="0" w:color="auto"/>
            <w:left w:val="none" w:sz="0" w:space="0" w:color="auto"/>
            <w:bottom w:val="none" w:sz="0" w:space="0" w:color="auto"/>
            <w:right w:val="none" w:sz="0" w:space="0" w:color="auto"/>
          </w:divBdr>
        </w:div>
        <w:div w:id="260844585">
          <w:marLeft w:val="480"/>
          <w:marRight w:val="0"/>
          <w:marTop w:val="0"/>
          <w:marBottom w:val="0"/>
          <w:divBdr>
            <w:top w:val="none" w:sz="0" w:space="0" w:color="auto"/>
            <w:left w:val="none" w:sz="0" w:space="0" w:color="auto"/>
            <w:bottom w:val="none" w:sz="0" w:space="0" w:color="auto"/>
            <w:right w:val="none" w:sz="0" w:space="0" w:color="auto"/>
          </w:divBdr>
        </w:div>
        <w:div w:id="782261269">
          <w:marLeft w:val="480"/>
          <w:marRight w:val="0"/>
          <w:marTop w:val="0"/>
          <w:marBottom w:val="0"/>
          <w:divBdr>
            <w:top w:val="none" w:sz="0" w:space="0" w:color="auto"/>
            <w:left w:val="none" w:sz="0" w:space="0" w:color="auto"/>
            <w:bottom w:val="none" w:sz="0" w:space="0" w:color="auto"/>
            <w:right w:val="none" w:sz="0" w:space="0" w:color="auto"/>
          </w:divBdr>
        </w:div>
        <w:div w:id="460154941">
          <w:marLeft w:val="480"/>
          <w:marRight w:val="0"/>
          <w:marTop w:val="0"/>
          <w:marBottom w:val="0"/>
          <w:divBdr>
            <w:top w:val="none" w:sz="0" w:space="0" w:color="auto"/>
            <w:left w:val="none" w:sz="0" w:space="0" w:color="auto"/>
            <w:bottom w:val="none" w:sz="0" w:space="0" w:color="auto"/>
            <w:right w:val="none" w:sz="0" w:space="0" w:color="auto"/>
          </w:divBdr>
        </w:div>
        <w:div w:id="251819131">
          <w:marLeft w:val="480"/>
          <w:marRight w:val="0"/>
          <w:marTop w:val="0"/>
          <w:marBottom w:val="0"/>
          <w:divBdr>
            <w:top w:val="none" w:sz="0" w:space="0" w:color="auto"/>
            <w:left w:val="none" w:sz="0" w:space="0" w:color="auto"/>
            <w:bottom w:val="none" w:sz="0" w:space="0" w:color="auto"/>
            <w:right w:val="none" w:sz="0" w:space="0" w:color="auto"/>
          </w:divBdr>
        </w:div>
        <w:div w:id="573902270">
          <w:marLeft w:val="480"/>
          <w:marRight w:val="0"/>
          <w:marTop w:val="0"/>
          <w:marBottom w:val="0"/>
          <w:divBdr>
            <w:top w:val="none" w:sz="0" w:space="0" w:color="auto"/>
            <w:left w:val="none" w:sz="0" w:space="0" w:color="auto"/>
            <w:bottom w:val="none" w:sz="0" w:space="0" w:color="auto"/>
            <w:right w:val="none" w:sz="0" w:space="0" w:color="auto"/>
          </w:divBdr>
        </w:div>
        <w:div w:id="46805480">
          <w:marLeft w:val="480"/>
          <w:marRight w:val="0"/>
          <w:marTop w:val="0"/>
          <w:marBottom w:val="0"/>
          <w:divBdr>
            <w:top w:val="none" w:sz="0" w:space="0" w:color="auto"/>
            <w:left w:val="none" w:sz="0" w:space="0" w:color="auto"/>
            <w:bottom w:val="none" w:sz="0" w:space="0" w:color="auto"/>
            <w:right w:val="none" w:sz="0" w:space="0" w:color="auto"/>
          </w:divBdr>
        </w:div>
        <w:div w:id="1448039246">
          <w:marLeft w:val="480"/>
          <w:marRight w:val="0"/>
          <w:marTop w:val="0"/>
          <w:marBottom w:val="0"/>
          <w:divBdr>
            <w:top w:val="none" w:sz="0" w:space="0" w:color="auto"/>
            <w:left w:val="none" w:sz="0" w:space="0" w:color="auto"/>
            <w:bottom w:val="none" w:sz="0" w:space="0" w:color="auto"/>
            <w:right w:val="none" w:sz="0" w:space="0" w:color="auto"/>
          </w:divBdr>
        </w:div>
        <w:div w:id="29646531">
          <w:marLeft w:val="480"/>
          <w:marRight w:val="0"/>
          <w:marTop w:val="0"/>
          <w:marBottom w:val="0"/>
          <w:divBdr>
            <w:top w:val="none" w:sz="0" w:space="0" w:color="auto"/>
            <w:left w:val="none" w:sz="0" w:space="0" w:color="auto"/>
            <w:bottom w:val="none" w:sz="0" w:space="0" w:color="auto"/>
            <w:right w:val="none" w:sz="0" w:space="0" w:color="auto"/>
          </w:divBdr>
        </w:div>
        <w:div w:id="1953629619">
          <w:marLeft w:val="480"/>
          <w:marRight w:val="0"/>
          <w:marTop w:val="0"/>
          <w:marBottom w:val="0"/>
          <w:divBdr>
            <w:top w:val="none" w:sz="0" w:space="0" w:color="auto"/>
            <w:left w:val="none" w:sz="0" w:space="0" w:color="auto"/>
            <w:bottom w:val="none" w:sz="0" w:space="0" w:color="auto"/>
            <w:right w:val="none" w:sz="0" w:space="0" w:color="auto"/>
          </w:divBdr>
        </w:div>
        <w:div w:id="1374575490">
          <w:marLeft w:val="480"/>
          <w:marRight w:val="0"/>
          <w:marTop w:val="0"/>
          <w:marBottom w:val="0"/>
          <w:divBdr>
            <w:top w:val="none" w:sz="0" w:space="0" w:color="auto"/>
            <w:left w:val="none" w:sz="0" w:space="0" w:color="auto"/>
            <w:bottom w:val="none" w:sz="0" w:space="0" w:color="auto"/>
            <w:right w:val="none" w:sz="0" w:space="0" w:color="auto"/>
          </w:divBdr>
        </w:div>
        <w:div w:id="583880144">
          <w:marLeft w:val="480"/>
          <w:marRight w:val="0"/>
          <w:marTop w:val="0"/>
          <w:marBottom w:val="0"/>
          <w:divBdr>
            <w:top w:val="none" w:sz="0" w:space="0" w:color="auto"/>
            <w:left w:val="none" w:sz="0" w:space="0" w:color="auto"/>
            <w:bottom w:val="none" w:sz="0" w:space="0" w:color="auto"/>
            <w:right w:val="none" w:sz="0" w:space="0" w:color="auto"/>
          </w:divBdr>
        </w:div>
        <w:div w:id="913776993">
          <w:marLeft w:val="480"/>
          <w:marRight w:val="0"/>
          <w:marTop w:val="0"/>
          <w:marBottom w:val="0"/>
          <w:divBdr>
            <w:top w:val="none" w:sz="0" w:space="0" w:color="auto"/>
            <w:left w:val="none" w:sz="0" w:space="0" w:color="auto"/>
            <w:bottom w:val="none" w:sz="0" w:space="0" w:color="auto"/>
            <w:right w:val="none" w:sz="0" w:space="0" w:color="auto"/>
          </w:divBdr>
        </w:div>
        <w:div w:id="1508712650">
          <w:marLeft w:val="480"/>
          <w:marRight w:val="0"/>
          <w:marTop w:val="0"/>
          <w:marBottom w:val="0"/>
          <w:divBdr>
            <w:top w:val="none" w:sz="0" w:space="0" w:color="auto"/>
            <w:left w:val="none" w:sz="0" w:space="0" w:color="auto"/>
            <w:bottom w:val="none" w:sz="0" w:space="0" w:color="auto"/>
            <w:right w:val="none" w:sz="0" w:space="0" w:color="auto"/>
          </w:divBdr>
        </w:div>
        <w:div w:id="1008752703">
          <w:marLeft w:val="480"/>
          <w:marRight w:val="0"/>
          <w:marTop w:val="0"/>
          <w:marBottom w:val="0"/>
          <w:divBdr>
            <w:top w:val="none" w:sz="0" w:space="0" w:color="auto"/>
            <w:left w:val="none" w:sz="0" w:space="0" w:color="auto"/>
            <w:bottom w:val="none" w:sz="0" w:space="0" w:color="auto"/>
            <w:right w:val="none" w:sz="0" w:space="0" w:color="auto"/>
          </w:divBdr>
        </w:div>
      </w:divsChild>
    </w:div>
    <w:div w:id="187522645">
      <w:bodyDiv w:val="1"/>
      <w:marLeft w:val="0"/>
      <w:marRight w:val="0"/>
      <w:marTop w:val="0"/>
      <w:marBottom w:val="0"/>
      <w:divBdr>
        <w:top w:val="none" w:sz="0" w:space="0" w:color="auto"/>
        <w:left w:val="none" w:sz="0" w:space="0" w:color="auto"/>
        <w:bottom w:val="none" w:sz="0" w:space="0" w:color="auto"/>
        <w:right w:val="none" w:sz="0" w:space="0" w:color="auto"/>
      </w:divBdr>
    </w:div>
    <w:div w:id="187530518">
      <w:bodyDiv w:val="1"/>
      <w:marLeft w:val="0"/>
      <w:marRight w:val="0"/>
      <w:marTop w:val="0"/>
      <w:marBottom w:val="0"/>
      <w:divBdr>
        <w:top w:val="none" w:sz="0" w:space="0" w:color="auto"/>
        <w:left w:val="none" w:sz="0" w:space="0" w:color="auto"/>
        <w:bottom w:val="none" w:sz="0" w:space="0" w:color="auto"/>
        <w:right w:val="none" w:sz="0" w:space="0" w:color="auto"/>
      </w:divBdr>
    </w:div>
    <w:div w:id="187566128">
      <w:bodyDiv w:val="1"/>
      <w:marLeft w:val="0"/>
      <w:marRight w:val="0"/>
      <w:marTop w:val="0"/>
      <w:marBottom w:val="0"/>
      <w:divBdr>
        <w:top w:val="none" w:sz="0" w:space="0" w:color="auto"/>
        <w:left w:val="none" w:sz="0" w:space="0" w:color="auto"/>
        <w:bottom w:val="none" w:sz="0" w:space="0" w:color="auto"/>
        <w:right w:val="none" w:sz="0" w:space="0" w:color="auto"/>
      </w:divBdr>
    </w:div>
    <w:div w:id="187640068">
      <w:bodyDiv w:val="1"/>
      <w:marLeft w:val="0"/>
      <w:marRight w:val="0"/>
      <w:marTop w:val="0"/>
      <w:marBottom w:val="0"/>
      <w:divBdr>
        <w:top w:val="none" w:sz="0" w:space="0" w:color="auto"/>
        <w:left w:val="none" w:sz="0" w:space="0" w:color="auto"/>
        <w:bottom w:val="none" w:sz="0" w:space="0" w:color="auto"/>
        <w:right w:val="none" w:sz="0" w:space="0" w:color="auto"/>
      </w:divBdr>
    </w:div>
    <w:div w:id="187761741">
      <w:bodyDiv w:val="1"/>
      <w:marLeft w:val="0"/>
      <w:marRight w:val="0"/>
      <w:marTop w:val="0"/>
      <w:marBottom w:val="0"/>
      <w:divBdr>
        <w:top w:val="none" w:sz="0" w:space="0" w:color="auto"/>
        <w:left w:val="none" w:sz="0" w:space="0" w:color="auto"/>
        <w:bottom w:val="none" w:sz="0" w:space="0" w:color="auto"/>
        <w:right w:val="none" w:sz="0" w:space="0" w:color="auto"/>
      </w:divBdr>
    </w:div>
    <w:div w:id="187841420">
      <w:bodyDiv w:val="1"/>
      <w:marLeft w:val="0"/>
      <w:marRight w:val="0"/>
      <w:marTop w:val="0"/>
      <w:marBottom w:val="0"/>
      <w:divBdr>
        <w:top w:val="none" w:sz="0" w:space="0" w:color="auto"/>
        <w:left w:val="none" w:sz="0" w:space="0" w:color="auto"/>
        <w:bottom w:val="none" w:sz="0" w:space="0" w:color="auto"/>
        <w:right w:val="none" w:sz="0" w:space="0" w:color="auto"/>
      </w:divBdr>
    </w:div>
    <w:div w:id="187987907">
      <w:bodyDiv w:val="1"/>
      <w:marLeft w:val="0"/>
      <w:marRight w:val="0"/>
      <w:marTop w:val="0"/>
      <w:marBottom w:val="0"/>
      <w:divBdr>
        <w:top w:val="none" w:sz="0" w:space="0" w:color="auto"/>
        <w:left w:val="none" w:sz="0" w:space="0" w:color="auto"/>
        <w:bottom w:val="none" w:sz="0" w:space="0" w:color="auto"/>
        <w:right w:val="none" w:sz="0" w:space="0" w:color="auto"/>
      </w:divBdr>
    </w:div>
    <w:div w:id="188300468">
      <w:bodyDiv w:val="1"/>
      <w:marLeft w:val="0"/>
      <w:marRight w:val="0"/>
      <w:marTop w:val="0"/>
      <w:marBottom w:val="0"/>
      <w:divBdr>
        <w:top w:val="none" w:sz="0" w:space="0" w:color="auto"/>
        <w:left w:val="none" w:sz="0" w:space="0" w:color="auto"/>
        <w:bottom w:val="none" w:sz="0" w:space="0" w:color="auto"/>
        <w:right w:val="none" w:sz="0" w:space="0" w:color="auto"/>
      </w:divBdr>
    </w:div>
    <w:div w:id="188419590">
      <w:bodyDiv w:val="1"/>
      <w:marLeft w:val="0"/>
      <w:marRight w:val="0"/>
      <w:marTop w:val="0"/>
      <w:marBottom w:val="0"/>
      <w:divBdr>
        <w:top w:val="none" w:sz="0" w:space="0" w:color="auto"/>
        <w:left w:val="none" w:sz="0" w:space="0" w:color="auto"/>
        <w:bottom w:val="none" w:sz="0" w:space="0" w:color="auto"/>
        <w:right w:val="none" w:sz="0" w:space="0" w:color="auto"/>
      </w:divBdr>
    </w:div>
    <w:div w:id="188571262">
      <w:bodyDiv w:val="1"/>
      <w:marLeft w:val="0"/>
      <w:marRight w:val="0"/>
      <w:marTop w:val="0"/>
      <w:marBottom w:val="0"/>
      <w:divBdr>
        <w:top w:val="none" w:sz="0" w:space="0" w:color="auto"/>
        <w:left w:val="none" w:sz="0" w:space="0" w:color="auto"/>
        <w:bottom w:val="none" w:sz="0" w:space="0" w:color="auto"/>
        <w:right w:val="none" w:sz="0" w:space="0" w:color="auto"/>
      </w:divBdr>
    </w:div>
    <w:div w:id="189076625">
      <w:bodyDiv w:val="1"/>
      <w:marLeft w:val="0"/>
      <w:marRight w:val="0"/>
      <w:marTop w:val="0"/>
      <w:marBottom w:val="0"/>
      <w:divBdr>
        <w:top w:val="none" w:sz="0" w:space="0" w:color="auto"/>
        <w:left w:val="none" w:sz="0" w:space="0" w:color="auto"/>
        <w:bottom w:val="none" w:sz="0" w:space="0" w:color="auto"/>
        <w:right w:val="none" w:sz="0" w:space="0" w:color="auto"/>
      </w:divBdr>
    </w:div>
    <w:div w:id="189342142">
      <w:bodyDiv w:val="1"/>
      <w:marLeft w:val="0"/>
      <w:marRight w:val="0"/>
      <w:marTop w:val="0"/>
      <w:marBottom w:val="0"/>
      <w:divBdr>
        <w:top w:val="none" w:sz="0" w:space="0" w:color="auto"/>
        <w:left w:val="none" w:sz="0" w:space="0" w:color="auto"/>
        <w:bottom w:val="none" w:sz="0" w:space="0" w:color="auto"/>
        <w:right w:val="none" w:sz="0" w:space="0" w:color="auto"/>
      </w:divBdr>
    </w:div>
    <w:div w:id="189420724">
      <w:bodyDiv w:val="1"/>
      <w:marLeft w:val="0"/>
      <w:marRight w:val="0"/>
      <w:marTop w:val="0"/>
      <w:marBottom w:val="0"/>
      <w:divBdr>
        <w:top w:val="none" w:sz="0" w:space="0" w:color="auto"/>
        <w:left w:val="none" w:sz="0" w:space="0" w:color="auto"/>
        <w:bottom w:val="none" w:sz="0" w:space="0" w:color="auto"/>
        <w:right w:val="none" w:sz="0" w:space="0" w:color="auto"/>
      </w:divBdr>
    </w:div>
    <w:div w:id="189954730">
      <w:bodyDiv w:val="1"/>
      <w:marLeft w:val="0"/>
      <w:marRight w:val="0"/>
      <w:marTop w:val="0"/>
      <w:marBottom w:val="0"/>
      <w:divBdr>
        <w:top w:val="none" w:sz="0" w:space="0" w:color="auto"/>
        <w:left w:val="none" w:sz="0" w:space="0" w:color="auto"/>
        <w:bottom w:val="none" w:sz="0" w:space="0" w:color="auto"/>
        <w:right w:val="none" w:sz="0" w:space="0" w:color="auto"/>
      </w:divBdr>
    </w:div>
    <w:div w:id="189996492">
      <w:bodyDiv w:val="1"/>
      <w:marLeft w:val="0"/>
      <w:marRight w:val="0"/>
      <w:marTop w:val="0"/>
      <w:marBottom w:val="0"/>
      <w:divBdr>
        <w:top w:val="none" w:sz="0" w:space="0" w:color="auto"/>
        <w:left w:val="none" w:sz="0" w:space="0" w:color="auto"/>
        <w:bottom w:val="none" w:sz="0" w:space="0" w:color="auto"/>
        <w:right w:val="none" w:sz="0" w:space="0" w:color="auto"/>
      </w:divBdr>
    </w:div>
    <w:div w:id="190071313">
      <w:bodyDiv w:val="1"/>
      <w:marLeft w:val="0"/>
      <w:marRight w:val="0"/>
      <w:marTop w:val="0"/>
      <w:marBottom w:val="0"/>
      <w:divBdr>
        <w:top w:val="none" w:sz="0" w:space="0" w:color="auto"/>
        <w:left w:val="none" w:sz="0" w:space="0" w:color="auto"/>
        <w:bottom w:val="none" w:sz="0" w:space="0" w:color="auto"/>
        <w:right w:val="none" w:sz="0" w:space="0" w:color="auto"/>
      </w:divBdr>
      <w:divsChild>
        <w:div w:id="684404811">
          <w:marLeft w:val="480"/>
          <w:marRight w:val="0"/>
          <w:marTop w:val="0"/>
          <w:marBottom w:val="0"/>
          <w:divBdr>
            <w:top w:val="none" w:sz="0" w:space="0" w:color="auto"/>
            <w:left w:val="none" w:sz="0" w:space="0" w:color="auto"/>
            <w:bottom w:val="none" w:sz="0" w:space="0" w:color="auto"/>
            <w:right w:val="none" w:sz="0" w:space="0" w:color="auto"/>
          </w:divBdr>
        </w:div>
        <w:div w:id="656496082">
          <w:marLeft w:val="480"/>
          <w:marRight w:val="0"/>
          <w:marTop w:val="0"/>
          <w:marBottom w:val="0"/>
          <w:divBdr>
            <w:top w:val="none" w:sz="0" w:space="0" w:color="auto"/>
            <w:left w:val="none" w:sz="0" w:space="0" w:color="auto"/>
            <w:bottom w:val="none" w:sz="0" w:space="0" w:color="auto"/>
            <w:right w:val="none" w:sz="0" w:space="0" w:color="auto"/>
          </w:divBdr>
        </w:div>
        <w:div w:id="39402433">
          <w:marLeft w:val="480"/>
          <w:marRight w:val="0"/>
          <w:marTop w:val="0"/>
          <w:marBottom w:val="0"/>
          <w:divBdr>
            <w:top w:val="none" w:sz="0" w:space="0" w:color="auto"/>
            <w:left w:val="none" w:sz="0" w:space="0" w:color="auto"/>
            <w:bottom w:val="none" w:sz="0" w:space="0" w:color="auto"/>
            <w:right w:val="none" w:sz="0" w:space="0" w:color="auto"/>
          </w:divBdr>
        </w:div>
        <w:div w:id="1314139793">
          <w:marLeft w:val="480"/>
          <w:marRight w:val="0"/>
          <w:marTop w:val="0"/>
          <w:marBottom w:val="0"/>
          <w:divBdr>
            <w:top w:val="none" w:sz="0" w:space="0" w:color="auto"/>
            <w:left w:val="none" w:sz="0" w:space="0" w:color="auto"/>
            <w:bottom w:val="none" w:sz="0" w:space="0" w:color="auto"/>
            <w:right w:val="none" w:sz="0" w:space="0" w:color="auto"/>
          </w:divBdr>
        </w:div>
        <w:div w:id="88237206">
          <w:marLeft w:val="480"/>
          <w:marRight w:val="0"/>
          <w:marTop w:val="0"/>
          <w:marBottom w:val="0"/>
          <w:divBdr>
            <w:top w:val="none" w:sz="0" w:space="0" w:color="auto"/>
            <w:left w:val="none" w:sz="0" w:space="0" w:color="auto"/>
            <w:bottom w:val="none" w:sz="0" w:space="0" w:color="auto"/>
            <w:right w:val="none" w:sz="0" w:space="0" w:color="auto"/>
          </w:divBdr>
        </w:div>
        <w:div w:id="434986010">
          <w:marLeft w:val="480"/>
          <w:marRight w:val="0"/>
          <w:marTop w:val="0"/>
          <w:marBottom w:val="0"/>
          <w:divBdr>
            <w:top w:val="none" w:sz="0" w:space="0" w:color="auto"/>
            <w:left w:val="none" w:sz="0" w:space="0" w:color="auto"/>
            <w:bottom w:val="none" w:sz="0" w:space="0" w:color="auto"/>
            <w:right w:val="none" w:sz="0" w:space="0" w:color="auto"/>
          </w:divBdr>
        </w:div>
        <w:div w:id="177042750">
          <w:marLeft w:val="480"/>
          <w:marRight w:val="0"/>
          <w:marTop w:val="0"/>
          <w:marBottom w:val="0"/>
          <w:divBdr>
            <w:top w:val="none" w:sz="0" w:space="0" w:color="auto"/>
            <w:left w:val="none" w:sz="0" w:space="0" w:color="auto"/>
            <w:bottom w:val="none" w:sz="0" w:space="0" w:color="auto"/>
            <w:right w:val="none" w:sz="0" w:space="0" w:color="auto"/>
          </w:divBdr>
        </w:div>
        <w:div w:id="923492034">
          <w:marLeft w:val="480"/>
          <w:marRight w:val="0"/>
          <w:marTop w:val="0"/>
          <w:marBottom w:val="0"/>
          <w:divBdr>
            <w:top w:val="none" w:sz="0" w:space="0" w:color="auto"/>
            <w:left w:val="none" w:sz="0" w:space="0" w:color="auto"/>
            <w:bottom w:val="none" w:sz="0" w:space="0" w:color="auto"/>
            <w:right w:val="none" w:sz="0" w:space="0" w:color="auto"/>
          </w:divBdr>
        </w:div>
        <w:div w:id="1741907298">
          <w:marLeft w:val="480"/>
          <w:marRight w:val="0"/>
          <w:marTop w:val="0"/>
          <w:marBottom w:val="0"/>
          <w:divBdr>
            <w:top w:val="none" w:sz="0" w:space="0" w:color="auto"/>
            <w:left w:val="none" w:sz="0" w:space="0" w:color="auto"/>
            <w:bottom w:val="none" w:sz="0" w:space="0" w:color="auto"/>
            <w:right w:val="none" w:sz="0" w:space="0" w:color="auto"/>
          </w:divBdr>
        </w:div>
        <w:div w:id="1046760373">
          <w:marLeft w:val="480"/>
          <w:marRight w:val="0"/>
          <w:marTop w:val="0"/>
          <w:marBottom w:val="0"/>
          <w:divBdr>
            <w:top w:val="none" w:sz="0" w:space="0" w:color="auto"/>
            <w:left w:val="none" w:sz="0" w:space="0" w:color="auto"/>
            <w:bottom w:val="none" w:sz="0" w:space="0" w:color="auto"/>
            <w:right w:val="none" w:sz="0" w:space="0" w:color="auto"/>
          </w:divBdr>
        </w:div>
        <w:div w:id="1854030321">
          <w:marLeft w:val="480"/>
          <w:marRight w:val="0"/>
          <w:marTop w:val="0"/>
          <w:marBottom w:val="0"/>
          <w:divBdr>
            <w:top w:val="none" w:sz="0" w:space="0" w:color="auto"/>
            <w:left w:val="none" w:sz="0" w:space="0" w:color="auto"/>
            <w:bottom w:val="none" w:sz="0" w:space="0" w:color="auto"/>
            <w:right w:val="none" w:sz="0" w:space="0" w:color="auto"/>
          </w:divBdr>
        </w:div>
        <w:div w:id="744037127">
          <w:marLeft w:val="480"/>
          <w:marRight w:val="0"/>
          <w:marTop w:val="0"/>
          <w:marBottom w:val="0"/>
          <w:divBdr>
            <w:top w:val="none" w:sz="0" w:space="0" w:color="auto"/>
            <w:left w:val="none" w:sz="0" w:space="0" w:color="auto"/>
            <w:bottom w:val="none" w:sz="0" w:space="0" w:color="auto"/>
            <w:right w:val="none" w:sz="0" w:space="0" w:color="auto"/>
          </w:divBdr>
        </w:div>
        <w:div w:id="1220749347">
          <w:marLeft w:val="480"/>
          <w:marRight w:val="0"/>
          <w:marTop w:val="0"/>
          <w:marBottom w:val="0"/>
          <w:divBdr>
            <w:top w:val="none" w:sz="0" w:space="0" w:color="auto"/>
            <w:left w:val="none" w:sz="0" w:space="0" w:color="auto"/>
            <w:bottom w:val="none" w:sz="0" w:space="0" w:color="auto"/>
            <w:right w:val="none" w:sz="0" w:space="0" w:color="auto"/>
          </w:divBdr>
        </w:div>
        <w:div w:id="962154610">
          <w:marLeft w:val="480"/>
          <w:marRight w:val="0"/>
          <w:marTop w:val="0"/>
          <w:marBottom w:val="0"/>
          <w:divBdr>
            <w:top w:val="none" w:sz="0" w:space="0" w:color="auto"/>
            <w:left w:val="none" w:sz="0" w:space="0" w:color="auto"/>
            <w:bottom w:val="none" w:sz="0" w:space="0" w:color="auto"/>
            <w:right w:val="none" w:sz="0" w:space="0" w:color="auto"/>
          </w:divBdr>
        </w:div>
        <w:div w:id="45185510">
          <w:marLeft w:val="480"/>
          <w:marRight w:val="0"/>
          <w:marTop w:val="0"/>
          <w:marBottom w:val="0"/>
          <w:divBdr>
            <w:top w:val="none" w:sz="0" w:space="0" w:color="auto"/>
            <w:left w:val="none" w:sz="0" w:space="0" w:color="auto"/>
            <w:bottom w:val="none" w:sz="0" w:space="0" w:color="auto"/>
            <w:right w:val="none" w:sz="0" w:space="0" w:color="auto"/>
          </w:divBdr>
        </w:div>
        <w:div w:id="1377312036">
          <w:marLeft w:val="480"/>
          <w:marRight w:val="0"/>
          <w:marTop w:val="0"/>
          <w:marBottom w:val="0"/>
          <w:divBdr>
            <w:top w:val="none" w:sz="0" w:space="0" w:color="auto"/>
            <w:left w:val="none" w:sz="0" w:space="0" w:color="auto"/>
            <w:bottom w:val="none" w:sz="0" w:space="0" w:color="auto"/>
            <w:right w:val="none" w:sz="0" w:space="0" w:color="auto"/>
          </w:divBdr>
        </w:div>
        <w:div w:id="475152240">
          <w:marLeft w:val="480"/>
          <w:marRight w:val="0"/>
          <w:marTop w:val="0"/>
          <w:marBottom w:val="0"/>
          <w:divBdr>
            <w:top w:val="none" w:sz="0" w:space="0" w:color="auto"/>
            <w:left w:val="none" w:sz="0" w:space="0" w:color="auto"/>
            <w:bottom w:val="none" w:sz="0" w:space="0" w:color="auto"/>
            <w:right w:val="none" w:sz="0" w:space="0" w:color="auto"/>
          </w:divBdr>
        </w:div>
        <w:div w:id="1297877721">
          <w:marLeft w:val="480"/>
          <w:marRight w:val="0"/>
          <w:marTop w:val="0"/>
          <w:marBottom w:val="0"/>
          <w:divBdr>
            <w:top w:val="none" w:sz="0" w:space="0" w:color="auto"/>
            <w:left w:val="none" w:sz="0" w:space="0" w:color="auto"/>
            <w:bottom w:val="none" w:sz="0" w:space="0" w:color="auto"/>
            <w:right w:val="none" w:sz="0" w:space="0" w:color="auto"/>
          </w:divBdr>
        </w:div>
        <w:div w:id="129978265">
          <w:marLeft w:val="480"/>
          <w:marRight w:val="0"/>
          <w:marTop w:val="0"/>
          <w:marBottom w:val="0"/>
          <w:divBdr>
            <w:top w:val="none" w:sz="0" w:space="0" w:color="auto"/>
            <w:left w:val="none" w:sz="0" w:space="0" w:color="auto"/>
            <w:bottom w:val="none" w:sz="0" w:space="0" w:color="auto"/>
            <w:right w:val="none" w:sz="0" w:space="0" w:color="auto"/>
          </w:divBdr>
        </w:div>
        <w:div w:id="1404528976">
          <w:marLeft w:val="480"/>
          <w:marRight w:val="0"/>
          <w:marTop w:val="0"/>
          <w:marBottom w:val="0"/>
          <w:divBdr>
            <w:top w:val="none" w:sz="0" w:space="0" w:color="auto"/>
            <w:left w:val="none" w:sz="0" w:space="0" w:color="auto"/>
            <w:bottom w:val="none" w:sz="0" w:space="0" w:color="auto"/>
            <w:right w:val="none" w:sz="0" w:space="0" w:color="auto"/>
          </w:divBdr>
        </w:div>
        <w:div w:id="1843474733">
          <w:marLeft w:val="480"/>
          <w:marRight w:val="0"/>
          <w:marTop w:val="0"/>
          <w:marBottom w:val="0"/>
          <w:divBdr>
            <w:top w:val="none" w:sz="0" w:space="0" w:color="auto"/>
            <w:left w:val="none" w:sz="0" w:space="0" w:color="auto"/>
            <w:bottom w:val="none" w:sz="0" w:space="0" w:color="auto"/>
            <w:right w:val="none" w:sz="0" w:space="0" w:color="auto"/>
          </w:divBdr>
        </w:div>
        <w:div w:id="408112208">
          <w:marLeft w:val="480"/>
          <w:marRight w:val="0"/>
          <w:marTop w:val="0"/>
          <w:marBottom w:val="0"/>
          <w:divBdr>
            <w:top w:val="none" w:sz="0" w:space="0" w:color="auto"/>
            <w:left w:val="none" w:sz="0" w:space="0" w:color="auto"/>
            <w:bottom w:val="none" w:sz="0" w:space="0" w:color="auto"/>
            <w:right w:val="none" w:sz="0" w:space="0" w:color="auto"/>
          </w:divBdr>
        </w:div>
        <w:div w:id="1084378526">
          <w:marLeft w:val="480"/>
          <w:marRight w:val="0"/>
          <w:marTop w:val="0"/>
          <w:marBottom w:val="0"/>
          <w:divBdr>
            <w:top w:val="none" w:sz="0" w:space="0" w:color="auto"/>
            <w:left w:val="none" w:sz="0" w:space="0" w:color="auto"/>
            <w:bottom w:val="none" w:sz="0" w:space="0" w:color="auto"/>
            <w:right w:val="none" w:sz="0" w:space="0" w:color="auto"/>
          </w:divBdr>
        </w:div>
        <w:div w:id="111872014">
          <w:marLeft w:val="480"/>
          <w:marRight w:val="0"/>
          <w:marTop w:val="0"/>
          <w:marBottom w:val="0"/>
          <w:divBdr>
            <w:top w:val="none" w:sz="0" w:space="0" w:color="auto"/>
            <w:left w:val="none" w:sz="0" w:space="0" w:color="auto"/>
            <w:bottom w:val="none" w:sz="0" w:space="0" w:color="auto"/>
            <w:right w:val="none" w:sz="0" w:space="0" w:color="auto"/>
          </w:divBdr>
        </w:div>
        <w:div w:id="1421414849">
          <w:marLeft w:val="480"/>
          <w:marRight w:val="0"/>
          <w:marTop w:val="0"/>
          <w:marBottom w:val="0"/>
          <w:divBdr>
            <w:top w:val="none" w:sz="0" w:space="0" w:color="auto"/>
            <w:left w:val="none" w:sz="0" w:space="0" w:color="auto"/>
            <w:bottom w:val="none" w:sz="0" w:space="0" w:color="auto"/>
            <w:right w:val="none" w:sz="0" w:space="0" w:color="auto"/>
          </w:divBdr>
        </w:div>
        <w:div w:id="1115055555">
          <w:marLeft w:val="480"/>
          <w:marRight w:val="0"/>
          <w:marTop w:val="0"/>
          <w:marBottom w:val="0"/>
          <w:divBdr>
            <w:top w:val="none" w:sz="0" w:space="0" w:color="auto"/>
            <w:left w:val="none" w:sz="0" w:space="0" w:color="auto"/>
            <w:bottom w:val="none" w:sz="0" w:space="0" w:color="auto"/>
            <w:right w:val="none" w:sz="0" w:space="0" w:color="auto"/>
          </w:divBdr>
        </w:div>
        <w:div w:id="1469861578">
          <w:marLeft w:val="480"/>
          <w:marRight w:val="0"/>
          <w:marTop w:val="0"/>
          <w:marBottom w:val="0"/>
          <w:divBdr>
            <w:top w:val="none" w:sz="0" w:space="0" w:color="auto"/>
            <w:left w:val="none" w:sz="0" w:space="0" w:color="auto"/>
            <w:bottom w:val="none" w:sz="0" w:space="0" w:color="auto"/>
            <w:right w:val="none" w:sz="0" w:space="0" w:color="auto"/>
          </w:divBdr>
        </w:div>
        <w:div w:id="862355313">
          <w:marLeft w:val="480"/>
          <w:marRight w:val="0"/>
          <w:marTop w:val="0"/>
          <w:marBottom w:val="0"/>
          <w:divBdr>
            <w:top w:val="none" w:sz="0" w:space="0" w:color="auto"/>
            <w:left w:val="none" w:sz="0" w:space="0" w:color="auto"/>
            <w:bottom w:val="none" w:sz="0" w:space="0" w:color="auto"/>
            <w:right w:val="none" w:sz="0" w:space="0" w:color="auto"/>
          </w:divBdr>
        </w:div>
        <w:div w:id="1319648939">
          <w:marLeft w:val="480"/>
          <w:marRight w:val="0"/>
          <w:marTop w:val="0"/>
          <w:marBottom w:val="0"/>
          <w:divBdr>
            <w:top w:val="none" w:sz="0" w:space="0" w:color="auto"/>
            <w:left w:val="none" w:sz="0" w:space="0" w:color="auto"/>
            <w:bottom w:val="none" w:sz="0" w:space="0" w:color="auto"/>
            <w:right w:val="none" w:sz="0" w:space="0" w:color="auto"/>
          </w:divBdr>
        </w:div>
        <w:div w:id="1568036123">
          <w:marLeft w:val="480"/>
          <w:marRight w:val="0"/>
          <w:marTop w:val="0"/>
          <w:marBottom w:val="0"/>
          <w:divBdr>
            <w:top w:val="none" w:sz="0" w:space="0" w:color="auto"/>
            <w:left w:val="none" w:sz="0" w:space="0" w:color="auto"/>
            <w:bottom w:val="none" w:sz="0" w:space="0" w:color="auto"/>
            <w:right w:val="none" w:sz="0" w:space="0" w:color="auto"/>
          </w:divBdr>
        </w:div>
        <w:div w:id="750853894">
          <w:marLeft w:val="480"/>
          <w:marRight w:val="0"/>
          <w:marTop w:val="0"/>
          <w:marBottom w:val="0"/>
          <w:divBdr>
            <w:top w:val="none" w:sz="0" w:space="0" w:color="auto"/>
            <w:left w:val="none" w:sz="0" w:space="0" w:color="auto"/>
            <w:bottom w:val="none" w:sz="0" w:space="0" w:color="auto"/>
            <w:right w:val="none" w:sz="0" w:space="0" w:color="auto"/>
          </w:divBdr>
        </w:div>
        <w:div w:id="2144762288">
          <w:marLeft w:val="480"/>
          <w:marRight w:val="0"/>
          <w:marTop w:val="0"/>
          <w:marBottom w:val="0"/>
          <w:divBdr>
            <w:top w:val="none" w:sz="0" w:space="0" w:color="auto"/>
            <w:left w:val="none" w:sz="0" w:space="0" w:color="auto"/>
            <w:bottom w:val="none" w:sz="0" w:space="0" w:color="auto"/>
            <w:right w:val="none" w:sz="0" w:space="0" w:color="auto"/>
          </w:divBdr>
        </w:div>
        <w:div w:id="488139398">
          <w:marLeft w:val="480"/>
          <w:marRight w:val="0"/>
          <w:marTop w:val="0"/>
          <w:marBottom w:val="0"/>
          <w:divBdr>
            <w:top w:val="none" w:sz="0" w:space="0" w:color="auto"/>
            <w:left w:val="none" w:sz="0" w:space="0" w:color="auto"/>
            <w:bottom w:val="none" w:sz="0" w:space="0" w:color="auto"/>
            <w:right w:val="none" w:sz="0" w:space="0" w:color="auto"/>
          </w:divBdr>
        </w:div>
        <w:div w:id="162743622">
          <w:marLeft w:val="480"/>
          <w:marRight w:val="0"/>
          <w:marTop w:val="0"/>
          <w:marBottom w:val="0"/>
          <w:divBdr>
            <w:top w:val="none" w:sz="0" w:space="0" w:color="auto"/>
            <w:left w:val="none" w:sz="0" w:space="0" w:color="auto"/>
            <w:bottom w:val="none" w:sz="0" w:space="0" w:color="auto"/>
            <w:right w:val="none" w:sz="0" w:space="0" w:color="auto"/>
          </w:divBdr>
        </w:div>
        <w:div w:id="1497771186">
          <w:marLeft w:val="480"/>
          <w:marRight w:val="0"/>
          <w:marTop w:val="0"/>
          <w:marBottom w:val="0"/>
          <w:divBdr>
            <w:top w:val="none" w:sz="0" w:space="0" w:color="auto"/>
            <w:left w:val="none" w:sz="0" w:space="0" w:color="auto"/>
            <w:bottom w:val="none" w:sz="0" w:space="0" w:color="auto"/>
            <w:right w:val="none" w:sz="0" w:space="0" w:color="auto"/>
          </w:divBdr>
        </w:div>
        <w:div w:id="891694228">
          <w:marLeft w:val="480"/>
          <w:marRight w:val="0"/>
          <w:marTop w:val="0"/>
          <w:marBottom w:val="0"/>
          <w:divBdr>
            <w:top w:val="none" w:sz="0" w:space="0" w:color="auto"/>
            <w:left w:val="none" w:sz="0" w:space="0" w:color="auto"/>
            <w:bottom w:val="none" w:sz="0" w:space="0" w:color="auto"/>
            <w:right w:val="none" w:sz="0" w:space="0" w:color="auto"/>
          </w:divBdr>
        </w:div>
        <w:div w:id="1371220144">
          <w:marLeft w:val="480"/>
          <w:marRight w:val="0"/>
          <w:marTop w:val="0"/>
          <w:marBottom w:val="0"/>
          <w:divBdr>
            <w:top w:val="none" w:sz="0" w:space="0" w:color="auto"/>
            <w:left w:val="none" w:sz="0" w:space="0" w:color="auto"/>
            <w:bottom w:val="none" w:sz="0" w:space="0" w:color="auto"/>
            <w:right w:val="none" w:sz="0" w:space="0" w:color="auto"/>
          </w:divBdr>
        </w:div>
        <w:div w:id="33620888">
          <w:marLeft w:val="480"/>
          <w:marRight w:val="0"/>
          <w:marTop w:val="0"/>
          <w:marBottom w:val="0"/>
          <w:divBdr>
            <w:top w:val="none" w:sz="0" w:space="0" w:color="auto"/>
            <w:left w:val="none" w:sz="0" w:space="0" w:color="auto"/>
            <w:bottom w:val="none" w:sz="0" w:space="0" w:color="auto"/>
            <w:right w:val="none" w:sz="0" w:space="0" w:color="auto"/>
          </w:divBdr>
        </w:div>
        <w:div w:id="979189598">
          <w:marLeft w:val="480"/>
          <w:marRight w:val="0"/>
          <w:marTop w:val="0"/>
          <w:marBottom w:val="0"/>
          <w:divBdr>
            <w:top w:val="none" w:sz="0" w:space="0" w:color="auto"/>
            <w:left w:val="none" w:sz="0" w:space="0" w:color="auto"/>
            <w:bottom w:val="none" w:sz="0" w:space="0" w:color="auto"/>
            <w:right w:val="none" w:sz="0" w:space="0" w:color="auto"/>
          </w:divBdr>
        </w:div>
        <w:div w:id="169414483">
          <w:marLeft w:val="480"/>
          <w:marRight w:val="0"/>
          <w:marTop w:val="0"/>
          <w:marBottom w:val="0"/>
          <w:divBdr>
            <w:top w:val="none" w:sz="0" w:space="0" w:color="auto"/>
            <w:left w:val="none" w:sz="0" w:space="0" w:color="auto"/>
            <w:bottom w:val="none" w:sz="0" w:space="0" w:color="auto"/>
            <w:right w:val="none" w:sz="0" w:space="0" w:color="auto"/>
          </w:divBdr>
        </w:div>
        <w:div w:id="1491360300">
          <w:marLeft w:val="480"/>
          <w:marRight w:val="0"/>
          <w:marTop w:val="0"/>
          <w:marBottom w:val="0"/>
          <w:divBdr>
            <w:top w:val="none" w:sz="0" w:space="0" w:color="auto"/>
            <w:left w:val="none" w:sz="0" w:space="0" w:color="auto"/>
            <w:bottom w:val="none" w:sz="0" w:space="0" w:color="auto"/>
            <w:right w:val="none" w:sz="0" w:space="0" w:color="auto"/>
          </w:divBdr>
        </w:div>
        <w:div w:id="2020158953">
          <w:marLeft w:val="480"/>
          <w:marRight w:val="0"/>
          <w:marTop w:val="0"/>
          <w:marBottom w:val="0"/>
          <w:divBdr>
            <w:top w:val="none" w:sz="0" w:space="0" w:color="auto"/>
            <w:left w:val="none" w:sz="0" w:space="0" w:color="auto"/>
            <w:bottom w:val="none" w:sz="0" w:space="0" w:color="auto"/>
            <w:right w:val="none" w:sz="0" w:space="0" w:color="auto"/>
          </w:divBdr>
        </w:div>
        <w:div w:id="141626426">
          <w:marLeft w:val="480"/>
          <w:marRight w:val="0"/>
          <w:marTop w:val="0"/>
          <w:marBottom w:val="0"/>
          <w:divBdr>
            <w:top w:val="none" w:sz="0" w:space="0" w:color="auto"/>
            <w:left w:val="none" w:sz="0" w:space="0" w:color="auto"/>
            <w:bottom w:val="none" w:sz="0" w:space="0" w:color="auto"/>
            <w:right w:val="none" w:sz="0" w:space="0" w:color="auto"/>
          </w:divBdr>
        </w:div>
        <w:div w:id="2128965092">
          <w:marLeft w:val="480"/>
          <w:marRight w:val="0"/>
          <w:marTop w:val="0"/>
          <w:marBottom w:val="0"/>
          <w:divBdr>
            <w:top w:val="none" w:sz="0" w:space="0" w:color="auto"/>
            <w:left w:val="none" w:sz="0" w:space="0" w:color="auto"/>
            <w:bottom w:val="none" w:sz="0" w:space="0" w:color="auto"/>
            <w:right w:val="none" w:sz="0" w:space="0" w:color="auto"/>
          </w:divBdr>
        </w:div>
        <w:div w:id="682782176">
          <w:marLeft w:val="480"/>
          <w:marRight w:val="0"/>
          <w:marTop w:val="0"/>
          <w:marBottom w:val="0"/>
          <w:divBdr>
            <w:top w:val="none" w:sz="0" w:space="0" w:color="auto"/>
            <w:left w:val="none" w:sz="0" w:space="0" w:color="auto"/>
            <w:bottom w:val="none" w:sz="0" w:space="0" w:color="auto"/>
            <w:right w:val="none" w:sz="0" w:space="0" w:color="auto"/>
          </w:divBdr>
        </w:div>
        <w:div w:id="1353264473">
          <w:marLeft w:val="480"/>
          <w:marRight w:val="0"/>
          <w:marTop w:val="0"/>
          <w:marBottom w:val="0"/>
          <w:divBdr>
            <w:top w:val="none" w:sz="0" w:space="0" w:color="auto"/>
            <w:left w:val="none" w:sz="0" w:space="0" w:color="auto"/>
            <w:bottom w:val="none" w:sz="0" w:space="0" w:color="auto"/>
            <w:right w:val="none" w:sz="0" w:space="0" w:color="auto"/>
          </w:divBdr>
        </w:div>
        <w:div w:id="1339314115">
          <w:marLeft w:val="480"/>
          <w:marRight w:val="0"/>
          <w:marTop w:val="0"/>
          <w:marBottom w:val="0"/>
          <w:divBdr>
            <w:top w:val="none" w:sz="0" w:space="0" w:color="auto"/>
            <w:left w:val="none" w:sz="0" w:space="0" w:color="auto"/>
            <w:bottom w:val="none" w:sz="0" w:space="0" w:color="auto"/>
            <w:right w:val="none" w:sz="0" w:space="0" w:color="auto"/>
          </w:divBdr>
        </w:div>
        <w:div w:id="1871649969">
          <w:marLeft w:val="480"/>
          <w:marRight w:val="0"/>
          <w:marTop w:val="0"/>
          <w:marBottom w:val="0"/>
          <w:divBdr>
            <w:top w:val="none" w:sz="0" w:space="0" w:color="auto"/>
            <w:left w:val="none" w:sz="0" w:space="0" w:color="auto"/>
            <w:bottom w:val="none" w:sz="0" w:space="0" w:color="auto"/>
            <w:right w:val="none" w:sz="0" w:space="0" w:color="auto"/>
          </w:divBdr>
        </w:div>
        <w:div w:id="1181041465">
          <w:marLeft w:val="480"/>
          <w:marRight w:val="0"/>
          <w:marTop w:val="0"/>
          <w:marBottom w:val="0"/>
          <w:divBdr>
            <w:top w:val="none" w:sz="0" w:space="0" w:color="auto"/>
            <w:left w:val="none" w:sz="0" w:space="0" w:color="auto"/>
            <w:bottom w:val="none" w:sz="0" w:space="0" w:color="auto"/>
            <w:right w:val="none" w:sz="0" w:space="0" w:color="auto"/>
          </w:divBdr>
        </w:div>
        <w:div w:id="27341648">
          <w:marLeft w:val="480"/>
          <w:marRight w:val="0"/>
          <w:marTop w:val="0"/>
          <w:marBottom w:val="0"/>
          <w:divBdr>
            <w:top w:val="none" w:sz="0" w:space="0" w:color="auto"/>
            <w:left w:val="none" w:sz="0" w:space="0" w:color="auto"/>
            <w:bottom w:val="none" w:sz="0" w:space="0" w:color="auto"/>
            <w:right w:val="none" w:sz="0" w:space="0" w:color="auto"/>
          </w:divBdr>
        </w:div>
        <w:div w:id="1768384139">
          <w:marLeft w:val="480"/>
          <w:marRight w:val="0"/>
          <w:marTop w:val="0"/>
          <w:marBottom w:val="0"/>
          <w:divBdr>
            <w:top w:val="none" w:sz="0" w:space="0" w:color="auto"/>
            <w:left w:val="none" w:sz="0" w:space="0" w:color="auto"/>
            <w:bottom w:val="none" w:sz="0" w:space="0" w:color="auto"/>
            <w:right w:val="none" w:sz="0" w:space="0" w:color="auto"/>
          </w:divBdr>
        </w:div>
        <w:div w:id="1774325927">
          <w:marLeft w:val="480"/>
          <w:marRight w:val="0"/>
          <w:marTop w:val="0"/>
          <w:marBottom w:val="0"/>
          <w:divBdr>
            <w:top w:val="none" w:sz="0" w:space="0" w:color="auto"/>
            <w:left w:val="none" w:sz="0" w:space="0" w:color="auto"/>
            <w:bottom w:val="none" w:sz="0" w:space="0" w:color="auto"/>
            <w:right w:val="none" w:sz="0" w:space="0" w:color="auto"/>
          </w:divBdr>
        </w:div>
        <w:div w:id="2047637366">
          <w:marLeft w:val="480"/>
          <w:marRight w:val="0"/>
          <w:marTop w:val="0"/>
          <w:marBottom w:val="0"/>
          <w:divBdr>
            <w:top w:val="none" w:sz="0" w:space="0" w:color="auto"/>
            <w:left w:val="none" w:sz="0" w:space="0" w:color="auto"/>
            <w:bottom w:val="none" w:sz="0" w:space="0" w:color="auto"/>
            <w:right w:val="none" w:sz="0" w:space="0" w:color="auto"/>
          </w:divBdr>
        </w:div>
        <w:div w:id="227568756">
          <w:marLeft w:val="480"/>
          <w:marRight w:val="0"/>
          <w:marTop w:val="0"/>
          <w:marBottom w:val="0"/>
          <w:divBdr>
            <w:top w:val="none" w:sz="0" w:space="0" w:color="auto"/>
            <w:left w:val="none" w:sz="0" w:space="0" w:color="auto"/>
            <w:bottom w:val="none" w:sz="0" w:space="0" w:color="auto"/>
            <w:right w:val="none" w:sz="0" w:space="0" w:color="auto"/>
          </w:divBdr>
        </w:div>
        <w:div w:id="943732777">
          <w:marLeft w:val="480"/>
          <w:marRight w:val="0"/>
          <w:marTop w:val="0"/>
          <w:marBottom w:val="0"/>
          <w:divBdr>
            <w:top w:val="none" w:sz="0" w:space="0" w:color="auto"/>
            <w:left w:val="none" w:sz="0" w:space="0" w:color="auto"/>
            <w:bottom w:val="none" w:sz="0" w:space="0" w:color="auto"/>
            <w:right w:val="none" w:sz="0" w:space="0" w:color="auto"/>
          </w:divBdr>
        </w:div>
        <w:div w:id="577710506">
          <w:marLeft w:val="480"/>
          <w:marRight w:val="0"/>
          <w:marTop w:val="0"/>
          <w:marBottom w:val="0"/>
          <w:divBdr>
            <w:top w:val="none" w:sz="0" w:space="0" w:color="auto"/>
            <w:left w:val="none" w:sz="0" w:space="0" w:color="auto"/>
            <w:bottom w:val="none" w:sz="0" w:space="0" w:color="auto"/>
            <w:right w:val="none" w:sz="0" w:space="0" w:color="auto"/>
          </w:divBdr>
        </w:div>
        <w:div w:id="486749625">
          <w:marLeft w:val="480"/>
          <w:marRight w:val="0"/>
          <w:marTop w:val="0"/>
          <w:marBottom w:val="0"/>
          <w:divBdr>
            <w:top w:val="none" w:sz="0" w:space="0" w:color="auto"/>
            <w:left w:val="none" w:sz="0" w:space="0" w:color="auto"/>
            <w:bottom w:val="none" w:sz="0" w:space="0" w:color="auto"/>
            <w:right w:val="none" w:sz="0" w:space="0" w:color="auto"/>
          </w:divBdr>
        </w:div>
        <w:div w:id="1202547556">
          <w:marLeft w:val="480"/>
          <w:marRight w:val="0"/>
          <w:marTop w:val="0"/>
          <w:marBottom w:val="0"/>
          <w:divBdr>
            <w:top w:val="none" w:sz="0" w:space="0" w:color="auto"/>
            <w:left w:val="none" w:sz="0" w:space="0" w:color="auto"/>
            <w:bottom w:val="none" w:sz="0" w:space="0" w:color="auto"/>
            <w:right w:val="none" w:sz="0" w:space="0" w:color="auto"/>
          </w:divBdr>
        </w:div>
        <w:div w:id="4750072">
          <w:marLeft w:val="480"/>
          <w:marRight w:val="0"/>
          <w:marTop w:val="0"/>
          <w:marBottom w:val="0"/>
          <w:divBdr>
            <w:top w:val="none" w:sz="0" w:space="0" w:color="auto"/>
            <w:left w:val="none" w:sz="0" w:space="0" w:color="auto"/>
            <w:bottom w:val="none" w:sz="0" w:space="0" w:color="auto"/>
            <w:right w:val="none" w:sz="0" w:space="0" w:color="auto"/>
          </w:divBdr>
        </w:div>
      </w:divsChild>
    </w:div>
    <w:div w:id="190150129">
      <w:bodyDiv w:val="1"/>
      <w:marLeft w:val="0"/>
      <w:marRight w:val="0"/>
      <w:marTop w:val="0"/>
      <w:marBottom w:val="0"/>
      <w:divBdr>
        <w:top w:val="none" w:sz="0" w:space="0" w:color="auto"/>
        <w:left w:val="none" w:sz="0" w:space="0" w:color="auto"/>
        <w:bottom w:val="none" w:sz="0" w:space="0" w:color="auto"/>
        <w:right w:val="none" w:sz="0" w:space="0" w:color="auto"/>
      </w:divBdr>
    </w:div>
    <w:div w:id="190151484">
      <w:bodyDiv w:val="1"/>
      <w:marLeft w:val="0"/>
      <w:marRight w:val="0"/>
      <w:marTop w:val="0"/>
      <w:marBottom w:val="0"/>
      <w:divBdr>
        <w:top w:val="none" w:sz="0" w:space="0" w:color="auto"/>
        <w:left w:val="none" w:sz="0" w:space="0" w:color="auto"/>
        <w:bottom w:val="none" w:sz="0" w:space="0" w:color="auto"/>
        <w:right w:val="none" w:sz="0" w:space="0" w:color="auto"/>
      </w:divBdr>
    </w:div>
    <w:div w:id="190336417">
      <w:bodyDiv w:val="1"/>
      <w:marLeft w:val="0"/>
      <w:marRight w:val="0"/>
      <w:marTop w:val="0"/>
      <w:marBottom w:val="0"/>
      <w:divBdr>
        <w:top w:val="none" w:sz="0" w:space="0" w:color="auto"/>
        <w:left w:val="none" w:sz="0" w:space="0" w:color="auto"/>
        <w:bottom w:val="none" w:sz="0" w:space="0" w:color="auto"/>
        <w:right w:val="none" w:sz="0" w:space="0" w:color="auto"/>
      </w:divBdr>
    </w:div>
    <w:div w:id="190459437">
      <w:bodyDiv w:val="1"/>
      <w:marLeft w:val="0"/>
      <w:marRight w:val="0"/>
      <w:marTop w:val="0"/>
      <w:marBottom w:val="0"/>
      <w:divBdr>
        <w:top w:val="none" w:sz="0" w:space="0" w:color="auto"/>
        <w:left w:val="none" w:sz="0" w:space="0" w:color="auto"/>
        <w:bottom w:val="none" w:sz="0" w:space="0" w:color="auto"/>
        <w:right w:val="none" w:sz="0" w:space="0" w:color="auto"/>
      </w:divBdr>
    </w:div>
    <w:div w:id="190799745">
      <w:bodyDiv w:val="1"/>
      <w:marLeft w:val="0"/>
      <w:marRight w:val="0"/>
      <w:marTop w:val="0"/>
      <w:marBottom w:val="0"/>
      <w:divBdr>
        <w:top w:val="none" w:sz="0" w:space="0" w:color="auto"/>
        <w:left w:val="none" w:sz="0" w:space="0" w:color="auto"/>
        <w:bottom w:val="none" w:sz="0" w:space="0" w:color="auto"/>
        <w:right w:val="none" w:sz="0" w:space="0" w:color="auto"/>
      </w:divBdr>
    </w:div>
    <w:div w:id="190801818">
      <w:bodyDiv w:val="1"/>
      <w:marLeft w:val="0"/>
      <w:marRight w:val="0"/>
      <w:marTop w:val="0"/>
      <w:marBottom w:val="0"/>
      <w:divBdr>
        <w:top w:val="none" w:sz="0" w:space="0" w:color="auto"/>
        <w:left w:val="none" w:sz="0" w:space="0" w:color="auto"/>
        <w:bottom w:val="none" w:sz="0" w:space="0" w:color="auto"/>
        <w:right w:val="none" w:sz="0" w:space="0" w:color="auto"/>
      </w:divBdr>
    </w:div>
    <w:div w:id="190992685">
      <w:bodyDiv w:val="1"/>
      <w:marLeft w:val="0"/>
      <w:marRight w:val="0"/>
      <w:marTop w:val="0"/>
      <w:marBottom w:val="0"/>
      <w:divBdr>
        <w:top w:val="none" w:sz="0" w:space="0" w:color="auto"/>
        <w:left w:val="none" w:sz="0" w:space="0" w:color="auto"/>
        <w:bottom w:val="none" w:sz="0" w:space="0" w:color="auto"/>
        <w:right w:val="none" w:sz="0" w:space="0" w:color="auto"/>
      </w:divBdr>
      <w:divsChild>
        <w:div w:id="78715070">
          <w:marLeft w:val="480"/>
          <w:marRight w:val="0"/>
          <w:marTop w:val="0"/>
          <w:marBottom w:val="0"/>
          <w:divBdr>
            <w:top w:val="none" w:sz="0" w:space="0" w:color="auto"/>
            <w:left w:val="none" w:sz="0" w:space="0" w:color="auto"/>
            <w:bottom w:val="none" w:sz="0" w:space="0" w:color="auto"/>
            <w:right w:val="none" w:sz="0" w:space="0" w:color="auto"/>
          </w:divBdr>
        </w:div>
        <w:div w:id="95685847">
          <w:marLeft w:val="480"/>
          <w:marRight w:val="0"/>
          <w:marTop w:val="0"/>
          <w:marBottom w:val="0"/>
          <w:divBdr>
            <w:top w:val="none" w:sz="0" w:space="0" w:color="auto"/>
            <w:left w:val="none" w:sz="0" w:space="0" w:color="auto"/>
            <w:bottom w:val="none" w:sz="0" w:space="0" w:color="auto"/>
            <w:right w:val="none" w:sz="0" w:space="0" w:color="auto"/>
          </w:divBdr>
        </w:div>
        <w:div w:id="108546166">
          <w:marLeft w:val="480"/>
          <w:marRight w:val="0"/>
          <w:marTop w:val="0"/>
          <w:marBottom w:val="0"/>
          <w:divBdr>
            <w:top w:val="none" w:sz="0" w:space="0" w:color="auto"/>
            <w:left w:val="none" w:sz="0" w:space="0" w:color="auto"/>
            <w:bottom w:val="none" w:sz="0" w:space="0" w:color="auto"/>
            <w:right w:val="none" w:sz="0" w:space="0" w:color="auto"/>
          </w:divBdr>
        </w:div>
        <w:div w:id="127288342">
          <w:marLeft w:val="480"/>
          <w:marRight w:val="0"/>
          <w:marTop w:val="0"/>
          <w:marBottom w:val="0"/>
          <w:divBdr>
            <w:top w:val="none" w:sz="0" w:space="0" w:color="auto"/>
            <w:left w:val="none" w:sz="0" w:space="0" w:color="auto"/>
            <w:bottom w:val="none" w:sz="0" w:space="0" w:color="auto"/>
            <w:right w:val="none" w:sz="0" w:space="0" w:color="auto"/>
          </w:divBdr>
        </w:div>
        <w:div w:id="144900566">
          <w:marLeft w:val="480"/>
          <w:marRight w:val="0"/>
          <w:marTop w:val="0"/>
          <w:marBottom w:val="0"/>
          <w:divBdr>
            <w:top w:val="none" w:sz="0" w:space="0" w:color="auto"/>
            <w:left w:val="none" w:sz="0" w:space="0" w:color="auto"/>
            <w:bottom w:val="none" w:sz="0" w:space="0" w:color="auto"/>
            <w:right w:val="none" w:sz="0" w:space="0" w:color="auto"/>
          </w:divBdr>
        </w:div>
        <w:div w:id="183713013">
          <w:marLeft w:val="480"/>
          <w:marRight w:val="0"/>
          <w:marTop w:val="0"/>
          <w:marBottom w:val="0"/>
          <w:divBdr>
            <w:top w:val="none" w:sz="0" w:space="0" w:color="auto"/>
            <w:left w:val="none" w:sz="0" w:space="0" w:color="auto"/>
            <w:bottom w:val="none" w:sz="0" w:space="0" w:color="auto"/>
            <w:right w:val="none" w:sz="0" w:space="0" w:color="auto"/>
          </w:divBdr>
        </w:div>
        <w:div w:id="192693791">
          <w:marLeft w:val="480"/>
          <w:marRight w:val="0"/>
          <w:marTop w:val="0"/>
          <w:marBottom w:val="0"/>
          <w:divBdr>
            <w:top w:val="none" w:sz="0" w:space="0" w:color="auto"/>
            <w:left w:val="none" w:sz="0" w:space="0" w:color="auto"/>
            <w:bottom w:val="none" w:sz="0" w:space="0" w:color="auto"/>
            <w:right w:val="none" w:sz="0" w:space="0" w:color="auto"/>
          </w:divBdr>
        </w:div>
        <w:div w:id="208154107">
          <w:marLeft w:val="480"/>
          <w:marRight w:val="0"/>
          <w:marTop w:val="0"/>
          <w:marBottom w:val="0"/>
          <w:divBdr>
            <w:top w:val="none" w:sz="0" w:space="0" w:color="auto"/>
            <w:left w:val="none" w:sz="0" w:space="0" w:color="auto"/>
            <w:bottom w:val="none" w:sz="0" w:space="0" w:color="auto"/>
            <w:right w:val="none" w:sz="0" w:space="0" w:color="auto"/>
          </w:divBdr>
        </w:div>
        <w:div w:id="213128300">
          <w:marLeft w:val="480"/>
          <w:marRight w:val="0"/>
          <w:marTop w:val="0"/>
          <w:marBottom w:val="0"/>
          <w:divBdr>
            <w:top w:val="none" w:sz="0" w:space="0" w:color="auto"/>
            <w:left w:val="none" w:sz="0" w:space="0" w:color="auto"/>
            <w:bottom w:val="none" w:sz="0" w:space="0" w:color="auto"/>
            <w:right w:val="none" w:sz="0" w:space="0" w:color="auto"/>
          </w:divBdr>
        </w:div>
        <w:div w:id="233245517">
          <w:marLeft w:val="480"/>
          <w:marRight w:val="0"/>
          <w:marTop w:val="0"/>
          <w:marBottom w:val="0"/>
          <w:divBdr>
            <w:top w:val="none" w:sz="0" w:space="0" w:color="auto"/>
            <w:left w:val="none" w:sz="0" w:space="0" w:color="auto"/>
            <w:bottom w:val="none" w:sz="0" w:space="0" w:color="auto"/>
            <w:right w:val="none" w:sz="0" w:space="0" w:color="auto"/>
          </w:divBdr>
        </w:div>
        <w:div w:id="233319844">
          <w:marLeft w:val="480"/>
          <w:marRight w:val="0"/>
          <w:marTop w:val="0"/>
          <w:marBottom w:val="0"/>
          <w:divBdr>
            <w:top w:val="none" w:sz="0" w:space="0" w:color="auto"/>
            <w:left w:val="none" w:sz="0" w:space="0" w:color="auto"/>
            <w:bottom w:val="none" w:sz="0" w:space="0" w:color="auto"/>
            <w:right w:val="none" w:sz="0" w:space="0" w:color="auto"/>
          </w:divBdr>
        </w:div>
        <w:div w:id="241570820">
          <w:marLeft w:val="480"/>
          <w:marRight w:val="0"/>
          <w:marTop w:val="0"/>
          <w:marBottom w:val="0"/>
          <w:divBdr>
            <w:top w:val="none" w:sz="0" w:space="0" w:color="auto"/>
            <w:left w:val="none" w:sz="0" w:space="0" w:color="auto"/>
            <w:bottom w:val="none" w:sz="0" w:space="0" w:color="auto"/>
            <w:right w:val="none" w:sz="0" w:space="0" w:color="auto"/>
          </w:divBdr>
        </w:div>
        <w:div w:id="243955356">
          <w:marLeft w:val="480"/>
          <w:marRight w:val="0"/>
          <w:marTop w:val="0"/>
          <w:marBottom w:val="0"/>
          <w:divBdr>
            <w:top w:val="none" w:sz="0" w:space="0" w:color="auto"/>
            <w:left w:val="none" w:sz="0" w:space="0" w:color="auto"/>
            <w:bottom w:val="none" w:sz="0" w:space="0" w:color="auto"/>
            <w:right w:val="none" w:sz="0" w:space="0" w:color="auto"/>
          </w:divBdr>
        </w:div>
        <w:div w:id="250435497">
          <w:marLeft w:val="480"/>
          <w:marRight w:val="0"/>
          <w:marTop w:val="0"/>
          <w:marBottom w:val="0"/>
          <w:divBdr>
            <w:top w:val="none" w:sz="0" w:space="0" w:color="auto"/>
            <w:left w:val="none" w:sz="0" w:space="0" w:color="auto"/>
            <w:bottom w:val="none" w:sz="0" w:space="0" w:color="auto"/>
            <w:right w:val="none" w:sz="0" w:space="0" w:color="auto"/>
          </w:divBdr>
        </w:div>
        <w:div w:id="274361868">
          <w:marLeft w:val="480"/>
          <w:marRight w:val="0"/>
          <w:marTop w:val="0"/>
          <w:marBottom w:val="0"/>
          <w:divBdr>
            <w:top w:val="none" w:sz="0" w:space="0" w:color="auto"/>
            <w:left w:val="none" w:sz="0" w:space="0" w:color="auto"/>
            <w:bottom w:val="none" w:sz="0" w:space="0" w:color="auto"/>
            <w:right w:val="none" w:sz="0" w:space="0" w:color="auto"/>
          </w:divBdr>
        </w:div>
        <w:div w:id="336619047">
          <w:marLeft w:val="480"/>
          <w:marRight w:val="0"/>
          <w:marTop w:val="0"/>
          <w:marBottom w:val="0"/>
          <w:divBdr>
            <w:top w:val="none" w:sz="0" w:space="0" w:color="auto"/>
            <w:left w:val="none" w:sz="0" w:space="0" w:color="auto"/>
            <w:bottom w:val="none" w:sz="0" w:space="0" w:color="auto"/>
            <w:right w:val="none" w:sz="0" w:space="0" w:color="auto"/>
          </w:divBdr>
        </w:div>
        <w:div w:id="391731206">
          <w:marLeft w:val="480"/>
          <w:marRight w:val="0"/>
          <w:marTop w:val="0"/>
          <w:marBottom w:val="0"/>
          <w:divBdr>
            <w:top w:val="none" w:sz="0" w:space="0" w:color="auto"/>
            <w:left w:val="none" w:sz="0" w:space="0" w:color="auto"/>
            <w:bottom w:val="none" w:sz="0" w:space="0" w:color="auto"/>
            <w:right w:val="none" w:sz="0" w:space="0" w:color="auto"/>
          </w:divBdr>
        </w:div>
        <w:div w:id="432557271">
          <w:marLeft w:val="480"/>
          <w:marRight w:val="0"/>
          <w:marTop w:val="0"/>
          <w:marBottom w:val="0"/>
          <w:divBdr>
            <w:top w:val="none" w:sz="0" w:space="0" w:color="auto"/>
            <w:left w:val="none" w:sz="0" w:space="0" w:color="auto"/>
            <w:bottom w:val="none" w:sz="0" w:space="0" w:color="auto"/>
            <w:right w:val="none" w:sz="0" w:space="0" w:color="auto"/>
          </w:divBdr>
        </w:div>
        <w:div w:id="548885078">
          <w:marLeft w:val="480"/>
          <w:marRight w:val="0"/>
          <w:marTop w:val="0"/>
          <w:marBottom w:val="0"/>
          <w:divBdr>
            <w:top w:val="none" w:sz="0" w:space="0" w:color="auto"/>
            <w:left w:val="none" w:sz="0" w:space="0" w:color="auto"/>
            <w:bottom w:val="none" w:sz="0" w:space="0" w:color="auto"/>
            <w:right w:val="none" w:sz="0" w:space="0" w:color="auto"/>
          </w:divBdr>
        </w:div>
        <w:div w:id="688679510">
          <w:marLeft w:val="480"/>
          <w:marRight w:val="0"/>
          <w:marTop w:val="0"/>
          <w:marBottom w:val="0"/>
          <w:divBdr>
            <w:top w:val="none" w:sz="0" w:space="0" w:color="auto"/>
            <w:left w:val="none" w:sz="0" w:space="0" w:color="auto"/>
            <w:bottom w:val="none" w:sz="0" w:space="0" w:color="auto"/>
            <w:right w:val="none" w:sz="0" w:space="0" w:color="auto"/>
          </w:divBdr>
        </w:div>
        <w:div w:id="688797392">
          <w:marLeft w:val="480"/>
          <w:marRight w:val="0"/>
          <w:marTop w:val="0"/>
          <w:marBottom w:val="0"/>
          <w:divBdr>
            <w:top w:val="none" w:sz="0" w:space="0" w:color="auto"/>
            <w:left w:val="none" w:sz="0" w:space="0" w:color="auto"/>
            <w:bottom w:val="none" w:sz="0" w:space="0" w:color="auto"/>
            <w:right w:val="none" w:sz="0" w:space="0" w:color="auto"/>
          </w:divBdr>
        </w:div>
        <w:div w:id="693045247">
          <w:marLeft w:val="480"/>
          <w:marRight w:val="0"/>
          <w:marTop w:val="0"/>
          <w:marBottom w:val="0"/>
          <w:divBdr>
            <w:top w:val="none" w:sz="0" w:space="0" w:color="auto"/>
            <w:left w:val="none" w:sz="0" w:space="0" w:color="auto"/>
            <w:bottom w:val="none" w:sz="0" w:space="0" w:color="auto"/>
            <w:right w:val="none" w:sz="0" w:space="0" w:color="auto"/>
          </w:divBdr>
        </w:div>
        <w:div w:id="726611065">
          <w:marLeft w:val="480"/>
          <w:marRight w:val="0"/>
          <w:marTop w:val="0"/>
          <w:marBottom w:val="0"/>
          <w:divBdr>
            <w:top w:val="none" w:sz="0" w:space="0" w:color="auto"/>
            <w:left w:val="none" w:sz="0" w:space="0" w:color="auto"/>
            <w:bottom w:val="none" w:sz="0" w:space="0" w:color="auto"/>
            <w:right w:val="none" w:sz="0" w:space="0" w:color="auto"/>
          </w:divBdr>
        </w:div>
        <w:div w:id="836963050">
          <w:marLeft w:val="480"/>
          <w:marRight w:val="0"/>
          <w:marTop w:val="0"/>
          <w:marBottom w:val="0"/>
          <w:divBdr>
            <w:top w:val="none" w:sz="0" w:space="0" w:color="auto"/>
            <w:left w:val="none" w:sz="0" w:space="0" w:color="auto"/>
            <w:bottom w:val="none" w:sz="0" w:space="0" w:color="auto"/>
            <w:right w:val="none" w:sz="0" w:space="0" w:color="auto"/>
          </w:divBdr>
        </w:div>
        <w:div w:id="839540469">
          <w:marLeft w:val="480"/>
          <w:marRight w:val="0"/>
          <w:marTop w:val="0"/>
          <w:marBottom w:val="0"/>
          <w:divBdr>
            <w:top w:val="none" w:sz="0" w:space="0" w:color="auto"/>
            <w:left w:val="none" w:sz="0" w:space="0" w:color="auto"/>
            <w:bottom w:val="none" w:sz="0" w:space="0" w:color="auto"/>
            <w:right w:val="none" w:sz="0" w:space="0" w:color="auto"/>
          </w:divBdr>
        </w:div>
        <w:div w:id="873350601">
          <w:marLeft w:val="480"/>
          <w:marRight w:val="0"/>
          <w:marTop w:val="0"/>
          <w:marBottom w:val="0"/>
          <w:divBdr>
            <w:top w:val="none" w:sz="0" w:space="0" w:color="auto"/>
            <w:left w:val="none" w:sz="0" w:space="0" w:color="auto"/>
            <w:bottom w:val="none" w:sz="0" w:space="0" w:color="auto"/>
            <w:right w:val="none" w:sz="0" w:space="0" w:color="auto"/>
          </w:divBdr>
        </w:div>
        <w:div w:id="877938587">
          <w:marLeft w:val="480"/>
          <w:marRight w:val="0"/>
          <w:marTop w:val="0"/>
          <w:marBottom w:val="0"/>
          <w:divBdr>
            <w:top w:val="none" w:sz="0" w:space="0" w:color="auto"/>
            <w:left w:val="none" w:sz="0" w:space="0" w:color="auto"/>
            <w:bottom w:val="none" w:sz="0" w:space="0" w:color="auto"/>
            <w:right w:val="none" w:sz="0" w:space="0" w:color="auto"/>
          </w:divBdr>
        </w:div>
        <w:div w:id="928780941">
          <w:marLeft w:val="480"/>
          <w:marRight w:val="0"/>
          <w:marTop w:val="0"/>
          <w:marBottom w:val="0"/>
          <w:divBdr>
            <w:top w:val="none" w:sz="0" w:space="0" w:color="auto"/>
            <w:left w:val="none" w:sz="0" w:space="0" w:color="auto"/>
            <w:bottom w:val="none" w:sz="0" w:space="0" w:color="auto"/>
            <w:right w:val="none" w:sz="0" w:space="0" w:color="auto"/>
          </w:divBdr>
        </w:div>
        <w:div w:id="944073539">
          <w:marLeft w:val="480"/>
          <w:marRight w:val="0"/>
          <w:marTop w:val="0"/>
          <w:marBottom w:val="0"/>
          <w:divBdr>
            <w:top w:val="none" w:sz="0" w:space="0" w:color="auto"/>
            <w:left w:val="none" w:sz="0" w:space="0" w:color="auto"/>
            <w:bottom w:val="none" w:sz="0" w:space="0" w:color="auto"/>
            <w:right w:val="none" w:sz="0" w:space="0" w:color="auto"/>
          </w:divBdr>
        </w:div>
        <w:div w:id="961883972">
          <w:marLeft w:val="480"/>
          <w:marRight w:val="0"/>
          <w:marTop w:val="0"/>
          <w:marBottom w:val="0"/>
          <w:divBdr>
            <w:top w:val="none" w:sz="0" w:space="0" w:color="auto"/>
            <w:left w:val="none" w:sz="0" w:space="0" w:color="auto"/>
            <w:bottom w:val="none" w:sz="0" w:space="0" w:color="auto"/>
            <w:right w:val="none" w:sz="0" w:space="0" w:color="auto"/>
          </w:divBdr>
        </w:div>
        <w:div w:id="969088666">
          <w:marLeft w:val="480"/>
          <w:marRight w:val="0"/>
          <w:marTop w:val="0"/>
          <w:marBottom w:val="0"/>
          <w:divBdr>
            <w:top w:val="none" w:sz="0" w:space="0" w:color="auto"/>
            <w:left w:val="none" w:sz="0" w:space="0" w:color="auto"/>
            <w:bottom w:val="none" w:sz="0" w:space="0" w:color="auto"/>
            <w:right w:val="none" w:sz="0" w:space="0" w:color="auto"/>
          </w:divBdr>
        </w:div>
        <w:div w:id="1056322774">
          <w:marLeft w:val="480"/>
          <w:marRight w:val="0"/>
          <w:marTop w:val="0"/>
          <w:marBottom w:val="0"/>
          <w:divBdr>
            <w:top w:val="none" w:sz="0" w:space="0" w:color="auto"/>
            <w:left w:val="none" w:sz="0" w:space="0" w:color="auto"/>
            <w:bottom w:val="none" w:sz="0" w:space="0" w:color="auto"/>
            <w:right w:val="none" w:sz="0" w:space="0" w:color="auto"/>
          </w:divBdr>
        </w:div>
        <w:div w:id="1060253785">
          <w:marLeft w:val="480"/>
          <w:marRight w:val="0"/>
          <w:marTop w:val="0"/>
          <w:marBottom w:val="0"/>
          <w:divBdr>
            <w:top w:val="none" w:sz="0" w:space="0" w:color="auto"/>
            <w:left w:val="none" w:sz="0" w:space="0" w:color="auto"/>
            <w:bottom w:val="none" w:sz="0" w:space="0" w:color="auto"/>
            <w:right w:val="none" w:sz="0" w:space="0" w:color="auto"/>
          </w:divBdr>
        </w:div>
        <w:div w:id="1080912030">
          <w:marLeft w:val="480"/>
          <w:marRight w:val="0"/>
          <w:marTop w:val="0"/>
          <w:marBottom w:val="0"/>
          <w:divBdr>
            <w:top w:val="none" w:sz="0" w:space="0" w:color="auto"/>
            <w:left w:val="none" w:sz="0" w:space="0" w:color="auto"/>
            <w:bottom w:val="none" w:sz="0" w:space="0" w:color="auto"/>
            <w:right w:val="none" w:sz="0" w:space="0" w:color="auto"/>
          </w:divBdr>
        </w:div>
        <w:div w:id="1113480773">
          <w:marLeft w:val="480"/>
          <w:marRight w:val="0"/>
          <w:marTop w:val="0"/>
          <w:marBottom w:val="0"/>
          <w:divBdr>
            <w:top w:val="none" w:sz="0" w:space="0" w:color="auto"/>
            <w:left w:val="none" w:sz="0" w:space="0" w:color="auto"/>
            <w:bottom w:val="none" w:sz="0" w:space="0" w:color="auto"/>
            <w:right w:val="none" w:sz="0" w:space="0" w:color="auto"/>
          </w:divBdr>
        </w:div>
        <w:div w:id="1132597509">
          <w:marLeft w:val="480"/>
          <w:marRight w:val="0"/>
          <w:marTop w:val="0"/>
          <w:marBottom w:val="0"/>
          <w:divBdr>
            <w:top w:val="none" w:sz="0" w:space="0" w:color="auto"/>
            <w:left w:val="none" w:sz="0" w:space="0" w:color="auto"/>
            <w:bottom w:val="none" w:sz="0" w:space="0" w:color="auto"/>
            <w:right w:val="none" w:sz="0" w:space="0" w:color="auto"/>
          </w:divBdr>
        </w:div>
        <w:div w:id="1135104051">
          <w:marLeft w:val="480"/>
          <w:marRight w:val="0"/>
          <w:marTop w:val="0"/>
          <w:marBottom w:val="0"/>
          <w:divBdr>
            <w:top w:val="none" w:sz="0" w:space="0" w:color="auto"/>
            <w:left w:val="none" w:sz="0" w:space="0" w:color="auto"/>
            <w:bottom w:val="none" w:sz="0" w:space="0" w:color="auto"/>
            <w:right w:val="none" w:sz="0" w:space="0" w:color="auto"/>
          </w:divBdr>
        </w:div>
        <w:div w:id="1136487934">
          <w:marLeft w:val="480"/>
          <w:marRight w:val="0"/>
          <w:marTop w:val="0"/>
          <w:marBottom w:val="0"/>
          <w:divBdr>
            <w:top w:val="none" w:sz="0" w:space="0" w:color="auto"/>
            <w:left w:val="none" w:sz="0" w:space="0" w:color="auto"/>
            <w:bottom w:val="none" w:sz="0" w:space="0" w:color="auto"/>
            <w:right w:val="none" w:sz="0" w:space="0" w:color="auto"/>
          </w:divBdr>
        </w:div>
        <w:div w:id="1162505412">
          <w:marLeft w:val="480"/>
          <w:marRight w:val="0"/>
          <w:marTop w:val="0"/>
          <w:marBottom w:val="0"/>
          <w:divBdr>
            <w:top w:val="none" w:sz="0" w:space="0" w:color="auto"/>
            <w:left w:val="none" w:sz="0" w:space="0" w:color="auto"/>
            <w:bottom w:val="none" w:sz="0" w:space="0" w:color="auto"/>
            <w:right w:val="none" w:sz="0" w:space="0" w:color="auto"/>
          </w:divBdr>
        </w:div>
        <w:div w:id="1228690898">
          <w:marLeft w:val="480"/>
          <w:marRight w:val="0"/>
          <w:marTop w:val="0"/>
          <w:marBottom w:val="0"/>
          <w:divBdr>
            <w:top w:val="none" w:sz="0" w:space="0" w:color="auto"/>
            <w:left w:val="none" w:sz="0" w:space="0" w:color="auto"/>
            <w:bottom w:val="none" w:sz="0" w:space="0" w:color="auto"/>
            <w:right w:val="none" w:sz="0" w:space="0" w:color="auto"/>
          </w:divBdr>
        </w:div>
        <w:div w:id="1259143498">
          <w:marLeft w:val="480"/>
          <w:marRight w:val="0"/>
          <w:marTop w:val="0"/>
          <w:marBottom w:val="0"/>
          <w:divBdr>
            <w:top w:val="none" w:sz="0" w:space="0" w:color="auto"/>
            <w:left w:val="none" w:sz="0" w:space="0" w:color="auto"/>
            <w:bottom w:val="none" w:sz="0" w:space="0" w:color="auto"/>
            <w:right w:val="none" w:sz="0" w:space="0" w:color="auto"/>
          </w:divBdr>
        </w:div>
        <w:div w:id="1283921300">
          <w:marLeft w:val="480"/>
          <w:marRight w:val="0"/>
          <w:marTop w:val="0"/>
          <w:marBottom w:val="0"/>
          <w:divBdr>
            <w:top w:val="none" w:sz="0" w:space="0" w:color="auto"/>
            <w:left w:val="none" w:sz="0" w:space="0" w:color="auto"/>
            <w:bottom w:val="none" w:sz="0" w:space="0" w:color="auto"/>
            <w:right w:val="none" w:sz="0" w:space="0" w:color="auto"/>
          </w:divBdr>
        </w:div>
        <w:div w:id="1288050089">
          <w:marLeft w:val="480"/>
          <w:marRight w:val="0"/>
          <w:marTop w:val="0"/>
          <w:marBottom w:val="0"/>
          <w:divBdr>
            <w:top w:val="none" w:sz="0" w:space="0" w:color="auto"/>
            <w:left w:val="none" w:sz="0" w:space="0" w:color="auto"/>
            <w:bottom w:val="none" w:sz="0" w:space="0" w:color="auto"/>
            <w:right w:val="none" w:sz="0" w:space="0" w:color="auto"/>
          </w:divBdr>
        </w:div>
        <w:div w:id="1340620406">
          <w:marLeft w:val="480"/>
          <w:marRight w:val="0"/>
          <w:marTop w:val="0"/>
          <w:marBottom w:val="0"/>
          <w:divBdr>
            <w:top w:val="none" w:sz="0" w:space="0" w:color="auto"/>
            <w:left w:val="none" w:sz="0" w:space="0" w:color="auto"/>
            <w:bottom w:val="none" w:sz="0" w:space="0" w:color="auto"/>
            <w:right w:val="none" w:sz="0" w:space="0" w:color="auto"/>
          </w:divBdr>
        </w:div>
      </w:divsChild>
    </w:div>
    <w:div w:id="190996853">
      <w:bodyDiv w:val="1"/>
      <w:marLeft w:val="0"/>
      <w:marRight w:val="0"/>
      <w:marTop w:val="0"/>
      <w:marBottom w:val="0"/>
      <w:divBdr>
        <w:top w:val="none" w:sz="0" w:space="0" w:color="auto"/>
        <w:left w:val="none" w:sz="0" w:space="0" w:color="auto"/>
        <w:bottom w:val="none" w:sz="0" w:space="0" w:color="auto"/>
        <w:right w:val="none" w:sz="0" w:space="0" w:color="auto"/>
      </w:divBdr>
    </w:div>
    <w:div w:id="191039860">
      <w:bodyDiv w:val="1"/>
      <w:marLeft w:val="0"/>
      <w:marRight w:val="0"/>
      <w:marTop w:val="0"/>
      <w:marBottom w:val="0"/>
      <w:divBdr>
        <w:top w:val="none" w:sz="0" w:space="0" w:color="auto"/>
        <w:left w:val="none" w:sz="0" w:space="0" w:color="auto"/>
        <w:bottom w:val="none" w:sz="0" w:space="0" w:color="auto"/>
        <w:right w:val="none" w:sz="0" w:space="0" w:color="auto"/>
      </w:divBdr>
    </w:div>
    <w:div w:id="191118205">
      <w:bodyDiv w:val="1"/>
      <w:marLeft w:val="0"/>
      <w:marRight w:val="0"/>
      <w:marTop w:val="0"/>
      <w:marBottom w:val="0"/>
      <w:divBdr>
        <w:top w:val="none" w:sz="0" w:space="0" w:color="auto"/>
        <w:left w:val="none" w:sz="0" w:space="0" w:color="auto"/>
        <w:bottom w:val="none" w:sz="0" w:space="0" w:color="auto"/>
        <w:right w:val="none" w:sz="0" w:space="0" w:color="auto"/>
      </w:divBdr>
    </w:div>
    <w:div w:id="191263163">
      <w:bodyDiv w:val="1"/>
      <w:marLeft w:val="0"/>
      <w:marRight w:val="0"/>
      <w:marTop w:val="0"/>
      <w:marBottom w:val="0"/>
      <w:divBdr>
        <w:top w:val="none" w:sz="0" w:space="0" w:color="auto"/>
        <w:left w:val="none" w:sz="0" w:space="0" w:color="auto"/>
        <w:bottom w:val="none" w:sz="0" w:space="0" w:color="auto"/>
        <w:right w:val="none" w:sz="0" w:space="0" w:color="auto"/>
      </w:divBdr>
    </w:div>
    <w:div w:id="191311101">
      <w:bodyDiv w:val="1"/>
      <w:marLeft w:val="0"/>
      <w:marRight w:val="0"/>
      <w:marTop w:val="0"/>
      <w:marBottom w:val="0"/>
      <w:divBdr>
        <w:top w:val="none" w:sz="0" w:space="0" w:color="auto"/>
        <w:left w:val="none" w:sz="0" w:space="0" w:color="auto"/>
        <w:bottom w:val="none" w:sz="0" w:space="0" w:color="auto"/>
        <w:right w:val="none" w:sz="0" w:space="0" w:color="auto"/>
      </w:divBdr>
    </w:div>
    <w:div w:id="191311448">
      <w:bodyDiv w:val="1"/>
      <w:marLeft w:val="0"/>
      <w:marRight w:val="0"/>
      <w:marTop w:val="0"/>
      <w:marBottom w:val="0"/>
      <w:divBdr>
        <w:top w:val="none" w:sz="0" w:space="0" w:color="auto"/>
        <w:left w:val="none" w:sz="0" w:space="0" w:color="auto"/>
        <w:bottom w:val="none" w:sz="0" w:space="0" w:color="auto"/>
        <w:right w:val="none" w:sz="0" w:space="0" w:color="auto"/>
      </w:divBdr>
    </w:div>
    <w:div w:id="191580929">
      <w:bodyDiv w:val="1"/>
      <w:marLeft w:val="0"/>
      <w:marRight w:val="0"/>
      <w:marTop w:val="0"/>
      <w:marBottom w:val="0"/>
      <w:divBdr>
        <w:top w:val="none" w:sz="0" w:space="0" w:color="auto"/>
        <w:left w:val="none" w:sz="0" w:space="0" w:color="auto"/>
        <w:bottom w:val="none" w:sz="0" w:space="0" w:color="auto"/>
        <w:right w:val="none" w:sz="0" w:space="0" w:color="auto"/>
      </w:divBdr>
    </w:div>
    <w:div w:id="191917878">
      <w:bodyDiv w:val="1"/>
      <w:marLeft w:val="0"/>
      <w:marRight w:val="0"/>
      <w:marTop w:val="0"/>
      <w:marBottom w:val="0"/>
      <w:divBdr>
        <w:top w:val="none" w:sz="0" w:space="0" w:color="auto"/>
        <w:left w:val="none" w:sz="0" w:space="0" w:color="auto"/>
        <w:bottom w:val="none" w:sz="0" w:space="0" w:color="auto"/>
        <w:right w:val="none" w:sz="0" w:space="0" w:color="auto"/>
      </w:divBdr>
    </w:div>
    <w:div w:id="191919301">
      <w:bodyDiv w:val="1"/>
      <w:marLeft w:val="0"/>
      <w:marRight w:val="0"/>
      <w:marTop w:val="0"/>
      <w:marBottom w:val="0"/>
      <w:divBdr>
        <w:top w:val="none" w:sz="0" w:space="0" w:color="auto"/>
        <w:left w:val="none" w:sz="0" w:space="0" w:color="auto"/>
        <w:bottom w:val="none" w:sz="0" w:space="0" w:color="auto"/>
        <w:right w:val="none" w:sz="0" w:space="0" w:color="auto"/>
      </w:divBdr>
    </w:div>
    <w:div w:id="191961821">
      <w:bodyDiv w:val="1"/>
      <w:marLeft w:val="0"/>
      <w:marRight w:val="0"/>
      <w:marTop w:val="0"/>
      <w:marBottom w:val="0"/>
      <w:divBdr>
        <w:top w:val="none" w:sz="0" w:space="0" w:color="auto"/>
        <w:left w:val="none" w:sz="0" w:space="0" w:color="auto"/>
        <w:bottom w:val="none" w:sz="0" w:space="0" w:color="auto"/>
        <w:right w:val="none" w:sz="0" w:space="0" w:color="auto"/>
      </w:divBdr>
    </w:div>
    <w:div w:id="192112511">
      <w:bodyDiv w:val="1"/>
      <w:marLeft w:val="0"/>
      <w:marRight w:val="0"/>
      <w:marTop w:val="0"/>
      <w:marBottom w:val="0"/>
      <w:divBdr>
        <w:top w:val="none" w:sz="0" w:space="0" w:color="auto"/>
        <w:left w:val="none" w:sz="0" w:space="0" w:color="auto"/>
        <w:bottom w:val="none" w:sz="0" w:space="0" w:color="auto"/>
        <w:right w:val="none" w:sz="0" w:space="0" w:color="auto"/>
      </w:divBdr>
    </w:div>
    <w:div w:id="192351737">
      <w:bodyDiv w:val="1"/>
      <w:marLeft w:val="0"/>
      <w:marRight w:val="0"/>
      <w:marTop w:val="0"/>
      <w:marBottom w:val="0"/>
      <w:divBdr>
        <w:top w:val="none" w:sz="0" w:space="0" w:color="auto"/>
        <w:left w:val="none" w:sz="0" w:space="0" w:color="auto"/>
        <w:bottom w:val="none" w:sz="0" w:space="0" w:color="auto"/>
        <w:right w:val="none" w:sz="0" w:space="0" w:color="auto"/>
      </w:divBdr>
    </w:div>
    <w:div w:id="192428024">
      <w:bodyDiv w:val="1"/>
      <w:marLeft w:val="0"/>
      <w:marRight w:val="0"/>
      <w:marTop w:val="0"/>
      <w:marBottom w:val="0"/>
      <w:divBdr>
        <w:top w:val="none" w:sz="0" w:space="0" w:color="auto"/>
        <w:left w:val="none" w:sz="0" w:space="0" w:color="auto"/>
        <w:bottom w:val="none" w:sz="0" w:space="0" w:color="auto"/>
        <w:right w:val="none" w:sz="0" w:space="0" w:color="auto"/>
      </w:divBdr>
    </w:div>
    <w:div w:id="192769053">
      <w:bodyDiv w:val="1"/>
      <w:marLeft w:val="0"/>
      <w:marRight w:val="0"/>
      <w:marTop w:val="0"/>
      <w:marBottom w:val="0"/>
      <w:divBdr>
        <w:top w:val="none" w:sz="0" w:space="0" w:color="auto"/>
        <w:left w:val="none" w:sz="0" w:space="0" w:color="auto"/>
        <w:bottom w:val="none" w:sz="0" w:space="0" w:color="auto"/>
        <w:right w:val="none" w:sz="0" w:space="0" w:color="auto"/>
      </w:divBdr>
    </w:div>
    <w:div w:id="192769348">
      <w:bodyDiv w:val="1"/>
      <w:marLeft w:val="0"/>
      <w:marRight w:val="0"/>
      <w:marTop w:val="0"/>
      <w:marBottom w:val="0"/>
      <w:divBdr>
        <w:top w:val="none" w:sz="0" w:space="0" w:color="auto"/>
        <w:left w:val="none" w:sz="0" w:space="0" w:color="auto"/>
        <w:bottom w:val="none" w:sz="0" w:space="0" w:color="auto"/>
        <w:right w:val="none" w:sz="0" w:space="0" w:color="auto"/>
      </w:divBdr>
    </w:div>
    <w:div w:id="192808072">
      <w:bodyDiv w:val="1"/>
      <w:marLeft w:val="0"/>
      <w:marRight w:val="0"/>
      <w:marTop w:val="0"/>
      <w:marBottom w:val="0"/>
      <w:divBdr>
        <w:top w:val="none" w:sz="0" w:space="0" w:color="auto"/>
        <w:left w:val="none" w:sz="0" w:space="0" w:color="auto"/>
        <w:bottom w:val="none" w:sz="0" w:space="0" w:color="auto"/>
        <w:right w:val="none" w:sz="0" w:space="0" w:color="auto"/>
      </w:divBdr>
    </w:div>
    <w:div w:id="192959665">
      <w:bodyDiv w:val="1"/>
      <w:marLeft w:val="0"/>
      <w:marRight w:val="0"/>
      <w:marTop w:val="0"/>
      <w:marBottom w:val="0"/>
      <w:divBdr>
        <w:top w:val="none" w:sz="0" w:space="0" w:color="auto"/>
        <w:left w:val="none" w:sz="0" w:space="0" w:color="auto"/>
        <w:bottom w:val="none" w:sz="0" w:space="0" w:color="auto"/>
        <w:right w:val="none" w:sz="0" w:space="0" w:color="auto"/>
      </w:divBdr>
    </w:div>
    <w:div w:id="192959944">
      <w:bodyDiv w:val="1"/>
      <w:marLeft w:val="0"/>
      <w:marRight w:val="0"/>
      <w:marTop w:val="0"/>
      <w:marBottom w:val="0"/>
      <w:divBdr>
        <w:top w:val="none" w:sz="0" w:space="0" w:color="auto"/>
        <w:left w:val="none" w:sz="0" w:space="0" w:color="auto"/>
        <w:bottom w:val="none" w:sz="0" w:space="0" w:color="auto"/>
        <w:right w:val="none" w:sz="0" w:space="0" w:color="auto"/>
      </w:divBdr>
    </w:div>
    <w:div w:id="193008330">
      <w:bodyDiv w:val="1"/>
      <w:marLeft w:val="0"/>
      <w:marRight w:val="0"/>
      <w:marTop w:val="0"/>
      <w:marBottom w:val="0"/>
      <w:divBdr>
        <w:top w:val="none" w:sz="0" w:space="0" w:color="auto"/>
        <w:left w:val="none" w:sz="0" w:space="0" w:color="auto"/>
        <w:bottom w:val="none" w:sz="0" w:space="0" w:color="auto"/>
        <w:right w:val="none" w:sz="0" w:space="0" w:color="auto"/>
      </w:divBdr>
    </w:div>
    <w:div w:id="193080083">
      <w:bodyDiv w:val="1"/>
      <w:marLeft w:val="0"/>
      <w:marRight w:val="0"/>
      <w:marTop w:val="0"/>
      <w:marBottom w:val="0"/>
      <w:divBdr>
        <w:top w:val="none" w:sz="0" w:space="0" w:color="auto"/>
        <w:left w:val="none" w:sz="0" w:space="0" w:color="auto"/>
        <w:bottom w:val="none" w:sz="0" w:space="0" w:color="auto"/>
        <w:right w:val="none" w:sz="0" w:space="0" w:color="auto"/>
      </w:divBdr>
    </w:div>
    <w:div w:id="193228624">
      <w:bodyDiv w:val="1"/>
      <w:marLeft w:val="0"/>
      <w:marRight w:val="0"/>
      <w:marTop w:val="0"/>
      <w:marBottom w:val="0"/>
      <w:divBdr>
        <w:top w:val="none" w:sz="0" w:space="0" w:color="auto"/>
        <w:left w:val="none" w:sz="0" w:space="0" w:color="auto"/>
        <w:bottom w:val="none" w:sz="0" w:space="0" w:color="auto"/>
        <w:right w:val="none" w:sz="0" w:space="0" w:color="auto"/>
      </w:divBdr>
    </w:div>
    <w:div w:id="193229385">
      <w:bodyDiv w:val="1"/>
      <w:marLeft w:val="0"/>
      <w:marRight w:val="0"/>
      <w:marTop w:val="0"/>
      <w:marBottom w:val="0"/>
      <w:divBdr>
        <w:top w:val="none" w:sz="0" w:space="0" w:color="auto"/>
        <w:left w:val="none" w:sz="0" w:space="0" w:color="auto"/>
        <w:bottom w:val="none" w:sz="0" w:space="0" w:color="auto"/>
        <w:right w:val="none" w:sz="0" w:space="0" w:color="auto"/>
      </w:divBdr>
    </w:div>
    <w:div w:id="193347288">
      <w:bodyDiv w:val="1"/>
      <w:marLeft w:val="0"/>
      <w:marRight w:val="0"/>
      <w:marTop w:val="0"/>
      <w:marBottom w:val="0"/>
      <w:divBdr>
        <w:top w:val="none" w:sz="0" w:space="0" w:color="auto"/>
        <w:left w:val="none" w:sz="0" w:space="0" w:color="auto"/>
        <w:bottom w:val="none" w:sz="0" w:space="0" w:color="auto"/>
        <w:right w:val="none" w:sz="0" w:space="0" w:color="auto"/>
      </w:divBdr>
    </w:div>
    <w:div w:id="193352027">
      <w:bodyDiv w:val="1"/>
      <w:marLeft w:val="0"/>
      <w:marRight w:val="0"/>
      <w:marTop w:val="0"/>
      <w:marBottom w:val="0"/>
      <w:divBdr>
        <w:top w:val="none" w:sz="0" w:space="0" w:color="auto"/>
        <w:left w:val="none" w:sz="0" w:space="0" w:color="auto"/>
        <w:bottom w:val="none" w:sz="0" w:space="0" w:color="auto"/>
        <w:right w:val="none" w:sz="0" w:space="0" w:color="auto"/>
      </w:divBdr>
    </w:div>
    <w:div w:id="193540950">
      <w:bodyDiv w:val="1"/>
      <w:marLeft w:val="0"/>
      <w:marRight w:val="0"/>
      <w:marTop w:val="0"/>
      <w:marBottom w:val="0"/>
      <w:divBdr>
        <w:top w:val="none" w:sz="0" w:space="0" w:color="auto"/>
        <w:left w:val="none" w:sz="0" w:space="0" w:color="auto"/>
        <w:bottom w:val="none" w:sz="0" w:space="0" w:color="auto"/>
        <w:right w:val="none" w:sz="0" w:space="0" w:color="auto"/>
      </w:divBdr>
    </w:div>
    <w:div w:id="193617378">
      <w:bodyDiv w:val="1"/>
      <w:marLeft w:val="0"/>
      <w:marRight w:val="0"/>
      <w:marTop w:val="0"/>
      <w:marBottom w:val="0"/>
      <w:divBdr>
        <w:top w:val="none" w:sz="0" w:space="0" w:color="auto"/>
        <w:left w:val="none" w:sz="0" w:space="0" w:color="auto"/>
        <w:bottom w:val="none" w:sz="0" w:space="0" w:color="auto"/>
        <w:right w:val="none" w:sz="0" w:space="0" w:color="auto"/>
      </w:divBdr>
    </w:div>
    <w:div w:id="193619708">
      <w:bodyDiv w:val="1"/>
      <w:marLeft w:val="0"/>
      <w:marRight w:val="0"/>
      <w:marTop w:val="0"/>
      <w:marBottom w:val="0"/>
      <w:divBdr>
        <w:top w:val="none" w:sz="0" w:space="0" w:color="auto"/>
        <w:left w:val="none" w:sz="0" w:space="0" w:color="auto"/>
        <w:bottom w:val="none" w:sz="0" w:space="0" w:color="auto"/>
        <w:right w:val="none" w:sz="0" w:space="0" w:color="auto"/>
      </w:divBdr>
    </w:div>
    <w:div w:id="193806762">
      <w:bodyDiv w:val="1"/>
      <w:marLeft w:val="0"/>
      <w:marRight w:val="0"/>
      <w:marTop w:val="0"/>
      <w:marBottom w:val="0"/>
      <w:divBdr>
        <w:top w:val="none" w:sz="0" w:space="0" w:color="auto"/>
        <w:left w:val="none" w:sz="0" w:space="0" w:color="auto"/>
        <w:bottom w:val="none" w:sz="0" w:space="0" w:color="auto"/>
        <w:right w:val="none" w:sz="0" w:space="0" w:color="auto"/>
      </w:divBdr>
    </w:div>
    <w:div w:id="194002611">
      <w:bodyDiv w:val="1"/>
      <w:marLeft w:val="0"/>
      <w:marRight w:val="0"/>
      <w:marTop w:val="0"/>
      <w:marBottom w:val="0"/>
      <w:divBdr>
        <w:top w:val="none" w:sz="0" w:space="0" w:color="auto"/>
        <w:left w:val="none" w:sz="0" w:space="0" w:color="auto"/>
        <w:bottom w:val="none" w:sz="0" w:space="0" w:color="auto"/>
        <w:right w:val="none" w:sz="0" w:space="0" w:color="auto"/>
      </w:divBdr>
    </w:div>
    <w:div w:id="194117701">
      <w:bodyDiv w:val="1"/>
      <w:marLeft w:val="0"/>
      <w:marRight w:val="0"/>
      <w:marTop w:val="0"/>
      <w:marBottom w:val="0"/>
      <w:divBdr>
        <w:top w:val="none" w:sz="0" w:space="0" w:color="auto"/>
        <w:left w:val="none" w:sz="0" w:space="0" w:color="auto"/>
        <w:bottom w:val="none" w:sz="0" w:space="0" w:color="auto"/>
        <w:right w:val="none" w:sz="0" w:space="0" w:color="auto"/>
      </w:divBdr>
    </w:div>
    <w:div w:id="194276943">
      <w:bodyDiv w:val="1"/>
      <w:marLeft w:val="0"/>
      <w:marRight w:val="0"/>
      <w:marTop w:val="0"/>
      <w:marBottom w:val="0"/>
      <w:divBdr>
        <w:top w:val="none" w:sz="0" w:space="0" w:color="auto"/>
        <w:left w:val="none" w:sz="0" w:space="0" w:color="auto"/>
        <w:bottom w:val="none" w:sz="0" w:space="0" w:color="auto"/>
        <w:right w:val="none" w:sz="0" w:space="0" w:color="auto"/>
      </w:divBdr>
    </w:div>
    <w:div w:id="194395416">
      <w:bodyDiv w:val="1"/>
      <w:marLeft w:val="0"/>
      <w:marRight w:val="0"/>
      <w:marTop w:val="0"/>
      <w:marBottom w:val="0"/>
      <w:divBdr>
        <w:top w:val="none" w:sz="0" w:space="0" w:color="auto"/>
        <w:left w:val="none" w:sz="0" w:space="0" w:color="auto"/>
        <w:bottom w:val="none" w:sz="0" w:space="0" w:color="auto"/>
        <w:right w:val="none" w:sz="0" w:space="0" w:color="auto"/>
      </w:divBdr>
    </w:div>
    <w:div w:id="194539190">
      <w:bodyDiv w:val="1"/>
      <w:marLeft w:val="0"/>
      <w:marRight w:val="0"/>
      <w:marTop w:val="0"/>
      <w:marBottom w:val="0"/>
      <w:divBdr>
        <w:top w:val="none" w:sz="0" w:space="0" w:color="auto"/>
        <w:left w:val="none" w:sz="0" w:space="0" w:color="auto"/>
        <w:bottom w:val="none" w:sz="0" w:space="0" w:color="auto"/>
        <w:right w:val="none" w:sz="0" w:space="0" w:color="auto"/>
      </w:divBdr>
    </w:div>
    <w:div w:id="194850971">
      <w:bodyDiv w:val="1"/>
      <w:marLeft w:val="0"/>
      <w:marRight w:val="0"/>
      <w:marTop w:val="0"/>
      <w:marBottom w:val="0"/>
      <w:divBdr>
        <w:top w:val="none" w:sz="0" w:space="0" w:color="auto"/>
        <w:left w:val="none" w:sz="0" w:space="0" w:color="auto"/>
        <w:bottom w:val="none" w:sz="0" w:space="0" w:color="auto"/>
        <w:right w:val="none" w:sz="0" w:space="0" w:color="auto"/>
      </w:divBdr>
    </w:div>
    <w:div w:id="194923962">
      <w:bodyDiv w:val="1"/>
      <w:marLeft w:val="0"/>
      <w:marRight w:val="0"/>
      <w:marTop w:val="0"/>
      <w:marBottom w:val="0"/>
      <w:divBdr>
        <w:top w:val="none" w:sz="0" w:space="0" w:color="auto"/>
        <w:left w:val="none" w:sz="0" w:space="0" w:color="auto"/>
        <w:bottom w:val="none" w:sz="0" w:space="0" w:color="auto"/>
        <w:right w:val="none" w:sz="0" w:space="0" w:color="auto"/>
      </w:divBdr>
    </w:div>
    <w:div w:id="194925150">
      <w:bodyDiv w:val="1"/>
      <w:marLeft w:val="0"/>
      <w:marRight w:val="0"/>
      <w:marTop w:val="0"/>
      <w:marBottom w:val="0"/>
      <w:divBdr>
        <w:top w:val="none" w:sz="0" w:space="0" w:color="auto"/>
        <w:left w:val="none" w:sz="0" w:space="0" w:color="auto"/>
        <w:bottom w:val="none" w:sz="0" w:space="0" w:color="auto"/>
        <w:right w:val="none" w:sz="0" w:space="0" w:color="auto"/>
      </w:divBdr>
    </w:div>
    <w:div w:id="195166286">
      <w:bodyDiv w:val="1"/>
      <w:marLeft w:val="0"/>
      <w:marRight w:val="0"/>
      <w:marTop w:val="0"/>
      <w:marBottom w:val="0"/>
      <w:divBdr>
        <w:top w:val="none" w:sz="0" w:space="0" w:color="auto"/>
        <w:left w:val="none" w:sz="0" w:space="0" w:color="auto"/>
        <w:bottom w:val="none" w:sz="0" w:space="0" w:color="auto"/>
        <w:right w:val="none" w:sz="0" w:space="0" w:color="auto"/>
      </w:divBdr>
    </w:div>
    <w:div w:id="195236948">
      <w:bodyDiv w:val="1"/>
      <w:marLeft w:val="0"/>
      <w:marRight w:val="0"/>
      <w:marTop w:val="0"/>
      <w:marBottom w:val="0"/>
      <w:divBdr>
        <w:top w:val="none" w:sz="0" w:space="0" w:color="auto"/>
        <w:left w:val="none" w:sz="0" w:space="0" w:color="auto"/>
        <w:bottom w:val="none" w:sz="0" w:space="0" w:color="auto"/>
        <w:right w:val="none" w:sz="0" w:space="0" w:color="auto"/>
      </w:divBdr>
    </w:div>
    <w:div w:id="195311441">
      <w:bodyDiv w:val="1"/>
      <w:marLeft w:val="0"/>
      <w:marRight w:val="0"/>
      <w:marTop w:val="0"/>
      <w:marBottom w:val="0"/>
      <w:divBdr>
        <w:top w:val="none" w:sz="0" w:space="0" w:color="auto"/>
        <w:left w:val="none" w:sz="0" w:space="0" w:color="auto"/>
        <w:bottom w:val="none" w:sz="0" w:space="0" w:color="auto"/>
        <w:right w:val="none" w:sz="0" w:space="0" w:color="auto"/>
      </w:divBdr>
    </w:div>
    <w:div w:id="195389794">
      <w:bodyDiv w:val="1"/>
      <w:marLeft w:val="0"/>
      <w:marRight w:val="0"/>
      <w:marTop w:val="0"/>
      <w:marBottom w:val="0"/>
      <w:divBdr>
        <w:top w:val="none" w:sz="0" w:space="0" w:color="auto"/>
        <w:left w:val="none" w:sz="0" w:space="0" w:color="auto"/>
        <w:bottom w:val="none" w:sz="0" w:space="0" w:color="auto"/>
        <w:right w:val="none" w:sz="0" w:space="0" w:color="auto"/>
      </w:divBdr>
    </w:div>
    <w:div w:id="195460842">
      <w:bodyDiv w:val="1"/>
      <w:marLeft w:val="0"/>
      <w:marRight w:val="0"/>
      <w:marTop w:val="0"/>
      <w:marBottom w:val="0"/>
      <w:divBdr>
        <w:top w:val="none" w:sz="0" w:space="0" w:color="auto"/>
        <w:left w:val="none" w:sz="0" w:space="0" w:color="auto"/>
        <w:bottom w:val="none" w:sz="0" w:space="0" w:color="auto"/>
        <w:right w:val="none" w:sz="0" w:space="0" w:color="auto"/>
      </w:divBdr>
    </w:div>
    <w:div w:id="1957800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4">
          <w:marLeft w:val="480"/>
          <w:marRight w:val="0"/>
          <w:marTop w:val="0"/>
          <w:marBottom w:val="0"/>
          <w:divBdr>
            <w:top w:val="none" w:sz="0" w:space="0" w:color="auto"/>
            <w:left w:val="none" w:sz="0" w:space="0" w:color="auto"/>
            <w:bottom w:val="none" w:sz="0" w:space="0" w:color="auto"/>
            <w:right w:val="none" w:sz="0" w:space="0" w:color="auto"/>
          </w:divBdr>
        </w:div>
        <w:div w:id="24602769">
          <w:marLeft w:val="480"/>
          <w:marRight w:val="0"/>
          <w:marTop w:val="0"/>
          <w:marBottom w:val="0"/>
          <w:divBdr>
            <w:top w:val="none" w:sz="0" w:space="0" w:color="auto"/>
            <w:left w:val="none" w:sz="0" w:space="0" w:color="auto"/>
            <w:bottom w:val="none" w:sz="0" w:space="0" w:color="auto"/>
            <w:right w:val="none" w:sz="0" w:space="0" w:color="auto"/>
          </w:divBdr>
        </w:div>
        <w:div w:id="95174379">
          <w:marLeft w:val="480"/>
          <w:marRight w:val="0"/>
          <w:marTop w:val="0"/>
          <w:marBottom w:val="0"/>
          <w:divBdr>
            <w:top w:val="none" w:sz="0" w:space="0" w:color="auto"/>
            <w:left w:val="none" w:sz="0" w:space="0" w:color="auto"/>
            <w:bottom w:val="none" w:sz="0" w:space="0" w:color="auto"/>
            <w:right w:val="none" w:sz="0" w:space="0" w:color="auto"/>
          </w:divBdr>
        </w:div>
        <w:div w:id="99374321">
          <w:marLeft w:val="480"/>
          <w:marRight w:val="0"/>
          <w:marTop w:val="0"/>
          <w:marBottom w:val="0"/>
          <w:divBdr>
            <w:top w:val="none" w:sz="0" w:space="0" w:color="auto"/>
            <w:left w:val="none" w:sz="0" w:space="0" w:color="auto"/>
            <w:bottom w:val="none" w:sz="0" w:space="0" w:color="auto"/>
            <w:right w:val="none" w:sz="0" w:space="0" w:color="auto"/>
          </w:divBdr>
        </w:div>
        <w:div w:id="100420842">
          <w:marLeft w:val="480"/>
          <w:marRight w:val="0"/>
          <w:marTop w:val="0"/>
          <w:marBottom w:val="0"/>
          <w:divBdr>
            <w:top w:val="none" w:sz="0" w:space="0" w:color="auto"/>
            <w:left w:val="none" w:sz="0" w:space="0" w:color="auto"/>
            <w:bottom w:val="none" w:sz="0" w:space="0" w:color="auto"/>
            <w:right w:val="none" w:sz="0" w:space="0" w:color="auto"/>
          </w:divBdr>
        </w:div>
        <w:div w:id="102114256">
          <w:marLeft w:val="480"/>
          <w:marRight w:val="0"/>
          <w:marTop w:val="0"/>
          <w:marBottom w:val="0"/>
          <w:divBdr>
            <w:top w:val="none" w:sz="0" w:space="0" w:color="auto"/>
            <w:left w:val="none" w:sz="0" w:space="0" w:color="auto"/>
            <w:bottom w:val="none" w:sz="0" w:space="0" w:color="auto"/>
            <w:right w:val="none" w:sz="0" w:space="0" w:color="auto"/>
          </w:divBdr>
        </w:div>
        <w:div w:id="122504006">
          <w:marLeft w:val="480"/>
          <w:marRight w:val="0"/>
          <w:marTop w:val="0"/>
          <w:marBottom w:val="0"/>
          <w:divBdr>
            <w:top w:val="none" w:sz="0" w:space="0" w:color="auto"/>
            <w:left w:val="none" w:sz="0" w:space="0" w:color="auto"/>
            <w:bottom w:val="none" w:sz="0" w:space="0" w:color="auto"/>
            <w:right w:val="none" w:sz="0" w:space="0" w:color="auto"/>
          </w:divBdr>
        </w:div>
        <w:div w:id="147598578">
          <w:marLeft w:val="480"/>
          <w:marRight w:val="0"/>
          <w:marTop w:val="0"/>
          <w:marBottom w:val="0"/>
          <w:divBdr>
            <w:top w:val="none" w:sz="0" w:space="0" w:color="auto"/>
            <w:left w:val="none" w:sz="0" w:space="0" w:color="auto"/>
            <w:bottom w:val="none" w:sz="0" w:space="0" w:color="auto"/>
            <w:right w:val="none" w:sz="0" w:space="0" w:color="auto"/>
          </w:divBdr>
        </w:div>
        <w:div w:id="189998553">
          <w:marLeft w:val="480"/>
          <w:marRight w:val="0"/>
          <w:marTop w:val="0"/>
          <w:marBottom w:val="0"/>
          <w:divBdr>
            <w:top w:val="none" w:sz="0" w:space="0" w:color="auto"/>
            <w:left w:val="none" w:sz="0" w:space="0" w:color="auto"/>
            <w:bottom w:val="none" w:sz="0" w:space="0" w:color="auto"/>
            <w:right w:val="none" w:sz="0" w:space="0" w:color="auto"/>
          </w:divBdr>
        </w:div>
        <w:div w:id="285083446">
          <w:marLeft w:val="480"/>
          <w:marRight w:val="0"/>
          <w:marTop w:val="0"/>
          <w:marBottom w:val="0"/>
          <w:divBdr>
            <w:top w:val="none" w:sz="0" w:space="0" w:color="auto"/>
            <w:left w:val="none" w:sz="0" w:space="0" w:color="auto"/>
            <w:bottom w:val="none" w:sz="0" w:space="0" w:color="auto"/>
            <w:right w:val="none" w:sz="0" w:space="0" w:color="auto"/>
          </w:divBdr>
        </w:div>
        <w:div w:id="333844761">
          <w:marLeft w:val="480"/>
          <w:marRight w:val="0"/>
          <w:marTop w:val="0"/>
          <w:marBottom w:val="0"/>
          <w:divBdr>
            <w:top w:val="none" w:sz="0" w:space="0" w:color="auto"/>
            <w:left w:val="none" w:sz="0" w:space="0" w:color="auto"/>
            <w:bottom w:val="none" w:sz="0" w:space="0" w:color="auto"/>
            <w:right w:val="none" w:sz="0" w:space="0" w:color="auto"/>
          </w:divBdr>
        </w:div>
        <w:div w:id="369690927">
          <w:marLeft w:val="480"/>
          <w:marRight w:val="0"/>
          <w:marTop w:val="0"/>
          <w:marBottom w:val="0"/>
          <w:divBdr>
            <w:top w:val="none" w:sz="0" w:space="0" w:color="auto"/>
            <w:left w:val="none" w:sz="0" w:space="0" w:color="auto"/>
            <w:bottom w:val="none" w:sz="0" w:space="0" w:color="auto"/>
            <w:right w:val="none" w:sz="0" w:space="0" w:color="auto"/>
          </w:divBdr>
        </w:div>
        <w:div w:id="381750454">
          <w:marLeft w:val="480"/>
          <w:marRight w:val="0"/>
          <w:marTop w:val="0"/>
          <w:marBottom w:val="0"/>
          <w:divBdr>
            <w:top w:val="none" w:sz="0" w:space="0" w:color="auto"/>
            <w:left w:val="none" w:sz="0" w:space="0" w:color="auto"/>
            <w:bottom w:val="none" w:sz="0" w:space="0" w:color="auto"/>
            <w:right w:val="none" w:sz="0" w:space="0" w:color="auto"/>
          </w:divBdr>
        </w:div>
        <w:div w:id="386999978">
          <w:marLeft w:val="480"/>
          <w:marRight w:val="0"/>
          <w:marTop w:val="0"/>
          <w:marBottom w:val="0"/>
          <w:divBdr>
            <w:top w:val="none" w:sz="0" w:space="0" w:color="auto"/>
            <w:left w:val="none" w:sz="0" w:space="0" w:color="auto"/>
            <w:bottom w:val="none" w:sz="0" w:space="0" w:color="auto"/>
            <w:right w:val="none" w:sz="0" w:space="0" w:color="auto"/>
          </w:divBdr>
        </w:div>
        <w:div w:id="409084909">
          <w:marLeft w:val="480"/>
          <w:marRight w:val="0"/>
          <w:marTop w:val="0"/>
          <w:marBottom w:val="0"/>
          <w:divBdr>
            <w:top w:val="none" w:sz="0" w:space="0" w:color="auto"/>
            <w:left w:val="none" w:sz="0" w:space="0" w:color="auto"/>
            <w:bottom w:val="none" w:sz="0" w:space="0" w:color="auto"/>
            <w:right w:val="none" w:sz="0" w:space="0" w:color="auto"/>
          </w:divBdr>
        </w:div>
        <w:div w:id="411507999">
          <w:marLeft w:val="480"/>
          <w:marRight w:val="0"/>
          <w:marTop w:val="0"/>
          <w:marBottom w:val="0"/>
          <w:divBdr>
            <w:top w:val="none" w:sz="0" w:space="0" w:color="auto"/>
            <w:left w:val="none" w:sz="0" w:space="0" w:color="auto"/>
            <w:bottom w:val="none" w:sz="0" w:space="0" w:color="auto"/>
            <w:right w:val="none" w:sz="0" w:space="0" w:color="auto"/>
          </w:divBdr>
        </w:div>
        <w:div w:id="411701379">
          <w:marLeft w:val="480"/>
          <w:marRight w:val="0"/>
          <w:marTop w:val="0"/>
          <w:marBottom w:val="0"/>
          <w:divBdr>
            <w:top w:val="none" w:sz="0" w:space="0" w:color="auto"/>
            <w:left w:val="none" w:sz="0" w:space="0" w:color="auto"/>
            <w:bottom w:val="none" w:sz="0" w:space="0" w:color="auto"/>
            <w:right w:val="none" w:sz="0" w:space="0" w:color="auto"/>
          </w:divBdr>
        </w:div>
        <w:div w:id="423459573">
          <w:marLeft w:val="480"/>
          <w:marRight w:val="0"/>
          <w:marTop w:val="0"/>
          <w:marBottom w:val="0"/>
          <w:divBdr>
            <w:top w:val="none" w:sz="0" w:space="0" w:color="auto"/>
            <w:left w:val="none" w:sz="0" w:space="0" w:color="auto"/>
            <w:bottom w:val="none" w:sz="0" w:space="0" w:color="auto"/>
            <w:right w:val="none" w:sz="0" w:space="0" w:color="auto"/>
          </w:divBdr>
        </w:div>
        <w:div w:id="491917172">
          <w:marLeft w:val="480"/>
          <w:marRight w:val="0"/>
          <w:marTop w:val="0"/>
          <w:marBottom w:val="0"/>
          <w:divBdr>
            <w:top w:val="none" w:sz="0" w:space="0" w:color="auto"/>
            <w:left w:val="none" w:sz="0" w:space="0" w:color="auto"/>
            <w:bottom w:val="none" w:sz="0" w:space="0" w:color="auto"/>
            <w:right w:val="none" w:sz="0" w:space="0" w:color="auto"/>
          </w:divBdr>
        </w:div>
        <w:div w:id="496651582">
          <w:marLeft w:val="480"/>
          <w:marRight w:val="0"/>
          <w:marTop w:val="0"/>
          <w:marBottom w:val="0"/>
          <w:divBdr>
            <w:top w:val="none" w:sz="0" w:space="0" w:color="auto"/>
            <w:left w:val="none" w:sz="0" w:space="0" w:color="auto"/>
            <w:bottom w:val="none" w:sz="0" w:space="0" w:color="auto"/>
            <w:right w:val="none" w:sz="0" w:space="0" w:color="auto"/>
          </w:divBdr>
        </w:div>
        <w:div w:id="498809147">
          <w:marLeft w:val="480"/>
          <w:marRight w:val="0"/>
          <w:marTop w:val="0"/>
          <w:marBottom w:val="0"/>
          <w:divBdr>
            <w:top w:val="none" w:sz="0" w:space="0" w:color="auto"/>
            <w:left w:val="none" w:sz="0" w:space="0" w:color="auto"/>
            <w:bottom w:val="none" w:sz="0" w:space="0" w:color="auto"/>
            <w:right w:val="none" w:sz="0" w:space="0" w:color="auto"/>
          </w:divBdr>
        </w:div>
        <w:div w:id="504365937">
          <w:marLeft w:val="480"/>
          <w:marRight w:val="0"/>
          <w:marTop w:val="0"/>
          <w:marBottom w:val="0"/>
          <w:divBdr>
            <w:top w:val="none" w:sz="0" w:space="0" w:color="auto"/>
            <w:left w:val="none" w:sz="0" w:space="0" w:color="auto"/>
            <w:bottom w:val="none" w:sz="0" w:space="0" w:color="auto"/>
            <w:right w:val="none" w:sz="0" w:space="0" w:color="auto"/>
          </w:divBdr>
        </w:div>
        <w:div w:id="511340866">
          <w:marLeft w:val="480"/>
          <w:marRight w:val="0"/>
          <w:marTop w:val="0"/>
          <w:marBottom w:val="0"/>
          <w:divBdr>
            <w:top w:val="none" w:sz="0" w:space="0" w:color="auto"/>
            <w:left w:val="none" w:sz="0" w:space="0" w:color="auto"/>
            <w:bottom w:val="none" w:sz="0" w:space="0" w:color="auto"/>
            <w:right w:val="none" w:sz="0" w:space="0" w:color="auto"/>
          </w:divBdr>
        </w:div>
        <w:div w:id="526791215">
          <w:marLeft w:val="480"/>
          <w:marRight w:val="0"/>
          <w:marTop w:val="0"/>
          <w:marBottom w:val="0"/>
          <w:divBdr>
            <w:top w:val="none" w:sz="0" w:space="0" w:color="auto"/>
            <w:left w:val="none" w:sz="0" w:space="0" w:color="auto"/>
            <w:bottom w:val="none" w:sz="0" w:space="0" w:color="auto"/>
            <w:right w:val="none" w:sz="0" w:space="0" w:color="auto"/>
          </w:divBdr>
        </w:div>
        <w:div w:id="549147084">
          <w:marLeft w:val="480"/>
          <w:marRight w:val="0"/>
          <w:marTop w:val="0"/>
          <w:marBottom w:val="0"/>
          <w:divBdr>
            <w:top w:val="none" w:sz="0" w:space="0" w:color="auto"/>
            <w:left w:val="none" w:sz="0" w:space="0" w:color="auto"/>
            <w:bottom w:val="none" w:sz="0" w:space="0" w:color="auto"/>
            <w:right w:val="none" w:sz="0" w:space="0" w:color="auto"/>
          </w:divBdr>
        </w:div>
        <w:div w:id="554631785">
          <w:marLeft w:val="480"/>
          <w:marRight w:val="0"/>
          <w:marTop w:val="0"/>
          <w:marBottom w:val="0"/>
          <w:divBdr>
            <w:top w:val="none" w:sz="0" w:space="0" w:color="auto"/>
            <w:left w:val="none" w:sz="0" w:space="0" w:color="auto"/>
            <w:bottom w:val="none" w:sz="0" w:space="0" w:color="auto"/>
            <w:right w:val="none" w:sz="0" w:space="0" w:color="auto"/>
          </w:divBdr>
        </w:div>
        <w:div w:id="557471077">
          <w:marLeft w:val="480"/>
          <w:marRight w:val="0"/>
          <w:marTop w:val="0"/>
          <w:marBottom w:val="0"/>
          <w:divBdr>
            <w:top w:val="none" w:sz="0" w:space="0" w:color="auto"/>
            <w:left w:val="none" w:sz="0" w:space="0" w:color="auto"/>
            <w:bottom w:val="none" w:sz="0" w:space="0" w:color="auto"/>
            <w:right w:val="none" w:sz="0" w:space="0" w:color="auto"/>
          </w:divBdr>
        </w:div>
        <w:div w:id="622032226">
          <w:marLeft w:val="480"/>
          <w:marRight w:val="0"/>
          <w:marTop w:val="0"/>
          <w:marBottom w:val="0"/>
          <w:divBdr>
            <w:top w:val="none" w:sz="0" w:space="0" w:color="auto"/>
            <w:left w:val="none" w:sz="0" w:space="0" w:color="auto"/>
            <w:bottom w:val="none" w:sz="0" w:space="0" w:color="auto"/>
            <w:right w:val="none" w:sz="0" w:space="0" w:color="auto"/>
          </w:divBdr>
        </w:div>
        <w:div w:id="631056342">
          <w:marLeft w:val="480"/>
          <w:marRight w:val="0"/>
          <w:marTop w:val="0"/>
          <w:marBottom w:val="0"/>
          <w:divBdr>
            <w:top w:val="none" w:sz="0" w:space="0" w:color="auto"/>
            <w:left w:val="none" w:sz="0" w:space="0" w:color="auto"/>
            <w:bottom w:val="none" w:sz="0" w:space="0" w:color="auto"/>
            <w:right w:val="none" w:sz="0" w:space="0" w:color="auto"/>
          </w:divBdr>
        </w:div>
        <w:div w:id="636910351">
          <w:marLeft w:val="480"/>
          <w:marRight w:val="0"/>
          <w:marTop w:val="0"/>
          <w:marBottom w:val="0"/>
          <w:divBdr>
            <w:top w:val="none" w:sz="0" w:space="0" w:color="auto"/>
            <w:left w:val="none" w:sz="0" w:space="0" w:color="auto"/>
            <w:bottom w:val="none" w:sz="0" w:space="0" w:color="auto"/>
            <w:right w:val="none" w:sz="0" w:space="0" w:color="auto"/>
          </w:divBdr>
        </w:div>
        <w:div w:id="639847486">
          <w:marLeft w:val="480"/>
          <w:marRight w:val="0"/>
          <w:marTop w:val="0"/>
          <w:marBottom w:val="0"/>
          <w:divBdr>
            <w:top w:val="none" w:sz="0" w:space="0" w:color="auto"/>
            <w:left w:val="none" w:sz="0" w:space="0" w:color="auto"/>
            <w:bottom w:val="none" w:sz="0" w:space="0" w:color="auto"/>
            <w:right w:val="none" w:sz="0" w:space="0" w:color="auto"/>
          </w:divBdr>
        </w:div>
        <w:div w:id="709037077">
          <w:marLeft w:val="480"/>
          <w:marRight w:val="0"/>
          <w:marTop w:val="0"/>
          <w:marBottom w:val="0"/>
          <w:divBdr>
            <w:top w:val="none" w:sz="0" w:space="0" w:color="auto"/>
            <w:left w:val="none" w:sz="0" w:space="0" w:color="auto"/>
            <w:bottom w:val="none" w:sz="0" w:space="0" w:color="auto"/>
            <w:right w:val="none" w:sz="0" w:space="0" w:color="auto"/>
          </w:divBdr>
        </w:div>
        <w:div w:id="723332895">
          <w:marLeft w:val="480"/>
          <w:marRight w:val="0"/>
          <w:marTop w:val="0"/>
          <w:marBottom w:val="0"/>
          <w:divBdr>
            <w:top w:val="none" w:sz="0" w:space="0" w:color="auto"/>
            <w:left w:val="none" w:sz="0" w:space="0" w:color="auto"/>
            <w:bottom w:val="none" w:sz="0" w:space="0" w:color="auto"/>
            <w:right w:val="none" w:sz="0" w:space="0" w:color="auto"/>
          </w:divBdr>
        </w:div>
        <w:div w:id="726490679">
          <w:marLeft w:val="480"/>
          <w:marRight w:val="0"/>
          <w:marTop w:val="0"/>
          <w:marBottom w:val="0"/>
          <w:divBdr>
            <w:top w:val="none" w:sz="0" w:space="0" w:color="auto"/>
            <w:left w:val="none" w:sz="0" w:space="0" w:color="auto"/>
            <w:bottom w:val="none" w:sz="0" w:space="0" w:color="auto"/>
            <w:right w:val="none" w:sz="0" w:space="0" w:color="auto"/>
          </w:divBdr>
        </w:div>
        <w:div w:id="742993385">
          <w:marLeft w:val="480"/>
          <w:marRight w:val="0"/>
          <w:marTop w:val="0"/>
          <w:marBottom w:val="0"/>
          <w:divBdr>
            <w:top w:val="none" w:sz="0" w:space="0" w:color="auto"/>
            <w:left w:val="none" w:sz="0" w:space="0" w:color="auto"/>
            <w:bottom w:val="none" w:sz="0" w:space="0" w:color="auto"/>
            <w:right w:val="none" w:sz="0" w:space="0" w:color="auto"/>
          </w:divBdr>
        </w:div>
        <w:div w:id="762384520">
          <w:marLeft w:val="480"/>
          <w:marRight w:val="0"/>
          <w:marTop w:val="0"/>
          <w:marBottom w:val="0"/>
          <w:divBdr>
            <w:top w:val="none" w:sz="0" w:space="0" w:color="auto"/>
            <w:left w:val="none" w:sz="0" w:space="0" w:color="auto"/>
            <w:bottom w:val="none" w:sz="0" w:space="0" w:color="auto"/>
            <w:right w:val="none" w:sz="0" w:space="0" w:color="auto"/>
          </w:divBdr>
        </w:div>
        <w:div w:id="764419247">
          <w:marLeft w:val="480"/>
          <w:marRight w:val="0"/>
          <w:marTop w:val="0"/>
          <w:marBottom w:val="0"/>
          <w:divBdr>
            <w:top w:val="none" w:sz="0" w:space="0" w:color="auto"/>
            <w:left w:val="none" w:sz="0" w:space="0" w:color="auto"/>
            <w:bottom w:val="none" w:sz="0" w:space="0" w:color="auto"/>
            <w:right w:val="none" w:sz="0" w:space="0" w:color="auto"/>
          </w:divBdr>
        </w:div>
        <w:div w:id="771782467">
          <w:marLeft w:val="480"/>
          <w:marRight w:val="0"/>
          <w:marTop w:val="0"/>
          <w:marBottom w:val="0"/>
          <w:divBdr>
            <w:top w:val="none" w:sz="0" w:space="0" w:color="auto"/>
            <w:left w:val="none" w:sz="0" w:space="0" w:color="auto"/>
            <w:bottom w:val="none" w:sz="0" w:space="0" w:color="auto"/>
            <w:right w:val="none" w:sz="0" w:space="0" w:color="auto"/>
          </w:divBdr>
        </w:div>
        <w:div w:id="798302782">
          <w:marLeft w:val="480"/>
          <w:marRight w:val="0"/>
          <w:marTop w:val="0"/>
          <w:marBottom w:val="0"/>
          <w:divBdr>
            <w:top w:val="none" w:sz="0" w:space="0" w:color="auto"/>
            <w:left w:val="none" w:sz="0" w:space="0" w:color="auto"/>
            <w:bottom w:val="none" w:sz="0" w:space="0" w:color="auto"/>
            <w:right w:val="none" w:sz="0" w:space="0" w:color="auto"/>
          </w:divBdr>
        </w:div>
        <w:div w:id="882594643">
          <w:marLeft w:val="480"/>
          <w:marRight w:val="0"/>
          <w:marTop w:val="0"/>
          <w:marBottom w:val="0"/>
          <w:divBdr>
            <w:top w:val="none" w:sz="0" w:space="0" w:color="auto"/>
            <w:left w:val="none" w:sz="0" w:space="0" w:color="auto"/>
            <w:bottom w:val="none" w:sz="0" w:space="0" w:color="auto"/>
            <w:right w:val="none" w:sz="0" w:space="0" w:color="auto"/>
          </w:divBdr>
        </w:div>
        <w:div w:id="923491435">
          <w:marLeft w:val="480"/>
          <w:marRight w:val="0"/>
          <w:marTop w:val="0"/>
          <w:marBottom w:val="0"/>
          <w:divBdr>
            <w:top w:val="none" w:sz="0" w:space="0" w:color="auto"/>
            <w:left w:val="none" w:sz="0" w:space="0" w:color="auto"/>
            <w:bottom w:val="none" w:sz="0" w:space="0" w:color="auto"/>
            <w:right w:val="none" w:sz="0" w:space="0" w:color="auto"/>
          </w:divBdr>
        </w:div>
        <w:div w:id="978919442">
          <w:marLeft w:val="480"/>
          <w:marRight w:val="0"/>
          <w:marTop w:val="0"/>
          <w:marBottom w:val="0"/>
          <w:divBdr>
            <w:top w:val="none" w:sz="0" w:space="0" w:color="auto"/>
            <w:left w:val="none" w:sz="0" w:space="0" w:color="auto"/>
            <w:bottom w:val="none" w:sz="0" w:space="0" w:color="auto"/>
            <w:right w:val="none" w:sz="0" w:space="0" w:color="auto"/>
          </w:divBdr>
        </w:div>
        <w:div w:id="994186939">
          <w:marLeft w:val="480"/>
          <w:marRight w:val="0"/>
          <w:marTop w:val="0"/>
          <w:marBottom w:val="0"/>
          <w:divBdr>
            <w:top w:val="none" w:sz="0" w:space="0" w:color="auto"/>
            <w:left w:val="none" w:sz="0" w:space="0" w:color="auto"/>
            <w:bottom w:val="none" w:sz="0" w:space="0" w:color="auto"/>
            <w:right w:val="none" w:sz="0" w:space="0" w:color="auto"/>
          </w:divBdr>
        </w:div>
        <w:div w:id="1034119290">
          <w:marLeft w:val="480"/>
          <w:marRight w:val="0"/>
          <w:marTop w:val="0"/>
          <w:marBottom w:val="0"/>
          <w:divBdr>
            <w:top w:val="none" w:sz="0" w:space="0" w:color="auto"/>
            <w:left w:val="none" w:sz="0" w:space="0" w:color="auto"/>
            <w:bottom w:val="none" w:sz="0" w:space="0" w:color="auto"/>
            <w:right w:val="none" w:sz="0" w:space="0" w:color="auto"/>
          </w:divBdr>
        </w:div>
        <w:div w:id="1034579701">
          <w:marLeft w:val="480"/>
          <w:marRight w:val="0"/>
          <w:marTop w:val="0"/>
          <w:marBottom w:val="0"/>
          <w:divBdr>
            <w:top w:val="none" w:sz="0" w:space="0" w:color="auto"/>
            <w:left w:val="none" w:sz="0" w:space="0" w:color="auto"/>
            <w:bottom w:val="none" w:sz="0" w:space="0" w:color="auto"/>
            <w:right w:val="none" w:sz="0" w:space="0" w:color="auto"/>
          </w:divBdr>
        </w:div>
        <w:div w:id="1043019630">
          <w:marLeft w:val="480"/>
          <w:marRight w:val="0"/>
          <w:marTop w:val="0"/>
          <w:marBottom w:val="0"/>
          <w:divBdr>
            <w:top w:val="none" w:sz="0" w:space="0" w:color="auto"/>
            <w:left w:val="none" w:sz="0" w:space="0" w:color="auto"/>
            <w:bottom w:val="none" w:sz="0" w:space="0" w:color="auto"/>
            <w:right w:val="none" w:sz="0" w:space="0" w:color="auto"/>
          </w:divBdr>
        </w:div>
        <w:div w:id="1054281460">
          <w:marLeft w:val="480"/>
          <w:marRight w:val="0"/>
          <w:marTop w:val="0"/>
          <w:marBottom w:val="0"/>
          <w:divBdr>
            <w:top w:val="none" w:sz="0" w:space="0" w:color="auto"/>
            <w:left w:val="none" w:sz="0" w:space="0" w:color="auto"/>
            <w:bottom w:val="none" w:sz="0" w:space="0" w:color="auto"/>
            <w:right w:val="none" w:sz="0" w:space="0" w:color="auto"/>
          </w:divBdr>
        </w:div>
        <w:div w:id="1094129052">
          <w:marLeft w:val="480"/>
          <w:marRight w:val="0"/>
          <w:marTop w:val="0"/>
          <w:marBottom w:val="0"/>
          <w:divBdr>
            <w:top w:val="none" w:sz="0" w:space="0" w:color="auto"/>
            <w:left w:val="none" w:sz="0" w:space="0" w:color="auto"/>
            <w:bottom w:val="none" w:sz="0" w:space="0" w:color="auto"/>
            <w:right w:val="none" w:sz="0" w:space="0" w:color="auto"/>
          </w:divBdr>
        </w:div>
        <w:div w:id="1098478607">
          <w:marLeft w:val="480"/>
          <w:marRight w:val="0"/>
          <w:marTop w:val="0"/>
          <w:marBottom w:val="0"/>
          <w:divBdr>
            <w:top w:val="none" w:sz="0" w:space="0" w:color="auto"/>
            <w:left w:val="none" w:sz="0" w:space="0" w:color="auto"/>
            <w:bottom w:val="none" w:sz="0" w:space="0" w:color="auto"/>
            <w:right w:val="none" w:sz="0" w:space="0" w:color="auto"/>
          </w:divBdr>
        </w:div>
        <w:div w:id="1103575777">
          <w:marLeft w:val="480"/>
          <w:marRight w:val="0"/>
          <w:marTop w:val="0"/>
          <w:marBottom w:val="0"/>
          <w:divBdr>
            <w:top w:val="none" w:sz="0" w:space="0" w:color="auto"/>
            <w:left w:val="none" w:sz="0" w:space="0" w:color="auto"/>
            <w:bottom w:val="none" w:sz="0" w:space="0" w:color="auto"/>
            <w:right w:val="none" w:sz="0" w:space="0" w:color="auto"/>
          </w:divBdr>
        </w:div>
        <w:div w:id="1108354622">
          <w:marLeft w:val="480"/>
          <w:marRight w:val="0"/>
          <w:marTop w:val="0"/>
          <w:marBottom w:val="0"/>
          <w:divBdr>
            <w:top w:val="none" w:sz="0" w:space="0" w:color="auto"/>
            <w:left w:val="none" w:sz="0" w:space="0" w:color="auto"/>
            <w:bottom w:val="none" w:sz="0" w:space="0" w:color="auto"/>
            <w:right w:val="none" w:sz="0" w:space="0" w:color="auto"/>
          </w:divBdr>
        </w:div>
        <w:div w:id="1159006006">
          <w:marLeft w:val="480"/>
          <w:marRight w:val="0"/>
          <w:marTop w:val="0"/>
          <w:marBottom w:val="0"/>
          <w:divBdr>
            <w:top w:val="none" w:sz="0" w:space="0" w:color="auto"/>
            <w:left w:val="none" w:sz="0" w:space="0" w:color="auto"/>
            <w:bottom w:val="none" w:sz="0" w:space="0" w:color="auto"/>
            <w:right w:val="none" w:sz="0" w:space="0" w:color="auto"/>
          </w:divBdr>
        </w:div>
        <w:div w:id="1178156507">
          <w:marLeft w:val="480"/>
          <w:marRight w:val="0"/>
          <w:marTop w:val="0"/>
          <w:marBottom w:val="0"/>
          <w:divBdr>
            <w:top w:val="none" w:sz="0" w:space="0" w:color="auto"/>
            <w:left w:val="none" w:sz="0" w:space="0" w:color="auto"/>
            <w:bottom w:val="none" w:sz="0" w:space="0" w:color="auto"/>
            <w:right w:val="none" w:sz="0" w:space="0" w:color="auto"/>
          </w:divBdr>
        </w:div>
        <w:div w:id="1213157213">
          <w:marLeft w:val="480"/>
          <w:marRight w:val="0"/>
          <w:marTop w:val="0"/>
          <w:marBottom w:val="0"/>
          <w:divBdr>
            <w:top w:val="none" w:sz="0" w:space="0" w:color="auto"/>
            <w:left w:val="none" w:sz="0" w:space="0" w:color="auto"/>
            <w:bottom w:val="none" w:sz="0" w:space="0" w:color="auto"/>
            <w:right w:val="none" w:sz="0" w:space="0" w:color="auto"/>
          </w:divBdr>
        </w:div>
        <w:div w:id="1236935781">
          <w:marLeft w:val="480"/>
          <w:marRight w:val="0"/>
          <w:marTop w:val="0"/>
          <w:marBottom w:val="0"/>
          <w:divBdr>
            <w:top w:val="none" w:sz="0" w:space="0" w:color="auto"/>
            <w:left w:val="none" w:sz="0" w:space="0" w:color="auto"/>
            <w:bottom w:val="none" w:sz="0" w:space="0" w:color="auto"/>
            <w:right w:val="none" w:sz="0" w:space="0" w:color="auto"/>
          </w:divBdr>
        </w:div>
        <w:div w:id="1246694992">
          <w:marLeft w:val="480"/>
          <w:marRight w:val="0"/>
          <w:marTop w:val="0"/>
          <w:marBottom w:val="0"/>
          <w:divBdr>
            <w:top w:val="none" w:sz="0" w:space="0" w:color="auto"/>
            <w:left w:val="none" w:sz="0" w:space="0" w:color="auto"/>
            <w:bottom w:val="none" w:sz="0" w:space="0" w:color="auto"/>
            <w:right w:val="none" w:sz="0" w:space="0" w:color="auto"/>
          </w:divBdr>
        </w:div>
        <w:div w:id="1276400960">
          <w:marLeft w:val="480"/>
          <w:marRight w:val="0"/>
          <w:marTop w:val="0"/>
          <w:marBottom w:val="0"/>
          <w:divBdr>
            <w:top w:val="none" w:sz="0" w:space="0" w:color="auto"/>
            <w:left w:val="none" w:sz="0" w:space="0" w:color="auto"/>
            <w:bottom w:val="none" w:sz="0" w:space="0" w:color="auto"/>
            <w:right w:val="none" w:sz="0" w:space="0" w:color="auto"/>
          </w:divBdr>
        </w:div>
        <w:div w:id="1300764751">
          <w:marLeft w:val="480"/>
          <w:marRight w:val="0"/>
          <w:marTop w:val="0"/>
          <w:marBottom w:val="0"/>
          <w:divBdr>
            <w:top w:val="none" w:sz="0" w:space="0" w:color="auto"/>
            <w:left w:val="none" w:sz="0" w:space="0" w:color="auto"/>
            <w:bottom w:val="none" w:sz="0" w:space="0" w:color="auto"/>
            <w:right w:val="none" w:sz="0" w:space="0" w:color="auto"/>
          </w:divBdr>
        </w:div>
        <w:div w:id="1303196758">
          <w:marLeft w:val="480"/>
          <w:marRight w:val="0"/>
          <w:marTop w:val="0"/>
          <w:marBottom w:val="0"/>
          <w:divBdr>
            <w:top w:val="none" w:sz="0" w:space="0" w:color="auto"/>
            <w:left w:val="none" w:sz="0" w:space="0" w:color="auto"/>
            <w:bottom w:val="none" w:sz="0" w:space="0" w:color="auto"/>
            <w:right w:val="none" w:sz="0" w:space="0" w:color="auto"/>
          </w:divBdr>
        </w:div>
        <w:div w:id="1305506413">
          <w:marLeft w:val="480"/>
          <w:marRight w:val="0"/>
          <w:marTop w:val="0"/>
          <w:marBottom w:val="0"/>
          <w:divBdr>
            <w:top w:val="none" w:sz="0" w:space="0" w:color="auto"/>
            <w:left w:val="none" w:sz="0" w:space="0" w:color="auto"/>
            <w:bottom w:val="none" w:sz="0" w:space="0" w:color="auto"/>
            <w:right w:val="none" w:sz="0" w:space="0" w:color="auto"/>
          </w:divBdr>
        </w:div>
        <w:div w:id="1316060134">
          <w:marLeft w:val="480"/>
          <w:marRight w:val="0"/>
          <w:marTop w:val="0"/>
          <w:marBottom w:val="0"/>
          <w:divBdr>
            <w:top w:val="none" w:sz="0" w:space="0" w:color="auto"/>
            <w:left w:val="none" w:sz="0" w:space="0" w:color="auto"/>
            <w:bottom w:val="none" w:sz="0" w:space="0" w:color="auto"/>
            <w:right w:val="none" w:sz="0" w:space="0" w:color="auto"/>
          </w:divBdr>
        </w:div>
        <w:div w:id="1353805350">
          <w:marLeft w:val="480"/>
          <w:marRight w:val="0"/>
          <w:marTop w:val="0"/>
          <w:marBottom w:val="0"/>
          <w:divBdr>
            <w:top w:val="none" w:sz="0" w:space="0" w:color="auto"/>
            <w:left w:val="none" w:sz="0" w:space="0" w:color="auto"/>
            <w:bottom w:val="none" w:sz="0" w:space="0" w:color="auto"/>
            <w:right w:val="none" w:sz="0" w:space="0" w:color="auto"/>
          </w:divBdr>
        </w:div>
        <w:div w:id="1361935945">
          <w:marLeft w:val="480"/>
          <w:marRight w:val="0"/>
          <w:marTop w:val="0"/>
          <w:marBottom w:val="0"/>
          <w:divBdr>
            <w:top w:val="none" w:sz="0" w:space="0" w:color="auto"/>
            <w:left w:val="none" w:sz="0" w:space="0" w:color="auto"/>
            <w:bottom w:val="none" w:sz="0" w:space="0" w:color="auto"/>
            <w:right w:val="none" w:sz="0" w:space="0" w:color="auto"/>
          </w:divBdr>
        </w:div>
      </w:divsChild>
    </w:div>
    <w:div w:id="195852896">
      <w:bodyDiv w:val="1"/>
      <w:marLeft w:val="0"/>
      <w:marRight w:val="0"/>
      <w:marTop w:val="0"/>
      <w:marBottom w:val="0"/>
      <w:divBdr>
        <w:top w:val="none" w:sz="0" w:space="0" w:color="auto"/>
        <w:left w:val="none" w:sz="0" w:space="0" w:color="auto"/>
        <w:bottom w:val="none" w:sz="0" w:space="0" w:color="auto"/>
        <w:right w:val="none" w:sz="0" w:space="0" w:color="auto"/>
      </w:divBdr>
    </w:div>
    <w:div w:id="195968689">
      <w:bodyDiv w:val="1"/>
      <w:marLeft w:val="0"/>
      <w:marRight w:val="0"/>
      <w:marTop w:val="0"/>
      <w:marBottom w:val="0"/>
      <w:divBdr>
        <w:top w:val="none" w:sz="0" w:space="0" w:color="auto"/>
        <w:left w:val="none" w:sz="0" w:space="0" w:color="auto"/>
        <w:bottom w:val="none" w:sz="0" w:space="0" w:color="auto"/>
        <w:right w:val="none" w:sz="0" w:space="0" w:color="auto"/>
      </w:divBdr>
      <w:divsChild>
        <w:div w:id="1568833423">
          <w:marLeft w:val="480"/>
          <w:marRight w:val="0"/>
          <w:marTop w:val="0"/>
          <w:marBottom w:val="0"/>
          <w:divBdr>
            <w:top w:val="none" w:sz="0" w:space="0" w:color="auto"/>
            <w:left w:val="none" w:sz="0" w:space="0" w:color="auto"/>
            <w:bottom w:val="none" w:sz="0" w:space="0" w:color="auto"/>
            <w:right w:val="none" w:sz="0" w:space="0" w:color="auto"/>
          </w:divBdr>
        </w:div>
        <w:div w:id="149179919">
          <w:marLeft w:val="480"/>
          <w:marRight w:val="0"/>
          <w:marTop w:val="0"/>
          <w:marBottom w:val="0"/>
          <w:divBdr>
            <w:top w:val="none" w:sz="0" w:space="0" w:color="auto"/>
            <w:left w:val="none" w:sz="0" w:space="0" w:color="auto"/>
            <w:bottom w:val="none" w:sz="0" w:space="0" w:color="auto"/>
            <w:right w:val="none" w:sz="0" w:space="0" w:color="auto"/>
          </w:divBdr>
        </w:div>
        <w:div w:id="649484339">
          <w:marLeft w:val="480"/>
          <w:marRight w:val="0"/>
          <w:marTop w:val="0"/>
          <w:marBottom w:val="0"/>
          <w:divBdr>
            <w:top w:val="none" w:sz="0" w:space="0" w:color="auto"/>
            <w:left w:val="none" w:sz="0" w:space="0" w:color="auto"/>
            <w:bottom w:val="none" w:sz="0" w:space="0" w:color="auto"/>
            <w:right w:val="none" w:sz="0" w:space="0" w:color="auto"/>
          </w:divBdr>
        </w:div>
        <w:div w:id="1100486818">
          <w:marLeft w:val="480"/>
          <w:marRight w:val="0"/>
          <w:marTop w:val="0"/>
          <w:marBottom w:val="0"/>
          <w:divBdr>
            <w:top w:val="none" w:sz="0" w:space="0" w:color="auto"/>
            <w:left w:val="none" w:sz="0" w:space="0" w:color="auto"/>
            <w:bottom w:val="none" w:sz="0" w:space="0" w:color="auto"/>
            <w:right w:val="none" w:sz="0" w:space="0" w:color="auto"/>
          </w:divBdr>
        </w:div>
        <w:div w:id="1817456299">
          <w:marLeft w:val="480"/>
          <w:marRight w:val="0"/>
          <w:marTop w:val="0"/>
          <w:marBottom w:val="0"/>
          <w:divBdr>
            <w:top w:val="none" w:sz="0" w:space="0" w:color="auto"/>
            <w:left w:val="none" w:sz="0" w:space="0" w:color="auto"/>
            <w:bottom w:val="none" w:sz="0" w:space="0" w:color="auto"/>
            <w:right w:val="none" w:sz="0" w:space="0" w:color="auto"/>
          </w:divBdr>
        </w:div>
        <w:div w:id="21177663">
          <w:marLeft w:val="480"/>
          <w:marRight w:val="0"/>
          <w:marTop w:val="0"/>
          <w:marBottom w:val="0"/>
          <w:divBdr>
            <w:top w:val="none" w:sz="0" w:space="0" w:color="auto"/>
            <w:left w:val="none" w:sz="0" w:space="0" w:color="auto"/>
            <w:bottom w:val="none" w:sz="0" w:space="0" w:color="auto"/>
            <w:right w:val="none" w:sz="0" w:space="0" w:color="auto"/>
          </w:divBdr>
        </w:div>
        <w:div w:id="406921415">
          <w:marLeft w:val="480"/>
          <w:marRight w:val="0"/>
          <w:marTop w:val="0"/>
          <w:marBottom w:val="0"/>
          <w:divBdr>
            <w:top w:val="none" w:sz="0" w:space="0" w:color="auto"/>
            <w:left w:val="none" w:sz="0" w:space="0" w:color="auto"/>
            <w:bottom w:val="none" w:sz="0" w:space="0" w:color="auto"/>
            <w:right w:val="none" w:sz="0" w:space="0" w:color="auto"/>
          </w:divBdr>
        </w:div>
        <w:div w:id="676273982">
          <w:marLeft w:val="480"/>
          <w:marRight w:val="0"/>
          <w:marTop w:val="0"/>
          <w:marBottom w:val="0"/>
          <w:divBdr>
            <w:top w:val="none" w:sz="0" w:space="0" w:color="auto"/>
            <w:left w:val="none" w:sz="0" w:space="0" w:color="auto"/>
            <w:bottom w:val="none" w:sz="0" w:space="0" w:color="auto"/>
            <w:right w:val="none" w:sz="0" w:space="0" w:color="auto"/>
          </w:divBdr>
        </w:div>
        <w:div w:id="2086340852">
          <w:marLeft w:val="480"/>
          <w:marRight w:val="0"/>
          <w:marTop w:val="0"/>
          <w:marBottom w:val="0"/>
          <w:divBdr>
            <w:top w:val="none" w:sz="0" w:space="0" w:color="auto"/>
            <w:left w:val="none" w:sz="0" w:space="0" w:color="auto"/>
            <w:bottom w:val="none" w:sz="0" w:space="0" w:color="auto"/>
            <w:right w:val="none" w:sz="0" w:space="0" w:color="auto"/>
          </w:divBdr>
        </w:div>
        <w:div w:id="734745789">
          <w:marLeft w:val="480"/>
          <w:marRight w:val="0"/>
          <w:marTop w:val="0"/>
          <w:marBottom w:val="0"/>
          <w:divBdr>
            <w:top w:val="none" w:sz="0" w:space="0" w:color="auto"/>
            <w:left w:val="none" w:sz="0" w:space="0" w:color="auto"/>
            <w:bottom w:val="none" w:sz="0" w:space="0" w:color="auto"/>
            <w:right w:val="none" w:sz="0" w:space="0" w:color="auto"/>
          </w:divBdr>
        </w:div>
        <w:div w:id="1971395112">
          <w:marLeft w:val="480"/>
          <w:marRight w:val="0"/>
          <w:marTop w:val="0"/>
          <w:marBottom w:val="0"/>
          <w:divBdr>
            <w:top w:val="none" w:sz="0" w:space="0" w:color="auto"/>
            <w:left w:val="none" w:sz="0" w:space="0" w:color="auto"/>
            <w:bottom w:val="none" w:sz="0" w:space="0" w:color="auto"/>
            <w:right w:val="none" w:sz="0" w:space="0" w:color="auto"/>
          </w:divBdr>
        </w:div>
        <w:div w:id="409621247">
          <w:marLeft w:val="480"/>
          <w:marRight w:val="0"/>
          <w:marTop w:val="0"/>
          <w:marBottom w:val="0"/>
          <w:divBdr>
            <w:top w:val="none" w:sz="0" w:space="0" w:color="auto"/>
            <w:left w:val="none" w:sz="0" w:space="0" w:color="auto"/>
            <w:bottom w:val="none" w:sz="0" w:space="0" w:color="auto"/>
            <w:right w:val="none" w:sz="0" w:space="0" w:color="auto"/>
          </w:divBdr>
        </w:div>
        <w:div w:id="463742951">
          <w:marLeft w:val="480"/>
          <w:marRight w:val="0"/>
          <w:marTop w:val="0"/>
          <w:marBottom w:val="0"/>
          <w:divBdr>
            <w:top w:val="none" w:sz="0" w:space="0" w:color="auto"/>
            <w:left w:val="none" w:sz="0" w:space="0" w:color="auto"/>
            <w:bottom w:val="none" w:sz="0" w:space="0" w:color="auto"/>
            <w:right w:val="none" w:sz="0" w:space="0" w:color="auto"/>
          </w:divBdr>
        </w:div>
        <w:div w:id="87190625">
          <w:marLeft w:val="480"/>
          <w:marRight w:val="0"/>
          <w:marTop w:val="0"/>
          <w:marBottom w:val="0"/>
          <w:divBdr>
            <w:top w:val="none" w:sz="0" w:space="0" w:color="auto"/>
            <w:left w:val="none" w:sz="0" w:space="0" w:color="auto"/>
            <w:bottom w:val="none" w:sz="0" w:space="0" w:color="auto"/>
            <w:right w:val="none" w:sz="0" w:space="0" w:color="auto"/>
          </w:divBdr>
        </w:div>
        <w:div w:id="1917663357">
          <w:marLeft w:val="480"/>
          <w:marRight w:val="0"/>
          <w:marTop w:val="0"/>
          <w:marBottom w:val="0"/>
          <w:divBdr>
            <w:top w:val="none" w:sz="0" w:space="0" w:color="auto"/>
            <w:left w:val="none" w:sz="0" w:space="0" w:color="auto"/>
            <w:bottom w:val="none" w:sz="0" w:space="0" w:color="auto"/>
            <w:right w:val="none" w:sz="0" w:space="0" w:color="auto"/>
          </w:divBdr>
        </w:div>
        <w:div w:id="1764305447">
          <w:marLeft w:val="480"/>
          <w:marRight w:val="0"/>
          <w:marTop w:val="0"/>
          <w:marBottom w:val="0"/>
          <w:divBdr>
            <w:top w:val="none" w:sz="0" w:space="0" w:color="auto"/>
            <w:left w:val="none" w:sz="0" w:space="0" w:color="auto"/>
            <w:bottom w:val="none" w:sz="0" w:space="0" w:color="auto"/>
            <w:right w:val="none" w:sz="0" w:space="0" w:color="auto"/>
          </w:divBdr>
        </w:div>
        <w:div w:id="1440679388">
          <w:marLeft w:val="480"/>
          <w:marRight w:val="0"/>
          <w:marTop w:val="0"/>
          <w:marBottom w:val="0"/>
          <w:divBdr>
            <w:top w:val="none" w:sz="0" w:space="0" w:color="auto"/>
            <w:left w:val="none" w:sz="0" w:space="0" w:color="auto"/>
            <w:bottom w:val="none" w:sz="0" w:space="0" w:color="auto"/>
            <w:right w:val="none" w:sz="0" w:space="0" w:color="auto"/>
          </w:divBdr>
        </w:div>
        <w:div w:id="595938315">
          <w:marLeft w:val="480"/>
          <w:marRight w:val="0"/>
          <w:marTop w:val="0"/>
          <w:marBottom w:val="0"/>
          <w:divBdr>
            <w:top w:val="none" w:sz="0" w:space="0" w:color="auto"/>
            <w:left w:val="none" w:sz="0" w:space="0" w:color="auto"/>
            <w:bottom w:val="none" w:sz="0" w:space="0" w:color="auto"/>
            <w:right w:val="none" w:sz="0" w:space="0" w:color="auto"/>
          </w:divBdr>
        </w:div>
        <w:div w:id="105664890">
          <w:marLeft w:val="480"/>
          <w:marRight w:val="0"/>
          <w:marTop w:val="0"/>
          <w:marBottom w:val="0"/>
          <w:divBdr>
            <w:top w:val="none" w:sz="0" w:space="0" w:color="auto"/>
            <w:left w:val="none" w:sz="0" w:space="0" w:color="auto"/>
            <w:bottom w:val="none" w:sz="0" w:space="0" w:color="auto"/>
            <w:right w:val="none" w:sz="0" w:space="0" w:color="auto"/>
          </w:divBdr>
        </w:div>
        <w:div w:id="91820956">
          <w:marLeft w:val="480"/>
          <w:marRight w:val="0"/>
          <w:marTop w:val="0"/>
          <w:marBottom w:val="0"/>
          <w:divBdr>
            <w:top w:val="none" w:sz="0" w:space="0" w:color="auto"/>
            <w:left w:val="none" w:sz="0" w:space="0" w:color="auto"/>
            <w:bottom w:val="none" w:sz="0" w:space="0" w:color="auto"/>
            <w:right w:val="none" w:sz="0" w:space="0" w:color="auto"/>
          </w:divBdr>
        </w:div>
        <w:div w:id="754398884">
          <w:marLeft w:val="480"/>
          <w:marRight w:val="0"/>
          <w:marTop w:val="0"/>
          <w:marBottom w:val="0"/>
          <w:divBdr>
            <w:top w:val="none" w:sz="0" w:space="0" w:color="auto"/>
            <w:left w:val="none" w:sz="0" w:space="0" w:color="auto"/>
            <w:bottom w:val="none" w:sz="0" w:space="0" w:color="auto"/>
            <w:right w:val="none" w:sz="0" w:space="0" w:color="auto"/>
          </w:divBdr>
        </w:div>
        <w:div w:id="1516847679">
          <w:marLeft w:val="480"/>
          <w:marRight w:val="0"/>
          <w:marTop w:val="0"/>
          <w:marBottom w:val="0"/>
          <w:divBdr>
            <w:top w:val="none" w:sz="0" w:space="0" w:color="auto"/>
            <w:left w:val="none" w:sz="0" w:space="0" w:color="auto"/>
            <w:bottom w:val="none" w:sz="0" w:space="0" w:color="auto"/>
            <w:right w:val="none" w:sz="0" w:space="0" w:color="auto"/>
          </w:divBdr>
        </w:div>
        <w:div w:id="2060090044">
          <w:marLeft w:val="480"/>
          <w:marRight w:val="0"/>
          <w:marTop w:val="0"/>
          <w:marBottom w:val="0"/>
          <w:divBdr>
            <w:top w:val="none" w:sz="0" w:space="0" w:color="auto"/>
            <w:left w:val="none" w:sz="0" w:space="0" w:color="auto"/>
            <w:bottom w:val="none" w:sz="0" w:space="0" w:color="auto"/>
            <w:right w:val="none" w:sz="0" w:space="0" w:color="auto"/>
          </w:divBdr>
        </w:div>
        <w:div w:id="1375541181">
          <w:marLeft w:val="480"/>
          <w:marRight w:val="0"/>
          <w:marTop w:val="0"/>
          <w:marBottom w:val="0"/>
          <w:divBdr>
            <w:top w:val="none" w:sz="0" w:space="0" w:color="auto"/>
            <w:left w:val="none" w:sz="0" w:space="0" w:color="auto"/>
            <w:bottom w:val="none" w:sz="0" w:space="0" w:color="auto"/>
            <w:right w:val="none" w:sz="0" w:space="0" w:color="auto"/>
          </w:divBdr>
        </w:div>
        <w:div w:id="1417676590">
          <w:marLeft w:val="480"/>
          <w:marRight w:val="0"/>
          <w:marTop w:val="0"/>
          <w:marBottom w:val="0"/>
          <w:divBdr>
            <w:top w:val="none" w:sz="0" w:space="0" w:color="auto"/>
            <w:left w:val="none" w:sz="0" w:space="0" w:color="auto"/>
            <w:bottom w:val="none" w:sz="0" w:space="0" w:color="auto"/>
            <w:right w:val="none" w:sz="0" w:space="0" w:color="auto"/>
          </w:divBdr>
        </w:div>
        <w:div w:id="887107944">
          <w:marLeft w:val="480"/>
          <w:marRight w:val="0"/>
          <w:marTop w:val="0"/>
          <w:marBottom w:val="0"/>
          <w:divBdr>
            <w:top w:val="none" w:sz="0" w:space="0" w:color="auto"/>
            <w:left w:val="none" w:sz="0" w:space="0" w:color="auto"/>
            <w:bottom w:val="none" w:sz="0" w:space="0" w:color="auto"/>
            <w:right w:val="none" w:sz="0" w:space="0" w:color="auto"/>
          </w:divBdr>
        </w:div>
        <w:div w:id="575433616">
          <w:marLeft w:val="480"/>
          <w:marRight w:val="0"/>
          <w:marTop w:val="0"/>
          <w:marBottom w:val="0"/>
          <w:divBdr>
            <w:top w:val="none" w:sz="0" w:space="0" w:color="auto"/>
            <w:left w:val="none" w:sz="0" w:space="0" w:color="auto"/>
            <w:bottom w:val="none" w:sz="0" w:space="0" w:color="auto"/>
            <w:right w:val="none" w:sz="0" w:space="0" w:color="auto"/>
          </w:divBdr>
        </w:div>
        <w:div w:id="2008822322">
          <w:marLeft w:val="480"/>
          <w:marRight w:val="0"/>
          <w:marTop w:val="0"/>
          <w:marBottom w:val="0"/>
          <w:divBdr>
            <w:top w:val="none" w:sz="0" w:space="0" w:color="auto"/>
            <w:left w:val="none" w:sz="0" w:space="0" w:color="auto"/>
            <w:bottom w:val="none" w:sz="0" w:space="0" w:color="auto"/>
            <w:right w:val="none" w:sz="0" w:space="0" w:color="auto"/>
          </w:divBdr>
        </w:div>
        <w:div w:id="52894227">
          <w:marLeft w:val="480"/>
          <w:marRight w:val="0"/>
          <w:marTop w:val="0"/>
          <w:marBottom w:val="0"/>
          <w:divBdr>
            <w:top w:val="none" w:sz="0" w:space="0" w:color="auto"/>
            <w:left w:val="none" w:sz="0" w:space="0" w:color="auto"/>
            <w:bottom w:val="none" w:sz="0" w:space="0" w:color="auto"/>
            <w:right w:val="none" w:sz="0" w:space="0" w:color="auto"/>
          </w:divBdr>
        </w:div>
        <w:div w:id="1121075386">
          <w:marLeft w:val="480"/>
          <w:marRight w:val="0"/>
          <w:marTop w:val="0"/>
          <w:marBottom w:val="0"/>
          <w:divBdr>
            <w:top w:val="none" w:sz="0" w:space="0" w:color="auto"/>
            <w:left w:val="none" w:sz="0" w:space="0" w:color="auto"/>
            <w:bottom w:val="none" w:sz="0" w:space="0" w:color="auto"/>
            <w:right w:val="none" w:sz="0" w:space="0" w:color="auto"/>
          </w:divBdr>
        </w:div>
        <w:div w:id="551693897">
          <w:marLeft w:val="480"/>
          <w:marRight w:val="0"/>
          <w:marTop w:val="0"/>
          <w:marBottom w:val="0"/>
          <w:divBdr>
            <w:top w:val="none" w:sz="0" w:space="0" w:color="auto"/>
            <w:left w:val="none" w:sz="0" w:space="0" w:color="auto"/>
            <w:bottom w:val="none" w:sz="0" w:space="0" w:color="auto"/>
            <w:right w:val="none" w:sz="0" w:space="0" w:color="auto"/>
          </w:divBdr>
        </w:div>
        <w:div w:id="1854487746">
          <w:marLeft w:val="480"/>
          <w:marRight w:val="0"/>
          <w:marTop w:val="0"/>
          <w:marBottom w:val="0"/>
          <w:divBdr>
            <w:top w:val="none" w:sz="0" w:space="0" w:color="auto"/>
            <w:left w:val="none" w:sz="0" w:space="0" w:color="auto"/>
            <w:bottom w:val="none" w:sz="0" w:space="0" w:color="auto"/>
            <w:right w:val="none" w:sz="0" w:space="0" w:color="auto"/>
          </w:divBdr>
        </w:div>
        <w:div w:id="1816948743">
          <w:marLeft w:val="480"/>
          <w:marRight w:val="0"/>
          <w:marTop w:val="0"/>
          <w:marBottom w:val="0"/>
          <w:divBdr>
            <w:top w:val="none" w:sz="0" w:space="0" w:color="auto"/>
            <w:left w:val="none" w:sz="0" w:space="0" w:color="auto"/>
            <w:bottom w:val="none" w:sz="0" w:space="0" w:color="auto"/>
            <w:right w:val="none" w:sz="0" w:space="0" w:color="auto"/>
          </w:divBdr>
        </w:div>
        <w:div w:id="1494760781">
          <w:marLeft w:val="480"/>
          <w:marRight w:val="0"/>
          <w:marTop w:val="0"/>
          <w:marBottom w:val="0"/>
          <w:divBdr>
            <w:top w:val="none" w:sz="0" w:space="0" w:color="auto"/>
            <w:left w:val="none" w:sz="0" w:space="0" w:color="auto"/>
            <w:bottom w:val="none" w:sz="0" w:space="0" w:color="auto"/>
            <w:right w:val="none" w:sz="0" w:space="0" w:color="auto"/>
          </w:divBdr>
        </w:div>
        <w:div w:id="1341590298">
          <w:marLeft w:val="480"/>
          <w:marRight w:val="0"/>
          <w:marTop w:val="0"/>
          <w:marBottom w:val="0"/>
          <w:divBdr>
            <w:top w:val="none" w:sz="0" w:space="0" w:color="auto"/>
            <w:left w:val="none" w:sz="0" w:space="0" w:color="auto"/>
            <w:bottom w:val="none" w:sz="0" w:space="0" w:color="auto"/>
            <w:right w:val="none" w:sz="0" w:space="0" w:color="auto"/>
          </w:divBdr>
        </w:div>
        <w:div w:id="290794789">
          <w:marLeft w:val="480"/>
          <w:marRight w:val="0"/>
          <w:marTop w:val="0"/>
          <w:marBottom w:val="0"/>
          <w:divBdr>
            <w:top w:val="none" w:sz="0" w:space="0" w:color="auto"/>
            <w:left w:val="none" w:sz="0" w:space="0" w:color="auto"/>
            <w:bottom w:val="none" w:sz="0" w:space="0" w:color="auto"/>
            <w:right w:val="none" w:sz="0" w:space="0" w:color="auto"/>
          </w:divBdr>
        </w:div>
        <w:div w:id="409817593">
          <w:marLeft w:val="480"/>
          <w:marRight w:val="0"/>
          <w:marTop w:val="0"/>
          <w:marBottom w:val="0"/>
          <w:divBdr>
            <w:top w:val="none" w:sz="0" w:space="0" w:color="auto"/>
            <w:left w:val="none" w:sz="0" w:space="0" w:color="auto"/>
            <w:bottom w:val="none" w:sz="0" w:space="0" w:color="auto"/>
            <w:right w:val="none" w:sz="0" w:space="0" w:color="auto"/>
          </w:divBdr>
        </w:div>
        <w:div w:id="1174228829">
          <w:marLeft w:val="480"/>
          <w:marRight w:val="0"/>
          <w:marTop w:val="0"/>
          <w:marBottom w:val="0"/>
          <w:divBdr>
            <w:top w:val="none" w:sz="0" w:space="0" w:color="auto"/>
            <w:left w:val="none" w:sz="0" w:space="0" w:color="auto"/>
            <w:bottom w:val="none" w:sz="0" w:space="0" w:color="auto"/>
            <w:right w:val="none" w:sz="0" w:space="0" w:color="auto"/>
          </w:divBdr>
        </w:div>
        <w:div w:id="1683388739">
          <w:marLeft w:val="480"/>
          <w:marRight w:val="0"/>
          <w:marTop w:val="0"/>
          <w:marBottom w:val="0"/>
          <w:divBdr>
            <w:top w:val="none" w:sz="0" w:space="0" w:color="auto"/>
            <w:left w:val="none" w:sz="0" w:space="0" w:color="auto"/>
            <w:bottom w:val="none" w:sz="0" w:space="0" w:color="auto"/>
            <w:right w:val="none" w:sz="0" w:space="0" w:color="auto"/>
          </w:divBdr>
        </w:div>
        <w:div w:id="1189491751">
          <w:marLeft w:val="480"/>
          <w:marRight w:val="0"/>
          <w:marTop w:val="0"/>
          <w:marBottom w:val="0"/>
          <w:divBdr>
            <w:top w:val="none" w:sz="0" w:space="0" w:color="auto"/>
            <w:left w:val="none" w:sz="0" w:space="0" w:color="auto"/>
            <w:bottom w:val="none" w:sz="0" w:space="0" w:color="auto"/>
            <w:right w:val="none" w:sz="0" w:space="0" w:color="auto"/>
          </w:divBdr>
        </w:div>
        <w:div w:id="18556424">
          <w:marLeft w:val="480"/>
          <w:marRight w:val="0"/>
          <w:marTop w:val="0"/>
          <w:marBottom w:val="0"/>
          <w:divBdr>
            <w:top w:val="none" w:sz="0" w:space="0" w:color="auto"/>
            <w:left w:val="none" w:sz="0" w:space="0" w:color="auto"/>
            <w:bottom w:val="none" w:sz="0" w:space="0" w:color="auto"/>
            <w:right w:val="none" w:sz="0" w:space="0" w:color="auto"/>
          </w:divBdr>
        </w:div>
        <w:div w:id="644119727">
          <w:marLeft w:val="480"/>
          <w:marRight w:val="0"/>
          <w:marTop w:val="0"/>
          <w:marBottom w:val="0"/>
          <w:divBdr>
            <w:top w:val="none" w:sz="0" w:space="0" w:color="auto"/>
            <w:left w:val="none" w:sz="0" w:space="0" w:color="auto"/>
            <w:bottom w:val="none" w:sz="0" w:space="0" w:color="auto"/>
            <w:right w:val="none" w:sz="0" w:space="0" w:color="auto"/>
          </w:divBdr>
        </w:div>
        <w:div w:id="97868982">
          <w:marLeft w:val="480"/>
          <w:marRight w:val="0"/>
          <w:marTop w:val="0"/>
          <w:marBottom w:val="0"/>
          <w:divBdr>
            <w:top w:val="none" w:sz="0" w:space="0" w:color="auto"/>
            <w:left w:val="none" w:sz="0" w:space="0" w:color="auto"/>
            <w:bottom w:val="none" w:sz="0" w:space="0" w:color="auto"/>
            <w:right w:val="none" w:sz="0" w:space="0" w:color="auto"/>
          </w:divBdr>
        </w:div>
        <w:div w:id="1380013987">
          <w:marLeft w:val="480"/>
          <w:marRight w:val="0"/>
          <w:marTop w:val="0"/>
          <w:marBottom w:val="0"/>
          <w:divBdr>
            <w:top w:val="none" w:sz="0" w:space="0" w:color="auto"/>
            <w:left w:val="none" w:sz="0" w:space="0" w:color="auto"/>
            <w:bottom w:val="none" w:sz="0" w:space="0" w:color="auto"/>
            <w:right w:val="none" w:sz="0" w:space="0" w:color="auto"/>
          </w:divBdr>
        </w:div>
        <w:div w:id="1099066144">
          <w:marLeft w:val="480"/>
          <w:marRight w:val="0"/>
          <w:marTop w:val="0"/>
          <w:marBottom w:val="0"/>
          <w:divBdr>
            <w:top w:val="none" w:sz="0" w:space="0" w:color="auto"/>
            <w:left w:val="none" w:sz="0" w:space="0" w:color="auto"/>
            <w:bottom w:val="none" w:sz="0" w:space="0" w:color="auto"/>
            <w:right w:val="none" w:sz="0" w:space="0" w:color="auto"/>
          </w:divBdr>
        </w:div>
        <w:div w:id="1384212768">
          <w:marLeft w:val="480"/>
          <w:marRight w:val="0"/>
          <w:marTop w:val="0"/>
          <w:marBottom w:val="0"/>
          <w:divBdr>
            <w:top w:val="none" w:sz="0" w:space="0" w:color="auto"/>
            <w:left w:val="none" w:sz="0" w:space="0" w:color="auto"/>
            <w:bottom w:val="none" w:sz="0" w:space="0" w:color="auto"/>
            <w:right w:val="none" w:sz="0" w:space="0" w:color="auto"/>
          </w:divBdr>
        </w:div>
        <w:div w:id="207422120">
          <w:marLeft w:val="480"/>
          <w:marRight w:val="0"/>
          <w:marTop w:val="0"/>
          <w:marBottom w:val="0"/>
          <w:divBdr>
            <w:top w:val="none" w:sz="0" w:space="0" w:color="auto"/>
            <w:left w:val="none" w:sz="0" w:space="0" w:color="auto"/>
            <w:bottom w:val="none" w:sz="0" w:space="0" w:color="auto"/>
            <w:right w:val="none" w:sz="0" w:space="0" w:color="auto"/>
          </w:divBdr>
        </w:div>
        <w:div w:id="470833173">
          <w:marLeft w:val="480"/>
          <w:marRight w:val="0"/>
          <w:marTop w:val="0"/>
          <w:marBottom w:val="0"/>
          <w:divBdr>
            <w:top w:val="none" w:sz="0" w:space="0" w:color="auto"/>
            <w:left w:val="none" w:sz="0" w:space="0" w:color="auto"/>
            <w:bottom w:val="none" w:sz="0" w:space="0" w:color="auto"/>
            <w:right w:val="none" w:sz="0" w:space="0" w:color="auto"/>
          </w:divBdr>
        </w:div>
        <w:div w:id="379020475">
          <w:marLeft w:val="480"/>
          <w:marRight w:val="0"/>
          <w:marTop w:val="0"/>
          <w:marBottom w:val="0"/>
          <w:divBdr>
            <w:top w:val="none" w:sz="0" w:space="0" w:color="auto"/>
            <w:left w:val="none" w:sz="0" w:space="0" w:color="auto"/>
            <w:bottom w:val="none" w:sz="0" w:space="0" w:color="auto"/>
            <w:right w:val="none" w:sz="0" w:space="0" w:color="auto"/>
          </w:divBdr>
        </w:div>
        <w:div w:id="1211455828">
          <w:marLeft w:val="480"/>
          <w:marRight w:val="0"/>
          <w:marTop w:val="0"/>
          <w:marBottom w:val="0"/>
          <w:divBdr>
            <w:top w:val="none" w:sz="0" w:space="0" w:color="auto"/>
            <w:left w:val="none" w:sz="0" w:space="0" w:color="auto"/>
            <w:bottom w:val="none" w:sz="0" w:space="0" w:color="auto"/>
            <w:right w:val="none" w:sz="0" w:space="0" w:color="auto"/>
          </w:divBdr>
        </w:div>
        <w:div w:id="1541742703">
          <w:marLeft w:val="480"/>
          <w:marRight w:val="0"/>
          <w:marTop w:val="0"/>
          <w:marBottom w:val="0"/>
          <w:divBdr>
            <w:top w:val="none" w:sz="0" w:space="0" w:color="auto"/>
            <w:left w:val="none" w:sz="0" w:space="0" w:color="auto"/>
            <w:bottom w:val="none" w:sz="0" w:space="0" w:color="auto"/>
            <w:right w:val="none" w:sz="0" w:space="0" w:color="auto"/>
          </w:divBdr>
        </w:div>
        <w:div w:id="481655254">
          <w:marLeft w:val="480"/>
          <w:marRight w:val="0"/>
          <w:marTop w:val="0"/>
          <w:marBottom w:val="0"/>
          <w:divBdr>
            <w:top w:val="none" w:sz="0" w:space="0" w:color="auto"/>
            <w:left w:val="none" w:sz="0" w:space="0" w:color="auto"/>
            <w:bottom w:val="none" w:sz="0" w:space="0" w:color="auto"/>
            <w:right w:val="none" w:sz="0" w:space="0" w:color="auto"/>
          </w:divBdr>
        </w:div>
        <w:div w:id="2100832094">
          <w:marLeft w:val="480"/>
          <w:marRight w:val="0"/>
          <w:marTop w:val="0"/>
          <w:marBottom w:val="0"/>
          <w:divBdr>
            <w:top w:val="none" w:sz="0" w:space="0" w:color="auto"/>
            <w:left w:val="none" w:sz="0" w:space="0" w:color="auto"/>
            <w:bottom w:val="none" w:sz="0" w:space="0" w:color="auto"/>
            <w:right w:val="none" w:sz="0" w:space="0" w:color="auto"/>
          </w:divBdr>
        </w:div>
        <w:div w:id="609048525">
          <w:marLeft w:val="480"/>
          <w:marRight w:val="0"/>
          <w:marTop w:val="0"/>
          <w:marBottom w:val="0"/>
          <w:divBdr>
            <w:top w:val="none" w:sz="0" w:space="0" w:color="auto"/>
            <w:left w:val="none" w:sz="0" w:space="0" w:color="auto"/>
            <w:bottom w:val="none" w:sz="0" w:space="0" w:color="auto"/>
            <w:right w:val="none" w:sz="0" w:space="0" w:color="auto"/>
          </w:divBdr>
        </w:div>
        <w:div w:id="1601135423">
          <w:marLeft w:val="480"/>
          <w:marRight w:val="0"/>
          <w:marTop w:val="0"/>
          <w:marBottom w:val="0"/>
          <w:divBdr>
            <w:top w:val="none" w:sz="0" w:space="0" w:color="auto"/>
            <w:left w:val="none" w:sz="0" w:space="0" w:color="auto"/>
            <w:bottom w:val="none" w:sz="0" w:space="0" w:color="auto"/>
            <w:right w:val="none" w:sz="0" w:space="0" w:color="auto"/>
          </w:divBdr>
        </w:div>
      </w:divsChild>
    </w:div>
    <w:div w:id="195969822">
      <w:bodyDiv w:val="1"/>
      <w:marLeft w:val="0"/>
      <w:marRight w:val="0"/>
      <w:marTop w:val="0"/>
      <w:marBottom w:val="0"/>
      <w:divBdr>
        <w:top w:val="none" w:sz="0" w:space="0" w:color="auto"/>
        <w:left w:val="none" w:sz="0" w:space="0" w:color="auto"/>
        <w:bottom w:val="none" w:sz="0" w:space="0" w:color="auto"/>
        <w:right w:val="none" w:sz="0" w:space="0" w:color="auto"/>
      </w:divBdr>
    </w:div>
    <w:div w:id="195969952">
      <w:bodyDiv w:val="1"/>
      <w:marLeft w:val="0"/>
      <w:marRight w:val="0"/>
      <w:marTop w:val="0"/>
      <w:marBottom w:val="0"/>
      <w:divBdr>
        <w:top w:val="none" w:sz="0" w:space="0" w:color="auto"/>
        <w:left w:val="none" w:sz="0" w:space="0" w:color="auto"/>
        <w:bottom w:val="none" w:sz="0" w:space="0" w:color="auto"/>
        <w:right w:val="none" w:sz="0" w:space="0" w:color="auto"/>
      </w:divBdr>
    </w:div>
    <w:div w:id="196046642">
      <w:bodyDiv w:val="1"/>
      <w:marLeft w:val="0"/>
      <w:marRight w:val="0"/>
      <w:marTop w:val="0"/>
      <w:marBottom w:val="0"/>
      <w:divBdr>
        <w:top w:val="none" w:sz="0" w:space="0" w:color="auto"/>
        <w:left w:val="none" w:sz="0" w:space="0" w:color="auto"/>
        <w:bottom w:val="none" w:sz="0" w:space="0" w:color="auto"/>
        <w:right w:val="none" w:sz="0" w:space="0" w:color="auto"/>
      </w:divBdr>
    </w:div>
    <w:div w:id="196084562">
      <w:bodyDiv w:val="1"/>
      <w:marLeft w:val="0"/>
      <w:marRight w:val="0"/>
      <w:marTop w:val="0"/>
      <w:marBottom w:val="0"/>
      <w:divBdr>
        <w:top w:val="none" w:sz="0" w:space="0" w:color="auto"/>
        <w:left w:val="none" w:sz="0" w:space="0" w:color="auto"/>
        <w:bottom w:val="none" w:sz="0" w:space="0" w:color="auto"/>
        <w:right w:val="none" w:sz="0" w:space="0" w:color="auto"/>
      </w:divBdr>
      <w:divsChild>
        <w:div w:id="1903257">
          <w:marLeft w:val="480"/>
          <w:marRight w:val="0"/>
          <w:marTop w:val="0"/>
          <w:marBottom w:val="0"/>
          <w:divBdr>
            <w:top w:val="none" w:sz="0" w:space="0" w:color="auto"/>
            <w:left w:val="none" w:sz="0" w:space="0" w:color="auto"/>
            <w:bottom w:val="none" w:sz="0" w:space="0" w:color="auto"/>
            <w:right w:val="none" w:sz="0" w:space="0" w:color="auto"/>
          </w:divBdr>
        </w:div>
        <w:div w:id="124541852">
          <w:marLeft w:val="480"/>
          <w:marRight w:val="0"/>
          <w:marTop w:val="0"/>
          <w:marBottom w:val="0"/>
          <w:divBdr>
            <w:top w:val="none" w:sz="0" w:space="0" w:color="auto"/>
            <w:left w:val="none" w:sz="0" w:space="0" w:color="auto"/>
            <w:bottom w:val="none" w:sz="0" w:space="0" w:color="auto"/>
            <w:right w:val="none" w:sz="0" w:space="0" w:color="auto"/>
          </w:divBdr>
        </w:div>
        <w:div w:id="137118005">
          <w:marLeft w:val="480"/>
          <w:marRight w:val="0"/>
          <w:marTop w:val="0"/>
          <w:marBottom w:val="0"/>
          <w:divBdr>
            <w:top w:val="none" w:sz="0" w:space="0" w:color="auto"/>
            <w:left w:val="none" w:sz="0" w:space="0" w:color="auto"/>
            <w:bottom w:val="none" w:sz="0" w:space="0" w:color="auto"/>
            <w:right w:val="none" w:sz="0" w:space="0" w:color="auto"/>
          </w:divBdr>
        </w:div>
        <w:div w:id="150800161">
          <w:marLeft w:val="480"/>
          <w:marRight w:val="0"/>
          <w:marTop w:val="0"/>
          <w:marBottom w:val="0"/>
          <w:divBdr>
            <w:top w:val="none" w:sz="0" w:space="0" w:color="auto"/>
            <w:left w:val="none" w:sz="0" w:space="0" w:color="auto"/>
            <w:bottom w:val="none" w:sz="0" w:space="0" w:color="auto"/>
            <w:right w:val="none" w:sz="0" w:space="0" w:color="auto"/>
          </w:divBdr>
        </w:div>
        <w:div w:id="231433807">
          <w:marLeft w:val="480"/>
          <w:marRight w:val="0"/>
          <w:marTop w:val="0"/>
          <w:marBottom w:val="0"/>
          <w:divBdr>
            <w:top w:val="none" w:sz="0" w:space="0" w:color="auto"/>
            <w:left w:val="none" w:sz="0" w:space="0" w:color="auto"/>
            <w:bottom w:val="none" w:sz="0" w:space="0" w:color="auto"/>
            <w:right w:val="none" w:sz="0" w:space="0" w:color="auto"/>
          </w:divBdr>
        </w:div>
        <w:div w:id="262959989">
          <w:marLeft w:val="480"/>
          <w:marRight w:val="0"/>
          <w:marTop w:val="0"/>
          <w:marBottom w:val="0"/>
          <w:divBdr>
            <w:top w:val="none" w:sz="0" w:space="0" w:color="auto"/>
            <w:left w:val="none" w:sz="0" w:space="0" w:color="auto"/>
            <w:bottom w:val="none" w:sz="0" w:space="0" w:color="auto"/>
            <w:right w:val="none" w:sz="0" w:space="0" w:color="auto"/>
          </w:divBdr>
        </w:div>
        <w:div w:id="270016339">
          <w:marLeft w:val="480"/>
          <w:marRight w:val="0"/>
          <w:marTop w:val="0"/>
          <w:marBottom w:val="0"/>
          <w:divBdr>
            <w:top w:val="none" w:sz="0" w:space="0" w:color="auto"/>
            <w:left w:val="none" w:sz="0" w:space="0" w:color="auto"/>
            <w:bottom w:val="none" w:sz="0" w:space="0" w:color="auto"/>
            <w:right w:val="none" w:sz="0" w:space="0" w:color="auto"/>
          </w:divBdr>
        </w:div>
        <w:div w:id="515923791">
          <w:marLeft w:val="480"/>
          <w:marRight w:val="0"/>
          <w:marTop w:val="0"/>
          <w:marBottom w:val="0"/>
          <w:divBdr>
            <w:top w:val="none" w:sz="0" w:space="0" w:color="auto"/>
            <w:left w:val="none" w:sz="0" w:space="0" w:color="auto"/>
            <w:bottom w:val="none" w:sz="0" w:space="0" w:color="auto"/>
            <w:right w:val="none" w:sz="0" w:space="0" w:color="auto"/>
          </w:divBdr>
        </w:div>
        <w:div w:id="539325948">
          <w:marLeft w:val="480"/>
          <w:marRight w:val="0"/>
          <w:marTop w:val="0"/>
          <w:marBottom w:val="0"/>
          <w:divBdr>
            <w:top w:val="none" w:sz="0" w:space="0" w:color="auto"/>
            <w:left w:val="none" w:sz="0" w:space="0" w:color="auto"/>
            <w:bottom w:val="none" w:sz="0" w:space="0" w:color="auto"/>
            <w:right w:val="none" w:sz="0" w:space="0" w:color="auto"/>
          </w:divBdr>
        </w:div>
        <w:div w:id="540560860">
          <w:marLeft w:val="480"/>
          <w:marRight w:val="0"/>
          <w:marTop w:val="0"/>
          <w:marBottom w:val="0"/>
          <w:divBdr>
            <w:top w:val="none" w:sz="0" w:space="0" w:color="auto"/>
            <w:left w:val="none" w:sz="0" w:space="0" w:color="auto"/>
            <w:bottom w:val="none" w:sz="0" w:space="0" w:color="auto"/>
            <w:right w:val="none" w:sz="0" w:space="0" w:color="auto"/>
          </w:divBdr>
        </w:div>
        <w:div w:id="589775654">
          <w:marLeft w:val="480"/>
          <w:marRight w:val="0"/>
          <w:marTop w:val="0"/>
          <w:marBottom w:val="0"/>
          <w:divBdr>
            <w:top w:val="none" w:sz="0" w:space="0" w:color="auto"/>
            <w:left w:val="none" w:sz="0" w:space="0" w:color="auto"/>
            <w:bottom w:val="none" w:sz="0" w:space="0" w:color="auto"/>
            <w:right w:val="none" w:sz="0" w:space="0" w:color="auto"/>
          </w:divBdr>
        </w:div>
        <w:div w:id="633407765">
          <w:marLeft w:val="480"/>
          <w:marRight w:val="0"/>
          <w:marTop w:val="0"/>
          <w:marBottom w:val="0"/>
          <w:divBdr>
            <w:top w:val="none" w:sz="0" w:space="0" w:color="auto"/>
            <w:left w:val="none" w:sz="0" w:space="0" w:color="auto"/>
            <w:bottom w:val="none" w:sz="0" w:space="0" w:color="auto"/>
            <w:right w:val="none" w:sz="0" w:space="0" w:color="auto"/>
          </w:divBdr>
        </w:div>
        <w:div w:id="654379364">
          <w:marLeft w:val="480"/>
          <w:marRight w:val="0"/>
          <w:marTop w:val="0"/>
          <w:marBottom w:val="0"/>
          <w:divBdr>
            <w:top w:val="none" w:sz="0" w:space="0" w:color="auto"/>
            <w:left w:val="none" w:sz="0" w:space="0" w:color="auto"/>
            <w:bottom w:val="none" w:sz="0" w:space="0" w:color="auto"/>
            <w:right w:val="none" w:sz="0" w:space="0" w:color="auto"/>
          </w:divBdr>
        </w:div>
        <w:div w:id="661934468">
          <w:marLeft w:val="480"/>
          <w:marRight w:val="0"/>
          <w:marTop w:val="0"/>
          <w:marBottom w:val="0"/>
          <w:divBdr>
            <w:top w:val="none" w:sz="0" w:space="0" w:color="auto"/>
            <w:left w:val="none" w:sz="0" w:space="0" w:color="auto"/>
            <w:bottom w:val="none" w:sz="0" w:space="0" w:color="auto"/>
            <w:right w:val="none" w:sz="0" w:space="0" w:color="auto"/>
          </w:divBdr>
        </w:div>
        <w:div w:id="839390005">
          <w:marLeft w:val="480"/>
          <w:marRight w:val="0"/>
          <w:marTop w:val="0"/>
          <w:marBottom w:val="0"/>
          <w:divBdr>
            <w:top w:val="none" w:sz="0" w:space="0" w:color="auto"/>
            <w:left w:val="none" w:sz="0" w:space="0" w:color="auto"/>
            <w:bottom w:val="none" w:sz="0" w:space="0" w:color="auto"/>
            <w:right w:val="none" w:sz="0" w:space="0" w:color="auto"/>
          </w:divBdr>
        </w:div>
        <w:div w:id="935095439">
          <w:marLeft w:val="480"/>
          <w:marRight w:val="0"/>
          <w:marTop w:val="0"/>
          <w:marBottom w:val="0"/>
          <w:divBdr>
            <w:top w:val="none" w:sz="0" w:space="0" w:color="auto"/>
            <w:left w:val="none" w:sz="0" w:space="0" w:color="auto"/>
            <w:bottom w:val="none" w:sz="0" w:space="0" w:color="auto"/>
            <w:right w:val="none" w:sz="0" w:space="0" w:color="auto"/>
          </w:divBdr>
        </w:div>
        <w:div w:id="937566625">
          <w:marLeft w:val="480"/>
          <w:marRight w:val="0"/>
          <w:marTop w:val="0"/>
          <w:marBottom w:val="0"/>
          <w:divBdr>
            <w:top w:val="none" w:sz="0" w:space="0" w:color="auto"/>
            <w:left w:val="none" w:sz="0" w:space="0" w:color="auto"/>
            <w:bottom w:val="none" w:sz="0" w:space="0" w:color="auto"/>
            <w:right w:val="none" w:sz="0" w:space="0" w:color="auto"/>
          </w:divBdr>
        </w:div>
        <w:div w:id="946733645">
          <w:marLeft w:val="480"/>
          <w:marRight w:val="0"/>
          <w:marTop w:val="0"/>
          <w:marBottom w:val="0"/>
          <w:divBdr>
            <w:top w:val="none" w:sz="0" w:space="0" w:color="auto"/>
            <w:left w:val="none" w:sz="0" w:space="0" w:color="auto"/>
            <w:bottom w:val="none" w:sz="0" w:space="0" w:color="auto"/>
            <w:right w:val="none" w:sz="0" w:space="0" w:color="auto"/>
          </w:divBdr>
        </w:div>
        <w:div w:id="950551398">
          <w:marLeft w:val="480"/>
          <w:marRight w:val="0"/>
          <w:marTop w:val="0"/>
          <w:marBottom w:val="0"/>
          <w:divBdr>
            <w:top w:val="none" w:sz="0" w:space="0" w:color="auto"/>
            <w:left w:val="none" w:sz="0" w:space="0" w:color="auto"/>
            <w:bottom w:val="none" w:sz="0" w:space="0" w:color="auto"/>
            <w:right w:val="none" w:sz="0" w:space="0" w:color="auto"/>
          </w:divBdr>
        </w:div>
        <w:div w:id="958219779">
          <w:marLeft w:val="480"/>
          <w:marRight w:val="0"/>
          <w:marTop w:val="0"/>
          <w:marBottom w:val="0"/>
          <w:divBdr>
            <w:top w:val="none" w:sz="0" w:space="0" w:color="auto"/>
            <w:left w:val="none" w:sz="0" w:space="0" w:color="auto"/>
            <w:bottom w:val="none" w:sz="0" w:space="0" w:color="auto"/>
            <w:right w:val="none" w:sz="0" w:space="0" w:color="auto"/>
          </w:divBdr>
        </w:div>
        <w:div w:id="961040006">
          <w:marLeft w:val="480"/>
          <w:marRight w:val="0"/>
          <w:marTop w:val="0"/>
          <w:marBottom w:val="0"/>
          <w:divBdr>
            <w:top w:val="none" w:sz="0" w:space="0" w:color="auto"/>
            <w:left w:val="none" w:sz="0" w:space="0" w:color="auto"/>
            <w:bottom w:val="none" w:sz="0" w:space="0" w:color="auto"/>
            <w:right w:val="none" w:sz="0" w:space="0" w:color="auto"/>
          </w:divBdr>
        </w:div>
        <w:div w:id="969554101">
          <w:marLeft w:val="480"/>
          <w:marRight w:val="0"/>
          <w:marTop w:val="0"/>
          <w:marBottom w:val="0"/>
          <w:divBdr>
            <w:top w:val="none" w:sz="0" w:space="0" w:color="auto"/>
            <w:left w:val="none" w:sz="0" w:space="0" w:color="auto"/>
            <w:bottom w:val="none" w:sz="0" w:space="0" w:color="auto"/>
            <w:right w:val="none" w:sz="0" w:space="0" w:color="auto"/>
          </w:divBdr>
        </w:div>
        <w:div w:id="969819446">
          <w:marLeft w:val="480"/>
          <w:marRight w:val="0"/>
          <w:marTop w:val="0"/>
          <w:marBottom w:val="0"/>
          <w:divBdr>
            <w:top w:val="none" w:sz="0" w:space="0" w:color="auto"/>
            <w:left w:val="none" w:sz="0" w:space="0" w:color="auto"/>
            <w:bottom w:val="none" w:sz="0" w:space="0" w:color="auto"/>
            <w:right w:val="none" w:sz="0" w:space="0" w:color="auto"/>
          </w:divBdr>
        </w:div>
        <w:div w:id="988441011">
          <w:marLeft w:val="480"/>
          <w:marRight w:val="0"/>
          <w:marTop w:val="0"/>
          <w:marBottom w:val="0"/>
          <w:divBdr>
            <w:top w:val="none" w:sz="0" w:space="0" w:color="auto"/>
            <w:left w:val="none" w:sz="0" w:space="0" w:color="auto"/>
            <w:bottom w:val="none" w:sz="0" w:space="0" w:color="auto"/>
            <w:right w:val="none" w:sz="0" w:space="0" w:color="auto"/>
          </w:divBdr>
        </w:div>
        <w:div w:id="989014885">
          <w:marLeft w:val="480"/>
          <w:marRight w:val="0"/>
          <w:marTop w:val="0"/>
          <w:marBottom w:val="0"/>
          <w:divBdr>
            <w:top w:val="none" w:sz="0" w:space="0" w:color="auto"/>
            <w:left w:val="none" w:sz="0" w:space="0" w:color="auto"/>
            <w:bottom w:val="none" w:sz="0" w:space="0" w:color="auto"/>
            <w:right w:val="none" w:sz="0" w:space="0" w:color="auto"/>
          </w:divBdr>
        </w:div>
        <w:div w:id="1003508425">
          <w:marLeft w:val="480"/>
          <w:marRight w:val="0"/>
          <w:marTop w:val="0"/>
          <w:marBottom w:val="0"/>
          <w:divBdr>
            <w:top w:val="none" w:sz="0" w:space="0" w:color="auto"/>
            <w:left w:val="none" w:sz="0" w:space="0" w:color="auto"/>
            <w:bottom w:val="none" w:sz="0" w:space="0" w:color="auto"/>
            <w:right w:val="none" w:sz="0" w:space="0" w:color="auto"/>
          </w:divBdr>
        </w:div>
        <w:div w:id="1004164098">
          <w:marLeft w:val="480"/>
          <w:marRight w:val="0"/>
          <w:marTop w:val="0"/>
          <w:marBottom w:val="0"/>
          <w:divBdr>
            <w:top w:val="none" w:sz="0" w:space="0" w:color="auto"/>
            <w:left w:val="none" w:sz="0" w:space="0" w:color="auto"/>
            <w:bottom w:val="none" w:sz="0" w:space="0" w:color="auto"/>
            <w:right w:val="none" w:sz="0" w:space="0" w:color="auto"/>
          </w:divBdr>
        </w:div>
        <w:div w:id="1021783795">
          <w:marLeft w:val="480"/>
          <w:marRight w:val="0"/>
          <w:marTop w:val="0"/>
          <w:marBottom w:val="0"/>
          <w:divBdr>
            <w:top w:val="none" w:sz="0" w:space="0" w:color="auto"/>
            <w:left w:val="none" w:sz="0" w:space="0" w:color="auto"/>
            <w:bottom w:val="none" w:sz="0" w:space="0" w:color="auto"/>
            <w:right w:val="none" w:sz="0" w:space="0" w:color="auto"/>
          </w:divBdr>
        </w:div>
        <w:div w:id="1060204427">
          <w:marLeft w:val="480"/>
          <w:marRight w:val="0"/>
          <w:marTop w:val="0"/>
          <w:marBottom w:val="0"/>
          <w:divBdr>
            <w:top w:val="none" w:sz="0" w:space="0" w:color="auto"/>
            <w:left w:val="none" w:sz="0" w:space="0" w:color="auto"/>
            <w:bottom w:val="none" w:sz="0" w:space="0" w:color="auto"/>
            <w:right w:val="none" w:sz="0" w:space="0" w:color="auto"/>
          </w:divBdr>
        </w:div>
        <w:div w:id="1125390820">
          <w:marLeft w:val="480"/>
          <w:marRight w:val="0"/>
          <w:marTop w:val="0"/>
          <w:marBottom w:val="0"/>
          <w:divBdr>
            <w:top w:val="none" w:sz="0" w:space="0" w:color="auto"/>
            <w:left w:val="none" w:sz="0" w:space="0" w:color="auto"/>
            <w:bottom w:val="none" w:sz="0" w:space="0" w:color="auto"/>
            <w:right w:val="none" w:sz="0" w:space="0" w:color="auto"/>
          </w:divBdr>
        </w:div>
        <w:div w:id="1133523629">
          <w:marLeft w:val="480"/>
          <w:marRight w:val="0"/>
          <w:marTop w:val="0"/>
          <w:marBottom w:val="0"/>
          <w:divBdr>
            <w:top w:val="none" w:sz="0" w:space="0" w:color="auto"/>
            <w:left w:val="none" w:sz="0" w:space="0" w:color="auto"/>
            <w:bottom w:val="none" w:sz="0" w:space="0" w:color="auto"/>
            <w:right w:val="none" w:sz="0" w:space="0" w:color="auto"/>
          </w:divBdr>
        </w:div>
        <w:div w:id="1137381661">
          <w:marLeft w:val="480"/>
          <w:marRight w:val="0"/>
          <w:marTop w:val="0"/>
          <w:marBottom w:val="0"/>
          <w:divBdr>
            <w:top w:val="none" w:sz="0" w:space="0" w:color="auto"/>
            <w:left w:val="none" w:sz="0" w:space="0" w:color="auto"/>
            <w:bottom w:val="none" w:sz="0" w:space="0" w:color="auto"/>
            <w:right w:val="none" w:sz="0" w:space="0" w:color="auto"/>
          </w:divBdr>
        </w:div>
        <w:div w:id="1139105287">
          <w:marLeft w:val="480"/>
          <w:marRight w:val="0"/>
          <w:marTop w:val="0"/>
          <w:marBottom w:val="0"/>
          <w:divBdr>
            <w:top w:val="none" w:sz="0" w:space="0" w:color="auto"/>
            <w:left w:val="none" w:sz="0" w:space="0" w:color="auto"/>
            <w:bottom w:val="none" w:sz="0" w:space="0" w:color="auto"/>
            <w:right w:val="none" w:sz="0" w:space="0" w:color="auto"/>
          </w:divBdr>
        </w:div>
        <w:div w:id="1144273426">
          <w:marLeft w:val="480"/>
          <w:marRight w:val="0"/>
          <w:marTop w:val="0"/>
          <w:marBottom w:val="0"/>
          <w:divBdr>
            <w:top w:val="none" w:sz="0" w:space="0" w:color="auto"/>
            <w:left w:val="none" w:sz="0" w:space="0" w:color="auto"/>
            <w:bottom w:val="none" w:sz="0" w:space="0" w:color="auto"/>
            <w:right w:val="none" w:sz="0" w:space="0" w:color="auto"/>
          </w:divBdr>
        </w:div>
        <w:div w:id="1145514526">
          <w:marLeft w:val="480"/>
          <w:marRight w:val="0"/>
          <w:marTop w:val="0"/>
          <w:marBottom w:val="0"/>
          <w:divBdr>
            <w:top w:val="none" w:sz="0" w:space="0" w:color="auto"/>
            <w:left w:val="none" w:sz="0" w:space="0" w:color="auto"/>
            <w:bottom w:val="none" w:sz="0" w:space="0" w:color="auto"/>
            <w:right w:val="none" w:sz="0" w:space="0" w:color="auto"/>
          </w:divBdr>
        </w:div>
        <w:div w:id="1157263353">
          <w:marLeft w:val="480"/>
          <w:marRight w:val="0"/>
          <w:marTop w:val="0"/>
          <w:marBottom w:val="0"/>
          <w:divBdr>
            <w:top w:val="none" w:sz="0" w:space="0" w:color="auto"/>
            <w:left w:val="none" w:sz="0" w:space="0" w:color="auto"/>
            <w:bottom w:val="none" w:sz="0" w:space="0" w:color="auto"/>
            <w:right w:val="none" w:sz="0" w:space="0" w:color="auto"/>
          </w:divBdr>
        </w:div>
        <w:div w:id="1184052968">
          <w:marLeft w:val="480"/>
          <w:marRight w:val="0"/>
          <w:marTop w:val="0"/>
          <w:marBottom w:val="0"/>
          <w:divBdr>
            <w:top w:val="none" w:sz="0" w:space="0" w:color="auto"/>
            <w:left w:val="none" w:sz="0" w:space="0" w:color="auto"/>
            <w:bottom w:val="none" w:sz="0" w:space="0" w:color="auto"/>
            <w:right w:val="none" w:sz="0" w:space="0" w:color="auto"/>
          </w:divBdr>
        </w:div>
        <w:div w:id="1222446098">
          <w:marLeft w:val="480"/>
          <w:marRight w:val="0"/>
          <w:marTop w:val="0"/>
          <w:marBottom w:val="0"/>
          <w:divBdr>
            <w:top w:val="none" w:sz="0" w:space="0" w:color="auto"/>
            <w:left w:val="none" w:sz="0" w:space="0" w:color="auto"/>
            <w:bottom w:val="none" w:sz="0" w:space="0" w:color="auto"/>
            <w:right w:val="none" w:sz="0" w:space="0" w:color="auto"/>
          </w:divBdr>
        </w:div>
        <w:div w:id="1224440105">
          <w:marLeft w:val="480"/>
          <w:marRight w:val="0"/>
          <w:marTop w:val="0"/>
          <w:marBottom w:val="0"/>
          <w:divBdr>
            <w:top w:val="none" w:sz="0" w:space="0" w:color="auto"/>
            <w:left w:val="none" w:sz="0" w:space="0" w:color="auto"/>
            <w:bottom w:val="none" w:sz="0" w:space="0" w:color="auto"/>
            <w:right w:val="none" w:sz="0" w:space="0" w:color="auto"/>
          </w:divBdr>
        </w:div>
        <w:div w:id="1248929722">
          <w:marLeft w:val="480"/>
          <w:marRight w:val="0"/>
          <w:marTop w:val="0"/>
          <w:marBottom w:val="0"/>
          <w:divBdr>
            <w:top w:val="none" w:sz="0" w:space="0" w:color="auto"/>
            <w:left w:val="none" w:sz="0" w:space="0" w:color="auto"/>
            <w:bottom w:val="none" w:sz="0" w:space="0" w:color="auto"/>
            <w:right w:val="none" w:sz="0" w:space="0" w:color="auto"/>
          </w:divBdr>
        </w:div>
        <w:div w:id="1263682776">
          <w:marLeft w:val="480"/>
          <w:marRight w:val="0"/>
          <w:marTop w:val="0"/>
          <w:marBottom w:val="0"/>
          <w:divBdr>
            <w:top w:val="none" w:sz="0" w:space="0" w:color="auto"/>
            <w:left w:val="none" w:sz="0" w:space="0" w:color="auto"/>
            <w:bottom w:val="none" w:sz="0" w:space="0" w:color="auto"/>
            <w:right w:val="none" w:sz="0" w:space="0" w:color="auto"/>
          </w:divBdr>
        </w:div>
        <w:div w:id="1271935412">
          <w:marLeft w:val="480"/>
          <w:marRight w:val="0"/>
          <w:marTop w:val="0"/>
          <w:marBottom w:val="0"/>
          <w:divBdr>
            <w:top w:val="none" w:sz="0" w:space="0" w:color="auto"/>
            <w:left w:val="none" w:sz="0" w:space="0" w:color="auto"/>
            <w:bottom w:val="none" w:sz="0" w:space="0" w:color="auto"/>
            <w:right w:val="none" w:sz="0" w:space="0" w:color="auto"/>
          </w:divBdr>
        </w:div>
        <w:div w:id="1286621331">
          <w:marLeft w:val="480"/>
          <w:marRight w:val="0"/>
          <w:marTop w:val="0"/>
          <w:marBottom w:val="0"/>
          <w:divBdr>
            <w:top w:val="none" w:sz="0" w:space="0" w:color="auto"/>
            <w:left w:val="none" w:sz="0" w:space="0" w:color="auto"/>
            <w:bottom w:val="none" w:sz="0" w:space="0" w:color="auto"/>
            <w:right w:val="none" w:sz="0" w:space="0" w:color="auto"/>
          </w:divBdr>
        </w:div>
        <w:div w:id="1310550560">
          <w:marLeft w:val="480"/>
          <w:marRight w:val="0"/>
          <w:marTop w:val="0"/>
          <w:marBottom w:val="0"/>
          <w:divBdr>
            <w:top w:val="none" w:sz="0" w:space="0" w:color="auto"/>
            <w:left w:val="none" w:sz="0" w:space="0" w:color="auto"/>
            <w:bottom w:val="none" w:sz="0" w:space="0" w:color="auto"/>
            <w:right w:val="none" w:sz="0" w:space="0" w:color="auto"/>
          </w:divBdr>
        </w:div>
        <w:div w:id="1318729686">
          <w:marLeft w:val="480"/>
          <w:marRight w:val="0"/>
          <w:marTop w:val="0"/>
          <w:marBottom w:val="0"/>
          <w:divBdr>
            <w:top w:val="none" w:sz="0" w:space="0" w:color="auto"/>
            <w:left w:val="none" w:sz="0" w:space="0" w:color="auto"/>
            <w:bottom w:val="none" w:sz="0" w:space="0" w:color="auto"/>
            <w:right w:val="none" w:sz="0" w:space="0" w:color="auto"/>
          </w:divBdr>
        </w:div>
      </w:divsChild>
    </w:div>
    <w:div w:id="196352251">
      <w:bodyDiv w:val="1"/>
      <w:marLeft w:val="0"/>
      <w:marRight w:val="0"/>
      <w:marTop w:val="0"/>
      <w:marBottom w:val="0"/>
      <w:divBdr>
        <w:top w:val="none" w:sz="0" w:space="0" w:color="auto"/>
        <w:left w:val="none" w:sz="0" w:space="0" w:color="auto"/>
        <w:bottom w:val="none" w:sz="0" w:space="0" w:color="auto"/>
        <w:right w:val="none" w:sz="0" w:space="0" w:color="auto"/>
      </w:divBdr>
    </w:div>
    <w:div w:id="196358538">
      <w:bodyDiv w:val="1"/>
      <w:marLeft w:val="0"/>
      <w:marRight w:val="0"/>
      <w:marTop w:val="0"/>
      <w:marBottom w:val="0"/>
      <w:divBdr>
        <w:top w:val="none" w:sz="0" w:space="0" w:color="auto"/>
        <w:left w:val="none" w:sz="0" w:space="0" w:color="auto"/>
        <w:bottom w:val="none" w:sz="0" w:space="0" w:color="auto"/>
        <w:right w:val="none" w:sz="0" w:space="0" w:color="auto"/>
      </w:divBdr>
    </w:div>
    <w:div w:id="196552245">
      <w:bodyDiv w:val="1"/>
      <w:marLeft w:val="0"/>
      <w:marRight w:val="0"/>
      <w:marTop w:val="0"/>
      <w:marBottom w:val="0"/>
      <w:divBdr>
        <w:top w:val="none" w:sz="0" w:space="0" w:color="auto"/>
        <w:left w:val="none" w:sz="0" w:space="0" w:color="auto"/>
        <w:bottom w:val="none" w:sz="0" w:space="0" w:color="auto"/>
        <w:right w:val="none" w:sz="0" w:space="0" w:color="auto"/>
      </w:divBdr>
    </w:div>
    <w:div w:id="196553390">
      <w:bodyDiv w:val="1"/>
      <w:marLeft w:val="0"/>
      <w:marRight w:val="0"/>
      <w:marTop w:val="0"/>
      <w:marBottom w:val="0"/>
      <w:divBdr>
        <w:top w:val="none" w:sz="0" w:space="0" w:color="auto"/>
        <w:left w:val="none" w:sz="0" w:space="0" w:color="auto"/>
        <w:bottom w:val="none" w:sz="0" w:space="0" w:color="auto"/>
        <w:right w:val="none" w:sz="0" w:space="0" w:color="auto"/>
      </w:divBdr>
    </w:div>
    <w:div w:id="196744444">
      <w:bodyDiv w:val="1"/>
      <w:marLeft w:val="0"/>
      <w:marRight w:val="0"/>
      <w:marTop w:val="0"/>
      <w:marBottom w:val="0"/>
      <w:divBdr>
        <w:top w:val="none" w:sz="0" w:space="0" w:color="auto"/>
        <w:left w:val="none" w:sz="0" w:space="0" w:color="auto"/>
        <w:bottom w:val="none" w:sz="0" w:space="0" w:color="auto"/>
        <w:right w:val="none" w:sz="0" w:space="0" w:color="auto"/>
      </w:divBdr>
    </w:div>
    <w:div w:id="196893925">
      <w:bodyDiv w:val="1"/>
      <w:marLeft w:val="0"/>
      <w:marRight w:val="0"/>
      <w:marTop w:val="0"/>
      <w:marBottom w:val="0"/>
      <w:divBdr>
        <w:top w:val="none" w:sz="0" w:space="0" w:color="auto"/>
        <w:left w:val="none" w:sz="0" w:space="0" w:color="auto"/>
        <w:bottom w:val="none" w:sz="0" w:space="0" w:color="auto"/>
        <w:right w:val="none" w:sz="0" w:space="0" w:color="auto"/>
      </w:divBdr>
    </w:div>
    <w:div w:id="197276379">
      <w:bodyDiv w:val="1"/>
      <w:marLeft w:val="0"/>
      <w:marRight w:val="0"/>
      <w:marTop w:val="0"/>
      <w:marBottom w:val="0"/>
      <w:divBdr>
        <w:top w:val="none" w:sz="0" w:space="0" w:color="auto"/>
        <w:left w:val="none" w:sz="0" w:space="0" w:color="auto"/>
        <w:bottom w:val="none" w:sz="0" w:space="0" w:color="auto"/>
        <w:right w:val="none" w:sz="0" w:space="0" w:color="auto"/>
      </w:divBdr>
    </w:div>
    <w:div w:id="197403042">
      <w:bodyDiv w:val="1"/>
      <w:marLeft w:val="0"/>
      <w:marRight w:val="0"/>
      <w:marTop w:val="0"/>
      <w:marBottom w:val="0"/>
      <w:divBdr>
        <w:top w:val="none" w:sz="0" w:space="0" w:color="auto"/>
        <w:left w:val="none" w:sz="0" w:space="0" w:color="auto"/>
        <w:bottom w:val="none" w:sz="0" w:space="0" w:color="auto"/>
        <w:right w:val="none" w:sz="0" w:space="0" w:color="auto"/>
      </w:divBdr>
    </w:div>
    <w:div w:id="197548194">
      <w:bodyDiv w:val="1"/>
      <w:marLeft w:val="0"/>
      <w:marRight w:val="0"/>
      <w:marTop w:val="0"/>
      <w:marBottom w:val="0"/>
      <w:divBdr>
        <w:top w:val="none" w:sz="0" w:space="0" w:color="auto"/>
        <w:left w:val="none" w:sz="0" w:space="0" w:color="auto"/>
        <w:bottom w:val="none" w:sz="0" w:space="0" w:color="auto"/>
        <w:right w:val="none" w:sz="0" w:space="0" w:color="auto"/>
      </w:divBdr>
    </w:div>
    <w:div w:id="197857862">
      <w:bodyDiv w:val="1"/>
      <w:marLeft w:val="0"/>
      <w:marRight w:val="0"/>
      <w:marTop w:val="0"/>
      <w:marBottom w:val="0"/>
      <w:divBdr>
        <w:top w:val="none" w:sz="0" w:space="0" w:color="auto"/>
        <w:left w:val="none" w:sz="0" w:space="0" w:color="auto"/>
        <w:bottom w:val="none" w:sz="0" w:space="0" w:color="auto"/>
        <w:right w:val="none" w:sz="0" w:space="0" w:color="auto"/>
      </w:divBdr>
    </w:div>
    <w:div w:id="198007326">
      <w:bodyDiv w:val="1"/>
      <w:marLeft w:val="0"/>
      <w:marRight w:val="0"/>
      <w:marTop w:val="0"/>
      <w:marBottom w:val="0"/>
      <w:divBdr>
        <w:top w:val="none" w:sz="0" w:space="0" w:color="auto"/>
        <w:left w:val="none" w:sz="0" w:space="0" w:color="auto"/>
        <w:bottom w:val="none" w:sz="0" w:space="0" w:color="auto"/>
        <w:right w:val="none" w:sz="0" w:space="0" w:color="auto"/>
      </w:divBdr>
    </w:div>
    <w:div w:id="198128245">
      <w:bodyDiv w:val="1"/>
      <w:marLeft w:val="0"/>
      <w:marRight w:val="0"/>
      <w:marTop w:val="0"/>
      <w:marBottom w:val="0"/>
      <w:divBdr>
        <w:top w:val="none" w:sz="0" w:space="0" w:color="auto"/>
        <w:left w:val="none" w:sz="0" w:space="0" w:color="auto"/>
        <w:bottom w:val="none" w:sz="0" w:space="0" w:color="auto"/>
        <w:right w:val="none" w:sz="0" w:space="0" w:color="auto"/>
      </w:divBdr>
      <w:divsChild>
        <w:div w:id="1057321138">
          <w:marLeft w:val="480"/>
          <w:marRight w:val="0"/>
          <w:marTop w:val="0"/>
          <w:marBottom w:val="0"/>
          <w:divBdr>
            <w:top w:val="none" w:sz="0" w:space="0" w:color="auto"/>
            <w:left w:val="none" w:sz="0" w:space="0" w:color="auto"/>
            <w:bottom w:val="none" w:sz="0" w:space="0" w:color="auto"/>
            <w:right w:val="none" w:sz="0" w:space="0" w:color="auto"/>
          </w:divBdr>
        </w:div>
        <w:div w:id="1397703436">
          <w:marLeft w:val="480"/>
          <w:marRight w:val="0"/>
          <w:marTop w:val="0"/>
          <w:marBottom w:val="0"/>
          <w:divBdr>
            <w:top w:val="none" w:sz="0" w:space="0" w:color="auto"/>
            <w:left w:val="none" w:sz="0" w:space="0" w:color="auto"/>
            <w:bottom w:val="none" w:sz="0" w:space="0" w:color="auto"/>
            <w:right w:val="none" w:sz="0" w:space="0" w:color="auto"/>
          </w:divBdr>
        </w:div>
        <w:div w:id="751857729">
          <w:marLeft w:val="480"/>
          <w:marRight w:val="0"/>
          <w:marTop w:val="0"/>
          <w:marBottom w:val="0"/>
          <w:divBdr>
            <w:top w:val="none" w:sz="0" w:space="0" w:color="auto"/>
            <w:left w:val="none" w:sz="0" w:space="0" w:color="auto"/>
            <w:bottom w:val="none" w:sz="0" w:space="0" w:color="auto"/>
            <w:right w:val="none" w:sz="0" w:space="0" w:color="auto"/>
          </w:divBdr>
        </w:div>
        <w:div w:id="1330137582">
          <w:marLeft w:val="480"/>
          <w:marRight w:val="0"/>
          <w:marTop w:val="0"/>
          <w:marBottom w:val="0"/>
          <w:divBdr>
            <w:top w:val="none" w:sz="0" w:space="0" w:color="auto"/>
            <w:left w:val="none" w:sz="0" w:space="0" w:color="auto"/>
            <w:bottom w:val="none" w:sz="0" w:space="0" w:color="auto"/>
            <w:right w:val="none" w:sz="0" w:space="0" w:color="auto"/>
          </w:divBdr>
        </w:div>
        <w:div w:id="1771117700">
          <w:marLeft w:val="480"/>
          <w:marRight w:val="0"/>
          <w:marTop w:val="0"/>
          <w:marBottom w:val="0"/>
          <w:divBdr>
            <w:top w:val="none" w:sz="0" w:space="0" w:color="auto"/>
            <w:left w:val="none" w:sz="0" w:space="0" w:color="auto"/>
            <w:bottom w:val="none" w:sz="0" w:space="0" w:color="auto"/>
            <w:right w:val="none" w:sz="0" w:space="0" w:color="auto"/>
          </w:divBdr>
        </w:div>
        <w:div w:id="285620010">
          <w:marLeft w:val="480"/>
          <w:marRight w:val="0"/>
          <w:marTop w:val="0"/>
          <w:marBottom w:val="0"/>
          <w:divBdr>
            <w:top w:val="none" w:sz="0" w:space="0" w:color="auto"/>
            <w:left w:val="none" w:sz="0" w:space="0" w:color="auto"/>
            <w:bottom w:val="none" w:sz="0" w:space="0" w:color="auto"/>
            <w:right w:val="none" w:sz="0" w:space="0" w:color="auto"/>
          </w:divBdr>
        </w:div>
        <w:div w:id="663893284">
          <w:marLeft w:val="480"/>
          <w:marRight w:val="0"/>
          <w:marTop w:val="0"/>
          <w:marBottom w:val="0"/>
          <w:divBdr>
            <w:top w:val="none" w:sz="0" w:space="0" w:color="auto"/>
            <w:left w:val="none" w:sz="0" w:space="0" w:color="auto"/>
            <w:bottom w:val="none" w:sz="0" w:space="0" w:color="auto"/>
            <w:right w:val="none" w:sz="0" w:space="0" w:color="auto"/>
          </w:divBdr>
        </w:div>
        <w:div w:id="1737387834">
          <w:marLeft w:val="480"/>
          <w:marRight w:val="0"/>
          <w:marTop w:val="0"/>
          <w:marBottom w:val="0"/>
          <w:divBdr>
            <w:top w:val="none" w:sz="0" w:space="0" w:color="auto"/>
            <w:left w:val="none" w:sz="0" w:space="0" w:color="auto"/>
            <w:bottom w:val="none" w:sz="0" w:space="0" w:color="auto"/>
            <w:right w:val="none" w:sz="0" w:space="0" w:color="auto"/>
          </w:divBdr>
        </w:div>
        <w:div w:id="1007710186">
          <w:marLeft w:val="480"/>
          <w:marRight w:val="0"/>
          <w:marTop w:val="0"/>
          <w:marBottom w:val="0"/>
          <w:divBdr>
            <w:top w:val="none" w:sz="0" w:space="0" w:color="auto"/>
            <w:left w:val="none" w:sz="0" w:space="0" w:color="auto"/>
            <w:bottom w:val="none" w:sz="0" w:space="0" w:color="auto"/>
            <w:right w:val="none" w:sz="0" w:space="0" w:color="auto"/>
          </w:divBdr>
        </w:div>
        <w:div w:id="738017673">
          <w:marLeft w:val="480"/>
          <w:marRight w:val="0"/>
          <w:marTop w:val="0"/>
          <w:marBottom w:val="0"/>
          <w:divBdr>
            <w:top w:val="none" w:sz="0" w:space="0" w:color="auto"/>
            <w:left w:val="none" w:sz="0" w:space="0" w:color="auto"/>
            <w:bottom w:val="none" w:sz="0" w:space="0" w:color="auto"/>
            <w:right w:val="none" w:sz="0" w:space="0" w:color="auto"/>
          </w:divBdr>
        </w:div>
        <w:div w:id="220679444">
          <w:marLeft w:val="480"/>
          <w:marRight w:val="0"/>
          <w:marTop w:val="0"/>
          <w:marBottom w:val="0"/>
          <w:divBdr>
            <w:top w:val="none" w:sz="0" w:space="0" w:color="auto"/>
            <w:left w:val="none" w:sz="0" w:space="0" w:color="auto"/>
            <w:bottom w:val="none" w:sz="0" w:space="0" w:color="auto"/>
            <w:right w:val="none" w:sz="0" w:space="0" w:color="auto"/>
          </w:divBdr>
        </w:div>
        <w:div w:id="776291372">
          <w:marLeft w:val="480"/>
          <w:marRight w:val="0"/>
          <w:marTop w:val="0"/>
          <w:marBottom w:val="0"/>
          <w:divBdr>
            <w:top w:val="none" w:sz="0" w:space="0" w:color="auto"/>
            <w:left w:val="none" w:sz="0" w:space="0" w:color="auto"/>
            <w:bottom w:val="none" w:sz="0" w:space="0" w:color="auto"/>
            <w:right w:val="none" w:sz="0" w:space="0" w:color="auto"/>
          </w:divBdr>
        </w:div>
        <w:div w:id="2007786529">
          <w:marLeft w:val="480"/>
          <w:marRight w:val="0"/>
          <w:marTop w:val="0"/>
          <w:marBottom w:val="0"/>
          <w:divBdr>
            <w:top w:val="none" w:sz="0" w:space="0" w:color="auto"/>
            <w:left w:val="none" w:sz="0" w:space="0" w:color="auto"/>
            <w:bottom w:val="none" w:sz="0" w:space="0" w:color="auto"/>
            <w:right w:val="none" w:sz="0" w:space="0" w:color="auto"/>
          </w:divBdr>
        </w:div>
        <w:div w:id="1948199067">
          <w:marLeft w:val="480"/>
          <w:marRight w:val="0"/>
          <w:marTop w:val="0"/>
          <w:marBottom w:val="0"/>
          <w:divBdr>
            <w:top w:val="none" w:sz="0" w:space="0" w:color="auto"/>
            <w:left w:val="none" w:sz="0" w:space="0" w:color="auto"/>
            <w:bottom w:val="none" w:sz="0" w:space="0" w:color="auto"/>
            <w:right w:val="none" w:sz="0" w:space="0" w:color="auto"/>
          </w:divBdr>
        </w:div>
        <w:div w:id="1056198897">
          <w:marLeft w:val="480"/>
          <w:marRight w:val="0"/>
          <w:marTop w:val="0"/>
          <w:marBottom w:val="0"/>
          <w:divBdr>
            <w:top w:val="none" w:sz="0" w:space="0" w:color="auto"/>
            <w:left w:val="none" w:sz="0" w:space="0" w:color="auto"/>
            <w:bottom w:val="none" w:sz="0" w:space="0" w:color="auto"/>
            <w:right w:val="none" w:sz="0" w:space="0" w:color="auto"/>
          </w:divBdr>
        </w:div>
        <w:div w:id="1325163877">
          <w:marLeft w:val="480"/>
          <w:marRight w:val="0"/>
          <w:marTop w:val="0"/>
          <w:marBottom w:val="0"/>
          <w:divBdr>
            <w:top w:val="none" w:sz="0" w:space="0" w:color="auto"/>
            <w:left w:val="none" w:sz="0" w:space="0" w:color="auto"/>
            <w:bottom w:val="none" w:sz="0" w:space="0" w:color="auto"/>
            <w:right w:val="none" w:sz="0" w:space="0" w:color="auto"/>
          </w:divBdr>
        </w:div>
        <w:div w:id="783768416">
          <w:marLeft w:val="480"/>
          <w:marRight w:val="0"/>
          <w:marTop w:val="0"/>
          <w:marBottom w:val="0"/>
          <w:divBdr>
            <w:top w:val="none" w:sz="0" w:space="0" w:color="auto"/>
            <w:left w:val="none" w:sz="0" w:space="0" w:color="auto"/>
            <w:bottom w:val="none" w:sz="0" w:space="0" w:color="auto"/>
            <w:right w:val="none" w:sz="0" w:space="0" w:color="auto"/>
          </w:divBdr>
        </w:div>
        <w:div w:id="1467353167">
          <w:marLeft w:val="480"/>
          <w:marRight w:val="0"/>
          <w:marTop w:val="0"/>
          <w:marBottom w:val="0"/>
          <w:divBdr>
            <w:top w:val="none" w:sz="0" w:space="0" w:color="auto"/>
            <w:left w:val="none" w:sz="0" w:space="0" w:color="auto"/>
            <w:bottom w:val="none" w:sz="0" w:space="0" w:color="auto"/>
            <w:right w:val="none" w:sz="0" w:space="0" w:color="auto"/>
          </w:divBdr>
        </w:div>
        <w:div w:id="911350771">
          <w:marLeft w:val="480"/>
          <w:marRight w:val="0"/>
          <w:marTop w:val="0"/>
          <w:marBottom w:val="0"/>
          <w:divBdr>
            <w:top w:val="none" w:sz="0" w:space="0" w:color="auto"/>
            <w:left w:val="none" w:sz="0" w:space="0" w:color="auto"/>
            <w:bottom w:val="none" w:sz="0" w:space="0" w:color="auto"/>
            <w:right w:val="none" w:sz="0" w:space="0" w:color="auto"/>
          </w:divBdr>
        </w:div>
        <w:div w:id="681516190">
          <w:marLeft w:val="480"/>
          <w:marRight w:val="0"/>
          <w:marTop w:val="0"/>
          <w:marBottom w:val="0"/>
          <w:divBdr>
            <w:top w:val="none" w:sz="0" w:space="0" w:color="auto"/>
            <w:left w:val="none" w:sz="0" w:space="0" w:color="auto"/>
            <w:bottom w:val="none" w:sz="0" w:space="0" w:color="auto"/>
            <w:right w:val="none" w:sz="0" w:space="0" w:color="auto"/>
          </w:divBdr>
        </w:div>
        <w:div w:id="880242825">
          <w:marLeft w:val="480"/>
          <w:marRight w:val="0"/>
          <w:marTop w:val="0"/>
          <w:marBottom w:val="0"/>
          <w:divBdr>
            <w:top w:val="none" w:sz="0" w:space="0" w:color="auto"/>
            <w:left w:val="none" w:sz="0" w:space="0" w:color="auto"/>
            <w:bottom w:val="none" w:sz="0" w:space="0" w:color="auto"/>
            <w:right w:val="none" w:sz="0" w:space="0" w:color="auto"/>
          </w:divBdr>
        </w:div>
        <w:div w:id="1268539433">
          <w:marLeft w:val="480"/>
          <w:marRight w:val="0"/>
          <w:marTop w:val="0"/>
          <w:marBottom w:val="0"/>
          <w:divBdr>
            <w:top w:val="none" w:sz="0" w:space="0" w:color="auto"/>
            <w:left w:val="none" w:sz="0" w:space="0" w:color="auto"/>
            <w:bottom w:val="none" w:sz="0" w:space="0" w:color="auto"/>
            <w:right w:val="none" w:sz="0" w:space="0" w:color="auto"/>
          </w:divBdr>
        </w:div>
        <w:div w:id="1326392768">
          <w:marLeft w:val="480"/>
          <w:marRight w:val="0"/>
          <w:marTop w:val="0"/>
          <w:marBottom w:val="0"/>
          <w:divBdr>
            <w:top w:val="none" w:sz="0" w:space="0" w:color="auto"/>
            <w:left w:val="none" w:sz="0" w:space="0" w:color="auto"/>
            <w:bottom w:val="none" w:sz="0" w:space="0" w:color="auto"/>
            <w:right w:val="none" w:sz="0" w:space="0" w:color="auto"/>
          </w:divBdr>
        </w:div>
        <w:div w:id="1127241411">
          <w:marLeft w:val="480"/>
          <w:marRight w:val="0"/>
          <w:marTop w:val="0"/>
          <w:marBottom w:val="0"/>
          <w:divBdr>
            <w:top w:val="none" w:sz="0" w:space="0" w:color="auto"/>
            <w:left w:val="none" w:sz="0" w:space="0" w:color="auto"/>
            <w:bottom w:val="none" w:sz="0" w:space="0" w:color="auto"/>
            <w:right w:val="none" w:sz="0" w:space="0" w:color="auto"/>
          </w:divBdr>
        </w:div>
        <w:div w:id="1347907614">
          <w:marLeft w:val="480"/>
          <w:marRight w:val="0"/>
          <w:marTop w:val="0"/>
          <w:marBottom w:val="0"/>
          <w:divBdr>
            <w:top w:val="none" w:sz="0" w:space="0" w:color="auto"/>
            <w:left w:val="none" w:sz="0" w:space="0" w:color="auto"/>
            <w:bottom w:val="none" w:sz="0" w:space="0" w:color="auto"/>
            <w:right w:val="none" w:sz="0" w:space="0" w:color="auto"/>
          </w:divBdr>
        </w:div>
        <w:div w:id="1547642357">
          <w:marLeft w:val="480"/>
          <w:marRight w:val="0"/>
          <w:marTop w:val="0"/>
          <w:marBottom w:val="0"/>
          <w:divBdr>
            <w:top w:val="none" w:sz="0" w:space="0" w:color="auto"/>
            <w:left w:val="none" w:sz="0" w:space="0" w:color="auto"/>
            <w:bottom w:val="none" w:sz="0" w:space="0" w:color="auto"/>
            <w:right w:val="none" w:sz="0" w:space="0" w:color="auto"/>
          </w:divBdr>
        </w:div>
        <w:div w:id="1854681862">
          <w:marLeft w:val="480"/>
          <w:marRight w:val="0"/>
          <w:marTop w:val="0"/>
          <w:marBottom w:val="0"/>
          <w:divBdr>
            <w:top w:val="none" w:sz="0" w:space="0" w:color="auto"/>
            <w:left w:val="none" w:sz="0" w:space="0" w:color="auto"/>
            <w:bottom w:val="none" w:sz="0" w:space="0" w:color="auto"/>
            <w:right w:val="none" w:sz="0" w:space="0" w:color="auto"/>
          </w:divBdr>
        </w:div>
        <w:div w:id="353462009">
          <w:marLeft w:val="480"/>
          <w:marRight w:val="0"/>
          <w:marTop w:val="0"/>
          <w:marBottom w:val="0"/>
          <w:divBdr>
            <w:top w:val="none" w:sz="0" w:space="0" w:color="auto"/>
            <w:left w:val="none" w:sz="0" w:space="0" w:color="auto"/>
            <w:bottom w:val="none" w:sz="0" w:space="0" w:color="auto"/>
            <w:right w:val="none" w:sz="0" w:space="0" w:color="auto"/>
          </w:divBdr>
        </w:div>
        <w:div w:id="1482040622">
          <w:marLeft w:val="480"/>
          <w:marRight w:val="0"/>
          <w:marTop w:val="0"/>
          <w:marBottom w:val="0"/>
          <w:divBdr>
            <w:top w:val="none" w:sz="0" w:space="0" w:color="auto"/>
            <w:left w:val="none" w:sz="0" w:space="0" w:color="auto"/>
            <w:bottom w:val="none" w:sz="0" w:space="0" w:color="auto"/>
            <w:right w:val="none" w:sz="0" w:space="0" w:color="auto"/>
          </w:divBdr>
        </w:div>
        <w:div w:id="387002042">
          <w:marLeft w:val="480"/>
          <w:marRight w:val="0"/>
          <w:marTop w:val="0"/>
          <w:marBottom w:val="0"/>
          <w:divBdr>
            <w:top w:val="none" w:sz="0" w:space="0" w:color="auto"/>
            <w:left w:val="none" w:sz="0" w:space="0" w:color="auto"/>
            <w:bottom w:val="none" w:sz="0" w:space="0" w:color="auto"/>
            <w:right w:val="none" w:sz="0" w:space="0" w:color="auto"/>
          </w:divBdr>
        </w:div>
        <w:div w:id="1981959824">
          <w:marLeft w:val="480"/>
          <w:marRight w:val="0"/>
          <w:marTop w:val="0"/>
          <w:marBottom w:val="0"/>
          <w:divBdr>
            <w:top w:val="none" w:sz="0" w:space="0" w:color="auto"/>
            <w:left w:val="none" w:sz="0" w:space="0" w:color="auto"/>
            <w:bottom w:val="none" w:sz="0" w:space="0" w:color="auto"/>
            <w:right w:val="none" w:sz="0" w:space="0" w:color="auto"/>
          </w:divBdr>
        </w:div>
        <w:div w:id="1784690181">
          <w:marLeft w:val="480"/>
          <w:marRight w:val="0"/>
          <w:marTop w:val="0"/>
          <w:marBottom w:val="0"/>
          <w:divBdr>
            <w:top w:val="none" w:sz="0" w:space="0" w:color="auto"/>
            <w:left w:val="none" w:sz="0" w:space="0" w:color="auto"/>
            <w:bottom w:val="none" w:sz="0" w:space="0" w:color="auto"/>
            <w:right w:val="none" w:sz="0" w:space="0" w:color="auto"/>
          </w:divBdr>
        </w:div>
        <w:div w:id="1952130993">
          <w:marLeft w:val="480"/>
          <w:marRight w:val="0"/>
          <w:marTop w:val="0"/>
          <w:marBottom w:val="0"/>
          <w:divBdr>
            <w:top w:val="none" w:sz="0" w:space="0" w:color="auto"/>
            <w:left w:val="none" w:sz="0" w:space="0" w:color="auto"/>
            <w:bottom w:val="none" w:sz="0" w:space="0" w:color="auto"/>
            <w:right w:val="none" w:sz="0" w:space="0" w:color="auto"/>
          </w:divBdr>
        </w:div>
        <w:div w:id="873350321">
          <w:marLeft w:val="480"/>
          <w:marRight w:val="0"/>
          <w:marTop w:val="0"/>
          <w:marBottom w:val="0"/>
          <w:divBdr>
            <w:top w:val="none" w:sz="0" w:space="0" w:color="auto"/>
            <w:left w:val="none" w:sz="0" w:space="0" w:color="auto"/>
            <w:bottom w:val="none" w:sz="0" w:space="0" w:color="auto"/>
            <w:right w:val="none" w:sz="0" w:space="0" w:color="auto"/>
          </w:divBdr>
        </w:div>
        <w:div w:id="1631016131">
          <w:marLeft w:val="480"/>
          <w:marRight w:val="0"/>
          <w:marTop w:val="0"/>
          <w:marBottom w:val="0"/>
          <w:divBdr>
            <w:top w:val="none" w:sz="0" w:space="0" w:color="auto"/>
            <w:left w:val="none" w:sz="0" w:space="0" w:color="auto"/>
            <w:bottom w:val="none" w:sz="0" w:space="0" w:color="auto"/>
            <w:right w:val="none" w:sz="0" w:space="0" w:color="auto"/>
          </w:divBdr>
        </w:div>
        <w:div w:id="230039305">
          <w:marLeft w:val="480"/>
          <w:marRight w:val="0"/>
          <w:marTop w:val="0"/>
          <w:marBottom w:val="0"/>
          <w:divBdr>
            <w:top w:val="none" w:sz="0" w:space="0" w:color="auto"/>
            <w:left w:val="none" w:sz="0" w:space="0" w:color="auto"/>
            <w:bottom w:val="none" w:sz="0" w:space="0" w:color="auto"/>
            <w:right w:val="none" w:sz="0" w:space="0" w:color="auto"/>
          </w:divBdr>
        </w:div>
        <w:div w:id="429282151">
          <w:marLeft w:val="480"/>
          <w:marRight w:val="0"/>
          <w:marTop w:val="0"/>
          <w:marBottom w:val="0"/>
          <w:divBdr>
            <w:top w:val="none" w:sz="0" w:space="0" w:color="auto"/>
            <w:left w:val="none" w:sz="0" w:space="0" w:color="auto"/>
            <w:bottom w:val="none" w:sz="0" w:space="0" w:color="auto"/>
            <w:right w:val="none" w:sz="0" w:space="0" w:color="auto"/>
          </w:divBdr>
        </w:div>
        <w:div w:id="112753123">
          <w:marLeft w:val="480"/>
          <w:marRight w:val="0"/>
          <w:marTop w:val="0"/>
          <w:marBottom w:val="0"/>
          <w:divBdr>
            <w:top w:val="none" w:sz="0" w:space="0" w:color="auto"/>
            <w:left w:val="none" w:sz="0" w:space="0" w:color="auto"/>
            <w:bottom w:val="none" w:sz="0" w:space="0" w:color="auto"/>
            <w:right w:val="none" w:sz="0" w:space="0" w:color="auto"/>
          </w:divBdr>
        </w:div>
        <w:div w:id="484201807">
          <w:marLeft w:val="480"/>
          <w:marRight w:val="0"/>
          <w:marTop w:val="0"/>
          <w:marBottom w:val="0"/>
          <w:divBdr>
            <w:top w:val="none" w:sz="0" w:space="0" w:color="auto"/>
            <w:left w:val="none" w:sz="0" w:space="0" w:color="auto"/>
            <w:bottom w:val="none" w:sz="0" w:space="0" w:color="auto"/>
            <w:right w:val="none" w:sz="0" w:space="0" w:color="auto"/>
          </w:divBdr>
        </w:div>
        <w:div w:id="2120055359">
          <w:marLeft w:val="480"/>
          <w:marRight w:val="0"/>
          <w:marTop w:val="0"/>
          <w:marBottom w:val="0"/>
          <w:divBdr>
            <w:top w:val="none" w:sz="0" w:space="0" w:color="auto"/>
            <w:left w:val="none" w:sz="0" w:space="0" w:color="auto"/>
            <w:bottom w:val="none" w:sz="0" w:space="0" w:color="auto"/>
            <w:right w:val="none" w:sz="0" w:space="0" w:color="auto"/>
          </w:divBdr>
        </w:div>
        <w:div w:id="1151286009">
          <w:marLeft w:val="480"/>
          <w:marRight w:val="0"/>
          <w:marTop w:val="0"/>
          <w:marBottom w:val="0"/>
          <w:divBdr>
            <w:top w:val="none" w:sz="0" w:space="0" w:color="auto"/>
            <w:left w:val="none" w:sz="0" w:space="0" w:color="auto"/>
            <w:bottom w:val="none" w:sz="0" w:space="0" w:color="auto"/>
            <w:right w:val="none" w:sz="0" w:space="0" w:color="auto"/>
          </w:divBdr>
        </w:div>
        <w:div w:id="25722769">
          <w:marLeft w:val="480"/>
          <w:marRight w:val="0"/>
          <w:marTop w:val="0"/>
          <w:marBottom w:val="0"/>
          <w:divBdr>
            <w:top w:val="none" w:sz="0" w:space="0" w:color="auto"/>
            <w:left w:val="none" w:sz="0" w:space="0" w:color="auto"/>
            <w:bottom w:val="none" w:sz="0" w:space="0" w:color="auto"/>
            <w:right w:val="none" w:sz="0" w:space="0" w:color="auto"/>
          </w:divBdr>
        </w:div>
        <w:div w:id="266928887">
          <w:marLeft w:val="480"/>
          <w:marRight w:val="0"/>
          <w:marTop w:val="0"/>
          <w:marBottom w:val="0"/>
          <w:divBdr>
            <w:top w:val="none" w:sz="0" w:space="0" w:color="auto"/>
            <w:left w:val="none" w:sz="0" w:space="0" w:color="auto"/>
            <w:bottom w:val="none" w:sz="0" w:space="0" w:color="auto"/>
            <w:right w:val="none" w:sz="0" w:space="0" w:color="auto"/>
          </w:divBdr>
        </w:div>
        <w:div w:id="1374885347">
          <w:marLeft w:val="480"/>
          <w:marRight w:val="0"/>
          <w:marTop w:val="0"/>
          <w:marBottom w:val="0"/>
          <w:divBdr>
            <w:top w:val="none" w:sz="0" w:space="0" w:color="auto"/>
            <w:left w:val="none" w:sz="0" w:space="0" w:color="auto"/>
            <w:bottom w:val="none" w:sz="0" w:space="0" w:color="auto"/>
            <w:right w:val="none" w:sz="0" w:space="0" w:color="auto"/>
          </w:divBdr>
        </w:div>
        <w:div w:id="6056279">
          <w:marLeft w:val="480"/>
          <w:marRight w:val="0"/>
          <w:marTop w:val="0"/>
          <w:marBottom w:val="0"/>
          <w:divBdr>
            <w:top w:val="none" w:sz="0" w:space="0" w:color="auto"/>
            <w:left w:val="none" w:sz="0" w:space="0" w:color="auto"/>
            <w:bottom w:val="none" w:sz="0" w:space="0" w:color="auto"/>
            <w:right w:val="none" w:sz="0" w:space="0" w:color="auto"/>
          </w:divBdr>
        </w:div>
        <w:div w:id="880557732">
          <w:marLeft w:val="480"/>
          <w:marRight w:val="0"/>
          <w:marTop w:val="0"/>
          <w:marBottom w:val="0"/>
          <w:divBdr>
            <w:top w:val="none" w:sz="0" w:space="0" w:color="auto"/>
            <w:left w:val="none" w:sz="0" w:space="0" w:color="auto"/>
            <w:bottom w:val="none" w:sz="0" w:space="0" w:color="auto"/>
            <w:right w:val="none" w:sz="0" w:space="0" w:color="auto"/>
          </w:divBdr>
        </w:div>
        <w:div w:id="796266195">
          <w:marLeft w:val="480"/>
          <w:marRight w:val="0"/>
          <w:marTop w:val="0"/>
          <w:marBottom w:val="0"/>
          <w:divBdr>
            <w:top w:val="none" w:sz="0" w:space="0" w:color="auto"/>
            <w:left w:val="none" w:sz="0" w:space="0" w:color="auto"/>
            <w:bottom w:val="none" w:sz="0" w:space="0" w:color="auto"/>
            <w:right w:val="none" w:sz="0" w:space="0" w:color="auto"/>
          </w:divBdr>
        </w:div>
        <w:div w:id="965507112">
          <w:marLeft w:val="480"/>
          <w:marRight w:val="0"/>
          <w:marTop w:val="0"/>
          <w:marBottom w:val="0"/>
          <w:divBdr>
            <w:top w:val="none" w:sz="0" w:space="0" w:color="auto"/>
            <w:left w:val="none" w:sz="0" w:space="0" w:color="auto"/>
            <w:bottom w:val="none" w:sz="0" w:space="0" w:color="auto"/>
            <w:right w:val="none" w:sz="0" w:space="0" w:color="auto"/>
          </w:divBdr>
        </w:div>
        <w:div w:id="449327648">
          <w:marLeft w:val="480"/>
          <w:marRight w:val="0"/>
          <w:marTop w:val="0"/>
          <w:marBottom w:val="0"/>
          <w:divBdr>
            <w:top w:val="none" w:sz="0" w:space="0" w:color="auto"/>
            <w:left w:val="none" w:sz="0" w:space="0" w:color="auto"/>
            <w:bottom w:val="none" w:sz="0" w:space="0" w:color="auto"/>
            <w:right w:val="none" w:sz="0" w:space="0" w:color="auto"/>
          </w:divBdr>
        </w:div>
        <w:div w:id="251085761">
          <w:marLeft w:val="480"/>
          <w:marRight w:val="0"/>
          <w:marTop w:val="0"/>
          <w:marBottom w:val="0"/>
          <w:divBdr>
            <w:top w:val="none" w:sz="0" w:space="0" w:color="auto"/>
            <w:left w:val="none" w:sz="0" w:space="0" w:color="auto"/>
            <w:bottom w:val="none" w:sz="0" w:space="0" w:color="auto"/>
            <w:right w:val="none" w:sz="0" w:space="0" w:color="auto"/>
          </w:divBdr>
        </w:div>
        <w:div w:id="1678998014">
          <w:marLeft w:val="480"/>
          <w:marRight w:val="0"/>
          <w:marTop w:val="0"/>
          <w:marBottom w:val="0"/>
          <w:divBdr>
            <w:top w:val="none" w:sz="0" w:space="0" w:color="auto"/>
            <w:left w:val="none" w:sz="0" w:space="0" w:color="auto"/>
            <w:bottom w:val="none" w:sz="0" w:space="0" w:color="auto"/>
            <w:right w:val="none" w:sz="0" w:space="0" w:color="auto"/>
          </w:divBdr>
        </w:div>
        <w:div w:id="480000570">
          <w:marLeft w:val="480"/>
          <w:marRight w:val="0"/>
          <w:marTop w:val="0"/>
          <w:marBottom w:val="0"/>
          <w:divBdr>
            <w:top w:val="none" w:sz="0" w:space="0" w:color="auto"/>
            <w:left w:val="none" w:sz="0" w:space="0" w:color="auto"/>
            <w:bottom w:val="none" w:sz="0" w:space="0" w:color="auto"/>
            <w:right w:val="none" w:sz="0" w:space="0" w:color="auto"/>
          </w:divBdr>
        </w:div>
        <w:div w:id="10493131">
          <w:marLeft w:val="480"/>
          <w:marRight w:val="0"/>
          <w:marTop w:val="0"/>
          <w:marBottom w:val="0"/>
          <w:divBdr>
            <w:top w:val="none" w:sz="0" w:space="0" w:color="auto"/>
            <w:left w:val="none" w:sz="0" w:space="0" w:color="auto"/>
            <w:bottom w:val="none" w:sz="0" w:space="0" w:color="auto"/>
            <w:right w:val="none" w:sz="0" w:space="0" w:color="auto"/>
          </w:divBdr>
        </w:div>
        <w:div w:id="931595172">
          <w:marLeft w:val="480"/>
          <w:marRight w:val="0"/>
          <w:marTop w:val="0"/>
          <w:marBottom w:val="0"/>
          <w:divBdr>
            <w:top w:val="none" w:sz="0" w:space="0" w:color="auto"/>
            <w:left w:val="none" w:sz="0" w:space="0" w:color="auto"/>
            <w:bottom w:val="none" w:sz="0" w:space="0" w:color="auto"/>
            <w:right w:val="none" w:sz="0" w:space="0" w:color="auto"/>
          </w:divBdr>
        </w:div>
        <w:div w:id="689455870">
          <w:marLeft w:val="480"/>
          <w:marRight w:val="0"/>
          <w:marTop w:val="0"/>
          <w:marBottom w:val="0"/>
          <w:divBdr>
            <w:top w:val="none" w:sz="0" w:space="0" w:color="auto"/>
            <w:left w:val="none" w:sz="0" w:space="0" w:color="auto"/>
            <w:bottom w:val="none" w:sz="0" w:space="0" w:color="auto"/>
            <w:right w:val="none" w:sz="0" w:space="0" w:color="auto"/>
          </w:divBdr>
        </w:div>
        <w:div w:id="484126621">
          <w:marLeft w:val="480"/>
          <w:marRight w:val="0"/>
          <w:marTop w:val="0"/>
          <w:marBottom w:val="0"/>
          <w:divBdr>
            <w:top w:val="none" w:sz="0" w:space="0" w:color="auto"/>
            <w:left w:val="none" w:sz="0" w:space="0" w:color="auto"/>
            <w:bottom w:val="none" w:sz="0" w:space="0" w:color="auto"/>
            <w:right w:val="none" w:sz="0" w:space="0" w:color="auto"/>
          </w:divBdr>
        </w:div>
        <w:div w:id="1844737023">
          <w:marLeft w:val="480"/>
          <w:marRight w:val="0"/>
          <w:marTop w:val="0"/>
          <w:marBottom w:val="0"/>
          <w:divBdr>
            <w:top w:val="none" w:sz="0" w:space="0" w:color="auto"/>
            <w:left w:val="none" w:sz="0" w:space="0" w:color="auto"/>
            <w:bottom w:val="none" w:sz="0" w:space="0" w:color="auto"/>
            <w:right w:val="none" w:sz="0" w:space="0" w:color="auto"/>
          </w:divBdr>
        </w:div>
        <w:div w:id="1847090726">
          <w:marLeft w:val="480"/>
          <w:marRight w:val="0"/>
          <w:marTop w:val="0"/>
          <w:marBottom w:val="0"/>
          <w:divBdr>
            <w:top w:val="none" w:sz="0" w:space="0" w:color="auto"/>
            <w:left w:val="none" w:sz="0" w:space="0" w:color="auto"/>
            <w:bottom w:val="none" w:sz="0" w:space="0" w:color="auto"/>
            <w:right w:val="none" w:sz="0" w:space="0" w:color="auto"/>
          </w:divBdr>
        </w:div>
      </w:divsChild>
    </w:div>
    <w:div w:id="198397275">
      <w:bodyDiv w:val="1"/>
      <w:marLeft w:val="0"/>
      <w:marRight w:val="0"/>
      <w:marTop w:val="0"/>
      <w:marBottom w:val="0"/>
      <w:divBdr>
        <w:top w:val="none" w:sz="0" w:space="0" w:color="auto"/>
        <w:left w:val="none" w:sz="0" w:space="0" w:color="auto"/>
        <w:bottom w:val="none" w:sz="0" w:space="0" w:color="auto"/>
        <w:right w:val="none" w:sz="0" w:space="0" w:color="auto"/>
      </w:divBdr>
    </w:div>
    <w:div w:id="198400374">
      <w:bodyDiv w:val="1"/>
      <w:marLeft w:val="0"/>
      <w:marRight w:val="0"/>
      <w:marTop w:val="0"/>
      <w:marBottom w:val="0"/>
      <w:divBdr>
        <w:top w:val="none" w:sz="0" w:space="0" w:color="auto"/>
        <w:left w:val="none" w:sz="0" w:space="0" w:color="auto"/>
        <w:bottom w:val="none" w:sz="0" w:space="0" w:color="auto"/>
        <w:right w:val="none" w:sz="0" w:space="0" w:color="auto"/>
      </w:divBdr>
    </w:div>
    <w:div w:id="198664208">
      <w:bodyDiv w:val="1"/>
      <w:marLeft w:val="0"/>
      <w:marRight w:val="0"/>
      <w:marTop w:val="0"/>
      <w:marBottom w:val="0"/>
      <w:divBdr>
        <w:top w:val="none" w:sz="0" w:space="0" w:color="auto"/>
        <w:left w:val="none" w:sz="0" w:space="0" w:color="auto"/>
        <w:bottom w:val="none" w:sz="0" w:space="0" w:color="auto"/>
        <w:right w:val="none" w:sz="0" w:space="0" w:color="auto"/>
      </w:divBdr>
    </w:div>
    <w:div w:id="198667546">
      <w:bodyDiv w:val="1"/>
      <w:marLeft w:val="0"/>
      <w:marRight w:val="0"/>
      <w:marTop w:val="0"/>
      <w:marBottom w:val="0"/>
      <w:divBdr>
        <w:top w:val="none" w:sz="0" w:space="0" w:color="auto"/>
        <w:left w:val="none" w:sz="0" w:space="0" w:color="auto"/>
        <w:bottom w:val="none" w:sz="0" w:space="0" w:color="auto"/>
        <w:right w:val="none" w:sz="0" w:space="0" w:color="auto"/>
      </w:divBdr>
    </w:div>
    <w:div w:id="199244015">
      <w:bodyDiv w:val="1"/>
      <w:marLeft w:val="0"/>
      <w:marRight w:val="0"/>
      <w:marTop w:val="0"/>
      <w:marBottom w:val="0"/>
      <w:divBdr>
        <w:top w:val="none" w:sz="0" w:space="0" w:color="auto"/>
        <w:left w:val="none" w:sz="0" w:space="0" w:color="auto"/>
        <w:bottom w:val="none" w:sz="0" w:space="0" w:color="auto"/>
        <w:right w:val="none" w:sz="0" w:space="0" w:color="auto"/>
      </w:divBdr>
    </w:div>
    <w:div w:id="199435645">
      <w:bodyDiv w:val="1"/>
      <w:marLeft w:val="0"/>
      <w:marRight w:val="0"/>
      <w:marTop w:val="0"/>
      <w:marBottom w:val="0"/>
      <w:divBdr>
        <w:top w:val="none" w:sz="0" w:space="0" w:color="auto"/>
        <w:left w:val="none" w:sz="0" w:space="0" w:color="auto"/>
        <w:bottom w:val="none" w:sz="0" w:space="0" w:color="auto"/>
        <w:right w:val="none" w:sz="0" w:space="0" w:color="auto"/>
      </w:divBdr>
    </w:div>
    <w:div w:id="199436837">
      <w:bodyDiv w:val="1"/>
      <w:marLeft w:val="0"/>
      <w:marRight w:val="0"/>
      <w:marTop w:val="0"/>
      <w:marBottom w:val="0"/>
      <w:divBdr>
        <w:top w:val="none" w:sz="0" w:space="0" w:color="auto"/>
        <w:left w:val="none" w:sz="0" w:space="0" w:color="auto"/>
        <w:bottom w:val="none" w:sz="0" w:space="0" w:color="auto"/>
        <w:right w:val="none" w:sz="0" w:space="0" w:color="auto"/>
      </w:divBdr>
    </w:div>
    <w:div w:id="199588901">
      <w:bodyDiv w:val="1"/>
      <w:marLeft w:val="0"/>
      <w:marRight w:val="0"/>
      <w:marTop w:val="0"/>
      <w:marBottom w:val="0"/>
      <w:divBdr>
        <w:top w:val="none" w:sz="0" w:space="0" w:color="auto"/>
        <w:left w:val="none" w:sz="0" w:space="0" w:color="auto"/>
        <w:bottom w:val="none" w:sz="0" w:space="0" w:color="auto"/>
        <w:right w:val="none" w:sz="0" w:space="0" w:color="auto"/>
      </w:divBdr>
    </w:div>
    <w:div w:id="199633136">
      <w:bodyDiv w:val="1"/>
      <w:marLeft w:val="0"/>
      <w:marRight w:val="0"/>
      <w:marTop w:val="0"/>
      <w:marBottom w:val="0"/>
      <w:divBdr>
        <w:top w:val="none" w:sz="0" w:space="0" w:color="auto"/>
        <w:left w:val="none" w:sz="0" w:space="0" w:color="auto"/>
        <w:bottom w:val="none" w:sz="0" w:space="0" w:color="auto"/>
        <w:right w:val="none" w:sz="0" w:space="0" w:color="auto"/>
      </w:divBdr>
    </w:div>
    <w:div w:id="199822954">
      <w:bodyDiv w:val="1"/>
      <w:marLeft w:val="0"/>
      <w:marRight w:val="0"/>
      <w:marTop w:val="0"/>
      <w:marBottom w:val="0"/>
      <w:divBdr>
        <w:top w:val="none" w:sz="0" w:space="0" w:color="auto"/>
        <w:left w:val="none" w:sz="0" w:space="0" w:color="auto"/>
        <w:bottom w:val="none" w:sz="0" w:space="0" w:color="auto"/>
        <w:right w:val="none" w:sz="0" w:space="0" w:color="auto"/>
      </w:divBdr>
      <w:divsChild>
        <w:div w:id="27144274">
          <w:marLeft w:val="480"/>
          <w:marRight w:val="0"/>
          <w:marTop w:val="0"/>
          <w:marBottom w:val="0"/>
          <w:divBdr>
            <w:top w:val="none" w:sz="0" w:space="0" w:color="auto"/>
            <w:left w:val="none" w:sz="0" w:space="0" w:color="auto"/>
            <w:bottom w:val="none" w:sz="0" w:space="0" w:color="auto"/>
            <w:right w:val="none" w:sz="0" w:space="0" w:color="auto"/>
          </w:divBdr>
        </w:div>
        <w:div w:id="31421451">
          <w:marLeft w:val="480"/>
          <w:marRight w:val="0"/>
          <w:marTop w:val="0"/>
          <w:marBottom w:val="0"/>
          <w:divBdr>
            <w:top w:val="none" w:sz="0" w:space="0" w:color="auto"/>
            <w:left w:val="none" w:sz="0" w:space="0" w:color="auto"/>
            <w:bottom w:val="none" w:sz="0" w:space="0" w:color="auto"/>
            <w:right w:val="none" w:sz="0" w:space="0" w:color="auto"/>
          </w:divBdr>
        </w:div>
        <w:div w:id="51080872">
          <w:marLeft w:val="480"/>
          <w:marRight w:val="0"/>
          <w:marTop w:val="0"/>
          <w:marBottom w:val="0"/>
          <w:divBdr>
            <w:top w:val="none" w:sz="0" w:space="0" w:color="auto"/>
            <w:left w:val="none" w:sz="0" w:space="0" w:color="auto"/>
            <w:bottom w:val="none" w:sz="0" w:space="0" w:color="auto"/>
            <w:right w:val="none" w:sz="0" w:space="0" w:color="auto"/>
          </w:divBdr>
        </w:div>
        <w:div w:id="92753581">
          <w:marLeft w:val="480"/>
          <w:marRight w:val="0"/>
          <w:marTop w:val="0"/>
          <w:marBottom w:val="0"/>
          <w:divBdr>
            <w:top w:val="none" w:sz="0" w:space="0" w:color="auto"/>
            <w:left w:val="none" w:sz="0" w:space="0" w:color="auto"/>
            <w:bottom w:val="none" w:sz="0" w:space="0" w:color="auto"/>
            <w:right w:val="none" w:sz="0" w:space="0" w:color="auto"/>
          </w:divBdr>
        </w:div>
        <w:div w:id="93596544">
          <w:marLeft w:val="480"/>
          <w:marRight w:val="0"/>
          <w:marTop w:val="0"/>
          <w:marBottom w:val="0"/>
          <w:divBdr>
            <w:top w:val="none" w:sz="0" w:space="0" w:color="auto"/>
            <w:left w:val="none" w:sz="0" w:space="0" w:color="auto"/>
            <w:bottom w:val="none" w:sz="0" w:space="0" w:color="auto"/>
            <w:right w:val="none" w:sz="0" w:space="0" w:color="auto"/>
          </w:divBdr>
        </w:div>
        <w:div w:id="107091779">
          <w:marLeft w:val="480"/>
          <w:marRight w:val="0"/>
          <w:marTop w:val="0"/>
          <w:marBottom w:val="0"/>
          <w:divBdr>
            <w:top w:val="none" w:sz="0" w:space="0" w:color="auto"/>
            <w:left w:val="none" w:sz="0" w:space="0" w:color="auto"/>
            <w:bottom w:val="none" w:sz="0" w:space="0" w:color="auto"/>
            <w:right w:val="none" w:sz="0" w:space="0" w:color="auto"/>
          </w:divBdr>
        </w:div>
        <w:div w:id="110782877">
          <w:marLeft w:val="480"/>
          <w:marRight w:val="0"/>
          <w:marTop w:val="0"/>
          <w:marBottom w:val="0"/>
          <w:divBdr>
            <w:top w:val="none" w:sz="0" w:space="0" w:color="auto"/>
            <w:left w:val="none" w:sz="0" w:space="0" w:color="auto"/>
            <w:bottom w:val="none" w:sz="0" w:space="0" w:color="auto"/>
            <w:right w:val="none" w:sz="0" w:space="0" w:color="auto"/>
          </w:divBdr>
        </w:div>
        <w:div w:id="114104430">
          <w:marLeft w:val="480"/>
          <w:marRight w:val="0"/>
          <w:marTop w:val="0"/>
          <w:marBottom w:val="0"/>
          <w:divBdr>
            <w:top w:val="none" w:sz="0" w:space="0" w:color="auto"/>
            <w:left w:val="none" w:sz="0" w:space="0" w:color="auto"/>
            <w:bottom w:val="none" w:sz="0" w:space="0" w:color="auto"/>
            <w:right w:val="none" w:sz="0" w:space="0" w:color="auto"/>
          </w:divBdr>
        </w:div>
        <w:div w:id="118109595">
          <w:marLeft w:val="480"/>
          <w:marRight w:val="0"/>
          <w:marTop w:val="0"/>
          <w:marBottom w:val="0"/>
          <w:divBdr>
            <w:top w:val="none" w:sz="0" w:space="0" w:color="auto"/>
            <w:left w:val="none" w:sz="0" w:space="0" w:color="auto"/>
            <w:bottom w:val="none" w:sz="0" w:space="0" w:color="auto"/>
            <w:right w:val="none" w:sz="0" w:space="0" w:color="auto"/>
          </w:divBdr>
        </w:div>
        <w:div w:id="156041866">
          <w:marLeft w:val="480"/>
          <w:marRight w:val="0"/>
          <w:marTop w:val="0"/>
          <w:marBottom w:val="0"/>
          <w:divBdr>
            <w:top w:val="none" w:sz="0" w:space="0" w:color="auto"/>
            <w:left w:val="none" w:sz="0" w:space="0" w:color="auto"/>
            <w:bottom w:val="none" w:sz="0" w:space="0" w:color="auto"/>
            <w:right w:val="none" w:sz="0" w:space="0" w:color="auto"/>
          </w:divBdr>
        </w:div>
        <w:div w:id="171843348">
          <w:marLeft w:val="480"/>
          <w:marRight w:val="0"/>
          <w:marTop w:val="0"/>
          <w:marBottom w:val="0"/>
          <w:divBdr>
            <w:top w:val="none" w:sz="0" w:space="0" w:color="auto"/>
            <w:left w:val="none" w:sz="0" w:space="0" w:color="auto"/>
            <w:bottom w:val="none" w:sz="0" w:space="0" w:color="auto"/>
            <w:right w:val="none" w:sz="0" w:space="0" w:color="auto"/>
          </w:divBdr>
        </w:div>
        <w:div w:id="203913416">
          <w:marLeft w:val="480"/>
          <w:marRight w:val="0"/>
          <w:marTop w:val="0"/>
          <w:marBottom w:val="0"/>
          <w:divBdr>
            <w:top w:val="none" w:sz="0" w:space="0" w:color="auto"/>
            <w:left w:val="none" w:sz="0" w:space="0" w:color="auto"/>
            <w:bottom w:val="none" w:sz="0" w:space="0" w:color="auto"/>
            <w:right w:val="none" w:sz="0" w:space="0" w:color="auto"/>
          </w:divBdr>
        </w:div>
        <w:div w:id="215050147">
          <w:marLeft w:val="480"/>
          <w:marRight w:val="0"/>
          <w:marTop w:val="0"/>
          <w:marBottom w:val="0"/>
          <w:divBdr>
            <w:top w:val="none" w:sz="0" w:space="0" w:color="auto"/>
            <w:left w:val="none" w:sz="0" w:space="0" w:color="auto"/>
            <w:bottom w:val="none" w:sz="0" w:space="0" w:color="auto"/>
            <w:right w:val="none" w:sz="0" w:space="0" w:color="auto"/>
          </w:divBdr>
        </w:div>
        <w:div w:id="472530886">
          <w:marLeft w:val="480"/>
          <w:marRight w:val="0"/>
          <w:marTop w:val="0"/>
          <w:marBottom w:val="0"/>
          <w:divBdr>
            <w:top w:val="none" w:sz="0" w:space="0" w:color="auto"/>
            <w:left w:val="none" w:sz="0" w:space="0" w:color="auto"/>
            <w:bottom w:val="none" w:sz="0" w:space="0" w:color="auto"/>
            <w:right w:val="none" w:sz="0" w:space="0" w:color="auto"/>
          </w:divBdr>
        </w:div>
        <w:div w:id="501895476">
          <w:marLeft w:val="480"/>
          <w:marRight w:val="0"/>
          <w:marTop w:val="0"/>
          <w:marBottom w:val="0"/>
          <w:divBdr>
            <w:top w:val="none" w:sz="0" w:space="0" w:color="auto"/>
            <w:left w:val="none" w:sz="0" w:space="0" w:color="auto"/>
            <w:bottom w:val="none" w:sz="0" w:space="0" w:color="auto"/>
            <w:right w:val="none" w:sz="0" w:space="0" w:color="auto"/>
          </w:divBdr>
        </w:div>
        <w:div w:id="530606988">
          <w:marLeft w:val="480"/>
          <w:marRight w:val="0"/>
          <w:marTop w:val="0"/>
          <w:marBottom w:val="0"/>
          <w:divBdr>
            <w:top w:val="none" w:sz="0" w:space="0" w:color="auto"/>
            <w:left w:val="none" w:sz="0" w:space="0" w:color="auto"/>
            <w:bottom w:val="none" w:sz="0" w:space="0" w:color="auto"/>
            <w:right w:val="none" w:sz="0" w:space="0" w:color="auto"/>
          </w:divBdr>
        </w:div>
        <w:div w:id="553002485">
          <w:marLeft w:val="480"/>
          <w:marRight w:val="0"/>
          <w:marTop w:val="0"/>
          <w:marBottom w:val="0"/>
          <w:divBdr>
            <w:top w:val="none" w:sz="0" w:space="0" w:color="auto"/>
            <w:left w:val="none" w:sz="0" w:space="0" w:color="auto"/>
            <w:bottom w:val="none" w:sz="0" w:space="0" w:color="auto"/>
            <w:right w:val="none" w:sz="0" w:space="0" w:color="auto"/>
          </w:divBdr>
        </w:div>
        <w:div w:id="600181264">
          <w:marLeft w:val="480"/>
          <w:marRight w:val="0"/>
          <w:marTop w:val="0"/>
          <w:marBottom w:val="0"/>
          <w:divBdr>
            <w:top w:val="none" w:sz="0" w:space="0" w:color="auto"/>
            <w:left w:val="none" w:sz="0" w:space="0" w:color="auto"/>
            <w:bottom w:val="none" w:sz="0" w:space="0" w:color="auto"/>
            <w:right w:val="none" w:sz="0" w:space="0" w:color="auto"/>
          </w:divBdr>
        </w:div>
        <w:div w:id="640160559">
          <w:marLeft w:val="480"/>
          <w:marRight w:val="0"/>
          <w:marTop w:val="0"/>
          <w:marBottom w:val="0"/>
          <w:divBdr>
            <w:top w:val="none" w:sz="0" w:space="0" w:color="auto"/>
            <w:left w:val="none" w:sz="0" w:space="0" w:color="auto"/>
            <w:bottom w:val="none" w:sz="0" w:space="0" w:color="auto"/>
            <w:right w:val="none" w:sz="0" w:space="0" w:color="auto"/>
          </w:divBdr>
        </w:div>
        <w:div w:id="645010189">
          <w:marLeft w:val="480"/>
          <w:marRight w:val="0"/>
          <w:marTop w:val="0"/>
          <w:marBottom w:val="0"/>
          <w:divBdr>
            <w:top w:val="none" w:sz="0" w:space="0" w:color="auto"/>
            <w:left w:val="none" w:sz="0" w:space="0" w:color="auto"/>
            <w:bottom w:val="none" w:sz="0" w:space="0" w:color="auto"/>
            <w:right w:val="none" w:sz="0" w:space="0" w:color="auto"/>
          </w:divBdr>
        </w:div>
        <w:div w:id="741760480">
          <w:marLeft w:val="480"/>
          <w:marRight w:val="0"/>
          <w:marTop w:val="0"/>
          <w:marBottom w:val="0"/>
          <w:divBdr>
            <w:top w:val="none" w:sz="0" w:space="0" w:color="auto"/>
            <w:left w:val="none" w:sz="0" w:space="0" w:color="auto"/>
            <w:bottom w:val="none" w:sz="0" w:space="0" w:color="auto"/>
            <w:right w:val="none" w:sz="0" w:space="0" w:color="auto"/>
          </w:divBdr>
        </w:div>
        <w:div w:id="742339152">
          <w:marLeft w:val="480"/>
          <w:marRight w:val="0"/>
          <w:marTop w:val="0"/>
          <w:marBottom w:val="0"/>
          <w:divBdr>
            <w:top w:val="none" w:sz="0" w:space="0" w:color="auto"/>
            <w:left w:val="none" w:sz="0" w:space="0" w:color="auto"/>
            <w:bottom w:val="none" w:sz="0" w:space="0" w:color="auto"/>
            <w:right w:val="none" w:sz="0" w:space="0" w:color="auto"/>
          </w:divBdr>
        </w:div>
        <w:div w:id="803743377">
          <w:marLeft w:val="480"/>
          <w:marRight w:val="0"/>
          <w:marTop w:val="0"/>
          <w:marBottom w:val="0"/>
          <w:divBdr>
            <w:top w:val="none" w:sz="0" w:space="0" w:color="auto"/>
            <w:left w:val="none" w:sz="0" w:space="0" w:color="auto"/>
            <w:bottom w:val="none" w:sz="0" w:space="0" w:color="auto"/>
            <w:right w:val="none" w:sz="0" w:space="0" w:color="auto"/>
          </w:divBdr>
        </w:div>
        <w:div w:id="896475966">
          <w:marLeft w:val="480"/>
          <w:marRight w:val="0"/>
          <w:marTop w:val="0"/>
          <w:marBottom w:val="0"/>
          <w:divBdr>
            <w:top w:val="none" w:sz="0" w:space="0" w:color="auto"/>
            <w:left w:val="none" w:sz="0" w:space="0" w:color="auto"/>
            <w:bottom w:val="none" w:sz="0" w:space="0" w:color="auto"/>
            <w:right w:val="none" w:sz="0" w:space="0" w:color="auto"/>
          </w:divBdr>
        </w:div>
        <w:div w:id="908536291">
          <w:marLeft w:val="480"/>
          <w:marRight w:val="0"/>
          <w:marTop w:val="0"/>
          <w:marBottom w:val="0"/>
          <w:divBdr>
            <w:top w:val="none" w:sz="0" w:space="0" w:color="auto"/>
            <w:left w:val="none" w:sz="0" w:space="0" w:color="auto"/>
            <w:bottom w:val="none" w:sz="0" w:space="0" w:color="auto"/>
            <w:right w:val="none" w:sz="0" w:space="0" w:color="auto"/>
          </w:divBdr>
        </w:div>
        <w:div w:id="918635774">
          <w:marLeft w:val="480"/>
          <w:marRight w:val="0"/>
          <w:marTop w:val="0"/>
          <w:marBottom w:val="0"/>
          <w:divBdr>
            <w:top w:val="none" w:sz="0" w:space="0" w:color="auto"/>
            <w:left w:val="none" w:sz="0" w:space="0" w:color="auto"/>
            <w:bottom w:val="none" w:sz="0" w:space="0" w:color="auto"/>
            <w:right w:val="none" w:sz="0" w:space="0" w:color="auto"/>
          </w:divBdr>
        </w:div>
        <w:div w:id="939870898">
          <w:marLeft w:val="480"/>
          <w:marRight w:val="0"/>
          <w:marTop w:val="0"/>
          <w:marBottom w:val="0"/>
          <w:divBdr>
            <w:top w:val="none" w:sz="0" w:space="0" w:color="auto"/>
            <w:left w:val="none" w:sz="0" w:space="0" w:color="auto"/>
            <w:bottom w:val="none" w:sz="0" w:space="0" w:color="auto"/>
            <w:right w:val="none" w:sz="0" w:space="0" w:color="auto"/>
          </w:divBdr>
        </w:div>
        <w:div w:id="944002601">
          <w:marLeft w:val="480"/>
          <w:marRight w:val="0"/>
          <w:marTop w:val="0"/>
          <w:marBottom w:val="0"/>
          <w:divBdr>
            <w:top w:val="none" w:sz="0" w:space="0" w:color="auto"/>
            <w:left w:val="none" w:sz="0" w:space="0" w:color="auto"/>
            <w:bottom w:val="none" w:sz="0" w:space="0" w:color="auto"/>
            <w:right w:val="none" w:sz="0" w:space="0" w:color="auto"/>
          </w:divBdr>
        </w:div>
        <w:div w:id="969480566">
          <w:marLeft w:val="480"/>
          <w:marRight w:val="0"/>
          <w:marTop w:val="0"/>
          <w:marBottom w:val="0"/>
          <w:divBdr>
            <w:top w:val="none" w:sz="0" w:space="0" w:color="auto"/>
            <w:left w:val="none" w:sz="0" w:space="0" w:color="auto"/>
            <w:bottom w:val="none" w:sz="0" w:space="0" w:color="auto"/>
            <w:right w:val="none" w:sz="0" w:space="0" w:color="auto"/>
          </w:divBdr>
        </w:div>
        <w:div w:id="1022590927">
          <w:marLeft w:val="480"/>
          <w:marRight w:val="0"/>
          <w:marTop w:val="0"/>
          <w:marBottom w:val="0"/>
          <w:divBdr>
            <w:top w:val="none" w:sz="0" w:space="0" w:color="auto"/>
            <w:left w:val="none" w:sz="0" w:space="0" w:color="auto"/>
            <w:bottom w:val="none" w:sz="0" w:space="0" w:color="auto"/>
            <w:right w:val="none" w:sz="0" w:space="0" w:color="auto"/>
          </w:divBdr>
        </w:div>
        <w:div w:id="1060635288">
          <w:marLeft w:val="480"/>
          <w:marRight w:val="0"/>
          <w:marTop w:val="0"/>
          <w:marBottom w:val="0"/>
          <w:divBdr>
            <w:top w:val="none" w:sz="0" w:space="0" w:color="auto"/>
            <w:left w:val="none" w:sz="0" w:space="0" w:color="auto"/>
            <w:bottom w:val="none" w:sz="0" w:space="0" w:color="auto"/>
            <w:right w:val="none" w:sz="0" w:space="0" w:color="auto"/>
          </w:divBdr>
        </w:div>
        <w:div w:id="1066144172">
          <w:marLeft w:val="480"/>
          <w:marRight w:val="0"/>
          <w:marTop w:val="0"/>
          <w:marBottom w:val="0"/>
          <w:divBdr>
            <w:top w:val="none" w:sz="0" w:space="0" w:color="auto"/>
            <w:left w:val="none" w:sz="0" w:space="0" w:color="auto"/>
            <w:bottom w:val="none" w:sz="0" w:space="0" w:color="auto"/>
            <w:right w:val="none" w:sz="0" w:space="0" w:color="auto"/>
          </w:divBdr>
        </w:div>
        <w:div w:id="1075082682">
          <w:marLeft w:val="480"/>
          <w:marRight w:val="0"/>
          <w:marTop w:val="0"/>
          <w:marBottom w:val="0"/>
          <w:divBdr>
            <w:top w:val="none" w:sz="0" w:space="0" w:color="auto"/>
            <w:left w:val="none" w:sz="0" w:space="0" w:color="auto"/>
            <w:bottom w:val="none" w:sz="0" w:space="0" w:color="auto"/>
            <w:right w:val="none" w:sz="0" w:space="0" w:color="auto"/>
          </w:divBdr>
        </w:div>
        <w:div w:id="1100881522">
          <w:marLeft w:val="480"/>
          <w:marRight w:val="0"/>
          <w:marTop w:val="0"/>
          <w:marBottom w:val="0"/>
          <w:divBdr>
            <w:top w:val="none" w:sz="0" w:space="0" w:color="auto"/>
            <w:left w:val="none" w:sz="0" w:space="0" w:color="auto"/>
            <w:bottom w:val="none" w:sz="0" w:space="0" w:color="auto"/>
            <w:right w:val="none" w:sz="0" w:space="0" w:color="auto"/>
          </w:divBdr>
        </w:div>
        <w:div w:id="1133597077">
          <w:marLeft w:val="480"/>
          <w:marRight w:val="0"/>
          <w:marTop w:val="0"/>
          <w:marBottom w:val="0"/>
          <w:divBdr>
            <w:top w:val="none" w:sz="0" w:space="0" w:color="auto"/>
            <w:left w:val="none" w:sz="0" w:space="0" w:color="auto"/>
            <w:bottom w:val="none" w:sz="0" w:space="0" w:color="auto"/>
            <w:right w:val="none" w:sz="0" w:space="0" w:color="auto"/>
          </w:divBdr>
        </w:div>
        <w:div w:id="1194809700">
          <w:marLeft w:val="480"/>
          <w:marRight w:val="0"/>
          <w:marTop w:val="0"/>
          <w:marBottom w:val="0"/>
          <w:divBdr>
            <w:top w:val="none" w:sz="0" w:space="0" w:color="auto"/>
            <w:left w:val="none" w:sz="0" w:space="0" w:color="auto"/>
            <w:bottom w:val="none" w:sz="0" w:space="0" w:color="auto"/>
            <w:right w:val="none" w:sz="0" w:space="0" w:color="auto"/>
          </w:divBdr>
        </w:div>
        <w:div w:id="1285188249">
          <w:marLeft w:val="480"/>
          <w:marRight w:val="0"/>
          <w:marTop w:val="0"/>
          <w:marBottom w:val="0"/>
          <w:divBdr>
            <w:top w:val="none" w:sz="0" w:space="0" w:color="auto"/>
            <w:left w:val="none" w:sz="0" w:space="0" w:color="auto"/>
            <w:bottom w:val="none" w:sz="0" w:space="0" w:color="auto"/>
            <w:right w:val="none" w:sz="0" w:space="0" w:color="auto"/>
          </w:divBdr>
        </w:div>
        <w:div w:id="1324502950">
          <w:marLeft w:val="480"/>
          <w:marRight w:val="0"/>
          <w:marTop w:val="0"/>
          <w:marBottom w:val="0"/>
          <w:divBdr>
            <w:top w:val="none" w:sz="0" w:space="0" w:color="auto"/>
            <w:left w:val="none" w:sz="0" w:space="0" w:color="auto"/>
            <w:bottom w:val="none" w:sz="0" w:space="0" w:color="auto"/>
            <w:right w:val="none" w:sz="0" w:space="0" w:color="auto"/>
          </w:divBdr>
        </w:div>
        <w:div w:id="1343164442">
          <w:marLeft w:val="480"/>
          <w:marRight w:val="0"/>
          <w:marTop w:val="0"/>
          <w:marBottom w:val="0"/>
          <w:divBdr>
            <w:top w:val="none" w:sz="0" w:space="0" w:color="auto"/>
            <w:left w:val="none" w:sz="0" w:space="0" w:color="auto"/>
            <w:bottom w:val="none" w:sz="0" w:space="0" w:color="auto"/>
            <w:right w:val="none" w:sz="0" w:space="0" w:color="auto"/>
          </w:divBdr>
        </w:div>
        <w:div w:id="1366246676">
          <w:marLeft w:val="480"/>
          <w:marRight w:val="0"/>
          <w:marTop w:val="0"/>
          <w:marBottom w:val="0"/>
          <w:divBdr>
            <w:top w:val="none" w:sz="0" w:space="0" w:color="auto"/>
            <w:left w:val="none" w:sz="0" w:space="0" w:color="auto"/>
            <w:bottom w:val="none" w:sz="0" w:space="0" w:color="auto"/>
            <w:right w:val="none" w:sz="0" w:space="0" w:color="auto"/>
          </w:divBdr>
        </w:div>
      </w:divsChild>
    </w:div>
    <w:div w:id="199824975">
      <w:bodyDiv w:val="1"/>
      <w:marLeft w:val="0"/>
      <w:marRight w:val="0"/>
      <w:marTop w:val="0"/>
      <w:marBottom w:val="0"/>
      <w:divBdr>
        <w:top w:val="none" w:sz="0" w:space="0" w:color="auto"/>
        <w:left w:val="none" w:sz="0" w:space="0" w:color="auto"/>
        <w:bottom w:val="none" w:sz="0" w:space="0" w:color="auto"/>
        <w:right w:val="none" w:sz="0" w:space="0" w:color="auto"/>
      </w:divBdr>
    </w:div>
    <w:div w:id="200091666">
      <w:bodyDiv w:val="1"/>
      <w:marLeft w:val="0"/>
      <w:marRight w:val="0"/>
      <w:marTop w:val="0"/>
      <w:marBottom w:val="0"/>
      <w:divBdr>
        <w:top w:val="none" w:sz="0" w:space="0" w:color="auto"/>
        <w:left w:val="none" w:sz="0" w:space="0" w:color="auto"/>
        <w:bottom w:val="none" w:sz="0" w:space="0" w:color="auto"/>
        <w:right w:val="none" w:sz="0" w:space="0" w:color="auto"/>
      </w:divBdr>
    </w:div>
    <w:div w:id="200098466">
      <w:bodyDiv w:val="1"/>
      <w:marLeft w:val="0"/>
      <w:marRight w:val="0"/>
      <w:marTop w:val="0"/>
      <w:marBottom w:val="0"/>
      <w:divBdr>
        <w:top w:val="none" w:sz="0" w:space="0" w:color="auto"/>
        <w:left w:val="none" w:sz="0" w:space="0" w:color="auto"/>
        <w:bottom w:val="none" w:sz="0" w:space="0" w:color="auto"/>
        <w:right w:val="none" w:sz="0" w:space="0" w:color="auto"/>
      </w:divBdr>
    </w:div>
    <w:div w:id="200174057">
      <w:bodyDiv w:val="1"/>
      <w:marLeft w:val="0"/>
      <w:marRight w:val="0"/>
      <w:marTop w:val="0"/>
      <w:marBottom w:val="0"/>
      <w:divBdr>
        <w:top w:val="none" w:sz="0" w:space="0" w:color="auto"/>
        <w:left w:val="none" w:sz="0" w:space="0" w:color="auto"/>
        <w:bottom w:val="none" w:sz="0" w:space="0" w:color="auto"/>
        <w:right w:val="none" w:sz="0" w:space="0" w:color="auto"/>
      </w:divBdr>
    </w:div>
    <w:div w:id="200212783">
      <w:bodyDiv w:val="1"/>
      <w:marLeft w:val="0"/>
      <w:marRight w:val="0"/>
      <w:marTop w:val="0"/>
      <w:marBottom w:val="0"/>
      <w:divBdr>
        <w:top w:val="none" w:sz="0" w:space="0" w:color="auto"/>
        <w:left w:val="none" w:sz="0" w:space="0" w:color="auto"/>
        <w:bottom w:val="none" w:sz="0" w:space="0" w:color="auto"/>
        <w:right w:val="none" w:sz="0" w:space="0" w:color="auto"/>
      </w:divBdr>
      <w:divsChild>
        <w:div w:id="6291588">
          <w:marLeft w:val="480"/>
          <w:marRight w:val="0"/>
          <w:marTop w:val="0"/>
          <w:marBottom w:val="0"/>
          <w:divBdr>
            <w:top w:val="none" w:sz="0" w:space="0" w:color="auto"/>
            <w:left w:val="none" w:sz="0" w:space="0" w:color="auto"/>
            <w:bottom w:val="none" w:sz="0" w:space="0" w:color="auto"/>
            <w:right w:val="none" w:sz="0" w:space="0" w:color="auto"/>
          </w:divBdr>
        </w:div>
        <w:div w:id="23675548">
          <w:marLeft w:val="480"/>
          <w:marRight w:val="0"/>
          <w:marTop w:val="0"/>
          <w:marBottom w:val="0"/>
          <w:divBdr>
            <w:top w:val="none" w:sz="0" w:space="0" w:color="auto"/>
            <w:left w:val="none" w:sz="0" w:space="0" w:color="auto"/>
            <w:bottom w:val="none" w:sz="0" w:space="0" w:color="auto"/>
            <w:right w:val="none" w:sz="0" w:space="0" w:color="auto"/>
          </w:divBdr>
        </w:div>
        <w:div w:id="43678337">
          <w:marLeft w:val="480"/>
          <w:marRight w:val="0"/>
          <w:marTop w:val="0"/>
          <w:marBottom w:val="0"/>
          <w:divBdr>
            <w:top w:val="none" w:sz="0" w:space="0" w:color="auto"/>
            <w:left w:val="none" w:sz="0" w:space="0" w:color="auto"/>
            <w:bottom w:val="none" w:sz="0" w:space="0" w:color="auto"/>
            <w:right w:val="none" w:sz="0" w:space="0" w:color="auto"/>
          </w:divBdr>
        </w:div>
        <w:div w:id="51471697">
          <w:marLeft w:val="480"/>
          <w:marRight w:val="0"/>
          <w:marTop w:val="0"/>
          <w:marBottom w:val="0"/>
          <w:divBdr>
            <w:top w:val="none" w:sz="0" w:space="0" w:color="auto"/>
            <w:left w:val="none" w:sz="0" w:space="0" w:color="auto"/>
            <w:bottom w:val="none" w:sz="0" w:space="0" w:color="auto"/>
            <w:right w:val="none" w:sz="0" w:space="0" w:color="auto"/>
          </w:divBdr>
        </w:div>
        <w:div w:id="151602631">
          <w:marLeft w:val="480"/>
          <w:marRight w:val="0"/>
          <w:marTop w:val="0"/>
          <w:marBottom w:val="0"/>
          <w:divBdr>
            <w:top w:val="none" w:sz="0" w:space="0" w:color="auto"/>
            <w:left w:val="none" w:sz="0" w:space="0" w:color="auto"/>
            <w:bottom w:val="none" w:sz="0" w:space="0" w:color="auto"/>
            <w:right w:val="none" w:sz="0" w:space="0" w:color="auto"/>
          </w:divBdr>
        </w:div>
        <w:div w:id="209460899">
          <w:marLeft w:val="480"/>
          <w:marRight w:val="0"/>
          <w:marTop w:val="0"/>
          <w:marBottom w:val="0"/>
          <w:divBdr>
            <w:top w:val="none" w:sz="0" w:space="0" w:color="auto"/>
            <w:left w:val="none" w:sz="0" w:space="0" w:color="auto"/>
            <w:bottom w:val="none" w:sz="0" w:space="0" w:color="auto"/>
            <w:right w:val="none" w:sz="0" w:space="0" w:color="auto"/>
          </w:divBdr>
        </w:div>
        <w:div w:id="234123957">
          <w:marLeft w:val="480"/>
          <w:marRight w:val="0"/>
          <w:marTop w:val="0"/>
          <w:marBottom w:val="0"/>
          <w:divBdr>
            <w:top w:val="none" w:sz="0" w:space="0" w:color="auto"/>
            <w:left w:val="none" w:sz="0" w:space="0" w:color="auto"/>
            <w:bottom w:val="none" w:sz="0" w:space="0" w:color="auto"/>
            <w:right w:val="none" w:sz="0" w:space="0" w:color="auto"/>
          </w:divBdr>
        </w:div>
        <w:div w:id="307513826">
          <w:marLeft w:val="480"/>
          <w:marRight w:val="0"/>
          <w:marTop w:val="0"/>
          <w:marBottom w:val="0"/>
          <w:divBdr>
            <w:top w:val="none" w:sz="0" w:space="0" w:color="auto"/>
            <w:left w:val="none" w:sz="0" w:space="0" w:color="auto"/>
            <w:bottom w:val="none" w:sz="0" w:space="0" w:color="auto"/>
            <w:right w:val="none" w:sz="0" w:space="0" w:color="auto"/>
          </w:divBdr>
        </w:div>
        <w:div w:id="311105928">
          <w:marLeft w:val="480"/>
          <w:marRight w:val="0"/>
          <w:marTop w:val="0"/>
          <w:marBottom w:val="0"/>
          <w:divBdr>
            <w:top w:val="none" w:sz="0" w:space="0" w:color="auto"/>
            <w:left w:val="none" w:sz="0" w:space="0" w:color="auto"/>
            <w:bottom w:val="none" w:sz="0" w:space="0" w:color="auto"/>
            <w:right w:val="none" w:sz="0" w:space="0" w:color="auto"/>
          </w:divBdr>
        </w:div>
        <w:div w:id="331301472">
          <w:marLeft w:val="480"/>
          <w:marRight w:val="0"/>
          <w:marTop w:val="0"/>
          <w:marBottom w:val="0"/>
          <w:divBdr>
            <w:top w:val="none" w:sz="0" w:space="0" w:color="auto"/>
            <w:left w:val="none" w:sz="0" w:space="0" w:color="auto"/>
            <w:bottom w:val="none" w:sz="0" w:space="0" w:color="auto"/>
            <w:right w:val="none" w:sz="0" w:space="0" w:color="auto"/>
          </w:divBdr>
        </w:div>
        <w:div w:id="351960155">
          <w:marLeft w:val="480"/>
          <w:marRight w:val="0"/>
          <w:marTop w:val="0"/>
          <w:marBottom w:val="0"/>
          <w:divBdr>
            <w:top w:val="none" w:sz="0" w:space="0" w:color="auto"/>
            <w:left w:val="none" w:sz="0" w:space="0" w:color="auto"/>
            <w:bottom w:val="none" w:sz="0" w:space="0" w:color="auto"/>
            <w:right w:val="none" w:sz="0" w:space="0" w:color="auto"/>
          </w:divBdr>
        </w:div>
        <w:div w:id="382557426">
          <w:marLeft w:val="480"/>
          <w:marRight w:val="0"/>
          <w:marTop w:val="0"/>
          <w:marBottom w:val="0"/>
          <w:divBdr>
            <w:top w:val="none" w:sz="0" w:space="0" w:color="auto"/>
            <w:left w:val="none" w:sz="0" w:space="0" w:color="auto"/>
            <w:bottom w:val="none" w:sz="0" w:space="0" w:color="auto"/>
            <w:right w:val="none" w:sz="0" w:space="0" w:color="auto"/>
          </w:divBdr>
        </w:div>
        <w:div w:id="385033771">
          <w:marLeft w:val="480"/>
          <w:marRight w:val="0"/>
          <w:marTop w:val="0"/>
          <w:marBottom w:val="0"/>
          <w:divBdr>
            <w:top w:val="none" w:sz="0" w:space="0" w:color="auto"/>
            <w:left w:val="none" w:sz="0" w:space="0" w:color="auto"/>
            <w:bottom w:val="none" w:sz="0" w:space="0" w:color="auto"/>
            <w:right w:val="none" w:sz="0" w:space="0" w:color="auto"/>
          </w:divBdr>
        </w:div>
        <w:div w:id="457186903">
          <w:marLeft w:val="480"/>
          <w:marRight w:val="0"/>
          <w:marTop w:val="0"/>
          <w:marBottom w:val="0"/>
          <w:divBdr>
            <w:top w:val="none" w:sz="0" w:space="0" w:color="auto"/>
            <w:left w:val="none" w:sz="0" w:space="0" w:color="auto"/>
            <w:bottom w:val="none" w:sz="0" w:space="0" w:color="auto"/>
            <w:right w:val="none" w:sz="0" w:space="0" w:color="auto"/>
          </w:divBdr>
        </w:div>
        <w:div w:id="461074966">
          <w:marLeft w:val="480"/>
          <w:marRight w:val="0"/>
          <w:marTop w:val="0"/>
          <w:marBottom w:val="0"/>
          <w:divBdr>
            <w:top w:val="none" w:sz="0" w:space="0" w:color="auto"/>
            <w:left w:val="none" w:sz="0" w:space="0" w:color="auto"/>
            <w:bottom w:val="none" w:sz="0" w:space="0" w:color="auto"/>
            <w:right w:val="none" w:sz="0" w:space="0" w:color="auto"/>
          </w:divBdr>
        </w:div>
        <w:div w:id="475413008">
          <w:marLeft w:val="480"/>
          <w:marRight w:val="0"/>
          <w:marTop w:val="0"/>
          <w:marBottom w:val="0"/>
          <w:divBdr>
            <w:top w:val="none" w:sz="0" w:space="0" w:color="auto"/>
            <w:left w:val="none" w:sz="0" w:space="0" w:color="auto"/>
            <w:bottom w:val="none" w:sz="0" w:space="0" w:color="auto"/>
            <w:right w:val="none" w:sz="0" w:space="0" w:color="auto"/>
          </w:divBdr>
        </w:div>
        <w:div w:id="503936013">
          <w:marLeft w:val="480"/>
          <w:marRight w:val="0"/>
          <w:marTop w:val="0"/>
          <w:marBottom w:val="0"/>
          <w:divBdr>
            <w:top w:val="none" w:sz="0" w:space="0" w:color="auto"/>
            <w:left w:val="none" w:sz="0" w:space="0" w:color="auto"/>
            <w:bottom w:val="none" w:sz="0" w:space="0" w:color="auto"/>
            <w:right w:val="none" w:sz="0" w:space="0" w:color="auto"/>
          </w:divBdr>
        </w:div>
        <w:div w:id="526523357">
          <w:marLeft w:val="480"/>
          <w:marRight w:val="0"/>
          <w:marTop w:val="0"/>
          <w:marBottom w:val="0"/>
          <w:divBdr>
            <w:top w:val="none" w:sz="0" w:space="0" w:color="auto"/>
            <w:left w:val="none" w:sz="0" w:space="0" w:color="auto"/>
            <w:bottom w:val="none" w:sz="0" w:space="0" w:color="auto"/>
            <w:right w:val="none" w:sz="0" w:space="0" w:color="auto"/>
          </w:divBdr>
        </w:div>
        <w:div w:id="567689922">
          <w:marLeft w:val="480"/>
          <w:marRight w:val="0"/>
          <w:marTop w:val="0"/>
          <w:marBottom w:val="0"/>
          <w:divBdr>
            <w:top w:val="none" w:sz="0" w:space="0" w:color="auto"/>
            <w:left w:val="none" w:sz="0" w:space="0" w:color="auto"/>
            <w:bottom w:val="none" w:sz="0" w:space="0" w:color="auto"/>
            <w:right w:val="none" w:sz="0" w:space="0" w:color="auto"/>
          </w:divBdr>
        </w:div>
        <w:div w:id="626543820">
          <w:marLeft w:val="480"/>
          <w:marRight w:val="0"/>
          <w:marTop w:val="0"/>
          <w:marBottom w:val="0"/>
          <w:divBdr>
            <w:top w:val="none" w:sz="0" w:space="0" w:color="auto"/>
            <w:left w:val="none" w:sz="0" w:space="0" w:color="auto"/>
            <w:bottom w:val="none" w:sz="0" w:space="0" w:color="auto"/>
            <w:right w:val="none" w:sz="0" w:space="0" w:color="auto"/>
          </w:divBdr>
        </w:div>
        <w:div w:id="637612430">
          <w:marLeft w:val="480"/>
          <w:marRight w:val="0"/>
          <w:marTop w:val="0"/>
          <w:marBottom w:val="0"/>
          <w:divBdr>
            <w:top w:val="none" w:sz="0" w:space="0" w:color="auto"/>
            <w:left w:val="none" w:sz="0" w:space="0" w:color="auto"/>
            <w:bottom w:val="none" w:sz="0" w:space="0" w:color="auto"/>
            <w:right w:val="none" w:sz="0" w:space="0" w:color="auto"/>
          </w:divBdr>
        </w:div>
        <w:div w:id="661936329">
          <w:marLeft w:val="480"/>
          <w:marRight w:val="0"/>
          <w:marTop w:val="0"/>
          <w:marBottom w:val="0"/>
          <w:divBdr>
            <w:top w:val="none" w:sz="0" w:space="0" w:color="auto"/>
            <w:left w:val="none" w:sz="0" w:space="0" w:color="auto"/>
            <w:bottom w:val="none" w:sz="0" w:space="0" w:color="auto"/>
            <w:right w:val="none" w:sz="0" w:space="0" w:color="auto"/>
          </w:divBdr>
        </w:div>
        <w:div w:id="756362969">
          <w:marLeft w:val="480"/>
          <w:marRight w:val="0"/>
          <w:marTop w:val="0"/>
          <w:marBottom w:val="0"/>
          <w:divBdr>
            <w:top w:val="none" w:sz="0" w:space="0" w:color="auto"/>
            <w:left w:val="none" w:sz="0" w:space="0" w:color="auto"/>
            <w:bottom w:val="none" w:sz="0" w:space="0" w:color="auto"/>
            <w:right w:val="none" w:sz="0" w:space="0" w:color="auto"/>
          </w:divBdr>
        </w:div>
        <w:div w:id="803281074">
          <w:marLeft w:val="480"/>
          <w:marRight w:val="0"/>
          <w:marTop w:val="0"/>
          <w:marBottom w:val="0"/>
          <w:divBdr>
            <w:top w:val="none" w:sz="0" w:space="0" w:color="auto"/>
            <w:left w:val="none" w:sz="0" w:space="0" w:color="auto"/>
            <w:bottom w:val="none" w:sz="0" w:space="0" w:color="auto"/>
            <w:right w:val="none" w:sz="0" w:space="0" w:color="auto"/>
          </w:divBdr>
        </w:div>
        <w:div w:id="820270711">
          <w:marLeft w:val="480"/>
          <w:marRight w:val="0"/>
          <w:marTop w:val="0"/>
          <w:marBottom w:val="0"/>
          <w:divBdr>
            <w:top w:val="none" w:sz="0" w:space="0" w:color="auto"/>
            <w:left w:val="none" w:sz="0" w:space="0" w:color="auto"/>
            <w:bottom w:val="none" w:sz="0" w:space="0" w:color="auto"/>
            <w:right w:val="none" w:sz="0" w:space="0" w:color="auto"/>
          </w:divBdr>
        </w:div>
        <w:div w:id="842208901">
          <w:marLeft w:val="480"/>
          <w:marRight w:val="0"/>
          <w:marTop w:val="0"/>
          <w:marBottom w:val="0"/>
          <w:divBdr>
            <w:top w:val="none" w:sz="0" w:space="0" w:color="auto"/>
            <w:left w:val="none" w:sz="0" w:space="0" w:color="auto"/>
            <w:bottom w:val="none" w:sz="0" w:space="0" w:color="auto"/>
            <w:right w:val="none" w:sz="0" w:space="0" w:color="auto"/>
          </w:divBdr>
        </w:div>
        <w:div w:id="863327589">
          <w:marLeft w:val="480"/>
          <w:marRight w:val="0"/>
          <w:marTop w:val="0"/>
          <w:marBottom w:val="0"/>
          <w:divBdr>
            <w:top w:val="none" w:sz="0" w:space="0" w:color="auto"/>
            <w:left w:val="none" w:sz="0" w:space="0" w:color="auto"/>
            <w:bottom w:val="none" w:sz="0" w:space="0" w:color="auto"/>
            <w:right w:val="none" w:sz="0" w:space="0" w:color="auto"/>
          </w:divBdr>
        </w:div>
        <w:div w:id="897597367">
          <w:marLeft w:val="480"/>
          <w:marRight w:val="0"/>
          <w:marTop w:val="0"/>
          <w:marBottom w:val="0"/>
          <w:divBdr>
            <w:top w:val="none" w:sz="0" w:space="0" w:color="auto"/>
            <w:left w:val="none" w:sz="0" w:space="0" w:color="auto"/>
            <w:bottom w:val="none" w:sz="0" w:space="0" w:color="auto"/>
            <w:right w:val="none" w:sz="0" w:space="0" w:color="auto"/>
          </w:divBdr>
        </w:div>
        <w:div w:id="901016090">
          <w:marLeft w:val="480"/>
          <w:marRight w:val="0"/>
          <w:marTop w:val="0"/>
          <w:marBottom w:val="0"/>
          <w:divBdr>
            <w:top w:val="none" w:sz="0" w:space="0" w:color="auto"/>
            <w:left w:val="none" w:sz="0" w:space="0" w:color="auto"/>
            <w:bottom w:val="none" w:sz="0" w:space="0" w:color="auto"/>
            <w:right w:val="none" w:sz="0" w:space="0" w:color="auto"/>
          </w:divBdr>
        </w:div>
        <w:div w:id="909273680">
          <w:marLeft w:val="480"/>
          <w:marRight w:val="0"/>
          <w:marTop w:val="0"/>
          <w:marBottom w:val="0"/>
          <w:divBdr>
            <w:top w:val="none" w:sz="0" w:space="0" w:color="auto"/>
            <w:left w:val="none" w:sz="0" w:space="0" w:color="auto"/>
            <w:bottom w:val="none" w:sz="0" w:space="0" w:color="auto"/>
            <w:right w:val="none" w:sz="0" w:space="0" w:color="auto"/>
          </w:divBdr>
        </w:div>
        <w:div w:id="922566039">
          <w:marLeft w:val="480"/>
          <w:marRight w:val="0"/>
          <w:marTop w:val="0"/>
          <w:marBottom w:val="0"/>
          <w:divBdr>
            <w:top w:val="none" w:sz="0" w:space="0" w:color="auto"/>
            <w:left w:val="none" w:sz="0" w:space="0" w:color="auto"/>
            <w:bottom w:val="none" w:sz="0" w:space="0" w:color="auto"/>
            <w:right w:val="none" w:sz="0" w:space="0" w:color="auto"/>
          </w:divBdr>
        </w:div>
        <w:div w:id="940573608">
          <w:marLeft w:val="480"/>
          <w:marRight w:val="0"/>
          <w:marTop w:val="0"/>
          <w:marBottom w:val="0"/>
          <w:divBdr>
            <w:top w:val="none" w:sz="0" w:space="0" w:color="auto"/>
            <w:left w:val="none" w:sz="0" w:space="0" w:color="auto"/>
            <w:bottom w:val="none" w:sz="0" w:space="0" w:color="auto"/>
            <w:right w:val="none" w:sz="0" w:space="0" w:color="auto"/>
          </w:divBdr>
        </w:div>
        <w:div w:id="941766089">
          <w:marLeft w:val="480"/>
          <w:marRight w:val="0"/>
          <w:marTop w:val="0"/>
          <w:marBottom w:val="0"/>
          <w:divBdr>
            <w:top w:val="none" w:sz="0" w:space="0" w:color="auto"/>
            <w:left w:val="none" w:sz="0" w:space="0" w:color="auto"/>
            <w:bottom w:val="none" w:sz="0" w:space="0" w:color="auto"/>
            <w:right w:val="none" w:sz="0" w:space="0" w:color="auto"/>
          </w:divBdr>
        </w:div>
        <w:div w:id="958609703">
          <w:marLeft w:val="480"/>
          <w:marRight w:val="0"/>
          <w:marTop w:val="0"/>
          <w:marBottom w:val="0"/>
          <w:divBdr>
            <w:top w:val="none" w:sz="0" w:space="0" w:color="auto"/>
            <w:left w:val="none" w:sz="0" w:space="0" w:color="auto"/>
            <w:bottom w:val="none" w:sz="0" w:space="0" w:color="auto"/>
            <w:right w:val="none" w:sz="0" w:space="0" w:color="auto"/>
          </w:divBdr>
        </w:div>
        <w:div w:id="1070615602">
          <w:marLeft w:val="480"/>
          <w:marRight w:val="0"/>
          <w:marTop w:val="0"/>
          <w:marBottom w:val="0"/>
          <w:divBdr>
            <w:top w:val="none" w:sz="0" w:space="0" w:color="auto"/>
            <w:left w:val="none" w:sz="0" w:space="0" w:color="auto"/>
            <w:bottom w:val="none" w:sz="0" w:space="0" w:color="auto"/>
            <w:right w:val="none" w:sz="0" w:space="0" w:color="auto"/>
          </w:divBdr>
        </w:div>
        <w:div w:id="1129203801">
          <w:marLeft w:val="480"/>
          <w:marRight w:val="0"/>
          <w:marTop w:val="0"/>
          <w:marBottom w:val="0"/>
          <w:divBdr>
            <w:top w:val="none" w:sz="0" w:space="0" w:color="auto"/>
            <w:left w:val="none" w:sz="0" w:space="0" w:color="auto"/>
            <w:bottom w:val="none" w:sz="0" w:space="0" w:color="auto"/>
            <w:right w:val="none" w:sz="0" w:space="0" w:color="auto"/>
          </w:divBdr>
        </w:div>
        <w:div w:id="1142966146">
          <w:marLeft w:val="480"/>
          <w:marRight w:val="0"/>
          <w:marTop w:val="0"/>
          <w:marBottom w:val="0"/>
          <w:divBdr>
            <w:top w:val="none" w:sz="0" w:space="0" w:color="auto"/>
            <w:left w:val="none" w:sz="0" w:space="0" w:color="auto"/>
            <w:bottom w:val="none" w:sz="0" w:space="0" w:color="auto"/>
            <w:right w:val="none" w:sz="0" w:space="0" w:color="auto"/>
          </w:divBdr>
        </w:div>
        <w:div w:id="1147472752">
          <w:marLeft w:val="480"/>
          <w:marRight w:val="0"/>
          <w:marTop w:val="0"/>
          <w:marBottom w:val="0"/>
          <w:divBdr>
            <w:top w:val="none" w:sz="0" w:space="0" w:color="auto"/>
            <w:left w:val="none" w:sz="0" w:space="0" w:color="auto"/>
            <w:bottom w:val="none" w:sz="0" w:space="0" w:color="auto"/>
            <w:right w:val="none" w:sz="0" w:space="0" w:color="auto"/>
          </w:divBdr>
        </w:div>
        <w:div w:id="1162508939">
          <w:marLeft w:val="480"/>
          <w:marRight w:val="0"/>
          <w:marTop w:val="0"/>
          <w:marBottom w:val="0"/>
          <w:divBdr>
            <w:top w:val="none" w:sz="0" w:space="0" w:color="auto"/>
            <w:left w:val="none" w:sz="0" w:space="0" w:color="auto"/>
            <w:bottom w:val="none" w:sz="0" w:space="0" w:color="auto"/>
            <w:right w:val="none" w:sz="0" w:space="0" w:color="auto"/>
          </w:divBdr>
        </w:div>
        <w:div w:id="1207523879">
          <w:marLeft w:val="480"/>
          <w:marRight w:val="0"/>
          <w:marTop w:val="0"/>
          <w:marBottom w:val="0"/>
          <w:divBdr>
            <w:top w:val="none" w:sz="0" w:space="0" w:color="auto"/>
            <w:left w:val="none" w:sz="0" w:space="0" w:color="auto"/>
            <w:bottom w:val="none" w:sz="0" w:space="0" w:color="auto"/>
            <w:right w:val="none" w:sz="0" w:space="0" w:color="auto"/>
          </w:divBdr>
        </w:div>
        <w:div w:id="1237210034">
          <w:marLeft w:val="480"/>
          <w:marRight w:val="0"/>
          <w:marTop w:val="0"/>
          <w:marBottom w:val="0"/>
          <w:divBdr>
            <w:top w:val="none" w:sz="0" w:space="0" w:color="auto"/>
            <w:left w:val="none" w:sz="0" w:space="0" w:color="auto"/>
            <w:bottom w:val="none" w:sz="0" w:space="0" w:color="auto"/>
            <w:right w:val="none" w:sz="0" w:space="0" w:color="auto"/>
          </w:divBdr>
        </w:div>
        <w:div w:id="1240821851">
          <w:marLeft w:val="480"/>
          <w:marRight w:val="0"/>
          <w:marTop w:val="0"/>
          <w:marBottom w:val="0"/>
          <w:divBdr>
            <w:top w:val="none" w:sz="0" w:space="0" w:color="auto"/>
            <w:left w:val="none" w:sz="0" w:space="0" w:color="auto"/>
            <w:bottom w:val="none" w:sz="0" w:space="0" w:color="auto"/>
            <w:right w:val="none" w:sz="0" w:space="0" w:color="auto"/>
          </w:divBdr>
        </w:div>
        <w:div w:id="1253469914">
          <w:marLeft w:val="480"/>
          <w:marRight w:val="0"/>
          <w:marTop w:val="0"/>
          <w:marBottom w:val="0"/>
          <w:divBdr>
            <w:top w:val="none" w:sz="0" w:space="0" w:color="auto"/>
            <w:left w:val="none" w:sz="0" w:space="0" w:color="auto"/>
            <w:bottom w:val="none" w:sz="0" w:space="0" w:color="auto"/>
            <w:right w:val="none" w:sz="0" w:space="0" w:color="auto"/>
          </w:divBdr>
        </w:div>
        <w:div w:id="1259632539">
          <w:marLeft w:val="480"/>
          <w:marRight w:val="0"/>
          <w:marTop w:val="0"/>
          <w:marBottom w:val="0"/>
          <w:divBdr>
            <w:top w:val="none" w:sz="0" w:space="0" w:color="auto"/>
            <w:left w:val="none" w:sz="0" w:space="0" w:color="auto"/>
            <w:bottom w:val="none" w:sz="0" w:space="0" w:color="auto"/>
            <w:right w:val="none" w:sz="0" w:space="0" w:color="auto"/>
          </w:divBdr>
        </w:div>
        <w:div w:id="1296444645">
          <w:marLeft w:val="480"/>
          <w:marRight w:val="0"/>
          <w:marTop w:val="0"/>
          <w:marBottom w:val="0"/>
          <w:divBdr>
            <w:top w:val="none" w:sz="0" w:space="0" w:color="auto"/>
            <w:left w:val="none" w:sz="0" w:space="0" w:color="auto"/>
            <w:bottom w:val="none" w:sz="0" w:space="0" w:color="auto"/>
            <w:right w:val="none" w:sz="0" w:space="0" w:color="auto"/>
          </w:divBdr>
        </w:div>
        <w:div w:id="1305357365">
          <w:marLeft w:val="480"/>
          <w:marRight w:val="0"/>
          <w:marTop w:val="0"/>
          <w:marBottom w:val="0"/>
          <w:divBdr>
            <w:top w:val="none" w:sz="0" w:space="0" w:color="auto"/>
            <w:left w:val="none" w:sz="0" w:space="0" w:color="auto"/>
            <w:bottom w:val="none" w:sz="0" w:space="0" w:color="auto"/>
            <w:right w:val="none" w:sz="0" w:space="0" w:color="auto"/>
          </w:divBdr>
        </w:div>
        <w:div w:id="1329553194">
          <w:marLeft w:val="480"/>
          <w:marRight w:val="0"/>
          <w:marTop w:val="0"/>
          <w:marBottom w:val="0"/>
          <w:divBdr>
            <w:top w:val="none" w:sz="0" w:space="0" w:color="auto"/>
            <w:left w:val="none" w:sz="0" w:space="0" w:color="auto"/>
            <w:bottom w:val="none" w:sz="0" w:space="0" w:color="auto"/>
            <w:right w:val="none" w:sz="0" w:space="0" w:color="auto"/>
          </w:divBdr>
        </w:div>
        <w:div w:id="1348755114">
          <w:marLeft w:val="480"/>
          <w:marRight w:val="0"/>
          <w:marTop w:val="0"/>
          <w:marBottom w:val="0"/>
          <w:divBdr>
            <w:top w:val="none" w:sz="0" w:space="0" w:color="auto"/>
            <w:left w:val="none" w:sz="0" w:space="0" w:color="auto"/>
            <w:bottom w:val="none" w:sz="0" w:space="0" w:color="auto"/>
            <w:right w:val="none" w:sz="0" w:space="0" w:color="auto"/>
          </w:divBdr>
        </w:div>
        <w:div w:id="1394236144">
          <w:marLeft w:val="480"/>
          <w:marRight w:val="0"/>
          <w:marTop w:val="0"/>
          <w:marBottom w:val="0"/>
          <w:divBdr>
            <w:top w:val="none" w:sz="0" w:space="0" w:color="auto"/>
            <w:left w:val="none" w:sz="0" w:space="0" w:color="auto"/>
            <w:bottom w:val="none" w:sz="0" w:space="0" w:color="auto"/>
            <w:right w:val="none" w:sz="0" w:space="0" w:color="auto"/>
          </w:divBdr>
        </w:div>
      </w:divsChild>
    </w:div>
    <w:div w:id="201215375">
      <w:bodyDiv w:val="1"/>
      <w:marLeft w:val="0"/>
      <w:marRight w:val="0"/>
      <w:marTop w:val="0"/>
      <w:marBottom w:val="0"/>
      <w:divBdr>
        <w:top w:val="none" w:sz="0" w:space="0" w:color="auto"/>
        <w:left w:val="none" w:sz="0" w:space="0" w:color="auto"/>
        <w:bottom w:val="none" w:sz="0" w:space="0" w:color="auto"/>
        <w:right w:val="none" w:sz="0" w:space="0" w:color="auto"/>
      </w:divBdr>
    </w:div>
    <w:div w:id="201216441">
      <w:bodyDiv w:val="1"/>
      <w:marLeft w:val="0"/>
      <w:marRight w:val="0"/>
      <w:marTop w:val="0"/>
      <w:marBottom w:val="0"/>
      <w:divBdr>
        <w:top w:val="none" w:sz="0" w:space="0" w:color="auto"/>
        <w:left w:val="none" w:sz="0" w:space="0" w:color="auto"/>
        <w:bottom w:val="none" w:sz="0" w:space="0" w:color="auto"/>
        <w:right w:val="none" w:sz="0" w:space="0" w:color="auto"/>
      </w:divBdr>
    </w:div>
    <w:div w:id="201285563">
      <w:bodyDiv w:val="1"/>
      <w:marLeft w:val="0"/>
      <w:marRight w:val="0"/>
      <w:marTop w:val="0"/>
      <w:marBottom w:val="0"/>
      <w:divBdr>
        <w:top w:val="none" w:sz="0" w:space="0" w:color="auto"/>
        <w:left w:val="none" w:sz="0" w:space="0" w:color="auto"/>
        <w:bottom w:val="none" w:sz="0" w:space="0" w:color="auto"/>
        <w:right w:val="none" w:sz="0" w:space="0" w:color="auto"/>
      </w:divBdr>
    </w:div>
    <w:div w:id="201287039">
      <w:bodyDiv w:val="1"/>
      <w:marLeft w:val="0"/>
      <w:marRight w:val="0"/>
      <w:marTop w:val="0"/>
      <w:marBottom w:val="0"/>
      <w:divBdr>
        <w:top w:val="none" w:sz="0" w:space="0" w:color="auto"/>
        <w:left w:val="none" w:sz="0" w:space="0" w:color="auto"/>
        <w:bottom w:val="none" w:sz="0" w:space="0" w:color="auto"/>
        <w:right w:val="none" w:sz="0" w:space="0" w:color="auto"/>
      </w:divBdr>
    </w:div>
    <w:div w:id="201553845">
      <w:bodyDiv w:val="1"/>
      <w:marLeft w:val="0"/>
      <w:marRight w:val="0"/>
      <w:marTop w:val="0"/>
      <w:marBottom w:val="0"/>
      <w:divBdr>
        <w:top w:val="none" w:sz="0" w:space="0" w:color="auto"/>
        <w:left w:val="none" w:sz="0" w:space="0" w:color="auto"/>
        <w:bottom w:val="none" w:sz="0" w:space="0" w:color="auto"/>
        <w:right w:val="none" w:sz="0" w:space="0" w:color="auto"/>
      </w:divBdr>
    </w:div>
    <w:div w:id="201595794">
      <w:bodyDiv w:val="1"/>
      <w:marLeft w:val="0"/>
      <w:marRight w:val="0"/>
      <w:marTop w:val="0"/>
      <w:marBottom w:val="0"/>
      <w:divBdr>
        <w:top w:val="none" w:sz="0" w:space="0" w:color="auto"/>
        <w:left w:val="none" w:sz="0" w:space="0" w:color="auto"/>
        <w:bottom w:val="none" w:sz="0" w:space="0" w:color="auto"/>
        <w:right w:val="none" w:sz="0" w:space="0" w:color="auto"/>
      </w:divBdr>
    </w:div>
    <w:div w:id="201598706">
      <w:bodyDiv w:val="1"/>
      <w:marLeft w:val="0"/>
      <w:marRight w:val="0"/>
      <w:marTop w:val="0"/>
      <w:marBottom w:val="0"/>
      <w:divBdr>
        <w:top w:val="none" w:sz="0" w:space="0" w:color="auto"/>
        <w:left w:val="none" w:sz="0" w:space="0" w:color="auto"/>
        <w:bottom w:val="none" w:sz="0" w:space="0" w:color="auto"/>
        <w:right w:val="none" w:sz="0" w:space="0" w:color="auto"/>
      </w:divBdr>
    </w:div>
    <w:div w:id="201747346">
      <w:bodyDiv w:val="1"/>
      <w:marLeft w:val="0"/>
      <w:marRight w:val="0"/>
      <w:marTop w:val="0"/>
      <w:marBottom w:val="0"/>
      <w:divBdr>
        <w:top w:val="none" w:sz="0" w:space="0" w:color="auto"/>
        <w:left w:val="none" w:sz="0" w:space="0" w:color="auto"/>
        <w:bottom w:val="none" w:sz="0" w:space="0" w:color="auto"/>
        <w:right w:val="none" w:sz="0" w:space="0" w:color="auto"/>
      </w:divBdr>
    </w:div>
    <w:div w:id="201862993">
      <w:bodyDiv w:val="1"/>
      <w:marLeft w:val="0"/>
      <w:marRight w:val="0"/>
      <w:marTop w:val="0"/>
      <w:marBottom w:val="0"/>
      <w:divBdr>
        <w:top w:val="none" w:sz="0" w:space="0" w:color="auto"/>
        <w:left w:val="none" w:sz="0" w:space="0" w:color="auto"/>
        <w:bottom w:val="none" w:sz="0" w:space="0" w:color="auto"/>
        <w:right w:val="none" w:sz="0" w:space="0" w:color="auto"/>
      </w:divBdr>
    </w:div>
    <w:div w:id="201982310">
      <w:bodyDiv w:val="1"/>
      <w:marLeft w:val="0"/>
      <w:marRight w:val="0"/>
      <w:marTop w:val="0"/>
      <w:marBottom w:val="0"/>
      <w:divBdr>
        <w:top w:val="none" w:sz="0" w:space="0" w:color="auto"/>
        <w:left w:val="none" w:sz="0" w:space="0" w:color="auto"/>
        <w:bottom w:val="none" w:sz="0" w:space="0" w:color="auto"/>
        <w:right w:val="none" w:sz="0" w:space="0" w:color="auto"/>
      </w:divBdr>
    </w:div>
    <w:div w:id="202137124">
      <w:bodyDiv w:val="1"/>
      <w:marLeft w:val="0"/>
      <w:marRight w:val="0"/>
      <w:marTop w:val="0"/>
      <w:marBottom w:val="0"/>
      <w:divBdr>
        <w:top w:val="none" w:sz="0" w:space="0" w:color="auto"/>
        <w:left w:val="none" w:sz="0" w:space="0" w:color="auto"/>
        <w:bottom w:val="none" w:sz="0" w:space="0" w:color="auto"/>
        <w:right w:val="none" w:sz="0" w:space="0" w:color="auto"/>
      </w:divBdr>
    </w:div>
    <w:div w:id="202253841">
      <w:bodyDiv w:val="1"/>
      <w:marLeft w:val="0"/>
      <w:marRight w:val="0"/>
      <w:marTop w:val="0"/>
      <w:marBottom w:val="0"/>
      <w:divBdr>
        <w:top w:val="none" w:sz="0" w:space="0" w:color="auto"/>
        <w:left w:val="none" w:sz="0" w:space="0" w:color="auto"/>
        <w:bottom w:val="none" w:sz="0" w:space="0" w:color="auto"/>
        <w:right w:val="none" w:sz="0" w:space="0" w:color="auto"/>
      </w:divBdr>
    </w:div>
    <w:div w:id="202375925">
      <w:bodyDiv w:val="1"/>
      <w:marLeft w:val="0"/>
      <w:marRight w:val="0"/>
      <w:marTop w:val="0"/>
      <w:marBottom w:val="0"/>
      <w:divBdr>
        <w:top w:val="none" w:sz="0" w:space="0" w:color="auto"/>
        <w:left w:val="none" w:sz="0" w:space="0" w:color="auto"/>
        <w:bottom w:val="none" w:sz="0" w:space="0" w:color="auto"/>
        <w:right w:val="none" w:sz="0" w:space="0" w:color="auto"/>
      </w:divBdr>
    </w:div>
    <w:div w:id="202527264">
      <w:bodyDiv w:val="1"/>
      <w:marLeft w:val="0"/>
      <w:marRight w:val="0"/>
      <w:marTop w:val="0"/>
      <w:marBottom w:val="0"/>
      <w:divBdr>
        <w:top w:val="none" w:sz="0" w:space="0" w:color="auto"/>
        <w:left w:val="none" w:sz="0" w:space="0" w:color="auto"/>
        <w:bottom w:val="none" w:sz="0" w:space="0" w:color="auto"/>
        <w:right w:val="none" w:sz="0" w:space="0" w:color="auto"/>
      </w:divBdr>
    </w:div>
    <w:div w:id="202598149">
      <w:bodyDiv w:val="1"/>
      <w:marLeft w:val="0"/>
      <w:marRight w:val="0"/>
      <w:marTop w:val="0"/>
      <w:marBottom w:val="0"/>
      <w:divBdr>
        <w:top w:val="none" w:sz="0" w:space="0" w:color="auto"/>
        <w:left w:val="none" w:sz="0" w:space="0" w:color="auto"/>
        <w:bottom w:val="none" w:sz="0" w:space="0" w:color="auto"/>
        <w:right w:val="none" w:sz="0" w:space="0" w:color="auto"/>
      </w:divBdr>
    </w:div>
    <w:div w:id="202788857">
      <w:bodyDiv w:val="1"/>
      <w:marLeft w:val="0"/>
      <w:marRight w:val="0"/>
      <w:marTop w:val="0"/>
      <w:marBottom w:val="0"/>
      <w:divBdr>
        <w:top w:val="none" w:sz="0" w:space="0" w:color="auto"/>
        <w:left w:val="none" w:sz="0" w:space="0" w:color="auto"/>
        <w:bottom w:val="none" w:sz="0" w:space="0" w:color="auto"/>
        <w:right w:val="none" w:sz="0" w:space="0" w:color="auto"/>
      </w:divBdr>
    </w:div>
    <w:div w:id="203106990">
      <w:bodyDiv w:val="1"/>
      <w:marLeft w:val="0"/>
      <w:marRight w:val="0"/>
      <w:marTop w:val="0"/>
      <w:marBottom w:val="0"/>
      <w:divBdr>
        <w:top w:val="none" w:sz="0" w:space="0" w:color="auto"/>
        <w:left w:val="none" w:sz="0" w:space="0" w:color="auto"/>
        <w:bottom w:val="none" w:sz="0" w:space="0" w:color="auto"/>
        <w:right w:val="none" w:sz="0" w:space="0" w:color="auto"/>
      </w:divBdr>
    </w:div>
    <w:div w:id="203369315">
      <w:bodyDiv w:val="1"/>
      <w:marLeft w:val="0"/>
      <w:marRight w:val="0"/>
      <w:marTop w:val="0"/>
      <w:marBottom w:val="0"/>
      <w:divBdr>
        <w:top w:val="none" w:sz="0" w:space="0" w:color="auto"/>
        <w:left w:val="none" w:sz="0" w:space="0" w:color="auto"/>
        <w:bottom w:val="none" w:sz="0" w:space="0" w:color="auto"/>
        <w:right w:val="none" w:sz="0" w:space="0" w:color="auto"/>
      </w:divBdr>
    </w:div>
    <w:div w:id="203948317">
      <w:bodyDiv w:val="1"/>
      <w:marLeft w:val="0"/>
      <w:marRight w:val="0"/>
      <w:marTop w:val="0"/>
      <w:marBottom w:val="0"/>
      <w:divBdr>
        <w:top w:val="none" w:sz="0" w:space="0" w:color="auto"/>
        <w:left w:val="none" w:sz="0" w:space="0" w:color="auto"/>
        <w:bottom w:val="none" w:sz="0" w:space="0" w:color="auto"/>
        <w:right w:val="none" w:sz="0" w:space="0" w:color="auto"/>
      </w:divBdr>
    </w:div>
    <w:div w:id="203980188">
      <w:bodyDiv w:val="1"/>
      <w:marLeft w:val="0"/>
      <w:marRight w:val="0"/>
      <w:marTop w:val="0"/>
      <w:marBottom w:val="0"/>
      <w:divBdr>
        <w:top w:val="none" w:sz="0" w:space="0" w:color="auto"/>
        <w:left w:val="none" w:sz="0" w:space="0" w:color="auto"/>
        <w:bottom w:val="none" w:sz="0" w:space="0" w:color="auto"/>
        <w:right w:val="none" w:sz="0" w:space="0" w:color="auto"/>
      </w:divBdr>
    </w:div>
    <w:div w:id="204220429">
      <w:bodyDiv w:val="1"/>
      <w:marLeft w:val="0"/>
      <w:marRight w:val="0"/>
      <w:marTop w:val="0"/>
      <w:marBottom w:val="0"/>
      <w:divBdr>
        <w:top w:val="none" w:sz="0" w:space="0" w:color="auto"/>
        <w:left w:val="none" w:sz="0" w:space="0" w:color="auto"/>
        <w:bottom w:val="none" w:sz="0" w:space="0" w:color="auto"/>
        <w:right w:val="none" w:sz="0" w:space="0" w:color="auto"/>
      </w:divBdr>
    </w:div>
    <w:div w:id="204223746">
      <w:bodyDiv w:val="1"/>
      <w:marLeft w:val="0"/>
      <w:marRight w:val="0"/>
      <w:marTop w:val="0"/>
      <w:marBottom w:val="0"/>
      <w:divBdr>
        <w:top w:val="none" w:sz="0" w:space="0" w:color="auto"/>
        <w:left w:val="none" w:sz="0" w:space="0" w:color="auto"/>
        <w:bottom w:val="none" w:sz="0" w:space="0" w:color="auto"/>
        <w:right w:val="none" w:sz="0" w:space="0" w:color="auto"/>
      </w:divBdr>
    </w:div>
    <w:div w:id="204293517">
      <w:bodyDiv w:val="1"/>
      <w:marLeft w:val="0"/>
      <w:marRight w:val="0"/>
      <w:marTop w:val="0"/>
      <w:marBottom w:val="0"/>
      <w:divBdr>
        <w:top w:val="none" w:sz="0" w:space="0" w:color="auto"/>
        <w:left w:val="none" w:sz="0" w:space="0" w:color="auto"/>
        <w:bottom w:val="none" w:sz="0" w:space="0" w:color="auto"/>
        <w:right w:val="none" w:sz="0" w:space="0" w:color="auto"/>
      </w:divBdr>
    </w:div>
    <w:div w:id="204606461">
      <w:bodyDiv w:val="1"/>
      <w:marLeft w:val="0"/>
      <w:marRight w:val="0"/>
      <w:marTop w:val="0"/>
      <w:marBottom w:val="0"/>
      <w:divBdr>
        <w:top w:val="none" w:sz="0" w:space="0" w:color="auto"/>
        <w:left w:val="none" w:sz="0" w:space="0" w:color="auto"/>
        <w:bottom w:val="none" w:sz="0" w:space="0" w:color="auto"/>
        <w:right w:val="none" w:sz="0" w:space="0" w:color="auto"/>
      </w:divBdr>
    </w:div>
    <w:div w:id="204681203">
      <w:bodyDiv w:val="1"/>
      <w:marLeft w:val="0"/>
      <w:marRight w:val="0"/>
      <w:marTop w:val="0"/>
      <w:marBottom w:val="0"/>
      <w:divBdr>
        <w:top w:val="none" w:sz="0" w:space="0" w:color="auto"/>
        <w:left w:val="none" w:sz="0" w:space="0" w:color="auto"/>
        <w:bottom w:val="none" w:sz="0" w:space="0" w:color="auto"/>
        <w:right w:val="none" w:sz="0" w:space="0" w:color="auto"/>
      </w:divBdr>
    </w:div>
    <w:div w:id="204682108">
      <w:bodyDiv w:val="1"/>
      <w:marLeft w:val="0"/>
      <w:marRight w:val="0"/>
      <w:marTop w:val="0"/>
      <w:marBottom w:val="0"/>
      <w:divBdr>
        <w:top w:val="none" w:sz="0" w:space="0" w:color="auto"/>
        <w:left w:val="none" w:sz="0" w:space="0" w:color="auto"/>
        <w:bottom w:val="none" w:sz="0" w:space="0" w:color="auto"/>
        <w:right w:val="none" w:sz="0" w:space="0" w:color="auto"/>
      </w:divBdr>
    </w:div>
    <w:div w:id="204802309">
      <w:bodyDiv w:val="1"/>
      <w:marLeft w:val="0"/>
      <w:marRight w:val="0"/>
      <w:marTop w:val="0"/>
      <w:marBottom w:val="0"/>
      <w:divBdr>
        <w:top w:val="none" w:sz="0" w:space="0" w:color="auto"/>
        <w:left w:val="none" w:sz="0" w:space="0" w:color="auto"/>
        <w:bottom w:val="none" w:sz="0" w:space="0" w:color="auto"/>
        <w:right w:val="none" w:sz="0" w:space="0" w:color="auto"/>
      </w:divBdr>
    </w:div>
    <w:div w:id="204830024">
      <w:bodyDiv w:val="1"/>
      <w:marLeft w:val="0"/>
      <w:marRight w:val="0"/>
      <w:marTop w:val="0"/>
      <w:marBottom w:val="0"/>
      <w:divBdr>
        <w:top w:val="none" w:sz="0" w:space="0" w:color="auto"/>
        <w:left w:val="none" w:sz="0" w:space="0" w:color="auto"/>
        <w:bottom w:val="none" w:sz="0" w:space="0" w:color="auto"/>
        <w:right w:val="none" w:sz="0" w:space="0" w:color="auto"/>
      </w:divBdr>
    </w:div>
    <w:div w:id="205141256">
      <w:bodyDiv w:val="1"/>
      <w:marLeft w:val="0"/>
      <w:marRight w:val="0"/>
      <w:marTop w:val="0"/>
      <w:marBottom w:val="0"/>
      <w:divBdr>
        <w:top w:val="none" w:sz="0" w:space="0" w:color="auto"/>
        <w:left w:val="none" w:sz="0" w:space="0" w:color="auto"/>
        <w:bottom w:val="none" w:sz="0" w:space="0" w:color="auto"/>
        <w:right w:val="none" w:sz="0" w:space="0" w:color="auto"/>
      </w:divBdr>
    </w:div>
    <w:div w:id="205218549">
      <w:bodyDiv w:val="1"/>
      <w:marLeft w:val="0"/>
      <w:marRight w:val="0"/>
      <w:marTop w:val="0"/>
      <w:marBottom w:val="0"/>
      <w:divBdr>
        <w:top w:val="none" w:sz="0" w:space="0" w:color="auto"/>
        <w:left w:val="none" w:sz="0" w:space="0" w:color="auto"/>
        <w:bottom w:val="none" w:sz="0" w:space="0" w:color="auto"/>
        <w:right w:val="none" w:sz="0" w:space="0" w:color="auto"/>
      </w:divBdr>
    </w:div>
    <w:div w:id="205338696">
      <w:bodyDiv w:val="1"/>
      <w:marLeft w:val="0"/>
      <w:marRight w:val="0"/>
      <w:marTop w:val="0"/>
      <w:marBottom w:val="0"/>
      <w:divBdr>
        <w:top w:val="none" w:sz="0" w:space="0" w:color="auto"/>
        <w:left w:val="none" w:sz="0" w:space="0" w:color="auto"/>
        <w:bottom w:val="none" w:sz="0" w:space="0" w:color="auto"/>
        <w:right w:val="none" w:sz="0" w:space="0" w:color="auto"/>
      </w:divBdr>
    </w:div>
    <w:div w:id="205415464">
      <w:bodyDiv w:val="1"/>
      <w:marLeft w:val="0"/>
      <w:marRight w:val="0"/>
      <w:marTop w:val="0"/>
      <w:marBottom w:val="0"/>
      <w:divBdr>
        <w:top w:val="none" w:sz="0" w:space="0" w:color="auto"/>
        <w:left w:val="none" w:sz="0" w:space="0" w:color="auto"/>
        <w:bottom w:val="none" w:sz="0" w:space="0" w:color="auto"/>
        <w:right w:val="none" w:sz="0" w:space="0" w:color="auto"/>
      </w:divBdr>
    </w:div>
    <w:div w:id="205457097">
      <w:bodyDiv w:val="1"/>
      <w:marLeft w:val="0"/>
      <w:marRight w:val="0"/>
      <w:marTop w:val="0"/>
      <w:marBottom w:val="0"/>
      <w:divBdr>
        <w:top w:val="none" w:sz="0" w:space="0" w:color="auto"/>
        <w:left w:val="none" w:sz="0" w:space="0" w:color="auto"/>
        <w:bottom w:val="none" w:sz="0" w:space="0" w:color="auto"/>
        <w:right w:val="none" w:sz="0" w:space="0" w:color="auto"/>
      </w:divBdr>
    </w:div>
    <w:div w:id="205529057">
      <w:bodyDiv w:val="1"/>
      <w:marLeft w:val="0"/>
      <w:marRight w:val="0"/>
      <w:marTop w:val="0"/>
      <w:marBottom w:val="0"/>
      <w:divBdr>
        <w:top w:val="none" w:sz="0" w:space="0" w:color="auto"/>
        <w:left w:val="none" w:sz="0" w:space="0" w:color="auto"/>
        <w:bottom w:val="none" w:sz="0" w:space="0" w:color="auto"/>
        <w:right w:val="none" w:sz="0" w:space="0" w:color="auto"/>
      </w:divBdr>
    </w:div>
    <w:div w:id="205533636">
      <w:bodyDiv w:val="1"/>
      <w:marLeft w:val="0"/>
      <w:marRight w:val="0"/>
      <w:marTop w:val="0"/>
      <w:marBottom w:val="0"/>
      <w:divBdr>
        <w:top w:val="none" w:sz="0" w:space="0" w:color="auto"/>
        <w:left w:val="none" w:sz="0" w:space="0" w:color="auto"/>
        <w:bottom w:val="none" w:sz="0" w:space="0" w:color="auto"/>
        <w:right w:val="none" w:sz="0" w:space="0" w:color="auto"/>
      </w:divBdr>
    </w:div>
    <w:div w:id="205676866">
      <w:bodyDiv w:val="1"/>
      <w:marLeft w:val="0"/>
      <w:marRight w:val="0"/>
      <w:marTop w:val="0"/>
      <w:marBottom w:val="0"/>
      <w:divBdr>
        <w:top w:val="none" w:sz="0" w:space="0" w:color="auto"/>
        <w:left w:val="none" w:sz="0" w:space="0" w:color="auto"/>
        <w:bottom w:val="none" w:sz="0" w:space="0" w:color="auto"/>
        <w:right w:val="none" w:sz="0" w:space="0" w:color="auto"/>
      </w:divBdr>
    </w:div>
    <w:div w:id="205996414">
      <w:bodyDiv w:val="1"/>
      <w:marLeft w:val="0"/>
      <w:marRight w:val="0"/>
      <w:marTop w:val="0"/>
      <w:marBottom w:val="0"/>
      <w:divBdr>
        <w:top w:val="none" w:sz="0" w:space="0" w:color="auto"/>
        <w:left w:val="none" w:sz="0" w:space="0" w:color="auto"/>
        <w:bottom w:val="none" w:sz="0" w:space="0" w:color="auto"/>
        <w:right w:val="none" w:sz="0" w:space="0" w:color="auto"/>
      </w:divBdr>
    </w:div>
    <w:div w:id="206071579">
      <w:bodyDiv w:val="1"/>
      <w:marLeft w:val="0"/>
      <w:marRight w:val="0"/>
      <w:marTop w:val="0"/>
      <w:marBottom w:val="0"/>
      <w:divBdr>
        <w:top w:val="none" w:sz="0" w:space="0" w:color="auto"/>
        <w:left w:val="none" w:sz="0" w:space="0" w:color="auto"/>
        <w:bottom w:val="none" w:sz="0" w:space="0" w:color="auto"/>
        <w:right w:val="none" w:sz="0" w:space="0" w:color="auto"/>
      </w:divBdr>
    </w:div>
    <w:div w:id="206526781">
      <w:bodyDiv w:val="1"/>
      <w:marLeft w:val="0"/>
      <w:marRight w:val="0"/>
      <w:marTop w:val="0"/>
      <w:marBottom w:val="0"/>
      <w:divBdr>
        <w:top w:val="none" w:sz="0" w:space="0" w:color="auto"/>
        <w:left w:val="none" w:sz="0" w:space="0" w:color="auto"/>
        <w:bottom w:val="none" w:sz="0" w:space="0" w:color="auto"/>
        <w:right w:val="none" w:sz="0" w:space="0" w:color="auto"/>
      </w:divBdr>
    </w:div>
    <w:div w:id="206572575">
      <w:bodyDiv w:val="1"/>
      <w:marLeft w:val="0"/>
      <w:marRight w:val="0"/>
      <w:marTop w:val="0"/>
      <w:marBottom w:val="0"/>
      <w:divBdr>
        <w:top w:val="none" w:sz="0" w:space="0" w:color="auto"/>
        <w:left w:val="none" w:sz="0" w:space="0" w:color="auto"/>
        <w:bottom w:val="none" w:sz="0" w:space="0" w:color="auto"/>
        <w:right w:val="none" w:sz="0" w:space="0" w:color="auto"/>
      </w:divBdr>
    </w:div>
    <w:div w:id="206575616">
      <w:bodyDiv w:val="1"/>
      <w:marLeft w:val="0"/>
      <w:marRight w:val="0"/>
      <w:marTop w:val="0"/>
      <w:marBottom w:val="0"/>
      <w:divBdr>
        <w:top w:val="none" w:sz="0" w:space="0" w:color="auto"/>
        <w:left w:val="none" w:sz="0" w:space="0" w:color="auto"/>
        <w:bottom w:val="none" w:sz="0" w:space="0" w:color="auto"/>
        <w:right w:val="none" w:sz="0" w:space="0" w:color="auto"/>
      </w:divBdr>
    </w:div>
    <w:div w:id="206836531">
      <w:bodyDiv w:val="1"/>
      <w:marLeft w:val="0"/>
      <w:marRight w:val="0"/>
      <w:marTop w:val="0"/>
      <w:marBottom w:val="0"/>
      <w:divBdr>
        <w:top w:val="none" w:sz="0" w:space="0" w:color="auto"/>
        <w:left w:val="none" w:sz="0" w:space="0" w:color="auto"/>
        <w:bottom w:val="none" w:sz="0" w:space="0" w:color="auto"/>
        <w:right w:val="none" w:sz="0" w:space="0" w:color="auto"/>
      </w:divBdr>
    </w:div>
    <w:div w:id="206841368">
      <w:bodyDiv w:val="1"/>
      <w:marLeft w:val="0"/>
      <w:marRight w:val="0"/>
      <w:marTop w:val="0"/>
      <w:marBottom w:val="0"/>
      <w:divBdr>
        <w:top w:val="none" w:sz="0" w:space="0" w:color="auto"/>
        <w:left w:val="none" w:sz="0" w:space="0" w:color="auto"/>
        <w:bottom w:val="none" w:sz="0" w:space="0" w:color="auto"/>
        <w:right w:val="none" w:sz="0" w:space="0" w:color="auto"/>
      </w:divBdr>
    </w:div>
    <w:div w:id="206914399">
      <w:bodyDiv w:val="1"/>
      <w:marLeft w:val="0"/>
      <w:marRight w:val="0"/>
      <w:marTop w:val="0"/>
      <w:marBottom w:val="0"/>
      <w:divBdr>
        <w:top w:val="none" w:sz="0" w:space="0" w:color="auto"/>
        <w:left w:val="none" w:sz="0" w:space="0" w:color="auto"/>
        <w:bottom w:val="none" w:sz="0" w:space="0" w:color="auto"/>
        <w:right w:val="none" w:sz="0" w:space="0" w:color="auto"/>
      </w:divBdr>
    </w:div>
    <w:div w:id="207038548">
      <w:bodyDiv w:val="1"/>
      <w:marLeft w:val="0"/>
      <w:marRight w:val="0"/>
      <w:marTop w:val="0"/>
      <w:marBottom w:val="0"/>
      <w:divBdr>
        <w:top w:val="none" w:sz="0" w:space="0" w:color="auto"/>
        <w:left w:val="none" w:sz="0" w:space="0" w:color="auto"/>
        <w:bottom w:val="none" w:sz="0" w:space="0" w:color="auto"/>
        <w:right w:val="none" w:sz="0" w:space="0" w:color="auto"/>
      </w:divBdr>
    </w:div>
    <w:div w:id="207575030">
      <w:bodyDiv w:val="1"/>
      <w:marLeft w:val="0"/>
      <w:marRight w:val="0"/>
      <w:marTop w:val="0"/>
      <w:marBottom w:val="0"/>
      <w:divBdr>
        <w:top w:val="none" w:sz="0" w:space="0" w:color="auto"/>
        <w:left w:val="none" w:sz="0" w:space="0" w:color="auto"/>
        <w:bottom w:val="none" w:sz="0" w:space="0" w:color="auto"/>
        <w:right w:val="none" w:sz="0" w:space="0" w:color="auto"/>
      </w:divBdr>
    </w:div>
    <w:div w:id="207643608">
      <w:bodyDiv w:val="1"/>
      <w:marLeft w:val="0"/>
      <w:marRight w:val="0"/>
      <w:marTop w:val="0"/>
      <w:marBottom w:val="0"/>
      <w:divBdr>
        <w:top w:val="none" w:sz="0" w:space="0" w:color="auto"/>
        <w:left w:val="none" w:sz="0" w:space="0" w:color="auto"/>
        <w:bottom w:val="none" w:sz="0" w:space="0" w:color="auto"/>
        <w:right w:val="none" w:sz="0" w:space="0" w:color="auto"/>
      </w:divBdr>
    </w:div>
    <w:div w:id="207689039">
      <w:bodyDiv w:val="1"/>
      <w:marLeft w:val="0"/>
      <w:marRight w:val="0"/>
      <w:marTop w:val="0"/>
      <w:marBottom w:val="0"/>
      <w:divBdr>
        <w:top w:val="none" w:sz="0" w:space="0" w:color="auto"/>
        <w:left w:val="none" w:sz="0" w:space="0" w:color="auto"/>
        <w:bottom w:val="none" w:sz="0" w:space="0" w:color="auto"/>
        <w:right w:val="none" w:sz="0" w:space="0" w:color="auto"/>
      </w:divBdr>
    </w:div>
    <w:div w:id="207689888">
      <w:bodyDiv w:val="1"/>
      <w:marLeft w:val="0"/>
      <w:marRight w:val="0"/>
      <w:marTop w:val="0"/>
      <w:marBottom w:val="0"/>
      <w:divBdr>
        <w:top w:val="none" w:sz="0" w:space="0" w:color="auto"/>
        <w:left w:val="none" w:sz="0" w:space="0" w:color="auto"/>
        <w:bottom w:val="none" w:sz="0" w:space="0" w:color="auto"/>
        <w:right w:val="none" w:sz="0" w:space="0" w:color="auto"/>
      </w:divBdr>
    </w:div>
    <w:div w:id="207843240">
      <w:bodyDiv w:val="1"/>
      <w:marLeft w:val="0"/>
      <w:marRight w:val="0"/>
      <w:marTop w:val="0"/>
      <w:marBottom w:val="0"/>
      <w:divBdr>
        <w:top w:val="none" w:sz="0" w:space="0" w:color="auto"/>
        <w:left w:val="none" w:sz="0" w:space="0" w:color="auto"/>
        <w:bottom w:val="none" w:sz="0" w:space="0" w:color="auto"/>
        <w:right w:val="none" w:sz="0" w:space="0" w:color="auto"/>
      </w:divBdr>
    </w:div>
    <w:div w:id="208032033">
      <w:bodyDiv w:val="1"/>
      <w:marLeft w:val="0"/>
      <w:marRight w:val="0"/>
      <w:marTop w:val="0"/>
      <w:marBottom w:val="0"/>
      <w:divBdr>
        <w:top w:val="none" w:sz="0" w:space="0" w:color="auto"/>
        <w:left w:val="none" w:sz="0" w:space="0" w:color="auto"/>
        <w:bottom w:val="none" w:sz="0" w:space="0" w:color="auto"/>
        <w:right w:val="none" w:sz="0" w:space="0" w:color="auto"/>
      </w:divBdr>
    </w:div>
    <w:div w:id="208303846">
      <w:bodyDiv w:val="1"/>
      <w:marLeft w:val="0"/>
      <w:marRight w:val="0"/>
      <w:marTop w:val="0"/>
      <w:marBottom w:val="0"/>
      <w:divBdr>
        <w:top w:val="none" w:sz="0" w:space="0" w:color="auto"/>
        <w:left w:val="none" w:sz="0" w:space="0" w:color="auto"/>
        <w:bottom w:val="none" w:sz="0" w:space="0" w:color="auto"/>
        <w:right w:val="none" w:sz="0" w:space="0" w:color="auto"/>
      </w:divBdr>
    </w:div>
    <w:div w:id="208343344">
      <w:bodyDiv w:val="1"/>
      <w:marLeft w:val="0"/>
      <w:marRight w:val="0"/>
      <w:marTop w:val="0"/>
      <w:marBottom w:val="0"/>
      <w:divBdr>
        <w:top w:val="none" w:sz="0" w:space="0" w:color="auto"/>
        <w:left w:val="none" w:sz="0" w:space="0" w:color="auto"/>
        <w:bottom w:val="none" w:sz="0" w:space="0" w:color="auto"/>
        <w:right w:val="none" w:sz="0" w:space="0" w:color="auto"/>
      </w:divBdr>
    </w:div>
    <w:div w:id="208424931">
      <w:bodyDiv w:val="1"/>
      <w:marLeft w:val="0"/>
      <w:marRight w:val="0"/>
      <w:marTop w:val="0"/>
      <w:marBottom w:val="0"/>
      <w:divBdr>
        <w:top w:val="none" w:sz="0" w:space="0" w:color="auto"/>
        <w:left w:val="none" w:sz="0" w:space="0" w:color="auto"/>
        <w:bottom w:val="none" w:sz="0" w:space="0" w:color="auto"/>
        <w:right w:val="none" w:sz="0" w:space="0" w:color="auto"/>
      </w:divBdr>
    </w:div>
    <w:div w:id="208490832">
      <w:bodyDiv w:val="1"/>
      <w:marLeft w:val="0"/>
      <w:marRight w:val="0"/>
      <w:marTop w:val="0"/>
      <w:marBottom w:val="0"/>
      <w:divBdr>
        <w:top w:val="none" w:sz="0" w:space="0" w:color="auto"/>
        <w:left w:val="none" w:sz="0" w:space="0" w:color="auto"/>
        <w:bottom w:val="none" w:sz="0" w:space="0" w:color="auto"/>
        <w:right w:val="none" w:sz="0" w:space="0" w:color="auto"/>
      </w:divBdr>
    </w:div>
    <w:div w:id="208535609">
      <w:bodyDiv w:val="1"/>
      <w:marLeft w:val="0"/>
      <w:marRight w:val="0"/>
      <w:marTop w:val="0"/>
      <w:marBottom w:val="0"/>
      <w:divBdr>
        <w:top w:val="none" w:sz="0" w:space="0" w:color="auto"/>
        <w:left w:val="none" w:sz="0" w:space="0" w:color="auto"/>
        <w:bottom w:val="none" w:sz="0" w:space="0" w:color="auto"/>
        <w:right w:val="none" w:sz="0" w:space="0" w:color="auto"/>
      </w:divBdr>
    </w:div>
    <w:div w:id="208617981">
      <w:bodyDiv w:val="1"/>
      <w:marLeft w:val="0"/>
      <w:marRight w:val="0"/>
      <w:marTop w:val="0"/>
      <w:marBottom w:val="0"/>
      <w:divBdr>
        <w:top w:val="none" w:sz="0" w:space="0" w:color="auto"/>
        <w:left w:val="none" w:sz="0" w:space="0" w:color="auto"/>
        <w:bottom w:val="none" w:sz="0" w:space="0" w:color="auto"/>
        <w:right w:val="none" w:sz="0" w:space="0" w:color="auto"/>
      </w:divBdr>
    </w:div>
    <w:div w:id="208955063">
      <w:bodyDiv w:val="1"/>
      <w:marLeft w:val="0"/>
      <w:marRight w:val="0"/>
      <w:marTop w:val="0"/>
      <w:marBottom w:val="0"/>
      <w:divBdr>
        <w:top w:val="none" w:sz="0" w:space="0" w:color="auto"/>
        <w:left w:val="none" w:sz="0" w:space="0" w:color="auto"/>
        <w:bottom w:val="none" w:sz="0" w:space="0" w:color="auto"/>
        <w:right w:val="none" w:sz="0" w:space="0" w:color="auto"/>
      </w:divBdr>
    </w:div>
    <w:div w:id="209192589">
      <w:bodyDiv w:val="1"/>
      <w:marLeft w:val="0"/>
      <w:marRight w:val="0"/>
      <w:marTop w:val="0"/>
      <w:marBottom w:val="0"/>
      <w:divBdr>
        <w:top w:val="none" w:sz="0" w:space="0" w:color="auto"/>
        <w:left w:val="none" w:sz="0" w:space="0" w:color="auto"/>
        <w:bottom w:val="none" w:sz="0" w:space="0" w:color="auto"/>
        <w:right w:val="none" w:sz="0" w:space="0" w:color="auto"/>
      </w:divBdr>
    </w:div>
    <w:div w:id="209271851">
      <w:bodyDiv w:val="1"/>
      <w:marLeft w:val="0"/>
      <w:marRight w:val="0"/>
      <w:marTop w:val="0"/>
      <w:marBottom w:val="0"/>
      <w:divBdr>
        <w:top w:val="none" w:sz="0" w:space="0" w:color="auto"/>
        <w:left w:val="none" w:sz="0" w:space="0" w:color="auto"/>
        <w:bottom w:val="none" w:sz="0" w:space="0" w:color="auto"/>
        <w:right w:val="none" w:sz="0" w:space="0" w:color="auto"/>
      </w:divBdr>
    </w:div>
    <w:div w:id="209465254">
      <w:bodyDiv w:val="1"/>
      <w:marLeft w:val="0"/>
      <w:marRight w:val="0"/>
      <w:marTop w:val="0"/>
      <w:marBottom w:val="0"/>
      <w:divBdr>
        <w:top w:val="none" w:sz="0" w:space="0" w:color="auto"/>
        <w:left w:val="none" w:sz="0" w:space="0" w:color="auto"/>
        <w:bottom w:val="none" w:sz="0" w:space="0" w:color="auto"/>
        <w:right w:val="none" w:sz="0" w:space="0" w:color="auto"/>
      </w:divBdr>
    </w:div>
    <w:div w:id="209465278">
      <w:bodyDiv w:val="1"/>
      <w:marLeft w:val="0"/>
      <w:marRight w:val="0"/>
      <w:marTop w:val="0"/>
      <w:marBottom w:val="0"/>
      <w:divBdr>
        <w:top w:val="none" w:sz="0" w:space="0" w:color="auto"/>
        <w:left w:val="none" w:sz="0" w:space="0" w:color="auto"/>
        <w:bottom w:val="none" w:sz="0" w:space="0" w:color="auto"/>
        <w:right w:val="none" w:sz="0" w:space="0" w:color="auto"/>
      </w:divBdr>
    </w:div>
    <w:div w:id="209532946">
      <w:bodyDiv w:val="1"/>
      <w:marLeft w:val="0"/>
      <w:marRight w:val="0"/>
      <w:marTop w:val="0"/>
      <w:marBottom w:val="0"/>
      <w:divBdr>
        <w:top w:val="none" w:sz="0" w:space="0" w:color="auto"/>
        <w:left w:val="none" w:sz="0" w:space="0" w:color="auto"/>
        <w:bottom w:val="none" w:sz="0" w:space="0" w:color="auto"/>
        <w:right w:val="none" w:sz="0" w:space="0" w:color="auto"/>
      </w:divBdr>
    </w:div>
    <w:div w:id="209849517">
      <w:bodyDiv w:val="1"/>
      <w:marLeft w:val="0"/>
      <w:marRight w:val="0"/>
      <w:marTop w:val="0"/>
      <w:marBottom w:val="0"/>
      <w:divBdr>
        <w:top w:val="none" w:sz="0" w:space="0" w:color="auto"/>
        <w:left w:val="none" w:sz="0" w:space="0" w:color="auto"/>
        <w:bottom w:val="none" w:sz="0" w:space="0" w:color="auto"/>
        <w:right w:val="none" w:sz="0" w:space="0" w:color="auto"/>
      </w:divBdr>
    </w:div>
    <w:div w:id="210044335">
      <w:bodyDiv w:val="1"/>
      <w:marLeft w:val="0"/>
      <w:marRight w:val="0"/>
      <w:marTop w:val="0"/>
      <w:marBottom w:val="0"/>
      <w:divBdr>
        <w:top w:val="none" w:sz="0" w:space="0" w:color="auto"/>
        <w:left w:val="none" w:sz="0" w:space="0" w:color="auto"/>
        <w:bottom w:val="none" w:sz="0" w:space="0" w:color="auto"/>
        <w:right w:val="none" w:sz="0" w:space="0" w:color="auto"/>
      </w:divBdr>
    </w:div>
    <w:div w:id="210461795">
      <w:bodyDiv w:val="1"/>
      <w:marLeft w:val="0"/>
      <w:marRight w:val="0"/>
      <w:marTop w:val="0"/>
      <w:marBottom w:val="0"/>
      <w:divBdr>
        <w:top w:val="none" w:sz="0" w:space="0" w:color="auto"/>
        <w:left w:val="none" w:sz="0" w:space="0" w:color="auto"/>
        <w:bottom w:val="none" w:sz="0" w:space="0" w:color="auto"/>
        <w:right w:val="none" w:sz="0" w:space="0" w:color="auto"/>
      </w:divBdr>
    </w:div>
    <w:div w:id="210463288">
      <w:bodyDiv w:val="1"/>
      <w:marLeft w:val="0"/>
      <w:marRight w:val="0"/>
      <w:marTop w:val="0"/>
      <w:marBottom w:val="0"/>
      <w:divBdr>
        <w:top w:val="none" w:sz="0" w:space="0" w:color="auto"/>
        <w:left w:val="none" w:sz="0" w:space="0" w:color="auto"/>
        <w:bottom w:val="none" w:sz="0" w:space="0" w:color="auto"/>
        <w:right w:val="none" w:sz="0" w:space="0" w:color="auto"/>
      </w:divBdr>
    </w:div>
    <w:div w:id="210507578">
      <w:bodyDiv w:val="1"/>
      <w:marLeft w:val="0"/>
      <w:marRight w:val="0"/>
      <w:marTop w:val="0"/>
      <w:marBottom w:val="0"/>
      <w:divBdr>
        <w:top w:val="none" w:sz="0" w:space="0" w:color="auto"/>
        <w:left w:val="none" w:sz="0" w:space="0" w:color="auto"/>
        <w:bottom w:val="none" w:sz="0" w:space="0" w:color="auto"/>
        <w:right w:val="none" w:sz="0" w:space="0" w:color="auto"/>
      </w:divBdr>
    </w:div>
    <w:div w:id="210699976">
      <w:bodyDiv w:val="1"/>
      <w:marLeft w:val="0"/>
      <w:marRight w:val="0"/>
      <w:marTop w:val="0"/>
      <w:marBottom w:val="0"/>
      <w:divBdr>
        <w:top w:val="none" w:sz="0" w:space="0" w:color="auto"/>
        <w:left w:val="none" w:sz="0" w:space="0" w:color="auto"/>
        <w:bottom w:val="none" w:sz="0" w:space="0" w:color="auto"/>
        <w:right w:val="none" w:sz="0" w:space="0" w:color="auto"/>
      </w:divBdr>
    </w:div>
    <w:div w:id="210773277">
      <w:bodyDiv w:val="1"/>
      <w:marLeft w:val="0"/>
      <w:marRight w:val="0"/>
      <w:marTop w:val="0"/>
      <w:marBottom w:val="0"/>
      <w:divBdr>
        <w:top w:val="none" w:sz="0" w:space="0" w:color="auto"/>
        <w:left w:val="none" w:sz="0" w:space="0" w:color="auto"/>
        <w:bottom w:val="none" w:sz="0" w:space="0" w:color="auto"/>
        <w:right w:val="none" w:sz="0" w:space="0" w:color="auto"/>
      </w:divBdr>
    </w:div>
    <w:div w:id="210776696">
      <w:bodyDiv w:val="1"/>
      <w:marLeft w:val="0"/>
      <w:marRight w:val="0"/>
      <w:marTop w:val="0"/>
      <w:marBottom w:val="0"/>
      <w:divBdr>
        <w:top w:val="none" w:sz="0" w:space="0" w:color="auto"/>
        <w:left w:val="none" w:sz="0" w:space="0" w:color="auto"/>
        <w:bottom w:val="none" w:sz="0" w:space="0" w:color="auto"/>
        <w:right w:val="none" w:sz="0" w:space="0" w:color="auto"/>
      </w:divBdr>
    </w:div>
    <w:div w:id="210850311">
      <w:bodyDiv w:val="1"/>
      <w:marLeft w:val="0"/>
      <w:marRight w:val="0"/>
      <w:marTop w:val="0"/>
      <w:marBottom w:val="0"/>
      <w:divBdr>
        <w:top w:val="none" w:sz="0" w:space="0" w:color="auto"/>
        <w:left w:val="none" w:sz="0" w:space="0" w:color="auto"/>
        <w:bottom w:val="none" w:sz="0" w:space="0" w:color="auto"/>
        <w:right w:val="none" w:sz="0" w:space="0" w:color="auto"/>
      </w:divBdr>
    </w:div>
    <w:div w:id="211037808">
      <w:bodyDiv w:val="1"/>
      <w:marLeft w:val="0"/>
      <w:marRight w:val="0"/>
      <w:marTop w:val="0"/>
      <w:marBottom w:val="0"/>
      <w:divBdr>
        <w:top w:val="none" w:sz="0" w:space="0" w:color="auto"/>
        <w:left w:val="none" w:sz="0" w:space="0" w:color="auto"/>
        <w:bottom w:val="none" w:sz="0" w:space="0" w:color="auto"/>
        <w:right w:val="none" w:sz="0" w:space="0" w:color="auto"/>
      </w:divBdr>
    </w:div>
    <w:div w:id="211158798">
      <w:bodyDiv w:val="1"/>
      <w:marLeft w:val="0"/>
      <w:marRight w:val="0"/>
      <w:marTop w:val="0"/>
      <w:marBottom w:val="0"/>
      <w:divBdr>
        <w:top w:val="none" w:sz="0" w:space="0" w:color="auto"/>
        <w:left w:val="none" w:sz="0" w:space="0" w:color="auto"/>
        <w:bottom w:val="none" w:sz="0" w:space="0" w:color="auto"/>
        <w:right w:val="none" w:sz="0" w:space="0" w:color="auto"/>
      </w:divBdr>
    </w:div>
    <w:div w:id="211238094">
      <w:bodyDiv w:val="1"/>
      <w:marLeft w:val="0"/>
      <w:marRight w:val="0"/>
      <w:marTop w:val="0"/>
      <w:marBottom w:val="0"/>
      <w:divBdr>
        <w:top w:val="none" w:sz="0" w:space="0" w:color="auto"/>
        <w:left w:val="none" w:sz="0" w:space="0" w:color="auto"/>
        <w:bottom w:val="none" w:sz="0" w:space="0" w:color="auto"/>
        <w:right w:val="none" w:sz="0" w:space="0" w:color="auto"/>
      </w:divBdr>
    </w:div>
    <w:div w:id="211430098">
      <w:bodyDiv w:val="1"/>
      <w:marLeft w:val="0"/>
      <w:marRight w:val="0"/>
      <w:marTop w:val="0"/>
      <w:marBottom w:val="0"/>
      <w:divBdr>
        <w:top w:val="none" w:sz="0" w:space="0" w:color="auto"/>
        <w:left w:val="none" w:sz="0" w:space="0" w:color="auto"/>
        <w:bottom w:val="none" w:sz="0" w:space="0" w:color="auto"/>
        <w:right w:val="none" w:sz="0" w:space="0" w:color="auto"/>
      </w:divBdr>
    </w:div>
    <w:div w:id="211580877">
      <w:bodyDiv w:val="1"/>
      <w:marLeft w:val="0"/>
      <w:marRight w:val="0"/>
      <w:marTop w:val="0"/>
      <w:marBottom w:val="0"/>
      <w:divBdr>
        <w:top w:val="none" w:sz="0" w:space="0" w:color="auto"/>
        <w:left w:val="none" w:sz="0" w:space="0" w:color="auto"/>
        <w:bottom w:val="none" w:sz="0" w:space="0" w:color="auto"/>
        <w:right w:val="none" w:sz="0" w:space="0" w:color="auto"/>
      </w:divBdr>
    </w:div>
    <w:div w:id="211617052">
      <w:bodyDiv w:val="1"/>
      <w:marLeft w:val="0"/>
      <w:marRight w:val="0"/>
      <w:marTop w:val="0"/>
      <w:marBottom w:val="0"/>
      <w:divBdr>
        <w:top w:val="none" w:sz="0" w:space="0" w:color="auto"/>
        <w:left w:val="none" w:sz="0" w:space="0" w:color="auto"/>
        <w:bottom w:val="none" w:sz="0" w:space="0" w:color="auto"/>
        <w:right w:val="none" w:sz="0" w:space="0" w:color="auto"/>
      </w:divBdr>
    </w:div>
    <w:div w:id="212238266">
      <w:bodyDiv w:val="1"/>
      <w:marLeft w:val="0"/>
      <w:marRight w:val="0"/>
      <w:marTop w:val="0"/>
      <w:marBottom w:val="0"/>
      <w:divBdr>
        <w:top w:val="none" w:sz="0" w:space="0" w:color="auto"/>
        <w:left w:val="none" w:sz="0" w:space="0" w:color="auto"/>
        <w:bottom w:val="none" w:sz="0" w:space="0" w:color="auto"/>
        <w:right w:val="none" w:sz="0" w:space="0" w:color="auto"/>
      </w:divBdr>
    </w:div>
    <w:div w:id="212271647">
      <w:bodyDiv w:val="1"/>
      <w:marLeft w:val="0"/>
      <w:marRight w:val="0"/>
      <w:marTop w:val="0"/>
      <w:marBottom w:val="0"/>
      <w:divBdr>
        <w:top w:val="none" w:sz="0" w:space="0" w:color="auto"/>
        <w:left w:val="none" w:sz="0" w:space="0" w:color="auto"/>
        <w:bottom w:val="none" w:sz="0" w:space="0" w:color="auto"/>
        <w:right w:val="none" w:sz="0" w:space="0" w:color="auto"/>
      </w:divBdr>
    </w:div>
    <w:div w:id="212498474">
      <w:bodyDiv w:val="1"/>
      <w:marLeft w:val="0"/>
      <w:marRight w:val="0"/>
      <w:marTop w:val="0"/>
      <w:marBottom w:val="0"/>
      <w:divBdr>
        <w:top w:val="none" w:sz="0" w:space="0" w:color="auto"/>
        <w:left w:val="none" w:sz="0" w:space="0" w:color="auto"/>
        <w:bottom w:val="none" w:sz="0" w:space="0" w:color="auto"/>
        <w:right w:val="none" w:sz="0" w:space="0" w:color="auto"/>
      </w:divBdr>
    </w:div>
    <w:div w:id="212622654">
      <w:bodyDiv w:val="1"/>
      <w:marLeft w:val="0"/>
      <w:marRight w:val="0"/>
      <w:marTop w:val="0"/>
      <w:marBottom w:val="0"/>
      <w:divBdr>
        <w:top w:val="none" w:sz="0" w:space="0" w:color="auto"/>
        <w:left w:val="none" w:sz="0" w:space="0" w:color="auto"/>
        <w:bottom w:val="none" w:sz="0" w:space="0" w:color="auto"/>
        <w:right w:val="none" w:sz="0" w:space="0" w:color="auto"/>
      </w:divBdr>
    </w:div>
    <w:div w:id="212664524">
      <w:bodyDiv w:val="1"/>
      <w:marLeft w:val="0"/>
      <w:marRight w:val="0"/>
      <w:marTop w:val="0"/>
      <w:marBottom w:val="0"/>
      <w:divBdr>
        <w:top w:val="none" w:sz="0" w:space="0" w:color="auto"/>
        <w:left w:val="none" w:sz="0" w:space="0" w:color="auto"/>
        <w:bottom w:val="none" w:sz="0" w:space="0" w:color="auto"/>
        <w:right w:val="none" w:sz="0" w:space="0" w:color="auto"/>
      </w:divBdr>
    </w:div>
    <w:div w:id="212665298">
      <w:bodyDiv w:val="1"/>
      <w:marLeft w:val="0"/>
      <w:marRight w:val="0"/>
      <w:marTop w:val="0"/>
      <w:marBottom w:val="0"/>
      <w:divBdr>
        <w:top w:val="none" w:sz="0" w:space="0" w:color="auto"/>
        <w:left w:val="none" w:sz="0" w:space="0" w:color="auto"/>
        <w:bottom w:val="none" w:sz="0" w:space="0" w:color="auto"/>
        <w:right w:val="none" w:sz="0" w:space="0" w:color="auto"/>
      </w:divBdr>
    </w:div>
    <w:div w:id="212695992">
      <w:bodyDiv w:val="1"/>
      <w:marLeft w:val="0"/>
      <w:marRight w:val="0"/>
      <w:marTop w:val="0"/>
      <w:marBottom w:val="0"/>
      <w:divBdr>
        <w:top w:val="none" w:sz="0" w:space="0" w:color="auto"/>
        <w:left w:val="none" w:sz="0" w:space="0" w:color="auto"/>
        <w:bottom w:val="none" w:sz="0" w:space="0" w:color="auto"/>
        <w:right w:val="none" w:sz="0" w:space="0" w:color="auto"/>
      </w:divBdr>
    </w:div>
    <w:div w:id="212884744">
      <w:bodyDiv w:val="1"/>
      <w:marLeft w:val="0"/>
      <w:marRight w:val="0"/>
      <w:marTop w:val="0"/>
      <w:marBottom w:val="0"/>
      <w:divBdr>
        <w:top w:val="none" w:sz="0" w:space="0" w:color="auto"/>
        <w:left w:val="none" w:sz="0" w:space="0" w:color="auto"/>
        <w:bottom w:val="none" w:sz="0" w:space="0" w:color="auto"/>
        <w:right w:val="none" w:sz="0" w:space="0" w:color="auto"/>
      </w:divBdr>
    </w:div>
    <w:div w:id="213087003">
      <w:bodyDiv w:val="1"/>
      <w:marLeft w:val="0"/>
      <w:marRight w:val="0"/>
      <w:marTop w:val="0"/>
      <w:marBottom w:val="0"/>
      <w:divBdr>
        <w:top w:val="none" w:sz="0" w:space="0" w:color="auto"/>
        <w:left w:val="none" w:sz="0" w:space="0" w:color="auto"/>
        <w:bottom w:val="none" w:sz="0" w:space="0" w:color="auto"/>
        <w:right w:val="none" w:sz="0" w:space="0" w:color="auto"/>
      </w:divBdr>
    </w:div>
    <w:div w:id="213153109">
      <w:bodyDiv w:val="1"/>
      <w:marLeft w:val="0"/>
      <w:marRight w:val="0"/>
      <w:marTop w:val="0"/>
      <w:marBottom w:val="0"/>
      <w:divBdr>
        <w:top w:val="none" w:sz="0" w:space="0" w:color="auto"/>
        <w:left w:val="none" w:sz="0" w:space="0" w:color="auto"/>
        <w:bottom w:val="none" w:sz="0" w:space="0" w:color="auto"/>
        <w:right w:val="none" w:sz="0" w:space="0" w:color="auto"/>
      </w:divBdr>
    </w:div>
    <w:div w:id="213197376">
      <w:bodyDiv w:val="1"/>
      <w:marLeft w:val="0"/>
      <w:marRight w:val="0"/>
      <w:marTop w:val="0"/>
      <w:marBottom w:val="0"/>
      <w:divBdr>
        <w:top w:val="none" w:sz="0" w:space="0" w:color="auto"/>
        <w:left w:val="none" w:sz="0" w:space="0" w:color="auto"/>
        <w:bottom w:val="none" w:sz="0" w:space="0" w:color="auto"/>
        <w:right w:val="none" w:sz="0" w:space="0" w:color="auto"/>
      </w:divBdr>
    </w:div>
    <w:div w:id="213199423">
      <w:bodyDiv w:val="1"/>
      <w:marLeft w:val="0"/>
      <w:marRight w:val="0"/>
      <w:marTop w:val="0"/>
      <w:marBottom w:val="0"/>
      <w:divBdr>
        <w:top w:val="none" w:sz="0" w:space="0" w:color="auto"/>
        <w:left w:val="none" w:sz="0" w:space="0" w:color="auto"/>
        <w:bottom w:val="none" w:sz="0" w:space="0" w:color="auto"/>
        <w:right w:val="none" w:sz="0" w:space="0" w:color="auto"/>
      </w:divBdr>
    </w:div>
    <w:div w:id="213272784">
      <w:bodyDiv w:val="1"/>
      <w:marLeft w:val="0"/>
      <w:marRight w:val="0"/>
      <w:marTop w:val="0"/>
      <w:marBottom w:val="0"/>
      <w:divBdr>
        <w:top w:val="none" w:sz="0" w:space="0" w:color="auto"/>
        <w:left w:val="none" w:sz="0" w:space="0" w:color="auto"/>
        <w:bottom w:val="none" w:sz="0" w:space="0" w:color="auto"/>
        <w:right w:val="none" w:sz="0" w:space="0" w:color="auto"/>
      </w:divBdr>
      <w:divsChild>
        <w:div w:id="1995983906">
          <w:marLeft w:val="480"/>
          <w:marRight w:val="0"/>
          <w:marTop w:val="0"/>
          <w:marBottom w:val="0"/>
          <w:divBdr>
            <w:top w:val="none" w:sz="0" w:space="0" w:color="auto"/>
            <w:left w:val="none" w:sz="0" w:space="0" w:color="auto"/>
            <w:bottom w:val="none" w:sz="0" w:space="0" w:color="auto"/>
            <w:right w:val="none" w:sz="0" w:space="0" w:color="auto"/>
          </w:divBdr>
        </w:div>
        <w:div w:id="678431976">
          <w:marLeft w:val="480"/>
          <w:marRight w:val="0"/>
          <w:marTop w:val="0"/>
          <w:marBottom w:val="0"/>
          <w:divBdr>
            <w:top w:val="none" w:sz="0" w:space="0" w:color="auto"/>
            <w:left w:val="none" w:sz="0" w:space="0" w:color="auto"/>
            <w:bottom w:val="none" w:sz="0" w:space="0" w:color="auto"/>
            <w:right w:val="none" w:sz="0" w:space="0" w:color="auto"/>
          </w:divBdr>
        </w:div>
        <w:div w:id="1046758417">
          <w:marLeft w:val="480"/>
          <w:marRight w:val="0"/>
          <w:marTop w:val="0"/>
          <w:marBottom w:val="0"/>
          <w:divBdr>
            <w:top w:val="none" w:sz="0" w:space="0" w:color="auto"/>
            <w:left w:val="none" w:sz="0" w:space="0" w:color="auto"/>
            <w:bottom w:val="none" w:sz="0" w:space="0" w:color="auto"/>
            <w:right w:val="none" w:sz="0" w:space="0" w:color="auto"/>
          </w:divBdr>
        </w:div>
        <w:div w:id="1607611663">
          <w:marLeft w:val="480"/>
          <w:marRight w:val="0"/>
          <w:marTop w:val="0"/>
          <w:marBottom w:val="0"/>
          <w:divBdr>
            <w:top w:val="none" w:sz="0" w:space="0" w:color="auto"/>
            <w:left w:val="none" w:sz="0" w:space="0" w:color="auto"/>
            <w:bottom w:val="none" w:sz="0" w:space="0" w:color="auto"/>
            <w:right w:val="none" w:sz="0" w:space="0" w:color="auto"/>
          </w:divBdr>
        </w:div>
        <w:div w:id="834683142">
          <w:marLeft w:val="480"/>
          <w:marRight w:val="0"/>
          <w:marTop w:val="0"/>
          <w:marBottom w:val="0"/>
          <w:divBdr>
            <w:top w:val="none" w:sz="0" w:space="0" w:color="auto"/>
            <w:left w:val="none" w:sz="0" w:space="0" w:color="auto"/>
            <w:bottom w:val="none" w:sz="0" w:space="0" w:color="auto"/>
            <w:right w:val="none" w:sz="0" w:space="0" w:color="auto"/>
          </w:divBdr>
        </w:div>
        <w:div w:id="1949118433">
          <w:marLeft w:val="480"/>
          <w:marRight w:val="0"/>
          <w:marTop w:val="0"/>
          <w:marBottom w:val="0"/>
          <w:divBdr>
            <w:top w:val="none" w:sz="0" w:space="0" w:color="auto"/>
            <w:left w:val="none" w:sz="0" w:space="0" w:color="auto"/>
            <w:bottom w:val="none" w:sz="0" w:space="0" w:color="auto"/>
            <w:right w:val="none" w:sz="0" w:space="0" w:color="auto"/>
          </w:divBdr>
        </w:div>
        <w:div w:id="1604142585">
          <w:marLeft w:val="480"/>
          <w:marRight w:val="0"/>
          <w:marTop w:val="0"/>
          <w:marBottom w:val="0"/>
          <w:divBdr>
            <w:top w:val="none" w:sz="0" w:space="0" w:color="auto"/>
            <w:left w:val="none" w:sz="0" w:space="0" w:color="auto"/>
            <w:bottom w:val="none" w:sz="0" w:space="0" w:color="auto"/>
            <w:right w:val="none" w:sz="0" w:space="0" w:color="auto"/>
          </w:divBdr>
        </w:div>
        <w:div w:id="1288469522">
          <w:marLeft w:val="480"/>
          <w:marRight w:val="0"/>
          <w:marTop w:val="0"/>
          <w:marBottom w:val="0"/>
          <w:divBdr>
            <w:top w:val="none" w:sz="0" w:space="0" w:color="auto"/>
            <w:left w:val="none" w:sz="0" w:space="0" w:color="auto"/>
            <w:bottom w:val="none" w:sz="0" w:space="0" w:color="auto"/>
            <w:right w:val="none" w:sz="0" w:space="0" w:color="auto"/>
          </w:divBdr>
        </w:div>
        <w:div w:id="683557710">
          <w:marLeft w:val="480"/>
          <w:marRight w:val="0"/>
          <w:marTop w:val="0"/>
          <w:marBottom w:val="0"/>
          <w:divBdr>
            <w:top w:val="none" w:sz="0" w:space="0" w:color="auto"/>
            <w:left w:val="none" w:sz="0" w:space="0" w:color="auto"/>
            <w:bottom w:val="none" w:sz="0" w:space="0" w:color="auto"/>
            <w:right w:val="none" w:sz="0" w:space="0" w:color="auto"/>
          </w:divBdr>
        </w:div>
        <w:div w:id="535889558">
          <w:marLeft w:val="480"/>
          <w:marRight w:val="0"/>
          <w:marTop w:val="0"/>
          <w:marBottom w:val="0"/>
          <w:divBdr>
            <w:top w:val="none" w:sz="0" w:space="0" w:color="auto"/>
            <w:left w:val="none" w:sz="0" w:space="0" w:color="auto"/>
            <w:bottom w:val="none" w:sz="0" w:space="0" w:color="auto"/>
            <w:right w:val="none" w:sz="0" w:space="0" w:color="auto"/>
          </w:divBdr>
        </w:div>
        <w:div w:id="603540239">
          <w:marLeft w:val="480"/>
          <w:marRight w:val="0"/>
          <w:marTop w:val="0"/>
          <w:marBottom w:val="0"/>
          <w:divBdr>
            <w:top w:val="none" w:sz="0" w:space="0" w:color="auto"/>
            <w:left w:val="none" w:sz="0" w:space="0" w:color="auto"/>
            <w:bottom w:val="none" w:sz="0" w:space="0" w:color="auto"/>
            <w:right w:val="none" w:sz="0" w:space="0" w:color="auto"/>
          </w:divBdr>
        </w:div>
        <w:div w:id="138573549">
          <w:marLeft w:val="480"/>
          <w:marRight w:val="0"/>
          <w:marTop w:val="0"/>
          <w:marBottom w:val="0"/>
          <w:divBdr>
            <w:top w:val="none" w:sz="0" w:space="0" w:color="auto"/>
            <w:left w:val="none" w:sz="0" w:space="0" w:color="auto"/>
            <w:bottom w:val="none" w:sz="0" w:space="0" w:color="auto"/>
            <w:right w:val="none" w:sz="0" w:space="0" w:color="auto"/>
          </w:divBdr>
        </w:div>
        <w:div w:id="1469056261">
          <w:marLeft w:val="480"/>
          <w:marRight w:val="0"/>
          <w:marTop w:val="0"/>
          <w:marBottom w:val="0"/>
          <w:divBdr>
            <w:top w:val="none" w:sz="0" w:space="0" w:color="auto"/>
            <w:left w:val="none" w:sz="0" w:space="0" w:color="auto"/>
            <w:bottom w:val="none" w:sz="0" w:space="0" w:color="auto"/>
            <w:right w:val="none" w:sz="0" w:space="0" w:color="auto"/>
          </w:divBdr>
        </w:div>
        <w:div w:id="1939436326">
          <w:marLeft w:val="480"/>
          <w:marRight w:val="0"/>
          <w:marTop w:val="0"/>
          <w:marBottom w:val="0"/>
          <w:divBdr>
            <w:top w:val="none" w:sz="0" w:space="0" w:color="auto"/>
            <w:left w:val="none" w:sz="0" w:space="0" w:color="auto"/>
            <w:bottom w:val="none" w:sz="0" w:space="0" w:color="auto"/>
            <w:right w:val="none" w:sz="0" w:space="0" w:color="auto"/>
          </w:divBdr>
        </w:div>
        <w:div w:id="766389838">
          <w:marLeft w:val="480"/>
          <w:marRight w:val="0"/>
          <w:marTop w:val="0"/>
          <w:marBottom w:val="0"/>
          <w:divBdr>
            <w:top w:val="none" w:sz="0" w:space="0" w:color="auto"/>
            <w:left w:val="none" w:sz="0" w:space="0" w:color="auto"/>
            <w:bottom w:val="none" w:sz="0" w:space="0" w:color="auto"/>
            <w:right w:val="none" w:sz="0" w:space="0" w:color="auto"/>
          </w:divBdr>
        </w:div>
        <w:div w:id="509759508">
          <w:marLeft w:val="480"/>
          <w:marRight w:val="0"/>
          <w:marTop w:val="0"/>
          <w:marBottom w:val="0"/>
          <w:divBdr>
            <w:top w:val="none" w:sz="0" w:space="0" w:color="auto"/>
            <w:left w:val="none" w:sz="0" w:space="0" w:color="auto"/>
            <w:bottom w:val="none" w:sz="0" w:space="0" w:color="auto"/>
            <w:right w:val="none" w:sz="0" w:space="0" w:color="auto"/>
          </w:divBdr>
        </w:div>
        <w:div w:id="175658223">
          <w:marLeft w:val="480"/>
          <w:marRight w:val="0"/>
          <w:marTop w:val="0"/>
          <w:marBottom w:val="0"/>
          <w:divBdr>
            <w:top w:val="none" w:sz="0" w:space="0" w:color="auto"/>
            <w:left w:val="none" w:sz="0" w:space="0" w:color="auto"/>
            <w:bottom w:val="none" w:sz="0" w:space="0" w:color="auto"/>
            <w:right w:val="none" w:sz="0" w:space="0" w:color="auto"/>
          </w:divBdr>
        </w:div>
        <w:div w:id="1869366002">
          <w:marLeft w:val="480"/>
          <w:marRight w:val="0"/>
          <w:marTop w:val="0"/>
          <w:marBottom w:val="0"/>
          <w:divBdr>
            <w:top w:val="none" w:sz="0" w:space="0" w:color="auto"/>
            <w:left w:val="none" w:sz="0" w:space="0" w:color="auto"/>
            <w:bottom w:val="none" w:sz="0" w:space="0" w:color="auto"/>
            <w:right w:val="none" w:sz="0" w:space="0" w:color="auto"/>
          </w:divBdr>
        </w:div>
        <w:div w:id="1376083302">
          <w:marLeft w:val="480"/>
          <w:marRight w:val="0"/>
          <w:marTop w:val="0"/>
          <w:marBottom w:val="0"/>
          <w:divBdr>
            <w:top w:val="none" w:sz="0" w:space="0" w:color="auto"/>
            <w:left w:val="none" w:sz="0" w:space="0" w:color="auto"/>
            <w:bottom w:val="none" w:sz="0" w:space="0" w:color="auto"/>
            <w:right w:val="none" w:sz="0" w:space="0" w:color="auto"/>
          </w:divBdr>
        </w:div>
        <w:div w:id="626621764">
          <w:marLeft w:val="480"/>
          <w:marRight w:val="0"/>
          <w:marTop w:val="0"/>
          <w:marBottom w:val="0"/>
          <w:divBdr>
            <w:top w:val="none" w:sz="0" w:space="0" w:color="auto"/>
            <w:left w:val="none" w:sz="0" w:space="0" w:color="auto"/>
            <w:bottom w:val="none" w:sz="0" w:space="0" w:color="auto"/>
            <w:right w:val="none" w:sz="0" w:space="0" w:color="auto"/>
          </w:divBdr>
        </w:div>
        <w:div w:id="856774014">
          <w:marLeft w:val="480"/>
          <w:marRight w:val="0"/>
          <w:marTop w:val="0"/>
          <w:marBottom w:val="0"/>
          <w:divBdr>
            <w:top w:val="none" w:sz="0" w:space="0" w:color="auto"/>
            <w:left w:val="none" w:sz="0" w:space="0" w:color="auto"/>
            <w:bottom w:val="none" w:sz="0" w:space="0" w:color="auto"/>
            <w:right w:val="none" w:sz="0" w:space="0" w:color="auto"/>
          </w:divBdr>
        </w:div>
        <w:div w:id="424420296">
          <w:marLeft w:val="480"/>
          <w:marRight w:val="0"/>
          <w:marTop w:val="0"/>
          <w:marBottom w:val="0"/>
          <w:divBdr>
            <w:top w:val="none" w:sz="0" w:space="0" w:color="auto"/>
            <w:left w:val="none" w:sz="0" w:space="0" w:color="auto"/>
            <w:bottom w:val="none" w:sz="0" w:space="0" w:color="auto"/>
            <w:right w:val="none" w:sz="0" w:space="0" w:color="auto"/>
          </w:divBdr>
        </w:div>
        <w:div w:id="1489396294">
          <w:marLeft w:val="480"/>
          <w:marRight w:val="0"/>
          <w:marTop w:val="0"/>
          <w:marBottom w:val="0"/>
          <w:divBdr>
            <w:top w:val="none" w:sz="0" w:space="0" w:color="auto"/>
            <w:left w:val="none" w:sz="0" w:space="0" w:color="auto"/>
            <w:bottom w:val="none" w:sz="0" w:space="0" w:color="auto"/>
            <w:right w:val="none" w:sz="0" w:space="0" w:color="auto"/>
          </w:divBdr>
        </w:div>
        <w:div w:id="181431584">
          <w:marLeft w:val="480"/>
          <w:marRight w:val="0"/>
          <w:marTop w:val="0"/>
          <w:marBottom w:val="0"/>
          <w:divBdr>
            <w:top w:val="none" w:sz="0" w:space="0" w:color="auto"/>
            <w:left w:val="none" w:sz="0" w:space="0" w:color="auto"/>
            <w:bottom w:val="none" w:sz="0" w:space="0" w:color="auto"/>
            <w:right w:val="none" w:sz="0" w:space="0" w:color="auto"/>
          </w:divBdr>
        </w:div>
        <w:div w:id="1878540787">
          <w:marLeft w:val="480"/>
          <w:marRight w:val="0"/>
          <w:marTop w:val="0"/>
          <w:marBottom w:val="0"/>
          <w:divBdr>
            <w:top w:val="none" w:sz="0" w:space="0" w:color="auto"/>
            <w:left w:val="none" w:sz="0" w:space="0" w:color="auto"/>
            <w:bottom w:val="none" w:sz="0" w:space="0" w:color="auto"/>
            <w:right w:val="none" w:sz="0" w:space="0" w:color="auto"/>
          </w:divBdr>
        </w:div>
        <w:div w:id="1942487811">
          <w:marLeft w:val="480"/>
          <w:marRight w:val="0"/>
          <w:marTop w:val="0"/>
          <w:marBottom w:val="0"/>
          <w:divBdr>
            <w:top w:val="none" w:sz="0" w:space="0" w:color="auto"/>
            <w:left w:val="none" w:sz="0" w:space="0" w:color="auto"/>
            <w:bottom w:val="none" w:sz="0" w:space="0" w:color="auto"/>
            <w:right w:val="none" w:sz="0" w:space="0" w:color="auto"/>
          </w:divBdr>
        </w:div>
        <w:div w:id="671638098">
          <w:marLeft w:val="480"/>
          <w:marRight w:val="0"/>
          <w:marTop w:val="0"/>
          <w:marBottom w:val="0"/>
          <w:divBdr>
            <w:top w:val="none" w:sz="0" w:space="0" w:color="auto"/>
            <w:left w:val="none" w:sz="0" w:space="0" w:color="auto"/>
            <w:bottom w:val="none" w:sz="0" w:space="0" w:color="auto"/>
            <w:right w:val="none" w:sz="0" w:space="0" w:color="auto"/>
          </w:divBdr>
        </w:div>
        <w:div w:id="1272513094">
          <w:marLeft w:val="480"/>
          <w:marRight w:val="0"/>
          <w:marTop w:val="0"/>
          <w:marBottom w:val="0"/>
          <w:divBdr>
            <w:top w:val="none" w:sz="0" w:space="0" w:color="auto"/>
            <w:left w:val="none" w:sz="0" w:space="0" w:color="auto"/>
            <w:bottom w:val="none" w:sz="0" w:space="0" w:color="auto"/>
            <w:right w:val="none" w:sz="0" w:space="0" w:color="auto"/>
          </w:divBdr>
        </w:div>
        <w:div w:id="181405546">
          <w:marLeft w:val="480"/>
          <w:marRight w:val="0"/>
          <w:marTop w:val="0"/>
          <w:marBottom w:val="0"/>
          <w:divBdr>
            <w:top w:val="none" w:sz="0" w:space="0" w:color="auto"/>
            <w:left w:val="none" w:sz="0" w:space="0" w:color="auto"/>
            <w:bottom w:val="none" w:sz="0" w:space="0" w:color="auto"/>
            <w:right w:val="none" w:sz="0" w:space="0" w:color="auto"/>
          </w:divBdr>
        </w:div>
        <w:div w:id="15740666">
          <w:marLeft w:val="480"/>
          <w:marRight w:val="0"/>
          <w:marTop w:val="0"/>
          <w:marBottom w:val="0"/>
          <w:divBdr>
            <w:top w:val="none" w:sz="0" w:space="0" w:color="auto"/>
            <w:left w:val="none" w:sz="0" w:space="0" w:color="auto"/>
            <w:bottom w:val="none" w:sz="0" w:space="0" w:color="auto"/>
            <w:right w:val="none" w:sz="0" w:space="0" w:color="auto"/>
          </w:divBdr>
        </w:div>
        <w:div w:id="289483113">
          <w:marLeft w:val="480"/>
          <w:marRight w:val="0"/>
          <w:marTop w:val="0"/>
          <w:marBottom w:val="0"/>
          <w:divBdr>
            <w:top w:val="none" w:sz="0" w:space="0" w:color="auto"/>
            <w:left w:val="none" w:sz="0" w:space="0" w:color="auto"/>
            <w:bottom w:val="none" w:sz="0" w:space="0" w:color="auto"/>
            <w:right w:val="none" w:sz="0" w:space="0" w:color="auto"/>
          </w:divBdr>
        </w:div>
        <w:div w:id="1221671344">
          <w:marLeft w:val="480"/>
          <w:marRight w:val="0"/>
          <w:marTop w:val="0"/>
          <w:marBottom w:val="0"/>
          <w:divBdr>
            <w:top w:val="none" w:sz="0" w:space="0" w:color="auto"/>
            <w:left w:val="none" w:sz="0" w:space="0" w:color="auto"/>
            <w:bottom w:val="none" w:sz="0" w:space="0" w:color="auto"/>
            <w:right w:val="none" w:sz="0" w:space="0" w:color="auto"/>
          </w:divBdr>
        </w:div>
        <w:div w:id="1203514810">
          <w:marLeft w:val="480"/>
          <w:marRight w:val="0"/>
          <w:marTop w:val="0"/>
          <w:marBottom w:val="0"/>
          <w:divBdr>
            <w:top w:val="none" w:sz="0" w:space="0" w:color="auto"/>
            <w:left w:val="none" w:sz="0" w:space="0" w:color="auto"/>
            <w:bottom w:val="none" w:sz="0" w:space="0" w:color="auto"/>
            <w:right w:val="none" w:sz="0" w:space="0" w:color="auto"/>
          </w:divBdr>
        </w:div>
        <w:div w:id="552158513">
          <w:marLeft w:val="480"/>
          <w:marRight w:val="0"/>
          <w:marTop w:val="0"/>
          <w:marBottom w:val="0"/>
          <w:divBdr>
            <w:top w:val="none" w:sz="0" w:space="0" w:color="auto"/>
            <w:left w:val="none" w:sz="0" w:space="0" w:color="auto"/>
            <w:bottom w:val="none" w:sz="0" w:space="0" w:color="auto"/>
            <w:right w:val="none" w:sz="0" w:space="0" w:color="auto"/>
          </w:divBdr>
        </w:div>
        <w:div w:id="829323414">
          <w:marLeft w:val="480"/>
          <w:marRight w:val="0"/>
          <w:marTop w:val="0"/>
          <w:marBottom w:val="0"/>
          <w:divBdr>
            <w:top w:val="none" w:sz="0" w:space="0" w:color="auto"/>
            <w:left w:val="none" w:sz="0" w:space="0" w:color="auto"/>
            <w:bottom w:val="none" w:sz="0" w:space="0" w:color="auto"/>
            <w:right w:val="none" w:sz="0" w:space="0" w:color="auto"/>
          </w:divBdr>
        </w:div>
        <w:div w:id="2125532805">
          <w:marLeft w:val="480"/>
          <w:marRight w:val="0"/>
          <w:marTop w:val="0"/>
          <w:marBottom w:val="0"/>
          <w:divBdr>
            <w:top w:val="none" w:sz="0" w:space="0" w:color="auto"/>
            <w:left w:val="none" w:sz="0" w:space="0" w:color="auto"/>
            <w:bottom w:val="none" w:sz="0" w:space="0" w:color="auto"/>
            <w:right w:val="none" w:sz="0" w:space="0" w:color="auto"/>
          </w:divBdr>
        </w:div>
        <w:div w:id="1832061447">
          <w:marLeft w:val="480"/>
          <w:marRight w:val="0"/>
          <w:marTop w:val="0"/>
          <w:marBottom w:val="0"/>
          <w:divBdr>
            <w:top w:val="none" w:sz="0" w:space="0" w:color="auto"/>
            <w:left w:val="none" w:sz="0" w:space="0" w:color="auto"/>
            <w:bottom w:val="none" w:sz="0" w:space="0" w:color="auto"/>
            <w:right w:val="none" w:sz="0" w:space="0" w:color="auto"/>
          </w:divBdr>
        </w:div>
        <w:div w:id="1238053820">
          <w:marLeft w:val="480"/>
          <w:marRight w:val="0"/>
          <w:marTop w:val="0"/>
          <w:marBottom w:val="0"/>
          <w:divBdr>
            <w:top w:val="none" w:sz="0" w:space="0" w:color="auto"/>
            <w:left w:val="none" w:sz="0" w:space="0" w:color="auto"/>
            <w:bottom w:val="none" w:sz="0" w:space="0" w:color="auto"/>
            <w:right w:val="none" w:sz="0" w:space="0" w:color="auto"/>
          </w:divBdr>
        </w:div>
        <w:div w:id="1218012184">
          <w:marLeft w:val="480"/>
          <w:marRight w:val="0"/>
          <w:marTop w:val="0"/>
          <w:marBottom w:val="0"/>
          <w:divBdr>
            <w:top w:val="none" w:sz="0" w:space="0" w:color="auto"/>
            <w:left w:val="none" w:sz="0" w:space="0" w:color="auto"/>
            <w:bottom w:val="none" w:sz="0" w:space="0" w:color="auto"/>
            <w:right w:val="none" w:sz="0" w:space="0" w:color="auto"/>
          </w:divBdr>
        </w:div>
        <w:div w:id="598677234">
          <w:marLeft w:val="480"/>
          <w:marRight w:val="0"/>
          <w:marTop w:val="0"/>
          <w:marBottom w:val="0"/>
          <w:divBdr>
            <w:top w:val="none" w:sz="0" w:space="0" w:color="auto"/>
            <w:left w:val="none" w:sz="0" w:space="0" w:color="auto"/>
            <w:bottom w:val="none" w:sz="0" w:space="0" w:color="auto"/>
            <w:right w:val="none" w:sz="0" w:space="0" w:color="auto"/>
          </w:divBdr>
        </w:div>
        <w:div w:id="308364735">
          <w:marLeft w:val="480"/>
          <w:marRight w:val="0"/>
          <w:marTop w:val="0"/>
          <w:marBottom w:val="0"/>
          <w:divBdr>
            <w:top w:val="none" w:sz="0" w:space="0" w:color="auto"/>
            <w:left w:val="none" w:sz="0" w:space="0" w:color="auto"/>
            <w:bottom w:val="none" w:sz="0" w:space="0" w:color="auto"/>
            <w:right w:val="none" w:sz="0" w:space="0" w:color="auto"/>
          </w:divBdr>
        </w:div>
        <w:div w:id="181017758">
          <w:marLeft w:val="480"/>
          <w:marRight w:val="0"/>
          <w:marTop w:val="0"/>
          <w:marBottom w:val="0"/>
          <w:divBdr>
            <w:top w:val="none" w:sz="0" w:space="0" w:color="auto"/>
            <w:left w:val="none" w:sz="0" w:space="0" w:color="auto"/>
            <w:bottom w:val="none" w:sz="0" w:space="0" w:color="auto"/>
            <w:right w:val="none" w:sz="0" w:space="0" w:color="auto"/>
          </w:divBdr>
        </w:div>
        <w:div w:id="2108379894">
          <w:marLeft w:val="480"/>
          <w:marRight w:val="0"/>
          <w:marTop w:val="0"/>
          <w:marBottom w:val="0"/>
          <w:divBdr>
            <w:top w:val="none" w:sz="0" w:space="0" w:color="auto"/>
            <w:left w:val="none" w:sz="0" w:space="0" w:color="auto"/>
            <w:bottom w:val="none" w:sz="0" w:space="0" w:color="auto"/>
            <w:right w:val="none" w:sz="0" w:space="0" w:color="auto"/>
          </w:divBdr>
        </w:div>
        <w:div w:id="338771502">
          <w:marLeft w:val="480"/>
          <w:marRight w:val="0"/>
          <w:marTop w:val="0"/>
          <w:marBottom w:val="0"/>
          <w:divBdr>
            <w:top w:val="none" w:sz="0" w:space="0" w:color="auto"/>
            <w:left w:val="none" w:sz="0" w:space="0" w:color="auto"/>
            <w:bottom w:val="none" w:sz="0" w:space="0" w:color="auto"/>
            <w:right w:val="none" w:sz="0" w:space="0" w:color="auto"/>
          </w:divBdr>
        </w:div>
        <w:div w:id="2016570772">
          <w:marLeft w:val="480"/>
          <w:marRight w:val="0"/>
          <w:marTop w:val="0"/>
          <w:marBottom w:val="0"/>
          <w:divBdr>
            <w:top w:val="none" w:sz="0" w:space="0" w:color="auto"/>
            <w:left w:val="none" w:sz="0" w:space="0" w:color="auto"/>
            <w:bottom w:val="none" w:sz="0" w:space="0" w:color="auto"/>
            <w:right w:val="none" w:sz="0" w:space="0" w:color="auto"/>
          </w:divBdr>
        </w:div>
        <w:div w:id="1868257240">
          <w:marLeft w:val="480"/>
          <w:marRight w:val="0"/>
          <w:marTop w:val="0"/>
          <w:marBottom w:val="0"/>
          <w:divBdr>
            <w:top w:val="none" w:sz="0" w:space="0" w:color="auto"/>
            <w:left w:val="none" w:sz="0" w:space="0" w:color="auto"/>
            <w:bottom w:val="none" w:sz="0" w:space="0" w:color="auto"/>
            <w:right w:val="none" w:sz="0" w:space="0" w:color="auto"/>
          </w:divBdr>
        </w:div>
        <w:div w:id="1040669571">
          <w:marLeft w:val="480"/>
          <w:marRight w:val="0"/>
          <w:marTop w:val="0"/>
          <w:marBottom w:val="0"/>
          <w:divBdr>
            <w:top w:val="none" w:sz="0" w:space="0" w:color="auto"/>
            <w:left w:val="none" w:sz="0" w:space="0" w:color="auto"/>
            <w:bottom w:val="none" w:sz="0" w:space="0" w:color="auto"/>
            <w:right w:val="none" w:sz="0" w:space="0" w:color="auto"/>
          </w:divBdr>
        </w:div>
        <w:div w:id="1608000788">
          <w:marLeft w:val="480"/>
          <w:marRight w:val="0"/>
          <w:marTop w:val="0"/>
          <w:marBottom w:val="0"/>
          <w:divBdr>
            <w:top w:val="none" w:sz="0" w:space="0" w:color="auto"/>
            <w:left w:val="none" w:sz="0" w:space="0" w:color="auto"/>
            <w:bottom w:val="none" w:sz="0" w:space="0" w:color="auto"/>
            <w:right w:val="none" w:sz="0" w:space="0" w:color="auto"/>
          </w:divBdr>
        </w:div>
        <w:div w:id="663241918">
          <w:marLeft w:val="480"/>
          <w:marRight w:val="0"/>
          <w:marTop w:val="0"/>
          <w:marBottom w:val="0"/>
          <w:divBdr>
            <w:top w:val="none" w:sz="0" w:space="0" w:color="auto"/>
            <w:left w:val="none" w:sz="0" w:space="0" w:color="auto"/>
            <w:bottom w:val="none" w:sz="0" w:space="0" w:color="auto"/>
            <w:right w:val="none" w:sz="0" w:space="0" w:color="auto"/>
          </w:divBdr>
        </w:div>
      </w:divsChild>
    </w:div>
    <w:div w:id="213350023">
      <w:bodyDiv w:val="1"/>
      <w:marLeft w:val="0"/>
      <w:marRight w:val="0"/>
      <w:marTop w:val="0"/>
      <w:marBottom w:val="0"/>
      <w:divBdr>
        <w:top w:val="none" w:sz="0" w:space="0" w:color="auto"/>
        <w:left w:val="none" w:sz="0" w:space="0" w:color="auto"/>
        <w:bottom w:val="none" w:sz="0" w:space="0" w:color="auto"/>
        <w:right w:val="none" w:sz="0" w:space="0" w:color="auto"/>
      </w:divBdr>
    </w:div>
    <w:div w:id="213471125">
      <w:bodyDiv w:val="1"/>
      <w:marLeft w:val="0"/>
      <w:marRight w:val="0"/>
      <w:marTop w:val="0"/>
      <w:marBottom w:val="0"/>
      <w:divBdr>
        <w:top w:val="none" w:sz="0" w:space="0" w:color="auto"/>
        <w:left w:val="none" w:sz="0" w:space="0" w:color="auto"/>
        <w:bottom w:val="none" w:sz="0" w:space="0" w:color="auto"/>
        <w:right w:val="none" w:sz="0" w:space="0" w:color="auto"/>
      </w:divBdr>
    </w:div>
    <w:div w:id="213472217">
      <w:bodyDiv w:val="1"/>
      <w:marLeft w:val="0"/>
      <w:marRight w:val="0"/>
      <w:marTop w:val="0"/>
      <w:marBottom w:val="0"/>
      <w:divBdr>
        <w:top w:val="none" w:sz="0" w:space="0" w:color="auto"/>
        <w:left w:val="none" w:sz="0" w:space="0" w:color="auto"/>
        <w:bottom w:val="none" w:sz="0" w:space="0" w:color="auto"/>
        <w:right w:val="none" w:sz="0" w:space="0" w:color="auto"/>
      </w:divBdr>
    </w:div>
    <w:div w:id="213733542">
      <w:bodyDiv w:val="1"/>
      <w:marLeft w:val="0"/>
      <w:marRight w:val="0"/>
      <w:marTop w:val="0"/>
      <w:marBottom w:val="0"/>
      <w:divBdr>
        <w:top w:val="none" w:sz="0" w:space="0" w:color="auto"/>
        <w:left w:val="none" w:sz="0" w:space="0" w:color="auto"/>
        <w:bottom w:val="none" w:sz="0" w:space="0" w:color="auto"/>
        <w:right w:val="none" w:sz="0" w:space="0" w:color="auto"/>
      </w:divBdr>
    </w:div>
    <w:div w:id="213808650">
      <w:bodyDiv w:val="1"/>
      <w:marLeft w:val="0"/>
      <w:marRight w:val="0"/>
      <w:marTop w:val="0"/>
      <w:marBottom w:val="0"/>
      <w:divBdr>
        <w:top w:val="none" w:sz="0" w:space="0" w:color="auto"/>
        <w:left w:val="none" w:sz="0" w:space="0" w:color="auto"/>
        <w:bottom w:val="none" w:sz="0" w:space="0" w:color="auto"/>
        <w:right w:val="none" w:sz="0" w:space="0" w:color="auto"/>
      </w:divBdr>
    </w:div>
    <w:div w:id="213809013">
      <w:bodyDiv w:val="1"/>
      <w:marLeft w:val="0"/>
      <w:marRight w:val="0"/>
      <w:marTop w:val="0"/>
      <w:marBottom w:val="0"/>
      <w:divBdr>
        <w:top w:val="none" w:sz="0" w:space="0" w:color="auto"/>
        <w:left w:val="none" w:sz="0" w:space="0" w:color="auto"/>
        <w:bottom w:val="none" w:sz="0" w:space="0" w:color="auto"/>
        <w:right w:val="none" w:sz="0" w:space="0" w:color="auto"/>
      </w:divBdr>
    </w:div>
    <w:div w:id="213850994">
      <w:bodyDiv w:val="1"/>
      <w:marLeft w:val="0"/>
      <w:marRight w:val="0"/>
      <w:marTop w:val="0"/>
      <w:marBottom w:val="0"/>
      <w:divBdr>
        <w:top w:val="none" w:sz="0" w:space="0" w:color="auto"/>
        <w:left w:val="none" w:sz="0" w:space="0" w:color="auto"/>
        <w:bottom w:val="none" w:sz="0" w:space="0" w:color="auto"/>
        <w:right w:val="none" w:sz="0" w:space="0" w:color="auto"/>
      </w:divBdr>
    </w:div>
    <w:div w:id="213857467">
      <w:bodyDiv w:val="1"/>
      <w:marLeft w:val="0"/>
      <w:marRight w:val="0"/>
      <w:marTop w:val="0"/>
      <w:marBottom w:val="0"/>
      <w:divBdr>
        <w:top w:val="none" w:sz="0" w:space="0" w:color="auto"/>
        <w:left w:val="none" w:sz="0" w:space="0" w:color="auto"/>
        <w:bottom w:val="none" w:sz="0" w:space="0" w:color="auto"/>
        <w:right w:val="none" w:sz="0" w:space="0" w:color="auto"/>
      </w:divBdr>
    </w:div>
    <w:div w:id="214047367">
      <w:bodyDiv w:val="1"/>
      <w:marLeft w:val="0"/>
      <w:marRight w:val="0"/>
      <w:marTop w:val="0"/>
      <w:marBottom w:val="0"/>
      <w:divBdr>
        <w:top w:val="none" w:sz="0" w:space="0" w:color="auto"/>
        <w:left w:val="none" w:sz="0" w:space="0" w:color="auto"/>
        <w:bottom w:val="none" w:sz="0" w:space="0" w:color="auto"/>
        <w:right w:val="none" w:sz="0" w:space="0" w:color="auto"/>
      </w:divBdr>
    </w:div>
    <w:div w:id="214050302">
      <w:bodyDiv w:val="1"/>
      <w:marLeft w:val="0"/>
      <w:marRight w:val="0"/>
      <w:marTop w:val="0"/>
      <w:marBottom w:val="0"/>
      <w:divBdr>
        <w:top w:val="none" w:sz="0" w:space="0" w:color="auto"/>
        <w:left w:val="none" w:sz="0" w:space="0" w:color="auto"/>
        <w:bottom w:val="none" w:sz="0" w:space="0" w:color="auto"/>
        <w:right w:val="none" w:sz="0" w:space="0" w:color="auto"/>
      </w:divBdr>
      <w:divsChild>
        <w:div w:id="12998808">
          <w:marLeft w:val="480"/>
          <w:marRight w:val="0"/>
          <w:marTop w:val="0"/>
          <w:marBottom w:val="0"/>
          <w:divBdr>
            <w:top w:val="none" w:sz="0" w:space="0" w:color="auto"/>
            <w:left w:val="none" w:sz="0" w:space="0" w:color="auto"/>
            <w:bottom w:val="none" w:sz="0" w:space="0" w:color="auto"/>
            <w:right w:val="none" w:sz="0" w:space="0" w:color="auto"/>
          </w:divBdr>
        </w:div>
        <w:div w:id="21633361">
          <w:marLeft w:val="480"/>
          <w:marRight w:val="0"/>
          <w:marTop w:val="0"/>
          <w:marBottom w:val="0"/>
          <w:divBdr>
            <w:top w:val="none" w:sz="0" w:space="0" w:color="auto"/>
            <w:left w:val="none" w:sz="0" w:space="0" w:color="auto"/>
            <w:bottom w:val="none" w:sz="0" w:space="0" w:color="auto"/>
            <w:right w:val="none" w:sz="0" w:space="0" w:color="auto"/>
          </w:divBdr>
        </w:div>
        <w:div w:id="73624181">
          <w:marLeft w:val="480"/>
          <w:marRight w:val="0"/>
          <w:marTop w:val="0"/>
          <w:marBottom w:val="0"/>
          <w:divBdr>
            <w:top w:val="none" w:sz="0" w:space="0" w:color="auto"/>
            <w:left w:val="none" w:sz="0" w:space="0" w:color="auto"/>
            <w:bottom w:val="none" w:sz="0" w:space="0" w:color="auto"/>
            <w:right w:val="none" w:sz="0" w:space="0" w:color="auto"/>
          </w:divBdr>
        </w:div>
        <w:div w:id="75249726">
          <w:marLeft w:val="480"/>
          <w:marRight w:val="0"/>
          <w:marTop w:val="0"/>
          <w:marBottom w:val="0"/>
          <w:divBdr>
            <w:top w:val="none" w:sz="0" w:space="0" w:color="auto"/>
            <w:left w:val="none" w:sz="0" w:space="0" w:color="auto"/>
            <w:bottom w:val="none" w:sz="0" w:space="0" w:color="auto"/>
            <w:right w:val="none" w:sz="0" w:space="0" w:color="auto"/>
          </w:divBdr>
        </w:div>
        <w:div w:id="76750852">
          <w:marLeft w:val="480"/>
          <w:marRight w:val="0"/>
          <w:marTop w:val="0"/>
          <w:marBottom w:val="0"/>
          <w:divBdr>
            <w:top w:val="none" w:sz="0" w:space="0" w:color="auto"/>
            <w:left w:val="none" w:sz="0" w:space="0" w:color="auto"/>
            <w:bottom w:val="none" w:sz="0" w:space="0" w:color="auto"/>
            <w:right w:val="none" w:sz="0" w:space="0" w:color="auto"/>
          </w:divBdr>
        </w:div>
        <w:div w:id="90006812">
          <w:marLeft w:val="480"/>
          <w:marRight w:val="0"/>
          <w:marTop w:val="0"/>
          <w:marBottom w:val="0"/>
          <w:divBdr>
            <w:top w:val="none" w:sz="0" w:space="0" w:color="auto"/>
            <w:left w:val="none" w:sz="0" w:space="0" w:color="auto"/>
            <w:bottom w:val="none" w:sz="0" w:space="0" w:color="auto"/>
            <w:right w:val="none" w:sz="0" w:space="0" w:color="auto"/>
          </w:divBdr>
        </w:div>
        <w:div w:id="127819114">
          <w:marLeft w:val="480"/>
          <w:marRight w:val="0"/>
          <w:marTop w:val="0"/>
          <w:marBottom w:val="0"/>
          <w:divBdr>
            <w:top w:val="none" w:sz="0" w:space="0" w:color="auto"/>
            <w:left w:val="none" w:sz="0" w:space="0" w:color="auto"/>
            <w:bottom w:val="none" w:sz="0" w:space="0" w:color="auto"/>
            <w:right w:val="none" w:sz="0" w:space="0" w:color="auto"/>
          </w:divBdr>
        </w:div>
        <w:div w:id="131604736">
          <w:marLeft w:val="480"/>
          <w:marRight w:val="0"/>
          <w:marTop w:val="0"/>
          <w:marBottom w:val="0"/>
          <w:divBdr>
            <w:top w:val="none" w:sz="0" w:space="0" w:color="auto"/>
            <w:left w:val="none" w:sz="0" w:space="0" w:color="auto"/>
            <w:bottom w:val="none" w:sz="0" w:space="0" w:color="auto"/>
            <w:right w:val="none" w:sz="0" w:space="0" w:color="auto"/>
          </w:divBdr>
        </w:div>
        <w:div w:id="141821778">
          <w:marLeft w:val="480"/>
          <w:marRight w:val="0"/>
          <w:marTop w:val="0"/>
          <w:marBottom w:val="0"/>
          <w:divBdr>
            <w:top w:val="none" w:sz="0" w:space="0" w:color="auto"/>
            <w:left w:val="none" w:sz="0" w:space="0" w:color="auto"/>
            <w:bottom w:val="none" w:sz="0" w:space="0" w:color="auto"/>
            <w:right w:val="none" w:sz="0" w:space="0" w:color="auto"/>
          </w:divBdr>
        </w:div>
        <w:div w:id="157692719">
          <w:marLeft w:val="480"/>
          <w:marRight w:val="0"/>
          <w:marTop w:val="0"/>
          <w:marBottom w:val="0"/>
          <w:divBdr>
            <w:top w:val="none" w:sz="0" w:space="0" w:color="auto"/>
            <w:left w:val="none" w:sz="0" w:space="0" w:color="auto"/>
            <w:bottom w:val="none" w:sz="0" w:space="0" w:color="auto"/>
            <w:right w:val="none" w:sz="0" w:space="0" w:color="auto"/>
          </w:divBdr>
        </w:div>
        <w:div w:id="160630384">
          <w:marLeft w:val="480"/>
          <w:marRight w:val="0"/>
          <w:marTop w:val="0"/>
          <w:marBottom w:val="0"/>
          <w:divBdr>
            <w:top w:val="none" w:sz="0" w:space="0" w:color="auto"/>
            <w:left w:val="none" w:sz="0" w:space="0" w:color="auto"/>
            <w:bottom w:val="none" w:sz="0" w:space="0" w:color="auto"/>
            <w:right w:val="none" w:sz="0" w:space="0" w:color="auto"/>
          </w:divBdr>
        </w:div>
        <w:div w:id="280234475">
          <w:marLeft w:val="480"/>
          <w:marRight w:val="0"/>
          <w:marTop w:val="0"/>
          <w:marBottom w:val="0"/>
          <w:divBdr>
            <w:top w:val="none" w:sz="0" w:space="0" w:color="auto"/>
            <w:left w:val="none" w:sz="0" w:space="0" w:color="auto"/>
            <w:bottom w:val="none" w:sz="0" w:space="0" w:color="auto"/>
            <w:right w:val="none" w:sz="0" w:space="0" w:color="auto"/>
          </w:divBdr>
        </w:div>
        <w:div w:id="292372935">
          <w:marLeft w:val="480"/>
          <w:marRight w:val="0"/>
          <w:marTop w:val="0"/>
          <w:marBottom w:val="0"/>
          <w:divBdr>
            <w:top w:val="none" w:sz="0" w:space="0" w:color="auto"/>
            <w:left w:val="none" w:sz="0" w:space="0" w:color="auto"/>
            <w:bottom w:val="none" w:sz="0" w:space="0" w:color="auto"/>
            <w:right w:val="none" w:sz="0" w:space="0" w:color="auto"/>
          </w:divBdr>
        </w:div>
        <w:div w:id="335428427">
          <w:marLeft w:val="480"/>
          <w:marRight w:val="0"/>
          <w:marTop w:val="0"/>
          <w:marBottom w:val="0"/>
          <w:divBdr>
            <w:top w:val="none" w:sz="0" w:space="0" w:color="auto"/>
            <w:left w:val="none" w:sz="0" w:space="0" w:color="auto"/>
            <w:bottom w:val="none" w:sz="0" w:space="0" w:color="auto"/>
            <w:right w:val="none" w:sz="0" w:space="0" w:color="auto"/>
          </w:divBdr>
        </w:div>
        <w:div w:id="340547476">
          <w:marLeft w:val="480"/>
          <w:marRight w:val="0"/>
          <w:marTop w:val="0"/>
          <w:marBottom w:val="0"/>
          <w:divBdr>
            <w:top w:val="none" w:sz="0" w:space="0" w:color="auto"/>
            <w:left w:val="none" w:sz="0" w:space="0" w:color="auto"/>
            <w:bottom w:val="none" w:sz="0" w:space="0" w:color="auto"/>
            <w:right w:val="none" w:sz="0" w:space="0" w:color="auto"/>
          </w:divBdr>
        </w:div>
        <w:div w:id="390421038">
          <w:marLeft w:val="480"/>
          <w:marRight w:val="0"/>
          <w:marTop w:val="0"/>
          <w:marBottom w:val="0"/>
          <w:divBdr>
            <w:top w:val="none" w:sz="0" w:space="0" w:color="auto"/>
            <w:left w:val="none" w:sz="0" w:space="0" w:color="auto"/>
            <w:bottom w:val="none" w:sz="0" w:space="0" w:color="auto"/>
            <w:right w:val="none" w:sz="0" w:space="0" w:color="auto"/>
          </w:divBdr>
        </w:div>
        <w:div w:id="416949599">
          <w:marLeft w:val="480"/>
          <w:marRight w:val="0"/>
          <w:marTop w:val="0"/>
          <w:marBottom w:val="0"/>
          <w:divBdr>
            <w:top w:val="none" w:sz="0" w:space="0" w:color="auto"/>
            <w:left w:val="none" w:sz="0" w:space="0" w:color="auto"/>
            <w:bottom w:val="none" w:sz="0" w:space="0" w:color="auto"/>
            <w:right w:val="none" w:sz="0" w:space="0" w:color="auto"/>
          </w:divBdr>
        </w:div>
        <w:div w:id="427388504">
          <w:marLeft w:val="480"/>
          <w:marRight w:val="0"/>
          <w:marTop w:val="0"/>
          <w:marBottom w:val="0"/>
          <w:divBdr>
            <w:top w:val="none" w:sz="0" w:space="0" w:color="auto"/>
            <w:left w:val="none" w:sz="0" w:space="0" w:color="auto"/>
            <w:bottom w:val="none" w:sz="0" w:space="0" w:color="auto"/>
            <w:right w:val="none" w:sz="0" w:space="0" w:color="auto"/>
          </w:divBdr>
        </w:div>
        <w:div w:id="451559442">
          <w:marLeft w:val="480"/>
          <w:marRight w:val="0"/>
          <w:marTop w:val="0"/>
          <w:marBottom w:val="0"/>
          <w:divBdr>
            <w:top w:val="none" w:sz="0" w:space="0" w:color="auto"/>
            <w:left w:val="none" w:sz="0" w:space="0" w:color="auto"/>
            <w:bottom w:val="none" w:sz="0" w:space="0" w:color="auto"/>
            <w:right w:val="none" w:sz="0" w:space="0" w:color="auto"/>
          </w:divBdr>
        </w:div>
        <w:div w:id="475340374">
          <w:marLeft w:val="480"/>
          <w:marRight w:val="0"/>
          <w:marTop w:val="0"/>
          <w:marBottom w:val="0"/>
          <w:divBdr>
            <w:top w:val="none" w:sz="0" w:space="0" w:color="auto"/>
            <w:left w:val="none" w:sz="0" w:space="0" w:color="auto"/>
            <w:bottom w:val="none" w:sz="0" w:space="0" w:color="auto"/>
            <w:right w:val="none" w:sz="0" w:space="0" w:color="auto"/>
          </w:divBdr>
        </w:div>
        <w:div w:id="478575130">
          <w:marLeft w:val="480"/>
          <w:marRight w:val="0"/>
          <w:marTop w:val="0"/>
          <w:marBottom w:val="0"/>
          <w:divBdr>
            <w:top w:val="none" w:sz="0" w:space="0" w:color="auto"/>
            <w:left w:val="none" w:sz="0" w:space="0" w:color="auto"/>
            <w:bottom w:val="none" w:sz="0" w:space="0" w:color="auto"/>
            <w:right w:val="none" w:sz="0" w:space="0" w:color="auto"/>
          </w:divBdr>
        </w:div>
        <w:div w:id="488793919">
          <w:marLeft w:val="480"/>
          <w:marRight w:val="0"/>
          <w:marTop w:val="0"/>
          <w:marBottom w:val="0"/>
          <w:divBdr>
            <w:top w:val="none" w:sz="0" w:space="0" w:color="auto"/>
            <w:left w:val="none" w:sz="0" w:space="0" w:color="auto"/>
            <w:bottom w:val="none" w:sz="0" w:space="0" w:color="auto"/>
            <w:right w:val="none" w:sz="0" w:space="0" w:color="auto"/>
          </w:divBdr>
        </w:div>
        <w:div w:id="510293962">
          <w:marLeft w:val="480"/>
          <w:marRight w:val="0"/>
          <w:marTop w:val="0"/>
          <w:marBottom w:val="0"/>
          <w:divBdr>
            <w:top w:val="none" w:sz="0" w:space="0" w:color="auto"/>
            <w:left w:val="none" w:sz="0" w:space="0" w:color="auto"/>
            <w:bottom w:val="none" w:sz="0" w:space="0" w:color="auto"/>
            <w:right w:val="none" w:sz="0" w:space="0" w:color="auto"/>
          </w:divBdr>
        </w:div>
        <w:div w:id="691296853">
          <w:marLeft w:val="480"/>
          <w:marRight w:val="0"/>
          <w:marTop w:val="0"/>
          <w:marBottom w:val="0"/>
          <w:divBdr>
            <w:top w:val="none" w:sz="0" w:space="0" w:color="auto"/>
            <w:left w:val="none" w:sz="0" w:space="0" w:color="auto"/>
            <w:bottom w:val="none" w:sz="0" w:space="0" w:color="auto"/>
            <w:right w:val="none" w:sz="0" w:space="0" w:color="auto"/>
          </w:divBdr>
        </w:div>
        <w:div w:id="733428970">
          <w:marLeft w:val="480"/>
          <w:marRight w:val="0"/>
          <w:marTop w:val="0"/>
          <w:marBottom w:val="0"/>
          <w:divBdr>
            <w:top w:val="none" w:sz="0" w:space="0" w:color="auto"/>
            <w:left w:val="none" w:sz="0" w:space="0" w:color="auto"/>
            <w:bottom w:val="none" w:sz="0" w:space="0" w:color="auto"/>
            <w:right w:val="none" w:sz="0" w:space="0" w:color="auto"/>
          </w:divBdr>
        </w:div>
        <w:div w:id="775297544">
          <w:marLeft w:val="480"/>
          <w:marRight w:val="0"/>
          <w:marTop w:val="0"/>
          <w:marBottom w:val="0"/>
          <w:divBdr>
            <w:top w:val="none" w:sz="0" w:space="0" w:color="auto"/>
            <w:left w:val="none" w:sz="0" w:space="0" w:color="auto"/>
            <w:bottom w:val="none" w:sz="0" w:space="0" w:color="auto"/>
            <w:right w:val="none" w:sz="0" w:space="0" w:color="auto"/>
          </w:divBdr>
        </w:div>
        <w:div w:id="817111919">
          <w:marLeft w:val="480"/>
          <w:marRight w:val="0"/>
          <w:marTop w:val="0"/>
          <w:marBottom w:val="0"/>
          <w:divBdr>
            <w:top w:val="none" w:sz="0" w:space="0" w:color="auto"/>
            <w:left w:val="none" w:sz="0" w:space="0" w:color="auto"/>
            <w:bottom w:val="none" w:sz="0" w:space="0" w:color="auto"/>
            <w:right w:val="none" w:sz="0" w:space="0" w:color="auto"/>
          </w:divBdr>
        </w:div>
        <w:div w:id="836917606">
          <w:marLeft w:val="480"/>
          <w:marRight w:val="0"/>
          <w:marTop w:val="0"/>
          <w:marBottom w:val="0"/>
          <w:divBdr>
            <w:top w:val="none" w:sz="0" w:space="0" w:color="auto"/>
            <w:left w:val="none" w:sz="0" w:space="0" w:color="auto"/>
            <w:bottom w:val="none" w:sz="0" w:space="0" w:color="auto"/>
            <w:right w:val="none" w:sz="0" w:space="0" w:color="auto"/>
          </w:divBdr>
        </w:div>
        <w:div w:id="861818600">
          <w:marLeft w:val="480"/>
          <w:marRight w:val="0"/>
          <w:marTop w:val="0"/>
          <w:marBottom w:val="0"/>
          <w:divBdr>
            <w:top w:val="none" w:sz="0" w:space="0" w:color="auto"/>
            <w:left w:val="none" w:sz="0" w:space="0" w:color="auto"/>
            <w:bottom w:val="none" w:sz="0" w:space="0" w:color="auto"/>
            <w:right w:val="none" w:sz="0" w:space="0" w:color="auto"/>
          </w:divBdr>
        </w:div>
        <w:div w:id="863135078">
          <w:marLeft w:val="480"/>
          <w:marRight w:val="0"/>
          <w:marTop w:val="0"/>
          <w:marBottom w:val="0"/>
          <w:divBdr>
            <w:top w:val="none" w:sz="0" w:space="0" w:color="auto"/>
            <w:left w:val="none" w:sz="0" w:space="0" w:color="auto"/>
            <w:bottom w:val="none" w:sz="0" w:space="0" w:color="auto"/>
            <w:right w:val="none" w:sz="0" w:space="0" w:color="auto"/>
          </w:divBdr>
        </w:div>
        <w:div w:id="911502260">
          <w:marLeft w:val="480"/>
          <w:marRight w:val="0"/>
          <w:marTop w:val="0"/>
          <w:marBottom w:val="0"/>
          <w:divBdr>
            <w:top w:val="none" w:sz="0" w:space="0" w:color="auto"/>
            <w:left w:val="none" w:sz="0" w:space="0" w:color="auto"/>
            <w:bottom w:val="none" w:sz="0" w:space="0" w:color="auto"/>
            <w:right w:val="none" w:sz="0" w:space="0" w:color="auto"/>
          </w:divBdr>
        </w:div>
        <w:div w:id="913121496">
          <w:marLeft w:val="480"/>
          <w:marRight w:val="0"/>
          <w:marTop w:val="0"/>
          <w:marBottom w:val="0"/>
          <w:divBdr>
            <w:top w:val="none" w:sz="0" w:space="0" w:color="auto"/>
            <w:left w:val="none" w:sz="0" w:space="0" w:color="auto"/>
            <w:bottom w:val="none" w:sz="0" w:space="0" w:color="auto"/>
            <w:right w:val="none" w:sz="0" w:space="0" w:color="auto"/>
          </w:divBdr>
        </w:div>
        <w:div w:id="929199638">
          <w:marLeft w:val="480"/>
          <w:marRight w:val="0"/>
          <w:marTop w:val="0"/>
          <w:marBottom w:val="0"/>
          <w:divBdr>
            <w:top w:val="none" w:sz="0" w:space="0" w:color="auto"/>
            <w:left w:val="none" w:sz="0" w:space="0" w:color="auto"/>
            <w:bottom w:val="none" w:sz="0" w:space="0" w:color="auto"/>
            <w:right w:val="none" w:sz="0" w:space="0" w:color="auto"/>
          </w:divBdr>
        </w:div>
        <w:div w:id="943851314">
          <w:marLeft w:val="480"/>
          <w:marRight w:val="0"/>
          <w:marTop w:val="0"/>
          <w:marBottom w:val="0"/>
          <w:divBdr>
            <w:top w:val="none" w:sz="0" w:space="0" w:color="auto"/>
            <w:left w:val="none" w:sz="0" w:space="0" w:color="auto"/>
            <w:bottom w:val="none" w:sz="0" w:space="0" w:color="auto"/>
            <w:right w:val="none" w:sz="0" w:space="0" w:color="auto"/>
          </w:divBdr>
        </w:div>
        <w:div w:id="965812127">
          <w:marLeft w:val="480"/>
          <w:marRight w:val="0"/>
          <w:marTop w:val="0"/>
          <w:marBottom w:val="0"/>
          <w:divBdr>
            <w:top w:val="none" w:sz="0" w:space="0" w:color="auto"/>
            <w:left w:val="none" w:sz="0" w:space="0" w:color="auto"/>
            <w:bottom w:val="none" w:sz="0" w:space="0" w:color="auto"/>
            <w:right w:val="none" w:sz="0" w:space="0" w:color="auto"/>
          </w:divBdr>
        </w:div>
        <w:div w:id="978535737">
          <w:marLeft w:val="480"/>
          <w:marRight w:val="0"/>
          <w:marTop w:val="0"/>
          <w:marBottom w:val="0"/>
          <w:divBdr>
            <w:top w:val="none" w:sz="0" w:space="0" w:color="auto"/>
            <w:left w:val="none" w:sz="0" w:space="0" w:color="auto"/>
            <w:bottom w:val="none" w:sz="0" w:space="0" w:color="auto"/>
            <w:right w:val="none" w:sz="0" w:space="0" w:color="auto"/>
          </w:divBdr>
        </w:div>
        <w:div w:id="1008558167">
          <w:marLeft w:val="480"/>
          <w:marRight w:val="0"/>
          <w:marTop w:val="0"/>
          <w:marBottom w:val="0"/>
          <w:divBdr>
            <w:top w:val="none" w:sz="0" w:space="0" w:color="auto"/>
            <w:left w:val="none" w:sz="0" w:space="0" w:color="auto"/>
            <w:bottom w:val="none" w:sz="0" w:space="0" w:color="auto"/>
            <w:right w:val="none" w:sz="0" w:space="0" w:color="auto"/>
          </w:divBdr>
        </w:div>
        <w:div w:id="1009793241">
          <w:marLeft w:val="480"/>
          <w:marRight w:val="0"/>
          <w:marTop w:val="0"/>
          <w:marBottom w:val="0"/>
          <w:divBdr>
            <w:top w:val="none" w:sz="0" w:space="0" w:color="auto"/>
            <w:left w:val="none" w:sz="0" w:space="0" w:color="auto"/>
            <w:bottom w:val="none" w:sz="0" w:space="0" w:color="auto"/>
            <w:right w:val="none" w:sz="0" w:space="0" w:color="auto"/>
          </w:divBdr>
        </w:div>
        <w:div w:id="1043015880">
          <w:marLeft w:val="480"/>
          <w:marRight w:val="0"/>
          <w:marTop w:val="0"/>
          <w:marBottom w:val="0"/>
          <w:divBdr>
            <w:top w:val="none" w:sz="0" w:space="0" w:color="auto"/>
            <w:left w:val="none" w:sz="0" w:space="0" w:color="auto"/>
            <w:bottom w:val="none" w:sz="0" w:space="0" w:color="auto"/>
            <w:right w:val="none" w:sz="0" w:space="0" w:color="auto"/>
          </w:divBdr>
        </w:div>
        <w:div w:id="1056272041">
          <w:marLeft w:val="480"/>
          <w:marRight w:val="0"/>
          <w:marTop w:val="0"/>
          <w:marBottom w:val="0"/>
          <w:divBdr>
            <w:top w:val="none" w:sz="0" w:space="0" w:color="auto"/>
            <w:left w:val="none" w:sz="0" w:space="0" w:color="auto"/>
            <w:bottom w:val="none" w:sz="0" w:space="0" w:color="auto"/>
            <w:right w:val="none" w:sz="0" w:space="0" w:color="auto"/>
          </w:divBdr>
        </w:div>
        <w:div w:id="1128550465">
          <w:marLeft w:val="480"/>
          <w:marRight w:val="0"/>
          <w:marTop w:val="0"/>
          <w:marBottom w:val="0"/>
          <w:divBdr>
            <w:top w:val="none" w:sz="0" w:space="0" w:color="auto"/>
            <w:left w:val="none" w:sz="0" w:space="0" w:color="auto"/>
            <w:bottom w:val="none" w:sz="0" w:space="0" w:color="auto"/>
            <w:right w:val="none" w:sz="0" w:space="0" w:color="auto"/>
          </w:divBdr>
        </w:div>
        <w:div w:id="1131829071">
          <w:marLeft w:val="480"/>
          <w:marRight w:val="0"/>
          <w:marTop w:val="0"/>
          <w:marBottom w:val="0"/>
          <w:divBdr>
            <w:top w:val="none" w:sz="0" w:space="0" w:color="auto"/>
            <w:left w:val="none" w:sz="0" w:space="0" w:color="auto"/>
            <w:bottom w:val="none" w:sz="0" w:space="0" w:color="auto"/>
            <w:right w:val="none" w:sz="0" w:space="0" w:color="auto"/>
          </w:divBdr>
        </w:div>
        <w:div w:id="1171139775">
          <w:marLeft w:val="480"/>
          <w:marRight w:val="0"/>
          <w:marTop w:val="0"/>
          <w:marBottom w:val="0"/>
          <w:divBdr>
            <w:top w:val="none" w:sz="0" w:space="0" w:color="auto"/>
            <w:left w:val="none" w:sz="0" w:space="0" w:color="auto"/>
            <w:bottom w:val="none" w:sz="0" w:space="0" w:color="auto"/>
            <w:right w:val="none" w:sz="0" w:space="0" w:color="auto"/>
          </w:divBdr>
        </w:div>
        <w:div w:id="1207257140">
          <w:marLeft w:val="480"/>
          <w:marRight w:val="0"/>
          <w:marTop w:val="0"/>
          <w:marBottom w:val="0"/>
          <w:divBdr>
            <w:top w:val="none" w:sz="0" w:space="0" w:color="auto"/>
            <w:left w:val="none" w:sz="0" w:space="0" w:color="auto"/>
            <w:bottom w:val="none" w:sz="0" w:space="0" w:color="auto"/>
            <w:right w:val="none" w:sz="0" w:space="0" w:color="auto"/>
          </w:divBdr>
        </w:div>
        <w:div w:id="1285042772">
          <w:marLeft w:val="480"/>
          <w:marRight w:val="0"/>
          <w:marTop w:val="0"/>
          <w:marBottom w:val="0"/>
          <w:divBdr>
            <w:top w:val="none" w:sz="0" w:space="0" w:color="auto"/>
            <w:left w:val="none" w:sz="0" w:space="0" w:color="auto"/>
            <w:bottom w:val="none" w:sz="0" w:space="0" w:color="auto"/>
            <w:right w:val="none" w:sz="0" w:space="0" w:color="auto"/>
          </w:divBdr>
        </w:div>
        <w:div w:id="1323657849">
          <w:marLeft w:val="480"/>
          <w:marRight w:val="0"/>
          <w:marTop w:val="0"/>
          <w:marBottom w:val="0"/>
          <w:divBdr>
            <w:top w:val="none" w:sz="0" w:space="0" w:color="auto"/>
            <w:left w:val="none" w:sz="0" w:space="0" w:color="auto"/>
            <w:bottom w:val="none" w:sz="0" w:space="0" w:color="auto"/>
            <w:right w:val="none" w:sz="0" w:space="0" w:color="auto"/>
          </w:divBdr>
        </w:div>
        <w:div w:id="1386683453">
          <w:marLeft w:val="480"/>
          <w:marRight w:val="0"/>
          <w:marTop w:val="0"/>
          <w:marBottom w:val="0"/>
          <w:divBdr>
            <w:top w:val="none" w:sz="0" w:space="0" w:color="auto"/>
            <w:left w:val="none" w:sz="0" w:space="0" w:color="auto"/>
            <w:bottom w:val="none" w:sz="0" w:space="0" w:color="auto"/>
            <w:right w:val="none" w:sz="0" w:space="0" w:color="auto"/>
          </w:divBdr>
        </w:div>
        <w:div w:id="1401097435">
          <w:marLeft w:val="480"/>
          <w:marRight w:val="0"/>
          <w:marTop w:val="0"/>
          <w:marBottom w:val="0"/>
          <w:divBdr>
            <w:top w:val="none" w:sz="0" w:space="0" w:color="auto"/>
            <w:left w:val="none" w:sz="0" w:space="0" w:color="auto"/>
            <w:bottom w:val="none" w:sz="0" w:space="0" w:color="auto"/>
            <w:right w:val="none" w:sz="0" w:space="0" w:color="auto"/>
          </w:divBdr>
        </w:div>
      </w:divsChild>
    </w:div>
    <w:div w:id="214396465">
      <w:bodyDiv w:val="1"/>
      <w:marLeft w:val="0"/>
      <w:marRight w:val="0"/>
      <w:marTop w:val="0"/>
      <w:marBottom w:val="0"/>
      <w:divBdr>
        <w:top w:val="none" w:sz="0" w:space="0" w:color="auto"/>
        <w:left w:val="none" w:sz="0" w:space="0" w:color="auto"/>
        <w:bottom w:val="none" w:sz="0" w:space="0" w:color="auto"/>
        <w:right w:val="none" w:sz="0" w:space="0" w:color="auto"/>
      </w:divBdr>
    </w:div>
    <w:div w:id="214702005">
      <w:bodyDiv w:val="1"/>
      <w:marLeft w:val="0"/>
      <w:marRight w:val="0"/>
      <w:marTop w:val="0"/>
      <w:marBottom w:val="0"/>
      <w:divBdr>
        <w:top w:val="none" w:sz="0" w:space="0" w:color="auto"/>
        <w:left w:val="none" w:sz="0" w:space="0" w:color="auto"/>
        <w:bottom w:val="none" w:sz="0" w:space="0" w:color="auto"/>
        <w:right w:val="none" w:sz="0" w:space="0" w:color="auto"/>
      </w:divBdr>
      <w:divsChild>
        <w:div w:id="74056510">
          <w:marLeft w:val="480"/>
          <w:marRight w:val="0"/>
          <w:marTop w:val="0"/>
          <w:marBottom w:val="0"/>
          <w:divBdr>
            <w:top w:val="none" w:sz="0" w:space="0" w:color="auto"/>
            <w:left w:val="none" w:sz="0" w:space="0" w:color="auto"/>
            <w:bottom w:val="none" w:sz="0" w:space="0" w:color="auto"/>
            <w:right w:val="none" w:sz="0" w:space="0" w:color="auto"/>
          </w:divBdr>
        </w:div>
        <w:div w:id="857499573">
          <w:marLeft w:val="480"/>
          <w:marRight w:val="0"/>
          <w:marTop w:val="0"/>
          <w:marBottom w:val="0"/>
          <w:divBdr>
            <w:top w:val="none" w:sz="0" w:space="0" w:color="auto"/>
            <w:left w:val="none" w:sz="0" w:space="0" w:color="auto"/>
            <w:bottom w:val="none" w:sz="0" w:space="0" w:color="auto"/>
            <w:right w:val="none" w:sz="0" w:space="0" w:color="auto"/>
          </w:divBdr>
        </w:div>
        <w:div w:id="685062131">
          <w:marLeft w:val="480"/>
          <w:marRight w:val="0"/>
          <w:marTop w:val="0"/>
          <w:marBottom w:val="0"/>
          <w:divBdr>
            <w:top w:val="none" w:sz="0" w:space="0" w:color="auto"/>
            <w:left w:val="none" w:sz="0" w:space="0" w:color="auto"/>
            <w:bottom w:val="none" w:sz="0" w:space="0" w:color="auto"/>
            <w:right w:val="none" w:sz="0" w:space="0" w:color="auto"/>
          </w:divBdr>
        </w:div>
        <w:div w:id="2080859005">
          <w:marLeft w:val="480"/>
          <w:marRight w:val="0"/>
          <w:marTop w:val="0"/>
          <w:marBottom w:val="0"/>
          <w:divBdr>
            <w:top w:val="none" w:sz="0" w:space="0" w:color="auto"/>
            <w:left w:val="none" w:sz="0" w:space="0" w:color="auto"/>
            <w:bottom w:val="none" w:sz="0" w:space="0" w:color="auto"/>
            <w:right w:val="none" w:sz="0" w:space="0" w:color="auto"/>
          </w:divBdr>
        </w:div>
        <w:div w:id="455560008">
          <w:marLeft w:val="480"/>
          <w:marRight w:val="0"/>
          <w:marTop w:val="0"/>
          <w:marBottom w:val="0"/>
          <w:divBdr>
            <w:top w:val="none" w:sz="0" w:space="0" w:color="auto"/>
            <w:left w:val="none" w:sz="0" w:space="0" w:color="auto"/>
            <w:bottom w:val="none" w:sz="0" w:space="0" w:color="auto"/>
            <w:right w:val="none" w:sz="0" w:space="0" w:color="auto"/>
          </w:divBdr>
        </w:div>
        <w:div w:id="1848909056">
          <w:marLeft w:val="480"/>
          <w:marRight w:val="0"/>
          <w:marTop w:val="0"/>
          <w:marBottom w:val="0"/>
          <w:divBdr>
            <w:top w:val="none" w:sz="0" w:space="0" w:color="auto"/>
            <w:left w:val="none" w:sz="0" w:space="0" w:color="auto"/>
            <w:bottom w:val="none" w:sz="0" w:space="0" w:color="auto"/>
            <w:right w:val="none" w:sz="0" w:space="0" w:color="auto"/>
          </w:divBdr>
        </w:div>
        <w:div w:id="631448504">
          <w:marLeft w:val="480"/>
          <w:marRight w:val="0"/>
          <w:marTop w:val="0"/>
          <w:marBottom w:val="0"/>
          <w:divBdr>
            <w:top w:val="none" w:sz="0" w:space="0" w:color="auto"/>
            <w:left w:val="none" w:sz="0" w:space="0" w:color="auto"/>
            <w:bottom w:val="none" w:sz="0" w:space="0" w:color="auto"/>
            <w:right w:val="none" w:sz="0" w:space="0" w:color="auto"/>
          </w:divBdr>
        </w:div>
        <w:div w:id="899098626">
          <w:marLeft w:val="480"/>
          <w:marRight w:val="0"/>
          <w:marTop w:val="0"/>
          <w:marBottom w:val="0"/>
          <w:divBdr>
            <w:top w:val="none" w:sz="0" w:space="0" w:color="auto"/>
            <w:left w:val="none" w:sz="0" w:space="0" w:color="auto"/>
            <w:bottom w:val="none" w:sz="0" w:space="0" w:color="auto"/>
            <w:right w:val="none" w:sz="0" w:space="0" w:color="auto"/>
          </w:divBdr>
        </w:div>
        <w:div w:id="718557723">
          <w:marLeft w:val="480"/>
          <w:marRight w:val="0"/>
          <w:marTop w:val="0"/>
          <w:marBottom w:val="0"/>
          <w:divBdr>
            <w:top w:val="none" w:sz="0" w:space="0" w:color="auto"/>
            <w:left w:val="none" w:sz="0" w:space="0" w:color="auto"/>
            <w:bottom w:val="none" w:sz="0" w:space="0" w:color="auto"/>
            <w:right w:val="none" w:sz="0" w:space="0" w:color="auto"/>
          </w:divBdr>
        </w:div>
        <w:div w:id="1566528068">
          <w:marLeft w:val="480"/>
          <w:marRight w:val="0"/>
          <w:marTop w:val="0"/>
          <w:marBottom w:val="0"/>
          <w:divBdr>
            <w:top w:val="none" w:sz="0" w:space="0" w:color="auto"/>
            <w:left w:val="none" w:sz="0" w:space="0" w:color="auto"/>
            <w:bottom w:val="none" w:sz="0" w:space="0" w:color="auto"/>
            <w:right w:val="none" w:sz="0" w:space="0" w:color="auto"/>
          </w:divBdr>
        </w:div>
        <w:div w:id="1788115390">
          <w:marLeft w:val="480"/>
          <w:marRight w:val="0"/>
          <w:marTop w:val="0"/>
          <w:marBottom w:val="0"/>
          <w:divBdr>
            <w:top w:val="none" w:sz="0" w:space="0" w:color="auto"/>
            <w:left w:val="none" w:sz="0" w:space="0" w:color="auto"/>
            <w:bottom w:val="none" w:sz="0" w:space="0" w:color="auto"/>
            <w:right w:val="none" w:sz="0" w:space="0" w:color="auto"/>
          </w:divBdr>
        </w:div>
        <w:div w:id="583151144">
          <w:marLeft w:val="480"/>
          <w:marRight w:val="0"/>
          <w:marTop w:val="0"/>
          <w:marBottom w:val="0"/>
          <w:divBdr>
            <w:top w:val="none" w:sz="0" w:space="0" w:color="auto"/>
            <w:left w:val="none" w:sz="0" w:space="0" w:color="auto"/>
            <w:bottom w:val="none" w:sz="0" w:space="0" w:color="auto"/>
            <w:right w:val="none" w:sz="0" w:space="0" w:color="auto"/>
          </w:divBdr>
        </w:div>
        <w:div w:id="119688819">
          <w:marLeft w:val="480"/>
          <w:marRight w:val="0"/>
          <w:marTop w:val="0"/>
          <w:marBottom w:val="0"/>
          <w:divBdr>
            <w:top w:val="none" w:sz="0" w:space="0" w:color="auto"/>
            <w:left w:val="none" w:sz="0" w:space="0" w:color="auto"/>
            <w:bottom w:val="none" w:sz="0" w:space="0" w:color="auto"/>
            <w:right w:val="none" w:sz="0" w:space="0" w:color="auto"/>
          </w:divBdr>
        </w:div>
        <w:div w:id="681979631">
          <w:marLeft w:val="480"/>
          <w:marRight w:val="0"/>
          <w:marTop w:val="0"/>
          <w:marBottom w:val="0"/>
          <w:divBdr>
            <w:top w:val="none" w:sz="0" w:space="0" w:color="auto"/>
            <w:left w:val="none" w:sz="0" w:space="0" w:color="auto"/>
            <w:bottom w:val="none" w:sz="0" w:space="0" w:color="auto"/>
            <w:right w:val="none" w:sz="0" w:space="0" w:color="auto"/>
          </w:divBdr>
        </w:div>
        <w:div w:id="928586352">
          <w:marLeft w:val="480"/>
          <w:marRight w:val="0"/>
          <w:marTop w:val="0"/>
          <w:marBottom w:val="0"/>
          <w:divBdr>
            <w:top w:val="none" w:sz="0" w:space="0" w:color="auto"/>
            <w:left w:val="none" w:sz="0" w:space="0" w:color="auto"/>
            <w:bottom w:val="none" w:sz="0" w:space="0" w:color="auto"/>
            <w:right w:val="none" w:sz="0" w:space="0" w:color="auto"/>
          </w:divBdr>
        </w:div>
        <w:div w:id="1912961383">
          <w:marLeft w:val="480"/>
          <w:marRight w:val="0"/>
          <w:marTop w:val="0"/>
          <w:marBottom w:val="0"/>
          <w:divBdr>
            <w:top w:val="none" w:sz="0" w:space="0" w:color="auto"/>
            <w:left w:val="none" w:sz="0" w:space="0" w:color="auto"/>
            <w:bottom w:val="none" w:sz="0" w:space="0" w:color="auto"/>
            <w:right w:val="none" w:sz="0" w:space="0" w:color="auto"/>
          </w:divBdr>
        </w:div>
        <w:div w:id="1988048422">
          <w:marLeft w:val="480"/>
          <w:marRight w:val="0"/>
          <w:marTop w:val="0"/>
          <w:marBottom w:val="0"/>
          <w:divBdr>
            <w:top w:val="none" w:sz="0" w:space="0" w:color="auto"/>
            <w:left w:val="none" w:sz="0" w:space="0" w:color="auto"/>
            <w:bottom w:val="none" w:sz="0" w:space="0" w:color="auto"/>
            <w:right w:val="none" w:sz="0" w:space="0" w:color="auto"/>
          </w:divBdr>
        </w:div>
        <w:div w:id="988825297">
          <w:marLeft w:val="480"/>
          <w:marRight w:val="0"/>
          <w:marTop w:val="0"/>
          <w:marBottom w:val="0"/>
          <w:divBdr>
            <w:top w:val="none" w:sz="0" w:space="0" w:color="auto"/>
            <w:left w:val="none" w:sz="0" w:space="0" w:color="auto"/>
            <w:bottom w:val="none" w:sz="0" w:space="0" w:color="auto"/>
            <w:right w:val="none" w:sz="0" w:space="0" w:color="auto"/>
          </w:divBdr>
        </w:div>
        <w:div w:id="699166619">
          <w:marLeft w:val="480"/>
          <w:marRight w:val="0"/>
          <w:marTop w:val="0"/>
          <w:marBottom w:val="0"/>
          <w:divBdr>
            <w:top w:val="none" w:sz="0" w:space="0" w:color="auto"/>
            <w:left w:val="none" w:sz="0" w:space="0" w:color="auto"/>
            <w:bottom w:val="none" w:sz="0" w:space="0" w:color="auto"/>
            <w:right w:val="none" w:sz="0" w:space="0" w:color="auto"/>
          </w:divBdr>
        </w:div>
        <w:div w:id="835923313">
          <w:marLeft w:val="480"/>
          <w:marRight w:val="0"/>
          <w:marTop w:val="0"/>
          <w:marBottom w:val="0"/>
          <w:divBdr>
            <w:top w:val="none" w:sz="0" w:space="0" w:color="auto"/>
            <w:left w:val="none" w:sz="0" w:space="0" w:color="auto"/>
            <w:bottom w:val="none" w:sz="0" w:space="0" w:color="auto"/>
            <w:right w:val="none" w:sz="0" w:space="0" w:color="auto"/>
          </w:divBdr>
        </w:div>
        <w:div w:id="1418288411">
          <w:marLeft w:val="480"/>
          <w:marRight w:val="0"/>
          <w:marTop w:val="0"/>
          <w:marBottom w:val="0"/>
          <w:divBdr>
            <w:top w:val="none" w:sz="0" w:space="0" w:color="auto"/>
            <w:left w:val="none" w:sz="0" w:space="0" w:color="auto"/>
            <w:bottom w:val="none" w:sz="0" w:space="0" w:color="auto"/>
            <w:right w:val="none" w:sz="0" w:space="0" w:color="auto"/>
          </w:divBdr>
        </w:div>
        <w:div w:id="733772447">
          <w:marLeft w:val="480"/>
          <w:marRight w:val="0"/>
          <w:marTop w:val="0"/>
          <w:marBottom w:val="0"/>
          <w:divBdr>
            <w:top w:val="none" w:sz="0" w:space="0" w:color="auto"/>
            <w:left w:val="none" w:sz="0" w:space="0" w:color="auto"/>
            <w:bottom w:val="none" w:sz="0" w:space="0" w:color="auto"/>
            <w:right w:val="none" w:sz="0" w:space="0" w:color="auto"/>
          </w:divBdr>
        </w:div>
        <w:div w:id="534198093">
          <w:marLeft w:val="480"/>
          <w:marRight w:val="0"/>
          <w:marTop w:val="0"/>
          <w:marBottom w:val="0"/>
          <w:divBdr>
            <w:top w:val="none" w:sz="0" w:space="0" w:color="auto"/>
            <w:left w:val="none" w:sz="0" w:space="0" w:color="auto"/>
            <w:bottom w:val="none" w:sz="0" w:space="0" w:color="auto"/>
            <w:right w:val="none" w:sz="0" w:space="0" w:color="auto"/>
          </w:divBdr>
        </w:div>
        <w:div w:id="2096199440">
          <w:marLeft w:val="480"/>
          <w:marRight w:val="0"/>
          <w:marTop w:val="0"/>
          <w:marBottom w:val="0"/>
          <w:divBdr>
            <w:top w:val="none" w:sz="0" w:space="0" w:color="auto"/>
            <w:left w:val="none" w:sz="0" w:space="0" w:color="auto"/>
            <w:bottom w:val="none" w:sz="0" w:space="0" w:color="auto"/>
            <w:right w:val="none" w:sz="0" w:space="0" w:color="auto"/>
          </w:divBdr>
        </w:div>
        <w:div w:id="385225932">
          <w:marLeft w:val="480"/>
          <w:marRight w:val="0"/>
          <w:marTop w:val="0"/>
          <w:marBottom w:val="0"/>
          <w:divBdr>
            <w:top w:val="none" w:sz="0" w:space="0" w:color="auto"/>
            <w:left w:val="none" w:sz="0" w:space="0" w:color="auto"/>
            <w:bottom w:val="none" w:sz="0" w:space="0" w:color="auto"/>
            <w:right w:val="none" w:sz="0" w:space="0" w:color="auto"/>
          </w:divBdr>
        </w:div>
        <w:div w:id="1666014282">
          <w:marLeft w:val="480"/>
          <w:marRight w:val="0"/>
          <w:marTop w:val="0"/>
          <w:marBottom w:val="0"/>
          <w:divBdr>
            <w:top w:val="none" w:sz="0" w:space="0" w:color="auto"/>
            <w:left w:val="none" w:sz="0" w:space="0" w:color="auto"/>
            <w:bottom w:val="none" w:sz="0" w:space="0" w:color="auto"/>
            <w:right w:val="none" w:sz="0" w:space="0" w:color="auto"/>
          </w:divBdr>
        </w:div>
        <w:div w:id="1139147631">
          <w:marLeft w:val="480"/>
          <w:marRight w:val="0"/>
          <w:marTop w:val="0"/>
          <w:marBottom w:val="0"/>
          <w:divBdr>
            <w:top w:val="none" w:sz="0" w:space="0" w:color="auto"/>
            <w:left w:val="none" w:sz="0" w:space="0" w:color="auto"/>
            <w:bottom w:val="none" w:sz="0" w:space="0" w:color="auto"/>
            <w:right w:val="none" w:sz="0" w:space="0" w:color="auto"/>
          </w:divBdr>
        </w:div>
        <w:div w:id="65810229">
          <w:marLeft w:val="480"/>
          <w:marRight w:val="0"/>
          <w:marTop w:val="0"/>
          <w:marBottom w:val="0"/>
          <w:divBdr>
            <w:top w:val="none" w:sz="0" w:space="0" w:color="auto"/>
            <w:left w:val="none" w:sz="0" w:space="0" w:color="auto"/>
            <w:bottom w:val="none" w:sz="0" w:space="0" w:color="auto"/>
            <w:right w:val="none" w:sz="0" w:space="0" w:color="auto"/>
          </w:divBdr>
        </w:div>
        <w:div w:id="579951849">
          <w:marLeft w:val="480"/>
          <w:marRight w:val="0"/>
          <w:marTop w:val="0"/>
          <w:marBottom w:val="0"/>
          <w:divBdr>
            <w:top w:val="none" w:sz="0" w:space="0" w:color="auto"/>
            <w:left w:val="none" w:sz="0" w:space="0" w:color="auto"/>
            <w:bottom w:val="none" w:sz="0" w:space="0" w:color="auto"/>
            <w:right w:val="none" w:sz="0" w:space="0" w:color="auto"/>
          </w:divBdr>
        </w:div>
        <w:div w:id="894506525">
          <w:marLeft w:val="480"/>
          <w:marRight w:val="0"/>
          <w:marTop w:val="0"/>
          <w:marBottom w:val="0"/>
          <w:divBdr>
            <w:top w:val="none" w:sz="0" w:space="0" w:color="auto"/>
            <w:left w:val="none" w:sz="0" w:space="0" w:color="auto"/>
            <w:bottom w:val="none" w:sz="0" w:space="0" w:color="auto"/>
            <w:right w:val="none" w:sz="0" w:space="0" w:color="auto"/>
          </w:divBdr>
        </w:div>
        <w:div w:id="1255937294">
          <w:marLeft w:val="480"/>
          <w:marRight w:val="0"/>
          <w:marTop w:val="0"/>
          <w:marBottom w:val="0"/>
          <w:divBdr>
            <w:top w:val="none" w:sz="0" w:space="0" w:color="auto"/>
            <w:left w:val="none" w:sz="0" w:space="0" w:color="auto"/>
            <w:bottom w:val="none" w:sz="0" w:space="0" w:color="auto"/>
            <w:right w:val="none" w:sz="0" w:space="0" w:color="auto"/>
          </w:divBdr>
        </w:div>
        <w:div w:id="1455978633">
          <w:marLeft w:val="480"/>
          <w:marRight w:val="0"/>
          <w:marTop w:val="0"/>
          <w:marBottom w:val="0"/>
          <w:divBdr>
            <w:top w:val="none" w:sz="0" w:space="0" w:color="auto"/>
            <w:left w:val="none" w:sz="0" w:space="0" w:color="auto"/>
            <w:bottom w:val="none" w:sz="0" w:space="0" w:color="auto"/>
            <w:right w:val="none" w:sz="0" w:space="0" w:color="auto"/>
          </w:divBdr>
        </w:div>
        <w:div w:id="1896306422">
          <w:marLeft w:val="480"/>
          <w:marRight w:val="0"/>
          <w:marTop w:val="0"/>
          <w:marBottom w:val="0"/>
          <w:divBdr>
            <w:top w:val="none" w:sz="0" w:space="0" w:color="auto"/>
            <w:left w:val="none" w:sz="0" w:space="0" w:color="auto"/>
            <w:bottom w:val="none" w:sz="0" w:space="0" w:color="auto"/>
            <w:right w:val="none" w:sz="0" w:space="0" w:color="auto"/>
          </w:divBdr>
        </w:div>
        <w:div w:id="983316413">
          <w:marLeft w:val="480"/>
          <w:marRight w:val="0"/>
          <w:marTop w:val="0"/>
          <w:marBottom w:val="0"/>
          <w:divBdr>
            <w:top w:val="none" w:sz="0" w:space="0" w:color="auto"/>
            <w:left w:val="none" w:sz="0" w:space="0" w:color="auto"/>
            <w:bottom w:val="none" w:sz="0" w:space="0" w:color="auto"/>
            <w:right w:val="none" w:sz="0" w:space="0" w:color="auto"/>
          </w:divBdr>
        </w:div>
        <w:div w:id="1582985735">
          <w:marLeft w:val="480"/>
          <w:marRight w:val="0"/>
          <w:marTop w:val="0"/>
          <w:marBottom w:val="0"/>
          <w:divBdr>
            <w:top w:val="none" w:sz="0" w:space="0" w:color="auto"/>
            <w:left w:val="none" w:sz="0" w:space="0" w:color="auto"/>
            <w:bottom w:val="none" w:sz="0" w:space="0" w:color="auto"/>
            <w:right w:val="none" w:sz="0" w:space="0" w:color="auto"/>
          </w:divBdr>
        </w:div>
        <w:div w:id="1873416776">
          <w:marLeft w:val="480"/>
          <w:marRight w:val="0"/>
          <w:marTop w:val="0"/>
          <w:marBottom w:val="0"/>
          <w:divBdr>
            <w:top w:val="none" w:sz="0" w:space="0" w:color="auto"/>
            <w:left w:val="none" w:sz="0" w:space="0" w:color="auto"/>
            <w:bottom w:val="none" w:sz="0" w:space="0" w:color="auto"/>
            <w:right w:val="none" w:sz="0" w:space="0" w:color="auto"/>
          </w:divBdr>
        </w:div>
        <w:div w:id="335229395">
          <w:marLeft w:val="480"/>
          <w:marRight w:val="0"/>
          <w:marTop w:val="0"/>
          <w:marBottom w:val="0"/>
          <w:divBdr>
            <w:top w:val="none" w:sz="0" w:space="0" w:color="auto"/>
            <w:left w:val="none" w:sz="0" w:space="0" w:color="auto"/>
            <w:bottom w:val="none" w:sz="0" w:space="0" w:color="auto"/>
            <w:right w:val="none" w:sz="0" w:space="0" w:color="auto"/>
          </w:divBdr>
        </w:div>
        <w:div w:id="1204252178">
          <w:marLeft w:val="480"/>
          <w:marRight w:val="0"/>
          <w:marTop w:val="0"/>
          <w:marBottom w:val="0"/>
          <w:divBdr>
            <w:top w:val="none" w:sz="0" w:space="0" w:color="auto"/>
            <w:left w:val="none" w:sz="0" w:space="0" w:color="auto"/>
            <w:bottom w:val="none" w:sz="0" w:space="0" w:color="auto"/>
            <w:right w:val="none" w:sz="0" w:space="0" w:color="auto"/>
          </w:divBdr>
        </w:div>
        <w:div w:id="990864232">
          <w:marLeft w:val="480"/>
          <w:marRight w:val="0"/>
          <w:marTop w:val="0"/>
          <w:marBottom w:val="0"/>
          <w:divBdr>
            <w:top w:val="none" w:sz="0" w:space="0" w:color="auto"/>
            <w:left w:val="none" w:sz="0" w:space="0" w:color="auto"/>
            <w:bottom w:val="none" w:sz="0" w:space="0" w:color="auto"/>
            <w:right w:val="none" w:sz="0" w:space="0" w:color="auto"/>
          </w:divBdr>
        </w:div>
        <w:div w:id="1020082886">
          <w:marLeft w:val="480"/>
          <w:marRight w:val="0"/>
          <w:marTop w:val="0"/>
          <w:marBottom w:val="0"/>
          <w:divBdr>
            <w:top w:val="none" w:sz="0" w:space="0" w:color="auto"/>
            <w:left w:val="none" w:sz="0" w:space="0" w:color="auto"/>
            <w:bottom w:val="none" w:sz="0" w:space="0" w:color="auto"/>
            <w:right w:val="none" w:sz="0" w:space="0" w:color="auto"/>
          </w:divBdr>
        </w:div>
        <w:div w:id="145318166">
          <w:marLeft w:val="480"/>
          <w:marRight w:val="0"/>
          <w:marTop w:val="0"/>
          <w:marBottom w:val="0"/>
          <w:divBdr>
            <w:top w:val="none" w:sz="0" w:space="0" w:color="auto"/>
            <w:left w:val="none" w:sz="0" w:space="0" w:color="auto"/>
            <w:bottom w:val="none" w:sz="0" w:space="0" w:color="auto"/>
            <w:right w:val="none" w:sz="0" w:space="0" w:color="auto"/>
          </w:divBdr>
        </w:div>
        <w:div w:id="1438794020">
          <w:marLeft w:val="480"/>
          <w:marRight w:val="0"/>
          <w:marTop w:val="0"/>
          <w:marBottom w:val="0"/>
          <w:divBdr>
            <w:top w:val="none" w:sz="0" w:space="0" w:color="auto"/>
            <w:left w:val="none" w:sz="0" w:space="0" w:color="auto"/>
            <w:bottom w:val="none" w:sz="0" w:space="0" w:color="auto"/>
            <w:right w:val="none" w:sz="0" w:space="0" w:color="auto"/>
          </w:divBdr>
        </w:div>
        <w:div w:id="450708655">
          <w:marLeft w:val="480"/>
          <w:marRight w:val="0"/>
          <w:marTop w:val="0"/>
          <w:marBottom w:val="0"/>
          <w:divBdr>
            <w:top w:val="none" w:sz="0" w:space="0" w:color="auto"/>
            <w:left w:val="none" w:sz="0" w:space="0" w:color="auto"/>
            <w:bottom w:val="none" w:sz="0" w:space="0" w:color="auto"/>
            <w:right w:val="none" w:sz="0" w:space="0" w:color="auto"/>
          </w:divBdr>
        </w:div>
        <w:div w:id="1686051563">
          <w:marLeft w:val="480"/>
          <w:marRight w:val="0"/>
          <w:marTop w:val="0"/>
          <w:marBottom w:val="0"/>
          <w:divBdr>
            <w:top w:val="none" w:sz="0" w:space="0" w:color="auto"/>
            <w:left w:val="none" w:sz="0" w:space="0" w:color="auto"/>
            <w:bottom w:val="none" w:sz="0" w:space="0" w:color="auto"/>
            <w:right w:val="none" w:sz="0" w:space="0" w:color="auto"/>
          </w:divBdr>
        </w:div>
        <w:div w:id="211500516">
          <w:marLeft w:val="480"/>
          <w:marRight w:val="0"/>
          <w:marTop w:val="0"/>
          <w:marBottom w:val="0"/>
          <w:divBdr>
            <w:top w:val="none" w:sz="0" w:space="0" w:color="auto"/>
            <w:left w:val="none" w:sz="0" w:space="0" w:color="auto"/>
            <w:bottom w:val="none" w:sz="0" w:space="0" w:color="auto"/>
            <w:right w:val="none" w:sz="0" w:space="0" w:color="auto"/>
          </w:divBdr>
        </w:div>
        <w:div w:id="2056543573">
          <w:marLeft w:val="480"/>
          <w:marRight w:val="0"/>
          <w:marTop w:val="0"/>
          <w:marBottom w:val="0"/>
          <w:divBdr>
            <w:top w:val="none" w:sz="0" w:space="0" w:color="auto"/>
            <w:left w:val="none" w:sz="0" w:space="0" w:color="auto"/>
            <w:bottom w:val="none" w:sz="0" w:space="0" w:color="auto"/>
            <w:right w:val="none" w:sz="0" w:space="0" w:color="auto"/>
          </w:divBdr>
        </w:div>
        <w:div w:id="1271817219">
          <w:marLeft w:val="480"/>
          <w:marRight w:val="0"/>
          <w:marTop w:val="0"/>
          <w:marBottom w:val="0"/>
          <w:divBdr>
            <w:top w:val="none" w:sz="0" w:space="0" w:color="auto"/>
            <w:left w:val="none" w:sz="0" w:space="0" w:color="auto"/>
            <w:bottom w:val="none" w:sz="0" w:space="0" w:color="auto"/>
            <w:right w:val="none" w:sz="0" w:space="0" w:color="auto"/>
          </w:divBdr>
        </w:div>
        <w:div w:id="1823694624">
          <w:marLeft w:val="480"/>
          <w:marRight w:val="0"/>
          <w:marTop w:val="0"/>
          <w:marBottom w:val="0"/>
          <w:divBdr>
            <w:top w:val="none" w:sz="0" w:space="0" w:color="auto"/>
            <w:left w:val="none" w:sz="0" w:space="0" w:color="auto"/>
            <w:bottom w:val="none" w:sz="0" w:space="0" w:color="auto"/>
            <w:right w:val="none" w:sz="0" w:space="0" w:color="auto"/>
          </w:divBdr>
        </w:div>
        <w:div w:id="2132626710">
          <w:marLeft w:val="480"/>
          <w:marRight w:val="0"/>
          <w:marTop w:val="0"/>
          <w:marBottom w:val="0"/>
          <w:divBdr>
            <w:top w:val="none" w:sz="0" w:space="0" w:color="auto"/>
            <w:left w:val="none" w:sz="0" w:space="0" w:color="auto"/>
            <w:bottom w:val="none" w:sz="0" w:space="0" w:color="auto"/>
            <w:right w:val="none" w:sz="0" w:space="0" w:color="auto"/>
          </w:divBdr>
        </w:div>
        <w:div w:id="62803191">
          <w:marLeft w:val="480"/>
          <w:marRight w:val="0"/>
          <w:marTop w:val="0"/>
          <w:marBottom w:val="0"/>
          <w:divBdr>
            <w:top w:val="none" w:sz="0" w:space="0" w:color="auto"/>
            <w:left w:val="none" w:sz="0" w:space="0" w:color="auto"/>
            <w:bottom w:val="none" w:sz="0" w:space="0" w:color="auto"/>
            <w:right w:val="none" w:sz="0" w:space="0" w:color="auto"/>
          </w:divBdr>
        </w:div>
        <w:div w:id="87360370">
          <w:marLeft w:val="480"/>
          <w:marRight w:val="0"/>
          <w:marTop w:val="0"/>
          <w:marBottom w:val="0"/>
          <w:divBdr>
            <w:top w:val="none" w:sz="0" w:space="0" w:color="auto"/>
            <w:left w:val="none" w:sz="0" w:space="0" w:color="auto"/>
            <w:bottom w:val="none" w:sz="0" w:space="0" w:color="auto"/>
            <w:right w:val="none" w:sz="0" w:space="0" w:color="auto"/>
          </w:divBdr>
        </w:div>
        <w:div w:id="825631390">
          <w:marLeft w:val="480"/>
          <w:marRight w:val="0"/>
          <w:marTop w:val="0"/>
          <w:marBottom w:val="0"/>
          <w:divBdr>
            <w:top w:val="none" w:sz="0" w:space="0" w:color="auto"/>
            <w:left w:val="none" w:sz="0" w:space="0" w:color="auto"/>
            <w:bottom w:val="none" w:sz="0" w:space="0" w:color="auto"/>
            <w:right w:val="none" w:sz="0" w:space="0" w:color="auto"/>
          </w:divBdr>
        </w:div>
        <w:div w:id="1371804206">
          <w:marLeft w:val="480"/>
          <w:marRight w:val="0"/>
          <w:marTop w:val="0"/>
          <w:marBottom w:val="0"/>
          <w:divBdr>
            <w:top w:val="none" w:sz="0" w:space="0" w:color="auto"/>
            <w:left w:val="none" w:sz="0" w:space="0" w:color="auto"/>
            <w:bottom w:val="none" w:sz="0" w:space="0" w:color="auto"/>
            <w:right w:val="none" w:sz="0" w:space="0" w:color="auto"/>
          </w:divBdr>
        </w:div>
        <w:div w:id="1891454344">
          <w:marLeft w:val="480"/>
          <w:marRight w:val="0"/>
          <w:marTop w:val="0"/>
          <w:marBottom w:val="0"/>
          <w:divBdr>
            <w:top w:val="none" w:sz="0" w:space="0" w:color="auto"/>
            <w:left w:val="none" w:sz="0" w:space="0" w:color="auto"/>
            <w:bottom w:val="none" w:sz="0" w:space="0" w:color="auto"/>
            <w:right w:val="none" w:sz="0" w:space="0" w:color="auto"/>
          </w:divBdr>
        </w:div>
        <w:div w:id="67120046">
          <w:marLeft w:val="480"/>
          <w:marRight w:val="0"/>
          <w:marTop w:val="0"/>
          <w:marBottom w:val="0"/>
          <w:divBdr>
            <w:top w:val="none" w:sz="0" w:space="0" w:color="auto"/>
            <w:left w:val="none" w:sz="0" w:space="0" w:color="auto"/>
            <w:bottom w:val="none" w:sz="0" w:space="0" w:color="auto"/>
            <w:right w:val="none" w:sz="0" w:space="0" w:color="auto"/>
          </w:divBdr>
        </w:div>
        <w:div w:id="1907181735">
          <w:marLeft w:val="480"/>
          <w:marRight w:val="0"/>
          <w:marTop w:val="0"/>
          <w:marBottom w:val="0"/>
          <w:divBdr>
            <w:top w:val="none" w:sz="0" w:space="0" w:color="auto"/>
            <w:left w:val="none" w:sz="0" w:space="0" w:color="auto"/>
            <w:bottom w:val="none" w:sz="0" w:space="0" w:color="auto"/>
            <w:right w:val="none" w:sz="0" w:space="0" w:color="auto"/>
          </w:divBdr>
        </w:div>
        <w:div w:id="1170557079">
          <w:marLeft w:val="480"/>
          <w:marRight w:val="0"/>
          <w:marTop w:val="0"/>
          <w:marBottom w:val="0"/>
          <w:divBdr>
            <w:top w:val="none" w:sz="0" w:space="0" w:color="auto"/>
            <w:left w:val="none" w:sz="0" w:space="0" w:color="auto"/>
            <w:bottom w:val="none" w:sz="0" w:space="0" w:color="auto"/>
            <w:right w:val="none" w:sz="0" w:space="0" w:color="auto"/>
          </w:divBdr>
        </w:div>
        <w:div w:id="1160192039">
          <w:marLeft w:val="480"/>
          <w:marRight w:val="0"/>
          <w:marTop w:val="0"/>
          <w:marBottom w:val="0"/>
          <w:divBdr>
            <w:top w:val="none" w:sz="0" w:space="0" w:color="auto"/>
            <w:left w:val="none" w:sz="0" w:space="0" w:color="auto"/>
            <w:bottom w:val="none" w:sz="0" w:space="0" w:color="auto"/>
            <w:right w:val="none" w:sz="0" w:space="0" w:color="auto"/>
          </w:divBdr>
        </w:div>
        <w:div w:id="462620086">
          <w:marLeft w:val="480"/>
          <w:marRight w:val="0"/>
          <w:marTop w:val="0"/>
          <w:marBottom w:val="0"/>
          <w:divBdr>
            <w:top w:val="none" w:sz="0" w:space="0" w:color="auto"/>
            <w:left w:val="none" w:sz="0" w:space="0" w:color="auto"/>
            <w:bottom w:val="none" w:sz="0" w:space="0" w:color="auto"/>
            <w:right w:val="none" w:sz="0" w:space="0" w:color="auto"/>
          </w:divBdr>
        </w:div>
        <w:div w:id="894201405">
          <w:marLeft w:val="480"/>
          <w:marRight w:val="0"/>
          <w:marTop w:val="0"/>
          <w:marBottom w:val="0"/>
          <w:divBdr>
            <w:top w:val="none" w:sz="0" w:space="0" w:color="auto"/>
            <w:left w:val="none" w:sz="0" w:space="0" w:color="auto"/>
            <w:bottom w:val="none" w:sz="0" w:space="0" w:color="auto"/>
            <w:right w:val="none" w:sz="0" w:space="0" w:color="auto"/>
          </w:divBdr>
        </w:div>
        <w:div w:id="1071391576">
          <w:marLeft w:val="480"/>
          <w:marRight w:val="0"/>
          <w:marTop w:val="0"/>
          <w:marBottom w:val="0"/>
          <w:divBdr>
            <w:top w:val="none" w:sz="0" w:space="0" w:color="auto"/>
            <w:left w:val="none" w:sz="0" w:space="0" w:color="auto"/>
            <w:bottom w:val="none" w:sz="0" w:space="0" w:color="auto"/>
            <w:right w:val="none" w:sz="0" w:space="0" w:color="auto"/>
          </w:divBdr>
        </w:div>
        <w:div w:id="1797597641">
          <w:marLeft w:val="480"/>
          <w:marRight w:val="0"/>
          <w:marTop w:val="0"/>
          <w:marBottom w:val="0"/>
          <w:divBdr>
            <w:top w:val="none" w:sz="0" w:space="0" w:color="auto"/>
            <w:left w:val="none" w:sz="0" w:space="0" w:color="auto"/>
            <w:bottom w:val="none" w:sz="0" w:space="0" w:color="auto"/>
            <w:right w:val="none" w:sz="0" w:space="0" w:color="auto"/>
          </w:divBdr>
        </w:div>
        <w:div w:id="246622403">
          <w:marLeft w:val="480"/>
          <w:marRight w:val="0"/>
          <w:marTop w:val="0"/>
          <w:marBottom w:val="0"/>
          <w:divBdr>
            <w:top w:val="none" w:sz="0" w:space="0" w:color="auto"/>
            <w:left w:val="none" w:sz="0" w:space="0" w:color="auto"/>
            <w:bottom w:val="none" w:sz="0" w:space="0" w:color="auto"/>
            <w:right w:val="none" w:sz="0" w:space="0" w:color="auto"/>
          </w:divBdr>
        </w:div>
        <w:div w:id="419910458">
          <w:marLeft w:val="480"/>
          <w:marRight w:val="0"/>
          <w:marTop w:val="0"/>
          <w:marBottom w:val="0"/>
          <w:divBdr>
            <w:top w:val="none" w:sz="0" w:space="0" w:color="auto"/>
            <w:left w:val="none" w:sz="0" w:space="0" w:color="auto"/>
            <w:bottom w:val="none" w:sz="0" w:space="0" w:color="auto"/>
            <w:right w:val="none" w:sz="0" w:space="0" w:color="auto"/>
          </w:divBdr>
        </w:div>
        <w:div w:id="916088073">
          <w:marLeft w:val="480"/>
          <w:marRight w:val="0"/>
          <w:marTop w:val="0"/>
          <w:marBottom w:val="0"/>
          <w:divBdr>
            <w:top w:val="none" w:sz="0" w:space="0" w:color="auto"/>
            <w:left w:val="none" w:sz="0" w:space="0" w:color="auto"/>
            <w:bottom w:val="none" w:sz="0" w:space="0" w:color="auto"/>
            <w:right w:val="none" w:sz="0" w:space="0" w:color="auto"/>
          </w:divBdr>
        </w:div>
        <w:div w:id="1621571726">
          <w:marLeft w:val="480"/>
          <w:marRight w:val="0"/>
          <w:marTop w:val="0"/>
          <w:marBottom w:val="0"/>
          <w:divBdr>
            <w:top w:val="none" w:sz="0" w:space="0" w:color="auto"/>
            <w:left w:val="none" w:sz="0" w:space="0" w:color="auto"/>
            <w:bottom w:val="none" w:sz="0" w:space="0" w:color="auto"/>
            <w:right w:val="none" w:sz="0" w:space="0" w:color="auto"/>
          </w:divBdr>
        </w:div>
        <w:div w:id="2053458980">
          <w:marLeft w:val="480"/>
          <w:marRight w:val="0"/>
          <w:marTop w:val="0"/>
          <w:marBottom w:val="0"/>
          <w:divBdr>
            <w:top w:val="none" w:sz="0" w:space="0" w:color="auto"/>
            <w:left w:val="none" w:sz="0" w:space="0" w:color="auto"/>
            <w:bottom w:val="none" w:sz="0" w:space="0" w:color="auto"/>
            <w:right w:val="none" w:sz="0" w:space="0" w:color="auto"/>
          </w:divBdr>
        </w:div>
        <w:div w:id="1059984406">
          <w:marLeft w:val="480"/>
          <w:marRight w:val="0"/>
          <w:marTop w:val="0"/>
          <w:marBottom w:val="0"/>
          <w:divBdr>
            <w:top w:val="none" w:sz="0" w:space="0" w:color="auto"/>
            <w:left w:val="none" w:sz="0" w:space="0" w:color="auto"/>
            <w:bottom w:val="none" w:sz="0" w:space="0" w:color="auto"/>
            <w:right w:val="none" w:sz="0" w:space="0" w:color="auto"/>
          </w:divBdr>
        </w:div>
        <w:div w:id="1715346845">
          <w:marLeft w:val="480"/>
          <w:marRight w:val="0"/>
          <w:marTop w:val="0"/>
          <w:marBottom w:val="0"/>
          <w:divBdr>
            <w:top w:val="none" w:sz="0" w:space="0" w:color="auto"/>
            <w:left w:val="none" w:sz="0" w:space="0" w:color="auto"/>
            <w:bottom w:val="none" w:sz="0" w:space="0" w:color="auto"/>
            <w:right w:val="none" w:sz="0" w:space="0" w:color="auto"/>
          </w:divBdr>
        </w:div>
        <w:div w:id="223151026">
          <w:marLeft w:val="480"/>
          <w:marRight w:val="0"/>
          <w:marTop w:val="0"/>
          <w:marBottom w:val="0"/>
          <w:divBdr>
            <w:top w:val="none" w:sz="0" w:space="0" w:color="auto"/>
            <w:left w:val="none" w:sz="0" w:space="0" w:color="auto"/>
            <w:bottom w:val="none" w:sz="0" w:space="0" w:color="auto"/>
            <w:right w:val="none" w:sz="0" w:space="0" w:color="auto"/>
          </w:divBdr>
        </w:div>
        <w:div w:id="1953318271">
          <w:marLeft w:val="480"/>
          <w:marRight w:val="0"/>
          <w:marTop w:val="0"/>
          <w:marBottom w:val="0"/>
          <w:divBdr>
            <w:top w:val="none" w:sz="0" w:space="0" w:color="auto"/>
            <w:left w:val="none" w:sz="0" w:space="0" w:color="auto"/>
            <w:bottom w:val="none" w:sz="0" w:space="0" w:color="auto"/>
            <w:right w:val="none" w:sz="0" w:space="0" w:color="auto"/>
          </w:divBdr>
        </w:div>
        <w:div w:id="140192981">
          <w:marLeft w:val="480"/>
          <w:marRight w:val="0"/>
          <w:marTop w:val="0"/>
          <w:marBottom w:val="0"/>
          <w:divBdr>
            <w:top w:val="none" w:sz="0" w:space="0" w:color="auto"/>
            <w:left w:val="none" w:sz="0" w:space="0" w:color="auto"/>
            <w:bottom w:val="none" w:sz="0" w:space="0" w:color="auto"/>
            <w:right w:val="none" w:sz="0" w:space="0" w:color="auto"/>
          </w:divBdr>
        </w:div>
        <w:div w:id="305595700">
          <w:marLeft w:val="480"/>
          <w:marRight w:val="0"/>
          <w:marTop w:val="0"/>
          <w:marBottom w:val="0"/>
          <w:divBdr>
            <w:top w:val="none" w:sz="0" w:space="0" w:color="auto"/>
            <w:left w:val="none" w:sz="0" w:space="0" w:color="auto"/>
            <w:bottom w:val="none" w:sz="0" w:space="0" w:color="auto"/>
            <w:right w:val="none" w:sz="0" w:space="0" w:color="auto"/>
          </w:divBdr>
        </w:div>
        <w:div w:id="451747685">
          <w:marLeft w:val="480"/>
          <w:marRight w:val="0"/>
          <w:marTop w:val="0"/>
          <w:marBottom w:val="0"/>
          <w:divBdr>
            <w:top w:val="none" w:sz="0" w:space="0" w:color="auto"/>
            <w:left w:val="none" w:sz="0" w:space="0" w:color="auto"/>
            <w:bottom w:val="none" w:sz="0" w:space="0" w:color="auto"/>
            <w:right w:val="none" w:sz="0" w:space="0" w:color="auto"/>
          </w:divBdr>
        </w:div>
        <w:div w:id="1894996400">
          <w:marLeft w:val="480"/>
          <w:marRight w:val="0"/>
          <w:marTop w:val="0"/>
          <w:marBottom w:val="0"/>
          <w:divBdr>
            <w:top w:val="none" w:sz="0" w:space="0" w:color="auto"/>
            <w:left w:val="none" w:sz="0" w:space="0" w:color="auto"/>
            <w:bottom w:val="none" w:sz="0" w:space="0" w:color="auto"/>
            <w:right w:val="none" w:sz="0" w:space="0" w:color="auto"/>
          </w:divBdr>
        </w:div>
        <w:div w:id="849567707">
          <w:marLeft w:val="480"/>
          <w:marRight w:val="0"/>
          <w:marTop w:val="0"/>
          <w:marBottom w:val="0"/>
          <w:divBdr>
            <w:top w:val="none" w:sz="0" w:space="0" w:color="auto"/>
            <w:left w:val="none" w:sz="0" w:space="0" w:color="auto"/>
            <w:bottom w:val="none" w:sz="0" w:space="0" w:color="auto"/>
            <w:right w:val="none" w:sz="0" w:space="0" w:color="auto"/>
          </w:divBdr>
        </w:div>
        <w:div w:id="506093557">
          <w:marLeft w:val="480"/>
          <w:marRight w:val="0"/>
          <w:marTop w:val="0"/>
          <w:marBottom w:val="0"/>
          <w:divBdr>
            <w:top w:val="none" w:sz="0" w:space="0" w:color="auto"/>
            <w:left w:val="none" w:sz="0" w:space="0" w:color="auto"/>
            <w:bottom w:val="none" w:sz="0" w:space="0" w:color="auto"/>
            <w:right w:val="none" w:sz="0" w:space="0" w:color="auto"/>
          </w:divBdr>
        </w:div>
        <w:div w:id="1015687350">
          <w:marLeft w:val="480"/>
          <w:marRight w:val="0"/>
          <w:marTop w:val="0"/>
          <w:marBottom w:val="0"/>
          <w:divBdr>
            <w:top w:val="none" w:sz="0" w:space="0" w:color="auto"/>
            <w:left w:val="none" w:sz="0" w:space="0" w:color="auto"/>
            <w:bottom w:val="none" w:sz="0" w:space="0" w:color="auto"/>
            <w:right w:val="none" w:sz="0" w:space="0" w:color="auto"/>
          </w:divBdr>
        </w:div>
      </w:divsChild>
    </w:div>
    <w:div w:id="214708746">
      <w:bodyDiv w:val="1"/>
      <w:marLeft w:val="0"/>
      <w:marRight w:val="0"/>
      <w:marTop w:val="0"/>
      <w:marBottom w:val="0"/>
      <w:divBdr>
        <w:top w:val="none" w:sz="0" w:space="0" w:color="auto"/>
        <w:left w:val="none" w:sz="0" w:space="0" w:color="auto"/>
        <w:bottom w:val="none" w:sz="0" w:space="0" w:color="auto"/>
        <w:right w:val="none" w:sz="0" w:space="0" w:color="auto"/>
      </w:divBdr>
    </w:div>
    <w:div w:id="214779829">
      <w:bodyDiv w:val="1"/>
      <w:marLeft w:val="0"/>
      <w:marRight w:val="0"/>
      <w:marTop w:val="0"/>
      <w:marBottom w:val="0"/>
      <w:divBdr>
        <w:top w:val="none" w:sz="0" w:space="0" w:color="auto"/>
        <w:left w:val="none" w:sz="0" w:space="0" w:color="auto"/>
        <w:bottom w:val="none" w:sz="0" w:space="0" w:color="auto"/>
        <w:right w:val="none" w:sz="0" w:space="0" w:color="auto"/>
      </w:divBdr>
    </w:div>
    <w:div w:id="214972382">
      <w:bodyDiv w:val="1"/>
      <w:marLeft w:val="0"/>
      <w:marRight w:val="0"/>
      <w:marTop w:val="0"/>
      <w:marBottom w:val="0"/>
      <w:divBdr>
        <w:top w:val="none" w:sz="0" w:space="0" w:color="auto"/>
        <w:left w:val="none" w:sz="0" w:space="0" w:color="auto"/>
        <w:bottom w:val="none" w:sz="0" w:space="0" w:color="auto"/>
        <w:right w:val="none" w:sz="0" w:space="0" w:color="auto"/>
      </w:divBdr>
    </w:div>
    <w:div w:id="215095068">
      <w:bodyDiv w:val="1"/>
      <w:marLeft w:val="0"/>
      <w:marRight w:val="0"/>
      <w:marTop w:val="0"/>
      <w:marBottom w:val="0"/>
      <w:divBdr>
        <w:top w:val="none" w:sz="0" w:space="0" w:color="auto"/>
        <w:left w:val="none" w:sz="0" w:space="0" w:color="auto"/>
        <w:bottom w:val="none" w:sz="0" w:space="0" w:color="auto"/>
        <w:right w:val="none" w:sz="0" w:space="0" w:color="auto"/>
      </w:divBdr>
    </w:div>
    <w:div w:id="215287421">
      <w:bodyDiv w:val="1"/>
      <w:marLeft w:val="0"/>
      <w:marRight w:val="0"/>
      <w:marTop w:val="0"/>
      <w:marBottom w:val="0"/>
      <w:divBdr>
        <w:top w:val="none" w:sz="0" w:space="0" w:color="auto"/>
        <w:left w:val="none" w:sz="0" w:space="0" w:color="auto"/>
        <w:bottom w:val="none" w:sz="0" w:space="0" w:color="auto"/>
        <w:right w:val="none" w:sz="0" w:space="0" w:color="auto"/>
      </w:divBdr>
    </w:div>
    <w:div w:id="215355339">
      <w:bodyDiv w:val="1"/>
      <w:marLeft w:val="0"/>
      <w:marRight w:val="0"/>
      <w:marTop w:val="0"/>
      <w:marBottom w:val="0"/>
      <w:divBdr>
        <w:top w:val="none" w:sz="0" w:space="0" w:color="auto"/>
        <w:left w:val="none" w:sz="0" w:space="0" w:color="auto"/>
        <w:bottom w:val="none" w:sz="0" w:space="0" w:color="auto"/>
        <w:right w:val="none" w:sz="0" w:space="0" w:color="auto"/>
      </w:divBdr>
    </w:div>
    <w:div w:id="215431343">
      <w:bodyDiv w:val="1"/>
      <w:marLeft w:val="0"/>
      <w:marRight w:val="0"/>
      <w:marTop w:val="0"/>
      <w:marBottom w:val="0"/>
      <w:divBdr>
        <w:top w:val="none" w:sz="0" w:space="0" w:color="auto"/>
        <w:left w:val="none" w:sz="0" w:space="0" w:color="auto"/>
        <w:bottom w:val="none" w:sz="0" w:space="0" w:color="auto"/>
        <w:right w:val="none" w:sz="0" w:space="0" w:color="auto"/>
      </w:divBdr>
    </w:div>
    <w:div w:id="215512806">
      <w:bodyDiv w:val="1"/>
      <w:marLeft w:val="0"/>
      <w:marRight w:val="0"/>
      <w:marTop w:val="0"/>
      <w:marBottom w:val="0"/>
      <w:divBdr>
        <w:top w:val="none" w:sz="0" w:space="0" w:color="auto"/>
        <w:left w:val="none" w:sz="0" w:space="0" w:color="auto"/>
        <w:bottom w:val="none" w:sz="0" w:space="0" w:color="auto"/>
        <w:right w:val="none" w:sz="0" w:space="0" w:color="auto"/>
      </w:divBdr>
    </w:div>
    <w:div w:id="215822387">
      <w:bodyDiv w:val="1"/>
      <w:marLeft w:val="0"/>
      <w:marRight w:val="0"/>
      <w:marTop w:val="0"/>
      <w:marBottom w:val="0"/>
      <w:divBdr>
        <w:top w:val="none" w:sz="0" w:space="0" w:color="auto"/>
        <w:left w:val="none" w:sz="0" w:space="0" w:color="auto"/>
        <w:bottom w:val="none" w:sz="0" w:space="0" w:color="auto"/>
        <w:right w:val="none" w:sz="0" w:space="0" w:color="auto"/>
      </w:divBdr>
    </w:div>
    <w:div w:id="215967811">
      <w:bodyDiv w:val="1"/>
      <w:marLeft w:val="0"/>
      <w:marRight w:val="0"/>
      <w:marTop w:val="0"/>
      <w:marBottom w:val="0"/>
      <w:divBdr>
        <w:top w:val="none" w:sz="0" w:space="0" w:color="auto"/>
        <w:left w:val="none" w:sz="0" w:space="0" w:color="auto"/>
        <w:bottom w:val="none" w:sz="0" w:space="0" w:color="auto"/>
        <w:right w:val="none" w:sz="0" w:space="0" w:color="auto"/>
      </w:divBdr>
      <w:divsChild>
        <w:div w:id="305399503">
          <w:marLeft w:val="480"/>
          <w:marRight w:val="0"/>
          <w:marTop w:val="0"/>
          <w:marBottom w:val="0"/>
          <w:divBdr>
            <w:top w:val="none" w:sz="0" w:space="0" w:color="auto"/>
            <w:left w:val="none" w:sz="0" w:space="0" w:color="auto"/>
            <w:bottom w:val="none" w:sz="0" w:space="0" w:color="auto"/>
            <w:right w:val="none" w:sz="0" w:space="0" w:color="auto"/>
          </w:divBdr>
        </w:div>
        <w:div w:id="157506749">
          <w:marLeft w:val="480"/>
          <w:marRight w:val="0"/>
          <w:marTop w:val="0"/>
          <w:marBottom w:val="0"/>
          <w:divBdr>
            <w:top w:val="none" w:sz="0" w:space="0" w:color="auto"/>
            <w:left w:val="none" w:sz="0" w:space="0" w:color="auto"/>
            <w:bottom w:val="none" w:sz="0" w:space="0" w:color="auto"/>
            <w:right w:val="none" w:sz="0" w:space="0" w:color="auto"/>
          </w:divBdr>
        </w:div>
        <w:div w:id="244071590">
          <w:marLeft w:val="480"/>
          <w:marRight w:val="0"/>
          <w:marTop w:val="0"/>
          <w:marBottom w:val="0"/>
          <w:divBdr>
            <w:top w:val="none" w:sz="0" w:space="0" w:color="auto"/>
            <w:left w:val="none" w:sz="0" w:space="0" w:color="auto"/>
            <w:bottom w:val="none" w:sz="0" w:space="0" w:color="auto"/>
            <w:right w:val="none" w:sz="0" w:space="0" w:color="auto"/>
          </w:divBdr>
        </w:div>
        <w:div w:id="1985425275">
          <w:marLeft w:val="480"/>
          <w:marRight w:val="0"/>
          <w:marTop w:val="0"/>
          <w:marBottom w:val="0"/>
          <w:divBdr>
            <w:top w:val="none" w:sz="0" w:space="0" w:color="auto"/>
            <w:left w:val="none" w:sz="0" w:space="0" w:color="auto"/>
            <w:bottom w:val="none" w:sz="0" w:space="0" w:color="auto"/>
            <w:right w:val="none" w:sz="0" w:space="0" w:color="auto"/>
          </w:divBdr>
        </w:div>
        <w:div w:id="1290210621">
          <w:marLeft w:val="480"/>
          <w:marRight w:val="0"/>
          <w:marTop w:val="0"/>
          <w:marBottom w:val="0"/>
          <w:divBdr>
            <w:top w:val="none" w:sz="0" w:space="0" w:color="auto"/>
            <w:left w:val="none" w:sz="0" w:space="0" w:color="auto"/>
            <w:bottom w:val="none" w:sz="0" w:space="0" w:color="auto"/>
            <w:right w:val="none" w:sz="0" w:space="0" w:color="auto"/>
          </w:divBdr>
        </w:div>
        <w:div w:id="1772160244">
          <w:marLeft w:val="480"/>
          <w:marRight w:val="0"/>
          <w:marTop w:val="0"/>
          <w:marBottom w:val="0"/>
          <w:divBdr>
            <w:top w:val="none" w:sz="0" w:space="0" w:color="auto"/>
            <w:left w:val="none" w:sz="0" w:space="0" w:color="auto"/>
            <w:bottom w:val="none" w:sz="0" w:space="0" w:color="auto"/>
            <w:right w:val="none" w:sz="0" w:space="0" w:color="auto"/>
          </w:divBdr>
        </w:div>
        <w:div w:id="27997982">
          <w:marLeft w:val="480"/>
          <w:marRight w:val="0"/>
          <w:marTop w:val="0"/>
          <w:marBottom w:val="0"/>
          <w:divBdr>
            <w:top w:val="none" w:sz="0" w:space="0" w:color="auto"/>
            <w:left w:val="none" w:sz="0" w:space="0" w:color="auto"/>
            <w:bottom w:val="none" w:sz="0" w:space="0" w:color="auto"/>
            <w:right w:val="none" w:sz="0" w:space="0" w:color="auto"/>
          </w:divBdr>
        </w:div>
        <w:div w:id="137457090">
          <w:marLeft w:val="480"/>
          <w:marRight w:val="0"/>
          <w:marTop w:val="0"/>
          <w:marBottom w:val="0"/>
          <w:divBdr>
            <w:top w:val="none" w:sz="0" w:space="0" w:color="auto"/>
            <w:left w:val="none" w:sz="0" w:space="0" w:color="auto"/>
            <w:bottom w:val="none" w:sz="0" w:space="0" w:color="auto"/>
            <w:right w:val="none" w:sz="0" w:space="0" w:color="auto"/>
          </w:divBdr>
        </w:div>
        <w:div w:id="1856530072">
          <w:marLeft w:val="480"/>
          <w:marRight w:val="0"/>
          <w:marTop w:val="0"/>
          <w:marBottom w:val="0"/>
          <w:divBdr>
            <w:top w:val="none" w:sz="0" w:space="0" w:color="auto"/>
            <w:left w:val="none" w:sz="0" w:space="0" w:color="auto"/>
            <w:bottom w:val="none" w:sz="0" w:space="0" w:color="auto"/>
            <w:right w:val="none" w:sz="0" w:space="0" w:color="auto"/>
          </w:divBdr>
        </w:div>
        <w:div w:id="686757475">
          <w:marLeft w:val="480"/>
          <w:marRight w:val="0"/>
          <w:marTop w:val="0"/>
          <w:marBottom w:val="0"/>
          <w:divBdr>
            <w:top w:val="none" w:sz="0" w:space="0" w:color="auto"/>
            <w:left w:val="none" w:sz="0" w:space="0" w:color="auto"/>
            <w:bottom w:val="none" w:sz="0" w:space="0" w:color="auto"/>
            <w:right w:val="none" w:sz="0" w:space="0" w:color="auto"/>
          </w:divBdr>
        </w:div>
        <w:div w:id="971667339">
          <w:marLeft w:val="480"/>
          <w:marRight w:val="0"/>
          <w:marTop w:val="0"/>
          <w:marBottom w:val="0"/>
          <w:divBdr>
            <w:top w:val="none" w:sz="0" w:space="0" w:color="auto"/>
            <w:left w:val="none" w:sz="0" w:space="0" w:color="auto"/>
            <w:bottom w:val="none" w:sz="0" w:space="0" w:color="auto"/>
            <w:right w:val="none" w:sz="0" w:space="0" w:color="auto"/>
          </w:divBdr>
        </w:div>
        <w:div w:id="1624965511">
          <w:marLeft w:val="480"/>
          <w:marRight w:val="0"/>
          <w:marTop w:val="0"/>
          <w:marBottom w:val="0"/>
          <w:divBdr>
            <w:top w:val="none" w:sz="0" w:space="0" w:color="auto"/>
            <w:left w:val="none" w:sz="0" w:space="0" w:color="auto"/>
            <w:bottom w:val="none" w:sz="0" w:space="0" w:color="auto"/>
            <w:right w:val="none" w:sz="0" w:space="0" w:color="auto"/>
          </w:divBdr>
        </w:div>
        <w:div w:id="166792638">
          <w:marLeft w:val="480"/>
          <w:marRight w:val="0"/>
          <w:marTop w:val="0"/>
          <w:marBottom w:val="0"/>
          <w:divBdr>
            <w:top w:val="none" w:sz="0" w:space="0" w:color="auto"/>
            <w:left w:val="none" w:sz="0" w:space="0" w:color="auto"/>
            <w:bottom w:val="none" w:sz="0" w:space="0" w:color="auto"/>
            <w:right w:val="none" w:sz="0" w:space="0" w:color="auto"/>
          </w:divBdr>
        </w:div>
        <w:div w:id="189683711">
          <w:marLeft w:val="480"/>
          <w:marRight w:val="0"/>
          <w:marTop w:val="0"/>
          <w:marBottom w:val="0"/>
          <w:divBdr>
            <w:top w:val="none" w:sz="0" w:space="0" w:color="auto"/>
            <w:left w:val="none" w:sz="0" w:space="0" w:color="auto"/>
            <w:bottom w:val="none" w:sz="0" w:space="0" w:color="auto"/>
            <w:right w:val="none" w:sz="0" w:space="0" w:color="auto"/>
          </w:divBdr>
        </w:div>
        <w:div w:id="971445366">
          <w:marLeft w:val="480"/>
          <w:marRight w:val="0"/>
          <w:marTop w:val="0"/>
          <w:marBottom w:val="0"/>
          <w:divBdr>
            <w:top w:val="none" w:sz="0" w:space="0" w:color="auto"/>
            <w:left w:val="none" w:sz="0" w:space="0" w:color="auto"/>
            <w:bottom w:val="none" w:sz="0" w:space="0" w:color="auto"/>
            <w:right w:val="none" w:sz="0" w:space="0" w:color="auto"/>
          </w:divBdr>
        </w:div>
        <w:div w:id="688291715">
          <w:marLeft w:val="480"/>
          <w:marRight w:val="0"/>
          <w:marTop w:val="0"/>
          <w:marBottom w:val="0"/>
          <w:divBdr>
            <w:top w:val="none" w:sz="0" w:space="0" w:color="auto"/>
            <w:left w:val="none" w:sz="0" w:space="0" w:color="auto"/>
            <w:bottom w:val="none" w:sz="0" w:space="0" w:color="auto"/>
            <w:right w:val="none" w:sz="0" w:space="0" w:color="auto"/>
          </w:divBdr>
        </w:div>
        <w:div w:id="335691797">
          <w:marLeft w:val="480"/>
          <w:marRight w:val="0"/>
          <w:marTop w:val="0"/>
          <w:marBottom w:val="0"/>
          <w:divBdr>
            <w:top w:val="none" w:sz="0" w:space="0" w:color="auto"/>
            <w:left w:val="none" w:sz="0" w:space="0" w:color="auto"/>
            <w:bottom w:val="none" w:sz="0" w:space="0" w:color="auto"/>
            <w:right w:val="none" w:sz="0" w:space="0" w:color="auto"/>
          </w:divBdr>
        </w:div>
        <w:div w:id="732587769">
          <w:marLeft w:val="480"/>
          <w:marRight w:val="0"/>
          <w:marTop w:val="0"/>
          <w:marBottom w:val="0"/>
          <w:divBdr>
            <w:top w:val="none" w:sz="0" w:space="0" w:color="auto"/>
            <w:left w:val="none" w:sz="0" w:space="0" w:color="auto"/>
            <w:bottom w:val="none" w:sz="0" w:space="0" w:color="auto"/>
            <w:right w:val="none" w:sz="0" w:space="0" w:color="auto"/>
          </w:divBdr>
        </w:div>
        <w:div w:id="1601639795">
          <w:marLeft w:val="480"/>
          <w:marRight w:val="0"/>
          <w:marTop w:val="0"/>
          <w:marBottom w:val="0"/>
          <w:divBdr>
            <w:top w:val="none" w:sz="0" w:space="0" w:color="auto"/>
            <w:left w:val="none" w:sz="0" w:space="0" w:color="auto"/>
            <w:bottom w:val="none" w:sz="0" w:space="0" w:color="auto"/>
            <w:right w:val="none" w:sz="0" w:space="0" w:color="auto"/>
          </w:divBdr>
        </w:div>
        <w:div w:id="790899220">
          <w:marLeft w:val="480"/>
          <w:marRight w:val="0"/>
          <w:marTop w:val="0"/>
          <w:marBottom w:val="0"/>
          <w:divBdr>
            <w:top w:val="none" w:sz="0" w:space="0" w:color="auto"/>
            <w:left w:val="none" w:sz="0" w:space="0" w:color="auto"/>
            <w:bottom w:val="none" w:sz="0" w:space="0" w:color="auto"/>
            <w:right w:val="none" w:sz="0" w:space="0" w:color="auto"/>
          </w:divBdr>
        </w:div>
        <w:div w:id="1704750815">
          <w:marLeft w:val="480"/>
          <w:marRight w:val="0"/>
          <w:marTop w:val="0"/>
          <w:marBottom w:val="0"/>
          <w:divBdr>
            <w:top w:val="none" w:sz="0" w:space="0" w:color="auto"/>
            <w:left w:val="none" w:sz="0" w:space="0" w:color="auto"/>
            <w:bottom w:val="none" w:sz="0" w:space="0" w:color="auto"/>
            <w:right w:val="none" w:sz="0" w:space="0" w:color="auto"/>
          </w:divBdr>
        </w:div>
        <w:div w:id="255788936">
          <w:marLeft w:val="480"/>
          <w:marRight w:val="0"/>
          <w:marTop w:val="0"/>
          <w:marBottom w:val="0"/>
          <w:divBdr>
            <w:top w:val="none" w:sz="0" w:space="0" w:color="auto"/>
            <w:left w:val="none" w:sz="0" w:space="0" w:color="auto"/>
            <w:bottom w:val="none" w:sz="0" w:space="0" w:color="auto"/>
            <w:right w:val="none" w:sz="0" w:space="0" w:color="auto"/>
          </w:divBdr>
        </w:div>
        <w:div w:id="2088189307">
          <w:marLeft w:val="480"/>
          <w:marRight w:val="0"/>
          <w:marTop w:val="0"/>
          <w:marBottom w:val="0"/>
          <w:divBdr>
            <w:top w:val="none" w:sz="0" w:space="0" w:color="auto"/>
            <w:left w:val="none" w:sz="0" w:space="0" w:color="auto"/>
            <w:bottom w:val="none" w:sz="0" w:space="0" w:color="auto"/>
            <w:right w:val="none" w:sz="0" w:space="0" w:color="auto"/>
          </w:divBdr>
        </w:div>
        <w:div w:id="936135707">
          <w:marLeft w:val="480"/>
          <w:marRight w:val="0"/>
          <w:marTop w:val="0"/>
          <w:marBottom w:val="0"/>
          <w:divBdr>
            <w:top w:val="none" w:sz="0" w:space="0" w:color="auto"/>
            <w:left w:val="none" w:sz="0" w:space="0" w:color="auto"/>
            <w:bottom w:val="none" w:sz="0" w:space="0" w:color="auto"/>
            <w:right w:val="none" w:sz="0" w:space="0" w:color="auto"/>
          </w:divBdr>
        </w:div>
        <w:div w:id="226918397">
          <w:marLeft w:val="480"/>
          <w:marRight w:val="0"/>
          <w:marTop w:val="0"/>
          <w:marBottom w:val="0"/>
          <w:divBdr>
            <w:top w:val="none" w:sz="0" w:space="0" w:color="auto"/>
            <w:left w:val="none" w:sz="0" w:space="0" w:color="auto"/>
            <w:bottom w:val="none" w:sz="0" w:space="0" w:color="auto"/>
            <w:right w:val="none" w:sz="0" w:space="0" w:color="auto"/>
          </w:divBdr>
        </w:div>
        <w:div w:id="935022288">
          <w:marLeft w:val="480"/>
          <w:marRight w:val="0"/>
          <w:marTop w:val="0"/>
          <w:marBottom w:val="0"/>
          <w:divBdr>
            <w:top w:val="none" w:sz="0" w:space="0" w:color="auto"/>
            <w:left w:val="none" w:sz="0" w:space="0" w:color="auto"/>
            <w:bottom w:val="none" w:sz="0" w:space="0" w:color="auto"/>
            <w:right w:val="none" w:sz="0" w:space="0" w:color="auto"/>
          </w:divBdr>
        </w:div>
        <w:div w:id="1651865829">
          <w:marLeft w:val="480"/>
          <w:marRight w:val="0"/>
          <w:marTop w:val="0"/>
          <w:marBottom w:val="0"/>
          <w:divBdr>
            <w:top w:val="none" w:sz="0" w:space="0" w:color="auto"/>
            <w:left w:val="none" w:sz="0" w:space="0" w:color="auto"/>
            <w:bottom w:val="none" w:sz="0" w:space="0" w:color="auto"/>
            <w:right w:val="none" w:sz="0" w:space="0" w:color="auto"/>
          </w:divBdr>
        </w:div>
        <w:div w:id="1279601215">
          <w:marLeft w:val="480"/>
          <w:marRight w:val="0"/>
          <w:marTop w:val="0"/>
          <w:marBottom w:val="0"/>
          <w:divBdr>
            <w:top w:val="none" w:sz="0" w:space="0" w:color="auto"/>
            <w:left w:val="none" w:sz="0" w:space="0" w:color="auto"/>
            <w:bottom w:val="none" w:sz="0" w:space="0" w:color="auto"/>
            <w:right w:val="none" w:sz="0" w:space="0" w:color="auto"/>
          </w:divBdr>
        </w:div>
        <w:div w:id="1749764034">
          <w:marLeft w:val="480"/>
          <w:marRight w:val="0"/>
          <w:marTop w:val="0"/>
          <w:marBottom w:val="0"/>
          <w:divBdr>
            <w:top w:val="none" w:sz="0" w:space="0" w:color="auto"/>
            <w:left w:val="none" w:sz="0" w:space="0" w:color="auto"/>
            <w:bottom w:val="none" w:sz="0" w:space="0" w:color="auto"/>
            <w:right w:val="none" w:sz="0" w:space="0" w:color="auto"/>
          </w:divBdr>
        </w:div>
        <w:div w:id="1251425271">
          <w:marLeft w:val="480"/>
          <w:marRight w:val="0"/>
          <w:marTop w:val="0"/>
          <w:marBottom w:val="0"/>
          <w:divBdr>
            <w:top w:val="none" w:sz="0" w:space="0" w:color="auto"/>
            <w:left w:val="none" w:sz="0" w:space="0" w:color="auto"/>
            <w:bottom w:val="none" w:sz="0" w:space="0" w:color="auto"/>
            <w:right w:val="none" w:sz="0" w:space="0" w:color="auto"/>
          </w:divBdr>
        </w:div>
        <w:div w:id="839541313">
          <w:marLeft w:val="480"/>
          <w:marRight w:val="0"/>
          <w:marTop w:val="0"/>
          <w:marBottom w:val="0"/>
          <w:divBdr>
            <w:top w:val="none" w:sz="0" w:space="0" w:color="auto"/>
            <w:left w:val="none" w:sz="0" w:space="0" w:color="auto"/>
            <w:bottom w:val="none" w:sz="0" w:space="0" w:color="auto"/>
            <w:right w:val="none" w:sz="0" w:space="0" w:color="auto"/>
          </w:divBdr>
        </w:div>
        <w:div w:id="1468547866">
          <w:marLeft w:val="480"/>
          <w:marRight w:val="0"/>
          <w:marTop w:val="0"/>
          <w:marBottom w:val="0"/>
          <w:divBdr>
            <w:top w:val="none" w:sz="0" w:space="0" w:color="auto"/>
            <w:left w:val="none" w:sz="0" w:space="0" w:color="auto"/>
            <w:bottom w:val="none" w:sz="0" w:space="0" w:color="auto"/>
            <w:right w:val="none" w:sz="0" w:space="0" w:color="auto"/>
          </w:divBdr>
        </w:div>
        <w:div w:id="896473123">
          <w:marLeft w:val="480"/>
          <w:marRight w:val="0"/>
          <w:marTop w:val="0"/>
          <w:marBottom w:val="0"/>
          <w:divBdr>
            <w:top w:val="none" w:sz="0" w:space="0" w:color="auto"/>
            <w:left w:val="none" w:sz="0" w:space="0" w:color="auto"/>
            <w:bottom w:val="none" w:sz="0" w:space="0" w:color="auto"/>
            <w:right w:val="none" w:sz="0" w:space="0" w:color="auto"/>
          </w:divBdr>
        </w:div>
        <w:div w:id="3553721">
          <w:marLeft w:val="480"/>
          <w:marRight w:val="0"/>
          <w:marTop w:val="0"/>
          <w:marBottom w:val="0"/>
          <w:divBdr>
            <w:top w:val="none" w:sz="0" w:space="0" w:color="auto"/>
            <w:left w:val="none" w:sz="0" w:space="0" w:color="auto"/>
            <w:bottom w:val="none" w:sz="0" w:space="0" w:color="auto"/>
            <w:right w:val="none" w:sz="0" w:space="0" w:color="auto"/>
          </w:divBdr>
        </w:div>
        <w:div w:id="2116093459">
          <w:marLeft w:val="480"/>
          <w:marRight w:val="0"/>
          <w:marTop w:val="0"/>
          <w:marBottom w:val="0"/>
          <w:divBdr>
            <w:top w:val="none" w:sz="0" w:space="0" w:color="auto"/>
            <w:left w:val="none" w:sz="0" w:space="0" w:color="auto"/>
            <w:bottom w:val="none" w:sz="0" w:space="0" w:color="auto"/>
            <w:right w:val="none" w:sz="0" w:space="0" w:color="auto"/>
          </w:divBdr>
        </w:div>
        <w:div w:id="324822972">
          <w:marLeft w:val="480"/>
          <w:marRight w:val="0"/>
          <w:marTop w:val="0"/>
          <w:marBottom w:val="0"/>
          <w:divBdr>
            <w:top w:val="none" w:sz="0" w:space="0" w:color="auto"/>
            <w:left w:val="none" w:sz="0" w:space="0" w:color="auto"/>
            <w:bottom w:val="none" w:sz="0" w:space="0" w:color="auto"/>
            <w:right w:val="none" w:sz="0" w:space="0" w:color="auto"/>
          </w:divBdr>
        </w:div>
        <w:div w:id="2084448455">
          <w:marLeft w:val="480"/>
          <w:marRight w:val="0"/>
          <w:marTop w:val="0"/>
          <w:marBottom w:val="0"/>
          <w:divBdr>
            <w:top w:val="none" w:sz="0" w:space="0" w:color="auto"/>
            <w:left w:val="none" w:sz="0" w:space="0" w:color="auto"/>
            <w:bottom w:val="none" w:sz="0" w:space="0" w:color="auto"/>
            <w:right w:val="none" w:sz="0" w:space="0" w:color="auto"/>
          </w:divBdr>
        </w:div>
        <w:div w:id="850533810">
          <w:marLeft w:val="480"/>
          <w:marRight w:val="0"/>
          <w:marTop w:val="0"/>
          <w:marBottom w:val="0"/>
          <w:divBdr>
            <w:top w:val="none" w:sz="0" w:space="0" w:color="auto"/>
            <w:left w:val="none" w:sz="0" w:space="0" w:color="auto"/>
            <w:bottom w:val="none" w:sz="0" w:space="0" w:color="auto"/>
            <w:right w:val="none" w:sz="0" w:space="0" w:color="auto"/>
          </w:divBdr>
        </w:div>
        <w:div w:id="1630432638">
          <w:marLeft w:val="480"/>
          <w:marRight w:val="0"/>
          <w:marTop w:val="0"/>
          <w:marBottom w:val="0"/>
          <w:divBdr>
            <w:top w:val="none" w:sz="0" w:space="0" w:color="auto"/>
            <w:left w:val="none" w:sz="0" w:space="0" w:color="auto"/>
            <w:bottom w:val="none" w:sz="0" w:space="0" w:color="auto"/>
            <w:right w:val="none" w:sz="0" w:space="0" w:color="auto"/>
          </w:divBdr>
        </w:div>
        <w:div w:id="8262324">
          <w:marLeft w:val="480"/>
          <w:marRight w:val="0"/>
          <w:marTop w:val="0"/>
          <w:marBottom w:val="0"/>
          <w:divBdr>
            <w:top w:val="none" w:sz="0" w:space="0" w:color="auto"/>
            <w:left w:val="none" w:sz="0" w:space="0" w:color="auto"/>
            <w:bottom w:val="none" w:sz="0" w:space="0" w:color="auto"/>
            <w:right w:val="none" w:sz="0" w:space="0" w:color="auto"/>
          </w:divBdr>
        </w:div>
        <w:div w:id="741637654">
          <w:marLeft w:val="480"/>
          <w:marRight w:val="0"/>
          <w:marTop w:val="0"/>
          <w:marBottom w:val="0"/>
          <w:divBdr>
            <w:top w:val="none" w:sz="0" w:space="0" w:color="auto"/>
            <w:left w:val="none" w:sz="0" w:space="0" w:color="auto"/>
            <w:bottom w:val="none" w:sz="0" w:space="0" w:color="auto"/>
            <w:right w:val="none" w:sz="0" w:space="0" w:color="auto"/>
          </w:divBdr>
        </w:div>
        <w:div w:id="1963918362">
          <w:marLeft w:val="480"/>
          <w:marRight w:val="0"/>
          <w:marTop w:val="0"/>
          <w:marBottom w:val="0"/>
          <w:divBdr>
            <w:top w:val="none" w:sz="0" w:space="0" w:color="auto"/>
            <w:left w:val="none" w:sz="0" w:space="0" w:color="auto"/>
            <w:bottom w:val="none" w:sz="0" w:space="0" w:color="auto"/>
            <w:right w:val="none" w:sz="0" w:space="0" w:color="auto"/>
          </w:divBdr>
        </w:div>
        <w:div w:id="347485032">
          <w:marLeft w:val="480"/>
          <w:marRight w:val="0"/>
          <w:marTop w:val="0"/>
          <w:marBottom w:val="0"/>
          <w:divBdr>
            <w:top w:val="none" w:sz="0" w:space="0" w:color="auto"/>
            <w:left w:val="none" w:sz="0" w:space="0" w:color="auto"/>
            <w:bottom w:val="none" w:sz="0" w:space="0" w:color="auto"/>
            <w:right w:val="none" w:sz="0" w:space="0" w:color="auto"/>
          </w:divBdr>
        </w:div>
        <w:div w:id="1416123075">
          <w:marLeft w:val="480"/>
          <w:marRight w:val="0"/>
          <w:marTop w:val="0"/>
          <w:marBottom w:val="0"/>
          <w:divBdr>
            <w:top w:val="none" w:sz="0" w:space="0" w:color="auto"/>
            <w:left w:val="none" w:sz="0" w:space="0" w:color="auto"/>
            <w:bottom w:val="none" w:sz="0" w:space="0" w:color="auto"/>
            <w:right w:val="none" w:sz="0" w:space="0" w:color="auto"/>
          </w:divBdr>
        </w:div>
        <w:div w:id="770318105">
          <w:marLeft w:val="480"/>
          <w:marRight w:val="0"/>
          <w:marTop w:val="0"/>
          <w:marBottom w:val="0"/>
          <w:divBdr>
            <w:top w:val="none" w:sz="0" w:space="0" w:color="auto"/>
            <w:left w:val="none" w:sz="0" w:space="0" w:color="auto"/>
            <w:bottom w:val="none" w:sz="0" w:space="0" w:color="auto"/>
            <w:right w:val="none" w:sz="0" w:space="0" w:color="auto"/>
          </w:divBdr>
        </w:div>
        <w:div w:id="1763722239">
          <w:marLeft w:val="480"/>
          <w:marRight w:val="0"/>
          <w:marTop w:val="0"/>
          <w:marBottom w:val="0"/>
          <w:divBdr>
            <w:top w:val="none" w:sz="0" w:space="0" w:color="auto"/>
            <w:left w:val="none" w:sz="0" w:space="0" w:color="auto"/>
            <w:bottom w:val="none" w:sz="0" w:space="0" w:color="auto"/>
            <w:right w:val="none" w:sz="0" w:space="0" w:color="auto"/>
          </w:divBdr>
        </w:div>
        <w:div w:id="1369645826">
          <w:marLeft w:val="480"/>
          <w:marRight w:val="0"/>
          <w:marTop w:val="0"/>
          <w:marBottom w:val="0"/>
          <w:divBdr>
            <w:top w:val="none" w:sz="0" w:space="0" w:color="auto"/>
            <w:left w:val="none" w:sz="0" w:space="0" w:color="auto"/>
            <w:bottom w:val="none" w:sz="0" w:space="0" w:color="auto"/>
            <w:right w:val="none" w:sz="0" w:space="0" w:color="auto"/>
          </w:divBdr>
        </w:div>
        <w:div w:id="390158345">
          <w:marLeft w:val="480"/>
          <w:marRight w:val="0"/>
          <w:marTop w:val="0"/>
          <w:marBottom w:val="0"/>
          <w:divBdr>
            <w:top w:val="none" w:sz="0" w:space="0" w:color="auto"/>
            <w:left w:val="none" w:sz="0" w:space="0" w:color="auto"/>
            <w:bottom w:val="none" w:sz="0" w:space="0" w:color="auto"/>
            <w:right w:val="none" w:sz="0" w:space="0" w:color="auto"/>
          </w:divBdr>
        </w:div>
        <w:div w:id="277762126">
          <w:marLeft w:val="480"/>
          <w:marRight w:val="0"/>
          <w:marTop w:val="0"/>
          <w:marBottom w:val="0"/>
          <w:divBdr>
            <w:top w:val="none" w:sz="0" w:space="0" w:color="auto"/>
            <w:left w:val="none" w:sz="0" w:space="0" w:color="auto"/>
            <w:bottom w:val="none" w:sz="0" w:space="0" w:color="auto"/>
            <w:right w:val="none" w:sz="0" w:space="0" w:color="auto"/>
          </w:divBdr>
        </w:div>
        <w:div w:id="1610240717">
          <w:marLeft w:val="480"/>
          <w:marRight w:val="0"/>
          <w:marTop w:val="0"/>
          <w:marBottom w:val="0"/>
          <w:divBdr>
            <w:top w:val="none" w:sz="0" w:space="0" w:color="auto"/>
            <w:left w:val="none" w:sz="0" w:space="0" w:color="auto"/>
            <w:bottom w:val="none" w:sz="0" w:space="0" w:color="auto"/>
            <w:right w:val="none" w:sz="0" w:space="0" w:color="auto"/>
          </w:divBdr>
        </w:div>
        <w:div w:id="1923180203">
          <w:marLeft w:val="480"/>
          <w:marRight w:val="0"/>
          <w:marTop w:val="0"/>
          <w:marBottom w:val="0"/>
          <w:divBdr>
            <w:top w:val="none" w:sz="0" w:space="0" w:color="auto"/>
            <w:left w:val="none" w:sz="0" w:space="0" w:color="auto"/>
            <w:bottom w:val="none" w:sz="0" w:space="0" w:color="auto"/>
            <w:right w:val="none" w:sz="0" w:space="0" w:color="auto"/>
          </w:divBdr>
        </w:div>
        <w:div w:id="175846951">
          <w:marLeft w:val="480"/>
          <w:marRight w:val="0"/>
          <w:marTop w:val="0"/>
          <w:marBottom w:val="0"/>
          <w:divBdr>
            <w:top w:val="none" w:sz="0" w:space="0" w:color="auto"/>
            <w:left w:val="none" w:sz="0" w:space="0" w:color="auto"/>
            <w:bottom w:val="none" w:sz="0" w:space="0" w:color="auto"/>
            <w:right w:val="none" w:sz="0" w:space="0" w:color="auto"/>
          </w:divBdr>
        </w:div>
        <w:div w:id="1137188199">
          <w:marLeft w:val="480"/>
          <w:marRight w:val="0"/>
          <w:marTop w:val="0"/>
          <w:marBottom w:val="0"/>
          <w:divBdr>
            <w:top w:val="none" w:sz="0" w:space="0" w:color="auto"/>
            <w:left w:val="none" w:sz="0" w:space="0" w:color="auto"/>
            <w:bottom w:val="none" w:sz="0" w:space="0" w:color="auto"/>
            <w:right w:val="none" w:sz="0" w:space="0" w:color="auto"/>
          </w:divBdr>
        </w:div>
        <w:div w:id="1490441546">
          <w:marLeft w:val="480"/>
          <w:marRight w:val="0"/>
          <w:marTop w:val="0"/>
          <w:marBottom w:val="0"/>
          <w:divBdr>
            <w:top w:val="none" w:sz="0" w:space="0" w:color="auto"/>
            <w:left w:val="none" w:sz="0" w:space="0" w:color="auto"/>
            <w:bottom w:val="none" w:sz="0" w:space="0" w:color="auto"/>
            <w:right w:val="none" w:sz="0" w:space="0" w:color="auto"/>
          </w:divBdr>
        </w:div>
        <w:div w:id="2032608577">
          <w:marLeft w:val="480"/>
          <w:marRight w:val="0"/>
          <w:marTop w:val="0"/>
          <w:marBottom w:val="0"/>
          <w:divBdr>
            <w:top w:val="none" w:sz="0" w:space="0" w:color="auto"/>
            <w:left w:val="none" w:sz="0" w:space="0" w:color="auto"/>
            <w:bottom w:val="none" w:sz="0" w:space="0" w:color="auto"/>
            <w:right w:val="none" w:sz="0" w:space="0" w:color="auto"/>
          </w:divBdr>
        </w:div>
        <w:div w:id="1438983535">
          <w:marLeft w:val="480"/>
          <w:marRight w:val="0"/>
          <w:marTop w:val="0"/>
          <w:marBottom w:val="0"/>
          <w:divBdr>
            <w:top w:val="none" w:sz="0" w:space="0" w:color="auto"/>
            <w:left w:val="none" w:sz="0" w:space="0" w:color="auto"/>
            <w:bottom w:val="none" w:sz="0" w:space="0" w:color="auto"/>
            <w:right w:val="none" w:sz="0" w:space="0" w:color="auto"/>
          </w:divBdr>
        </w:div>
        <w:div w:id="1543790653">
          <w:marLeft w:val="480"/>
          <w:marRight w:val="0"/>
          <w:marTop w:val="0"/>
          <w:marBottom w:val="0"/>
          <w:divBdr>
            <w:top w:val="none" w:sz="0" w:space="0" w:color="auto"/>
            <w:left w:val="none" w:sz="0" w:space="0" w:color="auto"/>
            <w:bottom w:val="none" w:sz="0" w:space="0" w:color="auto"/>
            <w:right w:val="none" w:sz="0" w:space="0" w:color="auto"/>
          </w:divBdr>
        </w:div>
        <w:div w:id="1888444103">
          <w:marLeft w:val="480"/>
          <w:marRight w:val="0"/>
          <w:marTop w:val="0"/>
          <w:marBottom w:val="0"/>
          <w:divBdr>
            <w:top w:val="none" w:sz="0" w:space="0" w:color="auto"/>
            <w:left w:val="none" w:sz="0" w:space="0" w:color="auto"/>
            <w:bottom w:val="none" w:sz="0" w:space="0" w:color="auto"/>
            <w:right w:val="none" w:sz="0" w:space="0" w:color="auto"/>
          </w:divBdr>
        </w:div>
        <w:div w:id="1202286387">
          <w:marLeft w:val="480"/>
          <w:marRight w:val="0"/>
          <w:marTop w:val="0"/>
          <w:marBottom w:val="0"/>
          <w:divBdr>
            <w:top w:val="none" w:sz="0" w:space="0" w:color="auto"/>
            <w:left w:val="none" w:sz="0" w:space="0" w:color="auto"/>
            <w:bottom w:val="none" w:sz="0" w:space="0" w:color="auto"/>
            <w:right w:val="none" w:sz="0" w:space="0" w:color="auto"/>
          </w:divBdr>
        </w:div>
        <w:div w:id="1191794881">
          <w:marLeft w:val="480"/>
          <w:marRight w:val="0"/>
          <w:marTop w:val="0"/>
          <w:marBottom w:val="0"/>
          <w:divBdr>
            <w:top w:val="none" w:sz="0" w:space="0" w:color="auto"/>
            <w:left w:val="none" w:sz="0" w:space="0" w:color="auto"/>
            <w:bottom w:val="none" w:sz="0" w:space="0" w:color="auto"/>
            <w:right w:val="none" w:sz="0" w:space="0" w:color="auto"/>
          </w:divBdr>
        </w:div>
        <w:div w:id="741755137">
          <w:marLeft w:val="480"/>
          <w:marRight w:val="0"/>
          <w:marTop w:val="0"/>
          <w:marBottom w:val="0"/>
          <w:divBdr>
            <w:top w:val="none" w:sz="0" w:space="0" w:color="auto"/>
            <w:left w:val="none" w:sz="0" w:space="0" w:color="auto"/>
            <w:bottom w:val="none" w:sz="0" w:space="0" w:color="auto"/>
            <w:right w:val="none" w:sz="0" w:space="0" w:color="auto"/>
          </w:divBdr>
        </w:div>
        <w:div w:id="709493696">
          <w:marLeft w:val="480"/>
          <w:marRight w:val="0"/>
          <w:marTop w:val="0"/>
          <w:marBottom w:val="0"/>
          <w:divBdr>
            <w:top w:val="none" w:sz="0" w:space="0" w:color="auto"/>
            <w:left w:val="none" w:sz="0" w:space="0" w:color="auto"/>
            <w:bottom w:val="none" w:sz="0" w:space="0" w:color="auto"/>
            <w:right w:val="none" w:sz="0" w:space="0" w:color="auto"/>
          </w:divBdr>
        </w:div>
        <w:div w:id="1036663050">
          <w:marLeft w:val="480"/>
          <w:marRight w:val="0"/>
          <w:marTop w:val="0"/>
          <w:marBottom w:val="0"/>
          <w:divBdr>
            <w:top w:val="none" w:sz="0" w:space="0" w:color="auto"/>
            <w:left w:val="none" w:sz="0" w:space="0" w:color="auto"/>
            <w:bottom w:val="none" w:sz="0" w:space="0" w:color="auto"/>
            <w:right w:val="none" w:sz="0" w:space="0" w:color="auto"/>
          </w:divBdr>
        </w:div>
        <w:div w:id="1653875844">
          <w:marLeft w:val="480"/>
          <w:marRight w:val="0"/>
          <w:marTop w:val="0"/>
          <w:marBottom w:val="0"/>
          <w:divBdr>
            <w:top w:val="none" w:sz="0" w:space="0" w:color="auto"/>
            <w:left w:val="none" w:sz="0" w:space="0" w:color="auto"/>
            <w:bottom w:val="none" w:sz="0" w:space="0" w:color="auto"/>
            <w:right w:val="none" w:sz="0" w:space="0" w:color="auto"/>
          </w:divBdr>
        </w:div>
        <w:div w:id="1054081641">
          <w:marLeft w:val="480"/>
          <w:marRight w:val="0"/>
          <w:marTop w:val="0"/>
          <w:marBottom w:val="0"/>
          <w:divBdr>
            <w:top w:val="none" w:sz="0" w:space="0" w:color="auto"/>
            <w:left w:val="none" w:sz="0" w:space="0" w:color="auto"/>
            <w:bottom w:val="none" w:sz="0" w:space="0" w:color="auto"/>
            <w:right w:val="none" w:sz="0" w:space="0" w:color="auto"/>
          </w:divBdr>
        </w:div>
        <w:div w:id="1909917249">
          <w:marLeft w:val="480"/>
          <w:marRight w:val="0"/>
          <w:marTop w:val="0"/>
          <w:marBottom w:val="0"/>
          <w:divBdr>
            <w:top w:val="none" w:sz="0" w:space="0" w:color="auto"/>
            <w:left w:val="none" w:sz="0" w:space="0" w:color="auto"/>
            <w:bottom w:val="none" w:sz="0" w:space="0" w:color="auto"/>
            <w:right w:val="none" w:sz="0" w:space="0" w:color="auto"/>
          </w:divBdr>
        </w:div>
        <w:div w:id="152374917">
          <w:marLeft w:val="480"/>
          <w:marRight w:val="0"/>
          <w:marTop w:val="0"/>
          <w:marBottom w:val="0"/>
          <w:divBdr>
            <w:top w:val="none" w:sz="0" w:space="0" w:color="auto"/>
            <w:left w:val="none" w:sz="0" w:space="0" w:color="auto"/>
            <w:bottom w:val="none" w:sz="0" w:space="0" w:color="auto"/>
            <w:right w:val="none" w:sz="0" w:space="0" w:color="auto"/>
          </w:divBdr>
        </w:div>
        <w:div w:id="1427849785">
          <w:marLeft w:val="480"/>
          <w:marRight w:val="0"/>
          <w:marTop w:val="0"/>
          <w:marBottom w:val="0"/>
          <w:divBdr>
            <w:top w:val="none" w:sz="0" w:space="0" w:color="auto"/>
            <w:left w:val="none" w:sz="0" w:space="0" w:color="auto"/>
            <w:bottom w:val="none" w:sz="0" w:space="0" w:color="auto"/>
            <w:right w:val="none" w:sz="0" w:space="0" w:color="auto"/>
          </w:divBdr>
        </w:div>
        <w:div w:id="1477839347">
          <w:marLeft w:val="480"/>
          <w:marRight w:val="0"/>
          <w:marTop w:val="0"/>
          <w:marBottom w:val="0"/>
          <w:divBdr>
            <w:top w:val="none" w:sz="0" w:space="0" w:color="auto"/>
            <w:left w:val="none" w:sz="0" w:space="0" w:color="auto"/>
            <w:bottom w:val="none" w:sz="0" w:space="0" w:color="auto"/>
            <w:right w:val="none" w:sz="0" w:space="0" w:color="auto"/>
          </w:divBdr>
        </w:div>
        <w:div w:id="1002469728">
          <w:marLeft w:val="480"/>
          <w:marRight w:val="0"/>
          <w:marTop w:val="0"/>
          <w:marBottom w:val="0"/>
          <w:divBdr>
            <w:top w:val="none" w:sz="0" w:space="0" w:color="auto"/>
            <w:left w:val="none" w:sz="0" w:space="0" w:color="auto"/>
            <w:bottom w:val="none" w:sz="0" w:space="0" w:color="auto"/>
            <w:right w:val="none" w:sz="0" w:space="0" w:color="auto"/>
          </w:divBdr>
        </w:div>
        <w:div w:id="1843085378">
          <w:marLeft w:val="480"/>
          <w:marRight w:val="0"/>
          <w:marTop w:val="0"/>
          <w:marBottom w:val="0"/>
          <w:divBdr>
            <w:top w:val="none" w:sz="0" w:space="0" w:color="auto"/>
            <w:left w:val="none" w:sz="0" w:space="0" w:color="auto"/>
            <w:bottom w:val="none" w:sz="0" w:space="0" w:color="auto"/>
            <w:right w:val="none" w:sz="0" w:space="0" w:color="auto"/>
          </w:divBdr>
        </w:div>
        <w:div w:id="138497664">
          <w:marLeft w:val="480"/>
          <w:marRight w:val="0"/>
          <w:marTop w:val="0"/>
          <w:marBottom w:val="0"/>
          <w:divBdr>
            <w:top w:val="none" w:sz="0" w:space="0" w:color="auto"/>
            <w:left w:val="none" w:sz="0" w:space="0" w:color="auto"/>
            <w:bottom w:val="none" w:sz="0" w:space="0" w:color="auto"/>
            <w:right w:val="none" w:sz="0" w:space="0" w:color="auto"/>
          </w:divBdr>
        </w:div>
        <w:div w:id="633605152">
          <w:marLeft w:val="480"/>
          <w:marRight w:val="0"/>
          <w:marTop w:val="0"/>
          <w:marBottom w:val="0"/>
          <w:divBdr>
            <w:top w:val="none" w:sz="0" w:space="0" w:color="auto"/>
            <w:left w:val="none" w:sz="0" w:space="0" w:color="auto"/>
            <w:bottom w:val="none" w:sz="0" w:space="0" w:color="auto"/>
            <w:right w:val="none" w:sz="0" w:space="0" w:color="auto"/>
          </w:divBdr>
        </w:div>
        <w:div w:id="1340036670">
          <w:marLeft w:val="480"/>
          <w:marRight w:val="0"/>
          <w:marTop w:val="0"/>
          <w:marBottom w:val="0"/>
          <w:divBdr>
            <w:top w:val="none" w:sz="0" w:space="0" w:color="auto"/>
            <w:left w:val="none" w:sz="0" w:space="0" w:color="auto"/>
            <w:bottom w:val="none" w:sz="0" w:space="0" w:color="auto"/>
            <w:right w:val="none" w:sz="0" w:space="0" w:color="auto"/>
          </w:divBdr>
        </w:div>
        <w:div w:id="1403912578">
          <w:marLeft w:val="480"/>
          <w:marRight w:val="0"/>
          <w:marTop w:val="0"/>
          <w:marBottom w:val="0"/>
          <w:divBdr>
            <w:top w:val="none" w:sz="0" w:space="0" w:color="auto"/>
            <w:left w:val="none" w:sz="0" w:space="0" w:color="auto"/>
            <w:bottom w:val="none" w:sz="0" w:space="0" w:color="auto"/>
            <w:right w:val="none" w:sz="0" w:space="0" w:color="auto"/>
          </w:divBdr>
        </w:div>
        <w:div w:id="647250201">
          <w:marLeft w:val="480"/>
          <w:marRight w:val="0"/>
          <w:marTop w:val="0"/>
          <w:marBottom w:val="0"/>
          <w:divBdr>
            <w:top w:val="none" w:sz="0" w:space="0" w:color="auto"/>
            <w:left w:val="none" w:sz="0" w:space="0" w:color="auto"/>
            <w:bottom w:val="none" w:sz="0" w:space="0" w:color="auto"/>
            <w:right w:val="none" w:sz="0" w:space="0" w:color="auto"/>
          </w:divBdr>
        </w:div>
        <w:div w:id="1474101485">
          <w:marLeft w:val="480"/>
          <w:marRight w:val="0"/>
          <w:marTop w:val="0"/>
          <w:marBottom w:val="0"/>
          <w:divBdr>
            <w:top w:val="none" w:sz="0" w:space="0" w:color="auto"/>
            <w:left w:val="none" w:sz="0" w:space="0" w:color="auto"/>
            <w:bottom w:val="none" w:sz="0" w:space="0" w:color="auto"/>
            <w:right w:val="none" w:sz="0" w:space="0" w:color="auto"/>
          </w:divBdr>
        </w:div>
      </w:divsChild>
    </w:div>
    <w:div w:id="215970414">
      <w:bodyDiv w:val="1"/>
      <w:marLeft w:val="0"/>
      <w:marRight w:val="0"/>
      <w:marTop w:val="0"/>
      <w:marBottom w:val="0"/>
      <w:divBdr>
        <w:top w:val="none" w:sz="0" w:space="0" w:color="auto"/>
        <w:left w:val="none" w:sz="0" w:space="0" w:color="auto"/>
        <w:bottom w:val="none" w:sz="0" w:space="0" w:color="auto"/>
        <w:right w:val="none" w:sz="0" w:space="0" w:color="auto"/>
      </w:divBdr>
    </w:div>
    <w:div w:id="216016926">
      <w:bodyDiv w:val="1"/>
      <w:marLeft w:val="0"/>
      <w:marRight w:val="0"/>
      <w:marTop w:val="0"/>
      <w:marBottom w:val="0"/>
      <w:divBdr>
        <w:top w:val="none" w:sz="0" w:space="0" w:color="auto"/>
        <w:left w:val="none" w:sz="0" w:space="0" w:color="auto"/>
        <w:bottom w:val="none" w:sz="0" w:space="0" w:color="auto"/>
        <w:right w:val="none" w:sz="0" w:space="0" w:color="auto"/>
      </w:divBdr>
    </w:div>
    <w:div w:id="216018061">
      <w:bodyDiv w:val="1"/>
      <w:marLeft w:val="0"/>
      <w:marRight w:val="0"/>
      <w:marTop w:val="0"/>
      <w:marBottom w:val="0"/>
      <w:divBdr>
        <w:top w:val="none" w:sz="0" w:space="0" w:color="auto"/>
        <w:left w:val="none" w:sz="0" w:space="0" w:color="auto"/>
        <w:bottom w:val="none" w:sz="0" w:space="0" w:color="auto"/>
        <w:right w:val="none" w:sz="0" w:space="0" w:color="auto"/>
      </w:divBdr>
    </w:div>
    <w:div w:id="216086035">
      <w:bodyDiv w:val="1"/>
      <w:marLeft w:val="0"/>
      <w:marRight w:val="0"/>
      <w:marTop w:val="0"/>
      <w:marBottom w:val="0"/>
      <w:divBdr>
        <w:top w:val="none" w:sz="0" w:space="0" w:color="auto"/>
        <w:left w:val="none" w:sz="0" w:space="0" w:color="auto"/>
        <w:bottom w:val="none" w:sz="0" w:space="0" w:color="auto"/>
        <w:right w:val="none" w:sz="0" w:space="0" w:color="auto"/>
      </w:divBdr>
    </w:div>
    <w:div w:id="216164477">
      <w:bodyDiv w:val="1"/>
      <w:marLeft w:val="0"/>
      <w:marRight w:val="0"/>
      <w:marTop w:val="0"/>
      <w:marBottom w:val="0"/>
      <w:divBdr>
        <w:top w:val="none" w:sz="0" w:space="0" w:color="auto"/>
        <w:left w:val="none" w:sz="0" w:space="0" w:color="auto"/>
        <w:bottom w:val="none" w:sz="0" w:space="0" w:color="auto"/>
        <w:right w:val="none" w:sz="0" w:space="0" w:color="auto"/>
      </w:divBdr>
    </w:div>
    <w:div w:id="216363020">
      <w:bodyDiv w:val="1"/>
      <w:marLeft w:val="0"/>
      <w:marRight w:val="0"/>
      <w:marTop w:val="0"/>
      <w:marBottom w:val="0"/>
      <w:divBdr>
        <w:top w:val="none" w:sz="0" w:space="0" w:color="auto"/>
        <w:left w:val="none" w:sz="0" w:space="0" w:color="auto"/>
        <w:bottom w:val="none" w:sz="0" w:space="0" w:color="auto"/>
        <w:right w:val="none" w:sz="0" w:space="0" w:color="auto"/>
      </w:divBdr>
    </w:div>
    <w:div w:id="216363523">
      <w:bodyDiv w:val="1"/>
      <w:marLeft w:val="0"/>
      <w:marRight w:val="0"/>
      <w:marTop w:val="0"/>
      <w:marBottom w:val="0"/>
      <w:divBdr>
        <w:top w:val="none" w:sz="0" w:space="0" w:color="auto"/>
        <w:left w:val="none" w:sz="0" w:space="0" w:color="auto"/>
        <w:bottom w:val="none" w:sz="0" w:space="0" w:color="auto"/>
        <w:right w:val="none" w:sz="0" w:space="0" w:color="auto"/>
      </w:divBdr>
    </w:div>
    <w:div w:id="216430988">
      <w:bodyDiv w:val="1"/>
      <w:marLeft w:val="0"/>
      <w:marRight w:val="0"/>
      <w:marTop w:val="0"/>
      <w:marBottom w:val="0"/>
      <w:divBdr>
        <w:top w:val="none" w:sz="0" w:space="0" w:color="auto"/>
        <w:left w:val="none" w:sz="0" w:space="0" w:color="auto"/>
        <w:bottom w:val="none" w:sz="0" w:space="0" w:color="auto"/>
        <w:right w:val="none" w:sz="0" w:space="0" w:color="auto"/>
      </w:divBdr>
    </w:div>
    <w:div w:id="216556415">
      <w:bodyDiv w:val="1"/>
      <w:marLeft w:val="0"/>
      <w:marRight w:val="0"/>
      <w:marTop w:val="0"/>
      <w:marBottom w:val="0"/>
      <w:divBdr>
        <w:top w:val="none" w:sz="0" w:space="0" w:color="auto"/>
        <w:left w:val="none" w:sz="0" w:space="0" w:color="auto"/>
        <w:bottom w:val="none" w:sz="0" w:space="0" w:color="auto"/>
        <w:right w:val="none" w:sz="0" w:space="0" w:color="auto"/>
      </w:divBdr>
    </w:div>
    <w:div w:id="216672962">
      <w:bodyDiv w:val="1"/>
      <w:marLeft w:val="0"/>
      <w:marRight w:val="0"/>
      <w:marTop w:val="0"/>
      <w:marBottom w:val="0"/>
      <w:divBdr>
        <w:top w:val="none" w:sz="0" w:space="0" w:color="auto"/>
        <w:left w:val="none" w:sz="0" w:space="0" w:color="auto"/>
        <w:bottom w:val="none" w:sz="0" w:space="0" w:color="auto"/>
        <w:right w:val="none" w:sz="0" w:space="0" w:color="auto"/>
      </w:divBdr>
      <w:divsChild>
        <w:div w:id="1603536355">
          <w:marLeft w:val="480"/>
          <w:marRight w:val="0"/>
          <w:marTop w:val="0"/>
          <w:marBottom w:val="0"/>
          <w:divBdr>
            <w:top w:val="none" w:sz="0" w:space="0" w:color="auto"/>
            <w:left w:val="none" w:sz="0" w:space="0" w:color="auto"/>
            <w:bottom w:val="none" w:sz="0" w:space="0" w:color="auto"/>
            <w:right w:val="none" w:sz="0" w:space="0" w:color="auto"/>
          </w:divBdr>
        </w:div>
        <w:div w:id="142820330">
          <w:marLeft w:val="480"/>
          <w:marRight w:val="0"/>
          <w:marTop w:val="0"/>
          <w:marBottom w:val="0"/>
          <w:divBdr>
            <w:top w:val="none" w:sz="0" w:space="0" w:color="auto"/>
            <w:left w:val="none" w:sz="0" w:space="0" w:color="auto"/>
            <w:bottom w:val="none" w:sz="0" w:space="0" w:color="auto"/>
            <w:right w:val="none" w:sz="0" w:space="0" w:color="auto"/>
          </w:divBdr>
        </w:div>
        <w:div w:id="1412696950">
          <w:marLeft w:val="480"/>
          <w:marRight w:val="0"/>
          <w:marTop w:val="0"/>
          <w:marBottom w:val="0"/>
          <w:divBdr>
            <w:top w:val="none" w:sz="0" w:space="0" w:color="auto"/>
            <w:left w:val="none" w:sz="0" w:space="0" w:color="auto"/>
            <w:bottom w:val="none" w:sz="0" w:space="0" w:color="auto"/>
            <w:right w:val="none" w:sz="0" w:space="0" w:color="auto"/>
          </w:divBdr>
        </w:div>
        <w:div w:id="977880595">
          <w:marLeft w:val="480"/>
          <w:marRight w:val="0"/>
          <w:marTop w:val="0"/>
          <w:marBottom w:val="0"/>
          <w:divBdr>
            <w:top w:val="none" w:sz="0" w:space="0" w:color="auto"/>
            <w:left w:val="none" w:sz="0" w:space="0" w:color="auto"/>
            <w:bottom w:val="none" w:sz="0" w:space="0" w:color="auto"/>
            <w:right w:val="none" w:sz="0" w:space="0" w:color="auto"/>
          </w:divBdr>
        </w:div>
        <w:div w:id="8720037">
          <w:marLeft w:val="480"/>
          <w:marRight w:val="0"/>
          <w:marTop w:val="0"/>
          <w:marBottom w:val="0"/>
          <w:divBdr>
            <w:top w:val="none" w:sz="0" w:space="0" w:color="auto"/>
            <w:left w:val="none" w:sz="0" w:space="0" w:color="auto"/>
            <w:bottom w:val="none" w:sz="0" w:space="0" w:color="auto"/>
            <w:right w:val="none" w:sz="0" w:space="0" w:color="auto"/>
          </w:divBdr>
        </w:div>
        <w:div w:id="186406891">
          <w:marLeft w:val="480"/>
          <w:marRight w:val="0"/>
          <w:marTop w:val="0"/>
          <w:marBottom w:val="0"/>
          <w:divBdr>
            <w:top w:val="none" w:sz="0" w:space="0" w:color="auto"/>
            <w:left w:val="none" w:sz="0" w:space="0" w:color="auto"/>
            <w:bottom w:val="none" w:sz="0" w:space="0" w:color="auto"/>
            <w:right w:val="none" w:sz="0" w:space="0" w:color="auto"/>
          </w:divBdr>
        </w:div>
        <w:div w:id="1744328377">
          <w:marLeft w:val="480"/>
          <w:marRight w:val="0"/>
          <w:marTop w:val="0"/>
          <w:marBottom w:val="0"/>
          <w:divBdr>
            <w:top w:val="none" w:sz="0" w:space="0" w:color="auto"/>
            <w:left w:val="none" w:sz="0" w:space="0" w:color="auto"/>
            <w:bottom w:val="none" w:sz="0" w:space="0" w:color="auto"/>
            <w:right w:val="none" w:sz="0" w:space="0" w:color="auto"/>
          </w:divBdr>
        </w:div>
        <w:div w:id="714618741">
          <w:marLeft w:val="480"/>
          <w:marRight w:val="0"/>
          <w:marTop w:val="0"/>
          <w:marBottom w:val="0"/>
          <w:divBdr>
            <w:top w:val="none" w:sz="0" w:space="0" w:color="auto"/>
            <w:left w:val="none" w:sz="0" w:space="0" w:color="auto"/>
            <w:bottom w:val="none" w:sz="0" w:space="0" w:color="auto"/>
            <w:right w:val="none" w:sz="0" w:space="0" w:color="auto"/>
          </w:divBdr>
        </w:div>
        <w:div w:id="1113742104">
          <w:marLeft w:val="480"/>
          <w:marRight w:val="0"/>
          <w:marTop w:val="0"/>
          <w:marBottom w:val="0"/>
          <w:divBdr>
            <w:top w:val="none" w:sz="0" w:space="0" w:color="auto"/>
            <w:left w:val="none" w:sz="0" w:space="0" w:color="auto"/>
            <w:bottom w:val="none" w:sz="0" w:space="0" w:color="auto"/>
            <w:right w:val="none" w:sz="0" w:space="0" w:color="auto"/>
          </w:divBdr>
        </w:div>
        <w:div w:id="520893551">
          <w:marLeft w:val="480"/>
          <w:marRight w:val="0"/>
          <w:marTop w:val="0"/>
          <w:marBottom w:val="0"/>
          <w:divBdr>
            <w:top w:val="none" w:sz="0" w:space="0" w:color="auto"/>
            <w:left w:val="none" w:sz="0" w:space="0" w:color="auto"/>
            <w:bottom w:val="none" w:sz="0" w:space="0" w:color="auto"/>
            <w:right w:val="none" w:sz="0" w:space="0" w:color="auto"/>
          </w:divBdr>
        </w:div>
        <w:div w:id="1172838819">
          <w:marLeft w:val="480"/>
          <w:marRight w:val="0"/>
          <w:marTop w:val="0"/>
          <w:marBottom w:val="0"/>
          <w:divBdr>
            <w:top w:val="none" w:sz="0" w:space="0" w:color="auto"/>
            <w:left w:val="none" w:sz="0" w:space="0" w:color="auto"/>
            <w:bottom w:val="none" w:sz="0" w:space="0" w:color="auto"/>
            <w:right w:val="none" w:sz="0" w:space="0" w:color="auto"/>
          </w:divBdr>
        </w:div>
        <w:div w:id="490101230">
          <w:marLeft w:val="480"/>
          <w:marRight w:val="0"/>
          <w:marTop w:val="0"/>
          <w:marBottom w:val="0"/>
          <w:divBdr>
            <w:top w:val="none" w:sz="0" w:space="0" w:color="auto"/>
            <w:left w:val="none" w:sz="0" w:space="0" w:color="auto"/>
            <w:bottom w:val="none" w:sz="0" w:space="0" w:color="auto"/>
            <w:right w:val="none" w:sz="0" w:space="0" w:color="auto"/>
          </w:divBdr>
        </w:div>
        <w:div w:id="1353073353">
          <w:marLeft w:val="480"/>
          <w:marRight w:val="0"/>
          <w:marTop w:val="0"/>
          <w:marBottom w:val="0"/>
          <w:divBdr>
            <w:top w:val="none" w:sz="0" w:space="0" w:color="auto"/>
            <w:left w:val="none" w:sz="0" w:space="0" w:color="auto"/>
            <w:bottom w:val="none" w:sz="0" w:space="0" w:color="auto"/>
            <w:right w:val="none" w:sz="0" w:space="0" w:color="auto"/>
          </w:divBdr>
        </w:div>
        <w:div w:id="1139566656">
          <w:marLeft w:val="480"/>
          <w:marRight w:val="0"/>
          <w:marTop w:val="0"/>
          <w:marBottom w:val="0"/>
          <w:divBdr>
            <w:top w:val="none" w:sz="0" w:space="0" w:color="auto"/>
            <w:left w:val="none" w:sz="0" w:space="0" w:color="auto"/>
            <w:bottom w:val="none" w:sz="0" w:space="0" w:color="auto"/>
            <w:right w:val="none" w:sz="0" w:space="0" w:color="auto"/>
          </w:divBdr>
        </w:div>
        <w:div w:id="1620723464">
          <w:marLeft w:val="480"/>
          <w:marRight w:val="0"/>
          <w:marTop w:val="0"/>
          <w:marBottom w:val="0"/>
          <w:divBdr>
            <w:top w:val="none" w:sz="0" w:space="0" w:color="auto"/>
            <w:left w:val="none" w:sz="0" w:space="0" w:color="auto"/>
            <w:bottom w:val="none" w:sz="0" w:space="0" w:color="auto"/>
            <w:right w:val="none" w:sz="0" w:space="0" w:color="auto"/>
          </w:divBdr>
        </w:div>
        <w:div w:id="1459912357">
          <w:marLeft w:val="480"/>
          <w:marRight w:val="0"/>
          <w:marTop w:val="0"/>
          <w:marBottom w:val="0"/>
          <w:divBdr>
            <w:top w:val="none" w:sz="0" w:space="0" w:color="auto"/>
            <w:left w:val="none" w:sz="0" w:space="0" w:color="auto"/>
            <w:bottom w:val="none" w:sz="0" w:space="0" w:color="auto"/>
            <w:right w:val="none" w:sz="0" w:space="0" w:color="auto"/>
          </w:divBdr>
        </w:div>
        <w:div w:id="1676416859">
          <w:marLeft w:val="480"/>
          <w:marRight w:val="0"/>
          <w:marTop w:val="0"/>
          <w:marBottom w:val="0"/>
          <w:divBdr>
            <w:top w:val="none" w:sz="0" w:space="0" w:color="auto"/>
            <w:left w:val="none" w:sz="0" w:space="0" w:color="auto"/>
            <w:bottom w:val="none" w:sz="0" w:space="0" w:color="auto"/>
            <w:right w:val="none" w:sz="0" w:space="0" w:color="auto"/>
          </w:divBdr>
        </w:div>
        <w:div w:id="808323283">
          <w:marLeft w:val="480"/>
          <w:marRight w:val="0"/>
          <w:marTop w:val="0"/>
          <w:marBottom w:val="0"/>
          <w:divBdr>
            <w:top w:val="none" w:sz="0" w:space="0" w:color="auto"/>
            <w:left w:val="none" w:sz="0" w:space="0" w:color="auto"/>
            <w:bottom w:val="none" w:sz="0" w:space="0" w:color="auto"/>
            <w:right w:val="none" w:sz="0" w:space="0" w:color="auto"/>
          </w:divBdr>
        </w:div>
        <w:div w:id="1122840325">
          <w:marLeft w:val="480"/>
          <w:marRight w:val="0"/>
          <w:marTop w:val="0"/>
          <w:marBottom w:val="0"/>
          <w:divBdr>
            <w:top w:val="none" w:sz="0" w:space="0" w:color="auto"/>
            <w:left w:val="none" w:sz="0" w:space="0" w:color="auto"/>
            <w:bottom w:val="none" w:sz="0" w:space="0" w:color="auto"/>
            <w:right w:val="none" w:sz="0" w:space="0" w:color="auto"/>
          </w:divBdr>
        </w:div>
        <w:div w:id="832570745">
          <w:marLeft w:val="480"/>
          <w:marRight w:val="0"/>
          <w:marTop w:val="0"/>
          <w:marBottom w:val="0"/>
          <w:divBdr>
            <w:top w:val="none" w:sz="0" w:space="0" w:color="auto"/>
            <w:left w:val="none" w:sz="0" w:space="0" w:color="auto"/>
            <w:bottom w:val="none" w:sz="0" w:space="0" w:color="auto"/>
            <w:right w:val="none" w:sz="0" w:space="0" w:color="auto"/>
          </w:divBdr>
        </w:div>
        <w:div w:id="1505247482">
          <w:marLeft w:val="480"/>
          <w:marRight w:val="0"/>
          <w:marTop w:val="0"/>
          <w:marBottom w:val="0"/>
          <w:divBdr>
            <w:top w:val="none" w:sz="0" w:space="0" w:color="auto"/>
            <w:left w:val="none" w:sz="0" w:space="0" w:color="auto"/>
            <w:bottom w:val="none" w:sz="0" w:space="0" w:color="auto"/>
            <w:right w:val="none" w:sz="0" w:space="0" w:color="auto"/>
          </w:divBdr>
        </w:div>
        <w:div w:id="468131155">
          <w:marLeft w:val="480"/>
          <w:marRight w:val="0"/>
          <w:marTop w:val="0"/>
          <w:marBottom w:val="0"/>
          <w:divBdr>
            <w:top w:val="none" w:sz="0" w:space="0" w:color="auto"/>
            <w:left w:val="none" w:sz="0" w:space="0" w:color="auto"/>
            <w:bottom w:val="none" w:sz="0" w:space="0" w:color="auto"/>
            <w:right w:val="none" w:sz="0" w:space="0" w:color="auto"/>
          </w:divBdr>
        </w:div>
        <w:div w:id="666204717">
          <w:marLeft w:val="480"/>
          <w:marRight w:val="0"/>
          <w:marTop w:val="0"/>
          <w:marBottom w:val="0"/>
          <w:divBdr>
            <w:top w:val="none" w:sz="0" w:space="0" w:color="auto"/>
            <w:left w:val="none" w:sz="0" w:space="0" w:color="auto"/>
            <w:bottom w:val="none" w:sz="0" w:space="0" w:color="auto"/>
            <w:right w:val="none" w:sz="0" w:space="0" w:color="auto"/>
          </w:divBdr>
        </w:div>
        <w:div w:id="614870732">
          <w:marLeft w:val="480"/>
          <w:marRight w:val="0"/>
          <w:marTop w:val="0"/>
          <w:marBottom w:val="0"/>
          <w:divBdr>
            <w:top w:val="none" w:sz="0" w:space="0" w:color="auto"/>
            <w:left w:val="none" w:sz="0" w:space="0" w:color="auto"/>
            <w:bottom w:val="none" w:sz="0" w:space="0" w:color="auto"/>
            <w:right w:val="none" w:sz="0" w:space="0" w:color="auto"/>
          </w:divBdr>
        </w:div>
        <w:div w:id="1311208978">
          <w:marLeft w:val="480"/>
          <w:marRight w:val="0"/>
          <w:marTop w:val="0"/>
          <w:marBottom w:val="0"/>
          <w:divBdr>
            <w:top w:val="none" w:sz="0" w:space="0" w:color="auto"/>
            <w:left w:val="none" w:sz="0" w:space="0" w:color="auto"/>
            <w:bottom w:val="none" w:sz="0" w:space="0" w:color="auto"/>
            <w:right w:val="none" w:sz="0" w:space="0" w:color="auto"/>
          </w:divBdr>
        </w:div>
        <w:div w:id="1531140016">
          <w:marLeft w:val="480"/>
          <w:marRight w:val="0"/>
          <w:marTop w:val="0"/>
          <w:marBottom w:val="0"/>
          <w:divBdr>
            <w:top w:val="none" w:sz="0" w:space="0" w:color="auto"/>
            <w:left w:val="none" w:sz="0" w:space="0" w:color="auto"/>
            <w:bottom w:val="none" w:sz="0" w:space="0" w:color="auto"/>
            <w:right w:val="none" w:sz="0" w:space="0" w:color="auto"/>
          </w:divBdr>
        </w:div>
        <w:div w:id="1381590605">
          <w:marLeft w:val="480"/>
          <w:marRight w:val="0"/>
          <w:marTop w:val="0"/>
          <w:marBottom w:val="0"/>
          <w:divBdr>
            <w:top w:val="none" w:sz="0" w:space="0" w:color="auto"/>
            <w:left w:val="none" w:sz="0" w:space="0" w:color="auto"/>
            <w:bottom w:val="none" w:sz="0" w:space="0" w:color="auto"/>
            <w:right w:val="none" w:sz="0" w:space="0" w:color="auto"/>
          </w:divBdr>
        </w:div>
        <w:div w:id="1295482432">
          <w:marLeft w:val="480"/>
          <w:marRight w:val="0"/>
          <w:marTop w:val="0"/>
          <w:marBottom w:val="0"/>
          <w:divBdr>
            <w:top w:val="none" w:sz="0" w:space="0" w:color="auto"/>
            <w:left w:val="none" w:sz="0" w:space="0" w:color="auto"/>
            <w:bottom w:val="none" w:sz="0" w:space="0" w:color="auto"/>
            <w:right w:val="none" w:sz="0" w:space="0" w:color="auto"/>
          </w:divBdr>
        </w:div>
        <w:div w:id="558790178">
          <w:marLeft w:val="480"/>
          <w:marRight w:val="0"/>
          <w:marTop w:val="0"/>
          <w:marBottom w:val="0"/>
          <w:divBdr>
            <w:top w:val="none" w:sz="0" w:space="0" w:color="auto"/>
            <w:left w:val="none" w:sz="0" w:space="0" w:color="auto"/>
            <w:bottom w:val="none" w:sz="0" w:space="0" w:color="auto"/>
            <w:right w:val="none" w:sz="0" w:space="0" w:color="auto"/>
          </w:divBdr>
        </w:div>
        <w:div w:id="2043508839">
          <w:marLeft w:val="480"/>
          <w:marRight w:val="0"/>
          <w:marTop w:val="0"/>
          <w:marBottom w:val="0"/>
          <w:divBdr>
            <w:top w:val="none" w:sz="0" w:space="0" w:color="auto"/>
            <w:left w:val="none" w:sz="0" w:space="0" w:color="auto"/>
            <w:bottom w:val="none" w:sz="0" w:space="0" w:color="auto"/>
            <w:right w:val="none" w:sz="0" w:space="0" w:color="auto"/>
          </w:divBdr>
        </w:div>
        <w:div w:id="324162645">
          <w:marLeft w:val="480"/>
          <w:marRight w:val="0"/>
          <w:marTop w:val="0"/>
          <w:marBottom w:val="0"/>
          <w:divBdr>
            <w:top w:val="none" w:sz="0" w:space="0" w:color="auto"/>
            <w:left w:val="none" w:sz="0" w:space="0" w:color="auto"/>
            <w:bottom w:val="none" w:sz="0" w:space="0" w:color="auto"/>
            <w:right w:val="none" w:sz="0" w:space="0" w:color="auto"/>
          </w:divBdr>
        </w:div>
        <w:div w:id="1431051338">
          <w:marLeft w:val="480"/>
          <w:marRight w:val="0"/>
          <w:marTop w:val="0"/>
          <w:marBottom w:val="0"/>
          <w:divBdr>
            <w:top w:val="none" w:sz="0" w:space="0" w:color="auto"/>
            <w:left w:val="none" w:sz="0" w:space="0" w:color="auto"/>
            <w:bottom w:val="none" w:sz="0" w:space="0" w:color="auto"/>
            <w:right w:val="none" w:sz="0" w:space="0" w:color="auto"/>
          </w:divBdr>
        </w:div>
        <w:div w:id="1351180912">
          <w:marLeft w:val="480"/>
          <w:marRight w:val="0"/>
          <w:marTop w:val="0"/>
          <w:marBottom w:val="0"/>
          <w:divBdr>
            <w:top w:val="none" w:sz="0" w:space="0" w:color="auto"/>
            <w:left w:val="none" w:sz="0" w:space="0" w:color="auto"/>
            <w:bottom w:val="none" w:sz="0" w:space="0" w:color="auto"/>
            <w:right w:val="none" w:sz="0" w:space="0" w:color="auto"/>
          </w:divBdr>
        </w:div>
        <w:div w:id="912547952">
          <w:marLeft w:val="480"/>
          <w:marRight w:val="0"/>
          <w:marTop w:val="0"/>
          <w:marBottom w:val="0"/>
          <w:divBdr>
            <w:top w:val="none" w:sz="0" w:space="0" w:color="auto"/>
            <w:left w:val="none" w:sz="0" w:space="0" w:color="auto"/>
            <w:bottom w:val="none" w:sz="0" w:space="0" w:color="auto"/>
            <w:right w:val="none" w:sz="0" w:space="0" w:color="auto"/>
          </w:divBdr>
        </w:div>
        <w:div w:id="1810634419">
          <w:marLeft w:val="480"/>
          <w:marRight w:val="0"/>
          <w:marTop w:val="0"/>
          <w:marBottom w:val="0"/>
          <w:divBdr>
            <w:top w:val="none" w:sz="0" w:space="0" w:color="auto"/>
            <w:left w:val="none" w:sz="0" w:space="0" w:color="auto"/>
            <w:bottom w:val="none" w:sz="0" w:space="0" w:color="auto"/>
            <w:right w:val="none" w:sz="0" w:space="0" w:color="auto"/>
          </w:divBdr>
        </w:div>
        <w:div w:id="904880974">
          <w:marLeft w:val="480"/>
          <w:marRight w:val="0"/>
          <w:marTop w:val="0"/>
          <w:marBottom w:val="0"/>
          <w:divBdr>
            <w:top w:val="none" w:sz="0" w:space="0" w:color="auto"/>
            <w:left w:val="none" w:sz="0" w:space="0" w:color="auto"/>
            <w:bottom w:val="none" w:sz="0" w:space="0" w:color="auto"/>
            <w:right w:val="none" w:sz="0" w:space="0" w:color="auto"/>
          </w:divBdr>
        </w:div>
        <w:div w:id="1927151862">
          <w:marLeft w:val="480"/>
          <w:marRight w:val="0"/>
          <w:marTop w:val="0"/>
          <w:marBottom w:val="0"/>
          <w:divBdr>
            <w:top w:val="none" w:sz="0" w:space="0" w:color="auto"/>
            <w:left w:val="none" w:sz="0" w:space="0" w:color="auto"/>
            <w:bottom w:val="none" w:sz="0" w:space="0" w:color="auto"/>
            <w:right w:val="none" w:sz="0" w:space="0" w:color="auto"/>
          </w:divBdr>
        </w:div>
        <w:div w:id="1328284241">
          <w:marLeft w:val="480"/>
          <w:marRight w:val="0"/>
          <w:marTop w:val="0"/>
          <w:marBottom w:val="0"/>
          <w:divBdr>
            <w:top w:val="none" w:sz="0" w:space="0" w:color="auto"/>
            <w:left w:val="none" w:sz="0" w:space="0" w:color="auto"/>
            <w:bottom w:val="none" w:sz="0" w:space="0" w:color="auto"/>
            <w:right w:val="none" w:sz="0" w:space="0" w:color="auto"/>
          </w:divBdr>
        </w:div>
        <w:div w:id="1843861602">
          <w:marLeft w:val="480"/>
          <w:marRight w:val="0"/>
          <w:marTop w:val="0"/>
          <w:marBottom w:val="0"/>
          <w:divBdr>
            <w:top w:val="none" w:sz="0" w:space="0" w:color="auto"/>
            <w:left w:val="none" w:sz="0" w:space="0" w:color="auto"/>
            <w:bottom w:val="none" w:sz="0" w:space="0" w:color="auto"/>
            <w:right w:val="none" w:sz="0" w:space="0" w:color="auto"/>
          </w:divBdr>
        </w:div>
        <w:div w:id="1519470655">
          <w:marLeft w:val="480"/>
          <w:marRight w:val="0"/>
          <w:marTop w:val="0"/>
          <w:marBottom w:val="0"/>
          <w:divBdr>
            <w:top w:val="none" w:sz="0" w:space="0" w:color="auto"/>
            <w:left w:val="none" w:sz="0" w:space="0" w:color="auto"/>
            <w:bottom w:val="none" w:sz="0" w:space="0" w:color="auto"/>
            <w:right w:val="none" w:sz="0" w:space="0" w:color="auto"/>
          </w:divBdr>
        </w:div>
        <w:div w:id="1238053801">
          <w:marLeft w:val="480"/>
          <w:marRight w:val="0"/>
          <w:marTop w:val="0"/>
          <w:marBottom w:val="0"/>
          <w:divBdr>
            <w:top w:val="none" w:sz="0" w:space="0" w:color="auto"/>
            <w:left w:val="none" w:sz="0" w:space="0" w:color="auto"/>
            <w:bottom w:val="none" w:sz="0" w:space="0" w:color="auto"/>
            <w:right w:val="none" w:sz="0" w:space="0" w:color="auto"/>
          </w:divBdr>
        </w:div>
        <w:div w:id="1888224638">
          <w:marLeft w:val="480"/>
          <w:marRight w:val="0"/>
          <w:marTop w:val="0"/>
          <w:marBottom w:val="0"/>
          <w:divBdr>
            <w:top w:val="none" w:sz="0" w:space="0" w:color="auto"/>
            <w:left w:val="none" w:sz="0" w:space="0" w:color="auto"/>
            <w:bottom w:val="none" w:sz="0" w:space="0" w:color="auto"/>
            <w:right w:val="none" w:sz="0" w:space="0" w:color="auto"/>
          </w:divBdr>
        </w:div>
        <w:div w:id="846553835">
          <w:marLeft w:val="480"/>
          <w:marRight w:val="0"/>
          <w:marTop w:val="0"/>
          <w:marBottom w:val="0"/>
          <w:divBdr>
            <w:top w:val="none" w:sz="0" w:space="0" w:color="auto"/>
            <w:left w:val="none" w:sz="0" w:space="0" w:color="auto"/>
            <w:bottom w:val="none" w:sz="0" w:space="0" w:color="auto"/>
            <w:right w:val="none" w:sz="0" w:space="0" w:color="auto"/>
          </w:divBdr>
        </w:div>
        <w:div w:id="1471485126">
          <w:marLeft w:val="480"/>
          <w:marRight w:val="0"/>
          <w:marTop w:val="0"/>
          <w:marBottom w:val="0"/>
          <w:divBdr>
            <w:top w:val="none" w:sz="0" w:space="0" w:color="auto"/>
            <w:left w:val="none" w:sz="0" w:space="0" w:color="auto"/>
            <w:bottom w:val="none" w:sz="0" w:space="0" w:color="auto"/>
            <w:right w:val="none" w:sz="0" w:space="0" w:color="auto"/>
          </w:divBdr>
        </w:div>
        <w:div w:id="869999993">
          <w:marLeft w:val="480"/>
          <w:marRight w:val="0"/>
          <w:marTop w:val="0"/>
          <w:marBottom w:val="0"/>
          <w:divBdr>
            <w:top w:val="none" w:sz="0" w:space="0" w:color="auto"/>
            <w:left w:val="none" w:sz="0" w:space="0" w:color="auto"/>
            <w:bottom w:val="none" w:sz="0" w:space="0" w:color="auto"/>
            <w:right w:val="none" w:sz="0" w:space="0" w:color="auto"/>
          </w:divBdr>
        </w:div>
        <w:div w:id="796726898">
          <w:marLeft w:val="480"/>
          <w:marRight w:val="0"/>
          <w:marTop w:val="0"/>
          <w:marBottom w:val="0"/>
          <w:divBdr>
            <w:top w:val="none" w:sz="0" w:space="0" w:color="auto"/>
            <w:left w:val="none" w:sz="0" w:space="0" w:color="auto"/>
            <w:bottom w:val="none" w:sz="0" w:space="0" w:color="auto"/>
            <w:right w:val="none" w:sz="0" w:space="0" w:color="auto"/>
          </w:divBdr>
        </w:div>
        <w:div w:id="1097360284">
          <w:marLeft w:val="480"/>
          <w:marRight w:val="0"/>
          <w:marTop w:val="0"/>
          <w:marBottom w:val="0"/>
          <w:divBdr>
            <w:top w:val="none" w:sz="0" w:space="0" w:color="auto"/>
            <w:left w:val="none" w:sz="0" w:space="0" w:color="auto"/>
            <w:bottom w:val="none" w:sz="0" w:space="0" w:color="auto"/>
            <w:right w:val="none" w:sz="0" w:space="0" w:color="auto"/>
          </w:divBdr>
        </w:div>
        <w:div w:id="1893272026">
          <w:marLeft w:val="480"/>
          <w:marRight w:val="0"/>
          <w:marTop w:val="0"/>
          <w:marBottom w:val="0"/>
          <w:divBdr>
            <w:top w:val="none" w:sz="0" w:space="0" w:color="auto"/>
            <w:left w:val="none" w:sz="0" w:space="0" w:color="auto"/>
            <w:bottom w:val="none" w:sz="0" w:space="0" w:color="auto"/>
            <w:right w:val="none" w:sz="0" w:space="0" w:color="auto"/>
          </w:divBdr>
        </w:div>
        <w:div w:id="1711565688">
          <w:marLeft w:val="480"/>
          <w:marRight w:val="0"/>
          <w:marTop w:val="0"/>
          <w:marBottom w:val="0"/>
          <w:divBdr>
            <w:top w:val="none" w:sz="0" w:space="0" w:color="auto"/>
            <w:left w:val="none" w:sz="0" w:space="0" w:color="auto"/>
            <w:bottom w:val="none" w:sz="0" w:space="0" w:color="auto"/>
            <w:right w:val="none" w:sz="0" w:space="0" w:color="auto"/>
          </w:divBdr>
        </w:div>
        <w:div w:id="756945774">
          <w:marLeft w:val="480"/>
          <w:marRight w:val="0"/>
          <w:marTop w:val="0"/>
          <w:marBottom w:val="0"/>
          <w:divBdr>
            <w:top w:val="none" w:sz="0" w:space="0" w:color="auto"/>
            <w:left w:val="none" w:sz="0" w:space="0" w:color="auto"/>
            <w:bottom w:val="none" w:sz="0" w:space="0" w:color="auto"/>
            <w:right w:val="none" w:sz="0" w:space="0" w:color="auto"/>
          </w:divBdr>
        </w:div>
        <w:div w:id="573245481">
          <w:marLeft w:val="480"/>
          <w:marRight w:val="0"/>
          <w:marTop w:val="0"/>
          <w:marBottom w:val="0"/>
          <w:divBdr>
            <w:top w:val="none" w:sz="0" w:space="0" w:color="auto"/>
            <w:left w:val="none" w:sz="0" w:space="0" w:color="auto"/>
            <w:bottom w:val="none" w:sz="0" w:space="0" w:color="auto"/>
            <w:right w:val="none" w:sz="0" w:space="0" w:color="auto"/>
          </w:divBdr>
        </w:div>
        <w:div w:id="42340086">
          <w:marLeft w:val="480"/>
          <w:marRight w:val="0"/>
          <w:marTop w:val="0"/>
          <w:marBottom w:val="0"/>
          <w:divBdr>
            <w:top w:val="none" w:sz="0" w:space="0" w:color="auto"/>
            <w:left w:val="none" w:sz="0" w:space="0" w:color="auto"/>
            <w:bottom w:val="none" w:sz="0" w:space="0" w:color="auto"/>
            <w:right w:val="none" w:sz="0" w:space="0" w:color="auto"/>
          </w:divBdr>
        </w:div>
        <w:div w:id="789712871">
          <w:marLeft w:val="480"/>
          <w:marRight w:val="0"/>
          <w:marTop w:val="0"/>
          <w:marBottom w:val="0"/>
          <w:divBdr>
            <w:top w:val="none" w:sz="0" w:space="0" w:color="auto"/>
            <w:left w:val="none" w:sz="0" w:space="0" w:color="auto"/>
            <w:bottom w:val="none" w:sz="0" w:space="0" w:color="auto"/>
            <w:right w:val="none" w:sz="0" w:space="0" w:color="auto"/>
          </w:divBdr>
        </w:div>
        <w:div w:id="875196861">
          <w:marLeft w:val="480"/>
          <w:marRight w:val="0"/>
          <w:marTop w:val="0"/>
          <w:marBottom w:val="0"/>
          <w:divBdr>
            <w:top w:val="none" w:sz="0" w:space="0" w:color="auto"/>
            <w:left w:val="none" w:sz="0" w:space="0" w:color="auto"/>
            <w:bottom w:val="none" w:sz="0" w:space="0" w:color="auto"/>
            <w:right w:val="none" w:sz="0" w:space="0" w:color="auto"/>
          </w:divBdr>
        </w:div>
        <w:div w:id="1312906401">
          <w:marLeft w:val="480"/>
          <w:marRight w:val="0"/>
          <w:marTop w:val="0"/>
          <w:marBottom w:val="0"/>
          <w:divBdr>
            <w:top w:val="none" w:sz="0" w:space="0" w:color="auto"/>
            <w:left w:val="none" w:sz="0" w:space="0" w:color="auto"/>
            <w:bottom w:val="none" w:sz="0" w:space="0" w:color="auto"/>
            <w:right w:val="none" w:sz="0" w:space="0" w:color="auto"/>
          </w:divBdr>
        </w:div>
        <w:div w:id="1931962998">
          <w:marLeft w:val="480"/>
          <w:marRight w:val="0"/>
          <w:marTop w:val="0"/>
          <w:marBottom w:val="0"/>
          <w:divBdr>
            <w:top w:val="none" w:sz="0" w:space="0" w:color="auto"/>
            <w:left w:val="none" w:sz="0" w:space="0" w:color="auto"/>
            <w:bottom w:val="none" w:sz="0" w:space="0" w:color="auto"/>
            <w:right w:val="none" w:sz="0" w:space="0" w:color="auto"/>
          </w:divBdr>
        </w:div>
        <w:div w:id="269972430">
          <w:marLeft w:val="480"/>
          <w:marRight w:val="0"/>
          <w:marTop w:val="0"/>
          <w:marBottom w:val="0"/>
          <w:divBdr>
            <w:top w:val="none" w:sz="0" w:space="0" w:color="auto"/>
            <w:left w:val="none" w:sz="0" w:space="0" w:color="auto"/>
            <w:bottom w:val="none" w:sz="0" w:space="0" w:color="auto"/>
            <w:right w:val="none" w:sz="0" w:space="0" w:color="auto"/>
          </w:divBdr>
        </w:div>
        <w:div w:id="779883332">
          <w:marLeft w:val="480"/>
          <w:marRight w:val="0"/>
          <w:marTop w:val="0"/>
          <w:marBottom w:val="0"/>
          <w:divBdr>
            <w:top w:val="none" w:sz="0" w:space="0" w:color="auto"/>
            <w:left w:val="none" w:sz="0" w:space="0" w:color="auto"/>
            <w:bottom w:val="none" w:sz="0" w:space="0" w:color="auto"/>
            <w:right w:val="none" w:sz="0" w:space="0" w:color="auto"/>
          </w:divBdr>
        </w:div>
        <w:div w:id="183329691">
          <w:marLeft w:val="480"/>
          <w:marRight w:val="0"/>
          <w:marTop w:val="0"/>
          <w:marBottom w:val="0"/>
          <w:divBdr>
            <w:top w:val="none" w:sz="0" w:space="0" w:color="auto"/>
            <w:left w:val="none" w:sz="0" w:space="0" w:color="auto"/>
            <w:bottom w:val="none" w:sz="0" w:space="0" w:color="auto"/>
            <w:right w:val="none" w:sz="0" w:space="0" w:color="auto"/>
          </w:divBdr>
        </w:div>
        <w:div w:id="1044521773">
          <w:marLeft w:val="480"/>
          <w:marRight w:val="0"/>
          <w:marTop w:val="0"/>
          <w:marBottom w:val="0"/>
          <w:divBdr>
            <w:top w:val="none" w:sz="0" w:space="0" w:color="auto"/>
            <w:left w:val="none" w:sz="0" w:space="0" w:color="auto"/>
            <w:bottom w:val="none" w:sz="0" w:space="0" w:color="auto"/>
            <w:right w:val="none" w:sz="0" w:space="0" w:color="auto"/>
          </w:divBdr>
        </w:div>
        <w:div w:id="1217470754">
          <w:marLeft w:val="480"/>
          <w:marRight w:val="0"/>
          <w:marTop w:val="0"/>
          <w:marBottom w:val="0"/>
          <w:divBdr>
            <w:top w:val="none" w:sz="0" w:space="0" w:color="auto"/>
            <w:left w:val="none" w:sz="0" w:space="0" w:color="auto"/>
            <w:bottom w:val="none" w:sz="0" w:space="0" w:color="auto"/>
            <w:right w:val="none" w:sz="0" w:space="0" w:color="auto"/>
          </w:divBdr>
        </w:div>
        <w:div w:id="1484928447">
          <w:marLeft w:val="480"/>
          <w:marRight w:val="0"/>
          <w:marTop w:val="0"/>
          <w:marBottom w:val="0"/>
          <w:divBdr>
            <w:top w:val="none" w:sz="0" w:space="0" w:color="auto"/>
            <w:left w:val="none" w:sz="0" w:space="0" w:color="auto"/>
            <w:bottom w:val="none" w:sz="0" w:space="0" w:color="auto"/>
            <w:right w:val="none" w:sz="0" w:space="0" w:color="auto"/>
          </w:divBdr>
        </w:div>
        <w:div w:id="699431141">
          <w:marLeft w:val="480"/>
          <w:marRight w:val="0"/>
          <w:marTop w:val="0"/>
          <w:marBottom w:val="0"/>
          <w:divBdr>
            <w:top w:val="none" w:sz="0" w:space="0" w:color="auto"/>
            <w:left w:val="none" w:sz="0" w:space="0" w:color="auto"/>
            <w:bottom w:val="none" w:sz="0" w:space="0" w:color="auto"/>
            <w:right w:val="none" w:sz="0" w:space="0" w:color="auto"/>
          </w:divBdr>
        </w:div>
        <w:div w:id="412161848">
          <w:marLeft w:val="480"/>
          <w:marRight w:val="0"/>
          <w:marTop w:val="0"/>
          <w:marBottom w:val="0"/>
          <w:divBdr>
            <w:top w:val="none" w:sz="0" w:space="0" w:color="auto"/>
            <w:left w:val="none" w:sz="0" w:space="0" w:color="auto"/>
            <w:bottom w:val="none" w:sz="0" w:space="0" w:color="auto"/>
            <w:right w:val="none" w:sz="0" w:space="0" w:color="auto"/>
          </w:divBdr>
        </w:div>
        <w:div w:id="1619753190">
          <w:marLeft w:val="480"/>
          <w:marRight w:val="0"/>
          <w:marTop w:val="0"/>
          <w:marBottom w:val="0"/>
          <w:divBdr>
            <w:top w:val="none" w:sz="0" w:space="0" w:color="auto"/>
            <w:left w:val="none" w:sz="0" w:space="0" w:color="auto"/>
            <w:bottom w:val="none" w:sz="0" w:space="0" w:color="auto"/>
            <w:right w:val="none" w:sz="0" w:space="0" w:color="auto"/>
          </w:divBdr>
        </w:div>
        <w:div w:id="95566829">
          <w:marLeft w:val="480"/>
          <w:marRight w:val="0"/>
          <w:marTop w:val="0"/>
          <w:marBottom w:val="0"/>
          <w:divBdr>
            <w:top w:val="none" w:sz="0" w:space="0" w:color="auto"/>
            <w:left w:val="none" w:sz="0" w:space="0" w:color="auto"/>
            <w:bottom w:val="none" w:sz="0" w:space="0" w:color="auto"/>
            <w:right w:val="none" w:sz="0" w:space="0" w:color="auto"/>
          </w:divBdr>
        </w:div>
        <w:div w:id="927229636">
          <w:marLeft w:val="480"/>
          <w:marRight w:val="0"/>
          <w:marTop w:val="0"/>
          <w:marBottom w:val="0"/>
          <w:divBdr>
            <w:top w:val="none" w:sz="0" w:space="0" w:color="auto"/>
            <w:left w:val="none" w:sz="0" w:space="0" w:color="auto"/>
            <w:bottom w:val="none" w:sz="0" w:space="0" w:color="auto"/>
            <w:right w:val="none" w:sz="0" w:space="0" w:color="auto"/>
          </w:divBdr>
        </w:div>
        <w:div w:id="913781129">
          <w:marLeft w:val="480"/>
          <w:marRight w:val="0"/>
          <w:marTop w:val="0"/>
          <w:marBottom w:val="0"/>
          <w:divBdr>
            <w:top w:val="none" w:sz="0" w:space="0" w:color="auto"/>
            <w:left w:val="none" w:sz="0" w:space="0" w:color="auto"/>
            <w:bottom w:val="none" w:sz="0" w:space="0" w:color="auto"/>
            <w:right w:val="none" w:sz="0" w:space="0" w:color="auto"/>
          </w:divBdr>
        </w:div>
        <w:div w:id="539129611">
          <w:marLeft w:val="480"/>
          <w:marRight w:val="0"/>
          <w:marTop w:val="0"/>
          <w:marBottom w:val="0"/>
          <w:divBdr>
            <w:top w:val="none" w:sz="0" w:space="0" w:color="auto"/>
            <w:left w:val="none" w:sz="0" w:space="0" w:color="auto"/>
            <w:bottom w:val="none" w:sz="0" w:space="0" w:color="auto"/>
            <w:right w:val="none" w:sz="0" w:space="0" w:color="auto"/>
          </w:divBdr>
        </w:div>
      </w:divsChild>
    </w:div>
    <w:div w:id="216820776">
      <w:bodyDiv w:val="1"/>
      <w:marLeft w:val="0"/>
      <w:marRight w:val="0"/>
      <w:marTop w:val="0"/>
      <w:marBottom w:val="0"/>
      <w:divBdr>
        <w:top w:val="none" w:sz="0" w:space="0" w:color="auto"/>
        <w:left w:val="none" w:sz="0" w:space="0" w:color="auto"/>
        <w:bottom w:val="none" w:sz="0" w:space="0" w:color="auto"/>
        <w:right w:val="none" w:sz="0" w:space="0" w:color="auto"/>
      </w:divBdr>
    </w:div>
    <w:div w:id="217205280">
      <w:bodyDiv w:val="1"/>
      <w:marLeft w:val="0"/>
      <w:marRight w:val="0"/>
      <w:marTop w:val="0"/>
      <w:marBottom w:val="0"/>
      <w:divBdr>
        <w:top w:val="none" w:sz="0" w:space="0" w:color="auto"/>
        <w:left w:val="none" w:sz="0" w:space="0" w:color="auto"/>
        <w:bottom w:val="none" w:sz="0" w:space="0" w:color="auto"/>
        <w:right w:val="none" w:sz="0" w:space="0" w:color="auto"/>
      </w:divBdr>
    </w:div>
    <w:div w:id="217322146">
      <w:bodyDiv w:val="1"/>
      <w:marLeft w:val="0"/>
      <w:marRight w:val="0"/>
      <w:marTop w:val="0"/>
      <w:marBottom w:val="0"/>
      <w:divBdr>
        <w:top w:val="none" w:sz="0" w:space="0" w:color="auto"/>
        <w:left w:val="none" w:sz="0" w:space="0" w:color="auto"/>
        <w:bottom w:val="none" w:sz="0" w:space="0" w:color="auto"/>
        <w:right w:val="none" w:sz="0" w:space="0" w:color="auto"/>
      </w:divBdr>
    </w:div>
    <w:div w:id="217672622">
      <w:bodyDiv w:val="1"/>
      <w:marLeft w:val="0"/>
      <w:marRight w:val="0"/>
      <w:marTop w:val="0"/>
      <w:marBottom w:val="0"/>
      <w:divBdr>
        <w:top w:val="none" w:sz="0" w:space="0" w:color="auto"/>
        <w:left w:val="none" w:sz="0" w:space="0" w:color="auto"/>
        <w:bottom w:val="none" w:sz="0" w:space="0" w:color="auto"/>
        <w:right w:val="none" w:sz="0" w:space="0" w:color="auto"/>
      </w:divBdr>
    </w:div>
    <w:div w:id="217713238">
      <w:bodyDiv w:val="1"/>
      <w:marLeft w:val="0"/>
      <w:marRight w:val="0"/>
      <w:marTop w:val="0"/>
      <w:marBottom w:val="0"/>
      <w:divBdr>
        <w:top w:val="none" w:sz="0" w:space="0" w:color="auto"/>
        <w:left w:val="none" w:sz="0" w:space="0" w:color="auto"/>
        <w:bottom w:val="none" w:sz="0" w:space="0" w:color="auto"/>
        <w:right w:val="none" w:sz="0" w:space="0" w:color="auto"/>
      </w:divBdr>
    </w:div>
    <w:div w:id="217783727">
      <w:bodyDiv w:val="1"/>
      <w:marLeft w:val="0"/>
      <w:marRight w:val="0"/>
      <w:marTop w:val="0"/>
      <w:marBottom w:val="0"/>
      <w:divBdr>
        <w:top w:val="none" w:sz="0" w:space="0" w:color="auto"/>
        <w:left w:val="none" w:sz="0" w:space="0" w:color="auto"/>
        <w:bottom w:val="none" w:sz="0" w:space="0" w:color="auto"/>
        <w:right w:val="none" w:sz="0" w:space="0" w:color="auto"/>
      </w:divBdr>
    </w:div>
    <w:div w:id="218367416">
      <w:bodyDiv w:val="1"/>
      <w:marLeft w:val="0"/>
      <w:marRight w:val="0"/>
      <w:marTop w:val="0"/>
      <w:marBottom w:val="0"/>
      <w:divBdr>
        <w:top w:val="none" w:sz="0" w:space="0" w:color="auto"/>
        <w:left w:val="none" w:sz="0" w:space="0" w:color="auto"/>
        <w:bottom w:val="none" w:sz="0" w:space="0" w:color="auto"/>
        <w:right w:val="none" w:sz="0" w:space="0" w:color="auto"/>
      </w:divBdr>
      <w:divsChild>
        <w:div w:id="6102566">
          <w:marLeft w:val="480"/>
          <w:marRight w:val="0"/>
          <w:marTop w:val="0"/>
          <w:marBottom w:val="0"/>
          <w:divBdr>
            <w:top w:val="none" w:sz="0" w:space="0" w:color="auto"/>
            <w:left w:val="none" w:sz="0" w:space="0" w:color="auto"/>
            <w:bottom w:val="none" w:sz="0" w:space="0" w:color="auto"/>
            <w:right w:val="none" w:sz="0" w:space="0" w:color="auto"/>
          </w:divBdr>
        </w:div>
        <w:div w:id="18744624">
          <w:marLeft w:val="480"/>
          <w:marRight w:val="0"/>
          <w:marTop w:val="0"/>
          <w:marBottom w:val="0"/>
          <w:divBdr>
            <w:top w:val="none" w:sz="0" w:space="0" w:color="auto"/>
            <w:left w:val="none" w:sz="0" w:space="0" w:color="auto"/>
            <w:bottom w:val="none" w:sz="0" w:space="0" w:color="auto"/>
            <w:right w:val="none" w:sz="0" w:space="0" w:color="auto"/>
          </w:divBdr>
        </w:div>
        <w:div w:id="21711146">
          <w:marLeft w:val="480"/>
          <w:marRight w:val="0"/>
          <w:marTop w:val="0"/>
          <w:marBottom w:val="0"/>
          <w:divBdr>
            <w:top w:val="none" w:sz="0" w:space="0" w:color="auto"/>
            <w:left w:val="none" w:sz="0" w:space="0" w:color="auto"/>
            <w:bottom w:val="none" w:sz="0" w:space="0" w:color="auto"/>
            <w:right w:val="none" w:sz="0" w:space="0" w:color="auto"/>
          </w:divBdr>
        </w:div>
        <w:div w:id="35008270">
          <w:marLeft w:val="480"/>
          <w:marRight w:val="0"/>
          <w:marTop w:val="0"/>
          <w:marBottom w:val="0"/>
          <w:divBdr>
            <w:top w:val="none" w:sz="0" w:space="0" w:color="auto"/>
            <w:left w:val="none" w:sz="0" w:space="0" w:color="auto"/>
            <w:bottom w:val="none" w:sz="0" w:space="0" w:color="auto"/>
            <w:right w:val="none" w:sz="0" w:space="0" w:color="auto"/>
          </w:divBdr>
        </w:div>
        <w:div w:id="39980215">
          <w:marLeft w:val="480"/>
          <w:marRight w:val="0"/>
          <w:marTop w:val="0"/>
          <w:marBottom w:val="0"/>
          <w:divBdr>
            <w:top w:val="none" w:sz="0" w:space="0" w:color="auto"/>
            <w:left w:val="none" w:sz="0" w:space="0" w:color="auto"/>
            <w:bottom w:val="none" w:sz="0" w:space="0" w:color="auto"/>
            <w:right w:val="none" w:sz="0" w:space="0" w:color="auto"/>
          </w:divBdr>
        </w:div>
        <w:div w:id="55445105">
          <w:marLeft w:val="480"/>
          <w:marRight w:val="0"/>
          <w:marTop w:val="0"/>
          <w:marBottom w:val="0"/>
          <w:divBdr>
            <w:top w:val="none" w:sz="0" w:space="0" w:color="auto"/>
            <w:left w:val="none" w:sz="0" w:space="0" w:color="auto"/>
            <w:bottom w:val="none" w:sz="0" w:space="0" w:color="auto"/>
            <w:right w:val="none" w:sz="0" w:space="0" w:color="auto"/>
          </w:divBdr>
        </w:div>
        <w:div w:id="128977795">
          <w:marLeft w:val="480"/>
          <w:marRight w:val="0"/>
          <w:marTop w:val="0"/>
          <w:marBottom w:val="0"/>
          <w:divBdr>
            <w:top w:val="none" w:sz="0" w:space="0" w:color="auto"/>
            <w:left w:val="none" w:sz="0" w:space="0" w:color="auto"/>
            <w:bottom w:val="none" w:sz="0" w:space="0" w:color="auto"/>
            <w:right w:val="none" w:sz="0" w:space="0" w:color="auto"/>
          </w:divBdr>
        </w:div>
        <w:div w:id="186064593">
          <w:marLeft w:val="480"/>
          <w:marRight w:val="0"/>
          <w:marTop w:val="0"/>
          <w:marBottom w:val="0"/>
          <w:divBdr>
            <w:top w:val="none" w:sz="0" w:space="0" w:color="auto"/>
            <w:left w:val="none" w:sz="0" w:space="0" w:color="auto"/>
            <w:bottom w:val="none" w:sz="0" w:space="0" w:color="auto"/>
            <w:right w:val="none" w:sz="0" w:space="0" w:color="auto"/>
          </w:divBdr>
        </w:div>
        <w:div w:id="223490511">
          <w:marLeft w:val="480"/>
          <w:marRight w:val="0"/>
          <w:marTop w:val="0"/>
          <w:marBottom w:val="0"/>
          <w:divBdr>
            <w:top w:val="none" w:sz="0" w:space="0" w:color="auto"/>
            <w:left w:val="none" w:sz="0" w:space="0" w:color="auto"/>
            <w:bottom w:val="none" w:sz="0" w:space="0" w:color="auto"/>
            <w:right w:val="none" w:sz="0" w:space="0" w:color="auto"/>
          </w:divBdr>
        </w:div>
        <w:div w:id="228881576">
          <w:marLeft w:val="480"/>
          <w:marRight w:val="0"/>
          <w:marTop w:val="0"/>
          <w:marBottom w:val="0"/>
          <w:divBdr>
            <w:top w:val="none" w:sz="0" w:space="0" w:color="auto"/>
            <w:left w:val="none" w:sz="0" w:space="0" w:color="auto"/>
            <w:bottom w:val="none" w:sz="0" w:space="0" w:color="auto"/>
            <w:right w:val="none" w:sz="0" w:space="0" w:color="auto"/>
          </w:divBdr>
        </w:div>
        <w:div w:id="242757965">
          <w:marLeft w:val="480"/>
          <w:marRight w:val="0"/>
          <w:marTop w:val="0"/>
          <w:marBottom w:val="0"/>
          <w:divBdr>
            <w:top w:val="none" w:sz="0" w:space="0" w:color="auto"/>
            <w:left w:val="none" w:sz="0" w:space="0" w:color="auto"/>
            <w:bottom w:val="none" w:sz="0" w:space="0" w:color="auto"/>
            <w:right w:val="none" w:sz="0" w:space="0" w:color="auto"/>
          </w:divBdr>
        </w:div>
        <w:div w:id="272830839">
          <w:marLeft w:val="480"/>
          <w:marRight w:val="0"/>
          <w:marTop w:val="0"/>
          <w:marBottom w:val="0"/>
          <w:divBdr>
            <w:top w:val="none" w:sz="0" w:space="0" w:color="auto"/>
            <w:left w:val="none" w:sz="0" w:space="0" w:color="auto"/>
            <w:bottom w:val="none" w:sz="0" w:space="0" w:color="auto"/>
            <w:right w:val="none" w:sz="0" w:space="0" w:color="auto"/>
          </w:divBdr>
        </w:div>
        <w:div w:id="280960986">
          <w:marLeft w:val="480"/>
          <w:marRight w:val="0"/>
          <w:marTop w:val="0"/>
          <w:marBottom w:val="0"/>
          <w:divBdr>
            <w:top w:val="none" w:sz="0" w:space="0" w:color="auto"/>
            <w:left w:val="none" w:sz="0" w:space="0" w:color="auto"/>
            <w:bottom w:val="none" w:sz="0" w:space="0" w:color="auto"/>
            <w:right w:val="none" w:sz="0" w:space="0" w:color="auto"/>
          </w:divBdr>
        </w:div>
        <w:div w:id="316299300">
          <w:marLeft w:val="480"/>
          <w:marRight w:val="0"/>
          <w:marTop w:val="0"/>
          <w:marBottom w:val="0"/>
          <w:divBdr>
            <w:top w:val="none" w:sz="0" w:space="0" w:color="auto"/>
            <w:left w:val="none" w:sz="0" w:space="0" w:color="auto"/>
            <w:bottom w:val="none" w:sz="0" w:space="0" w:color="auto"/>
            <w:right w:val="none" w:sz="0" w:space="0" w:color="auto"/>
          </w:divBdr>
        </w:div>
        <w:div w:id="331488334">
          <w:marLeft w:val="480"/>
          <w:marRight w:val="0"/>
          <w:marTop w:val="0"/>
          <w:marBottom w:val="0"/>
          <w:divBdr>
            <w:top w:val="none" w:sz="0" w:space="0" w:color="auto"/>
            <w:left w:val="none" w:sz="0" w:space="0" w:color="auto"/>
            <w:bottom w:val="none" w:sz="0" w:space="0" w:color="auto"/>
            <w:right w:val="none" w:sz="0" w:space="0" w:color="auto"/>
          </w:divBdr>
        </w:div>
        <w:div w:id="363482442">
          <w:marLeft w:val="480"/>
          <w:marRight w:val="0"/>
          <w:marTop w:val="0"/>
          <w:marBottom w:val="0"/>
          <w:divBdr>
            <w:top w:val="none" w:sz="0" w:space="0" w:color="auto"/>
            <w:left w:val="none" w:sz="0" w:space="0" w:color="auto"/>
            <w:bottom w:val="none" w:sz="0" w:space="0" w:color="auto"/>
            <w:right w:val="none" w:sz="0" w:space="0" w:color="auto"/>
          </w:divBdr>
        </w:div>
        <w:div w:id="389309152">
          <w:marLeft w:val="480"/>
          <w:marRight w:val="0"/>
          <w:marTop w:val="0"/>
          <w:marBottom w:val="0"/>
          <w:divBdr>
            <w:top w:val="none" w:sz="0" w:space="0" w:color="auto"/>
            <w:left w:val="none" w:sz="0" w:space="0" w:color="auto"/>
            <w:bottom w:val="none" w:sz="0" w:space="0" w:color="auto"/>
            <w:right w:val="none" w:sz="0" w:space="0" w:color="auto"/>
          </w:divBdr>
        </w:div>
        <w:div w:id="449513590">
          <w:marLeft w:val="480"/>
          <w:marRight w:val="0"/>
          <w:marTop w:val="0"/>
          <w:marBottom w:val="0"/>
          <w:divBdr>
            <w:top w:val="none" w:sz="0" w:space="0" w:color="auto"/>
            <w:left w:val="none" w:sz="0" w:space="0" w:color="auto"/>
            <w:bottom w:val="none" w:sz="0" w:space="0" w:color="auto"/>
            <w:right w:val="none" w:sz="0" w:space="0" w:color="auto"/>
          </w:divBdr>
        </w:div>
        <w:div w:id="491796946">
          <w:marLeft w:val="480"/>
          <w:marRight w:val="0"/>
          <w:marTop w:val="0"/>
          <w:marBottom w:val="0"/>
          <w:divBdr>
            <w:top w:val="none" w:sz="0" w:space="0" w:color="auto"/>
            <w:left w:val="none" w:sz="0" w:space="0" w:color="auto"/>
            <w:bottom w:val="none" w:sz="0" w:space="0" w:color="auto"/>
            <w:right w:val="none" w:sz="0" w:space="0" w:color="auto"/>
          </w:divBdr>
        </w:div>
        <w:div w:id="562955239">
          <w:marLeft w:val="480"/>
          <w:marRight w:val="0"/>
          <w:marTop w:val="0"/>
          <w:marBottom w:val="0"/>
          <w:divBdr>
            <w:top w:val="none" w:sz="0" w:space="0" w:color="auto"/>
            <w:left w:val="none" w:sz="0" w:space="0" w:color="auto"/>
            <w:bottom w:val="none" w:sz="0" w:space="0" w:color="auto"/>
            <w:right w:val="none" w:sz="0" w:space="0" w:color="auto"/>
          </w:divBdr>
        </w:div>
        <w:div w:id="566694345">
          <w:marLeft w:val="480"/>
          <w:marRight w:val="0"/>
          <w:marTop w:val="0"/>
          <w:marBottom w:val="0"/>
          <w:divBdr>
            <w:top w:val="none" w:sz="0" w:space="0" w:color="auto"/>
            <w:left w:val="none" w:sz="0" w:space="0" w:color="auto"/>
            <w:bottom w:val="none" w:sz="0" w:space="0" w:color="auto"/>
            <w:right w:val="none" w:sz="0" w:space="0" w:color="auto"/>
          </w:divBdr>
        </w:div>
        <w:div w:id="585067420">
          <w:marLeft w:val="480"/>
          <w:marRight w:val="0"/>
          <w:marTop w:val="0"/>
          <w:marBottom w:val="0"/>
          <w:divBdr>
            <w:top w:val="none" w:sz="0" w:space="0" w:color="auto"/>
            <w:left w:val="none" w:sz="0" w:space="0" w:color="auto"/>
            <w:bottom w:val="none" w:sz="0" w:space="0" w:color="auto"/>
            <w:right w:val="none" w:sz="0" w:space="0" w:color="auto"/>
          </w:divBdr>
        </w:div>
        <w:div w:id="710567597">
          <w:marLeft w:val="480"/>
          <w:marRight w:val="0"/>
          <w:marTop w:val="0"/>
          <w:marBottom w:val="0"/>
          <w:divBdr>
            <w:top w:val="none" w:sz="0" w:space="0" w:color="auto"/>
            <w:left w:val="none" w:sz="0" w:space="0" w:color="auto"/>
            <w:bottom w:val="none" w:sz="0" w:space="0" w:color="auto"/>
            <w:right w:val="none" w:sz="0" w:space="0" w:color="auto"/>
          </w:divBdr>
        </w:div>
        <w:div w:id="718089772">
          <w:marLeft w:val="480"/>
          <w:marRight w:val="0"/>
          <w:marTop w:val="0"/>
          <w:marBottom w:val="0"/>
          <w:divBdr>
            <w:top w:val="none" w:sz="0" w:space="0" w:color="auto"/>
            <w:left w:val="none" w:sz="0" w:space="0" w:color="auto"/>
            <w:bottom w:val="none" w:sz="0" w:space="0" w:color="auto"/>
            <w:right w:val="none" w:sz="0" w:space="0" w:color="auto"/>
          </w:divBdr>
        </w:div>
        <w:div w:id="718866055">
          <w:marLeft w:val="480"/>
          <w:marRight w:val="0"/>
          <w:marTop w:val="0"/>
          <w:marBottom w:val="0"/>
          <w:divBdr>
            <w:top w:val="none" w:sz="0" w:space="0" w:color="auto"/>
            <w:left w:val="none" w:sz="0" w:space="0" w:color="auto"/>
            <w:bottom w:val="none" w:sz="0" w:space="0" w:color="auto"/>
            <w:right w:val="none" w:sz="0" w:space="0" w:color="auto"/>
          </w:divBdr>
        </w:div>
        <w:div w:id="754712853">
          <w:marLeft w:val="480"/>
          <w:marRight w:val="0"/>
          <w:marTop w:val="0"/>
          <w:marBottom w:val="0"/>
          <w:divBdr>
            <w:top w:val="none" w:sz="0" w:space="0" w:color="auto"/>
            <w:left w:val="none" w:sz="0" w:space="0" w:color="auto"/>
            <w:bottom w:val="none" w:sz="0" w:space="0" w:color="auto"/>
            <w:right w:val="none" w:sz="0" w:space="0" w:color="auto"/>
          </w:divBdr>
        </w:div>
        <w:div w:id="810174460">
          <w:marLeft w:val="480"/>
          <w:marRight w:val="0"/>
          <w:marTop w:val="0"/>
          <w:marBottom w:val="0"/>
          <w:divBdr>
            <w:top w:val="none" w:sz="0" w:space="0" w:color="auto"/>
            <w:left w:val="none" w:sz="0" w:space="0" w:color="auto"/>
            <w:bottom w:val="none" w:sz="0" w:space="0" w:color="auto"/>
            <w:right w:val="none" w:sz="0" w:space="0" w:color="auto"/>
          </w:divBdr>
        </w:div>
        <w:div w:id="814954739">
          <w:marLeft w:val="480"/>
          <w:marRight w:val="0"/>
          <w:marTop w:val="0"/>
          <w:marBottom w:val="0"/>
          <w:divBdr>
            <w:top w:val="none" w:sz="0" w:space="0" w:color="auto"/>
            <w:left w:val="none" w:sz="0" w:space="0" w:color="auto"/>
            <w:bottom w:val="none" w:sz="0" w:space="0" w:color="auto"/>
            <w:right w:val="none" w:sz="0" w:space="0" w:color="auto"/>
          </w:divBdr>
        </w:div>
        <w:div w:id="921988678">
          <w:marLeft w:val="480"/>
          <w:marRight w:val="0"/>
          <w:marTop w:val="0"/>
          <w:marBottom w:val="0"/>
          <w:divBdr>
            <w:top w:val="none" w:sz="0" w:space="0" w:color="auto"/>
            <w:left w:val="none" w:sz="0" w:space="0" w:color="auto"/>
            <w:bottom w:val="none" w:sz="0" w:space="0" w:color="auto"/>
            <w:right w:val="none" w:sz="0" w:space="0" w:color="auto"/>
          </w:divBdr>
        </w:div>
        <w:div w:id="925924257">
          <w:marLeft w:val="480"/>
          <w:marRight w:val="0"/>
          <w:marTop w:val="0"/>
          <w:marBottom w:val="0"/>
          <w:divBdr>
            <w:top w:val="none" w:sz="0" w:space="0" w:color="auto"/>
            <w:left w:val="none" w:sz="0" w:space="0" w:color="auto"/>
            <w:bottom w:val="none" w:sz="0" w:space="0" w:color="auto"/>
            <w:right w:val="none" w:sz="0" w:space="0" w:color="auto"/>
          </w:divBdr>
        </w:div>
        <w:div w:id="930744517">
          <w:marLeft w:val="480"/>
          <w:marRight w:val="0"/>
          <w:marTop w:val="0"/>
          <w:marBottom w:val="0"/>
          <w:divBdr>
            <w:top w:val="none" w:sz="0" w:space="0" w:color="auto"/>
            <w:left w:val="none" w:sz="0" w:space="0" w:color="auto"/>
            <w:bottom w:val="none" w:sz="0" w:space="0" w:color="auto"/>
            <w:right w:val="none" w:sz="0" w:space="0" w:color="auto"/>
          </w:divBdr>
        </w:div>
        <w:div w:id="949967630">
          <w:marLeft w:val="480"/>
          <w:marRight w:val="0"/>
          <w:marTop w:val="0"/>
          <w:marBottom w:val="0"/>
          <w:divBdr>
            <w:top w:val="none" w:sz="0" w:space="0" w:color="auto"/>
            <w:left w:val="none" w:sz="0" w:space="0" w:color="auto"/>
            <w:bottom w:val="none" w:sz="0" w:space="0" w:color="auto"/>
            <w:right w:val="none" w:sz="0" w:space="0" w:color="auto"/>
          </w:divBdr>
        </w:div>
        <w:div w:id="961426661">
          <w:marLeft w:val="480"/>
          <w:marRight w:val="0"/>
          <w:marTop w:val="0"/>
          <w:marBottom w:val="0"/>
          <w:divBdr>
            <w:top w:val="none" w:sz="0" w:space="0" w:color="auto"/>
            <w:left w:val="none" w:sz="0" w:space="0" w:color="auto"/>
            <w:bottom w:val="none" w:sz="0" w:space="0" w:color="auto"/>
            <w:right w:val="none" w:sz="0" w:space="0" w:color="auto"/>
          </w:divBdr>
        </w:div>
        <w:div w:id="972518535">
          <w:marLeft w:val="480"/>
          <w:marRight w:val="0"/>
          <w:marTop w:val="0"/>
          <w:marBottom w:val="0"/>
          <w:divBdr>
            <w:top w:val="none" w:sz="0" w:space="0" w:color="auto"/>
            <w:left w:val="none" w:sz="0" w:space="0" w:color="auto"/>
            <w:bottom w:val="none" w:sz="0" w:space="0" w:color="auto"/>
            <w:right w:val="none" w:sz="0" w:space="0" w:color="auto"/>
          </w:divBdr>
        </w:div>
        <w:div w:id="982389563">
          <w:marLeft w:val="480"/>
          <w:marRight w:val="0"/>
          <w:marTop w:val="0"/>
          <w:marBottom w:val="0"/>
          <w:divBdr>
            <w:top w:val="none" w:sz="0" w:space="0" w:color="auto"/>
            <w:left w:val="none" w:sz="0" w:space="0" w:color="auto"/>
            <w:bottom w:val="none" w:sz="0" w:space="0" w:color="auto"/>
            <w:right w:val="none" w:sz="0" w:space="0" w:color="auto"/>
          </w:divBdr>
        </w:div>
        <w:div w:id="1001007766">
          <w:marLeft w:val="480"/>
          <w:marRight w:val="0"/>
          <w:marTop w:val="0"/>
          <w:marBottom w:val="0"/>
          <w:divBdr>
            <w:top w:val="none" w:sz="0" w:space="0" w:color="auto"/>
            <w:left w:val="none" w:sz="0" w:space="0" w:color="auto"/>
            <w:bottom w:val="none" w:sz="0" w:space="0" w:color="auto"/>
            <w:right w:val="none" w:sz="0" w:space="0" w:color="auto"/>
          </w:divBdr>
        </w:div>
        <w:div w:id="1012531855">
          <w:marLeft w:val="480"/>
          <w:marRight w:val="0"/>
          <w:marTop w:val="0"/>
          <w:marBottom w:val="0"/>
          <w:divBdr>
            <w:top w:val="none" w:sz="0" w:space="0" w:color="auto"/>
            <w:left w:val="none" w:sz="0" w:space="0" w:color="auto"/>
            <w:bottom w:val="none" w:sz="0" w:space="0" w:color="auto"/>
            <w:right w:val="none" w:sz="0" w:space="0" w:color="auto"/>
          </w:divBdr>
        </w:div>
        <w:div w:id="1045180792">
          <w:marLeft w:val="480"/>
          <w:marRight w:val="0"/>
          <w:marTop w:val="0"/>
          <w:marBottom w:val="0"/>
          <w:divBdr>
            <w:top w:val="none" w:sz="0" w:space="0" w:color="auto"/>
            <w:left w:val="none" w:sz="0" w:space="0" w:color="auto"/>
            <w:bottom w:val="none" w:sz="0" w:space="0" w:color="auto"/>
            <w:right w:val="none" w:sz="0" w:space="0" w:color="auto"/>
          </w:divBdr>
        </w:div>
        <w:div w:id="1104837718">
          <w:marLeft w:val="480"/>
          <w:marRight w:val="0"/>
          <w:marTop w:val="0"/>
          <w:marBottom w:val="0"/>
          <w:divBdr>
            <w:top w:val="none" w:sz="0" w:space="0" w:color="auto"/>
            <w:left w:val="none" w:sz="0" w:space="0" w:color="auto"/>
            <w:bottom w:val="none" w:sz="0" w:space="0" w:color="auto"/>
            <w:right w:val="none" w:sz="0" w:space="0" w:color="auto"/>
          </w:divBdr>
        </w:div>
        <w:div w:id="1132872020">
          <w:marLeft w:val="480"/>
          <w:marRight w:val="0"/>
          <w:marTop w:val="0"/>
          <w:marBottom w:val="0"/>
          <w:divBdr>
            <w:top w:val="none" w:sz="0" w:space="0" w:color="auto"/>
            <w:left w:val="none" w:sz="0" w:space="0" w:color="auto"/>
            <w:bottom w:val="none" w:sz="0" w:space="0" w:color="auto"/>
            <w:right w:val="none" w:sz="0" w:space="0" w:color="auto"/>
          </w:divBdr>
        </w:div>
        <w:div w:id="1195146032">
          <w:marLeft w:val="480"/>
          <w:marRight w:val="0"/>
          <w:marTop w:val="0"/>
          <w:marBottom w:val="0"/>
          <w:divBdr>
            <w:top w:val="none" w:sz="0" w:space="0" w:color="auto"/>
            <w:left w:val="none" w:sz="0" w:space="0" w:color="auto"/>
            <w:bottom w:val="none" w:sz="0" w:space="0" w:color="auto"/>
            <w:right w:val="none" w:sz="0" w:space="0" w:color="auto"/>
          </w:divBdr>
        </w:div>
        <w:div w:id="1198081132">
          <w:marLeft w:val="480"/>
          <w:marRight w:val="0"/>
          <w:marTop w:val="0"/>
          <w:marBottom w:val="0"/>
          <w:divBdr>
            <w:top w:val="none" w:sz="0" w:space="0" w:color="auto"/>
            <w:left w:val="none" w:sz="0" w:space="0" w:color="auto"/>
            <w:bottom w:val="none" w:sz="0" w:space="0" w:color="auto"/>
            <w:right w:val="none" w:sz="0" w:space="0" w:color="auto"/>
          </w:divBdr>
        </w:div>
        <w:div w:id="1248267418">
          <w:marLeft w:val="480"/>
          <w:marRight w:val="0"/>
          <w:marTop w:val="0"/>
          <w:marBottom w:val="0"/>
          <w:divBdr>
            <w:top w:val="none" w:sz="0" w:space="0" w:color="auto"/>
            <w:left w:val="none" w:sz="0" w:space="0" w:color="auto"/>
            <w:bottom w:val="none" w:sz="0" w:space="0" w:color="auto"/>
            <w:right w:val="none" w:sz="0" w:space="0" w:color="auto"/>
          </w:divBdr>
        </w:div>
        <w:div w:id="1256941105">
          <w:marLeft w:val="480"/>
          <w:marRight w:val="0"/>
          <w:marTop w:val="0"/>
          <w:marBottom w:val="0"/>
          <w:divBdr>
            <w:top w:val="none" w:sz="0" w:space="0" w:color="auto"/>
            <w:left w:val="none" w:sz="0" w:space="0" w:color="auto"/>
            <w:bottom w:val="none" w:sz="0" w:space="0" w:color="auto"/>
            <w:right w:val="none" w:sz="0" w:space="0" w:color="auto"/>
          </w:divBdr>
        </w:div>
        <w:div w:id="1277328462">
          <w:marLeft w:val="480"/>
          <w:marRight w:val="0"/>
          <w:marTop w:val="0"/>
          <w:marBottom w:val="0"/>
          <w:divBdr>
            <w:top w:val="none" w:sz="0" w:space="0" w:color="auto"/>
            <w:left w:val="none" w:sz="0" w:space="0" w:color="auto"/>
            <w:bottom w:val="none" w:sz="0" w:space="0" w:color="auto"/>
            <w:right w:val="none" w:sz="0" w:space="0" w:color="auto"/>
          </w:divBdr>
        </w:div>
        <w:div w:id="1345940017">
          <w:marLeft w:val="480"/>
          <w:marRight w:val="0"/>
          <w:marTop w:val="0"/>
          <w:marBottom w:val="0"/>
          <w:divBdr>
            <w:top w:val="none" w:sz="0" w:space="0" w:color="auto"/>
            <w:left w:val="none" w:sz="0" w:space="0" w:color="auto"/>
            <w:bottom w:val="none" w:sz="0" w:space="0" w:color="auto"/>
            <w:right w:val="none" w:sz="0" w:space="0" w:color="auto"/>
          </w:divBdr>
        </w:div>
        <w:div w:id="1351562026">
          <w:marLeft w:val="480"/>
          <w:marRight w:val="0"/>
          <w:marTop w:val="0"/>
          <w:marBottom w:val="0"/>
          <w:divBdr>
            <w:top w:val="none" w:sz="0" w:space="0" w:color="auto"/>
            <w:left w:val="none" w:sz="0" w:space="0" w:color="auto"/>
            <w:bottom w:val="none" w:sz="0" w:space="0" w:color="auto"/>
            <w:right w:val="none" w:sz="0" w:space="0" w:color="auto"/>
          </w:divBdr>
        </w:div>
        <w:div w:id="1360859037">
          <w:marLeft w:val="480"/>
          <w:marRight w:val="0"/>
          <w:marTop w:val="0"/>
          <w:marBottom w:val="0"/>
          <w:divBdr>
            <w:top w:val="none" w:sz="0" w:space="0" w:color="auto"/>
            <w:left w:val="none" w:sz="0" w:space="0" w:color="auto"/>
            <w:bottom w:val="none" w:sz="0" w:space="0" w:color="auto"/>
            <w:right w:val="none" w:sz="0" w:space="0" w:color="auto"/>
          </w:divBdr>
        </w:div>
        <w:div w:id="1364865855">
          <w:marLeft w:val="480"/>
          <w:marRight w:val="0"/>
          <w:marTop w:val="0"/>
          <w:marBottom w:val="0"/>
          <w:divBdr>
            <w:top w:val="none" w:sz="0" w:space="0" w:color="auto"/>
            <w:left w:val="none" w:sz="0" w:space="0" w:color="auto"/>
            <w:bottom w:val="none" w:sz="0" w:space="0" w:color="auto"/>
            <w:right w:val="none" w:sz="0" w:space="0" w:color="auto"/>
          </w:divBdr>
        </w:div>
      </w:divsChild>
    </w:div>
    <w:div w:id="218439120">
      <w:bodyDiv w:val="1"/>
      <w:marLeft w:val="0"/>
      <w:marRight w:val="0"/>
      <w:marTop w:val="0"/>
      <w:marBottom w:val="0"/>
      <w:divBdr>
        <w:top w:val="none" w:sz="0" w:space="0" w:color="auto"/>
        <w:left w:val="none" w:sz="0" w:space="0" w:color="auto"/>
        <w:bottom w:val="none" w:sz="0" w:space="0" w:color="auto"/>
        <w:right w:val="none" w:sz="0" w:space="0" w:color="auto"/>
      </w:divBdr>
    </w:div>
    <w:div w:id="218783499">
      <w:bodyDiv w:val="1"/>
      <w:marLeft w:val="0"/>
      <w:marRight w:val="0"/>
      <w:marTop w:val="0"/>
      <w:marBottom w:val="0"/>
      <w:divBdr>
        <w:top w:val="none" w:sz="0" w:space="0" w:color="auto"/>
        <w:left w:val="none" w:sz="0" w:space="0" w:color="auto"/>
        <w:bottom w:val="none" w:sz="0" w:space="0" w:color="auto"/>
        <w:right w:val="none" w:sz="0" w:space="0" w:color="auto"/>
      </w:divBdr>
    </w:div>
    <w:div w:id="218790943">
      <w:bodyDiv w:val="1"/>
      <w:marLeft w:val="0"/>
      <w:marRight w:val="0"/>
      <w:marTop w:val="0"/>
      <w:marBottom w:val="0"/>
      <w:divBdr>
        <w:top w:val="none" w:sz="0" w:space="0" w:color="auto"/>
        <w:left w:val="none" w:sz="0" w:space="0" w:color="auto"/>
        <w:bottom w:val="none" w:sz="0" w:space="0" w:color="auto"/>
        <w:right w:val="none" w:sz="0" w:space="0" w:color="auto"/>
      </w:divBdr>
    </w:div>
    <w:div w:id="219249356">
      <w:bodyDiv w:val="1"/>
      <w:marLeft w:val="0"/>
      <w:marRight w:val="0"/>
      <w:marTop w:val="0"/>
      <w:marBottom w:val="0"/>
      <w:divBdr>
        <w:top w:val="none" w:sz="0" w:space="0" w:color="auto"/>
        <w:left w:val="none" w:sz="0" w:space="0" w:color="auto"/>
        <w:bottom w:val="none" w:sz="0" w:space="0" w:color="auto"/>
        <w:right w:val="none" w:sz="0" w:space="0" w:color="auto"/>
      </w:divBdr>
    </w:div>
    <w:div w:id="219706932">
      <w:bodyDiv w:val="1"/>
      <w:marLeft w:val="0"/>
      <w:marRight w:val="0"/>
      <w:marTop w:val="0"/>
      <w:marBottom w:val="0"/>
      <w:divBdr>
        <w:top w:val="none" w:sz="0" w:space="0" w:color="auto"/>
        <w:left w:val="none" w:sz="0" w:space="0" w:color="auto"/>
        <w:bottom w:val="none" w:sz="0" w:space="0" w:color="auto"/>
        <w:right w:val="none" w:sz="0" w:space="0" w:color="auto"/>
      </w:divBdr>
    </w:div>
    <w:div w:id="219832591">
      <w:bodyDiv w:val="1"/>
      <w:marLeft w:val="0"/>
      <w:marRight w:val="0"/>
      <w:marTop w:val="0"/>
      <w:marBottom w:val="0"/>
      <w:divBdr>
        <w:top w:val="none" w:sz="0" w:space="0" w:color="auto"/>
        <w:left w:val="none" w:sz="0" w:space="0" w:color="auto"/>
        <w:bottom w:val="none" w:sz="0" w:space="0" w:color="auto"/>
        <w:right w:val="none" w:sz="0" w:space="0" w:color="auto"/>
      </w:divBdr>
    </w:div>
    <w:div w:id="219899665">
      <w:bodyDiv w:val="1"/>
      <w:marLeft w:val="0"/>
      <w:marRight w:val="0"/>
      <w:marTop w:val="0"/>
      <w:marBottom w:val="0"/>
      <w:divBdr>
        <w:top w:val="none" w:sz="0" w:space="0" w:color="auto"/>
        <w:left w:val="none" w:sz="0" w:space="0" w:color="auto"/>
        <w:bottom w:val="none" w:sz="0" w:space="0" w:color="auto"/>
        <w:right w:val="none" w:sz="0" w:space="0" w:color="auto"/>
      </w:divBdr>
    </w:div>
    <w:div w:id="220097610">
      <w:bodyDiv w:val="1"/>
      <w:marLeft w:val="0"/>
      <w:marRight w:val="0"/>
      <w:marTop w:val="0"/>
      <w:marBottom w:val="0"/>
      <w:divBdr>
        <w:top w:val="none" w:sz="0" w:space="0" w:color="auto"/>
        <w:left w:val="none" w:sz="0" w:space="0" w:color="auto"/>
        <w:bottom w:val="none" w:sz="0" w:space="0" w:color="auto"/>
        <w:right w:val="none" w:sz="0" w:space="0" w:color="auto"/>
      </w:divBdr>
    </w:div>
    <w:div w:id="220101888">
      <w:bodyDiv w:val="1"/>
      <w:marLeft w:val="0"/>
      <w:marRight w:val="0"/>
      <w:marTop w:val="0"/>
      <w:marBottom w:val="0"/>
      <w:divBdr>
        <w:top w:val="none" w:sz="0" w:space="0" w:color="auto"/>
        <w:left w:val="none" w:sz="0" w:space="0" w:color="auto"/>
        <w:bottom w:val="none" w:sz="0" w:space="0" w:color="auto"/>
        <w:right w:val="none" w:sz="0" w:space="0" w:color="auto"/>
      </w:divBdr>
    </w:div>
    <w:div w:id="220288094">
      <w:bodyDiv w:val="1"/>
      <w:marLeft w:val="0"/>
      <w:marRight w:val="0"/>
      <w:marTop w:val="0"/>
      <w:marBottom w:val="0"/>
      <w:divBdr>
        <w:top w:val="none" w:sz="0" w:space="0" w:color="auto"/>
        <w:left w:val="none" w:sz="0" w:space="0" w:color="auto"/>
        <w:bottom w:val="none" w:sz="0" w:space="0" w:color="auto"/>
        <w:right w:val="none" w:sz="0" w:space="0" w:color="auto"/>
      </w:divBdr>
    </w:div>
    <w:div w:id="220678126">
      <w:bodyDiv w:val="1"/>
      <w:marLeft w:val="0"/>
      <w:marRight w:val="0"/>
      <w:marTop w:val="0"/>
      <w:marBottom w:val="0"/>
      <w:divBdr>
        <w:top w:val="none" w:sz="0" w:space="0" w:color="auto"/>
        <w:left w:val="none" w:sz="0" w:space="0" w:color="auto"/>
        <w:bottom w:val="none" w:sz="0" w:space="0" w:color="auto"/>
        <w:right w:val="none" w:sz="0" w:space="0" w:color="auto"/>
      </w:divBdr>
    </w:div>
    <w:div w:id="220753832">
      <w:bodyDiv w:val="1"/>
      <w:marLeft w:val="0"/>
      <w:marRight w:val="0"/>
      <w:marTop w:val="0"/>
      <w:marBottom w:val="0"/>
      <w:divBdr>
        <w:top w:val="none" w:sz="0" w:space="0" w:color="auto"/>
        <w:left w:val="none" w:sz="0" w:space="0" w:color="auto"/>
        <w:bottom w:val="none" w:sz="0" w:space="0" w:color="auto"/>
        <w:right w:val="none" w:sz="0" w:space="0" w:color="auto"/>
      </w:divBdr>
    </w:div>
    <w:div w:id="220871937">
      <w:bodyDiv w:val="1"/>
      <w:marLeft w:val="0"/>
      <w:marRight w:val="0"/>
      <w:marTop w:val="0"/>
      <w:marBottom w:val="0"/>
      <w:divBdr>
        <w:top w:val="none" w:sz="0" w:space="0" w:color="auto"/>
        <w:left w:val="none" w:sz="0" w:space="0" w:color="auto"/>
        <w:bottom w:val="none" w:sz="0" w:space="0" w:color="auto"/>
        <w:right w:val="none" w:sz="0" w:space="0" w:color="auto"/>
      </w:divBdr>
    </w:div>
    <w:div w:id="221139673">
      <w:bodyDiv w:val="1"/>
      <w:marLeft w:val="0"/>
      <w:marRight w:val="0"/>
      <w:marTop w:val="0"/>
      <w:marBottom w:val="0"/>
      <w:divBdr>
        <w:top w:val="none" w:sz="0" w:space="0" w:color="auto"/>
        <w:left w:val="none" w:sz="0" w:space="0" w:color="auto"/>
        <w:bottom w:val="none" w:sz="0" w:space="0" w:color="auto"/>
        <w:right w:val="none" w:sz="0" w:space="0" w:color="auto"/>
      </w:divBdr>
    </w:div>
    <w:div w:id="221255292">
      <w:bodyDiv w:val="1"/>
      <w:marLeft w:val="0"/>
      <w:marRight w:val="0"/>
      <w:marTop w:val="0"/>
      <w:marBottom w:val="0"/>
      <w:divBdr>
        <w:top w:val="none" w:sz="0" w:space="0" w:color="auto"/>
        <w:left w:val="none" w:sz="0" w:space="0" w:color="auto"/>
        <w:bottom w:val="none" w:sz="0" w:space="0" w:color="auto"/>
        <w:right w:val="none" w:sz="0" w:space="0" w:color="auto"/>
      </w:divBdr>
    </w:div>
    <w:div w:id="221403499">
      <w:bodyDiv w:val="1"/>
      <w:marLeft w:val="0"/>
      <w:marRight w:val="0"/>
      <w:marTop w:val="0"/>
      <w:marBottom w:val="0"/>
      <w:divBdr>
        <w:top w:val="none" w:sz="0" w:space="0" w:color="auto"/>
        <w:left w:val="none" w:sz="0" w:space="0" w:color="auto"/>
        <w:bottom w:val="none" w:sz="0" w:space="0" w:color="auto"/>
        <w:right w:val="none" w:sz="0" w:space="0" w:color="auto"/>
      </w:divBdr>
    </w:div>
    <w:div w:id="221647519">
      <w:bodyDiv w:val="1"/>
      <w:marLeft w:val="0"/>
      <w:marRight w:val="0"/>
      <w:marTop w:val="0"/>
      <w:marBottom w:val="0"/>
      <w:divBdr>
        <w:top w:val="none" w:sz="0" w:space="0" w:color="auto"/>
        <w:left w:val="none" w:sz="0" w:space="0" w:color="auto"/>
        <w:bottom w:val="none" w:sz="0" w:space="0" w:color="auto"/>
        <w:right w:val="none" w:sz="0" w:space="0" w:color="auto"/>
      </w:divBdr>
    </w:div>
    <w:div w:id="221870165">
      <w:bodyDiv w:val="1"/>
      <w:marLeft w:val="0"/>
      <w:marRight w:val="0"/>
      <w:marTop w:val="0"/>
      <w:marBottom w:val="0"/>
      <w:divBdr>
        <w:top w:val="none" w:sz="0" w:space="0" w:color="auto"/>
        <w:left w:val="none" w:sz="0" w:space="0" w:color="auto"/>
        <w:bottom w:val="none" w:sz="0" w:space="0" w:color="auto"/>
        <w:right w:val="none" w:sz="0" w:space="0" w:color="auto"/>
      </w:divBdr>
    </w:div>
    <w:div w:id="221910415">
      <w:bodyDiv w:val="1"/>
      <w:marLeft w:val="0"/>
      <w:marRight w:val="0"/>
      <w:marTop w:val="0"/>
      <w:marBottom w:val="0"/>
      <w:divBdr>
        <w:top w:val="none" w:sz="0" w:space="0" w:color="auto"/>
        <w:left w:val="none" w:sz="0" w:space="0" w:color="auto"/>
        <w:bottom w:val="none" w:sz="0" w:space="0" w:color="auto"/>
        <w:right w:val="none" w:sz="0" w:space="0" w:color="auto"/>
      </w:divBdr>
    </w:div>
    <w:div w:id="221983264">
      <w:bodyDiv w:val="1"/>
      <w:marLeft w:val="0"/>
      <w:marRight w:val="0"/>
      <w:marTop w:val="0"/>
      <w:marBottom w:val="0"/>
      <w:divBdr>
        <w:top w:val="none" w:sz="0" w:space="0" w:color="auto"/>
        <w:left w:val="none" w:sz="0" w:space="0" w:color="auto"/>
        <w:bottom w:val="none" w:sz="0" w:space="0" w:color="auto"/>
        <w:right w:val="none" w:sz="0" w:space="0" w:color="auto"/>
      </w:divBdr>
    </w:div>
    <w:div w:id="221988468">
      <w:bodyDiv w:val="1"/>
      <w:marLeft w:val="0"/>
      <w:marRight w:val="0"/>
      <w:marTop w:val="0"/>
      <w:marBottom w:val="0"/>
      <w:divBdr>
        <w:top w:val="none" w:sz="0" w:space="0" w:color="auto"/>
        <w:left w:val="none" w:sz="0" w:space="0" w:color="auto"/>
        <w:bottom w:val="none" w:sz="0" w:space="0" w:color="auto"/>
        <w:right w:val="none" w:sz="0" w:space="0" w:color="auto"/>
      </w:divBdr>
    </w:div>
    <w:div w:id="222060153">
      <w:bodyDiv w:val="1"/>
      <w:marLeft w:val="0"/>
      <w:marRight w:val="0"/>
      <w:marTop w:val="0"/>
      <w:marBottom w:val="0"/>
      <w:divBdr>
        <w:top w:val="none" w:sz="0" w:space="0" w:color="auto"/>
        <w:left w:val="none" w:sz="0" w:space="0" w:color="auto"/>
        <w:bottom w:val="none" w:sz="0" w:space="0" w:color="auto"/>
        <w:right w:val="none" w:sz="0" w:space="0" w:color="auto"/>
      </w:divBdr>
    </w:div>
    <w:div w:id="222133842">
      <w:bodyDiv w:val="1"/>
      <w:marLeft w:val="0"/>
      <w:marRight w:val="0"/>
      <w:marTop w:val="0"/>
      <w:marBottom w:val="0"/>
      <w:divBdr>
        <w:top w:val="none" w:sz="0" w:space="0" w:color="auto"/>
        <w:left w:val="none" w:sz="0" w:space="0" w:color="auto"/>
        <w:bottom w:val="none" w:sz="0" w:space="0" w:color="auto"/>
        <w:right w:val="none" w:sz="0" w:space="0" w:color="auto"/>
      </w:divBdr>
    </w:div>
    <w:div w:id="222176485">
      <w:bodyDiv w:val="1"/>
      <w:marLeft w:val="0"/>
      <w:marRight w:val="0"/>
      <w:marTop w:val="0"/>
      <w:marBottom w:val="0"/>
      <w:divBdr>
        <w:top w:val="none" w:sz="0" w:space="0" w:color="auto"/>
        <w:left w:val="none" w:sz="0" w:space="0" w:color="auto"/>
        <w:bottom w:val="none" w:sz="0" w:space="0" w:color="auto"/>
        <w:right w:val="none" w:sz="0" w:space="0" w:color="auto"/>
      </w:divBdr>
    </w:div>
    <w:div w:id="222378509">
      <w:bodyDiv w:val="1"/>
      <w:marLeft w:val="0"/>
      <w:marRight w:val="0"/>
      <w:marTop w:val="0"/>
      <w:marBottom w:val="0"/>
      <w:divBdr>
        <w:top w:val="none" w:sz="0" w:space="0" w:color="auto"/>
        <w:left w:val="none" w:sz="0" w:space="0" w:color="auto"/>
        <w:bottom w:val="none" w:sz="0" w:space="0" w:color="auto"/>
        <w:right w:val="none" w:sz="0" w:space="0" w:color="auto"/>
      </w:divBdr>
    </w:div>
    <w:div w:id="222716405">
      <w:bodyDiv w:val="1"/>
      <w:marLeft w:val="0"/>
      <w:marRight w:val="0"/>
      <w:marTop w:val="0"/>
      <w:marBottom w:val="0"/>
      <w:divBdr>
        <w:top w:val="none" w:sz="0" w:space="0" w:color="auto"/>
        <w:left w:val="none" w:sz="0" w:space="0" w:color="auto"/>
        <w:bottom w:val="none" w:sz="0" w:space="0" w:color="auto"/>
        <w:right w:val="none" w:sz="0" w:space="0" w:color="auto"/>
      </w:divBdr>
    </w:div>
    <w:div w:id="222836129">
      <w:bodyDiv w:val="1"/>
      <w:marLeft w:val="0"/>
      <w:marRight w:val="0"/>
      <w:marTop w:val="0"/>
      <w:marBottom w:val="0"/>
      <w:divBdr>
        <w:top w:val="none" w:sz="0" w:space="0" w:color="auto"/>
        <w:left w:val="none" w:sz="0" w:space="0" w:color="auto"/>
        <w:bottom w:val="none" w:sz="0" w:space="0" w:color="auto"/>
        <w:right w:val="none" w:sz="0" w:space="0" w:color="auto"/>
      </w:divBdr>
    </w:div>
    <w:div w:id="222839728">
      <w:bodyDiv w:val="1"/>
      <w:marLeft w:val="0"/>
      <w:marRight w:val="0"/>
      <w:marTop w:val="0"/>
      <w:marBottom w:val="0"/>
      <w:divBdr>
        <w:top w:val="none" w:sz="0" w:space="0" w:color="auto"/>
        <w:left w:val="none" w:sz="0" w:space="0" w:color="auto"/>
        <w:bottom w:val="none" w:sz="0" w:space="0" w:color="auto"/>
        <w:right w:val="none" w:sz="0" w:space="0" w:color="auto"/>
      </w:divBdr>
    </w:div>
    <w:div w:id="223031983">
      <w:bodyDiv w:val="1"/>
      <w:marLeft w:val="0"/>
      <w:marRight w:val="0"/>
      <w:marTop w:val="0"/>
      <w:marBottom w:val="0"/>
      <w:divBdr>
        <w:top w:val="none" w:sz="0" w:space="0" w:color="auto"/>
        <w:left w:val="none" w:sz="0" w:space="0" w:color="auto"/>
        <w:bottom w:val="none" w:sz="0" w:space="0" w:color="auto"/>
        <w:right w:val="none" w:sz="0" w:space="0" w:color="auto"/>
      </w:divBdr>
    </w:div>
    <w:div w:id="223150462">
      <w:bodyDiv w:val="1"/>
      <w:marLeft w:val="0"/>
      <w:marRight w:val="0"/>
      <w:marTop w:val="0"/>
      <w:marBottom w:val="0"/>
      <w:divBdr>
        <w:top w:val="none" w:sz="0" w:space="0" w:color="auto"/>
        <w:left w:val="none" w:sz="0" w:space="0" w:color="auto"/>
        <w:bottom w:val="none" w:sz="0" w:space="0" w:color="auto"/>
        <w:right w:val="none" w:sz="0" w:space="0" w:color="auto"/>
      </w:divBdr>
    </w:div>
    <w:div w:id="223223305">
      <w:bodyDiv w:val="1"/>
      <w:marLeft w:val="0"/>
      <w:marRight w:val="0"/>
      <w:marTop w:val="0"/>
      <w:marBottom w:val="0"/>
      <w:divBdr>
        <w:top w:val="none" w:sz="0" w:space="0" w:color="auto"/>
        <w:left w:val="none" w:sz="0" w:space="0" w:color="auto"/>
        <w:bottom w:val="none" w:sz="0" w:space="0" w:color="auto"/>
        <w:right w:val="none" w:sz="0" w:space="0" w:color="auto"/>
      </w:divBdr>
    </w:div>
    <w:div w:id="223562731">
      <w:bodyDiv w:val="1"/>
      <w:marLeft w:val="0"/>
      <w:marRight w:val="0"/>
      <w:marTop w:val="0"/>
      <w:marBottom w:val="0"/>
      <w:divBdr>
        <w:top w:val="none" w:sz="0" w:space="0" w:color="auto"/>
        <w:left w:val="none" w:sz="0" w:space="0" w:color="auto"/>
        <w:bottom w:val="none" w:sz="0" w:space="0" w:color="auto"/>
        <w:right w:val="none" w:sz="0" w:space="0" w:color="auto"/>
      </w:divBdr>
      <w:divsChild>
        <w:div w:id="1975984741">
          <w:marLeft w:val="480"/>
          <w:marRight w:val="0"/>
          <w:marTop w:val="0"/>
          <w:marBottom w:val="0"/>
          <w:divBdr>
            <w:top w:val="none" w:sz="0" w:space="0" w:color="auto"/>
            <w:left w:val="none" w:sz="0" w:space="0" w:color="auto"/>
            <w:bottom w:val="none" w:sz="0" w:space="0" w:color="auto"/>
            <w:right w:val="none" w:sz="0" w:space="0" w:color="auto"/>
          </w:divBdr>
        </w:div>
        <w:div w:id="229120180">
          <w:marLeft w:val="480"/>
          <w:marRight w:val="0"/>
          <w:marTop w:val="0"/>
          <w:marBottom w:val="0"/>
          <w:divBdr>
            <w:top w:val="none" w:sz="0" w:space="0" w:color="auto"/>
            <w:left w:val="none" w:sz="0" w:space="0" w:color="auto"/>
            <w:bottom w:val="none" w:sz="0" w:space="0" w:color="auto"/>
            <w:right w:val="none" w:sz="0" w:space="0" w:color="auto"/>
          </w:divBdr>
        </w:div>
        <w:div w:id="1180699518">
          <w:marLeft w:val="480"/>
          <w:marRight w:val="0"/>
          <w:marTop w:val="0"/>
          <w:marBottom w:val="0"/>
          <w:divBdr>
            <w:top w:val="none" w:sz="0" w:space="0" w:color="auto"/>
            <w:left w:val="none" w:sz="0" w:space="0" w:color="auto"/>
            <w:bottom w:val="none" w:sz="0" w:space="0" w:color="auto"/>
            <w:right w:val="none" w:sz="0" w:space="0" w:color="auto"/>
          </w:divBdr>
        </w:div>
        <w:div w:id="1415976155">
          <w:marLeft w:val="480"/>
          <w:marRight w:val="0"/>
          <w:marTop w:val="0"/>
          <w:marBottom w:val="0"/>
          <w:divBdr>
            <w:top w:val="none" w:sz="0" w:space="0" w:color="auto"/>
            <w:left w:val="none" w:sz="0" w:space="0" w:color="auto"/>
            <w:bottom w:val="none" w:sz="0" w:space="0" w:color="auto"/>
            <w:right w:val="none" w:sz="0" w:space="0" w:color="auto"/>
          </w:divBdr>
        </w:div>
        <w:div w:id="1092042775">
          <w:marLeft w:val="480"/>
          <w:marRight w:val="0"/>
          <w:marTop w:val="0"/>
          <w:marBottom w:val="0"/>
          <w:divBdr>
            <w:top w:val="none" w:sz="0" w:space="0" w:color="auto"/>
            <w:left w:val="none" w:sz="0" w:space="0" w:color="auto"/>
            <w:bottom w:val="none" w:sz="0" w:space="0" w:color="auto"/>
            <w:right w:val="none" w:sz="0" w:space="0" w:color="auto"/>
          </w:divBdr>
        </w:div>
        <w:div w:id="1035885917">
          <w:marLeft w:val="480"/>
          <w:marRight w:val="0"/>
          <w:marTop w:val="0"/>
          <w:marBottom w:val="0"/>
          <w:divBdr>
            <w:top w:val="none" w:sz="0" w:space="0" w:color="auto"/>
            <w:left w:val="none" w:sz="0" w:space="0" w:color="auto"/>
            <w:bottom w:val="none" w:sz="0" w:space="0" w:color="auto"/>
            <w:right w:val="none" w:sz="0" w:space="0" w:color="auto"/>
          </w:divBdr>
        </w:div>
        <w:div w:id="1546406068">
          <w:marLeft w:val="480"/>
          <w:marRight w:val="0"/>
          <w:marTop w:val="0"/>
          <w:marBottom w:val="0"/>
          <w:divBdr>
            <w:top w:val="none" w:sz="0" w:space="0" w:color="auto"/>
            <w:left w:val="none" w:sz="0" w:space="0" w:color="auto"/>
            <w:bottom w:val="none" w:sz="0" w:space="0" w:color="auto"/>
            <w:right w:val="none" w:sz="0" w:space="0" w:color="auto"/>
          </w:divBdr>
        </w:div>
        <w:div w:id="277956998">
          <w:marLeft w:val="480"/>
          <w:marRight w:val="0"/>
          <w:marTop w:val="0"/>
          <w:marBottom w:val="0"/>
          <w:divBdr>
            <w:top w:val="none" w:sz="0" w:space="0" w:color="auto"/>
            <w:left w:val="none" w:sz="0" w:space="0" w:color="auto"/>
            <w:bottom w:val="none" w:sz="0" w:space="0" w:color="auto"/>
            <w:right w:val="none" w:sz="0" w:space="0" w:color="auto"/>
          </w:divBdr>
        </w:div>
        <w:div w:id="1870289434">
          <w:marLeft w:val="480"/>
          <w:marRight w:val="0"/>
          <w:marTop w:val="0"/>
          <w:marBottom w:val="0"/>
          <w:divBdr>
            <w:top w:val="none" w:sz="0" w:space="0" w:color="auto"/>
            <w:left w:val="none" w:sz="0" w:space="0" w:color="auto"/>
            <w:bottom w:val="none" w:sz="0" w:space="0" w:color="auto"/>
            <w:right w:val="none" w:sz="0" w:space="0" w:color="auto"/>
          </w:divBdr>
        </w:div>
        <w:div w:id="717364513">
          <w:marLeft w:val="480"/>
          <w:marRight w:val="0"/>
          <w:marTop w:val="0"/>
          <w:marBottom w:val="0"/>
          <w:divBdr>
            <w:top w:val="none" w:sz="0" w:space="0" w:color="auto"/>
            <w:left w:val="none" w:sz="0" w:space="0" w:color="auto"/>
            <w:bottom w:val="none" w:sz="0" w:space="0" w:color="auto"/>
            <w:right w:val="none" w:sz="0" w:space="0" w:color="auto"/>
          </w:divBdr>
        </w:div>
        <w:div w:id="1737390371">
          <w:marLeft w:val="480"/>
          <w:marRight w:val="0"/>
          <w:marTop w:val="0"/>
          <w:marBottom w:val="0"/>
          <w:divBdr>
            <w:top w:val="none" w:sz="0" w:space="0" w:color="auto"/>
            <w:left w:val="none" w:sz="0" w:space="0" w:color="auto"/>
            <w:bottom w:val="none" w:sz="0" w:space="0" w:color="auto"/>
            <w:right w:val="none" w:sz="0" w:space="0" w:color="auto"/>
          </w:divBdr>
        </w:div>
        <w:div w:id="924269413">
          <w:marLeft w:val="480"/>
          <w:marRight w:val="0"/>
          <w:marTop w:val="0"/>
          <w:marBottom w:val="0"/>
          <w:divBdr>
            <w:top w:val="none" w:sz="0" w:space="0" w:color="auto"/>
            <w:left w:val="none" w:sz="0" w:space="0" w:color="auto"/>
            <w:bottom w:val="none" w:sz="0" w:space="0" w:color="auto"/>
            <w:right w:val="none" w:sz="0" w:space="0" w:color="auto"/>
          </w:divBdr>
        </w:div>
        <w:div w:id="1689288508">
          <w:marLeft w:val="480"/>
          <w:marRight w:val="0"/>
          <w:marTop w:val="0"/>
          <w:marBottom w:val="0"/>
          <w:divBdr>
            <w:top w:val="none" w:sz="0" w:space="0" w:color="auto"/>
            <w:left w:val="none" w:sz="0" w:space="0" w:color="auto"/>
            <w:bottom w:val="none" w:sz="0" w:space="0" w:color="auto"/>
            <w:right w:val="none" w:sz="0" w:space="0" w:color="auto"/>
          </w:divBdr>
        </w:div>
        <w:div w:id="1215434766">
          <w:marLeft w:val="480"/>
          <w:marRight w:val="0"/>
          <w:marTop w:val="0"/>
          <w:marBottom w:val="0"/>
          <w:divBdr>
            <w:top w:val="none" w:sz="0" w:space="0" w:color="auto"/>
            <w:left w:val="none" w:sz="0" w:space="0" w:color="auto"/>
            <w:bottom w:val="none" w:sz="0" w:space="0" w:color="auto"/>
            <w:right w:val="none" w:sz="0" w:space="0" w:color="auto"/>
          </w:divBdr>
        </w:div>
        <w:div w:id="478183409">
          <w:marLeft w:val="480"/>
          <w:marRight w:val="0"/>
          <w:marTop w:val="0"/>
          <w:marBottom w:val="0"/>
          <w:divBdr>
            <w:top w:val="none" w:sz="0" w:space="0" w:color="auto"/>
            <w:left w:val="none" w:sz="0" w:space="0" w:color="auto"/>
            <w:bottom w:val="none" w:sz="0" w:space="0" w:color="auto"/>
            <w:right w:val="none" w:sz="0" w:space="0" w:color="auto"/>
          </w:divBdr>
        </w:div>
        <w:div w:id="1514147359">
          <w:marLeft w:val="480"/>
          <w:marRight w:val="0"/>
          <w:marTop w:val="0"/>
          <w:marBottom w:val="0"/>
          <w:divBdr>
            <w:top w:val="none" w:sz="0" w:space="0" w:color="auto"/>
            <w:left w:val="none" w:sz="0" w:space="0" w:color="auto"/>
            <w:bottom w:val="none" w:sz="0" w:space="0" w:color="auto"/>
            <w:right w:val="none" w:sz="0" w:space="0" w:color="auto"/>
          </w:divBdr>
        </w:div>
        <w:div w:id="1240599643">
          <w:marLeft w:val="480"/>
          <w:marRight w:val="0"/>
          <w:marTop w:val="0"/>
          <w:marBottom w:val="0"/>
          <w:divBdr>
            <w:top w:val="none" w:sz="0" w:space="0" w:color="auto"/>
            <w:left w:val="none" w:sz="0" w:space="0" w:color="auto"/>
            <w:bottom w:val="none" w:sz="0" w:space="0" w:color="auto"/>
            <w:right w:val="none" w:sz="0" w:space="0" w:color="auto"/>
          </w:divBdr>
        </w:div>
        <w:div w:id="901211385">
          <w:marLeft w:val="480"/>
          <w:marRight w:val="0"/>
          <w:marTop w:val="0"/>
          <w:marBottom w:val="0"/>
          <w:divBdr>
            <w:top w:val="none" w:sz="0" w:space="0" w:color="auto"/>
            <w:left w:val="none" w:sz="0" w:space="0" w:color="auto"/>
            <w:bottom w:val="none" w:sz="0" w:space="0" w:color="auto"/>
            <w:right w:val="none" w:sz="0" w:space="0" w:color="auto"/>
          </w:divBdr>
        </w:div>
        <w:div w:id="1601913553">
          <w:marLeft w:val="480"/>
          <w:marRight w:val="0"/>
          <w:marTop w:val="0"/>
          <w:marBottom w:val="0"/>
          <w:divBdr>
            <w:top w:val="none" w:sz="0" w:space="0" w:color="auto"/>
            <w:left w:val="none" w:sz="0" w:space="0" w:color="auto"/>
            <w:bottom w:val="none" w:sz="0" w:space="0" w:color="auto"/>
            <w:right w:val="none" w:sz="0" w:space="0" w:color="auto"/>
          </w:divBdr>
        </w:div>
        <w:div w:id="402989595">
          <w:marLeft w:val="480"/>
          <w:marRight w:val="0"/>
          <w:marTop w:val="0"/>
          <w:marBottom w:val="0"/>
          <w:divBdr>
            <w:top w:val="none" w:sz="0" w:space="0" w:color="auto"/>
            <w:left w:val="none" w:sz="0" w:space="0" w:color="auto"/>
            <w:bottom w:val="none" w:sz="0" w:space="0" w:color="auto"/>
            <w:right w:val="none" w:sz="0" w:space="0" w:color="auto"/>
          </w:divBdr>
        </w:div>
        <w:div w:id="252249661">
          <w:marLeft w:val="480"/>
          <w:marRight w:val="0"/>
          <w:marTop w:val="0"/>
          <w:marBottom w:val="0"/>
          <w:divBdr>
            <w:top w:val="none" w:sz="0" w:space="0" w:color="auto"/>
            <w:left w:val="none" w:sz="0" w:space="0" w:color="auto"/>
            <w:bottom w:val="none" w:sz="0" w:space="0" w:color="auto"/>
            <w:right w:val="none" w:sz="0" w:space="0" w:color="auto"/>
          </w:divBdr>
        </w:div>
        <w:div w:id="1447505715">
          <w:marLeft w:val="480"/>
          <w:marRight w:val="0"/>
          <w:marTop w:val="0"/>
          <w:marBottom w:val="0"/>
          <w:divBdr>
            <w:top w:val="none" w:sz="0" w:space="0" w:color="auto"/>
            <w:left w:val="none" w:sz="0" w:space="0" w:color="auto"/>
            <w:bottom w:val="none" w:sz="0" w:space="0" w:color="auto"/>
            <w:right w:val="none" w:sz="0" w:space="0" w:color="auto"/>
          </w:divBdr>
        </w:div>
        <w:div w:id="276909261">
          <w:marLeft w:val="480"/>
          <w:marRight w:val="0"/>
          <w:marTop w:val="0"/>
          <w:marBottom w:val="0"/>
          <w:divBdr>
            <w:top w:val="none" w:sz="0" w:space="0" w:color="auto"/>
            <w:left w:val="none" w:sz="0" w:space="0" w:color="auto"/>
            <w:bottom w:val="none" w:sz="0" w:space="0" w:color="auto"/>
            <w:right w:val="none" w:sz="0" w:space="0" w:color="auto"/>
          </w:divBdr>
        </w:div>
        <w:div w:id="436488397">
          <w:marLeft w:val="480"/>
          <w:marRight w:val="0"/>
          <w:marTop w:val="0"/>
          <w:marBottom w:val="0"/>
          <w:divBdr>
            <w:top w:val="none" w:sz="0" w:space="0" w:color="auto"/>
            <w:left w:val="none" w:sz="0" w:space="0" w:color="auto"/>
            <w:bottom w:val="none" w:sz="0" w:space="0" w:color="auto"/>
            <w:right w:val="none" w:sz="0" w:space="0" w:color="auto"/>
          </w:divBdr>
        </w:div>
        <w:div w:id="859050507">
          <w:marLeft w:val="480"/>
          <w:marRight w:val="0"/>
          <w:marTop w:val="0"/>
          <w:marBottom w:val="0"/>
          <w:divBdr>
            <w:top w:val="none" w:sz="0" w:space="0" w:color="auto"/>
            <w:left w:val="none" w:sz="0" w:space="0" w:color="auto"/>
            <w:bottom w:val="none" w:sz="0" w:space="0" w:color="auto"/>
            <w:right w:val="none" w:sz="0" w:space="0" w:color="auto"/>
          </w:divBdr>
        </w:div>
        <w:div w:id="785540985">
          <w:marLeft w:val="480"/>
          <w:marRight w:val="0"/>
          <w:marTop w:val="0"/>
          <w:marBottom w:val="0"/>
          <w:divBdr>
            <w:top w:val="none" w:sz="0" w:space="0" w:color="auto"/>
            <w:left w:val="none" w:sz="0" w:space="0" w:color="auto"/>
            <w:bottom w:val="none" w:sz="0" w:space="0" w:color="auto"/>
            <w:right w:val="none" w:sz="0" w:space="0" w:color="auto"/>
          </w:divBdr>
        </w:div>
        <w:div w:id="1819567744">
          <w:marLeft w:val="480"/>
          <w:marRight w:val="0"/>
          <w:marTop w:val="0"/>
          <w:marBottom w:val="0"/>
          <w:divBdr>
            <w:top w:val="none" w:sz="0" w:space="0" w:color="auto"/>
            <w:left w:val="none" w:sz="0" w:space="0" w:color="auto"/>
            <w:bottom w:val="none" w:sz="0" w:space="0" w:color="auto"/>
            <w:right w:val="none" w:sz="0" w:space="0" w:color="auto"/>
          </w:divBdr>
        </w:div>
        <w:div w:id="1433548478">
          <w:marLeft w:val="480"/>
          <w:marRight w:val="0"/>
          <w:marTop w:val="0"/>
          <w:marBottom w:val="0"/>
          <w:divBdr>
            <w:top w:val="none" w:sz="0" w:space="0" w:color="auto"/>
            <w:left w:val="none" w:sz="0" w:space="0" w:color="auto"/>
            <w:bottom w:val="none" w:sz="0" w:space="0" w:color="auto"/>
            <w:right w:val="none" w:sz="0" w:space="0" w:color="auto"/>
          </w:divBdr>
        </w:div>
        <w:div w:id="1138298161">
          <w:marLeft w:val="480"/>
          <w:marRight w:val="0"/>
          <w:marTop w:val="0"/>
          <w:marBottom w:val="0"/>
          <w:divBdr>
            <w:top w:val="none" w:sz="0" w:space="0" w:color="auto"/>
            <w:left w:val="none" w:sz="0" w:space="0" w:color="auto"/>
            <w:bottom w:val="none" w:sz="0" w:space="0" w:color="auto"/>
            <w:right w:val="none" w:sz="0" w:space="0" w:color="auto"/>
          </w:divBdr>
        </w:div>
        <w:div w:id="1387753765">
          <w:marLeft w:val="480"/>
          <w:marRight w:val="0"/>
          <w:marTop w:val="0"/>
          <w:marBottom w:val="0"/>
          <w:divBdr>
            <w:top w:val="none" w:sz="0" w:space="0" w:color="auto"/>
            <w:left w:val="none" w:sz="0" w:space="0" w:color="auto"/>
            <w:bottom w:val="none" w:sz="0" w:space="0" w:color="auto"/>
            <w:right w:val="none" w:sz="0" w:space="0" w:color="auto"/>
          </w:divBdr>
        </w:div>
        <w:div w:id="684289277">
          <w:marLeft w:val="480"/>
          <w:marRight w:val="0"/>
          <w:marTop w:val="0"/>
          <w:marBottom w:val="0"/>
          <w:divBdr>
            <w:top w:val="none" w:sz="0" w:space="0" w:color="auto"/>
            <w:left w:val="none" w:sz="0" w:space="0" w:color="auto"/>
            <w:bottom w:val="none" w:sz="0" w:space="0" w:color="auto"/>
            <w:right w:val="none" w:sz="0" w:space="0" w:color="auto"/>
          </w:divBdr>
        </w:div>
        <w:div w:id="1701198073">
          <w:marLeft w:val="480"/>
          <w:marRight w:val="0"/>
          <w:marTop w:val="0"/>
          <w:marBottom w:val="0"/>
          <w:divBdr>
            <w:top w:val="none" w:sz="0" w:space="0" w:color="auto"/>
            <w:left w:val="none" w:sz="0" w:space="0" w:color="auto"/>
            <w:bottom w:val="none" w:sz="0" w:space="0" w:color="auto"/>
            <w:right w:val="none" w:sz="0" w:space="0" w:color="auto"/>
          </w:divBdr>
        </w:div>
        <w:div w:id="994456685">
          <w:marLeft w:val="480"/>
          <w:marRight w:val="0"/>
          <w:marTop w:val="0"/>
          <w:marBottom w:val="0"/>
          <w:divBdr>
            <w:top w:val="none" w:sz="0" w:space="0" w:color="auto"/>
            <w:left w:val="none" w:sz="0" w:space="0" w:color="auto"/>
            <w:bottom w:val="none" w:sz="0" w:space="0" w:color="auto"/>
            <w:right w:val="none" w:sz="0" w:space="0" w:color="auto"/>
          </w:divBdr>
        </w:div>
        <w:div w:id="1956063211">
          <w:marLeft w:val="480"/>
          <w:marRight w:val="0"/>
          <w:marTop w:val="0"/>
          <w:marBottom w:val="0"/>
          <w:divBdr>
            <w:top w:val="none" w:sz="0" w:space="0" w:color="auto"/>
            <w:left w:val="none" w:sz="0" w:space="0" w:color="auto"/>
            <w:bottom w:val="none" w:sz="0" w:space="0" w:color="auto"/>
            <w:right w:val="none" w:sz="0" w:space="0" w:color="auto"/>
          </w:divBdr>
        </w:div>
        <w:div w:id="722218104">
          <w:marLeft w:val="480"/>
          <w:marRight w:val="0"/>
          <w:marTop w:val="0"/>
          <w:marBottom w:val="0"/>
          <w:divBdr>
            <w:top w:val="none" w:sz="0" w:space="0" w:color="auto"/>
            <w:left w:val="none" w:sz="0" w:space="0" w:color="auto"/>
            <w:bottom w:val="none" w:sz="0" w:space="0" w:color="auto"/>
            <w:right w:val="none" w:sz="0" w:space="0" w:color="auto"/>
          </w:divBdr>
        </w:div>
        <w:div w:id="1810242908">
          <w:marLeft w:val="480"/>
          <w:marRight w:val="0"/>
          <w:marTop w:val="0"/>
          <w:marBottom w:val="0"/>
          <w:divBdr>
            <w:top w:val="none" w:sz="0" w:space="0" w:color="auto"/>
            <w:left w:val="none" w:sz="0" w:space="0" w:color="auto"/>
            <w:bottom w:val="none" w:sz="0" w:space="0" w:color="auto"/>
            <w:right w:val="none" w:sz="0" w:space="0" w:color="auto"/>
          </w:divBdr>
        </w:div>
        <w:div w:id="2073457277">
          <w:marLeft w:val="480"/>
          <w:marRight w:val="0"/>
          <w:marTop w:val="0"/>
          <w:marBottom w:val="0"/>
          <w:divBdr>
            <w:top w:val="none" w:sz="0" w:space="0" w:color="auto"/>
            <w:left w:val="none" w:sz="0" w:space="0" w:color="auto"/>
            <w:bottom w:val="none" w:sz="0" w:space="0" w:color="auto"/>
            <w:right w:val="none" w:sz="0" w:space="0" w:color="auto"/>
          </w:divBdr>
        </w:div>
        <w:div w:id="1812939115">
          <w:marLeft w:val="480"/>
          <w:marRight w:val="0"/>
          <w:marTop w:val="0"/>
          <w:marBottom w:val="0"/>
          <w:divBdr>
            <w:top w:val="none" w:sz="0" w:space="0" w:color="auto"/>
            <w:left w:val="none" w:sz="0" w:space="0" w:color="auto"/>
            <w:bottom w:val="none" w:sz="0" w:space="0" w:color="auto"/>
            <w:right w:val="none" w:sz="0" w:space="0" w:color="auto"/>
          </w:divBdr>
        </w:div>
        <w:div w:id="1046687125">
          <w:marLeft w:val="480"/>
          <w:marRight w:val="0"/>
          <w:marTop w:val="0"/>
          <w:marBottom w:val="0"/>
          <w:divBdr>
            <w:top w:val="none" w:sz="0" w:space="0" w:color="auto"/>
            <w:left w:val="none" w:sz="0" w:space="0" w:color="auto"/>
            <w:bottom w:val="none" w:sz="0" w:space="0" w:color="auto"/>
            <w:right w:val="none" w:sz="0" w:space="0" w:color="auto"/>
          </w:divBdr>
        </w:div>
        <w:div w:id="1500390840">
          <w:marLeft w:val="480"/>
          <w:marRight w:val="0"/>
          <w:marTop w:val="0"/>
          <w:marBottom w:val="0"/>
          <w:divBdr>
            <w:top w:val="none" w:sz="0" w:space="0" w:color="auto"/>
            <w:left w:val="none" w:sz="0" w:space="0" w:color="auto"/>
            <w:bottom w:val="none" w:sz="0" w:space="0" w:color="auto"/>
            <w:right w:val="none" w:sz="0" w:space="0" w:color="auto"/>
          </w:divBdr>
        </w:div>
        <w:div w:id="512379807">
          <w:marLeft w:val="480"/>
          <w:marRight w:val="0"/>
          <w:marTop w:val="0"/>
          <w:marBottom w:val="0"/>
          <w:divBdr>
            <w:top w:val="none" w:sz="0" w:space="0" w:color="auto"/>
            <w:left w:val="none" w:sz="0" w:space="0" w:color="auto"/>
            <w:bottom w:val="none" w:sz="0" w:space="0" w:color="auto"/>
            <w:right w:val="none" w:sz="0" w:space="0" w:color="auto"/>
          </w:divBdr>
        </w:div>
        <w:div w:id="470246495">
          <w:marLeft w:val="480"/>
          <w:marRight w:val="0"/>
          <w:marTop w:val="0"/>
          <w:marBottom w:val="0"/>
          <w:divBdr>
            <w:top w:val="none" w:sz="0" w:space="0" w:color="auto"/>
            <w:left w:val="none" w:sz="0" w:space="0" w:color="auto"/>
            <w:bottom w:val="none" w:sz="0" w:space="0" w:color="auto"/>
            <w:right w:val="none" w:sz="0" w:space="0" w:color="auto"/>
          </w:divBdr>
        </w:div>
        <w:div w:id="407504535">
          <w:marLeft w:val="480"/>
          <w:marRight w:val="0"/>
          <w:marTop w:val="0"/>
          <w:marBottom w:val="0"/>
          <w:divBdr>
            <w:top w:val="none" w:sz="0" w:space="0" w:color="auto"/>
            <w:left w:val="none" w:sz="0" w:space="0" w:color="auto"/>
            <w:bottom w:val="none" w:sz="0" w:space="0" w:color="auto"/>
            <w:right w:val="none" w:sz="0" w:space="0" w:color="auto"/>
          </w:divBdr>
        </w:div>
        <w:div w:id="37097820">
          <w:marLeft w:val="480"/>
          <w:marRight w:val="0"/>
          <w:marTop w:val="0"/>
          <w:marBottom w:val="0"/>
          <w:divBdr>
            <w:top w:val="none" w:sz="0" w:space="0" w:color="auto"/>
            <w:left w:val="none" w:sz="0" w:space="0" w:color="auto"/>
            <w:bottom w:val="none" w:sz="0" w:space="0" w:color="auto"/>
            <w:right w:val="none" w:sz="0" w:space="0" w:color="auto"/>
          </w:divBdr>
        </w:div>
        <w:div w:id="1214584931">
          <w:marLeft w:val="480"/>
          <w:marRight w:val="0"/>
          <w:marTop w:val="0"/>
          <w:marBottom w:val="0"/>
          <w:divBdr>
            <w:top w:val="none" w:sz="0" w:space="0" w:color="auto"/>
            <w:left w:val="none" w:sz="0" w:space="0" w:color="auto"/>
            <w:bottom w:val="none" w:sz="0" w:space="0" w:color="auto"/>
            <w:right w:val="none" w:sz="0" w:space="0" w:color="auto"/>
          </w:divBdr>
        </w:div>
        <w:div w:id="448159984">
          <w:marLeft w:val="480"/>
          <w:marRight w:val="0"/>
          <w:marTop w:val="0"/>
          <w:marBottom w:val="0"/>
          <w:divBdr>
            <w:top w:val="none" w:sz="0" w:space="0" w:color="auto"/>
            <w:left w:val="none" w:sz="0" w:space="0" w:color="auto"/>
            <w:bottom w:val="none" w:sz="0" w:space="0" w:color="auto"/>
            <w:right w:val="none" w:sz="0" w:space="0" w:color="auto"/>
          </w:divBdr>
        </w:div>
        <w:div w:id="1920746912">
          <w:marLeft w:val="480"/>
          <w:marRight w:val="0"/>
          <w:marTop w:val="0"/>
          <w:marBottom w:val="0"/>
          <w:divBdr>
            <w:top w:val="none" w:sz="0" w:space="0" w:color="auto"/>
            <w:left w:val="none" w:sz="0" w:space="0" w:color="auto"/>
            <w:bottom w:val="none" w:sz="0" w:space="0" w:color="auto"/>
            <w:right w:val="none" w:sz="0" w:space="0" w:color="auto"/>
          </w:divBdr>
        </w:div>
        <w:div w:id="788938956">
          <w:marLeft w:val="480"/>
          <w:marRight w:val="0"/>
          <w:marTop w:val="0"/>
          <w:marBottom w:val="0"/>
          <w:divBdr>
            <w:top w:val="none" w:sz="0" w:space="0" w:color="auto"/>
            <w:left w:val="none" w:sz="0" w:space="0" w:color="auto"/>
            <w:bottom w:val="none" w:sz="0" w:space="0" w:color="auto"/>
            <w:right w:val="none" w:sz="0" w:space="0" w:color="auto"/>
          </w:divBdr>
        </w:div>
        <w:div w:id="2112191829">
          <w:marLeft w:val="480"/>
          <w:marRight w:val="0"/>
          <w:marTop w:val="0"/>
          <w:marBottom w:val="0"/>
          <w:divBdr>
            <w:top w:val="none" w:sz="0" w:space="0" w:color="auto"/>
            <w:left w:val="none" w:sz="0" w:space="0" w:color="auto"/>
            <w:bottom w:val="none" w:sz="0" w:space="0" w:color="auto"/>
            <w:right w:val="none" w:sz="0" w:space="0" w:color="auto"/>
          </w:divBdr>
        </w:div>
        <w:div w:id="434980635">
          <w:marLeft w:val="480"/>
          <w:marRight w:val="0"/>
          <w:marTop w:val="0"/>
          <w:marBottom w:val="0"/>
          <w:divBdr>
            <w:top w:val="none" w:sz="0" w:space="0" w:color="auto"/>
            <w:left w:val="none" w:sz="0" w:space="0" w:color="auto"/>
            <w:bottom w:val="none" w:sz="0" w:space="0" w:color="auto"/>
            <w:right w:val="none" w:sz="0" w:space="0" w:color="auto"/>
          </w:divBdr>
        </w:div>
        <w:div w:id="1533180071">
          <w:marLeft w:val="480"/>
          <w:marRight w:val="0"/>
          <w:marTop w:val="0"/>
          <w:marBottom w:val="0"/>
          <w:divBdr>
            <w:top w:val="none" w:sz="0" w:space="0" w:color="auto"/>
            <w:left w:val="none" w:sz="0" w:space="0" w:color="auto"/>
            <w:bottom w:val="none" w:sz="0" w:space="0" w:color="auto"/>
            <w:right w:val="none" w:sz="0" w:space="0" w:color="auto"/>
          </w:divBdr>
        </w:div>
        <w:div w:id="1154490283">
          <w:marLeft w:val="480"/>
          <w:marRight w:val="0"/>
          <w:marTop w:val="0"/>
          <w:marBottom w:val="0"/>
          <w:divBdr>
            <w:top w:val="none" w:sz="0" w:space="0" w:color="auto"/>
            <w:left w:val="none" w:sz="0" w:space="0" w:color="auto"/>
            <w:bottom w:val="none" w:sz="0" w:space="0" w:color="auto"/>
            <w:right w:val="none" w:sz="0" w:space="0" w:color="auto"/>
          </w:divBdr>
        </w:div>
        <w:div w:id="973948657">
          <w:marLeft w:val="480"/>
          <w:marRight w:val="0"/>
          <w:marTop w:val="0"/>
          <w:marBottom w:val="0"/>
          <w:divBdr>
            <w:top w:val="none" w:sz="0" w:space="0" w:color="auto"/>
            <w:left w:val="none" w:sz="0" w:space="0" w:color="auto"/>
            <w:bottom w:val="none" w:sz="0" w:space="0" w:color="auto"/>
            <w:right w:val="none" w:sz="0" w:space="0" w:color="auto"/>
          </w:divBdr>
        </w:div>
        <w:div w:id="340204695">
          <w:marLeft w:val="480"/>
          <w:marRight w:val="0"/>
          <w:marTop w:val="0"/>
          <w:marBottom w:val="0"/>
          <w:divBdr>
            <w:top w:val="none" w:sz="0" w:space="0" w:color="auto"/>
            <w:left w:val="none" w:sz="0" w:space="0" w:color="auto"/>
            <w:bottom w:val="none" w:sz="0" w:space="0" w:color="auto"/>
            <w:right w:val="none" w:sz="0" w:space="0" w:color="auto"/>
          </w:divBdr>
        </w:div>
        <w:div w:id="2074742185">
          <w:marLeft w:val="480"/>
          <w:marRight w:val="0"/>
          <w:marTop w:val="0"/>
          <w:marBottom w:val="0"/>
          <w:divBdr>
            <w:top w:val="none" w:sz="0" w:space="0" w:color="auto"/>
            <w:left w:val="none" w:sz="0" w:space="0" w:color="auto"/>
            <w:bottom w:val="none" w:sz="0" w:space="0" w:color="auto"/>
            <w:right w:val="none" w:sz="0" w:space="0" w:color="auto"/>
          </w:divBdr>
        </w:div>
        <w:div w:id="979378636">
          <w:marLeft w:val="480"/>
          <w:marRight w:val="0"/>
          <w:marTop w:val="0"/>
          <w:marBottom w:val="0"/>
          <w:divBdr>
            <w:top w:val="none" w:sz="0" w:space="0" w:color="auto"/>
            <w:left w:val="none" w:sz="0" w:space="0" w:color="auto"/>
            <w:bottom w:val="none" w:sz="0" w:space="0" w:color="auto"/>
            <w:right w:val="none" w:sz="0" w:space="0" w:color="auto"/>
          </w:divBdr>
        </w:div>
      </w:divsChild>
    </w:div>
    <w:div w:id="223756773">
      <w:bodyDiv w:val="1"/>
      <w:marLeft w:val="0"/>
      <w:marRight w:val="0"/>
      <w:marTop w:val="0"/>
      <w:marBottom w:val="0"/>
      <w:divBdr>
        <w:top w:val="none" w:sz="0" w:space="0" w:color="auto"/>
        <w:left w:val="none" w:sz="0" w:space="0" w:color="auto"/>
        <w:bottom w:val="none" w:sz="0" w:space="0" w:color="auto"/>
        <w:right w:val="none" w:sz="0" w:space="0" w:color="auto"/>
      </w:divBdr>
    </w:div>
    <w:div w:id="224024226">
      <w:bodyDiv w:val="1"/>
      <w:marLeft w:val="0"/>
      <w:marRight w:val="0"/>
      <w:marTop w:val="0"/>
      <w:marBottom w:val="0"/>
      <w:divBdr>
        <w:top w:val="none" w:sz="0" w:space="0" w:color="auto"/>
        <w:left w:val="none" w:sz="0" w:space="0" w:color="auto"/>
        <w:bottom w:val="none" w:sz="0" w:space="0" w:color="auto"/>
        <w:right w:val="none" w:sz="0" w:space="0" w:color="auto"/>
      </w:divBdr>
    </w:div>
    <w:div w:id="224070840">
      <w:bodyDiv w:val="1"/>
      <w:marLeft w:val="0"/>
      <w:marRight w:val="0"/>
      <w:marTop w:val="0"/>
      <w:marBottom w:val="0"/>
      <w:divBdr>
        <w:top w:val="none" w:sz="0" w:space="0" w:color="auto"/>
        <w:left w:val="none" w:sz="0" w:space="0" w:color="auto"/>
        <w:bottom w:val="none" w:sz="0" w:space="0" w:color="auto"/>
        <w:right w:val="none" w:sz="0" w:space="0" w:color="auto"/>
      </w:divBdr>
    </w:div>
    <w:div w:id="224296006">
      <w:bodyDiv w:val="1"/>
      <w:marLeft w:val="0"/>
      <w:marRight w:val="0"/>
      <w:marTop w:val="0"/>
      <w:marBottom w:val="0"/>
      <w:divBdr>
        <w:top w:val="none" w:sz="0" w:space="0" w:color="auto"/>
        <w:left w:val="none" w:sz="0" w:space="0" w:color="auto"/>
        <w:bottom w:val="none" w:sz="0" w:space="0" w:color="auto"/>
        <w:right w:val="none" w:sz="0" w:space="0" w:color="auto"/>
      </w:divBdr>
    </w:div>
    <w:div w:id="224461296">
      <w:bodyDiv w:val="1"/>
      <w:marLeft w:val="0"/>
      <w:marRight w:val="0"/>
      <w:marTop w:val="0"/>
      <w:marBottom w:val="0"/>
      <w:divBdr>
        <w:top w:val="none" w:sz="0" w:space="0" w:color="auto"/>
        <w:left w:val="none" w:sz="0" w:space="0" w:color="auto"/>
        <w:bottom w:val="none" w:sz="0" w:space="0" w:color="auto"/>
        <w:right w:val="none" w:sz="0" w:space="0" w:color="auto"/>
      </w:divBdr>
    </w:div>
    <w:div w:id="224681524">
      <w:bodyDiv w:val="1"/>
      <w:marLeft w:val="0"/>
      <w:marRight w:val="0"/>
      <w:marTop w:val="0"/>
      <w:marBottom w:val="0"/>
      <w:divBdr>
        <w:top w:val="none" w:sz="0" w:space="0" w:color="auto"/>
        <w:left w:val="none" w:sz="0" w:space="0" w:color="auto"/>
        <w:bottom w:val="none" w:sz="0" w:space="0" w:color="auto"/>
        <w:right w:val="none" w:sz="0" w:space="0" w:color="auto"/>
      </w:divBdr>
    </w:div>
    <w:div w:id="225066025">
      <w:bodyDiv w:val="1"/>
      <w:marLeft w:val="0"/>
      <w:marRight w:val="0"/>
      <w:marTop w:val="0"/>
      <w:marBottom w:val="0"/>
      <w:divBdr>
        <w:top w:val="none" w:sz="0" w:space="0" w:color="auto"/>
        <w:left w:val="none" w:sz="0" w:space="0" w:color="auto"/>
        <w:bottom w:val="none" w:sz="0" w:space="0" w:color="auto"/>
        <w:right w:val="none" w:sz="0" w:space="0" w:color="auto"/>
      </w:divBdr>
    </w:div>
    <w:div w:id="225141451">
      <w:bodyDiv w:val="1"/>
      <w:marLeft w:val="0"/>
      <w:marRight w:val="0"/>
      <w:marTop w:val="0"/>
      <w:marBottom w:val="0"/>
      <w:divBdr>
        <w:top w:val="none" w:sz="0" w:space="0" w:color="auto"/>
        <w:left w:val="none" w:sz="0" w:space="0" w:color="auto"/>
        <w:bottom w:val="none" w:sz="0" w:space="0" w:color="auto"/>
        <w:right w:val="none" w:sz="0" w:space="0" w:color="auto"/>
      </w:divBdr>
    </w:div>
    <w:div w:id="225144784">
      <w:bodyDiv w:val="1"/>
      <w:marLeft w:val="0"/>
      <w:marRight w:val="0"/>
      <w:marTop w:val="0"/>
      <w:marBottom w:val="0"/>
      <w:divBdr>
        <w:top w:val="none" w:sz="0" w:space="0" w:color="auto"/>
        <w:left w:val="none" w:sz="0" w:space="0" w:color="auto"/>
        <w:bottom w:val="none" w:sz="0" w:space="0" w:color="auto"/>
        <w:right w:val="none" w:sz="0" w:space="0" w:color="auto"/>
      </w:divBdr>
    </w:div>
    <w:div w:id="225145169">
      <w:bodyDiv w:val="1"/>
      <w:marLeft w:val="0"/>
      <w:marRight w:val="0"/>
      <w:marTop w:val="0"/>
      <w:marBottom w:val="0"/>
      <w:divBdr>
        <w:top w:val="none" w:sz="0" w:space="0" w:color="auto"/>
        <w:left w:val="none" w:sz="0" w:space="0" w:color="auto"/>
        <w:bottom w:val="none" w:sz="0" w:space="0" w:color="auto"/>
        <w:right w:val="none" w:sz="0" w:space="0" w:color="auto"/>
      </w:divBdr>
    </w:div>
    <w:div w:id="225187333">
      <w:bodyDiv w:val="1"/>
      <w:marLeft w:val="0"/>
      <w:marRight w:val="0"/>
      <w:marTop w:val="0"/>
      <w:marBottom w:val="0"/>
      <w:divBdr>
        <w:top w:val="none" w:sz="0" w:space="0" w:color="auto"/>
        <w:left w:val="none" w:sz="0" w:space="0" w:color="auto"/>
        <w:bottom w:val="none" w:sz="0" w:space="0" w:color="auto"/>
        <w:right w:val="none" w:sz="0" w:space="0" w:color="auto"/>
      </w:divBdr>
    </w:div>
    <w:div w:id="225266781">
      <w:bodyDiv w:val="1"/>
      <w:marLeft w:val="0"/>
      <w:marRight w:val="0"/>
      <w:marTop w:val="0"/>
      <w:marBottom w:val="0"/>
      <w:divBdr>
        <w:top w:val="none" w:sz="0" w:space="0" w:color="auto"/>
        <w:left w:val="none" w:sz="0" w:space="0" w:color="auto"/>
        <w:bottom w:val="none" w:sz="0" w:space="0" w:color="auto"/>
        <w:right w:val="none" w:sz="0" w:space="0" w:color="auto"/>
      </w:divBdr>
    </w:div>
    <w:div w:id="225341274">
      <w:bodyDiv w:val="1"/>
      <w:marLeft w:val="0"/>
      <w:marRight w:val="0"/>
      <w:marTop w:val="0"/>
      <w:marBottom w:val="0"/>
      <w:divBdr>
        <w:top w:val="none" w:sz="0" w:space="0" w:color="auto"/>
        <w:left w:val="none" w:sz="0" w:space="0" w:color="auto"/>
        <w:bottom w:val="none" w:sz="0" w:space="0" w:color="auto"/>
        <w:right w:val="none" w:sz="0" w:space="0" w:color="auto"/>
      </w:divBdr>
    </w:div>
    <w:div w:id="225459508">
      <w:bodyDiv w:val="1"/>
      <w:marLeft w:val="0"/>
      <w:marRight w:val="0"/>
      <w:marTop w:val="0"/>
      <w:marBottom w:val="0"/>
      <w:divBdr>
        <w:top w:val="none" w:sz="0" w:space="0" w:color="auto"/>
        <w:left w:val="none" w:sz="0" w:space="0" w:color="auto"/>
        <w:bottom w:val="none" w:sz="0" w:space="0" w:color="auto"/>
        <w:right w:val="none" w:sz="0" w:space="0" w:color="auto"/>
      </w:divBdr>
    </w:div>
    <w:div w:id="225577662">
      <w:bodyDiv w:val="1"/>
      <w:marLeft w:val="0"/>
      <w:marRight w:val="0"/>
      <w:marTop w:val="0"/>
      <w:marBottom w:val="0"/>
      <w:divBdr>
        <w:top w:val="none" w:sz="0" w:space="0" w:color="auto"/>
        <w:left w:val="none" w:sz="0" w:space="0" w:color="auto"/>
        <w:bottom w:val="none" w:sz="0" w:space="0" w:color="auto"/>
        <w:right w:val="none" w:sz="0" w:space="0" w:color="auto"/>
      </w:divBdr>
    </w:div>
    <w:div w:id="226187195">
      <w:bodyDiv w:val="1"/>
      <w:marLeft w:val="0"/>
      <w:marRight w:val="0"/>
      <w:marTop w:val="0"/>
      <w:marBottom w:val="0"/>
      <w:divBdr>
        <w:top w:val="none" w:sz="0" w:space="0" w:color="auto"/>
        <w:left w:val="none" w:sz="0" w:space="0" w:color="auto"/>
        <w:bottom w:val="none" w:sz="0" w:space="0" w:color="auto"/>
        <w:right w:val="none" w:sz="0" w:space="0" w:color="auto"/>
      </w:divBdr>
    </w:div>
    <w:div w:id="226302509">
      <w:bodyDiv w:val="1"/>
      <w:marLeft w:val="0"/>
      <w:marRight w:val="0"/>
      <w:marTop w:val="0"/>
      <w:marBottom w:val="0"/>
      <w:divBdr>
        <w:top w:val="none" w:sz="0" w:space="0" w:color="auto"/>
        <w:left w:val="none" w:sz="0" w:space="0" w:color="auto"/>
        <w:bottom w:val="none" w:sz="0" w:space="0" w:color="auto"/>
        <w:right w:val="none" w:sz="0" w:space="0" w:color="auto"/>
      </w:divBdr>
    </w:div>
    <w:div w:id="226500813">
      <w:bodyDiv w:val="1"/>
      <w:marLeft w:val="0"/>
      <w:marRight w:val="0"/>
      <w:marTop w:val="0"/>
      <w:marBottom w:val="0"/>
      <w:divBdr>
        <w:top w:val="none" w:sz="0" w:space="0" w:color="auto"/>
        <w:left w:val="none" w:sz="0" w:space="0" w:color="auto"/>
        <w:bottom w:val="none" w:sz="0" w:space="0" w:color="auto"/>
        <w:right w:val="none" w:sz="0" w:space="0" w:color="auto"/>
      </w:divBdr>
    </w:div>
    <w:div w:id="226501688">
      <w:bodyDiv w:val="1"/>
      <w:marLeft w:val="0"/>
      <w:marRight w:val="0"/>
      <w:marTop w:val="0"/>
      <w:marBottom w:val="0"/>
      <w:divBdr>
        <w:top w:val="none" w:sz="0" w:space="0" w:color="auto"/>
        <w:left w:val="none" w:sz="0" w:space="0" w:color="auto"/>
        <w:bottom w:val="none" w:sz="0" w:space="0" w:color="auto"/>
        <w:right w:val="none" w:sz="0" w:space="0" w:color="auto"/>
      </w:divBdr>
    </w:div>
    <w:div w:id="226569824">
      <w:bodyDiv w:val="1"/>
      <w:marLeft w:val="0"/>
      <w:marRight w:val="0"/>
      <w:marTop w:val="0"/>
      <w:marBottom w:val="0"/>
      <w:divBdr>
        <w:top w:val="none" w:sz="0" w:space="0" w:color="auto"/>
        <w:left w:val="none" w:sz="0" w:space="0" w:color="auto"/>
        <w:bottom w:val="none" w:sz="0" w:space="0" w:color="auto"/>
        <w:right w:val="none" w:sz="0" w:space="0" w:color="auto"/>
      </w:divBdr>
    </w:div>
    <w:div w:id="226956560">
      <w:bodyDiv w:val="1"/>
      <w:marLeft w:val="0"/>
      <w:marRight w:val="0"/>
      <w:marTop w:val="0"/>
      <w:marBottom w:val="0"/>
      <w:divBdr>
        <w:top w:val="none" w:sz="0" w:space="0" w:color="auto"/>
        <w:left w:val="none" w:sz="0" w:space="0" w:color="auto"/>
        <w:bottom w:val="none" w:sz="0" w:space="0" w:color="auto"/>
        <w:right w:val="none" w:sz="0" w:space="0" w:color="auto"/>
      </w:divBdr>
    </w:div>
    <w:div w:id="227032433">
      <w:bodyDiv w:val="1"/>
      <w:marLeft w:val="0"/>
      <w:marRight w:val="0"/>
      <w:marTop w:val="0"/>
      <w:marBottom w:val="0"/>
      <w:divBdr>
        <w:top w:val="none" w:sz="0" w:space="0" w:color="auto"/>
        <w:left w:val="none" w:sz="0" w:space="0" w:color="auto"/>
        <w:bottom w:val="none" w:sz="0" w:space="0" w:color="auto"/>
        <w:right w:val="none" w:sz="0" w:space="0" w:color="auto"/>
      </w:divBdr>
    </w:div>
    <w:div w:id="227033301">
      <w:bodyDiv w:val="1"/>
      <w:marLeft w:val="0"/>
      <w:marRight w:val="0"/>
      <w:marTop w:val="0"/>
      <w:marBottom w:val="0"/>
      <w:divBdr>
        <w:top w:val="none" w:sz="0" w:space="0" w:color="auto"/>
        <w:left w:val="none" w:sz="0" w:space="0" w:color="auto"/>
        <w:bottom w:val="none" w:sz="0" w:space="0" w:color="auto"/>
        <w:right w:val="none" w:sz="0" w:space="0" w:color="auto"/>
      </w:divBdr>
    </w:div>
    <w:div w:id="227107969">
      <w:bodyDiv w:val="1"/>
      <w:marLeft w:val="0"/>
      <w:marRight w:val="0"/>
      <w:marTop w:val="0"/>
      <w:marBottom w:val="0"/>
      <w:divBdr>
        <w:top w:val="none" w:sz="0" w:space="0" w:color="auto"/>
        <w:left w:val="none" w:sz="0" w:space="0" w:color="auto"/>
        <w:bottom w:val="none" w:sz="0" w:space="0" w:color="auto"/>
        <w:right w:val="none" w:sz="0" w:space="0" w:color="auto"/>
      </w:divBdr>
    </w:div>
    <w:div w:id="227230841">
      <w:bodyDiv w:val="1"/>
      <w:marLeft w:val="0"/>
      <w:marRight w:val="0"/>
      <w:marTop w:val="0"/>
      <w:marBottom w:val="0"/>
      <w:divBdr>
        <w:top w:val="none" w:sz="0" w:space="0" w:color="auto"/>
        <w:left w:val="none" w:sz="0" w:space="0" w:color="auto"/>
        <w:bottom w:val="none" w:sz="0" w:space="0" w:color="auto"/>
        <w:right w:val="none" w:sz="0" w:space="0" w:color="auto"/>
      </w:divBdr>
    </w:div>
    <w:div w:id="227305090">
      <w:bodyDiv w:val="1"/>
      <w:marLeft w:val="0"/>
      <w:marRight w:val="0"/>
      <w:marTop w:val="0"/>
      <w:marBottom w:val="0"/>
      <w:divBdr>
        <w:top w:val="none" w:sz="0" w:space="0" w:color="auto"/>
        <w:left w:val="none" w:sz="0" w:space="0" w:color="auto"/>
        <w:bottom w:val="none" w:sz="0" w:space="0" w:color="auto"/>
        <w:right w:val="none" w:sz="0" w:space="0" w:color="auto"/>
      </w:divBdr>
    </w:div>
    <w:div w:id="227348154">
      <w:bodyDiv w:val="1"/>
      <w:marLeft w:val="0"/>
      <w:marRight w:val="0"/>
      <w:marTop w:val="0"/>
      <w:marBottom w:val="0"/>
      <w:divBdr>
        <w:top w:val="none" w:sz="0" w:space="0" w:color="auto"/>
        <w:left w:val="none" w:sz="0" w:space="0" w:color="auto"/>
        <w:bottom w:val="none" w:sz="0" w:space="0" w:color="auto"/>
        <w:right w:val="none" w:sz="0" w:space="0" w:color="auto"/>
      </w:divBdr>
    </w:div>
    <w:div w:id="227502354">
      <w:bodyDiv w:val="1"/>
      <w:marLeft w:val="0"/>
      <w:marRight w:val="0"/>
      <w:marTop w:val="0"/>
      <w:marBottom w:val="0"/>
      <w:divBdr>
        <w:top w:val="none" w:sz="0" w:space="0" w:color="auto"/>
        <w:left w:val="none" w:sz="0" w:space="0" w:color="auto"/>
        <w:bottom w:val="none" w:sz="0" w:space="0" w:color="auto"/>
        <w:right w:val="none" w:sz="0" w:space="0" w:color="auto"/>
      </w:divBdr>
    </w:div>
    <w:div w:id="227543261">
      <w:bodyDiv w:val="1"/>
      <w:marLeft w:val="0"/>
      <w:marRight w:val="0"/>
      <w:marTop w:val="0"/>
      <w:marBottom w:val="0"/>
      <w:divBdr>
        <w:top w:val="none" w:sz="0" w:space="0" w:color="auto"/>
        <w:left w:val="none" w:sz="0" w:space="0" w:color="auto"/>
        <w:bottom w:val="none" w:sz="0" w:space="0" w:color="auto"/>
        <w:right w:val="none" w:sz="0" w:space="0" w:color="auto"/>
      </w:divBdr>
    </w:div>
    <w:div w:id="227612925">
      <w:bodyDiv w:val="1"/>
      <w:marLeft w:val="0"/>
      <w:marRight w:val="0"/>
      <w:marTop w:val="0"/>
      <w:marBottom w:val="0"/>
      <w:divBdr>
        <w:top w:val="none" w:sz="0" w:space="0" w:color="auto"/>
        <w:left w:val="none" w:sz="0" w:space="0" w:color="auto"/>
        <w:bottom w:val="none" w:sz="0" w:space="0" w:color="auto"/>
        <w:right w:val="none" w:sz="0" w:space="0" w:color="auto"/>
      </w:divBdr>
    </w:div>
    <w:div w:id="227620929">
      <w:bodyDiv w:val="1"/>
      <w:marLeft w:val="0"/>
      <w:marRight w:val="0"/>
      <w:marTop w:val="0"/>
      <w:marBottom w:val="0"/>
      <w:divBdr>
        <w:top w:val="none" w:sz="0" w:space="0" w:color="auto"/>
        <w:left w:val="none" w:sz="0" w:space="0" w:color="auto"/>
        <w:bottom w:val="none" w:sz="0" w:space="0" w:color="auto"/>
        <w:right w:val="none" w:sz="0" w:space="0" w:color="auto"/>
      </w:divBdr>
    </w:div>
    <w:div w:id="227805182">
      <w:bodyDiv w:val="1"/>
      <w:marLeft w:val="0"/>
      <w:marRight w:val="0"/>
      <w:marTop w:val="0"/>
      <w:marBottom w:val="0"/>
      <w:divBdr>
        <w:top w:val="none" w:sz="0" w:space="0" w:color="auto"/>
        <w:left w:val="none" w:sz="0" w:space="0" w:color="auto"/>
        <w:bottom w:val="none" w:sz="0" w:space="0" w:color="auto"/>
        <w:right w:val="none" w:sz="0" w:space="0" w:color="auto"/>
      </w:divBdr>
    </w:div>
    <w:div w:id="228198008">
      <w:bodyDiv w:val="1"/>
      <w:marLeft w:val="0"/>
      <w:marRight w:val="0"/>
      <w:marTop w:val="0"/>
      <w:marBottom w:val="0"/>
      <w:divBdr>
        <w:top w:val="none" w:sz="0" w:space="0" w:color="auto"/>
        <w:left w:val="none" w:sz="0" w:space="0" w:color="auto"/>
        <w:bottom w:val="none" w:sz="0" w:space="0" w:color="auto"/>
        <w:right w:val="none" w:sz="0" w:space="0" w:color="auto"/>
      </w:divBdr>
    </w:div>
    <w:div w:id="228224369">
      <w:bodyDiv w:val="1"/>
      <w:marLeft w:val="0"/>
      <w:marRight w:val="0"/>
      <w:marTop w:val="0"/>
      <w:marBottom w:val="0"/>
      <w:divBdr>
        <w:top w:val="none" w:sz="0" w:space="0" w:color="auto"/>
        <w:left w:val="none" w:sz="0" w:space="0" w:color="auto"/>
        <w:bottom w:val="none" w:sz="0" w:space="0" w:color="auto"/>
        <w:right w:val="none" w:sz="0" w:space="0" w:color="auto"/>
      </w:divBdr>
    </w:div>
    <w:div w:id="228275478">
      <w:bodyDiv w:val="1"/>
      <w:marLeft w:val="0"/>
      <w:marRight w:val="0"/>
      <w:marTop w:val="0"/>
      <w:marBottom w:val="0"/>
      <w:divBdr>
        <w:top w:val="none" w:sz="0" w:space="0" w:color="auto"/>
        <w:left w:val="none" w:sz="0" w:space="0" w:color="auto"/>
        <w:bottom w:val="none" w:sz="0" w:space="0" w:color="auto"/>
        <w:right w:val="none" w:sz="0" w:space="0" w:color="auto"/>
      </w:divBdr>
    </w:div>
    <w:div w:id="228348075">
      <w:bodyDiv w:val="1"/>
      <w:marLeft w:val="0"/>
      <w:marRight w:val="0"/>
      <w:marTop w:val="0"/>
      <w:marBottom w:val="0"/>
      <w:divBdr>
        <w:top w:val="none" w:sz="0" w:space="0" w:color="auto"/>
        <w:left w:val="none" w:sz="0" w:space="0" w:color="auto"/>
        <w:bottom w:val="none" w:sz="0" w:space="0" w:color="auto"/>
        <w:right w:val="none" w:sz="0" w:space="0" w:color="auto"/>
      </w:divBdr>
    </w:div>
    <w:div w:id="228394046">
      <w:bodyDiv w:val="1"/>
      <w:marLeft w:val="0"/>
      <w:marRight w:val="0"/>
      <w:marTop w:val="0"/>
      <w:marBottom w:val="0"/>
      <w:divBdr>
        <w:top w:val="none" w:sz="0" w:space="0" w:color="auto"/>
        <w:left w:val="none" w:sz="0" w:space="0" w:color="auto"/>
        <w:bottom w:val="none" w:sz="0" w:space="0" w:color="auto"/>
        <w:right w:val="none" w:sz="0" w:space="0" w:color="auto"/>
      </w:divBdr>
      <w:divsChild>
        <w:div w:id="1405908328">
          <w:marLeft w:val="480"/>
          <w:marRight w:val="0"/>
          <w:marTop w:val="0"/>
          <w:marBottom w:val="0"/>
          <w:divBdr>
            <w:top w:val="none" w:sz="0" w:space="0" w:color="auto"/>
            <w:left w:val="none" w:sz="0" w:space="0" w:color="auto"/>
            <w:bottom w:val="none" w:sz="0" w:space="0" w:color="auto"/>
            <w:right w:val="none" w:sz="0" w:space="0" w:color="auto"/>
          </w:divBdr>
        </w:div>
        <w:div w:id="343477550">
          <w:marLeft w:val="480"/>
          <w:marRight w:val="0"/>
          <w:marTop w:val="0"/>
          <w:marBottom w:val="0"/>
          <w:divBdr>
            <w:top w:val="none" w:sz="0" w:space="0" w:color="auto"/>
            <w:left w:val="none" w:sz="0" w:space="0" w:color="auto"/>
            <w:bottom w:val="none" w:sz="0" w:space="0" w:color="auto"/>
            <w:right w:val="none" w:sz="0" w:space="0" w:color="auto"/>
          </w:divBdr>
        </w:div>
        <w:div w:id="1135637807">
          <w:marLeft w:val="480"/>
          <w:marRight w:val="0"/>
          <w:marTop w:val="0"/>
          <w:marBottom w:val="0"/>
          <w:divBdr>
            <w:top w:val="none" w:sz="0" w:space="0" w:color="auto"/>
            <w:left w:val="none" w:sz="0" w:space="0" w:color="auto"/>
            <w:bottom w:val="none" w:sz="0" w:space="0" w:color="auto"/>
            <w:right w:val="none" w:sz="0" w:space="0" w:color="auto"/>
          </w:divBdr>
        </w:div>
        <w:div w:id="1241521528">
          <w:marLeft w:val="480"/>
          <w:marRight w:val="0"/>
          <w:marTop w:val="0"/>
          <w:marBottom w:val="0"/>
          <w:divBdr>
            <w:top w:val="none" w:sz="0" w:space="0" w:color="auto"/>
            <w:left w:val="none" w:sz="0" w:space="0" w:color="auto"/>
            <w:bottom w:val="none" w:sz="0" w:space="0" w:color="auto"/>
            <w:right w:val="none" w:sz="0" w:space="0" w:color="auto"/>
          </w:divBdr>
        </w:div>
        <w:div w:id="1997802283">
          <w:marLeft w:val="480"/>
          <w:marRight w:val="0"/>
          <w:marTop w:val="0"/>
          <w:marBottom w:val="0"/>
          <w:divBdr>
            <w:top w:val="none" w:sz="0" w:space="0" w:color="auto"/>
            <w:left w:val="none" w:sz="0" w:space="0" w:color="auto"/>
            <w:bottom w:val="none" w:sz="0" w:space="0" w:color="auto"/>
            <w:right w:val="none" w:sz="0" w:space="0" w:color="auto"/>
          </w:divBdr>
        </w:div>
        <w:div w:id="1616445648">
          <w:marLeft w:val="480"/>
          <w:marRight w:val="0"/>
          <w:marTop w:val="0"/>
          <w:marBottom w:val="0"/>
          <w:divBdr>
            <w:top w:val="none" w:sz="0" w:space="0" w:color="auto"/>
            <w:left w:val="none" w:sz="0" w:space="0" w:color="auto"/>
            <w:bottom w:val="none" w:sz="0" w:space="0" w:color="auto"/>
            <w:right w:val="none" w:sz="0" w:space="0" w:color="auto"/>
          </w:divBdr>
        </w:div>
        <w:div w:id="192692401">
          <w:marLeft w:val="480"/>
          <w:marRight w:val="0"/>
          <w:marTop w:val="0"/>
          <w:marBottom w:val="0"/>
          <w:divBdr>
            <w:top w:val="none" w:sz="0" w:space="0" w:color="auto"/>
            <w:left w:val="none" w:sz="0" w:space="0" w:color="auto"/>
            <w:bottom w:val="none" w:sz="0" w:space="0" w:color="auto"/>
            <w:right w:val="none" w:sz="0" w:space="0" w:color="auto"/>
          </w:divBdr>
        </w:div>
        <w:div w:id="451363677">
          <w:marLeft w:val="480"/>
          <w:marRight w:val="0"/>
          <w:marTop w:val="0"/>
          <w:marBottom w:val="0"/>
          <w:divBdr>
            <w:top w:val="none" w:sz="0" w:space="0" w:color="auto"/>
            <w:left w:val="none" w:sz="0" w:space="0" w:color="auto"/>
            <w:bottom w:val="none" w:sz="0" w:space="0" w:color="auto"/>
            <w:right w:val="none" w:sz="0" w:space="0" w:color="auto"/>
          </w:divBdr>
        </w:div>
        <w:div w:id="871066395">
          <w:marLeft w:val="480"/>
          <w:marRight w:val="0"/>
          <w:marTop w:val="0"/>
          <w:marBottom w:val="0"/>
          <w:divBdr>
            <w:top w:val="none" w:sz="0" w:space="0" w:color="auto"/>
            <w:left w:val="none" w:sz="0" w:space="0" w:color="auto"/>
            <w:bottom w:val="none" w:sz="0" w:space="0" w:color="auto"/>
            <w:right w:val="none" w:sz="0" w:space="0" w:color="auto"/>
          </w:divBdr>
        </w:div>
        <w:div w:id="2132891306">
          <w:marLeft w:val="480"/>
          <w:marRight w:val="0"/>
          <w:marTop w:val="0"/>
          <w:marBottom w:val="0"/>
          <w:divBdr>
            <w:top w:val="none" w:sz="0" w:space="0" w:color="auto"/>
            <w:left w:val="none" w:sz="0" w:space="0" w:color="auto"/>
            <w:bottom w:val="none" w:sz="0" w:space="0" w:color="auto"/>
            <w:right w:val="none" w:sz="0" w:space="0" w:color="auto"/>
          </w:divBdr>
        </w:div>
        <w:div w:id="872888459">
          <w:marLeft w:val="480"/>
          <w:marRight w:val="0"/>
          <w:marTop w:val="0"/>
          <w:marBottom w:val="0"/>
          <w:divBdr>
            <w:top w:val="none" w:sz="0" w:space="0" w:color="auto"/>
            <w:left w:val="none" w:sz="0" w:space="0" w:color="auto"/>
            <w:bottom w:val="none" w:sz="0" w:space="0" w:color="auto"/>
            <w:right w:val="none" w:sz="0" w:space="0" w:color="auto"/>
          </w:divBdr>
        </w:div>
        <w:div w:id="1120077632">
          <w:marLeft w:val="480"/>
          <w:marRight w:val="0"/>
          <w:marTop w:val="0"/>
          <w:marBottom w:val="0"/>
          <w:divBdr>
            <w:top w:val="none" w:sz="0" w:space="0" w:color="auto"/>
            <w:left w:val="none" w:sz="0" w:space="0" w:color="auto"/>
            <w:bottom w:val="none" w:sz="0" w:space="0" w:color="auto"/>
            <w:right w:val="none" w:sz="0" w:space="0" w:color="auto"/>
          </w:divBdr>
        </w:div>
        <w:div w:id="577785528">
          <w:marLeft w:val="480"/>
          <w:marRight w:val="0"/>
          <w:marTop w:val="0"/>
          <w:marBottom w:val="0"/>
          <w:divBdr>
            <w:top w:val="none" w:sz="0" w:space="0" w:color="auto"/>
            <w:left w:val="none" w:sz="0" w:space="0" w:color="auto"/>
            <w:bottom w:val="none" w:sz="0" w:space="0" w:color="auto"/>
            <w:right w:val="none" w:sz="0" w:space="0" w:color="auto"/>
          </w:divBdr>
        </w:div>
        <w:div w:id="1341930805">
          <w:marLeft w:val="480"/>
          <w:marRight w:val="0"/>
          <w:marTop w:val="0"/>
          <w:marBottom w:val="0"/>
          <w:divBdr>
            <w:top w:val="none" w:sz="0" w:space="0" w:color="auto"/>
            <w:left w:val="none" w:sz="0" w:space="0" w:color="auto"/>
            <w:bottom w:val="none" w:sz="0" w:space="0" w:color="auto"/>
            <w:right w:val="none" w:sz="0" w:space="0" w:color="auto"/>
          </w:divBdr>
        </w:div>
        <w:div w:id="1299871726">
          <w:marLeft w:val="480"/>
          <w:marRight w:val="0"/>
          <w:marTop w:val="0"/>
          <w:marBottom w:val="0"/>
          <w:divBdr>
            <w:top w:val="none" w:sz="0" w:space="0" w:color="auto"/>
            <w:left w:val="none" w:sz="0" w:space="0" w:color="auto"/>
            <w:bottom w:val="none" w:sz="0" w:space="0" w:color="auto"/>
            <w:right w:val="none" w:sz="0" w:space="0" w:color="auto"/>
          </w:divBdr>
        </w:div>
        <w:div w:id="400831076">
          <w:marLeft w:val="480"/>
          <w:marRight w:val="0"/>
          <w:marTop w:val="0"/>
          <w:marBottom w:val="0"/>
          <w:divBdr>
            <w:top w:val="none" w:sz="0" w:space="0" w:color="auto"/>
            <w:left w:val="none" w:sz="0" w:space="0" w:color="auto"/>
            <w:bottom w:val="none" w:sz="0" w:space="0" w:color="auto"/>
            <w:right w:val="none" w:sz="0" w:space="0" w:color="auto"/>
          </w:divBdr>
        </w:div>
        <w:div w:id="500462085">
          <w:marLeft w:val="480"/>
          <w:marRight w:val="0"/>
          <w:marTop w:val="0"/>
          <w:marBottom w:val="0"/>
          <w:divBdr>
            <w:top w:val="none" w:sz="0" w:space="0" w:color="auto"/>
            <w:left w:val="none" w:sz="0" w:space="0" w:color="auto"/>
            <w:bottom w:val="none" w:sz="0" w:space="0" w:color="auto"/>
            <w:right w:val="none" w:sz="0" w:space="0" w:color="auto"/>
          </w:divBdr>
        </w:div>
        <w:div w:id="1552156057">
          <w:marLeft w:val="480"/>
          <w:marRight w:val="0"/>
          <w:marTop w:val="0"/>
          <w:marBottom w:val="0"/>
          <w:divBdr>
            <w:top w:val="none" w:sz="0" w:space="0" w:color="auto"/>
            <w:left w:val="none" w:sz="0" w:space="0" w:color="auto"/>
            <w:bottom w:val="none" w:sz="0" w:space="0" w:color="auto"/>
            <w:right w:val="none" w:sz="0" w:space="0" w:color="auto"/>
          </w:divBdr>
        </w:div>
        <w:div w:id="864443599">
          <w:marLeft w:val="480"/>
          <w:marRight w:val="0"/>
          <w:marTop w:val="0"/>
          <w:marBottom w:val="0"/>
          <w:divBdr>
            <w:top w:val="none" w:sz="0" w:space="0" w:color="auto"/>
            <w:left w:val="none" w:sz="0" w:space="0" w:color="auto"/>
            <w:bottom w:val="none" w:sz="0" w:space="0" w:color="auto"/>
            <w:right w:val="none" w:sz="0" w:space="0" w:color="auto"/>
          </w:divBdr>
        </w:div>
        <w:div w:id="368528707">
          <w:marLeft w:val="480"/>
          <w:marRight w:val="0"/>
          <w:marTop w:val="0"/>
          <w:marBottom w:val="0"/>
          <w:divBdr>
            <w:top w:val="none" w:sz="0" w:space="0" w:color="auto"/>
            <w:left w:val="none" w:sz="0" w:space="0" w:color="auto"/>
            <w:bottom w:val="none" w:sz="0" w:space="0" w:color="auto"/>
            <w:right w:val="none" w:sz="0" w:space="0" w:color="auto"/>
          </w:divBdr>
        </w:div>
        <w:div w:id="747071283">
          <w:marLeft w:val="480"/>
          <w:marRight w:val="0"/>
          <w:marTop w:val="0"/>
          <w:marBottom w:val="0"/>
          <w:divBdr>
            <w:top w:val="none" w:sz="0" w:space="0" w:color="auto"/>
            <w:left w:val="none" w:sz="0" w:space="0" w:color="auto"/>
            <w:bottom w:val="none" w:sz="0" w:space="0" w:color="auto"/>
            <w:right w:val="none" w:sz="0" w:space="0" w:color="auto"/>
          </w:divBdr>
        </w:div>
        <w:div w:id="232206637">
          <w:marLeft w:val="480"/>
          <w:marRight w:val="0"/>
          <w:marTop w:val="0"/>
          <w:marBottom w:val="0"/>
          <w:divBdr>
            <w:top w:val="none" w:sz="0" w:space="0" w:color="auto"/>
            <w:left w:val="none" w:sz="0" w:space="0" w:color="auto"/>
            <w:bottom w:val="none" w:sz="0" w:space="0" w:color="auto"/>
            <w:right w:val="none" w:sz="0" w:space="0" w:color="auto"/>
          </w:divBdr>
        </w:div>
        <w:div w:id="1745764270">
          <w:marLeft w:val="480"/>
          <w:marRight w:val="0"/>
          <w:marTop w:val="0"/>
          <w:marBottom w:val="0"/>
          <w:divBdr>
            <w:top w:val="none" w:sz="0" w:space="0" w:color="auto"/>
            <w:left w:val="none" w:sz="0" w:space="0" w:color="auto"/>
            <w:bottom w:val="none" w:sz="0" w:space="0" w:color="auto"/>
            <w:right w:val="none" w:sz="0" w:space="0" w:color="auto"/>
          </w:divBdr>
        </w:div>
        <w:div w:id="714430463">
          <w:marLeft w:val="480"/>
          <w:marRight w:val="0"/>
          <w:marTop w:val="0"/>
          <w:marBottom w:val="0"/>
          <w:divBdr>
            <w:top w:val="none" w:sz="0" w:space="0" w:color="auto"/>
            <w:left w:val="none" w:sz="0" w:space="0" w:color="auto"/>
            <w:bottom w:val="none" w:sz="0" w:space="0" w:color="auto"/>
            <w:right w:val="none" w:sz="0" w:space="0" w:color="auto"/>
          </w:divBdr>
        </w:div>
        <w:div w:id="1381057975">
          <w:marLeft w:val="480"/>
          <w:marRight w:val="0"/>
          <w:marTop w:val="0"/>
          <w:marBottom w:val="0"/>
          <w:divBdr>
            <w:top w:val="none" w:sz="0" w:space="0" w:color="auto"/>
            <w:left w:val="none" w:sz="0" w:space="0" w:color="auto"/>
            <w:bottom w:val="none" w:sz="0" w:space="0" w:color="auto"/>
            <w:right w:val="none" w:sz="0" w:space="0" w:color="auto"/>
          </w:divBdr>
        </w:div>
        <w:div w:id="321128740">
          <w:marLeft w:val="480"/>
          <w:marRight w:val="0"/>
          <w:marTop w:val="0"/>
          <w:marBottom w:val="0"/>
          <w:divBdr>
            <w:top w:val="none" w:sz="0" w:space="0" w:color="auto"/>
            <w:left w:val="none" w:sz="0" w:space="0" w:color="auto"/>
            <w:bottom w:val="none" w:sz="0" w:space="0" w:color="auto"/>
            <w:right w:val="none" w:sz="0" w:space="0" w:color="auto"/>
          </w:divBdr>
        </w:div>
        <w:div w:id="1943761316">
          <w:marLeft w:val="480"/>
          <w:marRight w:val="0"/>
          <w:marTop w:val="0"/>
          <w:marBottom w:val="0"/>
          <w:divBdr>
            <w:top w:val="none" w:sz="0" w:space="0" w:color="auto"/>
            <w:left w:val="none" w:sz="0" w:space="0" w:color="auto"/>
            <w:bottom w:val="none" w:sz="0" w:space="0" w:color="auto"/>
            <w:right w:val="none" w:sz="0" w:space="0" w:color="auto"/>
          </w:divBdr>
        </w:div>
        <w:div w:id="1648898838">
          <w:marLeft w:val="480"/>
          <w:marRight w:val="0"/>
          <w:marTop w:val="0"/>
          <w:marBottom w:val="0"/>
          <w:divBdr>
            <w:top w:val="none" w:sz="0" w:space="0" w:color="auto"/>
            <w:left w:val="none" w:sz="0" w:space="0" w:color="auto"/>
            <w:bottom w:val="none" w:sz="0" w:space="0" w:color="auto"/>
            <w:right w:val="none" w:sz="0" w:space="0" w:color="auto"/>
          </w:divBdr>
        </w:div>
        <w:div w:id="2128810447">
          <w:marLeft w:val="480"/>
          <w:marRight w:val="0"/>
          <w:marTop w:val="0"/>
          <w:marBottom w:val="0"/>
          <w:divBdr>
            <w:top w:val="none" w:sz="0" w:space="0" w:color="auto"/>
            <w:left w:val="none" w:sz="0" w:space="0" w:color="auto"/>
            <w:bottom w:val="none" w:sz="0" w:space="0" w:color="auto"/>
            <w:right w:val="none" w:sz="0" w:space="0" w:color="auto"/>
          </w:divBdr>
        </w:div>
        <w:div w:id="2081251167">
          <w:marLeft w:val="480"/>
          <w:marRight w:val="0"/>
          <w:marTop w:val="0"/>
          <w:marBottom w:val="0"/>
          <w:divBdr>
            <w:top w:val="none" w:sz="0" w:space="0" w:color="auto"/>
            <w:left w:val="none" w:sz="0" w:space="0" w:color="auto"/>
            <w:bottom w:val="none" w:sz="0" w:space="0" w:color="auto"/>
            <w:right w:val="none" w:sz="0" w:space="0" w:color="auto"/>
          </w:divBdr>
        </w:div>
        <w:div w:id="243611036">
          <w:marLeft w:val="480"/>
          <w:marRight w:val="0"/>
          <w:marTop w:val="0"/>
          <w:marBottom w:val="0"/>
          <w:divBdr>
            <w:top w:val="none" w:sz="0" w:space="0" w:color="auto"/>
            <w:left w:val="none" w:sz="0" w:space="0" w:color="auto"/>
            <w:bottom w:val="none" w:sz="0" w:space="0" w:color="auto"/>
            <w:right w:val="none" w:sz="0" w:space="0" w:color="auto"/>
          </w:divBdr>
        </w:div>
        <w:div w:id="1726567251">
          <w:marLeft w:val="480"/>
          <w:marRight w:val="0"/>
          <w:marTop w:val="0"/>
          <w:marBottom w:val="0"/>
          <w:divBdr>
            <w:top w:val="none" w:sz="0" w:space="0" w:color="auto"/>
            <w:left w:val="none" w:sz="0" w:space="0" w:color="auto"/>
            <w:bottom w:val="none" w:sz="0" w:space="0" w:color="auto"/>
            <w:right w:val="none" w:sz="0" w:space="0" w:color="auto"/>
          </w:divBdr>
        </w:div>
        <w:div w:id="1948656973">
          <w:marLeft w:val="480"/>
          <w:marRight w:val="0"/>
          <w:marTop w:val="0"/>
          <w:marBottom w:val="0"/>
          <w:divBdr>
            <w:top w:val="none" w:sz="0" w:space="0" w:color="auto"/>
            <w:left w:val="none" w:sz="0" w:space="0" w:color="auto"/>
            <w:bottom w:val="none" w:sz="0" w:space="0" w:color="auto"/>
            <w:right w:val="none" w:sz="0" w:space="0" w:color="auto"/>
          </w:divBdr>
        </w:div>
        <w:div w:id="1762289783">
          <w:marLeft w:val="480"/>
          <w:marRight w:val="0"/>
          <w:marTop w:val="0"/>
          <w:marBottom w:val="0"/>
          <w:divBdr>
            <w:top w:val="none" w:sz="0" w:space="0" w:color="auto"/>
            <w:left w:val="none" w:sz="0" w:space="0" w:color="auto"/>
            <w:bottom w:val="none" w:sz="0" w:space="0" w:color="auto"/>
            <w:right w:val="none" w:sz="0" w:space="0" w:color="auto"/>
          </w:divBdr>
        </w:div>
        <w:div w:id="743383373">
          <w:marLeft w:val="480"/>
          <w:marRight w:val="0"/>
          <w:marTop w:val="0"/>
          <w:marBottom w:val="0"/>
          <w:divBdr>
            <w:top w:val="none" w:sz="0" w:space="0" w:color="auto"/>
            <w:left w:val="none" w:sz="0" w:space="0" w:color="auto"/>
            <w:bottom w:val="none" w:sz="0" w:space="0" w:color="auto"/>
            <w:right w:val="none" w:sz="0" w:space="0" w:color="auto"/>
          </w:divBdr>
        </w:div>
        <w:div w:id="474957155">
          <w:marLeft w:val="480"/>
          <w:marRight w:val="0"/>
          <w:marTop w:val="0"/>
          <w:marBottom w:val="0"/>
          <w:divBdr>
            <w:top w:val="none" w:sz="0" w:space="0" w:color="auto"/>
            <w:left w:val="none" w:sz="0" w:space="0" w:color="auto"/>
            <w:bottom w:val="none" w:sz="0" w:space="0" w:color="auto"/>
            <w:right w:val="none" w:sz="0" w:space="0" w:color="auto"/>
          </w:divBdr>
        </w:div>
        <w:div w:id="663632015">
          <w:marLeft w:val="480"/>
          <w:marRight w:val="0"/>
          <w:marTop w:val="0"/>
          <w:marBottom w:val="0"/>
          <w:divBdr>
            <w:top w:val="none" w:sz="0" w:space="0" w:color="auto"/>
            <w:left w:val="none" w:sz="0" w:space="0" w:color="auto"/>
            <w:bottom w:val="none" w:sz="0" w:space="0" w:color="auto"/>
            <w:right w:val="none" w:sz="0" w:space="0" w:color="auto"/>
          </w:divBdr>
        </w:div>
        <w:div w:id="1813055669">
          <w:marLeft w:val="480"/>
          <w:marRight w:val="0"/>
          <w:marTop w:val="0"/>
          <w:marBottom w:val="0"/>
          <w:divBdr>
            <w:top w:val="none" w:sz="0" w:space="0" w:color="auto"/>
            <w:left w:val="none" w:sz="0" w:space="0" w:color="auto"/>
            <w:bottom w:val="none" w:sz="0" w:space="0" w:color="auto"/>
            <w:right w:val="none" w:sz="0" w:space="0" w:color="auto"/>
          </w:divBdr>
        </w:div>
        <w:div w:id="1057400">
          <w:marLeft w:val="480"/>
          <w:marRight w:val="0"/>
          <w:marTop w:val="0"/>
          <w:marBottom w:val="0"/>
          <w:divBdr>
            <w:top w:val="none" w:sz="0" w:space="0" w:color="auto"/>
            <w:left w:val="none" w:sz="0" w:space="0" w:color="auto"/>
            <w:bottom w:val="none" w:sz="0" w:space="0" w:color="auto"/>
            <w:right w:val="none" w:sz="0" w:space="0" w:color="auto"/>
          </w:divBdr>
        </w:div>
        <w:div w:id="343702810">
          <w:marLeft w:val="480"/>
          <w:marRight w:val="0"/>
          <w:marTop w:val="0"/>
          <w:marBottom w:val="0"/>
          <w:divBdr>
            <w:top w:val="none" w:sz="0" w:space="0" w:color="auto"/>
            <w:left w:val="none" w:sz="0" w:space="0" w:color="auto"/>
            <w:bottom w:val="none" w:sz="0" w:space="0" w:color="auto"/>
            <w:right w:val="none" w:sz="0" w:space="0" w:color="auto"/>
          </w:divBdr>
        </w:div>
        <w:div w:id="307252419">
          <w:marLeft w:val="480"/>
          <w:marRight w:val="0"/>
          <w:marTop w:val="0"/>
          <w:marBottom w:val="0"/>
          <w:divBdr>
            <w:top w:val="none" w:sz="0" w:space="0" w:color="auto"/>
            <w:left w:val="none" w:sz="0" w:space="0" w:color="auto"/>
            <w:bottom w:val="none" w:sz="0" w:space="0" w:color="auto"/>
            <w:right w:val="none" w:sz="0" w:space="0" w:color="auto"/>
          </w:divBdr>
        </w:div>
        <w:div w:id="1813592539">
          <w:marLeft w:val="480"/>
          <w:marRight w:val="0"/>
          <w:marTop w:val="0"/>
          <w:marBottom w:val="0"/>
          <w:divBdr>
            <w:top w:val="none" w:sz="0" w:space="0" w:color="auto"/>
            <w:left w:val="none" w:sz="0" w:space="0" w:color="auto"/>
            <w:bottom w:val="none" w:sz="0" w:space="0" w:color="auto"/>
            <w:right w:val="none" w:sz="0" w:space="0" w:color="auto"/>
          </w:divBdr>
        </w:div>
        <w:div w:id="98454770">
          <w:marLeft w:val="480"/>
          <w:marRight w:val="0"/>
          <w:marTop w:val="0"/>
          <w:marBottom w:val="0"/>
          <w:divBdr>
            <w:top w:val="none" w:sz="0" w:space="0" w:color="auto"/>
            <w:left w:val="none" w:sz="0" w:space="0" w:color="auto"/>
            <w:bottom w:val="none" w:sz="0" w:space="0" w:color="auto"/>
            <w:right w:val="none" w:sz="0" w:space="0" w:color="auto"/>
          </w:divBdr>
        </w:div>
        <w:div w:id="567107921">
          <w:marLeft w:val="480"/>
          <w:marRight w:val="0"/>
          <w:marTop w:val="0"/>
          <w:marBottom w:val="0"/>
          <w:divBdr>
            <w:top w:val="none" w:sz="0" w:space="0" w:color="auto"/>
            <w:left w:val="none" w:sz="0" w:space="0" w:color="auto"/>
            <w:bottom w:val="none" w:sz="0" w:space="0" w:color="auto"/>
            <w:right w:val="none" w:sz="0" w:space="0" w:color="auto"/>
          </w:divBdr>
        </w:div>
        <w:div w:id="1643804546">
          <w:marLeft w:val="480"/>
          <w:marRight w:val="0"/>
          <w:marTop w:val="0"/>
          <w:marBottom w:val="0"/>
          <w:divBdr>
            <w:top w:val="none" w:sz="0" w:space="0" w:color="auto"/>
            <w:left w:val="none" w:sz="0" w:space="0" w:color="auto"/>
            <w:bottom w:val="none" w:sz="0" w:space="0" w:color="auto"/>
            <w:right w:val="none" w:sz="0" w:space="0" w:color="auto"/>
          </w:divBdr>
        </w:div>
        <w:div w:id="428308788">
          <w:marLeft w:val="480"/>
          <w:marRight w:val="0"/>
          <w:marTop w:val="0"/>
          <w:marBottom w:val="0"/>
          <w:divBdr>
            <w:top w:val="none" w:sz="0" w:space="0" w:color="auto"/>
            <w:left w:val="none" w:sz="0" w:space="0" w:color="auto"/>
            <w:bottom w:val="none" w:sz="0" w:space="0" w:color="auto"/>
            <w:right w:val="none" w:sz="0" w:space="0" w:color="auto"/>
          </w:divBdr>
        </w:div>
        <w:div w:id="1019504684">
          <w:marLeft w:val="480"/>
          <w:marRight w:val="0"/>
          <w:marTop w:val="0"/>
          <w:marBottom w:val="0"/>
          <w:divBdr>
            <w:top w:val="none" w:sz="0" w:space="0" w:color="auto"/>
            <w:left w:val="none" w:sz="0" w:space="0" w:color="auto"/>
            <w:bottom w:val="none" w:sz="0" w:space="0" w:color="auto"/>
            <w:right w:val="none" w:sz="0" w:space="0" w:color="auto"/>
          </w:divBdr>
        </w:div>
        <w:div w:id="852381043">
          <w:marLeft w:val="480"/>
          <w:marRight w:val="0"/>
          <w:marTop w:val="0"/>
          <w:marBottom w:val="0"/>
          <w:divBdr>
            <w:top w:val="none" w:sz="0" w:space="0" w:color="auto"/>
            <w:left w:val="none" w:sz="0" w:space="0" w:color="auto"/>
            <w:bottom w:val="none" w:sz="0" w:space="0" w:color="auto"/>
            <w:right w:val="none" w:sz="0" w:space="0" w:color="auto"/>
          </w:divBdr>
        </w:div>
        <w:div w:id="2104957496">
          <w:marLeft w:val="480"/>
          <w:marRight w:val="0"/>
          <w:marTop w:val="0"/>
          <w:marBottom w:val="0"/>
          <w:divBdr>
            <w:top w:val="none" w:sz="0" w:space="0" w:color="auto"/>
            <w:left w:val="none" w:sz="0" w:space="0" w:color="auto"/>
            <w:bottom w:val="none" w:sz="0" w:space="0" w:color="auto"/>
            <w:right w:val="none" w:sz="0" w:space="0" w:color="auto"/>
          </w:divBdr>
        </w:div>
        <w:div w:id="1158300906">
          <w:marLeft w:val="480"/>
          <w:marRight w:val="0"/>
          <w:marTop w:val="0"/>
          <w:marBottom w:val="0"/>
          <w:divBdr>
            <w:top w:val="none" w:sz="0" w:space="0" w:color="auto"/>
            <w:left w:val="none" w:sz="0" w:space="0" w:color="auto"/>
            <w:bottom w:val="none" w:sz="0" w:space="0" w:color="auto"/>
            <w:right w:val="none" w:sz="0" w:space="0" w:color="auto"/>
          </w:divBdr>
        </w:div>
        <w:div w:id="1254359361">
          <w:marLeft w:val="480"/>
          <w:marRight w:val="0"/>
          <w:marTop w:val="0"/>
          <w:marBottom w:val="0"/>
          <w:divBdr>
            <w:top w:val="none" w:sz="0" w:space="0" w:color="auto"/>
            <w:left w:val="none" w:sz="0" w:space="0" w:color="auto"/>
            <w:bottom w:val="none" w:sz="0" w:space="0" w:color="auto"/>
            <w:right w:val="none" w:sz="0" w:space="0" w:color="auto"/>
          </w:divBdr>
        </w:div>
        <w:div w:id="1280726499">
          <w:marLeft w:val="480"/>
          <w:marRight w:val="0"/>
          <w:marTop w:val="0"/>
          <w:marBottom w:val="0"/>
          <w:divBdr>
            <w:top w:val="none" w:sz="0" w:space="0" w:color="auto"/>
            <w:left w:val="none" w:sz="0" w:space="0" w:color="auto"/>
            <w:bottom w:val="none" w:sz="0" w:space="0" w:color="auto"/>
            <w:right w:val="none" w:sz="0" w:space="0" w:color="auto"/>
          </w:divBdr>
        </w:div>
        <w:div w:id="297490780">
          <w:marLeft w:val="480"/>
          <w:marRight w:val="0"/>
          <w:marTop w:val="0"/>
          <w:marBottom w:val="0"/>
          <w:divBdr>
            <w:top w:val="none" w:sz="0" w:space="0" w:color="auto"/>
            <w:left w:val="none" w:sz="0" w:space="0" w:color="auto"/>
            <w:bottom w:val="none" w:sz="0" w:space="0" w:color="auto"/>
            <w:right w:val="none" w:sz="0" w:space="0" w:color="auto"/>
          </w:divBdr>
        </w:div>
        <w:div w:id="752824451">
          <w:marLeft w:val="480"/>
          <w:marRight w:val="0"/>
          <w:marTop w:val="0"/>
          <w:marBottom w:val="0"/>
          <w:divBdr>
            <w:top w:val="none" w:sz="0" w:space="0" w:color="auto"/>
            <w:left w:val="none" w:sz="0" w:space="0" w:color="auto"/>
            <w:bottom w:val="none" w:sz="0" w:space="0" w:color="auto"/>
            <w:right w:val="none" w:sz="0" w:space="0" w:color="auto"/>
          </w:divBdr>
        </w:div>
        <w:div w:id="967198787">
          <w:marLeft w:val="480"/>
          <w:marRight w:val="0"/>
          <w:marTop w:val="0"/>
          <w:marBottom w:val="0"/>
          <w:divBdr>
            <w:top w:val="none" w:sz="0" w:space="0" w:color="auto"/>
            <w:left w:val="none" w:sz="0" w:space="0" w:color="auto"/>
            <w:bottom w:val="none" w:sz="0" w:space="0" w:color="auto"/>
            <w:right w:val="none" w:sz="0" w:space="0" w:color="auto"/>
          </w:divBdr>
        </w:div>
        <w:div w:id="1670214702">
          <w:marLeft w:val="480"/>
          <w:marRight w:val="0"/>
          <w:marTop w:val="0"/>
          <w:marBottom w:val="0"/>
          <w:divBdr>
            <w:top w:val="none" w:sz="0" w:space="0" w:color="auto"/>
            <w:left w:val="none" w:sz="0" w:space="0" w:color="auto"/>
            <w:bottom w:val="none" w:sz="0" w:space="0" w:color="auto"/>
            <w:right w:val="none" w:sz="0" w:space="0" w:color="auto"/>
          </w:divBdr>
        </w:div>
        <w:div w:id="1337421960">
          <w:marLeft w:val="480"/>
          <w:marRight w:val="0"/>
          <w:marTop w:val="0"/>
          <w:marBottom w:val="0"/>
          <w:divBdr>
            <w:top w:val="none" w:sz="0" w:space="0" w:color="auto"/>
            <w:left w:val="none" w:sz="0" w:space="0" w:color="auto"/>
            <w:bottom w:val="none" w:sz="0" w:space="0" w:color="auto"/>
            <w:right w:val="none" w:sz="0" w:space="0" w:color="auto"/>
          </w:divBdr>
        </w:div>
        <w:div w:id="1979455952">
          <w:marLeft w:val="480"/>
          <w:marRight w:val="0"/>
          <w:marTop w:val="0"/>
          <w:marBottom w:val="0"/>
          <w:divBdr>
            <w:top w:val="none" w:sz="0" w:space="0" w:color="auto"/>
            <w:left w:val="none" w:sz="0" w:space="0" w:color="auto"/>
            <w:bottom w:val="none" w:sz="0" w:space="0" w:color="auto"/>
            <w:right w:val="none" w:sz="0" w:space="0" w:color="auto"/>
          </w:divBdr>
        </w:div>
        <w:div w:id="41175313">
          <w:marLeft w:val="480"/>
          <w:marRight w:val="0"/>
          <w:marTop w:val="0"/>
          <w:marBottom w:val="0"/>
          <w:divBdr>
            <w:top w:val="none" w:sz="0" w:space="0" w:color="auto"/>
            <w:left w:val="none" w:sz="0" w:space="0" w:color="auto"/>
            <w:bottom w:val="none" w:sz="0" w:space="0" w:color="auto"/>
            <w:right w:val="none" w:sz="0" w:space="0" w:color="auto"/>
          </w:divBdr>
        </w:div>
        <w:div w:id="37552904">
          <w:marLeft w:val="480"/>
          <w:marRight w:val="0"/>
          <w:marTop w:val="0"/>
          <w:marBottom w:val="0"/>
          <w:divBdr>
            <w:top w:val="none" w:sz="0" w:space="0" w:color="auto"/>
            <w:left w:val="none" w:sz="0" w:space="0" w:color="auto"/>
            <w:bottom w:val="none" w:sz="0" w:space="0" w:color="auto"/>
            <w:right w:val="none" w:sz="0" w:space="0" w:color="auto"/>
          </w:divBdr>
        </w:div>
        <w:div w:id="2004702047">
          <w:marLeft w:val="480"/>
          <w:marRight w:val="0"/>
          <w:marTop w:val="0"/>
          <w:marBottom w:val="0"/>
          <w:divBdr>
            <w:top w:val="none" w:sz="0" w:space="0" w:color="auto"/>
            <w:left w:val="none" w:sz="0" w:space="0" w:color="auto"/>
            <w:bottom w:val="none" w:sz="0" w:space="0" w:color="auto"/>
            <w:right w:val="none" w:sz="0" w:space="0" w:color="auto"/>
          </w:divBdr>
        </w:div>
        <w:div w:id="919489824">
          <w:marLeft w:val="480"/>
          <w:marRight w:val="0"/>
          <w:marTop w:val="0"/>
          <w:marBottom w:val="0"/>
          <w:divBdr>
            <w:top w:val="none" w:sz="0" w:space="0" w:color="auto"/>
            <w:left w:val="none" w:sz="0" w:space="0" w:color="auto"/>
            <w:bottom w:val="none" w:sz="0" w:space="0" w:color="auto"/>
            <w:right w:val="none" w:sz="0" w:space="0" w:color="auto"/>
          </w:divBdr>
        </w:div>
        <w:div w:id="678584897">
          <w:marLeft w:val="480"/>
          <w:marRight w:val="0"/>
          <w:marTop w:val="0"/>
          <w:marBottom w:val="0"/>
          <w:divBdr>
            <w:top w:val="none" w:sz="0" w:space="0" w:color="auto"/>
            <w:left w:val="none" w:sz="0" w:space="0" w:color="auto"/>
            <w:bottom w:val="none" w:sz="0" w:space="0" w:color="auto"/>
            <w:right w:val="none" w:sz="0" w:space="0" w:color="auto"/>
          </w:divBdr>
        </w:div>
        <w:div w:id="143006296">
          <w:marLeft w:val="480"/>
          <w:marRight w:val="0"/>
          <w:marTop w:val="0"/>
          <w:marBottom w:val="0"/>
          <w:divBdr>
            <w:top w:val="none" w:sz="0" w:space="0" w:color="auto"/>
            <w:left w:val="none" w:sz="0" w:space="0" w:color="auto"/>
            <w:bottom w:val="none" w:sz="0" w:space="0" w:color="auto"/>
            <w:right w:val="none" w:sz="0" w:space="0" w:color="auto"/>
          </w:divBdr>
        </w:div>
        <w:div w:id="918103818">
          <w:marLeft w:val="480"/>
          <w:marRight w:val="0"/>
          <w:marTop w:val="0"/>
          <w:marBottom w:val="0"/>
          <w:divBdr>
            <w:top w:val="none" w:sz="0" w:space="0" w:color="auto"/>
            <w:left w:val="none" w:sz="0" w:space="0" w:color="auto"/>
            <w:bottom w:val="none" w:sz="0" w:space="0" w:color="auto"/>
            <w:right w:val="none" w:sz="0" w:space="0" w:color="auto"/>
          </w:divBdr>
        </w:div>
        <w:div w:id="1133671905">
          <w:marLeft w:val="480"/>
          <w:marRight w:val="0"/>
          <w:marTop w:val="0"/>
          <w:marBottom w:val="0"/>
          <w:divBdr>
            <w:top w:val="none" w:sz="0" w:space="0" w:color="auto"/>
            <w:left w:val="none" w:sz="0" w:space="0" w:color="auto"/>
            <w:bottom w:val="none" w:sz="0" w:space="0" w:color="auto"/>
            <w:right w:val="none" w:sz="0" w:space="0" w:color="auto"/>
          </w:divBdr>
        </w:div>
        <w:div w:id="120273362">
          <w:marLeft w:val="480"/>
          <w:marRight w:val="0"/>
          <w:marTop w:val="0"/>
          <w:marBottom w:val="0"/>
          <w:divBdr>
            <w:top w:val="none" w:sz="0" w:space="0" w:color="auto"/>
            <w:left w:val="none" w:sz="0" w:space="0" w:color="auto"/>
            <w:bottom w:val="none" w:sz="0" w:space="0" w:color="auto"/>
            <w:right w:val="none" w:sz="0" w:space="0" w:color="auto"/>
          </w:divBdr>
        </w:div>
        <w:div w:id="2056660067">
          <w:marLeft w:val="480"/>
          <w:marRight w:val="0"/>
          <w:marTop w:val="0"/>
          <w:marBottom w:val="0"/>
          <w:divBdr>
            <w:top w:val="none" w:sz="0" w:space="0" w:color="auto"/>
            <w:left w:val="none" w:sz="0" w:space="0" w:color="auto"/>
            <w:bottom w:val="none" w:sz="0" w:space="0" w:color="auto"/>
            <w:right w:val="none" w:sz="0" w:space="0" w:color="auto"/>
          </w:divBdr>
        </w:div>
        <w:div w:id="907038887">
          <w:marLeft w:val="480"/>
          <w:marRight w:val="0"/>
          <w:marTop w:val="0"/>
          <w:marBottom w:val="0"/>
          <w:divBdr>
            <w:top w:val="none" w:sz="0" w:space="0" w:color="auto"/>
            <w:left w:val="none" w:sz="0" w:space="0" w:color="auto"/>
            <w:bottom w:val="none" w:sz="0" w:space="0" w:color="auto"/>
            <w:right w:val="none" w:sz="0" w:space="0" w:color="auto"/>
          </w:divBdr>
        </w:div>
        <w:div w:id="114838618">
          <w:marLeft w:val="480"/>
          <w:marRight w:val="0"/>
          <w:marTop w:val="0"/>
          <w:marBottom w:val="0"/>
          <w:divBdr>
            <w:top w:val="none" w:sz="0" w:space="0" w:color="auto"/>
            <w:left w:val="none" w:sz="0" w:space="0" w:color="auto"/>
            <w:bottom w:val="none" w:sz="0" w:space="0" w:color="auto"/>
            <w:right w:val="none" w:sz="0" w:space="0" w:color="auto"/>
          </w:divBdr>
        </w:div>
        <w:div w:id="542137450">
          <w:marLeft w:val="480"/>
          <w:marRight w:val="0"/>
          <w:marTop w:val="0"/>
          <w:marBottom w:val="0"/>
          <w:divBdr>
            <w:top w:val="none" w:sz="0" w:space="0" w:color="auto"/>
            <w:left w:val="none" w:sz="0" w:space="0" w:color="auto"/>
            <w:bottom w:val="none" w:sz="0" w:space="0" w:color="auto"/>
            <w:right w:val="none" w:sz="0" w:space="0" w:color="auto"/>
          </w:divBdr>
        </w:div>
        <w:div w:id="795681450">
          <w:marLeft w:val="480"/>
          <w:marRight w:val="0"/>
          <w:marTop w:val="0"/>
          <w:marBottom w:val="0"/>
          <w:divBdr>
            <w:top w:val="none" w:sz="0" w:space="0" w:color="auto"/>
            <w:left w:val="none" w:sz="0" w:space="0" w:color="auto"/>
            <w:bottom w:val="none" w:sz="0" w:space="0" w:color="auto"/>
            <w:right w:val="none" w:sz="0" w:space="0" w:color="auto"/>
          </w:divBdr>
        </w:div>
      </w:divsChild>
    </w:div>
    <w:div w:id="228542610">
      <w:bodyDiv w:val="1"/>
      <w:marLeft w:val="0"/>
      <w:marRight w:val="0"/>
      <w:marTop w:val="0"/>
      <w:marBottom w:val="0"/>
      <w:divBdr>
        <w:top w:val="none" w:sz="0" w:space="0" w:color="auto"/>
        <w:left w:val="none" w:sz="0" w:space="0" w:color="auto"/>
        <w:bottom w:val="none" w:sz="0" w:space="0" w:color="auto"/>
        <w:right w:val="none" w:sz="0" w:space="0" w:color="auto"/>
      </w:divBdr>
    </w:div>
    <w:div w:id="228736347">
      <w:bodyDiv w:val="1"/>
      <w:marLeft w:val="0"/>
      <w:marRight w:val="0"/>
      <w:marTop w:val="0"/>
      <w:marBottom w:val="0"/>
      <w:divBdr>
        <w:top w:val="none" w:sz="0" w:space="0" w:color="auto"/>
        <w:left w:val="none" w:sz="0" w:space="0" w:color="auto"/>
        <w:bottom w:val="none" w:sz="0" w:space="0" w:color="auto"/>
        <w:right w:val="none" w:sz="0" w:space="0" w:color="auto"/>
      </w:divBdr>
    </w:div>
    <w:div w:id="228805787">
      <w:bodyDiv w:val="1"/>
      <w:marLeft w:val="0"/>
      <w:marRight w:val="0"/>
      <w:marTop w:val="0"/>
      <w:marBottom w:val="0"/>
      <w:divBdr>
        <w:top w:val="none" w:sz="0" w:space="0" w:color="auto"/>
        <w:left w:val="none" w:sz="0" w:space="0" w:color="auto"/>
        <w:bottom w:val="none" w:sz="0" w:space="0" w:color="auto"/>
        <w:right w:val="none" w:sz="0" w:space="0" w:color="auto"/>
      </w:divBdr>
    </w:div>
    <w:div w:id="228854677">
      <w:bodyDiv w:val="1"/>
      <w:marLeft w:val="0"/>
      <w:marRight w:val="0"/>
      <w:marTop w:val="0"/>
      <w:marBottom w:val="0"/>
      <w:divBdr>
        <w:top w:val="none" w:sz="0" w:space="0" w:color="auto"/>
        <w:left w:val="none" w:sz="0" w:space="0" w:color="auto"/>
        <w:bottom w:val="none" w:sz="0" w:space="0" w:color="auto"/>
        <w:right w:val="none" w:sz="0" w:space="0" w:color="auto"/>
      </w:divBdr>
    </w:div>
    <w:div w:id="229005044">
      <w:bodyDiv w:val="1"/>
      <w:marLeft w:val="0"/>
      <w:marRight w:val="0"/>
      <w:marTop w:val="0"/>
      <w:marBottom w:val="0"/>
      <w:divBdr>
        <w:top w:val="none" w:sz="0" w:space="0" w:color="auto"/>
        <w:left w:val="none" w:sz="0" w:space="0" w:color="auto"/>
        <w:bottom w:val="none" w:sz="0" w:space="0" w:color="auto"/>
        <w:right w:val="none" w:sz="0" w:space="0" w:color="auto"/>
      </w:divBdr>
    </w:div>
    <w:div w:id="229079056">
      <w:bodyDiv w:val="1"/>
      <w:marLeft w:val="0"/>
      <w:marRight w:val="0"/>
      <w:marTop w:val="0"/>
      <w:marBottom w:val="0"/>
      <w:divBdr>
        <w:top w:val="none" w:sz="0" w:space="0" w:color="auto"/>
        <w:left w:val="none" w:sz="0" w:space="0" w:color="auto"/>
        <w:bottom w:val="none" w:sz="0" w:space="0" w:color="auto"/>
        <w:right w:val="none" w:sz="0" w:space="0" w:color="auto"/>
      </w:divBdr>
    </w:div>
    <w:div w:id="229118404">
      <w:bodyDiv w:val="1"/>
      <w:marLeft w:val="0"/>
      <w:marRight w:val="0"/>
      <w:marTop w:val="0"/>
      <w:marBottom w:val="0"/>
      <w:divBdr>
        <w:top w:val="none" w:sz="0" w:space="0" w:color="auto"/>
        <w:left w:val="none" w:sz="0" w:space="0" w:color="auto"/>
        <w:bottom w:val="none" w:sz="0" w:space="0" w:color="auto"/>
        <w:right w:val="none" w:sz="0" w:space="0" w:color="auto"/>
      </w:divBdr>
      <w:divsChild>
        <w:div w:id="2133088604">
          <w:marLeft w:val="480"/>
          <w:marRight w:val="0"/>
          <w:marTop w:val="0"/>
          <w:marBottom w:val="0"/>
          <w:divBdr>
            <w:top w:val="none" w:sz="0" w:space="0" w:color="auto"/>
            <w:left w:val="none" w:sz="0" w:space="0" w:color="auto"/>
            <w:bottom w:val="none" w:sz="0" w:space="0" w:color="auto"/>
            <w:right w:val="none" w:sz="0" w:space="0" w:color="auto"/>
          </w:divBdr>
        </w:div>
        <w:div w:id="1682272174">
          <w:marLeft w:val="480"/>
          <w:marRight w:val="0"/>
          <w:marTop w:val="0"/>
          <w:marBottom w:val="0"/>
          <w:divBdr>
            <w:top w:val="none" w:sz="0" w:space="0" w:color="auto"/>
            <w:left w:val="none" w:sz="0" w:space="0" w:color="auto"/>
            <w:bottom w:val="none" w:sz="0" w:space="0" w:color="auto"/>
            <w:right w:val="none" w:sz="0" w:space="0" w:color="auto"/>
          </w:divBdr>
        </w:div>
        <w:div w:id="399257519">
          <w:marLeft w:val="480"/>
          <w:marRight w:val="0"/>
          <w:marTop w:val="0"/>
          <w:marBottom w:val="0"/>
          <w:divBdr>
            <w:top w:val="none" w:sz="0" w:space="0" w:color="auto"/>
            <w:left w:val="none" w:sz="0" w:space="0" w:color="auto"/>
            <w:bottom w:val="none" w:sz="0" w:space="0" w:color="auto"/>
            <w:right w:val="none" w:sz="0" w:space="0" w:color="auto"/>
          </w:divBdr>
        </w:div>
        <w:div w:id="796340731">
          <w:marLeft w:val="480"/>
          <w:marRight w:val="0"/>
          <w:marTop w:val="0"/>
          <w:marBottom w:val="0"/>
          <w:divBdr>
            <w:top w:val="none" w:sz="0" w:space="0" w:color="auto"/>
            <w:left w:val="none" w:sz="0" w:space="0" w:color="auto"/>
            <w:bottom w:val="none" w:sz="0" w:space="0" w:color="auto"/>
            <w:right w:val="none" w:sz="0" w:space="0" w:color="auto"/>
          </w:divBdr>
        </w:div>
        <w:div w:id="1040593659">
          <w:marLeft w:val="480"/>
          <w:marRight w:val="0"/>
          <w:marTop w:val="0"/>
          <w:marBottom w:val="0"/>
          <w:divBdr>
            <w:top w:val="none" w:sz="0" w:space="0" w:color="auto"/>
            <w:left w:val="none" w:sz="0" w:space="0" w:color="auto"/>
            <w:bottom w:val="none" w:sz="0" w:space="0" w:color="auto"/>
            <w:right w:val="none" w:sz="0" w:space="0" w:color="auto"/>
          </w:divBdr>
        </w:div>
        <w:div w:id="882135491">
          <w:marLeft w:val="480"/>
          <w:marRight w:val="0"/>
          <w:marTop w:val="0"/>
          <w:marBottom w:val="0"/>
          <w:divBdr>
            <w:top w:val="none" w:sz="0" w:space="0" w:color="auto"/>
            <w:left w:val="none" w:sz="0" w:space="0" w:color="auto"/>
            <w:bottom w:val="none" w:sz="0" w:space="0" w:color="auto"/>
            <w:right w:val="none" w:sz="0" w:space="0" w:color="auto"/>
          </w:divBdr>
        </w:div>
        <w:div w:id="1229267505">
          <w:marLeft w:val="480"/>
          <w:marRight w:val="0"/>
          <w:marTop w:val="0"/>
          <w:marBottom w:val="0"/>
          <w:divBdr>
            <w:top w:val="none" w:sz="0" w:space="0" w:color="auto"/>
            <w:left w:val="none" w:sz="0" w:space="0" w:color="auto"/>
            <w:bottom w:val="none" w:sz="0" w:space="0" w:color="auto"/>
            <w:right w:val="none" w:sz="0" w:space="0" w:color="auto"/>
          </w:divBdr>
        </w:div>
        <w:div w:id="2036299321">
          <w:marLeft w:val="480"/>
          <w:marRight w:val="0"/>
          <w:marTop w:val="0"/>
          <w:marBottom w:val="0"/>
          <w:divBdr>
            <w:top w:val="none" w:sz="0" w:space="0" w:color="auto"/>
            <w:left w:val="none" w:sz="0" w:space="0" w:color="auto"/>
            <w:bottom w:val="none" w:sz="0" w:space="0" w:color="auto"/>
            <w:right w:val="none" w:sz="0" w:space="0" w:color="auto"/>
          </w:divBdr>
        </w:div>
        <w:div w:id="113868098">
          <w:marLeft w:val="480"/>
          <w:marRight w:val="0"/>
          <w:marTop w:val="0"/>
          <w:marBottom w:val="0"/>
          <w:divBdr>
            <w:top w:val="none" w:sz="0" w:space="0" w:color="auto"/>
            <w:left w:val="none" w:sz="0" w:space="0" w:color="auto"/>
            <w:bottom w:val="none" w:sz="0" w:space="0" w:color="auto"/>
            <w:right w:val="none" w:sz="0" w:space="0" w:color="auto"/>
          </w:divBdr>
        </w:div>
        <w:div w:id="1655252668">
          <w:marLeft w:val="480"/>
          <w:marRight w:val="0"/>
          <w:marTop w:val="0"/>
          <w:marBottom w:val="0"/>
          <w:divBdr>
            <w:top w:val="none" w:sz="0" w:space="0" w:color="auto"/>
            <w:left w:val="none" w:sz="0" w:space="0" w:color="auto"/>
            <w:bottom w:val="none" w:sz="0" w:space="0" w:color="auto"/>
            <w:right w:val="none" w:sz="0" w:space="0" w:color="auto"/>
          </w:divBdr>
        </w:div>
        <w:div w:id="1675956578">
          <w:marLeft w:val="480"/>
          <w:marRight w:val="0"/>
          <w:marTop w:val="0"/>
          <w:marBottom w:val="0"/>
          <w:divBdr>
            <w:top w:val="none" w:sz="0" w:space="0" w:color="auto"/>
            <w:left w:val="none" w:sz="0" w:space="0" w:color="auto"/>
            <w:bottom w:val="none" w:sz="0" w:space="0" w:color="auto"/>
            <w:right w:val="none" w:sz="0" w:space="0" w:color="auto"/>
          </w:divBdr>
        </w:div>
        <w:div w:id="1398825006">
          <w:marLeft w:val="480"/>
          <w:marRight w:val="0"/>
          <w:marTop w:val="0"/>
          <w:marBottom w:val="0"/>
          <w:divBdr>
            <w:top w:val="none" w:sz="0" w:space="0" w:color="auto"/>
            <w:left w:val="none" w:sz="0" w:space="0" w:color="auto"/>
            <w:bottom w:val="none" w:sz="0" w:space="0" w:color="auto"/>
            <w:right w:val="none" w:sz="0" w:space="0" w:color="auto"/>
          </w:divBdr>
        </w:div>
        <w:div w:id="1359351498">
          <w:marLeft w:val="480"/>
          <w:marRight w:val="0"/>
          <w:marTop w:val="0"/>
          <w:marBottom w:val="0"/>
          <w:divBdr>
            <w:top w:val="none" w:sz="0" w:space="0" w:color="auto"/>
            <w:left w:val="none" w:sz="0" w:space="0" w:color="auto"/>
            <w:bottom w:val="none" w:sz="0" w:space="0" w:color="auto"/>
            <w:right w:val="none" w:sz="0" w:space="0" w:color="auto"/>
          </w:divBdr>
        </w:div>
        <w:div w:id="1864662796">
          <w:marLeft w:val="480"/>
          <w:marRight w:val="0"/>
          <w:marTop w:val="0"/>
          <w:marBottom w:val="0"/>
          <w:divBdr>
            <w:top w:val="none" w:sz="0" w:space="0" w:color="auto"/>
            <w:left w:val="none" w:sz="0" w:space="0" w:color="auto"/>
            <w:bottom w:val="none" w:sz="0" w:space="0" w:color="auto"/>
            <w:right w:val="none" w:sz="0" w:space="0" w:color="auto"/>
          </w:divBdr>
        </w:div>
        <w:div w:id="520632226">
          <w:marLeft w:val="480"/>
          <w:marRight w:val="0"/>
          <w:marTop w:val="0"/>
          <w:marBottom w:val="0"/>
          <w:divBdr>
            <w:top w:val="none" w:sz="0" w:space="0" w:color="auto"/>
            <w:left w:val="none" w:sz="0" w:space="0" w:color="auto"/>
            <w:bottom w:val="none" w:sz="0" w:space="0" w:color="auto"/>
            <w:right w:val="none" w:sz="0" w:space="0" w:color="auto"/>
          </w:divBdr>
        </w:div>
        <w:div w:id="837111096">
          <w:marLeft w:val="480"/>
          <w:marRight w:val="0"/>
          <w:marTop w:val="0"/>
          <w:marBottom w:val="0"/>
          <w:divBdr>
            <w:top w:val="none" w:sz="0" w:space="0" w:color="auto"/>
            <w:left w:val="none" w:sz="0" w:space="0" w:color="auto"/>
            <w:bottom w:val="none" w:sz="0" w:space="0" w:color="auto"/>
            <w:right w:val="none" w:sz="0" w:space="0" w:color="auto"/>
          </w:divBdr>
        </w:div>
        <w:div w:id="1950627602">
          <w:marLeft w:val="480"/>
          <w:marRight w:val="0"/>
          <w:marTop w:val="0"/>
          <w:marBottom w:val="0"/>
          <w:divBdr>
            <w:top w:val="none" w:sz="0" w:space="0" w:color="auto"/>
            <w:left w:val="none" w:sz="0" w:space="0" w:color="auto"/>
            <w:bottom w:val="none" w:sz="0" w:space="0" w:color="auto"/>
            <w:right w:val="none" w:sz="0" w:space="0" w:color="auto"/>
          </w:divBdr>
        </w:div>
        <w:div w:id="27679668">
          <w:marLeft w:val="480"/>
          <w:marRight w:val="0"/>
          <w:marTop w:val="0"/>
          <w:marBottom w:val="0"/>
          <w:divBdr>
            <w:top w:val="none" w:sz="0" w:space="0" w:color="auto"/>
            <w:left w:val="none" w:sz="0" w:space="0" w:color="auto"/>
            <w:bottom w:val="none" w:sz="0" w:space="0" w:color="auto"/>
            <w:right w:val="none" w:sz="0" w:space="0" w:color="auto"/>
          </w:divBdr>
        </w:div>
        <w:div w:id="739979469">
          <w:marLeft w:val="480"/>
          <w:marRight w:val="0"/>
          <w:marTop w:val="0"/>
          <w:marBottom w:val="0"/>
          <w:divBdr>
            <w:top w:val="none" w:sz="0" w:space="0" w:color="auto"/>
            <w:left w:val="none" w:sz="0" w:space="0" w:color="auto"/>
            <w:bottom w:val="none" w:sz="0" w:space="0" w:color="auto"/>
            <w:right w:val="none" w:sz="0" w:space="0" w:color="auto"/>
          </w:divBdr>
        </w:div>
        <w:div w:id="224412632">
          <w:marLeft w:val="480"/>
          <w:marRight w:val="0"/>
          <w:marTop w:val="0"/>
          <w:marBottom w:val="0"/>
          <w:divBdr>
            <w:top w:val="none" w:sz="0" w:space="0" w:color="auto"/>
            <w:left w:val="none" w:sz="0" w:space="0" w:color="auto"/>
            <w:bottom w:val="none" w:sz="0" w:space="0" w:color="auto"/>
            <w:right w:val="none" w:sz="0" w:space="0" w:color="auto"/>
          </w:divBdr>
        </w:div>
        <w:div w:id="1613709622">
          <w:marLeft w:val="480"/>
          <w:marRight w:val="0"/>
          <w:marTop w:val="0"/>
          <w:marBottom w:val="0"/>
          <w:divBdr>
            <w:top w:val="none" w:sz="0" w:space="0" w:color="auto"/>
            <w:left w:val="none" w:sz="0" w:space="0" w:color="auto"/>
            <w:bottom w:val="none" w:sz="0" w:space="0" w:color="auto"/>
            <w:right w:val="none" w:sz="0" w:space="0" w:color="auto"/>
          </w:divBdr>
        </w:div>
        <w:div w:id="1971546390">
          <w:marLeft w:val="480"/>
          <w:marRight w:val="0"/>
          <w:marTop w:val="0"/>
          <w:marBottom w:val="0"/>
          <w:divBdr>
            <w:top w:val="none" w:sz="0" w:space="0" w:color="auto"/>
            <w:left w:val="none" w:sz="0" w:space="0" w:color="auto"/>
            <w:bottom w:val="none" w:sz="0" w:space="0" w:color="auto"/>
            <w:right w:val="none" w:sz="0" w:space="0" w:color="auto"/>
          </w:divBdr>
        </w:div>
        <w:div w:id="782312370">
          <w:marLeft w:val="480"/>
          <w:marRight w:val="0"/>
          <w:marTop w:val="0"/>
          <w:marBottom w:val="0"/>
          <w:divBdr>
            <w:top w:val="none" w:sz="0" w:space="0" w:color="auto"/>
            <w:left w:val="none" w:sz="0" w:space="0" w:color="auto"/>
            <w:bottom w:val="none" w:sz="0" w:space="0" w:color="auto"/>
            <w:right w:val="none" w:sz="0" w:space="0" w:color="auto"/>
          </w:divBdr>
        </w:div>
        <w:div w:id="1605964323">
          <w:marLeft w:val="480"/>
          <w:marRight w:val="0"/>
          <w:marTop w:val="0"/>
          <w:marBottom w:val="0"/>
          <w:divBdr>
            <w:top w:val="none" w:sz="0" w:space="0" w:color="auto"/>
            <w:left w:val="none" w:sz="0" w:space="0" w:color="auto"/>
            <w:bottom w:val="none" w:sz="0" w:space="0" w:color="auto"/>
            <w:right w:val="none" w:sz="0" w:space="0" w:color="auto"/>
          </w:divBdr>
        </w:div>
        <w:div w:id="161775483">
          <w:marLeft w:val="480"/>
          <w:marRight w:val="0"/>
          <w:marTop w:val="0"/>
          <w:marBottom w:val="0"/>
          <w:divBdr>
            <w:top w:val="none" w:sz="0" w:space="0" w:color="auto"/>
            <w:left w:val="none" w:sz="0" w:space="0" w:color="auto"/>
            <w:bottom w:val="none" w:sz="0" w:space="0" w:color="auto"/>
            <w:right w:val="none" w:sz="0" w:space="0" w:color="auto"/>
          </w:divBdr>
        </w:div>
        <w:div w:id="965817355">
          <w:marLeft w:val="480"/>
          <w:marRight w:val="0"/>
          <w:marTop w:val="0"/>
          <w:marBottom w:val="0"/>
          <w:divBdr>
            <w:top w:val="none" w:sz="0" w:space="0" w:color="auto"/>
            <w:left w:val="none" w:sz="0" w:space="0" w:color="auto"/>
            <w:bottom w:val="none" w:sz="0" w:space="0" w:color="auto"/>
            <w:right w:val="none" w:sz="0" w:space="0" w:color="auto"/>
          </w:divBdr>
        </w:div>
        <w:div w:id="939989106">
          <w:marLeft w:val="480"/>
          <w:marRight w:val="0"/>
          <w:marTop w:val="0"/>
          <w:marBottom w:val="0"/>
          <w:divBdr>
            <w:top w:val="none" w:sz="0" w:space="0" w:color="auto"/>
            <w:left w:val="none" w:sz="0" w:space="0" w:color="auto"/>
            <w:bottom w:val="none" w:sz="0" w:space="0" w:color="auto"/>
            <w:right w:val="none" w:sz="0" w:space="0" w:color="auto"/>
          </w:divBdr>
        </w:div>
        <w:div w:id="1006594910">
          <w:marLeft w:val="480"/>
          <w:marRight w:val="0"/>
          <w:marTop w:val="0"/>
          <w:marBottom w:val="0"/>
          <w:divBdr>
            <w:top w:val="none" w:sz="0" w:space="0" w:color="auto"/>
            <w:left w:val="none" w:sz="0" w:space="0" w:color="auto"/>
            <w:bottom w:val="none" w:sz="0" w:space="0" w:color="auto"/>
            <w:right w:val="none" w:sz="0" w:space="0" w:color="auto"/>
          </w:divBdr>
        </w:div>
        <w:div w:id="1517963467">
          <w:marLeft w:val="480"/>
          <w:marRight w:val="0"/>
          <w:marTop w:val="0"/>
          <w:marBottom w:val="0"/>
          <w:divBdr>
            <w:top w:val="none" w:sz="0" w:space="0" w:color="auto"/>
            <w:left w:val="none" w:sz="0" w:space="0" w:color="auto"/>
            <w:bottom w:val="none" w:sz="0" w:space="0" w:color="auto"/>
            <w:right w:val="none" w:sz="0" w:space="0" w:color="auto"/>
          </w:divBdr>
        </w:div>
        <w:div w:id="624654959">
          <w:marLeft w:val="480"/>
          <w:marRight w:val="0"/>
          <w:marTop w:val="0"/>
          <w:marBottom w:val="0"/>
          <w:divBdr>
            <w:top w:val="none" w:sz="0" w:space="0" w:color="auto"/>
            <w:left w:val="none" w:sz="0" w:space="0" w:color="auto"/>
            <w:bottom w:val="none" w:sz="0" w:space="0" w:color="auto"/>
            <w:right w:val="none" w:sz="0" w:space="0" w:color="auto"/>
          </w:divBdr>
        </w:div>
        <w:div w:id="555891302">
          <w:marLeft w:val="480"/>
          <w:marRight w:val="0"/>
          <w:marTop w:val="0"/>
          <w:marBottom w:val="0"/>
          <w:divBdr>
            <w:top w:val="none" w:sz="0" w:space="0" w:color="auto"/>
            <w:left w:val="none" w:sz="0" w:space="0" w:color="auto"/>
            <w:bottom w:val="none" w:sz="0" w:space="0" w:color="auto"/>
            <w:right w:val="none" w:sz="0" w:space="0" w:color="auto"/>
          </w:divBdr>
        </w:div>
        <w:div w:id="1553006645">
          <w:marLeft w:val="480"/>
          <w:marRight w:val="0"/>
          <w:marTop w:val="0"/>
          <w:marBottom w:val="0"/>
          <w:divBdr>
            <w:top w:val="none" w:sz="0" w:space="0" w:color="auto"/>
            <w:left w:val="none" w:sz="0" w:space="0" w:color="auto"/>
            <w:bottom w:val="none" w:sz="0" w:space="0" w:color="auto"/>
            <w:right w:val="none" w:sz="0" w:space="0" w:color="auto"/>
          </w:divBdr>
        </w:div>
        <w:div w:id="483819274">
          <w:marLeft w:val="480"/>
          <w:marRight w:val="0"/>
          <w:marTop w:val="0"/>
          <w:marBottom w:val="0"/>
          <w:divBdr>
            <w:top w:val="none" w:sz="0" w:space="0" w:color="auto"/>
            <w:left w:val="none" w:sz="0" w:space="0" w:color="auto"/>
            <w:bottom w:val="none" w:sz="0" w:space="0" w:color="auto"/>
            <w:right w:val="none" w:sz="0" w:space="0" w:color="auto"/>
          </w:divBdr>
        </w:div>
        <w:div w:id="1939368090">
          <w:marLeft w:val="480"/>
          <w:marRight w:val="0"/>
          <w:marTop w:val="0"/>
          <w:marBottom w:val="0"/>
          <w:divBdr>
            <w:top w:val="none" w:sz="0" w:space="0" w:color="auto"/>
            <w:left w:val="none" w:sz="0" w:space="0" w:color="auto"/>
            <w:bottom w:val="none" w:sz="0" w:space="0" w:color="auto"/>
            <w:right w:val="none" w:sz="0" w:space="0" w:color="auto"/>
          </w:divBdr>
        </w:div>
        <w:div w:id="1933471897">
          <w:marLeft w:val="480"/>
          <w:marRight w:val="0"/>
          <w:marTop w:val="0"/>
          <w:marBottom w:val="0"/>
          <w:divBdr>
            <w:top w:val="none" w:sz="0" w:space="0" w:color="auto"/>
            <w:left w:val="none" w:sz="0" w:space="0" w:color="auto"/>
            <w:bottom w:val="none" w:sz="0" w:space="0" w:color="auto"/>
            <w:right w:val="none" w:sz="0" w:space="0" w:color="auto"/>
          </w:divBdr>
        </w:div>
        <w:div w:id="1736203940">
          <w:marLeft w:val="480"/>
          <w:marRight w:val="0"/>
          <w:marTop w:val="0"/>
          <w:marBottom w:val="0"/>
          <w:divBdr>
            <w:top w:val="none" w:sz="0" w:space="0" w:color="auto"/>
            <w:left w:val="none" w:sz="0" w:space="0" w:color="auto"/>
            <w:bottom w:val="none" w:sz="0" w:space="0" w:color="auto"/>
            <w:right w:val="none" w:sz="0" w:space="0" w:color="auto"/>
          </w:divBdr>
        </w:div>
        <w:div w:id="630092229">
          <w:marLeft w:val="480"/>
          <w:marRight w:val="0"/>
          <w:marTop w:val="0"/>
          <w:marBottom w:val="0"/>
          <w:divBdr>
            <w:top w:val="none" w:sz="0" w:space="0" w:color="auto"/>
            <w:left w:val="none" w:sz="0" w:space="0" w:color="auto"/>
            <w:bottom w:val="none" w:sz="0" w:space="0" w:color="auto"/>
            <w:right w:val="none" w:sz="0" w:space="0" w:color="auto"/>
          </w:divBdr>
        </w:div>
        <w:div w:id="1280533576">
          <w:marLeft w:val="480"/>
          <w:marRight w:val="0"/>
          <w:marTop w:val="0"/>
          <w:marBottom w:val="0"/>
          <w:divBdr>
            <w:top w:val="none" w:sz="0" w:space="0" w:color="auto"/>
            <w:left w:val="none" w:sz="0" w:space="0" w:color="auto"/>
            <w:bottom w:val="none" w:sz="0" w:space="0" w:color="auto"/>
            <w:right w:val="none" w:sz="0" w:space="0" w:color="auto"/>
          </w:divBdr>
        </w:div>
        <w:div w:id="1345203953">
          <w:marLeft w:val="480"/>
          <w:marRight w:val="0"/>
          <w:marTop w:val="0"/>
          <w:marBottom w:val="0"/>
          <w:divBdr>
            <w:top w:val="none" w:sz="0" w:space="0" w:color="auto"/>
            <w:left w:val="none" w:sz="0" w:space="0" w:color="auto"/>
            <w:bottom w:val="none" w:sz="0" w:space="0" w:color="auto"/>
            <w:right w:val="none" w:sz="0" w:space="0" w:color="auto"/>
          </w:divBdr>
        </w:div>
        <w:div w:id="1915973356">
          <w:marLeft w:val="480"/>
          <w:marRight w:val="0"/>
          <w:marTop w:val="0"/>
          <w:marBottom w:val="0"/>
          <w:divBdr>
            <w:top w:val="none" w:sz="0" w:space="0" w:color="auto"/>
            <w:left w:val="none" w:sz="0" w:space="0" w:color="auto"/>
            <w:bottom w:val="none" w:sz="0" w:space="0" w:color="auto"/>
            <w:right w:val="none" w:sz="0" w:space="0" w:color="auto"/>
          </w:divBdr>
        </w:div>
        <w:div w:id="82067302">
          <w:marLeft w:val="480"/>
          <w:marRight w:val="0"/>
          <w:marTop w:val="0"/>
          <w:marBottom w:val="0"/>
          <w:divBdr>
            <w:top w:val="none" w:sz="0" w:space="0" w:color="auto"/>
            <w:left w:val="none" w:sz="0" w:space="0" w:color="auto"/>
            <w:bottom w:val="none" w:sz="0" w:space="0" w:color="auto"/>
            <w:right w:val="none" w:sz="0" w:space="0" w:color="auto"/>
          </w:divBdr>
        </w:div>
        <w:div w:id="1913733507">
          <w:marLeft w:val="480"/>
          <w:marRight w:val="0"/>
          <w:marTop w:val="0"/>
          <w:marBottom w:val="0"/>
          <w:divBdr>
            <w:top w:val="none" w:sz="0" w:space="0" w:color="auto"/>
            <w:left w:val="none" w:sz="0" w:space="0" w:color="auto"/>
            <w:bottom w:val="none" w:sz="0" w:space="0" w:color="auto"/>
            <w:right w:val="none" w:sz="0" w:space="0" w:color="auto"/>
          </w:divBdr>
        </w:div>
        <w:div w:id="1982153935">
          <w:marLeft w:val="480"/>
          <w:marRight w:val="0"/>
          <w:marTop w:val="0"/>
          <w:marBottom w:val="0"/>
          <w:divBdr>
            <w:top w:val="none" w:sz="0" w:space="0" w:color="auto"/>
            <w:left w:val="none" w:sz="0" w:space="0" w:color="auto"/>
            <w:bottom w:val="none" w:sz="0" w:space="0" w:color="auto"/>
            <w:right w:val="none" w:sz="0" w:space="0" w:color="auto"/>
          </w:divBdr>
        </w:div>
        <w:div w:id="1233155271">
          <w:marLeft w:val="480"/>
          <w:marRight w:val="0"/>
          <w:marTop w:val="0"/>
          <w:marBottom w:val="0"/>
          <w:divBdr>
            <w:top w:val="none" w:sz="0" w:space="0" w:color="auto"/>
            <w:left w:val="none" w:sz="0" w:space="0" w:color="auto"/>
            <w:bottom w:val="none" w:sz="0" w:space="0" w:color="auto"/>
            <w:right w:val="none" w:sz="0" w:space="0" w:color="auto"/>
          </w:divBdr>
        </w:div>
        <w:div w:id="1930000522">
          <w:marLeft w:val="480"/>
          <w:marRight w:val="0"/>
          <w:marTop w:val="0"/>
          <w:marBottom w:val="0"/>
          <w:divBdr>
            <w:top w:val="none" w:sz="0" w:space="0" w:color="auto"/>
            <w:left w:val="none" w:sz="0" w:space="0" w:color="auto"/>
            <w:bottom w:val="none" w:sz="0" w:space="0" w:color="auto"/>
            <w:right w:val="none" w:sz="0" w:space="0" w:color="auto"/>
          </w:divBdr>
        </w:div>
        <w:div w:id="2146777224">
          <w:marLeft w:val="480"/>
          <w:marRight w:val="0"/>
          <w:marTop w:val="0"/>
          <w:marBottom w:val="0"/>
          <w:divBdr>
            <w:top w:val="none" w:sz="0" w:space="0" w:color="auto"/>
            <w:left w:val="none" w:sz="0" w:space="0" w:color="auto"/>
            <w:bottom w:val="none" w:sz="0" w:space="0" w:color="auto"/>
            <w:right w:val="none" w:sz="0" w:space="0" w:color="auto"/>
          </w:divBdr>
        </w:div>
        <w:div w:id="675348621">
          <w:marLeft w:val="480"/>
          <w:marRight w:val="0"/>
          <w:marTop w:val="0"/>
          <w:marBottom w:val="0"/>
          <w:divBdr>
            <w:top w:val="none" w:sz="0" w:space="0" w:color="auto"/>
            <w:left w:val="none" w:sz="0" w:space="0" w:color="auto"/>
            <w:bottom w:val="none" w:sz="0" w:space="0" w:color="auto"/>
            <w:right w:val="none" w:sz="0" w:space="0" w:color="auto"/>
          </w:divBdr>
        </w:div>
        <w:div w:id="839589879">
          <w:marLeft w:val="480"/>
          <w:marRight w:val="0"/>
          <w:marTop w:val="0"/>
          <w:marBottom w:val="0"/>
          <w:divBdr>
            <w:top w:val="none" w:sz="0" w:space="0" w:color="auto"/>
            <w:left w:val="none" w:sz="0" w:space="0" w:color="auto"/>
            <w:bottom w:val="none" w:sz="0" w:space="0" w:color="auto"/>
            <w:right w:val="none" w:sz="0" w:space="0" w:color="auto"/>
          </w:divBdr>
        </w:div>
        <w:div w:id="1489323377">
          <w:marLeft w:val="480"/>
          <w:marRight w:val="0"/>
          <w:marTop w:val="0"/>
          <w:marBottom w:val="0"/>
          <w:divBdr>
            <w:top w:val="none" w:sz="0" w:space="0" w:color="auto"/>
            <w:left w:val="none" w:sz="0" w:space="0" w:color="auto"/>
            <w:bottom w:val="none" w:sz="0" w:space="0" w:color="auto"/>
            <w:right w:val="none" w:sz="0" w:space="0" w:color="auto"/>
          </w:divBdr>
        </w:div>
        <w:div w:id="2146467694">
          <w:marLeft w:val="480"/>
          <w:marRight w:val="0"/>
          <w:marTop w:val="0"/>
          <w:marBottom w:val="0"/>
          <w:divBdr>
            <w:top w:val="none" w:sz="0" w:space="0" w:color="auto"/>
            <w:left w:val="none" w:sz="0" w:space="0" w:color="auto"/>
            <w:bottom w:val="none" w:sz="0" w:space="0" w:color="auto"/>
            <w:right w:val="none" w:sz="0" w:space="0" w:color="auto"/>
          </w:divBdr>
        </w:div>
        <w:div w:id="1141002783">
          <w:marLeft w:val="480"/>
          <w:marRight w:val="0"/>
          <w:marTop w:val="0"/>
          <w:marBottom w:val="0"/>
          <w:divBdr>
            <w:top w:val="none" w:sz="0" w:space="0" w:color="auto"/>
            <w:left w:val="none" w:sz="0" w:space="0" w:color="auto"/>
            <w:bottom w:val="none" w:sz="0" w:space="0" w:color="auto"/>
            <w:right w:val="none" w:sz="0" w:space="0" w:color="auto"/>
          </w:divBdr>
        </w:div>
        <w:div w:id="1743261654">
          <w:marLeft w:val="480"/>
          <w:marRight w:val="0"/>
          <w:marTop w:val="0"/>
          <w:marBottom w:val="0"/>
          <w:divBdr>
            <w:top w:val="none" w:sz="0" w:space="0" w:color="auto"/>
            <w:left w:val="none" w:sz="0" w:space="0" w:color="auto"/>
            <w:bottom w:val="none" w:sz="0" w:space="0" w:color="auto"/>
            <w:right w:val="none" w:sz="0" w:space="0" w:color="auto"/>
          </w:divBdr>
        </w:div>
        <w:div w:id="2062751656">
          <w:marLeft w:val="480"/>
          <w:marRight w:val="0"/>
          <w:marTop w:val="0"/>
          <w:marBottom w:val="0"/>
          <w:divBdr>
            <w:top w:val="none" w:sz="0" w:space="0" w:color="auto"/>
            <w:left w:val="none" w:sz="0" w:space="0" w:color="auto"/>
            <w:bottom w:val="none" w:sz="0" w:space="0" w:color="auto"/>
            <w:right w:val="none" w:sz="0" w:space="0" w:color="auto"/>
          </w:divBdr>
        </w:div>
        <w:div w:id="79107247">
          <w:marLeft w:val="480"/>
          <w:marRight w:val="0"/>
          <w:marTop w:val="0"/>
          <w:marBottom w:val="0"/>
          <w:divBdr>
            <w:top w:val="none" w:sz="0" w:space="0" w:color="auto"/>
            <w:left w:val="none" w:sz="0" w:space="0" w:color="auto"/>
            <w:bottom w:val="none" w:sz="0" w:space="0" w:color="auto"/>
            <w:right w:val="none" w:sz="0" w:space="0" w:color="auto"/>
          </w:divBdr>
        </w:div>
        <w:div w:id="1842231392">
          <w:marLeft w:val="480"/>
          <w:marRight w:val="0"/>
          <w:marTop w:val="0"/>
          <w:marBottom w:val="0"/>
          <w:divBdr>
            <w:top w:val="none" w:sz="0" w:space="0" w:color="auto"/>
            <w:left w:val="none" w:sz="0" w:space="0" w:color="auto"/>
            <w:bottom w:val="none" w:sz="0" w:space="0" w:color="auto"/>
            <w:right w:val="none" w:sz="0" w:space="0" w:color="auto"/>
          </w:divBdr>
        </w:div>
        <w:div w:id="970935982">
          <w:marLeft w:val="480"/>
          <w:marRight w:val="0"/>
          <w:marTop w:val="0"/>
          <w:marBottom w:val="0"/>
          <w:divBdr>
            <w:top w:val="none" w:sz="0" w:space="0" w:color="auto"/>
            <w:left w:val="none" w:sz="0" w:space="0" w:color="auto"/>
            <w:bottom w:val="none" w:sz="0" w:space="0" w:color="auto"/>
            <w:right w:val="none" w:sz="0" w:space="0" w:color="auto"/>
          </w:divBdr>
        </w:div>
        <w:div w:id="1329554191">
          <w:marLeft w:val="480"/>
          <w:marRight w:val="0"/>
          <w:marTop w:val="0"/>
          <w:marBottom w:val="0"/>
          <w:divBdr>
            <w:top w:val="none" w:sz="0" w:space="0" w:color="auto"/>
            <w:left w:val="none" w:sz="0" w:space="0" w:color="auto"/>
            <w:bottom w:val="none" w:sz="0" w:space="0" w:color="auto"/>
            <w:right w:val="none" w:sz="0" w:space="0" w:color="auto"/>
          </w:divBdr>
        </w:div>
        <w:div w:id="217597561">
          <w:marLeft w:val="480"/>
          <w:marRight w:val="0"/>
          <w:marTop w:val="0"/>
          <w:marBottom w:val="0"/>
          <w:divBdr>
            <w:top w:val="none" w:sz="0" w:space="0" w:color="auto"/>
            <w:left w:val="none" w:sz="0" w:space="0" w:color="auto"/>
            <w:bottom w:val="none" w:sz="0" w:space="0" w:color="auto"/>
            <w:right w:val="none" w:sz="0" w:space="0" w:color="auto"/>
          </w:divBdr>
        </w:div>
        <w:div w:id="2138140437">
          <w:marLeft w:val="480"/>
          <w:marRight w:val="0"/>
          <w:marTop w:val="0"/>
          <w:marBottom w:val="0"/>
          <w:divBdr>
            <w:top w:val="none" w:sz="0" w:space="0" w:color="auto"/>
            <w:left w:val="none" w:sz="0" w:space="0" w:color="auto"/>
            <w:bottom w:val="none" w:sz="0" w:space="0" w:color="auto"/>
            <w:right w:val="none" w:sz="0" w:space="0" w:color="auto"/>
          </w:divBdr>
        </w:div>
        <w:div w:id="1220823855">
          <w:marLeft w:val="480"/>
          <w:marRight w:val="0"/>
          <w:marTop w:val="0"/>
          <w:marBottom w:val="0"/>
          <w:divBdr>
            <w:top w:val="none" w:sz="0" w:space="0" w:color="auto"/>
            <w:left w:val="none" w:sz="0" w:space="0" w:color="auto"/>
            <w:bottom w:val="none" w:sz="0" w:space="0" w:color="auto"/>
            <w:right w:val="none" w:sz="0" w:space="0" w:color="auto"/>
          </w:divBdr>
        </w:div>
        <w:div w:id="1032532735">
          <w:marLeft w:val="480"/>
          <w:marRight w:val="0"/>
          <w:marTop w:val="0"/>
          <w:marBottom w:val="0"/>
          <w:divBdr>
            <w:top w:val="none" w:sz="0" w:space="0" w:color="auto"/>
            <w:left w:val="none" w:sz="0" w:space="0" w:color="auto"/>
            <w:bottom w:val="none" w:sz="0" w:space="0" w:color="auto"/>
            <w:right w:val="none" w:sz="0" w:space="0" w:color="auto"/>
          </w:divBdr>
        </w:div>
        <w:div w:id="1372193961">
          <w:marLeft w:val="480"/>
          <w:marRight w:val="0"/>
          <w:marTop w:val="0"/>
          <w:marBottom w:val="0"/>
          <w:divBdr>
            <w:top w:val="none" w:sz="0" w:space="0" w:color="auto"/>
            <w:left w:val="none" w:sz="0" w:space="0" w:color="auto"/>
            <w:bottom w:val="none" w:sz="0" w:space="0" w:color="auto"/>
            <w:right w:val="none" w:sz="0" w:space="0" w:color="auto"/>
          </w:divBdr>
        </w:div>
        <w:div w:id="1601450908">
          <w:marLeft w:val="480"/>
          <w:marRight w:val="0"/>
          <w:marTop w:val="0"/>
          <w:marBottom w:val="0"/>
          <w:divBdr>
            <w:top w:val="none" w:sz="0" w:space="0" w:color="auto"/>
            <w:left w:val="none" w:sz="0" w:space="0" w:color="auto"/>
            <w:bottom w:val="none" w:sz="0" w:space="0" w:color="auto"/>
            <w:right w:val="none" w:sz="0" w:space="0" w:color="auto"/>
          </w:divBdr>
        </w:div>
        <w:div w:id="410585628">
          <w:marLeft w:val="480"/>
          <w:marRight w:val="0"/>
          <w:marTop w:val="0"/>
          <w:marBottom w:val="0"/>
          <w:divBdr>
            <w:top w:val="none" w:sz="0" w:space="0" w:color="auto"/>
            <w:left w:val="none" w:sz="0" w:space="0" w:color="auto"/>
            <w:bottom w:val="none" w:sz="0" w:space="0" w:color="auto"/>
            <w:right w:val="none" w:sz="0" w:space="0" w:color="auto"/>
          </w:divBdr>
        </w:div>
        <w:div w:id="1065178520">
          <w:marLeft w:val="480"/>
          <w:marRight w:val="0"/>
          <w:marTop w:val="0"/>
          <w:marBottom w:val="0"/>
          <w:divBdr>
            <w:top w:val="none" w:sz="0" w:space="0" w:color="auto"/>
            <w:left w:val="none" w:sz="0" w:space="0" w:color="auto"/>
            <w:bottom w:val="none" w:sz="0" w:space="0" w:color="auto"/>
            <w:right w:val="none" w:sz="0" w:space="0" w:color="auto"/>
          </w:divBdr>
        </w:div>
        <w:div w:id="367947294">
          <w:marLeft w:val="480"/>
          <w:marRight w:val="0"/>
          <w:marTop w:val="0"/>
          <w:marBottom w:val="0"/>
          <w:divBdr>
            <w:top w:val="none" w:sz="0" w:space="0" w:color="auto"/>
            <w:left w:val="none" w:sz="0" w:space="0" w:color="auto"/>
            <w:bottom w:val="none" w:sz="0" w:space="0" w:color="auto"/>
            <w:right w:val="none" w:sz="0" w:space="0" w:color="auto"/>
          </w:divBdr>
        </w:div>
        <w:div w:id="1019962763">
          <w:marLeft w:val="480"/>
          <w:marRight w:val="0"/>
          <w:marTop w:val="0"/>
          <w:marBottom w:val="0"/>
          <w:divBdr>
            <w:top w:val="none" w:sz="0" w:space="0" w:color="auto"/>
            <w:left w:val="none" w:sz="0" w:space="0" w:color="auto"/>
            <w:bottom w:val="none" w:sz="0" w:space="0" w:color="auto"/>
            <w:right w:val="none" w:sz="0" w:space="0" w:color="auto"/>
          </w:divBdr>
        </w:div>
        <w:div w:id="756706657">
          <w:marLeft w:val="480"/>
          <w:marRight w:val="0"/>
          <w:marTop w:val="0"/>
          <w:marBottom w:val="0"/>
          <w:divBdr>
            <w:top w:val="none" w:sz="0" w:space="0" w:color="auto"/>
            <w:left w:val="none" w:sz="0" w:space="0" w:color="auto"/>
            <w:bottom w:val="none" w:sz="0" w:space="0" w:color="auto"/>
            <w:right w:val="none" w:sz="0" w:space="0" w:color="auto"/>
          </w:divBdr>
        </w:div>
        <w:div w:id="1983928027">
          <w:marLeft w:val="480"/>
          <w:marRight w:val="0"/>
          <w:marTop w:val="0"/>
          <w:marBottom w:val="0"/>
          <w:divBdr>
            <w:top w:val="none" w:sz="0" w:space="0" w:color="auto"/>
            <w:left w:val="none" w:sz="0" w:space="0" w:color="auto"/>
            <w:bottom w:val="none" w:sz="0" w:space="0" w:color="auto"/>
            <w:right w:val="none" w:sz="0" w:space="0" w:color="auto"/>
          </w:divBdr>
        </w:div>
        <w:div w:id="1614314670">
          <w:marLeft w:val="480"/>
          <w:marRight w:val="0"/>
          <w:marTop w:val="0"/>
          <w:marBottom w:val="0"/>
          <w:divBdr>
            <w:top w:val="none" w:sz="0" w:space="0" w:color="auto"/>
            <w:left w:val="none" w:sz="0" w:space="0" w:color="auto"/>
            <w:bottom w:val="none" w:sz="0" w:space="0" w:color="auto"/>
            <w:right w:val="none" w:sz="0" w:space="0" w:color="auto"/>
          </w:divBdr>
        </w:div>
        <w:div w:id="835074462">
          <w:marLeft w:val="480"/>
          <w:marRight w:val="0"/>
          <w:marTop w:val="0"/>
          <w:marBottom w:val="0"/>
          <w:divBdr>
            <w:top w:val="none" w:sz="0" w:space="0" w:color="auto"/>
            <w:left w:val="none" w:sz="0" w:space="0" w:color="auto"/>
            <w:bottom w:val="none" w:sz="0" w:space="0" w:color="auto"/>
            <w:right w:val="none" w:sz="0" w:space="0" w:color="auto"/>
          </w:divBdr>
        </w:div>
      </w:divsChild>
    </w:div>
    <w:div w:id="229388846">
      <w:bodyDiv w:val="1"/>
      <w:marLeft w:val="0"/>
      <w:marRight w:val="0"/>
      <w:marTop w:val="0"/>
      <w:marBottom w:val="0"/>
      <w:divBdr>
        <w:top w:val="none" w:sz="0" w:space="0" w:color="auto"/>
        <w:left w:val="none" w:sz="0" w:space="0" w:color="auto"/>
        <w:bottom w:val="none" w:sz="0" w:space="0" w:color="auto"/>
        <w:right w:val="none" w:sz="0" w:space="0" w:color="auto"/>
      </w:divBdr>
    </w:div>
    <w:div w:id="229509535">
      <w:bodyDiv w:val="1"/>
      <w:marLeft w:val="0"/>
      <w:marRight w:val="0"/>
      <w:marTop w:val="0"/>
      <w:marBottom w:val="0"/>
      <w:divBdr>
        <w:top w:val="none" w:sz="0" w:space="0" w:color="auto"/>
        <w:left w:val="none" w:sz="0" w:space="0" w:color="auto"/>
        <w:bottom w:val="none" w:sz="0" w:space="0" w:color="auto"/>
        <w:right w:val="none" w:sz="0" w:space="0" w:color="auto"/>
      </w:divBdr>
    </w:div>
    <w:div w:id="229581176">
      <w:bodyDiv w:val="1"/>
      <w:marLeft w:val="0"/>
      <w:marRight w:val="0"/>
      <w:marTop w:val="0"/>
      <w:marBottom w:val="0"/>
      <w:divBdr>
        <w:top w:val="none" w:sz="0" w:space="0" w:color="auto"/>
        <w:left w:val="none" w:sz="0" w:space="0" w:color="auto"/>
        <w:bottom w:val="none" w:sz="0" w:space="0" w:color="auto"/>
        <w:right w:val="none" w:sz="0" w:space="0" w:color="auto"/>
      </w:divBdr>
    </w:div>
    <w:div w:id="229852035">
      <w:bodyDiv w:val="1"/>
      <w:marLeft w:val="0"/>
      <w:marRight w:val="0"/>
      <w:marTop w:val="0"/>
      <w:marBottom w:val="0"/>
      <w:divBdr>
        <w:top w:val="none" w:sz="0" w:space="0" w:color="auto"/>
        <w:left w:val="none" w:sz="0" w:space="0" w:color="auto"/>
        <w:bottom w:val="none" w:sz="0" w:space="0" w:color="auto"/>
        <w:right w:val="none" w:sz="0" w:space="0" w:color="auto"/>
      </w:divBdr>
    </w:div>
    <w:div w:id="229853921">
      <w:bodyDiv w:val="1"/>
      <w:marLeft w:val="0"/>
      <w:marRight w:val="0"/>
      <w:marTop w:val="0"/>
      <w:marBottom w:val="0"/>
      <w:divBdr>
        <w:top w:val="none" w:sz="0" w:space="0" w:color="auto"/>
        <w:left w:val="none" w:sz="0" w:space="0" w:color="auto"/>
        <w:bottom w:val="none" w:sz="0" w:space="0" w:color="auto"/>
        <w:right w:val="none" w:sz="0" w:space="0" w:color="auto"/>
      </w:divBdr>
    </w:div>
    <w:div w:id="229922727">
      <w:bodyDiv w:val="1"/>
      <w:marLeft w:val="0"/>
      <w:marRight w:val="0"/>
      <w:marTop w:val="0"/>
      <w:marBottom w:val="0"/>
      <w:divBdr>
        <w:top w:val="none" w:sz="0" w:space="0" w:color="auto"/>
        <w:left w:val="none" w:sz="0" w:space="0" w:color="auto"/>
        <w:bottom w:val="none" w:sz="0" w:space="0" w:color="auto"/>
        <w:right w:val="none" w:sz="0" w:space="0" w:color="auto"/>
      </w:divBdr>
    </w:div>
    <w:div w:id="230117099">
      <w:bodyDiv w:val="1"/>
      <w:marLeft w:val="0"/>
      <w:marRight w:val="0"/>
      <w:marTop w:val="0"/>
      <w:marBottom w:val="0"/>
      <w:divBdr>
        <w:top w:val="none" w:sz="0" w:space="0" w:color="auto"/>
        <w:left w:val="none" w:sz="0" w:space="0" w:color="auto"/>
        <w:bottom w:val="none" w:sz="0" w:space="0" w:color="auto"/>
        <w:right w:val="none" w:sz="0" w:space="0" w:color="auto"/>
      </w:divBdr>
    </w:div>
    <w:div w:id="230622768">
      <w:bodyDiv w:val="1"/>
      <w:marLeft w:val="0"/>
      <w:marRight w:val="0"/>
      <w:marTop w:val="0"/>
      <w:marBottom w:val="0"/>
      <w:divBdr>
        <w:top w:val="none" w:sz="0" w:space="0" w:color="auto"/>
        <w:left w:val="none" w:sz="0" w:space="0" w:color="auto"/>
        <w:bottom w:val="none" w:sz="0" w:space="0" w:color="auto"/>
        <w:right w:val="none" w:sz="0" w:space="0" w:color="auto"/>
      </w:divBdr>
      <w:divsChild>
        <w:div w:id="114492225">
          <w:marLeft w:val="480"/>
          <w:marRight w:val="0"/>
          <w:marTop w:val="0"/>
          <w:marBottom w:val="0"/>
          <w:divBdr>
            <w:top w:val="none" w:sz="0" w:space="0" w:color="auto"/>
            <w:left w:val="none" w:sz="0" w:space="0" w:color="auto"/>
            <w:bottom w:val="none" w:sz="0" w:space="0" w:color="auto"/>
            <w:right w:val="none" w:sz="0" w:space="0" w:color="auto"/>
          </w:divBdr>
        </w:div>
        <w:div w:id="163447231">
          <w:marLeft w:val="480"/>
          <w:marRight w:val="0"/>
          <w:marTop w:val="0"/>
          <w:marBottom w:val="0"/>
          <w:divBdr>
            <w:top w:val="none" w:sz="0" w:space="0" w:color="auto"/>
            <w:left w:val="none" w:sz="0" w:space="0" w:color="auto"/>
            <w:bottom w:val="none" w:sz="0" w:space="0" w:color="auto"/>
            <w:right w:val="none" w:sz="0" w:space="0" w:color="auto"/>
          </w:divBdr>
        </w:div>
        <w:div w:id="187260532">
          <w:marLeft w:val="480"/>
          <w:marRight w:val="0"/>
          <w:marTop w:val="0"/>
          <w:marBottom w:val="0"/>
          <w:divBdr>
            <w:top w:val="none" w:sz="0" w:space="0" w:color="auto"/>
            <w:left w:val="none" w:sz="0" w:space="0" w:color="auto"/>
            <w:bottom w:val="none" w:sz="0" w:space="0" w:color="auto"/>
            <w:right w:val="none" w:sz="0" w:space="0" w:color="auto"/>
          </w:divBdr>
        </w:div>
        <w:div w:id="194661927">
          <w:marLeft w:val="480"/>
          <w:marRight w:val="0"/>
          <w:marTop w:val="0"/>
          <w:marBottom w:val="0"/>
          <w:divBdr>
            <w:top w:val="none" w:sz="0" w:space="0" w:color="auto"/>
            <w:left w:val="none" w:sz="0" w:space="0" w:color="auto"/>
            <w:bottom w:val="none" w:sz="0" w:space="0" w:color="auto"/>
            <w:right w:val="none" w:sz="0" w:space="0" w:color="auto"/>
          </w:divBdr>
        </w:div>
        <w:div w:id="221210561">
          <w:marLeft w:val="480"/>
          <w:marRight w:val="0"/>
          <w:marTop w:val="0"/>
          <w:marBottom w:val="0"/>
          <w:divBdr>
            <w:top w:val="none" w:sz="0" w:space="0" w:color="auto"/>
            <w:left w:val="none" w:sz="0" w:space="0" w:color="auto"/>
            <w:bottom w:val="none" w:sz="0" w:space="0" w:color="auto"/>
            <w:right w:val="none" w:sz="0" w:space="0" w:color="auto"/>
          </w:divBdr>
        </w:div>
        <w:div w:id="268435854">
          <w:marLeft w:val="480"/>
          <w:marRight w:val="0"/>
          <w:marTop w:val="0"/>
          <w:marBottom w:val="0"/>
          <w:divBdr>
            <w:top w:val="none" w:sz="0" w:space="0" w:color="auto"/>
            <w:left w:val="none" w:sz="0" w:space="0" w:color="auto"/>
            <w:bottom w:val="none" w:sz="0" w:space="0" w:color="auto"/>
            <w:right w:val="none" w:sz="0" w:space="0" w:color="auto"/>
          </w:divBdr>
        </w:div>
        <w:div w:id="269437754">
          <w:marLeft w:val="480"/>
          <w:marRight w:val="0"/>
          <w:marTop w:val="0"/>
          <w:marBottom w:val="0"/>
          <w:divBdr>
            <w:top w:val="none" w:sz="0" w:space="0" w:color="auto"/>
            <w:left w:val="none" w:sz="0" w:space="0" w:color="auto"/>
            <w:bottom w:val="none" w:sz="0" w:space="0" w:color="auto"/>
            <w:right w:val="none" w:sz="0" w:space="0" w:color="auto"/>
          </w:divBdr>
        </w:div>
        <w:div w:id="307512816">
          <w:marLeft w:val="480"/>
          <w:marRight w:val="0"/>
          <w:marTop w:val="0"/>
          <w:marBottom w:val="0"/>
          <w:divBdr>
            <w:top w:val="none" w:sz="0" w:space="0" w:color="auto"/>
            <w:left w:val="none" w:sz="0" w:space="0" w:color="auto"/>
            <w:bottom w:val="none" w:sz="0" w:space="0" w:color="auto"/>
            <w:right w:val="none" w:sz="0" w:space="0" w:color="auto"/>
          </w:divBdr>
        </w:div>
        <w:div w:id="310326476">
          <w:marLeft w:val="480"/>
          <w:marRight w:val="0"/>
          <w:marTop w:val="0"/>
          <w:marBottom w:val="0"/>
          <w:divBdr>
            <w:top w:val="none" w:sz="0" w:space="0" w:color="auto"/>
            <w:left w:val="none" w:sz="0" w:space="0" w:color="auto"/>
            <w:bottom w:val="none" w:sz="0" w:space="0" w:color="auto"/>
            <w:right w:val="none" w:sz="0" w:space="0" w:color="auto"/>
          </w:divBdr>
        </w:div>
        <w:div w:id="321470337">
          <w:marLeft w:val="480"/>
          <w:marRight w:val="0"/>
          <w:marTop w:val="0"/>
          <w:marBottom w:val="0"/>
          <w:divBdr>
            <w:top w:val="none" w:sz="0" w:space="0" w:color="auto"/>
            <w:left w:val="none" w:sz="0" w:space="0" w:color="auto"/>
            <w:bottom w:val="none" w:sz="0" w:space="0" w:color="auto"/>
            <w:right w:val="none" w:sz="0" w:space="0" w:color="auto"/>
          </w:divBdr>
        </w:div>
        <w:div w:id="364599259">
          <w:marLeft w:val="480"/>
          <w:marRight w:val="0"/>
          <w:marTop w:val="0"/>
          <w:marBottom w:val="0"/>
          <w:divBdr>
            <w:top w:val="none" w:sz="0" w:space="0" w:color="auto"/>
            <w:left w:val="none" w:sz="0" w:space="0" w:color="auto"/>
            <w:bottom w:val="none" w:sz="0" w:space="0" w:color="auto"/>
            <w:right w:val="none" w:sz="0" w:space="0" w:color="auto"/>
          </w:divBdr>
        </w:div>
        <w:div w:id="371464989">
          <w:marLeft w:val="480"/>
          <w:marRight w:val="0"/>
          <w:marTop w:val="0"/>
          <w:marBottom w:val="0"/>
          <w:divBdr>
            <w:top w:val="none" w:sz="0" w:space="0" w:color="auto"/>
            <w:left w:val="none" w:sz="0" w:space="0" w:color="auto"/>
            <w:bottom w:val="none" w:sz="0" w:space="0" w:color="auto"/>
            <w:right w:val="none" w:sz="0" w:space="0" w:color="auto"/>
          </w:divBdr>
        </w:div>
        <w:div w:id="440414718">
          <w:marLeft w:val="480"/>
          <w:marRight w:val="0"/>
          <w:marTop w:val="0"/>
          <w:marBottom w:val="0"/>
          <w:divBdr>
            <w:top w:val="none" w:sz="0" w:space="0" w:color="auto"/>
            <w:left w:val="none" w:sz="0" w:space="0" w:color="auto"/>
            <w:bottom w:val="none" w:sz="0" w:space="0" w:color="auto"/>
            <w:right w:val="none" w:sz="0" w:space="0" w:color="auto"/>
          </w:divBdr>
        </w:div>
        <w:div w:id="493885896">
          <w:marLeft w:val="480"/>
          <w:marRight w:val="0"/>
          <w:marTop w:val="0"/>
          <w:marBottom w:val="0"/>
          <w:divBdr>
            <w:top w:val="none" w:sz="0" w:space="0" w:color="auto"/>
            <w:left w:val="none" w:sz="0" w:space="0" w:color="auto"/>
            <w:bottom w:val="none" w:sz="0" w:space="0" w:color="auto"/>
            <w:right w:val="none" w:sz="0" w:space="0" w:color="auto"/>
          </w:divBdr>
        </w:div>
        <w:div w:id="531380383">
          <w:marLeft w:val="480"/>
          <w:marRight w:val="0"/>
          <w:marTop w:val="0"/>
          <w:marBottom w:val="0"/>
          <w:divBdr>
            <w:top w:val="none" w:sz="0" w:space="0" w:color="auto"/>
            <w:left w:val="none" w:sz="0" w:space="0" w:color="auto"/>
            <w:bottom w:val="none" w:sz="0" w:space="0" w:color="auto"/>
            <w:right w:val="none" w:sz="0" w:space="0" w:color="auto"/>
          </w:divBdr>
        </w:div>
        <w:div w:id="540556538">
          <w:marLeft w:val="480"/>
          <w:marRight w:val="0"/>
          <w:marTop w:val="0"/>
          <w:marBottom w:val="0"/>
          <w:divBdr>
            <w:top w:val="none" w:sz="0" w:space="0" w:color="auto"/>
            <w:left w:val="none" w:sz="0" w:space="0" w:color="auto"/>
            <w:bottom w:val="none" w:sz="0" w:space="0" w:color="auto"/>
            <w:right w:val="none" w:sz="0" w:space="0" w:color="auto"/>
          </w:divBdr>
        </w:div>
        <w:div w:id="593323134">
          <w:marLeft w:val="480"/>
          <w:marRight w:val="0"/>
          <w:marTop w:val="0"/>
          <w:marBottom w:val="0"/>
          <w:divBdr>
            <w:top w:val="none" w:sz="0" w:space="0" w:color="auto"/>
            <w:left w:val="none" w:sz="0" w:space="0" w:color="auto"/>
            <w:bottom w:val="none" w:sz="0" w:space="0" w:color="auto"/>
            <w:right w:val="none" w:sz="0" w:space="0" w:color="auto"/>
          </w:divBdr>
        </w:div>
        <w:div w:id="709305677">
          <w:marLeft w:val="480"/>
          <w:marRight w:val="0"/>
          <w:marTop w:val="0"/>
          <w:marBottom w:val="0"/>
          <w:divBdr>
            <w:top w:val="none" w:sz="0" w:space="0" w:color="auto"/>
            <w:left w:val="none" w:sz="0" w:space="0" w:color="auto"/>
            <w:bottom w:val="none" w:sz="0" w:space="0" w:color="auto"/>
            <w:right w:val="none" w:sz="0" w:space="0" w:color="auto"/>
          </w:divBdr>
        </w:div>
        <w:div w:id="747112040">
          <w:marLeft w:val="480"/>
          <w:marRight w:val="0"/>
          <w:marTop w:val="0"/>
          <w:marBottom w:val="0"/>
          <w:divBdr>
            <w:top w:val="none" w:sz="0" w:space="0" w:color="auto"/>
            <w:left w:val="none" w:sz="0" w:space="0" w:color="auto"/>
            <w:bottom w:val="none" w:sz="0" w:space="0" w:color="auto"/>
            <w:right w:val="none" w:sz="0" w:space="0" w:color="auto"/>
          </w:divBdr>
        </w:div>
        <w:div w:id="812792126">
          <w:marLeft w:val="480"/>
          <w:marRight w:val="0"/>
          <w:marTop w:val="0"/>
          <w:marBottom w:val="0"/>
          <w:divBdr>
            <w:top w:val="none" w:sz="0" w:space="0" w:color="auto"/>
            <w:left w:val="none" w:sz="0" w:space="0" w:color="auto"/>
            <w:bottom w:val="none" w:sz="0" w:space="0" w:color="auto"/>
            <w:right w:val="none" w:sz="0" w:space="0" w:color="auto"/>
          </w:divBdr>
        </w:div>
        <w:div w:id="820847728">
          <w:marLeft w:val="480"/>
          <w:marRight w:val="0"/>
          <w:marTop w:val="0"/>
          <w:marBottom w:val="0"/>
          <w:divBdr>
            <w:top w:val="none" w:sz="0" w:space="0" w:color="auto"/>
            <w:left w:val="none" w:sz="0" w:space="0" w:color="auto"/>
            <w:bottom w:val="none" w:sz="0" w:space="0" w:color="auto"/>
            <w:right w:val="none" w:sz="0" w:space="0" w:color="auto"/>
          </w:divBdr>
        </w:div>
        <w:div w:id="909467084">
          <w:marLeft w:val="480"/>
          <w:marRight w:val="0"/>
          <w:marTop w:val="0"/>
          <w:marBottom w:val="0"/>
          <w:divBdr>
            <w:top w:val="none" w:sz="0" w:space="0" w:color="auto"/>
            <w:left w:val="none" w:sz="0" w:space="0" w:color="auto"/>
            <w:bottom w:val="none" w:sz="0" w:space="0" w:color="auto"/>
            <w:right w:val="none" w:sz="0" w:space="0" w:color="auto"/>
          </w:divBdr>
        </w:div>
        <w:div w:id="928585740">
          <w:marLeft w:val="480"/>
          <w:marRight w:val="0"/>
          <w:marTop w:val="0"/>
          <w:marBottom w:val="0"/>
          <w:divBdr>
            <w:top w:val="none" w:sz="0" w:space="0" w:color="auto"/>
            <w:left w:val="none" w:sz="0" w:space="0" w:color="auto"/>
            <w:bottom w:val="none" w:sz="0" w:space="0" w:color="auto"/>
            <w:right w:val="none" w:sz="0" w:space="0" w:color="auto"/>
          </w:divBdr>
        </w:div>
        <w:div w:id="947003808">
          <w:marLeft w:val="480"/>
          <w:marRight w:val="0"/>
          <w:marTop w:val="0"/>
          <w:marBottom w:val="0"/>
          <w:divBdr>
            <w:top w:val="none" w:sz="0" w:space="0" w:color="auto"/>
            <w:left w:val="none" w:sz="0" w:space="0" w:color="auto"/>
            <w:bottom w:val="none" w:sz="0" w:space="0" w:color="auto"/>
            <w:right w:val="none" w:sz="0" w:space="0" w:color="auto"/>
          </w:divBdr>
        </w:div>
        <w:div w:id="1007367892">
          <w:marLeft w:val="480"/>
          <w:marRight w:val="0"/>
          <w:marTop w:val="0"/>
          <w:marBottom w:val="0"/>
          <w:divBdr>
            <w:top w:val="none" w:sz="0" w:space="0" w:color="auto"/>
            <w:left w:val="none" w:sz="0" w:space="0" w:color="auto"/>
            <w:bottom w:val="none" w:sz="0" w:space="0" w:color="auto"/>
            <w:right w:val="none" w:sz="0" w:space="0" w:color="auto"/>
          </w:divBdr>
        </w:div>
        <w:div w:id="1046371426">
          <w:marLeft w:val="480"/>
          <w:marRight w:val="0"/>
          <w:marTop w:val="0"/>
          <w:marBottom w:val="0"/>
          <w:divBdr>
            <w:top w:val="none" w:sz="0" w:space="0" w:color="auto"/>
            <w:left w:val="none" w:sz="0" w:space="0" w:color="auto"/>
            <w:bottom w:val="none" w:sz="0" w:space="0" w:color="auto"/>
            <w:right w:val="none" w:sz="0" w:space="0" w:color="auto"/>
          </w:divBdr>
        </w:div>
        <w:div w:id="1090662710">
          <w:marLeft w:val="480"/>
          <w:marRight w:val="0"/>
          <w:marTop w:val="0"/>
          <w:marBottom w:val="0"/>
          <w:divBdr>
            <w:top w:val="none" w:sz="0" w:space="0" w:color="auto"/>
            <w:left w:val="none" w:sz="0" w:space="0" w:color="auto"/>
            <w:bottom w:val="none" w:sz="0" w:space="0" w:color="auto"/>
            <w:right w:val="none" w:sz="0" w:space="0" w:color="auto"/>
          </w:divBdr>
        </w:div>
        <w:div w:id="1191912312">
          <w:marLeft w:val="480"/>
          <w:marRight w:val="0"/>
          <w:marTop w:val="0"/>
          <w:marBottom w:val="0"/>
          <w:divBdr>
            <w:top w:val="none" w:sz="0" w:space="0" w:color="auto"/>
            <w:left w:val="none" w:sz="0" w:space="0" w:color="auto"/>
            <w:bottom w:val="none" w:sz="0" w:space="0" w:color="auto"/>
            <w:right w:val="none" w:sz="0" w:space="0" w:color="auto"/>
          </w:divBdr>
        </w:div>
        <w:div w:id="1210535419">
          <w:marLeft w:val="480"/>
          <w:marRight w:val="0"/>
          <w:marTop w:val="0"/>
          <w:marBottom w:val="0"/>
          <w:divBdr>
            <w:top w:val="none" w:sz="0" w:space="0" w:color="auto"/>
            <w:left w:val="none" w:sz="0" w:space="0" w:color="auto"/>
            <w:bottom w:val="none" w:sz="0" w:space="0" w:color="auto"/>
            <w:right w:val="none" w:sz="0" w:space="0" w:color="auto"/>
          </w:divBdr>
        </w:div>
        <w:div w:id="1216283829">
          <w:marLeft w:val="480"/>
          <w:marRight w:val="0"/>
          <w:marTop w:val="0"/>
          <w:marBottom w:val="0"/>
          <w:divBdr>
            <w:top w:val="none" w:sz="0" w:space="0" w:color="auto"/>
            <w:left w:val="none" w:sz="0" w:space="0" w:color="auto"/>
            <w:bottom w:val="none" w:sz="0" w:space="0" w:color="auto"/>
            <w:right w:val="none" w:sz="0" w:space="0" w:color="auto"/>
          </w:divBdr>
        </w:div>
        <w:div w:id="1225678873">
          <w:marLeft w:val="480"/>
          <w:marRight w:val="0"/>
          <w:marTop w:val="0"/>
          <w:marBottom w:val="0"/>
          <w:divBdr>
            <w:top w:val="none" w:sz="0" w:space="0" w:color="auto"/>
            <w:left w:val="none" w:sz="0" w:space="0" w:color="auto"/>
            <w:bottom w:val="none" w:sz="0" w:space="0" w:color="auto"/>
            <w:right w:val="none" w:sz="0" w:space="0" w:color="auto"/>
          </w:divBdr>
        </w:div>
        <w:div w:id="1227227779">
          <w:marLeft w:val="480"/>
          <w:marRight w:val="0"/>
          <w:marTop w:val="0"/>
          <w:marBottom w:val="0"/>
          <w:divBdr>
            <w:top w:val="none" w:sz="0" w:space="0" w:color="auto"/>
            <w:left w:val="none" w:sz="0" w:space="0" w:color="auto"/>
            <w:bottom w:val="none" w:sz="0" w:space="0" w:color="auto"/>
            <w:right w:val="none" w:sz="0" w:space="0" w:color="auto"/>
          </w:divBdr>
        </w:div>
        <w:div w:id="1250506202">
          <w:marLeft w:val="480"/>
          <w:marRight w:val="0"/>
          <w:marTop w:val="0"/>
          <w:marBottom w:val="0"/>
          <w:divBdr>
            <w:top w:val="none" w:sz="0" w:space="0" w:color="auto"/>
            <w:left w:val="none" w:sz="0" w:space="0" w:color="auto"/>
            <w:bottom w:val="none" w:sz="0" w:space="0" w:color="auto"/>
            <w:right w:val="none" w:sz="0" w:space="0" w:color="auto"/>
          </w:divBdr>
        </w:div>
        <w:div w:id="1289118409">
          <w:marLeft w:val="480"/>
          <w:marRight w:val="0"/>
          <w:marTop w:val="0"/>
          <w:marBottom w:val="0"/>
          <w:divBdr>
            <w:top w:val="none" w:sz="0" w:space="0" w:color="auto"/>
            <w:left w:val="none" w:sz="0" w:space="0" w:color="auto"/>
            <w:bottom w:val="none" w:sz="0" w:space="0" w:color="auto"/>
            <w:right w:val="none" w:sz="0" w:space="0" w:color="auto"/>
          </w:divBdr>
        </w:div>
        <w:div w:id="1292132828">
          <w:marLeft w:val="480"/>
          <w:marRight w:val="0"/>
          <w:marTop w:val="0"/>
          <w:marBottom w:val="0"/>
          <w:divBdr>
            <w:top w:val="none" w:sz="0" w:space="0" w:color="auto"/>
            <w:left w:val="none" w:sz="0" w:space="0" w:color="auto"/>
            <w:bottom w:val="none" w:sz="0" w:space="0" w:color="auto"/>
            <w:right w:val="none" w:sz="0" w:space="0" w:color="auto"/>
          </w:divBdr>
        </w:div>
        <w:div w:id="1376999306">
          <w:marLeft w:val="480"/>
          <w:marRight w:val="0"/>
          <w:marTop w:val="0"/>
          <w:marBottom w:val="0"/>
          <w:divBdr>
            <w:top w:val="none" w:sz="0" w:space="0" w:color="auto"/>
            <w:left w:val="none" w:sz="0" w:space="0" w:color="auto"/>
            <w:bottom w:val="none" w:sz="0" w:space="0" w:color="auto"/>
            <w:right w:val="none" w:sz="0" w:space="0" w:color="auto"/>
          </w:divBdr>
        </w:div>
      </w:divsChild>
    </w:div>
    <w:div w:id="230770977">
      <w:bodyDiv w:val="1"/>
      <w:marLeft w:val="0"/>
      <w:marRight w:val="0"/>
      <w:marTop w:val="0"/>
      <w:marBottom w:val="0"/>
      <w:divBdr>
        <w:top w:val="none" w:sz="0" w:space="0" w:color="auto"/>
        <w:left w:val="none" w:sz="0" w:space="0" w:color="auto"/>
        <w:bottom w:val="none" w:sz="0" w:space="0" w:color="auto"/>
        <w:right w:val="none" w:sz="0" w:space="0" w:color="auto"/>
      </w:divBdr>
    </w:div>
    <w:div w:id="230771509">
      <w:bodyDiv w:val="1"/>
      <w:marLeft w:val="0"/>
      <w:marRight w:val="0"/>
      <w:marTop w:val="0"/>
      <w:marBottom w:val="0"/>
      <w:divBdr>
        <w:top w:val="none" w:sz="0" w:space="0" w:color="auto"/>
        <w:left w:val="none" w:sz="0" w:space="0" w:color="auto"/>
        <w:bottom w:val="none" w:sz="0" w:space="0" w:color="auto"/>
        <w:right w:val="none" w:sz="0" w:space="0" w:color="auto"/>
      </w:divBdr>
    </w:div>
    <w:div w:id="231041773">
      <w:bodyDiv w:val="1"/>
      <w:marLeft w:val="0"/>
      <w:marRight w:val="0"/>
      <w:marTop w:val="0"/>
      <w:marBottom w:val="0"/>
      <w:divBdr>
        <w:top w:val="none" w:sz="0" w:space="0" w:color="auto"/>
        <w:left w:val="none" w:sz="0" w:space="0" w:color="auto"/>
        <w:bottom w:val="none" w:sz="0" w:space="0" w:color="auto"/>
        <w:right w:val="none" w:sz="0" w:space="0" w:color="auto"/>
      </w:divBdr>
    </w:div>
    <w:div w:id="231160855">
      <w:bodyDiv w:val="1"/>
      <w:marLeft w:val="0"/>
      <w:marRight w:val="0"/>
      <w:marTop w:val="0"/>
      <w:marBottom w:val="0"/>
      <w:divBdr>
        <w:top w:val="none" w:sz="0" w:space="0" w:color="auto"/>
        <w:left w:val="none" w:sz="0" w:space="0" w:color="auto"/>
        <w:bottom w:val="none" w:sz="0" w:space="0" w:color="auto"/>
        <w:right w:val="none" w:sz="0" w:space="0" w:color="auto"/>
      </w:divBdr>
    </w:div>
    <w:div w:id="231739085">
      <w:bodyDiv w:val="1"/>
      <w:marLeft w:val="0"/>
      <w:marRight w:val="0"/>
      <w:marTop w:val="0"/>
      <w:marBottom w:val="0"/>
      <w:divBdr>
        <w:top w:val="none" w:sz="0" w:space="0" w:color="auto"/>
        <w:left w:val="none" w:sz="0" w:space="0" w:color="auto"/>
        <w:bottom w:val="none" w:sz="0" w:space="0" w:color="auto"/>
        <w:right w:val="none" w:sz="0" w:space="0" w:color="auto"/>
      </w:divBdr>
    </w:div>
    <w:div w:id="231893236">
      <w:bodyDiv w:val="1"/>
      <w:marLeft w:val="0"/>
      <w:marRight w:val="0"/>
      <w:marTop w:val="0"/>
      <w:marBottom w:val="0"/>
      <w:divBdr>
        <w:top w:val="none" w:sz="0" w:space="0" w:color="auto"/>
        <w:left w:val="none" w:sz="0" w:space="0" w:color="auto"/>
        <w:bottom w:val="none" w:sz="0" w:space="0" w:color="auto"/>
        <w:right w:val="none" w:sz="0" w:space="0" w:color="auto"/>
      </w:divBdr>
    </w:div>
    <w:div w:id="231939298">
      <w:bodyDiv w:val="1"/>
      <w:marLeft w:val="0"/>
      <w:marRight w:val="0"/>
      <w:marTop w:val="0"/>
      <w:marBottom w:val="0"/>
      <w:divBdr>
        <w:top w:val="none" w:sz="0" w:space="0" w:color="auto"/>
        <w:left w:val="none" w:sz="0" w:space="0" w:color="auto"/>
        <w:bottom w:val="none" w:sz="0" w:space="0" w:color="auto"/>
        <w:right w:val="none" w:sz="0" w:space="0" w:color="auto"/>
      </w:divBdr>
    </w:div>
    <w:div w:id="232203135">
      <w:bodyDiv w:val="1"/>
      <w:marLeft w:val="0"/>
      <w:marRight w:val="0"/>
      <w:marTop w:val="0"/>
      <w:marBottom w:val="0"/>
      <w:divBdr>
        <w:top w:val="none" w:sz="0" w:space="0" w:color="auto"/>
        <w:left w:val="none" w:sz="0" w:space="0" w:color="auto"/>
        <w:bottom w:val="none" w:sz="0" w:space="0" w:color="auto"/>
        <w:right w:val="none" w:sz="0" w:space="0" w:color="auto"/>
      </w:divBdr>
    </w:div>
    <w:div w:id="232350314">
      <w:bodyDiv w:val="1"/>
      <w:marLeft w:val="0"/>
      <w:marRight w:val="0"/>
      <w:marTop w:val="0"/>
      <w:marBottom w:val="0"/>
      <w:divBdr>
        <w:top w:val="none" w:sz="0" w:space="0" w:color="auto"/>
        <w:left w:val="none" w:sz="0" w:space="0" w:color="auto"/>
        <w:bottom w:val="none" w:sz="0" w:space="0" w:color="auto"/>
        <w:right w:val="none" w:sz="0" w:space="0" w:color="auto"/>
      </w:divBdr>
    </w:div>
    <w:div w:id="232392940">
      <w:bodyDiv w:val="1"/>
      <w:marLeft w:val="0"/>
      <w:marRight w:val="0"/>
      <w:marTop w:val="0"/>
      <w:marBottom w:val="0"/>
      <w:divBdr>
        <w:top w:val="none" w:sz="0" w:space="0" w:color="auto"/>
        <w:left w:val="none" w:sz="0" w:space="0" w:color="auto"/>
        <w:bottom w:val="none" w:sz="0" w:space="0" w:color="auto"/>
        <w:right w:val="none" w:sz="0" w:space="0" w:color="auto"/>
      </w:divBdr>
    </w:div>
    <w:div w:id="232542531">
      <w:bodyDiv w:val="1"/>
      <w:marLeft w:val="0"/>
      <w:marRight w:val="0"/>
      <w:marTop w:val="0"/>
      <w:marBottom w:val="0"/>
      <w:divBdr>
        <w:top w:val="none" w:sz="0" w:space="0" w:color="auto"/>
        <w:left w:val="none" w:sz="0" w:space="0" w:color="auto"/>
        <w:bottom w:val="none" w:sz="0" w:space="0" w:color="auto"/>
        <w:right w:val="none" w:sz="0" w:space="0" w:color="auto"/>
      </w:divBdr>
    </w:div>
    <w:div w:id="232667391">
      <w:bodyDiv w:val="1"/>
      <w:marLeft w:val="0"/>
      <w:marRight w:val="0"/>
      <w:marTop w:val="0"/>
      <w:marBottom w:val="0"/>
      <w:divBdr>
        <w:top w:val="none" w:sz="0" w:space="0" w:color="auto"/>
        <w:left w:val="none" w:sz="0" w:space="0" w:color="auto"/>
        <w:bottom w:val="none" w:sz="0" w:space="0" w:color="auto"/>
        <w:right w:val="none" w:sz="0" w:space="0" w:color="auto"/>
      </w:divBdr>
    </w:div>
    <w:div w:id="232742733">
      <w:bodyDiv w:val="1"/>
      <w:marLeft w:val="0"/>
      <w:marRight w:val="0"/>
      <w:marTop w:val="0"/>
      <w:marBottom w:val="0"/>
      <w:divBdr>
        <w:top w:val="none" w:sz="0" w:space="0" w:color="auto"/>
        <w:left w:val="none" w:sz="0" w:space="0" w:color="auto"/>
        <w:bottom w:val="none" w:sz="0" w:space="0" w:color="auto"/>
        <w:right w:val="none" w:sz="0" w:space="0" w:color="auto"/>
      </w:divBdr>
    </w:div>
    <w:div w:id="232785608">
      <w:bodyDiv w:val="1"/>
      <w:marLeft w:val="0"/>
      <w:marRight w:val="0"/>
      <w:marTop w:val="0"/>
      <w:marBottom w:val="0"/>
      <w:divBdr>
        <w:top w:val="none" w:sz="0" w:space="0" w:color="auto"/>
        <w:left w:val="none" w:sz="0" w:space="0" w:color="auto"/>
        <w:bottom w:val="none" w:sz="0" w:space="0" w:color="auto"/>
        <w:right w:val="none" w:sz="0" w:space="0" w:color="auto"/>
      </w:divBdr>
    </w:div>
    <w:div w:id="232814595">
      <w:bodyDiv w:val="1"/>
      <w:marLeft w:val="0"/>
      <w:marRight w:val="0"/>
      <w:marTop w:val="0"/>
      <w:marBottom w:val="0"/>
      <w:divBdr>
        <w:top w:val="none" w:sz="0" w:space="0" w:color="auto"/>
        <w:left w:val="none" w:sz="0" w:space="0" w:color="auto"/>
        <w:bottom w:val="none" w:sz="0" w:space="0" w:color="auto"/>
        <w:right w:val="none" w:sz="0" w:space="0" w:color="auto"/>
      </w:divBdr>
    </w:div>
    <w:div w:id="232861327">
      <w:bodyDiv w:val="1"/>
      <w:marLeft w:val="0"/>
      <w:marRight w:val="0"/>
      <w:marTop w:val="0"/>
      <w:marBottom w:val="0"/>
      <w:divBdr>
        <w:top w:val="none" w:sz="0" w:space="0" w:color="auto"/>
        <w:left w:val="none" w:sz="0" w:space="0" w:color="auto"/>
        <w:bottom w:val="none" w:sz="0" w:space="0" w:color="auto"/>
        <w:right w:val="none" w:sz="0" w:space="0" w:color="auto"/>
      </w:divBdr>
    </w:div>
    <w:div w:id="233249176">
      <w:bodyDiv w:val="1"/>
      <w:marLeft w:val="0"/>
      <w:marRight w:val="0"/>
      <w:marTop w:val="0"/>
      <w:marBottom w:val="0"/>
      <w:divBdr>
        <w:top w:val="none" w:sz="0" w:space="0" w:color="auto"/>
        <w:left w:val="none" w:sz="0" w:space="0" w:color="auto"/>
        <w:bottom w:val="none" w:sz="0" w:space="0" w:color="auto"/>
        <w:right w:val="none" w:sz="0" w:space="0" w:color="auto"/>
      </w:divBdr>
    </w:div>
    <w:div w:id="233660726">
      <w:bodyDiv w:val="1"/>
      <w:marLeft w:val="0"/>
      <w:marRight w:val="0"/>
      <w:marTop w:val="0"/>
      <w:marBottom w:val="0"/>
      <w:divBdr>
        <w:top w:val="none" w:sz="0" w:space="0" w:color="auto"/>
        <w:left w:val="none" w:sz="0" w:space="0" w:color="auto"/>
        <w:bottom w:val="none" w:sz="0" w:space="0" w:color="auto"/>
        <w:right w:val="none" w:sz="0" w:space="0" w:color="auto"/>
      </w:divBdr>
    </w:div>
    <w:div w:id="233663429">
      <w:bodyDiv w:val="1"/>
      <w:marLeft w:val="0"/>
      <w:marRight w:val="0"/>
      <w:marTop w:val="0"/>
      <w:marBottom w:val="0"/>
      <w:divBdr>
        <w:top w:val="none" w:sz="0" w:space="0" w:color="auto"/>
        <w:left w:val="none" w:sz="0" w:space="0" w:color="auto"/>
        <w:bottom w:val="none" w:sz="0" w:space="0" w:color="auto"/>
        <w:right w:val="none" w:sz="0" w:space="0" w:color="auto"/>
      </w:divBdr>
    </w:div>
    <w:div w:id="233861943">
      <w:bodyDiv w:val="1"/>
      <w:marLeft w:val="0"/>
      <w:marRight w:val="0"/>
      <w:marTop w:val="0"/>
      <w:marBottom w:val="0"/>
      <w:divBdr>
        <w:top w:val="none" w:sz="0" w:space="0" w:color="auto"/>
        <w:left w:val="none" w:sz="0" w:space="0" w:color="auto"/>
        <w:bottom w:val="none" w:sz="0" w:space="0" w:color="auto"/>
        <w:right w:val="none" w:sz="0" w:space="0" w:color="auto"/>
      </w:divBdr>
    </w:div>
    <w:div w:id="233862037">
      <w:bodyDiv w:val="1"/>
      <w:marLeft w:val="0"/>
      <w:marRight w:val="0"/>
      <w:marTop w:val="0"/>
      <w:marBottom w:val="0"/>
      <w:divBdr>
        <w:top w:val="none" w:sz="0" w:space="0" w:color="auto"/>
        <w:left w:val="none" w:sz="0" w:space="0" w:color="auto"/>
        <w:bottom w:val="none" w:sz="0" w:space="0" w:color="auto"/>
        <w:right w:val="none" w:sz="0" w:space="0" w:color="auto"/>
      </w:divBdr>
    </w:div>
    <w:div w:id="233928576">
      <w:bodyDiv w:val="1"/>
      <w:marLeft w:val="0"/>
      <w:marRight w:val="0"/>
      <w:marTop w:val="0"/>
      <w:marBottom w:val="0"/>
      <w:divBdr>
        <w:top w:val="none" w:sz="0" w:space="0" w:color="auto"/>
        <w:left w:val="none" w:sz="0" w:space="0" w:color="auto"/>
        <w:bottom w:val="none" w:sz="0" w:space="0" w:color="auto"/>
        <w:right w:val="none" w:sz="0" w:space="0" w:color="auto"/>
      </w:divBdr>
    </w:div>
    <w:div w:id="234047957">
      <w:bodyDiv w:val="1"/>
      <w:marLeft w:val="0"/>
      <w:marRight w:val="0"/>
      <w:marTop w:val="0"/>
      <w:marBottom w:val="0"/>
      <w:divBdr>
        <w:top w:val="none" w:sz="0" w:space="0" w:color="auto"/>
        <w:left w:val="none" w:sz="0" w:space="0" w:color="auto"/>
        <w:bottom w:val="none" w:sz="0" w:space="0" w:color="auto"/>
        <w:right w:val="none" w:sz="0" w:space="0" w:color="auto"/>
      </w:divBdr>
    </w:div>
    <w:div w:id="234122127">
      <w:bodyDiv w:val="1"/>
      <w:marLeft w:val="0"/>
      <w:marRight w:val="0"/>
      <w:marTop w:val="0"/>
      <w:marBottom w:val="0"/>
      <w:divBdr>
        <w:top w:val="none" w:sz="0" w:space="0" w:color="auto"/>
        <w:left w:val="none" w:sz="0" w:space="0" w:color="auto"/>
        <w:bottom w:val="none" w:sz="0" w:space="0" w:color="auto"/>
        <w:right w:val="none" w:sz="0" w:space="0" w:color="auto"/>
      </w:divBdr>
    </w:div>
    <w:div w:id="234241042">
      <w:bodyDiv w:val="1"/>
      <w:marLeft w:val="0"/>
      <w:marRight w:val="0"/>
      <w:marTop w:val="0"/>
      <w:marBottom w:val="0"/>
      <w:divBdr>
        <w:top w:val="none" w:sz="0" w:space="0" w:color="auto"/>
        <w:left w:val="none" w:sz="0" w:space="0" w:color="auto"/>
        <w:bottom w:val="none" w:sz="0" w:space="0" w:color="auto"/>
        <w:right w:val="none" w:sz="0" w:space="0" w:color="auto"/>
      </w:divBdr>
    </w:div>
    <w:div w:id="234241629">
      <w:bodyDiv w:val="1"/>
      <w:marLeft w:val="0"/>
      <w:marRight w:val="0"/>
      <w:marTop w:val="0"/>
      <w:marBottom w:val="0"/>
      <w:divBdr>
        <w:top w:val="none" w:sz="0" w:space="0" w:color="auto"/>
        <w:left w:val="none" w:sz="0" w:space="0" w:color="auto"/>
        <w:bottom w:val="none" w:sz="0" w:space="0" w:color="auto"/>
        <w:right w:val="none" w:sz="0" w:space="0" w:color="auto"/>
      </w:divBdr>
    </w:div>
    <w:div w:id="234321218">
      <w:bodyDiv w:val="1"/>
      <w:marLeft w:val="0"/>
      <w:marRight w:val="0"/>
      <w:marTop w:val="0"/>
      <w:marBottom w:val="0"/>
      <w:divBdr>
        <w:top w:val="none" w:sz="0" w:space="0" w:color="auto"/>
        <w:left w:val="none" w:sz="0" w:space="0" w:color="auto"/>
        <w:bottom w:val="none" w:sz="0" w:space="0" w:color="auto"/>
        <w:right w:val="none" w:sz="0" w:space="0" w:color="auto"/>
      </w:divBdr>
    </w:div>
    <w:div w:id="234366690">
      <w:bodyDiv w:val="1"/>
      <w:marLeft w:val="0"/>
      <w:marRight w:val="0"/>
      <w:marTop w:val="0"/>
      <w:marBottom w:val="0"/>
      <w:divBdr>
        <w:top w:val="none" w:sz="0" w:space="0" w:color="auto"/>
        <w:left w:val="none" w:sz="0" w:space="0" w:color="auto"/>
        <w:bottom w:val="none" w:sz="0" w:space="0" w:color="auto"/>
        <w:right w:val="none" w:sz="0" w:space="0" w:color="auto"/>
      </w:divBdr>
    </w:div>
    <w:div w:id="234516412">
      <w:bodyDiv w:val="1"/>
      <w:marLeft w:val="0"/>
      <w:marRight w:val="0"/>
      <w:marTop w:val="0"/>
      <w:marBottom w:val="0"/>
      <w:divBdr>
        <w:top w:val="none" w:sz="0" w:space="0" w:color="auto"/>
        <w:left w:val="none" w:sz="0" w:space="0" w:color="auto"/>
        <w:bottom w:val="none" w:sz="0" w:space="0" w:color="auto"/>
        <w:right w:val="none" w:sz="0" w:space="0" w:color="auto"/>
      </w:divBdr>
    </w:div>
    <w:div w:id="234557576">
      <w:bodyDiv w:val="1"/>
      <w:marLeft w:val="0"/>
      <w:marRight w:val="0"/>
      <w:marTop w:val="0"/>
      <w:marBottom w:val="0"/>
      <w:divBdr>
        <w:top w:val="none" w:sz="0" w:space="0" w:color="auto"/>
        <w:left w:val="none" w:sz="0" w:space="0" w:color="auto"/>
        <w:bottom w:val="none" w:sz="0" w:space="0" w:color="auto"/>
        <w:right w:val="none" w:sz="0" w:space="0" w:color="auto"/>
      </w:divBdr>
    </w:div>
    <w:div w:id="234557849">
      <w:bodyDiv w:val="1"/>
      <w:marLeft w:val="0"/>
      <w:marRight w:val="0"/>
      <w:marTop w:val="0"/>
      <w:marBottom w:val="0"/>
      <w:divBdr>
        <w:top w:val="none" w:sz="0" w:space="0" w:color="auto"/>
        <w:left w:val="none" w:sz="0" w:space="0" w:color="auto"/>
        <w:bottom w:val="none" w:sz="0" w:space="0" w:color="auto"/>
        <w:right w:val="none" w:sz="0" w:space="0" w:color="auto"/>
      </w:divBdr>
    </w:div>
    <w:div w:id="234632727">
      <w:bodyDiv w:val="1"/>
      <w:marLeft w:val="0"/>
      <w:marRight w:val="0"/>
      <w:marTop w:val="0"/>
      <w:marBottom w:val="0"/>
      <w:divBdr>
        <w:top w:val="none" w:sz="0" w:space="0" w:color="auto"/>
        <w:left w:val="none" w:sz="0" w:space="0" w:color="auto"/>
        <w:bottom w:val="none" w:sz="0" w:space="0" w:color="auto"/>
        <w:right w:val="none" w:sz="0" w:space="0" w:color="auto"/>
      </w:divBdr>
    </w:div>
    <w:div w:id="234709237">
      <w:bodyDiv w:val="1"/>
      <w:marLeft w:val="0"/>
      <w:marRight w:val="0"/>
      <w:marTop w:val="0"/>
      <w:marBottom w:val="0"/>
      <w:divBdr>
        <w:top w:val="none" w:sz="0" w:space="0" w:color="auto"/>
        <w:left w:val="none" w:sz="0" w:space="0" w:color="auto"/>
        <w:bottom w:val="none" w:sz="0" w:space="0" w:color="auto"/>
        <w:right w:val="none" w:sz="0" w:space="0" w:color="auto"/>
      </w:divBdr>
    </w:div>
    <w:div w:id="234822382">
      <w:bodyDiv w:val="1"/>
      <w:marLeft w:val="0"/>
      <w:marRight w:val="0"/>
      <w:marTop w:val="0"/>
      <w:marBottom w:val="0"/>
      <w:divBdr>
        <w:top w:val="none" w:sz="0" w:space="0" w:color="auto"/>
        <w:left w:val="none" w:sz="0" w:space="0" w:color="auto"/>
        <w:bottom w:val="none" w:sz="0" w:space="0" w:color="auto"/>
        <w:right w:val="none" w:sz="0" w:space="0" w:color="auto"/>
      </w:divBdr>
    </w:div>
    <w:div w:id="234894966">
      <w:bodyDiv w:val="1"/>
      <w:marLeft w:val="0"/>
      <w:marRight w:val="0"/>
      <w:marTop w:val="0"/>
      <w:marBottom w:val="0"/>
      <w:divBdr>
        <w:top w:val="none" w:sz="0" w:space="0" w:color="auto"/>
        <w:left w:val="none" w:sz="0" w:space="0" w:color="auto"/>
        <w:bottom w:val="none" w:sz="0" w:space="0" w:color="auto"/>
        <w:right w:val="none" w:sz="0" w:space="0" w:color="auto"/>
      </w:divBdr>
    </w:div>
    <w:div w:id="234972627">
      <w:bodyDiv w:val="1"/>
      <w:marLeft w:val="0"/>
      <w:marRight w:val="0"/>
      <w:marTop w:val="0"/>
      <w:marBottom w:val="0"/>
      <w:divBdr>
        <w:top w:val="none" w:sz="0" w:space="0" w:color="auto"/>
        <w:left w:val="none" w:sz="0" w:space="0" w:color="auto"/>
        <w:bottom w:val="none" w:sz="0" w:space="0" w:color="auto"/>
        <w:right w:val="none" w:sz="0" w:space="0" w:color="auto"/>
      </w:divBdr>
    </w:div>
    <w:div w:id="235360370">
      <w:bodyDiv w:val="1"/>
      <w:marLeft w:val="0"/>
      <w:marRight w:val="0"/>
      <w:marTop w:val="0"/>
      <w:marBottom w:val="0"/>
      <w:divBdr>
        <w:top w:val="none" w:sz="0" w:space="0" w:color="auto"/>
        <w:left w:val="none" w:sz="0" w:space="0" w:color="auto"/>
        <w:bottom w:val="none" w:sz="0" w:space="0" w:color="auto"/>
        <w:right w:val="none" w:sz="0" w:space="0" w:color="auto"/>
      </w:divBdr>
    </w:div>
    <w:div w:id="235478288">
      <w:bodyDiv w:val="1"/>
      <w:marLeft w:val="0"/>
      <w:marRight w:val="0"/>
      <w:marTop w:val="0"/>
      <w:marBottom w:val="0"/>
      <w:divBdr>
        <w:top w:val="none" w:sz="0" w:space="0" w:color="auto"/>
        <w:left w:val="none" w:sz="0" w:space="0" w:color="auto"/>
        <w:bottom w:val="none" w:sz="0" w:space="0" w:color="auto"/>
        <w:right w:val="none" w:sz="0" w:space="0" w:color="auto"/>
      </w:divBdr>
    </w:div>
    <w:div w:id="235483094">
      <w:bodyDiv w:val="1"/>
      <w:marLeft w:val="0"/>
      <w:marRight w:val="0"/>
      <w:marTop w:val="0"/>
      <w:marBottom w:val="0"/>
      <w:divBdr>
        <w:top w:val="none" w:sz="0" w:space="0" w:color="auto"/>
        <w:left w:val="none" w:sz="0" w:space="0" w:color="auto"/>
        <w:bottom w:val="none" w:sz="0" w:space="0" w:color="auto"/>
        <w:right w:val="none" w:sz="0" w:space="0" w:color="auto"/>
      </w:divBdr>
    </w:div>
    <w:div w:id="235822313">
      <w:bodyDiv w:val="1"/>
      <w:marLeft w:val="0"/>
      <w:marRight w:val="0"/>
      <w:marTop w:val="0"/>
      <w:marBottom w:val="0"/>
      <w:divBdr>
        <w:top w:val="none" w:sz="0" w:space="0" w:color="auto"/>
        <w:left w:val="none" w:sz="0" w:space="0" w:color="auto"/>
        <w:bottom w:val="none" w:sz="0" w:space="0" w:color="auto"/>
        <w:right w:val="none" w:sz="0" w:space="0" w:color="auto"/>
      </w:divBdr>
    </w:div>
    <w:div w:id="235823839">
      <w:bodyDiv w:val="1"/>
      <w:marLeft w:val="0"/>
      <w:marRight w:val="0"/>
      <w:marTop w:val="0"/>
      <w:marBottom w:val="0"/>
      <w:divBdr>
        <w:top w:val="none" w:sz="0" w:space="0" w:color="auto"/>
        <w:left w:val="none" w:sz="0" w:space="0" w:color="auto"/>
        <w:bottom w:val="none" w:sz="0" w:space="0" w:color="auto"/>
        <w:right w:val="none" w:sz="0" w:space="0" w:color="auto"/>
      </w:divBdr>
    </w:div>
    <w:div w:id="235824517">
      <w:bodyDiv w:val="1"/>
      <w:marLeft w:val="0"/>
      <w:marRight w:val="0"/>
      <w:marTop w:val="0"/>
      <w:marBottom w:val="0"/>
      <w:divBdr>
        <w:top w:val="none" w:sz="0" w:space="0" w:color="auto"/>
        <w:left w:val="none" w:sz="0" w:space="0" w:color="auto"/>
        <w:bottom w:val="none" w:sz="0" w:space="0" w:color="auto"/>
        <w:right w:val="none" w:sz="0" w:space="0" w:color="auto"/>
      </w:divBdr>
    </w:div>
    <w:div w:id="235826186">
      <w:bodyDiv w:val="1"/>
      <w:marLeft w:val="0"/>
      <w:marRight w:val="0"/>
      <w:marTop w:val="0"/>
      <w:marBottom w:val="0"/>
      <w:divBdr>
        <w:top w:val="none" w:sz="0" w:space="0" w:color="auto"/>
        <w:left w:val="none" w:sz="0" w:space="0" w:color="auto"/>
        <w:bottom w:val="none" w:sz="0" w:space="0" w:color="auto"/>
        <w:right w:val="none" w:sz="0" w:space="0" w:color="auto"/>
      </w:divBdr>
    </w:div>
    <w:div w:id="235865679">
      <w:bodyDiv w:val="1"/>
      <w:marLeft w:val="0"/>
      <w:marRight w:val="0"/>
      <w:marTop w:val="0"/>
      <w:marBottom w:val="0"/>
      <w:divBdr>
        <w:top w:val="none" w:sz="0" w:space="0" w:color="auto"/>
        <w:left w:val="none" w:sz="0" w:space="0" w:color="auto"/>
        <w:bottom w:val="none" w:sz="0" w:space="0" w:color="auto"/>
        <w:right w:val="none" w:sz="0" w:space="0" w:color="auto"/>
      </w:divBdr>
    </w:div>
    <w:div w:id="236863342">
      <w:bodyDiv w:val="1"/>
      <w:marLeft w:val="0"/>
      <w:marRight w:val="0"/>
      <w:marTop w:val="0"/>
      <w:marBottom w:val="0"/>
      <w:divBdr>
        <w:top w:val="none" w:sz="0" w:space="0" w:color="auto"/>
        <w:left w:val="none" w:sz="0" w:space="0" w:color="auto"/>
        <w:bottom w:val="none" w:sz="0" w:space="0" w:color="auto"/>
        <w:right w:val="none" w:sz="0" w:space="0" w:color="auto"/>
      </w:divBdr>
    </w:div>
    <w:div w:id="236942140">
      <w:bodyDiv w:val="1"/>
      <w:marLeft w:val="0"/>
      <w:marRight w:val="0"/>
      <w:marTop w:val="0"/>
      <w:marBottom w:val="0"/>
      <w:divBdr>
        <w:top w:val="none" w:sz="0" w:space="0" w:color="auto"/>
        <w:left w:val="none" w:sz="0" w:space="0" w:color="auto"/>
        <w:bottom w:val="none" w:sz="0" w:space="0" w:color="auto"/>
        <w:right w:val="none" w:sz="0" w:space="0" w:color="auto"/>
      </w:divBdr>
    </w:div>
    <w:div w:id="236942258">
      <w:bodyDiv w:val="1"/>
      <w:marLeft w:val="0"/>
      <w:marRight w:val="0"/>
      <w:marTop w:val="0"/>
      <w:marBottom w:val="0"/>
      <w:divBdr>
        <w:top w:val="none" w:sz="0" w:space="0" w:color="auto"/>
        <w:left w:val="none" w:sz="0" w:space="0" w:color="auto"/>
        <w:bottom w:val="none" w:sz="0" w:space="0" w:color="auto"/>
        <w:right w:val="none" w:sz="0" w:space="0" w:color="auto"/>
      </w:divBdr>
    </w:div>
    <w:div w:id="237056855">
      <w:bodyDiv w:val="1"/>
      <w:marLeft w:val="0"/>
      <w:marRight w:val="0"/>
      <w:marTop w:val="0"/>
      <w:marBottom w:val="0"/>
      <w:divBdr>
        <w:top w:val="none" w:sz="0" w:space="0" w:color="auto"/>
        <w:left w:val="none" w:sz="0" w:space="0" w:color="auto"/>
        <w:bottom w:val="none" w:sz="0" w:space="0" w:color="auto"/>
        <w:right w:val="none" w:sz="0" w:space="0" w:color="auto"/>
      </w:divBdr>
    </w:div>
    <w:div w:id="237179256">
      <w:bodyDiv w:val="1"/>
      <w:marLeft w:val="0"/>
      <w:marRight w:val="0"/>
      <w:marTop w:val="0"/>
      <w:marBottom w:val="0"/>
      <w:divBdr>
        <w:top w:val="none" w:sz="0" w:space="0" w:color="auto"/>
        <w:left w:val="none" w:sz="0" w:space="0" w:color="auto"/>
        <w:bottom w:val="none" w:sz="0" w:space="0" w:color="auto"/>
        <w:right w:val="none" w:sz="0" w:space="0" w:color="auto"/>
      </w:divBdr>
    </w:div>
    <w:div w:id="237403320">
      <w:bodyDiv w:val="1"/>
      <w:marLeft w:val="0"/>
      <w:marRight w:val="0"/>
      <w:marTop w:val="0"/>
      <w:marBottom w:val="0"/>
      <w:divBdr>
        <w:top w:val="none" w:sz="0" w:space="0" w:color="auto"/>
        <w:left w:val="none" w:sz="0" w:space="0" w:color="auto"/>
        <w:bottom w:val="none" w:sz="0" w:space="0" w:color="auto"/>
        <w:right w:val="none" w:sz="0" w:space="0" w:color="auto"/>
      </w:divBdr>
    </w:div>
    <w:div w:id="237444134">
      <w:bodyDiv w:val="1"/>
      <w:marLeft w:val="0"/>
      <w:marRight w:val="0"/>
      <w:marTop w:val="0"/>
      <w:marBottom w:val="0"/>
      <w:divBdr>
        <w:top w:val="none" w:sz="0" w:space="0" w:color="auto"/>
        <w:left w:val="none" w:sz="0" w:space="0" w:color="auto"/>
        <w:bottom w:val="none" w:sz="0" w:space="0" w:color="auto"/>
        <w:right w:val="none" w:sz="0" w:space="0" w:color="auto"/>
      </w:divBdr>
    </w:div>
    <w:div w:id="237445102">
      <w:bodyDiv w:val="1"/>
      <w:marLeft w:val="0"/>
      <w:marRight w:val="0"/>
      <w:marTop w:val="0"/>
      <w:marBottom w:val="0"/>
      <w:divBdr>
        <w:top w:val="none" w:sz="0" w:space="0" w:color="auto"/>
        <w:left w:val="none" w:sz="0" w:space="0" w:color="auto"/>
        <w:bottom w:val="none" w:sz="0" w:space="0" w:color="auto"/>
        <w:right w:val="none" w:sz="0" w:space="0" w:color="auto"/>
      </w:divBdr>
    </w:div>
    <w:div w:id="237518899">
      <w:bodyDiv w:val="1"/>
      <w:marLeft w:val="0"/>
      <w:marRight w:val="0"/>
      <w:marTop w:val="0"/>
      <w:marBottom w:val="0"/>
      <w:divBdr>
        <w:top w:val="none" w:sz="0" w:space="0" w:color="auto"/>
        <w:left w:val="none" w:sz="0" w:space="0" w:color="auto"/>
        <w:bottom w:val="none" w:sz="0" w:space="0" w:color="auto"/>
        <w:right w:val="none" w:sz="0" w:space="0" w:color="auto"/>
      </w:divBdr>
    </w:div>
    <w:div w:id="237636606">
      <w:bodyDiv w:val="1"/>
      <w:marLeft w:val="0"/>
      <w:marRight w:val="0"/>
      <w:marTop w:val="0"/>
      <w:marBottom w:val="0"/>
      <w:divBdr>
        <w:top w:val="none" w:sz="0" w:space="0" w:color="auto"/>
        <w:left w:val="none" w:sz="0" w:space="0" w:color="auto"/>
        <w:bottom w:val="none" w:sz="0" w:space="0" w:color="auto"/>
        <w:right w:val="none" w:sz="0" w:space="0" w:color="auto"/>
      </w:divBdr>
    </w:div>
    <w:div w:id="237714112">
      <w:bodyDiv w:val="1"/>
      <w:marLeft w:val="0"/>
      <w:marRight w:val="0"/>
      <w:marTop w:val="0"/>
      <w:marBottom w:val="0"/>
      <w:divBdr>
        <w:top w:val="none" w:sz="0" w:space="0" w:color="auto"/>
        <w:left w:val="none" w:sz="0" w:space="0" w:color="auto"/>
        <w:bottom w:val="none" w:sz="0" w:space="0" w:color="auto"/>
        <w:right w:val="none" w:sz="0" w:space="0" w:color="auto"/>
      </w:divBdr>
    </w:div>
    <w:div w:id="237787813">
      <w:bodyDiv w:val="1"/>
      <w:marLeft w:val="0"/>
      <w:marRight w:val="0"/>
      <w:marTop w:val="0"/>
      <w:marBottom w:val="0"/>
      <w:divBdr>
        <w:top w:val="none" w:sz="0" w:space="0" w:color="auto"/>
        <w:left w:val="none" w:sz="0" w:space="0" w:color="auto"/>
        <w:bottom w:val="none" w:sz="0" w:space="0" w:color="auto"/>
        <w:right w:val="none" w:sz="0" w:space="0" w:color="auto"/>
      </w:divBdr>
    </w:div>
    <w:div w:id="237791115">
      <w:bodyDiv w:val="1"/>
      <w:marLeft w:val="0"/>
      <w:marRight w:val="0"/>
      <w:marTop w:val="0"/>
      <w:marBottom w:val="0"/>
      <w:divBdr>
        <w:top w:val="none" w:sz="0" w:space="0" w:color="auto"/>
        <w:left w:val="none" w:sz="0" w:space="0" w:color="auto"/>
        <w:bottom w:val="none" w:sz="0" w:space="0" w:color="auto"/>
        <w:right w:val="none" w:sz="0" w:space="0" w:color="auto"/>
      </w:divBdr>
    </w:div>
    <w:div w:id="238057883">
      <w:bodyDiv w:val="1"/>
      <w:marLeft w:val="0"/>
      <w:marRight w:val="0"/>
      <w:marTop w:val="0"/>
      <w:marBottom w:val="0"/>
      <w:divBdr>
        <w:top w:val="none" w:sz="0" w:space="0" w:color="auto"/>
        <w:left w:val="none" w:sz="0" w:space="0" w:color="auto"/>
        <w:bottom w:val="none" w:sz="0" w:space="0" w:color="auto"/>
        <w:right w:val="none" w:sz="0" w:space="0" w:color="auto"/>
      </w:divBdr>
    </w:div>
    <w:div w:id="238097087">
      <w:bodyDiv w:val="1"/>
      <w:marLeft w:val="0"/>
      <w:marRight w:val="0"/>
      <w:marTop w:val="0"/>
      <w:marBottom w:val="0"/>
      <w:divBdr>
        <w:top w:val="none" w:sz="0" w:space="0" w:color="auto"/>
        <w:left w:val="none" w:sz="0" w:space="0" w:color="auto"/>
        <w:bottom w:val="none" w:sz="0" w:space="0" w:color="auto"/>
        <w:right w:val="none" w:sz="0" w:space="0" w:color="auto"/>
      </w:divBdr>
      <w:divsChild>
        <w:div w:id="10224116">
          <w:marLeft w:val="480"/>
          <w:marRight w:val="0"/>
          <w:marTop w:val="0"/>
          <w:marBottom w:val="0"/>
          <w:divBdr>
            <w:top w:val="none" w:sz="0" w:space="0" w:color="auto"/>
            <w:left w:val="none" w:sz="0" w:space="0" w:color="auto"/>
            <w:bottom w:val="none" w:sz="0" w:space="0" w:color="auto"/>
            <w:right w:val="none" w:sz="0" w:space="0" w:color="auto"/>
          </w:divBdr>
        </w:div>
        <w:div w:id="31661016">
          <w:marLeft w:val="480"/>
          <w:marRight w:val="0"/>
          <w:marTop w:val="0"/>
          <w:marBottom w:val="0"/>
          <w:divBdr>
            <w:top w:val="none" w:sz="0" w:space="0" w:color="auto"/>
            <w:left w:val="none" w:sz="0" w:space="0" w:color="auto"/>
            <w:bottom w:val="none" w:sz="0" w:space="0" w:color="auto"/>
            <w:right w:val="none" w:sz="0" w:space="0" w:color="auto"/>
          </w:divBdr>
        </w:div>
        <w:div w:id="79372094">
          <w:marLeft w:val="480"/>
          <w:marRight w:val="0"/>
          <w:marTop w:val="0"/>
          <w:marBottom w:val="0"/>
          <w:divBdr>
            <w:top w:val="none" w:sz="0" w:space="0" w:color="auto"/>
            <w:left w:val="none" w:sz="0" w:space="0" w:color="auto"/>
            <w:bottom w:val="none" w:sz="0" w:space="0" w:color="auto"/>
            <w:right w:val="none" w:sz="0" w:space="0" w:color="auto"/>
          </w:divBdr>
        </w:div>
        <w:div w:id="148596581">
          <w:marLeft w:val="480"/>
          <w:marRight w:val="0"/>
          <w:marTop w:val="0"/>
          <w:marBottom w:val="0"/>
          <w:divBdr>
            <w:top w:val="none" w:sz="0" w:space="0" w:color="auto"/>
            <w:left w:val="none" w:sz="0" w:space="0" w:color="auto"/>
            <w:bottom w:val="none" w:sz="0" w:space="0" w:color="auto"/>
            <w:right w:val="none" w:sz="0" w:space="0" w:color="auto"/>
          </w:divBdr>
        </w:div>
        <w:div w:id="202601663">
          <w:marLeft w:val="480"/>
          <w:marRight w:val="0"/>
          <w:marTop w:val="0"/>
          <w:marBottom w:val="0"/>
          <w:divBdr>
            <w:top w:val="none" w:sz="0" w:space="0" w:color="auto"/>
            <w:left w:val="none" w:sz="0" w:space="0" w:color="auto"/>
            <w:bottom w:val="none" w:sz="0" w:space="0" w:color="auto"/>
            <w:right w:val="none" w:sz="0" w:space="0" w:color="auto"/>
          </w:divBdr>
        </w:div>
        <w:div w:id="241381297">
          <w:marLeft w:val="480"/>
          <w:marRight w:val="0"/>
          <w:marTop w:val="0"/>
          <w:marBottom w:val="0"/>
          <w:divBdr>
            <w:top w:val="none" w:sz="0" w:space="0" w:color="auto"/>
            <w:left w:val="none" w:sz="0" w:space="0" w:color="auto"/>
            <w:bottom w:val="none" w:sz="0" w:space="0" w:color="auto"/>
            <w:right w:val="none" w:sz="0" w:space="0" w:color="auto"/>
          </w:divBdr>
        </w:div>
        <w:div w:id="247084885">
          <w:marLeft w:val="480"/>
          <w:marRight w:val="0"/>
          <w:marTop w:val="0"/>
          <w:marBottom w:val="0"/>
          <w:divBdr>
            <w:top w:val="none" w:sz="0" w:space="0" w:color="auto"/>
            <w:left w:val="none" w:sz="0" w:space="0" w:color="auto"/>
            <w:bottom w:val="none" w:sz="0" w:space="0" w:color="auto"/>
            <w:right w:val="none" w:sz="0" w:space="0" w:color="auto"/>
          </w:divBdr>
        </w:div>
        <w:div w:id="252859664">
          <w:marLeft w:val="480"/>
          <w:marRight w:val="0"/>
          <w:marTop w:val="0"/>
          <w:marBottom w:val="0"/>
          <w:divBdr>
            <w:top w:val="none" w:sz="0" w:space="0" w:color="auto"/>
            <w:left w:val="none" w:sz="0" w:space="0" w:color="auto"/>
            <w:bottom w:val="none" w:sz="0" w:space="0" w:color="auto"/>
            <w:right w:val="none" w:sz="0" w:space="0" w:color="auto"/>
          </w:divBdr>
        </w:div>
        <w:div w:id="297421282">
          <w:marLeft w:val="480"/>
          <w:marRight w:val="0"/>
          <w:marTop w:val="0"/>
          <w:marBottom w:val="0"/>
          <w:divBdr>
            <w:top w:val="none" w:sz="0" w:space="0" w:color="auto"/>
            <w:left w:val="none" w:sz="0" w:space="0" w:color="auto"/>
            <w:bottom w:val="none" w:sz="0" w:space="0" w:color="auto"/>
            <w:right w:val="none" w:sz="0" w:space="0" w:color="auto"/>
          </w:divBdr>
        </w:div>
        <w:div w:id="298923452">
          <w:marLeft w:val="480"/>
          <w:marRight w:val="0"/>
          <w:marTop w:val="0"/>
          <w:marBottom w:val="0"/>
          <w:divBdr>
            <w:top w:val="none" w:sz="0" w:space="0" w:color="auto"/>
            <w:left w:val="none" w:sz="0" w:space="0" w:color="auto"/>
            <w:bottom w:val="none" w:sz="0" w:space="0" w:color="auto"/>
            <w:right w:val="none" w:sz="0" w:space="0" w:color="auto"/>
          </w:divBdr>
        </w:div>
        <w:div w:id="303975619">
          <w:marLeft w:val="480"/>
          <w:marRight w:val="0"/>
          <w:marTop w:val="0"/>
          <w:marBottom w:val="0"/>
          <w:divBdr>
            <w:top w:val="none" w:sz="0" w:space="0" w:color="auto"/>
            <w:left w:val="none" w:sz="0" w:space="0" w:color="auto"/>
            <w:bottom w:val="none" w:sz="0" w:space="0" w:color="auto"/>
            <w:right w:val="none" w:sz="0" w:space="0" w:color="auto"/>
          </w:divBdr>
        </w:div>
        <w:div w:id="343358842">
          <w:marLeft w:val="480"/>
          <w:marRight w:val="0"/>
          <w:marTop w:val="0"/>
          <w:marBottom w:val="0"/>
          <w:divBdr>
            <w:top w:val="none" w:sz="0" w:space="0" w:color="auto"/>
            <w:left w:val="none" w:sz="0" w:space="0" w:color="auto"/>
            <w:bottom w:val="none" w:sz="0" w:space="0" w:color="auto"/>
            <w:right w:val="none" w:sz="0" w:space="0" w:color="auto"/>
          </w:divBdr>
        </w:div>
        <w:div w:id="414590882">
          <w:marLeft w:val="480"/>
          <w:marRight w:val="0"/>
          <w:marTop w:val="0"/>
          <w:marBottom w:val="0"/>
          <w:divBdr>
            <w:top w:val="none" w:sz="0" w:space="0" w:color="auto"/>
            <w:left w:val="none" w:sz="0" w:space="0" w:color="auto"/>
            <w:bottom w:val="none" w:sz="0" w:space="0" w:color="auto"/>
            <w:right w:val="none" w:sz="0" w:space="0" w:color="auto"/>
          </w:divBdr>
        </w:div>
        <w:div w:id="436407819">
          <w:marLeft w:val="480"/>
          <w:marRight w:val="0"/>
          <w:marTop w:val="0"/>
          <w:marBottom w:val="0"/>
          <w:divBdr>
            <w:top w:val="none" w:sz="0" w:space="0" w:color="auto"/>
            <w:left w:val="none" w:sz="0" w:space="0" w:color="auto"/>
            <w:bottom w:val="none" w:sz="0" w:space="0" w:color="auto"/>
            <w:right w:val="none" w:sz="0" w:space="0" w:color="auto"/>
          </w:divBdr>
        </w:div>
        <w:div w:id="456724017">
          <w:marLeft w:val="480"/>
          <w:marRight w:val="0"/>
          <w:marTop w:val="0"/>
          <w:marBottom w:val="0"/>
          <w:divBdr>
            <w:top w:val="none" w:sz="0" w:space="0" w:color="auto"/>
            <w:left w:val="none" w:sz="0" w:space="0" w:color="auto"/>
            <w:bottom w:val="none" w:sz="0" w:space="0" w:color="auto"/>
            <w:right w:val="none" w:sz="0" w:space="0" w:color="auto"/>
          </w:divBdr>
        </w:div>
        <w:div w:id="465663738">
          <w:marLeft w:val="480"/>
          <w:marRight w:val="0"/>
          <w:marTop w:val="0"/>
          <w:marBottom w:val="0"/>
          <w:divBdr>
            <w:top w:val="none" w:sz="0" w:space="0" w:color="auto"/>
            <w:left w:val="none" w:sz="0" w:space="0" w:color="auto"/>
            <w:bottom w:val="none" w:sz="0" w:space="0" w:color="auto"/>
            <w:right w:val="none" w:sz="0" w:space="0" w:color="auto"/>
          </w:divBdr>
        </w:div>
        <w:div w:id="469712911">
          <w:marLeft w:val="480"/>
          <w:marRight w:val="0"/>
          <w:marTop w:val="0"/>
          <w:marBottom w:val="0"/>
          <w:divBdr>
            <w:top w:val="none" w:sz="0" w:space="0" w:color="auto"/>
            <w:left w:val="none" w:sz="0" w:space="0" w:color="auto"/>
            <w:bottom w:val="none" w:sz="0" w:space="0" w:color="auto"/>
            <w:right w:val="none" w:sz="0" w:space="0" w:color="auto"/>
          </w:divBdr>
        </w:div>
        <w:div w:id="517816866">
          <w:marLeft w:val="480"/>
          <w:marRight w:val="0"/>
          <w:marTop w:val="0"/>
          <w:marBottom w:val="0"/>
          <w:divBdr>
            <w:top w:val="none" w:sz="0" w:space="0" w:color="auto"/>
            <w:left w:val="none" w:sz="0" w:space="0" w:color="auto"/>
            <w:bottom w:val="none" w:sz="0" w:space="0" w:color="auto"/>
            <w:right w:val="none" w:sz="0" w:space="0" w:color="auto"/>
          </w:divBdr>
        </w:div>
        <w:div w:id="574440704">
          <w:marLeft w:val="480"/>
          <w:marRight w:val="0"/>
          <w:marTop w:val="0"/>
          <w:marBottom w:val="0"/>
          <w:divBdr>
            <w:top w:val="none" w:sz="0" w:space="0" w:color="auto"/>
            <w:left w:val="none" w:sz="0" w:space="0" w:color="auto"/>
            <w:bottom w:val="none" w:sz="0" w:space="0" w:color="auto"/>
            <w:right w:val="none" w:sz="0" w:space="0" w:color="auto"/>
          </w:divBdr>
        </w:div>
        <w:div w:id="605583182">
          <w:marLeft w:val="480"/>
          <w:marRight w:val="0"/>
          <w:marTop w:val="0"/>
          <w:marBottom w:val="0"/>
          <w:divBdr>
            <w:top w:val="none" w:sz="0" w:space="0" w:color="auto"/>
            <w:left w:val="none" w:sz="0" w:space="0" w:color="auto"/>
            <w:bottom w:val="none" w:sz="0" w:space="0" w:color="auto"/>
            <w:right w:val="none" w:sz="0" w:space="0" w:color="auto"/>
          </w:divBdr>
        </w:div>
        <w:div w:id="626859801">
          <w:marLeft w:val="480"/>
          <w:marRight w:val="0"/>
          <w:marTop w:val="0"/>
          <w:marBottom w:val="0"/>
          <w:divBdr>
            <w:top w:val="none" w:sz="0" w:space="0" w:color="auto"/>
            <w:left w:val="none" w:sz="0" w:space="0" w:color="auto"/>
            <w:bottom w:val="none" w:sz="0" w:space="0" w:color="auto"/>
            <w:right w:val="none" w:sz="0" w:space="0" w:color="auto"/>
          </w:divBdr>
        </w:div>
        <w:div w:id="658197618">
          <w:marLeft w:val="480"/>
          <w:marRight w:val="0"/>
          <w:marTop w:val="0"/>
          <w:marBottom w:val="0"/>
          <w:divBdr>
            <w:top w:val="none" w:sz="0" w:space="0" w:color="auto"/>
            <w:left w:val="none" w:sz="0" w:space="0" w:color="auto"/>
            <w:bottom w:val="none" w:sz="0" w:space="0" w:color="auto"/>
            <w:right w:val="none" w:sz="0" w:space="0" w:color="auto"/>
          </w:divBdr>
        </w:div>
        <w:div w:id="678433859">
          <w:marLeft w:val="480"/>
          <w:marRight w:val="0"/>
          <w:marTop w:val="0"/>
          <w:marBottom w:val="0"/>
          <w:divBdr>
            <w:top w:val="none" w:sz="0" w:space="0" w:color="auto"/>
            <w:left w:val="none" w:sz="0" w:space="0" w:color="auto"/>
            <w:bottom w:val="none" w:sz="0" w:space="0" w:color="auto"/>
            <w:right w:val="none" w:sz="0" w:space="0" w:color="auto"/>
          </w:divBdr>
        </w:div>
        <w:div w:id="698622567">
          <w:marLeft w:val="480"/>
          <w:marRight w:val="0"/>
          <w:marTop w:val="0"/>
          <w:marBottom w:val="0"/>
          <w:divBdr>
            <w:top w:val="none" w:sz="0" w:space="0" w:color="auto"/>
            <w:left w:val="none" w:sz="0" w:space="0" w:color="auto"/>
            <w:bottom w:val="none" w:sz="0" w:space="0" w:color="auto"/>
            <w:right w:val="none" w:sz="0" w:space="0" w:color="auto"/>
          </w:divBdr>
        </w:div>
        <w:div w:id="719209531">
          <w:marLeft w:val="480"/>
          <w:marRight w:val="0"/>
          <w:marTop w:val="0"/>
          <w:marBottom w:val="0"/>
          <w:divBdr>
            <w:top w:val="none" w:sz="0" w:space="0" w:color="auto"/>
            <w:left w:val="none" w:sz="0" w:space="0" w:color="auto"/>
            <w:bottom w:val="none" w:sz="0" w:space="0" w:color="auto"/>
            <w:right w:val="none" w:sz="0" w:space="0" w:color="auto"/>
          </w:divBdr>
        </w:div>
        <w:div w:id="720247896">
          <w:marLeft w:val="480"/>
          <w:marRight w:val="0"/>
          <w:marTop w:val="0"/>
          <w:marBottom w:val="0"/>
          <w:divBdr>
            <w:top w:val="none" w:sz="0" w:space="0" w:color="auto"/>
            <w:left w:val="none" w:sz="0" w:space="0" w:color="auto"/>
            <w:bottom w:val="none" w:sz="0" w:space="0" w:color="auto"/>
            <w:right w:val="none" w:sz="0" w:space="0" w:color="auto"/>
          </w:divBdr>
        </w:div>
        <w:div w:id="743453237">
          <w:marLeft w:val="480"/>
          <w:marRight w:val="0"/>
          <w:marTop w:val="0"/>
          <w:marBottom w:val="0"/>
          <w:divBdr>
            <w:top w:val="none" w:sz="0" w:space="0" w:color="auto"/>
            <w:left w:val="none" w:sz="0" w:space="0" w:color="auto"/>
            <w:bottom w:val="none" w:sz="0" w:space="0" w:color="auto"/>
            <w:right w:val="none" w:sz="0" w:space="0" w:color="auto"/>
          </w:divBdr>
        </w:div>
        <w:div w:id="753017699">
          <w:marLeft w:val="480"/>
          <w:marRight w:val="0"/>
          <w:marTop w:val="0"/>
          <w:marBottom w:val="0"/>
          <w:divBdr>
            <w:top w:val="none" w:sz="0" w:space="0" w:color="auto"/>
            <w:left w:val="none" w:sz="0" w:space="0" w:color="auto"/>
            <w:bottom w:val="none" w:sz="0" w:space="0" w:color="auto"/>
            <w:right w:val="none" w:sz="0" w:space="0" w:color="auto"/>
          </w:divBdr>
        </w:div>
        <w:div w:id="816916705">
          <w:marLeft w:val="480"/>
          <w:marRight w:val="0"/>
          <w:marTop w:val="0"/>
          <w:marBottom w:val="0"/>
          <w:divBdr>
            <w:top w:val="none" w:sz="0" w:space="0" w:color="auto"/>
            <w:left w:val="none" w:sz="0" w:space="0" w:color="auto"/>
            <w:bottom w:val="none" w:sz="0" w:space="0" w:color="auto"/>
            <w:right w:val="none" w:sz="0" w:space="0" w:color="auto"/>
          </w:divBdr>
        </w:div>
        <w:div w:id="836726836">
          <w:marLeft w:val="480"/>
          <w:marRight w:val="0"/>
          <w:marTop w:val="0"/>
          <w:marBottom w:val="0"/>
          <w:divBdr>
            <w:top w:val="none" w:sz="0" w:space="0" w:color="auto"/>
            <w:left w:val="none" w:sz="0" w:space="0" w:color="auto"/>
            <w:bottom w:val="none" w:sz="0" w:space="0" w:color="auto"/>
            <w:right w:val="none" w:sz="0" w:space="0" w:color="auto"/>
          </w:divBdr>
        </w:div>
        <w:div w:id="839083004">
          <w:marLeft w:val="480"/>
          <w:marRight w:val="0"/>
          <w:marTop w:val="0"/>
          <w:marBottom w:val="0"/>
          <w:divBdr>
            <w:top w:val="none" w:sz="0" w:space="0" w:color="auto"/>
            <w:left w:val="none" w:sz="0" w:space="0" w:color="auto"/>
            <w:bottom w:val="none" w:sz="0" w:space="0" w:color="auto"/>
            <w:right w:val="none" w:sz="0" w:space="0" w:color="auto"/>
          </w:divBdr>
        </w:div>
        <w:div w:id="877007870">
          <w:marLeft w:val="480"/>
          <w:marRight w:val="0"/>
          <w:marTop w:val="0"/>
          <w:marBottom w:val="0"/>
          <w:divBdr>
            <w:top w:val="none" w:sz="0" w:space="0" w:color="auto"/>
            <w:left w:val="none" w:sz="0" w:space="0" w:color="auto"/>
            <w:bottom w:val="none" w:sz="0" w:space="0" w:color="auto"/>
            <w:right w:val="none" w:sz="0" w:space="0" w:color="auto"/>
          </w:divBdr>
        </w:div>
        <w:div w:id="891311302">
          <w:marLeft w:val="480"/>
          <w:marRight w:val="0"/>
          <w:marTop w:val="0"/>
          <w:marBottom w:val="0"/>
          <w:divBdr>
            <w:top w:val="none" w:sz="0" w:space="0" w:color="auto"/>
            <w:left w:val="none" w:sz="0" w:space="0" w:color="auto"/>
            <w:bottom w:val="none" w:sz="0" w:space="0" w:color="auto"/>
            <w:right w:val="none" w:sz="0" w:space="0" w:color="auto"/>
          </w:divBdr>
        </w:div>
        <w:div w:id="901020668">
          <w:marLeft w:val="480"/>
          <w:marRight w:val="0"/>
          <w:marTop w:val="0"/>
          <w:marBottom w:val="0"/>
          <w:divBdr>
            <w:top w:val="none" w:sz="0" w:space="0" w:color="auto"/>
            <w:left w:val="none" w:sz="0" w:space="0" w:color="auto"/>
            <w:bottom w:val="none" w:sz="0" w:space="0" w:color="auto"/>
            <w:right w:val="none" w:sz="0" w:space="0" w:color="auto"/>
          </w:divBdr>
        </w:div>
        <w:div w:id="906109532">
          <w:marLeft w:val="480"/>
          <w:marRight w:val="0"/>
          <w:marTop w:val="0"/>
          <w:marBottom w:val="0"/>
          <w:divBdr>
            <w:top w:val="none" w:sz="0" w:space="0" w:color="auto"/>
            <w:left w:val="none" w:sz="0" w:space="0" w:color="auto"/>
            <w:bottom w:val="none" w:sz="0" w:space="0" w:color="auto"/>
            <w:right w:val="none" w:sz="0" w:space="0" w:color="auto"/>
          </w:divBdr>
        </w:div>
        <w:div w:id="973871381">
          <w:marLeft w:val="480"/>
          <w:marRight w:val="0"/>
          <w:marTop w:val="0"/>
          <w:marBottom w:val="0"/>
          <w:divBdr>
            <w:top w:val="none" w:sz="0" w:space="0" w:color="auto"/>
            <w:left w:val="none" w:sz="0" w:space="0" w:color="auto"/>
            <w:bottom w:val="none" w:sz="0" w:space="0" w:color="auto"/>
            <w:right w:val="none" w:sz="0" w:space="0" w:color="auto"/>
          </w:divBdr>
        </w:div>
        <w:div w:id="1013530555">
          <w:marLeft w:val="480"/>
          <w:marRight w:val="0"/>
          <w:marTop w:val="0"/>
          <w:marBottom w:val="0"/>
          <w:divBdr>
            <w:top w:val="none" w:sz="0" w:space="0" w:color="auto"/>
            <w:left w:val="none" w:sz="0" w:space="0" w:color="auto"/>
            <w:bottom w:val="none" w:sz="0" w:space="0" w:color="auto"/>
            <w:right w:val="none" w:sz="0" w:space="0" w:color="auto"/>
          </w:divBdr>
        </w:div>
        <w:div w:id="1088238000">
          <w:marLeft w:val="480"/>
          <w:marRight w:val="0"/>
          <w:marTop w:val="0"/>
          <w:marBottom w:val="0"/>
          <w:divBdr>
            <w:top w:val="none" w:sz="0" w:space="0" w:color="auto"/>
            <w:left w:val="none" w:sz="0" w:space="0" w:color="auto"/>
            <w:bottom w:val="none" w:sz="0" w:space="0" w:color="auto"/>
            <w:right w:val="none" w:sz="0" w:space="0" w:color="auto"/>
          </w:divBdr>
        </w:div>
        <w:div w:id="1107122104">
          <w:marLeft w:val="480"/>
          <w:marRight w:val="0"/>
          <w:marTop w:val="0"/>
          <w:marBottom w:val="0"/>
          <w:divBdr>
            <w:top w:val="none" w:sz="0" w:space="0" w:color="auto"/>
            <w:left w:val="none" w:sz="0" w:space="0" w:color="auto"/>
            <w:bottom w:val="none" w:sz="0" w:space="0" w:color="auto"/>
            <w:right w:val="none" w:sz="0" w:space="0" w:color="auto"/>
          </w:divBdr>
        </w:div>
        <w:div w:id="1120491413">
          <w:marLeft w:val="480"/>
          <w:marRight w:val="0"/>
          <w:marTop w:val="0"/>
          <w:marBottom w:val="0"/>
          <w:divBdr>
            <w:top w:val="none" w:sz="0" w:space="0" w:color="auto"/>
            <w:left w:val="none" w:sz="0" w:space="0" w:color="auto"/>
            <w:bottom w:val="none" w:sz="0" w:space="0" w:color="auto"/>
            <w:right w:val="none" w:sz="0" w:space="0" w:color="auto"/>
          </w:divBdr>
        </w:div>
        <w:div w:id="1126855059">
          <w:marLeft w:val="480"/>
          <w:marRight w:val="0"/>
          <w:marTop w:val="0"/>
          <w:marBottom w:val="0"/>
          <w:divBdr>
            <w:top w:val="none" w:sz="0" w:space="0" w:color="auto"/>
            <w:left w:val="none" w:sz="0" w:space="0" w:color="auto"/>
            <w:bottom w:val="none" w:sz="0" w:space="0" w:color="auto"/>
            <w:right w:val="none" w:sz="0" w:space="0" w:color="auto"/>
          </w:divBdr>
        </w:div>
        <w:div w:id="1167404595">
          <w:marLeft w:val="480"/>
          <w:marRight w:val="0"/>
          <w:marTop w:val="0"/>
          <w:marBottom w:val="0"/>
          <w:divBdr>
            <w:top w:val="none" w:sz="0" w:space="0" w:color="auto"/>
            <w:left w:val="none" w:sz="0" w:space="0" w:color="auto"/>
            <w:bottom w:val="none" w:sz="0" w:space="0" w:color="auto"/>
            <w:right w:val="none" w:sz="0" w:space="0" w:color="auto"/>
          </w:divBdr>
        </w:div>
        <w:div w:id="1218084781">
          <w:marLeft w:val="480"/>
          <w:marRight w:val="0"/>
          <w:marTop w:val="0"/>
          <w:marBottom w:val="0"/>
          <w:divBdr>
            <w:top w:val="none" w:sz="0" w:space="0" w:color="auto"/>
            <w:left w:val="none" w:sz="0" w:space="0" w:color="auto"/>
            <w:bottom w:val="none" w:sz="0" w:space="0" w:color="auto"/>
            <w:right w:val="none" w:sz="0" w:space="0" w:color="auto"/>
          </w:divBdr>
        </w:div>
        <w:div w:id="1241255117">
          <w:marLeft w:val="480"/>
          <w:marRight w:val="0"/>
          <w:marTop w:val="0"/>
          <w:marBottom w:val="0"/>
          <w:divBdr>
            <w:top w:val="none" w:sz="0" w:space="0" w:color="auto"/>
            <w:left w:val="none" w:sz="0" w:space="0" w:color="auto"/>
            <w:bottom w:val="none" w:sz="0" w:space="0" w:color="auto"/>
            <w:right w:val="none" w:sz="0" w:space="0" w:color="auto"/>
          </w:divBdr>
        </w:div>
        <w:div w:id="1241404633">
          <w:marLeft w:val="480"/>
          <w:marRight w:val="0"/>
          <w:marTop w:val="0"/>
          <w:marBottom w:val="0"/>
          <w:divBdr>
            <w:top w:val="none" w:sz="0" w:space="0" w:color="auto"/>
            <w:left w:val="none" w:sz="0" w:space="0" w:color="auto"/>
            <w:bottom w:val="none" w:sz="0" w:space="0" w:color="auto"/>
            <w:right w:val="none" w:sz="0" w:space="0" w:color="auto"/>
          </w:divBdr>
        </w:div>
        <w:div w:id="1243835847">
          <w:marLeft w:val="480"/>
          <w:marRight w:val="0"/>
          <w:marTop w:val="0"/>
          <w:marBottom w:val="0"/>
          <w:divBdr>
            <w:top w:val="none" w:sz="0" w:space="0" w:color="auto"/>
            <w:left w:val="none" w:sz="0" w:space="0" w:color="auto"/>
            <w:bottom w:val="none" w:sz="0" w:space="0" w:color="auto"/>
            <w:right w:val="none" w:sz="0" w:space="0" w:color="auto"/>
          </w:divBdr>
        </w:div>
        <w:div w:id="1254507263">
          <w:marLeft w:val="480"/>
          <w:marRight w:val="0"/>
          <w:marTop w:val="0"/>
          <w:marBottom w:val="0"/>
          <w:divBdr>
            <w:top w:val="none" w:sz="0" w:space="0" w:color="auto"/>
            <w:left w:val="none" w:sz="0" w:space="0" w:color="auto"/>
            <w:bottom w:val="none" w:sz="0" w:space="0" w:color="auto"/>
            <w:right w:val="none" w:sz="0" w:space="0" w:color="auto"/>
          </w:divBdr>
        </w:div>
        <w:div w:id="1255439380">
          <w:marLeft w:val="480"/>
          <w:marRight w:val="0"/>
          <w:marTop w:val="0"/>
          <w:marBottom w:val="0"/>
          <w:divBdr>
            <w:top w:val="none" w:sz="0" w:space="0" w:color="auto"/>
            <w:left w:val="none" w:sz="0" w:space="0" w:color="auto"/>
            <w:bottom w:val="none" w:sz="0" w:space="0" w:color="auto"/>
            <w:right w:val="none" w:sz="0" w:space="0" w:color="auto"/>
          </w:divBdr>
        </w:div>
        <w:div w:id="1257788690">
          <w:marLeft w:val="480"/>
          <w:marRight w:val="0"/>
          <w:marTop w:val="0"/>
          <w:marBottom w:val="0"/>
          <w:divBdr>
            <w:top w:val="none" w:sz="0" w:space="0" w:color="auto"/>
            <w:left w:val="none" w:sz="0" w:space="0" w:color="auto"/>
            <w:bottom w:val="none" w:sz="0" w:space="0" w:color="auto"/>
            <w:right w:val="none" w:sz="0" w:space="0" w:color="auto"/>
          </w:divBdr>
        </w:div>
        <w:div w:id="1261837386">
          <w:marLeft w:val="480"/>
          <w:marRight w:val="0"/>
          <w:marTop w:val="0"/>
          <w:marBottom w:val="0"/>
          <w:divBdr>
            <w:top w:val="none" w:sz="0" w:space="0" w:color="auto"/>
            <w:left w:val="none" w:sz="0" w:space="0" w:color="auto"/>
            <w:bottom w:val="none" w:sz="0" w:space="0" w:color="auto"/>
            <w:right w:val="none" w:sz="0" w:space="0" w:color="auto"/>
          </w:divBdr>
        </w:div>
        <w:div w:id="1268078674">
          <w:marLeft w:val="480"/>
          <w:marRight w:val="0"/>
          <w:marTop w:val="0"/>
          <w:marBottom w:val="0"/>
          <w:divBdr>
            <w:top w:val="none" w:sz="0" w:space="0" w:color="auto"/>
            <w:left w:val="none" w:sz="0" w:space="0" w:color="auto"/>
            <w:bottom w:val="none" w:sz="0" w:space="0" w:color="auto"/>
            <w:right w:val="none" w:sz="0" w:space="0" w:color="auto"/>
          </w:divBdr>
        </w:div>
        <w:div w:id="1270232861">
          <w:marLeft w:val="480"/>
          <w:marRight w:val="0"/>
          <w:marTop w:val="0"/>
          <w:marBottom w:val="0"/>
          <w:divBdr>
            <w:top w:val="none" w:sz="0" w:space="0" w:color="auto"/>
            <w:left w:val="none" w:sz="0" w:space="0" w:color="auto"/>
            <w:bottom w:val="none" w:sz="0" w:space="0" w:color="auto"/>
            <w:right w:val="none" w:sz="0" w:space="0" w:color="auto"/>
          </w:divBdr>
        </w:div>
        <w:div w:id="1289556131">
          <w:marLeft w:val="480"/>
          <w:marRight w:val="0"/>
          <w:marTop w:val="0"/>
          <w:marBottom w:val="0"/>
          <w:divBdr>
            <w:top w:val="none" w:sz="0" w:space="0" w:color="auto"/>
            <w:left w:val="none" w:sz="0" w:space="0" w:color="auto"/>
            <w:bottom w:val="none" w:sz="0" w:space="0" w:color="auto"/>
            <w:right w:val="none" w:sz="0" w:space="0" w:color="auto"/>
          </w:divBdr>
        </w:div>
        <w:div w:id="1295410548">
          <w:marLeft w:val="480"/>
          <w:marRight w:val="0"/>
          <w:marTop w:val="0"/>
          <w:marBottom w:val="0"/>
          <w:divBdr>
            <w:top w:val="none" w:sz="0" w:space="0" w:color="auto"/>
            <w:left w:val="none" w:sz="0" w:space="0" w:color="auto"/>
            <w:bottom w:val="none" w:sz="0" w:space="0" w:color="auto"/>
            <w:right w:val="none" w:sz="0" w:space="0" w:color="auto"/>
          </w:divBdr>
        </w:div>
        <w:div w:id="1309822711">
          <w:marLeft w:val="480"/>
          <w:marRight w:val="0"/>
          <w:marTop w:val="0"/>
          <w:marBottom w:val="0"/>
          <w:divBdr>
            <w:top w:val="none" w:sz="0" w:space="0" w:color="auto"/>
            <w:left w:val="none" w:sz="0" w:space="0" w:color="auto"/>
            <w:bottom w:val="none" w:sz="0" w:space="0" w:color="auto"/>
            <w:right w:val="none" w:sz="0" w:space="0" w:color="auto"/>
          </w:divBdr>
        </w:div>
        <w:div w:id="1317107480">
          <w:marLeft w:val="480"/>
          <w:marRight w:val="0"/>
          <w:marTop w:val="0"/>
          <w:marBottom w:val="0"/>
          <w:divBdr>
            <w:top w:val="none" w:sz="0" w:space="0" w:color="auto"/>
            <w:left w:val="none" w:sz="0" w:space="0" w:color="auto"/>
            <w:bottom w:val="none" w:sz="0" w:space="0" w:color="auto"/>
            <w:right w:val="none" w:sz="0" w:space="0" w:color="auto"/>
          </w:divBdr>
        </w:div>
        <w:div w:id="1322663495">
          <w:marLeft w:val="480"/>
          <w:marRight w:val="0"/>
          <w:marTop w:val="0"/>
          <w:marBottom w:val="0"/>
          <w:divBdr>
            <w:top w:val="none" w:sz="0" w:space="0" w:color="auto"/>
            <w:left w:val="none" w:sz="0" w:space="0" w:color="auto"/>
            <w:bottom w:val="none" w:sz="0" w:space="0" w:color="auto"/>
            <w:right w:val="none" w:sz="0" w:space="0" w:color="auto"/>
          </w:divBdr>
        </w:div>
        <w:div w:id="1345324907">
          <w:marLeft w:val="480"/>
          <w:marRight w:val="0"/>
          <w:marTop w:val="0"/>
          <w:marBottom w:val="0"/>
          <w:divBdr>
            <w:top w:val="none" w:sz="0" w:space="0" w:color="auto"/>
            <w:left w:val="none" w:sz="0" w:space="0" w:color="auto"/>
            <w:bottom w:val="none" w:sz="0" w:space="0" w:color="auto"/>
            <w:right w:val="none" w:sz="0" w:space="0" w:color="auto"/>
          </w:divBdr>
        </w:div>
        <w:div w:id="1348407124">
          <w:marLeft w:val="480"/>
          <w:marRight w:val="0"/>
          <w:marTop w:val="0"/>
          <w:marBottom w:val="0"/>
          <w:divBdr>
            <w:top w:val="none" w:sz="0" w:space="0" w:color="auto"/>
            <w:left w:val="none" w:sz="0" w:space="0" w:color="auto"/>
            <w:bottom w:val="none" w:sz="0" w:space="0" w:color="auto"/>
            <w:right w:val="none" w:sz="0" w:space="0" w:color="auto"/>
          </w:divBdr>
        </w:div>
        <w:div w:id="1352300810">
          <w:marLeft w:val="480"/>
          <w:marRight w:val="0"/>
          <w:marTop w:val="0"/>
          <w:marBottom w:val="0"/>
          <w:divBdr>
            <w:top w:val="none" w:sz="0" w:space="0" w:color="auto"/>
            <w:left w:val="none" w:sz="0" w:space="0" w:color="auto"/>
            <w:bottom w:val="none" w:sz="0" w:space="0" w:color="auto"/>
            <w:right w:val="none" w:sz="0" w:space="0" w:color="auto"/>
          </w:divBdr>
        </w:div>
        <w:div w:id="1375033652">
          <w:marLeft w:val="480"/>
          <w:marRight w:val="0"/>
          <w:marTop w:val="0"/>
          <w:marBottom w:val="0"/>
          <w:divBdr>
            <w:top w:val="none" w:sz="0" w:space="0" w:color="auto"/>
            <w:left w:val="none" w:sz="0" w:space="0" w:color="auto"/>
            <w:bottom w:val="none" w:sz="0" w:space="0" w:color="auto"/>
            <w:right w:val="none" w:sz="0" w:space="0" w:color="auto"/>
          </w:divBdr>
        </w:div>
      </w:divsChild>
    </w:div>
    <w:div w:id="238102631">
      <w:bodyDiv w:val="1"/>
      <w:marLeft w:val="0"/>
      <w:marRight w:val="0"/>
      <w:marTop w:val="0"/>
      <w:marBottom w:val="0"/>
      <w:divBdr>
        <w:top w:val="none" w:sz="0" w:space="0" w:color="auto"/>
        <w:left w:val="none" w:sz="0" w:space="0" w:color="auto"/>
        <w:bottom w:val="none" w:sz="0" w:space="0" w:color="auto"/>
        <w:right w:val="none" w:sz="0" w:space="0" w:color="auto"/>
      </w:divBdr>
    </w:div>
    <w:div w:id="238254251">
      <w:bodyDiv w:val="1"/>
      <w:marLeft w:val="0"/>
      <w:marRight w:val="0"/>
      <w:marTop w:val="0"/>
      <w:marBottom w:val="0"/>
      <w:divBdr>
        <w:top w:val="none" w:sz="0" w:space="0" w:color="auto"/>
        <w:left w:val="none" w:sz="0" w:space="0" w:color="auto"/>
        <w:bottom w:val="none" w:sz="0" w:space="0" w:color="auto"/>
        <w:right w:val="none" w:sz="0" w:space="0" w:color="auto"/>
      </w:divBdr>
    </w:div>
    <w:div w:id="238292566">
      <w:bodyDiv w:val="1"/>
      <w:marLeft w:val="0"/>
      <w:marRight w:val="0"/>
      <w:marTop w:val="0"/>
      <w:marBottom w:val="0"/>
      <w:divBdr>
        <w:top w:val="none" w:sz="0" w:space="0" w:color="auto"/>
        <w:left w:val="none" w:sz="0" w:space="0" w:color="auto"/>
        <w:bottom w:val="none" w:sz="0" w:space="0" w:color="auto"/>
        <w:right w:val="none" w:sz="0" w:space="0" w:color="auto"/>
      </w:divBdr>
      <w:divsChild>
        <w:div w:id="5402878">
          <w:marLeft w:val="480"/>
          <w:marRight w:val="0"/>
          <w:marTop w:val="0"/>
          <w:marBottom w:val="0"/>
          <w:divBdr>
            <w:top w:val="none" w:sz="0" w:space="0" w:color="auto"/>
            <w:left w:val="none" w:sz="0" w:space="0" w:color="auto"/>
            <w:bottom w:val="none" w:sz="0" w:space="0" w:color="auto"/>
            <w:right w:val="none" w:sz="0" w:space="0" w:color="auto"/>
          </w:divBdr>
        </w:div>
        <w:div w:id="56368484">
          <w:marLeft w:val="480"/>
          <w:marRight w:val="0"/>
          <w:marTop w:val="0"/>
          <w:marBottom w:val="0"/>
          <w:divBdr>
            <w:top w:val="none" w:sz="0" w:space="0" w:color="auto"/>
            <w:left w:val="none" w:sz="0" w:space="0" w:color="auto"/>
            <w:bottom w:val="none" w:sz="0" w:space="0" w:color="auto"/>
            <w:right w:val="none" w:sz="0" w:space="0" w:color="auto"/>
          </w:divBdr>
        </w:div>
        <w:div w:id="57555557">
          <w:marLeft w:val="480"/>
          <w:marRight w:val="0"/>
          <w:marTop w:val="0"/>
          <w:marBottom w:val="0"/>
          <w:divBdr>
            <w:top w:val="none" w:sz="0" w:space="0" w:color="auto"/>
            <w:left w:val="none" w:sz="0" w:space="0" w:color="auto"/>
            <w:bottom w:val="none" w:sz="0" w:space="0" w:color="auto"/>
            <w:right w:val="none" w:sz="0" w:space="0" w:color="auto"/>
          </w:divBdr>
        </w:div>
        <w:div w:id="72433793">
          <w:marLeft w:val="480"/>
          <w:marRight w:val="0"/>
          <w:marTop w:val="0"/>
          <w:marBottom w:val="0"/>
          <w:divBdr>
            <w:top w:val="none" w:sz="0" w:space="0" w:color="auto"/>
            <w:left w:val="none" w:sz="0" w:space="0" w:color="auto"/>
            <w:bottom w:val="none" w:sz="0" w:space="0" w:color="auto"/>
            <w:right w:val="none" w:sz="0" w:space="0" w:color="auto"/>
          </w:divBdr>
        </w:div>
        <w:div w:id="120463738">
          <w:marLeft w:val="480"/>
          <w:marRight w:val="0"/>
          <w:marTop w:val="0"/>
          <w:marBottom w:val="0"/>
          <w:divBdr>
            <w:top w:val="none" w:sz="0" w:space="0" w:color="auto"/>
            <w:left w:val="none" w:sz="0" w:space="0" w:color="auto"/>
            <w:bottom w:val="none" w:sz="0" w:space="0" w:color="auto"/>
            <w:right w:val="none" w:sz="0" w:space="0" w:color="auto"/>
          </w:divBdr>
        </w:div>
        <w:div w:id="144441933">
          <w:marLeft w:val="480"/>
          <w:marRight w:val="0"/>
          <w:marTop w:val="0"/>
          <w:marBottom w:val="0"/>
          <w:divBdr>
            <w:top w:val="none" w:sz="0" w:space="0" w:color="auto"/>
            <w:left w:val="none" w:sz="0" w:space="0" w:color="auto"/>
            <w:bottom w:val="none" w:sz="0" w:space="0" w:color="auto"/>
            <w:right w:val="none" w:sz="0" w:space="0" w:color="auto"/>
          </w:divBdr>
        </w:div>
        <w:div w:id="150415471">
          <w:marLeft w:val="480"/>
          <w:marRight w:val="0"/>
          <w:marTop w:val="0"/>
          <w:marBottom w:val="0"/>
          <w:divBdr>
            <w:top w:val="none" w:sz="0" w:space="0" w:color="auto"/>
            <w:left w:val="none" w:sz="0" w:space="0" w:color="auto"/>
            <w:bottom w:val="none" w:sz="0" w:space="0" w:color="auto"/>
            <w:right w:val="none" w:sz="0" w:space="0" w:color="auto"/>
          </w:divBdr>
        </w:div>
        <w:div w:id="198054143">
          <w:marLeft w:val="480"/>
          <w:marRight w:val="0"/>
          <w:marTop w:val="0"/>
          <w:marBottom w:val="0"/>
          <w:divBdr>
            <w:top w:val="none" w:sz="0" w:space="0" w:color="auto"/>
            <w:left w:val="none" w:sz="0" w:space="0" w:color="auto"/>
            <w:bottom w:val="none" w:sz="0" w:space="0" w:color="auto"/>
            <w:right w:val="none" w:sz="0" w:space="0" w:color="auto"/>
          </w:divBdr>
        </w:div>
        <w:div w:id="217012197">
          <w:marLeft w:val="480"/>
          <w:marRight w:val="0"/>
          <w:marTop w:val="0"/>
          <w:marBottom w:val="0"/>
          <w:divBdr>
            <w:top w:val="none" w:sz="0" w:space="0" w:color="auto"/>
            <w:left w:val="none" w:sz="0" w:space="0" w:color="auto"/>
            <w:bottom w:val="none" w:sz="0" w:space="0" w:color="auto"/>
            <w:right w:val="none" w:sz="0" w:space="0" w:color="auto"/>
          </w:divBdr>
        </w:div>
        <w:div w:id="231745522">
          <w:marLeft w:val="480"/>
          <w:marRight w:val="0"/>
          <w:marTop w:val="0"/>
          <w:marBottom w:val="0"/>
          <w:divBdr>
            <w:top w:val="none" w:sz="0" w:space="0" w:color="auto"/>
            <w:left w:val="none" w:sz="0" w:space="0" w:color="auto"/>
            <w:bottom w:val="none" w:sz="0" w:space="0" w:color="auto"/>
            <w:right w:val="none" w:sz="0" w:space="0" w:color="auto"/>
          </w:divBdr>
        </w:div>
        <w:div w:id="255138593">
          <w:marLeft w:val="480"/>
          <w:marRight w:val="0"/>
          <w:marTop w:val="0"/>
          <w:marBottom w:val="0"/>
          <w:divBdr>
            <w:top w:val="none" w:sz="0" w:space="0" w:color="auto"/>
            <w:left w:val="none" w:sz="0" w:space="0" w:color="auto"/>
            <w:bottom w:val="none" w:sz="0" w:space="0" w:color="auto"/>
            <w:right w:val="none" w:sz="0" w:space="0" w:color="auto"/>
          </w:divBdr>
        </w:div>
        <w:div w:id="358287649">
          <w:marLeft w:val="480"/>
          <w:marRight w:val="0"/>
          <w:marTop w:val="0"/>
          <w:marBottom w:val="0"/>
          <w:divBdr>
            <w:top w:val="none" w:sz="0" w:space="0" w:color="auto"/>
            <w:left w:val="none" w:sz="0" w:space="0" w:color="auto"/>
            <w:bottom w:val="none" w:sz="0" w:space="0" w:color="auto"/>
            <w:right w:val="none" w:sz="0" w:space="0" w:color="auto"/>
          </w:divBdr>
        </w:div>
        <w:div w:id="369456693">
          <w:marLeft w:val="480"/>
          <w:marRight w:val="0"/>
          <w:marTop w:val="0"/>
          <w:marBottom w:val="0"/>
          <w:divBdr>
            <w:top w:val="none" w:sz="0" w:space="0" w:color="auto"/>
            <w:left w:val="none" w:sz="0" w:space="0" w:color="auto"/>
            <w:bottom w:val="none" w:sz="0" w:space="0" w:color="auto"/>
            <w:right w:val="none" w:sz="0" w:space="0" w:color="auto"/>
          </w:divBdr>
        </w:div>
        <w:div w:id="405225627">
          <w:marLeft w:val="480"/>
          <w:marRight w:val="0"/>
          <w:marTop w:val="0"/>
          <w:marBottom w:val="0"/>
          <w:divBdr>
            <w:top w:val="none" w:sz="0" w:space="0" w:color="auto"/>
            <w:left w:val="none" w:sz="0" w:space="0" w:color="auto"/>
            <w:bottom w:val="none" w:sz="0" w:space="0" w:color="auto"/>
            <w:right w:val="none" w:sz="0" w:space="0" w:color="auto"/>
          </w:divBdr>
        </w:div>
        <w:div w:id="443236966">
          <w:marLeft w:val="480"/>
          <w:marRight w:val="0"/>
          <w:marTop w:val="0"/>
          <w:marBottom w:val="0"/>
          <w:divBdr>
            <w:top w:val="none" w:sz="0" w:space="0" w:color="auto"/>
            <w:left w:val="none" w:sz="0" w:space="0" w:color="auto"/>
            <w:bottom w:val="none" w:sz="0" w:space="0" w:color="auto"/>
            <w:right w:val="none" w:sz="0" w:space="0" w:color="auto"/>
          </w:divBdr>
        </w:div>
        <w:div w:id="445779762">
          <w:marLeft w:val="480"/>
          <w:marRight w:val="0"/>
          <w:marTop w:val="0"/>
          <w:marBottom w:val="0"/>
          <w:divBdr>
            <w:top w:val="none" w:sz="0" w:space="0" w:color="auto"/>
            <w:left w:val="none" w:sz="0" w:space="0" w:color="auto"/>
            <w:bottom w:val="none" w:sz="0" w:space="0" w:color="auto"/>
            <w:right w:val="none" w:sz="0" w:space="0" w:color="auto"/>
          </w:divBdr>
        </w:div>
        <w:div w:id="449936179">
          <w:marLeft w:val="480"/>
          <w:marRight w:val="0"/>
          <w:marTop w:val="0"/>
          <w:marBottom w:val="0"/>
          <w:divBdr>
            <w:top w:val="none" w:sz="0" w:space="0" w:color="auto"/>
            <w:left w:val="none" w:sz="0" w:space="0" w:color="auto"/>
            <w:bottom w:val="none" w:sz="0" w:space="0" w:color="auto"/>
            <w:right w:val="none" w:sz="0" w:space="0" w:color="auto"/>
          </w:divBdr>
        </w:div>
        <w:div w:id="458425060">
          <w:marLeft w:val="480"/>
          <w:marRight w:val="0"/>
          <w:marTop w:val="0"/>
          <w:marBottom w:val="0"/>
          <w:divBdr>
            <w:top w:val="none" w:sz="0" w:space="0" w:color="auto"/>
            <w:left w:val="none" w:sz="0" w:space="0" w:color="auto"/>
            <w:bottom w:val="none" w:sz="0" w:space="0" w:color="auto"/>
            <w:right w:val="none" w:sz="0" w:space="0" w:color="auto"/>
          </w:divBdr>
        </w:div>
        <w:div w:id="463741826">
          <w:marLeft w:val="480"/>
          <w:marRight w:val="0"/>
          <w:marTop w:val="0"/>
          <w:marBottom w:val="0"/>
          <w:divBdr>
            <w:top w:val="none" w:sz="0" w:space="0" w:color="auto"/>
            <w:left w:val="none" w:sz="0" w:space="0" w:color="auto"/>
            <w:bottom w:val="none" w:sz="0" w:space="0" w:color="auto"/>
            <w:right w:val="none" w:sz="0" w:space="0" w:color="auto"/>
          </w:divBdr>
        </w:div>
        <w:div w:id="512838097">
          <w:marLeft w:val="480"/>
          <w:marRight w:val="0"/>
          <w:marTop w:val="0"/>
          <w:marBottom w:val="0"/>
          <w:divBdr>
            <w:top w:val="none" w:sz="0" w:space="0" w:color="auto"/>
            <w:left w:val="none" w:sz="0" w:space="0" w:color="auto"/>
            <w:bottom w:val="none" w:sz="0" w:space="0" w:color="auto"/>
            <w:right w:val="none" w:sz="0" w:space="0" w:color="auto"/>
          </w:divBdr>
        </w:div>
        <w:div w:id="528102223">
          <w:marLeft w:val="480"/>
          <w:marRight w:val="0"/>
          <w:marTop w:val="0"/>
          <w:marBottom w:val="0"/>
          <w:divBdr>
            <w:top w:val="none" w:sz="0" w:space="0" w:color="auto"/>
            <w:left w:val="none" w:sz="0" w:space="0" w:color="auto"/>
            <w:bottom w:val="none" w:sz="0" w:space="0" w:color="auto"/>
            <w:right w:val="none" w:sz="0" w:space="0" w:color="auto"/>
          </w:divBdr>
        </w:div>
        <w:div w:id="600769287">
          <w:marLeft w:val="480"/>
          <w:marRight w:val="0"/>
          <w:marTop w:val="0"/>
          <w:marBottom w:val="0"/>
          <w:divBdr>
            <w:top w:val="none" w:sz="0" w:space="0" w:color="auto"/>
            <w:left w:val="none" w:sz="0" w:space="0" w:color="auto"/>
            <w:bottom w:val="none" w:sz="0" w:space="0" w:color="auto"/>
            <w:right w:val="none" w:sz="0" w:space="0" w:color="auto"/>
          </w:divBdr>
        </w:div>
        <w:div w:id="610162640">
          <w:marLeft w:val="480"/>
          <w:marRight w:val="0"/>
          <w:marTop w:val="0"/>
          <w:marBottom w:val="0"/>
          <w:divBdr>
            <w:top w:val="none" w:sz="0" w:space="0" w:color="auto"/>
            <w:left w:val="none" w:sz="0" w:space="0" w:color="auto"/>
            <w:bottom w:val="none" w:sz="0" w:space="0" w:color="auto"/>
            <w:right w:val="none" w:sz="0" w:space="0" w:color="auto"/>
          </w:divBdr>
        </w:div>
        <w:div w:id="628244173">
          <w:marLeft w:val="480"/>
          <w:marRight w:val="0"/>
          <w:marTop w:val="0"/>
          <w:marBottom w:val="0"/>
          <w:divBdr>
            <w:top w:val="none" w:sz="0" w:space="0" w:color="auto"/>
            <w:left w:val="none" w:sz="0" w:space="0" w:color="auto"/>
            <w:bottom w:val="none" w:sz="0" w:space="0" w:color="auto"/>
            <w:right w:val="none" w:sz="0" w:space="0" w:color="auto"/>
          </w:divBdr>
        </w:div>
        <w:div w:id="692650816">
          <w:marLeft w:val="480"/>
          <w:marRight w:val="0"/>
          <w:marTop w:val="0"/>
          <w:marBottom w:val="0"/>
          <w:divBdr>
            <w:top w:val="none" w:sz="0" w:space="0" w:color="auto"/>
            <w:left w:val="none" w:sz="0" w:space="0" w:color="auto"/>
            <w:bottom w:val="none" w:sz="0" w:space="0" w:color="auto"/>
            <w:right w:val="none" w:sz="0" w:space="0" w:color="auto"/>
          </w:divBdr>
        </w:div>
        <w:div w:id="696927500">
          <w:marLeft w:val="480"/>
          <w:marRight w:val="0"/>
          <w:marTop w:val="0"/>
          <w:marBottom w:val="0"/>
          <w:divBdr>
            <w:top w:val="none" w:sz="0" w:space="0" w:color="auto"/>
            <w:left w:val="none" w:sz="0" w:space="0" w:color="auto"/>
            <w:bottom w:val="none" w:sz="0" w:space="0" w:color="auto"/>
            <w:right w:val="none" w:sz="0" w:space="0" w:color="auto"/>
          </w:divBdr>
        </w:div>
        <w:div w:id="780220973">
          <w:marLeft w:val="480"/>
          <w:marRight w:val="0"/>
          <w:marTop w:val="0"/>
          <w:marBottom w:val="0"/>
          <w:divBdr>
            <w:top w:val="none" w:sz="0" w:space="0" w:color="auto"/>
            <w:left w:val="none" w:sz="0" w:space="0" w:color="auto"/>
            <w:bottom w:val="none" w:sz="0" w:space="0" w:color="auto"/>
            <w:right w:val="none" w:sz="0" w:space="0" w:color="auto"/>
          </w:divBdr>
        </w:div>
        <w:div w:id="803936465">
          <w:marLeft w:val="480"/>
          <w:marRight w:val="0"/>
          <w:marTop w:val="0"/>
          <w:marBottom w:val="0"/>
          <w:divBdr>
            <w:top w:val="none" w:sz="0" w:space="0" w:color="auto"/>
            <w:left w:val="none" w:sz="0" w:space="0" w:color="auto"/>
            <w:bottom w:val="none" w:sz="0" w:space="0" w:color="auto"/>
            <w:right w:val="none" w:sz="0" w:space="0" w:color="auto"/>
          </w:divBdr>
        </w:div>
        <w:div w:id="810052523">
          <w:marLeft w:val="480"/>
          <w:marRight w:val="0"/>
          <w:marTop w:val="0"/>
          <w:marBottom w:val="0"/>
          <w:divBdr>
            <w:top w:val="none" w:sz="0" w:space="0" w:color="auto"/>
            <w:left w:val="none" w:sz="0" w:space="0" w:color="auto"/>
            <w:bottom w:val="none" w:sz="0" w:space="0" w:color="auto"/>
            <w:right w:val="none" w:sz="0" w:space="0" w:color="auto"/>
          </w:divBdr>
        </w:div>
        <w:div w:id="868221548">
          <w:marLeft w:val="480"/>
          <w:marRight w:val="0"/>
          <w:marTop w:val="0"/>
          <w:marBottom w:val="0"/>
          <w:divBdr>
            <w:top w:val="none" w:sz="0" w:space="0" w:color="auto"/>
            <w:left w:val="none" w:sz="0" w:space="0" w:color="auto"/>
            <w:bottom w:val="none" w:sz="0" w:space="0" w:color="auto"/>
            <w:right w:val="none" w:sz="0" w:space="0" w:color="auto"/>
          </w:divBdr>
        </w:div>
        <w:div w:id="931474874">
          <w:marLeft w:val="480"/>
          <w:marRight w:val="0"/>
          <w:marTop w:val="0"/>
          <w:marBottom w:val="0"/>
          <w:divBdr>
            <w:top w:val="none" w:sz="0" w:space="0" w:color="auto"/>
            <w:left w:val="none" w:sz="0" w:space="0" w:color="auto"/>
            <w:bottom w:val="none" w:sz="0" w:space="0" w:color="auto"/>
            <w:right w:val="none" w:sz="0" w:space="0" w:color="auto"/>
          </w:divBdr>
        </w:div>
        <w:div w:id="939333843">
          <w:marLeft w:val="480"/>
          <w:marRight w:val="0"/>
          <w:marTop w:val="0"/>
          <w:marBottom w:val="0"/>
          <w:divBdr>
            <w:top w:val="none" w:sz="0" w:space="0" w:color="auto"/>
            <w:left w:val="none" w:sz="0" w:space="0" w:color="auto"/>
            <w:bottom w:val="none" w:sz="0" w:space="0" w:color="auto"/>
            <w:right w:val="none" w:sz="0" w:space="0" w:color="auto"/>
          </w:divBdr>
        </w:div>
        <w:div w:id="981739352">
          <w:marLeft w:val="480"/>
          <w:marRight w:val="0"/>
          <w:marTop w:val="0"/>
          <w:marBottom w:val="0"/>
          <w:divBdr>
            <w:top w:val="none" w:sz="0" w:space="0" w:color="auto"/>
            <w:left w:val="none" w:sz="0" w:space="0" w:color="auto"/>
            <w:bottom w:val="none" w:sz="0" w:space="0" w:color="auto"/>
            <w:right w:val="none" w:sz="0" w:space="0" w:color="auto"/>
          </w:divBdr>
        </w:div>
        <w:div w:id="1024092448">
          <w:marLeft w:val="480"/>
          <w:marRight w:val="0"/>
          <w:marTop w:val="0"/>
          <w:marBottom w:val="0"/>
          <w:divBdr>
            <w:top w:val="none" w:sz="0" w:space="0" w:color="auto"/>
            <w:left w:val="none" w:sz="0" w:space="0" w:color="auto"/>
            <w:bottom w:val="none" w:sz="0" w:space="0" w:color="auto"/>
            <w:right w:val="none" w:sz="0" w:space="0" w:color="auto"/>
          </w:divBdr>
        </w:div>
        <w:div w:id="1032194565">
          <w:marLeft w:val="480"/>
          <w:marRight w:val="0"/>
          <w:marTop w:val="0"/>
          <w:marBottom w:val="0"/>
          <w:divBdr>
            <w:top w:val="none" w:sz="0" w:space="0" w:color="auto"/>
            <w:left w:val="none" w:sz="0" w:space="0" w:color="auto"/>
            <w:bottom w:val="none" w:sz="0" w:space="0" w:color="auto"/>
            <w:right w:val="none" w:sz="0" w:space="0" w:color="auto"/>
          </w:divBdr>
        </w:div>
        <w:div w:id="1135684380">
          <w:marLeft w:val="480"/>
          <w:marRight w:val="0"/>
          <w:marTop w:val="0"/>
          <w:marBottom w:val="0"/>
          <w:divBdr>
            <w:top w:val="none" w:sz="0" w:space="0" w:color="auto"/>
            <w:left w:val="none" w:sz="0" w:space="0" w:color="auto"/>
            <w:bottom w:val="none" w:sz="0" w:space="0" w:color="auto"/>
            <w:right w:val="none" w:sz="0" w:space="0" w:color="auto"/>
          </w:divBdr>
        </w:div>
        <w:div w:id="1255935626">
          <w:marLeft w:val="480"/>
          <w:marRight w:val="0"/>
          <w:marTop w:val="0"/>
          <w:marBottom w:val="0"/>
          <w:divBdr>
            <w:top w:val="none" w:sz="0" w:space="0" w:color="auto"/>
            <w:left w:val="none" w:sz="0" w:space="0" w:color="auto"/>
            <w:bottom w:val="none" w:sz="0" w:space="0" w:color="auto"/>
            <w:right w:val="none" w:sz="0" w:space="0" w:color="auto"/>
          </w:divBdr>
        </w:div>
        <w:div w:id="1296257440">
          <w:marLeft w:val="480"/>
          <w:marRight w:val="0"/>
          <w:marTop w:val="0"/>
          <w:marBottom w:val="0"/>
          <w:divBdr>
            <w:top w:val="none" w:sz="0" w:space="0" w:color="auto"/>
            <w:left w:val="none" w:sz="0" w:space="0" w:color="auto"/>
            <w:bottom w:val="none" w:sz="0" w:space="0" w:color="auto"/>
            <w:right w:val="none" w:sz="0" w:space="0" w:color="auto"/>
          </w:divBdr>
        </w:div>
        <w:div w:id="1300961575">
          <w:marLeft w:val="480"/>
          <w:marRight w:val="0"/>
          <w:marTop w:val="0"/>
          <w:marBottom w:val="0"/>
          <w:divBdr>
            <w:top w:val="none" w:sz="0" w:space="0" w:color="auto"/>
            <w:left w:val="none" w:sz="0" w:space="0" w:color="auto"/>
            <w:bottom w:val="none" w:sz="0" w:space="0" w:color="auto"/>
            <w:right w:val="none" w:sz="0" w:space="0" w:color="auto"/>
          </w:divBdr>
        </w:div>
        <w:div w:id="1320576275">
          <w:marLeft w:val="480"/>
          <w:marRight w:val="0"/>
          <w:marTop w:val="0"/>
          <w:marBottom w:val="0"/>
          <w:divBdr>
            <w:top w:val="none" w:sz="0" w:space="0" w:color="auto"/>
            <w:left w:val="none" w:sz="0" w:space="0" w:color="auto"/>
            <w:bottom w:val="none" w:sz="0" w:space="0" w:color="auto"/>
            <w:right w:val="none" w:sz="0" w:space="0" w:color="auto"/>
          </w:divBdr>
        </w:div>
        <w:div w:id="1350332359">
          <w:marLeft w:val="480"/>
          <w:marRight w:val="0"/>
          <w:marTop w:val="0"/>
          <w:marBottom w:val="0"/>
          <w:divBdr>
            <w:top w:val="none" w:sz="0" w:space="0" w:color="auto"/>
            <w:left w:val="none" w:sz="0" w:space="0" w:color="auto"/>
            <w:bottom w:val="none" w:sz="0" w:space="0" w:color="auto"/>
            <w:right w:val="none" w:sz="0" w:space="0" w:color="auto"/>
          </w:divBdr>
        </w:div>
        <w:div w:id="1376662901">
          <w:marLeft w:val="480"/>
          <w:marRight w:val="0"/>
          <w:marTop w:val="0"/>
          <w:marBottom w:val="0"/>
          <w:divBdr>
            <w:top w:val="none" w:sz="0" w:space="0" w:color="auto"/>
            <w:left w:val="none" w:sz="0" w:space="0" w:color="auto"/>
            <w:bottom w:val="none" w:sz="0" w:space="0" w:color="auto"/>
            <w:right w:val="none" w:sz="0" w:space="0" w:color="auto"/>
          </w:divBdr>
        </w:div>
        <w:div w:id="1382362290">
          <w:marLeft w:val="480"/>
          <w:marRight w:val="0"/>
          <w:marTop w:val="0"/>
          <w:marBottom w:val="0"/>
          <w:divBdr>
            <w:top w:val="none" w:sz="0" w:space="0" w:color="auto"/>
            <w:left w:val="none" w:sz="0" w:space="0" w:color="auto"/>
            <w:bottom w:val="none" w:sz="0" w:space="0" w:color="auto"/>
            <w:right w:val="none" w:sz="0" w:space="0" w:color="auto"/>
          </w:divBdr>
        </w:div>
        <w:div w:id="1389264860">
          <w:marLeft w:val="480"/>
          <w:marRight w:val="0"/>
          <w:marTop w:val="0"/>
          <w:marBottom w:val="0"/>
          <w:divBdr>
            <w:top w:val="none" w:sz="0" w:space="0" w:color="auto"/>
            <w:left w:val="none" w:sz="0" w:space="0" w:color="auto"/>
            <w:bottom w:val="none" w:sz="0" w:space="0" w:color="auto"/>
            <w:right w:val="none" w:sz="0" w:space="0" w:color="auto"/>
          </w:divBdr>
        </w:div>
        <w:div w:id="1391805222">
          <w:marLeft w:val="480"/>
          <w:marRight w:val="0"/>
          <w:marTop w:val="0"/>
          <w:marBottom w:val="0"/>
          <w:divBdr>
            <w:top w:val="none" w:sz="0" w:space="0" w:color="auto"/>
            <w:left w:val="none" w:sz="0" w:space="0" w:color="auto"/>
            <w:bottom w:val="none" w:sz="0" w:space="0" w:color="auto"/>
            <w:right w:val="none" w:sz="0" w:space="0" w:color="auto"/>
          </w:divBdr>
        </w:div>
        <w:div w:id="1394810366">
          <w:marLeft w:val="480"/>
          <w:marRight w:val="0"/>
          <w:marTop w:val="0"/>
          <w:marBottom w:val="0"/>
          <w:divBdr>
            <w:top w:val="none" w:sz="0" w:space="0" w:color="auto"/>
            <w:left w:val="none" w:sz="0" w:space="0" w:color="auto"/>
            <w:bottom w:val="none" w:sz="0" w:space="0" w:color="auto"/>
            <w:right w:val="none" w:sz="0" w:space="0" w:color="auto"/>
          </w:divBdr>
        </w:div>
      </w:divsChild>
    </w:div>
    <w:div w:id="238449221">
      <w:bodyDiv w:val="1"/>
      <w:marLeft w:val="0"/>
      <w:marRight w:val="0"/>
      <w:marTop w:val="0"/>
      <w:marBottom w:val="0"/>
      <w:divBdr>
        <w:top w:val="none" w:sz="0" w:space="0" w:color="auto"/>
        <w:left w:val="none" w:sz="0" w:space="0" w:color="auto"/>
        <w:bottom w:val="none" w:sz="0" w:space="0" w:color="auto"/>
        <w:right w:val="none" w:sz="0" w:space="0" w:color="auto"/>
      </w:divBdr>
    </w:div>
    <w:div w:id="238564071">
      <w:bodyDiv w:val="1"/>
      <w:marLeft w:val="0"/>
      <w:marRight w:val="0"/>
      <w:marTop w:val="0"/>
      <w:marBottom w:val="0"/>
      <w:divBdr>
        <w:top w:val="none" w:sz="0" w:space="0" w:color="auto"/>
        <w:left w:val="none" w:sz="0" w:space="0" w:color="auto"/>
        <w:bottom w:val="none" w:sz="0" w:space="0" w:color="auto"/>
        <w:right w:val="none" w:sz="0" w:space="0" w:color="auto"/>
      </w:divBdr>
    </w:div>
    <w:div w:id="238951074">
      <w:bodyDiv w:val="1"/>
      <w:marLeft w:val="0"/>
      <w:marRight w:val="0"/>
      <w:marTop w:val="0"/>
      <w:marBottom w:val="0"/>
      <w:divBdr>
        <w:top w:val="none" w:sz="0" w:space="0" w:color="auto"/>
        <w:left w:val="none" w:sz="0" w:space="0" w:color="auto"/>
        <w:bottom w:val="none" w:sz="0" w:space="0" w:color="auto"/>
        <w:right w:val="none" w:sz="0" w:space="0" w:color="auto"/>
      </w:divBdr>
    </w:div>
    <w:div w:id="239022469">
      <w:bodyDiv w:val="1"/>
      <w:marLeft w:val="0"/>
      <w:marRight w:val="0"/>
      <w:marTop w:val="0"/>
      <w:marBottom w:val="0"/>
      <w:divBdr>
        <w:top w:val="none" w:sz="0" w:space="0" w:color="auto"/>
        <w:left w:val="none" w:sz="0" w:space="0" w:color="auto"/>
        <w:bottom w:val="none" w:sz="0" w:space="0" w:color="auto"/>
        <w:right w:val="none" w:sz="0" w:space="0" w:color="auto"/>
      </w:divBdr>
    </w:div>
    <w:div w:id="239097235">
      <w:bodyDiv w:val="1"/>
      <w:marLeft w:val="0"/>
      <w:marRight w:val="0"/>
      <w:marTop w:val="0"/>
      <w:marBottom w:val="0"/>
      <w:divBdr>
        <w:top w:val="none" w:sz="0" w:space="0" w:color="auto"/>
        <w:left w:val="none" w:sz="0" w:space="0" w:color="auto"/>
        <w:bottom w:val="none" w:sz="0" w:space="0" w:color="auto"/>
        <w:right w:val="none" w:sz="0" w:space="0" w:color="auto"/>
      </w:divBdr>
    </w:div>
    <w:div w:id="239145856">
      <w:bodyDiv w:val="1"/>
      <w:marLeft w:val="0"/>
      <w:marRight w:val="0"/>
      <w:marTop w:val="0"/>
      <w:marBottom w:val="0"/>
      <w:divBdr>
        <w:top w:val="none" w:sz="0" w:space="0" w:color="auto"/>
        <w:left w:val="none" w:sz="0" w:space="0" w:color="auto"/>
        <w:bottom w:val="none" w:sz="0" w:space="0" w:color="auto"/>
        <w:right w:val="none" w:sz="0" w:space="0" w:color="auto"/>
      </w:divBdr>
    </w:div>
    <w:div w:id="239172028">
      <w:bodyDiv w:val="1"/>
      <w:marLeft w:val="0"/>
      <w:marRight w:val="0"/>
      <w:marTop w:val="0"/>
      <w:marBottom w:val="0"/>
      <w:divBdr>
        <w:top w:val="none" w:sz="0" w:space="0" w:color="auto"/>
        <w:left w:val="none" w:sz="0" w:space="0" w:color="auto"/>
        <w:bottom w:val="none" w:sz="0" w:space="0" w:color="auto"/>
        <w:right w:val="none" w:sz="0" w:space="0" w:color="auto"/>
      </w:divBdr>
    </w:div>
    <w:div w:id="239219859">
      <w:bodyDiv w:val="1"/>
      <w:marLeft w:val="0"/>
      <w:marRight w:val="0"/>
      <w:marTop w:val="0"/>
      <w:marBottom w:val="0"/>
      <w:divBdr>
        <w:top w:val="none" w:sz="0" w:space="0" w:color="auto"/>
        <w:left w:val="none" w:sz="0" w:space="0" w:color="auto"/>
        <w:bottom w:val="none" w:sz="0" w:space="0" w:color="auto"/>
        <w:right w:val="none" w:sz="0" w:space="0" w:color="auto"/>
      </w:divBdr>
    </w:div>
    <w:div w:id="239406988">
      <w:bodyDiv w:val="1"/>
      <w:marLeft w:val="0"/>
      <w:marRight w:val="0"/>
      <w:marTop w:val="0"/>
      <w:marBottom w:val="0"/>
      <w:divBdr>
        <w:top w:val="none" w:sz="0" w:space="0" w:color="auto"/>
        <w:left w:val="none" w:sz="0" w:space="0" w:color="auto"/>
        <w:bottom w:val="none" w:sz="0" w:space="0" w:color="auto"/>
        <w:right w:val="none" w:sz="0" w:space="0" w:color="auto"/>
      </w:divBdr>
    </w:div>
    <w:div w:id="239608391">
      <w:bodyDiv w:val="1"/>
      <w:marLeft w:val="0"/>
      <w:marRight w:val="0"/>
      <w:marTop w:val="0"/>
      <w:marBottom w:val="0"/>
      <w:divBdr>
        <w:top w:val="none" w:sz="0" w:space="0" w:color="auto"/>
        <w:left w:val="none" w:sz="0" w:space="0" w:color="auto"/>
        <w:bottom w:val="none" w:sz="0" w:space="0" w:color="auto"/>
        <w:right w:val="none" w:sz="0" w:space="0" w:color="auto"/>
      </w:divBdr>
    </w:div>
    <w:div w:id="239754795">
      <w:bodyDiv w:val="1"/>
      <w:marLeft w:val="0"/>
      <w:marRight w:val="0"/>
      <w:marTop w:val="0"/>
      <w:marBottom w:val="0"/>
      <w:divBdr>
        <w:top w:val="none" w:sz="0" w:space="0" w:color="auto"/>
        <w:left w:val="none" w:sz="0" w:space="0" w:color="auto"/>
        <w:bottom w:val="none" w:sz="0" w:space="0" w:color="auto"/>
        <w:right w:val="none" w:sz="0" w:space="0" w:color="auto"/>
      </w:divBdr>
    </w:div>
    <w:div w:id="239754864">
      <w:bodyDiv w:val="1"/>
      <w:marLeft w:val="0"/>
      <w:marRight w:val="0"/>
      <w:marTop w:val="0"/>
      <w:marBottom w:val="0"/>
      <w:divBdr>
        <w:top w:val="none" w:sz="0" w:space="0" w:color="auto"/>
        <w:left w:val="none" w:sz="0" w:space="0" w:color="auto"/>
        <w:bottom w:val="none" w:sz="0" w:space="0" w:color="auto"/>
        <w:right w:val="none" w:sz="0" w:space="0" w:color="auto"/>
      </w:divBdr>
    </w:div>
    <w:div w:id="239759200">
      <w:bodyDiv w:val="1"/>
      <w:marLeft w:val="0"/>
      <w:marRight w:val="0"/>
      <w:marTop w:val="0"/>
      <w:marBottom w:val="0"/>
      <w:divBdr>
        <w:top w:val="none" w:sz="0" w:space="0" w:color="auto"/>
        <w:left w:val="none" w:sz="0" w:space="0" w:color="auto"/>
        <w:bottom w:val="none" w:sz="0" w:space="0" w:color="auto"/>
        <w:right w:val="none" w:sz="0" w:space="0" w:color="auto"/>
      </w:divBdr>
    </w:div>
    <w:div w:id="239825762">
      <w:bodyDiv w:val="1"/>
      <w:marLeft w:val="0"/>
      <w:marRight w:val="0"/>
      <w:marTop w:val="0"/>
      <w:marBottom w:val="0"/>
      <w:divBdr>
        <w:top w:val="none" w:sz="0" w:space="0" w:color="auto"/>
        <w:left w:val="none" w:sz="0" w:space="0" w:color="auto"/>
        <w:bottom w:val="none" w:sz="0" w:space="0" w:color="auto"/>
        <w:right w:val="none" w:sz="0" w:space="0" w:color="auto"/>
      </w:divBdr>
    </w:div>
    <w:div w:id="240213452">
      <w:bodyDiv w:val="1"/>
      <w:marLeft w:val="0"/>
      <w:marRight w:val="0"/>
      <w:marTop w:val="0"/>
      <w:marBottom w:val="0"/>
      <w:divBdr>
        <w:top w:val="none" w:sz="0" w:space="0" w:color="auto"/>
        <w:left w:val="none" w:sz="0" w:space="0" w:color="auto"/>
        <w:bottom w:val="none" w:sz="0" w:space="0" w:color="auto"/>
        <w:right w:val="none" w:sz="0" w:space="0" w:color="auto"/>
      </w:divBdr>
    </w:div>
    <w:div w:id="240331998">
      <w:bodyDiv w:val="1"/>
      <w:marLeft w:val="0"/>
      <w:marRight w:val="0"/>
      <w:marTop w:val="0"/>
      <w:marBottom w:val="0"/>
      <w:divBdr>
        <w:top w:val="none" w:sz="0" w:space="0" w:color="auto"/>
        <w:left w:val="none" w:sz="0" w:space="0" w:color="auto"/>
        <w:bottom w:val="none" w:sz="0" w:space="0" w:color="auto"/>
        <w:right w:val="none" w:sz="0" w:space="0" w:color="auto"/>
      </w:divBdr>
    </w:div>
    <w:div w:id="240599053">
      <w:bodyDiv w:val="1"/>
      <w:marLeft w:val="0"/>
      <w:marRight w:val="0"/>
      <w:marTop w:val="0"/>
      <w:marBottom w:val="0"/>
      <w:divBdr>
        <w:top w:val="none" w:sz="0" w:space="0" w:color="auto"/>
        <w:left w:val="none" w:sz="0" w:space="0" w:color="auto"/>
        <w:bottom w:val="none" w:sz="0" w:space="0" w:color="auto"/>
        <w:right w:val="none" w:sz="0" w:space="0" w:color="auto"/>
      </w:divBdr>
    </w:div>
    <w:div w:id="240607461">
      <w:bodyDiv w:val="1"/>
      <w:marLeft w:val="0"/>
      <w:marRight w:val="0"/>
      <w:marTop w:val="0"/>
      <w:marBottom w:val="0"/>
      <w:divBdr>
        <w:top w:val="none" w:sz="0" w:space="0" w:color="auto"/>
        <w:left w:val="none" w:sz="0" w:space="0" w:color="auto"/>
        <w:bottom w:val="none" w:sz="0" w:space="0" w:color="auto"/>
        <w:right w:val="none" w:sz="0" w:space="0" w:color="auto"/>
      </w:divBdr>
    </w:div>
    <w:div w:id="240913904">
      <w:bodyDiv w:val="1"/>
      <w:marLeft w:val="0"/>
      <w:marRight w:val="0"/>
      <w:marTop w:val="0"/>
      <w:marBottom w:val="0"/>
      <w:divBdr>
        <w:top w:val="none" w:sz="0" w:space="0" w:color="auto"/>
        <w:left w:val="none" w:sz="0" w:space="0" w:color="auto"/>
        <w:bottom w:val="none" w:sz="0" w:space="0" w:color="auto"/>
        <w:right w:val="none" w:sz="0" w:space="0" w:color="auto"/>
      </w:divBdr>
    </w:div>
    <w:div w:id="241180139">
      <w:bodyDiv w:val="1"/>
      <w:marLeft w:val="0"/>
      <w:marRight w:val="0"/>
      <w:marTop w:val="0"/>
      <w:marBottom w:val="0"/>
      <w:divBdr>
        <w:top w:val="none" w:sz="0" w:space="0" w:color="auto"/>
        <w:left w:val="none" w:sz="0" w:space="0" w:color="auto"/>
        <w:bottom w:val="none" w:sz="0" w:space="0" w:color="auto"/>
        <w:right w:val="none" w:sz="0" w:space="0" w:color="auto"/>
      </w:divBdr>
    </w:div>
    <w:div w:id="241333957">
      <w:bodyDiv w:val="1"/>
      <w:marLeft w:val="0"/>
      <w:marRight w:val="0"/>
      <w:marTop w:val="0"/>
      <w:marBottom w:val="0"/>
      <w:divBdr>
        <w:top w:val="none" w:sz="0" w:space="0" w:color="auto"/>
        <w:left w:val="none" w:sz="0" w:space="0" w:color="auto"/>
        <w:bottom w:val="none" w:sz="0" w:space="0" w:color="auto"/>
        <w:right w:val="none" w:sz="0" w:space="0" w:color="auto"/>
      </w:divBdr>
    </w:div>
    <w:div w:id="241647615">
      <w:bodyDiv w:val="1"/>
      <w:marLeft w:val="0"/>
      <w:marRight w:val="0"/>
      <w:marTop w:val="0"/>
      <w:marBottom w:val="0"/>
      <w:divBdr>
        <w:top w:val="none" w:sz="0" w:space="0" w:color="auto"/>
        <w:left w:val="none" w:sz="0" w:space="0" w:color="auto"/>
        <w:bottom w:val="none" w:sz="0" w:space="0" w:color="auto"/>
        <w:right w:val="none" w:sz="0" w:space="0" w:color="auto"/>
      </w:divBdr>
    </w:div>
    <w:div w:id="241837564">
      <w:bodyDiv w:val="1"/>
      <w:marLeft w:val="0"/>
      <w:marRight w:val="0"/>
      <w:marTop w:val="0"/>
      <w:marBottom w:val="0"/>
      <w:divBdr>
        <w:top w:val="none" w:sz="0" w:space="0" w:color="auto"/>
        <w:left w:val="none" w:sz="0" w:space="0" w:color="auto"/>
        <w:bottom w:val="none" w:sz="0" w:space="0" w:color="auto"/>
        <w:right w:val="none" w:sz="0" w:space="0" w:color="auto"/>
      </w:divBdr>
    </w:div>
    <w:div w:id="242034406">
      <w:bodyDiv w:val="1"/>
      <w:marLeft w:val="0"/>
      <w:marRight w:val="0"/>
      <w:marTop w:val="0"/>
      <w:marBottom w:val="0"/>
      <w:divBdr>
        <w:top w:val="none" w:sz="0" w:space="0" w:color="auto"/>
        <w:left w:val="none" w:sz="0" w:space="0" w:color="auto"/>
        <w:bottom w:val="none" w:sz="0" w:space="0" w:color="auto"/>
        <w:right w:val="none" w:sz="0" w:space="0" w:color="auto"/>
      </w:divBdr>
    </w:div>
    <w:div w:id="242105796">
      <w:bodyDiv w:val="1"/>
      <w:marLeft w:val="0"/>
      <w:marRight w:val="0"/>
      <w:marTop w:val="0"/>
      <w:marBottom w:val="0"/>
      <w:divBdr>
        <w:top w:val="none" w:sz="0" w:space="0" w:color="auto"/>
        <w:left w:val="none" w:sz="0" w:space="0" w:color="auto"/>
        <w:bottom w:val="none" w:sz="0" w:space="0" w:color="auto"/>
        <w:right w:val="none" w:sz="0" w:space="0" w:color="auto"/>
      </w:divBdr>
    </w:div>
    <w:div w:id="242221966">
      <w:bodyDiv w:val="1"/>
      <w:marLeft w:val="0"/>
      <w:marRight w:val="0"/>
      <w:marTop w:val="0"/>
      <w:marBottom w:val="0"/>
      <w:divBdr>
        <w:top w:val="none" w:sz="0" w:space="0" w:color="auto"/>
        <w:left w:val="none" w:sz="0" w:space="0" w:color="auto"/>
        <w:bottom w:val="none" w:sz="0" w:space="0" w:color="auto"/>
        <w:right w:val="none" w:sz="0" w:space="0" w:color="auto"/>
      </w:divBdr>
    </w:div>
    <w:div w:id="242296097">
      <w:bodyDiv w:val="1"/>
      <w:marLeft w:val="0"/>
      <w:marRight w:val="0"/>
      <w:marTop w:val="0"/>
      <w:marBottom w:val="0"/>
      <w:divBdr>
        <w:top w:val="none" w:sz="0" w:space="0" w:color="auto"/>
        <w:left w:val="none" w:sz="0" w:space="0" w:color="auto"/>
        <w:bottom w:val="none" w:sz="0" w:space="0" w:color="auto"/>
        <w:right w:val="none" w:sz="0" w:space="0" w:color="auto"/>
      </w:divBdr>
    </w:div>
    <w:div w:id="242376845">
      <w:bodyDiv w:val="1"/>
      <w:marLeft w:val="0"/>
      <w:marRight w:val="0"/>
      <w:marTop w:val="0"/>
      <w:marBottom w:val="0"/>
      <w:divBdr>
        <w:top w:val="none" w:sz="0" w:space="0" w:color="auto"/>
        <w:left w:val="none" w:sz="0" w:space="0" w:color="auto"/>
        <w:bottom w:val="none" w:sz="0" w:space="0" w:color="auto"/>
        <w:right w:val="none" w:sz="0" w:space="0" w:color="auto"/>
      </w:divBdr>
    </w:div>
    <w:div w:id="242572569">
      <w:bodyDiv w:val="1"/>
      <w:marLeft w:val="0"/>
      <w:marRight w:val="0"/>
      <w:marTop w:val="0"/>
      <w:marBottom w:val="0"/>
      <w:divBdr>
        <w:top w:val="none" w:sz="0" w:space="0" w:color="auto"/>
        <w:left w:val="none" w:sz="0" w:space="0" w:color="auto"/>
        <w:bottom w:val="none" w:sz="0" w:space="0" w:color="auto"/>
        <w:right w:val="none" w:sz="0" w:space="0" w:color="auto"/>
      </w:divBdr>
    </w:div>
    <w:div w:id="242690844">
      <w:bodyDiv w:val="1"/>
      <w:marLeft w:val="0"/>
      <w:marRight w:val="0"/>
      <w:marTop w:val="0"/>
      <w:marBottom w:val="0"/>
      <w:divBdr>
        <w:top w:val="none" w:sz="0" w:space="0" w:color="auto"/>
        <w:left w:val="none" w:sz="0" w:space="0" w:color="auto"/>
        <w:bottom w:val="none" w:sz="0" w:space="0" w:color="auto"/>
        <w:right w:val="none" w:sz="0" w:space="0" w:color="auto"/>
      </w:divBdr>
    </w:div>
    <w:div w:id="242956309">
      <w:bodyDiv w:val="1"/>
      <w:marLeft w:val="0"/>
      <w:marRight w:val="0"/>
      <w:marTop w:val="0"/>
      <w:marBottom w:val="0"/>
      <w:divBdr>
        <w:top w:val="none" w:sz="0" w:space="0" w:color="auto"/>
        <w:left w:val="none" w:sz="0" w:space="0" w:color="auto"/>
        <w:bottom w:val="none" w:sz="0" w:space="0" w:color="auto"/>
        <w:right w:val="none" w:sz="0" w:space="0" w:color="auto"/>
      </w:divBdr>
    </w:div>
    <w:div w:id="243031764">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90113">
      <w:bodyDiv w:val="1"/>
      <w:marLeft w:val="0"/>
      <w:marRight w:val="0"/>
      <w:marTop w:val="0"/>
      <w:marBottom w:val="0"/>
      <w:divBdr>
        <w:top w:val="none" w:sz="0" w:space="0" w:color="auto"/>
        <w:left w:val="none" w:sz="0" w:space="0" w:color="auto"/>
        <w:bottom w:val="none" w:sz="0" w:space="0" w:color="auto"/>
        <w:right w:val="none" w:sz="0" w:space="0" w:color="auto"/>
      </w:divBdr>
      <w:divsChild>
        <w:div w:id="2972437">
          <w:marLeft w:val="480"/>
          <w:marRight w:val="0"/>
          <w:marTop w:val="0"/>
          <w:marBottom w:val="0"/>
          <w:divBdr>
            <w:top w:val="none" w:sz="0" w:space="0" w:color="auto"/>
            <w:left w:val="none" w:sz="0" w:space="0" w:color="auto"/>
            <w:bottom w:val="none" w:sz="0" w:space="0" w:color="auto"/>
            <w:right w:val="none" w:sz="0" w:space="0" w:color="auto"/>
          </w:divBdr>
        </w:div>
        <w:div w:id="170267641">
          <w:marLeft w:val="480"/>
          <w:marRight w:val="0"/>
          <w:marTop w:val="0"/>
          <w:marBottom w:val="0"/>
          <w:divBdr>
            <w:top w:val="none" w:sz="0" w:space="0" w:color="auto"/>
            <w:left w:val="none" w:sz="0" w:space="0" w:color="auto"/>
            <w:bottom w:val="none" w:sz="0" w:space="0" w:color="auto"/>
            <w:right w:val="none" w:sz="0" w:space="0" w:color="auto"/>
          </w:divBdr>
        </w:div>
        <w:div w:id="179777783">
          <w:marLeft w:val="480"/>
          <w:marRight w:val="0"/>
          <w:marTop w:val="0"/>
          <w:marBottom w:val="0"/>
          <w:divBdr>
            <w:top w:val="none" w:sz="0" w:space="0" w:color="auto"/>
            <w:left w:val="none" w:sz="0" w:space="0" w:color="auto"/>
            <w:bottom w:val="none" w:sz="0" w:space="0" w:color="auto"/>
            <w:right w:val="none" w:sz="0" w:space="0" w:color="auto"/>
          </w:divBdr>
        </w:div>
        <w:div w:id="181743065">
          <w:marLeft w:val="480"/>
          <w:marRight w:val="0"/>
          <w:marTop w:val="0"/>
          <w:marBottom w:val="0"/>
          <w:divBdr>
            <w:top w:val="none" w:sz="0" w:space="0" w:color="auto"/>
            <w:left w:val="none" w:sz="0" w:space="0" w:color="auto"/>
            <w:bottom w:val="none" w:sz="0" w:space="0" w:color="auto"/>
            <w:right w:val="none" w:sz="0" w:space="0" w:color="auto"/>
          </w:divBdr>
        </w:div>
        <w:div w:id="198398334">
          <w:marLeft w:val="480"/>
          <w:marRight w:val="0"/>
          <w:marTop w:val="0"/>
          <w:marBottom w:val="0"/>
          <w:divBdr>
            <w:top w:val="none" w:sz="0" w:space="0" w:color="auto"/>
            <w:left w:val="none" w:sz="0" w:space="0" w:color="auto"/>
            <w:bottom w:val="none" w:sz="0" w:space="0" w:color="auto"/>
            <w:right w:val="none" w:sz="0" w:space="0" w:color="auto"/>
          </w:divBdr>
        </w:div>
        <w:div w:id="210263314">
          <w:marLeft w:val="480"/>
          <w:marRight w:val="0"/>
          <w:marTop w:val="0"/>
          <w:marBottom w:val="0"/>
          <w:divBdr>
            <w:top w:val="none" w:sz="0" w:space="0" w:color="auto"/>
            <w:left w:val="none" w:sz="0" w:space="0" w:color="auto"/>
            <w:bottom w:val="none" w:sz="0" w:space="0" w:color="auto"/>
            <w:right w:val="none" w:sz="0" w:space="0" w:color="auto"/>
          </w:divBdr>
        </w:div>
        <w:div w:id="232005740">
          <w:marLeft w:val="480"/>
          <w:marRight w:val="0"/>
          <w:marTop w:val="0"/>
          <w:marBottom w:val="0"/>
          <w:divBdr>
            <w:top w:val="none" w:sz="0" w:space="0" w:color="auto"/>
            <w:left w:val="none" w:sz="0" w:space="0" w:color="auto"/>
            <w:bottom w:val="none" w:sz="0" w:space="0" w:color="auto"/>
            <w:right w:val="none" w:sz="0" w:space="0" w:color="auto"/>
          </w:divBdr>
        </w:div>
        <w:div w:id="245194938">
          <w:marLeft w:val="480"/>
          <w:marRight w:val="0"/>
          <w:marTop w:val="0"/>
          <w:marBottom w:val="0"/>
          <w:divBdr>
            <w:top w:val="none" w:sz="0" w:space="0" w:color="auto"/>
            <w:left w:val="none" w:sz="0" w:space="0" w:color="auto"/>
            <w:bottom w:val="none" w:sz="0" w:space="0" w:color="auto"/>
            <w:right w:val="none" w:sz="0" w:space="0" w:color="auto"/>
          </w:divBdr>
        </w:div>
        <w:div w:id="256446456">
          <w:marLeft w:val="480"/>
          <w:marRight w:val="0"/>
          <w:marTop w:val="0"/>
          <w:marBottom w:val="0"/>
          <w:divBdr>
            <w:top w:val="none" w:sz="0" w:space="0" w:color="auto"/>
            <w:left w:val="none" w:sz="0" w:space="0" w:color="auto"/>
            <w:bottom w:val="none" w:sz="0" w:space="0" w:color="auto"/>
            <w:right w:val="none" w:sz="0" w:space="0" w:color="auto"/>
          </w:divBdr>
        </w:div>
        <w:div w:id="363287728">
          <w:marLeft w:val="480"/>
          <w:marRight w:val="0"/>
          <w:marTop w:val="0"/>
          <w:marBottom w:val="0"/>
          <w:divBdr>
            <w:top w:val="none" w:sz="0" w:space="0" w:color="auto"/>
            <w:left w:val="none" w:sz="0" w:space="0" w:color="auto"/>
            <w:bottom w:val="none" w:sz="0" w:space="0" w:color="auto"/>
            <w:right w:val="none" w:sz="0" w:space="0" w:color="auto"/>
          </w:divBdr>
        </w:div>
        <w:div w:id="435561411">
          <w:marLeft w:val="480"/>
          <w:marRight w:val="0"/>
          <w:marTop w:val="0"/>
          <w:marBottom w:val="0"/>
          <w:divBdr>
            <w:top w:val="none" w:sz="0" w:space="0" w:color="auto"/>
            <w:left w:val="none" w:sz="0" w:space="0" w:color="auto"/>
            <w:bottom w:val="none" w:sz="0" w:space="0" w:color="auto"/>
            <w:right w:val="none" w:sz="0" w:space="0" w:color="auto"/>
          </w:divBdr>
        </w:div>
        <w:div w:id="442072785">
          <w:marLeft w:val="480"/>
          <w:marRight w:val="0"/>
          <w:marTop w:val="0"/>
          <w:marBottom w:val="0"/>
          <w:divBdr>
            <w:top w:val="none" w:sz="0" w:space="0" w:color="auto"/>
            <w:left w:val="none" w:sz="0" w:space="0" w:color="auto"/>
            <w:bottom w:val="none" w:sz="0" w:space="0" w:color="auto"/>
            <w:right w:val="none" w:sz="0" w:space="0" w:color="auto"/>
          </w:divBdr>
        </w:div>
        <w:div w:id="460267727">
          <w:marLeft w:val="480"/>
          <w:marRight w:val="0"/>
          <w:marTop w:val="0"/>
          <w:marBottom w:val="0"/>
          <w:divBdr>
            <w:top w:val="none" w:sz="0" w:space="0" w:color="auto"/>
            <w:left w:val="none" w:sz="0" w:space="0" w:color="auto"/>
            <w:bottom w:val="none" w:sz="0" w:space="0" w:color="auto"/>
            <w:right w:val="none" w:sz="0" w:space="0" w:color="auto"/>
          </w:divBdr>
        </w:div>
        <w:div w:id="487598210">
          <w:marLeft w:val="480"/>
          <w:marRight w:val="0"/>
          <w:marTop w:val="0"/>
          <w:marBottom w:val="0"/>
          <w:divBdr>
            <w:top w:val="none" w:sz="0" w:space="0" w:color="auto"/>
            <w:left w:val="none" w:sz="0" w:space="0" w:color="auto"/>
            <w:bottom w:val="none" w:sz="0" w:space="0" w:color="auto"/>
            <w:right w:val="none" w:sz="0" w:space="0" w:color="auto"/>
          </w:divBdr>
        </w:div>
        <w:div w:id="495615279">
          <w:marLeft w:val="480"/>
          <w:marRight w:val="0"/>
          <w:marTop w:val="0"/>
          <w:marBottom w:val="0"/>
          <w:divBdr>
            <w:top w:val="none" w:sz="0" w:space="0" w:color="auto"/>
            <w:left w:val="none" w:sz="0" w:space="0" w:color="auto"/>
            <w:bottom w:val="none" w:sz="0" w:space="0" w:color="auto"/>
            <w:right w:val="none" w:sz="0" w:space="0" w:color="auto"/>
          </w:divBdr>
        </w:div>
        <w:div w:id="564992627">
          <w:marLeft w:val="480"/>
          <w:marRight w:val="0"/>
          <w:marTop w:val="0"/>
          <w:marBottom w:val="0"/>
          <w:divBdr>
            <w:top w:val="none" w:sz="0" w:space="0" w:color="auto"/>
            <w:left w:val="none" w:sz="0" w:space="0" w:color="auto"/>
            <w:bottom w:val="none" w:sz="0" w:space="0" w:color="auto"/>
            <w:right w:val="none" w:sz="0" w:space="0" w:color="auto"/>
          </w:divBdr>
        </w:div>
        <w:div w:id="590436435">
          <w:marLeft w:val="480"/>
          <w:marRight w:val="0"/>
          <w:marTop w:val="0"/>
          <w:marBottom w:val="0"/>
          <w:divBdr>
            <w:top w:val="none" w:sz="0" w:space="0" w:color="auto"/>
            <w:left w:val="none" w:sz="0" w:space="0" w:color="auto"/>
            <w:bottom w:val="none" w:sz="0" w:space="0" w:color="auto"/>
            <w:right w:val="none" w:sz="0" w:space="0" w:color="auto"/>
          </w:divBdr>
        </w:div>
        <w:div w:id="623736936">
          <w:marLeft w:val="480"/>
          <w:marRight w:val="0"/>
          <w:marTop w:val="0"/>
          <w:marBottom w:val="0"/>
          <w:divBdr>
            <w:top w:val="none" w:sz="0" w:space="0" w:color="auto"/>
            <w:left w:val="none" w:sz="0" w:space="0" w:color="auto"/>
            <w:bottom w:val="none" w:sz="0" w:space="0" w:color="auto"/>
            <w:right w:val="none" w:sz="0" w:space="0" w:color="auto"/>
          </w:divBdr>
        </w:div>
        <w:div w:id="688526416">
          <w:marLeft w:val="480"/>
          <w:marRight w:val="0"/>
          <w:marTop w:val="0"/>
          <w:marBottom w:val="0"/>
          <w:divBdr>
            <w:top w:val="none" w:sz="0" w:space="0" w:color="auto"/>
            <w:left w:val="none" w:sz="0" w:space="0" w:color="auto"/>
            <w:bottom w:val="none" w:sz="0" w:space="0" w:color="auto"/>
            <w:right w:val="none" w:sz="0" w:space="0" w:color="auto"/>
          </w:divBdr>
        </w:div>
        <w:div w:id="716779226">
          <w:marLeft w:val="480"/>
          <w:marRight w:val="0"/>
          <w:marTop w:val="0"/>
          <w:marBottom w:val="0"/>
          <w:divBdr>
            <w:top w:val="none" w:sz="0" w:space="0" w:color="auto"/>
            <w:left w:val="none" w:sz="0" w:space="0" w:color="auto"/>
            <w:bottom w:val="none" w:sz="0" w:space="0" w:color="auto"/>
            <w:right w:val="none" w:sz="0" w:space="0" w:color="auto"/>
          </w:divBdr>
        </w:div>
        <w:div w:id="771238916">
          <w:marLeft w:val="480"/>
          <w:marRight w:val="0"/>
          <w:marTop w:val="0"/>
          <w:marBottom w:val="0"/>
          <w:divBdr>
            <w:top w:val="none" w:sz="0" w:space="0" w:color="auto"/>
            <w:left w:val="none" w:sz="0" w:space="0" w:color="auto"/>
            <w:bottom w:val="none" w:sz="0" w:space="0" w:color="auto"/>
            <w:right w:val="none" w:sz="0" w:space="0" w:color="auto"/>
          </w:divBdr>
        </w:div>
        <w:div w:id="834611341">
          <w:marLeft w:val="480"/>
          <w:marRight w:val="0"/>
          <w:marTop w:val="0"/>
          <w:marBottom w:val="0"/>
          <w:divBdr>
            <w:top w:val="none" w:sz="0" w:space="0" w:color="auto"/>
            <w:left w:val="none" w:sz="0" w:space="0" w:color="auto"/>
            <w:bottom w:val="none" w:sz="0" w:space="0" w:color="auto"/>
            <w:right w:val="none" w:sz="0" w:space="0" w:color="auto"/>
          </w:divBdr>
        </w:div>
        <w:div w:id="850682932">
          <w:marLeft w:val="480"/>
          <w:marRight w:val="0"/>
          <w:marTop w:val="0"/>
          <w:marBottom w:val="0"/>
          <w:divBdr>
            <w:top w:val="none" w:sz="0" w:space="0" w:color="auto"/>
            <w:left w:val="none" w:sz="0" w:space="0" w:color="auto"/>
            <w:bottom w:val="none" w:sz="0" w:space="0" w:color="auto"/>
            <w:right w:val="none" w:sz="0" w:space="0" w:color="auto"/>
          </w:divBdr>
        </w:div>
        <w:div w:id="883105055">
          <w:marLeft w:val="480"/>
          <w:marRight w:val="0"/>
          <w:marTop w:val="0"/>
          <w:marBottom w:val="0"/>
          <w:divBdr>
            <w:top w:val="none" w:sz="0" w:space="0" w:color="auto"/>
            <w:left w:val="none" w:sz="0" w:space="0" w:color="auto"/>
            <w:bottom w:val="none" w:sz="0" w:space="0" w:color="auto"/>
            <w:right w:val="none" w:sz="0" w:space="0" w:color="auto"/>
          </w:divBdr>
        </w:div>
        <w:div w:id="1001857888">
          <w:marLeft w:val="480"/>
          <w:marRight w:val="0"/>
          <w:marTop w:val="0"/>
          <w:marBottom w:val="0"/>
          <w:divBdr>
            <w:top w:val="none" w:sz="0" w:space="0" w:color="auto"/>
            <w:left w:val="none" w:sz="0" w:space="0" w:color="auto"/>
            <w:bottom w:val="none" w:sz="0" w:space="0" w:color="auto"/>
            <w:right w:val="none" w:sz="0" w:space="0" w:color="auto"/>
          </w:divBdr>
        </w:div>
        <w:div w:id="1006711883">
          <w:marLeft w:val="480"/>
          <w:marRight w:val="0"/>
          <w:marTop w:val="0"/>
          <w:marBottom w:val="0"/>
          <w:divBdr>
            <w:top w:val="none" w:sz="0" w:space="0" w:color="auto"/>
            <w:left w:val="none" w:sz="0" w:space="0" w:color="auto"/>
            <w:bottom w:val="none" w:sz="0" w:space="0" w:color="auto"/>
            <w:right w:val="none" w:sz="0" w:space="0" w:color="auto"/>
          </w:divBdr>
        </w:div>
        <w:div w:id="1010452780">
          <w:marLeft w:val="480"/>
          <w:marRight w:val="0"/>
          <w:marTop w:val="0"/>
          <w:marBottom w:val="0"/>
          <w:divBdr>
            <w:top w:val="none" w:sz="0" w:space="0" w:color="auto"/>
            <w:left w:val="none" w:sz="0" w:space="0" w:color="auto"/>
            <w:bottom w:val="none" w:sz="0" w:space="0" w:color="auto"/>
            <w:right w:val="none" w:sz="0" w:space="0" w:color="auto"/>
          </w:divBdr>
        </w:div>
        <w:div w:id="1013609584">
          <w:marLeft w:val="480"/>
          <w:marRight w:val="0"/>
          <w:marTop w:val="0"/>
          <w:marBottom w:val="0"/>
          <w:divBdr>
            <w:top w:val="none" w:sz="0" w:space="0" w:color="auto"/>
            <w:left w:val="none" w:sz="0" w:space="0" w:color="auto"/>
            <w:bottom w:val="none" w:sz="0" w:space="0" w:color="auto"/>
            <w:right w:val="none" w:sz="0" w:space="0" w:color="auto"/>
          </w:divBdr>
        </w:div>
        <w:div w:id="1043866686">
          <w:marLeft w:val="480"/>
          <w:marRight w:val="0"/>
          <w:marTop w:val="0"/>
          <w:marBottom w:val="0"/>
          <w:divBdr>
            <w:top w:val="none" w:sz="0" w:space="0" w:color="auto"/>
            <w:left w:val="none" w:sz="0" w:space="0" w:color="auto"/>
            <w:bottom w:val="none" w:sz="0" w:space="0" w:color="auto"/>
            <w:right w:val="none" w:sz="0" w:space="0" w:color="auto"/>
          </w:divBdr>
        </w:div>
        <w:div w:id="1076433964">
          <w:marLeft w:val="480"/>
          <w:marRight w:val="0"/>
          <w:marTop w:val="0"/>
          <w:marBottom w:val="0"/>
          <w:divBdr>
            <w:top w:val="none" w:sz="0" w:space="0" w:color="auto"/>
            <w:left w:val="none" w:sz="0" w:space="0" w:color="auto"/>
            <w:bottom w:val="none" w:sz="0" w:space="0" w:color="auto"/>
            <w:right w:val="none" w:sz="0" w:space="0" w:color="auto"/>
          </w:divBdr>
        </w:div>
        <w:div w:id="1102527845">
          <w:marLeft w:val="480"/>
          <w:marRight w:val="0"/>
          <w:marTop w:val="0"/>
          <w:marBottom w:val="0"/>
          <w:divBdr>
            <w:top w:val="none" w:sz="0" w:space="0" w:color="auto"/>
            <w:left w:val="none" w:sz="0" w:space="0" w:color="auto"/>
            <w:bottom w:val="none" w:sz="0" w:space="0" w:color="auto"/>
            <w:right w:val="none" w:sz="0" w:space="0" w:color="auto"/>
          </w:divBdr>
        </w:div>
        <w:div w:id="1144276475">
          <w:marLeft w:val="480"/>
          <w:marRight w:val="0"/>
          <w:marTop w:val="0"/>
          <w:marBottom w:val="0"/>
          <w:divBdr>
            <w:top w:val="none" w:sz="0" w:space="0" w:color="auto"/>
            <w:left w:val="none" w:sz="0" w:space="0" w:color="auto"/>
            <w:bottom w:val="none" w:sz="0" w:space="0" w:color="auto"/>
            <w:right w:val="none" w:sz="0" w:space="0" w:color="auto"/>
          </w:divBdr>
        </w:div>
        <w:div w:id="1145853020">
          <w:marLeft w:val="480"/>
          <w:marRight w:val="0"/>
          <w:marTop w:val="0"/>
          <w:marBottom w:val="0"/>
          <w:divBdr>
            <w:top w:val="none" w:sz="0" w:space="0" w:color="auto"/>
            <w:left w:val="none" w:sz="0" w:space="0" w:color="auto"/>
            <w:bottom w:val="none" w:sz="0" w:space="0" w:color="auto"/>
            <w:right w:val="none" w:sz="0" w:space="0" w:color="auto"/>
          </w:divBdr>
        </w:div>
        <w:div w:id="1179079243">
          <w:marLeft w:val="480"/>
          <w:marRight w:val="0"/>
          <w:marTop w:val="0"/>
          <w:marBottom w:val="0"/>
          <w:divBdr>
            <w:top w:val="none" w:sz="0" w:space="0" w:color="auto"/>
            <w:left w:val="none" w:sz="0" w:space="0" w:color="auto"/>
            <w:bottom w:val="none" w:sz="0" w:space="0" w:color="auto"/>
            <w:right w:val="none" w:sz="0" w:space="0" w:color="auto"/>
          </w:divBdr>
        </w:div>
        <w:div w:id="1191072871">
          <w:marLeft w:val="480"/>
          <w:marRight w:val="0"/>
          <w:marTop w:val="0"/>
          <w:marBottom w:val="0"/>
          <w:divBdr>
            <w:top w:val="none" w:sz="0" w:space="0" w:color="auto"/>
            <w:left w:val="none" w:sz="0" w:space="0" w:color="auto"/>
            <w:bottom w:val="none" w:sz="0" w:space="0" w:color="auto"/>
            <w:right w:val="none" w:sz="0" w:space="0" w:color="auto"/>
          </w:divBdr>
        </w:div>
        <w:div w:id="1215310251">
          <w:marLeft w:val="480"/>
          <w:marRight w:val="0"/>
          <w:marTop w:val="0"/>
          <w:marBottom w:val="0"/>
          <w:divBdr>
            <w:top w:val="none" w:sz="0" w:space="0" w:color="auto"/>
            <w:left w:val="none" w:sz="0" w:space="0" w:color="auto"/>
            <w:bottom w:val="none" w:sz="0" w:space="0" w:color="auto"/>
            <w:right w:val="none" w:sz="0" w:space="0" w:color="auto"/>
          </w:divBdr>
        </w:div>
        <w:div w:id="1244725579">
          <w:marLeft w:val="480"/>
          <w:marRight w:val="0"/>
          <w:marTop w:val="0"/>
          <w:marBottom w:val="0"/>
          <w:divBdr>
            <w:top w:val="none" w:sz="0" w:space="0" w:color="auto"/>
            <w:left w:val="none" w:sz="0" w:space="0" w:color="auto"/>
            <w:bottom w:val="none" w:sz="0" w:space="0" w:color="auto"/>
            <w:right w:val="none" w:sz="0" w:space="0" w:color="auto"/>
          </w:divBdr>
        </w:div>
        <w:div w:id="1276905328">
          <w:marLeft w:val="480"/>
          <w:marRight w:val="0"/>
          <w:marTop w:val="0"/>
          <w:marBottom w:val="0"/>
          <w:divBdr>
            <w:top w:val="none" w:sz="0" w:space="0" w:color="auto"/>
            <w:left w:val="none" w:sz="0" w:space="0" w:color="auto"/>
            <w:bottom w:val="none" w:sz="0" w:space="0" w:color="auto"/>
            <w:right w:val="none" w:sz="0" w:space="0" w:color="auto"/>
          </w:divBdr>
        </w:div>
        <w:div w:id="1301836501">
          <w:marLeft w:val="480"/>
          <w:marRight w:val="0"/>
          <w:marTop w:val="0"/>
          <w:marBottom w:val="0"/>
          <w:divBdr>
            <w:top w:val="none" w:sz="0" w:space="0" w:color="auto"/>
            <w:left w:val="none" w:sz="0" w:space="0" w:color="auto"/>
            <w:bottom w:val="none" w:sz="0" w:space="0" w:color="auto"/>
            <w:right w:val="none" w:sz="0" w:space="0" w:color="auto"/>
          </w:divBdr>
        </w:div>
        <w:div w:id="1314723946">
          <w:marLeft w:val="480"/>
          <w:marRight w:val="0"/>
          <w:marTop w:val="0"/>
          <w:marBottom w:val="0"/>
          <w:divBdr>
            <w:top w:val="none" w:sz="0" w:space="0" w:color="auto"/>
            <w:left w:val="none" w:sz="0" w:space="0" w:color="auto"/>
            <w:bottom w:val="none" w:sz="0" w:space="0" w:color="auto"/>
            <w:right w:val="none" w:sz="0" w:space="0" w:color="auto"/>
          </w:divBdr>
        </w:div>
        <w:div w:id="1317875769">
          <w:marLeft w:val="480"/>
          <w:marRight w:val="0"/>
          <w:marTop w:val="0"/>
          <w:marBottom w:val="0"/>
          <w:divBdr>
            <w:top w:val="none" w:sz="0" w:space="0" w:color="auto"/>
            <w:left w:val="none" w:sz="0" w:space="0" w:color="auto"/>
            <w:bottom w:val="none" w:sz="0" w:space="0" w:color="auto"/>
            <w:right w:val="none" w:sz="0" w:space="0" w:color="auto"/>
          </w:divBdr>
        </w:div>
        <w:div w:id="1354455397">
          <w:marLeft w:val="480"/>
          <w:marRight w:val="0"/>
          <w:marTop w:val="0"/>
          <w:marBottom w:val="0"/>
          <w:divBdr>
            <w:top w:val="none" w:sz="0" w:space="0" w:color="auto"/>
            <w:left w:val="none" w:sz="0" w:space="0" w:color="auto"/>
            <w:bottom w:val="none" w:sz="0" w:space="0" w:color="auto"/>
            <w:right w:val="none" w:sz="0" w:space="0" w:color="auto"/>
          </w:divBdr>
        </w:div>
        <w:div w:id="1364206400">
          <w:marLeft w:val="480"/>
          <w:marRight w:val="0"/>
          <w:marTop w:val="0"/>
          <w:marBottom w:val="0"/>
          <w:divBdr>
            <w:top w:val="none" w:sz="0" w:space="0" w:color="auto"/>
            <w:left w:val="none" w:sz="0" w:space="0" w:color="auto"/>
            <w:bottom w:val="none" w:sz="0" w:space="0" w:color="auto"/>
            <w:right w:val="none" w:sz="0" w:space="0" w:color="auto"/>
          </w:divBdr>
        </w:div>
      </w:divsChild>
    </w:div>
    <w:div w:id="243758680">
      <w:bodyDiv w:val="1"/>
      <w:marLeft w:val="0"/>
      <w:marRight w:val="0"/>
      <w:marTop w:val="0"/>
      <w:marBottom w:val="0"/>
      <w:divBdr>
        <w:top w:val="none" w:sz="0" w:space="0" w:color="auto"/>
        <w:left w:val="none" w:sz="0" w:space="0" w:color="auto"/>
        <w:bottom w:val="none" w:sz="0" w:space="0" w:color="auto"/>
        <w:right w:val="none" w:sz="0" w:space="0" w:color="auto"/>
      </w:divBdr>
    </w:div>
    <w:div w:id="243881406">
      <w:bodyDiv w:val="1"/>
      <w:marLeft w:val="0"/>
      <w:marRight w:val="0"/>
      <w:marTop w:val="0"/>
      <w:marBottom w:val="0"/>
      <w:divBdr>
        <w:top w:val="none" w:sz="0" w:space="0" w:color="auto"/>
        <w:left w:val="none" w:sz="0" w:space="0" w:color="auto"/>
        <w:bottom w:val="none" w:sz="0" w:space="0" w:color="auto"/>
        <w:right w:val="none" w:sz="0" w:space="0" w:color="auto"/>
      </w:divBdr>
    </w:div>
    <w:div w:id="244073809">
      <w:bodyDiv w:val="1"/>
      <w:marLeft w:val="0"/>
      <w:marRight w:val="0"/>
      <w:marTop w:val="0"/>
      <w:marBottom w:val="0"/>
      <w:divBdr>
        <w:top w:val="none" w:sz="0" w:space="0" w:color="auto"/>
        <w:left w:val="none" w:sz="0" w:space="0" w:color="auto"/>
        <w:bottom w:val="none" w:sz="0" w:space="0" w:color="auto"/>
        <w:right w:val="none" w:sz="0" w:space="0" w:color="auto"/>
      </w:divBdr>
    </w:div>
    <w:div w:id="244265833">
      <w:bodyDiv w:val="1"/>
      <w:marLeft w:val="0"/>
      <w:marRight w:val="0"/>
      <w:marTop w:val="0"/>
      <w:marBottom w:val="0"/>
      <w:divBdr>
        <w:top w:val="none" w:sz="0" w:space="0" w:color="auto"/>
        <w:left w:val="none" w:sz="0" w:space="0" w:color="auto"/>
        <w:bottom w:val="none" w:sz="0" w:space="0" w:color="auto"/>
        <w:right w:val="none" w:sz="0" w:space="0" w:color="auto"/>
      </w:divBdr>
    </w:div>
    <w:div w:id="244341892">
      <w:bodyDiv w:val="1"/>
      <w:marLeft w:val="0"/>
      <w:marRight w:val="0"/>
      <w:marTop w:val="0"/>
      <w:marBottom w:val="0"/>
      <w:divBdr>
        <w:top w:val="none" w:sz="0" w:space="0" w:color="auto"/>
        <w:left w:val="none" w:sz="0" w:space="0" w:color="auto"/>
        <w:bottom w:val="none" w:sz="0" w:space="0" w:color="auto"/>
        <w:right w:val="none" w:sz="0" w:space="0" w:color="auto"/>
      </w:divBdr>
    </w:div>
    <w:div w:id="244344391">
      <w:bodyDiv w:val="1"/>
      <w:marLeft w:val="0"/>
      <w:marRight w:val="0"/>
      <w:marTop w:val="0"/>
      <w:marBottom w:val="0"/>
      <w:divBdr>
        <w:top w:val="none" w:sz="0" w:space="0" w:color="auto"/>
        <w:left w:val="none" w:sz="0" w:space="0" w:color="auto"/>
        <w:bottom w:val="none" w:sz="0" w:space="0" w:color="auto"/>
        <w:right w:val="none" w:sz="0" w:space="0" w:color="auto"/>
      </w:divBdr>
    </w:div>
    <w:div w:id="244654922">
      <w:bodyDiv w:val="1"/>
      <w:marLeft w:val="0"/>
      <w:marRight w:val="0"/>
      <w:marTop w:val="0"/>
      <w:marBottom w:val="0"/>
      <w:divBdr>
        <w:top w:val="none" w:sz="0" w:space="0" w:color="auto"/>
        <w:left w:val="none" w:sz="0" w:space="0" w:color="auto"/>
        <w:bottom w:val="none" w:sz="0" w:space="0" w:color="auto"/>
        <w:right w:val="none" w:sz="0" w:space="0" w:color="auto"/>
      </w:divBdr>
    </w:div>
    <w:div w:id="244850268">
      <w:bodyDiv w:val="1"/>
      <w:marLeft w:val="0"/>
      <w:marRight w:val="0"/>
      <w:marTop w:val="0"/>
      <w:marBottom w:val="0"/>
      <w:divBdr>
        <w:top w:val="none" w:sz="0" w:space="0" w:color="auto"/>
        <w:left w:val="none" w:sz="0" w:space="0" w:color="auto"/>
        <w:bottom w:val="none" w:sz="0" w:space="0" w:color="auto"/>
        <w:right w:val="none" w:sz="0" w:space="0" w:color="auto"/>
      </w:divBdr>
    </w:div>
    <w:div w:id="244919557">
      <w:bodyDiv w:val="1"/>
      <w:marLeft w:val="0"/>
      <w:marRight w:val="0"/>
      <w:marTop w:val="0"/>
      <w:marBottom w:val="0"/>
      <w:divBdr>
        <w:top w:val="none" w:sz="0" w:space="0" w:color="auto"/>
        <w:left w:val="none" w:sz="0" w:space="0" w:color="auto"/>
        <w:bottom w:val="none" w:sz="0" w:space="0" w:color="auto"/>
        <w:right w:val="none" w:sz="0" w:space="0" w:color="auto"/>
      </w:divBdr>
    </w:div>
    <w:div w:id="245311919">
      <w:bodyDiv w:val="1"/>
      <w:marLeft w:val="0"/>
      <w:marRight w:val="0"/>
      <w:marTop w:val="0"/>
      <w:marBottom w:val="0"/>
      <w:divBdr>
        <w:top w:val="none" w:sz="0" w:space="0" w:color="auto"/>
        <w:left w:val="none" w:sz="0" w:space="0" w:color="auto"/>
        <w:bottom w:val="none" w:sz="0" w:space="0" w:color="auto"/>
        <w:right w:val="none" w:sz="0" w:space="0" w:color="auto"/>
      </w:divBdr>
    </w:div>
    <w:div w:id="245385636">
      <w:bodyDiv w:val="1"/>
      <w:marLeft w:val="0"/>
      <w:marRight w:val="0"/>
      <w:marTop w:val="0"/>
      <w:marBottom w:val="0"/>
      <w:divBdr>
        <w:top w:val="none" w:sz="0" w:space="0" w:color="auto"/>
        <w:left w:val="none" w:sz="0" w:space="0" w:color="auto"/>
        <w:bottom w:val="none" w:sz="0" w:space="0" w:color="auto"/>
        <w:right w:val="none" w:sz="0" w:space="0" w:color="auto"/>
      </w:divBdr>
    </w:div>
    <w:div w:id="245386194">
      <w:bodyDiv w:val="1"/>
      <w:marLeft w:val="0"/>
      <w:marRight w:val="0"/>
      <w:marTop w:val="0"/>
      <w:marBottom w:val="0"/>
      <w:divBdr>
        <w:top w:val="none" w:sz="0" w:space="0" w:color="auto"/>
        <w:left w:val="none" w:sz="0" w:space="0" w:color="auto"/>
        <w:bottom w:val="none" w:sz="0" w:space="0" w:color="auto"/>
        <w:right w:val="none" w:sz="0" w:space="0" w:color="auto"/>
      </w:divBdr>
    </w:div>
    <w:div w:id="245503187">
      <w:bodyDiv w:val="1"/>
      <w:marLeft w:val="0"/>
      <w:marRight w:val="0"/>
      <w:marTop w:val="0"/>
      <w:marBottom w:val="0"/>
      <w:divBdr>
        <w:top w:val="none" w:sz="0" w:space="0" w:color="auto"/>
        <w:left w:val="none" w:sz="0" w:space="0" w:color="auto"/>
        <w:bottom w:val="none" w:sz="0" w:space="0" w:color="auto"/>
        <w:right w:val="none" w:sz="0" w:space="0" w:color="auto"/>
      </w:divBdr>
    </w:div>
    <w:div w:id="245647938">
      <w:bodyDiv w:val="1"/>
      <w:marLeft w:val="0"/>
      <w:marRight w:val="0"/>
      <w:marTop w:val="0"/>
      <w:marBottom w:val="0"/>
      <w:divBdr>
        <w:top w:val="none" w:sz="0" w:space="0" w:color="auto"/>
        <w:left w:val="none" w:sz="0" w:space="0" w:color="auto"/>
        <w:bottom w:val="none" w:sz="0" w:space="0" w:color="auto"/>
        <w:right w:val="none" w:sz="0" w:space="0" w:color="auto"/>
      </w:divBdr>
    </w:div>
    <w:div w:id="245961969">
      <w:bodyDiv w:val="1"/>
      <w:marLeft w:val="0"/>
      <w:marRight w:val="0"/>
      <w:marTop w:val="0"/>
      <w:marBottom w:val="0"/>
      <w:divBdr>
        <w:top w:val="none" w:sz="0" w:space="0" w:color="auto"/>
        <w:left w:val="none" w:sz="0" w:space="0" w:color="auto"/>
        <w:bottom w:val="none" w:sz="0" w:space="0" w:color="auto"/>
        <w:right w:val="none" w:sz="0" w:space="0" w:color="auto"/>
      </w:divBdr>
    </w:div>
    <w:div w:id="246154212">
      <w:bodyDiv w:val="1"/>
      <w:marLeft w:val="0"/>
      <w:marRight w:val="0"/>
      <w:marTop w:val="0"/>
      <w:marBottom w:val="0"/>
      <w:divBdr>
        <w:top w:val="none" w:sz="0" w:space="0" w:color="auto"/>
        <w:left w:val="none" w:sz="0" w:space="0" w:color="auto"/>
        <w:bottom w:val="none" w:sz="0" w:space="0" w:color="auto"/>
        <w:right w:val="none" w:sz="0" w:space="0" w:color="auto"/>
      </w:divBdr>
    </w:div>
    <w:div w:id="246305266">
      <w:bodyDiv w:val="1"/>
      <w:marLeft w:val="0"/>
      <w:marRight w:val="0"/>
      <w:marTop w:val="0"/>
      <w:marBottom w:val="0"/>
      <w:divBdr>
        <w:top w:val="none" w:sz="0" w:space="0" w:color="auto"/>
        <w:left w:val="none" w:sz="0" w:space="0" w:color="auto"/>
        <w:bottom w:val="none" w:sz="0" w:space="0" w:color="auto"/>
        <w:right w:val="none" w:sz="0" w:space="0" w:color="auto"/>
      </w:divBdr>
    </w:div>
    <w:div w:id="246499858">
      <w:bodyDiv w:val="1"/>
      <w:marLeft w:val="0"/>
      <w:marRight w:val="0"/>
      <w:marTop w:val="0"/>
      <w:marBottom w:val="0"/>
      <w:divBdr>
        <w:top w:val="none" w:sz="0" w:space="0" w:color="auto"/>
        <w:left w:val="none" w:sz="0" w:space="0" w:color="auto"/>
        <w:bottom w:val="none" w:sz="0" w:space="0" w:color="auto"/>
        <w:right w:val="none" w:sz="0" w:space="0" w:color="auto"/>
      </w:divBdr>
    </w:div>
    <w:div w:id="246505145">
      <w:bodyDiv w:val="1"/>
      <w:marLeft w:val="0"/>
      <w:marRight w:val="0"/>
      <w:marTop w:val="0"/>
      <w:marBottom w:val="0"/>
      <w:divBdr>
        <w:top w:val="none" w:sz="0" w:space="0" w:color="auto"/>
        <w:left w:val="none" w:sz="0" w:space="0" w:color="auto"/>
        <w:bottom w:val="none" w:sz="0" w:space="0" w:color="auto"/>
        <w:right w:val="none" w:sz="0" w:space="0" w:color="auto"/>
      </w:divBdr>
    </w:div>
    <w:div w:id="246693113">
      <w:bodyDiv w:val="1"/>
      <w:marLeft w:val="0"/>
      <w:marRight w:val="0"/>
      <w:marTop w:val="0"/>
      <w:marBottom w:val="0"/>
      <w:divBdr>
        <w:top w:val="none" w:sz="0" w:space="0" w:color="auto"/>
        <w:left w:val="none" w:sz="0" w:space="0" w:color="auto"/>
        <w:bottom w:val="none" w:sz="0" w:space="0" w:color="auto"/>
        <w:right w:val="none" w:sz="0" w:space="0" w:color="auto"/>
      </w:divBdr>
    </w:div>
    <w:div w:id="246767110">
      <w:bodyDiv w:val="1"/>
      <w:marLeft w:val="0"/>
      <w:marRight w:val="0"/>
      <w:marTop w:val="0"/>
      <w:marBottom w:val="0"/>
      <w:divBdr>
        <w:top w:val="none" w:sz="0" w:space="0" w:color="auto"/>
        <w:left w:val="none" w:sz="0" w:space="0" w:color="auto"/>
        <w:bottom w:val="none" w:sz="0" w:space="0" w:color="auto"/>
        <w:right w:val="none" w:sz="0" w:space="0" w:color="auto"/>
      </w:divBdr>
    </w:div>
    <w:div w:id="246774427">
      <w:bodyDiv w:val="1"/>
      <w:marLeft w:val="0"/>
      <w:marRight w:val="0"/>
      <w:marTop w:val="0"/>
      <w:marBottom w:val="0"/>
      <w:divBdr>
        <w:top w:val="none" w:sz="0" w:space="0" w:color="auto"/>
        <w:left w:val="none" w:sz="0" w:space="0" w:color="auto"/>
        <w:bottom w:val="none" w:sz="0" w:space="0" w:color="auto"/>
        <w:right w:val="none" w:sz="0" w:space="0" w:color="auto"/>
      </w:divBdr>
    </w:div>
    <w:div w:id="246814890">
      <w:bodyDiv w:val="1"/>
      <w:marLeft w:val="0"/>
      <w:marRight w:val="0"/>
      <w:marTop w:val="0"/>
      <w:marBottom w:val="0"/>
      <w:divBdr>
        <w:top w:val="none" w:sz="0" w:space="0" w:color="auto"/>
        <w:left w:val="none" w:sz="0" w:space="0" w:color="auto"/>
        <w:bottom w:val="none" w:sz="0" w:space="0" w:color="auto"/>
        <w:right w:val="none" w:sz="0" w:space="0" w:color="auto"/>
      </w:divBdr>
    </w:div>
    <w:div w:id="246816284">
      <w:bodyDiv w:val="1"/>
      <w:marLeft w:val="0"/>
      <w:marRight w:val="0"/>
      <w:marTop w:val="0"/>
      <w:marBottom w:val="0"/>
      <w:divBdr>
        <w:top w:val="none" w:sz="0" w:space="0" w:color="auto"/>
        <w:left w:val="none" w:sz="0" w:space="0" w:color="auto"/>
        <w:bottom w:val="none" w:sz="0" w:space="0" w:color="auto"/>
        <w:right w:val="none" w:sz="0" w:space="0" w:color="auto"/>
      </w:divBdr>
    </w:div>
    <w:div w:id="246840381">
      <w:bodyDiv w:val="1"/>
      <w:marLeft w:val="0"/>
      <w:marRight w:val="0"/>
      <w:marTop w:val="0"/>
      <w:marBottom w:val="0"/>
      <w:divBdr>
        <w:top w:val="none" w:sz="0" w:space="0" w:color="auto"/>
        <w:left w:val="none" w:sz="0" w:space="0" w:color="auto"/>
        <w:bottom w:val="none" w:sz="0" w:space="0" w:color="auto"/>
        <w:right w:val="none" w:sz="0" w:space="0" w:color="auto"/>
      </w:divBdr>
    </w:div>
    <w:div w:id="247153310">
      <w:bodyDiv w:val="1"/>
      <w:marLeft w:val="0"/>
      <w:marRight w:val="0"/>
      <w:marTop w:val="0"/>
      <w:marBottom w:val="0"/>
      <w:divBdr>
        <w:top w:val="none" w:sz="0" w:space="0" w:color="auto"/>
        <w:left w:val="none" w:sz="0" w:space="0" w:color="auto"/>
        <w:bottom w:val="none" w:sz="0" w:space="0" w:color="auto"/>
        <w:right w:val="none" w:sz="0" w:space="0" w:color="auto"/>
      </w:divBdr>
    </w:div>
    <w:div w:id="247541484">
      <w:bodyDiv w:val="1"/>
      <w:marLeft w:val="0"/>
      <w:marRight w:val="0"/>
      <w:marTop w:val="0"/>
      <w:marBottom w:val="0"/>
      <w:divBdr>
        <w:top w:val="none" w:sz="0" w:space="0" w:color="auto"/>
        <w:left w:val="none" w:sz="0" w:space="0" w:color="auto"/>
        <w:bottom w:val="none" w:sz="0" w:space="0" w:color="auto"/>
        <w:right w:val="none" w:sz="0" w:space="0" w:color="auto"/>
      </w:divBdr>
    </w:div>
    <w:div w:id="247613567">
      <w:bodyDiv w:val="1"/>
      <w:marLeft w:val="0"/>
      <w:marRight w:val="0"/>
      <w:marTop w:val="0"/>
      <w:marBottom w:val="0"/>
      <w:divBdr>
        <w:top w:val="none" w:sz="0" w:space="0" w:color="auto"/>
        <w:left w:val="none" w:sz="0" w:space="0" w:color="auto"/>
        <w:bottom w:val="none" w:sz="0" w:space="0" w:color="auto"/>
        <w:right w:val="none" w:sz="0" w:space="0" w:color="auto"/>
      </w:divBdr>
    </w:div>
    <w:div w:id="247660605">
      <w:bodyDiv w:val="1"/>
      <w:marLeft w:val="0"/>
      <w:marRight w:val="0"/>
      <w:marTop w:val="0"/>
      <w:marBottom w:val="0"/>
      <w:divBdr>
        <w:top w:val="none" w:sz="0" w:space="0" w:color="auto"/>
        <w:left w:val="none" w:sz="0" w:space="0" w:color="auto"/>
        <w:bottom w:val="none" w:sz="0" w:space="0" w:color="auto"/>
        <w:right w:val="none" w:sz="0" w:space="0" w:color="auto"/>
      </w:divBdr>
    </w:div>
    <w:div w:id="247810206">
      <w:bodyDiv w:val="1"/>
      <w:marLeft w:val="0"/>
      <w:marRight w:val="0"/>
      <w:marTop w:val="0"/>
      <w:marBottom w:val="0"/>
      <w:divBdr>
        <w:top w:val="none" w:sz="0" w:space="0" w:color="auto"/>
        <w:left w:val="none" w:sz="0" w:space="0" w:color="auto"/>
        <w:bottom w:val="none" w:sz="0" w:space="0" w:color="auto"/>
        <w:right w:val="none" w:sz="0" w:space="0" w:color="auto"/>
      </w:divBdr>
      <w:divsChild>
        <w:div w:id="1203322">
          <w:marLeft w:val="480"/>
          <w:marRight w:val="0"/>
          <w:marTop w:val="0"/>
          <w:marBottom w:val="0"/>
          <w:divBdr>
            <w:top w:val="none" w:sz="0" w:space="0" w:color="auto"/>
            <w:left w:val="none" w:sz="0" w:space="0" w:color="auto"/>
            <w:bottom w:val="none" w:sz="0" w:space="0" w:color="auto"/>
            <w:right w:val="none" w:sz="0" w:space="0" w:color="auto"/>
          </w:divBdr>
        </w:div>
        <w:div w:id="8873011">
          <w:marLeft w:val="480"/>
          <w:marRight w:val="0"/>
          <w:marTop w:val="0"/>
          <w:marBottom w:val="0"/>
          <w:divBdr>
            <w:top w:val="none" w:sz="0" w:space="0" w:color="auto"/>
            <w:left w:val="none" w:sz="0" w:space="0" w:color="auto"/>
            <w:bottom w:val="none" w:sz="0" w:space="0" w:color="auto"/>
            <w:right w:val="none" w:sz="0" w:space="0" w:color="auto"/>
          </w:divBdr>
        </w:div>
        <w:div w:id="12535804">
          <w:marLeft w:val="480"/>
          <w:marRight w:val="0"/>
          <w:marTop w:val="0"/>
          <w:marBottom w:val="0"/>
          <w:divBdr>
            <w:top w:val="none" w:sz="0" w:space="0" w:color="auto"/>
            <w:left w:val="none" w:sz="0" w:space="0" w:color="auto"/>
            <w:bottom w:val="none" w:sz="0" w:space="0" w:color="auto"/>
            <w:right w:val="none" w:sz="0" w:space="0" w:color="auto"/>
          </w:divBdr>
        </w:div>
        <w:div w:id="18510558">
          <w:marLeft w:val="480"/>
          <w:marRight w:val="0"/>
          <w:marTop w:val="0"/>
          <w:marBottom w:val="0"/>
          <w:divBdr>
            <w:top w:val="none" w:sz="0" w:space="0" w:color="auto"/>
            <w:left w:val="none" w:sz="0" w:space="0" w:color="auto"/>
            <w:bottom w:val="none" w:sz="0" w:space="0" w:color="auto"/>
            <w:right w:val="none" w:sz="0" w:space="0" w:color="auto"/>
          </w:divBdr>
        </w:div>
        <w:div w:id="44061357">
          <w:marLeft w:val="480"/>
          <w:marRight w:val="0"/>
          <w:marTop w:val="0"/>
          <w:marBottom w:val="0"/>
          <w:divBdr>
            <w:top w:val="none" w:sz="0" w:space="0" w:color="auto"/>
            <w:left w:val="none" w:sz="0" w:space="0" w:color="auto"/>
            <w:bottom w:val="none" w:sz="0" w:space="0" w:color="auto"/>
            <w:right w:val="none" w:sz="0" w:space="0" w:color="auto"/>
          </w:divBdr>
        </w:div>
        <w:div w:id="84495524">
          <w:marLeft w:val="480"/>
          <w:marRight w:val="0"/>
          <w:marTop w:val="0"/>
          <w:marBottom w:val="0"/>
          <w:divBdr>
            <w:top w:val="none" w:sz="0" w:space="0" w:color="auto"/>
            <w:left w:val="none" w:sz="0" w:space="0" w:color="auto"/>
            <w:bottom w:val="none" w:sz="0" w:space="0" w:color="auto"/>
            <w:right w:val="none" w:sz="0" w:space="0" w:color="auto"/>
          </w:divBdr>
        </w:div>
        <w:div w:id="109397761">
          <w:marLeft w:val="480"/>
          <w:marRight w:val="0"/>
          <w:marTop w:val="0"/>
          <w:marBottom w:val="0"/>
          <w:divBdr>
            <w:top w:val="none" w:sz="0" w:space="0" w:color="auto"/>
            <w:left w:val="none" w:sz="0" w:space="0" w:color="auto"/>
            <w:bottom w:val="none" w:sz="0" w:space="0" w:color="auto"/>
            <w:right w:val="none" w:sz="0" w:space="0" w:color="auto"/>
          </w:divBdr>
        </w:div>
        <w:div w:id="192966973">
          <w:marLeft w:val="480"/>
          <w:marRight w:val="0"/>
          <w:marTop w:val="0"/>
          <w:marBottom w:val="0"/>
          <w:divBdr>
            <w:top w:val="none" w:sz="0" w:space="0" w:color="auto"/>
            <w:left w:val="none" w:sz="0" w:space="0" w:color="auto"/>
            <w:bottom w:val="none" w:sz="0" w:space="0" w:color="auto"/>
            <w:right w:val="none" w:sz="0" w:space="0" w:color="auto"/>
          </w:divBdr>
        </w:div>
        <w:div w:id="228350198">
          <w:marLeft w:val="480"/>
          <w:marRight w:val="0"/>
          <w:marTop w:val="0"/>
          <w:marBottom w:val="0"/>
          <w:divBdr>
            <w:top w:val="none" w:sz="0" w:space="0" w:color="auto"/>
            <w:left w:val="none" w:sz="0" w:space="0" w:color="auto"/>
            <w:bottom w:val="none" w:sz="0" w:space="0" w:color="auto"/>
            <w:right w:val="none" w:sz="0" w:space="0" w:color="auto"/>
          </w:divBdr>
        </w:div>
        <w:div w:id="239751206">
          <w:marLeft w:val="480"/>
          <w:marRight w:val="0"/>
          <w:marTop w:val="0"/>
          <w:marBottom w:val="0"/>
          <w:divBdr>
            <w:top w:val="none" w:sz="0" w:space="0" w:color="auto"/>
            <w:left w:val="none" w:sz="0" w:space="0" w:color="auto"/>
            <w:bottom w:val="none" w:sz="0" w:space="0" w:color="auto"/>
            <w:right w:val="none" w:sz="0" w:space="0" w:color="auto"/>
          </w:divBdr>
        </w:div>
        <w:div w:id="248002271">
          <w:marLeft w:val="480"/>
          <w:marRight w:val="0"/>
          <w:marTop w:val="0"/>
          <w:marBottom w:val="0"/>
          <w:divBdr>
            <w:top w:val="none" w:sz="0" w:space="0" w:color="auto"/>
            <w:left w:val="none" w:sz="0" w:space="0" w:color="auto"/>
            <w:bottom w:val="none" w:sz="0" w:space="0" w:color="auto"/>
            <w:right w:val="none" w:sz="0" w:space="0" w:color="auto"/>
          </w:divBdr>
        </w:div>
        <w:div w:id="307244488">
          <w:marLeft w:val="480"/>
          <w:marRight w:val="0"/>
          <w:marTop w:val="0"/>
          <w:marBottom w:val="0"/>
          <w:divBdr>
            <w:top w:val="none" w:sz="0" w:space="0" w:color="auto"/>
            <w:left w:val="none" w:sz="0" w:space="0" w:color="auto"/>
            <w:bottom w:val="none" w:sz="0" w:space="0" w:color="auto"/>
            <w:right w:val="none" w:sz="0" w:space="0" w:color="auto"/>
          </w:divBdr>
        </w:div>
        <w:div w:id="324019567">
          <w:marLeft w:val="480"/>
          <w:marRight w:val="0"/>
          <w:marTop w:val="0"/>
          <w:marBottom w:val="0"/>
          <w:divBdr>
            <w:top w:val="none" w:sz="0" w:space="0" w:color="auto"/>
            <w:left w:val="none" w:sz="0" w:space="0" w:color="auto"/>
            <w:bottom w:val="none" w:sz="0" w:space="0" w:color="auto"/>
            <w:right w:val="none" w:sz="0" w:space="0" w:color="auto"/>
          </w:divBdr>
        </w:div>
        <w:div w:id="344065605">
          <w:marLeft w:val="480"/>
          <w:marRight w:val="0"/>
          <w:marTop w:val="0"/>
          <w:marBottom w:val="0"/>
          <w:divBdr>
            <w:top w:val="none" w:sz="0" w:space="0" w:color="auto"/>
            <w:left w:val="none" w:sz="0" w:space="0" w:color="auto"/>
            <w:bottom w:val="none" w:sz="0" w:space="0" w:color="auto"/>
            <w:right w:val="none" w:sz="0" w:space="0" w:color="auto"/>
          </w:divBdr>
        </w:div>
        <w:div w:id="364868875">
          <w:marLeft w:val="480"/>
          <w:marRight w:val="0"/>
          <w:marTop w:val="0"/>
          <w:marBottom w:val="0"/>
          <w:divBdr>
            <w:top w:val="none" w:sz="0" w:space="0" w:color="auto"/>
            <w:left w:val="none" w:sz="0" w:space="0" w:color="auto"/>
            <w:bottom w:val="none" w:sz="0" w:space="0" w:color="auto"/>
            <w:right w:val="none" w:sz="0" w:space="0" w:color="auto"/>
          </w:divBdr>
        </w:div>
        <w:div w:id="372315428">
          <w:marLeft w:val="480"/>
          <w:marRight w:val="0"/>
          <w:marTop w:val="0"/>
          <w:marBottom w:val="0"/>
          <w:divBdr>
            <w:top w:val="none" w:sz="0" w:space="0" w:color="auto"/>
            <w:left w:val="none" w:sz="0" w:space="0" w:color="auto"/>
            <w:bottom w:val="none" w:sz="0" w:space="0" w:color="auto"/>
            <w:right w:val="none" w:sz="0" w:space="0" w:color="auto"/>
          </w:divBdr>
        </w:div>
        <w:div w:id="375785539">
          <w:marLeft w:val="480"/>
          <w:marRight w:val="0"/>
          <w:marTop w:val="0"/>
          <w:marBottom w:val="0"/>
          <w:divBdr>
            <w:top w:val="none" w:sz="0" w:space="0" w:color="auto"/>
            <w:left w:val="none" w:sz="0" w:space="0" w:color="auto"/>
            <w:bottom w:val="none" w:sz="0" w:space="0" w:color="auto"/>
            <w:right w:val="none" w:sz="0" w:space="0" w:color="auto"/>
          </w:divBdr>
        </w:div>
        <w:div w:id="541942710">
          <w:marLeft w:val="480"/>
          <w:marRight w:val="0"/>
          <w:marTop w:val="0"/>
          <w:marBottom w:val="0"/>
          <w:divBdr>
            <w:top w:val="none" w:sz="0" w:space="0" w:color="auto"/>
            <w:left w:val="none" w:sz="0" w:space="0" w:color="auto"/>
            <w:bottom w:val="none" w:sz="0" w:space="0" w:color="auto"/>
            <w:right w:val="none" w:sz="0" w:space="0" w:color="auto"/>
          </w:divBdr>
        </w:div>
        <w:div w:id="570846535">
          <w:marLeft w:val="480"/>
          <w:marRight w:val="0"/>
          <w:marTop w:val="0"/>
          <w:marBottom w:val="0"/>
          <w:divBdr>
            <w:top w:val="none" w:sz="0" w:space="0" w:color="auto"/>
            <w:left w:val="none" w:sz="0" w:space="0" w:color="auto"/>
            <w:bottom w:val="none" w:sz="0" w:space="0" w:color="auto"/>
            <w:right w:val="none" w:sz="0" w:space="0" w:color="auto"/>
          </w:divBdr>
        </w:div>
        <w:div w:id="590552821">
          <w:marLeft w:val="480"/>
          <w:marRight w:val="0"/>
          <w:marTop w:val="0"/>
          <w:marBottom w:val="0"/>
          <w:divBdr>
            <w:top w:val="none" w:sz="0" w:space="0" w:color="auto"/>
            <w:left w:val="none" w:sz="0" w:space="0" w:color="auto"/>
            <w:bottom w:val="none" w:sz="0" w:space="0" w:color="auto"/>
            <w:right w:val="none" w:sz="0" w:space="0" w:color="auto"/>
          </w:divBdr>
        </w:div>
        <w:div w:id="690037718">
          <w:marLeft w:val="480"/>
          <w:marRight w:val="0"/>
          <w:marTop w:val="0"/>
          <w:marBottom w:val="0"/>
          <w:divBdr>
            <w:top w:val="none" w:sz="0" w:space="0" w:color="auto"/>
            <w:left w:val="none" w:sz="0" w:space="0" w:color="auto"/>
            <w:bottom w:val="none" w:sz="0" w:space="0" w:color="auto"/>
            <w:right w:val="none" w:sz="0" w:space="0" w:color="auto"/>
          </w:divBdr>
        </w:div>
        <w:div w:id="693385181">
          <w:marLeft w:val="480"/>
          <w:marRight w:val="0"/>
          <w:marTop w:val="0"/>
          <w:marBottom w:val="0"/>
          <w:divBdr>
            <w:top w:val="none" w:sz="0" w:space="0" w:color="auto"/>
            <w:left w:val="none" w:sz="0" w:space="0" w:color="auto"/>
            <w:bottom w:val="none" w:sz="0" w:space="0" w:color="auto"/>
            <w:right w:val="none" w:sz="0" w:space="0" w:color="auto"/>
          </w:divBdr>
        </w:div>
        <w:div w:id="700010356">
          <w:marLeft w:val="480"/>
          <w:marRight w:val="0"/>
          <w:marTop w:val="0"/>
          <w:marBottom w:val="0"/>
          <w:divBdr>
            <w:top w:val="none" w:sz="0" w:space="0" w:color="auto"/>
            <w:left w:val="none" w:sz="0" w:space="0" w:color="auto"/>
            <w:bottom w:val="none" w:sz="0" w:space="0" w:color="auto"/>
            <w:right w:val="none" w:sz="0" w:space="0" w:color="auto"/>
          </w:divBdr>
        </w:div>
        <w:div w:id="754475552">
          <w:marLeft w:val="480"/>
          <w:marRight w:val="0"/>
          <w:marTop w:val="0"/>
          <w:marBottom w:val="0"/>
          <w:divBdr>
            <w:top w:val="none" w:sz="0" w:space="0" w:color="auto"/>
            <w:left w:val="none" w:sz="0" w:space="0" w:color="auto"/>
            <w:bottom w:val="none" w:sz="0" w:space="0" w:color="auto"/>
            <w:right w:val="none" w:sz="0" w:space="0" w:color="auto"/>
          </w:divBdr>
        </w:div>
        <w:div w:id="773985044">
          <w:marLeft w:val="480"/>
          <w:marRight w:val="0"/>
          <w:marTop w:val="0"/>
          <w:marBottom w:val="0"/>
          <w:divBdr>
            <w:top w:val="none" w:sz="0" w:space="0" w:color="auto"/>
            <w:left w:val="none" w:sz="0" w:space="0" w:color="auto"/>
            <w:bottom w:val="none" w:sz="0" w:space="0" w:color="auto"/>
            <w:right w:val="none" w:sz="0" w:space="0" w:color="auto"/>
          </w:divBdr>
        </w:div>
        <w:div w:id="811754820">
          <w:marLeft w:val="480"/>
          <w:marRight w:val="0"/>
          <w:marTop w:val="0"/>
          <w:marBottom w:val="0"/>
          <w:divBdr>
            <w:top w:val="none" w:sz="0" w:space="0" w:color="auto"/>
            <w:left w:val="none" w:sz="0" w:space="0" w:color="auto"/>
            <w:bottom w:val="none" w:sz="0" w:space="0" w:color="auto"/>
            <w:right w:val="none" w:sz="0" w:space="0" w:color="auto"/>
          </w:divBdr>
        </w:div>
        <w:div w:id="839850086">
          <w:marLeft w:val="480"/>
          <w:marRight w:val="0"/>
          <w:marTop w:val="0"/>
          <w:marBottom w:val="0"/>
          <w:divBdr>
            <w:top w:val="none" w:sz="0" w:space="0" w:color="auto"/>
            <w:left w:val="none" w:sz="0" w:space="0" w:color="auto"/>
            <w:bottom w:val="none" w:sz="0" w:space="0" w:color="auto"/>
            <w:right w:val="none" w:sz="0" w:space="0" w:color="auto"/>
          </w:divBdr>
        </w:div>
        <w:div w:id="867110964">
          <w:marLeft w:val="480"/>
          <w:marRight w:val="0"/>
          <w:marTop w:val="0"/>
          <w:marBottom w:val="0"/>
          <w:divBdr>
            <w:top w:val="none" w:sz="0" w:space="0" w:color="auto"/>
            <w:left w:val="none" w:sz="0" w:space="0" w:color="auto"/>
            <w:bottom w:val="none" w:sz="0" w:space="0" w:color="auto"/>
            <w:right w:val="none" w:sz="0" w:space="0" w:color="auto"/>
          </w:divBdr>
        </w:div>
        <w:div w:id="886726406">
          <w:marLeft w:val="480"/>
          <w:marRight w:val="0"/>
          <w:marTop w:val="0"/>
          <w:marBottom w:val="0"/>
          <w:divBdr>
            <w:top w:val="none" w:sz="0" w:space="0" w:color="auto"/>
            <w:left w:val="none" w:sz="0" w:space="0" w:color="auto"/>
            <w:bottom w:val="none" w:sz="0" w:space="0" w:color="auto"/>
            <w:right w:val="none" w:sz="0" w:space="0" w:color="auto"/>
          </w:divBdr>
        </w:div>
        <w:div w:id="948585084">
          <w:marLeft w:val="480"/>
          <w:marRight w:val="0"/>
          <w:marTop w:val="0"/>
          <w:marBottom w:val="0"/>
          <w:divBdr>
            <w:top w:val="none" w:sz="0" w:space="0" w:color="auto"/>
            <w:left w:val="none" w:sz="0" w:space="0" w:color="auto"/>
            <w:bottom w:val="none" w:sz="0" w:space="0" w:color="auto"/>
            <w:right w:val="none" w:sz="0" w:space="0" w:color="auto"/>
          </w:divBdr>
        </w:div>
        <w:div w:id="959922606">
          <w:marLeft w:val="480"/>
          <w:marRight w:val="0"/>
          <w:marTop w:val="0"/>
          <w:marBottom w:val="0"/>
          <w:divBdr>
            <w:top w:val="none" w:sz="0" w:space="0" w:color="auto"/>
            <w:left w:val="none" w:sz="0" w:space="0" w:color="auto"/>
            <w:bottom w:val="none" w:sz="0" w:space="0" w:color="auto"/>
            <w:right w:val="none" w:sz="0" w:space="0" w:color="auto"/>
          </w:divBdr>
        </w:div>
        <w:div w:id="967857705">
          <w:marLeft w:val="480"/>
          <w:marRight w:val="0"/>
          <w:marTop w:val="0"/>
          <w:marBottom w:val="0"/>
          <w:divBdr>
            <w:top w:val="none" w:sz="0" w:space="0" w:color="auto"/>
            <w:left w:val="none" w:sz="0" w:space="0" w:color="auto"/>
            <w:bottom w:val="none" w:sz="0" w:space="0" w:color="auto"/>
            <w:right w:val="none" w:sz="0" w:space="0" w:color="auto"/>
          </w:divBdr>
        </w:div>
        <w:div w:id="1082528063">
          <w:marLeft w:val="480"/>
          <w:marRight w:val="0"/>
          <w:marTop w:val="0"/>
          <w:marBottom w:val="0"/>
          <w:divBdr>
            <w:top w:val="none" w:sz="0" w:space="0" w:color="auto"/>
            <w:left w:val="none" w:sz="0" w:space="0" w:color="auto"/>
            <w:bottom w:val="none" w:sz="0" w:space="0" w:color="auto"/>
            <w:right w:val="none" w:sz="0" w:space="0" w:color="auto"/>
          </w:divBdr>
        </w:div>
        <w:div w:id="1102074223">
          <w:marLeft w:val="480"/>
          <w:marRight w:val="0"/>
          <w:marTop w:val="0"/>
          <w:marBottom w:val="0"/>
          <w:divBdr>
            <w:top w:val="none" w:sz="0" w:space="0" w:color="auto"/>
            <w:left w:val="none" w:sz="0" w:space="0" w:color="auto"/>
            <w:bottom w:val="none" w:sz="0" w:space="0" w:color="auto"/>
            <w:right w:val="none" w:sz="0" w:space="0" w:color="auto"/>
          </w:divBdr>
        </w:div>
        <w:div w:id="1111389132">
          <w:marLeft w:val="480"/>
          <w:marRight w:val="0"/>
          <w:marTop w:val="0"/>
          <w:marBottom w:val="0"/>
          <w:divBdr>
            <w:top w:val="none" w:sz="0" w:space="0" w:color="auto"/>
            <w:left w:val="none" w:sz="0" w:space="0" w:color="auto"/>
            <w:bottom w:val="none" w:sz="0" w:space="0" w:color="auto"/>
            <w:right w:val="none" w:sz="0" w:space="0" w:color="auto"/>
          </w:divBdr>
        </w:div>
        <w:div w:id="1126775022">
          <w:marLeft w:val="480"/>
          <w:marRight w:val="0"/>
          <w:marTop w:val="0"/>
          <w:marBottom w:val="0"/>
          <w:divBdr>
            <w:top w:val="none" w:sz="0" w:space="0" w:color="auto"/>
            <w:left w:val="none" w:sz="0" w:space="0" w:color="auto"/>
            <w:bottom w:val="none" w:sz="0" w:space="0" w:color="auto"/>
            <w:right w:val="none" w:sz="0" w:space="0" w:color="auto"/>
          </w:divBdr>
        </w:div>
        <w:div w:id="1128009590">
          <w:marLeft w:val="480"/>
          <w:marRight w:val="0"/>
          <w:marTop w:val="0"/>
          <w:marBottom w:val="0"/>
          <w:divBdr>
            <w:top w:val="none" w:sz="0" w:space="0" w:color="auto"/>
            <w:left w:val="none" w:sz="0" w:space="0" w:color="auto"/>
            <w:bottom w:val="none" w:sz="0" w:space="0" w:color="auto"/>
            <w:right w:val="none" w:sz="0" w:space="0" w:color="auto"/>
          </w:divBdr>
        </w:div>
        <w:div w:id="1192232550">
          <w:marLeft w:val="480"/>
          <w:marRight w:val="0"/>
          <w:marTop w:val="0"/>
          <w:marBottom w:val="0"/>
          <w:divBdr>
            <w:top w:val="none" w:sz="0" w:space="0" w:color="auto"/>
            <w:left w:val="none" w:sz="0" w:space="0" w:color="auto"/>
            <w:bottom w:val="none" w:sz="0" w:space="0" w:color="auto"/>
            <w:right w:val="none" w:sz="0" w:space="0" w:color="auto"/>
          </w:divBdr>
        </w:div>
        <w:div w:id="1215967815">
          <w:marLeft w:val="480"/>
          <w:marRight w:val="0"/>
          <w:marTop w:val="0"/>
          <w:marBottom w:val="0"/>
          <w:divBdr>
            <w:top w:val="none" w:sz="0" w:space="0" w:color="auto"/>
            <w:left w:val="none" w:sz="0" w:space="0" w:color="auto"/>
            <w:bottom w:val="none" w:sz="0" w:space="0" w:color="auto"/>
            <w:right w:val="none" w:sz="0" w:space="0" w:color="auto"/>
          </w:divBdr>
        </w:div>
        <w:div w:id="1236277419">
          <w:marLeft w:val="480"/>
          <w:marRight w:val="0"/>
          <w:marTop w:val="0"/>
          <w:marBottom w:val="0"/>
          <w:divBdr>
            <w:top w:val="none" w:sz="0" w:space="0" w:color="auto"/>
            <w:left w:val="none" w:sz="0" w:space="0" w:color="auto"/>
            <w:bottom w:val="none" w:sz="0" w:space="0" w:color="auto"/>
            <w:right w:val="none" w:sz="0" w:space="0" w:color="auto"/>
          </w:divBdr>
        </w:div>
        <w:div w:id="1270114879">
          <w:marLeft w:val="480"/>
          <w:marRight w:val="0"/>
          <w:marTop w:val="0"/>
          <w:marBottom w:val="0"/>
          <w:divBdr>
            <w:top w:val="none" w:sz="0" w:space="0" w:color="auto"/>
            <w:left w:val="none" w:sz="0" w:space="0" w:color="auto"/>
            <w:bottom w:val="none" w:sz="0" w:space="0" w:color="auto"/>
            <w:right w:val="none" w:sz="0" w:space="0" w:color="auto"/>
          </w:divBdr>
        </w:div>
        <w:div w:id="1270157907">
          <w:marLeft w:val="480"/>
          <w:marRight w:val="0"/>
          <w:marTop w:val="0"/>
          <w:marBottom w:val="0"/>
          <w:divBdr>
            <w:top w:val="none" w:sz="0" w:space="0" w:color="auto"/>
            <w:left w:val="none" w:sz="0" w:space="0" w:color="auto"/>
            <w:bottom w:val="none" w:sz="0" w:space="0" w:color="auto"/>
            <w:right w:val="none" w:sz="0" w:space="0" w:color="auto"/>
          </w:divBdr>
        </w:div>
        <w:div w:id="1296911595">
          <w:marLeft w:val="480"/>
          <w:marRight w:val="0"/>
          <w:marTop w:val="0"/>
          <w:marBottom w:val="0"/>
          <w:divBdr>
            <w:top w:val="none" w:sz="0" w:space="0" w:color="auto"/>
            <w:left w:val="none" w:sz="0" w:space="0" w:color="auto"/>
            <w:bottom w:val="none" w:sz="0" w:space="0" w:color="auto"/>
            <w:right w:val="none" w:sz="0" w:space="0" w:color="auto"/>
          </w:divBdr>
        </w:div>
        <w:div w:id="1372730858">
          <w:marLeft w:val="480"/>
          <w:marRight w:val="0"/>
          <w:marTop w:val="0"/>
          <w:marBottom w:val="0"/>
          <w:divBdr>
            <w:top w:val="none" w:sz="0" w:space="0" w:color="auto"/>
            <w:left w:val="none" w:sz="0" w:space="0" w:color="auto"/>
            <w:bottom w:val="none" w:sz="0" w:space="0" w:color="auto"/>
            <w:right w:val="none" w:sz="0" w:space="0" w:color="auto"/>
          </w:divBdr>
        </w:div>
        <w:div w:id="1384594805">
          <w:marLeft w:val="480"/>
          <w:marRight w:val="0"/>
          <w:marTop w:val="0"/>
          <w:marBottom w:val="0"/>
          <w:divBdr>
            <w:top w:val="none" w:sz="0" w:space="0" w:color="auto"/>
            <w:left w:val="none" w:sz="0" w:space="0" w:color="auto"/>
            <w:bottom w:val="none" w:sz="0" w:space="0" w:color="auto"/>
            <w:right w:val="none" w:sz="0" w:space="0" w:color="auto"/>
          </w:divBdr>
        </w:div>
        <w:div w:id="1452626136">
          <w:marLeft w:val="480"/>
          <w:marRight w:val="0"/>
          <w:marTop w:val="0"/>
          <w:marBottom w:val="0"/>
          <w:divBdr>
            <w:top w:val="none" w:sz="0" w:space="0" w:color="auto"/>
            <w:left w:val="none" w:sz="0" w:space="0" w:color="auto"/>
            <w:bottom w:val="none" w:sz="0" w:space="0" w:color="auto"/>
            <w:right w:val="none" w:sz="0" w:space="0" w:color="auto"/>
          </w:divBdr>
        </w:div>
        <w:div w:id="1470434937">
          <w:marLeft w:val="480"/>
          <w:marRight w:val="0"/>
          <w:marTop w:val="0"/>
          <w:marBottom w:val="0"/>
          <w:divBdr>
            <w:top w:val="none" w:sz="0" w:space="0" w:color="auto"/>
            <w:left w:val="none" w:sz="0" w:space="0" w:color="auto"/>
            <w:bottom w:val="none" w:sz="0" w:space="0" w:color="auto"/>
            <w:right w:val="none" w:sz="0" w:space="0" w:color="auto"/>
          </w:divBdr>
        </w:div>
        <w:div w:id="1496070479">
          <w:marLeft w:val="480"/>
          <w:marRight w:val="0"/>
          <w:marTop w:val="0"/>
          <w:marBottom w:val="0"/>
          <w:divBdr>
            <w:top w:val="none" w:sz="0" w:space="0" w:color="auto"/>
            <w:left w:val="none" w:sz="0" w:space="0" w:color="auto"/>
            <w:bottom w:val="none" w:sz="0" w:space="0" w:color="auto"/>
            <w:right w:val="none" w:sz="0" w:space="0" w:color="auto"/>
          </w:divBdr>
        </w:div>
        <w:div w:id="1571848015">
          <w:marLeft w:val="480"/>
          <w:marRight w:val="0"/>
          <w:marTop w:val="0"/>
          <w:marBottom w:val="0"/>
          <w:divBdr>
            <w:top w:val="none" w:sz="0" w:space="0" w:color="auto"/>
            <w:left w:val="none" w:sz="0" w:space="0" w:color="auto"/>
            <w:bottom w:val="none" w:sz="0" w:space="0" w:color="auto"/>
            <w:right w:val="none" w:sz="0" w:space="0" w:color="auto"/>
          </w:divBdr>
        </w:div>
        <w:div w:id="1572885540">
          <w:marLeft w:val="480"/>
          <w:marRight w:val="0"/>
          <w:marTop w:val="0"/>
          <w:marBottom w:val="0"/>
          <w:divBdr>
            <w:top w:val="none" w:sz="0" w:space="0" w:color="auto"/>
            <w:left w:val="none" w:sz="0" w:space="0" w:color="auto"/>
            <w:bottom w:val="none" w:sz="0" w:space="0" w:color="auto"/>
            <w:right w:val="none" w:sz="0" w:space="0" w:color="auto"/>
          </w:divBdr>
        </w:div>
        <w:div w:id="1638295866">
          <w:marLeft w:val="480"/>
          <w:marRight w:val="0"/>
          <w:marTop w:val="0"/>
          <w:marBottom w:val="0"/>
          <w:divBdr>
            <w:top w:val="none" w:sz="0" w:space="0" w:color="auto"/>
            <w:left w:val="none" w:sz="0" w:space="0" w:color="auto"/>
            <w:bottom w:val="none" w:sz="0" w:space="0" w:color="auto"/>
            <w:right w:val="none" w:sz="0" w:space="0" w:color="auto"/>
          </w:divBdr>
        </w:div>
        <w:div w:id="1661735761">
          <w:marLeft w:val="480"/>
          <w:marRight w:val="0"/>
          <w:marTop w:val="0"/>
          <w:marBottom w:val="0"/>
          <w:divBdr>
            <w:top w:val="none" w:sz="0" w:space="0" w:color="auto"/>
            <w:left w:val="none" w:sz="0" w:space="0" w:color="auto"/>
            <w:bottom w:val="none" w:sz="0" w:space="0" w:color="auto"/>
            <w:right w:val="none" w:sz="0" w:space="0" w:color="auto"/>
          </w:divBdr>
        </w:div>
        <w:div w:id="1726946509">
          <w:marLeft w:val="480"/>
          <w:marRight w:val="0"/>
          <w:marTop w:val="0"/>
          <w:marBottom w:val="0"/>
          <w:divBdr>
            <w:top w:val="none" w:sz="0" w:space="0" w:color="auto"/>
            <w:left w:val="none" w:sz="0" w:space="0" w:color="auto"/>
            <w:bottom w:val="none" w:sz="0" w:space="0" w:color="auto"/>
            <w:right w:val="none" w:sz="0" w:space="0" w:color="auto"/>
          </w:divBdr>
        </w:div>
        <w:div w:id="1799376425">
          <w:marLeft w:val="480"/>
          <w:marRight w:val="0"/>
          <w:marTop w:val="0"/>
          <w:marBottom w:val="0"/>
          <w:divBdr>
            <w:top w:val="none" w:sz="0" w:space="0" w:color="auto"/>
            <w:left w:val="none" w:sz="0" w:space="0" w:color="auto"/>
            <w:bottom w:val="none" w:sz="0" w:space="0" w:color="auto"/>
            <w:right w:val="none" w:sz="0" w:space="0" w:color="auto"/>
          </w:divBdr>
        </w:div>
        <w:div w:id="1829588565">
          <w:marLeft w:val="480"/>
          <w:marRight w:val="0"/>
          <w:marTop w:val="0"/>
          <w:marBottom w:val="0"/>
          <w:divBdr>
            <w:top w:val="none" w:sz="0" w:space="0" w:color="auto"/>
            <w:left w:val="none" w:sz="0" w:space="0" w:color="auto"/>
            <w:bottom w:val="none" w:sz="0" w:space="0" w:color="auto"/>
            <w:right w:val="none" w:sz="0" w:space="0" w:color="auto"/>
          </w:divBdr>
        </w:div>
        <w:div w:id="1889801367">
          <w:marLeft w:val="480"/>
          <w:marRight w:val="0"/>
          <w:marTop w:val="0"/>
          <w:marBottom w:val="0"/>
          <w:divBdr>
            <w:top w:val="none" w:sz="0" w:space="0" w:color="auto"/>
            <w:left w:val="none" w:sz="0" w:space="0" w:color="auto"/>
            <w:bottom w:val="none" w:sz="0" w:space="0" w:color="auto"/>
            <w:right w:val="none" w:sz="0" w:space="0" w:color="auto"/>
          </w:divBdr>
        </w:div>
        <w:div w:id="1931115195">
          <w:marLeft w:val="480"/>
          <w:marRight w:val="0"/>
          <w:marTop w:val="0"/>
          <w:marBottom w:val="0"/>
          <w:divBdr>
            <w:top w:val="none" w:sz="0" w:space="0" w:color="auto"/>
            <w:left w:val="none" w:sz="0" w:space="0" w:color="auto"/>
            <w:bottom w:val="none" w:sz="0" w:space="0" w:color="auto"/>
            <w:right w:val="none" w:sz="0" w:space="0" w:color="auto"/>
          </w:divBdr>
        </w:div>
        <w:div w:id="1935937231">
          <w:marLeft w:val="480"/>
          <w:marRight w:val="0"/>
          <w:marTop w:val="0"/>
          <w:marBottom w:val="0"/>
          <w:divBdr>
            <w:top w:val="none" w:sz="0" w:space="0" w:color="auto"/>
            <w:left w:val="none" w:sz="0" w:space="0" w:color="auto"/>
            <w:bottom w:val="none" w:sz="0" w:space="0" w:color="auto"/>
            <w:right w:val="none" w:sz="0" w:space="0" w:color="auto"/>
          </w:divBdr>
        </w:div>
        <w:div w:id="1949314273">
          <w:marLeft w:val="480"/>
          <w:marRight w:val="0"/>
          <w:marTop w:val="0"/>
          <w:marBottom w:val="0"/>
          <w:divBdr>
            <w:top w:val="none" w:sz="0" w:space="0" w:color="auto"/>
            <w:left w:val="none" w:sz="0" w:space="0" w:color="auto"/>
            <w:bottom w:val="none" w:sz="0" w:space="0" w:color="auto"/>
            <w:right w:val="none" w:sz="0" w:space="0" w:color="auto"/>
          </w:divBdr>
        </w:div>
        <w:div w:id="2003657301">
          <w:marLeft w:val="480"/>
          <w:marRight w:val="0"/>
          <w:marTop w:val="0"/>
          <w:marBottom w:val="0"/>
          <w:divBdr>
            <w:top w:val="none" w:sz="0" w:space="0" w:color="auto"/>
            <w:left w:val="none" w:sz="0" w:space="0" w:color="auto"/>
            <w:bottom w:val="none" w:sz="0" w:space="0" w:color="auto"/>
            <w:right w:val="none" w:sz="0" w:space="0" w:color="auto"/>
          </w:divBdr>
        </w:div>
        <w:div w:id="2027906756">
          <w:marLeft w:val="480"/>
          <w:marRight w:val="0"/>
          <w:marTop w:val="0"/>
          <w:marBottom w:val="0"/>
          <w:divBdr>
            <w:top w:val="none" w:sz="0" w:space="0" w:color="auto"/>
            <w:left w:val="none" w:sz="0" w:space="0" w:color="auto"/>
            <w:bottom w:val="none" w:sz="0" w:space="0" w:color="auto"/>
            <w:right w:val="none" w:sz="0" w:space="0" w:color="auto"/>
          </w:divBdr>
        </w:div>
        <w:div w:id="2051106512">
          <w:marLeft w:val="480"/>
          <w:marRight w:val="0"/>
          <w:marTop w:val="0"/>
          <w:marBottom w:val="0"/>
          <w:divBdr>
            <w:top w:val="none" w:sz="0" w:space="0" w:color="auto"/>
            <w:left w:val="none" w:sz="0" w:space="0" w:color="auto"/>
            <w:bottom w:val="none" w:sz="0" w:space="0" w:color="auto"/>
            <w:right w:val="none" w:sz="0" w:space="0" w:color="auto"/>
          </w:divBdr>
        </w:div>
        <w:div w:id="2051176848">
          <w:marLeft w:val="480"/>
          <w:marRight w:val="0"/>
          <w:marTop w:val="0"/>
          <w:marBottom w:val="0"/>
          <w:divBdr>
            <w:top w:val="none" w:sz="0" w:space="0" w:color="auto"/>
            <w:left w:val="none" w:sz="0" w:space="0" w:color="auto"/>
            <w:bottom w:val="none" w:sz="0" w:space="0" w:color="auto"/>
            <w:right w:val="none" w:sz="0" w:space="0" w:color="auto"/>
          </w:divBdr>
        </w:div>
        <w:div w:id="2051563869">
          <w:marLeft w:val="480"/>
          <w:marRight w:val="0"/>
          <w:marTop w:val="0"/>
          <w:marBottom w:val="0"/>
          <w:divBdr>
            <w:top w:val="none" w:sz="0" w:space="0" w:color="auto"/>
            <w:left w:val="none" w:sz="0" w:space="0" w:color="auto"/>
            <w:bottom w:val="none" w:sz="0" w:space="0" w:color="auto"/>
            <w:right w:val="none" w:sz="0" w:space="0" w:color="auto"/>
          </w:divBdr>
        </w:div>
        <w:div w:id="2054576938">
          <w:marLeft w:val="480"/>
          <w:marRight w:val="0"/>
          <w:marTop w:val="0"/>
          <w:marBottom w:val="0"/>
          <w:divBdr>
            <w:top w:val="none" w:sz="0" w:space="0" w:color="auto"/>
            <w:left w:val="none" w:sz="0" w:space="0" w:color="auto"/>
            <w:bottom w:val="none" w:sz="0" w:space="0" w:color="auto"/>
            <w:right w:val="none" w:sz="0" w:space="0" w:color="auto"/>
          </w:divBdr>
        </w:div>
        <w:div w:id="2083330581">
          <w:marLeft w:val="480"/>
          <w:marRight w:val="0"/>
          <w:marTop w:val="0"/>
          <w:marBottom w:val="0"/>
          <w:divBdr>
            <w:top w:val="none" w:sz="0" w:space="0" w:color="auto"/>
            <w:left w:val="none" w:sz="0" w:space="0" w:color="auto"/>
            <w:bottom w:val="none" w:sz="0" w:space="0" w:color="auto"/>
            <w:right w:val="none" w:sz="0" w:space="0" w:color="auto"/>
          </w:divBdr>
        </w:div>
        <w:div w:id="2094473545">
          <w:marLeft w:val="480"/>
          <w:marRight w:val="0"/>
          <w:marTop w:val="0"/>
          <w:marBottom w:val="0"/>
          <w:divBdr>
            <w:top w:val="none" w:sz="0" w:space="0" w:color="auto"/>
            <w:left w:val="none" w:sz="0" w:space="0" w:color="auto"/>
            <w:bottom w:val="none" w:sz="0" w:space="0" w:color="auto"/>
            <w:right w:val="none" w:sz="0" w:space="0" w:color="auto"/>
          </w:divBdr>
        </w:div>
      </w:divsChild>
    </w:div>
    <w:div w:id="247812315">
      <w:bodyDiv w:val="1"/>
      <w:marLeft w:val="0"/>
      <w:marRight w:val="0"/>
      <w:marTop w:val="0"/>
      <w:marBottom w:val="0"/>
      <w:divBdr>
        <w:top w:val="none" w:sz="0" w:space="0" w:color="auto"/>
        <w:left w:val="none" w:sz="0" w:space="0" w:color="auto"/>
        <w:bottom w:val="none" w:sz="0" w:space="0" w:color="auto"/>
        <w:right w:val="none" w:sz="0" w:space="0" w:color="auto"/>
      </w:divBdr>
    </w:div>
    <w:div w:id="247928707">
      <w:bodyDiv w:val="1"/>
      <w:marLeft w:val="0"/>
      <w:marRight w:val="0"/>
      <w:marTop w:val="0"/>
      <w:marBottom w:val="0"/>
      <w:divBdr>
        <w:top w:val="none" w:sz="0" w:space="0" w:color="auto"/>
        <w:left w:val="none" w:sz="0" w:space="0" w:color="auto"/>
        <w:bottom w:val="none" w:sz="0" w:space="0" w:color="auto"/>
        <w:right w:val="none" w:sz="0" w:space="0" w:color="auto"/>
      </w:divBdr>
    </w:div>
    <w:div w:id="248002903">
      <w:bodyDiv w:val="1"/>
      <w:marLeft w:val="0"/>
      <w:marRight w:val="0"/>
      <w:marTop w:val="0"/>
      <w:marBottom w:val="0"/>
      <w:divBdr>
        <w:top w:val="none" w:sz="0" w:space="0" w:color="auto"/>
        <w:left w:val="none" w:sz="0" w:space="0" w:color="auto"/>
        <w:bottom w:val="none" w:sz="0" w:space="0" w:color="auto"/>
        <w:right w:val="none" w:sz="0" w:space="0" w:color="auto"/>
      </w:divBdr>
      <w:divsChild>
        <w:div w:id="15929930">
          <w:marLeft w:val="480"/>
          <w:marRight w:val="0"/>
          <w:marTop w:val="0"/>
          <w:marBottom w:val="0"/>
          <w:divBdr>
            <w:top w:val="none" w:sz="0" w:space="0" w:color="auto"/>
            <w:left w:val="none" w:sz="0" w:space="0" w:color="auto"/>
            <w:bottom w:val="none" w:sz="0" w:space="0" w:color="auto"/>
            <w:right w:val="none" w:sz="0" w:space="0" w:color="auto"/>
          </w:divBdr>
        </w:div>
        <w:div w:id="122967756">
          <w:marLeft w:val="480"/>
          <w:marRight w:val="0"/>
          <w:marTop w:val="0"/>
          <w:marBottom w:val="0"/>
          <w:divBdr>
            <w:top w:val="none" w:sz="0" w:space="0" w:color="auto"/>
            <w:left w:val="none" w:sz="0" w:space="0" w:color="auto"/>
            <w:bottom w:val="none" w:sz="0" w:space="0" w:color="auto"/>
            <w:right w:val="none" w:sz="0" w:space="0" w:color="auto"/>
          </w:divBdr>
        </w:div>
        <w:div w:id="177156890">
          <w:marLeft w:val="480"/>
          <w:marRight w:val="0"/>
          <w:marTop w:val="0"/>
          <w:marBottom w:val="0"/>
          <w:divBdr>
            <w:top w:val="none" w:sz="0" w:space="0" w:color="auto"/>
            <w:left w:val="none" w:sz="0" w:space="0" w:color="auto"/>
            <w:bottom w:val="none" w:sz="0" w:space="0" w:color="auto"/>
            <w:right w:val="none" w:sz="0" w:space="0" w:color="auto"/>
          </w:divBdr>
        </w:div>
        <w:div w:id="218640272">
          <w:marLeft w:val="480"/>
          <w:marRight w:val="0"/>
          <w:marTop w:val="0"/>
          <w:marBottom w:val="0"/>
          <w:divBdr>
            <w:top w:val="none" w:sz="0" w:space="0" w:color="auto"/>
            <w:left w:val="none" w:sz="0" w:space="0" w:color="auto"/>
            <w:bottom w:val="none" w:sz="0" w:space="0" w:color="auto"/>
            <w:right w:val="none" w:sz="0" w:space="0" w:color="auto"/>
          </w:divBdr>
        </w:div>
        <w:div w:id="290944794">
          <w:marLeft w:val="480"/>
          <w:marRight w:val="0"/>
          <w:marTop w:val="0"/>
          <w:marBottom w:val="0"/>
          <w:divBdr>
            <w:top w:val="none" w:sz="0" w:space="0" w:color="auto"/>
            <w:left w:val="none" w:sz="0" w:space="0" w:color="auto"/>
            <w:bottom w:val="none" w:sz="0" w:space="0" w:color="auto"/>
            <w:right w:val="none" w:sz="0" w:space="0" w:color="auto"/>
          </w:divBdr>
        </w:div>
        <w:div w:id="313069263">
          <w:marLeft w:val="480"/>
          <w:marRight w:val="0"/>
          <w:marTop w:val="0"/>
          <w:marBottom w:val="0"/>
          <w:divBdr>
            <w:top w:val="none" w:sz="0" w:space="0" w:color="auto"/>
            <w:left w:val="none" w:sz="0" w:space="0" w:color="auto"/>
            <w:bottom w:val="none" w:sz="0" w:space="0" w:color="auto"/>
            <w:right w:val="none" w:sz="0" w:space="0" w:color="auto"/>
          </w:divBdr>
        </w:div>
        <w:div w:id="398216161">
          <w:marLeft w:val="480"/>
          <w:marRight w:val="0"/>
          <w:marTop w:val="0"/>
          <w:marBottom w:val="0"/>
          <w:divBdr>
            <w:top w:val="none" w:sz="0" w:space="0" w:color="auto"/>
            <w:left w:val="none" w:sz="0" w:space="0" w:color="auto"/>
            <w:bottom w:val="none" w:sz="0" w:space="0" w:color="auto"/>
            <w:right w:val="none" w:sz="0" w:space="0" w:color="auto"/>
          </w:divBdr>
        </w:div>
        <w:div w:id="402289752">
          <w:marLeft w:val="480"/>
          <w:marRight w:val="0"/>
          <w:marTop w:val="0"/>
          <w:marBottom w:val="0"/>
          <w:divBdr>
            <w:top w:val="none" w:sz="0" w:space="0" w:color="auto"/>
            <w:left w:val="none" w:sz="0" w:space="0" w:color="auto"/>
            <w:bottom w:val="none" w:sz="0" w:space="0" w:color="auto"/>
            <w:right w:val="none" w:sz="0" w:space="0" w:color="auto"/>
          </w:divBdr>
        </w:div>
        <w:div w:id="430518360">
          <w:marLeft w:val="480"/>
          <w:marRight w:val="0"/>
          <w:marTop w:val="0"/>
          <w:marBottom w:val="0"/>
          <w:divBdr>
            <w:top w:val="none" w:sz="0" w:space="0" w:color="auto"/>
            <w:left w:val="none" w:sz="0" w:space="0" w:color="auto"/>
            <w:bottom w:val="none" w:sz="0" w:space="0" w:color="auto"/>
            <w:right w:val="none" w:sz="0" w:space="0" w:color="auto"/>
          </w:divBdr>
        </w:div>
        <w:div w:id="467405675">
          <w:marLeft w:val="480"/>
          <w:marRight w:val="0"/>
          <w:marTop w:val="0"/>
          <w:marBottom w:val="0"/>
          <w:divBdr>
            <w:top w:val="none" w:sz="0" w:space="0" w:color="auto"/>
            <w:left w:val="none" w:sz="0" w:space="0" w:color="auto"/>
            <w:bottom w:val="none" w:sz="0" w:space="0" w:color="auto"/>
            <w:right w:val="none" w:sz="0" w:space="0" w:color="auto"/>
          </w:divBdr>
        </w:div>
        <w:div w:id="473563936">
          <w:marLeft w:val="480"/>
          <w:marRight w:val="0"/>
          <w:marTop w:val="0"/>
          <w:marBottom w:val="0"/>
          <w:divBdr>
            <w:top w:val="none" w:sz="0" w:space="0" w:color="auto"/>
            <w:left w:val="none" w:sz="0" w:space="0" w:color="auto"/>
            <w:bottom w:val="none" w:sz="0" w:space="0" w:color="auto"/>
            <w:right w:val="none" w:sz="0" w:space="0" w:color="auto"/>
          </w:divBdr>
        </w:div>
        <w:div w:id="547642924">
          <w:marLeft w:val="480"/>
          <w:marRight w:val="0"/>
          <w:marTop w:val="0"/>
          <w:marBottom w:val="0"/>
          <w:divBdr>
            <w:top w:val="none" w:sz="0" w:space="0" w:color="auto"/>
            <w:left w:val="none" w:sz="0" w:space="0" w:color="auto"/>
            <w:bottom w:val="none" w:sz="0" w:space="0" w:color="auto"/>
            <w:right w:val="none" w:sz="0" w:space="0" w:color="auto"/>
          </w:divBdr>
        </w:div>
        <w:div w:id="550118597">
          <w:marLeft w:val="480"/>
          <w:marRight w:val="0"/>
          <w:marTop w:val="0"/>
          <w:marBottom w:val="0"/>
          <w:divBdr>
            <w:top w:val="none" w:sz="0" w:space="0" w:color="auto"/>
            <w:left w:val="none" w:sz="0" w:space="0" w:color="auto"/>
            <w:bottom w:val="none" w:sz="0" w:space="0" w:color="auto"/>
            <w:right w:val="none" w:sz="0" w:space="0" w:color="auto"/>
          </w:divBdr>
        </w:div>
        <w:div w:id="623777749">
          <w:marLeft w:val="480"/>
          <w:marRight w:val="0"/>
          <w:marTop w:val="0"/>
          <w:marBottom w:val="0"/>
          <w:divBdr>
            <w:top w:val="none" w:sz="0" w:space="0" w:color="auto"/>
            <w:left w:val="none" w:sz="0" w:space="0" w:color="auto"/>
            <w:bottom w:val="none" w:sz="0" w:space="0" w:color="auto"/>
            <w:right w:val="none" w:sz="0" w:space="0" w:color="auto"/>
          </w:divBdr>
        </w:div>
        <w:div w:id="629364131">
          <w:marLeft w:val="480"/>
          <w:marRight w:val="0"/>
          <w:marTop w:val="0"/>
          <w:marBottom w:val="0"/>
          <w:divBdr>
            <w:top w:val="none" w:sz="0" w:space="0" w:color="auto"/>
            <w:left w:val="none" w:sz="0" w:space="0" w:color="auto"/>
            <w:bottom w:val="none" w:sz="0" w:space="0" w:color="auto"/>
            <w:right w:val="none" w:sz="0" w:space="0" w:color="auto"/>
          </w:divBdr>
        </w:div>
        <w:div w:id="643312994">
          <w:marLeft w:val="480"/>
          <w:marRight w:val="0"/>
          <w:marTop w:val="0"/>
          <w:marBottom w:val="0"/>
          <w:divBdr>
            <w:top w:val="none" w:sz="0" w:space="0" w:color="auto"/>
            <w:left w:val="none" w:sz="0" w:space="0" w:color="auto"/>
            <w:bottom w:val="none" w:sz="0" w:space="0" w:color="auto"/>
            <w:right w:val="none" w:sz="0" w:space="0" w:color="auto"/>
          </w:divBdr>
        </w:div>
        <w:div w:id="666978285">
          <w:marLeft w:val="480"/>
          <w:marRight w:val="0"/>
          <w:marTop w:val="0"/>
          <w:marBottom w:val="0"/>
          <w:divBdr>
            <w:top w:val="none" w:sz="0" w:space="0" w:color="auto"/>
            <w:left w:val="none" w:sz="0" w:space="0" w:color="auto"/>
            <w:bottom w:val="none" w:sz="0" w:space="0" w:color="auto"/>
            <w:right w:val="none" w:sz="0" w:space="0" w:color="auto"/>
          </w:divBdr>
        </w:div>
        <w:div w:id="673921531">
          <w:marLeft w:val="480"/>
          <w:marRight w:val="0"/>
          <w:marTop w:val="0"/>
          <w:marBottom w:val="0"/>
          <w:divBdr>
            <w:top w:val="none" w:sz="0" w:space="0" w:color="auto"/>
            <w:left w:val="none" w:sz="0" w:space="0" w:color="auto"/>
            <w:bottom w:val="none" w:sz="0" w:space="0" w:color="auto"/>
            <w:right w:val="none" w:sz="0" w:space="0" w:color="auto"/>
          </w:divBdr>
        </w:div>
        <w:div w:id="677075555">
          <w:marLeft w:val="480"/>
          <w:marRight w:val="0"/>
          <w:marTop w:val="0"/>
          <w:marBottom w:val="0"/>
          <w:divBdr>
            <w:top w:val="none" w:sz="0" w:space="0" w:color="auto"/>
            <w:left w:val="none" w:sz="0" w:space="0" w:color="auto"/>
            <w:bottom w:val="none" w:sz="0" w:space="0" w:color="auto"/>
            <w:right w:val="none" w:sz="0" w:space="0" w:color="auto"/>
          </w:divBdr>
        </w:div>
        <w:div w:id="682786392">
          <w:marLeft w:val="480"/>
          <w:marRight w:val="0"/>
          <w:marTop w:val="0"/>
          <w:marBottom w:val="0"/>
          <w:divBdr>
            <w:top w:val="none" w:sz="0" w:space="0" w:color="auto"/>
            <w:left w:val="none" w:sz="0" w:space="0" w:color="auto"/>
            <w:bottom w:val="none" w:sz="0" w:space="0" w:color="auto"/>
            <w:right w:val="none" w:sz="0" w:space="0" w:color="auto"/>
          </w:divBdr>
        </w:div>
        <w:div w:id="718241467">
          <w:marLeft w:val="480"/>
          <w:marRight w:val="0"/>
          <w:marTop w:val="0"/>
          <w:marBottom w:val="0"/>
          <w:divBdr>
            <w:top w:val="none" w:sz="0" w:space="0" w:color="auto"/>
            <w:left w:val="none" w:sz="0" w:space="0" w:color="auto"/>
            <w:bottom w:val="none" w:sz="0" w:space="0" w:color="auto"/>
            <w:right w:val="none" w:sz="0" w:space="0" w:color="auto"/>
          </w:divBdr>
        </w:div>
        <w:div w:id="741105104">
          <w:marLeft w:val="480"/>
          <w:marRight w:val="0"/>
          <w:marTop w:val="0"/>
          <w:marBottom w:val="0"/>
          <w:divBdr>
            <w:top w:val="none" w:sz="0" w:space="0" w:color="auto"/>
            <w:left w:val="none" w:sz="0" w:space="0" w:color="auto"/>
            <w:bottom w:val="none" w:sz="0" w:space="0" w:color="auto"/>
            <w:right w:val="none" w:sz="0" w:space="0" w:color="auto"/>
          </w:divBdr>
        </w:div>
        <w:div w:id="743717910">
          <w:marLeft w:val="480"/>
          <w:marRight w:val="0"/>
          <w:marTop w:val="0"/>
          <w:marBottom w:val="0"/>
          <w:divBdr>
            <w:top w:val="none" w:sz="0" w:space="0" w:color="auto"/>
            <w:left w:val="none" w:sz="0" w:space="0" w:color="auto"/>
            <w:bottom w:val="none" w:sz="0" w:space="0" w:color="auto"/>
            <w:right w:val="none" w:sz="0" w:space="0" w:color="auto"/>
          </w:divBdr>
        </w:div>
        <w:div w:id="745957152">
          <w:marLeft w:val="480"/>
          <w:marRight w:val="0"/>
          <w:marTop w:val="0"/>
          <w:marBottom w:val="0"/>
          <w:divBdr>
            <w:top w:val="none" w:sz="0" w:space="0" w:color="auto"/>
            <w:left w:val="none" w:sz="0" w:space="0" w:color="auto"/>
            <w:bottom w:val="none" w:sz="0" w:space="0" w:color="auto"/>
            <w:right w:val="none" w:sz="0" w:space="0" w:color="auto"/>
          </w:divBdr>
        </w:div>
        <w:div w:id="753749072">
          <w:marLeft w:val="480"/>
          <w:marRight w:val="0"/>
          <w:marTop w:val="0"/>
          <w:marBottom w:val="0"/>
          <w:divBdr>
            <w:top w:val="none" w:sz="0" w:space="0" w:color="auto"/>
            <w:left w:val="none" w:sz="0" w:space="0" w:color="auto"/>
            <w:bottom w:val="none" w:sz="0" w:space="0" w:color="auto"/>
            <w:right w:val="none" w:sz="0" w:space="0" w:color="auto"/>
          </w:divBdr>
        </w:div>
        <w:div w:id="765003056">
          <w:marLeft w:val="480"/>
          <w:marRight w:val="0"/>
          <w:marTop w:val="0"/>
          <w:marBottom w:val="0"/>
          <w:divBdr>
            <w:top w:val="none" w:sz="0" w:space="0" w:color="auto"/>
            <w:left w:val="none" w:sz="0" w:space="0" w:color="auto"/>
            <w:bottom w:val="none" w:sz="0" w:space="0" w:color="auto"/>
            <w:right w:val="none" w:sz="0" w:space="0" w:color="auto"/>
          </w:divBdr>
        </w:div>
        <w:div w:id="838622198">
          <w:marLeft w:val="480"/>
          <w:marRight w:val="0"/>
          <w:marTop w:val="0"/>
          <w:marBottom w:val="0"/>
          <w:divBdr>
            <w:top w:val="none" w:sz="0" w:space="0" w:color="auto"/>
            <w:left w:val="none" w:sz="0" w:space="0" w:color="auto"/>
            <w:bottom w:val="none" w:sz="0" w:space="0" w:color="auto"/>
            <w:right w:val="none" w:sz="0" w:space="0" w:color="auto"/>
          </w:divBdr>
        </w:div>
        <w:div w:id="841896316">
          <w:marLeft w:val="480"/>
          <w:marRight w:val="0"/>
          <w:marTop w:val="0"/>
          <w:marBottom w:val="0"/>
          <w:divBdr>
            <w:top w:val="none" w:sz="0" w:space="0" w:color="auto"/>
            <w:left w:val="none" w:sz="0" w:space="0" w:color="auto"/>
            <w:bottom w:val="none" w:sz="0" w:space="0" w:color="auto"/>
            <w:right w:val="none" w:sz="0" w:space="0" w:color="auto"/>
          </w:divBdr>
        </w:div>
        <w:div w:id="896207877">
          <w:marLeft w:val="480"/>
          <w:marRight w:val="0"/>
          <w:marTop w:val="0"/>
          <w:marBottom w:val="0"/>
          <w:divBdr>
            <w:top w:val="none" w:sz="0" w:space="0" w:color="auto"/>
            <w:left w:val="none" w:sz="0" w:space="0" w:color="auto"/>
            <w:bottom w:val="none" w:sz="0" w:space="0" w:color="auto"/>
            <w:right w:val="none" w:sz="0" w:space="0" w:color="auto"/>
          </w:divBdr>
        </w:div>
        <w:div w:id="929504721">
          <w:marLeft w:val="480"/>
          <w:marRight w:val="0"/>
          <w:marTop w:val="0"/>
          <w:marBottom w:val="0"/>
          <w:divBdr>
            <w:top w:val="none" w:sz="0" w:space="0" w:color="auto"/>
            <w:left w:val="none" w:sz="0" w:space="0" w:color="auto"/>
            <w:bottom w:val="none" w:sz="0" w:space="0" w:color="auto"/>
            <w:right w:val="none" w:sz="0" w:space="0" w:color="auto"/>
          </w:divBdr>
        </w:div>
        <w:div w:id="944389811">
          <w:marLeft w:val="480"/>
          <w:marRight w:val="0"/>
          <w:marTop w:val="0"/>
          <w:marBottom w:val="0"/>
          <w:divBdr>
            <w:top w:val="none" w:sz="0" w:space="0" w:color="auto"/>
            <w:left w:val="none" w:sz="0" w:space="0" w:color="auto"/>
            <w:bottom w:val="none" w:sz="0" w:space="0" w:color="auto"/>
            <w:right w:val="none" w:sz="0" w:space="0" w:color="auto"/>
          </w:divBdr>
        </w:div>
        <w:div w:id="972710272">
          <w:marLeft w:val="480"/>
          <w:marRight w:val="0"/>
          <w:marTop w:val="0"/>
          <w:marBottom w:val="0"/>
          <w:divBdr>
            <w:top w:val="none" w:sz="0" w:space="0" w:color="auto"/>
            <w:left w:val="none" w:sz="0" w:space="0" w:color="auto"/>
            <w:bottom w:val="none" w:sz="0" w:space="0" w:color="auto"/>
            <w:right w:val="none" w:sz="0" w:space="0" w:color="auto"/>
          </w:divBdr>
        </w:div>
        <w:div w:id="985473081">
          <w:marLeft w:val="480"/>
          <w:marRight w:val="0"/>
          <w:marTop w:val="0"/>
          <w:marBottom w:val="0"/>
          <w:divBdr>
            <w:top w:val="none" w:sz="0" w:space="0" w:color="auto"/>
            <w:left w:val="none" w:sz="0" w:space="0" w:color="auto"/>
            <w:bottom w:val="none" w:sz="0" w:space="0" w:color="auto"/>
            <w:right w:val="none" w:sz="0" w:space="0" w:color="auto"/>
          </w:divBdr>
        </w:div>
        <w:div w:id="1022710763">
          <w:marLeft w:val="480"/>
          <w:marRight w:val="0"/>
          <w:marTop w:val="0"/>
          <w:marBottom w:val="0"/>
          <w:divBdr>
            <w:top w:val="none" w:sz="0" w:space="0" w:color="auto"/>
            <w:left w:val="none" w:sz="0" w:space="0" w:color="auto"/>
            <w:bottom w:val="none" w:sz="0" w:space="0" w:color="auto"/>
            <w:right w:val="none" w:sz="0" w:space="0" w:color="auto"/>
          </w:divBdr>
        </w:div>
        <w:div w:id="1074203281">
          <w:marLeft w:val="480"/>
          <w:marRight w:val="0"/>
          <w:marTop w:val="0"/>
          <w:marBottom w:val="0"/>
          <w:divBdr>
            <w:top w:val="none" w:sz="0" w:space="0" w:color="auto"/>
            <w:left w:val="none" w:sz="0" w:space="0" w:color="auto"/>
            <w:bottom w:val="none" w:sz="0" w:space="0" w:color="auto"/>
            <w:right w:val="none" w:sz="0" w:space="0" w:color="auto"/>
          </w:divBdr>
        </w:div>
        <w:div w:id="1100564984">
          <w:marLeft w:val="480"/>
          <w:marRight w:val="0"/>
          <w:marTop w:val="0"/>
          <w:marBottom w:val="0"/>
          <w:divBdr>
            <w:top w:val="none" w:sz="0" w:space="0" w:color="auto"/>
            <w:left w:val="none" w:sz="0" w:space="0" w:color="auto"/>
            <w:bottom w:val="none" w:sz="0" w:space="0" w:color="auto"/>
            <w:right w:val="none" w:sz="0" w:space="0" w:color="auto"/>
          </w:divBdr>
        </w:div>
        <w:div w:id="1155531444">
          <w:marLeft w:val="480"/>
          <w:marRight w:val="0"/>
          <w:marTop w:val="0"/>
          <w:marBottom w:val="0"/>
          <w:divBdr>
            <w:top w:val="none" w:sz="0" w:space="0" w:color="auto"/>
            <w:left w:val="none" w:sz="0" w:space="0" w:color="auto"/>
            <w:bottom w:val="none" w:sz="0" w:space="0" w:color="auto"/>
            <w:right w:val="none" w:sz="0" w:space="0" w:color="auto"/>
          </w:divBdr>
        </w:div>
        <w:div w:id="1196234731">
          <w:marLeft w:val="480"/>
          <w:marRight w:val="0"/>
          <w:marTop w:val="0"/>
          <w:marBottom w:val="0"/>
          <w:divBdr>
            <w:top w:val="none" w:sz="0" w:space="0" w:color="auto"/>
            <w:left w:val="none" w:sz="0" w:space="0" w:color="auto"/>
            <w:bottom w:val="none" w:sz="0" w:space="0" w:color="auto"/>
            <w:right w:val="none" w:sz="0" w:space="0" w:color="auto"/>
          </w:divBdr>
        </w:div>
        <w:div w:id="1223129825">
          <w:marLeft w:val="480"/>
          <w:marRight w:val="0"/>
          <w:marTop w:val="0"/>
          <w:marBottom w:val="0"/>
          <w:divBdr>
            <w:top w:val="none" w:sz="0" w:space="0" w:color="auto"/>
            <w:left w:val="none" w:sz="0" w:space="0" w:color="auto"/>
            <w:bottom w:val="none" w:sz="0" w:space="0" w:color="auto"/>
            <w:right w:val="none" w:sz="0" w:space="0" w:color="auto"/>
          </w:divBdr>
        </w:div>
        <w:div w:id="1283927172">
          <w:marLeft w:val="480"/>
          <w:marRight w:val="0"/>
          <w:marTop w:val="0"/>
          <w:marBottom w:val="0"/>
          <w:divBdr>
            <w:top w:val="none" w:sz="0" w:space="0" w:color="auto"/>
            <w:left w:val="none" w:sz="0" w:space="0" w:color="auto"/>
            <w:bottom w:val="none" w:sz="0" w:space="0" w:color="auto"/>
            <w:right w:val="none" w:sz="0" w:space="0" w:color="auto"/>
          </w:divBdr>
        </w:div>
        <w:div w:id="1341546271">
          <w:marLeft w:val="480"/>
          <w:marRight w:val="0"/>
          <w:marTop w:val="0"/>
          <w:marBottom w:val="0"/>
          <w:divBdr>
            <w:top w:val="none" w:sz="0" w:space="0" w:color="auto"/>
            <w:left w:val="none" w:sz="0" w:space="0" w:color="auto"/>
            <w:bottom w:val="none" w:sz="0" w:space="0" w:color="auto"/>
            <w:right w:val="none" w:sz="0" w:space="0" w:color="auto"/>
          </w:divBdr>
        </w:div>
        <w:div w:id="1344237035">
          <w:marLeft w:val="480"/>
          <w:marRight w:val="0"/>
          <w:marTop w:val="0"/>
          <w:marBottom w:val="0"/>
          <w:divBdr>
            <w:top w:val="none" w:sz="0" w:space="0" w:color="auto"/>
            <w:left w:val="none" w:sz="0" w:space="0" w:color="auto"/>
            <w:bottom w:val="none" w:sz="0" w:space="0" w:color="auto"/>
            <w:right w:val="none" w:sz="0" w:space="0" w:color="auto"/>
          </w:divBdr>
        </w:div>
      </w:divsChild>
    </w:div>
    <w:div w:id="248080999">
      <w:bodyDiv w:val="1"/>
      <w:marLeft w:val="0"/>
      <w:marRight w:val="0"/>
      <w:marTop w:val="0"/>
      <w:marBottom w:val="0"/>
      <w:divBdr>
        <w:top w:val="none" w:sz="0" w:space="0" w:color="auto"/>
        <w:left w:val="none" w:sz="0" w:space="0" w:color="auto"/>
        <w:bottom w:val="none" w:sz="0" w:space="0" w:color="auto"/>
        <w:right w:val="none" w:sz="0" w:space="0" w:color="auto"/>
      </w:divBdr>
    </w:div>
    <w:div w:id="248196828">
      <w:bodyDiv w:val="1"/>
      <w:marLeft w:val="0"/>
      <w:marRight w:val="0"/>
      <w:marTop w:val="0"/>
      <w:marBottom w:val="0"/>
      <w:divBdr>
        <w:top w:val="none" w:sz="0" w:space="0" w:color="auto"/>
        <w:left w:val="none" w:sz="0" w:space="0" w:color="auto"/>
        <w:bottom w:val="none" w:sz="0" w:space="0" w:color="auto"/>
        <w:right w:val="none" w:sz="0" w:space="0" w:color="auto"/>
      </w:divBdr>
    </w:div>
    <w:div w:id="248269993">
      <w:bodyDiv w:val="1"/>
      <w:marLeft w:val="0"/>
      <w:marRight w:val="0"/>
      <w:marTop w:val="0"/>
      <w:marBottom w:val="0"/>
      <w:divBdr>
        <w:top w:val="none" w:sz="0" w:space="0" w:color="auto"/>
        <w:left w:val="none" w:sz="0" w:space="0" w:color="auto"/>
        <w:bottom w:val="none" w:sz="0" w:space="0" w:color="auto"/>
        <w:right w:val="none" w:sz="0" w:space="0" w:color="auto"/>
      </w:divBdr>
    </w:div>
    <w:div w:id="248388374">
      <w:bodyDiv w:val="1"/>
      <w:marLeft w:val="0"/>
      <w:marRight w:val="0"/>
      <w:marTop w:val="0"/>
      <w:marBottom w:val="0"/>
      <w:divBdr>
        <w:top w:val="none" w:sz="0" w:space="0" w:color="auto"/>
        <w:left w:val="none" w:sz="0" w:space="0" w:color="auto"/>
        <w:bottom w:val="none" w:sz="0" w:space="0" w:color="auto"/>
        <w:right w:val="none" w:sz="0" w:space="0" w:color="auto"/>
      </w:divBdr>
    </w:div>
    <w:div w:id="248656022">
      <w:bodyDiv w:val="1"/>
      <w:marLeft w:val="0"/>
      <w:marRight w:val="0"/>
      <w:marTop w:val="0"/>
      <w:marBottom w:val="0"/>
      <w:divBdr>
        <w:top w:val="none" w:sz="0" w:space="0" w:color="auto"/>
        <w:left w:val="none" w:sz="0" w:space="0" w:color="auto"/>
        <w:bottom w:val="none" w:sz="0" w:space="0" w:color="auto"/>
        <w:right w:val="none" w:sz="0" w:space="0" w:color="auto"/>
      </w:divBdr>
    </w:div>
    <w:div w:id="248735506">
      <w:bodyDiv w:val="1"/>
      <w:marLeft w:val="0"/>
      <w:marRight w:val="0"/>
      <w:marTop w:val="0"/>
      <w:marBottom w:val="0"/>
      <w:divBdr>
        <w:top w:val="none" w:sz="0" w:space="0" w:color="auto"/>
        <w:left w:val="none" w:sz="0" w:space="0" w:color="auto"/>
        <w:bottom w:val="none" w:sz="0" w:space="0" w:color="auto"/>
        <w:right w:val="none" w:sz="0" w:space="0" w:color="auto"/>
      </w:divBdr>
    </w:div>
    <w:div w:id="248779204">
      <w:bodyDiv w:val="1"/>
      <w:marLeft w:val="0"/>
      <w:marRight w:val="0"/>
      <w:marTop w:val="0"/>
      <w:marBottom w:val="0"/>
      <w:divBdr>
        <w:top w:val="none" w:sz="0" w:space="0" w:color="auto"/>
        <w:left w:val="none" w:sz="0" w:space="0" w:color="auto"/>
        <w:bottom w:val="none" w:sz="0" w:space="0" w:color="auto"/>
        <w:right w:val="none" w:sz="0" w:space="0" w:color="auto"/>
      </w:divBdr>
    </w:div>
    <w:div w:id="248927832">
      <w:bodyDiv w:val="1"/>
      <w:marLeft w:val="0"/>
      <w:marRight w:val="0"/>
      <w:marTop w:val="0"/>
      <w:marBottom w:val="0"/>
      <w:divBdr>
        <w:top w:val="none" w:sz="0" w:space="0" w:color="auto"/>
        <w:left w:val="none" w:sz="0" w:space="0" w:color="auto"/>
        <w:bottom w:val="none" w:sz="0" w:space="0" w:color="auto"/>
        <w:right w:val="none" w:sz="0" w:space="0" w:color="auto"/>
      </w:divBdr>
    </w:div>
    <w:div w:id="249047535">
      <w:bodyDiv w:val="1"/>
      <w:marLeft w:val="0"/>
      <w:marRight w:val="0"/>
      <w:marTop w:val="0"/>
      <w:marBottom w:val="0"/>
      <w:divBdr>
        <w:top w:val="none" w:sz="0" w:space="0" w:color="auto"/>
        <w:left w:val="none" w:sz="0" w:space="0" w:color="auto"/>
        <w:bottom w:val="none" w:sz="0" w:space="0" w:color="auto"/>
        <w:right w:val="none" w:sz="0" w:space="0" w:color="auto"/>
      </w:divBdr>
    </w:div>
    <w:div w:id="249117860">
      <w:bodyDiv w:val="1"/>
      <w:marLeft w:val="0"/>
      <w:marRight w:val="0"/>
      <w:marTop w:val="0"/>
      <w:marBottom w:val="0"/>
      <w:divBdr>
        <w:top w:val="none" w:sz="0" w:space="0" w:color="auto"/>
        <w:left w:val="none" w:sz="0" w:space="0" w:color="auto"/>
        <w:bottom w:val="none" w:sz="0" w:space="0" w:color="auto"/>
        <w:right w:val="none" w:sz="0" w:space="0" w:color="auto"/>
      </w:divBdr>
    </w:div>
    <w:div w:id="249196496">
      <w:bodyDiv w:val="1"/>
      <w:marLeft w:val="0"/>
      <w:marRight w:val="0"/>
      <w:marTop w:val="0"/>
      <w:marBottom w:val="0"/>
      <w:divBdr>
        <w:top w:val="none" w:sz="0" w:space="0" w:color="auto"/>
        <w:left w:val="none" w:sz="0" w:space="0" w:color="auto"/>
        <w:bottom w:val="none" w:sz="0" w:space="0" w:color="auto"/>
        <w:right w:val="none" w:sz="0" w:space="0" w:color="auto"/>
      </w:divBdr>
    </w:div>
    <w:div w:id="249435478">
      <w:bodyDiv w:val="1"/>
      <w:marLeft w:val="0"/>
      <w:marRight w:val="0"/>
      <w:marTop w:val="0"/>
      <w:marBottom w:val="0"/>
      <w:divBdr>
        <w:top w:val="none" w:sz="0" w:space="0" w:color="auto"/>
        <w:left w:val="none" w:sz="0" w:space="0" w:color="auto"/>
        <w:bottom w:val="none" w:sz="0" w:space="0" w:color="auto"/>
        <w:right w:val="none" w:sz="0" w:space="0" w:color="auto"/>
      </w:divBdr>
    </w:div>
    <w:div w:id="249628937">
      <w:bodyDiv w:val="1"/>
      <w:marLeft w:val="0"/>
      <w:marRight w:val="0"/>
      <w:marTop w:val="0"/>
      <w:marBottom w:val="0"/>
      <w:divBdr>
        <w:top w:val="none" w:sz="0" w:space="0" w:color="auto"/>
        <w:left w:val="none" w:sz="0" w:space="0" w:color="auto"/>
        <w:bottom w:val="none" w:sz="0" w:space="0" w:color="auto"/>
        <w:right w:val="none" w:sz="0" w:space="0" w:color="auto"/>
      </w:divBdr>
    </w:div>
    <w:div w:id="249895158">
      <w:bodyDiv w:val="1"/>
      <w:marLeft w:val="0"/>
      <w:marRight w:val="0"/>
      <w:marTop w:val="0"/>
      <w:marBottom w:val="0"/>
      <w:divBdr>
        <w:top w:val="none" w:sz="0" w:space="0" w:color="auto"/>
        <w:left w:val="none" w:sz="0" w:space="0" w:color="auto"/>
        <w:bottom w:val="none" w:sz="0" w:space="0" w:color="auto"/>
        <w:right w:val="none" w:sz="0" w:space="0" w:color="auto"/>
      </w:divBdr>
    </w:div>
    <w:div w:id="249897178">
      <w:bodyDiv w:val="1"/>
      <w:marLeft w:val="0"/>
      <w:marRight w:val="0"/>
      <w:marTop w:val="0"/>
      <w:marBottom w:val="0"/>
      <w:divBdr>
        <w:top w:val="none" w:sz="0" w:space="0" w:color="auto"/>
        <w:left w:val="none" w:sz="0" w:space="0" w:color="auto"/>
        <w:bottom w:val="none" w:sz="0" w:space="0" w:color="auto"/>
        <w:right w:val="none" w:sz="0" w:space="0" w:color="auto"/>
      </w:divBdr>
    </w:div>
    <w:div w:id="250085441">
      <w:bodyDiv w:val="1"/>
      <w:marLeft w:val="0"/>
      <w:marRight w:val="0"/>
      <w:marTop w:val="0"/>
      <w:marBottom w:val="0"/>
      <w:divBdr>
        <w:top w:val="none" w:sz="0" w:space="0" w:color="auto"/>
        <w:left w:val="none" w:sz="0" w:space="0" w:color="auto"/>
        <w:bottom w:val="none" w:sz="0" w:space="0" w:color="auto"/>
        <w:right w:val="none" w:sz="0" w:space="0" w:color="auto"/>
      </w:divBdr>
    </w:div>
    <w:div w:id="250162862">
      <w:bodyDiv w:val="1"/>
      <w:marLeft w:val="0"/>
      <w:marRight w:val="0"/>
      <w:marTop w:val="0"/>
      <w:marBottom w:val="0"/>
      <w:divBdr>
        <w:top w:val="none" w:sz="0" w:space="0" w:color="auto"/>
        <w:left w:val="none" w:sz="0" w:space="0" w:color="auto"/>
        <w:bottom w:val="none" w:sz="0" w:space="0" w:color="auto"/>
        <w:right w:val="none" w:sz="0" w:space="0" w:color="auto"/>
      </w:divBdr>
    </w:div>
    <w:div w:id="250504366">
      <w:bodyDiv w:val="1"/>
      <w:marLeft w:val="0"/>
      <w:marRight w:val="0"/>
      <w:marTop w:val="0"/>
      <w:marBottom w:val="0"/>
      <w:divBdr>
        <w:top w:val="none" w:sz="0" w:space="0" w:color="auto"/>
        <w:left w:val="none" w:sz="0" w:space="0" w:color="auto"/>
        <w:bottom w:val="none" w:sz="0" w:space="0" w:color="auto"/>
        <w:right w:val="none" w:sz="0" w:space="0" w:color="auto"/>
      </w:divBdr>
    </w:div>
    <w:div w:id="250742135">
      <w:bodyDiv w:val="1"/>
      <w:marLeft w:val="0"/>
      <w:marRight w:val="0"/>
      <w:marTop w:val="0"/>
      <w:marBottom w:val="0"/>
      <w:divBdr>
        <w:top w:val="none" w:sz="0" w:space="0" w:color="auto"/>
        <w:left w:val="none" w:sz="0" w:space="0" w:color="auto"/>
        <w:bottom w:val="none" w:sz="0" w:space="0" w:color="auto"/>
        <w:right w:val="none" w:sz="0" w:space="0" w:color="auto"/>
      </w:divBdr>
    </w:div>
    <w:div w:id="250893982">
      <w:bodyDiv w:val="1"/>
      <w:marLeft w:val="0"/>
      <w:marRight w:val="0"/>
      <w:marTop w:val="0"/>
      <w:marBottom w:val="0"/>
      <w:divBdr>
        <w:top w:val="none" w:sz="0" w:space="0" w:color="auto"/>
        <w:left w:val="none" w:sz="0" w:space="0" w:color="auto"/>
        <w:bottom w:val="none" w:sz="0" w:space="0" w:color="auto"/>
        <w:right w:val="none" w:sz="0" w:space="0" w:color="auto"/>
      </w:divBdr>
    </w:div>
    <w:div w:id="250938803">
      <w:bodyDiv w:val="1"/>
      <w:marLeft w:val="0"/>
      <w:marRight w:val="0"/>
      <w:marTop w:val="0"/>
      <w:marBottom w:val="0"/>
      <w:divBdr>
        <w:top w:val="none" w:sz="0" w:space="0" w:color="auto"/>
        <w:left w:val="none" w:sz="0" w:space="0" w:color="auto"/>
        <w:bottom w:val="none" w:sz="0" w:space="0" w:color="auto"/>
        <w:right w:val="none" w:sz="0" w:space="0" w:color="auto"/>
      </w:divBdr>
    </w:div>
    <w:div w:id="251016590">
      <w:bodyDiv w:val="1"/>
      <w:marLeft w:val="0"/>
      <w:marRight w:val="0"/>
      <w:marTop w:val="0"/>
      <w:marBottom w:val="0"/>
      <w:divBdr>
        <w:top w:val="none" w:sz="0" w:space="0" w:color="auto"/>
        <w:left w:val="none" w:sz="0" w:space="0" w:color="auto"/>
        <w:bottom w:val="none" w:sz="0" w:space="0" w:color="auto"/>
        <w:right w:val="none" w:sz="0" w:space="0" w:color="auto"/>
      </w:divBdr>
    </w:div>
    <w:div w:id="251017364">
      <w:bodyDiv w:val="1"/>
      <w:marLeft w:val="0"/>
      <w:marRight w:val="0"/>
      <w:marTop w:val="0"/>
      <w:marBottom w:val="0"/>
      <w:divBdr>
        <w:top w:val="none" w:sz="0" w:space="0" w:color="auto"/>
        <w:left w:val="none" w:sz="0" w:space="0" w:color="auto"/>
        <w:bottom w:val="none" w:sz="0" w:space="0" w:color="auto"/>
        <w:right w:val="none" w:sz="0" w:space="0" w:color="auto"/>
      </w:divBdr>
    </w:div>
    <w:div w:id="251473791">
      <w:bodyDiv w:val="1"/>
      <w:marLeft w:val="0"/>
      <w:marRight w:val="0"/>
      <w:marTop w:val="0"/>
      <w:marBottom w:val="0"/>
      <w:divBdr>
        <w:top w:val="none" w:sz="0" w:space="0" w:color="auto"/>
        <w:left w:val="none" w:sz="0" w:space="0" w:color="auto"/>
        <w:bottom w:val="none" w:sz="0" w:space="0" w:color="auto"/>
        <w:right w:val="none" w:sz="0" w:space="0" w:color="auto"/>
      </w:divBdr>
    </w:div>
    <w:div w:id="251818897">
      <w:bodyDiv w:val="1"/>
      <w:marLeft w:val="0"/>
      <w:marRight w:val="0"/>
      <w:marTop w:val="0"/>
      <w:marBottom w:val="0"/>
      <w:divBdr>
        <w:top w:val="none" w:sz="0" w:space="0" w:color="auto"/>
        <w:left w:val="none" w:sz="0" w:space="0" w:color="auto"/>
        <w:bottom w:val="none" w:sz="0" w:space="0" w:color="auto"/>
        <w:right w:val="none" w:sz="0" w:space="0" w:color="auto"/>
      </w:divBdr>
    </w:div>
    <w:div w:id="251863060">
      <w:bodyDiv w:val="1"/>
      <w:marLeft w:val="0"/>
      <w:marRight w:val="0"/>
      <w:marTop w:val="0"/>
      <w:marBottom w:val="0"/>
      <w:divBdr>
        <w:top w:val="none" w:sz="0" w:space="0" w:color="auto"/>
        <w:left w:val="none" w:sz="0" w:space="0" w:color="auto"/>
        <w:bottom w:val="none" w:sz="0" w:space="0" w:color="auto"/>
        <w:right w:val="none" w:sz="0" w:space="0" w:color="auto"/>
      </w:divBdr>
    </w:div>
    <w:div w:id="251932156">
      <w:bodyDiv w:val="1"/>
      <w:marLeft w:val="0"/>
      <w:marRight w:val="0"/>
      <w:marTop w:val="0"/>
      <w:marBottom w:val="0"/>
      <w:divBdr>
        <w:top w:val="none" w:sz="0" w:space="0" w:color="auto"/>
        <w:left w:val="none" w:sz="0" w:space="0" w:color="auto"/>
        <w:bottom w:val="none" w:sz="0" w:space="0" w:color="auto"/>
        <w:right w:val="none" w:sz="0" w:space="0" w:color="auto"/>
      </w:divBdr>
    </w:div>
    <w:div w:id="251939975">
      <w:bodyDiv w:val="1"/>
      <w:marLeft w:val="0"/>
      <w:marRight w:val="0"/>
      <w:marTop w:val="0"/>
      <w:marBottom w:val="0"/>
      <w:divBdr>
        <w:top w:val="none" w:sz="0" w:space="0" w:color="auto"/>
        <w:left w:val="none" w:sz="0" w:space="0" w:color="auto"/>
        <w:bottom w:val="none" w:sz="0" w:space="0" w:color="auto"/>
        <w:right w:val="none" w:sz="0" w:space="0" w:color="auto"/>
      </w:divBdr>
    </w:div>
    <w:div w:id="252279526">
      <w:bodyDiv w:val="1"/>
      <w:marLeft w:val="0"/>
      <w:marRight w:val="0"/>
      <w:marTop w:val="0"/>
      <w:marBottom w:val="0"/>
      <w:divBdr>
        <w:top w:val="none" w:sz="0" w:space="0" w:color="auto"/>
        <w:left w:val="none" w:sz="0" w:space="0" w:color="auto"/>
        <w:bottom w:val="none" w:sz="0" w:space="0" w:color="auto"/>
        <w:right w:val="none" w:sz="0" w:space="0" w:color="auto"/>
      </w:divBdr>
    </w:div>
    <w:div w:id="252326423">
      <w:bodyDiv w:val="1"/>
      <w:marLeft w:val="0"/>
      <w:marRight w:val="0"/>
      <w:marTop w:val="0"/>
      <w:marBottom w:val="0"/>
      <w:divBdr>
        <w:top w:val="none" w:sz="0" w:space="0" w:color="auto"/>
        <w:left w:val="none" w:sz="0" w:space="0" w:color="auto"/>
        <w:bottom w:val="none" w:sz="0" w:space="0" w:color="auto"/>
        <w:right w:val="none" w:sz="0" w:space="0" w:color="auto"/>
      </w:divBdr>
    </w:div>
    <w:div w:id="252396454">
      <w:bodyDiv w:val="1"/>
      <w:marLeft w:val="0"/>
      <w:marRight w:val="0"/>
      <w:marTop w:val="0"/>
      <w:marBottom w:val="0"/>
      <w:divBdr>
        <w:top w:val="none" w:sz="0" w:space="0" w:color="auto"/>
        <w:left w:val="none" w:sz="0" w:space="0" w:color="auto"/>
        <w:bottom w:val="none" w:sz="0" w:space="0" w:color="auto"/>
        <w:right w:val="none" w:sz="0" w:space="0" w:color="auto"/>
      </w:divBdr>
    </w:div>
    <w:div w:id="252475822">
      <w:bodyDiv w:val="1"/>
      <w:marLeft w:val="0"/>
      <w:marRight w:val="0"/>
      <w:marTop w:val="0"/>
      <w:marBottom w:val="0"/>
      <w:divBdr>
        <w:top w:val="none" w:sz="0" w:space="0" w:color="auto"/>
        <w:left w:val="none" w:sz="0" w:space="0" w:color="auto"/>
        <w:bottom w:val="none" w:sz="0" w:space="0" w:color="auto"/>
        <w:right w:val="none" w:sz="0" w:space="0" w:color="auto"/>
      </w:divBdr>
    </w:div>
    <w:div w:id="252667714">
      <w:bodyDiv w:val="1"/>
      <w:marLeft w:val="0"/>
      <w:marRight w:val="0"/>
      <w:marTop w:val="0"/>
      <w:marBottom w:val="0"/>
      <w:divBdr>
        <w:top w:val="none" w:sz="0" w:space="0" w:color="auto"/>
        <w:left w:val="none" w:sz="0" w:space="0" w:color="auto"/>
        <w:bottom w:val="none" w:sz="0" w:space="0" w:color="auto"/>
        <w:right w:val="none" w:sz="0" w:space="0" w:color="auto"/>
      </w:divBdr>
    </w:div>
    <w:div w:id="252983274">
      <w:bodyDiv w:val="1"/>
      <w:marLeft w:val="0"/>
      <w:marRight w:val="0"/>
      <w:marTop w:val="0"/>
      <w:marBottom w:val="0"/>
      <w:divBdr>
        <w:top w:val="none" w:sz="0" w:space="0" w:color="auto"/>
        <w:left w:val="none" w:sz="0" w:space="0" w:color="auto"/>
        <w:bottom w:val="none" w:sz="0" w:space="0" w:color="auto"/>
        <w:right w:val="none" w:sz="0" w:space="0" w:color="auto"/>
      </w:divBdr>
    </w:div>
    <w:div w:id="253127482">
      <w:bodyDiv w:val="1"/>
      <w:marLeft w:val="0"/>
      <w:marRight w:val="0"/>
      <w:marTop w:val="0"/>
      <w:marBottom w:val="0"/>
      <w:divBdr>
        <w:top w:val="none" w:sz="0" w:space="0" w:color="auto"/>
        <w:left w:val="none" w:sz="0" w:space="0" w:color="auto"/>
        <w:bottom w:val="none" w:sz="0" w:space="0" w:color="auto"/>
        <w:right w:val="none" w:sz="0" w:space="0" w:color="auto"/>
      </w:divBdr>
    </w:div>
    <w:div w:id="253167687">
      <w:bodyDiv w:val="1"/>
      <w:marLeft w:val="0"/>
      <w:marRight w:val="0"/>
      <w:marTop w:val="0"/>
      <w:marBottom w:val="0"/>
      <w:divBdr>
        <w:top w:val="none" w:sz="0" w:space="0" w:color="auto"/>
        <w:left w:val="none" w:sz="0" w:space="0" w:color="auto"/>
        <w:bottom w:val="none" w:sz="0" w:space="0" w:color="auto"/>
        <w:right w:val="none" w:sz="0" w:space="0" w:color="auto"/>
      </w:divBdr>
    </w:div>
    <w:div w:id="253168960">
      <w:bodyDiv w:val="1"/>
      <w:marLeft w:val="0"/>
      <w:marRight w:val="0"/>
      <w:marTop w:val="0"/>
      <w:marBottom w:val="0"/>
      <w:divBdr>
        <w:top w:val="none" w:sz="0" w:space="0" w:color="auto"/>
        <w:left w:val="none" w:sz="0" w:space="0" w:color="auto"/>
        <w:bottom w:val="none" w:sz="0" w:space="0" w:color="auto"/>
        <w:right w:val="none" w:sz="0" w:space="0" w:color="auto"/>
      </w:divBdr>
    </w:div>
    <w:div w:id="253321459">
      <w:bodyDiv w:val="1"/>
      <w:marLeft w:val="0"/>
      <w:marRight w:val="0"/>
      <w:marTop w:val="0"/>
      <w:marBottom w:val="0"/>
      <w:divBdr>
        <w:top w:val="none" w:sz="0" w:space="0" w:color="auto"/>
        <w:left w:val="none" w:sz="0" w:space="0" w:color="auto"/>
        <w:bottom w:val="none" w:sz="0" w:space="0" w:color="auto"/>
        <w:right w:val="none" w:sz="0" w:space="0" w:color="auto"/>
      </w:divBdr>
    </w:div>
    <w:div w:id="253363787">
      <w:bodyDiv w:val="1"/>
      <w:marLeft w:val="0"/>
      <w:marRight w:val="0"/>
      <w:marTop w:val="0"/>
      <w:marBottom w:val="0"/>
      <w:divBdr>
        <w:top w:val="none" w:sz="0" w:space="0" w:color="auto"/>
        <w:left w:val="none" w:sz="0" w:space="0" w:color="auto"/>
        <w:bottom w:val="none" w:sz="0" w:space="0" w:color="auto"/>
        <w:right w:val="none" w:sz="0" w:space="0" w:color="auto"/>
      </w:divBdr>
    </w:div>
    <w:div w:id="253364264">
      <w:bodyDiv w:val="1"/>
      <w:marLeft w:val="0"/>
      <w:marRight w:val="0"/>
      <w:marTop w:val="0"/>
      <w:marBottom w:val="0"/>
      <w:divBdr>
        <w:top w:val="none" w:sz="0" w:space="0" w:color="auto"/>
        <w:left w:val="none" w:sz="0" w:space="0" w:color="auto"/>
        <w:bottom w:val="none" w:sz="0" w:space="0" w:color="auto"/>
        <w:right w:val="none" w:sz="0" w:space="0" w:color="auto"/>
      </w:divBdr>
    </w:div>
    <w:div w:id="253367085">
      <w:bodyDiv w:val="1"/>
      <w:marLeft w:val="0"/>
      <w:marRight w:val="0"/>
      <w:marTop w:val="0"/>
      <w:marBottom w:val="0"/>
      <w:divBdr>
        <w:top w:val="none" w:sz="0" w:space="0" w:color="auto"/>
        <w:left w:val="none" w:sz="0" w:space="0" w:color="auto"/>
        <w:bottom w:val="none" w:sz="0" w:space="0" w:color="auto"/>
        <w:right w:val="none" w:sz="0" w:space="0" w:color="auto"/>
      </w:divBdr>
    </w:div>
    <w:div w:id="253436642">
      <w:bodyDiv w:val="1"/>
      <w:marLeft w:val="0"/>
      <w:marRight w:val="0"/>
      <w:marTop w:val="0"/>
      <w:marBottom w:val="0"/>
      <w:divBdr>
        <w:top w:val="none" w:sz="0" w:space="0" w:color="auto"/>
        <w:left w:val="none" w:sz="0" w:space="0" w:color="auto"/>
        <w:bottom w:val="none" w:sz="0" w:space="0" w:color="auto"/>
        <w:right w:val="none" w:sz="0" w:space="0" w:color="auto"/>
      </w:divBdr>
    </w:div>
    <w:div w:id="253443713">
      <w:bodyDiv w:val="1"/>
      <w:marLeft w:val="0"/>
      <w:marRight w:val="0"/>
      <w:marTop w:val="0"/>
      <w:marBottom w:val="0"/>
      <w:divBdr>
        <w:top w:val="none" w:sz="0" w:space="0" w:color="auto"/>
        <w:left w:val="none" w:sz="0" w:space="0" w:color="auto"/>
        <w:bottom w:val="none" w:sz="0" w:space="0" w:color="auto"/>
        <w:right w:val="none" w:sz="0" w:space="0" w:color="auto"/>
      </w:divBdr>
    </w:div>
    <w:div w:id="253635440">
      <w:bodyDiv w:val="1"/>
      <w:marLeft w:val="0"/>
      <w:marRight w:val="0"/>
      <w:marTop w:val="0"/>
      <w:marBottom w:val="0"/>
      <w:divBdr>
        <w:top w:val="none" w:sz="0" w:space="0" w:color="auto"/>
        <w:left w:val="none" w:sz="0" w:space="0" w:color="auto"/>
        <w:bottom w:val="none" w:sz="0" w:space="0" w:color="auto"/>
        <w:right w:val="none" w:sz="0" w:space="0" w:color="auto"/>
      </w:divBdr>
    </w:div>
    <w:div w:id="253784808">
      <w:bodyDiv w:val="1"/>
      <w:marLeft w:val="0"/>
      <w:marRight w:val="0"/>
      <w:marTop w:val="0"/>
      <w:marBottom w:val="0"/>
      <w:divBdr>
        <w:top w:val="none" w:sz="0" w:space="0" w:color="auto"/>
        <w:left w:val="none" w:sz="0" w:space="0" w:color="auto"/>
        <w:bottom w:val="none" w:sz="0" w:space="0" w:color="auto"/>
        <w:right w:val="none" w:sz="0" w:space="0" w:color="auto"/>
      </w:divBdr>
    </w:div>
    <w:div w:id="253900325">
      <w:bodyDiv w:val="1"/>
      <w:marLeft w:val="0"/>
      <w:marRight w:val="0"/>
      <w:marTop w:val="0"/>
      <w:marBottom w:val="0"/>
      <w:divBdr>
        <w:top w:val="none" w:sz="0" w:space="0" w:color="auto"/>
        <w:left w:val="none" w:sz="0" w:space="0" w:color="auto"/>
        <w:bottom w:val="none" w:sz="0" w:space="0" w:color="auto"/>
        <w:right w:val="none" w:sz="0" w:space="0" w:color="auto"/>
      </w:divBdr>
    </w:div>
    <w:div w:id="253982333">
      <w:bodyDiv w:val="1"/>
      <w:marLeft w:val="0"/>
      <w:marRight w:val="0"/>
      <w:marTop w:val="0"/>
      <w:marBottom w:val="0"/>
      <w:divBdr>
        <w:top w:val="none" w:sz="0" w:space="0" w:color="auto"/>
        <w:left w:val="none" w:sz="0" w:space="0" w:color="auto"/>
        <w:bottom w:val="none" w:sz="0" w:space="0" w:color="auto"/>
        <w:right w:val="none" w:sz="0" w:space="0" w:color="auto"/>
      </w:divBdr>
    </w:div>
    <w:div w:id="254048615">
      <w:bodyDiv w:val="1"/>
      <w:marLeft w:val="0"/>
      <w:marRight w:val="0"/>
      <w:marTop w:val="0"/>
      <w:marBottom w:val="0"/>
      <w:divBdr>
        <w:top w:val="none" w:sz="0" w:space="0" w:color="auto"/>
        <w:left w:val="none" w:sz="0" w:space="0" w:color="auto"/>
        <w:bottom w:val="none" w:sz="0" w:space="0" w:color="auto"/>
        <w:right w:val="none" w:sz="0" w:space="0" w:color="auto"/>
      </w:divBdr>
    </w:div>
    <w:div w:id="254439205">
      <w:bodyDiv w:val="1"/>
      <w:marLeft w:val="0"/>
      <w:marRight w:val="0"/>
      <w:marTop w:val="0"/>
      <w:marBottom w:val="0"/>
      <w:divBdr>
        <w:top w:val="none" w:sz="0" w:space="0" w:color="auto"/>
        <w:left w:val="none" w:sz="0" w:space="0" w:color="auto"/>
        <w:bottom w:val="none" w:sz="0" w:space="0" w:color="auto"/>
        <w:right w:val="none" w:sz="0" w:space="0" w:color="auto"/>
      </w:divBdr>
    </w:div>
    <w:div w:id="254478629">
      <w:bodyDiv w:val="1"/>
      <w:marLeft w:val="0"/>
      <w:marRight w:val="0"/>
      <w:marTop w:val="0"/>
      <w:marBottom w:val="0"/>
      <w:divBdr>
        <w:top w:val="none" w:sz="0" w:space="0" w:color="auto"/>
        <w:left w:val="none" w:sz="0" w:space="0" w:color="auto"/>
        <w:bottom w:val="none" w:sz="0" w:space="0" w:color="auto"/>
        <w:right w:val="none" w:sz="0" w:space="0" w:color="auto"/>
      </w:divBdr>
    </w:div>
    <w:div w:id="254481309">
      <w:bodyDiv w:val="1"/>
      <w:marLeft w:val="0"/>
      <w:marRight w:val="0"/>
      <w:marTop w:val="0"/>
      <w:marBottom w:val="0"/>
      <w:divBdr>
        <w:top w:val="none" w:sz="0" w:space="0" w:color="auto"/>
        <w:left w:val="none" w:sz="0" w:space="0" w:color="auto"/>
        <w:bottom w:val="none" w:sz="0" w:space="0" w:color="auto"/>
        <w:right w:val="none" w:sz="0" w:space="0" w:color="auto"/>
      </w:divBdr>
      <w:divsChild>
        <w:div w:id="939795257">
          <w:marLeft w:val="480"/>
          <w:marRight w:val="0"/>
          <w:marTop w:val="0"/>
          <w:marBottom w:val="0"/>
          <w:divBdr>
            <w:top w:val="none" w:sz="0" w:space="0" w:color="auto"/>
            <w:left w:val="none" w:sz="0" w:space="0" w:color="auto"/>
            <w:bottom w:val="none" w:sz="0" w:space="0" w:color="auto"/>
            <w:right w:val="none" w:sz="0" w:space="0" w:color="auto"/>
          </w:divBdr>
        </w:div>
        <w:div w:id="1851875605">
          <w:marLeft w:val="480"/>
          <w:marRight w:val="0"/>
          <w:marTop w:val="0"/>
          <w:marBottom w:val="0"/>
          <w:divBdr>
            <w:top w:val="none" w:sz="0" w:space="0" w:color="auto"/>
            <w:left w:val="none" w:sz="0" w:space="0" w:color="auto"/>
            <w:bottom w:val="none" w:sz="0" w:space="0" w:color="auto"/>
            <w:right w:val="none" w:sz="0" w:space="0" w:color="auto"/>
          </w:divBdr>
        </w:div>
        <w:div w:id="176500952">
          <w:marLeft w:val="480"/>
          <w:marRight w:val="0"/>
          <w:marTop w:val="0"/>
          <w:marBottom w:val="0"/>
          <w:divBdr>
            <w:top w:val="none" w:sz="0" w:space="0" w:color="auto"/>
            <w:left w:val="none" w:sz="0" w:space="0" w:color="auto"/>
            <w:bottom w:val="none" w:sz="0" w:space="0" w:color="auto"/>
            <w:right w:val="none" w:sz="0" w:space="0" w:color="auto"/>
          </w:divBdr>
        </w:div>
        <w:div w:id="1712534831">
          <w:marLeft w:val="480"/>
          <w:marRight w:val="0"/>
          <w:marTop w:val="0"/>
          <w:marBottom w:val="0"/>
          <w:divBdr>
            <w:top w:val="none" w:sz="0" w:space="0" w:color="auto"/>
            <w:left w:val="none" w:sz="0" w:space="0" w:color="auto"/>
            <w:bottom w:val="none" w:sz="0" w:space="0" w:color="auto"/>
            <w:right w:val="none" w:sz="0" w:space="0" w:color="auto"/>
          </w:divBdr>
        </w:div>
        <w:div w:id="1107391292">
          <w:marLeft w:val="480"/>
          <w:marRight w:val="0"/>
          <w:marTop w:val="0"/>
          <w:marBottom w:val="0"/>
          <w:divBdr>
            <w:top w:val="none" w:sz="0" w:space="0" w:color="auto"/>
            <w:left w:val="none" w:sz="0" w:space="0" w:color="auto"/>
            <w:bottom w:val="none" w:sz="0" w:space="0" w:color="auto"/>
            <w:right w:val="none" w:sz="0" w:space="0" w:color="auto"/>
          </w:divBdr>
        </w:div>
        <w:div w:id="1277103584">
          <w:marLeft w:val="480"/>
          <w:marRight w:val="0"/>
          <w:marTop w:val="0"/>
          <w:marBottom w:val="0"/>
          <w:divBdr>
            <w:top w:val="none" w:sz="0" w:space="0" w:color="auto"/>
            <w:left w:val="none" w:sz="0" w:space="0" w:color="auto"/>
            <w:bottom w:val="none" w:sz="0" w:space="0" w:color="auto"/>
            <w:right w:val="none" w:sz="0" w:space="0" w:color="auto"/>
          </w:divBdr>
        </w:div>
        <w:div w:id="1256789658">
          <w:marLeft w:val="480"/>
          <w:marRight w:val="0"/>
          <w:marTop w:val="0"/>
          <w:marBottom w:val="0"/>
          <w:divBdr>
            <w:top w:val="none" w:sz="0" w:space="0" w:color="auto"/>
            <w:left w:val="none" w:sz="0" w:space="0" w:color="auto"/>
            <w:bottom w:val="none" w:sz="0" w:space="0" w:color="auto"/>
            <w:right w:val="none" w:sz="0" w:space="0" w:color="auto"/>
          </w:divBdr>
        </w:div>
        <w:div w:id="1248004360">
          <w:marLeft w:val="480"/>
          <w:marRight w:val="0"/>
          <w:marTop w:val="0"/>
          <w:marBottom w:val="0"/>
          <w:divBdr>
            <w:top w:val="none" w:sz="0" w:space="0" w:color="auto"/>
            <w:left w:val="none" w:sz="0" w:space="0" w:color="auto"/>
            <w:bottom w:val="none" w:sz="0" w:space="0" w:color="auto"/>
            <w:right w:val="none" w:sz="0" w:space="0" w:color="auto"/>
          </w:divBdr>
        </w:div>
        <w:div w:id="1309556627">
          <w:marLeft w:val="480"/>
          <w:marRight w:val="0"/>
          <w:marTop w:val="0"/>
          <w:marBottom w:val="0"/>
          <w:divBdr>
            <w:top w:val="none" w:sz="0" w:space="0" w:color="auto"/>
            <w:left w:val="none" w:sz="0" w:space="0" w:color="auto"/>
            <w:bottom w:val="none" w:sz="0" w:space="0" w:color="auto"/>
            <w:right w:val="none" w:sz="0" w:space="0" w:color="auto"/>
          </w:divBdr>
        </w:div>
        <w:div w:id="911307125">
          <w:marLeft w:val="480"/>
          <w:marRight w:val="0"/>
          <w:marTop w:val="0"/>
          <w:marBottom w:val="0"/>
          <w:divBdr>
            <w:top w:val="none" w:sz="0" w:space="0" w:color="auto"/>
            <w:left w:val="none" w:sz="0" w:space="0" w:color="auto"/>
            <w:bottom w:val="none" w:sz="0" w:space="0" w:color="auto"/>
            <w:right w:val="none" w:sz="0" w:space="0" w:color="auto"/>
          </w:divBdr>
        </w:div>
        <w:div w:id="1329089189">
          <w:marLeft w:val="480"/>
          <w:marRight w:val="0"/>
          <w:marTop w:val="0"/>
          <w:marBottom w:val="0"/>
          <w:divBdr>
            <w:top w:val="none" w:sz="0" w:space="0" w:color="auto"/>
            <w:left w:val="none" w:sz="0" w:space="0" w:color="auto"/>
            <w:bottom w:val="none" w:sz="0" w:space="0" w:color="auto"/>
            <w:right w:val="none" w:sz="0" w:space="0" w:color="auto"/>
          </w:divBdr>
        </w:div>
        <w:div w:id="689837595">
          <w:marLeft w:val="480"/>
          <w:marRight w:val="0"/>
          <w:marTop w:val="0"/>
          <w:marBottom w:val="0"/>
          <w:divBdr>
            <w:top w:val="none" w:sz="0" w:space="0" w:color="auto"/>
            <w:left w:val="none" w:sz="0" w:space="0" w:color="auto"/>
            <w:bottom w:val="none" w:sz="0" w:space="0" w:color="auto"/>
            <w:right w:val="none" w:sz="0" w:space="0" w:color="auto"/>
          </w:divBdr>
        </w:div>
        <w:div w:id="1721439650">
          <w:marLeft w:val="480"/>
          <w:marRight w:val="0"/>
          <w:marTop w:val="0"/>
          <w:marBottom w:val="0"/>
          <w:divBdr>
            <w:top w:val="none" w:sz="0" w:space="0" w:color="auto"/>
            <w:left w:val="none" w:sz="0" w:space="0" w:color="auto"/>
            <w:bottom w:val="none" w:sz="0" w:space="0" w:color="auto"/>
            <w:right w:val="none" w:sz="0" w:space="0" w:color="auto"/>
          </w:divBdr>
        </w:div>
        <w:div w:id="52579921">
          <w:marLeft w:val="480"/>
          <w:marRight w:val="0"/>
          <w:marTop w:val="0"/>
          <w:marBottom w:val="0"/>
          <w:divBdr>
            <w:top w:val="none" w:sz="0" w:space="0" w:color="auto"/>
            <w:left w:val="none" w:sz="0" w:space="0" w:color="auto"/>
            <w:bottom w:val="none" w:sz="0" w:space="0" w:color="auto"/>
            <w:right w:val="none" w:sz="0" w:space="0" w:color="auto"/>
          </w:divBdr>
        </w:div>
        <w:div w:id="1933780074">
          <w:marLeft w:val="480"/>
          <w:marRight w:val="0"/>
          <w:marTop w:val="0"/>
          <w:marBottom w:val="0"/>
          <w:divBdr>
            <w:top w:val="none" w:sz="0" w:space="0" w:color="auto"/>
            <w:left w:val="none" w:sz="0" w:space="0" w:color="auto"/>
            <w:bottom w:val="none" w:sz="0" w:space="0" w:color="auto"/>
            <w:right w:val="none" w:sz="0" w:space="0" w:color="auto"/>
          </w:divBdr>
        </w:div>
        <w:div w:id="1696997683">
          <w:marLeft w:val="480"/>
          <w:marRight w:val="0"/>
          <w:marTop w:val="0"/>
          <w:marBottom w:val="0"/>
          <w:divBdr>
            <w:top w:val="none" w:sz="0" w:space="0" w:color="auto"/>
            <w:left w:val="none" w:sz="0" w:space="0" w:color="auto"/>
            <w:bottom w:val="none" w:sz="0" w:space="0" w:color="auto"/>
            <w:right w:val="none" w:sz="0" w:space="0" w:color="auto"/>
          </w:divBdr>
        </w:div>
        <w:div w:id="1610383180">
          <w:marLeft w:val="480"/>
          <w:marRight w:val="0"/>
          <w:marTop w:val="0"/>
          <w:marBottom w:val="0"/>
          <w:divBdr>
            <w:top w:val="none" w:sz="0" w:space="0" w:color="auto"/>
            <w:left w:val="none" w:sz="0" w:space="0" w:color="auto"/>
            <w:bottom w:val="none" w:sz="0" w:space="0" w:color="auto"/>
            <w:right w:val="none" w:sz="0" w:space="0" w:color="auto"/>
          </w:divBdr>
        </w:div>
        <w:div w:id="1000934412">
          <w:marLeft w:val="480"/>
          <w:marRight w:val="0"/>
          <w:marTop w:val="0"/>
          <w:marBottom w:val="0"/>
          <w:divBdr>
            <w:top w:val="none" w:sz="0" w:space="0" w:color="auto"/>
            <w:left w:val="none" w:sz="0" w:space="0" w:color="auto"/>
            <w:bottom w:val="none" w:sz="0" w:space="0" w:color="auto"/>
            <w:right w:val="none" w:sz="0" w:space="0" w:color="auto"/>
          </w:divBdr>
        </w:div>
        <w:div w:id="1056049611">
          <w:marLeft w:val="480"/>
          <w:marRight w:val="0"/>
          <w:marTop w:val="0"/>
          <w:marBottom w:val="0"/>
          <w:divBdr>
            <w:top w:val="none" w:sz="0" w:space="0" w:color="auto"/>
            <w:left w:val="none" w:sz="0" w:space="0" w:color="auto"/>
            <w:bottom w:val="none" w:sz="0" w:space="0" w:color="auto"/>
            <w:right w:val="none" w:sz="0" w:space="0" w:color="auto"/>
          </w:divBdr>
        </w:div>
        <w:div w:id="1534884276">
          <w:marLeft w:val="480"/>
          <w:marRight w:val="0"/>
          <w:marTop w:val="0"/>
          <w:marBottom w:val="0"/>
          <w:divBdr>
            <w:top w:val="none" w:sz="0" w:space="0" w:color="auto"/>
            <w:left w:val="none" w:sz="0" w:space="0" w:color="auto"/>
            <w:bottom w:val="none" w:sz="0" w:space="0" w:color="auto"/>
            <w:right w:val="none" w:sz="0" w:space="0" w:color="auto"/>
          </w:divBdr>
        </w:div>
        <w:div w:id="1595867782">
          <w:marLeft w:val="480"/>
          <w:marRight w:val="0"/>
          <w:marTop w:val="0"/>
          <w:marBottom w:val="0"/>
          <w:divBdr>
            <w:top w:val="none" w:sz="0" w:space="0" w:color="auto"/>
            <w:left w:val="none" w:sz="0" w:space="0" w:color="auto"/>
            <w:bottom w:val="none" w:sz="0" w:space="0" w:color="auto"/>
            <w:right w:val="none" w:sz="0" w:space="0" w:color="auto"/>
          </w:divBdr>
        </w:div>
        <w:div w:id="1272324075">
          <w:marLeft w:val="480"/>
          <w:marRight w:val="0"/>
          <w:marTop w:val="0"/>
          <w:marBottom w:val="0"/>
          <w:divBdr>
            <w:top w:val="none" w:sz="0" w:space="0" w:color="auto"/>
            <w:left w:val="none" w:sz="0" w:space="0" w:color="auto"/>
            <w:bottom w:val="none" w:sz="0" w:space="0" w:color="auto"/>
            <w:right w:val="none" w:sz="0" w:space="0" w:color="auto"/>
          </w:divBdr>
        </w:div>
        <w:div w:id="10573124">
          <w:marLeft w:val="480"/>
          <w:marRight w:val="0"/>
          <w:marTop w:val="0"/>
          <w:marBottom w:val="0"/>
          <w:divBdr>
            <w:top w:val="none" w:sz="0" w:space="0" w:color="auto"/>
            <w:left w:val="none" w:sz="0" w:space="0" w:color="auto"/>
            <w:bottom w:val="none" w:sz="0" w:space="0" w:color="auto"/>
            <w:right w:val="none" w:sz="0" w:space="0" w:color="auto"/>
          </w:divBdr>
        </w:div>
        <w:div w:id="767845473">
          <w:marLeft w:val="480"/>
          <w:marRight w:val="0"/>
          <w:marTop w:val="0"/>
          <w:marBottom w:val="0"/>
          <w:divBdr>
            <w:top w:val="none" w:sz="0" w:space="0" w:color="auto"/>
            <w:left w:val="none" w:sz="0" w:space="0" w:color="auto"/>
            <w:bottom w:val="none" w:sz="0" w:space="0" w:color="auto"/>
            <w:right w:val="none" w:sz="0" w:space="0" w:color="auto"/>
          </w:divBdr>
        </w:div>
        <w:div w:id="791283661">
          <w:marLeft w:val="480"/>
          <w:marRight w:val="0"/>
          <w:marTop w:val="0"/>
          <w:marBottom w:val="0"/>
          <w:divBdr>
            <w:top w:val="none" w:sz="0" w:space="0" w:color="auto"/>
            <w:left w:val="none" w:sz="0" w:space="0" w:color="auto"/>
            <w:bottom w:val="none" w:sz="0" w:space="0" w:color="auto"/>
            <w:right w:val="none" w:sz="0" w:space="0" w:color="auto"/>
          </w:divBdr>
        </w:div>
        <w:div w:id="235358349">
          <w:marLeft w:val="480"/>
          <w:marRight w:val="0"/>
          <w:marTop w:val="0"/>
          <w:marBottom w:val="0"/>
          <w:divBdr>
            <w:top w:val="none" w:sz="0" w:space="0" w:color="auto"/>
            <w:left w:val="none" w:sz="0" w:space="0" w:color="auto"/>
            <w:bottom w:val="none" w:sz="0" w:space="0" w:color="auto"/>
            <w:right w:val="none" w:sz="0" w:space="0" w:color="auto"/>
          </w:divBdr>
        </w:div>
        <w:div w:id="2024235922">
          <w:marLeft w:val="480"/>
          <w:marRight w:val="0"/>
          <w:marTop w:val="0"/>
          <w:marBottom w:val="0"/>
          <w:divBdr>
            <w:top w:val="none" w:sz="0" w:space="0" w:color="auto"/>
            <w:left w:val="none" w:sz="0" w:space="0" w:color="auto"/>
            <w:bottom w:val="none" w:sz="0" w:space="0" w:color="auto"/>
            <w:right w:val="none" w:sz="0" w:space="0" w:color="auto"/>
          </w:divBdr>
        </w:div>
        <w:div w:id="291667771">
          <w:marLeft w:val="480"/>
          <w:marRight w:val="0"/>
          <w:marTop w:val="0"/>
          <w:marBottom w:val="0"/>
          <w:divBdr>
            <w:top w:val="none" w:sz="0" w:space="0" w:color="auto"/>
            <w:left w:val="none" w:sz="0" w:space="0" w:color="auto"/>
            <w:bottom w:val="none" w:sz="0" w:space="0" w:color="auto"/>
            <w:right w:val="none" w:sz="0" w:space="0" w:color="auto"/>
          </w:divBdr>
        </w:div>
        <w:div w:id="967854506">
          <w:marLeft w:val="480"/>
          <w:marRight w:val="0"/>
          <w:marTop w:val="0"/>
          <w:marBottom w:val="0"/>
          <w:divBdr>
            <w:top w:val="none" w:sz="0" w:space="0" w:color="auto"/>
            <w:left w:val="none" w:sz="0" w:space="0" w:color="auto"/>
            <w:bottom w:val="none" w:sz="0" w:space="0" w:color="auto"/>
            <w:right w:val="none" w:sz="0" w:space="0" w:color="auto"/>
          </w:divBdr>
        </w:div>
        <w:div w:id="1009404216">
          <w:marLeft w:val="480"/>
          <w:marRight w:val="0"/>
          <w:marTop w:val="0"/>
          <w:marBottom w:val="0"/>
          <w:divBdr>
            <w:top w:val="none" w:sz="0" w:space="0" w:color="auto"/>
            <w:left w:val="none" w:sz="0" w:space="0" w:color="auto"/>
            <w:bottom w:val="none" w:sz="0" w:space="0" w:color="auto"/>
            <w:right w:val="none" w:sz="0" w:space="0" w:color="auto"/>
          </w:divBdr>
        </w:div>
        <w:div w:id="834222842">
          <w:marLeft w:val="480"/>
          <w:marRight w:val="0"/>
          <w:marTop w:val="0"/>
          <w:marBottom w:val="0"/>
          <w:divBdr>
            <w:top w:val="none" w:sz="0" w:space="0" w:color="auto"/>
            <w:left w:val="none" w:sz="0" w:space="0" w:color="auto"/>
            <w:bottom w:val="none" w:sz="0" w:space="0" w:color="auto"/>
            <w:right w:val="none" w:sz="0" w:space="0" w:color="auto"/>
          </w:divBdr>
        </w:div>
        <w:div w:id="1043603126">
          <w:marLeft w:val="480"/>
          <w:marRight w:val="0"/>
          <w:marTop w:val="0"/>
          <w:marBottom w:val="0"/>
          <w:divBdr>
            <w:top w:val="none" w:sz="0" w:space="0" w:color="auto"/>
            <w:left w:val="none" w:sz="0" w:space="0" w:color="auto"/>
            <w:bottom w:val="none" w:sz="0" w:space="0" w:color="auto"/>
            <w:right w:val="none" w:sz="0" w:space="0" w:color="auto"/>
          </w:divBdr>
        </w:div>
        <w:div w:id="970474948">
          <w:marLeft w:val="480"/>
          <w:marRight w:val="0"/>
          <w:marTop w:val="0"/>
          <w:marBottom w:val="0"/>
          <w:divBdr>
            <w:top w:val="none" w:sz="0" w:space="0" w:color="auto"/>
            <w:left w:val="none" w:sz="0" w:space="0" w:color="auto"/>
            <w:bottom w:val="none" w:sz="0" w:space="0" w:color="auto"/>
            <w:right w:val="none" w:sz="0" w:space="0" w:color="auto"/>
          </w:divBdr>
        </w:div>
        <w:div w:id="1756436994">
          <w:marLeft w:val="480"/>
          <w:marRight w:val="0"/>
          <w:marTop w:val="0"/>
          <w:marBottom w:val="0"/>
          <w:divBdr>
            <w:top w:val="none" w:sz="0" w:space="0" w:color="auto"/>
            <w:left w:val="none" w:sz="0" w:space="0" w:color="auto"/>
            <w:bottom w:val="none" w:sz="0" w:space="0" w:color="auto"/>
            <w:right w:val="none" w:sz="0" w:space="0" w:color="auto"/>
          </w:divBdr>
        </w:div>
        <w:div w:id="1587302762">
          <w:marLeft w:val="480"/>
          <w:marRight w:val="0"/>
          <w:marTop w:val="0"/>
          <w:marBottom w:val="0"/>
          <w:divBdr>
            <w:top w:val="none" w:sz="0" w:space="0" w:color="auto"/>
            <w:left w:val="none" w:sz="0" w:space="0" w:color="auto"/>
            <w:bottom w:val="none" w:sz="0" w:space="0" w:color="auto"/>
            <w:right w:val="none" w:sz="0" w:space="0" w:color="auto"/>
          </w:divBdr>
        </w:div>
        <w:div w:id="1757095671">
          <w:marLeft w:val="480"/>
          <w:marRight w:val="0"/>
          <w:marTop w:val="0"/>
          <w:marBottom w:val="0"/>
          <w:divBdr>
            <w:top w:val="none" w:sz="0" w:space="0" w:color="auto"/>
            <w:left w:val="none" w:sz="0" w:space="0" w:color="auto"/>
            <w:bottom w:val="none" w:sz="0" w:space="0" w:color="auto"/>
            <w:right w:val="none" w:sz="0" w:space="0" w:color="auto"/>
          </w:divBdr>
        </w:div>
        <w:div w:id="1182666993">
          <w:marLeft w:val="480"/>
          <w:marRight w:val="0"/>
          <w:marTop w:val="0"/>
          <w:marBottom w:val="0"/>
          <w:divBdr>
            <w:top w:val="none" w:sz="0" w:space="0" w:color="auto"/>
            <w:left w:val="none" w:sz="0" w:space="0" w:color="auto"/>
            <w:bottom w:val="none" w:sz="0" w:space="0" w:color="auto"/>
            <w:right w:val="none" w:sz="0" w:space="0" w:color="auto"/>
          </w:divBdr>
        </w:div>
        <w:div w:id="1582715150">
          <w:marLeft w:val="480"/>
          <w:marRight w:val="0"/>
          <w:marTop w:val="0"/>
          <w:marBottom w:val="0"/>
          <w:divBdr>
            <w:top w:val="none" w:sz="0" w:space="0" w:color="auto"/>
            <w:left w:val="none" w:sz="0" w:space="0" w:color="auto"/>
            <w:bottom w:val="none" w:sz="0" w:space="0" w:color="auto"/>
            <w:right w:val="none" w:sz="0" w:space="0" w:color="auto"/>
          </w:divBdr>
        </w:div>
        <w:div w:id="2139183733">
          <w:marLeft w:val="480"/>
          <w:marRight w:val="0"/>
          <w:marTop w:val="0"/>
          <w:marBottom w:val="0"/>
          <w:divBdr>
            <w:top w:val="none" w:sz="0" w:space="0" w:color="auto"/>
            <w:left w:val="none" w:sz="0" w:space="0" w:color="auto"/>
            <w:bottom w:val="none" w:sz="0" w:space="0" w:color="auto"/>
            <w:right w:val="none" w:sz="0" w:space="0" w:color="auto"/>
          </w:divBdr>
        </w:div>
        <w:div w:id="961762234">
          <w:marLeft w:val="480"/>
          <w:marRight w:val="0"/>
          <w:marTop w:val="0"/>
          <w:marBottom w:val="0"/>
          <w:divBdr>
            <w:top w:val="none" w:sz="0" w:space="0" w:color="auto"/>
            <w:left w:val="none" w:sz="0" w:space="0" w:color="auto"/>
            <w:bottom w:val="none" w:sz="0" w:space="0" w:color="auto"/>
            <w:right w:val="none" w:sz="0" w:space="0" w:color="auto"/>
          </w:divBdr>
        </w:div>
        <w:div w:id="1472941633">
          <w:marLeft w:val="480"/>
          <w:marRight w:val="0"/>
          <w:marTop w:val="0"/>
          <w:marBottom w:val="0"/>
          <w:divBdr>
            <w:top w:val="none" w:sz="0" w:space="0" w:color="auto"/>
            <w:left w:val="none" w:sz="0" w:space="0" w:color="auto"/>
            <w:bottom w:val="none" w:sz="0" w:space="0" w:color="auto"/>
            <w:right w:val="none" w:sz="0" w:space="0" w:color="auto"/>
          </w:divBdr>
        </w:div>
        <w:div w:id="482817865">
          <w:marLeft w:val="480"/>
          <w:marRight w:val="0"/>
          <w:marTop w:val="0"/>
          <w:marBottom w:val="0"/>
          <w:divBdr>
            <w:top w:val="none" w:sz="0" w:space="0" w:color="auto"/>
            <w:left w:val="none" w:sz="0" w:space="0" w:color="auto"/>
            <w:bottom w:val="none" w:sz="0" w:space="0" w:color="auto"/>
            <w:right w:val="none" w:sz="0" w:space="0" w:color="auto"/>
          </w:divBdr>
        </w:div>
        <w:div w:id="1483087077">
          <w:marLeft w:val="480"/>
          <w:marRight w:val="0"/>
          <w:marTop w:val="0"/>
          <w:marBottom w:val="0"/>
          <w:divBdr>
            <w:top w:val="none" w:sz="0" w:space="0" w:color="auto"/>
            <w:left w:val="none" w:sz="0" w:space="0" w:color="auto"/>
            <w:bottom w:val="none" w:sz="0" w:space="0" w:color="auto"/>
            <w:right w:val="none" w:sz="0" w:space="0" w:color="auto"/>
          </w:divBdr>
        </w:div>
        <w:div w:id="2005165402">
          <w:marLeft w:val="480"/>
          <w:marRight w:val="0"/>
          <w:marTop w:val="0"/>
          <w:marBottom w:val="0"/>
          <w:divBdr>
            <w:top w:val="none" w:sz="0" w:space="0" w:color="auto"/>
            <w:left w:val="none" w:sz="0" w:space="0" w:color="auto"/>
            <w:bottom w:val="none" w:sz="0" w:space="0" w:color="auto"/>
            <w:right w:val="none" w:sz="0" w:space="0" w:color="auto"/>
          </w:divBdr>
        </w:div>
        <w:div w:id="1177888014">
          <w:marLeft w:val="480"/>
          <w:marRight w:val="0"/>
          <w:marTop w:val="0"/>
          <w:marBottom w:val="0"/>
          <w:divBdr>
            <w:top w:val="none" w:sz="0" w:space="0" w:color="auto"/>
            <w:left w:val="none" w:sz="0" w:space="0" w:color="auto"/>
            <w:bottom w:val="none" w:sz="0" w:space="0" w:color="auto"/>
            <w:right w:val="none" w:sz="0" w:space="0" w:color="auto"/>
          </w:divBdr>
        </w:div>
        <w:div w:id="143278813">
          <w:marLeft w:val="480"/>
          <w:marRight w:val="0"/>
          <w:marTop w:val="0"/>
          <w:marBottom w:val="0"/>
          <w:divBdr>
            <w:top w:val="none" w:sz="0" w:space="0" w:color="auto"/>
            <w:left w:val="none" w:sz="0" w:space="0" w:color="auto"/>
            <w:bottom w:val="none" w:sz="0" w:space="0" w:color="auto"/>
            <w:right w:val="none" w:sz="0" w:space="0" w:color="auto"/>
          </w:divBdr>
        </w:div>
        <w:div w:id="1518731458">
          <w:marLeft w:val="480"/>
          <w:marRight w:val="0"/>
          <w:marTop w:val="0"/>
          <w:marBottom w:val="0"/>
          <w:divBdr>
            <w:top w:val="none" w:sz="0" w:space="0" w:color="auto"/>
            <w:left w:val="none" w:sz="0" w:space="0" w:color="auto"/>
            <w:bottom w:val="none" w:sz="0" w:space="0" w:color="auto"/>
            <w:right w:val="none" w:sz="0" w:space="0" w:color="auto"/>
          </w:divBdr>
        </w:div>
        <w:div w:id="1249658324">
          <w:marLeft w:val="480"/>
          <w:marRight w:val="0"/>
          <w:marTop w:val="0"/>
          <w:marBottom w:val="0"/>
          <w:divBdr>
            <w:top w:val="none" w:sz="0" w:space="0" w:color="auto"/>
            <w:left w:val="none" w:sz="0" w:space="0" w:color="auto"/>
            <w:bottom w:val="none" w:sz="0" w:space="0" w:color="auto"/>
            <w:right w:val="none" w:sz="0" w:space="0" w:color="auto"/>
          </w:divBdr>
        </w:div>
        <w:div w:id="486752631">
          <w:marLeft w:val="480"/>
          <w:marRight w:val="0"/>
          <w:marTop w:val="0"/>
          <w:marBottom w:val="0"/>
          <w:divBdr>
            <w:top w:val="none" w:sz="0" w:space="0" w:color="auto"/>
            <w:left w:val="none" w:sz="0" w:space="0" w:color="auto"/>
            <w:bottom w:val="none" w:sz="0" w:space="0" w:color="auto"/>
            <w:right w:val="none" w:sz="0" w:space="0" w:color="auto"/>
          </w:divBdr>
        </w:div>
        <w:div w:id="1529030514">
          <w:marLeft w:val="480"/>
          <w:marRight w:val="0"/>
          <w:marTop w:val="0"/>
          <w:marBottom w:val="0"/>
          <w:divBdr>
            <w:top w:val="none" w:sz="0" w:space="0" w:color="auto"/>
            <w:left w:val="none" w:sz="0" w:space="0" w:color="auto"/>
            <w:bottom w:val="none" w:sz="0" w:space="0" w:color="auto"/>
            <w:right w:val="none" w:sz="0" w:space="0" w:color="auto"/>
          </w:divBdr>
        </w:div>
        <w:div w:id="1492527243">
          <w:marLeft w:val="480"/>
          <w:marRight w:val="0"/>
          <w:marTop w:val="0"/>
          <w:marBottom w:val="0"/>
          <w:divBdr>
            <w:top w:val="none" w:sz="0" w:space="0" w:color="auto"/>
            <w:left w:val="none" w:sz="0" w:space="0" w:color="auto"/>
            <w:bottom w:val="none" w:sz="0" w:space="0" w:color="auto"/>
            <w:right w:val="none" w:sz="0" w:space="0" w:color="auto"/>
          </w:divBdr>
        </w:div>
        <w:div w:id="1295064191">
          <w:marLeft w:val="480"/>
          <w:marRight w:val="0"/>
          <w:marTop w:val="0"/>
          <w:marBottom w:val="0"/>
          <w:divBdr>
            <w:top w:val="none" w:sz="0" w:space="0" w:color="auto"/>
            <w:left w:val="none" w:sz="0" w:space="0" w:color="auto"/>
            <w:bottom w:val="none" w:sz="0" w:space="0" w:color="auto"/>
            <w:right w:val="none" w:sz="0" w:space="0" w:color="auto"/>
          </w:divBdr>
        </w:div>
        <w:div w:id="1991593798">
          <w:marLeft w:val="480"/>
          <w:marRight w:val="0"/>
          <w:marTop w:val="0"/>
          <w:marBottom w:val="0"/>
          <w:divBdr>
            <w:top w:val="none" w:sz="0" w:space="0" w:color="auto"/>
            <w:left w:val="none" w:sz="0" w:space="0" w:color="auto"/>
            <w:bottom w:val="none" w:sz="0" w:space="0" w:color="auto"/>
            <w:right w:val="none" w:sz="0" w:space="0" w:color="auto"/>
          </w:divBdr>
        </w:div>
        <w:div w:id="1998922418">
          <w:marLeft w:val="480"/>
          <w:marRight w:val="0"/>
          <w:marTop w:val="0"/>
          <w:marBottom w:val="0"/>
          <w:divBdr>
            <w:top w:val="none" w:sz="0" w:space="0" w:color="auto"/>
            <w:left w:val="none" w:sz="0" w:space="0" w:color="auto"/>
            <w:bottom w:val="none" w:sz="0" w:space="0" w:color="auto"/>
            <w:right w:val="none" w:sz="0" w:space="0" w:color="auto"/>
          </w:divBdr>
        </w:div>
        <w:div w:id="1937205251">
          <w:marLeft w:val="480"/>
          <w:marRight w:val="0"/>
          <w:marTop w:val="0"/>
          <w:marBottom w:val="0"/>
          <w:divBdr>
            <w:top w:val="none" w:sz="0" w:space="0" w:color="auto"/>
            <w:left w:val="none" w:sz="0" w:space="0" w:color="auto"/>
            <w:bottom w:val="none" w:sz="0" w:space="0" w:color="auto"/>
            <w:right w:val="none" w:sz="0" w:space="0" w:color="auto"/>
          </w:divBdr>
        </w:div>
        <w:div w:id="1867862610">
          <w:marLeft w:val="480"/>
          <w:marRight w:val="0"/>
          <w:marTop w:val="0"/>
          <w:marBottom w:val="0"/>
          <w:divBdr>
            <w:top w:val="none" w:sz="0" w:space="0" w:color="auto"/>
            <w:left w:val="none" w:sz="0" w:space="0" w:color="auto"/>
            <w:bottom w:val="none" w:sz="0" w:space="0" w:color="auto"/>
            <w:right w:val="none" w:sz="0" w:space="0" w:color="auto"/>
          </w:divBdr>
        </w:div>
        <w:div w:id="1670477574">
          <w:marLeft w:val="480"/>
          <w:marRight w:val="0"/>
          <w:marTop w:val="0"/>
          <w:marBottom w:val="0"/>
          <w:divBdr>
            <w:top w:val="none" w:sz="0" w:space="0" w:color="auto"/>
            <w:left w:val="none" w:sz="0" w:space="0" w:color="auto"/>
            <w:bottom w:val="none" w:sz="0" w:space="0" w:color="auto"/>
            <w:right w:val="none" w:sz="0" w:space="0" w:color="auto"/>
          </w:divBdr>
        </w:div>
        <w:div w:id="860511271">
          <w:marLeft w:val="480"/>
          <w:marRight w:val="0"/>
          <w:marTop w:val="0"/>
          <w:marBottom w:val="0"/>
          <w:divBdr>
            <w:top w:val="none" w:sz="0" w:space="0" w:color="auto"/>
            <w:left w:val="none" w:sz="0" w:space="0" w:color="auto"/>
            <w:bottom w:val="none" w:sz="0" w:space="0" w:color="auto"/>
            <w:right w:val="none" w:sz="0" w:space="0" w:color="auto"/>
          </w:divBdr>
        </w:div>
        <w:div w:id="1920166845">
          <w:marLeft w:val="480"/>
          <w:marRight w:val="0"/>
          <w:marTop w:val="0"/>
          <w:marBottom w:val="0"/>
          <w:divBdr>
            <w:top w:val="none" w:sz="0" w:space="0" w:color="auto"/>
            <w:left w:val="none" w:sz="0" w:space="0" w:color="auto"/>
            <w:bottom w:val="none" w:sz="0" w:space="0" w:color="auto"/>
            <w:right w:val="none" w:sz="0" w:space="0" w:color="auto"/>
          </w:divBdr>
        </w:div>
        <w:div w:id="1269309028">
          <w:marLeft w:val="480"/>
          <w:marRight w:val="0"/>
          <w:marTop w:val="0"/>
          <w:marBottom w:val="0"/>
          <w:divBdr>
            <w:top w:val="none" w:sz="0" w:space="0" w:color="auto"/>
            <w:left w:val="none" w:sz="0" w:space="0" w:color="auto"/>
            <w:bottom w:val="none" w:sz="0" w:space="0" w:color="auto"/>
            <w:right w:val="none" w:sz="0" w:space="0" w:color="auto"/>
          </w:divBdr>
        </w:div>
        <w:div w:id="438330115">
          <w:marLeft w:val="480"/>
          <w:marRight w:val="0"/>
          <w:marTop w:val="0"/>
          <w:marBottom w:val="0"/>
          <w:divBdr>
            <w:top w:val="none" w:sz="0" w:space="0" w:color="auto"/>
            <w:left w:val="none" w:sz="0" w:space="0" w:color="auto"/>
            <w:bottom w:val="none" w:sz="0" w:space="0" w:color="auto"/>
            <w:right w:val="none" w:sz="0" w:space="0" w:color="auto"/>
          </w:divBdr>
        </w:div>
        <w:div w:id="1561357375">
          <w:marLeft w:val="480"/>
          <w:marRight w:val="0"/>
          <w:marTop w:val="0"/>
          <w:marBottom w:val="0"/>
          <w:divBdr>
            <w:top w:val="none" w:sz="0" w:space="0" w:color="auto"/>
            <w:left w:val="none" w:sz="0" w:space="0" w:color="auto"/>
            <w:bottom w:val="none" w:sz="0" w:space="0" w:color="auto"/>
            <w:right w:val="none" w:sz="0" w:space="0" w:color="auto"/>
          </w:divBdr>
        </w:div>
        <w:div w:id="205871145">
          <w:marLeft w:val="480"/>
          <w:marRight w:val="0"/>
          <w:marTop w:val="0"/>
          <w:marBottom w:val="0"/>
          <w:divBdr>
            <w:top w:val="none" w:sz="0" w:space="0" w:color="auto"/>
            <w:left w:val="none" w:sz="0" w:space="0" w:color="auto"/>
            <w:bottom w:val="none" w:sz="0" w:space="0" w:color="auto"/>
            <w:right w:val="none" w:sz="0" w:space="0" w:color="auto"/>
          </w:divBdr>
        </w:div>
        <w:div w:id="1022053716">
          <w:marLeft w:val="480"/>
          <w:marRight w:val="0"/>
          <w:marTop w:val="0"/>
          <w:marBottom w:val="0"/>
          <w:divBdr>
            <w:top w:val="none" w:sz="0" w:space="0" w:color="auto"/>
            <w:left w:val="none" w:sz="0" w:space="0" w:color="auto"/>
            <w:bottom w:val="none" w:sz="0" w:space="0" w:color="auto"/>
            <w:right w:val="none" w:sz="0" w:space="0" w:color="auto"/>
          </w:divBdr>
        </w:div>
        <w:div w:id="336076717">
          <w:marLeft w:val="480"/>
          <w:marRight w:val="0"/>
          <w:marTop w:val="0"/>
          <w:marBottom w:val="0"/>
          <w:divBdr>
            <w:top w:val="none" w:sz="0" w:space="0" w:color="auto"/>
            <w:left w:val="none" w:sz="0" w:space="0" w:color="auto"/>
            <w:bottom w:val="none" w:sz="0" w:space="0" w:color="auto"/>
            <w:right w:val="none" w:sz="0" w:space="0" w:color="auto"/>
          </w:divBdr>
        </w:div>
        <w:div w:id="1933203738">
          <w:marLeft w:val="480"/>
          <w:marRight w:val="0"/>
          <w:marTop w:val="0"/>
          <w:marBottom w:val="0"/>
          <w:divBdr>
            <w:top w:val="none" w:sz="0" w:space="0" w:color="auto"/>
            <w:left w:val="none" w:sz="0" w:space="0" w:color="auto"/>
            <w:bottom w:val="none" w:sz="0" w:space="0" w:color="auto"/>
            <w:right w:val="none" w:sz="0" w:space="0" w:color="auto"/>
          </w:divBdr>
        </w:div>
        <w:div w:id="1049263997">
          <w:marLeft w:val="480"/>
          <w:marRight w:val="0"/>
          <w:marTop w:val="0"/>
          <w:marBottom w:val="0"/>
          <w:divBdr>
            <w:top w:val="none" w:sz="0" w:space="0" w:color="auto"/>
            <w:left w:val="none" w:sz="0" w:space="0" w:color="auto"/>
            <w:bottom w:val="none" w:sz="0" w:space="0" w:color="auto"/>
            <w:right w:val="none" w:sz="0" w:space="0" w:color="auto"/>
          </w:divBdr>
        </w:div>
        <w:div w:id="329604815">
          <w:marLeft w:val="480"/>
          <w:marRight w:val="0"/>
          <w:marTop w:val="0"/>
          <w:marBottom w:val="0"/>
          <w:divBdr>
            <w:top w:val="none" w:sz="0" w:space="0" w:color="auto"/>
            <w:left w:val="none" w:sz="0" w:space="0" w:color="auto"/>
            <w:bottom w:val="none" w:sz="0" w:space="0" w:color="auto"/>
            <w:right w:val="none" w:sz="0" w:space="0" w:color="auto"/>
          </w:divBdr>
        </w:div>
        <w:div w:id="233467134">
          <w:marLeft w:val="480"/>
          <w:marRight w:val="0"/>
          <w:marTop w:val="0"/>
          <w:marBottom w:val="0"/>
          <w:divBdr>
            <w:top w:val="none" w:sz="0" w:space="0" w:color="auto"/>
            <w:left w:val="none" w:sz="0" w:space="0" w:color="auto"/>
            <w:bottom w:val="none" w:sz="0" w:space="0" w:color="auto"/>
            <w:right w:val="none" w:sz="0" w:space="0" w:color="auto"/>
          </w:divBdr>
        </w:div>
        <w:div w:id="20516919">
          <w:marLeft w:val="480"/>
          <w:marRight w:val="0"/>
          <w:marTop w:val="0"/>
          <w:marBottom w:val="0"/>
          <w:divBdr>
            <w:top w:val="none" w:sz="0" w:space="0" w:color="auto"/>
            <w:left w:val="none" w:sz="0" w:space="0" w:color="auto"/>
            <w:bottom w:val="none" w:sz="0" w:space="0" w:color="auto"/>
            <w:right w:val="none" w:sz="0" w:space="0" w:color="auto"/>
          </w:divBdr>
        </w:div>
        <w:div w:id="1096632085">
          <w:marLeft w:val="480"/>
          <w:marRight w:val="0"/>
          <w:marTop w:val="0"/>
          <w:marBottom w:val="0"/>
          <w:divBdr>
            <w:top w:val="none" w:sz="0" w:space="0" w:color="auto"/>
            <w:left w:val="none" w:sz="0" w:space="0" w:color="auto"/>
            <w:bottom w:val="none" w:sz="0" w:space="0" w:color="auto"/>
            <w:right w:val="none" w:sz="0" w:space="0" w:color="auto"/>
          </w:divBdr>
        </w:div>
        <w:div w:id="295255362">
          <w:marLeft w:val="480"/>
          <w:marRight w:val="0"/>
          <w:marTop w:val="0"/>
          <w:marBottom w:val="0"/>
          <w:divBdr>
            <w:top w:val="none" w:sz="0" w:space="0" w:color="auto"/>
            <w:left w:val="none" w:sz="0" w:space="0" w:color="auto"/>
            <w:bottom w:val="none" w:sz="0" w:space="0" w:color="auto"/>
            <w:right w:val="none" w:sz="0" w:space="0" w:color="auto"/>
          </w:divBdr>
        </w:div>
        <w:div w:id="1735935259">
          <w:marLeft w:val="480"/>
          <w:marRight w:val="0"/>
          <w:marTop w:val="0"/>
          <w:marBottom w:val="0"/>
          <w:divBdr>
            <w:top w:val="none" w:sz="0" w:space="0" w:color="auto"/>
            <w:left w:val="none" w:sz="0" w:space="0" w:color="auto"/>
            <w:bottom w:val="none" w:sz="0" w:space="0" w:color="auto"/>
            <w:right w:val="none" w:sz="0" w:space="0" w:color="auto"/>
          </w:divBdr>
        </w:div>
        <w:div w:id="1761023236">
          <w:marLeft w:val="480"/>
          <w:marRight w:val="0"/>
          <w:marTop w:val="0"/>
          <w:marBottom w:val="0"/>
          <w:divBdr>
            <w:top w:val="none" w:sz="0" w:space="0" w:color="auto"/>
            <w:left w:val="none" w:sz="0" w:space="0" w:color="auto"/>
            <w:bottom w:val="none" w:sz="0" w:space="0" w:color="auto"/>
            <w:right w:val="none" w:sz="0" w:space="0" w:color="auto"/>
          </w:divBdr>
        </w:div>
        <w:div w:id="1305114029">
          <w:marLeft w:val="480"/>
          <w:marRight w:val="0"/>
          <w:marTop w:val="0"/>
          <w:marBottom w:val="0"/>
          <w:divBdr>
            <w:top w:val="none" w:sz="0" w:space="0" w:color="auto"/>
            <w:left w:val="none" w:sz="0" w:space="0" w:color="auto"/>
            <w:bottom w:val="none" w:sz="0" w:space="0" w:color="auto"/>
            <w:right w:val="none" w:sz="0" w:space="0" w:color="auto"/>
          </w:divBdr>
        </w:div>
        <w:div w:id="2137796160">
          <w:marLeft w:val="480"/>
          <w:marRight w:val="0"/>
          <w:marTop w:val="0"/>
          <w:marBottom w:val="0"/>
          <w:divBdr>
            <w:top w:val="none" w:sz="0" w:space="0" w:color="auto"/>
            <w:left w:val="none" w:sz="0" w:space="0" w:color="auto"/>
            <w:bottom w:val="none" w:sz="0" w:space="0" w:color="auto"/>
            <w:right w:val="none" w:sz="0" w:space="0" w:color="auto"/>
          </w:divBdr>
        </w:div>
        <w:div w:id="135145310">
          <w:marLeft w:val="480"/>
          <w:marRight w:val="0"/>
          <w:marTop w:val="0"/>
          <w:marBottom w:val="0"/>
          <w:divBdr>
            <w:top w:val="none" w:sz="0" w:space="0" w:color="auto"/>
            <w:left w:val="none" w:sz="0" w:space="0" w:color="auto"/>
            <w:bottom w:val="none" w:sz="0" w:space="0" w:color="auto"/>
            <w:right w:val="none" w:sz="0" w:space="0" w:color="auto"/>
          </w:divBdr>
        </w:div>
      </w:divsChild>
    </w:div>
    <w:div w:id="254483874">
      <w:bodyDiv w:val="1"/>
      <w:marLeft w:val="0"/>
      <w:marRight w:val="0"/>
      <w:marTop w:val="0"/>
      <w:marBottom w:val="0"/>
      <w:divBdr>
        <w:top w:val="none" w:sz="0" w:space="0" w:color="auto"/>
        <w:left w:val="none" w:sz="0" w:space="0" w:color="auto"/>
        <w:bottom w:val="none" w:sz="0" w:space="0" w:color="auto"/>
        <w:right w:val="none" w:sz="0" w:space="0" w:color="auto"/>
      </w:divBdr>
    </w:div>
    <w:div w:id="254629682">
      <w:bodyDiv w:val="1"/>
      <w:marLeft w:val="0"/>
      <w:marRight w:val="0"/>
      <w:marTop w:val="0"/>
      <w:marBottom w:val="0"/>
      <w:divBdr>
        <w:top w:val="none" w:sz="0" w:space="0" w:color="auto"/>
        <w:left w:val="none" w:sz="0" w:space="0" w:color="auto"/>
        <w:bottom w:val="none" w:sz="0" w:space="0" w:color="auto"/>
        <w:right w:val="none" w:sz="0" w:space="0" w:color="auto"/>
      </w:divBdr>
    </w:div>
    <w:div w:id="254629737">
      <w:bodyDiv w:val="1"/>
      <w:marLeft w:val="0"/>
      <w:marRight w:val="0"/>
      <w:marTop w:val="0"/>
      <w:marBottom w:val="0"/>
      <w:divBdr>
        <w:top w:val="none" w:sz="0" w:space="0" w:color="auto"/>
        <w:left w:val="none" w:sz="0" w:space="0" w:color="auto"/>
        <w:bottom w:val="none" w:sz="0" w:space="0" w:color="auto"/>
        <w:right w:val="none" w:sz="0" w:space="0" w:color="auto"/>
      </w:divBdr>
    </w:div>
    <w:div w:id="254634977">
      <w:bodyDiv w:val="1"/>
      <w:marLeft w:val="0"/>
      <w:marRight w:val="0"/>
      <w:marTop w:val="0"/>
      <w:marBottom w:val="0"/>
      <w:divBdr>
        <w:top w:val="none" w:sz="0" w:space="0" w:color="auto"/>
        <w:left w:val="none" w:sz="0" w:space="0" w:color="auto"/>
        <w:bottom w:val="none" w:sz="0" w:space="0" w:color="auto"/>
        <w:right w:val="none" w:sz="0" w:space="0" w:color="auto"/>
      </w:divBdr>
    </w:div>
    <w:div w:id="254674781">
      <w:bodyDiv w:val="1"/>
      <w:marLeft w:val="0"/>
      <w:marRight w:val="0"/>
      <w:marTop w:val="0"/>
      <w:marBottom w:val="0"/>
      <w:divBdr>
        <w:top w:val="none" w:sz="0" w:space="0" w:color="auto"/>
        <w:left w:val="none" w:sz="0" w:space="0" w:color="auto"/>
        <w:bottom w:val="none" w:sz="0" w:space="0" w:color="auto"/>
        <w:right w:val="none" w:sz="0" w:space="0" w:color="auto"/>
      </w:divBdr>
    </w:div>
    <w:div w:id="254675663">
      <w:bodyDiv w:val="1"/>
      <w:marLeft w:val="0"/>
      <w:marRight w:val="0"/>
      <w:marTop w:val="0"/>
      <w:marBottom w:val="0"/>
      <w:divBdr>
        <w:top w:val="none" w:sz="0" w:space="0" w:color="auto"/>
        <w:left w:val="none" w:sz="0" w:space="0" w:color="auto"/>
        <w:bottom w:val="none" w:sz="0" w:space="0" w:color="auto"/>
        <w:right w:val="none" w:sz="0" w:space="0" w:color="auto"/>
      </w:divBdr>
    </w:div>
    <w:div w:id="254677111">
      <w:bodyDiv w:val="1"/>
      <w:marLeft w:val="0"/>
      <w:marRight w:val="0"/>
      <w:marTop w:val="0"/>
      <w:marBottom w:val="0"/>
      <w:divBdr>
        <w:top w:val="none" w:sz="0" w:space="0" w:color="auto"/>
        <w:left w:val="none" w:sz="0" w:space="0" w:color="auto"/>
        <w:bottom w:val="none" w:sz="0" w:space="0" w:color="auto"/>
        <w:right w:val="none" w:sz="0" w:space="0" w:color="auto"/>
      </w:divBdr>
    </w:div>
    <w:div w:id="254870880">
      <w:bodyDiv w:val="1"/>
      <w:marLeft w:val="0"/>
      <w:marRight w:val="0"/>
      <w:marTop w:val="0"/>
      <w:marBottom w:val="0"/>
      <w:divBdr>
        <w:top w:val="none" w:sz="0" w:space="0" w:color="auto"/>
        <w:left w:val="none" w:sz="0" w:space="0" w:color="auto"/>
        <w:bottom w:val="none" w:sz="0" w:space="0" w:color="auto"/>
        <w:right w:val="none" w:sz="0" w:space="0" w:color="auto"/>
      </w:divBdr>
    </w:div>
    <w:div w:id="255018073">
      <w:bodyDiv w:val="1"/>
      <w:marLeft w:val="0"/>
      <w:marRight w:val="0"/>
      <w:marTop w:val="0"/>
      <w:marBottom w:val="0"/>
      <w:divBdr>
        <w:top w:val="none" w:sz="0" w:space="0" w:color="auto"/>
        <w:left w:val="none" w:sz="0" w:space="0" w:color="auto"/>
        <w:bottom w:val="none" w:sz="0" w:space="0" w:color="auto"/>
        <w:right w:val="none" w:sz="0" w:space="0" w:color="auto"/>
      </w:divBdr>
    </w:div>
    <w:div w:id="255485020">
      <w:bodyDiv w:val="1"/>
      <w:marLeft w:val="0"/>
      <w:marRight w:val="0"/>
      <w:marTop w:val="0"/>
      <w:marBottom w:val="0"/>
      <w:divBdr>
        <w:top w:val="none" w:sz="0" w:space="0" w:color="auto"/>
        <w:left w:val="none" w:sz="0" w:space="0" w:color="auto"/>
        <w:bottom w:val="none" w:sz="0" w:space="0" w:color="auto"/>
        <w:right w:val="none" w:sz="0" w:space="0" w:color="auto"/>
      </w:divBdr>
    </w:div>
    <w:div w:id="255525969">
      <w:bodyDiv w:val="1"/>
      <w:marLeft w:val="0"/>
      <w:marRight w:val="0"/>
      <w:marTop w:val="0"/>
      <w:marBottom w:val="0"/>
      <w:divBdr>
        <w:top w:val="none" w:sz="0" w:space="0" w:color="auto"/>
        <w:left w:val="none" w:sz="0" w:space="0" w:color="auto"/>
        <w:bottom w:val="none" w:sz="0" w:space="0" w:color="auto"/>
        <w:right w:val="none" w:sz="0" w:space="0" w:color="auto"/>
      </w:divBdr>
    </w:div>
    <w:div w:id="255527492">
      <w:bodyDiv w:val="1"/>
      <w:marLeft w:val="0"/>
      <w:marRight w:val="0"/>
      <w:marTop w:val="0"/>
      <w:marBottom w:val="0"/>
      <w:divBdr>
        <w:top w:val="none" w:sz="0" w:space="0" w:color="auto"/>
        <w:left w:val="none" w:sz="0" w:space="0" w:color="auto"/>
        <w:bottom w:val="none" w:sz="0" w:space="0" w:color="auto"/>
        <w:right w:val="none" w:sz="0" w:space="0" w:color="auto"/>
      </w:divBdr>
    </w:div>
    <w:div w:id="255602966">
      <w:bodyDiv w:val="1"/>
      <w:marLeft w:val="0"/>
      <w:marRight w:val="0"/>
      <w:marTop w:val="0"/>
      <w:marBottom w:val="0"/>
      <w:divBdr>
        <w:top w:val="none" w:sz="0" w:space="0" w:color="auto"/>
        <w:left w:val="none" w:sz="0" w:space="0" w:color="auto"/>
        <w:bottom w:val="none" w:sz="0" w:space="0" w:color="auto"/>
        <w:right w:val="none" w:sz="0" w:space="0" w:color="auto"/>
      </w:divBdr>
    </w:div>
    <w:div w:id="255670974">
      <w:bodyDiv w:val="1"/>
      <w:marLeft w:val="0"/>
      <w:marRight w:val="0"/>
      <w:marTop w:val="0"/>
      <w:marBottom w:val="0"/>
      <w:divBdr>
        <w:top w:val="none" w:sz="0" w:space="0" w:color="auto"/>
        <w:left w:val="none" w:sz="0" w:space="0" w:color="auto"/>
        <w:bottom w:val="none" w:sz="0" w:space="0" w:color="auto"/>
        <w:right w:val="none" w:sz="0" w:space="0" w:color="auto"/>
      </w:divBdr>
    </w:div>
    <w:div w:id="255721820">
      <w:bodyDiv w:val="1"/>
      <w:marLeft w:val="0"/>
      <w:marRight w:val="0"/>
      <w:marTop w:val="0"/>
      <w:marBottom w:val="0"/>
      <w:divBdr>
        <w:top w:val="none" w:sz="0" w:space="0" w:color="auto"/>
        <w:left w:val="none" w:sz="0" w:space="0" w:color="auto"/>
        <w:bottom w:val="none" w:sz="0" w:space="0" w:color="auto"/>
        <w:right w:val="none" w:sz="0" w:space="0" w:color="auto"/>
      </w:divBdr>
    </w:div>
    <w:div w:id="255752971">
      <w:bodyDiv w:val="1"/>
      <w:marLeft w:val="0"/>
      <w:marRight w:val="0"/>
      <w:marTop w:val="0"/>
      <w:marBottom w:val="0"/>
      <w:divBdr>
        <w:top w:val="none" w:sz="0" w:space="0" w:color="auto"/>
        <w:left w:val="none" w:sz="0" w:space="0" w:color="auto"/>
        <w:bottom w:val="none" w:sz="0" w:space="0" w:color="auto"/>
        <w:right w:val="none" w:sz="0" w:space="0" w:color="auto"/>
      </w:divBdr>
    </w:div>
    <w:div w:id="255939751">
      <w:bodyDiv w:val="1"/>
      <w:marLeft w:val="0"/>
      <w:marRight w:val="0"/>
      <w:marTop w:val="0"/>
      <w:marBottom w:val="0"/>
      <w:divBdr>
        <w:top w:val="none" w:sz="0" w:space="0" w:color="auto"/>
        <w:left w:val="none" w:sz="0" w:space="0" w:color="auto"/>
        <w:bottom w:val="none" w:sz="0" w:space="0" w:color="auto"/>
        <w:right w:val="none" w:sz="0" w:space="0" w:color="auto"/>
      </w:divBdr>
    </w:div>
    <w:div w:id="255985322">
      <w:bodyDiv w:val="1"/>
      <w:marLeft w:val="0"/>
      <w:marRight w:val="0"/>
      <w:marTop w:val="0"/>
      <w:marBottom w:val="0"/>
      <w:divBdr>
        <w:top w:val="none" w:sz="0" w:space="0" w:color="auto"/>
        <w:left w:val="none" w:sz="0" w:space="0" w:color="auto"/>
        <w:bottom w:val="none" w:sz="0" w:space="0" w:color="auto"/>
        <w:right w:val="none" w:sz="0" w:space="0" w:color="auto"/>
      </w:divBdr>
    </w:div>
    <w:div w:id="256254892">
      <w:bodyDiv w:val="1"/>
      <w:marLeft w:val="0"/>
      <w:marRight w:val="0"/>
      <w:marTop w:val="0"/>
      <w:marBottom w:val="0"/>
      <w:divBdr>
        <w:top w:val="none" w:sz="0" w:space="0" w:color="auto"/>
        <w:left w:val="none" w:sz="0" w:space="0" w:color="auto"/>
        <w:bottom w:val="none" w:sz="0" w:space="0" w:color="auto"/>
        <w:right w:val="none" w:sz="0" w:space="0" w:color="auto"/>
      </w:divBdr>
    </w:div>
    <w:div w:id="256326388">
      <w:bodyDiv w:val="1"/>
      <w:marLeft w:val="0"/>
      <w:marRight w:val="0"/>
      <w:marTop w:val="0"/>
      <w:marBottom w:val="0"/>
      <w:divBdr>
        <w:top w:val="none" w:sz="0" w:space="0" w:color="auto"/>
        <w:left w:val="none" w:sz="0" w:space="0" w:color="auto"/>
        <w:bottom w:val="none" w:sz="0" w:space="0" w:color="auto"/>
        <w:right w:val="none" w:sz="0" w:space="0" w:color="auto"/>
      </w:divBdr>
    </w:div>
    <w:div w:id="256334702">
      <w:bodyDiv w:val="1"/>
      <w:marLeft w:val="0"/>
      <w:marRight w:val="0"/>
      <w:marTop w:val="0"/>
      <w:marBottom w:val="0"/>
      <w:divBdr>
        <w:top w:val="none" w:sz="0" w:space="0" w:color="auto"/>
        <w:left w:val="none" w:sz="0" w:space="0" w:color="auto"/>
        <w:bottom w:val="none" w:sz="0" w:space="0" w:color="auto"/>
        <w:right w:val="none" w:sz="0" w:space="0" w:color="auto"/>
      </w:divBdr>
    </w:div>
    <w:div w:id="256446757">
      <w:bodyDiv w:val="1"/>
      <w:marLeft w:val="0"/>
      <w:marRight w:val="0"/>
      <w:marTop w:val="0"/>
      <w:marBottom w:val="0"/>
      <w:divBdr>
        <w:top w:val="none" w:sz="0" w:space="0" w:color="auto"/>
        <w:left w:val="none" w:sz="0" w:space="0" w:color="auto"/>
        <w:bottom w:val="none" w:sz="0" w:space="0" w:color="auto"/>
        <w:right w:val="none" w:sz="0" w:space="0" w:color="auto"/>
      </w:divBdr>
    </w:div>
    <w:div w:id="256641261">
      <w:bodyDiv w:val="1"/>
      <w:marLeft w:val="0"/>
      <w:marRight w:val="0"/>
      <w:marTop w:val="0"/>
      <w:marBottom w:val="0"/>
      <w:divBdr>
        <w:top w:val="none" w:sz="0" w:space="0" w:color="auto"/>
        <w:left w:val="none" w:sz="0" w:space="0" w:color="auto"/>
        <w:bottom w:val="none" w:sz="0" w:space="0" w:color="auto"/>
        <w:right w:val="none" w:sz="0" w:space="0" w:color="auto"/>
      </w:divBdr>
      <w:divsChild>
        <w:div w:id="7221176">
          <w:marLeft w:val="480"/>
          <w:marRight w:val="0"/>
          <w:marTop w:val="0"/>
          <w:marBottom w:val="0"/>
          <w:divBdr>
            <w:top w:val="none" w:sz="0" w:space="0" w:color="auto"/>
            <w:left w:val="none" w:sz="0" w:space="0" w:color="auto"/>
            <w:bottom w:val="none" w:sz="0" w:space="0" w:color="auto"/>
            <w:right w:val="none" w:sz="0" w:space="0" w:color="auto"/>
          </w:divBdr>
        </w:div>
        <w:div w:id="52703093">
          <w:marLeft w:val="480"/>
          <w:marRight w:val="0"/>
          <w:marTop w:val="0"/>
          <w:marBottom w:val="0"/>
          <w:divBdr>
            <w:top w:val="none" w:sz="0" w:space="0" w:color="auto"/>
            <w:left w:val="none" w:sz="0" w:space="0" w:color="auto"/>
            <w:bottom w:val="none" w:sz="0" w:space="0" w:color="auto"/>
            <w:right w:val="none" w:sz="0" w:space="0" w:color="auto"/>
          </w:divBdr>
        </w:div>
        <w:div w:id="76439706">
          <w:marLeft w:val="480"/>
          <w:marRight w:val="0"/>
          <w:marTop w:val="0"/>
          <w:marBottom w:val="0"/>
          <w:divBdr>
            <w:top w:val="none" w:sz="0" w:space="0" w:color="auto"/>
            <w:left w:val="none" w:sz="0" w:space="0" w:color="auto"/>
            <w:bottom w:val="none" w:sz="0" w:space="0" w:color="auto"/>
            <w:right w:val="none" w:sz="0" w:space="0" w:color="auto"/>
          </w:divBdr>
        </w:div>
        <w:div w:id="77480046">
          <w:marLeft w:val="480"/>
          <w:marRight w:val="0"/>
          <w:marTop w:val="0"/>
          <w:marBottom w:val="0"/>
          <w:divBdr>
            <w:top w:val="none" w:sz="0" w:space="0" w:color="auto"/>
            <w:left w:val="none" w:sz="0" w:space="0" w:color="auto"/>
            <w:bottom w:val="none" w:sz="0" w:space="0" w:color="auto"/>
            <w:right w:val="none" w:sz="0" w:space="0" w:color="auto"/>
          </w:divBdr>
        </w:div>
        <w:div w:id="81337807">
          <w:marLeft w:val="480"/>
          <w:marRight w:val="0"/>
          <w:marTop w:val="0"/>
          <w:marBottom w:val="0"/>
          <w:divBdr>
            <w:top w:val="none" w:sz="0" w:space="0" w:color="auto"/>
            <w:left w:val="none" w:sz="0" w:space="0" w:color="auto"/>
            <w:bottom w:val="none" w:sz="0" w:space="0" w:color="auto"/>
            <w:right w:val="none" w:sz="0" w:space="0" w:color="auto"/>
          </w:divBdr>
        </w:div>
        <w:div w:id="107285125">
          <w:marLeft w:val="480"/>
          <w:marRight w:val="0"/>
          <w:marTop w:val="0"/>
          <w:marBottom w:val="0"/>
          <w:divBdr>
            <w:top w:val="none" w:sz="0" w:space="0" w:color="auto"/>
            <w:left w:val="none" w:sz="0" w:space="0" w:color="auto"/>
            <w:bottom w:val="none" w:sz="0" w:space="0" w:color="auto"/>
            <w:right w:val="none" w:sz="0" w:space="0" w:color="auto"/>
          </w:divBdr>
        </w:div>
        <w:div w:id="158860425">
          <w:marLeft w:val="480"/>
          <w:marRight w:val="0"/>
          <w:marTop w:val="0"/>
          <w:marBottom w:val="0"/>
          <w:divBdr>
            <w:top w:val="none" w:sz="0" w:space="0" w:color="auto"/>
            <w:left w:val="none" w:sz="0" w:space="0" w:color="auto"/>
            <w:bottom w:val="none" w:sz="0" w:space="0" w:color="auto"/>
            <w:right w:val="none" w:sz="0" w:space="0" w:color="auto"/>
          </w:divBdr>
        </w:div>
        <w:div w:id="171721480">
          <w:marLeft w:val="480"/>
          <w:marRight w:val="0"/>
          <w:marTop w:val="0"/>
          <w:marBottom w:val="0"/>
          <w:divBdr>
            <w:top w:val="none" w:sz="0" w:space="0" w:color="auto"/>
            <w:left w:val="none" w:sz="0" w:space="0" w:color="auto"/>
            <w:bottom w:val="none" w:sz="0" w:space="0" w:color="auto"/>
            <w:right w:val="none" w:sz="0" w:space="0" w:color="auto"/>
          </w:divBdr>
        </w:div>
        <w:div w:id="194587073">
          <w:marLeft w:val="480"/>
          <w:marRight w:val="0"/>
          <w:marTop w:val="0"/>
          <w:marBottom w:val="0"/>
          <w:divBdr>
            <w:top w:val="none" w:sz="0" w:space="0" w:color="auto"/>
            <w:left w:val="none" w:sz="0" w:space="0" w:color="auto"/>
            <w:bottom w:val="none" w:sz="0" w:space="0" w:color="auto"/>
            <w:right w:val="none" w:sz="0" w:space="0" w:color="auto"/>
          </w:divBdr>
        </w:div>
        <w:div w:id="261378316">
          <w:marLeft w:val="480"/>
          <w:marRight w:val="0"/>
          <w:marTop w:val="0"/>
          <w:marBottom w:val="0"/>
          <w:divBdr>
            <w:top w:val="none" w:sz="0" w:space="0" w:color="auto"/>
            <w:left w:val="none" w:sz="0" w:space="0" w:color="auto"/>
            <w:bottom w:val="none" w:sz="0" w:space="0" w:color="auto"/>
            <w:right w:val="none" w:sz="0" w:space="0" w:color="auto"/>
          </w:divBdr>
        </w:div>
        <w:div w:id="274943427">
          <w:marLeft w:val="480"/>
          <w:marRight w:val="0"/>
          <w:marTop w:val="0"/>
          <w:marBottom w:val="0"/>
          <w:divBdr>
            <w:top w:val="none" w:sz="0" w:space="0" w:color="auto"/>
            <w:left w:val="none" w:sz="0" w:space="0" w:color="auto"/>
            <w:bottom w:val="none" w:sz="0" w:space="0" w:color="auto"/>
            <w:right w:val="none" w:sz="0" w:space="0" w:color="auto"/>
          </w:divBdr>
        </w:div>
        <w:div w:id="373967688">
          <w:marLeft w:val="480"/>
          <w:marRight w:val="0"/>
          <w:marTop w:val="0"/>
          <w:marBottom w:val="0"/>
          <w:divBdr>
            <w:top w:val="none" w:sz="0" w:space="0" w:color="auto"/>
            <w:left w:val="none" w:sz="0" w:space="0" w:color="auto"/>
            <w:bottom w:val="none" w:sz="0" w:space="0" w:color="auto"/>
            <w:right w:val="none" w:sz="0" w:space="0" w:color="auto"/>
          </w:divBdr>
        </w:div>
        <w:div w:id="402332484">
          <w:marLeft w:val="480"/>
          <w:marRight w:val="0"/>
          <w:marTop w:val="0"/>
          <w:marBottom w:val="0"/>
          <w:divBdr>
            <w:top w:val="none" w:sz="0" w:space="0" w:color="auto"/>
            <w:left w:val="none" w:sz="0" w:space="0" w:color="auto"/>
            <w:bottom w:val="none" w:sz="0" w:space="0" w:color="auto"/>
            <w:right w:val="none" w:sz="0" w:space="0" w:color="auto"/>
          </w:divBdr>
        </w:div>
        <w:div w:id="430707415">
          <w:marLeft w:val="480"/>
          <w:marRight w:val="0"/>
          <w:marTop w:val="0"/>
          <w:marBottom w:val="0"/>
          <w:divBdr>
            <w:top w:val="none" w:sz="0" w:space="0" w:color="auto"/>
            <w:left w:val="none" w:sz="0" w:space="0" w:color="auto"/>
            <w:bottom w:val="none" w:sz="0" w:space="0" w:color="auto"/>
            <w:right w:val="none" w:sz="0" w:space="0" w:color="auto"/>
          </w:divBdr>
        </w:div>
        <w:div w:id="434520251">
          <w:marLeft w:val="480"/>
          <w:marRight w:val="0"/>
          <w:marTop w:val="0"/>
          <w:marBottom w:val="0"/>
          <w:divBdr>
            <w:top w:val="none" w:sz="0" w:space="0" w:color="auto"/>
            <w:left w:val="none" w:sz="0" w:space="0" w:color="auto"/>
            <w:bottom w:val="none" w:sz="0" w:space="0" w:color="auto"/>
            <w:right w:val="none" w:sz="0" w:space="0" w:color="auto"/>
          </w:divBdr>
        </w:div>
        <w:div w:id="442530864">
          <w:marLeft w:val="480"/>
          <w:marRight w:val="0"/>
          <w:marTop w:val="0"/>
          <w:marBottom w:val="0"/>
          <w:divBdr>
            <w:top w:val="none" w:sz="0" w:space="0" w:color="auto"/>
            <w:left w:val="none" w:sz="0" w:space="0" w:color="auto"/>
            <w:bottom w:val="none" w:sz="0" w:space="0" w:color="auto"/>
            <w:right w:val="none" w:sz="0" w:space="0" w:color="auto"/>
          </w:divBdr>
        </w:div>
        <w:div w:id="458768286">
          <w:marLeft w:val="480"/>
          <w:marRight w:val="0"/>
          <w:marTop w:val="0"/>
          <w:marBottom w:val="0"/>
          <w:divBdr>
            <w:top w:val="none" w:sz="0" w:space="0" w:color="auto"/>
            <w:left w:val="none" w:sz="0" w:space="0" w:color="auto"/>
            <w:bottom w:val="none" w:sz="0" w:space="0" w:color="auto"/>
            <w:right w:val="none" w:sz="0" w:space="0" w:color="auto"/>
          </w:divBdr>
        </w:div>
        <w:div w:id="477649967">
          <w:marLeft w:val="480"/>
          <w:marRight w:val="0"/>
          <w:marTop w:val="0"/>
          <w:marBottom w:val="0"/>
          <w:divBdr>
            <w:top w:val="none" w:sz="0" w:space="0" w:color="auto"/>
            <w:left w:val="none" w:sz="0" w:space="0" w:color="auto"/>
            <w:bottom w:val="none" w:sz="0" w:space="0" w:color="auto"/>
            <w:right w:val="none" w:sz="0" w:space="0" w:color="auto"/>
          </w:divBdr>
        </w:div>
        <w:div w:id="491676064">
          <w:marLeft w:val="480"/>
          <w:marRight w:val="0"/>
          <w:marTop w:val="0"/>
          <w:marBottom w:val="0"/>
          <w:divBdr>
            <w:top w:val="none" w:sz="0" w:space="0" w:color="auto"/>
            <w:left w:val="none" w:sz="0" w:space="0" w:color="auto"/>
            <w:bottom w:val="none" w:sz="0" w:space="0" w:color="auto"/>
            <w:right w:val="none" w:sz="0" w:space="0" w:color="auto"/>
          </w:divBdr>
        </w:div>
        <w:div w:id="507871028">
          <w:marLeft w:val="480"/>
          <w:marRight w:val="0"/>
          <w:marTop w:val="0"/>
          <w:marBottom w:val="0"/>
          <w:divBdr>
            <w:top w:val="none" w:sz="0" w:space="0" w:color="auto"/>
            <w:left w:val="none" w:sz="0" w:space="0" w:color="auto"/>
            <w:bottom w:val="none" w:sz="0" w:space="0" w:color="auto"/>
            <w:right w:val="none" w:sz="0" w:space="0" w:color="auto"/>
          </w:divBdr>
        </w:div>
        <w:div w:id="794903941">
          <w:marLeft w:val="480"/>
          <w:marRight w:val="0"/>
          <w:marTop w:val="0"/>
          <w:marBottom w:val="0"/>
          <w:divBdr>
            <w:top w:val="none" w:sz="0" w:space="0" w:color="auto"/>
            <w:left w:val="none" w:sz="0" w:space="0" w:color="auto"/>
            <w:bottom w:val="none" w:sz="0" w:space="0" w:color="auto"/>
            <w:right w:val="none" w:sz="0" w:space="0" w:color="auto"/>
          </w:divBdr>
        </w:div>
        <w:div w:id="795415511">
          <w:marLeft w:val="480"/>
          <w:marRight w:val="0"/>
          <w:marTop w:val="0"/>
          <w:marBottom w:val="0"/>
          <w:divBdr>
            <w:top w:val="none" w:sz="0" w:space="0" w:color="auto"/>
            <w:left w:val="none" w:sz="0" w:space="0" w:color="auto"/>
            <w:bottom w:val="none" w:sz="0" w:space="0" w:color="auto"/>
            <w:right w:val="none" w:sz="0" w:space="0" w:color="auto"/>
          </w:divBdr>
        </w:div>
        <w:div w:id="806241792">
          <w:marLeft w:val="480"/>
          <w:marRight w:val="0"/>
          <w:marTop w:val="0"/>
          <w:marBottom w:val="0"/>
          <w:divBdr>
            <w:top w:val="none" w:sz="0" w:space="0" w:color="auto"/>
            <w:left w:val="none" w:sz="0" w:space="0" w:color="auto"/>
            <w:bottom w:val="none" w:sz="0" w:space="0" w:color="auto"/>
            <w:right w:val="none" w:sz="0" w:space="0" w:color="auto"/>
          </w:divBdr>
        </w:div>
        <w:div w:id="856389622">
          <w:marLeft w:val="480"/>
          <w:marRight w:val="0"/>
          <w:marTop w:val="0"/>
          <w:marBottom w:val="0"/>
          <w:divBdr>
            <w:top w:val="none" w:sz="0" w:space="0" w:color="auto"/>
            <w:left w:val="none" w:sz="0" w:space="0" w:color="auto"/>
            <w:bottom w:val="none" w:sz="0" w:space="0" w:color="auto"/>
            <w:right w:val="none" w:sz="0" w:space="0" w:color="auto"/>
          </w:divBdr>
        </w:div>
        <w:div w:id="877862232">
          <w:marLeft w:val="480"/>
          <w:marRight w:val="0"/>
          <w:marTop w:val="0"/>
          <w:marBottom w:val="0"/>
          <w:divBdr>
            <w:top w:val="none" w:sz="0" w:space="0" w:color="auto"/>
            <w:left w:val="none" w:sz="0" w:space="0" w:color="auto"/>
            <w:bottom w:val="none" w:sz="0" w:space="0" w:color="auto"/>
            <w:right w:val="none" w:sz="0" w:space="0" w:color="auto"/>
          </w:divBdr>
        </w:div>
        <w:div w:id="944383422">
          <w:marLeft w:val="480"/>
          <w:marRight w:val="0"/>
          <w:marTop w:val="0"/>
          <w:marBottom w:val="0"/>
          <w:divBdr>
            <w:top w:val="none" w:sz="0" w:space="0" w:color="auto"/>
            <w:left w:val="none" w:sz="0" w:space="0" w:color="auto"/>
            <w:bottom w:val="none" w:sz="0" w:space="0" w:color="auto"/>
            <w:right w:val="none" w:sz="0" w:space="0" w:color="auto"/>
          </w:divBdr>
        </w:div>
        <w:div w:id="1106384826">
          <w:marLeft w:val="480"/>
          <w:marRight w:val="0"/>
          <w:marTop w:val="0"/>
          <w:marBottom w:val="0"/>
          <w:divBdr>
            <w:top w:val="none" w:sz="0" w:space="0" w:color="auto"/>
            <w:left w:val="none" w:sz="0" w:space="0" w:color="auto"/>
            <w:bottom w:val="none" w:sz="0" w:space="0" w:color="auto"/>
            <w:right w:val="none" w:sz="0" w:space="0" w:color="auto"/>
          </w:divBdr>
        </w:div>
        <w:div w:id="1158493073">
          <w:marLeft w:val="480"/>
          <w:marRight w:val="0"/>
          <w:marTop w:val="0"/>
          <w:marBottom w:val="0"/>
          <w:divBdr>
            <w:top w:val="none" w:sz="0" w:space="0" w:color="auto"/>
            <w:left w:val="none" w:sz="0" w:space="0" w:color="auto"/>
            <w:bottom w:val="none" w:sz="0" w:space="0" w:color="auto"/>
            <w:right w:val="none" w:sz="0" w:space="0" w:color="auto"/>
          </w:divBdr>
        </w:div>
        <w:div w:id="1161853214">
          <w:marLeft w:val="480"/>
          <w:marRight w:val="0"/>
          <w:marTop w:val="0"/>
          <w:marBottom w:val="0"/>
          <w:divBdr>
            <w:top w:val="none" w:sz="0" w:space="0" w:color="auto"/>
            <w:left w:val="none" w:sz="0" w:space="0" w:color="auto"/>
            <w:bottom w:val="none" w:sz="0" w:space="0" w:color="auto"/>
            <w:right w:val="none" w:sz="0" w:space="0" w:color="auto"/>
          </w:divBdr>
        </w:div>
        <w:div w:id="1222864492">
          <w:marLeft w:val="480"/>
          <w:marRight w:val="0"/>
          <w:marTop w:val="0"/>
          <w:marBottom w:val="0"/>
          <w:divBdr>
            <w:top w:val="none" w:sz="0" w:space="0" w:color="auto"/>
            <w:left w:val="none" w:sz="0" w:space="0" w:color="auto"/>
            <w:bottom w:val="none" w:sz="0" w:space="0" w:color="auto"/>
            <w:right w:val="none" w:sz="0" w:space="0" w:color="auto"/>
          </w:divBdr>
        </w:div>
        <w:div w:id="1227259152">
          <w:marLeft w:val="480"/>
          <w:marRight w:val="0"/>
          <w:marTop w:val="0"/>
          <w:marBottom w:val="0"/>
          <w:divBdr>
            <w:top w:val="none" w:sz="0" w:space="0" w:color="auto"/>
            <w:left w:val="none" w:sz="0" w:space="0" w:color="auto"/>
            <w:bottom w:val="none" w:sz="0" w:space="0" w:color="auto"/>
            <w:right w:val="none" w:sz="0" w:space="0" w:color="auto"/>
          </w:divBdr>
        </w:div>
        <w:div w:id="1271429387">
          <w:marLeft w:val="480"/>
          <w:marRight w:val="0"/>
          <w:marTop w:val="0"/>
          <w:marBottom w:val="0"/>
          <w:divBdr>
            <w:top w:val="none" w:sz="0" w:space="0" w:color="auto"/>
            <w:left w:val="none" w:sz="0" w:space="0" w:color="auto"/>
            <w:bottom w:val="none" w:sz="0" w:space="0" w:color="auto"/>
            <w:right w:val="none" w:sz="0" w:space="0" w:color="auto"/>
          </w:divBdr>
        </w:div>
        <w:div w:id="1285039703">
          <w:marLeft w:val="480"/>
          <w:marRight w:val="0"/>
          <w:marTop w:val="0"/>
          <w:marBottom w:val="0"/>
          <w:divBdr>
            <w:top w:val="none" w:sz="0" w:space="0" w:color="auto"/>
            <w:left w:val="none" w:sz="0" w:space="0" w:color="auto"/>
            <w:bottom w:val="none" w:sz="0" w:space="0" w:color="auto"/>
            <w:right w:val="none" w:sz="0" w:space="0" w:color="auto"/>
          </w:divBdr>
        </w:div>
        <w:div w:id="1292438672">
          <w:marLeft w:val="480"/>
          <w:marRight w:val="0"/>
          <w:marTop w:val="0"/>
          <w:marBottom w:val="0"/>
          <w:divBdr>
            <w:top w:val="none" w:sz="0" w:space="0" w:color="auto"/>
            <w:left w:val="none" w:sz="0" w:space="0" w:color="auto"/>
            <w:bottom w:val="none" w:sz="0" w:space="0" w:color="auto"/>
            <w:right w:val="none" w:sz="0" w:space="0" w:color="auto"/>
          </w:divBdr>
        </w:div>
        <w:div w:id="1321737005">
          <w:marLeft w:val="480"/>
          <w:marRight w:val="0"/>
          <w:marTop w:val="0"/>
          <w:marBottom w:val="0"/>
          <w:divBdr>
            <w:top w:val="none" w:sz="0" w:space="0" w:color="auto"/>
            <w:left w:val="none" w:sz="0" w:space="0" w:color="auto"/>
            <w:bottom w:val="none" w:sz="0" w:space="0" w:color="auto"/>
            <w:right w:val="none" w:sz="0" w:space="0" w:color="auto"/>
          </w:divBdr>
        </w:div>
        <w:div w:id="1361664733">
          <w:marLeft w:val="480"/>
          <w:marRight w:val="0"/>
          <w:marTop w:val="0"/>
          <w:marBottom w:val="0"/>
          <w:divBdr>
            <w:top w:val="none" w:sz="0" w:space="0" w:color="auto"/>
            <w:left w:val="none" w:sz="0" w:space="0" w:color="auto"/>
            <w:bottom w:val="none" w:sz="0" w:space="0" w:color="auto"/>
            <w:right w:val="none" w:sz="0" w:space="0" w:color="auto"/>
          </w:divBdr>
        </w:div>
        <w:div w:id="1364676264">
          <w:marLeft w:val="480"/>
          <w:marRight w:val="0"/>
          <w:marTop w:val="0"/>
          <w:marBottom w:val="0"/>
          <w:divBdr>
            <w:top w:val="none" w:sz="0" w:space="0" w:color="auto"/>
            <w:left w:val="none" w:sz="0" w:space="0" w:color="auto"/>
            <w:bottom w:val="none" w:sz="0" w:space="0" w:color="auto"/>
            <w:right w:val="none" w:sz="0" w:space="0" w:color="auto"/>
          </w:divBdr>
        </w:div>
        <w:div w:id="1368943150">
          <w:marLeft w:val="480"/>
          <w:marRight w:val="0"/>
          <w:marTop w:val="0"/>
          <w:marBottom w:val="0"/>
          <w:divBdr>
            <w:top w:val="none" w:sz="0" w:space="0" w:color="auto"/>
            <w:left w:val="none" w:sz="0" w:space="0" w:color="auto"/>
            <w:bottom w:val="none" w:sz="0" w:space="0" w:color="auto"/>
            <w:right w:val="none" w:sz="0" w:space="0" w:color="auto"/>
          </w:divBdr>
        </w:div>
        <w:div w:id="1383166051">
          <w:marLeft w:val="480"/>
          <w:marRight w:val="0"/>
          <w:marTop w:val="0"/>
          <w:marBottom w:val="0"/>
          <w:divBdr>
            <w:top w:val="none" w:sz="0" w:space="0" w:color="auto"/>
            <w:left w:val="none" w:sz="0" w:space="0" w:color="auto"/>
            <w:bottom w:val="none" w:sz="0" w:space="0" w:color="auto"/>
            <w:right w:val="none" w:sz="0" w:space="0" w:color="auto"/>
          </w:divBdr>
        </w:div>
        <w:div w:id="1383946209">
          <w:marLeft w:val="480"/>
          <w:marRight w:val="0"/>
          <w:marTop w:val="0"/>
          <w:marBottom w:val="0"/>
          <w:divBdr>
            <w:top w:val="none" w:sz="0" w:space="0" w:color="auto"/>
            <w:left w:val="none" w:sz="0" w:space="0" w:color="auto"/>
            <w:bottom w:val="none" w:sz="0" w:space="0" w:color="auto"/>
            <w:right w:val="none" w:sz="0" w:space="0" w:color="auto"/>
          </w:divBdr>
        </w:div>
        <w:div w:id="1395397311">
          <w:marLeft w:val="480"/>
          <w:marRight w:val="0"/>
          <w:marTop w:val="0"/>
          <w:marBottom w:val="0"/>
          <w:divBdr>
            <w:top w:val="none" w:sz="0" w:space="0" w:color="auto"/>
            <w:left w:val="none" w:sz="0" w:space="0" w:color="auto"/>
            <w:bottom w:val="none" w:sz="0" w:space="0" w:color="auto"/>
            <w:right w:val="none" w:sz="0" w:space="0" w:color="auto"/>
          </w:divBdr>
        </w:div>
        <w:div w:id="1401175089">
          <w:marLeft w:val="480"/>
          <w:marRight w:val="0"/>
          <w:marTop w:val="0"/>
          <w:marBottom w:val="0"/>
          <w:divBdr>
            <w:top w:val="none" w:sz="0" w:space="0" w:color="auto"/>
            <w:left w:val="none" w:sz="0" w:space="0" w:color="auto"/>
            <w:bottom w:val="none" w:sz="0" w:space="0" w:color="auto"/>
            <w:right w:val="none" w:sz="0" w:space="0" w:color="auto"/>
          </w:divBdr>
        </w:div>
      </w:divsChild>
    </w:div>
    <w:div w:id="256643487">
      <w:bodyDiv w:val="1"/>
      <w:marLeft w:val="0"/>
      <w:marRight w:val="0"/>
      <w:marTop w:val="0"/>
      <w:marBottom w:val="0"/>
      <w:divBdr>
        <w:top w:val="none" w:sz="0" w:space="0" w:color="auto"/>
        <w:left w:val="none" w:sz="0" w:space="0" w:color="auto"/>
        <w:bottom w:val="none" w:sz="0" w:space="0" w:color="auto"/>
        <w:right w:val="none" w:sz="0" w:space="0" w:color="auto"/>
      </w:divBdr>
    </w:div>
    <w:div w:id="257183538">
      <w:bodyDiv w:val="1"/>
      <w:marLeft w:val="0"/>
      <w:marRight w:val="0"/>
      <w:marTop w:val="0"/>
      <w:marBottom w:val="0"/>
      <w:divBdr>
        <w:top w:val="none" w:sz="0" w:space="0" w:color="auto"/>
        <w:left w:val="none" w:sz="0" w:space="0" w:color="auto"/>
        <w:bottom w:val="none" w:sz="0" w:space="0" w:color="auto"/>
        <w:right w:val="none" w:sz="0" w:space="0" w:color="auto"/>
      </w:divBdr>
    </w:div>
    <w:div w:id="257257151">
      <w:bodyDiv w:val="1"/>
      <w:marLeft w:val="0"/>
      <w:marRight w:val="0"/>
      <w:marTop w:val="0"/>
      <w:marBottom w:val="0"/>
      <w:divBdr>
        <w:top w:val="none" w:sz="0" w:space="0" w:color="auto"/>
        <w:left w:val="none" w:sz="0" w:space="0" w:color="auto"/>
        <w:bottom w:val="none" w:sz="0" w:space="0" w:color="auto"/>
        <w:right w:val="none" w:sz="0" w:space="0" w:color="auto"/>
      </w:divBdr>
    </w:div>
    <w:div w:id="257645299">
      <w:bodyDiv w:val="1"/>
      <w:marLeft w:val="0"/>
      <w:marRight w:val="0"/>
      <w:marTop w:val="0"/>
      <w:marBottom w:val="0"/>
      <w:divBdr>
        <w:top w:val="none" w:sz="0" w:space="0" w:color="auto"/>
        <w:left w:val="none" w:sz="0" w:space="0" w:color="auto"/>
        <w:bottom w:val="none" w:sz="0" w:space="0" w:color="auto"/>
        <w:right w:val="none" w:sz="0" w:space="0" w:color="auto"/>
      </w:divBdr>
    </w:div>
    <w:div w:id="257834005">
      <w:bodyDiv w:val="1"/>
      <w:marLeft w:val="0"/>
      <w:marRight w:val="0"/>
      <w:marTop w:val="0"/>
      <w:marBottom w:val="0"/>
      <w:divBdr>
        <w:top w:val="none" w:sz="0" w:space="0" w:color="auto"/>
        <w:left w:val="none" w:sz="0" w:space="0" w:color="auto"/>
        <w:bottom w:val="none" w:sz="0" w:space="0" w:color="auto"/>
        <w:right w:val="none" w:sz="0" w:space="0" w:color="auto"/>
      </w:divBdr>
    </w:div>
    <w:div w:id="257951301">
      <w:bodyDiv w:val="1"/>
      <w:marLeft w:val="0"/>
      <w:marRight w:val="0"/>
      <w:marTop w:val="0"/>
      <w:marBottom w:val="0"/>
      <w:divBdr>
        <w:top w:val="none" w:sz="0" w:space="0" w:color="auto"/>
        <w:left w:val="none" w:sz="0" w:space="0" w:color="auto"/>
        <w:bottom w:val="none" w:sz="0" w:space="0" w:color="auto"/>
        <w:right w:val="none" w:sz="0" w:space="0" w:color="auto"/>
      </w:divBdr>
    </w:div>
    <w:div w:id="258025241">
      <w:bodyDiv w:val="1"/>
      <w:marLeft w:val="0"/>
      <w:marRight w:val="0"/>
      <w:marTop w:val="0"/>
      <w:marBottom w:val="0"/>
      <w:divBdr>
        <w:top w:val="none" w:sz="0" w:space="0" w:color="auto"/>
        <w:left w:val="none" w:sz="0" w:space="0" w:color="auto"/>
        <w:bottom w:val="none" w:sz="0" w:space="0" w:color="auto"/>
        <w:right w:val="none" w:sz="0" w:space="0" w:color="auto"/>
      </w:divBdr>
    </w:div>
    <w:div w:id="258225435">
      <w:bodyDiv w:val="1"/>
      <w:marLeft w:val="0"/>
      <w:marRight w:val="0"/>
      <w:marTop w:val="0"/>
      <w:marBottom w:val="0"/>
      <w:divBdr>
        <w:top w:val="none" w:sz="0" w:space="0" w:color="auto"/>
        <w:left w:val="none" w:sz="0" w:space="0" w:color="auto"/>
        <w:bottom w:val="none" w:sz="0" w:space="0" w:color="auto"/>
        <w:right w:val="none" w:sz="0" w:space="0" w:color="auto"/>
      </w:divBdr>
    </w:div>
    <w:div w:id="258299090">
      <w:bodyDiv w:val="1"/>
      <w:marLeft w:val="0"/>
      <w:marRight w:val="0"/>
      <w:marTop w:val="0"/>
      <w:marBottom w:val="0"/>
      <w:divBdr>
        <w:top w:val="none" w:sz="0" w:space="0" w:color="auto"/>
        <w:left w:val="none" w:sz="0" w:space="0" w:color="auto"/>
        <w:bottom w:val="none" w:sz="0" w:space="0" w:color="auto"/>
        <w:right w:val="none" w:sz="0" w:space="0" w:color="auto"/>
      </w:divBdr>
    </w:div>
    <w:div w:id="258367083">
      <w:bodyDiv w:val="1"/>
      <w:marLeft w:val="0"/>
      <w:marRight w:val="0"/>
      <w:marTop w:val="0"/>
      <w:marBottom w:val="0"/>
      <w:divBdr>
        <w:top w:val="none" w:sz="0" w:space="0" w:color="auto"/>
        <w:left w:val="none" w:sz="0" w:space="0" w:color="auto"/>
        <w:bottom w:val="none" w:sz="0" w:space="0" w:color="auto"/>
        <w:right w:val="none" w:sz="0" w:space="0" w:color="auto"/>
      </w:divBdr>
    </w:div>
    <w:div w:id="258561670">
      <w:bodyDiv w:val="1"/>
      <w:marLeft w:val="0"/>
      <w:marRight w:val="0"/>
      <w:marTop w:val="0"/>
      <w:marBottom w:val="0"/>
      <w:divBdr>
        <w:top w:val="none" w:sz="0" w:space="0" w:color="auto"/>
        <w:left w:val="none" w:sz="0" w:space="0" w:color="auto"/>
        <w:bottom w:val="none" w:sz="0" w:space="0" w:color="auto"/>
        <w:right w:val="none" w:sz="0" w:space="0" w:color="auto"/>
      </w:divBdr>
    </w:div>
    <w:div w:id="258684402">
      <w:bodyDiv w:val="1"/>
      <w:marLeft w:val="0"/>
      <w:marRight w:val="0"/>
      <w:marTop w:val="0"/>
      <w:marBottom w:val="0"/>
      <w:divBdr>
        <w:top w:val="none" w:sz="0" w:space="0" w:color="auto"/>
        <w:left w:val="none" w:sz="0" w:space="0" w:color="auto"/>
        <w:bottom w:val="none" w:sz="0" w:space="0" w:color="auto"/>
        <w:right w:val="none" w:sz="0" w:space="0" w:color="auto"/>
      </w:divBdr>
    </w:div>
    <w:div w:id="258831297">
      <w:bodyDiv w:val="1"/>
      <w:marLeft w:val="0"/>
      <w:marRight w:val="0"/>
      <w:marTop w:val="0"/>
      <w:marBottom w:val="0"/>
      <w:divBdr>
        <w:top w:val="none" w:sz="0" w:space="0" w:color="auto"/>
        <w:left w:val="none" w:sz="0" w:space="0" w:color="auto"/>
        <w:bottom w:val="none" w:sz="0" w:space="0" w:color="auto"/>
        <w:right w:val="none" w:sz="0" w:space="0" w:color="auto"/>
      </w:divBdr>
    </w:div>
    <w:div w:id="258879141">
      <w:bodyDiv w:val="1"/>
      <w:marLeft w:val="0"/>
      <w:marRight w:val="0"/>
      <w:marTop w:val="0"/>
      <w:marBottom w:val="0"/>
      <w:divBdr>
        <w:top w:val="none" w:sz="0" w:space="0" w:color="auto"/>
        <w:left w:val="none" w:sz="0" w:space="0" w:color="auto"/>
        <w:bottom w:val="none" w:sz="0" w:space="0" w:color="auto"/>
        <w:right w:val="none" w:sz="0" w:space="0" w:color="auto"/>
      </w:divBdr>
    </w:div>
    <w:div w:id="259073988">
      <w:bodyDiv w:val="1"/>
      <w:marLeft w:val="0"/>
      <w:marRight w:val="0"/>
      <w:marTop w:val="0"/>
      <w:marBottom w:val="0"/>
      <w:divBdr>
        <w:top w:val="none" w:sz="0" w:space="0" w:color="auto"/>
        <w:left w:val="none" w:sz="0" w:space="0" w:color="auto"/>
        <w:bottom w:val="none" w:sz="0" w:space="0" w:color="auto"/>
        <w:right w:val="none" w:sz="0" w:space="0" w:color="auto"/>
      </w:divBdr>
    </w:div>
    <w:div w:id="259409456">
      <w:bodyDiv w:val="1"/>
      <w:marLeft w:val="0"/>
      <w:marRight w:val="0"/>
      <w:marTop w:val="0"/>
      <w:marBottom w:val="0"/>
      <w:divBdr>
        <w:top w:val="none" w:sz="0" w:space="0" w:color="auto"/>
        <w:left w:val="none" w:sz="0" w:space="0" w:color="auto"/>
        <w:bottom w:val="none" w:sz="0" w:space="0" w:color="auto"/>
        <w:right w:val="none" w:sz="0" w:space="0" w:color="auto"/>
      </w:divBdr>
    </w:div>
    <w:div w:id="259412308">
      <w:bodyDiv w:val="1"/>
      <w:marLeft w:val="0"/>
      <w:marRight w:val="0"/>
      <w:marTop w:val="0"/>
      <w:marBottom w:val="0"/>
      <w:divBdr>
        <w:top w:val="none" w:sz="0" w:space="0" w:color="auto"/>
        <w:left w:val="none" w:sz="0" w:space="0" w:color="auto"/>
        <w:bottom w:val="none" w:sz="0" w:space="0" w:color="auto"/>
        <w:right w:val="none" w:sz="0" w:space="0" w:color="auto"/>
      </w:divBdr>
    </w:div>
    <w:div w:id="259417434">
      <w:bodyDiv w:val="1"/>
      <w:marLeft w:val="0"/>
      <w:marRight w:val="0"/>
      <w:marTop w:val="0"/>
      <w:marBottom w:val="0"/>
      <w:divBdr>
        <w:top w:val="none" w:sz="0" w:space="0" w:color="auto"/>
        <w:left w:val="none" w:sz="0" w:space="0" w:color="auto"/>
        <w:bottom w:val="none" w:sz="0" w:space="0" w:color="auto"/>
        <w:right w:val="none" w:sz="0" w:space="0" w:color="auto"/>
      </w:divBdr>
    </w:div>
    <w:div w:id="259526820">
      <w:bodyDiv w:val="1"/>
      <w:marLeft w:val="0"/>
      <w:marRight w:val="0"/>
      <w:marTop w:val="0"/>
      <w:marBottom w:val="0"/>
      <w:divBdr>
        <w:top w:val="none" w:sz="0" w:space="0" w:color="auto"/>
        <w:left w:val="none" w:sz="0" w:space="0" w:color="auto"/>
        <w:bottom w:val="none" w:sz="0" w:space="0" w:color="auto"/>
        <w:right w:val="none" w:sz="0" w:space="0" w:color="auto"/>
      </w:divBdr>
    </w:div>
    <w:div w:id="259527521">
      <w:bodyDiv w:val="1"/>
      <w:marLeft w:val="0"/>
      <w:marRight w:val="0"/>
      <w:marTop w:val="0"/>
      <w:marBottom w:val="0"/>
      <w:divBdr>
        <w:top w:val="none" w:sz="0" w:space="0" w:color="auto"/>
        <w:left w:val="none" w:sz="0" w:space="0" w:color="auto"/>
        <w:bottom w:val="none" w:sz="0" w:space="0" w:color="auto"/>
        <w:right w:val="none" w:sz="0" w:space="0" w:color="auto"/>
      </w:divBdr>
    </w:div>
    <w:div w:id="259602458">
      <w:bodyDiv w:val="1"/>
      <w:marLeft w:val="0"/>
      <w:marRight w:val="0"/>
      <w:marTop w:val="0"/>
      <w:marBottom w:val="0"/>
      <w:divBdr>
        <w:top w:val="none" w:sz="0" w:space="0" w:color="auto"/>
        <w:left w:val="none" w:sz="0" w:space="0" w:color="auto"/>
        <w:bottom w:val="none" w:sz="0" w:space="0" w:color="auto"/>
        <w:right w:val="none" w:sz="0" w:space="0" w:color="auto"/>
      </w:divBdr>
      <w:divsChild>
        <w:div w:id="24915845">
          <w:marLeft w:val="480"/>
          <w:marRight w:val="0"/>
          <w:marTop w:val="0"/>
          <w:marBottom w:val="0"/>
          <w:divBdr>
            <w:top w:val="none" w:sz="0" w:space="0" w:color="auto"/>
            <w:left w:val="none" w:sz="0" w:space="0" w:color="auto"/>
            <w:bottom w:val="none" w:sz="0" w:space="0" w:color="auto"/>
            <w:right w:val="none" w:sz="0" w:space="0" w:color="auto"/>
          </w:divBdr>
        </w:div>
        <w:div w:id="79067973">
          <w:marLeft w:val="480"/>
          <w:marRight w:val="0"/>
          <w:marTop w:val="0"/>
          <w:marBottom w:val="0"/>
          <w:divBdr>
            <w:top w:val="none" w:sz="0" w:space="0" w:color="auto"/>
            <w:left w:val="none" w:sz="0" w:space="0" w:color="auto"/>
            <w:bottom w:val="none" w:sz="0" w:space="0" w:color="auto"/>
            <w:right w:val="none" w:sz="0" w:space="0" w:color="auto"/>
          </w:divBdr>
        </w:div>
        <w:div w:id="90516833">
          <w:marLeft w:val="480"/>
          <w:marRight w:val="0"/>
          <w:marTop w:val="0"/>
          <w:marBottom w:val="0"/>
          <w:divBdr>
            <w:top w:val="none" w:sz="0" w:space="0" w:color="auto"/>
            <w:left w:val="none" w:sz="0" w:space="0" w:color="auto"/>
            <w:bottom w:val="none" w:sz="0" w:space="0" w:color="auto"/>
            <w:right w:val="none" w:sz="0" w:space="0" w:color="auto"/>
          </w:divBdr>
        </w:div>
        <w:div w:id="106656554">
          <w:marLeft w:val="480"/>
          <w:marRight w:val="0"/>
          <w:marTop w:val="0"/>
          <w:marBottom w:val="0"/>
          <w:divBdr>
            <w:top w:val="none" w:sz="0" w:space="0" w:color="auto"/>
            <w:left w:val="none" w:sz="0" w:space="0" w:color="auto"/>
            <w:bottom w:val="none" w:sz="0" w:space="0" w:color="auto"/>
            <w:right w:val="none" w:sz="0" w:space="0" w:color="auto"/>
          </w:divBdr>
        </w:div>
        <w:div w:id="136000876">
          <w:marLeft w:val="480"/>
          <w:marRight w:val="0"/>
          <w:marTop w:val="0"/>
          <w:marBottom w:val="0"/>
          <w:divBdr>
            <w:top w:val="none" w:sz="0" w:space="0" w:color="auto"/>
            <w:left w:val="none" w:sz="0" w:space="0" w:color="auto"/>
            <w:bottom w:val="none" w:sz="0" w:space="0" w:color="auto"/>
            <w:right w:val="none" w:sz="0" w:space="0" w:color="auto"/>
          </w:divBdr>
        </w:div>
        <w:div w:id="212739971">
          <w:marLeft w:val="480"/>
          <w:marRight w:val="0"/>
          <w:marTop w:val="0"/>
          <w:marBottom w:val="0"/>
          <w:divBdr>
            <w:top w:val="none" w:sz="0" w:space="0" w:color="auto"/>
            <w:left w:val="none" w:sz="0" w:space="0" w:color="auto"/>
            <w:bottom w:val="none" w:sz="0" w:space="0" w:color="auto"/>
            <w:right w:val="none" w:sz="0" w:space="0" w:color="auto"/>
          </w:divBdr>
        </w:div>
        <w:div w:id="286666393">
          <w:marLeft w:val="480"/>
          <w:marRight w:val="0"/>
          <w:marTop w:val="0"/>
          <w:marBottom w:val="0"/>
          <w:divBdr>
            <w:top w:val="none" w:sz="0" w:space="0" w:color="auto"/>
            <w:left w:val="none" w:sz="0" w:space="0" w:color="auto"/>
            <w:bottom w:val="none" w:sz="0" w:space="0" w:color="auto"/>
            <w:right w:val="none" w:sz="0" w:space="0" w:color="auto"/>
          </w:divBdr>
        </w:div>
        <w:div w:id="387343480">
          <w:marLeft w:val="480"/>
          <w:marRight w:val="0"/>
          <w:marTop w:val="0"/>
          <w:marBottom w:val="0"/>
          <w:divBdr>
            <w:top w:val="none" w:sz="0" w:space="0" w:color="auto"/>
            <w:left w:val="none" w:sz="0" w:space="0" w:color="auto"/>
            <w:bottom w:val="none" w:sz="0" w:space="0" w:color="auto"/>
            <w:right w:val="none" w:sz="0" w:space="0" w:color="auto"/>
          </w:divBdr>
        </w:div>
        <w:div w:id="474421343">
          <w:marLeft w:val="480"/>
          <w:marRight w:val="0"/>
          <w:marTop w:val="0"/>
          <w:marBottom w:val="0"/>
          <w:divBdr>
            <w:top w:val="none" w:sz="0" w:space="0" w:color="auto"/>
            <w:left w:val="none" w:sz="0" w:space="0" w:color="auto"/>
            <w:bottom w:val="none" w:sz="0" w:space="0" w:color="auto"/>
            <w:right w:val="none" w:sz="0" w:space="0" w:color="auto"/>
          </w:divBdr>
        </w:div>
        <w:div w:id="512065336">
          <w:marLeft w:val="480"/>
          <w:marRight w:val="0"/>
          <w:marTop w:val="0"/>
          <w:marBottom w:val="0"/>
          <w:divBdr>
            <w:top w:val="none" w:sz="0" w:space="0" w:color="auto"/>
            <w:left w:val="none" w:sz="0" w:space="0" w:color="auto"/>
            <w:bottom w:val="none" w:sz="0" w:space="0" w:color="auto"/>
            <w:right w:val="none" w:sz="0" w:space="0" w:color="auto"/>
          </w:divBdr>
        </w:div>
        <w:div w:id="532690532">
          <w:marLeft w:val="480"/>
          <w:marRight w:val="0"/>
          <w:marTop w:val="0"/>
          <w:marBottom w:val="0"/>
          <w:divBdr>
            <w:top w:val="none" w:sz="0" w:space="0" w:color="auto"/>
            <w:left w:val="none" w:sz="0" w:space="0" w:color="auto"/>
            <w:bottom w:val="none" w:sz="0" w:space="0" w:color="auto"/>
            <w:right w:val="none" w:sz="0" w:space="0" w:color="auto"/>
          </w:divBdr>
        </w:div>
        <w:div w:id="539829849">
          <w:marLeft w:val="480"/>
          <w:marRight w:val="0"/>
          <w:marTop w:val="0"/>
          <w:marBottom w:val="0"/>
          <w:divBdr>
            <w:top w:val="none" w:sz="0" w:space="0" w:color="auto"/>
            <w:left w:val="none" w:sz="0" w:space="0" w:color="auto"/>
            <w:bottom w:val="none" w:sz="0" w:space="0" w:color="auto"/>
            <w:right w:val="none" w:sz="0" w:space="0" w:color="auto"/>
          </w:divBdr>
        </w:div>
        <w:div w:id="579172713">
          <w:marLeft w:val="480"/>
          <w:marRight w:val="0"/>
          <w:marTop w:val="0"/>
          <w:marBottom w:val="0"/>
          <w:divBdr>
            <w:top w:val="none" w:sz="0" w:space="0" w:color="auto"/>
            <w:left w:val="none" w:sz="0" w:space="0" w:color="auto"/>
            <w:bottom w:val="none" w:sz="0" w:space="0" w:color="auto"/>
            <w:right w:val="none" w:sz="0" w:space="0" w:color="auto"/>
          </w:divBdr>
        </w:div>
        <w:div w:id="597373830">
          <w:marLeft w:val="480"/>
          <w:marRight w:val="0"/>
          <w:marTop w:val="0"/>
          <w:marBottom w:val="0"/>
          <w:divBdr>
            <w:top w:val="none" w:sz="0" w:space="0" w:color="auto"/>
            <w:left w:val="none" w:sz="0" w:space="0" w:color="auto"/>
            <w:bottom w:val="none" w:sz="0" w:space="0" w:color="auto"/>
            <w:right w:val="none" w:sz="0" w:space="0" w:color="auto"/>
          </w:divBdr>
        </w:div>
        <w:div w:id="610825714">
          <w:marLeft w:val="480"/>
          <w:marRight w:val="0"/>
          <w:marTop w:val="0"/>
          <w:marBottom w:val="0"/>
          <w:divBdr>
            <w:top w:val="none" w:sz="0" w:space="0" w:color="auto"/>
            <w:left w:val="none" w:sz="0" w:space="0" w:color="auto"/>
            <w:bottom w:val="none" w:sz="0" w:space="0" w:color="auto"/>
            <w:right w:val="none" w:sz="0" w:space="0" w:color="auto"/>
          </w:divBdr>
        </w:div>
        <w:div w:id="628778995">
          <w:marLeft w:val="480"/>
          <w:marRight w:val="0"/>
          <w:marTop w:val="0"/>
          <w:marBottom w:val="0"/>
          <w:divBdr>
            <w:top w:val="none" w:sz="0" w:space="0" w:color="auto"/>
            <w:left w:val="none" w:sz="0" w:space="0" w:color="auto"/>
            <w:bottom w:val="none" w:sz="0" w:space="0" w:color="auto"/>
            <w:right w:val="none" w:sz="0" w:space="0" w:color="auto"/>
          </w:divBdr>
        </w:div>
        <w:div w:id="648481498">
          <w:marLeft w:val="480"/>
          <w:marRight w:val="0"/>
          <w:marTop w:val="0"/>
          <w:marBottom w:val="0"/>
          <w:divBdr>
            <w:top w:val="none" w:sz="0" w:space="0" w:color="auto"/>
            <w:left w:val="none" w:sz="0" w:space="0" w:color="auto"/>
            <w:bottom w:val="none" w:sz="0" w:space="0" w:color="auto"/>
            <w:right w:val="none" w:sz="0" w:space="0" w:color="auto"/>
          </w:divBdr>
        </w:div>
        <w:div w:id="718474912">
          <w:marLeft w:val="480"/>
          <w:marRight w:val="0"/>
          <w:marTop w:val="0"/>
          <w:marBottom w:val="0"/>
          <w:divBdr>
            <w:top w:val="none" w:sz="0" w:space="0" w:color="auto"/>
            <w:left w:val="none" w:sz="0" w:space="0" w:color="auto"/>
            <w:bottom w:val="none" w:sz="0" w:space="0" w:color="auto"/>
            <w:right w:val="none" w:sz="0" w:space="0" w:color="auto"/>
          </w:divBdr>
        </w:div>
        <w:div w:id="761143486">
          <w:marLeft w:val="480"/>
          <w:marRight w:val="0"/>
          <w:marTop w:val="0"/>
          <w:marBottom w:val="0"/>
          <w:divBdr>
            <w:top w:val="none" w:sz="0" w:space="0" w:color="auto"/>
            <w:left w:val="none" w:sz="0" w:space="0" w:color="auto"/>
            <w:bottom w:val="none" w:sz="0" w:space="0" w:color="auto"/>
            <w:right w:val="none" w:sz="0" w:space="0" w:color="auto"/>
          </w:divBdr>
        </w:div>
        <w:div w:id="814955396">
          <w:marLeft w:val="480"/>
          <w:marRight w:val="0"/>
          <w:marTop w:val="0"/>
          <w:marBottom w:val="0"/>
          <w:divBdr>
            <w:top w:val="none" w:sz="0" w:space="0" w:color="auto"/>
            <w:left w:val="none" w:sz="0" w:space="0" w:color="auto"/>
            <w:bottom w:val="none" w:sz="0" w:space="0" w:color="auto"/>
            <w:right w:val="none" w:sz="0" w:space="0" w:color="auto"/>
          </w:divBdr>
        </w:div>
        <w:div w:id="838350893">
          <w:marLeft w:val="480"/>
          <w:marRight w:val="0"/>
          <w:marTop w:val="0"/>
          <w:marBottom w:val="0"/>
          <w:divBdr>
            <w:top w:val="none" w:sz="0" w:space="0" w:color="auto"/>
            <w:left w:val="none" w:sz="0" w:space="0" w:color="auto"/>
            <w:bottom w:val="none" w:sz="0" w:space="0" w:color="auto"/>
            <w:right w:val="none" w:sz="0" w:space="0" w:color="auto"/>
          </w:divBdr>
        </w:div>
        <w:div w:id="847253240">
          <w:marLeft w:val="480"/>
          <w:marRight w:val="0"/>
          <w:marTop w:val="0"/>
          <w:marBottom w:val="0"/>
          <w:divBdr>
            <w:top w:val="none" w:sz="0" w:space="0" w:color="auto"/>
            <w:left w:val="none" w:sz="0" w:space="0" w:color="auto"/>
            <w:bottom w:val="none" w:sz="0" w:space="0" w:color="auto"/>
            <w:right w:val="none" w:sz="0" w:space="0" w:color="auto"/>
          </w:divBdr>
        </w:div>
        <w:div w:id="851063974">
          <w:marLeft w:val="480"/>
          <w:marRight w:val="0"/>
          <w:marTop w:val="0"/>
          <w:marBottom w:val="0"/>
          <w:divBdr>
            <w:top w:val="none" w:sz="0" w:space="0" w:color="auto"/>
            <w:left w:val="none" w:sz="0" w:space="0" w:color="auto"/>
            <w:bottom w:val="none" w:sz="0" w:space="0" w:color="auto"/>
            <w:right w:val="none" w:sz="0" w:space="0" w:color="auto"/>
          </w:divBdr>
        </w:div>
        <w:div w:id="858928483">
          <w:marLeft w:val="480"/>
          <w:marRight w:val="0"/>
          <w:marTop w:val="0"/>
          <w:marBottom w:val="0"/>
          <w:divBdr>
            <w:top w:val="none" w:sz="0" w:space="0" w:color="auto"/>
            <w:left w:val="none" w:sz="0" w:space="0" w:color="auto"/>
            <w:bottom w:val="none" w:sz="0" w:space="0" w:color="auto"/>
            <w:right w:val="none" w:sz="0" w:space="0" w:color="auto"/>
          </w:divBdr>
        </w:div>
        <w:div w:id="882714364">
          <w:marLeft w:val="480"/>
          <w:marRight w:val="0"/>
          <w:marTop w:val="0"/>
          <w:marBottom w:val="0"/>
          <w:divBdr>
            <w:top w:val="none" w:sz="0" w:space="0" w:color="auto"/>
            <w:left w:val="none" w:sz="0" w:space="0" w:color="auto"/>
            <w:bottom w:val="none" w:sz="0" w:space="0" w:color="auto"/>
            <w:right w:val="none" w:sz="0" w:space="0" w:color="auto"/>
          </w:divBdr>
        </w:div>
        <w:div w:id="897014363">
          <w:marLeft w:val="480"/>
          <w:marRight w:val="0"/>
          <w:marTop w:val="0"/>
          <w:marBottom w:val="0"/>
          <w:divBdr>
            <w:top w:val="none" w:sz="0" w:space="0" w:color="auto"/>
            <w:left w:val="none" w:sz="0" w:space="0" w:color="auto"/>
            <w:bottom w:val="none" w:sz="0" w:space="0" w:color="auto"/>
            <w:right w:val="none" w:sz="0" w:space="0" w:color="auto"/>
          </w:divBdr>
        </w:div>
        <w:div w:id="931426991">
          <w:marLeft w:val="480"/>
          <w:marRight w:val="0"/>
          <w:marTop w:val="0"/>
          <w:marBottom w:val="0"/>
          <w:divBdr>
            <w:top w:val="none" w:sz="0" w:space="0" w:color="auto"/>
            <w:left w:val="none" w:sz="0" w:space="0" w:color="auto"/>
            <w:bottom w:val="none" w:sz="0" w:space="0" w:color="auto"/>
            <w:right w:val="none" w:sz="0" w:space="0" w:color="auto"/>
          </w:divBdr>
        </w:div>
        <w:div w:id="933708398">
          <w:marLeft w:val="480"/>
          <w:marRight w:val="0"/>
          <w:marTop w:val="0"/>
          <w:marBottom w:val="0"/>
          <w:divBdr>
            <w:top w:val="none" w:sz="0" w:space="0" w:color="auto"/>
            <w:left w:val="none" w:sz="0" w:space="0" w:color="auto"/>
            <w:bottom w:val="none" w:sz="0" w:space="0" w:color="auto"/>
            <w:right w:val="none" w:sz="0" w:space="0" w:color="auto"/>
          </w:divBdr>
        </w:div>
        <w:div w:id="941913129">
          <w:marLeft w:val="480"/>
          <w:marRight w:val="0"/>
          <w:marTop w:val="0"/>
          <w:marBottom w:val="0"/>
          <w:divBdr>
            <w:top w:val="none" w:sz="0" w:space="0" w:color="auto"/>
            <w:left w:val="none" w:sz="0" w:space="0" w:color="auto"/>
            <w:bottom w:val="none" w:sz="0" w:space="0" w:color="auto"/>
            <w:right w:val="none" w:sz="0" w:space="0" w:color="auto"/>
          </w:divBdr>
        </w:div>
        <w:div w:id="969047875">
          <w:marLeft w:val="480"/>
          <w:marRight w:val="0"/>
          <w:marTop w:val="0"/>
          <w:marBottom w:val="0"/>
          <w:divBdr>
            <w:top w:val="none" w:sz="0" w:space="0" w:color="auto"/>
            <w:left w:val="none" w:sz="0" w:space="0" w:color="auto"/>
            <w:bottom w:val="none" w:sz="0" w:space="0" w:color="auto"/>
            <w:right w:val="none" w:sz="0" w:space="0" w:color="auto"/>
          </w:divBdr>
        </w:div>
        <w:div w:id="984507108">
          <w:marLeft w:val="480"/>
          <w:marRight w:val="0"/>
          <w:marTop w:val="0"/>
          <w:marBottom w:val="0"/>
          <w:divBdr>
            <w:top w:val="none" w:sz="0" w:space="0" w:color="auto"/>
            <w:left w:val="none" w:sz="0" w:space="0" w:color="auto"/>
            <w:bottom w:val="none" w:sz="0" w:space="0" w:color="auto"/>
            <w:right w:val="none" w:sz="0" w:space="0" w:color="auto"/>
          </w:divBdr>
        </w:div>
        <w:div w:id="986665841">
          <w:marLeft w:val="480"/>
          <w:marRight w:val="0"/>
          <w:marTop w:val="0"/>
          <w:marBottom w:val="0"/>
          <w:divBdr>
            <w:top w:val="none" w:sz="0" w:space="0" w:color="auto"/>
            <w:left w:val="none" w:sz="0" w:space="0" w:color="auto"/>
            <w:bottom w:val="none" w:sz="0" w:space="0" w:color="auto"/>
            <w:right w:val="none" w:sz="0" w:space="0" w:color="auto"/>
          </w:divBdr>
        </w:div>
        <w:div w:id="1000154223">
          <w:marLeft w:val="480"/>
          <w:marRight w:val="0"/>
          <w:marTop w:val="0"/>
          <w:marBottom w:val="0"/>
          <w:divBdr>
            <w:top w:val="none" w:sz="0" w:space="0" w:color="auto"/>
            <w:left w:val="none" w:sz="0" w:space="0" w:color="auto"/>
            <w:bottom w:val="none" w:sz="0" w:space="0" w:color="auto"/>
            <w:right w:val="none" w:sz="0" w:space="0" w:color="auto"/>
          </w:divBdr>
        </w:div>
        <w:div w:id="1009983882">
          <w:marLeft w:val="480"/>
          <w:marRight w:val="0"/>
          <w:marTop w:val="0"/>
          <w:marBottom w:val="0"/>
          <w:divBdr>
            <w:top w:val="none" w:sz="0" w:space="0" w:color="auto"/>
            <w:left w:val="none" w:sz="0" w:space="0" w:color="auto"/>
            <w:bottom w:val="none" w:sz="0" w:space="0" w:color="auto"/>
            <w:right w:val="none" w:sz="0" w:space="0" w:color="auto"/>
          </w:divBdr>
        </w:div>
        <w:div w:id="1010520831">
          <w:marLeft w:val="480"/>
          <w:marRight w:val="0"/>
          <w:marTop w:val="0"/>
          <w:marBottom w:val="0"/>
          <w:divBdr>
            <w:top w:val="none" w:sz="0" w:space="0" w:color="auto"/>
            <w:left w:val="none" w:sz="0" w:space="0" w:color="auto"/>
            <w:bottom w:val="none" w:sz="0" w:space="0" w:color="auto"/>
            <w:right w:val="none" w:sz="0" w:space="0" w:color="auto"/>
          </w:divBdr>
        </w:div>
        <w:div w:id="1011027569">
          <w:marLeft w:val="480"/>
          <w:marRight w:val="0"/>
          <w:marTop w:val="0"/>
          <w:marBottom w:val="0"/>
          <w:divBdr>
            <w:top w:val="none" w:sz="0" w:space="0" w:color="auto"/>
            <w:left w:val="none" w:sz="0" w:space="0" w:color="auto"/>
            <w:bottom w:val="none" w:sz="0" w:space="0" w:color="auto"/>
            <w:right w:val="none" w:sz="0" w:space="0" w:color="auto"/>
          </w:divBdr>
        </w:div>
        <w:div w:id="1024332911">
          <w:marLeft w:val="480"/>
          <w:marRight w:val="0"/>
          <w:marTop w:val="0"/>
          <w:marBottom w:val="0"/>
          <w:divBdr>
            <w:top w:val="none" w:sz="0" w:space="0" w:color="auto"/>
            <w:left w:val="none" w:sz="0" w:space="0" w:color="auto"/>
            <w:bottom w:val="none" w:sz="0" w:space="0" w:color="auto"/>
            <w:right w:val="none" w:sz="0" w:space="0" w:color="auto"/>
          </w:divBdr>
        </w:div>
        <w:div w:id="1098218080">
          <w:marLeft w:val="480"/>
          <w:marRight w:val="0"/>
          <w:marTop w:val="0"/>
          <w:marBottom w:val="0"/>
          <w:divBdr>
            <w:top w:val="none" w:sz="0" w:space="0" w:color="auto"/>
            <w:left w:val="none" w:sz="0" w:space="0" w:color="auto"/>
            <w:bottom w:val="none" w:sz="0" w:space="0" w:color="auto"/>
            <w:right w:val="none" w:sz="0" w:space="0" w:color="auto"/>
          </w:divBdr>
        </w:div>
        <w:div w:id="1132095692">
          <w:marLeft w:val="480"/>
          <w:marRight w:val="0"/>
          <w:marTop w:val="0"/>
          <w:marBottom w:val="0"/>
          <w:divBdr>
            <w:top w:val="none" w:sz="0" w:space="0" w:color="auto"/>
            <w:left w:val="none" w:sz="0" w:space="0" w:color="auto"/>
            <w:bottom w:val="none" w:sz="0" w:space="0" w:color="auto"/>
            <w:right w:val="none" w:sz="0" w:space="0" w:color="auto"/>
          </w:divBdr>
        </w:div>
        <w:div w:id="1154225069">
          <w:marLeft w:val="480"/>
          <w:marRight w:val="0"/>
          <w:marTop w:val="0"/>
          <w:marBottom w:val="0"/>
          <w:divBdr>
            <w:top w:val="none" w:sz="0" w:space="0" w:color="auto"/>
            <w:left w:val="none" w:sz="0" w:space="0" w:color="auto"/>
            <w:bottom w:val="none" w:sz="0" w:space="0" w:color="auto"/>
            <w:right w:val="none" w:sz="0" w:space="0" w:color="auto"/>
          </w:divBdr>
        </w:div>
        <w:div w:id="1172528244">
          <w:marLeft w:val="480"/>
          <w:marRight w:val="0"/>
          <w:marTop w:val="0"/>
          <w:marBottom w:val="0"/>
          <w:divBdr>
            <w:top w:val="none" w:sz="0" w:space="0" w:color="auto"/>
            <w:left w:val="none" w:sz="0" w:space="0" w:color="auto"/>
            <w:bottom w:val="none" w:sz="0" w:space="0" w:color="auto"/>
            <w:right w:val="none" w:sz="0" w:space="0" w:color="auto"/>
          </w:divBdr>
        </w:div>
        <w:div w:id="1174028401">
          <w:marLeft w:val="480"/>
          <w:marRight w:val="0"/>
          <w:marTop w:val="0"/>
          <w:marBottom w:val="0"/>
          <w:divBdr>
            <w:top w:val="none" w:sz="0" w:space="0" w:color="auto"/>
            <w:left w:val="none" w:sz="0" w:space="0" w:color="auto"/>
            <w:bottom w:val="none" w:sz="0" w:space="0" w:color="auto"/>
            <w:right w:val="none" w:sz="0" w:space="0" w:color="auto"/>
          </w:divBdr>
        </w:div>
        <w:div w:id="1201478654">
          <w:marLeft w:val="480"/>
          <w:marRight w:val="0"/>
          <w:marTop w:val="0"/>
          <w:marBottom w:val="0"/>
          <w:divBdr>
            <w:top w:val="none" w:sz="0" w:space="0" w:color="auto"/>
            <w:left w:val="none" w:sz="0" w:space="0" w:color="auto"/>
            <w:bottom w:val="none" w:sz="0" w:space="0" w:color="auto"/>
            <w:right w:val="none" w:sz="0" w:space="0" w:color="auto"/>
          </w:divBdr>
        </w:div>
        <w:div w:id="1257011378">
          <w:marLeft w:val="480"/>
          <w:marRight w:val="0"/>
          <w:marTop w:val="0"/>
          <w:marBottom w:val="0"/>
          <w:divBdr>
            <w:top w:val="none" w:sz="0" w:space="0" w:color="auto"/>
            <w:left w:val="none" w:sz="0" w:space="0" w:color="auto"/>
            <w:bottom w:val="none" w:sz="0" w:space="0" w:color="auto"/>
            <w:right w:val="none" w:sz="0" w:space="0" w:color="auto"/>
          </w:divBdr>
        </w:div>
        <w:div w:id="1263219600">
          <w:marLeft w:val="480"/>
          <w:marRight w:val="0"/>
          <w:marTop w:val="0"/>
          <w:marBottom w:val="0"/>
          <w:divBdr>
            <w:top w:val="none" w:sz="0" w:space="0" w:color="auto"/>
            <w:left w:val="none" w:sz="0" w:space="0" w:color="auto"/>
            <w:bottom w:val="none" w:sz="0" w:space="0" w:color="auto"/>
            <w:right w:val="none" w:sz="0" w:space="0" w:color="auto"/>
          </w:divBdr>
        </w:div>
        <w:div w:id="1275215475">
          <w:marLeft w:val="480"/>
          <w:marRight w:val="0"/>
          <w:marTop w:val="0"/>
          <w:marBottom w:val="0"/>
          <w:divBdr>
            <w:top w:val="none" w:sz="0" w:space="0" w:color="auto"/>
            <w:left w:val="none" w:sz="0" w:space="0" w:color="auto"/>
            <w:bottom w:val="none" w:sz="0" w:space="0" w:color="auto"/>
            <w:right w:val="none" w:sz="0" w:space="0" w:color="auto"/>
          </w:divBdr>
        </w:div>
        <w:div w:id="1317339684">
          <w:marLeft w:val="480"/>
          <w:marRight w:val="0"/>
          <w:marTop w:val="0"/>
          <w:marBottom w:val="0"/>
          <w:divBdr>
            <w:top w:val="none" w:sz="0" w:space="0" w:color="auto"/>
            <w:left w:val="none" w:sz="0" w:space="0" w:color="auto"/>
            <w:bottom w:val="none" w:sz="0" w:space="0" w:color="auto"/>
            <w:right w:val="none" w:sz="0" w:space="0" w:color="auto"/>
          </w:divBdr>
        </w:div>
        <w:div w:id="1360814058">
          <w:marLeft w:val="480"/>
          <w:marRight w:val="0"/>
          <w:marTop w:val="0"/>
          <w:marBottom w:val="0"/>
          <w:divBdr>
            <w:top w:val="none" w:sz="0" w:space="0" w:color="auto"/>
            <w:left w:val="none" w:sz="0" w:space="0" w:color="auto"/>
            <w:bottom w:val="none" w:sz="0" w:space="0" w:color="auto"/>
            <w:right w:val="none" w:sz="0" w:space="0" w:color="auto"/>
          </w:divBdr>
        </w:div>
      </w:divsChild>
    </w:div>
    <w:div w:id="259797728">
      <w:bodyDiv w:val="1"/>
      <w:marLeft w:val="0"/>
      <w:marRight w:val="0"/>
      <w:marTop w:val="0"/>
      <w:marBottom w:val="0"/>
      <w:divBdr>
        <w:top w:val="none" w:sz="0" w:space="0" w:color="auto"/>
        <w:left w:val="none" w:sz="0" w:space="0" w:color="auto"/>
        <w:bottom w:val="none" w:sz="0" w:space="0" w:color="auto"/>
        <w:right w:val="none" w:sz="0" w:space="0" w:color="auto"/>
      </w:divBdr>
    </w:div>
    <w:div w:id="259996456">
      <w:bodyDiv w:val="1"/>
      <w:marLeft w:val="0"/>
      <w:marRight w:val="0"/>
      <w:marTop w:val="0"/>
      <w:marBottom w:val="0"/>
      <w:divBdr>
        <w:top w:val="none" w:sz="0" w:space="0" w:color="auto"/>
        <w:left w:val="none" w:sz="0" w:space="0" w:color="auto"/>
        <w:bottom w:val="none" w:sz="0" w:space="0" w:color="auto"/>
        <w:right w:val="none" w:sz="0" w:space="0" w:color="auto"/>
      </w:divBdr>
    </w:div>
    <w:div w:id="260141903">
      <w:bodyDiv w:val="1"/>
      <w:marLeft w:val="0"/>
      <w:marRight w:val="0"/>
      <w:marTop w:val="0"/>
      <w:marBottom w:val="0"/>
      <w:divBdr>
        <w:top w:val="none" w:sz="0" w:space="0" w:color="auto"/>
        <w:left w:val="none" w:sz="0" w:space="0" w:color="auto"/>
        <w:bottom w:val="none" w:sz="0" w:space="0" w:color="auto"/>
        <w:right w:val="none" w:sz="0" w:space="0" w:color="auto"/>
      </w:divBdr>
    </w:div>
    <w:div w:id="260531572">
      <w:bodyDiv w:val="1"/>
      <w:marLeft w:val="0"/>
      <w:marRight w:val="0"/>
      <w:marTop w:val="0"/>
      <w:marBottom w:val="0"/>
      <w:divBdr>
        <w:top w:val="none" w:sz="0" w:space="0" w:color="auto"/>
        <w:left w:val="none" w:sz="0" w:space="0" w:color="auto"/>
        <w:bottom w:val="none" w:sz="0" w:space="0" w:color="auto"/>
        <w:right w:val="none" w:sz="0" w:space="0" w:color="auto"/>
      </w:divBdr>
    </w:div>
    <w:div w:id="260571405">
      <w:bodyDiv w:val="1"/>
      <w:marLeft w:val="0"/>
      <w:marRight w:val="0"/>
      <w:marTop w:val="0"/>
      <w:marBottom w:val="0"/>
      <w:divBdr>
        <w:top w:val="none" w:sz="0" w:space="0" w:color="auto"/>
        <w:left w:val="none" w:sz="0" w:space="0" w:color="auto"/>
        <w:bottom w:val="none" w:sz="0" w:space="0" w:color="auto"/>
        <w:right w:val="none" w:sz="0" w:space="0" w:color="auto"/>
      </w:divBdr>
    </w:div>
    <w:div w:id="260996890">
      <w:bodyDiv w:val="1"/>
      <w:marLeft w:val="0"/>
      <w:marRight w:val="0"/>
      <w:marTop w:val="0"/>
      <w:marBottom w:val="0"/>
      <w:divBdr>
        <w:top w:val="none" w:sz="0" w:space="0" w:color="auto"/>
        <w:left w:val="none" w:sz="0" w:space="0" w:color="auto"/>
        <w:bottom w:val="none" w:sz="0" w:space="0" w:color="auto"/>
        <w:right w:val="none" w:sz="0" w:space="0" w:color="auto"/>
      </w:divBdr>
    </w:div>
    <w:div w:id="261455143">
      <w:bodyDiv w:val="1"/>
      <w:marLeft w:val="0"/>
      <w:marRight w:val="0"/>
      <w:marTop w:val="0"/>
      <w:marBottom w:val="0"/>
      <w:divBdr>
        <w:top w:val="none" w:sz="0" w:space="0" w:color="auto"/>
        <w:left w:val="none" w:sz="0" w:space="0" w:color="auto"/>
        <w:bottom w:val="none" w:sz="0" w:space="0" w:color="auto"/>
        <w:right w:val="none" w:sz="0" w:space="0" w:color="auto"/>
      </w:divBdr>
    </w:div>
    <w:div w:id="261573718">
      <w:bodyDiv w:val="1"/>
      <w:marLeft w:val="0"/>
      <w:marRight w:val="0"/>
      <w:marTop w:val="0"/>
      <w:marBottom w:val="0"/>
      <w:divBdr>
        <w:top w:val="none" w:sz="0" w:space="0" w:color="auto"/>
        <w:left w:val="none" w:sz="0" w:space="0" w:color="auto"/>
        <w:bottom w:val="none" w:sz="0" w:space="0" w:color="auto"/>
        <w:right w:val="none" w:sz="0" w:space="0" w:color="auto"/>
      </w:divBdr>
    </w:div>
    <w:div w:id="261646213">
      <w:bodyDiv w:val="1"/>
      <w:marLeft w:val="0"/>
      <w:marRight w:val="0"/>
      <w:marTop w:val="0"/>
      <w:marBottom w:val="0"/>
      <w:divBdr>
        <w:top w:val="none" w:sz="0" w:space="0" w:color="auto"/>
        <w:left w:val="none" w:sz="0" w:space="0" w:color="auto"/>
        <w:bottom w:val="none" w:sz="0" w:space="0" w:color="auto"/>
        <w:right w:val="none" w:sz="0" w:space="0" w:color="auto"/>
      </w:divBdr>
    </w:div>
    <w:div w:id="262231136">
      <w:bodyDiv w:val="1"/>
      <w:marLeft w:val="0"/>
      <w:marRight w:val="0"/>
      <w:marTop w:val="0"/>
      <w:marBottom w:val="0"/>
      <w:divBdr>
        <w:top w:val="none" w:sz="0" w:space="0" w:color="auto"/>
        <w:left w:val="none" w:sz="0" w:space="0" w:color="auto"/>
        <w:bottom w:val="none" w:sz="0" w:space="0" w:color="auto"/>
        <w:right w:val="none" w:sz="0" w:space="0" w:color="auto"/>
      </w:divBdr>
    </w:div>
    <w:div w:id="262304646">
      <w:bodyDiv w:val="1"/>
      <w:marLeft w:val="0"/>
      <w:marRight w:val="0"/>
      <w:marTop w:val="0"/>
      <w:marBottom w:val="0"/>
      <w:divBdr>
        <w:top w:val="none" w:sz="0" w:space="0" w:color="auto"/>
        <w:left w:val="none" w:sz="0" w:space="0" w:color="auto"/>
        <w:bottom w:val="none" w:sz="0" w:space="0" w:color="auto"/>
        <w:right w:val="none" w:sz="0" w:space="0" w:color="auto"/>
      </w:divBdr>
    </w:div>
    <w:div w:id="262610811">
      <w:bodyDiv w:val="1"/>
      <w:marLeft w:val="0"/>
      <w:marRight w:val="0"/>
      <w:marTop w:val="0"/>
      <w:marBottom w:val="0"/>
      <w:divBdr>
        <w:top w:val="none" w:sz="0" w:space="0" w:color="auto"/>
        <w:left w:val="none" w:sz="0" w:space="0" w:color="auto"/>
        <w:bottom w:val="none" w:sz="0" w:space="0" w:color="auto"/>
        <w:right w:val="none" w:sz="0" w:space="0" w:color="auto"/>
      </w:divBdr>
    </w:div>
    <w:div w:id="262612107">
      <w:bodyDiv w:val="1"/>
      <w:marLeft w:val="0"/>
      <w:marRight w:val="0"/>
      <w:marTop w:val="0"/>
      <w:marBottom w:val="0"/>
      <w:divBdr>
        <w:top w:val="none" w:sz="0" w:space="0" w:color="auto"/>
        <w:left w:val="none" w:sz="0" w:space="0" w:color="auto"/>
        <w:bottom w:val="none" w:sz="0" w:space="0" w:color="auto"/>
        <w:right w:val="none" w:sz="0" w:space="0" w:color="auto"/>
      </w:divBdr>
    </w:div>
    <w:div w:id="262618623">
      <w:bodyDiv w:val="1"/>
      <w:marLeft w:val="0"/>
      <w:marRight w:val="0"/>
      <w:marTop w:val="0"/>
      <w:marBottom w:val="0"/>
      <w:divBdr>
        <w:top w:val="none" w:sz="0" w:space="0" w:color="auto"/>
        <w:left w:val="none" w:sz="0" w:space="0" w:color="auto"/>
        <w:bottom w:val="none" w:sz="0" w:space="0" w:color="auto"/>
        <w:right w:val="none" w:sz="0" w:space="0" w:color="auto"/>
      </w:divBdr>
    </w:div>
    <w:div w:id="262693663">
      <w:bodyDiv w:val="1"/>
      <w:marLeft w:val="0"/>
      <w:marRight w:val="0"/>
      <w:marTop w:val="0"/>
      <w:marBottom w:val="0"/>
      <w:divBdr>
        <w:top w:val="none" w:sz="0" w:space="0" w:color="auto"/>
        <w:left w:val="none" w:sz="0" w:space="0" w:color="auto"/>
        <w:bottom w:val="none" w:sz="0" w:space="0" w:color="auto"/>
        <w:right w:val="none" w:sz="0" w:space="0" w:color="auto"/>
      </w:divBdr>
    </w:div>
    <w:div w:id="263344264">
      <w:bodyDiv w:val="1"/>
      <w:marLeft w:val="0"/>
      <w:marRight w:val="0"/>
      <w:marTop w:val="0"/>
      <w:marBottom w:val="0"/>
      <w:divBdr>
        <w:top w:val="none" w:sz="0" w:space="0" w:color="auto"/>
        <w:left w:val="none" w:sz="0" w:space="0" w:color="auto"/>
        <w:bottom w:val="none" w:sz="0" w:space="0" w:color="auto"/>
        <w:right w:val="none" w:sz="0" w:space="0" w:color="auto"/>
      </w:divBdr>
    </w:div>
    <w:div w:id="263348131">
      <w:bodyDiv w:val="1"/>
      <w:marLeft w:val="0"/>
      <w:marRight w:val="0"/>
      <w:marTop w:val="0"/>
      <w:marBottom w:val="0"/>
      <w:divBdr>
        <w:top w:val="none" w:sz="0" w:space="0" w:color="auto"/>
        <w:left w:val="none" w:sz="0" w:space="0" w:color="auto"/>
        <w:bottom w:val="none" w:sz="0" w:space="0" w:color="auto"/>
        <w:right w:val="none" w:sz="0" w:space="0" w:color="auto"/>
      </w:divBdr>
    </w:div>
    <w:div w:id="263419644">
      <w:bodyDiv w:val="1"/>
      <w:marLeft w:val="0"/>
      <w:marRight w:val="0"/>
      <w:marTop w:val="0"/>
      <w:marBottom w:val="0"/>
      <w:divBdr>
        <w:top w:val="none" w:sz="0" w:space="0" w:color="auto"/>
        <w:left w:val="none" w:sz="0" w:space="0" w:color="auto"/>
        <w:bottom w:val="none" w:sz="0" w:space="0" w:color="auto"/>
        <w:right w:val="none" w:sz="0" w:space="0" w:color="auto"/>
      </w:divBdr>
    </w:div>
    <w:div w:id="263610698">
      <w:bodyDiv w:val="1"/>
      <w:marLeft w:val="0"/>
      <w:marRight w:val="0"/>
      <w:marTop w:val="0"/>
      <w:marBottom w:val="0"/>
      <w:divBdr>
        <w:top w:val="none" w:sz="0" w:space="0" w:color="auto"/>
        <w:left w:val="none" w:sz="0" w:space="0" w:color="auto"/>
        <w:bottom w:val="none" w:sz="0" w:space="0" w:color="auto"/>
        <w:right w:val="none" w:sz="0" w:space="0" w:color="auto"/>
      </w:divBdr>
    </w:div>
    <w:div w:id="263727728">
      <w:bodyDiv w:val="1"/>
      <w:marLeft w:val="0"/>
      <w:marRight w:val="0"/>
      <w:marTop w:val="0"/>
      <w:marBottom w:val="0"/>
      <w:divBdr>
        <w:top w:val="none" w:sz="0" w:space="0" w:color="auto"/>
        <w:left w:val="none" w:sz="0" w:space="0" w:color="auto"/>
        <w:bottom w:val="none" w:sz="0" w:space="0" w:color="auto"/>
        <w:right w:val="none" w:sz="0" w:space="0" w:color="auto"/>
      </w:divBdr>
    </w:div>
    <w:div w:id="263731097">
      <w:bodyDiv w:val="1"/>
      <w:marLeft w:val="0"/>
      <w:marRight w:val="0"/>
      <w:marTop w:val="0"/>
      <w:marBottom w:val="0"/>
      <w:divBdr>
        <w:top w:val="none" w:sz="0" w:space="0" w:color="auto"/>
        <w:left w:val="none" w:sz="0" w:space="0" w:color="auto"/>
        <w:bottom w:val="none" w:sz="0" w:space="0" w:color="auto"/>
        <w:right w:val="none" w:sz="0" w:space="0" w:color="auto"/>
      </w:divBdr>
    </w:div>
    <w:div w:id="263880559">
      <w:bodyDiv w:val="1"/>
      <w:marLeft w:val="0"/>
      <w:marRight w:val="0"/>
      <w:marTop w:val="0"/>
      <w:marBottom w:val="0"/>
      <w:divBdr>
        <w:top w:val="none" w:sz="0" w:space="0" w:color="auto"/>
        <w:left w:val="none" w:sz="0" w:space="0" w:color="auto"/>
        <w:bottom w:val="none" w:sz="0" w:space="0" w:color="auto"/>
        <w:right w:val="none" w:sz="0" w:space="0" w:color="auto"/>
      </w:divBdr>
    </w:div>
    <w:div w:id="263998630">
      <w:bodyDiv w:val="1"/>
      <w:marLeft w:val="0"/>
      <w:marRight w:val="0"/>
      <w:marTop w:val="0"/>
      <w:marBottom w:val="0"/>
      <w:divBdr>
        <w:top w:val="none" w:sz="0" w:space="0" w:color="auto"/>
        <w:left w:val="none" w:sz="0" w:space="0" w:color="auto"/>
        <w:bottom w:val="none" w:sz="0" w:space="0" w:color="auto"/>
        <w:right w:val="none" w:sz="0" w:space="0" w:color="auto"/>
      </w:divBdr>
    </w:div>
    <w:div w:id="264003789">
      <w:bodyDiv w:val="1"/>
      <w:marLeft w:val="0"/>
      <w:marRight w:val="0"/>
      <w:marTop w:val="0"/>
      <w:marBottom w:val="0"/>
      <w:divBdr>
        <w:top w:val="none" w:sz="0" w:space="0" w:color="auto"/>
        <w:left w:val="none" w:sz="0" w:space="0" w:color="auto"/>
        <w:bottom w:val="none" w:sz="0" w:space="0" w:color="auto"/>
        <w:right w:val="none" w:sz="0" w:space="0" w:color="auto"/>
      </w:divBdr>
    </w:div>
    <w:div w:id="264311884">
      <w:bodyDiv w:val="1"/>
      <w:marLeft w:val="0"/>
      <w:marRight w:val="0"/>
      <w:marTop w:val="0"/>
      <w:marBottom w:val="0"/>
      <w:divBdr>
        <w:top w:val="none" w:sz="0" w:space="0" w:color="auto"/>
        <w:left w:val="none" w:sz="0" w:space="0" w:color="auto"/>
        <w:bottom w:val="none" w:sz="0" w:space="0" w:color="auto"/>
        <w:right w:val="none" w:sz="0" w:space="0" w:color="auto"/>
      </w:divBdr>
    </w:div>
    <w:div w:id="264383296">
      <w:bodyDiv w:val="1"/>
      <w:marLeft w:val="0"/>
      <w:marRight w:val="0"/>
      <w:marTop w:val="0"/>
      <w:marBottom w:val="0"/>
      <w:divBdr>
        <w:top w:val="none" w:sz="0" w:space="0" w:color="auto"/>
        <w:left w:val="none" w:sz="0" w:space="0" w:color="auto"/>
        <w:bottom w:val="none" w:sz="0" w:space="0" w:color="auto"/>
        <w:right w:val="none" w:sz="0" w:space="0" w:color="auto"/>
      </w:divBdr>
    </w:div>
    <w:div w:id="264657600">
      <w:bodyDiv w:val="1"/>
      <w:marLeft w:val="0"/>
      <w:marRight w:val="0"/>
      <w:marTop w:val="0"/>
      <w:marBottom w:val="0"/>
      <w:divBdr>
        <w:top w:val="none" w:sz="0" w:space="0" w:color="auto"/>
        <w:left w:val="none" w:sz="0" w:space="0" w:color="auto"/>
        <w:bottom w:val="none" w:sz="0" w:space="0" w:color="auto"/>
        <w:right w:val="none" w:sz="0" w:space="0" w:color="auto"/>
      </w:divBdr>
    </w:div>
    <w:div w:id="264727309">
      <w:bodyDiv w:val="1"/>
      <w:marLeft w:val="0"/>
      <w:marRight w:val="0"/>
      <w:marTop w:val="0"/>
      <w:marBottom w:val="0"/>
      <w:divBdr>
        <w:top w:val="none" w:sz="0" w:space="0" w:color="auto"/>
        <w:left w:val="none" w:sz="0" w:space="0" w:color="auto"/>
        <w:bottom w:val="none" w:sz="0" w:space="0" w:color="auto"/>
        <w:right w:val="none" w:sz="0" w:space="0" w:color="auto"/>
      </w:divBdr>
    </w:div>
    <w:div w:id="264850336">
      <w:bodyDiv w:val="1"/>
      <w:marLeft w:val="0"/>
      <w:marRight w:val="0"/>
      <w:marTop w:val="0"/>
      <w:marBottom w:val="0"/>
      <w:divBdr>
        <w:top w:val="none" w:sz="0" w:space="0" w:color="auto"/>
        <w:left w:val="none" w:sz="0" w:space="0" w:color="auto"/>
        <w:bottom w:val="none" w:sz="0" w:space="0" w:color="auto"/>
        <w:right w:val="none" w:sz="0" w:space="0" w:color="auto"/>
      </w:divBdr>
    </w:div>
    <w:div w:id="265119844">
      <w:bodyDiv w:val="1"/>
      <w:marLeft w:val="0"/>
      <w:marRight w:val="0"/>
      <w:marTop w:val="0"/>
      <w:marBottom w:val="0"/>
      <w:divBdr>
        <w:top w:val="none" w:sz="0" w:space="0" w:color="auto"/>
        <w:left w:val="none" w:sz="0" w:space="0" w:color="auto"/>
        <w:bottom w:val="none" w:sz="0" w:space="0" w:color="auto"/>
        <w:right w:val="none" w:sz="0" w:space="0" w:color="auto"/>
      </w:divBdr>
    </w:div>
    <w:div w:id="265232055">
      <w:bodyDiv w:val="1"/>
      <w:marLeft w:val="0"/>
      <w:marRight w:val="0"/>
      <w:marTop w:val="0"/>
      <w:marBottom w:val="0"/>
      <w:divBdr>
        <w:top w:val="none" w:sz="0" w:space="0" w:color="auto"/>
        <w:left w:val="none" w:sz="0" w:space="0" w:color="auto"/>
        <w:bottom w:val="none" w:sz="0" w:space="0" w:color="auto"/>
        <w:right w:val="none" w:sz="0" w:space="0" w:color="auto"/>
      </w:divBdr>
    </w:div>
    <w:div w:id="265383462">
      <w:bodyDiv w:val="1"/>
      <w:marLeft w:val="0"/>
      <w:marRight w:val="0"/>
      <w:marTop w:val="0"/>
      <w:marBottom w:val="0"/>
      <w:divBdr>
        <w:top w:val="none" w:sz="0" w:space="0" w:color="auto"/>
        <w:left w:val="none" w:sz="0" w:space="0" w:color="auto"/>
        <w:bottom w:val="none" w:sz="0" w:space="0" w:color="auto"/>
        <w:right w:val="none" w:sz="0" w:space="0" w:color="auto"/>
      </w:divBdr>
    </w:div>
    <w:div w:id="265384851">
      <w:bodyDiv w:val="1"/>
      <w:marLeft w:val="0"/>
      <w:marRight w:val="0"/>
      <w:marTop w:val="0"/>
      <w:marBottom w:val="0"/>
      <w:divBdr>
        <w:top w:val="none" w:sz="0" w:space="0" w:color="auto"/>
        <w:left w:val="none" w:sz="0" w:space="0" w:color="auto"/>
        <w:bottom w:val="none" w:sz="0" w:space="0" w:color="auto"/>
        <w:right w:val="none" w:sz="0" w:space="0" w:color="auto"/>
      </w:divBdr>
    </w:div>
    <w:div w:id="265504207">
      <w:bodyDiv w:val="1"/>
      <w:marLeft w:val="0"/>
      <w:marRight w:val="0"/>
      <w:marTop w:val="0"/>
      <w:marBottom w:val="0"/>
      <w:divBdr>
        <w:top w:val="none" w:sz="0" w:space="0" w:color="auto"/>
        <w:left w:val="none" w:sz="0" w:space="0" w:color="auto"/>
        <w:bottom w:val="none" w:sz="0" w:space="0" w:color="auto"/>
        <w:right w:val="none" w:sz="0" w:space="0" w:color="auto"/>
      </w:divBdr>
    </w:div>
    <w:div w:id="265584170">
      <w:bodyDiv w:val="1"/>
      <w:marLeft w:val="0"/>
      <w:marRight w:val="0"/>
      <w:marTop w:val="0"/>
      <w:marBottom w:val="0"/>
      <w:divBdr>
        <w:top w:val="none" w:sz="0" w:space="0" w:color="auto"/>
        <w:left w:val="none" w:sz="0" w:space="0" w:color="auto"/>
        <w:bottom w:val="none" w:sz="0" w:space="0" w:color="auto"/>
        <w:right w:val="none" w:sz="0" w:space="0" w:color="auto"/>
      </w:divBdr>
    </w:div>
    <w:div w:id="265693852">
      <w:bodyDiv w:val="1"/>
      <w:marLeft w:val="0"/>
      <w:marRight w:val="0"/>
      <w:marTop w:val="0"/>
      <w:marBottom w:val="0"/>
      <w:divBdr>
        <w:top w:val="none" w:sz="0" w:space="0" w:color="auto"/>
        <w:left w:val="none" w:sz="0" w:space="0" w:color="auto"/>
        <w:bottom w:val="none" w:sz="0" w:space="0" w:color="auto"/>
        <w:right w:val="none" w:sz="0" w:space="0" w:color="auto"/>
      </w:divBdr>
    </w:div>
    <w:div w:id="265696604">
      <w:bodyDiv w:val="1"/>
      <w:marLeft w:val="0"/>
      <w:marRight w:val="0"/>
      <w:marTop w:val="0"/>
      <w:marBottom w:val="0"/>
      <w:divBdr>
        <w:top w:val="none" w:sz="0" w:space="0" w:color="auto"/>
        <w:left w:val="none" w:sz="0" w:space="0" w:color="auto"/>
        <w:bottom w:val="none" w:sz="0" w:space="0" w:color="auto"/>
        <w:right w:val="none" w:sz="0" w:space="0" w:color="auto"/>
      </w:divBdr>
    </w:div>
    <w:div w:id="265699666">
      <w:bodyDiv w:val="1"/>
      <w:marLeft w:val="0"/>
      <w:marRight w:val="0"/>
      <w:marTop w:val="0"/>
      <w:marBottom w:val="0"/>
      <w:divBdr>
        <w:top w:val="none" w:sz="0" w:space="0" w:color="auto"/>
        <w:left w:val="none" w:sz="0" w:space="0" w:color="auto"/>
        <w:bottom w:val="none" w:sz="0" w:space="0" w:color="auto"/>
        <w:right w:val="none" w:sz="0" w:space="0" w:color="auto"/>
      </w:divBdr>
    </w:div>
    <w:div w:id="265769283">
      <w:bodyDiv w:val="1"/>
      <w:marLeft w:val="0"/>
      <w:marRight w:val="0"/>
      <w:marTop w:val="0"/>
      <w:marBottom w:val="0"/>
      <w:divBdr>
        <w:top w:val="none" w:sz="0" w:space="0" w:color="auto"/>
        <w:left w:val="none" w:sz="0" w:space="0" w:color="auto"/>
        <w:bottom w:val="none" w:sz="0" w:space="0" w:color="auto"/>
        <w:right w:val="none" w:sz="0" w:space="0" w:color="auto"/>
      </w:divBdr>
    </w:div>
    <w:div w:id="265966430">
      <w:bodyDiv w:val="1"/>
      <w:marLeft w:val="0"/>
      <w:marRight w:val="0"/>
      <w:marTop w:val="0"/>
      <w:marBottom w:val="0"/>
      <w:divBdr>
        <w:top w:val="none" w:sz="0" w:space="0" w:color="auto"/>
        <w:left w:val="none" w:sz="0" w:space="0" w:color="auto"/>
        <w:bottom w:val="none" w:sz="0" w:space="0" w:color="auto"/>
        <w:right w:val="none" w:sz="0" w:space="0" w:color="auto"/>
      </w:divBdr>
    </w:div>
    <w:div w:id="266741337">
      <w:bodyDiv w:val="1"/>
      <w:marLeft w:val="0"/>
      <w:marRight w:val="0"/>
      <w:marTop w:val="0"/>
      <w:marBottom w:val="0"/>
      <w:divBdr>
        <w:top w:val="none" w:sz="0" w:space="0" w:color="auto"/>
        <w:left w:val="none" w:sz="0" w:space="0" w:color="auto"/>
        <w:bottom w:val="none" w:sz="0" w:space="0" w:color="auto"/>
        <w:right w:val="none" w:sz="0" w:space="0" w:color="auto"/>
      </w:divBdr>
    </w:div>
    <w:div w:id="267004101">
      <w:bodyDiv w:val="1"/>
      <w:marLeft w:val="0"/>
      <w:marRight w:val="0"/>
      <w:marTop w:val="0"/>
      <w:marBottom w:val="0"/>
      <w:divBdr>
        <w:top w:val="none" w:sz="0" w:space="0" w:color="auto"/>
        <w:left w:val="none" w:sz="0" w:space="0" w:color="auto"/>
        <w:bottom w:val="none" w:sz="0" w:space="0" w:color="auto"/>
        <w:right w:val="none" w:sz="0" w:space="0" w:color="auto"/>
      </w:divBdr>
    </w:div>
    <w:div w:id="267084997">
      <w:bodyDiv w:val="1"/>
      <w:marLeft w:val="0"/>
      <w:marRight w:val="0"/>
      <w:marTop w:val="0"/>
      <w:marBottom w:val="0"/>
      <w:divBdr>
        <w:top w:val="none" w:sz="0" w:space="0" w:color="auto"/>
        <w:left w:val="none" w:sz="0" w:space="0" w:color="auto"/>
        <w:bottom w:val="none" w:sz="0" w:space="0" w:color="auto"/>
        <w:right w:val="none" w:sz="0" w:space="0" w:color="auto"/>
      </w:divBdr>
    </w:div>
    <w:div w:id="267127620">
      <w:bodyDiv w:val="1"/>
      <w:marLeft w:val="0"/>
      <w:marRight w:val="0"/>
      <w:marTop w:val="0"/>
      <w:marBottom w:val="0"/>
      <w:divBdr>
        <w:top w:val="none" w:sz="0" w:space="0" w:color="auto"/>
        <w:left w:val="none" w:sz="0" w:space="0" w:color="auto"/>
        <w:bottom w:val="none" w:sz="0" w:space="0" w:color="auto"/>
        <w:right w:val="none" w:sz="0" w:space="0" w:color="auto"/>
      </w:divBdr>
    </w:div>
    <w:div w:id="267548843">
      <w:bodyDiv w:val="1"/>
      <w:marLeft w:val="0"/>
      <w:marRight w:val="0"/>
      <w:marTop w:val="0"/>
      <w:marBottom w:val="0"/>
      <w:divBdr>
        <w:top w:val="none" w:sz="0" w:space="0" w:color="auto"/>
        <w:left w:val="none" w:sz="0" w:space="0" w:color="auto"/>
        <w:bottom w:val="none" w:sz="0" w:space="0" w:color="auto"/>
        <w:right w:val="none" w:sz="0" w:space="0" w:color="auto"/>
      </w:divBdr>
    </w:div>
    <w:div w:id="267659093">
      <w:bodyDiv w:val="1"/>
      <w:marLeft w:val="0"/>
      <w:marRight w:val="0"/>
      <w:marTop w:val="0"/>
      <w:marBottom w:val="0"/>
      <w:divBdr>
        <w:top w:val="none" w:sz="0" w:space="0" w:color="auto"/>
        <w:left w:val="none" w:sz="0" w:space="0" w:color="auto"/>
        <w:bottom w:val="none" w:sz="0" w:space="0" w:color="auto"/>
        <w:right w:val="none" w:sz="0" w:space="0" w:color="auto"/>
      </w:divBdr>
    </w:div>
    <w:div w:id="268002277">
      <w:bodyDiv w:val="1"/>
      <w:marLeft w:val="0"/>
      <w:marRight w:val="0"/>
      <w:marTop w:val="0"/>
      <w:marBottom w:val="0"/>
      <w:divBdr>
        <w:top w:val="none" w:sz="0" w:space="0" w:color="auto"/>
        <w:left w:val="none" w:sz="0" w:space="0" w:color="auto"/>
        <w:bottom w:val="none" w:sz="0" w:space="0" w:color="auto"/>
        <w:right w:val="none" w:sz="0" w:space="0" w:color="auto"/>
      </w:divBdr>
    </w:div>
    <w:div w:id="268009394">
      <w:bodyDiv w:val="1"/>
      <w:marLeft w:val="0"/>
      <w:marRight w:val="0"/>
      <w:marTop w:val="0"/>
      <w:marBottom w:val="0"/>
      <w:divBdr>
        <w:top w:val="none" w:sz="0" w:space="0" w:color="auto"/>
        <w:left w:val="none" w:sz="0" w:space="0" w:color="auto"/>
        <w:bottom w:val="none" w:sz="0" w:space="0" w:color="auto"/>
        <w:right w:val="none" w:sz="0" w:space="0" w:color="auto"/>
      </w:divBdr>
    </w:div>
    <w:div w:id="268390730">
      <w:bodyDiv w:val="1"/>
      <w:marLeft w:val="0"/>
      <w:marRight w:val="0"/>
      <w:marTop w:val="0"/>
      <w:marBottom w:val="0"/>
      <w:divBdr>
        <w:top w:val="none" w:sz="0" w:space="0" w:color="auto"/>
        <w:left w:val="none" w:sz="0" w:space="0" w:color="auto"/>
        <w:bottom w:val="none" w:sz="0" w:space="0" w:color="auto"/>
        <w:right w:val="none" w:sz="0" w:space="0" w:color="auto"/>
      </w:divBdr>
    </w:div>
    <w:div w:id="268466484">
      <w:bodyDiv w:val="1"/>
      <w:marLeft w:val="0"/>
      <w:marRight w:val="0"/>
      <w:marTop w:val="0"/>
      <w:marBottom w:val="0"/>
      <w:divBdr>
        <w:top w:val="none" w:sz="0" w:space="0" w:color="auto"/>
        <w:left w:val="none" w:sz="0" w:space="0" w:color="auto"/>
        <w:bottom w:val="none" w:sz="0" w:space="0" w:color="auto"/>
        <w:right w:val="none" w:sz="0" w:space="0" w:color="auto"/>
      </w:divBdr>
    </w:div>
    <w:div w:id="268705988">
      <w:bodyDiv w:val="1"/>
      <w:marLeft w:val="0"/>
      <w:marRight w:val="0"/>
      <w:marTop w:val="0"/>
      <w:marBottom w:val="0"/>
      <w:divBdr>
        <w:top w:val="none" w:sz="0" w:space="0" w:color="auto"/>
        <w:left w:val="none" w:sz="0" w:space="0" w:color="auto"/>
        <w:bottom w:val="none" w:sz="0" w:space="0" w:color="auto"/>
        <w:right w:val="none" w:sz="0" w:space="0" w:color="auto"/>
      </w:divBdr>
    </w:div>
    <w:div w:id="268852503">
      <w:bodyDiv w:val="1"/>
      <w:marLeft w:val="0"/>
      <w:marRight w:val="0"/>
      <w:marTop w:val="0"/>
      <w:marBottom w:val="0"/>
      <w:divBdr>
        <w:top w:val="none" w:sz="0" w:space="0" w:color="auto"/>
        <w:left w:val="none" w:sz="0" w:space="0" w:color="auto"/>
        <w:bottom w:val="none" w:sz="0" w:space="0" w:color="auto"/>
        <w:right w:val="none" w:sz="0" w:space="0" w:color="auto"/>
      </w:divBdr>
    </w:div>
    <w:div w:id="268926331">
      <w:bodyDiv w:val="1"/>
      <w:marLeft w:val="0"/>
      <w:marRight w:val="0"/>
      <w:marTop w:val="0"/>
      <w:marBottom w:val="0"/>
      <w:divBdr>
        <w:top w:val="none" w:sz="0" w:space="0" w:color="auto"/>
        <w:left w:val="none" w:sz="0" w:space="0" w:color="auto"/>
        <w:bottom w:val="none" w:sz="0" w:space="0" w:color="auto"/>
        <w:right w:val="none" w:sz="0" w:space="0" w:color="auto"/>
      </w:divBdr>
    </w:div>
    <w:div w:id="269050221">
      <w:bodyDiv w:val="1"/>
      <w:marLeft w:val="0"/>
      <w:marRight w:val="0"/>
      <w:marTop w:val="0"/>
      <w:marBottom w:val="0"/>
      <w:divBdr>
        <w:top w:val="none" w:sz="0" w:space="0" w:color="auto"/>
        <w:left w:val="none" w:sz="0" w:space="0" w:color="auto"/>
        <w:bottom w:val="none" w:sz="0" w:space="0" w:color="auto"/>
        <w:right w:val="none" w:sz="0" w:space="0" w:color="auto"/>
      </w:divBdr>
    </w:div>
    <w:div w:id="269360536">
      <w:bodyDiv w:val="1"/>
      <w:marLeft w:val="0"/>
      <w:marRight w:val="0"/>
      <w:marTop w:val="0"/>
      <w:marBottom w:val="0"/>
      <w:divBdr>
        <w:top w:val="none" w:sz="0" w:space="0" w:color="auto"/>
        <w:left w:val="none" w:sz="0" w:space="0" w:color="auto"/>
        <w:bottom w:val="none" w:sz="0" w:space="0" w:color="auto"/>
        <w:right w:val="none" w:sz="0" w:space="0" w:color="auto"/>
      </w:divBdr>
    </w:div>
    <w:div w:id="269439309">
      <w:bodyDiv w:val="1"/>
      <w:marLeft w:val="0"/>
      <w:marRight w:val="0"/>
      <w:marTop w:val="0"/>
      <w:marBottom w:val="0"/>
      <w:divBdr>
        <w:top w:val="none" w:sz="0" w:space="0" w:color="auto"/>
        <w:left w:val="none" w:sz="0" w:space="0" w:color="auto"/>
        <w:bottom w:val="none" w:sz="0" w:space="0" w:color="auto"/>
        <w:right w:val="none" w:sz="0" w:space="0" w:color="auto"/>
      </w:divBdr>
    </w:div>
    <w:div w:id="269549599">
      <w:bodyDiv w:val="1"/>
      <w:marLeft w:val="0"/>
      <w:marRight w:val="0"/>
      <w:marTop w:val="0"/>
      <w:marBottom w:val="0"/>
      <w:divBdr>
        <w:top w:val="none" w:sz="0" w:space="0" w:color="auto"/>
        <w:left w:val="none" w:sz="0" w:space="0" w:color="auto"/>
        <w:bottom w:val="none" w:sz="0" w:space="0" w:color="auto"/>
        <w:right w:val="none" w:sz="0" w:space="0" w:color="auto"/>
      </w:divBdr>
    </w:div>
    <w:div w:id="269551697">
      <w:bodyDiv w:val="1"/>
      <w:marLeft w:val="0"/>
      <w:marRight w:val="0"/>
      <w:marTop w:val="0"/>
      <w:marBottom w:val="0"/>
      <w:divBdr>
        <w:top w:val="none" w:sz="0" w:space="0" w:color="auto"/>
        <w:left w:val="none" w:sz="0" w:space="0" w:color="auto"/>
        <w:bottom w:val="none" w:sz="0" w:space="0" w:color="auto"/>
        <w:right w:val="none" w:sz="0" w:space="0" w:color="auto"/>
      </w:divBdr>
      <w:divsChild>
        <w:div w:id="46104016">
          <w:marLeft w:val="480"/>
          <w:marRight w:val="0"/>
          <w:marTop w:val="0"/>
          <w:marBottom w:val="0"/>
          <w:divBdr>
            <w:top w:val="none" w:sz="0" w:space="0" w:color="auto"/>
            <w:left w:val="none" w:sz="0" w:space="0" w:color="auto"/>
            <w:bottom w:val="none" w:sz="0" w:space="0" w:color="auto"/>
            <w:right w:val="none" w:sz="0" w:space="0" w:color="auto"/>
          </w:divBdr>
        </w:div>
        <w:div w:id="109202820">
          <w:marLeft w:val="480"/>
          <w:marRight w:val="0"/>
          <w:marTop w:val="0"/>
          <w:marBottom w:val="0"/>
          <w:divBdr>
            <w:top w:val="none" w:sz="0" w:space="0" w:color="auto"/>
            <w:left w:val="none" w:sz="0" w:space="0" w:color="auto"/>
            <w:bottom w:val="none" w:sz="0" w:space="0" w:color="auto"/>
            <w:right w:val="none" w:sz="0" w:space="0" w:color="auto"/>
          </w:divBdr>
        </w:div>
        <w:div w:id="109865286">
          <w:marLeft w:val="480"/>
          <w:marRight w:val="0"/>
          <w:marTop w:val="0"/>
          <w:marBottom w:val="0"/>
          <w:divBdr>
            <w:top w:val="none" w:sz="0" w:space="0" w:color="auto"/>
            <w:left w:val="none" w:sz="0" w:space="0" w:color="auto"/>
            <w:bottom w:val="none" w:sz="0" w:space="0" w:color="auto"/>
            <w:right w:val="none" w:sz="0" w:space="0" w:color="auto"/>
          </w:divBdr>
        </w:div>
        <w:div w:id="116526905">
          <w:marLeft w:val="480"/>
          <w:marRight w:val="0"/>
          <w:marTop w:val="0"/>
          <w:marBottom w:val="0"/>
          <w:divBdr>
            <w:top w:val="none" w:sz="0" w:space="0" w:color="auto"/>
            <w:left w:val="none" w:sz="0" w:space="0" w:color="auto"/>
            <w:bottom w:val="none" w:sz="0" w:space="0" w:color="auto"/>
            <w:right w:val="none" w:sz="0" w:space="0" w:color="auto"/>
          </w:divBdr>
        </w:div>
        <w:div w:id="117378852">
          <w:marLeft w:val="480"/>
          <w:marRight w:val="0"/>
          <w:marTop w:val="0"/>
          <w:marBottom w:val="0"/>
          <w:divBdr>
            <w:top w:val="none" w:sz="0" w:space="0" w:color="auto"/>
            <w:left w:val="none" w:sz="0" w:space="0" w:color="auto"/>
            <w:bottom w:val="none" w:sz="0" w:space="0" w:color="auto"/>
            <w:right w:val="none" w:sz="0" w:space="0" w:color="auto"/>
          </w:divBdr>
        </w:div>
        <w:div w:id="128398516">
          <w:marLeft w:val="480"/>
          <w:marRight w:val="0"/>
          <w:marTop w:val="0"/>
          <w:marBottom w:val="0"/>
          <w:divBdr>
            <w:top w:val="none" w:sz="0" w:space="0" w:color="auto"/>
            <w:left w:val="none" w:sz="0" w:space="0" w:color="auto"/>
            <w:bottom w:val="none" w:sz="0" w:space="0" w:color="auto"/>
            <w:right w:val="none" w:sz="0" w:space="0" w:color="auto"/>
          </w:divBdr>
        </w:div>
        <w:div w:id="130756635">
          <w:marLeft w:val="480"/>
          <w:marRight w:val="0"/>
          <w:marTop w:val="0"/>
          <w:marBottom w:val="0"/>
          <w:divBdr>
            <w:top w:val="none" w:sz="0" w:space="0" w:color="auto"/>
            <w:left w:val="none" w:sz="0" w:space="0" w:color="auto"/>
            <w:bottom w:val="none" w:sz="0" w:space="0" w:color="auto"/>
            <w:right w:val="none" w:sz="0" w:space="0" w:color="auto"/>
          </w:divBdr>
        </w:div>
        <w:div w:id="134379481">
          <w:marLeft w:val="480"/>
          <w:marRight w:val="0"/>
          <w:marTop w:val="0"/>
          <w:marBottom w:val="0"/>
          <w:divBdr>
            <w:top w:val="none" w:sz="0" w:space="0" w:color="auto"/>
            <w:left w:val="none" w:sz="0" w:space="0" w:color="auto"/>
            <w:bottom w:val="none" w:sz="0" w:space="0" w:color="auto"/>
            <w:right w:val="none" w:sz="0" w:space="0" w:color="auto"/>
          </w:divBdr>
        </w:div>
        <w:div w:id="176964295">
          <w:marLeft w:val="480"/>
          <w:marRight w:val="0"/>
          <w:marTop w:val="0"/>
          <w:marBottom w:val="0"/>
          <w:divBdr>
            <w:top w:val="none" w:sz="0" w:space="0" w:color="auto"/>
            <w:left w:val="none" w:sz="0" w:space="0" w:color="auto"/>
            <w:bottom w:val="none" w:sz="0" w:space="0" w:color="auto"/>
            <w:right w:val="none" w:sz="0" w:space="0" w:color="auto"/>
          </w:divBdr>
        </w:div>
        <w:div w:id="193739457">
          <w:marLeft w:val="480"/>
          <w:marRight w:val="0"/>
          <w:marTop w:val="0"/>
          <w:marBottom w:val="0"/>
          <w:divBdr>
            <w:top w:val="none" w:sz="0" w:space="0" w:color="auto"/>
            <w:left w:val="none" w:sz="0" w:space="0" w:color="auto"/>
            <w:bottom w:val="none" w:sz="0" w:space="0" w:color="auto"/>
            <w:right w:val="none" w:sz="0" w:space="0" w:color="auto"/>
          </w:divBdr>
        </w:div>
        <w:div w:id="204870588">
          <w:marLeft w:val="480"/>
          <w:marRight w:val="0"/>
          <w:marTop w:val="0"/>
          <w:marBottom w:val="0"/>
          <w:divBdr>
            <w:top w:val="none" w:sz="0" w:space="0" w:color="auto"/>
            <w:left w:val="none" w:sz="0" w:space="0" w:color="auto"/>
            <w:bottom w:val="none" w:sz="0" w:space="0" w:color="auto"/>
            <w:right w:val="none" w:sz="0" w:space="0" w:color="auto"/>
          </w:divBdr>
        </w:div>
        <w:div w:id="271591416">
          <w:marLeft w:val="480"/>
          <w:marRight w:val="0"/>
          <w:marTop w:val="0"/>
          <w:marBottom w:val="0"/>
          <w:divBdr>
            <w:top w:val="none" w:sz="0" w:space="0" w:color="auto"/>
            <w:left w:val="none" w:sz="0" w:space="0" w:color="auto"/>
            <w:bottom w:val="none" w:sz="0" w:space="0" w:color="auto"/>
            <w:right w:val="none" w:sz="0" w:space="0" w:color="auto"/>
          </w:divBdr>
        </w:div>
        <w:div w:id="300234363">
          <w:marLeft w:val="480"/>
          <w:marRight w:val="0"/>
          <w:marTop w:val="0"/>
          <w:marBottom w:val="0"/>
          <w:divBdr>
            <w:top w:val="none" w:sz="0" w:space="0" w:color="auto"/>
            <w:left w:val="none" w:sz="0" w:space="0" w:color="auto"/>
            <w:bottom w:val="none" w:sz="0" w:space="0" w:color="auto"/>
            <w:right w:val="none" w:sz="0" w:space="0" w:color="auto"/>
          </w:divBdr>
        </w:div>
        <w:div w:id="306469833">
          <w:marLeft w:val="480"/>
          <w:marRight w:val="0"/>
          <w:marTop w:val="0"/>
          <w:marBottom w:val="0"/>
          <w:divBdr>
            <w:top w:val="none" w:sz="0" w:space="0" w:color="auto"/>
            <w:left w:val="none" w:sz="0" w:space="0" w:color="auto"/>
            <w:bottom w:val="none" w:sz="0" w:space="0" w:color="auto"/>
            <w:right w:val="none" w:sz="0" w:space="0" w:color="auto"/>
          </w:divBdr>
        </w:div>
        <w:div w:id="325867428">
          <w:marLeft w:val="480"/>
          <w:marRight w:val="0"/>
          <w:marTop w:val="0"/>
          <w:marBottom w:val="0"/>
          <w:divBdr>
            <w:top w:val="none" w:sz="0" w:space="0" w:color="auto"/>
            <w:left w:val="none" w:sz="0" w:space="0" w:color="auto"/>
            <w:bottom w:val="none" w:sz="0" w:space="0" w:color="auto"/>
            <w:right w:val="none" w:sz="0" w:space="0" w:color="auto"/>
          </w:divBdr>
        </w:div>
        <w:div w:id="345712353">
          <w:marLeft w:val="480"/>
          <w:marRight w:val="0"/>
          <w:marTop w:val="0"/>
          <w:marBottom w:val="0"/>
          <w:divBdr>
            <w:top w:val="none" w:sz="0" w:space="0" w:color="auto"/>
            <w:left w:val="none" w:sz="0" w:space="0" w:color="auto"/>
            <w:bottom w:val="none" w:sz="0" w:space="0" w:color="auto"/>
            <w:right w:val="none" w:sz="0" w:space="0" w:color="auto"/>
          </w:divBdr>
        </w:div>
        <w:div w:id="361710547">
          <w:marLeft w:val="480"/>
          <w:marRight w:val="0"/>
          <w:marTop w:val="0"/>
          <w:marBottom w:val="0"/>
          <w:divBdr>
            <w:top w:val="none" w:sz="0" w:space="0" w:color="auto"/>
            <w:left w:val="none" w:sz="0" w:space="0" w:color="auto"/>
            <w:bottom w:val="none" w:sz="0" w:space="0" w:color="auto"/>
            <w:right w:val="none" w:sz="0" w:space="0" w:color="auto"/>
          </w:divBdr>
        </w:div>
        <w:div w:id="411314529">
          <w:marLeft w:val="480"/>
          <w:marRight w:val="0"/>
          <w:marTop w:val="0"/>
          <w:marBottom w:val="0"/>
          <w:divBdr>
            <w:top w:val="none" w:sz="0" w:space="0" w:color="auto"/>
            <w:left w:val="none" w:sz="0" w:space="0" w:color="auto"/>
            <w:bottom w:val="none" w:sz="0" w:space="0" w:color="auto"/>
            <w:right w:val="none" w:sz="0" w:space="0" w:color="auto"/>
          </w:divBdr>
        </w:div>
        <w:div w:id="443574481">
          <w:marLeft w:val="480"/>
          <w:marRight w:val="0"/>
          <w:marTop w:val="0"/>
          <w:marBottom w:val="0"/>
          <w:divBdr>
            <w:top w:val="none" w:sz="0" w:space="0" w:color="auto"/>
            <w:left w:val="none" w:sz="0" w:space="0" w:color="auto"/>
            <w:bottom w:val="none" w:sz="0" w:space="0" w:color="auto"/>
            <w:right w:val="none" w:sz="0" w:space="0" w:color="auto"/>
          </w:divBdr>
        </w:div>
        <w:div w:id="476189590">
          <w:marLeft w:val="480"/>
          <w:marRight w:val="0"/>
          <w:marTop w:val="0"/>
          <w:marBottom w:val="0"/>
          <w:divBdr>
            <w:top w:val="none" w:sz="0" w:space="0" w:color="auto"/>
            <w:left w:val="none" w:sz="0" w:space="0" w:color="auto"/>
            <w:bottom w:val="none" w:sz="0" w:space="0" w:color="auto"/>
            <w:right w:val="none" w:sz="0" w:space="0" w:color="auto"/>
          </w:divBdr>
        </w:div>
        <w:div w:id="483815737">
          <w:marLeft w:val="480"/>
          <w:marRight w:val="0"/>
          <w:marTop w:val="0"/>
          <w:marBottom w:val="0"/>
          <w:divBdr>
            <w:top w:val="none" w:sz="0" w:space="0" w:color="auto"/>
            <w:left w:val="none" w:sz="0" w:space="0" w:color="auto"/>
            <w:bottom w:val="none" w:sz="0" w:space="0" w:color="auto"/>
            <w:right w:val="none" w:sz="0" w:space="0" w:color="auto"/>
          </w:divBdr>
        </w:div>
        <w:div w:id="504785149">
          <w:marLeft w:val="480"/>
          <w:marRight w:val="0"/>
          <w:marTop w:val="0"/>
          <w:marBottom w:val="0"/>
          <w:divBdr>
            <w:top w:val="none" w:sz="0" w:space="0" w:color="auto"/>
            <w:left w:val="none" w:sz="0" w:space="0" w:color="auto"/>
            <w:bottom w:val="none" w:sz="0" w:space="0" w:color="auto"/>
            <w:right w:val="none" w:sz="0" w:space="0" w:color="auto"/>
          </w:divBdr>
        </w:div>
        <w:div w:id="512301792">
          <w:marLeft w:val="480"/>
          <w:marRight w:val="0"/>
          <w:marTop w:val="0"/>
          <w:marBottom w:val="0"/>
          <w:divBdr>
            <w:top w:val="none" w:sz="0" w:space="0" w:color="auto"/>
            <w:left w:val="none" w:sz="0" w:space="0" w:color="auto"/>
            <w:bottom w:val="none" w:sz="0" w:space="0" w:color="auto"/>
            <w:right w:val="none" w:sz="0" w:space="0" w:color="auto"/>
          </w:divBdr>
        </w:div>
        <w:div w:id="521825478">
          <w:marLeft w:val="480"/>
          <w:marRight w:val="0"/>
          <w:marTop w:val="0"/>
          <w:marBottom w:val="0"/>
          <w:divBdr>
            <w:top w:val="none" w:sz="0" w:space="0" w:color="auto"/>
            <w:left w:val="none" w:sz="0" w:space="0" w:color="auto"/>
            <w:bottom w:val="none" w:sz="0" w:space="0" w:color="auto"/>
            <w:right w:val="none" w:sz="0" w:space="0" w:color="auto"/>
          </w:divBdr>
        </w:div>
        <w:div w:id="526988947">
          <w:marLeft w:val="480"/>
          <w:marRight w:val="0"/>
          <w:marTop w:val="0"/>
          <w:marBottom w:val="0"/>
          <w:divBdr>
            <w:top w:val="none" w:sz="0" w:space="0" w:color="auto"/>
            <w:left w:val="none" w:sz="0" w:space="0" w:color="auto"/>
            <w:bottom w:val="none" w:sz="0" w:space="0" w:color="auto"/>
            <w:right w:val="none" w:sz="0" w:space="0" w:color="auto"/>
          </w:divBdr>
        </w:div>
        <w:div w:id="615453769">
          <w:marLeft w:val="480"/>
          <w:marRight w:val="0"/>
          <w:marTop w:val="0"/>
          <w:marBottom w:val="0"/>
          <w:divBdr>
            <w:top w:val="none" w:sz="0" w:space="0" w:color="auto"/>
            <w:left w:val="none" w:sz="0" w:space="0" w:color="auto"/>
            <w:bottom w:val="none" w:sz="0" w:space="0" w:color="auto"/>
            <w:right w:val="none" w:sz="0" w:space="0" w:color="auto"/>
          </w:divBdr>
        </w:div>
        <w:div w:id="642003983">
          <w:marLeft w:val="480"/>
          <w:marRight w:val="0"/>
          <w:marTop w:val="0"/>
          <w:marBottom w:val="0"/>
          <w:divBdr>
            <w:top w:val="none" w:sz="0" w:space="0" w:color="auto"/>
            <w:left w:val="none" w:sz="0" w:space="0" w:color="auto"/>
            <w:bottom w:val="none" w:sz="0" w:space="0" w:color="auto"/>
            <w:right w:val="none" w:sz="0" w:space="0" w:color="auto"/>
          </w:divBdr>
        </w:div>
        <w:div w:id="652681105">
          <w:marLeft w:val="480"/>
          <w:marRight w:val="0"/>
          <w:marTop w:val="0"/>
          <w:marBottom w:val="0"/>
          <w:divBdr>
            <w:top w:val="none" w:sz="0" w:space="0" w:color="auto"/>
            <w:left w:val="none" w:sz="0" w:space="0" w:color="auto"/>
            <w:bottom w:val="none" w:sz="0" w:space="0" w:color="auto"/>
            <w:right w:val="none" w:sz="0" w:space="0" w:color="auto"/>
          </w:divBdr>
        </w:div>
        <w:div w:id="660963131">
          <w:marLeft w:val="480"/>
          <w:marRight w:val="0"/>
          <w:marTop w:val="0"/>
          <w:marBottom w:val="0"/>
          <w:divBdr>
            <w:top w:val="none" w:sz="0" w:space="0" w:color="auto"/>
            <w:left w:val="none" w:sz="0" w:space="0" w:color="auto"/>
            <w:bottom w:val="none" w:sz="0" w:space="0" w:color="auto"/>
            <w:right w:val="none" w:sz="0" w:space="0" w:color="auto"/>
          </w:divBdr>
        </w:div>
        <w:div w:id="714161875">
          <w:marLeft w:val="480"/>
          <w:marRight w:val="0"/>
          <w:marTop w:val="0"/>
          <w:marBottom w:val="0"/>
          <w:divBdr>
            <w:top w:val="none" w:sz="0" w:space="0" w:color="auto"/>
            <w:left w:val="none" w:sz="0" w:space="0" w:color="auto"/>
            <w:bottom w:val="none" w:sz="0" w:space="0" w:color="auto"/>
            <w:right w:val="none" w:sz="0" w:space="0" w:color="auto"/>
          </w:divBdr>
        </w:div>
        <w:div w:id="732629076">
          <w:marLeft w:val="480"/>
          <w:marRight w:val="0"/>
          <w:marTop w:val="0"/>
          <w:marBottom w:val="0"/>
          <w:divBdr>
            <w:top w:val="none" w:sz="0" w:space="0" w:color="auto"/>
            <w:left w:val="none" w:sz="0" w:space="0" w:color="auto"/>
            <w:bottom w:val="none" w:sz="0" w:space="0" w:color="auto"/>
            <w:right w:val="none" w:sz="0" w:space="0" w:color="auto"/>
          </w:divBdr>
        </w:div>
        <w:div w:id="756681923">
          <w:marLeft w:val="480"/>
          <w:marRight w:val="0"/>
          <w:marTop w:val="0"/>
          <w:marBottom w:val="0"/>
          <w:divBdr>
            <w:top w:val="none" w:sz="0" w:space="0" w:color="auto"/>
            <w:left w:val="none" w:sz="0" w:space="0" w:color="auto"/>
            <w:bottom w:val="none" w:sz="0" w:space="0" w:color="auto"/>
            <w:right w:val="none" w:sz="0" w:space="0" w:color="auto"/>
          </w:divBdr>
        </w:div>
        <w:div w:id="785272715">
          <w:marLeft w:val="480"/>
          <w:marRight w:val="0"/>
          <w:marTop w:val="0"/>
          <w:marBottom w:val="0"/>
          <w:divBdr>
            <w:top w:val="none" w:sz="0" w:space="0" w:color="auto"/>
            <w:left w:val="none" w:sz="0" w:space="0" w:color="auto"/>
            <w:bottom w:val="none" w:sz="0" w:space="0" w:color="auto"/>
            <w:right w:val="none" w:sz="0" w:space="0" w:color="auto"/>
          </w:divBdr>
        </w:div>
        <w:div w:id="848056186">
          <w:marLeft w:val="480"/>
          <w:marRight w:val="0"/>
          <w:marTop w:val="0"/>
          <w:marBottom w:val="0"/>
          <w:divBdr>
            <w:top w:val="none" w:sz="0" w:space="0" w:color="auto"/>
            <w:left w:val="none" w:sz="0" w:space="0" w:color="auto"/>
            <w:bottom w:val="none" w:sz="0" w:space="0" w:color="auto"/>
            <w:right w:val="none" w:sz="0" w:space="0" w:color="auto"/>
          </w:divBdr>
        </w:div>
        <w:div w:id="849415216">
          <w:marLeft w:val="480"/>
          <w:marRight w:val="0"/>
          <w:marTop w:val="0"/>
          <w:marBottom w:val="0"/>
          <w:divBdr>
            <w:top w:val="none" w:sz="0" w:space="0" w:color="auto"/>
            <w:left w:val="none" w:sz="0" w:space="0" w:color="auto"/>
            <w:bottom w:val="none" w:sz="0" w:space="0" w:color="auto"/>
            <w:right w:val="none" w:sz="0" w:space="0" w:color="auto"/>
          </w:divBdr>
        </w:div>
        <w:div w:id="851265046">
          <w:marLeft w:val="480"/>
          <w:marRight w:val="0"/>
          <w:marTop w:val="0"/>
          <w:marBottom w:val="0"/>
          <w:divBdr>
            <w:top w:val="none" w:sz="0" w:space="0" w:color="auto"/>
            <w:left w:val="none" w:sz="0" w:space="0" w:color="auto"/>
            <w:bottom w:val="none" w:sz="0" w:space="0" w:color="auto"/>
            <w:right w:val="none" w:sz="0" w:space="0" w:color="auto"/>
          </w:divBdr>
        </w:div>
        <w:div w:id="885139369">
          <w:marLeft w:val="480"/>
          <w:marRight w:val="0"/>
          <w:marTop w:val="0"/>
          <w:marBottom w:val="0"/>
          <w:divBdr>
            <w:top w:val="none" w:sz="0" w:space="0" w:color="auto"/>
            <w:left w:val="none" w:sz="0" w:space="0" w:color="auto"/>
            <w:bottom w:val="none" w:sz="0" w:space="0" w:color="auto"/>
            <w:right w:val="none" w:sz="0" w:space="0" w:color="auto"/>
          </w:divBdr>
        </w:div>
        <w:div w:id="897788175">
          <w:marLeft w:val="480"/>
          <w:marRight w:val="0"/>
          <w:marTop w:val="0"/>
          <w:marBottom w:val="0"/>
          <w:divBdr>
            <w:top w:val="none" w:sz="0" w:space="0" w:color="auto"/>
            <w:left w:val="none" w:sz="0" w:space="0" w:color="auto"/>
            <w:bottom w:val="none" w:sz="0" w:space="0" w:color="auto"/>
            <w:right w:val="none" w:sz="0" w:space="0" w:color="auto"/>
          </w:divBdr>
        </w:div>
        <w:div w:id="911083460">
          <w:marLeft w:val="480"/>
          <w:marRight w:val="0"/>
          <w:marTop w:val="0"/>
          <w:marBottom w:val="0"/>
          <w:divBdr>
            <w:top w:val="none" w:sz="0" w:space="0" w:color="auto"/>
            <w:left w:val="none" w:sz="0" w:space="0" w:color="auto"/>
            <w:bottom w:val="none" w:sz="0" w:space="0" w:color="auto"/>
            <w:right w:val="none" w:sz="0" w:space="0" w:color="auto"/>
          </w:divBdr>
        </w:div>
        <w:div w:id="914045674">
          <w:marLeft w:val="480"/>
          <w:marRight w:val="0"/>
          <w:marTop w:val="0"/>
          <w:marBottom w:val="0"/>
          <w:divBdr>
            <w:top w:val="none" w:sz="0" w:space="0" w:color="auto"/>
            <w:left w:val="none" w:sz="0" w:space="0" w:color="auto"/>
            <w:bottom w:val="none" w:sz="0" w:space="0" w:color="auto"/>
            <w:right w:val="none" w:sz="0" w:space="0" w:color="auto"/>
          </w:divBdr>
        </w:div>
        <w:div w:id="915437723">
          <w:marLeft w:val="480"/>
          <w:marRight w:val="0"/>
          <w:marTop w:val="0"/>
          <w:marBottom w:val="0"/>
          <w:divBdr>
            <w:top w:val="none" w:sz="0" w:space="0" w:color="auto"/>
            <w:left w:val="none" w:sz="0" w:space="0" w:color="auto"/>
            <w:bottom w:val="none" w:sz="0" w:space="0" w:color="auto"/>
            <w:right w:val="none" w:sz="0" w:space="0" w:color="auto"/>
          </w:divBdr>
        </w:div>
        <w:div w:id="916598247">
          <w:marLeft w:val="480"/>
          <w:marRight w:val="0"/>
          <w:marTop w:val="0"/>
          <w:marBottom w:val="0"/>
          <w:divBdr>
            <w:top w:val="none" w:sz="0" w:space="0" w:color="auto"/>
            <w:left w:val="none" w:sz="0" w:space="0" w:color="auto"/>
            <w:bottom w:val="none" w:sz="0" w:space="0" w:color="auto"/>
            <w:right w:val="none" w:sz="0" w:space="0" w:color="auto"/>
          </w:divBdr>
        </w:div>
        <w:div w:id="944262783">
          <w:marLeft w:val="480"/>
          <w:marRight w:val="0"/>
          <w:marTop w:val="0"/>
          <w:marBottom w:val="0"/>
          <w:divBdr>
            <w:top w:val="none" w:sz="0" w:space="0" w:color="auto"/>
            <w:left w:val="none" w:sz="0" w:space="0" w:color="auto"/>
            <w:bottom w:val="none" w:sz="0" w:space="0" w:color="auto"/>
            <w:right w:val="none" w:sz="0" w:space="0" w:color="auto"/>
          </w:divBdr>
        </w:div>
        <w:div w:id="958030715">
          <w:marLeft w:val="480"/>
          <w:marRight w:val="0"/>
          <w:marTop w:val="0"/>
          <w:marBottom w:val="0"/>
          <w:divBdr>
            <w:top w:val="none" w:sz="0" w:space="0" w:color="auto"/>
            <w:left w:val="none" w:sz="0" w:space="0" w:color="auto"/>
            <w:bottom w:val="none" w:sz="0" w:space="0" w:color="auto"/>
            <w:right w:val="none" w:sz="0" w:space="0" w:color="auto"/>
          </w:divBdr>
        </w:div>
        <w:div w:id="990060158">
          <w:marLeft w:val="480"/>
          <w:marRight w:val="0"/>
          <w:marTop w:val="0"/>
          <w:marBottom w:val="0"/>
          <w:divBdr>
            <w:top w:val="none" w:sz="0" w:space="0" w:color="auto"/>
            <w:left w:val="none" w:sz="0" w:space="0" w:color="auto"/>
            <w:bottom w:val="none" w:sz="0" w:space="0" w:color="auto"/>
            <w:right w:val="none" w:sz="0" w:space="0" w:color="auto"/>
          </w:divBdr>
        </w:div>
        <w:div w:id="993682557">
          <w:marLeft w:val="480"/>
          <w:marRight w:val="0"/>
          <w:marTop w:val="0"/>
          <w:marBottom w:val="0"/>
          <w:divBdr>
            <w:top w:val="none" w:sz="0" w:space="0" w:color="auto"/>
            <w:left w:val="none" w:sz="0" w:space="0" w:color="auto"/>
            <w:bottom w:val="none" w:sz="0" w:space="0" w:color="auto"/>
            <w:right w:val="none" w:sz="0" w:space="0" w:color="auto"/>
          </w:divBdr>
        </w:div>
        <w:div w:id="1022979856">
          <w:marLeft w:val="480"/>
          <w:marRight w:val="0"/>
          <w:marTop w:val="0"/>
          <w:marBottom w:val="0"/>
          <w:divBdr>
            <w:top w:val="none" w:sz="0" w:space="0" w:color="auto"/>
            <w:left w:val="none" w:sz="0" w:space="0" w:color="auto"/>
            <w:bottom w:val="none" w:sz="0" w:space="0" w:color="auto"/>
            <w:right w:val="none" w:sz="0" w:space="0" w:color="auto"/>
          </w:divBdr>
        </w:div>
        <w:div w:id="1130247011">
          <w:marLeft w:val="480"/>
          <w:marRight w:val="0"/>
          <w:marTop w:val="0"/>
          <w:marBottom w:val="0"/>
          <w:divBdr>
            <w:top w:val="none" w:sz="0" w:space="0" w:color="auto"/>
            <w:left w:val="none" w:sz="0" w:space="0" w:color="auto"/>
            <w:bottom w:val="none" w:sz="0" w:space="0" w:color="auto"/>
            <w:right w:val="none" w:sz="0" w:space="0" w:color="auto"/>
          </w:divBdr>
        </w:div>
        <w:div w:id="1166826679">
          <w:marLeft w:val="480"/>
          <w:marRight w:val="0"/>
          <w:marTop w:val="0"/>
          <w:marBottom w:val="0"/>
          <w:divBdr>
            <w:top w:val="none" w:sz="0" w:space="0" w:color="auto"/>
            <w:left w:val="none" w:sz="0" w:space="0" w:color="auto"/>
            <w:bottom w:val="none" w:sz="0" w:space="0" w:color="auto"/>
            <w:right w:val="none" w:sz="0" w:space="0" w:color="auto"/>
          </w:divBdr>
        </w:div>
        <w:div w:id="1178693228">
          <w:marLeft w:val="480"/>
          <w:marRight w:val="0"/>
          <w:marTop w:val="0"/>
          <w:marBottom w:val="0"/>
          <w:divBdr>
            <w:top w:val="none" w:sz="0" w:space="0" w:color="auto"/>
            <w:left w:val="none" w:sz="0" w:space="0" w:color="auto"/>
            <w:bottom w:val="none" w:sz="0" w:space="0" w:color="auto"/>
            <w:right w:val="none" w:sz="0" w:space="0" w:color="auto"/>
          </w:divBdr>
        </w:div>
        <w:div w:id="1313485211">
          <w:marLeft w:val="480"/>
          <w:marRight w:val="0"/>
          <w:marTop w:val="0"/>
          <w:marBottom w:val="0"/>
          <w:divBdr>
            <w:top w:val="none" w:sz="0" w:space="0" w:color="auto"/>
            <w:left w:val="none" w:sz="0" w:space="0" w:color="auto"/>
            <w:bottom w:val="none" w:sz="0" w:space="0" w:color="auto"/>
            <w:right w:val="none" w:sz="0" w:space="0" w:color="auto"/>
          </w:divBdr>
        </w:div>
        <w:div w:id="1321735175">
          <w:marLeft w:val="480"/>
          <w:marRight w:val="0"/>
          <w:marTop w:val="0"/>
          <w:marBottom w:val="0"/>
          <w:divBdr>
            <w:top w:val="none" w:sz="0" w:space="0" w:color="auto"/>
            <w:left w:val="none" w:sz="0" w:space="0" w:color="auto"/>
            <w:bottom w:val="none" w:sz="0" w:space="0" w:color="auto"/>
            <w:right w:val="none" w:sz="0" w:space="0" w:color="auto"/>
          </w:divBdr>
        </w:div>
        <w:div w:id="1351032672">
          <w:marLeft w:val="480"/>
          <w:marRight w:val="0"/>
          <w:marTop w:val="0"/>
          <w:marBottom w:val="0"/>
          <w:divBdr>
            <w:top w:val="none" w:sz="0" w:space="0" w:color="auto"/>
            <w:left w:val="none" w:sz="0" w:space="0" w:color="auto"/>
            <w:bottom w:val="none" w:sz="0" w:space="0" w:color="auto"/>
            <w:right w:val="none" w:sz="0" w:space="0" w:color="auto"/>
          </w:divBdr>
        </w:div>
        <w:div w:id="1366176032">
          <w:marLeft w:val="480"/>
          <w:marRight w:val="0"/>
          <w:marTop w:val="0"/>
          <w:marBottom w:val="0"/>
          <w:divBdr>
            <w:top w:val="none" w:sz="0" w:space="0" w:color="auto"/>
            <w:left w:val="none" w:sz="0" w:space="0" w:color="auto"/>
            <w:bottom w:val="none" w:sz="0" w:space="0" w:color="auto"/>
            <w:right w:val="none" w:sz="0" w:space="0" w:color="auto"/>
          </w:divBdr>
        </w:div>
        <w:div w:id="1369376943">
          <w:marLeft w:val="480"/>
          <w:marRight w:val="0"/>
          <w:marTop w:val="0"/>
          <w:marBottom w:val="0"/>
          <w:divBdr>
            <w:top w:val="none" w:sz="0" w:space="0" w:color="auto"/>
            <w:left w:val="none" w:sz="0" w:space="0" w:color="auto"/>
            <w:bottom w:val="none" w:sz="0" w:space="0" w:color="auto"/>
            <w:right w:val="none" w:sz="0" w:space="0" w:color="auto"/>
          </w:divBdr>
        </w:div>
        <w:div w:id="1378357476">
          <w:marLeft w:val="480"/>
          <w:marRight w:val="0"/>
          <w:marTop w:val="0"/>
          <w:marBottom w:val="0"/>
          <w:divBdr>
            <w:top w:val="none" w:sz="0" w:space="0" w:color="auto"/>
            <w:left w:val="none" w:sz="0" w:space="0" w:color="auto"/>
            <w:bottom w:val="none" w:sz="0" w:space="0" w:color="auto"/>
            <w:right w:val="none" w:sz="0" w:space="0" w:color="auto"/>
          </w:divBdr>
        </w:div>
        <w:div w:id="1380737865">
          <w:marLeft w:val="480"/>
          <w:marRight w:val="0"/>
          <w:marTop w:val="0"/>
          <w:marBottom w:val="0"/>
          <w:divBdr>
            <w:top w:val="none" w:sz="0" w:space="0" w:color="auto"/>
            <w:left w:val="none" w:sz="0" w:space="0" w:color="auto"/>
            <w:bottom w:val="none" w:sz="0" w:space="0" w:color="auto"/>
            <w:right w:val="none" w:sz="0" w:space="0" w:color="auto"/>
          </w:divBdr>
        </w:div>
        <w:div w:id="1383168538">
          <w:marLeft w:val="480"/>
          <w:marRight w:val="0"/>
          <w:marTop w:val="0"/>
          <w:marBottom w:val="0"/>
          <w:divBdr>
            <w:top w:val="none" w:sz="0" w:space="0" w:color="auto"/>
            <w:left w:val="none" w:sz="0" w:space="0" w:color="auto"/>
            <w:bottom w:val="none" w:sz="0" w:space="0" w:color="auto"/>
            <w:right w:val="none" w:sz="0" w:space="0" w:color="auto"/>
          </w:divBdr>
        </w:div>
        <w:div w:id="1400785500">
          <w:marLeft w:val="480"/>
          <w:marRight w:val="0"/>
          <w:marTop w:val="0"/>
          <w:marBottom w:val="0"/>
          <w:divBdr>
            <w:top w:val="none" w:sz="0" w:space="0" w:color="auto"/>
            <w:left w:val="none" w:sz="0" w:space="0" w:color="auto"/>
            <w:bottom w:val="none" w:sz="0" w:space="0" w:color="auto"/>
            <w:right w:val="none" w:sz="0" w:space="0" w:color="auto"/>
          </w:divBdr>
        </w:div>
      </w:divsChild>
    </w:div>
    <w:div w:id="269632155">
      <w:bodyDiv w:val="1"/>
      <w:marLeft w:val="0"/>
      <w:marRight w:val="0"/>
      <w:marTop w:val="0"/>
      <w:marBottom w:val="0"/>
      <w:divBdr>
        <w:top w:val="none" w:sz="0" w:space="0" w:color="auto"/>
        <w:left w:val="none" w:sz="0" w:space="0" w:color="auto"/>
        <w:bottom w:val="none" w:sz="0" w:space="0" w:color="auto"/>
        <w:right w:val="none" w:sz="0" w:space="0" w:color="auto"/>
      </w:divBdr>
    </w:div>
    <w:div w:id="270090768">
      <w:bodyDiv w:val="1"/>
      <w:marLeft w:val="0"/>
      <w:marRight w:val="0"/>
      <w:marTop w:val="0"/>
      <w:marBottom w:val="0"/>
      <w:divBdr>
        <w:top w:val="none" w:sz="0" w:space="0" w:color="auto"/>
        <w:left w:val="none" w:sz="0" w:space="0" w:color="auto"/>
        <w:bottom w:val="none" w:sz="0" w:space="0" w:color="auto"/>
        <w:right w:val="none" w:sz="0" w:space="0" w:color="auto"/>
      </w:divBdr>
    </w:div>
    <w:div w:id="270093760">
      <w:bodyDiv w:val="1"/>
      <w:marLeft w:val="0"/>
      <w:marRight w:val="0"/>
      <w:marTop w:val="0"/>
      <w:marBottom w:val="0"/>
      <w:divBdr>
        <w:top w:val="none" w:sz="0" w:space="0" w:color="auto"/>
        <w:left w:val="none" w:sz="0" w:space="0" w:color="auto"/>
        <w:bottom w:val="none" w:sz="0" w:space="0" w:color="auto"/>
        <w:right w:val="none" w:sz="0" w:space="0" w:color="auto"/>
      </w:divBdr>
    </w:div>
    <w:div w:id="270206337">
      <w:bodyDiv w:val="1"/>
      <w:marLeft w:val="0"/>
      <w:marRight w:val="0"/>
      <w:marTop w:val="0"/>
      <w:marBottom w:val="0"/>
      <w:divBdr>
        <w:top w:val="none" w:sz="0" w:space="0" w:color="auto"/>
        <w:left w:val="none" w:sz="0" w:space="0" w:color="auto"/>
        <w:bottom w:val="none" w:sz="0" w:space="0" w:color="auto"/>
        <w:right w:val="none" w:sz="0" w:space="0" w:color="auto"/>
      </w:divBdr>
    </w:div>
    <w:div w:id="270355561">
      <w:bodyDiv w:val="1"/>
      <w:marLeft w:val="0"/>
      <w:marRight w:val="0"/>
      <w:marTop w:val="0"/>
      <w:marBottom w:val="0"/>
      <w:divBdr>
        <w:top w:val="none" w:sz="0" w:space="0" w:color="auto"/>
        <w:left w:val="none" w:sz="0" w:space="0" w:color="auto"/>
        <w:bottom w:val="none" w:sz="0" w:space="0" w:color="auto"/>
        <w:right w:val="none" w:sz="0" w:space="0" w:color="auto"/>
      </w:divBdr>
    </w:div>
    <w:div w:id="270748075">
      <w:bodyDiv w:val="1"/>
      <w:marLeft w:val="0"/>
      <w:marRight w:val="0"/>
      <w:marTop w:val="0"/>
      <w:marBottom w:val="0"/>
      <w:divBdr>
        <w:top w:val="none" w:sz="0" w:space="0" w:color="auto"/>
        <w:left w:val="none" w:sz="0" w:space="0" w:color="auto"/>
        <w:bottom w:val="none" w:sz="0" w:space="0" w:color="auto"/>
        <w:right w:val="none" w:sz="0" w:space="0" w:color="auto"/>
      </w:divBdr>
    </w:div>
    <w:div w:id="271059242">
      <w:bodyDiv w:val="1"/>
      <w:marLeft w:val="0"/>
      <w:marRight w:val="0"/>
      <w:marTop w:val="0"/>
      <w:marBottom w:val="0"/>
      <w:divBdr>
        <w:top w:val="none" w:sz="0" w:space="0" w:color="auto"/>
        <w:left w:val="none" w:sz="0" w:space="0" w:color="auto"/>
        <w:bottom w:val="none" w:sz="0" w:space="0" w:color="auto"/>
        <w:right w:val="none" w:sz="0" w:space="0" w:color="auto"/>
      </w:divBdr>
    </w:div>
    <w:div w:id="271087831">
      <w:bodyDiv w:val="1"/>
      <w:marLeft w:val="0"/>
      <w:marRight w:val="0"/>
      <w:marTop w:val="0"/>
      <w:marBottom w:val="0"/>
      <w:divBdr>
        <w:top w:val="none" w:sz="0" w:space="0" w:color="auto"/>
        <w:left w:val="none" w:sz="0" w:space="0" w:color="auto"/>
        <w:bottom w:val="none" w:sz="0" w:space="0" w:color="auto"/>
        <w:right w:val="none" w:sz="0" w:space="0" w:color="auto"/>
      </w:divBdr>
    </w:div>
    <w:div w:id="271127991">
      <w:bodyDiv w:val="1"/>
      <w:marLeft w:val="0"/>
      <w:marRight w:val="0"/>
      <w:marTop w:val="0"/>
      <w:marBottom w:val="0"/>
      <w:divBdr>
        <w:top w:val="none" w:sz="0" w:space="0" w:color="auto"/>
        <w:left w:val="none" w:sz="0" w:space="0" w:color="auto"/>
        <w:bottom w:val="none" w:sz="0" w:space="0" w:color="auto"/>
        <w:right w:val="none" w:sz="0" w:space="0" w:color="auto"/>
      </w:divBdr>
    </w:div>
    <w:div w:id="271204567">
      <w:bodyDiv w:val="1"/>
      <w:marLeft w:val="0"/>
      <w:marRight w:val="0"/>
      <w:marTop w:val="0"/>
      <w:marBottom w:val="0"/>
      <w:divBdr>
        <w:top w:val="none" w:sz="0" w:space="0" w:color="auto"/>
        <w:left w:val="none" w:sz="0" w:space="0" w:color="auto"/>
        <w:bottom w:val="none" w:sz="0" w:space="0" w:color="auto"/>
        <w:right w:val="none" w:sz="0" w:space="0" w:color="auto"/>
      </w:divBdr>
    </w:div>
    <w:div w:id="271473439">
      <w:bodyDiv w:val="1"/>
      <w:marLeft w:val="0"/>
      <w:marRight w:val="0"/>
      <w:marTop w:val="0"/>
      <w:marBottom w:val="0"/>
      <w:divBdr>
        <w:top w:val="none" w:sz="0" w:space="0" w:color="auto"/>
        <w:left w:val="none" w:sz="0" w:space="0" w:color="auto"/>
        <w:bottom w:val="none" w:sz="0" w:space="0" w:color="auto"/>
        <w:right w:val="none" w:sz="0" w:space="0" w:color="auto"/>
      </w:divBdr>
    </w:div>
    <w:div w:id="271674367">
      <w:bodyDiv w:val="1"/>
      <w:marLeft w:val="0"/>
      <w:marRight w:val="0"/>
      <w:marTop w:val="0"/>
      <w:marBottom w:val="0"/>
      <w:divBdr>
        <w:top w:val="none" w:sz="0" w:space="0" w:color="auto"/>
        <w:left w:val="none" w:sz="0" w:space="0" w:color="auto"/>
        <w:bottom w:val="none" w:sz="0" w:space="0" w:color="auto"/>
        <w:right w:val="none" w:sz="0" w:space="0" w:color="auto"/>
      </w:divBdr>
    </w:div>
    <w:div w:id="271744392">
      <w:bodyDiv w:val="1"/>
      <w:marLeft w:val="0"/>
      <w:marRight w:val="0"/>
      <w:marTop w:val="0"/>
      <w:marBottom w:val="0"/>
      <w:divBdr>
        <w:top w:val="none" w:sz="0" w:space="0" w:color="auto"/>
        <w:left w:val="none" w:sz="0" w:space="0" w:color="auto"/>
        <w:bottom w:val="none" w:sz="0" w:space="0" w:color="auto"/>
        <w:right w:val="none" w:sz="0" w:space="0" w:color="auto"/>
      </w:divBdr>
    </w:div>
    <w:div w:id="271783946">
      <w:bodyDiv w:val="1"/>
      <w:marLeft w:val="0"/>
      <w:marRight w:val="0"/>
      <w:marTop w:val="0"/>
      <w:marBottom w:val="0"/>
      <w:divBdr>
        <w:top w:val="none" w:sz="0" w:space="0" w:color="auto"/>
        <w:left w:val="none" w:sz="0" w:space="0" w:color="auto"/>
        <w:bottom w:val="none" w:sz="0" w:space="0" w:color="auto"/>
        <w:right w:val="none" w:sz="0" w:space="0" w:color="auto"/>
      </w:divBdr>
    </w:div>
    <w:div w:id="271783984">
      <w:bodyDiv w:val="1"/>
      <w:marLeft w:val="0"/>
      <w:marRight w:val="0"/>
      <w:marTop w:val="0"/>
      <w:marBottom w:val="0"/>
      <w:divBdr>
        <w:top w:val="none" w:sz="0" w:space="0" w:color="auto"/>
        <w:left w:val="none" w:sz="0" w:space="0" w:color="auto"/>
        <w:bottom w:val="none" w:sz="0" w:space="0" w:color="auto"/>
        <w:right w:val="none" w:sz="0" w:space="0" w:color="auto"/>
      </w:divBdr>
    </w:div>
    <w:div w:id="271938536">
      <w:bodyDiv w:val="1"/>
      <w:marLeft w:val="0"/>
      <w:marRight w:val="0"/>
      <w:marTop w:val="0"/>
      <w:marBottom w:val="0"/>
      <w:divBdr>
        <w:top w:val="none" w:sz="0" w:space="0" w:color="auto"/>
        <w:left w:val="none" w:sz="0" w:space="0" w:color="auto"/>
        <w:bottom w:val="none" w:sz="0" w:space="0" w:color="auto"/>
        <w:right w:val="none" w:sz="0" w:space="0" w:color="auto"/>
      </w:divBdr>
    </w:div>
    <w:div w:id="272171582">
      <w:bodyDiv w:val="1"/>
      <w:marLeft w:val="0"/>
      <w:marRight w:val="0"/>
      <w:marTop w:val="0"/>
      <w:marBottom w:val="0"/>
      <w:divBdr>
        <w:top w:val="none" w:sz="0" w:space="0" w:color="auto"/>
        <w:left w:val="none" w:sz="0" w:space="0" w:color="auto"/>
        <w:bottom w:val="none" w:sz="0" w:space="0" w:color="auto"/>
        <w:right w:val="none" w:sz="0" w:space="0" w:color="auto"/>
      </w:divBdr>
    </w:div>
    <w:div w:id="272176390">
      <w:bodyDiv w:val="1"/>
      <w:marLeft w:val="0"/>
      <w:marRight w:val="0"/>
      <w:marTop w:val="0"/>
      <w:marBottom w:val="0"/>
      <w:divBdr>
        <w:top w:val="none" w:sz="0" w:space="0" w:color="auto"/>
        <w:left w:val="none" w:sz="0" w:space="0" w:color="auto"/>
        <w:bottom w:val="none" w:sz="0" w:space="0" w:color="auto"/>
        <w:right w:val="none" w:sz="0" w:space="0" w:color="auto"/>
      </w:divBdr>
    </w:div>
    <w:div w:id="272249096">
      <w:bodyDiv w:val="1"/>
      <w:marLeft w:val="0"/>
      <w:marRight w:val="0"/>
      <w:marTop w:val="0"/>
      <w:marBottom w:val="0"/>
      <w:divBdr>
        <w:top w:val="none" w:sz="0" w:space="0" w:color="auto"/>
        <w:left w:val="none" w:sz="0" w:space="0" w:color="auto"/>
        <w:bottom w:val="none" w:sz="0" w:space="0" w:color="auto"/>
        <w:right w:val="none" w:sz="0" w:space="0" w:color="auto"/>
      </w:divBdr>
    </w:div>
    <w:div w:id="272369556">
      <w:bodyDiv w:val="1"/>
      <w:marLeft w:val="0"/>
      <w:marRight w:val="0"/>
      <w:marTop w:val="0"/>
      <w:marBottom w:val="0"/>
      <w:divBdr>
        <w:top w:val="none" w:sz="0" w:space="0" w:color="auto"/>
        <w:left w:val="none" w:sz="0" w:space="0" w:color="auto"/>
        <w:bottom w:val="none" w:sz="0" w:space="0" w:color="auto"/>
        <w:right w:val="none" w:sz="0" w:space="0" w:color="auto"/>
      </w:divBdr>
    </w:div>
    <w:div w:id="272521767">
      <w:bodyDiv w:val="1"/>
      <w:marLeft w:val="0"/>
      <w:marRight w:val="0"/>
      <w:marTop w:val="0"/>
      <w:marBottom w:val="0"/>
      <w:divBdr>
        <w:top w:val="none" w:sz="0" w:space="0" w:color="auto"/>
        <w:left w:val="none" w:sz="0" w:space="0" w:color="auto"/>
        <w:bottom w:val="none" w:sz="0" w:space="0" w:color="auto"/>
        <w:right w:val="none" w:sz="0" w:space="0" w:color="auto"/>
      </w:divBdr>
    </w:div>
    <w:div w:id="272522823">
      <w:bodyDiv w:val="1"/>
      <w:marLeft w:val="0"/>
      <w:marRight w:val="0"/>
      <w:marTop w:val="0"/>
      <w:marBottom w:val="0"/>
      <w:divBdr>
        <w:top w:val="none" w:sz="0" w:space="0" w:color="auto"/>
        <w:left w:val="none" w:sz="0" w:space="0" w:color="auto"/>
        <w:bottom w:val="none" w:sz="0" w:space="0" w:color="auto"/>
        <w:right w:val="none" w:sz="0" w:space="0" w:color="auto"/>
      </w:divBdr>
    </w:div>
    <w:div w:id="272565290">
      <w:bodyDiv w:val="1"/>
      <w:marLeft w:val="0"/>
      <w:marRight w:val="0"/>
      <w:marTop w:val="0"/>
      <w:marBottom w:val="0"/>
      <w:divBdr>
        <w:top w:val="none" w:sz="0" w:space="0" w:color="auto"/>
        <w:left w:val="none" w:sz="0" w:space="0" w:color="auto"/>
        <w:bottom w:val="none" w:sz="0" w:space="0" w:color="auto"/>
        <w:right w:val="none" w:sz="0" w:space="0" w:color="auto"/>
      </w:divBdr>
    </w:div>
    <w:div w:id="272633167">
      <w:bodyDiv w:val="1"/>
      <w:marLeft w:val="0"/>
      <w:marRight w:val="0"/>
      <w:marTop w:val="0"/>
      <w:marBottom w:val="0"/>
      <w:divBdr>
        <w:top w:val="none" w:sz="0" w:space="0" w:color="auto"/>
        <w:left w:val="none" w:sz="0" w:space="0" w:color="auto"/>
        <w:bottom w:val="none" w:sz="0" w:space="0" w:color="auto"/>
        <w:right w:val="none" w:sz="0" w:space="0" w:color="auto"/>
      </w:divBdr>
    </w:div>
    <w:div w:id="272711153">
      <w:bodyDiv w:val="1"/>
      <w:marLeft w:val="0"/>
      <w:marRight w:val="0"/>
      <w:marTop w:val="0"/>
      <w:marBottom w:val="0"/>
      <w:divBdr>
        <w:top w:val="none" w:sz="0" w:space="0" w:color="auto"/>
        <w:left w:val="none" w:sz="0" w:space="0" w:color="auto"/>
        <w:bottom w:val="none" w:sz="0" w:space="0" w:color="auto"/>
        <w:right w:val="none" w:sz="0" w:space="0" w:color="auto"/>
      </w:divBdr>
      <w:divsChild>
        <w:div w:id="295723206">
          <w:marLeft w:val="480"/>
          <w:marRight w:val="0"/>
          <w:marTop w:val="0"/>
          <w:marBottom w:val="0"/>
          <w:divBdr>
            <w:top w:val="none" w:sz="0" w:space="0" w:color="auto"/>
            <w:left w:val="none" w:sz="0" w:space="0" w:color="auto"/>
            <w:bottom w:val="none" w:sz="0" w:space="0" w:color="auto"/>
            <w:right w:val="none" w:sz="0" w:space="0" w:color="auto"/>
          </w:divBdr>
        </w:div>
        <w:div w:id="1004895344">
          <w:marLeft w:val="480"/>
          <w:marRight w:val="0"/>
          <w:marTop w:val="0"/>
          <w:marBottom w:val="0"/>
          <w:divBdr>
            <w:top w:val="none" w:sz="0" w:space="0" w:color="auto"/>
            <w:left w:val="none" w:sz="0" w:space="0" w:color="auto"/>
            <w:bottom w:val="none" w:sz="0" w:space="0" w:color="auto"/>
            <w:right w:val="none" w:sz="0" w:space="0" w:color="auto"/>
          </w:divBdr>
        </w:div>
        <w:div w:id="1750731795">
          <w:marLeft w:val="480"/>
          <w:marRight w:val="0"/>
          <w:marTop w:val="0"/>
          <w:marBottom w:val="0"/>
          <w:divBdr>
            <w:top w:val="none" w:sz="0" w:space="0" w:color="auto"/>
            <w:left w:val="none" w:sz="0" w:space="0" w:color="auto"/>
            <w:bottom w:val="none" w:sz="0" w:space="0" w:color="auto"/>
            <w:right w:val="none" w:sz="0" w:space="0" w:color="auto"/>
          </w:divBdr>
        </w:div>
        <w:div w:id="1009060974">
          <w:marLeft w:val="480"/>
          <w:marRight w:val="0"/>
          <w:marTop w:val="0"/>
          <w:marBottom w:val="0"/>
          <w:divBdr>
            <w:top w:val="none" w:sz="0" w:space="0" w:color="auto"/>
            <w:left w:val="none" w:sz="0" w:space="0" w:color="auto"/>
            <w:bottom w:val="none" w:sz="0" w:space="0" w:color="auto"/>
            <w:right w:val="none" w:sz="0" w:space="0" w:color="auto"/>
          </w:divBdr>
        </w:div>
        <w:div w:id="1251046">
          <w:marLeft w:val="480"/>
          <w:marRight w:val="0"/>
          <w:marTop w:val="0"/>
          <w:marBottom w:val="0"/>
          <w:divBdr>
            <w:top w:val="none" w:sz="0" w:space="0" w:color="auto"/>
            <w:left w:val="none" w:sz="0" w:space="0" w:color="auto"/>
            <w:bottom w:val="none" w:sz="0" w:space="0" w:color="auto"/>
            <w:right w:val="none" w:sz="0" w:space="0" w:color="auto"/>
          </w:divBdr>
        </w:div>
        <w:div w:id="1553882506">
          <w:marLeft w:val="480"/>
          <w:marRight w:val="0"/>
          <w:marTop w:val="0"/>
          <w:marBottom w:val="0"/>
          <w:divBdr>
            <w:top w:val="none" w:sz="0" w:space="0" w:color="auto"/>
            <w:left w:val="none" w:sz="0" w:space="0" w:color="auto"/>
            <w:bottom w:val="none" w:sz="0" w:space="0" w:color="auto"/>
            <w:right w:val="none" w:sz="0" w:space="0" w:color="auto"/>
          </w:divBdr>
        </w:div>
        <w:div w:id="1318152314">
          <w:marLeft w:val="480"/>
          <w:marRight w:val="0"/>
          <w:marTop w:val="0"/>
          <w:marBottom w:val="0"/>
          <w:divBdr>
            <w:top w:val="none" w:sz="0" w:space="0" w:color="auto"/>
            <w:left w:val="none" w:sz="0" w:space="0" w:color="auto"/>
            <w:bottom w:val="none" w:sz="0" w:space="0" w:color="auto"/>
            <w:right w:val="none" w:sz="0" w:space="0" w:color="auto"/>
          </w:divBdr>
        </w:div>
        <w:div w:id="919214783">
          <w:marLeft w:val="480"/>
          <w:marRight w:val="0"/>
          <w:marTop w:val="0"/>
          <w:marBottom w:val="0"/>
          <w:divBdr>
            <w:top w:val="none" w:sz="0" w:space="0" w:color="auto"/>
            <w:left w:val="none" w:sz="0" w:space="0" w:color="auto"/>
            <w:bottom w:val="none" w:sz="0" w:space="0" w:color="auto"/>
            <w:right w:val="none" w:sz="0" w:space="0" w:color="auto"/>
          </w:divBdr>
        </w:div>
        <w:div w:id="1730156067">
          <w:marLeft w:val="480"/>
          <w:marRight w:val="0"/>
          <w:marTop w:val="0"/>
          <w:marBottom w:val="0"/>
          <w:divBdr>
            <w:top w:val="none" w:sz="0" w:space="0" w:color="auto"/>
            <w:left w:val="none" w:sz="0" w:space="0" w:color="auto"/>
            <w:bottom w:val="none" w:sz="0" w:space="0" w:color="auto"/>
            <w:right w:val="none" w:sz="0" w:space="0" w:color="auto"/>
          </w:divBdr>
        </w:div>
        <w:div w:id="109983686">
          <w:marLeft w:val="480"/>
          <w:marRight w:val="0"/>
          <w:marTop w:val="0"/>
          <w:marBottom w:val="0"/>
          <w:divBdr>
            <w:top w:val="none" w:sz="0" w:space="0" w:color="auto"/>
            <w:left w:val="none" w:sz="0" w:space="0" w:color="auto"/>
            <w:bottom w:val="none" w:sz="0" w:space="0" w:color="auto"/>
            <w:right w:val="none" w:sz="0" w:space="0" w:color="auto"/>
          </w:divBdr>
        </w:div>
        <w:div w:id="972638743">
          <w:marLeft w:val="480"/>
          <w:marRight w:val="0"/>
          <w:marTop w:val="0"/>
          <w:marBottom w:val="0"/>
          <w:divBdr>
            <w:top w:val="none" w:sz="0" w:space="0" w:color="auto"/>
            <w:left w:val="none" w:sz="0" w:space="0" w:color="auto"/>
            <w:bottom w:val="none" w:sz="0" w:space="0" w:color="auto"/>
            <w:right w:val="none" w:sz="0" w:space="0" w:color="auto"/>
          </w:divBdr>
        </w:div>
        <w:div w:id="1464423111">
          <w:marLeft w:val="480"/>
          <w:marRight w:val="0"/>
          <w:marTop w:val="0"/>
          <w:marBottom w:val="0"/>
          <w:divBdr>
            <w:top w:val="none" w:sz="0" w:space="0" w:color="auto"/>
            <w:left w:val="none" w:sz="0" w:space="0" w:color="auto"/>
            <w:bottom w:val="none" w:sz="0" w:space="0" w:color="auto"/>
            <w:right w:val="none" w:sz="0" w:space="0" w:color="auto"/>
          </w:divBdr>
        </w:div>
        <w:div w:id="2007778384">
          <w:marLeft w:val="480"/>
          <w:marRight w:val="0"/>
          <w:marTop w:val="0"/>
          <w:marBottom w:val="0"/>
          <w:divBdr>
            <w:top w:val="none" w:sz="0" w:space="0" w:color="auto"/>
            <w:left w:val="none" w:sz="0" w:space="0" w:color="auto"/>
            <w:bottom w:val="none" w:sz="0" w:space="0" w:color="auto"/>
            <w:right w:val="none" w:sz="0" w:space="0" w:color="auto"/>
          </w:divBdr>
        </w:div>
        <w:div w:id="1270821334">
          <w:marLeft w:val="480"/>
          <w:marRight w:val="0"/>
          <w:marTop w:val="0"/>
          <w:marBottom w:val="0"/>
          <w:divBdr>
            <w:top w:val="none" w:sz="0" w:space="0" w:color="auto"/>
            <w:left w:val="none" w:sz="0" w:space="0" w:color="auto"/>
            <w:bottom w:val="none" w:sz="0" w:space="0" w:color="auto"/>
            <w:right w:val="none" w:sz="0" w:space="0" w:color="auto"/>
          </w:divBdr>
        </w:div>
        <w:div w:id="162862493">
          <w:marLeft w:val="480"/>
          <w:marRight w:val="0"/>
          <w:marTop w:val="0"/>
          <w:marBottom w:val="0"/>
          <w:divBdr>
            <w:top w:val="none" w:sz="0" w:space="0" w:color="auto"/>
            <w:left w:val="none" w:sz="0" w:space="0" w:color="auto"/>
            <w:bottom w:val="none" w:sz="0" w:space="0" w:color="auto"/>
            <w:right w:val="none" w:sz="0" w:space="0" w:color="auto"/>
          </w:divBdr>
        </w:div>
        <w:div w:id="1878347227">
          <w:marLeft w:val="480"/>
          <w:marRight w:val="0"/>
          <w:marTop w:val="0"/>
          <w:marBottom w:val="0"/>
          <w:divBdr>
            <w:top w:val="none" w:sz="0" w:space="0" w:color="auto"/>
            <w:left w:val="none" w:sz="0" w:space="0" w:color="auto"/>
            <w:bottom w:val="none" w:sz="0" w:space="0" w:color="auto"/>
            <w:right w:val="none" w:sz="0" w:space="0" w:color="auto"/>
          </w:divBdr>
        </w:div>
        <w:div w:id="652484706">
          <w:marLeft w:val="480"/>
          <w:marRight w:val="0"/>
          <w:marTop w:val="0"/>
          <w:marBottom w:val="0"/>
          <w:divBdr>
            <w:top w:val="none" w:sz="0" w:space="0" w:color="auto"/>
            <w:left w:val="none" w:sz="0" w:space="0" w:color="auto"/>
            <w:bottom w:val="none" w:sz="0" w:space="0" w:color="auto"/>
            <w:right w:val="none" w:sz="0" w:space="0" w:color="auto"/>
          </w:divBdr>
        </w:div>
        <w:div w:id="1760977608">
          <w:marLeft w:val="480"/>
          <w:marRight w:val="0"/>
          <w:marTop w:val="0"/>
          <w:marBottom w:val="0"/>
          <w:divBdr>
            <w:top w:val="none" w:sz="0" w:space="0" w:color="auto"/>
            <w:left w:val="none" w:sz="0" w:space="0" w:color="auto"/>
            <w:bottom w:val="none" w:sz="0" w:space="0" w:color="auto"/>
            <w:right w:val="none" w:sz="0" w:space="0" w:color="auto"/>
          </w:divBdr>
        </w:div>
        <w:div w:id="1224756055">
          <w:marLeft w:val="480"/>
          <w:marRight w:val="0"/>
          <w:marTop w:val="0"/>
          <w:marBottom w:val="0"/>
          <w:divBdr>
            <w:top w:val="none" w:sz="0" w:space="0" w:color="auto"/>
            <w:left w:val="none" w:sz="0" w:space="0" w:color="auto"/>
            <w:bottom w:val="none" w:sz="0" w:space="0" w:color="auto"/>
            <w:right w:val="none" w:sz="0" w:space="0" w:color="auto"/>
          </w:divBdr>
        </w:div>
        <w:div w:id="1829663090">
          <w:marLeft w:val="480"/>
          <w:marRight w:val="0"/>
          <w:marTop w:val="0"/>
          <w:marBottom w:val="0"/>
          <w:divBdr>
            <w:top w:val="none" w:sz="0" w:space="0" w:color="auto"/>
            <w:left w:val="none" w:sz="0" w:space="0" w:color="auto"/>
            <w:bottom w:val="none" w:sz="0" w:space="0" w:color="auto"/>
            <w:right w:val="none" w:sz="0" w:space="0" w:color="auto"/>
          </w:divBdr>
        </w:div>
        <w:div w:id="1893732685">
          <w:marLeft w:val="480"/>
          <w:marRight w:val="0"/>
          <w:marTop w:val="0"/>
          <w:marBottom w:val="0"/>
          <w:divBdr>
            <w:top w:val="none" w:sz="0" w:space="0" w:color="auto"/>
            <w:left w:val="none" w:sz="0" w:space="0" w:color="auto"/>
            <w:bottom w:val="none" w:sz="0" w:space="0" w:color="auto"/>
            <w:right w:val="none" w:sz="0" w:space="0" w:color="auto"/>
          </w:divBdr>
        </w:div>
        <w:div w:id="1506433874">
          <w:marLeft w:val="480"/>
          <w:marRight w:val="0"/>
          <w:marTop w:val="0"/>
          <w:marBottom w:val="0"/>
          <w:divBdr>
            <w:top w:val="none" w:sz="0" w:space="0" w:color="auto"/>
            <w:left w:val="none" w:sz="0" w:space="0" w:color="auto"/>
            <w:bottom w:val="none" w:sz="0" w:space="0" w:color="auto"/>
            <w:right w:val="none" w:sz="0" w:space="0" w:color="auto"/>
          </w:divBdr>
        </w:div>
        <w:div w:id="632366501">
          <w:marLeft w:val="480"/>
          <w:marRight w:val="0"/>
          <w:marTop w:val="0"/>
          <w:marBottom w:val="0"/>
          <w:divBdr>
            <w:top w:val="none" w:sz="0" w:space="0" w:color="auto"/>
            <w:left w:val="none" w:sz="0" w:space="0" w:color="auto"/>
            <w:bottom w:val="none" w:sz="0" w:space="0" w:color="auto"/>
            <w:right w:val="none" w:sz="0" w:space="0" w:color="auto"/>
          </w:divBdr>
        </w:div>
        <w:div w:id="1907761276">
          <w:marLeft w:val="480"/>
          <w:marRight w:val="0"/>
          <w:marTop w:val="0"/>
          <w:marBottom w:val="0"/>
          <w:divBdr>
            <w:top w:val="none" w:sz="0" w:space="0" w:color="auto"/>
            <w:left w:val="none" w:sz="0" w:space="0" w:color="auto"/>
            <w:bottom w:val="none" w:sz="0" w:space="0" w:color="auto"/>
            <w:right w:val="none" w:sz="0" w:space="0" w:color="auto"/>
          </w:divBdr>
        </w:div>
        <w:div w:id="1409885170">
          <w:marLeft w:val="480"/>
          <w:marRight w:val="0"/>
          <w:marTop w:val="0"/>
          <w:marBottom w:val="0"/>
          <w:divBdr>
            <w:top w:val="none" w:sz="0" w:space="0" w:color="auto"/>
            <w:left w:val="none" w:sz="0" w:space="0" w:color="auto"/>
            <w:bottom w:val="none" w:sz="0" w:space="0" w:color="auto"/>
            <w:right w:val="none" w:sz="0" w:space="0" w:color="auto"/>
          </w:divBdr>
        </w:div>
        <w:div w:id="2014140615">
          <w:marLeft w:val="480"/>
          <w:marRight w:val="0"/>
          <w:marTop w:val="0"/>
          <w:marBottom w:val="0"/>
          <w:divBdr>
            <w:top w:val="none" w:sz="0" w:space="0" w:color="auto"/>
            <w:left w:val="none" w:sz="0" w:space="0" w:color="auto"/>
            <w:bottom w:val="none" w:sz="0" w:space="0" w:color="auto"/>
            <w:right w:val="none" w:sz="0" w:space="0" w:color="auto"/>
          </w:divBdr>
        </w:div>
        <w:div w:id="173964214">
          <w:marLeft w:val="480"/>
          <w:marRight w:val="0"/>
          <w:marTop w:val="0"/>
          <w:marBottom w:val="0"/>
          <w:divBdr>
            <w:top w:val="none" w:sz="0" w:space="0" w:color="auto"/>
            <w:left w:val="none" w:sz="0" w:space="0" w:color="auto"/>
            <w:bottom w:val="none" w:sz="0" w:space="0" w:color="auto"/>
            <w:right w:val="none" w:sz="0" w:space="0" w:color="auto"/>
          </w:divBdr>
        </w:div>
        <w:div w:id="173689181">
          <w:marLeft w:val="480"/>
          <w:marRight w:val="0"/>
          <w:marTop w:val="0"/>
          <w:marBottom w:val="0"/>
          <w:divBdr>
            <w:top w:val="none" w:sz="0" w:space="0" w:color="auto"/>
            <w:left w:val="none" w:sz="0" w:space="0" w:color="auto"/>
            <w:bottom w:val="none" w:sz="0" w:space="0" w:color="auto"/>
            <w:right w:val="none" w:sz="0" w:space="0" w:color="auto"/>
          </w:divBdr>
        </w:div>
        <w:div w:id="439305246">
          <w:marLeft w:val="480"/>
          <w:marRight w:val="0"/>
          <w:marTop w:val="0"/>
          <w:marBottom w:val="0"/>
          <w:divBdr>
            <w:top w:val="none" w:sz="0" w:space="0" w:color="auto"/>
            <w:left w:val="none" w:sz="0" w:space="0" w:color="auto"/>
            <w:bottom w:val="none" w:sz="0" w:space="0" w:color="auto"/>
            <w:right w:val="none" w:sz="0" w:space="0" w:color="auto"/>
          </w:divBdr>
        </w:div>
        <w:div w:id="1903170587">
          <w:marLeft w:val="480"/>
          <w:marRight w:val="0"/>
          <w:marTop w:val="0"/>
          <w:marBottom w:val="0"/>
          <w:divBdr>
            <w:top w:val="none" w:sz="0" w:space="0" w:color="auto"/>
            <w:left w:val="none" w:sz="0" w:space="0" w:color="auto"/>
            <w:bottom w:val="none" w:sz="0" w:space="0" w:color="auto"/>
            <w:right w:val="none" w:sz="0" w:space="0" w:color="auto"/>
          </w:divBdr>
        </w:div>
        <w:div w:id="1289707164">
          <w:marLeft w:val="480"/>
          <w:marRight w:val="0"/>
          <w:marTop w:val="0"/>
          <w:marBottom w:val="0"/>
          <w:divBdr>
            <w:top w:val="none" w:sz="0" w:space="0" w:color="auto"/>
            <w:left w:val="none" w:sz="0" w:space="0" w:color="auto"/>
            <w:bottom w:val="none" w:sz="0" w:space="0" w:color="auto"/>
            <w:right w:val="none" w:sz="0" w:space="0" w:color="auto"/>
          </w:divBdr>
        </w:div>
        <w:div w:id="1053390906">
          <w:marLeft w:val="480"/>
          <w:marRight w:val="0"/>
          <w:marTop w:val="0"/>
          <w:marBottom w:val="0"/>
          <w:divBdr>
            <w:top w:val="none" w:sz="0" w:space="0" w:color="auto"/>
            <w:left w:val="none" w:sz="0" w:space="0" w:color="auto"/>
            <w:bottom w:val="none" w:sz="0" w:space="0" w:color="auto"/>
            <w:right w:val="none" w:sz="0" w:space="0" w:color="auto"/>
          </w:divBdr>
        </w:div>
        <w:div w:id="1703632758">
          <w:marLeft w:val="480"/>
          <w:marRight w:val="0"/>
          <w:marTop w:val="0"/>
          <w:marBottom w:val="0"/>
          <w:divBdr>
            <w:top w:val="none" w:sz="0" w:space="0" w:color="auto"/>
            <w:left w:val="none" w:sz="0" w:space="0" w:color="auto"/>
            <w:bottom w:val="none" w:sz="0" w:space="0" w:color="auto"/>
            <w:right w:val="none" w:sz="0" w:space="0" w:color="auto"/>
          </w:divBdr>
        </w:div>
        <w:div w:id="2033068129">
          <w:marLeft w:val="480"/>
          <w:marRight w:val="0"/>
          <w:marTop w:val="0"/>
          <w:marBottom w:val="0"/>
          <w:divBdr>
            <w:top w:val="none" w:sz="0" w:space="0" w:color="auto"/>
            <w:left w:val="none" w:sz="0" w:space="0" w:color="auto"/>
            <w:bottom w:val="none" w:sz="0" w:space="0" w:color="auto"/>
            <w:right w:val="none" w:sz="0" w:space="0" w:color="auto"/>
          </w:divBdr>
        </w:div>
        <w:div w:id="910307112">
          <w:marLeft w:val="480"/>
          <w:marRight w:val="0"/>
          <w:marTop w:val="0"/>
          <w:marBottom w:val="0"/>
          <w:divBdr>
            <w:top w:val="none" w:sz="0" w:space="0" w:color="auto"/>
            <w:left w:val="none" w:sz="0" w:space="0" w:color="auto"/>
            <w:bottom w:val="none" w:sz="0" w:space="0" w:color="auto"/>
            <w:right w:val="none" w:sz="0" w:space="0" w:color="auto"/>
          </w:divBdr>
        </w:div>
        <w:div w:id="493642347">
          <w:marLeft w:val="480"/>
          <w:marRight w:val="0"/>
          <w:marTop w:val="0"/>
          <w:marBottom w:val="0"/>
          <w:divBdr>
            <w:top w:val="none" w:sz="0" w:space="0" w:color="auto"/>
            <w:left w:val="none" w:sz="0" w:space="0" w:color="auto"/>
            <w:bottom w:val="none" w:sz="0" w:space="0" w:color="auto"/>
            <w:right w:val="none" w:sz="0" w:space="0" w:color="auto"/>
          </w:divBdr>
        </w:div>
        <w:div w:id="422796361">
          <w:marLeft w:val="480"/>
          <w:marRight w:val="0"/>
          <w:marTop w:val="0"/>
          <w:marBottom w:val="0"/>
          <w:divBdr>
            <w:top w:val="none" w:sz="0" w:space="0" w:color="auto"/>
            <w:left w:val="none" w:sz="0" w:space="0" w:color="auto"/>
            <w:bottom w:val="none" w:sz="0" w:space="0" w:color="auto"/>
            <w:right w:val="none" w:sz="0" w:space="0" w:color="auto"/>
          </w:divBdr>
        </w:div>
        <w:div w:id="1849244959">
          <w:marLeft w:val="480"/>
          <w:marRight w:val="0"/>
          <w:marTop w:val="0"/>
          <w:marBottom w:val="0"/>
          <w:divBdr>
            <w:top w:val="none" w:sz="0" w:space="0" w:color="auto"/>
            <w:left w:val="none" w:sz="0" w:space="0" w:color="auto"/>
            <w:bottom w:val="none" w:sz="0" w:space="0" w:color="auto"/>
            <w:right w:val="none" w:sz="0" w:space="0" w:color="auto"/>
          </w:divBdr>
        </w:div>
        <w:div w:id="1251424474">
          <w:marLeft w:val="480"/>
          <w:marRight w:val="0"/>
          <w:marTop w:val="0"/>
          <w:marBottom w:val="0"/>
          <w:divBdr>
            <w:top w:val="none" w:sz="0" w:space="0" w:color="auto"/>
            <w:left w:val="none" w:sz="0" w:space="0" w:color="auto"/>
            <w:bottom w:val="none" w:sz="0" w:space="0" w:color="auto"/>
            <w:right w:val="none" w:sz="0" w:space="0" w:color="auto"/>
          </w:divBdr>
        </w:div>
        <w:div w:id="1008942393">
          <w:marLeft w:val="480"/>
          <w:marRight w:val="0"/>
          <w:marTop w:val="0"/>
          <w:marBottom w:val="0"/>
          <w:divBdr>
            <w:top w:val="none" w:sz="0" w:space="0" w:color="auto"/>
            <w:left w:val="none" w:sz="0" w:space="0" w:color="auto"/>
            <w:bottom w:val="none" w:sz="0" w:space="0" w:color="auto"/>
            <w:right w:val="none" w:sz="0" w:space="0" w:color="auto"/>
          </w:divBdr>
        </w:div>
        <w:div w:id="2051224691">
          <w:marLeft w:val="480"/>
          <w:marRight w:val="0"/>
          <w:marTop w:val="0"/>
          <w:marBottom w:val="0"/>
          <w:divBdr>
            <w:top w:val="none" w:sz="0" w:space="0" w:color="auto"/>
            <w:left w:val="none" w:sz="0" w:space="0" w:color="auto"/>
            <w:bottom w:val="none" w:sz="0" w:space="0" w:color="auto"/>
            <w:right w:val="none" w:sz="0" w:space="0" w:color="auto"/>
          </w:divBdr>
        </w:div>
        <w:div w:id="531264644">
          <w:marLeft w:val="480"/>
          <w:marRight w:val="0"/>
          <w:marTop w:val="0"/>
          <w:marBottom w:val="0"/>
          <w:divBdr>
            <w:top w:val="none" w:sz="0" w:space="0" w:color="auto"/>
            <w:left w:val="none" w:sz="0" w:space="0" w:color="auto"/>
            <w:bottom w:val="none" w:sz="0" w:space="0" w:color="auto"/>
            <w:right w:val="none" w:sz="0" w:space="0" w:color="auto"/>
          </w:divBdr>
        </w:div>
        <w:div w:id="1570730893">
          <w:marLeft w:val="480"/>
          <w:marRight w:val="0"/>
          <w:marTop w:val="0"/>
          <w:marBottom w:val="0"/>
          <w:divBdr>
            <w:top w:val="none" w:sz="0" w:space="0" w:color="auto"/>
            <w:left w:val="none" w:sz="0" w:space="0" w:color="auto"/>
            <w:bottom w:val="none" w:sz="0" w:space="0" w:color="auto"/>
            <w:right w:val="none" w:sz="0" w:space="0" w:color="auto"/>
          </w:divBdr>
        </w:div>
        <w:div w:id="86973317">
          <w:marLeft w:val="480"/>
          <w:marRight w:val="0"/>
          <w:marTop w:val="0"/>
          <w:marBottom w:val="0"/>
          <w:divBdr>
            <w:top w:val="none" w:sz="0" w:space="0" w:color="auto"/>
            <w:left w:val="none" w:sz="0" w:space="0" w:color="auto"/>
            <w:bottom w:val="none" w:sz="0" w:space="0" w:color="auto"/>
            <w:right w:val="none" w:sz="0" w:space="0" w:color="auto"/>
          </w:divBdr>
        </w:div>
        <w:div w:id="1910455116">
          <w:marLeft w:val="480"/>
          <w:marRight w:val="0"/>
          <w:marTop w:val="0"/>
          <w:marBottom w:val="0"/>
          <w:divBdr>
            <w:top w:val="none" w:sz="0" w:space="0" w:color="auto"/>
            <w:left w:val="none" w:sz="0" w:space="0" w:color="auto"/>
            <w:bottom w:val="none" w:sz="0" w:space="0" w:color="auto"/>
            <w:right w:val="none" w:sz="0" w:space="0" w:color="auto"/>
          </w:divBdr>
        </w:div>
        <w:div w:id="927235398">
          <w:marLeft w:val="480"/>
          <w:marRight w:val="0"/>
          <w:marTop w:val="0"/>
          <w:marBottom w:val="0"/>
          <w:divBdr>
            <w:top w:val="none" w:sz="0" w:space="0" w:color="auto"/>
            <w:left w:val="none" w:sz="0" w:space="0" w:color="auto"/>
            <w:bottom w:val="none" w:sz="0" w:space="0" w:color="auto"/>
            <w:right w:val="none" w:sz="0" w:space="0" w:color="auto"/>
          </w:divBdr>
        </w:div>
        <w:div w:id="464353011">
          <w:marLeft w:val="480"/>
          <w:marRight w:val="0"/>
          <w:marTop w:val="0"/>
          <w:marBottom w:val="0"/>
          <w:divBdr>
            <w:top w:val="none" w:sz="0" w:space="0" w:color="auto"/>
            <w:left w:val="none" w:sz="0" w:space="0" w:color="auto"/>
            <w:bottom w:val="none" w:sz="0" w:space="0" w:color="auto"/>
            <w:right w:val="none" w:sz="0" w:space="0" w:color="auto"/>
          </w:divBdr>
        </w:div>
        <w:div w:id="2011517370">
          <w:marLeft w:val="480"/>
          <w:marRight w:val="0"/>
          <w:marTop w:val="0"/>
          <w:marBottom w:val="0"/>
          <w:divBdr>
            <w:top w:val="none" w:sz="0" w:space="0" w:color="auto"/>
            <w:left w:val="none" w:sz="0" w:space="0" w:color="auto"/>
            <w:bottom w:val="none" w:sz="0" w:space="0" w:color="auto"/>
            <w:right w:val="none" w:sz="0" w:space="0" w:color="auto"/>
          </w:divBdr>
        </w:div>
        <w:div w:id="1103458453">
          <w:marLeft w:val="480"/>
          <w:marRight w:val="0"/>
          <w:marTop w:val="0"/>
          <w:marBottom w:val="0"/>
          <w:divBdr>
            <w:top w:val="none" w:sz="0" w:space="0" w:color="auto"/>
            <w:left w:val="none" w:sz="0" w:space="0" w:color="auto"/>
            <w:bottom w:val="none" w:sz="0" w:space="0" w:color="auto"/>
            <w:right w:val="none" w:sz="0" w:space="0" w:color="auto"/>
          </w:divBdr>
        </w:div>
        <w:div w:id="2087611737">
          <w:marLeft w:val="480"/>
          <w:marRight w:val="0"/>
          <w:marTop w:val="0"/>
          <w:marBottom w:val="0"/>
          <w:divBdr>
            <w:top w:val="none" w:sz="0" w:space="0" w:color="auto"/>
            <w:left w:val="none" w:sz="0" w:space="0" w:color="auto"/>
            <w:bottom w:val="none" w:sz="0" w:space="0" w:color="auto"/>
            <w:right w:val="none" w:sz="0" w:space="0" w:color="auto"/>
          </w:divBdr>
        </w:div>
        <w:div w:id="1698505362">
          <w:marLeft w:val="480"/>
          <w:marRight w:val="0"/>
          <w:marTop w:val="0"/>
          <w:marBottom w:val="0"/>
          <w:divBdr>
            <w:top w:val="none" w:sz="0" w:space="0" w:color="auto"/>
            <w:left w:val="none" w:sz="0" w:space="0" w:color="auto"/>
            <w:bottom w:val="none" w:sz="0" w:space="0" w:color="auto"/>
            <w:right w:val="none" w:sz="0" w:space="0" w:color="auto"/>
          </w:divBdr>
        </w:div>
        <w:div w:id="464128944">
          <w:marLeft w:val="480"/>
          <w:marRight w:val="0"/>
          <w:marTop w:val="0"/>
          <w:marBottom w:val="0"/>
          <w:divBdr>
            <w:top w:val="none" w:sz="0" w:space="0" w:color="auto"/>
            <w:left w:val="none" w:sz="0" w:space="0" w:color="auto"/>
            <w:bottom w:val="none" w:sz="0" w:space="0" w:color="auto"/>
            <w:right w:val="none" w:sz="0" w:space="0" w:color="auto"/>
          </w:divBdr>
        </w:div>
        <w:div w:id="1238320352">
          <w:marLeft w:val="480"/>
          <w:marRight w:val="0"/>
          <w:marTop w:val="0"/>
          <w:marBottom w:val="0"/>
          <w:divBdr>
            <w:top w:val="none" w:sz="0" w:space="0" w:color="auto"/>
            <w:left w:val="none" w:sz="0" w:space="0" w:color="auto"/>
            <w:bottom w:val="none" w:sz="0" w:space="0" w:color="auto"/>
            <w:right w:val="none" w:sz="0" w:space="0" w:color="auto"/>
          </w:divBdr>
        </w:div>
        <w:div w:id="638070942">
          <w:marLeft w:val="480"/>
          <w:marRight w:val="0"/>
          <w:marTop w:val="0"/>
          <w:marBottom w:val="0"/>
          <w:divBdr>
            <w:top w:val="none" w:sz="0" w:space="0" w:color="auto"/>
            <w:left w:val="none" w:sz="0" w:space="0" w:color="auto"/>
            <w:bottom w:val="none" w:sz="0" w:space="0" w:color="auto"/>
            <w:right w:val="none" w:sz="0" w:space="0" w:color="auto"/>
          </w:divBdr>
        </w:div>
        <w:div w:id="1595825432">
          <w:marLeft w:val="480"/>
          <w:marRight w:val="0"/>
          <w:marTop w:val="0"/>
          <w:marBottom w:val="0"/>
          <w:divBdr>
            <w:top w:val="none" w:sz="0" w:space="0" w:color="auto"/>
            <w:left w:val="none" w:sz="0" w:space="0" w:color="auto"/>
            <w:bottom w:val="none" w:sz="0" w:space="0" w:color="auto"/>
            <w:right w:val="none" w:sz="0" w:space="0" w:color="auto"/>
          </w:divBdr>
        </w:div>
        <w:div w:id="1358703884">
          <w:marLeft w:val="480"/>
          <w:marRight w:val="0"/>
          <w:marTop w:val="0"/>
          <w:marBottom w:val="0"/>
          <w:divBdr>
            <w:top w:val="none" w:sz="0" w:space="0" w:color="auto"/>
            <w:left w:val="none" w:sz="0" w:space="0" w:color="auto"/>
            <w:bottom w:val="none" w:sz="0" w:space="0" w:color="auto"/>
            <w:right w:val="none" w:sz="0" w:space="0" w:color="auto"/>
          </w:divBdr>
        </w:div>
        <w:div w:id="1186751693">
          <w:marLeft w:val="480"/>
          <w:marRight w:val="0"/>
          <w:marTop w:val="0"/>
          <w:marBottom w:val="0"/>
          <w:divBdr>
            <w:top w:val="none" w:sz="0" w:space="0" w:color="auto"/>
            <w:left w:val="none" w:sz="0" w:space="0" w:color="auto"/>
            <w:bottom w:val="none" w:sz="0" w:space="0" w:color="auto"/>
            <w:right w:val="none" w:sz="0" w:space="0" w:color="auto"/>
          </w:divBdr>
        </w:div>
        <w:div w:id="1639916597">
          <w:marLeft w:val="480"/>
          <w:marRight w:val="0"/>
          <w:marTop w:val="0"/>
          <w:marBottom w:val="0"/>
          <w:divBdr>
            <w:top w:val="none" w:sz="0" w:space="0" w:color="auto"/>
            <w:left w:val="none" w:sz="0" w:space="0" w:color="auto"/>
            <w:bottom w:val="none" w:sz="0" w:space="0" w:color="auto"/>
            <w:right w:val="none" w:sz="0" w:space="0" w:color="auto"/>
          </w:divBdr>
        </w:div>
        <w:div w:id="229312093">
          <w:marLeft w:val="480"/>
          <w:marRight w:val="0"/>
          <w:marTop w:val="0"/>
          <w:marBottom w:val="0"/>
          <w:divBdr>
            <w:top w:val="none" w:sz="0" w:space="0" w:color="auto"/>
            <w:left w:val="none" w:sz="0" w:space="0" w:color="auto"/>
            <w:bottom w:val="none" w:sz="0" w:space="0" w:color="auto"/>
            <w:right w:val="none" w:sz="0" w:space="0" w:color="auto"/>
          </w:divBdr>
        </w:div>
        <w:div w:id="1402437544">
          <w:marLeft w:val="480"/>
          <w:marRight w:val="0"/>
          <w:marTop w:val="0"/>
          <w:marBottom w:val="0"/>
          <w:divBdr>
            <w:top w:val="none" w:sz="0" w:space="0" w:color="auto"/>
            <w:left w:val="none" w:sz="0" w:space="0" w:color="auto"/>
            <w:bottom w:val="none" w:sz="0" w:space="0" w:color="auto"/>
            <w:right w:val="none" w:sz="0" w:space="0" w:color="auto"/>
          </w:divBdr>
        </w:div>
        <w:div w:id="1804618704">
          <w:marLeft w:val="480"/>
          <w:marRight w:val="0"/>
          <w:marTop w:val="0"/>
          <w:marBottom w:val="0"/>
          <w:divBdr>
            <w:top w:val="none" w:sz="0" w:space="0" w:color="auto"/>
            <w:left w:val="none" w:sz="0" w:space="0" w:color="auto"/>
            <w:bottom w:val="none" w:sz="0" w:space="0" w:color="auto"/>
            <w:right w:val="none" w:sz="0" w:space="0" w:color="auto"/>
          </w:divBdr>
        </w:div>
        <w:div w:id="547034918">
          <w:marLeft w:val="480"/>
          <w:marRight w:val="0"/>
          <w:marTop w:val="0"/>
          <w:marBottom w:val="0"/>
          <w:divBdr>
            <w:top w:val="none" w:sz="0" w:space="0" w:color="auto"/>
            <w:left w:val="none" w:sz="0" w:space="0" w:color="auto"/>
            <w:bottom w:val="none" w:sz="0" w:space="0" w:color="auto"/>
            <w:right w:val="none" w:sz="0" w:space="0" w:color="auto"/>
          </w:divBdr>
        </w:div>
        <w:div w:id="213783247">
          <w:marLeft w:val="480"/>
          <w:marRight w:val="0"/>
          <w:marTop w:val="0"/>
          <w:marBottom w:val="0"/>
          <w:divBdr>
            <w:top w:val="none" w:sz="0" w:space="0" w:color="auto"/>
            <w:left w:val="none" w:sz="0" w:space="0" w:color="auto"/>
            <w:bottom w:val="none" w:sz="0" w:space="0" w:color="auto"/>
            <w:right w:val="none" w:sz="0" w:space="0" w:color="auto"/>
          </w:divBdr>
        </w:div>
        <w:div w:id="1788239106">
          <w:marLeft w:val="480"/>
          <w:marRight w:val="0"/>
          <w:marTop w:val="0"/>
          <w:marBottom w:val="0"/>
          <w:divBdr>
            <w:top w:val="none" w:sz="0" w:space="0" w:color="auto"/>
            <w:left w:val="none" w:sz="0" w:space="0" w:color="auto"/>
            <w:bottom w:val="none" w:sz="0" w:space="0" w:color="auto"/>
            <w:right w:val="none" w:sz="0" w:space="0" w:color="auto"/>
          </w:divBdr>
        </w:div>
        <w:div w:id="716246818">
          <w:marLeft w:val="480"/>
          <w:marRight w:val="0"/>
          <w:marTop w:val="0"/>
          <w:marBottom w:val="0"/>
          <w:divBdr>
            <w:top w:val="none" w:sz="0" w:space="0" w:color="auto"/>
            <w:left w:val="none" w:sz="0" w:space="0" w:color="auto"/>
            <w:bottom w:val="none" w:sz="0" w:space="0" w:color="auto"/>
            <w:right w:val="none" w:sz="0" w:space="0" w:color="auto"/>
          </w:divBdr>
        </w:div>
        <w:div w:id="1541939679">
          <w:marLeft w:val="480"/>
          <w:marRight w:val="0"/>
          <w:marTop w:val="0"/>
          <w:marBottom w:val="0"/>
          <w:divBdr>
            <w:top w:val="none" w:sz="0" w:space="0" w:color="auto"/>
            <w:left w:val="none" w:sz="0" w:space="0" w:color="auto"/>
            <w:bottom w:val="none" w:sz="0" w:space="0" w:color="auto"/>
            <w:right w:val="none" w:sz="0" w:space="0" w:color="auto"/>
          </w:divBdr>
        </w:div>
        <w:div w:id="1517505053">
          <w:marLeft w:val="480"/>
          <w:marRight w:val="0"/>
          <w:marTop w:val="0"/>
          <w:marBottom w:val="0"/>
          <w:divBdr>
            <w:top w:val="none" w:sz="0" w:space="0" w:color="auto"/>
            <w:left w:val="none" w:sz="0" w:space="0" w:color="auto"/>
            <w:bottom w:val="none" w:sz="0" w:space="0" w:color="auto"/>
            <w:right w:val="none" w:sz="0" w:space="0" w:color="auto"/>
          </w:divBdr>
        </w:div>
        <w:div w:id="1716195201">
          <w:marLeft w:val="480"/>
          <w:marRight w:val="0"/>
          <w:marTop w:val="0"/>
          <w:marBottom w:val="0"/>
          <w:divBdr>
            <w:top w:val="none" w:sz="0" w:space="0" w:color="auto"/>
            <w:left w:val="none" w:sz="0" w:space="0" w:color="auto"/>
            <w:bottom w:val="none" w:sz="0" w:space="0" w:color="auto"/>
            <w:right w:val="none" w:sz="0" w:space="0" w:color="auto"/>
          </w:divBdr>
        </w:div>
        <w:div w:id="448284625">
          <w:marLeft w:val="480"/>
          <w:marRight w:val="0"/>
          <w:marTop w:val="0"/>
          <w:marBottom w:val="0"/>
          <w:divBdr>
            <w:top w:val="none" w:sz="0" w:space="0" w:color="auto"/>
            <w:left w:val="none" w:sz="0" w:space="0" w:color="auto"/>
            <w:bottom w:val="none" w:sz="0" w:space="0" w:color="auto"/>
            <w:right w:val="none" w:sz="0" w:space="0" w:color="auto"/>
          </w:divBdr>
        </w:div>
      </w:divsChild>
    </w:div>
    <w:div w:id="272785798">
      <w:bodyDiv w:val="1"/>
      <w:marLeft w:val="0"/>
      <w:marRight w:val="0"/>
      <w:marTop w:val="0"/>
      <w:marBottom w:val="0"/>
      <w:divBdr>
        <w:top w:val="none" w:sz="0" w:space="0" w:color="auto"/>
        <w:left w:val="none" w:sz="0" w:space="0" w:color="auto"/>
        <w:bottom w:val="none" w:sz="0" w:space="0" w:color="auto"/>
        <w:right w:val="none" w:sz="0" w:space="0" w:color="auto"/>
      </w:divBdr>
    </w:div>
    <w:div w:id="272831807">
      <w:bodyDiv w:val="1"/>
      <w:marLeft w:val="0"/>
      <w:marRight w:val="0"/>
      <w:marTop w:val="0"/>
      <w:marBottom w:val="0"/>
      <w:divBdr>
        <w:top w:val="none" w:sz="0" w:space="0" w:color="auto"/>
        <w:left w:val="none" w:sz="0" w:space="0" w:color="auto"/>
        <w:bottom w:val="none" w:sz="0" w:space="0" w:color="auto"/>
        <w:right w:val="none" w:sz="0" w:space="0" w:color="auto"/>
      </w:divBdr>
    </w:div>
    <w:div w:id="272901140">
      <w:bodyDiv w:val="1"/>
      <w:marLeft w:val="0"/>
      <w:marRight w:val="0"/>
      <w:marTop w:val="0"/>
      <w:marBottom w:val="0"/>
      <w:divBdr>
        <w:top w:val="none" w:sz="0" w:space="0" w:color="auto"/>
        <w:left w:val="none" w:sz="0" w:space="0" w:color="auto"/>
        <w:bottom w:val="none" w:sz="0" w:space="0" w:color="auto"/>
        <w:right w:val="none" w:sz="0" w:space="0" w:color="auto"/>
      </w:divBdr>
    </w:div>
    <w:div w:id="272981383">
      <w:bodyDiv w:val="1"/>
      <w:marLeft w:val="0"/>
      <w:marRight w:val="0"/>
      <w:marTop w:val="0"/>
      <w:marBottom w:val="0"/>
      <w:divBdr>
        <w:top w:val="none" w:sz="0" w:space="0" w:color="auto"/>
        <w:left w:val="none" w:sz="0" w:space="0" w:color="auto"/>
        <w:bottom w:val="none" w:sz="0" w:space="0" w:color="auto"/>
        <w:right w:val="none" w:sz="0" w:space="0" w:color="auto"/>
      </w:divBdr>
    </w:div>
    <w:div w:id="273054628">
      <w:bodyDiv w:val="1"/>
      <w:marLeft w:val="0"/>
      <w:marRight w:val="0"/>
      <w:marTop w:val="0"/>
      <w:marBottom w:val="0"/>
      <w:divBdr>
        <w:top w:val="none" w:sz="0" w:space="0" w:color="auto"/>
        <w:left w:val="none" w:sz="0" w:space="0" w:color="auto"/>
        <w:bottom w:val="none" w:sz="0" w:space="0" w:color="auto"/>
        <w:right w:val="none" w:sz="0" w:space="0" w:color="auto"/>
      </w:divBdr>
    </w:div>
    <w:div w:id="273096396">
      <w:bodyDiv w:val="1"/>
      <w:marLeft w:val="0"/>
      <w:marRight w:val="0"/>
      <w:marTop w:val="0"/>
      <w:marBottom w:val="0"/>
      <w:divBdr>
        <w:top w:val="none" w:sz="0" w:space="0" w:color="auto"/>
        <w:left w:val="none" w:sz="0" w:space="0" w:color="auto"/>
        <w:bottom w:val="none" w:sz="0" w:space="0" w:color="auto"/>
        <w:right w:val="none" w:sz="0" w:space="0" w:color="auto"/>
      </w:divBdr>
    </w:div>
    <w:div w:id="273174125">
      <w:bodyDiv w:val="1"/>
      <w:marLeft w:val="0"/>
      <w:marRight w:val="0"/>
      <w:marTop w:val="0"/>
      <w:marBottom w:val="0"/>
      <w:divBdr>
        <w:top w:val="none" w:sz="0" w:space="0" w:color="auto"/>
        <w:left w:val="none" w:sz="0" w:space="0" w:color="auto"/>
        <w:bottom w:val="none" w:sz="0" w:space="0" w:color="auto"/>
        <w:right w:val="none" w:sz="0" w:space="0" w:color="auto"/>
      </w:divBdr>
    </w:div>
    <w:div w:id="273441558">
      <w:bodyDiv w:val="1"/>
      <w:marLeft w:val="0"/>
      <w:marRight w:val="0"/>
      <w:marTop w:val="0"/>
      <w:marBottom w:val="0"/>
      <w:divBdr>
        <w:top w:val="none" w:sz="0" w:space="0" w:color="auto"/>
        <w:left w:val="none" w:sz="0" w:space="0" w:color="auto"/>
        <w:bottom w:val="none" w:sz="0" w:space="0" w:color="auto"/>
        <w:right w:val="none" w:sz="0" w:space="0" w:color="auto"/>
      </w:divBdr>
    </w:div>
    <w:div w:id="273755926">
      <w:bodyDiv w:val="1"/>
      <w:marLeft w:val="0"/>
      <w:marRight w:val="0"/>
      <w:marTop w:val="0"/>
      <w:marBottom w:val="0"/>
      <w:divBdr>
        <w:top w:val="none" w:sz="0" w:space="0" w:color="auto"/>
        <w:left w:val="none" w:sz="0" w:space="0" w:color="auto"/>
        <w:bottom w:val="none" w:sz="0" w:space="0" w:color="auto"/>
        <w:right w:val="none" w:sz="0" w:space="0" w:color="auto"/>
      </w:divBdr>
    </w:div>
    <w:div w:id="273904154">
      <w:bodyDiv w:val="1"/>
      <w:marLeft w:val="0"/>
      <w:marRight w:val="0"/>
      <w:marTop w:val="0"/>
      <w:marBottom w:val="0"/>
      <w:divBdr>
        <w:top w:val="none" w:sz="0" w:space="0" w:color="auto"/>
        <w:left w:val="none" w:sz="0" w:space="0" w:color="auto"/>
        <w:bottom w:val="none" w:sz="0" w:space="0" w:color="auto"/>
        <w:right w:val="none" w:sz="0" w:space="0" w:color="auto"/>
      </w:divBdr>
    </w:div>
    <w:div w:id="273906418">
      <w:bodyDiv w:val="1"/>
      <w:marLeft w:val="0"/>
      <w:marRight w:val="0"/>
      <w:marTop w:val="0"/>
      <w:marBottom w:val="0"/>
      <w:divBdr>
        <w:top w:val="none" w:sz="0" w:space="0" w:color="auto"/>
        <w:left w:val="none" w:sz="0" w:space="0" w:color="auto"/>
        <w:bottom w:val="none" w:sz="0" w:space="0" w:color="auto"/>
        <w:right w:val="none" w:sz="0" w:space="0" w:color="auto"/>
      </w:divBdr>
    </w:div>
    <w:div w:id="274023777">
      <w:bodyDiv w:val="1"/>
      <w:marLeft w:val="0"/>
      <w:marRight w:val="0"/>
      <w:marTop w:val="0"/>
      <w:marBottom w:val="0"/>
      <w:divBdr>
        <w:top w:val="none" w:sz="0" w:space="0" w:color="auto"/>
        <w:left w:val="none" w:sz="0" w:space="0" w:color="auto"/>
        <w:bottom w:val="none" w:sz="0" w:space="0" w:color="auto"/>
        <w:right w:val="none" w:sz="0" w:space="0" w:color="auto"/>
      </w:divBdr>
    </w:div>
    <w:div w:id="274023854">
      <w:bodyDiv w:val="1"/>
      <w:marLeft w:val="0"/>
      <w:marRight w:val="0"/>
      <w:marTop w:val="0"/>
      <w:marBottom w:val="0"/>
      <w:divBdr>
        <w:top w:val="none" w:sz="0" w:space="0" w:color="auto"/>
        <w:left w:val="none" w:sz="0" w:space="0" w:color="auto"/>
        <w:bottom w:val="none" w:sz="0" w:space="0" w:color="auto"/>
        <w:right w:val="none" w:sz="0" w:space="0" w:color="auto"/>
      </w:divBdr>
    </w:div>
    <w:div w:id="274097425">
      <w:bodyDiv w:val="1"/>
      <w:marLeft w:val="0"/>
      <w:marRight w:val="0"/>
      <w:marTop w:val="0"/>
      <w:marBottom w:val="0"/>
      <w:divBdr>
        <w:top w:val="none" w:sz="0" w:space="0" w:color="auto"/>
        <w:left w:val="none" w:sz="0" w:space="0" w:color="auto"/>
        <w:bottom w:val="none" w:sz="0" w:space="0" w:color="auto"/>
        <w:right w:val="none" w:sz="0" w:space="0" w:color="auto"/>
      </w:divBdr>
    </w:div>
    <w:div w:id="274211630">
      <w:bodyDiv w:val="1"/>
      <w:marLeft w:val="0"/>
      <w:marRight w:val="0"/>
      <w:marTop w:val="0"/>
      <w:marBottom w:val="0"/>
      <w:divBdr>
        <w:top w:val="none" w:sz="0" w:space="0" w:color="auto"/>
        <w:left w:val="none" w:sz="0" w:space="0" w:color="auto"/>
        <w:bottom w:val="none" w:sz="0" w:space="0" w:color="auto"/>
        <w:right w:val="none" w:sz="0" w:space="0" w:color="auto"/>
      </w:divBdr>
    </w:div>
    <w:div w:id="274286415">
      <w:bodyDiv w:val="1"/>
      <w:marLeft w:val="0"/>
      <w:marRight w:val="0"/>
      <w:marTop w:val="0"/>
      <w:marBottom w:val="0"/>
      <w:divBdr>
        <w:top w:val="none" w:sz="0" w:space="0" w:color="auto"/>
        <w:left w:val="none" w:sz="0" w:space="0" w:color="auto"/>
        <w:bottom w:val="none" w:sz="0" w:space="0" w:color="auto"/>
        <w:right w:val="none" w:sz="0" w:space="0" w:color="auto"/>
      </w:divBdr>
    </w:div>
    <w:div w:id="274363573">
      <w:bodyDiv w:val="1"/>
      <w:marLeft w:val="0"/>
      <w:marRight w:val="0"/>
      <w:marTop w:val="0"/>
      <w:marBottom w:val="0"/>
      <w:divBdr>
        <w:top w:val="none" w:sz="0" w:space="0" w:color="auto"/>
        <w:left w:val="none" w:sz="0" w:space="0" w:color="auto"/>
        <w:bottom w:val="none" w:sz="0" w:space="0" w:color="auto"/>
        <w:right w:val="none" w:sz="0" w:space="0" w:color="auto"/>
      </w:divBdr>
    </w:div>
    <w:div w:id="274488315">
      <w:bodyDiv w:val="1"/>
      <w:marLeft w:val="0"/>
      <w:marRight w:val="0"/>
      <w:marTop w:val="0"/>
      <w:marBottom w:val="0"/>
      <w:divBdr>
        <w:top w:val="none" w:sz="0" w:space="0" w:color="auto"/>
        <w:left w:val="none" w:sz="0" w:space="0" w:color="auto"/>
        <w:bottom w:val="none" w:sz="0" w:space="0" w:color="auto"/>
        <w:right w:val="none" w:sz="0" w:space="0" w:color="auto"/>
      </w:divBdr>
    </w:div>
    <w:div w:id="274680643">
      <w:bodyDiv w:val="1"/>
      <w:marLeft w:val="0"/>
      <w:marRight w:val="0"/>
      <w:marTop w:val="0"/>
      <w:marBottom w:val="0"/>
      <w:divBdr>
        <w:top w:val="none" w:sz="0" w:space="0" w:color="auto"/>
        <w:left w:val="none" w:sz="0" w:space="0" w:color="auto"/>
        <w:bottom w:val="none" w:sz="0" w:space="0" w:color="auto"/>
        <w:right w:val="none" w:sz="0" w:space="0" w:color="auto"/>
      </w:divBdr>
    </w:div>
    <w:div w:id="274751833">
      <w:bodyDiv w:val="1"/>
      <w:marLeft w:val="0"/>
      <w:marRight w:val="0"/>
      <w:marTop w:val="0"/>
      <w:marBottom w:val="0"/>
      <w:divBdr>
        <w:top w:val="none" w:sz="0" w:space="0" w:color="auto"/>
        <w:left w:val="none" w:sz="0" w:space="0" w:color="auto"/>
        <w:bottom w:val="none" w:sz="0" w:space="0" w:color="auto"/>
        <w:right w:val="none" w:sz="0" w:space="0" w:color="auto"/>
      </w:divBdr>
    </w:div>
    <w:div w:id="274753917">
      <w:bodyDiv w:val="1"/>
      <w:marLeft w:val="0"/>
      <w:marRight w:val="0"/>
      <w:marTop w:val="0"/>
      <w:marBottom w:val="0"/>
      <w:divBdr>
        <w:top w:val="none" w:sz="0" w:space="0" w:color="auto"/>
        <w:left w:val="none" w:sz="0" w:space="0" w:color="auto"/>
        <w:bottom w:val="none" w:sz="0" w:space="0" w:color="auto"/>
        <w:right w:val="none" w:sz="0" w:space="0" w:color="auto"/>
      </w:divBdr>
    </w:div>
    <w:div w:id="274944630">
      <w:bodyDiv w:val="1"/>
      <w:marLeft w:val="0"/>
      <w:marRight w:val="0"/>
      <w:marTop w:val="0"/>
      <w:marBottom w:val="0"/>
      <w:divBdr>
        <w:top w:val="none" w:sz="0" w:space="0" w:color="auto"/>
        <w:left w:val="none" w:sz="0" w:space="0" w:color="auto"/>
        <w:bottom w:val="none" w:sz="0" w:space="0" w:color="auto"/>
        <w:right w:val="none" w:sz="0" w:space="0" w:color="auto"/>
      </w:divBdr>
    </w:div>
    <w:div w:id="275256054">
      <w:bodyDiv w:val="1"/>
      <w:marLeft w:val="0"/>
      <w:marRight w:val="0"/>
      <w:marTop w:val="0"/>
      <w:marBottom w:val="0"/>
      <w:divBdr>
        <w:top w:val="none" w:sz="0" w:space="0" w:color="auto"/>
        <w:left w:val="none" w:sz="0" w:space="0" w:color="auto"/>
        <w:bottom w:val="none" w:sz="0" w:space="0" w:color="auto"/>
        <w:right w:val="none" w:sz="0" w:space="0" w:color="auto"/>
      </w:divBdr>
    </w:div>
    <w:div w:id="275646831">
      <w:bodyDiv w:val="1"/>
      <w:marLeft w:val="0"/>
      <w:marRight w:val="0"/>
      <w:marTop w:val="0"/>
      <w:marBottom w:val="0"/>
      <w:divBdr>
        <w:top w:val="none" w:sz="0" w:space="0" w:color="auto"/>
        <w:left w:val="none" w:sz="0" w:space="0" w:color="auto"/>
        <w:bottom w:val="none" w:sz="0" w:space="0" w:color="auto"/>
        <w:right w:val="none" w:sz="0" w:space="0" w:color="auto"/>
      </w:divBdr>
    </w:div>
    <w:div w:id="275719331">
      <w:bodyDiv w:val="1"/>
      <w:marLeft w:val="0"/>
      <w:marRight w:val="0"/>
      <w:marTop w:val="0"/>
      <w:marBottom w:val="0"/>
      <w:divBdr>
        <w:top w:val="none" w:sz="0" w:space="0" w:color="auto"/>
        <w:left w:val="none" w:sz="0" w:space="0" w:color="auto"/>
        <w:bottom w:val="none" w:sz="0" w:space="0" w:color="auto"/>
        <w:right w:val="none" w:sz="0" w:space="0" w:color="auto"/>
      </w:divBdr>
    </w:div>
    <w:div w:id="275722379">
      <w:bodyDiv w:val="1"/>
      <w:marLeft w:val="0"/>
      <w:marRight w:val="0"/>
      <w:marTop w:val="0"/>
      <w:marBottom w:val="0"/>
      <w:divBdr>
        <w:top w:val="none" w:sz="0" w:space="0" w:color="auto"/>
        <w:left w:val="none" w:sz="0" w:space="0" w:color="auto"/>
        <w:bottom w:val="none" w:sz="0" w:space="0" w:color="auto"/>
        <w:right w:val="none" w:sz="0" w:space="0" w:color="auto"/>
      </w:divBdr>
    </w:div>
    <w:div w:id="275983341">
      <w:bodyDiv w:val="1"/>
      <w:marLeft w:val="0"/>
      <w:marRight w:val="0"/>
      <w:marTop w:val="0"/>
      <w:marBottom w:val="0"/>
      <w:divBdr>
        <w:top w:val="none" w:sz="0" w:space="0" w:color="auto"/>
        <w:left w:val="none" w:sz="0" w:space="0" w:color="auto"/>
        <w:bottom w:val="none" w:sz="0" w:space="0" w:color="auto"/>
        <w:right w:val="none" w:sz="0" w:space="0" w:color="auto"/>
      </w:divBdr>
    </w:div>
    <w:div w:id="276063664">
      <w:bodyDiv w:val="1"/>
      <w:marLeft w:val="0"/>
      <w:marRight w:val="0"/>
      <w:marTop w:val="0"/>
      <w:marBottom w:val="0"/>
      <w:divBdr>
        <w:top w:val="none" w:sz="0" w:space="0" w:color="auto"/>
        <w:left w:val="none" w:sz="0" w:space="0" w:color="auto"/>
        <w:bottom w:val="none" w:sz="0" w:space="0" w:color="auto"/>
        <w:right w:val="none" w:sz="0" w:space="0" w:color="auto"/>
      </w:divBdr>
    </w:div>
    <w:div w:id="276064723">
      <w:bodyDiv w:val="1"/>
      <w:marLeft w:val="0"/>
      <w:marRight w:val="0"/>
      <w:marTop w:val="0"/>
      <w:marBottom w:val="0"/>
      <w:divBdr>
        <w:top w:val="none" w:sz="0" w:space="0" w:color="auto"/>
        <w:left w:val="none" w:sz="0" w:space="0" w:color="auto"/>
        <w:bottom w:val="none" w:sz="0" w:space="0" w:color="auto"/>
        <w:right w:val="none" w:sz="0" w:space="0" w:color="auto"/>
      </w:divBdr>
    </w:div>
    <w:div w:id="276105184">
      <w:bodyDiv w:val="1"/>
      <w:marLeft w:val="0"/>
      <w:marRight w:val="0"/>
      <w:marTop w:val="0"/>
      <w:marBottom w:val="0"/>
      <w:divBdr>
        <w:top w:val="none" w:sz="0" w:space="0" w:color="auto"/>
        <w:left w:val="none" w:sz="0" w:space="0" w:color="auto"/>
        <w:bottom w:val="none" w:sz="0" w:space="0" w:color="auto"/>
        <w:right w:val="none" w:sz="0" w:space="0" w:color="auto"/>
      </w:divBdr>
    </w:div>
    <w:div w:id="276565725">
      <w:bodyDiv w:val="1"/>
      <w:marLeft w:val="0"/>
      <w:marRight w:val="0"/>
      <w:marTop w:val="0"/>
      <w:marBottom w:val="0"/>
      <w:divBdr>
        <w:top w:val="none" w:sz="0" w:space="0" w:color="auto"/>
        <w:left w:val="none" w:sz="0" w:space="0" w:color="auto"/>
        <w:bottom w:val="none" w:sz="0" w:space="0" w:color="auto"/>
        <w:right w:val="none" w:sz="0" w:space="0" w:color="auto"/>
      </w:divBdr>
      <w:divsChild>
        <w:div w:id="10841464">
          <w:marLeft w:val="480"/>
          <w:marRight w:val="0"/>
          <w:marTop w:val="0"/>
          <w:marBottom w:val="0"/>
          <w:divBdr>
            <w:top w:val="none" w:sz="0" w:space="0" w:color="auto"/>
            <w:left w:val="none" w:sz="0" w:space="0" w:color="auto"/>
            <w:bottom w:val="none" w:sz="0" w:space="0" w:color="auto"/>
            <w:right w:val="none" w:sz="0" w:space="0" w:color="auto"/>
          </w:divBdr>
        </w:div>
        <w:div w:id="42565464">
          <w:marLeft w:val="480"/>
          <w:marRight w:val="0"/>
          <w:marTop w:val="0"/>
          <w:marBottom w:val="0"/>
          <w:divBdr>
            <w:top w:val="none" w:sz="0" w:space="0" w:color="auto"/>
            <w:left w:val="none" w:sz="0" w:space="0" w:color="auto"/>
            <w:bottom w:val="none" w:sz="0" w:space="0" w:color="auto"/>
            <w:right w:val="none" w:sz="0" w:space="0" w:color="auto"/>
          </w:divBdr>
        </w:div>
        <w:div w:id="42795591">
          <w:marLeft w:val="480"/>
          <w:marRight w:val="0"/>
          <w:marTop w:val="0"/>
          <w:marBottom w:val="0"/>
          <w:divBdr>
            <w:top w:val="none" w:sz="0" w:space="0" w:color="auto"/>
            <w:left w:val="none" w:sz="0" w:space="0" w:color="auto"/>
            <w:bottom w:val="none" w:sz="0" w:space="0" w:color="auto"/>
            <w:right w:val="none" w:sz="0" w:space="0" w:color="auto"/>
          </w:divBdr>
        </w:div>
        <w:div w:id="47539829">
          <w:marLeft w:val="480"/>
          <w:marRight w:val="0"/>
          <w:marTop w:val="0"/>
          <w:marBottom w:val="0"/>
          <w:divBdr>
            <w:top w:val="none" w:sz="0" w:space="0" w:color="auto"/>
            <w:left w:val="none" w:sz="0" w:space="0" w:color="auto"/>
            <w:bottom w:val="none" w:sz="0" w:space="0" w:color="auto"/>
            <w:right w:val="none" w:sz="0" w:space="0" w:color="auto"/>
          </w:divBdr>
        </w:div>
        <w:div w:id="103428475">
          <w:marLeft w:val="480"/>
          <w:marRight w:val="0"/>
          <w:marTop w:val="0"/>
          <w:marBottom w:val="0"/>
          <w:divBdr>
            <w:top w:val="none" w:sz="0" w:space="0" w:color="auto"/>
            <w:left w:val="none" w:sz="0" w:space="0" w:color="auto"/>
            <w:bottom w:val="none" w:sz="0" w:space="0" w:color="auto"/>
            <w:right w:val="none" w:sz="0" w:space="0" w:color="auto"/>
          </w:divBdr>
        </w:div>
        <w:div w:id="118186743">
          <w:marLeft w:val="480"/>
          <w:marRight w:val="0"/>
          <w:marTop w:val="0"/>
          <w:marBottom w:val="0"/>
          <w:divBdr>
            <w:top w:val="none" w:sz="0" w:space="0" w:color="auto"/>
            <w:left w:val="none" w:sz="0" w:space="0" w:color="auto"/>
            <w:bottom w:val="none" w:sz="0" w:space="0" w:color="auto"/>
            <w:right w:val="none" w:sz="0" w:space="0" w:color="auto"/>
          </w:divBdr>
        </w:div>
        <w:div w:id="166793450">
          <w:marLeft w:val="480"/>
          <w:marRight w:val="0"/>
          <w:marTop w:val="0"/>
          <w:marBottom w:val="0"/>
          <w:divBdr>
            <w:top w:val="none" w:sz="0" w:space="0" w:color="auto"/>
            <w:left w:val="none" w:sz="0" w:space="0" w:color="auto"/>
            <w:bottom w:val="none" w:sz="0" w:space="0" w:color="auto"/>
            <w:right w:val="none" w:sz="0" w:space="0" w:color="auto"/>
          </w:divBdr>
        </w:div>
        <w:div w:id="223684775">
          <w:marLeft w:val="480"/>
          <w:marRight w:val="0"/>
          <w:marTop w:val="0"/>
          <w:marBottom w:val="0"/>
          <w:divBdr>
            <w:top w:val="none" w:sz="0" w:space="0" w:color="auto"/>
            <w:left w:val="none" w:sz="0" w:space="0" w:color="auto"/>
            <w:bottom w:val="none" w:sz="0" w:space="0" w:color="auto"/>
            <w:right w:val="none" w:sz="0" w:space="0" w:color="auto"/>
          </w:divBdr>
        </w:div>
        <w:div w:id="289021719">
          <w:marLeft w:val="480"/>
          <w:marRight w:val="0"/>
          <w:marTop w:val="0"/>
          <w:marBottom w:val="0"/>
          <w:divBdr>
            <w:top w:val="none" w:sz="0" w:space="0" w:color="auto"/>
            <w:left w:val="none" w:sz="0" w:space="0" w:color="auto"/>
            <w:bottom w:val="none" w:sz="0" w:space="0" w:color="auto"/>
            <w:right w:val="none" w:sz="0" w:space="0" w:color="auto"/>
          </w:divBdr>
        </w:div>
        <w:div w:id="318078587">
          <w:marLeft w:val="480"/>
          <w:marRight w:val="0"/>
          <w:marTop w:val="0"/>
          <w:marBottom w:val="0"/>
          <w:divBdr>
            <w:top w:val="none" w:sz="0" w:space="0" w:color="auto"/>
            <w:left w:val="none" w:sz="0" w:space="0" w:color="auto"/>
            <w:bottom w:val="none" w:sz="0" w:space="0" w:color="auto"/>
            <w:right w:val="none" w:sz="0" w:space="0" w:color="auto"/>
          </w:divBdr>
        </w:div>
        <w:div w:id="357390024">
          <w:marLeft w:val="480"/>
          <w:marRight w:val="0"/>
          <w:marTop w:val="0"/>
          <w:marBottom w:val="0"/>
          <w:divBdr>
            <w:top w:val="none" w:sz="0" w:space="0" w:color="auto"/>
            <w:left w:val="none" w:sz="0" w:space="0" w:color="auto"/>
            <w:bottom w:val="none" w:sz="0" w:space="0" w:color="auto"/>
            <w:right w:val="none" w:sz="0" w:space="0" w:color="auto"/>
          </w:divBdr>
        </w:div>
        <w:div w:id="381175161">
          <w:marLeft w:val="480"/>
          <w:marRight w:val="0"/>
          <w:marTop w:val="0"/>
          <w:marBottom w:val="0"/>
          <w:divBdr>
            <w:top w:val="none" w:sz="0" w:space="0" w:color="auto"/>
            <w:left w:val="none" w:sz="0" w:space="0" w:color="auto"/>
            <w:bottom w:val="none" w:sz="0" w:space="0" w:color="auto"/>
            <w:right w:val="none" w:sz="0" w:space="0" w:color="auto"/>
          </w:divBdr>
        </w:div>
        <w:div w:id="381829746">
          <w:marLeft w:val="480"/>
          <w:marRight w:val="0"/>
          <w:marTop w:val="0"/>
          <w:marBottom w:val="0"/>
          <w:divBdr>
            <w:top w:val="none" w:sz="0" w:space="0" w:color="auto"/>
            <w:left w:val="none" w:sz="0" w:space="0" w:color="auto"/>
            <w:bottom w:val="none" w:sz="0" w:space="0" w:color="auto"/>
            <w:right w:val="none" w:sz="0" w:space="0" w:color="auto"/>
          </w:divBdr>
        </w:div>
        <w:div w:id="416754209">
          <w:marLeft w:val="480"/>
          <w:marRight w:val="0"/>
          <w:marTop w:val="0"/>
          <w:marBottom w:val="0"/>
          <w:divBdr>
            <w:top w:val="none" w:sz="0" w:space="0" w:color="auto"/>
            <w:left w:val="none" w:sz="0" w:space="0" w:color="auto"/>
            <w:bottom w:val="none" w:sz="0" w:space="0" w:color="auto"/>
            <w:right w:val="none" w:sz="0" w:space="0" w:color="auto"/>
          </w:divBdr>
        </w:div>
        <w:div w:id="443233952">
          <w:marLeft w:val="480"/>
          <w:marRight w:val="0"/>
          <w:marTop w:val="0"/>
          <w:marBottom w:val="0"/>
          <w:divBdr>
            <w:top w:val="none" w:sz="0" w:space="0" w:color="auto"/>
            <w:left w:val="none" w:sz="0" w:space="0" w:color="auto"/>
            <w:bottom w:val="none" w:sz="0" w:space="0" w:color="auto"/>
            <w:right w:val="none" w:sz="0" w:space="0" w:color="auto"/>
          </w:divBdr>
        </w:div>
        <w:div w:id="448429685">
          <w:marLeft w:val="480"/>
          <w:marRight w:val="0"/>
          <w:marTop w:val="0"/>
          <w:marBottom w:val="0"/>
          <w:divBdr>
            <w:top w:val="none" w:sz="0" w:space="0" w:color="auto"/>
            <w:left w:val="none" w:sz="0" w:space="0" w:color="auto"/>
            <w:bottom w:val="none" w:sz="0" w:space="0" w:color="auto"/>
            <w:right w:val="none" w:sz="0" w:space="0" w:color="auto"/>
          </w:divBdr>
        </w:div>
        <w:div w:id="456026218">
          <w:marLeft w:val="480"/>
          <w:marRight w:val="0"/>
          <w:marTop w:val="0"/>
          <w:marBottom w:val="0"/>
          <w:divBdr>
            <w:top w:val="none" w:sz="0" w:space="0" w:color="auto"/>
            <w:left w:val="none" w:sz="0" w:space="0" w:color="auto"/>
            <w:bottom w:val="none" w:sz="0" w:space="0" w:color="auto"/>
            <w:right w:val="none" w:sz="0" w:space="0" w:color="auto"/>
          </w:divBdr>
        </w:div>
        <w:div w:id="466750391">
          <w:marLeft w:val="480"/>
          <w:marRight w:val="0"/>
          <w:marTop w:val="0"/>
          <w:marBottom w:val="0"/>
          <w:divBdr>
            <w:top w:val="none" w:sz="0" w:space="0" w:color="auto"/>
            <w:left w:val="none" w:sz="0" w:space="0" w:color="auto"/>
            <w:bottom w:val="none" w:sz="0" w:space="0" w:color="auto"/>
            <w:right w:val="none" w:sz="0" w:space="0" w:color="auto"/>
          </w:divBdr>
        </w:div>
        <w:div w:id="575624925">
          <w:marLeft w:val="480"/>
          <w:marRight w:val="0"/>
          <w:marTop w:val="0"/>
          <w:marBottom w:val="0"/>
          <w:divBdr>
            <w:top w:val="none" w:sz="0" w:space="0" w:color="auto"/>
            <w:left w:val="none" w:sz="0" w:space="0" w:color="auto"/>
            <w:bottom w:val="none" w:sz="0" w:space="0" w:color="auto"/>
            <w:right w:val="none" w:sz="0" w:space="0" w:color="auto"/>
          </w:divBdr>
        </w:div>
        <w:div w:id="619337031">
          <w:marLeft w:val="480"/>
          <w:marRight w:val="0"/>
          <w:marTop w:val="0"/>
          <w:marBottom w:val="0"/>
          <w:divBdr>
            <w:top w:val="none" w:sz="0" w:space="0" w:color="auto"/>
            <w:left w:val="none" w:sz="0" w:space="0" w:color="auto"/>
            <w:bottom w:val="none" w:sz="0" w:space="0" w:color="auto"/>
            <w:right w:val="none" w:sz="0" w:space="0" w:color="auto"/>
          </w:divBdr>
        </w:div>
        <w:div w:id="692465294">
          <w:marLeft w:val="480"/>
          <w:marRight w:val="0"/>
          <w:marTop w:val="0"/>
          <w:marBottom w:val="0"/>
          <w:divBdr>
            <w:top w:val="none" w:sz="0" w:space="0" w:color="auto"/>
            <w:left w:val="none" w:sz="0" w:space="0" w:color="auto"/>
            <w:bottom w:val="none" w:sz="0" w:space="0" w:color="auto"/>
            <w:right w:val="none" w:sz="0" w:space="0" w:color="auto"/>
          </w:divBdr>
        </w:div>
        <w:div w:id="714551146">
          <w:marLeft w:val="480"/>
          <w:marRight w:val="0"/>
          <w:marTop w:val="0"/>
          <w:marBottom w:val="0"/>
          <w:divBdr>
            <w:top w:val="none" w:sz="0" w:space="0" w:color="auto"/>
            <w:left w:val="none" w:sz="0" w:space="0" w:color="auto"/>
            <w:bottom w:val="none" w:sz="0" w:space="0" w:color="auto"/>
            <w:right w:val="none" w:sz="0" w:space="0" w:color="auto"/>
          </w:divBdr>
        </w:div>
        <w:div w:id="724986610">
          <w:marLeft w:val="480"/>
          <w:marRight w:val="0"/>
          <w:marTop w:val="0"/>
          <w:marBottom w:val="0"/>
          <w:divBdr>
            <w:top w:val="none" w:sz="0" w:space="0" w:color="auto"/>
            <w:left w:val="none" w:sz="0" w:space="0" w:color="auto"/>
            <w:bottom w:val="none" w:sz="0" w:space="0" w:color="auto"/>
            <w:right w:val="none" w:sz="0" w:space="0" w:color="auto"/>
          </w:divBdr>
        </w:div>
        <w:div w:id="733968948">
          <w:marLeft w:val="480"/>
          <w:marRight w:val="0"/>
          <w:marTop w:val="0"/>
          <w:marBottom w:val="0"/>
          <w:divBdr>
            <w:top w:val="none" w:sz="0" w:space="0" w:color="auto"/>
            <w:left w:val="none" w:sz="0" w:space="0" w:color="auto"/>
            <w:bottom w:val="none" w:sz="0" w:space="0" w:color="auto"/>
            <w:right w:val="none" w:sz="0" w:space="0" w:color="auto"/>
          </w:divBdr>
        </w:div>
        <w:div w:id="757218216">
          <w:marLeft w:val="480"/>
          <w:marRight w:val="0"/>
          <w:marTop w:val="0"/>
          <w:marBottom w:val="0"/>
          <w:divBdr>
            <w:top w:val="none" w:sz="0" w:space="0" w:color="auto"/>
            <w:left w:val="none" w:sz="0" w:space="0" w:color="auto"/>
            <w:bottom w:val="none" w:sz="0" w:space="0" w:color="auto"/>
            <w:right w:val="none" w:sz="0" w:space="0" w:color="auto"/>
          </w:divBdr>
        </w:div>
        <w:div w:id="769662672">
          <w:marLeft w:val="480"/>
          <w:marRight w:val="0"/>
          <w:marTop w:val="0"/>
          <w:marBottom w:val="0"/>
          <w:divBdr>
            <w:top w:val="none" w:sz="0" w:space="0" w:color="auto"/>
            <w:left w:val="none" w:sz="0" w:space="0" w:color="auto"/>
            <w:bottom w:val="none" w:sz="0" w:space="0" w:color="auto"/>
            <w:right w:val="none" w:sz="0" w:space="0" w:color="auto"/>
          </w:divBdr>
        </w:div>
        <w:div w:id="792986267">
          <w:marLeft w:val="480"/>
          <w:marRight w:val="0"/>
          <w:marTop w:val="0"/>
          <w:marBottom w:val="0"/>
          <w:divBdr>
            <w:top w:val="none" w:sz="0" w:space="0" w:color="auto"/>
            <w:left w:val="none" w:sz="0" w:space="0" w:color="auto"/>
            <w:bottom w:val="none" w:sz="0" w:space="0" w:color="auto"/>
            <w:right w:val="none" w:sz="0" w:space="0" w:color="auto"/>
          </w:divBdr>
        </w:div>
        <w:div w:id="825126924">
          <w:marLeft w:val="480"/>
          <w:marRight w:val="0"/>
          <w:marTop w:val="0"/>
          <w:marBottom w:val="0"/>
          <w:divBdr>
            <w:top w:val="none" w:sz="0" w:space="0" w:color="auto"/>
            <w:left w:val="none" w:sz="0" w:space="0" w:color="auto"/>
            <w:bottom w:val="none" w:sz="0" w:space="0" w:color="auto"/>
            <w:right w:val="none" w:sz="0" w:space="0" w:color="auto"/>
          </w:divBdr>
        </w:div>
        <w:div w:id="849640046">
          <w:marLeft w:val="480"/>
          <w:marRight w:val="0"/>
          <w:marTop w:val="0"/>
          <w:marBottom w:val="0"/>
          <w:divBdr>
            <w:top w:val="none" w:sz="0" w:space="0" w:color="auto"/>
            <w:left w:val="none" w:sz="0" w:space="0" w:color="auto"/>
            <w:bottom w:val="none" w:sz="0" w:space="0" w:color="auto"/>
            <w:right w:val="none" w:sz="0" w:space="0" w:color="auto"/>
          </w:divBdr>
        </w:div>
        <w:div w:id="856966642">
          <w:marLeft w:val="480"/>
          <w:marRight w:val="0"/>
          <w:marTop w:val="0"/>
          <w:marBottom w:val="0"/>
          <w:divBdr>
            <w:top w:val="none" w:sz="0" w:space="0" w:color="auto"/>
            <w:left w:val="none" w:sz="0" w:space="0" w:color="auto"/>
            <w:bottom w:val="none" w:sz="0" w:space="0" w:color="auto"/>
            <w:right w:val="none" w:sz="0" w:space="0" w:color="auto"/>
          </w:divBdr>
        </w:div>
        <w:div w:id="879628460">
          <w:marLeft w:val="480"/>
          <w:marRight w:val="0"/>
          <w:marTop w:val="0"/>
          <w:marBottom w:val="0"/>
          <w:divBdr>
            <w:top w:val="none" w:sz="0" w:space="0" w:color="auto"/>
            <w:left w:val="none" w:sz="0" w:space="0" w:color="auto"/>
            <w:bottom w:val="none" w:sz="0" w:space="0" w:color="auto"/>
            <w:right w:val="none" w:sz="0" w:space="0" w:color="auto"/>
          </w:divBdr>
        </w:div>
        <w:div w:id="881134328">
          <w:marLeft w:val="480"/>
          <w:marRight w:val="0"/>
          <w:marTop w:val="0"/>
          <w:marBottom w:val="0"/>
          <w:divBdr>
            <w:top w:val="none" w:sz="0" w:space="0" w:color="auto"/>
            <w:left w:val="none" w:sz="0" w:space="0" w:color="auto"/>
            <w:bottom w:val="none" w:sz="0" w:space="0" w:color="auto"/>
            <w:right w:val="none" w:sz="0" w:space="0" w:color="auto"/>
          </w:divBdr>
        </w:div>
        <w:div w:id="882211055">
          <w:marLeft w:val="480"/>
          <w:marRight w:val="0"/>
          <w:marTop w:val="0"/>
          <w:marBottom w:val="0"/>
          <w:divBdr>
            <w:top w:val="none" w:sz="0" w:space="0" w:color="auto"/>
            <w:left w:val="none" w:sz="0" w:space="0" w:color="auto"/>
            <w:bottom w:val="none" w:sz="0" w:space="0" w:color="auto"/>
            <w:right w:val="none" w:sz="0" w:space="0" w:color="auto"/>
          </w:divBdr>
        </w:div>
        <w:div w:id="898982663">
          <w:marLeft w:val="480"/>
          <w:marRight w:val="0"/>
          <w:marTop w:val="0"/>
          <w:marBottom w:val="0"/>
          <w:divBdr>
            <w:top w:val="none" w:sz="0" w:space="0" w:color="auto"/>
            <w:left w:val="none" w:sz="0" w:space="0" w:color="auto"/>
            <w:bottom w:val="none" w:sz="0" w:space="0" w:color="auto"/>
            <w:right w:val="none" w:sz="0" w:space="0" w:color="auto"/>
          </w:divBdr>
        </w:div>
        <w:div w:id="933826010">
          <w:marLeft w:val="480"/>
          <w:marRight w:val="0"/>
          <w:marTop w:val="0"/>
          <w:marBottom w:val="0"/>
          <w:divBdr>
            <w:top w:val="none" w:sz="0" w:space="0" w:color="auto"/>
            <w:left w:val="none" w:sz="0" w:space="0" w:color="auto"/>
            <w:bottom w:val="none" w:sz="0" w:space="0" w:color="auto"/>
            <w:right w:val="none" w:sz="0" w:space="0" w:color="auto"/>
          </w:divBdr>
        </w:div>
        <w:div w:id="986129366">
          <w:marLeft w:val="480"/>
          <w:marRight w:val="0"/>
          <w:marTop w:val="0"/>
          <w:marBottom w:val="0"/>
          <w:divBdr>
            <w:top w:val="none" w:sz="0" w:space="0" w:color="auto"/>
            <w:left w:val="none" w:sz="0" w:space="0" w:color="auto"/>
            <w:bottom w:val="none" w:sz="0" w:space="0" w:color="auto"/>
            <w:right w:val="none" w:sz="0" w:space="0" w:color="auto"/>
          </w:divBdr>
        </w:div>
        <w:div w:id="997147098">
          <w:marLeft w:val="480"/>
          <w:marRight w:val="0"/>
          <w:marTop w:val="0"/>
          <w:marBottom w:val="0"/>
          <w:divBdr>
            <w:top w:val="none" w:sz="0" w:space="0" w:color="auto"/>
            <w:left w:val="none" w:sz="0" w:space="0" w:color="auto"/>
            <w:bottom w:val="none" w:sz="0" w:space="0" w:color="auto"/>
            <w:right w:val="none" w:sz="0" w:space="0" w:color="auto"/>
          </w:divBdr>
        </w:div>
        <w:div w:id="1008369644">
          <w:marLeft w:val="480"/>
          <w:marRight w:val="0"/>
          <w:marTop w:val="0"/>
          <w:marBottom w:val="0"/>
          <w:divBdr>
            <w:top w:val="none" w:sz="0" w:space="0" w:color="auto"/>
            <w:left w:val="none" w:sz="0" w:space="0" w:color="auto"/>
            <w:bottom w:val="none" w:sz="0" w:space="0" w:color="auto"/>
            <w:right w:val="none" w:sz="0" w:space="0" w:color="auto"/>
          </w:divBdr>
        </w:div>
        <w:div w:id="1047532289">
          <w:marLeft w:val="480"/>
          <w:marRight w:val="0"/>
          <w:marTop w:val="0"/>
          <w:marBottom w:val="0"/>
          <w:divBdr>
            <w:top w:val="none" w:sz="0" w:space="0" w:color="auto"/>
            <w:left w:val="none" w:sz="0" w:space="0" w:color="auto"/>
            <w:bottom w:val="none" w:sz="0" w:space="0" w:color="auto"/>
            <w:right w:val="none" w:sz="0" w:space="0" w:color="auto"/>
          </w:divBdr>
        </w:div>
        <w:div w:id="1161896168">
          <w:marLeft w:val="480"/>
          <w:marRight w:val="0"/>
          <w:marTop w:val="0"/>
          <w:marBottom w:val="0"/>
          <w:divBdr>
            <w:top w:val="none" w:sz="0" w:space="0" w:color="auto"/>
            <w:left w:val="none" w:sz="0" w:space="0" w:color="auto"/>
            <w:bottom w:val="none" w:sz="0" w:space="0" w:color="auto"/>
            <w:right w:val="none" w:sz="0" w:space="0" w:color="auto"/>
          </w:divBdr>
        </w:div>
        <w:div w:id="1197043257">
          <w:marLeft w:val="480"/>
          <w:marRight w:val="0"/>
          <w:marTop w:val="0"/>
          <w:marBottom w:val="0"/>
          <w:divBdr>
            <w:top w:val="none" w:sz="0" w:space="0" w:color="auto"/>
            <w:left w:val="none" w:sz="0" w:space="0" w:color="auto"/>
            <w:bottom w:val="none" w:sz="0" w:space="0" w:color="auto"/>
            <w:right w:val="none" w:sz="0" w:space="0" w:color="auto"/>
          </w:divBdr>
        </w:div>
        <w:div w:id="1240484708">
          <w:marLeft w:val="480"/>
          <w:marRight w:val="0"/>
          <w:marTop w:val="0"/>
          <w:marBottom w:val="0"/>
          <w:divBdr>
            <w:top w:val="none" w:sz="0" w:space="0" w:color="auto"/>
            <w:left w:val="none" w:sz="0" w:space="0" w:color="auto"/>
            <w:bottom w:val="none" w:sz="0" w:space="0" w:color="auto"/>
            <w:right w:val="none" w:sz="0" w:space="0" w:color="auto"/>
          </w:divBdr>
        </w:div>
        <w:div w:id="1247152103">
          <w:marLeft w:val="480"/>
          <w:marRight w:val="0"/>
          <w:marTop w:val="0"/>
          <w:marBottom w:val="0"/>
          <w:divBdr>
            <w:top w:val="none" w:sz="0" w:space="0" w:color="auto"/>
            <w:left w:val="none" w:sz="0" w:space="0" w:color="auto"/>
            <w:bottom w:val="none" w:sz="0" w:space="0" w:color="auto"/>
            <w:right w:val="none" w:sz="0" w:space="0" w:color="auto"/>
          </w:divBdr>
        </w:div>
        <w:div w:id="1251162673">
          <w:marLeft w:val="480"/>
          <w:marRight w:val="0"/>
          <w:marTop w:val="0"/>
          <w:marBottom w:val="0"/>
          <w:divBdr>
            <w:top w:val="none" w:sz="0" w:space="0" w:color="auto"/>
            <w:left w:val="none" w:sz="0" w:space="0" w:color="auto"/>
            <w:bottom w:val="none" w:sz="0" w:space="0" w:color="auto"/>
            <w:right w:val="none" w:sz="0" w:space="0" w:color="auto"/>
          </w:divBdr>
        </w:div>
        <w:div w:id="1260017288">
          <w:marLeft w:val="480"/>
          <w:marRight w:val="0"/>
          <w:marTop w:val="0"/>
          <w:marBottom w:val="0"/>
          <w:divBdr>
            <w:top w:val="none" w:sz="0" w:space="0" w:color="auto"/>
            <w:left w:val="none" w:sz="0" w:space="0" w:color="auto"/>
            <w:bottom w:val="none" w:sz="0" w:space="0" w:color="auto"/>
            <w:right w:val="none" w:sz="0" w:space="0" w:color="auto"/>
          </w:divBdr>
        </w:div>
        <w:div w:id="1322925367">
          <w:marLeft w:val="480"/>
          <w:marRight w:val="0"/>
          <w:marTop w:val="0"/>
          <w:marBottom w:val="0"/>
          <w:divBdr>
            <w:top w:val="none" w:sz="0" w:space="0" w:color="auto"/>
            <w:left w:val="none" w:sz="0" w:space="0" w:color="auto"/>
            <w:bottom w:val="none" w:sz="0" w:space="0" w:color="auto"/>
            <w:right w:val="none" w:sz="0" w:space="0" w:color="auto"/>
          </w:divBdr>
        </w:div>
        <w:div w:id="1339579692">
          <w:marLeft w:val="480"/>
          <w:marRight w:val="0"/>
          <w:marTop w:val="0"/>
          <w:marBottom w:val="0"/>
          <w:divBdr>
            <w:top w:val="none" w:sz="0" w:space="0" w:color="auto"/>
            <w:left w:val="none" w:sz="0" w:space="0" w:color="auto"/>
            <w:bottom w:val="none" w:sz="0" w:space="0" w:color="auto"/>
            <w:right w:val="none" w:sz="0" w:space="0" w:color="auto"/>
          </w:divBdr>
        </w:div>
        <w:div w:id="1342245800">
          <w:marLeft w:val="480"/>
          <w:marRight w:val="0"/>
          <w:marTop w:val="0"/>
          <w:marBottom w:val="0"/>
          <w:divBdr>
            <w:top w:val="none" w:sz="0" w:space="0" w:color="auto"/>
            <w:left w:val="none" w:sz="0" w:space="0" w:color="auto"/>
            <w:bottom w:val="none" w:sz="0" w:space="0" w:color="auto"/>
            <w:right w:val="none" w:sz="0" w:space="0" w:color="auto"/>
          </w:divBdr>
        </w:div>
        <w:div w:id="1393307624">
          <w:marLeft w:val="480"/>
          <w:marRight w:val="0"/>
          <w:marTop w:val="0"/>
          <w:marBottom w:val="0"/>
          <w:divBdr>
            <w:top w:val="none" w:sz="0" w:space="0" w:color="auto"/>
            <w:left w:val="none" w:sz="0" w:space="0" w:color="auto"/>
            <w:bottom w:val="none" w:sz="0" w:space="0" w:color="auto"/>
            <w:right w:val="none" w:sz="0" w:space="0" w:color="auto"/>
          </w:divBdr>
        </w:div>
      </w:divsChild>
    </w:div>
    <w:div w:id="276716312">
      <w:bodyDiv w:val="1"/>
      <w:marLeft w:val="0"/>
      <w:marRight w:val="0"/>
      <w:marTop w:val="0"/>
      <w:marBottom w:val="0"/>
      <w:divBdr>
        <w:top w:val="none" w:sz="0" w:space="0" w:color="auto"/>
        <w:left w:val="none" w:sz="0" w:space="0" w:color="auto"/>
        <w:bottom w:val="none" w:sz="0" w:space="0" w:color="auto"/>
        <w:right w:val="none" w:sz="0" w:space="0" w:color="auto"/>
      </w:divBdr>
    </w:div>
    <w:div w:id="276835369">
      <w:bodyDiv w:val="1"/>
      <w:marLeft w:val="0"/>
      <w:marRight w:val="0"/>
      <w:marTop w:val="0"/>
      <w:marBottom w:val="0"/>
      <w:divBdr>
        <w:top w:val="none" w:sz="0" w:space="0" w:color="auto"/>
        <w:left w:val="none" w:sz="0" w:space="0" w:color="auto"/>
        <w:bottom w:val="none" w:sz="0" w:space="0" w:color="auto"/>
        <w:right w:val="none" w:sz="0" w:space="0" w:color="auto"/>
      </w:divBdr>
    </w:div>
    <w:div w:id="276835564">
      <w:bodyDiv w:val="1"/>
      <w:marLeft w:val="0"/>
      <w:marRight w:val="0"/>
      <w:marTop w:val="0"/>
      <w:marBottom w:val="0"/>
      <w:divBdr>
        <w:top w:val="none" w:sz="0" w:space="0" w:color="auto"/>
        <w:left w:val="none" w:sz="0" w:space="0" w:color="auto"/>
        <w:bottom w:val="none" w:sz="0" w:space="0" w:color="auto"/>
        <w:right w:val="none" w:sz="0" w:space="0" w:color="auto"/>
      </w:divBdr>
    </w:div>
    <w:div w:id="276915000">
      <w:bodyDiv w:val="1"/>
      <w:marLeft w:val="0"/>
      <w:marRight w:val="0"/>
      <w:marTop w:val="0"/>
      <w:marBottom w:val="0"/>
      <w:divBdr>
        <w:top w:val="none" w:sz="0" w:space="0" w:color="auto"/>
        <w:left w:val="none" w:sz="0" w:space="0" w:color="auto"/>
        <w:bottom w:val="none" w:sz="0" w:space="0" w:color="auto"/>
        <w:right w:val="none" w:sz="0" w:space="0" w:color="auto"/>
      </w:divBdr>
    </w:div>
    <w:div w:id="276955730">
      <w:bodyDiv w:val="1"/>
      <w:marLeft w:val="0"/>
      <w:marRight w:val="0"/>
      <w:marTop w:val="0"/>
      <w:marBottom w:val="0"/>
      <w:divBdr>
        <w:top w:val="none" w:sz="0" w:space="0" w:color="auto"/>
        <w:left w:val="none" w:sz="0" w:space="0" w:color="auto"/>
        <w:bottom w:val="none" w:sz="0" w:space="0" w:color="auto"/>
        <w:right w:val="none" w:sz="0" w:space="0" w:color="auto"/>
      </w:divBdr>
    </w:div>
    <w:div w:id="277369205">
      <w:bodyDiv w:val="1"/>
      <w:marLeft w:val="0"/>
      <w:marRight w:val="0"/>
      <w:marTop w:val="0"/>
      <w:marBottom w:val="0"/>
      <w:divBdr>
        <w:top w:val="none" w:sz="0" w:space="0" w:color="auto"/>
        <w:left w:val="none" w:sz="0" w:space="0" w:color="auto"/>
        <w:bottom w:val="none" w:sz="0" w:space="0" w:color="auto"/>
        <w:right w:val="none" w:sz="0" w:space="0" w:color="auto"/>
      </w:divBdr>
    </w:div>
    <w:div w:id="277374077">
      <w:bodyDiv w:val="1"/>
      <w:marLeft w:val="0"/>
      <w:marRight w:val="0"/>
      <w:marTop w:val="0"/>
      <w:marBottom w:val="0"/>
      <w:divBdr>
        <w:top w:val="none" w:sz="0" w:space="0" w:color="auto"/>
        <w:left w:val="none" w:sz="0" w:space="0" w:color="auto"/>
        <w:bottom w:val="none" w:sz="0" w:space="0" w:color="auto"/>
        <w:right w:val="none" w:sz="0" w:space="0" w:color="auto"/>
      </w:divBdr>
    </w:div>
    <w:div w:id="277566501">
      <w:bodyDiv w:val="1"/>
      <w:marLeft w:val="0"/>
      <w:marRight w:val="0"/>
      <w:marTop w:val="0"/>
      <w:marBottom w:val="0"/>
      <w:divBdr>
        <w:top w:val="none" w:sz="0" w:space="0" w:color="auto"/>
        <w:left w:val="none" w:sz="0" w:space="0" w:color="auto"/>
        <w:bottom w:val="none" w:sz="0" w:space="0" w:color="auto"/>
        <w:right w:val="none" w:sz="0" w:space="0" w:color="auto"/>
      </w:divBdr>
    </w:div>
    <w:div w:id="277684005">
      <w:bodyDiv w:val="1"/>
      <w:marLeft w:val="0"/>
      <w:marRight w:val="0"/>
      <w:marTop w:val="0"/>
      <w:marBottom w:val="0"/>
      <w:divBdr>
        <w:top w:val="none" w:sz="0" w:space="0" w:color="auto"/>
        <w:left w:val="none" w:sz="0" w:space="0" w:color="auto"/>
        <w:bottom w:val="none" w:sz="0" w:space="0" w:color="auto"/>
        <w:right w:val="none" w:sz="0" w:space="0" w:color="auto"/>
      </w:divBdr>
    </w:div>
    <w:div w:id="278029578">
      <w:bodyDiv w:val="1"/>
      <w:marLeft w:val="0"/>
      <w:marRight w:val="0"/>
      <w:marTop w:val="0"/>
      <w:marBottom w:val="0"/>
      <w:divBdr>
        <w:top w:val="none" w:sz="0" w:space="0" w:color="auto"/>
        <w:left w:val="none" w:sz="0" w:space="0" w:color="auto"/>
        <w:bottom w:val="none" w:sz="0" w:space="0" w:color="auto"/>
        <w:right w:val="none" w:sz="0" w:space="0" w:color="auto"/>
      </w:divBdr>
    </w:div>
    <w:div w:id="278072244">
      <w:bodyDiv w:val="1"/>
      <w:marLeft w:val="0"/>
      <w:marRight w:val="0"/>
      <w:marTop w:val="0"/>
      <w:marBottom w:val="0"/>
      <w:divBdr>
        <w:top w:val="none" w:sz="0" w:space="0" w:color="auto"/>
        <w:left w:val="none" w:sz="0" w:space="0" w:color="auto"/>
        <w:bottom w:val="none" w:sz="0" w:space="0" w:color="auto"/>
        <w:right w:val="none" w:sz="0" w:space="0" w:color="auto"/>
      </w:divBdr>
    </w:div>
    <w:div w:id="278419055">
      <w:bodyDiv w:val="1"/>
      <w:marLeft w:val="0"/>
      <w:marRight w:val="0"/>
      <w:marTop w:val="0"/>
      <w:marBottom w:val="0"/>
      <w:divBdr>
        <w:top w:val="none" w:sz="0" w:space="0" w:color="auto"/>
        <w:left w:val="none" w:sz="0" w:space="0" w:color="auto"/>
        <w:bottom w:val="none" w:sz="0" w:space="0" w:color="auto"/>
        <w:right w:val="none" w:sz="0" w:space="0" w:color="auto"/>
      </w:divBdr>
    </w:div>
    <w:div w:id="279188232">
      <w:bodyDiv w:val="1"/>
      <w:marLeft w:val="0"/>
      <w:marRight w:val="0"/>
      <w:marTop w:val="0"/>
      <w:marBottom w:val="0"/>
      <w:divBdr>
        <w:top w:val="none" w:sz="0" w:space="0" w:color="auto"/>
        <w:left w:val="none" w:sz="0" w:space="0" w:color="auto"/>
        <w:bottom w:val="none" w:sz="0" w:space="0" w:color="auto"/>
        <w:right w:val="none" w:sz="0" w:space="0" w:color="auto"/>
      </w:divBdr>
    </w:div>
    <w:div w:id="279259812">
      <w:bodyDiv w:val="1"/>
      <w:marLeft w:val="0"/>
      <w:marRight w:val="0"/>
      <w:marTop w:val="0"/>
      <w:marBottom w:val="0"/>
      <w:divBdr>
        <w:top w:val="none" w:sz="0" w:space="0" w:color="auto"/>
        <w:left w:val="none" w:sz="0" w:space="0" w:color="auto"/>
        <w:bottom w:val="none" w:sz="0" w:space="0" w:color="auto"/>
        <w:right w:val="none" w:sz="0" w:space="0" w:color="auto"/>
      </w:divBdr>
    </w:div>
    <w:div w:id="279264515">
      <w:bodyDiv w:val="1"/>
      <w:marLeft w:val="0"/>
      <w:marRight w:val="0"/>
      <w:marTop w:val="0"/>
      <w:marBottom w:val="0"/>
      <w:divBdr>
        <w:top w:val="none" w:sz="0" w:space="0" w:color="auto"/>
        <w:left w:val="none" w:sz="0" w:space="0" w:color="auto"/>
        <w:bottom w:val="none" w:sz="0" w:space="0" w:color="auto"/>
        <w:right w:val="none" w:sz="0" w:space="0" w:color="auto"/>
      </w:divBdr>
    </w:div>
    <w:div w:id="279410785">
      <w:bodyDiv w:val="1"/>
      <w:marLeft w:val="0"/>
      <w:marRight w:val="0"/>
      <w:marTop w:val="0"/>
      <w:marBottom w:val="0"/>
      <w:divBdr>
        <w:top w:val="none" w:sz="0" w:space="0" w:color="auto"/>
        <w:left w:val="none" w:sz="0" w:space="0" w:color="auto"/>
        <w:bottom w:val="none" w:sz="0" w:space="0" w:color="auto"/>
        <w:right w:val="none" w:sz="0" w:space="0" w:color="auto"/>
      </w:divBdr>
    </w:div>
    <w:div w:id="279453966">
      <w:bodyDiv w:val="1"/>
      <w:marLeft w:val="0"/>
      <w:marRight w:val="0"/>
      <w:marTop w:val="0"/>
      <w:marBottom w:val="0"/>
      <w:divBdr>
        <w:top w:val="none" w:sz="0" w:space="0" w:color="auto"/>
        <w:left w:val="none" w:sz="0" w:space="0" w:color="auto"/>
        <w:bottom w:val="none" w:sz="0" w:space="0" w:color="auto"/>
        <w:right w:val="none" w:sz="0" w:space="0" w:color="auto"/>
      </w:divBdr>
    </w:div>
    <w:div w:id="279531743">
      <w:bodyDiv w:val="1"/>
      <w:marLeft w:val="0"/>
      <w:marRight w:val="0"/>
      <w:marTop w:val="0"/>
      <w:marBottom w:val="0"/>
      <w:divBdr>
        <w:top w:val="none" w:sz="0" w:space="0" w:color="auto"/>
        <w:left w:val="none" w:sz="0" w:space="0" w:color="auto"/>
        <w:bottom w:val="none" w:sz="0" w:space="0" w:color="auto"/>
        <w:right w:val="none" w:sz="0" w:space="0" w:color="auto"/>
      </w:divBdr>
    </w:div>
    <w:div w:id="279607031">
      <w:bodyDiv w:val="1"/>
      <w:marLeft w:val="0"/>
      <w:marRight w:val="0"/>
      <w:marTop w:val="0"/>
      <w:marBottom w:val="0"/>
      <w:divBdr>
        <w:top w:val="none" w:sz="0" w:space="0" w:color="auto"/>
        <w:left w:val="none" w:sz="0" w:space="0" w:color="auto"/>
        <w:bottom w:val="none" w:sz="0" w:space="0" w:color="auto"/>
        <w:right w:val="none" w:sz="0" w:space="0" w:color="auto"/>
      </w:divBdr>
    </w:div>
    <w:div w:id="279847709">
      <w:bodyDiv w:val="1"/>
      <w:marLeft w:val="0"/>
      <w:marRight w:val="0"/>
      <w:marTop w:val="0"/>
      <w:marBottom w:val="0"/>
      <w:divBdr>
        <w:top w:val="none" w:sz="0" w:space="0" w:color="auto"/>
        <w:left w:val="none" w:sz="0" w:space="0" w:color="auto"/>
        <w:bottom w:val="none" w:sz="0" w:space="0" w:color="auto"/>
        <w:right w:val="none" w:sz="0" w:space="0" w:color="auto"/>
      </w:divBdr>
    </w:div>
    <w:div w:id="280186861">
      <w:bodyDiv w:val="1"/>
      <w:marLeft w:val="0"/>
      <w:marRight w:val="0"/>
      <w:marTop w:val="0"/>
      <w:marBottom w:val="0"/>
      <w:divBdr>
        <w:top w:val="none" w:sz="0" w:space="0" w:color="auto"/>
        <w:left w:val="none" w:sz="0" w:space="0" w:color="auto"/>
        <w:bottom w:val="none" w:sz="0" w:space="0" w:color="auto"/>
        <w:right w:val="none" w:sz="0" w:space="0" w:color="auto"/>
      </w:divBdr>
    </w:div>
    <w:div w:id="280188410">
      <w:bodyDiv w:val="1"/>
      <w:marLeft w:val="0"/>
      <w:marRight w:val="0"/>
      <w:marTop w:val="0"/>
      <w:marBottom w:val="0"/>
      <w:divBdr>
        <w:top w:val="none" w:sz="0" w:space="0" w:color="auto"/>
        <w:left w:val="none" w:sz="0" w:space="0" w:color="auto"/>
        <w:bottom w:val="none" w:sz="0" w:space="0" w:color="auto"/>
        <w:right w:val="none" w:sz="0" w:space="0" w:color="auto"/>
      </w:divBdr>
    </w:div>
    <w:div w:id="280263282">
      <w:bodyDiv w:val="1"/>
      <w:marLeft w:val="0"/>
      <w:marRight w:val="0"/>
      <w:marTop w:val="0"/>
      <w:marBottom w:val="0"/>
      <w:divBdr>
        <w:top w:val="none" w:sz="0" w:space="0" w:color="auto"/>
        <w:left w:val="none" w:sz="0" w:space="0" w:color="auto"/>
        <w:bottom w:val="none" w:sz="0" w:space="0" w:color="auto"/>
        <w:right w:val="none" w:sz="0" w:space="0" w:color="auto"/>
      </w:divBdr>
    </w:div>
    <w:div w:id="280379114">
      <w:bodyDiv w:val="1"/>
      <w:marLeft w:val="0"/>
      <w:marRight w:val="0"/>
      <w:marTop w:val="0"/>
      <w:marBottom w:val="0"/>
      <w:divBdr>
        <w:top w:val="none" w:sz="0" w:space="0" w:color="auto"/>
        <w:left w:val="none" w:sz="0" w:space="0" w:color="auto"/>
        <w:bottom w:val="none" w:sz="0" w:space="0" w:color="auto"/>
        <w:right w:val="none" w:sz="0" w:space="0" w:color="auto"/>
      </w:divBdr>
      <w:divsChild>
        <w:div w:id="19552605">
          <w:marLeft w:val="480"/>
          <w:marRight w:val="0"/>
          <w:marTop w:val="0"/>
          <w:marBottom w:val="0"/>
          <w:divBdr>
            <w:top w:val="none" w:sz="0" w:space="0" w:color="auto"/>
            <w:left w:val="none" w:sz="0" w:space="0" w:color="auto"/>
            <w:bottom w:val="none" w:sz="0" w:space="0" w:color="auto"/>
            <w:right w:val="none" w:sz="0" w:space="0" w:color="auto"/>
          </w:divBdr>
        </w:div>
        <w:div w:id="20907560">
          <w:marLeft w:val="480"/>
          <w:marRight w:val="0"/>
          <w:marTop w:val="0"/>
          <w:marBottom w:val="0"/>
          <w:divBdr>
            <w:top w:val="none" w:sz="0" w:space="0" w:color="auto"/>
            <w:left w:val="none" w:sz="0" w:space="0" w:color="auto"/>
            <w:bottom w:val="none" w:sz="0" w:space="0" w:color="auto"/>
            <w:right w:val="none" w:sz="0" w:space="0" w:color="auto"/>
          </w:divBdr>
        </w:div>
        <w:div w:id="128255092">
          <w:marLeft w:val="480"/>
          <w:marRight w:val="0"/>
          <w:marTop w:val="0"/>
          <w:marBottom w:val="0"/>
          <w:divBdr>
            <w:top w:val="none" w:sz="0" w:space="0" w:color="auto"/>
            <w:left w:val="none" w:sz="0" w:space="0" w:color="auto"/>
            <w:bottom w:val="none" w:sz="0" w:space="0" w:color="auto"/>
            <w:right w:val="none" w:sz="0" w:space="0" w:color="auto"/>
          </w:divBdr>
        </w:div>
        <w:div w:id="146939807">
          <w:marLeft w:val="480"/>
          <w:marRight w:val="0"/>
          <w:marTop w:val="0"/>
          <w:marBottom w:val="0"/>
          <w:divBdr>
            <w:top w:val="none" w:sz="0" w:space="0" w:color="auto"/>
            <w:left w:val="none" w:sz="0" w:space="0" w:color="auto"/>
            <w:bottom w:val="none" w:sz="0" w:space="0" w:color="auto"/>
            <w:right w:val="none" w:sz="0" w:space="0" w:color="auto"/>
          </w:divBdr>
        </w:div>
        <w:div w:id="206451465">
          <w:marLeft w:val="480"/>
          <w:marRight w:val="0"/>
          <w:marTop w:val="0"/>
          <w:marBottom w:val="0"/>
          <w:divBdr>
            <w:top w:val="none" w:sz="0" w:space="0" w:color="auto"/>
            <w:left w:val="none" w:sz="0" w:space="0" w:color="auto"/>
            <w:bottom w:val="none" w:sz="0" w:space="0" w:color="auto"/>
            <w:right w:val="none" w:sz="0" w:space="0" w:color="auto"/>
          </w:divBdr>
        </w:div>
        <w:div w:id="226645341">
          <w:marLeft w:val="480"/>
          <w:marRight w:val="0"/>
          <w:marTop w:val="0"/>
          <w:marBottom w:val="0"/>
          <w:divBdr>
            <w:top w:val="none" w:sz="0" w:space="0" w:color="auto"/>
            <w:left w:val="none" w:sz="0" w:space="0" w:color="auto"/>
            <w:bottom w:val="none" w:sz="0" w:space="0" w:color="auto"/>
            <w:right w:val="none" w:sz="0" w:space="0" w:color="auto"/>
          </w:divBdr>
        </w:div>
        <w:div w:id="292293456">
          <w:marLeft w:val="480"/>
          <w:marRight w:val="0"/>
          <w:marTop w:val="0"/>
          <w:marBottom w:val="0"/>
          <w:divBdr>
            <w:top w:val="none" w:sz="0" w:space="0" w:color="auto"/>
            <w:left w:val="none" w:sz="0" w:space="0" w:color="auto"/>
            <w:bottom w:val="none" w:sz="0" w:space="0" w:color="auto"/>
            <w:right w:val="none" w:sz="0" w:space="0" w:color="auto"/>
          </w:divBdr>
        </w:div>
        <w:div w:id="331614930">
          <w:marLeft w:val="480"/>
          <w:marRight w:val="0"/>
          <w:marTop w:val="0"/>
          <w:marBottom w:val="0"/>
          <w:divBdr>
            <w:top w:val="none" w:sz="0" w:space="0" w:color="auto"/>
            <w:left w:val="none" w:sz="0" w:space="0" w:color="auto"/>
            <w:bottom w:val="none" w:sz="0" w:space="0" w:color="auto"/>
            <w:right w:val="none" w:sz="0" w:space="0" w:color="auto"/>
          </w:divBdr>
        </w:div>
        <w:div w:id="378940870">
          <w:marLeft w:val="480"/>
          <w:marRight w:val="0"/>
          <w:marTop w:val="0"/>
          <w:marBottom w:val="0"/>
          <w:divBdr>
            <w:top w:val="none" w:sz="0" w:space="0" w:color="auto"/>
            <w:left w:val="none" w:sz="0" w:space="0" w:color="auto"/>
            <w:bottom w:val="none" w:sz="0" w:space="0" w:color="auto"/>
            <w:right w:val="none" w:sz="0" w:space="0" w:color="auto"/>
          </w:divBdr>
        </w:div>
        <w:div w:id="381364239">
          <w:marLeft w:val="480"/>
          <w:marRight w:val="0"/>
          <w:marTop w:val="0"/>
          <w:marBottom w:val="0"/>
          <w:divBdr>
            <w:top w:val="none" w:sz="0" w:space="0" w:color="auto"/>
            <w:left w:val="none" w:sz="0" w:space="0" w:color="auto"/>
            <w:bottom w:val="none" w:sz="0" w:space="0" w:color="auto"/>
            <w:right w:val="none" w:sz="0" w:space="0" w:color="auto"/>
          </w:divBdr>
        </w:div>
        <w:div w:id="416902953">
          <w:marLeft w:val="480"/>
          <w:marRight w:val="0"/>
          <w:marTop w:val="0"/>
          <w:marBottom w:val="0"/>
          <w:divBdr>
            <w:top w:val="none" w:sz="0" w:space="0" w:color="auto"/>
            <w:left w:val="none" w:sz="0" w:space="0" w:color="auto"/>
            <w:bottom w:val="none" w:sz="0" w:space="0" w:color="auto"/>
            <w:right w:val="none" w:sz="0" w:space="0" w:color="auto"/>
          </w:divBdr>
        </w:div>
        <w:div w:id="435946044">
          <w:marLeft w:val="480"/>
          <w:marRight w:val="0"/>
          <w:marTop w:val="0"/>
          <w:marBottom w:val="0"/>
          <w:divBdr>
            <w:top w:val="none" w:sz="0" w:space="0" w:color="auto"/>
            <w:left w:val="none" w:sz="0" w:space="0" w:color="auto"/>
            <w:bottom w:val="none" w:sz="0" w:space="0" w:color="auto"/>
            <w:right w:val="none" w:sz="0" w:space="0" w:color="auto"/>
          </w:divBdr>
        </w:div>
        <w:div w:id="438722597">
          <w:marLeft w:val="480"/>
          <w:marRight w:val="0"/>
          <w:marTop w:val="0"/>
          <w:marBottom w:val="0"/>
          <w:divBdr>
            <w:top w:val="none" w:sz="0" w:space="0" w:color="auto"/>
            <w:left w:val="none" w:sz="0" w:space="0" w:color="auto"/>
            <w:bottom w:val="none" w:sz="0" w:space="0" w:color="auto"/>
            <w:right w:val="none" w:sz="0" w:space="0" w:color="auto"/>
          </w:divBdr>
        </w:div>
        <w:div w:id="439843035">
          <w:marLeft w:val="480"/>
          <w:marRight w:val="0"/>
          <w:marTop w:val="0"/>
          <w:marBottom w:val="0"/>
          <w:divBdr>
            <w:top w:val="none" w:sz="0" w:space="0" w:color="auto"/>
            <w:left w:val="none" w:sz="0" w:space="0" w:color="auto"/>
            <w:bottom w:val="none" w:sz="0" w:space="0" w:color="auto"/>
            <w:right w:val="none" w:sz="0" w:space="0" w:color="auto"/>
          </w:divBdr>
        </w:div>
        <w:div w:id="468206530">
          <w:marLeft w:val="480"/>
          <w:marRight w:val="0"/>
          <w:marTop w:val="0"/>
          <w:marBottom w:val="0"/>
          <w:divBdr>
            <w:top w:val="none" w:sz="0" w:space="0" w:color="auto"/>
            <w:left w:val="none" w:sz="0" w:space="0" w:color="auto"/>
            <w:bottom w:val="none" w:sz="0" w:space="0" w:color="auto"/>
            <w:right w:val="none" w:sz="0" w:space="0" w:color="auto"/>
          </w:divBdr>
        </w:div>
        <w:div w:id="499659001">
          <w:marLeft w:val="480"/>
          <w:marRight w:val="0"/>
          <w:marTop w:val="0"/>
          <w:marBottom w:val="0"/>
          <w:divBdr>
            <w:top w:val="none" w:sz="0" w:space="0" w:color="auto"/>
            <w:left w:val="none" w:sz="0" w:space="0" w:color="auto"/>
            <w:bottom w:val="none" w:sz="0" w:space="0" w:color="auto"/>
            <w:right w:val="none" w:sz="0" w:space="0" w:color="auto"/>
          </w:divBdr>
        </w:div>
        <w:div w:id="507595387">
          <w:marLeft w:val="480"/>
          <w:marRight w:val="0"/>
          <w:marTop w:val="0"/>
          <w:marBottom w:val="0"/>
          <w:divBdr>
            <w:top w:val="none" w:sz="0" w:space="0" w:color="auto"/>
            <w:left w:val="none" w:sz="0" w:space="0" w:color="auto"/>
            <w:bottom w:val="none" w:sz="0" w:space="0" w:color="auto"/>
            <w:right w:val="none" w:sz="0" w:space="0" w:color="auto"/>
          </w:divBdr>
        </w:div>
        <w:div w:id="531696513">
          <w:marLeft w:val="480"/>
          <w:marRight w:val="0"/>
          <w:marTop w:val="0"/>
          <w:marBottom w:val="0"/>
          <w:divBdr>
            <w:top w:val="none" w:sz="0" w:space="0" w:color="auto"/>
            <w:left w:val="none" w:sz="0" w:space="0" w:color="auto"/>
            <w:bottom w:val="none" w:sz="0" w:space="0" w:color="auto"/>
            <w:right w:val="none" w:sz="0" w:space="0" w:color="auto"/>
          </w:divBdr>
        </w:div>
        <w:div w:id="573663925">
          <w:marLeft w:val="480"/>
          <w:marRight w:val="0"/>
          <w:marTop w:val="0"/>
          <w:marBottom w:val="0"/>
          <w:divBdr>
            <w:top w:val="none" w:sz="0" w:space="0" w:color="auto"/>
            <w:left w:val="none" w:sz="0" w:space="0" w:color="auto"/>
            <w:bottom w:val="none" w:sz="0" w:space="0" w:color="auto"/>
            <w:right w:val="none" w:sz="0" w:space="0" w:color="auto"/>
          </w:divBdr>
        </w:div>
        <w:div w:id="583563912">
          <w:marLeft w:val="480"/>
          <w:marRight w:val="0"/>
          <w:marTop w:val="0"/>
          <w:marBottom w:val="0"/>
          <w:divBdr>
            <w:top w:val="none" w:sz="0" w:space="0" w:color="auto"/>
            <w:left w:val="none" w:sz="0" w:space="0" w:color="auto"/>
            <w:bottom w:val="none" w:sz="0" w:space="0" w:color="auto"/>
            <w:right w:val="none" w:sz="0" w:space="0" w:color="auto"/>
          </w:divBdr>
        </w:div>
        <w:div w:id="625964856">
          <w:marLeft w:val="480"/>
          <w:marRight w:val="0"/>
          <w:marTop w:val="0"/>
          <w:marBottom w:val="0"/>
          <w:divBdr>
            <w:top w:val="none" w:sz="0" w:space="0" w:color="auto"/>
            <w:left w:val="none" w:sz="0" w:space="0" w:color="auto"/>
            <w:bottom w:val="none" w:sz="0" w:space="0" w:color="auto"/>
            <w:right w:val="none" w:sz="0" w:space="0" w:color="auto"/>
          </w:divBdr>
        </w:div>
        <w:div w:id="655304524">
          <w:marLeft w:val="480"/>
          <w:marRight w:val="0"/>
          <w:marTop w:val="0"/>
          <w:marBottom w:val="0"/>
          <w:divBdr>
            <w:top w:val="none" w:sz="0" w:space="0" w:color="auto"/>
            <w:left w:val="none" w:sz="0" w:space="0" w:color="auto"/>
            <w:bottom w:val="none" w:sz="0" w:space="0" w:color="auto"/>
            <w:right w:val="none" w:sz="0" w:space="0" w:color="auto"/>
          </w:divBdr>
        </w:div>
        <w:div w:id="655493451">
          <w:marLeft w:val="480"/>
          <w:marRight w:val="0"/>
          <w:marTop w:val="0"/>
          <w:marBottom w:val="0"/>
          <w:divBdr>
            <w:top w:val="none" w:sz="0" w:space="0" w:color="auto"/>
            <w:left w:val="none" w:sz="0" w:space="0" w:color="auto"/>
            <w:bottom w:val="none" w:sz="0" w:space="0" w:color="auto"/>
            <w:right w:val="none" w:sz="0" w:space="0" w:color="auto"/>
          </w:divBdr>
        </w:div>
        <w:div w:id="661546522">
          <w:marLeft w:val="480"/>
          <w:marRight w:val="0"/>
          <w:marTop w:val="0"/>
          <w:marBottom w:val="0"/>
          <w:divBdr>
            <w:top w:val="none" w:sz="0" w:space="0" w:color="auto"/>
            <w:left w:val="none" w:sz="0" w:space="0" w:color="auto"/>
            <w:bottom w:val="none" w:sz="0" w:space="0" w:color="auto"/>
            <w:right w:val="none" w:sz="0" w:space="0" w:color="auto"/>
          </w:divBdr>
        </w:div>
        <w:div w:id="662660096">
          <w:marLeft w:val="480"/>
          <w:marRight w:val="0"/>
          <w:marTop w:val="0"/>
          <w:marBottom w:val="0"/>
          <w:divBdr>
            <w:top w:val="none" w:sz="0" w:space="0" w:color="auto"/>
            <w:left w:val="none" w:sz="0" w:space="0" w:color="auto"/>
            <w:bottom w:val="none" w:sz="0" w:space="0" w:color="auto"/>
            <w:right w:val="none" w:sz="0" w:space="0" w:color="auto"/>
          </w:divBdr>
        </w:div>
        <w:div w:id="807622839">
          <w:marLeft w:val="480"/>
          <w:marRight w:val="0"/>
          <w:marTop w:val="0"/>
          <w:marBottom w:val="0"/>
          <w:divBdr>
            <w:top w:val="none" w:sz="0" w:space="0" w:color="auto"/>
            <w:left w:val="none" w:sz="0" w:space="0" w:color="auto"/>
            <w:bottom w:val="none" w:sz="0" w:space="0" w:color="auto"/>
            <w:right w:val="none" w:sz="0" w:space="0" w:color="auto"/>
          </w:divBdr>
        </w:div>
        <w:div w:id="815029465">
          <w:marLeft w:val="480"/>
          <w:marRight w:val="0"/>
          <w:marTop w:val="0"/>
          <w:marBottom w:val="0"/>
          <w:divBdr>
            <w:top w:val="none" w:sz="0" w:space="0" w:color="auto"/>
            <w:left w:val="none" w:sz="0" w:space="0" w:color="auto"/>
            <w:bottom w:val="none" w:sz="0" w:space="0" w:color="auto"/>
            <w:right w:val="none" w:sz="0" w:space="0" w:color="auto"/>
          </w:divBdr>
        </w:div>
        <w:div w:id="844977679">
          <w:marLeft w:val="480"/>
          <w:marRight w:val="0"/>
          <w:marTop w:val="0"/>
          <w:marBottom w:val="0"/>
          <w:divBdr>
            <w:top w:val="none" w:sz="0" w:space="0" w:color="auto"/>
            <w:left w:val="none" w:sz="0" w:space="0" w:color="auto"/>
            <w:bottom w:val="none" w:sz="0" w:space="0" w:color="auto"/>
            <w:right w:val="none" w:sz="0" w:space="0" w:color="auto"/>
          </w:divBdr>
        </w:div>
        <w:div w:id="872350903">
          <w:marLeft w:val="480"/>
          <w:marRight w:val="0"/>
          <w:marTop w:val="0"/>
          <w:marBottom w:val="0"/>
          <w:divBdr>
            <w:top w:val="none" w:sz="0" w:space="0" w:color="auto"/>
            <w:left w:val="none" w:sz="0" w:space="0" w:color="auto"/>
            <w:bottom w:val="none" w:sz="0" w:space="0" w:color="auto"/>
            <w:right w:val="none" w:sz="0" w:space="0" w:color="auto"/>
          </w:divBdr>
        </w:div>
        <w:div w:id="881018990">
          <w:marLeft w:val="480"/>
          <w:marRight w:val="0"/>
          <w:marTop w:val="0"/>
          <w:marBottom w:val="0"/>
          <w:divBdr>
            <w:top w:val="none" w:sz="0" w:space="0" w:color="auto"/>
            <w:left w:val="none" w:sz="0" w:space="0" w:color="auto"/>
            <w:bottom w:val="none" w:sz="0" w:space="0" w:color="auto"/>
            <w:right w:val="none" w:sz="0" w:space="0" w:color="auto"/>
          </w:divBdr>
        </w:div>
        <w:div w:id="909968233">
          <w:marLeft w:val="480"/>
          <w:marRight w:val="0"/>
          <w:marTop w:val="0"/>
          <w:marBottom w:val="0"/>
          <w:divBdr>
            <w:top w:val="none" w:sz="0" w:space="0" w:color="auto"/>
            <w:left w:val="none" w:sz="0" w:space="0" w:color="auto"/>
            <w:bottom w:val="none" w:sz="0" w:space="0" w:color="auto"/>
            <w:right w:val="none" w:sz="0" w:space="0" w:color="auto"/>
          </w:divBdr>
        </w:div>
        <w:div w:id="1020199380">
          <w:marLeft w:val="480"/>
          <w:marRight w:val="0"/>
          <w:marTop w:val="0"/>
          <w:marBottom w:val="0"/>
          <w:divBdr>
            <w:top w:val="none" w:sz="0" w:space="0" w:color="auto"/>
            <w:left w:val="none" w:sz="0" w:space="0" w:color="auto"/>
            <w:bottom w:val="none" w:sz="0" w:space="0" w:color="auto"/>
            <w:right w:val="none" w:sz="0" w:space="0" w:color="auto"/>
          </w:divBdr>
        </w:div>
        <w:div w:id="1024987433">
          <w:marLeft w:val="480"/>
          <w:marRight w:val="0"/>
          <w:marTop w:val="0"/>
          <w:marBottom w:val="0"/>
          <w:divBdr>
            <w:top w:val="none" w:sz="0" w:space="0" w:color="auto"/>
            <w:left w:val="none" w:sz="0" w:space="0" w:color="auto"/>
            <w:bottom w:val="none" w:sz="0" w:space="0" w:color="auto"/>
            <w:right w:val="none" w:sz="0" w:space="0" w:color="auto"/>
          </w:divBdr>
        </w:div>
        <w:div w:id="1025982235">
          <w:marLeft w:val="480"/>
          <w:marRight w:val="0"/>
          <w:marTop w:val="0"/>
          <w:marBottom w:val="0"/>
          <w:divBdr>
            <w:top w:val="none" w:sz="0" w:space="0" w:color="auto"/>
            <w:left w:val="none" w:sz="0" w:space="0" w:color="auto"/>
            <w:bottom w:val="none" w:sz="0" w:space="0" w:color="auto"/>
            <w:right w:val="none" w:sz="0" w:space="0" w:color="auto"/>
          </w:divBdr>
        </w:div>
        <w:div w:id="1077021553">
          <w:marLeft w:val="480"/>
          <w:marRight w:val="0"/>
          <w:marTop w:val="0"/>
          <w:marBottom w:val="0"/>
          <w:divBdr>
            <w:top w:val="none" w:sz="0" w:space="0" w:color="auto"/>
            <w:left w:val="none" w:sz="0" w:space="0" w:color="auto"/>
            <w:bottom w:val="none" w:sz="0" w:space="0" w:color="auto"/>
            <w:right w:val="none" w:sz="0" w:space="0" w:color="auto"/>
          </w:divBdr>
        </w:div>
        <w:div w:id="1089931147">
          <w:marLeft w:val="480"/>
          <w:marRight w:val="0"/>
          <w:marTop w:val="0"/>
          <w:marBottom w:val="0"/>
          <w:divBdr>
            <w:top w:val="none" w:sz="0" w:space="0" w:color="auto"/>
            <w:left w:val="none" w:sz="0" w:space="0" w:color="auto"/>
            <w:bottom w:val="none" w:sz="0" w:space="0" w:color="auto"/>
            <w:right w:val="none" w:sz="0" w:space="0" w:color="auto"/>
          </w:divBdr>
        </w:div>
        <w:div w:id="1169060899">
          <w:marLeft w:val="480"/>
          <w:marRight w:val="0"/>
          <w:marTop w:val="0"/>
          <w:marBottom w:val="0"/>
          <w:divBdr>
            <w:top w:val="none" w:sz="0" w:space="0" w:color="auto"/>
            <w:left w:val="none" w:sz="0" w:space="0" w:color="auto"/>
            <w:bottom w:val="none" w:sz="0" w:space="0" w:color="auto"/>
            <w:right w:val="none" w:sz="0" w:space="0" w:color="auto"/>
          </w:divBdr>
        </w:div>
        <w:div w:id="1172599685">
          <w:marLeft w:val="480"/>
          <w:marRight w:val="0"/>
          <w:marTop w:val="0"/>
          <w:marBottom w:val="0"/>
          <w:divBdr>
            <w:top w:val="none" w:sz="0" w:space="0" w:color="auto"/>
            <w:left w:val="none" w:sz="0" w:space="0" w:color="auto"/>
            <w:bottom w:val="none" w:sz="0" w:space="0" w:color="auto"/>
            <w:right w:val="none" w:sz="0" w:space="0" w:color="auto"/>
          </w:divBdr>
        </w:div>
        <w:div w:id="1177035160">
          <w:marLeft w:val="480"/>
          <w:marRight w:val="0"/>
          <w:marTop w:val="0"/>
          <w:marBottom w:val="0"/>
          <w:divBdr>
            <w:top w:val="none" w:sz="0" w:space="0" w:color="auto"/>
            <w:left w:val="none" w:sz="0" w:space="0" w:color="auto"/>
            <w:bottom w:val="none" w:sz="0" w:space="0" w:color="auto"/>
            <w:right w:val="none" w:sz="0" w:space="0" w:color="auto"/>
          </w:divBdr>
        </w:div>
        <w:div w:id="1208837667">
          <w:marLeft w:val="480"/>
          <w:marRight w:val="0"/>
          <w:marTop w:val="0"/>
          <w:marBottom w:val="0"/>
          <w:divBdr>
            <w:top w:val="none" w:sz="0" w:space="0" w:color="auto"/>
            <w:left w:val="none" w:sz="0" w:space="0" w:color="auto"/>
            <w:bottom w:val="none" w:sz="0" w:space="0" w:color="auto"/>
            <w:right w:val="none" w:sz="0" w:space="0" w:color="auto"/>
          </w:divBdr>
        </w:div>
        <w:div w:id="1222789799">
          <w:marLeft w:val="480"/>
          <w:marRight w:val="0"/>
          <w:marTop w:val="0"/>
          <w:marBottom w:val="0"/>
          <w:divBdr>
            <w:top w:val="none" w:sz="0" w:space="0" w:color="auto"/>
            <w:left w:val="none" w:sz="0" w:space="0" w:color="auto"/>
            <w:bottom w:val="none" w:sz="0" w:space="0" w:color="auto"/>
            <w:right w:val="none" w:sz="0" w:space="0" w:color="auto"/>
          </w:divBdr>
        </w:div>
        <w:div w:id="1227913319">
          <w:marLeft w:val="480"/>
          <w:marRight w:val="0"/>
          <w:marTop w:val="0"/>
          <w:marBottom w:val="0"/>
          <w:divBdr>
            <w:top w:val="none" w:sz="0" w:space="0" w:color="auto"/>
            <w:left w:val="none" w:sz="0" w:space="0" w:color="auto"/>
            <w:bottom w:val="none" w:sz="0" w:space="0" w:color="auto"/>
            <w:right w:val="none" w:sz="0" w:space="0" w:color="auto"/>
          </w:divBdr>
        </w:div>
        <w:div w:id="1332416563">
          <w:marLeft w:val="480"/>
          <w:marRight w:val="0"/>
          <w:marTop w:val="0"/>
          <w:marBottom w:val="0"/>
          <w:divBdr>
            <w:top w:val="none" w:sz="0" w:space="0" w:color="auto"/>
            <w:left w:val="none" w:sz="0" w:space="0" w:color="auto"/>
            <w:bottom w:val="none" w:sz="0" w:space="0" w:color="auto"/>
            <w:right w:val="none" w:sz="0" w:space="0" w:color="auto"/>
          </w:divBdr>
        </w:div>
        <w:div w:id="1350372892">
          <w:marLeft w:val="480"/>
          <w:marRight w:val="0"/>
          <w:marTop w:val="0"/>
          <w:marBottom w:val="0"/>
          <w:divBdr>
            <w:top w:val="none" w:sz="0" w:space="0" w:color="auto"/>
            <w:left w:val="none" w:sz="0" w:space="0" w:color="auto"/>
            <w:bottom w:val="none" w:sz="0" w:space="0" w:color="auto"/>
            <w:right w:val="none" w:sz="0" w:space="0" w:color="auto"/>
          </w:divBdr>
        </w:div>
      </w:divsChild>
    </w:div>
    <w:div w:id="280383450">
      <w:bodyDiv w:val="1"/>
      <w:marLeft w:val="0"/>
      <w:marRight w:val="0"/>
      <w:marTop w:val="0"/>
      <w:marBottom w:val="0"/>
      <w:divBdr>
        <w:top w:val="none" w:sz="0" w:space="0" w:color="auto"/>
        <w:left w:val="none" w:sz="0" w:space="0" w:color="auto"/>
        <w:bottom w:val="none" w:sz="0" w:space="0" w:color="auto"/>
        <w:right w:val="none" w:sz="0" w:space="0" w:color="auto"/>
      </w:divBdr>
    </w:div>
    <w:div w:id="280650105">
      <w:bodyDiv w:val="1"/>
      <w:marLeft w:val="0"/>
      <w:marRight w:val="0"/>
      <w:marTop w:val="0"/>
      <w:marBottom w:val="0"/>
      <w:divBdr>
        <w:top w:val="none" w:sz="0" w:space="0" w:color="auto"/>
        <w:left w:val="none" w:sz="0" w:space="0" w:color="auto"/>
        <w:bottom w:val="none" w:sz="0" w:space="0" w:color="auto"/>
        <w:right w:val="none" w:sz="0" w:space="0" w:color="auto"/>
      </w:divBdr>
    </w:div>
    <w:div w:id="280766317">
      <w:bodyDiv w:val="1"/>
      <w:marLeft w:val="0"/>
      <w:marRight w:val="0"/>
      <w:marTop w:val="0"/>
      <w:marBottom w:val="0"/>
      <w:divBdr>
        <w:top w:val="none" w:sz="0" w:space="0" w:color="auto"/>
        <w:left w:val="none" w:sz="0" w:space="0" w:color="auto"/>
        <w:bottom w:val="none" w:sz="0" w:space="0" w:color="auto"/>
        <w:right w:val="none" w:sz="0" w:space="0" w:color="auto"/>
      </w:divBdr>
    </w:div>
    <w:div w:id="280846738">
      <w:bodyDiv w:val="1"/>
      <w:marLeft w:val="0"/>
      <w:marRight w:val="0"/>
      <w:marTop w:val="0"/>
      <w:marBottom w:val="0"/>
      <w:divBdr>
        <w:top w:val="none" w:sz="0" w:space="0" w:color="auto"/>
        <w:left w:val="none" w:sz="0" w:space="0" w:color="auto"/>
        <w:bottom w:val="none" w:sz="0" w:space="0" w:color="auto"/>
        <w:right w:val="none" w:sz="0" w:space="0" w:color="auto"/>
      </w:divBdr>
    </w:div>
    <w:div w:id="280890817">
      <w:bodyDiv w:val="1"/>
      <w:marLeft w:val="0"/>
      <w:marRight w:val="0"/>
      <w:marTop w:val="0"/>
      <w:marBottom w:val="0"/>
      <w:divBdr>
        <w:top w:val="none" w:sz="0" w:space="0" w:color="auto"/>
        <w:left w:val="none" w:sz="0" w:space="0" w:color="auto"/>
        <w:bottom w:val="none" w:sz="0" w:space="0" w:color="auto"/>
        <w:right w:val="none" w:sz="0" w:space="0" w:color="auto"/>
      </w:divBdr>
    </w:div>
    <w:div w:id="281150340">
      <w:bodyDiv w:val="1"/>
      <w:marLeft w:val="0"/>
      <w:marRight w:val="0"/>
      <w:marTop w:val="0"/>
      <w:marBottom w:val="0"/>
      <w:divBdr>
        <w:top w:val="none" w:sz="0" w:space="0" w:color="auto"/>
        <w:left w:val="none" w:sz="0" w:space="0" w:color="auto"/>
        <w:bottom w:val="none" w:sz="0" w:space="0" w:color="auto"/>
        <w:right w:val="none" w:sz="0" w:space="0" w:color="auto"/>
      </w:divBdr>
      <w:divsChild>
        <w:div w:id="6564190">
          <w:marLeft w:val="480"/>
          <w:marRight w:val="0"/>
          <w:marTop w:val="0"/>
          <w:marBottom w:val="0"/>
          <w:divBdr>
            <w:top w:val="none" w:sz="0" w:space="0" w:color="auto"/>
            <w:left w:val="none" w:sz="0" w:space="0" w:color="auto"/>
            <w:bottom w:val="none" w:sz="0" w:space="0" w:color="auto"/>
            <w:right w:val="none" w:sz="0" w:space="0" w:color="auto"/>
          </w:divBdr>
        </w:div>
        <w:div w:id="12927019">
          <w:marLeft w:val="480"/>
          <w:marRight w:val="0"/>
          <w:marTop w:val="0"/>
          <w:marBottom w:val="0"/>
          <w:divBdr>
            <w:top w:val="none" w:sz="0" w:space="0" w:color="auto"/>
            <w:left w:val="none" w:sz="0" w:space="0" w:color="auto"/>
            <w:bottom w:val="none" w:sz="0" w:space="0" w:color="auto"/>
            <w:right w:val="none" w:sz="0" w:space="0" w:color="auto"/>
          </w:divBdr>
        </w:div>
        <w:div w:id="28647429">
          <w:marLeft w:val="480"/>
          <w:marRight w:val="0"/>
          <w:marTop w:val="0"/>
          <w:marBottom w:val="0"/>
          <w:divBdr>
            <w:top w:val="none" w:sz="0" w:space="0" w:color="auto"/>
            <w:left w:val="none" w:sz="0" w:space="0" w:color="auto"/>
            <w:bottom w:val="none" w:sz="0" w:space="0" w:color="auto"/>
            <w:right w:val="none" w:sz="0" w:space="0" w:color="auto"/>
          </w:divBdr>
        </w:div>
        <w:div w:id="71704453">
          <w:marLeft w:val="480"/>
          <w:marRight w:val="0"/>
          <w:marTop w:val="0"/>
          <w:marBottom w:val="0"/>
          <w:divBdr>
            <w:top w:val="none" w:sz="0" w:space="0" w:color="auto"/>
            <w:left w:val="none" w:sz="0" w:space="0" w:color="auto"/>
            <w:bottom w:val="none" w:sz="0" w:space="0" w:color="auto"/>
            <w:right w:val="none" w:sz="0" w:space="0" w:color="auto"/>
          </w:divBdr>
        </w:div>
        <w:div w:id="84227703">
          <w:marLeft w:val="480"/>
          <w:marRight w:val="0"/>
          <w:marTop w:val="0"/>
          <w:marBottom w:val="0"/>
          <w:divBdr>
            <w:top w:val="none" w:sz="0" w:space="0" w:color="auto"/>
            <w:left w:val="none" w:sz="0" w:space="0" w:color="auto"/>
            <w:bottom w:val="none" w:sz="0" w:space="0" w:color="auto"/>
            <w:right w:val="none" w:sz="0" w:space="0" w:color="auto"/>
          </w:divBdr>
        </w:div>
        <w:div w:id="175930015">
          <w:marLeft w:val="480"/>
          <w:marRight w:val="0"/>
          <w:marTop w:val="0"/>
          <w:marBottom w:val="0"/>
          <w:divBdr>
            <w:top w:val="none" w:sz="0" w:space="0" w:color="auto"/>
            <w:left w:val="none" w:sz="0" w:space="0" w:color="auto"/>
            <w:bottom w:val="none" w:sz="0" w:space="0" w:color="auto"/>
            <w:right w:val="none" w:sz="0" w:space="0" w:color="auto"/>
          </w:divBdr>
        </w:div>
        <w:div w:id="192772830">
          <w:marLeft w:val="480"/>
          <w:marRight w:val="0"/>
          <w:marTop w:val="0"/>
          <w:marBottom w:val="0"/>
          <w:divBdr>
            <w:top w:val="none" w:sz="0" w:space="0" w:color="auto"/>
            <w:left w:val="none" w:sz="0" w:space="0" w:color="auto"/>
            <w:bottom w:val="none" w:sz="0" w:space="0" w:color="auto"/>
            <w:right w:val="none" w:sz="0" w:space="0" w:color="auto"/>
          </w:divBdr>
        </w:div>
        <w:div w:id="220486391">
          <w:marLeft w:val="480"/>
          <w:marRight w:val="0"/>
          <w:marTop w:val="0"/>
          <w:marBottom w:val="0"/>
          <w:divBdr>
            <w:top w:val="none" w:sz="0" w:space="0" w:color="auto"/>
            <w:left w:val="none" w:sz="0" w:space="0" w:color="auto"/>
            <w:bottom w:val="none" w:sz="0" w:space="0" w:color="auto"/>
            <w:right w:val="none" w:sz="0" w:space="0" w:color="auto"/>
          </w:divBdr>
        </w:div>
        <w:div w:id="244606422">
          <w:marLeft w:val="480"/>
          <w:marRight w:val="0"/>
          <w:marTop w:val="0"/>
          <w:marBottom w:val="0"/>
          <w:divBdr>
            <w:top w:val="none" w:sz="0" w:space="0" w:color="auto"/>
            <w:left w:val="none" w:sz="0" w:space="0" w:color="auto"/>
            <w:bottom w:val="none" w:sz="0" w:space="0" w:color="auto"/>
            <w:right w:val="none" w:sz="0" w:space="0" w:color="auto"/>
          </w:divBdr>
        </w:div>
        <w:div w:id="309553744">
          <w:marLeft w:val="480"/>
          <w:marRight w:val="0"/>
          <w:marTop w:val="0"/>
          <w:marBottom w:val="0"/>
          <w:divBdr>
            <w:top w:val="none" w:sz="0" w:space="0" w:color="auto"/>
            <w:left w:val="none" w:sz="0" w:space="0" w:color="auto"/>
            <w:bottom w:val="none" w:sz="0" w:space="0" w:color="auto"/>
            <w:right w:val="none" w:sz="0" w:space="0" w:color="auto"/>
          </w:divBdr>
        </w:div>
        <w:div w:id="324356331">
          <w:marLeft w:val="480"/>
          <w:marRight w:val="0"/>
          <w:marTop w:val="0"/>
          <w:marBottom w:val="0"/>
          <w:divBdr>
            <w:top w:val="none" w:sz="0" w:space="0" w:color="auto"/>
            <w:left w:val="none" w:sz="0" w:space="0" w:color="auto"/>
            <w:bottom w:val="none" w:sz="0" w:space="0" w:color="auto"/>
            <w:right w:val="none" w:sz="0" w:space="0" w:color="auto"/>
          </w:divBdr>
        </w:div>
        <w:div w:id="411660755">
          <w:marLeft w:val="480"/>
          <w:marRight w:val="0"/>
          <w:marTop w:val="0"/>
          <w:marBottom w:val="0"/>
          <w:divBdr>
            <w:top w:val="none" w:sz="0" w:space="0" w:color="auto"/>
            <w:left w:val="none" w:sz="0" w:space="0" w:color="auto"/>
            <w:bottom w:val="none" w:sz="0" w:space="0" w:color="auto"/>
            <w:right w:val="none" w:sz="0" w:space="0" w:color="auto"/>
          </w:divBdr>
        </w:div>
        <w:div w:id="422924020">
          <w:marLeft w:val="480"/>
          <w:marRight w:val="0"/>
          <w:marTop w:val="0"/>
          <w:marBottom w:val="0"/>
          <w:divBdr>
            <w:top w:val="none" w:sz="0" w:space="0" w:color="auto"/>
            <w:left w:val="none" w:sz="0" w:space="0" w:color="auto"/>
            <w:bottom w:val="none" w:sz="0" w:space="0" w:color="auto"/>
            <w:right w:val="none" w:sz="0" w:space="0" w:color="auto"/>
          </w:divBdr>
        </w:div>
        <w:div w:id="425082454">
          <w:marLeft w:val="480"/>
          <w:marRight w:val="0"/>
          <w:marTop w:val="0"/>
          <w:marBottom w:val="0"/>
          <w:divBdr>
            <w:top w:val="none" w:sz="0" w:space="0" w:color="auto"/>
            <w:left w:val="none" w:sz="0" w:space="0" w:color="auto"/>
            <w:bottom w:val="none" w:sz="0" w:space="0" w:color="auto"/>
            <w:right w:val="none" w:sz="0" w:space="0" w:color="auto"/>
          </w:divBdr>
        </w:div>
        <w:div w:id="441807640">
          <w:marLeft w:val="480"/>
          <w:marRight w:val="0"/>
          <w:marTop w:val="0"/>
          <w:marBottom w:val="0"/>
          <w:divBdr>
            <w:top w:val="none" w:sz="0" w:space="0" w:color="auto"/>
            <w:left w:val="none" w:sz="0" w:space="0" w:color="auto"/>
            <w:bottom w:val="none" w:sz="0" w:space="0" w:color="auto"/>
            <w:right w:val="none" w:sz="0" w:space="0" w:color="auto"/>
          </w:divBdr>
        </w:div>
        <w:div w:id="513110344">
          <w:marLeft w:val="480"/>
          <w:marRight w:val="0"/>
          <w:marTop w:val="0"/>
          <w:marBottom w:val="0"/>
          <w:divBdr>
            <w:top w:val="none" w:sz="0" w:space="0" w:color="auto"/>
            <w:left w:val="none" w:sz="0" w:space="0" w:color="auto"/>
            <w:bottom w:val="none" w:sz="0" w:space="0" w:color="auto"/>
            <w:right w:val="none" w:sz="0" w:space="0" w:color="auto"/>
          </w:divBdr>
        </w:div>
        <w:div w:id="566770882">
          <w:marLeft w:val="480"/>
          <w:marRight w:val="0"/>
          <w:marTop w:val="0"/>
          <w:marBottom w:val="0"/>
          <w:divBdr>
            <w:top w:val="none" w:sz="0" w:space="0" w:color="auto"/>
            <w:left w:val="none" w:sz="0" w:space="0" w:color="auto"/>
            <w:bottom w:val="none" w:sz="0" w:space="0" w:color="auto"/>
            <w:right w:val="none" w:sz="0" w:space="0" w:color="auto"/>
          </w:divBdr>
        </w:div>
        <w:div w:id="569929138">
          <w:marLeft w:val="480"/>
          <w:marRight w:val="0"/>
          <w:marTop w:val="0"/>
          <w:marBottom w:val="0"/>
          <w:divBdr>
            <w:top w:val="none" w:sz="0" w:space="0" w:color="auto"/>
            <w:left w:val="none" w:sz="0" w:space="0" w:color="auto"/>
            <w:bottom w:val="none" w:sz="0" w:space="0" w:color="auto"/>
            <w:right w:val="none" w:sz="0" w:space="0" w:color="auto"/>
          </w:divBdr>
        </w:div>
        <w:div w:id="620303177">
          <w:marLeft w:val="480"/>
          <w:marRight w:val="0"/>
          <w:marTop w:val="0"/>
          <w:marBottom w:val="0"/>
          <w:divBdr>
            <w:top w:val="none" w:sz="0" w:space="0" w:color="auto"/>
            <w:left w:val="none" w:sz="0" w:space="0" w:color="auto"/>
            <w:bottom w:val="none" w:sz="0" w:space="0" w:color="auto"/>
            <w:right w:val="none" w:sz="0" w:space="0" w:color="auto"/>
          </w:divBdr>
        </w:div>
        <w:div w:id="625283715">
          <w:marLeft w:val="480"/>
          <w:marRight w:val="0"/>
          <w:marTop w:val="0"/>
          <w:marBottom w:val="0"/>
          <w:divBdr>
            <w:top w:val="none" w:sz="0" w:space="0" w:color="auto"/>
            <w:left w:val="none" w:sz="0" w:space="0" w:color="auto"/>
            <w:bottom w:val="none" w:sz="0" w:space="0" w:color="auto"/>
            <w:right w:val="none" w:sz="0" w:space="0" w:color="auto"/>
          </w:divBdr>
        </w:div>
        <w:div w:id="649481673">
          <w:marLeft w:val="480"/>
          <w:marRight w:val="0"/>
          <w:marTop w:val="0"/>
          <w:marBottom w:val="0"/>
          <w:divBdr>
            <w:top w:val="none" w:sz="0" w:space="0" w:color="auto"/>
            <w:left w:val="none" w:sz="0" w:space="0" w:color="auto"/>
            <w:bottom w:val="none" w:sz="0" w:space="0" w:color="auto"/>
            <w:right w:val="none" w:sz="0" w:space="0" w:color="auto"/>
          </w:divBdr>
        </w:div>
        <w:div w:id="649483370">
          <w:marLeft w:val="480"/>
          <w:marRight w:val="0"/>
          <w:marTop w:val="0"/>
          <w:marBottom w:val="0"/>
          <w:divBdr>
            <w:top w:val="none" w:sz="0" w:space="0" w:color="auto"/>
            <w:left w:val="none" w:sz="0" w:space="0" w:color="auto"/>
            <w:bottom w:val="none" w:sz="0" w:space="0" w:color="auto"/>
            <w:right w:val="none" w:sz="0" w:space="0" w:color="auto"/>
          </w:divBdr>
        </w:div>
        <w:div w:id="657151122">
          <w:marLeft w:val="480"/>
          <w:marRight w:val="0"/>
          <w:marTop w:val="0"/>
          <w:marBottom w:val="0"/>
          <w:divBdr>
            <w:top w:val="none" w:sz="0" w:space="0" w:color="auto"/>
            <w:left w:val="none" w:sz="0" w:space="0" w:color="auto"/>
            <w:bottom w:val="none" w:sz="0" w:space="0" w:color="auto"/>
            <w:right w:val="none" w:sz="0" w:space="0" w:color="auto"/>
          </w:divBdr>
        </w:div>
        <w:div w:id="665134899">
          <w:marLeft w:val="480"/>
          <w:marRight w:val="0"/>
          <w:marTop w:val="0"/>
          <w:marBottom w:val="0"/>
          <w:divBdr>
            <w:top w:val="none" w:sz="0" w:space="0" w:color="auto"/>
            <w:left w:val="none" w:sz="0" w:space="0" w:color="auto"/>
            <w:bottom w:val="none" w:sz="0" w:space="0" w:color="auto"/>
            <w:right w:val="none" w:sz="0" w:space="0" w:color="auto"/>
          </w:divBdr>
        </w:div>
        <w:div w:id="727801513">
          <w:marLeft w:val="480"/>
          <w:marRight w:val="0"/>
          <w:marTop w:val="0"/>
          <w:marBottom w:val="0"/>
          <w:divBdr>
            <w:top w:val="none" w:sz="0" w:space="0" w:color="auto"/>
            <w:left w:val="none" w:sz="0" w:space="0" w:color="auto"/>
            <w:bottom w:val="none" w:sz="0" w:space="0" w:color="auto"/>
            <w:right w:val="none" w:sz="0" w:space="0" w:color="auto"/>
          </w:divBdr>
        </w:div>
        <w:div w:id="904268073">
          <w:marLeft w:val="480"/>
          <w:marRight w:val="0"/>
          <w:marTop w:val="0"/>
          <w:marBottom w:val="0"/>
          <w:divBdr>
            <w:top w:val="none" w:sz="0" w:space="0" w:color="auto"/>
            <w:left w:val="none" w:sz="0" w:space="0" w:color="auto"/>
            <w:bottom w:val="none" w:sz="0" w:space="0" w:color="auto"/>
            <w:right w:val="none" w:sz="0" w:space="0" w:color="auto"/>
          </w:divBdr>
        </w:div>
        <w:div w:id="913246278">
          <w:marLeft w:val="480"/>
          <w:marRight w:val="0"/>
          <w:marTop w:val="0"/>
          <w:marBottom w:val="0"/>
          <w:divBdr>
            <w:top w:val="none" w:sz="0" w:space="0" w:color="auto"/>
            <w:left w:val="none" w:sz="0" w:space="0" w:color="auto"/>
            <w:bottom w:val="none" w:sz="0" w:space="0" w:color="auto"/>
            <w:right w:val="none" w:sz="0" w:space="0" w:color="auto"/>
          </w:divBdr>
        </w:div>
        <w:div w:id="925459015">
          <w:marLeft w:val="480"/>
          <w:marRight w:val="0"/>
          <w:marTop w:val="0"/>
          <w:marBottom w:val="0"/>
          <w:divBdr>
            <w:top w:val="none" w:sz="0" w:space="0" w:color="auto"/>
            <w:left w:val="none" w:sz="0" w:space="0" w:color="auto"/>
            <w:bottom w:val="none" w:sz="0" w:space="0" w:color="auto"/>
            <w:right w:val="none" w:sz="0" w:space="0" w:color="auto"/>
          </w:divBdr>
        </w:div>
        <w:div w:id="978415844">
          <w:marLeft w:val="480"/>
          <w:marRight w:val="0"/>
          <w:marTop w:val="0"/>
          <w:marBottom w:val="0"/>
          <w:divBdr>
            <w:top w:val="none" w:sz="0" w:space="0" w:color="auto"/>
            <w:left w:val="none" w:sz="0" w:space="0" w:color="auto"/>
            <w:bottom w:val="none" w:sz="0" w:space="0" w:color="auto"/>
            <w:right w:val="none" w:sz="0" w:space="0" w:color="auto"/>
          </w:divBdr>
        </w:div>
        <w:div w:id="984242697">
          <w:marLeft w:val="480"/>
          <w:marRight w:val="0"/>
          <w:marTop w:val="0"/>
          <w:marBottom w:val="0"/>
          <w:divBdr>
            <w:top w:val="none" w:sz="0" w:space="0" w:color="auto"/>
            <w:left w:val="none" w:sz="0" w:space="0" w:color="auto"/>
            <w:bottom w:val="none" w:sz="0" w:space="0" w:color="auto"/>
            <w:right w:val="none" w:sz="0" w:space="0" w:color="auto"/>
          </w:divBdr>
        </w:div>
        <w:div w:id="1015422640">
          <w:marLeft w:val="480"/>
          <w:marRight w:val="0"/>
          <w:marTop w:val="0"/>
          <w:marBottom w:val="0"/>
          <w:divBdr>
            <w:top w:val="none" w:sz="0" w:space="0" w:color="auto"/>
            <w:left w:val="none" w:sz="0" w:space="0" w:color="auto"/>
            <w:bottom w:val="none" w:sz="0" w:space="0" w:color="auto"/>
            <w:right w:val="none" w:sz="0" w:space="0" w:color="auto"/>
          </w:divBdr>
        </w:div>
        <w:div w:id="1039628565">
          <w:marLeft w:val="480"/>
          <w:marRight w:val="0"/>
          <w:marTop w:val="0"/>
          <w:marBottom w:val="0"/>
          <w:divBdr>
            <w:top w:val="none" w:sz="0" w:space="0" w:color="auto"/>
            <w:left w:val="none" w:sz="0" w:space="0" w:color="auto"/>
            <w:bottom w:val="none" w:sz="0" w:space="0" w:color="auto"/>
            <w:right w:val="none" w:sz="0" w:space="0" w:color="auto"/>
          </w:divBdr>
        </w:div>
        <w:div w:id="1050568927">
          <w:marLeft w:val="480"/>
          <w:marRight w:val="0"/>
          <w:marTop w:val="0"/>
          <w:marBottom w:val="0"/>
          <w:divBdr>
            <w:top w:val="none" w:sz="0" w:space="0" w:color="auto"/>
            <w:left w:val="none" w:sz="0" w:space="0" w:color="auto"/>
            <w:bottom w:val="none" w:sz="0" w:space="0" w:color="auto"/>
            <w:right w:val="none" w:sz="0" w:space="0" w:color="auto"/>
          </w:divBdr>
        </w:div>
        <w:div w:id="1053505542">
          <w:marLeft w:val="480"/>
          <w:marRight w:val="0"/>
          <w:marTop w:val="0"/>
          <w:marBottom w:val="0"/>
          <w:divBdr>
            <w:top w:val="none" w:sz="0" w:space="0" w:color="auto"/>
            <w:left w:val="none" w:sz="0" w:space="0" w:color="auto"/>
            <w:bottom w:val="none" w:sz="0" w:space="0" w:color="auto"/>
            <w:right w:val="none" w:sz="0" w:space="0" w:color="auto"/>
          </w:divBdr>
        </w:div>
        <w:div w:id="1111700881">
          <w:marLeft w:val="480"/>
          <w:marRight w:val="0"/>
          <w:marTop w:val="0"/>
          <w:marBottom w:val="0"/>
          <w:divBdr>
            <w:top w:val="none" w:sz="0" w:space="0" w:color="auto"/>
            <w:left w:val="none" w:sz="0" w:space="0" w:color="auto"/>
            <w:bottom w:val="none" w:sz="0" w:space="0" w:color="auto"/>
            <w:right w:val="none" w:sz="0" w:space="0" w:color="auto"/>
          </w:divBdr>
        </w:div>
        <w:div w:id="1137379398">
          <w:marLeft w:val="480"/>
          <w:marRight w:val="0"/>
          <w:marTop w:val="0"/>
          <w:marBottom w:val="0"/>
          <w:divBdr>
            <w:top w:val="none" w:sz="0" w:space="0" w:color="auto"/>
            <w:left w:val="none" w:sz="0" w:space="0" w:color="auto"/>
            <w:bottom w:val="none" w:sz="0" w:space="0" w:color="auto"/>
            <w:right w:val="none" w:sz="0" w:space="0" w:color="auto"/>
          </w:divBdr>
        </w:div>
        <w:div w:id="1222332105">
          <w:marLeft w:val="480"/>
          <w:marRight w:val="0"/>
          <w:marTop w:val="0"/>
          <w:marBottom w:val="0"/>
          <w:divBdr>
            <w:top w:val="none" w:sz="0" w:space="0" w:color="auto"/>
            <w:left w:val="none" w:sz="0" w:space="0" w:color="auto"/>
            <w:bottom w:val="none" w:sz="0" w:space="0" w:color="auto"/>
            <w:right w:val="none" w:sz="0" w:space="0" w:color="auto"/>
          </w:divBdr>
        </w:div>
        <w:div w:id="1316302643">
          <w:marLeft w:val="480"/>
          <w:marRight w:val="0"/>
          <w:marTop w:val="0"/>
          <w:marBottom w:val="0"/>
          <w:divBdr>
            <w:top w:val="none" w:sz="0" w:space="0" w:color="auto"/>
            <w:left w:val="none" w:sz="0" w:space="0" w:color="auto"/>
            <w:bottom w:val="none" w:sz="0" w:space="0" w:color="auto"/>
            <w:right w:val="none" w:sz="0" w:space="0" w:color="auto"/>
          </w:divBdr>
        </w:div>
        <w:div w:id="1368873195">
          <w:marLeft w:val="480"/>
          <w:marRight w:val="0"/>
          <w:marTop w:val="0"/>
          <w:marBottom w:val="0"/>
          <w:divBdr>
            <w:top w:val="none" w:sz="0" w:space="0" w:color="auto"/>
            <w:left w:val="none" w:sz="0" w:space="0" w:color="auto"/>
            <w:bottom w:val="none" w:sz="0" w:space="0" w:color="auto"/>
            <w:right w:val="none" w:sz="0" w:space="0" w:color="auto"/>
          </w:divBdr>
        </w:div>
      </w:divsChild>
    </w:div>
    <w:div w:id="281154406">
      <w:bodyDiv w:val="1"/>
      <w:marLeft w:val="0"/>
      <w:marRight w:val="0"/>
      <w:marTop w:val="0"/>
      <w:marBottom w:val="0"/>
      <w:divBdr>
        <w:top w:val="none" w:sz="0" w:space="0" w:color="auto"/>
        <w:left w:val="none" w:sz="0" w:space="0" w:color="auto"/>
        <w:bottom w:val="none" w:sz="0" w:space="0" w:color="auto"/>
        <w:right w:val="none" w:sz="0" w:space="0" w:color="auto"/>
      </w:divBdr>
    </w:div>
    <w:div w:id="281229616">
      <w:bodyDiv w:val="1"/>
      <w:marLeft w:val="0"/>
      <w:marRight w:val="0"/>
      <w:marTop w:val="0"/>
      <w:marBottom w:val="0"/>
      <w:divBdr>
        <w:top w:val="none" w:sz="0" w:space="0" w:color="auto"/>
        <w:left w:val="none" w:sz="0" w:space="0" w:color="auto"/>
        <w:bottom w:val="none" w:sz="0" w:space="0" w:color="auto"/>
        <w:right w:val="none" w:sz="0" w:space="0" w:color="auto"/>
      </w:divBdr>
    </w:div>
    <w:div w:id="281349971">
      <w:bodyDiv w:val="1"/>
      <w:marLeft w:val="0"/>
      <w:marRight w:val="0"/>
      <w:marTop w:val="0"/>
      <w:marBottom w:val="0"/>
      <w:divBdr>
        <w:top w:val="none" w:sz="0" w:space="0" w:color="auto"/>
        <w:left w:val="none" w:sz="0" w:space="0" w:color="auto"/>
        <w:bottom w:val="none" w:sz="0" w:space="0" w:color="auto"/>
        <w:right w:val="none" w:sz="0" w:space="0" w:color="auto"/>
      </w:divBdr>
    </w:div>
    <w:div w:id="281616834">
      <w:bodyDiv w:val="1"/>
      <w:marLeft w:val="0"/>
      <w:marRight w:val="0"/>
      <w:marTop w:val="0"/>
      <w:marBottom w:val="0"/>
      <w:divBdr>
        <w:top w:val="none" w:sz="0" w:space="0" w:color="auto"/>
        <w:left w:val="none" w:sz="0" w:space="0" w:color="auto"/>
        <w:bottom w:val="none" w:sz="0" w:space="0" w:color="auto"/>
        <w:right w:val="none" w:sz="0" w:space="0" w:color="auto"/>
      </w:divBdr>
    </w:div>
    <w:div w:id="281616911">
      <w:bodyDiv w:val="1"/>
      <w:marLeft w:val="0"/>
      <w:marRight w:val="0"/>
      <w:marTop w:val="0"/>
      <w:marBottom w:val="0"/>
      <w:divBdr>
        <w:top w:val="none" w:sz="0" w:space="0" w:color="auto"/>
        <w:left w:val="none" w:sz="0" w:space="0" w:color="auto"/>
        <w:bottom w:val="none" w:sz="0" w:space="0" w:color="auto"/>
        <w:right w:val="none" w:sz="0" w:space="0" w:color="auto"/>
      </w:divBdr>
    </w:div>
    <w:div w:id="281808354">
      <w:bodyDiv w:val="1"/>
      <w:marLeft w:val="0"/>
      <w:marRight w:val="0"/>
      <w:marTop w:val="0"/>
      <w:marBottom w:val="0"/>
      <w:divBdr>
        <w:top w:val="none" w:sz="0" w:space="0" w:color="auto"/>
        <w:left w:val="none" w:sz="0" w:space="0" w:color="auto"/>
        <w:bottom w:val="none" w:sz="0" w:space="0" w:color="auto"/>
        <w:right w:val="none" w:sz="0" w:space="0" w:color="auto"/>
      </w:divBdr>
    </w:div>
    <w:div w:id="281886079">
      <w:bodyDiv w:val="1"/>
      <w:marLeft w:val="0"/>
      <w:marRight w:val="0"/>
      <w:marTop w:val="0"/>
      <w:marBottom w:val="0"/>
      <w:divBdr>
        <w:top w:val="none" w:sz="0" w:space="0" w:color="auto"/>
        <w:left w:val="none" w:sz="0" w:space="0" w:color="auto"/>
        <w:bottom w:val="none" w:sz="0" w:space="0" w:color="auto"/>
        <w:right w:val="none" w:sz="0" w:space="0" w:color="auto"/>
      </w:divBdr>
    </w:div>
    <w:div w:id="281956913">
      <w:bodyDiv w:val="1"/>
      <w:marLeft w:val="0"/>
      <w:marRight w:val="0"/>
      <w:marTop w:val="0"/>
      <w:marBottom w:val="0"/>
      <w:divBdr>
        <w:top w:val="none" w:sz="0" w:space="0" w:color="auto"/>
        <w:left w:val="none" w:sz="0" w:space="0" w:color="auto"/>
        <w:bottom w:val="none" w:sz="0" w:space="0" w:color="auto"/>
        <w:right w:val="none" w:sz="0" w:space="0" w:color="auto"/>
      </w:divBdr>
    </w:div>
    <w:div w:id="281962752">
      <w:bodyDiv w:val="1"/>
      <w:marLeft w:val="0"/>
      <w:marRight w:val="0"/>
      <w:marTop w:val="0"/>
      <w:marBottom w:val="0"/>
      <w:divBdr>
        <w:top w:val="none" w:sz="0" w:space="0" w:color="auto"/>
        <w:left w:val="none" w:sz="0" w:space="0" w:color="auto"/>
        <w:bottom w:val="none" w:sz="0" w:space="0" w:color="auto"/>
        <w:right w:val="none" w:sz="0" w:space="0" w:color="auto"/>
      </w:divBdr>
    </w:div>
    <w:div w:id="282076081">
      <w:bodyDiv w:val="1"/>
      <w:marLeft w:val="0"/>
      <w:marRight w:val="0"/>
      <w:marTop w:val="0"/>
      <w:marBottom w:val="0"/>
      <w:divBdr>
        <w:top w:val="none" w:sz="0" w:space="0" w:color="auto"/>
        <w:left w:val="none" w:sz="0" w:space="0" w:color="auto"/>
        <w:bottom w:val="none" w:sz="0" w:space="0" w:color="auto"/>
        <w:right w:val="none" w:sz="0" w:space="0" w:color="auto"/>
      </w:divBdr>
    </w:div>
    <w:div w:id="282077259">
      <w:bodyDiv w:val="1"/>
      <w:marLeft w:val="0"/>
      <w:marRight w:val="0"/>
      <w:marTop w:val="0"/>
      <w:marBottom w:val="0"/>
      <w:divBdr>
        <w:top w:val="none" w:sz="0" w:space="0" w:color="auto"/>
        <w:left w:val="none" w:sz="0" w:space="0" w:color="auto"/>
        <w:bottom w:val="none" w:sz="0" w:space="0" w:color="auto"/>
        <w:right w:val="none" w:sz="0" w:space="0" w:color="auto"/>
      </w:divBdr>
    </w:div>
    <w:div w:id="282271222">
      <w:bodyDiv w:val="1"/>
      <w:marLeft w:val="0"/>
      <w:marRight w:val="0"/>
      <w:marTop w:val="0"/>
      <w:marBottom w:val="0"/>
      <w:divBdr>
        <w:top w:val="none" w:sz="0" w:space="0" w:color="auto"/>
        <w:left w:val="none" w:sz="0" w:space="0" w:color="auto"/>
        <w:bottom w:val="none" w:sz="0" w:space="0" w:color="auto"/>
        <w:right w:val="none" w:sz="0" w:space="0" w:color="auto"/>
      </w:divBdr>
    </w:div>
    <w:div w:id="282277051">
      <w:bodyDiv w:val="1"/>
      <w:marLeft w:val="0"/>
      <w:marRight w:val="0"/>
      <w:marTop w:val="0"/>
      <w:marBottom w:val="0"/>
      <w:divBdr>
        <w:top w:val="none" w:sz="0" w:space="0" w:color="auto"/>
        <w:left w:val="none" w:sz="0" w:space="0" w:color="auto"/>
        <w:bottom w:val="none" w:sz="0" w:space="0" w:color="auto"/>
        <w:right w:val="none" w:sz="0" w:space="0" w:color="auto"/>
      </w:divBdr>
    </w:div>
    <w:div w:id="282462400">
      <w:bodyDiv w:val="1"/>
      <w:marLeft w:val="0"/>
      <w:marRight w:val="0"/>
      <w:marTop w:val="0"/>
      <w:marBottom w:val="0"/>
      <w:divBdr>
        <w:top w:val="none" w:sz="0" w:space="0" w:color="auto"/>
        <w:left w:val="none" w:sz="0" w:space="0" w:color="auto"/>
        <w:bottom w:val="none" w:sz="0" w:space="0" w:color="auto"/>
        <w:right w:val="none" w:sz="0" w:space="0" w:color="auto"/>
      </w:divBdr>
    </w:div>
    <w:div w:id="282469226">
      <w:bodyDiv w:val="1"/>
      <w:marLeft w:val="0"/>
      <w:marRight w:val="0"/>
      <w:marTop w:val="0"/>
      <w:marBottom w:val="0"/>
      <w:divBdr>
        <w:top w:val="none" w:sz="0" w:space="0" w:color="auto"/>
        <w:left w:val="none" w:sz="0" w:space="0" w:color="auto"/>
        <w:bottom w:val="none" w:sz="0" w:space="0" w:color="auto"/>
        <w:right w:val="none" w:sz="0" w:space="0" w:color="auto"/>
      </w:divBdr>
    </w:div>
    <w:div w:id="282616608">
      <w:bodyDiv w:val="1"/>
      <w:marLeft w:val="0"/>
      <w:marRight w:val="0"/>
      <w:marTop w:val="0"/>
      <w:marBottom w:val="0"/>
      <w:divBdr>
        <w:top w:val="none" w:sz="0" w:space="0" w:color="auto"/>
        <w:left w:val="none" w:sz="0" w:space="0" w:color="auto"/>
        <w:bottom w:val="none" w:sz="0" w:space="0" w:color="auto"/>
        <w:right w:val="none" w:sz="0" w:space="0" w:color="auto"/>
      </w:divBdr>
    </w:div>
    <w:div w:id="282619825">
      <w:bodyDiv w:val="1"/>
      <w:marLeft w:val="0"/>
      <w:marRight w:val="0"/>
      <w:marTop w:val="0"/>
      <w:marBottom w:val="0"/>
      <w:divBdr>
        <w:top w:val="none" w:sz="0" w:space="0" w:color="auto"/>
        <w:left w:val="none" w:sz="0" w:space="0" w:color="auto"/>
        <w:bottom w:val="none" w:sz="0" w:space="0" w:color="auto"/>
        <w:right w:val="none" w:sz="0" w:space="0" w:color="auto"/>
      </w:divBdr>
    </w:div>
    <w:div w:id="282730789">
      <w:bodyDiv w:val="1"/>
      <w:marLeft w:val="0"/>
      <w:marRight w:val="0"/>
      <w:marTop w:val="0"/>
      <w:marBottom w:val="0"/>
      <w:divBdr>
        <w:top w:val="none" w:sz="0" w:space="0" w:color="auto"/>
        <w:left w:val="none" w:sz="0" w:space="0" w:color="auto"/>
        <w:bottom w:val="none" w:sz="0" w:space="0" w:color="auto"/>
        <w:right w:val="none" w:sz="0" w:space="0" w:color="auto"/>
      </w:divBdr>
    </w:div>
    <w:div w:id="282731931">
      <w:bodyDiv w:val="1"/>
      <w:marLeft w:val="0"/>
      <w:marRight w:val="0"/>
      <w:marTop w:val="0"/>
      <w:marBottom w:val="0"/>
      <w:divBdr>
        <w:top w:val="none" w:sz="0" w:space="0" w:color="auto"/>
        <w:left w:val="none" w:sz="0" w:space="0" w:color="auto"/>
        <w:bottom w:val="none" w:sz="0" w:space="0" w:color="auto"/>
        <w:right w:val="none" w:sz="0" w:space="0" w:color="auto"/>
      </w:divBdr>
    </w:div>
    <w:div w:id="282811427">
      <w:bodyDiv w:val="1"/>
      <w:marLeft w:val="0"/>
      <w:marRight w:val="0"/>
      <w:marTop w:val="0"/>
      <w:marBottom w:val="0"/>
      <w:divBdr>
        <w:top w:val="none" w:sz="0" w:space="0" w:color="auto"/>
        <w:left w:val="none" w:sz="0" w:space="0" w:color="auto"/>
        <w:bottom w:val="none" w:sz="0" w:space="0" w:color="auto"/>
        <w:right w:val="none" w:sz="0" w:space="0" w:color="auto"/>
      </w:divBdr>
    </w:div>
    <w:div w:id="282931694">
      <w:bodyDiv w:val="1"/>
      <w:marLeft w:val="0"/>
      <w:marRight w:val="0"/>
      <w:marTop w:val="0"/>
      <w:marBottom w:val="0"/>
      <w:divBdr>
        <w:top w:val="none" w:sz="0" w:space="0" w:color="auto"/>
        <w:left w:val="none" w:sz="0" w:space="0" w:color="auto"/>
        <w:bottom w:val="none" w:sz="0" w:space="0" w:color="auto"/>
        <w:right w:val="none" w:sz="0" w:space="0" w:color="auto"/>
      </w:divBdr>
    </w:div>
    <w:div w:id="283200161">
      <w:bodyDiv w:val="1"/>
      <w:marLeft w:val="0"/>
      <w:marRight w:val="0"/>
      <w:marTop w:val="0"/>
      <w:marBottom w:val="0"/>
      <w:divBdr>
        <w:top w:val="none" w:sz="0" w:space="0" w:color="auto"/>
        <w:left w:val="none" w:sz="0" w:space="0" w:color="auto"/>
        <w:bottom w:val="none" w:sz="0" w:space="0" w:color="auto"/>
        <w:right w:val="none" w:sz="0" w:space="0" w:color="auto"/>
      </w:divBdr>
    </w:div>
    <w:div w:id="283267377">
      <w:bodyDiv w:val="1"/>
      <w:marLeft w:val="0"/>
      <w:marRight w:val="0"/>
      <w:marTop w:val="0"/>
      <w:marBottom w:val="0"/>
      <w:divBdr>
        <w:top w:val="none" w:sz="0" w:space="0" w:color="auto"/>
        <w:left w:val="none" w:sz="0" w:space="0" w:color="auto"/>
        <w:bottom w:val="none" w:sz="0" w:space="0" w:color="auto"/>
        <w:right w:val="none" w:sz="0" w:space="0" w:color="auto"/>
      </w:divBdr>
    </w:div>
    <w:div w:id="283658227">
      <w:bodyDiv w:val="1"/>
      <w:marLeft w:val="0"/>
      <w:marRight w:val="0"/>
      <w:marTop w:val="0"/>
      <w:marBottom w:val="0"/>
      <w:divBdr>
        <w:top w:val="none" w:sz="0" w:space="0" w:color="auto"/>
        <w:left w:val="none" w:sz="0" w:space="0" w:color="auto"/>
        <w:bottom w:val="none" w:sz="0" w:space="0" w:color="auto"/>
        <w:right w:val="none" w:sz="0" w:space="0" w:color="auto"/>
      </w:divBdr>
    </w:div>
    <w:div w:id="283658703">
      <w:bodyDiv w:val="1"/>
      <w:marLeft w:val="0"/>
      <w:marRight w:val="0"/>
      <w:marTop w:val="0"/>
      <w:marBottom w:val="0"/>
      <w:divBdr>
        <w:top w:val="none" w:sz="0" w:space="0" w:color="auto"/>
        <w:left w:val="none" w:sz="0" w:space="0" w:color="auto"/>
        <w:bottom w:val="none" w:sz="0" w:space="0" w:color="auto"/>
        <w:right w:val="none" w:sz="0" w:space="0" w:color="auto"/>
      </w:divBdr>
      <w:divsChild>
        <w:div w:id="25836089">
          <w:marLeft w:val="480"/>
          <w:marRight w:val="0"/>
          <w:marTop w:val="0"/>
          <w:marBottom w:val="0"/>
          <w:divBdr>
            <w:top w:val="none" w:sz="0" w:space="0" w:color="auto"/>
            <w:left w:val="none" w:sz="0" w:space="0" w:color="auto"/>
            <w:bottom w:val="none" w:sz="0" w:space="0" w:color="auto"/>
            <w:right w:val="none" w:sz="0" w:space="0" w:color="auto"/>
          </w:divBdr>
        </w:div>
        <w:div w:id="90470937">
          <w:marLeft w:val="480"/>
          <w:marRight w:val="0"/>
          <w:marTop w:val="0"/>
          <w:marBottom w:val="0"/>
          <w:divBdr>
            <w:top w:val="none" w:sz="0" w:space="0" w:color="auto"/>
            <w:left w:val="none" w:sz="0" w:space="0" w:color="auto"/>
            <w:bottom w:val="none" w:sz="0" w:space="0" w:color="auto"/>
            <w:right w:val="none" w:sz="0" w:space="0" w:color="auto"/>
          </w:divBdr>
        </w:div>
        <w:div w:id="91168092">
          <w:marLeft w:val="480"/>
          <w:marRight w:val="0"/>
          <w:marTop w:val="0"/>
          <w:marBottom w:val="0"/>
          <w:divBdr>
            <w:top w:val="none" w:sz="0" w:space="0" w:color="auto"/>
            <w:left w:val="none" w:sz="0" w:space="0" w:color="auto"/>
            <w:bottom w:val="none" w:sz="0" w:space="0" w:color="auto"/>
            <w:right w:val="none" w:sz="0" w:space="0" w:color="auto"/>
          </w:divBdr>
        </w:div>
        <w:div w:id="119496684">
          <w:marLeft w:val="480"/>
          <w:marRight w:val="0"/>
          <w:marTop w:val="0"/>
          <w:marBottom w:val="0"/>
          <w:divBdr>
            <w:top w:val="none" w:sz="0" w:space="0" w:color="auto"/>
            <w:left w:val="none" w:sz="0" w:space="0" w:color="auto"/>
            <w:bottom w:val="none" w:sz="0" w:space="0" w:color="auto"/>
            <w:right w:val="none" w:sz="0" w:space="0" w:color="auto"/>
          </w:divBdr>
        </w:div>
        <w:div w:id="129787088">
          <w:marLeft w:val="480"/>
          <w:marRight w:val="0"/>
          <w:marTop w:val="0"/>
          <w:marBottom w:val="0"/>
          <w:divBdr>
            <w:top w:val="none" w:sz="0" w:space="0" w:color="auto"/>
            <w:left w:val="none" w:sz="0" w:space="0" w:color="auto"/>
            <w:bottom w:val="none" w:sz="0" w:space="0" w:color="auto"/>
            <w:right w:val="none" w:sz="0" w:space="0" w:color="auto"/>
          </w:divBdr>
        </w:div>
        <w:div w:id="143356249">
          <w:marLeft w:val="480"/>
          <w:marRight w:val="0"/>
          <w:marTop w:val="0"/>
          <w:marBottom w:val="0"/>
          <w:divBdr>
            <w:top w:val="none" w:sz="0" w:space="0" w:color="auto"/>
            <w:left w:val="none" w:sz="0" w:space="0" w:color="auto"/>
            <w:bottom w:val="none" w:sz="0" w:space="0" w:color="auto"/>
            <w:right w:val="none" w:sz="0" w:space="0" w:color="auto"/>
          </w:divBdr>
        </w:div>
        <w:div w:id="149247737">
          <w:marLeft w:val="480"/>
          <w:marRight w:val="0"/>
          <w:marTop w:val="0"/>
          <w:marBottom w:val="0"/>
          <w:divBdr>
            <w:top w:val="none" w:sz="0" w:space="0" w:color="auto"/>
            <w:left w:val="none" w:sz="0" w:space="0" w:color="auto"/>
            <w:bottom w:val="none" w:sz="0" w:space="0" w:color="auto"/>
            <w:right w:val="none" w:sz="0" w:space="0" w:color="auto"/>
          </w:divBdr>
        </w:div>
        <w:div w:id="176165615">
          <w:marLeft w:val="480"/>
          <w:marRight w:val="0"/>
          <w:marTop w:val="0"/>
          <w:marBottom w:val="0"/>
          <w:divBdr>
            <w:top w:val="none" w:sz="0" w:space="0" w:color="auto"/>
            <w:left w:val="none" w:sz="0" w:space="0" w:color="auto"/>
            <w:bottom w:val="none" w:sz="0" w:space="0" w:color="auto"/>
            <w:right w:val="none" w:sz="0" w:space="0" w:color="auto"/>
          </w:divBdr>
        </w:div>
        <w:div w:id="177936032">
          <w:marLeft w:val="480"/>
          <w:marRight w:val="0"/>
          <w:marTop w:val="0"/>
          <w:marBottom w:val="0"/>
          <w:divBdr>
            <w:top w:val="none" w:sz="0" w:space="0" w:color="auto"/>
            <w:left w:val="none" w:sz="0" w:space="0" w:color="auto"/>
            <w:bottom w:val="none" w:sz="0" w:space="0" w:color="auto"/>
            <w:right w:val="none" w:sz="0" w:space="0" w:color="auto"/>
          </w:divBdr>
        </w:div>
        <w:div w:id="190192372">
          <w:marLeft w:val="480"/>
          <w:marRight w:val="0"/>
          <w:marTop w:val="0"/>
          <w:marBottom w:val="0"/>
          <w:divBdr>
            <w:top w:val="none" w:sz="0" w:space="0" w:color="auto"/>
            <w:left w:val="none" w:sz="0" w:space="0" w:color="auto"/>
            <w:bottom w:val="none" w:sz="0" w:space="0" w:color="auto"/>
            <w:right w:val="none" w:sz="0" w:space="0" w:color="auto"/>
          </w:divBdr>
        </w:div>
        <w:div w:id="197159838">
          <w:marLeft w:val="480"/>
          <w:marRight w:val="0"/>
          <w:marTop w:val="0"/>
          <w:marBottom w:val="0"/>
          <w:divBdr>
            <w:top w:val="none" w:sz="0" w:space="0" w:color="auto"/>
            <w:left w:val="none" w:sz="0" w:space="0" w:color="auto"/>
            <w:bottom w:val="none" w:sz="0" w:space="0" w:color="auto"/>
            <w:right w:val="none" w:sz="0" w:space="0" w:color="auto"/>
          </w:divBdr>
        </w:div>
        <w:div w:id="227959325">
          <w:marLeft w:val="480"/>
          <w:marRight w:val="0"/>
          <w:marTop w:val="0"/>
          <w:marBottom w:val="0"/>
          <w:divBdr>
            <w:top w:val="none" w:sz="0" w:space="0" w:color="auto"/>
            <w:left w:val="none" w:sz="0" w:space="0" w:color="auto"/>
            <w:bottom w:val="none" w:sz="0" w:space="0" w:color="auto"/>
            <w:right w:val="none" w:sz="0" w:space="0" w:color="auto"/>
          </w:divBdr>
        </w:div>
        <w:div w:id="246043663">
          <w:marLeft w:val="480"/>
          <w:marRight w:val="0"/>
          <w:marTop w:val="0"/>
          <w:marBottom w:val="0"/>
          <w:divBdr>
            <w:top w:val="none" w:sz="0" w:space="0" w:color="auto"/>
            <w:left w:val="none" w:sz="0" w:space="0" w:color="auto"/>
            <w:bottom w:val="none" w:sz="0" w:space="0" w:color="auto"/>
            <w:right w:val="none" w:sz="0" w:space="0" w:color="auto"/>
          </w:divBdr>
        </w:div>
        <w:div w:id="256986951">
          <w:marLeft w:val="480"/>
          <w:marRight w:val="0"/>
          <w:marTop w:val="0"/>
          <w:marBottom w:val="0"/>
          <w:divBdr>
            <w:top w:val="none" w:sz="0" w:space="0" w:color="auto"/>
            <w:left w:val="none" w:sz="0" w:space="0" w:color="auto"/>
            <w:bottom w:val="none" w:sz="0" w:space="0" w:color="auto"/>
            <w:right w:val="none" w:sz="0" w:space="0" w:color="auto"/>
          </w:divBdr>
        </w:div>
        <w:div w:id="300039883">
          <w:marLeft w:val="480"/>
          <w:marRight w:val="0"/>
          <w:marTop w:val="0"/>
          <w:marBottom w:val="0"/>
          <w:divBdr>
            <w:top w:val="none" w:sz="0" w:space="0" w:color="auto"/>
            <w:left w:val="none" w:sz="0" w:space="0" w:color="auto"/>
            <w:bottom w:val="none" w:sz="0" w:space="0" w:color="auto"/>
            <w:right w:val="none" w:sz="0" w:space="0" w:color="auto"/>
          </w:divBdr>
        </w:div>
        <w:div w:id="313410151">
          <w:marLeft w:val="480"/>
          <w:marRight w:val="0"/>
          <w:marTop w:val="0"/>
          <w:marBottom w:val="0"/>
          <w:divBdr>
            <w:top w:val="none" w:sz="0" w:space="0" w:color="auto"/>
            <w:left w:val="none" w:sz="0" w:space="0" w:color="auto"/>
            <w:bottom w:val="none" w:sz="0" w:space="0" w:color="auto"/>
            <w:right w:val="none" w:sz="0" w:space="0" w:color="auto"/>
          </w:divBdr>
        </w:div>
        <w:div w:id="333339471">
          <w:marLeft w:val="480"/>
          <w:marRight w:val="0"/>
          <w:marTop w:val="0"/>
          <w:marBottom w:val="0"/>
          <w:divBdr>
            <w:top w:val="none" w:sz="0" w:space="0" w:color="auto"/>
            <w:left w:val="none" w:sz="0" w:space="0" w:color="auto"/>
            <w:bottom w:val="none" w:sz="0" w:space="0" w:color="auto"/>
            <w:right w:val="none" w:sz="0" w:space="0" w:color="auto"/>
          </w:divBdr>
        </w:div>
        <w:div w:id="342557573">
          <w:marLeft w:val="480"/>
          <w:marRight w:val="0"/>
          <w:marTop w:val="0"/>
          <w:marBottom w:val="0"/>
          <w:divBdr>
            <w:top w:val="none" w:sz="0" w:space="0" w:color="auto"/>
            <w:left w:val="none" w:sz="0" w:space="0" w:color="auto"/>
            <w:bottom w:val="none" w:sz="0" w:space="0" w:color="auto"/>
            <w:right w:val="none" w:sz="0" w:space="0" w:color="auto"/>
          </w:divBdr>
        </w:div>
        <w:div w:id="360323167">
          <w:marLeft w:val="480"/>
          <w:marRight w:val="0"/>
          <w:marTop w:val="0"/>
          <w:marBottom w:val="0"/>
          <w:divBdr>
            <w:top w:val="none" w:sz="0" w:space="0" w:color="auto"/>
            <w:left w:val="none" w:sz="0" w:space="0" w:color="auto"/>
            <w:bottom w:val="none" w:sz="0" w:space="0" w:color="auto"/>
            <w:right w:val="none" w:sz="0" w:space="0" w:color="auto"/>
          </w:divBdr>
        </w:div>
        <w:div w:id="382945632">
          <w:marLeft w:val="480"/>
          <w:marRight w:val="0"/>
          <w:marTop w:val="0"/>
          <w:marBottom w:val="0"/>
          <w:divBdr>
            <w:top w:val="none" w:sz="0" w:space="0" w:color="auto"/>
            <w:left w:val="none" w:sz="0" w:space="0" w:color="auto"/>
            <w:bottom w:val="none" w:sz="0" w:space="0" w:color="auto"/>
            <w:right w:val="none" w:sz="0" w:space="0" w:color="auto"/>
          </w:divBdr>
        </w:div>
        <w:div w:id="420107605">
          <w:marLeft w:val="480"/>
          <w:marRight w:val="0"/>
          <w:marTop w:val="0"/>
          <w:marBottom w:val="0"/>
          <w:divBdr>
            <w:top w:val="none" w:sz="0" w:space="0" w:color="auto"/>
            <w:left w:val="none" w:sz="0" w:space="0" w:color="auto"/>
            <w:bottom w:val="none" w:sz="0" w:space="0" w:color="auto"/>
            <w:right w:val="none" w:sz="0" w:space="0" w:color="auto"/>
          </w:divBdr>
        </w:div>
        <w:div w:id="432671039">
          <w:marLeft w:val="480"/>
          <w:marRight w:val="0"/>
          <w:marTop w:val="0"/>
          <w:marBottom w:val="0"/>
          <w:divBdr>
            <w:top w:val="none" w:sz="0" w:space="0" w:color="auto"/>
            <w:left w:val="none" w:sz="0" w:space="0" w:color="auto"/>
            <w:bottom w:val="none" w:sz="0" w:space="0" w:color="auto"/>
            <w:right w:val="none" w:sz="0" w:space="0" w:color="auto"/>
          </w:divBdr>
        </w:div>
        <w:div w:id="448010719">
          <w:marLeft w:val="480"/>
          <w:marRight w:val="0"/>
          <w:marTop w:val="0"/>
          <w:marBottom w:val="0"/>
          <w:divBdr>
            <w:top w:val="none" w:sz="0" w:space="0" w:color="auto"/>
            <w:left w:val="none" w:sz="0" w:space="0" w:color="auto"/>
            <w:bottom w:val="none" w:sz="0" w:space="0" w:color="auto"/>
            <w:right w:val="none" w:sz="0" w:space="0" w:color="auto"/>
          </w:divBdr>
        </w:div>
        <w:div w:id="450704933">
          <w:marLeft w:val="480"/>
          <w:marRight w:val="0"/>
          <w:marTop w:val="0"/>
          <w:marBottom w:val="0"/>
          <w:divBdr>
            <w:top w:val="none" w:sz="0" w:space="0" w:color="auto"/>
            <w:left w:val="none" w:sz="0" w:space="0" w:color="auto"/>
            <w:bottom w:val="none" w:sz="0" w:space="0" w:color="auto"/>
            <w:right w:val="none" w:sz="0" w:space="0" w:color="auto"/>
          </w:divBdr>
        </w:div>
        <w:div w:id="462769205">
          <w:marLeft w:val="480"/>
          <w:marRight w:val="0"/>
          <w:marTop w:val="0"/>
          <w:marBottom w:val="0"/>
          <w:divBdr>
            <w:top w:val="none" w:sz="0" w:space="0" w:color="auto"/>
            <w:left w:val="none" w:sz="0" w:space="0" w:color="auto"/>
            <w:bottom w:val="none" w:sz="0" w:space="0" w:color="auto"/>
            <w:right w:val="none" w:sz="0" w:space="0" w:color="auto"/>
          </w:divBdr>
        </w:div>
        <w:div w:id="542256738">
          <w:marLeft w:val="480"/>
          <w:marRight w:val="0"/>
          <w:marTop w:val="0"/>
          <w:marBottom w:val="0"/>
          <w:divBdr>
            <w:top w:val="none" w:sz="0" w:space="0" w:color="auto"/>
            <w:left w:val="none" w:sz="0" w:space="0" w:color="auto"/>
            <w:bottom w:val="none" w:sz="0" w:space="0" w:color="auto"/>
            <w:right w:val="none" w:sz="0" w:space="0" w:color="auto"/>
          </w:divBdr>
        </w:div>
        <w:div w:id="572856605">
          <w:marLeft w:val="480"/>
          <w:marRight w:val="0"/>
          <w:marTop w:val="0"/>
          <w:marBottom w:val="0"/>
          <w:divBdr>
            <w:top w:val="none" w:sz="0" w:space="0" w:color="auto"/>
            <w:left w:val="none" w:sz="0" w:space="0" w:color="auto"/>
            <w:bottom w:val="none" w:sz="0" w:space="0" w:color="auto"/>
            <w:right w:val="none" w:sz="0" w:space="0" w:color="auto"/>
          </w:divBdr>
        </w:div>
        <w:div w:id="606279585">
          <w:marLeft w:val="480"/>
          <w:marRight w:val="0"/>
          <w:marTop w:val="0"/>
          <w:marBottom w:val="0"/>
          <w:divBdr>
            <w:top w:val="none" w:sz="0" w:space="0" w:color="auto"/>
            <w:left w:val="none" w:sz="0" w:space="0" w:color="auto"/>
            <w:bottom w:val="none" w:sz="0" w:space="0" w:color="auto"/>
            <w:right w:val="none" w:sz="0" w:space="0" w:color="auto"/>
          </w:divBdr>
        </w:div>
        <w:div w:id="627782234">
          <w:marLeft w:val="480"/>
          <w:marRight w:val="0"/>
          <w:marTop w:val="0"/>
          <w:marBottom w:val="0"/>
          <w:divBdr>
            <w:top w:val="none" w:sz="0" w:space="0" w:color="auto"/>
            <w:left w:val="none" w:sz="0" w:space="0" w:color="auto"/>
            <w:bottom w:val="none" w:sz="0" w:space="0" w:color="auto"/>
            <w:right w:val="none" w:sz="0" w:space="0" w:color="auto"/>
          </w:divBdr>
        </w:div>
        <w:div w:id="651103860">
          <w:marLeft w:val="480"/>
          <w:marRight w:val="0"/>
          <w:marTop w:val="0"/>
          <w:marBottom w:val="0"/>
          <w:divBdr>
            <w:top w:val="none" w:sz="0" w:space="0" w:color="auto"/>
            <w:left w:val="none" w:sz="0" w:space="0" w:color="auto"/>
            <w:bottom w:val="none" w:sz="0" w:space="0" w:color="auto"/>
            <w:right w:val="none" w:sz="0" w:space="0" w:color="auto"/>
          </w:divBdr>
        </w:div>
        <w:div w:id="651640553">
          <w:marLeft w:val="480"/>
          <w:marRight w:val="0"/>
          <w:marTop w:val="0"/>
          <w:marBottom w:val="0"/>
          <w:divBdr>
            <w:top w:val="none" w:sz="0" w:space="0" w:color="auto"/>
            <w:left w:val="none" w:sz="0" w:space="0" w:color="auto"/>
            <w:bottom w:val="none" w:sz="0" w:space="0" w:color="auto"/>
            <w:right w:val="none" w:sz="0" w:space="0" w:color="auto"/>
          </w:divBdr>
        </w:div>
        <w:div w:id="680284008">
          <w:marLeft w:val="480"/>
          <w:marRight w:val="0"/>
          <w:marTop w:val="0"/>
          <w:marBottom w:val="0"/>
          <w:divBdr>
            <w:top w:val="none" w:sz="0" w:space="0" w:color="auto"/>
            <w:left w:val="none" w:sz="0" w:space="0" w:color="auto"/>
            <w:bottom w:val="none" w:sz="0" w:space="0" w:color="auto"/>
            <w:right w:val="none" w:sz="0" w:space="0" w:color="auto"/>
          </w:divBdr>
        </w:div>
        <w:div w:id="684745562">
          <w:marLeft w:val="480"/>
          <w:marRight w:val="0"/>
          <w:marTop w:val="0"/>
          <w:marBottom w:val="0"/>
          <w:divBdr>
            <w:top w:val="none" w:sz="0" w:space="0" w:color="auto"/>
            <w:left w:val="none" w:sz="0" w:space="0" w:color="auto"/>
            <w:bottom w:val="none" w:sz="0" w:space="0" w:color="auto"/>
            <w:right w:val="none" w:sz="0" w:space="0" w:color="auto"/>
          </w:divBdr>
        </w:div>
        <w:div w:id="692152953">
          <w:marLeft w:val="480"/>
          <w:marRight w:val="0"/>
          <w:marTop w:val="0"/>
          <w:marBottom w:val="0"/>
          <w:divBdr>
            <w:top w:val="none" w:sz="0" w:space="0" w:color="auto"/>
            <w:left w:val="none" w:sz="0" w:space="0" w:color="auto"/>
            <w:bottom w:val="none" w:sz="0" w:space="0" w:color="auto"/>
            <w:right w:val="none" w:sz="0" w:space="0" w:color="auto"/>
          </w:divBdr>
        </w:div>
        <w:div w:id="763499647">
          <w:marLeft w:val="480"/>
          <w:marRight w:val="0"/>
          <w:marTop w:val="0"/>
          <w:marBottom w:val="0"/>
          <w:divBdr>
            <w:top w:val="none" w:sz="0" w:space="0" w:color="auto"/>
            <w:left w:val="none" w:sz="0" w:space="0" w:color="auto"/>
            <w:bottom w:val="none" w:sz="0" w:space="0" w:color="auto"/>
            <w:right w:val="none" w:sz="0" w:space="0" w:color="auto"/>
          </w:divBdr>
        </w:div>
        <w:div w:id="781806210">
          <w:marLeft w:val="480"/>
          <w:marRight w:val="0"/>
          <w:marTop w:val="0"/>
          <w:marBottom w:val="0"/>
          <w:divBdr>
            <w:top w:val="none" w:sz="0" w:space="0" w:color="auto"/>
            <w:left w:val="none" w:sz="0" w:space="0" w:color="auto"/>
            <w:bottom w:val="none" w:sz="0" w:space="0" w:color="auto"/>
            <w:right w:val="none" w:sz="0" w:space="0" w:color="auto"/>
          </w:divBdr>
        </w:div>
        <w:div w:id="812480442">
          <w:marLeft w:val="480"/>
          <w:marRight w:val="0"/>
          <w:marTop w:val="0"/>
          <w:marBottom w:val="0"/>
          <w:divBdr>
            <w:top w:val="none" w:sz="0" w:space="0" w:color="auto"/>
            <w:left w:val="none" w:sz="0" w:space="0" w:color="auto"/>
            <w:bottom w:val="none" w:sz="0" w:space="0" w:color="auto"/>
            <w:right w:val="none" w:sz="0" w:space="0" w:color="auto"/>
          </w:divBdr>
        </w:div>
        <w:div w:id="844978932">
          <w:marLeft w:val="480"/>
          <w:marRight w:val="0"/>
          <w:marTop w:val="0"/>
          <w:marBottom w:val="0"/>
          <w:divBdr>
            <w:top w:val="none" w:sz="0" w:space="0" w:color="auto"/>
            <w:left w:val="none" w:sz="0" w:space="0" w:color="auto"/>
            <w:bottom w:val="none" w:sz="0" w:space="0" w:color="auto"/>
            <w:right w:val="none" w:sz="0" w:space="0" w:color="auto"/>
          </w:divBdr>
        </w:div>
        <w:div w:id="869143188">
          <w:marLeft w:val="480"/>
          <w:marRight w:val="0"/>
          <w:marTop w:val="0"/>
          <w:marBottom w:val="0"/>
          <w:divBdr>
            <w:top w:val="none" w:sz="0" w:space="0" w:color="auto"/>
            <w:left w:val="none" w:sz="0" w:space="0" w:color="auto"/>
            <w:bottom w:val="none" w:sz="0" w:space="0" w:color="auto"/>
            <w:right w:val="none" w:sz="0" w:space="0" w:color="auto"/>
          </w:divBdr>
        </w:div>
        <w:div w:id="872888175">
          <w:marLeft w:val="480"/>
          <w:marRight w:val="0"/>
          <w:marTop w:val="0"/>
          <w:marBottom w:val="0"/>
          <w:divBdr>
            <w:top w:val="none" w:sz="0" w:space="0" w:color="auto"/>
            <w:left w:val="none" w:sz="0" w:space="0" w:color="auto"/>
            <w:bottom w:val="none" w:sz="0" w:space="0" w:color="auto"/>
            <w:right w:val="none" w:sz="0" w:space="0" w:color="auto"/>
          </w:divBdr>
        </w:div>
        <w:div w:id="894241369">
          <w:marLeft w:val="480"/>
          <w:marRight w:val="0"/>
          <w:marTop w:val="0"/>
          <w:marBottom w:val="0"/>
          <w:divBdr>
            <w:top w:val="none" w:sz="0" w:space="0" w:color="auto"/>
            <w:left w:val="none" w:sz="0" w:space="0" w:color="auto"/>
            <w:bottom w:val="none" w:sz="0" w:space="0" w:color="auto"/>
            <w:right w:val="none" w:sz="0" w:space="0" w:color="auto"/>
          </w:divBdr>
        </w:div>
        <w:div w:id="924417120">
          <w:marLeft w:val="480"/>
          <w:marRight w:val="0"/>
          <w:marTop w:val="0"/>
          <w:marBottom w:val="0"/>
          <w:divBdr>
            <w:top w:val="none" w:sz="0" w:space="0" w:color="auto"/>
            <w:left w:val="none" w:sz="0" w:space="0" w:color="auto"/>
            <w:bottom w:val="none" w:sz="0" w:space="0" w:color="auto"/>
            <w:right w:val="none" w:sz="0" w:space="0" w:color="auto"/>
          </w:divBdr>
        </w:div>
        <w:div w:id="940837635">
          <w:marLeft w:val="480"/>
          <w:marRight w:val="0"/>
          <w:marTop w:val="0"/>
          <w:marBottom w:val="0"/>
          <w:divBdr>
            <w:top w:val="none" w:sz="0" w:space="0" w:color="auto"/>
            <w:left w:val="none" w:sz="0" w:space="0" w:color="auto"/>
            <w:bottom w:val="none" w:sz="0" w:space="0" w:color="auto"/>
            <w:right w:val="none" w:sz="0" w:space="0" w:color="auto"/>
          </w:divBdr>
        </w:div>
        <w:div w:id="964458248">
          <w:marLeft w:val="480"/>
          <w:marRight w:val="0"/>
          <w:marTop w:val="0"/>
          <w:marBottom w:val="0"/>
          <w:divBdr>
            <w:top w:val="none" w:sz="0" w:space="0" w:color="auto"/>
            <w:left w:val="none" w:sz="0" w:space="0" w:color="auto"/>
            <w:bottom w:val="none" w:sz="0" w:space="0" w:color="auto"/>
            <w:right w:val="none" w:sz="0" w:space="0" w:color="auto"/>
          </w:divBdr>
        </w:div>
        <w:div w:id="1051996624">
          <w:marLeft w:val="480"/>
          <w:marRight w:val="0"/>
          <w:marTop w:val="0"/>
          <w:marBottom w:val="0"/>
          <w:divBdr>
            <w:top w:val="none" w:sz="0" w:space="0" w:color="auto"/>
            <w:left w:val="none" w:sz="0" w:space="0" w:color="auto"/>
            <w:bottom w:val="none" w:sz="0" w:space="0" w:color="auto"/>
            <w:right w:val="none" w:sz="0" w:space="0" w:color="auto"/>
          </w:divBdr>
        </w:div>
        <w:div w:id="1061363411">
          <w:marLeft w:val="480"/>
          <w:marRight w:val="0"/>
          <w:marTop w:val="0"/>
          <w:marBottom w:val="0"/>
          <w:divBdr>
            <w:top w:val="none" w:sz="0" w:space="0" w:color="auto"/>
            <w:left w:val="none" w:sz="0" w:space="0" w:color="auto"/>
            <w:bottom w:val="none" w:sz="0" w:space="0" w:color="auto"/>
            <w:right w:val="none" w:sz="0" w:space="0" w:color="auto"/>
          </w:divBdr>
        </w:div>
        <w:div w:id="1133597526">
          <w:marLeft w:val="480"/>
          <w:marRight w:val="0"/>
          <w:marTop w:val="0"/>
          <w:marBottom w:val="0"/>
          <w:divBdr>
            <w:top w:val="none" w:sz="0" w:space="0" w:color="auto"/>
            <w:left w:val="none" w:sz="0" w:space="0" w:color="auto"/>
            <w:bottom w:val="none" w:sz="0" w:space="0" w:color="auto"/>
            <w:right w:val="none" w:sz="0" w:space="0" w:color="auto"/>
          </w:divBdr>
        </w:div>
        <w:div w:id="1137912856">
          <w:marLeft w:val="480"/>
          <w:marRight w:val="0"/>
          <w:marTop w:val="0"/>
          <w:marBottom w:val="0"/>
          <w:divBdr>
            <w:top w:val="none" w:sz="0" w:space="0" w:color="auto"/>
            <w:left w:val="none" w:sz="0" w:space="0" w:color="auto"/>
            <w:bottom w:val="none" w:sz="0" w:space="0" w:color="auto"/>
            <w:right w:val="none" w:sz="0" w:space="0" w:color="auto"/>
          </w:divBdr>
        </w:div>
        <w:div w:id="1205682104">
          <w:marLeft w:val="480"/>
          <w:marRight w:val="0"/>
          <w:marTop w:val="0"/>
          <w:marBottom w:val="0"/>
          <w:divBdr>
            <w:top w:val="none" w:sz="0" w:space="0" w:color="auto"/>
            <w:left w:val="none" w:sz="0" w:space="0" w:color="auto"/>
            <w:bottom w:val="none" w:sz="0" w:space="0" w:color="auto"/>
            <w:right w:val="none" w:sz="0" w:space="0" w:color="auto"/>
          </w:divBdr>
        </w:div>
        <w:div w:id="1232615938">
          <w:marLeft w:val="480"/>
          <w:marRight w:val="0"/>
          <w:marTop w:val="0"/>
          <w:marBottom w:val="0"/>
          <w:divBdr>
            <w:top w:val="none" w:sz="0" w:space="0" w:color="auto"/>
            <w:left w:val="none" w:sz="0" w:space="0" w:color="auto"/>
            <w:bottom w:val="none" w:sz="0" w:space="0" w:color="auto"/>
            <w:right w:val="none" w:sz="0" w:space="0" w:color="auto"/>
          </w:divBdr>
        </w:div>
        <w:div w:id="1240208773">
          <w:marLeft w:val="480"/>
          <w:marRight w:val="0"/>
          <w:marTop w:val="0"/>
          <w:marBottom w:val="0"/>
          <w:divBdr>
            <w:top w:val="none" w:sz="0" w:space="0" w:color="auto"/>
            <w:left w:val="none" w:sz="0" w:space="0" w:color="auto"/>
            <w:bottom w:val="none" w:sz="0" w:space="0" w:color="auto"/>
            <w:right w:val="none" w:sz="0" w:space="0" w:color="auto"/>
          </w:divBdr>
        </w:div>
        <w:div w:id="1287733750">
          <w:marLeft w:val="480"/>
          <w:marRight w:val="0"/>
          <w:marTop w:val="0"/>
          <w:marBottom w:val="0"/>
          <w:divBdr>
            <w:top w:val="none" w:sz="0" w:space="0" w:color="auto"/>
            <w:left w:val="none" w:sz="0" w:space="0" w:color="auto"/>
            <w:bottom w:val="none" w:sz="0" w:space="0" w:color="auto"/>
            <w:right w:val="none" w:sz="0" w:space="0" w:color="auto"/>
          </w:divBdr>
        </w:div>
        <w:div w:id="1289973461">
          <w:marLeft w:val="480"/>
          <w:marRight w:val="0"/>
          <w:marTop w:val="0"/>
          <w:marBottom w:val="0"/>
          <w:divBdr>
            <w:top w:val="none" w:sz="0" w:space="0" w:color="auto"/>
            <w:left w:val="none" w:sz="0" w:space="0" w:color="auto"/>
            <w:bottom w:val="none" w:sz="0" w:space="0" w:color="auto"/>
            <w:right w:val="none" w:sz="0" w:space="0" w:color="auto"/>
          </w:divBdr>
        </w:div>
      </w:divsChild>
    </w:div>
    <w:div w:id="283661087">
      <w:bodyDiv w:val="1"/>
      <w:marLeft w:val="0"/>
      <w:marRight w:val="0"/>
      <w:marTop w:val="0"/>
      <w:marBottom w:val="0"/>
      <w:divBdr>
        <w:top w:val="none" w:sz="0" w:space="0" w:color="auto"/>
        <w:left w:val="none" w:sz="0" w:space="0" w:color="auto"/>
        <w:bottom w:val="none" w:sz="0" w:space="0" w:color="auto"/>
        <w:right w:val="none" w:sz="0" w:space="0" w:color="auto"/>
      </w:divBdr>
      <w:divsChild>
        <w:div w:id="620889938">
          <w:marLeft w:val="480"/>
          <w:marRight w:val="0"/>
          <w:marTop w:val="0"/>
          <w:marBottom w:val="0"/>
          <w:divBdr>
            <w:top w:val="none" w:sz="0" w:space="0" w:color="auto"/>
            <w:left w:val="none" w:sz="0" w:space="0" w:color="auto"/>
            <w:bottom w:val="none" w:sz="0" w:space="0" w:color="auto"/>
            <w:right w:val="none" w:sz="0" w:space="0" w:color="auto"/>
          </w:divBdr>
        </w:div>
        <w:div w:id="1002392497">
          <w:marLeft w:val="480"/>
          <w:marRight w:val="0"/>
          <w:marTop w:val="0"/>
          <w:marBottom w:val="0"/>
          <w:divBdr>
            <w:top w:val="none" w:sz="0" w:space="0" w:color="auto"/>
            <w:left w:val="none" w:sz="0" w:space="0" w:color="auto"/>
            <w:bottom w:val="none" w:sz="0" w:space="0" w:color="auto"/>
            <w:right w:val="none" w:sz="0" w:space="0" w:color="auto"/>
          </w:divBdr>
        </w:div>
        <w:div w:id="1055931827">
          <w:marLeft w:val="480"/>
          <w:marRight w:val="0"/>
          <w:marTop w:val="0"/>
          <w:marBottom w:val="0"/>
          <w:divBdr>
            <w:top w:val="none" w:sz="0" w:space="0" w:color="auto"/>
            <w:left w:val="none" w:sz="0" w:space="0" w:color="auto"/>
            <w:bottom w:val="none" w:sz="0" w:space="0" w:color="auto"/>
            <w:right w:val="none" w:sz="0" w:space="0" w:color="auto"/>
          </w:divBdr>
        </w:div>
        <w:div w:id="1531410249">
          <w:marLeft w:val="480"/>
          <w:marRight w:val="0"/>
          <w:marTop w:val="0"/>
          <w:marBottom w:val="0"/>
          <w:divBdr>
            <w:top w:val="none" w:sz="0" w:space="0" w:color="auto"/>
            <w:left w:val="none" w:sz="0" w:space="0" w:color="auto"/>
            <w:bottom w:val="none" w:sz="0" w:space="0" w:color="auto"/>
            <w:right w:val="none" w:sz="0" w:space="0" w:color="auto"/>
          </w:divBdr>
        </w:div>
        <w:div w:id="1421101204">
          <w:marLeft w:val="480"/>
          <w:marRight w:val="0"/>
          <w:marTop w:val="0"/>
          <w:marBottom w:val="0"/>
          <w:divBdr>
            <w:top w:val="none" w:sz="0" w:space="0" w:color="auto"/>
            <w:left w:val="none" w:sz="0" w:space="0" w:color="auto"/>
            <w:bottom w:val="none" w:sz="0" w:space="0" w:color="auto"/>
            <w:right w:val="none" w:sz="0" w:space="0" w:color="auto"/>
          </w:divBdr>
        </w:div>
        <w:div w:id="1062947214">
          <w:marLeft w:val="480"/>
          <w:marRight w:val="0"/>
          <w:marTop w:val="0"/>
          <w:marBottom w:val="0"/>
          <w:divBdr>
            <w:top w:val="none" w:sz="0" w:space="0" w:color="auto"/>
            <w:left w:val="none" w:sz="0" w:space="0" w:color="auto"/>
            <w:bottom w:val="none" w:sz="0" w:space="0" w:color="auto"/>
            <w:right w:val="none" w:sz="0" w:space="0" w:color="auto"/>
          </w:divBdr>
        </w:div>
        <w:div w:id="19858984">
          <w:marLeft w:val="480"/>
          <w:marRight w:val="0"/>
          <w:marTop w:val="0"/>
          <w:marBottom w:val="0"/>
          <w:divBdr>
            <w:top w:val="none" w:sz="0" w:space="0" w:color="auto"/>
            <w:left w:val="none" w:sz="0" w:space="0" w:color="auto"/>
            <w:bottom w:val="none" w:sz="0" w:space="0" w:color="auto"/>
            <w:right w:val="none" w:sz="0" w:space="0" w:color="auto"/>
          </w:divBdr>
        </w:div>
        <w:div w:id="373385717">
          <w:marLeft w:val="480"/>
          <w:marRight w:val="0"/>
          <w:marTop w:val="0"/>
          <w:marBottom w:val="0"/>
          <w:divBdr>
            <w:top w:val="none" w:sz="0" w:space="0" w:color="auto"/>
            <w:left w:val="none" w:sz="0" w:space="0" w:color="auto"/>
            <w:bottom w:val="none" w:sz="0" w:space="0" w:color="auto"/>
            <w:right w:val="none" w:sz="0" w:space="0" w:color="auto"/>
          </w:divBdr>
        </w:div>
        <w:div w:id="188880871">
          <w:marLeft w:val="480"/>
          <w:marRight w:val="0"/>
          <w:marTop w:val="0"/>
          <w:marBottom w:val="0"/>
          <w:divBdr>
            <w:top w:val="none" w:sz="0" w:space="0" w:color="auto"/>
            <w:left w:val="none" w:sz="0" w:space="0" w:color="auto"/>
            <w:bottom w:val="none" w:sz="0" w:space="0" w:color="auto"/>
            <w:right w:val="none" w:sz="0" w:space="0" w:color="auto"/>
          </w:divBdr>
        </w:div>
        <w:div w:id="1723477985">
          <w:marLeft w:val="480"/>
          <w:marRight w:val="0"/>
          <w:marTop w:val="0"/>
          <w:marBottom w:val="0"/>
          <w:divBdr>
            <w:top w:val="none" w:sz="0" w:space="0" w:color="auto"/>
            <w:left w:val="none" w:sz="0" w:space="0" w:color="auto"/>
            <w:bottom w:val="none" w:sz="0" w:space="0" w:color="auto"/>
            <w:right w:val="none" w:sz="0" w:space="0" w:color="auto"/>
          </w:divBdr>
        </w:div>
        <w:div w:id="1982538464">
          <w:marLeft w:val="480"/>
          <w:marRight w:val="0"/>
          <w:marTop w:val="0"/>
          <w:marBottom w:val="0"/>
          <w:divBdr>
            <w:top w:val="none" w:sz="0" w:space="0" w:color="auto"/>
            <w:left w:val="none" w:sz="0" w:space="0" w:color="auto"/>
            <w:bottom w:val="none" w:sz="0" w:space="0" w:color="auto"/>
            <w:right w:val="none" w:sz="0" w:space="0" w:color="auto"/>
          </w:divBdr>
        </w:div>
        <w:div w:id="826474994">
          <w:marLeft w:val="480"/>
          <w:marRight w:val="0"/>
          <w:marTop w:val="0"/>
          <w:marBottom w:val="0"/>
          <w:divBdr>
            <w:top w:val="none" w:sz="0" w:space="0" w:color="auto"/>
            <w:left w:val="none" w:sz="0" w:space="0" w:color="auto"/>
            <w:bottom w:val="none" w:sz="0" w:space="0" w:color="auto"/>
            <w:right w:val="none" w:sz="0" w:space="0" w:color="auto"/>
          </w:divBdr>
        </w:div>
        <w:div w:id="1729917151">
          <w:marLeft w:val="480"/>
          <w:marRight w:val="0"/>
          <w:marTop w:val="0"/>
          <w:marBottom w:val="0"/>
          <w:divBdr>
            <w:top w:val="none" w:sz="0" w:space="0" w:color="auto"/>
            <w:left w:val="none" w:sz="0" w:space="0" w:color="auto"/>
            <w:bottom w:val="none" w:sz="0" w:space="0" w:color="auto"/>
            <w:right w:val="none" w:sz="0" w:space="0" w:color="auto"/>
          </w:divBdr>
        </w:div>
        <w:div w:id="1409613921">
          <w:marLeft w:val="480"/>
          <w:marRight w:val="0"/>
          <w:marTop w:val="0"/>
          <w:marBottom w:val="0"/>
          <w:divBdr>
            <w:top w:val="none" w:sz="0" w:space="0" w:color="auto"/>
            <w:left w:val="none" w:sz="0" w:space="0" w:color="auto"/>
            <w:bottom w:val="none" w:sz="0" w:space="0" w:color="auto"/>
            <w:right w:val="none" w:sz="0" w:space="0" w:color="auto"/>
          </w:divBdr>
        </w:div>
        <w:div w:id="198663346">
          <w:marLeft w:val="480"/>
          <w:marRight w:val="0"/>
          <w:marTop w:val="0"/>
          <w:marBottom w:val="0"/>
          <w:divBdr>
            <w:top w:val="none" w:sz="0" w:space="0" w:color="auto"/>
            <w:left w:val="none" w:sz="0" w:space="0" w:color="auto"/>
            <w:bottom w:val="none" w:sz="0" w:space="0" w:color="auto"/>
            <w:right w:val="none" w:sz="0" w:space="0" w:color="auto"/>
          </w:divBdr>
        </w:div>
        <w:div w:id="865405555">
          <w:marLeft w:val="480"/>
          <w:marRight w:val="0"/>
          <w:marTop w:val="0"/>
          <w:marBottom w:val="0"/>
          <w:divBdr>
            <w:top w:val="none" w:sz="0" w:space="0" w:color="auto"/>
            <w:left w:val="none" w:sz="0" w:space="0" w:color="auto"/>
            <w:bottom w:val="none" w:sz="0" w:space="0" w:color="auto"/>
            <w:right w:val="none" w:sz="0" w:space="0" w:color="auto"/>
          </w:divBdr>
        </w:div>
        <w:div w:id="2105147429">
          <w:marLeft w:val="480"/>
          <w:marRight w:val="0"/>
          <w:marTop w:val="0"/>
          <w:marBottom w:val="0"/>
          <w:divBdr>
            <w:top w:val="none" w:sz="0" w:space="0" w:color="auto"/>
            <w:left w:val="none" w:sz="0" w:space="0" w:color="auto"/>
            <w:bottom w:val="none" w:sz="0" w:space="0" w:color="auto"/>
            <w:right w:val="none" w:sz="0" w:space="0" w:color="auto"/>
          </w:divBdr>
        </w:div>
        <w:div w:id="1758750181">
          <w:marLeft w:val="480"/>
          <w:marRight w:val="0"/>
          <w:marTop w:val="0"/>
          <w:marBottom w:val="0"/>
          <w:divBdr>
            <w:top w:val="none" w:sz="0" w:space="0" w:color="auto"/>
            <w:left w:val="none" w:sz="0" w:space="0" w:color="auto"/>
            <w:bottom w:val="none" w:sz="0" w:space="0" w:color="auto"/>
            <w:right w:val="none" w:sz="0" w:space="0" w:color="auto"/>
          </w:divBdr>
        </w:div>
        <w:div w:id="1670599597">
          <w:marLeft w:val="480"/>
          <w:marRight w:val="0"/>
          <w:marTop w:val="0"/>
          <w:marBottom w:val="0"/>
          <w:divBdr>
            <w:top w:val="none" w:sz="0" w:space="0" w:color="auto"/>
            <w:left w:val="none" w:sz="0" w:space="0" w:color="auto"/>
            <w:bottom w:val="none" w:sz="0" w:space="0" w:color="auto"/>
            <w:right w:val="none" w:sz="0" w:space="0" w:color="auto"/>
          </w:divBdr>
        </w:div>
        <w:div w:id="405615844">
          <w:marLeft w:val="480"/>
          <w:marRight w:val="0"/>
          <w:marTop w:val="0"/>
          <w:marBottom w:val="0"/>
          <w:divBdr>
            <w:top w:val="none" w:sz="0" w:space="0" w:color="auto"/>
            <w:left w:val="none" w:sz="0" w:space="0" w:color="auto"/>
            <w:bottom w:val="none" w:sz="0" w:space="0" w:color="auto"/>
            <w:right w:val="none" w:sz="0" w:space="0" w:color="auto"/>
          </w:divBdr>
        </w:div>
        <w:div w:id="1545405874">
          <w:marLeft w:val="480"/>
          <w:marRight w:val="0"/>
          <w:marTop w:val="0"/>
          <w:marBottom w:val="0"/>
          <w:divBdr>
            <w:top w:val="none" w:sz="0" w:space="0" w:color="auto"/>
            <w:left w:val="none" w:sz="0" w:space="0" w:color="auto"/>
            <w:bottom w:val="none" w:sz="0" w:space="0" w:color="auto"/>
            <w:right w:val="none" w:sz="0" w:space="0" w:color="auto"/>
          </w:divBdr>
        </w:div>
        <w:div w:id="997273135">
          <w:marLeft w:val="480"/>
          <w:marRight w:val="0"/>
          <w:marTop w:val="0"/>
          <w:marBottom w:val="0"/>
          <w:divBdr>
            <w:top w:val="none" w:sz="0" w:space="0" w:color="auto"/>
            <w:left w:val="none" w:sz="0" w:space="0" w:color="auto"/>
            <w:bottom w:val="none" w:sz="0" w:space="0" w:color="auto"/>
            <w:right w:val="none" w:sz="0" w:space="0" w:color="auto"/>
          </w:divBdr>
        </w:div>
        <w:div w:id="1637418257">
          <w:marLeft w:val="480"/>
          <w:marRight w:val="0"/>
          <w:marTop w:val="0"/>
          <w:marBottom w:val="0"/>
          <w:divBdr>
            <w:top w:val="none" w:sz="0" w:space="0" w:color="auto"/>
            <w:left w:val="none" w:sz="0" w:space="0" w:color="auto"/>
            <w:bottom w:val="none" w:sz="0" w:space="0" w:color="auto"/>
            <w:right w:val="none" w:sz="0" w:space="0" w:color="auto"/>
          </w:divBdr>
        </w:div>
        <w:div w:id="2084987843">
          <w:marLeft w:val="480"/>
          <w:marRight w:val="0"/>
          <w:marTop w:val="0"/>
          <w:marBottom w:val="0"/>
          <w:divBdr>
            <w:top w:val="none" w:sz="0" w:space="0" w:color="auto"/>
            <w:left w:val="none" w:sz="0" w:space="0" w:color="auto"/>
            <w:bottom w:val="none" w:sz="0" w:space="0" w:color="auto"/>
            <w:right w:val="none" w:sz="0" w:space="0" w:color="auto"/>
          </w:divBdr>
        </w:div>
        <w:div w:id="35198496">
          <w:marLeft w:val="480"/>
          <w:marRight w:val="0"/>
          <w:marTop w:val="0"/>
          <w:marBottom w:val="0"/>
          <w:divBdr>
            <w:top w:val="none" w:sz="0" w:space="0" w:color="auto"/>
            <w:left w:val="none" w:sz="0" w:space="0" w:color="auto"/>
            <w:bottom w:val="none" w:sz="0" w:space="0" w:color="auto"/>
            <w:right w:val="none" w:sz="0" w:space="0" w:color="auto"/>
          </w:divBdr>
        </w:div>
        <w:div w:id="577205503">
          <w:marLeft w:val="480"/>
          <w:marRight w:val="0"/>
          <w:marTop w:val="0"/>
          <w:marBottom w:val="0"/>
          <w:divBdr>
            <w:top w:val="none" w:sz="0" w:space="0" w:color="auto"/>
            <w:left w:val="none" w:sz="0" w:space="0" w:color="auto"/>
            <w:bottom w:val="none" w:sz="0" w:space="0" w:color="auto"/>
            <w:right w:val="none" w:sz="0" w:space="0" w:color="auto"/>
          </w:divBdr>
        </w:div>
        <w:div w:id="974945417">
          <w:marLeft w:val="480"/>
          <w:marRight w:val="0"/>
          <w:marTop w:val="0"/>
          <w:marBottom w:val="0"/>
          <w:divBdr>
            <w:top w:val="none" w:sz="0" w:space="0" w:color="auto"/>
            <w:left w:val="none" w:sz="0" w:space="0" w:color="auto"/>
            <w:bottom w:val="none" w:sz="0" w:space="0" w:color="auto"/>
            <w:right w:val="none" w:sz="0" w:space="0" w:color="auto"/>
          </w:divBdr>
        </w:div>
        <w:div w:id="1763333317">
          <w:marLeft w:val="480"/>
          <w:marRight w:val="0"/>
          <w:marTop w:val="0"/>
          <w:marBottom w:val="0"/>
          <w:divBdr>
            <w:top w:val="none" w:sz="0" w:space="0" w:color="auto"/>
            <w:left w:val="none" w:sz="0" w:space="0" w:color="auto"/>
            <w:bottom w:val="none" w:sz="0" w:space="0" w:color="auto"/>
            <w:right w:val="none" w:sz="0" w:space="0" w:color="auto"/>
          </w:divBdr>
        </w:div>
        <w:div w:id="1403142664">
          <w:marLeft w:val="480"/>
          <w:marRight w:val="0"/>
          <w:marTop w:val="0"/>
          <w:marBottom w:val="0"/>
          <w:divBdr>
            <w:top w:val="none" w:sz="0" w:space="0" w:color="auto"/>
            <w:left w:val="none" w:sz="0" w:space="0" w:color="auto"/>
            <w:bottom w:val="none" w:sz="0" w:space="0" w:color="auto"/>
            <w:right w:val="none" w:sz="0" w:space="0" w:color="auto"/>
          </w:divBdr>
        </w:div>
        <w:div w:id="595332246">
          <w:marLeft w:val="480"/>
          <w:marRight w:val="0"/>
          <w:marTop w:val="0"/>
          <w:marBottom w:val="0"/>
          <w:divBdr>
            <w:top w:val="none" w:sz="0" w:space="0" w:color="auto"/>
            <w:left w:val="none" w:sz="0" w:space="0" w:color="auto"/>
            <w:bottom w:val="none" w:sz="0" w:space="0" w:color="auto"/>
            <w:right w:val="none" w:sz="0" w:space="0" w:color="auto"/>
          </w:divBdr>
        </w:div>
        <w:div w:id="1573470776">
          <w:marLeft w:val="480"/>
          <w:marRight w:val="0"/>
          <w:marTop w:val="0"/>
          <w:marBottom w:val="0"/>
          <w:divBdr>
            <w:top w:val="none" w:sz="0" w:space="0" w:color="auto"/>
            <w:left w:val="none" w:sz="0" w:space="0" w:color="auto"/>
            <w:bottom w:val="none" w:sz="0" w:space="0" w:color="auto"/>
            <w:right w:val="none" w:sz="0" w:space="0" w:color="auto"/>
          </w:divBdr>
        </w:div>
        <w:div w:id="93286685">
          <w:marLeft w:val="480"/>
          <w:marRight w:val="0"/>
          <w:marTop w:val="0"/>
          <w:marBottom w:val="0"/>
          <w:divBdr>
            <w:top w:val="none" w:sz="0" w:space="0" w:color="auto"/>
            <w:left w:val="none" w:sz="0" w:space="0" w:color="auto"/>
            <w:bottom w:val="none" w:sz="0" w:space="0" w:color="auto"/>
            <w:right w:val="none" w:sz="0" w:space="0" w:color="auto"/>
          </w:divBdr>
        </w:div>
        <w:div w:id="602149974">
          <w:marLeft w:val="480"/>
          <w:marRight w:val="0"/>
          <w:marTop w:val="0"/>
          <w:marBottom w:val="0"/>
          <w:divBdr>
            <w:top w:val="none" w:sz="0" w:space="0" w:color="auto"/>
            <w:left w:val="none" w:sz="0" w:space="0" w:color="auto"/>
            <w:bottom w:val="none" w:sz="0" w:space="0" w:color="auto"/>
            <w:right w:val="none" w:sz="0" w:space="0" w:color="auto"/>
          </w:divBdr>
        </w:div>
        <w:div w:id="465901410">
          <w:marLeft w:val="480"/>
          <w:marRight w:val="0"/>
          <w:marTop w:val="0"/>
          <w:marBottom w:val="0"/>
          <w:divBdr>
            <w:top w:val="none" w:sz="0" w:space="0" w:color="auto"/>
            <w:left w:val="none" w:sz="0" w:space="0" w:color="auto"/>
            <w:bottom w:val="none" w:sz="0" w:space="0" w:color="auto"/>
            <w:right w:val="none" w:sz="0" w:space="0" w:color="auto"/>
          </w:divBdr>
        </w:div>
        <w:div w:id="1888028967">
          <w:marLeft w:val="480"/>
          <w:marRight w:val="0"/>
          <w:marTop w:val="0"/>
          <w:marBottom w:val="0"/>
          <w:divBdr>
            <w:top w:val="none" w:sz="0" w:space="0" w:color="auto"/>
            <w:left w:val="none" w:sz="0" w:space="0" w:color="auto"/>
            <w:bottom w:val="none" w:sz="0" w:space="0" w:color="auto"/>
            <w:right w:val="none" w:sz="0" w:space="0" w:color="auto"/>
          </w:divBdr>
        </w:div>
        <w:div w:id="1724597369">
          <w:marLeft w:val="480"/>
          <w:marRight w:val="0"/>
          <w:marTop w:val="0"/>
          <w:marBottom w:val="0"/>
          <w:divBdr>
            <w:top w:val="none" w:sz="0" w:space="0" w:color="auto"/>
            <w:left w:val="none" w:sz="0" w:space="0" w:color="auto"/>
            <w:bottom w:val="none" w:sz="0" w:space="0" w:color="auto"/>
            <w:right w:val="none" w:sz="0" w:space="0" w:color="auto"/>
          </w:divBdr>
        </w:div>
        <w:div w:id="224729652">
          <w:marLeft w:val="480"/>
          <w:marRight w:val="0"/>
          <w:marTop w:val="0"/>
          <w:marBottom w:val="0"/>
          <w:divBdr>
            <w:top w:val="none" w:sz="0" w:space="0" w:color="auto"/>
            <w:left w:val="none" w:sz="0" w:space="0" w:color="auto"/>
            <w:bottom w:val="none" w:sz="0" w:space="0" w:color="auto"/>
            <w:right w:val="none" w:sz="0" w:space="0" w:color="auto"/>
          </w:divBdr>
        </w:div>
        <w:div w:id="795755535">
          <w:marLeft w:val="480"/>
          <w:marRight w:val="0"/>
          <w:marTop w:val="0"/>
          <w:marBottom w:val="0"/>
          <w:divBdr>
            <w:top w:val="none" w:sz="0" w:space="0" w:color="auto"/>
            <w:left w:val="none" w:sz="0" w:space="0" w:color="auto"/>
            <w:bottom w:val="none" w:sz="0" w:space="0" w:color="auto"/>
            <w:right w:val="none" w:sz="0" w:space="0" w:color="auto"/>
          </w:divBdr>
        </w:div>
        <w:div w:id="1999385851">
          <w:marLeft w:val="480"/>
          <w:marRight w:val="0"/>
          <w:marTop w:val="0"/>
          <w:marBottom w:val="0"/>
          <w:divBdr>
            <w:top w:val="none" w:sz="0" w:space="0" w:color="auto"/>
            <w:left w:val="none" w:sz="0" w:space="0" w:color="auto"/>
            <w:bottom w:val="none" w:sz="0" w:space="0" w:color="auto"/>
            <w:right w:val="none" w:sz="0" w:space="0" w:color="auto"/>
          </w:divBdr>
        </w:div>
        <w:div w:id="1985112026">
          <w:marLeft w:val="480"/>
          <w:marRight w:val="0"/>
          <w:marTop w:val="0"/>
          <w:marBottom w:val="0"/>
          <w:divBdr>
            <w:top w:val="none" w:sz="0" w:space="0" w:color="auto"/>
            <w:left w:val="none" w:sz="0" w:space="0" w:color="auto"/>
            <w:bottom w:val="none" w:sz="0" w:space="0" w:color="auto"/>
            <w:right w:val="none" w:sz="0" w:space="0" w:color="auto"/>
          </w:divBdr>
        </w:div>
        <w:div w:id="1957323279">
          <w:marLeft w:val="480"/>
          <w:marRight w:val="0"/>
          <w:marTop w:val="0"/>
          <w:marBottom w:val="0"/>
          <w:divBdr>
            <w:top w:val="none" w:sz="0" w:space="0" w:color="auto"/>
            <w:left w:val="none" w:sz="0" w:space="0" w:color="auto"/>
            <w:bottom w:val="none" w:sz="0" w:space="0" w:color="auto"/>
            <w:right w:val="none" w:sz="0" w:space="0" w:color="auto"/>
          </w:divBdr>
        </w:div>
        <w:div w:id="13390649">
          <w:marLeft w:val="480"/>
          <w:marRight w:val="0"/>
          <w:marTop w:val="0"/>
          <w:marBottom w:val="0"/>
          <w:divBdr>
            <w:top w:val="none" w:sz="0" w:space="0" w:color="auto"/>
            <w:left w:val="none" w:sz="0" w:space="0" w:color="auto"/>
            <w:bottom w:val="none" w:sz="0" w:space="0" w:color="auto"/>
            <w:right w:val="none" w:sz="0" w:space="0" w:color="auto"/>
          </w:divBdr>
        </w:div>
        <w:div w:id="441652035">
          <w:marLeft w:val="480"/>
          <w:marRight w:val="0"/>
          <w:marTop w:val="0"/>
          <w:marBottom w:val="0"/>
          <w:divBdr>
            <w:top w:val="none" w:sz="0" w:space="0" w:color="auto"/>
            <w:left w:val="none" w:sz="0" w:space="0" w:color="auto"/>
            <w:bottom w:val="none" w:sz="0" w:space="0" w:color="auto"/>
            <w:right w:val="none" w:sz="0" w:space="0" w:color="auto"/>
          </w:divBdr>
        </w:div>
        <w:div w:id="880750647">
          <w:marLeft w:val="480"/>
          <w:marRight w:val="0"/>
          <w:marTop w:val="0"/>
          <w:marBottom w:val="0"/>
          <w:divBdr>
            <w:top w:val="none" w:sz="0" w:space="0" w:color="auto"/>
            <w:left w:val="none" w:sz="0" w:space="0" w:color="auto"/>
            <w:bottom w:val="none" w:sz="0" w:space="0" w:color="auto"/>
            <w:right w:val="none" w:sz="0" w:space="0" w:color="auto"/>
          </w:divBdr>
        </w:div>
        <w:div w:id="1263876276">
          <w:marLeft w:val="480"/>
          <w:marRight w:val="0"/>
          <w:marTop w:val="0"/>
          <w:marBottom w:val="0"/>
          <w:divBdr>
            <w:top w:val="none" w:sz="0" w:space="0" w:color="auto"/>
            <w:left w:val="none" w:sz="0" w:space="0" w:color="auto"/>
            <w:bottom w:val="none" w:sz="0" w:space="0" w:color="auto"/>
            <w:right w:val="none" w:sz="0" w:space="0" w:color="auto"/>
          </w:divBdr>
        </w:div>
        <w:div w:id="1103769751">
          <w:marLeft w:val="480"/>
          <w:marRight w:val="0"/>
          <w:marTop w:val="0"/>
          <w:marBottom w:val="0"/>
          <w:divBdr>
            <w:top w:val="none" w:sz="0" w:space="0" w:color="auto"/>
            <w:left w:val="none" w:sz="0" w:space="0" w:color="auto"/>
            <w:bottom w:val="none" w:sz="0" w:space="0" w:color="auto"/>
            <w:right w:val="none" w:sz="0" w:space="0" w:color="auto"/>
          </w:divBdr>
        </w:div>
        <w:div w:id="1319728692">
          <w:marLeft w:val="480"/>
          <w:marRight w:val="0"/>
          <w:marTop w:val="0"/>
          <w:marBottom w:val="0"/>
          <w:divBdr>
            <w:top w:val="none" w:sz="0" w:space="0" w:color="auto"/>
            <w:left w:val="none" w:sz="0" w:space="0" w:color="auto"/>
            <w:bottom w:val="none" w:sz="0" w:space="0" w:color="auto"/>
            <w:right w:val="none" w:sz="0" w:space="0" w:color="auto"/>
          </w:divBdr>
        </w:div>
        <w:div w:id="2078359695">
          <w:marLeft w:val="480"/>
          <w:marRight w:val="0"/>
          <w:marTop w:val="0"/>
          <w:marBottom w:val="0"/>
          <w:divBdr>
            <w:top w:val="none" w:sz="0" w:space="0" w:color="auto"/>
            <w:left w:val="none" w:sz="0" w:space="0" w:color="auto"/>
            <w:bottom w:val="none" w:sz="0" w:space="0" w:color="auto"/>
            <w:right w:val="none" w:sz="0" w:space="0" w:color="auto"/>
          </w:divBdr>
        </w:div>
        <w:div w:id="1724720802">
          <w:marLeft w:val="480"/>
          <w:marRight w:val="0"/>
          <w:marTop w:val="0"/>
          <w:marBottom w:val="0"/>
          <w:divBdr>
            <w:top w:val="none" w:sz="0" w:space="0" w:color="auto"/>
            <w:left w:val="none" w:sz="0" w:space="0" w:color="auto"/>
            <w:bottom w:val="none" w:sz="0" w:space="0" w:color="auto"/>
            <w:right w:val="none" w:sz="0" w:space="0" w:color="auto"/>
          </w:divBdr>
        </w:div>
        <w:div w:id="274212457">
          <w:marLeft w:val="480"/>
          <w:marRight w:val="0"/>
          <w:marTop w:val="0"/>
          <w:marBottom w:val="0"/>
          <w:divBdr>
            <w:top w:val="none" w:sz="0" w:space="0" w:color="auto"/>
            <w:left w:val="none" w:sz="0" w:space="0" w:color="auto"/>
            <w:bottom w:val="none" w:sz="0" w:space="0" w:color="auto"/>
            <w:right w:val="none" w:sz="0" w:space="0" w:color="auto"/>
          </w:divBdr>
        </w:div>
        <w:div w:id="1393505555">
          <w:marLeft w:val="480"/>
          <w:marRight w:val="0"/>
          <w:marTop w:val="0"/>
          <w:marBottom w:val="0"/>
          <w:divBdr>
            <w:top w:val="none" w:sz="0" w:space="0" w:color="auto"/>
            <w:left w:val="none" w:sz="0" w:space="0" w:color="auto"/>
            <w:bottom w:val="none" w:sz="0" w:space="0" w:color="auto"/>
            <w:right w:val="none" w:sz="0" w:space="0" w:color="auto"/>
          </w:divBdr>
        </w:div>
        <w:div w:id="702171079">
          <w:marLeft w:val="480"/>
          <w:marRight w:val="0"/>
          <w:marTop w:val="0"/>
          <w:marBottom w:val="0"/>
          <w:divBdr>
            <w:top w:val="none" w:sz="0" w:space="0" w:color="auto"/>
            <w:left w:val="none" w:sz="0" w:space="0" w:color="auto"/>
            <w:bottom w:val="none" w:sz="0" w:space="0" w:color="auto"/>
            <w:right w:val="none" w:sz="0" w:space="0" w:color="auto"/>
          </w:divBdr>
        </w:div>
        <w:div w:id="1407798734">
          <w:marLeft w:val="480"/>
          <w:marRight w:val="0"/>
          <w:marTop w:val="0"/>
          <w:marBottom w:val="0"/>
          <w:divBdr>
            <w:top w:val="none" w:sz="0" w:space="0" w:color="auto"/>
            <w:left w:val="none" w:sz="0" w:space="0" w:color="auto"/>
            <w:bottom w:val="none" w:sz="0" w:space="0" w:color="auto"/>
            <w:right w:val="none" w:sz="0" w:space="0" w:color="auto"/>
          </w:divBdr>
        </w:div>
        <w:div w:id="1928462446">
          <w:marLeft w:val="480"/>
          <w:marRight w:val="0"/>
          <w:marTop w:val="0"/>
          <w:marBottom w:val="0"/>
          <w:divBdr>
            <w:top w:val="none" w:sz="0" w:space="0" w:color="auto"/>
            <w:left w:val="none" w:sz="0" w:space="0" w:color="auto"/>
            <w:bottom w:val="none" w:sz="0" w:space="0" w:color="auto"/>
            <w:right w:val="none" w:sz="0" w:space="0" w:color="auto"/>
          </w:divBdr>
        </w:div>
        <w:div w:id="961153534">
          <w:marLeft w:val="480"/>
          <w:marRight w:val="0"/>
          <w:marTop w:val="0"/>
          <w:marBottom w:val="0"/>
          <w:divBdr>
            <w:top w:val="none" w:sz="0" w:space="0" w:color="auto"/>
            <w:left w:val="none" w:sz="0" w:space="0" w:color="auto"/>
            <w:bottom w:val="none" w:sz="0" w:space="0" w:color="auto"/>
            <w:right w:val="none" w:sz="0" w:space="0" w:color="auto"/>
          </w:divBdr>
        </w:div>
        <w:div w:id="1599831072">
          <w:marLeft w:val="480"/>
          <w:marRight w:val="0"/>
          <w:marTop w:val="0"/>
          <w:marBottom w:val="0"/>
          <w:divBdr>
            <w:top w:val="none" w:sz="0" w:space="0" w:color="auto"/>
            <w:left w:val="none" w:sz="0" w:space="0" w:color="auto"/>
            <w:bottom w:val="none" w:sz="0" w:space="0" w:color="auto"/>
            <w:right w:val="none" w:sz="0" w:space="0" w:color="auto"/>
          </w:divBdr>
        </w:div>
        <w:div w:id="476922301">
          <w:marLeft w:val="480"/>
          <w:marRight w:val="0"/>
          <w:marTop w:val="0"/>
          <w:marBottom w:val="0"/>
          <w:divBdr>
            <w:top w:val="none" w:sz="0" w:space="0" w:color="auto"/>
            <w:left w:val="none" w:sz="0" w:space="0" w:color="auto"/>
            <w:bottom w:val="none" w:sz="0" w:space="0" w:color="auto"/>
            <w:right w:val="none" w:sz="0" w:space="0" w:color="auto"/>
          </w:divBdr>
        </w:div>
        <w:div w:id="1388139186">
          <w:marLeft w:val="480"/>
          <w:marRight w:val="0"/>
          <w:marTop w:val="0"/>
          <w:marBottom w:val="0"/>
          <w:divBdr>
            <w:top w:val="none" w:sz="0" w:space="0" w:color="auto"/>
            <w:left w:val="none" w:sz="0" w:space="0" w:color="auto"/>
            <w:bottom w:val="none" w:sz="0" w:space="0" w:color="auto"/>
            <w:right w:val="none" w:sz="0" w:space="0" w:color="auto"/>
          </w:divBdr>
        </w:div>
      </w:divsChild>
    </w:div>
    <w:div w:id="283780946">
      <w:bodyDiv w:val="1"/>
      <w:marLeft w:val="0"/>
      <w:marRight w:val="0"/>
      <w:marTop w:val="0"/>
      <w:marBottom w:val="0"/>
      <w:divBdr>
        <w:top w:val="none" w:sz="0" w:space="0" w:color="auto"/>
        <w:left w:val="none" w:sz="0" w:space="0" w:color="auto"/>
        <w:bottom w:val="none" w:sz="0" w:space="0" w:color="auto"/>
        <w:right w:val="none" w:sz="0" w:space="0" w:color="auto"/>
      </w:divBdr>
    </w:div>
    <w:div w:id="283970274">
      <w:bodyDiv w:val="1"/>
      <w:marLeft w:val="0"/>
      <w:marRight w:val="0"/>
      <w:marTop w:val="0"/>
      <w:marBottom w:val="0"/>
      <w:divBdr>
        <w:top w:val="none" w:sz="0" w:space="0" w:color="auto"/>
        <w:left w:val="none" w:sz="0" w:space="0" w:color="auto"/>
        <w:bottom w:val="none" w:sz="0" w:space="0" w:color="auto"/>
        <w:right w:val="none" w:sz="0" w:space="0" w:color="auto"/>
      </w:divBdr>
    </w:div>
    <w:div w:id="283972634">
      <w:bodyDiv w:val="1"/>
      <w:marLeft w:val="0"/>
      <w:marRight w:val="0"/>
      <w:marTop w:val="0"/>
      <w:marBottom w:val="0"/>
      <w:divBdr>
        <w:top w:val="none" w:sz="0" w:space="0" w:color="auto"/>
        <w:left w:val="none" w:sz="0" w:space="0" w:color="auto"/>
        <w:bottom w:val="none" w:sz="0" w:space="0" w:color="auto"/>
        <w:right w:val="none" w:sz="0" w:space="0" w:color="auto"/>
      </w:divBdr>
    </w:div>
    <w:div w:id="284045752">
      <w:bodyDiv w:val="1"/>
      <w:marLeft w:val="0"/>
      <w:marRight w:val="0"/>
      <w:marTop w:val="0"/>
      <w:marBottom w:val="0"/>
      <w:divBdr>
        <w:top w:val="none" w:sz="0" w:space="0" w:color="auto"/>
        <w:left w:val="none" w:sz="0" w:space="0" w:color="auto"/>
        <w:bottom w:val="none" w:sz="0" w:space="0" w:color="auto"/>
        <w:right w:val="none" w:sz="0" w:space="0" w:color="auto"/>
      </w:divBdr>
    </w:div>
    <w:div w:id="284122131">
      <w:bodyDiv w:val="1"/>
      <w:marLeft w:val="0"/>
      <w:marRight w:val="0"/>
      <w:marTop w:val="0"/>
      <w:marBottom w:val="0"/>
      <w:divBdr>
        <w:top w:val="none" w:sz="0" w:space="0" w:color="auto"/>
        <w:left w:val="none" w:sz="0" w:space="0" w:color="auto"/>
        <w:bottom w:val="none" w:sz="0" w:space="0" w:color="auto"/>
        <w:right w:val="none" w:sz="0" w:space="0" w:color="auto"/>
      </w:divBdr>
      <w:divsChild>
        <w:div w:id="1373769194">
          <w:marLeft w:val="480"/>
          <w:marRight w:val="0"/>
          <w:marTop w:val="0"/>
          <w:marBottom w:val="0"/>
          <w:divBdr>
            <w:top w:val="none" w:sz="0" w:space="0" w:color="auto"/>
            <w:left w:val="none" w:sz="0" w:space="0" w:color="auto"/>
            <w:bottom w:val="none" w:sz="0" w:space="0" w:color="auto"/>
            <w:right w:val="none" w:sz="0" w:space="0" w:color="auto"/>
          </w:divBdr>
        </w:div>
        <w:div w:id="1660689133">
          <w:marLeft w:val="480"/>
          <w:marRight w:val="0"/>
          <w:marTop w:val="0"/>
          <w:marBottom w:val="0"/>
          <w:divBdr>
            <w:top w:val="none" w:sz="0" w:space="0" w:color="auto"/>
            <w:left w:val="none" w:sz="0" w:space="0" w:color="auto"/>
            <w:bottom w:val="none" w:sz="0" w:space="0" w:color="auto"/>
            <w:right w:val="none" w:sz="0" w:space="0" w:color="auto"/>
          </w:divBdr>
        </w:div>
        <w:div w:id="1401293589">
          <w:marLeft w:val="480"/>
          <w:marRight w:val="0"/>
          <w:marTop w:val="0"/>
          <w:marBottom w:val="0"/>
          <w:divBdr>
            <w:top w:val="none" w:sz="0" w:space="0" w:color="auto"/>
            <w:left w:val="none" w:sz="0" w:space="0" w:color="auto"/>
            <w:bottom w:val="none" w:sz="0" w:space="0" w:color="auto"/>
            <w:right w:val="none" w:sz="0" w:space="0" w:color="auto"/>
          </w:divBdr>
        </w:div>
        <w:div w:id="1166087954">
          <w:marLeft w:val="480"/>
          <w:marRight w:val="0"/>
          <w:marTop w:val="0"/>
          <w:marBottom w:val="0"/>
          <w:divBdr>
            <w:top w:val="none" w:sz="0" w:space="0" w:color="auto"/>
            <w:left w:val="none" w:sz="0" w:space="0" w:color="auto"/>
            <w:bottom w:val="none" w:sz="0" w:space="0" w:color="auto"/>
            <w:right w:val="none" w:sz="0" w:space="0" w:color="auto"/>
          </w:divBdr>
        </w:div>
        <w:div w:id="956524203">
          <w:marLeft w:val="480"/>
          <w:marRight w:val="0"/>
          <w:marTop w:val="0"/>
          <w:marBottom w:val="0"/>
          <w:divBdr>
            <w:top w:val="none" w:sz="0" w:space="0" w:color="auto"/>
            <w:left w:val="none" w:sz="0" w:space="0" w:color="auto"/>
            <w:bottom w:val="none" w:sz="0" w:space="0" w:color="auto"/>
            <w:right w:val="none" w:sz="0" w:space="0" w:color="auto"/>
          </w:divBdr>
        </w:div>
        <w:div w:id="66656895">
          <w:marLeft w:val="480"/>
          <w:marRight w:val="0"/>
          <w:marTop w:val="0"/>
          <w:marBottom w:val="0"/>
          <w:divBdr>
            <w:top w:val="none" w:sz="0" w:space="0" w:color="auto"/>
            <w:left w:val="none" w:sz="0" w:space="0" w:color="auto"/>
            <w:bottom w:val="none" w:sz="0" w:space="0" w:color="auto"/>
            <w:right w:val="none" w:sz="0" w:space="0" w:color="auto"/>
          </w:divBdr>
        </w:div>
        <w:div w:id="1647972624">
          <w:marLeft w:val="480"/>
          <w:marRight w:val="0"/>
          <w:marTop w:val="0"/>
          <w:marBottom w:val="0"/>
          <w:divBdr>
            <w:top w:val="none" w:sz="0" w:space="0" w:color="auto"/>
            <w:left w:val="none" w:sz="0" w:space="0" w:color="auto"/>
            <w:bottom w:val="none" w:sz="0" w:space="0" w:color="auto"/>
            <w:right w:val="none" w:sz="0" w:space="0" w:color="auto"/>
          </w:divBdr>
        </w:div>
        <w:div w:id="2022124951">
          <w:marLeft w:val="480"/>
          <w:marRight w:val="0"/>
          <w:marTop w:val="0"/>
          <w:marBottom w:val="0"/>
          <w:divBdr>
            <w:top w:val="none" w:sz="0" w:space="0" w:color="auto"/>
            <w:left w:val="none" w:sz="0" w:space="0" w:color="auto"/>
            <w:bottom w:val="none" w:sz="0" w:space="0" w:color="auto"/>
            <w:right w:val="none" w:sz="0" w:space="0" w:color="auto"/>
          </w:divBdr>
        </w:div>
        <w:div w:id="211353835">
          <w:marLeft w:val="480"/>
          <w:marRight w:val="0"/>
          <w:marTop w:val="0"/>
          <w:marBottom w:val="0"/>
          <w:divBdr>
            <w:top w:val="none" w:sz="0" w:space="0" w:color="auto"/>
            <w:left w:val="none" w:sz="0" w:space="0" w:color="auto"/>
            <w:bottom w:val="none" w:sz="0" w:space="0" w:color="auto"/>
            <w:right w:val="none" w:sz="0" w:space="0" w:color="auto"/>
          </w:divBdr>
        </w:div>
        <w:div w:id="607663360">
          <w:marLeft w:val="480"/>
          <w:marRight w:val="0"/>
          <w:marTop w:val="0"/>
          <w:marBottom w:val="0"/>
          <w:divBdr>
            <w:top w:val="none" w:sz="0" w:space="0" w:color="auto"/>
            <w:left w:val="none" w:sz="0" w:space="0" w:color="auto"/>
            <w:bottom w:val="none" w:sz="0" w:space="0" w:color="auto"/>
            <w:right w:val="none" w:sz="0" w:space="0" w:color="auto"/>
          </w:divBdr>
        </w:div>
        <w:div w:id="870268706">
          <w:marLeft w:val="480"/>
          <w:marRight w:val="0"/>
          <w:marTop w:val="0"/>
          <w:marBottom w:val="0"/>
          <w:divBdr>
            <w:top w:val="none" w:sz="0" w:space="0" w:color="auto"/>
            <w:left w:val="none" w:sz="0" w:space="0" w:color="auto"/>
            <w:bottom w:val="none" w:sz="0" w:space="0" w:color="auto"/>
            <w:right w:val="none" w:sz="0" w:space="0" w:color="auto"/>
          </w:divBdr>
        </w:div>
        <w:div w:id="2049212281">
          <w:marLeft w:val="480"/>
          <w:marRight w:val="0"/>
          <w:marTop w:val="0"/>
          <w:marBottom w:val="0"/>
          <w:divBdr>
            <w:top w:val="none" w:sz="0" w:space="0" w:color="auto"/>
            <w:left w:val="none" w:sz="0" w:space="0" w:color="auto"/>
            <w:bottom w:val="none" w:sz="0" w:space="0" w:color="auto"/>
            <w:right w:val="none" w:sz="0" w:space="0" w:color="auto"/>
          </w:divBdr>
        </w:div>
        <w:div w:id="2074499956">
          <w:marLeft w:val="480"/>
          <w:marRight w:val="0"/>
          <w:marTop w:val="0"/>
          <w:marBottom w:val="0"/>
          <w:divBdr>
            <w:top w:val="none" w:sz="0" w:space="0" w:color="auto"/>
            <w:left w:val="none" w:sz="0" w:space="0" w:color="auto"/>
            <w:bottom w:val="none" w:sz="0" w:space="0" w:color="auto"/>
            <w:right w:val="none" w:sz="0" w:space="0" w:color="auto"/>
          </w:divBdr>
        </w:div>
        <w:div w:id="253367731">
          <w:marLeft w:val="480"/>
          <w:marRight w:val="0"/>
          <w:marTop w:val="0"/>
          <w:marBottom w:val="0"/>
          <w:divBdr>
            <w:top w:val="none" w:sz="0" w:space="0" w:color="auto"/>
            <w:left w:val="none" w:sz="0" w:space="0" w:color="auto"/>
            <w:bottom w:val="none" w:sz="0" w:space="0" w:color="auto"/>
            <w:right w:val="none" w:sz="0" w:space="0" w:color="auto"/>
          </w:divBdr>
        </w:div>
        <w:div w:id="1924875950">
          <w:marLeft w:val="480"/>
          <w:marRight w:val="0"/>
          <w:marTop w:val="0"/>
          <w:marBottom w:val="0"/>
          <w:divBdr>
            <w:top w:val="none" w:sz="0" w:space="0" w:color="auto"/>
            <w:left w:val="none" w:sz="0" w:space="0" w:color="auto"/>
            <w:bottom w:val="none" w:sz="0" w:space="0" w:color="auto"/>
            <w:right w:val="none" w:sz="0" w:space="0" w:color="auto"/>
          </w:divBdr>
        </w:div>
        <w:div w:id="519662425">
          <w:marLeft w:val="480"/>
          <w:marRight w:val="0"/>
          <w:marTop w:val="0"/>
          <w:marBottom w:val="0"/>
          <w:divBdr>
            <w:top w:val="none" w:sz="0" w:space="0" w:color="auto"/>
            <w:left w:val="none" w:sz="0" w:space="0" w:color="auto"/>
            <w:bottom w:val="none" w:sz="0" w:space="0" w:color="auto"/>
            <w:right w:val="none" w:sz="0" w:space="0" w:color="auto"/>
          </w:divBdr>
        </w:div>
        <w:div w:id="1350327089">
          <w:marLeft w:val="480"/>
          <w:marRight w:val="0"/>
          <w:marTop w:val="0"/>
          <w:marBottom w:val="0"/>
          <w:divBdr>
            <w:top w:val="none" w:sz="0" w:space="0" w:color="auto"/>
            <w:left w:val="none" w:sz="0" w:space="0" w:color="auto"/>
            <w:bottom w:val="none" w:sz="0" w:space="0" w:color="auto"/>
            <w:right w:val="none" w:sz="0" w:space="0" w:color="auto"/>
          </w:divBdr>
        </w:div>
        <w:div w:id="874581301">
          <w:marLeft w:val="480"/>
          <w:marRight w:val="0"/>
          <w:marTop w:val="0"/>
          <w:marBottom w:val="0"/>
          <w:divBdr>
            <w:top w:val="none" w:sz="0" w:space="0" w:color="auto"/>
            <w:left w:val="none" w:sz="0" w:space="0" w:color="auto"/>
            <w:bottom w:val="none" w:sz="0" w:space="0" w:color="auto"/>
            <w:right w:val="none" w:sz="0" w:space="0" w:color="auto"/>
          </w:divBdr>
        </w:div>
        <w:div w:id="109789064">
          <w:marLeft w:val="480"/>
          <w:marRight w:val="0"/>
          <w:marTop w:val="0"/>
          <w:marBottom w:val="0"/>
          <w:divBdr>
            <w:top w:val="none" w:sz="0" w:space="0" w:color="auto"/>
            <w:left w:val="none" w:sz="0" w:space="0" w:color="auto"/>
            <w:bottom w:val="none" w:sz="0" w:space="0" w:color="auto"/>
            <w:right w:val="none" w:sz="0" w:space="0" w:color="auto"/>
          </w:divBdr>
        </w:div>
        <w:div w:id="308948230">
          <w:marLeft w:val="480"/>
          <w:marRight w:val="0"/>
          <w:marTop w:val="0"/>
          <w:marBottom w:val="0"/>
          <w:divBdr>
            <w:top w:val="none" w:sz="0" w:space="0" w:color="auto"/>
            <w:left w:val="none" w:sz="0" w:space="0" w:color="auto"/>
            <w:bottom w:val="none" w:sz="0" w:space="0" w:color="auto"/>
            <w:right w:val="none" w:sz="0" w:space="0" w:color="auto"/>
          </w:divBdr>
        </w:div>
        <w:div w:id="1749882716">
          <w:marLeft w:val="480"/>
          <w:marRight w:val="0"/>
          <w:marTop w:val="0"/>
          <w:marBottom w:val="0"/>
          <w:divBdr>
            <w:top w:val="none" w:sz="0" w:space="0" w:color="auto"/>
            <w:left w:val="none" w:sz="0" w:space="0" w:color="auto"/>
            <w:bottom w:val="none" w:sz="0" w:space="0" w:color="auto"/>
            <w:right w:val="none" w:sz="0" w:space="0" w:color="auto"/>
          </w:divBdr>
        </w:div>
        <w:div w:id="1370497968">
          <w:marLeft w:val="480"/>
          <w:marRight w:val="0"/>
          <w:marTop w:val="0"/>
          <w:marBottom w:val="0"/>
          <w:divBdr>
            <w:top w:val="none" w:sz="0" w:space="0" w:color="auto"/>
            <w:left w:val="none" w:sz="0" w:space="0" w:color="auto"/>
            <w:bottom w:val="none" w:sz="0" w:space="0" w:color="auto"/>
            <w:right w:val="none" w:sz="0" w:space="0" w:color="auto"/>
          </w:divBdr>
        </w:div>
        <w:div w:id="1930192344">
          <w:marLeft w:val="480"/>
          <w:marRight w:val="0"/>
          <w:marTop w:val="0"/>
          <w:marBottom w:val="0"/>
          <w:divBdr>
            <w:top w:val="none" w:sz="0" w:space="0" w:color="auto"/>
            <w:left w:val="none" w:sz="0" w:space="0" w:color="auto"/>
            <w:bottom w:val="none" w:sz="0" w:space="0" w:color="auto"/>
            <w:right w:val="none" w:sz="0" w:space="0" w:color="auto"/>
          </w:divBdr>
        </w:div>
        <w:div w:id="1355500498">
          <w:marLeft w:val="480"/>
          <w:marRight w:val="0"/>
          <w:marTop w:val="0"/>
          <w:marBottom w:val="0"/>
          <w:divBdr>
            <w:top w:val="none" w:sz="0" w:space="0" w:color="auto"/>
            <w:left w:val="none" w:sz="0" w:space="0" w:color="auto"/>
            <w:bottom w:val="none" w:sz="0" w:space="0" w:color="auto"/>
            <w:right w:val="none" w:sz="0" w:space="0" w:color="auto"/>
          </w:divBdr>
        </w:div>
        <w:div w:id="1494493456">
          <w:marLeft w:val="480"/>
          <w:marRight w:val="0"/>
          <w:marTop w:val="0"/>
          <w:marBottom w:val="0"/>
          <w:divBdr>
            <w:top w:val="none" w:sz="0" w:space="0" w:color="auto"/>
            <w:left w:val="none" w:sz="0" w:space="0" w:color="auto"/>
            <w:bottom w:val="none" w:sz="0" w:space="0" w:color="auto"/>
            <w:right w:val="none" w:sz="0" w:space="0" w:color="auto"/>
          </w:divBdr>
        </w:div>
        <w:div w:id="908349178">
          <w:marLeft w:val="480"/>
          <w:marRight w:val="0"/>
          <w:marTop w:val="0"/>
          <w:marBottom w:val="0"/>
          <w:divBdr>
            <w:top w:val="none" w:sz="0" w:space="0" w:color="auto"/>
            <w:left w:val="none" w:sz="0" w:space="0" w:color="auto"/>
            <w:bottom w:val="none" w:sz="0" w:space="0" w:color="auto"/>
            <w:right w:val="none" w:sz="0" w:space="0" w:color="auto"/>
          </w:divBdr>
        </w:div>
        <w:div w:id="559246450">
          <w:marLeft w:val="480"/>
          <w:marRight w:val="0"/>
          <w:marTop w:val="0"/>
          <w:marBottom w:val="0"/>
          <w:divBdr>
            <w:top w:val="none" w:sz="0" w:space="0" w:color="auto"/>
            <w:left w:val="none" w:sz="0" w:space="0" w:color="auto"/>
            <w:bottom w:val="none" w:sz="0" w:space="0" w:color="auto"/>
            <w:right w:val="none" w:sz="0" w:space="0" w:color="auto"/>
          </w:divBdr>
        </w:div>
        <w:div w:id="168915366">
          <w:marLeft w:val="480"/>
          <w:marRight w:val="0"/>
          <w:marTop w:val="0"/>
          <w:marBottom w:val="0"/>
          <w:divBdr>
            <w:top w:val="none" w:sz="0" w:space="0" w:color="auto"/>
            <w:left w:val="none" w:sz="0" w:space="0" w:color="auto"/>
            <w:bottom w:val="none" w:sz="0" w:space="0" w:color="auto"/>
            <w:right w:val="none" w:sz="0" w:space="0" w:color="auto"/>
          </w:divBdr>
        </w:div>
        <w:div w:id="1293902715">
          <w:marLeft w:val="480"/>
          <w:marRight w:val="0"/>
          <w:marTop w:val="0"/>
          <w:marBottom w:val="0"/>
          <w:divBdr>
            <w:top w:val="none" w:sz="0" w:space="0" w:color="auto"/>
            <w:left w:val="none" w:sz="0" w:space="0" w:color="auto"/>
            <w:bottom w:val="none" w:sz="0" w:space="0" w:color="auto"/>
            <w:right w:val="none" w:sz="0" w:space="0" w:color="auto"/>
          </w:divBdr>
        </w:div>
        <w:div w:id="1658076123">
          <w:marLeft w:val="480"/>
          <w:marRight w:val="0"/>
          <w:marTop w:val="0"/>
          <w:marBottom w:val="0"/>
          <w:divBdr>
            <w:top w:val="none" w:sz="0" w:space="0" w:color="auto"/>
            <w:left w:val="none" w:sz="0" w:space="0" w:color="auto"/>
            <w:bottom w:val="none" w:sz="0" w:space="0" w:color="auto"/>
            <w:right w:val="none" w:sz="0" w:space="0" w:color="auto"/>
          </w:divBdr>
        </w:div>
        <w:div w:id="1073352718">
          <w:marLeft w:val="480"/>
          <w:marRight w:val="0"/>
          <w:marTop w:val="0"/>
          <w:marBottom w:val="0"/>
          <w:divBdr>
            <w:top w:val="none" w:sz="0" w:space="0" w:color="auto"/>
            <w:left w:val="none" w:sz="0" w:space="0" w:color="auto"/>
            <w:bottom w:val="none" w:sz="0" w:space="0" w:color="auto"/>
            <w:right w:val="none" w:sz="0" w:space="0" w:color="auto"/>
          </w:divBdr>
        </w:div>
        <w:div w:id="367415257">
          <w:marLeft w:val="480"/>
          <w:marRight w:val="0"/>
          <w:marTop w:val="0"/>
          <w:marBottom w:val="0"/>
          <w:divBdr>
            <w:top w:val="none" w:sz="0" w:space="0" w:color="auto"/>
            <w:left w:val="none" w:sz="0" w:space="0" w:color="auto"/>
            <w:bottom w:val="none" w:sz="0" w:space="0" w:color="auto"/>
            <w:right w:val="none" w:sz="0" w:space="0" w:color="auto"/>
          </w:divBdr>
        </w:div>
        <w:div w:id="2055883692">
          <w:marLeft w:val="480"/>
          <w:marRight w:val="0"/>
          <w:marTop w:val="0"/>
          <w:marBottom w:val="0"/>
          <w:divBdr>
            <w:top w:val="none" w:sz="0" w:space="0" w:color="auto"/>
            <w:left w:val="none" w:sz="0" w:space="0" w:color="auto"/>
            <w:bottom w:val="none" w:sz="0" w:space="0" w:color="auto"/>
            <w:right w:val="none" w:sz="0" w:space="0" w:color="auto"/>
          </w:divBdr>
        </w:div>
        <w:div w:id="1376464350">
          <w:marLeft w:val="480"/>
          <w:marRight w:val="0"/>
          <w:marTop w:val="0"/>
          <w:marBottom w:val="0"/>
          <w:divBdr>
            <w:top w:val="none" w:sz="0" w:space="0" w:color="auto"/>
            <w:left w:val="none" w:sz="0" w:space="0" w:color="auto"/>
            <w:bottom w:val="none" w:sz="0" w:space="0" w:color="auto"/>
            <w:right w:val="none" w:sz="0" w:space="0" w:color="auto"/>
          </w:divBdr>
        </w:div>
        <w:div w:id="1578897824">
          <w:marLeft w:val="480"/>
          <w:marRight w:val="0"/>
          <w:marTop w:val="0"/>
          <w:marBottom w:val="0"/>
          <w:divBdr>
            <w:top w:val="none" w:sz="0" w:space="0" w:color="auto"/>
            <w:left w:val="none" w:sz="0" w:space="0" w:color="auto"/>
            <w:bottom w:val="none" w:sz="0" w:space="0" w:color="auto"/>
            <w:right w:val="none" w:sz="0" w:space="0" w:color="auto"/>
          </w:divBdr>
        </w:div>
        <w:div w:id="820926199">
          <w:marLeft w:val="480"/>
          <w:marRight w:val="0"/>
          <w:marTop w:val="0"/>
          <w:marBottom w:val="0"/>
          <w:divBdr>
            <w:top w:val="none" w:sz="0" w:space="0" w:color="auto"/>
            <w:left w:val="none" w:sz="0" w:space="0" w:color="auto"/>
            <w:bottom w:val="none" w:sz="0" w:space="0" w:color="auto"/>
            <w:right w:val="none" w:sz="0" w:space="0" w:color="auto"/>
          </w:divBdr>
        </w:div>
        <w:div w:id="243808509">
          <w:marLeft w:val="480"/>
          <w:marRight w:val="0"/>
          <w:marTop w:val="0"/>
          <w:marBottom w:val="0"/>
          <w:divBdr>
            <w:top w:val="none" w:sz="0" w:space="0" w:color="auto"/>
            <w:left w:val="none" w:sz="0" w:space="0" w:color="auto"/>
            <w:bottom w:val="none" w:sz="0" w:space="0" w:color="auto"/>
            <w:right w:val="none" w:sz="0" w:space="0" w:color="auto"/>
          </w:divBdr>
        </w:div>
        <w:div w:id="1654522452">
          <w:marLeft w:val="480"/>
          <w:marRight w:val="0"/>
          <w:marTop w:val="0"/>
          <w:marBottom w:val="0"/>
          <w:divBdr>
            <w:top w:val="none" w:sz="0" w:space="0" w:color="auto"/>
            <w:left w:val="none" w:sz="0" w:space="0" w:color="auto"/>
            <w:bottom w:val="none" w:sz="0" w:space="0" w:color="auto"/>
            <w:right w:val="none" w:sz="0" w:space="0" w:color="auto"/>
          </w:divBdr>
        </w:div>
        <w:div w:id="80298189">
          <w:marLeft w:val="480"/>
          <w:marRight w:val="0"/>
          <w:marTop w:val="0"/>
          <w:marBottom w:val="0"/>
          <w:divBdr>
            <w:top w:val="none" w:sz="0" w:space="0" w:color="auto"/>
            <w:left w:val="none" w:sz="0" w:space="0" w:color="auto"/>
            <w:bottom w:val="none" w:sz="0" w:space="0" w:color="auto"/>
            <w:right w:val="none" w:sz="0" w:space="0" w:color="auto"/>
          </w:divBdr>
        </w:div>
        <w:div w:id="741562014">
          <w:marLeft w:val="480"/>
          <w:marRight w:val="0"/>
          <w:marTop w:val="0"/>
          <w:marBottom w:val="0"/>
          <w:divBdr>
            <w:top w:val="none" w:sz="0" w:space="0" w:color="auto"/>
            <w:left w:val="none" w:sz="0" w:space="0" w:color="auto"/>
            <w:bottom w:val="none" w:sz="0" w:space="0" w:color="auto"/>
            <w:right w:val="none" w:sz="0" w:space="0" w:color="auto"/>
          </w:divBdr>
        </w:div>
        <w:div w:id="1723216745">
          <w:marLeft w:val="480"/>
          <w:marRight w:val="0"/>
          <w:marTop w:val="0"/>
          <w:marBottom w:val="0"/>
          <w:divBdr>
            <w:top w:val="none" w:sz="0" w:space="0" w:color="auto"/>
            <w:left w:val="none" w:sz="0" w:space="0" w:color="auto"/>
            <w:bottom w:val="none" w:sz="0" w:space="0" w:color="auto"/>
            <w:right w:val="none" w:sz="0" w:space="0" w:color="auto"/>
          </w:divBdr>
        </w:div>
        <w:div w:id="820998043">
          <w:marLeft w:val="480"/>
          <w:marRight w:val="0"/>
          <w:marTop w:val="0"/>
          <w:marBottom w:val="0"/>
          <w:divBdr>
            <w:top w:val="none" w:sz="0" w:space="0" w:color="auto"/>
            <w:left w:val="none" w:sz="0" w:space="0" w:color="auto"/>
            <w:bottom w:val="none" w:sz="0" w:space="0" w:color="auto"/>
            <w:right w:val="none" w:sz="0" w:space="0" w:color="auto"/>
          </w:divBdr>
        </w:div>
        <w:div w:id="820924647">
          <w:marLeft w:val="480"/>
          <w:marRight w:val="0"/>
          <w:marTop w:val="0"/>
          <w:marBottom w:val="0"/>
          <w:divBdr>
            <w:top w:val="none" w:sz="0" w:space="0" w:color="auto"/>
            <w:left w:val="none" w:sz="0" w:space="0" w:color="auto"/>
            <w:bottom w:val="none" w:sz="0" w:space="0" w:color="auto"/>
            <w:right w:val="none" w:sz="0" w:space="0" w:color="auto"/>
          </w:divBdr>
        </w:div>
        <w:div w:id="1140806488">
          <w:marLeft w:val="480"/>
          <w:marRight w:val="0"/>
          <w:marTop w:val="0"/>
          <w:marBottom w:val="0"/>
          <w:divBdr>
            <w:top w:val="none" w:sz="0" w:space="0" w:color="auto"/>
            <w:left w:val="none" w:sz="0" w:space="0" w:color="auto"/>
            <w:bottom w:val="none" w:sz="0" w:space="0" w:color="auto"/>
            <w:right w:val="none" w:sz="0" w:space="0" w:color="auto"/>
          </w:divBdr>
        </w:div>
        <w:div w:id="308706553">
          <w:marLeft w:val="480"/>
          <w:marRight w:val="0"/>
          <w:marTop w:val="0"/>
          <w:marBottom w:val="0"/>
          <w:divBdr>
            <w:top w:val="none" w:sz="0" w:space="0" w:color="auto"/>
            <w:left w:val="none" w:sz="0" w:space="0" w:color="auto"/>
            <w:bottom w:val="none" w:sz="0" w:space="0" w:color="auto"/>
            <w:right w:val="none" w:sz="0" w:space="0" w:color="auto"/>
          </w:divBdr>
        </w:div>
        <w:div w:id="213808290">
          <w:marLeft w:val="480"/>
          <w:marRight w:val="0"/>
          <w:marTop w:val="0"/>
          <w:marBottom w:val="0"/>
          <w:divBdr>
            <w:top w:val="none" w:sz="0" w:space="0" w:color="auto"/>
            <w:left w:val="none" w:sz="0" w:space="0" w:color="auto"/>
            <w:bottom w:val="none" w:sz="0" w:space="0" w:color="auto"/>
            <w:right w:val="none" w:sz="0" w:space="0" w:color="auto"/>
          </w:divBdr>
        </w:div>
        <w:div w:id="816453569">
          <w:marLeft w:val="480"/>
          <w:marRight w:val="0"/>
          <w:marTop w:val="0"/>
          <w:marBottom w:val="0"/>
          <w:divBdr>
            <w:top w:val="none" w:sz="0" w:space="0" w:color="auto"/>
            <w:left w:val="none" w:sz="0" w:space="0" w:color="auto"/>
            <w:bottom w:val="none" w:sz="0" w:space="0" w:color="auto"/>
            <w:right w:val="none" w:sz="0" w:space="0" w:color="auto"/>
          </w:divBdr>
        </w:div>
        <w:div w:id="2031057801">
          <w:marLeft w:val="480"/>
          <w:marRight w:val="0"/>
          <w:marTop w:val="0"/>
          <w:marBottom w:val="0"/>
          <w:divBdr>
            <w:top w:val="none" w:sz="0" w:space="0" w:color="auto"/>
            <w:left w:val="none" w:sz="0" w:space="0" w:color="auto"/>
            <w:bottom w:val="none" w:sz="0" w:space="0" w:color="auto"/>
            <w:right w:val="none" w:sz="0" w:space="0" w:color="auto"/>
          </w:divBdr>
        </w:div>
        <w:div w:id="1344241455">
          <w:marLeft w:val="480"/>
          <w:marRight w:val="0"/>
          <w:marTop w:val="0"/>
          <w:marBottom w:val="0"/>
          <w:divBdr>
            <w:top w:val="none" w:sz="0" w:space="0" w:color="auto"/>
            <w:left w:val="none" w:sz="0" w:space="0" w:color="auto"/>
            <w:bottom w:val="none" w:sz="0" w:space="0" w:color="auto"/>
            <w:right w:val="none" w:sz="0" w:space="0" w:color="auto"/>
          </w:divBdr>
        </w:div>
        <w:div w:id="1560631689">
          <w:marLeft w:val="480"/>
          <w:marRight w:val="0"/>
          <w:marTop w:val="0"/>
          <w:marBottom w:val="0"/>
          <w:divBdr>
            <w:top w:val="none" w:sz="0" w:space="0" w:color="auto"/>
            <w:left w:val="none" w:sz="0" w:space="0" w:color="auto"/>
            <w:bottom w:val="none" w:sz="0" w:space="0" w:color="auto"/>
            <w:right w:val="none" w:sz="0" w:space="0" w:color="auto"/>
          </w:divBdr>
        </w:div>
        <w:div w:id="140587991">
          <w:marLeft w:val="480"/>
          <w:marRight w:val="0"/>
          <w:marTop w:val="0"/>
          <w:marBottom w:val="0"/>
          <w:divBdr>
            <w:top w:val="none" w:sz="0" w:space="0" w:color="auto"/>
            <w:left w:val="none" w:sz="0" w:space="0" w:color="auto"/>
            <w:bottom w:val="none" w:sz="0" w:space="0" w:color="auto"/>
            <w:right w:val="none" w:sz="0" w:space="0" w:color="auto"/>
          </w:divBdr>
        </w:div>
        <w:div w:id="1347293109">
          <w:marLeft w:val="480"/>
          <w:marRight w:val="0"/>
          <w:marTop w:val="0"/>
          <w:marBottom w:val="0"/>
          <w:divBdr>
            <w:top w:val="none" w:sz="0" w:space="0" w:color="auto"/>
            <w:left w:val="none" w:sz="0" w:space="0" w:color="auto"/>
            <w:bottom w:val="none" w:sz="0" w:space="0" w:color="auto"/>
            <w:right w:val="none" w:sz="0" w:space="0" w:color="auto"/>
          </w:divBdr>
        </w:div>
        <w:div w:id="809907410">
          <w:marLeft w:val="480"/>
          <w:marRight w:val="0"/>
          <w:marTop w:val="0"/>
          <w:marBottom w:val="0"/>
          <w:divBdr>
            <w:top w:val="none" w:sz="0" w:space="0" w:color="auto"/>
            <w:left w:val="none" w:sz="0" w:space="0" w:color="auto"/>
            <w:bottom w:val="none" w:sz="0" w:space="0" w:color="auto"/>
            <w:right w:val="none" w:sz="0" w:space="0" w:color="auto"/>
          </w:divBdr>
        </w:div>
        <w:div w:id="1951038178">
          <w:marLeft w:val="480"/>
          <w:marRight w:val="0"/>
          <w:marTop w:val="0"/>
          <w:marBottom w:val="0"/>
          <w:divBdr>
            <w:top w:val="none" w:sz="0" w:space="0" w:color="auto"/>
            <w:left w:val="none" w:sz="0" w:space="0" w:color="auto"/>
            <w:bottom w:val="none" w:sz="0" w:space="0" w:color="auto"/>
            <w:right w:val="none" w:sz="0" w:space="0" w:color="auto"/>
          </w:divBdr>
        </w:div>
        <w:div w:id="96096706">
          <w:marLeft w:val="480"/>
          <w:marRight w:val="0"/>
          <w:marTop w:val="0"/>
          <w:marBottom w:val="0"/>
          <w:divBdr>
            <w:top w:val="none" w:sz="0" w:space="0" w:color="auto"/>
            <w:left w:val="none" w:sz="0" w:space="0" w:color="auto"/>
            <w:bottom w:val="none" w:sz="0" w:space="0" w:color="auto"/>
            <w:right w:val="none" w:sz="0" w:space="0" w:color="auto"/>
          </w:divBdr>
        </w:div>
        <w:div w:id="1682852548">
          <w:marLeft w:val="480"/>
          <w:marRight w:val="0"/>
          <w:marTop w:val="0"/>
          <w:marBottom w:val="0"/>
          <w:divBdr>
            <w:top w:val="none" w:sz="0" w:space="0" w:color="auto"/>
            <w:left w:val="none" w:sz="0" w:space="0" w:color="auto"/>
            <w:bottom w:val="none" w:sz="0" w:space="0" w:color="auto"/>
            <w:right w:val="none" w:sz="0" w:space="0" w:color="auto"/>
          </w:divBdr>
        </w:div>
        <w:div w:id="1545365762">
          <w:marLeft w:val="480"/>
          <w:marRight w:val="0"/>
          <w:marTop w:val="0"/>
          <w:marBottom w:val="0"/>
          <w:divBdr>
            <w:top w:val="none" w:sz="0" w:space="0" w:color="auto"/>
            <w:left w:val="none" w:sz="0" w:space="0" w:color="auto"/>
            <w:bottom w:val="none" w:sz="0" w:space="0" w:color="auto"/>
            <w:right w:val="none" w:sz="0" w:space="0" w:color="auto"/>
          </w:divBdr>
        </w:div>
        <w:div w:id="1219317486">
          <w:marLeft w:val="480"/>
          <w:marRight w:val="0"/>
          <w:marTop w:val="0"/>
          <w:marBottom w:val="0"/>
          <w:divBdr>
            <w:top w:val="none" w:sz="0" w:space="0" w:color="auto"/>
            <w:left w:val="none" w:sz="0" w:space="0" w:color="auto"/>
            <w:bottom w:val="none" w:sz="0" w:space="0" w:color="auto"/>
            <w:right w:val="none" w:sz="0" w:space="0" w:color="auto"/>
          </w:divBdr>
        </w:div>
        <w:div w:id="204604294">
          <w:marLeft w:val="480"/>
          <w:marRight w:val="0"/>
          <w:marTop w:val="0"/>
          <w:marBottom w:val="0"/>
          <w:divBdr>
            <w:top w:val="none" w:sz="0" w:space="0" w:color="auto"/>
            <w:left w:val="none" w:sz="0" w:space="0" w:color="auto"/>
            <w:bottom w:val="none" w:sz="0" w:space="0" w:color="auto"/>
            <w:right w:val="none" w:sz="0" w:space="0" w:color="auto"/>
          </w:divBdr>
        </w:div>
        <w:div w:id="2044020229">
          <w:marLeft w:val="480"/>
          <w:marRight w:val="0"/>
          <w:marTop w:val="0"/>
          <w:marBottom w:val="0"/>
          <w:divBdr>
            <w:top w:val="none" w:sz="0" w:space="0" w:color="auto"/>
            <w:left w:val="none" w:sz="0" w:space="0" w:color="auto"/>
            <w:bottom w:val="none" w:sz="0" w:space="0" w:color="auto"/>
            <w:right w:val="none" w:sz="0" w:space="0" w:color="auto"/>
          </w:divBdr>
        </w:div>
        <w:div w:id="190579971">
          <w:marLeft w:val="480"/>
          <w:marRight w:val="0"/>
          <w:marTop w:val="0"/>
          <w:marBottom w:val="0"/>
          <w:divBdr>
            <w:top w:val="none" w:sz="0" w:space="0" w:color="auto"/>
            <w:left w:val="none" w:sz="0" w:space="0" w:color="auto"/>
            <w:bottom w:val="none" w:sz="0" w:space="0" w:color="auto"/>
            <w:right w:val="none" w:sz="0" w:space="0" w:color="auto"/>
          </w:divBdr>
        </w:div>
        <w:div w:id="1481650709">
          <w:marLeft w:val="480"/>
          <w:marRight w:val="0"/>
          <w:marTop w:val="0"/>
          <w:marBottom w:val="0"/>
          <w:divBdr>
            <w:top w:val="none" w:sz="0" w:space="0" w:color="auto"/>
            <w:left w:val="none" w:sz="0" w:space="0" w:color="auto"/>
            <w:bottom w:val="none" w:sz="0" w:space="0" w:color="auto"/>
            <w:right w:val="none" w:sz="0" w:space="0" w:color="auto"/>
          </w:divBdr>
        </w:div>
        <w:div w:id="1115061028">
          <w:marLeft w:val="480"/>
          <w:marRight w:val="0"/>
          <w:marTop w:val="0"/>
          <w:marBottom w:val="0"/>
          <w:divBdr>
            <w:top w:val="none" w:sz="0" w:space="0" w:color="auto"/>
            <w:left w:val="none" w:sz="0" w:space="0" w:color="auto"/>
            <w:bottom w:val="none" w:sz="0" w:space="0" w:color="auto"/>
            <w:right w:val="none" w:sz="0" w:space="0" w:color="auto"/>
          </w:divBdr>
        </w:div>
        <w:div w:id="99032978">
          <w:marLeft w:val="480"/>
          <w:marRight w:val="0"/>
          <w:marTop w:val="0"/>
          <w:marBottom w:val="0"/>
          <w:divBdr>
            <w:top w:val="none" w:sz="0" w:space="0" w:color="auto"/>
            <w:left w:val="none" w:sz="0" w:space="0" w:color="auto"/>
            <w:bottom w:val="none" w:sz="0" w:space="0" w:color="auto"/>
            <w:right w:val="none" w:sz="0" w:space="0" w:color="auto"/>
          </w:divBdr>
        </w:div>
        <w:div w:id="2105294905">
          <w:marLeft w:val="480"/>
          <w:marRight w:val="0"/>
          <w:marTop w:val="0"/>
          <w:marBottom w:val="0"/>
          <w:divBdr>
            <w:top w:val="none" w:sz="0" w:space="0" w:color="auto"/>
            <w:left w:val="none" w:sz="0" w:space="0" w:color="auto"/>
            <w:bottom w:val="none" w:sz="0" w:space="0" w:color="auto"/>
            <w:right w:val="none" w:sz="0" w:space="0" w:color="auto"/>
          </w:divBdr>
        </w:div>
        <w:div w:id="1116563553">
          <w:marLeft w:val="480"/>
          <w:marRight w:val="0"/>
          <w:marTop w:val="0"/>
          <w:marBottom w:val="0"/>
          <w:divBdr>
            <w:top w:val="none" w:sz="0" w:space="0" w:color="auto"/>
            <w:left w:val="none" w:sz="0" w:space="0" w:color="auto"/>
            <w:bottom w:val="none" w:sz="0" w:space="0" w:color="auto"/>
            <w:right w:val="none" w:sz="0" w:space="0" w:color="auto"/>
          </w:divBdr>
        </w:div>
        <w:div w:id="18625390">
          <w:marLeft w:val="480"/>
          <w:marRight w:val="0"/>
          <w:marTop w:val="0"/>
          <w:marBottom w:val="0"/>
          <w:divBdr>
            <w:top w:val="none" w:sz="0" w:space="0" w:color="auto"/>
            <w:left w:val="none" w:sz="0" w:space="0" w:color="auto"/>
            <w:bottom w:val="none" w:sz="0" w:space="0" w:color="auto"/>
            <w:right w:val="none" w:sz="0" w:space="0" w:color="auto"/>
          </w:divBdr>
        </w:div>
        <w:div w:id="2070616996">
          <w:marLeft w:val="480"/>
          <w:marRight w:val="0"/>
          <w:marTop w:val="0"/>
          <w:marBottom w:val="0"/>
          <w:divBdr>
            <w:top w:val="none" w:sz="0" w:space="0" w:color="auto"/>
            <w:left w:val="none" w:sz="0" w:space="0" w:color="auto"/>
            <w:bottom w:val="none" w:sz="0" w:space="0" w:color="auto"/>
            <w:right w:val="none" w:sz="0" w:space="0" w:color="auto"/>
          </w:divBdr>
        </w:div>
        <w:div w:id="827942316">
          <w:marLeft w:val="480"/>
          <w:marRight w:val="0"/>
          <w:marTop w:val="0"/>
          <w:marBottom w:val="0"/>
          <w:divBdr>
            <w:top w:val="none" w:sz="0" w:space="0" w:color="auto"/>
            <w:left w:val="none" w:sz="0" w:space="0" w:color="auto"/>
            <w:bottom w:val="none" w:sz="0" w:space="0" w:color="auto"/>
            <w:right w:val="none" w:sz="0" w:space="0" w:color="auto"/>
          </w:divBdr>
        </w:div>
        <w:div w:id="1818255673">
          <w:marLeft w:val="480"/>
          <w:marRight w:val="0"/>
          <w:marTop w:val="0"/>
          <w:marBottom w:val="0"/>
          <w:divBdr>
            <w:top w:val="none" w:sz="0" w:space="0" w:color="auto"/>
            <w:left w:val="none" w:sz="0" w:space="0" w:color="auto"/>
            <w:bottom w:val="none" w:sz="0" w:space="0" w:color="auto"/>
            <w:right w:val="none" w:sz="0" w:space="0" w:color="auto"/>
          </w:divBdr>
        </w:div>
        <w:div w:id="1316758526">
          <w:marLeft w:val="480"/>
          <w:marRight w:val="0"/>
          <w:marTop w:val="0"/>
          <w:marBottom w:val="0"/>
          <w:divBdr>
            <w:top w:val="none" w:sz="0" w:space="0" w:color="auto"/>
            <w:left w:val="none" w:sz="0" w:space="0" w:color="auto"/>
            <w:bottom w:val="none" w:sz="0" w:space="0" w:color="auto"/>
            <w:right w:val="none" w:sz="0" w:space="0" w:color="auto"/>
          </w:divBdr>
        </w:div>
      </w:divsChild>
    </w:div>
    <w:div w:id="284164579">
      <w:bodyDiv w:val="1"/>
      <w:marLeft w:val="0"/>
      <w:marRight w:val="0"/>
      <w:marTop w:val="0"/>
      <w:marBottom w:val="0"/>
      <w:divBdr>
        <w:top w:val="none" w:sz="0" w:space="0" w:color="auto"/>
        <w:left w:val="none" w:sz="0" w:space="0" w:color="auto"/>
        <w:bottom w:val="none" w:sz="0" w:space="0" w:color="auto"/>
        <w:right w:val="none" w:sz="0" w:space="0" w:color="auto"/>
      </w:divBdr>
    </w:div>
    <w:div w:id="284192302">
      <w:bodyDiv w:val="1"/>
      <w:marLeft w:val="0"/>
      <w:marRight w:val="0"/>
      <w:marTop w:val="0"/>
      <w:marBottom w:val="0"/>
      <w:divBdr>
        <w:top w:val="none" w:sz="0" w:space="0" w:color="auto"/>
        <w:left w:val="none" w:sz="0" w:space="0" w:color="auto"/>
        <w:bottom w:val="none" w:sz="0" w:space="0" w:color="auto"/>
        <w:right w:val="none" w:sz="0" w:space="0" w:color="auto"/>
      </w:divBdr>
    </w:div>
    <w:div w:id="284309078">
      <w:bodyDiv w:val="1"/>
      <w:marLeft w:val="0"/>
      <w:marRight w:val="0"/>
      <w:marTop w:val="0"/>
      <w:marBottom w:val="0"/>
      <w:divBdr>
        <w:top w:val="none" w:sz="0" w:space="0" w:color="auto"/>
        <w:left w:val="none" w:sz="0" w:space="0" w:color="auto"/>
        <w:bottom w:val="none" w:sz="0" w:space="0" w:color="auto"/>
        <w:right w:val="none" w:sz="0" w:space="0" w:color="auto"/>
      </w:divBdr>
    </w:div>
    <w:div w:id="284504230">
      <w:bodyDiv w:val="1"/>
      <w:marLeft w:val="0"/>
      <w:marRight w:val="0"/>
      <w:marTop w:val="0"/>
      <w:marBottom w:val="0"/>
      <w:divBdr>
        <w:top w:val="none" w:sz="0" w:space="0" w:color="auto"/>
        <w:left w:val="none" w:sz="0" w:space="0" w:color="auto"/>
        <w:bottom w:val="none" w:sz="0" w:space="0" w:color="auto"/>
        <w:right w:val="none" w:sz="0" w:space="0" w:color="auto"/>
      </w:divBdr>
      <w:divsChild>
        <w:div w:id="48385618">
          <w:marLeft w:val="480"/>
          <w:marRight w:val="0"/>
          <w:marTop w:val="0"/>
          <w:marBottom w:val="0"/>
          <w:divBdr>
            <w:top w:val="none" w:sz="0" w:space="0" w:color="auto"/>
            <w:left w:val="none" w:sz="0" w:space="0" w:color="auto"/>
            <w:bottom w:val="none" w:sz="0" w:space="0" w:color="auto"/>
            <w:right w:val="none" w:sz="0" w:space="0" w:color="auto"/>
          </w:divBdr>
        </w:div>
        <w:div w:id="53814906">
          <w:marLeft w:val="480"/>
          <w:marRight w:val="0"/>
          <w:marTop w:val="0"/>
          <w:marBottom w:val="0"/>
          <w:divBdr>
            <w:top w:val="none" w:sz="0" w:space="0" w:color="auto"/>
            <w:left w:val="none" w:sz="0" w:space="0" w:color="auto"/>
            <w:bottom w:val="none" w:sz="0" w:space="0" w:color="auto"/>
            <w:right w:val="none" w:sz="0" w:space="0" w:color="auto"/>
          </w:divBdr>
        </w:div>
        <w:div w:id="65147981">
          <w:marLeft w:val="480"/>
          <w:marRight w:val="0"/>
          <w:marTop w:val="0"/>
          <w:marBottom w:val="0"/>
          <w:divBdr>
            <w:top w:val="none" w:sz="0" w:space="0" w:color="auto"/>
            <w:left w:val="none" w:sz="0" w:space="0" w:color="auto"/>
            <w:bottom w:val="none" w:sz="0" w:space="0" w:color="auto"/>
            <w:right w:val="none" w:sz="0" w:space="0" w:color="auto"/>
          </w:divBdr>
        </w:div>
        <w:div w:id="73286433">
          <w:marLeft w:val="480"/>
          <w:marRight w:val="0"/>
          <w:marTop w:val="0"/>
          <w:marBottom w:val="0"/>
          <w:divBdr>
            <w:top w:val="none" w:sz="0" w:space="0" w:color="auto"/>
            <w:left w:val="none" w:sz="0" w:space="0" w:color="auto"/>
            <w:bottom w:val="none" w:sz="0" w:space="0" w:color="auto"/>
            <w:right w:val="none" w:sz="0" w:space="0" w:color="auto"/>
          </w:divBdr>
        </w:div>
        <w:div w:id="149637698">
          <w:marLeft w:val="480"/>
          <w:marRight w:val="0"/>
          <w:marTop w:val="0"/>
          <w:marBottom w:val="0"/>
          <w:divBdr>
            <w:top w:val="none" w:sz="0" w:space="0" w:color="auto"/>
            <w:left w:val="none" w:sz="0" w:space="0" w:color="auto"/>
            <w:bottom w:val="none" w:sz="0" w:space="0" w:color="auto"/>
            <w:right w:val="none" w:sz="0" w:space="0" w:color="auto"/>
          </w:divBdr>
        </w:div>
        <w:div w:id="159319994">
          <w:marLeft w:val="480"/>
          <w:marRight w:val="0"/>
          <w:marTop w:val="0"/>
          <w:marBottom w:val="0"/>
          <w:divBdr>
            <w:top w:val="none" w:sz="0" w:space="0" w:color="auto"/>
            <w:left w:val="none" w:sz="0" w:space="0" w:color="auto"/>
            <w:bottom w:val="none" w:sz="0" w:space="0" w:color="auto"/>
            <w:right w:val="none" w:sz="0" w:space="0" w:color="auto"/>
          </w:divBdr>
        </w:div>
        <w:div w:id="241642073">
          <w:marLeft w:val="480"/>
          <w:marRight w:val="0"/>
          <w:marTop w:val="0"/>
          <w:marBottom w:val="0"/>
          <w:divBdr>
            <w:top w:val="none" w:sz="0" w:space="0" w:color="auto"/>
            <w:left w:val="none" w:sz="0" w:space="0" w:color="auto"/>
            <w:bottom w:val="none" w:sz="0" w:space="0" w:color="auto"/>
            <w:right w:val="none" w:sz="0" w:space="0" w:color="auto"/>
          </w:divBdr>
        </w:div>
        <w:div w:id="269898957">
          <w:marLeft w:val="480"/>
          <w:marRight w:val="0"/>
          <w:marTop w:val="0"/>
          <w:marBottom w:val="0"/>
          <w:divBdr>
            <w:top w:val="none" w:sz="0" w:space="0" w:color="auto"/>
            <w:left w:val="none" w:sz="0" w:space="0" w:color="auto"/>
            <w:bottom w:val="none" w:sz="0" w:space="0" w:color="auto"/>
            <w:right w:val="none" w:sz="0" w:space="0" w:color="auto"/>
          </w:divBdr>
        </w:div>
        <w:div w:id="336345095">
          <w:marLeft w:val="480"/>
          <w:marRight w:val="0"/>
          <w:marTop w:val="0"/>
          <w:marBottom w:val="0"/>
          <w:divBdr>
            <w:top w:val="none" w:sz="0" w:space="0" w:color="auto"/>
            <w:left w:val="none" w:sz="0" w:space="0" w:color="auto"/>
            <w:bottom w:val="none" w:sz="0" w:space="0" w:color="auto"/>
            <w:right w:val="none" w:sz="0" w:space="0" w:color="auto"/>
          </w:divBdr>
        </w:div>
        <w:div w:id="367991850">
          <w:marLeft w:val="480"/>
          <w:marRight w:val="0"/>
          <w:marTop w:val="0"/>
          <w:marBottom w:val="0"/>
          <w:divBdr>
            <w:top w:val="none" w:sz="0" w:space="0" w:color="auto"/>
            <w:left w:val="none" w:sz="0" w:space="0" w:color="auto"/>
            <w:bottom w:val="none" w:sz="0" w:space="0" w:color="auto"/>
            <w:right w:val="none" w:sz="0" w:space="0" w:color="auto"/>
          </w:divBdr>
        </w:div>
        <w:div w:id="378945211">
          <w:marLeft w:val="480"/>
          <w:marRight w:val="0"/>
          <w:marTop w:val="0"/>
          <w:marBottom w:val="0"/>
          <w:divBdr>
            <w:top w:val="none" w:sz="0" w:space="0" w:color="auto"/>
            <w:left w:val="none" w:sz="0" w:space="0" w:color="auto"/>
            <w:bottom w:val="none" w:sz="0" w:space="0" w:color="auto"/>
            <w:right w:val="none" w:sz="0" w:space="0" w:color="auto"/>
          </w:divBdr>
        </w:div>
        <w:div w:id="385764367">
          <w:marLeft w:val="480"/>
          <w:marRight w:val="0"/>
          <w:marTop w:val="0"/>
          <w:marBottom w:val="0"/>
          <w:divBdr>
            <w:top w:val="none" w:sz="0" w:space="0" w:color="auto"/>
            <w:left w:val="none" w:sz="0" w:space="0" w:color="auto"/>
            <w:bottom w:val="none" w:sz="0" w:space="0" w:color="auto"/>
            <w:right w:val="none" w:sz="0" w:space="0" w:color="auto"/>
          </w:divBdr>
        </w:div>
        <w:div w:id="419840614">
          <w:marLeft w:val="480"/>
          <w:marRight w:val="0"/>
          <w:marTop w:val="0"/>
          <w:marBottom w:val="0"/>
          <w:divBdr>
            <w:top w:val="none" w:sz="0" w:space="0" w:color="auto"/>
            <w:left w:val="none" w:sz="0" w:space="0" w:color="auto"/>
            <w:bottom w:val="none" w:sz="0" w:space="0" w:color="auto"/>
            <w:right w:val="none" w:sz="0" w:space="0" w:color="auto"/>
          </w:divBdr>
        </w:div>
        <w:div w:id="434447305">
          <w:marLeft w:val="480"/>
          <w:marRight w:val="0"/>
          <w:marTop w:val="0"/>
          <w:marBottom w:val="0"/>
          <w:divBdr>
            <w:top w:val="none" w:sz="0" w:space="0" w:color="auto"/>
            <w:left w:val="none" w:sz="0" w:space="0" w:color="auto"/>
            <w:bottom w:val="none" w:sz="0" w:space="0" w:color="auto"/>
            <w:right w:val="none" w:sz="0" w:space="0" w:color="auto"/>
          </w:divBdr>
        </w:div>
        <w:div w:id="489636483">
          <w:marLeft w:val="480"/>
          <w:marRight w:val="0"/>
          <w:marTop w:val="0"/>
          <w:marBottom w:val="0"/>
          <w:divBdr>
            <w:top w:val="none" w:sz="0" w:space="0" w:color="auto"/>
            <w:left w:val="none" w:sz="0" w:space="0" w:color="auto"/>
            <w:bottom w:val="none" w:sz="0" w:space="0" w:color="auto"/>
            <w:right w:val="none" w:sz="0" w:space="0" w:color="auto"/>
          </w:divBdr>
        </w:div>
        <w:div w:id="511337298">
          <w:marLeft w:val="480"/>
          <w:marRight w:val="0"/>
          <w:marTop w:val="0"/>
          <w:marBottom w:val="0"/>
          <w:divBdr>
            <w:top w:val="none" w:sz="0" w:space="0" w:color="auto"/>
            <w:left w:val="none" w:sz="0" w:space="0" w:color="auto"/>
            <w:bottom w:val="none" w:sz="0" w:space="0" w:color="auto"/>
            <w:right w:val="none" w:sz="0" w:space="0" w:color="auto"/>
          </w:divBdr>
        </w:div>
        <w:div w:id="519200707">
          <w:marLeft w:val="480"/>
          <w:marRight w:val="0"/>
          <w:marTop w:val="0"/>
          <w:marBottom w:val="0"/>
          <w:divBdr>
            <w:top w:val="none" w:sz="0" w:space="0" w:color="auto"/>
            <w:left w:val="none" w:sz="0" w:space="0" w:color="auto"/>
            <w:bottom w:val="none" w:sz="0" w:space="0" w:color="auto"/>
            <w:right w:val="none" w:sz="0" w:space="0" w:color="auto"/>
          </w:divBdr>
        </w:div>
        <w:div w:id="561672438">
          <w:marLeft w:val="480"/>
          <w:marRight w:val="0"/>
          <w:marTop w:val="0"/>
          <w:marBottom w:val="0"/>
          <w:divBdr>
            <w:top w:val="none" w:sz="0" w:space="0" w:color="auto"/>
            <w:left w:val="none" w:sz="0" w:space="0" w:color="auto"/>
            <w:bottom w:val="none" w:sz="0" w:space="0" w:color="auto"/>
            <w:right w:val="none" w:sz="0" w:space="0" w:color="auto"/>
          </w:divBdr>
        </w:div>
        <w:div w:id="588200774">
          <w:marLeft w:val="480"/>
          <w:marRight w:val="0"/>
          <w:marTop w:val="0"/>
          <w:marBottom w:val="0"/>
          <w:divBdr>
            <w:top w:val="none" w:sz="0" w:space="0" w:color="auto"/>
            <w:left w:val="none" w:sz="0" w:space="0" w:color="auto"/>
            <w:bottom w:val="none" w:sz="0" w:space="0" w:color="auto"/>
            <w:right w:val="none" w:sz="0" w:space="0" w:color="auto"/>
          </w:divBdr>
        </w:div>
        <w:div w:id="589243278">
          <w:marLeft w:val="480"/>
          <w:marRight w:val="0"/>
          <w:marTop w:val="0"/>
          <w:marBottom w:val="0"/>
          <w:divBdr>
            <w:top w:val="none" w:sz="0" w:space="0" w:color="auto"/>
            <w:left w:val="none" w:sz="0" w:space="0" w:color="auto"/>
            <w:bottom w:val="none" w:sz="0" w:space="0" w:color="auto"/>
            <w:right w:val="none" w:sz="0" w:space="0" w:color="auto"/>
          </w:divBdr>
        </w:div>
        <w:div w:id="620959890">
          <w:marLeft w:val="480"/>
          <w:marRight w:val="0"/>
          <w:marTop w:val="0"/>
          <w:marBottom w:val="0"/>
          <w:divBdr>
            <w:top w:val="none" w:sz="0" w:space="0" w:color="auto"/>
            <w:left w:val="none" w:sz="0" w:space="0" w:color="auto"/>
            <w:bottom w:val="none" w:sz="0" w:space="0" w:color="auto"/>
            <w:right w:val="none" w:sz="0" w:space="0" w:color="auto"/>
          </w:divBdr>
        </w:div>
        <w:div w:id="636763523">
          <w:marLeft w:val="480"/>
          <w:marRight w:val="0"/>
          <w:marTop w:val="0"/>
          <w:marBottom w:val="0"/>
          <w:divBdr>
            <w:top w:val="none" w:sz="0" w:space="0" w:color="auto"/>
            <w:left w:val="none" w:sz="0" w:space="0" w:color="auto"/>
            <w:bottom w:val="none" w:sz="0" w:space="0" w:color="auto"/>
            <w:right w:val="none" w:sz="0" w:space="0" w:color="auto"/>
          </w:divBdr>
        </w:div>
        <w:div w:id="667753862">
          <w:marLeft w:val="480"/>
          <w:marRight w:val="0"/>
          <w:marTop w:val="0"/>
          <w:marBottom w:val="0"/>
          <w:divBdr>
            <w:top w:val="none" w:sz="0" w:space="0" w:color="auto"/>
            <w:left w:val="none" w:sz="0" w:space="0" w:color="auto"/>
            <w:bottom w:val="none" w:sz="0" w:space="0" w:color="auto"/>
            <w:right w:val="none" w:sz="0" w:space="0" w:color="auto"/>
          </w:divBdr>
        </w:div>
        <w:div w:id="744448334">
          <w:marLeft w:val="480"/>
          <w:marRight w:val="0"/>
          <w:marTop w:val="0"/>
          <w:marBottom w:val="0"/>
          <w:divBdr>
            <w:top w:val="none" w:sz="0" w:space="0" w:color="auto"/>
            <w:left w:val="none" w:sz="0" w:space="0" w:color="auto"/>
            <w:bottom w:val="none" w:sz="0" w:space="0" w:color="auto"/>
            <w:right w:val="none" w:sz="0" w:space="0" w:color="auto"/>
          </w:divBdr>
        </w:div>
        <w:div w:id="764232050">
          <w:marLeft w:val="480"/>
          <w:marRight w:val="0"/>
          <w:marTop w:val="0"/>
          <w:marBottom w:val="0"/>
          <w:divBdr>
            <w:top w:val="none" w:sz="0" w:space="0" w:color="auto"/>
            <w:left w:val="none" w:sz="0" w:space="0" w:color="auto"/>
            <w:bottom w:val="none" w:sz="0" w:space="0" w:color="auto"/>
            <w:right w:val="none" w:sz="0" w:space="0" w:color="auto"/>
          </w:divBdr>
        </w:div>
        <w:div w:id="779566029">
          <w:marLeft w:val="480"/>
          <w:marRight w:val="0"/>
          <w:marTop w:val="0"/>
          <w:marBottom w:val="0"/>
          <w:divBdr>
            <w:top w:val="none" w:sz="0" w:space="0" w:color="auto"/>
            <w:left w:val="none" w:sz="0" w:space="0" w:color="auto"/>
            <w:bottom w:val="none" w:sz="0" w:space="0" w:color="auto"/>
            <w:right w:val="none" w:sz="0" w:space="0" w:color="auto"/>
          </w:divBdr>
        </w:div>
        <w:div w:id="783887112">
          <w:marLeft w:val="480"/>
          <w:marRight w:val="0"/>
          <w:marTop w:val="0"/>
          <w:marBottom w:val="0"/>
          <w:divBdr>
            <w:top w:val="none" w:sz="0" w:space="0" w:color="auto"/>
            <w:left w:val="none" w:sz="0" w:space="0" w:color="auto"/>
            <w:bottom w:val="none" w:sz="0" w:space="0" w:color="auto"/>
            <w:right w:val="none" w:sz="0" w:space="0" w:color="auto"/>
          </w:divBdr>
        </w:div>
        <w:div w:id="798693472">
          <w:marLeft w:val="480"/>
          <w:marRight w:val="0"/>
          <w:marTop w:val="0"/>
          <w:marBottom w:val="0"/>
          <w:divBdr>
            <w:top w:val="none" w:sz="0" w:space="0" w:color="auto"/>
            <w:left w:val="none" w:sz="0" w:space="0" w:color="auto"/>
            <w:bottom w:val="none" w:sz="0" w:space="0" w:color="auto"/>
            <w:right w:val="none" w:sz="0" w:space="0" w:color="auto"/>
          </w:divBdr>
        </w:div>
        <w:div w:id="828640142">
          <w:marLeft w:val="480"/>
          <w:marRight w:val="0"/>
          <w:marTop w:val="0"/>
          <w:marBottom w:val="0"/>
          <w:divBdr>
            <w:top w:val="none" w:sz="0" w:space="0" w:color="auto"/>
            <w:left w:val="none" w:sz="0" w:space="0" w:color="auto"/>
            <w:bottom w:val="none" w:sz="0" w:space="0" w:color="auto"/>
            <w:right w:val="none" w:sz="0" w:space="0" w:color="auto"/>
          </w:divBdr>
        </w:div>
        <w:div w:id="828834856">
          <w:marLeft w:val="480"/>
          <w:marRight w:val="0"/>
          <w:marTop w:val="0"/>
          <w:marBottom w:val="0"/>
          <w:divBdr>
            <w:top w:val="none" w:sz="0" w:space="0" w:color="auto"/>
            <w:left w:val="none" w:sz="0" w:space="0" w:color="auto"/>
            <w:bottom w:val="none" w:sz="0" w:space="0" w:color="auto"/>
            <w:right w:val="none" w:sz="0" w:space="0" w:color="auto"/>
          </w:divBdr>
        </w:div>
        <w:div w:id="842284576">
          <w:marLeft w:val="480"/>
          <w:marRight w:val="0"/>
          <w:marTop w:val="0"/>
          <w:marBottom w:val="0"/>
          <w:divBdr>
            <w:top w:val="none" w:sz="0" w:space="0" w:color="auto"/>
            <w:left w:val="none" w:sz="0" w:space="0" w:color="auto"/>
            <w:bottom w:val="none" w:sz="0" w:space="0" w:color="auto"/>
            <w:right w:val="none" w:sz="0" w:space="0" w:color="auto"/>
          </w:divBdr>
        </w:div>
        <w:div w:id="913319306">
          <w:marLeft w:val="480"/>
          <w:marRight w:val="0"/>
          <w:marTop w:val="0"/>
          <w:marBottom w:val="0"/>
          <w:divBdr>
            <w:top w:val="none" w:sz="0" w:space="0" w:color="auto"/>
            <w:left w:val="none" w:sz="0" w:space="0" w:color="auto"/>
            <w:bottom w:val="none" w:sz="0" w:space="0" w:color="auto"/>
            <w:right w:val="none" w:sz="0" w:space="0" w:color="auto"/>
          </w:divBdr>
        </w:div>
        <w:div w:id="950630774">
          <w:marLeft w:val="480"/>
          <w:marRight w:val="0"/>
          <w:marTop w:val="0"/>
          <w:marBottom w:val="0"/>
          <w:divBdr>
            <w:top w:val="none" w:sz="0" w:space="0" w:color="auto"/>
            <w:left w:val="none" w:sz="0" w:space="0" w:color="auto"/>
            <w:bottom w:val="none" w:sz="0" w:space="0" w:color="auto"/>
            <w:right w:val="none" w:sz="0" w:space="0" w:color="auto"/>
          </w:divBdr>
        </w:div>
        <w:div w:id="950665643">
          <w:marLeft w:val="480"/>
          <w:marRight w:val="0"/>
          <w:marTop w:val="0"/>
          <w:marBottom w:val="0"/>
          <w:divBdr>
            <w:top w:val="none" w:sz="0" w:space="0" w:color="auto"/>
            <w:left w:val="none" w:sz="0" w:space="0" w:color="auto"/>
            <w:bottom w:val="none" w:sz="0" w:space="0" w:color="auto"/>
            <w:right w:val="none" w:sz="0" w:space="0" w:color="auto"/>
          </w:divBdr>
        </w:div>
        <w:div w:id="956254067">
          <w:marLeft w:val="480"/>
          <w:marRight w:val="0"/>
          <w:marTop w:val="0"/>
          <w:marBottom w:val="0"/>
          <w:divBdr>
            <w:top w:val="none" w:sz="0" w:space="0" w:color="auto"/>
            <w:left w:val="none" w:sz="0" w:space="0" w:color="auto"/>
            <w:bottom w:val="none" w:sz="0" w:space="0" w:color="auto"/>
            <w:right w:val="none" w:sz="0" w:space="0" w:color="auto"/>
          </w:divBdr>
        </w:div>
        <w:div w:id="964963259">
          <w:marLeft w:val="480"/>
          <w:marRight w:val="0"/>
          <w:marTop w:val="0"/>
          <w:marBottom w:val="0"/>
          <w:divBdr>
            <w:top w:val="none" w:sz="0" w:space="0" w:color="auto"/>
            <w:left w:val="none" w:sz="0" w:space="0" w:color="auto"/>
            <w:bottom w:val="none" w:sz="0" w:space="0" w:color="auto"/>
            <w:right w:val="none" w:sz="0" w:space="0" w:color="auto"/>
          </w:divBdr>
        </w:div>
        <w:div w:id="984354116">
          <w:marLeft w:val="480"/>
          <w:marRight w:val="0"/>
          <w:marTop w:val="0"/>
          <w:marBottom w:val="0"/>
          <w:divBdr>
            <w:top w:val="none" w:sz="0" w:space="0" w:color="auto"/>
            <w:left w:val="none" w:sz="0" w:space="0" w:color="auto"/>
            <w:bottom w:val="none" w:sz="0" w:space="0" w:color="auto"/>
            <w:right w:val="none" w:sz="0" w:space="0" w:color="auto"/>
          </w:divBdr>
        </w:div>
        <w:div w:id="1017392098">
          <w:marLeft w:val="480"/>
          <w:marRight w:val="0"/>
          <w:marTop w:val="0"/>
          <w:marBottom w:val="0"/>
          <w:divBdr>
            <w:top w:val="none" w:sz="0" w:space="0" w:color="auto"/>
            <w:left w:val="none" w:sz="0" w:space="0" w:color="auto"/>
            <w:bottom w:val="none" w:sz="0" w:space="0" w:color="auto"/>
            <w:right w:val="none" w:sz="0" w:space="0" w:color="auto"/>
          </w:divBdr>
        </w:div>
        <w:div w:id="1058238012">
          <w:marLeft w:val="480"/>
          <w:marRight w:val="0"/>
          <w:marTop w:val="0"/>
          <w:marBottom w:val="0"/>
          <w:divBdr>
            <w:top w:val="none" w:sz="0" w:space="0" w:color="auto"/>
            <w:left w:val="none" w:sz="0" w:space="0" w:color="auto"/>
            <w:bottom w:val="none" w:sz="0" w:space="0" w:color="auto"/>
            <w:right w:val="none" w:sz="0" w:space="0" w:color="auto"/>
          </w:divBdr>
        </w:div>
        <w:div w:id="1087270285">
          <w:marLeft w:val="480"/>
          <w:marRight w:val="0"/>
          <w:marTop w:val="0"/>
          <w:marBottom w:val="0"/>
          <w:divBdr>
            <w:top w:val="none" w:sz="0" w:space="0" w:color="auto"/>
            <w:left w:val="none" w:sz="0" w:space="0" w:color="auto"/>
            <w:bottom w:val="none" w:sz="0" w:space="0" w:color="auto"/>
            <w:right w:val="none" w:sz="0" w:space="0" w:color="auto"/>
          </w:divBdr>
        </w:div>
        <w:div w:id="1131553937">
          <w:marLeft w:val="480"/>
          <w:marRight w:val="0"/>
          <w:marTop w:val="0"/>
          <w:marBottom w:val="0"/>
          <w:divBdr>
            <w:top w:val="none" w:sz="0" w:space="0" w:color="auto"/>
            <w:left w:val="none" w:sz="0" w:space="0" w:color="auto"/>
            <w:bottom w:val="none" w:sz="0" w:space="0" w:color="auto"/>
            <w:right w:val="none" w:sz="0" w:space="0" w:color="auto"/>
          </w:divBdr>
        </w:div>
        <w:div w:id="1148127762">
          <w:marLeft w:val="480"/>
          <w:marRight w:val="0"/>
          <w:marTop w:val="0"/>
          <w:marBottom w:val="0"/>
          <w:divBdr>
            <w:top w:val="none" w:sz="0" w:space="0" w:color="auto"/>
            <w:left w:val="none" w:sz="0" w:space="0" w:color="auto"/>
            <w:bottom w:val="none" w:sz="0" w:space="0" w:color="auto"/>
            <w:right w:val="none" w:sz="0" w:space="0" w:color="auto"/>
          </w:divBdr>
        </w:div>
        <w:div w:id="1169323776">
          <w:marLeft w:val="480"/>
          <w:marRight w:val="0"/>
          <w:marTop w:val="0"/>
          <w:marBottom w:val="0"/>
          <w:divBdr>
            <w:top w:val="none" w:sz="0" w:space="0" w:color="auto"/>
            <w:left w:val="none" w:sz="0" w:space="0" w:color="auto"/>
            <w:bottom w:val="none" w:sz="0" w:space="0" w:color="auto"/>
            <w:right w:val="none" w:sz="0" w:space="0" w:color="auto"/>
          </w:divBdr>
        </w:div>
        <w:div w:id="1180435110">
          <w:marLeft w:val="480"/>
          <w:marRight w:val="0"/>
          <w:marTop w:val="0"/>
          <w:marBottom w:val="0"/>
          <w:divBdr>
            <w:top w:val="none" w:sz="0" w:space="0" w:color="auto"/>
            <w:left w:val="none" w:sz="0" w:space="0" w:color="auto"/>
            <w:bottom w:val="none" w:sz="0" w:space="0" w:color="auto"/>
            <w:right w:val="none" w:sz="0" w:space="0" w:color="auto"/>
          </w:divBdr>
        </w:div>
        <w:div w:id="1359697572">
          <w:marLeft w:val="480"/>
          <w:marRight w:val="0"/>
          <w:marTop w:val="0"/>
          <w:marBottom w:val="0"/>
          <w:divBdr>
            <w:top w:val="none" w:sz="0" w:space="0" w:color="auto"/>
            <w:left w:val="none" w:sz="0" w:space="0" w:color="auto"/>
            <w:bottom w:val="none" w:sz="0" w:space="0" w:color="auto"/>
            <w:right w:val="none" w:sz="0" w:space="0" w:color="auto"/>
          </w:divBdr>
        </w:div>
        <w:div w:id="1383098742">
          <w:marLeft w:val="480"/>
          <w:marRight w:val="0"/>
          <w:marTop w:val="0"/>
          <w:marBottom w:val="0"/>
          <w:divBdr>
            <w:top w:val="none" w:sz="0" w:space="0" w:color="auto"/>
            <w:left w:val="none" w:sz="0" w:space="0" w:color="auto"/>
            <w:bottom w:val="none" w:sz="0" w:space="0" w:color="auto"/>
            <w:right w:val="none" w:sz="0" w:space="0" w:color="auto"/>
          </w:divBdr>
        </w:div>
        <w:div w:id="1384062649">
          <w:marLeft w:val="480"/>
          <w:marRight w:val="0"/>
          <w:marTop w:val="0"/>
          <w:marBottom w:val="0"/>
          <w:divBdr>
            <w:top w:val="none" w:sz="0" w:space="0" w:color="auto"/>
            <w:left w:val="none" w:sz="0" w:space="0" w:color="auto"/>
            <w:bottom w:val="none" w:sz="0" w:space="0" w:color="auto"/>
            <w:right w:val="none" w:sz="0" w:space="0" w:color="auto"/>
          </w:divBdr>
        </w:div>
        <w:div w:id="1399473845">
          <w:marLeft w:val="480"/>
          <w:marRight w:val="0"/>
          <w:marTop w:val="0"/>
          <w:marBottom w:val="0"/>
          <w:divBdr>
            <w:top w:val="none" w:sz="0" w:space="0" w:color="auto"/>
            <w:left w:val="none" w:sz="0" w:space="0" w:color="auto"/>
            <w:bottom w:val="none" w:sz="0" w:space="0" w:color="auto"/>
            <w:right w:val="none" w:sz="0" w:space="0" w:color="auto"/>
          </w:divBdr>
        </w:div>
        <w:div w:id="1401561833">
          <w:marLeft w:val="480"/>
          <w:marRight w:val="0"/>
          <w:marTop w:val="0"/>
          <w:marBottom w:val="0"/>
          <w:divBdr>
            <w:top w:val="none" w:sz="0" w:space="0" w:color="auto"/>
            <w:left w:val="none" w:sz="0" w:space="0" w:color="auto"/>
            <w:bottom w:val="none" w:sz="0" w:space="0" w:color="auto"/>
            <w:right w:val="none" w:sz="0" w:space="0" w:color="auto"/>
          </w:divBdr>
        </w:div>
      </w:divsChild>
    </w:div>
    <w:div w:id="284505467">
      <w:bodyDiv w:val="1"/>
      <w:marLeft w:val="0"/>
      <w:marRight w:val="0"/>
      <w:marTop w:val="0"/>
      <w:marBottom w:val="0"/>
      <w:divBdr>
        <w:top w:val="none" w:sz="0" w:space="0" w:color="auto"/>
        <w:left w:val="none" w:sz="0" w:space="0" w:color="auto"/>
        <w:bottom w:val="none" w:sz="0" w:space="0" w:color="auto"/>
        <w:right w:val="none" w:sz="0" w:space="0" w:color="auto"/>
      </w:divBdr>
    </w:div>
    <w:div w:id="284627920">
      <w:bodyDiv w:val="1"/>
      <w:marLeft w:val="0"/>
      <w:marRight w:val="0"/>
      <w:marTop w:val="0"/>
      <w:marBottom w:val="0"/>
      <w:divBdr>
        <w:top w:val="none" w:sz="0" w:space="0" w:color="auto"/>
        <w:left w:val="none" w:sz="0" w:space="0" w:color="auto"/>
        <w:bottom w:val="none" w:sz="0" w:space="0" w:color="auto"/>
        <w:right w:val="none" w:sz="0" w:space="0" w:color="auto"/>
      </w:divBdr>
    </w:div>
    <w:div w:id="284696903">
      <w:bodyDiv w:val="1"/>
      <w:marLeft w:val="0"/>
      <w:marRight w:val="0"/>
      <w:marTop w:val="0"/>
      <w:marBottom w:val="0"/>
      <w:divBdr>
        <w:top w:val="none" w:sz="0" w:space="0" w:color="auto"/>
        <w:left w:val="none" w:sz="0" w:space="0" w:color="auto"/>
        <w:bottom w:val="none" w:sz="0" w:space="0" w:color="auto"/>
        <w:right w:val="none" w:sz="0" w:space="0" w:color="auto"/>
      </w:divBdr>
    </w:div>
    <w:div w:id="284848722">
      <w:bodyDiv w:val="1"/>
      <w:marLeft w:val="0"/>
      <w:marRight w:val="0"/>
      <w:marTop w:val="0"/>
      <w:marBottom w:val="0"/>
      <w:divBdr>
        <w:top w:val="none" w:sz="0" w:space="0" w:color="auto"/>
        <w:left w:val="none" w:sz="0" w:space="0" w:color="auto"/>
        <w:bottom w:val="none" w:sz="0" w:space="0" w:color="auto"/>
        <w:right w:val="none" w:sz="0" w:space="0" w:color="auto"/>
      </w:divBdr>
    </w:div>
    <w:div w:id="284849830">
      <w:bodyDiv w:val="1"/>
      <w:marLeft w:val="0"/>
      <w:marRight w:val="0"/>
      <w:marTop w:val="0"/>
      <w:marBottom w:val="0"/>
      <w:divBdr>
        <w:top w:val="none" w:sz="0" w:space="0" w:color="auto"/>
        <w:left w:val="none" w:sz="0" w:space="0" w:color="auto"/>
        <w:bottom w:val="none" w:sz="0" w:space="0" w:color="auto"/>
        <w:right w:val="none" w:sz="0" w:space="0" w:color="auto"/>
      </w:divBdr>
    </w:div>
    <w:div w:id="284893193">
      <w:bodyDiv w:val="1"/>
      <w:marLeft w:val="0"/>
      <w:marRight w:val="0"/>
      <w:marTop w:val="0"/>
      <w:marBottom w:val="0"/>
      <w:divBdr>
        <w:top w:val="none" w:sz="0" w:space="0" w:color="auto"/>
        <w:left w:val="none" w:sz="0" w:space="0" w:color="auto"/>
        <w:bottom w:val="none" w:sz="0" w:space="0" w:color="auto"/>
        <w:right w:val="none" w:sz="0" w:space="0" w:color="auto"/>
      </w:divBdr>
    </w:div>
    <w:div w:id="284968631">
      <w:bodyDiv w:val="1"/>
      <w:marLeft w:val="0"/>
      <w:marRight w:val="0"/>
      <w:marTop w:val="0"/>
      <w:marBottom w:val="0"/>
      <w:divBdr>
        <w:top w:val="none" w:sz="0" w:space="0" w:color="auto"/>
        <w:left w:val="none" w:sz="0" w:space="0" w:color="auto"/>
        <w:bottom w:val="none" w:sz="0" w:space="0" w:color="auto"/>
        <w:right w:val="none" w:sz="0" w:space="0" w:color="auto"/>
      </w:divBdr>
    </w:div>
    <w:div w:id="284968672">
      <w:bodyDiv w:val="1"/>
      <w:marLeft w:val="0"/>
      <w:marRight w:val="0"/>
      <w:marTop w:val="0"/>
      <w:marBottom w:val="0"/>
      <w:divBdr>
        <w:top w:val="none" w:sz="0" w:space="0" w:color="auto"/>
        <w:left w:val="none" w:sz="0" w:space="0" w:color="auto"/>
        <w:bottom w:val="none" w:sz="0" w:space="0" w:color="auto"/>
        <w:right w:val="none" w:sz="0" w:space="0" w:color="auto"/>
      </w:divBdr>
    </w:div>
    <w:div w:id="285158991">
      <w:bodyDiv w:val="1"/>
      <w:marLeft w:val="0"/>
      <w:marRight w:val="0"/>
      <w:marTop w:val="0"/>
      <w:marBottom w:val="0"/>
      <w:divBdr>
        <w:top w:val="none" w:sz="0" w:space="0" w:color="auto"/>
        <w:left w:val="none" w:sz="0" w:space="0" w:color="auto"/>
        <w:bottom w:val="none" w:sz="0" w:space="0" w:color="auto"/>
        <w:right w:val="none" w:sz="0" w:space="0" w:color="auto"/>
      </w:divBdr>
    </w:div>
    <w:div w:id="285359374">
      <w:bodyDiv w:val="1"/>
      <w:marLeft w:val="0"/>
      <w:marRight w:val="0"/>
      <w:marTop w:val="0"/>
      <w:marBottom w:val="0"/>
      <w:divBdr>
        <w:top w:val="none" w:sz="0" w:space="0" w:color="auto"/>
        <w:left w:val="none" w:sz="0" w:space="0" w:color="auto"/>
        <w:bottom w:val="none" w:sz="0" w:space="0" w:color="auto"/>
        <w:right w:val="none" w:sz="0" w:space="0" w:color="auto"/>
      </w:divBdr>
    </w:div>
    <w:div w:id="285359525">
      <w:bodyDiv w:val="1"/>
      <w:marLeft w:val="0"/>
      <w:marRight w:val="0"/>
      <w:marTop w:val="0"/>
      <w:marBottom w:val="0"/>
      <w:divBdr>
        <w:top w:val="none" w:sz="0" w:space="0" w:color="auto"/>
        <w:left w:val="none" w:sz="0" w:space="0" w:color="auto"/>
        <w:bottom w:val="none" w:sz="0" w:space="0" w:color="auto"/>
        <w:right w:val="none" w:sz="0" w:space="0" w:color="auto"/>
      </w:divBdr>
    </w:div>
    <w:div w:id="285432500">
      <w:bodyDiv w:val="1"/>
      <w:marLeft w:val="0"/>
      <w:marRight w:val="0"/>
      <w:marTop w:val="0"/>
      <w:marBottom w:val="0"/>
      <w:divBdr>
        <w:top w:val="none" w:sz="0" w:space="0" w:color="auto"/>
        <w:left w:val="none" w:sz="0" w:space="0" w:color="auto"/>
        <w:bottom w:val="none" w:sz="0" w:space="0" w:color="auto"/>
        <w:right w:val="none" w:sz="0" w:space="0" w:color="auto"/>
      </w:divBdr>
    </w:div>
    <w:div w:id="286085124">
      <w:bodyDiv w:val="1"/>
      <w:marLeft w:val="0"/>
      <w:marRight w:val="0"/>
      <w:marTop w:val="0"/>
      <w:marBottom w:val="0"/>
      <w:divBdr>
        <w:top w:val="none" w:sz="0" w:space="0" w:color="auto"/>
        <w:left w:val="none" w:sz="0" w:space="0" w:color="auto"/>
        <w:bottom w:val="none" w:sz="0" w:space="0" w:color="auto"/>
        <w:right w:val="none" w:sz="0" w:space="0" w:color="auto"/>
      </w:divBdr>
    </w:div>
    <w:div w:id="286476115">
      <w:bodyDiv w:val="1"/>
      <w:marLeft w:val="0"/>
      <w:marRight w:val="0"/>
      <w:marTop w:val="0"/>
      <w:marBottom w:val="0"/>
      <w:divBdr>
        <w:top w:val="none" w:sz="0" w:space="0" w:color="auto"/>
        <w:left w:val="none" w:sz="0" w:space="0" w:color="auto"/>
        <w:bottom w:val="none" w:sz="0" w:space="0" w:color="auto"/>
        <w:right w:val="none" w:sz="0" w:space="0" w:color="auto"/>
      </w:divBdr>
    </w:div>
    <w:div w:id="286662481">
      <w:bodyDiv w:val="1"/>
      <w:marLeft w:val="0"/>
      <w:marRight w:val="0"/>
      <w:marTop w:val="0"/>
      <w:marBottom w:val="0"/>
      <w:divBdr>
        <w:top w:val="none" w:sz="0" w:space="0" w:color="auto"/>
        <w:left w:val="none" w:sz="0" w:space="0" w:color="auto"/>
        <w:bottom w:val="none" w:sz="0" w:space="0" w:color="auto"/>
        <w:right w:val="none" w:sz="0" w:space="0" w:color="auto"/>
      </w:divBdr>
    </w:div>
    <w:div w:id="287005458">
      <w:bodyDiv w:val="1"/>
      <w:marLeft w:val="0"/>
      <w:marRight w:val="0"/>
      <w:marTop w:val="0"/>
      <w:marBottom w:val="0"/>
      <w:divBdr>
        <w:top w:val="none" w:sz="0" w:space="0" w:color="auto"/>
        <w:left w:val="none" w:sz="0" w:space="0" w:color="auto"/>
        <w:bottom w:val="none" w:sz="0" w:space="0" w:color="auto"/>
        <w:right w:val="none" w:sz="0" w:space="0" w:color="auto"/>
      </w:divBdr>
    </w:div>
    <w:div w:id="287200156">
      <w:bodyDiv w:val="1"/>
      <w:marLeft w:val="0"/>
      <w:marRight w:val="0"/>
      <w:marTop w:val="0"/>
      <w:marBottom w:val="0"/>
      <w:divBdr>
        <w:top w:val="none" w:sz="0" w:space="0" w:color="auto"/>
        <w:left w:val="none" w:sz="0" w:space="0" w:color="auto"/>
        <w:bottom w:val="none" w:sz="0" w:space="0" w:color="auto"/>
        <w:right w:val="none" w:sz="0" w:space="0" w:color="auto"/>
      </w:divBdr>
    </w:div>
    <w:div w:id="287202742">
      <w:bodyDiv w:val="1"/>
      <w:marLeft w:val="0"/>
      <w:marRight w:val="0"/>
      <w:marTop w:val="0"/>
      <w:marBottom w:val="0"/>
      <w:divBdr>
        <w:top w:val="none" w:sz="0" w:space="0" w:color="auto"/>
        <w:left w:val="none" w:sz="0" w:space="0" w:color="auto"/>
        <w:bottom w:val="none" w:sz="0" w:space="0" w:color="auto"/>
        <w:right w:val="none" w:sz="0" w:space="0" w:color="auto"/>
      </w:divBdr>
    </w:div>
    <w:div w:id="287203335">
      <w:bodyDiv w:val="1"/>
      <w:marLeft w:val="0"/>
      <w:marRight w:val="0"/>
      <w:marTop w:val="0"/>
      <w:marBottom w:val="0"/>
      <w:divBdr>
        <w:top w:val="none" w:sz="0" w:space="0" w:color="auto"/>
        <w:left w:val="none" w:sz="0" w:space="0" w:color="auto"/>
        <w:bottom w:val="none" w:sz="0" w:space="0" w:color="auto"/>
        <w:right w:val="none" w:sz="0" w:space="0" w:color="auto"/>
      </w:divBdr>
    </w:div>
    <w:div w:id="287275694">
      <w:bodyDiv w:val="1"/>
      <w:marLeft w:val="0"/>
      <w:marRight w:val="0"/>
      <w:marTop w:val="0"/>
      <w:marBottom w:val="0"/>
      <w:divBdr>
        <w:top w:val="none" w:sz="0" w:space="0" w:color="auto"/>
        <w:left w:val="none" w:sz="0" w:space="0" w:color="auto"/>
        <w:bottom w:val="none" w:sz="0" w:space="0" w:color="auto"/>
        <w:right w:val="none" w:sz="0" w:space="0" w:color="auto"/>
      </w:divBdr>
    </w:div>
    <w:div w:id="287399663">
      <w:bodyDiv w:val="1"/>
      <w:marLeft w:val="0"/>
      <w:marRight w:val="0"/>
      <w:marTop w:val="0"/>
      <w:marBottom w:val="0"/>
      <w:divBdr>
        <w:top w:val="none" w:sz="0" w:space="0" w:color="auto"/>
        <w:left w:val="none" w:sz="0" w:space="0" w:color="auto"/>
        <w:bottom w:val="none" w:sz="0" w:space="0" w:color="auto"/>
        <w:right w:val="none" w:sz="0" w:space="0" w:color="auto"/>
      </w:divBdr>
    </w:div>
    <w:div w:id="287857288">
      <w:bodyDiv w:val="1"/>
      <w:marLeft w:val="0"/>
      <w:marRight w:val="0"/>
      <w:marTop w:val="0"/>
      <w:marBottom w:val="0"/>
      <w:divBdr>
        <w:top w:val="none" w:sz="0" w:space="0" w:color="auto"/>
        <w:left w:val="none" w:sz="0" w:space="0" w:color="auto"/>
        <w:bottom w:val="none" w:sz="0" w:space="0" w:color="auto"/>
        <w:right w:val="none" w:sz="0" w:space="0" w:color="auto"/>
      </w:divBdr>
    </w:div>
    <w:div w:id="287979949">
      <w:bodyDiv w:val="1"/>
      <w:marLeft w:val="0"/>
      <w:marRight w:val="0"/>
      <w:marTop w:val="0"/>
      <w:marBottom w:val="0"/>
      <w:divBdr>
        <w:top w:val="none" w:sz="0" w:space="0" w:color="auto"/>
        <w:left w:val="none" w:sz="0" w:space="0" w:color="auto"/>
        <w:bottom w:val="none" w:sz="0" w:space="0" w:color="auto"/>
        <w:right w:val="none" w:sz="0" w:space="0" w:color="auto"/>
      </w:divBdr>
      <w:divsChild>
        <w:div w:id="1079207786">
          <w:marLeft w:val="480"/>
          <w:marRight w:val="0"/>
          <w:marTop w:val="0"/>
          <w:marBottom w:val="0"/>
          <w:divBdr>
            <w:top w:val="none" w:sz="0" w:space="0" w:color="auto"/>
            <w:left w:val="none" w:sz="0" w:space="0" w:color="auto"/>
            <w:bottom w:val="none" w:sz="0" w:space="0" w:color="auto"/>
            <w:right w:val="none" w:sz="0" w:space="0" w:color="auto"/>
          </w:divBdr>
        </w:div>
        <w:div w:id="2003317044">
          <w:marLeft w:val="480"/>
          <w:marRight w:val="0"/>
          <w:marTop w:val="0"/>
          <w:marBottom w:val="0"/>
          <w:divBdr>
            <w:top w:val="none" w:sz="0" w:space="0" w:color="auto"/>
            <w:left w:val="none" w:sz="0" w:space="0" w:color="auto"/>
            <w:bottom w:val="none" w:sz="0" w:space="0" w:color="auto"/>
            <w:right w:val="none" w:sz="0" w:space="0" w:color="auto"/>
          </w:divBdr>
        </w:div>
        <w:div w:id="863587">
          <w:marLeft w:val="480"/>
          <w:marRight w:val="0"/>
          <w:marTop w:val="0"/>
          <w:marBottom w:val="0"/>
          <w:divBdr>
            <w:top w:val="none" w:sz="0" w:space="0" w:color="auto"/>
            <w:left w:val="none" w:sz="0" w:space="0" w:color="auto"/>
            <w:bottom w:val="none" w:sz="0" w:space="0" w:color="auto"/>
            <w:right w:val="none" w:sz="0" w:space="0" w:color="auto"/>
          </w:divBdr>
        </w:div>
        <w:div w:id="2019841549">
          <w:marLeft w:val="480"/>
          <w:marRight w:val="0"/>
          <w:marTop w:val="0"/>
          <w:marBottom w:val="0"/>
          <w:divBdr>
            <w:top w:val="none" w:sz="0" w:space="0" w:color="auto"/>
            <w:left w:val="none" w:sz="0" w:space="0" w:color="auto"/>
            <w:bottom w:val="none" w:sz="0" w:space="0" w:color="auto"/>
            <w:right w:val="none" w:sz="0" w:space="0" w:color="auto"/>
          </w:divBdr>
        </w:div>
        <w:div w:id="356855266">
          <w:marLeft w:val="480"/>
          <w:marRight w:val="0"/>
          <w:marTop w:val="0"/>
          <w:marBottom w:val="0"/>
          <w:divBdr>
            <w:top w:val="none" w:sz="0" w:space="0" w:color="auto"/>
            <w:left w:val="none" w:sz="0" w:space="0" w:color="auto"/>
            <w:bottom w:val="none" w:sz="0" w:space="0" w:color="auto"/>
            <w:right w:val="none" w:sz="0" w:space="0" w:color="auto"/>
          </w:divBdr>
        </w:div>
        <w:div w:id="377751537">
          <w:marLeft w:val="480"/>
          <w:marRight w:val="0"/>
          <w:marTop w:val="0"/>
          <w:marBottom w:val="0"/>
          <w:divBdr>
            <w:top w:val="none" w:sz="0" w:space="0" w:color="auto"/>
            <w:left w:val="none" w:sz="0" w:space="0" w:color="auto"/>
            <w:bottom w:val="none" w:sz="0" w:space="0" w:color="auto"/>
            <w:right w:val="none" w:sz="0" w:space="0" w:color="auto"/>
          </w:divBdr>
        </w:div>
        <w:div w:id="1668362367">
          <w:marLeft w:val="480"/>
          <w:marRight w:val="0"/>
          <w:marTop w:val="0"/>
          <w:marBottom w:val="0"/>
          <w:divBdr>
            <w:top w:val="none" w:sz="0" w:space="0" w:color="auto"/>
            <w:left w:val="none" w:sz="0" w:space="0" w:color="auto"/>
            <w:bottom w:val="none" w:sz="0" w:space="0" w:color="auto"/>
            <w:right w:val="none" w:sz="0" w:space="0" w:color="auto"/>
          </w:divBdr>
        </w:div>
        <w:div w:id="1786268594">
          <w:marLeft w:val="480"/>
          <w:marRight w:val="0"/>
          <w:marTop w:val="0"/>
          <w:marBottom w:val="0"/>
          <w:divBdr>
            <w:top w:val="none" w:sz="0" w:space="0" w:color="auto"/>
            <w:left w:val="none" w:sz="0" w:space="0" w:color="auto"/>
            <w:bottom w:val="none" w:sz="0" w:space="0" w:color="auto"/>
            <w:right w:val="none" w:sz="0" w:space="0" w:color="auto"/>
          </w:divBdr>
        </w:div>
        <w:div w:id="455952881">
          <w:marLeft w:val="480"/>
          <w:marRight w:val="0"/>
          <w:marTop w:val="0"/>
          <w:marBottom w:val="0"/>
          <w:divBdr>
            <w:top w:val="none" w:sz="0" w:space="0" w:color="auto"/>
            <w:left w:val="none" w:sz="0" w:space="0" w:color="auto"/>
            <w:bottom w:val="none" w:sz="0" w:space="0" w:color="auto"/>
            <w:right w:val="none" w:sz="0" w:space="0" w:color="auto"/>
          </w:divBdr>
        </w:div>
        <w:div w:id="1331324378">
          <w:marLeft w:val="480"/>
          <w:marRight w:val="0"/>
          <w:marTop w:val="0"/>
          <w:marBottom w:val="0"/>
          <w:divBdr>
            <w:top w:val="none" w:sz="0" w:space="0" w:color="auto"/>
            <w:left w:val="none" w:sz="0" w:space="0" w:color="auto"/>
            <w:bottom w:val="none" w:sz="0" w:space="0" w:color="auto"/>
            <w:right w:val="none" w:sz="0" w:space="0" w:color="auto"/>
          </w:divBdr>
        </w:div>
        <w:div w:id="310406383">
          <w:marLeft w:val="480"/>
          <w:marRight w:val="0"/>
          <w:marTop w:val="0"/>
          <w:marBottom w:val="0"/>
          <w:divBdr>
            <w:top w:val="none" w:sz="0" w:space="0" w:color="auto"/>
            <w:left w:val="none" w:sz="0" w:space="0" w:color="auto"/>
            <w:bottom w:val="none" w:sz="0" w:space="0" w:color="auto"/>
            <w:right w:val="none" w:sz="0" w:space="0" w:color="auto"/>
          </w:divBdr>
        </w:div>
        <w:div w:id="694618231">
          <w:marLeft w:val="480"/>
          <w:marRight w:val="0"/>
          <w:marTop w:val="0"/>
          <w:marBottom w:val="0"/>
          <w:divBdr>
            <w:top w:val="none" w:sz="0" w:space="0" w:color="auto"/>
            <w:left w:val="none" w:sz="0" w:space="0" w:color="auto"/>
            <w:bottom w:val="none" w:sz="0" w:space="0" w:color="auto"/>
            <w:right w:val="none" w:sz="0" w:space="0" w:color="auto"/>
          </w:divBdr>
        </w:div>
        <w:div w:id="1363557556">
          <w:marLeft w:val="480"/>
          <w:marRight w:val="0"/>
          <w:marTop w:val="0"/>
          <w:marBottom w:val="0"/>
          <w:divBdr>
            <w:top w:val="none" w:sz="0" w:space="0" w:color="auto"/>
            <w:left w:val="none" w:sz="0" w:space="0" w:color="auto"/>
            <w:bottom w:val="none" w:sz="0" w:space="0" w:color="auto"/>
            <w:right w:val="none" w:sz="0" w:space="0" w:color="auto"/>
          </w:divBdr>
        </w:div>
        <w:div w:id="117454865">
          <w:marLeft w:val="480"/>
          <w:marRight w:val="0"/>
          <w:marTop w:val="0"/>
          <w:marBottom w:val="0"/>
          <w:divBdr>
            <w:top w:val="none" w:sz="0" w:space="0" w:color="auto"/>
            <w:left w:val="none" w:sz="0" w:space="0" w:color="auto"/>
            <w:bottom w:val="none" w:sz="0" w:space="0" w:color="auto"/>
            <w:right w:val="none" w:sz="0" w:space="0" w:color="auto"/>
          </w:divBdr>
        </w:div>
        <w:div w:id="1123692322">
          <w:marLeft w:val="480"/>
          <w:marRight w:val="0"/>
          <w:marTop w:val="0"/>
          <w:marBottom w:val="0"/>
          <w:divBdr>
            <w:top w:val="none" w:sz="0" w:space="0" w:color="auto"/>
            <w:left w:val="none" w:sz="0" w:space="0" w:color="auto"/>
            <w:bottom w:val="none" w:sz="0" w:space="0" w:color="auto"/>
            <w:right w:val="none" w:sz="0" w:space="0" w:color="auto"/>
          </w:divBdr>
        </w:div>
        <w:div w:id="1267352653">
          <w:marLeft w:val="480"/>
          <w:marRight w:val="0"/>
          <w:marTop w:val="0"/>
          <w:marBottom w:val="0"/>
          <w:divBdr>
            <w:top w:val="none" w:sz="0" w:space="0" w:color="auto"/>
            <w:left w:val="none" w:sz="0" w:space="0" w:color="auto"/>
            <w:bottom w:val="none" w:sz="0" w:space="0" w:color="auto"/>
            <w:right w:val="none" w:sz="0" w:space="0" w:color="auto"/>
          </w:divBdr>
        </w:div>
        <w:div w:id="1129129768">
          <w:marLeft w:val="480"/>
          <w:marRight w:val="0"/>
          <w:marTop w:val="0"/>
          <w:marBottom w:val="0"/>
          <w:divBdr>
            <w:top w:val="none" w:sz="0" w:space="0" w:color="auto"/>
            <w:left w:val="none" w:sz="0" w:space="0" w:color="auto"/>
            <w:bottom w:val="none" w:sz="0" w:space="0" w:color="auto"/>
            <w:right w:val="none" w:sz="0" w:space="0" w:color="auto"/>
          </w:divBdr>
        </w:div>
        <w:div w:id="1577595148">
          <w:marLeft w:val="480"/>
          <w:marRight w:val="0"/>
          <w:marTop w:val="0"/>
          <w:marBottom w:val="0"/>
          <w:divBdr>
            <w:top w:val="none" w:sz="0" w:space="0" w:color="auto"/>
            <w:left w:val="none" w:sz="0" w:space="0" w:color="auto"/>
            <w:bottom w:val="none" w:sz="0" w:space="0" w:color="auto"/>
            <w:right w:val="none" w:sz="0" w:space="0" w:color="auto"/>
          </w:divBdr>
        </w:div>
        <w:div w:id="196938922">
          <w:marLeft w:val="480"/>
          <w:marRight w:val="0"/>
          <w:marTop w:val="0"/>
          <w:marBottom w:val="0"/>
          <w:divBdr>
            <w:top w:val="none" w:sz="0" w:space="0" w:color="auto"/>
            <w:left w:val="none" w:sz="0" w:space="0" w:color="auto"/>
            <w:bottom w:val="none" w:sz="0" w:space="0" w:color="auto"/>
            <w:right w:val="none" w:sz="0" w:space="0" w:color="auto"/>
          </w:divBdr>
        </w:div>
        <w:div w:id="1067413207">
          <w:marLeft w:val="480"/>
          <w:marRight w:val="0"/>
          <w:marTop w:val="0"/>
          <w:marBottom w:val="0"/>
          <w:divBdr>
            <w:top w:val="none" w:sz="0" w:space="0" w:color="auto"/>
            <w:left w:val="none" w:sz="0" w:space="0" w:color="auto"/>
            <w:bottom w:val="none" w:sz="0" w:space="0" w:color="auto"/>
            <w:right w:val="none" w:sz="0" w:space="0" w:color="auto"/>
          </w:divBdr>
        </w:div>
        <w:div w:id="462651224">
          <w:marLeft w:val="480"/>
          <w:marRight w:val="0"/>
          <w:marTop w:val="0"/>
          <w:marBottom w:val="0"/>
          <w:divBdr>
            <w:top w:val="none" w:sz="0" w:space="0" w:color="auto"/>
            <w:left w:val="none" w:sz="0" w:space="0" w:color="auto"/>
            <w:bottom w:val="none" w:sz="0" w:space="0" w:color="auto"/>
            <w:right w:val="none" w:sz="0" w:space="0" w:color="auto"/>
          </w:divBdr>
        </w:div>
        <w:div w:id="1511215833">
          <w:marLeft w:val="480"/>
          <w:marRight w:val="0"/>
          <w:marTop w:val="0"/>
          <w:marBottom w:val="0"/>
          <w:divBdr>
            <w:top w:val="none" w:sz="0" w:space="0" w:color="auto"/>
            <w:left w:val="none" w:sz="0" w:space="0" w:color="auto"/>
            <w:bottom w:val="none" w:sz="0" w:space="0" w:color="auto"/>
            <w:right w:val="none" w:sz="0" w:space="0" w:color="auto"/>
          </w:divBdr>
        </w:div>
        <w:div w:id="629556989">
          <w:marLeft w:val="480"/>
          <w:marRight w:val="0"/>
          <w:marTop w:val="0"/>
          <w:marBottom w:val="0"/>
          <w:divBdr>
            <w:top w:val="none" w:sz="0" w:space="0" w:color="auto"/>
            <w:left w:val="none" w:sz="0" w:space="0" w:color="auto"/>
            <w:bottom w:val="none" w:sz="0" w:space="0" w:color="auto"/>
            <w:right w:val="none" w:sz="0" w:space="0" w:color="auto"/>
          </w:divBdr>
        </w:div>
        <w:div w:id="1544563623">
          <w:marLeft w:val="480"/>
          <w:marRight w:val="0"/>
          <w:marTop w:val="0"/>
          <w:marBottom w:val="0"/>
          <w:divBdr>
            <w:top w:val="none" w:sz="0" w:space="0" w:color="auto"/>
            <w:left w:val="none" w:sz="0" w:space="0" w:color="auto"/>
            <w:bottom w:val="none" w:sz="0" w:space="0" w:color="auto"/>
            <w:right w:val="none" w:sz="0" w:space="0" w:color="auto"/>
          </w:divBdr>
        </w:div>
        <w:div w:id="583876223">
          <w:marLeft w:val="480"/>
          <w:marRight w:val="0"/>
          <w:marTop w:val="0"/>
          <w:marBottom w:val="0"/>
          <w:divBdr>
            <w:top w:val="none" w:sz="0" w:space="0" w:color="auto"/>
            <w:left w:val="none" w:sz="0" w:space="0" w:color="auto"/>
            <w:bottom w:val="none" w:sz="0" w:space="0" w:color="auto"/>
            <w:right w:val="none" w:sz="0" w:space="0" w:color="auto"/>
          </w:divBdr>
        </w:div>
        <w:div w:id="535779657">
          <w:marLeft w:val="480"/>
          <w:marRight w:val="0"/>
          <w:marTop w:val="0"/>
          <w:marBottom w:val="0"/>
          <w:divBdr>
            <w:top w:val="none" w:sz="0" w:space="0" w:color="auto"/>
            <w:left w:val="none" w:sz="0" w:space="0" w:color="auto"/>
            <w:bottom w:val="none" w:sz="0" w:space="0" w:color="auto"/>
            <w:right w:val="none" w:sz="0" w:space="0" w:color="auto"/>
          </w:divBdr>
        </w:div>
        <w:div w:id="2054648041">
          <w:marLeft w:val="480"/>
          <w:marRight w:val="0"/>
          <w:marTop w:val="0"/>
          <w:marBottom w:val="0"/>
          <w:divBdr>
            <w:top w:val="none" w:sz="0" w:space="0" w:color="auto"/>
            <w:left w:val="none" w:sz="0" w:space="0" w:color="auto"/>
            <w:bottom w:val="none" w:sz="0" w:space="0" w:color="auto"/>
            <w:right w:val="none" w:sz="0" w:space="0" w:color="auto"/>
          </w:divBdr>
        </w:div>
        <w:div w:id="1611936485">
          <w:marLeft w:val="480"/>
          <w:marRight w:val="0"/>
          <w:marTop w:val="0"/>
          <w:marBottom w:val="0"/>
          <w:divBdr>
            <w:top w:val="none" w:sz="0" w:space="0" w:color="auto"/>
            <w:left w:val="none" w:sz="0" w:space="0" w:color="auto"/>
            <w:bottom w:val="none" w:sz="0" w:space="0" w:color="auto"/>
            <w:right w:val="none" w:sz="0" w:space="0" w:color="auto"/>
          </w:divBdr>
        </w:div>
        <w:div w:id="1547788805">
          <w:marLeft w:val="480"/>
          <w:marRight w:val="0"/>
          <w:marTop w:val="0"/>
          <w:marBottom w:val="0"/>
          <w:divBdr>
            <w:top w:val="none" w:sz="0" w:space="0" w:color="auto"/>
            <w:left w:val="none" w:sz="0" w:space="0" w:color="auto"/>
            <w:bottom w:val="none" w:sz="0" w:space="0" w:color="auto"/>
            <w:right w:val="none" w:sz="0" w:space="0" w:color="auto"/>
          </w:divBdr>
        </w:div>
        <w:div w:id="1179471474">
          <w:marLeft w:val="480"/>
          <w:marRight w:val="0"/>
          <w:marTop w:val="0"/>
          <w:marBottom w:val="0"/>
          <w:divBdr>
            <w:top w:val="none" w:sz="0" w:space="0" w:color="auto"/>
            <w:left w:val="none" w:sz="0" w:space="0" w:color="auto"/>
            <w:bottom w:val="none" w:sz="0" w:space="0" w:color="auto"/>
            <w:right w:val="none" w:sz="0" w:space="0" w:color="auto"/>
          </w:divBdr>
        </w:div>
        <w:div w:id="555359582">
          <w:marLeft w:val="480"/>
          <w:marRight w:val="0"/>
          <w:marTop w:val="0"/>
          <w:marBottom w:val="0"/>
          <w:divBdr>
            <w:top w:val="none" w:sz="0" w:space="0" w:color="auto"/>
            <w:left w:val="none" w:sz="0" w:space="0" w:color="auto"/>
            <w:bottom w:val="none" w:sz="0" w:space="0" w:color="auto"/>
            <w:right w:val="none" w:sz="0" w:space="0" w:color="auto"/>
          </w:divBdr>
        </w:div>
        <w:div w:id="1754279483">
          <w:marLeft w:val="480"/>
          <w:marRight w:val="0"/>
          <w:marTop w:val="0"/>
          <w:marBottom w:val="0"/>
          <w:divBdr>
            <w:top w:val="none" w:sz="0" w:space="0" w:color="auto"/>
            <w:left w:val="none" w:sz="0" w:space="0" w:color="auto"/>
            <w:bottom w:val="none" w:sz="0" w:space="0" w:color="auto"/>
            <w:right w:val="none" w:sz="0" w:space="0" w:color="auto"/>
          </w:divBdr>
        </w:div>
        <w:div w:id="1029140566">
          <w:marLeft w:val="480"/>
          <w:marRight w:val="0"/>
          <w:marTop w:val="0"/>
          <w:marBottom w:val="0"/>
          <w:divBdr>
            <w:top w:val="none" w:sz="0" w:space="0" w:color="auto"/>
            <w:left w:val="none" w:sz="0" w:space="0" w:color="auto"/>
            <w:bottom w:val="none" w:sz="0" w:space="0" w:color="auto"/>
            <w:right w:val="none" w:sz="0" w:space="0" w:color="auto"/>
          </w:divBdr>
        </w:div>
        <w:div w:id="1868056443">
          <w:marLeft w:val="480"/>
          <w:marRight w:val="0"/>
          <w:marTop w:val="0"/>
          <w:marBottom w:val="0"/>
          <w:divBdr>
            <w:top w:val="none" w:sz="0" w:space="0" w:color="auto"/>
            <w:left w:val="none" w:sz="0" w:space="0" w:color="auto"/>
            <w:bottom w:val="none" w:sz="0" w:space="0" w:color="auto"/>
            <w:right w:val="none" w:sz="0" w:space="0" w:color="auto"/>
          </w:divBdr>
        </w:div>
        <w:div w:id="1288046310">
          <w:marLeft w:val="480"/>
          <w:marRight w:val="0"/>
          <w:marTop w:val="0"/>
          <w:marBottom w:val="0"/>
          <w:divBdr>
            <w:top w:val="none" w:sz="0" w:space="0" w:color="auto"/>
            <w:left w:val="none" w:sz="0" w:space="0" w:color="auto"/>
            <w:bottom w:val="none" w:sz="0" w:space="0" w:color="auto"/>
            <w:right w:val="none" w:sz="0" w:space="0" w:color="auto"/>
          </w:divBdr>
        </w:div>
        <w:div w:id="2132165104">
          <w:marLeft w:val="480"/>
          <w:marRight w:val="0"/>
          <w:marTop w:val="0"/>
          <w:marBottom w:val="0"/>
          <w:divBdr>
            <w:top w:val="none" w:sz="0" w:space="0" w:color="auto"/>
            <w:left w:val="none" w:sz="0" w:space="0" w:color="auto"/>
            <w:bottom w:val="none" w:sz="0" w:space="0" w:color="auto"/>
            <w:right w:val="none" w:sz="0" w:space="0" w:color="auto"/>
          </w:divBdr>
        </w:div>
        <w:div w:id="705330077">
          <w:marLeft w:val="480"/>
          <w:marRight w:val="0"/>
          <w:marTop w:val="0"/>
          <w:marBottom w:val="0"/>
          <w:divBdr>
            <w:top w:val="none" w:sz="0" w:space="0" w:color="auto"/>
            <w:left w:val="none" w:sz="0" w:space="0" w:color="auto"/>
            <w:bottom w:val="none" w:sz="0" w:space="0" w:color="auto"/>
            <w:right w:val="none" w:sz="0" w:space="0" w:color="auto"/>
          </w:divBdr>
        </w:div>
        <w:div w:id="1709835282">
          <w:marLeft w:val="480"/>
          <w:marRight w:val="0"/>
          <w:marTop w:val="0"/>
          <w:marBottom w:val="0"/>
          <w:divBdr>
            <w:top w:val="none" w:sz="0" w:space="0" w:color="auto"/>
            <w:left w:val="none" w:sz="0" w:space="0" w:color="auto"/>
            <w:bottom w:val="none" w:sz="0" w:space="0" w:color="auto"/>
            <w:right w:val="none" w:sz="0" w:space="0" w:color="auto"/>
          </w:divBdr>
        </w:div>
        <w:div w:id="777943563">
          <w:marLeft w:val="480"/>
          <w:marRight w:val="0"/>
          <w:marTop w:val="0"/>
          <w:marBottom w:val="0"/>
          <w:divBdr>
            <w:top w:val="none" w:sz="0" w:space="0" w:color="auto"/>
            <w:left w:val="none" w:sz="0" w:space="0" w:color="auto"/>
            <w:bottom w:val="none" w:sz="0" w:space="0" w:color="auto"/>
            <w:right w:val="none" w:sz="0" w:space="0" w:color="auto"/>
          </w:divBdr>
        </w:div>
        <w:div w:id="133523223">
          <w:marLeft w:val="480"/>
          <w:marRight w:val="0"/>
          <w:marTop w:val="0"/>
          <w:marBottom w:val="0"/>
          <w:divBdr>
            <w:top w:val="none" w:sz="0" w:space="0" w:color="auto"/>
            <w:left w:val="none" w:sz="0" w:space="0" w:color="auto"/>
            <w:bottom w:val="none" w:sz="0" w:space="0" w:color="auto"/>
            <w:right w:val="none" w:sz="0" w:space="0" w:color="auto"/>
          </w:divBdr>
        </w:div>
        <w:div w:id="332103093">
          <w:marLeft w:val="480"/>
          <w:marRight w:val="0"/>
          <w:marTop w:val="0"/>
          <w:marBottom w:val="0"/>
          <w:divBdr>
            <w:top w:val="none" w:sz="0" w:space="0" w:color="auto"/>
            <w:left w:val="none" w:sz="0" w:space="0" w:color="auto"/>
            <w:bottom w:val="none" w:sz="0" w:space="0" w:color="auto"/>
            <w:right w:val="none" w:sz="0" w:space="0" w:color="auto"/>
          </w:divBdr>
        </w:div>
        <w:div w:id="694497653">
          <w:marLeft w:val="480"/>
          <w:marRight w:val="0"/>
          <w:marTop w:val="0"/>
          <w:marBottom w:val="0"/>
          <w:divBdr>
            <w:top w:val="none" w:sz="0" w:space="0" w:color="auto"/>
            <w:left w:val="none" w:sz="0" w:space="0" w:color="auto"/>
            <w:bottom w:val="none" w:sz="0" w:space="0" w:color="auto"/>
            <w:right w:val="none" w:sz="0" w:space="0" w:color="auto"/>
          </w:divBdr>
        </w:div>
        <w:div w:id="1294561787">
          <w:marLeft w:val="480"/>
          <w:marRight w:val="0"/>
          <w:marTop w:val="0"/>
          <w:marBottom w:val="0"/>
          <w:divBdr>
            <w:top w:val="none" w:sz="0" w:space="0" w:color="auto"/>
            <w:left w:val="none" w:sz="0" w:space="0" w:color="auto"/>
            <w:bottom w:val="none" w:sz="0" w:space="0" w:color="auto"/>
            <w:right w:val="none" w:sz="0" w:space="0" w:color="auto"/>
          </w:divBdr>
        </w:div>
        <w:div w:id="1609577551">
          <w:marLeft w:val="480"/>
          <w:marRight w:val="0"/>
          <w:marTop w:val="0"/>
          <w:marBottom w:val="0"/>
          <w:divBdr>
            <w:top w:val="none" w:sz="0" w:space="0" w:color="auto"/>
            <w:left w:val="none" w:sz="0" w:space="0" w:color="auto"/>
            <w:bottom w:val="none" w:sz="0" w:space="0" w:color="auto"/>
            <w:right w:val="none" w:sz="0" w:space="0" w:color="auto"/>
          </w:divBdr>
        </w:div>
        <w:div w:id="413554625">
          <w:marLeft w:val="480"/>
          <w:marRight w:val="0"/>
          <w:marTop w:val="0"/>
          <w:marBottom w:val="0"/>
          <w:divBdr>
            <w:top w:val="none" w:sz="0" w:space="0" w:color="auto"/>
            <w:left w:val="none" w:sz="0" w:space="0" w:color="auto"/>
            <w:bottom w:val="none" w:sz="0" w:space="0" w:color="auto"/>
            <w:right w:val="none" w:sz="0" w:space="0" w:color="auto"/>
          </w:divBdr>
        </w:div>
        <w:div w:id="902526398">
          <w:marLeft w:val="480"/>
          <w:marRight w:val="0"/>
          <w:marTop w:val="0"/>
          <w:marBottom w:val="0"/>
          <w:divBdr>
            <w:top w:val="none" w:sz="0" w:space="0" w:color="auto"/>
            <w:left w:val="none" w:sz="0" w:space="0" w:color="auto"/>
            <w:bottom w:val="none" w:sz="0" w:space="0" w:color="auto"/>
            <w:right w:val="none" w:sz="0" w:space="0" w:color="auto"/>
          </w:divBdr>
        </w:div>
        <w:div w:id="452291355">
          <w:marLeft w:val="480"/>
          <w:marRight w:val="0"/>
          <w:marTop w:val="0"/>
          <w:marBottom w:val="0"/>
          <w:divBdr>
            <w:top w:val="none" w:sz="0" w:space="0" w:color="auto"/>
            <w:left w:val="none" w:sz="0" w:space="0" w:color="auto"/>
            <w:bottom w:val="none" w:sz="0" w:space="0" w:color="auto"/>
            <w:right w:val="none" w:sz="0" w:space="0" w:color="auto"/>
          </w:divBdr>
        </w:div>
        <w:div w:id="118106207">
          <w:marLeft w:val="480"/>
          <w:marRight w:val="0"/>
          <w:marTop w:val="0"/>
          <w:marBottom w:val="0"/>
          <w:divBdr>
            <w:top w:val="none" w:sz="0" w:space="0" w:color="auto"/>
            <w:left w:val="none" w:sz="0" w:space="0" w:color="auto"/>
            <w:bottom w:val="none" w:sz="0" w:space="0" w:color="auto"/>
            <w:right w:val="none" w:sz="0" w:space="0" w:color="auto"/>
          </w:divBdr>
        </w:div>
        <w:div w:id="372078551">
          <w:marLeft w:val="480"/>
          <w:marRight w:val="0"/>
          <w:marTop w:val="0"/>
          <w:marBottom w:val="0"/>
          <w:divBdr>
            <w:top w:val="none" w:sz="0" w:space="0" w:color="auto"/>
            <w:left w:val="none" w:sz="0" w:space="0" w:color="auto"/>
            <w:bottom w:val="none" w:sz="0" w:space="0" w:color="auto"/>
            <w:right w:val="none" w:sz="0" w:space="0" w:color="auto"/>
          </w:divBdr>
        </w:div>
        <w:div w:id="1305428072">
          <w:marLeft w:val="480"/>
          <w:marRight w:val="0"/>
          <w:marTop w:val="0"/>
          <w:marBottom w:val="0"/>
          <w:divBdr>
            <w:top w:val="none" w:sz="0" w:space="0" w:color="auto"/>
            <w:left w:val="none" w:sz="0" w:space="0" w:color="auto"/>
            <w:bottom w:val="none" w:sz="0" w:space="0" w:color="auto"/>
            <w:right w:val="none" w:sz="0" w:space="0" w:color="auto"/>
          </w:divBdr>
        </w:div>
        <w:div w:id="804203241">
          <w:marLeft w:val="480"/>
          <w:marRight w:val="0"/>
          <w:marTop w:val="0"/>
          <w:marBottom w:val="0"/>
          <w:divBdr>
            <w:top w:val="none" w:sz="0" w:space="0" w:color="auto"/>
            <w:left w:val="none" w:sz="0" w:space="0" w:color="auto"/>
            <w:bottom w:val="none" w:sz="0" w:space="0" w:color="auto"/>
            <w:right w:val="none" w:sz="0" w:space="0" w:color="auto"/>
          </w:divBdr>
        </w:div>
        <w:div w:id="1832528584">
          <w:marLeft w:val="480"/>
          <w:marRight w:val="0"/>
          <w:marTop w:val="0"/>
          <w:marBottom w:val="0"/>
          <w:divBdr>
            <w:top w:val="none" w:sz="0" w:space="0" w:color="auto"/>
            <w:left w:val="none" w:sz="0" w:space="0" w:color="auto"/>
            <w:bottom w:val="none" w:sz="0" w:space="0" w:color="auto"/>
            <w:right w:val="none" w:sz="0" w:space="0" w:color="auto"/>
          </w:divBdr>
        </w:div>
        <w:div w:id="782455344">
          <w:marLeft w:val="480"/>
          <w:marRight w:val="0"/>
          <w:marTop w:val="0"/>
          <w:marBottom w:val="0"/>
          <w:divBdr>
            <w:top w:val="none" w:sz="0" w:space="0" w:color="auto"/>
            <w:left w:val="none" w:sz="0" w:space="0" w:color="auto"/>
            <w:bottom w:val="none" w:sz="0" w:space="0" w:color="auto"/>
            <w:right w:val="none" w:sz="0" w:space="0" w:color="auto"/>
          </w:divBdr>
        </w:div>
        <w:div w:id="1239362297">
          <w:marLeft w:val="480"/>
          <w:marRight w:val="0"/>
          <w:marTop w:val="0"/>
          <w:marBottom w:val="0"/>
          <w:divBdr>
            <w:top w:val="none" w:sz="0" w:space="0" w:color="auto"/>
            <w:left w:val="none" w:sz="0" w:space="0" w:color="auto"/>
            <w:bottom w:val="none" w:sz="0" w:space="0" w:color="auto"/>
            <w:right w:val="none" w:sz="0" w:space="0" w:color="auto"/>
          </w:divBdr>
        </w:div>
        <w:div w:id="2082949351">
          <w:marLeft w:val="480"/>
          <w:marRight w:val="0"/>
          <w:marTop w:val="0"/>
          <w:marBottom w:val="0"/>
          <w:divBdr>
            <w:top w:val="none" w:sz="0" w:space="0" w:color="auto"/>
            <w:left w:val="none" w:sz="0" w:space="0" w:color="auto"/>
            <w:bottom w:val="none" w:sz="0" w:space="0" w:color="auto"/>
            <w:right w:val="none" w:sz="0" w:space="0" w:color="auto"/>
          </w:divBdr>
        </w:div>
        <w:div w:id="638342657">
          <w:marLeft w:val="480"/>
          <w:marRight w:val="0"/>
          <w:marTop w:val="0"/>
          <w:marBottom w:val="0"/>
          <w:divBdr>
            <w:top w:val="none" w:sz="0" w:space="0" w:color="auto"/>
            <w:left w:val="none" w:sz="0" w:space="0" w:color="auto"/>
            <w:bottom w:val="none" w:sz="0" w:space="0" w:color="auto"/>
            <w:right w:val="none" w:sz="0" w:space="0" w:color="auto"/>
          </w:divBdr>
        </w:div>
        <w:div w:id="271935010">
          <w:marLeft w:val="480"/>
          <w:marRight w:val="0"/>
          <w:marTop w:val="0"/>
          <w:marBottom w:val="0"/>
          <w:divBdr>
            <w:top w:val="none" w:sz="0" w:space="0" w:color="auto"/>
            <w:left w:val="none" w:sz="0" w:space="0" w:color="auto"/>
            <w:bottom w:val="none" w:sz="0" w:space="0" w:color="auto"/>
            <w:right w:val="none" w:sz="0" w:space="0" w:color="auto"/>
          </w:divBdr>
        </w:div>
        <w:div w:id="1602372194">
          <w:marLeft w:val="480"/>
          <w:marRight w:val="0"/>
          <w:marTop w:val="0"/>
          <w:marBottom w:val="0"/>
          <w:divBdr>
            <w:top w:val="none" w:sz="0" w:space="0" w:color="auto"/>
            <w:left w:val="none" w:sz="0" w:space="0" w:color="auto"/>
            <w:bottom w:val="none" w:sz="0" w:space="0" w:color="auto"/>
            <w:right w:val="none" w:sz="0" w:space="0" w:color="auto"/>
          </w:divBdr>
        </w:div>
        <w:div w:id="48236280">
          <w:marLeft w:val="480"/>
          <w:marRight w:val="0"/>
          <w:marTop w:val="0"/>
          <w:marBottom w:val="0"/>
          <w:divBdr>
            <w:top w:val="none" w:sz="0" w:space="0" w:color="auto"/>
            <w:left w:val="none" w:sz="0" w:space="0" w:color="auto"/>
            <w:bottom w:val="none" w:sz="0" w:space="0" w:color="auto"/>
            <w:right w:val="none" w:sz="0" w:space="0" w:color="auto"/>
          </w:divBdr>
        </w:div>
        <w:div w:id="351954978">
          <w:marLeft w:val="480"/>
          <w:marRight w:val="0"/>
          <w:marTop w:val="0"/>
          <w:marBottom w:val="0"/>
          <w:divBdr>
            <w:top w:val="none" w:sz="0" w:space="0" w:color="auto"/>
            <w:left w:val="none" w:sz="0" w:space="0" w:color="auto"/>
            <w:bottom w:val="none" w:sz="0" w:space="0" w:color="auto"/>
            <w:right w:val="none" w:sz="0" w:space="0" w:color="auto"/>
          </w:divBdr>
        </w:div>
        <w:div w:id="632294046">
          <w:marLeft w:val="480"/>
          <w:marRight w:val="0"/>
          <w:marTop w:val="0"/>
          <w:marBottom w:val="0"/>
          <w:divBdr>
            <w:top w:val="none" w:sz="0" w:space="0" w:color="auto"/>
            <w:left w:val="none" w:sz="0" w:space="0" w:color="auto"/>
            <w:bottom w:val="none" w:sz="0" w:space="0" w:color="auto"/>
            <w:right w:val="none" w:sz="0" w:space="0" w:color="auto"/>
          </w:divBdr>
        </w:div>
        <w:div w:id="1929996274">
          <w:marLeft w:val="480"/>
          <w:marRight w:val="0"/>
          <w:marTop w:val="0"/>
          <w:marBottom w:val="0"/>
          <w:divBdr>
            <w:top w:val="none" w:sz="0" w:space="0" w:color="auto"/>
            <w:left w:val="none" w:sz="0" w:space="0" w:color="auto"/>
            <w:bottom w:val="none" w:sz="0" w:space="0" w:color="auto"/>
            <w:right w:val="none" w:sz="0" w:space="0" w:color="auto"/>
          </w:divBdr>
        </w:div>
        <w:div w:id="1963416780">
          <w:marLeft w:val="480"/>
          <w:marRight w:val="0"/>
          <w:marTop w:val="0"/>
          <w:marBottom w:val="0"/>
          <w:divBdr>
            <w:top w:val="none" w:sz="0" w:space="0" w:color="auto"/>
            <w:left w:val="none" w:sz="0" w:space="0" w:color="auto"/>
            <w:bottom w:val="none" w:sz="0" w:space="0" w:color="auto"/>
            <w:right w:val="none" w:sz="0" w:space="0" w:color="auto"/>
          </w:divBdr>
        </w:div>
        <w:div w:id="1347056909">
          <w:marLeft w:val="480"/>
          <w:marRight w:val="0"/>
          <w:marTop w:val="0"/>
          <w:marBottom w:val="0"/>
          <w:divBdr>
            <w:top w:val="none" w:sz="0" w:space="0" w:color="auto"/>
            <w:left w:val="none" w:sz="0" w:space="0" w:color="auto"/>
            <w:bottom w:val="none" w:sz="0" w:space="0" w:color="auto"/>
            <w:right w:val="none" w:sz="0" w:space="0" w:color="auto"/>
          </w:divBdr>
        </w:div>
        <w:div w:id="434524987">
          <w:marLeft w:val="480"/>
          <w:marRight w:val="0"/>
          <w:marTop w:val="0"/>
          <w:marBottom w:val="0"/>
          <w:divBdr>
            <w:top w:val="none" w:sz="0" w:space="0" w:color="auto"/>
            <w:left w:val="none" w:sz="0" w:space="0" w:color="auto"/>
            <w:bottom w:val="none" w:sz="0" w:space="0" w:color="auto"/>
            <w:right w:val="none" w:sz="0" w:space="0" w:color="auto"/>
          </w:divBdr>
        </w:div>
        <w:div w:id="462694922">
          <w:marLeft w:val="480"/>
          <w:marRight w:val="0"/>
          <w:marTop w:val="0"/>
          <w:marBottom w:val="0"/>
          <w:divBdr>
            <w:top w:val="none" w:sz="0" w:space="0" w:color="auto"/>
            <w:left w:val="none" w:sz="0" w:space="0" w:color="auto"/>
            <w:bottom w:val="none" w:sz="0" w:space="0" w:color="auto"/>
            <w:right w:val="none" w:sz="0" w:space="0" w:color="auto"/>
          </w:divBdr>
        </w:div>
        <w:div w:id="1294405749">
          <w:marLeft w:val="480"/>
          <w:marRight w:val="0"/>
          <w:marTop w:val="0"/>
          <w:marBottom w:val="0"/>
          <w:divBdr>
            <w:top w:val="none" w:sz="0" w:space="0" w:color="auto"/>
            <w:left w:val="none" w:sz="0" w:space="0" w:color="auto"/>
            <w:bottom w:val="none" w:sz="0" w:space="0" w:color="auto"/>
            <w:right w:val="none" w:sz="0" w:space="0" w:color="auto"/>
          </w:divBdr>
        </w:div>
        <w:div w:id="447161086">
          <w:marLeft w:val="480"/>
          <w:marRight w:val="0"/>
          <w:marTop w:val="0"/>
          <w:marBottom w:val="0"/>
          <w:divBdr>
            <w:top w:val="none" w:sz="0" w:space="0" w:color="auto"/>
            <w:left w:val="none" w:sz="0" w:space="0" w:color="auto"/>
            <w:bottom w:val="none" w:sz="0" w:space="0" w:color="auto"/>
            <w:right w:val="none" w:sz="0" w:space="0" w:color="auto"/>
          </w:divBdr>
        </w:div>
        <w:div w:id="887450406">
          <w:marLeft w:val="480"/>
          <w:marRight w:val="0"/>
          <w:marTop w:val="0"/>
          <w:marBottom w:val="0"/>
          <w:divBdr>
            <w:top w:val="none" w:sz="0" w:space="0" w:color="auto"/>
            <w:left w:val="none" w:sz="0" w:space="0" w:color="auto"/>
            <w:bottom w:val="none" w:sz="0" w:space="0" w:color="auto"/>
            <w:right w:val="none" w:sz="0" w:space="0" w:color="auto"/>
          </w:divBdr>
        </w:div>
        <w:div w:id="881865863">
          <w:marLeft w:val="480"/>
          <w:marRight w:val="0"/>
          <w:marTop w:val="0"/>
          <w:marBottom w:val="0"/>
          <w:divBdr>
            <w:top w:val="none" w:sz="0" w:space="0" w:color="auto"/>
            <w:left w:val="none" w:sz="0" w:space="0" w:color="auto"/>
            <w:bottom w:val="none" w:sz="0" w:space="0" w:color="auto"/>
            <w:right w:val="none" w:sz="0" w:space="0" w:color="auto"/>
          </w:divBdr>
        </w:div>
        <w:div w:id="788164702">
          <w:marLeft w:val="480"/>
          <w:marRight w:val="0"/>
          <w:marTop w:val="0"/>
          <w:marBottom w:val="0"/>
          <w:divBdr>
            <w:top w:val="none" w:sz="0" w:space="0" w:color="auto"/>
            <w:left w:val="none" w:sz="0" w:space="0" w:color="auto"/>
            <w:bottom w:val="none" w:sz="0" w:space="0" w:color="auto"/>
            <w:right w:val="none" w:sz="0" w:space="0" w:color="auto"/>
          </w:divBdr>
        </w:div>
        <w:div w:id="63530309">
          <w:marLeft w:val="480"/>
          <w:marRight w:val="0"/>
          <w:marTop w:val="0"/>
          <w:marBottom w:val="0"/>
          <w:divBdr>
            <w:top w:val="none" w:sz="0" w:space="0" w:color="auto"/>
            <w:left w:val="none" w:sz="0" w:space="0" w:color="auto"/>
            <w:bottom w:val="none" w:sz="0" w:space="0" w:color="auto"/>
            <w:right w:val="none" w:sz="0" w:space="0" w:color="auto"/>
          </w:divBdr>
        </w:div>
        <w:div w:id="40180370">
          <w:marLeft w:val="480"/>
          <w:marRight w:val="0"/>
          <w:marTop w:val="0"/>
          <w:marBottom w:val="0"/>
          <w:divBdr>
            <w:top w:val="none" w:sz="0" w:space="0" w:color="auto"/>
            <w:left w:val="none" w:sz="0" w:space="0" w:color="auto"/>
            <w:bottom w:val="none" w:sz="0" w:space="0" w:color="auto"/>
            <w:right w:val="none" w:sz="0" w:space="0" w:color="auto"/>
          </w:divBdr>
        </w:div>
        <w:div w:id="1819684065">
          <w:marLeft w:val="480"/>
          <w:marRight w:val="0"/>
          <w:marTop w:val="0"/>
          <w:marBottom w:val="0"/>
          <w:divBdr>
            <w:top w:val="none" w:sz="0" w:space="0" w:color="auto"/>
            <w:left w:val="none" w:sz="0" w:space="0" w:color="auto"/>
            <w:bottom w:val="none" w:sz="0" w:space="0" w:color="auto"/>
            <w:right w:val="none" w:sz="0" w:space="0" w:color="auto"/>
          </w:divBdr>
        </w:div>
        <w:div w:id="902983526">
          <w:marLeft w:val="480"/>
          <w:marRight w:val="0"/>
          <w:marTop w:val="0"/>
          <w:marBottom w:val="0"/>
          <w:divBdr>
            <w:top w:val="none" w:sz="0" w:space="0" w:color="auto"/>
            <w:left w:val="none" w:sz="0" w:space="0" w:color="auto"/>
            <w:bottom w:val="none" w:sz="0" w:space="0" w:color="auto"/>
            <w:right w:val="none" w:sz="0" w:space="0" w:color="auto"/>
          </w:divBdr>
        </w:div>
        <w:div w:id="397748426">
          <w:marLeft w:val="480"/>
          <w:marRight w:val="0"/>
          <w:marTop w:val="0"/>
          <w:marBottom w:val="0"/>
          <w:divBdr>
            <w:top w:val="none" w:sz="0" w:space="0" w:color="auto"/>
            <w:left w:val="none" w:sz="0" w:space="0" w:color="auto"/>
            <w:bottom w:val="none" w:sz="0" w:space="0" w:color="auto"/>
            <w:right w:val="none" w:sz="0" w:space="0" w:color="auto"/>
          </w:divBdr>
        </w:div>
        <w:div w:id="391584156">
          <w:marLeft w:val="480"/>
          <w:marRight w:val="0"/>
          <w:marTop w:val="0"/>
          <w:marBottom w:val="0"/>
          <w:divBdr>
            <w:top w:val="none" w:sz="0" w:space="0" w:color="auto"/>
            <w:left w:val="none" w:sz="0" w:space="0" w:color="auto"/>
            <w:bottom w:val="none" w:sz="0" w:space="0" w:color="auto"/>
            <w:right w:val="none" w:sz="0" w:space="0" w:color="auto"/>
          </w:divBdr>
        </w:div>
      </w:divsChild>
    </w:div>
    <w:div w:id="288440855">
      <w:bodyDiv w:val="1"/>
      <w:marLeft w:val="0"/>
      <w:marRight w:val="0"/>
      <w:marTop w:val="0"/>
      <w:marBottom w:val="0"/>
      <w:divBdr>
        <w:top w:val="none" w:sz="0" w:space="0" w:color="auto"/>
        <w:left w:val="none" w:sz="0" w:space="0" w:color="auto"/>
        <w:bottom w:val="none" w:sz="0" w:space="0" w:color="auto"/>
        <w:right w:val="none" w:sz="0" w:space="0" w:color="auto"/>
      </w:divBdr>
    </w:div>
    <w:div w:id="288442204">
      <w:bodyDiv w:val="1"/>
      <w:marLeft w:val="0"/>
      <w:marRight w:val="0"/>
      <w:marTop w:val="0"/>
      <w:marBottom w:val="0"/>
      <w:divBdr>
        <w:top w:val="none" w:sz="0" w:space="0" w:color="auto"/>
        <w:left w:val="none" w:sz="0" w:space="0" w:color="auto"/>
        <w:bottom w:val="none" w:sz="0" w:space="0" w:color="auto"/>
        <w:right w:val="none" w:sz="0" w:space="0" w:color="auto"/>
      </w:divBdr>
      <w:divsChild>
        <w:div w:id="16544760">
          <w:marLeft w:val="480"/>
          <w:marRight w:val="0"/>
          <w:marTop w:val="0"/>
          <w:marBottom w:val="0"/>
          <w:divBdr>
            <w:top w:val="none" w:sz="0" w:space="0" w:color="auto"/>
            <w:left w:val="none" w:sz="0" w:space="0" w:color="auto"/>
            <w:bottom w:val="none" w:sz="0" w:space="0" w:color="auto"/>
            <w:right w:val="none" w:sz="0" w:space="0" w:color="auto"/>
          </w:divBdr>
        </w:div>
        <w:div w:id="39137358">
          <w:marLeft w:val="480"/>
          <w:marRight w:val="0"/>
          <w:marTop w:val="0"/>
          <w:marBottom w:val="0"/>
          <w:divBdr>
            <w:top w:val="none" w:sz="0" w:space="0" w:color="auto"/>
            <w:left w:val="none" w:sz="0" w:space="0" w:color="auto"/>
            <w:bottom w:val="none" w:sz="0" w:space="0" w:color="auto"/>
            <w:right w:val="none" w:sz="0" w:space="0" w:color="auto"/>
          </w:divBdr>
        </w:div>
        <w:div w:id="41945812">
          <w:marLeft w:val="480"/>
          <w:marRight w:val="0"/>
          <w:marTop w:val="0"/>
          <w:marBottom w:val="0"/>
          <w:divBdr>
            <w:top w:val="none" w:sz="0" w:space="0" w:color="auto"/>
            <w:left w:val="none" w:sz="0" w:space="0" w:color="auto"/>
            <w:bottom w:val="none" w:sz="0" w:space="0" w:color="auto"/>
            <w:right w:val="none" w:sz="0" w:space="0" w:color="auto"/>
          </w:divBdr>
        </w:div>
        <w:div w:id="53358131">
          <w:marLeft w:val="480"/>
          <w:marRight w:val="0"/>
          <w:marTop w:val="0"/>
          <w:marBottom w:val="0"/>
          <w:divBdr>
            <w:top w:val="none" w:sz="0" w:space="0" w:color="auto"/>
            <w:left w:val="none" w:sz="0" w:space="0" w:color="auto"/>
            <w:bottom w:val="none" w:sz="0" w:space="0" w:color="auto"/>
            <w:right w:val="none" w:sz="0" w:space="0" w:color="auto"/>
          </w:divBdr>
        </w:div>
        <w:div w:id="182479451">
          <w:marLeft w:val="480"/>
          <w:marRight w:val="0"/>
          <w:marTop w:val="0"/>
          <w:marBottom w:val="0"/>
          <w:divBdr>
            <w:top w:val="none" w:sz="0" w:space="0" w:color="auto"/>
            <w:left w:val="none" w:sz="0" w:space="0" w:color="auto"/>
            <w:bottom w:val="none" w:sz="0" w:space="0" w:color="auto"/>
            <w:right w:val="none" w:sz="0" w:space="0" w:color="auto"/>
          </w:divBdr>
        </w:div>
        <w:div w:id="233320313">
          <w:marLeft w:val="480"/>
          <w:marRight w:val="0"/>
          <w:marTop w:val="0"/>
          <w:marBottom w:val="0"/>
          <w:divBdr>
            <w:top w:val="none" w:sz="0" w:space="0" w:color="auto"/>
            <w:left w:val="none" w:sz="0" w:space="0" w:color="auto"/>
            <w:bottom w:val="none" w:sz="0" w:space="0" w:color="auto"/>
            <w:right w:val="none" w:sz="0" w:space="0" w:color="auto"/>
          </w:divBdr>
        </w:div>
        <w:div w:id="237323980">
          <w:marLeft w:val="480"/>
          <w:marRight w:val="0"/>
          <w:marTop w:val="0"/>
          <w:marBottom w:val="0"/>
          <w:divBdr>
            <w:top w:val="none" w:sz="0" w:space="0" w:color="auto"/>
            <w:left w:val="none" w:sz="0" w:space="0" w:color="auto"/>
            <w:bottom w:val="none" w:sz="0" w:space="0" w:color="auto"/>
            <w:right w:val="none" w:sz="0" w:space="0" w:color="auto"/>
          </w:divBdr>
        </w:div>
        <w:div w:id="306590298">
          <w:marLeft w:val="480"/>
          <w:marRight w:val="0"/>
          <w:marTop w:val="0"/>
          <w:marBottom w:val="0"/>
          <w:divBdr>
            <w:top w:val="none" w:sz="0" w:space="0" w:color="auto"/>
            <w:left w:val="none" w:sz="0" w:space="0" w:color="auto"/>
            <w:bottom w:val="none" w:sz="0" w:space="0" w:color="auto"/>
            <w:right w:val="none" w:sz="0" w:space="0" w:color="auto"/>
          </w:divBdr>
        </w:div>
        <w:div w:id="311253782">
          <w:marLeft w:val="480"/>
          <w:marRight w:val="0"/>
          <w:marTop w:val="0"/>
          <w:marBottom w:val="0"/>
          <w:divBdr>
            <w:top w:val="none" w:sz="0" w:space="0" w:color="auto"/>
            <w:left w:val="none" w:sz="0" w:space="0" w:color="auto"/>
            <w:bottom w:val="none" w:sz="0" w:space="0" w:color="auto"/>
            <w:right w:val="none" w:sz="0" w:space="0" w:color="auto"/>
          </w:divBdr>
        </w:div>
        <w:div w:id="317030390">
          <w:marLeft w:val="480"/>
          <w:marRight w:val="0"/>
          <w:marTop w:val="0"/>
          <w:marBottom w:val="0"/>
          <w:divBdr>
            <w:top w:val="none" w:sz="0" w:space="0" w:color="auto"/>
            <w:left w:val="none" w:sz="0" w:space="0" w:color="auto"/>
            <w:bottom w:val="none" w:sz="0" w:space="0" w:color="auto"/>
            <w:right w:val="none" w:sz="0" w:space="0" w:color="auto"/>
          </w:divBdr>
        </w:div>
        <w:div w:id="379406258">
          <w:marLeft w:val="480"/>
          <w:marRight w:val="0"/>
          <w:marTop w:val="0"/>
          <w:marBottom w:val="0"/>
          <w:divBdr>
            <w:top w:val="none" w:sz="0" w:space="0" w:color="auto"/>
            <w:left w:val="none" w:sz="0" w:space="0" w:color="auto"/>
            <w:bottom w:val="none" w:sz="0" w:space="0" w:color="auto"/>
            <w:right w:val="none" w:sz="0" w:space="0" w:color="auto"/>
          </w:divBdr>
        </w:div>
        <w:div w:id="386607337">
          <w:marLeft w:val="480"/>
          <w:marRight w:val="0"/>
          <w:marTop w:val="0"/>
          <w:marBottom w:val="0"/>
          <w:divBdr>
            <w:top w:val="none" w:sz="0" w:space="0" w:color="auto"/>
            <w:left w:val="none" w:sz="0" w:space="0" w:color="auto"/>
            <w:bottom w:val="none" w:sz="0" w:space="0" w:color="auto"/>
            <w:right w:val="none" w:sz="0" w:space="0" w:color="auto"/>
          </w:divBdr>
        </w:div>
        <w:div w:id="414320702">
          <w:marLeft w:val="480"/>
          <w:marRight w:val="0"/>
          <w:marTop w:val="0"/>
          <w:marBottom w:val="0"/>
          <w:divBdr>
            <w:top w:val="none" w:sz="0" w:space="0" w:color="auto"/>
            <w:left w:val="none" w:sz="0" w:space="0" w:color="auto"/>
            <w:bottom w:val="none" w:sz="0" w:space="0" w:color="auto"/>
            <w:right w:val="none" w:sz="0" w:space="0" w:color="auto"/>
          </w:divBdr>
        </w:div>
        <w:div w:id="418328489">
          <w:marLeft w:val="480"/>
          <w:marRight w:val="0"/>
          <w:marTop w:val="0"/>
          <w:marBottom w:val="0"/>
          <w:divBdr>
            <w:top w:val="none" w:sz="0" w:space="0" w:color="auto"/>
            <w:left w:val="none" w:sz="0" w:space="0" w:color="auto"/>
            <w:bottom w:val="none" w:sz="0" w:space="0" w:color="auto"/>
            <w:right w:val="none" w:sz="0" w:space="0" w:color="auto"/>
          </w:divBdr>
        </w:div>
        <w:div w:id="444732776">
          <w:marLeft w:val="480"/>
          <w:marRight w:val="0"/>
          <w:marTop w:val="0"/>
          <w:marBottom w:val="0"/>
          <w:divBdr>
            <w:top w:val="none" w:sz="0" w:space="0" w:color="auto"/>
            <w:left w:val="none" w:sz="0" w:space="0" w:color="auto"/>
            <w:bottom w:val="none" w:sz="0" w:space="0" w:color="auto"/>
            <w:right w:val="none" w:sz="0" w:space="0" w:color="auto"/>
          </w:divBdr>
        </w:div>
        <w:div w:id="504441784">
          <w:marLeft w:val="480"/>
          <w:marRight w:val="0"/>
          <w:marTop w:val="0"/>
          <w:marBottom w:val="0"/>
          <w:divBdr>
            <w:top w:val="none" w:sz="0" w:space="0" w:color="auto"/>
            <w:left w:val="none" w:sz="0" w:space="0" w:color="auto"/>
            <w:bottom w:val="none" w:sz="0" w:space="0" w:color="auto"/>
            <w:right w:val="none" w:sz="0" w:space="0" w:color="auto"/>
          </w:divBdr>
        </w:div>
        <w:div w:id="511185903">
          <w:marLeft w:val="480"/>
          <w:marRight w:val="0"/>
          <w:marTop w:val="0"/>
          <w:marBottom w:val="0"/>
          <w:divBdr>
            <w:top w:val="none" w:sz="0" w:space="0" w:color="auto"/>
            <w:left w:val="none" w:sz="0" w:space="0" w:color="auto"/>
            <w:bottom w:val="none" w:sz="0" w:space="0" w:color="auto"/>
            <w:right w:val="none" w:sz="0" w:space="0" w:color="auto"/>
          </w:divBdr>
        </w:div>
        <w:div w:id="525410859">
          <w:marLeft w:val="480"/>
          <w:marRight w:val="0"/>
          <w:marTop w:val="0"/>
          <w:marBottom w:val="0"/>
          <w:divBdr>
            <w:top w:val="none" w:sz="0" w:space="0" w:color="auto"/>
            <w:left w:val="none" w:sz="0" w:space="0" w:color="auto"/>
            <w:bottom w:val="none" w:sz="0" w:space="0" w:color="auto"/>
            <w:right w:val="none" w:sz="0" w:space="0" w:color="auto"/>
          </w:divBdr>
        </w:div>
        <w:div w:id="540630580">
          <w:marLeft w:val="480"/>
          <w:marRight w:val="0"/>
          <w:marTop w:val="0"/>
          <w:marBottom w:val="0"/>
          <w:divBdr>
            <w:top w:val="none" w:sz="0" w:space="0" w:color="auto"/>
            <w:left w:val="none" w:sz="0" w:space="0" w:color="auto"/>
            <w:bottom w:val="none" w:sz="0" w:space="0" w:color="auto"/>
            <w:right w:val="none" w:sz="0" w:space="0" w:color="auto"/>
          </w:divBdr>
        </w:div>
        <w:div w:id="562330952">
          <w:marLeft w:val="480"/>
          <w:marRight w:val="0"/>
          <w:marTop w:val="0"/>
          <w:marBottom w:val="0"/>
          <w:divBdr>
            <w:top w:val="none" w:sz="0" w:space="0" w:color="auto"/>
            <w:left w:val="none" w:sz="0" w:space="0" w:color="auto"/>
            <w:bottom w:val="none" w:sz="0" w:space="0" w:color="auto"/>
            <w:right w:val="none" w:sz="0" w:space="0" w:color="auto"/>
          </w:divBdr>
        </w:div>
        <w:div w:id="589313632">
          <w:marLeft w:val="480"/>
          <w:marRight w:val="0"/>
          <w:marTop w:val="0"/>
          <w:marBottom w:val="0"/>
          <w:divBdr>
            <w:top w:val="none" w:sz="0" w:space="0" w:color="auto"/>
            <w:left w:val="none" w:sz="0" w:space="0" w:color="auto"/>
            <w:bottom w:val="none" w:sz="0" w:space="0" w:color="auto"/>
            <w:right w:val="none" w:sz="0" w:space="0" w:color="auto"/>
          </w:divBdr>
        </w:div>
        <w:div w:id="601189721">
          <w:marLeft w:val="480"/>
          <w:marRight w:val="0"/>
          <w:marTop w:val="0"/>
          <w:marBottom w:val="0"/>
          <w:divBdr>
            <w:top w:val="none" w:sz="0" w:space="0" w:color="auto"/>
            <w:left w:val="none" w:sz="0" w:space="0" w:color="auto"/>
            <w:bottom w:val="none" w:sz="0" w:space="0" w:color="auto"/>
            <w:right w:val="none" w:sz="0" w:space="0" w:color="auto"/>
          </w:divBdr>
        </w:div>
        <w:div w:id="626470708">
          <w:marLeft w:val="480"/>
          <w:marRight w:val="0"/>
          <w:marTop w:val="0"/>
          <w:marBottom w:val="0"/>
          <w:divBdr>
            <w:top w:val="none" w:sz="0" w:space="0" w:color="auto"/>
            <w:left w:val="none" w:sz="0" w:space="0" w:color="auto"/>
            <w:bottom w:val="none" w:sz="0" w:space="0" w:color="auto"/>
            <w:right w:val="none" w:sz="0" w:space="0" w:color="auto"/>
          </w:divBdr>
        </w:div>
        <w:div w:id="626591157">
          <w:marLeft w:val="480"/>
          <w:marRight w:val="0"/>
          <w:marTop w:val="0"/>
          <w:marBottom w:val="0"/>
          <w:divBdr>
            <w:top w:val="none" w:sz="0" w:space="0" w:color="auto"/>
            <w:left w:val="none" w:sz="0" w:space="0" w:color="auto"/>
            <w:bottom w:val="none" w:sz="0" w:space="0" w:color="auto"/>
            <w:right w:val="none" w:sz="0" w:space="0" w:color="auto"/>
          </w:divBdr>
        </w:div>
        <w:div w:id="649987414">
          <w:marLeft w:val="480"/>
          <w:marRight w:val="0"/>
          <w:marTop w:val="0"/>
          <w:marBottom w:val="0"/>
          <w:divBdr>
            <w:top w:val="none" w:sz="0" w:space="0" w:color="auto"/>
            <w:left w:val="none" w:sz="0" w:space="0" w:color="auto"/>
            <w:bottom w:val="none" w:sz="0" w:space="0" w:color="auto"/>
            <w:right w:val="none" w:sz="0" w:space="0" w:color="auto"/>
          </w:divBdr>
        </w:div>
        <w:div w:id="696077096">
          <w:marLeft w:val="480"/>
          <w:marRight w:val="0"/>
          <w:marTop w:val="0"/>
          <w:marBottom w:val="0"/>
          <w:divBdr>
            <w:top w:val="none" w:sz="0" w:space="0" w:color="auto"/>
            <w:left w:val="none" w:sz="0" w:space="0" w:color="auto"/>
            <w:bottom w:val="none" w:sz="0" w:space="0" w:color="auto"/>
            <w:right w:val="none" w:sz="0" w:space="0" w:color="auto"/>
          </w:divBdr>
        </w:div>
        <w:div w:id="750009152">
          <w:marLeft w:val="480"/>
          <w:marRight w:val="0"/>
          <w:marTop w:val="0"/>
          <w:marBottom w:val="0"/>
          <w:divBdr>
            <w:top w:val="none" w:sz="0" w:space="0" w:color="auto"/>
            <w:left w:val="none" w:sz="0" w:space="0" w:color="auto"/>
            <w:bottom w:val="none" w:sz="0" w:space="0" w:color="auto"/>
            <w:right w:val="none" w:sz="0" w:space="0" w:color="auto"/>
          </w:divBdr>
        </w:div>
        <w:div w:id="752091746">
          <w:marLeft w:val="480"/>
          <w:marRight w:val="0"/>
          <w:marTop w:val="0"/>
          <w:marBottom w:val="0"/>
          <w:divBdr>
            <w:top w:val="none" w:sz="0" w:space="0" w:color="auto"/>
            <w:left w:val="none" w:sz="0" w:space="0" w:color="auto"/>
            <w:bottom w:val="none" w:sz="0" w:space="0" w:color="auto"/>
            <w:right w:val="none" w:sz="0" w:space="0" w:color="auto"/>
          </w:divBdr>
        </w:div>
        <w:div w:id="777454676">
          <w:marLeft w:val="480"/>
          <w:marRight w:val="0"/>
          <w:marTop w:val="0"/>
          <w:marBottom w:val="0"/>
          <w:divBdr>
            <w:top w:val="none" w:sz="0" w:space="0" w:color="auto"/>
            <w:left w:val="none" w:sz="0" w:space="0" w:color="auto"/>
            <w:bottom w:val="none" w:sz="0" w:space="0" w:color="auto"/>
            <w:right w:val="none" w:sz="0" w:space="0" w:color="auto"/>
          </w:divBdr>
        </w:div>
        <w:div w:id="796146700">
          <w:marLeft w:val="480"/>
          <w:marRight w:val="0"/>
          <w:marTop w:val="0"/>
          <w:marBottom w:val="0"/>
          <w:divBdr>
            <w:top w:val="none" w:sz="0" w:space="0" w:color="auto"/>
            <w:left w:val="none" w:sz="0" w:space="0" w:color="auto"/>
            <w:bottom w:val="none" w:sz="0" w:space="0" w:color="auto"/>
            <w:right w:val="none" w:sz="0" w:space="0" w:color="auto"/>
          </w:divBdr>
        </w:div>
        <w:div w:id="860775218">
          <w:marLeft w:val="480"/>
          <w:marRight w:val="0"/>
          <w:marTop w:val="0"/>
          <w:marBottom w:val="0"/>
          <w:divBdr>
            <w:top w:val="none" w:sz="0" w:space="0" w:color="auto"/>
            <w:left w:val="none" w:sz="0" w:space="0" w:color="auto"/>
            <w:bottom w:val="none" w:sz="0" w:space="0" w:color="auto"/>
            <w:right w:val="none" w:sz="0" w:space="0" w:color="auto"/>
          </w:divBdr>
        </w:div>
        <w:div w:id="862669516">
          <w:marLeft w:val="480"/>
          <w:marRight w:val="0"/>
          <w:marTop w:val="0"/>
          <w:marBottom w:val="0"/>
          <w:divBdr>
            <w:top w:val="none" w:sz="0" w:space="0" w:color="auto"/>
            <w:left w:val="none" w:sz="0" w:space="0" w:color="auto"/>
            <w:bottom w:val="none" w:sz="0" w:space="0" w:color="auto"/>
            <w:right w:val="none" w:sz="0" w:space="0" w:color="auto"/>
          </w:divBdr>
        </w:div>
        <w:div w:id="893085079">
          <w:marLeft w:val="480"/>
          <w:marRight w:val="0"/>
          <w:marTop w:val="0"/>
          <w:marBottom w:val="0"/>
          <w:divBdr>
            <w:top w:val="none" w:sz="0" w:space="0" w:color="auto"/>
            <w:left w:val="none" w:sz="0" w:space="0" w:color="auto"/>
            <w:bottom w:val="none" w:sz="0" w:space="0" w:color="auto"/>
            <w:right w:val="none" w:sz="0" w:space="0" w:color="auto"/>
          </w:divBdr>
        </w:div>
        <w:div w:id="902374458">
          <w:marLeft w:val="480"/>
          <w:marRight w:val="0"/>
          <w:marTop w:val="0"/>
          <w:marBottom w:val="0"/>
          <w:divBdr>
            <w:top w:val="none" w:sz="0" w:space="0" w:color="auto"/>
            <w:left w:val="none" w:sz="0" w:space="0" w:color="auto"/>
            <w:bottom w:val="none" w:sz="0" w:space="0" w:color="auto"/>
            <w:right w:val="none" w:sz="0" w:space="0" w:color="auto"/>
          </w:divBdr>
        </w:div>
        <w:div w:id="902761985">
          <w:marLeft w:val="480"/>
          <w:marRight w:val="0"/>
          <w:marTop w:val="0"/>
          <w:marBottom w:val="0"/>
          <w:divBdr>
            <w:top w:val="none" w:sz="0" w:space="0" w:color="auto"/>
            <w:left w:val="none" w:sz="0" w:space="0" w:color="auto"/>
            <w:bottom w:val="none" w:sz="0" w:space="0" w:color="auto"/>
            <w:right w:val="none" w:sz="0" w:space="0" w:color="auto"/>
          </w:divBdr>
        </w:div>
        <w:div w:id="907425696">
          <w:marLeft w:val="480"/>
          <w:marRight w:val="0"/>
          <w:marTop w:val="0"/>
          <w:marBottom w:val="0"/>
          <w:divBdr>
            <w:top w:val="none" w:sz="0" w:space="0" w:color="auto"/>
            <w:left w:val="none" w:sz="0" w:space="0" w:color="auto"/>
            <w:bottom w:val="none" w:sz="0" w:space="0" w:color="auto"/>
            <w:right w:val="none" w:sz="0" w:space="0" w:color="auto"/>
          </w:divBdr>
        </w:div>
        <w:div w:id="1107000352">
          <w:marLeft w:val="480"/>
          <w:marRight w:val="0"/>
          <w:marTop w:val="0"/>
          <w:marBottom w:val="0"/>
          <w:divBdr>
            <w:top w:val="none" w:sz="0" w:space="0" w:color="auto"/>
            <w:left w:val="none" w:sz="0" w:space="0" w:color="auto"/>
            <w:bottom w:val="none" w:sz="0" w:space="0" w:color="auto"/>
            <w:right w:val="none" w:sz="0" w:space="0" w:color="auto"/>
          </w:divBdr>
        </w:div>
        <w:div w:id="1178932486">
          <w:marLeft w:val="480"/>
          <w:marRight w:val="0"/>
          <w:marTop w:val="0"/>
          <w:marBottom w:val="0"/>
          <w:divBdr>
            <w:top w:val="none" w:sz="0" w:space="0" w:color="auto"/>
            <w:left w:val="none" w:sz="0" w:space="0" w:color="auto"/>
            <w:bottom w:val="none" w:sz="0" w:space="0" w:color="auto"/>
            <w:right w:val="none" w:sz="0" w:space="0" w:color="auto"/>
          </w:divBdr>
        </w:div>
        <w:div w:id="1212963682">
          <w:marLeft w:val="480"/>
          <w:marRight w:val="0"/>
          <w:marTop w:val="0"/>
          <w:marBottom w:val="0"/>
          <w:divBdr>
            <w:top w:val="none" w:sz="0" w:space="0" w:color="auto"/>
            <w:left w:val="none" w:sz="0" w:space="0" w:color="auto"/>
            <w:bottom w:val="none" w:sz="0" w:space="0" w:color="auto"/>
            <w:right w:val="none" w:sz="0" w:space="0" w:color="auto"/>
          </w:divBdr>
        </w:div>
        <w:div w:id="1268469797">
          <w:marLeft w:val="480"/>
          <w:marRight w:val="0"/>
          <w:marTop w:val="0"/>
          <w:marBottom w:val="0"/>
          <w:divBdr>
            <w:top w:val="none" w:sz="0" w:space="0" w:color="auto"/>
            <w:left w:val="none" w:sz="0" w:space="0" w:color="auto"/>
            <w:bottom w:val="none" w:sz="0" w:space="0" w:color="auto"/>
            <w:right w:val="none" w:sz="0" w:space="0" w:color="auto"/>
          </w:divBdr>
        </w:div>
        <w:div w:id="1283924900">
          <w:marLeft w:val="480"/>
          <w:marRight w:val="0"/>
          <w:marTop w:val="0"/>
          <w:marBottom w:val="0"/>
          <w:divBdr>
            <w:top w:val="none" w:sz="0" w:space="0" w:color="auto"/>
            <w:left w:val="none" w:sz="0" w:space="0" w:color="auto"/>
            <w:bottom w:val="none" w:sz="0" w:space="0" w:color="auto"/>
            <w:right w:val="none" w:sz="0" w:space="0" w:color="auto"/>
          </w:divBdr>
        </w:div>
        <w:div w:id="1289707003">
          <w:marLeft w:val="480"/>
          <w:marRight w:val="0"/>
          <w:marTop w:val="0"/>
          <w:marBottom w:val="0"/>
          <w:divBdr>
            <w:top w:val="none" w:sz="0" w:space="0" w:color="auto"/>
            <w:left w:val="none" w:sz="0" w:space="0" w:color="auto"/>
            <w:bottom w:val="none" w:sz="0" w:space="0" w:color="auto"/>
            <w:right w:val="none" w:sz="0" w:space="0" w:color="auto"/>
          </w:divBdr>
        </w:div>
        <w:div w:id="1310936782">
          <w:marLeft w:val="480"/>
          <w:marRight w:val="0"/>
          <w:marTop w:val="0"/>
          <w:marBottom w:val="0"/>
          <w:divBdr>
            <w:top w:val="none" w:sz="0" w:space="0" w:color="auto"/>
            <w:left w:val="none" w:sz="0" w:space="0" w:color="auto"/>
            <w:bottom w:val="none" w:sz="0" w:space="0" w:color="auto"/>
            <w:right w:val="none" w:sz="0" w:space="0" w:color="auto"/>
          </w:divBdr>
        </w:div>
        <w:div w:id="1326015748">
          <w:marLeft w:val="480"/>
          <w:marRight w:val="0"/>
          <w:marTop w:val="0"/>
          <w:marBottom w:val="0"/>
          <w:divBdr>
            <w:top w:val="none" w:sz="0" w:space="0" w:color="auto"/>
            <w:left w:val="none" w:sz="0" w:space="0" w:color="auto"/>
            <w:bottom w:val="none" w:sz="0" w:space="0" w:color="auto"/>
            <w:right w:val="none" w:sz="0" w:space="0" w:color="auto"/>
          </w:divBdr>
        </w:div>
        <w:div w:id="1326280815">
          <w:marLeft w:val="480"/>
          <w:marRight w:val="0"/>
          <w:marTop w:val="0"/>
          <w:marBottom w:val="0"/>
          <w:divBdr>
            <w:top w:val="none" w:sz="0" w:space="0" w:color="auto"/>
            <w:left w:val="none" w:sz="0" w:space="0" w:color="auto"/>
            <w:bottom w:val="none" w:sz="0" w:space="0" w:color="auto"/>
            <w:right w:val="none" w:sz="0" w:space="0" w:color="auto"/>
          </w:divBdr>
        </w:div>
        <w:div w:id="1351489611">
          <w:marLeft w:val="480"/>
          <w:marRight w:val="0"/>
          <w:marTop w:val="0"/>
          <w:marBottom w:val="0"/>
          <w:divBdr>
            <w:top w:val="none" w:sz="0" w:space="0" w:color="auto"/>
            <w:left w:val="none" w:sz="0" w:space="0" w:color="auto"/>
            <w:bottom w:val="none" w:sz="0" w:space="0" w:color="auto"/>
            <w:right w:val="none" w:sz="0" w:space="0" w:color="auto"/>
          </w:divBdr>
        </w:div>
        <w:div w:id="1363894567">
          <w:marLeft w:val="480"/>
          <w:marRight w:val="0"/>
          <w:marTop w:val="0"/>
          <w:marBottom w:val="0"/>
          <w:divBdr>
            <w:top w:val="none" w:sz="0" w:space="0" w:color="auto"/>
            <w:left w:val="none" w:sz="0" w:space="0" w:color="auto"/>
            <w:bottom w:val="none" w:sz="0" w:space="0" w:color="auto"/>
            <w:right w:val="none" w:sz="0" w:space="0" w:color="auto"/>
          </w:divBdr>
        </w:div>
      </w:divsChild>
    </w:div>
    <w:div w:id="288558331">
      <w:bodyDiv w:val="1"/>
      <w:marLeft w:val="0"/>
      <w:marRight w:val="0"/>
      <w:marTop w:val="0"/>
      <w:marBottom w:val="0"/>
      <w:divBdr>
        <w:top w:val="none" w:sz="0" w:space="0" w:color="auto"/>
        <w:left w:val="none" w:sz="0" w:space="0" w:color="auto"/>
        <w:bottom w:val="none" w:sz="0" w:space="0" w:color="auto"/>
        <w:right w:val="none" w:sz="0" w:space="0" w:color="auto"/>
      </w:divBdr>
    </w:div>
    <w:div w:id="288586855">
      <w:bodyDiv w:val="1"/>
      <w:marLeft w:val="0"/>
      <w:marRight w:val="0"/>
      <w:marTop w:val="0"/>
      <w:marBottom w:val="0"/>
      <w:divBdr>
        <w:top w:val="none" w:sz="0" w:space="0" w:color="auto"/>
        <w:left w:val="none" w:sz="0" w:space="0" w:color="auto"/>
        <w:bottom w:val="none" w:sz="0" w:space="0" w:color="auto"/>
        <w:right w:val="none" w:sz="0" w:space="0" w:color="auto"/>
      </w:divBdr>
    </w:div>
    <w:div w:id="288780310">
      <w:bodyDiv w:val="1"/>
      <w:marLeft w:val="0"/>
      <w:marRight w:val="0"/>
      <w:marTop w:val="0"/>
      <w:marBottom w:val="0"/>
      <w:divBdr>
        <w:top w:val="none" w:sz="0" w:space="0" w:color="auto"/>
        <w:left w:val="none" w:sz="0" w:space="0" w:color="auto"/>
        <w:bottom w:val="none" w:sz="0" w:space="0" w:color="auto"/>
        <w:right w:val="none" w:sz="0" w:space="0" w:color="auto"/>
      </w:divBdr>
    </w:div>
    <w:div w:id="288782836">
      <w:bodyDiv w:val="1"/>
      <w:marLeft w:val="0"/>
      <w:marRight w:val="0"/>
      <w:marTop w:val="0"/>
      <w:marBottom w:val="0"/>
      <w:divBdr>
        <w:top w:val="none" w:sz="0" w:space="0" w:color="auto"/>
        <w:left w:val="none" w:sz="0" w:space="0" w:color="auto"/>
        <w:bottom w:val="none" w:sz="0" w:space="0" w:color="auto"/>
        <w:right w:val="none" w:sz="0" w:space="0" w:color="auto"/>
      </w:divBdr>
    </w:div>
    <w:div w:id="288825591">
      <w:bodyDiv w:val="1"/>
      <w:marLeft w:val="0"/>
      <w:marRight w:val="0"/>
      <w:marTop w:val="0"/>
      <w:marBottom w:val="0"/>
      <w:divBdr>
        <w:top w:val="none" w:sz="0" w:space="0" w:color="auto"/>
        <w:left w:val="none" w:sz="0" w:space="0" w:color="auto"/>
        <w:bottom w:val="none" w:sz="0" w:space="0" w:color="auto"/>
        <w:right w:val="none" w:sz="0" w:space="0" w:color="auto"/>
      </w:divBdr>
    </w:div>
    <w:div w:id="289014010">
      <w:bodyDiv w:val="1"/>
      <w:marLeft w:val="0"/>
      <w:marRight w:val="0"/>
      <w:marTop w:val="0"/>
      <w:marBottom w:val="0"/>
      <w:divBdr>
        <w:top w:val="none" w:sz="0" w:space="0" w:color="auto"/>
        <w:left w:val="none" w:sz="0" w:space="0" w:color="auto"/>
        <w:bottom w:val="none" w:sz="0" w:space="0" w:color="auto"/>
        <w:right w:val="none" w:sz="0" w:space="0" w:color="auto"/>
      </w:divBdr>
    </w:div>
    <w:div w:id="289020735">
      <w:bodyDiv w:val="1"/>
      <w:marLeft w:val="0"/>
      <w:marRight w:val="0"/>
      <w:marTop w:val="0"/>
      <w:marBottom w:val="0"/>
      <w:divBdr>
        <w:top w:val="none" w:sz="0" w:space="0" w:color="auto"/>
        <w:left w:val="none" w:sz="0" w:space="0" w:color="auto"/>
        <w:bottom w:val="none" w:sz="0" w:space="0" w:color="auto"/>
        <w:right w:val="none" w:sz="0" w:space="0" w:color="auto"/>
      </w:divBdr>
    </w:div>
    <w:div w:id="289090330">
      <w:bodyDiv w:val="1"/>
      <w:marLeft w:val="0"/>
      <w:marRight w:val="0"/>
      <w:marTop w:val="0"/>
      <w:marBottom w:val="0"/>
      <w:divBdr>
        <w:top w:val="none" w:sz="0" w:space="0" w:color="auto"/>
        <w:left w:val="none" w:sz="0" w:space="0" w:color="auto"/>
        <w:bottom w:val="none" w:sz="0" w:space="0" w:color="auto"/>
        <w:right w:val="none" w:sz="0" w:space="0" w:color="auto"/>
      </w:divBdr>
    </w:div>
    <w:div w:id="289169071">
      <w:bodyDiv w:val="1"/>
      <w:marLeft w:val="0"/>
      <w:marRight w:val="0"/>
      <w:marTop w:val="0"/>
      <w:marBottom w:val="0"/>
      <w:divBdr>
        <w:top w:val="none" w:sz="0" w:space="0" w:color="auto"/>
        <w:left w:val="none" w:sz="0" w:space="0" w:color="auto"/>
        <w:bottom w:val="none" w:sz="0" w:space="0" w:color="auto"/>
        <w:right w:val="none" w:sz="0" w:space="0" w:color="auto"/>
      </w:divBdr>
      <w:divsChild>
        <w:div w:id="741286">
          <w:marLeft w:val="480"/>
          <w:marRight w:val="0"/>
          <w:marTop w:val="0"/>
          <w:marBottom w:val="0"/>
          <w:divBdr>
            <w:top w:val="none" w:sz="0" w:space="0" w:color="auto"/>
            <w:left w:val="none" w:sz="0" w:space="0" w:color="auto"/>
            <w:bottom w:val="none" w:sz="0" w:space="0" w:color="auto"/>
            <w:right w:val="none" w:sz="0" w:space="0" w:color="auto"/>
          </w:divBdr>
        </w:div>
        <w:div w:id="25839894">
          <w:marLeft w:val="480"/>
          <w:marRight w:val="0"/>
          <w:marTop w:val="0"/>
          <w:marBottom w:val="0"/>
          <w:divBdr>
            <w:top w:val="none" w:sz="0" w:space="0" w:color="auto"/>
            <w:left w:val="none" w:sz="0" w:space="0" w:color="auto"/>
            <w:bottom w:val="none" w:sz="0" w:space="0" w:color="auto"/>
            <w:right w:val="none" w:sz="0" w:space="0" w:color="auto"/>
          </w:divBdr>
        </w:div>
        <w:div w:id="69236979">
          <w:marLeft w:val="480"/>
          <w:marRight w:val="0"/>
          <w:marTop w:val="0"/>
          <w:marBottom w:val="0"/>
          <w:divBdr>
            <w:top w:val="none" w:sz="0" w:space="0" w:color="auto"/>
            <w:left w:val="none" w:sz="0" w:space="0" w:color="auto"/>
            <w:bottom w:val="none" w:sz="0" w:space="0" w:color="auto"/>
            <w:right w:val="none" w:sz="0" w:space="0" w:color="auto"/>
          </w:divBdr>
        </w:div>
        <w:div w:id="74598802">
          <w:marLeft w:val="480"/>
          <w:marRight w:val="0"/>
          <w:marTop w:val="0"/>
          <w:marBottom w:val="0"/>
          <w:divBdr>
            <w:top w:val="none" w:sz="0" w:space="0" w:color="auto"/>
            <w:left w:val="none" w:sz="0" w:space="0" w:color="auto"/>
            <w:bottom w:val="none" w:sz="0" w:space="0" w:color="auto"/>
            <w:right w:val="none" w:sz="0" w:space="0" w:color="auto"/>
          </w:divBdr>
        </w:div>
        <w:div w:id="106512989">
          <w:marLeft w:val="480"/>
          <w:marRight w:val="0"/>
          <w:marTop w:val="0"/>
          <w:marBottom w:val="0"/>
          <w:divBdr>
            <w:top w:val="none" w:sz="0" w:space="0" w:color="auto"/>
            <w:left w:val="none" w:sz="0" w:space="0" w:color="auto"/>
            <w:bottom w:val="none" w:sz="0" w:space="0" w:color="auto"/>
            <w:right w:val="none" w:sz="0" w:space="0" w:color="auto"/>
          </w:divBdr>
        </w:div>
        <w:div w:id="108281706">
          <w:marLeft w:val="480"/>
          <w:marRight w:val="0"/>
          <w:marTop w:val="0"/>
          <w:marBottom w:val="0"/>
          <w:divBdr>
            <w:top w:val="none" w:sz="0" w:space="0" w:color="auto"/>
            <w:left w:val="none" w:sz="0" w:space="0" w:color="auto"/>
            <w:bottom w:val="none" w:sz="0" w:space="0" w:color="auto"/>
            <w:right w:val="none" w:sz="0" w:space="0" w:color="auto"/>
          </w:divBdr>
        </w:div>
        <w:div w:id="135228155">
          <w:marLeft w:val="480"/>
          <w:marRight w:val="0"/>
          <w:marTop w:val="0"/>
          <w:marBottom w:val="0"/>
          <w:divBdr>
            <w:top w:val="none" w:sz="0" w:space="0" w:color="auto"/>
            <w:left w:val="none" w:sz="0" w:space="0" w:color="auto"/>
            <w:bottom w:val="none" w:sz="0" w:space="0" w:color="auto"/>
            <w:right w:val="none" w:sz="0" w:space="0" w:color="auto"/>
          </w:divBdr>
        </w:div>
        <w:div w:id="179661177">
          <w:marLeft w:val="480"/>
          <w:marRight w:val="0"/>
          <w:marTop w:val="0"/>
          <w:marBottom w:val="0"/>
          <w:divBdr>
            <w:top w:val="none" w:sz="0" w:space="0" w:color="auto"/>
            <w:left w:val="none" w:sz="0" w:space="0" w:color="auto"/>
            <w:bottom w:val="none" w:sz="0" w:space="0" w:color="auto"/>
            <w:right w:val="none" w:sz="0" w:space="0" w:color="auto"/>
          </w:divBdr>
        </w:div>
        <w:div w:id="206837571">
          <w:marLeft w:val="480"/>
          <w:marRight w:val="0"/>
          <w:marTop w:val="0"/>
          <w:marBottom w:val="0"/>
          <w:divBdr>
            <w:top w:val="none" w:sz="0" w:space="0" w:color="auto"/>
            <w:left w:val="none" w:sz="0" w:space="0" w:color="auto"/>
            <w:bottom w:val="none" w:sz="0" w:space="0" w:color="auto"/>
            <w:right w:val="none" w:sz="0" w:space="0" w:color="auto"/>
          </w:divBdr>
        </w:div>
        <w:div w:id="213388773">
          <w:marLeft w:val="480"/>
          <w:marRight w:val="0"/>
          <w:marTop w:val="0"/>
          <w:marBottom w:val="0"/>
          <w:divBdr>
            <w:top w:val="none" w:sz="0" w:space="0" w:color="auto"/>
            <w:left w:val="none" w:sz="0" w:space="0" w:color="auto"/>
            <w:bottom w:val="none" w:sz="0" w:space="0" w:color="auto"/>
            <w:right w:val="none" w:sz="0" w:space="0" w:color="auto"/>
          </w:divBdr>
        </w:div>
        <w:div w:id="300231016">
          <w:marLeft w:val="480"/>
          <w:marRight w:val="0"/>
          <w:marTop w:val="0"/>
          <w:marBottom w:val="0"/>
          <w:divBdr>
            <w:top w:val="none" w:sz="0" w:space="0" w:color="auto"/>
            <w:left w:val="none" w:sz="0" w:space="0" w:color="auto"/>
            <w:bottom w:val="none" w:sz="0" w:space="0" w:color="auto"/>
            <w:right w:val="none" w:sz="0" w:space="0" w:color="auto"/>
          </w:divBdr>
        </w:div>
        <w:div w:id="301430225">
          <w:marLeft w:val="480"/>
          <w:marRight w:val="0"/>
          <w:marTop w:val="0"/>
          <w:marBottom w:val="0"/>
          <w:divBdr>
            <w:top w:val="none" w:sz="0" w:space="0" w:color="auto"/>
            <w:left w:val="none" w:sz="0" w:space="0" w:color="auto"/>
            <w:bottom w:val="none" w:sz="0" w:space="0" w:color="auto"/>
            <w:right w:val="none" w:sz="0" w:space="0" w:color="auto"/>
          </w:divBdr>
        </w:div>
        <w:div w:id="302853601">
          <w:marLeft w:val="480"/>
          <w:marRight w:val="0"/>
          <w:marTop w:val="0"/>
          <w:marBottom w:val="0"/>
          <w:divBdr>
            <w:top w:val="none" w:sz="0" w:space="0" w:color="auto"/>
            <w:left w:val="none" w:sz="0" w:space="0" w:color="auto"/>
            <w:bottom w:val="none" w:sz="0" w:space="0" w:color="auto"/>
            <w:right w:val="none" w:sz="0" w:space="0" w:color="auto"/>
          </w:divBdr>
        </w:div>
        <w:div w:id="396628544">
          <w:marLeft w:val="480"/>
          <w:marRight w:val="0"/>
          <w:marTop w:val="0"/>
          <w:marBottom w:val="0"/>
          <w:divBdr>
            <w:top w:val="none" w:sz="0" w:space="0" w:color="auto"/>
            <w:left w:val="none" w:sz="0" w:space="0" w:color="auto"/>
            <w:bottom w:val="none" w:sz="0" w:space="0" w:color="auto"/>
            <w:right w:val="none" w:sz="0" w:space="0" w:color="auto"/>
          </w:divBdr>
        </w:div>
        <w:div w:id="426579746">
          <w:marLeft w:val="480"/>
          <w:marRight w:val="0"/>
          <w:marTop w:val="0"/>
          <w:marBottom w:val="0"/>
          <w:divBdr>
            <w:top w:val="none" w:sz="0" w:space="0" w:color="auto"/>
            <w:left w:val="none" w:sz="0" w:space="0" w:color="auto"/>
            <w:bottom w:val="none" w:sz="0" w:space="0" w:color="auto"/>
            <w:right w:val="none" w:sz="0" w:space="0" w:color="auto"/>
          </w:divBdr>
        </w:div>
        <w:div w:id="459691954">
          <w:marLeft w:val="480"/>
          <w:marRight w:val="0"/>
          <w:marTop w:val="0"/>
          <w:marBottom w:val="0"/>
          <w:divBdr>
            <w:top w:val="none" w:sz="0" w:space="0" w:color="auto"/>
            <w:left w:val="none" w:sz="0" w:space="0" w:color="auto"/>
            <w:bottom w:val="none" w:sz="0" w:space="0" w:color="auto"/>
            <w:right w:val="none" w:sz="0" w:space="0" w:color="auto"/>
          </w:divBdr>
        </w:div>
        <w:div w:id="483814038">
          <w:marLeft w:val="480"/>
          <w:marRight w:val="0"/>
          <w:marTop w:val="0"/>
          <w:marBottom w:val="0"/>
          <w:divBdr>
            <w:top w:val="none" w:sz="0" w:space="0" w:color="auto"/>
            <w:left w:val="none" w:sz="0" w:space="0" w:color="auto"/>
            <w:bottom w:val="none" w:sz="0" w:space="0" w:color="auto"/>
            <w:right w:val="none" w:sz="0" w:space="0" w:color="auto"/>
          </w:divBdr>
        </w:div>
        <w:div w:id="494998607">
          <w:marLeft w:val="480"/>
          <w:marRight w:val="0"/>
          <w:marTop w:val="0"/>
          <w:marBottom w:val="0"/>
          <w:divBdr>
            <w:top w:val="none" w:sz="0" w:space="0" w:color="auto"/>
            <w:left w:val="none" w:sz="0" w:space="0" w:color="auto"/>
            <w:bottom w:val="none" w:sz="0" w:space="0" w:color="auto"/>
            <w:right w:val="none" w:sz="0" w:space="0" w:color="auto"/>
          </w:divBdr>
        </w:div>
        <w:div w:id="545023389">
          <w:marLeft w:val="480"/>
          <w:marRight w:val="0"/>
          <w:marTop w:val="0"/>
          <w:marBottom w:val="0"/>
          <w:divBdr>
            <w:top w:val="none" w:sz="0" w:space="0" w:color="auto"/>
            <w:left w:val="none" w:sz="0" w:space="0" w:color="auto"/>
            <w:bottom w:val="none" w:sz="0" w:space="0" w:color="auto"/>
            <w:right w:val="none" w:sz="0" w:space="0" w:color="auto"/>
          </w:divBdr>
        </w:div>
        <w:div w:id="603849197">
          <w:marLeft w:val="480"/>
          <w:marRight w:val="0"/>
          <w:marTop w:val="0"/>
          <w:marBottom w:val="0"/>
          <w:divBdr>
            <w:top w:val="none" w:sz="0" w:space="0" w:color="auto"/>
            <w:left w:val="none" w:sz="0" w:space="0" w:color="auto"/>
            <w:bottom w:val="none" w:sz="0" w:space="0" w:color="auto"/>
            <w:right w:val="none" w:sz="0" w:space="0" w:color="auto"/>
          </w:divBdr>
        </w:div>
        <w:div w:id="636379601">
          <w:marLeft w:val="480"/>
          <w:marRight w:val="0"/>
          <w:marTop w:val="0"/>
          <w:marBottom w:val="0"/>
          <w:divBdr>
            <w:top w:val="none" w:sz="0" w:space="0" w:color="auto"/>
            <w:left w:val="none" w:sz="0" w:space="0" w:color="auto"/>
            <w:bottom w:val="none" w:sz="0" w:space="0" w:color="auto"/>
            <w:right w:val="none" w:sz="0" w:space="0" w:color="auto"/>
          </w:divBdr>
        </w:div>
        <w:div w:id="660162185">
          <w:marLeft w:val="480"/>
          <w:marRight w:val="0"/>
          <w:marTop w:val="0"/>
          <w:marBottom w:val="0"/>
          <w:divBdr>
            <w:top w:val="none" w:sz="0" w:space="0" w:color="auto"/>
            <w:left w:val="none" w:sz="0" w:space="0" w:color="auto"/>
            <w:bottom w:val="none" w:sz="0" w:space="0" w:color="auto"/>
            <w:right w:val="none" w:sz="0" w:space="0" w:color="auto"/>
          </w:divBdr>
        </w:div>
        <w:div w:id="663970200">
          <w:marLeft w:val="480"/>
          <w:marRight w:val="0"/>
          <w:marTop w:val="0"/>
          <w:marBottom w:val="0"/>
          <w:divBdr>
            <w:top w:val="none" w:sz="0" w:space="0" w:color="auto"/>
            <w:left w:val="none" w:sz="0" w:space="0" w:color="auto"/>
            <w:bottom w:val="none" w:sz="0" w:space="0" w:color="auto"/>
            <w:right w:val="none" w:sz="0" w:space="0" w:color="auto"/>
          </w:divBdr>
        </w:div>
        <w:div w:id="683820947">
          <w:marLeft w:val="480"/>
          <w:marRight w:val="0"/>
          <w:marTop w:val="0"/>
          <w:marBottom w:val="0"/>
          <w:divBdr>
            <w:top w:val="none" w:sz="0" w:space="0" w:color="auto"/>
            <w:left w:val="none" w:sz="0" w:space="0" w:color="auto"/>
            <w:bottom w:val="none" w:sz="0" w:space="0" w:color="auto"/>
            <w:right w:val="none" w:sz="0" w:space="0" w:color="auto"/>
          </w:divBdr>
        </w:div>
        <w:div w:id="694040193">
          <w:marLeft w:val="480"/>
          <w:marRight w:val="0"/>
          <w:marTop w:val="0"/>
          <w:marBottom w:val="0"/>
          <w:divBdr>
            <w:top w:val="none" w:sz="0" w:space="0" w:color="auto"/>
            <w:left w:val="none" w:sz="0" w:space="0" w:color="auto"/>
            <w:bottom w:val="none" w:sz="0" w:space="0" w:color="auto"/>
            <w:right w:val="none" w:sz="0" w:space="0" w:color="auto"/>
          </w:divBdr>
        </w:div>
        <w:div w:id="697463050">
          <w:marLeft w:val="480"/>
          <w:marRight w:val="0"/>
          <w:marTop w:val="0"/>
          <w:marBottom w:val="0"/>
          <w:divBdr>
            <w:top w:val="none" w:sz="0" w:space="0" w:color="auto"/>
            <w:left w:val="none" w:sz="0" w:space="0" w:color="auto"/>
            <w:bottom w:val="none" w:sz="0" w:space="0" w:color="auto"/>
            <w:right w:val="none" w:sz="0" w:space="0" w:color="auto"/>
          </w:divBdr>
        </w:div>
        <w:div w:id="708265271">
          <w:marLeft w:val="480"/>
          <w:marRight w:val="0"/>
          <w:marTop w:val="0"/>
          <w:marBottom w:val="0"/>
          <w:divBdr>
            <w:top w:val="none" w:sz="0" w:space="0" w:color="auto"/>
            <w:left w:val="none" w:sz="0" w:space="0" w:color="auto"/>
            <w:bottom w:val="none" w:sz="0" w:space="0" w:color="auto"/>
            <w:right w:val="none" w:sz="0" w:space="0" w:color="auto"/>
          </w:divBdr>
        </w:div>
        <w:div w:id="733553793">
          <w:marLeft w:val="480"/>
          <w:marRight w:val="0"/>
          <w:marTop w:val="0"/>
          <w:marBottom w:val="0"/>
          <w:divBdr>
            <w:top w:val="none" w:sz="0" w:space="0" w:color="auto"/>
            <w:left w:val="none" w:sz="0" w:space="0" w:color="auto"/>
            <w:bottom w:val="none" w:sz="0" w:space="0" w:color="auto"/>
            <w:right w:val="none" w:sz="0" w:space="0" w:color="auto"/>
          </w:divBdr>
        </w:div>
        <w:div w:id="771365161">
          <w:marLeft w:val="480"/>
          <w:marRight w:val="0"/>
          <w:marTop w:val="0"/>
          <w:marBottom w:val="0"/>
          <w:divBdr>
            <w:top w:val="none" w:sz="0" w:space="0" w:color="auto"/>
            <w:left w:val="none" w:sz="0" w:space="0" w:color="auto"/>
            <w:bottom w:val="none" w:sz="0" w:space="0" w:color="auto"/>
            <w:right w:val="none" w:sz="0" w:space="0" w:color="auto"/>
          </w:divBdr>
        </w:div>
        <w:div w:id="789670880">
          <w:marLeft w:val="480"/>
          <w:marRight w:val="0"/>
          <w:marTop w:val="0"/>
          <w:marBottom w:val="0"/>
          <w:divBdr>
            <w:top w:val="none" w:sz="0" w:space="0" w:color="auto"/>
            <w:left w:val="none" w:sz="0" w:space="0" w:color="auto"/>
            <w:bottom w:val="none" w:sz="0" w:space="0" w:color="auto"/>
            <w:right w:val="none" w:sz="0" w:space="0" w:color="auto"/>
          </w:divBdr>
        </w:div>
        <w:div w:id="790783655">
          <w:marLeft w:val="480"/>
          <w:marRight w:val="0"/>
          <w:marTop w:val="0"/>
          <w:marBottom w:val="0"/>
          <w:divBdr>
            <w:top w:val="none" w:sz="0" w:space="0" w:color="auto"/>
            <w:left w:val="none" w:sz="0" w:space="0" w:color="auto"/>
            <w:bottom w:val="none" w:sz="0" w:space="0" w:color="auto"/>
            <w:right w:val="none" w:sz="0" w:space="0" w:color="auto"/>
          </w:divBdr>
        </w:div>
        <w:div w:id="810371547">
          <w:marLeft w:val="480"/>
          <w:marRight w:val="0"/>
          <w:marTop w:val="0"/>
          <w:marBottom w:val="0"/>
          <w:divBdr>
            <w:top w:val="none" w:sz="0" w:space="0" w:color="auto"/>
            <w:left w:val="none" w:sz="0" w:space="0" w:color="auto"/>
            <w:bottom w:val="none" w:sz="0" w:space="0" w:color="auto"/>
            <w:right w:val="none" w:sz="0" w:space="0" w:color="auto"/>
          </w:divBdr>
        </w:div>
        <w:div w:id="816724029">
          <w:marLeft w:val="480"/>
          <w:marRight w:val="0"/>
          <w:marTop w:val="0"/>
          <w:marBottom w:val="0"/>
          <w:divBdr>
            <w:top w:val="none" w:sz="0" w:space="0" w:color="auto"/>
            <w:left w:val="none" w:sz="0" w:space="0" w:color="auto"/>
            <w:bottom w:val="none" w:sz="0" w:space="0" w:color="auto"/>
            <w:right w:val="none" w:sz="0" w:space="0" w:color="auto"/>
          </w:divBdr>
        </w:div>
        <w:div w:id="856624170">
          <w:marLeft w:val="480"/>
          <w:marRight w:val="0"/>
          <w:marTop w:val="0"/>
          <w:marBottom w:val="0"/>
          <w:divBdr>
            <w:top w:val="none" w:sz="0" w:space="0" w:color="auto"/>
            <w:left w:val="none" w:sz="0" w:space="0" w:color="auto"/>
            <w:bottom w:val="none" w:sz="0" w:space="0" w:color="auto"/>
            <w:right w:val="none" w:sz="0" w:space="0" w:color="auto"/>
          </w:divBdr>
        </w:div>
        <w:div w:id="876312527">
          <w:marLeft w:val="480"/>
          <w:marRight w:val="0"/>
          <w:marTop w:val="0"/>
          <w:marBottom w:val="0"/>
          <w:divBdr>
            <w:top w:val="none" w:sz="0" w:space="0" w:color="auto"/>
            <w:left w:val="none" w:sz="0" w:space="0" w:color="auto"/>
            <w:bottom w:val="none" w:sz="0" w:space="0" w:color="auto"/>
            <w:right w:val="none" w:sz="0" w:space="0" w:color="auto"/>
          </w:divBdr>
        </w:div>
        <w:div w:id="897397699">
          <w:marLeft w:val="480"/>
          <w:marRight w:val="0"/>
          <w:marTop w:val="0"/>
          <w:marBottom w:val="0"/>
          <w:divBdr>
            <w:top w:val="none" w:sz="0" w:space="0" w:color="auto"/>
            <w:left w:val="none" w:sz="0" w:space="0" w:color="auto"/>
            <w:bottom w:val="none" w:sz="0" w:space="0" w:color="auto"/>
            <w:right w:val="none" w:sz="0" w:space="0" w:color="auto"/>
          </w:divBdr>
        </w:div>
        <w:div w:id="916213082">
          <w:marLeft w:val="480"/>
          <w:marRight w:val="0"/>
          <w:marTop w:val="0"/>
          <w:marBottom w:val="0"/>
          <w:divBdr>
            <w:top w:val="none" w:sz="0" w:space="0" w:color="auto"/>
            <w:left w:val="none" w:sz="0" w:space="0" w:color="auto"/>
            <w:bottom w:val="none" w:sz="0" w:space="0" w:color="auto"/>
            <w:right w:val="none" w:sz="0" w:space="0" w:color="auto"/>
          </w:divBdr>
        </w:div>
        <w:div w:id="923412372">
          <w:marLeft w:val="480"/>
          <w:marRight w:val="0"/>
          <w:marTop w:val="0"/>
          <w:marBottom w:val="0"/>
          <w:divBdr>
            <w:top w:val="none" w:sz="0" w:space="0" w:color="auto"/>
            <w:left w:val="none" w:sz="0" w:space="0" w:color="auto"/>
            <w:bottom w:val="none" w:sz="0" w:space="0" w:color="auto"/>
            <w:right w:val="none" w:sz="0" w:space="0" w:color="auto"/>
          </w:divBdr>
        </w:div>
        <w:div w:id="939022723">
          <w:marLeft w:val="480"/>
          <w:marRight w:val="0"/>
          <w:marTop w:val="0"/>
          <w:marBottom w:val="0"/>
          <w:divBdr>
            <w:top w:val="none" w:sz="0" w:space="0" w:color="auto"/>
            <w:left w:val="none" w:sz="0" w:space="0" w:color="auto"/>
            <w:bottom w:val="none" w:sz="0" w:space="0" w:color="auto"/>
            <w:right w:val="none" w:sz="0" w:space="0" w:color="auto"/>
          </w:divBdr>
        </w:div>
        <w:div w:id="990325260">
          <w:marLeft w:val="480"/>
          <w:marRight w:val="0"/>
          <w:marTop w:val="0"/>
          <w:marBottom w:val="0"/>
          <w:divBdr>
            <w:top w:val="none" w:sz="0" w:space="0" w:color="auto"/>
            <w:left w:val="none" w:sz="0" w:space="0" w:color="auto"/>
            <w:bottom w:val="none" w:sz="0" w:space="0" w:color="auto"/>
            <w:right w:val="none" w:sz="0" w:space="0" w:color="auto"/>
          </w:divBdr>
        </w:div>
        <w:div w:id="1118447492">
          <w:marLeft w:val="480"/>
          <w:marRight w:val="0"/>
          <w:marTop w:val="0"/>
          <w:marBottom w:val="0"/>
          <w:divBdr>
            <w:top w:val="none" w:sz="0" w:space="0" w:color="auto"/>
            <w:left w:val="none" w:sz="0" w:space="0" w:color="auto"/>
            <w:bottom w:val="none" w:sz="0" w:space="0" w:color="auto"/>
            <w:right w:val="none" w:sz="0" w:space="0" w:color="auto"/>
          </w:divBdr>
        </w:div>
        <w:div w:id="1146899558">
          <w:marLeft w:val="480"/>
          <w:marRight w:val="0"/>
          <w:marTop w:val="0"/>
          <w:marBottom w:val="0"/>
          <w:divBdr>
            <w:top w:val="none" w:sz="0" w:space="0" w:color="auto"/>
            <w:left w:val="none" w:sz="0" w:space="0" w:color="auto"/>
            <w:bottom w:val="none" w:sz="0" w:space="0" w:color="auto"/>
            <w:right w:val="none" w:sz="0" w:space="0" w:color="auto"/>
          </w:divBdr>
        </w:div>
        <w:div w:id="1196191598">
          <w:marLeft w:val="480"/>
          <w:marRight w:val="0"/>
          <w:marTop w:val="0"/>
          <w:marBottom w:val="0"/>
          <w:divBdr>
            <w:top w:val="none" w:sz="0" w:space="0" w:color="auto"/>
            <w:left w:val="none" w:sz="0" w:space="0" w:color="auto"/>
            <w:bottom w:val="none" w:sz="0" w:space="0" w:color="auto"/>
            <w:right w:val="none" w:sz="0" w:space="0" w:color="auto"/>
          </w:divBdr>
        </w:div>
        <w:div w:id="1234052024">
          <w:marLeft w:val="480"/>
          <w:marRight w:val="0"/>
          <w:marTop w:val="0"/>
          <w:marBottom w:val="0"/>
          <w:divBdr>
            <w:top w:val="none" w:sz="0" w:space="0" w:color="auto"/>
            <w:left w:val="none" w:sz="0" w:space="0" w:color="auto"/>
            <w:bottom w:val="none" w:sz="0" w:space="0" w:color="auto"/>
            <w:right w:val="none" w:sz="0" w:space="0" w:color="auto"/>
          </w:divBdr>
        </w:div>
        <w:div w:id="1239630587">
          <w:marLeft w:val="480"/>
          <w:marRight w:val="0"/>
          <w:marTop w:val="0"/>
          <w:marBottom w:val="0"/>
          <w:divBdr>
            <w:top w:val="none" w:sz="0" w:space="0" w:color="auto"/>
            <w:left w:val="none" w:sz="0" w:space="0" w:color="auto"/>
            <w:bottom w:val="none" w:sz="0" w:space="0" w:color="auto"/>
            <w:right w:val="none" w:sz="0" w:space="0" w:color="auto"/>
          </w:divBdr>
        </w:div>
        <w:div w:id="1263146154">
          <w:marLeft w:val="480"/>
          <w:marRight w:val="0"/>
          <w:marTop w:val="0"/>
          <w:marBottom w:val="0"/>
          <w:divBdr>
            <w:top w:val="none" w:sz="0" w:space="0" w:color="auto"/>
            <w:left w:val="none" w:sz="0" w:space="0" w:color="auto"/>
            <w:bottom w:val="none" w:sz="0" w:space="0" w:color="auto"/>
            <w:right w:val="none" w:sz="0" w:space="0" w:color="auto"/>
          </w:divBdr>
        </w:div>
        <w:div w:id="1302417915">
          <w:marLeft w:val="480"/>
          <w:marRight w:val="0"/>
          <w:marTop w:val="0"/>
          <w:marBottom w:val="0"/>
          <w:divBdr>
            <w:top w:val="none" w:sz="0" w:space="0" w:color="auto"/>
            <w:left w:val="none" w:sz="0" w:space="0" w:color="auto"/>
            <w:bottom w:val="none" w:sz="0" w:space="0" w:color="auto"/>
            <w:right w:val="none" w:sz="0" w:space="0" w:color="auto"/>
          </w:divBdr>
        </w:div>
        <w:div w:id="1311520302">
          <w:marLeft w:val="480"/>
          <w:marRight w:val="0"/>
          <w:marTop w:val="0"/>
          <w:marBottom w:val="0"/>
          <w:divBdr>
            <w:top w:val="none" w:sz="0" w:space="0" w:color="auto"/>
            <w:left w:val="none" w:sz="0" w:space="0" w:color="auto"/>
            <w:bottom w:val="none" w:sz="0" w:space="0" w:color="auto"/>
            <w:right w:val="none" w:sz="0" w:space="0" w:color="auto"/>
          </w:divBdr>
        </w:div>
        <w:div w:id="1365063261">
          <w:marLeft w:val="480"/>
          <w:marRight w:val="0"/>
          <w:marTop w:val="0"/>
          <w:marBottom w:val="0"/>
          <w:divBdr>
            <w:top w:val="none" w:sz="0" w:space="0" w:color="auto"/>
            <w:left w:val="none" w:sz="0" w:space="0" w:color="auto"/>
            <w:bottom w:val="none" w:sz="0" w:space="0" w:color="auto"/>
            <w:right w:val="none" w:sz="0" w:space="0" w:color="auto"/>
          </w:divBdr>
        </w:div>
        <w:div w:id="1399940676">
          <w:marLeft w:val="480"/>
          <w:marRight w:val="0"/>
          <w:marTop w:val="0"/>
          <w:marBottom w:val="0"/>
          <w:divBdr>
            <w:top w:val="none" w:sz="0" w:space="0" w:color="auto"/>
            <w:left w:val="none" w:sz="0" w:space="0" w:color="auto"/>
            <w:bottom w:val="none" w:sz="0" w:space="0" w:color="auto"/>
            <w:right w:val="none" w:sz="0" w:space="0" w:color="auto"/>
          </w:divBdr>
        </w:div>
      </w:divsChild>
    </w:div>
    <w:div w:id="289173419">
      <w:bodyDiv w:val="1"/>
      <w:marLeft w:val="0"/>
      <w:marRight w:val="0"/>
      <w:marTop w:val="0"/>
      <w:marBottom w:val="0"/>
      <w:divBdr>
        <w:top w:val="none" w:sz="0" w:space="0" w:color="auto"/>
        <w:left w:val="none" w:sz="0" w:space="0" w:color="auto"/>
        <w:bottom w:val="none" w:sz="0" w:space="0" w:color="auto"/>
        <w:right w:val="none" w:sz="0" w:space="0" w:color="auto"/>
      </w:divBdr>
    </w:div>
    <w:div w:id="289409003">
      <w:bodyDiv w:val="1"/>
      <w:marLeft w:val="0"/>
      <w:marRight w:val="0"/>
      <w:marTop w:val="0"/>
      <w:marBottom w:val="0"/>
      <w:divBdr>
        <w:top w:val="none" w:sz="0" w:space="0" w:color="auto"/>
        <w:left w:val="none" w:sz="0" w:space="0" w:color="auto"/>
        <w:bottom w:val="none" w:sz="0" w:space="0" w:color="auto"/>
        <w:right w:val="none" w:sz="0" w:space="0" w:color="auto"/>
      </w:divBdr>
    </w:div>
    <w:div w:id="289744652">
      <w:bodyDiv w:val="1"/>
      <w:marLeft w:val="0"/>
      <w:marRight w:val="0"/>
      <w:marTop w:val="0"/>
      <w:marBottom w:val="0"/>
      <w:divBdr>
        <w:top w:val="none" w:sz="0" w:space="0" w:color="auto"/>
        <w:left w:val="none" w:sz="0" w:space="0" w:color="auto"/>
        <w:bottom w:val="none" w:sz="0" w:space="0" w:color="auto"/>
        <w:right w:val="none" w:sz="0" w:space="0" w:color="auto"/>
      </w:divBdr>
    </w:div>
    <w:div w:id="290088711">
      <w:bodyDiv w:val="1"/>
      <w:marLeft w:val="0"/>
      <w:marRight w:val="0"/>
      <w:marTop w:val="0"/>
      <w:marBottom w:val="0"/>
      <w:divBdr>
        <w:top w:val="none" w:sz="0" w:space="0" w:color="auto"/>
        <w:left w:val="none" w:sz="0" w:space="0" w:color="auto"/>
        <w:bottom w:val="none" w:sz="0" w:space="0" w:color="auto"/>
        <w:right w:val="none" w:sz="0" w:space="0" w:color="auto"/>
      </w:divBdr>
    </w:div>
    <w:div w:id="290136880">
      <w:bodyDiv w:val="1"/>
      <w:marLeft w:val="0"/>
      <w:marRight w:val="0"/>
      <w:marTop w:val="0"/>
      <w:marBottom w:val="0"/>
      <w:divBdr>
        <w:top w:val="none" w:sz="0" w:space="0" w:color="auto"/>
        <w:left w:val="none" w:sz="0" w:space="0" w:color="auto"/>
        <w:bottom w:val="none" w:sz="0" w:space="0" w:color="auto"/>
        <w:right w:val="none" w:sz="0" w:space="0" w:color="auto"/>
      </w:divBdr>
    </w:div>
    <w:div w:id="290288415">
      <w:bodyDiv w:val="1"/>
      <w:marLeft w:val="0"/>
      <w:marRight w:val="0"/>
      <w:marTop w:val="0"/>
      <w:marBottom w:val="0"/>
      <w:divBdr>
        <w:top w:val="none" w:sz="0" w:space="0" w:color="auto"/>
        <w:left w:val="none" w:sz="0" w:space="0" w:color="auto"/>
        <w:bottom w:val="none" w:sz="0" w:space="0" w:color="auto"/>
        <w:right w:val="none" w:sz="0" w:space="0" w:color="auto"/>
      </w:divBdr>
    </w:div>
    <w:div w:id="290792794">
      <w:bodyDiv w:val="1"/>
      <w:marLeft w:val="0"/>
      <w:marRight w:val="0"/>
      <w:marTop w:val="0"/>
      <w:marBottom w:val="0"/>
      <w:divBdr>
        <w:top w:val="none" w:sz="0" w:space="0" w:color="auto"/>
        <w:left w:val="none" w:sz="0" w:space="0" w:color="auto"/>
        <w:bottom w:val="none" w:sz="0" w:space="0" w:color="auto"/>
        <w:right w:val="none" w:sz="0" w:space="0" w:color="auto"/>
      </w:divBdr>
    </w:div>
    <w:div w:id="290863931">
      <w:bodyDiv w:val="1"/>
      <w:marLeft w:val="0"/>
      <w:marRight w:val="0"/>
      <w:marTop w:val="0"/>
      <w:marBottom w:val="0"/>
      <w:divBdr>
        <w:top w:val="none" w:sz="0" w:space="0" w:color="auto"/>
        <w:left w:val="none" w:sz="0" w:space="0" w:color="auto"/>
        <w:bottom w:val="none" w:sz="0" w:space="0" w:color="auto"/>
        <w:right w:val="none" w:sz="0" w:space="0" w:color="auto"/>
      </w:divBdr>
    </w:div>
    <w:div w:id="290944930">
      <w:bodyDiv w:val="1"/>
      <w:marLeft w:val="0"/>
      <w:marRight w:val="0"/>
      <w:marTop w:val="0"/>
      <w:marBottom w:val="0"/>
      <w:divBdr>
        <w:top w:val="none" w:sz="0" w:space="0" w:color="auto"/>
        <w:left w:val="none" w:sz="0" w:space="0" w:color="auto"/>
        <w:bottom w:val="none" w:sz="0" w:space="0" w:color="auto"/>
        <w:right w:val="none" w:sz="0" w:space="0" w:color="auto"/>
      </w:divBdr>
    </w:div>
    <w:div w:id="290984455">
      <w:bodyDiv w:val="1"/>
      <w:marLeft w:val="0"/>
      <w:marRight w:val="0"/>
      <w:marTop w:val="0"/>
      <w:marBottom w:val="0"/>
      <w:divBdr>
        <w:top w:val="none" w:sz="0" w:space="0" w:color="auto"/>
        <w:left w:val="none" w:sz="0" w:space="0" w:color="auto"/>
        <w:bottom w:val="none" w:sz="0" w:space="0" w:color="auto"/>
        <w:right w:val="none" w:sz="0" w:space="0" w:color="auto"/>
      </w:divBdr>
    </w:div>
    <w:div w:id="291060088">
      <w:bodyDiv w:val="1"/>
      <w:marLeft w:val="0"/>
      <w:marRight w:val="0"/>
      <w:marTop w:val="0"/>
      <w:marBottom w:val="0"/>
      <w:divBdr>
        <w:top w:val="none" w:sz="0" w:space="0" w:color="auto"/>
        <w:left w:val="none" w:sz="0" w:space="0" w:color="auto"/>
        <w:bottom w:val="none" w:sz="0" w:space="0" w:color="auto"/>
        <w:right w:val="none" w:sz="0" w:space="0" w:color="auto"/>
      </w:divBdr>
    </w:div>
    <w:div w:id="291206482">
      <w:bodyDiv w:val="1"/>
      <w:marLeft w:val="0"/>
      <w:marRight w:val="0"/>
      <w:marTop w:val="0"/>
      <w:marBottom w:val="0"/>
      <w:divBdr>
        <w:top w:val="none" w:sz="0" w:space="0" w:color="auto"/>
        <w:left w:val="none" w:sz="0" w:space="0" w:color="auto"/>
        <w:bottom w:val="none" w:sz="0" w:space="0" w:color="auto"/>
        <w:right w:val="none" w:sz="0" w:space="0" w:color="auto"/>
      </w:divBdr>
    </w:div>
    <w:div w:id="291441131">
      <w:bodyDiv w:val="1"/>
      <w:marLeft w:val="0"/>
      <w:marRight w:val="0"/>
      <w:marTop w:val="0"/>
      <w:marBottom w:val="0"/>
      <w:divBdr>
        <w:top w:val="none" w:sz="0" w:space="0" w:color="auto"/>
        <w:left w:val="none" w:sz="0" w:space="0" w:color="auto"/>
        <w:bottom w:val="none" w:sz="0" w:space="0" w:color="auto"/>
        <w:right w:val="none" w:sz="0" w:space="0" w:color="auto"/>
      </w:divBdr>
    </w:div>
    <w:div w:id="291448590">
      <w:bodyDiv w:val="1"/>
      <w:marLeft w:val="0"/>
      <w:marRight w:val="0"/>
      <w:marTop w:val="0"/>
      <w:marBottom w:val="0"/>
      <w:divBdr>
        <w:top w:val="none" w:sz="0" w:space="0" w:color="auto"/>
        <w:left w:val="none" w:sz="0" w:space="0" w:color="auto"/>
        <w:bottom w:val="none" w:sz="0" w:space="0" w:color="auto"/>
        <w:right w:val="none" w:sz="0" w:space="0" w:color="auto"/>
      </w:divBdr>
    </w:div>
    <w:div w:id="291592534">
      <w:bodyDiv w:val="1"/>
      <w:marLeft w:val="0"/>
      <w:marRight w:val="0"/>
      <w:marTop w:val="0"/>
      <w:marBottom w:val="0"/>
      <w:divBdr>
        <w:top w:val="none" w:sz="0" w:space="0" w:color="auto"/>
        <w:left w:val="none" w:sz="0" w:space="0" w:color="auto"/>
        <w:bottom w:val="none" w:sz="0" w:space="0" w:color="auto"/>
        <w:right w:val="none" w:sz="0" w:space="0" w:color="auto"/>
      </w:divBdr>
    </w:div>
    <w:div w:id="291643627">
      <w:bodyDiv w:val="1"/>
      <w:marLeft w:val="0"/>
      <w:marRight w:val="0"/>
      <w:marTop w:val="0"/>
      <w:marBottom w:val="0"/>
      <w:divBdr>
        <w:top w:val="none" w:sz="0" w:space="0" w:color="auto"/>
        <w:left w:val="none" w:sz="0" w:space="0" w:color="auto"/>
        <w:bottom w:val="none" w:sz="0" w:space="0" w:color="auto"/>
        <w:right w:val="none" w:sz="0" w:space="0" w:color="auto"/>
      </w:divBdr>
      <w:divsChild>
        <w:div w:id="26562659">
          <w:marLeft w:val="480"/>
          <w:marRight w:val="0"/>
          <w:marTop w:val="0"/>
          <w:marBottom w:val="0"/>
          <w:divBdr>
            <w:top w:val="none" w:sz="0" w:space="0" w:color="auto"/>
            <w:left w:val="none" w:sz="0" w:space="0" w:color="auto"/>
            <w:bottom w:val="none" w:sz="0" w:space="0" w:color="auto"/>
            <w:right w:val="none" w:sz="0" w:space="0" w:color="auto"/>
          </w:divBdr>
        </w:div>
        <w:div w:id="93476980">
          <w:marLeft w:val="480"/>
          <w:marRight w:val="0"/>
          <w:marTop w:val="0"/>
          <w:marBottom w:val="0"/>
          <w:divBdr>
            <w:top w:val="none" w:sz="0" w:space="0" w:color="auto"/>
            <w:left w:val="none" w:sz="0" w:space="0" w:color="auto"/>
            <w:bottom w:val="none" w:sz="0" w:space="0" w:color="auto"/>
            <w:right w:val="none" w:sz="0" w:space="0" w:color="auto"/>
          </w:divBdr>
        </w:div>
        <w:div w:id="130637381">
          <w:marLeft w:val="480"/>
          <w:marRight w:val="0"/>
          <w:marTop w:val="0"/>
          <w:marBottom w:val="0"/>
          <w:divBdr>
            <w:top w:val="none" w:sz="0" w:space="0" w:color="auto"/>
            <w:left w:val="none" w:sz="0" w:space="0" w:color="auto"/>
            <w:bottom w:val="none" w:sz="0" w:space="0" w:color="auto"/>
            <w:right w:val="none" w:sz="0" w:space="0" w:color="auto"/>
          </w:divBdr>
        </w:div>
        <w:div w:id="160511983">
          <w:marLeft w:val="480"/>
          <w:marRight w:val="0"/>
          <w:marTop w:val="0"/>
          <w:marBottom w:val="0"/>
          <w:divBdr>
            <w:top w:val="none" w:sz="0" w:space="0" w:color="auto"/>
            <w:left w:val="none" w:sz="0" w:space="0" w:color="auto"/>
            <w:bottom w:val="none" w:sz="0" w:space="0" w:color="auto"/>
            <w:right w:val="none" w:sz="0" w:space="0" w:color="auto"/>
          </w:divBdr>
        </w:div>
        <w:div w:id="231544661">
          <w:marLeft w:val="480"/>
          <w:marRight w:val="0"/>
          <w:marTop w:val="0"/>
          <w:marBottom w:val="0"/>
          <w:divBdr>
            <w:top w:val="none" w:sz="0" w:space="0" w:color="auto"/>
            <w:left w:val="none" w:sz="0" w:space="0" w:color="auto"/>
            <w:bottom w:val="none" w:sz="0" w:space="0" w:color="auto"/>
            <w:right w:val="none" w:sz="0" w:space="0" w:color="auto"/>
          </w:divBdr>
        </w:div>
        <w:div w:id="285746475">
          <w:marLeft w:val="480"/>
          <w:marRight w:val="0"/>
          <w:marTop w:val="0"/>
          <w:marBottom w:val="0"/>
          <w:divBdr>
            <w:top w:val="none" w:sz="0" w:space="0" w:color="auto"/>
            <w:left w:val="none" w:sz="0" w:space="0" w:color="auto"/>
            <w:bottom w:val="none" w:sz="0" w:space="0" w:color="auto"/>
            <w:right w:val="none" w:sz="0" w:space="0" w:color="auto"/>
          </w:divBdr>
        </w:div>
        <w:div w:id="307323435">
          <w:marLeft w:val="480"/>
          <w:marRight w:val="0"/>
          <w:marTop w:val="0"/>
          <w:marBottom w:val="0"/>
          <w:divBdr>
            <w:top w:val="none" w:sz="0" w:space="0" w:color="auto"/>
            <w:left w:val="none" w:sz="0" w:space="0" w:color="auto"/>
            <w:bottom w:val="none" w:sz="0" w:space="0" w:color="auto"/>
            <w:right w:val="none" w:sz="0" w:space="0" w:color="auto"/>
          </w:divBdr>
        </w:div>
        <w:div w:id="325322032">
          <w:marLeft w:val="480"/>
          <w:marRight w:val="0"/>
          <w:marTop w:val="0"/>
          <w:marBottom w:val="0"/>
          <w:divBdr>
            <w:top w:val="none" w:sz="0" w:space="0" w:color="auto"/>
            <w:left w:val="none" w:sz="0" w:space="0" w:color="auto"/>
            <w:bottom w:val="none" w:sz="0" w:space="0" w:color="auto"/>
            <w:right w:val="none" w:sz="0" w:space="0" w:color="auto"/>
          </w:divBdr>
        </w:div>
        <w:div w:id="338393246">
          <w:marLeft w:val="480"/>
          <w:marRight w:val="0"/>
          <w:marTop w:val="0"/>
          <w:marBottom w:val="0"/>
          <w:divBdr>
            <w:top w:val="none" w:sz="0" w:space="0" w:color="auto"/>
            <w:left w:val="none" w:sz="0" w:space="0" w:color="auto"/>
            <w:bottom w:val="none" w:sz="0" w:space="0" w:color="auto"/>
            <w:right w:val="none" w:sz="0" w:space="0" w:color="auto"/>
          </w:divBdr>
        </w:div>
        <w:div w:id="341785843">
          <w:marLeft w:val="480"/>
          <w:marRight w:val="0"/>
          <w:marTop w:val="0"/>
          <w:marBottom w:val="0"/>
          <w:divBdr>
            <w:top w:val="none" w:sz="0" w:space="0" w:color="auto"/>
            <w:left w:val="none" w:sz="0" w:space="0" w:color="auto"/>
            <w:bottom w:val="none" w:sz="0" w:space="0" w:color="auto"/>
            <w:right w:val="none" w:sz="0" w:space="0" w:color="auto"/>
          </w:divBdr>
        </w:div>
        <w:div w:id="342513140">
          <w:marLeft w:val="480"/>
          <w:marRight w:val="0"/>
          <w:marTop w:val="0"/>
          <w:marBottom w:val="0"/>
          <w:divBdr>
            <w:top w:val="none" w:sz="0" w:space="0" w:color="auto"/>
            <w:left w:val="none" w:sz="0" w:space="0" w:color="auto"/>
            <w:bottom w:val="none" w:sz="0" w:space="0" w:color="auto"/>
            <w:right w:val="none" w:sz="0" w:space="0" w:color="auto"/>
          </w:divBdr>
        </w:div>
        <w:div w:id="382800540">
          <w:marLeft w:val="480"/>
          <w:marRight w:val="0"/>
          <w:marTop w:val="0"/>
          <w:marBottom w:val="0"/>
          <w:divBdr>
            <w:top w:val="none" w:sz="0" w:space="0" w:color="auto"/>
            <w:left w:val="none" w:sz="0" w:space="0" w:color="auto"/>
            <w:bottom w:val="none" w:sz="0" w:space="0" w:color="auto"/>
            <w:right w:val="none" w:sz="0" w:space="0" w:color="auto"/>
          </w:divBdr>
        </w:div>
        <w:div w:id="424689662">
          <w:marLeft w:val="480"/>
          <w:marRight w:val="0"/>
          <w:marTop w:val="0"/>
          <w:marBottom w:val="0"/>
          <w:divBdr>
            <w:top w:val="none" w:sz="0" w:space="0" w:color="auto"/>
            <w:left w:val="none" w:sz="0" w:space="0" w:color="auto"/>
            <w:bottom w:val="none" w:sz="0" w:space="0" w:color="auto"/>
            <w:right w:val="none" w:sz="0" w:space="0" w:color="auto"/>
          </w:divBdr>
        </w:div>
        <w:div w:id="433552137">
          <w:marLeft w:val="480"/>
          <w:marRight w:val="0"/>
          <w:marTop w:val="0"/>
          <w:marBottom w:val="0"/>
          <w:divBdr>
            <w:top w:val="none" w:sz="0" w:space="0" w:color="auto"/>
            <w:left w:val="none" w:sz="0" w:space="0" w:color="auto"/>
            <w:bottom w:val="none" w:sz="0" w:space="0" w:color="auto"/>
            <w:right w:val="none" w:sz="0" w:space="0" w:color="auto"/>
          </w:divBdr>
        </w:div>
        <w:div w:id="454063761">
          <w:marLeft w:val="480"/>
          <w:marRight w:val="0"/>
          <w:marTop w:val="0"/>
          <w:marBottom w:val="0"/>
          <w:divBdr>
            <w:top w:val="none" w:sz="0" w:space="0" w:color="auto"/>
            <w:left w:val="none" w:sz="0" w:space="0" w:color="auto"/>
            <w:bottom w:val="none" w:sz="0" w:space="0" w:color="auto"/>
            <w:right w:val="none" w:sz="0" w:space="0" w:color="auto"/>
          </w:divBdr>
        </w:div>
        <w:div w:id="469370535">
          <w:marLeft w:val="480"/>
          <w:marRight w:val="0"/>
          <w:marTop w:val="0"/>
          <w:marBottom w:val="0"/>
          <w:divBdr>
            <w:top w:val="none" w:sz="0" w:space="0" w:color="auto"/>
            <w:left w:val="none" w:sz="0" w:space="0" w:color="auto"/>
            <w:bottom w:val="none" w:sz="0" w:space="0" w:color="auto"/>
            <w:right w:val="none" w:sz="0" w:space="0" w:color="auto"/>
          </w:divBdr>
        </w:div>
        <w:div w:id="471406914">
          <w:marLeft w:val="480"/>
          <w:marRight w:val="0"/>
          <w:marTop w:val="0"/>
          <w:marBottom w:val="0"/>
          <w:divBdr>
            <w:top w:val="none" w:sz="0" w:space="0" w:color="auto"/>
            <w:left w:val="none" w:sz="0" w:space="0" w:color="auto"/>
            <w:bottom w:val="none" w:sz="0" w:space="0" w:color="auto"/>
            <w:right w:val="none" w:sz="0" w:space="0" w:color="auto"/>
          </w:divBdr>
        </w:div>
        <w:div w:id="505747082">
          <w:marLeft w:val="480"/>
          <w:marRight w:val="0"/>
          <w:marTop w:val="0"/>
          <w:marBottom w:val="0"/>
          <w:divBdr>
            <w:top w:val="none" w:sz="0" w:space="0" w:color="auto"/>
            <w:left w:val="none" w:sz="0" w:space="0" w:color="auto"/>
            <w:bottom w:val="none" w:sz="0" w:space="0" w:color="auto"/>
            <w:right w:val="none" w:sz="0" w:space="0" w:color="auto"/>
          </w:divBdr>
        </w:div>
        <w:div w:id="507140923">
          <w:marLeft w:val="480"/>
          <w:marRight w:val="0"/>
          <w:marTop w:val="0"/>
          <w:marBottom w:val="0"/>
          <w:divBdr>
            <w:top w:val="none" w:sz="0" w:space="0" w:color="auto"/>
            <w:left w:val="none" w:sz="0" w:space="0" w:color="auto"/>
            <w:bottom w:val="none" w:sz="0" w:space="0" w:color="auto"/>
            <w:right w:val="none" w:sz="0" w:space="0" w:color="auto"/>
          </w:divBdr>
        </w:div>
        <w:div w:id="522550402">
          <w:marLeft w:val="480"/>
          <w:marRight w:val="0"/>
          <w:marTop w:val="0"/>
          <w:marBottom w:val="0"/>
          <w:divBdr>
            <w:top w:val="none" w:sz="0" w:space="0" w:color="auto"/>
            <w:left w:val="none" w:sz="0" w:space="0" w:color="auto"/>
            <w:bottom w:val="none" w:sz="0" w:space="0" w:color="auto"/>
            <w:right w:val="none" w:sz="0" w:space="0" w:color="auto"/>
          </w:divBdr>
        </w:div>
        <w:div w:id="539516742">
          <w:marLeft w:val="480"/>
          <w:marRight w:val="0"/>
          <w:marTop w:val="0"/>
          <w:marBottom w:val="0"/>
          <w:divBdr>
            <w:top w:val="none" w:sz="0" w:space="0" w:color="auto"/>
            <w:left w:val="none" w:sz="0" w:space="0" w:color="auto"/>
            <w:bottom w:val="none" w:sz="0" w:space="0" w:color="auto"/>
            <w:right w:val="none" w:sz="0" w:space="0" w:color="auto"/>
          </w:divBdr>
        </w:div>
        <w:div w:id="549613293">
          <w:marLeft w:val="480"/>
          <w:marRight w:val="0"/>
          <w:marTop w:val="0"/>
          <w:marBottom w:val="0"/>
          <w:divBdr>
            <w:top w:val="none" w:sz="0" w:space="0" w:color="auto"/>
            <w:left w:val="none" w:sz="0" w:space="0" w:color="auto"/>
            <w:bottom w:val="none" w:sz="0" w:space="0" w:color="auto"/>
            <w:right w:val="none" w:sz="0" w:space="0" w:color="auto"/>
          </w:divBdr>
        </w:div>
        <w:div w:id="606621710">
          <w:marLeft w:val="480"/>
          <w:marRight w:val="0"/>
          <w:marTop w:val="0"/>
          <w:marBottom w:val="0"/>
          <w:divBdr>
            <w:top w:val="none" w:sz="0" w:space="0" w:color="auto"/>
            <w:left w:val="none" w:sz="0" w:space="0" w:color="auto"/>
            <w:bottom w:val="none" w:sz="0" w:space="0" w:color="auto"/>
            <w:right w:val="none" w:sz="0" w:space="0" w:color="auto"/>
          </w:divBdr>
        </w:div>
        <w:div w:id="644511748">
          <w:marLeft w:val="480"/>
          <w:marRight w:val="0"/>
          <w:marTop w:val="0"/>
          <w:marBottom w:val="0"/>
          <w:divBdr>
            <w:top w:val="none" w:sz="0" w:space="0" w:color="auto"/>
            <w:left w:val="none" w:sz="0" w:space="0" w:color="auto"/>
            <w:bottom w:val="none" w:sz="0" w:space="0" w:color="auto"/>
            <w:right w:val="none" w:sz="0" w:space="0" w:color="auto"/>
          </w:divBdr>
        </w:div>
        <w:div w:id="652487317">
          <w:marLeft w:val="480"/>
          <w:marRight w:val="0"/>
          <w:marTop w:val="0"/>
          <w:marBottom w:val="0"/>
          <w:divBdr>
            <w:top w:val="none" w:sz="0" w:space="0" w:color="auto"/>
            <w:left w:val="none" w:sz="0" w:space="0" w:color="auto"/>
            <w:bottom w:val="none" w:sz="0" w:space="0" w:color="auto"/>
            <w:right w:val="none" w:sz="0" w:space="0" w:color="auto"/>
          </w:divBdr>
        </w:div>
        <w:div w:id="653146696">
          <w:marLeft w:val="480"/>
          <w:marRight w:val="0"/>
          <w:marTop w:val="0"/>
          <w:marBottom w:val="0"/>
          <w:divBdr>
            <w:top w:val="none" w:sz="0" w:space="0" w:color="auto"/>
            <w:left w:val="none" w:sz="0" w:space="0" w:color="auto"/>
            <w:bottom w:val="none" w:sz="0" w:space="0" w:color="auto"/>
            <w:right w:val="none" w:sz="0" w:space="0" w:color="auto"/>
          </w:divBdr>
        </w:div>
        <w:div w:id="653291246">
          <w:marLeft w:val="480"/>
          <w:marRight w:val="0"/>
          <w:marTop w:val="0"/>
          <w:marBottom w:val="0"/>
          <w:divBdr>
            <w:top w:val="none" w:sz="0" w:space="0" w:color="auto"/>
            <w:left w:val="none" w:sz="0" w:space="0" w:color="auto"/>
            <w:bottom w:val="none" w:sz="0" w:space="0" w:color="auto"/>
            <w:right w:val="none" w:sz="0" w:space="0" w:color="auto"/>
          </w:divBdr>
        </w:div>
        <w:div w:id="661006900">
          <w:marLeft w:val="480"/>
          <w:marRight w:val="0"/>
          <w:marTop w:val="0"/>
          <w:marBottom w:val="0"/>
          <w:divBdr>
            <w:top w:val="none" w:sz="0" w:space="0" w:color="auto"/>
            <w:left w:val="none" w:sz="0" w:space="0" w:color="auto"/>
            <w:bottom w:val="none" w:sz="0" w:space="0" w:color="auto"/>
            <w:right w:val="none" w:sz="0" w:space="0" w:color="auto"/>
          </w:divBdr>
        </w:div>
        <w:div w:id="662199370">
          <w:marLeft w:val="480"/>
          <w:marRight w:val="0"/>
          <w:marTop w:val="0"/>
          <w:marBottom w:val="0"/>
          <w:divBdr>
            <w:top w:val="none" w:sz="0" w:space="0" w:color="auto"/>
            <w:left w:val="none" w:sz="0" w:space="0" w:color="auto"/>
            <w:bottom w:val="none" w:sz="0" w:space="0" w:color="auto"/>
            <w:right w:val="none" w:sz="0" w:space="0" w:color="auto"/>
          </w:divBdr>
        </w:div>
        <w:div w:id="662397869">
          <w:marLeft w:val="480"/>
          <w:marRight w:val="0"/>
          <w:marTop w:val="0"/>
          <w:marBottom w:val="0"/>
          <w:divBdr>
            <w:top w:val="none" w:sz="0" w:space="0" w:color="auto"/>
            <w:left w:val="none" w:sz="0" w:space="0" w:color="auto"/>
            <w:bottom w:val="none" w:sz="0" w:space="0" w:color="auto"/>
            <w:right w:val="none" w:sz="0" w:space="0" w:color="auto"/>
          </w:divBdr>
        </w:div>
        <w:div w:id="720910076">
          <w:marLeft w:val="480"/>
          <w:marRight w:val="0"/>
          <w:marTop w:val="0"/>
          <w:marBottom w:val="0"/>
          <w:divBdr>
            <w:top w:val="none" w:sz="0" w:space="0" w:color="auto"/>
            <w:left w:val="none" w:sz="0" w:space="0" w:color="auto"/>
            <w:bottom w:val="none" w:sz="0" w:space="0" w:color="auto"/>
            <w:right w:val="none" w:sz="0" w:space="0" w:color="auto"/>
          </w:divBdr>
        </w:div>
        <w:div w:id="742335739">
          <w:marLeft w:val="480"/>
          <w:marRight w:val="0"/>
          <w:marTop w:val="0"/>
          <w:marBottom w:val="0"/>
          <w:divBdr>
            <w:top w:val="none" w:sz="0" w:space="0" w:color="auto"/>
            <w:left w:val="none" w:sz="0" w:space="0" w:color="auto"/>
            <w:bottom w:val="none" w:sz="0" w:space="0" w:color="auto"/>
            <w:right w:val="none" w:sz="0" w:space="0" w:color="auto"/>
          </w:divBdr>
        </w:div>
        <w:div w:id="777916162">
          <w:marLeft w:val="480"/>
          <w:marRight w:val="0"/>
          <w:marTop w:val="0"/>
          <w:marBottom w:val="0"/>
          <w:divBdr>
            <w:top w:val="none" w:sz="0" w:space="0" w:color="auto"/>
            <w:left w:val="none" w:sz="0" w:space="0" w:color="auto"/>
            <w:bottom w:val="none" w:sz="0" w:space="0" w:color="auto"/>
            <w:right w:val="none" w:sz="0" w:space="0" w:color="auto"/>
          </w:divBdr>
        </w:div>
        <w:div w:id="823087167">
          <w:marLeft w:val="480"/>
          <w:marRight w:val="0"/>
          <w:marTop w:val="0"/>
          <w:marBottom w:val="0"/>
          <w:divBdr>
            <w:top w:val="none" w:sz="0" w:space="0" w:color="auto"/>
            <w:left w:val="none" w:sz="0" w:space="0" w:color="auto"/>
            <w:bottom w:val="none" w:sz="0" w:space="0" w:color="auto"/>
            <w:right w:val="none" w:sz="0" w:space="0" w:color="auto"/>
          </w:divBdr>
        </w:div>
        <w:div w:id="823471349">
          <w:marLeft w:val="480"/>
          <w:marRight w:val="0"/>
          <w:marTop w:val="0"/>
          <w:marBottom w:val="0"/>
          <w:divBdr>
            <w:top w:val="none" w:sz="0" w:space="0" w:color="auto"/>
            <w:left w:val="none" w:sz="0" w:space="0" w:color="auto"/>
            <w:bottom w:val="none" w:sz="0" w:space="0" w:color="auto"/>
            <w:right w:val="none" w:sz="0" w:space="0" w:color="auto"/>
          </w:divBdr>
        </w:div>
        <w:div w:id="845171420">
          <w:marLeft w:val="480"/>
          <w:marRight w:val="0"/>
          <w:marTop w:val="0"/>
          <w:marBottom w:val="0"/>
          <w:divBdr>
            <w:top w:val="none" w:sz="0" w:space="0" w:color="auto"/>
            <w:left w:val="none" w:sz="0" w:space="0" w:color="auto"/>
            <w:bottom w:val="none" w:sz="0" w:space="0" w:color="auto"/>
            <w:right w:val="none" w:sz="0" w:space="0" w:color="auto"/>
          </w:divBdr>
        </w:div>
        <w:div w:id="845705422">
          <w:marLeft w:val="480"/>
          <w:marRight w:val="0"/>
          <w:marTop w:val="0"/>
          <w:marBottom w:val="0"/>
          <w:divBdr>
            <w:top w:val="none" w:sz="0" w:space="0" w:color="auto"/>
            <w:left w:val="none" w:sz="0" w:space="0" w:color="auto"/>
            <w:bottom w:val="none" w:sz="0" w:space="0" w:color="auto"/>
            <w:right w:val="none" w:sz="0" w:space="0" w:color="auto"/>
          </w:divBdr>
        </w:div>
        <w:div w:id="867565572">
          <w:marLeft w:val="480"/>
          <w:marRight w:val="0"/>
          <w:marTop w:val="0"/>
          <w:marBottom w:val="0"/>
          <w:divBdr>
            <w:top w:val="none" w:sz="0" w:space="0" w:color="auto"/>
            <w:left w:val="none" w:sz="0" w:space="0" w:color="auto"/>
            <w:bottom w:val="none" w:sz="0" w:space="0" w:color="auto"/>
            <w:right w:val="none" w:sz="0" w:space="0" w:color="auto"/>
          </w:divBdr>
        </w:div>
        <w:div w:id="958758153">
          <w:marLeft w:val="480"/>
          <w:marRight w:val="0"/>
          <w:marTop w:val="0"/>
          <w:marBottom w:val="0"/>
          <w:divBdr>
            <w:top w:val="none" w:sz="0" w:space="0" w:color="auto"/>
            <w:left w:val="none" w:sz="0" w:space="0" w:color="auto"/>
            <w:bottom w:val="none" w:sz="0" w:space="0" w:color="auto"/>
            <w:right w:val="none" w:sz="0" w:space="0" w:color="auto"/>
          </w:divBdr>
        </w:div>
        <w:div w:id="1002046638">
          <w:marLeft w:val="480"/>
          <w:marRight w:val="0"/>
          <w:marTop w:val="0"/>
          <w:marBottom w:val="0"/>
          <w:divBdr>
            <w:top w:val="none" w:sz="0" w:space="0" w:color="auto"/>
            <w:left w:val="none" w:sz="0" w:space="0" w:color="auto"/>
            <w:bottom w:val="none" w:sz="0" w:space="0" w:color="auto"/>
            <w:right w:val="none" w:sz="0" w:space="0" w:color="auto"/>
          </w:divBdr>
        </w:div>
        <w:div w:id="1032537662">
          <w:marLeft w:val="480"/>
          <w:marRight w:val="0"/>
          <w:marTop w:val="0"/>
          <w:marBottom w:val="0"/>
          <w:divBdr>
            <w:top w:val="none" w:sz="0" w:space="0" w:color="auto"/>
            <w:left w:val="none" w:sz="0" w:space="0" w:color="auto"/>
            <w:bottom w:val="none" w:sz="0" w:space="0" w:color="auto"/>
            <w:right w:val="none" w:sz="0" w:space="0" w:color="auto"/>
          </w:divBdr>
        </w:div>
        <w:div w:id="1043868001">
          <w:marLeft w:val="480"/>
          <w:marRight w:val="0"/>
          <w:marTop w:val="0"/>
          <w:marBottom w:val="0"/>
          <w:divBdr>
            <w:top w:val="none" w:sz="0" w:space="0" w:color="auto"/>
            <w:left w:val="none" w:sz="0" w:space="0" w:color="auto"/>
            <w:bottom w:val="none" w:sz="0" w:space="0" w:color="auto"/>
            <w:right w:val="none" w:sz="0" w:space="0" w:color="auto"/>
          </w:divBdr>
        </w:div>
        <w:div w:id="1056198160">
          <w:marLeft w:val="480"/>
          <w:marRight w:val="0"/>
          <w:marTop w:val="0"/>
          <w:marBottom w:val="0"/>
          <w:divBdr>
            <w:top w:val="none" w:sz="0" w:space="0" w:color="auto"/>
            <w:left w:val="none" w:sz="0" w:space="0" w:color="auto"/>
            <w:bottom w:val="none" w:sz="0" w:space="0" w:color="auto"/>
            <w:right w:val="none" w:sz="0" w:space="0" w:color="auto"/>
          </w:divBdr>
        </w:div>
        <w:div w:id="1105072275">
          <w:marLeft w:val="480"/>
          <w:marRight w:val="0"/>
          <w:marTop w:val="0"/>
          <w:marBottom w:val="0"/>
          <w:divBdr>
            <w:top w:val="none" w:sz="0" w:space="0" w:color="auto"/>
            <w:left w:val="none" w:sz="0" w:space="0" w:color="auto"/>
            <w:bottom w:val="none" w:sz="0" w:space="0" w:color="auto"/>
            <w:right w:val="none" w:sz="0" w:space="0" w:color="auto"/>
          </w:divBdr>
        </w:div>
        <w:div w:id="1116607066">
          <w:marLeft w:val="480"/>
          <w:marRight w:val="0"/>
          <w:marTop w:val="0"/>
          <w:marBottom w:val="0"/>
          <w:divBdr>
            <w:top w:val="none" w:sz="0" w:space="0" w:color="auto"/>
            <w:left w:val="none" w:sz="0" w:space="0" w:color="auto"/>
            <w:bottom w:val="none" w:sz="0" w:space="0" w:color="auto"/>
            <w:right w:val="none" w:sz="0" w:space="0" w:color="auto"/>
          </w:divBdr>
        </w:div>
        <w:div w:id="1153447336">
          <w:marLeft w:val="480"/>
          <w:marRight w:val="0"/>
          <w:marTop w:val="0"/>
          <w:marBottom w:val="0"/>
          <w:divBdr>
            <w:top w:val="none" w:sz="0" w:space="0" w:color="auto"/>
            <w:left w:val="none" w:sz="0" w:space="0" w:color="auto"/>
            <w:bottom w:val="none" w:sz="0" w:space="0" w:color="auto"/>
            <w:right w:val="none" w:sz="0" w:space="0" w:color="auto"/>
          </w:divBdr>
        </w:div>
        <w:div w:id="1209026264">
          <w:marLeft w:val="480"/>
          <w:marRight w:val="0"/>
          <w:marTop w:val="0"/>
          <w:marBottom w:val="0"/>
          <w:divBdr>
            <w:top w:val="none" w:sz="0" w:space="0" w:color="auto"/>
            <w:left w:val="none" w:sz="0" w:space="0" w:color="auto"/>
            <w:bottom w:val="none" w:sz="0" w:space="0" w:color="auto"/>
            <w:right w:val="none" w:sz="0" w:space="0" w:color="auto"/>
          </w:divBdr>
        </w:div>
        <w:div w:id="1231423204">
          <w:marLeft w:val="480"/>
          <w:marRight w:val="0"/>
          <w:marTop w:val="0"/>
          <w:marBottom w:val="0"/>
          <w:divBdr>
            <w:top w:val="none" w:sz="0" w:space="0" w:color="auto"/>
            <w:left w:val="none" w:sz="0" w:space="0" w:color="auto"/>
            <w:bottom w:val="none" w:sz="0" w:space="0" w:color="auto"/>
            <w:right w:val="none" w:sz="0" w:space="0" w:color="auto"/>
          </w:divBdr>
        </w:div>
        <w:div w:id="1243682767">
          <w:marLeft w:val="480"/>
          <w:marRight w:val="0"/>
          <w:marTop w:val="0"/>
          <w:marBottom w:val="0"/>
          <w:divBdr>
            <w:top w:val="none" w:sz="0" w:space="0" w:color="auto"/>
            <w:left w:val="none" w:sz="0" w:space="0" w:color="auto"/>
            <w:bottom w:val="none" w:sz="0" w:space="0" w:color="auto"/>
            <w:right w:val="none" w:sz="0" w:space="0" w:color="auto"/>
          </w:divBdr>
        </w:div>
        <w:div w:id="1249119824">
          <w:marLeft w:val="480"/>
          <w:marRight w:val="0"/>
          <w:marTop w:val="0"/>
          <w:marBottom w:val="0"/>
          <w:divBdr>
            <w:top w:val="none" w:sz="0" w:space="0" w:color="auto"/>
            <w:left w:val="none" w:sz="0" w:space="0" w:color="auto"/>
            <w:bottom w:val="none" w:sz="0" w:space="0" w:color="auto"/>
            <w:right w:val="none" w:sz="0" w:space="0" w:color="auto"/>
          </w:divBdr>
        </w:div>
        <w:div w:id="1280988450">
          <w:marLeft w:val="480"/>
          <w:marRight w:val="0"/>
          <w:marTop w:val="0"/>
          <w:marBottom w:val="0"/>
          <w:divBdr>
            <w:top w:val="none" w:sz="0" w:space="0" w:color="auto"/>
            <w:left w:val="none" w:sz="0" w:space="0" w:color="auto"/>
            <w:bottom w:val="none" w:sz="0" w:space="0" w:color="auto"/>
            <w:right w:val="none" w:sz="0" w:space="0" w:color="auto"/>
          </w:divBdr>
        </w:div>
        <w:div w:id="1306199496">
          <w:marLeft w:val="480"/>
          <w:marRight w:val="0"/>
          <w:marTop w:val="0"/>
          <w:marBottom w:val="0"/>
          <w:divBdr>
            <w:top w:val="none" w:sz="0" w:space="0" w:color="auto"/>
            <w:left w:val="none" w:sz="0" w:space="0" w:color="auto"/>
            <w:bottom w:val="none" w:sz="0" w:space="0" w:color="auto"/>
            <w:right w:val="none" w:sz="0" w:space="0" w:color="auto"/>
          </w:divBdr>
        </w:div>
        <w:div w:id="1343320572">
          <w:marLeft w:val="480"/>
          <w:marRight w:val="0"/>
          <w:marTop w:val="0"/>
          <w:marBottom w:val="0"/>
          <w:divBdr>
            <w:top w:val="none" w:sz="0" w:space="0" w:color="auto"/>
            <w:left w:val="none" w:sz="0" w:space="0" w:color="auto"/>
            <w:bottom w:val="none" w:sz="0" w:space="0" w:color="auto"/>
            <w:right w:val="none" w:sz="0" w:space="0" w:color="auto"/>
          </w:divBdr>
        </w:div>
        <w:div w:id="1401564741">
          <w:marLeft w:val="480"/>
          <w:marRight w:val="0"/>
          <w:marTop w:val="0"/>
          <w:marBottom w:val="0"/>
          <w:divBdr>
            <w:top w:val="none" w:sz="0" w:space="0" w:color="auto"/>
            <w:left w:val="none" w:sz="0" w:space="0" w:color="auto"/>
            <w:bottom w:val="none" w:sz="0" w:space="0" w:color="auto"/>
            <w:right w:val="none" w:sz="0" w:space="0" w:color="auto"/>
          </w:divBdr>
        </w:div>
      </w:divsChild>
    </w:div>
    <w:div w:id="291710748">
      <w:bodyDiv w:val="1"/>
      <w:marLeft w:val="0"/>
      <w:marRight w:val="0"/>
      <w:marTop w:val="0"/>
      <w:marBottom w:val="0"/>
      <w:divBdr>
        <w:top w:val="none" w:sz="0" w:space="0" w:color="auto"/>
        <w:left w:val="none" w:sz="0" w:space="0" w:color="auto"/>
        <w:bottom w:val="none" w:sz="0" w:space="0" w:color="auto"/>
        <w:right w:val="none" w:sz="0" w:space="0" w:color="auto"/>
      </w:divBdr>
    </w:div>
    <w:div w:id="291861594">
      <w:bodyDiv w:val="1"/>
      <w:marLeft w:val="0"/>
      <w:marRight w:val="0"/>
      <w:marTop w:val="0"/>
      <w:marBottom w:val="0"/>
      <w:divBdr>
        <w:top w:val="none" w:sz="0" w:space="0" w:color="auto"/>
        <w:left w:val="none" w:sz="0" w:space="0" w:color="auto"/>
        <w:bottom w:val="none" w:sz="0" w:space="0" w:color="auto"/>
        <w:right w:val="none" w:sz="0" w:space="0" w:color="auto"/>
      </w:divBdr>
    </w:div>
    <w:div w:id="291863519">
      <w:bodyDiv w:val="1"/>
      <w:marLeft w:val="0"/>
      <w:marRight w:val="0"/>
      <w:marTop w:val="0"/>
      <w:marBottom w:val="0"/>
      <w:divBdr>
        <w:top w:val="none" w:sz="0" w:space="0" w:color="auto"/>
        <w:left w:val="none" w:sz="0" w:space="0" w:color="auto"/>
        <w:bottom w:val="none" w:sz="0" w:space="0" w:color="auto"/>
        <w:right w:val="none" w:sz="0" w:space="0" w:color="auto"/>
      </w:divBdr>
    </w:div>
    <w:div w:id="291906634">
      <w:bodyDiv w:val="1"/>
      <w:marLeft w:val="0"/>
      <w:marRight w:val="0"/>
      <w:marTop w:val="0"/>
      <w:marBottom w:val="0"/>
      <w:divBdr>
        <w:top w:val="none" w:sz="0" w:space="0" w:color="auto"/>
        <w:left w:val="none" w:sz="0" w:space="0" w:color="auto"/>
        <w:bottom w:val="none" w:sz="0" w:space="0" w:color="auto"/>
        <w:right w:val="none" w:sz="0" w:space="0" w:color="auto"/>
      </w:divBdr>
    </w:div>
    <w:div w:id="292060226">
      <w:bodyDiv w:val="1"/>
      <w:marLeft w:val="0"/>
      <w:marRight w:val="0"/>
      <w:marTop w:val="0"/>
      <w:marBottom w:val="0"/>
      <w:divBdr>
        <w:top w:val="none" w:sz="0" w:space="0" w:color="auto"/>
        <w:left w:val="none" w:sz="0" w:space="0" w:color="auto"/>
        <w:bottom w:val="none" w:sz="0" w:space="0" w:color="auto"/>
        <w:right w:val="none" w:sz="0" w:space="0" w:color="auto"/>
      </w:divBdr>
    </w:div>
    <w:div w:id="292446945">
      <w:bodyDiv w:val="1"/>
      <w:marLeft w:val="0"/>
      <w:marRight w:val="0"/>
      <w:marTop w:val="0"/>
      <w:marBottom w:val="0"/>
      <w:divBdr>
        <w:top w:val="none" w:sz="0" w:space="0" w:color="auto"/>
        <w:left w:val="none" w:sz="0" w:space="0" w:color="auto"/>
        <w:bottom w:val="none" w:sz="0" w:space="0" w:color="auto"/>
        <w:right w:val="none" w:sz="0" w:space="0" w:color="auto"/>
      </w:divBdr>
    </w:div>
    <w:div w:id="292559500">
      <w:bodyDiv w:val="1"/>
      <w:marLeft w:val="0"/>
      <w:marRight w:val="0"/>
      <w:marTop w:val="0"/>
      <w:marBottom w:val="0"/>
      <w:divBdr>
        <w:top w:val="none" w:sz="0" w:space="0" w:color="auto"/>
        <w:left w:val="none" w:sz="0" w:space="0" w:color="auto"/>
        <w:bottom w:val="none" w:sz="0" w:space="0" w:color="auto"/>
        <w:right w:val="none" w:sz="0" w:space="0" w:color="auto"/>
      </w:divBdr>
    </w:div>
    <w:div w:id="292634912">
      <w:bodyDiv w:val="1"/>
      <w:marLeft w:val="0"/>
      <w:marRight w:val="0"/>
      <w:marTop w:val="0"/>
      <w:marBottom w:val="0"/>
      <w:divBdr>
        <w:top w:val="none" w:sz="0" w:space="0" w:color="auto"/>
        <w:left w:val="none" w:sz="0" w:space="0" w:color="auto"/>
        <w:bottom w:val="none" w:sz="0" w:space="0" w:color="auto"/>
        <w:right w:val="none" w:sz="0" w:space="0" w:color="auto"/>
      </w:divBdr>
    </w:div>
    <w:div w:id="292636996">
      <w:bodyDiv w:val="1"/>
      <w:marLeft w:val="0"/>
      <w:marRight w:val="0"/>
      <w:marTop w:val="0"/>
      <w:marBottom w:val="0"/>
      <w:divBdr>
        <w:top w:val="none" w:sz="0" w:space="0" w:color="auto"/>
        <w:left w:val="none" w:sz="0" w:space="0" w:color="auto"/>
        <w:bottom w:val="none" w:sz="0" w:space="0" w:color="auto"/>
        <w:right w:val="none" w:sz="0" w:space="0" w:color="auto"/>
      </w:divBdr>
    </w:div>
    <w:div w:id="292640722">
      <w:bodyDiv w:val="1"/>
      <w:marLeft w:val="0"/>
      <w:marRight w:val="0"/>
      <w:marTop w:val="0"/>
      <w:marBottom w:val="0"/>
      <w:divBdr>
        <w:top w:val="none" w:sz="0" w:space="0" w:color="auto"/>
        <w:left w:val="none" w:sz="0" w:space="0" w:color="auto"/>
        <w:bottom w:val="none" w:sz="0" w:space="0" w:color="auto"/>
        <w:right w:val="none" w:sz="0" w:space="0" w:color="auto"/>
      </w:divBdr>
    </w:div>
    <w:div w:id="293096741">
      <w:bodyDiv w:val="1"/>
      <w:marLeft w:val="0"/>
      <w:marRight w:val="0"/>
      <w:marTop w:val="0"/>
      <w:marBottom w:val="0"/>
      <w:divBdr>
        <w:top w:val="none" w:sz="0" w:space="0" w:color="auto"/>
        <w:left w:val="none" w:sz="0" w:space="0" w:color="auto"/>
        <w:bottom w:val="none" w:sz="0" w:space="0" w:color="auto"/>
        <w:right w:val="none" w:sz="0" w:space="0" w:color="auto"/>
      </w:divBdr>
    </w:div>
    <w:div w:id="293104206">
      <w:bodyDiv w:val="1"/>
      <w:marLeft w:val="0"/>
      <w:marRight w:val="0"/>
      <w:marTop w:val="0"/>
      <w:marBottom w:val="0"/>
      <w:divBdr>
        <w:top w:val="none" w:sz="0" w:space="0" w:color="auto"/>
        <w:left w:val="none" w:sz="0" w:space="0" w:color="auto"/>
        <w:bottom w:val="none" w:sz="0" w:space="0" w:color="auto"/>
        <w:right w:val="none" w:sz="0" w:space="0" w:color="auto"/>
      </w:divBdr>
    </w:div>
    <w:div w:id="293173330">
      <w:bodyDiv w:val="1"/>
      <w:marLeft w:val="0"/>
      <w:marRight w:val="0"/>
      <w:marTop w:val="0"/>
      <w:marBottom w:val="0"/>
      <w:divBdr>
        <w:top w:val="none" w:sz="0" w:space="0" w:color="auto"/>
        <w:left w:val="none" w:sz="0" w:space="0" w:color="auto"/>
        <w:bottom w:val="none" w:sz="0" w:space="0" w:color="auto"/>
        <w:right w:val="none" w:sz="0" w:space="0" w:color="auto"/>
      </w:divBdr>
    </w:div>
    <w:div w:id="293291915">
      <w:bodyDiv w:val="1"/>
      <w:marLeft w:val="0"/>
      <w:marRight w:val="0"/>
      <w:marTop w:val="0"/>
      <w:marBottom w:val="0"/>
      <w:divBdr>
        <w:top w:val="none" w:sz="0" w:space="0" w:color="auto"/>
        <w:left w:val="none" w:sz="0" w:space="0" w:color="auto"/>
        <w:bottom w:val="none" w:sz="0" w:space="0" w:color="auto"/>
        <w:right w:val="none" w:sz="0" w:space="0" w:color="auto"/>
      </w:divBdr>
    </w:div>
    <w:div w:id="293292603">
      <w:bodyDiv w:val="1"/>
      <w:marLeft w:val="0"/>
      <w:marRight w:val="0"/>
      <w:marTop w:val="0"/>
      <w:marBottom w:val="0"/>
      <w:divBdr>
        <w:top w:val="none" w:sz="0" w:space="0" w:color="auto"/>
        <w:left w:val="none" w:sz="0" w:space="0" w:color="auto"/>
        <w:bottom w:val="none" w:sz="0" w:space="0" w:color="auto"/>
        <w:right w:val="none" w:sz="0" w:space="0" w:color="auto"/>
      </w:divBdr>
    </w:div>
    <w:div w:id="293371278">
      <w:bodyDiv w:val="1"/>
      <w:marLeft w:val="0"/>
      <w:marRight w:val="0"/>
      <w:marTop w:val="0"/>
      <w:marBottom w:val="0"/>
      <w:divBdr>
        <w:top w:val="none" w:sz="0" w:space="0" w:color="auto"/>
        <w:left w:val="none" w:sz="0" w:space="0" w:color="auto"/>
        <w:bottom w:val="none" w:sz="0" w:space="0" w:color="auto"/>
        <w:right w:val="none" w:sz="0" w:space="0" w:color="auto"/>
      </w:divBdr>
    </w:div>
    <w:div w:id="293948689">
      <w:bodyDiv w:val="1"/>
      <w:marLeft w:val="0"/>
      <w:marRight w:val="0"/>
      <w:marTop w:val="0"/>
      <w:marBottom w:val="0"/>
      <w:divBdr>
        <w:top w:val="none" w:sz="0" w:space="0" w:color="auto"/>
        <w:left w:val="none" w:sz="0" w:space="0" w:color="auto"/>
        <w:bottom w:val="none" w:sz="0" w:space="0" w:color="auto"/>
        <w:right w:val="none" w:sz="0" w:space="0" w:color="auto"/>
      </w:divBdr>
    </w:div>
    <w:div w:id="294021362">
      <w:bodyDiv w:val="1"/>
      <w:marLeft w:val="0"/>
      <w:marRight w:val="0"/>
      <w:marTop w:val="0"/>
      <w:marBottom w:val="0"/>
      <w:divBdr>
        <w:top w:val="none" w:sz="0" w:space="0" w:color="auto"/>
        <w:left w:val="none" w:sz="0" w:space="0" w:color="auto"/>
        <w:bottom w:val="none" w:sz="0" w:space="0" w:color="auto"/>
        <w:right w:val="none" w:sz="0" w:space="0" w:color="auto"/>
      </w:divBdr>
    </w:div>
    <w:div w:id="294484415">
      <w:bodyDiv w:val="1"/>
      <w:marLeft w:val="0"/>
      <w:marRight w:val="0"/>
      <w:marTop w:val="0"/>
      <w:marBottom w:val="0"/>
      <w:divBdr>
        <w:top w:val="none" w:sz="0" w:space="0" w:color="auto"/>
        <w:left w:val="none" w:sz="0" w:space="0" w:color="auto"/>
        <w:bottom w:val="none" w:sz="0" w:space="0" w:color="auto"/>
        <w:right w:val="none" w:sz="0" w:space="0" w:color="auto"/>
      </w:divBdr>
    </w:div>
    <w:div w:id="294675398">
      <w:bodyDiv w:val="1"/>
      <w:marLeft w:val="0"/>
      <w:marRight w:val="0"/>
      <w:marTop w:val="0"/>
      <w:marBottom w:val="0"/>
      <w:divBdr>
        <w:top w:val="none" w:sz="0" w:space="0" w:color="auto"/>
        <w:left w:val="none" w:sz="0" w:space="0" w:color="auto"/>
        <w:bottom w:val="none" w:sz="0" w:space="0" w:color="auto"/>
        <w:right w:val="none" w:sz="0" w:space="0" w:color="auto"/>
      </w:divBdr>
    </w:div>
    <w:div w:id="294719178">
      <w:bodyDiv w:val="1"/>
      <w:marLeft w:val="0"/>
      <w:marRight w:val="0"/>
      <w:marTop w:val="0"/>
      <w:marBottom w:val="0"/>
      <w:divBdr>
        <w:top w:val="none" w:sz="0" w:space="0" w:color="auto"/>
        <w:left w:val="none" w:sz="0" w:space="0" w:color="auto"/>
        <w:bottom w:val="none" w:sz="0" w:space="0" w:color="auto"/>
        <w:right w:val="none" w:sz="0" w:space="0" w:color="auto"/>
      </w:divBdr>
    </w:div>
    <w:div w:id="294793805">
      <w:bodyDiv w:val="1"/>
      <w:marLeft w:val="0"/>
      <w:marRight w:val="0"/>
      <w:marTop w:val="0"/>
      <w:marBottom w:val="0"/>
      <w:divBdr>
        <w:top w:val="none" w:sz="0" w:space="0" w:color="auto"/>
        <w:left w:val="none" w:sz="0" w:space="0" w:color="auto"/>
        <w:bottom w:val="none" w:sz="0" w:space="0" w:color="auto"/>
        <w:right w:val="none" w:sz="0" w:space="0" w:color="auto"/>
      </w:divBdr>
    </w:div>
    <w:div w:id="294913194">
      <w:bodyDiv w:val="1"/>
      <w:marLeft w:val="0"/>
      <w:marRight w:val="0"/>
      <w:marTop w:val="0"/>
      <w:marBottom w:val="0"/>
      <w:divBdr>
        <w:top w:val="none" w:sz="0" w:space="0" w:color="auto"/>
        <w:left w:val="none" w:sz="0" w:space="0" w:color="auto"/>
        <w:bottom w:val="none" w:sz="0" w:space="0" w:color="auto"/>
        <w:right w:val="none" w:sz="0" w:space="0" w:color="auto"/>
      </w:divBdr>
    </w:div>
    <w:div w:id="295110574">
      <w:bodyDiv w:val="1"/>
      <w:marLeft w:val="0"/>
      <w:marRight w:val="0"/>
      <w:marTop w:val="0"/>
      <w:marBottom w:val="0"/>
      <w:divBdr>
        <w:top w:val="none" w:sz="0" w:space="0" w:color="auto"/>
        <w:left w:val="none" w:sz="0" w:space="0" w:color="auto"/>
        <w:bottom w:val="none" w:sz="0" w:space="0" w:color="auto"/>
        <w:right w:val="none" w:sz="0" w:space="0" w:color="auto"/>
      </w:divBdr>
    </w:div>
    <w:div w:id="295140770">
      <w:bodyDiv w:val="1"/>
      <w:marLeft w:val="0"/>
      <w:marRight w:val="0"/>
      <w:marTop w:val="0"/>
      <w:marBottom w:val="0"/>
      <w:divBdr>
        <w:top w:val="none" w:sz="0" w:space="0" w:color="auto"/>
        <w:left w:val="none" w:sz="0" w:space="0" w:color="auto"/>
        <w:bottom w:val="none" w:sz="0" w:space="0" w:color="auto"/>
        <w:right w:val="none" w:sz="0" w:space="0" w:color="auto"/>
      </w:divBdr>
    </w:div>
    <w:div w:id="295256256">
      <w:bodyDiv w:val="1"/>
      <w:marLeft w:val="0"/>
      <w:marRight w:val="0"/>
      <w:marTop w:val="0"/>
      <w:marBottom w:val="0"/>
      <w:divBdr>
        <w:top w:val="none" w:sz="0" w:space="0" w:color="auto"/>
        <w:left w:val="none" w:sz="0" w:space="0" w:color="auto"/>
        <w:bottom w:val="none" w:sz="0" w:space="0" w:color="auto"/>
        <w:right w:val="none" w:sz="0" w:space="0" w:color="auto"/>
      </w:divBdr>
    </w:div>
    <w:div w:id="295377180">
      <w:bodyDiv w:val="1"/>
      <w:marLeft w:val="0"/>
      <w:marRight w:val="0"/>
      <w:marTop w:val="0"/>
      <w:marBottom w:val="0"/>
      <w:divBdr>
        <w:top w:val="none" w:sz="0" w:space="0" w:color="auto"/>
        <w:left w:val="none" w:sz="0" w:space="0" w:color="auto"/>
        <w:bottom w:val="none" w:sz="0" w:space="0" w:color="auto"/>
        <w:right w:val="none" w:sz="0" w:space="0" w:color="auto"/>
      </w:divBdr>
    </w:div>
    <w:div w:id="295530309">
      <w:bodyDiv w:val="1"/>
      <w:marLeft w:val="0"/>
      <w:marRight w:val="0"/>
      <w:marTop w:val="0"/>
      <w:marBottom w:val="0"/>
      <w:divBdr>
        <w:top w:val="none" w:sz="0" w:space="0" w:color="auto"/>
        <w:left w:val="none" w:sz="0" w:space="0" w:color="auto"/>
        <w:bottom w:val="none" w:sz="0" w:space="0" w:color="auto"/>
        <w:right w:val="none" w:sz="0" w:space="0" w:color="auto"/>
      </w:divBdr>
    </w:div>
    <w:div w:id="295962141">
      <w:bodyDiv w:val="1"/>
      <w:marLeft w:val="0"/>
      <w:marRight w:val="0"/>
      <w:marTop w:val="0"/>
      <w:marBottom w:val="0"/>
      <w:divBdr>
        <w:top w:val="none" w:sz="0" w:space="0" w:color="auto"/>
        <w:left w:val="none" w:sz="0" w:space="0" w:color="auto"/>
        <w:bottom w:val="none" w:sz="0" w:space="0" w:color="auto"/>
        <w:right w:val="none" w:sz="0" w:space="0" w:color="auto"/>
      </w:divBdr>
    </w:div>
    <w:div w:id="296178994">
      <w:bodyDiv w:val="1"/>
      <w:marLeft w:val="0"/>
      <w:marRight w:val="0"/>
      <w:marTop w:val="0"/>
      <w:marBottom w:val="0"/>
      <w:divBdr>
        <w:top w:val="none" w:sz="0" w:space="0" w:color="auto"/>
        <w:left w:val="none" w:sz="0" w:space="0" w:color="auto"/>
        <w:bottom w:val="none" w:sz="0" w:space="0" w:color="auto"/>
        <w:right w:val="none" w:sz="0" w:space="0" w:color="auto"/>
      </w:divBdr>
    </w:div>
    <w:div w:id="296182271">
      <w:bodyDiv w:val="1"/>
      <w:marLeft w:val="0"/>
      <w:marRight w:val="0"/>
      <w:marTop w:val="0"/>
      <w:marBottom w:val="0"/>
      <w:divBdr>
        <w:top w:val="none" w:sz="0" w:space="0" w:color="auto"/>
        <w:left w:val="none" w:sz="0" w:space="0" w:color="auto"/>
        <w:bottom w:val="none" w:sz="0" w:space="0" w:color="auto"/>
        <w:right w:val="none" w:sz="0" w:space="0" w:color="auto"/>
      </w:divBdr>
    </w:div>
    <w:div w:id="296230783">
      <w:bodyDiv w:val="1"/>
      <w:marLeft w:val="0"/>
      <w:marRight w:val="0"/>
      <w:marTop w:val="0"/>
      <w:marBottom w:val="0"/>
      <w:divBdr>
        <w:top w:val="none" w:sz="0" w:space="0" w:color="auto"/>
        <w:left w:val="none" w:sz="0" w:space="0" w:color="auto"/>
        <w:bottom w:val="none" w:sz="0" w:space="0" w:color="auto"/>
        <w:right w:val="none" w:sz="0" w:space="0" w:color="auto"/>
      </w:divBdr>
    </w:div>
    <w:div w:id="296378939">
      <w:bodyDiv w:val="1"/>
      <w:marLeft w:val="0"/>
      <w:marRight w:val="0"/>
      <w:marTop w:val="0"/>
      <w:marBottom w:val="0"/>
      <w:divBdr>
        <w:top w:val="none" w:sz="0" w:space="0" w:color="auto"/>
        <w:left w:val="none" w:sz="0" w:space="0" w:color="auto"/>
        <w:bottom w:val="none" w:sz="0" w:space="0" w:color="auto"/>
        <w:right w:val="none" w:sz="0" w:space="0" w:color="auto"/>
      </w:divBdr>
    </w:div>
    <w:div w:id="296380616">
      <w:bodyDiv w:val="1"/>
      <w:marLeft w:val="0"/>
      <w:marRight w:val="0"/>
      <w:marTop w:val="0"/>
      <w:marBottom w:val="0"/>
      <w:divBdr>
        <w:top w:val="none" w:sz="0" w:space="0" w:color="auto"/>
        <w:left w:val="none" w:sz="0" w:space="0" w:color="auto"/>
        <w:bottom w:val="none" w:sz="0" w:space="0" w:color="auto"/>
        <w:right w:val="none" w:sz="0" w:space="0" w:color="auto"/>
      </w:divBdr>
    </w:div>
    <w:div w:id="296451717">
      <w:bodyDiv w:val="1"/>
      <w:marLeft w:val="0"/>
      <w:marRight w:val="0"/>
      <w:marTop w:val="0"/>
      <w:marBottom w:val="0"/>
      <w:divBdr>
        <w:top w:val="none" w:sz="0" w:space="0" w:color="auto"/>
        <w:left w:val="none" w:sz="0" w:space="0" w:color="auto"/>
        <w:bottom w:val="none" w:sz="0" w:space="0" w:color="auto"/>
        <w:right w:val="none" w:sz="0" w:space="0" w:color="auto"/>
      </w:divBdr>
    </w:div>
    <w:div w:id="296495208">
      <w:bodyDiv w:val="1"/>
      <w:marLeft w:val="0"/>
      <w:marRight w:val="0"/>
      <w:marTop w:val="0"/>
      <w:marBottom w:val="0"/>
      <w:divBdr>
        <w:top w:val="none" w:sz="0" w:space="0" w:color="auto"/>
        <w:left w:val="none" w:sz="0" w:space="0" w:color="auto"/>
        <w:bottom w:val="none" w:sz="0" w:space="0" w:color="auto"/>
        <w:right w:val="none" w:sz="0" w:space="0" w:color="auto"/>
      </w:divBdr>
    </w:div>
    <w:div w:id="296841223">
      <w:bodyDiv w:val="1"/>
      <w:marLeft w:val="0"/>
      <w:marRight w:val="0"/>
      <w:marTop w:val="0"/>
      <w:marBottom w:val="0"/>
      <w:divBdr>
        <w:top w:val="none" w:sz="0" w:space="0" w:color="auto"/>
        <w:left w:val="none" w:sz="0" w:space="0" w:color="auto"/>
        <w:bottom w:val="none" w:sz="0" w:space="0" w:color="auto"/>
        <w:right w:val="none" w:sz="0" w:space="0" w:color="auto"/>
      </w:divBdr>
    </w:div>
    <w:div w:id="297226458">
      <w:bodyDiv w:val="1"/>
      <w:marLeft w:val="0"/>
      <w:marRight w:val="0"/>
      <w:marTop w:val="0"/>
      <w:marBottom w:val="0"/>
      <w:divBdr>
        <w:top w:val="none" w:sz="0" w:space="0" w:color="auto"/>
        <w:left w:val="none" w:sz="0" w:space="0" w:color="auto"/>
        <w:bottom w:val="none" w:sz="0" w:space="0" w:color="auto"/>
        <w:right w:val="none" w:sz="0" w:space="0" w:color="auto"/>
      </w:divBdr>
    </w:div>
    <w:div w:id="297228044">
      <w:bodyDiv w:val="1"/>
      <w:marLeft w:val="0"/>
      <w:marRight w:val="0"/>
      <w:marTop w:val="0"/>
      <w:marBottom w:val="0"/>
      <w:divBdr>
        <w:top w:val="none" w:sz="0" w:space="0" w:color="auto"/>
        <w:left w:val="none" w:sz="0" w:space="0" w:color="auto"/>
        <w:bottom w:val="none" w:sz="0" w:space="0" w:color="auto"/>
        <w:right w:val="none" w:sz="0" w:space="0" w:color="auto"/>
      </w:divBdr>
    </w:div>
    <w:div w:id="297346245">
      <w:bodyDiv w:val="1"/>
      <w:marLeft w:val="0"/>
      <w:marRight w:val="0"/>
      <w:marTop w:val="0"/>
      <w:marBottom w:val="0"/>
      <w:divBdr>
        <w:top w:val="none" w:sz="0" w:space="0" w:color="auto"/>
        <w:left w:val="none" w:sz="0" w:space="0" w:color="auto"/>
        <w:bottom w:val="none" w:sz="0" w:space="0" w:color="auto"/>
        <w:right w:val="none" w:sz="0" w:space="0" w:color="auto"/>
      </w:divBdr>
    </w:div>
    <w:div w:id="297535890">
      <w:bodyDiv w:val="1"/>
      <w:marLeft w:val="0"/>
      <w:marRight w:val="0"/>
      <w:marTop w:val="0"/>
      <w:marBottom w:val="0"/>
      <w:divBdr>
        <w:top w:val="none" w:sz="0" w:space="0" w:color="auto"/>
        <w:left w:val="none" w:sz="0" w:space="0" w:color="auto"/>
        <w:bottom w:val="none" w:sz="0" w:space="0" w:color="auto"/>
        <w:right w:val="none" w:sz="0" w:space="0" w:color="auto"/>
      </w:divBdr>
    </w:div>
    <w:div w:id="297688713">
      <w:bodyDiv w:val="1"/>
      <w:marLeft w:val="0"/>
      <w:marRight w:val="0"/>
      <w:marTop w:val="0"/>
      <w:marBottom w:val="0"/>
      <w:divBdr>
        <w:top w:val="none" w:sz="0" w:space="0" w:color="auto"/>
        <w:left w:val="none" w:sz="0" w:space="0" w:color="auto"/>
        <w:bottom w:val="none" w:sz="0" w:space="0" w:color="auto"/>
        <w:right w:val="none" w:sz="0" w:space="0" w:color="auto"/>
      </w:divBdr>
    </w:div>
    <w:div w:id="297689745">
      <w:bodyDiv w:val="1"/>
      <w:marLeft w:val="0"/>
      <w:marRight w:val="0"/>
      <w:marTop w:val="0"/>
      <w:marBottom w:val="0"/>
      <w:divBdr>
        <w:top w:val="none" w:sz="0" w:space="0" w:color="auto"/>
        <w:left w:val="none" w:sz="0" w:space="0" w:color="auto"/>
        <w:bottom w:val="none" w:sz="0" w:space="0" w:color="auto"/>
        <w:right w:val="none" w:sz="0" w:space="0" w:color="auto"/>
      </w:divBdr>
    </w:div>
    <w:div w:id="297758333">
      <w:bodyDiv w:val="1"/>
      <w:marLeft w:val="0"/>
      <w:marRight w:val="0"/>
      <w:marTop w:val="0"/>
      <w:marBottom w:val="0"/>
      <w:divBdr>
        <w:top w:val="none" w:sz="0" w:space="0" w:color="auto"/>
        <w:left w:val="none" w:sz="0" w:space="0" w:color="auto"/>
        <w:bottom w:val="none" w:sz="0" w:space="0" w:color="auto"/>
        <w:right w:val="none" w:sz="0" w:space="0" w:color="auto"/>
      </w:divBdr>
    </w:div>
    <w:div w:id="298150645">
      <w:bodyDiv w:val="1"/>
      <w:marLeft w:val="0"/>
      <w:marRight w:val="0"/>
      <w:marTop w:val="0"/>
      <w:marBottom w:val="0"/>
      <w:divBdr>
        <w:top w:val="none" w:sz="0" w:space="0" w:color="auto"/>
        <w:left w:val="none" w:sz="0" w:space="0" w:color="auto"/>
        <w:bottom w:val="none" w:sz="0" w:space="0" w:color="auto"/>
        <w:right w:val="none" w:sz="0" w:space="0" w:color="auto"/>
      </w:divBdr>
    </w:div>
    <w:div w:id="298267665">
      <w:bodyDiv w:val="1"/>
      <w:marLeft w:val="0"/>
      <w:marRight w:val="0"/>
      <w:marTop w:val="0"/>
      <w:marBottom w:val="0"/>
      <w:divBdr>
        <w:top w:val="none" w:sz="0" w:space="0" w:color="auto"/>
        <w:left w:val="none" w:sz="0" w:space="0" w:color="auto"/>
        <w:bottom w:val="none" w:sz="0" w:space="0" w:color="auto"/>
        <w:right w:val="none" w:sz="0" w:space="0" w:color="auto"/>
      </w:divBdr>
    </w:div>
    <w:div w:id="298343436">
      <w:bodyDiv w:val="1"/>
      <w:marLeft w:val="0"/>
      <w:marRight w:val="0"/>
      <w:marTop w:val="0"/>
      <w:marBottom w:val="0"/>
      <w:divBdr>
        <w:top w:val="none" w:sz="0" w:space="0" w:color="auto"/>
        <w:left w:val="none" w:sz="0" w:space="0" w:color="auto"/>
        <w:bottom w:val="none" w:sz="0" w:space="0" w:color="auto"/>
        <w:right w:val="none" w:sz="0" w:space="0" w:color="auto"/>
      </w:divBdr>
      <w:divsChild>
        <w:div w:id="596211">
          <w:marLeft w:val="480"/>
          <w:marRight w:val="0"/>
          <w:marTop w:val="0"/>
          <w:marBottom w:val="0"/>
          <w:divBdr>
            <w:top w:val="none" w:sz="0" w:space="0" w:color="auto"/>
            <w:left w:val="none" w:sz="0" w:space="0" w:color="auto"/>
            <w:bottom w:val="none" w:sz="0" w:space="0" w:color="auto"/>
            <w:right w:val="none" w:sz="0" w:space="0" w:color="auto"/>
          </w:divBdr>
        </w:div>
        <w:div w:id="34889264">
          <w:marLeft w:val="480"/>
          <w:marRight w:val="0"/>
          <w:marTop w:val="0"/>
          <w:marBottom w:val="0"/>
          <w:divBdr>
            <w:top w:val="none" w:sz="0" w:space="0" w:color="auto"/>
            <w:left w:val="none" w:sz="0" w:space="0" w:color="auto"/>
            <w:bottom w:val="none" w:sz="0" w:space="0" w:color="auto"/>
            <w:right w:val="none" w:sz="0" w:space="0" w:color="auto"/>
          </w:divBdr>
        </w:div>
        <w:div w:id="60250376">
          <w:marLeft w:val="480"/>
          <w:marRight w:val="0"/>
          <w:marTop w:val="0"/>
          <w:marBottom w:val="0"/>
          <w:divBdr>
            <w:top w:val="none" w:sz="0" w:space="0" w:color="auto"/>
            <w:left w:val="none" w:sz="0" w:space="0" w:color="auto"/>
            <w:bottom w:val="none" w:sz="0" w:space="0" w:color="auto"/>
            <w:right w:val="none" w:sz="0" w:space="0" w:color="auto"/>
          </w:divBdr>
        </w:div>
        <w:div w:id="168057373">
          <w:marLeft w:val="480"/>
          <w:marRight w:val="0"/>
          <w:marTop w:val="0"/>
          <w:marBottom w:val="0"/>
          <w:divBdr>
            <w:top w:val="none" w:sz="0" w:space="0" w:color="auto"/>
            <w:left w:val="none" w:sz="0" w:space="0" w:color="auto"/>
            <w:bottom w:val="none" w:sz="0" w:space="0" w:color="auto"/>
            <w:right w:val="none" w:sz="0" w:space="0" w:color="auto"/>
          </w:divBdr>
        </w:div>
        <w:div w:id="182523268">
          <w:marLeft w:val="480"/>
          <w:marRight w:val="0"/>
          <w:marTop w:val="0"/>
          <w:marBottom w:val="0"/>
          <w:divBdr>
            <w:top w:val="none" w:sz="0" w:space="0" w:color="auto"/>
            <w:left w:val="none" w:sz="0" w:space="0" w:color="auto"/>
            <w:bottom w:val="none" w:sz="0" w:space="0" w:color="auto"/>
            <w:right w:val="none" w:sz="0" w:space="0" w:color="auto"/>
          </w:divBdr>
        </w:div>
        <w:div w:id="208763596">
          <w:marLeft w:val="480"/>
          <w:marRight w:val="0"/>
          <w:marTop w:val="0"/>
          <w:marBottom w:val="0"/>
          <w:divBdr>
            <w:top w:val="none" w:sz="0" w:space="0" w:color="auto"/>
            <w:left w:val="none" w:sz="0" w:space="0" w:color="auto"/>
            <w:bottom w:val="none" w:sz="0" w:space="0" w:color="auto"/>
            <w:right w:val="none" w:sz="0" w:space="0" w:color="auto"/>
          </w:divBdr>
        </w:div>
        <w:div w:id="354696204">
          <w:marLeft w:val="480"/>
          <w:marRight w:val="0"/>
          <w:marTop w:val="0"/>
          <w:marBottom w:val="0"/>
          <w:divBdr>
            <w:top w:val="none" w:sz="0" w:space="0" w:color="auto"/>
            <w:left w:val="none" w:sz="0" w:space="0" w:color="auto"/>
            <w:bottom w:val="none" w:sz="0" w:space="0" w:color="auto"/>
            <w:right w:val="none" w:sz="0" w:space="0" w:color="auto"/>
          </w:divBdr>
        </w:div>
        <w:div w:id="390620995">
          <w:marLeft w:val="480"/>
          <w:marRight w:val="0"/>
          <w:marTop w:val="0"/>
          <w:marBottom w:val="0"/>
          <w:divBdr>
            <w:top w:val="none" w:sz="0" w:space="0" w:color="auto"/>
            <w:left w:val="none" w:sz="0" w:space="0" w:color="auto"/>
            <w:bottom w:val="none" w:sz="0" w:space="0" w:color="auto"/>
            <w:right w:val="none" w:sz="0" w:space="0" w:color="auto"/>
          </w:divBdr>
        </w:div>
        <w:div w:id="475996675">
          <w:marLeft w:val="480"/>
          <w:marRight w:val="0"/>
          <w:marTop w:val="0"/>
          <w:marBottom w:val="0"/>
          <w:divBdr>
            <w:top w:val="none" w:sz="0" w:space="0" w:color="auto"/>
            <w:left w:val="none" w:sz="0" w:space="0" w:color="auto"/>
            <w:bottom w:val="none" w:sz="0" w:space="0" w:color="auto"/>
            <w:right w:val="none" w:sz="0" w:space="0" w:color="auto"/>
          </w:divBdr>
        </w:div>
        <w:div w:id="546600815">
          <w:marLeft w:val="480"/>
          <w:marRight w:val="0"/>
          <w:marTop w:val="0"/>
          <w:marBottom w:val="0"/>
          <w:divBdr>
            <w:top w:val="none" w:sz="0" w:space="0" w:color="auto"/>
            <w:left w:val="none" w:sz="0" w:space="0" w:color="auto"/>
            <w:bottom w:val="none" w:sz="0" w:space="0" w:color="auto"/>
            <w:right w:val="none" w:sz="0" w:space="0" w:color="auto"/>
          </w:divBdr>
        </w:div>
        <w:div w:id="574363308">
          <w:marLeft w:val="480"/>
          <w:marRight w:val="0"/>
          <w:marTop w:val="0"/>
          <w:marBottom w:val="0"/>
          <w:divBdr>
            <w:top w:val="none" w:sz="0" w:space="0" w:color="auto"/>
            <w:left w:val="none" w:sz="0" w:space="0" w:color="auto"/>
            <w:bottom w:val="none" w:sz="0" w:space="0" w:color="auto"/>
            <w:right w:val="none" w:sz="0" w:space="0" w:color="auto"/>
          </w:divBdr>
        </w:div>
        <w:div w:id="600795357">
          <w:marLeft w:val="480"/>
          <w:marRight w:val="0"/>
          <w:marTop w:val="0"/>
          <w:marBottom w:val="0"/>
          <w:divBdr>
            <w:top w:val="none" w:sz="0" w:space="0" w:color="auto"/>
            <w:left w:val="none" w:sz="0" w:space="0" w:color="auto"/>
            <w:bottom w:val="none" w:sz="0" w:space="0" w:color="auto"/>
            <w:right w:val="none" w:sz="0" w:space="0" w:color="auto"/>
          </w:divBdr>
        </w:div>
        <w:div w:id="636255525">
          <w:marLeft w:val="480"/>
          <w:marRight w:val="0"/>
          <w:marTop w:val="0"/>
          <w:marBottom w:val="0"/>
          <w:divBdr>
            <w:top w:val="none" w:sz="0" w:space="0" w:color="auto"/>
            <w:left w:val="none" w:sz="0" w:space="0" w:color="auto"/>
            <w:bottom w:val="none" w:sz="0" w:space="0" w:color="auto"/>
            <w:right w:val="none" w:sz="0" w:space="0" w:color="auto"/>
          </w:divBdr>
        </w:div>
        <w:div w:id="745565781">
          <w:marLeft w:val="480"/>
          <w:marRight w:val="0"/>
          <w:marTop w:val="0"/>
          <w:marBottom w:val="0"/>
          <w:divBdr>
            <w:top w:val="none" w:sz="0" w:space="0" w:color="auto"/>
            <w:left w:val="none" w:sz="0" w:space="0" w:color="auto"/>
            <w:bottom w:val="none" w:sz="0" w:space="0" w:color="auto"/>
            <w:right w:val="none" w:sz="0" w:space="0" w:color="auto"/>
          </w:divBdr>
        </w:div>
        <w:div w:id="810900677">
          <w:marLeft w:val="480"/>
          <w:marRight w:val="0"/>
          <w:marTop w:val="0"/>
          <w:marBottom w:val="0"/>
          <w:divBdr>
            <w:top w:val="none" w:sz="0" w:space="0" w:color="auto"/>
            <w:left w:val="none" w:sz="0" w:space="0" w:color="auto"/>
            <w:bottom w:val="none" w:sz="0" w:space="0" w:color="auto"/>
            <w:right w:val="none" w:sz="0" w:space="0" w:color="auto"/>
          </w:divBdr>
        </w:div>
        <w:div w:id="832718158">
          <w:marLeft w:val="480"/>
          <w:marRight w:val="0"/>
          <w:marTop w:val="0"/>
          <w:marBottom w:val="0"/>
          <w:divBdr>
            <w:top w:val="none" w:sz="0" w:space="0" w:color="auto"/>
            <w:left w:val="none" w:sz="0" w:space="0" w:color="auto"/>
            <w:bottom w:val="none" w:sz="0" w:space="0" w:color="auto"/>
            <w:right w:val="none" w:sz="0" w:space="0" w:color="auto"/>
          </w:divBdr>
        </w:div>
        <w:div w:id="862748465">
          <w:marLeft w:val="480"/>
          <w:marRight w:val="0"/>
          <w:marTop w:val="0"/>
          <w:marBottom w:val="0"/>
          <w:divBdr>
            <w:top w:val="none" w:sz="0" w:space="0" w:color="auto"/>
            <w:left w:val="none" w:sz="0" w:space="0" w:color="auto"/>
            <w:bottom w:val="none" w:sz="0" w:space="0" w:color="auto"/>
            <w:right w:val="none" w:sz="0" w:space="0" w:color="auto"/>
          </w:divBdr>
        </w:div>
        <w:div w:id="889420411">
          <w:marLeft w:val="480"/>
          <w:marRight w:val="0"/>
          <w:marTop w:val="0"/>
          <w:marBottom w:val="0"/>
          <w:divBdr>
            <w:top w:val="none" w:sz="0" w:space="0" w:color="auto"/>
            <w:left w:val="none" w:sz="0" w:space="0" w:color="auto"/>
            <w:bottom w:val="none" w:sz="0" w:space="0" w:color="auto"/>
            <w:right w:val="none" w:sz="0" w:space="0" w:color="auto"/>
          </w:divBdr>
        </w:div>
        <w:div w:id="895237549">
          <w:marLeft w:val="480"/>
          <w:marRight w:val="0"/>
          <w:marTop w:val="0"/>
          <w:marBottom w:val="0"/>
          <w:divBdr>
            <w:top w:val="none" w:sz="0" w:space="0" w:color="auto"/>
            <w:left w:val="none" w:sz="0" w:space="0" w:color="auto"/>
            <w:bottom w:val="none" w:sz="0" w:space="0" w:color="auto"/>
            <w:right w:val="none" w:sz="0" w:space="0" w:color="auto"/>
          </w:divBdr>
        </w:div>
        <w:div w:id="955602851">
          <w:marLeft w:val="480"/>
          <w:marRight w:val="0"/>
          <w:marTop w:val="0"/>
          <w:marBottom w:val="0"/>
          <w:divBdr>
            <w:top w:val="none" w:sz="0" w:space="0" w:color="auto"/>
            <w:left w:val="none" w:sz="0" w:space="0" w:color="auto"/>
            <w:bottom w:val="none" w:sz="0" w:space="0" w:color="auto"/>
            <w:right w:val="none" w:sz="0" w:space="0" w:color="auto"/>
          </w:divBdr>
        </w:div>
        <w:div w:id="969556131">
          <w:marLeft w:val="480"/>
          <w:marRight w:val="0"/>
          <w:marTop w:val="0"/>
          <w:marBottom w:val="0"/>
          <w:divBdr>
            <w:top w:val="none" w:sz="0" w:space="0" w:color="auto"/>
            <w:left w:val="none" w:sz="0" w:space="0" w:color="auto"/>
            <w:bottom w:val="none" w:sz="0" w:space="0" w:color="auto"/>
            <w:right w:val="none" w:sz="0" w:space="0" w:color="auto"/>
          </w:divBdr>
        </w:div>
        <w:div w:id="986932838">
          <w:marLeft w:val="480"/>
          <w:marRight w:val="0"/>
          <w:marTop w:val="0"/>
          <w:marBottom w:val="0"/>
          <w:divBdr>
            <w:top w:val="none" w:sz="0" w:space="0" w:color="auto"/>
            <w:left w:val="none" w:sz="0" w:space="0" w:color="auto"/>
            <w:bottom w:val="none" w:sz="0" w:space="0" w:color="auto"/>
            <w:right w:val="none" w:sz="0" w:space="0" w:color="auto"/>
          </w:divBdr>
        </w:div>
        <w:div w:id="987788697">
          <w:marLeft w:val="480"/>
          <w:marRight w:val="0"/>
          <w:marTop w:val="0"/>
          <w:marBottom w:val="0"/>
          <w:divBdr>
            <w:top w:val="none" w:sz="0" w:space="0" w:color="auto"/>
            <w:left w:val="none" w:sz="0" w:space="0" w:color="auto"/>
            <w:bottom w:val="none" w:sz="0" w:space="0" w:color="auto"/>
            <w:right w:val="none" w:sz="0" w:space="0" w:color="auto"/>
          </w:divBdr>
        </w:div>
        <w:div w:id="1096748798">
          <w:marLeft w:val="480"/>
          <w:marRight w:val="0"/>
          <w:marTop w:val="0"/>
          <w:marBottom w:val="0"/>
          <w:divBdr>
            <w:top w:val="none" w:sz="0" w:space="0" w:color="auto"/>
            <w:left w:val="none" w:sz="0" w:space="0" w:color="auto"/>
            <w:bottom w:val="none" w:sz="0" w:space="0" w:color="auto"/>
            <w:right w:val="none" w:sz="0" w:space="0" w:color="auto"/>
          </w:divBdr>
        </w:div>
        <w:div w:id="1137911530">
          <w:marLeft w:val="480"/>
          <w:marRight w:val="0"/>
          <w:marTop w:val="0"/>
          <w:marBottom w:val="0"/>
          <w:divBdr>
            <w:top w:val="none" w:sz="0" w:space="0" w:color="auto"/>
            <w:left w:val="none" w:sz="0" w:space="0" w:color="auto"/>
            <w:bottom w:val="none" w:sz="0" w:space="0" w:color="auto"/>
            <w:right w:val="none" w:sz="0" w:space="0" w:color="auto"/>
          </w:divBdr>
        </w:div>
        <w:div w:id="1184828383">
          <w:marLeft w:val="480"/>
          <w:marRight w:val="0"/>
          <w:marTop w:val="0"/>
          <w:marBottom w:val="0"/>
          <w:divBdr>
            <w:top w:val="none" w:sz="0" w:space="0" w:color="auto"/>
            <w:left w:val="none" w:sz="0" w:space="0" w:color="auto"/>
            <w:bottom w:val="none" w:sz="0" w:space="0" w:color="auto"/>
            <w:right w:val="none" w:sz="0" w:space="0" w:color="auto"/>
          </w:divBdr>
        </w:div>
        <w:div w:id="1187868970">
          <w:marLeft w:val="480"/>
          <w:marRight w:val="0"/>
          <w:marTop w:val="0"/>
          <w:marBottom w:val="0"/>
          <w:divBdr>
            <w:top w:val="none" w:sz="0" w:space="0" w:color="auto"/>
            <w:left w:val="none" w:sz="0" w:space="0" w:color="auto"/>
            <w:bottom w:val="none" w:sz="0" w:space="0" w:color="auto"/>
            <w:right w:val="none" w:sz="0" w:space="0" w:color="auto"/>
          </w:divBdr>
        </w:div>
        <w:div w:id="1219046835">
          <w:marLeft w:val="480"/>
          <w:marRight w:val="0"/>
          <w:marTop w:val="0"/>
          <w:marBottom w:val="0"/>
          <w:divBdr>
            <w:top w:val="none" w:sz="0" w:space="0" w:color="auto"/>
            <w:left w:val="none" w:sz="0" w:space="0" w:color="auto"/>
            <w:bottom w:val="none" w:sz="0" w:space="0" w:color="auto"/>
            <w:right w:val="none" w:sz="0" w:space="0" w:color="auto"/>
          </w:divBdr>
        </w:div>
        <w:div w:id="1237476279">
          <w:marLeft w:val="480"/>
          <w:marRight w:val="0"/>
          <w:marTop w:val="0"/>
          <w:marBottom w:val="0"/>
          <w:divBdr>
            <w:top w:val="none" w:sz="0" w:space="0" w:color="auto"/>
            <w:left w:val="none" w:sz="0" w:space="0" w:color="auto"/>
            <w:bottom w:val="none" w:sz="0" w:space="0" w:color="auto"/>
            <w:right w:val="none" w:sz="0" w:space="0" w:color="auto"/>
          </w:divBdr>
        </w:div>
        <w:div w:id="1248658702">
          <w:marLeft w:val="480"/>
          <w:marRight w:val="0"/>
          <w:marTop w:val="0"/>
          <w:marBottom w:val="0"/>
          <w:divBdr>
            <w:top w:val="none" w:sz="0" w:space="0" w:color="auto"/>
            <w:left w:val="none" w:sz="0" w:space="0" w:color="auto"/>
            <w:bottom w:val="none" w:sz="0" w:space="0" w:color="auto"/>
            <w:right w:val="none" w:sz="0" w:space="0" w:color="auto"/>
          </w:divBdr>
        </w:div>
        <w:div w:id="1250962215">
          <w:marLeft w:val="480"/>
          <w:marRight w:val="0"/>
          <w:marTop w:val="0"/>
          <w:marBottom w:val="0"/>
          <w:divBdr>
            <w:top w:val="none" w:sz="0" w:space="0" w:color="auto"/>
            <w:left w:val="none" w:sz="0" w:space="0" w:color="auto"/>
            <w:bottom w:val="none" w:sz="0" w:space="0" w:color="auto"/>
            <w:right w:val="none" w:sz="0" w:space="0" w:color="auto"/>
          </w:divBdr>
        </w:div>
        <w:div w:id="1268657077">
          <w:marLeft w:val="480"/>
          <w:marRight w:val="0"/>
          <w:marTop w:val="0"/>
          <w:marBottom w:val="0"/>
          <w:divBdr>
            <w:top w:val="none" w:sz="0" w:space="0" w:color="auto"/>
            <w:left w:val="none" w:sz="0" w:space="0" w:color="auto"/>
            <w:bottom w:val="none" w:sz="0" w:space="0" w:color="auto"/>
            <w:right w:val="none" w:sz="0" w:space="0" w:color="auto"/>
          </w:divBdr>
        </w:div>
        <w:div w:id="1295021583">
          <w:marLeft w:val="480"/>
          <w:marRight w:val="0"/>
          <w:marTop w:val="0"/>
          <w:marBottom w:val="0"/>
          <w:divBdr>
            <w:top w:val="none" w:sz="0" w:space="0" w:color="auto"/>
            <w:left w:val="none" w:sz="0" w:space="0" w:color="auto"/>
            <w:bottom w:val="none" w:sz="0" w:space="0" w:color="auto"/>
            <w:right w:val="none" w:sz="0" w:space="0" w:color="auto"/>
          </w:divBdr>
        </w:div>
        <w:div w:id="1295216119">
          <w:marLeft w:val="480"/>
          <w:marRight w:val="0"/>
          <w:marTop w:val="0"/>
          <w:marBottom w:val="0"/>
          <w:divBdr>
            <w:top w:val="none" w:sz="0" w:space="0" w:color="auto"/>
            <w:left w:val="none" w:sz="0" w:space="0" w:color="auto"/>
            <w:bottom w:val="none" w:sz="0" w:space="0" w:color="auto"/>
            <w:right w:val="none" w:sz="0" w:space="0" w:color="auto"/>
          </w:divBdr>
        </w:div>
        <w:div w:id="1310593265">
          <w:marLeft w:val="480"/>
          <w:marRight w:val="0"/>
          <w:marTop w:val="0"/>
          <w:marBottom w:val="0"/>
          <w:divBdr>
            <w:top w:val="none" w:sz="0" w:space="0" w:color="auto"/>
            <w:left w:val="none" w:sz="0" w:space="0" w:color="auto"/>
            <w:bottom w:val="none" w:sz="0" w:space="0" w:color="auto"/>
            <w:right w:val="none" w:sz="0" w:space="0" w:color="auto"/>
          </w:divBdr>
        </w:div>
        <w:div w:id="1320691335">
          <w:marLeft w:val="480"/>
          <w:marRight w:val="0"/>
          <w:marTop w:val="0"/>
          <w:marBottom w:val="0"/>
          <w:divBdr>
            <w:top w:val="none" w:sz="0" w:space="0" w:color="auto"/>
            <w:left w:val="none" w:sz="0" w:space="0" w:color="auto"/>
            <w:bottom w:val="none" w:sz="0" w:space="0" w:color="auto"/>
            <w:right w:val="none" w:sz="0" w:space="0" w:color="auto"/>
          </w:divBdr>
        </w:div>
        <w:div w:id="1327828071">
          <w:marLeft w:val="480"/>
          <w:marRight w:val="0"/>
          <w:marTop w:val="0"/>
          <w:marBottom w:val="0"/>
          <w:divBdr>
            <w:top w:val="none" w:sz="0" w:space="0" w:color="auto"/>
            <w:left w:val="none" w:sz="0" w:space="0" w:color="auto"/>
            <w:bottom w:val="none" w:sz="0" w:space="0" w:color="auto"/>
            <w:right w:val="none" w:sz="0" w:space="0" w:color="auto"/>
          </w:divBdr>
        </w:div>
        <w:div w:id="1395004671">
          <w:marLeft w:val="480"/>
          <w:marRight w:val="0"/>
          <w:marTop w:val="0"/>
          <w:marBottom w:val="0"/>
          <w:divBdr>
            <w:top w:val="none" w:sz="0" w:space="0" w:color="auto"/>
            <w:left w:val="none" w:sz="0" w:space="0" w:color="auto"/>
            <w:bottom w:val="none" w:sz="0" w:space="0" w:color="auto"/>
            <w:right w:val="none" w:sz="0" w:space="0" w:color="auto"/>
          </w:divBdr>
        </w:div>
        <w:div w:id="1477070594">
          <w:marLeft w:val="480"/>
          <w:marRight w:val="0"/>
          <w:marTop w:val="0"/>
          <w:marBottom w:val="0"/>
          <w:divBdr>
            <w:top w:val="none" w:sz="0" w:space="0" w:color="auto"/>
            <w:left w:val="none" w:sz="0" w:space="0" w:color="auto"/>
            <w:bottom w:val="none" w:sz="0" w:space="0" w:color="auto"/>
            <w:right w:val="none" w:sz="0" w:space="0" w:color="auto"/>
          </w:divBdr>
        </w:div>
        <w:div w:id="1507284391">
          <w:marLeft w:val="480"/>
          <w:marRight w:val="0"/>
          <w:marTop w:val="0"/>
          <w:marBottom w:val="0"/>
          <w:divBdr>
            <w:top w:val="none" w:sz="0" w:space="0" w:color="auto"/>
            <w:left w:val="none" w:sz="0" w:space="0" w:color="auto"/>
            <w:bottom w:val="none" w:sz="0" w:space="0" w:color="auto"/>
            <w:right w:val="none" w:sz="0" w:space="0" w:color="auto"/>
          </w:divBdr>
        </w:div>
        <w:div w:id="1510949443">
          <w:marLeft w:val="480"/>
          <w:marRight w:val="0"/>
          <w:marTop w:val="0"/>
          <w:marBottom w:val="0"/>
          <w:divBdr>
            <w:top w:val="none" w:sz="0" w:space="0" w:color="auto"/>
            <w:left w:val="none" w:sz="0" w:space="0" w:color="auto"/>
            <w:bottom w:val="none" w:sz="0" w:space="0" w:color="auto"/>
            <w:right w:val="none" w:sz="0" w:space="0" w:color="auto"/>
          </w:divBdr>
        </w:div>
        <w:div w:id="1586039599">
          <w:marLeft w:val="480"/>
          <w:marRight w:val="0"/>
          <w:marTop w:val="0"/>
          <w:marBottom w:val="0"/>
          <w:divBdr>
            <w:top w:val="none" w:sz="0" w:space="0" w:color="auto"/>
            <w:left w:val="none" w:sz="0" w:space="0" w:color="auto"/>
            <w:bottom w:val="none" w:sz="0" w:space="0" w:color="auto"/>
            <w:right w:val="none" w:sz="0" w:space="0" w:color="auto"/>
          </w:divBdr>
        </w:div>
        <w:div w:id="1608153742">
          <w:marLeft w:val="480"/>
          <w:marRight w:val="0"/>
          <w:marTop w:val="0"/>
          <w:marBottom w:val="0"/>
          <w:divBdr>
            <w:top w:val="none" w:sz="0" w:space="0" w:color="auto"/>
            <w:left w:val="none" w:sz="0" w:space="0" w:color="auto"/>
            <w:bottom w:val="none" w:sz="0" w:space="0" w:color="auto"/>
            <w:right w:val="none" w:sz="0" w:space="0" w:color="auto"/>
          </w:divBdr>
        </w:div>
        <w:div w:id="1620455205">
          <w:marLeft w:val="480"/>
          <w:marRight w:val="0"/>
          <w:marTop w:val="0"/>
          <w:marBottom w:val="0"/>
          <w:divBdr>
            <w:top w:val="none" w:sz="0" w:space="0" w:color="auto"/>
            <w:left w:val="none" w:sz="0" w:space="0" w:color="auto"/>
            <w:bottom w:val="none" w:sz="0" w:space="0" w:color="auto"/>
            <w:right w:val="none" w:sz="0" w:space="0" w:color="auto"/>
          </w:divBdr>
        </w:div>
        <w:div w:id="1637297904">
          <w:marLeft w:val="480"/>
          <w:marRight w:val="0"/>
          <w:marTop w:val="0"/>
          <w:marBottom w:val="0"/>
          <w:divBdr>
            <w:top w:val="none" w:sz="0" w:space="0" w:color="auto"/>
            <w:left w:val="none" w:sz="0" w:space="0" w:color="auto"/>
            <w:bottom w:val="none" w:sz="0" w:space="0" w:color="auto"/>
            <w:right w:val="none" w:sz="0" w:space="0" w:color="auto"/>
          </w:divBdr>
        </w:div>
        <w:div w:id="1667902989">
          <w:marLeft w:val="480"/>
          <w:marRight w:val="0"/>
          <w:marTop w:val="0"/>
          <w:marBottom w:val="0"/>
          <w:divBdr>
            <w:top w:val="none" w:sz="0" w:space="0" w:color="auto"/>
            <w:left w:val="none" w:sz="0" w:space="0" w:color="auto"/>
            <w:bottom w:val="none" w:sz="0" w:space="0" w:color="auto"/>
            <w:right w:val="none" w:sz="0" w:space="0" w:color="auto"/>
          </w:divBdr>
        </w:div>
        <w:div w:id="1731727446">
          <w:marLeft w:val="480"/>
          <w:marRight w:val="0"/>
          <w:marTop w:val="0"/>
          <w:marBottom w:val="0"/>
          <w:divBdr>
            <w:top w:val="none" w:sz="0" w:space="0" w:color="auto"/>
            <w:left w:val="none" w:sz="0" w:space="0" w:color="auto"/>
            <w:bottom w:val="none" w:sz="0" w:space="0" w:color="auto"/>
            <w:right w:val="none" w:sz="0" w:space="0" w:color="auto"/>
          </w:divBdr>
        </w:div>
        <w:div w:id="1761293378">
          <w:marLeft w:val="480"/>
          <w:marRight w:val="0"/>
          <w:marTop w:val="0"/>
          <w:marBottom w:val="0"/>
          <w:divBdr>
            <w:top w:val="none" w:sz="0" w:space="0" w:color="auto"/>
            <w:left w:val="none" w:sz="0" w:space="0" w:color="auto"/>
            <w:bottom w:val="none" w:sz="0" w:space="0" w:color="auto"/>
            <w:right w:val="none" w:sz="0" w:space="0" w:color="auto"/>
          </w:divBdr>
        </w:div>
        <w:div w:id="1821772291">
          <w:marLeft w:val="480"/>
          <w:marRight w:val="0"/>
          <w:marTop w:val="0"/>
          <w:marBottom w:val="0"/>
          <w:divBdr>
            <w:top w:val="none" w:sz="0" w:space="0" w:color="auto"/>
            <w:left w:val="none" w:sz="0" w:space="0" w:color="auto"/>
            <w:bottom w:val="none" w:sz="0" w:space="0" w:color="auto"/>
            <w:right w:val="none" w:sz="0" w:space="0" w:color="auto"/>
          </w:divBdr>
        </w:div>
        <w:div w:id="1852721786">
          <w:marLeft w:val="480"/>
          <w:marRight w:val="0"/>
          <w:marTop w:val="0"/>
          <w:marBottom w:val="0"/>
          <w:divBdr>
            <w:top w:val="none" w:sz="0" w:space="0" w:color="auto"/>
            <w:left w:val="none" w:sz="0" w:space="0" w:color="auto"/>
            <w:bottom w:val="none" w:sz="0" w:space="0" w:color="auto"/>
            <w:right w:val="none" w:sz="0" w:space="0" w:color="auto"/>
          </w:divBdr>
        </w:div>
        <w:div w:id="1920630695">
          <w:marLeft w:val="480"/>
          <w:marRight w:val="0"/>
          <w:marTop w:val="0"/>
          <w:marBottom w:val="0"/>
          <w:divBdr>
            <w:top w:val="none" w:sz="0" w:space="0" w:color="auto"/>
            <w:left w:val="none" w:sz="0" w:space="0" w:color="auto"/>
            <w:bottom w:val="none" w:sz="0" w:space="0" w:color="auto"/>
            <w:right w:val="none" w:sz="0" w:space="0" w:color="auto"/>
          </w:divBdr>
        </w:div>
        <w:div w:id="1935748488">
          <w:marLeft w:val="480"/>
          <w:marRight w:val="0"/>
          <w:marTop w:val="0"/>
          <w:marBottom w:val="0"/>
          <w:divBdr>
            <w:top w:val="none" w:sz="0" w:space="0" w:color="auto"/>
            <w:left w:val="none" w:sz="0" w:space="0" w:color="auto"/>
            <w:bottom w:val="none" w:sz="0" w:space="0" w:color="auto"/>
            <w:right w:val="none" w:sz="0" w:space="0" w:color="auto"/>
          </w:divBdr>
        </w:div>
        <w:div w:id="1964068075">
          <w:marLeft w:val="480"/>
          <w:marRight w:val="0"/>
          <w:marTop w:val="0"/>
          <w:marBottom w:val="0"/>
          <w:divBdr>
            <w:top w:val="none" w:sz="0" w:space="0" w:color="auto"/>
            <w:left w:val="none" w:sz="0" w:space="0" w:color="auto"/>
            <w:bottom w:val="none" w:sz="0" w:space="0" w:color="auto"/>
            <w:right w:val="none" w:sz="0" w:space="0" w:color="auto"/>
          </w:divBdr>
        </w:div>
        <w:div w:id="2000310315">
          <w:marLeft w:val="480"/>
          <w:marRight w:val="0"/>
          <w:marTop w:val="0"/>
          <w:marBottom w:val="0"/>
          <w:divBdr>
            <w:top w:val="none" w:sz="0" w:space="0" w:color="auto"/>
            <w:left w:val="none" w:sz="0" w:space="0" w:color="auto"/>
            <w:bottom w:val="none" w:sz="0" w:space="0" w:color="auto"/>
            <w:right w:val="none" w:sz="0" w:space="0" w:color="auto"/>
          </w:divBdr>
        </w:div>
        <w:div w:id="2016565715">
          <w:marLeft w:val="480"/>
          <w:marRight w:val="0"/>
          <w:marTop w:val="0"/>
          <w:marBottom w:val="0"/>
          <w:divBdr>
            <w:top w:val="none" w:sz="0" w:space="0" w:color="auto"/>
            <w:left w:val="none" w:sz="0" w:space="0" w:color="auto"/>
            <w:bottom w:val="none" w:sz="0" w:space="0" w:color="auto"/>
            <w:right w:val="none" w:sz="0" w:space="0" w:color="auto"/>
          </w:divBdr>
        </w:div>
        <w:div w:id="2017533346">
          <w:marLeft w:val="480"/>
          <w:marRight w:val="0"/>
          <w:marTop w:val="0"/>
          <w:marBottom w:val="0"/>
          <w:divBdr>
            <w:top w:val="none" w:sz="0" w:space="0" w:color="auto"/>
            <w:left w:val="none" w:sz="0" w:space="0" w:color="auto"/>
            <w:bottom w:val="none" w:sz="0" w:space="0" w:color="auto"/>
            <w:right w:val="none" w:sz="0" w:space="0" w:color="auto"/>
          </w:divBdr>
        </w:div>
        <w:div w:id="2019506502">
          <w:marLeft w:val="480"/>
          <w:marRight w:val="0"/>
          <w:marTop w:val="0"/>
          <w:marBottom w:val="0"/>
          <w:divBdr>
            <w:top w:val="none" w:sz="0" w:space="0" w:color="auto"/>
            <w:left w:val="none" w:sz="0" w:space="0" w:color="auto"/>
            <w:bottom w:val="none" w:sz="0" w:space="0" w:color="auto"/>
            <w:right w:val="none" w:sz="0" w:space="0" w:color="auto"/>
          </w:divBdr>
        </w:div>
        <w:div w:id="2037000963">
          <w:marLeft w:val="480"/>
          <w:marRight w:val="0"/>
          <w:marTop w:val="0"/>
          <w:marBottom w:val="0"/>
          <w:divBdr>
            <w:top w:val="none" w:sz="0" w:space="0" w:color="auto"/>
            <w:left w:val="none" w:sz="0" w:space="0" w:color="auto"/>
            <w:bottom w:val="none" w:sz="0" w:space="0" w:color="auto"/>
            <w:right w:val="none" w:sz="0" w:space="0" w:color="auto"/>
          </w:divBdr>
        </w:div>
        <w:div w:id="2046982850">
          <w:marLeft w:val="480"/>
          <w:marRight w:val="0"/>
          <w:marTop w:val="0"/>
          <w:marBottom w:val="0"/>
          <w:divBdr>
            <w:top w:val="none" w:sz="0" w:space="0" w:color="auto"/>
            <w:left w:val="none" w:sz="0" w:space="0" w:color="auto"/>
            <w:bottom w:val="none" w:sz="0" w:space="0" w:color="auto"/>
            <w:right w:val="none" w:sz="0" w:space="0" w:color="auto"/>
          </w:divBdr>
        </w:div>
        <w:div w:id="2052345373">
          <w:marLeft w:val="480"/>
          <w:marRight w:val="0"/>
          <w:marTop w:val="0"/>
          <w:marBottom w:val="0"/>
          <w:divBdr>
            <w:top w:val="none" w:sz="0" w:space="0" w:color="auto"/>
            <w:left w:val="none" w:sz="0" w:space="0" w:color="auto"/>
            <w:bottom w:val="none" w:sz="0" w:space="0" w:color="auto"/>
            <w:right w:val="none" w:sz="0" w:space="0" w:color="auto"/>
          </w:divBdr>
        </w:div>
        <w:div w:id="2081052825">
          <w:marLeft w:val="480"/>
          <w:marRight w:val="0"/>
          <w:marTop w:val="0"/>
          <w:marBottom w:val="0"/>
          <w:divBdr>
            <w:top w:val="none" w:sz="0" w:space="0" w:color="auto"/>
            <w:left w:val="none" w:sz="0" w:space="0" w:color="auto"/>
            <w:bottom w:val="none" w:sz="0" w:space="0" w:color="auto"/>
            <w:right w:val="none" w:sz="0" w:space="0" w:color="auto"/>
          </w:divBdr>
        </w:div>
        <w:div w:id="2099935791">
          <w:marLeft w:val="480"/>
          <w:marRight w:val="0"/>
          <w:marTop w:val="0"/>
          <w:marBottom w:val="0"/>
          <w:divBdr>
            <w:top w:val="none" w:sz="0" w:space="0" w:color="auto"/>
            <w:left w:val="none" w:sz="0" w:space="0" w:color="auto"/>
            <w:bottom w:val="none" w:sz="0" w:space="0" w:color="auto"/>
            <w:right w:val="none" w:sz="0" w:space="0" w:color="auto"/>
          </w:divBdr>
        </w:div>
        <w:div w:id="2131044461">
          <w:marLeft w:val="480"/>
          <w:marRight w:val="0"/>
          <w:marTop w:val="0"/>
          <w:marBottom w:val="0"/>
          <w:divBdr>
            <w:top w:val="none" w:sz="0" w:space="0" w:color="auto"/>
            <w:left w:val="none" w:sz="0" w:space="0" w:color="auto"/>
            <w:bottom w:val="none" w:sz="0" w:space="0" w:color="auto"/>
            <w:right w:val="none" w:sz="0" w:space="0" w:color="auto"/>
          </w:divBdr>
        </w:div>
        <w:div w:id="2138139523">
          <w:marLeft w:val="480"/>
          <w:marRight w:val="0"/>
          <w:marTop w:val="0"/>
          <w:marBottom w:val="0"/>
          <w:divBdr>
            <w:top w:val="none" w:sz="0" w:space="0" w:color="auto"/>
            <w:left w:val="none" w:sz="0" w:space="0" w:color="auto"/>
            <w:bottom w:val="none" w:sz="0" w:space="0" w:color="auto"/>
            <w:right w:val="none" w:sz="0" w:space="0" w:color="auto"/>
          </w:divBdr>
        </w:div>
      </w:divsChild>
    </w:div>
    <w:div w:id="298461850">
      <w:bodyDiv w:val="1"/>
      <w:marLeft w:val="0"/>
      <w:marRight w:val="0"/>
      <w:marTop w:val="0"/>
      <w:marBottom w:val="0"/>
      <w:divBdr>
        <w:top w:val="none" w:sz="0" w:space="0" w:color="auto"/>
        <w:left w:val="none" w:sz="0" w:space="0" w:color="auto"/>
        <w:bottom w:val="none" w:sz="0" w:space="0" w:color="auto"/>
        <w:right w:val="none" w:sz="0" w:space="0" w:color="auto"/>
      </w:divBdr>
      <w:divsChild>
        <w:div w:id="19207953">
          <w:marLeft w:val="480"/>
          <w:marRight w:val="0"/>
          <w:marTop w:val="0"/>
          <w:marBottom w:val="0"/>
          <w:divBdr>
            <w:top w:val="none" w:sz="0" w:space="0" w:color="auto"/>
            <w:left w:val="none" w:sz="0" w:space="0" w:color="auto"/>
            <w:bottom w:val="none" w:sz="0" w:space="0" w:color="auto"/>
            <w:right w:val="none" w:sz="0" w:space="0" w:color="auto"/>
          </w:divBdr>
        </w:div>
        <w:div w:id="20283112">
          <w:marLeft w:val="480"/>
          <w:marRight w:val="0"/>
          <w:marTop w:val="0"/>
          <w:marBottom w:val="0"/>
          <w:divBdr>
            <w:top w:val="none" w:sz="0" w:space="0" w:color="auto"/>
            <w:left w:val="none" w:sz="0" w:space="0" w:color="auto"/>
            <w:bottom w:val="none" w:sz="0" w:space="0" w:color="auto"/>
            <w:right w:val="none" w:sz="0" w:space="0" w:color="auto"/>
          </w:divBdr>
        </w:div>
        <w:div w:id="65693587">
          <w:marLeft w:val="480"/>
          <w:marRight w:val="0"/>
          <w:marTop w:val="0"/>
          <w:marBottom w:val="0"/>
          <w:divBdr>
            <w:top w:val="none" w:sz="0" w:space="0" w:color="auto"/>
            <w:left w:val="none" w:sz="0" w:space="0" w:color="auto"/>
            <w:bottom w:val="none" w:sz="0" w:space="0" w:color="auto"/>
            <w:right w:val="none" w:sz="0" w:space="0" w:color="auto"/>
          </w:divBdr>
        </w:div>
        <w:div w:id="82803536">
          <w:marLeft w:val="480"/>
          <w:marRight w:val="0"/>
          <w:marTop w:val="0"/>
          <w:marBottom w:val="0"/>
          <w:divBdr>
            <w:top w:val="none" w:sz="0" w:space="0" w:color="auto"/>
            <w:left w:val="none" w:sz="0" w:space="0" w:color="auto"/>
            <w:bottom w:val="none" w:sz="0" w:space="0" w:color="auto"/>
            <w:right w:val="none" w:sz="0" w:space="0" w:color="auto"/>
          </w:divBdr>
        </w:div>
        <w:div w:id="134641526">
          <w:marLeft w:val="480"/>
          <w:marRight w:val="0"/>
          <w:marTop w:val="0"/>
          <w:marBottom w:val="0"/>
          <w:divBdr>
            <w:top w:val="none" w:sz="0" w:space="0" w:color="auto"/>
            <w:left w:val="none" w:sz="0" w:space="0" w:color="auto"/>
            <w:bottom w:val="none" w:sz="0" w:space="0" w:color="auto"/>
            <w:right w:val="none" w:sz="0" w:space="0" w:color="auto"/>
          </w:divBdr>
        </w:div>
        <w:div w:id="137189465">
          <w:marLeft w:val="480"/>
          <w:marRight w:val="0"/>
          <w:marTop w:val="0"/>
          <w:marBottom w:val="0"/>
          <w:divBdr>
            <w:top w:val="none" w:sz="0" w:space="0" w:color="auto"/>
            <w:left w:val="none" w:sz="0" w:space="0" w:color="auto"/>
            <w:bottom w:val="none" w:sz="0" w:space="0" w:color="auto"/>
            <w:right w:val="none" w:sz="0" w:space="0" w:color="auto"/>
          </w:divBdr>
        </w:div>
        <w:div w:id="137967120">
          <w:marLeft w:val="480"/>
          <w:marRight w:val="0"/>
          <w:marTop w:val="0"/>
          <w:marBottom w:val="0"/>
          <w:divBdr>
            <w:top w:val="none" w:sz="0" w:space="0" w:color="auto"/>
            <w:left w:val="none" w:sz="0" w:space="0" w:color="auto"/>
            <w:bottom w:val="none" w:sz="0" w:space="0" w:color="auto"/>
            <w:right w:val="none" w:sz="0" w:space="0" w:color="auto"/>
          </w:divBdr>
        </w:div>
        <w:div w:id="181556176">
          <w:marLeft w:val="480"/>
          <w:marRight w:val="0"/>
          <w:marTop w:val="0"/>
          <w:marBottom w:val="0"/>
          <w:divBdr>
            <w:top w:val="none" w:sz="0" w:space="0" w:color="auto"/>
            <w:left w:val="none" w:sz="0" w:space="0" w:color="auto"/>
            <w:bottom w:val="none" w:sz="0" w:space="0" w:color="auto"/>
            <w:right w:val="none" w:sz="0" w:space="0" w:color="auto"/>
          </w:divBdr>
        </w:div>
        <w:div w:id="185948915">
          <w:marLeft w:val="480"/>
          <w:marRight w:val="0"/>
          <w:marTop w:val="0"/>
          <w:marBottom w:val="0"/>
          <w:divBdr>
            <w:top w:val="none" w:sz="0" w:space="0" w:color="auto"/>
            <w:left w:val="none" w:sz="0" w:space="0" w:color="auto"/>
            <w:bottom w:val="none" w:sz="0" w:space="0" w:color="auto"/>
            <w:right w:val="none" w:sz="0" w:space="0" w:color="auto"/>
          </w:divBdr>
        </w:div>
        <w:div w:id="217209142">
          <w:marLeft w:val="480"/>
          <w:marRight w:val="0"/>
          <w:marTop w:val="0"/>
          <w:marBottom w:val="0"/>
          <w:divBdr>
            <w:top w:val="none" w:sz="0" w:space="0" w:color="auto"/>
            <w:left w:val="none" w:sz="0" w:space="0" w:color="auto"/>
            <w:bottom w:val="none" w:sz="0" w:space="0" w:color="auto"/>
            <w:right w:val="none" w:sz="0" w:space="0" w:color="auto"/>
          </w:divBdr>
        </w:div>
        <w:div w:id="265967289">
          <w:marLeft w:val="480"/>
          <w:marRight w:val="0"/>
          <w:marTop w:val="0"/>
          <w:marBottom w:val="0"/>
          <w:divBdr>
            <w:top w:val="none" w:sz="0" w:space="0" w:color="auto"/>
            <w:left w:val="none" w:sz="0" w:space="0" w:color="auto"/>
            <w:bottom w:val="none" w:sz="0" w:space="0" w:color="auto"/>
            <w:right w:val="none" w:sz="0" w:space="0" w:color="auto"/>
          </w:divBdr>
        </w:div>
        <w:div w:id="358506230">
          <w:marLeft w:val="480"/>
          <w:marRight w:val="0"/>
          <w:marTop w:val="0"/>
          <w:marBottom w:val="0"/>
          <w:divBdr>
            <w:top w:val="none" w:sz="0" w:space="0" w:color="auto"/>
            <w:left w:val="none" w:sz="0" w:space="0" w:color="auto"/>
            <w:bottom w:val="none" w:sz="0" w:space="0" w:color="auto"/>
            <w:right w:val="none" w:sz="0" w:space="0" w:color="auto"/>
          </w:divBdr>
        </w:div>
        <w:div w:id="362829504">
          <w:marLeft w:val="480"/>
          <w:marRight w:val="0"/>
          <w:marTop w:val="0"/>
          <w:marBottom w:val="0"/>
          <w:divBdr>
            <w:top w:val="none" w:sz="0" w:space="0" w:color="auto"/>
            <w:left w:val="none" w:sz="0" w:space="0" w:color="auto"/>
            <w:bottom w:val="none" w:sz="0" w:space="0" w:color="auto"/>
            <w:right w:val="none" w:sz="0" w:space="0" w:color="auto"/>
          </w:divBdr>
        </w:div>
        <w:div w:id="404959936">
          <w:marLeft w:val="480"/>
          <w:marRight w:val="0"/>
          <w:marTop w:val="0"/>
          <w:marBottom w:val="0"/>
          <w:divBdr>
            <w:top w:val="none" w:sz="0" w:space="0" w:color="auto"/>
            <w:left w:val="none" w:sz="0" w:space="0" w:color="auto"/>
            <w:bottom w:val="none" w:sz="0" w:space="0" w:color="auto"/>
            <w:right w:val="none" w:sz="0" w:space="0" w:color="auto"/>
          </w:divBdr>
        </w:div>
        <w:div w:id="454754950">
          <w:marLeft w:val="480"/>
          <w:marRight w:val="0"/>
          <w:marTop w:val="0"/>
          <w:marBottom w:val="0"/>
          <w:divBdr>
            <w:top w:val="none" w:sz="0" w:space="0" w:color="auto"/>
            <w:left w:val="none" w:sz="0" w:space="0" w:color="auto"/>
            <w:bottom w:val="none" w:sz="0" w:space="0" w:color="auto"/>
            <w:right w:val="none" w:sz="0" w:space="0" w:color="auto"/>
          </w:divBdr>
        </w:div>
        <w:div w:id="475923648">
          <w:marLeft w:val="480"/>
          <w:marRight w:val="0"/>
          <w:marTop w:val="0"/>
          <w:marBottom w:val="0"/>
          <w:divBdr>
            <w:top w:val="none" w:sz="0" w:space="0" w:color="auto"/>
            <w:left w:val="none" w:sz="0" w:space="0" w:color="auto"/>
            <w:bottom w:val="none" w:sz="0" w:space="0" w:color="auto"/>
            <w:right w:val="none" w:sz="0" w:space="0" w:color="auto"/>
          </w:divBdr>
        </w:div>
        <w:div w:id="527182304">
          <w:marLeft w:val="480"/>
          <w:marRight w:val="0"/>
          <w:marTop w:val="0"/>
          <w:marBottom w:val="0"/>
          <w:divBdr>
            <w:top w:val="none" w:sz="0" w:space="0" w:color="auto"/>
            <w:left w:val="none" w:sz="0" w:space="0" w:color="auto"/>
            <w:bottom w:val="none" w:sz="0" w:space="0" w:color="auto"/>
            <w:right w:val="none" w:sz="0" w:space="0" w:color="auto"/>
          </w:divBdr>
        </w:div>
        <w:div w:id="589194885">
          <w:marLeft w:val="480"/>
          <w:marRight w:val="0"/>
          <w:marTop w:val="0"/>
          <w:marBottom w:val="0"/>
          <w:divBdr>
            <w:top w:val="none" w:sz="0" w:space="0" w:color="auto"/>
            <w:left w:val="none" w:sz="0" w:space="0" w:color="auto"/>
            <w:bottom w:val="none" w:sz="0" w:space="0" w:color="auto"/>
            <w:right w:val="none" w:sz="0" w:space="0" w:color="auto"/>
          </w:divBdr>
        </w:div>
        <w:div w:id="594094500">
          <w:marLeft w:val="480"/>
          <w:marRight w:val="0"/>
          <w:marTop w:val="0"/>
          <w:marBottom w:val="0"/>
          <w:divBdr>
            <w:top w:val="none" w:sz="0" w:space="0" w:color="auto"/>
            <w:left w:val="none" w:sz="0" w:space="0" w:color="auto"/>
            <w:bottom w:val="none" w:sz="0" w:space="0" w:color="auto"/>
            <w:right w:val="none" w:sz="0" w:space="0" w:color="auto"/>
          </w:divBdr>
        </w:div>
        <w:div w:id="600338815">
          <w:marLeft w:val="480"/>
          <w:marRight w:val="0"/>
          <w:marTop w:val="0"/>
          <w:marBottom w:val="0"/>
          <w:divBdr>
            <w:top w:val="none" w:sz="0" w:space="0" w:color="auto"/>
            <w:left w:val="none" w:sz="0" w:space="0" w:color="auto"/>
            <w:bottom w:val="none" w:sz="0" w:space="0" w:color="auto"/>
            <w:right w:val="none" w:sz="0" w:space="0" w:color="auto"/>
          </w:divBdr>
        </w:div>
        <w:div w:id="608242207">
          <w:marLeft w:val="480"/>
          <w:marRight w:val="0"/>
          <w:marTop w:val="0"/>
          <w:marBottom w:val="0"/>
          <w:divBdr>
            <w:top w:val="none" w:sz="0" w:space="0" w:color="auto"/>
            <w:left w:val="none" w:sz="0" w:space="0" w:color="auto"/>
            <w:bottom w:val="none" w:sz="0" w:space="0" w:color="auto"/>
            <w:right w:val="none" w:sz="0" w:space="0" w:color="auto"/>
          </w:divBdr>
        </w:div>
        <w:div w:id="620572585">
          <w:marLeft w:val="480"/>
          <w:marRight w:val="0"/>
          <w:marTop w:val="0"/>
          <w:marBottom w:val="0"/>
          <w:divBdr>
            <w:top w:val="none" w:sz="0" w:space="0" w:color="auto"/>
            <w:left w:val="none" w:sz="0" w:space="0" w:color="auto"/>
            <w:bottom w:val="none" w:sz="0" w:space="0" w:color="auto"/>
            <w:right w:val="none" w:sz="0" w:space="0" w:color="auto"/>
          </w:divBdr>
        </w:div>
        <w:div w:id="647049252">
          <w:marLeft w:val="480"/>
          <w:marRight w:val="0"/>
          <w:marTop w:val="0"/>
          <w:marBottom w:val="0"/>
          <w:divBdr>
            <w:top w:val="none" w:sz="0" w:space="0" w:color="auto"/>
            <w:left w:val="none" w:sz="0" w:space="0" w:color="auto"/>
            <w:bottom w:val="none" w:sz="0" w:space="0" w:color="auto"/>
            <w:right w:val="none" w:sz="0" w:space="0" w:color="auto"/>
          </w:divBdr>
        </w:div>
        <w:div w:id="659358039">
          <w:marLeft w:val="480"/>
          <w:marRight w:val="0"/>
          <w:marTop w:val="0"/>
          <w:marBottom w:val="0"/>
          <w:divBdr>
            <w:top w:val="none" w:sz="0" w:space="0" w:color="auto"/>
            <w:left w:val="none" w:sz="0" w:space="0" w:color="auto"/>
            <w:bottom w:val="none" w:sz="0" w:space="0" w:color="auto"/>
            <w:right w:val="none" w:sz="0" w:space="0" w:color="auto"/>
          </w:divBdr>
        </w:div>
        <w:div w:id="682824947">
          <w:marLeft w:val="480"/>
          <w:marRight w:val="0"/>
          <w:marTop w:val="0"/>
          <w:marBottom w:val="0"/>
          <w:divBdr>
            <w:top w:val="none" w:sz="0" w:space="0" w:color="auto"/>
            <w:left w:val="none" w:sz="0" w:space="0" w:color="auto"/>
            <w:bottom w:val="none" w:sz="0" w:space="0" w:color="auto"/>
            <w:right w:val="none" w:sz="0" w:space="0" w:color="auto"/>
          </w:divBdr>
        </w:div>
        <w:div w:id="703671658">
          <w:marLeft w:val="480"/>
          <w:marRight w:val="0"/>
          <w:marTop w:val="0"/>
          <w:marBottom w:val="0"/>
          <w:divBdr>
            <w:top w:val="none" w:sz="0" w:space="0" w:color="auto"/>
            <w:left w:val="none" w:sz="0" w:space="0" w:color="auto"/>
            <w:bottom w:val="none" w:sz="0" w:space="0" w:color="auto"/>
            <w:right w:val="none" w:sz="0" w:space="0" w:color="auto"/>
          </w:divBdr>
        </w:div>
        <w:div w:id="781728632">
          <w:marLeft w:val="480"/>
          <w:marRight w:val="0"/>
          <w:marTop w:val="0"/>
          <w:marBottom w:val="0"/>
          <w:divBdr>
            <w:top w:val="none" w:sz="0" w:space="0" w:color="auto"/>
            <w:left w:val="none" w:sz="0" w:space="0" w:color="auto"/>
            <w:bottom w:val="none" w:sz="0" w:space="0" w:color="auto"/>
            <w:right w:val="none" w:sz="0" w:space="0" w:color="auto"/>
          </w:divBdr>
        </w:div>
        <w:div w:id="795484930">
          <w:marLeft w:val="480"/>
          <w:marRight w:val="0"/>
          <w:marTop w:val="0"/>
          <w:marBottom w:val="0"/>
          <w:divBdr>
            <w:top w:val="none" w:sz="0" w:space="0" w:color="auto"/>
            <w:left w:val="none" w:sz="0" w:space="0" w:color="auto"/>
            <w:bottom w:val="none" w:sz="0" w:space="0" w:color="auto"/>
            <w:right w:val="none" w:sz="0" w:space="0" w:color="auto"/>
          </w:divBdr>
        </w:div>
        <w:div w:id="842740955">
          <w:marLeft w:val="480"/>
          <w:marRight w:val="0"/>
          <w:marTop w:val="0"/>
          <w:marBottom w:val="0"/>
          <w:divBdr>
            <w:top w:val="none" w:sz="0" w:space="0" w:color="auto"/>
            <w:left w:val="none" w:sz="0" w:space="0" w:color="auto"/>
            <w:bottom w:val="none" w:sz="0" w:space="0" w:color="auto"/>
            <w:right w:val="none" w:sz="0" w:space="0" w:color="auto"/>
          </w:divBdr>
        </w:div>
        <w:div w:id="912668855">
          <w:marLeft w:val="480"/>
          <w:marRight w:val="0"/>
          <w:marTop w:val="0"/>
          <w:marBottom w:val="0"/>
          <w:divBdr>
            <w:top w:val="none" w:sz="0" w:space="0" w:color="auto"/>
            <w:left w:val="none" w:sz="0" w:space="0" w:color="auto"/>
            <w:bottom w:val="none" w:sz="0" w:space="0" w:color="auto"/>
            <w:right w:val="none" w:sz="0" w:space="0" w:color="auto"/>
          </w:divBdr>
        </w:div>
        <w:div w:id="937637377">
          <w:marLeft w:val="480"/>
          <w:marRight w:val="0"/>
          <w:marTop w:val="0"/>
          <w:marBottom w:val="0"/>
          <w:divBdr>
            <w:top w:val="none" w:sz="0" w:space="0" w:color="auto"/>
            <w:left w:val="none" w:sz="0" w:space="0" w:color="auto"/>
            <w:bottom w:val="none" w:sz="0" w:space="0" w:color="auto"/>
            <w:right w:val="none" w:sz="0" w:space="0" w:color="auto"/>
          </w:divBdr>
        </w:div>
        <w:div w:id="964429885">
          <w:marLeft w:val="480"/>
          <w:marRight w:val="0"/>
          <w:marTop w:val="0"/>
          <w:marBottom w:val="0"/>
          <w:divBdr>
            <w:top w:val="none" w:sz="0" w:space="0" w:color="auto"/>
            <w:left w:val="none" w:sz="0" w:space="0" w:color="auto"/>
            <w:bottom w:val="none" w:sz="0" w:space="0" w:color="auto"/>
            <w:right w:val="none" w:sz="0" w:space="0" w:color="auto"/>
          </w:divBdr>
        </w:div>
        <w:div w:id="1010762824">
          <w:marLeft w:val="480"/>
          <w:marRight w:val="0"/>
          <w:marTop w:val="0"/>
          <w:marBottom w:val="0"/>
          <w:divBdr>
            <w:top w:val="none" w:sz="0" w:space="0" w:color="auto"/>
            <w:left w:val="none" w:sz="0" w:space="0" w:color="auto"/>
            <w:bottom w:val="none" w:sz="0" w:space="0" w:color="auto"/>
            <w:right w:val="none" w:sz="0" w:space="0" w:color="auto"/>
          </w:divBdr>
        </w:div>
        <w:div w:id="1049263477">
          <w:marLeft w:val="480"/>
          <w:marRight w:val="0"/>
          <w:marTop w:val="0"/>
          <w:marBottom w:val="0"/>
          <w:divBdr>
            <w:top w:val="none" w:sz="0" w:space="0" w:color="auto"/>
            <w:left w:val="none" w:sz="0" w:space="0" w:color="auto"/>
            <w:bottom w:val="none" w:sz="0" w:space="0" w:color="auto"/>
            <w:right w:val="none" w:sz="0" w:space="0" w:color="auto"/>
          </w:divBdr>
        </w:div>
        <w:div w:id="1060009945">
          <w:marLeft w:val="480"/>
          <w:marRight w:val="0"/>
          <w:marTop w:val="0"/>
          <w:marBottom w:val="0"/>
          <w:divBdr>
            <w:top w:val="none" w:sz="0" w:space="0" w:color="auto"/>
            <w:left w:val="none" w:sz="0" w:space="0" w:color="auto"/>
            <w:bottom w:val="none" w:sz="0" w:space="0" w:color="auto"/>
            <w:right w:val="none" w:sz="0" w:space="0" w:color="auto"/>
          </w:divBdr>
        </w:div>
        <w:div w:id="1134635780">
          <w:marLeft w:val="480"/>
          <w:marRight w:val="0"/>
          <w:marTop w:val="0"/>
          <w:marBottom w:val="0"/>
          <w:divBdr>
            <w:top w:val="none" w:sz="0" w:space="0" w:color="auto"/>
            <w:left w:val="none" w:sz="0" w:space="0" w:color="auto"/>
            <w:bottom w:val="none" w:sz="0" w:space="0" w:color="auto"/>
            <w:right w:val="none" w:sz="0" w:space="0" w:color="auto"/>
          </w:divBdr>
        </w:div>
        <w:div w:id="1161846873">
          <w:marLeft w:val="480"/>
          <w:marRight w:val="0"/>
          <w:marTop w:val="0"/>
          <w:marBottom w:val="0"/>
          <w:divBdr>
            <w:top w:val="none" w:sz="0" w:space="0" w:color="auto"/>
            <w:left w:val="none" w:sz="0" w:space="0" w:color="auto"/>
            <w:bottom w:val="none" w:sz="0" w:space="0" w:color="auto"/>
            <w:right w:val="none" w:sz="0" w:space="0" w:color="auto"/>
          </w:divBdr>
        </w:div>
        <w:div w:id="1226378698">
          <w:marLeft w:val="480"/>
          <w:marRight w:val="0"/>
          <w:marTop w:val="0"/>
          <w:marBottom w:val="0"/>
          <w:divBdr>
            <w:top w:val="none" w:sz="0" w:space="0" w:color="auto"/>
            <w:left w:val="none" w:sz="0" w:space="0" w:color="auto"/>
            <w:bottom w:val="none" w:sz="0" w:space="0" w:color="auto"/>
            <w:right w:val="none" w:sz="0" w:space="0" w:color="auto"/>
          </w:divBdr>
        </w:div>
        <w:div w:id="1320420054">
          <w:marLeft w:val="480"/>
          <w:marRight w:val="0"/>
          <w:marTop w:val="0"/>
          <w:marBottom w:val="0"/>
          <w:divBdr>
            <w:top w:val="none" w:sz="0" w:space="0" w:color="auto"/>
            <w:left w:val="none" w:sz="0" w:space="0" w:color="auto"/>
            <w:bottom w:val="none" w:sz="0" w:space="0" w:color="auto"/>
            <w:right w:val="none" w:sz="0" w:space="0" w:color="auto"/>
          </w:divBdr>
        </w:div>
        <w:div w:id="1375613562">
          <w:marLeft w:val="480"/>
          <w:marRight w:val="0"/>
          <w:marTop w:val="0"/>
          <w:marBottom w:val="0"/>
          <w:divBdr>
            <w:top w:val="none" w:sz="0" w:space="0" w:color="auto"/>
            <w:left w:val="none" w:sz="0" w:space="0" w:color="auto"/>
            <w:bottom w:val="none" w:sz="0" w:space="0" w:color="auto"/>
            <w:right w:val="none" w:sz="0" w:space="0" w:color="auto"/>
          </w:divBdr>
        </w:div>
        <w:div w:id="1384451032">
          <w:marLeft w:val="480"/>
          <w:marRight w:val="0"/>
          <w:marTop w:val="0"/>
          <w:marBottom w:val="0"/>
          <w:divBdr>
            <w:top w:val="none" w:sz="0" w:space="0" w:color="auto"/>
            <w:left w:val="none" w:sz="0" w:space="0" w:color="auto"/>
            <w:bottom w:val="none" w:sz="0" w:space="0" w:color="auto"/>
            <w:right w:val="none" w:sz="0" w:space="0" w:color="auto"/>
          </w:divBdr>
        </w:div>
        <w:div w:id="1397587764">
          <w:marLeft w:val="480"/>
          <w:marRight w:val="0"/>
          <w:marTop w:val="0"/>
          <w:marBottom w:val="0"/>
          <w:divBdr>
            <w:top w:val="none" w:sz="0" w:space="0" w:color="auto"/>
            <w:left w:val="none" w:sz="0" w:space="0" w:color="auto"/>
            <w:bottom w:val="none" w:sz="0" w:space="0" w:color="auto"/>
            <w:right w:val="none" w:sz="0" w:space="0" w:color="auto"/>
          </w:divBdr>
        </w:div>
      </w:divsChild>
    </w:div>
    <w:div w:id="298464395">
      <w:bodyDiv w:val="1"/>
      <w:marLeft w:val="0"/>
      <w:marRight w:val="0"/>
      <w:marTop w:val="0"/>
      <w:marBottom w:val="0"/>
      <w:divBdr>
        <w:top w:val="none" w:sz="0" w:space="0" w:color="auto"/>
        <w:left w:val="none" w:sz="0" w:space="0" w:color="auto"/>
        <w:bottom w:val="none" w:sz="0" w:space="0" w:color="auto"/>
        <w:right w:val="none" w:sz="0" w:space="0" w:color="auto"/>
      </w:divBdr>
    </w:div>
    <w:div w:id="298733594">
      <w:bodyDiv w:val="1"/>
      <w:marLeft w:val="0"/>
      <w:marRight w:val="0"/>
      <w:marTop w:val="0"/>
      <w:marBottom w:val="0"/>
      <w:divBdr>
        <w:top w:val="none" w:sz="0" w:space="0" w:color="auto"/>
        <w:left w:val="none" w:sz="0" w:space="0" w:color="auto"/>
        <w:bottom w:val="none" w:sz="0" w:space="0" w:color="auto"/>
        <w:right w:val="none" w:sz="0" w:space="0" w:color="auto"/>
      </w:divBdr>
    </w:div>
    <w:div w:id="298800961">
      <w:bodyDiv w:val="1"/>
      <w:marLeft w:val="0"/>
      <w:marRight w:val="0"/>
      <w:marTop w:val="0"/>
      <w:marBottom w:val="0"/>
      <w:divBdr>
        <w:top w:val="none" w:sz="0" w:space="0" w:color="auto"/>
        <w:left w:val="none" w:sz="0" w:space="0" w:color="auto"/>
        <w:bottom w:val="none" w:sz="0" w:space="0" w:color="auto"/>
        <w:right w:val="none" w:sz="0" w:space="0" w:color="auto"/>
      </w:divBdr>
    </w:div>
    <w:div w:id="298848119">
      <w:bodyDiv w:val="1"/>
      <w:marLeft w:val="0"/>
      <w:marRight w:val="0"/>
      <w:marTop w:val="0"/>
      <w:marBottom w:val="0"/>
      <w:divBdr>
        <w:top w:val="none" w:sz="0" w:space="0" w:color="auto"/>
        <w:left w:val="none" w:sz="0" w:space="0" w:color="auto"/>
        <w:bottom w:val="none" w:sz="0" w:space="0" w:color="auto"/>
        <w:right w:val="none" w:sz="0" w:space="0" w:color="auto"/>
      </w:divBdr>
    </w:div>
    <w:div w:id="298993767">
      <w:bodyDiv w:val="1"/>
      <w:marLeft w:val="0"/>
      <w:marRight w:val="0"/>
      <w:marTop w:val="0"/>
      <w:marBottom w:val="0"/>
      <w:divBdr>
        <w:top w:val="none" w:sz="0" w:space="0" w:color="auto"/>
        <w:left w:val="none" w:sz="0" w:space="0" w:color="auto"/>
        <w:bottom w:val="none" w:sz="0" w:space="0" w:color="auto"/>
        <w:right w:val="none" w:sz="0" w:space="0" w:color="auto"/>
      </w:divBdr>
    </w:div>
    <w:div w:id="299117833">
      <w:bodyDiv w:val="1"/>
      <w:marLeft w:val="0"/>
      <w:marRight w:val="0"/>
      <w:marTop w:val="0"/>
      <w:marBottom w:val="0"/>
      <w:divBdr>
        <w:top w:val="none" w:sz="0" w:space="0" w:color="auto"/>
        <w:left w:val="none" w:sz="0" w:space="0" w:color="auto"/>
        <w:bottom w:val="none" w:sz="0" w:space="0" w:color="auto"/>
        <w:right w:val="none" w:sz="0" w:space="0" w:color="auto"/>
      </w:divBdr>
    </w:div>
    <w:div w:id="299266006">
      <w:bodyDiv w:val="1"/>
      <w:marLeft w:val="0"/>
      <w:marRight w:val="0"/>
      <w:marTop w:val="0"/>
      <w:marBottom w:val="0"/>
      <w:divBdr>
        <w:top w:val="none" w:sz="0" w:space="0" w:color="auto"/>
        <w:left w:val="none" w:sz="0" w:space="0" w:color="auto"/>
        <w:bottom w:val="none" w:sz="0" w:space="0" w:color="auto"/>
        <w:right w:val="none" w:sz="0" w:space="0" w:color="auto"/>
      </w:divBdr>
    </w:div>
    <w:div w:id="299502091">
      <w:bodyDiv w:val="1"/>
      <w:marLeft w:val="0"/>
      <w:marRight w:val="0"/>
      <w:marTop w:val="0"/>
      <w:marBottom w:val="0"/>
      <w:divBdr>
        <w:top w:val="none" w:sz="0" w:space="0" w:color="auto"/>
        <w:left w:val="none" w:sz="0" w:space="0" w:color="auto"/>
        <w:bottom w:val="none" w:sz="0" w:space="0" w:color="auto"/>
        <w:right w:val="none" w:sz="0" w:space="0" w:color="auto"/>
      </w:divBdr>
    </w:div>
    <w:div w:id="299649969">
      <w:bodyDiv w:val="1"/>
      <w:marLeft w:val="0"/>
      <w:marRight w:val="0"/>
      <w:marTop w:val="0"/>
      <w:marBottom w:val="0"/>
      <w:divBdr>
        <w:top w:val="none" w:sz="0" w:space="0" w:color="auto"/>
        <w:left w:val="none" w:sz="0" w:space="0" w:color="auto"/>
        <w:bottom w:val="none" w:sz="0" w:space="0" w:color="auto"/>
        <w:right w:val="none" w:sz="0" w:space="0" w:color="auto"/>
      </w:divBdr>
    </w:div>
    <w:div w:id="299697179">
      <w:bodyDiv w:val="1"/>
      <w:marLeft w:val="0"/>
      <w:marRight w:val="0"/>
      <w:marTop w:val="0"/>
      <w:marBottom w:val="0"/>
      <w:divBdr>
        <w:top w:val="none" w:sz="0" w:space="0" w:color="auto"/>
        <w:left w:val="none" w:sz="0" w:space="0" w:color="auto"/>
        <w:bottom w:val="none" w:sz="0" w:space="0" w:color="auto"/>
        <w:right w:val="none" w:sz="0" w:space="0" w:color="auto"/>
      </w:divBdr>
    </w:div>
    <w:div w:id="299917712">
      <w:bodyDiv w:val="1"/>
      <w:marLeft w:val="0"/>
      <w:marRight w:val="0"/>
      <w:marTop w:val="0"/>
      <w:marBottom w:val="0"/>
      <w:divBdr>
        <w:top w:val="none" w:sz="0" w:space="0" w:color="auto"/>
        <w:left w:val="none" w:sz="0" w:space="0" w:color="auto"/>
        <w:bottom w:val="none" w:sz="0" w:space="0" w:color="auto"/>
        <w:right w:val="none" w:sz="0" w:space="0" w:color="auto"/>
      </w:divBdr>
    </w:div>
    <w:div w:id="300040870">
      <w:bodyDiv w:val="1"/>
      <w:marLeft w:val="0"/>
      <w:marRight w:val="0"/>
      <w:marTop w:val="0"/>
      <w:marBottom w:val="0"/>
      <w:divBdr>
        <w:top w:val="none" w:sz="0" w:space="0" w:color="auto"/>
        <w:left w:val="none" w:sz="0" w:space="0" w:color="auto"/>
        <w:bottom w:val="none" w:sz="0" w:space="0" w:color="auto"/>
        <w:right w:val="none" w:sz="0" w:space="0" w:color="auto"/>
      </w:divBdr>
    </w:div>
    <w:div w:id="300044374">
      <w:bodyDiv w:val="1"/>
      <w:marLeft w:val="0"/>
      <w:marRight w:val="0"/>
      <w:marTop w:val="0"/>
      <w:marBottom w:val="0"/>
      <w:divBdr>
        <w:top w:val="none" w:sz="0" w:space="0" w:color="auto"/>
        <w:left w:val="none" w:sz="0" w:space="0" w:color="auto"/>
        <w:bottom w:val="none" w:sz="0" w:space="0" w:color="auto"/>
        <w:right w:val="none" w:sz="0" w:space="0" w:color="auto"/>
      </w:divBdr>
    </w:div>
    <w:div w:id="300160230">
      <w:bodyDiv w:val="1"/>
      <w:marLeft w:val="0"/>
      <w:marRight w:val="0"/>
      <w:marTop w:val="0"/>
      <w:marBottom w:val="0"/>
      <w:divBdr>
        <w:top w:val="none" w:sz="0" w:space="0" w:color="auto"/>
        <w:left w:val="none" w:sz="0" w:space="0" w:color="auto"/>
        <w:bottom w:val="none" w:sz="0" w:space="0" w:color="auto"/>
        <w:right w:val="none" w:sz="0" w:space="0" w:color="auto"/>
      </w:divBdr>
    </w:div>
    <w:div w:id="300231801">
      <w:bodyDiv w:val="1"/>
      <w:marLeft w:val="0"/>
      <w:marRight w:val="0"/>
      <w:marTop w:val="0"/>
      <w:marBottom w:val="0"/>
      <w:divBdr>
        <w:top w:val="none" w:sz="0" w:space="0" w:color="auto"/>
        <w:left w:val="none" w:sz="0" w:space="0" w:color="auto"/>
        <w:bottom w:val="none" w:sz="0" w:space="0" w:color="auto"/>
        <w:right w:val="none" w:sz="0" w:space="0" w:color="auto"/>
      </w:divBdr>
    </w:div>
    <w:div w:id="300573474">
      <w:bodyDiv w:val="1"/>
      <w:marLeft w:val="0"/>
      <w:marRight w:val="0"/>
      <w:marTop w:val="0"/>
      <w:marBottom w:val="0"/>
      <w:divBdr>
        <w:top w:val="none" w:sz="0" w:space="0" w:color="auto"/>
        <w:left w:val="none" w:sz="0" w:space="0" w:color="auto"/>
        <w:bottom w:val="none" w:sz="0" w:space="0" w:color="auto"/>
        <w:right w:val="none" w:sz="0" w:space="0" w:color="auto"/>
      </w:divBdr>
    </w:div>
    <w:div w:id="300580793">
      <w:bodyDiv w:val="1"/>
      <w:marLeft w:val="0"/>
      <w:marRight w:val="0"/>
      <w:marTop w:val="0"/>
      <w:marBottom w:val="0"/>
      <w:divBdr>
        <w:top w:val="none" w:sz="0" w:space="0" w:color="auto"/>
        <w:left w:val="none" w:sz="0" w:space="0" w:color="auto"/>
        <w:bottom w:val="none" w:sz="0" w:space="0" w:color="auto"/>
        <w:right w:val="none" w:sz="0" w:space="0" w:color="auto"/>
      </w:divBdr>
    </w:div>
    <w:div w:id="300620450">
      <w:bodyDiv w:val="1"/>
      <w:marLeft w:val="0"/>
      <w:marRight w:val="0"/>
      <w:marTop w:val="0"/>
      <w:marBottom w:val="0"/>
      <w:divBdr>
        <w:top w:val="none" w:sz="0" w:space="0" w:color="auto"/>
        <w:left w:val="none" w:sz="0" w:space="0" w:color="auto"/>
        <w:bottom w:val="none" w:sz="0" w:space="0" w:color="auto"/>
        <w:right w:val="none" w:sz="0" w:space="0" w:color="auto"/>
      </w:divBdr>
    </w:div>
    <w:div w:id="300891561">
      <w:bodyDiv w:val="1"/>
      <w:marLeft w:val="0"/>
      <w:marRight w:val="0"/>
      <w:marTop w:val="0"/>
      <w:marBottom w:val="0"/>
      <w:divBdr>
        <w:top w:val="none" w:sz="0" w:space="0" w:color="auto"/>
        <w:left w:val="none" w:sz="0" w:space="0" w:color="auto"/>
        <w:bottom w:val="none" w:sz="0" w:space="0" w:color="auto"/>
        <w:right w:val="none" w:sz="0" w:space="0" w:color="auto"/>
      </w:divBdr>
    </w:div>
    <w:div w:id="301006900">
      <w:bodyDiv w:val="1"/>
      <w:marLeft w:val="0"/>
      <w:marRight w:val="0"/>
      <w:marTop w:val="0"/>
      <w:marBottom w:val="0"/>
      <w:divBdr>
        <w:top w:val="none" w:sz="0" w:space="0" w:color="auto"/>
        <w:left w:val="none" w:sz="0" w:space="0" w:color="auto"/>
        <w:bottom w:val="none" w:sz="0" w:space="0" w:color="auto"/>
        <w:right w:val="none" w:sz="0" w:space="0" w:color="auto"/>
      </w:divBdr>
    </w:div>
    <w:div w:id="301008540">
      <w:bodyDiv w:val="1"/>
      <w:marLeft w:val="0"/>
      <w:marRight w:val="0"/>
      <w:marTop w:val="0"/>
      <w:marBottom w:val="0"/>
      <w:divBdr>
        <w:top w:val="none" w:sz="0" w:space="0" w:color="auto"/>
        <w:left w:val="none" w:sz="0" w:space="0" w:color="auto"/>
        <w:bottom w:val="none" w:sz="0" w:space="0" w:color="auto"/>
        <w:right w:val="none" w:sz="0" w:space="0" w:color="auto"/>
      </w:divBdr>
    </w:div>
    <w:div w:id="301232004">
      <w:bodyDiv w:val="1"/>
      <w:marLeft w:val="0"/>
      <w:marRight w:val="0"/>
      <w:marTop w:val="0"/>
      <w:marBottom w:val="0"/>
      <w:divBdr>
        <w:top w:val="none" w:sz="0" w:space="0" w:color="auto"/>
        <w:left w:val="none" w:sz="0" w:space="0" w:color="auto"/>
        <w:bottom w:val="none" w:sz="0" w:space="0" w:color="auto"/>
        <w:right w:val="none" w:sz="0" w:space="0" w:color="auto"/>
      </w:divBdr>
    </w:div>
    <w:div w:id="301694702">
      <w:bodyDiv w:val="1"/>
      <w:marLeft w:val="0"/>
      <w:marRight w:val="0"/>
      <w:marTop w:val="0"/>
      <w:marBottom w:val="0"/>
      <w:divBdr>
        <w:top w:val="none" w:sz="0" w:space="0" w:color="auto"/>
        <w:left w:val="none" w:sz="0" w:space="0" w:color="auto"/>
        <w:bottom w:val="none" w:sz="0" w:space="0" w:color="auto"/>
        <w:right w:val="none" w:sz="0" w:space="0" w:color="auto"/>
      </w:divBdr>
    </w:div>
    <w:div w:id="301737810">
      <w:bodyDiv w:val="1"/>
      <w:marLeft w:val="0"/>
      <w:marRight w:val="0"/>
      <w:marTop w:val="0"/>
      <w:marBottom w:val="0"/>
      <w:divBdr>
        <w:top w:val="none" w:sz="0" w:space="0" w:color="auto"/>
        <w:left w:val="none" w:sz="0" w:space="0" w:color="auto"/>
        <w:bottom w:val="none" w:sz="0" w:space="0" w:color="auto"/>
        <w:right w:val="none" w:sz="0" w:space="0" w:color="auto"/>
      </w:divBdr>
    </w:div>
    <w:div w:id="301891493">
      <w:bodyDiv w:val="1"/>
      <w:marLeft w:val="0"/>
      <w:marRight w:val="0"/>
      <w:marTop w:val="0"/>
      <w:marBottom w:val="0"/>
      <w:divBdr>
        <w:top w:val="none" w:sz="0" w:space="0" w:color="auto"/>
        <w:left w:val="none" w:sz="0" w:space="0" w:color="auto"/>
        <w:bottom w:val="none" w:sz="0" w:space="0" w:color="auto"/>
        <w:right w:val="none" w:sz="0" w:space="0" w:color="auto"/>
      </w:divBdr>
    </w:div>
    <w:div w:id="302004499">
      <w:bodyDiv w:val="1"/>
      <w:marLeft w:val="0"/>
      <w:marRight w:val="0"/>
      <w:marTop w:val="0"/>
      <w:marBottom w:val="0"/>
      <w:divBdr>
        <w:top w:val="none" w:sz="0" w:space="0" w:color="auto"/>
        <w:left w:val="none" w:sz="0" w:space="0" w:color="auto"/>
        <w:bottom w:val="none" w:sz="0" w:space="0" w:color="auto"/>
        <w:right w:val="none" w:sz="0" w:space="0" w:color="auto"/>
      </w:divBdr>
    </w:div>
    <w:div w:id="302080873">
      <w:bodyDiv w:val="1"/>
      <w:marLeft w:val="0"/>
      <w:marRight w:val="0"/>
      <w:marTop w:val="0"/>
      <w:marBottom w:val="0"/>
      <w:divBdr>
        <w:top w:val="none" w:sz="0" w:space="0" w:color="auto"/>
        <w:left w:val="none" w:sz="0" w:space="0" w:color="auto"/>
        <w:bottom w:val="none" w:sz="0" w:space="0" w:color="auto"/>
        <w:right w:val="none" w:sz="0" w:space="0" w:color="auto"/>
      </w:divBdr>
    </w:div>
    <w:div w:id="302545079">
      <w:bodyDiv w:val="1"/>
      <w:marLeft w:val="0"/>
      <w:marRight w:val="0"/>
      <w:marTop w:val="0"/>
      <w:marBottom w:val="0"/>
      <w:divBdr>
        <w:top w:val="none" w:sz="0" w:space="0" w:color="auto"/>
        <w:left w:val="none" w:sz="0" w:space="0" w:color="auto"/>
        <w:bottom w:val="none" w:sz="0" w:space="0" w:color="auto"/>
        <w:right w:val="none" w:sz="0" w:space="0" w:color="auto"/>
      </w:divBdr>
    </w:div>
    <w:div w:id="302732115">
      <w:bodyDiv w:val="1"/>
      <w:marLeft w:val="0"/>
      <w:marRight w:val="0"/>
      <w:marTop w:val="0"/>
      <w:marBottom w:val="0"/>
      <w:divBdr>
        <w:top w:val="none" w:sz="0" w:space="0" w:color="auto"/>
        <w:left w:val="none" w:sz="0" w:space="0" w:color="auto"/>
        <w:bottom w:val="none" w:sz="0" w:space="0" w:color="auto"/>
        <w:right w:val="none" w:sz="0" w:space="0" w:color="auto"/>
      </w:divBdr>
      <w:divsChild>
        <w:div w:id="123740868">
          <w:marLeft w:val="480"/>
          <w:marRight w:val="0"/>
          <w:marTop w:val="0"/>
          <w:marBottom w:val="0"/>
          <w:divBdr>
            <w:top w:val="none" w:sz="0" w:space="0" w:color="auto"/>
            <w:left w:val="none" w:sz="0" w:space="0" w:color="auto"/>
            <w:bottom w:val="none" w:sz="0" w:space="0" w:color="auto"/>
            <w:right w:val="none" w:sz="0" w:space="0" w:color="auto"/>
          </w:divBdr>
        </w:div>
        <w:div w:id="123894979">
          <w:marLeft w:val="480"/>
          <w:marRight w:val="0"/>
          <w:marTop w:val="0"/>
          <w:marBottom w:val="0"/>
          <w:divBdr>
            <w:top w:val="none" w:sz="0" w:space="0" w:color="auto"/>
            <w:left w:val="none" w:sz="0" w:space="0" w:color="auto"/>
            <w:bottom w:val="none" w:sz="0" w:space="0" w:color="auto"/>
            <w:right w:val="none" w:sz="0" w:space="0" w:color="auto"/>
          </w:divBdr>
        </w:div>
        <w:div w:id="127090489">
          <w:marLeft w:val="480"/>
          <w:marRight w:val="0"/>
          <w:marTop w:val="0"/>
          <w:marBottom w:val="0"/>
          <w:divBdr>
            <w:top w:val="none" w:sz="0" w:space="0" w:color="auto"/>
            <w:left w:val="none" w:sz="0" w:space="0" w:color="auto"/>
            <w:bottom w:val="none" w:sz="0" w:space="0" w:color="auto"/>
            <w:right w:val="none" w:sz="0" w:space="0" w:color="auto"/>
          </w:divBdr>
        </w:div>
        <w:div w:id="191378673">
          <w:marLeft w:val="480"/>
          <w:marRight w:val="0"/>
          <w:marTop w:val="0"/>
          <w:marBottom w:val="0"/>
          <w:divBdr>
            <w:top w:val="none" w:sz="0" w:space="0" w:color="auto"/>
            <w:left w:val="none" w:sz="0" w:space="0" w:color="auto"/>
            <w:bottom w:val="none" w:sz="0" w:space="0" w:color="auto"/>
            <w:right w:val="none" w:sz="0" w:space="0" w:color="auto"/>
          </w:divBdr>
        </w:div>
        <w:div w:id="214243073">
          <w:marLeft w:val="480"/>
          <w:marRight w:val="0"/>
          <w:marTop w:val="0"/>
          <w:marBottom w:val="0"/>
          <w:divBdr>
            <w:top w:val="none" w:sz="0" w:space="0" w:color="auto"/>
            <w:left w:val="none" w:sz="0" w:space="0" w:color="auto"/>
            <w:bottom w:val="none" w:sz="0" w:space="0" w:color="auto"/>
            <w:right w:val="none" w:sz="0" w:space="0" w:color="auto"/>
          </w:divBdr>
        </w:div>
        <w:div w:id="258880601">
          <w:marLeft w:val="480"/>
          <w:marRight w:val="0"/>
          <w:marTop w:val="0"/>
          <w:marBottom w:val="0"/>
          <w:divBdr>
            <w:top w:val="none" w:sz="0" w:space="0" w:color="auto"/>
            <w:left w:val="none" w:sz="0" w:space="0" w:color="auto"/>
            <w:bottom w:val="none" w:sz="0" w:space="0" w:color="auto"/>
            <w:right w:val="none" w:sz="0" w:space="0" w:color="auto"/>
          </w:divBdr>
        </w:div>
        <w:div w:id="288820074">
          <w:marLeft w:val="480"/>
          <w:marRight w:val="0"/>
          <w:marTop w:val="0"/>
          <w:marBottom w:val="0"/>
          <w:divBdr>
            <w:top w:val="none" w:sz="0" w:space="0" w:color="auto"/>
            <w:left w:val="none" w:sz="0" w:space="0" w:color="auto"/>
            <w:bottom w:val="none" w:sz="0" w:space="0" w:color="auto"/>
            <w:right w:val="none" w:sz="0" w:space="0" w:color="auto"/>
          </w:divBdr>
        </w:div>
        <w:div w:id="292176799">
          <w:marLeft w:val="480"/>
          <w:marRight w:val="0"/>
          <w:marTop w:val="0"/>
          <w:marBottom w:val="0"/>
          <w:divBdr>
            <w:top w:val="none" w:sz="0" w:space="0" w:color="auto"/>
            <w:left w:val="none" w:sz="0" w:space="0" w:color="auto"/>
            <w:bottom w:val="none" w:sz="0" w:space="0" w:color="auto"/>
            <w:right w:val="none" w:sz="0" w:space="0" w:color="auto"/>
          </w:divBdr>
        </w:div>
        <w:div w:id="323363677">
          <w:marLeft w:val="480"/>
          <w:marRight w:val="0"/>
          <w:marTop w:val="0"/>
          <w:marBottom w:val="0"/>
          <w:divBdr>
            <w:top w:val="none" w:sz="0" w:space="0" w:color="auto"/>
            <w:left w:val="none" w:sz="0" w:space="0" w:color="auto"/>
            <w:bottom w:val="none" w:sz="0" w:space="0" w:color="auto"/>
            <w:right w:val="none" w:sz="0" w:space="0" w:color="auto"/>
          </w:divBdr>
        </w:div>
        <w:div w:id="339621283">
          <w:marLeft w:val="480"/>
          <w:marRight w:val="0"/>
          <w:marTop w:val="0"/>
          <w:marBottom w:val="0"/>
          <w:divBdr>
            <w:top w:val="none" w:sz="0" w:space="0" w:color="auto"/>
            <w:left w:val="none" w:sz="0" w:space="0" w:color="auto"/>
            <w:bottom w:val="none" w:sz="0" w:space="0" w:color="auto"/>
            <w:right w:val="none" w:sz="0" w:space="0" w:color="auto"/>
          </w:divBdr>
        </w:div>
        <w:div w:id="357045903">
          <w:marLeft w:val="480"/>
          <w:marRight w:val="0"/>
          <w:marTop w:val="0"/>
          <w:marBottom w:val="0"/>
          <w:divBdr>
            <w:top w:val="none" w:sz="0" w:space="0" w:color="auto"/>
            <w:left w:val="none" w:sz="0" w:space="0" w:color="auto"/>
            <w:bottom w:val="none" w:sz="0" w:space="0" w:color="auto"/>
            <w:right w:val="none" w:sz="0" w:space="0" w:color="auto"/>
          </w:divBdr>
        </w:div>
        <w:div w:id="388726230">
          <w:marLeft w:val="480"/>
          <w:marRight w:val="0"/>
          <w:marTop w:val="0"/>
          <w:marBottom w:val="0"/>
          <w:divBdr>
            <w:top w:val="none" w:sz="0" w:space="0" w:color="auto"/>
            <w:left w:val="none" w:sz="0" w:space="0" w:color="auto"/>
            <w:bottom w:val="none" w:sz="0" w:space="0" w:color="auto"/>
            <w:right w:val="none" w:sz="0" w:space="0" w:color="auto"/>
          </w:divBdr>
        </w:div>
        <w:div w:id="412092657">
          <w:marLeft w:val="480"/>
          <w:marRight w:val="0"/>
          <w:marTop w:val="0"/>
          <w:marBottom w:val="0"/>
          <w:divBdr>
            <w:top w:val="none" w:sz="0" w:space="0" w:color="auto"/>
            <w:left w:val="none" w:sz="0" w:space="0" w:color="auto"/>
            <w:bottom w:val="none" w:sz="0" w:space="0" w:color="auto"/>
            <w:right w:val="none" w:sz="0" w:space="0" w:color="auto"/>
          </w:divBdr>
        </w:div>
        <w:div w:id="422604482">
          <w:marLeft w:val="480"/>
          <w:marRight w:val="0"/>
          <w:marTop w:val="0"/>
          <w:marBottom w:val="0"/>
          <w:divBdr>
            <w:top w:val="none" w:sz="0" w:space="0" w:color="auto"/>
            <w:left w:val="none" w:sz="0" w:space="0" w:color="auto"/>
            <w:bottom w:val="none" w:sz="0" w:space="0" w:color="auto"/>
            <w:right w:val="none" w:sz="0" w:space="0" w:color="auto"/>
          </w:divBdr>
        </w:div>
        <w:div w:id="422843875">
          <w:marLeft w:val="480"/>
          <w:marRight w:val="0"/>
          <w:marTop w:val="0"/>
          <w:marBottom w:val="0"/>
          <w:divBdr>
            <w:top w:val="none" w:sz="0" w:space="0" w:color="auto"/>
            <w:left w:val="none" w:sz="0" w:space="0" w:color="auto"/>
            <w:bottom w:val="none" w:sz="0" w:space="0" w:color="auto"/>
            <w:right w:val="none" w:sz="0" w:space="0" w:color="auto"/>
          </w:divBdr>
        </w:div>
        <w:div w:id="584997610">
          <w:marLeft w:val="480"/>
          <w:marRight w:val="0"/>
          <w:marTop w:val="0"/>
          <w:marBottom w:val="0"/>
          <w:divBdr>
            <w:top w:val="none" w:sz="0" w:space="0" w:color="auto"/>
            <w:left w:val="none" w:sz="0" w:space="0" w:color="auto"/>
            <w:bottom w:val="none" w:sz="0" w:space="0" w:color="auto"/>
            <w:right w:val="none" w:sz="0" w:space="0" w:color="auto"/>
          </w:divBdr>
        </w:div>
        <w:div w:id="595945442">
          <w:marLeft w:val="480"/>
          <w:marRight w:val="0"/>
          <w:marTop w:val="0"/>
          <w:marBottom w:val="0"/>
          <w:divBdr>
            <w:top w:val="none" w:sz="0" w:space="0" w:color="auto"/>
            <w:left w:val="none" w:sz="0" w:space="0" w:color="auto"/>
            <w:bottom w:val="none" w:sz="0" w:space="0" w:color="auto"/>
            <w:right w:val="none" w:sz="0" w:space="0" w:color="auto"/>
          </w:divBdr>
        </w:div>
        <w:div w:id="599487988">
          <w:marLeft w:val="480"/>
          <w:marRight w:val="0"/>
          <w:marTop w:val="0"/>
          <w:marBottom w:val="0"/>
          <w:divBdr>
            <w:top w:val="none" w:sz="0" w:space="0" w:color="auto"/>
            <w:left w:val="none" w:sz="0" w:space="0" w:color="auto"/>
            <w:bottom w:val="none" w:sz="0" w:space="0" w:color="auto"/>
            <w:right w:val="none" w:sz="0" w:space="0" w:color="auto"/>
          </w:divBdr>
        </w:div>
        <w:div w:id="671181795">
          <w:marLeft w:val="480"/>
          <w:marRight w:val="0"/>
          <w:marTop w:val="0"/>
          <w:marBottom w:val="0"/>
          <w:divBdr>
            <w:top w:val="none" w:sz="0" w:space="0" w:color="auto"/>
            <w:left w:val="none" w:sz="0" w:space="0" w:color="auto"/>
            <w:bottom w:val="none" w:sz="0" w:space="0" w:color="auto"/>
            <w:right w:val="none" w:sz="0" w:space="0" w:color="auto"/>
          </w:divBdr>
        </w:div>
        <w:div w:id="687373482">
          <w:marLeft w:val="480"/>
          <w:marRight w:val="0"/>
          <w:marTop w:val="0"/>
          <w:marBottom w:val="0"/>
          <w:divBdr>
            <w:top w:val="none" w:sz="0" w:space="0" w:color="auto"/>
            <w:left w:val="none" w:sz="0" w:space="0" w:color="auto"/>
            <w:bottom w:val="none" w:sz="0" w:space="0" w:color="auto"/>
            <w:right w:val="none" w:sz="0" w:space="0" w:color="auto"/>
          </w:divBdr>
        </w:div>
        <w:div w:id="708381705">
          <w:marLeft w:val="480"/>
          <w:marRight w:val="0"/>
          <w:marTop w:val="0"/>
          <w:marBottom w:val="0"/>
          <w:divBdr>
            <w:top w:val="none" w:sz="0" w:space="0" w:color="auto"/>
            <w:left w:val="none" w:sz="0" w:space="0" w:color="auto"/>
            <w:bottom w:val="none" w:sz="0" w:space="0" w:color="auto"/>
            <w:right w:val="none" w:sz="0" w:space="0" w:color="auto"/>
          </w:divBdr>
        </w:div>
        <w:div w:id="718094281">
          <w:marLeft w:val="480"/>
          <w:marRight w:val="0"/>
          <w:marTop w:val="0"/>
          <w:marBottom w:val="0"/>
          <w:divBdr>
            <w:top w:val="none" w:sz="0" w:space="0" w:color="auto"/>
            <w:left w:val="none" w:sz="0" w:space="0" w:color="auto"/>
            <w:bottom w:val="none" w:sz="0" w:space="0" w:color="auto"/>
            <w:right w:val="none" w:sz="0" w:space="0" w:color="auto"/>
          </w:divBdr>
        </w:div>
        <w:div w:id="745107189">
          <w:marLeft w:val="480"/>
          <w:marRight w:val="0"/>
          <w:marTop w:val="0"/>
          <w:marBottom w:val="0"/>
          <w:divBdr>
            <w:top w:val="none" w:sz="0" w:space="0" w:color="auto"/>
            <w:left w:val="none" w:sz="0" w:space="0" w:color="auto"/>
            <w:bottom w:val="none" w:sz="0" w:space="0" w:color="auto"/>
            <w:right w:val="none" w:sz="0" w:space="0" w:color="auto"/>
          </w:divBdr>
        </w:div>
        <w:div w:id="746652136">
          <w:marLeft w:val="480"/>
          <w:marRight w:val="0"/>
          <w:marTop w:val="0"/>
          <w:marBottom w:val="0"/>
          <w:divBdr>
            <w:top w:val="none" w:sz="0" w:space="0" w:color="auto"/>
            <w:left w:val="none" w:sz="0" w:space="0" w:color="auto"/>
            <w:bottom w:val="none" w:sz="0" w:space="0" w:color="auto"/>
            <w:right w:val="none" w:sz="0" w:space="0" w:color="auto"/>
          </w:divBdr>
        </w:div>
        <w:div w:id="747118863">
          <w:marLeft w:val="480"/>
          <w:marRight w:val="0"/>
          <w:marTop w:val="0"/>
          <w:marBottom w:val="0"/>
          <w:divBdr>
            <w:top w:val="none" w:sz="0" w:space="0" w:color="auto"/>
            <w:left w:val="none" w:sz="0" w:space="0" w:color="auto"/>
            <w:bottom w:val="none" w:sz="0" w:space="0" w:color="auto"/>
            <w:right w:val="none" w:sz="0" w:space="0" w:color="auto"/>
          </w:divBdr>
        </w:div>
        <w:div w:id="768618829">
          <w:marLeft w:val="480"/>
          <w:marRight w:val="0"/>
          <w:marTop w:val="0"/>
          <w:marBottom w:val="0"/>
          <w:divBdr>
            <w:top w:val="none" w:sz="0" w:space="0" w:color="auto"/>
            <w:left w:val="none" w:sz="0" w:space="0" w:color="auto"/>
            <w:bottom w:val="none" w:sz="0" w:space="0" w:color="auto"/>
            <w:right w:val="none" w:sz="0" w:space="0" w:color="auto"/>
          </w:divBdr>
        </w:div>
        <w:div w:id="797723829">
          <w:marLeft w:val="480"/>
          <w:marRight w:val="0"/>
          <w:marTop w:val="0"/>
          <w:marBottom w:val="0"/>
          <w:divBdr>
            <w:top w:val="none" w:sz="0" w:space="0" w:color="auto"/>
            <w:left w:val="none" w:sz="0" w:space="0" w:color="auto"/>
            <w:bottom w:val="none" w:sz="0" w:space="0" w:color="auto"/>
            <w:right w:val="none" w:sz="0" w:space="0" w:color="auto"/>
          </w:divBdr>
        </w:div>
        <w:div w:id="842085315">
          <w:marLeft w:val="480"/>
          <w:marRight w:val="0"/>
          <w:marTop w:val="0"/>
          <w:marBottom w:val="0"/>
          <w:divBdr>
            <w:top w:val="none" w:sz="0" w:space="0" w:color="auto"/>
            <w:left w:val="none" w:sz="0" w:space="0" w:color="auto"/>
            <w:bottom w:val="none" w:sz="0" w:space="0" w:color="auto"/>
            <w:right w:val="none" w:sz="0" w:space="0" w:color="auto"/>
          </w:divBdr>
        </w:div>
        <w:div w:id="845218577">
          <w:marLeft w:val="480"/>
          <w:marRight w:val="0"/>
          <w:marTop w:val="0"/>
          <w:marBottom w:val="0"/>
          <w:divBdr>
            <w:top w:val="none" w:sz="0" w:space="0" w:color="auto"/>
            <w:left w:val="none" w:sz="0" w:space="0" w:color="auto"/>
            <w:bottom w:val="none" w:sz="0" w:space="0" w:color="auto"/>
            <w:right w:val="none" w:sz="0" w:space="0" w:color="auto"/>
          </w:divBdr>
        </w:div>
        <w:div w:id="847133241">
          <w:marLeft w:val="480"/>
          <w:marRight w:val="0"/>
          <w:marTop w:val="0"/>
          <w:marBottom w:val="0"/>
          <w:divBdr>
            <w:top w:val="none" w:sz="0" w:space="0" w:color="auto"/>
            <w:left w:val="none" w:sz="0" w:space="0" w:color="auto"/>
            <w:bottom w:val="none" w:sz="0" w:space="0" w:color="auto"/>
            <w:right w:val="none" w:sz="0" w:space="0" w:color="auto"/>
          </w:divBdr>
        </w:div>
        <w:div w:id="849877593">
          <w:marLeft w:val="480"/>
          <w:marRight w:val="0"/>
          <w:marTop w:val="0"/>
          <w:marBottom w:val="0"/>
          <w:divBdr>
            <w:top w:val="none" w:sz="0" w:space="0" w:color="auto"/>
            <w:left w:val="none" w:sz="0" w:space="0" w:color="auto"/>
            <w:bottom w:val="none" w:sz="0" w:space="0" w:color="auto"/>
            <w:right w:val="none" w:sz="0" w:space="0" w:color="auto"/>
          </w:divBdr>
        </w:div>
        <w:div w:id="869293597">
          <w:marLeft w:val="480"/>
          <w:marRight w:val="0"/>
          <w:marTop w:val="0"/>
          <w:marBottom w:val="0"/>
          <w:divBdr>
            <w:top w:val="none" w:sz="0" w:space="0" w:color="auto"/>
            <w:left w:val="none" w:sz="0" w:space="0" w:color="auto"/>
            <w:bottom w:val="none" w:sz="0" w:space="0" w:color="auto"/>
            <w:right w:val="none" w:sz="0" w:space="0" w:color="auto"/>
          </w:divBdr>
        </w:div>
        <w:div w:id="879363977">
          <w:marLeft w:val="480"/>
          <w:marRight w:val="0"/>
          <w:marTop w:val="0"/>
          <w:marBottom w:val="0"/>
          <w:divBdr>
            <w:top w:val="none" w:sz="0" w:space="0" w:color="auto"/>
            <w:left w:val="none" w:sz="0" w:space="0" w:color="auto"/>
            <w:bottom w:val="none" w:sz="0" w:space="0" w:color="auto"/>
            <w:right w:val="none" w:sz="0" w:space="0" w:color="auto"/>
          </w:divBdr>
        </w:div>
        <w:div w:id="885919083">
          <w:marLeft w:val="480"/>
          <w:marRight w:val="0"/>
          <w:marTop w:val="0"/>
          <w:marBottom w:val="0"/>
          <w:divBdr>
            <w:top w:val="none" w:sz="0" w:space="0" w:color="auto"/>
            <w:left w:val="none" w:sz="0" w:space="0" w:color="auto"/>
            <w:bottom w:val="none" w:sz="0" w:space="0" w:color="auto"/>
            <w:right w:val="none" w:sz="0" w:space="0" w:color="auto"/>
          </w:divBdr>
        </w:div>
        <w:div w:id="923882683">
          <w:marLeft w:val="480"/>
          <w:marRight w:val="0"/>
          <w:marTop w:val="0"/>
          <w:marBottom w:val="0"/>
          <w:divBdr>
            <w:top w:val="none" w:sz="0" w:space="0" w:color="auto"/>
            <w:left w:val="none" w:sz="0" w:space="0" w:color="auto"/>
            <w:bottom w:val="none" w:sz="0" w:space="0" w:color="auto"/>
            <w:right w:val="none" w:sz="0" w:space="0" w:color="auto"/>
          </w:divBdr>
        </w:div>
        <w:div w:id="1055546621">
          <w:marLeft w:val="480"/>
          <w:marRight w:val="0"/>
          <w:marTop w:val="0"/>
          <w:marBottom w:val="0"/>
          <w:divBdr>
            <w:top w:val="none" w:sz="0" w:space="0" w:color="auto"/>
            <w:left w:val="none" w:sz="0" w:space="0" w:color="auto"/>
            <w:bottom w:val="none" w:sz="0" w:space="0" w:color="auto"/>
            <w:right w:val="none" w:sz="0" w:space="0" w:color="auto"/>
          </w:divBdr>
        </w:div>
        <w:div w:id="1061247016">
          <w:marLeft w:val="480"/>
          <w:marRight w:val="0"/>
          <w:marTop w:val="0"/>
          <w:marBottom w:val="0"/>
          <w:divBdr>
            <w:top w:val="none" w:sz="0" w:space="0" w:color="auto"/>
            <w:left w:val="none" w:sz="0" w:space="0" w:color="auto"/>
            <w:bottom w:val="none" w:sz="0" w:space="0" w:color="auto"/>
            <w:right w:val="none" w:sz="0" w:space="0" w:color="auto"/>
          </w:divBdr>
        </w:div>
        <w:div w:id="1094014315">
          <w:marLeft w:val="480"/>
          <w:marRight w:val="0"/>
          <w:marTop w:val="0"/>
          <w:marBottom w:val="0"/>
          <w:divBdr>
            <w:top w:val="none" w:sz="0" w:space="0" w:color="auto"/>
            <w:left w:val="none" w:sz="0" w:space="0" w:color="auto"/>
            <w:bottom w:val="none" w:sz="0" w:space="0" w:color="auto"/>
            <w:right w:val="none" w:sz="0" w:space="0" w:color="auto"/>
          </w:divBdr>
        </w:div>
        <w:div w:id="1137140337">
          <w:marLeft w:val="480"/>
          <w:marRight w:val="0"/>
          <w:marTop w:val="0"/>
          <w:marBottom w:val="0"/>
          <w:divBdr>
            <w:top w:val="none" w:sz="0" w:space="0" w:color="auto"/>
            <w:left w:val="none" w:sz="0" w:space="0" w:color="auto"/>
            <w:bottom w:val="none" w:sz="0" w:space="0" w:color="auto"/>
            <w:right w:val="none" w:sz="0" w:space="0" w:color="auto"/>
          </w:divBdr>
        </w:div>
        <w:div w:id="1145970322">
          <w:marLeft w:val="480"/>
          <w:marRight w:val="0"/>
          <w:marTop w:val="0"/>
          <w:marBottom w:val="0"/>
          <w:divBdr>
            <w:top w:val="none" w:sz="0" w:space="0" w:color="auto"/>
            <w:left w:val="none" w:sz="0" w:space="0" w:color="auto"/>
            <w:bottom w:val="none" w:sz="0" w:space="0" w:color="auto"/>
            <w:right w:val="none" w:sz="0" w:space="0" w:color="auto"/>
          </w:divBdr>
        </w:div>
        <w:div w:id="1155994463">
          <w:marLeft w:val="480"/>
          <w:marRight w:val="0"/>
          <w:marTop w:val="0"/>
          <w:marBottom w:val="0"/>
          <w:divBdr>
            <w:top w:val="none" w:sz="0" w:space="0" w:color="auto"/>
            <w:left w:val="none" w:sz="0" w:space="0" w:color="auto"/>
            <w:bottom w:val="none" w:sz="0" w:space="0" w:color="auto"/>
            <w:right w:val="none" w:sz="0" w:space="0" w:color="auto"/>
          </w:divBdr>
        </w:div>
        <w:div w:id="1163468473">
          <w:marLeft w:val="480"/>
          <w:marRight w:val="0"/>
          <w:marTop w:val="0"/>
          <w:marBottom w:val="0"/>
          <w:divBdr>
            <w:top w:val="none" w:sz="0" w:space="0" w:color="auto"/>
            <w:left w:val="none" w:sz="0" w:space="0" w:color="auto"/>
            <w:bottom w:val="none" w:sz="0" w:space="0" w:color="auto"/>
            <w:right w:val="none" w:sz="0" w:space="0" w:color="auto"/>
          </w:divBdr>
        </w:div>
        <w:div w:id="1167593714">
          <w:marLeft w:val="480"/>
          <w:marRight w:val="0"/>
          <w:marTop w:val="0"/>
          <w:marBottom w:val="0"/>
          <w:divBdr>
            <w:top w:val="none" w:sz="0" w:space="0" w:color="auto"/>
            <w:left w:val="none" w:sz="0" w:space="0" w:color="auto"/>
            <w:bottom w:val="none" w:sz="0" w:space="0" w:color="auto"/>
            <w:right w:val="none" w:sz="0" w:space="0" w:color="auto"/>
          </w:divBdr>
        </w:div>
        <w:div w:id="1175531954">
          <w:marLeft w:val="480"/>
          <w:marRight w:val="0"/>
          <w:marTop w:val="0"/>
          <w:marBottom w:val="0"/>
          <w:divBdr>
            <w:top w:val="none" w:sz="0" w:space="0" w:color="auto"/>
            <w:left w:val="none" w:sz="0" w:space="0" w:color="auto"/>
            <w:bottom w:val="none" w:sz="0" w:space="0" w:color="auto"/>
            <w:right w:val="none" w:sz="0" w:space="0" w:color="auto"/>
          </w:divBdr>
        </w:div>
        <w:div w:id="1352951333">
          <w:marLeft w:val="480"/>
          <w:marRight w:val="0"/>
          <w:marTop w:val="0"/>
          <w:marBottom w:val="0"/>
          <w:divBdr>
            <w:top w:val="none" w:sz="0" w:space="0" w:color="auto"/>
            <w:left w:val="none" w:sz="0" w:space="0" w:color="auto"/>
            <w:bottom w:val="none" w:sz="0" w:space="0" w:color="auto"/>
            <w:right w:val="none" w:sz="0" w:space="0" w:color="auto"/>
          </w:divBdr>
        </w:div>
        <w:div w:id="1353989842">
          <w:marLeft w:val="480"/>
          <w:marRight w:val="0"/>
          <w:marTop w:val="0"/>
          <w:marBottom w:val="0"/>
          <w:divBdr>
            <w:top w:val="none" w:sz="0" w:space="0" w:color="auto"/>
            <w:left w:val="none" w:sz="0" w:space="0" w:color="auto"/>
            <w:bottom w:val="none" w:sz="0" w:space="0" w:color="auto"/>
            <w:right w:val="none" w:sz="0" w:space="0" w:color="auto"/>
          </w:divBdr>
        </w:div>
        <w:div w:id="1376387741">
          <w:marLeft w:val="480"/>
          <w:marRight w:val="0"/>
          <w:marTop w:val="0"/>
          <w:marBottom w:val="0"/>
          <w:divBdr>
            <w:top w:val="none" w:sz="0" w:space="0" w:color="auto"/>
            <w:left w:val="none" w:sz="0" w:space="0" w:color="auto"/>
            <w:bottom w:val="none" w:sz="0" w:space="0" w:color="auto"/>
            <w:right w:val="none" w:sz="0" w:space="0" w:color="auto"/>
          </w:divBdr>
        </w:div>
      </w:divsChild>
    </w:div>
    <w:div w:id="302734521">
      <w:bodyDiv w:val="1"/>
      <w:marLeft w:val="0"/>
      <w:marRight w:val="0"/>
      <w:marTop w:val="0"/>
      <w:marBottom w:val="0"/>
      <w:divBdr>
        <w:top w:val="none" w:sz="0" w:space="0" w:color="auto"/>
        <w:left w:val="none" w:sz="0" w:space="0" w:color="auto"/>
        <w:bottom w:val="none" w:sz="0" w:space="0" w:color="auto"/>
        <w:right w:val="none" w:sz="0" w:space="0" w:color="auto"/>
      </w:divBdr>
    </w:div>
    <w:div w:id="302737814">
      <w:bodyDiv w:val="1"/>
      <w:marLeft w:val="0"/>
      <w:marRight w:val="0"/>
      <w:marTop w:val="0"/>
      <w:marBottom w:val="0"/>
      <w:divBdr>
        <w:top w:val="none" w:sz="0" w:space="0" w:color="auto"/>
        <w:left w:val="none" w:sz="0" w:space="0" w:color="auto"/>
        <w:bottom w:val="none" w:sz="0" w:space="0" w:color="auto"/>
        <w:right w:val="none" w:sz="0" w:space="0" w:color="auto"/>
      </w:divBdr>
    </w:div>
    <w:div w:id="302857019">
      <w:bodyDiv w:val="1"/>
      <w:marLeft w:val="0"/>
      <w:marRight w:val="0"/>
      <w:marTop w:val="0"/>
      <w:marBottom w:val="0"/>
      <w:divBdr>
        <w:top w:val="none" w:sz="0" w:space="0" w:color="auto"/>
        <w:left w:val="none" w:sz="0" w:space="0" w:color="auto"/>
        <w:bottom w:val="none" w:sz="0" w:space="0" w:color="auto"/>
        <w:right w:val="none" w:sz="0" w:space="0" w:color="auto"/>
      </w:divBdr>
    </w:div>
    <w:div w:id="303197336">
      <w:bodyDiv w:val="1"/>
      <w:marLeft w:val="0"/>
      <w:marRight w:val="0"/>
      <w:marTop w:val="0"/>
      <w:marBottom w:val="0"/>
      <w:divBdr>
        <w:top w:val="none" w:sz="0" w:space="0" w:color="auto"/>
        <w:left w:val="none" w:sz="0" w:space="0" w:color="auto"/>
        <w:bottom w:val="none" w:sz="0" w:space="0" w:color="auto"/>
        <w:right w:val="none" w:sz="0" w:space="0" w:color="auto"/>
      </w:divBdr>
    </w:div>
    <w:div w:id="303434753">
      <w:bodyDiv w:val="1"/>
      <w:marLeft w:val="0"/>
      <w:marRight w:val="0"/>
      <w:marTop w:val="0"/>
      <w:marBottom w:val="0"/>
      <w:divBdr>
        <w:top w:val="none" w:sz="0" w:space="0" w:color="auto"/>
        <w:left w:val="none" w:sz="0" w:space="0" w:color="auto"/>
        <w:bottom w:val="none" w:sz="0" w:space="0" w:color="auto"/>
        <w:right w:val="none" w:sz="0" w:space="0" w:color="auto"/>
      </w:divBdr>
    </w:div>
    <w:div w:id="303773680">
      <w:bodyDiv w:val="1"/>
      <w:marLeft w:val="0"/>
      <w:marRight w:val="0"/>
      <w:marTop w:val="0"/>
      <w:marBottom w:val="0"/>
      <w:divBdr>
        <w:top w:val="none" w:sz="0" w:space="0" w:color="auto"/>
        <w:left w:val="none" w:sz="0" w:space="0" w:color="auto"/>
        <w:bottom w:val="none" w:sz="0" w:space="0" w:color="auto"/>
        <w:right w:val="none" w:sz="0" w:space="0" w:color="auto"/>
      </w:divBdr>
    </w:div>
    <w:div w:id="303777541">
      <w:bodyDiv w:val="1"/>
      <w:marLeft w:val="0"/>
      <w:marRight w:val="0"/>
      <w:marTop w:val="0"/>
      <w:marBottom w:val="0"/>
      <w:divBdr>
        <w:top w:val="none" w:sz="0" w:space="0" w:color="auto"/>
        <w:left w:val="none" w:sz="0" w:space="0" w:color="auto"/>
        <w:bottom w:val="none" w:sz="0" w:space="0" w:color="auto"/>
        <w:right w:val="none" w:sz="0" w:space="0" w:color="auto"/>
      </w:divBdr>
      <w:divsChild>
        <w:div w:id="4552274">
          <w:marLeft w:val="480"/>
          <w:marRight w:val="0"/>
          <w:marTop w:val="0"/>
          <w:marBottom w:val="0"/>
          <w:divBdr>
            <w:top w:val="none" w:sz="0" w:space="0" w:color="auto"/>
            <w:left w:val="none" w:sz="0" w:space="0" w:color="auto"/>
            <w:bottom w:val="none" w:sz="0" w:space="0" w:color="auto"/>
            <w:right w:val="none" w:sz="0" w:space="0" w:color="auto"/>
          </w:divBdr>
        </w:div>
        <w:div w:id="15037785">
          <w:marLeft w:val="480"/>
          <w:marRight w:val="0"/>
          <w:marTop w:val="0"/>
          <w:marBottom w:val="0"/>
          <w:divBdr>
            <w:top w:val="none" w:sz="0" w:space="0" w:color="auto"/>
            <w:left w:val="none" w:sz="0" w:space="0" w:color="auto"/>
            <w:bottom w:val="none" w:sz="0" w:space="0" w:color="auto"/>
            <w:right w:val="none" w:sz="0" w:space="0" w:color="auto"/>
          </w:divBdr>
        </w:div>
        <w:div w:id="70858092">
          <w:marLeft w:val="480"/>
          <w:marRight w:val="0"/>
          <w:marTop w:val="0"/>
          <w:marBottom w:val="0"/>
          <w:divBdr>
            <w:top w:val="none" w:sz="0" w:space="0" w:color="auto"/>
            <w:left w:val="none" w:sz="0" w:space="0" w:color="auto"/>
            <w:bottom w:val="none" w:sz="0" w:space="0" w:color="auto"/>
            <w:right w:val="none" w:sz="0" w:space="0" w:color="auto"/>
          </w:divBdr>
        </w:div>
        <w:div w:id="112329407">
          <w:marLeft w:val="480"/>
          <w:marRight w:val="0"/>
          <w:marTop w:val="0"/>
          <w:marBottom w:val="0"/>
          <w:divBdr>
            <w:top w:val="none" w:sz="0" w:space="0" w:color="auto"/>
            <w:left w:val="none" w:sz="0" w:space="0" w:color="auto"/>
            <w:bottom w:val="none" w:sz="0" w:space="0" w:color="auto"/>
            <w:right w:val="none" w:sz="0" w:space="0" w:color="auto"/>
          </w:divBdr>
        </w:div>
        <w:div w:id="135605321">
          <w:marLeft w:val="480"/>
          <w:marRight w:val="0"/>
          <w:marTop w:val="0"/>
          <w:marBottom w:val="0"/>
          <w:divBdr>
            <w:top w:val="none" w:sz="0" w:space="0" w:color="auto"/>
            <w:left w:val="none" w:sz="0" w:space="0" w:color="auto"/>
            <w:bottom w:val="none" w:sz="0" w:space="0" w:color="auto"/>
            <w:right w:val="none" w:sz="0" w:space="0" w:color="auto"/>
          </w:divBdr>
        </w:div>
        <w:div w:id="138115200">
          <w:marLeft w:val="480"/>
          <w:marRight w:val="0"/>
          <w:marTop w:val="0"/>
          <w:marBottom w:val="0"/>
          <w:divBdr>
            <w:top w:val="none" w:sz="0" w:space="0" w:color="auto"/>
            <w:left w:val="none" w:sz="0" w:space="0" w:color="auto"/>
            <w:bottom w:val="none" w:sz="0" w:space="0" w:color="auto"/>
            <w:right w:val="none" w:sz="0" w:space="0" w:color="auto"/>
          </w:divBdr>
        </w:div>
        <w:div w:id="158618060">
          <w:marLeft w:val="480"/>
          <w:marRight w:val="0"/>
          <w:marTop w:val="0"/>
          <w:marBottom w:val="0"/>
          <w:divBdr>
            <w:top w:val="none" w:sz="0" w:space="0" w:color="auto"/>
            <w:left w:val="none" w:sz="0" w:space="0" w:color="auto"/>
            <w:bottom w:val="none" w:sz="0" w:space="0" w:color="auto"/>
            <w:right w:val="none" w:sz="0" w:space="0" w:color="auto"/>
          </w:divBdr>
        </w:div>
        <w:div w:id="193036104">
          <w:marLeft w:val="480"/>
          <w:marRight w:val="0"/>
          <w:marTop w:val="0"/>
          <w:marBottom w:val="0"/>
          <w:divBdr>
            <w:top w:val="none" w:sz="0" w:space="0" w:color="auto"/>
            <w:left w:val="none" w:sz="0" w:space="0" w:color="auto"/>
            <w:bottom w:val="none" w:sz="0" w:space="0" w:color="auto"/>
            <w:right w:val="none" w:sz="0" w:space="0" w:color="auto"/>
          </w:divBdr>
        </w:div>
        <w:div w:id="198780067">
          <w:marLeft w:val="480"/>
          <w:marRight w:val="0"/>
          <w:marTop w:val="0"/>
          <w:marBottom w:val="0"/>
          <w:divBdr>
            <w:top w:val="none" w:sz="0" w:space="0" w:color="auto"/>
            <w:left w:val="none" w:sz="0" w:space="0" w:color="auto"/>
            <w:bottom w:val="none" w:sz="0" w:space="0" w:color="auto"/>
            <w:right w:val="none" w:sz="0" w:space="0" w:color="auto"/>
          </w:divBdr>
        </w:div>
        <w:div w:id="234248722">
          <w:marLeft w:val="480"/>
          <w:marRight w:val="0"/>
          <w:marTop w:val="0"/>
          <w:marBottom w:val="0"/>
          <w:divBdr>
            <w:top w:val="none" w:sz="0" w:space="0" w:color="auto"/>
            <w:left w:val="none" w:sz="0" w:space="0" w:color="auto"/>
            <w:bottom w:val="none" w:sz="0" w:space="0" w:color="auto"/>
            <w:right w:val="none" w:sz="0" w:space="0" w:color="auto"/>
          </w:divBdr>
        </w:div>
        <w:div w:id="246886717">
          <w:marLeft w:val="480"/>
          <w:marRight w:val="0"/>
          <w:marTop w:val="0"/>
          <w:marBottom w:val="0"/>
          <w:divBdr>
            <w:top w:val="none" w:sz="0" w:space="0" w:color="auto"/>
            <w:left w:val="none" w:sz="0" w:space="0" w:color="auto"/>
            <w:bottom w:val="none" w:sz="0" w:space="0" w:color="auto"/>
            <w:right w:val="none" w:sz="0" w:space="0" w:color="auto"/>
          </w:divBdr>
        </w:div>
        <w:div w:id="263421917">
          <w:marLeft w:val="480"/>
          <w:marRight w:val="0"/>
          <w:marTop w:val="0"/>
          <w:marBottom w:val="0"/>
          <w:divBdr>
            <w:top w:val="none" w:sz="0" w:space="0" w:color="auto"/>
            <w:left w:val="none" w:sz="0" w:space="0" w:color="auto"/>
            <w:bottom w:val="none" w:sz="0" w:space="0" w:color="auto"/>
            <w:right w:val="none" w:sz="0" w:space="0" w:color="auto"/>
          </w:divBdr>
        </w:div>
        <w:div w:id="421948138">
          <w:marLeft w:val="480"/>
          <w:marRight w:val="0"/>
          <w:marTop w:val="0"/>
          <w:marBottom w:val="0"/>
          <w:divBdr>
            <w:top w:val="none" w:sz="0" w:space="0" w:color="auto"/>
            <w:left w:val="none" w:sz="0" w:space="0" w:color="auto"/>
            <w:bottom w:val="none" w:sz="0" w:space="0" w:color="auto"/>
            <w:right w:val="none" w:sz="0" w:space="0" w:color="auto"/>
          </w:divBdr>
        </w:div>
        <w:div w:id="428356731">
          <w:marLeft w:val="480"/>
          <w:marRight w:val="0"/>
          <w:marTop w:val="0"/>
          <w:marBottom w:val="0"/>
          <w:divBdr>
            <w:top w:val="none" w:sz="0" w:space="0" w:color="auto"/>
            <w:left w:val="none" w:sz="0" w:space="0" w:color="auto"/>
            <w:bottom w:val="none" w:sz="0" w:space="0" w:color="auto"/>
            <w:right w:val="none" w:sz="0" w:space="0" w:color="auto"/>
          </w:divBdr>
        </w:div>
        <w:div w:id="439106792">
          <w:marLeft w:val="480"/>
          <w:marRight w:val="0"/>
          <w:marTop w:val="0"/>
          <w:marBottom w:val="0"/>
          <w:divBdr>
            <w:top w:val="none" w:sz="0" w:space="0" w:color="auto"/>
            <w:left w:val="none" w:sz="0" w:space="0" w:color="auto"/>
            <w:bottom w:val="none" w:sz="0" w:space="0" w:color="auto"/>
            <w:right w:val="none" w:sz="0" w:space="0" w:color="auto"/>
          </w:divBdr>
        </w:div>
        <w:div w:id="491945357">
          <w:marLeft w:val="480"/>
          <w:marRight w:val="0"/>
          <w:marTop w:val="0"/>
          <w:marBottom w:val="0"/>
          <w:divBdr>
            <w:top w:val="none" w:sz="0" w:space="0" w:color="auto"/>
            <w:left w:val="none" w:sz="0" w:space="0" w:color="auto"/>
            <w:bottom w:val="none" w:sz="0" w:space="0" w:color="auto"/>
            <w:right w:val="none" w:sz="0" w:space="0" w:color="auto"/>
          </w:divBdr>
        </w:div>
        <w:div w:id="498813600">
          <w:marLeft w:val="480"/>
          <w:marRight w:val="0"/>
          <w:marTop w:val="0"/>
          <w:marBottom w:val="0"/>
          <w:divBdr>
            <w:top w:val="none" w:sz="0" w:space="0" w:color="auto"/>
            <w:left w:val="none" w:sz="0" w:space="0" w:color="auto"/>
            <w:bottom w:val="none" w:sz="0" w:space="0" w:color="auto"/>
            <w:right w:val="none" w:sz="0" w:space="0" w:color="auto"/>
          </w:divBdr>
        </w:div>
        <w:div w:id="513111650">
          <w:marLeft w:val="480"/>
          <w:marRight w:val="0"/>
          <w:marTop w:val="0"/>
          <w:marBottom w:val="0"/>
          <w:divBdr>
            <w:top w:val="none" w:sz="0" w:space="0" w:color="auto"/>
            <w:left w:val="none" w:sz="0" w:space="0" w:color="auto"/>
            <w:bottom w:val="none" w:sz="0" w:space="0" w:color="auto"/>
            <w:right w:val="none" w:sz="0" w:space="0" w:color="auto"/>
          </w:divBdr>
        </w:div>
        <w:div w:id="515310846">
          <w:marLeft w:val="480"/>
          <w:marRight w:val="0"/>
          <w:marTop w:val="0"/>
          <w:marBottom w:val="0"/>
          <w:divBdr>
            <w:top w:val="none" w:sz="0" w:space="0" w:color="auto"/>
            <w:left w:val="none" w:sz="0" w:space="0" w:color="auto"/>
            <w:bottom w:val="none" w:sz="0" w:space="0" w:color="auto"/>
            <w:right w:val="none" w:sz="0" w:space="0" w:color="auto"/>
          </w:divBdr>
        </w:div>
        <w:div w:id="555512149">
          <w:marLeft w:val="480"/>
          <w:marRight w:val="0"/>
          <w:marTop w:val="0"/>
          <w:marBottom w:val="0"/>
          <w:divBdr>
            <w:top w:val="none" w:sz="0" w:space="0" w:color="auto"/>
            <w:left w:val="none" w:sz="0" w:space="0" w:color="auto"/>
            <w:bottom w:val="none" w:sz="0" w:space="0" w:color="auto"/>
            <w:right w:val="none" w:sz="0" w:space="0" w:color="auto"/>
          </w:divBdr>
        </w:div>
        <w:div w:id="560795999">
          <w:marLeft w:val="480"/>
          <w:marRight w:val="0"/>
          <w:marTop w:val="0"/>
          <w:marBottom w:val="0"/>
          <w:divBdr>
            <w:top w:val="none" w:sz="0" w:space="0" w:color="auto"/>
            <w:left w:val="none" w:sz="0" w:space="0" w:color="auto"/>
            <w:bottom w:val="none" w:sz="0" w:space="0" w:color="auto"/>
            <w:right w:val="none" w:sz="0" w:space="0" w:color="auto"/>
          </w:divBdr>
        </w:div>
        <w:div w:id="600575023">
          <w:marLeft w:val="480"/>
          <w:marRight w:val="0"/>
          <w:marTop w:val="0"/>
          <w:marBottom w:val="0"/>
          <w:divBdr>
            <w:top w:val="none" w:sz="0" w:space="0" w:color="auto"/>
            <w:left w:val="none" w:sz="0" w:space="0" w:color="auto"/>
            <w:bottom w:val="none" w:sz="0" w:space="0" w:color="auto"/>
            <w:right w:val="none" w:sz="0" w:space="0" w:color="auto"/>
          </w:divBdr>
        </w:div>
        <w:div w:id="613246173">
          <w:marLeft w:val="480"/>
          <w:marRight w:val="0"/>
          <w:marTop w:val="0"/>
          <w:marBottom w:val="0"/>
          <w:divBdr>
            <w:top w:val="none" w:sz="0" w:space="0" w:color="auto"/>
            <w:left w:val="none" w:sz="0" w:space="0" w:color="auto"/>
            <w:bottom w:val="none" w:sz="0" w:space="0" w:color="auto"/>
            <w:right w:val="none" w:sz="0" w:space="0" w:color="auto"/>
          </w:divBdr>
        </w:div>
        <w:div w:id="628243642">
          <w:marLeft w:val="480"/>
          <w:marRight w:val="0"/>
          <w:marTop w:val="0"/>
          <w:marBottom w:val="0"/>
          <w:divBdr>
            <w:top w:val="none" w:sz="0" w:space="0" w:color="auto"/>
            <w:left w:val="none" w:sz="0" w:space="0" w:color="auto"/>
            <w:bottom w:val="none" w:sz="0" w:space="0" w:color="auto"/>
            <w:right w:val="none" w:sz="0" w:space="0" w:color="auto"/>
          </w:divBdr>
        </w:div>
        <w:div w:id="663125362">
          <w:marLeft w:val="480"/>
          <w:marRight w:val="0"/>
          <w:marTop w:val="0"/>
          <w:marBottom w:val="0"/>
          <w:divBdr>
            <w:top w:val="none" w:sz="0" w:space="0" w:color="auto"/>
            <w:left w:val="none" w:sz="0" w:space="0" w:color="auto"/>
            <w:bottom w:val="none" w:sz="0" w:space="0" w:color="auto"/>
            <w:right w:val="none" w:sz="0" w:space="0" w:color="auto"/>
          </w:divBdr>
        </w:div>
        <w:div w:id="669522264">
          <w:marLeft w:val="480"/>
          <w:marRight w:val="0"/>
          <w:marTop w:val="0"/>
          <w:marBottom w:val="0"/>
          <w:divBdr>
            <w:top w:val="none" w:sz="0" w:space="0" w:color="auto"/>
            <w:left w:val="none" w:sz="0" w:space="0" w:color="auto"/>
            <w:bottom w:val="none" w:sz="0" w:space="0" w:color="auto"/>
            <w:right w:val="none" w:sz="0" w:space="0" w:color="auto"/>
          </w:divBdr>
        </w:div>
        <w:div w:id="729769368">
          <w:marLeft w:val="480"/>
          <w:marRight w:val="0"/>
          <w:marTop w:val="0"/>
          <w:marBottom w:val="0"/>
          <w:divBdr>
            <w:top w:val="none" w:sz="0" w:space="0" w:color="auto"/>
            <w:left w:val="none" w:sz="0" w:space="0" w:color="auto"/>
            <w:bottom w:val="none" w:sz="0" w:space="0" w:color="auto"/>
            <w:right w:val="none" w:sz="0" w:space="0" w:color="auto"/>
          </w:divBdr>
        </w:div>
        <w:div w:id="744955245">
          <w:marLeft w:val="480"/>
          <w:marRight w:val="0"/>
          <w:marTop w:val="0"/>
          <w:marBottom w:val="0"/>
          <w:divBdr>
            <w:top w:val="none" w:sz="0" w:space="0" w:color="auto"/>
            <w:left w:val="none" w:sz="0" w:space="0" w:color="auto"/>
            <w:bottom w:val="none" w:sz="0" w:space="0" w:color="auto"/>
            <w:right w:val="none" w:sz="0" w:space="0" w:color="auto"/>
          </w:divBdr>
        </w:div>
        <w:div w:id="758796882">
          <w:marLeft w:val="480"/>
          <w:marRight w:val="0"/>
          <w:marTop w:val="0"/>
          <w:marBottom w:val="0"/>
          <w:divBdr>
            <w:top w:val="none" w:sz="0" w:space="0" w:color="auto"/>
            <w:left w:val="none" w:sz="0" w:space="0" w:color="auto"/>
            <w:bottom w:val="none" w:sz="0" w:space="0" w:color="auto"/>
            <w:right w:val="none" w:sz="0" w:space="0" w:color="auto"/>
          </w:divBdr>
        </w:div>
        <w:div w:id="819813588">
          <w:marLeft w:val="480"/>
          <w:marRight w:val="0"/>
          <w:marTop w:val="0"/>
          <w:marBottom w:val="0"/>
          <w:divBdr>
            <w:top w:val="none" w:sz="0" w:space="0" w:color="auto"/>
            <w:left w:val="none" w:sz="0" w:space="0" w:color="auto"/>
            <w:bottom w:val="none" w:sz="0" w:space="0" w:color="auto"/>
            <w:right w:val="none" w:sz="0" w:space="0" w:color="auto"/>
          </w:divBdr>
        </w:div>
        <w:div w:id="822232163">
          <w:marLeft w:val="480"/>
          <w:marRight w:val="0"/>
          <w:marTop w:val="0"/>
          <w:marBottom w:val="0"/>
          <w:divBdr>
            <w:top w:val="none" w:sz="0" w:space="0" w:color="auto"/>
            <w:left w:val="none" w:sz="0" w:space="0" w:color="auto"/>
            <w:bottom w:val="none" w:sz="0" w:space="0" w:color="auto"/>
            <w:right w:val="none" w:sz="0" w:space="0" w:color="auto"/>
          </w:divBdr>
        </w:div>
        <w:div w:id="826629238">
          <w:marLeft w:val="480"/>
          <w:marRight w:val="0"/>
          <w:marTop w:val="0"/>
          <w:marBottom w:val="0"/>
          <w:divBdr>
            <w:top w:val="none" w:sz="0" w:space="0" w:color="auto"/>
            <w:left w:val="none" w:sz="0" w:space="0" w:color="auto"/>
            <w:bottom w:val="none" w:sz="0" w:space="0" w:color="auto"/>
            <w:right w:val="none" w:sz="0" w:space="0" w:color="auto"/>
          </w:divBdr>
        </w:div>
        <w:div w:id="834804611">
          <w:marLeft w:val="480"/>
          <w:marRight w:val="0"/>
          <w:marTop w:val="0"/>
          <w:marBottom w:val="0"/>
          <w:divBdr>
            <w:top w:val="none" w:sz="0" w:space="0" w:color="auto"/>
            <w:left w:val="none" w:sz="0" w:space="0" w:color="auto"/>
            <w:bottom w:val="none" w:sz="0" w:space="0" w:color="auto"/>
            <w:right w:val="none" w:sz="0" w:space="0" w:color="auto"/>
          </w:divBdr>
        </w:div>
        <w:div w:id="842090190">
          <w:marLeft w:val="480"/>
          <w:marRight w:val="0"/>
          <w:marTop w:val="0"/>
          <w:marBottom w:val="0"/>
          <w:divBdr>
            <w:top w:val="none" w:sz="0" w:space="0" w:color="auto"/>
            <w:left w:val="none" w:sz="0" w:space="0" w:color="auto"/>
            <w:bottom w:val="none" w:sz="0" w:space="0" w:color="auto"/>
            <w:right w:val="none" w:sz="0" w:space="0" w:color="auto"/>
          </w:divBdr>
        </w:div>
        <w:div w:id="846288958">
          <w:marLeft w:val="480"/>
          <w:marRight w:val="0"/>
          <w:marTop w:val="0"/>
          <w:marBottom w:val="0"/>
          <w:divBdr>
            <w:top w:val="none" w:sz="0" w:space="0" w:color="auto"/>
            <w:left w:val="none" w:sz="0" w:space="0" w:color="auto"/>
            <w:bottom w:val="none" w:sz="0" w:space="0" w:color="auto"/>
            <w:right w:val="none" w:sz="0" w:space="0" w:color="auto"/>
          </w:divBdr>
        </w:div>
        <w:div w:id="853765242">
          <w:marLeft w:val="480"/>
          <w:marRight w:val="0"/>
          <w:marTop w:val="0"/>
          <w:marBottom w:val="0"/>
          <w:divBdr>
            <w:top w:val="none" w:sz="0" w:space="0" w:color="auto"/>
            <w:left w:val="none" w:sz="0" w:space="0" w:color="auto"/>
            <w:bottom w:val="none" w:sz="0" w:space="0" w:color="auto"/>
            <w:right w:val="none" w:sz="0" w:space="0" w:color="auto"/>
          </w:divBdr>
        </w:div>
        <w:div w:id="858391718">
          <w:marLeft w:val="480"/>
          <w:marRight w:val="0"/>
          <w:marTop w:val="0"/>
          <w:marBottom w:val="0"/>
          <w:divBdr>
            <w:top w:val="none" w:sz="0" w:space="0" w:color="auto"/>
            <w:left w:val="none" w:sz="0" w:space="0" w:color="auto"/>
            <w:bottom w:val="none" w:sz="0" w:space="0" w:color="auto"/>
            <w:right w:val="none" w:sz="0" w:space="0" w:color="auto"/>
          </w:divBdr>
        </w:div>
        <w:div w:id="888806299">
          <w:marLeft w:val="480"/>
          <w:marRight w:val="0"/>
          <w:marTop w:val="0"/>
          <w:marBottom w:val="0"/>
          <w:divBdr>
            <w:top w:val="none" w:sz="0" w:space="0" w:color="auto"/>
            <w:left w:val="none" w:sz="0" w:space="0" w:color="auto"/>
            <w:bottom w:val="none" w:sz="0" w:space="0" w:color="auto"/>
            <w:right w:val="none" w:sz="0" w:space="0" w:color="auto"/>
          </w:divBdr>
        </w:div>
        <w:div w:id="894661322">
          <w:marLeft w:val="480"/>
          <w:marRight w:val="0"/>
          <w:marTop w:val="0"/>
          <w:marBottom w:val="0"/>
          <w:divBdr>
            <w:top w:val="none" w:sz="0" w:space="0" w:color="auto"/>
            <w:left w:val="none" w:sz="0" w:space="0" w:color="auto"/>
            <w:bottom w:val="none" w:sz="0" w:space="0" w:color="auto"/>
            <w:right w:val="none" w:sz="0" w:space="0" w:color="auto"/>
          </w:divBdr>
        </w:div>
        <w:div w:id="938637392">
          <w:marLeft w:val="480"/>
          <w:marRight w:val="0"/>
          <w:marTop w:val="0"/>
          <w:marBottom w:val="0"/>
          <w:divBdr>
            <w:top w:val="none" w:sz="0" w:space="0" w:color="auto"/>
            <w:left w:val="none" w:sz="0" w:space="0" w:color="auto"/>
            <w:bottom w:val="none" w:sz="0" w:space="0" w:color="auto"/>
            <w:right w:val="none" w:sz="0" w:space="0" w:color="auto"/>
          </w:divBdr>
        </w:div>
        <w:div w:id="948195585">
          <w:marLeft w:val="480"/>
          <w:marRight w:val="0"/>
          <w:marTop w:val="0"/>
          <w:marBottom w:val="0"/>
          <w:divBdr>
            <w:top w:val="none" w:sz="0" w:space="0" w:color="auto"/>
            <w:left w:val="none" w:sz="0" w:space="0" w:color="auto"/>
            <w:bottom w:val="none" w:sz="0" w:space="0" w:color="auto"/>
            <w:right w:val="none" w:sz="0" w:space="0" w:color="auto"/>
          </w:divBdr>
        </w:div>
        <w:div w:id="954553883">
          <w:marLeft w:val="480"/>
          <w:marRight w:val="0"/>
          <w:marTop w:val="0"/>
          <w:marBottom w:val="0"/>
          <w:divBdr>
            <w:top w:val="none" w:sz="0" w:space="0" w:color="auto"/>
            <w:left w:val="none" w:sz="0" w:space="0" w:color="auto"/>
            <w:bottom w:val="none" w:sz="0" w:space="0" w:color="auto"/>
            <w:right w:val="none" w:sz="0" w:space="0" w:color="auto"/>
          </w:divBdr>
        </w:div>
        <w:div w:id="959142617">
          <w:marLeft w:val="480"/>
          <w:marRight w:val="0"/>
          <w:marTop w:val="0"/>
          <w:marBottom w:val="0"/>
          <w:divBdr>
            <w:top w:val="none" w:sz="0" w:space="0" w:color="auto"/>
            <w:left w:val="none" w:sz="0" w:space="0" w:color="auto"/>
            <w:bottom w:val="none" w:sz="0" w:space="0" w:color="auto"/>
            <w:right w:val="none" w:sz="0" w:space="0" w:color="auto"/>
          </w:divBdr>
        </w:div>
        <w:div w:id="985202887">
          <w:marLeft w:val="480"/>
          <w:marRight w:val="0"/>
          <w:marTop w:val="0"/>
          <w:marBottom w:val="0"/>
          <w:divBdr>
            <w:top w:val="none" w:sz="0" w:space="0" w:color="auto"/>
            <w:left w:val="none" w:sz="0" w:space="0" w:color="auto"/>
            <w:bottom w:val="none" w:sz="0" w:space="0" w:color="auto"/>
            <w:right w:val="none" w:sz="0" w:space="0" w:color="auto"/>
          </w:divBdr>
        </w:div>
        <w:div w:id="1007558191">
          <w:marLeft w:val="480"/>
          <w:marRight w:val="0"/>
          <w:marTop w:val="0"/>
          <w:marBottom w:val="0"/>
          <w:divBdr>
            <w:top w:val="none" w:sz="0" w:space="0" w:color="auto"/>
            <w:left w:val="none" w:sz="0" w:space="0" w:color="auto"/>
            <w:bottom w:val="none" w:sz="0" w:space="0" w:color="auto"/>
            <w:right w:val="none" w:sz="0" w:space="0" w:color="auto"/>
          </w:divBdr>
        </w:div>
        <w:div w:id="1068040640">
          <w:marLeft w:val="480"/>
          <w:marRight w:val="0"/>
          <w:marTop w:val="0"/>
          <w:marBottom w:val="0"/>
          <w:divBdr>
            <w:top w:val="none" w:sz="0" w:space="0" w:color="auto"/>
            <w:left w:val="none" w:sz="0" w:space="0" w:color="auto"/>
            <w:bottom w:val="none" w:sz="0" w:space="0" w:color="auto"/>
            <w:right w:val="none" w:sz="0" w:space="0" w:color="auto"/>
          </w:divBdr>
        </w:div>
        <w:div w:id="1088388716">
          <w:marLeft w:val="480"/>
          <w:marRight w:val="0"/>
          <w:marTop w:val="0"/>
          <w:marBottom w:val="0"/>
          <w:divBdr>
            <w:top w:val="none" w:sz="0" w:space="0" w:color="auto"/>
            <w:left w:val="none" w:sz="0" w:space="0" w:color="auto"/>
            <w:bottom w:val="none" w:sz="0" w:space="0" w:color="auto"/>
            <w:right w:val="none" w:sz="0" w:space="0" w:color="auto"/>
          </w:divBdr>
        </w:div>
        <w:div w:id="1115102666">
          <w:marLeft w:val="480"/>
          <w:marRight w:val="0"/>
          <w:marTop w:val="0"/>
          <w:marBottom w:val="0"/>
          <w:divBdr>
            <w:top w:val="none" w:sz="0" w:space="0" w:color="auto"/>
            <w:left w:val="none" w:sz="0" w:space="0" w:color="auto"/>
            <w:bottom w:val="none" w:sz="0" w:space="0" w:color="auto"/>
            <w:right w:val="none" w:sz="0" w:space="0" w:color="auto"/>
          </w:divBdr>
        </w:div>
        <w:div w:id="1170371587">
          <w:marLeft w:val="480"/>
          <w:marRight w:val="0"/>
          <w:marTop w:val="0"/>
          <w:marBottom w:val="0"/>
          <w:divBdr>
            <w:top w:val="none" w:sz="0" w:space="0" w:color="auto"/>
            <w:left w:val="none" w:sz="0" w:space="0" w:color="auto"/>
            <w:bottom w:val="none" w:sz="0" w:space="0" w:color="auto"/>
            <w:right w:val="none" w:sz="0" w:space="0" w:color="auto"/>
          </w:divBdr>
        </w:div>
        <w:div w:id="1203596591">
          <w:marLeft w:val="480"/>
          <w:marRight w:val="0"/>
          <w:marTop w:val="0"/>
          <w:marBottom w:val="0"/>
          <w:divBdr>
            <w:top w:val="none" w:sz="0" w:space="0" w:color="auto"/>
            <w:left w:val="none" w:sz="0" w:space="0" w:color="auto"/>
            <w:bottom w:val="none" w:sz="0" w:space="0" w:color="auto"/>
            <w:right w:val="none" w:sz="0" w:space="0" w:color="auto"/>
          </w:divBdr>
        </w:div>
        <w:div w:id="1214922648">
          <w:marLeft w:val="480"/>
          <w:marRight w:val="0"/>
          <w:marTop w:val="0"/>
          <w:marBottom w:val="0"/>
          <w:divBdr>
            <w:top w:val="none" w:sz="0" w:space="0" w:color="auto"/>
            <w:left w:val="none" w:sz="0" w:space="0" w:color="auto"/>
            <w:bottom w:val="none" w:sz="0" w:space="0" w:color="auto"/>
            <w:right w:val="none" w:sz="0" w:space="0" w:color="auto"/>
          </w:divBdr>
        </w:div>
        <w:div w:id="1284918738">
          <w:marLeft w:val="480"/>
          <w:marRight w:val="0"/>
          <w:marTop w:val="0"/>
          <w:marBottom w:val="0"/>
          <w:divBdr>
            <w:top w:val="none" w:sz="0" w:space="0" w:color="auto"/>
            <w:left w:val="none" w:sz="0" w:space="0" w:color="auto"/>
            <w:bottom w:val="none" w:sz="0" w:space="0" w:color="auto"/>
            <w:right w:val="none" w:sz="0" w:space="0" w:color="auto"/>
          </w:divBdr>
        </w:div>
        <w:div w:id="1292051448">
          <w:marLeft w:val="480"/>
          <w:marRight w:val="0"/>
          <w:marTop w:val="0"/>
          <w:marBottom w:val="0"/>
          <w:divBdr>
            <w:top w:val="none" w:sz="0" w:space="0" w:color="auto"/>
            <w:left w:val="none" w:sz="0" w:space="0" w:color="auto"/>
            <w:bottom w:val="none" w:sz="0" w:space="0" w:color="auto"/>
            <w:right w:val="none" w:sz="0" w:space="0" w:color="auto"/>
          </w:divBdr>
        </w:div>
        <w:div w:id="1312101381">
          <w:marLeft w:val="480"/>
          <w:marRight w:val="0"/>
          <w:marTop w:val="0"/>
          <w:marBottom w:val="0"/>
          <w:divBdr>
            <w:top w:val="none" w:sz="0" w:space="0" w:color="auto"/>
            <w:left w:val="none" w:sz="0" w:space="0" w:color="auto"/>
            <w:bottom w:val="none" w:sz="0" w:space="0" w:color="auto"/>
            <w:right w:val="none" w:sz="0" w:space="0" w:color="auto"/>
          </w:divBdr>
        </w:div>
        <w:div w:id="1323966967">
          <w:marLeft w:val="480"/>
          <w:marRight w:val="0"/>
          <w:marTop w:val="0"/>
          <w:marBottom w:val="0"/>
          <w:divBdr>
            <w:top w:val="none" w:sz="0" w:space="0" w:color="auto"/>
            <w:left w:val="none" w:sz="0" w:space="0" w:color="auto"/>
            <w:bottom w:val="none" w:sz="0" w:space="0" w:color="auto"/>
            <w:right w:val="none" w:sz="0" w:space="0" w:color="auto"/>
          </w:divBdr>
        </w:div>
        <w:div w:id="1348749524">
          <w:marLeft w:val="480"/>
          <w:marRight w:val="0"/>
          <w:marTop w:val="0"/>
          <w:marBottom w:val="0"/>
          <w:divBdr>
            <w:top w:val="none" w:sz="0" w:space="0" w:color="auto"/>
            <w:left w:val="none" w:sz="0" w:space="0" w:color="auto"/>
            <w:bottom w:val="none" w:sz="0" w:space="0" w:color="auto"/>
            <w:right w:val="none" w:sz="0" w:space="0" w:color="auto"/>
          </w:divBdr>
        </w:div>
        <w:div w:id="1349216051">
          <w:marLeft w:val="480"/>
          <w:marRight w:val="0"/>
          <w:marTop w:val="0"/>
          <w:marBottom w:val="0"/>
          <w:divBdr>
            <w:top w:val="none" w:sz="0" w:space="0" w:color="auto"/>
            <w:left w:val="none" w:sz="0" w:space="0" w:color="auto"/>
            <w:bottom w:val="none" w:sz="0" w:space="0" w:color="auto"/>
            <w:right w:val="none" w:sz="0" w:space="0" w:color="auto"/>
          </w:divBdr>
        </w:div>
        <w:div w:id="1352224914">
          <w:marLeft w:val="480"/>
          <w:marRight w:val="0"/>
          <w:marTop w:val="0"/>
          <w:marBottom w:val="0"/>
          <w:divBdr>
            <w:top w:val="none" w:sz="0" w:space="0" w:color="auto"/>
            <w:left w:val="none" w:sz="0" w:space="0" w:color="auto"/>
            <w:bottom w:val="none" w:sz="0" w:space="0" w:color="auto"/>
            <w:right w:val="none" w:sz="0" w:space="0" w:color="auto"/>
          </w:divBdr>
        </w:div>
        <w:div w:id="1389035935">
          <w:marLeft w:val="480"/>
          <w:marRight w:val="0"/>
          <w:marTop w:val="0"/>
          <w:marBottom w:val="0"/>
          <w:divBdr>
            <w:top w:val="none" w:sz="0" w:space="0" w:color="auto"/>
            <w:left w:val="none" w:sz="0" w:space="0" w:color="auto"/>
            <w:bottom w:val="none" w:sz="0" w:space="0" w:color="auto"/>
            <w:right w:val="none" w:sz="0" w:space="0" w:color="auto"/>
          </w:divBdr>
        </w:div>
      </w:divsChild>
    </w:div>
    <w:div w:id="303849718">
      <w:bodyDiv w:val="1"/>
      <w:marLeft w:val="0"/>
      <w:marRight w:val="0"/>
      <w:marTop w:val="0"/>
      <w:marBottom w:val="0"/>
      <w:divBdr>
        <w:top w:val="none" w:sz="0" w:space="0" w:color="auto"/>
        <w:left w:val="none" w:sz="0" w:space="0" w:color="auto"/>
        <w:bottom w:val="none" w:sz="0" w:space="0" w:color="auto"/>
        <w:right w:val="none" w:sz="0" w:space="0" w:color="auto"/>
      </w:divBdr>
      <w:divsChild>
        <w:div w:id="203060395">
          <w:marLeft w:val="480"/>
          <w:marRight w:val="0"/>
          <w:marTop w:val="0"/>
          <w:marBottom w:val="0"/>
          <w:divBdr>
            <w:top w:val="none" w:sz="0" w:space="0" w:color="auto"/>
            <w:left w:val="none" w:sz="0" w:space="0" w:color="auto"/>
            <w:bottom w:val="none" w:sz="0" w:space="0" w:color="auto"/>
            <w:right w:val="none" w:sz="0" w:space="0" w:color="auto"/>
          </w:divBdr>
        </w:div>
        <w:div w:id="216597552">
          <w:marLeft w:val="480"/>
          <w:marRight w:val="0"/>
          <w:marTop w:val="0"/>
          <w:marBottom w:val="0"/>
          <w:divBdr>
            <w:top w:val="none" w:sz="0" w:space="0" w:color="auto"/>
            <w:left w:val="none" w:sz="0" w:space="0" w:color="auto"/>
            <w:bottom w:val="none" w:sz="0" w:space="0" w:color="auto"/>
            <w:right w:val="none" w:sz="0" w:space="0" w:color="auto"/>
          </w:divBdr>
        </w:div>
        <w:div w:id="240723062">
          <w:marLeft w:val="480"/>
          <w:marRight w:val="0"/>
          <w:marTop w:val="0"/>
          <w:marBottom w:val="0"/>
          <w:divBdr>
            <w:top w:val="none" w:sz="0" w:space="0" w:color="auto"/>
            <w:left w:val="none" w:sz="0" w:space="0" w:color="auto"/>
            <w:bottom w:val="none" w:sz="0" w:space="0" w:color="auto"/>
            <w:right w:val="none" w:sz="0" w:space="0" w:color="auto"/>
          </w:divBdr>
        </w:div>
        <w:div w:id="242762116">
          <w:marLeft w:val="480"/>
          <w:marRight w:val="0"/>
          <w:marTop w:val="0"/>
          <w:marBottom w:val="0"/>
          <w:divBdr>
            <w:top w:val="none" w:sz="0" w:space="0" w:color="auto"/>
            <w:left w:val="none" w:sz="0" w:space="0" w:color="auto"/>
            <w:bottom w:val="none" w:sz="0" w:space="0" w:color="auto"/>
            <w:right w:val="none" w:sz="0" w:space="0" w:color="auto"/>
          </w:divBdr>
        </w:div>
        <w:div w:id="268242644">
          <w:marLeft w:val="480"/>
          <w:marRight w:val="0"/>
          <w:marTop w:val="0"/>
          <w:marBottom w:val="0"/>
          <w:divBdr>
            <w:top w:val="none" w:sz="0" w:space="0" w:color="auto"/>
            <w:left w:val="none" w:sz="0" w:space="0" w:color="auto"/>
            <w:bottom w:val="none" w:sz="0" w:space="0" w:color="auto"/>
            <w:right w:val="none" w:sz="0" w:space="0" w:color="auto"/>
          </w:divBdr>
        </w:div>
        <w:div w:id="316229575">
          <w:marLeft w:val="480"/>
          <w:marRight w:val="0"/>
          <w:marTop w:val="0"/>
          <w:marBottom w:val="0"/>
          <w:divBdr>
            <w:top w:val="none" w:sz="0" w:space="0" w:color="auto"/>
            <w:left w:val="none" w:sz="0" w:space="0" w:color="auto"/>
            <w:bottom w:val="none" w:sz="0" w:space="0" w:color="auto"/>
            <w:right w:val="none" w:sz="0" w:space="0" w:color="auto"/>
          </w:divBdr>
        </w:div>
        <w:div w:id="337200411">
          <w:marLeft w:val="480"/>
          <w:marRight w:val="0"/>
          <w:marTop w:val="0"/>
          <w:marBottom w:val="0"/>
          <w:divBdr>
            <w:top w:val="none" w:sz="0" w:space="0" w:color="auto"/>
            <w:left w:val="none" w:sz="0" w:space="0" w:color="auto"/>
            <w:bottom w:val="none" w:sz="0" w:space="0" w:color="auto"/>
            <w:right w:val="none" w:sz="0" w:space="0" w:color="auto"/>
          </w:divBdr>
        </w:div>
        <w:div w:id="379133930">
          <w:marLeft w:val="480"/>
          <w:marRight w:val="0"/>
          <w:marTop w:val="0"/>
          <w:marBottom w:val="0"/>
          <w:divBdr>
            <w:top w:val="none" w:sz="0" w:space="0" w:color="auto"/>
            <w:left w:val="none" w:sz="0" w:space="0" w:color="auto"/>
            <w:bottom w:val="none" w:sz="0" w:space="0" w:color="auto"/>
            <w:right w:val="none" w:sz="0" w:space="0" w:color="auto"/>
          </w:divBdr>
        </w:div>
        <w:div w:id="437337572">
          <w:marLeft w:val="480"/>
          <w:marRight w:val="0"/>
          <w:marTop w:val="0"/>
          <w:marBottom w:val="0"/>
          <w:divBdr>
            <w:top w:val="none" w:sz="0" w:space="0" w:color="auto"/>
            <w:left w:val="none" w:sz="0" w:space="0" w:color="auto"/>
            <w:bottom w:val="none" w:sz="0" w:space="0" w:color="auto"/>
            <w:right w:val="none" w:sz="0" w:space="0" w:color="auto"/>
          </w:divBdr>
        </w:div>
        <w:div w:id="518160162">
          <w:marLeft w:val="480"/>
          <w:marRight w:val="0"/>
          <w:marTop w:val="0"/>
          <w:marBottom w:val="0"/>
          <w:divBdr>
            <w:top w:val="none" w:sz="0" w:space="0" w:color="auto"/>
            <w:left w:val="none" w:sz="0" w:space="0" w:color="auto"/>
            <w:bottom w:val="none" w:sz="0" w:space="0" w:color="auto"/>
            <w:right w:val="none" w:sz="0" w:space="0" w:color="auto"/>
          </w:divBdr>
        </w:div>
        <w:div w:id="558714752">
          <w:marLeft w:val="480"/>
          <w:marRight w:val="0"/>
          <w:marTop w:val="0"/>
          <w:marBottom w:val="0"/>
          <w:divBdr>
            <w:top w:val="none" w:sz="0" w:space="0" w:color="auto"/>
            <w:left w:val="none" w:sz="0" w:space="0" w:color="auto"/>
            <w:bottom w:val="none" w:sz="0" w:space="0" w:color="auto"/>
            <w:right w:val="none" w:sz="0" w:space="0" w:color="auto"/>
          </w:divBdr>
        </w:div>
        <w:div w:id="638221132">
          <w:marLeft w:val="480"/>
          <w:marRight w:val="0"/>
          <w:marTop w:val="0"/>
          <w:marBottom w:val="0"/>
          <w:divBdr>
            <w:top w:val="none" w:sz="0" w:space="0" w:color="auto"/>
            <w:left w:val="none" w:sz="0" w:space="0" w:color="auto"/>
            <w:bottom w:val="none" w:sz="0" w:space="0" w:color="auto"/>
            <w:right w:val="none" w:sz="0" w:space="0" w:color="auto"/>
          </w:divBdr>
        </w:div>
        <w:div w:id="650253134">
          <w:marLeft w:val="480"/>
          <w:marRight w:val="0"/>
          <w:marTop w:val="0"/>
          <w:marBottom w:val="0"/>
          <w:divBdr>
            <w:top w:val="none" w:sz="0" w:space="0" w:color="auto"/>
            <w:left w:val="none" w:sz="0" w:space="0" w:color="auto"/>
            <w:bottom w:val="none" w:sz="0" w:space="0" w:color="auto"/>
            <w:right w:val="none" w:sz="0" w:space="0" w:color="auto"/>
          </w:divBdr>
        </w:div>
        <w:div w:id="657349140">
          <w:marLeft w:val="480"/>
          <w:marRight w:val="0"/>
          <w:marTop w:val="0"/>
          <w:marBottom w:val="0"/>
          <w:divBdr>
            <w:top w:val="none" w:sz="0" w:space="0" w:color="auto"/>
            <w:left w:val="none" w:sz="0" w:space="0" w:color="auto"/>
            <w:bottom w:val="none" w:sz="0" w:space="0" w:color="auto"/>
            <w:right w:val="none" w:sz="0" w:space="0" w:color="auto"/>
          </w:divBdr>
        </w:div>
        <w:div w:id="704645200">
          <w:marLeft w:val="480"/>
          <w:marRight w:val="0"/>
          <w:marTop w:val="0"/>
          <w:marBottom w:val="0"/>
          <w:divBdr>
            <w:top w:val="none" w:sz="0" w:space="0" w:color="auto"/>
            <w:left w:val="none" w:sz="0" w:space="0" w:color="auto"/>
            <w:bottom w:val="none" w:sz="0" w:space="0" w:color="auto"/>
            <w:right w:val="none" w:sz="0" w:space="0" w:color="auto"/>
          </w:divBdr>
        </w:div>
        <w:div w:id="722600072">
          <w:marLeft w:val="480"/>
          <w:marRight w:val="0"/>
          <w:marTop w:val="0"/>
          <w:marBottom w:val="0"/>
          <w:divBdr>
            <w:top w:val="none" w:sz="0" w:space="0" w:color="auto"/>
            <w:left w:val="none" w:sz="0" w:space="0" w:color="auto"/>
            <w:bottom w:val="none" w:sz="0" w:space="0" w:color="auto"/>
            <w:right w:val="none" w:sz="0" w:space="0" w:color="auto"/>
          </w:divBdr>
        </w:div>
        <w:div w:id="734207763">
          <w:marLeft w:val="480"/>
          <w:marRight w:val="0"/>
          <w:marTop w:val="0"/>
          <w:marBottom w:val="0"/>
          <w:divBdr>
            <w:top w:val="none" w:sz="0" w:space="0" w:color="auto"/>
            <w:left w:val="none" w:sz="0" w:space="0" w:color="auto"/>
            <w:bottom w:val="none" w:sz="0" w:space="0" w:color="auto"/>
            <w:right w:val="none" w:sz="0" w:space="0" w:color="auto"/>
          </w:divBdr>
        </w:div>
        <w:div w:id="768358079">
          <w:marLeft w:val="480"/>
          <w:marRight w:val="0"/>
          <w:marTop w:val="0"/>
          <w:marBottom w:val="0"/>
          <w:divBdr>
            <w:top w:val="none" w:sz="0" w:space="0" w:color="auto"/>
            <w:left w:val="none" w:sz="0" w:space="0" w:color="auto"/>
            <w:bottom w:val="none" w:sz="0" w:space="0" w:color="auto"/>
            <w:right w:val="none" w:sz="0" w:space="0" w:color="auto"/>
          </w:divBdr>
        </w:div>
        <w:div w:id="779757561">
          <w:marLeft w:val="480"/>
          <w:marRight w:val="0"/>
          <w:marTop w:val="0"/>
          <w:marBottom w:val="0"/>
          <w:divBdr>
            <w:top w:val="none" w:sz="0" w:space="0" w:color="auto"/>
            <w:left w:val="none" w:sz="0" w:space="0" w:color="auto"/>
            <w:bottom w:val="none" w:sz="0" w:space="0" w:color="auto"/>
            <w:right w:val="none" w:sz="0" w:space="0" w:color="auto"/>
          </w:divBdr>
        </w:div>
        <w:div w:id="781146935">
          <w:marLeft w:val="480"/>
          <w:marRight w:val="0"/>
          <w:marTop w:val="0"/>
          <w:marBottom w:val="0"/>
          <w:divBdr>
            <w:top w:val="none" w:sz="0" w:space="0" w:color="auto"/>
            <w:left w:val="none" w:sz="0" w:space="0" w:color="auto"/>
            <w:bottom w:val="none" w:sz="0" w:space="0" w:color="auto"/>
            <w:right w:val="none" w:sz="0" w:space="0" w:color="auto"/>
          </w:divBdr>
        </w:div>
        <w:div w:id="804662361">
          <w:marLeft w:val="480"/>
          <w:marRight w:val="0"/>
          <w:marTop w:val="0"/>
          <w:marBottom w:val="0"/>
          <w:divBdr>
            <w:top w:val="none" w:sz="0" w:space="0" w:color="auto"/>
            <w:left w:val="none" w:sz="0" w:space="0" w:color="auto"/>
            <w:bottom w:val="none" w:sz="0" w:space="0" w:color="auto"/>
            <w:right w:val="none" w:sz="0" w:space="0" w:color="auto"/>
          </w:divBdr>
        </w:div>
        <w:div w:id="812603984">
          <w:marLeft w:val="480"/>
          <w:marRight w:val="0"/>
          <w:marTop w:val="0"/>
          <w:marBottom w:val="0"/>
          <w:divBdr>
            <w:top w:val="none" w:sz="0" w:space="0" w:color="auto"/>
            <w:left w:val="none" w:sz="0" w:space="0" w:color="auto"/>
            <w:bottom w:val="none" w:sz="0" w:space="0" w:color="auto"/>
            <w:right w:val="none" w:sz="0" w:space="0" w:color="auto"/>
          </w:divBdr>
        </w:div>
        <w:div w:id="815757463">
          <w:marLeft w:val="480"/>
          <w:marRight w:val="0"/>
          <w:marTop w:val="0"/>
          <w:marBottom w:val="0"/>
          <w:divBdr>
            <w:top w:val="none" w:sz="0" w:space="0" w:color="auto"/>
            <w:left w:val="none" w:sz="0" w:space="0" w:color="auto"/>
            <w:bottom w:val="none" w:sz="0" w:space="0" w:color="auto"/>
            <w:right w:val="none" w:sz="0" w:space="0" w:color="auto"/>
          </w:divBdr>
        </w:div>
        <w:div w:id="862402904">
          <w:marLeft w:val="480"/>
          <w:marRight w:val="0"/>
          <w:marTop w:val="0"/>
          <w:marBottom w:val="0"/>
          <w:divBdr>
            <w:top w:val="none" w:sz="0" w:space="0" w:color="auto"/>
            <w:left w:val="none" w:sz="0" w:space="0" w:color="auto"/>
            <w:bottom w:val="none" w:sz="0" w:space="0" w:color="auto"/>
            <w:right w:val="none" w:sz="0" w:space="0" w:color="auto"/>
          </w:divBdr>
        </w:div>
        <w:div w:id="864517994">
          <w:marLeft w:val="480"/>
          <w:marRight w:val="0"/>
          <w:marTop w:val="0"/>
          <w:marBottom w:val="0"/>
          <w:divBdr>
            <w:top w:val="none" w:sz="0" w:space="0" w:color="auto"/>
            <w:left w:val="none" w:sz="0" w:space="0" w:color="auto"/>
            <w:bottom w:val="none" w:sz="0" w:space="0" w:color="auto"/>
            <w:right w:val="none" w:sz="0" w:space="0" w:color="auto"/>
          </w:divBdr>
        </w:div>
        <w:div w:id="912007707">
          <w:marLeft w:val="480"/>
          <w:marRight w:val="0"/>
          <w:marTop w:val="0"/>
          <w:marBottom w:val="0"/>
          <w:divBdr>
            <w:top w:val="none" w:sz="0" w:space="0" w:color="auto"/>
            <w:left w:val="none" w:sz="0" w:space="0" w:color="auto"/>
            <w:bottom w:val="none" w:sz="0" w:space="0" w:color="auto"/>
            <w:right w:val="none" w:sz="0" w:space="0" w:color="auto"/>
          </w:divBdr>
        </w:div>
        <w:div w:id="931737259">
          <w:marLeft w:val="480"/>
          <w:marRight w:val="0"/>
          <w:marTop w:val="0"/>
          <w:marBottom w:val="0"/>
          <w:divBdr>
            <w:top w:val="none" w:sz="0" w:space="0" w:color="auto"/>
            <w:left w:val="none" w:sz="0" w:space="0" w:color="auto"/>
            <w:bottom w:val="none" w:sz="0" w:space="0" w:color="auto"/>
            <w:right w:val="none" w:sz="0" w:space="0" w:color="auto"/>
          </w:divBdr>
        </w:div>
        <w:div w:id="964391041">
          <w:marLeft w:val="480"/>
          <w:marRight w:val="0"/>
          <w:marTop w:val="0"/>
          <w:marBottom w:val="0"/>
          <w:divBdr>
            <w:top w:val="none" w:sz="0" w:space="0" w:color="auto"/>
            <w:left w:val="none" w:sz="0" w:space="0" w:color="auto"/>
            <w:bottom w:val="none" w:sz="0" w:space="0" w:color="auto"/>
            <w:right w:val="none" w:sz="0" w:space="0" w:color="auto"/>
          </w:divBdr>
        </w:div>
        <w:div w:id="989989304">
          <w:marLeft w:val="480"/>
          <w:marRight w:val="0"/>
          <w:marTop w:val="0"/>
          <w:marBottom w:val="0"/>
          <w:divBdr>
            <w:top w:val="none" w:sz="0" w:space="0" w:color="auto"/>
            <w:left w:val="none" w:sz="0" w:space="0" w:color="auto"/>
            <w:bottom w:val="none" w:sz="0" w:space="0" w:color="auto"/>
            <w:right w:val="none" w:sz="0" w:space="0" w:color="auto"/>
          </w:divBdr>
        </w:div>
        <w:div w:id="1011027998">
          <w:marLeft w:val="480"/>
          <w:marRight w:val="0"/>
          <w:marTop w:val="0"/>
          <w:marBottom w:val="0"/>
          <w:divBdr>
            <w:top w:val="none" w:sz="0" w:space="0" w:color="auto"/>
            <w:left w:val="none" w:sz="0" w:space="0" w:color="auto"/>
            <w:bottom w:val="none" w:sz="0" w:space="0" w:color="auto"/>
            <w:right w:val="none" w:sz="0" w:space="0" w:color="auto"/>
          </w:divBdr>
        </w:div>
        <w:div w:id="1016425542">
          <w:marLeft w:val="480"/>
          <w:marRight w:val="0"/>
          <w:marTop w:val="0"/>
          <w:marBottom w:val="0"/>
          <w:divBdr>
            <w:top w:val="none" w:sz="0" w:space="0" w:color="auto"/>
            <w:left w:val="none" w:sz="0" w:space="0" w:color="auto"/>
            <w:bottom w:val="none" w:sz="0" w:space="0" w:color="auto"/>
            <w:right w:val="none" w:sz="0" w:space="0" w:color="auto"/>
          </w:divBdr>
        </w:div>
        <w:div w:id="1025524166">
          <w:marLeft w:val="480"/>
          <w:marRight w:val="0"/>
          <w:marTop w:val="0"/>
          <w:marBottom w:val="0"/>
          <w:divBdr>
            <w:top w:val="none" w:sz="0" w:space="0" w:color="auto"/>
            <w:left w:val="none" w:sz="0" w:space="0" w:color="auto"/>
            <w:bottom w:val="none" w:sz="0" w:space="0" w:color="auto"/>
            <w:right w:val="none" w:sz="0" w:space="0" w:color="auto"/>
          </w:divBdr>
        </w:div>
        <w:div w:id="1057167435">
          <w:marLeft w:val="480"/>
          <w:marRight w:val="0"/>
          <w:marTop w:val="0"/>
          <w:marBottom w:val="0"/>
          <w:divBdr>
            <w:top w:val="none" w:sz="0" w:space="0" w:color="auto"/>
            <w:left w:val="none" w:sz="0" w:space="0" w:color="auto"/>
            <w:bottom w:val="none" w:sz="0" w:space="0" w:color="auto"/>
            <w:right w:val="none" w:sz="0" w:space="0" w:color="auto"/>
          </w:divBdr>
        </w:div>
        <w:div w:id="1177648704">
          <w:marLeft w:val="480"/>
          <w:marRight w:val="0"/>
          <w:marTop w:val="0"/>
          <w:marBottom w:val="0"/>
          <w:divBdr>
            <w:top w:val="none" w:sz="0" w:space="0" w:color="auto"/>
            <w:left w:val="none" w:sz="0" w:space="0" w:color="auto"/>
            <w:bottom w:val="none" w:sz="0" w:space="0" w:color="auto"/>
            <w:right w:val="none" w:sz="0" w:space="0" w:color="auto"/>
          </w:divBdr>
        </w:div>
        <w:div w:id="1187333306">
          <w:marLeft w:val="480"/>
          <w:marRight w:val="0"/>
          <w:marTop w:val="0"/>
          <w:marBottom w:val="0"/>
          <w:divBdr>
            <w:top w:val="none" w:sz="0" w:space="0" w:color="auto"/>
            <w:left w:val="none" w:sz="0" w:space="0" w:color="auto"/>
            <w:bottom w:val="none" w:sz="0" w:space="0" w:color="auto"/>
            <w:right w:val="none" w:sz="0" w:space="0" w:color="auto"/>
          </w:divBdr>
        </w:div>
        <w:div w:id="1199510722">
          <w:marLeft w:val="480"/>
          <w:marRight w:val="0"/>
          <w:marTop w:val="0"/>
          <w:marBottom w:val="0"/>
          <w:divBdr>
            <w:top w:val="none" w:sz="0" w:space="0" w:color="auto"/>
            <w:left w:val="none" w:sz="0" w:space="0" w:color="auto"/>
            <w:bottom w:val="none" w:sz="0" w:space="0" w:color="auto"/>
            <w:right w:val="none" w:sz="0" w:space="0" w:color="auto"/>
          </w:divBdr>
        </w:div>
        <w:div w:id="1212616120">
          <w:marLeft w:val="480"/>
          <w:marRight w:val="0"/>
          <w:marTop w:val="0"/>
          <w:marBottom w:val="0"/>
          <w:divBdr>
            <w:top w:val="none" w:sz="0" w:space="0" w:color="auto"/>
            <w:left w:val="none" w:sz="0" w:space="0" w:color="auto"/>
            <w:bottom w:val="none" w:sz="0" w:space="0" w:color="auto"/>
            <w:right w:val="none" w:sz="0" w:space="0" w:color="auto"/>
          </w:divBdr>
        </w:div>
        <w:div w:id="1227642929">
          <w:marLeft w:val="480"/>
          <w:marRight w:val="0"/>
          <w:marTop w:val="0"/>
          <w:marBottom w:val="0"/>
          <w:divBdr>
            <w:top w:val="none" w:sz="0" w:space="0" w:color="auto"/>
            <w:left w:val="none" w:sz="0" w:space="0" w:color="auto"/>
            <w:bottom w:val="none" w:sz="0" w:space="0" w:color="auto"/>
            <w:right w:val="none" w:sz="0" w:space="0" w:color="auto"/>
          </w:divBdr>
        </w:div>
        <w:div w:id="1247763287">
          <w:marLeft w:val="480"/>
          <w:marRight w:val="0"/>
          <w:marTop w:val="0"/>
          <w:marBottom w:val="0"/>
          <w:divBdr>
            <w:top w:val="none" w:sz="0" w:space="0" w:color="auto"/>
            <w:left w:val="none" w:sz="0" w:space="0" w:color="auto"/>
            <w:bottom w:val="none" w:sz="0" w:space="0" w:color="auto"/>
            <w:right w:val="none" w:sz="0" w:space="0" w:color="auto"/>
          </w:divBdr>
        </w:div>
        <w:div w:id="1260914606">
          <w:marLeft w:val="480"/>
          <w:marRight w:val="0"/>
          <w:marTop w:val="0"/>
          <w:marBottom w:val="0"/>
          <w:divBdr>
            <w:top w:val="none" w:sz="0" w:space="0" w:color="auto"/>
            <w:left w:val="none" w:sz="0" w:space="0" w:color="auto"/>
            <w:bottom w:val="none" w:sz="0" w:space="0" w:color="auto"/>
            <w:right w:val="none" w:sz="0" w:space="0" w:color="auto"/>
          </w:divBdr>
        </w:div>
        <w:div w:id="1265842084">
          <w:marLeft w:val="480"/>
          <w:marRight w:val="0"/>
          <w:marTop w:val="0"/>
          <w:marBottom w:val="0"/>
          <w:divBdr>
            <w:top w:val="none" w:sz="0" w:space="0" w:color="auto"/>
            <w:left w:val="none" w:sz="0" w:space="0" w:color="auto"/>
            <w:bottom w:val="none" w:sz="0" w:space="0" w:color="auto"/>
            <w:right w:val="none" w:sz="0" w:space="0" w:color="auto"/>
          </w:divBdr>
        </w:div>
        <w:div w:id="1307590555">
          <w:marLeft w:val="480"/>
          <w:marRight w:val="0"/>
          <w:marTop w:val="0"/>
          <w:marBottom w:val="0"/>
          <w:divBdr>
            <w:top w:val="none" w:sz="0" w:space="0" w:color="auto"/>
            <w:left w:val="none" w:sz="0" w:space="0" w:color="auto"/>
            <w:bottom w:val="none" w:sz="0" w:space="0" w:color="auto"/>
            <w:right w:val="none" w:sz="0" w:space="0" w:color="auto"/>
          </w:divBdr>
        </w:div>
        <w:div w:id="1338387527">
          <w:marLeft w:val="480"/>
          <w:marRight w:val="0"/>
          <w:marTop w:val="0"/>
          <w:marBottom w:val="0"/>
          <w:divBdr>
            <w:top w:val="none" w:sz="0" w:space="0" w:color="auto"/>
            <w:left w:val="none" w:sz="0" w:space="0" w:color="auto"/>
            <w:bottom w:val="none" w:sz="0" w:space="0" w:color="auto"/>
            <w:right w:val="none" w:sz="0" w:space="0" w:color="auto"/>
          </w:divBdr>
        </w:div>
        <w:div w:id="1375812712">
          <w:marLeft w:val="480"/>
          <w:marRight w:val="0"/>
          <w:marTop w:val="0"/>
          <w:marBottom w:val="0"/>
          <w:divBdr>
            <w:top w:val="none" w:sz="0" w:space="0" w:color="auto"/>
            <w:left w:val="none" w:sz="0" w:space="0" w:color="auto"/>
            <w:bottom w:val="none" w:sz="0" w:space="0" w:color="auto"/>
            <w:right w:val="none" w:sz="0" w:space="0" w:color="auto"/>
          </w:divBdr>
        </w:div>
        <w:div w:id="1399860791">
          <w:marLeft w:val="480"/>
          <w:marRight w:val="0"/>
          <w:marTop w:val="0"/>
          <w:marBottom w:val="0"/>
          <w:divBdr>
            <w:top w:val="none" w:sz="0" w:space="0" w:color="auto"/>
            <w:left w:val="none" w:sz="0" w:space="0" w:color="auto"/>
            <w:bottom w:val="none" w:sz="0" w:space="0" w:color="auto"/>
            <w:right w:val="none" w:sz="0" w:space="0" w:color="auto"/>
          </w:divBdr>
        </w:div>
        <w:div w:id="1401099374">
          <w:marLeft w:val="480"/>
          <w:marRight w:val="0"/>
          <w:marTop w:val="0"/>
          <w:marBottom w:val="0"/>
          <w:divBdr>
            <w:top w:val="none" w:sz="0" w:space="0" w:color="auto"/>
            <w:left w:val="none" w:sz="0" w:space="0" w:color="auto"/>
            <w:bottom w:val="none" w:sz="0" w:space="0" w:color="auto"/>
            <w:right w:val="none" w:sz="0" w:space="0" w:color="auto"/>
          </w:divBdr>
        </w:div>
        <w:div w:id="1402020898">
          <w:marLeft w:val="480"/>
          <w:marRight w:val="0"/>
          <w:marTop w:val="0"/>
          <w:marBottom w:val="0"/>
          <w:divBdr>
            <w:top w:val="none" w:sz="0" w:space="0" w:color="auto"/>
            <w:left w:val="none" w:sz="0" w:space="0" w:color="auto"/>
            <w:bottom w:val="none" w:sz="0" w:space="0" w:color="auto"/>
            <w:right w:val="none" w:sz="0" w:space="0" w:color="auto"/>
          </w:divBdr>
        </w:div>
      </w:divsChild>
    </w:div>
    <w:div w:id="303854078">
      <w:bodyDiv w:val="1"/>
      <w:marLeft w:val="0"/>
      <w:marRight w:val="0"/>
      <w:marTop w:val="0"/>
      <w:marBottom w:val="0"/>
      <w:divBdr>
        <w:top w:val="none" w:sz="0" w:space="0" w:color="auto"/>
        <w:left w:val="none" w:sz="0" w:space="0" w:color="auto"/>
        <w:bottom w:val="none" w:sz="0" w:space="0" w:color="auto"/>
        <w:right w:val="none" w:sz="0" w:space="0" w:color="auto"/>
      </w:divBdr>
      <w:divsChild>
        <w:div w:id="4211350">
          <w:marLeft w:val="480"/>
          <w:marRight w:val="0"/>
          <w:marTop w:val="0"/>
          <w:marBottom w:val="0"/>
          <w:divBdr>
            <w:top w:val="none" w:sz="0" w:space="0" w:color="auto"/>
            <w:left w:val="none" w:sz="0" w:space="0" w:color="auto"/>
            <w:bottom w:val="none" w:sz="0" w:space="0" w:color="auto"/>
            <w:right w:val="none" w:sz="0" w:space="0" w:color="auto"/>
          </w:divBdr>
        </w:div>
        <w:div w:id="57871989">
          <w:marLeft w:val="480"/>
          <w:marRight w:val="0"/>
          <w:marTop w:val="0"/>
          <w:marBottom w:val="0"/>
          <w:divBdr>
            <w:top w:val="none" w:sz="0" w:space="0" w:color="auto"/>
            <w:left w:val="none" w:sz="0" w:space="0" w:color="auto"/>
            <w:bottom w:val="none" w:sz="0" w:space="0" w:color="auto"/>
            <w:right w:val="none" w:sz="0" w:space="0" w:color="auto"/>
          </w:divBdr>
        </w:div>
        <w:div w:id="58141990">
          <w:marLeft w:val="480"/>
          <w:marRight w:val="0"/>
          <w:marTop w:val="0"/>
          <w:marBottom w:val="0"/>
          <w:divBdr>
            <w:top w:val="none" w:sz="0" w:space="0" w:color="auto"/>
            <w:left w:val="none" w:sz="0" w:space="0" w:color="auto"/>
            <w:bottom w:val="none" w:sz="0" w:space="0" w:color="auto"/>
            <w:right w:val="none" w:sz="0" w:space="0" w:color="auto"/>
          </w:divBdr>
        </w:div>
        <w:div w:id="61681931">
          <w:marLeft w:val="480"/>
          <w:marRight w:val="0"/>
          <w:marTop w:val="0"/>
          <w:marBottom w:val="0"/>
          <w:divBdr>
            <w:top w:val="none" w:sz="0" w:space="0" w:color="auto"/>
            <w:left w:val="none" w:sz="0" w:space="0" w:color="auto"/>
            <w:bottom w:val="none" w:sz="0" w:space="0" w:color="auto"/>
            <w:right w:val="none" w:sz="0" w:space="0" w:color="auto"/>
          </w:divBdr>
        </w:div>
        <w:div w:id="62872606">
          <w:marLeft w:val="480"/>
          <w:marRight w:val="0"/>
          <w:marTop w:val="0"/>
          <w:marBottom w:val="0"/>
          <w:divBdr>
            <w:top w:val="none" w:sz="0" w:space="0" w:color="auto"/>
            <w:left w:val="none" w:sz="0" w:space="0" w:color="auto"/>
            <w:bottom w:val="none" w:sz="0" w:space="0" w:color="auto"/>
            <w:right w:val="none" w:sz="0" w:space="0" w:color="auto"/>
          </w:divBdr>
        </w:div>
        <w:div w:id="236744257">
          <w:marLeft w:val="480"/>
          <w:marRight w:val="0"/>
          <w:marTop w:val="0"/>
          <w:marBottom w:val="0"/>
          <w:divBdr>
            <w:top w:val="none" w:sz="0" w:space="0" w:color="auto"/>
            <w:left w:val="none" w:sz="0" w:space="0" w:color="auto"/>
            <w:bottom w:val="none" w:sz="0" w:space="0" w:color="auto"/>
            <w:right w:val="none" w:sz="0" w:space="0" w:color="auto"/>
          </w:divBdr>
        </w:div>
        <w:div w:id="242841864">
          <w:marLeft w:val="480"/>
          <w:marRight w:val="0"/>
          <w:marTop w:val="0"/>
          <w:marBottom w:val="0"/>
          <w:divBdr>
            <w:top w:val="none" w:sz="0" w:space="0" w:color="auto"/>
            <w:left w:val="none" w:sz="0" w:space="0" w:color="auto"/>
            <w:bottom w:val="none" w:sz="0" w:space="0" w:color="auto"/>
            <w:right w:val="none" w:sz="0" w:space="0" w:color="auto"/>
          </w:divBdr>
        </w:div>
        <w:div w:id="297690420">
          <w:marLeft w:val="480"/>
          <w:marRight w:val="0"/>
          <w:marTop w:val="0"/>
          <w:marBottom w:val="0"/>
          <w:divBdr>
            <w:top w:val="none" w:sz="0" w:space="0" w:color="auto"/>
            <w:left w:val="none" w:sz="0" w:space="0" w:color="auto"/>
            <w:bottom w:val="none" w:sz="0" w:space="0" w:color="auto"/>
            <w:right w:val="none" w:sz="0" w:space="0" w:color="auto"/>
          </w:divBdr>
        </w:div>
        <w:div w:id="315107983">
          <w:marLeft w:val="480"/>
          <w:marRight w:val="0"/>
          <w:marTop w:val="0"/>
          <w:marBottom w:val="0"/>
          <w:divBdr>
            <w:top w:val="none" w:sz="0" w:space="0" w:color="auto"/>
            <w:left w:val="none" w:sz="0" w:space="0" w:color="auto"/>
            <w:bottom w:val="none" w:sz="0" w:space="0" w:color="auto"/>
            <w:right w:val="none" w:sz="0" w:space="0" w:color="auto"/>
          </w:divBdr>
        </w:div>
        <w:div w:id="339626403">
          <w:marLeft w:val="480"/>
          <w:marRight w:val="0"/>
          <w:marTop w:val="0"/>
          <w:marBottom w:val="0"/>
          <w:divBdr>
            <w:top w:val="none" w:sz="0" w:space="0" w:color="auto"/>
            <w:left w:val="none" w:sz="0" w:space="0" w:color="auto"/>
            <w:bottom w:val="none" w:sz="0" w:space="0" w:color="auto"/>
            <w:right w:val="none" w:sz="0" w:space="0" w:color="auto"/>
          </w:divBdr>
        </w:div>
        <w:div w:id="348028441">
          <w:marLeft w:val="480"/>
          <w:marRight w:val="0"/>
          <w:marTop w:val="0"/>
          <w:marBottom w:val="0"/>
          <w:divBdr>
            <w:top w:val="none" w:sz="0" w:space="0" w:color="auto"/>
            <w:left w:val="none" w:sz="0" w:space="0" w:color="auto"/>
            <w:bottom w:val="none" w:sz="0" w:space="0" w:color="auto"/>
            <w:right w:val="none" w:sz="0" w:space="0" w:color="auto"/>
          </w:divBdr>
        </w:div>
        <w:div w:id="418793368">
          <w:marLeft w:val="480"/>
          <w:marRight w:val="0"/>
          <w:marTop w:val="0"/>
          <w:marBottom w:val="0"/>
          <w:divBdr>
            <w:top w:val="none" w:sz="0" w:space="0" w:color="auto"/>
            <w:left w:val="none" w:sz="0" w:space="0" w:color="auto"/>
            <w:bottom w:val="none" w:sz="0" w:space="0" w:color="auto"/>
            <w:right w:val="none" w:sz="0" w:space="0" w:color="auto"/>
          </w:divBdr>
        </w:div>
        <w:div w:id="445465633">
          <w:marLeft w:val="480"/>
          <w:marRight w:val="0"/>
          <w:marTop w:val="0"/>
          <w:marBottom w:val="0"/>
          <w:divBdr>
            <w:top w:val="none" w:sz="0" w:space="0" w:color="auto"/>
            <w:left w:val="none" w:sz="0" w:space="0" w:color="auto"/>
            <w:bottom w:val="none" w:sz="0" w:space="0" w:color="auto"/>
            <w:right w:val="none" w:sz="0" w:space="0" w:color="auto"/>
          </w:divBdr>
        </w:div>
        <w:div w:id="463236632">
          <w:marLeft w:val="480"/>
          <w:marRight w:val="0"/>
          <w:marTop w:val="0"/>
          <w:marBottom w:val="0"/>
          <w:divBdr>
            <w:top w:val="none" w:sz="0" w:space="0" w:color="auto"/>
            <w:left w:val="none" w:sz="0" w:space="0" w:color="auto"/>
            <w:bottom w:val="none" w:sz="0" w:space="0" w:color="auto"/>
            <w:right w:val="none" w:sz="0" w:space="0" w:color="auto"/>
          </w:divBdr>
        </w:div>
        <w:div w:id="482625147">
          <w:marLeft w:val="480"/>
          <w:marRight w:val="0"/>
          <w:marTop w:val="0"/>
          <w:marBottom w:val="0"/>
          <w:divBdr>
            <w:top w:val="none" w:sz="0" w:space="0" w:color="auto"/>
            <w:left w:val="none" w:sz="0" w:space="0" w:color="auto"/>
            <w:bottom w:val="none" w:sz="0" w:space="0" w:color="auto"/>
            <w:right w:val="none" w:sz="0" w:space="0" w:color="auto"/>
          </w:divBdr>
        </w:div>
        <w:div w:id="483090432">
          <w:marLeft w:val="480"/>
          <w:marRight w:val="0"/>
          <w:marTop w:val="0"/>
          <w:marBottom w:val="0"/>
          <w:divBdr>
            <w:top w:val="none" w:sz="0" w:space="0" w:color="auto"/>
            <w:left w:val="none" w:sz="0" w:space="0" w:color="auto"/>
            <w:bottom w:val="none" w:sz="0" w:space="0" w:color="auto"/>
            <w:right w:val="none" w:sz="0" w:space="0" w:color="auto"/>
          </w:divBdr>
        </w:div>
        <w:div w:id="505831472">
          <w:marLeft w:val="480"/>
          <w:marRight w:val="0"/>
          <w:marTop w:val="0"/>
          <w:marBottom w:val="0"/>
          <w:divBdr>
            <w:top w:val="none" w:sz="0" w:space="0" w:color="auto"/>
            <w:left w:val="none" w:sz="0" w:space="0" w:color="auto"/>
            <w:bottom w:val="none" w:sz="0" w:space="0" w:color="auto"/>
            <w:right w:val="none" w:sz="0" w:space="0" w:color="auto"/>
          </w:divBdr>
        </w:div>
        <w:div w:id="538517602">
          <w:marLeft w:val="480"/>
          <w:marRight w:val="0"/>
          <w:marTop w:val="0"/>
          <w:marBottom w:val="0"/>
          <w:divBdr>
            <w:top w:val="none" w:sz="0" w:space="0" w:color="auto"/>
            <w:left w:val="none" w:sz="0" w:space="0" w:color="auto"/>
            <w:bottom w:val="none" w:sz="0" w:space="0" w:color="auto"/>
            <w:right w:val="none" w:sz="0" w:space="0" w:color="auto"/>
          </w:divBdr>
        </w:div>
        <w:div w:id="576551185">
          <w:marLeft w:val="480"/>
          <w:marRight w:val="0"/>
          <w:marTop w:val="0"/>
          <w:marBottom w:val="0"/>
          <w:divBdr>
            <w:top w:val="none" w:sz="0" w:space="0" w:color="auto"/>
            <w:left w:val="none" w:sz="0" w:space="0" w:color="auto"/>
            <w:bottom w:val="none" w:sz="0" w:space="0" w:color="auto"/>
            <w:right w:val="none" w:sz="0" w:space="0" w:color="auto"/>
          </w:divBdr>
        </w:div>
        <w:div w:id="583222594">
          <w:marLeft w:val="480"/>
          <w:marRight w:val="0"/>
          <w:marTop w:val="0"/>
          <w:marBottom w:val="0"/>
          <w:divBdr>
            <w:top w:val="none" w:sz="0" w:space="0" w:color="auto"/>
            <w:left w:val="none" w:sz="0" w:space="0" w:color="auto"/>
            <w:bottom w:val="none" w:sz="0" w:space="0" w:color="auto"/>
            <w:right w:val="none" w:sz="0" w:space="0" w:color="auto"/>
          </w:divBdr>
        </w:div>
        <w:div w:id="604001146">
          <w:marLeft w:val="480"/>
          <w:marRight w:val="0"/>
          <w:marTop w:val="0"/>
          <w:marBottom w:val="0"/>
          <w:divBdr>
            <w:top w:val="none" w:sz="0" w:space="0" w:color="auto"/>
            <w:left w:val="none" w:sz="0" w:space="0" w:color="auto"/>
            <w:bottom w:val="none" w:sz="0" w:space="0" w:color="auto"/>
            <w:right w:val="none" w:sz="0" w:space="0" w:color="auto"/>
          </w:divBdr>
        </w:div>
        <w:div w:id="611935761">
          <w:marLeft w:val="480"/>
          <w:marRight w:val="0"/>
          <w:marTop w:val="0"/>
          <w:marBottom w:val="0"/>
          <w:divBdr>
            <w:top w:val="none" w:sz="0" w:space="0" w:color="auto"/>
            <w:left w:val="none" w:sz="0" w:space="0" w:color="auto"/>
            <w:bottom w:val="none" w:sz="0" w:space="0" w:color="auto"/>
            <w:right w:val="none" w:sz="0" w:space="0" w:color="auto"/>
          </w:divBdr>
        </w:div>
        <w:div w:id="613947888">
          <w:marLeft w:val="480"/>
          <w:marRight w:val="0"/>
          <w:marTop w:val="0"/>
          <w:marBottom w:val="0"/>
          <w:divBdr>
            <w:top w:val="none" w:sz="0" w:space="0" w:color="auto"/>
            <w:left w:val="none" w:sz="0" w:space="0" w:color="auto"/>
            <w:bottom w:val="none" w:sz="0" w:space="0" w:color="auto"/>
            <w:right w:val="none" w:sz="0" w:space="0" w:color="auto"/>
          </w:divBdr>
        </w:div>
        <w:div w:id="719474494">
          <w:marLeft w:val="480"/>
          <w:marRight w:val="0"/>
          <w:marTop w:val="0"/>
          <w:marBottom w:val="0"/>
          <w:divBdr>
            <w:top w:val="none" w:sz="0" w:space="0" w:color="auto"/>
            <w:left w:val="none" w:sz="0" w:space="0" w:color="auto"/>
            <w:bottom w:val="none" w:sz="0" w:space="0" w:color="auto"/>
            <w:right w:val="none" w:sz="0" w:space="0" w:color="auto"/>
          </w:divBdr>
        </w:div>
        <w:div w:id="724911073">
          <w:marLeft w:val="480"/>
          <w:marRight w:val="0"/>
          <w:marTop w:val="0"/>
          <w:marBottom w:val="0"/>
          <w:divBdr>
            <w:top w:val="none" w:sz="0" w:space="0" w:color="auto"/>
            <w:left w:val="none" w:sz="0" w:space="0" w:color="auto"/>
            <w:bottom w:val="none" w:sz="0" w:space="0" w:color="auto"/>
            <w:right w:val="none" w:sz="0" w:space="0" w:color="auto"/>
          </w:divBdr>
        </w:div>
        <w:div w:id="750396998">
          <w:marLeft w:val="480"/>
          <w:marRight w:val="0"/>
          <w:marTop w:val="0"/>
          <w:marBottom w:val="0"/>
          <w:divBdr>
            <w:top w:val="none" w:sz="0" w:space="0" w:color="auto"/>
            <w:left w:val="none" w:sz="0" w:space="0" w:color="auto"/>
            <w:bottom w:val="none" w:sz="0" w:space="0" w:color="auto"/>
            <w:right w:val="none" w:sz="0" w:space="0" w:color="auto"/>
          </w:divBdr>
        </w:div>
        <w:div w:id="792406452">
          <w:marLeft w:val="480"/>
          <w:marRight w:val="0"/>
          <w:marTop w:val="0"/>
          <w:marBottom w:val="0"/>
          <w:divBdr>
            <w:top w:val="none" w:sz="0" w:space="0" w:color="auto"/>
            <w:left w:val="none" w:sz="0" w:space="0" w:color="auto"/>
            <w:bottom w:val="none" w:sz="0" w:space="0" w:color="auto"/>
            <w:right w:val="none" w:sz="0" w:space="0" w:color="auto"/>
          </w:divBdr>
        </w:div>
        <w:div w:id="811409321">
          <w:marLeft w:val="480"/>
          <w:marRight w:val="0"/>
          <w:marTop w:val="0"/>
          <w:marBottom w:val="0"/>
          <w:divBdr>
            <w:top w:val="none" w:sz="0" w:space="0" w:color="auto"/>
            <w:left w:val="none" w:sz="0" w:space="0" w:color="auto"/>
            <w:bottom w:val="none" w:sz="0" w:space="0" w:color="auto"/>
            <w:right w:val="none" w:sz="0" w:space="0" w:color="auto"/>
          </w:divBdr>
        </w:div>
        <w:div w:id="823090030">
          <w:marLeft w:val="480"/>
          <w:marRight w:val="0"/>
          <w:marTop w:val="0"/>
          <w:marBottom w:val="0"/>
          <w:divBdr>
            <w:top w:val="none" w:sz="0" w:space="0" w:color="auto"/>
            <w:left w:val="none" w:sz="0" w:space="0" w:color="auto"/>
            <w:bottom w:val="none" w:sz="0" w:space="0" w:color="auto"/>
            <w:right w:val="none" w:sz="0" w:space="0" w:color="auto"/>
          </w:divBdr>
        </w:div>
        <w:div w:id="886842792">
          <w:marLeft w:val="480"/>
          <w:marRight w:val="0"/>
          <w:marTop w:val="0"/>
          <w:marBottom w:val="0"/>
          <w:divBdr>
            <w:top w:val="none" w:sz="0" w:space="0" w:color="auto"/>
            <w:left w:val="none" w:sz="0" w:space="0" w:color="auto"/>
            <w:bottom w:val="none" w:sz="0" w:space="0" w:color="auto"/>
            <w:right w:val="none" w:sz="0" w:space="0" w:color="auto"/>
          </w:divBdr>
        </w:div>
        <w:div w:id="899248394">
          <w:marLeft w:val="480"/>
          <w:marRight w:val="0"/>
          <w:marTop w:val="0"/>
          <w:marBottom w:val="0"/>
          <w:divBdr>
            <w:top w:val="none" w:sz="0" w:space="0" w:color="auto"/>
            <w:left w:val="none" w:sz="0" w:space="0" w:color="auto"/>
            <w:bottom w:val="none" w:sz="0" w:space="0" w:color="auto"/>
            <w:right w:val="none" w:sz="0" w:space="0" w:color="auto"/>
          </w:divBdr>
        </w:div>
        <w:div w:id="912664703">
          <w:marLeft w:val="480"/>
          <w:marRight w:val="0"/>
          <w:marTop w:val="0"/>
          <w:marBottom w:val="0"/>
          <w:divBdr>
            <w:top w:val="none" w:sz="0" w:space="0" w:color="auto"/>
            <w:left w:val="none" w:sz="0" w:space="0" w:color="auto"/>
            <w:bottom w:val="none" w:sz="0" w:space="0" w:color="auto"/>
            <w:right w:val="none" w:sz="0" w:space="0" w:color="auto"/>
          </w:divBdr>
        </w:div>
        <w:div w:id="914438686">
          <w:marLeft w:val="480"/>
          <w:marRight w:val="0"/>
          <w:marTop w:val="0"/>
          <w:marBottom w:val="0"/>
          <w:divBdr>
            <w:top w:val="none" w:sz="0" w:space="0" w:color="auto"/>
            <w:left w:val="none" w:sz="0" w:space="0" w:color="auto"/>
            <w:bottom w:val="none" w:sz="0" w:space="0" w:color="auto"/>
            <w:right w:val="none" w:sz="0" w:space="0" w:color="auto"/>
          </w:divBdr>
        </w:div>
        <w:div w:id="951398352">
          <w:marLeft w:val="480"/>
          <w:marRight w:val="0"/>
          <w:marTop w:val="0"/>
          <w:marBottom w:val="0"/>
          <w:divBdr>
            <w:top w:val="none" w:sz="0" w:space="0" w:color="auto"/>
            <w:left w:val="none" w:sz="0" w:space="0" w:color="auto"/>
            <w:bottom w:val="none" w:sz="0" w:space="0" w:color="auto"/>
            <w:right w:val="none" w:sz="0" w:space="0" w:color="auto"/>
          </w:divBdr>
        </w:div>
        <w:div w:id="967513745">
          <w:marLeft w:val="480"/>
          <w:marRight w:val="0"/>
          <w:marTop w:val="0"/>
          <w:marBottom w:val="0"/>
          <w:divBdr>
            <w:top w:val="none" w:sz="0" w:space="0" w:color="auto"/>
            <w:left w:val="none" w:sz="0" w:space="0" w:color="auto"/>
            <w:bottom w:val="none" w:sz="0" w:space="0" w:color="auto"/>
            <w:right w:val="none" w:sz="0" w:space="0" w:color="auto"/>
          </w:divBdr>
        </w:div>
        <w:div w:id="983971899">
          <w:marLeft w:val="480"/>
          <w:marRight w:val="0"/>
          <w:marTop w:val="0"/>
          <w:marBottom w:val="0"/>
          <w:divBdr>
            <w:top w:val="none" w:sz="0" w:space="0" w:color="auto"/>
            <w:left w:val="none" w:sz="0" w:space="0" w:color="auto"/>
            <w:bottom w:val="none" w:sz="0" w:space="0" w:color="auto"/>
            <w:right w:val="none" w:sz="0" w:space="0" w:color="auto"/>
          </w:divBdr>
        </w:div>
        <w:div w:id="989871162">
          <w:marLeft w:val="480"/>
          <w:marRight w:val="0"/>
          <w:marTop w:val="0"/>
          <w:marBottom w:val="0"/>
          <w:divBdr>
            <w:top w:val="none" w:sz="0" w:space="0" w:color="auto"/>
            <w:left w:val="none" w:sz="0" w:space="0" w:color="auto"/>
            <w:bottom w:val="none" w:sz="0" w:space="0" w:color="auto"/>
            <w:right w:val="none" w:sz="0" w:space="0" w:color="auto"/>
          </w:divBdr>
        </w:div>
        <w:div w:id="1007906960">
          <w:marLeft w:val="480"/>
          <w:marRight w:val="0"/>
          <w:marTop w:val="0"/>
          <w:marBottom w:val="0"/>
          <w:divBdr>
            <w:top w:val="none" w:sz="0" w:space="0" w:color="auto"/>
            <w:left w:val="none" w:sz="0" w:space="0" w:color="auto"/>
            <w:bottom w:val="none" w:sz="0" w:space="0" w:color="auto"/>
            <w:right w:val="none" w:sz="0" w:space="0" w:color="auto"/>
          </w:divBdr>
        </w:div>
        <w:div w:id="1014188974">
          <w:marLeft w:val="480"/>
          <w:marRight w:val="0"/>
          <w:marTop w:val="0"/>
          <w:marBottom w:val="0"/>
          <w:divBdr>
            <w:top w:val="none" w:sz="0" w:space="0" w:color="auto"/>
            <w:left w:val="none" w:sz="0" w:space="0" w:color="auto"/>
            <w:bottom w:val="none" w:sz="0" w:space="0" w:color="auto"/>
            <w:right w:val="none" w:sz="0" w:space="0" w:color="auto"/>
          </w:divBdr>
        </w:div>
        <w:div w:id="1035620640">
          <w:marLeft w:val="480"/>
          <w:marRight w:val="0"/>
          <w:marTop w:val="0"/>
          <w:marBottom w:val="0"/>
          <w:divBdr>
            <w:top w:val="none" w:sz="0" w:space="0" w:color="auto"/>
            <w:left w:val="none" w:sz="0" w:space="0" w:color="auto"/>
            <w:bottom w:val="none" w:sz="0" w:space="0" w:color="auto"/>
            <w:right w:val="none" w:sz="0" w:space="0" w:color="auto"/>
          </w:divBdr>
        </w:div>
        <w:div w:id="1046686337">
          <w:marLeft w:val="480"/>
          <w:marRight w:val="0"/>
          <w:marTop w:val="0"/>
          <w:marBottom w:val="0"/>
          <w:divBdr>
            <w:top w:val="none" w:sz="0" w:space="0" w:color="auto"/>
            <w:left w:val="none" w:sz="0" w:space="0" w:color="auto"/>
            <w:bottom w:val="none" w:sz="0" w:space="0" w:color="auto"/>
            <w:right w:val="none" w:sz="0" w:space="0" w:color="auto"/>
          </w:divBdr>
        </w:div>
        <w:div w:id="1097673012">
          <w:marLeft w:val="480"/>
          <w:marRight w:val="0"/>
          <w:marTop w:val="0"/>
          <w:marBottom w:val="0"/>
          <w:divBdr>
            <w:top w:val="none" w:sz="0" w:space="0" w:color="auto"/>
            <w:left w:val="none" w:sz="0" w:space="0" w:color="auto"/>
            <w:bottom w:val="none" w:sz="0" w:space="0" w:color="auto"/>
            <w:right w:val="none" w:sz="0" w:space="0" w:color="auto"/>
          </w:divBdr>
        </w:div>
        <w:div w:id="1203442010">
          <w:marLeft w:val="480"/>
          <w:marRight w:val="0"/>
          <w:marTop w:val="0"/>
          <w:marBottom w:val="0"/>
          <w:divBdr>
            <w:top w:val="none" w:sz="0" w:space="0" w:color="auto"/>
            <w:left w:val="none" w:sz="0" w:space="0" w:color="auto"/>
            <w:bottom w:val="none" w:sz="0" w:space="0" w:color="auto"/>
            <w:right w:val="none" w:sz="0" w:space="0" w:color="auto"/>
          </w:divBdr>
        </w:div>
        <w:div w:id="1207446183">
          <w:marLeft w:val="480"/>
          <w:marRight w:val="0"/>
          <w:marTop w:val="0"/>
          <w:marBottom w:val="0"/>
          <w:divBdr>
            <w:top w:val="none" w:sz="0" w:space="0" w:color="auto"/>
            <w:left w:val="none" w:sz="0" w:space="0" w:color="auto"/>
            <w:bottom w:val="none" w:sz="0" w:space="0" w:color="auto"/>
            <w:right w:val="none" w:sz="0" w:space="0" w:color="auto"/>
          </w:divBdr>
        </w:div>
        <w:div w:id="1230339859">
          <w:marLeft w:val="480"/>
          <w:marRight w:val="0"/>
          <w:marTop w:val="0"/>
          <w:marBottom w:val="0"/>
          <w:divBdr>
            <w:top w:val="none" w:sz="0" w:space="0" w:color="auto"/>
            <w:left w:val="none" w:sz="0" w:space="0" w:color="auto"/>
            <w:bottom w:val="none" w:sz="0" w:space="0" w:color="auto"/>
            <w:right w:val="none" w:sz="0" w:space="0" w:color="auto"/>
          </w:divBdr>
        </w:div>
        <w:div w:id="1233853207">
          <w:marLeft w:val="480"/>
          <w:marRight w:val="0"/>
          <w:marTop w:val="0"/>
          <w:marBottom w:val="0"/>
          <w:divBdr>
            <w:top w:val="none" w:sz="0" w:space="0" w:color="auto"/>
            <w:left w:val="none" w:sz="0" w:space="0" w:color="auto"/>
            <w:bottom w:val="none" w:sz="0" w:space="0" w:color="auto"/>
            <w:right w:val="none" w:sz="0" w:space="0" w:color="auto"/>
          </w:divBdr>
        </w:div>
        <w:div w:id="1250427236">
          <w:marLeft w:val="480"/>
          <w:marRight w:val="0"/>
          <w:marTop w:val="0"/>
          <w:marBottom w:val="0"/>
          <w:divBdr>
            <w:top w:val="none" w:sz="0" w:space="0" w:color="auto"/>
            <w:left w:val="none" w:sz="0" w:space="0" w:color="auto"/>
            <w:bottom w:val="none" w:sz="0" w:space="0" w:color="auto"/>
            <w:right w:val="none" w:sz="0" w:space="0" w:color="auto"/>
          </w:divBdr>
        </w:div>
        <w:div w:id="1292832414">
          <w:marLeft w:val="480"/>
          <w:marRight w:val="0"/>
          <w:marTop w:val="0"/>
          <w:marBottom w:val="0"/>
          <w:divBdr>
            <w:top w:val="none" w:sz="0" w:space="0" w:color="auto"/>
            <w:left w:val="none" w:sz="0" w:space="0" w:color="auto"/>
            <w:bottom w:val="none" w:sz="0" w:space="0" w:color="auto"/>
            <w:right w:val="none" w:sz="0" w:space="0" w:color="auto"/>
          </w:divBdr>
        </w:div>
        <w:div w:id="1324164287">
          <w:marLeft w:val="480"/>
          <w:marRight w:val="0"/>
          <w:marTop w:val="0"/>
          <w:marBottom w:val="0"/>
          <w:divBdr>
            <w:top w:val="none" w:sz="0" w:space="0" w:color="auto"/>
            <w:left w:val="none" w:sz="0" w:space="0" w:color="auto"/>
            <w:bottom w:val="none" w:sz="0" w:space="0" w:color="auto"/>
            <w:right w:val="none" w:sz="0" w:space="0" w:color="auto"/>
          </w:divBdr>
        </w:div>
        <w:div w:id="1349988410">
          <w:marLeft w:val="480"/>
          <w:marRight w:val="0"/>
          <w:marTop w:val="0"/>
          <w:marBottom w:val="0"/>
          <w:divBdr>
            <w:top w:val="none" w:sz="0" w:space="0" w:color="auto"/>
            <w:left w:val="none" w:sz="0" w:space="0" w:color="auto"/>
            <w:bottom w:val="none" w:sz="0" w:space="0" w:color="auto"/>
            <w:right w:val="none" w:sz="0" w:space="0" w:color="auto"/>
          </w:divBdr>
        </w:div>
        <w:div w:id="1371611946">
          <w:marLeft w:val="480"/>
          <w:marRight w:val="0"/>
          <w:marTop w:val="0"/>
          <w:marBottom w:val="0"/>
          <w:divBdr>
            <w:top w:val="none" w:sz="0" w:space="0" w:color="auto"/>
            <w:left w:val="none" w:sz="0" w:space="0" w:color="auto"/>
            <w:bottom w:val="none" w:sz="0" w:space="0" w:color="auto"/>
            <w:right w:val="none" w:sz="0" w:space="0" w:color="auto"/>
          </w:divBdr>
        </w:div>
        <w:div w:id="1382366232">
          <w:marLeft w:val="480"/>
          <w:marRight w:val="0"/>
          <w:marTop w:val="0"/>
          <w:marBottom w:val="0"/>
          <w:divBdr>
            <w:top w:val="none" w:sz="0" w:space="0" w:color="auto"/>
            <w:left w:val="none" w:sz="0" w:space="0" w:color="auto"/>
            <w:bottom w:val="none" w:sz="0" w:space="0" w:color="auto"/>
            <w:right w:val="none" w:sz="0" w:space="0" w:color="auto"/>
          </w:divBdr>
        </w:div>
      </w:divsChild>
    </w:div>
    <w:div w:id="304049110">
      <w:bodyDiv w:val="1"/>
      <w:marLeft w:val="0"/>
      <w:marRight w:val="0"/>
      <w:marTop w:val="0"/>
      <w:marBottom w:val="0"/>
      <w:divBdr>
        <w:top w:val="none" w:sz="0" w:space="0" w:color="auto"/>
        <w:left w:val="none" w:sz="0" w:space="0" w:color="auto"/>
        <w:bottom w:val="none" w:sz="0" w:space="0" w:color="auto"/>
        <w:right w:val="none" w:sz="0" w:space="0" w:color="auto"/>
      </w:divBdr>
    </w:div>
    <w:div w:id="304237785">
      <w:bodyDiv w:val="1"/>
      <w:marLeft w:val="0"/>
      <w:marRight w:val="0"/>
      <w:marTop w:val="0"/>
      <w:marBottom w:val="0"/>
      <w:divBdr>
        <w:top w:val="none" w:sz="0" w:space="0" w:color="auto"/>
        <w:left w:val="none" w:sz="0" w:space="0" w:color="auto"/>
        <w:bottom w:val="none" w:sz="0" w:space="0" w:color="auto"/>
        <w:right w:val="none" w:sz="0" w:space="0" w:color="auto"/>
      </w:divBdr>
    </w:div>
    <w:div w:id="304237986">
      <w:bodyDiv w:val="1"/>
      <w:marLeft w:val="0"/>
      <w:marRight w:val="0"/>
      <w:marTop w:val="0"/>
      <w:marBottom w:val="0"/>
      <w:divBdr>
        <w:top w:val="none" w:sz="0" w:space="0" w:color="auto"/>
        <w:left w:val="none" w:sz="0" w:space="0" w:color="auto"/>
        <w:bottom w:val="none" w:sz="0" w:space="0" w:color="auto"/>
        <w:right w:val="none" w:sz="0" w:space="0" w:color="auto"/>
      </w:divBdr>
    </w:div>
    <w:div w:id="304286330">
      <w:bodyDiv w:val="1"/>
      <w:marLeft w:val="0"/>
      <w:marRight w:val="0"/>
      <w:marTop w:val="0"/>
      <w:marBottom w:val="0"/>
      <w:divBdr>
        <w:top w:val="none" w:sz="0" w:space="0" w:color="auto"/>
        <w:left w:val="none" w:sz="0" w:space="0" w:color="auto"/>
        <w:bottom w:val="none" w:sz="0" w:space="0" w:color="auto"/>
        <w:right w:val="none" w:sz="0" w:space="0" w:color="auto"/>
      </w:divBdr>
    </w:div>
    <w:div w:id="304354475">
      <w:bodyDiv w:val="1"/>
      <w:marLeft w:val="0"/>
      <w:marRight w:val="0"/>
      <w:marTop w:val="0"/>
      <w:marBottom w:val="0"/>
      <w:divBdr>
        <w:top w:val="none" w:sz="0" w:space="0" w:color="auto"/>
        <w:left w:val="none" w:sz="0" w:space="0" w:color="auto"/>
        <w:bottom w:val="none" w:sz="0" w:space="0" w:color="auto"/>
        <w:right w:val="none" w:sz="0" w:space="0" w:color="auto"/>
      </w:divBdr>
    </w:div>
    <w:div w:id="304435660">
      <w:bodyDiv w:val="1"/>
      <w:marLeft w:val="0"/>
      <w:marRight w:val="0"/>
      <w:marTop w:val="0"/>
      <w:marBottom w:val="0"/>
      <w:divBdr>
        <w:top w:val="none" w:sz="0" w:space="0" w:color="auto"/>
        <w:left w:val="none" w:sz="0" w:space="0" w:color="auto"/>
        <w:bottom w:val="none" w:sz="0" w:space="0" w:color="auto"/>
        <w:right w:val="none" w:sz="0" w:space="0" w:color="auto"/>
      </w:divBdr>
    </w:div>
    <w:div w:id="304436642">
      <w:bodyDiv w:val="1"/>
      <w:marLeft w:val="0"/>
      <w:marRight w:val="0"/>
      <w:marTop w:val="0"/>
      <w:marBottom w:val="0"/>
      <w:divBdr>
        <w:top w:val="none" w:sz="0" w:space="0" w:color="auto"/>
        <w:left w:val="none" w:sz="0" w:space="0" w:color="auto"/>
        <w:bottom w:val="none" w:sz="0" w:space="0" w:color="auto"/>
        <w:right w:val="none" w:sz="0" w:space="0" w:color="auto"/>
      </w:divBdr>
    </w:div>
    <w:div w:id="304505798">
      <w:bodyDiv w:val="1"/>
      <w:marLeft w:val="0"/>
      <w:marRight w:val="0"/>
      <w:marTop w:val="0"/>
      <w:marBottom w:val="0"/>
      <w:divBdr>
        <w:top w:val="none" w:sz="0" w:space="0" w:color="auto"/>
        <w:left w:val="none" w:sz="0" w:space="0" w:color="auto"/>
        <w:bottom w:val="none" w:sz="0" w:space="0" w:color="auto"/>
        <w:right w:val="none" w:sz="0" w:space="0" w:color="auto"/>
      </w:divBdr>
    </w:div>
    <w:div w:id="304773902">
      <w:bodyDiv w:val="1"/>
      <w:marLeft w:val="0"/>
      <w:marRight w:val="0"/>
      <w:marTop w:val="0"/>
      <w:marBottom w:val="0"/>
      <w:divBdr>
        <w:top w:val="none" w:sz="0" w:space="0" w:color="auto"/>
        <w:left w:val="none" w:sz="0" w:space="0" w:color="auto"/>
        <w:bottom w:val="none" w:sz="0" w:space="0" w:color="auto"/>
        <w:right w:val="none" w:sz="0" w:space="0" w:color="auto"/>
      </w:divBdr>
    </w:div>
    <w:div w:id="304892827">
      <w:bodyDiv w:val="1"/>
      <w:marLeft w:val="0"/>
      <w:marRight w:val="0"/>
      <w:marTop w:val="0"/>
      <w:marBottom w:val="0"/>
      <w:divBdr>
        <w:top w:val="none" w:sz="0" w:space="0" w:color="auto"/>
        <w:left w:val="none" w:sz="0" w:space="0" w:color="auto"/>
        <w:bottom w:val="none" w:sz="0" w:space="0" w:color="auto"/>
        <w:right w:val="none" w:sz="0" w:space="0" w:color="auto"/>
      </w:divBdr>
    </w:div>
    <w:div w:id="304893120">
      <w:bodyDiv w:val="1"/>
      <w:marLeft w:val="0"/>
      <w:marRight w:val="0"/>
      <w:marTop w:val="0"/>
      <w:marBottom w:val="0"/>
      <w:divBdr>
        <w:top w:val="none" w:sz="0" w:space="0" w:color="auto"/>
        <w:left w:val="none" w:sz="0" w:space="0" w:color="auto"/>
        <w:bottom w:val="none" w:sz="0" w:space="0" w:color="auto"/>
        <w:right w:val="none" w:sz="0" w:space="0" w:color="auto"/>
      </w:divBdr>
    </w:div>
    <w:div w:id="305010094">
      <w:bodyDiv w:val="1"/>
      <w:marLeft w:val="0"/>
      <w:marRight w:val="0"/>
      <w:marTop w:val="0"/>
      <w:marBottom w:val="0"/>
      <w:divBdr>
        <w:top w:val="none" w:sz="0" w:space="0" w:color="auto"/>
        <w:left w:val="none" w:sz="0" w:space="0" w:color="auto"/>
        <w:bottom w:val="none" w:sz="0" w:space="0" w:color="auto"/>
        <w:right w:val="none" w:sz="0" w:space="0" w:color="auto"/>
      </w:divBdr>
    </w:div>
    <w:div w:id="305165988">
      <w:bodyDiv w:val="1"/>
      <w:marLeft w:val="0"/>
      <w:marRight w:val="0"/>
      <w:marTop w:val="0"/>
      <w:marBottom w:val="0"/>
      <w:divBdr>
        <w:top w:val="none" w:sz="0" w:space="0" w:color="auto"/>
        <w:left w:val="none" w:sz="0" w:space="0" w:color="auto"/>
        <w:bottom w:val="none" w:sz="0" w:space="0" w:color="auto"/>
        <w:right w:val="none" w:sz="0" w:space="0" w:color="auto"/>
      </w:divBdr>
    </w:div>
    <w:div w:id="305209950">
      <w:bodyDiv w:val="1"/>
      <w:marLeft w:val="0"/>
      <w:marRight w:val="0"/>
      <w:marTop w:val="0"/>
      <w:marBottom w:val="0"/>
      <w:divBdr>
        <w:top w:val="none" w:sz="0" w:space="0" w:color="auto"/>
        <w:left w:val="none" w:sz="0" w:space="0" w:color="auto"/>
        <w:bottom w:val="none" w:sz="0" w:space="0" w:color="auto"/>
        <w:right w:val="none" w:sz="0" w:space="0" w:color="auto"/>
      </w:divBdr>
    </w:div>
    <w:div w:id="305360065">
      <w:bodyDiv w:val="1"/>
      <w:marLeft w:val="0"/>
      <w:marRight w:val="0"/>
      <w:marTop w:val="0"/>
      <w:marBottom w:val="0"/>
      <w:divBdr>
        <w:top w:val="none" w:sz="0" w:space="0" w:color="auto"/>
        <w:left w:val="none" w:sz="0" w:space="0" w:color="auto"/>
        <w:bottom w:val="none" w:sz="0" w:space="0" w:color="auto"/>
        <w:right w:val="none" w:sz="0" w:space="0" w:color="auto"/>
      </w:divBdr>
    </w:div>
    <w:div w:id="305553058">
      <w:bodyDiv w:val="1"/>
      <w:marLeft w:val="0"/>
      <w:marRight w:val="0"/>
      <w:marTop w:val="0"/>
      <w:marBottom w:val="0"/>
      <w:divBdr>
        <w:top w:val="none" w:sz="0" w:space="0" w:color="auto"/>
        <w:left w:val="none" w:sz="0" w:space="0" w:color="auto"/>
        <w:bottom w:val="none" w:sz="0" w:space="0" w:color="auto"/>
        <w:right w:val="none" w:sz="0" w:space="0" w:color="auto"/>
      </w:divBdr>
    </w:div>
    <w:div w:id="305624698">
      <w:bodyDiv w:val="1"/>
      <w:marLeft w:val="0"/>
      <w:marRight w:val="0"/>
      <w:marTop w:val="0"/>
      <w:marBottom w:val="0"/>
      <w:divBdr>
        <w:top w:val="none" w:sz="0" w:space="0" w:color="auto"/>
        <w:left w:val="none" w:sz="0" w:space="0" w:color="auto"/>
        <w:bottom w:val="none" w:sz="0" w:space="0" w:color="auto"/>
        <w:right w:val="none" w:sz="0" w:space="0" w:color="auto"/>
      </w:divBdr>
    </w:div>
    <w:div w:id="305745222">
      <w:bodyDiv w:val="1"/>
      <w:marLeft w:val="0"/>
      <w:marRight w:val="0"/>
      <w:marTop w:val="0"/>
      <w:marBottom w:val="0"/>
      <w:divBdr>
        <w:top w:val="none" w:sz="0" w:space="0" w:color="auto"/>
        <w:left w:val="none" w:sz="0" w:space="0" w:color="auto"/>
        <w:bottom w:val="none" w:sz="0" w:space="0" w:color="auto"/>
        <w:right w:val="none" w:sz="0" w:space="0" w:color="auto"/>
      </w:divBdr>
      <w:divsChild>
        <w:div w:id="30618883">
          <w:marLeft w:val="480"/>
          <w:marRight w:val="0"/>
          <w:marTop w:val="0"/>
          <w:marBottom w:val="0"/>
          <w:divBdr>
            <w:top w:val="none" w:sz="0" w:space="0" w:color="auto"/>
            <w:left w:val="none" w:sz="0" w:space="0" w:color="auto"/>
            <w:bottom w:val="none" w:sz="0" w:space="0" w:color="auto"/>
            <w:right w:val="none" w:sz="0" w:space="0" w:color="auto"/>
          </w:divBdr>
        </w:div>
        <w:div w:id="54398570">
          <w:marLeft w:val="480"/>
          <w:marRight w:val="0"/>
          <w:marTop w:val="0"/>
          <w:marBottom w:val="0"/>
          <w:divBdr>
            <w:top w:val="none" w:sz="0" w:space="0" w:color="auto"/>
            <w:left w:val="none" w:sz="0" w:space="0" w:color="auto"/>
            <w:bottom w:val="none" w:sz="0" w:space="0" w:color="auto"/>
            <w:right w:val="none" w:sz="0" w:space="0" w:color="auto"/>
          </w:divBdr>
        </w:div>
        <w:div w:id="55474944">
          <w:marLeft w:val="480"/>
          <w:marRight w:val="0"/>
          <w:marTop w:val="0"/>
          <w:marBottom w:val="0"/>
          <w:divBdr>
            <w:top w:val="none" w:sz="0" w:space="0" w:color="auto"/>
            <w:left w:val="none" w:sz="0" w:space="0" w:color="auto"/>
            <w:bottom w:val="none" w:sz="0" w:space="0" w:color="auto"/>
            <w:right w:val="none" w:sz="0" w:space="0" w:color="auto"/>
          </w:divBdr>
        </w:div>
        <w:div w:id="69621590">
          <w:marLeft w:val="480"/>
          <w:marRight w:val="0"/>
          <w:marTop w:val="0"/>
          <w:marBottom w:val="0"/>
          <w:divBdr>
            <w:top w:val="none" w:sz="0" w:space="0" w:color="auto"/>
            <w:left w:val="none" w:sz="0" w:space="0" w:color="auto"/>
            <w:bottom w:val="none" w:sz="0" w:space="0" w:color="auto"/>
            <w:right w:val="none" w:sz="0" w:space="0" w:color="auto"/>
          </w:divBdr>
        </w:div>
        <w:div w:id="77336955">
          <w:marLeft w:val="480"/>
          <w:marRight w:val="0"/>
          <w:marTop w:val="0"/>
          <w:marBottom w:val="0"/>
          <w:divBdr>
            <w:top w:val="none" w:sz="0" w:space="0" w:color="auto"/>
            <w:left w:val="none" w:sz="0" w:space="0" w:color="auto"/>
            <w:bottom w:val="none" w:sz="0" w:space="0" w:color="auto"/>
            <w:right w:val="none" w:sz="0" w:space="0" w:color="auto"/>
          </w:divBdr>
        </w:div>
        <w:div w:id="82845189">
          <w:marLeft w:val="480"/>
          <w:marRight w:val="0"/>
          <w:marTop w:val="0"/>
          <w:marBottom w:val="0"/>
          <w:divBdr>
            <w:top w:val="none" w:sz="0" w:space="0" w:color="auto"/>
            <w:left w:val="none" w:sz="0" w:space="0" w:color="auto"/>
            <w:bottom w:val="none" w:sz="0" w:space="0" w:color="auto"/>
            <w:right w:val="none" w:sz="0" w:space="0" w:color="auto"/>
          </w:divBdr>
        </w:div>
        <w:div w:id="85620293">
          <w:marLeft w:val="480"/>
          <w:marRight w:val="0"/>
          <w:marTop w:val="0"/>
          <w:marBottom w:val="0"/>
          <w:divBdr>
            <w:top w:val="none" w:sz="0" w:space="0" w:color="auto"/>
            <w:left w:val="none" w:sz="0" w:space="0" w:color="auto"/>
            <w:bottom w:val="none" w:sz="0" w:space="0" w:color="auto"/>
            <w:right w:val="none" w:sz="0" w:space="0" w:color="auto"/>
          </w:divBdr>
        </w:div>
        <w:div w:id="175703796">
          <w:marLeft w:val="480"/>
          <w:marRight w:val="0"/>
          <w:marTop w:val="0"/>
          <w:marBottom w:val="0"/>
          <w:divBdr>
            <w:top w:val="none" w:sz="0" w:space="0" w:color="auto"/>
            <w:left w:val="none" w:sz="0" w:space="0" w:color="auto"/>
            <w:bottom w:val="none" w:sz="0" w:space="0" w:color="auto"/>
            <w:right w:val="none" w:sz="0" w:space="0" w:color="auto"/>
          </w:divBdr>
        </w:div>
        <w:div w:id="176235908">
          <w:marLeft w:val="480"/>
          <w:marRight w:val="0"/>
          <w:marTop w:val="0"/>
          <w:marBottom w:val="0"/>
          <w:divBdr>
            <w:top w:val="none" w:sz="0" w:space="0" w:color="auto"/>
            <w:left w:val="none" w:sz="0" w:space="0" w:color="auto"/>
            <w:bottom w:val="none" w:sz="0" w:space="0" w:color="auto"/>
            <w:right w:val="none" w:sz="0" w:space="0" w:color="auto"/>
          </w:divBdr>
        </w:div>
        <w:div w:id="190652094">
          <w:marLeft w:val="480"/>
          <w:marRight w:val="0"/>
          <w:marTop w:val="0"/>
          <w:marBottom w:val="0"/>
          <w:divBdr>
            <w:top w:val="none" w:sz="0" w:space="0" w:color="auto"/>
            <w:left w:val="none" w:sz="0" w:space="0" w:color="auto"/>
            <w:bottom w:val="none" w:sz="0" w:space="0" w:color="auto"/>
            <w:right w:val="none" w:sz="0" w:space="0" w:color="auto"/>
          </w:divBdr>
        </w:div>
        <w:div w:id="219094977">
          <w:marLeft w:val="480"/>
          <w:marRight w:val="0"/>
          <w:marTop w:val="0"/>
          <w:marBottom w:val="0"/>
          <w:divBdr>
            <w:top w:val="none" w:sz="0" w:space="0" w:color="auto"/>
            <w:left w:val="none" w:sz="0" w:space="0" w:color="auto"/>
            <w:bottom w:val="none" w:sz="0" w:space="0" w:color="auto"/>
            <w:right w:val="none" w:sz="0" w:space="0" w:color="auto"/>
          </w:divBdr>
        </w:div>
        <w:div w:id="223444975">
          <w:marLeft w:val="480"/>
          <w:marRight w:val="0"/>
          <w:marTop w:val="0"/>
          <w:marBottom w:val="0"/>
          <w:divBdr>
            <w:top w:val="none" w:sz="0" w:space="0" w:color="auto"/>
            <w:left w:val="none" w:sz="0" w:space="0" w:color="auto"/>
            <w:bottom w:val="none" w:sz="0" w:space="0" w:color="auto"/>
            <w:right w:val="none" w:sz="0" w:space="0" w:color="auto"/>
          </w:divBdr>
        </w:div>
        <w:div w:id="257565488">
          <w:marLeft w:val="480"/>
          <w:marRight w:val="0"/>
          <w:marTop w:val="0"/>
          <w:marBottom w:val="0"/>
          <w:divBdr>
            <w:top w:val="none" w:sz="0" w:space="0" w:color="auto"/>
            <w:left w:val="none" w:sz="0" w:space="0" w:color="auto"/>
            <w:bottom w:val="none" w:sz="0" w:space="0" w:color="auto"/>
            <w:right w:val="none" w:sz="0" w:space="0" w:color="auto"/>
          </w:divBdr>
        </w:div>
        <w:div w:id="364254486">
          <w:marLeft w:val="480"/>
          <w:marRight w:val="0"/>
          <w:marTop w:val="0"/>
          <w:marBottom w:val="0"/>
          <w:divBdr>
            <w:top w:val="none" w:sz="0" w:space="0" w:color="auto"/>
            <w:left w:val="none" w:sz="0" w:space="0" w:color="auto"/>
            <w:bottom w:val="none" w:sz="0" w:space="0" w:color="auto"/>
            <w:right w:val="none" w:sz="0" w:space="0" w:color="auto"/>
          </w:divBdr>
        </w:div>
        <w:div w:id="392970885">
          <w:marLeft w:val="480"/>
          <w:marRight w:val="0"/>
          <w:marTop w:val="0"/>
          <w:marBottom w:val="0"/>
          <w:divBdr>
            <w:top w:val="none" w:sz="0" w:space="0" w:color="auto"/>
            <w:left w:val="none" w:sz="0" w:space="0" w:color="auto"/>
            <w:bottom w:val="none" w:sz="0" w:space="0" w:color="auto"/>
            <w:right w:val="none" w:sz="0" w:space="0" w:color="auto"/>
          </w:divBdr>
        </w:div>
        <w:div w:id="425536117">
          <w:marLeft w:val="480"/>
          <w:marRight w:val="0"/>
          <w:marTop w:val="0"/>
          <w:marBottom w:val="0"/>
          <w:divBdr>
            <w:top w:val="none" w:sz="0" w:space="0" w:color="auto"/>
            <w:left w:val="none" w:sz="0" w:space="0" w:color="auto"/>
            <w:bottom w:val="none" w:sz="0" w:space="0" w:color="auto"/>
            <w:right w:val="none" w:sz="0" w:space="0" w:color="auto"/>
          </w:divBdr>
        </w:div>
        <w:div w:id="500194866">
          <w:marLeft w:val="480"/>
          <w:marRight w:val="0"/>
          <w:marTop w:val="0"/>
          <w:marBottom w:val="0"/>
          <w:divBdr>
            <w:top w:val="none" w:sz="0" w:space="0" w:color="auto"/>
            <w:left w:val="none" w:sz="0" w:space="0" w:color="auto"/>
            <w:bottom w:val="none" w:sz="0" w:space="0" w:color="auto"/>
            <w:right w:val="none" w:sz="0" w:space="0" w:color="auto"/>
          </w:divBdr>
        </w:div>
        <w:div w:id="502863465">
          <w:marLeft w:val="480"/>
          <w:marRight w:val="0"/>
          <w:marTop w:val="0"/>
          <w:marBottom w:val="0"/>
          <w:divBdr>
            <w:top w:val="none" w:sz="0" w:space="0" w:color="auto"/>
            <w:left w:val="none" w:sz="0" w:space="0" w:color="auto"/>
            <w:bottom w:val="none" w:sz="0" w:space="0" w:color="auto"/>
            <w:right w:val="none" w:sz="0" w:space="0" w:color="auto"/>
          </w:divBdr>
        </w:div>
        <w:div w:id="507796483">
          <w:marLeft w:val="480"/>
          <w:marRight w:val="0"/>
          <w:marTop w:val="0"/>
          <w:marBottom w:val="0"/>
          <w:divBdr>
            <w:top w:val="none" w:sz="0" w:space="0" w:color="auto"/>
            <w:left w:val="none" w:sz="0" w:space="0" w:color="auto"/>
            <w:bottom w:val="none" w:sz="0" w:space="0" w:color="auto"/>
            <w:right w:val="none" w:sz="0" w:space="0" w:color="auto"/>
          </w:divBdr>
        </w:div>
        <w:div w:id="528834271">
          <w:marLeft w:val="480"/>
          <w:marRight w:val="0"/>
          <w:marTop w:val="0"/>
          <w:marBottom w:val="0"/>
          <w:divBdr>
            <w:top w:val="none" w:sz="0" w:space="0" w:color="auto"/>
            <w:left w:val="none" w:sz="0" w:space="0" w:color="auto"/>
            <w:bottom w:val="none" w:sz="0" w:space="0" w:color="auto"/>
            <w:right w:val="none" w:sz="0" w:space="0" w:color="auto"/>
          </w:divBdr>
        </w:div>
        <w:div w:id="533881161">
          <w:marLeft w:val="480"/>
          <w:marRight w:val="0"/>
          <w:marTop w:val="0"/>
          <w:marBottom w:val="0"/>
          <w:divBdr>
            <w:top w:val="none" w:sz="0" w:space="0" w:color="auto"/>
            <w:left w:val="none" w:sz="0" w:space="0" w:color="auto"/>
            <w:bottom w:val="none" w:sz="0" w:space="0" w:color="auto"/>
            <w:right w:val="none" w:sz="0" w:space="0" w:color="auto"/>
          </w:divBdr>
        </w:div>
        <w:div w:id="618486628">
          <w:marLeft w:val="480"/>
          <w:marRight w:val="0"/>
          <w:marTop w:val="0"/>
          <w:marBottom w:val="0"/>
          <w:divBdr>
            <w:top w:val="none" w:sz="0" w:space="0" w:color="auto"/>
            <w:left w:val="none" w:sz="0" w:space="0" w:color="auto"/>
            <w:bottom w:val="none" w:sz="0" w:space="0" w:color="auto"/>
            <w:right w:val="none" w:sz="0" w:space="0" w:color="auto"/>
          </w:divBdr>
        </w:div>
        <w:div w:id="640428969">
          <w:marLeft w:val="480"/>
          <w:marRight w:val="0"/>
          <w:marTop w:val="0"/>
          <w:marBottom w:val="0"/>
          <w:divBdr>
            <w:top w:val="none" w:sz="0" w:space="0" w:color="auto"/>
            <w:left w:val="none" w:sz="0" w:space="0" w:color="auto"/>
            <w:bottom w:val="none" w:sz="0" w:space="0" w:color="auto"/>
            <w:right w:val="none" w:sz="0" w:space="0" w:color="auto"/>
          </w:divBdr>
        </w:div>
        <w:div w:id="664864063">
          <w:marLeft w:val="480"/>
          <w:marRight w:val="0"/>
          <w:marTop w:val="0"/>
          <w:marBottom w:val="0"/>
          <w:divBdr>
            <w:top w:val="none" w:sz="0" w:space="0" w:color="auto"/>
            <w:left w:val="none" w:sz="0" w:space="0" w:color="auto"/>
            <w:bottom w:val="none" w:sz="0" w:space="0" w:color="auto"/>
            <w:right w:val="none" w:sz="0" w:space="0" w:color="auto"/>
          </w:divBdr>
        </w:div>
        <w:div w:id="677997503">
          <w:marLeft w:val="480"/>
          <w:marRight w:val="0"/>
          <w:marTop w:val="0"/>
          <w:marBottom w:val="0"/>
          <w:divBdr>
            <w:top w:val="none" w:sz="0" w:space="0" w:color="auto"/>
            <w:left w:val="none" w:sz="0" w:space="0" w:color="auto"/>
            <w:bottom w:val="none" w:sz="0" w:space="0" w:color="auto"/>
            <w:right w:val="none" w:sz="0" w:space="0" w:color="auto"/>
          </w:divBdr>
        </w:div>
        <w:div w:id="721904993">
          <w:marLeft w:val="480"/>
          <w:marRight w:val="0"/>
          <w:marTop w:val="0"/>
          <w:marBottom w:val="0"/>
          <w:divBdr>
            <w:top w:val="none" w:sz="0" w:space="0" w:color="auto"/>
            <w:left w:val="none" w:sz="0" w:space="0" w:color="auto"/>
            <w:bottom w:val="none" w:sz="0" w:space="0" w:color="auto"/>
            <w:right w:val="none" w:sz="0" w:space="0" w:color="auto"/>
          </w:divBdr>
        </w:div>
        <w:div w:id="723677429">
          <w:marLeft w:val="480"/>
          <w:marRight w:val="0"/>
          <w:marTop w:val="0"/>
          <w:marBottom w:val="0"/>
          <w:divBdr>
            <w:top w:val="none" w:sz="0" w:space="0" w:color="auto"/>
            <w:left w:val="none" w:sz="0" w:space="0" w:color="auto"/>
            <w:bottom w:val="none" w:sz="0" w:space="0" w:color="auto"/>
            <w:right w:val="none" w:sz="0" w:space="0" w:color="auto"/>
          </w:divBdr>
        </w:div>
        <w:div w:id="737628788">
          <w:marLeft w:val="480"/>
          <w:marRight w:val="0"/>
          <w:marTop w:val="0"/>
          <w:marBottom w:val="0"/>
          <w:divBdr>
            <w:top w:val="none" w:sz="0" w:space="0" w:color="auto"/>
            <w:left w:val="none" w:sz="0" w:space="0" w:color="auto"/>
            <w:bottom w:val="none" w:sz="0" w:space="0" w:color="auto"/>
            <w:right w:val="none" w:sz="0" w:space="0" w:color="auto"/>
          </w:divBdr>
        </w:div>
        <w:div w:id="737898295">
          <w:marLeft w:val="480"/>
          <w:marRight w:val="0"/>
          <w:marTop w:val="0"/>
          <w:marBottom w:val="0"/>
          <w:divBdr>
            <w:top w:val="none" w:sz="0" w:space="0" w:color="auto"/>
            <w:left w:val="none" w:sz="0" w:space="0" w:color="auto"/>
            <w:bottom w:val="none" w:sz="0" w:space="0" w:color="auto"/>
            <w:right w:val="none" w:sz="0" w:space="0" w:color="auto"/>
          </w:divBdr>
        </w:div>
        <w:div w:id="745104287">
          <w:marLeft w:val="480"/>
          <w:marRight w:val="0"/>
          <w:marTop w:val="0"/>
          <w:marBottom w:val="0"/>
          <w:divBdr>
            <w:top w:val="none" w:sz="0" w:space="0" w:color="auto"/>
            <w:left w:val="none" w:sz="0" w:space="0" w:color="auto"/>
            <w:bottom w:val="none" w:sz="0" w:space="0" w:color="auto"/>
            <w:right w:val="none" w:sz="0" w:space="0" w:color="auto"/>
          </w:divBdr>
        </w:div>
        <w:div w:id="762267827">
          <w:marLeft w:val="480"/>
          <w:marRight w:val="0"/>
          <w:marTop w:val="0"/>
          <w:marBottom w:val="0"/>
          <w:divBdr>
            <w:top w:val="none" w:sz="0" w:space="0" w:color="auto"/>
            <w:left w:val="none" w:sz="0" w:space="0" w:color="auto"/>
            <w:bottom w:val="none" w:sz="0" w:space="0" w:color="auto"/>
            <w:right w:val="none" w:sz="0" w:space="0" w:color="auto"/>
          </w:divBdr>
        </w:div>
        <w:div w:id="764570425">
          <w:marLeft w:val="480"/>
          <w:marRight w:val="0"/>
          <w:marTop w:val="0"/>
          <w:marBottom w:val="0"/>
          <w:divBdr>
            <w:top w:val="none" w:sz="0" w:space="0" w:color="auto"/>
            <w:left w:val="none" w:sz="0" w:space="0" w:color="auto"/>
            <w:bottom w:val="none" w:sz="0" w:space="0" w:color="auto"/>
            <w:right w:val="none" w:sz="0" w:space="0" w:color="auto"/>
          </w:divBdr>
        </w:div>
        <w:div w:id="774251102">
          <w:marLeft w:val="480"/>
          <w:marRight w:val="0"/>
          <w:marTop w:val="0"/>
          <w:marBottom w:val="0"/>
          <w:divBdr>
            <w:top w:val="none" w:sz="0" w:space="0" w:color="auto"/>
            <w:left w:val="none" w:sz="0" w:space="0" w:color="auto"/>
            <w:bottom w:val="none" w:sz="0" w:space="0" w:color="auto"/>
            <w:right w:val="none" w:sz="0" w:space="0" w:color="auto"/>
          </w:divBdr>
        </w:div>
        <w:div w:id="800268780">
          <w:marLeft w:val="480"/>
          <w:marRight w:val="0"/>
          <w:marTop w:val="0"/>
          <w:marBottom w:val="0"/>
          <w:divBdr>
            <w:top w:val="none" w:sz="0" w:space="0" w:color="auto"/>
            <w:left w:val="none" w:sz="0" w:space="0" w:color="auto"/>
            <w:bottom w:val="none" w:sz="0" w:space="0" w:color="auto"/>
            <w:right w:val="none" w:sz="0" w:space="0" w:color="auto"/>
          </w:divBdr>
        </w:div>
        <w:div w:id="815269126">
          <w:marLeft w:val="480"/>
          <w:marRight w:val="0"/>
          <w:marTop w:val="0"/>
          <w:marBottom w:val="0"/>
          <w:divBdr>
            <w:top w:val="none" w:sz="0" w:space="0" w:color="auto"/>
            <w:left w:val="none" w:sz="0" w:space="0" w:color="auto"/>
            <w:bottom w:val="none" w:sz="0" w:space="0" w:color="auto"/>
            <w:right w:val="none" w:sz="0" w:space="0" w:color="auto"/>
          </w:divBdr>
        </w:div>
        <w:div w:id="819350797">
          <w:marLeft w:val="480"/>
          <w:marRight w:val="0"/>
          <w:marTop w:val="0"/>
          <w:marBottom w:val="0"/>
          <w:divBdr>
            <w:top w:val="none" w:sz="0" w:space="0" w:color="auto"/>
            <w:left w:val="none" w:sz="0" w:space="0" w:color="auto"/>
            <w:bottom w:val="none" w:sz="0" w:space="0" w:color="auto"/>
            <w:right w:val="none" w:sz="0" w:space="0" w:color="auto"/>
          </w:divBdr>
        </w:div>
        <w:div w:id="826822025">
          <w:marLeft w:val="480"/>
          <w:marRight w:val="0"/>
          <w:marTop w:val="0"/>
          <w:marBottom w:val="0"/>
          <w:divBdr>
            <w:top w:val="none" w:sz="0" w:space="0" w:color="auto"/>
            <w:left w:val="none" w:sz="0" w:space="0" w:color="auto"/>
            <w:bottom w:val="none" w:sz="0" w:space="0" w:color="auto"/>
            <w:right w:val="none" w:sz="0" w:space="0" w:color="auto"/>
          </w:divBdr>
        </w:div>
        <w:div w:id="881863246">
          <w:marLeft w:val="480"/>
          <w:marRight w:val="0"/>
          <w:marTop w:val="0"/>
          <w:marBottom w:val="0"/>
          <w:divBdr>
            <w:top w:val="none" w:sz="0" w:space="0" w:color="auto"/>
            <w:left w:val="none" w:sz="0" w:space="0" w:color="auto"/>
            <w:bottom w:val="none" w:sz="0" w:space="0" w:color="auto"/>
            <w:right w:val="none" w:sz="0" w:space="0" w:color="auto"/>
          </w:divBdr>
        </w:div>
        <w:div w:id="938297815">
          <w:marLeft w:val="480"/>
          <w:marRight w:val="0"/>
          <w:marTop w:val="0"/>
          <w:marBottom w:val="0"/>
          <w:divBdr>
            <w:top w:val="none" w:sz="0" w:space="0" w:color="auto"/>
            <w:left w:val="none" w:sz="0" w:space="0" w:color="auto"/>
            <w:bottom w:val="none" w:sz="0" w:space="0" w:color="auto"/>
            <w:right w:val="none" w:sz="0" w:space="0" w:color="auto"/>
          </w:divBdr>
        </w:div>
        <w:div w:id="954870018">
          <w:marLeft w:val="480"/>
          <w:marRight w:val="0"/>
          <w:marTop w:val="0"/>
          <w:marBottom w:val="0"/>
          <w:divBdr>
            <w:top w:val="none" w:sz="0" w:space="0" w:color="auto"/>
            <w:left w:val="none" w:sz="0" w:space="0" w:color="auto"/>
            <w:bottom w:val="none" w:sz="0" w:space="0" w:color="auto"/>
            <w:right w:val="none" w:sz="0" w:space="0" w:color="auto"/>
          </w:divBdr>
        </w:div>
        <w:div w:id="992608834">
          <w:marLeft w:val="480"/>
          <w:marRight w:val="0"/>
          <w:marTop w:val="0"/>
          <w:marBottom w:val="0"/>
          <w:divBdr>
            <w:top w:val="none" w:sz="0" w:space="0" w:color="auto"/>
            <w:left w:val="none" w:sz="0" w:space="0" w:color="auto"/>
            <w:bottom w:val="none" w:sz="0" w:space="0" w:color="auto"/>
            <w:right w:val="none" w:sz="0" w:space="0" w:color="auto"/>
          </w:divBdr>
        </w:div>
        <w:div w:id="994335151">
          <w:marLeft w:val="480"/>
          <w:marRight w:val="0"/>
          <w:marTop w:val="0"/>
          <w:marBottom w:val="0"/>
          <w:divBdr>
            <w:top w:val="none" w:sz="0" w:space="0" w:color="auto"/>
            <w:left w:val="none" w:sz="0" w:space="0" w:color="auto"/>
            <w:bottom w:val="none" w:sz="0" w:space="0" w:color="auto"/>
            <w:right w:val="none" w:sz="0" w:space="0" w:color="auto"/>
          </w:divBdr>
        </w:div>
        <w:div w:id="1014845013">
          <w:marLeft w:val="480"/>
          <w:marRight w:val="0"/>
          <w:marTop w:val="0"/>
          <w:marBottom w:val="0"/>
          <w:divBdr>
            <w:top w:val="none" w:sz="0" w:space="0" w:color="auto"/>
            <w:left w:val="none" w:sz="0" w:space="0" w:color="auto"/>
            <w:bottom w:val="none" w:sz="0" w:space="0" w:color="auto"/>
            <w:right w:val="none" w:sz="0" w:space="0" w:color="auto"/>
          </w:divBdr>
        </w:div>
        <w:div w:id="1017122351">
          <w:marLeft w:val="480"/>
          <w:marRight w:val="0"/>
          <w:marTop w:val="0"/>
          <w:marBottom w:val="0"/>
          <w:divBdr>
            <w:top w:val="none" w:sz="0" w:space="0" w:color="auto"/>
            <w:left w:val="none" w:sz="0" w:space="0" w:color="auto"/>
            <w:bottom w:val="none" w:sz="0" w:space="0" w:color="auto"/>
            <w:right w:val="none" w:sz="0" w:space="0" w:color="auto"/>
          </w:divBdr>
        </w:div>
        <w:div w:id="1018845952">
          <w:marLeft w:val="480"/>
          <w:marRight w:val="0"/>
          <w:marTop w:val="0"/>
          <w:marBottom w:val="0"/>
          <w:divBdr>
            <w:top w:val="none" w:sz="0" w:space="0" w:color="auto"/>
            <w:left w:val="none" w:sz="0" w:space="0" w:color="auto"/>
            <w:bottom w:val="none" w:sz="0" w:space="0" w:color="auto"/>
            <w:right w:val="none" w:sz="0" w:space="0" w:color="auto"/>
          </w:divBdr>
        </w:div>
        <w:div w:id="1034845015">
          <w:marLeft w:val="480"/>
          <w:marRight w:val="0"/>
          <w:marTop w:val="0"/>
          <w:marBottom w:val="0"/>
          <w:divBdr>
            <w:top w:val="none" w:sz="0" w:space="0" w:color="auto"/>
            <w:left w:val="none" w:sz="0" w:space="0" w:color="auto"/>
            <w:bottom w:val="none" w:sz="0" w:space="0" w:color="auto"/>
            <w:right w:val="none" w:sz="0" w:space="0" w:color="auto"/>
          </w:divBdr>
        </w:div>
        <w:div w:id="1055203566">
          <w:marLeft w:val="480"/>
          <w:marRight w:val="0"/>
          <w:marTop w:val="0"/>
          <w:marBottom w:val="0"/>
          <w:divBdr>
            <w:top w:val="none" w:sz="0" w:space="0" w:color="auto"/>
            <w:left w:val="none" w:sz="0" w:space="0" w:color="auto"/>
            <w:bottom w:val="none" w:sz="0" w:space="0" w:color="auto"/>
            <w:right w:val="none" w:sz="0" w:space="0" w:color="auto"/>
          </w:divBdr>
        </w:div>
        <w:div w:id="1066494240">
          <w:marLeft w:val="480"/>
          <w:marRight w:val="0"/>
          <w:marTop w:val="0"/>
          <w:marBottom w:val="0"/>
          <w:divBdr>
            <w:top w:val="none" w:sz="0" w:space="0" w:color="auto"/>
            <w:left w:val="none" w:sz="0" w:space="0" w:color="auto"/>
            <w:bottom w:val="none" w:sz="0" w:space="0" w:color="auto"/>
            <w:right w:val="none" w:sz="0" w:space="0" w:color="auto"/>
          </w:divBdr>
        </w:div>
        <w:div w:id="1094205882">
          <w:marLeft w:val="480"/>
          <w:marRight w:val="0"/>
          <w:marTop w:val="0"/>
          <w:marBottom w:val="0"/>
          <w:divBdr>
            <w:top w:val="none" w:sz="0" w:space="0" w:color="auto"/>
            <w:left w:val="none" w:sz="0" w:space="0" w:color="auto"/>
            <w:bottom w:val="none" w:sz="0" w:space="0" w:color="auto"/>
            <w:right w:val="none" w:sz="0" w:space="0" w:color="auto"/>
          </w:divBdr>
        </w:div>
        <w:div w:id="1165705195">
          <w:marLeft w:val="480"/>
          <w:marRight w:val="0"/>
          <w:marTop w:val="0"/>
          <w:marBottom w:val="0"/>
          <w:divBdr>
            <w:top w:val="none" w:sz="0" w:space="0" w:color="auto"/>
            <w:left w:val="none" w:sz="0" w:space="0" w:color="auto"/>
            <w:bottom w:val="none" w:sz="0" w:space="0" w:color="auto"/>
            <w:right w:val="none" w:sz="0" w:space="0" w:color="auto"/>
          </w:divBdr>
        </w:div>
        <w:div w:id="1167404985">
          <w:marLeft w:val="480"/>
          <w:marRight w:val="0"/>
          <w:marTop w:val="0"/>
          <w:marBottom w:val="0"/>
          <w:divBdr>
            <w:top w:val="none" w:sz="0" w:space="0" w:color="auto"/>
            <w:left w:val="none" w:sz="0" w:space="0" w:color="auto"/>
            <w:bottom w:val="none" w:sz="0" w:space="0" w:color="auto"/>
            <w:right w:val="none" w:sz="0" w:space="0" w:color="auto"/>
          </w:divBdr>
        </w:div>
        <w:div w:id="1181353597">
          <w:marLeft w:val="480"/>
          <w:marRight w:val="0"/>
          <w:marTop w:val="0"/>
          <w:marBottom w:val="0"/>
          <w:divBdr>
            <w:top w:val="none" w:sz="0" w:space="0" w:color="auto"/>
            <w:left w:val="none" w:sz="0" w:space="0" w:color="auto"/>
            <w:bottom w:val="none" w:sz="0" w:space="0" w:color="auto"/>
            <w:right w:val="none" w:sz="0" w:space="0" w:color="auto"/>
          </w:divBdr>
        </w:div>
        <w:div w:id="1187907769">
          <w:marLeft w:val="480"/>
          <w:marRight w:val="0"/>
          <w:marTop w:val="0"/>
          <w:marBottom w:val="0"/>
          <w:divBdr>
            <w:top w:val="none" w:sz="0" w:space="0" w:color="auto"/>
            <w:left w:val="none" w:sz="0" w:space="0" w:color="auto"/>
            <w:bottom w:val="none" w:sz="0" w:space="0" w:color="auto"/>
            <w:right w:val="none" w:sz="0" w:space="0" w:color="auto"/>
          </w:divBdr>
        </w:div>
        <w:div w:id="1228878156">
          <w:marLeft w:val="480"/>
          <w:marRight w:val="0"/>
          <w:marTop w:val="0"/>
          <w:marBottom w:val="0"/>
          <w:divBdr>
            <w:top w:val="none" w:sz="0" w:space="0" w:color="auto"/>
            <w:left w:val="none" w:sz="0" w:space="0" w:color="auto"/>
            <w:bottom w:val="none" w:sz="0" w:space="0" w:color="auto"/>
            <w:right w:val="none" w:sz="0" w:space="0" w:color="auto"/>
          </w:divBdr>
        </w:div>
        <w:div w:id="1268848216">
          <w:marLeft w:val="480"/>
          <w:marRight w:val="0"/>
          <w:marTop w:val="0"/>
          <w:marBottom w:val="0"/>
          <w:divBdr>
            <w:top w:val="none" w:sz="0" w:space="0" w:color="auto"/>
            <w:left w:val="none" w:sz="0" w:space="0" w:color="auto"/>
            <w:bottom w:val="none" w:sz="0" w:space="0" w:color="auto"/>
            <w:right w:val="none" w:sz="0" w:space="0" w:color="auto"/>
          </w:divBdr>
        </w:div>
        <w:div w:id="1316685532">
          <w:marLeft w:val="480"/>
          <w:marRight w:val="0"/>
          <w:marTop w:val="0"/>
          <w:marBottom w:val="0"/>
          <w:divBdr>
            <w:top w:val="none" w:sz="0" w:space="0" w:color="auto"/>
            <w:left w:val="none" w:sz="0" w:space="0" w:color="auto"/>
            <w:bottom w:val="none" w:sz="0" w:space="0" w:color="auto"/>
            <w:right w:val="none" w:sz="0" w:space="0" w:color="auto"/>
          </w:divBdr>
        </w:div>
        <w:div w:id="1318192251">
          <w:marLeft w:val="480"/>
          <w:marRight w:val="0"/>
          <w:marTop w:val="0"/>
          <w:marBottom w:val="0"/>
          <w:divBdr>
            <w:top w:val="none" w:sz="0" w:space="0" w:color="auto"/>
            <w:left w:val="none" w:sz="0" w:space="0" w:color="auto"/>
            <w:bottom w:val="none" w:sz="0" w:space="0" w:color="auto"/>
            <w:right w:val="none" w:sz="0" w:space="0" w:color="auto"/>
          </w:divBdr>
        </w:div>
        <w:div w:id="1325281728">
          <w:marLeft w:val="480"/>
          <w:marRight w:val="0"/>
          <w:marTop w:val="0"/>
          <w:marBottom w:val="0"/>
          <w:divBdr>
            <w:top w:val="none" w:sz="0" w:space="0" w:color="auto"/>
            <w:left w:val="none" w:sz="0" w:space="0" w:color="auto"/>
            <w:bottom w:val="none" w:sz="0" w:space="0" w:color="auto"/>
            <w:right w:val="none" w:sz="0" w:space="0" w:color="auto"/>
          </w:divBdr>
        </w:div>
        <w:div w:id="1330018784">
          <w:marLeft w:val="480"/>
          <w:marRight w:val="0"/>
          <w:marTop w:val="0"/>
          <w:marBottom w:val="0"/>
          <w:divBdr>
            <w:top w:val="none" w:sz="0" w:space="0" w:color="auto"/>
            <w:left w:val="none" w:sz="0" w:space="0" w:color="auto"/>
            <w:bottom w:val="none" w:sz="0" w:space="0" w:color="auto"/>
            <w:right w:val="none" w:sz="0" w:space="0" w:color="auto"/>
          </w:divBdr>
        </w:div>
        <w:div w:id="1341741211">
          <w:marLeft w:val="480"/>
          <w:marRight w:val="0"/>
          <w:marTop w:val="0"/>
          <w:marBottom w:val="0"/>
          <w:divBdr>
            <w:top w:val="none" w:sz="0" w:space="0" w:color="auto"/>
            <w:left w:val="none" w:sz="0" w:space="0" w:color="auto"/>
            <w:bottom w:val="none" w:sz="0" w:space="0" w:color="auto"/>
            <w:right w:val="none" w:sz="0" w:space="0" w:color="auto"/>
          </w:divBdr>
        </w:div>
        <w:div w:id="1346052960">
          <w:marLeft w:val="480"/>
          <w:marRight w:val="0"/>
          <w:marTop w:val="0"/>
          <w:marBottom w:val="0"/>
          <w:divBdr>
            <w:top w:val="none" w:sz="0" w:space="0" w:color="auto"/>
            <w:left w:val="none" w:sz="0" w:space="0" w:color="auto"/>
            <w:bottom w:val="none" w:sz="0" w:space="0" w:color="auto"/>
            <w:right w:val="none" w:sz="0" w:space="0" w:color="auto"/>
          </w:divBdr>
        </w:div>
        <w:div w:id="1356999957">
          <w:marLeft w:val="480"/>
          <w:marRight w:val="0"/>
          <w:marTop w:val="0"/>
          <w:marBottom w:val="0"/>
          <w:divBdr>
            <w:top w:val="none" w:sz="0" w:space="0" w:color="auto"/>
            <w:left w:val="none" w:sz="0" w:space="0" w:color="auto"/>
            <w:bottom w:val="none" w:sz="0" w:space="0" w:color="auto"/>
            <w:right w:val="none" w:sz="0" w:space="0" w:color="auto"/>
          </w:divBdr>
        </w:div>
      </w:divsChild>
    </w:div>
    <w:div w:id="305747033">
      <w:bodyDiv w:val="1"/>
      <w:marLeft w:val="0"/>
      <w:marRight w:val="0"/>
      <w:marTop w:val="0"/>
      <w:marBottom w:val="0"/>
      <w:divBdr>
        <w:top w:val="none" w:sz="0" w:space="0" w:color="auto"/>
        <w:left w:val="none" w:sz="0" w:space="0" w:color="auto"/>
        <w:bottom w:val="none" w:sz="0" w:space="0" w:color="auto"/>
        <w:right w:val="none" w:sz="0" w:space="0" w:color="auto"/>
      </w:divBdr>
    </w:div>
    <w:div w:id="305823191">
      <w:bodyDiv w:val="1"/>
      <w:marLeft w:val="0"/>
      <w:marRight w:val="0"/>
      <w:marTop w:val="0"/>
      <w:marBottom w:val="0"/>
      <w:divBdr>
        <w:top w:val="none" w:sz="0" w:space="0" w:color="auto"/>
        <w:left w:val="none" w:sz="0" w:space="0" w:color="auto"/>
        <w:bottom w:val="none" w:sz="0" w:space="0" w:color="auto"/>
        <w:right w:val="none" w:sz="0" w:space="0" w:color="auto"/>
      </w:divBdr>
    </w:div>
    <w:div w:id="306126102">
      <w:bodyDiv w:val="1"/>
      <w:marLeft w:val="0"/>
      <w:marRight w:val="0"/>
      <w:marTop w:val="0"/>
      <w:marBottom w:val="0"/>
      <w:divBdr>
        <w:top w:val="none" w:sz="0" w:space="0" w:color="auto"/>
        <w:left w:val="none" w:sz="0" w:space="0" w:color="auto"/>
        <w:bottom w:val="none" w:sz="0" w:space="0" w:color="auto"/>
        <w:right w:val="none" w:sz="0" w:space="0" w:color="auto"/>
      </w:divBdr>
    </w:div>
    <w:div w:id="306126199">
      <w:bodyDiv w:val="1"/>
      <w:marLeft w:val="0"/>
      <w:marRight w:val="0"/>
      <w:marTop w:val="0"/>
      <w:marBottom w:val="0"/>
      <w:divBdr>
        <w:top w:val="none" w:sz="0" w:space="0" w:color="auto"/>
        <w:left w:val="none" w:sz="0" w:space="0" w:color="auto"/>
        <w:bottom w:val="none" w:sz="0" w:space="0" w:color="auto"/>
        <w:right w:val="none" w:sz="0" w:space="0" w:color="auto"/>
      </w:divBdr>
    </w:div>
    <w:div w:id="306207232">
      <w:bodyDiv w:val="1"/>
      <w:marLeft w:val="0"/>
      <w:marRight w:val="0"/>
      <w:marTop w:val="0"/>
      <w:marBottom w:val="0"/>
      <w:divBdr>
        <w:top w:val="none" w:sz="0" w:space="0" w:color="auto"/>
        <w:left w:val="none" w:sz="0" w:space="0" w:color="auto"/>
        <w:bottom w:val="none" w:sz="0" w:space="0" w:color="auto"/>
        <w:right w:val="none" w:sz="0" w:space="0" w:color="auto"/>
      </w:divBdr>
    </w:div>
    <w:div w:id="306325810">
      <w:bodyDiv w:val="1"/>
      <w:marLeft w:val="0"/>
      <w:marRight w:val="0"/>
      <w:marTop w:val="0"/>
      <w:marBottom w:val="0"/>
      <w:divBdr>
        <w:top w:val="none" w:sz="0" w:space="0" w:color="auto"/>
        <w:left w:val="none" w:sz="0" w:space="0" w:color="auto"/>
        <w:bottom w:val="none" w:sz="0" w:space="0" w:color="auto"/>
        <w:right w:val="none" w:sz="0" w:space="0" w:color="auto"/>
      </w:divBdr>
    </w:div>
    <w:div w:id="306472380">
      <w:bodyDiv w:val="1"/>
      <w:marLeft w:val="0"/>
      <w:marRight w:val="0"/>
      <w:marTop w:val="0"/>
      <w:marBottom w:val="0"/>
      <w:divBdr>
        <w:top w:val="none" w:sz="0" w:space="0" w:color="auto"/>
        <w:left w:val="none" w:sz="0" w:space="0" w:color="auto"/>
        <w:bottom w:val="none" w:sz="0" w:space="0" w:color="auto"/>
        <w:right w:val="none" w:sz="0" w:space="0" w:color="auto"/>
      </w:divBdr>
    </w:div>
    <w:div w:id="306474215">
      <w:bodyDiv w:val="1"/>
      <w:marLeft w:val="0"/>
      <w:marRight w:val="0"/>
      <w:marTop w:val="0"/>
      <w:marBottom w:val="0"/>
      <w:divBdr>
        <w:top w:val="none" w:sz="0" w:space="0" w:color="auto"/>
        <w:left w:val="none" w:sz="0" w:space="0" w:color="auto"/>
        <w:bottom w:val="none" w:sz="0" w:space="0" w:color="auto"/>
        <w:right w:val="none" w:sz="0" w:space="0" w:color="auto"/>
      </w:divBdr>
    </w:div>
    <w:div w:id="306513514">
      <w:bodyDiv w:val="1"/>
      <w:marLeft w:val="0"/>
      <w:marRight w:val="0"/>
      <w:marTop w:val="0"/>
      <w:marBottom w:val="0"/>
      <w:divBdr>
        <w:top w:val="none" w:sz="0" w:space="0" w:color="auto"/>
        <w:left w:val="none" w:sz="0" w:space="0" w:color="auto"/>
        <w:bottom w:val="none" w:sz="0" w:space="0" w:color="auto"/>
        <w:right w:val="none" w:sz="0" w:space="0" w:color="auto"/>
      </w:divBdr>
    </w:div>
    <w:div w:id="306589744">
      <w:bodyDiv w:val="1"/>
      <w:marLeft w:val="0"/>
      <w:marRight w:val="0"/>
      <w:marTop w:val="0"/>
      <w:marBottom w:val="0"/>
      <w:divBdr>
        <w:top w:val="none" w:sz="0" w:space="0" w:color="auto"/>
        <w:left w:val="none" w:sz="0" w:space="0" w:color="auto"/>
        <w:bottom w:val="none" w:sz="0" w:space="0" w:color="auto"/>
        <w:right w:val="none" w:sz="0" w:space="0" w:color="auto"/>
      </w:divBdr>
    </w:div>
    <w:div w:id="306671710">
      <w:bodyDiv w:val="1"/>
      <w:marLeft w:val="0"/>
      <w:marRight w:val="0"/>
      <w:marTop w:val="0"/>
      <w:marBottom w:val="0"/>
      <w:divBdr>
        <w:top w:val="none" w:sz="0" w:space="0" w:color="auto"/>
        <w:left w:val="none" w:sz="0" w:space="0" w:color="auto"/>
        <w:bottom w:val="none" w:sz="0" w:space="0" w:color="auto"/>
        <w:right w:val="none" w:sz="0" w:space="0" w:color="auto"/>
      </w:divBdr>
    </w:div>
    <w:div w:id="306709932">
      <w:bodyDiv w:val="1"/>
      <w:marLeft w:val="0"/>
      <w:marRight w:val="0"/>
      <w:marTop w:val="0"/>
      <w:marBottom w:val="0"/>
      <w:divBdr>
        <w:top w:val="none" w:sz="0" w:space="0" w:color="auto"/>
        <w:left w:val="none" w:sz="0" w:space="0" w:color="auto"/>
        <w:bottom w:val="none" w:sz="0" w:space="0" w:color="auto"/>
        <w:right w:val="none" w:sz="0" w:space="0" w:color="auto"/>
      </w:divBdr>
    </w:div>
    <w:div w:id="307173814">
      <w:bodyDiv w:val="1"/>
      <w:marLeft w:val="0"/>
      <w:marRight w:val="0"/>
      <w:marTop w:val="0"/>
      <w:marBottom w:val="0"/>
      <w:divBdr>
        <w:top w:val="none" w:sz="0" w:space="0" w:color="auto"/>
        <w:left w:val="none" w:sz="0" w:space="0" w:color="auto"/>
        <w:bottom w:val="none" w:sz="0" w:space="0" w:color="auto"/>
        <w:right w:val="none" w:sz="0" w:space="0" w:color="auto"/>
      </w:divBdr>
    </w:div>
    <w:div w:id="307366842">
      <w:bodyDiv w:val="1"/>
      <w:marLeft w:val="0"/>
      <w:marRight w:val="0"/>
      <w:marTop w:val="0"/>
      <w:marBottom w:val="0"/>
      <w:divBdr>
        <w:top w:val="none" w:sz="0" w:space="0" w:color="auto"/>
        <w:left w:val="none" w:sz="0" w:space="0" w:color="auto"/>
        <w:bottom w:val="none" w:sz="0" w:space="0" w:color="auto"/>
        <w:right w:val="none" w:sz="0" w:space="0" w:color="auto"/>
      </w:divBdr>
    </w:div>
    <w:div w:id="307588045">
      <w:bodyDiv w:val="1"/>
      <w:marLeft w:val="0"/>
      <w:marRight w:val="0"/>
      <w:marTop w:val="0"/>
      <w:marBottom w:val="0"/>
      <w:divBdr>
        <w:top w:val="none" w:sz="0" w:space="0" w:color="auto"/>
        <w:left w:val="none" w:sz="0" w:space="0" w:color="auto"/>
        <w:bottom w:val="none" w:sz="0" w:space="0" w:color="auto"/>
        <w:right w:val="none" w:sz="0" w:space="0" w:color="auto"/>
      </w:divBdr>
    </w:div>
    <w:div w:id="307636468">
      <w:bodyDiv w:val="1"/>
      <w:marLeft w:val="0"/>
      <w:marRight w:val="0"/>
      <w:marTop w:val="0"/>
      <w:marBottom w:val="0"/>
      <w:divBdr>
        <w:top w:val="none" w:sz="0" w:space="0" w:color="auto"/>
        <w:left w:val="none" w:sz="0" w:space="0" w:color="auto"/>
        <w:bottom w:val="none" w:sz="0" w:space="0" w:color="auto"/>
        <w:right w:val="none" w:sz="0" w:space="0" w:color="auto"/>
      </w:divBdr>
    </w:div>
    <w:div w:id="307906844">
      <w:bodyDiv w:val="1"/>
      <w:marLeft w:val="0"/>
      <w:marRight w:val="0"/>
      <w:marTop w:val="0"/>
      <w:marBottom w:val="0"/>
      <w:divBdr>
        <w:top w:val="none" w:sz="0" w:space="0" w:color="auto"/>
        <w:left w:val="none" w:sz="0" w:space="0" w:color="auto"/>
        <w:bottom w:val="none" w:sz="0" w:space="0" w:color="auto"/>
        <w:right w:val="none" w:sz="0" w:space="0" w:color="auto"/>
      </w:divBdr>
    </w:div>
    <w:div w:id="308289628">
      <w:bodyDiv w:val="1"/>
      <w:marLeft w:val="0"/>
      <w:marRight w:val="0"/>
      <w:marTop w:val="0"/>
      <w:marBottom w:val="0"/>
      <w:divBdr>
        <w:top w:val="none" w:sz="0" w:space="0" w:color="auto"/>
        <w:left w:val="none" w:sz="0" w:space="0" w:color="auto"/>
        <w:bottom w:val="none" w:sz="0" w:space="0" w:color="auto"/>
        <w:right w:val="none" w:sz="0" w:space="0" w:color="auto"/>
      </w:divBdr>
    </w:div>
    <w:div w:id="308555759">
      <w:bodyDiv w:val="1"/>
      <w:marLeft w:val="0"/>
      <w:marRight w:val="0"/>
      <w:marTop w:val="0"/>
      <w:marBottom w:val="0"/>
      <w:divBdr>
        <w:top w:val="none" w:sz="0" w:space="0" w:color="auto"/>
        <w:left w:val="none" w:sz="0" w:space="0" w:color="auto"/>
        <w:bottom w:val="none" w:sz="0" w:space="0" w:color="auto"/>
        <w:right w:val="none" w:sz="0" w:space="0" w:color="auto"/>
      </w:divBdr>
    </w:div>
    <w:div w:id="308558923">
      <w:bodyDiv w:val="1"/>
      <w:marLeft w:val="0"/>
      <w:marRight w:val="0"/>
      <w:marTop w:val="0"/>
      <w:marBottom w:val="0"/>
      <w:divBdr>
        <w:top w:val="none" w:sz="0" w:space="0" w:color="auto"/>
        <w:left w:val="none" w:sz="0" w:space="0" w:color="auto"/>
        <w:bottom w:val="none" w:sz="0" w:space="0" w:color="auto"/>
        <w:right w:val="none" w:sz="0" w:space="0" w:color="auto"/>
      </w:divBdr>
    </w:div>
    <w:div w:id="308629787">
      <w:bodyDiv w:val="1"/>
      <w:marLeft w:val="0"/>
      <w:marRight w:val="0"/>
      <w:marTop w:val="0"/>
      <w:marBottom w:val="0"/>
      <w:divBdr>
        <w:top w:val="none" w:sz="0" w:space="0" w:color="auto"/>
        <w:left w:val="none" w:sz="0" w:space="0" w:color="auto"/>
        <w:bottom w:val="none" w:sz="0" w:space="0" w:color="auto"/>
        <w:right w:val="none" w:sz="0" w:space="0" w:color="auto"/>
      </w:divBdr>
    </w:div>
    <w:div w:id="308753780">
      <w:bodyDiv w:val="1"/>
      <w:marLeft w:val="0"/>
      <w:marRight w:val="0"/>
      <w:marTop w:val="0"/>
      <w:marBottom w:val="0"/>
      <w:divBdr>
        <w:top w:val="none" w:sz="0" w:space="0" w:color="auto"/>
        <w:left w:val="none" w:sz="0" w:space="0" w:color="auto"/>
        <w:bottom w:val="none" w:sz="0" w:space="0" w:color="auto"/>
        <w:right w:val="none" w:sz="0" w:space="0" w:color="auto"/>
      </w:divBdr>
    </w:div>
    <w:div w:id="308943207">
      <w:bodyDiv w:val="1"/>
      <w:marLeft w:val="0"/>
      <w:marRight w:val="0"/>
      <w:marTop w:val="0"/>
      <w:marBottom w:val="0"/>
      <w:divBdr>
        <w:top w:val="none" w:sz="0" w:space="0" w:color="auto"/>
        <w:left w:val="none" w:sz="0" w:space="0" w:color="auto"/>
        <w:bottom w:val="none" w:sz="0" w:space="0" w:color="auto"/>
        <w:right w:val="none" w:sz="0" w:space="0" w:color="auto"/>
      </w:divBdr>
    </w:div>
    <w:div w:id="309293619">
      <w:bodyDiv w:val="1"/>
      <w:marLeft w:val="0"/>
      <w:marRight w:val="0"/>
      <w:marTop w:val="0"/>
      <w:marBottom w:val="0"/>
      <w:divBdr>
        <w:top w:val="none" w:sz="0" w:space="0" w:color="auto"/>
        <w:left w:val="none" w:sz="0" w:space="0" w:color="auto"/>
        <w:bottom w:val="none" w:sz="0" w:space="0" w:color="auto"/>
        <w:right w:val="none" w:sz="0" w:space="0" w:color="auto"/>
      </w:divBdr>
    </w:div>
    <w:div w:id="309360770">
      <w:bodyDiv w:val="1"/>
      <w:marLeft w:val="0"/>
      <w:marRight w:val="0"/>
      <w:marTop w:val="0"/>
      <w:marBottom w:val="0"/>
      <w:divBdr>
        <w:top w:val="none" w:sz="0" w:space="0" w:color="auto"/>
        <w:left w:val="none" w:sz="0" w:space="0" w:color="auto"/>
        <w:bottom w:val="none" w:sz="0" w:space="0" w:color="auto"/>
        <w:right w:val="none" w:sz="0" w:space="0" w:color="auto"/>
      </w:divBdr>
    </w:div>
    <w:div w:id="309402362">
      <w:bodyDiv w:val="1"/>
      <w:marLeft w:val="0"/>
      <w:marRight w:val="0"/>
      <w:marTop w:val="0"/>
      <w:marBottom w:val="0"/>
      <w:divBdr>
        <w:top w:val="none" w:sz="0" w:space="0" w:color="auto"/>
        <w:left w:val="none" w:sz="0" w:space="0" w:color="auto"/>
        <w:bottom w:val="none" w:sz="0" w:space="0" w:color="auto"/>
        <w:right w:val="none" w:sz="0" w:space="0" w:color="auto"/>
      </w:divBdr>
    </w:div>
    <w:div w:id="309408102">
      <w:bodyDiv w:val="1"/>
      <w:marLeft w:val="0"/>
      <w:marRight w:val="0"/>
      <w:marTop w:val="0"/>
      <w:marBottom w:val="0"/>
      <w:divBdr>
        <w:top w:val="none" w:sz="0" w:space="0" w:color="auto"/>
        <w:left w:val="none" w:sz="0" w:space="0" w:color="auto"/>
        <w:bottom w:val="none" w:sz="0" w:space="0" w:color="auto"/>
        <w:right w:val="none" w:sz="0" w:space="0" w:color="auto"/>
      </w:divBdr>
    </w:div>
    <w:div w:id="309557773">
      <w:bodyDiv w:val="1"/>
      <w:marLeft w:val="0"/>
      <w:marRight w:val="0"/>
      <w:marTop w:val="0"/>
      <w:marBottom w:val="0"/>
      <w:divBdr>
        <w:top w:val="none" w:sz="0" w:space="0" w:color="auto"/>
        <w:left w:val="none" w:sz="0" w:space="0" w:color="auto"/>
        <w:bottom w:val="none" w:sz="0" w:space="0" w:color="auto"/>
        <w:right w:val="none" w:sz="0" w:space="0" w:color="auto"/>
      </w:divBdr>
    </w:div>
    <w:div w:id="309677732">
      <w:bodyDiv w:val="1"/>
      <w:marLeft w:val="0"/>
      <w:marRight w:val="0"/>
      <w:marTop w:val="0"/>
      <w:marBottom w:val="0"/>
      <w:divBdr>
        <w:top w:val="none" w:sz="0" w:space="0" w:color="auto"/>
        <w:left w:val="none" w:sz="0" w:space="0" w:color="auto"/>
        <w:bottom w:val="none" w:sz="0" w:space="0" w:color="auto"/>
        <w:right w:val="none" w:sz="0" w:space="0" w:color="auto"/>
      </w:divBdr>
    </w:div>
    <w:div w:id="309750751">
      <w:bodyDiv w:val="1"/>
      <w:marLeft w:val="0"/>
      <w:marRight w:val="0"/>
      <w:marTop w:val="0"/>
      <w:marBottom w:val="0"/>
      <w:divBdr>
        <w:top w:val="none" w:sz="0" w:space="0" w:color="auto"/>
        <w:left w:val="none" w:sz="0" w:space="0" w:color="auto"/>
        <w:bottom w:val="none" w:sz="0" w:space="0" w:color="auto"/>
        <w:right w:val="none" w:sz="0" w:space="0" w:color="auto"/>
      </w:divBdr>
    </w:div>
    <w:div w:id="309873093">
      <w:bodyDiv w:val="1"/>
      <w:marLeft w:val="0"/>
      <w:marRight w:val="0"/>
      <w:marTop w:val="0"/>
      <w:marBottom w:val="0"/>
      <w:divBdr>
        <w:top w:val="none" w:sz="0" w:space="0" w:color="auto"/>
        <w:left w:val="none" w:sz="0" w:space="0" w:color="auto"/>
        <w:bottom w:val="none" w:sz="0" w:space="0" w:color="auto"/>
        <w:right w:val="none" w:sz="0" w:space="0" w:color="auto"/>
      </w:divBdr>
    </w:div>
    <w:div w:id="310058423">
      <w:bodyDiv w:val="1"/>
      <w:marLeft w:val="0"/>
      <w:marRight w:val="0"/>
      <w:marTop w:val="0"/>
      <w:marBottom w:val="0"/>
      <w:divBdr>
        <w:top w:val="none" w:sz="0" w:space="0" w:color="auto"/>
        <w:left w:val="none" w:sz="0" w:space="0" w:color="auto"/>
        <w:bottom w:val="none" w:sz="0" w:space="0" w:color="auto"/>
        <w:right w:val="none" w:sz="0" w:space="0" w:color="auto"/>
      </w:divBdr>
    </w:div>
    <w:div w:id="310058482">
      <w:bodyDiv w:val="1"/>
      <w:marLeft w:val="0"/>
      <w:marRight w:val="0"/>
      <w:marTop w:val="0"/>
      <w:marBottom w:val="0"/>
      <w:divBdr>
        <w:top w:val="none" w:sz="0" w:space="0" w:color="auto"/>
        <w:left w:val="none" w:sz="0" w:space="0" w:color="auto"/>
        <w:bottom w:val="none" w:sz="0" w:space="0" w:color="auto"/>
        <w:right w:val="none" w:sz="0" w:space="0" w:color="auto"/>
      </w:divBdr>
    </w:div>
    <w:div w:id="310182348">
      <w:bodyDiv w:val="1"/>
      <w:marLeft w:val="0"/>
      <w:marRight w:val="0"/>
      <w:marTop w:val="0"/>
      <w:marBottom w:val="0"/>
      <w:divBdr>
        <w:top w:val="none" w:sz="0" w:space="0" w:color="auto"/>
        <w:left w:val="none" w:sz="0" w:space="0" w:color="auto"/>
        <w:bottom w:val="none" w:sz="0" w:space="0" w:color="auto"/>
        <w:right w:val="none" w:sz="0" w:space="0" w:color="auto"/>
      </w:divBdr>
    </w:div>
    <w:div w:id="310251859">
      <w:bodyDiv w:val="1"/>
      <w:marLeft w:val="0"/>
      <w:marRight w:val="0"/>
      <w:marTop w:val="0"/>
      <w:marBottom w:val="0"/>
      <w:divBdr>
        <w:top w:val="none" w:sz="0" w:space="0" w:color="auto"/>
        <w:left w:val="none" w:sz="0" w:space="0" w:color="auto"/>
        <w:bottom w:val="none" w:sz="0" w:space="0" w:color="auto"/>
        <w:right w:val="none" w:sz="0" w:space="0" w:color="auto"/>
      </w:divBdr>
    </w:div>
    <w:div w:id="310404613">
      <w:bodyDiv w:val="1"/>
      <w:marLeft w:val="0"/>
      <w:marRight w:val="0"/>
      <w:marTop w:val="0"/>
      <w:marBottom w:val="0"/>
      <w:divBdr>
        <w:top w:val="none" w:sz="0" w:space="0" w:color="auto"/>
        <w:left w:val="none" w:sz="0" w:space="0" w:color="auto"/>
        <w:bottom w:val="none" w:sz="0" w:space="0" w:color="auto"/>
        <w:right w:val="none" w:sz="0" w:space="0" w:color="auto"/>
      </w:divBdr>
    </w:div>
    <w:div w:id="310598590">
      <w:bodyDiv w:val="1"/>
      <w:marLeft w:val="0"/>
      <w:marRight w:val="0"/>
      <w:marTop w:val="0"/>
      <w:marBottom w:val="0"/>
      <w:divBdr>
        <w:top w:val="none" w:sz="0" w:space="0" w:color="auto"/>
        <w:left w:val="none" w:sz="0" w:space="0" w:color="auto"/>
        <w:bottom w:val="none" w:sz="0" w:space="0" w:color="auto"/>
        <w:right w:val="none" w:sz="0" w:space="0" w:color="auto"/>
      </w:divBdr>
    </w:div>
    <w:div w:id="310868194">
      <w:bodyDiv w:val="1"/>
      <w:marLeft w:val="0"/>
      <w:marRight w:val="0"/>
      <w:marTop w:val="0"/>
      <w:marBottom w:val="0"/>
      <w:divBdr>
        <w:top w:val="none" w:sz="0" w:space="0" w:color="auto"/>
        <w:left w:val="none" w:sz="0" w:space="0" w:color="auto"/>
        <w:bottom w:val="none" w:sz="0" w:space="0" w:color="auto"/>
        <w:right w:val="none" w:sz="0" w:space="0" w:color="auto"/>
      </w:divBdr>
    </w:div>
    <w:div w:id="311445833">
      <w:bodyDiv w:val="1"/>
      <w:marLeft w:val="0"/>
      <w:marRight w:val="0"/>
      <w:marTop w:val="0"/>
      <w:marBottom w:val="0"/>
      <w:divBdr>
        <w:top w:val="none" w:sz="0" w:space="0" w:color="auto"/>
        <w:left w:val="none" w:sz="0" w:space="0" w:color="auto"/>
        <w:bottom w:val="none" w:sz="0" w:space="0" w:color="auto"/>
        <w:right w:val="none" w:sz="0" w:space="0" w:color="auto"/>
      </w:divBdr>
    </w:div>
    <w:div w:id="311715434">
      <w:bodyDiv w:val="1"/>
      <w:marLeft w:val="0"/>
      <w:marRight w:val="0"/>
      <w:marTop w:val="0"/>
      <w:marBottom w:val="0"/>
      <w:divBdr>
        <w:top w:val="none" w:sz="0" w:space="0" w:color="auto"/>
        <w:left w:val="none" w:sz="0" w:space="0" w:color="auto"/>
        <w:bottom w:val="none" w:sz="0" w:space="0" w:color="auto"/>
        <w:right w:val="none" w:sz="0" w:space="0" w:color="auto"/>
      </w:divBdr>
    </w:div>
    <w:div w:id="311763397">
      <w:bodyDiv w:val="1"/>
      <w:marLeft w:val="0"/>
      <w:marRight w:val="0"/>
      <w:marTop w:val="0"/>
      <w:marBottom w:val="0"/>
      <w:divBdr>
        <w:top w:val="none" w:sz="0" w:space="0" w:color="auto"/>
        <w:left w:val="none" w:sz="0" w:space="0" w:color="auto"/>
        <w:bottom w:val="none" w:sz="0" w:space="0" w:color="auto"/>
        <w:right w:val="none" w:sz="0" w:space="0" w:color="auto"/>
      </w:divBdr>
    </w:div>
    <w:div w:id="311838768">
      <w:bodyDiv w:val="1"/>
      <w:marLeft w:val="0"/>
      <w:marRight w:val="0"/>
      <w:marTop w:val="0"/>
      <w:marBottom w:val="0"/>
      <w:divBdr>
        <w:top w:val="none" w:sz="0" w:space="0" w:color="auto"/>
        <w:left w:val="none" w:sz="0" w:space="0" w:color="auto"/>
        <w:bottom w:val="none" w:sz="0" w:space="0" w:color="auto"/>
        <w:right w:val="none" w:sz="0" w:space="0" w:color="auto"/>
      </w:divBdr>
    </w:div>
    <w:div w:id="311838978">
      <w:bodyDiv w:val="1"/>
      <w:marLeft w:val="0"/>
      <w:marRight w:val="0"/>
      <w:marTop w:val="0"/>
      <w:marBottom w:val="0"/>
      <w:divBdr>
        <w:top w:val="none" w:sz="0" w:space="0" w:color="auto"/>
        <w:left w:val="none" w:sz="0" w:space="0" w:color="auto"/>
        <w:bottom w:val="none" w:sz="0" w:space="0" w:color="auto"/>
        <w:right w:val="none" w:sz="0" w:space="0" w:color="auto"/>
      </w:divBdr>
    </w:div>
    <w:div w:id="311839437">
      <w:bodyDiv w:val="1"/>
      <w:marLeft w:val="0"/>
      <w:marRight w:val="0"/>
      <w:marTop w:val="0"/>
      <w:marBottom w:val="0"/>
      <w:divBdr>
        <w:top w:val="none" w:sz="0" w:space="0" w:color="auto"/>
        <w:left w:val="none" w:sz="0" w:space="0" w:color="auto"/>
        <w:bottom w:val="none" w:sz="0" w:space="0" w:color="auto"/>
        <w:right w:val="none" w:sz="0" w:space="0" w:color="auto"/>
      </w:divBdr>
    </w:div>
    <w:div w:id="311912824">
      <w:bodyDiv w:val="1"/>
      <w:marLeft w:val="0"/>
      <w:marRight w:val="0"/>
      <w:marTop w:val="0"/>
      <w:marBottom w:val="0"/>
      <w:divBdr>
        <w:top w:val="none" w:sz="0" w:space="0" w:color="auto"/>
        <w:left w:val="none" w:sz="0" w:space="0" w:color="auto"/>
        <w:bottom w:val="none" w:sz="0" w:space="0" w:color="auto"/>
        <w:right w:val="none" w:sz="0" w:space="0" w:color="auto"/>
      </w:divBdr>
    </w:div>
    <w:div w:id="312489051">
      <w:bodyDiv w:val="1"/>
      <w:marLeft w:val="0"/>
      <w:marRight w:val="0"/>
      <w:marTop w:val="0"/>
      <w:marBottom w:val="0"/>
      <w:divBdr>
        <w:top w:val="none" w:sz="0" w:space="0" w:color="auto"/>
        <w:left w:val="none" w:sz="0" w:space="0" w:color="auto"/>
        <w:bottom w:val="none" w:sz="0" w:space="0" w:color="auto"/>
        <w:right w:val="none" w:sz="0" w:space="0" w:color="auto"/>
      </w:divBdr>
    </w:div>
    <w:div w:id="312754075">
      <w:bodyDiv w:val="1"/>
      <w:marLeft w:val="0"/>
      <w:marRight w:val="0"/>
      <w:marTop w:val="0"/>
      <w:marBottom w:val="0"/>
      <w:divBdr>
        <w:top w:val="none" w:sz="0" w:space="0" w:color="auto"/>
        <w:left w:val="none" w:sz="0" w:space="0" w:color="auto"/>
        <w:bottom w:val="none" w:sz="0" w:space="0" w:color="auto"/>
        <w:right w:val="none" w:sz="0" w:space="0" w:color="auto"/>
      </w:divBdr>
    </w:div>
    <w:div w:id="312948825">
      <w:bodyDiv w:val="1"/>
      <w:marLeft w:val="0"/>
      <w:marRight w:val="0"/>
      <w:marTop w:val="0"/>
      <w:marBottom w:val="0"/>
      <w:divBdr>
        <w:top w:val="none" w:sz="0" w:space="0" w:color="auto"/>
        <w:left w:val="none" w:sz="0" w:space="0" w:color="auto"/>
        <w:bottom w:val="none" w:sz="0" w:space="0" w:color="auto"/>
        <w:right w:val="none" w:sz="0" w:space="0" w:color="auto"/>
      </w:divBdr>
    </w:div>
    <w:div w:id="313141746">
      <w:bodyDiv w:val="1"/>
      <w:marLeft w:val="0"/>
      <w:marRight w:val="0"/>
      <w:marTop w:val="0"/>
      <w:marBottom w:val="0"/>
      <w:divBdr>
        <w:top w:val="none" w:sz="0" w:space="0" w:color="auto"/>
        <w:left w:val="none" w:sz="0" w:space="0" w:color="auto"/>
        <w:bottom w:val="none" w:sz="0" w:space="0" w:color="auto"/>
        <w:right w:val="none" w:sz="0" w:space="0" w:color="auto"/>
      </w:divBdr>
    </w:div>
    <w:div w:id="313141890">
      <w:bodyDiv w:val="1"/>
      <w:marLeft w:val="0"/>
      <w:marRight w:val="0"/>
      <w:marTop w:val="0"/>
      <w:marBottom w:val="0"/>
      <w:divBdr>
        <w:top w:val="none" w:sz="0" w:space="0" w:color="auto"/>
        <w:left w:val="none" w:sz="0" w:space="0" w:color="auto"/>
        <w:bottom w:val="none" w:sz="0" w:space="0" w:color="auto"/>
        <w:right w:val="none" w:sz="0" w:space="0" w:color="auto"/>
      </w:divBdr>
    </w:div>
    <w:div w:id="313293629">
      <w:bodyDiv w:val="1"/>
      <w:marLeft w:val="0"/>
      <w:marRight w:val="0"/>
      <w:marTop w:val="0"/>
      <w:marBottom w:val="0"/>
      <w:divBdr>
        <w:top w:val="none" w:sz="0" w:space="0" w:color="auto"/>
        <w:left w:val="none" w:sz="0" w:space="0" w:color="auto"/>
        <w:bottom w:val="none" w:sz="0" w:space="0" w:color="auto"/>
        <w:right w:val="none" w:sz="0" w:space="0" w:color="auto"/>
      </w:divBdr>
    </w:div>
    <w:div w:id="313339260">
      <w:bodyDiv w:val="1"/>
      <w:marLeft w:val="0"/>
      <w:marRight w:val="0"/>
      <w:marTop w:val="0"/>
      <w:marBottom w:val="0"/>
      <w:divBdr>
        <w:top w:val="none" w:sz="0" w:space="0" w:color="auto"/>
        <w:left w:val="none" w:sz="0" w:space="0" w:color="auto"/>
        <w:bottom w:val="none" w:sz="0" w:space="0" w:color="auto"/>
        <w:right w:val="none" w:sz="0" w:space="0" w:color="auto"/>
      </w:divBdr>
    </w:div>
    <w:div w:id="313949540">
      <w:bodyDiv w:val="1"/>
      <w:marLeft w:val="0"/>
      <w:marRight w:val="0"/>
      <w:marTop w:val="0"/>
      <w:marBottom w:val="0"/>
      <w:divBdr>
        <w:top w:val="none" w:sz="0" w:space="0" w:color="auto"/>
        <w:left w:val="none" w:sz="0" w:space="0" w:color="auto"/>
        <w:bottom w:val="none" w:sz="0" w:space="0" w:color="auto"/>
        <w:right w:val="none" w:sz="0" w:space="0" w:color="auto"/>
      </w:divBdr>
      <w:divsChild>
        <w:div w:id="64693465">
          <w:marLeft w:val="480"/>
          <w:marRight w:val="0"/>
          <w:marTop w:val="0"/>
          <w:marBottom w:val="0"/>
          <w:divBdr>
            <w:top w:val="none" w:sz="0" w:space="0" w:color="auto"/>
            <w:left w:val="none" w:sz="0" w:space="0" w:color="auto"/>
            <w:bottom w:val="none" w:sz="0" w:space="0" w:color="auto"/>
            <w:right w:val="none" w:sz="0" w:space="0" w:color="auto"/>
          </w:divBdr>
        </w:div>
        <w:div w:id="66851635">
          <w:marLeft w:val="480"/>
          <w:marRight w:val="0"/>
          <w:marTop w:val="0"/>
          <w:marBottom w:val="0"/>
          <w:divBdr>
            <w:top w:val="none" w:sz="0" w:space="0" w:color="auto"/>
            <w:left w:val="none" w:sz="0" w:space="0" w:color="auto"/>
            <w:bottom w:val="none" w:sz="0" w:space="0" w:color="auto"/>
            <w:right w:val="none" w:sz="0" w:space="0" w:color="auto"/>
          </w:divBdr>
        </w:div>
        <w:div w:id="87392098">
          <w:marLeft w:val="480"/>
          <w:marRight w:val="0"/>
          <w:marTop w:val="0"/>
          <w:marBottom w:val="0"/>
          <w:divBdr>
            <w:top w:val="none" w:sz="0" w:space="0" w:color="auto"/>
            <w:left w:val="none" w:sz="0" w:space="0" w:color="auto"/>
            <w:bottom w:val="none" w:sz="0" w:space="0" w:color="auto"/>
            <w:right w:val="none" w:sz="0" w:space="0" w:color="auto"/>
          </w:divBdr>
        </w:div>
        <w:div w:id="121505290">
          <w:marLeft w:val="480"/>
          <w:marRight w:val="0"/>
          <w:marTop w:val="0"/>
          <w:marBottom w:val="0"/>
          <w:divBdr>
            <w:top w:val="none" w:sz="0" w:space="0" w:color="auto"/>
            <w:left w:val="none" w:sz="0" w:space="0" w:color="auto"/>
            <w:bottom w:val="none" w:sz="0" w:space="0" w:color="auto"/>
            <w:right w:val="none" w:sz="0" w:space="0" w:color="auto"/>
          </w:divBdr>
        </w:div>
        <w:div w:id="146552955">
          <w:marLeft w:val="480"/>
          <w:marRight w:val="0"/>
          <w:marTop w:val="0"/>
          <w:marBottom w:val="0"/>
          <w:divBdr>
            <w:top w:val="none" w:sz="0" w:space="0" w:color="auto"/>
            <w:left w:val="none" w:sz="0" w:space="0" w:color="auto"/>
            <w:bottom w:val="none" w:sz="0" w:space="0" w:color="auto"/>
            <w:right w:val="none" w:sz="0" w:space="0" w:color="auto"/>
          </w:divBdr>
        </w:div>
        <w:div w:id="163783801">
          <w:marLeft w:val="480"/>
          <w:marRight w:val="0"/>
          <w:marTop w:val="0"/>
          <w:marBottom w:val="0"/>
          <w:divBdr>
            <w:top w:val="none" w:sz="0" w:space="0" w:color="auto"/>
            <w:left w:val="none" w:sz="0" w:space="0" w:color="auto"/>
            <w:bottom w:val="none" w:sz="0" w:space="0" w:color="auto"/>
            <w:right w:val="none" w:sz="0" w:space="0" w:color="auto"/>
          </w:divBdr>
        </w:div>
        <w:div w:id="227225860">
          <w:marLeft w:val="480"/>
          <w:marRight w:val="0"/>
          <w:marTop w:val="0"/>
          <w:marBottom w:val="0"/>
          <w:divBdr>
            <w:top w:val="none" w:sz="0" w:space="0" w:color="auto"/>
            <w:left w:val="none" w:sz="0" w:space="0" w:color="auto"/>
            <w:bottom w:val="none" w:sz="0" w:space="0" w:color="auto"/>
            <w:right w:val="none" w:sz="0" w:space="0" w:color="auto"/>
          </w:divBdr>
        </w:div>
        <w:div w:id="240216566">
          <w:marLeft w:val="480"/>
          <w:marRight w:val="0"/>
          <w:marTop w:val="0"/>
          <w:marBottom w:val="0"/>
          <w:divBdr>
            <w:top w:val="none" w:sz="0" w:space="0" w:color="auto"/>
            <w:left w:val="none" w:sz="0" w:space="0" w:color="auto"/>
            <w:bottom w:val="none" w:sz="0" w:space="0" w:color="auto"/>
            <w:right w:val="none" w:sz="0" w:space="0" w:color="auto"/>
          </w:divBdr>
        </w:div>
        <w:div w:id="241183076">
          <w:marLeft w:val="480"/>
          <w:marRight w:val="0"/>
          <w:marTop w:val="0"/>
          <w:marBottom w:val="0"/>
          <w:divBdr>
            <w:top w:val="none" w:sz="0" w:space="0" w:color="auto"/>
            <w:left w:val="none" w:sz="0" w:space="0" w:color="auto"/>
            <w:bottom w:val="none" w:sz="0" w:space="0" w:color="auto"/>
            <w:right w:val="none" w:sz="0" w:space="0" w:color="auto"/>
          </w:divBdr>
        </w:div>
        <w:div w:id="259609422">
          <w:marLeft w:val="480"/>
          <w:marRight w:val="0"/>
          <w:marTop w:val="0"/>
          <w:marBottom w:val="0"/>
          <w:divBdr>
            <w:top w:val="none" w:sz="0" w:space="0" w:color="auto"/>
            <w:left w:val="none" w:sz="0" w:space="0" w:color="auto"/>
            <w:bottom w:val="none" w:sz="0" w:space="0" w:color="auto"/>
            <w:right w:val="none" w:sz="0" w:space="0" w:color="auto"/>
          </w:divBdr>
        </w:div>
        <w:div w:id="260066974">
          <w:marLeft w:val="480"/>
          <w:marRight w:val="0"/>
          <w:marTop w:val="0"/>
          <w:marBottom w:val="0"/>
          <w:divBdr>
            <w:top w:val="none" w:sz="0" w:space="0" w:color="auto"/>
            <w:left w:val="none" w:sz="0" w:space="0" w:color="auto"/>
            <w:bottom w:val="none" w:sz="0" w:space="0" w:color="auto"/>
            <w:right w:val="none" w:sz="0" w:space="0" w:color="auto"/>
          </w:divBdr>
        </w:div>
        <w:div w:id="293759984">
          <w:marLeft w:val="480"/>
          <w:marRight w:val="0"/>
          <w:marTop w:val="0"/>
          <w:marBottom w:val="0"/>
          <w:divBdr>
            <w:top w:val="none" w:sz="0" w:space="0" w:color="auto"/>
            <w:left w:val="none" w:sz="0" w:space="0" w:color="auto"/>
            <w:bottom w:val="none" w:sz="0" w:space="0" w:color="auto"/>
            <w:right w:val="none" w:sz="0" w:space="0" w:color="auto"/>
          </w:divBdr>
        </w:div>
        <w:div w:id="295721041">
          <w:marLeft w:val="480"/>
          <w:marRight w:val="0"/>
          <w:marTop w:val="0"/>
          <w:marBottom w:val="0"/>
          <w:divBdr>
            <w:top w:val="none" w:sz="0" w:space="0" w:color="auto"/>
            <w:left w:val="none" w:sz="0" w:space="0" w:color="auto"/>
            <w:bottom w:val="none" w:sz="0" w:space="0" w:color="auto"/>
            <w:right w:val="none" w:sz="0" w:space="0" w:color="auto"/>
          </w:divBdr>
        </w:div>
        <w:div w:id="302470600">
          <w:marLeft w:val="480"/>
          <w:marRight w:val="0"/>
          <w:marTop w:val="0"/>
          <w:marBottom w:val="0"/>
          <w:divBdr>
            <w:top w:val="none" w:sz="0" w:space="0" w:color="auto"/>
            <w:left w:val="none" w:sz="0" w:space="0" w:color="auto"/>
            <w:bottom w:val="none" w:sz="0" w:space="0" w:color="auto"/>
            <w:right w:val="none" w:sz="0" w:space="0" w:color="auto"/>
          </w:divBdr>
        </w:div>
        <w:div w:id="321932912">
          <w:marLeft w:val="480"/>
          <w:marRight w:val="0"/>
          <w:marTop w:val="0"/>
          <w:marBottom w:val="0"/>
          <w:divBdr>
            <w:top w:val="none" w:sz="0" w:space="0" w:color="auto"/>
            <w:left w:val="none" w:sz="0" w:space="0" w:color="auto"/>
            <w:bottom w:val="none" w:sz="0" w:space="0" w:color="auto"/>
            <w:right w:val="none" w:sz="0" w:space="0" w:color="auto"/>
          </w:divBdr>
        </w:div>
        <w:div w:id="326828433">
          <w:marLeft w:val="480"/>
          <w:marRight w:val="0"/>
          <w:marTop w:val="0"/>
          <w:marBottom w:val="0"/>
          <w:divBdr>
            <w:top w:val="none" w:sz="0" w:space="0" w:color="auto"/>
            <w:left w:val="none" w:sz="0" w:space="0" w:color="auto"/>
            <w:bottom w:val="none" w:sz="0" w:space="0" w:color="auto"/>
            <w:right w:val="none" w:sz="0" w:space="0" w:color="auto"/>
          </w:divBdr>
        </w:div>
        <w:div w:id="332731742">
          <w:marLeft w:val="480"/>
          <w:marRight w:val="0"/>
          <w:marTop w:val="0"/>
          <w:marBottom w:val="0"/>
          <w:divBdr>
            <w:top w:val="none" w:sz="0" w:space="0" w:color="auto"/>
            <w:left w:val="none" w:sz="0" w:space="0" w:color="auto"/>
            <w:bottom w:val="none" w:sz="0" w:space="0" w:color="auto"/>
            <w:right w:val="none" w:sz="0" w:space="0" w:color="auto"/>
          </w:divBdr>
        </w:div>
        <w:div w:id="363989120">
          <w:marLeft w:val="480"/>
          <w:marRight w:val="0"/>
          <w:marTop w:val="0"/>
          <w:marBottom w:val="0"/>
          <w:divBdr>
            <w:top w:val="none" w:sz="0" w:space="0" w:color="auto"/>
            <w:left w:val="none" w:sz="0" w:space="0" w:color="auto"/>
            <w:bottom w:val="none" w:sz="0" w:space="0" w:color="auto"/>
            <w:right w:val="none" w:sz="0" w:space="0" w:color="auto"/>
          </w:divBdr>
        </w:div>
        <w:div w:id="469514469">
          <w:marLeft w:val="480"/>
          <w:marRight w:val="0"/>
          <w:marTop w:val="0"/>
          <w:marBottom w:val="0"/>
          <w:divBdr>
            <w:top w:val="none" w:sz="0" w:space="0" w:color="auto"/>
            <w:left w:val="none" w:sz="0" w:space="0" w:color="auto"/>
            <w:bottom w:val="none" w:sz="0" w:space="0" w:color="auto"/>
            <w:right w:val="none" w:sz="0" w:space="0" w:color="auto"/>
          </w:divBdr>
        </w:div>
        <w:div w:id="470707889">
          <w:marLeft w:val="480"/>
          <w:marRight w:val="0"/>
          <w:marTop w:val="0"/>
          <w:marBottom w:val="0"/>
          <w:divBdr>
            <w:top w:val="none" w:sz="0" w:space="0" w:color="auto"/>
            <w:left w:val="none" w:sz="0" w:space="0" w:color="auto"/>
            <w:bottom w:val="none" w:sz="0" w:space="0" w:color="auto"/>
            <w:right w:val="none" w:sz="0" w:space="0" w:color="auto"/>
          </w:divBdr>
        </w:div>
        <w:div w:id="497573694">
          <w:marLeft w:val="480"/>
          <w:marRight w:val="0"/>
          <w:marTop w:val="0"/>
          <w:marBottom w:val="0"/>
          <w:divBdr>
            <w:top w:val="none" w:sz="0" w:space="0" w:color="auto"/>
            <w:left w:val="none" w:sz="0" w:space="0" w:color="auto"/>
            <w:bottom w:val="none" w:sz="0" w:space="0" w:color="auto"/>
            <w:right w:val="none" w:sz="0" w:space="0" w:color="auto"/>
          </w:divBdr>
        </w:div>
        <w:div w:id="527253721">
          <w:marLeft w:val="480"/>
          <w:marRight w:val="0"/>
          <w:marTop w:val="0"/>
          <w:marBottom w:val="0"/>
          <w:divBdr>
            <w:top w:val="none" w:sz="0" w:space="0" w:color="auto"/>
            <w:left w:val="none" w:sz="0" w:space="0" w:color="auto"/>
            <w:bottom w:val="none" w:sz="0" w:space="0" w:color="auto"/>
            <w:right w:val="none" w:sz="0" w:space="0" w:color="auto"/>
          </w:divBdr>
        </w:div>
        <w:div w:id="545533470">
          <w:marLeft w:val="480"/>
          <w:marRight w:val="0"/>
          <w:marTop w:val="0"/>
          <w:marBottom w:val="0"/>
          <w:divBdr>
            <w:top w:val="none" w:sz="0" w:space="0" w:color="auto"/>
            <w:left w:val="none" w:sz="0" w:space="0" w:color="auto"/>
            <w:bottom w:val="none" w:sz="0" w:space="0" w:color="auto"/>
            <w:right w:val="none" w:sz="0" w:space="0" w:color="auto"/>
          </w:divBdr>
        </w:div>
        <w:div w:id="555240858">
          <w:marLeft w:val="480"/>
          <w:marRight w:val="0"/>
          <w:marTop w:val="0"/>
          <w:marBottom w:val="0"/>
          <w:divBdr>
            <w:top w:val="none" w:sz="0" w:space="0" w:color="auto"/>
            <w:left w:val="none" w:sz="0" w:space="0" w:color="auto"/>
            <w:bottom w:val="none" w:sz="0" w:space="0" w:color="auto"/>
            <w:right w:val="none" w:sz="0" w:space="0" w:color="auto"/>
          </w:divBdr>
        </w:div>
        <w:div w:id="568731324">
          <w:marLeft w:val="480"/>
          <w:marRight w:val="0"/>
          <w:marTop w:val="0"/>
          <w:marBottom w:val="0"/>
          <w:divBdr>
            <w:top w:val="none" w:sz="0" w:space="0" w:color="auto"/>
            <w:left w:val="none" w:sz="0" w:space="0" w:color="auto"/>
            <w:bottom w:val="none" w:sz="0" w:space="0" w:color="auto"/>
            <w:right w:val="none" w:sz="0" w:space="0" w:color="auto"/>
          </w:divBdr>
        </w:div>
        <w:div w:id="585842977">
          <w:marLeft w:val="480"/>
          <w:marRight w:val="0"/>
          <w:marTop w:val="0"/>
          <w:marBottom w:val="0"/>
          <w:divBdr>
            <w:top w:val="none" w:sz="0" w:space="0" w:color="auto"/>
            <w:left w:val="none" w:sz="0" w:space="0" w:color="auto"/>
            <w:bottom w:val="none" w:sz="0" w:space="0" w:color="auto"/>
            <w:right w:val="none" w:sz="0" w:space="0" w:color="auto"/>
          </w:divBdr>
        </w:div>
        <w:div w:id="643892990">
          <w:marLeft w:val="480"/>
          <w:marRight w:val="0"/>
          <w:marTop w:val="0"/>
          <w:marBottom w:val="0"/>
          <w:divBdr>
            <w:top w:val="none" w:sz="0" w:space="0" w:color="auto"/>
            <w:left w:val="none" w:sz="0" w:space="0" w:color="auto"/>
            <w:bottom w:val="none" w:sz="0" w:space="0" w:color="auto"/>
            <w:right w:val="none" w:sz="0" w:space="0" w:color="auto"/>
          </w:divBdr>
        </w:div>
        <w:div w:id="698623448">
          <w:marLeft w:val="480"/>
          <w:marRight w:val="0"/>
          <w:marTop w:val="0"/>
          <w:marBottom w:val="0"/>
          <w:divBdr>
            <w:top w:val="none" w:sz="0" w:space="0" w:color="auto"/>
            <w:left w:val="none" w:sz="0" w:space="0" w:color="auto"/>
            <w:bottom w:val="none" w:sz="0" w:space="0" w:color="auto"/>
            <w:right w:val="none" w:sz="0" w:space="0" w:color="auto"/>
          </w:divBdr>
        </w:div>
        <w:div w:id="701367361">
          <w:marLeft w:val="480"/>
          <w:marRight w:val="0"/>
          <w:marTop w:val="0"/>
          <w:marBottom w:val="0"/>
          <w:divBdr>
            <w:top w:val="none" w:sz="0" w:space="0" w:color="auto"/>
            <w:left w:val="none" w:sz="0" w:space="0" w:color="auto"/>
            <w:bottom w:val="none" w:sz="0" w:space="0" w:color="auto"/>
            <w:right w:val="none" w:sz="0" w:space="0" w:color="auto"/>
          </w:divBdr>
        </w:div>
        <w:div w:id="704134733">
          <w:marLeft w:val="480"/>
          <w:marRight w:val="0"/>
          <w:marTop w:val="0"/>
          <w:marBottom w:val="0"/>
          <w:divBdr>
            <w:top w:val="none" w:sz="0" w:space="0" w:color="auto"/>
            <w:left w:val="none" w:sz="0" w:space="0" w:color="auto"/>
            <w:bottom w:val="none" w:sz="0" w:space="0" w:color="auto"/>
            <w:right w:val="none" w:sz="0" w:space="0" w:color="auto"/>
          </w:divBdr>
        </w:div>
        <w:div w:id="753206001">
          <w:marLeft w:val="480"/>
          <w:marRight w:val="0"/>
          <w:marTop w:val="0"/>
          <w:marBottom w:val="0"/>
          <w:divBdr>
            <w:top w:val="none" w:sz="0" w:space="0" w:color="auto"/>
            <w:left w:val="none" w:sz="0" w:space="0" w:color="auto"/>
            <w:bottom w:val="none" w:sz="0" w:space="0" w:color="auto"/>
            <w:right w:val="none" w:sz="0" w:space="0" w:color="auto"/>
          </w:divBdr>
        </w:div>
        <w:div w:id="774447278">
          <w:marLeft w:val="480"/>
          <w:marRight w:val="0"/>
          <w:marTop w:val="0"/>
          <w:marBottom w:val="0"/>
          <w:divBdr>
            <w:top w:val="none" w:sz="0" w:space="0" w:color="auto"/>
            <w:left w:val="none" w:sz="0" w:space="0" w:color="auto"/>
            <w:bottom w:val="none" w:sz="0" w:space="0" w:color="auto"/>
            <w:right w:val="none" w:sz="0" w:space="0" w:color="auto"/>
          </w:divBdr>
        </w:div>
        <w:div w:id="777026942">
          <w:marLeft w:val="480"/>
          <w:marRight w:val="0"/>
          <w:marTop w:val="0"/>
          <w:marBottom w:val="0"/>
          <w:divBdr>
            <w:top w:val="none" w:sz="0" w:space="0" w:color="auto"/>
            <w:left w:val="none" w:sz="0" w:space="0" w:color="auto"/>
            <w:bottom w:val="none" w:sz="0" w:space="0" w:color="auto"/>
            <w:right w:val="none" w:sz="0" w:space="0" w:color="auto"/>
          </w:divBdr>
        </w:div>
        <w:div w:id="784428232">
          <w:marLeft w:val="480"/>
          <w:marRight w:val="0"/>
          <w:marTop w:val="0"/>
          <w:marBottom w:val="0"/>
          <w:divBdr>
            <w:top w:val="none" w:sz="0" w:space="0" w:color="auto"/>
            <w:left w:val="none" w:sz="0" w:space="0" w:color="auto"/>
            <w:bottom w:val="none" w:sz="0" w:space="0" w:color="auto"/>
            <w:right w:val="none" w:sz="0" w:space="0" w:color="auto"/>
          </w:divBdr>
        </w:div>
        <w:div w:id="814294808">
          <w:marLeft w:val="480"/>
          <w:marRight w:val="0"/>
          <w:marTop w:val="0"/>
          <w:marBottom w:val="0"/>
          <w:divBdr>
            <w:top w:val="none" w:sz="0" w:space="0" w:color="auto"/>
            <w:left w:val="none" w:sz="0" w:space="0" w:color="auto"/>
            <w:bottom w:val="none" w:sz="0" w:space="0" w:color="auto"/>
            <w:right w:val="none" w:sz="0" w:space="0" w:color="auto"/>
          </w:divBdr>
        </w:div>
        <w:div w:id="818424128">
          <w:marLeft w:val="480"/>
          <w:marRight w:val="0"/>
          <w:marTop w:val="0"/>
          <w:marBottom w:val="0"/>
          <w:divBdr>
            <w:top w:val="none" w:sz="0" w:space="0" w:color="auto"/>
            <w:left w:val="none" w:sz="0" w:space="0" w:color="auto"/>
            <w:bottom w:val="none" w:sz="0" w:space="0" w:color="auto"/>
            <w:right w:val="none" w:sz="0" w:space="0" w:color="auto"/>
          </w:divBdr>
        </w:div>
        <w:div w:id="855116725">
          <w:marLeft w:val="480"/>
          <w:marRight w:val="0"/>
          <w:marTop w:val="0"/>
          <w:marBottom w:val="0"/>
          <w:divBdr>
            <w:top w:val="none" w:sz="0" w:space="0" w:color="auto"/>
            <w:left w:val="none" w:sz="0" w:space="0" w:color="auto"/>
            <w:bottom w:val="none" w:sz="0" w:space="0" w:color="auto"/>
            <w:right w:val="none" w:sz="0" w:space="0" w:color="auto"/>
          </w:divBdr>
        </w:div>
        <w:div w:id="896621345">
          <w:marLeft w:val="480"/>
          <w:marRight w:val="0"/>
          <w:marTop w:val="0"/>
          <w:marBottom w:val="0"/>
          <w:divBdr>
            <w:top w:val="none" w:sz="0" w:space="0" w:color="auto"/>
            <w:left w:val="none" w:sz="0" w:space="0" w:color="auto"/>
            <w:bottom w:val="none" w:sz="0" w:space="0" w:color="auto"/>
            <w:right w:val="none" w:sz="0" w:space="0" w:color="auto"/>
          </w:divBdr>
        </w:div>
        <w:div w:id="899363108">
          <w:marLeft w:val="480"/>
          <w:marRight w:val="0"/>
          <w:marTop w:val="0"/>
          <w:marBottom w:val="0"/>
          <w:divBdr>
            <w:top w:val="none" w:sz="0" w:space="0" w:color="auto"/>
            <w:left w:val="none" w:sz="0" w:space="0" w:color="auto"/>
            <w:bottom w:val="none" w:sz="0" w:space="0" w:color="auto"/>
            <w:right w:val="none" w:sz="0" w:space="0" w:color="auto"/>
          </w:divBdr>
        </w:div>
        <w:div w:id="918908490">
          <w:marLeft w:val="480"/>
          <w:marRight w:val="0"/>
          <w:marTop w:val="0"/>
          <w:marBottom w:val="0"/>
          <w:divBdr>
            <w:top w:val="none" w:sz="0" w:space="0" w:color="auto"/>
            <w:left w:val="none" w:sz="0" w:space="0" w:color="auto"/>
            <w:bottom w:val="none" w:sz="0" w:space="0" w:color="auto"/>
            <w:right w:val="none" w:sz="0" w:space="0" w:color="auto"/>
          </w:divBdr>
        </w:div>
        <w:div w:id="928122278">
          <w:marLeft w:val="480"/>
          <w:marRight w:val="0"/>
          <w:marTop w:val="0"/>
          <w:marBottom w:val="0"/>
          <w:divBdr>
            <w:top w:val="none" w:sz="0" w:space="0" w:color="auto"/>
            <w:left w:val="none" w:sz="0" w:space="0" w:color="auto"/>
            <w:bottom w:val="none" w:sz="0" w:space="0" w:color="auto"/>
            <w:right w:val="none" w:sz="0" w:space="0" w:color="auto"/>
          </w:divBdr>
        </w:div>
        <w:div w:id="1011761961">
          <w:marLeft w:val="480"/>
          <w:marRight w:val="0"/>
          <w:marTop w:val="0"/>
          <w:marBottom w:val="0"/>
          <w:divBdr>
            <w:top w:val="none" w:sz="0" w:space="0" w:color="auto"/>
            <w:left w:val="none" w:sz="0" w:space="0" w:color="auto"/>
            <w:bottom w:val="none" w:sz="0" w:space="0" w:color="auto"/>
            <w:right w:val="none" w:sz="0" w:space="0" w:color="auto"/>
          </w:divBdr>
        </w:div>
        <w:div w:id="1013920464">
          <w:marLeft w:val="480"/>
          <w:marRight w:val="0"/>
          <w:marTop w:val="0"/>
          <w:marBottom w:val="0"/>
          <w:divBdr>
            <w:top w:val="none" w:sz="0" w:space="0" w:color="auto"/>
            <w:left w:val="none" w:sz="0" w:space="0" w:color="auto"/>
            <w:bottom w:val="none" w:sz="0" w:space="0" w:color="auto"/>
            <w:right w:val="none" w:sz="0" w:space="0" w:color="auto"/>
          </w:divBdr>
        </w:div>
        <w:div w:id="1033993365">
          <w:marLeft w:val="480"/>
          <w:marRight w:val="0"/>
          <w:marTop w:val="0"/>
          <w:marBottom w:val="0"/>
          <w:divBdr>
            <w:top w:val="none" w:sz="0" w:space="0" w:color="auto"/>
            <w:left w:val="none" w:sz="0" w:space="0" w:color="auto"/>
            <w:bottom w:val="none" w:sz="0" w:space="0" w:color="auto"/>
            <w:right w:val="none" w:sz="0" w:space="0" w:color="auto"/>
          </w:divBdr>
        </w:div>
        <w:div w:id="1036394956">
          <w:marLeft w:val="480"/>
          <w:marRight w:val="0"/>
          <w:marTop w:val="0"/>
          <w:marBottom w:val="0"/>
          <w:divBdr>
            <w:top w:val="none" w:sz="0" w:space="0" w:color="auto"/>
            <w:left w:val="none" w:sz="0" w:space="0" w:color="auto"/>
            <w:bottom w:val="none" w:sz="0" w:space="0" w:color="auto"/>
            <w:right w:val="none" w:sz="0" w:space="0" w:color="auto"/>
          </w:divBdr>
        </w:div>
        <w:div w:id="1045639269">
          <w:marLeft w:val="480"/>
          <w:marRight w:val="0"/>
          <w:marTop w:val="0"/>
          <w:marBottom w:val="0"/>
          <w:divBdr>
            <w:top w:val="none" w:sz="0" w:space="0" w:color="auto"/>
            <w:left w:val="none" w:sz="0" w:space="0" w:color="auto"/>
            <w:bottom w:val="none" w:sz="0" w:space="0" w:color="auto"/>
            <w:right w:val="none" w:sz="0" w:space="0" w:color="auto"/>
          </w:divBdr>
        </w:div>
        <w:div w:id="1057242859">
          <w:marLeft w:val="480"/>
          <w:marRight w:val="0"/>
          <w:marTop w:val="0"/>
          <w:marBottom w:val="0"/>
          <w:divBdr>
            <w:top w:val="none" w:sz="0" w:space="0" w:color="auto"/>
            <w:left w:val="none" w:sz="0" w:space="0" w:color="auto"/>
            <w:bottom w:val="none" w:sz="0" w:space="0" w:color="auto"/>
            <w:right w:val="none" w:sz="0" w:space="0" w:color="auto"/>
          </w:divBdr>
        </w:div>
        <w:div w:id="1063716383">
          <w:marLeft w:val="480"/>
          <w:marRight w:val="0"/>
          <w:marTop w:val="0"/>
          <w:marBottom w:val="0"/>
          <w:divBdr>
            <w:top w:val="none" w:sz="0" w:space="0" w:color="auto"/>
            <w:left w:val="none" w:sz="0" w:space="0" w:color="auto"/>
            <w:bottom w:val="none" w:sz="0" w:space="0" w:color="auto"/>
            <w:right w:val="none" w:sz="0" w:space="0" w:color="auto"/>
          </w:divBdr>
        </w:div>
        <w:div w:id="1079671754">
          <w:marLeft w:val="480"/>
          <w:marRight w:val="0"/>
          <w:marTop w:val="0"/>
          <w:marBottom w:val="0"/>
          <w:divBdr>
            <w:top w:val="none" w:sz="0" w:space="0" w:color="auto"/>
            <w:left w:val="none" w:sz="0" w:space="0" w:color="auto"/>
            <w:bottom w:val="none" w:sz="0" w:space="0" w:color="auto"/>
            <w:right w:val="none" w:sz="0" w:space="0" w:color="auto"/>
          </w:divBdr>
        </w:div>
        <w:div w:id="1127705061">
          <w:marLeft w:val="480"/>
          <w:marRight w:val="0"/>
          <w:marTop w:val="0"/>
          <w:marBottom w:val="0"/>
          <w:divBdr>
            <w:top w:val="none" w:sz="0" w:space="0" w:color="auto"/>
            <w:left w:val="none" w:sz="0" w:space="0" w:color="auto"/>
            <w:bottom w:val="none" w:sz="0" w:space="0" w:color="auto"/>
            <w:right w:val="none" w:sz="0" w:space="0" w:color="auto"/>
          </w:divBdr>
        </w:div>
        <w:div w:id="1147476438">
          <w:marLeft w:val="480"/>
          <w:marRight w:val="0"/>
          <w:marTop w:val="0"/>
          <w:marBottom w:val="0"/>
          <w:divBdr>
            <w:top w:val="none" w:sz="0" w:space="0" w:color="auto"/>
            <w:left w:val="none" w:sz="0" w:space="0" w:color="auto"/>
            <w:bottom w:val="none" w:sz="0" w:space="0" w:color="auto"/>
            <w:right w:val="none" w:sz="0" w:space="0" w:color="auto"/>
          </w:divBdr>
        </w:div>
        <w:div w:id="1153449606">
          <w:marLeft w:val="480"/>
          <w:marRight w:val="0"/>
          <w:marTop w:val="0"/>
          <w:marBottom w:val="0"/>
          <w:divBdr>
            <w:top w:val="none" w:sz="0" w:space="0" w:color="auto"/>
            <w:left w:val="none" w:sz="0" w:space="0" w:color="auto"/>
            <w:bottom w:val="none" w:sz="0" w:space="0" w:color="auto"/>
            <w:right w:val="none" w:sz="0" w:space="0" w:color="auto"/>
          </w:divBdr>
        </w:div>
        <w:div w:id="1204249606">
          <w:marLeft w:val="480"/>
          <w:marRight w:val="0"/>
          <w:marTop w:val="0"/>
          <w:marBottom w:val="0"/>
          <w:divBdr>
            <w:top w:val="none" w:sz="0" w:space="0" w:color="auto"/>
            <w:left w:val="none" w:sz="0" w:space="0" w:color="auto"/>
            <w:bottom w:val="none" w:sz="0" w:space="0" w:color="auto"/>
            <w:right w:val="none" w:sz="0" w:space="0" w:color="auto"/>
          </w:divBdr>
        </w:div>
        <w:div w:id="1259291596">
          <w:marLeft w:val="480"/>
          <w:marRight w:val="0"/>
          <w:marTop w:val="0"/>
          <w:marBottom w:val="0"/>
          <w:divBdr>
            <w:top w:val="none" w:sz="0" w:space="0" w:color="auto"/>
            <w:left w:val="none" w:sz="0" w:space="0" w:color="auto"/>
            <w:bottom w:val="none" w:sz="0" w:space="0" w:color="auto"/>
            <w:right w:val="none" w:sz="0" w:space="0" w:color="auto"/>
          </w:divBdr>
        </w:div>
        <w:div w:id="1276986518">
          <w:marLeft w:val="480"/>
          <w:marRight w:val="0"/>
          <w:marTop w:val="0"/>
          <w:marBottom w:val="0"/>
          <w:divBdr>
            <w:top w:val="none" w:sz="0" w:space="0" w:color="auto"/>
            <w:left w:val="none" w:sz="0" w:space="0" w:color="auto"/>
            <w:bottom w:val="none" w:sz="0" w:space="0" w:color="auto"/>
            <w:right w:val="none" w:sz="0" w:space="0" w:color="auto"/>
          </w:divBdr>
        </w:div>
        <w:div w:id="1293899835">
          <w:marLeft w:val="480"/>
          <w:marRight w:val="0"/>
          <w:marTop w:val="0"/>
          <w:marBottom w:val="0"/>
          <w:divBdr>
            <w:top w:val="none" w:sz="0" w:space="0" w:color="auto"/>
            <w:left w:val="none" w:sz="0" w:space="0" w:color="auto"/>
            <w:bottom w:val="none" w:sz="0" w:space="0" w:color="auto"/>
            <w:right w:val="none" w:sz="0" w:space="0" w:color="auto"/>
          </w:divBdr>
        </w:div>
        <w:div w:id="1312834134">
          <w:marLeft w:val="480"/>
          <w:marRight w:val="0"/>
          <w:marTop w:val="0"/>
          <w:marBottom w:val="0"/>
          <w:divBdr>
            <w:top w:val="none" w:sz="0" w:space="0" w:color="auto"/>
            <w:left w:val="none" w:sz="0" w:space="0" w:color="auto"/>
            <w:bottom w:val="none" w:sz="0" w:space="0" w:color="auto"/>
            <w:right w:val="none" w:sz="0" w:space="0" w:color="auto"/>
          </w:divBdr>
        </w:div>
      </w:divsChild>
    </w:div>
    <w:div w:id="314066661">
      <w:bodyDiv w:val="1"/>
      <w:marLeft w:val="0"/>
      <w:marRight w:val="0"/>
      <w:marTop w:val="0"/>
      <w:marBottom w:val="0"/>
      <w:divBdr>
        <w:top w:val="none" w:sz="0" w:space="0" w:color="auto"/>
        <w:left w:val="none" w:sz="0" w:space="0" w:color="auto"/>
        <w:bottom w:val="none" w:sz="0" w:space="0" w:color="auto"/>
        <w:right w:val="none" w:sz="0" w:space="0" w:color="auto"/>
      </w:divBdr>
    </w:div>
    <w:div w:id="314190330">
      <w:bodyDiv w:val="1"/>
      <w:marLeft w:val="0"/>
      <w:marRight w:val="0"/>
      <w:marTop w:val="0"/>
      <w:marBottom w:val="0"/>
      <w:divBdr>
        <w:top w:val="none" w:sz="0" w:space="0" w:color="auto"/>
        <w:left w:val="none" w:sz="0" w:space="0" w:color="auto"/>
        <w:bottom w:val="none" w:sz="0" w:space="0" w:color="auto"/>
        <w:right w:val="none" w:sz="0" w:space="0" w:color="auto"/>
      </w:divBdr>
    </w:div>
    <w:div w:id="314266334">
      <w:bodyDiv w:val="1"/>
      <w:marLeft w:val="0"/>
      <w:marRight w:val="0"/>
      <w:marTop w:val="0"/>
      <w:marBottom w:val="0"/>
      <w:divBdr>
        <w:top w:val="none" w:sz="0" w:space="0" w:color="auto"/>
        <w:left w:val="none" w:sz="0" w:space="0" w:color="auto"/>
        <w:bottom w:val="none" w:sz="0" w:space="0" w:color="auto"/>
        <w:right w:val="none" w:sz="0" w:space="0" w:color="auto"/>
      </w:divBdr>
    </w:div>
    <w:div w:id="314604278">
      <w:bodyDiv w:val="1"/>
      <w:marLeft w:val="0"/>
      <w:marRight w:val="0"/>
      <w:marTop w:val="0"/>
      <w:marBottom w:val="0"/>
      <w:divBdr>
        <w:top w:val="none" w:sz="0" w:space="0" w:color="auto"/>
        <w:left w:val="none" w:sz="0" w:space="0" w:color="auto"/>
        <w:bottom w:val="none" w:sz="0" w:space="0" w:color="auto"/>
        <w:right w:val="none" w:sz="0" w:space="0" w:color="auto"/>
      </w:divBdr>
    </w:div>
    <w:div w:id="314725803">
      <w:bodyDiv w:val="1"/>
      <w:marLeft w:val="0"/>
      <w:marRight w:val="0"/>
      <w:marTop w:val="0"/>
      <w:marBottom w:val="0"/>
      <w:divBdr>
        <w:top w:val="none" w:sz="0" w:space="0" w:color="auto"/>
        <w:left w:val="none" w:sz="0" w:space="0" w:color="auto"/>
        <w:bottom w:val="none" w:sz="0" w:space="0" w:color="auto"/>
        <w:right w:val="none" w:sz="0" w:space="0" w:color="auto"/>
      </w:divBdr>
    </w:div>
    <w:div w:id="314913469">
      <w:bodyDiv w:val="1"/>
      <w:marLeft w:val="0"/>
      <w:marRight w:val="0"/>
      <w:marTop w:val="0"/>
      <w:marBottom w:val="0"/>
      <w:divBdr>
        <w:top w:val="none" w:sz="0" w:space="0" w:color="auto"/>
        <w:left w:val="none" w:sz="0" w:space="0" w:color="auto"/>
        <w:bottom w:val="none" w:sz="0" w:space="0" w:color="auto"/>
        <w:right w:val="none" w:sz="0" w:space="0" w:color="auto"/>
      </w:divBdr>
    </w:div>
    <w:div w:id="315035970">
      <w:bodyDiv w:val="1"/>
      <w:marLeft w:val="0"/>
      <w:marRight w:val="0"/>
      <w:marTop w:val="0"/>
      <w:marBottom w:val="0"/>
      <w:divBdr>
        <w:top w:val="none" w:sz="0" w:space="0" w:color="auto"/>
        <w:left w:val="none" w:sz="0" w:space="0" w:color="auto"/>
        <w:bottom w:val="none" w:sz="0" w:space="0" w:color="auto"/>
        <w:right w:val="none" w:sz="0" w:space="0" w:color="auto"/>
      </w:divBdr>
    </w:div>
    <w:div w:id="315037566">
      <w:bodyDiv w:val="1"/>
      <w:marLeft w:val="0"/>
      <w:marRight w:val="0"/>
      <w:marTop w:val="0"/>
      <w:marBottom w:val="0"/>
      <w:divBdr>
        <w:top w:val="none" w:sz="0" w:space="0" w:color="auto"/>
        <w:left w:val="none" w:sz="0" w:space="0" w:color="auto"/>
        <w:bottom w:val="none" w:sz="0" w:space="0" w:color="auto"/>
        <w:right w:val="none" w:sz="0" w:space="0" w:color="auto"/>
      </w:divBdr>
    </w:div>
    <w:div w:id="315495016">
      <w:bodyDiv w:val="1"/>
      <w:marLeft w:val="0"/>
      <w:marRight w:val="0"/>
      <w:marTop w:val="0"/>
      <w:marBottom w:val="0"/>
      <w:divBdr>
        <w:top w:val="none" w:sz="0" w:space="0" w:color="auto"/>
        <w:left w:val="none" w:sz="0" w:space="0" w:color="auto"/>
        <w:bottom w:val="none" w:sz="0" w:space="0" w:color="auto"/>
        <w:right w:val="none" w:sz="0" w:space="0" w:color="auto"/>
      </w:divBdr>
    </w:div>
    <w:div w:id="315496121">
      <w:bodyDiv w:val="1"/>
      <w:marLeft w:val="0"/>
      <w:marRight w:val="0"/>
      <w:marTop w:val="0"/>
      <w:marBottom w:val="0"/>
      <w:divBdr>
        <w:top w:val="none" w:sz="0" w:space="0" w:color="auto"/>
        <w:left w:val="none" w:sz="0" w:space="0" w:color="auto"/>
        <w:bottom w:val="none" w:sz="0" w:space="0" w:color="auto"/>
        <w:right w:val="none" w:sz="0" w:space="0" w:color="auto"/>
      </w:divBdr>
    </w:div>
    <w:div w:id="315502530">
      <w:bodyDiv w:val="1"/>
      <w:marLeft w:val="0"/>
      <w:marRight w:val="0"/>
      <w:marTop w:val="0"/>
      <w:marBottom w:val="0"/>
      <w:divBdr>
        <w:top w:val="none" w:sz="0" w:space="0" w:color="auto"/>
        <w:left w:val="none" w:sz="0" w:space="0" w:color="auto"/>
        <w:bottom w:val="none" w:sz="0" w:space="0" w:color="auto"/>
        <w:right w:val="none" w:sz="0" w:space="0" w:color="auto"/>
      </w:divBdr>
    </w:div>
    <w:div w:id="315644762">
      <w:bodyDiv w:val="1"/>
      <w:marLeft w:val="0"/>
      <w:marRight w:val="0"/>
      <w:marTop w:val="0"/>
      <w:marBottom w:val="0"/>
      <w:divBdr>
        <w:top w:val="none" w:sz="0" w:space="0" w:color="auto"/>
        <w:left w:val="none" w:sz="0" w:space="0" w:color="auto"/>
        <w:bottom w:val="none" w:sz="0" w:space="0" w:color="auto"/>
        <w:right w:val="none" w:sz="0" w:space="0" w:color="auto"/>
      </w:divBdr>
    </w:div>
    <w:div w:id="315653073">
      <w:bodyDiv w:val="1"/>
      <w:marLeft w:val="0"/>
      <w:marRight w:val="0"/>
      <w:marTop w:val="0"/>
      <w:marBottom w:val="0"/>
      <w:divBdr>
        <w:top w:val="none" w:sz="0" w:space="0" w:color="auto"/>
        <w:left w:val="none" w:sz="0" w:space="0" w:color="auto"/>
        <w:bottom w:val="none" w:sz="0" w:space="0" w:color="auto"/>
        <w:right w:val="none" w:sz="0" w:space="0" w:color="auto"/>
      </w:divBdr>
    </w:div>
    <w:div w:id="315687281">
      <w:bodyDiv w:val="1"/>
      <w:marLeft w:val="0"/>
      <w:marRight w:val="0"/>
      <w:marTop w:val="0"/>
      <w:marBottom w:val="0"/>
      <w:divBdr>
        <w:top w:val="none" w:sz="0" w:space="0" w:color="auto"/>
        <w:left w:val="none" w:sz="0" w:space="0" w:color="auto"/>
        <w:bottom w:val="none" w:sz="0" w:space="0" w:color="auto"/>
        <w:right w:val="none" w:sz="0" w:space="0" w:color="auto"/>
      </w:divBdr>
    </w:div>
    <w:div w:id="316106250">
      <w:bodyDiv w:val="1"/>
      <w:marLeft w:val="0"/>
      <w:marRight w:val="0"/>
      <w:marTop w:val="0"/>
      <w:marBottom w:val="0"/>
      <w:divBdr>
        <w:top w:val="none" w:sz="0" w:space="0" w:color="auto"/>
        <w:left w:val="none" w:sz="0" w:space="0" w:color="auto"/>
        <w:bottom w:val="none" w:sz="0" w:space="0" w:color="auto"/>
        <w:right w:val="none" w:sz="0" w:space="0" w:color="auto"/>
      </w:divBdr>
    </w:div>
    <w:div w:id="316228798">
      <w:bodyDiv w:val="1"/>
      <w:marLeft w:val="0"/>
      <w:marRight w:val="0"/>
      <w:marTop w:val="0"/>
      <w:marBottom w:val="0"/>
      <w:divBdr>
        <w:top w:val="none" w:sz="0" w:space="0" w:color="auto"/>
        <w:left w:val="none" w:sz="0" w:space="0" w:color="auto"/>
        <w:bottom w:val="none" w:sz="0" w:space="0" w:color="auto"/>
        <w:right w:val="none" w:sz="0" w:space="0" w:color="auto"/>
      </w:divBdr>
    </w:div>
    <w:div w:id="316301463">
      <w:bodyDiv w:val="1"/>
      <w:marLeft w:val="0"/>
      <w:marRight w:val="0"/>
      <w:marTop w:val="0"/>
      <w:marBottom w:val="0"/>
      <w:divBdr>
        <w:top w:val="none" w:sz="0" w:space="0" w:color="auto"/>
        <w:left w:val="none" w:sz="0" w:space="0" w:color="auto"/>
        <w:bottom w:val="none" w:sz="0" w:space="0" w:color="auto"/>
        <w:right w:val="none" w:sz="0" w:space="0" w:color="auto"/>
      </w:divBdr>
    </w:div>
    <w:div w:id="316420648">
      <w:bodyDiv w:val="1"/>
      <w:marLeft w:val="0"/>
      <w:marRight w:val="0"/>
      <w:marTop w:val="0"/>
      <w:marBottom w:val="0"/>
      <w:divBdr>
        <w:top w:val="none" w:sz="0" w:space="0" w:color="auto"/>
        <w:left w:val="none" w:sz="0" w:space="0" w:color="auto"/>
        <w:bottom w:val="none" w:sz="0" w:space="0" w:color="auto"/>
        <w:right w:val="none" w:sz="0" w:space="0" w:color="auto"/>
      </w:divBdr>
    </w:div>
    <w:div w:id="316493575">
      <w:bodyDiv w:val="1"/>
      <w:marLeft w:val="0"/>
      <w:marRight w:val="0"/>
      <w:marTop w:val="0"/>
      <w:marBottom w:val="0"/>
      <w:divBdr>
        <w:top w:val="none" w:sz="0" w:space="0" w:color="auto"/>
        <w:left w:val="none" w:sz="0" w:space="0" w:color="auto"/>
        <w:bottom w:val="none" w:sz="0" w:space="0" w:color="auto"/>
        <w:right w:val="none" w:sz="0" w:space="0" w:color="auto"/>
      </w:divBdr>
    </w:div>
    <w:div w:id="316685861">
      <w:bodyDiv w:val="1"/>
      <w:marLeft w:val="0"/>
      <w:marRight w:val="0"/>
      <w:marTop w:val="0"/>
      <w:marBottom w:val="0"/>
      <w:divBdr>
        <w:top w:val="none" w:sz="0" w:space="0" w:color="auto"/>
        <w:left w:val="none" w:sz="0" w:space="0" w:color="auto"/>
        <w:bottom w:val="none" w:sz="0" w:space="0" w:color="auto"/>
        <w:right w:val="none" w:sz="0" w:space="0" w:color="auto"/>
      </w:divBdr>
    </w:div>
    <w:div w:id="316687016">
      <w:bodyDiv w:val="1"/>
      <w:marLeft w:val="0"/>
      <w:marRight w:val="0"/>
      <w:marTop w:val="0"/>
      <w:marBottom w:val="0"/>
      <w:divBdr>
        <w:top w:val="none" w:sz="0" w:space="0" w:color="auto"/>
        <w:left w:val="none" w:sz="0" w:space="0" w:color="auto"/>
        <w:bottom w:val="none" w:sz="0" w:space="0" w:color="auto"/>
        <w:right w:val="none" w:sz="0" w:space="0" w:color="auto"/>
      </w:divBdr>
    </w:div>
    <w:div w:id="316692657">
      <w:bodyDiv w:val="1"/>
      <w:marLeft w:val="0"/>
      <w:marRight w:val="0"/>
      <w:marTop w:val="0"/>
      <w:marBottom w:val="0"/>
      <w:divBdr>
        <w:top w:val="none" w:sz="0" w:space="0" w:color="auto"/>
        <w:left w:val="none" w:sz="0" w:space="0" w:color="auto"/>
        <w:bottom w:val="none" w:sz="0" w:space="0" w:color="auto"/>
        <w:right w:val="none" w:sz="0" w:space="0" w:color="auto"/>
      </w:divBdr>
    </w:div>
    <w:div w:id="316767056">
      <w:bodyDiv w:val="1"/>
      <w:marLeft w:val="0"/>
      <w:marRight w:val="0"/>
      <w:marTop w:val="0"/>
      <w:marBottom w:val="0"/>
      <w:divBdr>
        <w:top w:val="none" w:sz="0" w:space="0" w:color="auto"/>
        <w:left w:val="none" w:sz="0" w:space="0" w:color="auto"/>
        <w:bottom w:val="none" w:sz="0" w:space="0" w:color="auto"/>
        <w:right w:val="none" w:sz="0" w:space="0" w:color="auto"/>
      </w:divBdr>
    </w:div>
    <w:div w:id="316879635">
      <w:bodyDiv w:val="1"/>
      <w:marLeft w:val="0"/>
      <w:marRight w:val="0"/>
      <w:marTop w:val="0"/>
      <w:marBottom w:val="0"/>
      <w:divBdr>
        <w:top w:val="none" w:sz="0" w:space="0" w:color="auto"/>
        <w:left w:val="none" w:sz="0" w:space="0" w:color="auto"/>
        <w:bottom w:val="none" w:sz="0" w:space="0" w:color="auto"/>
        <w:right w:val="none" w:sz="0" w:space="0" w:color="auto"/>
      </w:divBdr>
    </w:div>
    <w:div w:id="316885543">
      <w:bodyDiv w:val="1"/>
      <w:marLeft w:val="0"/>
      <w:marRight w:val="0"/>
      <w:marTop w:val="0"/>
      <w:marBottom w:val="0"/>
      <w:divBdr>
        <w:top w:val="none" w:sz="0" w:space="0" w:color="auto"/>
        <w:left w:val="none" w:sz="0" w:space="0" w:color="auto"/>
        <w:bottom w:val="none" w:sz="0" w:space="0" w:color="auto"/>
        <w:right w:val="none" w:sz="0" w:space="0" w:color="auto"/>
      </w:divBdr>
    </w:div>
    <w:div w:id="317002563">
      <w:bodyDiv w:val="1"/>
      <w:marLeft w:val="0"/>
      <w:marRight w:val="0"/>
      <w:marTop w:val="0"/>
      <w:marBottom w:val="0"/>
      <w:divBdr>
        <w:top w:val="none" w:sz="0" w:space="0" w:color="auto"/>
        <w:left w:val="none" w:sz="0" w:space="0" w:color="auto"/>
        <w:bottom w:val="none" w:sz="0" w:space="0" w:color="auto"/>
        <w:right w:val="none" w:sz="0" w:space="0" w:color="auto"/>
      </w:divBdr>
    </w:div>
    <w:div w:id="317080110">
      <w:bodyDiv w:val="1"/>
      <w:marLeft w:val="0"/>
      <w:marRight w:val="0"/>
      <w:marTop w:val="0"/>
      <w:marBottom w:val="0"/>
      <w:divBdr>
        <w:top w:val="none" w:sz="0" w:space="0" w:color="auto"/>
        <w:left w:val="none" w:sz="0" w:space="0" w:color="auto"/>
        <w:bottom w:val="none" w:sz="0" w:space="0" w:color="auto"/>
        <w:right w:val="none" w:sz="0" w:space="0" w:color="auto"/>
      </w:divBdr>
    </w:div>
    <w:div w:id="317148118">
      <w:bodyDiv w:val="1"/>
      <w:marLeft w:val="0"/>
      <w:marRight w:val="0"/>
      <w:marTop w:val="0"/>
      <w:marBottom w:val="0"/>
      <w:divBdr>
        <w:top w:val="none" w:sz="0" w:space="0" w:color="auto"/>
        <w:left w:val="none" w:sz="0" w:space="0" w:color="auto"/>
        <w:bottom w:val="none" w:sz="0" w:space="0" w:color="auto"/>
        <w:right w:val="none" w:sz="0" w:space="0" w:color="auto"/>
      </w:divBdr>
    </w:div>
    <w:div w:id="317155713">
      <w:bodyDiv w:val="1"/>
      <w:marLeft w:val="0"/>
      <w:marRight w:val="0"/>
      <w:marTop w:val="0"/>
      <w:marBottom w:val="0"/>
      <w:divBdr>
        <w:top w:val="none" w:sz="0" w:space="0" w:color="auto"/>
        <w:left w:val="none" w:sz="0" w:space="0" w:color="auto"/>
        <w:bottom w:val="none" w:sz="0" w:space="0" w:color="auto"/>
        <w:right w:val="none" w:sz="0" w:space="0" w:color="auto"/>
      </w:divBdr>
    </w:div>
    <w:div w:id="317197091">
      <w:bodyDiv w:val="1"/>
      <w:marLeft w:val="0"/>
      <w:marRight w:val="0"/>
      <w:marTop w:val="0"/>
      <w:marBottom w:val="0"/>
      <w:divBdr>
        <w:top w:val="none" w:sz="0" w:space="0" w:color="auto"/>
        <w:left w:val="none" w:sz="0" w:space="0" w:color="auto"/>
        <w:bottom w:val="none" w:sz="0" w:space="0" w:color="auto"/>
        <w:right w:val="none" w:sz="0" w:space="0" w:color="auto"/>
      </w:divBdr>
    </w:div>
    <w:div w:id="317269922">
      <w:bodyDiv w:val="1"/>
      <w:marLeft w:val="0"/>
      <w:marRight w:val="0"/>
      <w:marTop w:val="0"/>
      <w:marBottom w:val="0"/>
      <w:divBdr>
        <w:top w:val="none" w:sz="0" w:space="0" w:color="auto"/>
        <w:left w:val="none" w:sz="0" w:space="0" w:color="auto"/>
        <w:bottom w:val="none" w:sz="0" w:space="0" w:color="auto"/>
        <w:right w:val="none" w:sz="0" w:space="0" w:color="auto"/>
      </w:divBdr>
    </w:div>
    <w:div w:id="317342861">
      <w:bodyDiv w:val="1"/>
      <w:marLeft w:val="0"/>
      <w:marRight w:val="0"/>
      <w:marTop w:val="0"/>
      <w:marBottom w:val="0"/>
      <w:divBdr>
        <w:top w:val="none" w:sz="0" w:space="0" w:color="auto"/>
        <w:left w:val="none" w:sz="0" w:space="0" w:color="auto"/>
        <w:bottom w:val="none" w:sz="0" w:space="0" w:color="auto"/>
        <w:right w:val="none" w:sz="0" w:space="0" w:color="auto"/>
      </w:divBdr>
    </w:div>
    <w:div w:id="317461107">
      <w:bodyDiv w:val="1"/>
      <w:marLeft w:val="0"/>
      <w:marRight w:val="0"/>
      <w:marTop w:val="0"/>
      <w:marBottom w:val="0"/>
      <w:divBdr>
        <w:top w:val="none" w:sz="0" w:space="0" w:color="auto"/>
        <w:left w:val="none" w:sz="0" w:space="0" w:color="auto"/>
        <w:bottom w:val="none" w:sz="0" w:space="0" w:color="auto"/>
        <w:right w:val="none" w:sz="0" w:space="0" w:color="auto"/>
      </w:divBdr>
    </w:div>
    <w:div w:id="317543184">
      <w:bodyDiv w:val="1"/>
      <w:marLeft w:val="0"/>
      <w:marRight w:val="0"/>
      <w:marTop w:val="0"/>
      <w:marBottom w:val="0"/>
      <w:divBdr>
        <w:top w:val="none" w:sz="0" w:space="0" w:color="auto"/>
        <w:left w:val="none" w:sz="0" w:space="0" w:color="auto"/>
        <w:bottom w:val="none" w:sz="0" w:space="0" w:color="auto"/>
        <w:right w:val="none" w:sz="0" w:space="0" w:color="auto"/>
      </w:divBdr>
    </w:div>
    <w:div w:id="317609881">
      <w:bodyDiv w:val="1"/>
      <w:marLeft w:val="0"/>
      <w:marRight w:val="0"/>
      <w:marTop w:val="0"/>
      <w:marBottom w:val="0"/>
      <w:divBdr>
        <w:top w:val="none" w:sz="0" w:space="0" w:color="auto"/>
        <w:left w:val="none" w:sz="0" w:space="0" w:color="auto"/>
        <w:bottom w:val="none" w:sz="0" w:space="0" w:color="auto"/>
        <w:right w:val="none" w:sz="0" w:space="0" w:color="auto"/>
      </w:divBdr>
    </w:div>
    <w:div w:id="317729455">
      <w:bodyDiv w:val="1"/>
      <w:marLeft w:val="0"/>
      <w:marRight w:val="0"/>
      <w:marTop w:val="0"/>
      <w:marBottom w:val="0"/>
      <w:divBdr>
        <w:top w:val="none" w:sz="0" w:space="0" w:color="auto"/>
        <w:left w:val="none" w:sz="0" w:space="0" w:color="auto"/>
        <w:bottom w:val="none" w:sz="0" w:space="0" w:color="auto"/>
        <w:right w:val="none" w:sz="0" w:space="0" w:color="auto"/>
      </w:divBdr>
    </w:div>
    <w:div w:id="317733249">
      <w:bodyDiv w:val="1"/>
      <w:marLeft w:val="0"/>
      <w:marRight w:val="0"/>
      <w:marTop w:val="0"/>
      <w:marBottom w:val="0"/>
      <w:divBdr>
        <w:top w:val="none" w:sz="0" w:space="0" w:color="auto"/>
        <w:left w:val="none" w:sz="0" w:space="0" w:color="auto"/>
        <w:bottom w:val="none" w:sz="0" w:space="0" w:color="auto"/>
        <w:right w:val="none" w:sz="0" w:space="0" w:color="auto"/>
      </w:divBdr>
    </w:div>
    <w:div w:id="318001044">
      <w:bodyDiv w:val="1"/>
      <w:marLeft w:val="0"/>
      <w:marRight w:val="0"/>
      <w:marTop w:val="0"/>
      <w:marBottom w:val="0"/>
      <w:divBdr>
        <w:top w:val="none" w:sz="0" w:space="0" w:color="auto"/>
        <w:left w:val="none" w:sz="0" w:space="0" w:color="auto"/>
        <w:bottom w:val="none" w:sz="0" w:space="0" w:color="auto"/>
        <w:right w:val="none" w:sz="0" w:space="0" w:color="auto"/>
      </w:divBdr>
    </w:div>
    <w:div w:id="318507689">
      <w:bodyDiv w:val="1"/>
      <w:marLeft w:val="0"/>
      <w:marRight w:val="0"/>
      <w:marTop w:val="0"/>
      <w:marBottom w:val="0"/>
      <w:divBdr>
        <w:top w:val="none" w:sz="0" w:space="0" w:color="auto"/>
        <w:left w:val="none" w:sz="0" w:space="0" w:color="auto"/>
        <w:bottom w:val="none" w:sz="0" w:space="0" w:color="auto"/>
        <w:right w:val="none" w:sz="0" w:space="0" w:color="auto"/>
      </w:divBdr>
      <w:divsChild>
        <w:div w:id="30308762">
          <w:marLeft w:val="480"/>
          <w:marRight w:val="0"/>
          <w:marTop w:val="0"/>
          <w:marBottom w:val="0"/>
          <w:divBdr>
            <w:top w:val="none" w:sz="0" w:space="0" w:color="auto"/>
            <w:left w:val="none" w:sz="0" w:space="0" w:color="auto"/>
            <w:bottom w:val="none" w:sz="0" w:space="0" w:color="auto"/>
            <w:right w:val="none" w:sz="0" w:space="0" w:color="auto"/>
          </w:divBdr>
        </w:div>
        <w:div w:id="71971594">
          <w:marLeft w:val="480"/>
          <w:marRight w:val="0"/>
          <w:marTop w:val="0"/>
          <w:marBottom w:val="0"/>
          <w:divBdr>
            <w:top w:val="none" w:sz="0" w:space="0" w:color="auto"/>
            <w:left w:val="none" w:sz="0" w:space="0" w:color="auto"/>
            <w:bottom w:val="none" w:sz="0" w:space="0" w:color="auto"/>
            <w:right w:val="none" w:sz="0" w:space="0" w:color="auto"/>
          </w:divBdr>
        </w:div>
        <w:div w:id="108404568">
          <w:marLeft w:val="480"/>
          <w:marRight w:val="0"/>
          <w:marTop w:val="0"/>
          <w:marBottom w:val="0"/>
          <w:divBdr>
            <w:top w:val="none" w:sz="0" w:space="0" w:color="auto"/>
            <w:left w:val="none" w:sz="0" w:space="0" w:color="auto"/>
            <w:bottom w:val="none" w:sz="0" w:space="0" w:color="auto"/>
            <w:right w:val="none" w:sz="0" w:space="0" w:color="auto"/>
          </w:divBdr>
        </w:div>
        <w:div w:id="126094110">
          <w:marLeft w:val="480"/>
          <w:marRight w:val="0"/>
          <w:marTop w:val="0"/>
          <w:marBottom w:val="0"/>
          <w:divBdr>
            <w:top w:val="none" w:sz="0" w:space="0" w:color="auto"/>
            <w:left w:val="none" w:sz="0" w:space="0" w:color="auto"/>
            <w:bottom w:val="none" w:sz="0" w:space="0" w:color="auto"/>
            <w:right w:val="none" w:sz="0" w:space="0" w:color="auto"/>
          </w:divBdr>
        </w:div>
        <w:div w:id="152649597">
          <w:marLeft w:val="480"/>
          <w:marRight w:val="0"/>
          <w:marTop w:val="0"/>
          <w:marBottom w:val="0"/>
          <w:divBdr>
            <w:top w:val="none" w:sz="0" w:space="0" w:color="auto"/>
            <w:left w:val="none" w:sz="0" w:space="0" w:color="auto"/>
            <w:bottom w:val="none" w:sz="0" w:space="0" w:color="auto"/>
            <w:right w:val="none" w:sz="0" w:space="0" w:color="auto"/>
          </w:divBdr>
        </w:div>
        <w:div w:id="176307139">
          <w:marLeft w:val="480"/>
          <w:marRight w:val="0"/>
          <w:marTop w:val="0"/>
          <w:marBottom w:val="0"/>
          <w:divBdr>
            <w:top w:val="none" w:sz="0" w:space="0" w:color="auto"/>
            <w:left w:val="none" w:sz="0" w:space="0" w:color="auto"/>
            <w:bottom w:val="none" w:sz="0" w:space="0" w:color="auto"/>
            <w:right w:val="none" w:sz="0" w:space="0" w:color="auto"/>
          </w:divBdr>
        </w:div>
        <w:div w:id="235090645">
          <w:marLeft w:val="480"/>
          <w:marRight w:val="0"/>
          <w:marTop w:val="0"/>
          <w:marBottom w:val="0"/>
          <w:divBdr>
            <w:top w:val="none" w:sz="0" w:space="0" w:color="auto"/>
            <w:left w:val="none" w:sz="0" w:space="0" w:color="auto"/>
            <w:bottom w:val="none" w:sz="0" w:space="0" w:color="auto"/>
            <w:right w:val="none" w:sz="0" w:space="0" w:color="auto"/>
          </w:divBdr>
        </w:div>
        <w:div w:id="309604366">
          <w:marLeft w:val="480"/>
          <w:marRight w:val="0"/>
          <w:marTop w:val="0"/>
          <w:marBottom w:val="0"/>
          <w:divBdr>
            <w:top w:val="none" w:sz="0" w:space="0" w:color="auto"/>
            <w:left w:val="none" w:sz="0" w:space="0" w:color="auto"/>
            <w:bottom w:val="none" w:sz="0" w:space="0" w:color="auto"/>
            <w:right w:val="none" w:sz="0" w:space="0" w:color="auto"/>
          </w:divBdr>
        </w:div>
        <w:div w:id="333190900">
          <w:marLeft w:val="480"/>
          <w:marRight w:val="0"/>
          <w:marTop w:val="0"/>
          <w:marBottom w:val="0"/>
          <w:divBdr>
            <w:top w:val="none" w:sz="0" w:space="0" w:color="auto"/>
            <w:left w:val="none" w:sz="0" w:space="0" w:color="auto"/>
            <w:bottom w:val="none" w:sz="0" w:space="0" w:color="auto"/>
            <w:right w:val="none" w:sz="0" w:space="0" w:color="auto"/>
          </w:divBdr>
        </w:div>
        <w:div w:id="447432335">
          <w:marLeft w:val="480"/>
          <w:marRight w:val="0"/>
          <w:marTop w:val="0"/>
          <w:marBottom w:val="0"/>
          <w:divBdr>
            <w:top w:val="none" w:sz="0" w:space="0" w:color="auto"/>
            <w:left w:val="none" w:sz="0" w:space="0" w:color="auto"/>
            <w:bottom w:val="none" w:sz="0" w:space="0" w:color="auto"/>
            <w:right w:val="none" w:sz="0" w:space="0" w:color="auto"/>
          </w:divBdr>
        </w:div>
        <w:div w:id="458959430">
          <w:marLeft w:val="480"/>
          <w:marRight w:val="0"/>
          <w:marTop w:val="0"/>
          <w:marBottom w:val="0"/>
          <w:divBdr>
            <w:top w:val="none" w:sz="0" w:space="0" w:color="auto"/>
            <w:left w:val="none" w:sz="0" w:space="0" w:color="auto"/>
            <w:bottom w:val="none" w:sz="0" w:space="0" w:color="auto"/>
            <w:right w:val="none" w:sz="0" w:space="0" w:color="auto"/>
          </w:divBdr>
        </w:div>
        <w:div w:id="476993325">
          <w:marLeft w:val="480"/>
          <w:marRight w:val="0"/>
          <w:marTop w:val="0"/>
          <w:marBottom w:val="0"/>
          <w:divBdr>
            <w:top w:val="none" w:sz="0" w:space="0" w:color="auto"/>
            <w:left w:val="none" w:sz="0" w:space="0" w:color="auto"/>
            <w:bottom w:val="none" w:sz="0" w:space="0" w:color="auto"/>
            <w:right w:val="none" w:sz="0" w:space="0" w:color="auto"/>
          </w:divBdr>
        </w:div>
        <w:div w:id="510800531">
          <w:marLeft w:val="480"/>
          <w:marRight w:val="0"/>
          <w:marTop w:val="0"/>
          <w:marBottom w:val="0"/>
          <w:divBdr>
            <w:top w:val="none" w:sz="0" w:space="0" w:color="auto"/>
            <w:left w:val="none" w:sz="0" w:space="0" w:color="auto"/>
            <w:bottom w:val="none" w:sz="0" w:space="0" w:color="auto"/>
            <w:right w:val="none" w:sz="0" w:space="0" w:color="auto"/>
          </w:divBdr>
        </w:div>
        <w:div w:id="610479936">
          <w:marLeft w:val="480"/>
          <w:marRight w:val="0"/>
          <w:marTop w:val="0"/>
          <w:marBottom w:val="0"/>
          <w:divBdr>
            <w:top w:val="none" w:sz="0" w:space="0" w:color="auto"/>
            <w:left w:val="none" w:sz="0" w:space="0" w:color="auto"/>
            <w:bottom w:val="none" w:sz="0" w:space="0" w:color="auto"/>
            <w:right w:val="none" w:sz="0" w:space="0" w:color="auto"/>
          </w:divBdr>
        </w:div>
        <w:div w:id="626543397">
          <w:marLeft w:val="480"/>
          <w:marRight w:val="0"/>
          <w:marTop w:val="0"/>
          <w:marBottom w:val="0"/>
          <w:divBdr>
            <w:top w:val="none" w:sz="0" w:space="0" w:color="auto"/>
            <w:left w:val="none" w:sz="0" w:space="0" w:color="auto"/>
            <w:bottom w:val="none" w:sz="0" w:space="0" w:color="auto"/>
            <w:right w:val="none" w:sz="0" w:space="0" w:color="auto"/>
          </w:divBdr>
        </w:div>
        <w:div w:id="632558674">
          <w:marLeft w:val="480"/>
          <w:marRight w:val="0"/>
          <w:marTop w:val="0"/>
          <w:marBottom w:val="0"/>
          <w:divBdr>
            <w:top w:val="none" w:sz="0" w:space="0" w:color="auto"/>
            <w:left w:val="none" w:sz="0" w:space="0" w:color="auto"/>
            <w:bottom w:val="none" w:sz="0" w:space="0" w:color="auto"/>
            <w:right w:val="none" w:sz="0" w:space="0" w:color="auto"/>
          </w:divBdr>
        </w:div>
        <w:div w:id="636842876">
          <w:marLeft w:val="480"/>
          <w:marRight w:val="0"/>
          <w:marTop w:val="0"/>
          <w:marBottom w:val="0"/>
          <w:divBdr>
            <w:top w:val="none" w:sz="0" w:space="0" w:color="auto"/>
            <w:left w:val="none" w:sz="0" w:space="0" w:color="auto"/>
            <w:bottom w:val="none" w:sz="0" w:space="0" w:color="auto"/>
            <w:right w:val="none" w:sz="0" w:space="0" w:color="auto"/>
          </w:divBdr>
        </w:div>
        <w:div w:id="645164668">
          <w:marLeft w:val="480"/>
          <w:marRight w:val="0"/>
          <w:marTop w:val="0"/>
          <w:marBottom w:val="0"/>
          <w:divBdr>
            <w:top w:val="none" w:sz="0" w:space="0" w:color="auto"/>
            <w:left w:val="none" w:sz="0" w:space="0" w:color="auto"/>
            <w:bottom w:val="none" w:sz="0" w:space="0" w:color="auto"/>
            <w:right w:val="none" w:sz="0" w:space="0" w:color="auto"/>
          </w:divBdr>
        </w:div>
        <w:div w:id="724377853">
          <w:marLeft w:val="480"/>
          <w:marRight w:val="0"/>
          <w:marTop w:val="0"/>
          <w:marBottom w:val="0"/>
          <w:divBdr>
            <w:top w:val="none" w:sz="0" w:space="0" w:color="auto"/>
            <w:left w:val="none" w:sz="0" w:space="0" w:color="auto"/>
            <w:bottom w:val="none" w:sz="0" w:space="0" w:color="auto"/>
            <w:right w:val="none" w:sz="0" w:space="0" w:color="auto"/>
          </w:divBdr>
        </w:div>
        <w:div w:id="742340585">
          <w:marLeft w:val="480"/>
          <w:marRight w:val="0"/>
          <w:marTop w:val="0"/>
          <w:marBottom w:val="0"/>
          <w:divBdr>
            <w:top w:val="none" w:sz="0" w:space="0" w:color="auto"/>
            <w:left w:val="none" w:sz="0" w:space="0" w:color="auto"/>
            <w:bottom w:val="none" w:sz="0" w:space="0" w:color="auto"/>
            <w:right w:val="none" w:sz="0" w:space="0" w:color="auto"/>
          </w:divBdr>
        </w:div>
        <w:div w:id="817069660">
          <w:marLeft w:val="480"/>
          <w:marRight w:val="0"/>
          <w:marTop w:val="0"/>
          <w:marBottom w:val="0"/>
          <w:divBdr>
            <w:top w:val="none" w:sz="0" w:space="0" w:color="auto"/>
            <w:left w:val="none" w:sz="0" w:space="0" w:color="auto"/>
            <w:bottom w:val="none" w:sz="0" w:space="0" w:color="auto"/>
            <w:right w:val="none" w:sz="0" w:space="0" w:color="auto"/>
          </w:divBdr>
        </w:div>
        <w:div w:id="859196816">
          <w:marLeft w:val="480"/>
          <w:marRight w:val="0"/>
          <w:marTop w:val="0"/>
          <w:marBottom w:val="0"/>
          <w:divBdr>
            <w:top w:val="none" w:sz="0" w:space="0" w:color="auto"/>
            <w:left w:val="none" w:sz="0" w:space="0" w:color="auto"/>
            <w:bottom w:val="none" w:sz="0" w:space="0" w:color="auto"/>
            <w:right w:val="none" w:sz="0" w:space="0" w:color="auto"/>
          </w:divBdr>
        </w:div>
        <w:div w:id="860825544">
          <w:marLeft w:val="480"/>
          <w:marRight w:val="0"/>
          <w:marTop w:val="0"/>
          <w:marBottom w:val="0"/>
          <w:divBdr>
            <w:top w:val="none" w:sz="0" w:space="0" w:color="auto"/>
            <w:left w:val="none" w:sz="0" w:space="0" w:color="auto"/>
            <w:bottom w:val="none" w:sz="0" w:space="0" w:color="auto"/>
            <w:right w:val="none" w:sz="0" w:space="0" w:color="auto"/>
          </w:divBdr>
        </w:div>
        <w:div w:id="896744723">
          <w:marLeft w:val="480"/>
          <w:marRight w:val="0"/>
          <w:marTop w:val="0"/>
          <w:marBottom w:val="0"/>
          <w:divBdr>
            <w:top w:val="none" w:sz="0" w:space="0" w:color="auto"/>
            <w:left w:val="none" w:sz="0" w:space="0" w:color="auto"/>
            <w:bottom w:val="none" w:sz="0" w:space="0" w:color="auto"/>
            <w:right w:val="none" w:sz="0" w:space="0" w:color="auto"/>
          </w:divBdr>
        </w:div>
        <w:div w:id="899900575">
          <w:marLeft w:val="480"/>
          <w:marRight w:val="0"/>
          <w:marTop w:val="0"/>
          <w:marBottom w:val="0"/>
          <w:divBdr>
            <w:top w:val="none" w:sz="0" w:space="0" w:color="auto"/>
            <w:left w:val="none" w:sz="0" w:space="0" w:color="auto"/>
            <w:bottom w:val="none" w:sz="0" w:space="0" w:color="auto"/>
            <w:right w:val="none" w:sz="0" w:space="0" w:color="auto"/>
          </w:divBdr>
        </w:div>
        <w:div w:id="987171514">
          <w:marLeft w:val="480"/>
          <w:marRight w:val="0"/>
          <w:marTop w:val="0"/>
          <w:marBottom w:val="0"/>
          <w:divBdr>
            <w:top w:val="none" w:sz="0" w:space="0" w:color="auto"/>
            <w:left w:val="none" w:sz="0" w:space="0" w:color="auto"/>
            <w:bottom w:val="none" w:sz="0" w:space="0" w:color="auto"/>
            <w:right w:val="none" w:sz="0" w:space="0" w:color="auto"/>
          </w:divBdr>
        </w:div>
        <w:div w:id="988703948">
          <w:marLeft w:val="480"/>
          <w:marRight w:val="0"/>
          <w:marTop w:val="0"/>
          <w:marBottom w:val="0"/>
          <w:divBdr>
            <w:top w:val="none" w:sz="0" w:space="0" w:color="auto"/>
            <w:left w:val="none" w:sz="0" w:space="0" w:color="auto"/>
            <w:bottom w:val="none" w:sz="0" w:space="0" w:color="auto"/>
            <w:right w:val="none" w:sz="0" w:space="0" w:color="auto"/>
          </w:divBdr>
        </w:div>
        <w:div w:id="991788230">
          <w:marLeft w:val="480"/>
          <w:marRight w:val="0"/>
          <w:marTop w:val="0"/>
          <w:marBottom w:val="0"/>
          <w:divBdr>
            <w:top w:val="none" w:sz="0" w:space="0" w:color="auto"/>
            <w:left w:val="none" w:sz="0" w:space="0" w:color="auto"/>
            <w:bottom w:val="none" w:sz="0" w:space="0" w:color="auto"/>
            <w:right w:val="none" w:sz="0" w:space="0" w:color="auto"/>
          </w:divBdr>
        </w:div>
        <w:div w:id="1004825723">
          <w:marLeft w:val="480"/>
          <w:marRight w:val="0"/>
          <w:marTop w:val="0"/>
          <w:marBottom w:val="0"/>
          <w:divBdr>
            <w:top w:val="none" w:sz="0" w:space="0" w:color="auto"/>
            <w:left w:val="none" w:sz="0" w:space="0" w:color="auto"/>
            <w:bottom w:val="none" w:sz="0" w:space="0" w:color="auto"/>
            <w:right w:val="none" w:sz="0" w:space="0" w:color="auto"/>
          </w:divBdr>
        </w:div>
        <w:div w:id="1071317984">
          <w:marLeft w:val="480"/>
          <w:marRight w:val="0"/>
          <w:marTop w:val="0"/>
          <w:marBottom w:val="0"/>
          <w:divBdr>
            <w:top w:val="none" w:sz="0" w:space="0" w:color="auto"/>
            <w:left w:val="none" w:sz="0" w:space="0" w:color="auto"/>
            <w:bottom w:val="none" w:sz="0" w:space="0" w:color="auto"/>
            <w:right w:val="none" w:sz="0" w:space="0" w:color="auto"/>
          </w:divBdr>
        </w:div>
        <w:div w:id="1109398837">
          <w:marLeft w:val="480"/>
          <w:marRight w:val="0"/>
          <w:marTop w:val="0"/>
          <w:marBottom w:val="0"/>
          <w:divBdr>
            <w:top w:val="none" w:sz="0" w:space="0" w:color="auto"/>
            <w:left w:val="none" w:sz="0" w:space="0" w:color="auto"/>
            <w:bottom w:val="none" w:sz="0" w:space="0" w:color="auto"/>
            <w:right w:val="none" w:sz="0" w:space="0" w:color="auto"/>
          </w:divBdr>
        </w:div>
        <w:div w:id="1110515254">
          <w:marLeft w:val="480"/>
          <w:marRight w:val="0"/>
          <w:marTop w:val="0"/>
          <w:marBottom w:val="0"/>
          <w:divBdr>
            <w:top w:val="none" w:sz="0" w:space="0" w:color="auto"/>
            <w:left w:val="none" w:sz="0" w:space="0" w:color="auto"/>
            <w:bottom w:val="none" w:sz="0" w:space="0" w:color="auto"/>
            <w:right w:val="none" w:sz="0" w:space="0" w:color="auto"/>
          </w:divBdr>
        </w:div>
        <w:div w:id="1152647656">
          <w:marLeft w:val="480"/>
          <w:marRight w:val="0"/>
          <w:marTop w:val="0"/>
          <w:marBottom w:val="0"/>
          <w:divBdr>
            <w:top w:val="none" w:sz="0" w:space="0" w:color="auto"/>
            <w:left w:val="none" w:sz="0" w:space="0" w:color="auto"/>
            <w:bottom w:val="none" w:sz="0" w:space="0" w:color="auto"/>
            <w:right w:val="none" w:sz="0" w:space="0" w:color="auto"/>
          </w:divBdr>
        </w:div>
        <w:div w:id="1185750377">
          <w:marLeft w:val="480"/>
          <w:marRight w:val="0"/>
          <w:marTop w:val="0"/>
          <w:marBottom w:val="0"/>
          <w:divBdr>
            <w:top w:val="none" w:sz="0" w:space="0" w:color="auto"/>
            <w:left w:val="none" w:sz="0" w:space="0" w:color="auto"/>
            <w:bottom w:val="none" w:sz="0" w:space="0" w:color="auto"/>
            <w:right w:val="none" w:sz="0" w:space="0" w:color="auto"/>
          </w:divBdr>
        </w:div>
        <w:div w:id="1199665905">
          <w:marLeft w:val="480"/>
          <w:marRight w:val="0"/>
          <w:marTop w:val="0"/>
          <w:marBottom w:val="0"/>
          <w:divBdr>
            <w:top w:val="none" w:sz="0" w:space="0" w:color="auto"/>
            <w:left w:val="none" w:sz="0" w:space="0" w:color="auto"/>
            <w:bottom w:val="none" w:sz="0" w:space="0" w:color="auto"/>
            <w:right w:val="none" w:sz="0" w:space="0" w:color="auto"/>
          </w:divBdr>
        </w:div>
        <w:div w:id="1244293254">
          <w:marLeft w:val="480"/>
          <w:marRight w:val="0"/>
          <w:marTop w:val="0"/>
          <w:marBottom w:val="0"/>
          <w:divBdr>
            <w:top w:val="none" w:sz="0" w:space="0" w:color="auto"/>
            <w:left w:val="none" w:sz="0" w:space="0" w:color="auto"/>
            <w:bottom w:val="none" w:sz="0" w:space="0" w:color="auto"/>
            <w:right w:val="none" w:sz="0" w:space="0" w:color="auto"/>
          </w:divBdr>
        </w:div>
        <w:div w:id="1310524120">
          <w:marLeft w:val="480"/>
          <w:marRight w:val="0"/>
          <w:marTop w:val="0"/>
          <w:marBottom w:val="0"/>
          <w:divBdr>
            <w:top w:val="none" w:sz="0" w:space="0" w:color="auto"/>
            <w:left w:val="none" w:sz="0" w:space="0" w:color="auto"/>
            <w:bottom w:val="none" w:sz="0" w:space="0" w:color="auto"/>
            <w:right w:val="none" w:sz="0" w:space="0" w:color="auto"/>
          </w:divBdr>
        </w:div>
        <w:div w:id="1361975485">
          <w:marLeft w:val="480"/>
          <w:marRight w:val="0"/>
          <w:marTop w:val="0"/>
          <w:marBottom w:val="0"/>
          <w:divBdr>
            <w:top w:val="none" w:sz="0" w:space="0" w:color="auto"/>
            <w:left w:val="none" w:sz="0" w:space="0" w:color="auto"/>
            <w:bottom w:val="none" w:sz="0" w:space="0" w:color="auto"/>
            <w:right w:val="none" w:sz="0" w:space="0" w:color="auto"/>
          </w:divBdr>
        </w:div>
        <w:div w:id="1364328712">
          <w:marLeft w:val="480"/>
          <w:marRight w:val="0"/>
          <w:marTop w:val="0"/>
          <w:marBottom w:val="0"/>
          <w:divBdr>
            <w:top w:val="none" w:sz="0" w:space="0" w:color="auto"/>
            <w:left w:val="none" w:sz="0" w:space="0" w:color="auto"/>
            <w:bottom w:val="none" w:sz="0" w:space="0" w:color="auto"/>
            <w:right w:val="none" w:sz="0" w:space="0" w:color="auto"/>
          </w:divBdr>
        </w:div>
        <w:div w:id="1377314728">
          <w:marLeft w:val="480"/>
          <w:marRight w:val="0"/>
          <w:marTop w:val="0"/>
          <w:marBottom w:val="0"/>
          <w:divBdr>
            <w:top w:val="none" w:sz="0" w:space="0" w:color="auto"/>
            <w:left w:val="none" w:sz="0" w:space="0" w:color="auto"/>
            <w:bottom w:val="none" w:sz="0" w:space="0" w:color="auto"/>
            <w:right w:val="none" w:sz="0" w:space="0" w:color="auto"/>
          </w:divBdr>
        </w:div>
        <w:div w:id="1396393195">
          <w:marLeft w:val="480"/>
          <w:marRight w:val="0"/>
          <w:marTop w:val="0"/>
          <w:marBottom w:val="0"/>
          <w:divBdr>
            <w:top w:val="none" w:sz="0" w:space="0" w:color="auto"/>
            <w:left w:val="none" w:sz="0" w:space="0" w:color="auto"/>
            <w:bottom w:val="none" w:sz="0" w:space="0" w:color="auto"/>
            <w:right w:val="none" w:sz="0" w:space="0" w:color="auto"/>
          </w:divBdr>
        </w:div>
      </w:divsChild>
    </w:div>
    <w:div w:id="319045777">
      <w:bodyDiv w:val="1"/>
      <w:marLeft w:val="0"/>
      <w:marRight w:val="0"/>
      <w:marTop w:val="0"/>
      <w:marBottom w:val="0"/>
      <w:divBdr>
        <w:top w:val="none" w:sz="0" w:space="0" w:color="auto"/>
        <w:left w:val="none" w:sz="0" w:space="0" w:color="auto"/>
        <w:bottom w:val="none" w:sz="0" w:space="0" w:color="auto"/>
        <w:right w:val="none" w:sz="0" w:space="0" w:color="auto"/>
      </w:divBdr>
    </w:div>
    <w:div w:id="319310933">
      <w:bodyDiv w:val="1"/>
      <w:marLeft w:val="0"/>
      <w:marRight w:val="0"/>
      <w:marTop w:val="0"/>
      <w:marBottom w:val="0"/>
      <w:divBdr>
        <w:top w:val="none" w:sz="0" w:space="0" w:color="auto"/>
        <w:left w:val="none" w:sz="0" w:space="0" w:color="auto"/>
        <w:bottom w:val="none" w:sz="0" w:space="0" w:color="auto"/>
        <w:right w:val="none" w:sz="0" w:space="0" w:color="auto"/>
      </w:divBdr>
    </w:div>
    <w:div w:id="319357535">
      <w:bodyDiv w:val="1"/>
      <w:marLeft w:val="0"/>
      <w:marRight w:val="0"/>
      <w:marTop w:val="0"/>
      <w:marBottom w:val="0"/>
      <w:divBdr>
        <w:top w:val="none" w:sz="0" w:space="0" w:color="auto"/>
        <w:left w:val="none" w:sz="0" w:space="0" w:color="auto"/>
        <w:bottom w:val="none" w:sz="0" w:space="0" w:color="auto"/>
        <w:right w:val="none" w:sz="0" w:space="0" w:color="auto"/>
      </w:divBdr>
    </w:div>
    <w:div w:id="319619790">
      <w:bodyDiv w:val="1"/>
      <w:marLeft w:val="0"/>
      <w:marRight w:val="0"/>
      <w:marTop w:val="0"/>
      <w:marBottom w:val="0"/>
      <w:divBdr>
        <w:top w:val="none" w:sz="0" w:space="0" w:color="auto"/>
        <w:left w:val="none" w:sz="0" w:space="0" w:color="auto"/>
        <w:bottom w:val="none" w:sz="0" w:space="0" w:color="auto"/>
        <w:right w:val="none" w:sz="0" w:space="0" w:color="auto"/>
      </w:divBdr>
    </w:div>
    <w:div w:id="319701998">
      <w:bodyDiv w:val="1"/>
      <w:marLeft w:val="0"/>
      <w:marRight w:val="0"/>
      <w:marTop w:val="0"/>
      <w:marBottom w:val="0"/>
      <w:divBdr>
        <w:top w:val="none" w:sz="0" w:space="0" w:color="auto"/>
        <w:left w:val="none" w:sz="0" w:space="0" w:color="auto"/>
        <w:bottom w:val="none" w:sz="0" w:space="0" w:color="auto"/>
        <w:right w:val="none" w:sz="0" w:space="0" w:color="auto"/>
      </w:divBdr>
    </w:div>
    <w:div w:id="319819177">
      <w:bodyDiv w:val="1"/>
      <w:marLeft w:val="0"/>
      <w:marRight w:val="0"/>
      <w:marTop w:val="0"/>
      <w:marBottom w:val="0"/>
      <w:divBdr>
        <w:top w:val="none" w:sz="0" w:space="0" w:color="auto"/>
        <w:left w:val="none" w:sz="0" w:space="0" w:color="auto"/>
        <w:bottom w:val="none" w:sz="0" w:space="0" w:color="auto"/>
        <w:right w:val="none" w:sz="0" w:space="0" w:color="auto"/>
      </w:divBdr>
    </w:div>
    <w:div w:id="319886881">
      <w:bodyDiv w:val="1"/>
      <w:marLeft w:val="0"/>
      <w:marRight w:val="0"/>
      <w:marTop w:val="0"/>
      <w:marBottom w:val="0"/>
      <w:divBdr>
        <w:top w:val="none" w:sz="0" w:space="0" w:color="auto"/>
        <w:left w:val="none" w:sz="0" w:space="0" w:color="auto"/>
        <w:bottom w:val="none" w:sz="0" w:space="0" w:color="auto"/>
        <w:right w:val="none" w:sz="0" w:space="0" w:color="auto"/>
      </w:divBdr>
    </w:div>
    <w:div w:id="320080083">
      <w:bodyDiv w:val="1"/>
      <w:marLeft w:val="0"/>
      <w:marRight w:val="0"/>
      <w:marTop w:val="0"/>
      <w:marBottom w:val="0"/>
      <w:divBdr>
        <w:top w:val="none" w:sz="0" w:space="0" w:color="auto"/>
        <w:left w:val="none" w:sz="0" w:space="0" w:color="auto"/>
        <w:bottom w:val="none" w:sz="0" w:space="0" w:color="auto"/>
        <w:right w:val="none" w:sz="0" w:space="0" w:color="auto"/>
      </w:divBdr>
    </w:div>
    <w:div w:id="320162851">
      <w:bodyDiv w:val="1"/>
      <w:marLeft w:val="0"/>
      <w:marRight w:val="0"/>
      <w:marTop w:val="0"/>
      <w:marBottom w:val="0"/>
      <w:divBdr>
        <w:top w:val="none" w:sz="0" w:space="0" w:color="auto"/>
        <w:left w:val="none" w:sz="0" w:space="0" w:color="auto"/>
        <w:bottom w:val="none" w:sz="0" w:space="0" w:color="auto"/>
        <w:right w:val="none" w:sz="0" w:space="0" w:color="auto"/>
      </w:divBdr>
    </w:div>
    <w:div w:id="320281040">
      <w:bodyDiv w:val="1"/>
      <w:marLeft w:val="0"/>
      <w:marRight w:val="0"/>
      <w:marTop w:val="0"/>
      <w:marBottom w:val="0"/>
      <w:divBdr>
        <w:top w:val="none" w:sz="0" w:space="0" w:color="auto"/>
        <w:left w:val="none" w:sz="0" w:space="0" w:color="auto"/>
        <w:bottom w:val="none" w:sz="0" w:space="0" w:color="auto"/>
        <w:right w:val="none" w:sz="0" w:space="0" w:color="auto"/>
      </w:divBdr>
    </w:div>
    <w:div w:id="320352913">
      <w:bodyDiv w:val="1"/>
      <w:marLeft w:val="0"/>
      <w:marRight w:val="0"/>
      <w:marTop w:val="0"/>
      <w:marBottom w:val="0"/>
      <w:divBdr>
        <w:top w:val="none" w:sz="0" w:space="0" w:color="auto"/>
        <w:left w:val="none" w:sz="0" w:space="0" w:color="auto"/>
        <w:bottom w:val="none" w:sz="0" w:space="0" w:color="auto"/>
        <w:right w:val="none" w:sz="0" w:space="0" w:color="auto"/>
      </w:divBdr>
    </w:div>
    <w:div w:id="320432481">
      <w:bodyDiv w:val="1"/>
      <w:marLeft w:val="0"/>
      <w:marRight w:val="0"/>
      <w:marTop w:val="0"/>
      <w:marBottom w:val="0"/>
      <w:divBdr>
        <w:top w:val="none" w:sz="0" w:space="0" w:color="auto"/>
        <w:left w:val="none" w:sz="0" w:space="0" w:color="auto"/>
        <w:bottom w:val="none" w:sz="0" w:space="0" w:color="auto"/>
        <w:right w:val="none" w:sz="0" w:space="0" w:color="auto"/>
      </w:divBdr>
    </w:div>
    <w:div w:id="320543634">
      <w:bodyDiv w:val="1"/>
      <w:marLeft w:val="0"/>
      <w:marRight w:val="0"/>
      <w:marTop w:val="0"/>
      <w:marBottom w:val="0"/>
      <w:divBdr>
        <w:top w:val="none" w:sz="0" w:space="0" w:color="auto"/>
        <w:left w:val="none" w:sz="0" w:space="0" w:color="auto"/>
        <w:bottom w:val="none" w:sz="0" w:space="0" w:color="auto"/>
        <w:right w:val="none" w:sz="0" w:space="0" w:color="auto"/>
      </w:divBdr>
    </w:div>
    <w:div w:id="321084019">
      <w:bodyDiv w:val="1"/>
      <w:marLeft w:val="0"/>
      <w:marRight w:val="0"/>
      <w:marTop w:val="0"/>
      <w:marBottom w:val="0"/>
      <w:divBdr>
        <w:top w:val="none" w:sz="0" w:space="0" w:color="auto"/>
        <w:left w:val="none" w:sz="0" w:space="0" w:color="auto"/>
        <w:bottom w:val="none" w:sz="0" w:space="0" w:color="auto"/>
        <w:right w:val="none" w:sz="0" w:space="0" w:color="auto"/>
      </w:divBdr>
    </w:div>
    <w:div w:id="321277426">
      <w:bodyDiv w:val="1"/>
      <w:marLeft w:val="0"/>
      <w:marRight w:val="0"/>
      <w:marTop w:val="0"/>
      <w:marBottom w:val="0"/>
      <w:divBdr>
        <w:top w:val="none" w:sz="0" w:space="0" w:color="auto"/>
        <w:left w:val="none" w:sz="0" w:space="0" w:color="auto"/>
        <w:bottom w:val="none" w:sz="0" w:space="0" w:color="auto"/>
        <w:right w:val="none" w:sz="0" w:space="0" w:color="auto"/>
      </w:divBdr>
    </w:div>
    <w:div w:id="321350940">
      <w:bodyDiv w:val="1"/>
      <w:marLeft w:val="0"/>
      <w:marRight w:val="0"/>
      <w:marTop w:val="0"/>
      <w:marBottom w:val="0"/>
      <w:divBdr>
        <w:top w:val="none" w:sz="0" w:space="0" w:color="auto"/>
        <w:left w:val="none" w:sz="0" w:space="0" w:color="auto"/>
        <w:bottom w:val="none" w:sz="0" w:space="0" w:color="auto"/>
        <w:right w:val="none" w:sz="0" w:space="0" w:color="auto"/>
      </w:divBdr>
    </w:div>
    <w:div w:id="321399570">
      <w:bodyDiv w:val="1"/>
      <w:marLeft w:val="0"/>
      <w:marRight w:val="0"/>
      <w:marTop w:val="0"/>
      <w:marBottom w:val="0"/>
      <w:divBdr>
        <w:top w:val="none" w:sz="0" w:space="0" w:color="auto"/>
        <w:left w:val="none" w:sz="0" w:space="0" w:color="auto"/>
        <w:bottom w:val="none" w:sz="0" w:space="0" w:color="auto"/>
        <w:right w:val="none" w:sz="0" w:space="0" w:color="auto"/>
      </w:divBdr>
    </w:div>
    <w:div w:id="321592307">
      <w:bodyDiv w:val="1"/>
      <w:marLeft w:val="0"/>
      <w:marRight w:val="0"/>
      <w:marTop w:val="0"/>
      <w:marBottom w:val="0"/>
      <w:divBdr>
        <w:top w:val="none" w:sz="0" w:space="0" w:color="auto"/>
        <w:left w:val="none" w:sz="0" w:space="0" w:color="auto"/>
        <w:bottom w:val="none" w:sz="0" w:space="0" w:color="auto"/>
        <w:right w:val="none" w:sz="0" w:space="0" w:color="auto"/>
      </w:divBdr>
    </w:div>
    <w:div w:id="321736452">
      <w:bodyDiv w:val="1"/>
      <w:marLeft w:val="0"/>
      <w:marRight w:val="0"/>
      <w:marTop w:val="0"/>
      <w:marBottom w:val="0"/>
      <w:divBdr>
        <w:top w:val="none" w:sz="0" w:space="0" w:color="auto"/>
        <w:left w:val="none" w:sz="0" w:space="0" w:color="auto"/>
        <w:bottom w:val="none" w:sz="0" w:space="0" w:color="auto"/>
        <w:right w:val="none" w:sz="0" w:space="0" w:color="auto"/>
      </w:divBdr>
    </w:div>
    <w:div w:id="321743008">
      <w:bodyDiv w:val="1"/>
      <w:marLeft w:val="0"/>
      <w:marRight w:val="0"/>
      <w:marTop w:val="0"/>
      <w:marBottom w:val="0"/>
      <w:divBdr>
        <w:top w:val="none" w:sz="0" w:space="0" w:color="auto"/>
        <w:left w:val="none" w:sz="0" w:space="0" w:color="auto"/>
        <w:bottom w:val="none" w:sz="0" w:space="0" w:color="auto"/>
        <w:right w:val="none" w:sz="0" w:space="0" w:color="auto"/>
      </w:divBdr>
      <w:divsChild>
        <w:div w:id="45028065">
          <w:marLeft w:val="480"/>
          <w:marRight w:val="0"/>
          <w:marTop w:val="0"/>
          <w:marBottom w:val="0"/>
          <w:divBdr>
            <w:top w:val="none" w:sz="0" w:space="0" w:color="auto"/>
            <w:left w:val="none" w:sz="0" w:space="0" w:color="auto"/>
            <w:bottom w:val="none" w:sz="0" w:space="0" w:color="auto"/>
            <w:right w:val="none" w:sz="0" w:space="0" w:color="auto"/>
          </w:divBdr>
        </w:div>
        <w:div w:id="148254206">
          <w:marLeft w:val="480"/>
          <w:marRight w:val="0"/>
          <w:marTop w:val="0"/>
          <w:marBottom w:val="0"/>
          <w:divBdr>
            <w:top w:val="none" w:sz="0" w:space="0" w:color="auto"/>
            <w:left w:val="none" w:sz="0" w:space="0" w:color="auto"/>
            <w:bottom w:val="none" w:sz="0" w:space="0" w:color="auto"/>
            <w:right w:val="none" w:sz="0" w:space="0" w:color="auto"/>
          </w:divBdr>
        </w:div>
        <w:div w:id="169876011">
          <w:marLeft w:val="480"/>
          <w:marRight w:val="0"/>
          <w:marTop w:val="0"/>
          <w:marBottom w:val="0"/>
          <w:divBdr>
            <w:top w:val="none" w:sz="0" w:space="0" w:color="auto"/>
            <w:left w:val="none" w:sz="0" w:space="0" w:color="auto"/>
            <w:bottom w:val="none" w:sz="0" w:space="0" w:color="auto"/>
            <w:right w:val="none" w:sz="0" w:space="0" w:color="auto"/>
          </w:divBdr>
        </w:div>
        <w:div w:id="206915659">
          <w:marLeft w:val="480"/>
          <w:marRight w:val="0"/>
          <w:marTop w:val="0"/>
          <w:marBottom w:val="0"/>
          <w:divBdr>
            <w:top w:val="none" w:sz="0" w:space="0" w:color="auto"/>
            <w:left w:val="none" w:sz="0" w:space="0" w:color="auto"/>
            <w:bottom w:val="none" w:sz="0" w:space="0" w:color="auto"/>
            <w:right w:val="none" w:sz="0" w:space="0" w:color="auto"/>
          </w:divBdr>
        </w:div>
        <w:div w:id="219825627">
          <w:marLeft w:val="480"/>
          <w:marRight w:val="0"/>
          <w:marTop w:val="0"/>
          <w:marBottom w:val="0"/>
          <w:divBdr>
            <w:top w:val="none" w:sz="0" w:space="0" w:color="auto"/>
            <w:left w:val="none" w:sz="0" w:space="0" w:color="auto"/>
            <w:bottom w:val="none" w:sz="0" w:space="0" w:color="auto"/>
            <w:right w:val="none" w:sz="0" w:space="0" w:color="auto"/>
          </w:divBdr>
        </w:div>
        <w:div w:id="241373492">
          <w:marLeft w:val="480"/>
          <w:marRight w:val="0"/>
          <w:marTop w:val="0"/>
          <w:marBottom w:val="0"/>
          <w:divBdr>
            <w:top w:val="none" w:sz="0" w:space="0" w:color="auto"/>
            <w:left w:val="none" w:sz="0" w:space="0" w:color="auto"/>
            <w:bottom w:val="none" w:sz="0" w:space="0" w:color="auto"/>
            <w:right w:val="none" w:sz="0" w:space="0" w:color="auto"/>
          </w:divBdr>
        </w:div>
        <w:div w:id="243609369">
          <w:marLeft w:val="480"/>
          <w:marRight w:val="0"/>
          <w:marTop w:val="0"/>
          <w:marBottom w:val="0"/>
          <w:divBdr>
            <w:top w:val="none" w:sz="0" w:space="0" w:color="auto"/>
            <w:left w:val="none" w:sz="0" w:space="0" w:color="auto"/>
            <w:bottom w:val="none" w:sz="0" w:space="0" w:color="auto"/>
            <w:right w:val="none" w:sz="0" w:space="0" w:color="auto"/>
          </w:divBdr>
        </w:div>
        <w:div w:id="256837846">
          <w:marLeft w:val="480"/>
          <w:marRight w:val="0"/>
          <w:marTop w:val="0"/>
          <w:marBottom w:val="0"/>
          <w:divBdr>
            <w:top w:val="none" w:sz="0" w:space="0" w:color="auto"/>
            <w:left w:val="none" w:sz="0" w:space="0" w:color="auto"/>
            <w:bottom w:val="none" w:sz="0" w:space="0" w:color="auto"/>
            <w:right w:val="none" w:sz="0" w:space="0" w:color="auto"/>
          </w:divBdr>
        </w:div>
        <w:div w:id="282466781">
          <w:marLeft w:val="480"/>
          <w:marRight w:val="0"/>
          <w:marTop w:val="0"/>
          <w:marBottom w:val="0"/>
          <w:divBdr>
            <w:top w:val="none" w:sz="0" w:space="0" w:color="auto"/>
            <w:left w:val="none" w:sz="0" w:space="0" w:color="auto"/>
            <w:bottom w:val="none" w:sz="0" w:space="0" w:color="auto"/>
            <w:right w:val="none" w:sz="0" w:space="0" w:color="auto"/>
          </w:divBdr>
        </w:div>
        <w:div w:id="285082451">
          <w:marLeft w:val="480"/>
          <w:marRight w:val="0"/>
          <w:marTop w:val="0"/>
          <w:marBottom w:val="0"/>
          <w:divBdr>
            <w:top w:val="none" w:sz="0" w:space="0" w:color="auto"/>
            <w:left w:val="none" w:sz="0" w:space="0" w:color="auto"/>
            <w:bottom w:val="none" w:sz="0" w:space="0" w:color="auto"/>
            <w:right w:val="none" w:sz="0" w:space="0" w:color="auto"/>
          </w:divBdr>
        </w:div>
        <w:div w:id="292104329">
          <w:marLeft w:val="480"/>
          <w:marRight w:val="0"/>
          <w:marTop w:val="0"/>
          <w:marBottom w:val="0"/>
          <w:divBdr>
            <w:top w:val="none" w:sz="0" w:space="0" w:color="auto"/>
            <w:left w:val="none" w:sz="0" w:space="0" w:color="auto"/>
            <w:bottom w:val="none" w:sz="0" w:space="0" w:color="auto"/>
            <w:right w:val="none" w:sz="0" w:space="0" w:color="auto"/>
          </w:divBdr>
        </w:div>
        <w:div w:id="294258860">
          <w:marLeft w:val="480"/>
          <w:marRight w:val="0"/>
          <w:marTop w:val="0"/>
          <w:marBottom w:val="0"/>
          <w:divBdr>
            <w:top w:val="none" w:sz="0" w:space="0" w:color="auto"/>
            <w:left w:val="none" w:sz="0" w:space="0" w:color="auto"/>
            <w:bottom w:val="none" w:sz="0" w:space="0" w:color="auto"/>
            <w:right w:val="none" w:sz="0" w:space="0" w:color="auto"/>
          </w:divBdr>
        </w:div>
        <w:div w:id="333919285">
          <w:marLeft w:val="480"/>
          <w:marRight w:val="0"/>
          <w:marTop w:val="0"/>
          <w:marBottom w:val="0"/>
          <w:divBdr>
            <w:top w:val="none" w:sz="0" w:space="0" w:color="auto"/>
            <w:left w:val="none" w:sz="0" w:space="0" w:color="auto"/>
            <w:bottom w:val="none" w:sz="0" w:space="0" w:color="auto"/>
            <w:right w:val="none" w:sz="0" w:space="0" w:color="auto"/>
          </w:divBdr>
        </w:div>
        <w:div w:id="375350376">
          <w:marLeft w:val="480"/>
          <w:marRight w:val="0"/>
          <w:marTop w:val="0"/>
          <w:marBottom w:val="0"/>
          <w:divBdr>
            <w:top w:val="none" w:sz="0" w:space="0" w:color="auto"/>
            <w:left w:val="none" w:sz="0" w:space="0" w:color="auto"/>
            <w:bottom w:val="none" w:sz="0" w:space="0" w:color="auto"/>
            <w:right w:val="none" w:sz="0" w:space="0" w:color="auto"/>
          </w:divBdr>
        </w:div>
        <w:div w:id="386300458">
          <w:marLeft w:val="480"/>
          <w:marRight w:val="0"/>
          <w:marTop w:val="0"/>
          <w:marBottom w:val="0"/>
          <w:divBdr>
            <w:top w:val="none" w:sz="0" w:space="0" w:color="auto"/>
            <w:left w:val="none" w:sz="0" w:space="0" w:color="auto"/>
            <w:bottom w:val="none" w:sz="0" w:space="0" w:color="auto"/>
            <w:right w:val="none" w:sz="0" w:space="0" w:color="auto"/>
          </w:divBdr>
        </w:div>
        <w:div w:id="396170006">
          <w:marLeft w:val="480"/>
          <w:marRight w:val="0"/>
          <w:marTop w:val="0"/>
          <w:marBottom w:val="0"/>
          <w:divBdr>
            <w:top w:val="none" w:sz="0" w:space="0" w:color="auto"/>
            <w:left w:val="none" w:sz="0" w:space="0" w:color="auto"/>
            <w:bottom w:val="none" w:sz="0" w:space="0" w:color="auto"/>
            <w:right w:val="none" w:sz="0" w:space="0" w:color="auto"/>
          </w:divBdr>
        </w:div>
        <w:div w:id="408354901">
          <w:marLeft w:val="480"/>
          <w:marRight w:val="0"/>
          <w:marTop w:val="0"/>
          <w:marBottom w:val="0"/>
          <w:divBdr>
            <w:top w:val="none" w:sz="0" w:space="0" w:color="auto"/>
            <w:left w:val="none" w:sz="0" w:space="0" w:color="auto"/>
            <w:bottom w:val="none" w:sz="0" w:space="0" w:color="auto"/>
            <w:right w:val="none" w:sz="0" w:space="0" w:color="auto"/>
          </w:divBdr>
        </w:div>
        <w:div w:id="460995567">
          <w:marLeft w:val="480"/>
          <w:marRight w:val="0"/>
          <w:marTop w:val="0"/>
          <w:marBottom w:val="0"/>
          <w:divBdr>
            <w:top w:val="none" w:sz="0" w:space="0" w:color="auto"/>
            <w:left w:val="none" w:sz="0" w:space="0" w:color="auto"/>
            <w:bottom w:val="none" w:sz="0" w:space="0" w:color="auto"/>
            <w:right w:val="none" w:sz="0" w:space="0" w:color="auto"/>
          </w:divBdr>
        </w:div>
        <w:div w:id="470054281">
          <w:marLeft w:val="480"/>
          <w:marRight w:val="0"/>
          <w:marTop w:val="0"/>
          <w:marBottom w:val="0"/>
          <w:divBdr>
            <w:top w:val="none" w:sz="0" w:space="0" w:color="auto"/>
            <w:left w:val="none" w:sz="0" w:space="0" w:color="auto"/>
            <w:bottom w:val="none" w:sz="0" w:space="0" w:color="auto"/>
            <w:right w:val="none" w:sz="0" w:space="0" w:color="auto"/>
          </w:divBdr>
        </w:div>
        <w:div w:id="512959599">
          <w:marLeft w:val="480"/>
          <w:marRight w:val="0"/>
          <w:marTop w:val="0"/>
          <w:marBottom w:val="0"/>
          <w:divBdr>
            <w:top w:val="none" w:sz="0" w:space="0" w:color="auto"/>
            <w:left w:val="none" w:sz="0" w:space="0" w:color="auto"/>
            <w:bottom w:val="none" w:sz="0" w:space="0" w:color="auto"/>
            <w:right w:val="none" w:sz="0" w:space="0" w:color="auto"/>
          </w:divBdr>
        </w:div>
        <w:div w:id="577977212">
          <w:marLeft w:val="480"/>
          <w:marRight w:val="0"/>
          <w:marTop w:val="0"/>
          <w:marBottom w:val="0"/>
          <w:divBdr>
            <w:top w:val="none" w:sz="0" w:space="0" w:color="auto"/>
            <w:left w:val="none" w:sz="0" w:space="0" w:color="auto"/>
            <w:bottom w:val="none" w:sz="0" w:space="0" w:color="auto"/>
            <w:right w:val="none" w:sz="0" w:space="0" w:color="auto"/>
          </w:divBdr>
        </w:div>
        <w:div w:id="601452481">
          <w:marLeft w:val="480"/>
          <w:marRight w:val="0"/>
          <w:marTop w:val="0"/>
          <w:marBottom w:val="0"/>
          <w:divBdr>
            <w:top w:val="none" w:sz="0" w:space="0" w:color="auto"/>
            <w:left w:val="none" w:sz="0" w:space="0" w:color="auto"/>
            <w:bottom w:val="none" w:sz="0" w:space="0" w:color="auto"/>
            <w:right w:val="none" w:sz="0" w:space="0" w:color="auto"/>
          </w:divBdr>
        </w:div>
        <w:div w:id="611789019">
          <w:marLeft w:val="480"/>
          <w:marRight w:val="0"/>
          <w:marTop w:val="0"/>
          <w:marBottom w:val="0"/>
          <w:divBdr>
            <w:top w:val="none" w:sz="0" w:space="0" w:color="auto"/>
            <w:left w:val="none" w:sz="0" w:space="0" w:color="auto"/>
            <w:bottom w:val="none" w:sz="0" w:space="0" w:color="auto"/>
            <w:right w:val="none" w:sz="0" w:space="0" w:color="auto"/>
          </w:divBdr>
        </w:div>
        <w:div w:id="746804527">
          <w:marLeft w:val="480"/>
          <w:marRight w:val="0"/>
          <w:marTop w:val="0"/>
          <w:marBottom w:val="0"/>
          <w:divBdr>
            <w:top w:val="none" w:sz="0" w:space="0" w:color="auto"/>
            <w:left w:val="none" w:sz="0" w:space="0" w:color="auto"/>
            <w:bottom w:val="none" w:sz="0" w:space="0" w:color="auto"/>
            <w:right w:val="none" w:sz="0" w:space="0" w:color="auto"/>
          </w:divBdr>
        </w:div>
        <w:div w:id="761217972">
          <w:marLeft w:val="480"/>
          <w:marRight w:val="0"/>
          <w:marTop w:val="0"/>
          <w:marBottom w:val="0"/>
          <w:divBdr>
            <w:top w:val="none" w:sz="0" w:space="0" w:color="auto"/>
            <w:left w:val="none" w:sz="0" w:space="0" w:color="auto"/>
            <w:bottom w:val="none" w:sz="0" w:space="0" w:color="auto"/>
            <w:right w:val="none" w:sz="0" w:space="0" w:color="auto"/>
          </w:divBdr>
        </w:div>
        <w:div w:id="773862152">
          <w:marLeft w:val="480"/>
          <w:marRight w:val="0"/>
          <w:marTop w:val="0"/>
          <w:marBottom w:val="0"/>
          <w:divBdr>
            <w:top w:val="none" w:sz="0" w:space="0" w:color="auto"/>
            <w:left w:val="none" w:sz="0" w:space="0" w:color="auto"/>
            <w:bottom w:val="none" w:sz="0" w:space="0" w:color="auto"/>
            <w:right w:val="none" w:sz="0" w:space="0" w:color="auto"/>
          </w:divBdr>
        </w:div>
        <w:div w:id="789011249">
          <w:marLeft w:val="480"/>
          <w:marRight w:val="0"/>
          <w:marTop w:val="0"/>
          <w:marBottom w:val="0"/>
          <w:divBdr>
            <w:top w:val="none" w:sz="0" w:space="0" w:color="auto"/>
            <w:left w:val="none" w:sz="0" w:space="0" w:color="auto"/>
            <w:bottom w:val="none" w:sz="0" w:space="0" w:color="auto"/>
            <w:right w:val="none" w:sz="0" w:space="0" w:color="auto"/>
          </w:divBdr>
        </w:div>
        <w:div w:id="810514790">
          <w:marLeft w:val="480"/>
          <w:marRight w:val="0"/>
          <w:marTop w:val="0"/>
          <w:marBottom w:val="0"/>
          <w:divBdr>
            <w:top w:val="none" w:sz="0" w:space="0" w:color="auto"/>
            <w:left w:val="none" w:sz="0" w:space="0" w:color="auto"/>
            <w:bottom w:val="none" w:sz="0" w:space="0" w:color="auto"/>
            <w:right w:val="none" w:sz="0" w:space="0" w:color="auto"/>
          </w:divBdr>
        </w:div>
        <w:div w:id="835996870">
          <w:marLeft w:val="480"/>
          <w:marRight w:val="0"/>
          <w:marTop w:val="0"/>
          <w:marBottom w:val="0"/>
          <w:divBdr>
            <w:top w:val="none" w:sz="0" w:space="0" w:color="auto"/>
            <w:left w:val="none" w:sz="0" w:space="0" w:color="auto"/>
            <w:bottom w:val="none" w:sz="0" w:space="0" w:color="auto"/>
            <w:right w:val="none" w:sz="0" w:space="0" w:color="auto"/>
          </w:divBdr>
        </w:div>
        <w:div w:id="839275192">
          <w:marLeft w:val="480"/>
          <w:marRight w:val="0"/>
          <w:marTop w:val="0"/>
          <w:marBottom w:val="0"/>
          <w:divBdr>
            <w:top w:val="none" w:sz="0" w:space="0" w:color="auto"/>
            <w:left w:val="none" w:sz="0" w:space="0" w:color="auto"/>
            <w:bottom w:val="none" w:sz="0" w:space="0" w:color="auto"/>
            <w:right w:val="none" w:sz="0" w:space="0" w:color="auto"/>
          </w:divBdr>
        </w:div>
        <w:div w:id="865941897">
          <w:marLeft w:val="480"/>
          <w:marRight w:val="0"/>
          <w:marTop w:val="0"/>
          <w:marBottom w:val="0"/>
          <w:divBdr>
            <w:top w:val="none" w:sz="0" w:space="0" w:color="auto"/>
            <w:left w:val="none" w:sz="0" w:space="0" w:color="auto"/>
            <w:bottom w:val="none" w:sz="0" w:space="0" w:color="auto"/>
            <w:right w:val="none" w:sz="0" w:space="0" w:color="auto"/>
          </w:divBdr>
        </w:div>
        <w:div w:id="927425146">
          <w:marLeft w:val="480"/>
          <w:marRight w:val="0"/>
          <w:marTop w:val="0"/>
          <w:marBottom w:val="0"/>
          <w:divBdr>
            <w:top w:val="none" w:sz="0" w:space="0" w:color="auto"/>
            <w:left w:val="none" w:sz="0" w:space="0" w:color="auto"/>
            <w:bottom w:val="none" w:sz="0" w:space="0" w:color="auto"/>
            <w:right w:val="none" w:sz="0" w:space="0" w:color="auto"/>
          </w:divBdr>
        </w:div>
        <w:div w:id="997348446">
          <w:marLeft w:val="480"/>
          <w:marRight w:val="0"/>
          <w:marTop w:val="0"/>
          <w:marBottom w:val="0"/>
          <w:divBdr>
            <w:top w:val="none" w:sz="0" w:space="0" w:color="auto"/>
            <w:left w:val="none" w:sz="0" w:space="0" w:color="auto"/>
            <w:bottom w:val="none" w:sz="0" w:space="0" w:color="auto"/>
            <w:right w:val="none" w:sz="0" w:space="0" w:color="auto"/>
          </w:divBdr>
        </w:div>
        <w:div w:id="1026911623">
          <w:marLeft w:val="480"/>
          <w:marRight w:val="0"/>
          <w:marTop w:val="0"/>
          <w:marBottom w:val="0"/>
          <w:divBdr>
            <w:top w:val="none" w:sz="0" w:space="0" w:color="auto"/>
            <w:left w:val="none" w:sz="0" w:space="0" w:color="auto"/>
            <w:bottom w:val="none" w:sz="0" w:space="0" w:color="auto"/>
            <w:right w:val="none" w:sz="0" w:space="0" w:color="auto"/>
          </w:divBdr>
        </w:div>
        <w:div w:id="1048147730">
          <w:marLeft w:val="480"/>
          <w:marRight w:val="0"/>
          <w:marTop w:val="0"/>
          <w:marBottom w:val="0"/>
          <w:divBdr>
            <w:top w:val="none" w:sz="0" w:space="0" w:color="auto"/>
            <w:left w:val="none" w:sz="0" w:space="0" w:color="auto"/>
            <w:bottom w:val="none" w:sz="0" w:space="0" w:color="auto"/>
            <w:right w:val="none" w:sz="0" w:space="0" w:color="auto"/>
          </w:divBdr>
        </w:div>
        <w:div w:id="1118335164">
          <w:marLeft w:val="480"/>
          <w:marRight w:val="0"/>
          <w:marTop w:val="0"/>
          <w:marBottom w:val="0"/>
          <w:divBdr>
            <w:top w:val="none" w:sz="0" w:space="0" w:color="auto"/>
            <w:left w:val="none" w:sz="0" w:space="0" w:color="auto"/>
            <w:bottom w:val="none" w:sz="0" w:space="0" w:color="auto"/>
            <w:right w:val="none" w:sz="0" w:space="0" w:color="auto"/>
          </w:divBdr>
        </w:div>
        <w:div w:id="1123040140">
          <w:marLeft w:val="480"/>
          <w:marRight w:val="0"/>
          <w:marTop w:val="0"/>
          <w:marBottom w:val="0"/>
          <w:divBdr>
            <w:top w:val="none" w:sz="0" w:space="0" w:color="auto"/>
            <w:left w:val="none" w:sz="0" w:space="0" w:color="auto"/>
            <w:bottom w:val="none" w:sz="0" w:space="0" w:color="auto"/>
            <w:right w:val="none" w:sz="0" w:space="0" w:color="auto"/>
          </w:divBdr>
        </w:div>
        <w:div w:id="1129863131">
          <w:marLeft w:val="480"/>
          <w:marRight w:val="0"/>
          <w:marTop w:val="0"/>
          <w:marBottom w:val="0"/>
          <w:divBdr>
            <w:top w:val="none" w:sz="0" w:space="0" w:color="auto"/>
            <w:left w:val="none" w:sz="0" w:space="0" w:color="auto"/>
            <w:bottom w:val="none" w:sz="0" w:space="0" w:color="auto"/>
            <w:right w:val="none" w:sz="0" w:space="0" w:color="auto"/>
          </w:divBdr>
        </w:div>
        <w:div w:id="1163591832">
          <w:marLeft w:val="480"/>
          <w:marRight w:val="0"/>
          <w:marTop w:val="0"/>
          <w:marBottom w:val="0"/>
          <w:divBdr>
            <w:top w:val="none" w:sz="0" w:space="0" w:color="auto"/>
            <w:left w:val="none" w:sz="0" w:space="0" w:color="auto"/>
            <w:bottom w:val="none" w:sz="0" w:space="0" w:color="auto"/>
            <w:right w:val="none" w:sz="0" w:space="0" w:color="auto"/>
          </w:divBdr>
        </w:div>
        <w:div w:id="1198544464">
          <w:marLeft w:val="480"/>
          <w:marRight w:val="0"/>
          <w:marTop w:val="0"/>
          <w:marBottom w:val="0"/>
          <w:divBdr>
            <w:top w:val="none" w:sz="0" w:space="0" w:color="auto"/>
            <w:left w:val="none" w:sz="0" w:space="0" w:color="auto"/>
            <w:bottom w:val="none" w:sz="0" w:space="0" w:color="auto"/>
            <w:right w:val="none" w:sz="0" w:space="0" w:color="auto"/>
          </w:divBdr>
        </w:div>
        <w:div w:id="1224219365">
          <w:marLeft w:val="480"/>
          <w:marRight w:val="0"/>
          <w:marTop w:val="0"/>
          <w:marBottom w:val="0"/>
          <w:divBdr>
            <w:top w:val="none" w:sz="0" w:space="0" w:color="auto"/>
            <w:left w:val="none" w:sz="0" w:space="0" w:color="auto"/>
            <w:bottom w:val="none" w:sz="0" w:space="0" w:color="auto"/>
            <w:right w:val="none" w:sz="0" w:space="0" w:color="auto"/>
          </w:divBdr>
        </w:div>
        <w:div w:id="1270620041">
          <w:marLeft w:val="480"/>
          <w:marRight w:val="0"/>
          <w:marTop w:val="0"/>
          <w:marBottom w:val="0"/>
          <w:divBdr>
            <w:top w:val="none" w:sz="0" w:space="0" w:color="auto"/>
            <w:left w:val="none" w:sz="0" w:space="0" w:color="auto"/>
            <w:bottom w:val="none" w:sz="0" w:space="0" w:color="auto"/>
            <w:right w:val="none" w:sz="0" w:space="0" w:color="auto"/>
          </w:divBdr>
        </w:div>
        <w:div w:id="1322925112">
          <w:marLeft w:val="480"/>
          <w:marRight w:val="0"/>
          <w:marTop w:val="0"/>
          <w:marBottom w:val="0"/>
          <w:divBdr>
            <w:top w:val="none" w:sz="0" w:space="0" w:color="auto"/>
            <w:left w:val="none" w:sz="0" w:space="0" w:color="auto"/>
            <w:bottom w:val="none" w:sz="0" w:space="0" w:color="auto"/>
            <w:right w:val="none" w:sz="0" w:space="0" w:color="auto"/>
          </w:divBdr>
        </w:div>
        <w:div w:id="1322932327">
          <w:marLeft w:val="480"/>
          <w:marRight w:val="0"/>
          <w:marTop w:val="0"/>
          <w:marBottom w:val="0"/>
          <w:divBdr>
            <w:top w:val="none" w:sz="0" w:space="0" w:color="auto"/>
            <w:left w:val="none" w:sz="0" w:space="0" w:color="auto"/>
            <w:bottom w:val="none" w:sz="0" w:space="0" w:color="auto"/>
            <w:right w:val="none" w:sz="0" w:space="0" w:color="auto"/>
          </w:divBdr>
        </w:div>
        <w:div w:id="1348479589">
          <w:marLeft w:val="480"/>
          <w:marRight w:val="0"/>
          <w:marTop w:val="0"/>
          <w:marBottom w:val="0"/>
          <w:divBdr>
            <w:top w:val="none" w:sz="0" w:space="0" w:color="auto"/>
            <w:left w:val="none" w:sz="0" w:space="0" w:color="auto"/>
            <w:bottom w:val="none" w:sz="0" w:space="0" w:color="auto"/>
            <w:right w:val="none" w:sz="0" w:space="0" w:color="auto"/>
          </w:divBdr>
        </w:div>
        <w:div w:id="1384065601">
          <w:marLeft w:val="480"/>
          <w:marRight w:val="0"/>
          <w:marTop w:val="0"/>
          <w:marBottom w:val="0"/>
          <w:divBdr>
            <w:top w:val="none" w:sz="0" w:space="0" w:color="auto"/>
            <w:left w:val="none" w:sz="0" w:space="0" w:color="auto"/>
            <w:bottom w:val="none" w:sz="0" w:space="0" w:color="auto"/>
            <w:right w:val="none" w:sz="0" w:space="0" w:color="auto"/>
          </w:divBdr>
        </w:div>
      </w:divsChild>
    </w:div>
    <w:div w:id="321782809">
      <w:bodyDiv w:val="1"/>
      <w:marLeft w:val="0"/>
      <w:marRight w:val="0"/>
      <w:marTop w:val="0"/>
      <w:marBottom w:val="0"/>
      <w:divBdr>
        <w:top w:val="none" w:sz="0" w:space="0" w:color="auto"/>
        <w:left w:val="none" w:sz="0" w:space="0" w:color="auto"/>
        <w:bottom w:val="none" w:sz="0" w:space="0" w:color="auto"/>
        <w:right w:val="none" w:sz="0" w:space="0" w:color="auto"/>
      </w:divBdr>
    </w:div>
    <w:div w:id="322007551">
      <w:bodyDiv w:val="1"/>
      <w:marLeft w:val="0"/>
      <w:marRight w:val="0"/>
      <w:marTop w:val="0"/>
      <w:marBottom w:val="0"/>
      <w:divBdr>
        <w:top w:val="none" w:sz="0" w:space="0" w:color="auto"/>
        <w:left w:val="none" w:sz="0" w:space="0" w:color="auto"/>
        <w:bottom w:val="none" w:sz="0" w:space="0" w:color="auto"/>
        <w:right w:val="none" w:sz="0" w:space="0" w:color="auto"/>
      </w:divBdr>
    </w:div>
    <w:div w:id="322051846">
      <w:bodyDiv w:val="1"/>
      <w:marLeft w:val="0"/>
      <w:marRight w:val="0"/>
      <w:marTop w:val="0"/>
      <w:marBottom w:val="0"/>
      <w:divBdr>
        <w:top w:val="none" w:sz="0" w:space="0" w:color="auto"/>
        <w:left w:val="none" w:sz="0" w:space="0" w:color="auto"/>
        <w:bottom w:val="none" w:sz="0" w:space="0" w:color="auto"/>
        <w:right w:val="none" w:sz="0" w:space="0" w:color="auto"/>
      </w:divBdr>
    </w:div>
    <w:div w:id="322128187">
      <w:bodyDiv w:val="1"/>
      <w:marLeft w:val="0"/>
      <w:marRight w:val="0"/>
      <w:marTop w:val="0"/>
      <w:marBottom w:val="0"/>
      <w:divBdr>
        <w:top w:val="none" w:sz="0" w:space="0" w:color="auto"/>
        <w:left w:val="none" w:sz="0" w:space="0" w:color="auto"/>
        <w:bottom w:val="none" w:sz="0" w:space="0" w:color="auto"/>
        <w:right w:val="none" w:sz="0" w:space="0" w:color="auto"/>
      </w:divBdr>
    </w:div>
    <w:div w:id="322203032">
      <w:bodyDiv w:val="1"/>
      <w:marLeft w:val="0"/>
      <w:marRight w:val="0"/>
      <w:marTop w:val="0"/>
      <w:marBottom w:val="0"/>
      <w:divBdr>
        <w:top w:val="none" w:sz="0" w:space="0" w:color="auto"/>
        <w:left w:val="none" w:sz="0" w:space="0" w:color="auto"/>
        <w:bottom w:val="none" w:sz="0" w:space="0" w:color="auto"/>
        <w:right w:val="none" w:sz="0" w:space="0" w:color="auto"/>
      </w:divBdr>
    </w:div>
    <w:div w:id="322203510">
      <w:bodyDiv w:val="1"/>
      <w:marLeft w:val="0"/>
      <w:marRight w:val="0"/>
      <w:marTop w:val="0"/>
      <w:marBottom w:val="0"/>
      <w:divBdr>
        <w:top w:val="none" w:sz="0" w:space="0" w:color="auto"/>
        <w:left w:val="none" w:sz="0" w:space="0" w:color="auto"/>
        <w:bottom w:val="none" w:sz="0" w:space="0" w:color="auto"/>
        <w:right w:val="none" w:sz="0" w:space="0" w:color="auto"/>
      </w:divBdr>
    </w:div>
    <w:div w:id="322205027">
      <w:bodyDiv w:val="1"/>
      <w:marLeft w:val="0"/>
      <w:marRight w:val="0"/>
      <w:marTop w:val="0"/>
      <w:marBottom w:val="0"/>
      <w:divBdr>
        <w:top w:val="none" w:sz="0" w:space="0" w:color="auto"/>
        <w:left w:val="none" w:sz="0" w:space="0" w:color="auto"/>
        <w:bottom w:val="none" w:sz="0" w:space="0" w:color="auto"/>
        <w:right w:val="none" w:sz="0" w:space="0" w:color="auto"/>
      </w:divBdr>
    </w:div>
    <w:div w:id="322242555">
      <w:bodyDiv w:val="1"/>
      <w:marLeft w:val="0"/>
      <w:marRight w:val="0"/>
      <w:marTop w:val="0"/>
      <w:marBottom w:val="0"/>
      <w:divBdr>
        <w:top w:val="none" w:sz="0" w:space="0" w:color="auto"/>
        <w:left w:val="none" w:sz="0" w:space="0" w:color="auto"/>
        <w:bottom w:val="none" w:sz="0" w:space="0" w:color="auto"/>
        <w:right w:val="none" w:sz="0" w:space="0" w:color="auto"/>
      </w:divBdr>
    </w:div>
    <w:div w:id="322513000">
      <w:bodyDiv w:val="1"/>
      <w:marLeft w:val="0"/>
      <w:marRight w:val="0"/>
      <w:marTop w:val="0"/>
      <w:marBottom w:val="0"/>
      <w:divBdr>
        <w:top w:val="none" w:sz="0" w:space="0" w:color="auto"/>
        <w:left w:val="none" w:sz="0" w:space="0" w:color="auto"/>
        <w:bottom w:val="none" w:sz="0" w:space="0" w:color="auto"/>
        <w:right w:val="none" w:sz="0" w:space="0" w:color="auto"/>
      </w:divBdr>
    </w:div>
    <w:div w:id="322659100">
      <w:bodyDiv w:val="1"/>
      <w:marLeft w:val="0"/>
      <w:marRight w:val="0"/>
      <w:marTop w:val="0"/>
      <w:marBottom w:val="0"/>
      <w:divBdr>
        <w:top w:val="none" w:sz="0" w:space="0" w:color="auto"/>
        <w:left w:val="none" w:sz="0" w:space="0" w:color="auto"/>
        <w:bottom w:val="none" w:sz="0" w:space="0" w:color="auto"/>
        <w:right w:val="none" w:sz="0" w:space="0" w:color="auto"/>
      </w:divBdr>
    </w:div>
    <w:div w:id="322700917">
      <w:bodyDiv w:val="1"/>
      <w:marLeft w:val="0"/>
      <w:marRight w:val="0"/>
      <w:marTop w:val="0"/>
      <w:marBottom w:val="0"/>
      <w:divBdr>
        <w:top w:val="none" w:sz="0" w:space="0" w:color="auto"/>
        <w:left w:val="none" w:sz="0" w:space="0" w:color="auto"/>
        <w:bottom w:val="none" w:sz="0" w:space="0" w:color="auto"/>
        <w:right w:val="none" w:sz="0" w:space="0" w:color="auto"/>
      </w:divBdr>
    </w:div>
    <w:div w:id="322701446">
      <w:bodyDiv w:val="1"/>
      <w:marLeft w:val="0"/>
      <w:marRight w:val="0"/>
      <w:marTop w:val="0"/>
      <w:marBottom w:val="0"/>
      <w:divBdr>
        <w:top w:val="none" w:sz="0" w:space="0" w:color="auto"/>
        <w:left w:val="none" w:sz="0" w:space="0" w:color="auto"/>
        <w:bottom w:val="none" w:sz="0" w:space="0" w:color="auto"/>
        <w:right w:val="none" w:sz="0" w:space="0" w:color="auto"/>
      </w:divBdr>
    </w:div>
    <w:div w:id="322780844">
      <w:bodyDiv w:val="1"/>
      <w:marLeft w:val="0"/>
      <w:marRight w:val="0"/>
      <w:marTop w:val="0"/>
      <w:marBottom w:val="0"/>
      <w:divBdr>
        <w:top w:val="none" w:sz="0" w:space="0" w:color="auto"/>
        <w:left w:val="none" w:sz="0" w:space="0" w:color="auto"/>
        <w:bottom w:val="none" w:sz="0" w:space="0" w:color="auto"/>
        <w:right w:val="none" w:sz="0" w:space="0" w:color="auto"/>
      </w:divBdr>
    </w:div>
    <w:div w:id="322785650">
      <w:bodyDiv w:val="1"/>
      <w:marLeft w:val="0"/>
      <w:marRight w:val="0"/>
      <w:marTop w:val="0"/>
      <w:marBottom w:val="0"/>
      <w:divBdr>
        <w:top w:val="none" w:sz="0" w:space="0" w:color="auto"/>
        <w:left w:val="none" w:sz="0" w:space="0" w:color="auto"/>
        <w:bottom w:val="none" w:sz="0" w:space="0" w:color="auto"/>
        <w:right w:val="none" w:sz="0" w:space="0" w:color="auto"/>
      </w:divBdr>
    </w:div>
    <w:div w:id="322854189">
      <w:bodyDiv w:val="1"/>
      <w:marLeft w:val="0"/>
      <w:marRight w:val="0"/>
      <w:marTop w:val="0"/>
      <w:marBottom w:val="0"/>
      <w:divBdr>
        <w:top w:val="none" w:sz="0" w:space="0" w:color="auto"/>
        <w:left w:val="none" w:sz="0" w:space="0" w:color="auto"/>
        <w:bottom w:val="none" w:sz="0" w:space="0" w:color="auto"/>
        <w:right w:val="none" w:sz="0" w:space="0" w:color="auto"/>
      </w:divBdr>
    </w:div>
    <w:div w:id="322897230">
      <w:bodyDiv w:val="1"/>
      <w:marLeft w:val="0"/>
      <w:marRight w:val="0"/>
      <w:marTop w:val="0"/>
      <w:marBottom w:val="0"/>
      <w:divBdr>
        <w:top w:val="none" w:sz="0" w:space="0" w:color="auto"/>
        <w:left w:val="none" w:sz="0" w:space="0" w:color="auto"/>
        <w:bottom w:val="none" w:sz="0" w:space="0" w:color="auto"/>
        <w:right w:val="none" w:sz="0" w:space="0" w:color="auto"/>
      </w:divBdr>
    </w:div>
    <w:div w:id="322899757">
      <w:bodyDiv w:val="1"/>
      <w:marLeft w:val="0"/>
      <w:marRight w:val="0"/>
      <w:marTop w:val="0"/>
      <w:marBottom w:val="0"/>
      <w:divBdr>
        <w:top w:val="none" w:sz="0" w:space="0" w:color="auto"/>
        <w:left w:val="none" w:sz="0" w:space="0" w:color="auto"/>
        <w:bottom w:val="none" w:sz="0" w:space="0" w:color="auto"/>
        <w:right w:val="none" w:sz="0" w:space="0" w:color="auto"/>
      </w:divBdr>
    </w:div>
    <w:div w:id="323048665">
      <w:bodyDiv w:val="1"/>
      <w:marLeft w:val="0"/>
      <w:marRight w:val="0"/>
      <w:marTop w:val="0"/>
      <w:marBottom w:val="0"/>
      <w:divBdr>
        <w:top w:val="none" w:sz="0" w:space="0" w:color="auto"/>
        <w:left w:val="none" w:sz="0" w:space="0" w:color="auto"/>
        <w:bottom w:val="none" w:sz="0" w:space="0" w:color="auto"/>
        <w:right w:val="none" w:sz="0" w:space="0" w:color="auto"/>
      </w:divBdr>
      <w:divsChild>
        <w:div w:id="1583835540">
          <w:marLeft w:val="480"/>
          <w:marRight w:val="0"/>
          <w:marTop w:val="0"/>
          <w:marBottom w:val="0"/>
          <w:divBdr>
            <w:top w:val="none" w:sz="0" w:space="0" w:color="auto"/>
            <w:left w:val="none" w:sz="0" w:space="0" w:color="auto"/>
            <w:bottom w:val="none" w:sz="0" w:space="0" w:color="auto"/>
            <w:right w:val="none" w:sz="0" w:space="0" w:color="auto"/>
          </w:divBdr>
        </w:div>
        <w:div w:id="425612216">
          <w:marLeft w:val="480"/>
          <w:marRight w:val="0"/>
          <w:marTop w:val="0"/>
          <w:marBottom w:val="0"/>
          <w:divBdr>
            <w:top w:val="none" w:sz="0" w:space="0" w:color="auto"/>
            <w:left w:val="none" w:sz="0" w:space="0" w:color="auto"/>
            <w:bottom w:val="none" w:sz="0" w:space="0" w:color="auto"/>
            <w:right w:val="none" w:sz="0" w:space="0" w:color="auto"/>
          </w:divBdr>
        </w:div>
        <w:div w:id="643390619">
          <w:marLeft w:val="480"/>
          <w:marRight w:val="0"/>
          <w:marTop w:val="0"/>
          <w:marBottom w:val="0"/>
          <w:divBdr>
            <w:top w:val="none" w:sz="0" w:space="0" w:color="auto"/>
            <w:left w:val="none" w:sz="0" w:space="0" w:color="auto"/>
            <w:bottom w:val="none" w:sz="0" w:space="0" w:color="auto"/>
            <w:right w:val="none" w:sz="0" w:space="0" w:color="auto"/>
          </w:divBdr>
        </w:div>
        <w:div w:id="926815595">
          <w:marLeft w:val="480"/>
          <w:marRight w:val="0"/>
          <w:marTop w:val="0"/>
          <w:marBottom w:val="0"/>
          <w:divBdr>
            <w:top w:val="none" w:sz="0" w:space="0" w:color="auto"/>
            <w:left w:val="none" w:sz="0" w:space="0" w:color="auto"/>
            <w:bottom w:val="none" w:sz="0" w:space="0" w:color="auto"/>
            <w:right w:val="none" w:sz="0" w:space="0" w:color="auto"/>
          </w:divBdr>
        </w:div>
        <w:div w:id="2010521176">
          <w:marLeft w:val="480"/>
          <w:marRight w:val="0"/>
          <w:marTop w:val="0"/>
          <w:marBottom w:val="0"/>
          <w:divBdr>
            <w:top w:val="none" w:sz="0" w:space="0" w:color="auto"/>
            <w:left w:val="none" w:sz="0" w:space="0" w:color="auto"/>
            <w:bottom w:val="none" w:sz="0" w:space="0" w:color="auto"/>
            <w:right w:val="none" w:sz="0" w:space="0" w:color="auto"/>
          </w:divBdr>
        </w:div>
        <w:div w:id="1922906733">
          <w:marLeft w:val="480"/>
          <w:marRight w:val="0"/>
          <w:marTop w:val="0"/>
          <w:marBottom w:val="0"/>
          <w:divBdr>
            <w:top w:val="none" w:sz="0" w:space="0" w:color="auto"/>
            <w:left w:val="none" w:sz="0" w:space="0" w:color="auto"/>
            <w:bottom w:val="none" w:sz="0" w:space="0" w:color="auto"/>
            <w:right w:val="none" w:sz="0" w:space="0" w:color="auto"/>
          </w:divBdr>
        </w:div>
        <w:div w:id="1140347482">
          <w:marLeft w:val="480"/>
          <w:marRight w:val="0"/>
          <w:marTop w:val="0"/>
          <w:marBottom w:val="0"/>
          <w:divBdr>
            <w:top w:val="none" w:sz="0" w:space="0" w:color="auto"/>
            <w:left w:val="none" w:sz="0" w:space="0" w:color="auto"/>
            <w:bottom w:val="none" w:sz="0" w:space="0" w:color="auto"/>
            <w:right w:val="none" w:sz="0" w:space="0" w:color="auto"/>
          </w:divBdr>
        </w:div>
        <w:div w:id="903174191">
          <w:marLeft w:val="480"/>
          <w:marRight w:val="0"/>
          <w:marTop w:val="0"/>
          <w:marBottom w:val="0"/>
          <w:divBdr>
            <w:top w:val="none" w:sz="0" w:space="0" w:color="auto"/>
            <w:left w:val="none" w:sz="0" w:space="0" w:color="auto"/>
            <w:bottom w:val="none" w:sz="0" w:space="0" w:color="auto"/>
            <w:right w:val="none" w:sz="0" w:space="0" w:color="auto"/>
          </w:divBdr>
        </w:div>
        <w:div w:id="1953436299">
          <w:marLeft w:val="480"/>
          <w:marRight w:val="0"/>
          <w:marTop w:val="0"/>
          <w:marBottom w:val="0"/>
          <w:divBdr>
            <w:top w:val="none" w:sz="0" w:space="0" w:color="auto"/>
            <w:left w:val="none" w:sz="0" w:space="0" w:color="auto"/>
            <w:bottom w:val="none" w:sz="0" w:space="0" w:color="auto"/>
            <w:right w:val="none" w:sz="0" w:space="0" w:color="auto"/>
          </w:divBdr>
        </w:div>
        <w:div w:id="154417803">
          <w:marLeft w:val="480"/>
          <w:marRight w:val="0"/>
          <w:marTop w:val="0"/>
          <w:marBottom w:val="0"/>
          <w:divBdr>
            <w:top w:val="none" w:sz="0" w:space="0" w:color="auto"/>
            <w:left w:val="none" w:sz="0" w:space="0" w:color="auto"/>
            <w:bottom w:val="none" w:sz="0" w:space="0" w:color="auto"/>
            <w:right w:val="none" w:sz="0" w:space="0" w:color="auto"/>
          </w:divBdr>
        </w:div>
        <w:div w:id="2077895276">
          <w:marLeft w:val="480"/>
          <w:marRight w:val="0"/>
          <w:marTop w:val="0"/>
          <w:marBottom w:val="0"/>
          <w:divBdr>
            <w:top w:val="none" w:sz="0" w:space="0" w:color="auto"/>
            <w:left w:val="none" w:sz="0" w:space="0" w:color="auto"/>
            <w:bottom w:val="none" w:sz="0" w:space="0" w:color="auto"/>
            <w:right w:val="none" w:sz="0" w:space="0" w:color="auto"/>
          </w:divBdr>
        </w:div>
        <w:div w:id="2051757123">
          <w:marLeft w:val="480"/>
          <w:marRight w:val="0"/>
          <w:marTop w:val="0"/>
          <w:marBottom w:val="0"/>
          <w:divBdr>
            <w:top w:val="none" w:sz="0" w:space="0" w:color="auto"/>
            <w:left w:val="none" w:sz="0" w:space="0" w:color="auto"/>
            <w:bottom w:val="none" w:sz="0" w:space="0" w:color="auto"/>
            <w:right w:val="none" w:sz="0" w:space="0" w:color="auto"/>
          </w:divBdr>
        </w:div>
        <w:div w:id="802162128">
          <w:marLeft w:val="480"/>
          <w:marRight w:val="0"/>
          <w:marTop w:val="0"/>
          <w:marBottom w:val="0"/>
          <w:divBdr>
            <w:top w:val="none" w:sz="0" w:space="0" w:color="auto"/>
            <w:left w:val="none" w:sz="0" w:space="0" w:color="auto"/>
            <w:bottom w:val="none" w:sz="0" w:space="0" w:color="auto"/>
            <w:right w:val="none" w:sz="0" w:space="0" w:color="auto"/>
          </w:divBdr>
        </w:div>
        <w:div w:id="985554233">
          <w:marLeft w:val="480"/>
          <w:marRight w:val="0"/>
          <w:marTop w:val="0"/>
          <w:marBottom w:val="0"/>
          <w:divBdr>
            <w:top w:val="none" w:sz="0" w:space="0" w:color="auto"/>
            <w:left w:val="none" w:sz="0" w:space="0" w:color="auto"/>
            <w:bottom w:val="none" w:sz="0" w:space="0" w:color="auto"/>
            <w:right w:val="none" w:sz="0" w:space="0" w:color="auto"/>
          </w:divBdr>
        </w:div>
        <w:div w:id="653995075">
          <w:marLeft w:val="480"/>
          <w:marRight w:val="0"/>
          <w:marTop w:val="0"/>
          <w:marBottom w:val="0"/>
          <w:divBdr>
            <w:top w:val="none" w:sz="0" w:space="0" w:color="auto"/>
            <w:left w:val="none" w:sz="0" w:space="0" w:color="auto"/>
            <w:bottom w:val="none" w:sz="0" w:space="0" w:color="auto"/>
            <w:right w:val="none" w:sz="0" w:space="0" w:color="auto"/>
          </w:divBdr>
        </w:div>
        <w:div w:id="293409862">
          <w:marLeft w:val="480"/>
          <w:marRight w:val="0"/>
          <w:marTop w:val="0"/>
          <w:marBottom w:val="0"/>
          <w:divBdr>
            <w:top w:val="none" w:sz="0" w:space="0" w:color="auto"/>
            <w:left w:val="none" w:sz="0" w:space="0" w:color="auto"/>
            <w:bottom w:val="none" w:sz="0" w:space="0" w:color="auto"/>
            <w:right w:val="none" w:sz="0" w:space="0" w:color="auto"/>
          </w:divBdr>
        </w:div>
        <w:div w:id="198711042">
          <w:marLeft w:val="480"/>
          <w:marRight w:val="0"/>
          <w:marTop w:val="0"/>
          <w:marBottom w:val="0"/>
          <w:divBdr>
            <w:top w:val="none" w:sz="0" w:space="0" w:color="auto"/>
            <w:left w:val="none" w:sz="0" w:space="0" w:color="auto"/>
            <w:bottom w:val="none" w:sz="0" w:space="0" w:color="auto"/>
            <w:right w:val="none" w:sz="0" w:space="0" w:color="auto"/>
          </w:divBdr>
        </w:div>
        <w:div w:id="234247092">
          <w:marLeft w:val="480"/>
          <w:marRight w:val="0"/>
          <w:marTop w:val="0"/>
          <w:marBottom w:val="0"/>
          <w:divBdr>
            <w:top w:val="none" w:sz="0" w:space="0" w:color="auto"/>
            <w:left w:val="none" w:sz="0" w:space="0" w:color="auto"/>
            <w:bottom w:val="none" w:sz="0" w:space="0" w:color="auto"/>
            <w:right w:val="none" w:sz="0" w:space="0" w:color="auto"/>
          </w:divBdr>
        </w:div>
        <w:div w:id="1227378300">
          <w:marLeft w:val="480"/>
          <w:marRight w:val="0"/>
          <w:marTop w:val="0"/>
          <w:marBottom w:val="0"/>
          <w:divBdr>
            <w:top w:val="none" w:sz="0" w:space="0" w:color="auto"/>
            <w:left w:val="none" w:sz="0" w:space="0" w:color="auto"/>
            <w:bottom w:val="none" w:sz="0" w:space="0" w:color="auto"/>
            <w:right w:val="none" w:sz="0" w:space="0" w:color="auto"/>
          </w:divBdr>
        </w:div>
        <w:div w:id="393698685">
          <w:marLeft w:val="480"/>
          <w:marRight w:val="0"/>
          <w:marTop w:val="0"/>
          <w:marBottom w:val="0"/>
          <w:divBdr>
            <w:top w:val="none" w:sz="0" w:space="0" w:color="auto"/>
            <w:left w:val="none" w:sz="0" w:space="0" w:color="auto"/>
            <w:bottom w:val="none" w:sz="0" w:space="0" w:color="auto"/>
            <w:right w:val="none" w:sz="0" w:space="0" w:color="auto"/>
          </w:divBdr>
        </w:div>
        <w:div w:id="772554658">
          <w:marLeft w:val="480"/>
          <w:marRight w:val="0"/>
          <w:marTop w:val="0"/>
          <w:marBottom w:val="0"/>
          <w:divBdr>
            <w:top w:val="none" w:sz="0" w:space="0" w:color="auto"/>
            <w:left w:val="none" w:sz="0" w:space="0" w:color="auto"/>
            <w:bottom w:val="none" w:sz="0" w:space="0" w:color="auto"/>
            <w:right w:val="none" w:sz="0" w:space="0" w:color="auto"/>
          </w:divBdr>
        </w:div>
        <w:div w:id="1105461621">
          <w:marLeft w:val="480"/>
          <w:marRight w:val="0"/>
          <w:marTop w:val="0"/>
          <w:marBottom w:val="0"/>
          <w:divBdr>
            <w:top w:val="none" w:sz="0" w:space="0" w:color="auto"/>
            <w:left w:val="none" w:sz="0" w:space="0" w:color="auto"/>
            <w:bottom w:val="none" w:sz="0" w:space="0" w:color="auto"/>
            <w:right w:val="none" w:sz="0" w:space="0" w:color="auto"/>
          </w:divBdr>
        </w:div>
        <w:div w:id="73557184">
          <w:marLeft w:val="480"/>
          <w:marRight w:val="0"/>
          <w:marTop w:val="0"/>
          <w:marBottom w:val="0"/>
          <w:divBdr>
            <w:top w:val="none" w:sz="0" w:space="0" w:color="auto"/>
            <w:left w:val="none" w:sz="0" w:space="0" w:color="auto"/>
            <w:bottom w:val="none" w:sz="0" w:space="0" w:color="auto"/>
            <w:right w:val="none" w:sz="0" w:space="0" w:color="auto"/>
          </w:divBdr>
        </w:div>
        <w:div w:id="194781220">
          <w:marLeft w:val="480"/>
          <w:marRight w:val="0"/>
          <w:marTop w:val="0"/>
          <w:marBottom w:val="0"/>
          <w:divBdr>
            <w:top w:val="none" w:sz="0" w:space="0" w:color="auto"/>
            <w:left w:val="none" w:sz="0" w:space="0" w:color="auto"/>
            <w:bottom w:val="none" w:sz="0" w:space="0" w:color="auto"/>
            <w:right w:val="none" w:sz="0" w:space="0" w:color="auto"/>
          </w:divBdr>
        </w:div>
        <w:div w:id="347758621">
          <w:marLeft w:val="480"/>
          <w:marRight w:val="0"/>
          <w:marTop w:val="0"/>
          <w:marBottom w:val="0"/>
          <w:divBdr>
            <w:top w:val="none" w:sz="0" w:space="0" w:color="auto"/>
            <w:left w:val="none" w:sz="0" w:space="0" w:color="auto"/>
            <w:bottom w:val="none" w:sz="0" w:space="0" w:color="auto"/>
            <w:right w:val="none" w:sz="0" w:space="0" w:color="auto"/>
          </w:divBdr>
        </w:div>
        <w:div w:id="1292513762">
          <w:marLeft w:val="480"/>
          <w:marRight w:val="0"/>
          <w:marTop w:val="0"/>
          <w:marBottom w:val="0"/>
          <w:divBdr>
            <w:top w:val="none" w:sz="0" w:space="0" w:color="auto"/>
            <w:left w:val="none" w:sz="0" w:space="0" w:color="auto"/>
            <w:bottom w:val="none" w:sz="0" w:space="0" w:color="auto"/>
            <w:right w:val="none" w:sz="0" w:space="0" w:color="auto"/>
          </w:divBdr>
        </w:div>
        <w:div w:id="1808432775">
          <w:marLeft w:val="480"/>
          <w:marRight w:val="0"/>
          <w:marTop w:val="0"/>
          <w:marBottom w:val="0"/>
          <w:divBdr>
            <w:top w:val="none" w:sz="0" w:space="0" w:color="auto"/>
            <w:left w:val="none" w:sz="0" w:space="0" w:color="auto"/>
            <w:bottom w:val="none" w:sz="0" w:space="0" w:color="auto"/>
            <w:right w:val="none" w:sz="0" w:space="0" w:color="auto"/>
          </w:divBdr>
        </w:div>
        <w:div w:id="2107722772">
          <w:marLeft w:val="480"/>
          <w:marRight w:val="0"/>
          <w:marTop w:val="0"/>
          <w:marBottom w:val="0"/>
          <w:divBdr>
            <w:top w:val="none" w:sz="0" w:space="0" w:color="auto"/>
            <w:left w:val="none" w:sz="0" w:space="0" w:color="auto"/>
            <w:bottom w:val="none" w:sz="0" w:space="0" w:color="auto"/>
            <w:right w:val="none" w:sz="0" w:space="0" w:color="auto"/>
          </w:divBdr>
        </w:div>
        <w:div w:id="979530116">
          <w:marLeft w:val="480"/>
          <w:marRight w:val="0"/>
          <w:marTop w:val="0"/>
          <w:marBottom w:val="0"/>
          <w:divBdr>
            <w:top w:val="none" w:sz="0" w:space="0" w:color="auto"/>
            <w:left w:val="none" w:sz="0" w:space="0" w:color="auto"/>
            <w:bottom w:val="none" w:sz="0" w:space="0" w:color="auto"/>
            <w:right w:val="none" w:sz="0" w:space="0" w:color="auto"/>
          </w:divBdr>
        </w:div>
        <w:div w:id="882906880">
          <w:marLeft w:val="480"/>
          <w:marRight w:val="0"/>
          <w:marTop w:val="0"/>
          <w:marBottom w:val="0"/>
          <w:divBdr>
            <w:top w:val="none" w:sz="0" w:space="0" w:color="auto"/>
            <w:left w:val="none" w:sz="0" w:space="0" w:color="auto"/>
            <w:bottom w:val="none" w:sz="0" w:space="0" w:color="auto"/>
            <w:right w:val="none" w:sz="0" w:space="0" w:color="auto"/>
          </w:divBdr>
        </w:div>
        <w:div w:id="1026950838">
          <w:marLeft w:val="480"/>
          <w:marRight w:val="0"/>
          <w:marTop w:val="0"/>
          <w:marBottom w:val="0"/>
          <w:divBdr>
            <w:top w:val="none" w:sz="0" w:space="0" w:color="auto"/>
            <w:left w:val="none" w:sz="0" w:space="0" w:color="auto"/>
            <w:bottom w:val="none" w:sz="0" w:space="0" w:color="auto"/>
            <w:right w:val="none" w:sz="0" w:space="0" w:color="auto"/>
          </w:divBdr>
        </w:div>
        <w:div w:id="587925560">
          <w:marLeft w:val="480"/>
          <w:marRight w:val="0"/>
          <w:marTop w:val="0"/>
          <w:marBottom w:val="0"/>
          <w:divBdr>
            <w:top w:val="none" w:sz="0" w:space="0" w:color="auto"/>
            <w:left w:val="none" w:sz="0" w:space="0" w:color="auto"/>
            <w:bottom w:val="none" w:sz="0" w:space="0" w:color="auto"/>
            <w:right w:val="none" w:sz="0" w:space="0" w:color="auto"/>
          </w:divBdr>
        </w:div>
        <w:div w:id="476068751">
          <w:marLeft w:val="480"/>
          <w:marRight w:val="0"/>
          <w:marTop w:val="0"/>
          <w:marBottom w:val="0"/>
          <w:divBdr>
            <w:top w:val="none" w:sz="0" w:space="0" w:color="auto"/>
            <w:left w:val="none" w:sz="0" w:space="0" w:color="auto"/>
            <w:bottom w:val="none" w:sz="0" w:space="0" w:color="auto"/>
            <w:right w:val="none" w:sz="0" w:space="0" w:color="auto"/>
          </w:divBdr>
        </w:div>
        <w:div w:id="2132937177">
          <w:marLeft w:val="480"/>
          <w:marRight w:val="0"/>
          <w:marTop w:val="0"/>
          <w:marBottom w:val="0"/>
          <w:divBdr>
            <w:top w:val="none" w:sz="0" w:space="0" w:color="auto"/>
            <w:left w:val="none" w:sz="0" w:space="0" w:color="auto"/>
            <w:bottom w:val="none" w:sz="0" w:space="0" w:color="auto"/>
            <w:right w:val="none" w:sz="0" w:space="0" w:color="auto"/>
          </w:divBdr>
        </w:div>
        <w:div w:id="1869030420">
          <w:marLeft w:val="480"/>
          <w:marRight w:val="0"/>
          <w:marTop w:val="0"/>
          <w:marBottom w:val="0"/>
          <w:divBdr>
            <w:top w:val="none" w:sz="0" w:space="0" w:color="auto"/>
            <w:left w:val="none" w:sz="0" w:space="0" w:color="auto"/>
            <w:bottom w:val="none" w:sz="0" w:space="0" w:color="auto"/>
            <w:right w:val="none" w:sz="0" w:space="0" w:color="auto"/>
          </w:divBdr>
        </w:div>
        <w:div w:id="2119640601">
          <w:marLeft w:val="480"/>
          <w:marRight w:val="0"/>
          <w:marTop w:val="0"/>
          <w:marBottom w:val="0"/>
          <w:divBdr>
            <w:top w:val="none" w:sz="0" w:space="0" w:color="auto"/>
            <w:left w:val="none" w:sz="0" w:space="0" w:color="auto"/>
            <w:bottom w:val="none" w:sz="0" w:space="0" w:color="auto"/>
            <w:right w:val="none" w:sz="0" w:space="0" w:color="auto"/>
          </w:divBdr>
        </w:div>
        <w:div w:id="1095440768">
          <w:marLeft w:val="480"/>
          <w:marRight w:val="0"/>
          <w:marTop w:val="0"/>
          <w:marBottom w:val="0"/>
          <w:divBdr>
            <w:top w:val="none" w:sz="0" w:space="0" w:color="auto"/>
            <w:left w:val="none" w:sz="0" w:space="0" w:color="auto"/>
            <w:bottom w:val="none" w:sz="0" w:space="0" w:color="auto"/>
            <w:right w:val="none" w:sz="0" w:space="0" w:color="auto"/>
          </w:divBdr>
        </w:div>
        <w:div w:id="1137525646">
          <w:marLeft w:val="480"/>
          <w:marRight w:val="0"/>
          <w:marTop w:val="0"/>
          <w:marBottom w:val="0"/>
          <w:divBdr>
            <w:top w:val="none" w:sz="0" w:space="0" w:color="auto"/>
            <w:left w:val="none" w:sz="0" w:space="0" w:color="auto"/>
            <w:bottom w:val="none" w:sz="0" w:space="0" w:color="auto"/>
            <w:right w:val="none" w:sz="0" w:space="0" w:color="auto"/>
          </w:divBdr>
        </w:div>
        <w:div w:id="434063167">
          <w:marLeft w:val="480"/>
          <w:marRight w:val="0"/>
          <w:marTop w:val="0"/>
          <w:marBottom w:val="0"/>
          <w:divBdr>
            <w:top w:val="none" w:sz="0" w:space="0" w:color="auto"/>
            <w:left w:val="none" w:sz="0" w:space="0" w:color="auto"/>
            <w:bottom w:val="none" w:sz="0" w:space="0" w:color="auto"/>
            <w:right w:val="none" w:sz="0" w:space="0" w:color="auto"/>
          </w:divBdr>
        </w:div>
        <w:div w:id="1643998508">
          <w:marLeft w:val="480"/>
          <w:marRight w:val="0"/>
          <w:marTop w:val="0"/>
          <w:marBottom w:val="0"/>
          <w:divBdr>
            <w:top w:val="none" w:sz="0" w:space="0" w:color="auto"/>
            <w:left w:val="none" w:sz="0" w:space="0" w:color="auto"/>
            <w:bottom w:val="none" w:sz="0" w:space="0" w:color="auto"/>
            <w:right w:val="none" w:sz="0" w:space="0" w:color="auto"/>
          </w:divBdr>
        </w:div>
        <w:div w:id="1608082239">
          <w:marLeft w:val="480"/>
          <w:marRight w:val="0"/>
          <w:marTop w:val="0"/>
          <w:marBottom w:val="0"/>
          <w:divBdr>
            <w:top w:val="none" w:sz="0" w:space="0" w:color="auto"/>
            <w:left w:val="none" w:sz="0" w:space="0" w:color="auto"/>
            <w:bottom w:val="none" w:sz="0" w:space="0" w:color="auto"/>
            <w:right w:val="none" w:sz="0" w:space="0" w:color="auto"/>
          </w:divBdr>
        </w:div>
        <w:div w:id="1506172005">
          <w:marLeft w:val="480"/>
          <w:marRight w:val="0"/>
          <w:marTop w:val="0"/>
          <w:marBottom w:val="0"/>
          <w:divBdr>
            <w:top w:val="none" w:sz="0" w:space="0" w:color="auto"/>
            <w:left w:val="none" w:sz="0" w:space="0" w:color="auto"/>
            <w:bottom w:val="none" w:sz="0" w:space="0" w:color="auto"/>
            <w:right w:val="none" w:sz="0" w:space="0" w:color="auto"/>
          </w:divBdr>
        </w:div>
        <w:div w:id="1733117097">
          <w:marLeft w:val="480"/>
          <w:marRight w:val="0"/>
          <w:marTop w:val="0"/>
          <w:marBottom w:val="0"/>
          <w:divBdr>
            <w:top w:val="none" w:sz="0" w:space="0" w:color="auto"/>
            <w:left w:val="none" w:sz="0" w:space="0" w:color="auto"/>
            <w:bottom w:val="none" w:sz="0" w:space="0" w:color="auto"/>
            <w:right w:val="none" w:sz="0" w:space="0" w:color="auto"/>
          </w:divBdr>
        </w:div>
        <w:div w:id="686295744">
          <w:marLeft w:val="480"/>
          <w:marRight w:val="0"/>
          <w:marTop w:val="0"/>
          <w:marBottom w:val="0"/>
          <w:divBdr>
            <w:top w:val="none" w:sz="0" w:space="0" w:color="auto"/>
            <w:left w:val="none" w:sz="0" w:space="0" w:color="auto"/>
            <w:bottom w:val="none" w:sz="0" w:space="0" w:color="auto"/>
            <w:right w:val="none" w:sz="0" w:space="0" w:color="auto"/>
          </w:divBdr>
        </w:div>
        <w:div w:id="635065017">
          <w:marLeft w:val="480"/>
          <w:marRight w:val="0"/>
          <w:marTop w:val="0"/>
          <w:marBottom w:val="0"/>
          <w:divBdr>
            <w:top w:val="none" w:sz="0" w:space="0" w:color="auto"/>
            <w:left w:val="none" w:sz="0" w:space="0" w:color="auto"/>
            <w:bottom w:val="none" w:sz="0" w:space="0" w:color="auto"/>
            <w:right w:val="none" w:sz="0" w:space="0" w:color="auto"/>
          </w:divBdr>
        </w:div>
        <w:div w:id="1680765612">
          <w:marLeft w:val="480"/>
          <w:marRight w:val="0"/>
          <w:marTop w:val="0"/>
          <w:marBottom w:val="0"/>
          <w:divBdr>
            <w:top w:val="none" w:sz="0" w:space="0" w:color="auto"/>
            <w:left w:val="none" w:sz="0" w:space="0" w:color="auto"/>
            <w:bottom w:val="none" w:sz="0" w:space="0" w:color="auto"/>
            <w:right w:val="none" w:sz="0" w:space="0" w:color="auto"/>
          </w:divBdr>
        </w:div>
        <w:div w:id="520243472">
          <w:marLeft w:val="480"/>
          <w:marRight w:val="0"/>
          <w:marTop w:val="0"/>
          <w:marBottom w:val="0"/>
          <w:divBdr>
            <w:top w:val="none" w:sz="0" w:space="0" w:color="auto"/>
            <w:left w:val="none" w:sz="0" w:space="0" w:color="auto"/>
            <w:bottom w:val="none" w:sz="0" w:space="0" w:color="auto"/>
            <w:right w:val="none" w:sz="0" w:space="0" w:color="auto"/>
          </w:divBdr>
        </w:div>
        <w:div w:id="705252337">
          <w:marLeft w:val="480"/>
          <w:marRight w:val="0"/>
          <w:marTop w:val="0"/>
          <w:marBottom w:val="0"/>
          <w:divBdr>
            <w:top w:val="none" w:sz="0" w:space="0" w:color="auto"/>
            <w:left w:val="none" w:sz="0" w:space="0" w:color="auto"/>
            <w:bottom w:val="none" w:sz="0" w:space="0" w:color="auto"/>
            <w:right w:val="none" w:sz="0" w:space="0" w:color="auto"/>
          </w:divBdr>
        </w:div>
        <w:div w:id="578101154">
          <w:marLeft w:val="480"/>
          <w:marRight w:val="0"/>
          <w:marTop w:val="0"/>
          <w:marBottom w:val="0"/>
          <w:divBdr>
            <w:top w:val="none" w:sz="0" w:space="0" w:color="auto"/>
            <w:left w:val="none" w:sz="0" w:space="0" w:color="auto"/>
            <w:bottom w:val="none" w:sz="0" w:space="0" w:color="auto"/>
            <w:right w:val="none" w:sz="0" w:space="0" w:color="auto"/>
          </w:divBdr>
        </w:div>
        <w:div w:id="1933471865">
          <w:marLeft w:val="480"/>
          <w:marRight w:val="0"/>
          <w:marTop w:val="0"/>
          <w:marBottom w:val="0"/>
          <w:divBdr>
            <w:top w:val="none" w:sz="0" w:space="0" w:color="auto"/>
            <w:left w:val="none" w:sz="0" w:space="0" w:color="auto"/>
            <w:bottom w:val="none" w:sz="0" w:space="0" w:color="auto"/>
            <w:right w:val="none" w:sz="0" w:space="0" w:color="auto"/>
          </w:divBdr>
        </w:div>
        <w:div w:id="1633747134">
          <w:marLeft w:val="480"/>
          <w:marRight w:val="0"/>
          <w:marTop w:val="0"/>
          <w:marBottom w:val="0"/>
          <w:divBdr>
            <w:top w:val="none" w:sz="0" w:space="0" w:color="auto"/>
            <w:left w:val="none" w:sz="0" w:space="0" w:color="auto"/>
            <w:bottom w:val="none" w:sz="0" w:space="0" w:color="auto"/>
            <w:right w:val="none" w:sz="0" w:space="0" w:color="auto"/>
          </w:divBdr>
        </w:div>
        <w:div w:id="197091793">
          <w:marLeft w:val="480"/>
          <w:marRight w:val="0"/>
          <w:marTop w:val="0"/>
          <w:marBottom w:val="0"/>
          <w:divBdr>
            <w:top w:val="none" w:sz="0" w:space="0" w:color="auto"/>
            <w:left w:val="none" w:sz="0" w:space="0" w:color="auto"/>
            <w:bottom w:val="none" w:sz="0" w:space="0" w:color="auto"/>
            <w:right w:val="none" w:sz="0" w:space="0" w:color="auto"/>
          </w:divBdr>
        </w:div>
        <w:div w:id="198081750">
          <w:marLeft w:val="480"/>
          <w:marRight w:val="0"/>
          <w:marTop w:val="0"/>
          <w:marBottom w:val="0"/>
          <w:divBdr>
            <w:top w:val="none" w:sz="0" w:space="0" w:color="auto"/>
            <w:left w:val="none" w:sz="0" w:space="0" w:color="auto"/>
            <w:bottom w:val="none" w:sz="0" w:space="0" w:color="auto"/>
            <w:right w:val="none" w:sz="0" w:space="0" w:color="auto"/>
          </w:divBdr>
        </w:div>
        <w:div w:id="1556817295">
          <w:marLeft w:val="480"/>
          <w:marRight w:val="0"/>
          <w:marTop w:val="0"/>
          <w:marBottom w:val="0"/>
          <w:divBdr>
            <w:top w:val="none" w:sz="0" w:space="0" w:color="auto"/>
            <w:left w:val="none" w:sz="0" w:space="0" w:color="auto"/>
            <w:bottom w:val="none" w:sz="0" w:space="0" w:color="auto"/>
            <w:right w:val="none" w:sz="0" w:space="0" w:color="auto"/>
          </w:divBdr>
        </w:div>
        <w:div w:id="325790715">
          <w:marLeft w:val="480"/>
          <w:marRight w:val="0"/>
          <w:marTop w:val="0"/>
          <w:marBottom w:val="0"/>
          <w:divBdr>
            <w:top w:val="none" w:sz="0" w:space="0" w:color="auto"/>
            <w:left w:val="none" w:sz="0" w:space="0" w:color="auto"/>
            <w:bottom w:val="none" w:sz="0" w:space="0" w:color="auto"/>
            <w:right w:val="none" w:sz="0" w:space="0" w:color="auto"/>
          </w:divBdr>
        </w:div>
      </w:divsChild>
    </w:div>
    <w:div w:id="323049736">
      <w:bodyDiv w:val="1"/>
      <w:marLeft w:val="0"/>
      <w:marRight w:val="0"/>
      <w:marTop w:val="0"/>
      <w:marBottom w:val="0"/>
      <w:divBdr>
        <w:top w:val="none" w:sz="0" w:space="0" w:color="auto"/>
        <w:left w:val="none" w:sz="0" w:space="0" w:color="auto"/>
        <w:bottom w:val="none" w:sz="0" w:space="0" w:color="auto"/>
        <w:right w:val="none" w:sz="0" w:space="0" w:color="auto"/>
      </w:divBdr>
    </w:div>
    <w:div w:id="323050447">
      <w:bodyDiv w:val="1"/>
      <w:marLeft w:val="0"/>
      <w:marRight w:val="0"/>
      <w:marTop w:val="0"/>
      <w:marBottom w:val="0"/>
      <w:divBdr>
        <w:top w:val="none" w:sz="0" w:space="0" w:color="auto"/>
        <w:left w:val="none" w:sz="0" w:space="0" w:color="auto"/>
        <w:bottom w:val="none" w:sz="0" w:space="0" w:color="auto"/>
        <w:right w:val="none" w:sz="0" w:space="0" w:color="auto"/>
      </w:divBdr>
    </w:div>
    <w:div w:id="323121033">
      <w:bodyDiv w:val="1"/>
      <w:marLeft w:val="0"/>
      <w:marRight w:val="0"/>
      <w:marTop w:val="0"/>
      <w:marBottom w:val="0"/>
      <w:divBdr>
        <w:top w:val="none" w:sz="0" w:space="0" w:color="auto"/>
        <w:left w:val="none" w:sz="0" w:space="0" w:color="auto"/>
        <w:bottom w:val="none" w:sz="0" w:space="0" w:color="auto"/>
        <w:right w:val="none" w:sz="0" w:space="0" w:color="auto"/>
      </w:divBdr>
    </w:div>
    <w:div w:id="323165954">
      <w:bodyDiv w:val="1"/>
      <w:marLeft w:val="0"/>
      <w:marRight w:val="0"/>
      <w:marTop w:val="0"/>
      <w:marBottom w:val="0"/>
      <w:divBdr>
        <w:top w:val="none" w:sz="0" w:space="0" w:color="auto"/>
        <w:left w:val="none" w:sz="0" w:space="0" w:color="auto"/>
        <w:bottom w:val="none" w:sz="0" w:space="0" w:color="auto"/>
        <w:right w:val="none" w:sz="0" w:space="0" w:color="auto"/>
      </w:divBdr>
    </w:div>
    <w:div w:id="323172323">
      <w:bodyDiv w:val="1"/>
      <w:marLeft w:val="0"/>
      <w:marRight w:val="0"/>
      <w:marTop w:val="0"/>
      <w:marBottom w:val="0"/>
      <w:divBdr>
        <w:top w:val="none" w:sz="0" w:space="0" w:color="auto"/>
        <w:left w:val="none" w:sz="0" w:space="0" w:color="auto"/>
        <w:bottom w:val="none" w:sz="0" w:space="0" w:color="auto"/>
        <w:right w:val="none" w:sz="0" w:space="0" w:color="auto"/>
      </w:divBdr>
    </w:div>
    <w:div w:id="323364915">
      <w:bodyDiv w:val="1"/>
      <w:marLeft w:val="0"/>
      <w:marRight w:val="0"/>
      <w:marTop w:val="0"/>
      <w:marBottom w:val="0"/>
      <w:divBdr>
        <w:top w:val="none" w:sz="0" w:space="0" w:color="auto"/>
        <w:left w:val="none" w:sz="0" w:space="0" w:color="auto"/>
        <w:bottom w:val="none" w:sz="0" w:space="0" w:color="auto"/>
        <w:right w:val="none" w:sz="0" w:space="0" w:color="auto"/>
      </w:divBdr>
    </w:div>
    <w:div w:id="323557124">
      <w:bodyDiv w:val="1"/>
      <w:marLeft w:val="0"/>
      <w:marRight w:val="0"/>
      <w:marTop w:val="0"/>
      <w:marBottom w:val="0"/>
      <w:divBdr>
        <w:top w:val="none" w:sz="0" w:space="0" w:color="auto"/>
        <w:left w:val="none" w:sz="0" w:space="0" w:color="auto"/>
        <w:bottom w:val="none" w:sz="0" w:space="0" w:color="auto"/>
        <w:right w:val="none" w:sz="0" w:space="0" w:color="auto"/>
      </w:divBdr>
    </w:div>
    <w:div w:id="323633782">
      <w:bodyDiv w:val="1"/>
      <w:marLeft w:val="0"/>
      <w:marRight w:val="0"/>
      <w:marTop w:val="0"/>
      <w:marBottom w:val="0"/>
      <w:divBdr>
        <w:top w:val="none" w:sz="0" w:space="0" w:color="auto"/>
        <w:left w:val="none" w:sz="0" w:space="0" w:color="auto"/>
        <w:bottom w:val="none" w:sz="0" w:space="0" w:color="auto"/>
        <w:right w:val="none" w:sz="0" w:space="0" w:color="auto"/>
      </w:divBdr>
    </w:div>
    <w:div w:id="323821999">
      <w:bodyDiv w:val="1"/>
      <w:marLeft w:val="0"/>
      <w:marRight w:val="0"/>
      <w:marTop w:val="0"/>
      <w:marBottom w:val="0"/>
      <w:divBdr>
        <w:top w:val="none" w:sz="0" w:space="0" w:color="auto"/>
        <w:left w:val="none" w:sz="0" w:space="0" w:color="auto"/>
        <w:bottom w:val="none" w:sz="0" w:space="0" w:color="auto"/>
        <w:right w:val="none" w:sz="0" w:space="0" w:color="auto"/>
      </w:divBdr>
    </w:div>
    <w:div w:id="323822701">
      <w:bodyDiv w:val="1"/>
      <w:marLeft w:val="0"/>
      <w:marRight w:val="0"/>
      <w:marTop w:val="0"/>
      <w:marBottom w:val="0"/>
      <w:divBdr>
        <w:top w:val="none" w:sz="0" w:space="0" w:color="auto"/>
        <w:left w:val="none" w:sz="0" w:space="0" w:color="auto"/>
        <w:bottom w:val="none" w:sz="0" w:space="0" w:color="auto"/>
        <w:right w:val="none" w:sz="0" w:space="0" w:color="auto"/>
      </w:divBdr>
    </w:div>
    <w:div w:id="323970650">
      <w:bodyDiv w:val="1"/>
      <w:marLeft w:val="0"/>
      <w:marRight w:val="0"/>
      <w:marTop w:val="0"/>
      <w:marBottom w:val="0"/>
      <w:divBdr>
        <w:top w:val="none" w:sz="0" w:space="0" w:color="auto"/>
        <w:left w:val="none" w:sz="0" w:space="0" w:color="auto"/>
        <w:bottom w:val="none" w:sz="0" w:space="0" w:color="auto"/>
        <w:right w:val="none" w:sz="0" w:space="0" w:color="auto"/>
      </w:divBdr>
      <w:divsChild>
        <w:div w:id="1468477843">
          <w:marLeft w:val="480"/>
          <w:marRight w:val="0"/>
          <w:marTop w:val="0"/>
          <w:marBottom w:val="0"/>
          <w:divBdr>
            <w:top w:val="none" w:sz="0" w:space="0" w:color="auto"/>
            <w:left w:val="none" w:sz="0" w:space="0" w:color="auto"/>
            <w:bottom w:val="none" w:sz="0" w:space="0" w:color="auto"/>
            <w:right w:val="none" w:sz="0" w:space="0" w:color="auto"/>
          </w:divBdr>
        </w:div>
        <w:div w:id="1815103448">
          <w:marLeft w:val="480"/>
          <w:marRight w:val="0"/>
          <w:marTop w:val="0"/>
          <w:marBottom w:val="0"/>
          <w:divBdr>
            <w:top w:val="none" w:sz="0" w:space="0" w:color="auto"/>
            <w:left w:val="none" w:sz="0" w:space="0" w:color="auto"/>
            <w:bottom w:val="none" w:sz="0" w:space="0" w:color="auto"/>
            <w:right w:val="none" w:sz="0" w:space="0" w:color="auto"/>
          </w:divBdr>
        </w:div>
        <w:div w:id="283314202">
          <w:marLeft w:val="480"/>
          <w:marRight w:val="0"/>
          <w:marTop w:val="0"/>
          <w:marBottom w:val="0"/>
          <w:divBdr>
            <w:top w:val="none" w:sz="0" w:space="0" w:color="auto"/>
            <w:left w:val="none" w:sz="0" w:space="0" w:color="auto"/>
            <w:bottom w:val="none" w:sz="0" w:space="0" w:color="auto"/>
            <w:right w:val="none" w:sz="0" w:space="0" w:color="auto"/>
          </w:divBdr>
        </w:div>
        <w:div w:id="945503808">
          <w:marLeft w:val="480"/>
          <w:marRight w:val="0"/>
          <w:marTop w:val="0"/>
          <w:marBottom w:val="0"/>
          <w:divBdr>
            <w:top w:val="none" w:sz="0" w:space="0" w:color="auto"/>
            <w:left w:val="none" w:sz="0" w:space="0" w:color="auto"/>
            <w:bottom w:val="none" w:sz="0" w:space="0" w:color="auto"/>
            <w:right w:val="none" w:sz="0" w:space="0" w:color="auto"/>
          </w:divBdr>
        </w:div>
        <w:div w:id="292639692">
          <w:marLeft w:val="480"/>
          <w:marRight w:val="0"/>
          <w:marTop w:val="0"/>
          <w:marBottom w:val="0"/>
          <w:divBdr>
            <w:top w:val="none" w:sz="0" w:space="0" w:color="auto"/>
            <w:left w:val="none" w:sz="0" w:space="0" w:color="auto"/>
            <w:bottom w:val="none" w:sz="0" w:space="0" w:color="auto"/>
            <w:right w:val="none" w:sz="0" w:space="0" w:color="auto"/>
          </w:divBdr>
        </w:div>
        <w:div w:id="1498616675">
          <w:marLeft w:val="480"/>
          <w:marRight w:val="0"/>
          <w:marTop w:val="0"/>
          <w:marBottom w:val="0"/>
          <w:divBdr>
            <w:top w:val="none" w:sz="0" w:space="0" w:color="auto"/>
            <w:left w:val="none" w:sz="0" w:space="0" w:color="auto"/>
            <w:bottom w:val="none" w:sz="0" w:space="0" w:color="auto"/>
            <w:right w:val="none" w:sz="0" w:space="0" w:color="auto"/>
          </w:divBdr>
        </w:div>
        <w:div w:id="784613328">
          <w:marLeft w:val="480"/>
          <w:marRight w:val="0"/>
          <w:marTop w:val="0"/>
          <w:marBottom w:val="0"/>
          <w:divBdr>
            <w:top w:val="none" w:sz="0" w:space="0" w:color="auto"/>
            <w:left w:val="none" w:sz="0" w:space="0" w:color="auto"/>
            <w:bottom w:val="none" w:sz="0" w:space="0" w:color="auto"/>
            <w:right w:val="none" w:sz="0" w:space="0" w:color="auto"/>
          </w:divBdr>
        </w:div>
        <w:div w:id="206187231">
          <w:marLeft w:val="480"/>
          <w:marRight w:val="0"/>
          <w:marTop w:val="0"/>
          <w:marBottom w:val="0"/>
          <w:divBdr>
            <w:top w:val="none" w:sz="0" w:space="0" w:color="auto"/>
            <w:left w:val="none" w:sz="0" w:space="0" w:color="auto"/>
            <w:bottom w:val="none" w:sz="0" w:space="0" w:color="auto"/>
            <w:right w:val="none" w:sz="0" w:space="0" w:color="auto"/>
          </w:divBdr>
        </w:div>
        <w:div w:id="1313487538">
          <w:marLeft w:val="480"/>
          <w:marRight w:val="0"/>
          <w:marTop w:val="0"/>
          <w:marBottom w:val="0"/>
          <w:divBdr>
            <w:top w:val="none" w:sz="0" w:space="0" w:color="auto"/>
            <w:left w:val="none" w:sz="0" w:space="0" w:color="auto"/>
            <w:bottom w:val="none" w:sz="0" w:space="0" w:color="auto"/>
            <w:right w:val="none" w:sz="0" w:space="0" w:color="auto"/>
          </w:divBdr>
        </w:div>
        <w:div w:id="809979543">
          <w:marLeft w:val="480"/>
          <w:marRight w:val="0"/>
          <w:marTop w:val="0"/>
          <w:marBottom w:val="0"/>
          <w:divBdr>
            <w:top w:val="none" w:sz="0" w:space="0" w:color="auto"/>
            <w:left w:val="none" w:sz="0" w:space="0" w:color="auto"/>
            <w:bottom w:val="none" w:sz="0" w:space="0" w:color="auto"/>
            <w:right w:val="none" w:sz="0" w:space="0" w:color="auto"/>
          </w:divBdr>
        </w:div>
        <w:div w:id="330258503">
          <w:marLeft w:val="480"/>
          <w:marRight w:val="0"/>
          <w:marTop w:val="0"/>
          <w:marBottom w:val="0"/>
          <w:divBdr>
            <w:top w:val="none" w:sz="0" w:space="0" w:color="auto"/>
            <w:left w:val="none" w:sz="0" w:space="0" w:color="auto"/>
            <w:bottom w:val="none" w:sz="0" w:space="0" w:color="auto"/>
            <w:right w:val="none" w:sz="0" w:space="0" w:color="auto"/>
          </w:divBdr>
        </w:div>
        <w:div w:id="210310355">
          <w:marLeft w:val="480"/>
          <w:marRight w:val="0"/>
          <w:marTop w:val="0"/>
          <w:marBottom w:val="0"/>
          <w:divBdr>
            <w:top w:val="none" w:sz="0" w:space="0" w:color="auto"/>
            <w:left w:val="none" w:sz="0" w:space="0" w:color="auto"/>
            <w:bottom w:val="none" w:sz="0" w:space="0" w:color="auto"/>
            <w:right w:val="none" w:sz="0" w:space="0" w:color="auto"/>
          </w:divBdr>
        </w:div>
        <w:div w:id="149249950">
          <w:marLeft w:val="480"/>
          <w:marRight w:val="0"/>
          <w:marTop w:val="0"/>
          <w:marBottom w:val="0"/>
          <w:divBdr>
            <w:top w:val="none" w:sz="0" w:space="0" w:color="auto"/>
            <w:left w:val="none" w:sz="0" w:space="0" w:color="auto"/>
            <w:bottom w:val="none" w:sz="0" w:space="0" w:color="auto"/>
            <w:right w:val="none" w:sz="0" w:space="0" w:color="auto"/>
          </w:divBdr>
        </w:div>
        <w:div w:id="65881660">
          <w:marLeft w:val="480"/>
          <w:marRight w:val="0"/>
          <w:marTop w:val="0"/>
          <w:marBottom w:val="0"/>
          <w:divBdr>
            <w:top w:val="none" w:sz="0" w:space="0" w:color="auto"/>
            <w:left w:val="none" w:sz="0" w:space="0" w:color="auto"/>
            <w:bottom w:val="none" w:sz="0" w:space="0" w:color="auto"/>
            <w:right w:val="none" w:sz="0" w:space="0" w:color="auto"/>
          </w:divBdr>
        </w:div>
        <w:div w:id="1787037396">
          <w:marLeft w:val="480"/>
          <w:marRight w:val="0"/>
          <w:marTop w:val="0"/>
          <w:marBottom w:val="0"/>
          <w:divBdr>
            <w:top w:val="none" w:sz="0" w:space="0" w:color="auto"/>
            <w:left w:val="none" w:sz="0" w:space="0" w:color="auto"/>
            <w:bottom w:val="none" w:sz="0" w:space="0" w:color="auto"/>
            <w:right w:val="none" w:sz="0" w:space="0" w:color="auto"/>
          </w:divBdr>
        </w:div>
        <w:div w:id="2979651">
          <w:marLeft w:val="480"/>
          <w:marRight w:val="0"/>
          <w:marTop w:val="0"/>
          <w:marBottom w:val="0"/>
          <w:divBdr>
            <w:top w:val="none" w:sz="0" w:space="0" w:color="auto"/>
            <w:left w:val="none" w:sz="0" w:space="0" w:color="auto"/>
            <w:bottom w:val="none" w:sz="0" w:space="0" w:color="auto"/>
            <w:right w:val="none" w:sz="0" w:space="0" w:color="auto"/>
          </w:divBdr>
        </w:div>
        <w:div w:id="917255731">
          <w:marLeft w:val="480"/>
          <w:marRight w:val="0"/>
          <w:marTop w:val="0"/>
          <w:marBottom w:val="0"/>
          <w:divBdr>
            <w:top w:val="none" w:sz="0" w:space="0" w:color="auto"/>
            <w:left w:val="none" w:sz="0" w:space="0" w:color="auto"/>
            <w:bottom w:val="none" w:sz="0" w:space="0" w:color="auto"/>
            <w:right w:val="none" w:sz="0" w:space="0" w:color="auto"/>
          </w:divBdr>
        </w:div>
        <w:div w:id="1439791891">
          <w:marLeft w:val="480"/>
          <w:marRight w:val="0"/>
          <w:marTop w:val="0"/>
          <w:marBottom w:val="0"/>
          <w:divBdr>
            <w:top w:val="none" w:sz="0" w:space="0" w:color="auto"/>
            <w:left w:val="none" w:sz="0" w:space="0" w:color="auto"/>
            <w:bottom w:val="none" w:sz="0" w:space="0" w:color="auto"/>
            <w:right w:val="none" w:sz="0" w:space="0" w:color="auto"/>
          </w:divBdr>
        </w:div>
        <w:div w:id="1882789508">
          <w:marLeft w:val="480"/>
          <w:marRight w:val="0"/>
          <w:marTop w:val="0"/>
          <w:marBottom w:val="0"/>
          <w:divBdr>
            <w:top w:val="none" w:sz="0" w:space="0" w:color="auto"/>
            <w:left w:val="none" w:sz="0" w:space="0" w:color="auto"/>
            <w:bottom w:val="none" w:sz="0" w:space="0" w:color="auto"/>
            <w:right w:val="none" w:sz="0" w:space="0" w:color="auto"/>
          </w:divBdr>
        </w:div>
        <w:div w:id="1350445286">
          <w:marLeft w:val="480"/>
          <w:marRight w:val="0"/>
          <w:marTop w:val="0"/>
          <w:marBottom w:val="0"/>
          <w:divBdr>
            <w:top w:val="none" w:sz="0" w:space="0" w:color="auto"/>
            <w:left w:val="none" w:sz="0" w:space="0" w:color="auto"/>
            <w:bottom w:val="none" w:sz="0" w:space="0" w:color="auto"/>
            <w:right w:val="none" w:sz="0" w:space="0" w:color="auto"/>
          </w:divBdr>
        </w:div>
        <w:div w:id="358316140">
          <w:marLeft w:val="480"/>
          <w:marRight w:val="0"/>
          <w:marTop w:val="0"/>
          <w:marBottom w:val="0"/>
          <w:divBdr>
            <w:top w:val="none" w:sz="0" w:space="0" w:color="auto"/>
            <w:left w:val="none" w:sz="0" w:space="0" w:color="auto"/>
            <w:bottom w:val="none" w:sz="0" w:space="0" w:color="auto"/>
            <w:right w:val="none" w:sz="0" w:space="0" w:color="auto"/>
          </w:divBdr>
        </w:div>
        <w:div w:id="1874070764">
          <w:marLeft w:val="480"/>
          <w:marRight w:val="0"/>
          <w:marTop w:val="0"/>
          <w:marBottom w:val="0"/>
          <w:divBdr>
            <w:top w:val="none" w:sz="0" w:space="0" w:color="auto"/>
            <w:left w:val="none" w:sz="0" w:space="0" w:color="auto"/>
            <w:bottom w:val="none" w:sz="0" w:space="0" w:color="auto"/>
            <w:right w:val="none" w:sz="0" w:space="0" w:color="auto"/>
          </w:divBdr>
        </w:div>
        <w:div w:id="289434034">
          <w:marLeft w:val="480"/>
          <w:marRight w:val="0"/>
          <w:marTop w:val="0"/>
          <w:marBottom w:val="0"/>
          <w:divBdr>
            <w:top w:val="none" w:sz="0" w:space="0" w:color="auto"/>
            <w:left w:val="none" w:sz="0" w:space="0" w:color="auto"/>
            <w:bottom w:val="none" w:sz="0" w:space="0" w:color="auto"/>
            <w:right w:val="none" w:sz="0" w:space="0" w:color="auto"/>
          </w:divBdr>
        </w:div>
        <w:div w:id="964889712">
          <w:marLeft w:val="480"/>
          <w:marRight w:val="0"/>
          <w:marTop w:val="0"/>
          <w:marBottom w:val="0"/>
          <w:divBdr>
            <w:top w:val="none" w:sz="0" w:space="0" w:color="auto"/>
            <w:left w:val="none" w:sz="0" w:space="0" w:color="auto"/>
            <w:bottom w:val="none" w:sz="0" w:space="0" w:color="auto"/>
            <w:right w:val="none" w:sz="0" w:space="0" w:color="auto"/>
          </w:divBdr>
        </w:div>
        <w:div w:id="749470542">
          <w:marLeft w:val="480"/>
          <w:marRight w:val="0"/>
          <w:marTop w:val="0"/>
          <w:marBottom w:val="0"/>
          <w:divBdr>
            <w:top w:val="none" w:sz="0" w:space="0" w:color="auto"/>
            <w:left w:val="none" w:sz="0" w:space="0" w:color="auto"/>
            <w:bottom w:val="none" w:sz="0" w:space="0" w:color="auto"/>
            <w:right w:val="none" w:sz="0" w:space="0" w:color="auto"/>
          </w:divBdr>
        </w:div>
        <w:div w:id="469128886">
          <w:marLeft w:val="480"/>
          <w:marRight w:val="0"/>
          <w:marTop w:val="0"/>
          <w:marBottom w:val="0"/>
          <w:divBdr>
            <w:top w:val="none" w:sz="0" w:space="0" w:color="auto"/>
            <w:left w:val="none" w:sz="0" w:space="0" w:color="auto"/>
            <w:bottom w:val="none" w:sz="0" w:space="0" w:color="auto"/>
            <w:right w:val="none" w:sz="0" w:space="0" w:color="auto"/>
          </w:divBdr>
        </w:div>
        <w:div w:id="1462306680">
          <w:marLeft w:val="480"/>
          <w:marRight w:val="0"/>
          <w:marTop w:val="0"/>
          <w:marBottom w:val="0"/>
          <w:divBdr>
            <w:top w:val="none" w:sz="0" w:space="0" w:color="auto"/>
            <w:left w:val="none" w:sz="0" w:space="0" w:color="auto"/>
            <w:bottom w:val="none" w:sz="0" w:space="0" w:color="auto"/>
            <w:right w:val="none" w:sz="0" w:space="0" w:color="auto"/>
          </w:divBdr>
        </w:div>
        <w:div w:id="598804419">
          <w:marLeft w:val="480"/>
          <w:marRight w:val="0"/>
          <w:marTop w:val="0"/>
          <w:marBottom w:val="0"/>
          <w:divBdr>
            <w:top w:val="none" w:sz="0" w:space="0" w:color="auto"/>
            <w:left w:val="none" w:sz="0" w:space="0" w:color="auto"/>
            <w:bottom w:val="none" w:sz="0" w:space="0" w:color="auto"/>
            <w:right w:val="none" w:sz="0" w:space="0" w:color="auto"/>
          </w:divBdr>
        </w:div>
        <w:div w:id="974678837">
          <w:marLeft w:val="480"/>
          <w:marRight w:val="0"/>
          <w:marTop w:val="0"/>
          <w:marBottom w:val="0"/>
          <w:divBdr>
            <w:top w:val="none" w:sz="0" w:space="0" w:color="auto"/>
            <w:left w:val="none" w:sz="0" w:space="0" w:color="auto"/>
            <w:bottom w:val="none" w:sz="0" w:space="0" w:color="auto"/>
            <w:right w:val="none" w:sz="0" w:space="0" w:color="auto"/>
          </w:divBdr>
        </w:div>
        <w:div w:id="1615020971">
          <w:marLeft w:val="480"/>
          <w:marRight w:val="0"/>
          <w:marTop w:val="0"/>
          <w:marBottom w:val="0"/>
          <w:divBdr>
            <w:top w:val="none" w:sz="0" w:space="0" w:color="auto"/>
            <w:left w:val="none" w:sz="0" w:space="0" w:color="auto"/>
            <w:bottom w:val="none" w:sz="0" w:space="0" w:color="auto"/>
            <w:right w:val="none" w:sz="0" w:space="0" w:color="auto"/>
          </w:divBdr>
        </w:div>
        <w:div w:id="579798174">
          <w:marLeft w:val="480"/>
          <w:marRight w:val="0"/>
          <w:marTop w:val="0"/>
          <w:marBottom w:val="0"/>
          <w:divBdr>
            <w:top w:val="none" w:sz="0" w:space="0" w:color="auto"/>
            <w:left w:val="none" w:sz="0" w:space="0" w:color="auto"/>
            <w:bottom w:val="none" w:sz="0" w:space="0" w:color="auto"/>
            <w:right w:val="none" w:sz="0" w:space="0" w:color="auto"/>
          </w:divBdr>
        </w:div>
        <w:div w:id="1730419032">
          <w:marLeft w:val="480"/>
          <w:marRight w:val="0"/>
          <w:marTop w:val="0"/>
          <w:marBottom w:val="0"/>
          <w:divBdr>
            <w:top w:val="none" w:sz="0" w:space="0" w:color="auto"/>
            <w:left w:val="none" w:sz="0" w:space="0" w:color="auto"/>
            <w:bottom w:val="none" w:sz="0" w:space="0" w:color="auto"/>
            <w:right w:val="none" w:sz="0" w:space="0" w:color="auto"/>
          </w:divBdr>
        </w:div>
        <w:div w:id="104927472">
          <w:marLeft w:val="480"/>
          <w:marRight w:val="0"/>
          <w:marTop w:val="0"/>
          <w:marBottom w:val="0"/>
          <w:divBdr>
            <w:top w:val="none" w:sz="0" w:space="0" w:color="auto"/>
            <w:left w:val="none" w:sz="0" w:space="0" w:color="auto"/>
            <w:bottom w:val="none" w:sz="0" w:space="0" w:color="auto"/>
            <w:right w:val="none" w:sz="0" w:space="0" w:color="auto"/>
          </w:divBdr>
        </w:div>
        <w:div w:id="1313870401">
          <w:marLeft w:val="480"/>
          <w:marRight w:val="0"/>
          <w:marTop w:val="0"/>
          <w:marBottom w:val="0"/>
          <w:divBdr>
            <w:top w:val="none" w:sz="0" w:space="0" w:color="auto"/>
            <w:left w:val="none" w:sz="0" w:space="0" w:color="auto"/>
            <w:bottom w:val="none" w:sz="0" w:space="0" w:color="auto"/>
            <w:right w:val="none" w:sz="0" w:space="0" w:color="auto"/>
          </w:divBdr>
        </w:div>
        <w:div w:id="565261850">
          <w:marLeft w:val="480"/>
          <w:marRight w:val="0"/>
          <w:marTop w:val="0"/>
          <w:marBottom w:val="0"/>
          <w:divBdr>
            <w:top w:val="none" w:sz="0" w:space="0" w:color="auto"/>
            <w:left w:val="none" w:sz="0" w:space="0" w:color="auto"/>
            <w:bottom w:val="none" w:sz="0" w:space="0" w:color="auto"/>
            <w:right w:val="none" w:sz="0" w:space="0" w:color="auto"/>
          </w:divBdr>
        </w:div>
        <w:div w:id="1623807723">
          <w:marLeft w:val="480"/>
          <w:marRight w:val="0"/>
          <w:marTop w:val="0"/>
          <w:marBottom w:val="0"/>
          <w:divBdr>
            <w:top w:val="none" w:sz="0" w:space="0" w:color="auto"/>
            <w:left w:val="none" w:sz="0" w:space="0" w:color="auto"/>
            <w:bottom w:val="none" w:sz="0" w:space="0" w:color="auto"/>
            <w:right w:val="none" w:sz="0" w:space="0" w:color="auto"/>
          </w:divBdr>
        </w:div>
        <w:div w:id="1924414321">
          <w:marLeft w:val="480"/>
          <w:marRight w:val="0"/>
          <w:marTop w:val="0"/>
          <w:marBottom w:val="0"/>
          <w:divBdr>
            <w:top w:val="none" w:sz="0" w:space="0" w:color="auto"/>
            <w:left w:val="none" w:sz="0" w:space="0" w:color="auto"/>
            <w:bottom w:val="none" w:sz="0" w:space="0" w:color="auto"/>
            <w:right w:val="none" w:sz="0" w:space="0" w:color="auto"/>
          </w:divBdr>
        </w:div>
        <w:div w:id="1580361006">
          <w:marLeft w:val="480"/>
          <w:marRight w:val="0"/>
          <w:marTop w:val="0"/>
          <w:marBottom w:val="0"/>
          <w:divBdr>
            <w:top w:val="none" w:sz="0" w:space="0" w:color="auto"/>
            <w:left w:val="none" w:sz="0" w:space="0" w:color="auto"/>
            <w:bottom w:val="none" w:sz="0" w:space="0" w:color="auto"/>
            <w:right w:val="none" w:sz="0" w:space="0" w:color="auto"/>
          </w:divBdr>
        </w:div>
        <w:div w:id="1556428728">
          <w:marLeft w:val="480"/>
          <w:marRight w:val="0"/>
          <w:marTop w:val="0"/>
          <w:marBottom w:val="0"/>
          <w:divBdr>
            <w:top w:val="none" w:sz="0" w:space="0" w:color="auto"/>
            <w:left w:val="none" w:sz="0" w:space="0" w:color="auto"/>
            <w:bottom w:val="none" w:sz="0" w:space="0" w:color="auto"/>
            <w:right w:val="none" w:sz="0" w:space="0" w:color="auto"/>
          </w:divBdr>
        </w:div>
        <w:div w:id="1200439661">
          <w:marLeft w:val="480"/>
          <w:marRight w:val="0"/>
          <w:marTop w:val="0"/>
          <w:marBottom w:val="0"/>
          <w:divBdr>
            <w:top w:val="none" w:sz="0" w:space="0" w:color="auto"/>
            <w:left w:val="none" w:sz="0" w:space="0" w:color="auto"/>
            <w:bottom w:val="none" w:sz="0" w:space="0" w:color="auto"/>
            <w:right w:val="none" w:sz="0" w:space="0" w:color="auto"/>
          </w:divBdr>
        </w:div>
        <w:div w:id="493105598">
          <w:marLeft w:val="480"/>
          <w:marRight w:val="0"/>
          <w:marTop w:val="0"/>
          <w:marBottom w:val="0"/>
          <w:divBdr>
            <w:top w:val="none" w:sz="0" w:space="0" w:color="auto"/>
            <w:left w:val="none" w:sz="0" w:space="0" w:color="auto"/>
            <w:bottom w:val="none" w:sz="0" w:space="0" w:color="auto"/>
            <w:right w:val="none" w:sz="0" w:space="0" w:color="auto"/>
          </w:divBdr>
        </w:div>
        <w:div w:id="632519498">
          <w:marLeft w:val="480"/>
          <w:marRight w:val="0"/>
          <w:marTop w:val="0"/>
          <w:marBottom w:val="0"/>
          <w:divBdr>
            <w:top w:val="none" w:sz="0" w:space="0" w:color="auto"/>
            <w:left w:val="none" w:sz="0" w:space="0" w:color="auto"/>
            <w:bottom w:val="none" w:sz="0" w:space="0" w:color="auto"/>
            <w:right w:val="none" w:sz="0" w:space="0" w:color="auto"/>
          </w:divBdr>
        </w:div>
        <w:div w:id="339696978">
          <w:marLeft w:val="480"/>
          <w:marRight w:val="0"/>
          <w:marTop w:val="0"/>
          <w:marBottom w:val="0"/>
          <w:divBdr>
            <w:top w:val="none" w:sz="0" w:space="0" w:color="auto"/>
            <w:left w:val="none" w:sz="0" w:space="0" w:color="auto"/>
            <w:bottom w:val="none" w:sz="0" w:space="0" w:color="auto"/>
            <w:right w:val="none" w:sz="0" w:space="0" w:color="auto"/>
          </w:divBdr>
        </w:div>
        <w:div w:id="1736929926">
          <w:marLeft w:val="480"/>
          <w:marRight w:val="0"/>
          <w:marTop w:val="0"/>
          <w:marBottom w:val="0"/>
          <w:divBdr>
            <w:top w:val="none" w:sz="0" w:space="0" w:color="auto"/>
            <w:left w:val="none" w:sz="0" w:space="0" w:color="auto"/>
            <w:bottom w:val="none" w:sz="0" w:space="0" w:color="auto"/>
            <w:right w:val="none" w:sz="0" w:space="0" w:color="auto"/>
          </w:divBdr>
        </w:div>
        <w:div w:id="1439447039">
          <w:marLeft w:val="480"/>
          <w:marRight w:val="0"/>
          <w:marTop w:val="0"/>
          <w:marBottom w:val="0"/>
          <w:divBdr>
            <w:top w:val="none" w:sz="0" w:space="0" w:color="auto"/>
            <w:left w:val="none" w:sz="0" w:space="0" w:color="auto"/>
            <w:bottom w:val="none" w:sz="0" w:space="0" w:color="auto"/>
            <w:right w:val="none" w:sz="0" w:space="0" w:color="auto"/>
          </w:divBdr>
        </w:div>
        <w:div w:id="1050228005">
          <w:marLeft w:val="480"/>
          <w:marRight w:val="0"/>
          <w:marTop w:val="0"/>
          <w:marBottom w:val="0"/>
          <w:divBdr>
            <w:top w:val="none" w:sz="0" w:space="0" w:color="auto"/>
            <w:left w:val="none" w:sz="0" w:space="0" w:color="auto"/>
            <w:bottom w:val="none" w:sz="0" w:space="0" w:color="auto"/>
            <w:right w:val="none" w:sz="0" w:space="0" w:color="auto"/>
          </w:divBdr>
        </w:div>
        <w:div w:id="144398291">
          <w:marLeft w:val="480"/>
          <w:marRight w:val="0"/>
          <w:marTop w:val="0"/>
          <w:marBottom w:val="0"/>
          <w:divBdr>
            <w:top w:val="none" w:sz="0" w:space="0" w:color="auto"/>
            <w:left w:val="none" w:sz="0" w:space="0" w:color="auto"/>
            <w:bottom w:val="none" w:sz="0" w:space="0" w:color="auto"/>
            <w:right w:val="none" w:sz="0" w:space="0" w:color="auto"/>
          </w:divBdr>
        </w:div>
        <w:div w:id="1430004021">
          <w:marLeft w:val="480"/>
          <w:marRight w:val="0"/>
          <w:marTop w:val="0"/>
          <w:marBottom w:val="0"/>
          <w:divBdr>
            <w:top w:val="none" w:sz="0" w:space="0" w:color="auto"/>
            <w:left w:val="none" w:sz="0" w:space="0" w:color="auto"/>
            <w:bottom w:val="none" w:sz="0" w:space="0" w:color="auto"/>
            <w:right w:val="none" w:sz="0" w:space="0" w:color="auto"/>
          </w:divBdr>
        </w:div>
        <w:div w:id="1040016078">
          <w:marLeft w:val="480"/>
          <w:marRight w:val="0"/>
          <w:marTop w:val="0"/>
          <w:marBottom w:val="0"/>
          <w:divBdr>
            <w:top w:val="none" w:sz="0" w:space="0" w:color="auto"/>
            <w:left w:val="none" w:sz="0" w:space="0" w:color="auto"/>
            <w:bottom w:val="none" w:sz="0" w:space="0" w:color="auto"/>
            <w:right w:val="none" w:sz="0" w:space="0" w:color="auto"/>
          </w:divBdr>
        </w:div>
        <w:div w:id="1075208095">
          <w:marLeft w:val="480"/>
          <w:marRight w:val="0"/>
          <w:marTop w:val="0"/>
          <w:marBottom w:val="0"/>
          <w:divBdr>
            <w:top w:val="none" w:sz="0" w:space="0" w:color="auto"/>
            <w:left w:val="none" w:sz="0" w:space="0" w:color="auto"/>
            <w:bottom w:val="none" w:sz="0" w:space="0" w:color="auto"/>
            <w:right w:val="none" w:sz="0" w:space="0" w:color="auto"/>
          </w:divBdr>
        </w:div>
        <w:div w:id="1103190295">
          <w:marLeft w:val="480"/>
          <w:marRight w:val="0"/>
          <w:marTop w:val="0"/>
          <w:marBottom w:val="0"/>
          <w:divBdr>
            <w:top w:val="none" w:sz="0" w:space="0" w:color="auto"/>
            <w:left w:val="none" w:sz="0" w:space="0" w:color="auto"/>
            <w:bottom w:val="none" w:sz="0" w:space="0" w:color="auto"/>
            <w:right w:val="none" w:sz="0" w:space="0" w:color="auto"/>
          </w:divBdr>
        </w:div>
        <w:div w:id="70464924">
          <w:marLeft w:val="480"/>
          <w:marRight w:val="0"/>
          <w:marTop w:val="0"/>
          <w:marBottom w:val="0"/>
          <w:divBdr>
            <w:top w:val="none" w:sz="0" w:space="0" w:color="auto"/>
            <w:left w:val="none" w:sz="0" w:space="0" w:color="auto"/>
            <w:bottom w:val="none" w:sz="0" w:space="0" w:color="auto"/>
            <w:right w:val="none" w:sz="0" w:space="0" w:color="auto"/>
          </w:divBdr>
        </w:div>
        <w:div w:id="1492680068">
          <w:marLeft w:val="480"/>
          <w:marRight w:val="0"/>
          <w:marTop w:val="0"/>
          <w:marBottom w:val="0"/>
          <w:divBdr>
            <w:top w:val="none" w:sz="0" w:space="0" w:color="auto"/>
            <w:left w:val="none" w:sz="0" w:space="0" w:color="auto"/>
            <w:bottom w:val="none" w:sz="0" w:space="0" w:color="auto"/>
            <w:right w:val="none" w:sz="0" w:space="0" w:color="auto"/>
          </w:divBdr>
        </w:div>
        <w:div w:id="1209149106">
          <w:marLeft w:val="480"/>
          <w:marRight w:val="0"/>
          <w:marTop w:val="0"/>
          <w:marBottom w:val="0"/>
          <w:divBdr>
            <w:top w:val="none" w:sz="0" w:space="0" w:color="auto"/>
            <w:left w:val="none" w:sz="0" w:space="0" w:color="auto"/>
            <w:bottom w:val="none" w:sz="0" w:space="0" w:color="auto"/>
            <w:right w:val="none" w:sz="0" w:space="0" w:color="auto"/>
          </w:divBdr>
        </w:div>
        <w:div w:id="2007391618">
          <w:marLeft w:val="480"/>
          <w:marRight w:val="0"/>
          <w:marTop w:val="0"/>
          <w:marBottom w:val="0"/>
          <w:divBdr>
            <w:top w:val="none" w:sz="0" w:space="0" w:color="auto"/>
            <w:left w:val="none" w:sz="0" w:space="0" w:color="auto"/>
            <w:bottom w:val="none" w:sz="0" w:space="0" w:color="auto"/>
            <w:right w:val="none" w:sz="0" w:space="0" w:color="auto"/>
          </w:divBdr>
        </w:div>
        <w:div w:id="1210612935">
          <w:marLeft w:val="480"/>
          <w:marRight w:val="0"/>
          <w:marTop w:val="0"/>
          <w:marBottom w:val="0"/>
          <w:divBdr>
            <w:top w:val="none" w:sz="0" w:space="0" w:color="auto"/>
            <w:left w:val="none" w:sz="0" w:space="0" w:color="auto"/>
            <w:bottom w:val="none" w:sz="0" w:space="0" w:color="auto"/>
            <w:right w:val="none" w:sz="0" w:space="0" w:color="auto"/>
          </w:divBdr>
        </w:div>
        <w:div w:id="1177037106">
          <w:marLeft w:val="480"/>
          <w:marRight w:val="0"/>
          <w:marTop w:val="0"/>
          <w:marBottom w:val="0"/>
          <w:divBdr>
            <w:top w:val="none" w:sz="0" w:space="0" w:color="auto"/>
            <w:left w:val="none" w:sz="0" w:space="0" w:color="auto"/>
            <w:bottom w:val="none" w:sz="0" w:space="0" w:color="auto"/>
            <w:right w:val="none" w:sz="0" w:space="0" w:color="auto"/>
          </w:divBdr>
        </w:div>
        <w:div w:id="1519418835">
          <w:marLeft w:val="480"/>
          <w:marRight w:val="0"/>
          <w:marTop w:val="0"/>
          <w:marBottom w:val="0"/>
          <w:divBdr>
            <w:top w:val="none" w:sz="0" w:space="0" w:color="auto"/>
            <w:left w:val="none" w:sz="0" w:space="0" w:color="auto"/>
            <w:bottom w:val="none" w:sz="0" w:space="0" w:color="auto"/>
            <w:right w:val="none" w:sz="0" w:space="0" w:color="auto"/>
          </w:divBdr>
        </w:div>
        <w:div w:id="30229462">
          <w:marLeft w:val="480"/>
          <w:marRight w:val="0"/>
          <w:marTop w:val="0"/>
          <w:marBottom w:val="0"/>
          <w:divBdr>
            <w:top w:val="none" w:sz="0" w:space="0" w:color="auto"/>
            <w:left w:val="none" w:sz="0" w:space="0" w:color="auto"/>
            <w:bottom w:val="none" w:sz="0" w:space="0" w:color="auto"/>
            <w:right w:val="none" w:sz="0" w:space="0" w:color="auto"/>
          </w:divBdr>
        </w:div>
        <w:div w:id="449082982">
          <w:marLeft w:val="480"/>
          <w:marRight w:val="0"/>
          <w:marTop w:val="0"/>
          <w:marBottom w:val="0"/>
          <w:divBdr>
            <w:top w:val="none" w:sz="0" w:space="0" w:color="auto"/>
            <w:left w:val="none" w:sz="0" w:space="0" w:color="auto"/>
            <w:bottom w:val="none" w:sz="0" w:space="0" w:color="auto"/>
            <w:right w:val="none" w:sz="0" w:space="0" w:color="auto"/>
          </w:divBdr>
        </w:div>
        <w:div w:id="1560744607">
          <w:marLeft w:val="480"/>
          <w:marRight w:val="0"/>
          <w:marTop w:val="0"/>
          <w:marBottom w:val="0"/>
          <w:divBdr>
            <w:top w:val="none" w:sz="0" w:space="0" w:color="auto"/>
            <w:left w:val="none" w:sz="0" w:space="0" w:color="auto"/>
            <w:bottom w:val="none" w:sz="0" w:space="0" w:color="auto"/>
            <w:right w:val="none" w:sz="0" w:space="0" w:color="auto"/>
          </w:divBdr>
        </w:div>
        <w:div w:id="268317578">
          <w:marLeft w:val="480"/>
          <w:marRight w:val="0"/>
          <w:marTop w:val="0"/>
          <w:marBottom w:val="0"/>
          <w:divBdr>
            <w:top w:val="none" w:sz="0" w:space="0" w:color="auto"/>
            <w:left w:val="none" w:sz="0" w:space="0" w:color="auto"/>
            <w:bottom w:val="none" w:sz="0" w:space="0" w:color="auto"/>
            <w:right w:val="none" w:sz="0" w:space="0" w:color="auto"/>
          </w:divBdr>
        </w:div>
        <w:div w:id="1127090627">
          <w:marLeft w:val="480"/>
          <w:marRight w:val="0"/>
          <w:marTop w:val="0"/>
          <w:marBottom w:val="0"/>
          <w:divBdr>
            <w:top w:val="none" w:sz="0" w:space="0" w:color="auto"/>
            <w:left w:val="none" w:sz="0" w:space="0" w:color="auto"/>
            <w:bottom w:val="none" w:sz="0" w:space="0" w:color="auto"/>
            <w:right w:val="none" w:sz="0" w:space="0" w:color="auto"/>
          </w:divBdr>
        </w:div>
        <w:div w:id="1056703985">
          <w:marLeft w:val="480"/>
          <w:marRight w:val="0"/>
          <w:marTop w:val="0"/>
          <w:marBottom w:val="0"/>
          <w:divBdr>
            <w:top w:val="none" w:sz="0" w:space="0" w:color="auto"/>
            <w:left w:val="none" w:sz="0" w:space="0" w:color="auto"/>
            <w:bottom w:val="none" w:sz="0" w:space="0" w:color="auto"/>
            <w:right w:val="none" w:sz="0" w:space="0" w:color="auto"/>
          </w:divBdr>
        </w:div>
        <w:div w:id="343285703">
          <w:marLeft w:val="480"/>
          <w:marRight w:val="0"/>
          <w:marTop w:val="0"/>
          <w:marBottom w:val="0"/>
          <w:divBdr>
            <w:top w:val="none" w:sz="0" w:space="0" w:color="auto"/>
            <w:left w:val="none" w:sz="0" w:space="0" w:color="auto"/>
            <w:bottom w:val="none" w:sz="0" w:space="0" w:color="auto"/>
            <w:right w:val="none" w:sz="0" w:space="0" w:color="auto"/>
          </w:divBdr>
        </w:div>
        <w:div w:id="2095275649">
          <w:marLeft w:val="480"/>
          <w:marRight w:val="0"/>
          <w:marTop w:val="0"/>
          <w:marBottom w:val="0"/>
          <w:divBdr>
            <w:top w:val="none" w:sz="0" w:space="0" w:color="auto"/>
            <w:left w:val="none" w:sz="0" w:space="0" w:color="auto"/>
            <w:bottom w:val="none" w:sz="0" w:space="0" w:color="auto"/>
            <w:right w:val="none" w:sz="0" w:space="0" w:color="auto"/>
          </w:divBdr>
        </w:div>
        <w:div w:id="898202965">
          <w:marLeft w:val="480"/>
          <w:marRight w:val="0"/>
          <w:marTop w:val="0"/>
          <w:marBottom w:val="0"/>
          <w:divBdr>
            <w:top w:val="none" w:sz="0" w:space="0" w:color="auto"/>
            <w:left w:val="none" w:sz="0" w:space="0" w:color="auto"/>
            <w:bottom w:val="none" w:sz="0" w:space="0" w:color="auto"/>
            <w:right w:val="none" w:sz="0" w:space="0" w:color="auto"/>
          </w:divBdr>
        </w:div>
        <w:div w:id="1535463107">
          <w:marLeft w:val="480"/>
          <w:marRight w:val="0"/>
          <w:marTop w:val="0"/>
          <w:marBottom w:val="0"/>
          <w:divBdr>
            <w:top w:val="none" w:sz="0" w:space="0" w:color="auto"/>
            <w:left w:val="none" w:sz="0" w:space="0" w:color="auto"/>
            <w:bottom w:val="none" w:sz="0" w:space="0" w:color="auto"/>
            <w:right w:val="none" w:sz="0" w:space="0" w:color="auto"/>
          </w:divBdr>
        </w:div>
      </w:divsChild>
    </w:div>
    <w:div w:id="324164595">
      <w:bodyDiv w:val="1"/>
      <w:marLeft w:val="0"/>
      <w:marRight w:val="0"/>
      <w:marTop w:val="0"/>
      <w:marBottom w:val="0"/>
      <w:divBdr>
        <w:top w:val="none" w:sz="0" w:space="0" w:color="auto"/>
        <w:left w:val="none" w:sz="0" w:space="0" w:color="auto"/>
        <w:bottom w:val="none" w:sz="0" w:space="0" w:color="auto"/>
        <w:right w:val="none" w:sz="0" w:space="0" w:color="auto"/>
      </w:divBdr>
    </w:div>
    <w:div w:id="324820748">
      <w:bodyDiv w:val="1"/>
      <w:marLeft w:val="0"/>
      <w:marRight w:val="0"/>
      <w:marTop w:val="0"/>
      <w:marBottom w:val="0"/>
      <w:divBdr>
        <w:top w:val="none" w:sz="0" w:space="0" w:color="auto"/>
        <w:left w:val="none" w:sz="0" w:space="0" w:color="auto"/>
        <w:bottom w:val="none" w:sz="0" w:space="0" w:color="auto"/>
        <w:right w:val="none" w:sz="0" w:space="0" w:color="auto"/>
      </w:divBdr>
    </w:div>
    <w:div w:id="324864979">
      <w:bodyDiv w:val="1"/>
      <w:marLeft w:val="0"/>
      <w:marRight w:val="0"/>
      <w:marTop w:val="0"/>
      <w:marBottom w:val="0"/>
      <w:divBdr>
        <w:top w:val="none" w:sz="0" w:space="0" w:color="auto"/>
        <w:left w:val="none" w:sz="0" w:space="0" w:color="auto"/>
        <w:bottom w:val="none" w:sz="0" w:space="0" w:color="auto"/>
        <w:right w:val="none" w:sz="0" w:space="0" w:color="auto"/>
      </w:divBdr>
    </w:div>
    <w:div w:id="324941851">
      <w:bodyDiv w:val="1"/>
      <w:marLeft w:val="0"/>
      <w:marRight w:val="0"/>
      <w:marTop w:val="0"/>
      <w:marBottom w:val="0"/>
      <w:divBdr>
        <w:top w:val="none" w:sz="0" w:space="0" w:color="auto"/>
        <w:left w:val="none" w:sz="0" w:space="0" w:color="auto"/>
        <w:bottom w:val="none" w:sz="0" w:space="0" w:color="auto"/>
        <w:right w:val="none" w:sz="0" w:space="0" w:color="auto"/>
      </w:divBdr>
    </w:div>
    <w:div w:id="325281522">
      <w:bodyDiv w:val="1"/>
      <w:marLeft w:val="0"/>
      <w:marRight w:val="0"/>
      <w:marTop w:val="0"/>
      <w:marBottom w:val="0"/>
      <w:divBdr>
        <w:top w:val="none" w:sz="0" w:space="0" w:color="auto"/>
        <w:left w:val="none" w:sz="0" w:space="0" w:color="auto"/>
        <w:bottom w:val="none" w:sz="0" w:space="0" w:color="auto"/>
        <w:right w:val="none" w:sz="0" w:space="0" w:color="auto"/>
      </w:divBdr>
    </w:div>
    <w:div w:id="325328383">
      <w:bodyDiv w:val="1"/>
      <w:marLeft w:val="0"/>
      <w:marRight w:val="0"/>
      <w:marTop w:val="0"/>
      <w:marBottom w:val="0"/>
      <w:divBdr>
        <w:top w:val="none" w:sz="0" w:space="0" w:color="auto"/>
        <w:left w:val="none" w:sz="0" w:space="0" w:color="auto"/>
        <w:bottom w:val="none" w:sz="0" w:space="0" w:color="auto"/>
        <w:right w:val="none" w:sz="0" w:space="0" w:color="auto"/>
      </w:divBdr>
    </w:div>
    <w:div w:id="325330951">
      <w:bodyDiv w:val="1"/>
      <w:marLeft w:val="0"/>
      <w:marRight w:val="0"/>
      <w:marTop w:val="0"/>
      <w:marBottom w:val="0"/>
      <w:divBdr>
        <w:top w:val="none" w:sz="0" w:space="0" w:color="auto"/>
        <w:left w:val="none" w:sz="0" w:space="0" w:color="auto"/>
        <w:bottom w:val="none" w:sz="0" w:space="0" w:color="auto"/>
        <w:right w:val="none" w:sz="0" w:space="0" w:color="auto"/>
      </w:divBdr>
    </w:div>
    <w:div w:id="325522127">
      <w:bodyDiv w:val="1"/>
      <w:marLeft w:val="0"/>
      <w:marRight w:val="0"/>
      <w:marTop w:val="0"/>
      <w:marBottom w:val="0"/>
      <w:divBdr>
        <w:top w:val="none" w:sz="0" w:space="0" w:color="auto"/>
        <w:left w:val="none" w:sz="0" w:space="0" w:color="auto"/>
        <w:bottom w:val="none" w:sz="0" w:space="0" w:color="auto"/>
        <w:right w:val="none" w:sz="0" w:space="0" w:color="auto"/>
      </w:divBdr>
      <w:divsChild>
        <w:div w:id="706221669">
          <w:marLeft w:val="480"/>
          <w:marRight w:val="0"/>
          <w:marTop w:val="0"/>
          <w:marBottom w:val="0"/>
          <w:divBdr>
            <w:top w:val="none" w:sz="0" w:space="0" w:color="auto"/>
            <w:left w:val="none" w:sz="0" w:space="0" w:color="auto"/>
            <w:bottom w:val="none" w:sz="0" w:space="0" w:color="auto"/>
            <w:right w:val="none" w:sz="0" w:space="0" w:color="auto"/>
          </w:divBdr>
        </w:div>
        <w:div w:id="1262496608">
          <w:marLeft w:val="480"/>
          <w:marRight w:val="0"/>
          <w:marTop w:val="0"/>
          <w:marBottom w:val="0"/>
          <w:divBdr>
            <w:top w:val="none" w:sz="0" w:space="0" w:color="auto"/>
            <w:left w:val="none" w:sz="0" w:space="0" w:color="auto"/>
            <w:bottom w:val="none" w:sz="0" w:space="0" w:color="auto"/>
            <w:right w:val="none" w:sz="0" w:space="0" w:color="auto"/>
          </w:divBdr>
        </w:div>
        <w:div w:id="1487211190">
          <w:marLeft w:val="480"/>
          <w:marRight w:val="0"/>
          <w:marTop w:val="0"/>
          <w:marBottom w:val="0"/>
          <w:divBdr>
            <w:top w:val="none" w:sz="0" w:space="0" w:color="auto"/>
            <w:left w:val="none" w:sz="0" w:space="0" w:color="auto"/>
            <w:bottom w:val="none" w:sz="0" w:space="0" w:color="auto"/>
            <w:right w:val="none" w:sz="0" w:space="0" w:color="auto"/>
          </w:divBdr>
        </w:div>
        <w:div w:id="153110473">
          <w:marLeft w:val="480"/>
          <w:marRight w:val="0"/>
          <w:marTop w:val="0"/>
          <w:marBottom w:val="0"/>
          <w:divBdr>
            <w:top w:val="none" w:sz="0" w:space="0" w:color="auto"/>
            <w:left w:val="none" w:sz="0" w:space="0" w:color="auto"/>
            <w:bottom w:val="none" w:sz="0" w:space="0" w:color="auto"/>
            <w:right w:val="none" w:sz="0" w:space="0" w:color="auto"/>
          </w:divBdr>
        </w:div>
        <w:div w:id="149757804">
          <w:marLeft w:val="480"/>
          <w:marRight w:val="0"/>
          <w:marTop w:val="0"/>
          <w:marBottom w:val="0"/>
          <w:divBdr>
            <w:top w:val="none" w:sz="0" w:space="0" w:color="auto"/>
            <w:left w:val="none" w:sz="0" w:space="0" w:color="auto"/>
            <w:bottom w:val="none" w:sz="0" w:space="0" w:color="auto"/>
            <w:right w:val="none" w:sz="0" w:space="0" w:color="auto"/>
          </w:divBdr>
        </w:div>
        <w:div w:id="1245798597">
          <w:marLeft w:val="480"/>
          <w:marRight w:val="0"/>
          <w:marTop w:val="0"/>
          <w:marBottom w:val="0"/>
          <w:divBdr>
            <w:top w:val="none" w:sz="0" w:space="0" w:color="auto"/>
            <w:left w:val="none" w:sz="0" w:space="0" w:color="auto"/>
            <w:bottom w:val="none" w:sz="0" w:space="0" w:color="auto"/>
            <w:right w:val="none" w:sz="0" w:space="0" w:color="auto"/>
          </w:divBdr>
        </w:div>
        <w:div w:id="1977710575">
          <w:marLeft w:val="480"/>
          <w:marRight w:val="0"/>
          <w:marTop w:val="0"/>
          <w:marBottom w:val="0"/>
          <w:divBdr>
            <w:top w:val="none" w:sz="0" w:space="0" w:color="auto"/>
            <w:left w:val="none" w:sz="0" w:space="0" w:color="auto"/>
            <w:bottom w:val="none" w:sz="0" w:space="0" w:color="auto"/>
            <w:right w:val="none" w:sz="0" w:space="0" w:color="auto"/>
          </w:divBdr>
        </w:div>
        <w:div w:id="1866862671">
          <w:marLeft w:val="480"/>
          <w:marRight w:val="0"/>
          <w:marTop w:val="0"/>
          <w:marBottom w:val="0"/>
          <w:divBdr>
            <w:top w:val="none" w:sz="0" w:space="0" w:color="auto"/>
            <w:left w:val="none" w:sz="0" w:space="0" w:color="auto"/>
            <w:bottom w:val="none" w:sz="0" w:space="0" w:color="auto"/>
            <w:right w:val="none" w:sz="0" w:space="0" w:color="auto"/>
          </w:divBdr>
        </w:div>
        <w:div w:id="1259873529">
          <w:marLeft w:val="480"/>
          <w:marRight w:val="0"/>
          <w:marTop w:val="0"/>
          <w:marBottom w:val="0"/>
          <w:divBdr>
            <w:top w:val="none" w:sz="0" w:space="0" w:color="auto"/>
            <w:left w:val="none" w:sz="0" w:space="0" w:color="auto"/>
            <w:bottom w:val="none" w:sz="0" w:space="0" w:color="auto"/>
            <w:right w:val="none" w:sz="0" w:space="0" w:color="auto"/>
          </w:divBdr>
        </w:div>
        <w:div w:id="23286206">
          <w:marLeft w:val="480"/>
          <w:marRight w:val="0"/>
          <w:marTop w:val="0"/>
          <w:marBottom w:val="0"/>
          <w:divBdr>
            <w:top w:val="none" w:sz="0" w:space="0" w:color="auto"/>
            <w:left w:val="none" w:sz="0" w:space="0" w:color="auto"/>
            <w:bottom w:val="none" w:sz="0" w:space="0" w:color="auto"/>
            <w:right w:val="none" w:sz="0" w:space="0" w:color="auto"/>
          </w:divBdr>
        </w:div>
        <w:div w:id="866214539">
          <w:marLeft w:val="480"/>
          <w:marRight w:val="0"/>
          <w:marTop w:val="0"/>
          <w:marBottom w:val="0"/>
          <w:divBdr>
            <w:top w:val="none" w:sz="0" w:space="0" w:color="auto"/>
            <w:left w:val="none" w:sz="0" w:space="0" w:color="auto"/>
            <w:bottom w:val="none" w:sz="0" w:space="0" w:color="auto"/>
            <w:right w:val="none" w:sz="0" w:space="0" w:color="auto"/>
          </w:divBdr>
        </w:div>
        <w:div w:id="49305693">
          <w:marLeft w:val="480"/>
          <w:marRight w:val="0"/>
          <w:marTop w:val="0"/>
          <w:marBottom w:val="0"/>
          <w:divBdr>
            <w:top w:val="none" w:sz="0" w:space="0" w:color="auto"/>
            <w:left w:val="none" w:sz="0" w:space="0" w:color="auto"/>
            <w:bottom w:val="none" w:sz="0" w:space="0" w:color="auto"/>
            <w:right w:val="none" w:sz="0" w:space="0" w:color="auto"/>
          </w:divBdr>
        </w:div>
        <w:div w:id="1310549685">
          <w:marLeft w:val="480"/>
          <w:marRight w:val="0"/>
          <w:marTop w:val="0"/>
          <w:marBottom w:val="0"/>
          <w:divBdr>
            <w:top w:val="none" w:sz="0" w:space="0" w:color="auto"/>
            <w:left w:val="none" w:sz="0" w:space="0" w:color="auto"/>
            <w:bottom w:val="none" w:sz="0" w:space="0" w:color="auto"/>
            <w:right w:val="none" w:sz="0" w:space="0" w:color="auto"/>
          </w:divBdr>
        </w:div>
        <w:div w:id="1630281487">
          <w:marLeft w:val="480"/>
          <w:marRight w:val="0"/>
          <w:marTop w:val="0"/>
          <w:marBottom w:val="0"/>
          <w:divBdr>
            <w:top w:val="none" w:sz="0" w:space="0" w:color="auto"/>
            <w:left w:val="none" w:sz="0" w:space="0" w:color="auto"/>
            <w:bottom w:val="none" w:sz="0" w:space="0" w:color="auto"/>
            <w:right w:val="none" w:sz="0" w:space="0" w:color="auto"/>
          </w:divBdr>
        </w:div>
        <w:div w:id="335307258">
          <w:marLeft w:val="480"/>
          <w:marRight w:val="0"/>
          <w:marTop w:val="0"/>
          <w:marBottom w:val="0"/>
          <w:divBdr>
            <w:top w:val="none" w:sz="0" w:space="0" w:color="auto"/>
            <w:left w:val="none" w:sz="0" w:space="0" w:color="auto"/>
            <w:bottom w:val="none" w:sz="0" w:space="0" w:color="auto"/>
            <w:right w:val="none" w:sz="0" w:space="0" w:color="auto"/>
          </w:divBdr>
        </w:div>
        <w:div w:id="1192839009">
          <w:marLeft w:val="480"/>
          <w:marRight w:val="0"/>
          <w:marTop w:val="0"/>
          <w:marBottom w:val="0"/>
          <w:divBdr>
            <w:top w:val="none" w:sz="0" w:space="0" w:color="auto"/>
            <w:left w:val="none" w:sz="0" w:space="0" w:color="auto"/>
            <w:bottom w:val="none" w:sz="0" w:space="0" w:color="auto"/>
            <w:right w:val="none" w:sz="0" w:space="0" w:color="auto"/>
          </w:divBdr>
        </w:div>
        <w:div w:id="238172813">
          <w:marLeft w:val="480"/>
          <w:marRight w:val="0"/>
          <w:marTop w:val="0"/>
          <w:marBottom w:val="0"/>
          <w:divBdr>
            <w:top w:val="none" w:sz="0" w:space="0" w:color="auto"/>
            <w:left w:val="none" w:sz="0" w:space="0" w:color="auto"/>
            <w:bottom w:val="none" w:sz="0" w:space="0" w:color="auto"/>
            <w:right w:val="none" w:sz="0" w:space="0" w:color="auto"/>
          </w:divBdr>
        </w:div>
        <w:div w:id="1353721693">
          <w:marLeft w:val="480"/>
          <w:marRight w:val="0"/>
          <w:marTop w:val="0"/>
          <w:marBottom w:val="0"/>
          <w:divBdr>
            <w:top w:val="none" w:sz="0" w:space="0" w:color="auto"/>
            <w:left w:val="none" w:sz="0" w:space="0" w:color="auto"/>
            <w:bottom w:val="none" w:sz="0" w:space="0" w:color="auto"/>
            <w:right w:val="none" w:sz="0" w:space="0" w:color="auto"/>
          </w:divBdr>
        </w:div>
        <w:div w:id="401222995">
          <w:marLeft w:val="480"/>
          <w:marRight w:val="0"/>
          <w:marTop w:val="0"/>
          <w:marBottom w:val="0"/>
          <w:divBdr>
            <w:top w:val="none" w:sz="0" w:space="0" w:color="auto"/>
            <w:left w:val="none" w:sz="0" w:space="0" w:color="auto"/>
            <w:bottom w:val="none" w:sz="0" w:space="0" w:color="auto"/>
            <w:right w:val="none" w:sz="0" w:space="0" w:color="auto"/>
          </w:divBdr>
        </w:div>
        <w:div w:id="33164276">
          <w:marLeft w:val="480"/>
          <w:marRight w:val="0"/>
          <w:marTop w:val="0"/>
          <w:marBottom w:val="0"/>
          <w:divBdr>
            <w:top w:val="none" w:sz="0" w:space="0" w:color="auto"/>
            <w:left w:val="none" w:sz="0" w:space="0" w:color="auto"/>
            <w:bottom w:val="none" w:sz="0" w:space="0" w:color="auto"/>
            <w:right w:val="none" w:sz="0" w:space="0" w:color="auto"/>
          </w:divBdr>
        </w:div>
        <w:div w:id="1204176714">
          <w:marLeft w:val="480"/>
          <w:marRight w:val="0"/>
          <w:marTop w:val="0"/>
          <w:marBottom w:val="0"/>
          <w:divBdr>
            <w:top w:val="none" w:sz="0" w:space="0" w:color="auto"/>
            <w:left w:val="none" w:sz="0" w:space="0" w:color="auto"/>
            <w:bottom w:val="none" w:sz="0" w:space="0" w:color="auto"/>
            <w:right w:val="none" w:sz="0" w:space="0" w:color="auto"/>
          </w:divBdr>
        </w:div>
        <w:div w:id="322468786">
          <w:marLeft w:val="480"/>
          <w:marRight w:val="0"/>
          <w:marTop w:val="0"/>
          <w:marBottom w:val="0"/>
          <w:divBdr>
            <w:top w:val="none" w:sz="0" w:space="0" w:color="auto"/>
            <w:left w:val="none" w:sz="0" w:space="0" w:color="auto"/>
            <w:bottom w:val="none" w:sz="0" w:space="0" w:color="auto"/>
            <w:right w:val="none" w:sz="0" w:space="0" w:color="auto"/>
          </w:divBdr>
        </w:div>
        <w:div w:id="78143097">
          <w:marLeft w:val="480"/>
          <w:marRight w:val="0"/>
          <w:marTop w:val="0"/>
          <w:marBottom w:val="0"/>
          <w:divBdr>
            <w:top w:val="none" w:sz="0" w:space="0" w:color="auto"/>
            <w:left w:val="none" w:sz="0" w:space="0" w:color="auto"/>
            <w:bottom w:val="none" w:sz="0" w:space="0" w:color="auto"/>
            <w:right w:val="none" w:sz="0" w:space="0" w:color="auto"/>
          </w:divBdr>
        </w:div>
        <w:div w:id="1544978069">
          <w:marLeft w:val="480"/>
          <w:marRight w:val="0"/>
          <w:marTop w:val="0"/>
          <w:marBottom w:val="0"/>
          <w:divBdr>
            <w:top w:val="none" w:sz="0" w:space="0" w:color="auto"/>
            <w:left w:val="none" w:sz="0" w:space="0" w:color="auto"/>
            <w:bottom w:val="none" w:sz="0" w:space="0" w:color="auto"/>
            <w:right w:val="none" w:sz="0" w:space="0" w:color="auto"/>
          </w:divBdr>
        </w:div>
        <w:div w:id="1575120572">
          <w:marLeft w:val="480"/>
          <w:marRight w:val="0"/>
          <w:marTop w:val="0"/>
          <w:marBottom w:val="0"/>
          <w:divBdr>
            <w:top w:val="none" w:sz="0" w:space="0" w:color="auto"/>
            <w:left w:val="none" w:sz="0" w:space="0" w:color="auto"/>
            <w:bottom w:val="none" w:sz="0" w:space="0" w:color="auto"/>
            <w:right w:val="none" w:sz="0" w:space="0" w:color="auto"/>
          </w:divBdr>
        </w:div>
        <w:div w:id="985206193">
          <w:marLeft w:val="480"/>
          <w:marRight w:val="0"/>
          <w:marTop w:val="0"/>
          <w:marBottom w:val="0"/>
          <w:divBdr>
            <w:top w:val="none" w:sz="0" w:space="0" w:color="auto"/>
            <w:left w:val="none" w:sz="0" w:space="0" w:color="auto"/>
            <w:bottom w:val="none" w:sz="0" w:space="0" w:color="auto"/>
            <w:right w:val="none" w:sz="0" w:space="0" w:color="auto"/>
          </w:divBdr>
        </w:div>
        <w:div w:id="160630200">
          <w:marLeft w:val="480"/>
          <w:marRight w:val="0"/>
          <w:marTop w:val="0"/>
          <w:marBottom w:val="0"/>
          <w:divBdr>
            <w:top w:val="none" w:sz="0" w:space="0" w:color="auto"/>
            <w:left w:val="none" w:sz="0" w:space="0" w:color="auto"/>
            <w:bottom w:val="none" w:sz="0" w:space="0" w:color="auto"/>
            <w:right w:val="none" w:sz="0" w:space="0" w:color="auto"/>
          </w:divBdr>
        </w:div>
        <w:div w:id="1511338564">
          <w:marLeft w:val="480"/>
          <w:marRight w:val="0"/>
          <w:marTop w:val="0"/>
          <w:marBottom w:val="0"/>
          <w:divBdr>
            <w:top w:val="none" w:sz="0" w:space="0" w:color="auto"/>
            <w:left w:val="none" w:sz="0" w:space="0" w:color="auto"/>
            <w:bottom w:val="none" w:sz="0" w:space="0" w:color="auto"/>
            <w:right w:val="none" w:sz="0" w:space="0" w:color="auto"/>
          </w:divBdr>
        </w:div>
        <w:div w:id="801650713">
          <w:marLeft w:val="480"/>
          <w:marRight w:val="0"/>
          <w:marTop w:val="0"/>
          <w:marBottom w:val="0"/>
          <w:divBdr>
            <w:top w:val="none" w:sz="0" w:space="0" w:color="auto"/>
            <w:left w:val="none" w:sz="0" w:space="0" w:color="auto"/>
            <w:bottom w:val="none" w:sz="0" w:space="0" w:color="auto"/>
            <w:right w:val="none" w:sz="0" w:space="0" w:color="auto"/>
          </w:divBdr>
        </w:div>
        <w:div w:id="283270591">
          <w:marLeft w:val="480"/>
          <w:marRight w:val="0"/>
          <w:marTop w:val="0"/>
          <w:marBottom w:val="0"/>
          <w:divBdr>
            <w:top w:val="none" w:sz="0" w:space="0" w:color="auto"/>
            <w:left w:val="none" w:sz="0" w:space="0" w:color="auto"/>
            <w:bottom w:val="none" w:sz="0" w:space="0" w:color="auto"/>
            <w:right w:val="none" w:sz="0" w:space="0" w:color="auto"/>
          </w:divBdr>
        </w:div>
        <w:div w:id="1095831011">
          <w:marLeft w:val="480"/>
          <w:marRight w:val="0"/>
          <w:marTop w:val="0"/>
          <w:marBottom w:val="0"/>
          <w:divBdr>
            <w:top w:val="none" w:sz="0" w:space="0" w:color="auto"/>
            <w:left w:val="none" w:sz="0" w:space="0" w:color="auto"/>
            <w:bottom w:val="none" w:sz="0" w:space="0" w:color="auto"/>
            <w:right w:val="none" w:sz="0" w:space="0" w:color="auto"/>
          </w:divBdr>
        </w:div>
        <w:div w:id="1686636284">
          <w:marLeft w:val="480"/>
          <w:marRight w:val="0"/>
          <w:marTop w:val="0"/>
          <w:marBottom w:val="0"/>
          <w:divBdr>
            <w:top w:val="none" w:sz="0" w:space="0" w:color="auto"/>
            <w:left w:val="none" w:sz="0" w:space="0" w:color="auto"/>
            <w:bottom w:val="none" w:sz="0" w:space="0" w:color="auto"/>
            <w:right w:val="none" w:sz="0" w:space="0" w:color="auto"/>
          </w:divBdr>
        </w:div>
        <w:div w:id="234977694">
          <w:marLeft w:val="480"/>
          <w:marRight w:val="0"/>
          <w:marTop w:val="0"/>
          <w:marBottom w:val="0"/>
          <w:divBdr>
            <w:top w:val="none" w:sz="0" w:space="0" w:color="auto"/>
            <w:left w:val="none" w:sz="0" w:space="0" w:color="auto"/>
            <w:bottom w:val="none" w:sz="0" w:space="0" w:color="auto"/>
            <w:right w:val="none" w:sz="0" w:space="0" w:color="auto"/>
          </w:divBdr>
        </w:div>
        <w:div w:id="736362976">
          <w:marLeft w:val="480"/>
          <w:marRight w:val="0"/>
          <w:marTop w:val="0"/>
          <w:marBottom w:val="0"/>
          <w:divBdr>
            <w:top w:val="none" w:sz="0" w:space="0" w:color="auto"/>
            <w:left w:val="none" w:sz="0" w:space="0" w:color="auto"/>
            <w:bottom w:val="none" w:sz="0" w:space="0" w:color="auto"/>
            <w:right w:val="none" w:sz="0" w:space="0" w:color="auto"/>
          </w:divBdr>
        </w:div>
        <w:div w:id="1639414879">
          <w:marLeft w:val="480"/>
          <w:marRight w:val="0"/>
          <w:marTop w:val="0"/>
          <w:marBottom w:val="0"/>
          <w:divBdr>
            <w:top w:val="none" w:sz="0" w:space="0" w:color="auto"/>
            <w:left w:val="none" w:sz="0" w:space="0" w:color="auto"/>
            <w:bottom w:val="none" w:sz="0" w:space="0" w:color="auto"/>
            <w:right w:val="none" w:sz="0" w:space="0" w:color="auto"/>
          </w:divBdr>
        </w:div>
        <w:div w:id="720831058">
          <w:marLeft w:val="480"/>
          <w:marRight w:val="0"/>
          <w:marTop w:val="0"/>
          <w:marBottom w:val="0"/>
          <w:divBdr>
            <w:top w:val="none" w:sz="0" w:space="0" w:color="auto"/>
            <w:left w:val="none" w:sz="0" w:space="0" w:color="auto"/>
            <w:bottom w:val="none" w:sz="0" w:space="0" w:color="auto"/>
            <w:right w:val="none" w:sz="0" w:space="0" w:color="auto"/>
          </w:divBdr>
        </w:div>
        <w:div w:id="1816409003">
          <w:marLeft w:val="480"/>
          <w:marRight w:val="0"/>
          <w:marTop w:val="0"/>
          <w:marBottom w:val="0"/>
          <w:divBdr>
            <w:top w:val="none" w:sz="0" w:space="0" w:color="auto"/>
            <w:left w:val="none" w:sz="0" w:space="0" w:color="auto"/>
            <w:bottom w:val="none" w:sz="0" w:space="0" w:color="auto"/>
            <w:right w:val="none" w:sz="0" w:space="0" w:color="auto"/>
          </w:divBdr>
        </w:div>
        <w:div w:id="270480036">
          <w:marLeft w:val="480"/>
          <w:marRight w:val="0"/>
          <w:marTop w:val="0"/>
          <w:marBottom w:val="0"/>
          <w:divBdr>
            <w:top w:val="none" w:sz="0" w:space="0" w:color="auto"/>
            <w:left w:val="none" w:sz="0" w:space="0" w:color="auto"/>
            <w:bottom w:val="none" w:sz="0" w:space="0" w:color="auto"/>
            <w:right w:val="none" w:sz="0" w:space="0" w:color="auto"/>
          </w:divBdr>
        </w:div>
        <w:div w:id="440616035">
          <w:marLeft w:val="480"/>
          <w:marRight w:val="0"/>
          <w:marTop w:val="0"/>
          <w:marBottom w:val="0"/>
          <w:divBdr>
            <w:top w:val="none" w:sz="0" w:space="0" w:color="auto"/>
            <w:left w:val="none" w:sz="0" w:space="0" w:color="auto"/>
            <w:bottom w:val="none" w:sz="0" w:space="0" w:color="auto"/>
            <w:right w:val="none" w:sz="0" w:space="0" w:color="auto"/>
          </w:divBdr>
        </w:div>
        <w:div w:id="362753913">
          <w:marLeft w:val="480"/>
          <w:marRight w:val="0"/>
          <w:marTop w:val="0"/>
          <w:marBottom w:val="0"/>
          <w:divBdr>
            <w:top w:val="none" w:sz="0" w:space="0" w:color="auto"/>
            <w:left w:val="none" w:sz="0" w:space="0" w:color="auto"/>
            <w:bottom w:val="none" w:sz="0" w:space="0" w:color="auto"/>
            <w:right w:val="none" w:sz="0" w:space="0" w:color="auto"/>
          </w:divBdr>
        </w:div>
        <w:div w:id="72048497">
          <w:marLeft w:val="480"/>
          <w:marRight w:val="0"/>
          <w:marTop w:val="0"/>
          <w:marBottom w:val="0"/>
          <w:divBdr>
            <w:top w:val="none" w:sz="0" w:space="0" w:color="auto"/>
            <w:left w:val="none" w:sz="0" w:space="0" w:color="auto"/>
            <w:bottom w:val="none" w:sz="0" w:space="0" w:color="auto"/>
            <w:right w:val="none" w:sz="0" w:space="0" w:color="auto"/>
          </w:divBdr>
        </w:div>
        <w:div w:id="908879563">
          <w:marLeft w:val="480"/>
          <w:marRight w:val="0"/>
          <w:marTop w:val="0"/>
          <w:marBottom w:val="0"/>
          <w:divBdr>
            <w:top w:val="none" w:sz="0" w:space="0" w:color="auto"/>
            <w:left w:val="none" w:sz="0" w:space="0" w:color="auto"/>
            <w:bottom w:val="none" w:sz="0" w:space="0" w:color="auto"/>
            <w:right w:val="none" w:sz="0" w:space="0" w:color="auto"/>
          </w:divBdr>
        </w:div>
        <w:div w:id="575358783">
          <w:marLeft w:val="480"/>
          <w:marRight w:val="0"/>
          <w:marTop w:val="0"/>
          <w:marBottom w:val="0"/>
          <w:divBdr>
            <w:top w:val="none" w:sz="0" w:space="0" w:color="auto"/>
            <w:left w:val="none" w:sz="0" w:space="0" w:color="auto"/>
            <w:bottom w:val="none" w:sz="0" w:space="0" w:color="auto"/>
            <w:right w:val="none" w:sz="0" w:space="0" w:color="auto"/>
          </w:divBdr>
        </w:div>
        <w:div w:id="1376543465">
          <w:marLeft w:val="480"/>
          <w:marRight w:val="0"/>
          <w:marTop w:val="0"/>
          <w:marBottom w:val="0"/>
          <w:divBdr>
            <w:top w:val="none" w:sz="0" w:space="0" w:color="auto"/>
            <w:left w:val="none" w:sz="0" w:space="0" w:color="auto"/>
            <w:bottom w:val="none" w:sz="0" w:space="0" w:color="auto"/>
            <w:right w:val="none" w:sz="0" w:space="0" w:color="auto"/>
          </w:divBdr>
        </w:div>
        <w:div w:id="1952012395">
          <w:marLeft w:val="480"/>
          <w:marRight w:val="0"/>
          <w:marTop w:val="0"/>
          <w:marBottom w:val="0"/>
          <w:divBdr>
            <w:top w:val="none" w:sz="0" w:space="0" w:color="auto"/>
            <w:left w:val="none" w:sz="0" w:space="0" w:color="auto"/>
            <w:bottom w:val="none" w:sz="0" w:space="0" w:color="auto"/>
            <w:right w:val="none" w:sz="0" w:space="0" w:color="auto"/>
          </w:divBdr>
        </w:div>
        <w:div w:id="219093327">
          <w:marLeft w:val="480"/>
          <w:marRight w:val="0"/>
          <w:marTop w:val="0"/>
          <w:marBottom w:val="0"/>
          <w:divBdr>
            <w:top w:val="none" w:sz="0" w:space="0" w:color="auto"/>
            <w:left w:val="none" w:sz="0" w:space="0" w:color="auto"/>
            <w:bottom w:val="none" w:sz="0" w:space="0" w:color="auto"/>
            <w:right w:val="none" w:sz="0" w:space="0" w:color="auto"/>
          </w:divBdr>
        </w:div>
        <w:div w:id="1089233722">
          <w:marLeft w:val="480"/>
          <w:marRight w:val="0"/>
          <w:marTop w:val="0"/>
          <w:marBottom w:val="0"/>
          <w:divBdr>
            <w:top w:val="none" w:sz="0" w:space="0" w:color="auto"/>
            <w:left w:val="none" w:sz="0" w:space="0" w:color="auto"/>
            <w:bottom w:val="none" w:sz="0" w:space="0" w:color="auto"/>
            <w:right w:val="none" w:sz="0" w:space="0" w:color="auto"/>
          </w:divBdr>
        </w:div>
        <w:div w:id="1764447230">
          <w:marLeft w:val="480"/>
          <w:marRight w:val="0"/>
          <w:marTop w:val="0"/>
          <w:marBottom w:val="0"/>
          <w:divBdr>
            <w:top w:val="none" w:sz="0" w:space="0" w:color="auto"/>
            <w:left w:val="none" w:sz="0" w:space="0" w:color="auto"/>
            <w:bottom w:val="none" w:sz="0" w:space="0" w:color="auto"/>
            <w:right w:val="none" w:sz="0" w:space="0" w:color="auto"/>
          </w:divBdr>
        </w:div>
        <w:div w:id="1568222200">
          <w:marLeft w:val="480"/>
          <w:marRight w:val="0"/>
          <w:marTop w:val="0"/>
          <w:marBottom w:val="0"/>
          <w:divBdr>
            <w:top w:val="none" w:sz="0" w:space="0" w:color="auto"/>
            <w:left w:val="none" w:sz="0" w:space="0" w:color="auto"/>
            <w:bottom w:val="none" w:sz="0" w:space="0" w:color="auto"/>
            <w:right w:val="none" w:sz="0" w:space="0" w:color="auto"/>
          </w:divBdr>
        </w:div>
        <w:div w:id="1477408604">
          <w:marLeft w:val="480"/>
          <w:marRight w:val="0"/>
          <w:marTop w:val="0"/>
          <w:marBottom w:val="0"/>
          <w:divBdr>
            <w:top w:val="none" w:sz="0" w:space="0" w:color="auto"/>
            <w:left w:val="none" w:sz="0" w:space="0" w:color="auto"/>
            <w:bottom w:val="none" w:sz="0" w:space="0" w:color="auto"/>
            <w:right w:val="none" w:sz="0" w:space="0" w:color="auto"/>
          </w:divBdr>
        </w:div>
      </w:divsChild>
    </w:div>
    <w:div w:id="325524424">
      <w:bodyDiv w:val="1"/>
      <w:marLeft w:val="0"/>
      <w:marRight w:val="0"/>
      <w:marTop w:val="0"/>
      <w:marBottom w:val="0"/>
      <w:divBdr>
        <w:top w:val="none" w:sz="0" w:space="0" w:color="auto"/>
        <w:left w:val="none" w:sz="0" w:space="0" w:color="auto"/>
        <w:bottom w:val="none" w:sz="0" w:space="0" w:color="auto"/>
        <w:right w:val="none" w:sz="0" w:space="0" w:color="auto"/>
      </w:divBdr>
    </w:div>
    <w:div w:id="325667783">
      <w:bodyDiv w:val="1"/>
      <w:marLeft w:val="0"/>
      <w:marRight w:val="0"/>
      <w:marTop w:val="0"/>
      <w:marBottom w:val="0"/>
      <w:divBdr>
        <w:top w:val="none" w:sz="0" w:space="0" w:color="auto"/>
        <w:left w:val="none" w:sz="0" w:space="0" w:color="auto"/>
        <w:bottom w:val="none" w:sz="0" w:space="0" w:color="auto"/>
        <w:right w:val="none" w:sz="0" w:space="0" w:color="auto"/>
      </w:divBdr>
    </w:div>
    <w:div w:id="325790901">
      <w:bodyDiv w:val="1"/>
      <w:marLeft w:val="0"/>
      <w:marRight w:val="0"/>
      <w:marTop w:val="0"/>
      <w:marBottom w:val="0"/>
      <w:divBdr>
        <w:top w:val="none" w:sz="0" w:space="0" w:color="auto"/>
        <w:left w:val="none" w:sz="0" w:space="0" w:color="auto"/>
        <w:bottom w:val="none" w:sz="0" w:space="0" w:color="auto"/>
        <w:right w:val="none" w:sz="0" w:space="0" w:color="auto"/>
      </w:divBdr>
    </w:div>
    <w:div w:id="325867610">
      <w:bodyDiv w:val="1"/>
      <w:marLeft w:val="0"/>
      <w:marRight w:val="0"/>
      <w:marTop w:val="0"/>
      <w:marBottom w:val="0"/>
      <w:divBdr>
        <w:top w:val="none" w:sz="0" w:space="0" w:color="auto"/>
        <w:left w:val="none" w:sz="0" w:space="0" w:color="auto"/>
        <w:bottom w:val="none" w:sz="0" w:space="0" w:color="auto"/>
        <w:right w:val="none" w:sz="0" w:space="0" w:color="auto"/>
      </w:divBdr>
    </w:div>
    <w:div w:id="325910717">
      <w:bodyDiv w:val="1"/>
      <w:marLeft w:val="0"/>
      <w:marRight w:val="0"/>
      <w:marTop w:val="0"/>
      <w:marBottom w:val="0"/>
      <w:divBdr>
        <w:top w:val="none" w:sz="0" w:space="0" w:color="auto"/>
        <w:left w:val="none" w:sz="0" w:space="0" w:color="auto"/>
        <w:bottom w:val="none" w:sz="0" w:space="0" w:color="auto"/>
        <w:right w:val="none" w:sz="0" w:space="0" w:color="auto"/>
      </w:divBdr>
    </w:div>
    <w:div w:id="325941468">
      <w:bodyDiv w:val="1"/>
      <w:marLeft w:val="0"/>
      <w:marRight w:val="0"/>
      <w:marTop w:val="0"/>
      <w:marBottom w:val="0"/>
      <w:divBdr>
        <w:top w:val="none" w:sz="0" w:space="0" w:color="auto"/>
        <w:left w:val="none" w:sz="0" w:space="0" w:color="auto"/>
        <w:bottom w:val="none" w:sz="0" w:space="0" w:color="auto"/>
        <w:right w:val="none" w:sz="0" w:space="0" w:color="auto"/>
      </w:divBdr>
    </w:div>
    <w:div w:id="326058002">
      <w:bodyDiv w:val="1"/>
      <w:marLeft w:val="0"/>
      <w:marRight w:val="0"/>
      <w:marTop w:val="0"/>
      <w:marBottom w:val="0"/>
      <w:divBdr>
        <w:top w:val="none" w:sz="0" w:space="0" w:color="auto"/>
        <w:left w:val="none" w:sz="0" w:space="0" w:color="auto"/>
        <w:bottom w:val="none" w:sz="0" w:space="0" w:color="auto"/>
        <w:right w:val="none" w:sz="0" w:space="0" w:color="auto"/>
      </w:divBdr>
    </w:div>
    <w:div w:id="326249963">
      <w:bodyDiv w:val="1"/>
      <w:marLeft w:val="0"/>
      <w:marRight w:val="0"/>
      <w:marTop w:val="0"/>
      <w:marBottom w:val="0"/>
      <w:divBdr>
        <w:top w:val="none" w:sz="0" w:space="0" w:color="auto"/>
        <w:left w:val="none" w:sz="0" w:space="0" w:color="auto"/>
        <w:bottom w:val="none" w:sz="0" w:space="0" w:color="auto"/>
        <w:right w:val="none" w:sz="0" w:space="0" w:color="auto"/>
      </w:divBdr>
    </w:div>
    <w:div w:id="326443857">
      <w:bodyDiv w:val="1"/>
      <w:marLeft w:val="0"/>
      <w:marRight w:val="0"/>
      <w:marTop w:val="0"/>
      <w:marBottom w:val="0"/>
      <w:divBdr>
        <w:top w:val="none" w:sz="0" w:space="0" w:color="auto"/>
        <w:left w:val="none" w:sz="0" w:space="0" w:color="auto"/>
        <w:bottom w:val="none" w:sz="0" w:space="0" w:color="auto"/>
        <w:right w:val="none" w:sz="0" w:space="0" w:color="auto"/>
      </w:divBdr>
    </w:div>
    <w:div w:id="326597549">
      <w:bodyDiv w:val="1"/>
      <w:marLeft w:val="0"/>
      <w:marRight w:val="0"/>
      <w:marTop w:val="0"/>
      <w:marBottom w:val="0"/>
      <w:divBdr>
        <w:top w:val="none" w:sz="0" w:space="0" w:color="auto"/>
        <w:left w:val="none" w:sz="0" w:space="0" w:color="auto"/>
        <w:bottom w:val="none" w:sz="0" w:space="0" w:color="auto"/>
        <w:right w:val="none" w:sz="0" w:space="0" w:color="auto"/>
      </w:divBdr>
    </w:div>
    <w:div w:id="326786581">
      <w:bodyDiv w:val="1"/>
      <w:marLeft w:val="0"/>
      <w:marRight w:val="0"/>
      <w:marTop w:val="0"/>
      <w:marBottom w:val="0"/>
      <w:divBdr>
        <w:top w:val="none" w:sz="0" w:space="0" w:color="auto"/>
        <w:left w:val="none" w:sz="0" w:space="0" w:color="auto"/>
        <w:bottom w:val="none" w:sz="0" w:space="0" w:color="auto"/>
        <w:right w:val="none" w:sz="0" w:space="0" w:color="auto"/>
      </w:divBdr>
    </w:div>
    <w:div w:id="326789857">
      <w:bodyDiv w:val="1"/>
      <w:marLeft w:val="0"/>
      <w:marRight w:val="0"/>
      <w:marTop w:val="0"/>
      <w:marBottom w:val="0"/>
      <w:divBdr>
        <w:top w:val="none" w:sz="0" w:space="0" w:color="auto"/>
        <w:left w:val="none" w:sz="0" w:space="0" w:color="auto"/>
        <w:bottom w:val="none" w:sz="0" w:space="0" w:color="auto"/>
        <w:right w:val="none" w:sz="0" w:space="0" w:color="auto"/>
      </w:divBdr>
      <w:divsChild>
        <w:div w:id="120465616">
          <w:marLeft w:val="480"/>
          <w:marRight w:val="0"/>
          <w:marTop w:val="0"/>
          <w:marBottom w:val="0"/>
          <w:divBdr>
            <w:top w:val="none" w:sz="0" w:space="0" w:color="auto"/>
            <w:left w:val="none" w:sz="0" w:space="0" w:color="auto"/>
            <w:bottom w:val="none" w:sz="0" w:space="0" w:color="auto"/>
            <w:right w:val="none" w:sz="0" w:space="0" w:color="auto"/>
          </w:divBdr>
        </w:div>
        <w:div w:id="461269231">
          <w:marLeft w:val="480"/>
          <w:marRight w:val="0"/>
          <w:marTop w:val="0"/>
          <w:marBottom w:val="0"/>
          <w:divBdr>
            <w:top w:val="none" w:sz="0" w:space="0" w:color="auto"/>
            <w:left w:val="none" w:sz="0" w:space="0" w:color="auto"/>
            <w:bottom w:val="none" w:sz="0" w:space="0" w:color="auto"/>
            <w:right w:val="none" w:sz="0" w:space="0" w:color="auto"/>
          </w:divBdr>
        </w:div>
        <w:div w:id="292298682">
          <w:marLeft w:val="480"/>
          <w:marRight w:val="0"/>
          <w:marTop w:val="0"/>
          <w:marBottom w:val="0"/>
          <w:divBdr>
            <w:top w:val="none" w:sz="0" w:space="0" w:color="auto"/>
            <w:left w:val="none" w:sz="0" w:space="0" w:color="auto"/>
            <w:bottom w:val="none" w:sz="0" w:space="0" w:color="auto"/>
            <w:right w:val="none" w:sz="0" w:space="0" w:color="auto"/>
          </w:divBdr>
        </w:div>
        <w:div w:id="70086383">
          <w:marLeft w:val="480"/>
          <w:marRight w:val="0"/>
          <w:marTop w:val="0"/>
          <w:marBottom w:val="0"/>
          <w:divBdr>
            <w:top w:val="none" w:sz="0" w:space="0" w:color="auto"/>
            <w:left w:val="none" w:sz="0" w:space="0" w:color="auto"/>
            <w:bottom w:val="none" w:sz="0" w:space="0" w:color="auto"/>
            <w:right w:val="none" w:sz="0" w:space="0" w:color="auto"/>
          </w:divBdr>
        </w:div>
        <w:div w:id="1850675277">
          <w:marLeft w:val="480"/>
          <w:marRight w:val="0"/>
          <w:marTop w:val="0"/>
          <w:marBottom w:val="0"/>
          <w:divBdr>
            <w:top w:val="none" w:sz="0" w:space="0" w:color="auto"/>
            <w:left w:val="none" w:sz="0" w:space="0" w:color="auto"/>
            <w:bottom w:val="none" w:sz="0" w:space="0" w:color="auto"/>
            <w:right w:val="none" w:sz="0" w:space="0" w:color="auto"/>
          </w:divBdr>
        </w:div>
        <w:div w:id="1837568903">
          <w:marLeft w:val="480"/>
          <w:marRight w:val="0"/>
          <w:marTop w:val="0"/>
          <w:marBottom w:val="0"/>
          <w:divBdr>
            <w:top w:val="none" w:sz="0" w:space="0" w:color="auto"/>
            <w:left w:val="none" w:sz="0" w:space="0" w:color="auto"/>
            <w:bottom w:val="none" w:sz="0" w:space="0" w:color="auto"/>
            <w:right w:val="none" w:sz="0" w:space="0" w:color="auto"/>
          </w:divBdr>
        </w:div>
        <w:div w:id="2145731321">
          <w:marLeft w:val="480"/>
          <w:marRight w:val="0"/>
          <w:marTop w:val="0"/>
          <w:marBottom w:val="0"/>
          <w:divBdr>
            <w:top w:val="none" w:sz="0" w:space="0" w:color="auto"/>
            <w:left w:val="none" w:sz="0" w:space="0" w:color="auto"/>
            <w:bottom w:val="none" w:sz="0" w:space="0" w:color="auto"/>
            <w:right w:val="none" w:sz="0" w:space="0" w:color="auto"/>
          </w:divBdr>
        </w:div>
        <w:div w:id="404186141">
          <w:marLeft w:val="480"/>
          <w:marRight w:val="0"/>
          <w:marTop w:val="0"/>
          <w:marBottom w:val="0"/>
          <w:divBdr>
            <w:top w:val="none" w:sz="0" w:space="0" w:color="auto"/>
            <w:left w:val="none" w:sz="0" w:space="0" w:color="auto"/>
            <w:bottom w:val="none" w:sz="0" w:space="0" w:color="auto"/>
            <w:right w:val="none" w:sz="0" w:space="0" w:color="auto"/>
          </w:divBdr>
        </w:div>
        <w:div w:id="1414232315">
          <w:marLeft w:val="480"/>
          <w:marRight w:val="0"/>
          <w:marTop w:val="0"/>
          <w:marBottom w:val="0"/>
          <w:divBdr>
            <w:top w:val="none" w:sz="0" w:space="0" w:color="auto"/>
            <w:left w:val="none" w:sz="0" w:space="0" w:color="auto"/>
            <w:bottom w:val="none" w:sz="0" w:space="0" w:color="auto"/>
            <w:right w:val="none" w:sz="0" w:space="0" w:color="auto"/>
          </w:divBdr>
        </w:div>
        <w:div w:id="904342897">
          <w:marLeft w:val="480"/>
          <w:marRight w:val="0"/>
          <w:marTop w:val="0"/>
          <w:marBottom w:val="0"/>
          <w:divBdr>
            <w:top w:val="none" w:sz="0" w:space="0" w:color="auto"/>
            <w:left w:val="none" w:sz="0" w:space="0" w:color="auto"/>
            <w:bottom w:val="none" w:sz="0" w:space="0" w:color="auto"/>
            <w:right w:val="none" w:sz="0" w:space="0" w:color="auto"/>
          </w:divBdr>
        </w:div>
        <w:div w:id="1814832699">
          <w:marLeft w:val="480"/>
          <w:marRight w:val="0"/>
          <w:marTop w:val="0"/>
          <w:marBottom w:val="0"/>
          <w:divBdr>
            <w:top w:val="none" w:sz="0" w:space="0" w:color="auto"/>
            <w:left w:val="none" w:sz="0" w:space="0" w:color="auto"/>
            <w:bottom w:val="none" w:sz="0" w:space="0" w:color="auto"/>
            <w:right w:val="none" w:sz="0" w:space="0" w:color="auto"/>
          </w:divBdr>
        </w:div>
        <w:div w:id="977808513">
          <w:marLeft w:val="480"/>
          <w:marRight w:val="0"/>
          <w:marTop w:val="0"/>
          <w:marBottom w:val="0"/>
          <w:divBdr>
            <w:top w:val="none" w:sz="0" w:space="0" w:color="auto"/>
            <w:left w:val="none" w:sz="0" w:space="0" w:color="auto"/>
            <w:bottom w:val="none" w:sz="0" w:space="0" w:color="auto"/>
            <w:right w:val="none" w:sz="0" w:space="0" w:color="auto"/>
          </w:divBdr>
        </w:div>
        <w:div w:id="696466389">
          <w:marLeft w:val="480"/>
          <w:marRight w:val="0"/>
          <w:marTop w:val="0"/>
          <w:marBottom w:val="0"/>
          <w:divBdr>
            <w:top w:val="none" w:sz="0" w:space="0" w:color="auto"/>
            <w:left w:val="none" w:sz="0" w:space="0" w:color="auto"/>
            <w:bottom w:val="none" w:sz="0" w:space="0" w:color="auto"/>
            <w:right w:val="none" w:sz="0" w:space="0" w:color="auto"/>
          </w:divBdr>
        </w:div>
        <w:div w:id="457796340">
          <w:marLeft w:val="480"/>
          <w:marRight w:val="0"/>
          <w:marTop w:val="0"/>
          <w:marBottom w:val="0"/>
          <w:divBdr>
            <w:top w:val="none" w:sz="0" w:space="0" w:color="auto"/>
            <w:left w:val="none" w:sz="0" w:space="0" w:color="auto"/>
            <w:bottom w:val="none" w:sz="0" w:space="0" w:color="auto"/>
            <w:right w:val="none" w:sz="0" w:space="0" w:color="auto"/>
          </w:divBdr>
        </w:div>
        <w:div w:id="1528982992">
          <w:marLeft w:val="480"/>
          <w:marRight w:val="0"/>
          <w:marTop w:val="0"/>
          <w:marBottom w:val="0"/>
          <w:divBdr>
            <w:top w:val="none" w:sz="0" w:space="0" w:color="auto"/>
            <w:left w:val="none" w:sz="0" w:space="0" w:color="auto"/>
            <w:bottom w:val="none" w:sz="0" w:space="0" w:color="auto"/>
            <w:right w:val="none" w:sz="0" w:space="0" w:color="auto"/>
          </w:divBdr>
        </w:div>
        <w:div w:id="2084374640">
          <w:marLeft w:val="480"/>
          <w:marRight w:val="0"/>
          <w:marTop w:val="0"/>
          <w:marBottom w:val="0"/>
          <w:divBdr>
            <w:top w:val="none" w:sz="0" w:space="0" w:color="auto"/>
            <w:left w:val="none" w:sz="0" w:space="0" w:color="auto"/>
            <w:bottom w:val="none" w:sz="0" w:space="0" w:color="auto"/>
            <w:right w:val="none" w:sz="0" w:space="0" w:color="auto"/>
          </w:divBdr>
        </w:div>
        <w:div w:id="1820919550">
          <w:marLeft w:val="480"/>
          <w:marRight w:val="0"/>
          <w:marTop w:val="0"/>
          <w:marBottom w:val="0"/>
          <w:divBdr>
            <w:top w:val="none" w:sz="0" w:space="0" w:color="auto"/>
            <w:left w:val="none" w:sz="0" w:space="0" w:color="auto"/>
            <w:bottom w:val="none" w:sz="0" w:space="0" w:color="auto"/>
            <w:right w:val="none" w:sz="0" w:space="0" w:color="auto"/>
          </w:divBdr>
        </w:div>
        <w:div w:id="486477764">
          <w:marLeft w:val="480"/>
          <w:marRight w:val="0"/>
          <w:marTop w:val="0"/>
          <w:marBottom w:val="0"/>
          <w:divBdr>
            <w:top w:val="none" w:sz="0" w:space="0" w:color="auto"/>
            <w:left w:val="none" w:sz="0" w:space="0" w:color="auto"/>
            <w:bottom w:val="none" w:sz="0" w:space="0" w:color="auto"/>
            <w:right w:val="none" w:sz="0" w:space="0" w:color="auto"/>
          </w:divBdr>
        </w:div>
        <w:div w:id="1902212378">
          <w:marLeft w:val="480"/>
          <w:marRight w:val="0"/>
          <w:marTop w:val="0"/>
          <w:marBottom w:val="0"/>
          <w:divBdr>
            <w:top w:val="none" w:sz="0" w:space="0" w:color="auto"/>
            <w:left w:val="none" w:sz="0" w:space="0" w:color="auto"/>
            <w:bottom w:val="none" w:sz="0" w:space="0" w:color="auto"/>
            <w:right w:val="none" w:sz="0" w:space="0" w:color="auto"/>
          </w:divBdr>
        </w:div>
        <w:div w:id="1547790325">
          <w:marLeft w:val="480"/>
          <w:marRight w:val="0"/>
          <w:marTop w:val="0"/>
          <w:marBottom w:val="0"/>
          <w:divBdr>
            <w:top w:val="none" w:sz="0" w:space="0" w:color="auto"/>
            <w:left w:val="none" w:sz="0" w:space="0" w:color="auto"/>
            <w:bottom w:val="none" w:sz="0" w:space="0" w:color="auto"/>
            <w:right w:val="none" w:sz="0" w:space="0" w:color="auto"/>
          </w:divBdr>
        </w:div>
        <w:div w:id="312949656">
          <w:marLeft w:val="480"/>
          <w:marRight w:val="0"/>
          <w:marTop w:val="0"/>
          <w:marBottom w:val="0"/>
          <w:divBdr>
            <w:top w:val="none" w:sz="0" w:space="0" w:color="auto"/>
            <w:left w:val="none" w:sz="0" w:space="0" w:color="auto"/>
            <w:bottom w:val="none" w:sz="0" w:space="0" w:color="auto"/>
            <w:right w:val="none" w:sz="0" w:space="0" w:color="auto"/>
          </w:divBdr>
        </w:div>
        <w:div w:id="127674144">
          <w:marLeft w:val="480"/>
          <w:marRight w:val="0"/>
          <w:marTop w:val="0"/>
          <w:marBottom w:val="0"/>
          <w:divBdr>
            <w:top w:val="none" w:sz="0" w:space="0" w:color="auto"/>
            <w:left w:val="none" w:sz="0" w:space="0" w:color="auto"/>
            <w:bottom w:val="none" w:sz="0" w:space="0" w:color="auto"/>
            <w:right w:val="none" w:sz="0" w:space="0" w:color="auto"/>
          </w:divBdr>
        </w:div>
        <w:div w:id="2038003977">
          <w:marLeft w:val="480"/>
          <w:marRight w:val="0"/>
          <w:marTop w:val="0"/>
          <w:marBottom w:val="0"/>
          <w:divBdr>
            <w:top w:val="none" w:sz="0" w:space="0" w:color="auto"/>
            <w:left w:val="none" w:sz="0" w:space="0" w:color="auto"/>
            <w:bottom w:val="none" w:sz="0" w:space="0" w:color="auto"/>
            <w:right w:val="none" w:sz="0" w:space="0" w:color="auto"/>
          </w:divBdr>
        </w:div>
        <w:div w:id="433324088">
          <w:marLeft w:val="480"/>
          <w:marRight w:val="0"/>
          <w:marTop w:val="0"/>
          <w:marBottom w:val="0"/>
          <w:divBdr>
            <w:top w:val="none" w:sz="0" w:space="0" w:color="auto"/>
            <w:left w:val="none" w:sz="0" w:space="0" w:color="auto"/>
            <w:bottom w:val="none" w:sz="0" w:space="0" w:color="auto"/>
            <w:right w:val="none" w:sz="0" w:space="0" w:color="auto"/>
          </w:divBdr>
        </w:div>
        <w:div w:id="671833259">
          <w:marLeft w:val="480"/>
          <w:marRight w:val="0"/>
          <w:marTop w:val="0"/>
          <w:marBottom w:val="0"/>
          <w:divBdr>
            <w:top w:val="none" w:sz="0" w:space="0" w:color="auto"/>
            <w:left w:val="none" w:sz="0" w:space="0" w:color="auto"/>
            <w:bottom w:val="none" w:sz="0" w:space="0" w:color="auto"/>
            <w:right w:val="none" w:sz="0" w:space="0" w:color="auto"/>
          </w:divBdr>
        </w:div>
        <w:div w:id="1621300443">
          <w:marLeft w:val="480"/>
          <w:marRight w:val="0"/>
          <w:marTop w:val="0"/>
          <w:marBottom w:val="0"/>
          <w:divBdr>
            <w:top w:val="none" w:sz="0" w:space="0" w:color="auto"/>
            <w:left w:val="none" w:sz="0" w:space="0" w:color="auto"/>
            <w:bottom w:val="none" w:sz="0" w:space="0" w:color="auto"/>
            <w:right w:val="none" w:sz="0" w:space="0" w:color="auto"/>
          </w:divBdr>
        </w:div>
        <w:div w:id="246114145">
          <w:marLeft w:val="480"/>
          <w:marRight w:val="0"/>
          <w:marTop w:val="0"/>
          <w:marBottom w:val="0"/>
          <w:divBdr>
            <w:top w:val="none" w:sz="0" w:space="0" w:color="auto"/>
            <w:left w:val="none" w:sz="0" w:space="0" w:color="auto"/>
            <w:bottom w:val="none" w:sz="0" w:space="0" w:color="auto"/>
            <w:right w:val="none" w:sz="0" w:space="0" w:color="auto"/>
          </w:divBdr>
        </w:div>
        <w:div w:id="657540132">
          <w:marLeft w:val="480"/>
          <w:marRight w:val="0"/>
          <w:marTop w:val="0"/>
          <w:marBottom w:val="0"/>
          <w:divBdr>
            <w:top w:val="none" w:sz="0" w:space="0" w:color="auto"/>
            <w:left w:val="none" w:sz="0" w:space="0" w:color="auto"/>
            <w:bottom w:val="none" w:sz="0" w:space="0" w:color="auto"/>
            <w:right w:val="none" w:sz="0" w:space="0" w:color="auto"/>
          </w:divBdr>
        </w:div>
        <w:div w:id="1168596448">
          <w:marLeft w:val="480"/>
          <w:marRight w:val="0"/>
          <w:marTop w:val="0"/>
          <w:marBottom w:val="0"/>
          <w:divBdr>
            <w:top w:val="none" w:sz="0" w:space="0" w:color="auto"/>
            <w:left w:val="none" w:sz="0" w:space="0" w:color="auto"/>
            <w:bottom w:val="none" w:sz="0" w:space="0" w:color="auto"/>
            <w:right w:val="none" w:sz="0" w:space="0" w:color="auto"/>
          </w:divBdr>
        </w:div>
        <w:div w:id="109935034">
          <w:marLeft w:val="480"/>
          <w:marRight w:val="0"/>
          <w:marTop w:val="0"/>
          <w:marBottom w:val="0"/>
          <w:divBdr>
            <w:top w:val="none" w:sz="0" w:space="0" w:color="auto"/>
            <w:left w:val="none" w:sz="0" w:space="0" w:color="auto"/>
            <w:bottom w:val="none" w:sz="0" w:space="0" w:color="auto"/>
            <w:right w:val="none" w:sz="0" w:space="0" w:color="auto"/>
          </w:divBdr>
        </w:div>
        <w:div w:id="1218665666">
          <w:marLeft w:val="480"/>
          <w:marRight w:val="0"/>
          <w:marTop w:val="0"/>
          <w:marBottom w:val="0"/>
          <w:divBdr>
            <w:top w:val="none" w:sz="0" w:space="0" w:color="auto"/>
            <w:left w:val="none" w:sz="0" w:space="0" w:color="auto"/>
            <w:bottom w:val="none" w:sz="0" w:space="0" w:color="auto"/>
            <w:right w:val="none" w:sz="0" w:space="0" w:color="auto"/>
          </w:divBdr>
        </w:div>
        <w:div w:id="155924815">
          <w:marLeft w:val="480"/>
          <w:marRight w:val="0"/>
          <w:marTop w:val="0"/>
          <w:marBottom w:val="0"/>
          <w:divBdr>
            <w:top w:val="none" w:sz="0" w:space="0" w:color="auto"/>
            <w:left w:val="none" w:sz="0" w:space="0" w:color="auto"/>
            <w:bottom w:val="none" w:sz="0" w:space="0" w:color="auto"/>
            <w:right w:val="none" w:sz="0" w:space="0" w:color="auto"/>
          </w:divBdr>
        </w:div>
        <w:div w:id="297955311">
          <w:marLeft w:val="480"/>
          <w:marRight w:val="0"/>
          <w:marTop w:val="0"/>
          <w:marBottom w:val="0"/>
          <w:divBdr>
            <w:top w:val="none" w:sz="0" w:space="0" w:color="auto"/>
            <w:left w:val="none" w:sz="0" w:space="0" w:color="auto"/>
            <w:bottom w:val="none" w:sz="0" w:space="0" w:color="auto"/>
            <w:right w:val="none" w:sz="0" w:space="0" w:color="auto"/>
          </w:divBdr>
        </w:div>
        <w:div w:id="1358198619">
          <w:marLeft w:val="480"/>
          <w:marRight w:val="0"/>
          <w:marTop w:val="0"/>
          <w:marBottom w:val="0"/>
          <w:divBdr>
            <w:top w:val="none" w:sz="0" w:space="0" w:color="auto"/>
            <w:left w:val="none" w:sz="0" w:space="0" w:color="auto"/>
            <w:bottom w:val="none" w:sz="0" w:space="0" w:color="auto"/>
            <w:right w:val="none" w:sz="0" w:space="0" w:color="auto"/>
          </w:divBdr>
        </w:div>
        <w:div w:id="948659126">
          <w:marLeft w:val="480"/>
          <w:marRight w:val="0"/>
          <w:marTop w:val="0"/>
          <w:marBottom w:val="0"/>
          <w:divBdr>
            <w:top w:val="none" w:sz="0" w:space="0" w:color="auto"/>
            <w:left w:val="none" w:sz="0" w:space="0" w:color="auto"/>
            <w:bottom w:val="none" w:sz="0" w:space="0" w:color="auto"/>
            <w:right w:val="none" w:sz="0" w:space="0" w:color="auto"/>
          </w:divBdr>
        </w:div>
        <w:div w:id="1970672693">
          <w:marLeft w:val="480"/>
          <w:marRight w:val="0"/>
          <w:marTop w:val="0"/>
          <w:marBottom w:val="0"/>
          <w:divBdr>
            <w:top w:val="none" w:sz="0" w:space="0" w:color="auto"/>
            <w:left w:val="none" w:sz="0" w:space="0" w:color="auto"/>
            <w:bottom w:val="none" w:sz="0" w:space="0" w:color="auto"/>
            <w:right w:val="none" w:sz="0" w:space="0" w:color="auto"/>
          </w:divBdr>
        </w:div>
        <w:div w:id="45615738">
          <w:marLeft w:val="480"/>
          <w:marRight w:val="0"/>
          <w:marTop w:val="0"/>
          <w:marBottom w:val="0"/>
          <w:divBdr>
            <w:top w:val="none" w:sz="0" w:space="0" w:color="auto"/>
            <w:left w:val="none" w:sz="0" w:space="0" w:color="auto"/>
            <w:bottom w:val="none" w:sz="0" w:space="0" w:color="auto"/>
            <w:right w:val="none" w:sz="0" w:space="0" w:color="auto"/>
          </w:divBdr>
        </w:div>
        <w:div w:id="1110666902">
          <w:marLeft w:val="480"/>
          <w:marRight w:val="0"/>
          <w:marTop w:val="0"/>
          <w:marBottom w:val="0"/>
          <w:divBdr>
            <w:top w:val="none" w:sz="0" w:space="0" w:color="auto"/>
            <w:left w:val="none" w:sz="0" w:space="0" w:color="auto"/>
            <w:bottom w:val="none" w:sz="0" w:space="0" w:color="auto"/>
            <w:right w:val="none" w:sz="0" w:space="0" w:color="auto"/>
          </w:divBdr>
        </w:div>
        <w:div w:id="1938101165">
          <w:marLeft w:val="480"/>
          <w:marRight w:val="0"/>
          <w:marTop w:val="0"/>
          <w:marBottom w:val="0"/>
          <w:divBdr>
            <w:top w:val="none" w:sz="0" w:space="0" w:color="auto"/>
            <w:left w:val="none" w:sz="0" w:space="0" w:color="auto"/>
            <w:bottom w:val="none" w:sz="0" w:space="0" w:color="auto"/>
            <w:right w:val="none" w:sz="0" w:space="0" w:color="auto"/>
          </w:divBdr>
        </w:div>
        <w:div w:id="1620718123">
          <w:marLeft w:val="480"/>
          <w:marRight w:val="0"/>
          <w:marTop w:val="0"/>
          <w:marBottom w:val="0"/>
          <w:divBdr>
            <w:top w:val="none" w:sz="0" w:space="0" w:color="auto"/>
            <w:left w:val="none" w:sz="0" w:space="0" w:color="auto"/>
            <w:bottom w:val="none" w:sz="0" w:space="0" w:color="auto"/>
            <w:right w:val="none" w:sz="0" w:space="0" w:color="auto"/>
          </w:divBdr>
        </w:div>
        <w:div w:id="194119646">
          <w:marLeft w:val="480"/>
          <w:marRight w:val="0"/>
          <w:marTop w:val="0"/>
          <w:marBottom w:val="0"/>
          <w:divBdr>
            <w:top w:val="none" w:sz="0" w:space="0" w:color="auto"/>
            <w:left w:val="none" w:sz="0" w:space="0" w:color="auto"/>
            <w:bottom w:val="none" w:sz="0" w:space="0" w:color="auto"/>
            <w:right w:val="none" w:sz="0" w:space="0" w:color="auto"/>
          </w:divBdr>
        </w:div>
        <w:div w:id="1581719279">
          <w:marLeft w:val="480"/>
          <w:marRight w:val="0"/>
          <w:marTop w:val="0"/>
          <w:marBottom w:val="0"/>
          <w:divBdr>
            <w:top w:val="none" w:sz="0" w:space="0" w:color="auto"/>
            <w:left w:val="none" w:sz="0" w:space="0" w:color="auto"/>
            <w:bottom w:val="none" w:sz="0" w:space="0" w:color="auto"/>
            <w:right w:val="none" w:sz="0" w:space="0" w:color="auto"/>
          </w:divBdr>
        </w:div>
        <w:div w:id="285696281">
          <w:marLeft w:val="480"/>
          <w:marRight w:val="0"/>
          <w:marTop w:val="0"/>
          <w:marBottom w:val="0"/>
          <w:divBdr>
            <w:top w:val="none" w:sz="0" w:space="0" w:color="auto"/>
            <w:left w:val="none" w:sz="0" w:space="0" w:color="auto"/>
            <w:bottom w:val="none" w:sz="0" w:space="0" w:color="auto"/>
            <w:right w:val="none" w:sz="0" w:space="0" w:color="auto"/>
          </w:divBdr>
        </w:div>
        <w:div w:id="1033263309">
          <w:marLeft w:val="480"/>
          <w:marRight w:val="0"/>
          <w:marTop w:val="0"/>
          <w:marBottom w:val="0"/>
          <w:divBdr>
            <w:top w:val="none" w:sz="0" w:space="0" w:color="auto"/>
            <w:left w:val="none" w:sz="0" w:space="0" w:color="auto"/>
            <w:bottom w:val="none" w:sz="0" w:space="0" w:color="auto"/>
            <w:right w:val="none" w:sz="0" w:space="0" w:color="auto"/>
          </w:divBdr>
        </w:div>
        <w:div w:id="307982405">
          <w:marLeft w:val="480"/>
          <w:marRight w:val="0"/>
          <w:marTop w:val="0"/>
          <w:marBottom w:val="0"/>
          <w:divBdr>
            <w:top w:val="none" w:sz="0" w:space="0" w:color="auto"/>
            <w:left w:val="none" w:sz="0" w:space="0" w:color="auto"/>
            <w:bottom w:val="none" w:sz="0" w:space="0" w:color="auto"/>
            <w:right w:val="none" w:sz="0" w:space="0" w:color="auto"/>
          </w:divBdr>
        </w:div>
        <w:div w:id="1889798149">
          <w:marLeft w:val="480"/>
          <w:marRight w:val="0"/>
          <w:marTop w:val="0"/>
          <w:marBottom w:val="0"/>
          <w:divBdr>
            <w:top w:val="none" w:sz="0" w:space="0" w:color="auto"/>
            <w:left w:val="none" w:sz="0" w:space="0" w:color="auto"/>
            <w:bottom w:val="none" w:sz="0" w:space="0" w:color="auto"/>
            <w:right w:val="none" w:sz="0" w:space="0" w:color="auto"/>
          </w:divBdr>
        </w:div>
        <w:div w:id="1201473121">
          <w:marLeft w:val="480"/>
          <w:marRight w:val="0"/>
          <w:marTop w:val="0"/>
          <w:marBottom w:val="0"/>
          <w:divBdr>
            <w:top w:val="none" w:sz="0" w:space="0" w:color="auto"/>
            <w:left w:val="none" w:sz="0" w:space="0" w:color="auto"/>
            <w:bottom w:val="none" w:sz="0" w:space="0" w:color="auto"/>
            <w:right w:val="none" w:sz="0" w:space="0" w:color="auto"/>
          </w:divBdr>
        </w:div>
        <w:div w:id="1067612840">
          <w:marLeft w:val="480"/>
          <w:marRight w:val="0"/>
          <w:marTop w:val="0"/>
          <w:marBottom w:val="0"/>
          <w:divBdr>
            <w:top w:val="none" w:sz="0" w:space="0" w:color="auto"/>
            <w:left w:val="none" w:sz="0" w:space="0" w:color="auto"/>
            <w:bottom w:val="none" w:sz="0" w:space="0" w:color="auto"/>
            <w:right w:val="none" w:sz="0" w:space="0" w:color="auto"/>
          </w:divBdr>
        </w:div>
        <w:div w:id="565990581">
          <w:marLeft w:val="480"/>
          <w:marRight w:val="0"/>
          <w:marTop w:val="0"/>
          <w:marBottom w:val="0"/>
          <w:divBdr>
            <w:top w:val="none" w:sz="0" w:space="0" w:color="auto"/>
            <w:left w:val="none" w:sz="0" w:space="0" w:color="auto"/>
            <w:bottom w:val="none" w:sz="0" w:space="0" w:color="auto"/>
            <w:right w:val="none" w:sz="0" w:space="0" w:color="auto"/>
          </w:divBdr>
        </w:div>
        <w:div w:id="1192768584">
          <w:marLeft w:val="480"/>
          <w:marRight w:val="0"/>
          <w:marTop w:val="0"/>
          <w:marBottom w:val="0"/>
          <w:divBdr>
            <w:top w:val="none" w:sz="0" w:space="0" w:color="auto"/>
            <w:left w:val="none" w:sz="0" w:space="0" w:color="auto"/>
            <w:bottom w:val="none" w:sz="0" w:space="0" w:color="auto"/>
            <w:right w:val="none" w:sz="0" w:space="0" w:color="auto"/>
          </w:divBdr>
        </w:div>
        <w:div w:id="1479957745">
          <w:marLeft w:val="480"/>
          <w:marRight w:val="0"/>
          <w:marTop w:val="0"/>
          <w:marBottom w:val="0"/>
          <w:divBdr>
            <w:top w:val="none" w:sz="0" w:space="0" w:color="auto"/>
            <w:left w:val="none" w:sz="0" w:space="0" w:color="auto"/>
            <w:bottom w:val="none" w:sz="0" w:space="0" w:color="auto"/>
            <w:right w:val="none" w:sz="0" w:space="0" w:color="auto"/>
          </w:divBdr>
        </w:div>
        <w:div w:id="1309819652">
          <w:marLeft w:val="480"/>
          <w:marRight w:val="0"/>
          <w:marTop w:val="0"/>
          <w:marBottom w:val="0"/>
          <w:divBdr>
            <w:top w:val="none" w:sz="0" w:space="0" w:color="auto"/>
            <w:left w:val="none" w:sz="0" w:space="0" w:color="auto"/>
            <w:bottom w:val="none" w:sz="0" w:space="0" w:color="auto"/>
            <w:right w:val="none" w:sz="0" w:space="0" w:color="auto"/>
          </w:divBdr>
        </w:div>
        <w:div w:id="1773014053">
          <w:marLeft w:val="480"/>
          <w:marRight w:val="0"/>
          <w:marTop w:val="0"/>
          <w:marBottom w:val="0"/>
          <w:divBdr>
            <w:top w:val="none" w:sz="0" w:space="0" w:color="auto"/>
            <w:left w:val="none" w:sz="0" w:space="0" w:color="auto"/>
            <w:bottom w:val="none" w:sz="0" w:space="0" w:color="auto"/>
            <w:right w:val="none" w:sz="0" w:space="0" w:color="auto"/>
          </w:divBdr>
        </w:div>
        <w:div w:id="1201749680">
          <w:marLeft w:val="480"/>
          <w:marRight w:val="0"/>
          <w:marTop w:val="0"/>
          <w:marBottom w:val="0"/>
          <w:divBdr>
            <w:top w:val="none" w:sz="0" w:space="0" w:color="auto"/>
            <w:left w:val="none" w:sz="0" w:space="0" w:color="auto"/>
            <w:bottom w:val="none" w:sz="0" w:space="0" w:color="auto"/>
            <w:right w:val="none" w:sz="0" w:space="0" w:color="auto"/>
          </w:divBdr>
        </w:div>
        <w:div w:id="1099566137">
          <w:marLeft w:val="480"/>
          <w:marRight w:val="0"/>
          <w:marTop w:val="0"/>
          <w:marBottom w:val="0"/>
          <w:divBdr>
            <w:top w:val="none" w:sz="0" w:space="0" w:color="auto"/>
            <w:left w:val="none" w:sz="0" w:space="0" w:color="auto"/>
            <w:bottom w:val="none" w:sz="0" w:space="0" w:color="auto"/>
            <w:right w:val="none" w:sz="0" w:space="0" w:color="auto"/>
          </w:divBdr>
        </w:div>
        <w:div w:id="2069064240">
          <w:marLeft w:val="480"/>
          <w:marRight w:val="0"/>
          <w:marTop w:val="0"/>
          <w:marBottom w:val="0"/>
          <w:divBdr>
            <w:top w:val="none" w:sz="0" w:space="0" w:color="auto"/>
            <w:left w:val="none" w:sz="0" w:space="0" w:color="auto"/>
            <w:bottom w:val="none" w:sz="0" w:space="0" w:color="auto"/>
            <w:right w:val="none" w:sz="0" w:space="0" w:color="auto"/>
          </w:divBdr>
        </w:div>
        <w:div w:id="250355957">
          <w:marLeft w:val="480"/>
          <w:marRight w:val="0"/>
          <w:marTop w:val="0"/>
          <w:marBottom w:val="0"/>
          <w:divBdr>
            <w:top w:val="none" w:sz="0" w:space="0" w:color="auto"/>
            <w:left w:val="none" w:sz="0" w:space="0" w:color="auto"/>
            <w:bottom w:val="none" w:sz="0" w:space="0" w:color="auto"/>
            <w:right w:val="none" w:sz="0" w:space="0" w:color="auto"/>
          </w:divBdr>
        </w:div>
        <w:div w:id="914704615">
          <w:marLeft w:val="480"/>
          <w:marRight w:val="0"/>
          <w:marTop w:val="0"/>
          <w:marBottom w:val="0"/>
          <w:divBdr>
            <w:top w:val="none" w:sz="0" w:space="0" w:color="auto"/>
            <w:left w:val="none" w:sz="0" w:space="0" w:color="auto"/>
            <w:bottom w:val="none" w:sz="0" w:space="0" w:color="auto"/>
            <w:right w:val="none" w:sz="0" w:space="0" w:color="auto"/>
          </w:divBdr>
        </w:div>
        <w:div w:id="1892770125">
          <w:marLeft w:val="480"/>
          <w:marRight w:val="0"/>
          <w:marTop w:val="0"/>
          <w:marBottom w:val="0"/>
          <w:divBdr>
            <w:top w:val="none" w:sz="0" w:space="0" w:color="auto"/>
            <w:left w:val="none" w:sz="0" w:space="0" w:color="auto"/>
            <w:bottom w:val="none" w:sz="0" w:space="0" w:color="auto"/>
            <w:right w:val="none" w:sz="0" w:space="0" w:color="auto"/>
          </w:divBdr>
        </w:div>
      </w:divsChild>
    </w:div>
    <w:div w:id="326904634">
      <w:bodyDiv w:val="1"/>
      <w:marLeft w:val="0"/>
      <w:marRight w:val="0"/>
      <w:marTop w:val="0"/>
      <w:marBottom w:val="0"/>
      <w:divBdr>
        <w:top w:val="none" w:sz="0" w:space="0" w:color="auto"/>
        <w:left w:val="none" w:sz="0" w:space="0" w:color="auto"/>
        <w:bottom w:val="none" w:sz="0" w:space="0" w:color="auto"/>
        <w:right w:val="none" w:sz="0" w:space="0" w:color="auto"/>
      </w:divBdr>
    </w:div>
    <w:div w:id="326908809">
      <w:bodyDiv w:val="1"/>
      <w:marLeft w:val="0"/>
      <w:marRight w:val="0"/>
      <w:marTop w:val="0"/>
      <w:marBottom w:val="0"/>
      <w:divBdr>
        <w:top w:val="none" w:sz="0" w:space="0" w:color="auto"/>
        <w:left w:val="none" w:sz="0" w:space="0" w:color="auto"/>
        <w:bottom w:val="none" w:sz="0" w:space="0" w:color="auto"/>
        <w:right w:val="none" w:sz="0" w:space="0" w:color="auto"/>
      </w:divBdr>
    </w:div>
    <w:div w:id="326910167">
      <w:bodyDiv w:val="1"/>
      <w:marLeft w:val="0"/>
      <w:marRight w:val="0"/>
      <w:marTop w:val="0"/>
      <w:marBottom w:val="0"/>
      <w:divBdr>
        <w:top w:val="none" w:sz="0" w:space="0" w:color="auto"/>
        <w:left w:val="none" w:sz="0" w:space="0" w:color="auto"/>
        <w:bottom w:val="none" w:sz="0" w:space="0" w:color="auto"/>
        <w:right w:val="none" w:sz="0" w:space="0" w:color="auto"/>
      </w:divBdr>
    </w:div>
    <w:div w:id="326980381">
      <w:bodyDiv w:val="1"/>
      <w:marLeft w:val="0"/>
      <w:marRight w:val="0"/>
      <w:marTop w:val="0"/>
      <w:marBottom w:val="0"/>
      <w:divBdr>
        <w:top w:val="none" w:sz="0" w:space="0" w:color="auto"/>
        <w:left w:val="none" w:sz="0" w:space="0" w:color="auto"/>
        <w:bottom w:val="none" w:sz="0" w:space="0" w:color="auto"/>
        <w:right w:val="none" w:sz="0" w:space="0" w:color="auto"/>
      </w:divBdr>
    </w:div>
    <w:div w:id="327055089">
      <w:bodyDiv w:val="1"/>
      <w:marLeft w:val="0"/>
      <w:marRight w:val="0"/>
      <w:marTop w:val="0"/>
      <w:marBottom w:val="0"/>
      <w:divBdr>
        <w:top w:val="none" w:sz="0" w:space="0" w:color="auto"/>
        <w:left w:val="none" w:sz="0" w:space="0" w:color="auto"/>
        <w:bottom w:val="none" w:sz="0" w:space="0" w:color="auto"/>
        <w:right w:val="none" w:sz="0" w:space="0" w:color="auto"/>
      </w:divBdr>
    </w:div>
    <w:div w:id="327177063">
      <w:bodyDiv w:val="1"/>
      <w:marLeft w:val="0"/>
      <w:marRight w:val="0"/>
      <w:marTop w:val="0"/>
      <w:marBottom w:val="0"/>
      <w:divBdr>
        <w:top w:val="none" w:sz="0" w:space="0" w:color="auto"/>
        <w:left w:val="none" w:sz="0" w:space="0" w:color="auto"/>
        <w:bottom w:val="none" w:sz="0" w:space="0" w:color="auto"/>
        <w:right w:val="none" w:sz="0" w:space="0" w:color="auto"/>
      </w:divBdr>
    </w:div>
    <w:div w:id="327253481">
      <w:bodyDiv w:val="1"/>
      <w:marLeft w:val="0"/>
      <w:marRight w:val="0"/>
      <w:marTop w:val="0"/>
      <w:marBottom w:val="0"/>
      <w:divBdr>
        <w:top w:val="none" w:sz="0" w:space="0" w:color="auto"/>
        <w:left w:val="none" w:sz="0" w:space="0" w:color="auto"/>
        <w:bottom w:val="none" w:sz="0" w:space="0" w:color="auto"/>
        <w:right w:val="none" w:sz="0" w:space="0" w:color="auto"/>
      </w:divBdr>
    </w:div>
    <w:div w:id="327756765">
      <w:bodyDiv w:val="1"/>
      <w:marLeft w:val="0"/>
      <w:marRight w:val="0"/>
      <w:marTop w:val="0"/>
      <w:marBottom w:val="0"/>
      <w:divBdr>
        <w:top w:val="none" w:sz="0" w:space="0" w:color="auto"/>
        <w:left w:val="none" w:sz="0" w:space="0" w:color="auto"/>
        <w:bottom w:val="none" w:sz="0" w:space="0" w:color="auto"/>
        <w:right w:val="none" w:sz="0" w:space="0" w:color="auto"/>
      </w:divBdr>
    </w:div>
    <w:div w:id="327946712">
      <w:bodyDiv w:val="1"/>
      <w:marLeft w:val="0"/>
      <w:marRight w:val="0"/>
      <w:marTop w:val="0"/>
      <w:marBottom w:val="0"/>
      <w:divBdr>
        <w:top w:val="none" w:sz="0" w:space="0" w:color="auto"/>
        <w:left w:val="none" w:sz="0" w:space="0" w:color="auto"/>
        <w:bottom w:val="none" w:sz="0" w:space="0" w:color="auto"/>
        <w:right w:val="none" w:sz="0" w:space="0" w:color="auto"/>
      </w:divBdr>
    </w:div>
    <w:div w:id="328019924">
      <w:bodyDiv w:val="1"/>
      <w:marLeft w:val="0"/>
      <w:marRight w:val="0"/>
      <w:marTop w:val="0"/>
      <w:marBottom w:val="0"/>
      <w:divBdr>
        <w:top w:val="none" w:sz="0" w:space="0" w:color="auto"/>
        <w:left w:val="none" w:sz="0" w:space="0" w:color="auto"/>
        <w:bottom w:val="none" w:sz="0" w:space="0" w:color="auto"/>
        <w:right w:val="none" w:sz="0" w:space="0" w:color="auto"/>
      </w:divBdr>
    </w:div>
    <w:div w:id="328020800">
      <w:bodyDiv w:val="1"/>
      <w:marLeft w:val="0"/>
      <w:marRight w:val="0"/>
      <w:marTop w:val="0"/>
      <w:marBottom w:val="0"/>
      <w:divBdr>
        <w:top w:val="none" w:sz="0" w:space="0" w:color="auto"/>
        <w:left w:val="none" w:sz="0" w:space="0" w:color="auto"/>
        <w:bottom w:val="none" w:sz="0" w:space="0" w:color="auto"/>
        <w:right w:val="none" w:sz="0" w:space="0" w:color="auto"/>
      </w:divBdr>
    </w:div>
    <w:div w:id="328141817">
      <w:bodyDiv w:val="1"/>
      <w:marLeft w:val="0"/>
      <w:marRight w:val="0"/>
      <w:marTop w:val="0"/>
      <w:marBottom w:val="0"/>
      <w:divBdr>
        <w:top w:val="none" w:sz="0" w:space="0" w:color="auto"/>
        <w:left w:val="none" w:sz="0" w:space="0" w:color="auto"/>
        <w:bottom w:val="none" w:sz="0" w:space="0" w:color="auto"/>
        <w:right w:val="none" w:sz="0" w:space="0" w:color="auto"/>
      </w:divBdr>
    </w:div>
    <w:div w:id="328142969">
      <w:bodyDiv w:val="1"/>
      <w:marLeft w:val="0"/>
      <w:marRight w:val="0"/>
      <w:marTop w:val="0"/>
      <w:marBottom w:val="0"/>
      <w:divBdr>
        <w:top w:val="none" w:sz="0" w:space="0" w:color="auto"/>
        <w:left w:val="none" w:sz="0" w:space="0" w:color="auto"/>
        <w:bottom w:val="none" w:sz="0" w:space="0" w:color="auto"/>
        <w:right w:val="none" w:sz="0" w:space="0" w:color="auto"/>
      </w:divBdr>
    </w:div>
    <w:div w:id="328294673">
      <w:bodyDiv w:val="1"/>
      <w:marLeft w:val="0"/>
      <w:marRight w:val="0"/>
      <w:marTop w:val="0"/>
      <w:marBottom w:val="0"/>
      <w:divBdr>
        <w:top w:val="none" w:sz="0" w:space="0" w:color="auto"/>
        <w:left w:val="none" w:sz="0" w:space="0" w:color="auto"/>
        <w:bottom w:val="none" w:sz="0" w:space="0" w:color="auto"/>
        <w:right w:val="none" w:sz="0" w:space="0" w:color="auto"/>
      </w:divBdr>
    </w:div>
    <w:div w:id="328488425">
      <w:bodyDiv w:val="1"/>
      <w:marLeft w:val="0"/>
      <w:marRight w:val="0"/>
      <w:marTop w:val="0"/>
      <w:marBottom w:val="0"/>
      <w:divBdr>
        <w:top w:val="none" w:sz="0" w:space="0" w:color="auto"/>
        <w:left w:val="none" w:sz="0" w:space="0" w:color="auto"/>
        <w:bottom w:val="none" w:sz="0" w:space="0" w:color="auto"/>
        <w:right w:val="none" w:sz="0" w:space="0" w:color="auto"/>
      </w:divBdr>
    </w:div>
    <w:div w:id="328606631">
      <w:bodyDiv w:val="1"/>
      <w:marLeft w:val="0"/>
      <w:marRight w:val="0"/>
      <w:marTop w:val="0"/>
      <w:marBottom w:val="0"/>
      <w:divBdr>
        <w:top w:val="none" w:sz="0" w:space="0" w:color="auto"/>
        <w:left w:val="none" w:sz="0" w:space="0" w:color="auto"/>
        <w:bottom w:val="none" w:sz="0" w:space="0" w:color="auto"/>
        <w:right w:val="none" w:sz="0" w:space="0" w:color="auto"/>
      </w:divBdr>
    </w:div>
    <w:div w:id="328755190">
      <w:bodyDiv w:val="1"/>
      <w:marLeft w:val="0"/>
      <w:marRight w:val="0"/>
      <w:marTop w:val="0"/>
      <w:marBottom w:val="0"/>
      <w:divBdr>
        <w:top w:val="none" w:sz="0" w:space="0" w:color="auto"/>
        <w:left w:val="none" w:sz="0" w:space="0" w:color="auto"/>
        <w:bottom w:val="none" w:sz="0" w:space="0" w:color="auto"/>
        <w:right w:val="none" w:sz="0" w:space="0" w:color="auto"/>
      </w:divBdr>
    </w:div>
    <w:div w:id="328756477">
      <w:bodyDiv w:val="1"/>
      <w:marLeft w:val="0"/>
      <w:marRight w:val="0"/>
      <w:marTop w:val="0"/>
      <w:marBottom w:val="0"/>
      <w:divBdr>
        <w:top w:val="none" w:sz="0" w:space="0" w:color="auto"/>
        <w:left w:val="none" w:sz="0" w:space="0" w:color="auto"/>
        <w:bottom w:val="none" w:sz="0" w:space="0" w:color="auto"/>
        <w:right w:val="none" w:sz="0" w:space="0" w:color="auto"/>
      </w:divBdr>
    </w:div>
    <w:div w:id="328942775">
      <w:bodyDiv w:val="1"/>
      <w:marLeft w:val="0"/>
      <w:marRight w:val="0"/>
      <w:marTop w:val="0"/>
      <w:marBottom w:val="0"/>
      <w:divBdr>
        <w:top w:val="none" w:sz="0" w:space="0" w:color="auto"/>
        <w:left w:val="none" w:sz="0" w:space="0" w:color="auto"/>
        <w:bottom w:val="none" w:sz="0" w:space="0" w:color="auto"/>
        <w:right w:val="none" w:sz="0" w:space="0" w:color="auto"/>
      </w:divBdr>
      <w:divsChild>
        <w:div w:id="27991664">
          <w:marLeft w:val="480"/>
          <w:marRight w:val="0"/>
          <w:marTop w:val="0"/>
          <w:marBottom w:val="0"/>
          <w:divBdr>
            <w:top w:val="none" w:sz="0" w:space="0" w:color="auto"/>
            <w:left w:val="none" w:sz="0" w:space="0" w:color="auto"/>
            <w:bottom w:val="none" w:sz="0" w:space="0" w:color="auto"/>
            <w:right w:val="none" w:sz="0" w:space="0" w:color="auto"/>
          </w:divBdr>
        </w:div>
        <w:div w:id="53706212">
          <w:marLeft w:val="480"/>
          <w:marRight w:val="0"/>
          <w:marTop w:val="0"/>
          <w:marBottom w:val="0"/>
          <w:divBdr>
            <w:top w:val="none" w:sz="0" w:space="0" w:color="auto"/>
            <w:left w:val="none" w:sz="0" w:space="0" w:color="auto"/>
            <w:bottom w:val="none" w:sz="0" w:space="0" w:color="auto"/>
            <w:right w:val="none" w:sz="0" w:space="0" w:color="auto"/>
          </w:divBdr>
        </w:div>
        <w:div w:id="76101570">
          <w:marLeft w:val="480"/>
          <w:marRight w:val="0"/>
          <w:marTop w:val="0"/>
          <w:marBottom w:val="0"/>
          <w:divBdr>
            <w:top w:val="none" w:sz="0" w:space="0" w:color="auto"/>
            <w:left w:val="none" w:sz="0" w:space="0" w:color="auto"/>
            <w:bottom w:val="none" w:sz="0" w:space="0" w:color="auto"/>
            <w:right w:val="none" w:sz="0" w:space="0" w:color="auto"/>
          </w:divBdr>
        </w:div>
        <w:div w:id="76247256">
          <w:marLeft w:val="480"/>
          <w:marRight w:val="0"/>
          <w:marTop w:val="0"/>
          <w:marBottom w:val="0"/>
          <w:divBdr>
            <w:top w:val="none" w:sz="0" w:space="0" w:color="auto"/>
            <w:left w:val="none" w:sz="0" w:space="0" w:color="auto"/>
            <w:bottom w:val="none" w:sz="0" w:space="0" w:color="auto"/>
            <w:right w:val="none" w:sz="0" w:space="0" w:color="auto"/>
          </w:divBdr>
        </w:div>
        <w:div w:id="219633378">
          <w:marLeft w:val="480"/>
          <w:marRight w:val="0"/>
          <w:marTop w:val="0"/>
          <w:marBottom w:val="0"/>
          <w:divBdr>
            <w:top w:val="none" w:sz="0" w:space="0" w:color="auto"/>
            <w:left w:val="none" w:sz="0" w:space="0" w:color="auto"/>
            <w:bottom w:val="none" w:sz="0" w:space="0" w:color="auto"/>
            <w:right w:val="none" w:sz="0" w:space="0" w:color="auto"/>
          </w:divBdr>
        </w:div>
        <w:div w:id="228423443">
          <w:marLeft w:val="480"/>
          <w:marRight w:val="0"/>
          <w:marTop w:val="0"/>
          <w:marBottom w:val="0"/>
          <w:divBdr>
            <w:top w:val="none" w:sz="0" w:space="0" w:color="auto"/>
            <w:left w:val="none" w:sz="0" w:space="0" w:color="auto"/>
            <w:bottom w:val="none" w:sz="0" w:space="0" w:color="auto"/>
            <w:right w:val="none" w:sz="0" w:space="0" w:color="auto"/>
          </w:divBdr>
        </w:div>
        <w:div w:id="356464250">
          <w:marLeft w:val="480"/>
          <w:marRight w:val="0"/>
          <w:marTop w:val="0"/>
          <w:marBottom w:val="0"/>
          <w:divBdr>
            <w:top w:val="none" w:sz="0" w:space="0" w:color="auto"/>
            <w:left w:val="none" w:sz="0" w:space="0" w:color="auto"/>
            <w:bottom w:val="none" w:sz="0" w:space="0" w:color="auto"/>
            <w:right w:val="none" w:sz="0" w:space="0" w:color="auto"/>
          </w:divBdr>
        </w:div>
        <w:div w:id="418260503">
          <w:marLeft w:val="480"/>
          <w:marRight w:val="0"/>
          <w:marTop w:val="0"/>
          <w:marBottom w:val="0"/>
          <w:divBdr>
            <w:top w:val="none" w:sz="0" w:space="0" w:color="auto"/>
            <w:left w:val="none" w:sz="0" w:space="0" w:color="auto"/>
            <w:bottom w:val="none" w:sz="0" w:space="0" w:color="auto"/>
            <w:right w:val="none" w:sz="0" w:space="0" w:color="auto"/>
          </w:divBdr>
        </w:div>
        <w:div w:id="463931066">
          <w:marLeft w:val="480"/>
          <w:marRight w:val="0"/>
          <w:marTop w:val="0"/>
          <w:marBottom w:val="0"/>
          <w:divBdr>
            <w:top w:val="none" w:sz="0" w:space="0" w:color="auto"/>
            <w:left w:val="none" w:sz="0" w:space="0" w:color="auto"/>
            <w:bottom w:val="none" w:sz="0" w:space="0" w:color="auto"/>
            <w:right w:val="none" w:sz="0" w:space="0" w:color="auto"/>
          </w:divBdr>
        </w:div>
        <w:div w:id="505898361">
          <w:marLeft w:val="480"/>
          <w:marRight w:val="0"/>
          <w:marTop w:val="0"/>
          <w:marBottom w:val="0"/>
          <w:divBdr>
            <w:top w:val="none" w:sz="0" w:space="0" w:color="auto"/>
            <w:left w:val="none" w:sz="0" w:space="0" w:color="auto"/>
            <w:bottom w:val="none" w:sz="0" w:space="0" w:color="auto"/>
            <w:right w:val="none" w:sz="0" w:space="0" w:color="auto"/>
          </w:divBdr>
        </w:div>
        <w:div w:id="599872339">
          <w:marLeft w:val="480"/>
          <w:marRight w:val="0"/>
          <w:marTop w:val="0"/>
          <w:marBottom w:val="0"/>
          <w:divBdr>
            <w:top w:val="none" w:sz="0" w:space="0" w:color="auto"/>
            <w:left w:val="none" w:sz="0" w:space="0" w:color="auto"/>
            <w:bottom w:val="none" w:sz="0" w:space="0" w:color="auto"/>
            <w:right w:val="none" w:sz="0" w:space="0" w:color="auto"/>
          </w:divBdr>
        </w:div>
        <w:div w:id="602808857">
          <w:marLeft w:val="480"/>
          <w:marRight w:val="0"/>
          <w:marTop w:val="0"/>
          <w:marBottom w:val="0"/>
          <w:divBdr>
            <w:top w:val="none" w:sz="0" w:space="0" w:color="auto"/>
            <w:left w:val="none" w:sz="0" w:space="0" w:color="auto"/>
            <w:bottom w:val="none" w:sz="0" w:space="0" w:color="auto"/>
            <w:right w:val="none" w:sz="0" w:space="0" w:color="auto"/>
          </w:divBdr>
        </w:div>
        <w:div w:id="603996731">
          <w:marLeft w:val="480"/>
          <w:marRight w:val="0"/>
          <w:marTop w:val="0"/>
          <w:marBottom w:val="0"/>
          <w:divBdr>
            <w:top w:val="none" w:sz="0" w:space="0" w:color="auto"/>
            <w:left w:val="none" w:sz="0" w:space="0" w:color="auto"/>
            <w:bottom w:val="none" w:sz="0" w:space="0" w:color="auto"/>
            <w:right w:val="none" w:sz="0" w:space="0" w:color="auto"/>
          </w:divBdr>
        </w:div>
        <w:div w:id="622003949">
          <w:marLeft w:val="480"/>
          <w:marRight w:val="0"/>
          <w:marTop w:val="0"/>
          <w:marBottom w:val="0"/>
          <w:divBdr>
            <w:top w:val="none" w:sz="0" w:space="0" w:color="auto"/>
            <w:left w:val="none" w:sz="0" w:space="0" w:color="auto"/>
            <w:bottom w:val="none" w:sz="0" w:space="0" w:color="auto"/>
            <w:right w:val="none" w:sz="0" w:space="0" w:color="auto"/>
          </w:divBdr>
        </w:div>
        <w:div w:id="709498854">
          <w:marLeft w:val="480"/>
          <w:marRight w:val="0"/>
          <w:marTop w:val="0"/>
          <w:marBottom w:val="0"/>
          <w:divBdr>
            <w:top w:val="none" w:sz="0" w:space="0" w:color="auto"/>
            <w:left w:val="none" w:sz="0" w:space="0" w:color="auto"/>
            <w:bottom w:val="none" w:sz="0" w:space="0" w:color="auto"/>
            <w:right w:val="none" w:sz="0" w:space="0" w:color="auto"/>
          </w:divBdr>
        </w:div>
        <w:div w:id="709644145">
          <w:marLeft w:val="480"/>
          <w:marRight w:val="0"/>
          <w:marTop w:val="0"/>
          <w:marBottom w:val="0"/>
          <w:divBdr>
            <w:top w:val="none" w:sz="0" w:space="0" w:color="auto"/>
            <w:left w:val="none" w:sz="0" w:space="0" w:color="auto"/>
            <w:bottom w:val="none" w:sz="0" w:space="0" w:color="auto"/>
            <w:right w:val="none" w:sz="0" w:space="0" w:color="auto"/>
          </w:divBdr>
        </w:div>
        <w:div w:id="753086362">
          <w:marLeft w:val="480"/>
          <w:marRight w:val="0"/>
          <w:marTop w:val="0"/>
          <w:marBottom w:val="0"/>
          <w:divBdr>
            <w:top w:val="none" w:sz="0" w:space="0" w:color="auto"/>
            <w:left w:val="none" w:sz="0" w:space="0" w:color="auto"/>
            <w:bottom w:val="none" w:sz="0" w:space="0" w:color="auto"/>
            <w:right w:val="none" w:sz="0" w:space="0" w:color="auto"/>
          </w:divBdr>
        </w:div>
        <w:div w:id="787118508">
          <w:marLeft w:val="480"/>
          <w:marRight w:val="0"/>
          <w:marTop w:val="0"/>
          <w:marBottom w:val="0"/>
          <w:divBdr>
            <w:top w:val="none" w:sz="0" w:space="0" w:color="auto"/>
            <w:left w:val="none" w:sz="0" w:space="0" w:color="auto"/>
            <w:bottom w:val="none" w:sz="0" w:space="0" w:color="auto"/>
            <w:right w:val="none" w:sz="0" w:space="0" w:color="auto"/>
          </w:divBdr>
        </w:div>
        <w:div w:id="794640710">
          <w:marLeft w:val="480"/>
          <w:marRight w:val="0"/>
          <w:marTop w:val="0"/>
          <w:marBottom w:val="0"/>
          <w:divBdr>
            <w:top w:val="none" w:sz="0" w:space="0" w:color="auto"/>
            <w:left w:val="none" w:sz="0" w:space="0" w:color="auto"/>
            <w:bottom w:val="none" w:sz="0" w:space="0" w:color="auto"/>
            <w:right w:val="none" w:sz="0" w:space="0" w:color="auto"/>
          </w:divBdr>
        </w:div>
        <w:div w:id="801120538">
          <w:marLeft w:val="480"/>
          <w:marRight w:val="0"/>
          <w:marTop w:val="0"/>
          <w:marBottom w:val="0"/>
          <w:divBdr>
            <w:top w:val="none" w:sz="0" w:space="0" w:color="auto"/>
            <w:left w:val="none" w:sz="0" w:space="0" w:color="auto"/>
            <w:bottom w:val="none" w:sz="0" w:space="0" w:color="auto"/>
            <w:right w:val="none" w:sz="0" w:space="0" w:color="auto"/>
          </w:divBdr>
        </w:div>
        <w:div w:id="855461648">
          <w:marLeft w:val="480"/>
          <w:marRight w:val="0"/>
          <w:marTop w:val="0"/>
          <w:marBottom w:val="0"/>
          <w:divBdr>
            <w:top w:val="none" w:sz="0" w:space="0" w:color="auto"/>
            <w:left w:val="none" w:sz="0" w:space="0" w:color="auto"/>
            <w:bottom w:val="none" w:sz="0" w:space="0" w:color="auto"/>
            <w:right w:val="none" w:sz="0" w:space="0" w:color="auto"/>
          </w:divBdr>
        </w:div>
        <w:div w:id="859852578">
          <w:marLeft w:val="480"/>
          <w:marRight w:val="0"/>
          <w:marTop w:val="0"/>
          <w:marBottom w:val="0"/>
          <w:divBdr>
            <w:top w:val="none" w:sz="0" w:space="0" w:color="auto"/>
            <w:left w:val="none" w:sz="0" w:space="0" w:color="auto"/>
            <w:bottom w:val="none" w:sz="0" w:space="0" w:color="auto"/>
            <w:right w:val="none" w:sz="0" w:space="0" w:color="auto"/>
          </w:divBdr>
        </w:div>
        <w:div w:id="870339524">
          <w:marLeft w:val="480"/>
          <w:marRight w:val="0"/>
          <w:marTop w:val="0"/>
          <w:marBottom w:val="0"/>
          <w:divBdr>
            <w:top w:val="none" w:sz="0" w:space="0" w:color="auto"/>
            <w:left w:val="none" w:sz="0" w:space="0" w:color="auto"/>
            <w:bottom w:val="none" w:sz="0" w:space="0" w:color="auto"/>
            <w:right w:val="none" w:sz="0" w:space="0" w:color="auto"/>
          </w:divBdr>
        </w:div>
        <w:div w:id="882255134">
          <w:marLeft w:val="480"/>
          <w:marRight w:val="0"/>
          <w:marTop w:val="0"/>
          <w:marBottom w:val="0"/>
          <w:divBdr>
            <w:top w:val="none" w:sz="0" w:space="0" w:color="auto"/>
            <w:left w:val="none" w:sz="0" w:space="0" w:color="auto"/>
            <w:bottom w:val="none" w:sz="0" w:space="0" w:color="auto"/>
            <w:right w:val="none" w:sz="0" w:space="0" w:color="auto"/>
          </w:divBdr>
        </w:div>
        <w:div w:id="897133330">
          <w:marLeft w:val="480"/>
          <w:marRight w:val="0"/>
          <w:marTop w:val="0"/>
          <w:marBottom w:val="0"/>
          <w:divBdr>
            <w:top w:val="none" w:sz="0" w:space="0" w:color="auto"/>
            <w:left w:val="none" w:sz="0" w:space="0" w:color="auto"/>
            <w:bottom w:val="none" w:sz="0" w:space="0" w:color="auto"/>
            <w:right w:val="none" w:sz="0" w:space="0" w:color="auto"/>
          </w:divBdr>
        </w:div>
        <w:div w:id="924725138">
          <w:marLeft w:val="480"/>
          <w:marRight w:val="0"/>
          <w:marTop w:val="0"/>
          <w:marBottom w:val="0"/>
          <w:divBdr>
            <w:top w:val="none" w:sz="0" w:space="0" w:color="auto"/>
            <w:left w:val="none" w:sz="0" w:space="0" w:color="auto"/>
            <w:bottom w:val="none" w:sz="0" w:space="0" w:color="auto"/>
            <w:right w:val="none" w:sz="0" w:space="0" w:color="auto"/>
          </w:divBdr>
        </w:div>
        <w:div w:id="951668846">
          <w:marLeft w:val="480"/>
          <w:marRight w:val="0"/>
          <w:marTop w:val="0"/>
          <w:marBottom w:val="0"/>
          <w:divBdr>
            <w:top w:val="none" w:sz="0" w:space="0" w:color="auto"/>
            <w:left w:val="none" w:sz="0" w:space="0" w:color="auto"/>
            <w:bottom w:val="none" w:sz="0" w:space="0" w:color="auto"/>
            <w:right w:val="none" w:sz="0" w:space="0" w:color="auto"/>
          </w:divBdr>
        </w:div>
        <w:div w:id="984702321">
          <w:marLeft w:val="480"/>
          <w:marRight w:val="0"/>
          <w:marTop w:val="0"/>
          <w:marBottom w:val="0"/>
          <w:divBdr>
            <w:top w:val="none" w:sz="0" w:space="0" w:color="auto"/>
            <w:left w:val="none" w:sz="0" w:space="0" w:color="auto"/>
            <w:bottom w:val="none" w:sz="0" w:space="0" w:color="auto"/>
            <w:right w:val="none" w:sz="0" w:space="0" w:color="auto"/>
          </w:divBdr>
        </w:div>
        <w:div w:id="1033505395">
          <w:marLeft w:val="480"/>
          <w:marRight w:val="0"/>
          <w:marTop w:val="0"/>
          <w:marBottom w:val="0"/>
          <w:divBdr>
            <w:top w:val="none" w:sz="0" w:space="0" w:color="auto"/>
            <w:left w:val="none" w:sz="0" w:space="0" w:color="auto"/>
            <w:bottom w:val="none" w:sz="0" w:space="0" w:color="auto"/>
            <w:right w:val="none" w:sz="0" w:space="0" w:color="auto"/>
          </w:divBdr>
        </w:div>
        <w:div w:id="1033769033">
          <w:marLeft w:val="480"/>
          <w:marRight w:val="0"/>
          <w:marTop w:val="0"/>
          <w:marBottom w:val="0"/>
          <w:divBdr>
            <w:top w:val="none" w:sz="0" w:space="0" w:color="auto"/>
            <w:left w:val="none" w:sz="0" w:space="0" w:color="auto"/>
            <w:bottom w:val="none" w:sz="0" w:space="0" w:color="auto"/>
            <w:right w:val="none" w:sz="0" w:space="0" w:color="auto"/>
          </w:divBdr>
        </w:div>
        <w:div w:id="1045331879">
          <w:marLeft w:val="480"/>
          <w:marRight w:val="0"/>
          <w:marTop w:val="0"/>
          <w:marBottom w:val="0"/>
          <w:divBdr>
            <w:top w:val="none" w:sz="0" w:space="0" w:color="auto"/>
            <w:left w:val="none" w:sz="0" w:space="0" w:color="auto"/>
            <w:bottom w:val="none" w:sz="0" w:space="0" w:color="auto"/>
            <w:right w:val="none" w:sz="0" w:space="0" w:color="auto"/>
          </w:divBdr>
        </w:div>
        <w:div w:id="1107656028">
          <w:marLeft w:val="480"/>
          <w:marRight w:val="0"/>
          <w:marTop w:val="0"/>
          <w:marBottom w:val="0"/>
          <w:divBdr>
            <w:top w:val="none" w:sz="0" w:space="0" w:color="auto"/>
            <w:left w:val="none" w:sz="0" w:space="0" w:color="auto"/>
            <w:bottom w:val="none" w:sz="0" w:space="0" w:color="auto"/>
            <w:right w:val="none" w:sz="0" w:space="0" w:color="auto"/>
          </w:divBdr>
        </w:div>
        <w:div w:id="1127964769">
          <w:marLeft w:val="480"/>
          <w:marRight w:val="0"/>
          <w:marTop w:val="0"/>
          <w:marBottom w:val="0"/>
          <w:divBdr>
            <w:top w:val="none" w:sz="0" w:space="0" w:color="auto"/>
            <w:left w:val="none" w:sz="0" w:space="0" w:color="auto"/>
            <w:bottom w:val="none" w:sz="0" w:space="0" w:color="auto"/>
            <w:right w:val="none" w:sz="0" w:space="0" w:color="auto"/>
          </w:divBdr>
        </w:div>
        <w:div w:id="1167866806">
          <w:marLeft w:val="480"/>
          <w:marRight w:val="0"/>
          <w:marTop w:val="0"/>
          <w:marBottom w:val="0"/>
          <w:divBdr>
            <w:top w:val="none" w:sz="0" w:space="0" w:color="auto"/>
            <w:left w:val="none" w:sz="0" w:space="0" w:color="auto"/>
            <w:bottom w:val="none" w:sz="0" w:space="0" w:color="auto"/>
            <w:right w:val="none" w:sz="0" w:space="0" w:color="auto"/>
          </w:divBdr>
        </w:div>
        <w:div w:id="1195575015">
          <w:marLeft w:val="480"/>
          <w:marRight w:val="0"/>
          <w:marTop w:val="0"/>
          <w:marBottom w:val="0"/>
          <w:divBdr>
            <w:top w:val="none" w:sz="0" w:space="0" w:color="auto"/>
            <w:left w:val="none" w:sz="0" w:space="0" w:color="auto"/>
            <w:bottom w:val="none" w:sz="0" w:space="0" w:color="auto"/>
            <w:right w:val="none" w:sz="0" w:space="0" w:color="auto"/>
          </w:divBdr>
        </w:div>
        <w:div w:id="1219636040">
          <w:marLeft w:val="480"/>
          <w:marRight w:val="0"/>
          <w:marTop w:val="0"/>
          <w:marBottom w:val="0"/>
          <w:divBdr>
            <w:top w:val="none" w:sz="0" w:space="0" w:color="auto"/>
            <w:left w:val="none" w:sz="0" w:space="0" w:color="auto"/>
            <w:bottom w:val="none" w:sz="0" w:space="0" w:color="auto"/>
            <w:right w:val="none" w:sz="0" w:space="0" w:color="auto"/>
          </w:divBdr>
        </w:div>
        <w:div w:id="1221595044">
          <w:marLeft w:val="480"/>
          <w:marRight w:val="0"/>
          <w:marTop w:val="0"/>
          <w:marBottom w:val="0"/>
          <w:divBdr>
            <w:top w:val="none" w:sz="0" w:space="0" w:color="auto"/>
            <w:left w:val="none" w:sz="0" w:space="0" w:color="auto"/>
            <w:bottom w:val="none" w:sz="0" w:space="0" w:color="auto"/>
            <w:right w:val="none" w:sz="0" w:space="0" w:color="auto"/>
          </w:divBdr>
        </w:div>
        <w:div w:id="1313489755">
          <w:marLeft w:val="480"/>
          <w:marRight w:val="0"/>
          <w:marTop w:val="0"/>
          <w:marBottom w:val="0"/>
          <w:divBdr>
            <w:top w:val="none" w:sz="0" w:space="0" w:color="auto"/>
            <w:left w:val="none" w:sz="0" w:space="0" w:color="auto"/>
            <w:bottom w:val="none" w:sz="0" w:space="0" w:color="auto"/>
            <w:right w:val="none" w:sz="0" w:space="0" w:color="auto"/>
          </w:divBdr>
        </w:div>
        <w:div w:id="1320769770">
          <w:marLeft w:val="480"/>
          <w:marRight w:val="0"/>
          <w:marTop w:val="0"/>
          <w:marBottom w:val="0"/>
          <w:divBdr>
            <w:top w:val="none" w:sz="0" w:space="0" w:color="auto"/>
            <w:left w:val="none" w:sz="0" w:space="0" w:color="auto"/>
            <w:bottom w:val="none" w:sz="0" w:space="0" w:color="auto"/>
            <w:right w:val="none" w:sz="0" w:space="0" w:color="auto"/>
          </w:divBdr>
        </w:div>
        <w:div w:id="1378899126">
          <w:marLeft w:val="480"/>
          <w:marRight w:val="0"/>
          <w:marTop w:val="0"/>
          <w:marBottom w:val="0"/>
          <w:divBdr>
            <w:top w:val="none" w:sz="0" w:space="0" w:color="auto"/>
            <w:left w:val="none" w:sz="0" w:space="0" w:color="auto"/>
            <w:bottom w:val="none" w:sz="0" w:space="0" w:color="auto"/>
            <w:right w:val="none" w:sz="0" w:space="0" w:color="auto"/>
          </w:divBdr>
        </w:div>
        <w:div w:id="1382704110">
          <w:marLeft w:val="480"/>
          <w:marRight w:val="0"/>
          <w:marTop w:val="0"/>
          <w:marBottom w:val="0"/>
          <w:divBdr>
            <w:top w:val="none" w:sz="0" w:space="0" w:color="auto"/>
            <w:left w:val="none" w:sz="0" w:space="0" w:color="auto"/>
            <w:bottom w:val="none" w:sz="0" w:space="0" w:color="auto"/>
            <w:right w:val="none" w:sz="0" w:space="0" w:color="auto"/>
          </w:divBdr>
        </w:div>
        <w:div w:id="1437289661">
          <w:marLeft w:val="480"/>
          <w:marRight w:val="0"/>
          <w:marTop w:val="0"/>
          <w:marBottom w:val="0"/>
          <w:divBdr>
            <w:top w:val="none" w:sz="0" w:space="0" w:color="auto"/>
            <w:left w:val="none" w:sz="0" w:space="0" w:color="auto"/>
            <w:bottom w:val="none" w:sz="0" w:space="0" w:color="auto"/>
            <w:right w:val="none" w:sz="0" w:space="0" w:color="auto"/>
          </w:divBdr>
        </w:div>
        <w:div w:id="1492872860">
          <w:marLeft w:val="480"/>
          <w:marRight w:val="0"/>
          <w:marTop w:val="0"/>
          <w:marBottom w:val="0"/>
          <w:divBdr>
            <w:top w:val="none" w:sz="0" w:space="0" w:color="auto"/>
            <w:left w:val="none" w:sz="0" w:space="0" w:color="auto"/>
            <w:bottom w:val="none" w:sz="0" w:space="0" w:color="auto"/>
            <w:right w:val="none" w:sz="0" w:space="0" w:color="auto"/>
          </w:divBdr>
        </w:div>
        <w:div w:id="1554922423">
          <w:marLeft w:val="480"/>
          <w:marRight w:val="0"/>
          <w:marTop w:val="0"/>
          <w:marBottom w:val="0"/>
          <w:divBdr>
            <w:top w:val="none" w:sz="0" w:space="0" w:color="auto"/>
            <w:left w:val="none" w:sz="0" w:space="0" w:color="auto"/>
            <w:bottom w:val="none" w:sz="0" w:space="0" w:color="auto"/>
            <w:right w:val="none" w:sz="0" w:space="0" w:color="auto"/>
          </w:divBdr>
        </w:div>
        <w:div w:id="1572034362">
          <w:marLeft w:val="480"/>
          <w:marRight w:val="0"/>
          <w:marTop w:val="0"/>
          <w:marBottom w:val="0"/>
          <w:divBdr>
            <w:top w:val="none" w:sz="0" w:space="0" w:color="auto"/>
            <w:left w:val="none" w:sz="0" w:space="0" w:color="auto"/>
            <w:bottom w:val="none" w:sz="0" w:space="0" w:color="auto"/>
            <w:right w:val="none" w:sz="0" w:space="0" w:color="auto"/>
          </w:divBdr>
        </w:div>
        <w:div w:id="1578439156">
          <w:marLeft w:val="480"/>
          <w:marRight w:val="0"/>
          <w:marTop w:val="0"/>
          <w:marBottom w:val="0"/>
          <w:divBdr>
            <w:top w:val="none" w:sz="0" w:space="0" w:color="auto"/>
            <w:left w:val="none" w:sz="0" w:space="0" w:color="auto"/>
            <w:bottom w:val="none" w:sz="0" w:space="0" w:color="auto"/>
            <w:right w:val="none" w:sz="0" w:space="0" w:color="auto"/>
          </w:divBdr>
        </w:div>
        <w:div w:id="1652516918">
          <w:marLeft w:val="480"/>
          <w:marRight w:val="0"/>
          <w:marTop w:val="0"/>
          <w:marBottom w:val="0"/>
          <w:divBdr>
            <w:top w:val="none" w:sz="0" w:space="0" w:color="auto"/>
            <w:left w:val="none" w:sz="0" w:space="0" w:color="auto"/>
            <w:bottom w:val="none" w:sz="0" w:space="0" w:color="auto"/>
            <w:right w:val="none" w:sz="0" w:space="0" w:color="auto"/>
          </w:divBdr>
        </w:div>
        <w:div w:id="1709333288">
          <w:marLeft w:val="480"/>
          <w:marRight w:val="0"/>
          <w:marTop w:val="0"/>
          <w:marBottom w:val="0"/>
          <w:divBdr>
            <w:top w:val="none" w:sz="0" w:space="0" w:color="auto"/>
            <w:left w:val="none" w:sz="0" w:space="0" w:color="auto"/>
            <w:bottom w:val="none" w:sz="0" w:space="0" w:color="auto"/>
            <w:right w:val="none" w:sz="0" w:space="0" w:color="auto"/>
          </w:divBdr>
        </w:div>
        <w:div w:id="1709598181">
          <w:marLeft w:val="480"/>
          <w:marRight w:val="0"/>
          <w:marTop w:val="0"/>
          <w:marBottom w:val="0"/>
          <w:divBdr>
            <w:top w:val="none" w:sz="0" w:space="0" w:color="auto"/>
            <w:left w:val="none" w:sz="0" w:space="0" w:color="auto"/>
            <w:bottom w:val="none" w:sz="0" w:space="0" w:color="auto"/>
            <w:right w:val="none" w:sz="0" w:space="0" w:color="auto"/>
          </w:divBdr>
        </w:div>
        <w:div w:id="1748727687">
          <w:marLeft w:val="480"/>
          <w:marRight w:val="0"/>
          <w:marTop w:val="0"/>
          <w:marBottom w:val="0"/>
          <w:divBdr>
            <w:top w:val="none" w:sz="0" w:space="0" w:color="auto"/>
            <w:left w:val="none" w:sz="0" w:space="0" w:color="auto"/>
            <w:bottom w:val="none" w:sz="0" w:space="0" w:color="auto"/>
            <w:right w:val="none" w:sz="0" w:space="0" w:color="auto"/>
          </w:divBdr>
        </w:div>
        <w:div w:id="1796604607">
          <w:marLeft w:val="480"/>
          <w:marRight w:val="0"/>
          <w:marTop w:val="0"/>
          <w:marBottom w:val="0"/>
          <w:divBdr>
            <w:top w:val="none" w:sz="0" w:space="0" w:color="auto"/>
            <w:left w:val="none" w:sz="0" w:space="0" w:color="auto"/>
            <w:bottom w:val="none" w:sz="0" w:space="0" w:color="auto"/>
            <w:right w:val="none" w:sz="0" w:space="0" w:color="auto"/>
          </w:divBdr>
        </w:div>
        <w:div w:id="1820994018">
          <w:marLeft w:val="480"/>
          <w:marRight w:val="0"/>
          <w:marTop w:val="0"/>
          <w:marBottom w:val="0"/>
          <w:divBdr>
            <w:top w:val="none" w:sz="0" w:space="0" w:color="auto"/>
            <w:left w:val="none" w:sz="0" w:space="0" w:color="auto"/>
            <w:bottom w:val="none" w:sz="0" w:space="0" w:color="auto"/>
            <w:right w:val="none" w:sz="0" w:space="0" w:color="auto"/>
          </w:divBdr>
        </w:div>
        <w:div w:id="1827474689">
          <w:marLeft w:val="480"/>
          <w:marRight w:val="0"/>
          <w:marTop w:val="0"/>
          <w:marBottom w:val="0"/>
          <w:divBdr>
            <w:top w:val="none" w:sz="0" w:space="0" w:color="auto"/>
            <w:left w:val="none" w:sz="0" w:space="0" w:color="auto"/>
            <w:bottom w:val="none" w:sz="0" w:space="0" w:color="auto"/>
            <w:right w:val="none" w:sz="0" w:space="0" w:color="auto"/>
          </w:divBdr>
        </w:div>
        <w:div w:id="1871264896">
          <w:marLeft w:val="480"/>
          <w:marRight w:val="0"/>
          <w:marTop w:val="0"/>
          <w:marBottom w:val="0"/>
          <w:divBdr>
            <w:top w:val="none" w:sz="0" w:space="0" w:color="auto"/>
            <w:left w:val="none" w:sz="0" w:space="0" w:color="auto"/>
            <w:bottom w:val="none" w:sz="0" w:space="0" w:color="auto"/>
            <w:right w:val="none" w:sz="0" w:space="0" w:color="auto"/>
          </w:divBdr>
        </w:div>
        <w:div w:id="1895385827">
          <w:marLeft w:val="480"/>
          <w:marRight w:val="0"/>
          <w:marTop w:val="0"/>
          <w:marBottom w:val="0"/>
          <w:divBdr>
            <w:top w:val="none" w:sz="0" w:space="0" w:color="auto"/>
            <w:left w:val="none" w:sz="0" w:space="0" w:color="auto"/>
            <w:bottom w:val="none" w:sz="0" w:space="0" w:color="auto"/>
            <w:right w:val="none" w:sz="0" w:space="0" w:color="auto"/>
          </w:divBdr>
        </w:div>
        <w:div w:id="1916357883">
          <w:marLeft w:val="480"/>
          <w:marRight w:val="0"/>
          <w:marTop w:val="0"/>
          <w:marBottom w:val="0"/>
          <w:divBdr>
            <w:top w:val="none" w:sz="0" w:space="0" w:color="auto"/>
            <w:left w:val="none" w:sz="0" w:space="0" w:color="auto"/>
            <w:bottom w:val="none" w:sz="0" w:space="0" w:color="auto"/>
            <w:right w:val="none" w:sz="0" w:space="0" w:color="auto"/>
          </w:divBdr>
        </w:div>
        <w:div w:id="1939482728">
          <w:marLeft w:val="480"/>
          <w:marRight w:val="0"/>
          <w:marTop w:val="0"/>
          <w:marBottom w:val="0"/>
          <w:divBdr>
            <w:top w:val="none" w:sz="0" w:space="0" w:color="auto"/>
            <w:left w:val="none" w:sz="0" w:space="0" w:color="auto"/>
            <w:bottom w:val="none" w:sz="0" w:space="0" w:color="auto"/>
            <w:right w:val="none" w:sz="0" w:space="0" w:color="auto"/>
          </w:divBdr>
        </w:div>
        <w:div w:id="1969044538">
          <w:marLeft w:val="480"/>
          <w:marRight w:val="0"/>
          <w:marTop w:val="0"/>
          <w:marBottom w:val="0"/>
          <w:divBdr>
            <w:top w:val="none" w:sz="0" w:space="0" w:color="auto"/>
            <w:left w:val="none" w:sz="0" w:space="0" w:color="auto"/>
            <w:bottom w:val="none" w:sz="0" w:space="0" w:color="auto"/>
            <w:right w:val="none" w:sz="0" w:space="0" w:color="auto"/>
          </w:divBdr>
        </w:div>
        <w:div w:id="2022127487">
          <w:marLeft w:val="480"/>
          <w:marRight w:val="0"/>
          <w:marTop w:val="0"/>
          <w:marBottom w:val="0"/>
          <w:divBdr>
            <w:top w:val="none" w:sz="0" w:space="0" w:color="auto"/>
            <w:left w:val="none" w:sz="0" w:space="0" w:color="auto"/>
            <w:bottom w:val="none" w:sz="0" w:space="0" w:color="auto"/>
            <w:right w:val="none" w:sz="0" w:space="0" w:color="auto"/>
          </w:divBdr>
        </w:div>
        <w:div w:id="2059470035">
          <w:marLeft w:val="480"/>
          <w:marRight w:val="0"/>
          <w:marTop w:val="0"/>
          <w:marBottom w:val="0"/>
          <w:divBdr>
            <w:top w:val="none" w:sz="0" w:space="0" w:color="auto"/>
            <w:left w:val="none" w:sz="0" w:space="0" w:color="auto"/>
            <w:bottom w:val="none" w:sz="0" w:space="0" w:color="auto"/>
            <w:right w:val="none" w:sz="0" w:space="0" w:color="auto"/>
          </w:divBdr>
        </w:div>
        <w:div w:id="2116630526">
          <w:marLeft w:val="480"/>
          <w:marRight w:val="0"/>
          <w:marTop w:val="0"/>
          <w:marBottom w:val="0"/>
          <w:divBdr>
            <w:top w:val="none" w:sz="0" w:space="0" w:color="auto"/>
            <w:left w:val="none" w:sz="0" w:space="0" w:color="auto"/>
            <w:bottom w:val="none" w:sz="0" w:space="0" w:color="auto"/>
            <w:right w:val="none" w:sz="0" w:space="0" w:color="auto"/>
          </w:divBdr>
        </w:div>
      </w:divsChild>
    </w:div>
    <w:div w:id="328949508">
      <w:bodyDiv w:val="1"/>
      <w:marLeft w:val="0"/>
      <w:marRight w:val="0"/>
      <w:marTop w:val="0"/>
      <w:marBottom w:val="0"/>
      <w:divBdr>
        <w:top w:val="none" w:sz="0" w:space="0" w:color="auto"/>
        <w:left w:val="none" w:sz="0" w:space="0" w:color="auto"/>
        <w:bottom w:val="none" w:sz="0" w:space="0" w:color="auto"/>
        <w:right w:val="none" w:sz="0" w:space="0" w:color="auto"/>
      </w:divBdr>
    </w:div>
    <w:div w:id="329213527">
      <w:bodyDiv w:val="1"/>
      <w:marLeft w:val="0"/>
      <w:marRight w:val="0"/>
      <w:marTop w:val="0"/>
      <w:marBottom w:val="0"/>
      <w:divBdr>
        <w:top w:val="none" w:sz="0" w:space="0" w:color="auto"/>
        <w:left w:val="none" w:sz="0" w:space="0" w:color="auto"/>
        <w:bottom w:val="none" w:sz="0" w:space="0" w:color="auto"/>
        <w:right w:val="none" w:sz="0" w:space="0" w:color="auto"/>
      </w:divBdr>
    </w:div>
    <w:div w:id="329259626">
      <w:bodyDiv w:val="1"/>
      <w:marLeft w:val="0"/>
      <w:marRight w:val="0"/>
      <w:marTop w:val="0"/>
      <w:marBottom w:val="0"/>
      <w:divBdr>
        <w:top w:val="none" w:sz="0" w:space="0" w:color="auto"/>
        <w:left w:val="none" w:sz="0" w:space="0" w:color="auto"/>
        <w:bottom w:val="none" w:sz="0" w:space="0" w:color="auto"/>
        <w:right w:val="none" w:sz="0" w:space="0" w:color="auto"/>
      </w:divBdr>
    </w:div>
    <w:div w:id="329522446">
      <w:bodyDiv w:val="1"/>
      <w:marLeft w:val="0"/>
      <w:marRight w:val="0"/>
      <w:marTop w:val="0"/>
      <w:marBottom w:val="0"/>
      <w:divBdr>
        <w:top w:val="none" w:sz="0" w:space="0" w:color="auto"/>
        <w:left w:val="none" w:sz="0" w:space="0" w:color="auto"/>
        <w:bottom w:val="none" w:sz="0" w:space="0" w:color="auto"/>
        <w:right w:val="none" w:sz="0" w:space="0" w:color="auto"/>
      </w:divBdr>
    </w:div>
    <w:div w:id="329527817">
      <w:bodyDiv w:val="1"/>
      <w:marLeft w:val="0"/>
      <w:marRight w:val="0"/>
      <w:marTop w:val="0"/>
      <w:marBottom w:val="0"/>
      <w:divBdr>
        <w:top w:val="none" w:sz="0" w:space="0" w:color="auto"/>
        <w:left w:val="none" w:sz="0" w:space="0" w:color="auto"/>
        <w:bottom w:val="none" w:sz="0" w:space="0" w:color="auto"/>
        <w:right w:val="none" w:sz="0" w:space="0" w:color="auto"/>
      </w:divBdr>
    </w:div>
    <w:div w:id="329605181">
      <w:bodyDiv w:val="1"/>
      <w:marLeft w:val="0"/>
      <w:marRight w:val="0"/>
      <w:marTop w:val="0"/>
      <w:marBottom w:val="0"/>
      <w:divBdr>
        <w:top w:val="none" w:sz="0" w:space="0" w:color="auto"/>
        <w:left w:val="none" w:sz="0" w:space="0" w:color="auto"/>
        <w:bottom w:val="none" w:sz="0" w:space="0" w:color="auto"/>
        <w:right w:val="none" w:sz="0" w:space="0" w:color="auto"/>
      </w:divBdr>
    </w:div>
    <w:div w:id="329792919">
      <w:bodyDiv w:val="1"/>
      <w:marLeft w:val="0"/>
      <w:marRight w:val="0"/>
      <w:marTop w:val="0"/>
      <w:marBottom w:val="0"/>
      <w:divBdr>
        <w:top w:val="none" w:sz="0" w:space="0" w:color="auto"/>
        <w:left w:val="none" w:sz="0" w:space="0" w:color="auto"/>
        <w:bottom w:val="none" w:sz="0" w:space="0" w:color="auto"/>
        <w:right w:val="none" w:sz="0" w:space="0" w:color="auto"/>
      </w:divBdr>
    </w:div>
    <w:div w:id="330260476">
      <w:bodyDiv w:val="1"/>
      <w:marLeft w:val="0"/>
      <w:marRight w:val="0"/>
      <w:marTop w:val="0"/>
      <w:marBottom w:val="0"/>
      <w:divBdr>
        <w:top w:val="none" w:sz="0" w:space="0" w:color="auto"/>
        <w:left w:val="none" w:sz="0" w:space="0" w:color="auto"/>
        <w:bottom w:val="none" w:sz="0" w:space="0" w:color="auto"/>
        <w:right w:val="none" w:sz="0" w:space="0" w:color="auto"/>
      </w:divBdr>
    </w:div>
    <w:div w:id="330303690">
      <w:bodyDiv w:val="1"/>
      <w:marLeft w:val="0"/>
      <w:marRight w:val="0"/>
      <w:marTop w:val="0"/>
      <w:marBottom w:val="0"/>
      <w:divBdr>
        <w:top w:val="none" w:sz="0" w:space="0" w:color="auto"/>
        <w:left w:val="none" w:sz="0" w:space="0" w:color="auto"/>
        <w:bottom w:val="none" w:sz="0" w:space="0" w:color="auto"/>
        <w:right w:val="none" w:sz="0" w:space="0" w:color="auto"/>
      </w:divBdr>
      <w:divsChild>
        <w:div w:id="1820030086">
          <w:marLeft w:val="480"/>
          <w:marRight w:val="0"/>
          <w:marTop w:val="0"/>
          <w:marBottom w:val="0"/>
          <w:divBdr>
            <w:top w:val="none" w:sz="0" w:space="0" w:color="auto"/>
            <w:left w:val="none" w:sz="0" w:space="0" w:color="auto"/>
            <w:bottom w:val="none" w:sz="0" w:space="0" w:color="auto"/>
            <w:right w:val="none" w:sz="0" w:space="0" w:color="auto"/>
          </w:divBdr>
        </w:div>
        <w:div w:id="2142265376">
          <w:marLeft w:val="480"/>
          <w:marRight w:val="0"/>
          <w:marTop w:val="0"/>
          <w:marBottom w:val="0"/>
          <w:divBdr>
            <w:top w:val="none" w:sz="0" w:space="0" w:color="auto"/>
            <w:left w:val="none" w:sz="0" w:space="0" w:color="auto"/>
            <w:bottom w:val="none" w:sz="0" w:space="0" w:color="auto"/>
            <w:right w:val="none" w:sz="0" w:space="0" w:color="auto"/>
          </w:divBdr>
        </w:div>
        <w:div w:id="1322385816">
          <w:marLeft w:val="480"/>
          <w:marRight w:val="0"/>
          <w:marTop w:val="0"/>
          <w:marBottom w:val="0"/>
          <w:divBdr>
            <w:top w:val="none" w:sz="0" w:space="0" w:color="auto"/>
            <w:left w:val="none" w:sz="0" w:space="0" w:color="auto"/>
            <w:bottom w:val="none" w:sz="0" w:space="0" w:color="auto"/>
            <w:right w:val="none" w:sz="0" w:space="0" w:color="auto"/>
          </w:divBdr>
        </w:div>
        <w:div w:id="575481492">
          <w:marLeft w:val="480"/>
          <w:marRight w:val="0"/>
          <w:marTop w:val="0"/>
          <w:marBottom w:val="0"/>
          <w:divBdr>
            <w:top w:val="none" w:sz="0" w:space="0" w:color="auto"/>
            <w:left w:val="none" w:sz="0" w:space="0" w:color="auto"/>
            <w:bottom w:val="none" w:sz="0" w:space="0" w:color="auto"/>
            <w:right w:val="none" w:sz="0" w:space="0" w:color="auto"/>
          </w:divBdr>
        </w:div>
        <w:div w:id="627130495">
          <w:marLeft w:val="480"/>
          <w:marRight w:val="0"/>
          <w:marTop w:val="0"/>
          <w:marBottom w:val="0"/>
          <w:divBdr>
            <w:top w:val="none" w:sz="0" w:space="0" w:color="auto"/>
            <w:left w:val="none" w:sz="0" w:space="0" w:color="auto"/>
            <w:bottom w:val="none" w:sz="0" w:space="0" w:color="auto"/>
            <w:right w:val="none" w:sz="0" w:space="0" w:color="auto"/>
          </w:divBdr>
        </w:div>
        <w:div w:id="744305426">
          <w:marLeft w:val="480"/>
          <w:marRight w:val="0"/>
          <w:marTop w:val="0"/>
          <w:marBottom w:val="0"/>
          <w:divBdr>
            <w:top w:val="none" w:sz="0" w:space="0" w:color="auto"/>
            <w:left w:val="none" w:sz="0" w:space="0" w:color="auto"/>
            <w:bottom w:val="none" w:sz="0" w:space="0" w:color="auto"/>
            <w:right w:val="none" w:sz="0" w:space="0" w:color="auto"/>
          </w:divBdr>
        </w:div>
        <w:div w:id="2001036510">
          <w:marLeft w:val="480"/>
          <w:marRight w:val="0"/>
          <w:marTop w:val="0"/>
          <w:marBottom w:val="0"/>
          <w:divBdr>
            <w:top w:val="none" w:sz="0" w:space="0" w:color="auto"/>
            <w:left w:val="none" w:sz="0" w:space="0" w:color="auto"/>
            <w:bottom w:val="none" w:sz="0" w:space="0" w:color="auto"/>
            <w:right w:val="none" w:sz="0" w:space="0" w:color="auto"/>
          </w:divBdr>
        </w:div>
        <w:div w:id="766195825">
          <w:marLeft w:val="480"/>
          <w:marRight w:val="0"/>
          <w:marTop w:val="0"/>
          <w:marBottom w:val="0"/>
          <w:divBdr>
            <w:top w:val="none" w:sz="0" w:space="0" w:color="auto"/>
            <w:left w:val="none" w:sz="0" w:space="0" w:color="auto"/>
            <w:bottom w:val="none" w:sz="0" w:space="0" w:color="auto"/>
            <w:right w:val="none" w:sz="0" w:space="0" w:color="auto"/>
          </w:divBdr>
        </w:div>
        <w:div w:id="1403217098">
          <w:marLeft w:val="480"/>
          <w:marRight w:val="0"/>
          <w:marTop w:val="0"/>
          <w:marBottom w:val="0"/>
          <w:divBdr>
            <w:top w:val="none" w:sz="0" w:space="0" w:color="auto"/>
            <w:left w:val="none" w:sz="0" w:space="0" w:color="auto"/>
            <w:bottom w:val="none" w:sz="0" w:space="0" w:color="auto"/>
            <w:right w:val="none" w:sz="0" w:space="0" w:color="auto"/>
          </w:divBdr>
        </w:div>
        <w:div w:id="468212074">
          <w:marLeft w:val="480"/>
          <w:marRight w:val="0"/>
          <w:marTop w:val="0"/>
          <w:marBottom w:val="0"/>
          <w:divBdr>
            <w:top w:val="none" w:sz="0" w:space="0" w:color="auto"/>
            <w:left w:val="none" w:sz="0" w:space="0" w:color="auto"/>
            <w:bottom w:val="none" w:sz="0" w:space="0" w:color="auto"/>
            <w:right w:val="none" w:sz="0" w:space="0" w:color="auto"/>
          </w:divBdr>
        </w:div>
        <w:div w:id="1215236718">
          <w:marLeft w:val="480"/>
          <w:marRight w:val="0"/>
          <w:marTop w:val="0"/>
          <w:marBottom w:val="0"/>
          <w:divBdr>
            <w:top w:val="none" w:sz="0" w:space="0" w:color="auto"/>
            <w:left w:val="none" w:sz="0" w:space="0" w:color="auto"/>
            <w:bottom w:val="none" w:sz="0" w:space="0" w:color="auto"/>
            <w:right w:val="none" w:sz="0" w:space="0" w:color="auto"/>
          </w:divBdr>
        </w:div>
        <w:div w:id="1328631687">
          <w:marLeft w:val="480"/>
          <w:marRight w:val="0"/>
          <w:marTop w:val="0"/>
          <w:marBottom w:val="0"/>
          <w:divBdr>
            <w:top w:val="none" w:sz="0" w:space="0" w:color="auto"/>
            <w:left w:val="none" w:sz="0" w:space="0" w:color="auto"/>
            <w:bottom w:val="none" w:sz="0" w:space="0" w:color="auto"/>
            <w:right w:val="none" w:sz="0" w:space="0" w:color="auto"/>
          </w:divBdr>
        </w:div>
        <w:div w:id="731973646">
          <w:marLeft w:val="480"/>
          <w:marRight w:val="0"/>
          <w:marTop w:val="0"/>
          <w:marBottom w:val="0"/>
          <w:divBdr>
            <w:top w:val="none" w:sz="0" w:space="0" w:color="auto"/>
            <w:left w:val="none" w:sz="0" w:space="0" w:color="auto"/>
            <w:bottom w:val="none" w:sz="0" w:space="0" w:color="auto"/>
            <w:right w:val="none" w:sz="0" w:space="0" w:color="auto"/>
          </w:divBdr>
        </w:div>
        <w:div w:id="1063714993">
          <w:marLeft w:val="480"/>
          <w:marRight w:val="0"/>
          <w:marTop w:val="0"/>
          <w:marBottom w:val="0"/>
          <w:divBdr>
            <w:top w:val="none" w:sz="0" w:space="0" w:color="auto"/>
            <w:left w:val="none" w:sz="0" w:space="0" w:color="auto"/>
            <w:bottom w:val="none" w:sz="0" w:space="0" w:color="auto"/>
            <w:right w:val="none" w:sz="0" w:space="0" w:color="auto"/>
          </w:divBdr>
        </w:div>
        <w:div w:id="1377855812">
          <w:marLeft w:val="480"/>
          <w:marRight w:val="0"/>
          <w:marTop w:val="0"/>
          <w:marBottom w:val="0"/>
          <w:divBdr>
            <w:top w:val="none" w:sz="0" w:space="0" w:color="auto"/>
            <w:left w:val="none" w:sz="0" w:space="0" w:color="auto"/>
            <w:bottom w:val="none" w:sz="0" w:space="0" w:color="auto"/>
            <w:right w:val="none" w:sz="0" w:space="0" w:color="auto"/>
          </w:divBdr>
        </w:div>
        <w:div w:id="138771532">
          <w:marLeft w:val="480"/>
          <w:marRight w:val="0"/>
          <w:marTop w:val="0"/>
          <w:marBottom w:val="0"/>
          <w:divBdr>
            <w:top w:val="none" w:sz="0" w:space="0" w:color="auto"/>
            <w:left w:val="none" w:sz="0" w:space="0" w:color="auto"/>
            <w:bottom w:val="none" w:sz="0" w:space="0" w:color="auto"/>
            <w:right w:val="none" w:sz="0" w:space="0" w:color="auto"/>
          </w:divBdr>
        </w:div>
        <w:div w:id="988560752">
          <w:marLeft w:val="480"/>
          <w:marRight w:val="0"/>
          <w:marTop w:val="0"/>
          <w:marBottom w:val="0"/>
          <w:divBdr>
            <w:top w:val="none" w:sz="0" w:space="0" w:color="auto"/>
            <w:left w:val="none" w:sz="0" w:space="0" w:color="auto"/>
            <w:bottom w:val="none" w:sz="0" w:space="0" w:color="auto"/>
            <w:right w:val="none" w:sz="0" w:space="0" w:color="auto"/>
          </w:divBdr>
        </w:div>
        <w:div w:id="726147375">
          <w:marLeft w:val="480"/>
          <w:marRight w:val="0"/>
          <w:marTop w:val="0"/>
          <w:marBottom w:val="0"/>
          <w:divBdr>
            <w:top w:val="none" w:sz="0" w:space="0" w:color="auto"/>
            <w:left w:val="none" w:sz="0" w:space="0" w:color="auto"/>
            <w:bottom w:val="none" w:sz="0" w:space="0" w:color="auto"/>
            <w:right w:val="none" w:sz="0" w:space="0" w:color="auto"/>
          </w:divBdr>
        </w:div>
        <w:div w:id="721368049">
          <w:marLeft w:val="480"/>
          <w:marRight w:val="0"/>
          <w:marTop w:val="0"/>
          <w:marBottom w:val="0"/>
          <w:divBdr>
            <w:top w:val="none" w:sz="0" w:space="0" w:color="auto"/>
            <w:left w:val="none" w:sz="0" w:space="0" w:color="auto"/>
            <w:bottom w:val="none" w:sz="0" w:space="0" w:color="auto"/>
            <w:right w:val="none" w:sz="0" w:space="0" w:color="auto"/>
          </w:divBdr>
        </w:div>
        <w:div w:id="1973946028">
          <w:marLeft w:val="480"/>
          <w:marRight w:val="0"/>
          <w:marTop w:val="0"/>
          <w:marBottom w:val="0"/>
          <w:divBdr>
            <w:top w:val="none" w:sz="0" w:space="0" w:color="auto"/>
            <w:left w:val="none" w:sz="0" w:space="0" w:color="auto"/>
            <w:bottom w:val="none" w:sz="0" w:space="0" w:color="auto"/>
            <w:right w:val="none" w:sz="0" w:space="0" w:color="auto"/>
          </w:divBdr>
        </w:div>
        <w:div w:id="437256400">
          <w:marLeft w:val="480"/>
          <w:marRight w:val="0"/>
          <w:marTop w:val="0"/>
          <w:marBottom w:val="0"/>
          <w:divBdr>
            <w:top w:val="none" w:sz="0" w:space="0" w:color="auto"/>
            <w:left w:val="none" w:sz="0" w:space="0" w:color="auto"/>
            <w:bottom w:val="none" w:sz="0" w:space="0" w:color="auto"/>
            <w:right w:val="none" w:sz="0" w:space="0" w:color="auto"/>
          </w:divBdr>
        </w:div>
        <w:div w:id="135338678">
          <w:marLeft w:val="480"/>
          <w:marRight w:val="0"/>
          <w:marTop w:val="0"/>
          <w:marBottom w:val="0"/>
          <w:divBdr>
            <w:top w:val="none" w:sz="0" w:space="0" w:color="auto"/>
            <w:left w:val="none" w:sz="0" w:space="0" w:color="auto"/>
            <w:bottom w:val="none" w:sz="0" w:space="0" w:color="auto"/>
            <w:right w:val="none" w:sz="0" w:space="0" w:color="auto"/>
          </w:divBdr>
        </w:div>
        <w:div w:id="360864483">
          <w:marLeft w:val="480"/>
          <w:marRight w:val="0"/>
          <w:marTop w:val="0"/>
          <w:marBottom w:val="0"/>
          <w:divBdr>
            <w:top w:val="none" w:sz="0" w:space="0" w:color="auto"/>
            <w:left w:val="none" w:sz="0" w:space="0" w:color="auto"/>
            <w:bottom w:val="none" w:sz="0" w:space="0" w:color="auto"/>
            <w:right w:val="none" w:sz="0" w:space="0" w:color="auto"/>
          </w:divBdr>
        </w:div>
        <w:div w:id="1966889700">
          <w:marLeft w:val="480"/>
          <w:marRight w:val="0"/>
          <w:marTop w:val="0"/>
          <w:marBottom w:val="0"/>
          <w:divBdr>
            <w:top w:val="none" w:sz="0" w:space="0" w:color="auto"/>
            <w:left w:val="none" w:sz="0" w:space="0" w:color="auto"/>
            <w:bottom w:val="none" w:sz="0" w:space="0" w:color="auto"/>
            <w:right w:val="none" w:sz="0" w:space="0" w:color="auto"/>
          </w:divBdr>
        </w:div>
        <w:div w:id="1758750937">
          <w:marLeft w:val="480"/>
          <w:marRight w:val="0"/>
          <w:marTop w:val="0"/>
          <w:marBottom w:val="0"/>
          <w:divBdr>
            <w:top w:val="none" w:sz="0" w:space="0" w:color="auto"/>
            <w:left w:val="none" w:sz="0" w:space="0" w:color="auto"/>
            <w:bottom w:val="none" w:sz="0" w:space="0" w:color="auto"/>
            <w:right w:val="none" w:sz="0" w:space="0" w:color="auto"/>
          </w:divBdr>
        </w:div>
        <w:div w:id="1419671096">
          <w:marLeft w:val="480"/>
          <w:marRight w:val="0"/>
          <w:marTop w:val="0"/>
          <w:marBottom w:val="0"/>
          <w:divBdr>
            <w:top w:val="none" w:sz="0" w:space="0" w:color="auto"/>
            <w:left w:val="none" w:sz="0" w:space="0" w:color="auto"/>
            <w:bottom w:val="none" w:sz="0" w:space="0" w:color="auto"/>
            <w:right w:val="none" w:sz="0" w:space="0" w:color="auto"/>
          </w:divBdr>
        </w:div>
        <w:div w:id="6904163">
          <w:marLeft w:val="480"/>
          <w:marRight w:val="0"/>
          <w:marTop w:val="0"/>
          <w:marBottom w:val="0"/>
          <w:divBdr>
            <w:top w:val="none" w:sz="0" w:space="0" w:color="auto"/>
            <w:left w:val="none" w:sz="0" w:space="0" w:color="auto"/>
            <w:bottom w:val="none" w:sz="0" w:space="0" w:color="auto"/>
            <w:right w:val="none" w:sz="0" w:space="0" w:color="auto"/>
          </w:divBdr>
        </w:div>
        <w:div w:id="166602365">
          <w:marLeft w:val="480"/>
          <w:marRight w:val="0"/>
          <w:marTop w:val="0"/>
          <w:marBottom w:val="0"/>
          <w:divBdr>
            <w:top w:val="none" w:sz="0" w:space="0" w:color="auto"/>
            <w:left w:val="none" w:sz="0" w:space="0" w:color="auto"/>
            <w:bottom w:val="none" w:sz="0" w:space="0" w:color="auto"/>
            <w:right w:val="none" w:sz="0" w:space="0" w:color="auto"/>
          </w:divBdr>
        </w:div>
        <w:div w:id="418059692">
          <w:marLeft w:val="480"/>
          <w:marRight w:val="0"/>
          <w:marTop w:val="0"/>
          <w:marBottom w:val="0"/>
          <w:divBdr>
            <w:top w:val="none" w:sz="0" w:space="0" w:color="auto"/>
            <w:left w:val="none" w:sz="0" w:space="0" w:color="auto"/>
            <w:bottom w:val="none" w:sz="0" w:space="0" w:color="auto"/>
            <w:right w:val="none" w:sz="0" w:space="0" w:color="auto"/>
          </w:divBdr>
        </w:div>
        <w:div w:id="774598795">
          <w:marLeft w:val="480"/>
          <w:marRight w:val="0"/>
          <w:marTop w:val="0"/>
          <w:marBottom w:val="0"/>
          <w:divBdr>
            <w:top w:val="none" w:sz="0" w:space="0" w:color="auto"/>
            <w:left w:val="none" w:sz="0" w:space="0" w:color="auto"/>
            <w:bottom w:val="none" w:sz="0" w:space="0" w:color="auto"/>
            <w:right w:val="none" w:sz="0" w:space="0" w:color="auto"/>
          </w:divBdr>
        </w:div>
        <w:div w:id="759840450">
          <w:marLeft w:val="480"/>
          <w:marRight w:val="0"/>
          <w:marTop w:val="0"/>
          <w:marBottom w:val="0"/>
          <w:divBdr>
            <w:top w:val="none" w:sz="0" w:space="0" w:color="auto"/>
            <w:left w:val="none" w:sz="0" w:space="0" w:color="auto"/>
            <w:bottom w:val="none" w:sz="0" w:space="0" w:color="auto"/>
            <w:right w:val="none" w:sz="0" w:space="0" w:color="auto"/>
          </w:divBdr>
        </w:div>
        <w:div w:id="972641350">
          <w:marLeft w:val="480"/>
          <w:marRight w:val="0"/>
          <w:marTop w:val="0"/>
          <w:marBottom w:val="0"/>
          <w:divBdr>
            <w:top w:val="none" w:sz="0" w:space="0" w:color="auto"/>
            <w:left w:val="none" w:sz="0" w:space="0" w:color="auto"/>
            <w:bottom w:val="none" w:sz="0" w:space="0" w:color="auto"/>
            <w:right w:val="none" w:sz="0" w:space="0" w:color="auto"/>
          </w:divBdr>
        </w:div>
        <w:div w:id="250359415">
          <w:marLeft w:val="480"/>
          <w:marRight w:val="0"/>
          <w:marTop w:val="0"/>
          <w:marBottom w:val="0"/>
          <w:divBdr>
            <w:top w:val="none" w:sz="0" w:space="0" w:color="auto"/>
            <w:left w:val="none" w:sz="0" w:space="0" w:color="auto"/>
            <w:bottom w:val="none" w:sz="0" w:space="0" w:color="auto"/>
            <w:right w:val="none" w:sz="0" w:space="0" w:color="auto"/>
          </w:divBdr>
        </w:div>
        <w:div w:id="1495685244">
          <w:marLeft w:val="480"/>
          <w:marRight w:val="0"/>
          <w:marTop w:val="0"/>
          <w:marBottom w:val="0"/>
          <w:divBdr>
            <w:top w:val="none" w:sz="0" w:space="0" w:color="auto"/>
            <w:left w:val="none" w:sz="0" w:space="0" w:color="auto"/>
            <w:bottom w:val="none" w:sz="0" w:space="0" w:color="auto"/>
            <w:right w:val="none" w:sz="0" w:space="0" w:color="auto"/>
          </w:divBdr>
        </w:div>
        <w:div w:id="1429109817">
          <w:marLeft w:val="480"/>
          <w:marRight w:val="0"/>
          <w:marTop w:val="0"/>
          <w:marBottom w:val="0"/>
          <w:divBdr>
            <w:top w:val="none" w:sz="0" w:space="0" w:color="auto"/>
            <w:left w:val="none" w:sz="0" w:space="0" w:color="auto"/>
            <w:bottom w:val="none" w:sz="0" w:space="0" w:color="auto"/>
            <w:right w:val="none" w:sz="0" w:space="0" w:color="auto"/>
          </w:divBdr>
        </w:div>
        <w:div w:id="54285889">
          <w:marLeft w:val="480"/>
          <w:marRight w:val="0"/>
          <w:marTop w:val="0"/>
          <w:marBottom w:val="0"/>
          <w:divBdr>
            <w:top w:val="none" w:sz="0" w:space="0" w:color="auto"/>
            <w:left w:val="none" w:sz="0" w:space="0" w:color="auto"/>
            <w:bottom w:val="none" w:sz="0" w:space="0" w:color="auto"/>
            <w:right w:val="none" w:sz="0" w:space="0" w:color="auto"/>
          </w:divBdr>
        </w:div>
        <w:div w:id="1856535618">
          <w:marLeft w:val="480"/>
          <w:marRight w:val="0"/>
          <w:marTop w:val="0"/>
          <w:marBottom w:val="0"/>
          <w:divBdr>
            <w:top w:val="none" w:sz="0" w:space="0" w:color="auto"/>
            <w:left w:val="none" w:sz="0" w:space="0" w:color="auto"/>
            <w:bottom w:val="none" w:sz="0" w:space="0" w:color="auto"/>
            <w:right w:val="none" w:sz="0" w:space="0" w:color="auto"/>
          </w:divBdr>
        </w:div>
        <w:div w:id="1992754178">
          <w:marLeft w:val="480"/>
          <w:marRight w:val="0"/>
          <w:marTop w:val="0"/>
          <w:marBottom w:val="0"/>
          <w:divBdr>
            <w:top w:val="none" w:sz="0" w:space="0" w:color="auto"/>
            <w:left w:val="none" w:sz="0" w:space="0" w:color="auto"/>
            <w:bottom w:val="none" w:sz="0" w:space="0" w:color="auto"/>
            <w:right w:val="none" w:sz="0" w:space="0" w:color="auto"/>
          </w:divBdr>
        </w:div>
        <w:div w:id="1864977578">
          <w:marLeft w:val="480"/>
          <w:marRight w:val="0"/>
          <w:marTop w:val="0"/>
          <w:marBottom w:val="0"/>
          <w:divBdr>
            <w:top w:val="none" w:sz="0" w:space="0" w:color="auto"/>
            <w:left w:val="none" w:sz="0" w:space="0" w:color="auto"/>
            <w:bottom w:val="none" w:sz="0" w:space="0" w:color="auto"/>
            <w:right w:val="none" w:sz="0" w:space="0" w:color="auto"/>
          </w:divBdr>
        </w:div>
        <w:div w:id="1410537060">
          <w:marLeft w:val="480"/>
          <w:marRight w:val="0"/>
          <w:marTop w:val="0"/>
          <w:marBottom w:val="0"/>
          <w:divBdr>
            <w:top w:val="none" w:sz="0" w:space="0" w:color="auto"/>
            <w:left w:val="none" w:sz="0" w:space="0" w:color="auto"/>
            <w:bottom w:val="none" w:sz="0" w:space="0" w:color="auto"/>
            <w:right w:val="none" w:sz="0" w:space="0" w:color="auto"/>
          </w:divBdr>
        </w:div>
        <w:div w:id="473910651">
          <w:marLeft w:val="480"/>
          <w:marRight w:val="0"/>
          <w:marTop w:val="0"/>
          <w:marBottom w:val="0"/>
          <w:divBdr>
            <w:top w:val="none" w:sz="0" w:space="0" w:color="auto"/>
            <w:left w:val="none" w:sz="0" w:space="0" w:color="auto"/>
            <w:bottom w:val="none" w:sz="0" w:space="0" w:color="auto"/>
            <w:right w:val="none" w:sz="0" w:space="0" w:color="auto"/>
          </w:divBdr>
        </w:div>
        <w:div w:id="1267348756">
          <w:marLeft w:val="480"/>
          <w:marRight w:val="0"/>
          <w:marTop w:val="0"/>
          <w:marBottom w:val="0"/>
          <w:divBdr>
            <w:top w:val="none" w:sz="0" w:space="0" w:color="auto"/>
            <w:left w:val="none" w:sz="0" w:space="0" w:color="auto"/>
            <w:bottom w:val="none" w:sz="0" w:space="0" w:color="auto"/>
            <w:right w:val="none" w:sz="0" w:space="0" w:color="auto"/>
          </w:divBdr>
        </w:div>
        <w:div w:id="1445147085">
          <w:marLeft w:val="480"/>
          <w:marRight w:val="0"/>
          <w:marTop w:val="0"/>
          <w:marBottom w:val="0"/>
          <w:divBdr>
            <w:top w:val="none" w:sz="0" w:space="0" w:color="auto"/>
            <w:left w:val="none" w:sz="0" w:space="0" w:color="auto"/>
            <w:bottom w:val="none" w:sz="0" w:space="0" w:color="auto"/>
            <w:right w:val="none" w:sz="0" w:space="0" w:color="auto"/>
          </w:divBdr>
        </w:div>
        <w:div w:id="1405488869">
          <w:marLeft w:val="480"/>
          <w:marRight w:val="0"/>
          <w:marTop w:val="0"/>
          <w:marBottom w:val="0"/>
          <w:divBdr>
            <w:top w:val="none" w:sz="0" w:space="0" w:color="auto"/>
            <w:left w:val="none" w:sz="0" w:space="0" w:color="auto"/>
            <w:bottom w:val="none" w:sz="0" w:space="0" w:color="auto"/>
            <w:right w:val="none" w:sz="0" w:space="0" w:color="auto"/>
          </w:divBdr>
        </w:div>
        <w:div w:id="15742324">
          <w:marLeft w:val="480"/>
          <w:marRight w:val="0"/>
          <w:marTop w:val="0"/>
          <w:marBottom w:val="0"/>
          <w:divBdr>
            <w:top w:val="none" w:sz="0" w:space="0" w:color="auto"/>
            <w:left w:val="none" w:sz="0" w:space="0" w:color="auto"/>
            <w:bottom w:val="none" w:sz="0" w:space="0" w:color="auto"/>
            <w:right w:val="none" w:sz="0" w:space="0" w:color="auto"/>
          </w:divBdr>
        </w:div>
        <w:div w:id="1531607109">
          <w:marLeft w:val="480"/>
          <w:marRight w:val="0"/>
          <w:marTop w:val="0"/>
          <w:marBottom w:val="0"/>
          <w:divBdr>
            <w:top w:val="none" w:sz="0" w:space="0" w:color="auto"/>
            <w:left w:val="none" w:sz="0" w:space="0" w:color="auto"/>
            <w:bottom w:val="none" w:sz="0" w:space="0" w:color="auto"/>
            <w:right w:val="none" w:sz="0" w:space="0" w:color="auto"/>
          </w:divBdr>
        </w:div>
        <w:div w:id="1558661704">
          <w:marLeft w:val="480"/>
          <w:marRight w:val="0"/>
          <w:marTop w:val="0"/>
          <w:marBottom w:val="0"/>
          <w:divBdr>
            <w:top w:val="none" w:sz="0" w:space="0" w:color="auto"/>
            <w:left w:val="none" w:sz="0" w:space="0" w:color="auto"/>
            <w:bottom w:val="none" w:sz="0" w:space="0" w:color="auto"/>
            <w:right w:val="none" w:sz="0" w:space="0" w:color="auto"/>
          </w:divBdr>
        </w:div>
        <w:div w:id="1666587890">
          <w:marLeft w:val="480"/>
          <w:marRight w:val="0"/>
          <w:marTop w:val="0"/>
          <w:marBottom w:val="0"/>
          <w:divBdr>
            <w:top w:val="none" w:sz="0" w:space="0" w:color="auto"/>
            <w:left w:val="none" w:sz="0" w:space="0" w:color="auto"/>
            <w:bottom w:val="none" w:sz="0" w:space="0" w:color="auto"/>
            <w:right w:val="none" w:sz="0" w:space="0" w:color="auto"/>
          </w:divBdr>
        </w:div>
        <w:div w:id="1245608487">
          <w:marLeft w:val="480"/>
          <w:marRight w:val="0"/>
          <w:marTop w:val="0"/>
          <w:marBottom w:val="0"/>
          <w:divBdr>
            <w:top w:val="none" w:sz="0" w:space="0" w:color="auto"/>
            <w:left w:val="none" w:sz="0" w:space="0" w:color="auto"/>
            <w:bottom w:val="none" w:sz="0" w:space="0" w:color="auto"/>
            <w:right w:val="none" w:sz="0" w:space="0" w:color="auto"/>
          </w:divBdr>
        </w:div>
        <w:div w:id="498349390">
          <w:marLeft w:val="480"/>
          <w:marRight w:val="0"/>
          <w:marTop w:val="0"/>
          <w:marBottom w:val="0"/>
          <w:divBdr>
            <w:top w:val="none" w:sz="0" w:space="0" w:color="auto"/>
            <w:left w:val="none" w:sz="0" w:space="0" w:color="auto"/>
            <w:bottom w:val="none" w:sz="0" w:space="0" w:color="auto"/>
            <w:right w:val="none" w:sz="0" w:space="0" w:color="auto"/>
          </w:divBdr>
        </w:div>
        <w:div w:id="2024740333">
          <w:marLeft w:val="480"/>
          <w:marRight w:val="0"/>
          <w:marTop w:val="0"/>
          <w:marBottom w:val="0"/>
          <w:divBdr>
            <w:top w:val="none" w:sz="0" w:space="0" w:color="auto"/>
            <w:left w:val="none" w:sz="0" w:space="0" w:color="auto"/>
            <w:bottom w:val="none" w:sz="0" w:space="0" w:color="auto"/>
            <w:right w:val="none" w:sz="0" w:space="0" w:color="auto"/>
          </w:divBdr>
        </w:div>
        <w:div w:id="23487058">
          <w:marLeft w:val="480"/>
          <w:marRight w:val="0"/>
          <w:marTop w:val="0"/>
          <w:marBottom w:val="0"/>
          <w:divBdr>
            <w:top w:val="none" w:sz="0" w:space="0" w:color="auto"/>
            <w:left w:val="none" w:sz="0" w:space="0" w:color="auto"/>
            <w:bottom w:val="none" w:sz="0" w:space="0" w:color="auto"/>
            <w:right w:val="none" w:sz="0" w:space="0" w:color="auto"/>
          </w:divBdr>
        </w:div>
        <w:div w:id="441265274">
          <w:marLeft w:val="480"/>
          <w:marRight w:val="0"/>
          <w:marTop w:val="0"/>
          <w:marBottom w:val="0"/>
          <w:divBdr>
            <w:top w:val="none" w:sz="0" w:space="0" w:color="auto"/>
            <w:left w:val="none" w:sz="0" w:space="0" w:color="auto"/>
            <w:bottom w:val="none" w:sz="0" w:space="0" w:color="auto"/>
            <w:right w:val="none" w:sz="0" w:space="0" w:color="auto"/>
          </w:divBdr>
        </w:div>
        <w:div w:id="2121685150">
          <w:marLeft w:val="480"/>
          <w:marRight w:val="0"/>
          <w:marTop w:val="0"/>
          <w:marBottom w:val="0"/>
          <w:divBdr>
            <w:top w:val="none" w:sz="0" w:space="0" w:color="auto"/>
            <w:left w:val="none" w:sz="0" w:space="0" w:color="auto"/>
            <w:bottom w:val="none" w:sz="0" w:space="0" w:color="auto"/>
            <w:right w:val="none" w:sz="0" w:space="0" w:color="auto"/>
          </w:divBdr>
        </w:div>
        <w:div w:id="65880819">
          <w:marLeft w:val="480"/>
          <w:marRight w:val="0"/>
          <w:marTop w:val="0"/>
          <w:marBottom w:val="0"/>
          <w:divBdr>
            <w:top w:val="none" w:sz="0" w:space="0" w:color="auto"/>
            <w:left w:val="none" w:sz="0" w:space="0" w:color="auto"/>
            <w:bottom w:val="none" w:sz="0" w:space="0" w:color="auto"/>
            <w:right w:val="none" w:sz="0" w:space="0" w:color="auto"/>
          </w:divBdr>
        </w:div>
        <w:div w:id="204106031">
          <w:marLeft w:val="480"/>
          <w:marRight w:val="0"/>
          <w:marTop w:val="0"/>
          <w:marBottom w:val="0"/>
          <w:divBdr>
            <w:top w:val="none" w:sz="0" w:space="0" w:color="auto"/>
            <w:left w:val="none" w:sz="0" w:space="0" w:color="auto"/>
            <w:bottom w:val="none" w:sz="0" w:space="0" w:color="auto"/>
            <w:right w:val="none" w:sz="0" w:space="0" w:color="auto"/>
          </w:divBdr>
        </w:div>
        <w:div w:id="1295915638">
          <w:marLeft w:val="480"/>
          <w:marRight w:val="0"/>
          <w:marTop w:val="0"/>
          <w:marBottom w:val="0"/>
          <w:divBdr>
            <w:top w:val="none" w:sz="0" w:space="0" w:color="auto"/>
            <w:left w:val="none" w:sz="0" w:space="0" w:color="auto"/>
            <w:bottom w:val="none" w:sz="0" w:space="0" w:color="auto"/>
            <w:right w:val="none" w:sz="0" w:space="0" w:color="auto"/>
          </w:divBdr>
        </w:div>
        <w:div w:id="309789724">
          <w:marLeft w:val="480"/>
          <w:marRight w:val="0"/>
          <w:marTop w:val="0"/>
          <w:marBottom w:val="0"/>
          <w:divBdr>
            <w:top w:val="none" w:sz="0" w:space="0" w:color="auto"/>
            <w:left w:val="none" w:sz="0" w:space="0" w:color="auto"/>
            <w:bottom w:val="none" w:sz="0" w:space="0" w:color="auto"/>
            <w:right w:val="none" w:sz="0" w:space="0" w:color="auto"/>
          </w:divBdr>
        </w:div>
      </w:divsChild>
    </w:div>
    <w:div w:id="330524798">
      <w:bodyDiv w:val="1"/>
      <w:marLeft w:val="0"/>
      <w:marRight w:val="0"/>
      <w:marTop w:val="0"/>
      <w:marBottom w:val="0"/>
      <w:divBdr>
        <w:top w:val="none" w:sz="0" w:space="0" w:color="auto"/>
        <w:left w:val="none" w:sz="0" w:space="0" w:color="auto"/>
        <w:bottom w:val="none" w:sz="0" w:space="0" w:color="auto"/>
        <w:right w:val="none" w:sz="0" w:space="0" w:color="auto"/>
      </w:divBdr>
    </w:div>
    <w:div w:id="330564310">
      <w:bodyDiv w:val="1"/>
      <w:marLeft w:val="0"/>
      <w:marRight w:val="0"/>
      <w:marTop w:val="0"/>
      <w:marBottom w:val="0"/>
      <w:divBdr>
        <w:top w:val="none" w:sz="0" w:space="0" w:color="auto"/>
        <w:left w:val="none" w:sz="0" w:space="0" w:color="auto"/>
        <w:bottom w:val="none" w:sz="0" w:space="0" w:color="auto"/>
        <w:right w:val="none" w:sz="0" w:space="0" w:color="auto"/>
      </w:divBdr>
    </w:div>
    <w:div w:id="330716144">
      <w:bodyDiv w:val="1"/>
      <w:marLeft w:val="0"/>
      <w:marRight w:val="0"/>
      <w:marTop w:val="0"/>
      <w:marBottom w:val="0"/>
      <w:divBdr>
        <w:top w:val="none" w:sz="0" w:space="0" w:color="auto"/>
        <w:left w:val="none" w:sz="0" w:space="0" w:color="auto"/>
        <w:bottom w:val="none" w:sz="0" w:space="0" w:color="auto"/>
        <w:right w:val="none" w:sz="0" w:space="0" w:color="auto"/>
      </w:divBdr>
    </w:div>
    <w:div w:id="330723763">
      <w:bodyDiv w:val="1"/>
      <w:marLeft w:val="0"/>
      <w:marRight w:val="0"/>
      <w:marTop w:val="0"/>
      <w:marBottom w:val="0"/>
      <w:divBdr>
        <w:top w:val="none" w:sz="0" w:space="0" w:color="auto"/>
        <w:left w:val="none" w:sz="0" w:space="0" w:color="auto"/>
        <w:bottom w:val="none" w:sz="0" w:space="0" w:color="auto"/>
        <w:right w:val="none" w:sz="0" w:space="0" w:color="auto"/>
      </w:divBdr>
    </w:div>
    <w:div w:id="330837264">
      <w:bodyDiv w:val="1"/>
      <w:marLeft w:val="0"/>
      <w:marRight w:val="0"/>
      <w:marTop w:val="0"/>
      <w:marBottom w:val="0"/>
      <w:divBdr>
        <w:top w:val="none" w:sz="0" w:space="0" w:color="auto"/>
        <w:left w:val="none" w:sz="0" w:space="0" w:color="auto"/>
        <w:bottom w:val="none" w:sz="0" w:space="0" w:color="auto"/>
        <w:right w:val="none" w:sz="0" w:space="0" w:color="auto"/>
      </w:divBdr>
    </w:div>
    <w:div w:id="330839477">
      <w:bodyDiv w:val="1"/>
      <w:marLeft w:val="0"/>
      <w:marRight w:val="0"/>
      <w:marTop w:val="0"/>
      <w:marBottom w:val="0"/>
      <w:divBdr>
        <w:top w:val="none" w:sz="0" w:space="0" w:color="auto"/>
        <w:left w:val="none" w:sz="0" w:space="0" w:color="auto"/>
        <w:bottom w:val="none" w:sz="0" w:space="0" w:color="auto"/>
        <w:right w:val="none" w:sz="0" w:space="0" w:color="auto"/>
      </w:divBdr>
      <w:divsChild>
        <w:div w:id="52505865">
          <w:marLeft w:val="480"/>
          <w:marRight w:val="0"/>
          <w:marTop w:val="0"/>
          <w:marBottom w:val="0"/>
          <w:divBdr>
            <w:top w:val="none" w:sz="0" w:space="0" w:color="auto"/>
            <w:left w:val="none" w:sz="0" w:space="0" w:color="auto"/>
            <w:bottom w:val="none" w:sz="0" w:space="0" w:color="auto"/>
            <w:right w:val="none" w:sz="0" w:space="0" w:color="auto"/>
          </w:divBdr>
        </w:div>
        <w:div w:id="123740027">
          <w:marLeft w:val="480"/>
          <w:marRight w:val="0"/>
          <w:marTop w:val="0"/>
          <w:marBottom w:val="0"/>
          <w:divBdr>
            <w:top w:val="none" w:sz="0" w:space="0" w:color="auto"/>
            <w:left w:val="none" w:sz="0" w:space="0" w:color="auto"/>
            <w:bottom w:val="none" w:sz="0" w:space="0" w:color="auto"/>
            <w:right w:val="none" w:sz="0" w:space="0" w:color="auto"/>
          </w:divBdr>
        </w:div>
        <w:div w:id="170723207">
          <w:marLeft w:val="480"/>
          <w:marRight w:val="0"/>
          <w:marTop w:val="0"/>
          <w:marBottom w:val="0"/>
          <w:divBdr>
            <w:top w:val="none" w:sz="0" w:space="0" w:color="auto"/>
            <w:left w:val="none" w:sz="0" w:space="0" w:color="auto"/>
            <w:bottom w:val="none" w:sz="0" w:space="0" w:color="auto"/>
            <w:right w:val="none" w:sz="0" w:space="0" w:color="auto"/>
          </w:divBdr>
        </w:div>
        <w:div w:id="181172396">
          <w:marLeft w:val="480"/>
          <w:marRight w:val="0"/>
          <w:marTop w:val="0"/>
          <w:marBottom w:val="0"/>
          <w:divBdr>
            <w:top w:val="none" w:sz="0" w:space="0" w:color="auto"/>
            <w:left w:val="none" w:sz="0" w:space="0" w:color="auto"/>
            <w:bottom w:val="none" w:sz="0" w:space="0" w:color="auto"/>
            <w:right w:val="none" w:sz="0" w:space="0" w:color="auto"/>
          </w:divBdr>
        </w:div>
        <w:div w:id="211697391">
          <w:marLeft w:val="480"/>
          <w:marRight w:val="0"/>
          <w:marTop w:val="0"/>
          <w:marBottom w:val="0"/>
          <w:divBdr>
            <w:top w:val="none" w:sz="0" w:space="0" w:color="auto"/>
            <w:left w:val="none" w:sz="0" w:space="0" w:color="auto"/>
            <w:bottom w:val="none" w:sz="0" w:space="0" w:color="auto"/>
            <w:right w:val="none" w:sz="0" w:space="0" w:color="auto"/>
          </w:divBdr>
        </w:div>
        <w:div w:id="219754682">
          <w:marLeft w:val="480"/>
          <w:marRight w:val="0"/>
          <w:marTop w:val="0"/>
          <w:marBottom w:val="0"/>
          <w:divBdr>
            <w:top w:val="none" w:sz="0" w:space="0" w:color="auto"/>
            <w:left w:val="none" w:sz="0" w:space="0" w:color="auto"/>
            <w:bottom w:val="none" w:sz="0" w:space="0" w:color="auto"/>
            <w:right w:val="none" w:sz="0" w:space="0" w:color="auto"/>
          </w:divBdr>
        </w:div>
        <w:div w:id="254173068">
          <w:marLeft w:val="480"/>
          <w:marRight w:val="0"/>
          <w:marTop w:val="0"/>
          <w:marBottom w:val="0"/>
          <w:divBdr>
            <w:top w:val="none" w:sz="0" w:space="0" w:color="auto"/>
            <w:left w:val="none" w:sz="0" w:space="0" w:color="auto"/>
            <w:bottom w:val="none" w:sz="0" w:space="0" w:color="auto"/>
            <w:right w:val="none" w:sz="0" w:space="0" w:color="auto"/>
          </w:divBdr>
        </w:div>
        <w:div w:id="256212858">
          <w:marLeft w:val="480"/>
          <w:marRight w:val="0"/>
          <w:marTop w:val="0"/>
          <w:marBottom w:val="0"/>
          <w:divBdr>
            <w:top w:val="none" w:sz="0" w:space="0" w:color="auto"/>
            <w:left w:val="none" w:sz="0" w:space="0" w:color="auto"/>
            <w:bottom w:val="none" w:sz="0" w:space="0" w:color="auto"/>
            <w:right w:val="none" w:sz="0" w:space="0" w:color="auto"/>
          </w:divBdr>
        </w:div>
        <w:div w:id="257643206">
          <w:marLeft w:val="480"/>
          <w:marRight w:val="0"/>
          <w:marTop w:val="0"/>
          <w:marBottom w:val="0"/>
          <w:divBdr>
            <w:top w:val="none" w:sz="0" w:space="0" w:color="auto"/>
            <w:left w:val="none" w:sz="0" w:space="0" w:color="auto"/>
            <w:bottom w:val="none" w:sz="0" w:space="0" w:color="auto"/>
            <w:right w:val="none" w:sz="0" w:space="0" w:color="auto"/>
          </w:divBdr>
        </w:div>
        <w:div w:id="258485823">
          <w:marLeft w:val="480"/>
          <w:marRight w:val="0"/>
          <w:marTop w:val="0"/>
          <w:marBottom w:val="0"/>
          <w:divBdr>
            <w:top w:val="none" w:sz="0" w:space="0" w:color="auto"/>
            <w:left w:val="none" w:sz="0" w:space="0" w:color="auto"/>
            <w:bottom w:val="none" w:sz="0" w:space="0" w:color="auto"/>
            <w:right w:val="none" w:sz="0" w:space="0" w:color="auto"/>
          </w:divBdr>
        </w:div>
        <w:div w:id="294024528">
          <w:marLeft w:val="480"/>
          <w:marRight w:val="0"/>
          <w:marTop w:val="0"/>
          <w:marBottom w:val="0"/>
          <w:divBdr>
            <w:top w:val="none" w:sz="0" w:space="0" w:color="auto"/>
            <w:left w:val="none" w:sz="0" w:space="0" w:color="auto"/>
            <w:bottom w:val="none" w:sz="0" w:space="0" w:color="auto"/>
            <w:right w:val="none" w:sz="0" w:space="0" w:color="auto"/>
          </w:divBdr>
        </w:div>
        <w:div w:id="336927511">
          <w:marLeft w:val="480"/>
          <w:marRight w:val="0"/>
          <w:marTop w:val="0"/>
          <w:marBottom w:val="0"/>
          <w:divBdr>
            <w:top w:val="none" w:sz="0" w:space="0" w:color="auto"/>
            <w:left w:val="none" w:sz="0" w:space="0" w:color="auto"/>
            <w:bottom w:val="none" w:sz="0" w:space="0" w:color="auto"/>
            <w:right w:val="none" w:sz="0" w:space="0" w:color="auto"/>
          </w:divBdr>
        </w:div>
        <w:div w:id="348144883">
          <w:marLeft w:val="480"/>
          <w:marRight w:val="0"/>
          <w:marTop w:val="0"/>
          <w:marBottom w:val="0"/>
          <w:divBdr>
            <w:top w:val="none" w:sz="0" w:space="0" w:color="auto"/>
            <w:left w:val="none" w:sz="0" w:space="0" w:color="auto"/>
            <w:bottom w:val="none" w:sz="0" w:space="0" w:color="auto"/>
            <w:right w:val="none" w:sz="0" w:space="0" w:color="auto"/>
          </w:divBdr>
        </w:div>
        <w:div w:id="381486640">
          <w:marLeft w:val="480"/>
          <w:marRight w:val="0"/>
          <w:marTop w:val="0"/>
          <w:marBottom w:val="0"/>
          <w:divBdr>
            <w:top w:val="none" w:sz="0" w:space="0" w:color="auto"/>
            <w:left w:val="none" w:sz="0" w:space="0" w:color="auto"/>
            <w:bottom w:val="none" w:sz="0" w:space="0" w:color="auto"/>
            <w:right w:val="none" w:sz="0" w:space="0" w:color="auto"/>
          </w:divBdr>
        </w:div>
        <w:div w:id="406153540">
          <w:marLeft w:val="480"/>
          <w:marRight w:val="0"/>
          <w:marTop w:val="0"/>
          <w:marBottom w:val="0"/>
          <w:divBdr>
            <w:top w:val="none" w:sz="0" w:space="0" w:color="auto"/>
            <w:left w:val="none" w:sz="0" w:space="0" w:color="auto"/>
            <w:bottom w:val="none" w:sz="0" w:space="0" w:color="auto"/>
            <w:right w:val="none" w:sz="0" w:space="0" w:color="auto"/>
          </w:divBdr>
        </w:div>
        <w:div w:id="430125752">
          <w:marLeft w:val="480"/>
          <w:marRight w:val="0"/>
          <w:marTop w:val="0"/>
          <w:marBottom w:val="0"/>
          <w:divBdr>
            <w:top w:val="none" w:sz="0" w:space="0" w:color="auto"/>
            <w:left w:val="none" w:sz="0" w:space="0" w:color="auto"/>
            <w:bottom w:val="none" w:sz="0" w:space="0" w:color="auto"/>
            <w:right w:val="none" w:sz="0" w:space="0" w:color="auto"/>
          </w:divBdr>
        </w:div>
        <w:div w:id="478305111">
          <w:marLeft w:val="480"/>
          <w:marRight w:val="0"/>
          <w:marTop w:val="0"/>
          <w:marBottom w:val="0"/>
          <w:divBdr>
            <w:top w:val="none" w:sz="0" w:space="0" w:color="auto"/>
            <w:left w:val="none" w:sz="0" w:space="0" w:color="auto"/>
            <w:bottom w:val="none" w:sz="0" w:space="0" w:color="auto"/>
            <w:right w:val="none" w:sz="0" w:space="0" w:color="auto"/>
          </w:divBdr>
        </w:div>
        <w:div w:id="505097397">
          <w:marLeft w:val="480"/>
          <w:marRight w:val="0"/>
          <w:marTop w:val="0"/>
          <w:marBottom w:val="0"/>
          <w:divBdr>
            <w:top w:val="none" w:sz="0" w:space="0" w:color="auto"/>
            <w:left w:val="none" w:sz="0" w:space="0" w:color="auto"/>
            <w:bottom w:val="none" w:sz="0" w:space="0" w:color="auto"/>
            <w:right w:val="none" w:sz="0" w:space="0" w:color="auto"/>
          </w:divBdr>
        </w:div>
        <w:div w:id="520894236">
          <w:marLeft w:val="480"/>
          <w:marRight w:val="0"/>
          <w:marTop w:val="0"/>
          <w:marBottom w:val="0"/>
          <w:divBdr>
            <w:top w:val="none" w:sz="0" w:space="0" w:color="auto"/>
            <w:left w:val="none" w:sz="0" w:space="0" w:color="auto"/>
            <w:bottom w:val="none" w:sz="0" w:space="0" w:color="auto"/>
            <w:right w:val="none" w:sz="0" w:space="0" w:color="auto"/>
          </w:divBdr>
        </w:div>
        <w:div w:id="528571755">
          <w:marLeft w:val="480"/>
          <w:marRight w:val="0"/>
          <w:marTop w:val="0"/>
          <w:marBottom w:val="0"/>
          <w:divBdr>
            <w:top w:val="none" w:sz="0" w:space="0" w:color="auto"/>
            <w:left w:val="none" w:sz="0" w:space="0" w:color="auto"/>
            <w:bottom w:val="none" w:sz="0" w:space="0" w:color="auto"/>
            <w:right w:val="none" w:sz="0" w:space="0" w:color="auto"/>
          </w:divBdr>
        </w:div>
        <w:div w:id="564487417">
          <w:marLeft w:val="480"/>
          <w:marRight w:val="0"/>
          <w:marTop w:val="0"/>
          <w:marBottom w:val="0"/>
          <w:divBdr>
            <w:top w:val="none" w:sz="0" w:space="0" w:color="auto"/>
            <w:left w:val="none" w:sz="0" w:space="0" w:color="auto"/>
            <w:bottom w:val="none" w:sz="0" w:space="0" w:color="auto"/>
            <w:right w:val="none" w:sz="0" w:space="0" w:color="auto"/>
          </w:divBdr>
        </w:div>
        <w:div w:id="644817058">
          <w:marLeft w:val="480"/>
          <w:marRight w:val="0"/>
          <w:marTop w:val="0"/>
          <w:marBottom w:val="0"/>
          <w:divBdr>
            <w:top w:val="none" w:sz="0" w:space="0" w:color="auto"/>
            <w:left w:val="none" w:sz="0" w:space="0" w:color="auto"/>
            <w:bottom w:val="none" w:sz="0" w:space="0" w:color="auto"/>
            <w:right w:val="none" w:sz="0" w:space="0" w:color="auto"/>
          </w:divBdr>
        </w:div>
        <w:div w:id="680468121">
          <w:marLeft w:val="480"/>
          <w:marRight w:val="0"/>
          <w:marTop w:val="0"/>
          <w:marBottom w:val="0"/>
          <w:divBdr>
            <w:top w:val="none" w:sz="0" w:space="0" w:color="auto"/>
            <w:left w:val="none" w:sz="0" w:space="0" w:color="auto"/>
            <w:bottom w:val="none" w:sz="0" w:space="0" w:color="auto"/>
            <w:right w:val="none" w:sz="0" w:space="0" w:color="auto"/>
          </w:divBdr>
        </w:div>
        <w:div w:id="686099378">
          <w:marLeft w:val="480"/>
          <w:marRight w:val="0"/>
          <w:marTop w:val="0"/>
          <w:marBottom w:val="0"/>
          <w:divBdr>
            <w:top w:val="none" w:sz="0" w:space="0" w:color="auto"/>
            <w:left w:val="none" w:sz="0" w:space="0" w:color="auto"/>
            <w:bottom w:val="none" w:sz="0" w:space="0" w:color="auto"/>
            <w:right w:val="none" w:sz="0" w:space="0" w:color="auto"/>
          </w:divBdr>
        </w:div>
        <w:div w:id="713426525">
          <w:marLeft w:val="480"/>
          <w:marRight w:val="0"/>
          <w:marTop w:val="0"/>
          <w:marBottom w:val="0"/>
          <w:divBdr>
            <w:top w:val="none" w:sz="0" w:space="0" w:color="auto"/>
            <w:left w:val="none" w:sz="0" w:space="0" w:color="auto"/>
            <w:bottom w:val="none" w:sz="0" w:space="0" w:color="auto"/>
            <w:right w:val="none" w:sz="0" w:space="0" w:color="auto"/>
          </w:divBdr>
        </w:div>
        <w:div w:id="730620564">
          <w:marLeft w:val="480"/>
          <w:marRight w:val="0"/>
          <w:marTop w:val="0"/>
          <w:marBottom w:val="0"/>
          <w:divBdr>
            <w:top w:val="none" w:sz="0" w:space="0" w:color="auto"/>
            <w:left w:val="none" w:sz="0" w:space="0" w:color="auto"/>
            <w:bottom w:val="none" w:sz="0" w:space="0" w:color="auto"/>
            <w:right w:val="none" w:sz="0" w:space="0" w:color="auto"/>
          </w:divBdr>
        </w:div>
        <w:div w:id="733351583">
          <w:marLeft w:val="480"/>
          <w:marRight w:val="0"/>
          <w:marTop w:val="0"/>
          <w:marBottom w:val="0"/>
          <w:divBdr>
            <w:top w:val="none" w:sz="0" w:space="0" w:color="auto"/>
            <w:left w:val="none" w:sz="0" w:space="0" w:color="auto"/>
            <w:bottom w:val="none" w:sz="0" w:space="0" w:color="auto"/>
            <w:right w:val="none" w:sz="0" w:space="0" w:color="auto"/>
          </w:divBdr>
        </w:div>
        <w:div w:id="794450395">
          <w:marLeft w:val="480"/>
          <w:marRight w:val="0"/>
          <w:marTop w:val="0"/>
          <w:marBottom w:val="0"/>
          <w:divBdr>
            <w:top w:val="none" w:sz="0" w:space="0" w:color="auto"/>
            <w:left w:val="none" w:sz="0" w:space="0" w:color="auto"/>
            <w:bottom w:val="none" w:sz="0" w:space="0" w:color="auto"/>
            <w:right w:val="none" w:sz="0" w:space="0" w:color="auto"/>
          </w:divBdr>
        </w:div>
        <w:div w:id="803618142">
          <w:marLeft w:val="480"/>
          <w:marRight w:val="0"/>
          <w:marTop w:val="0"/>
          <w:marBottom w:val="0"/>
          <w:divBdr>
            <w:top w:val="none" w:sz="0" w:space="0" w:color="auto"/>
            <w:left w:val="none" w:sz="0" w:space="0" w:color="auto"/>
            <w:bottom w:val="none" w:sz="0" w:space="0" w:color="auto"/>
            <w:right w:val="none" w:sz="0" w:space="0" w:color="auto"/>
          </w:divBdr>
        </w:div>
        <w:div w:id="825441071">
          <w:marLeft w:val="480"/>
          <w:marRight w:val="0"/>
          <w:marTop w:val="0"/>
          <w:marBottom w:val="0"/>
          <w:divBdr>
            <w:top w:val="none" w:sz="0" w:space="0" w:color="auto"/>
            <w:left w:val="none" w:sz="0" w:space="0" w:color="auto"/>
            <w:bottom w:val="none" w:sz="0" w:space="0" w:color="auto"/>
            <w:right w:val="none" w:sz="0" w:space="0" w:color="auto"/>
          </w:divBdr>
        </w:div>
        <w:div w:id="857545286">
          <w:marLeft w:val="480"/>
          <w:marRight w:val="0"/>
          <w:marTop w:val="0"/>
          <w:marBottom w:val="0"/>
          <w:divBdr>
            <w:top w:val="none" w:sz="0" w:space="0" w:color="auto"/>
            <w:left w:val="none" w:sz="0" w:space="0" w:color="auto"/>
            <w:bottom w:val="none" w:sz="0" w:space="0" w:color="auto"/>
            <w:right w:val="none" w:sz="0" w:space="0" w:color="auto"/>
          </w:divBdr>
        </w:div>
        <w:div w:id="861935276">
          <w:marLeft w:val="480"/>
          <w:marRight w:val="0"/>
          <w:marTop w:val="0"/>
          <w:marBottom w:val="0"/>
          <w:divBdr>
            <w:top w:val="none" w:sz="0" w:space="0" w:color="auto"/>
            <w:left w:val="none" w:sz="0" w:space="0" w:color="auto"/>
            <w:bottom w:val="none" w:sz="0" w:space="0" w:color="auto"/>
            <w:right w:val="none" w:sz="0" w:space="0" w:color="auto"/>
          </w:divBdr>
        </w:div>
        <w:div w:id="881598927">
          <w:marLeft w:val="480"/>
          <w:marRight w:val="0"/>
          <w:marTop w:val="0"/>
          <w:marBottom w:val="0"/>
          <w:divBdr>
            <w:top w:val="none" w:sz="0" w:space="0" w:color="auto"/>
            <w:left w:val="none" w:sz="0" w:space="0" w:color="auto"/>
            <w:bottom w:val="none" w:sz="0" w:space="0" w:color="auto"/>
            <w:right w:val="none" w:sz="0" w:space="0" w:color="auto"/>
          </w:divBdr>
        </w:div>
        <w:div w:id="891693831">
          <w:marLeft w:val="480"/>
          <w:marRight w:val="0"/>
          <w:marTop w:val="0"/>
          <w:marBottom w:val="0"/>
          <w:divBdr>
            <w:top w:val="none" w:sz="0" w:space="0" w:color="auto"/>
            <w:left w:val="none" w:sz="0" w:space="0" w:color="auto"/>
            <w:bottom w:val="none" w:sz="0" w:space="0" w:color="auto"/>
            <w:right w:val="none" w:sz="0" w:space="0" w:color="auto"/>
          </w:divBdr>
        </w:div>
        <w:div w:id="905333775">
          <w:marLeft w:val="480"/>
          <w:marRight w:val="0"/>
          <w:marTop w:val="0"/>
          <w:marBottom w:val="0"/>
          <w:divBdr>
            <w:top w:val="none" w:sz="0" w:space="0" w:color="auto"/>
            <w:left w:val="none" w:sz="0" w:space="0" w:color="auto"/>
            <w:bottom w:val="none" w:sz="0" w:space="0" w:color="auto"/>
            <w:right w:val="none" w:sz="0" w:space="0" w:color="auto"/>
          </w:divBdr>
        </w:div>
        <w:div w:id="928195248">
          <w:marLeft w:val="480"/>
          <w:marRight w:val="0"/>
          <w:marTop w:val="0"/>
          <w:marBottom w:val="0"/>
          <w:divBdr>
            <w:top w:val="none" w:sz="0" w:space="0" w:color="auto"/>
            <w:left w:val="none" w:sz="0" w:space="0" w:color="auto"/>
            <w:bottom w:val="none" w:sz="0" w:space="0" w:color="auto"/>
            <w:right w:val="none" w:sz="0" w:space="0" w:color="auto"/>
          </w:divBdr>
        </w:div>
        <w:div w:id="931543943">
          <w:marLeft w:val="480"/>
          <w:marRight w:val="0"/>
          <w:marTop w:val="0"/>
          <w:marBottom w:val="0"/>
          <w:divBdr>
            <w:top w:val="none" w:sz="0" w:space="0" w:color="auto"/>
            <w:left w:val="none" w:sz="0" w:space="0" w:color="auto"/>
            <w:bottom w:val="none" w:sz="0" w:space="0" w:color="auto"/>
            <w:right w:val="none" w:sz="0" w:space="0" w:color="auto"/>
          </w:divBdr>
        </w:div>
        <w:div w:id="951203442">
          <w:marLeft w:val="480"/>
          <w:marRight w:val="0"/>
          <w:marTop w:val="0"/>
          <w:marBottom w:val="0"/>
          <w:divBdr>
            <w:top w:val="none" w:sz="0" w:space="0" w:color="auto"/>
            <w:left w:val="none" w:sz="0" w:space="0" w:color="auto"/>
            <w:bottom w:val="none" w:sz="0" w:space="0" w:color="auto"/>
            <w:right w:val="none" w:sz="0" w:space="0" w:color="auto"/>
          </w:divBdr>
        </w:div>
        <w:div w:id="959726583">
          <w:marLeft w:val="480"/>
          <w:marRight w:val="0"/>
          <w:marTop w:val="0"/>
          <w:marBottom w:val="0"/>
          <w:divBdr>
            <w:top w:val="none" w:sz="0" w:space="0" w:color="auto"/>
            <w:left w:val="none" w:sz="0" w:space="0" w:color="auto"/>
            <w:bottom w:val="none" w:sz="0" w:space="0" w:color="auto"/>
            <w:right w:val="none" w:sz="0" w:space="0" w:color="auto"/>
          </w:divBdr>
        </w:div>
        <w:div w:id="976951953">
          <w:marLeft w:val="480"/>
          <w:marRight w:val="0"/>
          <w:marTop w:val="0"/>
          <w:marBottom w:val="0"/>
          <w:divBdr>
            <w:top w:val="none" w:sz="0" w:space="0" w:color="auto"/>
            <w:left w:val="none" w:sz="0" w:space="0" w:color="auto"/>
            <w:bottom w:val="none" w:sz="0" w:space="0" w:color="auto"/>
            <w:right w:val="none" w:sz="0" w:space="0" w:color="auto"/>
          </w:divBdr>
        </w:div>
        <w:div w:id="985360570">
          <w:marLeft w:val="480"/>
          <w:marRight w:val="0"/>
          <w:marTop w:val="0"/>
          <w:marBottom w:val="0"/>
          <w:divBdr>
            <w:top w:val="none" w:sz="0" w:space="0" w:color="auto"/>
            <w:left w:val="none" w:sz="0" w:space="0" w:color="auto"/>
            <w:bottom w:val="none" w:sz="0" w:space="0" w:color="auto"/>
            <w:right w:val="none" w:sz="0" w:space="0" w:color="auto"/>
          </w:divBdr>
        </w:div>
        <w:div w:id="1017925704">
          <w:marLeft w:val="480"/>
          <w:marRight w:val="0"/>
          <w:marTop w:val="0"/>
          <w:marBottom w:val="0"/>
          <w:divBdr>
            <w:top w:val="none" w:sz="0" w:space="0" w:color="auto"/>
            <w:left w:val="none" w:sz="0" w:space="0" w:color="auto"/>
            <w:bottom w:val="none" w:sz="0" w:space="0" w:color="auto"/>
            <w:right w:val="none" w:sz="0" w:space="0" w:color="auto"/>
          </w:divBdr>
        </w:div>
        <w:div w:id="1032340794">
          <w:marLeft w:val="480"/>
          <w:marRight w:val="0"/>
          <w:marTop w:val="0"/>
          <w:marBottom w:val="0"/>
          <w:divBdr>
            <w:top w:val="none" w:sz="0" w:space="0" w:color="auto"/>
            <w:left w:val="none" w:sz="0" w:space="0" w:color="auto"/>
            <w:bottom w:val="none" w:sz="0" w:space="0" w:color="auto"/>
            <w:right w:val="none" w:sz="0" w:space="0" w:color="auto"/>
          </w:divBdr>
        </w:div>
        <w:div w:id="1073628535">
          <w:marLeft w:val="480"/>
          <w:marRight w:val="0"/>
          <w:marTop w:val="0"/>
          <w:marBottom w:val="0"/>
          <w:divBdr>
            <w:top w:val="none" w:sz="0" w:space="0" w:color="auto"/>
            <w:left w:val="none" w:sz="0" w:space="0" w:color="auto"/>
            <w:bottom w:val="none" w:sz="0" w:space="0" w:color="auto"/>
            <w:right w:val="none" w:sz="0" w:space="0" w:color="auto"/>
          </w:divBdr>
        </w:div>
        <w:div w:id="1117288889">
          <w:marLeft w:val="480"/>
          <w:marRight w:val="0"/>
          <w:marTop w:val="0"/>
          <w:marBottom w:val="0"/>
          <w:divBdr>
            <w:top w:val="none" w:sz="0" w:space="0" w:color="auto"/>
            <w:left w:val="none" w:sz="0" w:space="0" w:color="auto"/>
            <w:bottom w:val="none" w:sz="0" w:space="0" w:color="auto"/>
            <w:right w:val="none" w:sz="0" w:space="0" w:color="auto"/>
          </w:divBdr>
        </w:div>
        <w:div w:id="1140457541">
          <w:marLeft w:val="480"/>
          <w:marRight w:val="0"/>
          <w:marTop w:val="0"/>
          <w:marBottom w:val="0"/>
          <w:divBdr>
            <w:top w:val="none" w:sz="0" w:space="0" w:color="auto"/>
            <w:left w:val="none" w:sz="0" w:space="0" w:color="auto"/>
            <w:bottom w:val="none" w:sz="0" w:space="0" w:color="auto"/>
            <w:right w:val="none" w:sz="0" w:space="0" w:color="auto"/>
          </w:divBdr>
        </w:div>
        <w:div w:id="1142846851">
          <w:marLeft w:val="480"/>
          <w:marRight w:val="0"/>
          <w:marTop w:val="0"/>
          <w:marBottom w:val="0"/>
          <w:divBdr>
            <w:top w:val="none" w:sz="0" w:space="0" w:color="auto"/>
            <w:left w:val="none" w:sz="0" w:space="0" w:color="auto"/>
            <w:bottom w:val="none" w:sz="0" w:space="0" w:color="auto"/>
            <w:right w:val="none" w:sz="0" w:space="0" w:color="auto"/>
          </w:divBdr>
        </w:div>
        <w:div w:id="1156146153">
          <w:marLeft w:val="480"/>
          <w:marRight w:val="0"/>
          <w:marTop w:val="0"/>
          <w:marBottom w:val="0"/>
          <w:divBdr>
            <w:top w:val="none" w:sz="0" w:space="0" w:color="auto"/>
            <w:left w:val="none" w:sz="0" w:space="0" w:color="auto"/>
            <w:bottom w:val="none" w:sz="0" w:space="0" w:color="auto"/>
            <w:right w:val="none" w:sz="0" w:space="0" w:color="auto"/>
          </w:divBdr>
        </w:div>
        <w:div w:id="1178882325">
          <w:marLeft w:val="480"/>
          <w:marRight w:val="0"/>
          <w:marTop w:val="0"/>
          <w:marBottom w:val="0"/>
          <w:divBdr>
            <w:top w:val="none" w:sz="0" w:space="0" w:color="auto"/>
            <w:left w:val="none" w:sz="0" w:space="0" w:color="auto"/>
            <w:bottom w:val="none" w:sz="0" w:space="0" w:color="auto"/>
            <w:right w:val="none" w:sz="0" w:space="0" w:color="auto"/>
          </w:divBdr>
        </w:div>
        <w:div w:id="1211575730">
          <w:marLeft w:val="480"/>
          <w:marRight w:val="0"/>
          <w:marTop w:val="0"/>
          <w:marBottom w:val="0"/>
          <w:divBdr>
            <w:top w:val="none" w:sz="0" w:space="0" w:color="auto"/>
            <w:left w:val="none" w:sz="0" w:space="0" w:color="auto"/>
            <w:bottom w:val="none" w:sz="0" w:space="0" w:color="auto"/>
            <w:right w:val="none" w:sz="0" w:space="0" w:color="auto"/>
          </w:divBdr>
        </w:div>
        <w:div w:id="1218279656">
          <w:marLeft w:val="480"/>
          <w:marRight w:val="0"/>
          <w:marTop w:val="0"/>
          <w:marBottom w:val="0"/>
          <w:divBdr>
            <w:top w:val="none" w:sz="0" w:space="0" w:color="auto"/>
            <w:left w:val="none" w:sz="0" w:space="0" w:color="auto"/>
            <w:bottom w:val="none" w:sz="0" w:space="0" w:color="auto"/>
            <w:right w:val="none" w:sz="0" w:space="0" w:color="auto"/>
          </w:divBdr>
        </w:div>
        <w:div w:id="1227109801">
          <w:marLeft w:val="480"/>
          <w:marRight w:val="0"/>
          <w:marTop w:val="0"/>
          <w:marBottom w:val="0"/>
          <w:divBdr>
            <w:top w:val="none" w:sz="0" w:space="0" w:color="auto"/>
            <w:left w:val="none" w:sz="0" w:space="0" w:color="auto"/>
            <w:bottom w:val="none" w:sz="0" w:space="0" w:color="auto"/>
            <w:right w:val="none" w:sz="0" w:space="0" w:color="auto"/>
          </w:divBdr>
        </w:div>
        <w:div w:id="1238591116">
          <w:marLeft w:val="480"/>
          <w:marRight w:val="0"/>
          <w:marTop w:val="0"/>
          <w:marBottom w:val="0"/>
          <w:divBdr>
            <w:top w:val="none" w:sz="0" w:space="0" w:color="auto"/>
            <w:left w:val="none" w:sz="0" w:space="0" w:color="auto"/>
            <w:bottom w:val="none" w:sz="0" w:space="0" w:color="auto"/>
            <w:right w:val="none" w:sz="0" w:space="0" w:color="auto"/>
          </w:divBdr>
        </w:div>
        <w:div w:id="1249189626">
          <w:marLeft w:val="480"/>
          <w:marRight w:val="0"/>
          <w:marTop w:val="0"/>
          <w:marBottom w:val="0"/>
          <w:divBdr>
            <w:top w:val="none" w:sz="0" w:space="0" w:color="auto"/>
            <w:left w:val="none" w:sz="0" w:space="0" w:color="auto"/>
            <w:bottom w:val="none" w:sz="0" w:space="0" w:color="auto"/>
            <w:right w:val="none" w:sz="0" w:space="0" w:color="auto"/>
          </w:divBdr>
        </w:div>
        <w:div w:id="1258447086">
          <w:marLeft w:val="480"/>
          <w:marRight w:val="0"/>
          <w:marTop w:val="0"/>
          <w:marBottom w:val="0"/>
          <w:divBdr>
            <w:top w:val="none" w:sz="0" w:space="0" w:color="auto"/>
            <w:left w:val="none" w:sz="0" w:space="0" w:color="auto"/>
            <w:bottom w:val="none" w:sz="0" w:space="0" w:color="auto"/>
            <w:right w:val="none" w:sz="0" w:space="0" w:color="auto"/>
          </w:divBdr>
        </w:div>
        <w:div w:id="1285846675">
          <w:marLeft w:val="480"/>
          <w:marRight w:val="0"/>
          <w:marTop w:val="0"/>
          <w:marBottom w:val="0"/>
          <w:divBdr>
            <w:top w:val="none" w:sz="0" w:space="0" w:color="auto"/>
            <w:left w:val="none" w:sz="0" w:space="0" w:color="auto"/>
            <w:bottom w:val="none" w:sz="0" w:space="0" w:color="auto"/>
            <w:right w:val="none" w:sz="0" w:space="0" w:color="auto"/>
          </w:divBdr>
        </w:div>
        <w:div w:id="1289630968">
          <w:marLeft w:val="480"/>
          <w:marRight w:val="0"/>
          <w:marTop w:val="0"/>
          <w:marBottom w:val="0"/>
          <w:divBdr>
            <w:top w:val="none" w:sz="0" w:space="0" w:color="auto"/>
            <w:left w:val="none" w:sz="0" w:space="0" w:color="auto"/>
            <w:bottom w:val="none" w:sz="0" w:space="0" w:color="auto"/>
            <w:right w:val="none" w:sz="0" w:space="0" w:color="auto"/>
          </w:divBdr>
        </w:div>
        <w:div w:id="1325550395">
          <w:marLeft w:val="480"/>
          <w:marRight w:val="0"/>
          <w:marTop w:val="0"/>
          <w:marBottom w:val="0"/>
          <w:divBdr>
            <w:top w:val="none" w:sz="0" w:space="0" w:color="auto"/>
            <w:left w:val="none" w:sz="0" w:space="0" w:color="auto"/>
            <w:bottom w:val="none" w:sz="0" w:space="0" w:color="auto"/>
            <w:right w:val="none" w:sz="0" w:space="0" w:color="auto"/>
          </w:divBdr>
        </w:div>
        <w:div w:id="1335571616">
          <w:marLeft w:val="480"/>
          <w:marRight w:val="0"/>
          <w:marTop w:val="0"/>
          <w:marBottom w:val="0"/>
          <w:divBdr>
            <w:top w:val="none" w:sz="0" w:space="0" w:color="auto"/>
            <w:left w:val="none" w:sz="0" w:space="0" w:color="auto"/>
            <w:bottom w:val="none" w:sz="0" w:space="0" w:color="auto"/>
            <w:right w:val="none" w:sz="0" w:space="0" w:color="auto"/>
          </w:divBdr>
        </w:div>
        <w:div w:id="1344624634">
          <w:marLeft w:val="480"/>
          <w:marRight w:val="0"/>
          <w:marTop w:val="0"/>
          <w:marBottom w:val="0"/>
          <w:divBdr>
            <w:top w:val="none" w:sz="0" w:space="0" w:color="auto"/>
            <w:left w:val="none" w:sz="0" w:space="0" w:color="auto"/>
            <w:bottom w:val="none" w:sz="0" w:space="0" w:color="auto"/>
            <w:right w:val="none" w:sz="0" w:space="0" w:color="auto"/>
          </w:divBdr>
        </w:div>
        <w:div w:id="1347246104">
          <w:marLeft w:val="480"/>
          <w:marRight w:val="0"/>
          <w:marTop w:val="0"/>
          <w:marBottom w:val="0"/>
          <w:divBdr>
            <w:top w:val="none" w:sz="0" w:space="0" w:color="auto"/>
            <w:left w:val="none" w:sz="0" w:space="0" w:color="auto"/>
            <w:bottom w:val="none" w:sz="0" w:space="0" w:color="auto"/>
            <w:right w:val="none" w:sz="0" w:space="0" w:color="auto"/>
          </w:divBdr>
        </w:div>
        <w:div w:id="1347251007">
          <w:marLeft w:val="480"/>
          <w:marRight w:val="0"/>
          <w:marTop w:val="0"/>
          <w:marBottom w:val="0"/>
          <w:divBdr>
            <w:top w:val="none" w:sz="0" w:space="0" w:color="auto"/>
            <w:left w:val="none" w:sz="0" w:space="0" w:color="auto"/>
            <w:bottom w:val="none" w:sz="0" w:space="0" w:color="auto"/>
            <w:right w:val="none" w:sz="0" w:space="0" w:color="auto"/>
          </w:divBdr>
        </w:div>
        <w:div w:id="1358309085">
          <w:marLeft w:val="480"/>
          <w:marRight w:val="0"/>
          <w:marTop w:val="0"/>
          <w:marBottom w:val="0"/>
          <w:divBdr>
            <w:top w:val="none" w:sz="0" w:space="0" w:color="auto"/>
            <w:left w:val="none" w:sz="0" w:space="0" w:color="auto"/>
            <w:bottom w:val="none" w:sz="0" w:space="0" w:color="auto"/>
            <w:right w:val="none" w:sz="0" w:space="0" w:color="auto"/>
          </w:divBdr>
        </w:div>
        <w:div w:id="1366177448">
          <w:marLeft w:val="480"/>
          <w:marRight w:val="0"/>
          <w:marTop w:val="0"/>
          <w:marBottom w:val="0"/>
          <w:divBdr>
            <w:top w:val="none" w:sz="0" w:space="0" w:color="auto"/>
            <w:left w:val="none" w:sz="0" w:space="0" w:color="auto"/>
            <w:bottom w:val="none" w:sz="0" w:space="0" w:color="auto"/>
            <w:right w:val="none" w:sz="0" w:space="0" w:color="auto"/>
          </w:divBdr>
        </w:div>
        <w:div w:id="1402143037">
          <w:marLeft w:val="480"/>
          <w:marRight w:val="0"/>
          <w:marTop w:val="0"/>
          <w:marBottom w:val="0"/>
          <w:divBdr>
            <w:top w:val="none" w:sz="0" w:space="0" w:color="auto"/>
            <w:left w:val="none" w:sz="0" w:space="0" w:color="auto"/>
            <w:bottom w:val="none" w:sz="0" w:space="0" w:color="auto"/>
            <w:right w:val="none" w:sz="0" w:space="0" w:color="auto"/>
          </w:divBdr>
        </w:div>
      </w:divsChild>
    </w:div>
    <w:div w:id="330910283">
      <w:bodyDiv w:val="1"/>
      <w:marLeft w:val="0"/>
      <w:marRight w:val="0"/>
      <w:marTop w:val="0"/>
      <w:marBottom w:val="0"/>
      <w:divBdr>
        <w:top w:val="none" w:sz="0" w:space="0" w:color="auto"/>
        <w:left w:val="none" w:sz="0" w:space="0" w:color="auto"/>
        <w:bottom w:val="none" w:sz="0" w:space="0" w:color="auto"/>
        <w:right w:val="none" w:sz="0" w:space="0" w:color="auto"/>
      </w:divBdr>
    </w:div>
    <w:div w:id="331030701">
      <w:bodyDiv w:val="1"/>
      <w:marLeft w:val="0"/>
      <w:marRight w:val="0"/>
      <w:marTop w:val="0"/>
      <w:marBottom w:val="0"/>
      <w:divBdr>
        <w:top w:val="none" w:sz="0" w:space="0" w:color="auto"/>
        <w:left w:val="none" w:sz="0" w:space="0" w:color="auto"/>
        <w:bottom w:val="none" w:sz="0" w:space="0" w:color="auto"/>
        <w:right w:val="none" w:sz="0" w:space="0" w:color="auto"/>
      </w:divBdr>
    </w:div>
    <w:div w:id="331377716">
      <w:bodyDiv w:val="1"/>
      <w:marLeft w:val="0"/>
      <w:marRight w:val="0"/>
      <w:marTop w:val="0"/>
      <w:marBottom w:val="0"/>
      <w:divBdr>
        <w:top w:val="none" w:sz="0" w:space="0" w:color="auto"/>
        <w:left w:val="none" w:sz="0" w:space="0" w:color="auto"/>
        <w:bottom w:val="none" w:sz="0" w:space="0" w:color="auto"/>
        <w:right w:val="none" w:sz="0" w:space="0" w:color="auto"/>
      </w:divBdr>
    </w:div>
    <w:div w:id="331682384">
      <w:bodyDiv w:val="1"/>
      <w:marLeft w:val="0"/>
      <w:marRight w:val="0"/>
      <w:marTop w:val="0"/>
      <w:marBottom w:val="0"/>
      <w:divBdr>
        <w:top w:val="none" w:sz="0" w:space="0" w:color="auto"/>
        <w:left w:val="none" w:sz="0" w:space="0" w:color="auto"/>
        <w:bottom w:val="none" w:sz="0" w:space="0" w:color="auto"/>
        <w:right w:val="none" w:sz="0" w:space="0" w:color="auto"/>
      </w:divBdr>
    </w:div>
    <w:div w:id="332147913">
      <w:bodyDiv w:val="1"/>
      <w:marLeft w:val="0"/>
      <w:marRight w:val="0"/>
      <w:marTop w:val="0"/>
      <w:marBottom w:val="0"/>
      <w:divBdr>
        <w:top w:val="none" w:sz="0" w:space="0" w:color="auto"/>
        <w:left w:val="none" w:sz="0" w:space="0" w:color="auto"/>
        <w:bottom w:val="none" w:sz="0" w:space="0" w:color="auto"/>
        <w:right w:val="none" w:sz="0" w:space="0" w:color="auto"/>
      </w:divBdr>
      <w:divsChild>
        <w:div w:id="6561158">
          <w:marLeft w:val="480"/>
          <w:marRight w:val="0"/>
          <w:marTop w:val="0"/>
          <w:marBottom w:val="0"/>
          <w:divBdr>
            <w:top w:val="none" w:sz="0" w:space="0" w:color="auto"/>
            <w:left w:val="none" w:sz="0" w:space="0" w:color="auto"/>
            <w:bottom w:val="none" w:sz="0" w:space="0" w:color="auto"/>
            <w:right w:val="none" w:sz="0" w:space="0" w:color="auto"/>
          </w:divBdr>
        </w:div>
        <w:div w:id="11690167">
          <w:marLeft w:val="480"/>
          <w:marRight w:val="0"/>
          <w:marTop w:val="0"/>
          <w:marBottom w:val="0"/>
          <w:divBdr>
            <w:top w:val="none" w:sz="0" w:space="0" w:color="auto"/>
            <w:left w:val="none" w:sz="0" w:space="0" w:color="auto"/>
            <w:bottom w:val="none" w:sz="0" w:space="0" w:color="auto"/>
            <w:right w:val="none" w:sz="0" w:space="0" w:color="auto"/>
          </w:divBdr>
        </w:div>
        <w:div w:id="60448146">
          <w:marLeft w:val="480"/>
          <w:marRight w:val="0"/>
          <w:marTop w:val="0"/>
          <w:marBottom w:val="0"/>
          <w:divBdr>
            <w:top w:val="none" w:sz="0" w:space="0" w:color="auto"/>
            <w:left w:val="none" w:sz="0" w:space="0" w:color="auto"/>
            <w:bottom w:val="none" w:sz="0" w:space="0" w:color="auto"/>
            <w:right w:val="none" w:sz="0" w:space="0" w:color="auto"/>
          </w:divBdr>
        </w:div>
        <w:div w:id="80757723">
          <w:marLeft w:val="480"/>
          <w:marRight w:val="0"/>
          <w:marTop w:val="0"/>
          <w:marBottom w:val="0"/>
          <w:divBdr>
            <w:top w:val="none" w:sz="0" w:space="0" w:color="auto"/>
            <w:left w:val="none" w:sz="0" w:space="0" w:color="auto"/>
            <w:bottom w:val="none" w:sz="0" w:space="0" w:color="auto"/>
            <w:right w:val="none" w:sz="0" w:space="0" w:color="auto"/>
          </w:divBdr>
        </w:div>
        <w:div w:id="102577063">
          <w:marLeft w:val="480"/>
          <w:marRight w:val="0"/>
          <w:marTop w:val="0"/>
          <w:marBottom w:val="0"/>
          <w:divBdr>
            <w:top w:val="none" w:sz="0" w:space="0" w:color="auto"/>
            <w:left w:val="none" w:sz="0" w:space="0" w:color="auto"/>
            <w:bottom w:val="none" w:sz="0" w:space="0" w:color="auto"/>
            <w:right w:val="none" w:sz="0" w:space="0" w:color="auto"/>
          </w:divBdr>
        </w:div>
        <w:div w:id="109784340">
          <w:marLeft w:val="480"/>
          <w:marRight w:val="0"/>
          <w:marTop w:val="0"/>
          <w:marBottom w:val="0"/>
          <w:divBdr>
            <w:top w:val="none" w:sz="0" w:space="0" w:color="auto"/>
            <w:left w:val="none" w:sz="0" w:space="0" w:color="auto"/>
            <w:bottom w:val="none" w:sz="0" w:space="0" w:color="auto"/>
            <w:right w:val="none" w:sz="0" w:space="0" w:color="auto"/>
          </w:divBdr>
        </w:div>
        <w:div w:id="146671042">
          <w:marLeft w:val="480"/>
          <w:marRight w:val="0"/>
          <w:marTop w:val="0"/>
          <w:marBottom w:val="0"/>
          <w:divBdr>
            <w:top w:val="none" w:sz="0" w:space="0" w:color="auto"/>
            <w:left w:val="none" w:sz="0" w:space="0" w:color="auto"/>
            <w:bottom w:val="none" w:sz="0" w:space="0" w:color="auto"/>
            <w:right w:val="none" w:sz="0" w:space="0" w:color="auto"/>
          </w:divBdr>
        </w:div>
        <w:div w:id="224025908">
          <w:marLeft w:val="480"/>
          <w:marRight w:val="0"/>
          <w:marTop w:val="0"/>
          <w:marBottom w:val="0"/>
          <w:divBdr>
            <w:top w:val="none" w:sz="0" w:space="0" w:color="auto"/>
            <w:left w:val="none" w:sz="0" w:space="0" w:color="auto"/>
            <w:bottom w:val="none" w:sz="0" w:space="0" w:color="auto"/>
            <w:right w:val="none" w:sz="0" w:space="0" w:color="auto"/>
          </w:divBdr>
        </w:div>
        <w:div w:id="228924225">
          <w:marLeft w:val="480"/>
          <w:marRight w:val="0"/>
          <w:marTop w:val="0"/>
          <w:marBottom w:val="0"/>
          <w:divBdr>
            <w:top w:val="none" w:sz="0" w:space="0" w:color="auto"/>
            <w:left w:val="none" w:sz="0" w:space="0" w:color="auto"/>
            <w:bottom w:val="none" w:sz="0" w:space="0" w:color="auto"/>
            <w:right w:val="none" w:sz="0" w:space="0" w:color="auto"/>
          </w:divBdr>
        </w:div>
        <w:div w:id="232469838">
          <w:marLeft w:val="480"/>
          <w:marRight w:val="0"/>
          <w:marTop w:val="0"/>
          <w:marBottom w:val="0"/>
          <w:divBdr>
            <w:top w:val="none" w:sz="0" w:space="0" w:color="auto"/>
            <w:left w:val="none" w:sz="0" w:space="0" w:color="auto"/>
            <w:bottom w:val="none" w:sz="0" w:space="0" w:color="auto"/>
            <w:right w:val="none" w:sz="0" w:space="0" w:color="auto"/>
          </w:divBdr>
        </w:div>
        <w:div w:id="243152750">
          <w:marLeft w:val="480"/>
          <w:marRight w:val="0"/>
          <w:marTop w:val="0"/>
          <w:marBottom w:val="0"/>
          <w:divBdr>
            <w:top w:val="none" w:sz="0" w:space="0" w:color="auto"/>
            <w:left w:val="none" w:sz="0" w:space="0" w:color="auto"/>
            <w:bottom w:val="none" w:sz="0" w:space="0" w:color="auto"/>
            <w:right w:val="none" w:sz="0" w:space="0" w:color="auto"/>
          </w:divBdr>
        </w:div>
        <w:div w:id="275253495">
          <w:marLeft w:val="480"/>
          <w:marRight w:val="0"/>
          <w:marTop w:val="0"/>
          <w:marBottom w:val="0"/>
          <w:divBdr>
            <w:top w:val="none" w:sz="0" w:space="0" w:color="auto"/>
            <w:left w:val="none" w:sz="0" w:space="0" w:color="auto"/>
            <w:bottom w:val="none" w:sz="0" w:space="0" w:color="auto"/>
            <w:right w:val="none" w:sz="0" w:space="0" w:color="auto"/>
          </w:divBdr>
        </w:div>
        <w:div w:id="295764429">
          <w:marLeft w:val="480"/>
          <w:marRight w:val="0"/>
          <w:marTop w:val="0"/>
          <w:marBottom w:val="0"/>
          <w:divBdr>
            <w:top w:val="none" w:sz="0" w:space="0" w:color="auto"/>
            <w:left w:val="none" w:sz="0" w:space="0" w:color="auto"/>
            <w:bottom w:val="none" w:sz="0" w:space="0" w:color="auto"/>
            <w:right w:val="none" w:sz="0" w:space="0" w:color="auto"/>
          </w:divBdr>
        </w:div>
        <w:div w:id="352537245">
          <w:marLeft w:val="480"/>
          <w:marRight w:val="0"/>
          <w:marTop w:val="0"/>
          <w:marBottom w:val="0"/>
          <w:divBdr>
            <w:top w:val="none" w:sz="0" w:space="0" w:color="auto"/>
            <w:left w:val="none" w:sz="0" w:space="0" w:color="auto"/>
            <w:bottom w:val="none" w:sz="0" w:space="0" w:color="auto"/>
            <w:right w:val="none" w:sz="0" w:space="0" w:color="auto"/>
          </w:divBdr>
        </w:div>
        <w:div w:id="360404452">
          <w:marLeft w:val="480"/>
          <w:marRight w:val="0"/>
          <w:marTop w:val="0"/>
          <w:marBottom w:val="0"/>
          <w:divBdr>
            <w:top w:val="none" w:sz="0" w:space="0" w:color="auto"/>
            <w:left w:val="none" w:sz="0" w:space="0" w:color="auto"/>
            <w:bottom w:val="none" w:sz="0" w:space="0" w:color="auto"/>
            <w:right w:val="none" w:sz="0" w:space="0" w:color="auto"/>
          </w:divBdr>
        </w:div>
        <w:div w:id="386690265">
          <w:marLeft w:val="480"/>
          <w:marRight w:val="0"/>
          <w:marTop w:val="0"/>
          <w:marBottom w:val="0"/>
          <w:divBdr>
            <w:top w:val="none" w:sz="0" w:space="0" w:color="auto"/>
            <w:left w:val="none" w:sz="0" w:space="0" w:color="auto"/>
            <w:bottom w:val="none" w:sz="0" w:space="0" w:color="auto"/>
            <w:right w:val="none" w:sz="0" w:space="0" w:color="auto"/>
          </w:divBdr>
        </w:div>
        <w:div w:id="389882810">
          <w:marLeft w:val="480"/>
          <w:marRight w:val="0"/>
          <w:marTop w:val="0"/>
          <w:marBottom w:val="0"/>
          <w:divBdr>
            <w:top w:val="none" w:sz="0" w:space="0" w:color="auto"/>
            <w:left w:val="none" w:sz="0" w:space="0" w:color="auto"/>
            <w:bottom w:val="none" w:sz="0" w:space="0" w:color="auto"/>
            <w:right w:val="none" w:sz="0" w:space="0" w:color="auto"/>
          </w:divBdr>
        </w:div>
        <w:div w:id="419328405">
          <w:marLeft w:val="480"/>
          <w:marRight w:val="0"/>
          <w:marTop w:val="0"/>
          <w:marBottom w:val="0"/>
          <w:divBdr>
            <w:top w:val="none" w:sz="0" w:space="0" w:color="auto"/>
            <w:left w:val="none" w:sz="0" w:space="0" w:color="auto"/>
            <w:bottom w:val="none" w:sz="0" w:space="0" w:color="auto"/>
            <w:right w:val="none" w:sz="0" w:space="0" w:color="auto"/>
          </w:divBdr>
        </w:div>
        <w:div w:id="458032580">
          <w:marLeft w:val="480"/>
          <w:marRight w:val="0"/>
          <w:marTop w:val="0"/>
          <w:marBottom w:val="0"/>
          <w:divBdr>
            <w:top w:val="none" w:sz="0" w:space="0" w:color="auto"/>
            <w:left w:val="none" w:sz="0" w:space="0" w:color="auto"/>
            <w:bottom w:val="none" w:sz="0" w:space="0" w:color="auto"/>
            <w:right w:val="none" w:sz="0" w:space="0" w:color="auto"/>
          </w:divBdr>
        </w:div>
        <w:div w:id="472330931">
          <w:marLeft w:val="480"/>
          <w:marRight w:val="0"/>
          <w:marTop w:val="0"/>
          <w:marBottom w:val="0"/>
          <w:divBdr>
            <w:top w:val="none" w:sz="0" w:space="0" w:color="auto"/>
            <w:left w:val="none" w:sz="0" w:space="0" w:color="auto"/>
            <w:bottom w:val="none" w:sz="0" w:space="0" w:color="auto"/>
            <w:right w:val="none" w:sz="0" w:space="0" w:color="auto"/>
          </w:divBdr>
        </w:div>
        <w:div w:id="475415658">
          <w:marLeft w:val="480"/>
          <w:marRight w:val="0"/>
          <w:marTop w:val="0"/>
          <w:marBottom w:val="0"/>
          <w:divBdr>
            <w:top w:val="none" w:sz="0" w:space="0" w:color="auto"/>
            <w:left w:val="none" w:sz="0" w:space="0" w:color="auto"/>
            <w:bottom w:val="none" w:sz="0" w:space="0" w:color="auto"/>
            <w:right w:val="none" w:sz="0" w:space="0" w:color="auto"/>
          </w:divBdr>
        </w:div>
        <w:div w:id="481775915">
          <w:marLeft w:val="480"/>
          <w:marRight w:val="0"/>
          <w:marTop w:val="0"/>
          <w:marBottom w:val="0"/>
          <w:divBdr>
            <w:top w:val="none" w:sz="0" w:space="0" w:color="auto"/>
            <w:left w:val="none" w:sz="0" w:space="0" w:color="auto"/>
            <w:bottom w:val="none" w:sz="0" w:space="0" w:color="auto"/>
            <w:right w:val="none" w:sz="0" w:space="0" w:color="auto"/>
          </w:divBdr>
        </w:div>
        <w:div w:id="506210942">
          <w:marLeft w:val="480"/>
          <w:marRight w:val="0"/>
          <w:marTop w:val="0"/>
          <w:marBottom w:val="0"/>
          <w:divBdr>
            <w:top w:val="none" w:sz="0" w:space="0" w:color="auto"/>
            <w:left w:val="none" w:sz="0" w:space="0" w:color="auto"/>
            <w:bottom w:val="none" w:sz="0" w:space="0" w:color="auto"/>
            <w:right w:val="none" w:sz="0" w:space="0" w:color="auto"/>
          </w:divBdr>
        </w:div>
        <w:div w:id="536897890">
          <w:marLeft w:val="480"/>
          <w:marRight w:val="0"/>
          <w:marTop w:val="0"/>
          <w:marBottom w:val="0"/>
          <w:divBdr>
            <w:top w:val="none" w:sz="0" w:space="0" w:color="auto"/>
            <w:left w:val="none" w:sz="0" w:space="0" w:color="auto"/>
            <w:bottom w:val="none" w:sz="0" w:space="0" w:color="auto"/>
            <w:right w:val="none" w:sz="0" w:space="0" w:color="auto"/>
          </w:divBdr>
        </w:div>
        <w:div w:id="550116371">
          <w:marLeft w:val="480"/>
          <w:marRight w:val="0"/>
          <w:marTop w:val="0"/>
          <w:marBottom w:val="0"/>
          <w:divBdr>
            <w:top w:val="none" w:sz="0" w:space="0" w:color="auto"/>
            <w:left w:val="none" w:sz="0" w:space="0" w:color="auto"/>
            <w:bottom w:val="none" w:sz="0" w:space="0" w:color="auto"/>
            <w:right w:val="none" w:sz="0" w:space="0" w:color="auto"/>
          </w:divBdr>
        </w:div>
        <w:div w:id="553735923">
          <w:marLeft w:val="480"/>
          <w:marRight w:val="0"/>
          <w:marTop w:val="0"/>
          <w:marBottom w:val="0"/>
          <w:divBdr>
            <w:top w:val="none" w:sz="0" w:space="0" w:color="auto"/>
            <w:left w:val="none" w:sz="0" w:space="0" w:color="auto"/>
            <w:bottom w:val="none" w:sz="0" w:space="0" w:color="auto"/>
            <w:right w:val="none" w:sz="0" w:space="0" w:color="auto"/>
          </w:divBdr>
        </w:div>
        <w:div w:id="622729562">
          <w:marLeft w:val="480"/>
          <w:marRight w:val="0"/>
          <w:marTop w:val="0"/>
          <w:marBottom w:val="0"/>
          <w:divBdr>
            <w:top w:val="none" w:sz="0" w:space="0" w:color="auto"/>
            <w:left w:val="none" w:sz="0" w:space="0" w:color="auto"/>
            <w:bottom w:val="none" w:sz="0" w:space="0" w:color="auto"/>
            <w:right w:val="none" w:sz="0" w:space="0" w:color="auto"/>
          </w:divBdr>
        </w:div>
        <w:div w:id="622813302">
          <w:marLeft w:val="480"/>
          <w:marRight w:val="0"/>
          <w:marTop w:val="0"/>
          <w:marBottom w:val="0"/>
          <w:divBdr>
            <w:top w:val="none" w:sz="0" w:space="0" w:color="auto"/>
            <w:left w:val="none" w:sz="0" w:space="0" w:color="auto"/>
            <w:bottom w:val="none" w:sz="0" w:space="0" w:color="auto"/>
            <w:right w:val="none" w:sz="0" w:space="0" w:color="auto"/>
          </w:divBdr>
        </w:div>
        <w:div w:id="643975419">
          <w:marLeft w:val="480"/>
          <w:marRight w:val="0"/>
          <w:marTop w:val="0"/>
          <w:marBottom w:val="0"/>
          <w:divBdr>
            <w:top w:val="none" w:sz="0" w:space="0" w:color="auto"/>
            <w:left w:val="none" w:sz="0" w:space="0" w:color="auto"/>
            <w:bottom w:val="none" w:sz="0" w:space="0" w:color="auto"/>
            <w:right w:val="none" w:sz="0" w:space="0" w:color="auto"/>
          </w:divBdr>
        </w:div>
        <w:div w:id="656496380">
          <w:marLeft w:val="480"/>
          <w:marRight w:val="0"/>
          <w:marTop w:val="0"/>
          <w:marBottom w:val="0"/>
          <w:divBdr>
            <w:top w:val="none" w:sz="0" w:space="0" w:color="auto"/>
            <w:left w:val="none" w:sz="0" w:space="0" w:color="auto"/>
            <w:bottom w:val="none" w:sz="0" w:space="0" w:color="auto"/>
            <w:right w:val="none" w:sz="0" w:space="0" w:color="auto"/>
          </w:divBdr>
        </w:div>
        <w:div w:id="699551631">
          <w:marLeft w:val="480"/>
          <w:marRight w:val="0"/>
          <w:marTop w:val="0"/>
          <w:marBottom w:val="0"/>
          <w:divBdr>
            <w:top w:val="none" w:sz="0" w:space="0" w:color="auto"/>
            <w:left w:val="none" w:sz="0" w:space="0" w:color="auto"/>
            <w:bottom w:val="none" w:sz="0" w:space="0" w:color="auto"/>
            <w:right w:val="none" w:sz="0" w:space="0" w:color="auto"/>
          </w:divBdr>
        </w:div>
        <w:div w:id="734937822">
          <w:marLeft w:val="480"/>
          <w:marRight w:val="0"/>
          <w:marTop w:val="0"/>
          <w:marBottom w:val="0"/>
          <w:divBdr>
            <w:top w:val="none" w:sz="0" w:space="0" w:color="auto"/>
            <w:left w:val="none" w:sz="0" w:space="0" w:color="auto"/>
            <w:bottom w:val="none" w:sz="0" w:space="0" w:color="auto"/>
            <w:right w:val="none" w:sz="0" w:space="0" w:color="auto"/>
          </w:divBdr>
        </w:div>
        <w:div w:id="739180615">
          <w:marLeft w:val="480"/>
          <w:marRight w:val="0"/>
          <w:marTop w:val="0"/>
          <w:marBottom w:val="0"/>
          <w:divBdr>
            <w:top w:val="none" w:sz="0" w:space="0" w:color="auto"/>
            <w:left w:val="none" w:sz="0" w:space="0" w:color="auto"/>
            <w:bottom w:val="none" w:sz="0" w:space="0" w:color="auto"/>
            <w:right w:val="none" w:sz="0" w:space="0" w:color="auto"/>
          </w:divBdr>
        </w:div>
        <w:div w:id="742527500">
          <w:marLeft w:val="480"/>
          <w:marRight w:val="0"/>
          <w:marTop w:val="0"/>
          <w:marBottom w:val="0"/>
          <w:divBdr>
            <w:top w:val="none" w:sz="0" w:space="0" w:color="auto"/>
            <w:left w:val="none" w:sz="0" w:space="0" w:color="auto"/>
            <w:bottom w:val="none" w:sz="0" w:space="0" w:color="auto"/>
            <w:right w:val="none" w:sz="0" w:space="0" w:color="auto"/>
          </w:divBdr>
        </w:div>
        <w:div w:id="773019238">
          <w:marLeft w:val="480"/>
          <w:marRight w:val="0"/>
          <w:marTop w:val="0"/>
          <w:marBottom w:val="0"/>
          <w:divBdr>
            <w:top w:val="none" w:sz="0" w:space="0" w:color="auto"/>
            <w:left w:val="none" w:sz="0" w:space="0" w:color="auto"/>
            <w:bottom w:val="none" w:sz="0" w:space="0" w:color="auto"/>
            <w:right w:val="none" w:sz="0" w:space="0" w:color="auto"/>
          </w:divBdr>
        </w:div>
        <w:div w:id="789086171">
          <w:marLeft w:val="480"/>
          <w:marRight w:val="0"/>
          <w:marTop w:val="0"/>
          <w:marBottom w:val="0"/>
          <w:divBdr>
            <w:top w:val="none" w:sz="0" w:space="0" w:color="auto"/>
            <w:left w:val="none" w:sz="0" w:space="0" w:color="auto"/>
            <w:bottom w:val="none" w:sz="0" w:space="0" w:color="auto"/>
            <w:right w:val="none" w:sz="0" w:space="0" w:color="auto"/>
          </w:divBdr>
        </w:div>
        <w:div w:id="815415087">
          <w:marLeft w:val="480"/>
          <w:marRight w:val="0"/>
          <w:marTop w:val="0"/>
          <w:marBottom w:val="0"/>
          <w:divBdr>
            <w:top w:val="none" w:sz="0" w:space="0" w:color="auto"/>
            <w:left w:val="none" w:sz="0" w:space="0" w:color="auto"/>
            <w:bottom w:val="none" w:sz="0" w:space="0" w:color="auto"/>
            <w:right w:val="none" w:sz="0" w:space="0" w:color="auto"/>
          </w:divBdr>
        </w:div>
        <w:div w:id="820004265">
          <w:marLeft w:val="480"/>
          <w:marRight w:val="0"/>
          <w:marTop w:val="0"/>
          <w:marBottom w:val="0"/>
          <w:divBdr>
            <w:top w:val="none" w:sz="0" w:space="0" w:color="auto"/>
            <w:left w:val="none" w:sz="0" w:space="0" w:color="auto"/>
            <w:bottom w:val="none" w:sz="0" w:space="0" w:color="auto"/>
            <w:right w:val="none" w:sz="0" w:space="0" w:color="auto"/>
          </w:divBdr>
        </w:div>
        <w:div w:id="865404340">
          <w:marLeft w:val="480"/>
          <w:marRight w:val="0"/>
          <w:marTop w:val="0"/>
          <w:marBottom w:val="0"/>
          <w:divBdr>
            <w:top w:val="none" w:sz="0" w:space="0" w:color="auto"/>
            <w:left w:val="none" w:sz="0" w:space="0" w:color="auto"/>
            <w:bottom w:val="none" w:sz="0" w:space="0" w:color="auto"/>
            <w:right w:val="none" w:sz="0" w:space="0" w:color="auto"/>
          </w:divBdr>
        </w:div>
        <w:div w:id="873808411">
          <w:marLeft w:val="480"/>
          <w:marRight w:val="0"/>
          <w:marTop w:val="0"/>
          <w:marBottom w:val="0"/>
          <w:divBdr>
            <w:top w:val="none" w:sz="0" w:space="0" w:color="auto"/>
            <w:left w:val="none" w:sz="0" w:space="0" w:color="auto"/>
            <w:bottom w:val="none" w:sz="0" w:space="0" w:color="auto"/>
            <w:right w:val="none" w:sz="0" w:space="0" w:color="auto"/>
          </w:divBdr>
        </w:div>
        <w:div w:id="913468771">
          <w:marLeft w:val="480"/>
          <w:marRight w:val="0"/>
          <w:marTop w:val="0"/>
          <w:marBottom w:val="0"/>
          <w:divBdr>
            <w:top w:val="none" w:sz="0" w:space="0" w:color="auto"/>
            <w:left w:val="none" w:sz="0" w:space="0" w:color="auto"/>
            <w:bottom w:val="none" w:sz="0" w:space="0" w:color="auto"/>
            <w:right w:val="none" w:sz="0" w:space="0" w:color="auto"/>
          </w:divBdr>
        </w:div>
        <w:div w:id="959529912">
          <w:marLeft w:val="480"/>
          <w:marRight w:val="0"/>
          <w:marTop w:val="0"/>
          <w:marBottom w:val="0"/>
          <w:divBdr>
            <w:top w:val="none" w:sz="0" w:space="0" w:color="auto"/>
            <w:left w:val="none" w:sz="0" w:space="0" w:color="auto"/>
            <w:bottom w:val="none" w:sz="0" w:space="0" w:color="auto"/>
            <w:right w:val="none" w:sz="0" w:space="0" w:color="auto"/>
          </w:divBdr>
        </w:div>
        <w:div w:id="967705953">
          <w:marLeft w:val="480"/>
          <w:marRight w:val="0"/>
          <w:marTop w:val="0"/>
          <w:marBottom w:val="0"/>
          <w:divBdr>
            <w:top w:val="none" w:sz="0" w:space="0" w:color="auto"/>
            <w:left w:val="none" w:sz="0" w:space="0" w:color="auto"/>
            <w:bottom w:val="none" w:sz="0" w:space="0" w:color="auto"/>
            <w:right w:val="none" w:sz="0" w:space="0" w:color="auto"/>
          </w:divBdr>
        </w:div>
        <w:div w:id="1063522157">
          <w:marLeft w:val="480"/>
          <w:marRight w:val="0"/>
          <w:marTop w:val="0"/>
          <w:marBottom w:val="0"/>
          <w:divBdr>
            <w:top w:val="none" w:sz="0" w:space="0" w:color="auto"/>
            <w:left w:val="none" w:sz="0" w:space="0" w:color="auto"/>
            <w:bottom w:val="none" w:sz="0" w:space="0" w:color="auto"/>
            <w:right w:val="none" w:sz="0" w:space="0" w:color="auto"/>
          </w:divBdr>
        </w:div>
        <w:div w:id="1086532983">
          <w:marLeft w:val="480"/>
          <w:marRight w:val="0"/>
          <w:marTop w:val="0"/>
          <w:marBottom w:val="0"/>
          <w:divBdr>
            <w:top w:val="none" w:sz="0" w:space="0" w:color="auto"/>
            <w:left w:val="none" w:sz="0" w:space="0" w:color="auto"/>
            <w:bottom w:val="none" w:sz="0" w:space="0" w:color="auto"/>
            <w:right w:val="none" w:sz="0" w:space="0" w:color="auto"/>
          </w:divBdr>
        </w:div>
        <w:div w:id="1172139413">
          <w:marLeft w:val="480"/>
          <w:marRight w:val="0"/>
          <w:marTop w:val="0"/>
          <w:marBottom w:val="0"/>
          <w:divBdr>
            <w:top w:val="none" w:sz="0" w:space="0" w:color="auto"/>
            <w:left w:val="none" w:sz="0" w:space="0" w:color="auto"/>
            <w:bottom w:val="none" w:sz="0" w:space="0" w:color="auto"/>
            <w:right w:val="none" w:sz="0" w:space="0" w:color="auto"/>
          </w:divBdr>
        </w:div>
        <w:div w:id="1207644134">
          <w:marLeft w:val="480"/>
          <w:marRight w:val="0"/>
          <w:marTop w:val="0"/>
          <w:marBottom w:val="0"/>
          <w:divBdr>
            <w:top w:val="none" w:sz="0" w:space="0" w:color="auto"/>
            <w:left w:val="none" w:sz="0" w:space="0" w:color="auto"/>
            <w:bottom w:val="none" w:sz="0" w:space="0" w:color="auto"/>
            <w:right w:val="none" w:sz="0" w:space="0" w:color="auto"/>
          </w:divBdr>
        </w:div>
        <w:div w:id="1227646955">
          <w:marLeft w:val="480"/>
          <w:marRight w:val="0"/>
          <w:marTop w:val="0"/>
          <w:marBottom w:val="0"/>
          <w:divBdr>
            <w:top w:val="none" w:sz="0" w:space="0" w:color="auto"/>
            <w:left w:val="none" w:sz="0" w:space="0" w:color="auto"/>
            <w:bottom w:val="none" w:sz="0" w:space="0" w:color="auto"/>
            <w:right w:val="none" w:sz="0" w:space="0" w:color="auto"/>
          </w:divBdr>
        </w:div>
        <w:div w:id="1268274442">
          <w:marLeft w:val="480"/>
          <w:marRight w:val="0"/>
          <w:marTop w:val="0"/>
          <w:marBottom w:val="0"/>
          <w:divBdr>
            <w:top w:val="none" w:sz="0" w:space="0" w:color="auto"/>
            <w:left w:val="none" w:sz="0" w:space="0" w:color="auto"/>
            <w:bottom w:val="none" w:sz="0" w:space="0" w:color="auto"/>
            <w:right w:val="none" w:sz="0" w:space="0" w:color="auto"/>
          </w:divBdr>
        </w:div>
        <w:div w:id="1300840565">
          <w:marLeft w:val="480"/>
          <w:marRight w:val="0"/>
          <w:marTop w:val="0"/>
          <w:marBottom w:val="0"/>
          <w:divBdr>
            <w:top w:val="none" w:sz="0" w:space="0" w:color="auto"/>
            <w:left w:val="none" w:sz="0" w:space="0" w:color="auto"/>
            <w:bottom w:val="none" w:sz="0" w:space="0" w:color="auto"/>
            <w:right w:val="none" w:sz="0" w:space="0" w:color="auto"/>
          </w:divBdr>
        </w:div>
        <w:div w:id="1305160081">
          <w:marLeft w:val="480"/>
          <w:marRight w:val="0"/>
          <w:marTop w:val="0"/>
          <w:marBottom w:val="0"/>
          <w:divBdr>
            <w:top w:val="none" w:sz="0" w:space="0" w:color="auto"/>
            <w:left w:val="none" w:sz="0" w:space="0" w:color="auto"/>
            <w:bottom w:val="none" w:sz="0" w:space="0" w:color="auto"/>
            <w:right w:val="none" w:sz="0" w:space="0" w:color="auto"/>
          </w:divBdr>
        </w:div>
        <w:div w:id="1313560988">
          <w:marLeft w:val="480"/>
          <w:marRight w:val="0"/>
          <w:marTop w:val="0"/>
          <w:marBottom w:val="0"/>
          <w:divBdr>
            <w:top w:val="none" w:sz="0" w:space="0" w:color="auto"/>
            <w:left w:val="none" w:sz="0" w:space="0" w:color="auto"/>
            <w:bottom w:val="none" w:sz="0" w:space="0" w:color="auto"/>
            <w:right w:val="none" w:sz="0" w:space="0" w:color="auto"/>
          </w:divBdr>
        </w:div>
        <w:div w:id="1338457106">
          <w:marLeft w:val="480"/>
          <w:marRight w:val="0"/>
          <w:marTop w:val="0"/>
          <w:marBottom w:val="0"/>
          <w:divBdr>
            <w:top w:val="none" w:sz="0" w:space="0" w:color="auto"/>
            <w:left w:val="none" w:sz="0" w:space="0" w:color="auto"/>
            <w:bottom w:val="none" w:sz="0" w:space="0" w:color="auto"/>
            <w:right w:val="none" w:sz="0" w:space="0" w:color="auto"/>
          </w:divBdr>
        </w:div>
        <w:div w:id="1349595743">
          <w:marLeft w:val="480"/>
          <w:marRight w:val="0"/>
          <w:marTop w:val="0"/>
          <w:marBottom w:val="0"/>
          <w:divBdr>
            <w:top w:val="none" w:sz="0" w:space="0" w:color="auto"/>
            <w:left w:val="none" w:sz="0" w:space="0" w:color="auto"/>
            <w:bottom w:val="none" w:sz="0" w:space="0" w:color="auto"/>
            <w:right w:val="none" w:sz="0" w:space="0" w:color="auto"/>
          </w:divBdr>
        </w:div>
        <w:div w:id="1396658476">
          <w:marLeft w:val="480"/>
          <w:marRight w:val="0"/>
          <w:marTop w:val="0"/>
          <w:marBottom w:val="0"/>
          <w:divBdr>
            <w:top w:val="none" w:sz="0" w:space="0" w:color="auto"/>
            <w:left w:val="none" w:sz="0" w:space="0" w:color="auto"/>
            <w:bottom w:val="none" w:sz="0" w:space="0" w:color="auto"/>
            <w:right w:val="none" w:sz="0" w:space="0" w:color="auto"/>
          </w:divBdr>
        </w:div>
      </w:divsChild>
    </w:div>
    <w:div w:id="332219430">
      <w:bodyDiv w:val="1"/>
      <w:marLeft w:val="0"/>
      <w:marRight w:val="0"/>
      <w:marTop w:val="0"/>
      <w:marBottom w:val="0"/>
      <w:divBdr>
        <w:top w:val="none" w:sz="0" w:space="0" w:color="auto"/>
        <w:left w:val="none" w:sz="0" w:space="0" w:color="auto"/>
        <w:bottom w:val="none" w:sz="0" w:space="0" w:color="auto"/>
        <w:right w:val="none" w:sz="0" w:space="0" w:color="auto"/>
      </w:divBdr>
      <w:divsChild>
        <w:div w:id="447967299">
          <w:marLeft w:val="480"/>
          <w:marRight w:val="0"/>
          <w:marTop w:val="0"/>
          <w:marBottom w:val="0"/>
          <w:divBdr>
            <w:top w:val="none" w:sz="0" w:space="0" w:color="auto"/>
            <w:left w:val="none" w:sz="0" w:space="0" w:color="auto"/>
            <w:bottom w:val="none" w:sz="0" w:space="0" w:color="auto"/>
            <w:right w:val="none" w:sz="0" w:space="0" w:color="auto"/>
          </w:divBdr>
        </w:div>
        <w:div w:id="981235320">
          <w:marLeft w:val="480"/>
          <w:marRight w:val="0"/>
          <w:marTop w:val="0"/>
          <w:marBottom w:val="0"/>
          <w:divBdr>
            <w:top w:val="none" w:sz="0" w:space="0" w:color="auto"/>
            <w:left w:val="none" w:sz="0" w:space="0" w:color="auto"/>
            <w:bottom w:val="none" w:sz="0" w:space="0" w:color="auto"/>
            <w:right w:val="none" w:sz="0" w:space="0" w:color="auto"/>
          </w:divBdr>
        </w:div>
        <w:div w:id="752775940">
          <w:marLeft w:val="480"/>
          <w:marRight w:val="0"/>
          <w:marTop w:val="0"/>
          <w:marBottom w:val="0"/>
          <w:divBdr>
            <w:top w:val="none" w:sz="0" w:space="0" w:color="auto"/>
            <w:left w:val="none" w:sz="0" w:space="0" w:color="auto"/>
            <w:bottom w:val="none" w:sz="0" w:space="0" w:color="auto"/>
            <w:right w:val="none" w:sz="0" w:space="0" w:color="auto"/>
          </w:divBdr>
        </w:div>
        <w:div w:id="1353729559">
          <w:marLeft w:val="480"/>
          <w:marRight w:val="0"/>
          <w:marTop w:val="0"/>
          <w:marBottom w:val="0"/>
          <w:divBdr>
            <w:top w:val="none" w:sz="0" w:space="0" w:color="auto"/>
            <w:left w:val="none" w:sz="0" w:space="0" w:color="auto"/>
            <w:bottom w:val="none" w:sz="0" w:space="0" w:color="auto"/>
            <w:right w:val="none" w:sz="0" w:space="0" w:color="auto"/>
          </w:divBdr>
        </w:div>
        <w:div w:id="1472942801">
          <w:marLeft w:val="480"/>
          <w:marRight w:val="0"/>
          <w:marTop w:val="0"/>
          <w:marBottom w:val="0"/>
          <w:divBdr>
            <w:top w:val="none" w:sz="0" w:space="0" w:color="auto"/>
            <w:left w:val="none" w:sz="0" w:space="0" w:color="auto"/>
            <w:bottom w:val="none" w:sz="0" w:space="0" w:color="auto"/>
            <w:right w:val="none" w:sz="0" w:space="0" w:color="auto"/>
          </w:divBdr>
        </w:div>
        <w:div w:id="906845972">
          <w:marLeft w:val="480"/>
          <w:marRight w:val="0"/>
          <w:marTop w:val="0"/>
          <w:marBottom w:val="0"/>
          <w:divBdr>
            <w:top w:val="none" w:sz="0" w:space="0" w:color="auto"/>
            <w:left w:val="none" w:sz="0" w:space="0" w:color="auto"/>
            <w:bottom w:val="none" w:sz="0" w:space="0" w:color="auto"/>
            <w:right w:val="none" w:sz="0" w:space="0" w:color="auto"/>
          </w:divBdr>
        </w:div>
        <w:div w:id="1215699868">
          <w:marLeft w:val="480"/>
          <w:marRight w:val="0"/>
          <w:marTop w:val="0"/>
          <w:marBottom w:val="0"/>
          <w:divBdr>
            <w:top w:val="none" w:sz="0" w:space="0" w:color="auto"/>
            <w:left w:val="none" w:sz="0" w:space="0" w:color="auto"/>
            <w:bottom w:val="none" w:sz="0" w:space="0" w:color="auto"/>
            <w:right w:val="none" w:sz="0" w:space="0" w:color="auto"/>
          </w:divBdr>
        </w:div>
        <w:div w:id="440421882">
          <w:marLeft w:val="480"/>
          <w:marRight w:val="0"/>
          <w:marTop w:val="0"/>
          <w:marBottom w:val="0"/>
          <w:divBdr>
            <w:top w:val="none" w:sz="0" w:space="0" w:color="auto"/>
            <w:left w:val="none" w:sz="0" w:space="0" w:color="auto"/>
            <w:bottom w:val="none" w:sz="0" w:space="0" w:color="auto"/>
            <w:right w:val="none" w:sz="0" w:space="0" w:color="auto"/>
          </w:divBdr>
        </w:div>
        <w:div w:id="203107275">
          <w:marLeft w:val="480"/>
          <w:marRight w:val="0"/>
          <w:marTop w:val="0"/>
          <w:marBottom w:val="0"/>
          <w:divBdr>
            <w:top w:val="none" w:sz="0" w:space="0" w:color="auto"/>
            <w:left w:val="none" w:sz="0" w:space="0" w:color="auto"/>
            <w:bottom w:val="none" w:sz="0" w:space="0" w:color="auto"/>
            <w:right w:val="none" w:sz="0" w:space="0" w:color="auto"/>
          </w:divBdr>
        </w:div>
        <w:div w:id="1578901082">
          <w:marLeft w:val="480"/>
          <w:marRight w:val="0"/>
          <w:marTop w:val="0"/>
          <w:marBottom w:val="0"/>
          <w:divBdr>
            <w:top w:val="none" w:sz="0" w:space="0" w:color="auto"/>
            <w:left w:val="none" w:sz="0" w:space="0" w:color="auto"/>
            <w:bottom w:val="none" w:sz="0" w:space="0" w:color="auto"/>
            <w:right w:val="none" w:sz="0" w:space="0" w:color="auto"/>
          </w:divBdr>
        </w:div>
        <w:div w:id="1047996087">
          <w:marLeft w:val="480"/>
          <w:marRight w:val="0"/>
          <w:marTop w:val="0"/>
          <w:marBottom w:val="0"/>
          <w:divBdr>
            <w:top w:val="none" w:sz="0" w:space="0" w:color="auto"/>
            <w:left w:val="none" w:sz="0" w:space="0" w:color="auto"/>
            <w:bottom w:val="none" w:sz="0" w:space="0" w:color="auto"/>
            <w:right w:val="none" w:sz="0" w:space="0" w:color="auto"/>
          </w:divBdr>
        </w:div>
        <w:div w:id="1255435146">
          <w:marLeft w:val="480"/>
          <w:marRight w:val="0"/>
          <w:marTop w:val="0"/>
          <w:marBottom w:val="0"/>
          <w:divBdr>
            <w:top w:val="none" w:sz="0" w:space="0" w:color="auto"/>
            <w:left w:val="none" w:sz="0" w:space="0" w:color="auto"/>
            <w:bottom w:val="none" w:sz="0" w:space="0" w:color="auto"/>
            <w:right w:val="none" w:sz="0" w:space="0" w:color="auto"/>
          </w:divBdr>
        </w:div>
        <w:div w:id="1424035617">
          <w:marLeft w:val="480"/>
          <w:marRight w:val="0"/>
          <w:marTop w:val="0"/>
          <w:marBottom w:val="0"/>
          <w:divBdr>
            <w:top w:val="none" w:sz="0" w:space="0" w:color="auto"/>
            <w:left w:val="none" w:sz="0" w:space="0" w:color="auto"/>
            <w:bottom w:val="none" w:sz="0" w:space="0" w:color="auto"/>
            <w:right w:val="none" w:sz="0" w:space="0" w:color="auto"/>
          </w:divBdr>
        </w:div>
        <w:div w:id="959528351">
          <w:marLeft w:val="480"/>
          <w:marRight w:val="0"/>
          <w:marTop w:val="0"/>
          <w:marBottom w:val="0"/>
          <w:divBdr>
            <w:top w:val="none" w:sz="0" w:space="0" w:color="auto"/>
            <w:left w:val="none" w:sz="0" w:space="0" w:color="auto"/>
            <w:bottom w:val="none" w:sz="0" w:space="0" w:color="auto"/>
            <w:right w:val="none" w:sz="0" w:space="0" w:color="auto"/>
          </w:divBdr>
        </w:div>
        <w:div w:id="783966646">
          <w:marLeft w:val="480"/>
          <w:marRight w:val="0"/>
          <w:marTop w:val="0"/>
          <w:marBottom w:val="0"/>
          <w:divBdr>
            <w:top w:val="none" w:sz="0" w:space="0" w:color="auto"/>
            <w:left w:val="none" w:sz="0" w:space="0" w:color="auto"/>
            <w:bottom w:val="none" w:sz="0" w:space="0" w:color="auto"/>
            <w:right w:val="none" w:sz="0" w:space="0" w:color="auto"/>
          </w:divBdr>
        </w:div>
        <w:div w:id="798646362">
          <w:marLeft w:val="480"/>
          <w:marRight w:val="0"/>
          <w:marTop w:val="0"/>
          <w:marBottom w:val="0"/>
          <w:divBdr>
            <w:top w:val="none" w:sz="0" w:space="0" w:color="auto"/>
            <w:left w:val="none" w:sz="0" w:space="0" w:color="auto"/>
            <w:bottom w:val="none" w:sz="0" w:space="0" w:color="auto"/>
            <w:right w:val="none" w:sz="0" w:space="0" w:color="auto"/>
          </w:divBdr>
        </w:div>
        <w:div w:id="14622120">
          <w:marLeft w:val="480"/>
          <w:marRight w:val="0"/>
          <w:marTop w:val="0"/>
          <w:marBottom w:val="0"/>
          <w:divBdr>
            <w:top w:val="none" w:sz="0" w:space="0" w:color="auto"/>
            <w:left w:val="none" w:sz="0" w:space="0" w:color="auto"/>
            <w:bottom w:val="none" w:sz="0" w:space="0" w:color="auto"/>
            <w:right w:val="none" w:sz="0" w:space="0" w:color="auto"/>
          </w:divBdr>
        </w:div>
        <w:div w:id="1413350676">
          <w:marLeft w:val="480"/>
          <w:marRight w:val="0"/>
          <w:marTop w:val="0"/>
          <w:marBottom w:val="0"/>
          <w:divBdr>
            <w:top w:val="none" w:sz="0" w:space="0" w:color="auto"/>
            <w:left w:val="none" w:sz="0" w:space="0" w:color="auto"/>
            <w:bottom w:val="none" w:sz="0" w:space="0" w:color="auto"/>
            <w:right w:val="none" w:sz="0" w:space="0" w:color="auto"/>
          </w:divBdr>
        </w:div>
        <w:div w:id="500196825">
          <w:marLeft w:val="480"/>
          <w:marRight w:val="0"/>
          <w:marTop w:val="0"/>
          <w:marBottom w:val="0"/>
          <w:divBdr>
            <w:top w:val="none" w:sz="0" w:space="0" w:color="auto"/>
            <w:left w:val="none" w:sz="0" w:space="0" w:color="auto"/>
            <w:bottom w:val="none" w:sz="0" w:space="0" w:color="auto"/>
            <w:right w:val="none" w:sz="0" w:space="0" w:color="auto"/>
          </w:divBdr>
        </w:div>
        <w:div w:id="1547522311">
          <w:marLeft w:val="480"/>
          <w:marRight w:val="0"/>
          <w:marTop w:val="0"/>
          <w:marBottom w:val="0"/>
          <w:divBdr>
            <w:top w:val="none" w:sz="0" w:space="0" w:color="auto"/>
            <w:left w:val="none" w:sz="0" w:space="0" w:color="auto"/>
            <w:bottom w:val="none" w:sz="0" w:space="0" w:color="auto"/>
            <w:right w:val="none" w:sz="0" w:space="0" w:color="auto"/>
          </w:divBdr>
        </w:div>
        <w:div w:id="1703313235">
          <w:marLeft w:val="480"/>
          <w:marRight w:val="0"/>
          <w:marTop w:val="0"/>
          <w:marBottom w:val="0"/>
          <w:divBdr>
            <w:top w:val="none" w:sz="0" w:space="0" w:color="auto"/>
            <w:left w:val="none" w:sz="0" w:space="0" w:color="auto"/>
            <w:bottom w:val="none" w:sz="0" w:space="0" w:color="auto"/>
            <w:right w:val="none" w:sz="0" w:space="0" w:color="auto"/>
          </w:divBdr>
        </w:div>
        <w:div w:id="1097603589">
          <w:marLeft w:val="480"/>
          <w:marRight w:val="0"/>
          <w:marTop w:val="0"/>
          <w:marBottom w:val="0"/>
          <w:divBdr>
            <w:top w:val="none" w:sz="0" w:space="0" w:color="auto"/>
            <w:left w:val="none" w:sz="0" w:space="0" w:color="auto"/>
            <w:bottom w:val="none" w:sz="0" w:space="0" w:color="auto"/>
            <w:right w:val="none" w:sz="0" w:space="0" w:color="auto"/>
          </w:divBdr>
        </w:div>
        <w:div w:id="906454858">
          <w:marLeft w:val="480"/>
          <w:marRight w:val="0"/>
          <w:marTop w:val="0"/>
          <w:marBottom w:val="0"/>
          <w:divBdr>
            <w:top w:val="none" w:sz="0" w:space="0" w:color="auto"/>
            <w:left w:val="none" w:sz="0" w:space="0" w:color="auto"/>
            <w:bottom w:val="none" w:sz="0" w:space="0" w:color="auto"/>
            <w:right w:val="none" w:sz="0" w:space="0" w:color="auto"/>
          </w:divBdr>
        </w:div>
        <w:div w:id="2101411952">
          <w:marLeft w:val="480"/>
          <w:marRight w:val="0"/>
          <w:marTop w:val="0"/>
          <w:marBottom w:val="0"/>
          <w:divBdr>
            <w:top w:val="none" w:sz="0" w:space="0" w:color="auto"/>
            <w:left w:val="none" w:sz="0" w:space="0" w:color="auto"/>
            <w:bottom w:val="none" w:sz="0" w:space="0" w:color="auto"/>
            <w:right w:val="none" w:sz="0" w:space="0" w:color="auto"/>
          </w:divBdr>
        </w:div>
        <w:div w:id="605120482">
          <w:marLeft w:val="480"/>
          <w:marRight w:val="0"/>
          <w:marTop w:val="0"/>
          <w:marBottom w:val="0"/>
          <w:divBdr>
            <w:top w:val="none" w:sz="0" w:space="0" w:color="auto"/>
            <w:left w:val="none" w:sz="0" w:space="0" w:color="auto"/>
            <w:bottom w:val="none" w:sz="0" w:space="0" w:color="auto"/>
            <w:right w:val="none" w:sz="0" w:space="0" w:color="auto"/>
          </w:divBdr>
        </w:div>
        <w:div w:id="827017291">
          <w:marLeft w:val="480"/>
          <w:marRight w:val="0"/>
          <w:marTop w:val="0"/>
          <w:marBottom w:val="0"/>
          <w:divBdr>
            <w:top w:val="none" w:sz="0" w:space="0" w:color="auto"/>
            <w:left w:val="none" w:sz="0" w:space="0" w:color="auto"/>
            <w:bottom w:val="none" w:sz="0" w:space="0" w:color="auto"/>
            <w:right w:val="none" w:sz="0" w:space="0" w:color="auto"/>
          </w:divBdr>
        </w:div>
        <w:div w:id="311443957">
          <w:marLeft w:val="480"/>
          <w:marRight w:val="0"/>
          <w:marTop w:val="0"/>
          <w:marBottom w:val="0"/>
          <w:divBdr>
            <w:top w:val="none" w:sz="0" w:space="0" w:color="auto"/>
            <w:left w:val="none" w:sz="0" w:space="0" w:color="auto"/>
            <w:bottom w:val="none" w:sz="0" w:space="0" w:color="auto"/>
            <w:right w:val="none" w:sz="0" w:space="0" w:color="auto"/>
          </w:divBdr>
        </w:div>
        <w:div w:id="374551739">
          <w:marLeft w:val="480"/>
          <w:marRight w:val="0"/>
          <w:marTop w:val="0"/>
          <w:marBottom w:val="0"/>
          <w:divBdr>
            <w:top w:val="none" w:sz="0" w:space="0" w:color="auto"/>
            <w:left w:val="none" w:sz="0" w:space="0" w:color="auto"/>
            <w:bottom w:val="none" w:sz="0" w:space="0" w:color="auto"/>
            <w:right w:val="none" w:sz="0" w:space="0" w:color="auto"/>
          </w:divBdr>
        </w:div>
        <w:div w:id="1978293856">
          <w:marLeft w:val="480"/>
          <w:marRight w:val="0"/>
          <w:marTop w:val="0"/>
          <w:marBottom w:val="0"/>
          <w:divBdr>
            <w:top w:val="none" w:sz="0" w:space="0" w:color="auto"/>
            <w:left w:val="none" w:sz="0" w:space="0" w:color="auto"/>
            <w:bottom w:val="none" w:sz="0" w:space="0" w:color="auto"/>
            <w:right w:val="none" w:sz="0" w:space="0" w:color="auto"/>
          </w:divBdr>
        </w:div>
        <w:div w:id="1998148222">
          <w:marLeft w:val="480"/>
          <w:marRight w:val="0"/>
          <w:marTop w:val="0"/>
          <w:marBottom w:val="0"/>
          <w:divBdr>
            <w:top w:val="none" w:sz="0" w:space="0" w:color="auto"/>
            <w:left w:val="none" w:sz="0" w:space="0" w:color="auto"/>
            <w:bottom w:val="none" w:sz="0" w:space="0" w:color="auto"/>
            <w:right w:val="none" w:sz="0" w:space="0" w:color="auto"/>
          </w:divBdr>
        </w:div>
        <w:div w:id="10180518">
          <w:marLeft w:val="480"/>
          <w:marRight w:val="0"/>
          <w:marTop w:val="0"/>
          <w:marBottom w:val="0"/>
          <w:divBdr>
            <w:top w:val="none" w:sz="0" w:space="0" w:color="auto"/>
            <w:left w:val="none" w:sz="0" w:space="0" w:color="auto"/>
            <w:bottom w:val="none" w:sz="0" w:space="0" w:color="auto"/>
            <w:right w:val="none" w:sz="0" w:space="0" w:color="auto"/>
          </w:divBdr>
        </w:div>
        <w:div w:id="55202177">
          <w:marLeft w:val="480"/>
          <w:marRight w:val="0"/>
          <w:marTop w:val="0"/>
          <w:marBottom w:val="0"/>
          <w:divBdr>
            <w:top w:val="none" w:sz="0" w:space="0" w:color="auto"/>
            <w:left w:val="none" w:sz="0" w:space="0" w:color="auto"/>
            <w:bottom w:val="none" w:sz="0" w:space="0" w:color="auto"/>
            <w:right w:val="none" w:sz="0" w:space="0" w:color="auto"/>
          </w:divBdr>
        </w:div>
        <w:div w:id="208304716">
          <w:marLeft w:val="480"/>
          <w:marRight w:val="0"/>
          <w:marTop w:val="0"/>
          <w:marBottom w:val="0"/>
          <w:divBdr>
            <w:top w:val="none" w:sz="0" w:space="0" w:color="auto"/>
            <w:left w:val="none" w:sz="0" w:space="0" w:color="auto"/>
            <w:bottom w:val="none" w:sz="0" w:space="0" w:color="auto"/>
            <w:right w:val="none" w:sz="0" w:space="0" w:color="auto"/>
          </w:divBdr>
        </w:div>
        <w:div w:id="365445608">
          <w:marLeft w:val="480"/>
          <w:marRight w:val="0"/>
          <w:marTop w:val="0"/>
          <w:marBottom w:val="0"/>
          <w:divBdr>
            <w:top w:val="none" w:sz="0" w:space="0" w:color="auto"/>
            <w:left w:val="none" w:sz="0" w:space="0" w:color="auto"/>
            <w:bottom w:val="none" w:sz="0" w:space="0" w:color="auto"/>
            <w:right w:val="none" w:sz="0" w:space="0" w:color="auto"/>
          </w:divBdr>
        </w:div>
        <w:div w:id="1021470182">
          <w:marLeft w:val="480"/>
          <w:marRight w:val="0"/>
          <w:marTop w:val="0"/>
          <w:marBottom w:val="0"/>
          <w:divBdr>
            <w:top w:val="none" w:sz="0" w:space="0" w:color="auto"/>
            <w:left w:val="none" w:sz="0" w:space="0" w:color="auto"/>
            <w:bottom w:val="none" w:sz="0" w:space="0" w:color="auto"/>
            <w:right w:val="none" w:sz="0" w:space="0" w:color="auto"/>
          </w:divBdr>
        </w:div>
        <w:div w:id="1489591514">
          <w:marLeft w:val="480"/>
          <w:marRight w:val="0"/>
          <w:marTop w:val="0"/>
          <w:marBottom w:val="0"/>
          <w:divBdr>
            <w:top w:val="none" w:sz="0" w:space="0" w:color="auto"/>
            <w:left w:val="none" w:sz="0" w:space="0" w:color="auto"/>
            <w:bottom w:val="none" w:sz="0" w:space="0" w:color="auto"/>
            <w:right w:val="none" w:sz="0" w:space="0" w:color="auto"/>
          </w:divBdr>
        </w:div>
        <w:div w:id="968049043">
          <w:marLeft w:val="480"/>
          <w:marRight w:val="0"/>
          <w:marTop w:val="0"/>
          <w:marBottom w:val="0"/>
          <w:divBdr>
            <w:top w:val="none" w:sz="0" w:space="0" w:color="auto"/>
            <w:left w:val="none" w:sz="0" w:space="0" w:color="auto"/>
            <w:bottom w:val="none" w:sz="0" w:space="0" w:color="auto"/>
            <w:right w:val="none" w:sz="0" w:space="0" w:color="auto"/>
          </w:divBdr>
        </w:div>
        <w:div w:id="1616518453">
          <w:marLeft w:val="480"/>
          <w:marRight w:val="0"/>
          <w:marTop w:val="0"/>
          <w:marBottom w:val="0"/>
          <w:divBdr>
            <w:top w:val="none" w:sz="0" w:space="0" w:color="auto"/>
            <w:left w:val="none" w:sz="0" w:space="0" w:color="auto"/>
            <w:bottom w:val="none" w:sz="0" w:space="0" w:color="auto"/>
            <w:right w:val="none" w:sz="0" w:space="0" w:color="auto"/>
          </w:divBdr>
        </w:div>
        <w:div w:id="1915773655">
          <w:marLeft w:val="480"/>
          <w:marRight w:val="0"/>
          <w:marTop w:val="0"/>
          <w:marBottom w:val="0"/>
          <w:divBdr>
            <w:top w:val="none" w:sz="0" w:space="0" w:color="auto"/>
            <w:left w:val="none" w:sz="0" w:space="0" w:color="auto"/>
            <w:bottom w:val="none" w:sz="0" w:space="0" w:color="auto"/>
            <w:right w:val="none" w:sz="0" w:space="0" w:color="auto"/>
          </w:divBdr>
        </w:div>
        <w:div w:id="1101335802">
          <w:marLeft w:val="480"/>
          <w:marRight w:val="0"/>
          <w:marTop w:val="0"/>
          <w:marBottom w:val="0"/>
          <w:divBdr>
            <w:top w:val="none" w:sz="0" w:space="0" w:color="auto"/>
            <w:left w:val="none" w:sz="0" w:space="0" w:color="auto"/>
            <w:bottom w:val="none" w:sz="0" w:space="0" w:color="auto"/>
            <w:right w:val="none" w:sz="0" w:space="0" w:color="auto"/>
          </w:divBdr>
        </w:div>
        <w:div w:id="1416245103">
          <w:marLeft w:val="480"/>
          <w:marRight w:val="0"/>
          <w:marTop w:val="0"/>
          <w:marBottom w:val="0"/>
          <w:divBdr>
            <w:top w:val="none" w:sz="0" w:space="0" w:color="auto"/>
            <w:left w:val="none" w:sz="0" w:space="0" w:color="auto"/>
            <w:bottom w:val="none" w:sz="0" w:space="0" w:color="auto"/>
            <w:right w:val="none" w:sz="0" w:space="0" w:color="auto"/>
          </w:divBdr>
        </w:div>
        <w:div w:id="1594388452">
          <w:marLeft w:val="480"/>
          <w:marRight w:val="0"/>
          <w:marTop w:val="0"/>
          <w:marBottom w:val="0"/>
          <w:divBdr>
            <w:top w:val="none" w:sz="0" w:space="0" w:color="auto"/>
            <w:left w:val="none" w:sz="0" w:space="0" w:color="auto"/>
            <w:bottom w:val="none" w:sz="0" w:space="0" w:color="auto"/>
            <w:right w:val="none" w:sz="0" w:space="0" w:color="auto"/>
          </w:divBdr>
        </w:div>
        <w:div w:id="1059943603">
          <w:marLeft w:val="480"/>
          <w:marRight w:val="0"/>
          <w:marTop w:val="0"/>
          <w:marBottom w:val="0"/>
          <w:divBdr>
            <w:top w:val="none" w:sz="0" w:space="0" w:color="auto"/>
            <w:left w:val="none" w:sz="0" w:space="0" w:color="auto"/>
            <w:bottom w:val="none" w:sz="0" w:space="0" w:color="auto"/>
            <w:right w:val="none" w:sz="0" w:space="0" w:color="auto"/>
          </w:divBdr>
        </w:div>
        <w:div w:id="249042503">
          <w:marLeft w:val="480"/>
          <w:marRight w:val="0"/>
          <w:marTop w:val="0"/>
          <w:marBottom w:val="0"/>
          <w:divBdr>
            <w:top w:val="none" w:sz="0" w:space="0" w:color="auto"/>
            <w:left w:val="none" w:sz="0" w:space="0" w:color="auto"/>
            <w:bottom w:val="none" w:sz="0" w:space="0" w:color="auto"/>
            <w:right w:val="none" w:sz="0" w:space="0" w:color="auto"/>
          </w:divBdr>
        </w:div>
        <w:div w:id="306669513">
          <w:marLeft w:val="480"/>
          <w:marRight w:val="0"/>
          <w:marTop w:val="0"/>
          <w:marBottom w:val="0"/>
          <w:divBdr>
            <w:top w:val="none" w:sz="0" w:space="0" w:color="auto"/>
            <w:left w:val="none" w:sz="0" w:space="0" w:color="auto"/>
            <w:bottom w:val="none" w:sz="0" w:space="0" w:color="auto"/>
            <w:right w:val="none" w:sz="0" w:space="0" w:color="auto"/>
          </w:divBdr>
        </w:div>
        <w:div w:id="51468072">
          <w:marLeft w:val="480"/>
          <w:marRight w:val="0"/>
          <w:marTop w:val="0"/>
          <w:marBottom w:val="0"/>
          <w:divBdr>
            <w:top w:val="none" w:sz="0" w:space="0" w:color="auto"/>
            <w:left w:val="none" w:sz="0" w:space="0" w:color="auto"/>
            <w:bottom w:val="none" w:sz="0" w:space="0" w:color="auto"/>
            <w:right w:val="none" w:sz="0" w:space="0" w:color="auto"/>
          </w:divBdr>
        </w:div>
        <w:div w:id="848102680">
          <w:marLeft w:val="480"/>
          <w:marRight w:val="0"/>
          <w:marTop w:val="0"/>
          <w:marBottom w:val="0"/>
          <w:divBdr>
            <w:top w:val="none" w:sz="0" w:space="0" w:color="auto"/>
            <w:left w:val="none" w:sz="0" w:space="0" w:color="auto"/>
            <w:bottom w:val="none" w:sz="0" w:space="0" w:color="auto"/>
            <w:right w:val="none" w:sz="0" w:space="0" w:color="auto"/>
          </w:divBdr>
        </w:div>
        <w:div w:id="1916933022">
          <w:marLeft w:val="480"/>
          <w:marRight w:val="0"/>
          <w:marTop w:val="0"/>
          <w:marBottom w:val="0"/>
          <w:divBdr>
            <w:top w:val="none" w:sz="0" w:space="0" w:color="auto"/>
            <w:left w:val="none" w:sz="0" w:space="0" w:color="auto"/>
            <w:bottom w:val="none" w:sz="0" w:space="0" w:color="auto"/>
            <w:right w:val="none" w:sz="0" w:space="0" w:color="auto"/>
          </w:divBdr>
        </w:div>
        <w:div w:id="361714643">
          <w:marLeft w:val="480"/>
          <w:marRight w:val="0"/>
          <w:marTop w:val="0"/>
          <w:marBottom w:val="0"/>
          <w:divBdr>
            <w:top w:val="none" w:sz="0" w:space="0" w:color="auto"/>
            <w:left w:val="none" w:sz="0" w:space="0" w:color="auto"/>
            <w:bottom w:val="none" w:sz="0" w:space="0" w:color="auto"/>
            <w:right w:val="none" w:sz="0" w:space="0" w:color="auto"/>
          </w:divBdr>
        </w:div>
        <w:div w:id="1873223850">
          <w:marLeft w:val="480"/>
          <w:marRight w:val="0"/>
          <w:marTop w:val="0"/>
          <w:marBottom w:val="0"/>
          <w:divBdr>
            <w:top w:val="none" w:sz="0" w:space="0" w:color="auto"/>
            <w:left w:val="none" w:sz="0" w:space="0" w:color="auto"/>
            <w:bottom w:val="none" w:sz="0" w:space="0" w:color="auto"/>
            <w:right w:val="none" w:sz="0" w:space="0" w:color="auto"/>
          </w:divBdr>
        </w:div>
        <w:div w:id="1241712723">
          <w:marLeft w:val="480"/>
          <w:marRight w:val="0"/>
          <w:marTop w:val="0"/>
          <w:marBottom w:val="0"/>
          <w:divBdr>
            <w:top w:val="none" w:sz="0" w:space="0" w:color="auto"/>
            <w:left w:val="none" w:sz="0" w:space="0" w:color="auto"/>
            <w:bottom w:val="none" w:sz="0" w:space="0" w:color="auto"/>
            <w:right w:val="none" w:sz="0" w:space="0" w:color="auto"/>
          </w:divBdr>
        </w:div>
      </w:divsChild>
    </w:div>
    <w:div w:id="332880959">
      <w:bodyDiv w:val="1"/>
      <w:marLeft w:val="0"/>
      <w:marRight w:val="0"/>
      <w:marTop w:val="0"/>
      <w:marBottom w:val="0"/>
      <w:divBdr>
        <w:top w:val="none" w:sz="0" w:space="0" w:color="auto"/>
        <w:left w:val="none" w:sz="0" w:space="0" w:color="auto"/>
        <w:bottom w:val="none" w:sz="0" w:space="0" w:color="auto"/>
        <w:right w:val="none" w:sz="0" w:space="0" w:color="auto"/>
      </w:divBdr>
    </w:div>
    <w:div w:id="332949918">
      <w:bodyDiv w:val="1"/>
      <w:marLeft w:val="0"/>
      <w:marRight w:val="0"/>
      <w:marTop w:val="0"/>
      <w:marBottom w:val="0"/>
      <w:divBdr>
        <w:top w:val="none" w:sz="0" w:space="0" w:color="auto"/>
        <w:left w:val="none" w:sz="0" w:space="0" w:color="auto"/>
        <w:bottom w:val="none" w:sz="0" w:space="0" w:color="auto"/>
        <w:right w:val="none" w:sz="0" w:space="0" w:color="auto"/>
      </w:divBdr>
    </w:div>
    <w:div w:id="333148139">
      <w:bodyDiv w:val="1"/>
      <w:marLeft w:val="0"/>
      <w:marRight w:val="0"/>
      <w:marTop w:val="0"/>
      <w:marBottom w:val="0"/>
      <w:divBdr>
        <w:top w:val="none" w:sz="0" w:space="0" w:color="auto"/>
        <w:left w:val="none" w:sz="0" w:space="0" w:color="auto"/>
        <w:bottom w:val="none" w:sz="0" w:space="0" w:color="auto"/>
        <w:right w:val="none" w:sz="0" w:space="0" w:color="auto"/>
      </w:divBdr>
    </w:div>
    <w:div w:id="333150386">
      <w:bodyDiv w:val="1"/>
      <w:marLeft w:val="0"/>
      <w:marRight w:val="0"/>
      <w:marTop w:val="0"/>
      <w:marBottom w:val="0"/>
      <w:divBdr>
        <w:top w:val="none" w:sz="0" w:space="0" w:color="auto"/>
        <w:left w:val="none" w:sz="0" w:space="0" w:color="auto"/>
        <w:bottom w:val="none" w:sz="0" w:space="0" w:color="auto"/>
        <w:right w:val="none" w:sz="0" w:space="0" w:color="auto"/>
      </w:divBdr>
    </w:div>
    <w:div w:id="333192355">
      <w:bodyDiv w:val="1"/>
      <w:marLeft w:val="0"/>
      <w:marRight w:val="0"/>
      <w:marTop w:val="0"/>
      <w:marBottom w:val="0"/>
      <w:divBdr>
        <w:top w:val="none" w:sz="0" w:space="0" w:color="auto"/>
        <w:left w:val="none" w:sz="0" w:space="0" w:color="auto"/>
        <w:bottom w:val="none" w:sz="0" w:space="0" w:color="auto"/>
        <w:right w:val="none" w:sz="0" w:space="0" w:color="auto"/>
      </w:divBdr>
    </w:div>
    <w:div w:id="333269011">
      <w:bodyDiv w:val="1"/>
      <w:marLeft w:val="0"/>
      <w:marRight w:val="0"/>
      <w:marTop w:val="0"/>
      <w:marBottom w:val="0"/>
      <w:divBdr>
        <w:top w:val="none" w:sz="0" w:space="0" w:color="auto"/>
        <w:left w:val="none" w:sz="0" w:space="0" w:color="auto"/>
        <w:bottom w:val="none" w:sz="0" w:space="0" w:color="auto"/>
        <w:right w:val="none" w:sz="0" w:space="0" w:color="auto"/>
      </w:divBdr>
    </w:div>
    <w:div w:id="333462623">
      <w:bodyDiv w:val="1"/>
      <w:marLeft w:val="0"/>
      <w:marRight w:val="0"/>
      <w:marTop w:val="0"/>
      <w:marBottom w:val="0"/>
      <w:divBdr>
        <w:top w:val="none" w:sz="0" w:space="0" w:color="auto"/>
        <w:left w:val="none" w:sz="0" w:space="0" w:color="auto"/>
        <w:bottom w:val="none" w:sz="0" w:space="0" w:color="auto"/>
        <w:right w:val="none" w:sz="0" w:space="0" w:color="auto"/>
      </w:divBdr>
    </w:div>
    <w:div w:id="333533339">
      <w:bodyDiv w:val="1"/>
      <w:marLeft w:val="0"/>
      <w:marRight w:val="0"/>
      <w:marTop w:val="0"/>
      <w:marBottom w:val="0"/>
      <w:divBdr>
        <w:top w:val="none" w:sz="0" w:space="0" w:color="auto"/>
        <w:left w:val="none" w:sz="0" w:space="0" w:color="auto"/>
        <w:bottom w:val="none" w:sz="0" w:space="0" w:color="auto"/>
        <w:right w:val="none" w:sz="0" w:space="0" w:color="auto"/>
      </w:divBdr>
    </w:div>
    <w:div w:id="333534773">
      <w:bodyDiv w:val="1"/>
      <w:marLeft w:val="0"/>
      <w:marRight w:val="0"/>
      <w:marTop w:val="0"/>
      <w:marBottom w:val="0"/>
      <w:divBdr>
        <w:top w:val="none" w:sz="0" w:space="0" w:color="auto"/>
        <w:left w:val="none" w:sz="0" w:space="0" w:color="auto"/>
        <w:bottom w:val="none" w:sz="0" w:space="0" w:color="auto"/>
        <w:right w:val="none" w:sz="0" w:space="0" w:color="auto"/>
      </w:divBdr>
    </w:div>
    <w:div w:id="333608964">
      <w:bodyDiv w:val="1"/>
      <w:marLeft w:val="0"/>
      <w:marRight w:val="0"/>
      <w:marTop w:val="0"/>
      <w:marBottom w:val="0"/>
      <w:divBdr>
        <w:top w:val="none" w:sz="0" w:space="0" w:color="auto"/>
        <w:left w:val="none" w:sz="0" w:space="0" w:color="auto"/>
        <w:bottom w:val="none" w:sz="0" w:space="0" w:color="auto"/>
        <w:right w:val="none" w:sz="0" w:space="0" w:color="auto"/>
      </w:divBdr>
    </w:div>
    <w:div w:id="333731514">
      <w:bodyDiv w:val="1"/>
      <w:marLeft w:val="0"/>
      <w:marRight w:val="0"/>
      <w:marTop w:val="0"/>
      <w:marBottom w:val="0"/>
      <w:divBdr>
        <w:top w:val="none" w:sz="0" w:space="0" w:color="auto"/>
        <w:left w:val="none" w:sz="0" w:space="0" w:color="auto"/>
        <w:bottom w:val="none" w:sz="0" w:space="0" w:color="auto"/>
        <w:right w:val="none" w:sz="0" w:space="0" w:color="auto"/>
      </w:divBdr>
    </w:div>
    <w:div w:id="333797811">
      <w:bodyDiv w:val="1"/>
      <w:marLeft w:val="0"/>
      <w:marRight w:val="0"/>
      <w:marTop w:val="0"/>
      <w:marBottom w:val="0"/>
      <w:divBdr>
        <w:top w:val="none" w:sz="0" w:space="0" w:color="auto"/>
        <w:left w:val="none" w:sz="0" w:space="0" w:color="auto"/>
        <w:bottom w:val="none" w:sz="0" w:space="0" w:color="auto"/>
        <w:right w:val="none" w:sz="0" w:space="0" w:color="auto"/>
      </w:divBdr>
    </w:div>
    <w:div w:id="333922794">
      <w:bodyDiv w:val="1"/>
      <w:marLeft w:val="0"/>
      <w:marRight w:val="0"/>
      <w:marTop w:val="0"/>
      <w:marBottom w:val="0"/>
      <w:divBdr>
        <w:top w:val="none" w:sz="0" w:space="0" w:color="auto"/>
        <w:left w:val="none" w:sz="0" w:space="0" w:color="auto"/>
        <w:bottom w:val="none" w:sz="0" w:space="0" w:color="auto"/>
        <w:right w:val="none" w:sz="0" w:space="0" w:color="auto"/>
      </w:divBdr>
    </w:div>
    <w:div w:id="333995567">
      <w:bodyDiv w:val="1"/>
      <w:marLeft w:val="0"/>
      <w:marRight w:val="0"/>
      <w:marTop w:val="0"/>
      <w:marBottom w:val="0"/>
      <w:divBdr>
        <w:top w:val="none" w:sz="0" w:space="0" w:color="auto"/>
        <w:left w:val="none" w:sz="0" w:space="0" w:color="auto"/>
        <w:bottom w:val="none" w:sz="0" w:space="0" w:color="auto"/>
        <w:right w:val="none" w:sz="0" w:space="0" w:color="auto"/>
      </w:divBdr>
    </w:div>
    <w:div w:id="334455419">
      <w:bodyDiv w:val="1"/>
      <w:marLeft w:val="0"/>
      <w:marRight w:val="0"/>
      <w:marTop w:val="0"/>
      <w:marBottom w:val="0"/>
      <w:divBdr>
        <w:top w:val="none" w:sz="0" w:space="0" w:color="auto"/>
        <w:left w:val="none" w:sz="0" w:space="0" w:color="auto"/>
        <w:bottom w:val="none" w:sz="0" w:space="0" w:color="auto"/>
        <w:right w:val="none" w:sz="0" w:space="0" w:color="auto"/>
      </w:divBdr>
    </w:div>
    <w:div w:id="334499770">
      <w:bodyDiv w:val="1"/>
      <w:marLeft w:val="0"/>
      <w:marRight w:val="0"/>
      <w:marTop w:val="0"/>
      <w:marBottom w:val="0"/>
      <w:divBdr>
        <w:top w:val="none" w:sz="0" w:space="0" w:color="auto"/>
        <w:left w:val="none" w:sz="0" w:space="0" w:color="auto"/>
        <w:bottom w:val="none" w:sz="0" w:space="0" w:color="auto"/>
        <w:right w:val="none" w:sz="0" w:space="0" w:color="auto"/>
      </w:divBdr>
    </w:div>
    <w:div w:id="334571977">
      <w:bodyDiv w:val="1"/>
      <w:marLeft w:val="0"/>
      <w:marRight w:val="0"/>
      <w:marTop w:val="0"/>
      <w:marBottom w:val="0"/>
      <w:divBdr>
        <w:top w:val="none" w:sz="0" w:space="0" w:color="auto"/>
        <w:left w:val="none" w:sz="0" w:space="0" w:color="auto"/>
        <w:bottom w:val="none" w:sz="0" w:space="0" w:color="auto"/>
        <w:right w:val="none" w:sz="0" w:space="0" w:color="auto"/>
      </w:divBdr>
      <w:divsChild>
        <w:div w:id="58020199">
          <w:marLeft w:val="480"/>
          <w:marRight w:val="0"/>
          <w:marTop w:val="0"/>
          <w:marBottom w:val="0"/>
          <w:divBdr>
            <w:top w:val="none" w:sz="0" w:space="0" w:color="auto"/>
            <w:left w:val="none" w:sz="0" w:space="0" w:color="auto"/>
            <w:bottom w:val="none" w:sz="0" w:space="0" w:color="auto"/>
            <w:right w:val="none" w:sz="0" w:space="0" w:color="auto"/>
          </w:divBdr>
        </w:div>
        <w:div w:id="82924622">
          <w:marLeft w:val="480"/>
          <w:marRight w:val="0"/>
          <w:marTop w:val="0"/>
          <w:marBottom w:val="0"/>
          <w:divBdr>
            <w:top w:val="none" w:sz="0" w:space="0" w:color="auto"/>
            <w:left w:val="none" w:sz="0" w:space="0" w:color="auto"/>
            <w:bottom w:val="none" w:sz="0" w:space="0" w:color="auto"/>
            <w:right w:val="none" w:sz="0" w:space="0" w:color="auto"/>
          </w:divBdr>
        </w:div>
        <w:div w:id="96875284">
          <w:marLeft w:val="480"/>
          <w:marRight w:val="0"/>
          <w:marTop w:val="0"/>
          <w:marBottom w:val="0"/>
          <w:divBdr>
            <w:top w:val="none" w:sz="0" w:space="0" w:color="auto"/>
            <w:left w:val="none" w:sz="0" w:space="0" w:color="auto"/>
            <w:bottom w:val="none" w:sz="0" w:space="0" w:color="auto"/>
            <w:right w:val="none" w:sz="0" w:space="0" w:color="auto"/>
          </w:divBdr>
        </w:div>
        <w:div w:id="139811222">
          <w:marLeft w:val="480"/>
          <w:marRight w:val="0"/>
          <w:marTop w:val="0"/>
          <w:marBottom w:val="0"/>
          <w:divBdr>
            <w:top w:val="none" w:sz="0" w:space="0" w:color="auto"/>
            <w:left w:val="none" w:sz="0" w:space="0" w:color="auto"/>
            <w:bottom w:val="none" w:sz="0" w:space="0" w:color="auto"/>
            <w:right w:val="none" w:sz="0" w:space="0" w:color="auto"/>
          </w:divBdr>
        </w:div>
        <w:div w:id="171261666">
          <w:marLeft w:val="480"/>
          <w:marRight w:val="0"/>
          <w:marTop w:val="0"/>
          <w:marBottom w:val="0"/>
          <w:divBdr>
            <w:top w:val="none" w:sz="0" w:space="0" w:color="auto"/>
            <w:left w:val="none" w:sz="0" w:space="0" w:color="auto"/>
            <w:bottom w:val="none" w:sz="0" w:space="0" w:color="auto"/>
            <w:right w:val="none" w:sz="0" w:space="0" w:color="auto"/>
          </w:divBdr>
        </w:div>
        <w:div w:id="223377038">
          <w:marLeft w:val="480"/>
          <w:marRight w:val="0"/>
          <w:marTop w:val="0"/>
          <w:marBottom w:val="0"/>
          <w:divBdr>
            <w:top w:val="none" w:sz="0" w:space="0" w:color="auto"/>
            <w:left w:val="none" w:sz="0" w:space="0" w:color="auto"/>
            <w:bottom w:val="none" w:sz="0" w:space="0" w:color="auto"/>
            <w:right w:val="none" w:sz="0" w:space="0" w:color="auto"/>
          </w:divBdr>
        </w:div>
        <w:div w:id="276108961">
          <w:marLeft w:val="480"/>
          <w:marRight w:val="0"/>
          <w:marTop w:val="0"/>
          <w:marBottom w:val="0"/>
          <w:divBdr>
            <w:top w:val="none" w:sz="0" w:space="0" w:color="auto"/>
            <w:left w:val="none" w:sz="0" w:space="0" w:color="auto"/>
            <w:bottom w:val="none" w:sz="0" w:space="0" w:color="auto"/>
            <w:right w:val="none" w:sz="0" w:space="0" w:color="auto"/>
          </w:divBdr>
        </w:div>
        <w:div w:id="286014620">
          <w:marLeft w:val="480"/>
          <w:marRight w:val="0"/>
          <w:marTop w:val="0"/>
          <w:marBottom w:val="0"/>
          <w:divBdr>
            <w:top w:val="none" w:sz="0" w:space="0" w:color="auto"/>
            <w:left w:val="none" w:sz="0" w:space="0" w:color="auto"/>
            <w:bottom w:val="none" w:sz="0" w:space="0" w:color="auto"/>
            <w:right w:val="none" w:sz="0" w:space="0" w:color="auto"/>
          </w:divBdr>
        </w:div>
        <w:div w:id="353850550">
          <w:marLeft w:val="480"/>
          <w:marRight w:val="0"/>
          <w:marTop w:val="0"/>
          <w:marBottom w:val="0"/>
          <w:divBdr>
            <w:top w:val="none" w:sz="0" w:space="0" w:color="auto"/>
            <w:left w:val="none" w:sz="0" w:space="0" w:color="auto"/>
            <w:bottom w:val="none" w:sz="0" w:space="0" w:color="auto"/>
            <w:right w:val="none" w:sz="0" w:space="0" w:color="auto"/>
          </w:divBdr>
        </w:div>
        <w:div w:id="358360770">
          <w:marLeft w:val="480"/>
          <w:marRight w:val="0"/>
          <w:marTop w:val="0"/>
          <w:marBottom w:val="0"/>
          <w:divBdr>
            <w:top w:val="none" w:sz="0" w:space="0" w:color="auto"/>
            <w:left w:val="none" w:sz="0" w:space="0" w:color="auto"/>
            <w:bottom w:val="none" w:sz="0" w:space="0" w:color="auto"/>
            <w:right w:val="none" w:sz="0" w:space="0" w:color="auto"/>
          </w:divBdr>
        </w:div>
        <w:div w:id="369963703">
          <w:marLeft w:val="480"/>
          <w:marRight w:val="0"/>
          <w:marTop w:val="0"/>
          <w:marBottom w:val="0"/>
          <w:divBdr>
            <w:top w:val="none" w:sz="0" w:space="0" w:color="auto"/>
            <w:left w:val="none" w:sz="0" w:space="0" w:color="auto"/>
            <w:bottom w:val="none" w:sz="0" w:space="0" w:color="auto"/>
            <w:right w:val="none" w:sz="0" w:space="0" w:color="auto"/>
          </w:divBdr>
        </w:div>
        <w:div w:id="441075975">
          <w:marLeft w:val="480"/>
          <w:marRight w:val="0"/>
          <w:marTop w:val="0"/>
          <w:marBottom w:val="0"/>
          <w:divBdr>
            <w:top w:val="none" w:sz="0" w:space="0" w:color="auto"/>
            <w:left w:val="none" w:sz="0" w:space="0" w:color="auto"/>
            <w:bottom w:val="none" w:sz="0" w:space="0" w:color="auto"/>
            <w:right w:val="none" w:sz="0" w:space="0" w:color="auto"/>
          </w:divBdr>
        </w:div>
        <w:div w:id="493451445">
          <w:marLeft w:val="480"/>
          <w:marRight w:val="0"/>
          <w:marTop w:val="0"/>
          <w:marBottom w:val="0"/>
          <w:divBdr>
            <w:top w:val="none" w:sz="0" w:space="0" w:color="auto"/>
            <w:left w:val="none" w:sz="0" w:space="0" w:color="auto"/>
            <w:bottom w:val="none" w:sz="0" w:space="0" w:color="auto"/>
            <w:right w:val="none" w:sz="0" w:space="0" w:color="auto"/>
          </w:divBdr>
        </w:div>
        <w:div w:id="511073751">
          <w:marLeft w:val="480"/>
          <w:marRight w:val="0"/>
          <w:marTop w:val="0"/>
          <w:marBottom w:val="0"/>
          <w:divBdr>
            <w:top w:val="none" w:sz="0" w:space="0" w:color="auto"/>
            <w:left w:val="none" w:sz="0" w:space="0" w:color="auto"/>
            <w:bottom w:val="none" w:sz="0" w:space="0" w:color="auto"/>
            <w:right w:val="none" w:sz="0" w:space="0" w:color="auto"/>
          </w:divBdr>
        </w:div>
        <w:div w:id="516576860">
          <w:marLeft w:val="480"/>
          <w:marRight w:val="0"/>
          <w:marTop w:val="0"/>
          <w:marBottom w:val="0"/>
          <w:divBdr>
            <w:top w:val="none" w:sz="0" w:space="0" w:color="auto"/>
            <w:left w:val="none" w:sz="0" w:space="0" w:color="auto"/>
            <w:bottom w:val="none" w:sz="0" w:space="0" w:color="auto"/>
            <w:right w:val="none" w:sz="0" w:space="0" w:color="auto"/>
          </w:divBdr>
        </w:div>
        <w:div w:id="555824799">
          <w:marLeft w:val="480"/>
          <w:marRight w:val="0"/>
          <w:marTop w:val="0"/>
          <w:marBottom w:val="0"/>
          <w:divBdr>
            <w:top w:val="none" w:sz="0" w:space="0" w:color="auto"/>
            <w:left w:val="none" w:sz="0" w:space="0" w:color="auto"/>
            <w:bottom w:val="none" w:sz="0" w:space="0" w:color="auto"/>
            <w:right w:val="none" w:sz="0" w:space="0" w:color="auto"/>
          </w:divBdr>
        </w:div>
        <w:div w:id="577130464">
          <w:marLeft w:val="480"/>
          <w:marRight w:val="0"/>
          <w:marTop w:val="0"/>
          <w:marBottom w:val="0"/>
          <w:divBdr>
            <w:top w:val="none" w:sz="0" w:space="0" w:color="auto"/>
            <w:left w:val="none" w:sz="0" w:space="0" w:color="auto"/>
            <w:bottom w:val="none" w:sz="0" w:space="0" w:color="auto"/>
            <w:right w:val="none" w:sz="0" w:space="0" w:color="auto"/>
          </w:divBdr>
        </w:div>
        <w:div w:id="582643762">
          <w:marLeft w:val="480"/>
          <w:marRight w:val="0"/>
          <w:marTop w:val="0"/>
          <w:marBottom w:val="0"/>
          <w:divBdr>
            <w:top w:val="none" w:sz="0" w:space="0" w:color="auto"/>
            <w:left w:val="none" w:sz="0" w:space="0" w:color="auto"/>
            <w:bottom w:val="none" w:sz="0" w:space="0" w:color="auto"/>
            <w:right w:val="none" w:sz="0" w:space="0" w:color="auto"/>
          </w:divBdr>
        </w:div>
        <w:div w:id="585573373">
          <w:marLeft w:val="480"/>
          <w:marRight w:val="0"/>
          <w:marTop w:val="0"/>
          <w:marBottom w:val="0"/>
          <w:divBdr>
            <w:top w:val="none" w:sz="0" w:space="0" w:color="auto"/>
            <w:left w:val="none" w:sz="0" w:space="0" w:color="auto"/>
            <w:bottom w:val="none" w:sz="0" w:space="0" w:color="auto"/>
            <w:right w:val="none" w:sz="0" w:space="0" w:color="auto"/>
          </w:divBdr>
        </w:div>
        <w:div w:id="653266050">
          <w:marLeft w:val="480"/>
          <w:marRight w:val="0"/>
          <w:marTop w:val="0"/>
          <w:marBottom w:val="0"/>
          <w:divBdr>
            <w:top w:val="none" w:sz="0" w:space="0" w:color="auto"/>
            <w:left w:val="none" w:sz="0" w:space="0" w:color="auto"/>
            <w:bottom w:val="none" w:sz="0" w:space="0" w:color="auto"/>
            <w:right w:val="none" w:sz="0" w:space="0" w:color="auto"/>
          </w:divBdr>
        </w:div>
        <w:div w:id="679740565">
          <w:marLeft w:val="480"/>
          <w:marRight w:val="0"/>
          <w:marTop w:val="0"/>
          <w:marBottom w:val="0"/>
          <w:divBdr>
            <w:top w:val="none" w:sz="0" w:space="0" w:color="auto"/>
            <w:left w:val="none" w:sz="0" w:space="0" w:color="auto"/>
            <w:bottom w:val="none" w:sz="0" w:space="0" w:color="auto"/>
            <w:right w:val="none" w:sz="0" w:space="0" w:color="auto"/>
          </w:divBdr>
        </w:div>
        <w:div w:id="713312889">
          <w:marLeft w:val="480"/>
          <w:marRight w:val="0"/>
          <w:marTop w:val="0"/>
          <w:marBottom w:val="0"/>
          <w:divBdr>
            <w:top w:val="none" w:sz="0" w:space="0" w:color="auto"/>
            <w:left w:val="none" w:sz="0" w:space="0" w:color="auto"/>
            <w:bottom w:val="none" w:sz="0" w:space="0" w:color="auto"/>
            <w:right w:val="none" w:sz="0" w:space="0" w:color="auto"/>
          </w:divBdr>
        </w:div>
        <w:div w:id="740953811">
          <w:marLeft w:val="480"/>
          <w:marRight w:val="0"/>
          <w:marTop w:val="0"/>
          <w:marBottom w:val="0"/>
          <w:divBdr>
            <w:top w:val="none" w:sz="0" w:space="0" w:color="auto"/>
            <w:left w:val="none" w:sz="0" w:space="0" w:color="auto"/>
            <w:bottom w:val="none" w:sz="0" w:space="0" w:color="auto"/>
            <w:right w:val="none" w:sz="0" w:space="0" w:color="auto"/>
          </w:divBdr>
        </w:div>
        <w:div w:id="742678337">
          <w:marLeft w:val="480"/>
          <w:marRight w:val="0"/>
          <w:marTop w:val="0"/>
          <w:marBottom w:val="0"/>
          <w:divBdr>
            <w:top w:val="none" w:sz="0" w:space="0" w:color="auto"/>
            <w:left w:val="none" w:sz="0" w:space="0" w:color="auto"/>
            <w:bottom w:val="none" w:sz="0" w:space="0" w:color="auto"/>
            <w:right w:val="none" w:sz="0" w:space="0" w:color="auto"/>
          </w:divBdr>
        </w:div>
        <w:div w:id="754597285">
          <w:marLeft w:val="480"/>
          <w:marRight w:val="0"/>
          <w:marTop w:val="0"/>
          <w:marBottom w:val="0"/>
          <w:divBdr>
            <w:top w:val="none" w:sz="0" w:space="0" w:color="auto"/>
            <w:left w:val="none" w:sz="0" w:space="0" w:color="auto"/>
            <w:bottom w:val="none" w:sz="0" w:space="0" w:color="auto"/>
            <w:right w:val="none" w:sz="0" w:space="0" w:color="auto"/>
          </w:divBdr>
        </w:div>
        <w:div w:id="808085735">
          <w:marLeft w:val="480"/>
          <w:marRight w:val="0"/>
          <w:marTop w:val="0"/>
          <w:marBottom w:val="0"/>
          <w:divBdr>
            <w:top w:val="none" w:sz="0" w:space="0" w:color="auto"/>
            <w:left w:val="none" w:sz="0" w:space="0" w:color="auto"/>
            <w:bottom w:val="none" w:sz="0" w:space="0" w:color="auto"/>
            <w:right w:val="none" w:sz="0" w:space="0" w:color="auto"/>
          </w:divBdr>
        </w:div>
        <w:div w:id="812916966">
          <w:marLeft w:val="480"/>
          <w:marRight w:val="0"/>
          <w:marTop w:val="0"/>
          <w:marBottom w:val="0"/>
          <w:divBdr>
            <w:top w:val="none" w:sz="0" w:space="0" w:color="auto"/>
            <w:left w:val="none" w:sz="0" w:space="0" w:color="auto"/>
            <w:bottom w:val="none" w:sz="0" w:space="0" w:color="auto"/>
            <w:right w:val="none" w:sz="0" w:space="0" w:color="auto"/>
          </w:divBdr>
        </w:div>
        <w:div w:id="814570055">
          <w:marLeft w:val="480"/>
          <w:marRight w:val="0"/>
          <w:marTop w:val="0"/>
          <w:marBottom w:val="0"/>
          <w:divBdr>
            <w:top w:val="none" w:sz="0" w:space="0" w:color="auto"/>
            <w:left w:val="none" w:sz="0" w:space="0" w:color="auto"/>
            <w:bottom w:val="none" w:sz="0" w:space="0" w:color="auto"/>
            <w:right w:val="none" w:sz="0" w:space="0" w:color="auto"/>
          </w:divBdr>
        </w:div>
        <w:div w:id="823811776">
          <w:marLeft w:val="480"/>
          <w:marRight w:val="0"/>
          <w:marTop w:val="0"/>
          <w:marBottom w:val="0"/>
          <w:divBdr>
            <w:top w:val="none" w:sz="0" w:space="0" w:color="auto"/>
            <w:left w:val="none" w:sz="0" w:space="0" w:color="auto"/>
            <w:bottom w:val="none" w:sz="0" w:space="0" w:color="auto"/>
            <w:right w:val="none" w:sz="0" w:space="0" w:color="auto"/>
          </w:divBdr>
        </w:div>
        <w:div w:id="825900102">
          <w:marLeft w:val="480"/>
          <w:marRight w:val="0"/>
          <w:marTop w:val="0"/>
          <w:marBottom w:val="0"/>
          <w:divBdr>
            <w:top w:val="none" w:sz="0" w:space="0" w:color="auto"/>
            <w:left w:val="none" w:sz="0" w:space="0" w:color="auto"/>
            <w:bottom w:val="none" w:sz="0" w:space="0" w:color="auto"/>
            <w:right w:val="none" w:sz="0" w:space="0" w:color="auto"/>
          </w:divBdr>
        </w:div>
        <w:div w:id="829977520">
          <w:marLeft w:val="480"/>
          <w:marRight w:val="0"/>
          <w:marTop w:val="0"/>
          <w:marBottom w:val="0"/>
          <w:divBdr>
            <w:top w:val="none" w:sz="0" w:space="0" w:color="auto"/>
            <w:left w:val="none" w:sz="0" w:space="0" w:color="auto"/>
            <w:bottom w:val="none" w:sz="0" w:space="0" w:color="auto"/>
            <w:right w:val="none" w:sz="0" w:space="0" w:color="auto"/>
          </w:divBdr>
        </w:div>
        <w:div w:id="860514315">
          <w:marLeft w:val="480"/>
          <w:marRight w:val="0"/>
          <w:marTop w:val="0"/>
          <w:marBottom w:val="0"/>
          <w:divBdr>
            <w:top w:val="none" w:sz="0" w:space="0" w:color="auto"/>
            <w:left w:val="none" w:sz="0" w:space="0" w:color="auto"/>
            <w:bottom w:val="none" w:sz="0" w:space="0" w:color="auto"/>
            <w:right w:val="none" w:sz="0" w:space="0" w:color="auto"/>
          </w:divBdr>
        </w:div>
        <w:div w:id="913708051">
          <w:marLeft w:val="480"/>
          <w:marRight w:val="0"/>
          <w:marTop w:val="0"/>
          <w:marBottom w:val="0"/>
          <w:divBdr>
            <w:top w:val="none" w:sz="0" w:space="0" w:color="auto"/>
            <w:left w:val="none" w:sz="0" w:space="0" w:color="auto"/>
            <w:bottom w:val="none" w:sz="0" w:space="0" w:color="auto"/>
            <w:right w:val="none" w:sz="0" w:space="0" w:color="auto"/>
          </w:divBdr>
        </w:div>
        <w:div w:id="918369487">
          <w:marLeft w:val="480"/>
          <w:marRight w:val="0"/>
          <w:marTop w:val="0"/>
          <w:marBottom w:val="0"/>
          <w:divBdr>
            <w:top w:val="none" w:sz="0" w:space="0" w:color="auto"/>
            <w:left w:val="none" w:sz="0" w:space="0" w:color="auto"/>
            <w:bottom w:val="none" w:sz="0" w:space="0" w:color="auto"/>
            <w:right w:val="none" w:sz="0" w:space="0" w:color="auto"/>
          </w:divBdr>
        </w:div>
        <w:div w:id="948244631">
          <w:marLeft w:val="480"/>
          <w:marRight w:val="0"/>
          <w:marTop w:val="0"/>
          <w:marBottom w:val="0"/>
          <w:divBdr>
            <w:top w:val="none" w:sz="0" w:space="0" w:color="auto"/>
            <w:left w:val="none" w:sz="0" w:space="0" w:color="auto"/>
            <w:bottom w:val="none" w:sz="0" w:space="0" w:color="auto"/>
            <w:right w:val="none" w:sz="0" w:space="0" w:color="auto"/>
          </w:divBdr>
        </w:div>
        <w:div w:id="968054357">
          <w:marLeft w:val="480"/>
          <w:marRight w:val="0"/>
          <w:marTop w:val="0"/>
          <w:marBottom w:val="0"/>
          <w:divBdr>
            <w:top w:val="none" w:sz="0" w:space="0" w:color="auto"/>
            <w:left w:val="none" w:sz="0" w:space="0" w:color="auto"/>
            <w:bottom w:val="none" w:sz="0" w:space="0" w:color="auto"/>
            <w:right w:val="none" w:sz="0" w:space="0" w:color="auto"/>
          </w:divBdr>
        </w:div>
        <w:div w:id="995689304">
          <w:marLeft w:val="480"/>
          <w:marRight w:val="0"/>
          <w:marTop w:val="0"/>
          <w:marBottom w:val="0"/>
          <w:divBdr>
            <w:top w:val="none" w:sz="0" w:space="0" w:color="auto"/>
            <w:left w:val="none" w:sz="0" w:space="0" w:color="auto"/>
            <w:bottom w:val="none" w:sz="0" w:space="0" w:color="auto"/>
            <w:right w:val="none" w:sz="0" w:space="0" w:color="auto"/>
          </w:divBdr>
        </w:div>
        <w:div w:id="1040282634">
          <w:marLeft w:val="480"/>
          <w:marRight w:val="0"/>
          <w:marTop w:val="0"/>
          <w:marBottom w:val="0"/>
          <w:divBdr>
            <w:top w:val="none" w:sz="0" w:space="0" w:color="auto"/>
            <w:left w:val="none" w:sz="0" w:space="0" w:color="auto"/>
            <w:bottom w:val="none" w:sz="0" w:space="0" w:color="auto"/>
            <w:right w:val="none" w:sz="0" w:space="0" w:color="auto"/>
          </w:divBdr>
        </w:div>
        <w:div w:id="1065688431">
          <w:marLeft w:val="480"/>
          <w:marRight w:val="0"/>
          <w:marTop w:val="0"/>
          <w:marBottom w:val="0"/>
          <w:divBdr>
            <w:top w:val="none" w:sz="0" w:space="0" w:color="auto"/>
            <w:left w:val="none" w:sz="0" w:space="0" w:color="auto"/>
            <w:bottom w:val="none" w:sz="0" w:space="0" w:color="auto"/>
            <w:right w:val="none" w:sz="0" w:space="0" w:color="auto"/>
          </w:divBdr>
        </w:div>
        <w:div w:id="1074476327">
          <w:marLeft w:val="480"/>
          <w:marRight w:val="0"/>
          <w:marTop w:val="0"/>
          <w:marBottom w:val="0"/>
          <w:divBdr>
            <w:top w:val="none" w:sz="0" w:space="0" w:color="auto"/>
            <w:left w:val="none" w:sz="0" w:space="0" w:color="auto"/>
            <w:bottom w:val="none" w:sz="0" w:space="0" w:color="auto"/>
            <w:right w:val="none" w:sz="0" w:space="0" w:color="auto"/>
          </w:divBdr>
        </w:div>
        <w:div w:id="1090152883">
          <w:marLeft w:val="480"/>
          <w:marRight w:val="0"/>
          <w:marTop w:val="0"/>
          <w:marBottom w:val="0"/>
          <w:divBdr>
            <w:top w:val="none" w:sz="0" w:space="0" w:color="auto"/>
            <w:left w:val="none" w:sz="0" w:space="0" w:color="auto"/>
            <w:bottom w:val="none" w:sz="0" w:space="0" w:color="auto"/>
            <w:right w:val="none" w:sz="0" w:space="0" w:color="auto"/>
          </w:divBdr>
        </w:div>
        <w:div w:id="1146356151">
          <w:marLeft w:val="480"/>
          <w:marRight w:val="0"/>
          <w:marTop w:val="0"/>
          <w:marBottom w:val="0"/>
          <w:divBdr>
            <w:top w:val="none" w:sz="0" w:space="0" w:color="auto"/>
            <w:left w:val="none" w:sz="0" w:space="0" w:color="auto"/>
            <w:bottom w:val="none" w:sz="0" w:space="0" w:color="auto"/>
            <w:right w:val="none" w:sz="0" w:space="0" w:color="auto"/>
          </w:divBdr>
        </w:div>
        <w:div w:id="1153988788">
          <w:marLeft w:val="480"/>
          <w:marRight w:val="0"/>
          <w:marTop w:val="0"/>
          <w:marBottom w:val="0"/>
          <w:divBdr>
            <w:top w:val="none" w:sz="0" w:space="0" w:color="auto"/>
            <w:left w:val="none" w:sz="0" w:space="0" w:color="auto"/>
            <w:bottom w:val="none" w:sz="0" w:space="0" w:color="auto"/>
            <w:right w:val="none" w:sz="0" w:space="0" w:color="auto"/>
          </w:divBdr>
        </w:div>
        <w:div w:id="1205603530">
          <w:marLeft w:val="480"/>
          <w:marRight w:val="0"/>
          <w:marTop w:val="0"/>
          <w:marBottom w:val="0"/>
          <w:divBdr>
            <w:top w:val="none" w:sz="0" w:space="0" w:color="auto"/>
            <w:left w:val="none" w:sz="0" w:space="0" w:color="auto"/>
            <w:bottom w:val="none" w:sz="0" w:space="0" w:color="auto"/>
            <w:right w:val="none" w:sz="0" w:space="0" w:color="auto"/>
          </w:divBdr>
        </w:div>
        <w:div w:id="1231503364">
          <w:marLeft w:val="480"/>
          <w:marRight w:val="0"/>
          <w:marTop w:val="0"/>
          <w:marBottom w:val="0"/>
          <w:divBdr>
            <w:top w:val="none" w:sz="0" w:space="0" w:color="auto"/>
            <w:left w:val="none" w:sz="0" w:space="0" w:color="auto"/>
            <w:bottom w:val="none" w:sz="0" w:space="0" w:color="auto"/>
            <w:right w:val="none" w:sz="0" w:space="0" w:color="auto"/>
          </w:divBdr>
        </w:div>
        <w:div w:id="1250231779">
          <w:marLeft w:val="480"/>
          <w:marRight w:val="0"/>
          <w:marTop w:val="0"/>
          <w:marBottom w:val="0"/>
          <w:divBdr>
            <w:top w:val="none" w:sz="0" w:space="0" w:color="auto"/>
            <w:left w:val="none" w:sz="0" w:space="0" w:color="auto"/>
            <w:bottom w:val="none" w:sz="0" w:space="0" w:color="auto"/>
            <w:right w:val="none" w:sz="0" w:space="0" w:color="auto"/>
          </w:divBdr>
        </w:div>
        <w:div w:id="1285968716">
          <w:marLeft w:val="480"/>
          <w:marRight w:val="0"/>
          <w:marTop w:val="0"/>
          <w:marBottom w:val="0"/>
          <w:divBdr>
            <w:top w:val="none" w:sz="0" w:space="0" w:color="auto"/>
            <w:left w:val="none" w:sz="0" w:space="0" w:color="auto"/>
            <w:bottom w:val="none" w:sz="0" w:space="0" w:color="auto"/>
            <w:right w:val="none" w:sz="0" w:space="0" w:color="auto"/>
          </w:divBdr>
        </w:div>
        <w:div w:id="1294943164">
          <w:marLeft w:val="480"/>
          <w:marRight w:val="0"/>
          <w:marTop w:val="0"/>
          <w:marBottom w:val="0"/>
          <w:divBdr>
            <w:top w:val="none" w:sz="0" w:space="0" w:color="auto"/>
            <w:left w:val="none" w:sz="0" w:space="0" w:color="auto"/>
            <w:bottom w:val="none" w:sz="0" w:space="0" w:color="auto"/>
            <w:right w:val="none" w:sz="0" w:space="0" w:color="auto"/>
          </w:divBdr>
        </w:div>
        <w:div w:id="1306084512">
          <w:marLeft w:val="480"/>
          <w:marRight w:val="0"/>
          <w:marTop w:val="0"/>
          <w:marBottom w:val="0"/>
          <w:divBdr>
            <w:top w:val="none" w:sz="0" w:space="0" w:color="auto"/>
            <w:left w:val="none" w:sz="0" w:space="0" w:color="auto"/>
            <w:bottom w:val="none" w:sz="0" w:space="0" w:color="auto"/>
            <w:right w:val="none" w:sz="0" w:space="0" w:color="auto"/>
          </w:divBdr>
        </w:div>
        <w:div w:id="1374575045">
          <w:marLeft w:val="480"/>
          <w:marRight w:val="0"/>
          <w:marTop w:val="0"/>
          <w:marBottom w:val="0"/>
          <w:divBdr>
            <w:top w:val="none" w:sz="0" w:space="0" w:color="auto"/>
            <w:left w:val="none" w:sz="0" w:space="0" w:color="auto"/>
            <w:bottom w:val="none" w:sz="0" w:space="0" w:color="auto"/>
            <w:right w:val="none" w:sz="0" w:space="0" w:color="auto"/>
          </w:divBdr>
        </w:div>
      </w:divsChild>
    </w:div>
    <w:div w:id="334574050">
      <w:bodyDiv w:val="1"/>
      <w:marLeft w:val="0"/>
      <w:marRight w:val="0"/>
      <w:marTop w:val="0"/>
      <w:marBottom w:val="0"/>
      <w:divBdr>
        <w:top w:val="none" w:sz="0" w:space="0" w:color="auto"/>
        <w:left w:val="none" w:sz="0" w:space="0" w:color="auto"/>
        <w:bottom w:val="none" w:sz="0" w:space="0" w:color="auto"/>
        <w:right w:val="none" w:sz="0" w:space="0" w:color="auto"/>
      </w:divBdr>
    </w:div>
    <w:div w:id="334649697">
      <w:bodyDiv w:val="1"/>
      <w:marLeft w:val="0"/>
      <w:marRight w:val="0"/>
      <w:marTop w:val="0"/>
      <w:marBottom w:val="0"/>
      <w:divBdr>
        <w:top w:val="none" w:sz="0" w:space="0" w:color="auto"/>
        <w:left w:val="none" w:sz="0" w:space="0" w:color="auto"/>
        <w:bottom w:val="none" w:sz="0" w:space="0" w:color="auto"/>
        <w:right w:val="none" w:sz="0" w:space="0" w:color="auto"/>
      </w:divBdr>
    </w:div>
    <w:div w:id="334772469">
      <w:bodyDiv w:val="1"/>
      <w:marLeft w:val="0"/>
      <w:marRight w:val="0"/>
      <w:marTop w:val="0"/>
      <w:marBottom w:val="0"/>
      <w:divBdr>
        <w:top w:val="none" w:sz="0" w:space="0" w:color="auto"/>
        <w:left w:val="none" w:sz="0" w:space="0" w:color="auto"/>
        <w:bottom w:val="none" w:sz="0" w:space="0" w:color="auto"/>
        <w:right w:val="none" w:sz="0" w:space="0" w:color="auto"/>
      </w:divBdr>
    </w:div>
    <w:div w:id="334966384">
      <w:bodyDiv w:val="1"/>
      <w:marLeft w:val="0"/>
      <w:marRight w:val="0"/>
      <w:marTop w:val="0"/>
      <w:marBottom w:val="0"/>
      <w:divBdr>
        <w:top w:val="none" w:sz="0" w:space="0" w:color="auto"/>
        <w:left w:val="none" w:sz="0" w:space="0" w:color="auto"/>
        <w:bottom w:val="none" w:sz="0" w:space="0" w:color="auto"/>
        <w:right w:val="none" w:sz="0" w:space="0" w:color="auto"/>
      </w:divBdr>
    </w:div>
    <w:div w:id="335113877">
      <w:bodyDiv w:val="1"/>
      <w:marLeft w:val="0"/>
      <w:marRight w:val="0"/>
      <w:marTop w:val="0"/>
      <w:marBottom w:val="0"/>
      <w:divBdr>
        <w:top w:val="none" w:sz="0" w:space="0" w:color="auto"/>
        <w:left w:val="none" w:sz="0" w:space="0" w:color="auto"/>
        <w:bottom w:val="none" w:sz="0" w:space="0" w:color="auto"/>
        <w:right w:val="none" w:sz="0" w:space="0" w:color="auto"/>
      </w:divBdr>
    </w:div>
    <w:div w:id="335499114">
      <w:bodyDiv w:val="1"/>
      <w:marLeft w:val="0"/>
      <w:marRight w:val="0"/>
      <w:marTop w:val="0"/>
      <w:marBottom w:val="0"/>
      <w:divBdr>
        <w:top w:val="none" w:sz="0" w:space="0" w:color="auto"/>
        <w:left w:val="none" w:sz="0" w:space="0" w:color="auto"/>
        <w:bottom w:val="none" w:sz="0" w:space="0" w:color="auto"/>
        <w:right w:val="none" w:sz="0" w:space="0" w:color="auto"/>
      </w:divBdr>
    </w:div>
    <w:div w:id="335501835">
      <w:bodyDiv w:val="1"/>
      <w:marLeft w:val="0"/>
      <w:marRight w:val="0"/>
      <w:marTop w:val="0"/>
      <w:marBottom w:val="0"/>
      <w:divBdr>
        <w:top w:val="none" w:sz="0" w:space="0" w:color="auto"/>
        <w:left w:val="none" w:sz="0" w:space="0" w:color="auto"/>
        <w:bottom w:val="none" w:sz="0" w:space="0" w:color="auto"/>
        <w:right w:val="none" w:sz="0" w:space="0" w:color="auto"/>
      </w:divBdr>
    </w:div>
    <w:div w:id="335573100">
      <w:bodyDiv w:val="1"/>
      <w:marLeft w:val="0"/>
      <w:marRight w:val="0"/>
      <w:marTop w:val="0"/>
      <w:marBottom w:val="0"/>
      <w:divBdr>
        <w:top w:val="none" w:sz="0" w:space="0" w:color="auto"/>
        <w:left w:val="none" w:sz="0" w:space="0" w:color="auto"/>
        <w:bottom w:val="none" w:sz="0" w:space="0" w:color="auto"/>
        <w:right w:val="none" w:sz="0" w:space="0" w:color="auto"/>
      </w:divBdr>
    </w:div>
    <w:div w:id="335690304">
      <w:bodyDiv w:val="1"/>
      <w:marLeft w:val="0"/>
      <w:marRight w:val="0"/>
      <w:marTop w:val="0"/>
      <w:marBottom w:val="0"/>
      <w:divBdr>
        <w:top w:val="none" w:sz="0" w:space="0" w:color="auto"/>
        <w:left w:val="none" w:sz="0" w:space="0" w:color="auto"/>
        <w:bottom w:val="none" w:sz="0" w:space="0" w:color="auto"/>
        <w:right w:val="none" w:sz="0" w:space="0" w:color="auto"/>
      </w:divBdr>
      <w:divsChild>
        <w:div w:id="1894537285">
          <w:marLeft w:val="480"/>
          <w:marRight w:val="0"/>
          <w:marTop w:val="0"/>
          <w:marBottom w:val="0"/>
          <w:divBdr>
            <w:top w:val="none" w:sz="0" w:space="0" w:color="auto"/>
            <w:left w:val="none" w:sz="0" w:space="0" w:color="auto"/>
            <w:bottom w:val="none" w:sz="0" w:space="0" w:color="auto"/>
            <w:right w:val="none" w:sz="0" w:space="0" w:color="auto"/>
          </w:divBdr>
        </w:div>
        <w:div w:id="510143690">
          <w:marLeft w:val="480"/>
          <w:marRight w:val="0"/>
          <w:marTop w:val="0"/>
          <w:marBottom w:val="0"/>
          <w:divBdr>
            <w:top w:val="none" w:sz="0" w:space="0" w:color="auto"/>
            <w:left w:val="none" w:sz="0" w:space="0" w:color="auto"/>
            <w:bottom w:val="none" w:sz="0" w:space="0" w:color="auto"/>
            <w:right w:val="none" w:sz="0" w:space="0" w:color="auto"/>
          </w:divBdr>
        </w:div>
        <w:div w:id="675764987">
          <w:marLeft w:val="480"/>
          <w:marRight w:val="0"/>
          <w:marTop w:val="0"/>
          <w:marBottom w:val="0"/>
          <w:divBdr>
            <w:top w:val="none" w:sz="0" w:space="0" w:color="auto"/>
            <w:left w:val="none" w:sz="0" w:space="0" w:color="auto"/>
            <w:bottom w:val="none" w:sz="0" w:space="0" w:color="auto"/>
            <w:right w:val="none" w:sz="0" w:space="0" w:color="auto"/>
          </w:divBdr>
        </w:div>
        <w:div w:id="302975635">
          <w:marLeft w:val="480"/>
          <w:marRight w:val="0"/>
          <w:marTop w:val="0"/>
          <w:marBottom w:val="0"/>
          <w:divBdr>
            <w:top w:val="none" w:sz="0" w:space="0" w:color="auto"/>
            <w:left w:val="none" w:sz="0" w:space="0" w:color="auto"/>
            <w:bottom w:val="none" w:sz="0" w:space="0" w:color="auto"/>
            <w:right w:val="none" w:sz="0" w:space="0" w:color="auto"/>
          </w:divBdr>
        </w:div>
        <w:div w:id="781261881">
          <w:marLeft w:val="480"/>
          <w:marRight w:val="0"/>
          <w:marTop w:val="0"/>
          <w:marBottom w:val="0"/>
          <w:divBdr>
            <w:top w:val="none" w:sz="0" w:space="0" w:color="auto"/>
            <w:left w:val="none" w:sz="0" w:space="0" w:color="auto"/>
            <w:bottom w:val="none" w:sz="0" w:space="0" w:color="auto"/>
            <w:right w:val="none" w:sz="0" w:space="0" w:color="auto"/>
          </w:divBdr>
        </w:div>
        <w:div w:id="278948930">
          <w:marLeft w:val="480"/>
          <w:marRight w:val="0"/>
          <w:marTop w:val="0"/>
          <w:marBottom w:val="0"/>
          <w:divBdr>
            <w:top w:val="none" w:sz="0" w:space="0" w:color="auto"/>
            <w:left w:val="none" w:sz="0" w:space="0" w:color="auto"/>
            <w:bottom w:val="none" w:sz="0" w:space="0" w:color="auto"/>
            <w:right w:val="none" w:sz="0" w:space="0" w:color="auto"/>
          </w:divBdr>
        </w:div>
        <w:div w:id="1566256800">
          <w:marLeft w:val="480"/>
          <w:marRight w:val="0"/>
          <w:marTop w:val="0"/>
          <w:marBottom w:val="0"/>
          <w:divBdr>
            <w:top w:val="none" w:sz="0" w:space="0" w:color="auto"/>
            <w:left w:val="none" w:sz="0" w:space="0" w:color="auto"/>
            <w:bottom w:val="none" w:sz="0" w:space="0" w:color="auto"/>
            <w:right w:val="none" w:sz="0" w:space="0" w:color="auto"/>
          </w:divBdr>
        </w:div>
        <w:div w:id="548957389">
          <w:marLeft w:val="480"/>
          <w:marRight w:val="0"/>
          <w:marTop w:val="0"/>
          <w:marBottom w:val="0"/>
          <w:divBdr>
            <w:top w:val="none" w:sz="0" w:space="0" w:color="auto"/>
            <w:left w:val="none" w:sz="0" w:space="0" w:color="auto"/>
            <w:bottom w:val="none" w:sz="0" w:space="0" w:color="auto"/>
            <w:right w:val="none" w:sz="0" w:space="0" w:color="auto"/>
          </w:divBdr>
        </w:div>
        <w:div w:id="1582325830">
          <w:marLeft w:val="480"/>
          <w:marRight w:val="0"/>
          <w:marTop w:val="0"/>
          <w:marBottom w:val="0"/>
          <w:divBdr>
            <w:top w:val="none" w:sz="0" w:space="0" w:color="auto"/>
            <w:left w:val="none" w:sz="0" w:space="0" w:color="auto"/>
            <w:bottom w:val="none" w:sz="0" w:space="0" w:color="auto"/>
            <w:right w:val="none" w:sz="0" w:space="0" w:color="auto"/>
          </w:divBdr>
        </w:div>
        <w:div w:id="1143351835">
          <w:marLeft w:val="480"/>
          <w:marRight w:val="0"/>
          <w:marTop w:val="0"/>
          <w:marBottom w:val="0"/>
          <w:divBdr>
            <w:top w:val="none" w:sz="0" w:space="0" w:color="auto"/>
            <w:left w:val="none" w:sz="0" w:space="0" w:color="auto"/>
            <w:bottom w:val="none" w:sz="0" w:space="0" w:color="auto"/>
            <w:right w:val="none" w:sz="0" w:space="0" w:color="auto"/>
          </w:divBdr>
        </w:div>
        <w:div w:id="401176980">
          <w:marLeft w:val="480"/>
          <w:marRight w:val="0"/>
          <w:marTop w:val="0"/>
          <w:marBottom w:val="0"/>
          <w:divBdr>
            <w:top w:val="none" w:sz="0" w:space="0" w:color="auto"/>
            <w:left w:val="none" w:sz="0" w:space="0" w:color="auto"/>
            <w:bottom w:val="none" w:sz="0" w:space="0" w:color="auto"/>
            <w:right w:val="none" w:sz="0" w:space="0" w:color="auto"/>
          </w:divBdr>
        </w:div>
        <w:div w:id="1748915687">
          <w:marLeft w:val="480"/>
          <w:marRight w:val="0"/>
          <w:marTop w:val="0"/>
          <w:marBottom w:val="0"/>
          <w:divBdr>
            <w:top w:val="none" w:sz="0" w:space="0" w:color="auto"/>
            <w:left w:val="none" w:sz="0" w:space="0" w:color="auto"/>
            <w:bottom w:val="none" w:sz="0" w:space="0" w:color="auto"/>
            <w:right w:val="none" w:sz="0" w:space="0" w:color="auto"/>
          </w:divBdr>
        </w:div>
        <w:div w:id="792865568">
          <w:marLeft w:val="480"/>
          <w:marRight w:val="0"/>
          <w:marTop w:val="0"/>
          <w:marBottom w:val="0"/>
          <w:divBdr>
            <w:top w:val="none" w:sz="0" w:space="0" w:color="auto"/>
            <w:left w:val="none" w:sz="0" w:space="0" w:color="auto"/>
            <w:bottom w:val="none" w:sz="0" w:space="0" w:color="auto"/>
            <w:right w:val="none" w:sz="0" w:space="0" w:color="auto"/>
          </w:divBdr>
        </w:div>
        <w:div w:id="799997991">
          <w:marLeft w:val="480"/>
          <w:marRight w:val="0"/>
          <w:marTop w:val="0"/>
          <w:marBottom w:val="0"/>
          <w:divBdr>
            <w:top w:val="none" w:sz="0" w:space="0" w:color="auto"/>
            <w:left w:val="none" w:sz="0" w:space="0" w:color="auto"/>
            <w:bottom w:val="none" w:sz="0" w:space="0" w:color="auto"/>
            <w:right w:val="none" w:sz="0" w:space="0" w:color="auto"/>
          </w:divBdr>
        </w:div>
        <w:div w:id="1358777977">
          <w:marLeft w:val="480"/>
          <w:marRight w:val="0"/>
          <w:marTop w:val="0"/>
          <w:marBottom w:val="0"/>
          <w:divBdr>
            <w:top w:val="none" w:sz="0" w:space="0" w:color="auto"/>
            <w:left w:val="none" w:sz="0" w:space="0" w:color="auto"/>
            <w:bottom w:val="none" w:sz="0" w:space="0" w:color="auto"/>
            <w:right w:val="none" w:sz="0" w:space="0" w:color="auto"/>
          </w:divBdr>
        </w:div>
        <w:div w:id="1175606805">
          <w:marLeft w:val="480"/>
          <w:marRight w:val="0"/>
          <w:marTop w:val="0"/>
          <w:marBottom w:val="0"/>
          <w:divBdr>
            <w:top w:val="none" w:sz="0" w:space="0" w:color="auto"/>
            <w:left w:val="none" w:sz="0" w:space="0" w:color="auto"/>
            <w:bottom w:val="none" w:sz="0" w:space="0" w:color="auto"/>
            <w:right w:val="none" w:sz="0" w:space="0" w:color="auto"/>
          </w:divBdr>
        </w:div>
        <w:div w:id="1466463722">
          <w:marLeft w:val="480"/>
          <w:marRight w:val="0"/>
          <w:marTop w:val="0"/>
          <w:marBottom w:val="0"/>
          <w:divBdr>
            <w:top w:val="none" w:sz="0" w:space="0" w:color="auto"/>
            <w:left w:val="none" w:sz="0" w:space="0" w:color="auto"/>
            <w:bottom w:val="none" w:sz="0" w:space="0" w:color="auto"/>
            <w:right w:val="none" w:sz="0" w:space="0" w:color="auto"/>
          </w:divBdr>
        </w:div>
        <w:div w:id="916981940">
          <w:marLeft w:val="480"/>
          <w:marRight w:val="0"/>
          <w:marTop w:val="0"/>
          <w:marBottom w:val="0"/>
          <w:divBdr>
            <w:top w:val="none" w:sz="0" w:space="0" w:color="auto"/>
            <w:left w:val="none" w:sz="0" w:space="0" w:color="auto"/>
            <w:bottom w:val="none" w:sz="0" w:space="0" w:color="auto"/>
            <w:right w:val="none" w:sz="0" w:space="0" w:color="auto"/>
          </w:divBdr>
        </w:div>
        <w:div w:id="936132352">
          <w:marLeft w:val="480"/>
          <w:marRight w:val="0"/>
          <w:marTop w:val="0"/>
          <w:marBottom w:val="0"/>
          <w:divBdr>
            <w:top w:val="none" w:sz="0" w:space="0" w:color="auto"/>
            <w:left w:val="none" w:sz="0" w:space="0" w:color="auto"/>
            <w:bottom w:val="none" w:sz="0" w:space="0" w:color="auto"/>
            <w:right w:val="none" w:sz="0" w:space="0" w:color="auto"/>
          </w:divBdr>
        </w:div>
        <w:div w:id="124856219">
          <w:marLeft w:val="480"/>
          <w:marRight w:val="0"/>
          <w:marTop w:val="0"/>
          <w:marBottom w:val="0"/>
          <w:divBdr>
            <w:top w:val="none" w:sz="0" w:space="0" w:color="auto"/>
            <w:left w:val="none" w:sz="0" w:space="0" w:color="auto"/>
            <w:bottom w:val="none" w:sz="0" w:space="0" w:color="auto"/>
            <w:right w:val="none" w:sz="0" w:space="0" w:color="auto"/>
          </w:divBdr>
        </w:div>
        <w:div w:id="717167601">
          <w:marLeft w:val="480"/>
          <w:marRight w:val="0"/>
          <w:marTop w:val="0"/>
          <w:marBottom w:val="0"/>
          <w:divBdr>
            <w:top w:val="none" w:sz="0" w:space="0" w:color="auto"/>
            <w:left w:val="none" w:sz="0" w:space="0" w:color="auto"/>
            <w:bottom w:val="none" w:sz="0" w:space="0" w:color="auto"/>
            <w:right w:val="none" w:sz="0" w:space="0" w:color="auto"/>
          </w:divBdr>
        </w:div>
        <w:div w:id="2022777022">
          <w:marLeft w:val="480"/>
          <w:marRight w:val="0"/>
          <w:marTop w:val="0"/>
          <w:marBottom w:val="0"/>
          <w:divBdr>
            <w:top w:val="none" w:sz="0" w:space="0" w:color="auto"/>
            <w:left w:val="none" w:sz="0" w:space="0" w:color="auto"/>
            <w:bottom w:val="none" w:sz="0" w:space="0" w:color="auto"/>
            <w:right w:val="none" w:sz="0" w:space="0" w:color="auto"/>
          </w:divBdr>
        </w:div>
        <w:div w:id="935287153">
          <w:marLeft w:val="480"/>
          <w:marRight w:val="0"/>
          <w:marTop w:val="0"/>
          <w:marBottom w:val="0"/>
          <w:divBdr>
            <w:top w:val="none" w:sz="0" w:space="0" w:color="auto"/>
            <w:left w:val="none" w:sz="0" w:space="0" w:color="auto"/>
            <w:bottom w:val="none" w:sz="0" w:space="0" w:color="auto"/>
            <w:right w:val="none" w:sz="0" w:space="0" w:color="auto"/>
          </w:divBdr>
        </w:div>
        <w:div w:id="796801541">
          <w:marLeft w:val="480"/>
          <w:marRight w:val="0"/>
          <w:marTop w:val="0"/>
          <w:marBottom w:val="0"/>
          <w:divBdr>
            <w:top w:val="none" w:sz="0" w:space="0" w:color="auto"/>
            <w:left w:val="none" w:sz="0" w:space="0" w:color="auto"/>
            <w:bottom w:val="none" w:sz="0" w:space="0" w:color="auto"/>
            <w:right w:val="none" w:sz="0" w:space="0" w:color="auto"/>
          </w:divBdr>
        </w:div>
        <w:div w:id="1272200528">
          <w:marLeft w:val="480"/>
          <w:marRight w:val="0"/>
          <w:marTop w:val="0"/>
          <w:marBottom w:val="0"/>
          <w:divBdr>
            <w:top w:val="none" w:sz="0" w:space="0" w:color="auto"/>
            <w:left w:val="none" w:sz="0" w:space="0" w:color="auto"/>
            <w:bottom w:val="none" w:sz="0" w:space="0" w:color="auto"/>
            <w:right w:val="none" w:sz="0" w:space="0" w:color="auto"/>
          </w:divBdr>
        </w:div>
        <w:div w:id="841702104">
          <w:marLeft w:val="480"/>
          <w:marRight w:val="0"/>
          <w:marTop w:val="0"/>
          <w:marBottom w:val="0"/>
          <w:divBdr>
            <w:top w:val="none" w:sz="0" w:space="0" w:color="auto"/>
            <w:left w:val="none" w:sz="0" w:space="0" w:color="auto"/>
            <w:bottom w:val="none" w:sz="0" w:space="0" w:color="auto"/>
            <w:right w:val="none" w:sz="0" w:space="0" w:color="auto"/>
          </w:divBdr>
        </w:div>
        <w:div w:id="397637201">
          <w:marLeft w:val="480"/>
          <w:marRight w:val="0"/>
          <w:marTop w:val="0"/>
          <w:marBottom w:val="0"/>
          <w:divBdr>
            <w:top w:val="none" w:sz="0" w:space="0" w:color="auto"/>
            <w:left w:val="none" w:sz="0" w:space="0" w:color="auto"/>
            <w:bottom w:val="none" w:sz="0" w:space="0" w:color="auto"/>
            <w:right w:val="none" w:sz="0" w:space="0" w:color="auto"/>
          </w:divBdr>
        </w:div>
        <w:div w:id="119693624">
          <w:marLeft w:val="480"/>
          <w:marRight w:val="0"/>
          <w:marTop w:val="0"/>
          <w:marBottom w:val="0"/>
          <w:divBdr>
            <w:top w:val="none" w:sz="0" w:space="0" w:color="auto"/>
            <w:left w:val="none" w:sz="0" w:space="0" w:color="auto"/>
            <w:bottom w:val="none" w:sz="0" w:space="0" w:color="auto"/>
            <w:right w:val="none" w:sz="0" w:space="0" w:color="auto"/>
          </w:divBdr>
        </w:div>
        <w:div w:id="572157478">
          <w:marLeft w:val="480"/>
          <w:marRight w:val="0"/>
          <w:marTop w:val="0"/>
          <w:marBottom w:val="0"/>
          <w:divBdr>
            <w:top w:val="none" w:sz="0" w:space="0" w:color="auto"/>
            <w:left w:val="none" w:sz="0" w:space="0" w:color="auto"/>
            <w:bottom w:val="none" w:sz="0" w:space="0" w:color="auto"/>
            <w:right w:val="none" w:sz="0" w:space="0" w:color="auto"/>
          </w:divBdr>
        </w:div>
        <w:div w:id="1752501490">
          <w:marLeft w:val="480"/>
          <w:marRight w:val="0"/>
          <w:marTop w:val="0"/>
          <w:marBottom w:val="0"/>
          <w:divBdr>
            <w:top w:val="none" w:sz="0" w:space="0" w:color="auto"/>
            <w:left w:val="none" w:sz="0" w:space="0" w:color="auto"/>
            <w:bottom w:val="none" w:sz="0" w:space="0" w:color="auto"/>
            <w:right w:val="none" w:sz="0" w:space="0" w:color="auto"/>
          </w:divBdr>
        </w:div>
        <w:div w:id="1593784283">
          <w:marLeft w:val="480"/>
          <w:marRight w:val="0"/>
          <w:marTop w:val="0"/>
          <w:marBottom w:val="0"/>
          <w:divBdr>
            <w:top w:val="none" w:sz="0" w:space="0" w:color="auto"/>
            <w:left w:val="none" w:sz="0" w:space="0" w:color="auto"/>
            <w:bottom w:val="none" w:sz="0" w:space="0" w:color="auto"/>
            <w:right w:val="none" w:sz="0" w:space="0" w:color="auto"/>
          </w:divBdr>
        </w:div>
        <w:div w:id="1503937412">
          <w:marLeft w:val="480"/>
          <w:marRight w:val="0"/>
          <w:marTop w:val="0"/>
          <w:marBottom w:val="0"/>
          <w:divBdr>
            <w:top w:val="none" w:sz="0" w:space="0" w:color="auto"/>
            <w:left w:val="none" w:sz="0" w:space="0" w:color="auto"/>
            <w:bottom w:val="none" w:sz="0" w:space="0" w:color="auto"/>
            <w:right w:val="none" w:sz="0" w:space="0" w:color="auto"/>
          </w:divBdr>
        </w:div>
        <w:div w:id="1518304646">
          <w:marLeft w:val="480"/>
          <w:marRight w:val="0"/>
          <w:marTop w:val="0"/>
          <w:marBottom w:val="0"/>
          <w:divBdr>
            <w:top w:val="none" w:sz="0" w:space="0" w:color="auto"/>
            <w:left w:val="none" w:sz="0" w:space="0" w:color="auto"/>
            <w:bottom w:val="none" w:sz="0" w:space="0" w:color="auto"/>
            <w:right w:val="none" w:sz="0" w:space="0" w:color="auto"/>
          </w:divBdr>
        </w:div>
        <w:div w:id="1898587844">
          <w:marLeft w:val="480"/>
          <w:marRight w:val="0"/>
          <w:marTop w:val="0"/>
          <w:marBottom w:val="0"/>
          <w:divBdr>
            <w:top w:val="none" w:sz="0" w:space="0" w:color="auto"/>
            <w:left w:val="none" w:sz="0" w:space="0" w:color="auto"/>
            <w:bottom w:val="none" w:sz="0" w:space="0" w:color="auto"/>
            <w:right w:val="none" w:sz="0" w:space="0" w:color="auto"/>
          </w:divBdr>
        </w:div>
        <w:div w:id="2060204132">
          <w:marLeft w:val="480"/>
          <w:marRight w:val="0"/>
          <w:marTop w:val="0"/>
          <w:marBottom w:val="0"/>
          <w:divBdr>
            <w:top w:val="none" w:sz="0" w:space="0" w:color="auto"/>
            <w:left w:val="none" w:sz="0" w:space="0" w:color="auto"/>
            <w:bottom w:val="none" w:sz="0" w:space="0" w:color="auto"/>
            <w:right w:val="none" w:sz="0" w:space="0" w:color="auto"/>
          </w:divBdr>
        </w:div>
        <w:div w:id="55974601">
          <w:marLeft w:val="480"/>
          <w:marRight w:val="0"/>
          <w:marTop w:val="0"/>
          <w:marBottom w:val="0"/>
          <w:divBdr>
            <w:top w:val="none" w:sz="0" w:space="0" w:color="auto"/>
            <w:left w:val="none" w:sz="0" w:space="0" w:color="auto"/>
            <w:bottom w:val="none" w:sz="0" w:space="0" w:color="auto"/>
            <w:right w:val="none" w:sz="0" w:space="0" w:color="auto"/>
          </w:divBdr>
        </w:div>
        <w:div w:id="1062757818">
          <w:marLeft w:val="480"/>
          <w:marRight w:val="0"/>
          <w:marTop w:val="0"/>
          <w:marBottom w:val="0"/>
          <w:divBdr>
            <w:top w:val="none" w:sz="0" w:space="0" w:color="auto"/>
            <w:left w:val="none" w:sz="0" w:space="0" w:color="auto"/>
            <w:bottom w:val="none" w:sz="0" w:space="0" w:color="auto"/>
            <w:right w:val="none" w:sz="0" w:space="0" w:color="auto"/>
          </w:divBdr>
        </w:div>
        <w:div w:id="1543445253">
          <w:marLeft w:val="480"/>
          <w:marRight w:val="0"/>
          <w:marTop w:val="0"/>
          <w:marBottom w:val="0"/>
          <w:divBdr>
            <w:top w:val="none" w:sz="0" w:space="0" w:color="auto"/>
            <w:left w:val="none" w:sz="0" w:space="0" w:color="auto"/>
            <w:bottom w:val="none" w:sz="0" w:space="0" w:color="auto"/>
            <w:right w:val="none" w:sz="0" w:space="0" w:color="auto"/>
          </w:divBdr>
        </w:div>
        <w:div w:id="2041541593">
          <w:marLeft w:val="480"/>
          <w:marRight w:val="0"/>
          <w:marTop w:val="0"/>
          <w:marBottom w:val="0"/>
          <w:divBdr>
            <w:top w:val="none" w:sz="0" w:space="0" w:color="auto"/>
            <w:left w:val="none" w:sz="0" w:space="0" w:color="auto"/>
            <w:bottom w:val="none" w:sz="0" w:space="0" w:color="auto"/>
            <w:right w:val="none" w:sz="0" w:space="0" w:color="auto"/>
          </w:divBdr>
        </w:div>
        <w:div w:id="789666087">
          <w:marLeft w:val="480"/>
          <w:marRight w:val="0"/>
          <w:marTop w:val="0"/>
          <w:marBottom w:val="0"/>
          <w:divBdr>
            <w:top w:val="none" w:sz="0" w:space="0" w:color="auto"/>
            <w:left w:val="none" w:sz="0" w:space="0" w:color="auto"/>
            <w:bottom w:val="none" w:sz="0" w:space="0" w:color="auto"/>
            <w:right w:val="none" w:sz="0" w:space="0" w:color="auto"/>
          </w:divBdr>
        </w:div>
        <w:div w:id="62726872">
          <w:marLeft w:val="480"/>
          <w:marRight w:val="0"/>
          <w:marTop w:val="0"/>
          <w:marBottom w:val="0"/>
          <w:divBdr>
            <w:top w:val="none" w:sz="0" w:space="0" w:color="auto"/>
            <w:left w:val="none" w:sz="0" w:space="0" w:color="auto"/>
            <w:bottom w:val="none" w:sz="0" w:space="0" w:color="auto"/>
            <w:right w:val="none" w:sz="0" w:space="0" w:color="auto"/>
          </w:divBdr>
        </w:div>
        <w:div w:id="1885825519">
          <w:marLeft w:val="480"/>
          <w:marRight w:val="0"/>
          <w:marTop w:val="0"/>
          <w:marBottom w:val="0"/>
          <w:divBdr>
            <w:top w:val="none" w:sz="0" w:space="0" w:color="auto"/>
            <w:left w:val="none" w:sz="0" w:space="0" w:color="auto"/>
            <w:bottom w:val="none" w:sz="0" w:space="0" w:color="auto"/>
            <w:right w:val="none" w:sz="0" w:space="0" w:color="auto"/>
          </w:divBdr>
        </w:div>
        <w:div w:id="1404789299">
          <w:marLeft w:val="480"/>
          <w:marRight w:val="0"/>
          <w:marTop w:val="0"/>
          <w:marBottom w:val="0"/>
          <w:divBdr>
            <w:top w:val="none" w:sz="0" w:space="0" w:color="auto"/>
            <w:left w:val="none" w:sz="0" w:space="0" w:color="auto"/>
            <w:bottom w:val="none" w:sz="0" w:space="0" w:color="auto"/>
            <w:right w:val="none" w:sz="0" w:space="0" w:color="auto"/>
          </w:divBdr>
        </w:div>
        <w:div w:id="2117290201">
          <w:marLeft w:val="480"/>
          <w:marRight w:val="0"/>
          <w:marTop w:val="0"/>
          <w:marBottom w:val="0"/>
          <w:divBdr>
            <w:top w:val="none" w:sz="0" w:space="0" w:color="auto"/>
            <w:left w:val="none" w:sz="0" w:space="0" w:color="auto"/>
            <w:bottom w:val="none" w:sz="0" w:space="0" w:color="auto"/>
            <w:right w:val="none" w:sz="0" w:space="0" w:color="auto"/>
          </w:divBdr>
        </w:div>
        <w:div w:id="2514390">
          <w:marLeft w:val="480"/>
          <w:marRight w:val="0"/>
          <w:marTop w:val="0"/>
          <w:marBottom w:val="0"/>
          <w:divBdr>
            <w:top w:val="none" w:sz="0" w:space="0" w:color="auto"/>
            <w:left w:val="none" w:sz="0" w:space="0" w:color="auto"/>
            <w:bottom w:val="none" w:sz="0" w:space="0" w:color="auto"/>
            <w:right w:val="none" w:sz="0" w:space="0" w:color="auto"/>
          </w:divBdr>
        </w:div>
        <w:div w:id="120736949">
          <w:marLeft w:val="480"/>
          <w:marRight w:val="0"/>
          <w:marTop w:val="0"/>
          <w:marBottom w:val="0"/>
          <w:divBdr>
            <w:top w:val="none" w:sz="0" w:space="0" w:color="auto"/>
            <w:left w:val="none" w:sz="0" w:space="0" w:color="auto"/>
            <w:bottom w:val="none" w:sz="0" w:space="0" w:color="auto"/>
            <w:right w:val="none" w:sz="0" w:space="0" w:color="auto"/>
          </w:divBdr>
        </w:div>
        <w:div w:id="1600989718">
          <w:marLeft w:val="480"/>
          <w:marRight w:val="0"/>
          <w:marTop w:val="0"/>
          <w:marBottom w:val="0"/>
          <w:divBdr>
            <w:top w:val="none" w:sz="0" w:space="0" w:color="auto"/>
            <w:left w:val="none" w:sz="0" w:space="0" w:color="auto"/>
            <w:bottom w:val="none" w:sz="0" w:space="0" w:color="auto"/>
            <w:right w:val="none" w:sz="0" w:space="0" w:color="auto"/>
          </w:divBdr>
        </w:div>
        <w:div w:id="657268319">
          <w:marLeft w:val="480"/>
          <w:marRight w:val="0"/>
          <w:marTop w:val="0"/>
          <w:marBottom w:val="0"/>
          <w:divBdr>
            <w:top w:val="none" w:sz="0" w:space="0" w:color="auto"/>
            <w:left w:val="none" w:sz="0" w:space="0" w:color="auto"/>
            <w:bottom w:val="none" w:sz="0" w:space="0" w:color="auto"/>
            <w:right w:val="none" w:sz="0" w:space="0" w:color="auto"/>
          </w:divBdr>
        </w:div>
        <w:div w:id="473522068">
          <w:marLeft w:val="480"/>
          <w:marRight w:val="0"/>
          <w:marTop w:val="0"/>
          <w:marBottom w:val="0"/>
          <w:divBdr>
            <w:top w:val="none" w:sz="0" w:space="0" w:color="auto"/>
            <w:left w:val="none" w:sz="0" w:space="0" w:color="auto"/>
            <w:bottom w:val="none" w:sz="0" w:space="0" w:color="auto"/>
            <w:right w:val="none" w:sz="0" w:space="0" w:color="auto"/>
          </w:divBdr>
        </w:div>
        <w:div w:id="1397623796">
          <w:marLeft w:val="480"/>
          <w:marRight w:val="0"/>
          <w:marTop w:val="0"/>
          <w:marBottom w:val="0"/>
          <w:divBdr>
            <w:top w:val="none" w:sz="0" w:space="0" w:color="auto"/>
            <w:left w:val="none" w:sz="0" w:space="0" w:color="auto"/>
            <w:bottom w:val="none" w:sz="0" w:space="0" w:color="auto"/>
            <w:right w:val="none" w:sz="0" w:space="0" w:color="auto"/>
          </w:divBdr>
        </w:div>
        <w:div w:id="1199271147">
          <w:marLeft w:val="480"/>
          <w:marRight w:val="0"/>
          <w:marTop w:val="0"/>
          <w:marBottom w:val="0"/>
          <w:divBdr>
            <w:top w:val="none" w:sz="0" w:space="0" w:color="auto"/>
            <w:left w:val="none" w:sz="0" w:space="0" w:color="auto"/>
            <w:bottom w:val="none" w:sz="0" w:space="0" w:color="auto"/>
            <w:right w:val="none" w:sz="0" w:space="0" w:color="auto"/>
          </w:divBdr>
        </w:div>
        <w:div w:id="291710963">
          <w:marLeft w:val="480"/>
          <w:marRight w:val="0"/>
          <w:marTop w:val="0"/>
          <w:marBottom w:val="0"/>
          <w:divBdr>
            <w:top w:val="none" w:sz="0" w:space="0" w:color="auto"/>
            <w:left w:val="none" w:sz="0" w:space="0" w:color="auto"/>
            <w:bottom w:val="none" w:sz="0" w:space="0" w:color="auto"/>
            <w:right w:val="none" w:sz="0" w:space="0" w:color="auto"/>
          </w:divBdr>
        </w:div>
        <w:div w:id="418648001">
          <w:marLeft w:val="480"/>
          <w:marRight w:val="0"/>
          <w:marTop w:val="0"/>
          <w:marBottom w:val="0"/>
          <w:divBdr>
            <w:top w:val="none" w:sz="0" w:space="0" w:color="auto"/>
            <w:left w:val="none" w:sz="0" w:space="0" w:color="auto"/>
            <w:bottom w:val="none" w:sz="0" w:space="0" w:color="auto"/>
            <w:right w:val="none" w:sz="0" w:space="0" w:color="auto"/>
          </w:divBdr>
        </w:div>
        <w:div w:id="1234506827">
          <w:marLeft w:val="480"/>
          <w:marRight w:val="0"/>
          <w:marTop w:val="0"/>
          <w:marBottom w:val="0"/>
          <w:divBdr>
            <w:top w:val="none" w:sz="0" w:space="0" w:color="auto"/>
            <w:left w:val="none" w:sz="0" w:space="0" w:color="auto"/>
            <w:bottom w:val="none" w:sz="0" w:space="0" w:color="auto"/>
            <w:right w:val="none" w:sz="0" w:space="0" w:color="auto"/>
          </w:divBdr>
        </w:div>
        <w:div w:id="185025264">
          <w:marLeft w:val="480"/>
          <w:marRight w:val="0"/>
          <w:marTop w:val="0"/>
          <w:marBottom w:val="0"/>
          <w:divBdr>
            <w:top w:val="none" w:sz="0" w:space="0" w:color="auto"/>
            <w:left w:val="none" w:sz="0" w:space="0" w:color="auto"/>
            <w:bottom w:val="none" w:sz="0" w:space="0" w:color="auto"/>
            <w:right w:val="none" w:sz="0" w:space="0" w:color="auto"/>
          </w:divBdr>
        </w:div>
        <w:div w:id="1790707876">
          <w:marLeft w:val="480"/>
          <w:marRight w:val="0"/>
          <w:marTop w:val="0"/>
          <w:marBottom w:val="0"/>
          <w:divBdr>
            <w:top w:val="none" w:sz="0" w:space="0" w:color="auto"/>
            <w:left w:val="none" w:sz="0" w:space="0" w:color="auto"/>
            <w:bottom w:val="none" w:sz="0" w:space="0" w:color="auto"/>
            <w:right w:val="none" w:sz="0" w:space="0" w:color="auto"/>
          </w:divBdr>
        </w:div>
        <w:div w:id="1933662289">
          <w:marLeft w:val="480"/>
          <w:marRight w:val="0"/>
          <w:marTop w:val="0"/>
          <w:marBottom w:val="0"/>
          <w:divBdr>
            <w:top w:val="none" w:sz="0" w:space="0" w:color="auto"/>
            <w:left w:val="none" w:sz="0" w:space="0" w:color="auto"/>
            <w:bottom w:val="none" w:sz="0" w:space="0" w:color="auto"/>
            <w:right w:val="none" w:sz="0" w:space="0" w:color="auto"/>
          </w:divBdr>
        </w:div>
        <w:div w:id="577399953">
          <w:marLeft w:val="480"/>
          <w:marRight w:val="0"/>
          <w:marTop w:val="0"/>
          <w:marBottom w:val="0"/>
          <w:divBdr>
            <w:top w:val="none" w:sz="0" w:space="0" w:color="auto"/>
            <w:left w:val="none" w:sz="0" w:space="0" w:color="auto"/>
            <w:bottom w:val="none" w:sz="0" w:space="0" w:color="auto"/>
            <w:right w:val="none" w:sz="0" w:space="0" w:color="auto"/>
          </w:divBdr>
        </w:div>
        <w:div w:id="971596550">
          <w:marLeft w:val="480"/>
          <w:marRight w:val="0"/>
          <w:marTop w:val="0"/>
          <w:marBottom w:val="0"/>
          <w:divBdr>
            <w:top w:val="none" w:sz="0" w:space="0" w:color="auto"/>
            <w:left w:val="none" w:sz="0" w:space="0" w:color="auto"/>
            <w:bottom w:val="none" w:sz="0" w:space="0" w:color="auto"/>
            <w:right w:val="none" w:sz="0" w:space="0" w:color="auto"/>
          </w:divBdr>
        </w:div>
        <w:div w:id="1579905946">
          <w:marLeft w:val="480"/>
          <w:marRight w:val="0"/>
          <w:marTop w:val="0"/>
          <w:marBottom w:val="0"/>
          <w:divBdr>
            <w:top w:val="none" w:sz="0" w:space="0" w:color="auto"/>
            <w:left w:val="none" w:sz="0" w:space="0" w:color="auto"/>
            <w:bottom w:val="none" w:sz="0" w:space="0" w:color="auto"/>
            <w:right w:val="none" w:sz="0" w:space="0" w:color="auto"/>
          </w:divBdr>
        </w:div>
        <w:div w:id="834687959">
          <w:marLeft w:val="480"/>
          <w:marRight w:val="0"/>
          <w:marTop w:val="0"/>
          <w:marBottom w:val="0"/>
          <w:divBdr>
            <w:top w:val="none" w:sz="0" w:space="0" w:color="auto"/>
            <w:left w:val="none" w:sz="0" w:space="0" w:color="auto"/>
            <w:bottom w:val="none" w:sz="0" w:space="0" w:color="auto"/>
            <w:right w:val="none" w:sz="0" w:space="0" w:color="auto"/>
          </w:divBdr>
        </w:div>
        <w:div w:id="1801418308">
          <w:marLeft w:val="480"/>
          <w:marRight w:val="0"/>
          <w:marTop w:val="0"/>
          <w:marBottom w:val="0"/>
          <w:divBdr>
            <w:top w:val="none" w:sz="0" w:space="0" w:color="auto"/>
            <w:left w:val="none" w:sz="0" w:space="0" w:color="auto"/>
            <w:bottom w:val="none" w:sz="0" w:space="0" w:color="auto"/>
            <w:right w:val="none" w:sz="0" w:space="0" w:color="auto"/>
          </w:divBdr>
        </w:div>
        <w:div w:id="1408334717">
          <w:marLeft w:val="480"/>
          <w:marRight w:val="0"/>
          <w:marTop w:val="0"/>
          <w:marBottom w:val="0"/>
          <w:divBdr>
            <w:top w:val="none" w:sz="0" w:space="0" w:color="auto"/>
            <w:left w:val="none" w:sz="0" w:space="0" w:color="auto"/>
            <w:bottom w:val="none" w:sz="0" w:space="0" w:color="auto"/>
            <w:right w:val="none" w:sz="0" w:space="0" w:color="auto"/>
          </w:divBdr>
        </w:div>
        <w:div w:id="1702170967">
          <w:marLeft w:val="480"/>
          <w:marRight w:val="0"/>
          <w:marTop w:val="0"/>
          <w:marBottom w:val="0"/>
          <w:divBdr>
            <w:top w:val="none" w:sz="0" w:space="0" w:color="auto"/>
            <w:left w:val="none" w:sz="0" w:space="0" w:color="auto"/>
            <w:bottom w:val="none" w:sz="0" w:space="0" w:color="auto"/>
            <w:right w:val="none" w:sz="0" w:space="0" w:color="auto"/>
          </w:divBdr>
        </w:div>
        <w:div w:id="2034303630">
          <w:marLeft w:val="480"/>
          <w:marRight w:val="0"/>
          <w:marTop w:val="0"/>
          <w:marBottom w:val="0"/>
          <w:divBdr>
            <w:top w:val="none" w:sz="0" w:space="0" w:color="auto"/>
            <w:left w:val="none" w:sz="0" w:space="0" w:color="auto"/>
            <w:bottom w:val="none" w:sz="0" w:space="0" w:color="auto"/>
            <w:right w:val="none" w:sz="0" w:space="0" w:color="auto"/>
          </w:divBdr>
        </w:div>
        <w:div w:id="1727873150">
          <w:marLeft w:val="480"/>
          <w:marRight w:val="0"/>
          <w:marTop w:val="0"/>
          <w:marBottom w:val="0"/>
          <w:divBdr>
            <w:top w:val="none" w:sz="0" w:space="0" w:color="auto"/>
            <w:left w:val="none" w:sz="0" w:space="0" w:color="auto"/>
            <w:bottom w:val="none" w:sz="0" w:space="0" w:color="auto"/>
            <w:right w:val="none" w:sz="0" w:space="0" w:color="auto"/>
          </w:divBdr>
        </w:div>
        <w:div w:id="1499421787">
          <w:marLeft w:val="480"/>
          <w:marRight w:val="0"/>
          <w:marTop w:val="0"/>
          <w:marBottom w:val="0"/>
          <w:divBdr>
            <w:top w:val="none" w:sz="0" w:space="0" w:color="auto"/>
            <w:left w:val="none" w:sz="0" w:space="0" w:color="auto"/>
            <w:bottom w:val="none" w:sz="0" w:space="0" w:color="auto"/>
            <w:right w:val="none" w:sz="0" w:space="0" w:color="auto"/>
          </w:divBdr>
        </w:div>
        <w:div w:id="1581524009">
          <w:marLeft w:val="480"/>
          <w:marRight w:val="0"/>
          <w:marTop w:val="0"/>
          <w:marBottom w:val="0"/>
          <w:divBdr>
            <w:top w:val="none" w:sz="0" w:space="0" w:color="auto"/>
            <w:left w:val="none" w:sz="0" w:space="0" w:color="auto"/>
            <w:bottom w:val="none" w:sz="0" w:space="0" w:color="auto"/>
            <w:right w:val="none" w:sz="0" w:space="0" w:color="auto"/>
          </w:divBdr>
        </w:div>
        <w:div w:id="1496144100">
          <w:marLeft w:val="480"/>
          <w:marRight w:val="0"/>
          <w:marTop w:val="0"/>
          <w:marBottom w:val="0"/>
          <w:divBdr>
            <w:top w:val="none" w:sz="0" w:space="0" w:color="auto"/>
            <w:left w:val="none" w:sz="0" w:space="0" w:color="auto"/>
            <w:bottom w:val="none" w:sz="0" w:space="0" w:color="auto"/>
            <w:right w:val="none" w:sz="0" w:space="0" w:color="auto"/>
          </w:divBdr>
        </w:div>
        <w:div w:id="2081555693">
          <w:marLeft w:val="480"/>
          <w:marRight w:val="0"/>
          <w:marTop w:val="0"/>
          <w:marBottom w:val="0"/>
          <w:divBdr>
            <w:top w:val="none" w:sz="0" w:space="0" w:color="auto"/>
            <w:left w:val="none" w:sz="0" w:space="0" w:color="auto"/>
            <w:bottom w:val="none" w:sz="0" w:space="0" w:color="auto"/>
            <w:right w:val="none" w:sz="0" w:space="0" w:color="auto"/>
          </w:divBdr>
        </w:div>
      </w:divsChild>
    </w:div>
    <w:div w:id="335763595">
      <w:bodyDiv w:val="1"/>
      <w:marLeft w:val="0"/>
      <w:marRight w:val="0"/>
      <w:marTop w:val="0"/>
      <w:marBottom w:val="0"/>
      <w:divBdr>
        <w:top w:val="none" w:sz="0" w:space="0" w:color="auto"/>
        <w:left w:val="none" w:sz="0" w:space="0" w:color="auto"/>
        <w:bottom w:val="none" w:sz="0" w:space="0" w:color="auto"/>
        <w:right w:val="none" w:sz="0" w:space="0" w:color="auto"/>
      </w:divBdr>
    </w:div>
    <w:div w:id="335883012">
      <w:bodyDiv w:val="1"/>
      <w:marLeft w:val="0"/>
      <w:marRight w:val="0"/>
      <w:marTop w:val="0"/>
      <w:marBottom w:val="0"/>
      <w:divBdr>
        <w:top w:val="none" w:sz="0" w:space="0" w:color="auto"/>
        <w:left w:val="none" w:sz="0" w:space="0" w:color="auto"/>
        <w:bottom w:val="none" w:sz="0" w:space="0" w:color="auto"/>
        <w:right w:val="none" w:sz="0" w:space="0" w:color="auto"/>
      </w:divBdr>
    </w:div>
    <w:div w:id="336005312">
      <w:bodyDiv w:val="1"/>
      <w:marLeft w:val="0"/>
      <w:marRight w:val="0"/>
      <w:marTop w:val="0"/>
      <w:marBottom w:val="0"/>
      <w:divBdr>
        <w:top w:val="none" w:sz="0" w:space="0" w:color="auto"/>
        <w:left w:val="none" w:sz="0" w:space="0" w:color="auto"/>
        <w:bottom w:val="none" w:sz="0" w:space="0" w:color="auto"/>
        <w:right w:val="none" w:sz="0" w:space="0" w:color="auto"/>
      </w:divBdr>
    </w:div>
    <w:div w:id="336152764">
      <w:bodyDiv w:val="1"/>
      <w:marLeft w:val="0"/>
      <w:marRight w:val="0"/>
      <w:marTop w:val="0"/>
      <w:marBottom w:val="0"/>
      <w:divBdr>
        <w:top w:val="none" w:sz="0" w:space="0" w:color="auto"/>
        <w:left w:val="none" w:sz="0" w:space="0" w:color="auto"/>
        <w:bottom w:val="none" w:sz="0" w:space="0" w:color="auto"/>
        <w:right w:val="none" w:sz="0" w:space="0" w:color="auto"/>
      </w:divBdr>
    </w:div>
    <w:div w:id="336427865">
      <w:bodyDiv w:val="1"/>
      <w:marLeft w:val="0"/>
      <w:marRight w:val="0"/>
      <w:marTop w:val="0"/>
      <w:marBottom w:val="0"/>
      <w:divBdr>
        <w:top w:val="none" w:sz="0" w:space="0" w:color="auto"/>
        <w:left w:val="none" w:sz="0" w:space="0" w:color="auto"/>
        <w:bottom w:val="none" w:sz="0" w:space="0" w:color="auto"/>
        <w:right w:val="none" w:sz="0" w:space="0" w:color="auto"/>
      </w:divBdr>
    </w:div>
    <w:div w:id="336540727">
      <w:bodyDiv w:val="1"/>
      <w:marLeft w:val="0"/>
      <w:marRight w:val="0"/>
      <w:marTop w:val="0"/>
      <w:marBottom w:val="0"/>
      <w:divBdr>
        <w:top w:val="none" w:sz="0" w:space="0" w:color="auto"/>
        <w:left w:val="none" w:sz="0" w:space="0" w:color="auto"/>
        <w:bottom w:val="none" w:sz="0" w:space="0" w:color="auto"/>
        <w:right w:val="none" w:sz="0" w:space="0" w:color="auto"/>
      </w:divBdr>
    </w:div>
    <w:div w:id="336617730">
      <w:bodyDiv w:val="1"/>
      <w:marLeft w:val="0"/>
      <w:marRight w:val="0"/>
      <w:marTop w:val="0"/>
      <w:marBottom w:val="0"/>
      <w:divBdr>
        <w:top w:val="none" w:sz="0" w:space="0" w:color="auto"/>
        <w:left w:val="none" w:sz="0" w:space="0" w:color="auto"/>
        <w:bottom w:val="none" w:sz="0" w:space="0" w:color="auto"/>
        <w:right w:val="none" w:sz="0" w:space="0" w:color="auto"/>
      </w:divBdr>
    </w:div>
    <w:div w:id="336808936">
      <w:bodyDiv w:val="1"/>
      <w:marLeft w:val="0"/>
      <w:marRight w:val="0"/>
      <w:marTop w:val="0"/>
      <w:marBottom w:val="0"/>
      <w:divBdr>
        <w:top w:val="none" w:sz="0" w:space="0" w:color="auto"/>
        <w:left w:val="none" w:sz="0" w:space="0" w:color="auto"/>
        <w:bottom w:val="none" w:sz="0" w:space="0" w:color="auto"/>
        <w:right w:val="none" w:sz="0" w:space="0" w:color="auto"/>
      </w:divBdr>
    </w:div>
    <w:div w:id="336999215">
      <w:bodyDiv w:val="1"/>
      <w:marLeft w:val="0"/>
      <w:marRight w:val="0"/>
      <w:marTop w:val="0"/>
      <w:marBottom w:val="0"/>
      <w:divBdr>
        <w:top w:val="none" w:sz="0" w:space="0" w:color="auto"/>
        <w:left w:val="none" w:sz="0" w:space="0" w:color="auto"/>
        <w:bottom w:val="none" w:sz="0" w:space="0" w:color="auto"/>
        <w:right w:val="none" w:sz="0" w:space="0" w:color="auto"/>
      </w:divBdr>
    </w:div>
    <w:div w:id="337270168">
      <w:bodyDiv w:val="1"/>
      <w:marLeft w:val="0"/>
      <w:marRight w:val="0"/>
      <w:marTop w:val="0"/>
      <w:marBottom w:val="0"/>
      <w:divBdr>
        <w:top w:val="none" w:sz="0" w:space="0" w:color="auto"/>
        <w:left w:val="none" w:sz="0" w:space="0" w:color="auto"/>
        <w:bottom w:val="none" w:sz="0" w:space="0" w:color="auto"/>
        <w:right w:val="none" w:sz="0" w:space="0" w:color="auto"/>
      </w:divBdr>
    </w:div>
    <w:div w:id="337582902">
      <w:bodyDiv w:val="1"/>
      <w:marLeft w:val="0"/>
      <w:marRight w:val="0"/>
      <w:marTop w:val="0"/>
      <w:marBottom w:val="0"/>
      <w:divBdr>
        <w:top w:val="none" w:sz="0" w:space="0" w:color="auto"/>
        <w:left w:val="none" w:sz="0" w:space="0" w:color="auto"/>
        <w:bottom w:val="none" w:sz="0" w:space="0" w:color="auto"/>
        <w:right w:val="none" w:sz="0" w:space="0" w:color="auto"/>
      </w:divBdr>
    </w:div>
    <w:div w:id="337657826">
      <w:bodyDiv w:val="1"/>
      <w:marLeft w:val="0"/>
      <w:marRight w:val="0"/>
      <w:marTop w:val="0"/>
      <w:marBottom w:val="0"/>
      <w:divBdr>
        <w:top w:val="none" w:sz="0" w:space="0" w:color="auto"/>
        <w:left w:val="none" w:sz="0" w:space="0" w:color="auto"/>
        <w:bottom w:val="none" w:sz="0" w:space="0" w:color="auto"/>
        <w:right w:val="none" w:sz="0" w:space="0" w:color="auto"/>
      </w:divBdr>
    </w:div>
    <w:div w:id="337848155">
      <w:bodyDiv w:val="1"/>
      <w:marLeft w:val="0"/>
      <w:marRight w:val="0"/>
      <w:marTop w:val="0"/>
      <w:marBottom w:val="0"/>
      <w:divBdr>
        <w:top w:val="none" w:sz="0" w:space="0" w:color="auto"/>
        <w:left w:val="none" w:sz="0" w:space="0" w:color="auto"/>
        <w:bottom w:val="none" w:sz="0" w:space="0" w:color="auto"/>
        <w:right w:val="none" w:sz="0" w:space="0" w:color="auto"/>
      </w:divBdr>
    </w:div>
    <w:div w:id="337969684">
      <w:bodyDiv w:val="1"/>
      <w:marLeft w:val="0"/>
      <w:marRight w:val="0"/>
      <w:marTop w:val="0"/>
      <w:marBottom w:val="0"/>
      <w:divBdr>
        <w:top w:val="none" w:sz="0" w:space="0" w:color="auto"/>
        <w:left w:val="none" w:sz="0" w:space="0" w:color="auto"/>
        <w:bottom w:val="none" w:sz="0" w:space="0" w:color="auto"/>
        <w:right w:val="none" w:sz="0" w:space="0" w:color="auto"/>
      </w:divBdr>
    </w:div>
    <w:div w:id="338116263">
      <w:bodyDiv w:val="1"/>
      <w:marLeft w:val="0"/>
      <w:marRight w:val="0"/>
      <w:marTop w:val="0"/>
      <w:marBottom w:val="0"/>
      <w:divBdr>
        <w:top w:val="none" w:sz="0" w:space="0" w:color="auto"/>
        <w:left w:val="none" w:sz="0" w:space="0" w:color="auto"/>
        <w:bottom w:val="none" w:sz="0" w:space="0" w:color="auto"/>
        <w:right w:val="none" w:sz="0" w:space="0" w:color="auto"/>
      </w:divBdr>
    </w:div>
    <w:div w:id="338197291">
      <w:bodyDiv w:val="1"/>
      <w:marLeft w:val="0"/>
      <w:marRight w:val="0"/>
      <w:marTop w:val="0"/>
      <w:marBottom w:val="0"/>
      <w:divBdr>
        <w:top w:val="none" w:sz="0" w:space="0" w:color="auto"/>
        <w:left w:val="none" w:sz="0" w:space="0" w:color="auto"/>
        <w:bottom w:val="none" w:sz="0" w:space="0" w:color="auto"/>
        <w:right w:val="none" w:sz="0" w:space="0" w:color="auto"/>
      </w:divBdr>
    </w:div>
    <w:div w:id="338393390">
      <w:bodyDiv w:val="1"/>
      <w:marLeft w:val="0"/>
      <w:marRight w:val="0"/>
      <w:marTop w:val="0"/>
      <w:marBottom w:val="0"/>
      <w:divBdr>
        <w:top w:val="none" w:sz="0" w:space="0" w:color="auto"/>
        <w:left w:val="none" w:sz="0" w:space="0" w:color="auto"/>
        <w:bottom w:val="none" w:sz="0" w:space="0" w:color="auto"/>
        <w:right w:val="none" w:sz="0" w:space="0" w:color="auto"/>
      </w:divBdr>
    </w:div>
    <w:div w:id="338780441">
      <w:bodyDiv w:val="1"/>
      <w:marLeft w:val="0"/>
      <w:marRight w:val="0"/>
      <w:marTop w:val="0"/>
      <w:marBottom w:val="0"/>
      <w:divBdr>
        <w:top w:val="none" w:sz="0" w:space="0" w:color="auto"/>
        <w:left w:val="none" w:sz="0" w:space="0" w:color="auto"/>
        <w:bottom w:val="none" w:sz="0" w:space="0" w:color="auto"/>
        <w:right w:val="none" w:sz="0" w:space="0" w:color="auto"/>
      </w:divBdr>
    </w:div>
    <w:div w:id="338970372">
      <w:bodyDiv w:val="1"/>
      <w:marLeft w:val="0"/>
      <w:marRight w:val="0"/>
      <w:marTop w:val="0"/>
      <w:marBottom w:val="0"/>
      <w:divBdr>
        <w:top w:val="none" w:sz="0" w:space="0" w:color="auto"/>
        <w:left w:val="none" w:sz="0" w:space="0" w:color="auto"/>
        <w:bottom w:val="none" w:sz="0" w:space="0" w:color="auto"/>
        <w:right w:val="none" w:sz="0" w:space="0" w:color="auto"/>
      </w:divBdr>
    </w:div>
    <w:div w:id="339163892">
      <w:bodyDiv w:val="1"/>
      <w:marLeft w:val="0"/>
      <w:marRight w:val="0"/>
      <w:marTop w:val="0"/>
      <w:marBottom w:val="0"/>
      <w:divBdr>
        <w:top w:val="none" w:sz="0" w:space="0" w:color="auto"/>
        <w:left w:val="none" w:sz="0" w:space="0" w:color="auto"/>
        <w:bottom w:val="none" w:sz="0" w:space="0" w:color="auto"/>
        <w:right w:val="none" w:sz="0" w:space="0" w:color="auto"/>
      </w:divBdr>
    </w:div>
    <w:div w:id="339239409">
      <w:bodyDiv w:val="1"/>
      <w:marLeft w:val="0"/>
      <w:marRight w:val="0"/>
      <w:marTop w:val="0"/>
      <w:marBottom w:val="0"/>
      <w:divBdr>
        <w:top w:val="none" w:sz="0" w:space="0" w:color="auto"/>
        <w:left w:val="none" w:sz="0" w:space="0" w:color="auto"/>
        <w:bottom w:val="none" w:sz="0" w:space="0" w:color="auto"/>
        <w:right w:val="none" w:sz="0" w:space="0" w:color="auto"/>
      </w:divBdr>
    </w:div>
    <w:div w:id="339280920">
      <w:bodyDiv w:val="1"/>
      <w:marLeft w:val="0"/>
      <w:marRight w:val="0"/>
      <w:marTop w:val="0"/>
      <w:marBottom w:val="0"/>
      <w:divBdr>
        <w:top w:val="none" w:sz="0" w:space="0" w:color="auto"/>
        <w:left w:val="none" w:sz="0" w:space="0" w:color="auto"/>
        <w:bottom w:val="none" w:sz="0" w:space="0" w:color="auto"/>
        <w:right w:val="none" w:sz="0" w:space="0" w:color="auto"/>
      </w:divBdr>
    </w:div>
    <w:div w:id="339355702">
      <w:bodyDiv w:val="1"/>
      <w:marLeft w:val="0"/>
      <w:marRight w:val="0"/>
      <w:marTop w:val="0"/>
      <w:marBottom w:val="0"/>
      <w:divBdr>
        <w:top w:val="none" w:sz="0" w:space="0" w:color="auto"/>
        <w:left w:val="none" w:sz="0" w:space="0" w:color="auto"/>
        <w:bottom w:val="none" w:sz="0" w:space="0" w:color="auto"/>
        <w:right w:val="none" w:sz="0" w:space="0" w:color="auto"/>
      </w:divBdr>
    </w:div>
    <w:div w:id="339427411">
      <w:bodyDiv w:val="1"/>
      <w:marLeft w:val="0"/>
      <w:marRight w:val="0"/>
      <w:marTop w:val="0"/>
      <w:marBottom w:val="0"/>
      <w:divBdr>
        <w:top w:val="none" w:sz="0" w:space="0" w:color="auto"/>
        <w:left w:val="none" w:sz="0" w:space="0" w:color="auto"/>
        <w:bottom w:val="none" w:sz="0" w:space="0" w:color="auto"/>
        <w:right w:val="none" w:sz="0" w:space="0" w:color="auto"/>
      </w:divBdr>
    </w:div>
    <w:div w:id="339477599">
      <w:bodyDiv w:val="1"/>
      <w:marLeft w:val="0"/>
      <w:marRight w:val="0"/>
      <w:marTop w:val="0"/>
      <w:marBottom w:val="0"/>
      <w:divBdr>
        <w:top w:val="none" w:sz="0" w:space="0" w:color="auto"/>
        <w:left w:val="none" w:sz="0" w:space="0" w:color="auto"/>
        <w:bottom w:val="none" w:sz="0" w:space="0" w:color="auto"/>
        <w:right w:val="none" w:sz="0" w:space="0" w:color="auto"/>
      </w:divBdr>
    </w:div>
    <w:div w:id="339503139">
      <w:bodyDiv w:val="1"/>
      <w:marLeft w:val="0"/>
      <w:marRight w:val="0"/>
      <w:marTop w:val="0"/>
      <w:marBottom w:val="0"/>
      <w:divBdr>
        <w:top w:val="none" w:sz="0" w:space="0" w:color="auto"/>
        <w:left w:val="none" w:sz="0" w:space="0" w:color="auto"/>
        <w:bottom w:val="none" w:sz="0" w:space="0" w:color="auto"/>
        <w:right w:val="none" w:sz="0" w:space="0" w:color="auto"/>
      </w:divBdr>
    </w:div>
    <w:div w:id="339696673">
      <w:bodyDiv w:val="1"/>
      <w:marLeft w:val="0"/>
      <w:marRight w:val="0"/>
      <w:marTop w:val="0"/>
      <w:marBottom w:val="0"/>
      <w:divBdr>
        <w:top w:val="none" w:sz="0" w:space="0" w:color="auto"/>
        <w:left w:val="none" w:sz="0" w:space="0" w:color="auto"/>
        <w:bottom w:val="none" w:sz="0" w:space="0" w:color="auto"/>
        <w:right w:val="none" w:sz="0" w:space="0" w:color="auto"/>
      </w:divBdr>
      <w:divsChild>
        <w:div w:id="1789005">
          <w:marLeft w:val="480"/>
          <w:marRight w:val="0"/>
          <w:marTop w:val="0"/>
          <w:marBottom w:val="0"/>
          <w:divBdr>
            <w:top w:val="none" w:sz="0" w:space="0" w:color="auto"/>
            <w:left w:val="none" w:sz="0" w:space="0" w:color="auto"/>
            <w:bottom w:val="none" w:sz="0" w:space="0" w:color="auto"/>
            <w:right w:val="none" w:sz="0" w:space="0" w:color="auto"/>
          </w:divBdr>
        </w:div>
        <w:div w:id="2247810">
          <w:marLeft w:val="480"/>
          <w:marRight w:val="0"/>
          <w:marTop w:val="0"/>
          <w:marBottom w:val="0"/>
          <w:divBdr>
            <w:top w:val="none" w:sz="0" w:space="0" w:color="auto"/>
            <w:left w:val="none" w:sz="0" w:space="0" w:color="auto"/>
            <w:bottom w:val="none" w:sz="0" w:space="0" w:color="auto"/>
            <w:right w:val="none" w:sz="0" w:space="0" w:color="auto"/>
          </w:divBdr>
        </w:div>
        <w:div w:id="5836834">
          <w:marLeft w:val="480"/>
          <w:marRight w:val="0"/>
          <w:marTop w:val="0"/>
          <w:marBottom w:val="0"/>
          <w:divBdr>
            <w:top w:val="none" w:sz="0" w:space="0" w:color="auto"/>
            <w:left w:val="none" w:sz="0" w:space="0" w:color="auto"/>
            <w:bottom w:val="none" w:sz="0" w:space="0" w:color="auto"/>
            <w:right w:val="none" w:sz="0" w:space="0" w:color="auto"/>
          </w:divBdr>
        </w:div>
        <w:div w:id="17583632">
          <w:marLeft w:val="480"/>
          <w:marRight w:val="0"/>
          <w:marTop w:val="0"/>
          <w:marBottom w:val="0"/>
          <w:divBdr>
            <w:top w:val="none" w:sz="0" w:space="0" w:color="auto"/>
            <w:left w:val="none" w:sz="0" w:space="0" w:color="auto"/>
            <w:bottom w:val="none" w:sz="0" w:space="0" w:color="auto"/>
            <w:right w:val="none" w:sz="0" w:space="0" w:color="auto"/>
          </w:divBdr>
        </w:div>
        <w:div w:id="25642320">
          <w:marLeft w:val="480"/>
          <w:marRight w:val="0"/>
          <w:marTop w:val="0"/>
          <w:marBottom w:val="0"/>
          <w:divBdr>
            <w:top w:val="none" w:sz="0" w:space="0" w:color="auto"/>
            <w:left w:val="none" w:sz="0" w:space="0" w:color="auto"/>
            <w:bottom w:val="none" w:sz="0" w:space="0" w:color="auto"/>
            <w:right w:val="none" w:sz="0" w:space="0" w:color="auto"/>
          </w:divBdr>
        </w:div>
        <w:div w:id="58752090">
          <w:marLeft w:val="480"/>
          <w:marRight w:val="0"/>
          <w:marTop w:val="0"/>
          <w:marBottom w:val="0"/>
          <w:divBdr>
            <w:top w:val="none" w:sz="0" w:space="0" w:color="auto"/>
            <w:left w:val="none" w:sz="0" w:space="0" w:color="auto"/>
            <w:bottom w:val="none" w:sz="0" w:space="0" w:color="auto"/>
            <w:right w:val="none" w:sz="0" w:space="0" w:color="auto"/>
          </w:divBdr>
        </w:div>
        <w:div w:id="77144431">
          <w:marLeft w:val="480"/>
          <w:marRight w:val="0"/>
          <w:marTop w:val="0"/>
          <w:marBottom w:val="0"/>
          <w:divBdr>
            <w:top w:val="none" w:sz="0" w:space="0" w:color="auto"/>
            <w:left w:val="none" w:sz="0" w:space="0" w:color="auto"/>
            <w:bottom w:val="none" w:sz="0" w:space="0" w:color="auto"/>
            <w:right w:val="none" w:sz="0" w:space="0" w:color="auto"/>
          </w:divBdr>
        </w:div>
        <w:div w:id="94328003">
          <w:marLeft w:val="480"/>
          <w:marRight w:val="0"/>
          <w:marTop w:val="0"/>
          <w:marBottom w:val="0"/>
          <w:divBdr>
            <w:top w:val="none" w:sz="0" w:space="0" w:color="auto"/>
            <w:left w:val="none" w:sz="0" w:space="0" w:color="auto"/>
            <w:bottom w:val="none" w:sz="0" w:space="0" w:color="auto"/>
            <w:right w:val="none" w:sz="0" w:space="0" w:color="auto"/>
          </w:divBdr>
        </w:div>
        <w:div w:id="142238033">
          <w:marLeft w:val="480"/>
          <w:marRight w:val="0"/>
          <w:marTop w:val="0"/>
          <w:marBottom w:val="0"/>
          <w:divBdr>
            <w:top w:val="none" w:sz="0" w:space="0" w:color="auto"/>
            <w:left w:val="none" w:sz="0" w:space="0" w:color="auto"/>
            <w:bottom w:val="none" w:sz="0" w:space="0" w:color="auto"/>
            <w:right w:val="none" w:sz="0" w:space="0" w:color="auto"/>
          </w:divBdr>
        </w:div>
        <w:div w:id="164903359">
          <w:marLeft w:val="480"/>
          <w:marRight w:val="0"/>
          <w:marTop w:val="0"/>
          <w:marBottom w:val="0"/>
          <w:divBdr>
            <w:top w:val="none" w:sz="0" w:space="0" w:color="auto"/>
            <w:left w:val="none" w:sz="0" w:space="0" w:color="auto"/>
            <w:bottom w:val="none" w:sz="0" w:space="0" w:color="auto"/>
            <w:right w:val="none" w:sz="0" w:space="0" w:color="auto"/>
          </w:divBdr>
        </w:div>
        <w:div w:id="224730659">
          <w:marLeft w:val="480"/>
          <w:marRight w:val="0"/>
          <w:marTop w:val="0"/>
          <w:marBottom w:val="0"/>
          <w:divBdr>
            <w:top w:val="none" w:sz="0" w:space="0" w:color="auto"/>
            <w:left w:val="none" w:sz="0" w:space="0" w:color="auto"/>
            <w:bottom w:val="none" w:sz="0" w:space="0" w:color="auto"/>
            <w:right w:val="none" w:sz="0" w:space="0" w:color="auto"/>
          </w:divBdr>
        </w:div>
        <w:div w:id="257060549">
          <w:marLeft w:val="480"/>
          <w:marRight w:val="0"/>
          <w:marTop w:val="0"/>
          <w:marBottom w:val="0"/>
          <w:divBdr>
            <w:top w:val="none" w:sz="0" w:space="0" w:color="auto"/>
            <w:left w:val="none" w:sz="0" w:space="0" w:color="auto"/>
            <w:bottom w:val="none" w:sz="0" w:space="0" w:color="auto"/>
            <w:right w:val="none" w:sz="0" w:space="0" w:color="auto"/>
          </w:divBdr>
        </w:div>
        <w:div w:id="330839853">
          <w:marLeft w:val="480"/>
          <w:marRight w:val="0"/>
          <w:marTop w:val="0"/>
          <w:marBottom w:val="0"/>
          <w:divBdr>
            <w:top w:val="none" w:sz="0" w:space="0" w:color="auto"/>
            <w:left w:val="none" w:sz="0" w:space="0" w:color="auto"/>
            <w:bottom w:val="none" w:sz="0" w:space="0" w:color="auto"/>
            <w:right w:val="none" w:sz="0" w:space="0" w:color="auto"/>
          </w:divBdr>
        </w:div>
        <w:div w:id="335688537">
          <w:marLeft w:val="480"/>
          <w:marRight w:val="0"/>
          <w:marTop w:val="0"/>
          <w:marBottom w:val="0"/>
          <w:divBdr>
            <w:top w:val="none" w:sz="0" w:space="0" w:color="auto"/>
            <w:left w:val="none" w:sz="0" w:space="0" w:color="auto"/>
            <w:bottom w:val="none" w:sz="0" w:space="0" w:color="auto"/>
            <w:right w:val="none" w:sz="0" w:space="0" w:color="auto"/>
          </w:divBdr>
        </w:div>
        <w:div w:id="340595232">
          <w:marLeft w:val="480"/>
          <w:marRight w:val="0"/>
          <w:marTop w:val="0"/>
          <w:marBottom w:val="0"/>
          <w:divBdr>
            <w:top w:val="none" w:sz="0" w:space="0" w:color="auto"/>
            <w:left w:val="none" w:sz="0" w:space="0" w:color="auto"/>
            <w:bottom w:val="none" w:sz="0" w:space="0" w:color="auto"/>
            <w:right w:val="none" w:sz="0" w:space="0" w:color="auto"/>
          </w:divBdr>
        </w:div>
        <w:div w:id="372583572">
          <w:marLeft w:val="480"/>
          <w:marRight w:val="0"/>
          <w:marTop w:val="0"/>
          <w:marBottom w:val="0"/>
          <w:divBdr>
            <w:top w:val="none" w:sz="0" w:space="0" w:color="auto"/>
            <w:left w:val="none" w:sz="0" w:space="0" w:color="auto"/>
            <w:bottom w:val="none" w:sz="0" w:space="0" w:color="auto"/>
            <w:right w:val="none" w:sz="0" w:space="0" w:color="auto"/>
          </w:divBdr>
        </w:div>
        <w:div w:id="425344949">
          <w:marLeft w:val="480"/>
          <w:marRight w:val="0"/>
          <w:marTop w:val="0"/>
          <w:marBottom w:val="0"/>
          <w:divBdr>
            <w:top w:val="none" w:sz="0" w:space="0" w:color="auto"/>
            <w:left w:val="none" w:sz="0" w:space="0" w:color="auto"/>
            <w:bottom w:val="none" w:sz="0" w:space="0" w:color="auto"/>
            <w:right w:val="none" w:sz="0" w:space="0" w:color="auto"/>
          </w:divBdr>
        </w:div>
        <w:div w:id="448161346">
          <w:marLeft w:val="480"/>
          <w:marRight w:val="0"/>
          <w:marTop w:val="0"/>
          <w:marBottom w:val="0"/>
          <w:divBdr>
            <w:top w:val="none" w:sz="0" w:space="0" w:color="auto"/>
            <w:left w:val="none" w:sz="0" w:space="0" w:color="auto"/>
            <w:bottom w:val="none" w:sz="0" w:space="0" w:color="auto"/>
            <w:right w:val="none" w:sz="0" w:space="0" w:color="auto"/>
          </w:divBdr>
        </w:div>
        <w:div w:id="474028888">
          <w:marLeft w:val="480"/>
          <w:marRight w:val="0"/>
          <w:marTop w:val="0"/>
          <w:marBottom w:val="0"/>
          <w:divBdr>
            <w:top w:val="none" w:sz="0" w:space="0" w:color="auto"/>
            <w:left w:val="none" w:sz="0" w:space="0" w:color="auto"/>
            <w:bottom w:val="none" w:sz="0" w:space="0" w:color="auto"/>
            <w:right w:val="none" w:sz="0" w:space="0" w:color="auto"/>
          </w:divBdr>
        </w:div>
        <w:div w:id="487090363">
          <w:marLeft w:val="480"/>
          <w:marRight w:val="0"/>
          <w:marTop w:val="0"/>
          <w:marBottom w:val="0"/>
          <w:divBdr>
            <w:top w:val="none" w:sz="0" w:space="0" w:color="auto"/>
            <w:left w:val="none" w:sz="0" w:space="0" w:color="auto"/>
            <w:bottom w:val="none" w:sz="0" w:space="0" w:color="auto"/>
            <w:right w:val="none" w:sz="0" w:space="0" w:color="auto"/>
          </w:divBdr>
        </w:div>
        <w:div w:id="487525784">
          <w:marLeft w:val="480"/>
          <w:marRight w:val="0"/>
          <w:marTop w:val="0"/>
          <w:marBottom w:val="0"/>
          <w:divBdr>
            <w:top w:val="none" w:sz="0" w:space="0" w:color="auto"/>
            <w:left w:val="none" w:sz="0" w:space="0" w:color="auto"/>
            <w:bottom w:val="none" w:sz="0" w:space="0" w:color="auto"/>
            <w:right w:val="none" w:sz="0" w:space="0" w:color="auto"/>
          </w:divBdr>
        </w:div>
        <w:div w:id="511258551">
          <w:marLeft w:val="480"/>
          <w:marRight w:val="0"/>
          <w:marTop w:val="0"/>
          <w:marBottom w:val="0"/>
          <w:divBdr>
            <w:top w:val="none" w:sz="0" w:space="0" w:color="auto"/>
            <w:left w:val="none" w:sz="0" w:space="0" w:color="auto"/>
            <w:bottom w:val="none" w:sz="0" w:space="0" w:color="auto"/>
            <w:right w:val="none" w:sz="0" w:space="0" w:color="auto"/>
          </w:divBdr>
        </w:div>
        <w:div w:id="526529407">
          <w:marLeft w:val="480"/>
          <w:marRight w:val="0"/>
          <w:marTop w:val="0"/>
          <w:marBottom w:val="0"/>
          <w:divBdr>
            <w:top w:val="none" w:sz="0" w:space="0" w:color="auto"/>
            <w:left w:val="none" w:sz="0" w:space="0" w:color="auto"/>
            <w:bottom w:val="none" w:sz="0" w:space="0" w:color="auto"/>
            <w:right w:val="none" w:sz="0" w:space="0" w:color="auto"/>
          </w:divBdr>
        </w:div>
        <w:div w:id="599458153">
          <w:marLeft w:val="480"/>
          <w:marRight w:val="0"/>
          <w:marTop w:val="0"/>
          <w:marBottom w:val="0"/>
          <w:divBdr>
            <w:top w:val="none" w:sz="0" w:space="0" w:color="auto"/>
            <w:left w:val="none" w:sz="0" w:space="0" w:color="auto"/>
            <w:bottom w:val="none" w:sz="0" w:space="0" w:color="auto"/>
            <w:right w:val="none" w:sz="0" w:space="0" w:color="auto"/>
          </w:divBdr>
        </w:div>
        <w:div w:id="608776266">
          <w:marLeft w:val="480"/>
          <w:marRight w:val="0"/>
          <w:marTop w:val="0"/>
          <w:marBottom w:val="0"/>
          <w:divBdr>
            <w:top w:val="none" w:sz="0" w:space="0" w:color="auto"/>
            <w:left w:val="none" w:sz="0" w:space="0" w:color="auto"/>
            <w:bottom w:val="none" w:sz="0" w:space="0" w:color="auto"/>
            <w:right w:val="none" w:sz="0" w:space="0" w:color="auto"/>
          </w:divBdr>
        </w:div>
        <w:div w:id="613828194">
          <w:marLeft w:val="480"/>
          <w:marRight w:val="0"/>
          <w:marTop w:val="0"/>
          <w:marBottom w:val="0"/>
          <w:divBdr>
            <w:top w:val="none" w:sz="0" w:space="0" w:color="auto"/>
            <w:left w:val="none" w:sz="0" w:space="0" w:color="auto"/>
            <w:bottom w:val="none" w:sz="0" w:space="0" w:color="auto"/>
            <w:right w:val="none" w:sz="0" w:space="0" w:color="auto"/>
          </w:divBdr>
        </w:div>
        <w:div w:id="627668903">
          <w:marLeft w:val="480"/>
          <w:marRight w:val="0"/>
          <w:marTop w:val="0"/>
          <w:marBottom w:val="0"/>
          <w:divBdr>
            <w:top w:val="none" w:sz="0" w:space="0" w:color="auto"/>
            <w:left w:val="none" w:sz="0" w:space="0" w:color="auto"/>
            <w:bottom w:val="none" w:sz="0" w:space="0" w:color="auto"/>
            <w:right w:val="none" w:sz="0" w:space="0" w:color="auto"/>
          </w:divBdr>
        </w:div>
        <w:div w:id="657997843">
          <w:marLeft w:val="480"/>
          <w:marRight w:val="0"/>
          <w:marTop w:val="0"/>
          <w:marBottom w:val="0"/>
          <w:divBdr>
            <w:top w:val="none" w:sz="0" w:space="0" w:color="auto"/>
            <w:left w:val="none" w:sz="0" w:space="0" w:color="auto"/>
            <w:bottom w:val="none" w:sz="0" w:space="0" w:color="auto"/>
            <w:right w:val="none" w:sz="0" w:space="0" w:color="auto"/>
          </w:divBdr>
        </w:div>
        <w:div w:id="662393429">
          <w:marLeft w:val="480"/>
          <w:marRight w:val="0"/>
          <w:marTop w:val="0"/>
          <w:marBottom w:val="0"/>
          <w:divBdr>
            <w:top w:val="none" w:sz="0" w:space="0" w:color="auto"/>
            <w:left w:val="none" w:sz="0" w:space="0" w:color="auto"/>
            <w:bottom w:val="none" w:sz="0" w:space="0" w:color="auto"/>
            <w:right w:val="none" w:sz="0" w:space="0" w:color="auto"/>
          </w:divBdr>
        </w:div>
        <w:div w:id="671295518">
          <w:marLeft w:val="480"/>
          <w:marRight w:val="0"/>
          <w:marTop w:val="0"/>
          <w:marBottom w:val="0"/>
          <w:divBdr>
            <w:top w:val="none" w:sz="0" w:space="0" w:color="auto"/>
            <w:left w:val="none" w:sz="0" w:space="0" w:color="auto"/>
            <w:bottom w:val="none" w:sz="0" w:space="0" w:color="auto"/>
            <w:right w:val="none" w:sz="0" w:space="0" w:color="auto"/>
          </w:divBdr>
        </w:div>
        <w:div w:id="714354345">
          <w:marLeft w:val="480"/>
          <w:marRight w:val="0"/>
          <w:marTop w:val="0"/>
          <w:marBottom w:val="0"/>
          <w:divBdr>
            <w:top w:val="none" w:sz="0" w:space="0" w:color="auto"/>
            <w:left w:val="none" w:sz="0" w:space="0" w:color="auto"/>
            <w:bottom w:val="none" w:sz="0" w:space="0" w:color="auto"/>
            <w:right w:val="none" w:sz="0" w:space="0" w:color="auto"/>
          </w:divBdr>
        </w:div>
        <w:div w:id="714819408">
          <w:marLeft w:val="480"/>
          <w:marRight w:val="0"/>
          <w:marTop w:val="0"/>
          <w:marBottom w:val="0"/>
          <w:divBdr>
            <w:top w:val="none" w:sz="0" w:space="0" w:color="auto"/>
            <w:left w:val="none" w:sz="0" w:space="0" w:color="auto"/>
            <w:bottom w:val="none" w:sz="0" w:space="0" w:color="auto"/>
            <w:right w:val="none" w:sz="0" w:space="0" w:color="auto"/>
          </w:divBdr>
        </w:div>
        <w:div w:id="725877502">
          <w:marLeft w:val="480"/>
          <w:marRight w:val="0"/>
          <w:marTop w:val="0"/>
          <w:marBottom w:val="0"/>
          <w:divBdr>
            <w:top w:val="none" w:sz="0" w:space="0" w:color="auto"/>
            <w:left w:val="none" w:sz="0" w:space="0" w:color="auto"/>
            <w:bottom w:val="none" w:sz="0" w:space="0" w:color="auto"/>
            <w:right w:val="none" w:sz="0" w:space="0" w:color="auto"/>
          </w:divBdr>
        </w:div>
        <w:div w:id="736635663">
          <w:marLeft w:val="480"/>
          <w:marRight w:val="0"/>
          <w:marTop w:val="0"/>
          <w:marBottom w:val="0"/>
          <w:divBdr>
            <w:top w:val="none" w:sz="0" w:space="0" w:color="auto"/>
            <w:left w:val="none" w:sz="0" w:space="0" w:color="auto"/>
            <w:bottom w:val="none" w:sz="0" w:space="0" w:color="auto"/>
            <w:right w:val="none" w:sz="0" w:space="0" w:color="auto"/>
          </w:divBdr>
        </w:div>
        <w:div w:id="747272096">
          <w:marLeft w:val="480"/>
          <w:marRight w:val="0"/>
          <w:marTop w:val="0"/>
          <w:marBottom w:val="0"/>
          <w:divBdr>
            <w:top w:val="none" w:sz="0" w:space="0" w:color="auto"/>
            <w:left w:val="none" w:sz="0" w:space="0" w:color="auto"/>
            <w:bottom w:val="none" w:sz="0" w:space="0" w:color="auto"/>
            <w:right w:val="none" w:sz="0" w:space="0" w:color="auto"/>
          </w:divBdr>
        </w:div>
        <w:div w:id="750082402">
          <w:marLeft w:val="480"/>
          <w:marRight w:val="0"/>
          <w:marTop w:val="0"/>
          <w:marBottom w:val="0"/>
          <w:divBdr>
            <w:top w:val="none" w:sz="0" w:space="0" w:color="auto"/>
            <w:left w:val="none" w:sz="0" w:space="0" w:color="auto"/>
            <w:bottom w:val="none" w:sz="0" w:space="0" w:color="auto"/>
            <w:right w:val="none" w:sz="0" w:space="0" w:color="auto"/>
          </w:divBdr>
        </w:div>
        <w:div w:id="763457160">
          <w:marLeft w:val="480"/>
          <w:marRight w:val="0"/>
          <w:marTop w:val="0"/>
          <w:marBottom w:val="0"/>
          <w:divBdr>
            <w:top w:val="none" w:sz="0" w:space="0" w:color="auto"/>
            <w:left w:val="none" w:sz="0" w:space="0" w:color="auto"/>
            <w:bottom w:val="none" w:sz="0" w:space="0" w:color="auto"/>
            <w:right w:val="none" w:sz="0" w:space="0" w:color="auto"/>
          </w:divBdr>
        </w:div>
        <w:div w:id="805925757">
          <w:marLeft w:val="480"/>
          <w:marRight w:val="0"/>
          <w:marTop w:val="0"/>
          <w:marBottom w:val="0"/>
          <w:divBdr>
            <w:top w:val="none" w:sz="0" w:space="0" w:color="auto"/>
            <w:left w:val="none" w:sz="0" w:space="0" w:color="auto"/>
            <w:bottom w:val="none" w:sz="0" w:space="0" w:color="auto"/>
            <w:right w:val="none" w:sz="0" w:space="0" w:color="auto"/>
          </w:divBdr>
        </w:div>
        <w:div w:id="822163578">
          <w:marLeft w:val="480"/>
          <w:marRight w:val="0"/>
          <w:marTop w:val="0"/>
          <w:marBottom w:val="0"/>
          <w:divBdr>
            <w:top w:val="none" w:sz="0" w:space="0" w:color="auto"/>
            <w:left w:val="none" w:sz="0" w:space="0" w:color="auto"/>
            <w:bottom w:val="none" w:sz="0" w:space="0" w:color="auto"/>
            <w:right w:val="none" w:sz="0" w:space="0" w:color="auto"/>
          </w:divBdr>
        </w:div>
        <w:div w:id="831218735">
          <w:marLeft w:val="480"/>
          <w:marRight w:val="0"/>
          <w:marTop w:val="0"/>
          <w:marBottom w:val="0"/>
          <w:divBdr>
            <w:top w:val="none" w:sz="0" w:space="0" w:color="auto"/>
            <w:left w:val="none" w:sz="0" w:space="0" w:color="auto"/>
            <w:bottom w:val="none" w:sz="0" w:space="0" w:color="auto"/>
            <w:right w:val="none" w:sz="0" w:space="0" w:color="auto"/>
          </w:divBdr>
        </w:div>
        <w:div w:id="833183422">
          <w:marLeft w:val="480"/>
          <w:marRight w:val="0"/>
          <w:marTop w:val="0"/>
          <w:marBottom w:val="0"/>
          <w:divBdr>
            <w:top w:val="none" w:sz="0" w:space="0" w:color="auto"/>
            <w:left w:val="none" w:sz="0" w:space="0" w:color="auto"/>
            <w:bottom w:val="none" w:sz="0" w:space="0" w:color="auto"/>
            <w:right w:val="none" w:sz="0" w:space="0" w:color="auto"/>
          </w:divBdr>
        </w:div>
        <w:div w:id="878738207">
          <w:marLeft w:val="480"/>
          <w:marRight w:val="0"/>
          <w:marTop w:val="0"/>
          <w:marBottom w:val="0"/>
          <w:divBdr>
            <w:top w:val="none" w:sz="0" w:space="0" w:color="auto"/>
            <w:left w:val="none" w:sz="0" w:space="0" w:color="auto"/>
            <w:bottom w:val="none" w:sz="0" w:space="0" w:color="auto"/>
            <w:right w:val="none" w:sz="0" w:space="0" w:color="auto"/>
          </w:divBdr>
        </w:div>
        <w:div w:id="887492455">
          <w:marLeft w:val="480"/>
          <w:marRight w:val="0"/>
          <w:marTop w:val="0"/>
          <w:marBottom w:val="0"/>
          <w:divBdr>
            <w:top w:val="none" w:sz="0" w:space="0" w:color="auto"/>
            <w:left w:val="none" w:sz="0" w:space="0" w:color="auto"/>
            <w:bottom w:val="none" w:sz="0" w:space="0" w:color="auto"/>
            <w:right w:val="none" w:sz="0" w:space="0" w:color="auto"/>
          </w:divBdr>
        </w:div>
        <w:div w:id="929701997">
          <w:marLeft w:val="480"/>
          <w:marRight w:val="0"/>
          <w:marTop w:val="0"/>
          <w:marBottom w:val="0"/>
          <w:divBdr>
            <w:top w:val="none" w:sz="0" w:space="0" w:color="auto"/>
            <w:left w:val="none" w:sz="0" w:space="0" w:color="auto"/>
            <w:bottom w:val="none" w:sz="0" w:space="0" w:color="auto"/>
            <w:right w:val="none" w:sz="0" w:space="0" w:color="auto"/>
          </w:divBdr>
        </w:div>
        <w:div w:id="966743626">
          <w:marLeft w:val="480"/>
          <w:marRight w:val="0"/>
          <w:marTop w:val="0"/>
          <w:marBottom w:val="0"/>
          <w:divBdr>
            <w:top w:val="none" w:sz="0" w:space="0" w:color="auto"/>
            <w:left w:val="none" w:sz="0" w:space="0" w:color="auto"/>
            <w:bottom w:val="none" w:sz="0" w:space="0" w:color="auto"/>
            <w:right w:val="none" w:sz="0" w:space="0" w:color="auto"/>
          </w:divBdr>
        </w:div>
        <w:div w:id="966814465">
          <w:marLeft w:val="480"/>
          <w:marRight w:val="0"/>
          <w:marTop w:val="0"/>
          <w:marBottom w:val="0"/>
          <w:divBdr>
            <w:top w:val="none" w:sz="0" w:space="0" w:color="auto"/>
            <w:left w:val="none" w:sz="0" w:space="0" w:color="auto"/>
            <w:bottom w:val="none" w:sz="0" w:space="0" w:color="auto"/>
            <w:right w:val="none" w:sz="0" w:space="0" w:color="auto"/>
          </w:divBdr>
        </w:div>
        <w:div w:id="1002245467">
          <w:marLeft w:val="480"/>
          <w:marRight w:val="0"/>
          <w:marTop w:val="0"/>
          <w:marBottom w:val="0"/>
          <w:divBdr>
            <w:top w:val="none" w:sz="0" w:space="0" w:color="auto"/>
            <w:left w:val="none" w:sz="0" w:space="0" w:color="auto"/>
            <w:bottom w:val="none" w:sz="0" w:space="0" w:color="auto"/>
            <w:right w:val="none" w:sz="0" w:space="0" w:color="auto"/>
          </w:divBdr>
        </w:div>
        <w:div w:id="1034962756">
          <w:marLeft w:val="480"/>
          <w:marRight w:val="0"/>
          <w:marTop w:val="0"/>
          <w:marBottom w:val="0"/>
          <w:divBdr>
            <w:top w:val="none" w:sz="0" w:space="0" w:color="auto"/>
            <w:left w:val="none" w:sz="0" w:space="0" w:color="auto"/>
            <w:bottom w:val="none" w:sz="0" w:space="0" w:color="auto"/>
            <w:right w:val="none" w:sz="0" w:space="0" w:color="auto"/>
          </w:divBdr>
        </w:div>
        <w:div w:id="1072198445">
          <w:marLeft w:val="480"/>
          <w:marRight w:val="0"/>
          <w:marTop w:val="0"/>
          <w:marBottom w:val="0"/>
          <w:divBdr>
            <w:top w:val="none" w:sz="0" w:space="0" w:color="auto"/>
            <w:left w:val="none" w:sz="0" w:space="0" w:color="auto"/>
            <w:bottom w:val="none" w:sz="0" w:space="0" w:color="auto"/>
            <w:right w:val="none" w:sz="0" w:space="0" w:color="auto"/>
          </w:divBdr>
        </w:div>
        <w:div w:id="1104230115">
          <w:marLeft w:val="480"/>
          <w:marRight w:val="0"/>
          <w:marTop w:val="0"/>
          <w:marBottom w:val="0"/>
          <w:divBdr>
            <w:top w:val="none" w:sz="0" w:space="0" w:color="auto"/>
            <w:left w:val="none" w:sz="0" w:space="0" w:color="auto"/>
            <w:bottom w:val="none" w:sz="0" w:space="0" w:color="auto"/>
            <w:right w:val="none" w:sz="0" w:space="0" w:color="auto"/>
          </w:divBdr>
        </w:div>
        <w:div w:id="1127509550">
          <w:marLeft w:val="480"/>
          <w:marRight w:val="0"/>
          <w:marTop w:val="0"/>
          <w:marBottom w:val="0"/>
          <w:divBdr>
            <w:top w:val="none" w:sz="0" w:space="0" w:color="auto"/>
            <w:left w:val="none" w:sz="0" w:space="0" w:color="auto"/>
            <w:bottom w:val="none" w:sz="0" w:space="0" w:color="auto"/>
            <w:right w:val="none" w:sz="0" w:space="0" w:color="auto"/>
          </w:divBdr>
        </w:div>
        <w:div w:id="1171793519">
          <w:marLeft w:val="480"/>
          <w:marRight w:val="0"/>
          <w:marTop w:val="0"/>
          <w:marBottom w:val="0"/>
          <w:divBdr>
            <w:top w:val="none" w:sz="0" w:space="0" w:color="auto"/>
            <w:left w:val="none" w:sz="0" w:space="0" w:color="auto"/>
            <w:bottom w:val="none" w:sz="0" w:space="0" w:color="auto"/>
            <w:right w:val="none" w:sz="0" w:space="0" w:color="auto"/>
          </w:divBdr>
        </w:div>
        <w:div w:id="1211574746">
          <w:marLeft w:val="480"/>
          <w:marRight w:val="0"/>
          <w:marTop w:val="0"/>
          <w:marBottom w:val="0"/>
          <w:divBdr>
            <w:top w:val="none" w:sz="0" w:space="0" w:color="auto"/>
            <w:left w:val="none" w:sz="0" w:space="0" w:color="auto"/>
            <w:bottom w:val="none" w:sz="0" w:space="0" w:color="auto"/>
            <w:right w:val="none" w:sz="0" w:space="0" w:color="auto"/>
          </w:divBdr>
        </w:div>
        <w:div w:id="1221597258">
          <w:marLeft w:val="480"/>
          <w:marRight w:val="0"/>
          <w:marTop w:val="0"/>
          <w:marBottom w:val="0"/>
          <w:divBdr>
            <w:top w:val="none" w:sz="0" w:space="0" w:color="auto"/>
            <w:left w:val="none" w:sz="0" w:space="0" w:color="auto"/>
            <w:bottom w:val="none" w:sz="0" w:space="0" w:color="auto"/>
            <w:right w:val="none" w:sz="0" w:space="0" w:color="auto"/>
          </w:divBdr>
        </w:div>
        <w:div w:id="1245719460">
          <w:marLeft w:val="480"/>
          <w:marRight w:val="0"/>
          <w:marTop w:val="0"/>
          <w:marBottom w:val="0"/>
          <w:divBdr>
            <w:top w:val="none" w:sz="0" w:space="0" w:color="auto"/>
            <w:left w:val="none" w:sz="0" w:space="0" w:color="auto"/>
            <w:bottom w:val="none" w:sz="0" w:space="0" w:color="auto"/>
            <w:right w:val="none" w:sz="0" w:space="0" w:color="auto"/>
          </w:divBdr>
        </w:div>
        <w:div w:id="1246496456">
          <w:marLeft w:val="480"/>
          <w:marRight w:val="0"/>
          <w:marTop w:val="0"/>
          <w:marBottom w:val="0"/>
          <w:divBdr>
            <w:top w:val="none" w:sz="0" w:space="0" w:color="auto"/>
            <w:left w:val="none" w:sz="0" w:space="0" w:color="auto"/>
            <w:bottom w:val="none" w:sz="0" w:space="0" w:color="auto"/>
            <w:right w:val="none" w:sz="0" w:space="0" w:color="auto"/>
          </w:divBdr>
        </w:div>
        <w:div w:id="1370030808">
          <w:marLeft w:val="480"/>
          <w:marRight w:val="0"/>
          <w:marTop w:val="0"/>
          <w:marBottom w:val="0"/>
          <w:divBdr>
            <w:top w:val="none" w:sz="0" w:space="0" w:color="auto"/>
            <w:left w:val="none" w:sz="0" w:space="0" w:color="auto"/>
            <w:bottom w:val="none" w:sz="0" w:space="0" w:color="auto"/>
            <w:right w:val="none" w:sz="0" w:space="0" w:color="auto"/>
          </w:divBdr>
        </w:div>
        <w:div w:id="1379016493">
          <w:marLeft w:val="480"/>
          <w:marRight w:val="0"/>
          <w:marTop w:val="0"/>
          <w:marBottom w:val="0"/>
          <w:divBdr>
            <w:top w:val="none" w:sz="0" w:space="0" w:color="auto"/>
            <w:left w:val="none" w:sz="0" w:space="0" w:color="auto"/>
            <w:bottom w:val="none" w:sz="0" w:space="0" w:color="auto"/>
            <w:right w:val="none" w:sz="0" w:space="0" w:color="auto"/>
          </w:divBdr>
        </w:div>
      </w:divsChild>
    </w:div>
    <w:div w:id="339738723">
      <w:bodyDiv w:val="1"/>
      <w:marLeft w:val="0"/>
      <w:marRight w:val="0"/>
      <w:marTop w:val="0"/>
      <w:marBottom w:val="0"/>
      <w:divBdr>
        <w:top w:val="none" w:sz="0" w:space="0" w:color="auto"/>
        <w:left w:val="none" w:sz="0" w:space="0" w:color="auto"/>
        <w:bottom w:val="none" w:sz="0" w:space="0" w:color="auto"/>
        <w:right w:val="none" w:sz="0" w:space="0" w:color="auto"/>
      </w:divBdr>
    </w:div>
    <w:div w:id="340087476">
      <w:bodyDiv w:val="1"/>
      <w:marLeft w:val="0"/>
      <w:marRight w:val="0"/>
      <w:marTop w:val="0"/>
      <w:marBottom w:val="0"/>
      <w:divBdr>
        <w:top w:val="none" w:sz="0" w:space="0" w:color="auto"/>
        <w:left w:val="none" w:sz="0" w:space="0" w:color="auto"/>
        <w:bottom w:val="none" w:sz="0" w:space="0" w:color="auto"/>
        <w:right w:val="none" w:sz="0" w:space="0" w:color="auto"/>
      </w:divBdr>
    </w:div>
    <w:div w:id="340131889">
      <w:bodyDiv w:val="1"/>
      <w:marLeft w:val="0"/>
      <w:marRight w:val="0"/>
      <w:marTop w:val="0"/>
      <w:marBottom w:val="0"/>
      <w:divBdr>
        <w:top w:val="none" w:sz="0" w:space="0" w:color="auto"/>
        <w:left w:val="none" w:sz="0" w:space="0" w:color="auto"/>
        <w:bottom w:val="none" w:sz="0" w:space="0" w:color="auto"/>
        <w:right w:val="none" w:sz="0" w:space="0" w:color="auto"/>
      </w:divBdr>
    </w:div>
    <w:div w:id="340282796">
      <w:bodyDiv w:val="1"/>
      <w:marLeft w:val="0"/>
      <w:marRight w:val="0"/>
      <w:marTop w:val="0"/>
      <w:marBottom w:val="0"/>
      <w:divBdr>
        <w:top w:val="none" w:sz="0" w:space="0" w:color="auto"/>
        <w:left w:val="none" w:sz="0" w:space="0" w:color="auto"/>
        <w:bottom w:val="none" w:sz="0" w:space="0" w:color="auto"/>
        <w:right w:val="none" w:sz="0" w:space="0" w:color="auto"/>
      </w:divBdr>
    </w:div>
    <w:div w:id="340283907">
      <w:bodyDiv w:val="1"/>
      <w:marLeft w:val="0"/>
      <w:marRight w:val="0"/>
      <w:marTop w:val="0"/>
      <w:marBottom w:val="0"/>
      <w:divBdr>
        <w:top w:val="none" w:sz="0" w:space="0" w:color="auto"/>
        <w:left w:val="none" w:sz="0" w:space="0" w:color="auto"/>
        <w:bottom w:val="none" w:sz="0" w:space="0" w:color="auto"/>
        <w:right w:val="none" w:sz="0" w:space="0" w:color="auto"/>
      </w:divBdr>
    </w:div>
    <w:div w:id="340471137">
      <w:bodyDiv w:val="1"/>
      <w:marLeft w:val="0"/>
      <w:marRight w:val="0"/>
      <w:marTop w:val="0"/>
      <w:marBottom w:val="0"/>
      <w:divBdr>
        <w:top w:val="none" w:sz="0" w:space="0" w:color="auto"/>
        <w:left w:val="none" w:sz="0" w:space="0" w:color="auto"/>
        <w:bottom w:val="none" w:sz="0" w:space="0" w:color="auto"/>
        <w:right w:val="none" w:sz="0" w:space="0" w:color="auto"/>
      </w:divBdr>
    </w:div>
    <w:div w:id="340545458">
      <w:bodyDiv w:val="1"/>
      <w:marLeft w:val="0"/>
      <w:marRight w:val="0"/>
      <w:marTop w:val="0"/>
      <w:marBottom w:val="0"/>
      <w:divBdr>
        <w:top w:val="none" w:sz="0" w:space="0" w:color="auto"/>
        <w:left w:val="none" w:sz="0" w:space="0" w:color="auto"/>
        <w:bottom w:val="none" w:sz="0" w:space="0" w:color="auto"/>
        <w:right w:val="none" w:sz="0" w:space="0" w:color="auto"/>
      </w:divBdr>
    </w:div>
    <w:div w:id="340817022">
      <w:bodyDiv w:val="1"/>
      <w:marLeft w:val="0"/>
      <w:marRight w:val="0"/>
      <w:marTop w:val="0"/>
      <w:marBottom w:val="0"/>
      <w:divBdr>
        <w:top w:val="none" w:sz="0" w:space="0" w:color="auto"/>
        <w:left w:val="none" w:sz="0" w:space="0" w:color="auto"/>
        <w:bottom w:val="none" w:sz="0" w:space="0" w:color="auto"/>
        <w:right w:val="none" w:sz="0" w:space="0" w:color="auto"/>
      </w:divBdr>
    </w:div>
    <w:div w:id="340857924">
      <w:bodyDiv w:val="1"/>
      <w:marLeft w:val="0"/>
      <w:marRight w:val="0"/>
      <w:marTop w:val="0"/>
      <w:marBottom w:val="0"/>
      <w:divBdr>
        <w:top w:val="none" w:sz="0" w:space="0" w:color="auto"/>
        <w:left w:val="none" w:sz="0" w:space="0" w:color="auto"/>
        <w:bottom w:val="none" w:sz="0" w:space="0" w:color="auto"/>
        <w:right w:val="none" w:sz="0" w:space="0" w:color="auto"/>
      </w:divBdr>
    </w:div>
    <w:div w:id="340862866">
      <w:bodyDiv w:val="1"/>
      <w:marLeft w:val="0"/>
      <w:marRight w:val="0"/>
      <w:marTop w:val="0"/>
      <w:marBottom w:val="0"/>
      <w:divBdr>
        <w:top w:val="none" w:sz="0" w:space="0" w:color="auto"/>
        <w:left w:val="none" w:sz="0" w:space="0" w:color="auto"/>
        <w:bottom w:val="none" w:sz="0" w:space="0" w:color="auto"/>
        <w:right w:val="none" w:sz="0" w:space="0" w:color="auto"/>
      </w:divBdr>
    </w:div>
    <w:div w:id="341274363">
      <w:bodyDiv w:val="1"/>
      <w:marLeft w:val="0"/>
      <w:marRight w:val="0"/>
      <w:marTop w:val="0"/>
      <w:marBottom w:val="0"/>
      <w:divBdr>
        <w:top w:val="none" w:sz="0" w:space="0" w:color="auto"/>
        <w:left w:val="none" w:sz="0" w:space="0" w:color="auto"/>
        <w:bottom w:val="none" w:sz="0" w:space="0" w:color="auto"/>
        <w:right w:val="none" w:sz="0" w:space="0" w:color="auto"/>
      </w:divBdr>
    </w:div>
    <w:div w:id="341320169">
      <w:bodyDiv w:val="1"/>
      <w:marLeft w:val="0"/>
      <w:marRight w:val="0"/>
      <w:marTop w:val="0"/>
      <w:marBottom w:val="0"/>
      <w:divBdr>
        <w:top w:val="none" w:sz="0" w:space="0" w:color="auto"/>
        <w:left w:val="none" w:sz="0" w:space="0" w:color="auto"/>
        <w:bottom w:val="none" w:sz="0" w:space="0" w:color="auto"/>
        <w:right w:val="none" w:sz="0" w:space="0" w:color="auto"/>
      </w:divBdr>
    </w:div>
    <w:div w:id="341395605">
      <w:bodyDiv w:val="1"/>
      <w:marLeft w:val="0"/>
      <w:marRight w:val="0"/>
      <w:marTop w:val="0"/>
      <w:marBottom w:val="0"/>
      <w:divBdr>
        <w:top w:val="none" w:sz="0" w:space="0" w:color="auto"/>
        <w:left w:val="none" w:sz="0" w:space="0" w:color="auto"/>
        <w:bottom w:val="none" w:sz="0" w:space="0" w:color="auto"/>
        <w:right w:val="none" w:sz="0" w:space="0" w:color="auto"/>
      </w:divBdr>
    </w:div>
    <w:div w:id="341515195">
      <w:bodyDiv w:val="1"/>
      <w:marLeft w:val="0"/>
      <w:marRight w:val="0"/>
      <w:marTop w:val="0"/>
      <w:marBottom w:val="0"/>
      <w:divBdr>
        <w:top w:val="none" w:sz="0" w:space="0" w:color="auto"/>
        <w:left w:val="none" w:sz="0" w:space="0" w:color="auto"/>
        <w:bottom w:val="none" w:sz="0" w:space="0" w:color="auto"/>
        <w:right w:val="none" w:sz="0" w:space="0" w:color="auto"/>
      </w:divBdr>
    </w:div>
    <w:div w:id="341588733">
      <w:bodyDiv w:val="1"/>
      <w:marLeft w:val="0"/>
      <w:marRight w:val="0"/>
      <w:marTop w:val="0"/>
      <w:marBottom w:val="0"/>
      <w:divBdr>
        <w:top w:val="none" w:sz="0" w:space="0" w:color="auto"/>
        <w:left w:val="none" w:sz="0" w:space="0" w:color="auto"/>
        <w:bottom w:val="none" w:sz="0" w:space="0" w:color="auto"/>
        <w:right w:val="none" w:sz="0" w:space="0" w:color="auto"/>
      </w:divBdr>
    </w:div>
    <w:div w:id="341593611">
      <w:bodyDiv w:val="1"/>
      <w:marLeft w:val="0"/>
      <w:marRight w:val="0"/>
      <w:marTop w:val="0"/>
      <w:marBottom w:val="0"/>
      <w:divBdr>
        <w:top w:val="none" w:sz="0" w:space="0" w:color="auto"/>
        <w:left w:val="none" w:sz="0" w:space="0" w:color="auto"/>
        <w:bottom w:val="none" w:sz="0" w:space="0" w:color="auto"/>
        <w:right w:val="none" w:sz="0" w:space="0" w:color="auto"/>
      </w:divBdr>
    </w:div>
    <w:div w:id="341666246">
      <w:bodyDiv w:val="1"/>
      <w:marLeft w:val="0"/>
      <w:marRight w:val="0"/>
      <w:marTop w:val="0"/>
      <w:marBottom w:val="0"/>
      <w:divBdr>
        <w:top w:val="none" w:sz="0" w:space="0" w:color="auto"/>
        <w:left w:val="none" w:sz="0" w:space="0" w:color="auto"/>
        <w:bottom w:val="none" w:sz="0" w:space="0" w:color="auto"/>
        <w:right w:val="none" w:sz="0" w:space="0" w:color="auto"/>
      </w:divBdr>
    </w:div>
    <w:div w:id="341710843">
      <w:bodyDiv w:val="1"/>
      <w:marLeft w:val="0"/>
      <w:marRight w:val="0"/>
      <w:marTop w:val="0"/>
      <w:marBottom w:val="0"/>
      <w:divBdr>
        <w:top w:val="none" w:sz="0" w:space="0" w:color="auto"/>
        <w:left w:val="none" w:sz="0" w:space="0" w:color="auto"/>
        <w:bottom w:val="none" w:sz="0" w:space="0" w:color="auto"/>
        <w:right w:val="none" w:sz="0" w:space="0" w:color="auto"/>
      </w:divBdr>
    </w:div>
    <w:div w:id="341933541">
      <w:bodyDiv w:val="1"/>
      <w:marLeft w:val="0"/>
      <w:marRight w:val="0"/>
      <w:marTop w:val="0"/>
      <w:marBottom w:val="0"/>
      <w:divBdr>
        <w:top w:val="none" w:sz="0" w:space="0" w:color="auto"/>
        <w:left w:val="none" w:sz="0" w:space="0" w:color="auto"/>
        <w:bottom w:val="none" w:sz="0" w:space="0" w:color="auto"/>
        <w:right w:val="none" w:sz="0" w:space="0" w:color="auto"/>
      </w:divBdr>
    </w:div>
    <w:div w:id="342127948">
      <w:bodyDiv w:val="1"/>
      <w:marLeft w:val="0"/>
      <w:marRight w:val="0"/>
      <w:marTop w:val="0"/>
      <w:marBottom w:val="0"/>
      <w:divBdr>
        <w:top w:val="none" w:sz="0" w:space="0" w:color="auto"/>
        <w:left w:val="none" w:sz="0" w:space="0" w:color="auto"/>
        <w:bottom w:val="none" w:sz="0" w:space="0" w:color="auto"/>
        <w:right w:val="none" w:sz="0" w:space="0" w:color="auto"/>
      </w:divBdr>
    </w:div>
    <w:div w:id="342364320">
      <w:bodyDiv w:val="1"/>
      <w:marLeft w:val="0"/>
      <w:marRight w:val="0"/>
      <w:marTop w:val="0"/>
      <w:marBottom w:val="0"/>
      <w:divBdr>
        <w:top w:val="none" w:sz="0" w:space="0" w:color="auto"/>
        <w:left w:val="none" w:sz="0" w:space="0" w:color="auto"/>
        <w:bottom w:val="none" w:sz="0" w:space="0" w:color="auto"/>
        <w:right w:val="none" w:sz="0" w:space="0" w:color="auto"/>
      </w:divBdr>
    </w:div>
    <w:div w:id="342367954">
      <w:bodyDiv w:val="1"/>
      <w:marLeft w:val="0"/>
      <w:marRight w:val="0"/>
      <w:marTop w:val="0"/>
      <w:marBottom w:val="0"/>
      <w:divBdr>
        <w:top w:val="none" w:sz="0" w:space="0" w:color="auto"/>
        <w:left w:val="none" w:sz="0" w:space="0" w:color="auto"/>
        <w:bottom w:val="none" w:sz="0" w:space="0" w:color="auto"/>
        <w:right w:val="none" w:sz="0" w:space="0" w:color="auto"/>
      </w:divBdr>
    </w:div>
    <w:div w:id="342518597">
      <w:bodyDiv w:val="1"/>
      <w:marLeft w:val="0"/>
      <w:marRight w:val="0"/>
      <w:marTop w:val="0"/>
      <w:marBottom w:val="0"/>
      <w:divBdr>
        <w:top w:val="none" w:sz="0" w:space="0" w:color="auto"/>
        <w:left w:val="none" w:sz="0" w:space="0" w:color="auto"/>
        <w:bottom w:val="none" w:sz="0" w:space="0" w:color="auto"/>
        <w:right w:val="none" w:sz="0" w:space="0" w:color="auto"/>
      </w:divBdr>
    </w:div>
    <w:div w:id="342702927">
      <w:bodyDiv w:val="1"/>
      <w:marLeft w:val="0"/>
      <w:marRight w:val="0"/>
      <w:marTop w:val="0"/>
      <w:marBottom w:val="0"/>
      <w:divBdr>
        <w:top w:val="none" w:sz="0" w:space="0" w:color="auto"/>
        <w:left w:val="none" w:sz="0" w:space="0" w:color="auto"/>
        <w:bottom w:val="none" w:sz="0" w:space="0" w:color="auto"/>
        <w:right w:val="none" w:sz="0" w:space="0" w:color="auto"/>
      </w:divBdr>
    </w:div>
    <w:div w:id="342827749">
      <w:bodyDiv w:val="1"/>
      <w:marLeft w:val="0"/>
      <w:marRight w:val="0"/>
      <w:marTop w:val="0"/>
      <w:marBottom w:val="0"/>
      <w:divBdr>
        <w:top w:val="none" w:sz="0" w:space="0" w:color="auto"/>
        <w:left w:val="none" w:sz="0" w:space="0" w:color="auto"/>
        <w:bottom w:val="none" w:sz="0" w:space="0" w:color="auto"/>
        <w:right w:val="none" w:sz="0" w:space="0" w:color="auto"/>
      </w:divBdr>
    </w:div>
    <w:div w:id="343021032">
      <w:bodyDiv w:val="1"/>
      <w:marLeft w:val="0"/>
      <w:marRight w:val="0"/>
      <w:marTop w:val="0"/>
      <w:marBottom w:val="0"/>
      <w:divBdr>
        <w:top w:val="none" w:sz="0" w:space="0" w:color="auto"/>
        <w:left w:val="none" w:sz="0" w:space="0" w:color="auto"/>
        <w:bottom w:val="none" w:sz="0" w:space="0" w:color="auto"/>
        <w:right w:val="none" w:sz="0" w:space="0" w:color="auto"/>
      </w:divBdr>
    </w:div>
    <w:div w:id="343096062">
      <w:bodyDiv w:val="1"/>
      <w:marLeft w:val="0"/>
      <w:marRight w:val="0"/>
      <w:marTop w:val="0"/>
      <w:marBottom w:val="0"/>
      <w:divBdr>
        <w:top w:val="none" w:sz="0" w:space="0" w:color="auto"/>
        <w:left w:val="none" w:sz="0" w:space="0" w:color="auto"/>
        <w:bottom w:val="none" w:sz="0" w:space="0" w:color="auto"/>
        <w:right w:val="none" w:sz="0" w:space="0" w:color="auto"/>
      </w:divBdr>
    </w:div>
    <w:div w:id="343288198">
      <w:bodyDiv w:val="1"/>
      <w:marLeft w:val="0"/>
      <w:marRight w:val="0"/>
      <w:marTop w:val="0"/>
      <w:marBottom w:val="0"/>
      <w:divBdr>
        <w:top w:val="none" w:sz="0" w:space="0" w:color="auto"/>
        <w:left w:val="none" w:sz="0" w:space="0" w:color="auto"/>
        <w:bottom w:val="none" w:sz="0" w:space="0" w:color="auto"/>
        <w:right w:val="none" w:sz="0" w:space="0" w:color="auto"/>
      </w:divBdr>
    </w:div>
    <w:div w:id="343362901">
      <w:bodyDiv w:val="1"/>
      <w:marLeft w:val="0"/>
      <w:marRight w:val="0"/>
      <w:marTop w:val="0"/>
      <w:marBottom w:val="0"/>
      <w:divBdr>
        <w:top w:val="none" w:sz="0" w:space="0" w:color="auto"/>
        <w:left w:val="none" w:sz="0" w:space="0" w:color="auto"/>
        <w:bottom w:val="none" w:sz="0" w:space="0" w:color="auto"/>
        <w:right w:val="none" w:sz="0" w:space="0" w:color="auto"/>
      </w:divBdr>
    </w:div>
    <w:div w:id="343367149">
      <w:bodyDiv w:val="1"/>
      <w:marLeft w:val="0"/>
      <w:marRight w:val="0"/>
      <w:marTop w:val="0"/>
      <w:marBottom w:val="0"/>
      <w:divBdr>
        <w:top w:val="none" w:sz="0" w:space="0" w:color="auto"/>
        <w:left w:val="none" w:sz="0" w:space="0" w:color="auto"/>
        <w:bottom w:val="none" w:sz="0" w:space="0" w:color="auto"/>
        <w:right w:val="none" w:sz="0" w:space="0" w:color="auto"/>
      </w:divBdr>
    </w:div>
    <w:div w:id="343436167">
      <w:bodyDiv w:val="1"/>
      <w:marLeft w:val="0"/>
      <w:marRight w:val="0"/>
      <w:marTop w:val="0"/>
      <w:marBottom w:val="0"/>
      <w:divBdr>
        <w:top w:val="none" w:sz="0" w:space="0" w:color="auto"/>
        <w:left w:val="none" w:sz="0" w:space="0" w:color="auto"/>
        <w:bottom w:val="none" w:sz="0" w:space="0" w:color="auto"/>
        <w:right w:val="none" w:sz="0" w:space="0" w:color="auto"/>
      </w:divBdr>
    </w:div>
    <w:div w:id="343482936">
      <w:bodyDiv w:val="1"/>
      <w:marLeft w:val="0"/>
      <w:marRight w:val="0"/>
      <w:marTop w:val="0"/>
      <w:marBottom w:val="0"/>
      <w:divBdr>
        <w:top w:val="none" w:sz="0" w:space="0" w:color="auto"/>
        <w:left w:val="none" w:sz="0" w:space="0" w:color="auto"/>
        <w:bottom w:val="none" w:sz="0" w:space="0" w:color="auto"/>
        <w:right w:val="none" w:sz="0" w:space="0" w:color="auto"/>
      </w:divBdr>
    </w:div>
    <w:div w:id="343560919">
      <w:bodyDiv w:val="1"/>
      <w:marLeft w:val="0"/>
      <w:marRight w:val="0"/>
      <w:marTop w:val="0"/>
      <w:marBottom w:val="0"/>
      <w:divBdr>
        <w:top w:val="none" w:sz="0" w:space="0" w:color="auto"/>
        <w:left w:val="none" w:sz="0" w:space="0" w:color="auto"/>
        <w:bottom w:val="none" w:sz="0" w:space="0" w:color="auto"/>
        <w:right w:val="none" w:sz="0" w:space="0" w:color="auto"/>
      </w:divBdr>
    </w:div>
    <w:div w:id="343671650">
      <w:bodyDiv w:val="1"/>
      <w:marLeft w:val="0"/>
      <w:marRight w:val="0"/>
      <w:marTop w:val="0"/>
      <w:marBottom w:val="0"/>
      <w:divBdr>
        <w:top w:val="none" w:sz="0" w:space="0" w:color="auto"/>
        <w:left w:val="none" w:sz="0" w:space="0" w:color="auto"/>
        <w:bottom w:val="none" w:sz="0" w:space="0" w:color="auto"/>
        <w:right w:val="none" w:sz="0" w:space="0" w:color="auto"/>
      </w:divBdr>
    </w:div>
    <w:div w:id="343674141">
      <w:bodyDiv w:val="1"/>
      <w:marLeft w:val="0"/>
      <w:marRight w:val="0"/>
      <w:marTop w:val="0"/>
      <w:marBottom w:val="0"/>
      <w:divBdr>
        <w:top w:val="none" w:sz="0" w:space="0" w:color="auto"/>
        <w:left w:val="none" w:sz="0" w:space="0" w:color="auto"/>
        <w:bottom w:val="none" w:sz="0" w:space="0" w:color="auto"/>
        <w:right w:val="none" w:sz="0" w:space="0" w:color="auto"/>
      </w:divBdr>
    </w:div>
    <w:div w:id="344090574">
      <w:bodyDiv w:val="1"/>
      <w:marLeft w:val="0"/>
      <w:marRight w:val="0"/>
      <w:marTop w:val="0"/>
      <w:marBottom w:val="0"/>
      <w:divBdr>
        <w:top w:val="none" w:sz="0" w:space="0" w:color="auto"/>
        <w:left w:val="none" w:sz="0" w:space="0" w:color="auto"/>
        <w:bottom w:val="none" w:sz="0" w:space="0" w:color="auto"/>
        <w:right w:val="none" w:sz="0" w:space="0" w:color="auto"/>
      </w:divBdr>
    </w:div>
    <w:div w:id="344288127">
      <w:bodyDiv w:val="1"/>
      <w:marLeft w:val="0"/>
      <w:marRight w:val="0"/>
      <w:marTop w:val="0"/>
      <w:marBottom w:val="0"/>
      <w:divBdr>
        <w:top w:val="none" w:sz="0" w:space="0" w:color="auto"/>
        <w:left w:val="none" w:sz="0" w:space="0" w:color="auto"/>
        <w:bottom w:val="none" w:sz="0" w:space="0" w:color="auto"/>
        <w:right w:val="none" w:sz="0" w:space="0" w:color="auto"/>
      </w:divBdr>
    </w:div>
    <w:div w:id="344482804">
      <w:bodyDiv w:val="1"/>
      <w:marLeft w:val="0"/>
      <w:marRight w:val="0"/>
      <w:marTop w:val="0"/>
      <w:marBottom w:val="0"/>
      <w:divBdr>
        <w:top w:val="none" w:sz="0" w:space="0" w:color="auto"/>
        <w:left w:val="none" w:sz="0" w:space="0" w:color="auto"/>
        <w:bottom w:val="none" w:sz="0" w:space="0" w:color="auto"/>
        <w:right w:val="none" w:sz="0" w:space="0" w:color="auto"/>
      </w:divBdr>
    </w:div>
    <w:div w:id="344720779">
      <w:bodyDiv w:val="1"/>
      <w:marLeft w:val="0"/>
      <w:marRight w:val="0"/>
      <w:marTop w:val="0"/>
      <w:marBottom w:val="0"/>
      <w:divBdr>
        <w:top w:val="none" w:sz="0" w:space="0" w:color="auto"/>
        <w:left w:val="none" w:sz="0" w:space="0" w:color="auto"/>
        <w:bottom w:val="none" w:sz="0" w:space="0" w:color="auto"/>
        <w:right w:val="none" w:sz="0" w:space="0" w:color="auto"/>
      </w:divBdr>
    </w:div>
    <w:div w:id="344749165">
      <w:bodyDiv w:val="1"/>
      <w:marLeft w:val="0"/>
      <w:marRight w:val="0"/>
      <w:marTop w:val="0"/>
      <w:marBottom w:val="0"/>
      <w:divBdr>
        <w:top w:val="none" w:sz="0" w:space="0" w:color="auto"/>
        <w:left w:val="none" w:sz="0" w:space="0" w:color="auto"/>
        <w:bottom w:val="none" w:sz="0" w:space="0" w:color="auto"/>
        <w:right w:val="none" w:sz="0" w:space="0" w:color="auto"/>
      </w:divBdr>
    </w:div>
    <w:div w:id="344946450">
      <w:bodyDiv w:val="1"/>
      <w:marLeft w:val="0"/>
      <w:marRight w:val="0"/>
      <w:marTop w:val="0"/>
      <w:marBottom w:val="0"/>
      <w:divBdr>
        <w:top w:val="none" w:sz="0" w:space="0" w:color="auto"/>
        <w:left w:val="none" w:sz="0" w:space="0" w:color="auto"/>
        <w:bottom w:val="none" w:sz="0" w:space="0" w:color="auto"/>
        <w:right w:val="none" w:sz="0" w:space="0" w:color="auto"/>
      </w:divBdr>
      <w:divsChild>
        <w:div w:id="625964624">
          <w:marLeft w:val="480"/>
          <w:marRight w:val="0"/>
          <w:marTop w:val="0"/>
          <w:marBottom w:val="0"/>
          <w:divBdr>
            <w:top w:val="none" w:sz="0" w:space="0" w:color="auto"/>
            <w:left w:val="none" w:sz="0" w:space="0" w:color="auto"/>
            <w:bottom w:val="none" w:sz="0" w:space="0" w:color="auto"/>
            <w:right w:val="none" w:sz="0" w:space="0" w:color="auto"/>
          </w:divBdr>
        </w:div>
        <w:div w:id="2019844375">
          <w:marLeft w:val="480"/>
          <w:marRight w:val="0"/>
          <w:marTop w:val="0"/>
          <w:marBottom w:val="0"/>
          <w:divBdr>
            <w:top w:val="none" w:sz="0" w:space="0" w:color="auto"/>
            <w:left w:val="none" w:sz="0" w:space="0" w:color="auto"/>
            <w:bottom w:val="none" w:sz="0" w:space="0" w:color="auto"/>
            <w:right w:val="none" w:sz="0" w:space="0" w:color="auto"/>
          </w:divBdr>
        </w:div>
        <w:div w:id="1859809141">
          <w:marLeft w:val="480"/>
          <w:marRight w:val="0"/>
          <w:marTop w:val="0"/>
          <w:marBottom w:val="0"/>
          <w:divBdr>
            <w:top w:val="none" w:sz="0" w:space="0" w:color="auto"/>
            <w:left w:val="none" w:sz="0" w:space="0" w:color="auto"/>
            <w:bottom w:val="none" w:sz="0" w:space="0" w:color="auto"/>
            <w:right w:val="none" w:sz="0" w:space="0" w:color="auto"/>
          </w:divBdr>
        </w:div>
        <w:div w:id="384569905">
          <w:marLeft w:val="480"/>
          <w:marRight w:val="0"/>
          <w:marTop w:val="0"/>
          <w:marBottom w:val="0"/>
          <w:divBdr>
            <w:top w:val="none" w:sz="0" w:space="0" w:color="auto"/>
            <w:left w:val="none" w:sz="0" w:space="0" w:color="auto"/>
            <w:bottom w:val="none" w:sz="0" w:space="0" w:color="auto"/>
            <w:right w:val="none" w:sz="0" w:space="0" w:color="auto"/>
          </w:divBdr>
        </w:div>
        <w:div w:id="992948934">
          <w:marLeft w:val="480"/>
          <w:marRight w:val="0"/>
          <w:marTop w:val="0"/>
          <w:marBottom w:val="0"/>
          <w:divBdr>
            <w:top w:val="none" w:sz="0" w:space="0" w:color="auto"/>
            <w:left w:val="none" w:sz="0" w:space="0" w:color="auto"/>
            <w:bottom w:val="none" w:sz="0" w:space="0" w:color="auto"/>
            <w:right w:val="none" w:sz="0" w:space="0" w:color="auto"/>
          </w:divBdr>
        </w:div>
        <w:div w:id="1578903222">
          <w:marLeft w:val="480"/>
          <w:marRight w:val="0"/>
          <w:marTop w:val="0"/>
          <w:marBottom w:val="0"/>
          <w:divBdr>
            <w:top w:val="none" w:sz="0" w:space="0" w:color="auto"/>
            <w:left w:val="none" w:sz="0" w:space="0" w:color="auto"/>
            <w:bottom w:val="none" w:sz="0" w:space="0" w:color="auto"/>
            <w:right w:val="none" w:sz="0" w:space="0" w:color="auto"/>
          </w:divBdr>
        </w:div>
        <w:div w:id="1833526442">
          <w:marLeft w:val="480"/>
          <w:marRight w:val="0"/>
          <w:marTop w:val="0"/>
          <w:marBottom w:val="0"/>
          <w:divBdr>
            <w:top w:val="none" w:sz="0" w:space="0" w:color="auto"/>
            <w:left w:val="none" w:sz="0" w:space="0" w:color="auto"/>
            <w:bottom w:val="none" w:sz="0" w:space="0" w:color="auto"/>
            <w:right w:val="none" w:sz="0" w:space="0" w:color="auto"/>
          </w:divBdr>
        </w:div>
        <w:div w:id="972557953">
          <w:marLeft w:val="480"/>
          <w:marRight w:val="0"/>
          <w:marTop w:val="0"/>
          <w:marBottom w:val="0"/>
          <w:divBdr>
            <w:top w:val="none" w:sz="0" w:space="0" w:color="auto"/>
            <w:left w:val="none" w:sz="0" w:space="0" w:color="auto"/>
            <w:bottom w:val="none" w:sz="0" w:space="0" w:color="auto"/>
            <w:right w:val="none" w:sz="0" w:space="0" w:color="auto"/>
          </w:divBdr>
        </w:div>
        <w:div w:id="1872499752">
          <w:marLeft w:val="480"/>
          <w:marRight w:val="0"/>
          <w:marTop w:val="0"/>
          <w:marBottom w:val="0"/>
          <w:divBdr>
            <w:top w:val="none" w:sz="0" w:space="0" w:color="auto"/>
            <w:left w:val="none" w:sz="0" w:space="0" w:color="auto"/>
            <w:bottom w:val="none" w:sz="0" w:space="0" w:color="auto"/>
            <w:right w:val="none" w:sz="0" w:space="0" w:color="auto"/>
          </w:divBdr>
        </w:div>
        <w:div w:id="2142337895">
          <w:marLeft w:val="480"/>
          <w:marRight w:val="0"/>
          <w:marTop w:val="0"/>
          <w:marBottom w:val="0"/>
          <w:divBdr>
            <w:top w:val="none" w:sz="0" w:space="0" w:color="auto"/>
            <w:left w:val="none" w:sz="0" w:space="0" w:color="auto"/>
            <w:bottom w:val="none" w:sz="0" w:space="0" w:color="auto"/>
            <w:right w:val="none" w:sz="0" w:space="0" w:color="auto"/>
          </w:divBdr>
        </w:div>
        <w:div w:id="1293290932">
          <w:marLeft w:val="480"/>
          <w:marRight w:val="0"/>
          <w:marTop w:val="0"/>
          <w:marBottom w:val="0"/>
          <w:divBdr>
            <w:top w:val="none" w:sz="0" w:space="0" w:color="auto"/>
            <w:left w:val="none" w:sz="0" w:space="0" w:color="auto"/>
            <w:bottom w:val="none" w:sz="0" w:space="0" w:color="auto"/>
            <w:right w:val="none" w:sz="0" w:space="0" w:color="auto"/>
          </w:divBdr>
        </w:div>
        <w:div w:id="22562218">
          <w:marLeft w:val="480"/>
          <w:marRight w:val="0"/>
          <w:marTop w:val="0"/>
          <w:marBottom w:val="0"/>
          <w:divBdr>
            <w:top w:val="none" w:sz="0" w:space="0" w:color="auto"/>
            <w:left w:val="none" w:sz="0" w:space="0" w:color="auto"/>
            <w:bottom w:val="none" w:sz="0" w:space="0" w:color="auto"/>
            <w:right w:val="none" w:sz="0" w:space="0" w:color="auto"/>
          </w:divBdr>
        </w:div>
        <w:div w:id="121919894">
          <w:marLeft w:val="480"/>
          <w:marRight w:val="0"/>
          <w:marTop w:val="0"/>
          <w:marBottom w:val="0"/>
          <w:divBdr>
            <w:top w:val="none" w:sz="0" w:space="0" w:color="auto"/>
            <w:left w:val="none" w:sz="0" w:space="0" w:color="auto"/>
            <w:bottom w:val="none" w:sz="0" w:space="0" w:color="auto"/>
            <w:right w:val="none" w:sz="0" w:space="0" w:color="auto"/>
          </w:divBdr>
        </w:div>
        <w:div w:id="915285234">
          <w:marLeft w:val="480"/>
          <w:marRight w:val="0"/>
          <w:marTop w:val="0"/>
          <w:marBottom w:val="0"/>
          <w:divBdr>
            <w:top w:val="none" w:sz="0" w:space="0" w:color="auto"/>
            <w:left w:val="none" w:sz="0" w:space="0" w:color="auto"/>
            <w:bottom w:val="none" w:sz="0" w:space="0" w:color="auto"/>
            <w:right w:val="none" w:sz="0" w:space="0" w:color="auto"/>
          </w:divBdr>
        </w:div>
        <w:div w:id="1833566549">
          <w:marLeft w:val="480"/>
          <w:marRight w:val="0"/>
          <w:marTop w:val="0"/>
          <w:marBottom w:val="0"/>
          <w:divBdr>
            <w:top w:val="none" w:sz="0" w:space="0" w:color="auto"/>
            <w:left w:val="none" w:sz="0" w:space="0" w:color="auto"/>
            <w:bottom w:val="none" w:sz="0" w:space="0" w:color="auto"/>
            <w:right w:val="none" w:sz="0" w:space="0" w:color="auto"/>
          </w:divBdr>
        </w:div>
        <w:div w:id="511725835">
          <w:marLeft w:val="480"/>
          <w:marRight w:val="0"/>
          <w:marTop w:val="0"/>
          <w:marBottom w:val="0"/>
          <w:divBdr>
            <w:top w:val="none" w:sz="0" w:space="0" w:color="auto"/>
            <w:left w:val="none" w:sz="0" w:space="0" w:color="auto"/>
            <w:bottom w:val="none" w:sz="0" w:space="0" w:color="auto"/>
            <w:right w:val="none" w:sz="0" w:space="0" w:color="auto"/>
          </w:divBdr>
        </w:div>
        <w:div w:id="51776655">
          <w:marLeft w:val="480"/>
          <w:marRight w:val="0"/>
          <w:marTop w:val="0"/>
          <w:marBottom w:val="0"/>
          <w:divBdr>
            <w:top w:val="none" w:sz="0" w:space="0" w:color="auto"/>
            <w:left w:val="none" w:sz="0" w:space="0" w:color="auto"/>
            <w:bottom w:val="none" w:sz="0" w:space="0" w:color="auto"/>
            <w:right w:val="none" w:sz="0" w:space="0" w:color="auto"/>
          </w:divBdr>
        </w:div>
        <w:div w:id="782185691">
          <w:marLeft w:val="480"/>
          <w:marRight w:val="0"/>
          <w:marTop w:val="0"/>
          <w:marBottom w:val="0"/>
          <w:divBdr>
            <w:top w:val="none" w:sz="0" w:space="0" w:color="auto"/>
            <w:left w:val="none" w:sz="0" w:space="0" w:color="auto"/>
            <w:bottom w:val="none" w:sz="0" w:space="0" w:color="auto"/>
            <w:right w:val="none" w:sz="0" w:space="0" w:color="auto"/>
          </w:divBdr>
        </w:div>
        <w:div w:id="111946010">
          <w:marLeft w:val="480"/>
          <w:marRight w:val="0"/>
          <w:marTop w:val="0"/>
          <w:marBottom w:val="0"/>
          <w:divBdr>
            <w:top w:val="none" w:sz="0" w:space="0" w:color="auto"/>
            <w:left w:val="none" w:sz="0" w:space="0" w:color="auto"/>
            <w:bottom w:val="none" w:sz="0" w:space="0" w:color="auto"/>
            <w:right w:val="none" w:sz="0" w:space="0" w:color="auto"/>
          </w:divBdr>
        </w:div>
        <w:div w:id="1830511810">
          <w:marLeft w:val="480"/>
          <w:marRight w:val="0"/>
          <w:marTop w:val="0"/>
          <w:marBottom w:val="0"/>
          <w:divBdr>
            <w:top w:val="none" w:sz="0" w:space="0" w:color="auto"/>
            <w:left w:val="none" w:sz="0" w:space="0" w:color="auto"/>
            <w:bottom w:val="none" w:sz="0" w:space="0" w:color="auto"/>
            <w:right w:val="none" w:sz="0" w:space="0" w:color="auto"/>
          </w:divBdr>
        </w:div>
        <w:div w:id="1747334874">
          <w:marLeft w:val="480"/>
          <w:marRight w:val="0"/>
          <w:marTop w:val="0"/>
          <w:marBottom w:val="0"/>
          <w:divBdr>
            <w:top w:val="none" w:sz="0" w:space="0" w:color="auto"/>
            <w:left w:val="none" w:sz="0" w:space="0" w:color="auto"/>
            <w:bottom w:val="none" w:sz="0" w:space="0" w:color="auto"/>
            <w:right w:val="none" w:sz="0" w:space="0" w:color="auto"/>
          </w:divBdr>
        </w:div>
        <w:div w:id="93138223">
          <w:marLeft w:val="480"/>
          <w:marRight w:val="0"/>
          <w:marTop w:val="0"/>
          <w:marBottom w:val="0"/>
          <w:divBdr>
            <w:top w:val="none" w:sz="0" w:space="0" w:color="auto"/>
            <w:left w:val="none" w:sz="0" w:space="0" w:color="auto"/>
            <w:bottom w:val="none" w:sz="0" w:space="0" w:color="auto"/>
            <w:right w:val="none" w:sz="0" w:space="0" w:color="auto"/>
          </w:divBdr>
        </w:div>
        <w:div w:id="2005280625">
          <w:marLeft w:val="480"/>
          <w:marRight w:val="0"/>
          <w:marTop w:val="0"/>
          <w:marBottom w:val="0"/>
          <w:divBdr>
            <w:top w:val="none" w:sz="0" w:space="0" w:color="auto"/>
            <w:left w:val="none" w:sz="0" w:space="0" w:color="auto"/>
            <w:bottom w:val="none" w:sz="0" w:space="0" w:color="auto"/>
            <w:right w:val="none" w:sz="0" w:space="0" w:color="auto"/>
          </w:divBdr>
        </w:div>
        <w:div w:id="1782335377">
          <w:marLeft w:val="480"/>
          <w:marRight w:val="0"/>
          <w:marTop w:val="0"/>
          <w:marBottom w:val="0"/>
          <w:divBdr>
            <w:top w:val="none" w:sz="0" w:space="0" w:color="auto"/>
            <w:left w:val="none" w:sz="0" w:space="0" w:color="auto"/>
            <w:bottom w:val="none" w:sz="0" w:space="0" w:color="auto"/>
            <w:right w:val="none" w:sz="0" w:space="0" w:color="auto"/>
          </w:divBdr>
        </w:div>
        <w:div w:id="2132556637">
          <w:marLeft w:val="480"/>
          <w:marRight w:val="0"/>
          <w:marTop w:val="0"/>
          <w:marBottom w:val="0"/>
          <w:divBdr>
            <w:top w:val="none" w:sz="0" w:space="0" w:color="auto"/>
            <w:left w:val="none" w:sz="0" w:space="0" w:color="auto"/>
            <w:bottom w:val="none" w:sz="0" w:space="0" w:color="auto"/>
            <w:right w:val="none" w:sz="0" w:space="0" w:color="auto"/>
          </w:divBdr>
        </w:div>
        <w:div w:id="1084381147">
          <w:marLeft w:val="480"/>
          <w:marRight w:val="0"/>
          <w:marTop w:val="0"/>
          <w:marBottom w:val="0"/>
          <w:divBdr>
            <w:top w:val="none" w:sz="0" w:space="0" w:color="auto"/>
            <w:left w:val="none" w:sz="0" w:space="0" w:color="auto"/>
            <w:bottom w:val="none" w:sz="0" w:space="0" w:color="auto"/>
            <w:right w:val="none" w:sz="0" w:space="0" w:color="auto"/>
          </w:divBdr>
        </w:div>
        <w:div w:id="188682236">
          <w:marLeft w:val="480"/>
          <w:marRight w:val="0"/>
          <w:marTop w:val="0"/>
          <w:marBottom w:val="0"/>
          <w:divBdr>
            <w:top w:val="none" w:sz="0" w:space="0" w:color="auto"/>
            <w:left w:val="none" w:sz="0" w:space="0" w:color="auto"/>
            <w:bottom w:val="none" w:sz="0" w:space="0" w:color="auto"/>
            <w:right w:val="none" w:sz="0" w:space="0" w:color="auto"/>
          </w:divBdr>
        </w:div>
        <w:div w:id="881019879">
          <w:marLeft w:val="480"/>
          <w:marRight w:val="0"/>
          <w:marTop w:val="0"/>
          <w:marBottom w:val="0"/>
          <w:divBdr>
            <w:top w:val="none" w:sz="0" w:space="0" w:color="auto"/>
            <w:left w:val="none" w:sz="0" w:space="0" w:color="auto"/>
            <w:bottom w:val="none" w:sz="0" w:space="0" w:color="auto"/>
            <w:right w:val="none" w:sz="0" w:space="0" w:color="auto"/>
          </w:divBdr>
        </w:div>
        <w:div w:id="493255158">
          <w:marLeft w:val="480"/>
          <w:marRight w:val="0"/>
          <w:marTop w:val="0"/>
          <w:marBottom w:val="0"/>
          <w:divBdr>
            <w:top w:val="none" w:sz="0" w:space="0" w:color="auto"/>
            <w:left w:val="none" w:sz="0" w:space="0" w:color="auto"/>
            <w:bottom w:val="none" w:sz="0" w:space="0" w:color="auto"/>
            <w:right w:val="none" w:sz="0" w:space="0" w:color="auto"/>
          </w:divBdr>
        </w:div>
        <w:div w:id="1405181003">
          <w:marLeft w:val="480"/>
          <w:marRight w:val="0"/>
          <w:marTop w:val="0"/>
          <w:marBottom w:val="0"/>
          <w:divBdr>
            <w:top w:val="none" w:sz="0" w:space="0" w:color="auto"/>
            <w:left w:val="none" w:sz="0" w:space="0" w:color="auto"/>
            <w:bottom w:val="none" w:sz="0" w:space="0" w:color="auto"/>
            <w:right w:val="none" w:sz="0" w:space="0" w:color="auto"/>
          </w:divBdr>
        </w:div>
        <w:div w:id="869759519">
          <w:marLeft w:val="480"/>
          <w:marRight w:val="0"/>
          <w:marTop w:val="0"/>
          <w:marBottom w:val="0"/>
          <w:divBdr>
            <w:top w:val="none" w:sz="0" w:space="0" w:color="auto"/>
            <w:left w:val="none" w:sz="0" w:space="0" w:color="auto"/>
            <w:bottom w:val="none" w:sz="0" w:space="0" w:color="auto"/>
            <w:right w:val="none" w:sz="0" w:space="0" w:color="auto"/>
          </w:divBdr>
        </w:div>
        <w:div w:id="243882932">
          <w:marLeft w:val="480"/>
          <w:marRight w:val="0"/>
          <w:marTop w:val="0"/>
          <w:marBottom w:val="0"/>
          <w:divBdr>
            <w:top w:val="none" w:sz="0" w:space="0" w:color="auto"/>
            <w:left w:val="none" w:sz="0" w:space="0" w:color="auto"/>
            <w:bottom w:val="none" w:sz="0" w:space="0" w:color="auto"/>
            <w:right w:val="none" w:sz="0" w:space="0" w:color="auto"/>
          </w:divBdr>
        </w:div>
        <w:div w:id="963468422">
          <w:marLeft w:val="480"/>
          <w:marRight w:val="0"/>
          <w:marTop w:val="0"/>
          <w:marBottom w:val="0"/>
          <w:divBdr>
            <w:top w:val="none" w:sz="0" w:space="0" w:color="auto"/>
            <w:left w:val="none" w:sz="0" w:space="0" w:color="auto"/>
            <w:bottom w:val="none" w:sz="0" w:space="0" w:color="auto"/>
            <w:right w:val="none" w:sz="0" w:space="0" w:color="auto"/>
          </w:divBdr>
        </w:div>
        <w:div w:id="703407554">
          <w:marLeft w:val="480"/>
          <w:marRight w:val="0"/>
          <w:marTop w:val="0"/>
          <w:marBottom w:val="0"/>
          <w:divBdr>
            <w:top w:val="none" w:sz="0" w:space="0" w:color="auto"/>
            <w:left w:val="none" w:sz="0" w:space="0" w:color="auto"/>
            <w:bottom w:val="none" w:sz="0" w:space="0" w:color="auto"/>
            <w:right w:val="none" w:sz="0" w:space="0" w:color="auto"/>
          </w:divBdr>
        </w:div>
        <w:div w:id="1387950209">
          <w:marLeft w:val="480"/>
          <w:marRight w:val="0"/>
          <w:marTop w:val="0"/>
          <w:marBottom w:val="0"/>
          <w:divBdr>
            <w:top w:val="none" w:sz="0" w:space="0" w:color="auto"/>
            <w:left w:val="none" w:sz="0" w:space="0" w:color="auto"/>
            <w:bottom w:val="none" w:sz="0" w:space="0" w:color="auto"/>
            <w:right w:val="none" w:sz="0" w:space="0" w:color="auto"/>
          </w:divBdr>
        </w:div>
        <w:div w:id="1146896688">
          <w:marLeft w:val="480"/>
          <w:marRight w:val="0"/>
          <w:marTop w:val="0"/>
          <w:marBottom w:val="0"/>
          <w:divBdr>
            <w:top w:val="none" w:sz="0" w:space="0" w:color="auto"/>
            <w:left w:val="none" w:sz="0" w:space="0" w:color="auto"/>
            <w:bottom w:val="none" w:sz="0" w:space="0" w:color="auto"/>
            <w:right w:val="none" w:sz="0" w:space="0" w:color="auto"/>
          </w:divBdr>
        </w:div>
        <w:div w:id="405230519">
          <w:marLeft w:val="480"/>
          <w:marRight w:val="0"/>
          <w:marTop w:val="0"/>
          <w:marBottom w:val="0"/>
          <w:divBdr>
            <w:top w:val="none" w:sz="0" w:space="0" w:color="auto"/>
            <w:left w:val="none" w:sz="0" w:space="0" w:color="auto"/>
            <w:bottom w:val="none" w:sz="0" w:space="0" w:color="auto"/>
            <w:right w:val="none" w:sz="0" w:space="0" w:color="auto"/>
          </w:divBdr>
        </w:div>
        <w:div w:id="597566831">
          <w:marLeft w:val="480"/>
          <w:marRight w:val="0"/>
          <w:marTop w:val="0"/>
          <w:marBottom w:val="0"/>
          <w:divBdr>
            <w:top w:val="none" w:sz="0" w:space="0" w:color="auto"/>
            <w:left w:val="none" w:sz="0" w:space="0" w:color="auto"/>
            <w:bottom w:val="none" w:sz="0" w:space="0" w:color="auto"/>
            <w:right w:val="none" w:sz="0" w:space="0" w:color="auto"/>
          </w:divBdr>
        </w:div>
        <w:div w:id="484080364">
          <w:marLeft w:val="480"/>
          <w:marRight w:val="0"/>
          <w:marTop w:val="0"/>
          <w:marBottom w:val="0"/>
          <w:divBdr>
            <w:top w:val="none" w:sz="0" w:space="0" w:color="auto"/>
            <w:left w:val="none" w:sz="0" w:space="0" w:color="auto"/>
            <w:bottom w:val="none" w:sz="0" w:space="0" w:color="auto"/>
            <w:right w:val="none" w:sz="0" w:space="0" w:color="auto"/>
          </w:divBdr>
        </w:div>
        <w:div w:id="1254583658">
          <w:marLeft w:val="480"/>
          <w:marRight w:val="0"/>
          <w:marTop w:val="0"/>
          <w:marBottom w:val="0"/>
          <w:divBdr>
            <w:top w:val="none" w:sz="0" w:space="0" w:color="auto"/>
            <w:left w:val="none" w:sz="0" w:space="0" w:color="auto"/>
            <w:bottom w:val="none" w:sz="0" w:space="0" w:color="auto"/>
            <w:right w:val="none" w:sz="0" w:space="0" w:color="auto"/>
          </w:divBdr>
        </w:div>
        <w:div w:id="1615282329">
          <w:marLeft w:val="480"/>
          <w:marRight w:val="0"/>
          <w:marTop w:val="0"/>
          <w:marBottom w:val="0"/>
          <w:divBdr>
            <w:top w:val="none" w:sz="0" w:space="0" w:color="auto"/>
            <w:left w:val="none" w:sz="0" w:space="0" w:color="auto"/>
            <w:bottom w:val="none" w:sz="0" w:space="0" w:color="auto"/>
            <w:right w:val="none" w:sz="0" w:space="0" w:color="auto"/>
          </w:divBdr>
        </w:div>
        <w:div w:id="1034768736">
          <w:marLeft w:val="480"/>
          <w:marRight w:val="0"/>
          <w:marTop w:val="0"/>
          <w:marBottom w:val="0"/>
          <w:divBdr>
            <w:top w:val="none" w:sz="0" w:space="0" w:color="auto"/>
            <w:left w:val="none" w:sz="0" w:space="0" w:color="auto"/>
            <w:bottom w:val="none" w:sz="0" w:space="0" w:color="auto"/>
            <w:right w:val="none" w:sz="0" w:space="0" w:color="auto"/>
          </w:divBdr>
        </w:div>
        <w:div w:id="593167477">
          <w:marLeft w:val="480"/>
          <w:marRight w:val="0"/>
          <w:marTop w:val="0"/>
          <w:marBottom w:val="0"/>
          <w:divBdr>
            <w:top w:val="none" w:sz="0" w:space="0" w:color="auto"/>
            <w:left w:val="none" w:sz="0" w:space="0" w:color="auto"/>
            <w:bottom w:val="none" w:sz="0" w:space="0" w:color="auto"/>
            <w:right w:val="none" w:sz="0" w:space="0" w:color="auto"/>
          </w:divBdr>
        </w:div>
        <w:div w:id="485584526">
          <w:marLeft w:val="480"/>
          <w:marRight w:val="0"/>
          <w:marTop w:val="0"/>
          <w:marBottom w:val="0"/>
          <w:divBdr>
            <w:top w:val="none" w:sz="0" w:space="0" w:color="auto"/>
            <w:left w:val="none" w:sz="0" w:space="0" w:color="auto"/>
            <w:bottom w:val="none" w:sz="0" w:space="0" w:color="auto"/>
            <w:right w:val="none" w:sz="0" w:space="0" w:color="auto"/>
          </w:divBdr>
        </w:div>
        <w:div w:id="1032266577">
          <w:marLeft w:val="480"/>
          <w:marRight w:val="0"/>
          <w:marTop w:val="0"/>
          <w:marBottom w:val="0"/>
          <w:divBdr>
            <w:top w:val="none" w:sz="0" w:space="0" w:color="auto"/>
            <w:left w:val="none" w:sz="0" w:space="0" w:color="auto"/>
            <w:bottom w:val="none" w:sz="0" w:space="0" w:color="auto"/>
            <w:right w:val="none" w:sz="0" w:space="0" w:color="auto"/>
          </w:divBdr>
        </w:div>
        <w:div w:id="733700808">
          <w:marLeft w:val="480"/>
          <w:marRight w:val="0"/>
          <w:marTop w:val="0"/>
          <w:marBottom w:val="0"/>
          <w:divBdr>
            <w:top w:val="none" w:sz="0" w:space="0" w:color="auto"/>
            <w:left w:val="none" w:sz="0" w:space="0" w:color="auto"/>
            <w:bottom w:val="none" w:sz="0" w:space="0" w:color="auto"/>
            <w:right w:val="none" w:sz="0" w:space="0" w:color="auto"/>
          </w:divBdr>
        </w:div>
        <w:div w:id="755247948">
          <w:marLeft w:val="480"/>
          <w:marRight w:val="0"/>
          <w:marTop w:val="0"/>
          <w:marBottom w:val="0"/>
          <w:divBdr>
            <w:top w:val="none" w:sz="0" w:space="0" w:color="auto"/>
            <w:left w:val="none" w:sz="0" w:space="0" w:color="auto"/>
            <w:bottom w:val="none" w:sz="0" w:space="0" w:color="auto"/>
            <w:right w:val="none" w:sz="0" w:space="0" w:color="auto"/>
          </w:divBdr>
        </w:div>
        <w:div w:id="1970436080">
          <w:marLeft w:val="480"/>
          <w:marRight w:val="0"/>
          <w:marTop w:val="0"/>
          <w:marBottom w:val="0"/>
          <w:divBdr>
            <w:top w:val="none" w:sz="0" w:space="0" w:color="auto"/>
            <w:left w:val="none" w:sz="0" w:space="0" w:color="auto"/>
            <w:bottom w:val="none" w:sz="0" w:space="0" w:color="auto"/>
            <w:right w:val="none" w:sz="0" w:space="0" w:color="auto"/>
          </w:divBdr>
        </w:div>
        <w:div w:id="345444097">
          <w:marLeft w:val="480"/>
          <w:marRight w:val="0"/>
          <w:marTop w:val="0"/>
          <w:marBottom w:val="0"/>
          <w:divBdr>
            <w:top w:val="none" w:sz="0" w:space="0" w:color="auto"/>
            <w:left w:val="none" w:sz="0" w:space="0" w:color="auto"/>
            <w:bottom w:val="none" w:sz="0" w:space="0" w:color="auto"/>
            <w:right w:val="none" w:sz="0" w:space="0" w:color="auto"/>
          </w:divBdr>
        </w:div>
        <w:div w:id="736244651">
          <w:marLeft w:val="480"/>
          <w:marRight w:val="0"/>
          <w:marTop w:val="0"/>
          <w:marBottom w:val="0"/>
          <w:divBdr>
            <w:top w:val="none" w:sz="0" w:space="0" w:color="auto"/>
            <w:left w:val="none" w:sz="0" w:space="0" w:color="auto"/>
            <w:bottom w:val="none" w:sz="0" w:space="0" w:color="auto"/>
            <w:right w:val="none" w:sz="0" w:space="0" w:color="auto"/>
          </w:divBdr>
        </w:div>
        <w:div w:id="596640503">
          <w:marLeft w:val="480"/>
          <w:marRight w:val="0"/>
          <w:marTop w:val="0"/>
          <w:marBottom w:val="0"/>
          <w:divBdr>
            <w:top w:val="none" w:sz="0" w:space="0" w:color="auto"/>
            <w:left w:val="none" w:sz="0" w:space="0" w:color="auto"/>
            <w:bottom w:val="none" w:sz="0" w:space="0" w:color="auto"/>
            <w:right w:val="none" w:sz="0" w:space="0" w:color="auto"/>
          </w:divBdr>
        </w:div>
        <w:div w:id="1736775024">
          <w:marLeft w:val="480"/>
          <w:marRight w:val="0"/>
          <w:marTop w:val="0"/>
          <w:marBottom w:val="0"/>
          <w:divBdr>
            <w:top w:val="none" w:sz="0" w:space="0" w:color="auto"/>
            <w:left w:val="none" w:sz="0" w:space="0" w:color="auto"/>
            <w:bottom w:val="none" w:sz="0" w:space="0" w:color="auto"/>
            <w:right w:val="none" w:sz="0" w:space="0" w:color="auto"/>
          </w:divBdr>
        </w:div>
        <w:div w:id="2103409093">
          <w:marLeft w:val="480"/>
          <w:marRight w:val="0"/>
          <w:marTop w:val="0"/>
          <w:marBottom w:val="0"/>
          <w:divBdr>
            <w:top w:val="none" w:sz="0" w:space="0" w:color="auto"/>
            <w:left w:val="none" w:sz="0" w:space="0" w:color="auto"/>
            <w:bottom w:val="none" w:sz="0" w:space="0" w:color="auto"/>
            <w:right w:val="none" w:sz="0" w:space="0" w:color="auto"/>
          </w:divBdr>
        </w:div>
        <w:div w:id="1302538806">
          <w:marLeft w:val="480"/>
          <w:marRight w:val="0"/>
          <w:marTop w:val="0"/>
          <w:marBottom w:val="0"/>
          <w:divBdr>
            <w:top w:val="none" w:sz="0" w:space="0" w:color="auto"/>
            <w:left w:val="none" w:sz="0" w:space="0" w:color="auto"/>
            <w:bottom w:val="none" w:sz="0" w:space="0" w:color="auto"/>
            <w:right w:val="none" w:sz="0" w:space="0" w:color="auto"/>
          </w:divBdr>
        </w:div>
        <w:div w:id="698363112">
          <w:marLeft w:val="480"/>
          <w:marRight w:val="0"/>
          <w:marTop w:val="0"/>
          <w:marBottom w:val="0"/>
          <w:divBdr>
            <w:top w:val="none" w:sz="0" w:space="0" w:color="auto"/>
            <w:left w:val="none" w:sz="0" w:space="0" w:color="auto"/>
            <w:bottom w:val="none" w:sz="0" w:space="0" w:color="auto"/>
            <w:right w:val="none" w:sz="0" w:space="0" w:color="auto"/>
          </w:divBdr>
        </w:div>
        <w:div w:id="1591425748">
          <w:marLeft w:val="480"/>
          <w:marRight w:val="0"/>
          <w:marTop w:val="0"/>
          <w:marBottom w:val="0"/>
          <w:divBdr>
            <w:top w:val="none" w:sz="0" w:space="0" w:color="auto"/>
            <w:left w:val="none" w:sz="0" w:space="0" w:color="auto"/>
            <w:bottom w:val="none" w:sz="0" w:space="0" w:color="auto"/>
            <w:right w:val="none" w:sz="0" w:space="0" w:color="auto"/>
          </w:divBdr>
        </w:div>
        <w:div w:id="2002001173">
          <w:marLeft w:val="480"/>
          <w:marRight w:val="0"/>
          <w:marTop w:val="0"/>
          <w:marBottom w:val="0"/>
          <w:divBdr>
            <w:top w:val="none" w:sz="0" w:space="0" w:color="auto"/>
            <w:left w:val="none" w:sz="0" w:space="0" w:color="auto"/>
            <w:bottom w:val="none" w:sz="0" w:space="0" w:color="auto"/>
            <w:right w:val="none" w:sz="0" w:space="0" w:color="auto"/>
          </w:divBdr>
        </w:div>
        <w:div w:id="372996464">
          <w:marLeft w:val="480"/>
          <w:marRight w:val="0"/>
          <w:marTop w:val="0"/>
          <w:marBottom w:val="0"/>
          <w:divBdr>
            <w:top w:val="none" w:sz="0" w:space="0" w:color="auto"/>
            <w:left w:val="none" w:sz="0" w:space="0" w:color="auto"/>
            <w:bottom w:val="none" w:sz="0" w:space="0" w:color="auto"/>
            <w:right w:val="none" w:sz="0" w:space="0" w:color="auto"/>
          </w:divBdr>
        </w:div>
        <w:div w:id="1275940622">
          <w:marLeft w:val="480"/>
          <w:marRight w:val="0"/>
          <w:marTop w:val="0"/>
          <w:marBottom w:val="0"/>
          <w:divBdr>
            <w:top w:val="none" w:sz="0" w:space="0" w:color="auto"/>
            <w:left w:val="none" w:sz="0" w:space="0" w:color="auto"/>
            <w:bottom w:val="none" w:sz="0" w:space="0" w:color="auto"/>
            <w:right w:val="none" w:sz="0" w:space="0" w:color="auto"/>
          </w:divBdr>
        </w:div>
        <w:div w:id="1164512748">
          <w:marLeft w:val="480"/>
          <w:marRight w:val="0"/>
          <w:marTop w:val="0"/>
          <w:marBottom w:val="0"/>
          <w:divBdr>
            <w:top w:val="none" w:sz="0" w:space="0" w:color="auto"/>
            <w:left w:val="none" w:sz="0" w:space="0" w:color="auto"/>
            <w:bottom w:val="none" w:sz="0" w:space="0" w:color="auto"/>
            <w:right w:val="none" w:sz="0" w:space="0" w:color="auto"/>
          </w:divBdr>
        </w:div>
        <w:div w:id="676732233">
          <w:marLeft w:val="480"/>
          <w:marRight w:val="0"/>
          <w:marTop w:val="0"/>
          <w:marBottom w:val="0"/>
          <w:divBdr>
            <w:top w:val="none" w:sz="0" w:space="0" w:color="auto"/>
            <w:left w:val="none" w:sz="0" w:space="0" w:color="auto"/>
            <w:bottom w:val="none" w:sz="0" w:space="0" w:color="auto"/>
            <w:right w:val="none" w:sz="0" w:space="0" w:color="auto"/>
          </w:divBdr>
        </w:div>
        <w:div w:id="1537965233">
          <w:marLeft w:val="480"/>
          <w:marRight w:val="0"/>
          <w:marTop w:val="0"/>
          <w:marBottom w:val="0"/>
          <w:divBdr>
            <w:top w:val="none" w:sz="0" w:space="0" w:color="auto"/>
            <w:left w:val="none" w:sz="0" w:space="0" w:color="auto"/>
            <w:bottom w:val="none" w:sz="0" w:space="0" w:color="auto"/>
            <w:right w:val="none" w:sz="0" w:space="0" w:color="auto"/>
          </w:divBdr>
        </w:div>
        <w:div w:id="1446079221">
          <w:marLeft w:val="480"/>
          <w:marRight w:val="0"/>
          <w:marTop w:val="0"/>
          <w:marBottom w:val="0"/>
          <w:divBdr>
            <w:top w:val="none" w:sz="0" w:space="0" w:color="auto"/>
            <w:left w:val="none" w:sz="0" w:space="0" w:color="auto"/>
            <w:bottom w:val="none" w:sz="0" w:space="0" w:color="auto"/>
            <w:right w:val="none" w:sz="0" w:space="0" w:color="auto"/>
          </w:divBdr>
        </w:div>
        <w:div w:id="1661234213">
          <w:marLeft w:val="480"/>
          <w:marRight w:val="0"/>
          <w:marTop w:val="0"/>
          <w:marBottom w:val="0"/>
          <w:divBdr>
            <w:top w:val="none" w:sz="0" w:space="0" w:color="auto"/>
            <w:left w:val="none" w:sz="0" w:space="0" w:color="auto"/>
            <w:bottom w:val="none" w:sz="0" w:space="0" w:color="auto"/>
            <w:right w:val="none" w:sz="0" w:space="0" w:color="auto"/>
          </w:divBdr>
        </w:div>
        <w:div w:id="1823305098">
          <w:marLeft w:val="480"/>
          <w:marRight w:val="0"/>
          <w:marTop w:val="0"/>
          <w:marBottom w:val="0"/>
          <w:divBdr>
            <w:top w:val="none" w:sz="0" w:space="0" w:color="auto"/>
            <w:left w:val="none" w:sz="0" w:space="0" w:color="auto"/>
            <w:bottom w:val="none" w:sz="0" w:space="0" w:color="auto"/>
            <w:right w:val="none" w:sz="0" w:space="0" w:color="auto"/>
          </w:divBdr>
        </w:div>
        <w:div w:id="458573007">
          <w:marLeft w:val="480"/>
          <w:marRight w:val="0"/>
          <w:marTop w:val="0"/>
          <w:marBottom w:val="0"/>
          <w:divBdr>
            <w:top w:val="none" w:sz="0" w:space="0" w:color="auto"/>
            <w:left w:val="none" w:sz="0" w:space="0" w:color="auto"/>
            <w:bottom w:val="none" w:sz="0" w:space="0" w:color="auto"/>
            <w:right w:val="none" w:sz="0" w:space="0" w:color="auto"/>
          </w:divBdr>
        </w:div>
        <w:div w:id="1935093743">
          <w:marLeft w:val="480"/>
          <w:marRight w:val="0"/>
          <w:marTop w:val="0"/>
          <w:marBottom w:val="0"/>
          <w:divBdr>
            <w:top w:val="none" w:sz="0" w:space="0" w:color="auto"/>
            <w:left w:val="none" w:sz="0" w:space="0" w:color="auto"/>
            <w:bottom w:val="none" w:sz="0" w:space="0" w:color="auto"/>
            <w:right w:val="none" w:sz="0" w:space="0" w:color="auto"/>
          </w:divBdr>
        </w:div>
        <w:div w:id="289631950">
          <w:marLeft w:val="480"/>
          <w:marRight w:val="0"/>
          <w:marTop w:val="0"/>
          <w:marBottom w:val="0"/>
          <w:divBdr>
            <w:top w:val="none" w:sz="0" w:space="0" w:color="auto"/>
            <w:left w:val="none" w:sz="0" w:space="0" w:color="auto"/>
            <w:bottom w:val="none" w:sz="0" w:space="0" w:color="auto"/>
            <w:right w:val="none" w:sz="0" w:space="0" w:color="auto"/>
          </w:divBdr>
        </w:div>
        <w:div w:id="804158602">
          <w:marLeft w:val="480"/>
          <w:marRight w:val="0"/>
          <w:marTop w:val="0"/>
          <w:marBottom w:val="0"/>
          <w:divBdr>
            <w:top w:val="none" w:sz="0" w:space="0" w:color="auto"/>
            <w:left w:val="none" w:sz="0" w:space="0" w:color="auto"/>
            <w:bottom w:val="none" w:sz="0" w:space="0" w:color="auto"/>
            <w:right w:val="none" w:sz="0" w:space="0" w:color="auto"/>
          </w:divBdr>
        </w:div>
        <w:div w:id="1525166836">
          <w:marLeft w:val="480"/>
          <w:marRight w:val="0"/>
          <w:marTop w:val="0"/>
          <w:marBottom w:val="0"/>
          <w:divBdr>
            <w:top w:val="none" w:sz="0" w:space="0" w:color="auto"/>
            <w:left w:val="none" w:sz="0" w:space="0" w:color="auto"/>
            <w:bottom w:val="none" w:sz="0" w:space="0" w:color="auto"/>
            <w:right w:val="none" w:sz="0" w:space="0" w:color="auto"/>
          </w:divBdr>
        </w:div>
        <w:div w:id="2139101201">
          <w:marLeft w:val="480"/>
          <w:marRight w:val="0"/>
          <w:marTop w:val="0"/>
          <w:marBottom w:val="0"/>
          <w:divBdr>
            <w:top w:val="none" w:sz="0" w:space="0" w:color="auto"/>
            <w:left w:val="none" w:sz="0" w:space="0" w:color="auto"/>
            <w:bottom w:val="none" w:sz="0" w:space="0" w:color="auto"/>
            <w:right w:val="none" w:sz="0" w:space="0" w:color="auto"/>
          </w:divBdr>
        </w:div>
      </w:divsChild>
    </w:div>
    <w:div w:id="344983094">
      <w:bodyDiv w:val="1"/>
      <w:marLeft w:val="0"/>
      <w:marRight w:val="0"/>
      <w:marTop w:val="0"/>
      <w:marBottom w:val="0"/>
      <w:divBdr>
        <w:top w:val="none" w:sz="0" w:space="0" w:color="auto"/>
        <w:left w:val="none" w:sz="0" w:space="0" w:color="auto"/>
        <w:bottom w:val="none" w:sz="0" w:space="0" w:color="auto"/>
        <w:right w:val="none" w:sz="0" w:space="0" w:color="auto"/>
      </w:divBdr>
    </w:div>
    <w:div w:id="344987311">
      <w:bodyDiv w:val="1"/>
      <w:marLeft w:val="0"/>
      <w:marRight w:val="0"/>
      <w:marTop w:val="0"/>
      <w:marBottom w:val="0"/>
      <w:divBdr>
        <w:top w:val="none" w:sz="0" w:space="0" w:color="auto"/>
        <w:left w:val="none" w:sz="0" w:space="0" w:color="auto"/>
        <w:bottom w:val="none" w:sz="0" w:space="0" w:color="auto"/>
        <w:right w:val="none" w:sz="0" w:space="0" w:color="auto"/>
      </w:divBdr>
    </w:div>
    <w:div w:id="344989317">
      <w:bodyDiv w:val="1"/>
      <w:marLeft w:val="0"/>
      <w:marRight w:val="0"/>
      <w:marTop w:val="0"/>
      <w:marBottom w:val="0"/>
      <w:divBdr>
        <w:top w:val="none" w:sz="0" w:space="0" w:color="auto"/>
        <w:left w:val="none" w:sz="0" w:space="0" w:color="auto"/>
        <w:bottom w:val="none" w:sz="0" w:space="0" w:color="auto"/>
        <w:right w:val="none" w:sz="0" w:space="0" w:color="auto"/>
      </w:divBdr>
    </w:div>
    <w:div w:id="345064926">
      <w:bodyDiv w:val="1"/>
      <w:marLeft w:val="0"/>
      <w:marRight w:val="0"/>
      <w:marTop w:val="0"/>
      <w:marBottom w:val="0"/>
      <w:divBdr>
        <w:top w:val="none" w:sz="0" w:space="0" w:color="auto"/>
        <w:left w:val="none" w:sz="0" w:space="0" w:color="auto"/>
        <w:bottom w:val="none" w:sz="0" w:space="0" w:color="auto"/>
        <w:right w:val="none" w:sz="0" w:space="0" w:color="auto"/>
      </w:divBdr>
    </w:div>
    <w:div w:id="345132563">
      <w:bodyDiv w:val="1"/>
      <w:marLeft w:val="0"/>
      <w:marRight w:val="0"/>
      <w:marTop w:val="0"/>
      <w:marBottom w:val="0"/>
      <w:divBdr>
        <w:top w:val="none" w:sz="0" w:space="0" w:color="auto"/>
        <w:left w:val="none" w:sz="0" w:space="0" w:color="auto"/>
        <w:bottom w:val="none" w:sz="0" w:space="0" w:color="auto"/>
        <w:right w:val="none" w:sz="0" w:space="0" w:color="auto"/>
      </w:divBdr>
    </w:div>
    <w:div w:id="345256388">
      <w:bodyDiv w:val="1"/>
      <w:marLeft w:val="0"/>
      <w:marRight w:val="0"/>
      <w:marTop w:val="0"/>
      <w:marBottom w:val="0"/>
      <w:divBdr>
        <w:top w:val="none" w:sz="0" w:space="0" w:color="auto"/>
        <w:left w:val="none" w:sz="0" w:space="0" w:color="auto"/>
        <w:bottom w:val="none" w:sz="0" w:space="0" w:color="auto"/>
        <w:right w:val="none" w:sz="0" w:space="0" w:color="auto"/>
      </w:divBdr>
    </w:div>
    <w:div w:id="345324353">
      <w:bodyDiv w:val="1"/>
      <w:marLeft w:val="0"/>
      <w:marRight w:val="0"/>
      <w:marTop w:val="0"/>
      <w:marBottom w:val="0"/>
      <w:divBdr>
        <w:top w:val="none" w:sz="0" w:space="0" w:color="auto"/>
        <w:left w:val="none" w:sz="0" w:space="0" w:color="auto"/>
        <w:bottom w:val="none" w:sz="0" w:space="0" w:color="auto"/>
        <w:right w:val="none" w:sz="0" w:space="0" w:color="auto"/>
      </w:divBdr>
    </w:div>
    <w:div w:id="345443869">
      <w:bodyDiv w:val="1"/>
      <w:marLeft w:val="0"/>
      <w:marRight w:val="0"/>
      <w:marTop w:val="0"/>
      <w:marBottom w:val="0"/>
      <w:divBdr>
        <w:top w:val="none" w:sz="0" w:space="0" w:color="auto"/>
        <w:left w:val="none" w:sz="0" w:space="0" w:color="auto"/>
        <w:bottom w:val="none" w:sz="0" w:space="0" w:color="auto"/>
        <w:right w:val="none" w:sz="0" w:space="0" w:color="auto"/>
      </w:divBdr>
    </w:div>
    <w:div w:id="346031106">
      <w:bodyDiv w:val="1"/>
      <w:marLeft w:val="0"/>
      <w:marRight w:val="0"/>
      <w:marTop w:val="0"/>
      <w:marBottom w:val="0"/>
      <w:divBdr>
        <w:top w:val="none" w:sz="0" w:space="0" w:color="auto"/>
        <w:left w:val="none" w:sz="0" w:space="0" w:color="auto"/>
        <w:bottom w:val="none" w:sz="0" w:space="0" w:color="auto"/>
        <w:right w:val="none" w:sz="0" w:space="0" w:color="auto"/>
      </w:divBdr>
    </w:div>
    <w:div w:id="346099961">
      <w:bodyDiv w:val="1"/>
      <w:marLeft w:val="0"/>
      <w:marRight w:val="0"/>
      <w:marTop w:val="0"/>
      <w:marBottom w:val="0"/>
      <w:divBdr>
        <w:top w:val="none" w:sz="0" w:space="0" w:color="auto"/>
        <w:left w:val="none" w:sz="0" w:space="0" w:color="auto"/>
        <w:bottom w:val="none" w:sz="0" w:space="0" w:color="auto"/>
        <w:right w:val="none" w:sz="0" w:space="0" w:color="auto"/>
      </w:divBdr>
    </w:div>
    <w:div w:id="346249735">
      <w:bodyDiv w:val="1"/>
      <w:marLeft w:val="0"/>
      <w:marRight w:val="0"/>
      <w:marTop w:val="0"/>
      <w:marBottom w:val="0"/>
      <w:divBdr>
        <w:top w:val="none" w:sz="0" w:space="0" w:color="auto"/>
        <w:left w:val="none" w:sz="0" w:space="0" w:color="auto"/>
        <w:bottom w:val="none" w:sz="0" w:space="0" w:color="auto"/>
        <w:right w:val="none" w:sz="0" w:space="0" w:color="auto"/>
      </w:divBdr>
    </w:div>
    <w:div w:id="346256875">
      <w:bodyDiv w:val="1"/>
      <w:marLeft w:val="0"/>
      <w:marRight w:val="0"/>
      <w:marTop w:val="0"/>
      <w:marBottom w:val="0"/>
      <w:divBdr>
        <w:top w:val="none" w:sz="0" w:space="0" w:color="auto"/>
        <w:left w:val="none" w:sz="0" w:space="0" w:color="auto"/>
        <w:bottom w:val="none" w:sz="0" w:space="0" w:color="auto"/>
        <w:right w:val="none" w:sz="0" w:space="0" w:color="auto"/>
      </w:divBdr>
    </w:div>
    <w:div w:id="346295718">
      <w:bodyDiv w:val="1"/>
      <w:marLeft w:val="0"/>
      <w:marRight w:val="0"/>
      <w:marTop w:val="0"/>
      <w:marBottom w:val="0"/>
      <w:divBdr>
        <w:top w:val="none" w:sz="0" w:space="0" w:color="auto"/>
        <w:left w:val="none" w:sz="0" w:space="0" w:color="auto"/>
        <w:bottom w:val="none" w:sz="0" w:space="0" w:color="auto"/>
        <w:right w:val="none" w:sz="0" w:space="0" w:color="auto"/>
      </w:divBdr>
    </w:div>
    <w:div w:id="346296665">
      <w:bodyDiv w:val="1"/>
      <w:marLeft w:val="0"/>
      <w:marRight w:val="0"/>
      <w:marTop w:val="0"/>
      <w:marBottom w:val="0"/>
      <w:divBdr>
        <w:top w:val="none" w:sz="0" w:space="0" w:color="auto"/>
        <w:left w:val="none" w:sz="0" w:space="0" w:color="auto"/>
        <w:bottom w:val="none" w:sz="0" w:space="0" w:color="auto"/>
        <w:right w:val="none" w:sz="0" w:space="0" w:color="auto"/>
      </w:divBdr>
    </w:div>
    <w:div w:id="346373887">
      <w:bodyDiv w:val="1"/>
      <w:marLeft w:val="0"/>
      <w:marRight w:val="0"/>
      <w:marTop w:val="0"/>
      <w:marBottom w:val="0"/>
      <w:divBdr>
        <w:top w:val="none" w:sz="0" w:space="0" w:color="auto"/>
        <w:left w:val="none" w:sz="0" w:space="0" w:color="auto"/>
        <w:bottom w:val="none" w:sz="0" w:space="0" w:color="auto"/>
        <w:right w:val="none" w:sz="0" w:space="0" w:color="auto"/>
      </w:divBdr>
    </w:div>
    <w:div w:id="346566319">
      <w:bodyDiv w:val="1"/>
      <w:marLeft w:val="0"/>
      <w:marRight w:val="0"/>
      <w:marTop w:val="0"/>
      <w:marBottom w:val="0"/>
      <w:divBdr>
        <w:top w:val="none" w:sz="0" w:space="0" w:color="auto"/>
        <w:left w:val="none" w:sz="0" w:space="0" w:color="auto"/>
        <w:bottom w:val="none" w:sz="0" w:space="0" w:color="auto"/>
        <w:right w:val="none" w:sz="0" w:space="0" w:color="auto"/>
      </w:divBdr>
      <w:divsChild>
        <w:div w:id="970593920">
          <w:marLeft w:val="480"/>
          <w:marRight w:val="0"/>
          <w:marTop w:val="0"/>
          <w:marBottom w:val="0"/>
          <w:divBdr>
            <w:top w:val="none" w:sz="0" w:space="0" w:color="auto"/>
            <w:left w:val="none" w:sz="0" w:space="0" w:color="auto"/>
            <w:bottom w:val="none" w:sz="0" w:space="0" w:color="auto"/>
            <w:right w:val="none" w:sz="0" w:space="0" w:color="auto"/>
          </w:divBdr>
        </w:div>
        <w:div w:id="1496341142">
          <w:marLeft w:val="480"/>
          <w:marRight w:val="0"/>
          <w:marTop w:val="0"/>
          <w:marBottom w:val="0"/>
          <w:divBdr>
            <w:top w:val="none" w:sz="0" w:space="0" w:color="auto"/>
            <w:left w:val="none" w:sz="0" w:space="0" w:color="auto"/>
            <w:bottom w:val="none" w:sz="0" w:space="0" w:color="auto"/>
            <w:right w:val="none" w:sz="0" w:space="0" w:color="auto"/>
          </w:divBdr>
        </w:div>
        <w:div w:id="1287078734">
          <w:marLeft w:val="480"/>
          <w:marRight w:val="0"/>
          <w:marTop w:val="0"/>
          <w:marBottom w:val="0"/>
          <w:divBdr>
            <w:top w:val="none" w:sz="0" w:space="0" w:color="auto"/>
            <w:left w:val="none" w:sz="0" w:space="0" w:color="auto"/>
            <w:bottom w:val="none" w:sz="0" w:space="0" w:color="auto"/>
            <w:right w:val="none" w:sz="0" w:space="0" w:color="auto"/>
          </w:divBdr>
        </w:div>
        <w:div w:id="482936480">
          <w:marLeft w:val="480"/>
          <w:marRight w:val="0"/>
          <w:marTop w:val="0"/>
          <w:marBottom w:val="0"/>
          <w:divBdr>
            <w:top w:val="none" w:sz="0" w:space="0" w:color="auto"/>
            <w:left w:val="none" w:sz="0" w:space="0" w:color="auto"/>
            <w:bottom w:val="none" w:sz="0" w:space="0" w:color="auto"/>
            <w:right w:val="none" w:sz="0" w:space="0" w:color="auto"/>
          </w:divBdr>
        </w:div>
        <w:div w:id="338311495">
          <w:marLeft w:val="480"/>
          <w:marRight w:val="0"/>
          <w:marTop w:val="0"/>
          <w:marBottom w:val="0"/>
          <w:divBdr>
            <w:top w:val="none" w:sz="0" w:space="0" w:color="auto"/>
            <w:left w:val="none" w:sz="0" w:space="0" w:color="auto"/>
            <w:bottom w:val="none" w:sz="0" w:space="0" w:color="auto"/>
            <w:right w:val="none" w:sz="0" w:space="0" w:color="auto"/>
          </w:divBdr>
        </w:div>
        <w:div w:id="784925440">
          <w:marLeft w:val="480"/>
          <w:marRight w:val="0"/>
          <w:marTop w:val="0"/>
          <w:marBottom w:val="0"/>
          <w:divBdr>
            <w:top w:val="none" w:sz="0" w:space="0" w:color="auto"/>
            <w:left w:val="none" w:sz="0" w:space="0" w:color="auto"/>
            <w:bottom w:val="none" w:sz="0" w:space="0" w:color="auto"/>
            <w:right w:val="none" w:sz="0" w:space="0" w:color="auto"/>
          </w:divBdr>
        </w:div>
        <w:div w:id="1630697270">
          <w:marLeft w:val="480"/>
          <w:marRight w:val="0"/>
          <w:marTop w:val="0"/>
          <w:marBottom w:val="0"/>
          <w:divBdr>
            <w:top w:val="none" w:sz="0" w:space="0" w:color="auto"/>
            <w:left w:val="none" w:sz="0" w:space="0" w:color="auto"/>
            <w:bottom w:val="none" w:sz="0" w:space="0" w:color="auto"/>
            <w:right w:val="none" w:sz="0" w:space="0" w:color="auto"/>
          </w:divBdr>
        </w:div>
        <w:div w:id="2064939049">
          <w:marLeft w:val="480"/>
          <w:marRight w:val="0"/>
          <w:marTop w:val="0"/>
          <w:marBottom w:val="0"/>
          <w:divBdr>
            <w:top w:val="none" w:sz="0" w:space="0" w:color="auto"/>
            <w:left w:val="none" w:sz="0" w:space="0" w:color="auto"/>
            <w:bottom w:val="none" w:sz="0" w:space="0" w:color="auto"/>
            <w:right w:val="none" w:sz="0" w:space="0" w:color="auto"/>
          </w:divBdr>
        </w:div>
        <w:div w:id="204293491">
          <w:marLeft w:val="480"/>
          <w:marRight w:val="0"/>
          <w:marTop w:val="0"/>
          <w:marBottom w:val="0"/>
          <w:divBdr>
            <w:top w:val="none" w:sz="0" w:space="0" w:color="auto"/>
            <w:left w:val="none" w:sz="0" w:space="0" w:color="auto"/>
            <w:bottom w:val="none" w:sz="0" w:space="0" w:color="auto"/>
            <w:right w:val="none" w:sz="0" w:space="0" w:color="auto"/>
          </w:divBdr>
        </w:div>
        <w:div w:id="1422410688">
          <w:marLeft w:val="480"/>
          <w:marRight w:val="0"/>
          <w:marTop w:val="0"/>
          <w:marBottom w:val="0"/>
          <w:divBdr>
            <w:top w:val="none" w:sz="0" w:space="0" w:color="auto"/>
            <w:left w:val="none" w:sz="0" w:space="0" w:color="auto"/>
            <w:bottom w:val="none" w:sz="0" w:space="0" w:color="auto"/>
            <w:right w:val="none" w:sz="0" w:space="0" w:color="auto"/>
          </w:divBdr>
        </w:div>
        <w:div w:id="657806845">
          <w:marLeft w:val="480"/>
          <w:marRight w:val="0"/>
          <w:marTop w:val="0"/>
          <w:marBottom w:val="0"/>
          <w:divBdr>
            <w:top w:val="none" w:sz="0" w:space="0" w:color="auto"/>
            <w:left w:val="none" w:sz="0" w:space="0" w:color="auto"/>
            <w:bottom w:val="none" w:sz="0" w:space="0" w:color="auto"/>
            <w:right w:val="none" w:sz="0" w:space="0" w:color="auto"/>
          </w:divBdr>
        </w:div>
        <w:div w:id="42605647">
          <w:marLeft w:val="480"/>
          <w:marRight w:val="0"/>
          <w:marTop w:val="0"/>
          <w:marBottom w:val="0"/>
          <w:divBdr>
            <w:top w:val="none" w:sz="0" w:space="0" w:color="auto"/>
            <w:left w:val="none" w:sz="0" w:space="0" w:color="auto"/>
            <w:bottom w:val="none" w:sz="0" w:space="0" w:color="auto"/>
            <w:right w:val="none" w:sz="0" w:space="0" w:color="auto"/>
          </w:divBdr>
        </w:div>
        <w:div w:id="1645499213">
          <w:marLeft w:val="480"/>
          <w:marRight w:val="0"/>
          <w:marTop w:val="0"/>
          <w:marBottom w:val="0"/>
          <w:divBdr>
            <w:top w:val="none" w:sz="0" w:space="0" w:color="auto"/>
            <w:left w:val="none" w:sz="0" w:space="0" w:color="auto"/>
            <w:bottom w:val="none" w:sz="0" w:space="0" w:color="auto"/>
            <w:right w:val="none" w:sz="0" w:space="0" w:color="auto"/>
          </w:divBdr>
        </w:div>
        <w:div w:id="817763572">
          <w:marLeft w:val="480"/>
          <w:marRight w:val="0"/>
          <w:marTop w:val="0"/>
          <w:marBottom w:val="0"/>
          <w:divBdr>
            <w:top w:val="none" w:sz="0" w:space="0" w:color="auto"/>
            <w:left w:val="none" w:sz="0" w:space="0" w:color="auto"/>
            <w:bottom w:val="none" w:sz="0" w:space="0" w:color="auto"/>
            <w:right w:val="none" w:sz="0" w:space="0" w:color="auto"/>
          </w:divBdr>
        </w:div>
        <w:div w:id="1409618073">
          <w:marLeft w:val="480"/>
          <w:marRight w:val="0"/>
          <w:marTop w:val="0"/>
          <w:marBottom w:val="0"/>
          <w:divBdr>
            <w:top w:val="none" w:sz="0" w:space="0" w:color="auto"/>
            <w:left w:val="none" w:sz="0" w:space="0" w:color="auto"/>
            <w:bottom w:val="none" w:sz="0" w:space="0" w:color="auto"/>
            <w:right w:val="none" w:sz="0" w:space="0" w:color="auto"/>
          </w:divBdr>
        </w:div>
        <w:div w:id="1121650098">
          <w:marLeft w:val="480"/>
          <w:marRight w:val="0"/>
          <w:marTop w:val="0"/>
          <w:marBottom w:val="0"/>
          <w:divBdr>
            <w:top w:val="none" w:sz="0" w:space="0" w:color="auto"/>
            <w:left w:val="none" w:sz="0" w:space="0" w:color="auto"/>
            <w:bottom w:val="none" w:sz="0" w:space="0" w:color="auto"/>
            <w:right w:val="none" w:sz="0" w:space="0" w:color="auto"/>
          </w:divBdr>
        </w:div>
        <w:div w:id="1708240">
          <w:marLeft w:val="480"/>
          <w:marRight w:val="0"/>
          <w:marTop w:val="0"/>
          <w:marBottom w:val="0"/>
          <w:divBdr>
            <w:top w:val="none" w:sz="0" w:space="0" w:color="auto"/>
            <w:left w:val="none" w:sz="0" w:space="0" w:color="auto"/>
            <w:bottom w:val="none" w:sz="0" w:space="0" w:color="auto"/>
            <w:right w:val="none" w:sz="0" w:space="0" w:color="auto"/>
          </w:divBdr>
        </w:div>
        <w:div w:id="2106606284">
          <w:marLeft w:val="480"/>
          <w:marRight w:val="0"/>
          <w:marTop w:val="0"/>
          <w:marBottom w:val="0"/>
          <w:divBdr>
            <w:top w:val="none" w:sz="0" w:space="0" w:color="auto"/>
            <w:left w:val="none" w:sz="0" w:space="0" w:color="auto"/>
            <w:bottom w:val="none" w:sz="0" w:space="0" w:color="auto"/>
            <w:right w:val="none" w:sz="0" w:space="0" w:color="auto"/>
          </w:divBdr>
        </w:div>
        <w:div w:id="1346052915">
          <w:marLeft w:val="480"/>
          <w:marRight w:val="0"/>
          <w:marTop w:val="0"/>
          <w:marBottom w:val="0"/>
          <w:divBdr>
            <w:top w:val="none" w:sz="0" w:space="0" w:color="auto"/>
            <w:left w:val="none" w:sz="0" w:space="0" w:color="auto"/>
            <w:bottom w:val="none" w:sz="0" w:space="0" w:color="auto"/>
            <w:right w:val="none" w:sz="0" w:space="0" w:color="auto"/>
          </w:divBdr>
        </w:div>
        <w:div w:id="1622030006">
          <w:marLeft w:val="480"/>
          <w:marRight w:val="0"/>
          <w:marTop w:val="0"/>
          <w:marBottom w:val="0"/>
          <w:divBdr>
            <w:top w:val="none" w:sz="0" w:space="0" w:color="auto"/>
            <w:left w:val="none" w:sz="0" w:space="0" w:color="auto"/>
            <w:bottom w:val="none" w:sz="0" w:space="0" w:color="auto"/>
            <w:right w:val="none" w:sz="0" w:space="0" w:color="auto"/>
          </w:divBdr>
        </w:div>
        <w:div w:id="99955280">
          <w:marLeft w:val="480"/>
          <w:marRight w:val="0"/>
          <w:marTop w:val="0"/>
          <w:marBottom w:val="0"/>
          <w:divBdr>
            <w:top w:val="none" w:sz="0" w:space="0" w:color="auto"/>
            <w:left w:val="none" w:sz="0" w:space="0" w:color="auto"/>
            <w:bottom w:val="none" w:sz="0" w:space="0" w:color="auto"/>
            <w:right w:val="none" w:sz="0" w:space="0" w:color="auto"/>
          </w:divBdr>
        </w:div>
        <w:div w:id="1463767085">
          <w:marLeft w:val="480"/>
          <w:marRight w:val="0"/>
          <w:marTop w:val="0"/>
          <w:marBottom w:val="0"/>
          <w:divBdr>
            <w:top w:val="none" w:sz="0" w:space="0" w:color="auto"/>
            <w:left w:val="none" w:sz="0" w:space="0" w:color="auto"/>
            <w:bottom w:val="none" w:sz="0" w:space="0" w:color="auto"/>
            <w:right w:val="none" w:sz="0" w:space="0" w:color="auto"/>
          </w:divBdr>
        </w:div>
        <w:div w:id="1227299050">
          <w:marLeft w:val="480"/>
          <w:marRight w:val="0"/>
          <w:marTop w:val="0"/>
          <w:marBottom w:val="0"/>
          <w:divBdr>
            <w:top w:val="none" w:sz="0" w:space="0" w:color="auto"/>
            <w:left w:val="none" w:sz="0" w:space="0" w:color="auto"/>
            <w:bottom w:val="none" w:sz="0" w:space="0" w:color="auto"/>
            <w:right w:val="none" w:sz="0" w:space="0" w:color="auto"/>
          </w:divBdr>
        </w:div>
        <w:div w:id="359744353">
          <w:marLeft w:val="480"/>
          <w:marRight w:val="0"/>
          <w:marTop w:val="0"/>
          <w:marBottom w:val="0"/>
          <w:divBdr>
            <w:top w:val="none" w:sz="0" w:space="0" w:color="auto"/>
            <w:left w:val="none" w:sz="0" w:space="0" w:color="auto"/>
            <w:bottom w:val="none" w:sz="0" w:space="0" w:color="auto"/>
            <w:right w:val="none" w:sz="0" w:space="0" w:color="auto"/>
          </w:divBdr>
        </w:div>
        <w:div w:id="1591239049">
          <w:marLeft w:val="480"/>
          <w:marRight w:val="0"/>
          <w:marTop w:val="0"/>
          <w:marBottom w:val="0"/>
          <w:divBdr>
            <w:top w:val="none" w:sz="0" w:space="0" w:color="auto"/>
            <w:left w:val="none" w:sz="0" w:space="0" w:color="auto"/>
            <w:bottom w:val="none" w:sz="0" w:space="0" w:color="auto"/>
            <w:right w:val="none" w:sz="0" w:space="0" w:color="auto"/>
          </w:divBdr>
        </w:div>
        <w:div w:id="203567715">
          <w:marLeft w:val="480"/>
          <w:marRight w:val="0"/>
          <w:marTop w:val="0"/>
          <w:marBottom w:val="0"/>
          <w:divBdr>
            <w:top w:val="none" w:sz="0" w:space="0" w:color="auto"/>
            <w:left w:val="none" w:sz="0" w:space="0" w:color="auto"/>
            <w:bottom w:val="none" w:sz="0" w:space="0" w:color="auto"/>
            <w:right w:val="none" w:sz="0" w:space="0" w:color="auto"/>
          </w:divBdr>
        </w:div>
        <w:div w:id="1801878604">
          <w:marLeft w:val="480"/>
          <w:marRight w:val="0"/>
          <w:marTop w:val="0"/>
          <w:marBottom w:val="0"/>
          <w:divBdr>
            <w:top w:val="none" w:sz="0" w:space="0" w:color="auto"/>
            <w:left w:val="none" w:sz="0" w:space="0" w:color="auto"/>
            <w:bottom w:val="none" w:sz="0" w:space="0" w:color="auto"/>
            <w:right w:val="none" w:sz="0" w:space="0" w:color="auto"/>
          </w:divBdr>
        </w:div>
        <w:div w:id="973564502">
          <w:marLeft w:val="480"/>
          <w:marRight w:val="0"/>
          <w:marTop w:val="0"/>
          <w:marBottom w:val="0"/>
          <w:divBdr>
            <w:top w:val="none" w:sz="0" w:space="0" w:color="auto"/>
            <w:left w:val="none" w:sz="0" w:space="0" w:color="auto"/>
            <w:bottom w:val="none" w:sz="0" w:space="0" w:color="auto"/>
            <w:right w:val="none" w:sz="0" w:space="0" w:color="auto"/>
          </w:divBdr>
        </w:div>
        <w:div w:id="1578903075">
          <w:marLeft w:val="480"/>
          <w:marRight w:val="0"/>
          <w:marTop w:val="0"/>
          <w:marBottom w:val="0"/>
          <w:divBdr>
            <w:top w:val="none" w:sz="0" w:space="0" w:color="auto"/>
            <w:left w:val="none" w:sz="0" w:space="0" w:color="auto"/>
            <w:bottom w:val="none" w:sz="0" w:space="0" w:color="auto"/>
            <w:right w:val="none" w:sz="0" w:space="0" w:color="auto"/>
          </w:divBdr>
        </w:div>
        <w:div w:id="645665438">
          <w:marLeft w:val="480"/>
          <w:marRight w:val="0"/>
          <w:marTop w:val="0"/>
          <w:marBottom w:val="0"/>
          <w:divBdr>
            <w:top w:val="none" w:sz="0" w:space="0" w:color="auto"/>
            <w:left w:val="none" w:sz="0" w:space="0" w:color="auto"/>
            <w:bottom w:val="none" w:sz="0" w:space="0" w:color="auto"/>
            <w:right w:val="none" w:sz="0" w:space="0" w:color="auto"/>
          </w:divBdr>
        </w:div>
        <w:div w:id="1465660910">
          <w:marLeft w:val="480"/>
          <w:marRight w:val="0"/>
          <w:marTop w:val="0"/>
          <w:marBottom w:val="0"/>
          <w:divBdr>
            <w:top w:val="none" w:sz="0" w:space="0" w:color="auto"/>
            <w:left w:val="none" w:sz="0" w:space="0" w:color="auto"/>
            <w:bottom w:val="none" w:sz="0" w:space="0" w:color="auto"/>
            <w:right w:val="none" w:sz="0" w:space="0" w:color="auto"/>
          </w:divBdr>
        </w:div>
        <w:div w:id="515579043">
          <w:marLeft w:val="480"/>
          <w:marRight w:val="0"/>
          <w:marTop w:val="0"/>
          <w:marBottom w:val="0"/>
          <w:divBdr>
            <w:top w:val="none" w:sz="0" w:space="0" w:color="auto"/>
            <w:left w:val="none" w:sz="0" w:space="0" w:color="auto"/>
            <w:bottom w:val="none" w:sz="0" w:space="0" w:color="auto"/>
            <w:right w:val="none" w:sz="0" w:space="0" w:color="auto"/>
          </w:divBdr>
        </w:div>
        <w:div w:id="298920517">
          <w:marLeft w:val="480"/>
          <w:marRight w:val="0"/>
          <w:marTop w:val="0"/>
          <w:marBottom w:val="0"/>
          <w:divBdr>
            <w:top w:val="none" w:sz="0" w:space="0" w:color="auto"/>
            <w:left w:val="none" w:sz="0" w:space="0" w:color="auto"/>
            <w:bottom w:val="none" w:sz="0" w:space="0" w:color="auto"/>
            <w:right w:val="none" w:sz="0" w:space="0" w:color="auto"/>
          </w:divBdr>
        </w:div>
        <w:div w:id="1014108295">
          <w:marLeft w:val="480"/>
          <w:marRight w:val="0"/>
          <w:marTop w:val="0"/>
          <w:marBottom w:val="0"/>
          <w:divBdr>
            <w:top w:val="none" w:sz="0" w:space="0" w:color="auto"/>
            <w:left w:val="none" w:sz="0" w:space="0" w:color="auto"/>
            <w:bottom w:val="none" w:sz="0" w:space="0" w:color="auto"/>
            <w:right w:val="none" w:sz="0" w:space="0" w:color="auto"/>
          </w:divBdr>
        </w:div>
        <w:div w:id="1752116049">
          <w:marLeft w:val="480"/>
          <w:marRight w:val="0"/>
          <w:marTop w:val="0"/>
          <w:marBottom w:val="0"/>
          <w:divBdr>
            <w:top w:val="none" w:sz="0" w:space="0" w:color="auto"/>
            <w:left w:val="none" w:sz="0" w:space="0" w:color="auto"/>
            <w:bottom w:val="none" w:sz="0" w:space="0" w:color="auto"/>
            <w:right w:val="none" w:sz="0" w:space="0" w:color="auto"/>
          </w:divBdr>
        </w:div>
        <w:div w:id="272325109">
          <w:marLeft w:val="480"/>
          <w:marRight w:val="0"/>
          <w:marTop w:val="0"/>
          <w:marBottom w:val="0"/>
          <w:divBdr>
            <w:top w:val="none" w:sz="0" w:space="0" w:color="auto"/>
            <w:left w:val="none" w:sz="0" w:space="0" w:color="auto"/>
            <w:bottom w:val="none" w:sz="0" w:space="0" w:color="auto"/>
            <w:right w:val="none" w:sz="0" w:space="0" w:color="auto"/>
          </w:divBdr>
        </w:div>
        <w:div w:id="598223409">
          <w:marLeft w:val="480"/>
          <w:marRight w:val="0"/>
          <w:marTop w:val="0"/>
          <w:marBottom w:val="0"/>
          <w:divBdr>
            <w:top w:val="none" w:sz="0" w:space="0" w:color="auto"/>
            <w:left w:val="none" w:sz="0" w:space="0" w:color="auto"/>
            <w:bottom w:val="none" w:sz="0" w:space="0" w:color="auto"/>
            <w:right w:val="none" w:sz="0" w:space="0" w:color="auto"/>
          </w:divBdr>
        </w:div>
        <w:div w:id="1983196551">
          <w:marLeft w:val="480"/>
          <w:marRight w:val="0"/>
          <w:marTop w:val="0"/>
          <w:marBottom w:val="0"/>
          <w:divBdr>
            <w:top w:val="none" w:sz="0" w:space="0" w:color="auto"/>
            <w:left w:val="none" w:sz="0" w:space="0" w:color="auto"/>
            <w:bottom w:val="none" w:sz="0" w:space="0" w:color="auto"/>
            <w:right w:val="none" w:sz="0" w:space="0" w:color="auto"/>
          </w:divBdr>
        </w:div>
        <w:div w:id="1994332750">
          <w:marLeft w:val="480"/>
          <w:marRight w:val="0"/>
          <w:marTop w:val="0"/>
          <w:marBottom w:val="0"/>
          <w:divBdr>
            <w:top w:val="none" w:sz="0" w:space="0" w:color="auto"/>
            <w:left w:val="none" w:sz="0" w:space="0" w:color="auto"/>
            <w:bottom w:val="none" w:sz="0" w:space="0" w:color="auto"/>
            <w:right w:val="none" w:sz="0" w:space="0" w:color="auto"/>
          </w:divBdr>
        </w:div>
        <w:div w:id="2704486">
          <w:marLeft w:val="480"/>
          <w:marRight w:val="0"/>
          <w:marTop w:val="0"/>
          <w:marBottom w:val="0"/>
          <w:divBdr>
            <w:top w:val="none" w:sz="0" w:space="0" w:color="auto"/>
            <w:left w:val="none" w:sz="0" w:space="0" w:color="auto"/>
            <w:bottom w:val="none" w:sz="0" w:space="0" w:color="auto"/>
            <w:right w:val="none" w:sz="0" w:space="0" w:color="auto"/>
          </w:divBdr>
        </w:div>
        <w:div w:id="535509163">
          <w:marLeft w:val="480"/>
          <w:marRight w:val="0"/>
          <w:marTop w:val="0"/>
          <w:marBottom w:val="0"/>
          <w:divBdr>
            <w:top w:val="none" w:sz="0" w:space="0" w:color="auto"/>
            <w:left w:val="none" w:sz="0" w:space="0" w:color="auto"/>
            <w:bottom w:val="none" w:sz="0" w:space="0" w:color="auto"/>
            <w:right w:val="none" w:sz="0" w:space="0" w:color="auto"/>
          </w:divBdr>
        </w:div>
        <w:div w:id="1450662211">
          <w:marLeft w:val="480"/>
          <w:marRight w:val="0"/>
          <w:marTop w:val="0"/>
          <w:marBottom w:val="0"/>
          <w:divBdr>
            <w:top w:val="none" w:sz="0" w:space="0" w:color="auto"/>
            <w:left w:val="none" w:sz="0" w:space="0" w:color="auto"/>
            <w:bottom w:val="none" w:sz="0" w:space="0" w:color="auto"/>
            <w:right w:val="none" w:sz="0" w:space="0" w:color="auto"/>
          </w:divBdr>
        </w:div>
        <w:div w:id="1286734432">
          <w:marLeft w:val="480"/>
          <w:marRight w:val="0"/>
          <w:marTop w:val="0"/>
          <w:marBottom w:val="0"/>
          <w:divBdr>
            <w:top w:val="none" w:sz="0" w:space="0" w:color="auto"/>
            <w:left w:val="none" w:sz="0" w:space="0" w:color="auto"/>
            <w:bottom w:val="none" w:sz="0" w:space="0" w:color="auto"/>
            <w:right w:val="none" w:sz="0" w:space="0" w:color="auto"/>
          </w:divBdr>
        </w:div>
        <w:div w:id="955139869">
          <w:marLeft w:val="480"/>
          <w:marRight w:val="0"/>
          <w:marTop w:val="0"/>
          <w:marBottom w:val="0"/>
          <w:divBdr>
            <w:top w:val="none" w:sz="0" w:space="0" w:color="auto"/>
            <w:left w:val="none" w:sz="0" w:space="0" w:color="auto"/>
            <w:bottom w:val="none" w:sz="0" w:space="0" w:color="auto"/>
            <w:right w:val="none" w:sz="0" w:space="0" w:color="auto"/>
          </w:divBdr>
        </w:div>
        <w:div w:id="925454073">
          <w:marLeft w:val="480"/>
          <w:marRight w:val="0"/>
          <w:marTop w:val="0"/>
          <w:marBottom w:val="0"/>
          <w:divBdr>
            <w:top w:val="none" w:sz="0" w:space="0" w:color="auto"/>
            <w:left w:val="none" w:sz="0" w:space="0" w:color="auto"/>
            <w:bottom w:val="none" w:sz="0" w:space="0" w:color="auto"/>
            <w:right w:val="none" w:sz="0" w:space="0" w:color="auto"/>
          </w:divBdr>
        </w:div>
        <w:div w:id="782380746">
          <w:marLeft w:val="480"/>
          <w:marRight w:val="0"/>
          <w:marTop w:val="0"/>
          <w:marBottom w:val="0"/>
          <w:divBdr>
            <w:top w:val="none" w:sz="0" w:space="0" w:color="auto"/>
            <w:left w:val="none" w:sz="0" w:space="0" w:color="auto"/>
            <w:bottom w:val="none" w:sz="0" w:space="0" w:color="auto"/>
            <w:right w:val="none" w:sz="0" w:space="0" w:color="auto"/>
          </w:divBdr>
        </w:div>
        <w:div w:id="101457426">
          <w:marLeft w:val="480"/>
          <w:marRight w:val="0"/>
          <w:marTop w:val="0"/>
          <w:marBottom w:val="0"/>
          <w:divBdr>
            <w:top w:val="none" w:sz="0" w:space="0" w:color="auto"/>
            <w:left w:val="none" w:sz="0" w:space="0" w:color="auto"/>
            <w:bottom w:val="none" w:sz="0" w:space="0" w:color="auto"/>
            <w:right w:val="none" w:sz="0" w:space="0" w:color="auto"/>
          </w:divBdr>
        </w:div>
        <w:div w:id="699597699">
          <w:marLeft w:val="480"/>
          <w:marRight w:val="0"/>
          <w:marTop w:val="0"/>
          <w:marBottom w:val="0"/>
          <w:divBdr>
            <w:top w:val="none" w:sz="0" w:space="0" w:color="auto"/>
            <w:left w:val="none" w:sz="0" w:space="0" w:color="auto"/>
            <w:bottom w:val="none" w:sz="0" w:space="0" w:color="auto"/>
            <w:right w:val="none" w:sz="0" w:space="0" w:color="auto"/>
          </w:divBdr>
        </w:div>
        <w:div w:id="516887429">
          <w:marLeft w:val="480"/>
          <w:marRight w:val="0"/>
          <w:marTop w:val="0"/>
          <w:marBottom w:val="0"/>
          <w:divBdr>
            <w:top w:val="none" w:sz="0" w:space="0" w:color="auto"/>
            <w:left w:val="none" w:sz="0" w:space="0" w:color="auto"/>
            <w:bottom w:val="none" w:sz="0" w:space="0" w:color="auto"/>
            <w:right w:val="none" w:sz="0" w:space="0" w:color="auto"/>
          </w:divBdr>
        </w:div>
        <w:div w:id="1109472012">
          <w:marLeft w:val="480"/>
          <w:marRight w:val="0"/>
          <w:marTop w:val="0"/>
          <w:marBottom w:val="0"/>
          <w:divBdr>
            <w:top w:val="none" w:sz="0" w:space="0" w:color="auto"/>
            <w:left w:val="none" w:sz="0" w:space="0" w:color="auto"/>
            <w:bottom w:val="none" w:sz="0" w:space="0" w:color="auto"/>
            <w:right w:val="none" w:sz="0" w:space="0" w:color="auto"/>
          </w:divBdr>
        </w:div>
        <w:div w:id="1171601365">
          <w:marLeft w:val="480"/>
          <w:marRight w:val="0"/>
          <w:marTop w:val="0"/>
          <w:marBottom w:val="0"/>
          <w:divBdr>
            <w:top w:val="none" w:sz="0" w:space="0" w:color="auto"/>
            <w:left w:val="none" w:sz="0" w:space="0" w:color="auto"/>
            <w:bottom w:val="none" w:sz="0" w:space="0" w:color="auto"/>
            <w:right w:val="none" w:sz="0" w:space="0" w:color="auto"/>
          </w:divBdr>
        </w:div>
        <w:div w:id="1041974745">
          <w:marLeft w:val="480"/>
          <w:marRight w:val="0"/>
          <w:marTop w:val="0"/>
          <w:marBottom w:val="0"/>
          <w:divBdr>
            <w:top w:val="none" w:sz="0" w:space="0" w:color="auto"/>
            <w:left w:val="none" w:sz="0" w:space="0" w:color="auto"/>
            <w:bottom w:val="none" w:sz="0" w:space="0" w:color="auto"/>
            <w:right w:val="none" w:sz="0" w:space="0" w:color="auto"/>
          </w:divBdr>
        </w:div>
        <w:div w:id="1714040943">
          <w:marLeft w:val="480"/>
          <w:marRight w:val="0"/>
          <w:marTop w:val="0"/>
          <w:marBottom w:val="0"/>
          <w:divBdr>
            <w:top w:val="none" w:sz="0" w:space="0" w:color="auto"/>
            <w:left w:val="none" w:sz="0" w:space="0" w:color="auto"/>
            <w:bottom w:val="none" w:sz="0" w:space="0" w:color="auto"/>
            <w:right w:val="none" w:sz="0" w:space="0" w:color="auto"/>
          </w:divBdr>
        </w:div>
        <w:div w:id="1910311495">
          <w:marLeft w:val="480"/>
          <w:marRight w:val="0"/>
          <w:marTop w:val="0"/>
          <w:marBottom w:val="0"/>
          <w:divBdr>
            <w:top w:val="none" w:sz="0" w:space="0" w:color="auto"/>
            <w:left w:val="none" w:sz="0" w:space="0" w:color="auto"/>
            <w:bottom w:val="none" w:sz="0" w:space="0" w:color="auto"/>
            <w:right w:val="none" w:sz="0" w:space="0" w:color="auto"/>
          </w:divBdr>
        </w:div>
        <w:div w:id="494341976">
          <w:marLeft w:val="480"/>
          <w:marRight w:val="0"/>
          <w:marTop w:val="0"/>
          <w:marBottom w:val="0"/>
          <w:divBdr>
            <w:top w:val="none" w:sz="0" w:space="0" w:color="auto"/>
            <w:left w:val="none" w:sz="0" w:space="0" w:color="auto"/>
            <w:bottom w:val="none" w:sz="0" w:space="0" w:color="auto"/>
            <w:right w:val="none" w:sz="0" w:space="0" w:color="auto"/>
          </w:divBdr>
        </w:div>
        <w:div w:id="1881938798">
          <w:marLeft w:val="480"/>
          <w:marRight w:val="0"/>
          <w:marTop w:val="0"/>
          <w:marBottom w:val="0"/>
          <w:divBdr>
            <w:top w:val="none" w:sz="0" w:space="0" w:color="auto"/>
            <w:left w:val="none" w:sz="0" w:space="0" w:color="auto"/>
            <w:bottom w:val="none" w:sz="0" w:space="0" w:color="auto"/>
            <w:right w:val="none" w:sz="0" w:space="0" w:color="auto"/>
          </w:divBdr>
        </w:div>
        <w:div w:id="1669600244">
          <w:marLeft w:val="480"/>
          <w:marRight w:val="0"/>
          <w:marTop w:val="0"/>
          <w:marBottom w:val="0"/>
          <w:divBdr>
            <w:top w:val="none" w:sz="0" w:space="0" w:color="auto"/>
            <w:left w:val="none" w:sz="0" w:space="0" w:color="auto"/>
            <w:bottom w:val="none" w:sz="0" w:space="0" w:color="auto"/>
            <w:right w:val="none" w:sz="0" w:space="0" w:color="auto"/>
          </w:divBdr>
        </w:div>
        <w:div w:id="1817188771">
          <w:marLeft w:val="480"/>
          <w:marRight w:val="0"/>
          <w:marTop w:val="0"/>
          <w:marBottom w:val="0"/>
          <w:divBdr>
            <w:top w:val="none" w:sz="0" w:space="0" w:color="auto"/>
            <w:left w:val="none" w:sz="0" w:space="0" w:color="auto"/>
            <w:bottom w:val="none" w:sz="0" w:space="0" w:color="auto"/>
            <w:right w:val="none" w:sz="0" w:space="0" w:color="auto"/>
          </w:divBdr>
        </w:div>
        <w:div w:id="1761102839">
          <w:marLeft w:val="480"/>
          <w:marRight w:val="0"/>
          <w:marTop w:val="0"/>
          <w:marBottom w:val="0"/>
          <w:divBdr>
            <w:top w:val="none" w:sz="0" w:space="0" w:color="auto"/>
            <w:left w:val="none" w:sz="0" w:space="0" w:color="auto"/>
            <w:bottom w:val="none" w:sz="0" w:space="0" w:color="auto"/>
            <w:right w:val="none" w:sz="0" w:space="0" w:color="auto"/>
          </w:divBdr>
        </w:div>
      </w:divsChild>
    </w:div>
    <w:div w:id="346755854">
      <w:bodyDiv w:val="1"/>
      <w:marLeft w:val="0"/>
      <w:marRight w:val="0"/>
      <w:marTop w:val="0"/>
      <w:marBottom w:val="0"/>
      <w:divBdr>
        <w:top w:val="none" w:sz="0" w:space="0" w:color="auto"/>
        <w:left w:val="none" w:sz="0" w:space="0" w:color="auto"/>
        <w:bottom w:val="none" w:sz="0" w:space="0" w:color="auto"/>
        <w:right w:val="none" w:sz="0" w:space="0" w:color="auto"/>
      </w:divBdr>
    </w:div>
    <w:div w:id="346834126">
      <w:bodyDiv w:val="1"/>
      <w:marLeft w:val="0"/>
      <w:marRight w:val="0"/>
      <w:marTop w:val="0"/>
      <w:marBottom w:val="0"/>
      <w:divBdr>
        <w:top w:val="none" w:sz="0" w:space="0" w:color="auto"/>
        <w:left w:val="none" w:sz="0" w:space="0" w:color="auto"/>
        <w:bottom w:val="none" w:sz="0" w:space="0" w:color="auto"/>
        <w:right w:val="none" w:sz="0" w:space="0" w:color="auto"/>
      </w:divBdr>
    </w:div>
    <w:div w:id="346836910">
      <w:bodyDiv w:val="1"/>
      <w:marLeft w:val="0"/>
      <w:marRight w:val="0"/>
      <w:marTop w:val="0"/>
      <w:marBottom w:val="0"/>
      <w:divBdr>
        <w:top w:val="none" w:sz="0" w:space="0" w:color="auto"/>
        <w:left w:val="none" w:sz="0" w:space="0" w:color="auto"/>
        <w:bottom w:val="none" w:sz="0" w:space="0" w:color="auto"/>
        <w:right w:val="none" w:sz="0" w:space="0" w:color="auto"/>
      </w:divBdr>
    </w:div>
    <w:div w:id="347106022">
      <w:bodyDiv w:val="1"/>
      <w:marLeft w:val="0"/>
      <w:marRight w:val="0"/>
      <w:marTop w:val="0"/>
      <w:marBottom w:val="0"/>
      <w:divBdr>
        <w:top w:val="none" w:sz="0" w:space="0" w:color="auto"/>
        <w:left w:val="none" w:sz="0" w:space="0" w:color="auto"/>
        <w:bottom w:val="none" w:sz="0" w:space="0" w:color="auto"/>
        <w:right w:val="none" w:sz="0" w:space="0" w:color="auto"/>
      </w:divBdr>
    </w:div>
    <w:div w:id="347173726">
      <w:bodyDiv w:val="1"/>
      <w:marLeft w:val="0"/>
      <w:marRight w:val="0"/>
      <w:marTop w:val="0"/>
      <w:marBottom w:val="0"/>
      <w:divBdr>
        <w:top w:val="none" w:sz="0" w:space="0" w:color="auto"/>
        <w:left w:val="none" w:sz="0" w:space="0" w:color="auto"/>
        <w:bottom w:val="none" w:sz="0" w:space="0" w:color="auto"/>
        <w:right w:val="none" w:sz="0" w:space="0" w:color="auto"/>
      </w:divBdr>
    </w:div>
    <w:div w:id="347372739">
      <w:bodyDiv w:val="1"/>
      <w:marLeft w:val="0"/>
      <w:marRight w:val="0"/>
      <w:marTop w:val="0"/>
      <w:marBottom w:val="0"/>
      <w:divBdr>
        <w:top w:val="none" w:sz="0" w:space="0" w:color="auto"/>
        <w:left w:val="none" w:sz="0" w:space="0" w:color="auto"/>
        <w:bottom w:val="none" w:sz="0" w:space="0" w:color="auto"/>
        <w:right w:val="none" w:sz="0" w:space="0" w:color="auto"/>
      </w:divBdr>
    </w:div>
    <w:div w:id="347754485">
      <w:bodyDiv w:val="1"/>
      <w:marLeft w:val="0"/>
      <w:marRight w:val="0"/>
      <w:marTop w:val="0"/>
      <w:marBottom w:val="0"/>
      <w:divBdr>
        <w:top w:val="none" w:sz="0" w:space="0" w:color="auto"/>
        <w:left w:val="none" w:sz="0" w:space="0" w:color="auto"/>
        <w:bottom w:val="none" w:sz="0" w:space="0" w:color="auto"/>
        <w:right w:val="none" w:sz="0" w:space="0" w:color="auto"/>
      </w:divBdr>
    </w:div>
    <w:div w:id="347761186">
      <w:bodyDiv w:val="1"/>
      <w:marLeft w:val="0"/>
      <w:marRight w:val="0"/>
      <w:marTop w:val="0"/>
      <w:marBottom w:val="0"/>
      <w:divBdr>
        <w:top w:val="none" w:sz="0" w:space="0" w:color="auto"/>
        <w:left w:val="none" w:sz="0" w:space="0" w:color="auto"/>
        <w:bottom w:val="none" w:sz="0" w:space="0" w:color="auto"/>
        <w:right w:val="none" w:sz="0" w:space="0" w:color="auto"/>
      </w:divBdr>
    </w:div>
    <w:div w:id="348021776">
      <w:bodyDiv w:val="1"/>
      <w:marLeft w:val="0"/>
      <w:marRight w:val="0"/>
      <w:marTop w:val="0"/>
      <w:marBottom w:val="0"/>
      <w:divBdr>
        <w:top w:val="none" w:sz="0" w:space="0" w:color="auto"/>
        <w:left w:val="none" w:sz="0" w:space="0" w:color="auto"/>
        <w:bottom w:val="none" w:sz="0" w:space="0" w:color="auto"/>
        <w:right w:val="none" w:sz="0" w:space="0" w:color="auto"/>
      </w:divBdr>
    </w:div>
    <w:div w:id="348023705">
      <w:bodyDiv w:val="1"/>
      <w:marLeft w:val="0"/>
      <w:marRight w:val="0"/>
      <w:marTop w:val="0"/>
      <w:marBottom w:val="0"/>
      <w:divBdr>
        <w:top w:val="none" w:sz="0" w:space="0" w:color="auto"/>
        <w:left w:val="none" w:sz="0" w:space="0" w:color="auto"/>
        <w:bottom w:val="none" w:sz="0" w:space="0" w:color="auto"/>
        <w:right w:val="none" w:sz="0" w:space="0" w:color="auto"/>
      </w:divBdr>
    </w:div>
    <w:div w:id="348259344">
      <w:bodyDiv w:val="1"/>
      <w:marLeft w:val="0"/>
      <w:marRight w:val="0"/>
      <w:marTop w:val="0"/>
      <w:marBottom w:val="0"/>
      <w:divBdr>
        <w:top w:val="none" w:sz="0" w:space="0" w:color="auto"/>
        <w:left w:val="none" w:sz="0" w:space="0" w:color="auto"/>
        <w:bottom w:val="none" w:sz="0" w:space="0" w:color="auto"/>
        <w:right w:val="none" w:sz="0" w:space="0" w:color="auto"/>
      </w:divBdr>
    </w:div>
    <w:div w:id="348264694">
      <w:bodyDiv w:val="1"/>
      <w:marLeft w:val="0"/>
      <w:marRight w:val="0"/>
      <w:marTop w:val="0"/>
      <w:marBottom w:val="0"/>
      <w:divBdr>
        <w:top w:val="none" w:sz="0" w:space="0" w:color="auto"/>
        <w:left w:val="none" w:sz="0" w:space="0" w:color="auto"/>
        <w:bottom w:val="none" w:sz="0" w:space="0" w:color="auto"/>
        <w:right w:val="none" w:sz="0" w:space="0" w:color="auto"/>
      </w:divBdr>
    </w:div>
    <w:div w:id="348412398">
      <w:bodyDiv w:val="1"/>
      <w:marLeft w:val="0"/>
      <w:marRight w:val="0"/>
      <w:marTop w:val="0"/>
      <w:marBottom w:val="0"/>
      <w:divBdr>
        <w:top w:val="none" w:sz="0" w:space="0" w:color="auto"/>
        <w:left w:val="none" w:sz="0" w:space="0" w:color="auto"/>
        <w:bottom w:val="none" w:sz="0" w:space="0" w:color="auto"/>
        <w:right w:val="none" w:sz="0" w:space="0" w:color="auto"/>
      </w:divBdr>
    </w:div>
    <w:div w:id="348457689">
      <w:bodyDiv w:val="1"/>
      <w:marLeft w:val="0"/>
      <w:marRight w:val="0"/>
      <w:marTop w:val="0"/>
      <w:marBottom w:val="0"/>
      <w:divBdr>
        <w:top w:val="none" w:sz="0" w:space="0" w:color="auto"/>
        <w:left w:val="none" w:sz="0" w:space="0" w:color="auto"/>
        <w:bottom w:val="none" w:sz="0" w:space="0" w:color="auto"/>
        <w:right w:val="none" w:sz="0" w:space="0" w:color="auto"/>
      </w:divBdr>
    </w:div>
    <w:div w:id="348604914">
      <w:bodyDiv w:val="1"/>
      <w:marLeft w:val="0"/>
      <w:marRight w:val="0"/>
      <w:marTop w:val="0"/>
      <w:marBottom w:val="0"/>
      <w:divBdr>
        <w:top w:val="none" w:sz="0" w:space="0" w:color="auto"/>
        <w:left w:val="none" w:sz="0" w:space="0" w:color="auto"/>
        <w:bottom w:val="none" w:sz="0" w:space="0" w:color="auto"/>
        <w:right w:val="none" w:sz="0" w:space="0" w:color="auto"/>
      </w:divBdr>
    </w:div>
    <w:div w:id="348607920">
      <w:bodyDiv w:val="1"/>
      <w:marLeft w:val="0"/>
      <w:marRight w:val="0"/>
      <w:marTop w:val="0"/>
      <w:marBottom w:val="0"/>
      <w:divBdr>
        <w:top w:val="none" w:sz="0" w:space="0" w:color="auto"/>
        <w:left w:val="none" w:sz="0" w:space="0" w:color="auto"/>
        <w:bottom w:val="none" w:sz="0" w:space="0" w:color="auto"/>
        <w:right w:val="none" w:sz="0" w:space="0" w:color="auto"/>
      </w:divBdr>
    </w:div>
    <w:div w:id="348683716">
      <w:bodyDiv w:val="1"/>
      <w:marLeft w:val="0"/>
      <w:marRight w:val="0"/>
      <w:marTop w:val="0"/>
      <w:marBottom w:val="0"/>
      <w:divBdr>
        <w:top w:val="none" w:sz="0" w:space="0" w:color="auto"/>
        <w:left w:val="none" w:sz="0" w:space="0" w:color="auto"/>
        <w:bottom w:val="none" w:sz="0" w:space="0" w:color="auto"/>
        <w:right w:val="none" w:sz="0" w:space="0" w:color="auto"/>
      </w:divBdr>
    </w:div>
    <w:div w:id="348727116">
      <w:bodyDiv w:val="1"/>
      <w:marLeft w:val="0"/>
      <w:marRight w:val="0"/>
      <w:marTop w:val="0"/>
      <w:marBottom w:val="0"/>
      <w:divBdr>
        <w:top w:val="none" w:sz="0" w:space="0" w:color="auto"/>
        <w:left w:val="none" w:sz="0" w:space="0" w:color="auto"/>
        <w:bottom w:val="none" w:sz="0" w:space="0" w:color="auto"/>
        <w:right w:val="none" w:sz="0" w:space="0" w:color="auto"/>
      </w:divBdr>
    </w:div>
    <w:div w:id="348990749">
      <w:bodyDiv w:val="1"/>
      <w:marLeft w:val="0"/>
      <w:marRight w:val="0"/>
      <w:marTop w:val="0"/>
      <w:marBottom w:val="0"/>
      <w:divBdr>
        <w:top w:val="none" w:sz="0" w:space="0" w:color="auto"/>
        <w:left w:val="none" w:sz="0" w:space="0" w:color="auto"/>
        <w:bottom w:val="none" w:sz="0" w:space="0" w:color="auto"/>
        <w:right w:val="none" w:sz="0" w:space="0" w:color="auto"/>
      </w:divBdr>
    </w:div>
    <w:div w:id="349140498">
      <w:bodyDiv w:val="1"/>
      <w:marLeft w:val="0"/>
      <w:marRight w:val="0"/>
      <w:marTop w:val="0"/>
      <w:marBottom w:val="0"/>
      <w:divBdr>
        <w:top w:val="none" w:sz="0" w:space="0" w:color="auto"/>
        <w:left w:val="none" w:sz="0" w:space="0" w:color="auto"/>
        <w:bottom w:val="none" w:sz="0" w:space="0" w:color="auto"/>
        <w:right w:val="none" w:sz="0" w:space="0" w:color="auto"/>
      </w:divBdr>
    </w:div>
    <w:div w:id="349307525">
      <w:bodyDiv w:val="1"/>
      <w:marLeft w:val="0"/>
      <w:marRight w:val="0"/>
      <w:marTop w:val="0"/>
      <w:marBottom w:val="0"/>
      <w:divBdr>
        <w:top w:val="none" w:sz="0" w:space="0" w:color="auto"/>
        <w:left w:val="none" w:sz="0" w:space="0" w:color="auto"/>
        <w:bottom w:val="none" w:sz="0" w:space="0" w:color="auto"/>
        <w:right w:val="none" w:sz="0" w:space="0" w:color="auto"/>
      </w:divBdr>
    </w:div>
    <w:div w:id="349377023">
      <w:bodyDiv w:val="1"/>
      <w:marLeft w:val="0"/>
      <w:marRight w:val="0"/>
      <w:marTop w:val="0"/>
      <w:marBottom w:val="0"/>
      <w:divBdr>
        <w:top w:val="none" w:sz="0" w:space="0" w:color="auto"/>
        <w:left w:val="none" w:sz="0" w:space="0" w:color="auto"/>
        <w:bottom w:val="none" w:sz="0" w:space="0" w:color="auto"/>
        <w:right w:val="none" w:sz="0" w:space="0" w:color="auto"/>
      </w:divBdr>
    </w:div>
    <w:div w:id="349724415">
      <w:bodyDiv w:val="1"/>
      <w:marLeft w:val="0"/>
      <w:marRight w:val="0"/>
      <w:marTop w:val="0"/>
      <w:marBottom w:val="0"/>
      <w:divBdr>
        <w:top w:val="none" w:sz="0" w:space="0" w:color="auto"/>
        <w:left w:val="none" w:sz="0" w:space="0" w:color="auto"/>
        <w:bottom w:val="none" w:sz="0" w:space="0" w:color="auto"/>
        <w:right w:val="none" w:sz="0" w:space="0" w:color="auto"/>
      </w:divBdr>
    </w:div>
    <w:div w:id="349963025">
      <w:bodyDiv w:val="1"/>
      <w:marLeft w:val="0"/>
      <w:marRight w:val="0"/>
      <w:marTop w:val="0"/>
      <w:marBottom w:val="0"/>
      <w:divBdr>
        <w:top w:val="none" w:sz="0" w:space="0" w:color="auto"/>
        <w:left w:val="none" w:sz="0" w:space="0" w:color="auto"/>
        <w:bottom w:val="none" w:sz="0" w:space="0" w:color="auto"/>
        <w:right w:val="none" w:sz="0" w:space="0" w:color="auto"/>
      </w:divBdr>
    </w:div>
    <w:div w:id="349993258">
      <w:bodyDiv w:val="1"/>
      <w:marLeft w:val="0"/>
      <w:marRight w:val="0"/>
      <w:marTop w:val="0"/>
      <w:marBottom w:val="0"/>
      <w:divBdr>
        <w:top w:val="none" w:sz="0" w:space="0" w:color="auto"/>
        <w:left w:val="none" w:sz="0" w:space="0" w:color="auto"/>
        <w:bottom w:val="none" w:sz="0" w:space="0" w:color="auto"/>
        <w:right w:val="none" w:sz="0" w:space="0" w:color="auto"/>
      </w:divBdr>
    </w:div>
    <w:div w:id="350032387">
      <w:bodyDiv w:val="1"/>
      <w:marLeft w:val="0"/>
      <w:marRight w:val="0"/>
      <w:marTop w:val="0"/>
      <w:marBottom w:val="0"/>
      <w:divBdr>
        <w:top w:val="none" w:sz="0" w:space="0" w:color="auto"/>
        <w:left w:val="none" w:sz="0" w:space="0" w:color="auto"/>
        <w:bottom w:val="none" w:sz="0" w:space="0" w:color="auto"/>
        <w:right w:val="none" w:sz="0" w:space="0" w:color="auto"/>
      </w:divBdr>
    </w:div>
    <w:div w:id="350184954">
      <w:bodyDiv w:val="1"/>
      <w:marLeft w:val="0"/>
      <w:marRight w:val="0"/>
      <w:marTop w:val="0"/>
      <w:marBottom w:val="0"/>
      <w:divBdr>
        <w:top w:val="none" w:sz="0" w:space="0" w:color="auto"/>
        <w:left w:val="none" w:sz="0" w:space="0" w:color="auto"/>
        <w:bottom w:val="none" w:sz="0" w:space="0" w:color="auto"/>
        <w:right w:val="none" w:sz="0" w:space="0" w:color="auto"/>
      </w:divBdr>
    </w:div>
    <w:div w:id="350225464">
      <w:bodyDiv w:val="1"/>
      <w:marLeft w:val="0"/>
      <w:marRight w:val="0"/>
      <w:marTop w:val="0"/>
      <w:marBottom w:val="0"/>
      <w:divBdr>
        <w:top w:val="none" w:sz="0" w:space="0" w:color="auto"/>
        <w:left w:val="none" w:sz="0" w:space="0" w:color="auto"/>
        <w:bottom w:val="none" w:sz="0" w:space="0" w:color="auto"/>
        <w:right w:val="none" w:sz="0" w:space="0" w:color="auto"/>
      </w:divBdr>
    </w:div>
    <w:div w:id="350375207">
      <w:bodyDiv w:val="1"/>
      <w:marLeft w:val="0"/>
      <w:marRight w:val="0"/>
      <w:marTop w:val="0"/>
      <w:marBottom w:val="0"/>
      <w:divBdr>
        <w:top w:val="none" w:sz="0" w:space="0" w:color="auto"/>
        <w:left w:val="none" w:sz="0" w:space="0" w:color="auto"/>
        <w:bottom w:val="none" w:sz="0" w:space="0" w:color="auto"/>
        <w:right w:val="none" w:sz="0" w:space="0" w:color="auto"/>
      </w:divBdr>
    </w:div>
    <w:div w:id="350448914">
      <w:bodyDiv w:val="1"/>
      <w:marLeft w:val="0"/>
      <w:marRight w:val="0"/>
      <w:marTop w:val="0"/>
      <w:marBottom w:val="0"/>
      <w:divBdr>
        <w:top w:val="none" w:sz="0" w:space="0" w:color="auto"/>
        <w:left w:val="none" w:sz="0" w:space="0" w:color="auto"/>
        <w:bottom w:val="none" w:sz="0" w:space="0" w:color="auto"/>
        <w:right w:val="none" w:sz="0" w:space="0" w:color="auto"/>
      </w:divBdr>
    </w:div>
    <w:div w:id="350492773">
      <w:bodyDiv w:val="1"/>
      <w:marLeft w:val="0"/>
      <w:marRight w:val="0"/>
      <w:marTop w:val="0"/>
      <w:marBottom w:val="0"/>
      <w:divBdr>
        <w:top w:val="none" w:sz="0" w:space="0" w:color="auto"/>
        <w:left w:val="none" w:sz="0" w:space="0" w:color="auto"/>
        <w:bottom w:val="none" w:sz="0" w:space="0" w:color="auto"/>
        <w:right w:val="none" w:sz="0" w:space="0" w:color="auto"/>
      </w:divBdr>
    </w:div>
    <w:div w:id="350618048">
      <w:bodyDiv w:val="1"/>
      <w:marLeft w:val="0"/>
      <w:marRight w:val="0"/>
      <w:marTop w:val="0"/>
      <w:marBottom w:val="0"/>
      <w:divBdr>
        <w:top w:val="none" w:sz="0" w:space="0" w:color="auto"/>
        <w:left w:val="none" w:sz="0" w:space="0" w:color="auto"/>
        <w:bottom w:val="none" w:sz="0" w:space="0" w:color="auto"/>
        <w:right w:val="none" w:sz="0" w:space="0" w:color="auto"/>
      </w:divBdr>
    </w:div>
    <w:div w:id="350646655">
      <w:bodyDiv w:val="1"/>
      <w:marLeft w:val="0"/>
      <w:marRight w:val="0"/>
      <w:marTop w:val="0"/>
      <w:marBottom w:val="0"/>
      <w:divBdr>
        <w:top w:val="none" w:sz="0" w:space="0" w:color="auto"/>
        <w:left w:val="none" w:sz="0" w:space="0" w:color="auto"/>
        <w:bottom w:val="none" w:sz="0" w:space="0" w:color="auto"/>
        <w:right w:val="none" w:sz="0" w:space="0" w:color="auto"/>
      </w:divBdr>
    </w:div>
    <w:div w:id="351034116">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351076938">
      <w:bodyDiv w:val="1"/>
      <w:marLeft w:val="0"/>
      <w:marRight w:val="0"/>
      <w:marTop w:val="0"/>
      <w:marBottom w:val="0"/>
      <w:divBdr>
        <w:top w:val="none" w:sz="0" w:space="0" w:color="auto"/>
        <w:left w:val="none" w:sz="0" w:space="0" w:color="auto"/>
        <w:bottom w:val="none" w:sz="0" w:space="0" w:color="auto"/>
        <w:right w:val="none" w:sz="0" w:space="0" w:color="auto"/>
      </w:divBdr>
    </w:div>
    <w:div w:id="351103770">
      <w:bodyDiv w:val="1"/>
      <w:marLeft w:val="0"/>
      <w:marRight w:val="0"/>
      <w:marTop w:val="0"/>
      <w:marBottom w:val="0"/>
      <w:divBdr>
        <w:top w:val="none" w:sz="0" w:space="0" w:color="auto"/>
        <w:left w:val="none" w:sz="0" w:space="0" w:color="auto"/>
        <w:bottom w:val="none" w:sz="0" w:space="0" w:color="auto"/>
        <w:right w:val="none" w:sz="0" w:space="0" w:color="auto"/>
      </w:divBdr>
    </w:div>
    <w:div w:id="351151549">
      <w:bodyDiv w:val="1"/>
      <w:marLeft w:val="0"/>
      <w:marRight w:val="0"/>
      <w:marTop w:val="0"/>
      <w:marBottom w:val="0"/>
      <w:divBdr>
        <w:top w:val="none" w:sz="0" w:space="0" w:color="auto"/>
        <w:left w:val="none" w:sz="0" w:space="0" w:color="auto"/>
        <w:bottom w:val="none" w:sz="0" w:space="0" w:color="auto"/>
        <w:right w:val="none" w:sz="0" w:space="0" w:color="auto"/>
      </w:divBdr>
    </w:div>
    <w:div w:id="351537085">
      <w:bodyDiv w:val="1"/>
      <w:marLeft w:val="0"/>
      <w:marRight w:val="0"/>
      <w:marTop w:val="0"/>
      <w:marBottom w:val="0"/>
      <w:divBdr>
        <w:top w:val="none" w:sz="0" w:space="0" w:color="auto"/>
        <w:left w:val="none" w:sz="0" w:space="0" w:color="auto"/>
        <w:bottom w:val="none" w:sz="0" w:space="0" w:color="auto"/>
        <w:right w:val="none" w:sz="0" w:space="0" w:color="auto"/>
      </w:divBdr>
    </w:div>
    <w:div w:id="351806509">
      <w:bodyDiv w:val="1"/>
      <w:marLeft w:val="0"/>
      <w:marRight w:val="0"/>
      <w:marTop w:val="0"/>
      <w:marBottom w:val="0"/>
      <w:divBdr>
        <w:top w:val="none" w:sz="0" w:space="0" w:color="auto"/>
        <w:left w:val="none" w:sz="0" w:space="0" w:color="auto"/>
        <w:bottom w:val="none" w:sz="0" w:space="0" w:color="auto"/>
        <w:right w:val="none" w:sz="0" w:space="0" w:color="auto"/>
      </w:divBdr>
    </w:div>
    <w:div w:id="351877128">
      <w:bodyDiv w:val="1"/>
      <w:marLeft w:val="0"/>
      <w:marRight w:val="0"/>
      <w:marTop w:val="0"/>
      <w:marBottom w:val="0"/>
      <w:divBdr>
        <w:top w:val="none" w:sz="0" w:space="0" w:color="auto"/>
        <w:left w:val="none" w:sz="0" w:space="0" w:color="auto"/>
        <w:bottom w:val="none" w:sz="0" w:space="0" w:color="auto"/>
        <w:right w:val="none" w:sz="0" w:space="0" w:color="auto"/>
      </w:divBdr>
    </w:div>
    <w:div w:id="352075391">
      <w:bodyDiv w:val="1"/>
      <w:marLeft w:val="0"/>
      <w:marRight w:val="0"/>
      <w:marTop w:val="0"/>
      <w:marBottom w:val="0"/>
      <w:divBdr>
        <w:top w:val="none" w:sz="0" w:space="0" w:color="auto"/>
        <w:left w:val="none" w:sz="0" w:space="0" w:color="auto"/>
        <w:bottom w:val="none" w:sz="0" w:space="0" w:color="auto"/>
        <w:right w:val="none" w:sz="0" w:space="0" w:color="auto"/>
      </w:divBdr>
    </w:div>
    <w:div w:id="352151600">
      <w:bodyDiv w:val="1"/>
      <w:marLeft w:val="0"/>
      <w:marRight w:val="0"/>
      <w:marTop w:val="0"/>
      <w:marBottom w:val="0"/>
      <w:divBdr>
        <w:top w:val="none" w:sz="0" w:space="0" w:color="auto"/>
        <w:left w:val="none" w:sz="0" w:space="0" w:color="auto"/>
        <w:bottom w:val="none" w:sz="0" w:space="0" w:color="auto"/>
        <w:right w:val="none" w:sz="0" w:space="0" w:color="auto"/>
      </w:divBdr>
    </w:div>
    <w:div w:id="352272824">
      <w:bodyDiv w:val="1"/>
      <w:marLeft w:val="0"/>
      <w:marRight w:val="0"/>
      <w:marTop w:val="0"/>
      <w:marBottom w:val="0"/>
      <w:divBdr>
        <w:top w:val="none" w:sz="0" w:space="0" w:color="auto"/>
        <w:left w:val="none" w:sz="0" w:space="0" w:color="auto"/>
        <w:bottom w:val="none" w:sz="0" w:space="0" w:color="auto"/>
        <w:right w:val="none" w:sz="0" w:space="0" w:color="auto"/>
      </w:divBdr>
      <w:divsChild>
        <w:div w:id="421532006">
          <w:marLeft w:val="480"/>
          <w:marRight w:val="0"/>
          <w:marTop w:val="0"/>
          <w:marBottom w:val="0"/>
          <w:divBdr>
            <w:top w:val="none" w:sz="0" w:space="0" w:color="auto"/>
            <w:left w:val="none" w:sz="0" w:space="0" w:color="auto"/>
            <w:bottom w:val="none" w:sz="0" w:space="0" w:color="auto"/>
            <w:right w:val="none" w:sz="0" w:space="0" w:color="auto"/>
          </w:divBdr>
        </w:div>
        <w:div w:id="352073925">
          <w:marLeft w:val="480"/>
          <w:marRight w:val="0"/>
          <w:marTop w:val="0"/>
          <w:marBottom w:val="0"/>
          <w:divBdr>
            <w:top w:val="none" w:sz="0" w:space="0" w:color="auto"/>
            <w:left w:val="none" w:sz="0" w:space="0" w:color="auto"/>
            <w:bottom w:val="none" w:sz="0" w:space="0" w:color="auto"/>
            <w:right w:val="none" w:sz="0" w:space="0" w:color="auto"/>
          </w:divBdr>
        </w:div>
        <w:div w:id="493300284">
          <w:marLeft w:val="480"/>
          <w:marRight w:val="0"/>
          <w:marTop w:val="0"/>
          <w:marBottom w:val="0"/>
          <w:divBdr>
            <w:top w:val="none" w:sz="0" w:space="0" w:color="auto"/>
            <w:left w:val="none" w:sz="0" w:space="0" w:color="auto"/>
            <w:bottom w:val="none" w:sz="0" w:space="0" w:color="auto"/>
            <w:right w:val="none" w:sz="0" w:space="0" w:color="auto"/>
          </w:divBdr>
        </w:div>
        <w:div w:id="2089032475">
          <w:marLeft w:val="480"/>
          <w:marRight w:val="0"/>
          <w:marTop w:val="0"/>
          <w:marBottom w:val="0"/>
          <w:divBdr>
            <w:top w:val="none" w:sz="0" w:space="0" w:color="auto"/>
            <w:left w:val="none" w:sz="0" w:space="0" w:color="auto"/>
            <w:bottom w:val="none" w:sz="0" w:space="0" w:color="auto"/>
            <w:right w:val="none" w:sz="0" w:space="0" w:color="auto"/>
          </w:divBdr>
        </w:div>
        <w:div w:id="1470397141">
          <w:marLeft w:val="480"/>
          <w:marRight w:val="0"/>
          <w:marTop w:val="0"/>
          <w:marBottom w:val="0"/>
          <w:divBdr>
            <w:top w:val="none" w:sz="0" w:space="0" w:color="auto"/>
            <w:left w:val="none" w:sz="0" w:space="0" w:color="auto"/>
            <w:bottom w:val="none" w:sz="0" w:space="0" w:color="auto"/>
            <w:right w:val="none" w:sz="0" w:space="0" w:color="auto"/>
          </w:divBdr>
        </w:div>
        <w:div w:id="1456951021">
          <w:marLeft w:val="480"/>
          <w:marRight w:val="0"/>
          <w:marTop w:val="0"/>
          <w:marBottom w:val="0"/>
          <w:divBdr>
            <w:top w:val="none" w:sz="0" w:space="0" w:color="auto"/>
            <w:left w:val="none" w:sz="0" w:space="0" w:color="auto"/>
            <w:bottom w:val="none" w:sz="0" w:space="0" w:color="auto"/>
            <w:right w:val="none" w:sz="0" w:space="0" w:color="auto"/>
          </w:divBdr>
        </w:div>
        <w:div w:id="1602639874">
          <w:marLeft w:val="480"/>
          <w:marRight w:val="0"/>
          <w:marTop w:val="0"/>
          <w:marBottom w:val="0"/>
          <w:divBdr>
            <w:top w:val="none" w:sz="0" w:space="0" w:color="auto"/>
            <w:left w:val="none" w:sz="0" w:space="0" w:color="auto"/>
            <w:bottom w:val="none" w:sz="0" w:space="0" w:color="auto"/>
            <w:right w:val="none" w:sz="0" w:space="0" w:color="auto"/>
          </w:divBdr>
        </w:div>
        <w:div w:id="1232501576">
          <w:marLeft w:val="480"/>
          <w:marRight w:val="0"/>
          <w:marTop w:val="0"/>
          <w:marBottom w:val="0"/>
          <w:divBdr>
            <w:top w:val="none" w:sz="0" w:space="0" w:color="auto"/>
            <w:left w:val="none" w:sz="0" w:space="0" w:color="auto"/>
            <w:bottom w:val="none" w:sz="0" w:space="0" w:color="auto"/>
            <w:right w:val="none" w:sz="0" w:space="0" w:color="auto"/>
          </w:divBdr>
        </w:div>
        <w:div w:id="2133018837">
          <w:marLeft w:val="480"/>
          <w:marRight w:val="0"/>
          <w:marTop w:val="0"/>
          <w:marBottom w:val="0"/>
          <w:divBdr>
            <w:top w:val="none" w:sz="0" w:space="0" w:color="auto"/>
            <w:left w:val="none" w:sz="0" w:space="0" w:color="auto"/>
            <w:bottom w:val="none" w:sz="0" w:space="0" w:color="auto"/>
            <w:right w:val="none" w:sz="0" w:space="0" w:color="auto"/>
          </w:divBdr>
        </w:div>
        <w:div w:id="1680154141">
          <w:marLeft w:val="480"/>
          <w:marRight w:val="0"/>
          <w:marTop w:val="0"/>
          <w:marBottom w:val="0"/>
          <w:divBdr>
            <w:top w:val="none" w:sz="0" w:space="0" w:color="auto"/>
            <w:left w:val="none" w:sz="0" w:space="0" w:color="auto"/>
            <w:bottom w:val="none" w:sz="0" w:space="0" w:color="auto"/>
            <w:right w:val="none" w:sz="0" w:space="0" w:color="auto"/>
          </w:divBdr>
        </w:div>
        <w:div w:id="263730070">
          <w:marLeft w:val="480"/>
          <w:marRight w:val="0"/>
          <w:marTop w:val="0"/>
          <w:marBottom w:val="0"/>
          <w:divBdr>
            <w:top w:val="none" w:sz="0" w:space="0" w:color="auto"/>
            <w:left w:val="none" w:sz="0" w:space="0" w:color="auto"/>
            <w:bottom w:val="none" w:sz="0" w:space="0" w:color="auto"/>
            <w:right w:val="none" w:sz="0" w:space="0" w:color="auto"/>
          </w:divBdr>
        </w:div>
        <w:div w:id="1922175872">
          <w:marLeft w:val="480"/>
          <w:marRight w:val="0"/>
          <w:marTop w:val="0"/>
          <w:marBottom w:val="0"/>
          <w:divBdr>
            <w:top w:val="none" w:sz="0" w:space="0" w:color="auto"/>
            <w:left w:val="none" w:sz="0" w:space="0" w:color="auto"/>
            <w:bottom w:val="none" w:sz="0" w:space="0" w:color="auto"/>
            <w:right w:val="none" w:sz="0" w:space="0" w:color="auto"/>
          </w:divBdr>
        </w:div>
        <w:div w:id="1690596449">
          <w:marLeft w:val="480"/>
          <w:marRight w:val="0"/>
          <w:marTop w:val="0"/>
          <w:marBottom w:val="0"/>
          <w:divBdr>
            <w:top w:val="none" w:sz="0" w:space="0" w:color="auto"/>
            <w:left w:val="none" w:sz="0" w:space="0" w:color="auto"/>
            <w:bottom w:val="none" w:sz="0" w:space="0" w:color="auto"/>
            <w:right w:val="none" w:sz="0" w:space="0" w:color="auto"/>
          </w:divBdr>
        </w:div>
        <w:div w:id="904755498">
          <w:marLeft w:val="480"/>
          <w:marRight w:val="0"/>
          <w:marTop w:val="0"/>
          <w:marBottom w:val="0"/>
          <w:divBdr>
            <w:top w:val="none" w:sz="0" w:space="0" w:color="auto"/>
            <w:left w:val="none" w:sz="0" w:space="0" w:color="auto"/>
            <w:bottom w:val="none" w:sz="0" w:space="0" w:color="auto"/>
            <w:right w:val="none" w:sz="0" w:space="0" w:color="auto"/>
          </w:divBdr>
        </w:div>
        <w:div w:id="1833325757">
          <w:marLeft w:val="480"/>
          <w:marRight w:val="0"/>
          <w:marTop w:val="0"/>
          <w:marBottom w:val="0"/>
          <w:divBdr>
            <w:top w:val="none" w:sz="0" w:space="0" w:color="auto"/>
            <w:left w:val="none" w:sz="0" w:space="0" w:color="auto"/>
            <w:bottom w:val="none" w:sz="0" w:space="0" w:color="auto"/>
            <w:right w:val="none" w:sz="0" w:space="0" w:color="auto"/>
          </w:divBdr>
        </w:div>
        <w:div w:id="1489708581">
          <w:marLeft w:val="480"/>
          <w:marRight w:val="0"/>
          <w:marTop w:val="0"/>
          <w:marBottom w:val="0"/>
          <w:divBdr>
            <w:top w:val="none" w:sz="0" w:space="0" w:color="auto"/>
            <w:left w:val="none" w:sz="0" w:space="0" w:color="auto"/>
            <w:bottom w:val="none" w:sz="0" w:space="0" w:color="auto"/>
            <w:right w:val="none" w:sz="0" w:space="0" w:color="auto"/>
          </w:divBdr>
        </w:div>
        <w:div w:id="729809620">
          <w:marLeft w:val="480"/>
          <w:marRight w:val="0"/>
          <w:marTop w:val="0"/>
          <w:marBottom w:val="0"/>
          <w:divBdr>
            <w:top w:val="none" w:sz="0" w:space="0" w:color="auto"/>
            <w:left w:val="none" w:sz="0" w:space="0" w:color="auto"/>
            <w:bottom w:val="none" w:sz="0" w:space="0" w:color="auto"/>
            <w:right w:val="none" w:sz="0" w:space="0" w:color="auto"/>
          </w:divBdr>
        </w:div>
        <w:div w:id="550533703">
          <w:marLeft w:val="480"/>
          <w:marRight w:val="0"/>
          <w:marTop w:val="0"/>
          <w:marBottom w:val="0"/>
          <w:divBdr>
            <w:top w:val="none" w:sz="0" w:space="0" w:color="auto"/>
            <w:left w:val="none" w:sz="0" w:space="0" w:color="auto"/>
            <w:bottom w:val="none" w:sz="0" w:space="0" w:color="auto"/>
            <w:right w:val="none" w:sz="0" w:space="0" w:color="auto"/>
          </w:divBdr>
        </w:div>
        <w:div w:id="544802197">
          <w:marLeft w:val="480"/>
          <w:marRight w:val="0"/>
          <w:marTop w:val="0"/>
          <w:marBottom w:val="0"/>
          <w:divBdr>
            <w:top w:val="none" w:sz="0" w:space="0" w:color="auto"/>
            <w:left w:val="none" w:sz="0" w:space="0" w:color="auto"/>
            <w:bottom w:val="none" w:sz="0" w:space="0" w:color="auto"/>
            <w:right w:val="none" w:sz="0" w:space="0" w:color="auto"/>
          </w:divBdr>
        </w:div>
        <w:div w:id="2050717309">
          <w:marLeft w:val="480"/>
          <w:marRight w:val="0"/>
          <w:marTop w:val="0"/>
          <w:marBottom w:val="0"/>
          <w:divBdr>
            <w:top w:val="none" w:sz="0" w:space="0" w:color="auto"/>
            <w:left w:val="none" w:sz="0" w:space="0" w:color="auto"/>
            <w:bottom w:val="none" w:sz="0" w:space="0" w:color="auto"/>
            <w:right w:val="none" w:sz="0" w:space="0" w:color="auto"/>
          </w:divBdr>
        </w:div>
        <w:div w:id="973028112">
          <w:marLeft w:val="480"/>
          <w:marRight w:val="0"/>
          <w:marTop w:val="0"/>
          <w:marBottom w:val="0"/>
          <w:divBdr>
            <w:top w:val="none" w:sz="0" w:space="0" w:color="auto"/>
            <w:left w:val="none" w:sz="0" w:space="0" w:color="auto"/>
            <w:bottom w:val="none" w:sz="0" w:space="0" w:color="auto"/>
            <w:right w:val="none" w:sz="0" w:space="0" w:color="auto"/>
          </w:divBdr>
        </w:div>
        <w:div w:id="1700351916">
          <w:marLeft w:val="480"/>
          <w:marRight w:val="0"/>
          <w:marTop w:val="0"/>
          <w:marBottom w:val="0"/>
          <w:divBdr>
            <w:top w:val="none" w:sz="0" w:space="0" w:color="auto"/>
            <w:left w:val="none" w:sz="0" w:space="0" w:color="auto"/>
            <w:bottom w:val="none" w:sz="0" w:space="0" w:color="auto"/>
            <w:right w:val="none" w:sz="0" w:space="0" w:color="auto"/>
          </w:divBdr>
        </w:div>
        <w:div w:id="1083718809">
          <w:marLeft w:val="480"/>
          <w:marRight w:val="0"/>
          <w:marTop w:val="0"/>
          <w:marBottom w:val="0"/>
          <w:divBdr>
            <w:top w:val="none" w:sz="0" w:space="0" w:color="auto"/>
            <w:left w:val="none" w:sz="0" w:space="0" w:color="auto"/>
            <w:bottom w:val="none" w:sz="0" w:space="0" w:color="auto"/>
            <w:right w:val="none" w:sz="0" w:space="0" w:color="auto"/>
          </w:divBdr>
        </w:div>
        <w:div w:id="1296376143">
          <w:marLeft w:val="480"/>
          <w:marRight w:val="0"/>
          <w:marTop w:val="0"/>
          <w:marBottom w:val="0"/>
          <w:divBdr>
            <w:top w:val="none" w:sz="0" w:space="0" w:color="auto"/>
            <w:left w:val="none" w:sz="0" w:space="0" w:color="auto"/>
            <w:bottom w:val="none" w:sz="0" w:space="0" w:color="auto"/>
            <w:right w:val="none" w:sz="0" w:space="0" w:color="auto"/>
          </w:divBdr>
        </w:div>
        <w:div w:id="242447899">
          <w:marLeft w:val="480"/>
          <w:marRight w:val="0"/>
          <w:marTop w:val="0"/>
          <w:marBottom w:val="0"/>
          <w:divBdr>
            <w:top w:val="none" w:sz="0" w:space="0" w:color="auto"/>
            <w:left w:val="none" w:sz="0" w:space="0" w:color="auto"/>
            <w:bottom w:val="none" w:sz="0" w:space="0" w:color="auto"/>
            <w:right w:val="none" w:sz="0" w:space="0" w:color="auto"/>
          </w:divBdr>
        </w:div>
        <w:div w:id="1553929361">
          <w:marLeft w:val="480"/>
          <w:marRight w:val="0"/>
          <w:marTop w:val="0"/>
          <w:marBottom w:val="0"/>
          <w:divBdr>
            <w:top w:val="none" w:sz="0" w:space="0" w:color="auto"/>
            <w:left w:val="none" w:sz="0" w:space="0" w:color="auto"/>
            <w:bottom w:val="none" w:sz="0" w:space="0" w:color="auto"/>
            <w:right w:val="none" w:sz="0" w:space="0" w:color="auto"/>
          </w:divBdr>
        </w:div>
        <w:div w:id="302279060">
          <w:marLeft w:val="480"/>
          <w:marRight w:val="0"/>
          <w:marTop w:val="0"/>
          <w:marBottom w:val="0"/>
          <w:divBdr>
            <w:top w:val="none" w:sz="0" w:space="0" w:color="auto"/>
            <w:left w:val="none" w:sz="0" w:space="0" w:color="auto"/>
            <w:bottom w:val="none" w:sz="0" w:space="0" w:color="auto"/>
            <w:right w:val="none" w:sz="0" w:space="0" w:color="auto"/>
          </w:divBdr>
        </w:div>
        <w:div w:id="242420519">
          <w:marLeft w:val="480"/>
          <w:marRight w:val="0"/>
          <w:marTop w:val="0"/>
          <w:marBottom w:val="0"/>
          <w:divBdr>
            <w:top w:val="none" w:sz="0" w:space="0" w:color="auto"/>
            <w:left w:val="none" w:sz="0" w:space="0" w:color="auto"/>
            <w:bottom w:val="none" w:sz="0" w:space="0" w:color="auto"/>
            <w:right w:val="none" w:sz="0" w:space="0" w:color="auto"/>
          </w:divBdr>
        </w:div>
        <w:div w:id="1632436455">
          <w:marLeft w:val="480"/>
          <w:marRight w:val="0"/>
          <w:marTop w:val="0"/>
          <w:marBottom w:val="0"/>
          <w:divBdr>
            <w:top w:val="none" w:sz="0" w:space="0" w:color="auto"/>
            <w:left w:val="none" w:sz="0" w:space="0" w:color="auto"/>
            <w:bottom w:val="none" w:sz="0" w:space="0" w:color="auto"/>
            <w:right w:val="none" w:sz="0" w:space="0" w:color="auto"/>
          </w:divBdr>
        </w:div>
        <w:div w:id="1207184932">
          <w:marLeft w:val="480"/>
          <w:marRight w:val="0"/>
          <w:marTop w:val="0"/>
          <w:marBottom w:val="0"/>
          <w:divBdr>
            <w:top w:val="none" w:sz="0" w:space="0" w:color="auto"/>
            <w:left w:val="none" w:sz="0" w:space="0" w:color="auto"/>
            <w:bottom w:val="none" w:sz="0" w:space="0" w:color="auto"/>
            <w:right w:val="none" w:sz="0" w:space="0" w:color="auto"/>
          </w:divBdr>
        </w:div>
        <w:div w:id="1677463411">
          <w:marLeft w:val="480"/>
          <w:marRight w:val="0"/>
          <w:marTop w:val="0"/>
          <w:marBottom w:val="0"/>
          <w:divBdr>
            <w:top w:val="none" w:sz="0" w:space="0" w:color="auto"/>
            <w:left w:val="none" w:sz="0" w:space="0" w:color="auto"/>
            <w:bottom w:val="none" w:sz="0" w:space="0" w:color="auto"/>
            <w:right w:val="none" w:sz="0" w:space="0" w:color="auto"/>
          </w:divBdr>
        </w:div>
        <w:div w:id="1596092803">
          <w:marLeft w:val="480"/>
          <w:marRight w:val="0"/>
          <w:marTop w:val="0"/>
          <w:marBottom w:val="0"/>
          <w:divBdr>
            <w:top w:val="none" w:sz="0" w:space="0" w:color="auto"/>
            <w:left w:val="none" w:sz="0" w:space="0" w:color="auto"/>
            <w:bottom w:val="none" w:sz="0" w:space="0" w:color="auto"/>
            <w:right w:val="none" w:sz="0" w:space="0" w:color="auto"/>
          </w:divBdr>
        </w:div>
        <w:div w:id="1964114398">
          <w:marLeft w:val="480"/>
          <w:marRight w:val="0"/>
          <w:marTop w:val="0"/>
          <w:marBottom w:val="0"/>
          <w:divBdr>
            <w:top w:val="none" w:sz="0" w:space="0" w:color="auto"/>
            <w:left w:val="none" w:sz="0" w:space="0" w:color="auto"/>
            <w:bottom w:val="none" w:sz="0" w:space="0" w:color="auto"/>
            <w:right w:val="none" w:sz="0" w:space="0" w:color="auto"/>
          </w:divBdr>
        </w:div>
        <w:div w:id="52656402">
          <w:marLeft w:val="480"/>
          <w:marRight w:val="0"/>
          <w:marTop w:val="0"/>
          <w:marBottom w:val="0"/>
          <w:divBdr>
            <w:top w:val="none" w:sz="0" w:space="0" w:color="auto"/>
            <w:left w:val="none" w:sz="0" w:space="0" w:color="auto"/>
            <w:bottom w:val="none" w:sz="0" w:space="0" w:color="auto"/>
            <w:right w:val="none" w:sz="0" w:space="0" w:color="auto"/>
          </w:divBdr>
        </w:div>
        <w:div w:id="540484350">
          <w:marLeft w:val="480"/>
          <w:marRight w:val="0"/>
          <w:marTop w:val="0"/>
          <w:marBottom w:val="0"/>
          <w:divBdr>
            <w:top w:val="none" w:sz="0" w:space="0" w:color="auto"/>
            <w:left w:val="none" w:sz="0" w:space="0" w:color="auto"/>
            <w:bottom w:val="none" w:sz="0" w:space="0" w:color="auto"/>
            <w:right w:val="none" w:sz="0" w:space="0" w:color="auto"/>
          </w:divBdr>
        </w:div>
        <w:div w:id="1315063844">
          <w:marLeft w:val="480"/>
          <w:marRight w:val="0"/>
          <w:marTop w:val="0"/>
          <w:marBottom w:val="0"/>
          <w:divBdr>
            <w:top w:val="none" w:sz="0" w:space="0" w:color="auto"/>
            <w:left w:val="none" w:sz="0" w:space="0" w:color="auto"/>
            <w:bottom w:val="none" w:sz="0" w:space="0" w:color="auto"/>
            <w:right w:val="none" w:sz="0" w:space="0" w:color="auto"/>
          </w:divBdr>
        </w:div>
        <w:div w:id="2000578328">
          <w:marLeft w:val="480"/>
          <w:marRight w:val="0"/>
          <w:marTop w:val="0"/>
          <w:marBottom w:val="0"/>
          <w:divBdr>
            <w:top w:val="none" w:sz="0" w:space="0" w:color="auto"/>
            <w:left w:val="none" w:sz="0" w:space="0" w:color="auto"/>
            <w:bottom w:val="none" w:sz="0" w:space="0" w:color="auto"/>
            <w:right w:val="none" w:sz="0" w:space="0" w:color="auto"/>
          </w:divBdr>
        </w:div>
        <w:div w:id="970792618">
          <w:marLeft w:val="480"/>
          <w:marRight w:val="0"/>
          <w:marTop w:val="0"/>
          <w:marBottom w:val="0"/>
          <w:divBdr>
            <w:top w:val="none" w:sz="0" w:space="0" w:color="auto"/>
            <w:left w:val="none" w:sz="0" w:space="0" w:color="auto"/>
            <w:bottom w:val="none" w:sz="0" w:space="0" w:color="auto"/>
            <w:right w:val="none" w:sz="0" w:space="0" w:color="auto"/>
          </w:divBdr>
        </w:div>
        <w:div w:id="835923457">
          <w:marLeft w:val="480"/>
          <w:marRight w:val="0"/>
          <w:marTop w:val="0"/>
          <w:marBottom w:val="0"/>
          <w:divBdr>
            <w:top w:val="none" w:sz="0" w:space="0" w:color="auto"/>
            <w:left w:val="none" w:sz="0" w:space="0" w:color="auto"/>
            <w:bottom w:val="none" w:sz="0" w:space="0" w:color="auto"/>
            <w:right w:val="none" w:sz="0" w:space="0" w:color="auto"/>
          </w:divBdr>
        </w:div>
        <w:div w:id="894436673">
          <w:marLeft w:val="480"/>
          <w:marRight w:val="0"/>
          <w:marTop w:val="0"/>
          <w:marBottom w:val="0"/>
          <w:divBdr>
            <w:top w:val="none" w:sz="0" w:space="0" w:color="auto"/>
            <w:left w:val="none" w:sz="0" w:space="0" w:color="auto"/>
            <w:bottom w:val="none" w:sz="0" w:space="0" w:color="auto"/>
            <w:right w:val="none" w:sz="0" w:space="0" w:color="auto"/>
          </w:divBdr>
        </w:div>
        <w:div w:id="1342733427">
          <w:marLeft w:val="480"/>
          <w:marRight w:val="0"/>
          <w:marTop w:val="0"/>
          <w:marBottom w:val="0"/>
          <w:divBdr>
            <w:top w:val="none" w:sz="0" w:space="0" w:color="auto"/>
            <w:left w:val="none" w:sz="0" w:space="0" w:color="auto"/>
            <w:bottom w:val="none" w:sz="0" w:space="0" w:color="auto"/>
            <w:right w:val="none" w:sz="0" w:space="0" w:color="auto"/>
          </w:divBdr>
        </w:div>
        <w:div w:id="437876886">
          <w:marLeft w:val="480"/>
          <w:marRight w:val="0"/>
          <w:marTop w:val="0"/>
          <w:marBottom w:val="0"/>
          <w:divBdr>
            <w:top w:val="none" w:sz="0" w:space="0" w:color="auto"/>
            <w:left w:val="none" w:sz="0" w:space="0" w:color="auto"/>
            <w:bottom w:val="none" w:sz="0" w:space="0" w:color="auto"/>
            <w:right w:val="none" w:sz="0" w:space="0" w:color="auto"/>
          </w:divBdr>
        </w:div>
        <w:div w:id="454493445">
          <w:marLeft w:val="480"/>
          <w:marRight w:val="0"/>
          <w:marTop w:val="0"/>
          <w:marBottom w:val="0"/>
          <w:divBdr>
            <w:top w:val="none" w:sz="0" w:space="0" w:color="auto"/>
            <w:left w:val="none" w:sz="0" w:space="0" w:color="auto"/>
            <w:bottom w:val="none" w:sz="0" w:space="0" w:color="auto"/>
            <w:right w:val="none" w:sz="0" w:space="0" w:color="auto"/>
          </w:divBdr>
        </w:div>
        <w:div w:id="1116018920">
          <w:marLeft w:val="480"/>
          <w:marRight w:val="0"/>
          <w:marTop w:val="0"/>
          <w:marBottom w:val="0"/>
          <w:divBdr>
            <w:top w:val="none" w:sz="0" w:space="0" w:color="auto"/>
            <w:left w:val="none" w:sz="0" w:space="0" w:color="auto"/>
            <w:bottom w:val="none" w:sz="0" w:space="0" w:color="auto"/>
            <w:right w:val="none" w:sz="0" w:space="0" w:color="auto"/>
          </w:divBdr>
        </w:div>
        <w:div w:id="1732078898">
          <w:marLeft w:val="480"/>
          <w:marRight w:val="0"/>
          <w:marTop w:val="0"/>
          <w:marBottom w:val="0"/>
          <w:divBdr>
            <w:top w:val="none" w:sz="0" w:space="0" w:color="auto"/>
            <w:left w:val="none" w:sz="0" w:space="0" w:color="auto"/>
            <w:bottom w:val="none" w:sz="0" w:space="0" w:color="auto"/>
            <w:right w:val="none" w:sz="0" w:space="0" w:color="auto"/>
          </w:divBdr>
        </w:div>
        <w:div w:id="1198277939">
          <w:marLeft w:val="480"/>
          <w:marRight w:val="0"/>
          <w:marTop w:val="0"/>
          <w:marBottom w:val="0"/>
          <w:divBdr>
            <w:top w:val="none" w:sz="0" w:space="0" w:color="auto"/>
            <w:left w:val="none" w:sz="0" w:space="0" w:color="auto"/>
            <w:bottom w:val="none" w:sz="0" w:space="0" w:color="auto"/>
            <w:right w:val="none" w:sz="0" w:space="0" w:color="auto"/>
          </w:divBdr>
        </w:div>
        <w:div w:id="1335374681">
          <w:marLeft w:val="480"/>
          <w:marRight w:val="0"/>
          <w:marTop w:val="0"/>
          <w:marBottom w:val="0"/>
          <w:divBdr>
            <w:top w:val="none" w:sz="0" w:space="0" w:color="auto"/>
            <w:left w:val="none" w:sz="0" w:space="0" w:color="auto"/>
            <w:bottom w:val="none" w:sz="0" w:space="0" w:color="auto"/>
            <w:right w:val="none" w:sz="0" w:space="0" w:color="auto"/>
          </w:divBdr>
        </w:div>
        <w:div w:id="187379740">
          <w:marLeft w:val="480"/>
          <w:marRight w:val="0"/>
          <w:marTop w:val="0"/>
          <w:marBottom w:val="0"/>
          <w:divBdr>
            <w:top w:val="none" w:sz="0" w:space="0" w:color="auto"/>
            <w:left w:val="none" w:sz="0" w:space="0" w:color="auto"/>
            <w:bottom w:val="none" w:sz="0" w:space="0" w:color="auto"/>
            <w:right w:val="none" w:sz="0" w:space="0" w:color="auto"/>
          </w:divBdr>
        </w:div>
        <w:div w:id="669601751">
          <w:marLeft w:val="480"/>
          <w:marRight w:val="0"/>
          <w:marTop w:val="0"/>
          <w:marBottom w:val="0"/>
          <w:divBdr>
            <w:top w:val="none" w:sz="0" w:space="0" w:color="auto"/>
            <w:left w:val="none" w:sz="0" w:space="0" w:color="auto"/>
            <w:bottom w:val="none" w:sz="0" w:space="0" w:color="auto"/>
            <w:right w:val="none" w:sz="0" w:space="0" w:color="auto"/>
          </w:divBdr>
        </w:div>
        <w:div w:id="308360736">
          <w:marLeft w:val="480"/>
          <w:marRight w:val="0"/>
          <w:marTop w:val="0"/>
          <w:marBottom w:val="0"/>
          <w:divBdr>
            <w:top w:val="none" w:sz="0" w:space="0" w:color="auto"/>
            <w:left w:val="none" w:sz="0" w:space="0" w:color="auto"/>
            <w:bottom w:val="none" w:sz="0" w:space="0" w:color="auto"/>
            <w:right w:val="none" w:sz="0" w:space="0" w:color="auto"/>
          </w:divBdr>
        </w:div>
        <w:div w:id="396174586">
          <w:marLeft w:val="480"/>
          <w:marRight w:val="0"/>
          <w:marTop w:val="0"/>
          <w:marBottom w:val="0"/>
          <w:divBdr>
            <w:top w:val="none" w:sz="0" w:space="0" w:color="auto"/>
            <w:left w:val="none" w:sz="0" w:space="0" w:color="auto"/>
            <w:bottom w:val="none" w:sz="0" w:space="0" w:color="auto"/>
            <w:right w:val="none" w:sz="0" w:space="0" w:color="auto"/>
          </w:divBdr>
        </w:div>
        <w:div w:id="275723081">
          <w:marLeft w:val="480"/>
          <w:marRight w:val="0"/>
          <w:marTop w:val="0"/>
          <w:marBottom w:val="0"/>
          <w:divBdr>
            <w:top w:val="none" w:sz="0" w:space="0" w:color="auto"/>
            <w:left w:val="none" w:sz="0" w:space="0" w:color="auto"/>
            <w:bottom w:val="none" w:sz="0" w:space="0" w:color="auto"/>
            <w:right w:val="none" w:sz="0" w:space="0" w:color="auto"/>
          </w:divBdr>
        </w:div>
        <w:div w:id="1846285877">
          <w:marLeft w:val="480"/>
          <w:marRight w:val="0"/>
          <w:marTop w:val="0"/>
          <w:marBottom w:val="0"/>
          <w:divBdr>
            <w:top w:val="none" w:sz="0" w:space="0" w:color="auto"/>
            <w:left w:val="none" w:sz="0" w:space="0" w:color="auto"/>
            <w:bottom w:val="none" w:sz="0" w:space="0" w:color="auto"/>
            <w:right w:val="none" w:sz="0" w:space="0" w:color="auto"/>
          </w:divBdr>
        </w:div>
        <w:div w:id="1748263128">
          <w:marLeft w:val="480"/>
          <w:marRight w:val="0"/>
          <w:marTop w:val="0"/>
          <w:marBottom w:val="0"/>
          <w:divBdr>
            <w:top w:val="none" w:sz="0" w:space="0" w:color="auto"/>
            <w:left w:val="none" w:sz="0" w:space="0" w:color="auto"/>
            <w:bottom w:val="none" w:sz="0" w:space="0" w:color="auto"/>
            <w:right w:val="none" w:sz="0" w:space="0" w:color="auto"/>
          </w:divBdr>
        </w:div>
        <w:div w:id="2012029720">
          <w:marLeft w:val="480"/>
          <w:marRight w:val="0"/>
          <w:marTop w:val="0"/>
          <w:marBottom w:val="0"/>
          <w:divBdr>
            <w:top w:val="none" w:sz="0" w:space="0" w:color="auto"/>
            <w:left w:val="none" w:sz="0" w:space="0" w:color="auto"/>
            <w:bottom w:val="none" w:sz="0" w:space="0" w:color="auto"/>
            <w:right w:val="none" w:sz="0" w:space="0" w:color="auto"/>
          </w:divBdr>
        </w:div>
        <w:div w:id="487672235">
          <w:marLeft w:val="480"/>
          <w:marRight w:val="0"/>
          <w:marTop w:val="0"/>
          <w:marBottom w:val="0"/>
          <w:divBdr>
            <w:top w:val="none" w:sz="0" w:space="0" w:color="auto"/>
            <w:left w:val="none" w:sz="0" w:space="0" w:color="auto"/>
            <w:bottom w:val="none" w:sz="0" w:space="0" w:color="auto"/>
            <w:right w:val="none" w:sz="0" w:space="0" w:color="auto"/>
          </w:divBdr>
        </w:div>
        <w:div w:id="600113317">
          <w:marLeft w:val="480"/>
          <w:marRight w:val="0"/>
          <w:marTop w:val="0"/>
          <w:marBottom w:val="0"/>
          <w:divBdr>
            <w:top w:val="none" w:sz="0" w:space="0" w:color="auto"/>
            <w:left w:val="none" w:sz="0" w:space="0" w:color="auto"/>
            <w:bottom w:val="none" w:sz="0" w:space="0" w:color="auto"/>
            <w:right w:val="none" w:sz="0" w:space="0" w:color="auto"/>
          </w:divBdr>
        </w:div>
        <w:div w:id="505368051">
          <w:marLeft w:val="480"/>
          <w:marRight w:val="0"/>
          <w:marTop w:val="0"/>
          <w:marBottom w:val="0"/>
          <w:divBdr>
            <w:top w:val="none" w:sz="0" w:space="0" w:color="auto"/>
            <w:left w:val="none" w:sz="0" w:space="0" w:color="auto"/>
            <w:bottom w:val="none" w:sz="0" w:space="0" w:color="auto"/>
            <w:right w:val="none" w:sz="0" w:space="0" w:color="auto"/>
          </w:divBdr>
        </w:div>
        <w:div w:id="164707677">
          <w:marLeft w:val="480"/>
          <w:marRight w:val="0"/>
          <w:marTop w:val="0"/>
          <w:marBottom w:val="0"/>
          <w:divBdr>
            <w:top w:val="none" w:sz="0" w:space="0" w:color="auto"/>
            <w:left w:val="none" w:sz="0" w:space="0" w:color="auto"/>
            <w:bottom w:val="none" w:sz="0" w:space="0" w:color="auto"/>
            <w:right w:val="none" w:sz="0" w:space="0" w:color="auto"/>
          </w:divBdr>
        </w:div>
        <w:div w:id="1753118348">
          <w:marLeft w:val="480"/>
          <w:marRight w:val="0"/>
          <w:marTop w:val="0"/>
          <w:marBottom w:val="0"/>
          <w:divBdr>
            <w:top w:val="none" w:sz="0" w:space="0" w:color="auto"/>
            <w:left w:val="none" w:sz="0" w:space="0" w:color="auto"/>
            <w:bottom w:val="none" w:sz="0" w:space="0" w:color="auto"/>
            <w:right w:val="none" w:sz="0" w:space="0" w:color="auto"/>
          </w:divBdr>
        </w:div>
        <w:div w:id="424427415">
          <w:marLeft w:val="480"/>
          <w:marRight w:val="0"/>
          <w:marTop w:val="0"/>
          <w:marBottom w:val="0"/>
          <w:divBdr>
            <w:top w:val="none" w:sz="0" w:space="0" w:color="auto"/>
            <w:left w:val="none" w:sz="0" w:space="0" w:color="auto"/>
            <w:bottom w:val="none" w:sz="0" w:space="0" w:color="auto"/>
            <w:right w:val="none" w:sz="0" w:space="0" w:color="auto"/>
          </w:divBdr>
        </w:div>
        <w:div w:id="255017335">
          <w:marLeft w:val="480"/>
          <w:marRight w:val="0"/>
          <w:marTop w:val="0"/>
          <w:marBottom w:val="0"/>
          <w:divBdr>
            <w:top w:val="none" w:sz="0" w:space="0" w:color="auto"/>
            <w:left w:val="none" w:sz="0" w:space="0" w:color="auto"/>
            <w:bottom w:val="none" w:sz="0" w:space="0" w:color="auto"/>
            <w:right w:val="none" w:sz="0" w:space="0" w:color="auto"/>
          </w:divBdr>
        </w:div>
        <w:div w:id="1682199746">
          <w:marLeft w:val="480"/>
          <w:marRight w:val="0"/>
          <w:marTop w:val="0"/>
          <w:marBottom w:val="0"/>
          <w:divBdr>
            <w:top w:val="none" w:sz="0" w:space="0" w:color="auto"/>
            <w:left w:val="none" w:sz="0" w:space="0" w:color="auto"/>
            <w:bottom w:val="none" w:sz="0" w:space="0" w:color="auto"/>
            <w:right w:val="none" w:sz="0" w:space="0" w:color="auto"/>
          </w:divBdr>
        </w:div>
        <w:div w:id="1272779816">
          <w:marLeft w:val="480"/>
          <w:marRight w:val="0"/>
          <w:marTop w:val="0"/>
          <w:marBottom w:val="0"/>
          <w:divBdr>
            <w:top w:val="none" w:sz="0" w:space="0" w:color="auto"/>
            <w:left w:val="none" w:sz="0" w:space="0" w:color="auto"/>
            <w:bottom w:val="none" w:sz="0" w:space="0" w:color="auto"/>
            <w:right w:val="none" w:sz="0" w:space="0" w:color="auto"/>
          </w:divBdr>
        </w:div>
        <w:div w:id="703601989">
          <w:marLeft w:val="480"/>
          <w:marRight w:val="0"/>
          <w:marTop w:val="0"/>
          <w:marBottom w:val="0"/>
          <w:divBdr>
            <w:top w:val="none" w:sz="0" w:space="0" w:color="auto"/>
            <w:left w:val="none" w:sz="0" w:space="0" w:color="auto"/>
            <w:bottom w:val="none" w:sz="0" w:space="0" w:color="auto"/>
            <w:right w:val="none" w:sz="0" w:space="0" w:color="auto"/>
          </w:divBdr>
        </w:div>
        <w:div w:id="2135098282">
          <w:marLeft w:val="480"/>
          <w:marRight w:val="0"/>
          <w:marTop w:val="0"/>
          <w:marBottom w:val="0"/>
          <w:divBdr>
            <w:top w:val="none" w:sz="0" w:space="0" w:color="auto"/>
            <w:left w:val="none" w:sz="0" w:space="0" w:color="auto"/>
            <w:bottom w:val="none" w:sz="0" w:space="0" w:color="auto"/>
            <w:right w:val="none" w:sz="0" w:space="0" w:color="auto"/>
          </w:divBdr>
        </w:div>
        <w:div w:id="803085836">
          <w:marLeft w:val="480"/>
          <w:marRight w:val="0"/>
          <w:marTop w:val="0"/>
          <w:marBottom w:val="0"/>
          <w:divBdr>
            <w:top w:val="none" w:sz="0" w:space="0" w:color="auto"/>
            <w:left w:val="none" w:sz="0" w:space="0" w:color="auto"/>
            <w:bottom w:val="none" w:sz="0" w:space="0" w:color="auto"/>
            <w:right w:val="none" w:sz="0" w:space="0" w:color="auto"/>
          </w:divBdr>
        </w:div>
        <w:div w:id="306789109">
          <w:marLeft w:val="480"/>
          <w:marRight w:val="0"/>
          <w:marTop w:val="0"/>
          <w:marBottom w:val="0"/>
          <w:divBdr>
            <w:top w:val="none" w:sz="0" w:space="0" w:color="auto"/>
            <w:left w:val="none" w:sz="0" w:space="0" w:color="auto"/>
            <w:bottom w:val="none" w:sz="0" w:space="0" w:color="auto"/>
            <w:right w:val="none" w:sz="0" w:space="0" w:color="auto"/>
          </w:divBdr>
        </w:div>
        <w:div w:id="210264200">
          <w:marLeft w:val="480"/>
          <w:marRight w:val="0"/>
          <w:marTop w:val="0"/>
          <w:marBottom w:val="0"/>
          <w:divBdr>
            <w:top w:val="none" w:sz="0" w:space="0" w:color="auto"/>
            <w:left w:val="none" w:sz="0" w:space="0" w:color="auto"/>
            <w:bottom w:val="none" w:sz="0" w:space="0" w:color="auto"/>
            <w:right w:val="none" w:sz="0" w:space="0" w:color="auto"/>
          </w:divBdr>
        </w:div>
        <w:div w:id="542599138">
          <w:marLeft w:val="480"/>
          <w:marRight w:val="0"/>
          <w:marTop w:val="0"/>
          <w:marBottom w:val="0"/>
          <w:divBdr>
            <w:top w:val="none" w:sz="0" w:space="0" w:color="auto"/>
            <w:left w:val="none" w:sz="0" w:space="0" w:color="auto"/>
            <w:bottom w:val="none" w:sz="0" w:space="0" w:color="auto"/>
            <w:right w:val="none" w:sz="0" w:space="0" w:color="auto"/>
          </w:divBdr>
        </w:div>
        <w:div w:id="465009563">
          <w:marLeft w:val="480"/>
          <w:marRight w:val="0"/>
          <w:marTop w:val="0"/>
          <w:marBottom w:val="0"/>
          <w:divBdr>
            <w:top w:val="none" w:sz="0" w:space="0" w:color="auto"/>
            <w:left w:val="none" w:sz="0" w:space="0" w:color="auto"/>
            <w:bottom w:val="none" w:sz="0" w:space="0" w:color="auto"/>
            <w:right w:val="none" w:sz="0" w:space="0" w:color="auto"/>
          </w:divBdr>
        </w:div>
        <w:div w:id="1249726737">
          <w:marLeft w:val="480"/>
          <w:marRight w:val="0"/>
          <w:marTop w:val="0"/>
          <w:marBottom w:val="0"/>
          <w:divBdr>
            <w:top w:val="none" w:sz="0" w:space="0" w:color="auto"/>
            <w:left w:val="none" w:sz="0" w:space="0" w:color="auto"/>
            <w:bottom w:val="none" w:sz="0" w:space="0" w:color="auto"/>
            <w:right w:val="none" w:sz="0" w:space="0" w:color="auto"/>
          </w:divBdr>
        </w:div>
      </w:divsChild>
    </w:div>
    <w:div w:id="352458267">
      <w:bodyDiv w:val="1"/>
      <w:marLeft w:val="0"/>
      <w:marRight w:val="0"/>
      <w:marTop w:val="0"/>
      <w:marBottom w:val="0"/>
      <w:divBdr>
        <w:top w:val="none" w:sz="0" w:space="0" w:color="auto"/>
        <w:left w:val="none" w:sz="0" w:space="0" w:color="auto"/>
        <w:bottom w:val="none" w:sz="0" w:space="0" w:color="auto"/>
        <w:right w:val="none" w:sz="0" w:space="0" w:color="auto"/>
      </w:divBdr>
    </w:div>
    <w:div w:id="352615286">
      <w:bodyDiv w:val="1"/>
      <w:marLeft w:val="0"/>
      <w:marRight w:val="0"/>
      <w:marTop w:val="0"/>
      <w:marBottom w:val="0"/>
      <w:divBdr>
        <w:top w:val="none" w:sz="0" w:space="0" w:color="auto"/>
        <w:left w:val="none" w:sz="0" w:space="0" w:color="auto"/>
        <w:bottom w:val="none" w:sz="0" w:space="0" w:color="auto"/>
        <w:right w:val="none" w:sz="0" w:space="0" w:color="auto"/>
      </w:divBdr>
    </w:div>
    <w:div w:id="352655730">
      <w:bodyDiv w:val="1"/>
      <w:marLeft w:val="0"/>
      <w:marRight w:val="0"/>
      <w:marTop w:val="0"/>
      <w:marBottom w:val="0"/>
      <w:divBdr>
        <w:top w:val="none" w:sz="0" w:space="0" w:color="auto"/>
        <w:left w:val="none" w:sz="0" w:space="0" w:color="auto"/>
        <w:bottom w:val="none" w:sz="0" w:space="0" w:color="auto"/>
        <w:right w:val="none" w:sz="0" w:space="0" w:color="auto"/>
      </w:divBdr>
    </w:div>
    <w:div w:id="352726631">
      <w:bodyDiv w:val="1"/>
      <w:marLeft w:val="0"/>
      <w:marRight w:val="0"/>
      <w:marTop w:val="0"/>
      <w:marBottom w:val="0"/>
      <w:divBdr>
        <w:top w:val="none" w:sz="0" w:space="0" w:color="auto"/>
        <w:left w:val="none" w:sz="0" w:space="0" w:color="auto"/>
        <w:bottom w:val="none" w:sz="0" w:space="0" w:color="auto"/>
        <w:right w:val="none" w:sz="0" w:space="0" w:color="auto"/>
      </w:divBdr>
    </w:div>
    <w:div w:id="352802418">
      <w:bodyDiv w:val="1"/>
      <w:marLeft w:val="0"/>
      <w:marRight w:val="0"/>
      <w:marTop w:val="0"/>
      <w:marBottom w:val="0"/>
      <w:divBdr>
        <w:top w:val="none" w:sz="0" w:space="0" w:color="auto"/>
        <w:left w:val="none" w:sz="0" w:space="0" w:color="auto"/>
        <w:bottom w:val="none" w:sz="0" w:space="0" w:color="auto"/>
        <w:right w:val="none" w:sz="0" w:space="0" w:color="auto"/>
      </w:divBdr>
    </w:div>
    <w:div w:id="352921050">
      <w:bodyDiv w:val="1"/>
      <w:marLeft w:val="0"/>
      <w:marRight w:val="0"/>
      <w:marTop w:val="0"/>
      <w:marBottom w:val="0"/>
      <w:divBdr>
        <w:top w:val="none" w:sz="0" w:space="0" w:color="auto"/>
        <w:left w:val="none" w:sz="0" w:space="0" w:color="auto"/>
        <w:bottom w:val="none" w:sz="0" w:space="0" w:color="auto"/>
        <w:right w:val="none" w:sz="0" w:space="0" w:color="auto"/>
      </w:divBdr>
    </w:div>
    <w:div w:id="352999835">
      <w:bodyDiv w:val="1"/>
      <w:marLeft w:val="0"/>
      <w:marRight w:val="0"/>
      <w:marTop w:val="0"/>
      <w:marBottom w:val="0"/>
      <w:divBdr>
        <w:top w:val="none" w:sz="0" w:space="0" w:color="auto"/>
        <w:left w:val="none" w:sz="0" w:space="0" w:color="auto"/>
        <w:bottom w:val="none" w:sz="0" w:space="0" w:color="auto"/>
        <w:right w:val="none" w:sz="0" w:space="0" w:color="auto"/>
      </w:divBdr>
    </w:div>
    <w:div w:id="353268118">
      <w:bodyDiv w:val="1"/>
      <w:marLeft w:val="0"/>
      <w:marRight w:val="0"/>
      <w:marTop w:val="0"/>
      <w:marBottom w:val="0"/>
      <w:divBdr>
        <w:top w:val="none" w:sz="0" w:space="0" w:color="auto"/>
        <w:left w:val="none" w:sz="0" w:space="0" w:color="auto"/>
        <w:bottom w:val="none" w:sz="0" w:space="0" w:color="auto"/>
        <w:right w:val="none" w:sz="0" w:space="0" w:color="auto"/>
      </w:divBdr>
    </w:div>
    <w:div w:id="353457197">
      <w:bodyDiv w:val="1"/>
      <w:marLeft w:val="0"/>
      <w:marRight w:val="0"/>
      <w:marTop w:val="0"/>
      <w:marBottom w:val="0"/>
      <w:divBdr>
        <w:top w:val="none" w:sz="0" w:space="0" w:color="auto"/>
        <w:left w:val="none" w:sz="0" w:space="0" w:color="auto"/>
        <w:bottom w:val="none" w:sz="0" w:space="0" w:color="auto"/>
        <w:right w:val="none" w:sz="0" w:space="0" w:color="auto"/>
      </w:divBdr>
    </w:div>
    <w:div w:id="353653441">
      <w:bodyDiv w:val="1"/>
      <w:marLeft w:val="0"/>
      <w:marRight w:val="0"/>
      <w:marTop w:val="0"/>
      <w:marBottom w:val="0"/>
      <w:divBdr>
        <w:top w:val="none" w:sz="0" w:space="0" w:color="auto"/>
        <w:left w:val="none" w:sz="0" w:space="0" w:color="auto"/>
        <w:bottom w:val="none" w:sz="0" w:space="0" w:color="auto"/>
        <w:right w:val="none" w:sz="0" w:space="0" w:color="auto"/>
      </w:divBdr>
    </w:div>
    <w:div w:id="353655005">
      <w:bodyDiv w:val="1"/>
      <w:marLeft w:val="0"/>
      <w:marRight w:val="0"/>
      <w:marTop w:val="0"/>
      <w:marBottom w:val="0"/>
      <w:divBdr>
        <w:top w:val="none" w:sz="0" w:space="0" w:color="auto"/>
        <w:left w:val="none" w:sz="0" w:space="0" w:color="auto"/>
        <w:bottom w:val="none" w:sz="0" w:space="0" w:color="auto"/>
        <w:right w:val="none" w:sz="0" w:space="0" w:color="auto"/>
      </w:divBdr>
    </w:div>
    <w:div w:id="353656050">
      <w:bodyDiv w:val="1"/>
      <w:marLeft w:val="0"/>
      <w:marRight w:val="0"/>
      <w:marTop w:val="0"/>
      <w:marBottom w:val="0"/>
      <w:divBdr>
        <w:top w:val="none" w:sz="0" w:space="0" w:color="auto"/>
        <w:left w:val="none" w:sz="0" w:space="0" w:color="auto"/>
        <w:bottom w:val="none" w:sz="0" w:space="0" w:color="auto"/>
        <w:right w:val="none" w:sz="0" w:space="0" w:color="auto"/>
      </w:divBdr>
    </w:div>
    <w:div w:id="353727297">
      <w:bodyDiv w:val="1"/>
      <w:marLeft w:val="0"/>
      <w:marRight w:val="0"/>
      <w:marTop w:val="0"/>
      <w:marBottom w:val="0"/>
      <w:divBdr>
        <w:top w:val="none" w:sz="0" w:space="0" w:color="auto"/>
        <w:left w:val="none" w:sz="0" w:space="0" w:color="auto"/>
        <w:bottom w:val="none" w:sz="0" w:space="0" w:color="auto"/>
        <w:right w:val="none" w:sz="0" w:space="0" w:color="auto"/>
      </w:divBdr>
    </w:div>
    <w:div w:id="353771990">
      <w:bodyDiv w:val="1"/>
      <w:marLeft w:val="0"/>
      <w:marRight w:val="0"/>
      <w:marTop w:val="0"/>
      <w:marBottom w:val="0"/>
      <w:divBdr>
        <w:top w:val="none" w:sz="0" w:space="0" w:color="auto"/>
        <w:left w:val="none" w:sz="0" w:space="0" w:color="auto"/>
        <w:bottom w:val="none" w:sz="0" w:space="0" w:color="auto"/>
        <w:right w:val="none" w:sz="0" w:space="0" w:color="auto"/>
      </w:divBdr>
    </w:div>
    <w:div w:id="354385494">
      <w:bodyDiv w:val="1"/>
      <w:marLeft w:val="0"/>
      <w:marRight w:val="0"/>
      <w:marTop w:val="0"/>
      <w:marBottom w:val="0"/>
      <w:divBdr>
        <w:top w:val="none" w:sz="0" w:space="0" w:color="auto"/>
        <w:left w:val="none" w:sz="0" w:space="0" w:color="auto"/>
        <w:bottom w:val="none" w:sz="0" w:space="0" w:color="auto"/>
        <w:right w:val="none" w:sz="0" w:space="0" w:color="auto"/>
      </w:divBdr>
    </w:div>
    <w:div w:id="354424134">
      <w:bodyDiv w:val="1"/>
      <w:marLeft w:val="0"/>
      <w:marRight w:val="0"/>
      <w:marTop w:val="0"/>
      <w:marBottom w:val="0"/>
      <w:divBdr>
        <w:top w:val="none" w:sz="0" w:space="0" w:color="auto"/>
        <w:left w:val="none" w:sz="0" w:space="0" w:color="auto"/>
        <w:bottom w:val="none" w:sz="0" w:space="0" w:color="auto"/>
        <w:right w:val="none" w:sz="0" w:space="0" w:color="auto"/>
      </w:divBdr>
      <w:divsChild>
        <w:div w:id="1590081">
          <w:marLeft w:val="480"/>
          <w:marRight w:val="0"/>
          <w:marTop w:val="0"/>
          <w:marBottom w:val="0"/>
          <w:divBdr>
            <w:top w:val="none" w:sz="0" w:space="0" w:color="auto"/>
            <w:left w:val="none" w:sz="0" w:space="0" w:color="auto"/>
            <w:bottom w:val="none" w:sz="0" w:space="0" w:color="auto"/>
            <w:right w:val="none" w:sz="0" w:space="0" w:color="auto"/>
          </w:divBdr>
        </w:div>
        <w:div w:id="3285752">
          <w:marLeft w:val="480"/>
          <w:marRight w:val="0"/>
          <w:marTop w:val="0"/>
          <w:marBottom w:val="0"/>
          <w:divBdr>
            <w:top w:val="none" w:sz="0" w:space="0" w:color="auto"/>
            <w:left w:val="none" w:sz="0" w:space="0" w:color="auto"/>
            <w:bottom w:val="none" w:sz="0" w:space="0" w:color="auto"/>
            <w:right w:val="none" w:sz="0" w:space="0" w:color="auto"/>
          </w:divBdr>
        </w:div>
        <w:div w:id="14430261">
          <w:marLeft w:val="480"/>
          <w:marRight w:val="0"/>
          <w:marTop w:val="0"/>
          <w:marBottom w:val="0"/>
          <w:divBdr>
            <w:top w:val="none" w:sz="0" w:space="0" w:color="auto"/>
            <w:left w:val="none" w:sz="0" w:space="0" w:color="auto"/>
            <w:bottom w:val="none" w:sz="0" w:space="0" w:color="auto"/>
            <w:right w:val="none" w:sz="0" w:space="0" w:color="auto"/>
          </w:divBdr>
        </w:div>
        <w:div w:id="72633229">
          <w:marLeft w:val="480"/>
          <w:marRight w:val="0"/>
          <w:marTop w:val="0"/>
          <w:marBottom w:val="0"/>
          <w:divBdr>
            <w:top w:val="none" w:sz="0" w:space="0" w:color="auto"/>
            <w:left w:val="none" w:sz="0" w:space="0" w:color="auto"/>
            <w:bottom w:val="none" w:sz="0" w:space="0" w:color="auto"/>
            <w:right w:val="none" w:sz="0" w:space="0" w:color="auto"/>
          </w:divBdr>
        </w:div>
        <w:div w:id="107165819">
          <w:marLeft w:val="480"/>
          <w:marRight w:val="0"/>
          <w:marTop w:val="0"/>
          <w:marBottom w:val="0"/>
          <w:divBdr>
            <w:top w:val="none" w:sz="0" w:space="0" w:color="auto"/>
            <w:left w:val="none" w:sz="0" w:space="0" w:color="auto"/>
            <w:bottom w:val="none" w:sz="0" w:space="0" w:color="auto"/>
            <w:right w:val="none" w:sz="0" w:space="0" w:color="auto"/>
          </w:divBdr>
        </w:div>
        <w:div w:id="125440156">
          <w:marLeft w:val="480"/>
          <w:marRight w:val="0"/>
          <w:marTop w:val="0"/>
          <w:marBottom w:val="0"/>
          <w:divBdr>
            <w:top w:val="none" w:sz="0" w:space="0" w:color="auto"/>
            <w:left w:val="none" w:sz="0" w:space="0" w:color="auto"/>
            <w:bottom w:val="none" w:sz="0" w:space="0" w:color="auto"/>
            <w:right w:val="none" w:sz="0" w:space="0" w:color="auto"/>
          </w:divBdr>
        </w:div>
        <w:div w:id="168761141">
          <w:marLeft w:val="480"/>
          <w:marRight w:val="0"/>
          <w:marTop w:val="0"/>
          <w:marBottom w:val="0"/>
          <w:divBdr>
            <w:top w:val="none" w:sz="0" w:space="0" w:color="auto"/>
            <w:left w:val="none" w:sz="0" w:space="0" w:color="auto"/>
            <w:bottom w:val="none" w:sz="0" w:space="0" w:color="auto"/>
            <w:right w:val="none" w:sz="0" w:space="0" w:color="auto"/>
          </w:divBdr>
        </w:div>
        <w:div w:id="329454290">
          <w:marLeft w:val="480"/>
          <w:marRight w:val="0"/>
          <w:marTop w:val="0"/>
          <w:marBottom w:val="0"/>
          <w:divBdr>
            <w:top w:val="none" w:sz="0" w:space="0" w:color="auto"/>
            <w:left w:val="none" w:sz="0" w:space="0" w:color="auto"/>
            <w:bottom w:val="none" w:sz="0" w:space="0" w:color="auto"/>
            <w:right w:val="none" w:sz="0" w:space="0" w:color="auto"/>
          </w:divBdr>
        </w:div>
        <w:div w:id="335807451">
          <w:marLeft w:val="480"/>
          <w:marRight w:val="0"/>
          <w:marTop w:val="0"/>
          <w:marBottom w:val="0"/>
          <w:divBdr>
            <w:top w:val="none" w:sz="0" w:space="0" w:color="auto"/>
            <w:left w:val="none" w:sz="0" w:space="0" w:color="auto"/>
            <w:bottom w:val="none" w:sz="0" w:space="0" w:color="auto"/>
            <w:right w:val="none" w:sz="0" w:space="0" w:color="auto"/>
          </w:divBdr>
        </w:div>
        <w:div w:id="375544904">
          <w:marLeft w:val="480"/>
          <w:marRight w:val="0"/>
          <w:marTop w:val="0"/>
          <w:marBottom w:val="0"/>
          <w:divBdr>
            <w:top w:val="none" w:sz="0" w:space="0" w:color="auto"/>
            <w:left w:val="none" w:sz="0" w:space="0" w:color="auto"/>
            <w:bottom w:val="none" w:sz="0" w:space="0" w:color="auto"/>
            <w:right w:val="none" w:sz="0" w:space="0" w:color="auto"/>
          </w:divBdr>
        </w:div>
        <w:div w:id="431627005">
          <w:marLeft w:val="480"/>
          <w:marRight w:val="0"/>
          <w:marTop w:val="0"/>
          <w:marBottom w:val="0"/>
          <w:divBdr>
            <w:top w:val="none" w:sz="0" w:space="0" w:color="auto"/>
            <w:left w:val="none" w:sz="0" w:space="0" w:color="auto"/>
            <w:bottom w:val="none" w:sz="0" w:space="0" w:color="auto"/>
            <w:right w:val="none" w:sz="0" w:space="0" w:color="auto"/>
          </w:divBdr>
        </w:div>
        <w:div w:id="471095121">
          <w:marLeft w:val="480"/>
          <w:marRight w:val="0"/>
          <w:marTop w:val="0"/>
          <w:marBottom w:val="0"/>
          <w:divBdr>
            <w:top w:val="none" w:sz="0" w:space="0" w:color="auto"/>
            <w:left w:val="none" w:sz="0" w:space="0" w:color="auto"/>
            <w:bottom w:val="none" w:sz="0" w:space="0" w:color="auto"/>
            <w:right w:val="none" w:sz="0" w:space="0" w:color="auto"/>
          </w:divBdr>
        </w:div>
        <w:div w:id="479737099">
          <w:marLeft w:val="480"/>
          <w:marRight w:val="0"/>
          <w:marTop w:val="0"/>
          <w:marBottom w:val="0"/>
          <w:divBdr>
            <w:top w:val="none" w:sz="0" w:space="0" w:color="auto"/>
            <w:left w:val="none" w:sz="0" w:space="0" w:color="auto"/>
            <w:bottom w:val="none" w:sz="0" w:space="0" w:color="auto"/>
            <w:right w:val="none" w:sz="0" w:space="0" w:color="auto"/>
          </w:divBdr>
        </w:div>
        <w:div w:id="484011271">
          <w:marLeft w:val="480"/>
          <w:marRight w:val="0"/>
          <w:marTop w:val="0"/>
          <w:marBottom w:val="0"/>
          <w:divBdr>
            <w:top w:val="none" w:sz="0" w:space="0" w:color="auto"/>
            <w:left w:val="none" w:sz="0" w:space="0" w:color="auto"/>
            <w:bottom w:val="none" w:sz="0" w:space="0" w:color="auto"/>
            <w:right w:val="none" w:sz="0" w:space="0" w:color="auto"/>
          </w:divBdr>
        </w:div>
        <w:div w:id="531454099">
          <w:marLeft w:val="480"/>
          <w:marRight w:val="0"/>
          <w:marTop w:val="0"/>
          <w:marBottom w:val="0"/>
          <w:divBdr>
            <w:top w:val="none" w:sz="0" w:space="0" w:color="auto"/>
            <w:left w:val="none" w:sz="0" w:space="0" w:color="auto"/>
            <w:bottom w:val="none" w:sz="0" w:space="0" w:color="auto"/>
            <w:right w:val="none" w:sz="0" w:space="0" w:color="auto"/>
          </w:divBdr>
        </w:div>
        <w:div w:id="540829362">
          <w:marLeft w:val="480"/>
          <w:marRight w:val="0"/>
          <w:marTop w:val="0"/>
          <w:marBottom w:val="0"/>
          <w:divBdr>
            <w:top w:val="none" w:sz="0" w:space="0" w:color="auto"/>
            <w:left w:val="none" w:sz="0" w:space="0" w:color="auto"/>
            <w:bottom w:val="none" w:sz="0" w:space="0" w:color="auto"/>
            <w:right w:val="none" w:sz="0" w:space="0" w:color="auto"/>
          </w:divBdr>
        </w:div>
        <w:div w:id="547840393">
          <w:marLeft w:val="480"/>
          <w:marRight w:val="0"/>
          <w:marTop w:val="0"/>
          <w:marBottom w:val="0"/>
          <w:divBdr>
            <w:top w:val="none" w:sz="0" w:space="0" w:color="auto"/>
            <w:left w:val="none" w:sz="0" w:space="0" w:color="auto"/>
            <w:bottom w:val="none" w:sz="0" w:space="0" w:color="auto"/>
            <w:right w:val="none" w:sz="0" w:space="0" w:color="auto"/>
          </w:divBdr>
        </w:div>
        <w:div w:id="589316200">
          <w:marLeft w:val="480"/>
          <w:marRight w:val="0"/>
          <w:marTop w:val="0"/>
          <w:marBottom w:val="0"/>
          <w:divBdr>
            <w:top w:val="none" w:sz="0" w:space="0" w:color="auto"/>
            <w:left w:val="none" w:sz="0" w:space="0" w:color="auto"/>
            <w:bottom w:val="none" w:sz="0" w:space="0" w:color="auto"/>
            <w:right w:val="none" w:sz="0" w:space="0" w:color="auto"/>
          </w:divBdr>
        </w:div>
        <w:div w:id="608195311">
          <w:marLeft w:val="480"/>
          <w:marRight w:val="0"/>
          <w:marTop w:val="0"/>
          <w:marBottom w:val="0"/>
          <w:divBdr>
            <w:top w:val="none" w:sz="0" w:space="0" w:color="auto"/>
            <w:left w:val="none" w:sz="0" w:space="0" w:color="auto"/>
            <w:bottom w:val="none" w:sz="0" w:space="0" w:color="auto"/>
            <w:right w:val="none" w:sz="0" w:space="0" w:color="auto"/>
          </w:divBdr>
        </w:div>
        <w:div w:id="678628739">
          <w:marLeft w:val="480"/>
          <w:marRight w:val="0"/>
          <w:marTop w:val="0"/>
          <w:marBottom w:val="0"/>
          <w:divBdr>
            <w:top w:val="none" w:sz="0" w:space="0" w:color="auto"/>
            <w:left w:val="none" w:sz="0" w:space="0" w:color="auto"/>
            <w:bottom w:val="none" w:sz="0" w:space="0" w:color="auto"/>
            <w:right w:val="none" w:sz="0" w:space="0" w:color="auto"/>
          </w:divBdr>
        </w:div>
        <w:div w:id="703561636">
          <w:marLeft w:val="480"/>
          <w:marRight w:val="0"/>
          <w:marTop w:val="0"/>
          <w:marBottom w:val="0"/>
          <w:divBdr>
            <w:top w:val="none" w:sz="0" w:space="0" w:color="auto"/>
            <w:left w:val="none" w:sz="0" w:space="0" w:color="auto"/>
            <w:bottom w:val="none" w:sz="0" w:space="0" w:color="auto"/>
            <w:right w:val="none" w:sz="0" w:space="0" w:color="auto"/>
          </w:divBdr>
        </w:div>
        <w:div w:id="704066008">
          <w:marLeft w:val="480"/>
          <w:marRight w:val="0"/>
          <w:marTop w:val="0"/>
          <w:marBottom w:val="0"/>
          <w:divBdr>
            <w:top w:val="none" w:sz="0" w:space="0" w:color="auto"/>
            <w:left w:val="none" w:sz="0" w:space="0" w:color="auto"/>
            <w:bottom w:val="none" w:sz="0" w:space="0" w:color="auto"/>
            <w:right w:val="none" w:sz="0" w:space="0" w:color="auto"/>
          </w:divBdr>
        </w:div>
        <w:div w:id="766343350">
          <w:marLeft w:val="480"/>
          <w:marRight w:val="0"/>
          <w:marTop w:val="0"/>
          <w:marBottom w:val="0"/>
          <w:divBdr>
            <w:top w:val="none" w:sz="0" w:space="0" w:color="auto"/>
            <w:left w:val="none" w:sz="0" w:space="0" w:color="auto"/>
            <w:bottom w:val="none" w:sz="0" w:space="0" w:color="auto"/>
            <w:right w:val="none" w:sz="0" w:space="0" w:color="auto"/>
          </w:divBdr>
        </w:div>
        <w:div w:id="786390460">
          <w:marLeft w:val="480"/>
          <w:marRight w:val="0"/>
          <w:marTop w:val="0"/>
          <w:marBottom w:val="0"/>
          <w:divBdr>
            <w:top w:val="none" w:sz="0" w:space="0" w:color="auto"/>
            <w:left w:val="none" w:sz="0" w:space="0" w:color="auto"/>
            <w:bottom w:val="none" w:sz="0" w:space="0" w:color="auto"/>
            <w:right w:val="none" w:sz="0" w:space="0" w:color="auto"/>
          </w:divBdr>
        </w:div>
        <w:div w:id="813644322">
          <w:marLeft w:val="480"/>
          <w:marRight w:val="0"/>
          <w:marTop w:val="0"/>
          <w:marBottom w:val="0"/>
          <w:divBdr>
            <w:top w:val="none" w:sz="0" w:space="0" w:color="auto"/>
            <w:left w:val="none" w:sz="0" w:space="0" w:color="auto"/>
            <w:bottom w:val="none" w:sz="0" w:space="0" w:color="auto"/>
            <w:right w:val="none" w:sz="0" w:space="0" w:color="auto"/>
          </w:divBdr>
        </w:div>
        <w:div w:id="814179113">
          <w:marLeft w:val="480"/>
          <w:marRight w:val="0"/>
          <w:marTop w:val="0"/>
          <w:marBottom w:val="0"/>
          <w:divBdr>
            <w:top w:val="none" w:sz="0" w:space="0" w:color="auto"/>
            <w:left w:val="none" w:sz="0" w:space="0" w:color="auto"/>
            <w:bottom w:val="none" w:sz="0" w:space="0" w:color="auto"/>
            <w:right w:val="none" w:sz="0" w:space="0" w:color="auto"/>
          </w:divBdr>
        </w:div>
        <w:div w:id="822044026">
          <w:marLeft w:val="480"/>
          <w:marRight w:val="0"/>
          <w:marTop w:val="0"/>
          <w:marBottom w:val="0"/>
          <w:divBdr>
            <w:top w:val="none" w:sz="0" w:space="0" w:color="auto"/>
            <w:left w:val="none" w:sz="0" w:space="0" w:color="auto"/>
            <w:bottom w:val="none" w:sz="0" w:space="0" w:color="auto"/>
            <w:right w:val="none" w:sz="0" w:space="0" w:color="auto"/>
          </w:divBdr>
        </w:div>
        <w:div w:id="849368855">
          <w:marLeft w:val="480"/>
          <w:marRight w:val="0"/>
          <w:marTop w:val="0"/>
          <w:marBottom w:val="0"/>
          <w:divBdr>
            <w:top w:val="none" w:sz="0" w:space="0" w:color="auto"/>
            <w:left w:val="none" w:sz="0" w:space="0" w:color="auto"/>
            <w:bottom w:val="none" w:sz="0" w:space="0" w:color="auto"/>
            <w:right w:val="none" w:sz="0" w:space="0" w:color="auto"/>
          </w:divBdr>
        </w:div>
        <w:div w:id="849952784">
          <w:marLeft w:val="480"/>
          <w:marRight w:val="0"/>
          <w:marTop w:val="0"/>
          <w:marBottom w:val="0"/>
          <w:divBdr>
            <w:top w:val="none" w:sz="0" w:space="0" w:color="auto"/>
            <w:left w:val="none" w:sz="0" w:space="0" w:color="auto"/>
            <w:bottom w:val="none" w:sz="0" w:space="0" w:color="auto"/>
            <w:right w:val="none" w:sz="0" w:space="0" w:color="auto"/>
          </w:divBdr>
        </w:div>
        <w:div w:id="861866360">
          <w:marLeft w:val="480"/>
          <w:marRight w:val="0"/>
          <w:marTop w:val="0"/>
          <w:marBottom w:val="0"/>
          <w:divBdr>
            <w:top w:val="none" w:sz="0" w:space="0" w:color="auto"/>
            <w:left w:val="none" w:sz="0" w:space="0" w:color="auto"/>
            <w:bottom w:val="none" w:sz="0" w:space="0" w:color="auto"/>
            <w:right w:val="none" w:sz="0" w:space="0" w:color="auto"/>
          </w:divBdr>
        </w:div>
        <w:div w:id="870918214">
          <w:marLeft w:val="480"/>
          <w:marRight w:val="0"/>
          <w:marTop w:val="0"/>
          <w:marBottom w:val="0"/>
          <w:divBdr>
            <w:top w:val="none" w:sz="0" w:space="0" w:color="auto"/>
            <w:left w:val="none" w:sz="0" w:space="0" w:color="auto"/>
            <w:bottom w:val="none" w:sz="0" w:space="0" w:color="auto"/>
            <w:right w:val="none" w:sz="0" w:space="0" w:color="auto"/>
          </w:divBdr>
        </w:div>
        <w:div w:id="877745874">
          <w:marLeft w:val="480"/>
          <w:marRight w:val="0"/>
          <w:marTop w:val="0"/>
          <w:marBottom w:val="0"/>
          <w:divBdr>
            <w:top w:val="none" w:sz="0" w:space="0" w:color="auto"/>
            <w:left w:val="none" w:sz="0" w:space="0" w:color="auto"/>
            <w:bottom w:val="none" w:sz="0" w:space="0" w:color="auto"/>
            <w:right w:val="none" w:sz="0" w:space="0" w:color="auto"/>
          </w:divBdr>
        </w:div>
        <w:div w:id="879702885">
          <w:marLeft w:val="480"/>
          <w:marRight w:val="0"/>
          <w:marTop w:val="0"/>
          <w:marBottom w:val="0"/>
          <w:divBdr>
            <w:top w:val="none" w:sz="0" w:space="0" w:color="auto"/>
            <w:left w:val="none" w:sz="0" w:space="0" w:color="auto"/>
            <w:bottom w:val="none" w:sz="0" w:space="0" w:color="auto"/>
            <w:right w:val="none" w:sz="0" w:space="0" w:color="auto"/>
          </w:divBdr>
        </w:div>
        <w:div w:id="906916858">
          <w:marLeft w:val="480"/>
          <w:marRight w:val="0"/>
          <w:marTop w:val="0"/>
          <w:marBottom w:val="0"/>
          <w:divBdr>
            <w:top w:val="none" w:sz="0" w:space="0" w:color="auto"/>
            <w:left w:val="none" w:sz="0" w:space="0" w:color="auto"/>
            <w:bottom w:val="none" w:sz="0" w:space="0" w:color="auto"/>
            <w:right w:val="none" w:sz="0" w:space="0" w:color="auto"/>
          </w:divBdr>
        </w:div>
        <w:div w:id="957030222">
          <w:marLeft w:val="480"/>
          <w:marRight w:val="0"/>
          <w:marTop w:val="0"/>
          <w:marBottom w:val="0"/>
          <w:divBdr>
            <w:top w:val="none" w:sz="0" w:space="0" w:color="auto"/>
            <w:left w:val="none" w:sz="0" w:space="0" w:color="auto"/>
            <w:bottom w:val="none" w:sz="0" w:space="0" w:color="auto"/>
            <w:right w:val="none" w:sz="0" w:space="0" w:color="auto"/>
          </w:divBdr>
        </w:div>
        <w:div w:id="982075458">
          <w:marLeft w:val="480"/>
          <w:marRight w:val="0"/>
          <w:marTop w:val="0"/>
          <w:marBottom w:val="0"/>
          <w:divBdr>
            <w:top w:val="none" w:sz="0" w:space="0" w:color="auto"/>
            <w:left w:val="none" w:sz="0" w:space="0" w:color="auto"/>
            <w:bottom w:val="none" w:sz="0" w:space="0" w:color="auto"/>
            <w:right w:val="none" w:sz="0" w:space="0" w:color="auto"/>
          </w:divBdr>
        </w:div>
        <w:div w:id="988293097">
          <w:marLeft w:val="480"/>
          <w:marRight w:val="0"/>
          <w:marTop w:val="0"/>
          <w:marBottom w:val="0"/>
          <w:divBdr>
            <w:top w:val="none" w:sz="0" w:space="0" w:color="auto"/>
            <w:left w:val="none" w:sz="0" w:space="0" w:color="auto"/>
            <w:bottom w:val="none" w:sz="0" w:space="0" w:color="auto"/>
            <w:right w:val="none" w:sz="0" w:space="0" w:color="auto"/>
          </w:divBdr>
        </w:div>
        <w:div w:id="1026564408">
          <w:marLeft w:val="480"/>
          <w:marRight w:val="0"/>
          <w:marTop w:val="0"/>
          <w:marBottom w:val="0"/>
          <w:divBdr>
            <w:top w:val="none" w:sz="0" w:space="0" w:color="auto"/>
            <w:left w:val="none" w:sz="0" w:space="0" w:color="auto"/>
            <w:bottom w:val="none" w:sz="0" w:space="0" w:color="auto"/>
            <w:right w:val="none" w:sz="0" w:space="0" w:color="auto"/>
          </w:divBdr>
        </w:div>
        <w:div w:id="1053240264">
          <w:marLeft w:val="480"/>
          <w:marRight w:val="0"/>
          <w:marTop w:val="0"/>
          <w:marBottom w:val="0"/>
          <w:divBdr>
            <w:top w:val="none" w:sz="0" w:space="0" w:color="auto"/>
            <w:left w:val="none" w:sz="0" w:space="0" w:color="auto"/>
            <w:bottom w:val="none" w:sz="0" w:space="0" w:color="auto"/>
            <w:right w:val="none" w:sz="0" w:space="0" w:color="auto"/>
          </w:divBdr>
        </w:div>
        <w:div w:id="1065955482">
          <w:marLeft w:val="480"/>
          <w:marRight w:val="0"/>
          <w:marTop w:val="0"/>
          <w:marBottom w:val="0"/>
          <w:divBdr>
            <w:top w:val="none" w:sz="0" w:space="0" w:color="auto"/>
            <w:left w:val="none" w:sz="0" w:space="0" w:color="auto"/>
            <w:bottom w:val="none" w:sz="0" w:space="0" w:color="auto"/>
            <w:right w:val="none" w:sz="0" w:space="0" w:color="auto"/>
          </w:divBdr>
        </w:div>
        <w:div w:id="1224675840">
          <w:marLeft w:val="480"/>
          <w:marRight w:val="0"/>
          <w:marTop w:val="0"/>
          <w:marBottom w:val="0"/>
          <w:divBdr>
            <w:top w:val="none" w:sz="0" w:space="0" w:color="auto"/>
            <w:left w:val="none" w:sz="0" w:space="0" w:color="auto"/>
            <w:bottom w:val="none" w:sz="0" w:space="0" w:color="auto"/>
            <w:right w:val="none" w:sz="0" w:space="0" w:color="auto"/>
          </w:divBdr>
        </w:div>
        <w:div w:id="1252931983">
          <w:marLeft w:val="480"/>
          <w:marRight w:val="0"/>
          <w:marTop w:val="0"/>
          <w:marBottom w:val="0"/>
          <w:divBdr>
            <w:top w:val="none" w:sz="0" w:space="0" w:color="auto"/>
            <w:left w:val="none" w:sz="0" w:space="0" w:color="auto"/>
            <w:bottom w:val="none" w:sz="0" w:space="0" w:color="auto"/>
            <w:right w:val="none" w:sz="0" w:space="0" w:color="auto"/>
          </w:divBdr>
        </w:div>
        <w:div w:id="1325016252">
          <w:marLeft w:val="480"/>
          <w:marRight w:val="0"/>
          <w:marTop w:val="0"/>
          <w:marBottom w:val="0"/>
          <w:divBdr>
            <w:top w:val="none" w:sz="0" w:space="0" w:color="auto"/>
            <w:left w:val="none" w:sz="0" w:space="0" w:color="auto"/>
            <w:bottom w:val="none" w:sz="0" w:space="0" w:color="auto"/>
            <w:right w:val="none" w:sz="0" w:space="0" w:color="auto"/>
          </w:divBdr>
        </w:div>
        <w:div w:id="1333407650">
          <w:marLeft w:val="480"/>
          <w:marRight w:val="0"/>
          <w:marTop w:val="0"/>
          <w:marBottom w:val="0"/>
          <w:divBdr>
            <w:top w:val="none" w:sz="0" w:space="0" w:color="auto"/>
            <w:left w:val="none" w:sz="0" w:space="0" w:color="auto"/>
            <w:bottom w:val="none" w:sz="0" w:space="0" w:color="auto"/>
            <w:right w:val="none" w:sz="0" w:space="0" w:color="auto"/>
          </w:divBdr>
        </w:div>
        <w:div w:id="1352606495">
          <w:marLeft w:val="480"/>
          <w:marRight w:val="0"/>
          <w:marTop w:val="0"/>
          <w:marBottom w:val="0"/>
          <w:divBdr>
            <w:top w:val="none" w:sz="0" w:space="0" w:color="auto"/>
            <w:left w:val="none" w:sz="0" w:space="0" w:color="auto"/>
            <w:bottom w:val="none" w:sz="0" w:space="0" w:color="auto"/>
            <w:right w:val="none" w:sz="0" w:space="0" w:color="auto"/>
          </w:divBdr>
        </w:div>
        <w:div w:id="1374037115">
          <w:marLeft w:val="480"/>
          <w:marRight w:val="0"/>
          <w:marTop w:val="0"/>
          <w:marBottom w:val="0"/>
          <w:divBdr>
            <w:top w:val="none" w:sz="0" w:space="0" w:color="auto"/>
            <w:left w:val="none" w:sz="0" w:space="0" w:color="auto"/>
            <w:bottom w:val="none" w:sz="0" w:space="0" w:color="auto"/>
            <w:right w:val="none" w:sz="0" w:space="0" w:color="auto"/>
          </w:divBdr>
        </w:div>
      </w:divsChild>
    </w:div>
    <w:div w:id="354425854">
      <w:bodyDiv w:val="1"/>
      <w:marLeft w:val="0"/>
      <w:marRight w:val="0"/>
      <w:marTop w:val="0"/>
      <w:marBottom w:val="0"/>
      <w:divBdr>
        <w:top w:val="none" w:sz="0" w:space="0" w:color="auto"/>
        <w:left w:val="none" w:sz="0" w:space="0" w:color="auto"/>
        <w:bottom w:val="none" w:sz="0" w:space="0" w:color="auto"/>
        <w:right w:val="none" w:sz="0" w:space="0" w:color="auto"/>
      </w:divBdr>
    </w:div>
    <w:div w:id="354500194">
      <w:bodyDiv w:val="1"/>
      <w:marLeft w:val="0"/>
      <w:marRight w:val="0"/>
      <w:marTop w:val="0"/>
      <w:marBottom w:val="0"/>
      <w:divBdr>
        <w:top w:val="none" w:sz="0" w:space="0" w:color="auto"/>
        <w:left w:val="none" w:sz="0" w:space="0" w:color="auto"/>
        <w:bottom w:val="none" w:sz="0" w:space="0" w:color="auto"/>
        <w:right w:val="none" w:sz="0" w:space="0" w:color="auto"/>
      </w:divBdr>
    </w:div>
    <w:div w:id="354693470">
      <w:bodyDiv w:val="1"/>
      <w:marLeft w:val="0"/>
      <w:marRight w:val="0"/>
      <w:marTop w:val="0"/>
      <w:marBottom w:val="0"/>
      <w:divBdr>
        <w:top w:val="none" w:sz="0" w:space="0" w:color="auto"/>
        <w:left w:val="none" w:sz="0" w:space="0" w:color="auto"/>
        <w:bottom w:val="none" w:sz="0" w:space="0" w:color="auto"/>
        <w:right w:val="none" w:sz="0" w:space="0" w:color="auto"/>
      </w:divBdr>
    </w:div>
    <w:div w:id="354693632">
      <w:bodyDiv w:val="1"/>
      <w:marLeft w:val="0"/>
      <w:marRight w:val="0"/>
      <w:marTop w:val="0"/>
      <w:marBottom w:val="0"/>
      <w:divBdr>
        <w:top w:val="none" w:sz="0" w:space="0" w:color="auto"/>
        <w:left w:val="none" w:sz="0" w:space="0" w:color="auto"/>
        <w:bottom w:val="none" w:sz="0" w:space="0" w:color="auto"/>
        <w:right w:val="none" w:sz="0" w:space="0" w:color="auto"/>
      </w:divBdr>
    </w:div>
    <w:div w:id="354695577">
      <w:bodyDiv w:val="1"/>
      <w:marLeft w:val="0"/>
      <w:marRight w:val="0"/>
      <w:marTop w:val="0"/>
      <w:marBottom w:val="0"/>
      <w:divBdr>
        <w:top w:val="none" w:sz="0" w:space="0" w:color="auto"/>
        <w:left w:val="none" w:sz="0" w:space="0" w:color="auto"/>
        <w:bottom w:val="none" w:sz="0" w:space="0" w:color="auto"/>
        <w:right w:val="none" w:sz="0" w:space="0" w:color="auto"/>
      </w:divBdr>
    </w:div>
    <w:div w:id="354814171">
      <w:bodyDiv w:val="1"/>
      <w:marLeft w:val="0"/>
      <w:marRight w:val="0"/>
      <w:marTop w:val="0"/>
      <w:marBottom w:val="0"/>
      <w:divBdr>
        <w:top w:val="none" w:sz="0" w:space="0" w:color="auto"/>
        <w:left w:val="none" w:sz="0" w:space="0" w:color="auto"/>
        <w:bottom w:val="none" w:sz="0" w:space="0" w:color="auto"/>
        <w:right w:val="none" w:sz="0" w:space="0" w:color="auto"/>
      </w:divBdr>
    </w:div>
    <w:div w:id="354817633">
      <w:bodyDiv w:val="1"/>
      <w:marLeft w:val="0"/>
      <w:marRight w:val="0"/>
      <w:marTop w:val="0"/>
      <w:marBottom w:val="0"/>
      <w:divBdr>
        <w:top w:val="none" w:sz="0" w:space="0" w:color="auto"/>
        <w:left w:val="none" w:sz="0" w:space="0" w:color="auto"/>
        <w:bottom w:val="none" w:sz="0" w:space="0" w:color="auto"/>
        <w:right w:val="none" w:sz="0" w:space="0" w:color="auto"/>
      </w:divBdr>
    </w:div>
    <w:div w:id="354963126">
      <w:bodyDiv w:val="1"/>
      <w:marLeft w:val="0"/>
      <w:marRight w:val="0"/>
      <w:marTop w:val="0"/>
      <w:marBottom w:val="0"/>
      <w:divBdr>
        <w:top w:val="none" w:sz="0" w:space="0" w:color="auto"/>
        <w:left w:val="none" w:sz="0" w:space="0" w:color="auto"/>
        <w:bottom w:val="none" w:sz="0" w:space="0" w:color="auto"/>
        <w:right w:val="none" w:sz="0" w:space="0" w:color="auto"/>
      </w:divBdr>
    </w:div>
    <w:div w:id="355162257">
      <w:bodyDiv w:val="1"/>
      <w:marLeft w:val="0"/>
      <w:marRight w:val="0"/>
      <w:marTop w:val="0"/>
      <w:marBottom w:val="0"/>
      <w:divBdr>
        <w:top w:val="none" w:sz="0" w:space="0" w:color="auto"/>
        <w:left w:val="none" w:sz="0" w:space="0" w:color="auto"/>
        <w:bottom w:val="none" w:sz="0" w:space="0" w:color="auto"/>
        <w:right w:val="none" w:sz="0" w:space="0" w:color="auto"/>
      </w:divBdr>
    </w:div>
    <w:div w:id="355231393">
      <w:bodyDiv w:val="1"/>
      <w:marLeft w:val="0"/>
      <w:marRight w:val="0"/>
      <w:marTop w:val="0"/>
      <w:marBottom w:val="0"/>
      <w:divBdr>
        <w:top w:val="none" w:sz="0" w:space="0" w:color="auto"/>
        <w:left w:val="none" w:sz="0" w:space="0" w:color="auto"/>
        <w:bottom w:val="none" w:sz="0" w:space="0" w:color="auto"/>
        <w:right w:val="none" w:sz="0" w:space="0" w:color="auto"/>
      </w:divBdr>
    </w:div>
    <w:div w:id="355347789">
      <w:bodyDiv w:val="1"/>
      <w:marLeft w:val="0"/>
      <w:marRight w:val="0"/>
      <w:marTop w:val="0"/>
      <w:marBottom w:val="0"/>
      <w:divBdr>
        <w:top w:val="none" w:sz="0" w:space="0" w:color="auto"/>
        <w:left w:val="none" w:sz="0" w:space="0" w:color="auto"/>
        <w:bottom w:val="none" w:sz="0" w:space="0" w:color="auto"/>
        <w:right w:val="none" w:sz="0" w:space="0" w:color="auto"/>
      </w:divBdr>
    </w:div>
    <w:div w:id="355499254">
      <w:bodyDiv w:val="1"/>
      <w:marLeft w:val="0"/>
      <w:marRight w:val="0"/>
      <w:marTop w:val="0"/>
      <w:marBottom w:val="0"/>
      <w:divBdr>
        <w:top w:val="none" w:sz="0" w:space="0" w:color="auto"/>
        <w:left w:val="none" w:sz="0" w:space="0" w:color="auto"/>
        <w:bottom w:val="none" w:sz="0" w:space="0" w:color="auto"/>
        <w:right w:val="none" w:sz="0" w:space="0" w:color="auto"/>
      </w:divBdr>
    </w:div>
    <w:div w:id="355666435">
      <w:bodyDiv w:val="1"/>
      <w:marLeft w:val="0"/>
      <w:marRight w:val="0"/>
      <w:marTop w:val="0"/>
      <w:marBottom w:val="0"/>
      <w:divBdr>
        <w:top w:val="none" w:sz="0" w:space="0" w:color="auto"/>
        <w:left w:val="none" w:sz="0" w:space="0" w:color="auto"/>
        <w:bottom w:val="none" w:sz="0" w:space="0" w:color="auto"/>
        <w:right w:val="none" w:sz="0" w:space="0" w:color="auto"/>
      </w:divBdr>
    </w:div>
    <w:div w:id="355733021">
      <w:bodyDiv w:val="1"/>
      <w:marLeft w:val="0"/>
      <w:marRight w:val="0"/>
      <w:marTop w:val="0"/>
      <w:marBottom w:val="0"/>
      <w:divBdr>
        <w:top w:val="none" w:sz="0" w:space="0" w:color="auto"/>
        <w:left w:val="none" w:sz="0" w:space="0" w:color="auto"/>
        <w:bottom w:val="none" w:sz="0" w:space="0" w:color="auto"/>
        <w:right w:val="none" w:sz="0" w:space="0" w:color="auto"/>
      </w:divBdr>
    </w:div>
    <w:div w:id="355890772">
      <w:bodyDiv w:val="1"/>
      <w:marLeft w:val="0"/>
      <w:marRight w:val="0"/>
      <w:marTop w:val="0"/>
      <w:marBottom w:val="0"/>
      <w:divBdr>
        <w:top w:val="none" w:sz="0" w:space="0" w:color="auto"/>
        <w:left w:val="none" w:sz="0" w:space="0" w:color="auto"/>
        <w:bottom w:val="none" w:sz="0" w:space="0" w:color="auto"/>
        <w:right w:val="none" w:sz="0" w:space="0" w:color="auto"/>
      </w:divBdr>
    </w:div>
    <w:div w:id="356126929">
      <w:bodyDiv w:val="1"/>
      <w:marLeft w:val="0"/>
      <w:marRight w:val="0"/>
      <w:marTop w:val="0"/>
      <w:marBottom w:val="0"/>
      <w:divBdr>
        <w:top w:val="none" w:sz="0" w:space="0" w:color="auto"/>
        <w:left w:val="none" w:sz="0" w:space="0" w:color="auto"/>
        <w:bottom w:val="none" w:sz="0" w:space="0" w:color="auto"/>
        <w:right w:val="none" w:sz="0" w:space="0" w:color="auto"/>
      </w:divBdr>
      <w:divsChild>
        <w:div w:id="17633389">
          <w:marLeft w:val="480"/>
          <w:marRight w:val="0"/>
          <w:marTop w:val="0"/>
          <w:marBottom w:val="0"/>
          <w:divBdr>
            <w:top w:val="none" w:sz="0" w:space="0" w:color="auto"/>
            <w:left w:val="none" w:sz="0" w:space="0" w:color="auto"/>
            <w:bottom w:val="none" w:sz="0" w:space="0" w:color="auto"/>
            <w:right w:val="none" w:sz="0" w:space="0" w:color="auto"/>
          </w:divBdr>
        </w:div>
        <w:div w:id="84689039">
          <w:marLeft w:val="480"/>
          <w:marRight w:val="0"/>
          <w:marTop w:val="0"/>
          <w:marBottom w:val="0"/>
          <w:divBdr>
            <w:top w:val="none" w:sz="0" w:space="0" w:color="auto"/>
            <w:left w:val="none" w:sz="0" w:space="0" w:color="auto"/>
            <w:bottom w:val="none" w:sz="0" w:space="0" w:color="auto"/>
            <w:right w:val="none" w:sz="0" w:space="0" w:color="auto"/>
          </w:divBdr>
        </w:div>
        <w:div w:id="120927388">
          <w:marLeft w:val="480"/>
          <w:marRight w:val="0"/>
          <w:marTop w:val="0"/>
          <w:marBottom w:val="0"/>
          <w:divBdr>
            <w:top w:val="none" w:sz="0" w:space="0" w:color="auto"/>
            <w:left w:val="none" w:sz="0" w:space="0" w:color="auto"/>
            <w:bottom w:val="none" w:sz="0" w:space="0" w:color="auto"/>
            <w:right w:val="none" w:sz="0" w:space="0" w:color="auto"/>
          </w:divBdr>
        </w:div>
        <w:div w:id="163250457">
          <w:marLeft w:val="480"/>
          <w:marRight w:val="0"/>
          <w:marTop w:val="0"/>
          <w:marBottom w:val="0"/>
          <w:divBdr>
            <w:top w:val="none" w:sz="0" w:space="0" w:color="auto"/>
            <w:left w:val="none" w:sz="0" w:space="0" w:color="auto"/>
            <w:bottom w:val="none" w:sz="0" w:space="0" w:color="auto"/>
            <w:right w:val="none" w:sz="0" w:space="0" w:color="auto"/>
          </w:divBdr>
        </w:div>
        <w:div w:id="178281989">
          <w:marLeft w:val="480"/>
          <w:marRight w:val="0"/>
          <w:marTop w:val="0"/>
          <w:marBottom w:val="0"/>
          <w:divBdr>
            <w:top w:val="none" w:sz="0" w:space="0" w:color="auto"/>
            <w:left w:val="none" w:sz="0" w:space="0" w:color="auto"/>
            <w:bottom w:val="none" w:sz="0" w:space="0" w:color="auto"/>
            <w:right w:val="none" w:sz="0" w:space="0" w:color="auto"/>
          </w:divBdr>
        </w:div>
        <w:div w:id="234706924">
          <w:marLeft w:val="480"/>
          <w:marRight w:val="0"/>
          <w:marTop w:val="0"/>
          <w:marBottom w:val="0"/>
          <w:divBdr>
            <w:top w:val="none" w:sz="0" w:space="0" w:color="auto"/>
            <w:left w:val="none" w:sz="0" w:space="0" w:color="auto"/>
            <w:bottom w:val="none" w:sz="0" w:space="0" w:color="auto"/>
            <w:right w:val="none" w:sz="0" w:space="0" w:color="auto"/>
          </w:divBdr>
        </w:div>
        <w:div w:id="237254006">
          <w:marLeft w:val="480"/>
          <w:marRight w:val="0"/>
          <w:marTop w:val="0"/>
          <w:marBottom w:val="0"/>
          <w:divBdr>
            <w:top w:val="none" w:sz="0" w:space="0" w:color="auto"/>
            <w:left w:val="none" w:sz="0" w:space="0" w:color="auto"/>
            <w:bottom w:val="none" w:sz="0" w:space="0" w:color="auto"/>
            <w:right w:val="none" w:sz="0" w:space="0" w:color="auto"/>
          </w:divBdr>
        </w:div>
        <w:div w:id="261886954">
          <w:marLeft w:val="480"/>
          <w:marRight w:val="0"/>
          <w:marTop w:val="0"/>
          <w:marBottom w:val="0"/>
          <w:divBdr>
            <w:top w:val="none" w:sz="0" w:space="0" w:color="auto"/>
            <w:left w:val="none" w:sz="0" w:space="0" w:color="auto"/>
            <w:bottom w:val="none" w:sz="0" w:space="0" w:color="auto"/>
            <w:right w:val="none" w:sz="0" w:space="0" w:color="auto"/>
          </w:divBdr>
        </w:div>
        <w:div w:id="277152239">
          <w:marLeft w:val="480"/>
          <w:marRight w:val="0"/>
          <w:marTop w:val="0"/>
          <w:marBottom w:val="0"/>
          <w:divBdr>
            <w:top w:val="none" w:sz="0" w:space="0" w:color="auto"/>
            <w:left w:val="none" w:sz="0" w:space="0" w:color="auto"/>
            <w:bottom w:val="none" w:sz="0" w:space="0" w:color="auto"/>
            <w:right w:val="none" w:sz="0" w:space="0" w:color="auto"/>
          </w:divBdr>
        </w:div>
        <w:div w:id="281958646">
          <w:marLeft w:val="480"/>
          <w:marRight w:val="0"/>
          <w:marTop w:val="0"/>
          <w:marBottom w:val="0"/>
          <w:divBdr>
            <w:top w:val="none" w:sz="0" w:space="0" w:color="auto"/>
            <w:left w:val="none" w:sz="0" w:space="0" w:color="auto"/>
            <w:bottom w:val="none" w:sz="0" w:space="0" w:color="auto"/>
            <w:right w:val="none" w:sz="0" w:space="0" w:color="auto"/>
          </w:divBdr>
        </w:div>
        <w:div w:id="320619645">
          <w:marLeft w:val="480"/>
          <w:marRight w:val="0"/>
          <w:marTop w:val="0"/>
          <w:marBottom w:val="0"/>
          <w:divBdr>
            <w:top w:val="none" w:sz="0" w:space="0" w:color="auto"/>
            <w:left w:val="none" w:sz="0" w:space="0" w:color="auto"/>
            <w:bottom w:val="none" w:sz="0" w:space="0" w:color="auto"/>
            <w:right w:val="none" w:sz="0" w:space="0" w:color="auto"/>
          </w:divBdr>
        </w:div>
        <w:div w:id="359168318">
          <w:marLeft w:val="480"/>
          <w:marRight w:val="0"/>
          <w:marTop w:val="0"/>
          <w:marBottom w:val="0"/>
          <w:divBdr>
            <w:top w:val="none" w:sz="0" w:space="0" w:color="auto"/>
            <w:left w:val="none" w:sz="0" w:space="0" w:color="auto"/>
            <w:bottom w:val="none" w:sz="0" w:space="0" w:color="auto"/>
            <w:right w:val="none" w:sz="0" w:space="0" w:color="auto"/>
          </w:divBdr>
        </w:div>
        <w:div w:id="429471342">
          <w:marLeft w:val="480"/>
          <w:marRight w:val="0"/>
          <w:marTop w:val="0"/>
          <w:marBottom w:val="0"/>
          <w:divBdr>
            <w:top w:val="none" w:sz="0" w:space="0" w:color="auto"/>
            <w:left w:val="none" w:sz="0" w:space="0" w:color="auto"/>
            <w:bottom w:val="none" w:sz="0" w:space="0" w:color="auto"/>
            <w:right w:val="none" w:sz="0" w:space="0" w:color="auto"/>
          </w:divBdr>
        </w:div>
        <w:div w:id="461464103">
          <w:marLeft w:val="480"/>
          <w:marRight w:val="0"/>
          <w:marTop w:val="0"/>
          <w:marBottom w:val="0"/>
          <w:divBdr>
            <w:top w:val="none" w:sz="0" w:space="0" w:color="auto"/>
            <w:left w:val="none" w:sz="0" w:space="0" w:color="auto"/>
            <w:bottom w:val="none" w:sz="0" w:space="0" w:color="auto"/>
            <w:right w:val="none" w:sz="0" w:space="0" w:color="auto"/>
          </w:divBdr>
        </w:div>
        <w:div w:id="471800552">
          <w:marLeft w:val="480"/>
          <w:marRight w:val="0"/>
          <w:marTop w:val="0"/>
          <w:marBottom w:val="0"/>
          <w:divBdr>
            <w:top w:val="none" w:sz="0" w:space="0" w:color="auto"/>
            <w:left w:val="none" w:sz="0" w:space="0" w:color="auto"/>
            <w:bottom w:val="none" w:sz="0" w:space="0" w:color="auto"/>
            <w:right w:val="none" w:sz="0" w:space="0" w:color="auto"/>
          </w:divBdr>
        </w:div>
        <w:div w:id="573007694">
          <w:marLeft w:val="480"/>
          <w:marRight w:val="0"/>
          <w:marTop w:val="0"/>
          <w:marBottom w:val="0"/>
          <w:divBdr>
            <w:top w:val="none" w:sz="0" w:space="0" w:color="auto"/>
            <w:left w:val="none" w:sz="0" w:space="0" w:color="auto"/>
            <w:bottom w:val="none" w:sz="0" w:space="0" w:color="auto"/>
            <w:right w:val="none" w:sz="0" w:space="0" w:color="auto"/>
          </w:divBdr>
        </w:div>
        <w:div w:id="584607967">
          <w:marLeft w:val="480"/>
          <w:marRight w:val="0"/>
          <w:marTop w:val="0"/>
          <w:marBottom w:val="0"/>
          <w:divBdr>
            <w:top w:val="none" w:sz="0" w:space="0" w:color="auto"/>
            <w:left w:val="none" w:sz="0" w:space="0" w:color="auto"/>
            <w:bottom w:val="none" w:sz="0" w:space="0" w:color="auto"/>
            <w:right w:val="none" w:sz="0" w:space="0" w:color="auto"/>
          </w:divBdr>
        </w:div>
        <w:div w:id="674115295">
          <w:marLeft w:val="480"/>
          <w:marRight w:val="0"/>
          <w:marTop w:val="0"/>
          <w:marBottom w:val="0"/>
          <w:divBdr>
            <w:top w:val="none" w:sz="0" w:space="0" w:color="auto"/>
            <w:left w:val="none" w:sz="0" w:space="0" w:color="auto"/>
            <w:bottom w:val="none" w:sz="0" w:space="0" w:color="auto"/>
            <w:right w:val="none" w:sz="0" w:space="0" w:color="auto"/>
          </w:divBdr>
        </w:div>
        <w:div w:id="735587651">
          <w:marLeft w:val="480"/>
          <w:marRight w:val="0"/>
          <w:marTop w:val="0"/>
          <w:marBottom w:val="0"/>
          <w:divBdr>
            <w:top w:val="none" w:sz="0" w:space="0" w:color="auto"/>
            <w:left w:val="none" w:sz="0" w:space="0" w:color="auto"/>
            <w:bottom w:val="none" w:sz="0" w:space="0" w:color="auto"/>
            <w:right w:val="none" w:sz="0" w:space="0" w:color="auto"/>
          </w:divBdr>
        </w:div>
        <w:div w:id="752748451">
          <w:marLeft w:val="480"/>
          <w:marRight w:val="0"/>
          <w:marTop w:val="0"/>
          <w:marBottom w:val="0"/>
          <w:divBdr>
            <w:top w:val="none" w:sz="0" w:space="0" w:color="auto"/>
            <w:left w:val="none" w:sz="0" w:space="0" w:color="auto"/>
            <w:bottom w:val="none" w:sz="0" w:space="0" w:color="auto"/>
            <w:right w:val="none" w:sz="0" w:space="0" w:color="auto"/>
          </w:divBdr>
        </w:div>
        <w:div w:id="757556559">
          <w:marLeft w:val="480"/>
          <w:marRight w:val="0"/>
          <w:marTop w:val="0"/>
          <w:marBottom w:val="0"/>
          <w:divBdr>
            <w:top w:val="none" w:sz="0" w:space="0" w:color="auto"/>
            <w:left w:val="none" w:sz="0" w:space="0" w:color="auto"/>
            <w:bottom w:val="none" w:sz="0" w:space="0" w:color="auto"/>
            <w:right w:val="none" w:sz="0" w:space="0" w:color="auto"/>
          </w:divBdr>
        </w:div>
        <w:div w:id="773090018">
          <w:marLeft w:val="480"/>
          <w:marRight w:val="0"/>
          <w:marTop w:val="0"/>
          <w:marBottom w:val="0"/>
          <w:divBdr>
            <w:top w:val="none" w:sz="0" w:space="0" w:color="auto"/>
            <w:left w:val="none" w:sz="0" w:space="0" w:color="auto"/>
            <w:bottom w:val="none" w:sz="0" w:space="0" w:color="auto"/>
            <w:right w:val="none" w:sz="0" w:space="0" w:color="auto"/>
          </w:divBdr>
        </w:div>
        <w:div w:id="776605249">
          <w:marLeft w:val="480"/>
          <w:marRight w:val="0"/>
          <w:marTop w:val="0"/>
          <w:marBottom w:val="0"/>
          <w:divBdr>
            <w:top w:val="none" w:sz="0" w:space="0" w:color="auto"/>
            <w:left w:val="none" w:sz="0" w:space="0" w:color="auto"/>
            <w:bottom w:val="none" w:sz="0" w:space="0" w:color="auto"/>
            <w:right w:val="none" w:sz="0" w:space="0" w:color="auto"/>
          </w:divBdr>
        </w:div>
        <w:div w:id="872503404">
          <w:marLeft w:val="480"/>
          <w:marRight w:val="0"/>
          <w:marTop w:val="0"/>
          <w:marBottom w:val="0"/>
          <w:divBdr>
            <w:top w:val="none" w:sz="0" w:space="0" w:color="auto"/>
            <w:left w:val="none" w:sz="0" w:space="0" w:color="auto"/>
            <w:bottom w:val="none" w:sz="0" w:space="0" w:color="auto"/>
            <w:right w:val="none" w:sz="0" w:space="0" w:color="auto"/>
          </w:divBdr>
        </w:div>
        <w:div w:id="888688263">
          <w:marLeft w:val="480"/>
          <w:marRight w:val="0"/>
          <w:marTop w:val="0"/>
          <w:marBottom w:val="0"/>
          <w:divBdr>
            <w:top w:val="none" w:sz="0" w:space="0" w:color="auto"/>
            <w:left w:val="none" w:sz="0" w:space="0" w:color="auto"/>
            <w:bottom w:val="none" w:sz="0" w:space="0" w:color="auto"/>
            <w:right w:val="none" w:sz="0" w:space="0" w:color="auto"/>
          </w:divBdr>
        </w:div>
        <w:div w:id="896283642">
          <w:marLeft w:val="480"/>
          <w:marRight w:val="0"/>
          <w:marTop w:val="0"/>
          <w:marBottom w:val="0"/>
          <w:divBdr>
            <w:top w:val="none" w:sz="0" w:space="0" w:color="auto"/>
            <w:left w:val="none" w:sz="0" w:space="0" w:color="auto"/>
            <w:bottom w:val="none" w:sz="0" w:space="0" w:color="auto"/>
            <w:right w:val="none" w:sz="0" w:space="0" w:color="auto"/>
          </w:divBdr>
        </w:div>
        <w:div w:id="927812561">
          <w:marLeft w:val="480"/>
          <w:marRight w:val="0"/>
          <w:marTop w:val="0"/>
          <w:marBottom w:val="0"/>
          <w:divBdr>
            <w:top w:val="none" w:sz="0" w:space="0" w:color="auto"/>
            <w:left w:val="none" w:sz="0" w:space="0" w:color="auto"/>
            <w:bottom w:val="none" w:sz="0" w:space="0" w:color="auto"/>
            <w:right w:val="none" w:sz="0" w:space="0" w:color="auto"/>
          </w:divBdr>
        </w:div>
        <w:div w:id="953905127">
          <w:marLeft w:val="480"/>
          <w:marRight w:val="0"/>
          <w:marTop w:val="0"/>
          <w:marBottom w:val="0"/>
          <w:divBdr>
            <w:top w:val="none" w:sz="0" w:space="0" w:color="auto"/>
            <w:left w:val="none" w:sz="0" w:space="0" w:color="auto"/>
            <w:bottom w:val="none" w:sz="0" w:space="0" w:color="auto"/>
            <w:right w:val="none" w:sz="0" w:space="0" w:color="auto"/>
          </w:divBdr>
        </w:div>
        <w:div w:id="995495443">
          <w:marLeft w:val="480"/>
          <w:marRight w:val="0"/>
          <w:marTop w:val="0"/>
          <w:marBottom w:val="0"/>
          <w:divBdr>
            <w:top w:val="none" w:sz="0" w:space="0" w:color="auto"/>
            <w:left w:val="none" w:sz="0" w:space="0" w:color="auto"/>
            <w:bottom w:val="none" w:sz="0" w:space="0" w:color="auto"/>
            <w:right w:val="none" w:sz="0" w:space="0" w:color="auto"/>
          </w:divBdr>
        </w:div>
        <w:div w:id="996149807">
          <w:marLeft w:val="480"/>
          <w:marRight w:val="0"/>
          <w:marTop w:val="0"/>
          <w:marBottom w:val="0"/>
          <w:divBdr>
            <w:top w:val="none" w:sz="0" w:space="0" w:color="auto"/>
            <w:left w:val="none" w:sz="0" w:space="0" w:color="auto"/>
            <w:bottom w:val="none" w:sz="0" w:space="0" w:color="auto"/>
            <w:right w:val="none" w:sz="0" w:space="0" w:color="auto"/>
          </w:divBdr>
        </w:div>
        <w:div w:id="1003361976">
          <w:marLeft w:val="480"/>
          <w:marRight w:val="0"/>
          <w:marTop w:val="0"/>
          <w:marBottom w:val="0"/>
          <w:divBdr>
            <w:top w:val="none" w:sz="0" w:space="0" w:color="auto"/>
            <w:left w:val="none" w:sz="0" w:space="0" w:color="auto"/>
            <w:bottom w:val="none" w:sz="0" w:space="0" w:color="auto"/>
            <w:right w:val="none" w:sz="0" w:space="0" w:color="auto"/>
          </w:divBdr>
        </w:div>
        <w:div w:id="1028142780">
          <w:marLeft w:val="480"/>
          <w:marRight w:val="0"/>
          <w:marTop w:val="0"/>
          <w:marBottom w:val="0"/>
          <w:divBdr>
            <w:top w:val="none" w:sz="0" w:space="0" w:color="auto"/>
            <w:left w:val="none" w:sz="0" w:space="0" w:color="auto"/>
            <w:bottom w:val="none" w:sz="0" w:space="0" w:color="auto"/>
            <w:right w:val="none" w:sz="0" w:space="0" w:color="auto"/>
          </w:divBdr>
        </w:div>
        <w:div w:id="1062218763">
          <w:marLeft w:val="480"/>
          <w:marRight w:val="0"/>
          <w:marTop w:val="0"/>
          <w:marBottom w:val="0"/>
          <w:divBdr>
            <w:top w:val="none" w:sz="0" w:space="0" w:color="auto"/>
            <w:left w:val="none" w:sz="0" w:space="0" w:color="auto"/>
            <w:bottom w:val="none" w:sz="0" w:space="0" w:color="auto"/>
            <w:right w:val="none" w:sz="0" w:space="0" w:color="auto"/>
          </w:divBdr>
        </w:div>
        <w:div w:id="1101292065">
          <w:marLeft w:val="480"/>
          <w:marRight w:val="0"/>
          <w:marTop w:val="0"/>
          <w:marBottom w:val="0"/>
          <w:divBdr>
            <w:top w:val="none" w:sz="0" w:space="0" w:color="auto"/>
            <w:left w:val="none" w:sz="0" w:space="0" w:color="auto"/>
            <w:bottom w:val="none" w:sz="0" w:space="0" w:color="auto"/>
            <w:right w:val="none" w:sz="0" w:space="0" w:color="auto"/>
          </w:divBdr>
        </w:div>
        <w:div w:id="1186216015">
          <w:marLeft w:val="480"/>
          <w:marRight w:val="0"/>
          <w:marTop w:val="0"/>
          <w:marBottom w:val="0"/>
          <w:divBdr>
            <w:top w:val="none" w:sz="0" w:space="0" w:color="auto"/>
            <w:left w:val="none" w:sz="0" w:space="0" w:color="auto"/>
            <w:bottom w:val="none" w:sz="0" w:space="0" w:color="auto"/>
            <w:right w:val="none" w:sz="0" w:space="0" w:color="auto"/>
          </w:divBdr>
        </w:div>
        <w:div w:id="1261908632">
          <w:marLeft w:val="480"/>
          <w:marRight w:val="0"/>
          <w:marTop w:val="0"/>
          <w:marBottom w:val="0"/>
          <w:divBdr>
            <w:top w:val="none" w:sz="0" w:space="0" w:color="auto"/>
            <w:left w:val="none" w:sz="0" w:space="0" w:color="auto"/>
            <w:bottom w:val="none" w:sz="0" w:space="0" w:color="auto"/>
            <w:right w:val="none" w:sz="0" w:space="0" w:color="auto"/>
          </w:divBdr>
        </w:div>
        <w:div w:id="1288505600">
          <w:marLeft w:val="480"/>
          <w:marRight w:val="0"/>
          <w:marTop w:val="0"/>
          <w:marBottom w:val="0"/>
          <w:divBdr>
            <w:top w:val="none" w:sz="0" w:space="0" w:color="auto"/>
            <w:left w:val="none" w:sz="0" w:space="0" w:color="auto"/>
            <w:bottom w:val="none" w:sz="0" w:space="0" w:color="auto"/>
            <w:right w:val="none" w:sz="0" w:space="0" w:color="auto"/>
          </w:divBdr>
        </w:div>
        <w:div w:id="1293243862">
          <w:marLeft w:val="480"/>
          <w:marRight w:val="0"/>
          <w:marTop w:val="0"/>
          <w:marBottom w:val="0"/>
          <w:divBdr>
            <w:top w:val="none" w:sz="0" w:space="0" w:color="auto"/>
            <w:left w:val="none" w:sz="0" w:space="0" w:color="auto"/>
            <w:bottom w:val="none" w:sz="0" w:space="0" w:color="auto"/>
            <w:right w:val="none" w:sz="0" w:space="0" w:color="auto"/>
          </w:divBdr>
        </w:div>
        <w:div w:id="1318610034">
          <w:marLeft w:val="480"/>
          <w:marRight w:val="0"/>
          <w:marTop w:val="0"/>
          <w:marBottom w:val="0"/>
          <w:divBdr>
            <w:top w:val="none" w:sz="0" w:space="0" w:color="auto"/>
            <w:left w:val="none" w:sz="0" w:space="0" w:color="auto"/>
            <w:bottom w:val="none" w:sz="0" w:space="0" w:color="auto"/>
            <w:right w:val="none" w:sz="0" w:space="0" w:color="auto"/>
          </w:divBdr>
        </w:div>
        <w:div w:id="1333952457">
          <w:marLeft w:val="480"/>
          <w:marRight w:val="0"/>
          <w:marTop w:val="0"/>
          <w:marBottom w:val="0"/>
          <w:divBdr>
            <w:top w:val="none" w:sz="0" w:space="0" w:color="auto"/>
            <w:left w:val="none" w:sz="0" w:space="0" w:color="auto"/>
            <w:bottom w:val="none" w:sz="0" w:space="0" w:color="auto"/>
            <w:right w:val="none" w:sz="0" w:space="0" w:color="auto"/>
          </w:divBdr>
        </w:div>
        <w:div w:id="1424228424">
          <w:marLeft w:val="480"/>
          <w:marRight w:val="0"/>
          <w:marTop w:val="0"/>
          <w:marBottom w:val="0"/>
          <w:divBdr>
            <w:top w:val="none" w:sz="0" w:space="0" w:color="auto"/>
            <w:left w:val="none" w:sz="0" w:space="0" w:color="auto"/>
            <w:bottom w:val="none" w:sz="0" w:space="0" w:color="auto"/>
            <w:right w:val="none" w:sz="0" w:space="0" w:color="auto"/>
          </w:divBdr>
        </w:div>
        <w:div w:id="1441295903">
          <w:marLeft w:val="480"/>
          <w:marRight w:val="0"/>
          <w:marTop w:val="0"/>
          <w:marBottom w:val="0"/>
          <w:divBdr>
            <w:top w:val="none" w:sz="0" w:space="0" w:color="auto"/>
            <w:left w:val="none" w:sz="0" w:space="0" w:color="auto"/>
            <w:bottom w:val="none" w:sz="0" w:space="0" w:color="auto"/>
            <w:right w:val="none" w:sz="0" w:space="0" w:color="auto"/>
          </w:divBdr>
        </w:div>
        <w:div w:id="1497694526">
          <w:marLeft w:val="480"/>
          <w:marRight w:val="0"/>
          <w:marTop w:val="0"/>
          <w:marBottom w:val="0"/>
          <w:divBdr>
            <w:top w:val="none" w:sz="0" w:space="0" w:color="auto"/>
            <w:left w:val="none" w:sz="0" w:space="0" w:color="auto"/>
            <w:bottom w:val="none" w:sz="0" w:space="0" w:color="auto"/>
            <w:right w:val="none" w:sz="0" w:space="0" w:color="auto"/>
          </w:divBdr>
        </w:div>
        <w:div w:id="1561398716">
          <w:marLeft w:val="480"/>
          <w:marRight w:val="0"/>
          <w:marTop w:val="0"/>
          <w:marBottom w:val="0"/>
          <w:divBdr>
            <w:top w:val="none" w:sz="0" w:space="0" w:color="auto"/>
            <w:left w:val="none" w:sz="0" w:space="0" w:color="auto"/>
            <w:bottom w:val="none" w:sz="0" w:space="0" w:color="auto"/>
            <w:right w:val="none" w:sz="0" w:space="0" w:color="auto"/>
          </w:divBdr>
        </w:div>
        <w:div w:id="1652293727">
          <w:marLeft w:val="480"/>
          <w:marRight w:val="0"/>
          <w:marTop w:val="0"/>
          <w:marBottom w:val="0"/>
          <w:divBdr>
            <w:top w:val="none" w:sz="0" w:space="0" w:color="auto"/>
            <w:left w:val="none" w:sz="0" w:space="0" w:color="auto"/>
            <w:bottom w:val="none" w:sz="0" w:space="0" w:color="auto"/>
            <w:right w:val="none" w:sz="0" w:space="0" w:color="auto"/>
          </w:divBdr>
        </w:div>
        <w:div w:id="1672877261">
          <w:marLeft w:val="480"/>
          <w:marRight w:val="0"/>
          <w:marTop w:val="0"/>
          <w:marBottom w:val="0"/>
          <w:divBdr>
            <w:top w:val="none" w:sz="0" w:space="0" w:color="auto"/>
            <w:left w:val="none" w:sz="0" w:space="0" w:color="auto"/>
            <w:bottom w:val="none" w:sz="0" w:space="0" w:color="auto"/>
            <w:right w:val="none" w:sz="0" w:space="0" w:color="auto"/>
          </w:divBdr>
        </w:div>
        <w:div w:id="1683048076">
          <w:marLeft w:val="480"/>
          <w:marRight w:val="0"/>
          <w:marTop w:val="0"/>
          <w:marBottom w:val="0"/>
          <w:divBdr>
            <w:top w:val="none" w:sz="0" w:space="0" w:color="auto"/>
            <w:left w:val="none" w:sz="0" w:space="0" w:color="auto"/>
            <w:bottom w:val="none" w:sz="0" w:space="0" w:color="auto"/>
            <w:right w:val="none" w:sz="0" w:space="0" w:color="auto"/>
          </w:divBdr>
        </w:div>
        <w:div w:id="1748578294">
          <w:marLeft w:val="480"/>
          <w:marRight w:val="0"/>
          <w:marTop w:val="0"/>
          <w:marBottom w:val="0"/>
          <w:divBdr>
            <w:top w:val="none" w:sz="0" w:space="0" w:color="auto"/>
            <w:left w:val="none" w:sz="0" w:space="0" w:color="auto"/>
            <w:bottom w:val="none" w:sz="0" w:space="0" w:color="auto"/>
            <w:right w:val="none" w:sz="0" w:space="0" w:color="auto"/>
          </w:divBdr>
        </w:div>
        <w:div w:id="1759522668">
          <w:marLeft w:val="480"/>
          <w:marRight w:val="0"/>
          <w:marTop w:val="0"/>
          <w:marBottom w:val="0"/>
          <w:divBdr>
            <w:top w:val="none" w:sz="0" w:space="0" w:color="auto"/>
            <w:left w:val="none" w:sz="0" w:space="0" w:color="auto"/>
            <w:bottom w:val="none" w:sz="0" w:space="0" w:color="auto"/>
            <w:right w:val="none" w:sz="0" w:space="0" w:color="auto"/>
          </w:divBdr>
        </w:div>
        <w:div w:id="1785733738">
          <w:marLeft w:val="480"/>
          <w:marRight w:val="0"/>
          <w:marTop w:val="0"/>
          <w:marBottom w:val="0"/>
          <w:divBdr>
            <w:top w:val="none" w:sz="0" w:space="0" w:color="auto"/>
            <w:left w:val="none" w:sz="0" w:space="0" w:color="auto"/>
            <w:bottom w:val="none" w:sz="0" w:space="0" w:color="auto"/>
            <w:right w:val="none" w:sz="0" w:space="0" w:color="auto"/>
          </w:divBdr>
        </w:div>
        <w:div w:id="1788813533">
          <w:marLeft w:val="480"/>
          <w:marRight w:val="0"/>
          <w:marTop w:val="0"/>
          <w:marBottom w:val="0"/>
          <w:divBdr>
            <w:top w:val="none" w:sz="0" w:space="0" w:color="auto"/>
            <w:left w:val="none" w:sz="0" w:space="0" w:color="auto"/>
            <w:bottom w:val="none" w:sz="0" w:space="0" w:color="auto"/>
            <w:right w:val="none" w:sz="0" w:space="0" w:color="auto"/>
          </w:divBdr>
        </w:div>
        <w:div w:id="1790588271">
          <w:marLeft w:val="480"/>
          <w:marRight w:val="0"/>
          <w:marTop w:val="0"/>
          <w:marBottom w:val="0"/>
          <w:divBdr>
            <w:top w:val="none" w:sz="0" w:space="0" w:color="auto"/>
            <w:left w:val="none" w:sz="0" w:space="0" w:color="auto"/>
            <w:bottom w:val="none" w:sz="0" w:space="0" w:color="auto"/>
            <w:right w:val="none" w:sz="0" w:space="0" w:color="auto"/>
          </w:divBdr>
        </w:div>
        <w:div w:id="1790929467">
          <w:marLeft w:val="480"/>
          <w:marRight w:val="0"/>
          <w:marTop w:val="0"/>
          <w:marBottom w:val="0"/>
          <w:divBdr>
            <w:top w:val="none" w:sz="0" w:space="0" w:color="auto"/>
            <w:left w:val="none" w:sz="0" w:space="0" w:color="auto"/>
            <w:bottom w:val="none" w:sz="0" w:space="0" w:color="auto"/>
            <w:right w:val="none" w:sz="0" w:space="0" w:color="auto"/>
          </w:divBdr>
        </w:div>
        <w:div w:id="1803574871">
          <w:marLeft w:val="480"/>
          <w:marRight w:val="0"/>
          <w:marTop w:val="0"/>
          <w:marBottom w:val="0"/>
          <w:divBdr>
            <w:top w:val="none" w:sz="0" w:space="0" w:color="auto"/>
            <w:left w:val="none" w:sz="0" w:space="0" w:color="auto"/>
            <w:bottom w:val="none" w:sz="0" w:space="0" w:color="auto"/>
            <w:right w:val="none" w:sz="0" w:space="0" w:color="auto"/>
          </w:divBdr>
        </w:div>
        <w:div w:id="1848055925">
          <w:marLeft w:val="480"/>
          <w:marRight w:val="0"/>
          <w:marTop w:val="0"/>
          <w:marBottom w:val="0"/>
          <w:divBdr>
            <w:top w:val="none" w:sz="0" w:space="0" w:color="auto"/>
            <w:left w:val="none" w:sz="0" w:space="0" w:color="auto"/>
            <w:bottom w:val="none" w:sz="0" w:space="0" w:color="auto"/>
            <w:right w:val="none" w:sz="0" w:space="0" w:color="auto"/>
          </w:divBdr>
        </w:div>
        <w:div w:id="1873566745">
          <w:marLeft w:val="480"/>
          <w:marRight w:val="0"/>
          <w:marTop w:val="0"/>
          <w:marBottom w:val="0"/>
          <w:divBdr>
            <w:top w:val="none" w:sz="0" w:space="0" w:color="auto"/>
            <w:left w:val="none" w:sz="0" w:space="0" w:color="auto"/>
            <w:bottom w:val="none" w:sz="0" w:space="0" w:color="auto"/>
            <w:right w:val="none" w:sz="0" w:space="0" w:color="auto"/>
          </w:divBdr>
        </w:div>
        <w:div w:id="1899320205">
          <w:marLeft w:val="480"/>
          <w:marRight w:val="0"/>
          <w:marTop w:val="0"/>
          <w:marBottom w:val="0"/>
          <w:divBdr>
            <w:top w:val="none" w:sz="0" w:space="0" w:color="auto"/>
            <w:left w:val="none" w:sz="0" w:space="0" w:color="auto"/>
            <w:bottom w:val="none" w:sz="0" w:space="0" w:color="auto"/>
            <w:right w:val="none" w:sz="0" w:space="0" w:color="auto"/>
          </w:divBdr>
        </w:div>
        <w:div w:id="1911424810">
          <w:marLeft w:val="480"/>
          <w:marRight w:val="0"/>
          <w:marTop w:val="0"/>
          <w:marBottom w:val="0"/>
          <w:divBdr>
            <w:top w:val="none" w:sz="0" w:space="0" w:color="auto"/>
            <w:left w:val="none" w:sz="0" w:space="0" w:color="auto"/>
            <w:bottom w:val="none" w:sz="0" w:space="0" w:color="auto"/>
            <w:right w:val="none" w:sz="0" w:space="0" w:color="auto"/>
          </w:divBdr>
        </w:div>
        <w:div w:id="1971354724">
          <w:marLeft w:val="480"/>
          <w:marRight w:val="0"/>
          <w:marTop w:val="0"/>
          <w:marBottom w:val="0"/>
          <w:divBdr>
            <w:top w:val="none" w:sz="0" w:space="0" w:color="auto"/>
            <w:left w:val="none" w:sz="0" w:space="0" w:color="auto"/>
            <w:bottom w:val="none" w:sz="0" w:space="0" w:color="auto"/>
            <w:right w:val="none" w:sz="0" w:space="0" w:color="auto"/>
          </w:divBdr>
        </w:div>
        <w:div w:id="1988587050">
          <w:marLeft w:val="480"/>
          <w:marRight w:val="0"/>
          <w:marTop w:val="0"/>
          <w:marBottom w:val="0"/>
          <w:divBdr>
            <w:top w:val="none" w:sz="0" w:space="0" w:color="auto"/>
            <w:left w:val="none" w:sz="0" w:space="0" w:color="auto"/>
            <w:bottom w:val="none" w:sz="0" w:space="0" w:color="auto"/>
            <w:right w:val="none" w:sz="0" w:space="0" w:color="auto"/>
          </w:divBdr>
        </w:div>
        <w:div w:id="2004888864">
          <w:marLeft w:val="480"/>
          <w:marRight w:val="0"/>
          <w:marTop w:val="0"/>
          <w:marBottom w:val="0"/>
          <w:divBdr>
            <w:top w:val="none" w:sz="0" w:space="0" w:color="auto"/>
            <w:left w:val="none" w:sz="0" w:space="0" w:color="auto"/>
            <w:bottom w:val="none" w:sz="0" w:space="0" w:color="auto"/>
            <w:right w:val="none" w:sz="0" w:space="0" w:color="auto"/>
          </w:divBdr>
        </w:div>
        <w:div w:id="2095736804">
          <w:marLeft w:val="480"/>
          <w:marRight w:val="0"/>
          <w:marTop w:val="0"/>
          <w:marBottom w:val="0"/>
          <w:divBdr>
            <w:top w:val="none" w:sz="0" w:space="0" w:color="auto"/>
            <w:left w:val="none" w:sz="0" w:space="0" w:color="auto"/>
            <w:bottom w:val="none" w:sz="0" w:space="0" w:color="auto"/>
            <w:right w:val="none" w:sz="0" w:space="0" w:color="auto"/>
          </w:divBdr>
        </w:div>
        <w:div w:id="2126074165">
          <w:marLeft w:val="480"/>
          <w:marRight w:val="0"/>
          <w:marTop w:val="0"/>
          <w:marBottom w:val="0"/>
          <w:divBdr>
            <w:top w:val="none" w:sz="0" w:space="0" w:color="auto"/>
            <w:left w:val="none" w:sz="0" w:space="0" w:color="auto"/>
            <w:bottom w:val="none" w:sz="0" w:space="0" w:color="auto"/>
            <w:right w:val="none" w:sz="0" w:space="0" w:color="auto"/>
          </w:divBdr>
        </w:div>
      </w:divsChild>
    </w:div>
    <w:div w:id="357124507">
      <w:bodyDiv w:val="1"/>
      <w:marLeft w:val="0"/>
      <w:marRight w:val="0"/>
      <w:marTop w:val="0"/>
      <w:marBottom w:val="0"/>
      <w:divBdr>
        <w:top w:val="none" w:sz="0" w:space="0" w:color="auto"/>
        <w:left w:val="none" w:sz="0" w:space="0" w:color="auto"/>
        <w:bottom w:val="none" w:sz="0" w:space="0" w:color="auto"/>
        <w:right w:val="none" w:sz="0" w:space="0" w:color="auto"/>
      </w:divBdr>
    </w:div>
    <w:div w:id="357126498">
      <w:bodyDiv w:val="1"/>
      <w:marLeft w:val="0"/>
      <w:marRight w:val="0"/>
      <w:marTop w:val="0"/>
      <w:marBottom w:val="0"/>
      <w:divBdr>
        <w:top w:val="none" w:sz="0" w:space="0" w:color="auto"/>
        <w:left w:val="none" w:sz="0" w:space="0" w:color="auto"/>
        <w:bottom w:val="none" w:sz="0" w:space="0" w:color="auto"/>
        <w:right w:val="none" w:sz="0" w:space="0" w:color="auto"/>
      </w:divBdr>
    </w:div>
    <w:div w:id="357196371">
      <w:bodyDiv w:val="1"/>
      <w:marLeft w:val="0"/>
      <w:marRight w:val="0"/>
      <w:marTop w:val="0"/>
      <w:marBottom w:val="0"/>
      <w:divBdr>
        <w:top w:val="none" w:sz="0" w:space="0" w:color="auto"/>
        <w:left w:val="none" w:sz="0" w:space="0" w:color="auto"/>
        <w:bottom w:val="none" w:sz="0" w:space="0" w:color="auto"/>
        <w:right w:val="none" w:sz="0" w:space="0" w:color="auto"/>
      </w:divBdr>
      <w:divsChild>
        <w:div w:id="11807989">
          <w:marLeft w:val="480"/>
          <w:marRight w:val="0"/>
          <w:marTop w:val="0"/>
          <w:marBottom w:val="0"/>
          <w:divBdr>
            <w:top w:val="none" w:sz="0" w:space="0" w:color="auto"/>
            <w:left w:val="none" w:sz="0" w:space="0" w:color="auto"/>
            <w:bottom w:val="none" w:sz="0" w:space="0" w:color="auto"/>
            <w:right w:val="none" w:sz="0" w:space="0" w:color="auto"/>
          </w:divBdr>
        </w:div>
        <w:div w:id="23487793">
          <w:marLeft w:val="480"/>
          <w:marRight w:val="0"/>
          <w:marTop w:val="0"/>
          <w:marBottom w:val="0"/>
          <w:divBdr>
            <w:top w:val="none" w:sz="0" w:space="0" w:color="auto"/>
            <w:left w:val="none" w:sz="0" w:space="0" w:color="auto"/>
            <w:bottom w:val="none" w:sz="0" w:space="0" w:color="auto"/>
            <w:right w:val="none" w:sz="0" w:space="0" w:color="auto"/>
          </w:divBdr>
        </w:div>
        <w:div w:id="37900437">
          <w:marLeft w:val="480"/>
          <w:marRight w:val="0"/>
          <w:marTop w:val="0"/>
          <w:marBottom w:val="0"/>
          <w:divBdr>
            <w:top w:val="none" w:sz="0" w:space="0" w:color="auto"/>
            <w:left w:val="none" w:sz="0" w:space="0" w:color="auto"/>
            <w:bottom w:val="none" w:sz="0" w:space="0" w:color="auto"/>
            <w:right w:val="none" w:sz="0" w:space="0" w:color="auto"/>
          </w:divBdr>
        </w:div>
        <w:div w:id="68774639">
          <w:marLeft w:val="480"/>
          <w:marRight w:val="0"/>
          <w:marTop w:val="0"/>
          <w:marBottom w:val="0"/>
          <w:divBdr>
            <w:top w:val="none" w:sz="0" w:space="0" w:color="auto"/>
            <w:left w:val="none" w:sz="0" w:space="0" w:color="auto"/>
            <w:bottom w:val="none" w:sz="0" w:space="0" w:color="auto"/>
            <w:right w:val="none" w:sz="0" w:space="0" w:color="auto"/>
          </w:divBdr>
        </w:div>
        <w:div w:id="94205401">
          <w:marLeft w:val="480"/>
          <w:marRight w:val="0"/>
          <w:marTop w:val="0"/>
          <w:marBottom w:val="0"/>
          <w:divBdr>
            <w:top w:val="none" w:sz="0" w:space="0" w:color="auto"/>
            <w:left w:val="none" w:sz="0" w:space="0" w:color="auto"/>
            <w:bottom w:val="none" w:sz="0" w:space="0" w:color="auto"/>
            <w:right w:val="none" w:sz="0" w:space="0" w:color="auto"/>
          </w:divBdr>
        </w:div>
        <w:div w:id="101191784">
          <w:marLeft w:val="480"/>
          <w:marRight w:val="0"/>
          <w:marTop w:val="0"/>
          <w:marBottom w:val="0"/>
          <w:divBdr>
            <w:top w:val="none" w:sz="0" w:space="0" w:color="auto"/>
            <w:left w:val="none" w:sz="0" w:space="0" w:color="auto"/>
            <w:bottom w:val="none" w:sz="0" w:space="0" w:color="auto"/>
            <w:right w:val="none" w:sz="0" w:space="0" w:color="auto"/>
          </w:divBdr>
        </w:div>
        <w:div w:id="112555324">
          <w:marLeft w:val="480"/>
          <w:marRight w:val="0"/>
          <w:marTop w:val="0"/>
          <w:marBottom w:val="0"/>
          <w:divBdr>
            <w:top w:val="none" w:sz="0" w:space="0" w:color="auto"/>
            <w:left w:val="none" w:sz="0" w:space="0" w:color="auto"/>
            <w:bottom w:val="none" w:sz="0" w:space="0" w:color="auto"/>
            <w:right w:val="none" w:sz="0" w:space="0" w:color="auto"/>
          </w:divBdr>
        </w:div>
        <w:div w:id="136343961">
          <w:marLeft w:val="480"/>
          <w:marRight w:val="0"/>
          <w:marTop w:val="0"/>
          <w:marBottom w:val="0"/>
          <w:divBdr>
            <w:top w:val="none" w:sz="0" w:space="0" w:color="auto"/>
            <w:left w:val="none" w:sz="0" w:space="0" w:color="auto"/>
            <w:bottom w:val="none" w:sz="0" w:space="0" w:color="auto"/>
            <w:right w:val="none" w:sz="0" w:space="0" w:color="auto"/>
          </w:divBdr>
        </w:div>
        <w:div w:id="139731687">
          <w:marLeft w:val="480"/>
          <w:marRight w:val="0"/>
          <w:marTop w:val="0"/>
          <w:marBottom w:val="0"/>
          <w:divBdr>
            <w:top w:val="none" w:sz="0" w:space="0" w:color="auto"/>
            <w:left w:val="none" w:sz="0" w:space="0" w:color="auto"/>
            <w:bottom w:val="none" w:sz="0" w:space="0" w:color="auto"/>
            <w:right w:val="none" w:sz="0" w:space="0" w:color="auto"/>
          </w:divBdr>
        </w:div>
        <w:div w:id="154344937">
          <w:marLeft w:val="480"/>
          <w:marRight w:val="0"/>
          <w:marTop w:val="0"/>
          <w:marBottom w:val="0"/>
          <w:divBdr>
            <w:top w:val="none" w:sz="0" w:space="0" w:color="auto"/>
            <w:left w:val="none" w:sz="0" w:space="0" w:color="auto"/>
            <w:bottom w:val="none" w:sz="0" w:space="0" w:color="auto"/>
            <w:right w:val="none" w:sz="0" w:space="0" w:color="auto"/>
          </w:divBdr>
        </w:div>
        <w:div w:id="163206367">
          <w:marLeft w:val="480"/>
          <w:marRight w:val="0"/>
          <w:marTop w:val="0"/>
          <w:marBottom w:val="0"/>
          <w:divBdr>
            <w:top w:val="none" w:sz="0" w:space="0" w:color="auto"/>
            <w:left w:val="none" w:sz="0" w:space="0" w:color="auto"/>
            <w:bottom w:val="none" w:sz="0" w:space="0" w:color="auto"/>
            <w:right w:val="none" w:sz="0" w:space="0" w:color="auto"/>
          </w:divBdr>
        </w:div>
        <w:div w:id="262226901">
          <w:marLeft w:val="480"/>
          <w:marRight w:val="0"/>
          <w:marTop w:val="0"/>
          <w:marBottom w:val="0"/>
          <w:divBdr>
            <w:top w:val="none" w:sz="0" w:space="0" w:color="auto"/>
            <w:left w:val="none" w:sz="0" w:space="0" w:color="auto"/>
            <w:bottom w:val="none" w:sz="0" w:space="0" w:color="auto"/>
            <w:right w:val="none" w:sz="0" w:space="0" w:color="auto"/>
          </w:divBdr>
        </w:div>
        <w:div w:id="265308942">
          <w:marLeft w:val="480"/>
          <w:marRight w:val="0"/>
          <w:marTop w:val="0"/>
          <w:marBottom w:val="0"/>
          <w:divBdr>
            <w:top w:val="none" w:sz="0" w:space="0" w:color="auto"/>
            <w:left w:val="none" w:sz="0" w:space="0" w:color="auto"/>
            <w:bottom w:val="none" w:sz="0" w:space="0" w:color="auto"/>
            <w:right w:val="none" w:sz="0" w:space="0" w:color="auto"/>
          </w:divBdr>
        </w:div>
        <w:div w:id="284116700">
          <w:marLeft w:val="480"/>
          <w:marRight w:val="0"/>
          <w:marTop w:val="0"/>
          <w:marBottom w:val="0"/>
          <w:divBdr>
            <w:top w:val="none" w:sz="0" w:space="0" w:color="auto"/>
            <w:left w:val="none" w:sz="0" w:space="0" w:color="auto"/>
            <w:bottom w:val="none" w:sz="0" w:space="0" w:color="auto"/>
            <w:right w:val="none" w:sz="0" w:space="0" w:color="auto"/>
          </w:divBdr>
        </w:div>
        <w:div w:id="303508826">
          <w:marLeft w:val="480"/>
          <w:marRight w:val="0"/>
          <w:marTop w:val="0"/>
          <w:marBottom w:val="0"/>
          <w:divBdr>
            <w:top w:val="none" w:sz="0" w:space="0" w:color="auto"/>
            <w:left w:val="none" w:sz="0" w:space="0" w:color="auto"/>
            <w:bottom w:val="none" w:sz="0" w:space="0" w:color="auto"/>
            <w:right w:val="none" w:sz="0" w:space="0" w:color="auto"/>
          </w:divBdr>
        </w:div>
        <w:div w:id="346060076">
          <w:marLeft w:val="480"/>
          <w:marRight w:val="0"/>
          <w:marTop w:val="0"/>
          <w:marBottom w:val="0"/>
          <w:divBdr>
            <w:top w:val="none" w:sz="0" w:space="0" w:color="auto"/>
            <w:left w:val="none" w:sz="0" w:space="0" w:color="auto"/>
            <w:bottom w:val="none" w:sz="0" w:space="0" w:color="auto"/>
            <w:right w:val="none" w:sz="0" w:space="0" w:color="auto"/>
          </w:divBdr>
        </w:div>
        <w:div w:id="346177455">
          <w:marLeft w:val="480"/>
          <w:marRight w:val="0"/>
          <w:marTop w:val="0"/>
          <w:marBottom w:val="0"/>
          <w:divBdr>
            <w:top w:val="none" w:sz="0" w:space="0" w:color="auto"/>
            <w:left w:val="none" w:sz="0" w:space="0" w:color="auto"/>
            <w:bottom w:val="none" w:sz="0" w:space="0" w:color="auto"/>
            <w:right w:val="none" w:sz="0" w:space="0" w:color="auto"/>
          </w:divBdr>
        </w:div>
        <w:div w:id="362443669">
          <w:marLeft w:val="480"/>
          <w:marRight w:val="0"/>
          <w:marTop w:val="0"/>
          <w:marBottom w:val="0"/>
          <w:divBdr>
            <w:top w:val="none" w:sz="0" w:space="0" w:color="auto"/>
            <w:left w:val="none" w:sz="0" w:space="0" w:color="auto"/>
            <w:bottom w:val="none" w:sz="0" w:space="0" w:color="auto"/>
            <w:right w:val="none" w:sz="0" w:space="0" w:color="auto"/>
          </w:divBdr>
        </w:div>
        <w:div w:id="366371819">
          <w:marLeft w:val="480"/>
          <w:marRight w:val="0"/>
          <w:marTop w:val="0"/>
          <w:marBottom w:val="0"/>
          <w:divBdr>
            <w:top w:val="none" w:sz="0" w:space="0" w:color="auto"/>
            <w:left w:val="none" w:sz="0" w:space="0" w:color="auto"/>
            <w:bottom w:val="none" w:sz="0" w:space="0" w:color="auto"/>
            <w:right w:val="none" w:sz="0" w:space="0" w:color="auto"/>
          </w:divBdr>
        </w:div>
        <w:div w:id="374045276">
          <w:marLeft w:val="480"/>
          <w:marRight w:val="0"/>
          <w:marTop w:val="0"/>
          <w:marBottom w:val="0"/>
          <w:divBdr>
            <w:top w:val="none" w:sz="0" w:space="0" w:color="auto"/>
            <w:left w:val="none" w:sz="0" w:space="0" w:color="auto"/>
            <w:bottom w:val="none" w:sz="0" w:space="0" w:color="auto"/>
            <w:right w:val="none" w:sz="0" w:space="0" w:color="auto"/>
          </w:divBdr>
        </w:div>
        <w:div w:id="377120832">
          <w:marLeft w:val="480"/>
          <w:marRight w:val="0"/>
          <w:marTop w:val="0"/>
          <w:marBottom w:val="0"/>
          <w:divBdr>
            <w:top w:val="none" w:sz="0" w:space="0" w:color="auto"/>
            <w:left w:val="none" w:sz="0" w:space="0" w:color="auto"/>
            <w:bottom w:val="none" w:sz="0" w:space="0" w:color="auto"/>
            <w:right w:val="none" w:sz="0" w:space="0" w:color="auto"/>
          </w:divBdr>
        </w:div>
        <w:div w:id="386027104">
          <w:marLeft w:val="480"/>
          <w:marRight w:val="0"/>
          <w:marTop w:val="0"/>
          <w:marBottom w:val="0"/>
          <w:divBdr>
            <w:top w:val="none" w:sz="0" w:space="0" w:color="auto"/>
            <w:left w:val="none" w:sz="0" w:space="0" w:color="auto"/>
            <w:bottom w:val="none" w:sz="0" w:space="0" w:color="auto"/>
            <w:right w:val="none" w:sz="0" w:space="0" w:color="auto"/>
          </w:divBdr>
        </w:div>
        <w:div w:id="425613592">
          <w:marLeft w:val="480"/>
          <w:marRight w:val="0"/>
          <w:marTop w:val="0"/>
          <w:marBottom w:val="0"/>
          <w:divBdr>
            <w:top w:val="none" w:sz="0" w:space="0" w:color="auto"/>
            <w:left w:val="none" w:sz="0" w:space="0" w:color="auto"/>
            <w:bottom w:val="none" w:sz="0" w:space="0" w:color="auto"/>
            <w:right w:val="none" w:sz="0" w:space="0" w:color="auto"/>
          </w:divBdr>
        </w:div>
        <w:div w:id="439182208">
          <w:marLeft w:val="480"/>
          <w:marRight w:val="0"/>
          <w:marTop w:val="0"/>
          <w:marBottom w:val="0"/>
          <w:divBdr>
            <w:top w:val="none" w:sz="0" w:space="0" w:color="auto"/>
            <w:left w:val="none" w:sz="0" w:space="0" w:color="auto"/>
            <w:bottom w:val="none" w:sz="0" w:space="0" w:color="auto"/>
            <w:right w:val="none" w:sz="0" w:space="0" w:color="auto"/>
          </w:divBdr>
        </w:div>
        <w:div w:id="511723276">
          <w:marLeft w:val="480"/>
          <w:marRight w:val="0"/>
          <w:marTop w:val="0"/>
          <w:marBottom w:val="0"/>
          <w:divBdr>
            <w:top w:val="none" w:sz="0" w:space="0" w:color="auto"/>
            <w:left w:val="none" w:sz="0" w:space="0" w:color="auto"/>
            <w:bottom w:val="none" w:sz="0" w:space="0" w:color="auto"/>
            <w:right w:val="none" w:sz="0" w:space="0" w:color="auto"/>
          </w:divBdr>
        </w:div>
        <w:div w:id="518544366">
          <w:marLeft w:val="480"/>
          <w:marRight w:val="0"/>
          <w:marTop w:val="0"/>
          <w:marBottom w:val="0"/>
          <w:divBdr>
            <w:top w:val="none" w:sz="0" w:space="0" w:color="auto"/>
            <w:left w:val="none" w:sz="0" w:space="0" w:color="auto"/>
            <w:bottom w:val="none" w:sz="0" w:space="0" w:color="auto"/>
            <w:right w:val="none" w:sz="0" w:space="0" w:color="auto"/>
          </w:divBdr>
        </w:div>
        <w:div w:id="522322436">
          <w:marLeft w:val="480"/>
          <w:marRight w:val="0"/>
          <w:marTop w:val="0"/>
          <w:marBottom w:val="0"/>
          <w:divBdr>
            <w:top w:val="none" w:sz="0" w:space="0" w:color="auto"/>
            <w:left w:val="none" w:sz="0" w:space="0" w:color="auto"/>
            <w:bottom w:val="none" w:sz="0" w:space="0" w:color="auto"/>
            <w:right w:val="none" w:sz="0" w:space="0" w:color="auto"/>
          </w:divBdr>
        </w:div>
        <w:div w:id="557478724">
          <w:marLeft w:val="480"/>
          <w:marRight w:val="0"/>
          <w:marTop w:val="0"/>
          <w:marBottom w:val="0"/>
          <w:divBdr>
            <w:top w:val="none" w:sz="0" w:space="0" w:color="auto"/>
            <w:left w:val="none" w:sz="0" w:space="0" w:color="auto"/>
            <w:bottom w:val="none" w:sz="0" w:space="0" w:color="auto"/>
            <w:right w:val="none" w:sz="0" w:space="0" w:color="auto"/>
          </w:divBdr>
        </w:div>
        <w:div w:id="568199179">
          <w:marLeft w:val="480"/>
          <w:marRight w:val="0"/>
          <w:marTop w:val="0"/>
          <w:marBottom w:val="0"/>
          <w:divBdr>
            <w:top w:val="none" w:sz="0" w:space="0" w:color="auto"/>
            <w:left w:val="none" w:sz="0" w:space="0" w:color="auto"/>
            <w:bottom w:val="none" w:sz="0" w:space="0" w:color="auto"/>
            <w:right w:val="none" w:sz="0" w:space="0" w:color="auto"/>
          </w:divBdr>
        </w:div>
        <w:div w:id="588317414">
          <w:marLeft w:val="480"/>
          <w:marRight w:val="0"/>
          <w:marTop w:val="0"/>
          <w:marBottom w:val="0"/>
          <w:divBdr>
            <w:top w:val="none" w:sz="0" w:space="0" w:color="auto"/>
            <w:left w:val="none" w:sz="0" w:space="0" w:color="auto"/>
            <w:bottom w:val="none" w:sz="0" w:space="0" w:color="auto"/>
            <w:right w:val="none" w:sz="0" w:space="0" w:color="auto"/>
          </w:divBdr>
        </w:div>
        <w:div w:id="669599282">
          <w:marLeft w:val="480"/>
          <w:marRight w:val="0"/>
          <w:marTop w:val="0"/>
          <w:marBottom w:val="0"/>
          <w:divBdr>
            <w:top w:val="none" w:sz="0" w:space="0" w:color="auto"/>
            <w:left w:val="none" w:sz="0" w:space="0" w:color="auto"/>
            <w:bottom w:val="none" w:sz="0" w:space="0" w:color="auto"/>
            <w:right w:val="none" w:sz="0" w:space="0" w:color="auto"/>
          </w:divBdr>
        </w:div>
        <w:div w:id="676464280">
          <w:marLeft w:val="480"/>
          <w:marRight w:val="0"/>
          <w:marTop w:val="0"/>
          <w:marBottom w:val="0"/>
          <w:divBdr>
            <w:top w:val="none" w:sz="0" w:space="0" w:color="auto"/>
            <w:left w:val="none" w:sz="0" w:space="0" w:color="auto"/>
            <w:bottom w:val="none" w:sz="0" w:space="0" w:color="auto"/>
            <w:right w:val="none" w:sz="0" w:space="0" w:color="auto"/>
          </w:divBdr>
        </w:div>
        <w:div w:id="709233453">
          <w:marLeft w:val="480"/>
          <w:marRight w:val="0"/>
          <w:marTop w:val="0"/>
          <w:marBottom w:val="0"/>
          <w:divBdr>
            <w:top w:val="none" w:sz="0" w:space="0" w:color="auto"/>
            <w:left w:val="none" w:sz="0" w:space="0" w:color="auto"/>
            <w:bottom w:val="none" w:sz="0" w:space="0" w:color="auto"/>
            <w:right w:val="none" w:sz="0" w:space="0" w:color="auto"/>
          </w:divBdr>
        </w:div>
        <w:div w:id="710542654">
          <w:marLeft w:val="480"/>
          <w:marRight w:val="0"/>
          <w:marTop w:val="0"/>
          <w:marBottom w:val="0"/>
          <w:divBdr>
            <w:top w:val="none" w:sz="0" w:space="0" w:color="auto"/>
            <w:left w:val="none" w:sz="0" w:space="0" w:color="auto"/>
            <w:bottom w:val="none" w:sz="0" w:space="0" w:color="auto"/>
            <w:right w:val="none" w:sz="0" w:space="0" w:color="auto"/>
          </w:divBdr>
        </w:div>
        <w:div w:id="748967472">
          <w:marLeft w:val="480"/>
          <w:marRight w:val="0"/>
          <w:marTop w:val="0"/>
          <w:marBottom w:val="0"/>
          <w:divBdr>
            <w:top w:val="none" w:sz="0" w:space="0" w:color="auto"/>
            <w:left w:val="none" w:sz="0" w:space="0" w:color="auto"/>
            <w:bottom w:val="none" w:sz="0" w:space="0" w:color="auto"/>
            <w:right w:val="none" w:sz="0" w:space="0" w:color="auto"/>
          </w:divBdr>
        </w:div>
        <w:div w:id="842940469">
          <w:marLeft w:val="480"/>
          <w:marRight w:val="0"/>
          <w:marTop w:val="0"/>
          <w:marBottom w:val="0"/>
          <w:divBdr>
            <w:top w:val="none" w:sz="0" w:space="0" w:color="auto"/>
            <w:left w:val="none" w:sz="0" w:space="0" w:color="auto"/>
            <w:bottom w:val="none" w:sz="0" w:space="0" w:color="auto"/>
            <w:right w:val="none" w:sz="0" w:space="0" w:color="auto"/>
          </w:divBdr>
        </w:div>
        <w:div w:id="870337742">
          <w:marLeft w:val="480"/>
          <w:marRight w:val="0"/>
          <w:marTop w:val="0"/>
          <w:marBottom w:val="0"/>
          <w:divBdr>
            <w:top w:val="none" w:sz="0" w:space="0" w:color="auto"/>
            <w:left w:val="none" w:sz="0" w:space="0" w:color="auto"/>
            <w:bottom w:val="none" w:sz="0" w:space="0" w:color="auto"/>
            <w:right w:val="none" w:sz="0" w:space="0" w:color="auto"/>
          </w:divBdr>
        </w:div>
        <w:div w:id="880870719">
          <w:marLeft w:val="480"/>
          <w:marRight w:val="0"/>
          <w:marTop w:val="0"/>
          <w:marBottom w:val="0"/>
          <w:divBdr>
            <w:top w:val="none" w:sz="0" w:space="0" w:color="auto"/>
            <w:left w:val="none" w:sz="0" w:space="0" w:color="auto"/>
            <w:bottom w:val="none" w:sz="0" w:space="0" w:color="auto"/>
            <w:right w:val="none" w:sz="0" w:space="0" w:color="auto"/>
          </w:divBdr>
        </w:div>
        <w:div w:id="885138024">
          <w:marLeft w:val="480"/>
          <w:marRight w:val="0"/>
          <w:marTop w:val="0"/>
          <w:marBottom w:val="0"/>
          <w:divBdr>
            <w:top w:val="none" w:sz="0" w:space="0" w:color="auto"/>
            <w:left w:val="none" w:sz="0" w:space="0" w:color="auto"/>
            <w:bottom w:val="none" w:sz="0" w:space="0" w:color="auto"/>
            <w:right w:val="none" w:sz="0" w:space="0" w:color="auto"/>
          </w:divBdr>
        </w:div>
        <w:div w:id="932667300">
          <w:marLeft w:val="480"/>
          <w:marRight w:val="0"/>
          <w:marTop w:val="0"/>
          <w:marBottom w:val="0"/>
          <w:divBdr>
            <w:top w:val="none" w:sz="0" w:space="0" w:color="auto"/>
            <w:left w:val="none" w:sz="0" w:space="0" w:color="auto"/>
            <w:bottom w:val="none" w:sz="0" w:space="0" w:color="auto"/>
            <w:right w:val="none" w:sz="0" w:space="0" w:color="auto"/>
          </w:divBdr>
        </w:div>
        <w:div w:id="963384743">
          <w:marLeft w:val="480"/>
          <w:marRight w:val="0"/>
          <w:marTop w:val="0"/>
          <w:marBottom w:val="0"/>
          <w:divBdr>
            <w:top w:val="none" w:sz="0" w:space="0" w:color="auto"/>
            <w:left w:val="none" w:sz="0" w:space="0" w:color="auto"/>
            <w:bottom w:val="none" w:sz="0" w:space="0" w:color="auto"/>
            <w:right w:val="none" w:sz="0" w:space="0" w:color="auto"/>
          </w:divBdr>
        </w:div>
        <w:div w:id="986978689">
          <w:marLeft w:val="480"/>
          <w:marRight w:val="0"/>
          <w:marTop w:val="0"/>
          <w:marBottom w:val="0"/>
          <w:divBdr>
            <w:top w:val="none" w:sz="0" w:space="0" w:color="auto"/>
            <w:left w:val="none" w:sz="0" w:space="0" w:color="auto"/>
            <w:bottom w:val="none" w:sz="0" w:space="0" w:color="auto"/>
            <w:right w:val="none" w:sz="0" w:space="0" w:color="auto"/>
          </w:divBdr>
        </w:div>
        <w:div w:id="1002011517">
          <w:marLeft w:val="480"/>
          <w:marRight w:val="0"/>
          <w:marTop w:val="0"/>
          <w:marBottom w:val="0"/>
          <w:divBdr>
            <w:top w:val="none" w:sz="0" w:space="0" w:color="auto"/>
            <w:left w:val="none" w:sz="0" w:space="0" w:color="auto"/>
            <w:bottom w:val="none" w:sz="0" w:space="0" w:color="auto"/>
            <w:right w:val="none" w:sz="0" w:space="0" w:color="auto"/>
          </w:divBdr>
        </w:div>
        <w:div w:id="1017927575">
          <w:marLeft w:val="480"/>
          <w:marRight w:val="0"/>
          <w:marTop w:val="0"/>
          <w:marBottom w:val="0"/>
          <w:divBdr>
            <w:top w:val="none" w:sz="0" w:space="0" w:color="auto"/>
            <w:left w:val="none" w:sz="0" w:space="0" w:color="auto"/>
            <w:bottom w:val="none" w:sz="0" w:space="0" w:color="auto"/>
            <w:right w:val="none" w:sz="0" w:space="0" w:color="auto"/>
          </w:divBdr>
        </w:div>
        <w:div w:id="1036269526">
          <w:marLeft w:val="480"/>
          <w:marRight w:val="0"/>
          <w:marTop w:val="0"/>
          <w:marBottom w:val="0"/>
          <w:divBdr>
            <w:top w:val="none" w:sz="0" w:space="0" w:color="auto"/>
            <w:left w:val="none" w:sz="0" w:space="0" w:color="auto"/>
            <w:bottom w:val="none" w:sz="0" w:space="0" w:color="auto"/>
            <w:right w:val="none" w:sz="0" w:space="0" w:color="auto"/>
          </w:divBdr>
        </w:div>
        <w:div w:id="1037006020">
          <w:marLeft w:val="480"/>
          <w:marRight w:val="0"/>
          <w:marTop w:val="0"/>
          <w:marBottom w:val="0"/>
          <w:divBdr>
            <w:top w:val="none" w:sz="0" w:space="0" w:color="auto"/>
            <w:left w:val="none" w:sz="0" w:space="0" w:color="auto"/>
            <w:bottom w:val="none" w:sz="0" w:space="0" w:color="auto"/>
            <w:right w:val="none" w:sz="0" w:space="0" w:color="auto"/>
          </w:divBdr>
        </w:div>
        <w:div w:id="1046951593">
          <w:marLeft w:val="480"/>
          <w:marRight w:val="0"/>
          <w:marTop w:val="0"/>
          <w:marBottom w:val="0"/>
          <w:divBdr>
            <w:top w:val="none" w:sz="0" w:space="0" w:color="auto"/>
            <w:left w:val="none" w:sz="0" w:space="0" w:color="auto"/>
            <w:bottom w:val="none" w:sz="0" w:space="0" w:color="auto"/>
            <w:right w:val="none" w:sz="0" w:space="0" w:color="auto"/>
          </w:divBdr>
        </w:div>
        <w:div w:id="1054738466">
          <w:marLeft w:val="480"/>
          <w:marRight w:val="0"/>
          <w:marTop w:val="0"/>
          <w:marBottom w:val="0"/>
          <w:divBdr>
            <w:top w:val="none" w:sz="0" w:space="0" w:color="auto"/>
            <w:left w:val="none" w:sz="0" w:space="0" w:color="auto"/>
            <w:bottom w:val="none" w:sz="0" w:space="0" w:color="auto"/>
            <w:right w:val="none" w:sz="0" w:space="0" w:color="auto"/>
          </w:divBdr>
        </w:div>
        <w:div w:id="1059018721">
          <w:marLeft w:val="480"/>
          <w:marRight w:val="0"/>
          <w:marTop w:val="0"/>
          <w:marBottom w:val="0"/>
          <w:divBdr>
            <w:top w:val="none" w:sz="0" w:space="0" w:color="auto"/>
            <w:left w:val="none" w:sz="0" w:space="0" w:color="auto"/>
            <w:bottom w:val="none" w:sz="0" w:space="0" w:color="auto"/>
            <w:right w:val="none" w:sz="0" w:space="0" w:color="auto"/>
          </w:divBdr>
        </w:div>
        <w:div w:id="1071001256">
          <w:marLeft w:val="480"/>
          <w:marRight w:val="0"/>
          <w:marTop w:val="0"/>
          <w:marBottom w:val="0"/>
          <w:divBdr>
            <w:top w:val="none" w:sz="0" w:space="0" w:color="auto"/>
            <w:left w:val="none" w:sz="0" w:space="0" w:color="auto"/>
            <w:bottom w:val="none" w:sz="0" w:space="0" w:color="auto"/>
            <w:right w:val="none" w:sz="0" w:space="0" w:color="auto"/>
          </w:divBdr>
        </w:div>
        <w:div w:id="1081216047">
          <w:marLeft w:val="480"/>
          <w:marRight w:val="0"/>
          <w:marTop w:val="0"/>
          <w:marBottom w:val="0"/>
          <w:divBdr>
            <w:top w:val="none" w:sz="0" w:space="0" w:color="auto"/>
            <w:left w:val="none" w:sz="0" w:space="0" w:color="auto"/>
            <w:bottom w:val="none" w:sz="0" w:space="0" w:color="auto"/>
            <w:right w:val="none" w:sz="0" w:space="0" w:color="auto"/>
          </w:divBdr>
        </w:div>
        <w:div w:id="1089812129">
          <w:marLeft w:val="480"/>
          <w:marRight w:val="0"/>
          <w:marTop w:val="0"/>
          <w:marBottom w:val="0"/>
          <w:divBdr>
            <w:top w:val="none" w:sz="0" w:space="0" w:color="auto"/>
            <w:left w:val="none" w:sz="0" w:space="0" w:color="auto"/>
            <w:bottom w:val="none" w:sz="0" w:space="0" w:color="auto"/>
            <w:right w:val="none" w:sz="0" w:space="0" w:color="auto"/>
          </w:divBdr>
        </w:div>
        <w:div w:id="1177840117">
          <w:marLeft w:val="480"/>
          <w:marRight w:val="0"/>
          <w:marTop w:val="0"/>
          <w:marBottom w:val="0"/>
          <w:divBdr>
            <w:top w:val="none" w:sz="0" w:space="0" w:color="auto"/>
            <w:left w:val="none" w:sz="0" w:space="0" w:color="auto"/>
            <w:bottom w:val="none" w:sz="0" w:space="0" w:color="auto"/>
            <w:right w:val="none" w:sz="0" w:space="0" w:color="auto"/>
          </w:divBdr>
        </w:div>
        <w:div w:id="1212418601">
          <w:marLeft w:val="480"/>
          <w:marRight w:val="0"/>
          <w:marTop w:val="0"/>
          <w:marBottom w:val="0"/>
          <w:divBdr>
            <w:top w:val="none" w:sz="0" w:space="0" w:color="auto"/>
            <w:left w:val="none" w:sz="0" w:space="0" w:color="auto"/>
            <w:bottom w:val="none" w:sz="0" w:space="0" w:color="auto"/>
            <w:right w:val="none" w:sz="0" w:space="0" w:color="auto"/>
          </w:divBdr>
        </w:div>
        <w:div w:id="1216821705">
          <w:marLeft w:val="480"/>
          <w:marRight w:val="0"/>
          <w:marTop w:val="0"/>
          <w:marBottom w:val="0"/>
          <w:divBdr>
            <w:top w:val="none" w:sz="0" w:space="0" w:color="auto"/>
            <w:left w:val="none" w:sz="0" w:space="0" w:color="auto"/>
            <w:bottom w:val="none" w:sz="0" w:space="0" w:color="auto"/>
            <w:right w:val="none" w:sz="0" w:space="0" w:color="auto"/>
          </w:divBdr>
        </w:div>
        <w:div w:id="1241064810">
          <w:marLeft w:val="480"/>
          <w:marRight w:val="0"/>
          <w:marTop w:val="0"/>
          <w:marBottom w:val="0"/>
          <w:divBdr>
            <w:top w:val="none" w:sz="0" w:space="0" w:color="auto"/>
            <w:left w:val="none" w:sz="0" w:space="0" w:color="auto"/>
            <w:bottom w:val="none" w:sz="0" w:space="0" w:color="auto"/>
            <w:right w:val="none" w:sz="0" w:space="0" w:color="auto"/>
          </w:divBdr>
        </w:div>
        <w:div w:id="1246188835">
          <w:marLeft w:val="480"/>
          <w:marRight w:val="0"/>
          <w:marTop w:val="0"/>
          <w:marBottom w:val="0"/>
          <w:divBdr>
            <w:top w:val="none" w:sz="0" w:space="0" w:color="auto"/>
            <w:left w:val="none" w:sz="0" w:space="0" w:color="auto"/>
            <w:bottom w:val="none" w:sz="0" w:space="0" w:color="auto"/>
            <w:right w:val="none" w:sz="0" w:space="0" w:color="auto"/>
          </w:divBdr>
        </w:div>
        <w:div w:id="1253393164">
          <w:marLeft w:val="480"/>
          <w:marRight w:val="0"/>
          <w:marTop w:val="0"/>
          <w:marBottom w:val="0"/>
          <w:divBdr>
            <w:top w:val="none" w:sz="0" w:space="0" w:color="auto"/>
            <w:left w:val="none" w:sz="0" w:space="0" w:color="auto"/>
            <w:bottom w:val="none" w:sz="0" w:space="0" w:color="auto"/>
            <w:right w:val="none" w:sz="0" w:space="0" w:color="auto"/>
          </w:divBdr>
        </w:div>
        <w:div w:id="1271282756">
          <w:marLeft w:val="480"/>
          <w:marRight w:val="0"/>
          <w:marTop w:val="0"/>
          <w:marBottom w:val="0"/>
          <w:divBdr>
            <w:top w:val="none" w:sz="0" w:space="0" w:color="auto"/>
            <w:left w:val="none" w:sz="0" w:space="0" w:color="auto"/>
            <w:bottom w:val="none" w:sz="0" w:space="0" w:color="auto"/>
            <w:right w:val="none" w:sz="0" w:space="0" w:color="auto"/>
          </w:divBdr>
        </w:div>
        <w:div w:id="1292370222">
          <w:marLeft w:val="480"/>
          <w:marRight w:val="0"/>
          <w:marTop w:val="0"/>
          <w:marBottom w:val="0"/>
          <w:divBdr>
            <w:top w:val="none" w:sz="0" w:space="0" w:color="auto"/>
            <w:left w:val="none" w:sz="0" w:space="0" w:color="auto"/>
            <w:bottom w:val="none" w:sz="0" w:space="0" w:color="auto"/>
            <w:right w:val="none" w:sz="0" w:space="0" w:color="auto"/>
          </w:divBdr>
        </w:div>
        <w:div w:id="1299804925">
          <w:marLeft w:val="480"/>
          <w:marRight w:val="0"/>
          <w:marTop w:val="0"/>
          <w:marBottom w:val="0"/>
          <w:divBdr>
            <w:top w:val="none" w:sz="0" w:space="0" w:color="auto"/>
            <w:left w:val="none" w:sz="0" w:space="0" w:color="auto"/>
            <w:bottom w:val="none" w:sz="0" w:space="0" w:color="auto"/>
            <w:right w:val="none" w:sz="0" w:space="0" w:color="auto"/>
          </w:divBdr>
        </w:div>
        <w:div w:id="1358894916">
          <w:marLeft w:val="480"/>
          <w:marRight w:val="0"/>
          <w:marTop w:val="0"/>
          <w:marBottom w:val="0"/>
          <w:divBdr>
            <w:top w:val="none" w:sz="0" w:space="0" w:color="auto"/>
            <w:left w:val="none" w:sz="0" w:space="0" w:color="auto"/>
            <w:bottom w:val="none" w:sz="0" w:space="0" w:color="auto"/>
            <w:right w:val="none" w:sz="0" w:space="0" w:color="auto"/>
          </w:divBdr>
        </w:div>
        <w:div w:id="1398474628">
          <w:marLeft w:val="480"/>
          <w:marRight w:val="0"/>
          <w:marTop w:val="0"/>
          <w:marBottom w:val="0"/>
          <w:divBdr>
            <w:top w:val="none" w:sz="0" w:space="0" w:color="auto"/>
            <w:left w:val="none" w:sz="0" w:space="0" w:color="auto"/>
            <w:bottom w:val="none" w:sz="0" w:space="0" w:color="auto"/>
            <w:right w:val="none" w:sz="0" w:space="0" w:color="auto"/>
          </w:divBdr>
        </w:div>
      </w:divsChild>
    </w:div>
    <w:div w:id="357199679">
      <w:bodyDiv w:val="1"/>
      <w:marLeft w:val="0"/>
      <w:marRight w:val="0"/>
      <w:marTop w:val="0"/>
      <w:marBottom w:val="0"/>
      <w:divBdr>
        <w:top w:val="none" w:sz="0" w:space="0" w:color="auto"/>
        <w:left w:val="none" w:sz="0" w:space="0" w:color="auto"/>
        <w:bottom w:val="none" w:sz="0" w:space="0" w:color="auto"/>
        <w:right w:val="none" w:sz="0" w:space="0" w:color="auto"/>
      </w:divBdr>
    </w:div>
    <w:div w:id="357236745">
      <w:bodyDiv w:val="1"/>
      <w:marLeft w:val="0"/>
      <w:marRight w:val="0"/>
      <w:marTop w:val="0"/>
      <w:marBottom w:val="0"/>
      <w:divBdr>
        <w:top w:val="none" w:sz="0" w:space="0" w:color="auto"/>
        <w:left w:val="none" w:sz="0" w:space="0" w:color="auto"/>
        <w:bottom w:val="none" w:sz="0" w:space="0" w:color="auto"/>
        <w:right w:val="none" w:sz="0" w:space="0" w:color="auto"/>
      </w:divBdr>
      <w:divsChild>
        <w:div w:id="2632249">
          <w:marLeft w:val="480"/>
          <w:marRight w:val="0"/>
          <w:marTop w:val="0"/>
          <w:marBottom w:val="0"/>
          <w:divBdr>
            <w:top w:val="none" w:sz="0" w:space="0" w:color="auto"/>
            <w:left w:val="none" w:sz="0" w:space="0" w:color="auto"/>
            <w:bottom w:val="none" w:sz="0" w:space="0" w:color="auto"/>
            <w:right w:val="none" w:sz="0" w:space="0" w:color="auto"/>
          </w:divBdr>
        </w:div>
        <w:div w:id="79759758">
          <w:marLeft w:val="480"/>
          <w:marRight w:val="0"/>
          <w:marTop w:val="0"/>
          <w:marBottom w:val="0"/>
          <w:divBdr>
            <w:top w:val="none" w:sz="0" w:space="0" w:color="auto"/>
            <w:left w:val="none" w:sz="0" w:space="0" w:color="auto"/>
            <w:bottom w:val="none" w:sz="0" w:space="0" w:color="auto"/>
            <w:right w:val="none" w:sz="0" w:space="0" w:color="auto"/>
          </w:divBdr>
        </w:div>
        <w:div w:id="129372386">
          <w:marLeft w:val="480"/>
          <w:marRight w:val="0"/>
          <w:marTop w:val="0"/>
          <w:marBottom w:val="0"/>
          <w:divBdr>
            <w:top w:val="none" w:sz="0" w:space="0" w:color="auto"/>
            <w:left w:val="none" w:sz="0" w:space="0" w:color="auto"/>
            <w:bottom w:val="none" w:sz="0" w:space="0" w:color="auto"/>
            <w:right w:val="none" w:sz="0" w:space="0" w:color="auto"/>
          </w:divBdr>
        </w:div>
        <w:div w:id="169570127">
          <w:marLeft w:val="480"/>
          <w:marRight w:val="0"/>
          <w:marTop w:val="0"/>
          <w:marBottom w:val="0"/>
          <w:divBdr>
            <w:top w:val="none" w:sz="0" w:space="0" w:color="auto"/>
            <w:left w:val="none" w:sz="0" w:space="0" w:color="auto"/>
            <w:bottom w:val="none" w:sz="0" w:space="0" w:color="auto"/>
            <w:right w:val="none" w:sz="0" w:space="0" w:color="auto"/>
          </w:divBdr>
        </w:div>
        <w:div w:id="175921577">
          <w:marLeft w:val="480"/>
          <w:marRight w:val="0"/>
          <w:marTop w:val="0"/>
          <w:marBottom w:val="0"/>
          <w:divBdr>
            <w:top w:val="none" w:sz="0" w:space="0" w:color="auto"/>
            <w:left w:val="none" w:sz="0" w:space="0" w:color="auto"/>
            <w:bottom w:val="none" w:sz="0" w:space="0" w:color="auto"/>
            <w:right w:val="none" w:sz="0" w:space="0" w:color="auto"/>
          </w:divBdr>
        </w:div>
        <w:div w:id="205876281">
          <w:marLeft w:val="480"/>
          <w:marRight w:val="0"/>
          <w:marTop w:val="0"/>
          <w:marBottom w:val="0"/>
          <w:divBdr>
            <w:top w:val="none" w:sz="0" w:space="0" w:color="auto"/>
            <w:left w:val="none" w:sz="0" w:space="0" w:color="auto"/>
            <w:bottom w:val="none" w:sz="0" w:space="0" w:color="auto"/>
            <w:right w:val="none" w:sz="0" w:space="0" w:color="auto"/>
          </w:divBdr>
        </w:div>
        <w:div w:id="218367075">
          <w:marLeft w:val="480"/>
          <w:marRight w:val="0"/>
          <w:marTop w:val="0"/>
          <w:marBottom w:val="0"/>
          <w:divBdr>
            <w:top w:val="none" w:sz="0" w:space="0" w:color="auto"/>
            <w:left w:val="none" w:sz="0" w:space="0" w:color="auto"/>
            <w:bottom w:val="none" w:sz="0" w:space="0" w:color="auto"/>
            <w:right w:val="none" w:sz="0" w:space="0" w:color="auto"/>
          </w:divBdr>
        </w:div>
        <w:div w:id="235825579">
          <w:marLeft w:val="480"/>
          <w:marRight w:val="0"/>
          <w:marTop w:val="0"/>
          <w:marBottom w:val="0"/>
          <w:divBdr>
            <w:top w:val="none" w:sz="0" w:space="0" w:color="auto"/>
            <w:left w:val="none" w:sz="0" w:space="0" w:color="auto"/>
            <w:bottom w:val="none" w:sz="0" w:space="0" w:color="auto"/>
            <w:right w:val="none" w:sz="0" w:space="0" w:color="auto"/>
          </w:divBdr>
        </w:div>
        <w:div w:id="240912533">
          <w:marLeft w:val="480"/>
          <w:marRight w:val="0"/>
          <w:marTop w:val="0"/>
          <w:marBottom w:val="0"/>
          <w:divBdr>
            <w:top w:val="none" w:sz="0" w:space="0" w:color="auto"/>
            <w:left w:val="none" w:sz="0" w:space="0" w:color="auto"/>
            <w:bottom w:val="none" w:sz="0" w:space="0" w:color="auto"/>
            <w:right w:val="none" w:sz="0" w:space="0" w:color="auto"/>
          </w:divBdr>
        </w:div>
        <w:div w:id="267201864">
          <w:marLeft w:val="480"/>
          <w:marRight w:val="0"/>
          <w:marTop w:val="0"/>
          <w:marBottom w:val="0"/>
          <w:divBdr>
            <w:top w:val="none" w:sz="0" w:space="0" w:color="auto"/>
            <w:left w:val="none" w:sz="0" w:space="0" w:color="auto"/>
            <w:bottom w:val="none" w:sz="0" w:space="0" w:color="auto"/>
            <w:right w:val="none" w:sz="0" w:space="0" w:color="auto"/>
          </w:divBdr>
        </w:div>
        <w:div w:id="270282605">
          <w:marLeft w:val="480"/>
          <w:marRight w:val="0"/>
          <w:marTop w:val="0"/>
          <w:marBottom w:val="0"/>
          <w:divBdr>
            <w:top w:val="none" w:sz="0" w:space="0" w:color="auto"/>
            <w:left w:val="none" w:sz="0" w:space="0" w:color="auto"/>
            <w:bottom w:val="none" w:sz="0" w:space="0" w:color="auto"/>
            <w:right w:val="none" w:sz="0" w:space="0" w:color="auto"/>
          </w:divBdr>
        </w:div>
        <w:div w:id="275600786">
          <w:marLeft w:val="480"/>
          <w:marRight w:val="0"/>
          <w:marTop w:val="0"/>
          <w:marBottom w:val="0"/>
          <w:divBdr>
            <w:top w:val="none" w:sz="0" w:space="0" w:color="auto"/>
            <w:left w:val="none" w:sz="0" w:space="0" w:color="auto"/>
            <w:bottom w:val="none" w:sz="0" w:space="0" w:color="auto"/>
            <w:right w:val="none" w:sz="0" w:space="0" w:color="auto"/>
          </w:divBdr>
        </w:div>
        <w:div w:id="278075898">
          <w:marLeft w:val="480"/>
          <w:marRight w:val="0"/>
          <w:marTop w:val="0"/>
          <w:marBottom w:val="0"/>
          <w:divBdr>
            <w:top w:val="none" w:sz="0" w:space="0" w:color="auto"/>
            <w:left w:val="none" w:sz="0" w:space="0" w:color="auto"/>
            <w:bottom w:val="none" w:sz="0" w:space="0" w:color="auto"/>
            <w:right w:val="none" w:sz="0" w:space="0" w:color="auto"/>
          </w:divBdr>
        </w:div>
        <w:div w:id="283119975">
          <w:marLeft w:val="480"/>
          <w:marRight w:val="0"/>
          <w:marTop w:val="0"/>
          <w:marBottom w:val="0"/>
          <w:divBdr>
            <w:top w:val="none" w:sz="0" w:space="0" w:color="auto"/>
            <w:left w:val="none" w:sz="0" w:space="0" w:color="auto"/>
            <w:bottom w:val="none" w:sz="0" w:space="0" w:color="auto"/>
            <w:right w:val="none" w:sz="0" w:space="0" w:color="auto"/>
          </w:divBdr>
        </w:div>
        <w:div w:id="310838706">
          <w:marLeft w:val="480"/>
          <w:marRight w:val="0"/>
          <w:marTop w:val="0"/>
          <w:marBottom w:val="0"/>
          <w:divBdr>
            <w:top w:val="none" w:sz="0" w:space="0" w:color="auto"/>
            <w:left w:val="none" w:sz="0" w:space="0" w:color="auto"/>
            <w:bottom w:val="none" w:sz="0" w:space="0" w:color="auto"/>
            <w:right w:val="none" w:sz="0" w:space="0" w:color="auto"/>
          </w:divBdr>
        </w:div>
        <w:div w:id="318075073">
          <w:marLeft w:val="480"/>
          <w:marRight w:val="0"/>
          <w:marTop w:val="0"/>
          <w:marBottom w:val="0"/>
          <w:divBdr>
            <w:top w:val="none" w:sz="0" w:space="0" w:color="auto"/>
            <w:left w:val="none" w:sz="0" w:space="0" w:color="auto"/>
            <w:bottom w:val="none" w:sz="0" w:space="0" w:color="auto"/>
            <w:right w:val="none" w:sz="0" w:space="0" w:color="auto"/>
          </w:divBdr>
        </w:div>
        <w:div w:id="388580315">
          <w:marLeft w:val="480"/>
          <w:marRight w:val="0"/>
          <w:marTop w:val="0"/>
          <w:marBottom w:val="0"/>
          <w:divBdr>
            <w:top w:val="none" w:sz="0" w:space="0" w:color="auto"/>
            <w:left w:val="none" w:sz="0" w:space="0" w:color="auto"/>
            <w:bottom w:val="none" w:sz="0" w:space="0" w:color="auto"/>
            <w:right w:val="none" w:sz="0" w:space="0" w:color="auto"/>
          </w:divBdr>
        </w:div>
        <w:div w:id="395401530">
          <w:marLeft w:val="480"/>
          <w:marRight w:val="0"/>
          <w:marTop w:val="0"/>
          <w:marBottom w:val="0"/>
          <w:divBdr>
            <w:top w:val="none" w:sz="0" w:space="0" w:color="auto"/>
            <w:left w:val="none" w:sz="0" w:space="0" w:color="auto"/>
            <w:bottom w:val="none" w:sz="0" w:space="0" w:color="auto"/>
            <w:right w:val="none" w:sz="0" w:space="0" w:color="auto"/>
          </w:divBdr>
        </w:div>
        <w:div w:id="401029492">
          <w:marLeft w:val="480"/>
          <w:marRight w:val="0"/>
          <w:marTop w:val="0"/>
          <w:marBottom w:val="0"/>
          <w:divBdr>
            <w:top w:val="none" w:sz="0" w:space="0" w:color="auto"/>
            <w:left w:val="none" w:sz="0" w:space="0" w:color="auto"/>
            <w:bottom w:val="none" w:sz="0" w:space="0" w:color="auto"/>
            <w:right w:val="none" w:sz="0" w:space="0" w:color="auto"/>
          </w:divBdr>
        </w:div>
        <w:div w:id="403722947">
          <w:marLeft w:val="480"/>
          <w:marRight w:val="0"/>
          <w:marTop w:val="0"/>
          <w:marBottom w:val="0"/>
          <w:divBdr>
            <w:top w:val="none" w:sz="0" w:space="0" w:color="auto"/>
            <w:left w:val="none" w:sz="0" w:space="0" w:color="auto"/>
            <w:bottom w:val="none" w:sz="0" w:space="0" w:color="auto"/>
            <w:right w:val="none" w:sz="0" w:space="0" w:color="auto"/>
          </w:divBdr>
        </w:div>
        <w:div w:id="417676428">
          <w:marLeft w:val="480"/>
          <w:marRight w:val="0"/>
          <w:marTop w:val="0"/>
          <w:marBottom w:val="0"/>
          <w:divBdr>
            <w:top w:val="none" w:sz="0" w:space="0" w:color="auto"/>
            <w:left w:val="none" w:sz="0" w:space="0" w:color="auto"/>
            <w:bottom w:val="none" w:sz="0" w:space="0" w:color="auto"/>
            <w:right w:val="none" w:sz="0" w:space="0" w:color="auto"/>
          </w:divBdr>
        </w:div>
        <w:div w:id="420030171">
          <w:marLeft w:val="480"/>
          <w:marRight w:val="0"/>
          <w:marTop w:val="0"/>
          <w:marBottom w:val="0"/>
          <w:divBdr>
            <w:top w:val="none" w:sz="0" w:space="0" w:color="auto"/>
            <w:left w:val="none" w:sz="0" w:space="0" w:color="auto"/>
            <w:bottom w:val="none" w:sz="0" w:space="0" w:color="auto"/>
            <w:right w:val="none" w:sz="0" w:space="0" w:color="auto"/>
          </w:divBdr>
        </w:div>
        <w:div w:id="426509389">
          <w:marLeft w:val="480"/>
          <w:marRight w:val="0"/>
          <w:marTop w:val="0"/>
          <w:marBottom w:val="0"/>
          <w:divBdr>
            <w:top w:val="none" w:sz="0" w:space="0" w:color="auto"/>
            <w:left w:val="none" w:sz="0" w:space="0" w:color="auto"/>
            <w:bottom w:val="none" w:sz="0" w:space="0" w:color="auto"/>
            <w:right w:val="none" w:sz="0" w:space="0" w:color="auto"/>
          </w:divBdr>
        </w:div>
        <w:div w:id="530187265">
          <w:marLeft w:val="480"/>
          <w:marRight w:val="0"/>
          <w:marTop w:val="0"/>
          <w:marBottom w:val="0"/>
          <w:divBdr>
            <w:top w:val="none" w:sz="0" w:space="0" w:color="auto"/>
            <w:left w:val="none" w:sz="0" w:space="0" w:color="auto"/>
            <w:bottom w:val="none" w:sz="0" w:space="0" w:color="auto"/>
            <w:right w:val="none" w:sz="0" w:space="0" w:color="auto"/>
          </w:divBdr>
        </w:div>
        <w:div w:id="568466105">
          <w:marLeft w:val="480"/>
          <w:marRight w:val="0"/>
          <w:marTop w:val="0"/>
          <w:marBottom w:val="0"/>
          <w:divBdr>
            <w:top w:val="none" w:sz="0" w:space="0" w:color="auto"/>
            <w:left w:val="none" w:sz="0" w:space="0" w:color="auto"/>
            <w:bottom w:val="none" w:sz="0" w:space="0" w:color="auto"/>
            <w:right w:val="none" w:sz="0" w:space="0" w:color="auto"/>
          </w:divBdr>
        </w:div>
        <w:div w:id="575166537">
          <w:marLeft w:val="480"/>
          <w:marRight w:val="0"/>
          <w:marTop w:val="0"/>
          <w:marBottom w:val="0"/>
          <w:divBdr>
            <w:top w:val="none" w:sz="0" w:space="0" w:color="auto"/>
            <w:left w:val="none" w:sz="0" w:space="0" w:color="auto"/>
            <w:bottom w:val="none" w:sz="0" w:space="0" w:color="auto"/>
            <w:right w:val="none" w:sz="0" w:space="0" w:color="auto"/>
          </w:divBdr>
        </w:div>
        <w:div w:id="598871397">
          <w:marLeft w:val="480"/>
          <w:marRight w:val="0"/>
          <w:marTop w:val="0"/>
          <w:marBottom w:val="0"/>
          <w:divBdr>
            <w:top w:val="none" w:sz="0" w:space="0" w:color="auto"/>
            <w:left w:val="none" w:sz="0" w:space="0" w:color="auto"/>
            <w:bottom w:val="none" w:sz="0" w:space="0" w:color="auto"/>
            <w:right w:val="none" w:sz="0" w:space="0" w:color="auto"/>
          </w:divBdr>
        </w:div>
        <w:div w:id="599799084">
          <w:marLeft w:val="480"/>
          <w:marRight w:val="0"/>
          <w:marTop w:val="0"/>
          <w:marBottom w:val="0"/>
          <w:divBdr>
            <w:top w:val="none" w:sz="0" w:space="0" w:color="auto"/>
            <w:left w:val="none" w:sz="0" w:space="0" w:color="auto"/>
            <w:bottom w:val="none" w:sz="0" w:space="0" w:color="auto"/>
            <w:right w:val="none" w:sz="0" w:space="0" w:color="auto"/>
          </w:divBdr>
        </w:div>
        <w:div w:id="624194057">
          <w:marLeft w:val="480"/>
          <w:marRight w:val="0"/>
          <w:marTop w:val="0"/>
          <w:marBottom w:val="0"/>
          <w:divBdr>
            <w:top w:val="none" w:sz="0" w:space="0" w:color="auto"/>
            <w:left w:val="none" w:sz="0" w:space="0" w:color="auto"/>
            <w:bottom w:val="none" w:sz="0" w:space="0" w:color="auto"/>
            <w:right w:val="none" w:sz="0" w:space="0" w:color="auto"/>
          </w:divBdr>
        </w:div>
        <w:div w:id="629896947">
          <w:marLeft w:val="480"/>
          <w:marRight w:val="0"/>
          <w:marTop w:val="0"/>
          <w:marBottom w:val="0"/>
          <w:divBdr>
            <w:top w:val="none" w:sz="0" w:space="0" w:color="auto"/>
            <w:left w:val="none" w:sz="0" w:space="0" w:color="auto"/>
            <w:bottom w:val="none" w:sz="0" w:space="0" w:color="auto"/>
            <w:right w:val="none" w:sz="0" w:space="0" w:color="auto"/>
          </w:divBdr>
        </w:div>
        <w:div w:id="726879376">
          <w:marLeft w:val="480"/>
          <w:marRight w:val="0"/>
          <w:marTop w:val="0"/>
          <w:marBottom w:val="0"/>
          <w:divBdr>
            <w:top w:val="none" w:sz="0" w:space="0" w:color="auto"/>
            <w:left w:val="none" w:sz="0" w:space="0" w:color="auto"/>
            <w:bottom w:val="none" w:sz="0" w:space="0" w:color="auto"/>
            <w:right w:val="none" w:sz="0" w:space="0" w:color="auto"/>
          </w:divBdr>
        </w:div>
        <w:div w:id="738669441">
          <w:marLeft w:val="480"/>
          <w:marRight w:val="0"/>
          <w:marTop w:val="0"/>
          <w:marBottom w:val="0"/>
          <w:divBdr>
            <w:top w:val="none" w:sz="0" w:space="0" w:color="auto"/>
            <w:left w:val="none" w:sz="0" w:space="0" w:color="auto"/>
            <w:bottom w:val="none" w:sz="0" w:space="0" w:color="auto"/>
            <w:right w:val="none" w:sz="0" w:space="0" w:color="auto"/>
          </w:divBdr>
        </w:div>
        <w:div w:id="776217875">
          <w:marLeft w:val="480"/>
          <w:marRight w:val="0"/>
          <w:marTop w:val="0"/>
          <w:marBottom w:val="0"/>
          <w:divBdr>
            <w:top w:val="none" w:sz="0" w:space="0" w:color="auto"/>
            <w:left w:val="none" w:sz="0" w:space="0" w:color="auto"/>
            <w:bottom w:val="none" w:sz="0" w:space="0" w:color="auto"/>
            <w:right w:val="none" w:sz="0" w:space="0" w:color="auto"/>
          </w:divBdr>
        </w:div>
        <w:div w:id="795804212">
          <w:marLeft w:val="480"/>
          <w:marRight w:val="0"/>
          <w:marTop w:val="0"/>
          <w:marBottom w:val="0"/>
          <w:divBdr>
            <w:top w:val="none" w:sz="0" w:space="0" w:color="auto"/>
            <w:left w:val="none" w:sz="0" w:space="0" w:color="auto"/>
            <w:bottom w:val="none" w:sz="0" w:space="0" w:color="auto"/>
            <w:right w:val="none" w:sz="0" w:space="0" w:color="auto"/>
          </w:divBdr>
        </w:div>
        <w:div w:id="813716688">
          <w:marLeft w:val="480"/>
          <w:marRight w:val="0"/>
          <w:marTop w:val="0"/>
          <w:marBottom w:val="0"/>
          <w:divBdr>
            <w:top w:val="none" w:sz="0" w:space="0" w:color="auto"/>
            <w:left w:val="none" w:sz="0" w:space="0" w:color="auto"/>
            <w:bottom w:val="none" w:sz="0" w:space="0" w:color="auto"/>
            <w:right w:val="none" w:sz="0" w:space="0" w:color="auto"/>
          </w:divBdr>
        </w:div>
        <w:div w:id="820849192">
          <w:marLeft w:val="480"/>
          <w:marRight w:val="0"/>
          <w:marTop w:val="0"/>
          <w:marBottom w:val="0"/>
          <w:divBdr>
            <w:top w:val="none" w:sz="0" w:space="0" w:color="auto"/>
            <w:left w:val="none" w:sz="0" w:space="0" w:color="auto"/>
            <w:bottom w:val="none" w:sz="0" w:space="0" w:color="auto"/>
            <w:right w:val="none" w:sz="0" w:space="0" w:color="auto"/>
          </w:divBdr>
        </w:div>
        <w:div w:id="836848969">
          <w:marLeft w:val="480"/>
          <w:marRight w:val="0"/>
          <w:marTop w:val="0"/>
          <w:marBottom w:val="0"/>
          <w:divBdr>
            <w:top w:val="none" w:sz="0" w:space="0" w:color="auto"/>
            <w:left w:val="none" w:sz="0" w:space="0" w:color="auto"/>
            <w:bottom w:val="none" w:sz="0" w:space="0" w:color="auto"/>
            <w:right w:val="none" w:sz="0" w:space="0" w:color="auto"/>
          </w:divBdr>
        </w:div>
        <w:div w:id="859320419">
          <w:marLeft w:val="480"/>
          <w:marRight w:val="0"/>
          <w:marTop w:val="0"/>
          <w:marBottom w:val="0"/>
          <w:divBdr>
            <w:top w:val="none" w:sz="0" w:space="0" w:color="auto"/>
            <w:left w:val="none" w:sz="0" w:space="0" w:color="auto"/>
            <w:bottom w:val="none" w:sz="0" w:space="0" w:color="auto"/>
            <w:right w:val="none" w:sz="0" w:space="0" w:color="auto"/>
          </w:divBdr>
        </w:div>
        <w:div w:id="888035695">
          <w:marLeft w:val="480"/>
          <w:marRight w:val="0"/>
          <w:marTop w:val="0"/>
          <w:marBottom w:val="0"/>
          <w:divBdr>
            <w:top w:val="none" w:sz="0" w:space="0" w:color="auto"/>
            <w:left w:val="none" w:sz="0" w:space="0" w:color="auto"/>
            <w:bottom w:val="none" w:sz="0" w:space="0" w:color="auto"/>
            <w:right w:val="none" w:sz="0" w:space="0" w:color="auto"/>
          </w:divBdr>
        </w:div>
        <w:div w:id="889919540">
          <w:marLeft w:val="480"/>
          <w:marRight w:val="0"/>
          <w:marTop w:val="0"/>
          <w:marBottom w:val="0"/>
          <w:divBdr>
            <w:top w:val="none" w:sz="0" w:space="0" w:color="auto"/>
            <w:left w:val="none" w:sz="0" w:space="0" w:color="auto"/>
            <w:bottom w:val="none" w:sz="0" w:space="0" w:color="auto"/>
            <w:right w:val="none" w:sz="0" w:space="0" w:color="auto"/>
          </w:divBdr>
        </w:div>
        <w:div w:id="909316105">
          <w:marLeft w:val="480"/>
          <w:marRight w:val="0"/>
          <w:marTop w:val="0"/>
          <w:marBottom w:val="0"/>
          <w:divBdr>
            <w:top w:val="none" w:sz="0" w:space="0" w:color="auto"/>
            <w:left w:val="none" w:sz="0" w:space="0" w:color="auto"/>
            <w:bottom w:val="none" w:sz="0" w:space="0" w:color="auto"/>
            <w:right w:val="none" w:sz="0" w:space="0" w:color="auto"/>
          </w:divBdr>
        </w:div>
        <w:div w:id="948589765">
          <w:marLeft w:val="480"/>
          <w:marRight w:val="0"/>
          <w:marTop w:val="0"/>
          <w:marBottom w:val="0"/>
          <w:divBdr>
            <w:top w:val="none" w:sz="0" w:space="0" w:color="auto"/>
            <w:left w:val="none" w:sz="0" w:space="0" w:color="auto"/>
            <w:bottom w:val="none" w:sz="0" w:space="0" w:color="auto"/>
            <w:right w:val="none" w:sz="0" w:space="0" w:color="auto"/>
          </w:divBdr>
        </w:div>
        <w:div w:id="962006647">
          <w:marLeft w:val="480"/>
          <w:marRight w:val="0"/>
          <w:marTop w:val="0"/>
          <w:marBottom w:val="0"/>
          <w:divBdr>
            <w:top w:val="none" w:sz="0" w:space="0" w:color="auto"/>
            <w:left w:val="none" w:sz="0" w:space="0" w:color="auto"/>
            <w:bottom w:val="none" w:sz="0" w:space="0" w:color="auto"/>
            <w:right w:val="none" w:sz="0" w:space="0" w:color="auto"/>
          </w:divBdr>
        </w:div>
        <w:div w:id="1022634245">
          <w:marLeft w:val="480"/>
          <w:marRight w:val="0"/>
          <w:marTop w:val="0"/>
          <w:marBottom w:val="0"/>
          <w:divBdr>
            <w:top w:val="none" w:sz="0" w:space="0" w:color="auto"/>
            <w:left w:val="none" w:sz="0" w:space="0" w:color="auto"/>
            <w:bottom w:val="none" w:sz="0" w:space="0" w:color="auto"/>
            <w:right w:val="none" w:sz="0" w:space="0" w:color="auto"/>
          </w:divBdr>
        </w:div>
        <w:div w:id="1050425638">
          <w:marLeft w:val="480"/>
          <w:marRight w:val="0"/>
          <w:marTop w:val="0"/>
          <w:marBottom w:val="0"/>
          <w:divBdr>
            <w:top w:val="none" w:sz="0" w:space="0" w:color="auto"/>
            <w:left w:val="none" w:sz="0" w:space="0" w:color="auto"/>
            <w:bottom w:val="none" w:sz="0" w:space="0" w:color="auto"/>
            <w:right w:val="none" w:sz="0" w:space="0" w:color="auto"/>
          </w:divBdr>
        </w:div>
        <w:div w:id="1086153048">
          <w:marLeft w:val="480"/>
          <w:marRight w:val="0"/>
          <w:marTop w:val="0"/>
          <w:marBottom w:val="0"/>
          <w:divBdr>
            <w:top w:val="none" w:sz="0" w:space="0" w:color="auto"/>
            <w:left w:val="none" w:sz="0" w:space="0" w:color="auto"/>
            <w:bottom w:val="none" w:sz="0" w:space="0" w:color="auto"/>
            <w:right w:val="none" w:sz="0" w:space="0" w:color="auto"/>
          </w:divBdr>
        </w:div>
        <w:div w:id="1157837934">
          <w:marLeft w:val="480"/>
          <w:marRight w:val="0"/>
          <w:marTop w:val="0"/>
          <w:marBottom w:val="0"/>
          <w:divBdr>
            <w:top w:val="none" w:sz="0" w:space="0" w:color="auto"/>
            <w:left w:val="none" w:sz="0" w:space="0" w:color="auto"/>
            <w:bottom w:val="none" w:sz="0" w:space="0" w:color="auto"/>
            <w:right w:val="none" w:sz="0" w:space="0" w:color="auto"/>
          </w:divBdr>
        </w:div>
        <w:div w:id="1160196862">
          <w:marLeft w:val="480"/>
          <w:marRight w:val="0"/>
          <w:marTop w:val="0"/>
          <w:marBottom w:val="0"/>
          <w:divBdr>
            <w:top w:val="none" w:sz="0" w:space="0" w:color="auto"/>
            <w:left w:val="none" w:sz="0" w:space="0" w:color="auto"/>
            <w:bottom w:val="none" w:sz="0" w:space="0" w:color="auto"/>
            <w:right w:val="none" w:sz="0" w:space="0" w:color="auto"/>
          </w:divBdr>
        </w:div>
        <w:div w:id="1164976035">
          <w:marLeft w:val="480"/>
          <w:marRight w:val="0"/>
          <w:marTop w:val="0"/>
          <w:marBottom w:val="0"/>
          <w:divBdr>
            <w:top w:val="none" w:sz="0" w:space="0" w:color="auto"/>
            <w:left w:val="none" w:sz="0" w:space="0" w:color="auto"/>
            <w:bottom w:val="none" w:sz="0" w:space="0" w:color="auto"/>
            <w:right w:val="none" w:sz="0" w:space="0" w:color="auto"/>
          </w:divBdr>
        </w:div>
        <w:div w:id="1167676127">
          <w:marLeft w:val="480"/>
          <w:marRight w:val="0"/>
          <w:marTop w:val="0"/>
          <w:marBottom w:val="0"/>
          <w:divBdr>
            <w:top w:val="none" w:sz="0" w:space="0" w:color="auto"/>
            <w:left w:val="none" w:sz="0" w:space="0" w:color="auto"/>
            <w:bottom w:val="none" w:sz="0" w:space="0" w:color="auto"/>
            <w:right w:val="none" w:sz="0" w:space="0" w:color="auto"/>
          </w:divBdr>
        </w:div>
        <w:div w:id="1170413911">
          <w:marLeft w:val="480"/>
          <w:marRight w:val="0"/>
          <w:marTop w:val="0"/>
          <w:marBottom w:val="0"/>
          <w:divBdr>
            <w:top w:val="none" w:sz="0" w:space="0" w:color="auto"/>
            <w:left w:val="none" w:sz="0" w:space="0" w:color="auto"/>
            <w:bottom w:val="none" w:sz="0" w:space="0" w:color="auto"/>
            <w:right w:val="none" w:sz="0" w:space="0" w:color="auto"/>
          </w:divBdr>
        </w:div>
        <w:div w:id="1186595161">
          <w:marLeft w:val="480"/>
          <w:marRight w:val="0"/>
          <w:marTop w:val="0"/>
          <w:marBottom w:val="0"/>
          <w:divBdr>
            <w:top w:val="none" w:sz="0" w:space="0" w:color="auto"/>
            <w:left w:val="none" w:sz="0" w:space="0" w:color="auto"/>
            <w:bottom w:val="none" w:sz="0" w:space="0" w:color="auto"/>
            <w:right w:val="none" w:sz="0" w:space="0" w:color="auto"/>
          </w:divBdr>
        </w:div>
        <w:div w:id="1192840629">
          <w:marLeft w:val="480"/>
          <w:marRight w:val="0"/>
          <w:marTop w:val="0"/>
          <w:marBottom w:val="0"/>
          <w:divBdr>
            <w:top w:val="none" w:sz="0" w:space="0" w:color="auto"/>
            <w:left w:val="none" w:sz="0" w:space="0" w:color="auto"/>
            <w:bottom w:val="none" w:sz="0" w:space="0" w:color="auto"/>
            <w:right w:val="none" w:sz="0" w:space="0" w:color="auto"/>
          </w:divBdr>
        </w:div>
        <w:div w:id="1226797940">
          <w:marLeft w:val="480"/>
          <w:marRight w:val="0"/>
          <w:marTop w:val="0"/>
          <w:marBottom w:val="0"/>
          <w:divBdr>
            <w:top w:val="none" w:sz="0" w:space="0" w:color="auto"/>
            <w:left w:val="none" w:sz="0" w:space="0" w:color="auto"/>
            <w:bottom w:val="none" w:sz="0" w:space="0" w:color="auto"/>
            <w:right w:val="none" w:sz="0" w:space="0" w:color="auto"/>
          </w:divBdr>
        </w:div>
        <w:div w:id="1228804068">
          <w:marLeft w:val="480"/>
          <w:marRight w:val="0"/>
          <w:marTop w:val="0"/>
          <w:marBottom w:val="0"/>
          <w:divBdr>
            <w:top w:val="none" w:sz="0" w:space="0" w:color="auto"/>
            <w:left w:val="none" w:sz="0" w:space="0" w:color="auto"/>
            <w:bottom w:val="none" w:sz="0" w:space="0" w:color="auto"/>
            <w:right w:val="none" w:sz="0" w:space="0" w:color="auto"/>
          </w:divBdr>
        </w:div>
        <w:div w:id="1243106545">
          <w:marLeft w:val="480"/>
          <w:marRight w:val="0"/>
          <w:marTop w:val="0"/>
          <w:marBottom w:val="0"/>
          <w:divBdr>
            <w:top w:val="none" w:sz="0" w:space="0" w:color="auto"/>
            <w:left w:val="none" w:sz="0" w:space="0" w:color="auto"/>
            <w:bottom w:val="none" w:sz="0" w:space="0" w:color="auto"/>
            <w:right w:val="none" w:sz="0" w:space="0" w:color="auto"/>
          </w:divBdr>
        </w:div>
        <w:div w:id="1265532090">
          <w:marLeft w:val="480"/>
          <w:marRight w:val="0"/>
          <w:marTop w:val="0"/>
          <w:marBottom w:val="0"/>
          <w:divBdr>
            <w:top w:val="none" w:sz="0" w:space="0" w:color="auto"/>
            <w:left w:val="none" w:sz="0" w:space="0" w:color="auto"/>
            <w:bottom w:val="none" w:sz="0" w:space="0" w:color="auto"/>
            <w:right w:val="none" w:sz="0" w:space="0" w:color="auto"/>
          </w:divBdr>
        </w:div>
        <w:div w:id="1298072983">
          <w:marLeft w:val="480"/>
          <w:marRight w:val="0"/>
          <w:marTop w:val="0"/>
          <w:marBottom w:val="0"/>
          <w:divBdr>
            <w:top w:val="none" w:sz="0" w:space="0" w:color="auto"/>
            <w:left w:val="none" w:sz="0" w:space="0" w:color="auto"/>
            <w:bottom w:val="none" w:sz="0" w:space="0" w:color="auto"/>
            <w:right w:val="none" w:sz="0" w:space="0" w:color="auto"/>
          </w:divBdr>
        </w:div>
        <w:div w:id="1322925454">
          <w:marLeft w:val="480"/>
          <w:marRight w:val="0"/>
          <w:marTop w:val="0"/>
          <w:marBottom w:val="0"/>
          <w:divBdr>
            <w:top w:val="none" w:sz="0" w:space="0" w:color="auto"/>
            <w:left w:val="none" w:sz="0" w:space="0" w:color="auto"/>
            <w:bottom w:val="none" w:sz="0" w:space="0" w:color="auto"/>
            <w:right w:val="none" w:sz="0" w:space="0" w:color="auto"/>
          </w:divBdr>
        </w:div>
        <w:div w:id="1333215636">
          <w:marLeft w:val="480"/>
          <w:marRight w:val="0"/>
          <w:marTop w:val="0"/>
          <w:marBottom w:val="0"/>
          <w:divBdr>
            <w:top w:val="none" w:sz="0" w:space="0" w:color="auto"/>
            <w:left w:val="none" w:sz="0" w:space="0" w:color="auto"/>
            <w:bottom w:val="none" w:sz="0" w:space="0" w:color="auto"/>
            <w:right w:val="none" w:sz="0" w:space="0" w:color="auto"/>
          </w:divBdr>
        </w:div>
        <w:div w:id="1333921482">
          <w:marLeft w:val="480"/>
          <w:marRight w:val="0"/>
          <w:marTop w:val="0"/>
          <w:marBottom w:val="0"/>
          <w:divBdr>
            <w:top w:val="none" w:sz="0" w:space="0" w:color="auto"/>
            <w:left w:val="none" w:sz="0" w:space="0" w:color="auto"/>
            <w:bottom w:val="none" w:sz="0" w:space="0" w:color="auto"/>
            <w:right w:val="none" w:sz="0" w:space="0" w:color="auto"/>
          </w:divBdr>
        </w:div>
        <w:div w:id="1339501029">
          <w:marLeft w:val="480"/>
          <w:marRight w:val="0"/>
          <w:marTop w:val="0"/>
          <w:marBottom w:val="0"/>
          <w:divBdr>
            <w:top w:val="none" w:sz="0" w:space="0" w:color="auto"/>
            <w:left w:val="none" w:sz="0" w:space="0" w:color="auto"/>
            <w:bottom w:val="none" w:sz="0" w:space="0" w:color="auto"/>
            <w:right w:val="none" w:sz="0" w:space="0" w:color="auto"/>
          </w:divBdr>
        </w:div>
        <w:div w:id="1340348562">
          <w:marLeft w:val="480"/>
          <w:marRight w:val="0"/>
          <w:marTop w:val="0"/>
          <w:marBottom w:val="0"/>
          <w:divBdr>
            <w:top w:val="none" w:sz="0" w:space="0" w:color="auto"/>
            <w:left w:val="none" w:sz="0" w:space="0" w:color="auto"/>
            <w:bottom w:val="none" w:sz="0" w:space="0" w:color="auto"/>
            <w:right w:val="none" w:sz="0" w:space="0" w:color="auto"/>
          </w:divBdr>
        </w:div>
        <w:div w:id="1348142340">
          <w:marLeft w:val="480"/>
          <w:marRight w:val="0"/>
          <w:marTop w:val="0"/>
          <w:marBottom w:val="0"/>
          <w:divBdr>
            <w:top w:val="none" w:sz="0" w:space="0" w:color="auto"/>
            <w:left w:val="none" w:sz="0" w:space="0" w:color="auto"/>
            <w:bottom w:val="none" w:sz="0" w:space="0" w:color="auto"/>
            <w:right w:val="none" w:sz="0" w:space="0" w:color="auto"/>
          </w:divBdr>
        </w:div>
        <w:div w:id="1367945082">
          <w:marLeft w:val="480"/>
          <w:marRight w:val="0"/>
          <w:marTop w:val="0"/>
          <w:marBottom w:val="0"/>
          <w:divBdr>
            <w:top w:val="none" w:sz="0" w:space="0" w:color="auto"/>
            <w:left w:val="none" w:sz="0" w:space="0" w:color="auto"/>
            <w:bottom w:val="none" w:sz="0" w:space="0" w:color="auto"/>
            <w:right w:val="none" w:sz="0" w:space="0" w:color="auto"/>
          </w:divBdr>
        </w:div>
        <w:div w:id="1368409394">
          <w:marLeft w:val="480"/>
          <w:marRight w:val="0"/>
          <w:marTop w:val="0"/>
          <w:marBottom w:val="0"/>
          <w:divBdr>
            <w:top w:val="none" w:sz="0" w:space="0" w:color="auto"/>
            <w:left w:val="none" w:sz="0" w:space="0" w:color="auto"/>
            <w:bottom w:val="none" w:sz="0" w:space="0" w:color="auto"/>
            <w:right w:val="none" w:sz="0" w:space="0" w:color="auto"/>
          </w:divBdr>
        </w:div>
        <w:div w:id="1382173203">
          <w:marLeft w:val="480"/>
          <w:marRight w:val="0"/>
          <w:marTop w:val="0"/>
          <w:marBottom w:val="0"/>
          <w:divBdr>
            <w:top w:val="none" w:sz="0" w:space="0" w:color="auto"/>
            <w:left w:val="none" w:sz="0" w:space="0" w:color="auto"/>
            <w:bottom w:val="none" w:sz="0" w:space="0" w:color="auto"/>
            <w:right w:val="none" w:sz="0" w:space="0" w:color="auto"/>
          </w:divBdr>
        </w:div>
      </w:divsChild>
    </w:div>
    <w:div w:id="357433362">
      <w:bodyDiv w:val="1"/>
      <w:marLeft w:val="0"/>
      <w:marRight w:val="0"/>
      <w:marTop w:val="0"/>
      <w:marBottom w:val="0"/>
      <w:divBdr>
        <w:top w:val="none" w:sz="0" w:space="0" w:color="auto"/>
        <w:left w:val="none" w:sz="0" w:space="0" w:color="auto"/>
        <w:bottom w:val="none" w:sz="0" w:space="0" w:color="auto"/>
        <w:right w:val="none" w:sz="0" w:space="0" w:color="auto"/>
      </w:divBdr>
    </w:div>
    <w:div w:id="357852547">
      <w:bodyDiv w:val="1"/>
      <w:marLeft w:val="0"/>
      <w:marRight w:val="0"/>
      <w:marTop w:val="0"/>
      <w:marBottom w:val="0"/>
      <w:divBdr>
        <w:top w:val="none" w:sz="0" w:space="0" w:color="auto"/>
        <w:left w:val="none" w:sz="0" w:space="0" w:color="auto"/>
        <w:bottom w:val="none" w:sz="0" w:space="0" w:color="auto"/>
        <w:right w:val="none" w:sz="0" w:space="0" w:color="auto"/>
      </w:divBdr>
    </w:div>
    <w:div w:id="358043489">
      <w:bodyDiv w:val="1"/>
      <w:marLeft w:val="0"/>
      <w:marRight w:val="0"/>
      <w:marTop w:val="0"/>
      <w:marBottom w:val="0"/>
      <w:divBdr>
        <w:top w:val="none" w:sz="0" w:space="0" w:color="auto"/>
        <w:left w:val="none" w:sz="0" w:space="0" w:color="auto"/>
        <w:bottom w:val="none" w:sz="0" w:space="0" w:color="auto"/>
        <w:right w:val="none" w:sz="0" w:space="0" w:color="auto"/>
      </w:divBdr>
    </w:div>
    <w:div w:id="358089063">
      <w:bodyDiv w:val="1"/>
      <w:marLeft w:val="0"/>
      <w:marRight w:val="0"/>
      <w:marTop w:val="0"/>
      <w:marBottom w:val="0"/>
      <w:divBdr>
        <w:top w:val="none" w:sz="0" w:space="0" w:color="auto"/>
        <w:left w:val="none" w:sz="0" w:space="0" w:color="auto"/>
        <w:bottom w:val="none" w:sz="0" w:space="0" w:color="auto"/>
        <w:right w:val="none" w:sz="0" w:space="0" w:color="auto"/>
      </w:divBdr>
    </w:div>
    <w:div w:id="358167132">
      <w:bodyDiv w:val="1"/>
      <w:marLeft w:val="0"/>
      <w:marRight w:val="0"/>
      <w:marTop w:val="0"/>
      <w:marBottom w:val="0"/>
      <w:divBdr>
        <w:top w:val="none" w:sz="0" w:space="0" w:color="auto"/>
        <w:left w:val="none" w:sz="0" w:space="0" w:color="auto"/>
        <w:bottom w:val="none" w:sz="0" w:space="0" w:color="auto"/>
        <w:right w:val="none" w:sz="0" w:space="0" w:color="auto"/>
      </w:divBdr>
    </w:div>
    <w:div w:id="358434407">
      <w:bodyDiv w:val="1"/>
      <w:marLeft w:val="0"/>
      <w:marRight w:val="0"/>
      <w:marTop w:val="0"/>
      <w:marBottom w:val="0"/>
      <w:divBdr>
        <w:top w:val="none" w:sz="0" w:space="0" w:color="auto"/>
        <w:left w:val="none" w:sz="0" w:space="0" w:color="auto"/>
        <w:bottom w:val="none" w:sz="0" w:space="0" w:color="auto"/>
        <w:right w:val="none" w:sz="0" w:space="0" w:color="auto"/>
      </w:divBdr>
    </w:div>
    <w:div w:id="358507376">
      <w:bodyDiv w:val="1"/>
      <w:marLeft w:val="0"/>
      <w:marRight w:val="0"/>
      <w:marTop w:val="0"/>
      <w:marBottom w:val="0"/>
      <w:divBdr>
        <w:top w:val="none" w:sz="0" w:space="0" w:color="auto"/>
        <w:left w:val="none" w:sz="0" w:space="0" w:color="auto"/>
        <w:bottom w:val="none" w:sz="0" w:space="0" w:color="auto"/>
        <w:right w:val="none" w:sz="0" w:space="0" w:color="auto"/>
      </w:divBdr>
    </w:div>
    <w:div w:id="358626346">
      <w:bodyDiv w:val="1"/>
      <w:marLeft w:val="0"/>
      <w:marRight w:val="0"/>
      <w:marTop w:val="0"/>
      <w:marBottom w:val="0"/>
      <w:divBdr>
        <w:top w:val="none" w:sz="0" w:space="0" w:color="auto"/>
        <w:left w:val="none" w:sz="0" w:space="0" w:color="auto"/>
        <w:bottom w:val="none" w:sz="0" w:space="0" w:color="auto"/>
        <w:right w:val="none" w:sz="0" w:space="0" w:color="auto"/>
      </w:divBdr>
    </w:div>
    <w:div w:id="358822277">
      <w:bodyDiv w:val="1"/>
      <w:marLeft w:val="0"/>
      <w:marRight w:val="0"/>
      <w:marTop w:val="0"/>
      <w:marBottom w:val="0"/>
      <w:divBdr>
        <w:top w:val="none" w:sz="0" w:space="0" w:color="auto"/>
        <w:left w:val="none" w:sz="0" w:space="0" w:color="auto"/>
        <w:bottom w:val="none" w:sz="0" w:space="0" w:color="auto"/>
        <w:right w:val="none" w:sz="0" w:space="0" w:color="auto"/>
      </w:divBdr>
    </w:div>
    <w:div w:id="358824521">
      <w:bodyDiv w:val="1"/>
      <w:marLeft w:val="0"/>
      <w:marRight w:val="0"/>
      <w:marTop w:val="0"/>
      <w:marBottom w:val="0"/>
      <w:divBdr>
        <w:top w:val="none" w:sz="0" w:space="0" w:color="auto"/>
        <w:left w:val="none" w:sz="0" w:space="0" w:color="auto"/>
        <w:bottom w:val="none" w:sz="0" w:space="0" w:color="auto"/>
        <w:right w:val="none" w:sz="0" w:space="0" w:color="auto"/>
      </w:divBdr>
    </w:div>
    <w:div w:id="358972337">
      <w:bodyDiv w:val="1"/>
      <w:marLeft w:val="0"/>
      <w:marRight w:val="0"/>
      <w:marTop w:val="0"/>
      <w:marBottom w:val="0"/>
      <w:divBdr>
        <w:top w:val="none" w:sz="0" w:space="0" w:color="auto"/>
        <w:left w:val="none" w:sz="0" w:space="0" w:color="auto"/>
        <w:bottom w:val="none" w:sz="0" w:space="0" w:color="auto"/>
        <w:right w:val="none" w:sz="0" w:space="0" w:color="auto"/>
      </w:divBdr>
    </w:div>
    <w:div w:id="359555719">
      <w:bodyDiv w:val="1"/>
      <w:marLeft w:val="0"/>
      <w:marRight w:val="0"/>
      <w:marTop w:val="0"/>
      <w:marBottom w:val="0"/>
      <w:divBdr>
        <w:top w:val="none" w:sz="0" w:space="0" w:color="auto"/>
        <w:left w:val="none" w:sz="0" w:space="0" w:color="auto"/>
        <w:bottom w:val="none" w:sz="0" w:space="0" w:color="auto"/>
        <w:right w:val="none" w:sz="0" w:space="0" w:color="auto"/>
      </w:divBdr>
    </w:div>
    <w:div w:id="359597641">
      <w:bodyDiv w:val="1"/>
      <w:marLeft w:val="0"/>
      <w:marRight w:val="0"/>
      <w:marTop w:val="0"/>
      <w:marBottom w:val="0"/>
      <w:divBdr>
        <w:top w:val="none" w:sz="0" w:space="0" w:color="auto"/>
        <w:left w:val="none" w:sz="0" w:space="0" w:color="auto"/>
        <w:bottom w:val="none" w:sz="0" w:space="0" w:color="auto"/>
        <w:right w:val="none" w:sz="0" w:space="0" w:color="auto"/>
      </w:divBdr>
    </w:div>
    <w:div w:id="359673284">
      <w:bodyDiv w:val="1"/>
      <w:marLeft w:val="0"/>
      <w:marRight w:val="0"/>
      <w:marTop w:val="0"/>
      <w:marBottom w:val="0"/>
      <w:divBdr>
        <w:top w:val="none" w:sz="0" w:space="0" w:color="auto"/>
        <w:left w:val="none" w:sz="0" w:space="0" w:color="auto"/>
        <w:bottom w:val="none" w:sz="0" w:space="0" w:color="auto"/>
        <w:right w:val="none" w:sz="0" w:space="0" w:color="auto"/>
      </w:divBdr>
    </w:div>
    <w:div w:id="360010651">
      <w:bodyDiv w:val="1"/>
      <w:marLeft w:val="0"/>
      <w:marRight w:val="0"/>
      <w:marTop w:val="0"/>
      <w:marBottom w:val="0"/>
      <w:divBdr>
        <w:top w:val="none" w:sz="0" w:space="0" w:color="auto"/>
        <w:left w:val="none" w:sz="0" w:space="0" w:color="auto"/>
        <w:bottom w:val="none" w:sz="0" w:space="0" w:color="auto"/>
        <w:right w:val="none" w:sz="0" w:space="0" w:color="auto"/>
      </w:divBdr>
    </w:div>
    <w:div w:id="360211092">
      <w:bodyDiv w:val="1"/>
      <w:marLeft w:val="0"/>
      <w:marRight w:val="0"/>
      <w:marTop w:val="0"/>
      <w:marBottom w:val="0"/>
      <w:divBdr>
        <w:top w:val="none" w:sz="0" w:space="0" w:color="auto"/>
        <w:left w:val="none" w:sz="0" w:space="0" w:color="auto"/>
        <w:bottom w:val="none" w:sz="0" w:space="0" w:color="auto"/>
        <w:right w:val="none" w:sz="0" w:space="0" w:color="auto"/>
      </w:divBdr>
    </w:div>
    <w:div w:id="360327441">
      <w:bodyDiv w:val="1"/>
      <w:marLeft w:val="0"/>
      <w:marRight w:val="0"/>
      <w:marTop w:val="0"/>
      <w:marBottom w:val="0"/>
      <w:divBdr>
        <w:top w:val="none" w:sz="0" w:space="0" w:color="auto"/>
        <w:left w:val="none" w:sz="0" w:space="0" w:color="auto"/>
        <w:bottom w:val="none" w:sz="0" w:space="0" w:color="auto"/>
        <w:right w:val="none" w:sz="0" w:space="0" w:color="auto"/>
      </w:divBdr>
    </w:div>
    <w:div w:id="360399449">
      <w:bodyDiv w:val="1"/>
      <w:marLeft w:val="0"/>
      <w:marRight w:val="0"/>
      <w:marTop w:val="0"/>
      <w:marBottom w:val="0"/>
      <w:divBdr>
        <w:top w:val="none" w:sz="0" w:space="0" w:color="auto"/>
        <w:left w:val="none" w:sz="0" w:space="0" w:color="auto"/>
        <w:bottom w:val="none" w:sz="0" w:space="0" w:color="auto"/>
        <w:right w:val="none" w:sz="0" w:space="0" w:color="auto"/>
      </w:divBdr>
    </w:div>
    <w:div w:id="360593983">
      <w:bodyDiv w:val="1"/>
      <w:marLeft w:val="0"/>
      <w:marRight w:val="0"/>
      <w:marTop w:val="0"/>
      <w:marBottom w:val="0"/>
      <w:divBdr>
        <w:top w:val="none" w:sz="0" w:space="0" w:color="auto"/>
        <w:left w:val="none" w:sz="0" w:space="0" w:color="auto"/>
        <w:bottom w:val="none" w:sz="0" w:space="0" w:color="auto"/>
        <w:right w:val="none" w:sz="0" w:space="0" w:color="auto"/>
      </w:divBdr>
    </w:div>
    <w:div w:id="360715666">
      <w:bodyDiv w:val="1"/>
      <w:marLeft w:val="0"/>
      <w:marRight w:val="0"/>
      <w:marTop w:val="0"/>
      <w:marBottom w:val="0"/>
      <w:divBdr>
        <w:top w:val="none" w:sz="0" w:space="0" w:color="auto"/>
        <w:left w:val="none" w:sz="0" w:space="0" w:color="auto"/>
        <w:bottom w:val="none" w:sz="0" w:space="0" w:color="auto"/>
        <w:right w:val="none" w:sz="0" w:space="0" w:color="auto"/>
      </w:divBdr>
    </w:div>
    <w:div w:id="360788645">
      <w:bodyDiv w:val="1"/>
      <w:marLeft w:val="0"/>
      <w:marRight w:val="0"/>
      <w:marTop w:val="0"/>
      <w:marBottom w:val="0"/>
      <w:divBdr>
        <w:top w:val="none" w:sz="0" w:space="0" w:color="auto"/>
        <w:left w:val="none" w:sz="0" w:space="0" w:color="auto"/>
        <w:bottom w:val="none" w:sz="0" w:space="0" w:color="auto"/>
        <w:right w:val="none" w:sz="0" w:space="0" w:color="auto"/>
      </w:divBdr>
    </w:div>
    <w:div w:id="361054290">
      <w:bodyDiv w:val="1"/>
      <w:marLeft w:val="0"/>
      <w:marRight w:val="0"/>
      <w:marTop w:val="0"/>
      <w:marBottom w:val="0"/>
      <w:divBdr>
        <w:top w:val="none" w:sz="0" w:space="0" w:color="auto"/>
        <w:left w:val="none" w:sz="0" w:space="0" w:color="auto"/>
        <w:bottom w:val="none" w:sz="0" w:space="0" w:color="auto"/>
        <w:right w:val="none" w:sz="0" w:space="0" w:color="auto"/>
      </w:divBdr>
    </w:div>
    <w:div w:id="361057788">
      <w:bodyDiv w:val="1"/>
      <w:marLeft w:val="0"/>
      <w:marRight w:val="0"/>
      <w:marTop w:val="0"/>
      <w:marBottom w:val="0"/>
      <w:divBdr>
        <w:top w:val="none" w:sz="0" w:space="0" w:color="auto"/>
        <w:left w:val="none" w:sz="0" w:space="0" w:color="auto"/>
        <w:bottom w:val="none" w:sz="0" w:space="0" w:color="auto"/>
        <w:right w:val="none" w:sz="0" w:space="0" w:color="auto"/>
      </w:divBdr>
    </w:div>
    <w:div w:id="361251424">
      <w:bodyDiv w:val="1"/>
      <w:marLeft w:val="0"/>
      <w:marRight w:val="0"/>
      <w:marTop w:val="0"/>
      <w:marBottom w:val="0"/>
      <w:divBdr>
        <w:top w:val="none" w:sz="0" w:space="0" w:color="auto"/>
        <w:left w:val="none" w:sz="0" w:space="0" w:color="auto"/>
        <w:bottom w:val="none" w:sz="0" w:space="0" w:color="auto"/>
        <w:right w:val="none" w:sz="0" w:space="0" w:color="auto"/>
      </w:divBdr>
    </w:div>
    <w:div w:id="361327815">
      <w:bodyDiv w:val="1"/>
      <w:marLeft w:val="0"/>
      <w:marRight w:val="0"/>
      <w:marTop w:val="0"/>
      <w:marBottom w:val="0"/>
      <w:divBdr>
        <w:top w:val="none" w:sz="0" w:space="0" w:color="auto"/>
        <w:left w:val="none" w:sz="0" w:space="0" w:color="auto"/>
        <w:bottom w:val="none" w:sz="0" w:space="0" w:color="auto"/>
        <w:right w:val="none" w:sz="0" w:space="0" w:color="auto"/>
      </w:divBdr>
      <w:divsChild>
        <w:div w:id="6446342">
          <w:marLeft w:val="480"/>
          <w:marRight w:val="0"/>
          <w:marTop w:val="0"/>
          <w:marBottom w:val="0"/>
          <w:divBdr>
            <w:top w:val="none" w:sz="0" w:space="0" w:color="auto"/>
            <w:left w:val="none" w:sz="0" w:space="0" w:color="auto"/>
            <w:bottom w:val="none" w:sz="0" w:space="0" w:color="auto"/>
            <w:right w:val="none" w:sz="0" w:space="0" w:color="auto"/>
          </w:divBdr>
        </w:div>
        <w:div w:id="7680374">
          <w:marLeft w:val="480"/>
          <w:marRight w:val="0"/>
          <w:marTop w:val="0"/>
          <w:marBottom w:val="0"/>
          <w:divBdr>
            <w:top w:val="none" w:sz="0" w:space="0" w:color="auto"/>
            <w:left w:val="none" w:sz="0" w:space="0" w:color="auto"/>
            <w:bottom w:val="none" w:sz="0" w:space="0" w:color="auto"/>
            <w:right w:val="none" w:sz="0" w:space="0" w:color="auto"/>
          </w:divBdr>
        </w:div>
        <w:div w:id="11423691">
          <w:marLeft w:val="480"/>
          <w:marRight w:val="0"/>
          <w:marTop w:val="0"/>
          <w:marBottom w:val="0"/>
          <w:divBdr>
            <w:top w:val="none" w:sz="0" w:space="0" w:color="auto"/>
            <w:left w:val="none" w:sz="0" w:space="0" w:color="auto"/>
            <w:bottom w:val="none" w:sz="0" w:space="0" w:color="auto"/>
            <w:right w:val="none" w:sz="0" w:space="0" w:color="auto"/>
          </w:divBdr>
        </w:div>
        <w:div w:id="69158352">
          <w:marLeft w:val="480"/>
          <w:marRight w:val="0"/>
          <w:marTop w:val="0"/>
          <w:marBottom w:val="0"/>
          <w:divBdr>
            <w:top w:val="none" w:sz="0" w:space="0" w:color="auto"/>
            <w:left w:val="none" w:sz="0" w:space="0" w:color="auto"/>
            <w:bottom w:val="none" w:sz="0" w:space="0" w:color="auto"/>
            <w:right w:val="none" w:sz="0" w:space="0" w:color="auto"/>
          </w:divBdr>
        </w:div>
        <w:div w:id="70781754">
          <w:marLeft w:val="480"/>
          <w:marRight w:val="0"/>
          <w:marTop w:val="0"/>
          <w:marBottom w:val="0"/>
          <w:divBdr>
            <w:top w:val="none" w:sz="0" w:space="0" w:color="auto"/>
            <w:left w:val="none" w:sz="0" w:space="0" w:color="auto"/>
            <w:bottom w:val="none" w:sz="0" w:space="0" w:color="auto"/>
            <w:right w:val="none" w:sz="0" w:space="0" w:color="auto"/>
          </w:divBdr>
        </w:div>
        <w:div w:id="214465142">
          <w:marLeft w:val="480"/>
          <w:marRight w:val="0"/>
          <w:marTop w:val="0"/>
          <w:marBottom w:val="0"/>
          <w:divBdr>
            <w:top w:val="none" w:sz="0" w:space="0" w:color="auto"/>
            <w:left w:val="none" w:sz="0" w:space="0" w:color="auto"/>
            <w:bottom w:val="none" w:sz="0" w:space="0" w:color="auto"/>
            <w:right w:val="none" w:sz="0" w:space="0" w:color="auto"/>
          </w:divBdr>
        </w:div>
        <w:div w:id="221794456">
          <w:marLeft w:val="480"/>
          <w:marRight w:val="0"/>
          <w:marTop w:val="0"/>
          <w:marBottom w:val="0"/>
          <w:divBdr>
            <w:top w:val="none" w:sz="0" w:space="0" w:color="auto"/>
            <w:left w:val="none" w:sz="0" w:space="0" w:color="auto"/>
            <w:bottom w:val="none" w:sz="0" w:space="0" w:color="auto"/>
            <w:right w:val="none" w:sz="0" w:space="0" w:color="auto"/>
          </w:divBdr>
        </w:div>
        <w:div w:id="237790010">
          <w:marLeft w:val="480"/>
          <w:marRight w:val="0"/>
          <w:marTop w:val="0"/>
          <w:marBottom w:val="0"/>
          <w:divBdr>
            <w:top w:val="none" w:sz="0" w:space="0" w:color="auto"/>
            <w:left w:val="none" w:sz="0" w:space="0" w:color="auto"/>
            <w:bottom w:val="none" w:sz="0" w:space="0" w:color="auto"/>
            <w:right w:val="none" w:sz="0" w:space="0" w:color="auto"/>
          </w:divBdr>
        </w:div>
        <w:div w:id="335231145">
          <w:marLeft w:val="480"/>
          <w:marRight w:val="0"/>
          <w:marTop w:val="0"/>
          <w:marBottom w:val="0"/>
          <w:divBdr>
            <w:top w:val="none" w:sz="0" w:space="0" w:color="auto"/>
            <w:left w:val="none" w:sz="0" w:space="0" w:color="auto"/>
            <w:bottom w:val="none" w:sz="0" w:space="0" w:color="auto"/>
            <w:right w:val="none" w:sz="0" w:space="0" w:color="auto"/>
          </w:divBdr>
        </w:div>
        <w:div w:id="353460760">
          <w:marLeft w:val="480"/>
          <w:marRight w:val="0"/>
          <w:marTop w:val="0"/>
          <w:marBottom w:val="0"/>
          <w:divBdr>
            <w:top w:val="none" w:sz="0" w:space="0" w:color="auto"/>
            <w:left w:val="none" w:sz="0" w:space="0" w:color="auto"/>
            <w:bottom w:val="none" w:sz="0" w:space="0" w:color="auto"/>
            <w:right w:val="none" w:sz="0" w:space="0" w:color="auto"/>
          </w:divBdr>
        </w:div>
        <w:div w:id="408159119">
          <w:marLeft w:val="480"/>
          <w:marRight w:val="0"/>
          <w:marTop w:val="0"/>
          <w:marBottom w:val="0"/>
          <w:divBdr>
            <w:top w:val="none" w:sz="0" w:space="0" w:color="auto"/>
            <w:left w:val="none" w:sz="0" w:space="0" w:color="auto"/>
            <w:bottom w:val="none" w:sz="0" w:space="0" w:color="auto"/>
            <w:right w:val="none" w:sz="0" w:space="0" w:color="auto"/>
          </w:divBdr>
        </w:div>
        <w:div w:id="441874799">
          <w:marLeft w:val="480"/>
          <w:marRight w:val="0"/>
          <w:marTop w:val="0"/>
          <w:marBottom w:val="0"/>
          <w:divBdr>
            <w:top w:val="none" w:sz="0" w:space="0" w:color="auto"/>
            <w:left w:val="none" w:sz="0" w:space="0" w:color="auto"/>
            <w:bottom w:val="none" w:sz="0" w:space="0" w:color="auto"/>
            <w:right w:val="none" w:sz="0" w:space="0" w:color="auto"/>
          </w:divBdr>
        </w:div>
        <w:div w:id="463157307">
          <w:marLeft w:val="480"/>
          <w:marRight w:val="0"/>
          <w:marTop w:val="0"/>
          <w:marBottom w:val="0"/>
          <w:divBdr>
            <w:top w:val="none" w:sz="0" w:space="0" w:color="auto"/>
            <w:left w:val="none" w:sz="0" w:space="0" w:color="auto"/>
            <w:bottom w:val="none" w:sz="0" w:space="0" w:color="auto"/>
            <w:right w:val="none" w:sz="0" w:space="0" w:color="auto"/>
          </w:divBdr>
        </w:div>
        <w:div w:id="483398513">
          <w:marLeft w:val="480"/>
          <w:marRight w:val="0"/>
          <w:marTop w:val="0"/>
          <w:marBottom w:val="0"/>
          <w:divBdr>
            <w:top w:val="none" w:sz="0" w:space="0" w:color="auto"/>
            <w:left w:val="none" w:sz="0" w:space="0" w:color="auto"/>
            <w:bottom w:val="none" w:sz="0" w:space="0" w:color="auto"/>
            <w:right w:val="none" w:sz="0" w:space="0" w:color="auto"/>
          </w:divBdr>
        </w:div>
        <w:div w:id="486941021">
          <w:marLeft w:val="480"/>
          <w:marRight w:val="0"/>
          <w:marTop w:val="0"/>
          <w:marBottom w:val="0"/>
          <w:divBdr>
            <w:top w:val="none" w:sz="0" w:space="0" w:color="auto"/>
            <w:left w:val="none" w:sz="0" w:space="0" w:color="auto"/>
            <w:bottom w:val="none" w:sz="0" w:space="0" w:color="auto"/>
            <w:right w:val="none" w:sz="0" w:space="0" w:color="auto"/>
          </w:divBdr>
        </w:div>
        <w:div w:id="489179463">
          <w:marLeft w:val="480"/>
          <w:marRight w:val="0"/>
          <w:marTop w:val="0"/>
          <w:marBottom w:val="0"/>
          <w:divBdr>
            <w:top w:val="none" w:sz="0" w:space="0" w:color="auto"/>
            <w:left w:val="none" w:sz="0" w:space="0" w:color="auto"/>
            <w:bottom w:val="none" w:sz="0" w:space="0" w:color="auto"/>
            <w:right w:val="none" w:sz="0" w:space="0" w:color="auto"/>
          </w:divBdr>
        </w:div>
        <w:div w:id="535653704">
          <w:marLeft w:val="480"/>
          <w:marRight w:val="0"/>
          <w:marTop w:val="0"/>
          <w:marBottom w:val="0"/>
          <w:divBdr>
            <w:top w:val="none" w:sz="0" w:space="0" w:color="auto"/>
            <w:left w:val="none" w:sz="0" w:space="0" w:color="auto"/>
            <w:bottom w:val="none" w:sz="0" w:space="0" w:color="auto"/>
            <w:right w:val="none" w:sz="0" w:space="0" w:color="auto"/>
          </w:divBdr>
        </w:div>
        <w:div w:id="540677478">
          <w:marLeft w:val="480"/>
          <w:marRight w:val="0"/>
          <w:marTop w:val="0"/>
          <w:marBottom w:val="0"/>
          <w:divBdr>
            <w:top w:val="none" w:sz="0" w:space="0" w:color="auto"/>
            <w:left w:val="none" w:sz="0" w:space="0" w:color="auto"/>
            <w:bottom w:val="none" w:sz="0" w:space="0" w:color="auto"/>
            <w:right w:val="none" w:sz="0" w:space="0" w:color="auto"/>
          </w:divBdr>
        </w:div>
        <w:div w:id="584648591">
          <w:marLeft w:val="480"/>
          <w:marRight w:val="0"/>
          <w:marTop w:val="0"/>
          <w:marBottom w:val="0"/>
          <w:divBdr>
            <w:top w:val="none" w:sz="0" w:space="0" w:color="auto"/>
            <w:left w:val="none" w:sz="0" w:space="0" w:color="auto"/>
            <w:bottom w:val="none" w:sz="0" w:space="0" w:color="auto"/>
            <w:right w:val="none" w:sz="0" w:space="0" w:color="auto"/>
          </w:divBdr>
        </w:div>
        <w:div w:id="612132592">
          <w:marLeft w:val="480"/>
          <w:marRight w:val="0"/>
          <w:marTop w:val="0"/>
          <w:marBottom w:val="0"/>
          <w:divBdr>
            <w:top w:val="none" w:sz="0" w:space="0" w:color="auto"/>
            <w:left w:val="none" w:sz="0" w:space="0" w:color="auto"/>
            <w:bottom w:val="none" w:sz="0" w:space="0" w:color="auto"/>
            <w:right w:val="none" w:sz="0" w:space="0" w:color="auto"/>
          </w:divBdr>
        </w:div>
        <w:div w:id="665323432">
          <w:marLeft w:val="480"/>
          <w:marRight w:val="0"/>
          <w:marTop w:val="0"/>
          <w:marBottom w:val="0"/>
          <w:divBdr>
            <w:top w:val="none" w:sz="0" w:space="0" w:color="auto"/>
            <w:left w:val="none" w:sz="0" w:space="0" w:color="auto"/>
            <w:bottom w:val="none" w:sz="0" w:space="0" w:color="auto"/>
            <w:right w:val="none" w:sz="0" w:space="0" w:color="auto"/>
          </w:divBdr>
        </w:div>
        <w:div w:id="717555633">
          <w:marLeft w:val="480"/>
          <w:marRight w:val="0"/>
          <w:marTop w:val="0"/>
          <w:marBottom w:val="0"/>
          <w:divBdr>
            <w:top w:val="none" w:sz="0" w:space="0" w:color="auto"/>
            <w:left w:val="none" w:sz="0" w:space="0" w:color="auto"/>
            <w:bottom w:val="none" w:sz="0" w:space="0" w:color="auto"/>
            <w:right w:val="none" w:sz="0" w:space="0" w:color="auto"/>
          </w:divBdr>
        </w:div>
        <w:div w:id="726682067">
          <w:marLeft w:val="480"/>
          <w:marRight w:val="0"/>
          <w:marTop w:val="0"/>
          <w:marBottom w:val="0"/>
          <w:divBdr>
            <w:top w:val="none" w:sz="0" w:space="0" w:color="auto"/>
            <w:left w:val="none" w:sz="0" w:space="0" w:color="auto"/>
            <w:bottom w:val="none" w:sz="0" w:space="0" w:color="auto"/>
            <w:right w:val="none" w:sz="0" w:space="0" w:color="auto"/>
          </w:divBdr>
        </w:div>
        <w:div w:id="727071945">
          <w:marLeft w:val="480"/>
          <w:marRight w:val="0"/>
          <w:marTop w:val="0"/>
          <w:marBottom w:val="0"/>
          <w:divBdr>
            <w:top w:val="none" w:sz="0" w:space="0" w:color="auto"/>
            <w:left w:val="none" w:sz="0" w:space="0" w:color="auto"/>
            <w:bottom w:val="none" w:sz="0" w:space="0" w:color="auto"/>
            <w:right w:val="none" w:sz="0" w:space="0" w:color="auto"/>
          </w:divBdr>
        </w:div>
        <w:div w:id="759524633">
          <w:marLeft w:val="480"/>
          <w:marRight w:val="0"/>
          <w:marTop w:val="0"/>
          <w:marBottom w:val="0"/>
          <w:divBdr>
            <w:top w:val="none" w:sz="0" w:space="0" w:color="auto"/>
            <w:left w:val="none" w:sz="0" w:space="0" w:color="auto"/>
            <w:bottom w:val="none" w:sz="0" w:space="0" w:color="auto"/>
            <w:right w:val="none" w:sz="0" w:space="0" w:color="auto"/>
          </w:divBdr>
        </w:div>
        <w:div w:id="778993648">
          <w:marLeft w:val="480"/>
          <w:marRight w:val="0"/>
          <w:marTop w:val="0"/>
          <w:marBottom w:val="0"/>
          <w:divBdr>
            <w:top w:val="none" w:sz="0" w:space="0" w:color="auto"/>
            <w:left w:val="none" w:sz="0" w:space="0" w:color="auto"/>
            <w:bottom w:val="none" w:sz="0" w:space="0" w:color="auto"/>
            <w:right w:val="none" w:sz="0" w:space="0" w:color="auto"/>
          </w:divBdr>
        </w:div>
        <w:div w:id="780882746">
          <w:marLeft w:val="480"/>
          <w:marRight w:val="0"/>
          <w:marTop w:val="0"/>
          <w:marBottom w:val="0"/>
          <w:divBdr>
            <w:top w:val="none" w:sz="0" w:space="0" w:color="auto"/>
            <w:left w:val="none" w:sz="0" w:space="0" w:color="auto"/>
            <w:bottom w:val="none" w:sz="0" w:space="0" w:color="auto"/>
            <w:right w:val="none" w:sz="0" w:space="0" w:color="auto"/>
          </w:divBdr>
        </w:div>
        <w:div w:id="824860806">
          <w:marLeft w:val="480"/>
          <w:marRight w:val="0"/>
          <w:marTop w:val="0"/>
          <w:marBottom w:val="0"/>
          <w:divBdr>
            <w:top w:val="none" w:sz="0" w:space="0" w:color="auto"/>
            <w:left w:val="none" w:sz="0" w:space="0" w:color="auto"/>
            <w:bottom w:val="none" w:sz="0" w:space="0" w:color="auto"/>
            <w:right w:val="none" w:sz="0" w:space="0" w:color="auto"/>
          </w:divBdr>
        </w:div>
        <w:div w:id="830296222">
          <w:marLeft w:val="480"/>
          <w:marRight w:val="0"/>
          <w:marTop w:val="0"/>
          <w:marBottom w:val="0"/>
          <w:divBdr>
            <w:top w:val="none" w:sz="0" w:space="0" w:color="auto"/>
            <w:left w:val="none" w:sz="0" w:space="0" w:color="auto"/>
            <w:bottom w:val="none" w:sz="0" w:space="0" w:color="auto"/>
            <w:right w:val="none" w:sz="0" w:space="0" w:color="auto"/>
          </w:divBdr>
        </w:div>
        <w:div w:id="867333980">
          <w:marLeft w:val="480"/>
          <w:marRight w:val="0"/>
          <w:marTop w:val="0"/>
          <w:marBottom w:val="0"/>
          <w:divBdr>
            <w:top w:val="none" w:sz="0" w:space="0" w:color="auto"/>
            <w:left w:val="none" w:sz="0" w:space="0" w:color="auto"/>
            <w:bottom w:val="none" w:sz="0" w:space="0" w:color="auto"/>
            <w:right w:val="none" w:sz="0" w:space="0" w:color="auto"/>
          </w:divBdr>
        </w:div>
        <w:div w:id="895436864">
          <w:marLeft w:val="480"/>
          <w:marRight w:val="0"/>
          <w:marTop w:val="0"/>
          <w:marBottom w:val="0"/>
          <w:divBdr>
            <w:top w:val="none" w:sz="0" w:space="0" w:color="auto"/>
            <w:left w:val="none" w:sz="0" w:space="0" w:color="auto"/>
            <w:bottom w:val="none" w:sz="0" w:space="0" w:color="auto"/>
            <w:right w:val="none" w:sz="0" w:space="0" w:color="auto"/>
          </w:divBdr>
        </w:div>
        <w:div w:id="915552758">
          <w:marLeft w:val="480"/>
          <w:marRight w:val="0"/>
          <w:marTop w:val="0"/>
          <w:marBottom w:val="0"/>
          <w:divBdr>
            <w:top w:val="none" w:sz="0" w:space="0" w:color="auto"/>
            <w:left w:val="none" w:sz="0" w:space="0" w:color="auto"/>
            <w:bottom w:val="none" w:sz="0" w:space="0" w:color="auto"/>
            <w:right w:val="none" w:sz="0" w:space="0" w:color="auto"/>
          </w:divBdr>
        </w:div>
        <w:div w:id="965624333">
          <w:marLeft w:val="480"/>
          <w:marRight w:val="0"/>
          <w:marTop w:val="0"/>
          <w:marBottom w:val="0"/>
          <w:divBdr>
            <w:top w:val="none" w:sz="0" w:space="0" w:color="auto"/>
            <w:left w:val="none" w:sz="0" w:space="0" w:color="auto"/>
            <w:bottom w:val="none" w:sz="0" w:space="0" w:color="auto"/>
            <w:right w:val="none" w:sz="0" w:space="0" w:color="auto"/>
          </w:divBdr>
        </w:div>
        <w:div w:id="969018604">
          <w:marLeft w:val="480"/>
          <w:marRight w:val="0"/>
          <w:marTop w:val="0"/>
          <w:marBottom w:val="0"/>
          <w:divBdr>
            <w:top w:val="none" w:sz="0" w:space="0" w:color="auto"/>
            <w:left w:val="none" w:sz="0" w:space="0" w:color="auto"/>
            <w:bottom w:val="none" w:sz="0" w:space="0" w:color="auto"/>
            <w:right w:val="none" w:sz="0" w:space="0" w:color="auto"/>
          </w:divBdr>
        </w:div>
        <w:div w:id="1016806738">
          <w:marLeft w:val="480"/>
          <w:marRight w:val="0"/>
          <w:marTop w:val="0"/>
          <w:marBottom w:val="0"/>
          <w:divBdr>
            <w:top w:val="none" w:sz="0" w:space="0" w:color="auto"/>
            <w:left w:val="none" w:sz="0" w:space="0" w:color="auto"/>
            <w:bottom w:val="none" w:sz="0" w:space="0" w:color="auto"/>
            <w:right w:val="none" w:sz="0" w:space="0" w:color="auto"/>
          </w:divBdr>
        </w:div>
        <w:div w:id="1031565622">
          <w:marLeft w:val="480"/>
          <w:marRight w:val="0"/>
          <w:marTop w:val="0"/>
          <w:marBottom w:val="0"/>
          <w:divBdr>
            <w:top w:val="none" w:sz="0" w:space="0" w:color="auto"/>
            <w:left w:val="none" w:sz="0" w:space="0" w:color="auto"/>
            <w:bottom w:val="none" w:sz="0" w:space="0" w:color="auto"/>
            <w:right w:val="none" w:sz="0" w:space="0" w:color="auto"/>
          </w:divBdr>
        </w:div>
        <w:div w:id="1060445441">
          <w:marLeft w:val="480"/>
          <w:marRight w:val="0"/>
          <w:marTop w:val="0"/>
          <w:marBottom w:val="0"/>
          <w:divBdr>
            <w:top w:val="none" w:sz="0" w:space="0" w:color="auto"/>
            <w:left w:val="none" w:sz="0" w:space="0" w:color="auto"/>
            <w:bottom w:val="none" w:sz="0" w:space="0" w:color="auto"/>
            <w:right w:val="none" w:sz="0" w:space="0" w:color="auto"/>
          </w:divBdr>
        </w:div>
        <w:div w:id="1119759843">
          <w:marLeft w:val="480"/>
          <w:marRight w:val="0"/>
          <w:marTop w:val="0"/>
          <w:marBottom w:val="0"/>
          <w:divBdr>
            <w:top w:val="none" w:sz="0" w:space="0" w:color="auto"/>
            <w:left w:val="none" w:sz="0" w:space="0" w:color="auto"/>
            <w:bottom w:val="none" w:sz="0" w:space="0" w:color="auto"/>
            <w:right w:val="none" w:sz="0" w:space="0" w:color="auto"/>
          </w:divBdr>
        </w:div>
        <w:div w:id="1188904770">
          <w:marLeft w:val="480"/>
          <w:marRight w:val="0"/>
          <w:marTop w:val="0"/>
          <w:marBottom w:val="0"/>
          <w:divBdr>
            <w:top w:val="none" w:sz="0" w:space="0" w:color="auto"/>
            <w:left w:val="none" w:sz="0" w:space="0" w:color="auto"/>
            <w:bottom w:val="none" w:sz="0" w:space="0" w:color="auto"/>
            <w:right w:val="none" w:sz="0" w:space="0" w:color="auto"/>
          </w:divBdr>
        </w:div>
        <w:div w:id="1189757855">
          <w:marLeft w:val="480"/>
          <w:marRight w:val="0"/>
          <w:marTop w:val="0"/>
          <w:marBottom w:val="0"/>
          <w:divBdr>
            <w:top w:val="none" w:sz="0" w:space="0" w:color="auto"/>
            <w:left w:val="none" w:sz="0" w:space="0" w:color="auto"/>
            <w:bottom w:val="none" w:sz="0" w:space="0" w:color="auto"/>
            <w:right w:val="none" w:sz="0" w:space="0" w:color="auto"/>
          </w:divBdr>
        </w:div>
        <w:div w:id="1217667610">
          <w:marLeft w:val="480"/>
          <w:marRight w:val="0"/>
          <w:marTop w:val="0"/>
          <w:marBottom w:val="0"/>
          <w:divBdr>
            <w:top w:val="none" w:sz="0" w:space="0" w:color="auto"/>
            <w:left w:val="none" w:sz="0" w:space="0" w:color="auto"/>
            <w:bottom w:val="none" w:sz="0" w:space="0" w:color="auto"/>
            <w:right w:val="none" w:sz="0" w:space="0" w:color="auto"/>
          </w:divBdr>
        </w:div>
        <w:div w:id="1234899089">
          <w:marLeft w:val="480"/>
          <w:marRight w:val="0"/>
          <w:marTop w:val="0"/>
          <w:marBottom w:val="0"/>
          <w:divBdr>
            <w:top w:val="none" w:sz="0" w:space="0" w:color="auto"/>
            <w:left w:val="none" w:sz="0" w:space="0" w:color="auto"/>
            <w:bottom w:val="none" w:sz="0" w:space="0" w:color="auto"/>
            <w:right w:val="none" w:sz="0" w:space="0" w:color="auto"/>
          </w:divBdr>
        </w:div>
        <w:div w:id="1235968760">
          <w:marLeft w:val="480"/>
          <w:marRight w:val="0"/>
          <w:marTop w:val="0"/>
          <w:marBottom w:val="0"/>
          <w:divBdr>
            <w:top w:val="none" w:sz="0" w:space="0" w:color="auto"/>
            <w:left w:val="none" w:sz="0" w:space="0" w:color="auto"/>
            <w:bottom w:val="none" w:sz="0" w:space="0" w:color="auto"/>
            <w:right w:val="none" w:sz="0" w:space="0" w:color="auto"/>
          </w:divBdr>
        </w:div>
        <w:div w:id="1245337373">
          <w:marLeft w:val="480"/>
          <w:marRight w:val="0"/>
          <w:marTop w:val="0"/>
          <w:marBottom w:val="0"/>
          <w:divBdr>
            <w:top w:val="none" w:sz="0" w:space="0" w:color="auto"/>
            <w:left w:val="none" w:sz="0" w:space="0" w:color="auto"/>
            <w:bottom w:val="none" w:sz="0" w:space="0" w:color="auto"/>
            <w:right w:val="none" w:sz="0" w:space="0" w:color="auto"/>
          </w:divBdr>
        </w:div>
        <w:div w:id="1248802423">
          <w:marLeft w:val="480"/>
          <w:marRight w:val="0"/>
          <w:marTop w:val="0"/>
          <w:marBottom w:val="0"/>
          <w:divBdr>
            <w:top w:val="none" w:sz="0" w:space="0" w:color="auto"/>
            <w:left w:val="none" w:sz="0" w:space="0" w:color="auto"/>
            <w:bottom w:val="none" w:sz="0" w:space="0" w:color="auto"/>
            <w:right w:val="none" w:sz="0" w:space="0" w:color="auto"/>
          </w:divBdr>
        </w:div>
        <w:div w:id="1288702148">
          <w:marLeft w:val="480"/>
          <w:marRight w:val="0"/>
          <w:marTop w:val="0"/>
          <w:marBottom w:val="0"/>
          <w:divBdr>
            <w:top w:val="none" w:sz="0" w:space="0" w:color="auto"/>
            <w:left w:val="none" w:sz="0" w:space="0" w:color="auto"/>
            <w:bottom w:val="none" w:sz="0" w:space="0" w:color="auto"/>
            <w:right w:val="none" w:sz="0" w:space="0" w:color="auto"/>
          </w:divBdr>
        </w:div>
        <w:div w:id="1293288545">
          <w:marLeft w:val="480"/>
          <w:marRight w:val="0"/>
          <w:marTop w:val="0"/>
          <w:marBottom w:val="0"/>
          <w:divBdr>
            <w:top w:val="none" w:sz="0" w:space="0" w:color="auto"/>
            <w:left w:val="none" w:sz="0" w:space="0" w:color="auto"/>
            <w:bottom w:val="none" w:sz="0" w:space="0" w:color="auto"/>
            <w:right w:val="none" w:sz="0" w:space="0" w:color="auto"/>
          </w:divBdr>
        </w:div>
        <w:div w:id="1342395759">
          <w:marLeft w:val="480"/>
          <w:marRight w:val="0"/>
          <w:marTop w:val="0"/>
          <w:marBottom w:val="0"/>
          <w:divBdr>
            <w:top w:val="none" w:sz="0" w:space="0" w:color="auto"/>
            <w:left w:val="none" w:sz="0" w:space="0" w:color="auto"/>
            <w:bottom w:val="none" w:sz="0" w:space="0" w:color="auto"/>
            <w:right w:val="none" w:sz="0" w:space="0" w:color="auto"/>
          </w:divBdr>
        </w:div>
        <w:div w:id="1352685656">
          <w:marLeft w:val="480"/>
          <w:marRight w:val="0"/>
          <w:marTop w:val="0"/>
          <w:marBottom w:val="0"/>
          <w:divBdr>
            <w:top w:val="none" w:sz="0" w:space="0" w:color="auto"/>
            <w:left w:val="none" w:sz="0" w:space="0" w:color="auto"/>
            <w:bottom w:val="none" w:sz="0" w:space="0" w:color="auto"/>
            <w:right w:val="none" w:sz="0" w:space="0" w:color="auto"/>
          </w:divBdr>
        </w:div>
        <w:div w:id="1371147589">
          <w:marLeft w:val="480"/>
          <w:marRight w:val="0"/>
          <w:marTop w:val="0"/>
          <w:marBottom w:val="0"/>
          <w:divBdr>
            <w:top w:val="none" w:sz="0" w:space="0" w:color="auto"/>
            <w:left w:val="none" w:sz="0" w:space="0" w:color="auto"/>
            <w:bottom w:val="none" w:sz="0" w:space="0" w:color="auto"/>
            <w:right w:val="none" w:sz="0" w:space="0" w:color="auto"/>
          </w:divBdr>
        </w:div>
        <w:div w:id="1373918118">
          <w:marLeft w:val="480"/>
          <w:marRight w:val="0"/>
          <w:marTop w:val="0"/>
          <w:marBottom w:val="0"/>
          <w:divBdr>
            <w:top w:val="none" w:sz="0" w:space="0" w:color="auto"/>
            <w:left w:val="none" w:sz="0" w:space="0" w:color="auto"/>
            <w:bottom w:val="none" w:sz="0" w:space="0" w:color="auto"/>
            <w:right w:val="none" w:sz="0" w:space="0" w:color="auto"/>
          </w:divBdr>
        </w:div>
        <w:div w:id="1391726909">
          <w:marLeft w:val="480"/>
          <w:marRight w:val="0"/>
          <w:marTop w:val="0"/>
          <w:marBottom w:val="0"/>
          <w:divBdr>
            <w:top w:val="none" w:sz="0" w:space="0" w:color="auto"/>
            <w:left w:val="none" w:sz="0" w:space="0" w:color="auto"/>
            <w:bottom w:val="none" w:sz="0" w:space="0" w:color="auto"/>
            <w:right w:val="none" w:sz="0" w:space="0" w:color="auto"/>
          </w:divBdr>
        </w:div>
      </w:divsChild>
    </w:div>
    <w:div w:id="361512907">
      <w:bodyDiv w:val="1"/>
      <w:marLeft w:val="0"/>
      <w:marRight w:val="0"/>
      <w:marTop w:val="0"/>
      <w:marBottom w:val="0"/>
      <w:divBdr>
        <w:top w:val="none" w:sz="0" w:space="0" w:color="auto"/>
        <w:left w:val="none" w:sz="0" w:space="0" w:color="auto"/>
        <w:bottom w:val="none" w:sz="0" w:space="0" w:color="auto"/>
        <w:right w:val="none" w:sz="0" w:space="0" w:color="auto"/>
      </w:divBdr>
    </w:div>
    <w:div w:id="361562730">
      <w:bodyDiv w:val="1"/>
      <w:marLeft w:val="0"/>
      <w:marRight w:val="0"/>
      <w:marTop w:val="0"/>
      <w:marBottom w:val="0"/>
      <w:divBdr>
        <w:top w:val="none" w:sz="0" w:space="0" w:color="auto"/>
        <w:left w:val="none" w:sz="0" w:space="0" w:color="auto"/>
        <w:bottom w:val="none" w:sz="0" w:space="0" w:color="auto"/>
        <w:right w:val="none" w:sz="0" w:space="0" w:color="auto"/>
      </w:divBdr>
    </w:div>
    <w:div w:id="361563238">
      <w:bodyDiv w:val="1"/>
      <w:marLeft w:val="0"/>
      <w:marRight w:val="0"/>
      <w:marTop w:val="0"/>
      <w:marBottom w:val="0"/>
      <w:divBdr>
        <w:top w:val="none" w:sz="0" w:space="0" w:color="auto"/>
        <w:left w:val="none" w:sz="0" w:space="0" w:color="auto"/>
        <w:bottom w:val="none" w:sz="0" w:space="0" w:color="auto"/>
        <w:right w:val="none" w:sz="0" w:space="0" w:color="auto"/>
      </w:divBdr>
    </w:div>
    <w:div w:id="361784593">
      <w:bodyDiv w:val="1"/>
      <w:marLeft w:val="0"/>
      <w:marRight w:val="0"/>
      <w:marTop w:val="0"/>
      <w:marBottom w:val="0"/>
      <w:divBdr>
        <w:top w:val="none" w:sz="0" w:space="0" w:color="auto"/>
        <w:left w:val="none" w:sz="0" w:space="0" w:color="auto"/>
        <w:bottom w:val="none" w:sz="0" w:space="0" w:color="auto"/>
        <w:right w:val="none" w:sz="0" w:space="0" w:color="auto"/>
      </w:divBdr>
    </w:div>
    <w:div w:id="361898900">
      <w:bodyDiv w:val="1"/>
      <w:marLeft w:val="0"/>
      <w:marRight w:val="0"/>
      <w:marTop w:val="0"/>
      <w:marBottom w:val="0"/>
      <w:divBdr>
        <w:top w:val="none" w:sz="0" w:space="0" w:color="auto"/>
        <w:left w:val="none" w:sz="0" w:space="0" w:color="auto"/>
        <w:bottom w:val="none" w:sz="0" w:space="0" w:color="auto"/>
        <w:right w:val="none" w:sz="0" w:space="0" w:color="auto"/>
      </w:divBdr>
    </w:div>
    <w:div w:id="361899780">
      <w:bodyDiv w:val="1"/>
      <w:marLeft w:val="0"/>
      <w:marRight w:val="0"/>
      <w:marTop w:val="0"/>
      <w:marBottom w:val="0"/>
      <w:divBdr>
        <w:top w:val="none" w:sz="0" w:space="0" w:color="auto"/>
        <w:left w:val="none" w:sz="0" w:space="0" w:color="auto"/>
        <w:bottom w:val="none" w:sz="0" w:space="0" w:color="auto"/>
        <w:right w:val="none" w:sz="0" w:space="0" w:color="auto"/>
      </w:divBdr>
    </w:div>
    <w:div w:id="362024219">
      <w:bodyDiv w:val="1"/>
      <w:marLeft w:val="0"/>
      <w:marRight w:val="0"/>
      <w:marTop w:val="0"/>
      <w:marBottom w:val="0"/>
      <w:divBdr>
        <w:top w:val="none" w:sz="0" w:space="0" w:color="auto"/>
        <w:left w:val="none" w:sz="0" w:space="0" w:color="auto"/>
        <w:bottom w:val="none" w:sz="0" w:space="0" w:color="auto"/>
        <w:right w:val="none" w:sz="0" w:space="0" w:color="auto"/>
      </w:divBdr>
    </w:div>
    <w:div w:id="362172597">
      <w:bodyDiv w:val="1"/>
      <w:marLeft w:val="0"/>
      <w:marRight w:val="0"/>
      <w:marTop w:val="0"/>
      <w:marBottom w:val="0"/>
      <w:divBdr>
        <w:top w:val="none" w:sz="0" w:space="0" w:color="auto"/>
        <w:left w:val="none" w:sz="0" w:space="0" w:color="auto"/>
        <w:bottom w:val="none" w:sz="0" w:space="0" w:color="auto"/>
        <w:right w:val="none" w:sz="0" w:space="0" w:color="auto"/>
      </w:divBdr>
    </w:div>
    <w:div w:id="362288998">
      <w:bodyDiv w:val="1"/>
      <w:marLeft w:val="0"/>
      <w:marRight w:val="0"/>
      <w:marTop w:val="0"/>
      <w:marBottom w:val="0"/>
      <w:divBdr>
        <w:top w:val="none" w:sz="0" w:space="0" w:color="auto"/>
        <w:left w:val="none" w:sz="0" w:space="0" w:color="auto"/>
        <w:bottom w:val="none" w:sz="0" w:space="0" w:color="auto"/>
        <w:right w:val="none" w:sz="0" w:space="0" w:color="auto"/>
      </w:divBdr>
    </w:div>
    <w:div w:id="362368661">
      <w:bodyDiv w:val="1"/>
      <w:marLeft w:val="0"/>
      <w:marRight w:val="0"/>
      <w:marTop w:val="0"/>
      <w:marBottom w:val="0"/>
      <w:divBdr>
        <w:top w:val="none" w:sz="0" w:space="0" w:color="auto"/>
        <w:left w:val="none" w:sz="0" w:space="0" w:color="auto"/>
        <w:bottom w:val="none" w:sz="0" w:space="0" w:color="auto"/>
        <w:right w:val="none" w:sz="0" w:space="0" w:color="auto"/>
      </w:divBdr>
    </w:div>
    <w:div w:id="362486955">
      <w:bodyDiv w:val="1"/>
      <w:marLeft w:val="0"/>
      <w:marRight w:val="0"/>
      <w:marTop w:val="0"/>
      <w:marBottom w:val="0"/>
      <w:divBdr>
        <w:top w:val="none" w:sz="0" w:space="0" w:color="auto"/>
        <w:left w:val="none" w:sz="0" w:space="0" w:color="auto"/>
        <w:bottom w:val="none" w:sz="0" w:space="0" w:color="auto"/>
        <w:right w:val="none" w:sz="0" w:space="0" w:color="auto"/>
      </w:divBdr>
    </w:div>
    <w:div w:id="362557275">
      <w:bodyDiv w:val="1"/>
      <w:marLeft w:val="0"/>
      <w:marRight w:val="0"/>
      <w:marTop w:val="0"/>
      <w:marBottom w:val="0"/>
      <w:divBdr>
        <w:top w:val="none" w:sz="0" w:space="0" w:color="auto"/>
        <w:left w:val="none" w:sz="0" w:space="0" w:color="auto"/>
        <w:bottom w:val="none" w:sz="0" w:space="0" w:color="auto"/>
        <w:right w:val="none" w:sz="0" w:space="0" w:color="auto"/>
      </w:divBdr>
    </w:div>
    <w:div w:id="362679211">
      <w:bodyDiv w:val="1"/>
      <w:marLeft w:val="0"/>
      <w:marRight w:val="0"/>
      <w:marTop w:val="0"/>
      <w:marBottom w:val="0"/>
      <w:divBdr>
        <w:top w:val="none" w:sz="0" w:space="0" w:color="auto"/>
        <w:left w:val="none" w:sz="0" w:space="0" w:color="auto"/>
        <w:bottom w:val="none" w:sz="0" w:space="0" w:color="auto"/>
        <w:right w:val="none" w:sz="0" w:space="0" w:color="auto"/>
      </w:divBdr>
    </w:div>
    <w:div w:id="362750210">
      <w:bodyDiv w:val="1"/>
      <w:marLeft w:val="0"/>
      <w:marRight w:val="0"/>
      <w:marTop w:val="0"/>
      <w:marBottom w:val="0"/>
      <w:divBdr>
        <w:top w:val="none" w:sz="0" w:space="0" w:color="auto"/>
        <w:left w:val="none" w:sz="0" w:space="0" w:color="auto"/>
        <w:bottom w:val="none" w:sz="0" w:space="0" w:color="auto"/>
        <w:right w:val="none" w:sz="0" w:space="0" w:color="auto"/>
      </w:divBdr>
    </w:div>
    <w:div w:id="362830963">
      <w:bodyDiv w:val="1"/>
      <w:marLeft w:val="0"/>
      <w:marRight w:val="0"/>
      <w:marTop w:val="0"/>
      <w:marBottom w:val="0"/>
      <w:divBdr>
        <w:top w:val="none" w:sz="0" w:space="0" w:color="auto"/>
        <w:left w:val="none" w:sz="0" w:space="0" w:color="auto"/>
        <w:bottom w:val="none" w:sz="0" w:space="0" w:color="auto"/>
        <w:right w:val="none" w:sz="0" w:space="0" w:color="auto"/>
      </w:divBdr>
    </w:div>
    <w:div w:id="362903342">
      <w:bodyDiv w:val="1"/>
      <w:marLeft w:val="0"/>
      <w:marRight w:val="0"/>
      <w:marTop w:val="0"/>
      <w:marBottom w:val="0"/>
      <w:divBdr>
        <w:top w:val="none" w:sz="0" w:space="0" w:color="auto"/>
        <w:left w:val="none" w:sz="0" w:space="0" w:color="auto"/>
        <w:bottom w:val="none" w:sz="0" w:space="0" w:color="auto"/>
        <w:right w:val="none" w:sz="0" w:space="0" w:color="auto"/>
      </w:divBdr>
    </w:div>
    <w:div w:id="363019296">
      <w:bodyDiv w:val="1"/>
      <w:marLeft w:val="0"/>
      <w:marRight w:val="0"/>
      <w:marTop w:val="0"/>
      <w:marBottom w:val="0"/>
      <w:divBdr>
        <w:top w:val="none" w:sz="0" w:space="0" w:color="auto"/>
        <w:left w:val="none" w:sz="0" w:space="0" w:color="auto"/>
        <w:bottom w:val="none" w:sz="0" w:space="0" w:color="auto"/>
        <w:right w:val="none" w:sz="0" w:space="0" w:color="auto"/>
      </w:divBdr>
    </w:div>
    <w:div w:id="363094168">
      <w:bodyDiv w:val="1"/>
      <w:marLeft w:val="0"/>
      <w:marRight w:val="0"/>
      <w:marTop w:val="0"/>
      <w:marBottom w:val="0"/>
      <w:divBdr>
        <w:top w:val="none" w:sz="0" w:space="0" w:color="auto"/>
        <w:left w:val="none" w:sz="0" w:space="0" w:color="auto"/>
        <w:bottom w:val="none" w:sz="0" w:space="0" w:color="auto"/>
        <w:right w:val="none" w:sz="0" w:space="0" w:color="auto"/>
      </w:divBdr>
    </w:div>
    <w:div w:id="363292517">
      <w:bodyDiv w:val="1"/>
      <w:marLeft w:val="0"/>
      <w:marRight w:val="0"/>
      <w:marTop w:val="0"/>
      <w:marBottom w:val="0"/>
      <w:divBdr>
        <w:top w:val="none" w:sz="0" w:space="0" w:color="auto"/>
        <w:left w:val="none" w:sz="0" w:space="0" w:color="auto"/>
        <w:bottom w:val="none" w:sz="0" w:space="0" w:color="auto"/>
        <w:right w:val="none" w:sz="0" w:space="0" w:color="auto"/>
      </w:divBdr>
    </w:div>
    <w:div w:id="363333442">
      <w:bodyDiv w:val="1"/>
      <w:marLeft w:val="0"/>
      <w:marRight w:val="0"/>
      <w:marTop w:val="0"/>
      <w:marBottom w:val="0"/>
      <w:divBdr>
        <w:top w:val="none" w:sz="0" w:space="0" w:color="auto"/>
        <w:left w:val="none" w:sz="0" w:space="0" w:color="auto"/>
        <w:bottom w:val="none" w:sz="0" w:space="0" w:color="auto"/>
        <w:right w:val="none" w:sz="0" w:space="0" w:color="auto"/>
      </w:divBdr>
    </w:div>
    <w:div w:id="363334095">
      <w:bodyDiv w:val="1"/>
      <w:marLeft w:val="0"/>
      <w:marRight w:val="0"/>
      <w:marTop w:val="0"/>
      <w:marBottom w:val="0"/>
      <w:divBdr>
        <w:top w:val="none" w:sz="0" w:space="0" w:color="auto"/>
        <w:left w:val="none" w:sz="0" w:space="0" w:color="auto"/>
        <w:bottom w:val="none" w:sz="0" w:space="0" w:color="auto"/>
        <w:right w:val="none" w:sz="0" w:space="0" w:color="auto"/>
      </w:divBdr>
    </w:div>
    <w:div w:id="363362977">
      <w:bodyDiv w:val="1"/>
      <w:marLeft w:val="0"/>
      <w:marRight w:val="0"/>
      <w:marTop w:val="0"/>
      <w:marBottom w:val="0"/>
      <w:divBdr>
        <w:top w:val="none" w:sz="0" w:space="0" w:color="auto"/>
        <w:left w:val="none" w:sz="0" w:space="0" w:color="auto"/>
        <w:bottom w:val="none" w:sz="0" w:space="0" w:color="auto"/>
        <w:right w:val="none" w:sz="0" w:space="0" w:color="auto"/>
      </w:divBdr>
    </w:div>
    <w:div w:id="363364027">
      <w:bodyDiv w:val="1"/>
      <w:marLeft w:val="0"/>
      <w:marRight w:val="0"/>
      <w:marTop w:val="0"/>
      <w:marBottom w:val="0"/>
      <w:divBdr>
        <w:top w:val="none" w:sz="0" w:space="0" w:color="auto"/>
        <w:left w:val="none" w:sz="0" w:space="0" w:color="auto"/>
        <w:bottom w:val="none" w:sz="0" w:space="0" w:color="auto"/>
        <w:right w:val="none" w:sz="0" w:space="0" w:color="auto"/>
      </w:divBdr>
    </w:div>
    <w:div w:id="363408070">
      <w:bodyDiv w:val="1"/>
      <w:marLeft w:val="0"/>
      <w:marRight w:val="0"/>
      <w:marTop w:val="0"/>
      <w:marBottom w:val="0"/>
      <w:divBdr>
        <w:top w:val="none" w:sz="0" w:space="0" w:color="auto"/>
        <w:left w:val="none" w:sz="0" w:space="0" w:color="auto"/>
        <w:bottom w:val="none" w:sz="0" w:space="0" w:color="auto"/>
        <w:right w:val="none" w:sz="0" w:space="0" w:color="auto"/>
      </w:divBdr>
    </w:div>
    <w:div w:id="363680883">
      <w:bodyDiv w:val="1"/>
      <w:marLeft w:val="0"/>
      <w:marRight w:val="0"/>
      <w:marTop w:val="0"/>
      <w:marBottom w:val="0"/>
      <w:divBdr>
        <w:top w:val="none" w:sz="0" w:space="0" w:color="auto"/>
        <w:left w:val="none" w:sz="0" w:space="0" w:color="auto"/>
        <w:bottom w:val="none" w:sz="0" w:space="0" w:color="auto"/>
        <w:right w:val="none" w:sz="0" w:space="0" w:color="auto"/>
      </w:divBdr>
    </w:div>
    <w:div w:id="363790362">
      <w:bodyDiv w:val="1"/>
      <w:marLeft w:val="0"/>
      <w:marRight w:val="0"/>
      <w:marTop w:val="0"/>
      <w:marBottom w:val="0"/>
      <w:divBdr>
        <w:top w:val="none" w:sz="0" w:space="0" w:color="auto"/>
        <w:left w:val="none" w:sz="0" w:space="0" w:color="auto"/>
        <w:bottom w:val="none" w:sz="0" w:space="0" w:color="auto"/>
        <w:right w:val="none" w:sz="0" w:space="0" w:color="auto"/>
      </w:divBdr>
    </w:div>
    <w:div w:id="363794734">
      <w:bodyDiv w:val="1"/>
      <w:marLeft w:val="0"/>
      <w:marRight w:val="0"/>
      <w:marTop w:val="0"/>
      <w:marBottom w:val="0"/>
      <w:divBdr>
        <w:top w:val="none" w:sz="0" w:space="0" w:color="auto"/>
        <w:left w:val="none" w:sz="0" w:space="0" w:color="auto"/>
        <w:bottom w:val="none" w:sz="0" w:space="0" w:color="auto"/>
        <w:right w:val="none" w:sz="0" w:space="0" w:color="auto"/>
      </w:divBdr>
    </w:div>
    <w:div w:id="363868003">
      <w:bodyDiv w:val="1"/>
      <w:marLeft w:val="0"/>
      <w:marRight w:val="0"/>
      <w:marTop w:val="0"/>
      <w:marBottom w:val="0"/>
      <w:divBdr>
        <w:top w:val="none" w:sz="0" w:space="0" w:color="auto"/>
        <w:left w:val="none" w:sz="0" w:space="0" w:color="auto"/>
        <w:bottom w:val="none" w:sz="0" w:space="0" w:color="auto"/>
        <w:right w:val="none" w:sz="0" w:space="0" w:color="auto"/>
      </w:divBdr>
    </w:div>
    <w:div w:id="364138920">
      <w:bodyDiv w:val="1"/>
      <w:marLeft w:val="0"/>
      <w:marRight w:val="0"/>
      <w:marTop w:val="0"/>
      <w:marBottom w:val="0"/>
      <w:divBdr>
        <w:top w:val="none" w:sz="0" w:space="0" w:color="auto"/>
        <w:left w:val="none" w:sz="0" w:space="0" w:color="auto"/>
        <w:bottom w:val="none" w:sz="0" w:space="0" w:color="auto"/>
        <w:right w:val="none" w:sz="0" w:space="0" w:color="auto"/>
      </w:divBdr>
    </w:div>
    <w:div w:id="364212512">
      <w:bodyDiv w:val="1"/>
      <w:marLeft w:val="0"/>
      <w:marRight w:val="0"/>
      <w:marTop w:val="0"/>
      <w:marBottom w:val="0"/>
      <w:divBdr>
        <w:top w:val="none" w:sz="0" w:space="0" w:color="auto"/>
        <w:left w:val="none" w:sz="0" w:space="0" w:color="auto"/>
        <w:bottom w:val="none" w:sz="0" w:space="0" w:color="auto"/>
        <w:right w:val="none" w:sz="0" w:space="0" w:color="auto"/>
      </w:divBdr>
    </w:div>
    <w:div w:id="364600632">
      <w:bodyDiv w:val="1"/>
      <w:marLeft w:val="0"/>
      <w:marRight w:val="0"/>
      <w:marTop w:val="0"/>
      <w:marBottom w:val="0"/>
      <w:divBdr>
        <w:top w:val="none" w:sz="0" w:space="0" w:color="auto"/>
        <w:left w:val="none" w:sz="0" w:space="0" w:color="auto"/>
        <w:bottom w:val="none" w:sz="0" w:space="0" w:color="auto"/>
        <w:right w:val="none" w:sz="0" w:space="0" w:color="auto"/>
      </w:divBdr>
    </w:div>
    <w:div w:id="364603586">
      <w:bodyDiv w:val="1"/>
      <w:marLeft w:val="0"/>
      <w:marRight w:val="0"/>
      <w:marTop w:val="0"/>
      <w:marBottom w:val="0"/>
      <w:divBdr>
        <w:top w:val="none" w:sz="0" w:space="0" w:color="auto"/>
        <w:left w:val="none" w:sz="0" w:space="0" w:color="auto"/>
        <w:bottom w:val="none" w:sz="0" w:space="0" w:color="auto"/>
        <w:right w:val="none" w:sz="0" w:space="0" w:color="auto"/>
      </w:divBdr>
    </w:div>
    <w:div w:id="364839465">
      <w:bodyDiv w:val="1"/>
      <w:marLeft w:val="0"/>
      <w:marRight w:val="0"/>
      <w:marTop w:val="0"/>
      <w:marBottom w:val="0"/>
      <w:divBdr>
        <w:top w:val="none" w:sz="0" w:space="0" w:color="auto"/>
        <w:left w:val="none" w:sz="0" w:space="0" w:color="auto"/>
        <w:bottom w:val="none" w:sz="0" w:space="0" w:color="auto"/>
        <w:right w:val="none" w:sz="0" w:space="0" w:color="auto"/>
      </w:divBdr>
    </w:div>
    <w:div w:id="365062466">
      <w:bodyDiv w:val="1"/>
      <w:marLeft w:val="0"/>
      <w:marRight w:val="0"/>
      <w:marTop w:val="0"/>
      <w:marBottom w:val="0"/>
      <w:divBdr>
        <w:top w:val="none" w:sz="0" w:space="0" w:color="auto"/>
        <w:left w:val="none" w:sz="0" w:space="0" w:color="auto"/>
        <w:bottom w:val="none" w:sz="0" w:space="0" w:color="auto"/>
        <w:right w:val="none" w:sz="0" w:space="0" w:color="auto"/>
      </w:divBdr>
    </w:div>
    <w:div w:id="365376951">
      <w:bodyDiv w:val="1"/>
      <w:marLeft w:val="0"/>
      <w:marRight w:val="0"/>
      <w:marTop w:val="0"/>
      <w:marBottom w:val="0"/>
      <w:divBdr>
        <w:top w:val="none" w:sz="0" w:space="0" w:color="auto"/>
        <w:left w:val="none" w:sz="0" w:space="0" w:color="auto"/>
        <w:bottom w:val="none" w:sz="0" w:space="0" w:color="auto"/>
        <w:right w:val="none" w:sz="0" w:space="0" w:color="auto"/>
      </w:divBdr>
    </w:div>
    <w:div w:id="365452146">
      <w:bodyDiv w:val="1"/>
      <w:marLeft w:val="0"/>
      <w:marRight w:val="0"/>
      <w:marTop w:val="0"/>
      <w:marBottom w:val="0"/>
      <w:divBdr>
        <w:top w:val="none" w:sz="0" w:space="0" w:color="auto"/>
        <w:left w:val="none" w:sz="0" w:space="0" w:color="auto"/>
        <w:bottom w:val="none" w:sz="0" w:space="0" w:color="auto"/>
        <w:right w:val="none" w:sz="0" w:space="0" w:color="auto"/>
      </w:divBdr>
    </w:div>
    <w:div w:id="365563303">
      <w:bodyDiv w:val="1"/>
      <w:marLeft w:val="0"/>
      <w:marRight w:val="0"/>
      <w:marTop w:val="0"/>
      <w:marBottom w:val="0"/>
      <w:divBdr>
        <w:top w:val="none" w:sz="0" w:space="0" w:color="auto"/>
        <w:left w:val="none" w:sz="0" w:space="0" w:color="auto"/>
        <w:bottom w:val="none" w:sz="0" w:space="0" w:color="auto"/>
        <w:right w:val="none" w:sz="0" w:space="0" w:color="auto"/>
      </w:divBdr>
    </w:div>
    <w:div w:id="365640616">
      <w:bodyDiv w:val="1"/>
      <w:marLeft w:val="0"/>
      <w:marRight w:val="0"/>
      <w:marTop w:val="0"/>
      <w:marBottom w:val="0"/>
      <w:divBdr>
        <w:top w:val="none" w:sz="0" w:space="0" w:color="auto"/>
        <w:left w:val="none" w:sz="0" w:space="0" w:color="auto"/>
        <w:bottom w:val="none" w:sz="0" w:space="0" w:color="auto"/>
        <w:right w:val="none" w:sz="0" w:space="0" w:color="auto"/>
      </w:divBdr>
    </w:div>
    <w:div w:id="365646988">
      <w:bodyDiv w:val="1"/>
      <w:marLeft w:val="0"/>
      <w:marRight w:val="0"/>
      <w:marTop w:val="0"/>
      <w:marBottom w:val="0"/>
      <w:divBdr>
        <w:top w:val="none" w:sz="0" w:space="0" w:color="auto"/>
        <w:left w:val="none" w:sz="0" w:space="0" w:color="auto"/>
        <w:bottom w:val="none" w:sz="0" w:space="0" w:color="auto"/>
        <w:right w:val="none" w:sz="0" w:space="0" w:color="auto"/>
      </w:divBdr>
    </w:div>
    <w:div w:id="366108382">
      <w:bodyDiv w:val="1"/>
      <w:marLeft w:val="0"/>
      <w:marRight w:val="0"/>
      <w:marTop w:val="0"/>
      <w:marBottom w:val="0"/>
      <w:divBdr>
        <w:top w:val="none" w:sz="0" w:space="0" w:color="auto"/>
        <w:left w:val="none" w:sz="0" w:space="0" w:color="auto"/>
        <w:bottom w:val="none" w:sz="0" w:space="0" w:color="auto"/>
        <w:right w:val="none" w:sz="0" w:space="0" w:color="auto"/>
      </w:divBdr>
    </w:div>
    <w:div w:id="366220704">
      <w:bodyDiv w:val="1"/>
      <w:marLeft w:val="0"/>
      <w:marRight w:val="0"/>
      <w:marTop w:val="0"/>
      <w:marBottom w:val="0"/>
      <w:divBdr>
        <w:top w:val="none" w:sz="0" w:space="0" w:color="auto"/>
        <w:left w:val="none" w:sz="0" w:space="0" w:color="auto"/>
        <w:bottom w:val="none" w:sz="0" w:space="0" w:color="auto"/>
        <w:right w:val="none" w:sz="0" w:space="0" w:color="auto"/>
      </w:divBdr>
    </w:div>
    <w:div w:id="366223901">
      <w:bodyDiv w:val="1"/>
      <w:marLeft w:val="0"/>
      <w:marRight w:val="0"/>
      <w:marTop w:val="0"/>
      <w:marBottom w:val="0"/>
      <w:divBdr>
        <w:top w:val="none" w:sz="0" w:space="0" w:color="auto"/>
        <w:left w:val="none" w:sz="0" w:space="0" w:color="auto"/>
        <w:bottom w:val="none" w:sz="0" w:space="0" w:color="auto"/>
        <w:right w:val="none" w:sz="0" w:space="0" w:color="auto"/>
      </w:divBdr>
    </w:div>
    <w:div w:id="366372907">
      <w:bodyDiv w:val="1"/>
      <w:marLeft w:val="0"/>
      <w:marRight w:val="0"/>
      <w:marTop w:val="0"/>
      <w:marBottom w:val="0"/>
      <w:divBdr>
        <w:top w:val="none" w:sz="0" w:space="0" w:color="auto"/>
        <w:left w:val="none" w:sz="0" w:space="0" w:color="auto"/>
        <w:bottom w:val="none" w:sz="0" w:space="0" w:color="auto"/>
        <w:right w:val="none" w:sz="0" w:space="0" w:color="auto"/>
      </w:divBdr>
    </w:div>
    <w:div w:id="366412491">
      <w:bodyDiv w:val="1"/>
      <w:marLeft w:val="0"/>
      <w:marRight w:val="0"/>
      <w:marTop w:val="0"/>
      <w:marBottom w:val="0"/>
      <w:divBdr>
        <w:top w:val="none" w:sz="0" w:space="0" w:color="auto"/>
        <w:left w:val="none" w:sz="0" w:space="0" w:color="auto"/>
        <w:bottom w:val="none" w:sz="0" w:space="0" w:color="auto"/>
        <w:right w:val="none" w:sz="0" w:space="0" w:color="auto"/>
      </w:divBdr>
    </w:div>
    <w:div w:id="366609098">
      <w:bodyDiv w:val="1"/>
      <w:marLeft w:val="0"/>
      <w:marRight w:val="0"/>
      <w:marTop w:val="0"/>
      <w:marBottom w:val="0"/>
      <w:divBdr>
        <w:top w:val="none" w:sz="0" w:space="0" w:color="auto"/>
        <w:left w:val="none" w:sz="0" w:space="0" w:color="auto"/>
        <w:bottom w:val="none" w:sz="0" w:space="0" w:color="auto"/>
        <w:right w:val="none" w:sz="0" w:space="0" w:color="auto"/>
      </w:divBdr>
    </w:div>
    <w:div w:id="366761765">
      <w:bodyDiv w:val="1"/>
      <w:marLeft w:val="0"/>
      <w:marRight w:val="0"/>
      <w:marTop w:val="0"/>
      <w:marBottom w:val="0"/>
      <w:divBdr>
        <w:top w:val="none" w:sz="0" w:space="0" w:color="auto"/>
        <w:left w:val="none" w:sz="0" w:space="0" w:color="auto"/>
        <w:bottom w:val="none" w:sz="0" w:space="0" w:color="auto"/>
        <w:right w:val="none" w:sz="0" w:space="0" w:color="auto"/>
      </w:divBdr>
      <w:divsChild>
        <w:div w:id="920063962">
          <w:marLeft w:val="480"/>
          <w:marRight w:val="0"/>
          <w:marTop w:val="0"/>
          <w:marBottom w:val="0"/>
          <w:divBdr>
            <w:top w:val="none" w:sz="0" w:space="0" w:color="auto"/>
            <w:left w:val="none" w:sz="0" w:space="0" w:color="auto"/>
            <w:bottom w:val="none" w:sz="0" w:space="0" w:color="auto"/>
            <w:right w:val="none" w:sz="0" w:space="0" w:color="auto"/>
          </w:divBdr>
        </w:div>
        <w:div w:id="1458327863">
          <w:marLeft w:val="480"/>
          <w:marRight w:val="0"/>
          <w:marTop w:val="0"/>
          <w:marBottom w:val="0"/>
          <w:divBdr>
            <w:top w:val="none" w:sz="0" w:space="0" w:color="auto"/>
            <w:left w:val="none" w:sz="0" w:space="0" w:color="auto"/>
            <w:bottom w:val="none" w:sz="0" w:space="0" w:color="auto"/>
            <w:right w:val="none" w:sz="0" w:space="0" w:color="auto"/>
          </w:divBdr>
        </w:div>
        <w:div w:id="391271989">
          <w:marLeft w:val="480"/>
          <w:marRight w:val="0"/>
          <w:marTop w:val="0"/>
          <w:marBottom w:val="0"/>
          <w:divBdr>
            <w:top w:val="none" w:sz="0" w:space="0" w:color="auto"/>
            <w:left w:val="none" w:sz="0" w:space="0" w:color="auto"/>
            <w:bottom w:val="none" w:sz="0" w:space="0" w:color="auto"/>
            <w:right w:val="none" w:sz="0" w:space="0" w:color="auto"/>
          </w:divBdr>
        </w:div>
        <w:div w:id="42949324">
          <w:marLeft w:val="480"/>
          <w:marRight w:val="0"/>
          <w:marTop w:val="0"/>
          <w:marBottom w:val="0"/>
          <w:divBdr>
            <w:top w:val="none" w:sz="0" w:space="0" w:color="auto"/>
            <w:left w:val="none" w:sz="0" w:space="0" w:color="auto"/>
            <w:bottom w:val="none" w:sz="0" w:space="0" w:color="auto"/>
            <w:right w:val="none" w:sz="0" w:space="0" w:color="auto"/>
          </w:divBdr>
        </w:div>
        <w:div w:id="935479163">
          <w:marLeft w:val="480"/>
          <w:marRight w:val="0"/>
          <w:marTop w:val="0"/>
          <w:marBottom w:val="0"/>
          <w:divBdr>
            <w:top w:val="none" w:sz="0" w:space="0" w:color="auto"/>
            <w:left w:val="none" w:sz="0" w:space="0" w:color="auto"/>
            <w:bottom w:val="none" w:sz="0" w:space="0" w:color="auto"/>
            <w:right w:val="none" w:sz="0" w:space="0" w:color="auto"/>
          </w:divBdr>
        </w:div>
        <w:div w:id="1382752766">
          <w:marLeft w:val="480"/>
          <w:marRight w:val="0"/>
          <w:marTop w:val="0"/>
          <w:marBottom w:val="0"/>
          <w:divBdr>
            <w:top w:val="none" w:sz="0" w:space="0" w:color="auto"/>
            <w:left w:val="none" w:sz="0" w:space="0" w:color="auto"/>
            <w:bottom w:val="none" w:sz="0" w:space="0" w:color="auto"/>
            <w:right w:val="none" w:sz="0" w:space="0" w:color="auto"/>
          </w:divBdr>
        </w:div>
        <w:div w:id="1538856368">
          <w:marLeft w:val="480"/>
          <w:marRight w:val="0"/>
          <w:marTop w:val="0"/>
          <w:marBottom w:val="0"/>
          <w:divBdr>
            <w:top w:val="none" w:sz="0" w:space="0" w:color="auto"/>
            <w:left w:val="none" w:sz="0" w:space="0" w:color="auto"/>
            <w:bottom w:val="none" w:sz="0" w:space="0" w:color="auto"/>
            <w:right w:val="none" w:sz="0" w:space="0" w:color="auto"/>
          </w:divBdr>
        </w:div>
        <w:div w:id="1912275884">
          <w:marLeft w:val="480"/>
          <w:marRight w:val="0"/>
          <w:marTop w:val="0"/>
          <w:marBottom w:val="0"/>
          <w:divBdr>
            <w:top w:val="none" w:sz="0" w:space="0" w:color="auto"/>
            <w:left w:val="none" w:sz="0" w:space="0" w:color="auto"/>
            <w:bottom w:val="none" w:sz="0" w:space="0" w:color="auto"/>
            <w:right w:val="none" w:sz="0" w:space="0" w:color="auto"/>
          </w:divBdr>
        </w:div>
        <w:div w:id="1357731396">
          <w:marLeft w:val="480"/>
          <w:marRight w:val="0"/>
          <w:marTop w:val="0"/>
          <w:marBottom w:val="0"/>
          <w:divBdr>
            <w:top w:val="none" w:sz="0" w:space="0" w:color="auto"/>
            <w:left w:val="none" w:sz="0" w:space="0" w:color="auto"/>
            <w:bottom w:val="none" w:sz="0" w:space="0" w:color="auto"/>
            <w:right w:val="none" w:sz="0" w:space="0" w:color="auto"/>
          </w:divBdr>
        </w:div>
        <w:div w:id="1376851142">
          <w:marLeft w:val="480"/>
          <w:marRight w:val="0"/>
          <w:marTop w:val="0"/>
          <w:marBottom w:val="0"/>
          <w:divBdr>
            <w:top w:val="none" w:sz="0" w:space="0" w:color="auto"/>
            <w:left w:val="none" w:sz="0" w:space="0" w:color="auto"/>
            <w:bottom w:val="none" w:sz="0" w:space="0" w:color="auto"/>
            <w:right w:val="none" w:sz="0" w:space="0" w:color="auto"/>
          </w:divBdr>
        </w:div>
        <w:div w:id="336462659">
          <w:marLeft w:val="480"/>
          <w:marRight w:val="0"/>
          <w:marTop w:val="0"/>
          <w:marBottom w:val="0"/>
          <w:divBdr>
            <w:top w:val="none" w:sz="0" w:space="0" w:color="auto"/>
            <w:left w:val="none" w:sz="0" w:space="0" w:color="auto"/>
            <w:bottom w:val="none" w:sz="0" w:space="0" w:color="auto"/>
            <w:right w:val="none" w:sz="0" w:space="0" w:color="auto"/>
          </w:divBdr>
        </w:div>
        <w:div w:id="2081055271">
          <w:marLeft w:val="480"/>
          <w:marRight w:val="0"/>
          <w:marTop w:val="0"/>
          <w:marBottom w:val="0"/>
          <w:divBdr>
            <w:top w:val="none" w:sz="0" w:space="0" w:color="auto"/>
            <w:left w:val="none" w:sz="0" w:space="0" w:color="auto"/>
            <w:bottom w:val="none" w:sz="0" w:space="0" w:color="auto"/>
            <w:right w:val="none" w:sz="0" w:space="0" w:color="auto"/>
          </w:divBdr>
        </w:div>
        <w:div w:id="2119837272">
          <w:marLeft w:val="480"/>
          <w:marRight w:val="0"/>
          <w:marTop w:val="0"/>
          <w:marBottom w:val="0"/>
          <w:divBdr>
            <w:top w:val="none" w:sz="0" w:space="0" w:color="auto"/>
            <w:left w:val="none" w:sz="0" w:space="0" w:color="auto"/>
            <w:bottom w:val="none" w:sz="0" w:space="0" w:color="auto"/>
            <w:right w:val="none" w:sz="0" w:space="0" w:color="auto"/>
          </w:divBdr>
        </w:div>
        <w:div w:id="1308054227">
          <w:marLeft w:val="480"/>
          <w:marRight w:val="0"/>
          <w:marTop w:val="0"/>
          <w:marBottom w:val="0"/>
          <w:divBdr>
            <w:top w:val="none" w:sz="0" w:space="0" w:color="auto"/>
            <w:left w:val="none" w:sz="0" w:space="0" w:color="auto"/>
            <w:bottom w:val="none" w:sz="0" w:space="0" w:color="auto"/>
            <w:right w:val="none" w:sz="0" w:space="0" w:color="auto"/>
          </w:divBdr>
        </w:div>
        <w:div w:id="1947032248">
          <w:marLeft w:val="480"/>
          <w:marRight w:val="0"/>
          <w:marTop w:val="0"/>
          <w:marBottom w:val="0"/>
          <w:divBdr>
            <w:top w:val="none" w:sz="0" w:space="0" w:color="auto"/>
            <w:left w:val="none" w:sz="0" w:space="0" w:color="auto"/>
            <w:bottom w:val="none" w:sz="0" w:space="0" w:color="auto"/>
            <w:right w:val="none" w:sz="0" w:space="0" w:color="auto"/>
          </w:divBdr>
        </w:div>
        <w:div w:id="367606911">
          <w:marLeft w:val="480"/>
          <w:marRight w:val="0"/>
          <w:marTop w:val="0"/>
          <w:marBottom w:val="0"/>
          <w:divBdr>
            <w:top w:val="none" w:sz="0" w:space="0" w:color="auto"/>
            <w:left w:val="none" w:sz="0" w:space="0" w:color="auto"/>
            <w:bottom w:val="none" w:sz="0" w:space="0" w:color="auto"/>
            <w:right w:val="none" w:sz="0" w:space="0" w:color="auto"/>
          </w:divBdr>
        </w:div>
        <w:div w:id="1860267438">
          <w:marLeft w:val="480"/>
          <w:marRight w:val="0"/>
          <w:marTop w:val="0"/>
          <w:marBottom w:val="0"/>
          <w:divBdr>
            <w:top w:val="none" w:sz="0" w:space="0" w:color="auto"/>
            <w:left w:val="none" w:sz="0" w:space="0" w:color="auto"/>
            <w:bottom w:val="none" w:sz="0" w:space="0" w:color="auto"/>
            <w:right w:val="none" w:sz="0" w:space="0" w:color="auto"/>
          </w:divBdr>
        </w:div>
        <w:div w:id="711536244">
          <w:marLeft w:val="480"/>
          <w:marRight w:val="0"/>
          <w:marTop w:val="0"/>
          <w:marBottom w:val="0"/>
          <w:divBdr>
            <w:top w:val="none" w:sz="0" w:space="0" w:color="auto"/>
            <w:left w:val="none" w:sz="0" w:space="0" w:color="auto"/>
            <w:bottom w:val="none" w:sz="0" w:space="0" w:color="auto"/>
            <w:right w:val="none" w:sz="0" w:space="0" w:color="auto"/>
          </w:divBdr>
        </w:div>
        <w:div w:id="964656072">
          <w:marLeft w:val="480"/>
          <w:marRight w:val="0"/>
          <w:marTop w:val="0"/>
          <w:marBottom w:val="0"/>
          <w:divBdr>
            <w:top w:val="none" w:sz="0" w:space="0" w:color="auto"/>
            <w:left w:val="none" w:sz="0" w:space="0" w:color="auto"/>
            <w:bottom w:val="none" w:sz="0" w:space="0" w:color="auto"/>
            <w:right w:val="none" w:sz="0" w:space="0" w:color="auto"/>
          </w:divBdr>
        </w:div>
        <w:div w:id="1365599753">
          <w:marLeft w:val="480"/>
          <w:marRight w:val="0"/>
          <w:marTop w:val="0"/>
          <w:marBottom w:val="0"/>
          <w:divBdr>
            <w:top w:val="none" w:sz="0" w:space="0" w:color="auto"/>
            <w:left w:val="none" w:sz="0" w:space="0" w:color="auto"/>
            <w:bottom w:val="none" w:sz="0" w:space="0" w:color="auto"/>
            <w:right w:val="none" w:sz="0" w:space="0" w:color="auto"/>
          </w:divBdr>
        </w:div>
        <w:div w:id="1513952273">
          <w:marLeft w:val="480"/>
          <w:marRight w:val="0"/>
          <w:marTop w:val="0"/>
          <w:marBottom w:val="0"/>
          <w:divBdr>
            <w:top w:val="none" w:sz="0" w:space="0" w:color="auto"/>
            <w:left w:val="none" w:sz="0" w:space="0" w:color="auto"/>
            <w:bottom w:val="none" w:sz="0" w:space="0" w:color="auto"/>
            <w:right w:val="none" w:sz="0" w:space="0" w:color="auto"/>
          </w:divBdr>
        </w:div>
        <w:div w:id="1542209876">
          <w:marLeft w:val="480"/>
          <w:marRight w:val="0"/>
          <w:marTop w:val="0"/>
          <w:marBottom w:val="0"/>
          <w:divBdr>
            <w:top w:val="none" w:sz="0" w:space="0" w:color="auto"/>
            <w:left w:val="none" w:sz="0" w:space="0" w:color="auto"/>
            <w:bottom w:val="none" w:sz="0" w:space="0" w:color="auto"/>
            <w:right w:val="none" w:sz="0" w:space="0" w:color="auto"/>
          </w:divBdr>
        </w:div>
        <w:div w:id="67920039">
          <w:marLeft w:val="480"/>
          <w:marRight w:val="0"/>
          <w:marTop w:val="0"/>
          <w:marBottom w:val="0"/>
          <w:divBdr>
            <w:top w:val="none" w:sz="0" w:space="0" w:color="auto"/>
            <w:left w:val="none" w:sz="0" w:space="0" w:color="auto"/>
            <w:bottom w:val="none" w:sz="0" w:space="0" w:color="auto"/>
            <w:right w:val="none" w:sz="0" w:space="0" w:color="auto"/>
          </w:divBdr>
        </w:div>
        <w:div w:id="879517802">
          <w:marLeft w:val="480"/>
          <w:marRight w:val="0"/>
          <w:marTop w:val="0"/>
          <w:marBottom w:val="0"/>
          <w:divBdr>
            <w:top w:val="none" w:sz="0" w:space="0" w:color="auto"/>
            <w:left w:val="none" w:sz="0" w:space="0" w:color="auto"/>
            <w:bottom w:val="none" w:sz="0" w:space="0" w:color="auto"/>
            <w:right w:val="none" w:sz="0" w:space="0" w:color="auto"/>
          </w:divBdr>
        </w:div>
        <w:div w:id="619845942">
          <w:marLeft w:val="480"/>
          <w:marRight w:val="0"/>
          <w:marTop w:val="0"/>
          <w:marBottom w:val="0"/>
          <w:divBdr>
            <w:top w:val="none" w:sz="0" w:space="0" w:color="auto"/>
            <w:left w:val="none" w:sz="0" w:space="0" w:color="auto"/>
            <w:bottom w:val="none" w:sz="0" w:space="0" w:color="auto"/>
            <w:right w:val="none" w:sz="0" w:space="0" w:color="auto"/>
          </w:divBdr>
        </w:div>
        <w:div w:id="1754741625">
          <w:marLeft w:val="480"/>
          <w:marRight w:val="0"/>
          <w:marTop w:val="0"/>
          <w:marBottom w:val="0"/>
          <w:divBdr>
            <w:top w:val="none" w:sz="0" w:space="0" w:color="auto"/>
            <w:left w:val="none" w:sz="0" w:space="0" w:color="auto"/>
            <w:bottom w:val="none" w:sz="0" w:space="0" w:color="auto"/>
            <w:right w:val="none" w:sz="0" w:space="0" w:color="auto"/>
          </w:divBdr>
        </w:div>
        <w:div w:id="767852497">
          <w:marLeft w:val="480"/>
          <w:marRight w:val="0"/>
          <w:marTop w:val="0"/>
          <w:marBottom w:val="0"/>
          <w:divBdr>
            <w:top w:val="none" w:sz="0" w:space="0" w:color="auto"/>
            <w:left w:val="none" w:sz="0" w:space="0" w:color="auto"/>
            <w:bottom w:val="none" w:sz="0" w:space="0" w:color="auto"/>
            <w:right w:val="none" w:sz="0" w:space="0" w:color="auto"/>
          </w:divBdr>
        </w:div>
        <w:div w:id="36205718">
          <w:marLeft w:val="480"/>
          <w:marRight w:val="0"/>
          <w:marTop w:val="0"/>
          <w:marBottom w:val="0"/>
          <w:divBdr>
            <w:top w:val="none" w:sz="0" w:space="0" w:color="auto"/>
            <w:left w:val="none" w:sz="0" w:space="0" w:color="auto"/>
            <w:bottom w:val="none" w:sz="0" w:space="0" w:color="auto"/>
            <w:right w:val="none" w:sz="0" w:space="0" w:color="auto"/>
          </w:divBdr>
        </w:div>
        <w:div w:id="386536885">
          <w:marLeft w:val="480"/>
          <w:marRight w:val="0"/>
          <w:marTop w:val="0"/>
          <w:marBottom w:val="0"/>
          <w:divBdr>
            <w:top w:val="none" w:sz="0" w:space="0" w:color="auto"/>
            <w:left w:val="none" w:sz="0" w:space="0" w:color="auto"/>
            <w:bottom w:val="none" w:sz="0" w:space="0" w:color="auto"/>
            <w:right w:val="none" w:sz="0" w:space="0" w:color="auto"/>
          </w:divBdr>
        </w:div>
        <w:div w:id="159858773">
          <w:marLeft w:val="480"/>
          <w:marRight w:val="0"/>
          <w:marTop w:val="0"/>
          <w:marBottom w:val="0"/>
          <w:divBdr>
            <w:top w:val="none" w:sz="0" w:space="0" w:color="auto"/>
            <w:left w:val="none" w:sz="0" w:space="0" w:color="auto"/>
            <w:bottom w:val="none" w:sz="0" w:space="0" w:color="auto"/>
            <w:right w:val="none" w:sz="0" w:space="0" w:color="auto"/>
          </w:divBdr>
        </w:div>
        <w:div w:id="1151824724">
          <w:marLeft w:val="480"/>
          <w:marRight w:val="0"/>
          <w:marTop w:val="0"/>
          <w:marBottom w:val="0"/>
          <w:divBdr>
            <w:top w:val="none" w:sz="0" w:space="0" w:color="auto"/>
            <w:left w:val="none" w:sz="0" w:space="0" w:color="auto"/>
            <w:bottom w:val="none" w:sz="0" w:space="0" w:color="auto"/>
            <w:right w:val="none" w:sz="0" w:space="0" w:color="auto"/>
          </w:divBdr>
        </w:div>
        <w:div w:id="1350138786">
          <w:marLeft w:val="480"/>
          <w:marRight w:val="0"/>
          <w:marTop w:val="0"/>
          <w:marBottom w:val="0"/>
          <w:divBdr>
            <w:top w:val="none" w:sz="0" w:space="0" w:color="auto"/>
            <w:left w:val="none" w:sz="0" w:space="0" w:color="auto"/>
            <w:bottom w:val="none" w:sz="0" w:space="0" w:color="auto"/>
            <w:right w:val="none" w:sz="0" w:space="0" w:color="auto"/>
          </w:divBdr>
        </w:div>
        <w:div w:id="219097148">
          <w:marLeft w:val="480"/>
          <w:marRight w:val="0"/>
          <w:marTop w:val="0"/>
          <w:marBottom w:val="0"/>
          <w:divBdr>
            <w:top w:val="none" w:sz="0" w:space="0" w:color="auto"/>
            <w:left w:val="none" w:sz="0" w:space="0" w:color="auto"/>
            <w:bottom w:val="none" w:sz="0" w:space="0" w:color="auto"/>
            <w:right w:val="none" w:sz="0" w:space="0" w:color="auto"/>
          </w:divBdr>
        </w:div>
        <w:div w:id="518664667">
          <w:marLeft w:val="480"/>
          <w:marRight w:val="0"/>
          <w:marTop w:val="0"/>
          <w:marBottom w:val="0"/>
          <w:divBdr>
            <w:top w:val="none" w:sz="0" w:space="0" w:color="auto"/>
            <w:left w:val="none" w:sz="0" w:space="0" w:color="auto"/>
            <w:bottom w:val="none" w:sz="0" w:space="0" w:color="auto"/>
            <w:right w:val="none" w:sz="0" w:space="0" w:color="auto"/>
          </w:divBdr>
        </w:div>
        <w:div w:id="2000883934">
          <w:marLeft w:val="480"/>
          <w:marRight w:val="0"/>
          <w:marTop w:val="0"/>
          <w:marBottom w:val="0"/>
          <w:divBdr>
            <w:top w:val="none" w:sz="0" w:space="0" w:color="auto"/>
            <w:left w:val="none" w:sz="0" w:space="0" w:color="auto"/>
            <w:bottom w:val="none" w:sz="0" w:space="0" w:color="auto"/>
            <w:right w:val="none" w:sz="0" w:space="0" w:color="auto"/>
          </w:divBdr>
        </w:div>
        <w:div w:id="1518498314">
          <w:marLeft w:val="480"/>
          <w:marRight w:val="0"/>
          <w:marTop w:val="0"/>
          <w:marBottom w:val="0"/>
          <w:divBdr>
            <w:top w:val="none" w:sz="0" w:space="0" w:color="auto"/>
            <w:left w:val="none" w:sz="0" w:space="0" w:color="auto"/>
            <w:bottom w:val="none" w:sz="0" w:space="0" w:color="auto"/>
            <w:right w:val="none" w:sz="0" w:space="0" w:color="auto"/>
          </w:divBdr>
        </w:div>
        <w:div w:id="2089572669">
          <w:marLeft w:val="480"/>
          <w:marRight w:val="0"/>
          <w:marTop w:val="0"/>
          <w:marBottom w:val="0"/>
          <w:divBdr>
            <w:top w:val="none" w:sz="0" w:space="0" w:color="auto"/>
            <w:left w:val="none" w:sz="0" w:space="0" w:color="auto"/>
            <w:bottom w:val="none" w:sz="0" w:space="0" w:color="auto"/>
            <w:right w:val="none" w:sz="0" w:space="0" w:color="auto"/>
          </w:divBdr>
        </w:div>
        <w:div w:id="1619334196">
          <w:marLeft w:val="480"/>
          <w:marRight w:val="0"/>
          <w:marTop w:val="0"/>
          <w:marBottom w:val="0"/>
          <w:divBdr>
            <w:top w:val="none" w:sz="0" w:space="0" w:color="auto"/>
            <w:left w:val="none" w:sz="0" w:space="0" w:color="auto"/>
            <w:bottom w:val="none" w:sz="0" w:space="0" w:color="auto"/>
            <w:right w:val="none" w:sz="0" w:space="0" w:color="auto"/>
          </w:divBdr>
        </w:div>
        <w:div w:id="925649688">
          <w:marLeft w:val="480"/>
          <w:marRight w:val="0"/>
          <w:marTop w:val="0"/>
          <w:marBottom w:val="0"/>
          <w:divBdr>
            <w:top w:val="none" w:sz="0" w:space="0" w:color="auto"/>
            <w:left w:val="none" w:sz="0" w:space="0" w:color="auto"/>
            <w:bottom w:val="none" w:sz="0" w:space="0" w:color="auto"/>
            <w:right w:val="none" w:sz="0" w:space="0" w:color="auto"/>
          </w:divBdr>
        </w:div>
        <w:div w:id="2067414206">
          <w:marLeft w:val="480"/>
          <w:marRight w:val="0"/>
          <w:marTop w:val="0"/>
          <w:marBottom w:val="0"/>
          <w:divBdr>
            <w:top w:val="none" w:sz="0" w:space="0" w:color="auto"/>
            <w:left w:val="none" w:sz="0" w:space="0" w:color="auto"/>
            <w:bottom w:val="none" w:sz="0" w:space="0" w:color="auto"/>
            <w:right w:val="none" w:sz="0" w:space="0" w:color="auto"/>
          </w:divBdr>
        </w:div>
        <w:div w:id="1273632251">
          <w:marLeft w:val="480"/>
          <w:marRight w:val="0"/>
          <w:marTop w:val="0"/>
          <w:marBottom w:val="0"/>
          <w:divBdr>
            <w:top w:val="none" w:sz="0" w:space="0" w:color="auto"/>
            <w:left w:val="none" w:sz="0" w:space="0" w:color="auto"/>
            <w:bottom w:val="none" w:sz="0" w:space="0" w:color="auto"/>
            <w:right w:val="none" w:sz="0" w:space="0" w:color="auto"/>
          </w:divBdr>
        </w:div>
        <w:div w:id="305665082">
          <w:marLeft w:val="480"/>
          <w:marRight w:val="0"/>
          <w:marTop w:val="0"/>
          <w:marBottom w:val="0"/>
          <w:divBdr>
            <w:top w:val="none" w:sz="0" w:space="0" w:color="auto"/>
            <w:left w:val="none" w:sz="0" w:space="0" w:color="auto"/>
            <w:bottom w:val="none" w:sz="0" w:space="0" w:color="auto"/>
            <w:right w:val="none" w:sz="0" w:space="0" w:color="auto"/>
          </w:divBdr>
        </w:div>
        <w:div w:id="219947173">
          <w:marLeft w:val="480"/>
          <w:marRight w:val="0"/>
          <w:marTop w:val="0"/>
          <w:marBottom w:val="0"/>
          <w:divBdr>
            <w:top w:val="none" w:sz="0" w:space="0" w:color="auto"/>
            <w:left w:val="none" w:sz="0" w:space="0" w:color="auto"/>
            <w:bottom w:val="none" w:sz="0" w:space="0" w:color="auto"/>
            <w:right w:val="none" w:sz="0" w:space="0" w:color="auto"/>
          </w:divBdr>
        </w:div>
        <w:div w:id="750349765">
          <w:marLeft w:val="480"/>
          <w:marRight w:val="0"/>
          <w:marTop w:val="0"/>
          <w:marBottom w:val="0"/>
          <w:divBdr>
            <w:top w:val="none" w:sz="0" w:space="0" w:color="auto"/>
            <w:left w:val="none" w:sz="0" w:space="0" w:color="auto"/>
            <w:bottom w:val="none" w:sz="0" w:space="0" w:color="auto"/>
            <w:right w:val="none" w:sz="0" w:space="0" w:color="auto"/>
          </w:divBdr>
        </w:div>
        <w:div w:id="26561744">
          <w:marLeft w:val="480"/>
          <w:marRight w:val="0"/>
          <w:marTop w:val="0"/>
          <w:marBottom w:val="0"/>
          <w:divBdr>
            <w:top w:val="none" w:sz="0" w:space="0" w:color="auto"/>
            <w:left w:val="none" w:sz="0" w:space="0" w:color="auto"/>
            <w:bottom w:val="none" w:sz="0" w:space="0" w:color="auto"/>
            <w:right w:val="none" w:sz="0" w:space="0" w:color="auto"/>
          </w:divBdr>
        </w:div>
        <w:div w:id="874731782">
          <w:marLeft w:val="480"/>
          <w:marRight w:val="0"/>
          <w:marTop w:val="0"/>
          <w:marBottom w:val="0"/>
          <w:divBdr>
            <w:top w:val="none" w:sz="0" w:space="0" w:color="auto"/>
            <w:left w:val="none" w:sz="0" w:space="0" w:color="auto"/>
            <w:bottom w:val="none" w:sz="0" w:space="0" w:color="auto"/>
            <w:right w:val="none" w:sz="0" w:space="0" w:color="auto"/>
          </w:divBdr>
        </w:div>
        <w:div w:id="205333492">
          <w:marLeft w:val="480"/>
          <w:marRight w:val="0"/>
          <w:marTop w:val="0"/>
          <w:marBottom w:val="0"/>
          <w:divBdr>
            <w:top w:val="none" w:sz="0" w:space="0" w:color="auto"/>
            <w:left w:val="none" w:sz="0" w:space="0" w:color="auto"/>
            <w:bottom w:val="none" w:sz="0" w:space="0" w:color="auto"/>
            <w:right w:val="none" w:sz="0" w:space="0" w:color="auto"/>
          </w:divBdr>
        </w:div>
        <w:div w:id="696540364">
          <w:marLeft w:val="480"/>
          <w:marRight w:val="0"/>
          <w:marTop w:val="0"/>
          <w:marBottom w:val="0"/>
          <w:divBdr>
            <w:top w:val="none" w:sz="0" w:space="0" w:color="auto"/>
            <w:left w:val="none" w:sz="0" w:space="0" w:color="auto"/>
            <w:bottom w:val="none" w:sz="0" w:space="0" w:color="auto"/>
            <w:right w:val="none" w:sz="0" w:space="0" w:color="auto"/>
          </w:divBdr>
        </w:div>
      </w:divsChild>
    </w:div>
    <w:div w:id="366834797">
      <w:bodyDiv w:val="1"/>
      <w:marLeft w:val="0"/>
      <w:marRight w:val="0"/>
      <w:marTop w:val="0"/>
      <w:marBottom w:val="0"/>
      <w:divBdr>
        <w:top w:val="none" w:sz="0" w:space="0" w:color="auto"/>
        <w:left w:val="none" w:sz="0" w:space="0" w:color="auto"/>
        <w:bottom w:val="none" w:sz="0" w:space="0" w:color="auto"/>
        <w:right w:val="none" w:sz="0" w:space="0" w:color="auto"/>
      </w:divBdr>
    </w:div>
    <w:div w:id="366875998">
      <w:bodyDiv w:val="1"/>
      <w:marLeft w:val="0"/>
      <w:marRight w:val="0"/>
      <w:marTop w:val="0"/>
      <w:marBottom w:val="0"/>
      <w:divBdr>
        <w:top w:val="none" w:sz="0" w:space="0" w:color="auto"/>
        <w:left w:val="none" w:sz="0" w:space="0" w:color="auto"/>
        <w:bottom w:val="none" w:sz="0" w:space="0" w:color="auto"/>
        <w:right w:val="none" w:sz="0" w:space="0" w:color="auto"/>
      </w:divBdr>
    </w:div>
    <w:div w:id="366879979">
      <w:bodyDiv w:val="1"/>
      <w:marLeft w:val="0"/>
      <w:marRight w:val="0"/>
      <w:marTop w:val="0"/>
      <w:marBottom w:val="0"/>
      <w:divBdr>
        <w:top w:val="none" w:sz="0" w:space="0" w:color="auto"/>
        <w:left w:val="none" w:sz="0" w:space="0" w:color="auto"/>
        <w:bottom w:val="none" w:sz="0" w:space="0" w:color="auto"/>
        <w:right w:val="none" w:sz="0" w:space="0" w:color="auto"/>
      </w:divBdr>
    </w:div>
    <w:div w:id="366882192">
      <w:bodyDiv w:val="1"/>
      <w:marLeft w:val="0"/>
      <w:marRight w:val="0"/>
      <w:marTop w:val="0"/>
      <w:marBottom w:val="0"/>
      <w:divBdr>
        <w:top w:val="none" w:sz="0" w:space="0" w:color="auto"/>
        <w:left w:val="none" w:sz="0" w:space="0" w:color="auto"/>
        <w:bottom w:val="none" w:sz="0" w:space="0" w:color="auto"/>
        <w:right w:val="none" w:sz="0" w:space="0" w:color="auto"/>
      </w:divBdr>
    </w:div>
    <w:div w:id="367067739">
      <w:bodyDiv w:val="1"/>
      <w:marLeft w:val="0"/>
      <w:marRight w:val="0"/>
      <w:marTop w:val="0"/>
      <w:marBottom w:val="0"/>
      <w:divBdr>
        <w:top w:val="none" w:sz="0" w:space="0" w:color="auto"/>
        <w:left w:val="none" w:sz="0" w:space="0" w:color="auto"/>
        <w:bottom w:val="none" w:sz="0" w:space="0" w:color="auto"/>
        <w:right w:val="none" w:sz="0" w:space="0" w:color="auto"/>
      </w:divBdr>
    </w:div>
    <w:div w:id="367293158">
      <w:bodyDiv w:val="1"/>
      <w:marLeft w:val="0"/>
      <w:marRight w:val="0"/>
      <w:marTop w:val="0"/>
      <w:marBottom w:val="0"/>
      <w:divBdr>
        <w:top w:val="none" w:sz="0" w:space="0" w:color="auto"/>
        <w:left w:val="none" w:sz="0" w:space="0" w:color="auto"/>
        <w:bottom w:val="none" w:sz="0" w:space="0" w:color="auto"/>
        <w:right w:val="none" w:sz="0" w:space="0" w:color="auto"/>
      </w:divBdr>
    </w:div>
    <w:div w:id="367295969">
      <w:bodyDiv w:val="1"/>
      <w:marLeft w:val="0"/>
      <w:marRight w:val="0"/>
      <w:marTop w:val="0"/>
      <w:marBottom w:val="0"/>
      <w:divBdr>
        <w:top w:val="none" w:sz="0" w:space="0" w:color="auto"/>
        <w:left w:val="none" w:sz="0" w:space="0" w:color="auto"/>
        <w:bottom w:val="none" w:sz="0" w:space="0" w:color="auto"/>
        <w:right w:val="none" w:sz="0" w:space="0" w:color="auto"/>
      </w:divBdr>
    </w:div>
    <w:div w:id="367415871">
      <w:bodyDiv w:val="1"/>
      <w:marLeft w:val="0"/>
      <w:marRight w:val="0"/>
      <w:marTop w:val="0"/>
      <w:marBottom w:val="0"/>
      <w:divBdr>
        <w:top w:val="none" w:sz="0" w:space="0" w:color="auto"/>
        <w:left w:val="none" w:sz="0" w:space="0" w:color="auto"/>
        <w:bottom w:val="none" w:sz="0" w:space="0" w:color="auto"/>
        <w:right w:val="none" w:sz="0" w:space="0" w:color="auto"/>
      </w:divBdr>
    </w:div>
    <w:div w:id="367529273">
      <w:bodyDiv w:val="1"/>
      <w:marLeft w:val="0"/>
      <w:marRight w:val="0"/>
      <w:marTop w:val="0"/>
      <w:marBottom w:val="0"/>
      <w:divBdr>
        <w:top w:val="none" w:sz="0" w:space="0" w:color="auto"/>
        <w:left w:val="none" w:sz="0" w:space="0" w:color="auto"/>
        <w:bottom w:val="none" w:sz="0" w:space="0" w:color="auto"/>
        <w:right w:val="none" w:sz="0" w:space="0" w:color="auto"/>
      </w:divBdr>
    </w:div>
    <w:div w:id="367604816">
      <w:bodyDiv w:val="1"/>
      <w:marLeft w:val="0"/>
      <w:marRight w:val="0"/>
      <w:marTop w:val="0"/>
      <w:marBottom w:val="0"/>
      <w:divBdr>
        <w:top w:val="none" w:sz="0" w:space="0" w:color="auto"/>
        <w:left w:val="none" w:sz="0" w:space="0" w:color="auto"/>
        <w:bottom w:val="none" w:sz="0" w:space="0" w:color="auto"/>
        <w:right w:val="none" w:sz="0" w:space="0" w:color="auto"/>
      </w:divBdr>
    </w:div>
    <w:div w:id="367683806">
      <w:bodyDiv w:val="1"/>
      <w:marLeft w:val="0"/>
      <w:marRight w:val="0"/>
      <w:marTop w:val="0"/>
      <w:marBottom w:val="0"/>
      <w:divBdr>
        <w:top w:val="none" w:sz="0" w:space="0" w:color="auto"/>
        <w:left w:val="none" w:sz="0" w:space="0" w:color="auto"/>
        <w:bottom w:val="none" w:sz="0" w:space="0" w:color="auto"/>
        <w:right w:val="none" w:sz="0" w:space="0" w:color="auto"/>
      </w:divBdr>
    </w:div>
    <w:div w:id="367726565">
      <w:bodyDiv w:val="1"/>
      <w:marLeft w:val="0"/>
      <w:marRight w:val="0"/>
      <w:marTop w:val="0"/>
      <w:marBottom w:val="0"/>
      <w:divBdr>
        <w:top w:val="none" w:sz="0" w:space="0" w:color="auto"/>
        <w:left w:val="none" w:sz="0" w:space="0" w:color="auto"/>
        <w:bottom w:val="none" w:sz="0" w:space="0" w:color="auto"/>
        <w:right w:val="none" w:sz="0" w:space="0" w:color="auto"/>
      </w:divBdr>
    </w:div>
    <w:div w:id="368067438">
      <w:bodyDiv w:val="1"/>
      <w:marLeft w:val="0"/>
      <w:marRight w:val="0"/>
      <w:marTop w:val="0"/>
      <w:marBottom w:val="0"/>
      <w:divBdr>
        <w:top w:val="none" w:sz="0" w:space="0" w:color="auto"/>
        <w:left w:val="none" w:sz="0" w:space="0" w:color="auto"/>
        <w:bottom w:val="none" w:sz="0" w:space="0" w:color="auto"/>
        <w:right w:val="none" w:sz="0" w:space="0" w:color="auto"/>
      </w:divBdr>
    </w:div>
    <w:div w:id="368068383">
      <w:bodyDiv w:val="1"/>
      <w:marLeft w:val="0"/>
      <w:marRight w:val="0"/>
      <w:marTop w:val="0"/>
      <w:marBottom w:val="0"/>
      <w:divBdr>
        <w:top w:val="none" w:sz="0" w:space="0" w:color="auto"/>
        <w:left w:val="none" w:sz="0" w:space="0" w:color="auto"/>
        <w:bottom w:val="none" w:sz="0" w:space="0" w:color="auto"/>
        <w:right w:val="none" w:sz="0" w:space="0" w:color="auto"/>
      </w:divBdr>
      <w:divsChild>
        <w:div w:id="1819760277">
          <w:marLeft w:val="480"/>
          <w:marRight w:val="0"/>
          <w:marTop w:val="0"/>
          <w:marBottom w:val="0"/>
          <w:divBdr>
            <w:top w:val="none" w:sz="0" w:space="0" w:color="auto"/>
            <w:left w:val="none" w:sz="0" w:space="0" w:color="auto"/>
            <w:bottom w:val="none" w:sz="0" w:space="0" w:color="auto"/>
            <w:right w:val="none" w:sz="0" w:space="0" w:color="auto"/>
          </w:divBdr>
        </w:div>
        <w:div w:id="1652632270">
          <w:marLeft w:val="480"/>
          <w:marRight w:val="0"/>
          <w:marTop w:val="0"/>
          <w:marBottom w:val="0"/>
          <w:divBdr>
            <w:top w:val="none" w:sz="0" w:space="0" w:color="auto"/>
            <w:left w:val="none" w:sz="0" w:space="0" w:color="auto"/>
            <w:bottom w:val="none" w:sz="0" w:space="0" w:color="auto"/>
            <w:right w:val="none" w:sz="0" w:space="0" w:color="auto"/>
          </w:divBdr>
        </w:div>
        <w:div w:id="620306406">
          <w:marLeft w:val="480"/>
          <w:marRight w:val="0"/>
          <w:marTop w:val="0"/>
          <w:marBottom w:val="0"/>
          <w:divBdr>
            <w:top w:val="none" w:sz="0" w:space="0" w:color="auto"/>
            <w:left w:val="none" w:sz="0" w:space="0" w:color="auto"/>
            <w:bottom w:val="none" w:sz="0" w:space="0" w:color="auto"/>
            <w:right w:val="none" w:sz="0" w:space="0" w:color="auto"/>
          </w:divBdr>
        </w:div>
        <w:div w:id="330522910">
          <w:marLeft w:val="480"/>
          <w:marRight w:val="0"/>
          <w:marTop w:val="0"/>
          <w:marBottom w:val="0"/>
          <w:divBdr>
            <w:top w:val="none" w:sz="0" w:space="0" w:color="auto"/>
            <w:left w:val="none" w:sz="0" w:space="0" w:color="auto"/>
            <w:bottom w:val="none" w:sz="0" w:space="0" w:color="auto"/>
            <w:right w:val="none" w:sz="0" w:space="0" w:color="auto"/>
          </w:divBdr>
        </w:div>
        <w:div w:id="999843375">
          <w:marLeft w:val="480"/>
          <w:marRight w:val="0"/>
          <w:marTop w:val="0"/>
          <w:marBottom w:val="0"/>
          <w:divBdr>
            <w:top w:val="none" w:sz="0" w:space="0" w:color="auto"/>
            <w:left w:val="none" w:sz="0" w:space="0" w:color="auto"/>
            <w:bottom w:val="none" w:sz="0" w:space="0" w:color="auto"/>
            <w:right w:val="none" w:sz="0" w:space="0" w:color="auto"/>
          </w:divBdr>
        </w:div>
        <w:div w:id="2013290243">
          <w:marLeft w:val="480"/>
          <w:marRight w:val="0"/>
          <w:marTop w:val="0"/>
          <w:marBottom w:val="0"/>
          <w:divBdr>
            <w:top w:val="none" w:sz="0" w:space="0" w:color="auto"/>
            <w:left w:val="none" w:sz="0" w:space="0" w:color="auto"/>
            <w:bottom w:val="none" w:sz="0" w:space="0" w:color="auto"/>
            <w:right w:val="none" w:sz="0" w:space="0" w:color="auto"/>
          </w:divBdr>
        </w:div>
        <w:div w:id="610937388">
          <w:marLeft w:val="480"/>
          <w:marRight w:val="0"/>
          <w:marTop w:val="0"/>
          <w:marBottom w:val="0"/>
          <w:divBdr>
            <w:top w:val="none" w:sz="0" w:space="0" w:color="auto"/>
            <w:left w:val="none" w:sz="0" w:space="0" w:color="auto"/>
            <w:bottom w:val="none" w:sz="0" w:space="0" w:color="auto"/>
            <w:right w:val="none" w:sz="0" w:space="0" w:color="auto"/>
          </w:divBdr>
        </w:div>
        <w:div w:id="1842810557">
          <w:marLeft w:val="480"/>
          <w:marRight w:val="0"/>
          <w:marTop w:val="0"/>
          <w:marBottom w:val="0"/>
          <w:divBdr>
            <w:top w:val="none" w:sz="0" w:space="0" w:color="auto"/>
            <w:left w:val="none" w:sz="0" w:space="0" w:color="auto"/>
            <w:bottom w:val="none" w:sz="0" w:space="0" w:color="auto"/>
            <w:right w:val="none" w:sz="0" w:space="0" w:color="auto"/>
          </w:divBdr>
        </w:div>
        <w:div w:id="1307902475">
          <w:marLeft w:val="480"/>
          <w:marRight w:val="0"/>
          <w:marTop w:val="0"/>
          <w:marBottom w:val="0"/>
          <w:divBdr>
            <w:top w:val="none" w:sz="0" w:space="0" w:color="auto"/>
            <w:left w:val="none" w:sz="0" w:space="0" w:color="auto"/>
            <w:bottom w:val="none" w:sz="0" w:space="0" w:color="auto"/>
            <w:right w:val="none" w:sz="0" w:space="0" w:color="auto"/>
          </w:divBdr>
        </w:div>
        <w:div w:id="1070927950">
          <w:marLeft w:val="480"/>
          <w:marRight w:val="0"/>
          <w:marTop w:val="0"/>
          <w:marBottom w:val="0"/>
          <w:divBdr>
            <w:top w:val="none" w:sz="0" w:space="0" w:color="auto"/>
            <w:left w:val="none" w:sz="0" w:space="0" w:color="auto"/>
            <w:bottom w:val="none" w:sz="0" w:space="0" w:color="auto"/>
            <w:right w:val="none" w:sz="0" w:space="0" w:color="auto"/>
          </w:divBdr>
        </w:div>
        <w:div w:id="416563458">
          <w:marLeft w:val="480"/>
          <w:marRight w:val="0"/>
          <w:marTop w:val="0"/>
          <w:marBottom w:val="0"/>
          <w:divBdr>
            <w:top w:val="none" w:sz="0" w:space="0" w:color="auto"/>
            <w:left w:val="none" w:sz="0" w:space="0" w:color="auto"/>
            <w:bottom w:val="none" w:sz="0" w:space="0" w:color="auto"/>
            <w:right w:val="none" w:sz="0" w:space="0" w:color="auto"/>
          </w:divBdr>
        </w:div>
        <w:div w:id="885412085">
          <w:marLeft w:val="480"/>
          <w:marRight w:val="0"/>
          <w:marTop w:val="0"/>
          <w:marBottom w:val="0"/>
          <w:divBdr>
            <w:top w:val="none" w:sz="0" w:space="0" w:color="auto"/>
            <w:left w:val="none" w:sz="0" w:space="0" w:color="auto"/>
            <w:bottom w:val="none" w:sz="0" w:space="0" w:color="auto"/>
            <w:right w:val="none" w:sz="0" w:space="0" w:color="auto"/>
          </w:divBdr>
        </w:div>
        <w:div w:id="1302614599">
          <w:marLeft w:val="480"/>
          <w:marRight w:val="0"/>
          <w:marTop w:val="0"/>
          <w:marBottom w:val="0"/>
          <w:divBdr>
            <w:top w:val="none" w:sz="0" w:space="0" w:color="auto"/>
            <w:left w:val="none" w:sz="0" w:space="0" w:color="auto"/>
            <w:bottom w:val="none" w:sz="0" w:space="0" w:color="auto"/>
            <w:right w:val="none" w:sz="0" w:space="0" w:color="auto"/>
          </w:divBdr>
        </w:div>
        <w:div w:id="1496721205">
          <w:marLeft w:val="480"/>
          <w:marRight w:val="0"/>
          <w:marTop w:val="0"/>
          <w:marBottom w:val="0"/>
          <w:divBdr>
            <w:top w:val="none" w:sz="0" w:space="0" w:color="auto"/>
            <w:left w:val="none" w:sz="0" w:space="0" w:color="auto"/>
            <w:bottom w:val="none" w:sz="0" w:space="0" w:color="auto"/>
            <w:right w:val="none" w:sz="0" w:space="0" w:color="auto"/>
          </w:divBdr>
        </w:div>
        <w:div w:id="117644256">
          <w:marLeft w:val="480"/>
          <w:marRight w:val="0"/>
          <w:marTop w:val="0"/>
          <w:marBottom w:val="0"/>
          <w:divBdr>
            <w:top w:val="none" w:sz="0" w:space="0" w:color="auto"/>
            <w:left w:val="none" w:sz="0" w:space="0" w:color="auto"/>
            <w:bottom w:val="none" w:sz="0" w:space="0" w:color="auto"/>
            <w:right w:val="none" w:sz="0" w:space="0" w:color="auto"/>
          </w:divBdr>
        </w:div>
        <w:div w:id="855191162">
          <w:marLeft w:val="480"/>
          <w:marRight w:val="0"/>
          <w:marTop w:val="0"/>
          <w:marBottom w:val="0"/>
          <w:divBdr>
            <w:top w:val="none" w:sz="0" w:space="0" w:color="auto"/>
            <w:left w:val="none" w:sz="0" w:space="0" w:color="auto"/>
            <w:bottom w:val="none" w:sz="0" w:space="0" w:color="auto"/>
            <w:right w:val="none" w:sz="0" w:space="0" w:color="auto"/>
          </w:divBdr>
        </w:div>
        <w:div w:id="1693340555">
          <w:marLeft w:val="480"/>
          <w:marRight w:val="0"/>
          <w:marTop w:val="0"/>
          <w:marBottom w:val="0"/>
          <w:divBdr>
            <w:top w:val="none" w:sz="0" w:space="0" w:color="auto"/>
            <w:left w:val="none" w:sz="0" w:space="0" w:color="auto"/>
            <w:bottom w:val="none" w:sz="0" w:space="0" w:color="auto"/>
            <w:right w:val="none" w:sz="0" w:space="0" w:color="auto"/>
          </w:divBdr>
        </w:div>
        <w:div w:id="1896309845">
          <w:marLeft w:val="480"/>
          <w:marRight w:val="0"/>
          <w:marTop w:val="0"/>
          <w:marBottom w:val="0"/>
          <w:divBdr>
            <w:top w:val="none" w:sz="0" w:space="0" w:color="auto"/>
            <w:left w:val="none" w:sz="0" w:space="0" w:color="auto"/>
            <w:bottom w:val="none" w:sz="0" w:space="0" w:color="auto"/>
            <w:right w:val="none" w:sz="0" w:space="0" w:color="auto"/>
          </w:divBdr>
        </w:div>
        <w:div w:id="1955749154">
          <w:marLeft w:val="480"/>
          <w:marRight w:val="0"/>
          <w:marTop w:val="0"/>
          <w:marBottom w:val="0"/>
          <w:divBdr>
            <w:top w:val="none" w:sz="0" w:space="0" w:color="auto"/>
            <w:left w:val="none" w:sz="0" w:space="0" w:color="auto"/>
            <w:bottom w:val="none" w:sz="0" w:space="0" w:color="auto"/>
            <w:right w:val="none" w:sz="0" w:space="0" w:color="auto"/>
          </w:divBdr>
        </w:div>
        <w:div w:id="1495337296">
          <w:marLeft w:val="480"/>
          <w:marRight w:val="0"/>
          <w:marTop w:val="0"/>
          <w:marBottom w:val="0"/>
          <w:divBdr>
            <w:top w:val="none" w:sz="0" w:space="0" w:color="auto"/>
            <w:left w:val="none" w:sz="0" w:space="0" w:color="auto"/>
            <w:bottom w:val="none" w:sz="0" w:space="0" w:color="auto"/>
            <w:right w:val="none" w:sz="0" w:space="0" w:color="auto"/>
          </w:divBdr>
        </w:div>
        <w:div w:id="1038356277">
          <w:marLeft w:val="480"/>
          <w:marRight w:val="0"/>
          <w:marTop w:val="0"/>
          <w:marBottom w:val="0"/>
          <w:divBdr>
            <w:top w:val="none" w:sz="0" w:space="0" w:color="auto"/>
            <w:left w:val="none" w:sz="0" w:space="0" w:color="auto"/>
            <w:bottom w:val="none" w:sz="0" w:space="0" w:color="auto"/>
            <w:right w:val="none" w:sz="0" w:space="0" w:color="auto"/>
          </w:divBdr>
        </w:div>
        <w:div w:id="120807543">
          <w:marLeft w:val="480"/>
          <w:marRight w:val="0"/>
          <w:marTop w:val="0"/>
          <w:marBottom w:val="0"/>
          <w:divBdr>
            <w:top w:val="none" w:sz="0" w:space="0" w:color="auto"/>
            <w:left w:val="none" w:sz="0" w:space="0" w:color="auto"/>
            <w:bottom w:val="none" w:sz="0" w:space="0" w:color="auto"/>
            <w:right w:val="none" w:sz="0" w:space="0" w:color="auto"/>
          </w:divBdr>
        </w:div>
        <w:div w:id="352802291">
          <w:marLeft w:val="480"/>
          <w:marRight w:val="0"/>
          <w:marTop w:val="0"/>
          <w:marBottom w:val="0"/>
          <w:divBdr>
            <w:top w:val="none" w:sz="0" w:space="0" w:color="auto"/>
            <w:left w:val="none" w:sz="0" w:space="0" w:color="auto"/>
            <w:bottom w:val="none" w:sz="0" w:space="0" w:color="auto"/>
            <w:right w:val="none" w:sz="0" w:space="0" w:color="auto"/>
          </w:divBdr>
        </w:div>
        <w:div w:id="1149590221">
          <w:marLeft w:val="480"/>
          <w:marRight w:val="0"/>
          <w:marTop w:val="0"/>
          <w:marBottom w:val="0"/>
          <w:divBdr>
            <w:top w:val="none" w:sz="0" w:space="0" w:color="auto"/>
            <w:left w:val="none" w:sz="0" w:space="0" w:color="auto"/>
            <w:bottom w:val="none" w:sz="0" w:space="0" w:color="auto"/>
            <w:right w:val="none" w:sz="0" w:space="0" w:color="auto"/>
          </w:divBdr>
        </w:div>
        <w:div w:id="120152995">
          <w:marLeft w:val="480"/>
          <w:marRight w:val="0"/>
          <w:marTop w:val="0"/>
          <w:marBottom w:val="0"/>
          <w:divBdr>
            <w:top w:val="none" w:sz="0" w:space="0" w:color="auto"/>
            <w:left w:val="none" w:sz="0" w:space="0" w:color="auto"/>
            <w:bottom w:val="none" w:sz="0" w:space="0" w:color="auto"/>
            <w:right w:val="none" w:sz="0" w:space="0" w:color="auto"/>
          </w:divBdr>
        </w:div>
        <w:div w:id="1191453195">
          <w:marLeft w:val="480"/>
          <w:marRight w:val="0"/>
          <w:marTop w:val="0"/>
          <w:marBottom w:val="0"/>
          <w:divBdr>
            <w:top w:val="none" w:sz="0" w:space="0" w:color="auto"/>
            <w:left w:val="none" w:sz="0" w:space="0" w:color="auto"/>
            <w:bottom w:val="none" w:sz="0" w:space="0" w:color="auto"/>
            <w:right w:val="none" w:sz="0" w:space="0" w:color="auto"/>
          </w:divBdr>
        </w:div>
        <w:div w:id="1681615363">
          <w:marLeft w:val="480"/>
          <w:marRight w:val="0"/>
          <w:marTop w:val="0"/>
          <w:marBottom w:val="0"/>
          <w:divBdr>
            <w:top w:val="none" w:sz="0" w:space="0" w:color="auto"/>
            <w:left w:val="none" w:sz="0" w:space="0" w:color="auto"/>
            <w:bottom w:val="none" w:sz="0" w:space="0" w:color="auto"/>
            <w:right w:val="none" w:sz="0" w:space="0" w:color="auto"/>
          </w:divBdr>
        </w:div>
        <w:div w:id="6642902">
          <w:marLeft w:val="480"/>
          <w:marRight w:val="0"/>
          <w:marTop w:val="0"/>
          <w:marBottom w:val="0"/>
          <w:divBdr>
            <w:top w:val="none" w:sz="0" w:space="0" w:color="auto"/>
            <w:left w:val="none" w:sz="0" w:space="0" w:color="auto"/>
            <w:bottom w:val="none" w:sz="0" w:space="0" w:color="auto"/>
            <w:right w:val="none" w:sz="0" w:space="0" w:color="auto"/>
          </w:divBdr>
        </w:div>
        <w:div w:id="1561863052">
          <w:marLeft w:val="480"/>
          <w:marRight w:val="0"/>
          <w:marTop w:val="0"/>
          <w:marBottom w:val="0"/>
          <w:divBdr>
            <w:top w:val="none" w:sz="0" w:space="0" w:color="auto"/>
            <w:left w:val="none" w:sz="0" w:space="0" w:color="auto"/>
            <w:bottom w:val="none" w:sz="0" w:space="0" w:color="auto"/>
            <w:right w:val="none" w:sz="0" w:space="0" w:color="auto"/>
          </w:divBdr>
        </w:div>
        <w:div w:id="312103198">
          <w:marLeft w:val="480"/>
          <w:marRight w:val="0"/>
          <w:marTop w:val="0"/>
          <w:marBottom w:val="0"/>
          <w:divBdr>
            <w:top w:val="none" w:sz="0" w:space="0" w:color="auto"/>
            <w:left w:val="none" w:sz="0" w:space="0" w:color="auto"/>
            <w:bottom w:val="none" w:sz="0" w:space="0" w:color="auto"/>
            <w:right w:val="none" w:sz="0" w:space="0" w:color="auto"/>
          </w:divBdr>
        </w:div>
        <w:div w:id="1935236403">
          <w:marLeft w:val="480"/>
          <w:marRight w:val="0"/>
          <w:marTop w:val="0"/>
          <w:marBottom w:val="0"/>
          <w:divBdr>
            <w:top w:val="none" w:sz="0" w:space="0" w:color="auto"/>
            <w:left w:val="none" w:sz="0" w:space="0" w:color="auto"/>
            <w:bottom w:val="none" w:sz="0" w:space="0" w:color="auto"/>
            <w:right w:val="none" w:sz="0" w:space="0" w:color="auto"/>
          </w:divBdr>
        </w:div>
        <w:div w:id="708990590">
          <w:marLeft w:val="480"/>
          <w:marRight w:val="0"/>
          <w:marTop w:val="0"/>
          <w:marBottom w:val="0"/>
          <w:divBdr>
            <w:top w:val="none" w:sz="0" w:space="0" w:color="auto"/>
            <w:left w:val="none" w:sz="0" w:space="0" w:color="auto"/>
            <w:bottom w:val="none" w:sz="0" w:space="0" w:color="auto"/>
            <w:right w:val="none" w:sz="0" w:space="0" w:color="auto"/>
          </w:divBdr>
        </w:div>
        <w:div w:id="367803415">
          <w:marLeft w:val="480"/>
          <w:marRight w:val="0"/>
          <w:marTop w:val="0"/>
          <w:marBottom w:val="0"/>
          <w:divBdr>
            <w:top w:val="none" w:sz="0" w:space="0" w:color="auto"/>
            <w:left w:val="none" w:sz="0" w:space="0" w:color="auto"/>
            <w:bottom w:val="none" w:sz="0" w:space="0" w:color="auto"/>
            <w:right w:val="none" w:sz="0" w:space="0" w:color="auto"/>
          </w:divBdr>
        </w:div>
        <w:div w:id="1039664505">
          <w:marLeft w:val="480"/>
          <w:marRight w:val="0"/>
          <w:marTop w:val="0"/>
          <w:marBottom w:val="0"/>
          <w:divBdr>
            <w:top w:val="none" w:sz="0" w:space="0" w:color="auto"/>
            <w:left w:val="none" w:sz="0" w:space="0" w:color="auto"/>
            <w:bottom w:val="none" w:sz="0" w:space="0" w:color="auto"/>
            <w:right w:val="none" w:sz="0" w:space="0" w:color="auto"/>
          </w:divBdr>
        </w:div>
        <w:div w:id="1770586999">
          <w:marLeft w:val="480"/>
          <w:marRight w:val="0"/>
          <w:marTop w:val="0"/>
          <w:marBottom w:val="0"/>
          <w:divBdr>
            <w:top w:val="none" w:sz="0" w:space="0" w:color="auto"/>
            <w:left w:val="none" w:sz="0" w:space="0" w:color="auto"/>
            <w:bottom w:val="none" w:sz="0" w:space="0" w:color="auto"/>
            <w:right w:val="none" w:sz="0" w:space="0" w:color="auto"/>
          </w:divBdr>
        </w:div>
        <w:div w:id="765229629">
          <w:marLeft w:val="480"/>
          <w:marRight w:val="0"/>
          <w:marTop w:val="0"/>
          <w:marBottom w:val="0"/>
          <w:divBdr>
            <w:top w:val="none" w:sz="0" w:space="0" w:color="auto"/>
            <w:left w:val="none" w:sz="0" w:space="0" w:color="auto"/>
            <w:bottom w:val="none" w:sz="0" w:space="0" w:color="auto"/>
            <w:right w:val="none" w:sz="0" w:space="0" w:color="auto"/>
          </w:divBdr>
        </w:div>
        <w:div w:id="2118601541">
          <w:marLeft w:val="480"/>
          <w:marRight w:val="0"/>
          <w:marTop w:val="0"/>
          <w:marBottom w:val="0"/>
          <w:divBdr>
            <w:top w:val="none" w:sz="0" w:space="0" w:color="auto"/>
            <w:left w:val="none" w:sz="0" w:space="0" w:color="auto"/>
            <w:bottom w:val="none" w:sz="0" w:space="0" w:color="auto"/>
            <w:right w:val="none" w:sz="0" w:space="0" w:color="auto"/>
          </w:divBdr>
        </w:div>
        <w:div w:id="1945109374">
          <w:marLeft w:val="480"/>
          <w:marRight w:val="0"/>
          <w:marTop w:val="0"/>
          <w:marBottom w:val="0"/>
          <w:divBdr>
            <w:top w:val="none" w:sz="0" w:space="0" w:color="auto"/>
            <w:left w:val="none" w:sz="0" w:space="0" w:color="auto"/>
            <w:bottom w:val="none" w:sz="0" w:space="0" w:color="auto"/>
            <w:right w:val="none" w:sz="0" w:space="0" w:color="auto"/>
          </w:divBdr>
        </w:div>
        <w:div w:id="1222253917">
          <w:marLeft w:val="480"/>
          <w:marRight w:val="0"/>
          <w:marTop w:val="0"/>
          <w:marBottom w:val="0"/>
          <w:divBdr>
            <w:top w:val="none" w:sz="0" w:space="0" w:color="auto"/>
            <w:left w:val="none" w:sz="0" w:space="0" w:color="auto"/>
            <w:bottom w:val="none" w:sz="0" w:space="0" w:color="auto"/>
            <w:right w:val="none" w:sz="0" w:space="0" w:color="auto"/>
          </w:divBdr>
        </w:div>
        <w:div w:id="2094349925">
          <w:marLeft w:val="480"/>
          <w:marRight w:val="0"/>
          <w:marTop w:val="0"/>
          <w:marBottom w:val="0"/>
          <w:divBdr>
            <w:top w:val="none" w:sz="0" w:space="0" w:color="auto"/>
            <w:left w:val="none" w:sz="0" w:space="0" w:color="auto"/>
            <w:bottom w:val="none" w:sz="0" w:space="0" w:color="auto"/>
            <w:right w:val="none" w:sz="0" w:space="0" w:color="auto"/>
          </w:divBdr>
        </w:div>
        <w:div w:id="2058435765">
          <w:marLeft w:val="480"/>
          <w:marRight w:val="0"/>
          <w:marTop w:val="0"/>
          <w:marBottom w:val="0"/>
          <w:divBdr>
            <w:top w:val="none" w:sz="0" w:space="0" w:color="auto"/>
            <w:left w:val="none" w:sz="0" w:space="0" w:color="auto"/>
            <w:bottom w:val="none" w:sz="0" w:space="0" w:color="auto"/>
            <w:right w:val="none" w:sz="0" w:space="0" w:color="auto"/>
          </w:divBdr>
        </w:div>
        <w:div w:id="1115249928">
          <w:marLeft w:val="480"/>
          <w:marRight w:val="0"/>
          <w:marTop w:val="0"/>
          <w:marBottom w:val="0"/>
          <w:divBdr>
            <w:top w:val="none" w:sz="0" w:space="0" w:color="auto"/>
            <w:left w:val="none" w:sz="0" w:space="0" w:color="auto"/>
            <w:bottom w:val="none" w:sz="0" w:space="0" w:color="auto"/>
            <w:right w:val="none" w:sz="0" w:space="0" w:color="auto"/>
          </w:divBdr>
        </w:div>
        <w:div w:id="1314718402">
          <w:marLeft w:val="480"/>
          <w:marRight w:val="0"/>
          <w:marTop w:val="0"/>
          <w:marBottom w:val="0"/>
          <w:divBdr>
            <w:top w:val="none" w:sz="0" w:space="0" w:color="auto"/>
            <w:left w:val="none" w:sz="0" w:space="0" w:color="auto"/>
            <w:bottom w:val="none" w:sz="0" w:space="0" w:color="auto"/>
            <w:right w:val="none" w:sz="0" w:space="0" w:color="auto"/>
          </w:divBdr>
        </w:div>
        <w:div w:id="1694259866">
          <w:marLeft w:val="480"/>
          <w:marRight w:val="0"/>
          <w:marTop w:val="0"/>
          <w:marBottom w:val="0"/>
          <w:divBdr>
            <w:top w:val="none" w:sz="0" w:space="0" w:color="auto"/>
            <w:left w:val="none" w:sz="0" w:space="0" w:color="auto"/>
            <w:bottom w:val="none" w:sz="0" w:space="0" w:color="auto"/>
            <w:right w:val="none" w:sz="0" w:space="0" w:color="auto"/>
          </w:divBdr>
        </w:div>
        <w:div w:id="1054424385">
          <w:marLeft w:val="480"/>
          <w:marRight w:val="0"/>
          <w:marTop w:val="0"/>
          <w:marBottom w:val="0"/>
          <w:divBdr>
            <w:top w:val="none" w:sz="0" w:space="0" w:color="auto"/>
            <w:left w:val="none" w:sz="0" w:space="0" w:color="auto"/>
            <w:bottom w:val="none" w:sz="0" w:space="0" w:color="auto"/>
            <w:right w:val="none" w:sz="0" w:space="0" w:color="auto"/>
          </w:divBdr>
        </w:div>
        <w:div w:id="793602348">
          <w:marLeft w:val="480"/>
          <w:marRight w:val="0"/>
          <w:marTop w:val="0"/>
          <w:marBottom w:val="0"/>
          <w:divBdr>
            <w:top w:val="none" w:sz="0" w:space="0" w:color="auto"/>
            <w:left w:val="none" w:sz="0" w:space="0" w:color="auto"/>
            <w:bottom w:val="none" w:sz="0" w:space="0" w:color="auto"/>
            <w:right w:val="none" w:sz="0" w:space="0" w:color="auto"/>
          </w:divBdr>
        </w:div>
        <w:div w:id="991132209">
          <w:marLeft w:val="480"/>
          <w:marRight w:val="0"/>
          <w:marTop w:val="0"/>
          <w:marBottom w:val="0"/>
          <w:divBdr>
            <w:top w:val="none" w:sz="0" w:space="0" w:color="auto"/>
            <w:left w:val="none" w:sz="0" w:space="0" w:color="auto"/>
            <w:bottom w:val="none" w:sz="0" w:space="0" w:color="auto"/>
            <w:right w:val="none" w:sz="0" w:space="0" w:color="auto"/>
          </w:divBdr>
        </w:div>
        <w:div w:id="1072502717">
          <w:marLeft w:val="480"/>
          <w:marRight w:val="0"/>
          <w:marTop w:val="0"/>
          <w:marBottom w:val="0"/>
          <w:divBdr>
            <w:top w:val="none" w:sz="0" w:space="0" w:color="auto"/>
            <w:left w:val="none" w:sz="0" w:space="0" w:color="auto"/>
            <w:bottom w:val="none" w:sz="0" w:space="0" w:color="auto"/>
            <w:right w:val="none" w:sz="0" w:space="0" w:color="auto"/>
          </w:divBdr>
        </w:div>
        <w:div w:id="1826896921">
          <w:marLeft w:val="480"/>
          <w:marRight w:val="0"/>
          <w:marTop w:val="0"/>
          <w:marBottom w:val="0"/>
          <w:divBdr>
            <w:top w:val="none" w:sz="0" w:space="0" w:color="auto"/>
            <w:left w:val="none" w:sz="0" w:space="0" w:color="auto"/>
            <w:bottom w:val="none" w:sz="0" w:space="0" w:color="auto"/>
            <w:right w:val="none" w:sz="0" w:space="0" w:color="auto"/>
          </w:divBdr>
        </w:div>
        <w:div w:id="1236622327">
          <w:marLeft w:val="480"/>
          <w:marRight w:val="0"/>
          <w:marTop w:val="0"/>
          <w:marBottom w:val="0"/>
          <w:divBdr>
            <w:top w:val="none" w:sz="0" w:space="0" w:color="auto"/>
            <w:left w:val="none" w:sz="0" w:space="0" w:color="auto"/>
            <w:bottom w:val="none" w:sz="0" w:space="0" w:color="auto"/>
            <w:right w:val="none" w:sz="0" w:space="0" w:color="auto"/>
          </w:divBdr>
        </w:div>
        <w:div w:id="753208989">
          <w:marLeft w:val="480"/>
          <w:marRight w:val="0"/>
          <w:marTop w:val="0"/>
          <w:marBottom w:val="0"/>
          <w:divBdr>
            <w:top w:val="none" w:sz="0" w:space="0" w:color="auto"/>
            <w:left w:val="none" w:sz="0" w:space="0" w:color="auto"/>
            <w:bottom w:val="none" w:sz="0" w:space="0" w:color="auto"/>
            <w:right w:val="none" w:sz="0" w:space="0" w:color="auto"/>
          </w:divBdr>
        </w:div>
        <w:div w:id="1537113614">
          <w:marLeft w:val="480"/>
          <w:marRight w:val="0"/>
          <w:marTop w:val="0"/>
          <w:marBottom w:val="0"/>
          <w:divBdr>
            <w:top w:val="none" w:sz="0" w:space="0" w:color="auto"/>
            <w:left w:val="none" w:sz="0" w:space="0" w:color="auto"/>
            <w:bottom w:val="none" w:sz="0" w:space="0" w:color="auto"/>
            <w:right w:val="none" w:sz="0" w:space="0" w:color="auto"/>
          </w:divBdr>
        </w:div>
        <w:div w:id="95028562">
          <w:marLeft w:val="480"/>
          <w:marRight w:val="0"/>
          <w:marTop w:val="0"/>
          <w:marBottom w:val="0"/>
          <w:divBdr>
            <w:top w:val="none" w:sz="0" w:space="0" w:color="auto"/>
            <w:left w:val="none" w:sz="0" w:space="0" w:color="auto"/>
            <w:bottom w:val="none" w:sz="0" w:space="0" w:color="auto"/>
            <w:right w:val="none" w:sz="0" w:space="0" w:color="auto"/>
          </w:divBdr>
        </w:div>
        <w:div w:id="1981570976">
          <w:marLeft w:val="480"/>
          <w:marRight w:val="0"/>
          <w:marTop w:val="0"/>
          <w:marBottom w:val="0"/>
          <w:divBdr>
            <w:top w:val="none" w:sz="0" w:space="0" w:color="auto"/>
            <w:left w:val="none" w:sz="0" w:space="0" w:color="auto"/>
            <w:bottom w:val="none" w:sz="0" w:space="0" w:color="auto"/>
            <w:right w:val="none" w:sz="0" w:space="0" w:color="auto"/>
          </w:divBdr>
        </w:div>
        <w:div w:id="579145609">
          <w:marLeft w:val="480"/>
          <w:marRight w:val="0"/>
          <w:marTop w:val="0"/>
          <w:marBottom w:val="0"/>
          <w:divBdr>
            <w:top w:val="none" w:sz="0" w:space="0" w:color="auto"/>
            <w:left w:val="none" w:sz="0" w:space="0" w:color="auto"/>
            <w:bottom w:val="none" w:sz="0" w:space="0" w:color="auto"/>
            <w:right w:val="none" w:sz="0" w:space="0" w:color="auto"/>
          </w:divBdr>
        </w:div>
        <w:div w:id="416749688">
          <w:marLeft w:val="480"/>
          <w:marRight w:val="0"/>
          <w:marTop w:val="0"/>
          <w:marBottom w:val="0"/>
          <w:divBdr>
            <w:top w:val="none" w:sz="0" w:space="0" w:color="auto"/>
            <w:left w:val="none" w:sz="0" w:space="0" w:color="auto"/>
            <w:bottom w:val="none" w:sz="0" w:space="0" w:color="auto"/>
            <w:right w:val="none" w:sz="0" w:space="0" w:color="auto"/>
          </w:divBdr>
        </w:div>
        <w:div w:id="1472015457">
          <w:marLeft w:val="480"/>
          <w:marRight w:val="0"/>
          <w:marTop w:val="0"/>
          <w:marBottom w:val="0"/>
          <w:divBdr>
            <w:top w:val="none" w:sz="0" w:space="0" w:color="auto"/>
            <w:left w:val="none" w:sz="0" w:space="0" w:color="auto"/>
            <w:bottom w:val="none" w:sz="0" w:space="0" w:color="auto"/>
            <w:right w:val="none" w:sz="0" w:space="0" w:color="auto"/>
          </w:divBdr>
        </w:div>
        <w:div w:id="484593016">
          <w:marLeft w:val="480"/>
          <w:marRight w:val="0"/>
          <w:marTop w:val="0"/>
          <w:marBottom w:val="0"/>
          <w:divBdr>
            <w:top w:val="none" w:sz="0" w:space="0" w:color="auto"/>
            <w:left w:val="none" w:sz="0" w:space="0" w:color="auto"/>
            <w:bottom w:val="none" w:sz="0" w:space="0" w:color="auto"/>
            <w:right w:val="none" w:sz="0" w:space="0" w:color="auto"/>
          </w:divBdr>
        </w:div>
      </w:divsChild>
    </w:div>
    <w:div w:id="368071911">
      <w:bodyDiv w:val="1"/>
      <w:marLeft w:val="0"/>
      <w:marRight w:val="0"/>
      <w:marTop w:val="0"/>
      <w:marBottom w:val="0"/>
      <w:divBdr>
        <w:top w:val="none" w:sz="0" w:space="0" w:color="auto"/>
        <w:left w:val="none" w:sz="0" w:space="0" w:color="auto"/>
        <w:bottom w:val="none" w:sz="0" w:space="0" w:color="auto"/>
        <w:right w:val="none" w:sz="0" w:space="0" w:color="auto"/>
      </w:divBdr>
      <w:divsChild>
        <w:div w:id="666447">
          <w:marLeft w:val="480"/>
          <w:marRight w:val="0"/>
          <w:marTop w:val="0"/>
          <w:marBottom w:val="0"/>
          <w:divBdr>
            <w:top w:val="none" w:sz="0" w:space="0" w:color="auto"/>
            <w:left w:val="none" w:sz="0" w:space="0" w:color="auto"/>
            <w:bottom w:val="none" w:sz="0" w:space="0" w:color="auto"/>
            <w:right w:val="none" w:sz="0" w:space="0" w:color="auto"/>
          </w:divBdr>
        </w:div>
        <w:div w:id="14623106">
          <w:marLeft w:val="480"/>
          <w:marRight w:val="0"/>
          <w:marTop w:val="0"/>
          <w:marBottom w:val="0"/>
          <w:divBdr>
            <w:top w:val="none" w:sz="0" w:space="0" w:color="auto"/>
            <w:left w:val="none" w:sz="0" w:space="0" w:color="auto"/>
            <w:bottom w:val="none" w:sz="0" w:space="0" w:color="auto"/>
            <w:right w:val="none" w:sz="0" w:space="0" w:color="auto"/>
          </w:divBdr>
        </w:div>
        <w:div w:id="29035705">
          <w:marLeft w:val="480"/>
          <w:marRight w:val="0"/>
          <w:marTop w:val="0"/>
          <w:marBottom w:val="0"/>
          <w:divBdr>
            <w:top w:val="none" w:sz="0" w:space="0" w:color="auto"/>
            <w:left w:val="none" w:sz="0" w:space="0" w:color="auto"/>
            <w:bottom w:val="none" w:sz="0" w:space="0" w:color="auto"/>
            <w:right w:val="none" w:sz="0" w:space="0" w:color="auto"/>
          </w:divBdr>
        </w:div>
        <w:div w:id="35742222">
          <w:marLeft w:val="480"/>
          <w:marRight w:val="0"/>
          <w:marTop w:val="0"/>
          <w:marBottom w:val="0"/>
          <w:divBdr>
            <w:top w:val="none" w:sz="0" w:space="0" w:color="auto"/>
            <w:left w:val="none" w:sz="0" w:space="0" w:color="auto"/>
            <w:bottom w:val="none" w:sz="0" w:space="0" w:color="auto"/>
            <w:right w:val="none" w:sz="0" w:space="0" w:color="auto"/>
          </w:divBdr>
        </w:div>
        <w:div w:id="41637870">
          <w:marLeft w:val="480"/>
          <w:marRight w:val="0"/>
          <w:marTop w:val="0"/>
          <w:marBottom w:val="0"/>
          <w:divBdr>
            <w:top w:val="none" w:sz="0" w:space="0" w:color="auto"/>
            <w:left w:val="none" w:sz="0" w:space="0" w:color="auto"/>
            <w:bottom w:val="none" w:sz="0" w:space="0" w:color="auto"/>
            <w:right w:val="none" w:sz="0" w:space="0" w:color="auto"/>
          </w:divBdr>
        </w:div>
        <w:div w:id="54209670">
          <w:marLeft w:val="480"/>
          <w:marRight w:val="0"/>
          <w:marTop w:val="0"/>
          <w:marBottom w:val="0"/>
          <w:divBdr>
            <w:top w:val="none" w:sz="0" w:space="0" w:color="auto"/>
            <w:left w:val="none" w:sz="0" w:space="0" w:color="auto"/>
            <w:bottom w:val="none" w:sz="0" w:space="0" w:color="auto"/>
            <w:right w:val="none" w:sz="0" w:space="0" w:color="auto"/>
          </w:divBdr>
        </w:div>
        <w:div w:id="181013811">
          <w:marLeft w:val="480"/>
          <w:marRight w:val="0"/>
          <w:marTop w:val="0"/>
          <w:marBottom w:val="0"/>
          <w:divBdr>
            <w:top w:val="none" w:sz="0" w:space="0" w:color="auto"/>
            <w:left w:val="none" w:sz="0" w:space="0" w:color="auto"/>
            <w:bottom w:val="none" w:sz="0" w:space="0" w:color="auto"/>
            <w:right w:val="none" w:sz="0" w:space="0" w:color="auto"/>
          </w:divBdr>
        </w:div>
        <w:div w:id="233779301">
          <w:marLeft w:val="480"/>
          <w:marRight w:val="0"/>
          <w:marTop w:val="0"/>
          <w:marBottom w:val="0"/>
          <w:divBdr>
            <w:top w:val="none" w:sz="0" w:space="0" w:color="auto"/>
            <w:left w:val="none" w:sz="0" w:space="0" w:color="auto"/>
            <w:bottom w:val="none" w:sz="0" w:space="0" w:color="auto"/>
            <w:right w:val="none" w:sz="0" w:space="0" w:color="auto"/>
          </w:divBdr>
        </w:div>
        <w:div w:id="269242276">
          <w:marLeft w:val="480"/>
          <w:marRight w:val="0"/>
          <w:marTop w:val="0"/>
          <w:marBottom w:val="0"/>
          <w:divBdr>
            <w:top w:val="none" w:sz="0" w:space="0" w:color="auto"/>
            <w:left w:val="none" w:sz="0" w:space="0" w:color="auto"/>
            <w:bottom w:val="none" w:sz="0" w:space="0" w:color="auto"/>
            <w:right w:val="none" w:sz="0" w:space="0" w:color="auto"/>
          </w:divBdr>
        </w:div>
        <w:div w:id="287205629">
          <w:marLeft w:val="480"/>
          <w:marRight w:val="0"/>
          <w:marTop w:val="0"/>
          <w:marBottom w:val="0"/>
          <w:divBdr>
            <w:top w:val="none" w:sz="0" w:space="0" w:color="auto"/>
            <w:left w:val="none" w:sz="0" w:space="0" w:color="auto"/>
            <w:bottom w:val="none" w:sz="0" w:space="0" w:color="auto"/>
            <w:right w:val="none" w:sz="0" w:space="0" w:color="auto"/>
          </w:divBdr>
        </w:div>
        <w:div w:id="288096988">
          <w:marLeft w:val="480"/>
          <w:marRight w:val="0"/>
          <w:marTop w:val="0"/>
          <w:marBottom w:val="0"/>
          <w:divBdr>
            <w:top w:val="none" w:sz="0" w:space="0" w:color="auto"/>
            <w:left w:val="none" w:sz="0" w:space="0" w:color="auto"/>
            <w:bottom w:val="none" w:sz="0" w:space="0" w:color="auto"/>
            <w:right w:val="none" w:sz="0" w:space="0" w:color="auto"/>
          </w:divBdr>
        </w:div>
        <w:div w:id="289669717">
          <w:marLeft w:val="480"/>
          <w:marRight w:val="0"/>
          <w:marTop w:val="0"/>
          <w:marBottom w:val="0"/>
          <w:divBdr>
            <w:top w:val="none" w:sz="0" w:space="0" w:color="auto"/>
            <w:left w:val="none" w:sz="0" w:space="0" w:color="auto"/>
            <w:bottom w:val="none" w:sz="0" w:space="0" w:color="auto"/>
            <w:right w:val="none" w:sz="0" w:space="0" w:color="auto"/>
          </w:divBdr>
        </w:div>
        <w:div w:id="325478178">
          <w:marLeft w:val="480"/>
          <w:marRight w:val="0"/>
          <w:marTop w:val="0"/>
          <w:marBottom w:val="0"/>
          <w:divBdr>
            <w:top w:val="none" w:sz="0" w:space="0" w:color="auto"/>
            <w:left w:val="none" w:sz="0" w:space="0" w:color="auto"/>
            <w:bottom w:val="none" w:sz="0" w:space="0" w:color="auto"/>
            <w:right w:val="none" w:sz="0" w:space="0" w:color="auto"/>
          </w:divBdr>
        </w:div>
        <w:div w:id="358166927">
          <w:marLeft w:val="480"/>
          <w:marRight w:val="0"/>
          <w:marTop w:val="0"/>
          <w:marBottom w:val="0"/>
          <w:divBdr>
            <w:top w:val="none" w:sz="0" w:space="0" w:color="auto"/>
            <w:left w:val="none" w:sz="0" w:space="0" w:color="auto"/>
            <w:bottom w:val="none" w:sz="0" w:space="0" w:color="auto"/>
            <w:right w:val="none" w:sz="0" w:space="0" w:color="auto"/>
          </w:divBdr>
        </w:div>
        <w:div w:id="366874711">
          <w:marLeft w:val="480"/>
          <w:marRight w:val="0"/>
          <w:marTop w:val="0"/>
          <w:marBottom w:val="0"/>
          <w:divBdr>
            <w:top w:val="none" w:sz="0" w:space="0" w:color="auto"/>
            <w:left w:val="none" w:sz="0" w:space="0" w:color="auto"/>
            <w:bottom w:val="none" w:sz="0" w:space="0" w:color="auto"/>
            <w:right w:val="none" w:sz="0" w:space="0" w:color="auto"/>
          </w:divBdr>
        </w:div>
        <w:div w:id="370154699">
          <w:marLeft w:val="480"/>
          <w:marRight w:val="0"/>
          <w:marTop w:val="0"/>
          <w:marBottom w:val="0"/>
          <w:divBdr>
            <w:top w:val="none" w:sz="0" w:space="0" w:color="auto"/>
            <w:left w:val="none" w:sz="0" w:space="0" w:color="auto"/>
            <w:bottom w:val="none" w:sz="0" w:space="0" w:color="auto"/>
            <w:right w:val="none" w:sz="0" w:space="0" w:color="auto"/>
          </w:divBdr>
        </w:div>
        <w:div w:id="393161350">
          <w:marLeft w:val="480"/>
          <w:marRight w:val="0"/>
          <w:marTop w:val="0"/>
          <w:marBottom w:val="0"/>
          <w:divBdr>
            <w:top w:val="none" w:sz="0" w:space="0" w:color="auto"/>
            <w:left w:val="none" w:sz="0" w:space="0" w:color="auto"/>
            <w:bottom w:val="none" w:sz="0" w:space="0" w:color="auto"/>
            <w:right w:val="none" w:sz="0" w:space="0" w:color="auto"/>
          </w:divBdr>
        </w:div>
        <w:div w:id="417138676">
          <w:marLeft w:val="480"/>
          <w:marRight w:val="0"/>
          <w:marTop w:val="0"/>
          <w:marBottom w:val="0"/>
          <w:divBdr>
            <w:top w:val="none" w:sz="0" w:space="0" w:color="auto"/>
            <w:left w:val="none" w:sz="0" w:space="0" w:color="auto"/>
            <w:bottom w:val="none" w:sz="0" w:space="0" w:color="auto"/>
            <w:right w:val="none" w:sz="0" w:space="0" w:color="auto"/>
          </w:divBdr>
        </w:div>
        <w:div w:id="429620669">
          <w:marLeft w:val="480"/>
          <w:marRight w:val="0"/>
          <w:marTop w:val="0"/>
          <w:marBottom w:val="0"/>
          <w:divBdr>
            <w:top w:val="none" w:sz="0" w:space="0" w:color="auto"/>
            <w:left w:val="none" w:sz="0" w:space="0" w:color="auto"/>
            <w:bottom w:val="none" w:sz="0" w:space="0" w:color="auto"/>
            <w:right w:val="none" w:sz="0" w:space="0" w:color="auto"/>
          </w:divBdr>
        </w:div>
        <w:div w:id="438334674">
          <w:marLeft w:val="480"/>
          <w:marRight w:val="0"/>
          <w:marTop w:val="0"/>
          <w:marBottom w:val="0"/>
          <w:divBdr>
            <w:top w:val="none" w:sz="0" w:space="0" w:color="auto"/>
            <w:left w:val="none" w:sz="0" w:space="0" w:color="auto"/>
            <w:bottom w:val="none" w:sz="0" w:space="0" w:color="auto"/>
            <w:right w:val="none" w:sz="0" w:space="0" w:color="auto"/>
          </w:divBdr>
        </w:div>
        <w:div w:id="496265476">
          <w:marLeft w:val="480"/>
          <w:marRight w:val="0"/>
          <w:marTop w:val="0"/>
          <w:marBottom w:val="0"/>
          <w:divBdr>
            <w:top w:val="none" w:sz="0" w:space="0" w:color="auto"/>
            <w:left w:val="none" w:sz="0" w:space="0" w:color="auto"/>
            <w:bottom w:val="none" w:sz="0" w:space="0" w:color="auto"/>
            <w:right w:val="none" w:sz="0" w:space="0" w:color="auto"/>
          </w:divBdr>
        </w:div>
        <w:div w:id="638919621">
          <w:marLeft w:val="480"/>
          <w:marRight w:val="0"/>
          <w:marTop w:val="0"/>
          <w:marBottom w:val="0"/>
          <w:divBdr>
            <w:top w:val="none" w:sz="0" w:space="0" w:color="auto"/>
            <w:left w:val="none" w:sz="0" w:space="0" w:color="auto"/>
            <w:bottom w:val="none" w:sz="0" w:space="0" w:color="auto"/>
            <w:right w:val="none" w:sz="0" w:space="0" w:color="auto"/>
          </w:divBdr>
        </w:div>
        <w:div w:id="654181765">
          <w:marLeft w:val="480"/>
          <w:marRight w:val="0"/>
          <w:marTop w:val="0"/>
          <w:marBottom w:val="0"/>
          <w:divBdr>
            <w:top w:val="none" w:sz="0" w:space="0" w:color="auto"/>
            <w:left w:val="none" w:sz="0" w:space="0" w:color="auto"/>
            <w:bottom w:val="none" w:sz="0" w:space="0" w:color="auto"/>
            <w:right w:val="none" w:sz="0" w:space="0" w:color="auto"/>
          </w:divBdr>
        </w:div>
        <w:div w:id="661861217">
          <w:marLeft w:val="480"/>
          <w:marRight w:val="0"/>
          <w:marTop w:val="0"/>
          <w:marBottom w:val="0"/>
          <w:divBdr>
            <w:top w:val="none" w:sz="0" w:space="0" w:color="auto"/>
            <w:left w:val="none" w:sz="0" w:space="0" w:color="auto"/>
            <w:bottom w:val="none" w:sz="0" w:space="0" w:color="auto"/>
            <w:right w:val="none" w:sz="0" w:space="0" w:color="auto"/>
          </w:divBdr>
        </w:div>
        <w:div w:id="665596525">
          <w:marLeft w:val="480"/>
          <w:marRight w:val="0"/>
          <w:marTop w:val="0"/>
          <w:marBottom w:val="0"/>
          <w:divBdr>
            <w:top w:val="none" w:sz="0" w:space="0" w:color="auto"/>
            <w:left w:val="none" w:sz="0" w:space="0" w:color="auto"/>
            <w:bottom w:val="none" w:sz="0" w:space="0" w:color="auto"/>
            <w:right w:val="none" w:sz="0" w:space="0" w:color="auto"/>
          </w:divBdr>
        </w:div>
        <w:div w:id="681514093">
          <w:marLeft w:val="480"/>
          <w:marRight w:val="0"/>
          <w:marTop w:val="0"/>
          <w:marBottom w:val="0"/>
          <w:divBdr>
            <w:top w:val="none" w:sz="0" w:space="0" w:color="auto"/>
            <w:left w:val="none" w:sz="0" w:space="0" w:color="auto"/>
            <w:bottom w:val="none" w:sz="0" w:space="0" w:color="auto"/>
            <w:right w:val="none" w:sz="0" w:space="0" w:color="auto"/>
          </w:divBdr>
        </w:div>
        <w:div w:id="682826909">
          <w:marLeft w:val="480"/>
          <w:marRight w:val="0"/>
          <w:marTop w:val="0"/>
          <w:marBottom w:val="0"/>
          <w:divBdr>
            <w:top w:val="none" w:sz="0" w:space="0" w:color="auto"/>
            <w:left w:val="none" w:sz="0" w:space="0" w:color="auto"/>
            <w:bottom w:val="none" w:sz="0" w:space="0" w:color="auto"/>
            <w:right w:val="none" w:sz="0" w:space="0" w:color="auto"/>
          </w:divBdr>
        </w:div>
        <w:div w:id="697580438">
          <w:marLeft w:val="480"/>
          <w:marRight w:val="0"/>
          <w:marTop w:val="0"/>
          <w:marBottom w:val="0"/>
          <w:divBdr>
            <w:top w:val="none" w:sz="0" w:space="0" w:color="auto"/>
            <w:left w:val="none" w:sz="0" w:space="0" w:color="auto"/>
            <w:bottom w:val="none" w:sz="0" w:space="0" w:color="auto"/>
            <w:right w:val="none" w:sz="0" w:space="0" w:color="auto"/>
          </w:divBdr>
        </w:div>
        <w:div w:id="756487631">
          <w:marLeft w:val="480"/>
          <w:marRight w:val="0"/>
          <w:marTop w:val="0"/>
          <w:marBottom w:val="0"/>
          <w:divBdr>
            <w:top w:val="none" w:sz="0" w:space="0" w:color="auto"/>
            <w:left w:val="none" w:sz="0" w:space="0" w:color="auto"/>
            <w:bottom w:val="none" w:sz="0" w:space="0" w:color="auto"/>
            <w:right w:val="none" w:sz="0" w:space="0" w:color="auto"/>
          </w:divBdr>
        </w:div>
        <w:div w:id="773862907">
          <w:marLeft w:val="480"/>
          <w:marRight w:val="0"/>
          <w:marTop w:val="0"/>
          <w:marBottom w:val="0"/>
          <w:divBdr>
            <w:top w:val="none" w:sz="0" w:space="0" w:color="auto"/>
            <w:left w:val="none" w:sz="0" w:space="0" w:color="auto"/>
            <w:bottom w:val="none" w:sz="0" w:space="0" w:color="auto"/>
            <w:right w:val="none" w:sz="0" w:space="0" w:color="auto"/>
          </w:divBdr>
        </w:div>
        <w:div w:id="779032995">
          <w:marLeft w:val="480"/>
          <w:marRight w:val="0"/>
          <w:marTop w:val="0"/>
          <w:marBottom w:val="0"/>
          <w:divBdr>
            <w:top w:val="none" w:sz="0" w:space="0" w:color="auto"/>
            <w:left w:val="none" w:sz="0" w:space="0" w:color="auto"/>
            <w:bottom w:val="none" w:sz="0" w:space="0" w:color="auto"/>
            <w:right w:val="none" w:sz="0" w:space="0" w:color="auto"/>
          </w:divBdr>
        </w:div>
        <w:div w:id="788208222">
          <w:marLeft w:val="480"/>
          <w:marRight w:val="0"/>
          <w:marTop w:val="0"/>
          <w:marBottom w:val="0"/>
          <w:divBdr>
            <w:top w:val="none" w:sz="0" w:space="0" w:color="auto"/>
            <w:left w:val="none" w:sz="0" w:space="0" w:color="auto"/>
            <w:bottom w:val="none" w:sz="0" w:space="0" w:color="auto"/>
            <w:right w:val="none" w:sz="0" w:space="0" w:color="auto"/>
          </w:divBdr>
        </w:div>
        <w:div w:id="808598434">
          <w:marLeft w:val="480"/>
          <w:marRight w:val="0"/>
          <w:marTop w:val="0"/>
          <w:marBottom w:val="0"/>
          <w:divBdr>
            <w:top w:val="none" w:sz="0" w:space="0" w:color="auto"/>
            <w:left w:val="none" w:sz="0" w:space="0" w:color="auto"/>
            <w:bottom w:val="none" w:sz="0" w:space="0" w:color="auto"/>
            <w:right w:val="none" w:sz="0" w:space="0" w:color="auto"/>
          </w:divBdr>
        </w:div>
        <w:div w:id="818232459">
          <w:marLeft w:val="480"/>
          <w:marRight w:val="0"/>
          <w:marTop w:val="0"/>
          <w:marBottom w:val="0"/>
          <w:divBdr>
            <w:top w:val="none" w:sz="0" w:space="0" w:color="auto"/>
            <w:left w:val="none" w:sz="0" w:space="0" w:color="auto"/>
            <w:bottom w:val="none" w:sz="0" w:space="0" w:color="auto"/>
            <w:right w:val="none" w:sz="0" w:space="0" w:color="auto"/>
          </w:divBdr>
        </w:div>
        <w:div w:id="861477303">
          <w:marLeft w:val="480"/>
          <w:marRight w:val="0"/>
          <w:marTop w:val="0"/>
          <w:marBottom w:val="0"/>
          <w:divBdr>
            <w:top w:val="none" w:sz="0" w:space="0" w:color="auto"/>
            <w:left w:val="none" w:sz="0" w:space="0" w:color="auto"/>
            <w:bottom w:val="none" w:sz="0" w:space="0" w:color="auto"/>
            <w:right w:val="none" w:sz="0" w:space="0" w:color="auto"/>
          </w:divBdr>
        </w:div>
        <w:div w:id="864557851">
          <w:marLeft w:val="480"/>
          <w:marRight w:val="0"/>
          <w:marTop w:val="0"/>
          <w:marBottom w:val="0"/>
          <w:divBdr>
            <w:top w:val="none" w:sz="0" w:space="0" w:color="auto"/>
            <w:left w:val="none" w:sz="0" w:space="0" w:color="auto"/>
            <w:bottom w:val="none" w:sz="0" w:space="0" w:color="auto"/>
            <w:right w:val="none" w:sz="0" w:space="0" w:color="auto"/>
          </w:divBdr>
        </w:div>
        <w:div w:id="869028133">
          <w:marLeft w:val="480"/>
          <w:marRight w:val="0"/>
          <w:marTop w:val="0"/>
          <w:marBottom w:val="0"/>
          <w:divBdr>
            <w:top w:val="none" w:sz="0" w:space="0" w:color="auto"/>
            <w:left w:val="none" w:sz="0" w:space="0" w:color="auto"/>
            <w:bottom w:val="none" w:sz="0" w:space="0" w:color="auto"/>
            <w:right w:val="none" w:sz="0" w:space="0" w:color="auto"/>
          </w:divBdr>
        </w:div>
        <w:div w:id="874343116">
          <w:marLeft w:val="480"/>
          <w:marRight w:val="0"/>
          <w:marTop w:val="0"/>
          <w:marBottom w:val="0"/>
          <w:divBdr>
            <w:top w:val="none" w:sz="0" w:space="0" w:color="auto"/>
            <w:left w:val="none" w:sz="0" w:space="0" w:color="auto"/>
            <w:bottom w:val="none" w:sz="0" w:space="0" w:color="auto"/>
            <w:right w:val="none" w:sz="0" w:space="0" w:color="auto"/>
          </w:divBdr>
        </w:div>
        <w:div w:id="890384739">
          <w:marLeft w:val="480"/>
          <w:marRight w:val="0"/>
          <w:marTop w:val="0"/>
          <w:marBottom w:val="0"/>
          <w:divBdr>
            <w:top w:val="none" w:sz="0" w:space="0" w:color="auto"/>
            <w:left w:val="none" w:sz="0" w:space="0" w:color="auto"/>
            <w:bottom w:val="none" w:sz="0" w:space="0" w:color="auto"/>
            <w:right w:val="none" w:sz="0" w:space="0" w:color="auto"/>
          </w:divBdr>
        </w:div>
        <w:div w:id="913705537">
          <w:marLeft w:val="480"/>
          <w:marRight w:val="0"/>
          <w:marTop w:val="0"/>
          <w:marBottom w:val="0"/>
          <w:divBdr>
            <w:top w:val="none" w:sz="0" w:space="0" w:color="auto"/>
            <w:left w:val="none" w:sz="0" w:space="0" w:color="auto"/>
            <w:bottom w:val="none" w:sz="0" w:space="0" w:color="auto"/>
            <w:right w:val="none" w:sz="0" w:space="0" w:color="auto"/>
          </w:divBdr>
        </w:div>
        <w:div w:id="916936364">
          <w:marLeft w:val="480"/>
          <w:marRight w:val="0"/>
          <w:marTop w:val="0"/>
          <w:marBottom w:val="0"/>
          <w:divBdr>
            <w:top w:val="none" w:sz="0" w:space="0" w:color="auto"/>
            <w:left w:val="none" w:sz="0" w:space="0" w:color="auto"/>
            <w:bottom w:val="none" w:sz="0" w:space="0" w:color="auto"/>
            <w:right w:val="none" w:sz="0" w:space="0" w:color="auto"/>
          </w:divBdr>
        </w:div>
        <w:div w:id="923488266">
          <w:marLeft w:val="480"/>
          <w:marRight w:val="0"/>
          <w:marTop w:val="0"/>
          <w:marBottom w:val="0"/>
          <w:divBdr>
            <w:top w:val="none" w:sz="0" w:space="0" w:color="auto"/>
            <w:left w:val="none" w:sz="0" w:space="0" w:color="auto"/>
            <w:bottom w:val="none" w:sz="0" w:space="0" w:color="auto"/>
            <w:right w:val="none" w:sz="0" w:space="0" w:color="auto"/>
          </w:divBdr>
        </w:div>
        <w:div w:id="933515984">
          <w:marLeft w:val="480"/>
          <w:marRight w:val="0"/>
          <w:marTop w:val="0"/>
          <w:marBottom w:val="0"/>
          <w:divBdr>
            <w:top w:val="none" w:sz="0" w:space="0" w:color="auto"/>
            <w:left w:val="none" w:sz="0" w:space="0" w:color="auto"/>
            <w:bottom w:val="none" w:sz="0" w:space="0" w:color="auto"/>
            <w:right w:val="none" w:sz="0" w:space="0" w:color="auto"/>
          </w:divBdr>
        </w:div>
        <w:div w:id="957446868">
          <w:marLeft w:val="480"/>
          <w:marRight w:val="0"/>
          <w:marTop w:val="0"/>
          <w:marBottom w:val="0"/>
          <w:divBdr>
            <w:top w:val="none" w:sz="0" w:space="0" w:color="auto"/>
            <w:left w:val="none" w:sz="0" w:space="0" w:color="auto"/>
            <w:bottom w:val="none" w:sz="0" w:space="0" w:color="auto"/>
            <w:right w:val="none" w:sz="0" w:space="0" w:color="auto"/>
          </w:divBdr>
        </w:div>
        <w:div w:id="979384257">
          <w:marLeft w:val="480"/>
          <w:marRight w:val="0"/>
          <w:marTop w:val="0"/>
          <w:marBottom w:val="0"/>
          <w:divBdr>
            <w:top w:val="none" w:sz="0" w:space="0" w:color="auto"/>
            <w:left w:val="none" w:sz="0" w:space="0" w:color="auto"/>
            <w:bottom w:val="none" w:sz="0" w:space="0" w:color="auto"/>
            <w:right w:val="none" w:sz="0" w:space="0" w:color="auto"/>
          </w:divBdr>
        </w:div>
        <w:div w:id="1099988964">
          <w:marLeft w:val="480"/>
          <w:marRight w:val="0"/>
          <w:marTop w:val="0"/>
          <w:marBottom w:val="0"/>
          <w:divBdr>
            <w:top w:val="none" w:sz="0" w:space="0" w:color="auto"/>
            <w:left w:val="none" w:sz="0" w:space="0" w:color="auto"/>
            <w:bottom w:val="none" w:sz="0" w:space="0" w:color="auto"/>
            <w:right w:val="none" w:sz="0" w:space="0" w:color="auto"/>
          </w:divBdr>
        </w:div>
        <w:div w:id="1116027742">
          <w:marLeft w:val="480"/>
          <w:marRight w:val="0"/>
          <w:marTop w:val="0"/>
          <w:marBottom w:val="0"/>
          <w:divBdr>
            <w:top w:val="none" w:sz="0" w:space="0" w:color="auto"/>
            <w:left w:val="none" w:sz="0" w:space="0" w:color="auto"/>
            <w:bottom w:val="none" w:sz="0" w:space="0" w:color="auto"/>
            <w:right w:val="none" w:sz="0" w:space="0" w:color="auto"/>
          </w:divBdr>
        </w:div>
        <w:div w:id="1128082707">
          <w:marLeft w:val="480"/>
          <w:marRight w:val="0"/>
          <w:marTop w:val="0"/>
          <w:marBottom w:val="0"/>
          <w:divBdr>
            <w:top w:val="none" w:sz="0" w:space="0" w:color="auto"/>
            <w:left w:val="none" w:sz="0" w:space="0" w:color="auto"/>
            <w:bottom w:val="none" w:sz="0" w:space="0" w:color="auto"/>
            <w:right w:val="none" w:sz="0" w:space="0" w:color="auto"/>
          </w:divBdr>
        </w:div>
        <w:div w:id="1129471268">
          <w:marLeft w:val="480"/>
          <w:marRight w:val="0"/>
          <w:marTop w:val="0"/>
          <w:marBottom w:val="0"/>
          <w:divBdr>
            <w:top w:val="none" w:sz="0" w:space="0" w:color="auto"/>
            <w:left w:val="none" w:sz="0" w:space="0" w:color="auto"/>
            <w:bottom w:val="none" w:sz="0" w:space="0" w:color="auto"/>
            <w:right w:val="none" w:sz="0" w:space="0" w:color="auto"/>
          </w:divBdr>
        </w:div>
        <w:div w:id="1191918084">
          <w:marLeft w:val="480"/>
          <w:marRight w:val="0"/>
          <w:marTop w:val="0"/>
          <w:marBottom w:val="0"/>
          <w:divBdr>
            <w:top w:val="none" w:sz="0" w:space="0" w:color="auto"/>
            <w:left w:val="none" w:sz="0" w:space="0" w:color="auto"/>
            <w:bottom w:val="none" w:sz="0" w:space="0" w:color="auto"/>
            <w:right w:val="none" w:sz="0" w:space="0" w:color="auto"/>
          </w:divBdr>
        </w:div>
        <w:div w:id="1220749141">
          <w:marLeft w:val="480"/>
          <w:marRight w:val="0"/>
          <w:marTop w:val="0"/>
          <w:marBottom w:val="0"/>
          <w:divBdr>
            <w:top w:val="none" w:sz="0" w:space="0" w:color="auto"/>
            <w:left w:val="none" w:sz="0" w:space="0" w:color="auto"/>
            <w:bottom w:val="none" w:sz="0" w:space="0" w:color="auto"/>
            <w:right w:val="none" w:sz="0" w:space="0" w:color="auto"/>
          </w:divBdr>
        </w:div>
        <w:div w:id="1239825730">
          <w:marLeft w:val="480"/>
          <w:marRight w:val="0"/>
          <w:marTop w:val="0"/>
          <w:marBottom w:val="0"/>
          <w:divBdr>
            <w:top w:val="none" w:sz="0" w:space="0" w:color="auto"/>
            <w:left w:val="none" w:sz="0" w:space="0" w:color="auto"/>
            <w:bottom w:val="none" w:sz="0" w:space="0" w:color="auto"/>
            <w:right w:val="none" w:sz="0" w:space="0" w:color="auto"/>
          </w:divBdr>
        </w:div>
        <w:div w:id="1248885495">
          <w:marLeft w:val="480"/>
          <w:marRight w:val="0"/>
          <w:marTop w:val="0"/>
          <w:marBottom w:val="0"/>
          <w:divBdr>
            <w:top w:val="none" w:sz="0" w:space="0" w:color="auto"/>
            <w:left w:val="none" w:sz="0" w:space="0" w:color="auto"/>
            <w:bottom w:val="none" w:sz="0" w:space="0" w:color="auto"/>
            <w:right w:val="none" w:sz="0" w:space="0" w:color="auto"/>
          </w:divBdr>
        </w:div>
        <w:div w:id="1394549310">
          <w:marLeft w:val="480"/>
          <w:marRight w:val="0"/>
          <w:marTop w:val="0"/>
          <w:marBottom w:val="0"/>
          <w:divBdr>
            <w:top w:val="none" w:sz="0" w:space="0" w:color="auto"/>
            <w:left w:val="none" w:sz="0" w:space="0" w:color="auto"/>
            <w:bottom w:val="none" w:sz="0" w:space="0" w:color="auto"/>
            <w:right w:val="none" w:sz="0" w:space="0" w:color="auto"/>
          </w:divBdr>
        </w:div>
      </w:divsChild>
    </w:div>
    <w:div w:id="368073108">
      <w:bodyDiv w:val="1"/>
      <w:marLeft w:val="0"/>
      <w:marRight w:val="0"/>
      <w:marTop w:val="0"/>
      <w:marBottom w:val="0"/>
      <w:divBdr>
        <w:top w:val="none" w:sz="0" w:space="0" w:color="auto"/>
        <w:left w:val="none" w:sz="0" w:space="0" w:color="auto"/>
        <w:bottom w:val="none" w:sz="0" w:space="0" w:color="auto"/>
        <w:right w:val="none" w:sz="0" w:space="0" w:color="auto"/>
      </w:divBdr>
    </w:div>
    <w:div w:id="368382889">
      <w:bodyDiv w:val="1"/>
      <w:marLeft w:val="0"/>
      <w:marRight w:val="0"/>
      <w:marTop w:val="0"/>
      <w:marBottom w:val="0"/>
      <w:divBdr>
        <w:top w:val="none" w:sz="0" w:space="0" w:color="auto"/>
        <w:left w:val="none" w:sz="0" w:space="0" w:color="auto"/>
        <w:bottom w:val="none" w:sz="0" w:space="0" w:color="auto"/>
        <w:right w:val="none" w:sz="0" w:space="0" w:color="auto"/>
      </w:divBdr>
    </w:div>
    <w:div w:id="368455042">
      <w:bodyDiv w:val="1"/>
      <w:marLeft w:val="0"/>
      <w:marRight w:val="0"/>
      <w:marTop w:val="0"/>
      <w:marBottom w:val="0"/>
      <w:divBdr>
        <w:top w:val="none" w:sz="0" w:space="0" w:color="auto"/>
        <w:left w:val="none" w:sz="0" w:space="0" w:color="auto"/>
        <w:bottom w:val="none" w:sz="0" w:space="0" w:color="auto"/>
        <w:right w:val="none" w:sz="0" w:space="0" w:color="auto"/>
      </w:divBdr>
    </w:div>
    <w:div w:id="368842162">
      <w:bodyDiv w:val="1"/>
      <w:marLeft w:val="0"/>
      <w:marRight w:val="0"/>
      <w:marTop w:val="0"/>
      <w:marBottom w:val="0"/>
      <w:divBdr>
        <w:top w:val="none" w:sz="0" w:space="0" w:color="auto"/>
        <w:left w:val="none" w:sz="0" w:space="0" w:color="auto"/>
        <w:bottom w:val="none" w:sz="0" w:space="0" w:color="auto"/>
        <w:right w:val="none" w:sz="0" w:space="0" w:color="auto"/>
      </w:divBdr>
    </w:div>
    <w:div w:id="368916464">
      <w:bodyDiv w:val="1"/>
      <w:marLeft w:val="0"/>
      <w:marRight w:val="0"/>
      <w:marTop w:val="0"/>
      <w:marBottom w:val="0"/>
      <w:divBdr>
        <w:top w:val="none" w:sz="0" w:space="0" w:color="auto"/>
        <w:left w:val="none" w:sz="0" w:space="0" w:color="auto"/>
        <w:bottom w:val="none" w:sz="0" w:space="0" w:color="auto"/>
        <w:right w:val="none" w:sz="0" w:space="0" w:color="auto"/>
      </w:divBdr>
    </w:div>
    <w:div w:id="369189239">
      <w:bodyDiv w:val="1"/>
      <w:marLeft w:val="0"/>
      <w:marRight w:val="0"/>
      <w:marTop w:val="0"/>
      <w:marBottom w:val="0"/>
      <w:divBdr>
        <w:top w:val="none" w:sz="0" w:space="0" w:color="auto"/>
        <w:left w:val="none" w:sz="0" w:space="0" w:color="auto"/>
        <w:bottom w:val="none" w:sz="0" w:space="0" w:color="auto"/>
        <w:right w:val="none" w:sz="0" w:space="0" w:color="auto"/>
      </w:divBdr>
    </w:div>
    <w:div w:id="369260518">
      <w:bodyDiv w:val="1"/>
      <w:marLeft w:val="0"/>
      <w:marRight w:val="0"/>
      <w:marTop w:val="0"/>
      <w:marBottom w:val="0"/>
      <w:divBdr>
        <w:top w:val="none" w:sz="0" w:space="0" w:color="auto"/>
        <w:left w:val="none" w:sz="0" w:space="0" w:color="auto"/>
        <w:bottom w:val="none" w:sz="0" w:space="0" w:color="auto"/>
        <w:right w:val="none" w:sz="0" w:space="0" w:color="auto"/>
      </w:divBdr>
    </w:div>
    <w:div w:id="369379543">
      <w:bodyDiv w:val="1"/>
      <w:marLeft w:val="0"/>
      <w:marRight w:val="0"/>
      <w:marTop w:val="0"/>
      <w:marBottom w:val="0"/>
      <w:divBdr>
        <w:top w:val="none" w:sz="0" w:space="0" w:color="auto"/>
        <w:left w:val="none" w:sz="0" w:space="0" w:color="auto"/>
        <w:bottom w:val="none" w:sz="0" w:space="0" w:color="auto"/>
        <w:right w:val="none" w:sz="0" w:space="0" w:color="auto"/>
      </w:divBdr>
    </w:div>
    <w:div w:id="369383995">
      <w:bodyDiv w:val="1"/>
      <w:marLeft w:val="0"/>
      <w:marRight w:val="0"/>
      <w:marTop w:val="0"/>
      <w:marBottom w:val="0"/>
      <w:divBdr>
        <w:top w:val="none" w:sz="0" w:space="0" w:color="auto"/>
        <w:left w:val="none" w:sz="0" w:space="0" w:color="auto"/>
        <w:bottom w:val="none" w:sz="0" w:space="0" w:color="auto"/>
        <w:right w:val="none" w:sz="0" w:space="0" w:color="auto"/>
      </w:divBdr>
    </w:div>
    <w:div w:id="369500480">
      <w:bodyDiv w:val="1"/>
      <w:marLeft w:val="0"/>
      <w:marRight w:val="0"/>
      <w:marTop w:val="0"/>
      <w:marBottom w:val="0"/>
      <w:divBdr>
        <w:top w:val="none" w:sz="0" w:space="0" w:color="auto"/>
        <w:left w:val="none" w:sz="0" w:space="0" w:color="auto"/>
        <w:bottom w:val="none" w:sz="0" w:space="0" w:color="auto"/>
        <w:right w:val="none" w:sz="0" w:space="0" w:color="auto"/>
      </w:divBdr>
    </w:div>
    <w:div w:id="369886545">
      <w:bodyDiv w:val="1"/>
      <w:marLeft w:val="0"/>
      <w:marRight w:val="0"/>
      <w:marTop w:val="0"/>
      <w:marBottom w:val="0"/>
      <w:divBdr>
        <w:top w:val="none" w:sz="0" w:space="0" w:color="auto"/>
        <w:left w:val="none" w:sz="0" w:space="0" w:color="auto"/>
        <w:bottom w:val="none" w:sz="0" w:space="0" w:color="auto"/>
        <w:right w:val="none" w:sz="0" w:space="0" w:color="auto"/>
      </w:divBdr>
    </w:div>
    <w:div w:id="370151095">
      <w:bodyDiv w:val="1"/>
      <w:marLeft w:val="0"/>
      <w:marRight w:val="0"/>
      <w:marTop w:val="0"/>
      <w:marBottom w:val="0"/>
      <w:divBdr>
        <w:top w:val="none" w:sz="0" w:space="0" w:color="auto"/>
        <w:left w:val="none" w:sz="0" w:space="0" w:color="auto"/>
        <w:bottom w:val="none" w:sz="0" w:space="0" w:color="auto"/>
        <w:right w:val="none" w:sz="0" w:space="0" w:color="auto"/>
      </w:divBdr>
    </w:div>
    <w:div w:id="370569339">
      <w:bodyDiv w:val="1"/>
      <w:marLeft w:val="0"/>
      <w:marRight w:val="0"/>
      <w:marTop w:val="0"/>
      <w:marBottom w:val="0"/>
      <w:divBdr>
        <w:top w:val="none" w:sz="0" w:space="0" w:color="auto"/>
        <w:left w:val="none" w:sz="0" w:space="0" w:color="auto"/>
        <w:bottom w:val="none" w:sz="0" w:space="0" w:color="auto"/>
        <w:right w:val="none" w:sz="0" w:space="0" w:color="auto"/>
      </w:divBdr>
    </w:div>
    <w:div w:id="370570514">
      <w:bodyDiv w:val="1"/>
      <w:marLeft w:val="0"/>
      <w:marRight w:val="0"/>
      <w:marTop w:val="0"/>
      <w:marBottom w:val="0"/>
      <w:divBdr>
        <w:top w:val="none" w:sz="0" w:space="0" w:color="auto"/>
        <w:left w:val="none" w:sz="0" w:space="0" w:color="auto"/>
        <w:bottom w:val="none" w:sz="0" w:space="0" w:color="auto"/>
        <w:right w:val="none" w:sz="0" w:space="0" w:color="auto"/>
      </w:divBdr>
    </w:div>
    <w:div w:id="370620474">
      <w:bodyDiv w:val="1"/>
      <w:marLeft w:val="0"/>
      <w:marRight w:val="0"/>
      <w:marTop w:val="0"/>
      <w:marBottom w:val="0"/>
      <w:divBdr>
        <w:top w:val="none" w:sz="0" w:space="0" w:color="auto"/>
        <w:left w:val="none" w:sz="0" w:space="0" w:color="auto"/>
        <w:bottom w:val="none" w:sz="0" w:space="0" w:color="auto"/>
        <w:right w:val="none" w:sz="0" w:space="0" w:color="auto"/>
      </w:divBdr>
    </w:div>
    <w:div w:id="370737375">
      <w:bodyDiv w:val="1"/>
      <w:marLeft w:val="0"/>
      <w:marRight w:val="0"/>
      <w:marTop w:val="0"/>
      <w:marBottom w:val="0"/>
      <w:divBdr>
        <w:top w:val="none" w:sz="0" w:space="0" w:color="auto"/>
        <w:left w:val="none" w:sz="0" w:space="0" w:color="auto"/>
        <w:bottom w:val="none" w:sz="0" w:space="0" w:color="auto"/>
        <w:right w:val="none" w:sz="0" w:space="0" w:color="auto"/>
      </w:divBdr>
    </w:div>
    <w:div w:id="370766427">
      <w:bodyDiv w:val="1"/>
      <w:marLeft w:val="0"/>
      <w:marRight w:val="0"/>
      <w:marTop w:val="0"/>
      <w:marBottom w:val="0"/>
      <w:divBdr>
        <w:top w:val="none" w:sz="0" w:space="0" w:color="auto"/>
        <w:left w:val="none" w:sz="0" w:space="0" w:color="auto"/>
        <w:bottom w:val="none" w:sz="0" w:space="0" w:color="auto"/>
        <w:right w:val="none" w:sz="0" w:space="0" w:color="auto"/>
      </w:divBdr>
    </w:div>
    <w:div w:id="370961106">
      <w:bodyDiv w:val="1"/>
      <w:marLeft w:val="0"/>
      <w:marRight w:val="0"/>
      <w:marTop w:val="0"/>
      <w:marBottom w:val="0"/>
      <w:divBdr>
        <w:top w:val="none" w:sz="0" w:space="0" w:color="auto"/>
        <w:left w:val="none" w:sz="0" w:space="0" w:color="auto"/>
        <w:bottom w:val="none" w:sz="0" w:space="0" w:color="auto"/>
        <w:right w:val="none" w:sz="0" w:space="0" w:color="auto"/>
      </w:divBdr>
    </w:div>
    <w:div w:id="370961890">
      <w:bodyDiv w:val="1"/>
      <w:marLeft w:val="0"/>
      <w:marRight w:val="0"/>
      <w:marTop w:val="0"/>
      <w:marBottom w:val="0"/>
      <w:divBdr>
        <w:top w:val="none" w:sz="0" w:space="0" w:color="auto"/>
        <w:left w:val="none" w:sz="0" w:space="0" w:color="auto"/>
        <w:bottom w:val="none" w:sz="0" w:space="0" w:color="auto"/>
        <w:right w:val="none" w:sz="0" w:space="0" w:color="auto"/>
      </w:divBdr>
    </w:div>
    <w:div w:id="371000355">
      <w:bodyDiv w:val="1"/>
      <w:marLeft w:val="0"/>
      <w:marRight w:val="0"/>
      <w:marTop w:val="0"/>
      <w:marBottom w:val="0"/>
      <w:divBdr>
        <w:top w:val="none" w:sz="0" w:space="0" w:color="auto"/>
        <w:left w:val="none" w:sz="0" w:space="0" w:color="auto"/>
        <w:bottom w:val="none" w:sz="0" w:space="0" w:color="auto"/>
        <w:right w:val="none" w:sz="0" w:space="0" w:color="auto"/>
      </w:divBdr>
    </w:div>
    <w:div w:id="371031552">
      <w:bodyDiv w:val="1"/>
      <w:marLeft w:val="0"/>
      <w:marRight w:val="0"/>
      <w:marTop w:val="0"/>
      <w:marBottom w:val="0"/>
      <w:divBdr>
        <w:top w:val="none" w:sz="0" w:space="0" w:color="auto"/>
        <w:left w:val="none" w:sz="0" w:space="0" w:color="auto"/>
        <w:bottom w:val="none" w:sz="0" w:space="0" w:color="auto"/>
        <w:right w:val="none" w:sz="0" w:space="0" w:color="auto"/>
      </w:divBdr>
    </w:div>
    <w:div w:id="371031952">
      <w:bodyDiv w:val="1"/>
      <w:marLeft w:val="0"/>
      <w:marRight w:val="0"/>
      <w:marTop w:val="0"/>
      <w:marBottom w:val="0"/>
      <w:divBdr>
        <w:top w:val="none" w:sz="0" w:space="0" w:color="auto"/>
        <w:left w:val="none" w:sz="0" w:space="0" w:color="auto"/>
        <w:bottom w:val="none" w:sz="0" w:space="0" w:color="auto"/>
        <w:right w:val="none" w:sz="0" w:space="0" w:color="auto"/>
      </w:divBdr>
    </w:div>
    <w:div w:id="371424056">
      <w:bodyDiv w:val="1"/>
      <w:marLeft w:val="0"/>
      <w:marRight w:val="0"/>
      <w:marTop w:val="0"/>
      <w:marBottom w:val="0"/>
      <w:divBdr>
        <w:top w:val="none" w:sz="0" w:space="0" w:color="auto"/>
        <w:left w:val="none" w:sz="0" w:space="0" w:color="auto"/>
        <w:bottom w:val="none" w:sz="0" w:space="0" w:color="auto"/>
        <w:right w:val="none" w:sz="0" w:space="0" w:color="auto"/>
      </w:divBdr>
    </w:div>
    <w:div w:id="371424504">
      <w:bodyDiv w:val="1"/>
      <w:marLeft w:val="0"/>
      <w:marRight w:val="0"/>
      <w:marTop w:val="0"/>
      <w:marBottom w:val="0"/>
      <w:divBdr>
        <w:top w:val="none" w:sz="0" w:space="0" w:color="auto"/>
        <w:left w:val="none" w:sz="0" w:space="0" w:color="auto"/>
        <w:bottom w:val="none" w:sz="0" w:space="0" w:color="auto"/>
        <w:right w:val="none" w:sz="0" w:space="0" w:color="auto"/>
      </w:divBdr>
    </w:div>
    <w:div w:id="371463314">
      <w:bodyDiv w:val="1"/>
      <w:marLeft w:val="0"/>
      <w:marRight w:val="0"/>
      <w:marTop w:val="0"/>
      <w:marBottom w:val="0"/>
      <w:divBdr>
        <w:top w:val="none" w:sz="0" w:space="0" w:color="auto"/>
        <w:left w:val="none" w:sz="0" w:space="0" w:color="auto"/>
        <w:bottom w:val="none" w:sz="0" w:space="0" w:color="auto"/>
        <w:right w:val="none" w:sz="0" w:space="0" w:color="auto"/>
      </w:divBdr>
      <w:divsChild>
        <w:div w:id="263851288">
          <w:marLeft w:val="480"/>
          <w:marRight w:val="0"/>
          <w:marTop w:val="0"/>
          <w:marBottom w:val="0"/>
          <w:divBdr>
            <w:top w:val="none" w:sz="0" w:space="0" w:color="auto"/>
            <w:left w:val="none" w:sz="0" w:space="0" w:color="auto"/>
            <w:bottom w:val="none" w:sz="0" w:space="0" w:color="auto"/>
            <w:right w:val="none" w:sz="0" w:space="0" w:color="auto"/>
          </w:divBdr>
        </w:div>
        <w:div w:id="1972057993">
          <w:marLeft w:val="480"/>
          <w:marRight w:val="0"/>
          <w:marTop w:val="0"/>
          <w:marBottom w:val="0"/>
          <w:divBdr>
            <w:top w:val="none" w:sz="0" w:space="0" w:color="auto"/>
            <w:left w:val="none" w:sz="0" w:space="0" w:color="auto"/>
            <w:bottom w:val="none" w:sz="0" w:space="0" w:color="auto"/>
            <w:right w:val="none" w:sz="0" w:space="0" w:color="auto"/>
          </w:divBdr>
        </w:div>
        <w:div w:id="72439271">
          <w:marLeft w:val="480"/>
          <w:marRight w:val="0"/>
          <w:marTop w:val="0"/>
          <w:marBottom w:val="0"/>
          <w:divBdr>
            <w:top w:val="none" w:sz="0" w:space="0" w:color="auto"/>
            <w:left w:val="none" w:sz="0" w:space="0" w:color="auto"/>
            <w:bottom w:val="none" w:sz="0" w:space="0" w:color="auto"/>
            <w:right w:val="none" w:sz="0" w:space="0" w:color="auto"/>
          </w:divBdr>
        </w:div>
        <w:div w:id="709768893">
          <w:marLeft w:val="480"/>
          <w:marRight w:val="0"/>
          <w:marTop w:val="0"/>
          <w:marBottom w:val="0"/>
          <w:divBdr>
            <w:top w:val="none" w:sz="0" w:space="0" w:color="auto"/>
            <w:left w:val="none" w:sz="0" w:space="0" w:color="auto"/>
            <w:bottom w:val="none" w:sz="0" w:space="0" w:color="auto"/>
            <w:right w:val="none" w:sz="0" w:space="0" w:color="auto"/>
          </w:divBdr>
        </w:div>
        <w:div w:id="250745958">
          <w:marLeft w:val="480"/>
          <w:marRight w:val="0"/>
          <w:marTop w:val="0"/>
          <w:marBottom w:val="0"/>
          <w:divBdr>
            <w:top w:val="none" w:sz="0" w:space="0" w:color="auto"/>
            <w:left w:val="none" w:sz="0" w:space="0" w:color="auto"/>
            <w:bottom w:val="none" w:sz="0" w:space="0" w:color="auto"/>
            <w:right w:val="none" w:sz="0" w:space="0" w:color="auto"/>
          </w:divBdr>
        </w:div>
        <w:div w:id="650526700">
          <w:marLeft w:val="480"/>
          <w:marRight w:val="0"/>
          <w:marTop w:val="0"/>
          <w:marBottom w:val="0"/>
          <w:divBdr>
            <w:top w:val="none" w:sz="0" w:space="0" w:color="auto"/>
            <w:left w:val="none" w:sz="0" w:space="0" w:color="auto"/>
            <w:bottom w:val="none" w:sz="0" w:space="0" w:color="auto"/>
            <w:right w:val="none" w:sz="0" w:space="0" w:color="auto"/>
          </w:divBdr>
        </w:div>
        <w:div w:id="1171137425">
          <w:marLeft w:val="480"/>
          <w:marRight w:val="0"/>
          <w:marTop w:val="0"/>
          <w:marBottom w:val="0"/>
          <w:divBdr>
            <w:top w:val="none" w:sz="0" w:space="0" w:color="auto"/>
            <w:left w:val="none" w:sz="0" w:space="0" w:color="auto"/>
            <w:bottom w:val="none" w:sz="0" w:space="0" w:color="auto"/>
            <w:right w:val="none" w:sz="0" w:space="0" w:color="auto"/>
          </w:divBdr>
        </w:div>
        <w:div w:id="303894063">
          <w:marLeft w:val="480"/>
          <w:marRight w:val="0"/>
          <w:marTop w:val="0"/>
          <w:marBottom w:val="0"/>
          <w:divBdr>
            <w:top w:val="none" w:sz="0" w:space="0" w:color="auto"/>
            <w:left w:val="none" w:sz="0" w:space="0" w:color="auto"/>
            <w:bottom w:val="none" w:sz="0" w:space="0" w:color="auto"/>
            <w:right w:val="none" w:sz="0" w:space="0" w:color="auto"/>
          </w:divBdr>
        </w:div>
        <w:div w:id="1312901257">
          <w:marLeft w:val="480"/>
          <w:marRight w:val="0"/>
          <w:marTop w:val="0"/>
          <w:marBottom w:val="0"/>
          <w:divBdr>
            <w:top w:val="none" w:sz="0" w:space="0" w:color="auto"/>
            <w:left w:val="none" w:sz="0" w:space="0" w:color="auto"/>
            <w:bottom w:val="none" w:sz="0" w:space="0" w:color="auto"/>
            <w:right w:val="none" w:sz="0" w:space="0" w:color="auto"/>
          </w:divBdr>
        </w:div>
        <w:div w:id="1442913295">
          <w:marLeft w:val="480"/>
          <w:marRight w:val="0"/>
          <w:marTop w:val="0"/>
          <w:marBottom w:val="0"/>
          <w:divBdr>
            <w:top w:val="none" w:sz="0" w:space="0" w:color="auto"/>
            <w:left w:val="none" w:sz="0" w:space="0" w:color="auto"/>
            <w:bottom w:val="none" w:sz="0" w:space="0" w:color="auto"/>
            <w:right w:val="none" w:sz="0" w:space="0" w:color="auto"/>
          </w:divBdr>
        </w:div>
        <w:div w:id="63188507">
          <w:marLeft w:val="480"/>
          <w:marRight w:val="0"/>
          <w:marTop w:val="0"/>
          <w:marBottom w:val="0"/>
          <w:divBdr>
            <w:top w:val="none" w:sz="0" w:space="0" w:color="auto"/>
            <w:left w:val="none" w:sz="0" w:space="0" w:color="auto"/>
            <w:bottom w:val="none" w:sz="0" w:space="0" w:color="auto"/>
            <w:right w:val="none" w:sz="0" w:space="0" w:color="auto"/>
          </w:divBdr>
        </w:div>
        <w:div w:id="2047825854">
          <w:marLeft w:val="480"/>
          <w:marRight w:val="0"/>
          <w:marTop w:val="0"/>
          <w:marBottom w:val="0"/>
          <w:divBdr>
            <w:top w:val="none" w:sz="0" w:space="0" w:color="auto"/>
            <w:left w:val="none" w:sz="0" w:space="0" w:color="auto"/>
            <w:bottom w:val="none" w:sz="0" w:space="0" w:color="auto"/>
            <w:right w:val="none" w:sz="0" w:space="0" w:color="auto"/>
          </w:divBdr>
        </w:div>
        <w:div w:id="1973558063">
          <w:marLeft w:val="480"/>
          <w:marRight w:val="0"/>
          <w:marTop w:val="0"/>
          <w:marBottom w:val="0"/>
          <w:divBdr>
            <w:top w:val="none" w:sz="0" w:space="0" w:color="auto"/>
            <w:left w:val="none" w:sz="0" w:space="0" w:color="auto"/>
            <w:bottom w:val="none" w:sz="0" w:space="0" w:color="auto"/>
            <w:right w:val="none" w:sz="0" w:space="0" w:color="auto"/>
          </w:divBdr>
        </w:div>
        <w:div w:id="1851488833">
          <w:marLeft w:val="480"/>
          <w:marRight w:val="0"/>
          <w:marTop w:val="0"/>
          <w:marBottom w:val="0"/>
          <w:divBdr>
            <w:top w:val="none" w:sz="0" w:space="0" w:color="auto"/>
            <w:left w:val="none" w:sz="0" w:space="0" w:color="auto"/>
            <w:bottom w:val="none" w:sz="0" w:space="0" w:color="auto"/>
            <w:right w:val="none" w:sz="0" w:space="0" w:color="auto"/>
          </w:divBdr>
        </w:div>
        <w:div w:id="734354103">
          <w:marLeft w:val="480"/>
          <w:marRight w:val="0"/>
          <w:marTop w:val="0"/>
          <w:marBottom w:val="0"/>
          <w:divBdr>
            <w:top w:val="none" w:sz="0" w:space="0" w:color="auto"/>
            <w:left w:val="none" w:sz="0" w:space="0" w:color="auto"/>
            <w:bottom w:val="none" w:sz="0" w:space="0" w:color="auto"/>
            <w:right w:val="none" w:sz="0" w:space="0" w:color="auto"/>
          </w:divBdr>
        </w:div>
        <w:div w:id="1980919919">
          <w:marLeft w:val="480"/>
          <w:marRight w:val="0"/>
          <w:marTop w:val="0"/>
          <w:marBottom w:val="0"/>
          <w:divBdr>
            <w:top w:val="none" w:sz="0" w:space="0" w:color="auto"/>
            <w:left w:val="none" w:sz="0" w:space="0" w:color="auto"/>
            <w:bottom w:val="none" w:sz="0" w:space="0" w:color="auto"/>
            <w:right w:val="none" w:sz="0" w:space="0" w:color="auto"/>
          </w:divBdr>
        </w:div>
        <w:div w:id="1778451000">
          <w:marLeft w:val="480"/>
          <w:marRight w:val="0"/>
          <w:marTop w:val="0"/>
          <w:marBottom w:val="0"/>
          <w:divBdr>
            <w:top w:val="none" w:sz="0" w:space="0" w:color="auto"/>
            <w:left w:val="none" w:sz="0" w:space="0" w:color="auto"/>
            <w:bottom w:val="none" w:sz="0" w:space="0" w:color="auto"/>
            <w:right w:val="none" w:sz="0" w:space="0" w:color="auto"/>
          </w:divBdr>
        </w:div>
        <w:div w:id="1990549334">
          <w:marLeft w:val="480"/>
          <w:marRight w:val="0"/>
          <w:marTop w:val="0"/>
          <w:marBottom w:val="0"/>
          <w:divBdr>
            <w:top w:val="none" w:sz="0" w:space="0" w:color="auto"/>
            <w:left w:val="none" w:sz="0" w:space="0" w:color="auto"/>
            <w:bottom w:val="none" w:sz="0" w:space="0" w:color="auto"/>
            <w:right w:val="none" w:sz="0" w:space="0" w:color="auto"/>
          </w:divBdr>
        </w:div>
        <w:div w:id="1054349138">
          <w:marLeft w:val="480"/>
          <w:marRight w:val="0"/>
          <w:marTop w:val="0"/>
          <w:marBottom w:val="0"/>
          <w:divBdr>
            <w:top w:val="none" w:sz="0" w:space="0" w:color="auto"/>
            <w:left w:val="none" w:sz="0" w:space="0" w:color="auto"/>
            <w:bottom w:val="none" w:sz="0" w:space="0" w:color="auto"/>
            <w:right w:val="none" w:sz="0" w:space="0" w:color="auto"/>
          </w:divBdr>
        </w:div>
        <w:div w:id="111172755">
          <w:marLeft w:val="480"/>
          <w:marRight w:val="0"/>
          <w:marTop w:val="0"/>
          <w:marBottom w:val="0"/>
          <w:divBdr>
            <w:top w:val="none" w:sz="0" w:space="0" w:color="auto"/>
            <w:left w:val="none" w:sz="0" w:space="0" w:color="auto"/>
            <w:bottom w:val="none" w:sz="0" w:space="0" w:color="auto"/>
            <w:right w:val="none" w:sz="0" w:space="0" w:color="auto"/>
          </w:divBdr>
        </w:div>
        <w:div w:id="238712082">
          <w:marLeft w:val="480"/>
          <w:marRight w:val="0"/>
          <w:marTop w:val="0"/>
          <w:marBottom w:val="0"/>
          <w:divBdr>
            <w:top w:val="none" w:sz="0" w:space="0" w:color="auto"/>
            <w:left w:val="none" w:sz="0" w:space="0" w:color="auto"/>
            <w:bottom w:val="none" w:sz="0" w:space="0" w:color="auto"/>
            <w:right w:val="none" w:sz="0" w:space="0" w:color="auto"/>
          </w:divBdr>
        </w:div>
        <w:div w:id="407773716">
          <w:marLeft w:val="480"/>
          <w:marRight w:val="0"/>
          <w:marTop w:val="0"/>
          <w:marBottom w:val="0"/>
          <w:divBdr>
            <w:top w:val="none" w:sz="0" w:space="0" w:color="auto"/>
            <w:left w:val="none" w:sz="0" w:space="0" w:color="auto"/>
            <w:bottom w:val="none" w:sz="0" w:space="0" w:color="auto"/>
            <w:right w:val="none" w:sz="0" w:space="0" w:color="auto"/>
          </w:divBdr>
        </w:div>
        <w:div w:id="2074740137">
          <w:marLeft w:val="480"/>
          <w:marRight w:val="0"/>
          <w:marTop w:val="0"/>
          <w:marBottom w:val="0"/>
          <w:divBdr>
            <w:top w:val="none" w:sz="0" w:space="0" w:color="auto"/>
            <w:left w:val="none" w:sz="0" w:space="0" w:color="auto"/>
            <w:bottom w:val="none" w:sz="0" w:space="0" w:color="auto"/>
            <w:right w:val="none" w:sz="0" w:space="0" w:color="auto"/>
          </w:divBdr>
        </w:div>
        <w:div w:id="669018724">
          <w:marLeft w:val="480"/>
          <w:marRight w:val="0"/>
          <w:marTop w:val="0"/>
          <w:marBottom w:val="0"/>
          <w:divBdr>
            <w:top w:val="none" w:sz="0" w:space="0" w:color="auto"/>
            <w:left w:val="none" w:sz="0" w:space="0" w:color="auto"/>
            <w:bottom w:val="none" w:sz="0" w:space="0" w:color="auto"/>
            <w:right w:val="none" w:sz="0" w:space="0" w:color="auto"/>
          </w:divBdr>
        </w:div>
        <w:div w:id="785152074">
          <w:marLeft w:val="480"/>
          <w:marRight w:val="0"/>
          <w:marTop w:val="0"/>
          <w:marBottom w:val="0"/>
          <w:divBdr>
            <w:top w:val="none" w:sz="0" w:space="0" w:color="auto"/>
            <w:left w:val="none" w:sz="0" w:space="0" w:color="auto"/>
            <w:bottom w:val="none" w:sz="0" w:space="0" w:color="auto"/>
            <w:right w:val="none" w:sz="0" w:space="0" w:color="auto"/>
          </w:divBdr>
        </w:div>
        <w:div w:id="38092682">
          <w:marLeft w:val="480"/>
          <w:marRight w:val="0"/>
          <w:marTop w:val="0"/>
          <w:marBottom w:val="0"/>
          <w:divBdr>
            <w:top w:val="none" w:sz="0" w:space="0" w:color="auto"/>
            <w:left w:val="none" w:sz="0" w:space="0" w:color="auto"/>
            <w:bottom w:val="none" w:sz="0" w:space="0" w:color="auto"/>
            <w:right w:val="none" w:sz="0" w:space="0" w:color="auto"/>
          </w:divBdr>
        </w:div>
        <w:div w:id="662708435">
          <w:marLeft w:val="480"/>
          <w:marRight w:val="0"/>
          <w:marTop w:val="0"/>
          <w:marBottom w:val="0"/>
          <w:divBdr>
            <w:top w:val="none" w:sz="0" w:space="0" w:color="auto"/>
            <w:left w:val="none" w:sz="0" w:space="0" w:color="auto"/>
            <w:bottom w:val="none" w:sz="0" w:space="0" w:color="auto"/>
            <w:right w:val="none" w:sz="0" w:space="0" w:color="auto"/>
          </w:divBdr>
        </w:div>
        <w:div w:id="1341547672">
          <w:marLeft w:val="480"/>
          <w:marRight w:val="0"/>
          <w:marTop w:val="0"/>
          <w:marBottom w:val="0"/>
          <w:divBdr>
            <w:top w:val="none" w:sz="0" w:space="0" w:color="auto"/>
            <w:left w:val="none" w:sz="0" w:space="0" w:color="auto"/>
            <w:bottom w:val="none" w:sz="0" w:space="0" w:color="auto"/>
            <w:right w:val="none" w:sz="0" w:space="0" w:color="auto"/>
          </w:divBdr>
        </w:div>
        <w:div w:id="77481820">
          <w:marLeft w:val="480"/>
          <w:marRight w:val="0"/>
          <w:marTop w:val="0"/>
          <w:marBottom w:val="0"/>
          <w:divBdr>
            <w:top w:val="none" w:sz="0" w:space="0" w:color="auto"/>
            <w:left w:val="none" w:sz="0" w:space="0" w:color="auto"/>
            <w:bottom w:val="none" w:sz="0" w:space="0" w:color="auto"/>
            <w:right w:val="none" w:sz="0" w:space="0" w:color="auto"/>
          </w:divBdr>
        </w:div>
        <w:div w:id="1003120763">
          <w:marLeft w:val="480"/>
          <w:marRight w:val="0"/>
          <w:marTop w:val="0"/>
          <w:marBottom w:val="0"/>
          <w:divBdr>
            <w:top w:val="none" w:sz="0" w:space="0" w:color="auto"/>
            <w:left w:val="none" w:sz="0" w:space="0" w:color="auto"/>
            <w:bottom w:val="none" w:sz="0" w:space="0" w:color="auto"/>
            <w:right w:val="none" w:sz="0" w:space="0" w:color="auto"/>
          </w:divBdr>
        </w:div>
        <w:div w:id="1754664156">
          <w:marLeft w:val="480"/>
          <w:marRight w:val="0"/>
          <w:marTop w:val="0"/>
          <w:marBottom w:val="0"/>
          <w:divBdr>
            <w:top w:val="none" w:sz="0" w:space="0" w:color="auto"/>
            <w:left w:val="none" w:sz="0" w:space="0" w:color="auto"/>
            <w:bottom w:val="none" w:sz="0" w:space="0" w:color="auto"/>
            <w:right w:val="none" w:sz="0" w:space="0" w:color="auto"/>
          </w:divBdr>
        </w:div>
        <w:div w:id="89666680">
          <w:marLeft w:val="480"/>
          <w:marRight w:val="0"/>
          <w:marTop w:val="0"/>
          <w:marBottom w:val="0"/>
          <w:divBdr>
            <w:top w:val="none" w:sz="0" w:space="0" w:color="auto"/>
            <w:left w:val="none" w:sz="0" w:space="0" w:color="auto"/>
            <w:bottom w:val="none" w:sz="0" w:space="0" w:color="auto"/>
            <w:right w:val="none" w:sz="0" w:space="0" w:color="auto"/>
          </w:divBdr>
        </w:div>
        <w:div w:id="2060011575">
          <w:marLeft w:val="480"/>
          <w:marRight w:val="0"/>
          <w:marTop w:val="0"/>
          <w:marBottom w:val="0"/>
          <w:divBdr>
            <w:top w:val="none" w:sz="0" w:space="0" w:color="auto"/>
            <w:left w:val="none" w:sz="0" w:space="0" w:color="auto"/>
            <w:bottom w:val="none" w:sz="0" w:space="0" w:color="auto"/>
            <w:right w:val="none" w:sz="0" w:space="0" w:color="auto"/>
          </w:divBdr>
        </w:div>
        <w:div w:id="274799167">
          <w:marLeft w:val="480"/>
          <w:marRight w:val="0"/>
          <w:marTop w:val="0"/>
          <w:marBottom w:val="0"/>
          <w:divBdr>
            <w:top w:val="none" w:sz="0" w:space="0" w:color="auto"/>
            <w:left w:val="none" w:sz="0" w:space="0" w:color="auto"/>
            <w:bottom w:val="none" w:sz="0" w:space="0" w:color="auto"/>
            <w:right w:val="none" w:sz="0" w:space="0" w:color="auto"/>
          </w:divBdr>
        </w:div>
        <w:div w:id="1771731121">
          <w:marLeft w:val="480"/>
          <w:marRight w:val="0"/>
          <w:marTop w:val="0"/>
          <w:marBottom w:val="0"/>
          <w:divBdr>
            <w:top w:val="none" w:sz="0" w:space="0" w:color="auto"/>
            <w:left w:val="none" w:sz="0" w:space="0" w:color="auto"/>
            <w:bottom w:val="none" w:sz="0" w:space="0" w:color="auto"/>
            <w:right w:val="none" w:sz="0" w:space="0" w:color="auto"/>
          </w:divBdr>
        </w:div>
        <w:div w:id="524556405">
          <w:marLeft w:val="480"/>
          <w:marRight w:val="0"/>
          <w:marTop w:val="0"/>
          <w:marBottom w:val="0"/>
          <w:divBdr>
            <w:top w:val="none" w:sz="0" w:space="0" w:color="auto"/>
            <w:left w:val="none" w:sz="0" w:space="0" w:color="auto"/>
            <w:bottom w:val="none" w:sz="0" w:space="0" w:color="auto"/>
            <w:right w:val="none" w:sz="0" w:space="0" w:color="auto"/>
          </w:divBdr>
        </w:div>
        <w:div w:id="1928462735">
          <w:marLeft w:val="480"/>
          <w:marRight w:val="0"/>
          <w:marTop w:val="0"/>
          <w:marBottom w:val="0"/>
          <w:divBdr>
            <w:top w:val="none" w:sz="0" w:space="0" w:color="auto"/>
            <w:left w:val="none" w:sz="0" w:space="0" w:color="auto"/>
            <w:bottom w:val="none" w:sz="0" w:space="0" w:color="auto"/>
            <w:right w:val="none" w:sz="0" w:space="0" w:color="auto"/>
          </w:divBdr>
        </w:div>
        <w:div w:id="945234839">
          <w:marLeft w:val="480"/>
          <w:marRight w:val="0"/>
          <w:marTop w:val="0"/>
          <w:marBottom w:val="0"/>
          <w:divBdr>
            <w:top w:val="none" w:sz="0" w:space="0" w:color="auto"/>
            <w:left w:val="none" w:sz="0" w:space="0" w:color="auto"/>
            <w:bottom w:val="none" w:sz="0" w:space="0" w:color="auto"/>
            <w:right w:val="none" w:sz="0" w:space="0" w:color="auto"/>
          </w:divBdr>
        </w:div>
        <w:div w:id="1226994584">
          <w:marLeft w:val="480"/>
          <w:marRight w:val="0"/>
          <w:marTop w:val="0"/>
          <w:marBottom w:val="0"/>
          <w:divBdr>
            <w:top w:val="none" w:sz="0" w:space="0" w:color="auto"/>
            <w:left w:val="none" w:sz="0" w:space="0" w:color="auto"/>
            <w:bottom w:val="none" w:sz="0" w:space="0" w:color="auto"/>
            <w:right w:val="none" w:sz="0" w:space="0" w:color="auto"/>
          </w:divBdr>
        </w:div>
        <w:div w:id="1248273078">
          <w:marLeft w:val="480"/>
          <w:marRight w:val="0"/>
          <w:marTop w:val="0"/>
          <w:marBottom w:val="0"/>
          <w:divBdr>
            <w:top w:val="none" w:sz="0" w:space="0" w:color="auto"/>
            <w:left w:val="none" w:sz="0" w:space="0" w:color="auto"/>
            <w:bottom w:val="none" w:sz="0" w:space="0" w:color="auto"/>
            <w:right w:val="none" w:sz="0" w:space="0" w:color="auto"/>
          </w:divBdr>
        </w:div>
        <w:div w:id="780297897">
          <w:marLeft w:val="480"/>
          <w:marRight w:val="0"/>
          <w:marTop w:val="0"/>
          <w:marBottom w:val="0"/>
          <w:divBdr>
            <w:top w:val="none" w:sz="0" w:space="0" w:color="auto"/>
            <w:left w:val="none" w:sz="0" w:space="0" w:color="auto"/>
            <w:bottom w:val="none" w:sz="0" w:space="0" w:color="auto"/>
            <w:right w:val="none" w:sz="0" w:space="0" w:color="auto"/>
          </w:divBdr>
        </w:div>
        <w:div w:id="725221980">
          <w:marLeft w:val="480"/>
          <w:marRight w:val="0"/>
          <w:marTop w:val="0"/>
          <w:marBottom w:val="0"/>
          <w:divBdr>
            <w:top w:val="none" w:sz="0" w:space="0" w:color="auto"/>
            <w:left w:val="none" w:sz="0" w:space="0" w:color="auto"/>
            <w:bottom w:val="none" w:sz="0" w:space="0" w:color="auto"/>
            <w:right w:val="none" w:sz="0" w:space="0" w:color="auto"/>
          </w:divBdr>
        </w:div>
        <w:div w:id="91628263">
          <w:marLeft w:val="480"/>
          <w:marRight w:val="0"/>
          <w:marTop w:val="0"/>
          <w:marBottom w:val="0"/>
          <w:divBdr>
            <w:top w:val="none" w:sz="0" w:space="0" w:color="auto"/>
            <w:left w:val="none" w:sz="0" w:space="0" w:color="auto"/>
            <w:bottom w:val="none" w:sz="0" w:space="0" w:color="auto"/>
            <w:right w:val="none" w:sz="0" w:space="0" w:color="auto"/>
          </w:divBdr>
        </w:div>
        <w:div w:id="1166745891">
          <w:marLeft w:val="480"/>
          <w:marRight w:val="0"/>
          <w:marTop w:val="0"/>
          <w:marBottom w:val="0"/>
          <w:divBdr>
            <w:top w:val="none" w:sz="0" w:space="0" w:color="auto"/>
            <w:left w:val="none" w:sz="0" w:space="0" w:color="auto"/>
            <w:bottom w:val="none" w:sz="0" w:space="0" w:color="auto"/>
            <w:right w:val="none" w:sz="0" w:space="0" w:color="auto"/>
          </w:divBdr>
        </w:div>
        <w:div w:id="717583092">
          <w:marLeft w:val="480"/>
          <w:marRight w:val="0"/>
          <w:marTop w:val="0"/>
          <w:marBottom w:val="0"/>
          <w:divBdr>
            <w:top w:val="none" w:sz="0" w:space="0" w:color="auto"/>
            <w:left w:val="none" w:sz="0" w:space="0" w:color="auto"/>
            <w:bottom w:val="none" w:sz="0" w:space="0" w:color="auto"/>
            <w:right w:val="none" w:sz="0" w:space="0" w:color="auto"/>
          </w:divBdr>
        </w:div>
        <w:div w:id="492449549">
          <w:marLeft w:val="480"/>
          <w:marRight w:val="0"/>
          <w:marTop w:val="0"/>
          <w:marBottom w:val="0"/>
          <w:divBdr>
            <w:top w:val="none" w:sz="0" w:space="0" w:color="auto"/>
            <w:left w:val="none" w:sz="0" w:space="0" w:color="auto"/>
            <w:bottom w:val="none" w:sz="0" w:space="0" w:color="auto"/>
            <w:right w:val="none" w:sz="0" w:space="0" w:color="auto"/>
          </w:divBdr>
        </w:div>
        <w:div w:id="166597075">
          <w:marLeft w:val="480"/>
          <w:marRight w:val="0"/>
          <w:marTop w:val="0"/>
          <w:marBottom w:val="0"/>
          <w:divBdr>
            <w:top w:val="none" w:sz="0" w:space="0" w:color="auto"/>
            <w:left w:val="none" w:sz="0" w:space="0" w:color="auto"/>
            <w:bottom w:val="none" w:sz="0" w:space="0" w:color="auto"/>
            <w:right w:val="none" w:sz="0" w:space="0" w:color="auto"/>
          </w:divBdr>
        </w:div>
        <w:div w:id="12805095">
          <w:marLeft w:val="480"/>
          <w:marRight w:val="0"/>
          <w:marTop w:val="0"/>
          <w:marBottom w:val="0"/>
          <w:divBdr>
            <w:top w:val="none" w:sz="0" w:space="0" w:color="auto"/>
            <w:left w:val="none" w:sz="0" w:space="0" w:color="auto"/>
            <w:bottom w:val="none" w:sz="0" w:space="0" w:color="auto"/>
            <w:right w:val="none" w:sz="0" w:space="0" w:color="auto"/>
          </w:divBdr>
        </w:div>
        <w:div w:id="547760462">
          <w:marLeft w:val="480"/>
          <w:marRight w:val="0"/>
          <w:marTop w:val="0"/>
          <w:marBottom w:val="0"/>
          <w:divBdr>
            <w:top w:val="none" w:sz="0" w:space="0" w:color="auto"/>
            <w:left w:val="none" w:sz="0" w:space="0" w:color="auto"/>
            <w:bottom w:val="none" w:sz="0" w:space="0" w:color="auto"/>
            <w:right w:val="none" w:sz="0" w:space="0" w:color="auto"/>
          </w:divBdr>
        </w:div>
        <w:div w:id="1982270158">
          <w:marLeft w:val="480"/>
          <w:marRight w:val="0"/>
          <w:marTop w:val="0"/>
          <w:marBottom w:val="0"/>
          <w:divBdr>
            <w:top w:val="none" w:sz="0" w:space="0" w:color="auto"/>
            <w:left w:val="none" w:sz="0" w:space="0" w:color="auto"/>
            <w:bottom w:val="none" w:sz="0" w:space="0" w:color="auto"/>
            <w:right w:val="none" w:sz="0" w:space="0" w:color="auto"/>
          </w:divBdr>
        </w:div>
        <w:div w:id="1291861774">
          <w:marLeft w:val="480"/>
          <w:marRight w:val="0"/>
          <w:marTop w:val="0"/>
          <w:marBottom w:val="0"/>
          <w:divBdr>
            <w:top w:val="none" w:sz="0" w:space="0" w:color="auto"/>
            <w:left w:val="none" w:sz="0" w:space="0" w:color="auto"/>
            <w:bottom w:val="none" w:sz="0" w:space="0" w:color="auto"/>
            <w:right w:val="none" w:sz="0" w:space="0" w:color="auto"/>
          </w:divBdr>
        </w:div>
        <w:div w:id="1964068199">
          <w:marLeft w:val="480"/>
          <w:marRight w:val="0"/>
          <w:marTop w:val="0"/>
          <w:marBottom w:val="0"/>
          <w:divBdr>
            <w:top w:val="none" w:sz="0" w:space="0" w:color="auto"/>
            <w:left w:val="none" w:sz="0" w:space="0" w:color="auto"/>
            <w:bottom w:val="none" w:sz="0" w:space="0" w:color="auto"/>
            <w:right w:val="none" w:sz="0" w:space="0" w:color="auto"/>
          </w:divBdr>
        </w:div>
        <w:div w:id="401147584">
          <w:marLeft w:val="480"/>
          <w:marRight w:val="0"/>
          <w:marTop w:val="0"/>
          <w:marBottom w:val="0"/>
          <w:divBdr>
            <w:top w:val="none" w:sz="0" w:space="0" w:color="auto"/>
            <w:left w:val="none" w:sz="0" w:space="0" w:color="auto"/>
            <w:bottom w:val="none" w:sz="0" w:space="0" w:color="auto"/>
            <w:right w:val="none" w:sz="0" w:space="0" w:color="auto"/>
          </w:divBdr>
        </w:div>
        <w:div w:id="868184755">
          <w:marLeft w:val="480"/>
          <w:marRight w:val="0"/>
          <w:marTop w:val="0"/>
          <w:marBottom w:val="0"/>
          <w:divBdr>
            <w:top w:val="none" w:sz="0" w:space="0" w:color="auto"/>
            <w:left w:val="none" w:sz="0" w:space="0" w:color="auto"/>
            <w:bottom w:val="none" w:sz="0" w:space="0" w:color="auto"/>
            <w:right w:val="none" w:sz="0" w:space="0" w:color="auto"/>
          </w:divBdr>
        </w:div>
        <w:div w:id="1889603075">
          <w:marLeft w:val="480"/>
          <w:marRight w:val="0"/>
          <w:marTop w:val="0"/>
          <w:marBottom w:val="0"/>
          <w:divBdr>
            <w:top w:val="none" w:sz="0" w:space="0" w:color="auto"/>
            <w:left w:val="none" w:sz="0" w:space="0" w:color="auto"/>
            <w:bottom w:val="none" w:sz="0" w:space="0" w:color="auto"/>
            <w:right w:val="none" w:sz="0" w:space="0" w:color="auto"/>
          </w:divBdr>
        </w:div>
        <w:div w:id="328290763">
          <w:marLeft w:val="480"/>
          <w:marRight w:val="0"/>
          <w:marTop w:val="0"/>
          <w:marBottom w:val="0"/>
          <w:divBdr>
            <w:top w:val="none" w:sz="0" w:space="0" w:color="auto"/>
            <w:left w:val="none" w:sz="0" w:space="0" w:color="auto"/>
            <w:bottom w:val="none" w:sz="0" w:space="0" w:color="auto"/>
            <w:right w:val="none" w:sz="0" w:space="0" w:color="auto"/>
          </w:divBdr>
        </w:div>
        <w:div w:id="1457718538">
          <w:marLeft w:val="480"/>
          <w:marRight w:val="0"/>
          <w:marTop w:val="0"/>
          <w:marBottom w:val="0"/>
          <w:divBdr>
            <w:top w:val="none" w:sz="0" w:space="0" w:color="auto"/>
            <w:left w:val="none" w:sz="0" w:space="0" w:color="auto"/>
            <w:bottom w:val="none" w:sz="0" w:space="0" w:color="auto"/>
            <w:right w:val="none" w:sz="0" w:space="0" w:color="auto"/>
          </w:divBdr>
        </w:div>
        <w:div w:id="338041613">
          <w:marLeft w:val="480"/>
          <w:marRight w:val="0"/>
          <w:marTop w:val="0"/>
          <w:marBottom w:val="0"/>
          <w:divBdr>
            <w:top w:val="none" w:sz="0" w:space="0" w:color="auto"/>
            <w:left w:val="none" w:sz="0" w:space="0" w:color="auto"/>
            <w:bottom w:val="none" w:sz="0" w:space="0" w:color="auto"/>
            <w:right w:val="none" w:sz="0" w:space="0" w:color="auto"/>
          </w:divBdr>
        </w:div>
        <w:div w:id="1323656666">
          <w:marLeft w:val="480"/>
          <w:marRight w:val="0"/>
          <w:marTop w:val="0"/>
          <w:marBottom w:val="0"/>
          <w:divBdr>
            <w:top w:val="none" w:sz="0" w:space="0" w:color="auto"/>
            <w:left w:val="none" w:sz="0" w:space="0" w:color="auto"/>
            <w:bottom w:val="none" w:sz="0" w:space="0" w:color="auto"/>
            <w:right w:val="none" w:sz="0" w:space="0" w:color="auto"/>
          </w:divBdr>
        </w:div>
        <w:div w:id="168567084">
          <w:marLeft w:val="480"/>
          <w:marRight w:val="0"/>
          <w:marTop w:val="0"/>
          <w:marBottom w:val="0"/>
          <w:divBdr>
            <w:top w:val="none" w:sz="0" w:space="0" w:color="auto"/>
            <w:left w:val="none" w:sz="0" w:space="0" w:color="auto"/>
            <w:bottom w:val="none" w:sz="0" w:space="0" w:color="auto"/>
            <w:right w:val="none" w:sz="0" w:space="0" w:color="auto"/>
          </w:divBdr>
        </w:div>
        <w:div w:id="808089002">
          <w:marLeft w:val="480"/>
          <w:marRight w:val="0"/>
          <w:marTop w:val="0"/>
          <w:marBottom w:val="0"/>
          <w:divBdr>
            <w:top w:val="none" w:sz="0" w:space="0" w:color="auto"/>
            <w:left w:val="none" w:sz="0" w:space="0" w:color="auto"/>
            <w:bottom w:val="none" w:sz="0" w:space="0" w:color="auto"/>
            <w:right w:val="none" w:sz="0" w:space="0" w:color="auto"/>
          </w:divBdr>
        </w:div>
        <w:div w:id="1403796245">
          <w:marLeft w:val="480"/>
          <w:marRight w:val="0"/>
          <w:marTop w:val="0"/>
          <w:marBottom w:val="0"/>
          <w:divBdr>
            <w:top w:val="none" w:sz="0" w:space="0" w:color="auto"/>
            <w:left w:val="none" w:sz="0" w:space="0" w:color="auto"/>
            <w:bottom w:val="none" w:sz="0" w:space="0" w:color="auto"/>
            <w:right w:val="none" w:sz="0" w:space="0" w:color="auto"/>
          </w:divBdr>
        </w:div>
        <w:div w:id="294258900">
          <w:marLeft w:val="480"/>
          <w:marRight w:val="0"/>
          <w:marTop w:val="0"/>
          <w:marBottom w:val="0"/>
          <w:divBdr>
            <w:top w:val="none" w:sz="0" w:space="0" w:color="auto"/>
            <w:left w:val="none" w:sz="0" w:space="0" w:color="auto"/>
            <w:bottom w:val="none" w:sz="0" w:space="0" w:color="auto"/>
            <w:right w:val="none" w:sz="0" w:space="0" w:color="auto"/>
          </w:divBdr>
        </w:div>
        <w:div w:id="1628659737">
          <w:marLeft w:val="480"/>
          <w:marRight w:val="0"/>
          <w:marTop w:val="0"/>
          <w:marBottom w:val="0"/>
          <w:divBdr>
            <w:top w:val="none" w:sz="0" w:space="0" w:color="auto"/>
            <w:left w:val="none" w:sz="0" w:space="0" w:color="auto"/>
            <w:bottom w:val="none" w:sz="0" w:space="0" w:color="auto"/>
            <w:right w:val="none" w:sz="0" w:space="0" w:color="auto"/>
          </w:divBdr>
        </w:div>
        <w:div w:id="2135904713">
          <w:marLeft w:val="480"/>
          <w:marRight w:val="0"/>
          <w:marTop w:val="0"/>
          <w:marBottom w:val="0"/>
          <w:divBdr>
            <w:top w:val="none" w:sz="0" w:space="0" w:color="auto"/>
            <w:left w:val="none" w:sz="0" w:space="0" w:color="auto"/>
            <w:bottom w:val="none" w:sz="0" w:space="0" w:color="auto"/>
            <w:right w:val="none" w:sz="0" w:space="0" w:color="auto"/>
          </w:divBdr>
        </w:div>
        <w:div w:id="9914528">
          <w:marLeft w:val="480"/>
          <w:marRight w:val="0"/>
          <w:marTop w:val="0"/>
          <w:marBottom w:val="0"/>
          <w:divBdr>
            <w:top w:val="none" w:sz="0" w:space="0" w:color="auto"/>
            <w:left w:val="none" w:sz="0" w:space="0" w:color="auto"/>
            <w:bottom w:val="none" w:sz="0" w:space="0" w:color="auto"/>
            <w:right w:val="none" w:sz="0" w:space="0" w:color="auto"/>
          </w:divBdr>
        </w:div>
        <w:div w:id="1471703733">
          <w:marLeft w:val="480"/>
          <w:marRight w:val="0"/>
          <w:marTop w:val="0"/>
          <w:marBottom w:val="0"/>
          <w:divBdr>
            <w:top w:val="none" w:sz="0" w:space="0" w:color="auto"/>
            <w:left w:val="none" w:sz="0" w:space="0" w:color="auto"/>
            <w:bottom w:val="none" w:sz="0" w:space="0" w:color="auto"/>
            <w:right w:val="none" w:sz="0" w:space="0" w:color="auto"/>
          </w:divBdr>
        </w:div>
        <w:div w:id="1731077307">
          <w:marLeft w:val="480"/>
          <w:marRight w:val="0"/>
          <w:marTop w:val="0"/>
          <w:marBottom w:val="0"/>
          <w:divBdr>
            <w:top w:val="none" w:sz="0" w:space="0" w:color="auto"/>
            <w:left w:val="none" w:sz="0" w:space="0" w:color="auto"/>
            <w:bottom w:val="none" w:sz="0" w:space="0" w:color="auto"/>
            <w:right w:val="none" w:sz="0" w:space="0" w:color="auto"/>
          </w:divBdr>
        </w:div>
      </w:divsChild>
    </w:div>
    <w:div w:id="371463560">
      <w:bodyDiv w:val="1"/>
      <w:marLeft w:val="0"/>
      <w:marRight w:val="0"/>
      <w:marTop w:val="0"/>
      <w:marBottom w:val="0"/>
      <w:divBdr>
        <w:top w:val="none" w:sz="0" w:space="0" w:color="auto"/>
        <w:left w:val="none" w:sz="0" w:space="0" w:color="auto"/>
        <w:bottom w:val="none" w:sz="0" w:space="0" w:color="auto"/>
        <w:right w:val="none" w:sz="0" w:space="0" w:color="auto"/>
      </w:divBdr>
    </w:div>
    <w:div w:id="371543595">
      <w:bodyDiv w:val="1"/>
      <w:marLeft w:val="0"/>
      <w:marRight w:val="0"/>
      <w:marTop w:val="0"/>
      <w:marBottom w:val="0"/>
      <w:divBdr>
        <w:top w:val="none" w:sz="0" w:space="0" w:color="auto"/>
        <w:left w:val="none" w:sz="0" w:space="0" w:color="auto"/>
        <w:bottom w:val="none" w:sz="0" w:space="0" w:color="auto"/>
        <w:right w:val="none" w:sz="0" w:space="0" w:color="auto"/>
      </w:divBdr>
    </w:div>
    <w:div w:id="371810876">
      <w:bodyDiv w:val="1"/>
      <w:marLeft w:val="0"/>
      <w:marRight w:val="0"/>
      <w:marTop w:val="0"/>
      <w:marBottom w:val="0"/>
      <w:divBdr>
        <w:top w:val="none" w:sz="0" w:space="0" w:color="auto"/>
        <w:left w:val="none" w:sz="0" w:space="0" w:color="auto"/>
        <w:bottom w:val="none" w:sz="0" w:space="0" w:color="auto"/>
        <w:right w:val="none" w:sz="0" w:space="0" w:color="auto"/>
      </w:divBdr>
    </w:div>
    <w:div w:id="372119029">
      <w:bodyDiv w:val="1"/>
      <w:marLeft w:val="0"/>
      <w:marRight w:val="0"/>
      <w:marTop w:val="0"/>
      <w:marBottom w:val="0"/>
      <w:divBdr>
        <w:top w:val="none" w:sz="0" w:space="0" w:color="auto"/>
        <w:left w:val="none" w:sz="0" w:space="0" w:color="auto"/>
        <w:bottom w:val="none" w:sz="0" w:space="0" w:color="auto"/>
        <w:right w:val="none" w:sz="0" w:space="0" w:color="auto"/>
      </w:divBdr>
    </w:div>
    <w:div w:id="372388443">
      <w:bodyDiv w:val="1"/>
      <w:marLeft w:val="0"/>
      <w:marRight w:val="0"/>
      <w:marTop w:val="0"/>
      <w:marBottom w:val="0"/>
      <w:divBdr>
        <w:top w:val="none" w:sz="0" w:space="0" w:color="auto"/>
        <w:left w:val="none" w:sz="0" w:space="0" w:color="auto"/>
        <w:bottom w:val="none" w:sz="0" w:space="0" w:color="auto"/>
        <w:right w:val="none" w:sz="0" w:space="0" w:color="auto"/>
      </w:divBdr>
    </w:div>
    <w:div w:id="372661237">
      <w:bodyDiv w:val="1"/>
      <w:marLeft w:val="0"/>
      <w:marRight w:val="0"/>
      <w:marTop w:val="0"/>
      <w:marBottom w:val="0"/>
      <w:divBdr>
        <w:top w:val="none" w:sz="0" w:space="0" w:color="auto"/>
        <w:left w:val="none" w:sz="0" w:space="0" w:color="auto"/>
        <w:bottom w:val="none" w:sz="0" w:space="0" w:color="auto"/>
        <w:right w:val="none" w:sz="0" w:space="0" w:color="auto"/>
      </w:divBdr>
    </w:div>
    <w:div w:id="372733165">
      <w:bodyDiv w:val="1"/>
      <w:marLeft w:val="0"/>
      <w:marRight w:val="0"/>
      <w:marTop w:val="0"/>
      <w:marBottom w:val="0"/>
      <w:divBdr>
        <w:top w:val="none" w:sz="0" w:space="0" w:color="auto"/>
        <w:left w:val="none" w:sz="0" w:space="0" w:color="auto"/>
        <w:bottom w:val="none" w:sz="0" w:space="0" w:color="auto"/>
        <w:right w:val="none" w:sz="0" w:space="0" w:color="auto"/>
      </w:divBdr>
      <w:divsChild>
        <w:div w:id="2090804717">
          <w:marLeft w:val="480"/>
          <w:marRight w:val="0"/>
          <w:marTop w:val="0"/>
          <w:marBottom w:val="0"/>
          <w:divBdr>
            <w:top w:val="none" w:sz="0" w:space="0" w:color="auto"/>
            <w:left w:val="none" w:sz="0" w:space="0" w:color="auto"/>
            <w:bottom w:val="none" w:sz="0" w:space="0" w:color="auto"/>
            <w:right w:val="none" w:sz="0" w:space="0" w:color="auto"/>
          </w:divBdr>
        </w:div>
        <w:div w:id="1549760945">
          <w:marLeft w:val="480"/>
          <w:marRight w:val="0"/>
          <w:marTop w:val="0"/>
          <w:marBottom w:val="0"/>
          <w:divBdr>
            <w:top w:val="none" w:sz="0" w:space="0" w:color="auto"/>
            <w:left w:val="none" w:sz="0" w:space="0" w:color="auto"/>
            <w:bottom w:val="none" w:sz="0" w:space="0" w:color="auto"/>
            <w:right w:val="none" w:sz="0" w:space="0" w:color="auto"/>
          </w:divBdr>
        </w:div>
        <w:div w:id="1603999141">
          <w:marLeft w:val="480"/>
          <w:marRight w:val="0"/>
          <w:marTop w:val="0"/>
          <w:marBottom w:val="0"/>
          <w:divBdr>
            <w:top w:val="none" w:sz="0" w:space="0" w:color="auto"/>
            <w:left w:val="none" w:sz="0" w:space="0" w:color="auto"/>
            <w:bottom w:val="none" w:sz="0" w:space="0" w:color="auto"/>
            <w:right w:val="none" w:sz="0" w:space="0" w:color="auto"/>
          </w:divBdr>
        </w:div>
        <w:div w:id="2036882480">
          <w:marLeft w:val="480"/>
          <w:marRight w:val="0"/>
          <w:marTop w:val="0"/>
          <w:marBottom w:val="0"/>
          <w:divBdr>
            <w:top w:val="none" w:sz="0" w:space="0" w:color="auto"/>
            <w:left w:val="none" w:sz="0" w:space="0" w:color="auto"/>
            <w:bottom w:val="none" w:sz="0" w:space="0" w:color="auto"/>
            <w:right w:val="none" w:sz="0" w:space="0" w:color="auto"/>
          </w:divBdr>
        </w:div>
        <w:div w:id="210847977">
          <w:marLeft w:val="480"/>
          <w:marRight w:val="0"/>
          <w:marTop w:val="0"/>
          <w:marBottom w:val="0"/>
          <w:divBdr>
            <w:top w:val="none" w:sz="0" w:space="0" w:color="auto"/>
            <w:left w:val="none" w:sz="0" w:space="0" w:color="auto"/>
            <w:bottom w:val="none" w:sz="0" w:space="0" w:color="auto"/>
            <w:right w:val="none" w:sz="0" w:space="0" w:color="auto"/>
          </w:divBdr>
        </w:div>
        <w:div w:id="1937520369">
          <w:marLeft w:val="480"/>
          <w:marRight w:val="0"/>
          <w:marTop w:val="0"/>
          <w:marBottom w:val="0"/>
          <w:divBdr>
            <w:top w:val="none" w:sz="0" w:space="0" w:color="auto"/>
            <w:left w:val="none" w:sz="0" w:space="0" w:color="auto"/>
            <w:bottom w:val="none" w:sz="0" w:space="0" w:color="auto"/>
            <w:right w:val="none" w:sz="0" w:space="0" w:color="auto"/>
          </w:divBdr>
        </w:div>
        <w:div w:id="1631472836">
          <w:marLeft w:val="480"/>
          <w:marRight w:val="0"/>
          <w:marTop w:val="0"/>
          <w:marBottom w:val="0"/>
          <w:divBdr>
            <w:top w:val="none" w:sz="0" w:space="0" w:color="auto"/>
            <w:left w:val="none" w:sz="0" w:space="0" w:color="auto"/>
            <w:bottom w:val="none" w:sz="0" w:space="0" w:color="auto"/>
            <w:right w:val="none" w:sz="0" w:space="0" w:color="auto"/>
          </w:divBdr>
        </w:div>
        <w:div w:id="1075935070">
          <w:marLeft w:val="480"/>
          <w:marRight w:val="0"/>
          <w:marTop w:val="0"/>
          <w:marBottom w:val="0"/>
          <w:divBdr>
            <w:top w:val="none" w:sz="0" w:space="0" w:color="auto"/>
            <w:left w:val="none" w:sz="0" w:space="0" w:color="auto"/>
            <w:bottom w:val="none" w:sz="0" w:space="0" w:color="auto"/>
            <w:right w:val="none" w:sz="0" w:space="0" w:color="auto"/>
          </w:divBdr>
        </w:div>
        <w:div w:id="1711415965">
          <w:marLeft w:val="480"/>
          <w:marRight w:val="0"/>
          <w:marTop w:val="0"/>
          <w:marBottom w:val="0"/>
          <w:divBdr>
            <w:top w:val="none" w:sz="0" w:space="0" w:color="auto"/>
            <w:left w:val="none" w:sz="0" w:space="0" w:color="auto"/>
            <w:bottom w:val="none" w:sz="0" w:space="0" w:color="auto"/>
            <w:right w:val="none" w:sz="0" w:space="0" w:color="auto"/>
          </w:divBdr>
        </w:div>
        <w:div w:id="1545676320">
          <w:marLeft w:val="480"/>
          <w:marRight w:val="0"/>
          <w:marTop w:val="0"/>
          <w:marBottom w:val="0"/>
          <w:divBdr>
            <w:top w:val="none" w:sz="0" w:space="0" w:color="auto"/>
            <w:left w:val="none" w:sz="0" w:space="0" w:color="auto"/>
            <w:bottom w:val="none" w:sz="0" w:space="0" w:color="auto"/>
            <w:right w:val="none" w:sz="0" w:space="0" w:color="auto"/>
          </w:divBdr>
        </w:div>
        <w:div w:id="1930501362">
          <w:marLeft w:val="480"/>
          <w:marRight w:val="0"/>
          <w:marTop w:val="0"/>
          <w:marBottom w:val="0"/>
          <w:divBdr>
            <w:top w:val="none" w:sz="0" w:space="0" w:color="auto"/>
            <w:left w:val="none" w:sz="0" w:space="0" w:color="auto"/>
            <w:bottom w:val="none" w:sz="0" w:space="0" w:color="auto"/>
            <w:right w:val="none" w:sz="0" w:space="0" w:color="auto"/>
          </w:divBdr>
        </w:div>
        <w:div w:id="2115249394">
          <w:marLeft w:val="480"/>
          <w:marRight w:val="0"/>
          <w:marTop w:val="0"/>
          <w:marBottom w:val="0"/>
          <w:divBdr>
            <w:top w:val="none" w:sz="0" w:space="0" w:color="auto"/>
            <w:left w:val="none" w:sz="0" w:space="0" w:color="auto"/>
            <w:bottom w:val="none" w:sz="0" w:space="0" w:color="auto"/>
            <w:right w:val="none" w:sz="0" w:space="0" w:color="auto"/>
          </w:divBdr>
        </w:div>
        <w:div w:id="1831365347">
          <w:marLeft w:val="480"/>
          <w:marRight w:val="0"/>
          <w:marTop w:val="0"/>
          <w:marBottom w:val="0"/>
          <w:divBdr>
            <w:top w:val="none" w:sz="0" w:space="0" w:color="auto"/>
            <w:left w:val="none" w:sz="0" w:space="0" w:color="auto"/>
            <w:bottom w:val="none" w:sz="0" w:space="0" w:color="auto"/>
            <w:right w:val="none" w:sz="0" w:space="0" w:color="auto"/>
          </w:divBdr>
        </w:div>
        <w:div w:id="1117988226">
          <w:marLeft w:val="480"/>
          <w:marRight w:val="0"/>
          <w:marTop w:val="0"/>
          <w:marBottom w:val="0"/>
          <w:divBdr>
            <w:top w:val="none" w:sz="0" w:space="0" w:color="auto"/>
            <w:left w:val="none" w:sz="0" w:space="0" w:color="auto"/>
            <w:bottom w:val="none" w:sz="0" w:space="0" w:color="auto"/>
            <w:right w:val="none" w:sz="0" w:space="0" w:color="auto"/>
          </w:divBdr>
        </w:div>
        <w:div w:id="1868567816">
          <w:marLeft w:val="480"/>
          <w:marRight w:val="0"/>
          <w:marTop w:val="0"/>
          <w:marBottom w:val="0"/>
          <w:divBdr>
            <w:top w:val="none" w:sz="0" w:space="0" w:color="auto"/>
            <w:left w:val="none" w:sz="0" w:space="0" w:color="auto"/>
            <w:bottom w:val="none" w:sz="0" w:space="0" w:color="auto"/>
            <w:right w:val="none" w:sz="0" w:space="0" w:color="auto"/>
          </w:divBdr>
        </w:div>
        <w:div w:id="1403796780">
          <w:marLeft w:val="480"/>
          <w:marRight w:val="0"/>
          <w:marTop w:val="0"/>
          <w:marBottom w:val="0"/>
          <w:divBdr>
            <w:top w:val="none" w:sz="0" w:space="0" w:color="auto"/>
            <w:left w:val="none" w:sz="0" w:space="0" w:color="auto"/>
            <w:bottom w:val="none" w:sz="0" w:space="0" w:color="auto"/>
            <w:right w:val="none" w:sz="0" w:space="0" w:color="auto"/>
          </w:divBdr>
        </w:div>
        <w:div w:id="1703549487">
          <w:marLeft w:val="480"/>
          <w:marRight w:val="0"/>
          <w:marTop w:val="0"/>
          <w:marBottom w:val="0"/>
          <w:divBdr>
            <w:top w:val="none" w:sz="0" w:space="0" w:color="auto"/>
            <w:left w:val="none" w:sz="0" w:space="0" w:color="auto"/>
            <w:bottom w:val="none" w:sz="0" w:space="0" w:color="auto"/>
            <w:right w:val="none" w:sz="0" w:space="0" w:color="auto"/>
          </w:divBdr>
        </w:div>
        <w:div w:id="125976943">
          <w:marLeft w:val="480"/>
          <w:marRight w:val="0"/>
          <w:marTop w:val="0"/>
          <w:marBottom w:val="0"/>
          <w:divBdr>
            <w:top w:val="none" w:sz="0" w:space="0" w:color="auto"/>
            <w:left w:val="none" w:sz="0" w:space="0" w:color="auto"/>
            <w:bottom w:val="none" w:sz="0" w:space="0" w:color="auto"/>
            <w:right w:val="none" w:sz="0" w:space="0" w:color="auto"/>
          </w:divBdr>
        </w:div>
        <w:div w:id="357782373">
          <w:marLeft w:val="480"/>
          <w:marRight w:val="0"/>
          <w:marTop w:val="0"/>
          <w:marBottom w:val="0"/>
          <w:divBdr>
            <w:top w:val="none" w:sz="0" w:space="0" w:color="auto"/>
            <w:left w:val="none" w:sz="0" w:space="0" w:color="auto"/>
            <w:bottom w:val="none" w:sz="0" w:space="0" w:color="auto"/>
            <w:right w:val="none" w:sz="0" w:space="0" w:color="auto"/>
          </w:divBdr>
        </w:div>
        <w:div w:id="1999720967">
          <w:marLeft w:val="480"/>
          <w:marRight w:val="0"/>
          <w:marTop w:val="0"/>
          <w:marBottom w:val="0"/>
          <w:divBdr>
            <w:top w:val="none" w:sz="0" w:space="0" w:color="auto"/>
            <w:left w:val="none" w:sz="0" w:space="0" w:color="auto"/>
            <w:bottom w:val="none" w:sz="0" w:space="0" w:color="auto"/>
            <w:right w:val="none" w:sz="0" w:space="0" w:color="auto"/>
          </w:divBdr>
        </w:div>
        <w:div w:id="961035134">
          <w:marLeft w:val="480"/>
          <w:marRight w:val="0"/>
          <w:marTop w:val="0"/>
          <w:marBottom w:val="0"/>
          <w:divBdr>
            <w:top w:val="none" w:sz="0" w:space="0" w:color="auto"/>
            <w:left w:val="none" w:sz="0" w:space="0" w:color="auto"/>
            <w:bottom w:val="none" w:sz="0" w:space="0" w:color="auto"/>
            <w:right w:val="none" w:sz="0" w:space="0" w:color="auto"/>
          </w:divBdr>
        </w:div>
        <w:div w:id="1826706845">
          <w:marLeft w:val="480"/>
          <w:marRight w:val="0"/>
          <w:marTop w:val="0"/>
          <w:marBottom w:val="0"/>
          <w:divBdr>
            <w:top w:val="none" w:sz="0" w:space="0" w:color="auto"/>
            <w:left w:val="none" w:sz="0" w:space="0" w:color="auto"/>
            <w:bottom w:val="none" w:sz="0" w:space="0" w:color="auto"/>
            <w:right w:val="none" w:sz="0" w:space="0" w:color="auto"/>
          </w:divBdr>
        </w:div>
        <w:div w:id="1919828380">
          <w:marLeft w:val="480"/>
          <w:marRight w:val="0"/>
          <w:marTop w:val="0"/>
          <w:marBottom w:val="0"/>
          <w:divBdr>
            <w:top w:val="none" w:sz="0" w:space="0" w:color="auto"/>
            <w:left w:val="none" w:sz="0" w:space="0" w:color="auto"/>
            <w:bottom w:val="none" w:sz="0" w:space="0" w:color="auto"/>
            <w:right w:val="none" w:sz="0" w:space="0" w:color="auto"/>
          </w:divBdr>
        </w:div>
        <w:div w:id="275524653">
          <w:marLeft w:val="480"/>
          <w:marRight w:val="0"/>
          <w:marTop w:val="0"/>
          <w:marBottom w:val="0"/>
          <w:divBdr>
            <w:top w:val="none" w:sz="0" w:space="0" w:color="auto"/>
            <w:left w:val="none" w:sz="0" w:space="0" w:color="auto"/>
            <w:bottom w:val="none" w:sz="0" w:space="0" w:color="auto"/>
            <w:right w:val="none" w:sz="0" w:space="0" w:color="auto"/>
          </w:divBdr>
        </w:div>
        <w:div w:id="444497653">
          <w:marLeft w:val="480"/>
          <w:marRight w:val="0"/>
          <w:marTop w:val="0"/>
          <w:marBottom w:val="0"/>
          <w:divBdr>
            <w:top w:val="none" w:sz="0" w:space="0" w:color="auto"/>
            <w:left w:val="none" w:sz="0" w:space="0" w:color="auto"/>
            <w:bottom w:val="none" w:sz="0" w:space="0" w:color="auto"/>
            <w:right w:val="none" w:sz="0" w:space="0" w:color="auto"/>
          </w:divBdr>
        </w:div>
        <w:div w:id="67271701">
          <w:marLeft w:val="480"/>
          <w:marRight w:val="0"/>
          <w:marTop w:val="0"/>
          <w:marBottom w:val="0"/>
          <w:divBdr>
            <w:top w:val="none" w:sz="0" w:space="0" w:color="auto"/>
            <w:left w:val="none" w:sz="0" w:space="0" w:color="auto"/>
            <w:bottom w:val="none" w:sz="0" w:space="0" w:color="auto"/>
            <w:right w:val="none" w:sz="0" w:space="0" w:color="auto"/>
          </w:divBdr>
        </w:div>
        <w:div w:id="37554443">
          <w:marLeft w:val="480"/>
          <w:marRight w:val="0"/>
          <w:marTop w:val="0"/>
          <w:marBottom w:val="0"/>
          <w:divBdr>
            <w:top w:val="none" w:sz="0" w:space="0" w:color="auto"/>
            <w:left w:val="none" w:sz="0" w:space="0" w:color="auto"/>
            <w:bottom w:val="none" w:sz="0" w:space="0" w:color="auto"/>
            <w:right w:val="none" w:sz="0" w:space="0" w:color="auto"/>
          </w:divBdr>
        </w:div>
        <w:div w:id="1659109447">
          <w:marLeft w:val="480"/>
          <w:marRight w:val="0"/>
          <w:marTop w:val="0"/>
          <w:marBottom w:val="0"/>
          <w:divBdr>
            <w:top w:val="none" w:sz="0" w:space="0" w:color="auto"/>
            <w:left w:val="none" w:sz="0" w:space="0" w:color="auto"/>
            <w:bottom w:val="none" w:sz="0" w:space="0" w:color="auto"/>
            <w:right w:val="none" w:sz="0" w:space="0" w:color="auto"/>
          </w:divBdr>
        </w:div>
        <w:div w:id="77530450">
          <w:marLeft w:val="480"/>
          <w:marRight w:val="0"/>
          <w:marTop w:val="0"/>
          <w:marBottom w:val="0"/>
          <w:divBdr>
            <w:top w:val="none" w:sz="0" w:space="0" w:color="auto"/>
            <w:left w:val="none" w:sz="0" w:space="0" w:color="auto"/>
            <w:bottom w:val="none" w:sz="0" w:space="0" w:color="auto"/>
            <w:right w:val="none" w:sz="0" w:space="0" w:color="auto"/>
          </w:divBdr>
        </w:div>
        <w:div w:id="471991707">
          <w:marLeft w:val="480"/>
          <w:marRight w:val="0"/>
          <w:marTop w:val="0"/>
          <w:marBottom w:val="0"/>
          <w:divBdr>
            <w:top w:val="none" w:sz="0" w:space="0" w:color="auto"/>
            <w:left w:val="none" w:sz="0" w:space="0" w:color="auto"/>
            <w:bottom w:val="none" w:sz="0" w:space="0" w:color="auto"/>
            <w:right w:val="none" w:sz="0" w:space="0" w:color="auto"/>
          </w:divBdr>
        </w:div>
        <w:div w:id="113983441">
          <w:marLeft w:val="480"/>
          <w:marRight w:val="0"/>
          <w:marTop w:val="0"/>
          <w:marBottom w:val="0"/>
          <w:divBdr>
            <w:top w:val="none" w:sz="0" w:space="0" w:color="auto"/>
            <w:left w:val="none" w:sz="0" w:space="0" w:color="auto"/>
            <w:bottom w:val="none" w:sz="0" w:space="0" w:color="auto"/>
            <w:right w:val="none" w:sz="0" w:space="0" w:color="auto"/>
          </w:divBdr>
        </w:div>
        <w:div w:id="1665930296">
          <w:marLeft w:val="480"/>
          <w:marRight w:val="0"/>
          <w:marTop w:val="0"/>
          <w:marBottom w:val="0"/>
          <w:divBdr>
            <w:top w:val="none" w:sz="0" w:space="0" w:color="auto"/>
            <w:left w:val="none" w:sz="0" w:space="0" w:color="auto"/>
            <w:bottom w:val="none" w:sz="0" w:space="0" w:color="auto"/>
            <w:right w:val="none" w:sz="0" w:space="0" w:color="auto"/>
          </w:divBdr>
        </w:div>
        <w:div w:id="1551380924">
          <w:marLeft w:val="480"/>
          <w:marRight w:val="0"/>
          <w:marTop w:val="0"/>
          <w:marBottom w:val="0"/>
          <w:divBdr>
            <w:top w:val="none" w:sz="0" w:space="0" w:color="auto"/>
            <w:left w:val="none" w:sz="0" w:space="0" w:color="auto"/>
            <w:bottom w:val="none" w:sz="0" w:space="0" w:color="auto"/>
            <w:right w:val="none" w:sz="0" w:space="0" w:color="auto"/>
          </w:divBdr>
        </w:div>
        <w:div w:id="953444195">
          <w:marLeft w:val="480"/>
          <w:marRight w:val="0"/>
          <w:marTop w:val="0"/>
          <w:marBottom w:val="0"/>
          <w:divBdr>
            <w:top w:val="none" w:sz="0" w:space="0" w:color="auto"/>
            <w:left w:val="none" w:sz="0" w:space="0" w:color="auto"/>
            <w:bottom w:val="none" w:sz="0" w:space="0" w:color="auto"/>
            <w:right w:val="none" w:sz="0" w:space="0" w:color="auto"/>
          </w:divBdr>
        </w:div>
        <w:div w:id="1015497159">
          <w:marLeft w:val="480"/>
          <w:marRight w:val="0"/>
          <w:marTop w:val="0"/>
          <w:marBottom w:val="0"/>
          <w:divBdr>
            <w:top w:val="none" w:sz="0" w:space="0" w:color="auto"/>
            <w:left w:val="none" w:sz="0" w:space="0" w:color="auto"/>
            <w:bottom w:val="none" w:sz="0" w:space="0" w:color="auto"/>
            <w:right w:val="none" w:sz="0" w:space="0" w:color="auto"/>
          </w:divBdr>
        </w:div>
        <w:div w:id="1036274474">
          <w:marLeft w:val="480"/>
          <w:marRight w:val="0"/>
          <w:marTop w:val="0"/>
          <w:marBottom w:val="0"/>
          <w:divBdr>
            <w:top w:val="none" w:sz="0" w:space="0" w:color="auto"/>
            <w:left w:val="none" w:sz="0" w:space="0" w:color="auto"/>
            <w:bottom w:val="none" w:sz="0" w:space="0" w:color="auto"/>
            <w:right w:val="none" w:sz="0" w:space="0" w:color="auto"/>
          </w:divBdr>
        </w:div>
        <w:div w:id="697851177">
          <w:marLeft w:val="480"/>
          <w:marRight w:val="0"/>
          <w:marTop w:val="0"/>
          <w:marBottom w:val="0"/>
          <w:divBdr>
            <w:top w:val="none" w:sz="0" w:space="0" w:color="auto"/>
            <w:left w:val="none" w:sz="0" w:space="0" w:color="auto"/>
            <w:bottom w:val="none" w:sz="0" w:space="0" w:color="auto"/>
            <w:right w:val="none" w:sz="0" w:space="0" w:color="auto"/>
          </w:divBdr>
        </w:div>
        <w:div w:id="848519881">
          <w:marLeft w:val="480"/>
          <w:marRight w:val="0"/>
          <w:marTop w:val="0"/>
          <w:marBottom w:val="0"/>
          <w:divBdr>
            <w:top w:val="none" w:sz="0" w:space="0" w:color="auto"/>
            <w:left w:val="none" w:sz="0" w:space="0" w:color="auto"/>
            <w:bottom w:val="none" w:sz="0" w:space="0" w:color="auto"/>
            <w:right w:val="none" w:sz="0" w:space="0" w:color="auto"/>
          </w:divBdr>
        </w:div>
        <w:div w:id="896168080">
          <w:marLeft w:val="480"/>
          <w:marRight w:val="0"/>
          <w:marTop w:val="0"/>
          <w:marBottom w:val="0"/>
          <w:divBdr>
            <w:top w:val="none" w:sz="0" w:space="0" w:color="auto"/>
            <w:left w:val="none" w:sz="0" w:space="0" w:color="auto"/>
            <w:bottom w:val="none" w:sz="0" w:space="0" w:color="auto"/>
            <w:right w:val="none" w:sz="0" w:space="0" w:color="auto"/>
          </w:divBdr>
        </w:div>
        <w:div w:id="1591115147">
          <w:marLeft w:val="480"/>
          <w:marRight w:val="0"/>
          <w:marTop w:val="0"/>
          <w:marBottom w:val="0"/>
          <w:divBdr>
            <w:top w:val="none" w:sz="0" w:space="0" w:color="auto"/>
            <w:left w:val="none" w:sz="0" w:space="0" w:color="auto"/>
            <w:bottom w:val="none" w:sz="0" w:space="0" w:color="auto"/>
            <w:right w:val="none" w:sz="0" w:space="0" w:color="auto"/>
          </w:divBdr>
        </w:div>
        <w:div w:id="139734110">
          <w:marLeft w:val="480"/>
          <w:marRight w:val="0"/>
          <w:marTop w:val="0"/>
          <w:marBottom w:val="0"/>
          <w:divBdr>
            <w:top w:val="none" w:sz="0" w:space="0" w:color="auto"/>
            <w:left w:val="none" w:sz="0" w:space="0" w:color="auto"/>
            <w:bottom w:val="none" w:sz="0" w:space="0" w:color="auto"/>
            <w:right w:val="none" w:sz="0" w:space="0" w:color="auto"/>
          </w:divBdr>
        </w:div>
        <w:div w:id="82842462">
          <w:marLeft w:val="480"/>
          <w:marRight w:val="0"/>
          <w:marTop w:val="0"/>
          <w:marBottom w:val="0"/>
          <w:divBdr>
            <w:top w:val="none" w:sz="0" w:space="0" w:color="auto"/>
            <w:left w:val="none" w:sz="0" w:space="0" w:color="auto"/>
            <w:bottom w:val="none" w:sz="0" w:space="0" w:color="auto"/>
            <w:right w:val="none" w:sz="0" w:space="0" w:color="auto"/>
          </w:divBdr>
        </w:div>
        <w:div w:id="335349583">
          <w:marLeft w:val="480"/>
          <w:marRight w:val="0"/>
          <w:marTop w:val="0"/>
          <w:marBottom w:val="0"/>
          <w:divBdr>
            <w:top w:val="none" w:sz="0" w:space="0" w:color="auto"/>
            <w:left w:val="none" w:sz="0" w:space="0" w:color="auto"/>
            <w:bottom w:val="none" w:sz="0" w:space="0" w:color="auto"/>
            <w:right w:val="none" w:sz="0" w:space="0" w:color="auto"/>
          </w:divBdr>
        </w:div>
        <w:div w:id="2027440098">
          <w:marLeft w:val="480"/>
          <w:marRight w:val="0"/>
          <w:marTop w:val="0"/>
          <w:marBottom w:val="0"/>
          <w:divBdr>
            <w:top w:val="none" w:sz="0" w:space="0" w:color="auto"/>
            <w:left w:val="none" w:sz="0" w:space="0" w:color="auto"/>
            <w:bottom w:val="none" w:sz="0" w:space="0" w:color="auto"/>
            <w:right w:val="none" w:sz="0" w:space="0" w:color="auto"/>
          </w:divBdr>
        </w:div>
        <w:div w:id="399908306">
          <w:marLeft w:val="480"/>
          <w:marRight w:val="0"/>
          <w:marTop w:val="0"/>
          <w:marBottom w:val="0"/>
          <w:divBdr>
            <w:top w:val="none" w:sz="0" w:space="0" w:color="auto"/>
            <w:left w:val="none" w:sz="0" w:space="0" w:color="auto"/>
            <w:bottom w:val="none" w:sz="0" w:space="0" w:color="auto"/>
            <w:right w:val="none" w:sz="0" w:space="0" w:color="auto"/>
          </w:divBdr>
        </w:div>
        <w:div w:id="1422333771">
          <w:marLeft w:val="480"/>
          <w:marRight w:val="0"/>
          <w:marTop w:val="0"/>
          <w:marBottom w:val="0"/>
          <w:divBdr>
            <w:top w:val="none" w:sz="0" w:space="0" w:color="auto"/>
            <w:left w:val="none" w:sz="0" w:space="0" w:color="auto"/>
            <w:bottom w:val="none" w:sz="0" w:space="0" w:color="auto"/>
            <w:right w:val="none" w:sz="0" w:space="0" w:color="auto"/>
          </w:divBdr>
        </w:div>
        <w:div w:id="452335426">
          <w:marLeft w:val="480"/>
          <w:marRight w:val="0"/>
          <w:marTop w:val="0"/>
          <w:marBottom w:val="0"/>
          <w:divBdr>
            <w:top w:val="none" w:sz="0" w:space="0" w:color="auto"/>
            <w:left w:val="none" w:sz="0" w:space="0" w:color="auto"/>
            <w:bottom w:val="none" w:sz="0" w:space="0" w:color="auto"/>
            <w:right w:val="none" w:sz="0" w:space="0" w:color="auto"/>
          </w:divBdr>
        </w:div>
        <w:div w:id="1969234702">
          <w:marLeft w:val="480"/>
          <w:marRight w:val="0"/>
          <w:marTop w:val="0"/>
          <w:marBottom w:val="0"/>
          <w:divBdr>
            <w:top w:val="none" w:sz="0" w:space="0" w:color="auto"/>
            <w:left w:val="none" w:sz="0" w:space="0" w:color="auto"/>
            <w:bottom w:val="none" w:sz="0" w:space="0" w:color="auto"/>
            <w:right w:val="none" w:sz="0" w:space="0" w:color="auto"/>
          </w:divBdr>
        </w:div>
        <w:div w:id="1687511543">
          <w:marLeft w:val="480"/>
          <w:marRight w:val="0"/>
          <w:marTop w:val="0"/>
          <w:marBottom w:val="0"/>
          <w:divBdr>
            <w:top w:val="none" w:sz="0" w:space="0" w:color="auto"/>
            <w:left w:val="none" w:sz="0" w:space="0" w:color="auto"/>
            <w:bottom w:val="none" w:sz="0" w:space="0" w:color="auto"/>
            <w:right w:val="none" w:sz="0" w:space="0" w:color="auto"/>
          </w:divBdr>
        </w:div>
        <w:div w:id="540747726">
          <w:marLeft w:val="480"/>
          <w:marRight w:val="0"/>
          <w:marTop w:val="0"/>
          <w:marBottom w:val="0"/>
          <w:divBdr>
            <w:top w:val="none" w:sz="0" w:space="0" w:color="auto"/>
            <w:left w:val="none" w:sz="0" w:space="0" w:color="auto"/>
            <w:bottom w:val="none" w:sz="0" w:space="0" w:color="auto"/>
            <w:right w:val="none" w:sz="0" w:space="0" w:color="auto"/>
          </w:divBdr>
        </w:div>
        <w:div w:id="2092584008">
          <w:marLeft w:val="480"/>
          <w:marRight w:val="0"/>
          <w:marTop w:val="0"/>
          <w:marBottom w:val="0"/>
          <w:divBdr>
            <w:top w:val="none" w:sz="0" w:space="0" w:color="auto"/>
            <w:left w:val="none" w:sz="0" w:space="0" w:color="auto"/>
            <w:bottom w:val="none" w:sz="0" w:space="0" w:color="auto"/>
            <w:right w:val="none" w:sz="0" w:space="0" w:color="auto"/>
          </w:divBdr>
        </w:div>
        <w:div w:id="135076646">
          <w:marLeft w:val="480"/>
          <w:marRight w:val="0"/>
          <w:marTop w:val="0"/>
          <w:marBottom w:val="0"/>
          <w:divBdr>
            <w:top w:val="none" w:sz="0" w:space="0" w:color="auto"/>
            <w:left w:val="none" w:sz="0" w:space="0" w:color="auto"/>
            <w:bottom w:val="none" w:sz="0" w:space="0" w:color="auto"/>
            <w:right w:val="none" w:sz="0" w:space="0" w:color="auto"/>
          </w:divBdr>
        </w:div>
        <w:div w:id="623850560">
          <w:marLeft w:val="480"/>
          <w:marRight w:val="0"/>
          <w:marTop w:val="0"/>
          <w:marBottom w:val="0"/>
          <w:divBdr>
            <w:top w:val="none" w:sz="0" w:space="0" w:color="auto"/>
            <w:left w:val="none" w:sz="0" w:space="0" w:color="auto"/>
            <w:bottom w:val="none" w:sz="0" w:space="0" w:color="auto"/>
            <w:right w:val="none" w:sz="0" w:space="0" w:color="auto"/>
          </w:divBdr>
        </w:div>
        <w:div w:id="2122649366">
          <w:marLeft w:val="480"/>
          <w:marRight w:val="0"/>
          <w:marTop w:val="0"/>
          <w:marBottom w:val="0"/>
          <w:divBdr>
            <w:top w:val="none" w:sz="0" w:space="0" w:color="auto"/>
            <w:left w:val="none" w:sz="0" w:space="0" w:color="auto"/>
            <w:bottom w:val="none" w:sz="0" w:space="0" w:color="auto"/>
            <w:right w:val="none" w:sz="0" w:space="0" w:color="auto"/>
          </w:divBdr>
        </w:div>
        <w:div w:id="1416247174">
          <w:marLeft w:val="480"/>
          <w:marRight w:val="0"/>
          <w:marTop w:val="0"/>
          <w:marBottom w:val="0"/>
          <w:divBdr>
            <w:top w:val="none" w:sz="0" w:space="0" w:color="auto"/>
            <w:left w:val="none" w:sz="0" w:space="0" w:color="auto"/>
            <w:bottom w:val="none" w:sz="0" w:space="0" w:color="auto"/>
            <w:right w:val="none" w:sz="0" w:space="0" w:color="auto"/>
          </w:divBdr>
        </w:div>
        <w:div w:id="397821060">
          <w:marLeft w:val="480"/>
          <w:marRight w:val="0"/>
          <w:marTop w:val="0"/>
          <w:marBottom w:val="0"/>
          <w:divBdr>
            <w:top w:val="none" w:sz="0" w:space="0" w:color="auto"/>
            <w:left w:val="none" w:sz="0" w:space="0" w:color="auto"/>
            <w:bottom w:val="none" w:sz="0" w:space="0" w:color="auto"/>
            <w:right w:val="none" w:sz="0" w:space="0" w:color="auto"/>
          </w:divBdr>
        </w:div>
        <w:div w:id="949973523">
          <w:marLeft w:val="480"/>
          <w:marRight w:val="0"/>
          <w:marTop w:val="0"/>
          <w:marBottom w:val="0"/>
          <w:divBdr>
            <w:top w:val="none" w:sz="0" w:space="0" w:color="auto"/>
            <w:left w:val="none" w:sz="0" w:space="0" w:color="auto"/>
            <w:bottom w:val="none" w:sz="0" w:space="0" w:color="auto"/>
            <w:right w:val="none" w:sz="0" w:space="0" w:color="auto"/>
          </w:divBdr>
        </w:div>
        <w:div w:id="996692848">
          <w:marLeft w:val="480"/>
          <w:marRight w:val="0"/>
          <w:marTop w:val="0"/>
          <w:marBottom w:val="0"/>
          <w:divBdr>
            <w:top w:val="none" w:sz="0" w:space="0" w:color="auto"/>
            <w:left w:val="none" w:sz="0" w:space="0" w:color="auto"/>
            <w:bottom w:val="none" w:sz="0" w:space="0" w:color="auto"/>
            <w:right w:val="none" w:sz="0" w:space="0" w:color="auto"/>
          </w:divBdr>
        </w:div>
      </w:divsChild>
    </w:div>
    <w:div w:id="372772867">
      <w:bodyDiv w:val="1"/>
      <w:marLeft w:val="0"/>
      <w:marRight w:val="0"/>
      <w:marTop w:val="0"/>
      <w:marBottom w:val="0"/>
      <w:divBdr>
        <w:top w:val="none" w:sz="0" w:space="0" w:color="auto"/>
        <w:left w:val="none" w:sz="0" w:space="0" w:color="auto"/>
        <w:bottom w:val="none" w:sz="0" w:space="0" w:color="auto"/>
        <w:right w:val="none" w:sz="0" w:space="0" w:color="auto"/>
      </w:divBdr>
    </w:div>
    <w:div w:id="372925449">
      <w:bodyDiv w:val="1"/>
      <w:marLeft w:val="0"/>
      <w:marRight w:val="0"/>
      <w:marTop w:val="0"/>
      <w:marBottom w:val="0"/>
      <w:divBdr>
        <w:top w:val="none" w:sz="0" w:space="0" w:color="auto"/>
        <w:left w:val="none" w:sz="0" w:space="0" w:color="auto"/>
        <w:bottom w:val="none" w:sz="0" w:space="0" w:color="auto"/>
        <w:right w:val="none" w:sz="0" w:space="0" w:color="auto"/>
      </w:divBdr>
    </w:div>
    <w:div w:id="373387403">
      <w:bodyDiv w:val="1"/>
      <w:marLeft w:val="0"/>
      <w:marRight w:val="0"/>
      <w:marTop w:val="0"/>
      <w:marBottom w:val="0"/>
      <w:divBdr>
        <w:top w:val="none" w:sz="0" w:space="0" w:color="auto"/>
        <w:left w:val="none" w:sz="0" w:space="0" w:color="auto"/>
        <w:bottom w:val="none" w:sz="0" w:space="0" w:color="auto"/>
        <w:right w:val="none" w:sz="0" w:space="0" w:color="auto"/>
      </w:divBdr>
    </w:div>
    <w:div w:id="373507297">
      <w:bodyDiv w:val="1"/>
      <w:marLeft w:val="0"/>
      <w:marRight w:val="0"/>
      <w:marTop w:val="0"/>
      <w:marBottom w:val="0"/>
      <w:divBdr>
        <w:top w:val="none" w:sz="0" w:space="0" w:color="auto"/>
        <w:left w:val="none" w:sz="0" w:space="0" w:color="auto"/>
        <w:bottom w:val="none" w:sz="0" w:space="0" w:color="auto"/>
        <w:right w:val="none" w:sz="0" w:space="0" w:color="auto"/>
      </w:divBdr>
    </w:div>
    <w:div w:id="373849019">
      <w:bodyDiv w:val="1"/>
      <w:marLeft w:val="0"/>
      <w:marRight w:val="0"/>
      <w:marTop w:val="0"/>
      <w:marBottom w:val="0"/>
      <w:divBdr>
        <w:top w:val="none" w:sz="0" w:space="0" w:color="auto"/>
        <w:left w:val="none" w:sz="0" w:space="0" w:color="auto"/>
        <w:bottom w:val="none" w:sz="0" w:space="0" w:color="auto"/>
        <w:right w:val="none" w:sz="0" w:space="0" w:color="auto"/>
      </w:divBdr>
    </w:div>
    <w:div w:id="374037906">
      <w:bodyDiv w:val="1"/>
      <w:marLeft w:val="0"/>
      <w:marRight w:val="0"/>
      <w:marTop w:val="0"/>
      <w:marBottom w:val="0"/>
      <w:divBdr>
        <w:top w:val="none" w:sz="0" w:space="0" w:color="auto"/>
        <w:left w:val="none" w:sz="0" w:space="0" w:color="auto"/>
        <w:bottom w:val="none" w:sz="0" w:space="0" w:color="auto"/>
        <w:right w:val="none" w:sz="0" w:space="0" w:color="auto"/>
      </w:divBdr>
    </w:div>
    <w:div w:id="374080478">
      <w:bodyDiv w:val="1"/>
      <w:marLeft w:val="0"/>
      <w:marRight w:val="0"/>
      <w:marTop w:val="0"/>
      <w:marBottom w:val="0"/>
      <w:divBdr>
        <w:top w:val="none" w:sz="0" w:space="0" w:color="auto"/>
        <w:left w:val="none" w:sz="0" w:space="0" w:color="auto"/>
        <w:bottom w:val="none" w:sz="0" w:space="0" w:color="auto"/>
        <w:right w:val="none" w:sz="0" w:space="0" w:color="auto"/>
      </w:divBdr>
    </w:div>
    <w:div w:id="374276770">
      <w:bodyDiv w:val="1"/>
      <w:marLeft w:val="0"/>
      <w:marRight w:val="0"/>
      <w:marTop w:val="0"/>
      <w:marBottom w:val="0"/>
      <w:divBdr>
        <w:top w:val="none" w:sz="0" w:space="0" w:color="auto"/>
        <w:left w:val="none" w:sz="0" w:space="0" w:color="auto"/>
        <w:bottom w:val="none" w:sz="0" w:space="0" w:color="auto"/>
        <w:right w:val="none" w:sz="0" w:space="0" w:color="auto"/>
      </w:divBdr>
    </w:div>
    <w:div w:id="374281453">
      <w:bodyDiv w:val="1"/>
      <w:marLeft w:val="0"/>
      <w:marRight w:val="0"/>
      <w:marTop w:val="0"/>
      <w:marBottom w:val="0"/>
      <w:divBdr>
        <w:top w:val="none" w:sz="0" w:space="0" w:color="auto"/>
        <w:left w:val="none" w:sz="0" w:space="0" w:color="auto"/>
        <w:bottom w:val="none" w:sz="0" w:space="0" w:color="auto"/>
        <w:right w:val="none" w:sz="0" w:space="0" w:color="auto"/>
      </w:divBdr>
      <w:divsChild>
        <w:div w:id="620870">
          <w:marLeft w:val="480"/>
          <w:marRight w:val="0"/>
          <w:marTop w:val="0"/>
          <w:marBottom w:val="0"/>
          <w:divBdr>
            <w:top w:val="none" w:sz="0" w:space="0" w:color="auto"/>
            <w:left w:val="none" w:sz="0" w:space="0" w:color="auto"/>
            <w:bottom w:val="none" w:sz="0" w:space="0" w:color="auto"/>
            <w:right w:val="none" w:sz="0" w:space="0" w:color="auto"/>
          </w:divBdr>
        </w:div>
        <w:div w:id="21634462">
          <w:marLeft w:val="480"/>
          <w:marRight w:val="0"/>
          <w:marTop w:val="0"/>
          <w:marBottom w:val="0"/>
          <w:divBdr>
            <w:top w:val="none" w:sz="0" w:space="0" w:color="auto"/>
            <w:left w:val="none" w:sz="0" w:space="0" w:color="auto"/>
            <w:bottom w:val="none" w:sz="0" w:space="0" w:color="auto"/>
            <w:right w:val="none" w:sz="0" w:space="0" w:color="auto"/>
          </w:divBdr>
        </w:div>
        <w:div w:id="24840250">
          <w:marLeft w:val="480"/>
          <w:marRight w:val="0"/>
          <w:marTop w:val="0"/>
          <w:marBottom w:val="0"/>
          <w:divBdr>
            <w:top w:val="none" w:sz="0" w:space="0" w:color="auto"/>
            <w:left w:val="none" w:sz="0" w:space="0" w:color="auto"/>
            <w:bottom w:val="none" w:sz="0" w:space="0" w:color="auto"/>
            <w:right w:val="none" w:sz="0" w:space="0" w:color="auto"/>
          </w:divBdr>
        </w:div>
        <w:div w:id="48578373">
          <w:marLeft w:val="480"/>
          <w:marRight w:val="0"/>
          <w:marTop w:val="0"/>
          <w:marBottom w:val="0"/>
          <w:divBdr>
            <w:top w:val="none" w:sz="0" w:space="0" w:color="auto"/>
            <w:left w:val="none" w:sz="0" w:space="0" w:color="auto"/>
            <w:bottom w:val="none" w:sz="0" w:space="0" w:color="auto"/>
            <w:right w:val="none" w:sz="0" w:space="0" w:color="auto"/>
          </w:divBdr>
        </w:div>
        <w:div w:id="60520924">
          <w:marLeft w:val="480"/>
          <w:marRight w:val="0"/>
          <w:marTop w:val="0"/>
          <w:marBottom w:val="0"/>
          <w:divBdr>
            <w:top w:val="none" w:sz="0" w:space="0" w:color="auto"/>
            <w:left w:val="none" w:sz="0" w:space="0" w:color="auto"/>
            <w:bottom w:val="none" w:sz="0" w:space="0" w:color="auto"/>
            <w:right w:val="none" w:sz="0" w:space="0" w:color="auto"/>
          </w:divBdr>
        </w:div>
        <w:div w:id="78061963">
          <w:marLeft w:val="480"/>
          <w:marRight w:val="0"/>
          <w:marTop w:val="0"/>
          <w:marBottom w:val="0"/>
          <w:divBdr>
            <w:top w:val="none" w:sz="0" w:space="0" w:color="auto"/>
            <w:left w:val="none" w:sz="0" w:space="0" w:color="auto"/>
            <w:bottom w:val="none" w:sz="0" w:space="0" w:color="auto"/>
            <w:right w:val="none" w:sz="0" w:space="0" w:color="auto"/>
          </w:divBdr>
        </w:div>
        <w:div w:id="83111148">
          <w:marLeft w:val="480"/>
          <w:marRight w:val="0"/>
          <w:marTop w:val="0"/>
          <w:marBottom w:val="0"/>
          <w:divBdr>
            <w:top w:val="none" w:sz="0" w:space="0" w:color="auto"/>
            <w:left w:val="none" w:sz="0" w:space="0" w:color="auto"/>
            <w:bottom w:val="none" w:sz="0" w:space="0" w:color="auto"/>
            <w:right w:val="none" w:sz="0" w:space="0" w:color="auto"/>
          </w:divBdr>
        </w:div>
        <w:div w:id="125319160">
          <w:marLeft w:val="480"/>
          <w:marRight w:val="0"/>
          <w:marTop w:val="0"/>
          <w:marBottom w:val="0"/>
          <w:divBdr>
            <w:top w:val="none" w:sz="0" w:space="0" w:color="auto"/>
            <w:left w:val="none" w:sz="0" w:space="0" w:color="auto"/>
            <w:bottom w:val="none" w:sz="0" w:space="0" w:color="auto"/>
            <w:right w:val="none" w:sz="0" w:space="0" w:color="auto"/>
          </w:divBdr>
        </w:div>
        <w:div w:id="205340292">
          <w:marLeft w:val="480"/>
          <w:marRight w:val="0"/>
          <w:marTop w:val="0"/>
          <w:marBottom w:val="0"/>
          <w:divBdr>
            <w:top w:val="none" w:sz="0" w:space="0" w:color="auto"/>
            <w:left w:val="none" w:sz="0" w:space="0" w:color="auto"/>
            <w:bottom w:val="none" w:sz="0" w:space="0" w:color="auto"/>
            <w:right w:val="none" w:sz="0" w:space="0" w:color="auto"/>
          </w:divBdr>
        </w:div>
        <w:div w:id="276524544">
          <w:marLeft w:val="480"/>
          <w:marRight w:val="0"/>
          <w:marTop w:val="0"/>
          <w:marBottom w:val="0"/>
          <w:divBdr>
            <w:top w:val="none" w:sz="0" w:space="0" w:color="auto"/>
            <w:left w:val="none" w:sz="0" w:space="0" w:color="auto"/>
            <w:bottom w:val="none" w:sz="0" w:space="0" w:color="auto"/>
            <w:right w:val="none" w:sz="0" w:space="0" w:color="auto"/>
          </w:divBdr>
        </w:div>
        <w:div w:id="297616625">
          <w:marLeft w:val="480"/>
          <w:marRight w:val="0"/>
          <w:marTop w:val="0"/>
          <w:marBottom w:val="0"/>
          <w:divBdr>
            <w:top w:val="none" w:sz="0" w:space="0" w:color="auto"/>
            <w:left w:val="none" w:sz="0" w:space="0" w:color="auto"/>
            <w:bottom w:val="none" w:sz="0" w:space="0" w:color="auto"/>
            <w:right w:val="none" w:sz="0" w:space="0" w:color="auto"/>
          </w:divBdr>
        </w:div>
        <w:div w:id="302078415">
          <w:marLeft w:val="480"/>
          <w:marRight w:val="0"/>
          <w:marTop w:val="0"/>
          <w:marBottom w:val="0"/>
          <w:divBdr>
            <w:top w:val="none" w:sz="0" w:space="0" w:color="auto"/>
            <w:left w:val="none" w:sz="0" w:space="0" w:color="auto"/>
            <w:bottom w:val="none" w:sz="0" w:space="0" w:color="auto"/>
            <w:right w:val="none" w:sz="0" w:space="0" w:color="auto"/>
          </w:divBdr>
        </w:div>
        <w:div w:id="314727541">
          <w:marLeft w:val="480"/>
          <w:marRight w:val="0"/>
          <w:marTop w:val="0"/>
          <w:marBottom w:val="0"/>
          <w:divBdr>
            <w:top w:val="none" w:sz="0" w:space="0" w:color="auto"/>
            <w:left w:val="none" w:sz="0" w:space="0" w:color="auto"/>
            <w:bottom w:val="none" w:sz="0" w:space="0" w:color="auto"/>
            <w:right w:val="none" w:sz="0" w:space="0" w:color="auto"/>
          </w:divBdr>
        </w:div>
        <w:div w:id="315575970">
          <w:marLeft w:val="480"/>
          <w:marRight w:val="0"/>
          <w:marTop w:val="0"/>
          <w:marBottom w:val="0"/>
          <w:divBdr>
            <w:top w:val="none" w:sz="0" w:space="0" w:color="auto"/>
            <w:left w:val="none" w:sz="0" w:space="0" w:color="auto"/>
            <w:bottom w:val="none" w:sz="0" w:space="0" w:color="auto"/>
            <w:right w:val="none" w:sz="0" w:space="0" w:color="auto"/>
          </w:divBdr>
        </w:div>
        <w:div w:id="358623372">
          <w:marLeft w:val="480"/>
          <w:marRight w:val="0"/>
          <w:marTop w:val="0"/>
          <w:marBottom w:val="0"/>
          <w:divBdr>
            <w:top w:val="none" w:sz="0" w:space="0" w:color="auto"/>
            <w:left w:val="none" w:sz="0" w:space="0" w:color="auto"/>
            <w:bottom w:val="none" w:sz="0" w:space="0" w:color="auto"/>
            <w:right w:val="none" w:sz="0" w:space="0" w:color="auto"/>
          </w:divBdr>
        </w:div>
        <w:div w:id="507451365">
          <w:marLeft w:val="480"/>
          <w:marRight w:val="0"/>
          <w:marTop w:val="0"/>
          <w:marBottom w:val="0"/>
          <w:divBdr>
            <w:top w:val="none" w:sz="0" w:space="0" w:color="auto"/>
            <w:left w:val="none" w:sz="0" w:space="0" w:color="auto"/>
            <w:bottom w:val="none" w:sz="0" w:space="0" w:color="auto"/>
            <w:right w:val="none" w:sz="0" w:space="0" w:color="auto"/>
          </w:divBdr>
        </w:div>
        <w:div w:id="533546474">
          <w:marLeft w:val="480"/>
          <w:marRight w:val="0"/>
          <w:marTop w:val="0"/>
          <w:marBottom w:val="0"/>
          <w:divBdr>
            <w:top w:val="none" w:sz="0" w:space="0" w:color="auto"/>
            <w:left w:val="none" w:sz="0" w:space="0" w:color="auto"/>
            <w:bottom w:val="none" w:sz="0" w:space="0" w:color="auto"/>
            <w:right w:val="none" w:sz="0" w:space="0" w:color="auto"/>
          </w:divBdr>
        </w:div>
        <w:div w:id="543980388">
          <w:marLeft w:val="480"/>
          <w:marRight w:val="0"/>
          <w:marTop w:val="0"/>
          <w:marBottom w:val="0"/>
          <w:divBdr>
            <w:top w:val="none" w:sz="0" w:space="0" w:color="auto"/>
            <w:left w:val="none" w:sz="0" w:space="0" w:color="auto"/>
            <w:bottom w:val="none" w:sz="0" w:space="0" w:color="auto"/>
            <w:right w:val="none" w:sz="0" w:space="0" w:color="auto"/>
          </w:divBdr>
        </w:div>
        <w:div w:id="564682528">
          <w:marLeft w:val="480"/>
          <w:marRight w:val="0"/>
          <w:marTop w:val="0"/>
          <w:marBottom w:val="0"/>
          <w:divBdr>
            <w:top w:val="none" w:sz="0" w:space="0" w:color="auto"/>
            <w:left w:val="none" w:sz="0" w:space="0" w:color="auto"/>
            <w:bottom w:val="none" w:sz="0" w:space="0" w:color="auto"/>
            <w:right w:val="none" w:sz="0" w:space="0" w:color="auto"/>
          </w:divBdr>
        </w:div>
        <w:div w:id="568925848">
          <w:marLeft w:val="480"/>
          <w:marRight w:val="0"/>
          <w:marTop w:val="0"/>
          <w:marBottom w:val="0"/>
          <w:divBdr>
            <w:top w:val="none" w:sz="0" w:space="0" w:color="auto"/>
            <w:left w:val="none" w:sz="0" w:space="0" w:color="auto"/>
            <w:bottom w:val="none" w:sz="0" w:space="0" w:color="auto"/>
            <w:right w:val="none" w:sz="0" w:space="0" w:color="auto"/>
          </w:divBdr>
        </w:div>
        <w:div w:id="569120942">
          <w:marLeft w:val="480"/>
          <w:marRight w:val="0"/>
          <w:marTop w:val="0"/>
          <w:marBottom w:val="0"/>
          <w:divBdr>
            <w:top w:val="none" w:sz="0" w:space="0" w:color="auto"/>
            <w:left w:val="none" w:sz="0" w:space="0" w:color="auto"/>
            <w:bottom w:val="none" w:sz="0" w:space="0" w:color="auto"/>
            <w:right w:val="none" w:sz="0" w:space="0" w:color="auto"/>
          </w:divBdr>
        </w:div>
        <w:div w:id="666515294">
          <w:marLeft w:val="480"/>
          <w:marRight w:val="0"/>
          <w:marTop w:val="0"/>
          <w:marBottom w:val="0"/>
          <w:divBdr>
            <w:top w:val="none" w:sz="0" w:space="0" w:color="auto"/>
            <w:left w:val="none" w:sz="0" w:space="0" w:color="auto"/>
            <w:bottom w:val="none" w:sz="0" w:space="0" w:color="auto"/>
            <w:right w:val="none" w:sz="0" w:space="0" w:color="auto"/>
          </w:divBdr>
        </w:div>
        <w:div w:id="689796269">
          <w:marLeft w:val="480"/>
          <w:marRight w:val="0"/>
          <w:marTop w:val="0"/>
          <w:marBottom w:val="0"/>
          <w:divBdr>
            <w:top w:val="none" w:sz="0" w:space="0" w:color="auto"/>
            <w:left w:val="none" w:sz="0" w:space="0" w:color="auto"/>
            <w:bottom w:val="none" w:sz="0" w:space="0" w:color="auto"/>
            <w:right w:val="none" w:sz="0" w:space="0" w:color="auto"/>
          </w:divBdr>
        </w:div>
        <w:div w:id="793985241">
          <w:marLeft w:val="480"/>
          <w:marRight w:val="0"/>
          <w:marTop w:val="0"/>
          <w:marBottom w:val="0"/>
          <w:divBdr>
            <w:top w:val="none" w:sz="0" w:space="0" w:color="auto"/>
            <w:left w:val="none" w:sz="0" w:space="0" w:color="auto"/>
            <w:bottom w:val="none" w:sz="0" w:space="0" w:color="auto"/>
            <w:right w:val="none" w:sz="0" w:space="0" w:color="auto"/>
          </w:divBdr>
        </w:div>
        <w:div w:id="807745583">
          <w:marLeft w:val="480"/>
          <w:marRight w:val="0"/>
          <w:marTop w:val="0"/>
          <w:marBottom w:val="0"/>
          <w:divBdr>
            <w:top w:val="none" w:sz="0" w:space="0" w:color="auto"/>
            <w:left w:val="none" w:sz="0" w:space="0" w:color="auto"/>
            <w:bottom w:val="none" w:sz="0" w:space="0" w:color="auto"/>
            <w:right w:val="none" w:sz="0" w:space="0" w:color="auto"/>
          </w:divBdr>
        </w:div>
        <w:div w:id="818226758">
          <w:marLeft w:val="480"/>
          <w:marRight w:val="0"/>
          <w:marTop w:val="0"/>
          <w:marBottom w:val="0"/>
          <w:divBdr>
            <w:top w:val="none" w:sz="0" w:space="0" w:color="auto"/>
            <w:left w:val="none" w:sz="0" w:space="0" w:color="auto"/>
            <w:bottom w:val="none" w:sz="0" w:space="0" w:color="auto"/>
            <w:right w:val="none" w:sz="0" w:space="0" w:color="auto"/>
          </w:divBdr>
        </w:div>
        <w:div w:id="869798099">
          <w:marLeft w:val="480"/>
          <w:marRight w:val="0"/>
          <w:marTop w:val="0"/>
          <w:marBottom w:val="0"/>
          <w:divBdr>
            <w:top w:val="none" w:sz="0" w:space="0" w:color="auto"/>
            <w:left w:val="none" w:sz="0" w:space="0" w:color="auto"/>
            <w:bottom w:val="none" w:sz="0" w:space="0" w:color="auto"/>
            <w:right w:val="none" w:sz="0" w:space="0" w:color="auto"/>
          </w:divBdr>
        </w:div>
        <w:div w:id="890191846">
          <w:marLeft w:val="480"/>
          <w:marRight w:val="0"/>
          <w:marTop w:val="0"/>
          <w:marBottom w:val="0"/>
          <w:divBdr>
            <w:top w:val="none" w:sz="0" w:space="0" w:color="auto"/>
            <w:left w:val="none" w:sz="0" w:space="0" w:color="auto"/>
            <w:bottom w:val="none" w:sz="0" w:space="0" w:color="auto"/>
            <w:right w:val="none" w:sz="0" w:space="0" w:color="auto"/>
          </w:divBdr>
        </w:div>
        <w:div w:id="927234294">
          <w:marLeft w:val="480"/>
          <w:marRight w:val="0"/>
          <w:marTop w:val="0"/>
          <w:marBottom w:val="0"/>
          <w:divBdr>
            <w:top w:val="none" w:sz="0" w:space="0" w:color="auto"/>
            <w:left w:val="none" w:sz="0" w:space="0" w:color="auto"/>
            <w:bottom w:val="none" w:sz="0" w:space="0" w:color="auto"/>
            <w:right w:val="none" w:sz="0" w:space="0" w:color="auto"/>
          </w:divBdr>
        </w:div>
        <w:div w:id="956372285">
          <w:marLeft w:val="480"/>
          <w:marRight w:val="0"/>
          <w:marTop w:val="0"/>
          <w:marBottom w:val="0"/>
          <w:divBdr>
            <w:top w:val="none" w:sz="0" w:space="0" w:color="auto"/>
            <w:left w:val="none" w:sz="0" w:space="0" w:color="auto"/>
            <w:bottom w:val="none" w:sz="0" w:space="0" w:color="auto"/>
            <w:right w:val="none" w:sz="0" w:space="0" w:color="auto"/>
          </w:divBdr>
        </w:div>
        <w:div w:id="1020009993">
          <w:marLeft w:val="480"/>
          <w:marRight w:val="0"/>
          <w:marTop w:val="0"/>
          <w:marBottom w:val="0"/>
          <w:divBdr>
            <w:top w:val="none" w:sz="0" w:space="0" w:color="auto"/>
            <w:left w:val="none" w:sz="0" w:space="0" w:color="auto"/>
            <w:bottom w:val="none" w:sz="0" w:space="0" w:color="auto"/>
            <w:right w:val="none" w:sz="0" w:space="0" w:color="auto"/>
          </w:divBdr>
        </w:div>
        <w:div w:id="1034647327">
          <w:marLeft w:val="480"/>
          <w:marRight w:val="0"/>
          <w:marTop w:val="0"/>
          <w:marBottom w:val="0"/>
          <w:divBdr>
            <w:top w:val="none" w:sz="0" w:space="0" w:color="auto"/>
            <w:left w:val="none" w:sz="0" w:space="0" w:color="auto"/>
            <w:bottom w:val="none" w:sz="0" w:space="0" w:color="auto"/>
            <w:right w:val="none" w:sz="0" w:space="0" w:color="auto"/>
          </w:divBdr>
        </w:div>
        <w:div w:id="1102922795">
          <w:marLeft w:val="480"/>
          <w:marRight w:val="0"/>
          <w:marTop w:val="0"/>
          <w:marBottom w:val="0"/>
          <w:divBdr>
            <w:top w:val="none" w:sz="0" w:space="0" w:color="auto"/>
            <w:left w:val="none" w:sz="0" w:space="0" w:color="auto"/>
            <w:bottom w:val="none" w:sz="0" w:space="0" w:color="auto"/>
            <w:right w:val="none" w:sz="0" w:space="0" w:color="auto"/>
          </w:divBdr>
        </w:div>
        <w:div w:id="1107772072">
          <w:marLeft w:val="480"/>
          <w:marRight w:val="0"/>
          <w:marTop w:val="0"/>
          <w:marBottom w:val="0"/>
          <w:divBdr>
            <w:top w:val="none" w:sz="0" w:space="0" w:color="auto"/>
            <w:left w:val="none" w:sz="0" w:space="0" w:color="auto"/>
            <w:bottom w:val="none" w:sz="0" w:space="0" w:color="auto"/>
            <w:right w:val="none" w:sz="0" w:space="0" w:color="auto"/>
          </w:divBdr>
        </w:div>
        <w:div w:id="1120535810">
          <w:marLeft w:val="480"/>
          <w:marRight w:val="0"/>
          <w:marTop w:val="0"/>
          <w:marBottom w:val="0"/>
          <w:divBdr>
            <w:top w:val="none" w:sz="0" w:space="0" w:color="auto"/>
            <w:left w:val="none" w:sz="0" w:space="0" w:color="auto"/>
            <w:bottom w:val="none" w:sz="0" w:space="0" w:color="auto"/>
            <w:right w:val="none" w:sz="0" w:space="0" w:color="auto"/>
          </w:divBdr>
        </w:div>
        <w:div w:id="1124470743">
          <w:marLeft w:val="480"/>
          <w:marRight w:val="0"/>
          <w:marTop w:val="0"/>
          <w:marBottom w:val="0"/>
          <w:divBdr>
            <w:top w:val="none" w:sz="0" w:space="0" w:color="auto"/>
            <w:left w:val="none" w:sz="0" w:space="0" w:color="auto"/>
            <w:bottom w:val="none" w:sz="0" w:space="0" w:color="auto"/>
            <w:right w:val="none" w:sz="0" w:space="0" w:color="auto"/>
          </w:divBdr>
        </w:div>
        <w:div w:id="1125542616">
          <w:marLeft w:val="480"/>
          <w:marRight w:val="0"/>
          <w:marTop w:val="0"/>
          <w:marBottom w:val="0"/>
          <w:divBdr>
            <w:top w:val="none" w:sz="0" w:space="0" w:color="auto"/>
            <w:left w:val="none" w:sz="0" w:space="0" w:color="auto"/>
            <w:bottom w:val="none" w:sz="0" w:space="0" w:color="auto"/>
            <w:right w:val="none" w:sz="0" w:space="0" w:color="auto"/>
          </w:divBdr>
        </w:div>
        <w:div w:id="1155678921">
          <w:marLeft w:val="480"/>
          <w:marRight w:val="0"/>
          <w:marTop w:val="0"/>
          <w:marBottom w:val="0"/>
          <w:divBdr>
            <w:top w:val="none" w:sz="0" w:space="0" w:color="auto"/>
            <w:left w:val="none" w:sz="0" w:space="0" w:color="auto"/>
            <w:bottom w:val="none" w:sz="0" w:space="0" w:color="auto"/>
            <w:right w:val="none" w:sz="0" w:space="0" w:color="auto"/>
          </w:divBdr>
        </w:div>
        <w:div w:id="1157724385">
          <w:marLeft w:val="480"/>
          <w:marRight w:val="0"/>
          <w:marTop w:val="0"/>
          <w:marBottom w:val="0"/>
          <w:divBdr>
            <w:top w:val="none" w:sz="0" w:space="0" w:color="auto"/>
            <w:left w:val="none" w:sz="0" w:space="0" w:color="auto"/>
            <w:bottom w:val="none" w:sz="0" w:space="0" w:color="auto"/>
            <w:right w:val="none" w:sz="0" w:space="0" w:color="auto"/>
          </w:divBdr>
        </w:div>
        <w:div w:id="1170099043">
          <w:marLeft w:val="480"/>
          <w:marRight w:val="0"/>
          <w:marTop w:val="0"/>
          <w:marBottom w:val="0"/>
          <w:divBdr>
            <w:top w:val="none" w:sz="0" w:space="0" w:color="auto"/>
            <w:left w:val="none" w:sz="0" w:space="0" w:color="auto"/>
            <w:bottom w:val="none" w:sz="0" w:space="0" w:color="auto"/>
            <w:right w:val="none" w:sz="0" w:space="0" w:color="auto"/>
          </w:divBdr>
        </w:div>
        <w:div w:id="1180268581">
          <w:marLeft w:val="480"/>
          <w:marRight w:val="0"/>
          <w:marTop w:val="0"/>
          <w:marBottom w:val="0"/>
          <w:divBdr>
            <w:top w:val="none" w:sz="0" w:space="0" w:color="auto"/>
            <w:left w:val="none" w:sz="0" w:space="0" w:color="auto"/>
            <w:bottom w:val="none" w:sz="0" w:space="0" w:color="auto"/>
            <w:right w:val="none" w:sz="0" w:space="0" w:color="auto"/>
          </w:divBdr>
        </w:div>
        <w:div w:id="1232228938">
          <w:marLeft w:val="480"/>
          <w:marRight w:val="0"/>
          <w:marTop w:val="0"/>
          <w:marBottom w:val="0"/>
          <w:divBdr>
            <w:top w:val="none" w:sz="0" w:space="0" w:color="auto"/>
            <w:left w:val="none" w:sz="0" w:space="0" w:color="auto"/>
            <w:bottom w:val="none" w:sz="0" w:space="0" w:color="auto"/>
            <w:right w:val="none" w:sz="0" w:space="0" w:color="auto"/>
          </w:divBdr>
        </w:div>
        <w:div w:id="1268854962">
          <w:marLeft w:val="480"/>
          <w:marRight w:val="0"/>
          <w:marTop w:val="0"/>
          <w:marBottom w:val="0"/>
          <w:divBdr>
            <w:top w:val="none" w:sz="0" w:space="0" w:color="auto"/>
            <w:left w:val="none" w:sz="0" w:space="0" w:color="auto"/>
            <w:bottom w:val="none" w:sz="0" w:space="0" w:color="auto"/>
            <w:right w:val="none" w:sz="0" w:space="0" w:color="auto"/>
          </w:divBdr>
        </w:div>
        <w:div w:id="1288243823">
          <w:marLeft w:val="480"/>
          <w:marRight w:val="0"/>
          <w:marTop w:val="0"/>
          <w:marBottom w:val="0"/>
          <w:divBdr>
            <w:top w:val="none" w:sz="0" w:space="0" w:color="auto"/>
            <w:left w:val="none" w:sz="0" w:space="0" w:color="auto"/>
            <w:bottom w:val="none" w:sz="0" w:space="0" w:color="auto"/>
            <w:right w:val="none" w:sz="0" w:space="0" w:color="auto"/>
          </w:divBdr>
        </w:div>
        <w:div w:id="1329483784">
          <w:marLeft w:val="480"/>
          <w:marRight w:val="0"/>
          <w:marTop w:val="0"/>
          <w:marBottom w:val="0"/>
          <w:divBdr>
            <w:top w:val="none" w:sz="0" w:space="0" w:color="auto"/>
            <w:left w:val="none" w:sz="0" w:space="0" w:color="auto"/>
            <w:bottom w:val="none" w:sz="0" w:space="0" w:color="auto"/>
            <w:right w:val="none" w:sz="0" w:space="0" w:color="auto"/>
          </w:divBdr>
        </w:div>
        <w:div w:id="1337997903">
          <w:marLeft w:val="480"/>
          <w:marRight w:val="0"/>
          <w:marTop w:val="0"/>
          <w:marBottom w:val="0"/>
          <w:divBdr>
            <w:top w:val="none" w:sz="0" w:space="0" w:color="auto"/>
            <w:left w:val="none" w:sz="0" w:space="0" w:color="auto"/>
            <w:bottom w:val="none" w:sz="0" w:space="0" w:color="auto"/>
            <w:right w:val="none" w:sz="0" w:space="0" w:color="auto"/>
          </w:divBdr>
        </w:div>
        <w:div w:id="1341153575">
          <w:marLeft w:val="480"/>
          <w:marRight w:val="0"/>
          <w:marTop w:val="0"/>
          <w:marBottom w:val="0"/>
          <w:divBdr>
            <w:top w:val="none" w:sz="0" w:space="0" w:color="auto"/>
            <w:left w:val="none" w:sz="0" w:space="0" w:color="auto"/>
            <w:bottom w:val="none" w:sz="0" w:space="0" w:color="auto"/>
            <w:right w:val="none" w:sz="0" w:space="0" w:color="auto"/>
          </w:divBdr>
        </w:div>
        <w:div w:id="1344437287">
          <w:marLeft w:val="480"/>
          <w:marRight w:val="0"/>
          <w:marTop w:val="0"/>
          <w:marBottom w:val="0"/>
          <w:divBdr>
            <w:top w:val="none" w:sz="0" w:space="0" w:color="auto"/>
            <w:left w:val="none" w:sz="0" w:space="0" w:color="auto"/>
            <w:bottom w:val="none" w:sz="0" w:space="0" w:color="auto"/>
            <w:right w:val="none" w:sz="0" w:space="0" w:color="auto"/>
          </w:divBdr>
        </w:div>
        <w:div w:id="1364281379">
          <w:marLeft w:val="480"/>
          <w:marRight w:val="0"/>
          <w:marTop w:val="0"/>
          <w:marBottom w:val="0"/>
          <w:divBdr>
            <w:top w:val="none" w:sz="0" w:space="0" w:color="auto"/>
            <w:left w:val="none" w:sz="0" w:space="0" w:color="auto"/>
            <w:bottom w:val="none" w:sz="0" w:space="0" w:color="auto"/>
            <w:right w:val="none" w:sz="0" w:space="0" w:color="auto"/>
          </w:divBdr>
        </w:div>
        <w:div w:id="1393039728">
          <w:marLeft w:val="480"/>
          <w:marRight w:val="0"/>
          <w:marTop w:val="0"/>
          <w:marBottom w:val="0"/>
          <w:divBdr>
            <w:top w:val="none" w:sz="0" w:space="0" w:color="auto"/>
            <w:left w:val="none" w:sz="0" w:space="0" w:color="auto"/>
            <w:bottom w:val="none" w:sz="0" w:space="0" w:color="auto"/>
            <w:right w:val="none" w:sz="0" w:space="0" w:color="auto"/>
          </w:divBdr>
        </w:div>
        <w:div w:id="1399399021">
          <w:marLeft w:val="480"/>
          <w:marRight w:val="0"/>
          <w:marTop w:val="0"/>
          <w:marBottom w:val="0"/>
          <w:divBdr>
            <w:top w:val="none" w:sz="0" w:space="0" w:color="auto"/>
            <w:left w:val="none" w:sz="0" w:space="0" w:color="auto"/>
            <w:bottom w:val="none" w:sz="0" w:space="0" w:color="auto"/>
            <w:right w:val="none" w:sz="0" w:space="0" w:color="auto"/>
          </w:divBdr>
        </w:div>
      </w:divsChild>
    </w:div>
    <w:div w:id="374473389">
      <w:bodyDiv w:val="1"/>
      <w:marLeft w:val="0"/>
      <w:marRight w:val="0"/>
      <w:marTop w:val="0"/>
      <w:marBottom w:val="0"/>
      <w:divBdr>
        <w:top w:val="none" w:sz="0" w:space="0" w:color="auto"/>
        <w:left w:val="none" w:sz="0" w:space="0" w:color="auto"/>
        <w:bottom w:val="none" w:sz="0" w:space="0" w:color="auto"/>
        <w:right w:val="none" w:sz="0" w:space="0" w:color="auto"/>
      </w:divBdr>
    </w:div>
    <w:div w:id="374744739">
      <w:bodyDiv w:val="1"/>
      <w:marLeft w:val="0"/>
      <w:marRight w:val="0"/>
      <w:marTop w:val="0"/>
      <w:marBottom w:val="0"/>
      <w:divBdr>
        <w:top w:val="none" w:sz="0" w:space="0" w:color="auto"/>
        <w:left w:val="none" w:sz="0" w:space="0" w:color="auto"/>
        <w:bottom w:val="none" w:sz="0" w:space="0" w:color="auto"/>
        <w:right w:val="none" w:sz="0" w:space="0" w:color="auto"/>
      </w:divBdr>
      <w:divsChild>
        <w:div w:id="359392">
          <w:marLeft w:val="480"/>
          <w:marRight w:val="0"/>
          <w:marTop w:val="0"/>
          <w:marBottom w:val="0"/>
          <w:divBdr>
            <w:top w:val="none" w:sz="0" w:space="0" w:color="auto"/>
            <w:left w:val="none" w:sz="0" w:space="0" w:color="auto"/>
            <w:bottom w:val="none" w:sz="0" w:space="0" w:color="auto"/>
            <w:right w:val="none" w:sz="0" w:space="0" w:color="auto"/>
          </w:divBdr>
        </w:div>
        <w:div w:id="119687895">
          <w:marLeft w:val="480"/>
          <w:marRight w:val="0"/>
          <w:marTop w:val="0"/>
          <w:marBottom w:val="0"/>
          <w:divBdr>
            <w:top w:val="none" w:sz="0" w:space="0" w:color="auto"/>
            <w:left w:val="none" w:sz="0" w:space="0" w:color="auto"/>
            <w:bottom w:val="none" w:sz="0" w:space="0" w:color="auto"/>
            <w:right w:val="none" w:sz="0" w:space="0" w:color="auto"/>
          </w:divBdr>
        </w:div>
        <w:div w:id="130952249">
          <w:marLeft w:val="480"/>
          <w:marRight w:val="0"/>
          <w:marTop w:val="0"/>
          <w:marBottom w:val="0"/>
          <w:divBdr>
            <w:top w:val="none" w:sz="0" w:space="0" w:color="auto"/>
            <w:left w:val="none" w:sz="0" w:space="0" w:color="auto"/>
            <w:bottom w:val="none" w:sz="0" w:space="0" w:color="auto"/>
            <w:right w:val="none" w:sz="0" w:space="0" w:color="auto"/>
          </w:divBdr>
        </w:div>
        <w:div w:id="139423929">
          <w:marLeft w:val="480"/>
          <w:marRight w:val="0"/>
          <w:marTop w:val="0"/>
          <w:marBottom w:val="0"/>
          <w:divBdr>
            <w:top w:val="none" w:sz="0" w:space="0" w:color="auto"/>
            <w:left w:val="none" w:sz="0" w:space="0" w:color="auto"/>
            <w:bottom w:val="none" w:sz="0" w:space="0" w:color="auto"/>
            <w:right w:val="none" w:sz="0" w:space="0" w:color="auto"/>
          </w:divBdr>
        </w:div>
        <w:div w:id="156531848">
          <w:marLeft w:val="480"/>
          <w:marRight w:val="0"/>
          <w:marTop w:val="0"/>
          <w:marBottom w:val="0"/>
          <w:divBdr>
            <w:top w:val="none" w:sz="0" w:space="0" w:color="auto"/>
            <w:left w:val="none" w:sz="0" w:space="0" w:color="auto"/>
            <w:bottom w:val="none" w:sz="0" w:space="0" w:color="auto"/>
            <w:right w:val="none" w:sz="0" w:space="0" w:color="auto"/>
          </w:divBdr>
        </w:div>
        <w:div w:id="256988731">
          <w:marLeft w:val="480"/>
          <w:marRight w:val="0"/>
          <w:marTop w:val="0"/>
          <w:marBottom w:val="0"/>
          <w:divBdr>
            <w:top w:val="none" w:sz="0" w:space="0" w:color="auto"/>
            <w:left w:val="none" w:sz="0" w:space="0" w:color="auto"/>
            <w:bottom w:val="none" w:sz="0" w:space="0" w:color="auto"/>
            <w:right w:val="none" w:sz="0" w:space="0" w:color="auto"/>
          </w:divBdr>
        </w:div>
        <w:div w:id="278688609">
          <w:marLeft w:val="480"/>
          <w:marRight w:val="0"/>
          <w:marTop w:val="0"/>
          <w:marBottom w:val="0"/>
          <w:divBdr>
            <w:top w:val="none" w:sz="0" w:space="0" w:color="auto"/>
            <w:left w:val="none" w:sz="0" w:space="0" w:color="auto"/>
            <w:bottom w:val="none" w:sz="0" w:space="0" w:color="auto"/>
            <w:right w:val="none" w:sz="0" w:space="0" w:color="auto"/>
          </w:divBdr>
        </w:div>
        <w:div w:id="310333565">
          <w:marLeft w:val="480"/>
          <w:marRight w:val="0"/>
          <w:marTop w:val="0"/>
          <w:marBottom w:val="0"/>
          <w:divBdr>
            <w:top w:val="none" w:sz="0" w:space="0" w:color="auto"/>
            <w:left w:val="none" w:sz="0" w:space="0" w:color="auto"/>
            <w:bottom w:val="none" w:sz="0" w:space="0" w:color="auto"/>
            <w:right w:val="none" w:sz="0" w:space="0" w:color="auto"/>
          </w:divBdr>
        </w:div>
        <w:div w:id="323821143">
          <w:marLeft w:val="480"/>
          <w:marRight w:val="0"/>
          <w:marTop w:val="0"/>
          <w:marBottom w:val="0"/>
          <w:divBdr>
            <w:top w:val="none" w:sz="0" w:space="0" w:color="auto"/>
            <w:left w:val="none" w:sz="0" w:space="0" w:color="auto"/>
            <w:bottom w:val="none" w:sz="0" w:space="0" w:color="auto"/>
            <w:right w:val="none" w:sz="0" w:space="0" w:color="auto"/>
          </w:divBdr>
        </w:div>
        <w:div w:id="329022290">
          <w:marLeft w:val="480"/>
          <w:marRight w:val="0"/>
          <w:marTop w:val="0"/>
          <w:marBottom w:val="0"/>
          <w:divBdr>
            <w:top w:val="none" w:sz="0" w:space="0" w:color="auto"/>
            <w:left w:val="none" w:sz="0" w:space="0" w:color="auto"/>
            <w:bottom w:val="none" w:sz="0" w:space="0" w:color="auto"/>
            <w:right w:val="none" w:sz="0" w:space="0" w:color="auto"/>
          </w:divBdr>
        </w:div>
        <w:div w:id="331880460">
          <w:marLeft w:val="480"/>
          <w:marRight w:val="0"/>
          <w:marTop w:val="0"/>
          <w:marBottom w:val="0"/>
          <w:divBdr>
            <w:top w:val="none" w:sz="0" w:space="0" w:color="auto"/>
            <w:left w:val="none" w:sz="0" w:space="0" w:color="auto"/>
            <w:bottom w:val="none" w:sz="0" w:space="0" w:color="auto"/>
            <w:right w:val="none" w:sz="0" w:space="0" w:color="auto"/>
          </w:divBdr>
        </w:div>
        <w:div w:id="339043701">
          <w:marLeft w:val="480"/>
          <w:marRight w:val="0"/>
          <w:marTop w:val="0"/>
          <w:marBottom w:val="0"/>
          <w:divBdr>
            <w:top w:val="none" w:sz="0" w:space="0" w:color="auto"/>
            <w:left w:val="none" w:sz="0" w:space="0" w:color="auto"/>
            <w:bottom w:val="none" w:sz="0" w:space="0" w:color="auto"/>
            <w:right w:val="none" w:sz="0" w:space="0" w:color="auto"/>
          </w:divBdr>
        </w:div>
        <w:div w:id="346100207">
          <w:marLeft w:val="480"/>
          <w:marRight w:val="0"/>
          <w:marTop w:val="0"/>
          <w:marBottom w:val="0"/>
          <w:divBdr>
            <w:top w:val="none" w:sz="0" w:space="0" w:color="auto"/>
            <w:left w:val="none" w:sz="0" w:space="0" w:color="auto"/>
            <w:bottom w:val="none" w:sz="0" w:space="0" w:color="auto"/>
            <w:right w:val="none" w:sz="0" w:space="0" w:color="auto"/>
          </w:divBdr>
        </w:div>
        <w:div w:id="352457686">
          <w:marLeft w:val="480"/>
          <w:marRight w:val="0"/>
          <w:marTop w:val="0"/>
          <w:marBottom w:val="0"/>
          <w:divBdr>
            <w:top w:val="none" w:sz="0" w:space="0" w:color="auto"/>
            <w:left w:val="none" w:sz="0" w:space="0" w:color="auto"/>
            <w:bottom w:val="none" w:sz="0" w:space="0" w:color="auto"/>
            <w:right w:val="none" w:sz="0" w:space="0" w:color="auto"/>
          </w:divBdr>
        </w:div>
        <w:div w:id="418261783">
          <w:marLeft w:val="480"/>
          <w:marRight w:val="0"/>
          <w:marTop w:val="0"/>
          <w:marBottom w:val="0"/>
          <w:divBdr>
            <w:top w:val="none" w:sz="0" w:space="0" w:color="auto"/>
            <w:left w:val="none" w:sz="0" w:space="0" w:color="auto"/>
            <w:bottom w:val="none" w:sz="0" w:space="0" w:color="auto"/>
            <w:right w:val="none" w:sz="0" w:space="0" w:color="auto"/>
          </w:divBdr>
        </w:div>
        <w:div w:id="432556215">
          <w:marLeft w:val="480"/>
          <w:marRight w:val="0"/>
          <w:marTop w:val="0"/>
          <w:marBottom w:val="0"/>
          <w:divBdr>
            <w:top w:val="none" w:sz="0" w:space="0" w:color="auto"/>
            <w:left w:val="none" w:sz="0" w:space="0" w:color="auto"/>
            <w:bottom w:val="none" w:sz="0" w:space="0" w:color="auto"/>
            <w:right w:val="none" w:sz="0" w:space="0" w:color="auto"/>
          </w:divBdr>
        </w:div>
        <w:div w:id="453135947">
          <w:marLeft w:val="480"/>
          <w:marRight w:val="0"/>
          <w:marTop w:val="0"/>
          <w:marBottom w:val="0"/>
          <w:divBdr>
            <w:top w:val="none" w:sz="0" w:space="0" w:color="auto"/>
            <w:left w:val="none" w:sz="0" w:space="0" w:color="auto"/>
            <w:bottom w:val="none" w:sz="0" w:space="0" w:color="auto"/>
            <w:right w:val="none" w:sz="0" w:space="0" w:color="auto"/>
          </w:divBdr>
        </w:div>
        <w:div w:id="456340560">
          <w:marLeft w:val="480"/>
          <w:marRight w:val="0"/>
          <w:marTop w:val="0"/>
          <w:marBottom w:val="0"/>
          <w:divBdr>
            <w:top w:val="none" w:sz="0" w:space="0" w:color="auto"/>
            <w:left w:val="none" w:sz="0" w:space="0" w:color="auto"/>
            <w:bottom w:val="none" w:sz="0" w:space="0" w:color="auto"/>
            <w:right w:val="none" w:sz="0" w:space="0" w:color="auto"/>
          </w:divBdr>
        </w:div>
        <w:div w:id="462624954">
          <w:marLeft w:val="480"/>
          <w:marRight w:val="0"/>
          <w:marTop w:val="0"/>
          <w:marBottom w:val="0"/>
          <w:divBdr>
            <w:top w:val="none" w:sz="0" w:space="0" w:color="auto"/>
            <w:left w:val="none" w:sz="0" w:space="0" w:color="auto"/>
            <w:bottom w:val="none" w:sz="0" w:space="0" w:color="auto"/>
            <w:right w:val="none" w:sz="0" w:space="0" w:color="auto"/>
          </w:divBdr>
        </w:div>
        <w:div w:id="469593413">
          <w:marLeft w:val="480"/>
          <w:marRight w:val="0"/>
          <w:marTop w:val="0"/>
          <w:marBottom w:val="0"/>
          <w:divBdr>
            <w:top w:val="none" w:sz="0" w:space="0" w:color="auto"/>
            <w:left w:val="none" w:sz="0" w:space="0" w:color="auto"/>
            <w:bottom w:val="none" w:sz="0" w:space="0" w:color="auto"/>
            <w:right w:val="none" w:sz="0" w:space="0" w:color="auto"/>
          </w:divBdr>
        </w:div>
        <w:div w:id="477185089">
          <w:marLeft w:val="480"/>
          <w:marRight w:val="0"/>
          <w:marTop w:val="0"/>
          <w:marBottom w:val="0"/>
          <w:divBdr>
            <w:top w:val="none" w:sz="0" w:space="0" w:color="auto"/>
            <w:left w:val="none" w:sz="0" w:space="0" w:color="auto"/>
            <w:bottom w:val="none" w:sz="0" w:space="0" w:color="auto"/>
            <w:right w:val="none" w:sz="0" w:space="0" w:color="auto"/>
          </w:divBdr>
        </w:div>
        <w:div w:id="508721719">
          <w:marLeft w:val="480"/>
          <w:marRight w:val="0"/>
          <w:marTop w:val="0"/>
          <w:marBottom w:val="0"/>
          <w:divBdr>
            <w:top w:val="none" w:sz="0" w:space="0" w:color="auto"/>
            <w:left w:val="none" w:sz="0" w:space="0" w:color="auto"/>
            <w:bottom w:val="none" w:sz="0" w:space="0" w:color="auto"/>
            <w:right w:val="none" w:sz="0" w:space="0" w:color="auto"/>
          </w:divBdr>
        </w:div>
        <w:div w:id="513421066">
          <w:marLeft w:val="480"/>
          <w:marRight w:val="0"/>
          <w:marTop w:val="0"/>
          <w:marBottom w:val="0"/>
          <w:divBdr>
            <w:top w:val="none" w:sz="0" w:space="0" w:color="auto"/>
            <w:left w:val="none" w:sz="0" w:space="0" w:color="auto"/>
            <w:bottom w:val="none" w:sz="0" w:space="0" w:color="auto"/>
            <w:right w:val="none" w:sz="0" w:space="0" w:color="auto"/>
          </w:divBdr>
        </w:div>
        <w:div w:id="541091916">
          <w:marLeft w:val="480"/>
          <w:marRight w:val="0"/>
          <w:marTop w:val="0"/>
          <w:marBottom w:val="0"/>
          <w:divBdr>
            <w:top w:val="none" w:sz="0" w:space="0" w:color="auto"/>
            <w:left w:val="none" w:sz="0" w:space="0" w:color="auto"/>
            <w:bottom w:val="none" w:sz="0" w:space="0" w:color="auto"/>
            <w:right w:val="none" w:sz="0" w:space="0" w:color="auto"/>
          </w:divBdr>
        </w:div>
        <w:div w:id="544559539">
          <w:marLeft w:val="480"/>
          <w:marRight w:val="0"/>
          <w:marTop w:val="0"/>
          <w:marBottom w:val="0"/>
          <w:divBdr>
            <w:top w:val="none" w:sz="0" w:space="0" w:color="auto"/>
            <w:left w:val="none" w:sz="0" w:space="0" w:color="auto"/>
            <w:bottom w:val="none" w:sz="0" w:space="0" w:color="auto"/>
            <w:right w:val="none" w:sz="0" w:space="0" w:color="auto"/>
          </w:divBdr>
        </w:div>
        <w:div w:id="604311335">
          <w:marLeft w:val="480"/>
          <w:marRight w:val="0"/>
          <w:marTop w:val="0"/>
          <w:marBottom w:val="0"/>
          <w:divBdr>
            <w:top w:val="none" w:sz="0" w:space="0" w:color="auto"/>
            <w:left w:val="none" w:sz="0" w:space="0" w:color="auto"/>
            <w:bottom w:val="none" w:sz="0" w:space="0" w:color="auto"/>
            <w:right w:val="none" w:sz="0" w:space="0" w:color="auto"/>
          </w:divBdr>
        </w:div>
        <w:div w:id="624119643">
          <w:marLeft w:val="480"/>
          <w:marRight w:val="0"/>
          <w:marTop w:val="0"/>
          <w:marBottom w:val="0"/>
          <w:divBdr>
            <w:top w:val="none" w:sz="0" w:space="0" w:color="auto"/>
            <w:left w:val="none" w:sz="0" w:space="0" w:color="auto"/>
            <w:bottom w:val="none" w:sz="0" w:space="0" w:color="auto"/>
            <w:right w:val="none" w:sz="0" w:space="0" w:color="auto"/>
          </w:divBdr>
        </w:div>
        <w:div w:id="668799206">
          <w:marLeft w:val="480"/>
          <w:marRight w:val="0"/>
          <w:marTop w:val="0"/>
          <w:marBottom w:val="0"/>
          <w:divBdr>
            <w:top w:val="none" w:sz="0" w:space="0" w:color="auto"/>
            <w:left w:val="none" w:sz="0" w:space="0" w:color="auto"/>
            <w:bottom w:val="none" w:sz="0" w:space="0" w:color="auto"/>
            <w:right w:val="none" w:sz="0" w:space="0" w:color="auto"/>
          </w:divBdr>
        </w:div>
        <w:div w:id="679965500">
          <w:marLeft w:val="480"/>
          <w:marRight w:val="0"/>
          <w:marTop w:val="0"/>
          <w:marBottom w:val="0"/>
          <w:divBdr>
            <w:top w:val="none" w:sz="0" w:space="0" w:color="auto"/>
            <w:left w:val="none" w:sz="0" w:space="0" w:color="auto"/>
            <w:bottom w:val="none" w:sz="0" w:space="0" w:color="auto"/>
            <w:right w:val="none" w:sz="0" w:space="0" w:color="auto"/>
          </w:divBdr>
        </w:div>
        <w:div w:id="720591300">
          <w:marLeft w:val="480"/>
          <w:marRight w:val="0"/>
          <w:marTop w:val="0"/>
          <w:marBottom w:val="0"/>
          <w:divBdr>
            <w:top w:val="none" w:sz="0" w:space="0" w:color="auto"/>
            <w:left w:val="none" w:sz="0" w:space="0" w:color="auto"/>
            <w:bottom w:val="none" w:sz="0" w:space="0" w:color="auto"/>
            <w:right w:val="none" w:sz="0" w:space="0" w:color="auto"/>
          </w:divBdr>
        </w:div>
        <w:div w:id="762796746">
          <w:marLeft w:val="480"/>
          <w:marRight w:val="0"/>
          <w:marTop w:val="0"/>
          <w:marBottom w:val="0"/>
          <w:divBdr>
            <w:top w:val="none" w:sz="0" w:space="0" w:color="auto"/>
            <w:left w:val="none" w:sz="0" w:space="0" w:color="auto"/>
            <w:bottom w:val="none" w:sz="0" w:space="0" w:color="auto"/>
            <w:right w:val="none" w:sz="0" w:space="0" w:color="auto"/>
          </w:divBdr>
        </w:div>
        <w:div w:id="764111468">
          <w:marLeft w:val="480"/>
          <w:marRight w:val="0"/>
          <w:marTop w:val="0"/>
          <w:marBottom w:val="0"/>
          <w:divBdr>
            <w:top w:val="none" w:sz="0" w:space="0" w:color="auto"/>
            <w:left w:val="none" w:sz="0" w:space="0" w:color="auto"/>
            <w:bottom w:val="none" w:sz="0" w:space="0" w:color="auto"/>
            <w:right w:val="none" w:sz="0" w:space="0" w:color="auto"/>
          </w:divBdr>
        </w:div>
        <w:div w:id="782922076">
          <w:marLeft w:val="480"/>
          <w:marRight w:val="0"/>
          <w:marTop w:val="0"/>
          <w:marBottom w:val="0"/>
          <w:divBdr>
            <w:top w:val="none" w:sz="0" w:space="0" w:color="auto"/>
            <w:left w:val="none" w:sz="0" w:space="0" w:color="auto"/>
            <w:bottom w:val="none" w:sz="0" w:space="0" w:color="auto"/>
            <w:right w:val="none" w:sz="0" w:space="0" w:color="auto"/>
          </w:divBdr>
        </w:div>
        <w:div w:id="800998373">
          <w:marLeft w:val="480"/>
          <w:marRight w:val="0"/>
          <w:marTop w:val="0"/>
          <w:marBottom w:val="0"/>
          <w:divBdr>
            <w:top w:val="none" w:sz="0" w:space="0" w:color="auto"/>
            <w:left w:val="none" w:sz="0" w:space="0" w:color="auto"/>
            <w:bottom w:val="none" w:sz="0" w:space="0" w:color="auto"/>
            <w:right w:val="none" w:sz="0" w:space="0" w:color="auto"/>
          </w:divBdr>
        </w:div>
        <w:div w:id="801533057">
          <w:marLeft w:val="480"/>
          <w:marRight w:val="0"/>
          <w:marTop w:val="0"/>
          <w:marBottom w:val="0"/>
          <w:divBdr>
            <w:top w:val="none" w:sz="0" w:space="0" w:color="auto"/>
            <w:left w:val="none" w:sz="0" w:space="0" w:color="auto"/>
            <w:bottom w:val="none" w:sz="0" w:space="0" w:color="auto"/>
            <w:right w:val="none" w:sz="0" w:space="0" w:color="auto"/>
          </w:divBdr>
        </w:div>
        <w:div w:id="862476723">
          <w:marLeft w:val="480"/>
          <w:marRight w:val="0"/>
          <w:marTop w:val="0"/>
          <w:marBottom w:val="0"/>
          <w:divBdr>
            <w:top w:val="none" w:sz="0" w:space="0" w:color="auto"/>
            <w:left w:val="none" w:sz="0" w:space="0" w:color="auto"/>
            <w:bottom w:val="none" w:sz="0" w:space="0" w:color="auto"/>
            <w:right w:val="none" w:sz="0" w:space="0" w:color="auto"/>
          </w:divBdr>
        </w:div>
        <w:div w:id="921716056">
          <w:marLeft w:val="480"/>
          <w:marRight w:val="0"/>
          <w:marTop w:val="0"/>
          <w:marBottom w:val="0"/>
          <w:divBdr>
            <w:top w:val="none" w:sz="0" w:space="0" w:color="auto"/>
            <w:left w:val="none" w:sz="0" w:space="0" w:color="auto"/>
            <w:bottom w:val="none" w:sz="0" w:space="0" w:color="auto"/>
            <w:right w:val="none" w:sz="0" w:space="0" w:color="auto"/>
          </w:divBdr>
        </w:div>
        <w:div w:id="943809573">
          <w:marLeft w:val="480"/>
          <w:marRight w:val="0"/>
          <w:marTop w:val="0"/>
          <w:marBottom w:val="0"/>
          <w:divBdr>
            <w:top w:val="none" w:sz="0" w:space="0" w:color="auto"/>
            <w:left w:val="none" w:sz="0" w:space="0" w:color="auto"/>
            <w:bottom w:val="none" w:sz="0" w:space="0" w:color="auto"/>
            <w:right w:val="none" w:sz="0" w:space="0" w:color="auto"/>
          </w:divBdr>
        </w:div>
        <w:div w:id="948199664">
          <w:marLeft w:val="480"/>
          <w:marRight w:val="0"/>
          <w:marTop w:val="0"/>
          <w:marBottom w:val="0"/>
          <w:divBdr>
            <w:top w:val="none" w:sz="0" w:space="0" w:color="auto"/>
            <w:left w:val="none" w:sz="0" w:space="0" w:color="auto"/>
            <w:bottom w:val="none" w:sz="0" w:space="0" w:color="auto"/>
            <w:right w:val="none" w:sz="0" w:space="0" w:color="auto"/>
          </w:divBdr>
        </w:div>
        <w:div w:id="959335611">
          <w:marLeft w:val="480"/>
          <w:marRight w:val="0"/>
          <w:marTop w:val="0"/>
          <w:marBottom w:val="0"/>
          <w:divBdr>
            <w:top w:val="none" w:sz="0" w:space="0" w:color="auto"/>
            <w:left w:val="none" w:sz="0" w:space="0" w:color="auto"/>
            <w:bottom w:val="none" w:sz="0" w:space="0" w:color="auto"/>
            <w:right w:val="none" w:sz="0" w:space="0" w:color="auto"/>
          </w:divBdr>
        </w:div>
        <w:div w:id="981732541">
          <w:marLeft w:val="480"/>
          <w:marRight w:val="0"/>
          <w:marTop w:val="0"/>
          <w:marBottom w:val="0"/>
          <w:divBdr>
            <w:top w:val="none" w:sz="0" w:space="0" w:color="auto"/>
            <w:left w:val="none" w:sz="0" w:space="0" w:color="auto"/>
            <w:bottom w:val="none" w:sz="0" w:space="0" w:color="auto"/>
            <w:right w:val="none" w:sz="0" w:space="0" w:color="auto"/>
          </w:divBdr>
        </w:div>
        <w:div w:id="997923792">
          <w:marLeft w:val="480"/>
          <w:marRight w:val="0"/>
          <w:marTop w:val="0"/>
          <w:marBottom w:val="0"/>
          <w:divBdr>
            <w:top w:val="none" w:sz="0" w:space="0" w:color="auto"/>
            <w:left w:val="none" w:sz="0" w:space="0" w:color="auto"/>
            <w:bottom w:val="none" w:sz="0" w:space="0" w:color="auto"/>
            <w:right w:val="none" w:sz="0" w:space="0" w:color="auto"/>
          </w:divBdr>
        </w:div>
        <w:div w:id="1058894960">
          <w:marLeft w:val="480"/>
          <w:marRight w:val="0"/>
          <w:marTop w:val="0"/>
          <w:marBottom w:val="0"/>
          <w:divBdr>
            <w:top w:val="none" w:sz="0" w:space="0" w:color="auto"/>
            <w:left w:val="none" w:sz="0" w:space="0" w:color="auto"/>
            <w:bottom w:val="none" w:sz="0" w:space="0" w:color="auto"/>
            <w:right w:val="none" w:sz="0" w:space="0" w:color="auto"/>
          </w:divBdr>
        </w:div>
        <w:div w:id="1063529557">
          <w:marLeft w:val="480"/>
          <w:marRight w:val="0"/>
          <w:marTop w:val="0"/>
          <w:marBottom w:val="0"/>
          <w:divBdr>
            <w:top w:val="none" w:sz="0" w:space="0" w:color="auto"/>
            <w:left w:val="none" w:sz="0" w:space="0" w:color="auto"/>
            <w:bottom w:val="none" w:sz="0" w:space="0" w:color="auto"/>
            <w:right w:val="none" w:sz="0" w:space="0" w:color="auto"/>
          </w:divBdr>
        </w:div>
        <w:div w:id="1099259357">
          <w:marLeft w:val="480"/>
          <w:marRight w:val="0"/>
          <w:marTop w:val="0"/>
          <w:marBottom w:val="0"/>
          <w:divBdr>
            <w:top w:val="none" w:sz="0" w:space="0" w:color="auto"/>
            <w:left w:val="none" w:sz="0" w:space="0" w:color="auto"/>
            <w:bottom w:val="none" w:sz="0" w:space="0" w:color="auto"/>
            <w:right w:val="none" w:sz="0" w:space="0" w:color="auto"/>
          </w:divBdr>
        </w:div>
        <w:div w:id="1131825375">
          <w:marLeft w:val="480"/>
          <w:marRight w:val="0"/>
          <w:marTop w:val="0"/>
          <w:marBottom w:val="0"/>
          <w:divBdr>
            <w:top w:val="none" w:sz="0" w:space="0" w:color="auto"/>
            <w:left w:val="none" w:sz="0" w:space="0" w:color="auto"/>
            <w:bottom w:val="none" w:sz="0" w:space="0" w:color="auto"/>
            <w:right w:val="none" w:sz="0" w:space="0" w:color="auto"/>
          </w:divBdr>
        </w:div>
        <w:div w:id="1167327287">
          <w:marLeft w:val="480"/>
          <w:marRight w:val="0"/>
          <w:marTop w:val="0"/>
          <w:marBottom w:val="0"/>
          <w:divBdr>
            <w:top w:val="none" w:sz="0" w:space="0" w:color="auto"/>
            <w:left w:val="none" w:sz="0" w:space="0" w:color="auto"/>
            <w:bottom w:val="none" w:sz="0" w:space="0" w:color="auto"/>
            <w:right w:val="none" w:sz="0" w:space="0" w:color="auto"/>
          </w:divBdr>
        </w:div>
        <w:div w:id="1169249672">
          <w:marLeft w:val="480"/>
          <w:marRight w:val="0"/>
          <w:marTop w:val="0"/>
          <w:marBottom w:val="0"/>
          <w:divBdr>
            <w:top w:val="none" w:sz="0" w:space="0" w:color="auto"/>
            <w:left w:val="none" w:sz="0" w:space="0" w:color="auto"/>
            <w:bottom w:val="none" w:sz="0" w:space="0" w:color="auto"/>
            <w:right w:val="none" w:sz="0" w:space="0" w:color="auto"/>
          </w:divBdr>
        </w:div>
        <w:div w:id="1221794954">
          <w:marLeft w:val="480"/>
          <w:marRight w:val="0"/>
          <w:marTop w:val="0"/>
          <w:marBottom w:val="0"/>
          <w:divBdr>
            <w:top w:val="none" w:sz="0" w:space="0" w:color="auto"/>
            <w:left w:val="none" w:sz="0" w:space="0" w:color="auto"/>
            <w:bottom w:val="none" w:sz="0" w:space="0" w:color="auto"/>
            <w:right w:val="none" w:sz="0" w:space="0" w:color="auto"/>
          </w:divBdr>
        </w:div>
        <w:div w:id="1277104340">
          <w:marLeft w:val="480"/>
          <w:marRight w:val="0"/>
          <w:marTop w:val="0"/>
          <w:marBottom w:val="0"/>
          <w:divBdr>
            <w:top w:val="none" w:sz="0" w:space="0" w:color="auto"/>
            <w:left w:val="none" w:sz="0" w:space="0" w:color="auto"/>
            <w:bottom w:val="none" w:sz="0" w:space="0" w:color="auto"/>
            <w:right w:val="none" w:sz="0" w:space="0" w:color="auto"/>
          </w:divBdr>
        </w:div>
        <w:div w:id="1278178331">
          <w:marLeft w:val="480"/>
          <w:marRight w:val="0"/>
          <w:marTop w:val="0"/>
          <w:marBottom w:val="0"/>
          <w:divBdr>
            <w:top w:val="none" w:sz="0" w:space="0" w:color="auto"/>
            <w:left w:val="none" w:sz="0" w:space="0" w:color="auto"/>
            <w:bottom w:val="none" w:sz="0" w:space="0" w:color="auto"/>
            <w:right w:val="none" w:sz="0" w:space="0" w:color="auto"/>
          </w:divBdr>
        </w:div>
        <w:div w:id="1306619049">
          <w:marLeft w:val="480"/>
          <w:marRight w:val="0"/>
          <w:marTop w:val="0"/>
          <w:marBottom w:val="0"/>
          <w:divBdr>
            <w:top w:val="none" w:sz="0" w:space="0" w:color="auto"/>
            <w:left w:val="none" w:sz="0" w:space="0" w:color="auto"/>
            <w:bottom w:val="none" w:sz="0" w:space="0" w:color="auto"/>
            <w:right w:val="none" w:sz="0" w:space="0" w:color="auto"/>
          </w:divBdr>
        </w:div>
        <w:div w:id="1331055410">
          <w:marLeft w:val="480"/>
          <w:marRight w:val="0"/>
          <w:marTop w:val="0"/>
          <w:marBottom w:val="0"/>
          <w:divBdr>
            <w:top w:val="none" w:sz="0" w:space="0" w:color="auto"/>
            <w:left w:val="none" w:sz="0" w:space="0" w:color="auto"/>
            <w:bottom w:val="none" w:sz="0" w:space="0" w:color="auto"/>
            <w:right w:val="none" w:sz="0" w:space="0" w:color="auto"/>
          </w:divBdr>
        </w:div>
        <w:div w:id="1366061094">
          <w:marLeft w:val="480"/>
          <w:marRight w:val="0"/>
          <w:marTop w:val="0"/>
          <w:marBottom w:val="0"/>
          <w:divBdr>
            <w:top w:val="none" w:sz="0" w:space="0" w:color="auto"/>
            <w:left w:val="none" w:sz="0" w:space="0" w:color="auto"/>
            <w:bottom w:val="none" w:sz="0" w:space="0" w:color="auto"/>
            <w:right w:val="none" w:sz="0" w:space="0" w:color="auto"/>
          </w:divBdr>
        </w:div>
        <w:div w:id="1369797878">
          <w:marLeft w:val="480"/>
          <w:marRight w:val="0"/>
          <w:marTop w:val="0"/>
          <w:marBottom w:val="0"/>
          <w:divBdr>
            <w:top w:val="none" w:sz="0" w:space="0" w:color="auto"/>
            <w:left w:val="none" w:sz="0" w:space="0" w:color="auto"/>
            <w:bottom w:val="none" w:sz="0" w:space="0" w:color="auto"/>
            <w:right w:val="none" w:sz="0" w:space="0" w:color="auto"/>
          </w:divBdr>
        </w:div>
      </w:divsChild>
    </w:div>
    <w:div w:id="374962822">
      <w:bodyDiv w:val="1"/>
      <w:marLeft w:val="0"/>
      <w:marRight w:val="0"/>
      <w:marTop w:val="0"/>
      <w:marBottom w:val="0"/>
      <w:divBdr>
        <w:top w:val="none" w:sz="0" w:space="0" w:color="auto"/>
        <w:left w:val="none" w:sz="0" w:space="0" w:color="auto"/>
        <w:bottom w:val="none" w:sz="0" w:space="0" w:color="auto"/>
        <w:right w:val="none" w:sz="0" w:space="0" w:color="auto"/>
      </w:divBdr>
    </w:div>
    <w:div w:id="374963997">
      <w:bodyDiv w:val="1"/>
      <w:marLeft w:val="0"/>
      <w:marRight w:val="0"/>
      <w:marTop w:val="0"/>
      <w:marBottom w:val="0"/>
      <w:divBdr>
        <w:top w:val="none" w:sz="0" w:space="0" w:color="auto"/>
        <w:left w:val="none" w:sz="0" w:space="0" w:color="auto"/>
        <w:bottom w:val="none" w:sz="0" w:space="0" w:color="auto"/>
        <w:right w:val="none" w:sz="0" w:space="0" w:color="auto"/>
      </w:divBdr>
    </w:div>
    <w:div w:id="375006722">
      <w:bodyDiv w:val="1"/>
      <w:marLeft w:val="0"/>
      <w:marRight w:val="0"/>
      <w:marTop w:val="0"/>
      <w:marBottom w:val="0"/>
      <w:divBdr>
        <w:top w:val="none" w:sz="0" w:space="0" w:color="auto"/>
        <w:left w:val="none" w:sz="0" w:space="0" w:color="auto"/>
        <w:bottom w:val="none" w:sz="0" w:space="0" w:color="auto"/>
        <w:right w:val="none" w:sz="0" w:space="0" w:color="auto"/>
      </w:divBdr>
    </w:div>
    <w:div w:id="375082044">
      <w:bodyDiv w:val="1"/>
      <w:marLeft w:val="0"/>
      <w:marRight w:val="0"/>
      <w:marTop w:val="0"/>
      <w:marBottom w:val="0"/>
      <w:divBdr>
        <w:top w:val="none" w:sz="0" w:space="0" w:color="auto"/>
        <w:left w:val="none" w:sz="0" w:space="0" w:color="auto"/>
        <w:bottom w:val="none" w:sz="0" w:space="0" w:color="auto"/>
        <w:right w:val="none" w:sz="0" w:space="0" w:color="auto"/>
      </w:divBdr>
    </w:div>
    <w:div w:id="375088767">
      <w:bodyDiv w:val="1"/>
      <w:marLeft w:val="0"/>
      <w:marRight w:val="0"/>
      <w:marTop w:val="0"/>
      <w:marBottom w:val="0"/>
      <w:divBdr>
        <w:top w:val="none" w:sz="0" w:space="0" w:color="auto"/>
        <w:left w:val="none" w:sz="0" w:space="0" w:color="auto"/>
        <w:bottom w:val="none" w:sz="0" w:space="0" w:color="auto"/>
        <w:right w:val="none" w:sz="0" w:space="0" w:color="auto"/>
      </w:divBdr>
    </w:div>
    <w:div w:id="375197894">
      <w:bodyDiv w:val="1"/>
      <w:marLeft w:val="0"/>
      <w:marRight w:val="0"/>
      <w:marTop w:val="0"/>
      <w:marBottom w:val="0"/>
      <w:divBdr>
        <w:top w:val="none" w:sz="0" w:space="0" w:color="auto"/>
        <w:left w:val="none" w:sz="0" w:space="0" w:color="auto"/>
        <w:bottom w:val="none" w:sz="0" w:space="0" w:color="auto"/>
        <w:right w:val="none" w:sz="0" w:space="0" w:color="auto"/>
      </w:divBdr>
    </w:div>
    <w:div w:id="375281413">
      <w:bodyDiv w:val="1"/>
      <w:marLeft w:val="0"/>
      <w:marRight w:val="0"/>
      <w:marTop w:val="0"/>
      <w:marBottom w:val="0"/>
      <w:divBdr>
        <w:top w:val="none" w:sz="0" w:space="0" w:color="auto"/>
        <w:left w:val="none" w:sz="0" w:space="0" w:color="auto"/>
        <w:bottom w:val="none" w:sz="0" w:space="0" w:color="auto"/>
        <w:right w:val="none" w:sz="0" w:space="0" w:color="auto"/>
      </w:divBdr>
    </w:div>
    <w:div w:id="375393881">
      <w:bodyDiv w:val="1"/>
      <w:marLeft w:val="0"/>
      <w:marRight w:val="0"/>
      <w:marTop w:val="0"/>
      <w:marBottom w:val="0"/>
      <w:divBdr>
        <w:top w:val="none" w:sz="0" w:space="0" w:color="auto"/>
        <w:left w:val="none" w:sz="0" w:space="0" w:color="auto"/>
        <w:bottom w:val="none" w:sz="0" w:space="0" w:color="auto"/>
        <w:right w:val="none" w:sz="0" w:space="0" w:color="auto"/>
      </w:divBdr>
    </w:div>
    <w:div w:id="375660992">
      <w:bodyDiv w:val="1"/>
      <w:marLeft w:val="0"/>
      <w:marRight w:val="0"/>
      <w:marTop w:val="0"/>
      <w:marBottom w:val="0"/>
      <w:divBdr>
        <w:top w:val="none" w:sz="0" w:space="0" w:color="auto"/>
        <w:left w:val="none" w:sz="0" w:space="0" w:color="auto"/>
        <w:bottom w:val="none" w:sz="0" w:space="0" w:color="auto"/>
        <w:right w:val="none" w:sz="0" w:space="0" w:color="auto"/>
      </w:divBdr>
    </w:div>
    <w:div w:id="375666978">
      <w:bodyDiv w:val="1"/>
      <w:marLeft w:val="0"/>
      <w:marRight w:val="0"/>
      <w:marTop w:val="0"/>
      <w:marBottom w:val="0"/>
      <w:divBdr>
        <w:top w:val="none" w:sz="0" w:space="0" w:color="auto"/>
        <w:left w:val="none" w:sz="0" w:space="0" w:color="auto"/>
        <w:bottom w:val="none" w:sz="0" w:space="0" w:color="auto"/>
        <w:right w:val="none" w:sz="0" w:space="0" w:color="auto"/>
      </w:divBdr>
    </w:div>
    <w:div w:id="375814027">
      <w:bodyDiv w:val="1"/>
      <w:marLeft w:val="0"/>
      <w:marRight w:val="0"/>
      <w:marTop w:val="0"/>
      <w:marBottom w:val="0"/>
      <w:divBdr>
        <w:top w:val="none" w:sz="0" w:space="0" w:color="auto"/>
        <w:left w:val="none" w:sz="0" w:space="0" w:color="auto"/>
        <w:bottom w:val="none" w:sz="0" w:space="0" w:color="auto"/>
        <w:right w:val="none" w:sz="0" w:space="0" w:color="auto"/>
      </w:divBdr>
    </w:div>
    <w:div w:id="375859116">
      <w:bodyDiv w:val="1"/>
      <w:marLeft w:val="0"/>
      <w:marRight w:val="0"/>
      <w:marTop w:val="0"/>
      <w:marBottom w:val="0"/>
      <w:divBdr>
        <w:top w:val="none" w:sz="0" w:space="0" w:color="auto"/>
        <w:left w:val="none" w:sz="0" w:space="0" w:color="auto"/>
        <w:bottom w:val="none" w:sz="0" w:space="0" w:color="auto"/>
        <w:right w:val="none" w:sz="0" w:space="0" w:color="auto"/>
      </w:divBdr>
    </w:div>
    <w:div w:id="375938013">
      <w:bodyDiv w:val="1"/>
      <w:marLeft w:val="0"/>
      <w:marRight w:val="0"/>
      <w:marTop w:val="0"/>
      <w:marBottom w:val="0"/>
      <w:divBdr>
        <w:top w:val="none" w:sz="0" w:space="0" w:color="auto"/>
        <w:left w:val="none" w:sz="0" w:space="0" w:color="auto"/>
        <w:bottom w:val="none" w:sz="0" w:space="0" w:color="auto"/>
        <w:right w:val="none" w:sz="0" w:space="0" w:color="auto"/>
      </w:divBdr>
    </w:div>
    <w:div w:id="376011920">
      <w:bodyDiv w:val="1"/>
      <w:marLeft w:val="0"/>
      <w:marRight w:val="0"/>
      <w:marTop w:val="0"/>
      <w:marBottom w:val="0"/>
      <w:divBdr>
        <w:top w:val="none" w:sz="0" w:space="0" w:color="auto"/>
        <w:left w:val="none" w:sz="0" w:space="0" w:color="auto"/>
        <w:bottom w:val="none" w:sz="0" w:space="0" w:color="auto"/>
        <w:right w:val="none" w:sz="0" w:space="0" w:color="auto"/>
      </w:divBdr>
    </w:div>
    <w:div w:id="376201672">
      <w:bodyDiv w:val="1"/>
      <w:marLeft w:val="0"/>
      <w:marRight w:val="0"/>
      <w:marTop w:val="0"/>
      <w:marBottom w:val="0"/>
      <w:divBdr>
        <w:top w:val="none" w:sz="0" w:space="0" w:color="auto"/>
        <w:left w:val="none" w:sz="0" w:space="0" w:color="auto"/>
        <w:bottom w:val="none" w:sz="0" w:space="0" w:color="auto"/>
        <w:right w:val="none" w:sz="0" w:space="0" w:color="auto"/>
      </w:divBdr>
    </w:div>
    <w:div w:id="376248223">
      <w:bodyDiv w:val="1"/>
      <w:marLeft w:val="0"/>
      <w:marRight w:val="0"/>
      <w:marTop w:val="0"/>
      <w:marBottom w:val="0"/>
      <w:divBdr>
        <w:top w:val="none" w:sz="0" w:space="0" w:color="auto"/>
        <w:left w:val="none" w:sz="0" w:space="0" w:color="auto"/>
        <w:bottom w:val="none" w:sz="0" w:space="0" w:color="auto"/>
        <w:right w:val="none" w:sz="0" w:space="0" w:color="auto"/>
      </w:divBdr>
    </w:div>
    <w:div w:id="376319631">
      <w:bodyDiv w:val="1"/>
      <w:marLeft w:val="0"/>
      <w:marRight w:val="0"/>
      <w:marTop w:val="0"/>
      <w:marBottom w:val="0"/>
      <w:divBdr>
        <w:top w:val="none" w:sz="0" w:space="0" w:color="auto"/>
        <w:left w:val="none" w:sz="0" w:space="0" w:color="auto"/>
        <w:bottom w:val="none" w:sz="0" w:space="0" w:color="auto"/>
        <w:right w:val="none" w:sz="0" w:space="0" w:color="auto"/>
      </w:divBdr>
    </w:div>
    <w:div w:id="376322533">
      <w:bodyDiv w:val="1"/>
      <w:marLeft w:val="0"/>
      <w:marRight w:val="0"/>
      <w:marTop w:val="0"/>
      <w:marBottom w:val="0"/>
      <w:divBdr>
        <w:top w:val="none" w:sz="0" w:space="0" w:color="auto"/>
        <w:left w:val="none" w:sz="0" w:space="0" w:color="auto"/>
        <w:bottom w:val="none" w:sz="0" w:space="0" w:color="auto"/>
        <w:right w:val="none" w:sz="0" w:space="0" w:color="auto"/>
      </w:divBdr>
    </w:div>
    <w:div w:id="376513742">
      <w:bodyDiv w:val="1"/>
      <w:marLeft w:val="0"/>
      <w:marRight w:val="0"/>
      <w:marTop w:val="0"/>
      <w:marBottom w:val="0"/>
      <w:divBdr>
        <w:top w:val="none" w:sz="0" w:space="0" w:color="auto"/>
        <w:left w:val="none" w:sz="0" w:space="0" w:color="auto"/>
        <w:bottom w:val="none" w:sz="0" w:space="0" w:color="auto"/>
        <w:right w:val="none" w:sz="0" w:space="0" w:color="auto"/>
      </w:divBdr>
    </w:div>
    <w:div w:id="376586939">
      <w:bodyDiv w:val="1"/>
      <w:marLeft w:val="0"/>
      <w:marRight w:val="0"/>
      <w:marTop w:val="0"/>
      <w:marBottom w:val="0"/>
      <w:divBdr>
        <w:top w:val="none" w:sz="0" w:space="0" w:color="auto"/>
        <w:left w:val="none" w:sz="0" w:space="0" w:color="auto"/>
        <w:bottom w:val="none" w:sz="0" w:space="0" w:color="auto"/>
        <w:right w:val="none" w:sz="0" w:space="0" w:color="auto"/>
      </w:divBdr>
    </w:div>
    <w:div w:id="376708986">
      <w:bodyDiv w:val="1"/>
      <w:marLeft w:val="0"/>
      <w:marRight w:val="0"/>
      <w:marTop w:val="0"/>
      <w:marBottom w:val="0"/>
      <w:divBdr>
        <w:top w:val="none" w:sz="0" w:space="0" w:color="auto"/>
        <w:left w:val="none" w:sz="0" w:space="0" w:color="auto"/>
        <w:bottom w:val="none" w:sz="0" w:space="0" w:color="auto"/>
        <w:right w:val="none" w:sz="0" w:space="0" w:color="auto"/>
      </w:divBdr>
    </w:div>
    <w:div w:id="377323248">
      <w:bodyDiv w:val="1"/>
      <w:marLeft w:val="0"/>
      <w:marRight w:val="0"/>
      <w:marTop w:val="0"/>
      <w:marBottom w:val="0"/>
      <w:divBdr>
        <w:top w:val="none" w:sz="0" w:space="0" w:color="auto"/>
        <w:left w:val="none" w:sz="0" w:space="0" w:color="auto"/>
        <w:bottom w:val="none" w:sz="0" w:space="0" w:color="auto"/>
        <w:right w:val="none" w:sz="0" w:space="0" w:color="auto"/>
      </w:divBdr>
    </w:div>
    <w:div w:id="377323392">
      <w:bodyDiv w:val="1"/>
      <w:marLeft w:val="0"/>
      <w:marRight w:val="0"/>
      <w:marTop w:val="0"/>
      <w:marBottom w:val="0"/>
      <w:divBdr>
        <w:top w:val="none" w:sz="0" w:space="0" w:color="auto"/>
        <w:left w:val="none" w:sz="0" w:space="0" w:color="auto"/>
        <w:bottom w:val="none" w:sz="0" w:space="0" w:color="auto"/>
        <w:right w:val="none" w:sz="0" w:space="0" w:color="auto"/>
      </w:divBdr>
    </w:div>
    <w:div w:id="377437955">
      <w:bodyDiv w:val="1"/>
      <w:marLeft w:val="0"/>
      <w:marRight w:val="0"/>
      <w:marTop w:val="0"/>
      <w:marBottom w:val="0"/>
      <w:divBdr>
        <w:top w:val="none" w:sz="0" w:space="0" w:color="auto"/>
        <w:left w:val="none" w:sz="0" w:space="0" w:color="auto"/>
        <w:bottom w:val="none" w:sz="0" w:space="0" w:color="auto"/>
        <w:right w:val="none" w:sz="0" w:space="0" w:color="auto"/>
      </w:divBdr>
    </w:div>
    <w:div w:id="377507867">
      <w:bodyDiv w:val="1"/>
      <w:marLeft w:val="0"/>
      <w:marRight w:val="0"/>
      <w:marTop w:val="0"/>
      <w:marBottom w:val="0"/>
      <w:divBdr>
        <w:top w:val="none" w:sz="0" w:space="0" w:color="auto"/>
        <w:left w:val="none" w:sz="0" w:space="0" w:color="auto"/>
        <w:bottom w:val="none" w:sz="0" w:space="0" w:color="auto"/>
        <w:right w:val="none" w:sz="0" w:space="0" w:color="auto"/>
      </w:divBdr>
    </w:div>
    <w:div w:id="377512255">
      <w:bodyDiv w:val="1"/>
      <w:marLeft w:val="0"/>
      <w:marRight w:val="0"/>
      <w:marTop w:val="0"/>
      <w:marBottom w:val="0"/>
      <w:divBdr>
        <w:top w:val="none" w:sz="0" w:space="0" w:color="auto"/>
        <w:left w:val="none" w:sz="0" w:space="0" w:color="auto"/>
        <w:bottom w:val="none" w:sz="0" w:space="0" w:color="auto"/>
        <w:right w:val="none" w:sz="0" w:space="0" w:color="auto"/>
      </w:divBdr>
    </w:div>
    <w:div w:id="377584330">
      <w:bodyDiv w:val="1"/>
      <w:marLeft w:val="0"/>
      <w:marRight w:val="0"/>
      <w:marTop w:val="0"/>
      <w:marBottom w:val="0"/>
      <w:divBdr>
        <w:top w:val="none" w:sz="0" w:space="0" w:color="auto"/>
        <w:left w:val="none" w:sz="0" w:space="0" w:color="auto"/>
        <w:bottom w:val="none" w:sz="0" w:space="0" w:color="auto"/>
        <w:right w:val="none" w:sz="0" w:space="0" w:color="auto"/>
      </w:divBdr>
    </w:div>
    <w:div w:id="377779813">
      <w:bodyDiv w:val="1"/>
      <w:marLeft w:val="0"/>
      <w:marRight w:val="0"/>
      <w:marTop w:val="0"/>
      <w:marBottom w:val="0"/>
      <w:divBdr>
        <w:top w:val="none" w:sz="0" w:space="0" w:color="auto"/>
        <w:left w:val="none" w:sz="0" w:space="0" w:color="auto"/>
        <w:bottom w:val="none" w:sz="0" w:space="0" w:color="auto"/>
        <w:right w:val="none" w:sz="0" w:space="0" w:color="auto"/>
      </w:divBdr>
    </w:div>
    <w:div w:id="378090741">
      <w:bodyDiv w:val="1"/>
      <w:marLeft w:val="0"/>
      <w:marRight w:val="0"/>
      <w:marTop w:val="0"/>
      <w:marBottom w:val="0"/>
      <w:divBdr>
        <w:top w:val="none" w:sz="0" w:space="0" w:color="auto"/>
        <w:left w:val="none" w:sz="0" w:space="0" w:color="auto"/>
        <w:bottom w:val="none" w:sz="0" w:space="0" w:color="auto"/>
        <w:right w:val="none" w:sz="0" w:space="0" w:color="auto"/>
      </w:divBdr>
    </w:div>
    <w:div w:id="378284689">
      <w:bodyDiv w:val="1"/>
      <w:marLeft w:val="0"/>
      <w:marRight w:val="0"/>
      <w:marTop w:val="0"/>
      <w:marBottom w:val="0"/>
      <w:divBdr>
        <w:top w:val="none" w:sz="0" w:space="0" w:color="auto"/>
        <w:left w:val="none" w:sz="0" w:space="0" w:color="auto"/>
        <w:bottom w:val="none" w:sz="0" w:space="0" w:color="auto"/>
        <w:right w:val="none" w:sz="0" w:space="0" w:color="auto"/>
      </w:divBdr>
      <w:divsChild>
        <w:div w:id="1183323745">
          <w:marLeft w:val="480"/>
          <w:marRight w:val="0"/>
          <w:marTop w:val="0"/>
          <w:marBottom w:val="0"/>
          <w:divBdr>
            <w:top w:val="none" w:sz="0" w:space="0" w:color="auto"/>
            <w:left w:val="none" w:sz="0" w:space="0" w:color="auto"/>
            <w:bottom w:val="none" w:sz="0" w:space="0" w:color="auto"/>
            <w:right w:val="none" w:sz="0" w:space="0" w:color="auto"/>
          </w:divBdr>
        </w:div>
        <w:div w:id="181283975">
          <w:marLeft w:val="480"/>
          <w:marRight w:val="0"/>
          <w:marTop w:val="0"/>
          <w:marBottom w:val="0"/>
          <w:divBdr>
            <w:top w:val="none" w:sz="0" w:space="0" w:color="auto"/>
            <w:left w:val="none" w:sz="0" w:space="0" w:color="auto"/>
            <w:bottom w:val="none" w:sz="0" w:space="0" w:color="auto"/>
            <w:right w:val="none" w:sz="0" w:space="0" w:color="auto"/>
          </w:divBdr>
        </w:div>
        <w:div w:id="163323402">
          <w:marLeft w:val="480"/>
          <w:marRight w:val="0"/>
          <w:marTop w:val="0"/>
          <w:marBottom w:val="0"/>
          <w:divBdr>
            <w:top w:val="none" w:sz="0" w:space="0" w:color="auto"/>
            <w:left w:val="none" w:sz="0" w:space="0" w:color="auto"/>
            <w:bottom w:val="none" w:sz="0" w:space="0" w:color="auto"/>
            <w:right w:val="none" w:sz="0" w:space="0" w:color="auto"/>
          </w:divBdr>
        </w:div>
        <w:div w:id="192891017">
          <w:marLeft w:val="480"/>
          <w:marRight w:val="0"/>
          <w:marTop w:val="0"/>
          <w:marBottom w:val="0"/>
          <w:divBdr>
            <w:top w:val="none" w:sz="0" w:space="0" w:color="auto"/>
            <w:left w:val="none" w:sz="0" w:space="0" w:color="auto"/>
            <w:bottom w:val="none" w:sz="0" w:space="0" w:color="auto"/>
            <w:right w:val="none" w:sz="0" w:space="0" w:color="auto"/>
          </w:divBdr>
        </w:div>
        <w:div w:id="571157356">
          <w:marLeft w:val="480"/>
          <w:marRight w:val="0"/>
          <w:marTop w:val="0"/>
          <w:marBottom w:val="0"/>
          <w:divBdr>
            <w:top w:val="none" w:sz="0" w:space="0" w:color="auto"/>
            <w:left w:val="none" w:sz="0" w:space="0" w:color="auto"/>
            <w:bottom w:val="none" w:sz="0" w:space="0" w:color="auto"/>
            <w:right w:val="none" w:sz="0" w:space="0" w:color="auto"/>
          </w:divBdr>
        </w:div>
        <w:div w:id="1589072300">
          <w:marLeft w:val="480"/>
          <w:marRight w:val="0"/>
          <w:marTop w:val="0"/>
          <w:marBottom w:val="0"/>
          <w:divBdr>
            <w:top w:val="none" w:sz="0" w:space="0" w:color="auto"/>
            <w:left w:val="none" w:sz="0" w:space="0" w:color="auto"/>
            <w:bottom w:val="none" w:sz="0" w:space="0" w:color="auto"/>
            <w:right w:val="none" w:sz="0" w:space="0" w:color="auto"/>
          </w:divBdr>
        </w:div>
        <w:div w:id="823862297">
          <w:marLeft w:val="480"/>
          <w:marRight w:val="0"/>
          <w:marTop w:val="0"/>
          <w:marBottom w:val="0"/>
          <w:divBdr>
            <w:top w:val="none" w:sz="0" w:space="0" w:color="auto"/>
            <w:left w:val="none" w:sz="0" w:space="0" w:color="auto"/>
            <w:bottom w:val="none" w:sz="0" w:space="0" w:color="auto"/>
            <w:right w:val="none" w:sz="0" w:space="0" w:color="auto"/>
          </w:divBdr>
        </w:div>
        <w:div w:id="1260680826">
          <w:marLeft w:val="480"/>
          <w:marRight w:val="0"/>
          <w:marTop w:val="0"/>
          <w:marBottom w:val="0"/>
          <w:divBdr>
            <w:top w:val="none" w:sz="0" w:space="0" w:color="auto"/>
            <w:left w:val="none" w:sz="0" w:space="0" w:color="auto"/>
            <w:bottom w:val="none" w:sz="0" w:space="0" w:color="auto"/>
            <w:right w:val="none" w:sz="0" w:space="0" w:color="auto"/>
          </w:divBdr>
        </w:div>
        <w:div w:id="1089083291">
          <w:marLeft w:val="480"/>
          <w:marRight w:val="0"/>
          <w:marTop w:val="0"/>
          <w:marBottom w:val="0"/>
          <w:divBdr>
            <w:top w:val="none" w:sz="0" w:space="0" w:color="auto"/>
            <w:left w:val="none" w:sz="0" w:space="0" w:color="auto"/>
            <w:bottom w:val="none" w:sz="0" w:space="0" w:color="auto"/>
            <w:right w:val="none" w:sz="0" w:space="0" w:color="auto"/>
          </w:divBdr>
        </w:div>
        <w:div w:id="144665162">
          <w:marLeft w:val="480"/>
          <w:marRight w:val="0"/>
          <w:marTop w:val="0"/>
          <w:marBottom w:val="0"/>
          <w:divBdr>
            <w:top w:val="none" w:sz="0" w:space="0" w:color="auto"/>
            <w:left w:val="none" w:sz="0" w:space="0" w:color="auto"/>
            <w:bottom w:val="none" w:sz="0" w:space="0" w:color="auto"/>
            <w:right w:val="none" w:sz="0" w:space="0" w:color="auto"/>
          </w:divBdr>
        </w:div>
        <w:div w:id="749354897">
          <w:marLeft w:val="480"/>
          <w:marRight w:val="0"/>
          <w:marTop w:val="0"/>
          <w:marBottom w:val="0"/>
          <w:divBdr>
            <w:top w:val="none" w:sz="0" w:space="0" w:color="auto"/>
            <w:left w:val="none" w:sz="0" w:space="0" w:color="auto"/>
            <w:bottom w:val="none" w:sz="0" w:space="0" w:color="auto"/>
            <w:right w:val="none" w:sz="0" w:space="0" w:color="auto"/>
          </w:divBdr>
        </w:div>
        <w:div w:id="1933778188">
          <w:marLeft w:val="480"/>
          <w:marRight w:val="0"/>
          <w:marTop w:val="0"/>
          <w:marBottom w:val="0"/>
          <w:divBdr>
            <w:top w:val="none" w:sz="0" w:space="0" w:color="auto"/>
            <w:left w:val="none" w:sz="0" w:space="0" w:color="auto"/>
            <w:bottom w:val="none" w:sz="0" w:space="0" w:color="auto"/>
            <w:right w:val="none" w:sz="0" w:space="0" w:color="auto"/>
          </w:divBdr>
        </w:div>
        <w:div w:id="1169061651">
          <w:marLeft w:val="480"/>
          <w:marRight w:val="0"/>
          <w:marTop w:val="0"/>
          <w:marBottom w:val="0"/>
          <w:divBdr>
            <w:top w:val="none" w:sz="0" w:space="0" w:color="auto"/>
            <w:left w:val="none" w:sz="0" w:space="0" w:color="auto"/>
            <w:bottom w:val="none" w:sz="0" w:space="0" w:color="auto"/>
            <w:right w:val="none" w:sz="0" w:space="0" w:color="auto"/>
          </w:divBdr>
        </w:div>
        <w:div w:id="2080788129">
          <w:marLeft w:val="480"/>
          <w:marRight w:val="0"/>
          <w:marTop w:val="0"/>
          <w:marBottom w:val="0"/>
          <w:divBdr>
            <w:top w:val="none" w:sz="0" w:space="0" w:color="auto"/>
            <w:left w:val="none" w:sz="0" w:space="0" w:color="auto"/>
            <w:bottom w:val="none" w:sz="0" w:space="0" w:color="auto"/>
            <w:right w:val="none" w:sz="0" w:space="0" w:color="auto"/>
          </w:divBdr>
        </w:div>
        <w:div w:id="1222135862">
          <w:marLeft w:val="480"/>
          <w:marRight w:val="0"/>
          <w:marTop w:val="0"/>
          <w:marBottom w:val="0"/>
          <w:divBdr>
            <w:top w:val="none" w:sz="0" w:space="0" w:color="auto"/>
            <w:left w:val="none" w:sz="0" w:space="0" w:color="auto"/>
            <w:bottom w:val="none" w:sz="0" w:space="0" w:color="auto"/>
            <w:right w:val="none" w:sz="0" w:space="0" w:color="auto"/>
          </w:divBdr>
        </w:div>
        <w:div w:id="2060082309">
          <w:marLeft w:val="480"/>
          <w:marRight w:val="0"/>
          <w:marTop w:val="0"/>
          <w:marBottom w:val="0"/>
          <w:divBdr>
            <w:top w:val="none" w:sz="0" w:space="0" w:color="auto"/>
            <w:left w:val="none" w:sz="0" w:space="0" w:color="auto"/>
            <w:bottom w:val="none" w:sz="0" w:space="0" w:color="auto"/>
            <w:right w:val="none" w:sz="0" w:space="0" w:color="auto"/>
          </w:divBdr>
        </w:div>
        <w:div w:id="1146700109">
          <w:marLeft w:val="480"/>
          <w:marRight w:val="0"/>
          <w:marTop w:val="0"/>
          <w:marBottom w:val="0"/>
          <w:divBdr>
            <w:top w:val="none" w:sz="0" w:space="0" w:color="auto"/>
            <w:left w:val="none" w:sz="0" w:space="0" w:color="auto"/>
            <w:bottom w:val="none" w:sz="0" w:space="0" w:color="auto"/>
            <w:right w:val="none" w:sz="0" w:space="0" w:color="auto"/>
          </w:divBdr>
        </w:div>
        <w:div w:id="2089036077">
          <w:marLeft w:val="480"/>
          <w:marRight w:val="0"/>
          <w:marTop w:val="0"/>
          <w:marBottom w:val="0"/>
          <w:divBdr>
            <w:top w:val="none" w:sz="0" w:space="0" w:color="auto"/>
            <w:left w:val="none" w:sz="0" w:space="0" w:color="auto"/>
            <w:bottom w:val="none" w:sz="0" w:space="0" w:color="auto"/>
            <w:right w:val="none" w:sz="0" w:space="0" w:color="auto"/>
          </w:divBdr>
        </w:div>
        <w:div w:id="429928925">
          <w:marLeft w:val="480"/>
          <w:marRight w:val="0"/>
          <w:marTop w:val="0"/>
          <w:marBottom w:val="0"/>
          <w:divBdr>
            <w:top w:val="none" w:sz="0" w:space="0" w:color="auto"/>
            <w:left w:val="none" w:sz="0" w:space="0" w:color="auto"/>
            <w:bottom w:val="none" w:sz="0" w:space="0" w:color="auto"/>
            <w:right w:val="none" w:sz="0" w:space="0" w:color="auto"/>
          </w:divBdr>
        </w:div>
        <w:div w:id="1986202947">
          <w:marLeft w:val="480"/>
          <w:marRight w:val="0"/>
          <w:marTop w:val="0"/>
          <w:marBottom w:val="0"/>
          <w:divBdr>
            <w:top w:val="none" w:sz="0" w:space="0" w:color="auto"/>
            <w:left w:val="none" w:sz="0" w:space="0" w:color="auto"/>
            <w:bottom w:val="none" w:sz="0" w:space="0" w:color="auto"/>
            <w:right w:val="none" w:sz="0" w:space="0" w:color="auto"/>
          </w:divBdr>
        </w:div>
        <w:div w:id="1197550031">
          <w:marLeft w:val="480"/>
          <w:marRight w:val="0"/>
          <w:marTop w:val="0"/>
          <w:marBottom w:val="0"/>
          <w:divBdr>
            <w:top w:val="none" w:sz="0" w:space="0" w:color="auto"/>
            <w:left w:val="none" w:sz="0" w:space="0" w:color="auto"/>
            <w:bottom w:val="none" w:sz="0" w:space="0" w:color="auto"/>
            <w:right w:val="none" w:sz="0" w:space="0" w:color="auto"/>
          </w:divBdr>
        </w:div>
        <w:div w:id="819929037">
          <w:marLeft w:val="480"/>
          <w:marRight w:val="0"/>
          <w:marTop w:val="0"/>
          <w:marBottom w:val="0"/>
          <w:divBdr>
            <w:top w:val="none" w:sz="0" w:space="0" w:color="auto"/>
            <w:left w:val="none" w:sz="0" w:space="0" w:color="auto"/>
            <w:bottom w:val="none" w:sz="0" w:space="0" w:color="auto"/>
            <w:right w:val="none" w:sz="0" w:space="0" w:color="auto"/>
          </w:divBdr>
        </w:div>
        <w:div w:id="2047440720">
          <w:marLeft w:val="480"/>
          <w:marRight w:val="0"/>
          <w:marTop w:val="0"/>
          <w:marBottom w:val="0"/>
          <w:divBdr>
            <w:top w:val="none" w:sz="0" w:space="0" w:color="auto"/>
            <w:left w:val="none" w:sz="0" w:space="0" w:color="auto"/>
            <w:bottom w:val="none" w:sz="0" w:space="0" w:color="auto"/>
            <w:right w:val="none" w:sz="0" w:space="0" w:color="auto"/>
          </w:divBdr>
        </w:div>
        <w:div w:id="278686341">
          <w:marLeft w:val="480"/>
          <w:marRight w:val="0"/>
          <w:marTop w:val="0"/>
          <w:marBottom w:val="0"/>
          <w:divBdr>
            <w:top w:val="none" w:sz="0" w:space="0" w:color="auto"/>
            <w:left w:val="none" w:sz="0" w:space="0" w:color="auto"/>
            <w:bottom w:val="none" w:sz="0" w:space="0" w:color="auto"/>
            <w:right w:val="none" w:sz="0" w:space="0" w:color="auto"/>
          </w:divBdr>
        </w:div>
        <w:div w:id="803546568">
          <w:marLeft w:val="480"/>
          <w:marRight w:val="0"/>
          <w:marTop w:val="0"/>
          <w:marBottom w:val="0"/>
          <w:divBdr>
            <w:top w:val="none" w:sz="0" w:space="0" w:color="auto"/>
            <w:left w:val="none" w:sz="0" w:space="0" w:color="auto"/>
            <w:bottom w:val="none" w:sz="0" w:space="0" w:color="auto"/>
            <w:right w:val="none" w:sz="0" w:space="0" w:color="auto"/>
          </w:divBdr>
        </w:div>
        <w:div w:id="21982341">
          <w:marLeft w:val="480"/>
          <w:marRight w:val="0"/>
          <w:marTop w:val="0"/>
          <w:marBottom w:val="0"/>
          <w:divBdr>
            <w:top w:val="none" w:sz="0" w:space="0" w:color="auto"/>
            <w:left w:val="none" w:sz="0" w:space="0" w:color="auto"/>
            <w:bottom w:val="none" w:sz="0" w:space="0" w:color="auto"/>
            <w:right w:val="none" w:sz="0" w:space="0" w:color="auto"/>
          </w:divBdr>
        </w:div>
        <w:div w:id="869075335">
          <w:marLeft w:val="480"/>
          <w:marRight w:val="0"/>
          <w:marTop w:val="0"/>
          <w:marBottom w:val="0"/>
          <w:divBdr>
            <w:top w:val="none" w:sz="0" w:space="0" w:color="auto"/>
            <w:left w:val="none" w:sz="0" w:space="0" w:color="auto"/>
            <w:bottom w:val="none" w:sz="0" w:space="0" w:color="auto"/>
            <w:right w:val="none" w:sz="0" w:space="0" w:color="auto"/>
          </w:divBdr>
        </w:div>
        <w:div w:id="159002593">
          <w:marLeft w:val="480"/>
          <w:marRight w:val="0"/>
          <w:marTop w:val="0"/>
          <w:marBottom w:val="0"/>
          <w:divBdr>
            <w:top w:val="none" w:sz="0" w:space="0" w:color="auto"/>
            <w:left w:val="none" w:sz="0" w:space="0" w:color="auto"/>
            <w:bottom w:val="none" w:sz="0" w:space="0" w:color="auto"/>
            <w:right w:val="none" w:sz="0" w:space="0" w:color="auto"/>
          </w:divBdr>
        </w:div>
        <w:div w:id="929509867">
          <w:marLeft w:val="480"/>
          <w:marRight w:val="0"/>
          <w:marTop w:val="0"/>
          <w:marBottom w:val="0"/>
          <w:divBdr>
            <w:top w:val="none" w:sz="0" w:space="0" w:color="auto"/>
            <w:left w:val="none" w:sz="0" w:space="0" w:color="auto"/>
            <w:bottom w:val="none" w:sz="0" w:space="0" w:color="auto"/>
            <w:right w:val="none" w:sz="0" w:space="0" w:color="auto"/>
          </w:divBdr>
        </w:div>
        <w:div w:id="714084785">
          <w:marLeft w:val="480"/>
          <w:marRight w:val="0"/>
          <w:marTop w:val="0"/>
          <w:marBottom w:val="0"/>
          <w:divBdr>
            <w:top w:val="none" w:sz="0" w:space="0" w:color="auto"/>
            <w:left w:val="none" w:sz="0" w:space="0" w:color="auto"/>
            <w:bottom w:val="none" w:sz="0" w:space="0" w:color="auto"/>
            <w:right w:val="none" w:sz="0" w:space="0" w:color="auto"/>
          </w:divBdr>
        </w:div>
        <w:div w:id="1780027007">
          <w:marLeft w:val="480"/>
          <w:marRight w:val="0"/>
          <w:marTop w:val="0"/>
          <w:marBottom w:val="0"/>
          <w:divBdr>
            <w:top w:val="none" w:sz="0" w:space="0" w:color="auto"/>
            <w:left w:val="none" w:sz="0" w:space="0" w:color="auto"/>
            <w:bottom w:val="none" w:sz="0" w:space="0" w:color="auto"/>
            <w:right w:val="none" w:sz="0" w:space="0" w:color="auto"/>
          </w:divBdr>
        </w:div>
        <w:div w:id="2044820286">
          <w:marLeft w:val="480"/>
          <w:marRight w:val="0"/>
          <w:marTop w:val="0"/>
          <w:marBottom w:val="0"/>
          <w:divBdr>
            <w:top w:val="none" w:sz="0" w:space="0" w:color="auto"/>
            <w:left w:val="none" w:sz="0" w:space="0" w:color="auto"/>
            <w:bottom w:val="none" w:sz="0" w:space="0" w:color="auto"/>
            <w:right w:val="none" w:sz="0" w:space="0" w:color="auto"/>
          </w:divBdr>
        </w:div>
        <w:div w:id="983200268">
          <w:marLeft w:val="480"/>
          <w:marRight w:val="0"/>
          <w:marTop w:val="0"/>
          <w:marBottom w:val="0"/>
          <w:divBdr>
            <w:top w:val="none" w:sz="0" w:space="0" w:color="auto"/>
            <w:left w:val="none" w:sz="0" w:space="0" w:color="auto"/>
            <w:bottom w:val="none" w:sz="0" w:space="0" w:color="auto"/>
            <w:right w:val="none" w:sz="0" w:space="0" w:color="auto"/>
          </w:divBdr>
        </w:div>
        <w:div w:id="2130390008">
          <w:marLeft w:val="480"/>
          <w:marRight w:val="0"/>
          <w:marTop w:val="0"/>
          <w:marBottom w:val="0"/>
          <w:divBdr>
            <w:top w:val="none" w:sz="0" w:space="0" w:color="auto"/>
            <w:left w:val="none" w:sz="0" w:space="0" w:color="auto"/>
            <w:bottom w:val="none" w:sz="0" w:space="0" w:color="auto"/>
            <w:right w:val="none" w:sz="0" w:space="0" w:color="auto"/>
          </w:divBdr>
        </w:div>
        <w:div w:id="28919985">
          <w:marLeft w:val="480"/>
          <w:marRight w:val="0"/>
          <w:marTop w:val="0"/>
          <w:marBottom w:val="0"/>
          <w:divBdr>
            <w:top w:val="none" w:sz="0" w:space="0" w:color="auto"/>
            <w:left w:val="none" w:sz="0" w:space="0" w:color="auto"/>
            <w:bottom w:val="none" w:sz="0" w:space="0" w:color="auto"/>
            <w:right w:val="none" w:sz="0" w:space="0" w:color="auto"/>
          </w:divBdr>
        </w:div>
        <w:div w:id="406193232">
          <w:marLeft w:val="480"/>
          <w:marRight w:val="0"/>
          <w:marTop w:val="0"/>
          <w:marBottom w:val="0"/>
          <w:divBdr>
            <w:top w:val="none" w:sz="0" w:space="0" w:color="auto"/>
            <w:left w:val="none" w:sz="0" w:space="0" w:color="auto"/>
            <w:bottom w:val="none" w:sz="0" w:space="0" w:color="auto"/>
            <w:right w:val="none" w:sz="0" w:space="0" w:color="auto"/>
          </w:divBdr>
        </w:div>
        <w:div w:id="985816518">
          <w:marLeft w:val="480"/>
          <w:marRight w:val="0"/>
          <w:marTop w:val="0"/>
          <w:marBottom w:val="0"/>
          <w:divBdr>
            <w:top w:val="none" w:sz="0" w:space="0" w:color="auto"/>
            <w:left w:val="none" w:sz="0" w:space="0" w:color="auto"/>
            <w:bottom w:val="none" w:sz="0" w:space="0" w:color="auto"/>
            <w:right w:val="none" w:sz="0" w:space="0" w:color="auto"/>
          </w:divBdr>
        </w:div>
        <w:div w:id="812598549">
          <w:marLeft w:val="480"/>
          <w:marRight w:val="0"/>
          <w:marTop w:val="0"/>
          <w:marBottom w:val="0"/>
          <w:divBdr>
            <w:top w:val="none" w:sz="0" w:space="0" w:color="auto"/>
            <w:left w:val="none" w:sz="0" w:space="0" w:color="auto"/>
            <w:bottom w:val="none" w:sz="0" w:space="0" w:color="auto"/>
            <w:right w:val="none" w:sz="0" w:space="0" w:color="auto"/>
          </w:divBdr>
        </w:div>
        <w:div w:id="823816022">
          <w:marLeft w:val="480"/>
          <w:marRight w:val="0"/>
          <w:marTop w:val="0"/>
          <w:marBottom w:val="0"/>
          <w:divBdr>
            <w:top w:val="none" w:sz="0" w:space="0" w:color="auto"/>
            <w:left w:val="none" w:sz="0" w:space="0" w:color="auto"/>
            <w:bottom w:val="none" w:sz="0" w:space="0" w:color="auto"/>
            <w:right w:val="none" w:sz="0" w:space="0" w:color="auto"/>
          </w:divBdr>
        </w:div>
        <w:div w:id="310212972">
          <w:marLeft w:val="480"/>
          <w:marRight w:val="0"/>
          <w:marTop w:val="0"/>
          <w:marBottom w:val="0"/>
          <w:divBdr>
            <w:top w:val="none" w:sz="0" w:space="0" w:color="auto"/>
            <w:left w:val="none" w:sz="0" w:space="0" w:color="auto"/>
            <w:bottom w:val="none" w:sz="0" w:space="0" w:color="auto"/>
            <w:right w:val="none" w:sz="0" w:space="0" w:color="auto"/>
          </w:divBdr>
        </w:div>
        <w:div w:id="69929904">
          <w:marLeft w:val="480"/>
          <w:marRight w:val="0"/>
          <w:marTop w:val="0"/>
          <w:marBottom w:val="0"/>
          <w:divBdr>
            <w:top w:val="none" w:sz="0" w:space="0" w:color="auto"/>
            <w:left w:val="none" w:sz="0" w:space="0" w:color="auto"/>
            <w:bottom w:val="none" w:sz="0" w:space="0" w:color="auto"/>
            <w:right w:val="none" w:sz="0" w:space="0" w:color="auto"/>
          </w:divBdr>
        </w:div>
        <w:div w:id="1622498470">
          <w:marLeft w:val="480"/>
          <w:marRight w:val="0"/>
          <w:marTop w:val="0"/>
          <w:marBottom w:val="0"/>
          <w:divBdr>
            <w:top w:val="none" w:sz="0" w:space="0" w:color="auto"/>
            <w:left w:val="none" w:sz="0" w:space="0" w:color="auto"/>
            <w:bottom w:val="none" w:sz="0" w:space="0" w:color="auto"/>
            <w:right w:val="none" w:sz="0" w:space="0" w:color="auto"/>
          </w:divBdr>
        </w:div>
        <w:div w:id="2078744189">
          <w:marLeft w:val="480"/>
          <w:marRight w:val="0"/>
          <w:marTop w:val="0"/>
          <w:marBottom w:val="0"/>
          <w:divBdr>
            <w:top w:val="none" w:sz="0" w:space="0" w:color="auto"/>
            <w:left w:val="none" w:sz="0" w:space="0" w:color="auto"/>
            <w:bottom w:val="none" w:sz="0" w:space="0" w:color="auto"/>
            <w:right w:val="none" w:sz="0" w:space="0" w:color="auto"/>
          </w:divBdr>
        </w:div>
        <w:div w:id="835801790">
          <w:marLeft w:val="480"/>
          <w:marRight w:val="0"/>
          <w:marTop w:val="0"/>
          <w:marBottom w:val="0"/>
          <w:divBdr>
            <w:top w:val="none" w:sz="0" w:space="0" w:color="auto"/>
            <w:left w:val="none" w:sz="0" w:space="0" w:color="auto"/>
            <w:bottom w:val="none" w:sz="0" w:space="0" w:color="auto"/>
            <w:right w:val="none" w:sz="0" w:space="0" w:color="auto"/>
          </w:divBdr>
        </w:div>
        <w:div w:id="1253587038">
          <w:marLeft w:val="480"/>
          <w:marRight w:val="0"/>
          <w:marTop w:val="0"/>
          <w:marBottom w:val="0"/>
          <w:divBdr>
            <w:top w:val="none" w:sz="0" w:space="0" w:color="auto"/>
            <w:left w:val="none" w:sz="0" w:space="0" w:color="auto"/>
            <w:bottom w:val="none" w:sz="0" w:space="0" w:color="auto"/>
            <w:right w:val="none" w:sz="0" w:space="0" w:color="auto"/>
          </w:divBdr>
        </w:div>
        <w:div w:id="299073491">
          <w:marLeft w:val="480"/>
          <w:marRight w:val="0"/>
          <w:marTop w:val="0"/>
          <w:marBottom w:val="0"/>
          <w:divBdr>
            <w:top w:val="none" w:sz="0" w:space="0" w:color="auto"/>
            <w:left w:val="none" w:sz="0" w:space="0" w:color="auto"/>
            <w:bottom w:val="none" w:sz="0" w:space="0" w:color="auto"/>
            <w:right w:val="none" w:sz="0" w:space="0" w:color="auto"/>
          </w:divBdr>
        </w:div>
        <w:div w:id="769550192">
          <w:marLeft w:val="480"/>
          <w:marRight w:val="0"/>
          <w:marTop w:val="0"/>
          <w:marBottom w:val="0"/>
          <w:divBdr>
            <w:top w:val="none" w:sz="0" w:space="0" w:color="auto"/>
            <w:left w:val="none" w:sz="0" w:space="0" w:color="auto"/>
            <w:bottom w:val="none" w:sz="0" w:space="0" w:color="auto"/>
            <w:right w:val="none" w:sz="0" w:space="0" w:color="auto"/>
          </w:divBdr>
        </w:div>
        <w:div w:id="809249769">
          <w:marLeft w:val="480"/>
          <w:marRight w:val="0"/>
          <w:marTop w:val="0"/>
          <w:marBottom w:val="0"/>
          <w:divBdr>
            <w:top w:val="none" w:sz="0" w:space="0" w:color="auto"/>
            <w:left w:val="none" w:sz="0" w:space="0" w:color="auto"/>
            <w:bottom w:val="none" w:sz="0" w:space="0" w:color="auto"/>
            <w:right w:val="none" w:sz="0" w:space="0" w:color="auto"/>
          </w:divBdr>
        </w:div>
        <w:div w:id="545289601">
          <w:marLeft w:val="480"/>
          <w:marRight w:val="0"/>
          <w:marTop w:val="0"/>
          <w:marBottom w:val="0"/>
          <w:divBdr>
            <w:top w:val="none" w:sz="0" w:space="0" w:color="auto"/>
            <w:left w:val="none" w:sz="0" w:space="0" w:color="auto"/>
            <w:bottom w:val="none" w:sz="0" w:space="0" w:color="auto"/>
            <w:right w:val="none" w:sz="0" w:space="0" w:color="auto"/>
          </w:divBdr>
        </w:div>
        <w:div w:id="1509252612">
          <w:marLeft w:val="480"/>
          <w:marRight w:val="0"/>
          <w:marTop w:val="0"/>
          <w:marBottom w:val="0"/>
          <w:divBdr>
            <w:top w:val="none" w:sz="0" w:space="0" w:color="auto"/>
            <w:left w:val="none" w:sz="0" w:space="0" w:color="auto"/>
            <w:bottom w:val="none" w:sz="0" w:space="0" w:color="auto"/>
            <w:right w:val="none" w:sz="0" w:space="0" w:color="auto"/>
          </w:divBdr>
        </w:div>
        <w:div w:id="1917353629">
          <w:marLeft w:val="480"/>
          <w:marRight w:val="0"/>
          <w:marTop w:val="0"/>
          <w:marBottom w:val="0"/>
          <w:divBdr>
            <w:top w:val="none" w:sz="0" w:space="0" w:color="auto"/>
            <w:left w:val="none" w:sz="0" w:space="0" w:color="auto"/>
            <w:bottom w:val="none" w:sz="0" w:space="0" w:color="auto"/>
            <w:right w:val="none" w:sz="0" w:space="0" w:color="auto"/>
          </w:divBdr>
        </w:div>
        <w:div w:id="1849102896">
          <w:marLeft w:val="480"/>
          <w:marRight w:val="0"/>
          <w:marTop w:val="0"/>
          <w:marBottom w:val="0"/>
          <w:divBdr>
            <w:top w:val="none" w:sz="0" w:space="0" w:color="auto"/>
            <w:left w:val="none" w:sz="0" w:space="0" w:color="auto"/>
            <w:bottom w:val="none" w:sz="0" w:space="0" w:color="auto"/>
            <w:right w:val="none" w:sz="0" w:space="0" w:color="auto"/>
          </w:divBdr>
        </w:div>
        <w:div w:id="121727768">
          <w:marLeft w:val="480"/>
          <w:marRight w:val="0"/>
          <w:marTop w:val="0"/>
          <w:marBottom w:val="0"/>
          <w:divBdr>
            <w:top w:val="none" w:sz="0" w:space="0" w:color="auto"/>
            <w:left w:val="none" w:sz="0" w:space="0" w:color="auto"/>
            <w:bottom w:val="none" w:sz="0" w:space="0" w:color="auto"/>
            <w:right w:val="none" w:sz="0" w:space="0" w:color="auto"/>
          </w:divBdr>
        </w:div>
        <w:div w:id="1644384209">
          <w:marLeft w:val="480"/>
          <w:marRight w:val="0"/>
          <w:marTop w:val="0"/>
          <w:marBottom w:val="0"/>
          <w:divBdr>
            <w:top w:val="none" w:sz="0" w:space="0" w:color="auto"/>
            <w:left w:val="none" w:sz="0" w:space="0" w:color="auto"/>
            <w:bottom w:val="none" w:sz="0" w:space="0" w:color="auto"/>
            <w:right w:val="none" w:sz="0" w:space="0" w:color="auto"/>
          </w:divBdr>
        </w:div>
        <w:div w:id="570309192">
          <w:marLeft w:val="480"/>
          <w:marRight w:val="0"/>
          <w:marTop w:val="0"/>
          <w:marBottom w:val="0"/>
          <w:divBdr>
            <w:top w:val="none" w:sz="0" w:space="0" w:color="auto"/>
            <w:left w:val="none" w:sz="0" w:space="0" w:color="auto"/>
            <w:bottom w:val="none" w:sz="0" w:space="0" w:color="auto"/>
            <w:right w:val="none" w:sz="0" w:space="0" w:color="auto"/>
          </w:divBdr>
        </w:div>
        <w:div w:id="1633755285">
          <w:marLeft w:val="480"/>
          <w:marRight w:val="0"/>
          <w:marTop w:val="0"/>
          <w:marBottom w:val="0"/>
          <w:divBdr>
            <w:top w:val="none" w:sz="0" w:space="0" w:color="auto"/>
            <w:left w:val="none" w:sz="0" w:space="0" w:color="auto"/>
            <w:bottom w:val="none" w:sz="0" w:space="0" w:color="auto"/>
            <w:right w:val="none" w:sz="0" w:space="0" w:color="auto"/>
          </w:divBdr>
        </w:div>
        <w:div w:id="341589623">
          <w:marLeft w:val="480"/>
          <w:marRight w:val="0"/>
          <w:marTop w:val="0"/>
          <w:marBottom w:val="0"/>
          <w:divBdr>
            <w:top w:val="none" w:sz="0" w:space="0" w:color="auto"/>
            <w:left w:val="none" w:sz="0" w:space="0" w:color="auto"/>
            <w:bottom w:val="none" w:sz="0" w:space="0" w:color="auto"/>
            <w:right w:val="none" w:sz="0" w:space="0" w:color="auto"/>
          </w:divBdr>
        </w:div>
        <w:div w:id="1797870851">
          <w:marLeft w:val="480"/>
          <w:marRight w:val="0"/>
          <w:marTop w:val="0"/>
          <w:marBottom w:val="0"/>
          <w:divBdr>
            <w:top w:val="none" w:sz="0" w:space="0" w:color="auto"/>
            <w:left w:val="none" w:sz="0" w:space="0" w:color="auto"/>
            <w:bottom w:val="none" w:sz="0" w:space="0" w:color="auto"/>
            <w:right w:val="none" w:sz="0" w:space="0" w:color="auto"/>
          </w:divBdr>
        </w:div>
        <w:div w:id="621109628">
          <w:marLeft w:val="480"/>
          <w:marRight w:val="0"/>
          <w:marTop w:val="0"/>
          <w:marBottom w:val="0"/>
          <w:divBdr>
            <w:top w:val="none" w:sz="0" w:space="0" w:color="auto"/>
            <w:left w:val="none" w:sz="0" w:space="0" w:color="auto"/>
            <w:bottom w:val="none" w:sz="0" w:space="0" w:color="auto"/>
            <w:right w:val="none" w:sz="0" w:space="0" w:color="auto"/>
          </w:divBdr>
        </w:div>
        <w:div w:id="508717021">
          <w:marLeft w:val="480"/>
          <w:marRight w:val="0"/>
          <w:marTop w:val="0"/>
          <w:marBottom w:val="0"/>
          <w:divBdr>
            <w:top w:val="none" w:sz="0" w:space="0" w:color="auto"/>
            <w:left w:val="none" w:sz="0" w:space="0" w:color="auto"/>
            <w:bottom w:val="none" w:sz="0" w:space="0" w:color="auto"/>
            <w:right w:val="none" w:sz="0" w:space="0" w:color="auto"/>
          </w:divBdr>
        </w:div>
        <w:div w:id="576133492">
          <w:marLeft w:val="480"/>
          <w:marRight w:val="0"/>
          <w:marTop w:val="0"/>
          <w:marBottom w:val="0"/>
          <w:divBdr>
            <w:top w:val="none" w:sz="0" w:space="0" w:color="auto"/>
            <w:left w:val="none" w:sz="0" w:space="0" w:color="auto"/>
            <w:bottom w:val="none" w:sz="0" w:space="0" w:color="auto"/>
            <w:right w:val="none" w:sz="0" w:space="0" w:color="auto"/>
          </w:divBdr>
        </w:div>
        <w:div w:id="659965090">
          <w:marLeft w:val="480"/>
          <w:marRight w:val="0"/>
          <w:marTop w:val="0"/>
          <w:marBottom w:val="0"/>
          <w:divBdr>
            <w:top w:val="none" w:sz="0" w:space="0" w:color="auto"/>
            <w:left w:val="none" w:sz="0" w:space="0" w:color="auto"/>
            <w:bottom w:val="none" w:sz="0" w:space="0" w:color="auto"/>
            <w:right w:val="none" w:sz="0" w:space="0" w:color="auto"/>
          </w:divBdr>
        </w:div>
        <w:div w:id="1743600102">
          <w:marLeft w:val="480"/>
          <w:marRight w:val="0"/>
          <w:marTop w:val="0"/>
          <w:marBottom w:val="0"/>
          <w:divBdr>
            <w:top w:val="none" w:sz="0" w:space="0" w:color="auto"/>
            <w:left w:val="none" w:sz="0" w:space="0" w:color="auto"/>
            <w:bottom w:val="none" w:sz="0" w:space="0" w:color="auto"/>
            <w:right w:val="none" w:sz="0" w:space="0" w:color="auto"/>
          </w:divBdr>
        </w:div>
        <w:div w:id="2027124342">
          <w:marLeft w:val="480"/>
          <w:marRight w:val="0"/>
          <w:marTop w:val="0"/>
          <w:marBottom w:val="0"/>
          <w:divBdr>
            <w:top w:val="none" w:sz="0" w:space="0" w:color="auto"/>
            <w:left w:val="none" w:sz="0" w:space="0" w:color="auto"/>
            <w:bottom w:val="none" w:sz="0" w:space="0" w:color="auto"/>
            <w:right w:val="none" w:sz="0" w:space="0" w:color="auto"/>
          </w:divBdr>
        </w:div>
        <w:div w:id="1348560372">
          <w:marLeft w:val="480"/>
          <w:marRight w:val="0"/>
          <w:marTop w:val="0"/>
          <w:marBottom w:val="0"/>
          <w:divBdr>
            <w:top w:val="none" w:sz="0" w:space="0" w:color="auto"/>
            <w:left w:val="none" w:sz="0" w:space="0" w:color="auto"/>
            <w:bottom w:val="none" w:sz="0" w:space="0" w:color="auto"/>
            <w:right w:val="none" w:sz="0" w:space="0" w:color="auto"/>
          </w:divBdr>
        </w:div>
        <w:div w:id="464279010">
          <w:marLeft w:val="480"/>
          <w:marRight w:val="0"/>
          <w:marTop w:val="0"/>
          <w:marBottom w:val="0"/>
          <w:divBdr>
            <w:top w:val="none" w:sz="0" w:space="0" w:color="auto"/>
            <w:left w:val="none" w:sz="0" w:space="0" w:color="auto"/>
            <w:bottom w:val="none" w:sz="0" w:space="0" w:color="auto"/>
            <w:right w:val="none" w:sz="0" w:space="0" w:color="auto"/>
          </w:divBdr>
        </w:div>
        <w:div w:id="204341480">
          <w:marLeft w:val="480"/>
          <w:marRight w:val="0"/>
          <w:marTop w:val="0"/>
          <w:marBottom w:val="0"/>
          <w:divBdr>
            <w:top w:val="none" w:sz="0" w:space="0" w:color="auto"/>
            <w:left w:val="none" w:sz="0" w:space="0" w:color="auto"/>
            <w:bottom w:val="none" w:sz="0" w:space="0" w:color="auto"/>
            <w:right w:val="none" w:sz="0" w:space="0" w:color="auto"/>
          </w:divBdr>
        </w:div>
        <w:div w:id="937297710">
          <w:marLeft w:val="480"/>
          <w:marRight w:val="0"/>
          <w:marTop w:val="0"/>
          <w:marBottom w:val="0"/>
          <w:divBdr>
            <w:top w:val="none" w:sz="0" w:space="0" w:color="auto"/>
            <w:left w:val="none" w:sz="0" w:space="0" w:color="auto"/>
            <w:bottom w:val="none" w:sz="0" w:space="0" w:color="auto"/>
            <w:right w:val="none" w:sz="0" w:space="0" w:color="auto"/>
          </w:divBdr>
        </w:div>
        <w:div w:id="1714578802">
          <w:marLeft w:val="480"/>
          <w:marRight w:val="0"/>
          <w:marTop w:val="0"/>
          <w:marBottom w:val="0"/>
          <w:divBdr>
            <w:top w:val="none" w:sz="0" w:space="0" w:color="auto"/>
            <w:left w:val="none" w:sz="0" w:space="0" w:color="auto"/>
            <w:bottom w:val="none" w:sz="0" w:space="0" w:color="auto"/>
            <w:right w:val="none" w:sz="0" w:space="0" w:color="auto"/>
          </w:divBdr>
        </w:div>
        <w:div w:id="1927110197">
          <w:marLeft w:val="480"/>
          <w:marRight w:val="0"/>
          <w:marTop w:val="0"/>
          <w:marBottom w:val="0"/>
          <w:divBdr>
            <w:top w:val="none" w:sz="0" w:space="0" w:color="auto"/>
            <w:left w:val="none" w:sz="0" w:space="0" w:color="auto"/>
            <w:bottom w:val="none" w:sz="0" w:space="0" w:color="auto"/>
            <w:right w:val="none" w:sz="0" w:space="0" w:color="auto"/>
          </w:divBdr>
        </w:div>
        <w:div w:id="1851142132">
          <w:marLeft w:val="480"/>
          <w:marRight w:val="0"/>
          <w:marTop w:val="0"/>
          <w:marBottom w:val="0"/>
          <w:divBdr>
            <w:top w:val="none" w:sz="0" w:space="0" w:color="auto"/>
            <w:left w:val="none" w:sz="0" w:space="0" w:color="auto"/>
            <w:bottom w:val="none" w:sz="0" w:space="0" w:color="auto"/>
            <w:right w:val="none" w:sz="0" w:space="0" w:color="auto"/>
          </w:divBdr>
        </w:div>
        <w:div w:id="1273782441">
          <w:marLeft w:val="480"/>
          <w:marRight w:val="0"/>
          <w:marTop w:val="0"/>
          <w:marBottom w:val="0"/>
          <w:divBdr>
            <w:top w:val="none" w:sz="0" w:space="0" w:color="auto"/>
            <w:left w:val="none" w:sz="0" w:space="0" w:color="auto"/>
            <w:bottom w:val="none" w:sz="0" w:space="0" w:color="auto"/>
            <w:right w:val="none" w:sz="0" w:space="0" w:color="auto"/>
          </w:divBdr>
        </w:div>
      </w:divsChild>
    </w:div>
    <w:div w:id="378356337">
      <w:bodyDiv w:val="1"/>
      <w:marLeft w:val="0"/>
      <w:marRight w:val="0"/>
      <w:marTop w:val="0"/>
      <w:marBottom w:val="0"/>
      <w:divBdr>
        <w:top w:val="none" w:sz="0" w:space="0" w:color="auto"/>
        <w:left w:val="none" w:sz="0" w:space="0" w:color="auto"/>
        <w:bottom w:val="none" w:sz="0" w:space="0" w:color="auto"/>
        <w:right w:val="none" w:sz="0" w:space="0" w:color="auto"/>
      </w:divBdr>
    </w:div>
    <w:div w:id="378553372">
      <w:bodyDiv w:val="1"/>
      <w:marLeft w:val="0"/>
      <w:marRight w:val="0"/>
      <w:marTop w:val="0"/>
      <w:marBottom w:val="0"/>
      <w:divBdr>
        <w:top w:val="none" w:sz="0" w:space="0" w:color="auto"/>
        <w:left w:val="none" w:sz="0" w:space="0" w:color="auto"/>
        <w:bottom w:val="none" w:sz="0" w:space="0" w:color="auto"/>
        <w:right w:val="none" w:sz="0" w:space="0" w:color="auto"/>
      </w:divBdr>
    </w:div>
    <w:div w:id="378743316">
      <w:bodyDiv w:val="1"/>
      <w:marLeft w:val="0"/>
      <w:marRight w:val="0"/>
      <w:marTop w:val="0"/>
      <w:marBottom w:val="0"/>
      <w:divBdr>
        <w:top w:val="none" w:sz="0" w:space="0" w:color="auto"/>
        <w:left w:val="none" w:sz="0" w:space="0" w:color="auto"/>
        <w:bottom w:val="none" w:sz="0" w:space="0" w:color="auto"/>
        <w:right w:val="none" w:sz="0" w:space="0" w:color="auto"/>
      </w:divBdr>
    </w:div>
    <w:div w:id="378748853">
      <w:bodyDiv w:val="1"/>
      <w:marLeft w:val="0"/>
      <w:marRight w:val="0"/>
      <w:marTop w:val="0"/>
      <w:marBottom w:val="0"/>
      <w:divBdr>
        <w:top w:val="none" w:sz="0" w:space="0" w:color="auto"/>
        <w:left w:val="none" w:sz="0" w:space="0" w:color="auto"/>
        <w:bottom w:val="none" w:sz="0" w:space="0" w:color="auto"/>
        <w:right w:val="none" w:sz="0" w:space="0" w:color="auto"/>
      </w:divBdr>
    </w:div>
    <w:div w:id="378864985">
      <w:bodyDiv w:val="1"/>
      <w:marLeft w:val="0"/>
      <w:marRight w:val="0"/>
      <w:marTop w:val="0"/>
      <w:marBottom w:val="0"/>
      <w:divBdr>
        <w:top w:val="none" w:sz="0" w:space="0" w:color="auto"/>
        <w:left w:val="none" w:sz="0" w:space="0" w:color="auto"/>
        <w:bottom w:val="none" w:sz="0" w:space="0" w:color="auto"/>
        <w:right w:val="none" w:sz="0" w:space="0" w:color="auto"/>
      </w:divBdr>
    </w:div>
    <w:div w:id="379210964">
      <w:bodyDiv w:val="1"/>
      <w:marLeft w:val="0"/>
      <w:marRight w:val="0"/>
      <w:marTop w:val="0"/>
      <w:marBottom w:val="0"/>
      <w:divBdr>
        <w:top w:val="none" w:sz="0" w:space="0" w:color="auto"/>
        <w:left w:val="none" w:sz="0" w:space="0" w:color="auto"/>
        <w:bottom w:val="none" w:sz="0" w:space="0" w:color="auto"/>
        <w:right w:val="none" w:sz="0" w:space="0" w:color="auto"/>
      </w:divBdr>
    </w:div>
    <w:div w:id="379283702">
      <w:bodyDiv w:val="1"/>
      <w:marLeft w:val="0"/>
      <w:marRight w:val="0"/>
      <w:marTop w:val="0"/>
      <w:marBottom w:val="0"/>
      <w:divBdr>
        <w:top w:val="none" w:sz="0" w:space="0" w:color="auto"/>
        <w:left w:val="none" w:sz="0" w:space="0" w:color="auto"/>
        <w:bottom w:val="none" w:sz="0" w:space="0" w:color="auto"/>
        <w:right w:val="none" w:sz="0" w:space="0" w:color="auto"/>
      </w:divBdr>
    </w:div>
    <w:div w:id="379405824">
      <w:bodyDiv w:val="1"/>
      <w:marLeft w:val="0"/>
      <w:marRight w:val="0"/>
      <w:marTop w:val="0"/>
      <w:marBottom w:val="0"/>
      <w:divBdr>
        <w:top w:val="none" w:sz="0" w:space="0" w:color="auto"/>
        <w:left w:val="none" w:sz="0" w:space="0" w:color="auto"/>
        <w:bottom w:val="none" w:sz="0" w:space="0" w:color="auto"/>
        <w:right w:val="none" w:sz="0" w:space="0" w:color="auto"/>
      </w:divBdr>
    </w:div>
    <w:div w:id="379478235">
      <w:bodyDiv w:val="1"/>
      <w:marLeft w:val="0"/>
      <w:marRight w:val="0"/>
      <w:marTop w:val="0"/>
      <w:marBottom w:val="0"/>
      <w:divBdr>
        <w:top w:val="none" w:sz="0" w:space="0" w:color="auto"/>
        <w:left w:val="none" w:sz="0" w:space="0" w:color="auto"/>
        <w:bottom w:val="none" w:sz="0" w:space="0" w:color="auto"/>
        <w:right w:val="none" w:sz="0" w:space="0" w:color="auto"/>
      </w:divBdr>
    </w:div>
    <w:div w:id="379668092">
      <w:bodyDiv w:val="1"/>
      <w:marLeft w:val="0"/>
      <w:marRight w:val="0"/>
      <w:marTop w:val="0"/>
      <w:marBottom w:val="0"/>
      <w:divBdr>
        <w:top w:val="none" w:sz="0" w:space="0" w:color="auto"/>
        <w:left w:val="none" w:sz="0" w:space="0" w:color="auto"/>
        <w:bottom w:val="none" w:sz="0" w:space="0" w:color="auto"/>
        <w:right w:val="none" w:sz="0" w:space="0" w:color="auto"/>
      </w:divBdr>
    </w:div>
    <w:div w:id="379718319">
      <w:bodyDiv w:val="1"/>
      <w:marLeft w:val="0"/>
      <w:marRight w:val="0"/>
      <w:marTop w:val="0"/>
      <w:marBottom w:val="0"/>
      <w:divBdr>
        <w:top w:val="none" w:sz="0" w:space="0" w:color="auto"/>
        <w:left w:val="none" w:sz="0" w:space="0" w:color="auto"/>
        <w:bottom w:val="none" w:sz="0" w:space="0" w:color="auto"/>
        <w:right w:val="none" w:sz="0" w:space="0" w:color="auto"/>
      </w:divBdr>
    </w:div>
    <w:div w:id="379787524">
      <w:bodyDiv w:val="1"/>
      <w:marLeft w:val="0"/>
      <w:marRight w:val="0"/>
      <w:marTop w:val="0"/>
      <w:marBottom w:val="0"/>
      <w:divBdr>
        <w:top w:val="none" w:sz="0" w:space="0" w:color="auto"/>
        <w:left w:val="none" w:sz="0" w:space="0" w:color="auto"/>
        <w:bottom w:val="none" w:sz="0" w:space="0" w:color="auto"/>
        <w:right w:val="none" w:sz="0" w:space="0" w:color="auto"/>
      </w:divBdr>
    </w:div>
    <w:div w:id="379980560">
      <w:bodyDiv w:val="1"/>
      <w:marLeft w:val="0"/>
      <w:marRight w:val="0"/>
      <w:marTop w:val="0"/>
      <w:marBottom w:val="0"/>
      <w:divBdr>
        <w:top w:val="none" w:sz="0" w:space="0" w:color="auto"/>
        <w:left w:val="none" w:sz="0" w:space="0" w:color="auto"/>
        <w:bottom w:val="none" w:sz="0" w:space="0" w:color="auto"/>
        <w:right w:val="none" w:sz="0" w:space="0" w:color="auto"/>
      </w:divBdr>
    </w:div>
    <w:div w:id="380252990">
      <w:bodyDiv w:val="1"/>
      <w:marLeft w:val="0"/>
      <w:marRight w:val="0"/>
      <w:marTop w:val="0"/>
      <w:marBottom w:val="0"/>
      <w:divBdr>
        <w:top w:val="none" w:sz="0" w:space="0" w:color="auto"/>
        <w:left w:val="none" w:sz="0" w:space="0" w:color="auto"/>
        <w:bottom w:val="none" w:sz="0" w:space="0" w:color="auto"/>
        <w:right w:val="none" w:sz="0" w:space="0" w:color="auto"/>
      </w:divBdr>
      <w:divsChild>
        <w:div w:id="12612578">
          <w:marLeft w:val="480"/>
          <w:marRight w:val="0"/>
          <w:marTop w:val="0"/>
          <w:marBottom w:val="0"/>
          <w:divBdr>
            <w:top w:val="none" w:sz="0" w:space="0" w:color="auto"/>
            <w:left w:val="none" w:sz="0" w:space="0" w:color="auto"/>
            <w:bottom w:val="none" w:sz="0" w:space="0" w:color="auto"/>
            <w:right w:val="none" w:sz="0" w:space="0" w:color="auto"/>
          </w:divBdr>
        </w:div>
        <w:div w:id="39591995">
          <w:marLeft w:val="480"/>
          <w:marRight w:val="0"/>
          <w:marTop w:val="0"/>
          <w:marBottom w:val="0"/>
          <w:divBdr>
            <w:top w:val="none" w:sz="0" w:space="0" w:color="auto"/>
            <w:left w:val="none" w:sz="0" w:space="0" w:color="auto"/>
            <w:bottom w:val="none" w:sz="0" w:space="0" w:color="auto"/>
            <w:right w:val="none" w:sz="0" w:space="0" w:color="auto"/>
          </w:divBdr>
        </w:div>
        <w:div w:id="53897173">
          <w:marLeft w:val="480"/>
          <w:marRight w:val="0"/>
          <w:marTop w:val="0"/>
          <w:marBottom w:val="0"/>
          <w:divBdr>
            <w:top w:val="none" w:sz="0" w:space="0" w:color="auto"/>
            <w:left w:val="none" w:sz="0" w:space="0" w:color="auto"/>
            <w:bottom w:val="none" w:sz="0" w:space="0" w:color="auto"/>
            <w:right w:val="none" w:sz="0" w:space="0" w:color="auto"/>
          </w:divBdr>
        </w:div>
        <w:div w:id="60300048">
          <w:marLeft w:val="480"/>
          <w:marRight w:val="0"/>
          <w:marTop w:val="0"/>
          <w:marBottom w:val="0"/>
          <w:divBdr>
            <w:top w:val="none" w:sz="0" w:space="0" w:color="auto"/>
            <w:left w:val="none" w:sz="0" w:space="0" w:color="auto"/>
            <w:bottom w:val="none" w:sz="0" w:space="0" w:color="auto"/>
            <w:right w:val="none" w:sz="0" w:space="0" w:color="auto"/>
          </w:divBdr>
        </w:div>
        <w:div w:id="83190455">
          <w:marLeft w:val="480"/>
          <w:marRight w:val="0"/>
          <w:marTop w:val="0"/>
          <w:marBottom w:val="0"/>
          <w:divBdr>
            <w:top w:val="none" w:sz="0" w:space="0" w:color="auto"/>
            <w:left w:val="none" w:sz="0" w:space="0" w:color="auto"/>
            <w:bottom w:val="none" w:sz="0" w:space="0" w:color="auto"/>
            <w:right w:val="none" w:sz="0" w:space="0" w:color="auto"/>
          </w:divBdr>
        </w:div>
        <w:div w:id="109318986">
          <w:marLeft w:val="480"/>
          <w:marRight w:val="0"/>
          <w:marTop w:val="0"/>
          <w:marBottom w:val="0"/>
          <w:divBdr>
            <w:top w:val="none" w:sz="0" w:space="0" w:color="auto"/>
            <w:left w:val="none" w:sz="0" w:space="0" w:color="auto"/>
            <w:bottom w:val="none" w:sz="0" w:space="0" w:color="auto"/>
            <w:right w:val="none" w:sz="0" w:space="0" w:color="auto"/>
          </w:divBdr>
        </w:div>
        <w:div w:id="130875463">
          <w:marLeft w:val="480"/>
          <w:marRight w:val="0"/>
          <w:marTop w:val="0"/>
          <w:marBottom w:val="0"/>
          <w:divBdr>
            <w:top w:val="none" w:sz="0" w:space="0" w:color="auto"/>
            <w:left w:val="none" w:sz="0" w:space="0" w:color="auto"/>
            <w:bottom w:val="none" w:sz="0" w:space="0" w:color="auto"/>
            <w:right w:val="none" w:sz="0" w:space="0" w:color="auto"/>
          </w:divBdr>
        </w:div>
        <w:div w:id="135149906">
          <w:marLeft w:val="480"/>
          <w:marRight w:val="0"/>
          <w:marTop w:val="0"/>
          <w:marBottom w:val="0"/>
          <w:divBdr>
            <w:top w:val="none" w:sz="0" w:space="0" w:color="auto"/>
            <w:left w:val="none" w:sz="0" w:space="0" w:color="auto"/>
            <w:bottom w:val="none" w:sz="0" w:space="0" w:color="auto"/>
            <w:right w:val="none" w:sz="0" w:space="0" w:color="auto"/>
          </w:divBdr>
        </w:div>
        <w:div w:id="140193728">
          <w:marLeft w:val="480"/>
          <w:marRight w:val="0"/>
          <w:marTop w:val="0"/>
          <w:marBottom w:val="0"/>
          <w:divBdr>
            <w:top w:val="none" w:sz="0" w:space="0" w:color="auto"/>
            <w:left w:val="none" w:sz="0" w:space="0" w:color="auto"/>
            <w:bottom w:val="none" w:sz="0" w:space="0" w:color="auto"/>
            <w:right w:val="none" w:sz="0" w:space="0" w:color="auto"/>
          </w:divBdr>
        </w:div>
        <w:div w:id="154033271">
          <w:marLeft w:val="480"/>
          <w:marRight w:val="0"/>
          <w:marTop w:val="0"/>
          <w:marBottom w:val="0"/>
          <w:divBdr>
            <w:top w:val="none" w:sz="0" w:space="0" w:color="auto"/>
            <w:left w:val="none" w:sz="0" w:space="0" w:color="auto"/>
            <w:bottom w:val="none" w:sz="0" w:space="0" w:color="auto"/>
            <w:right w:val="none" w:sz="0" w:space="0" w:color="auto"/>
          </w:divBdr>
        </w:div>
        <w:div w:id="173299980">
          <w:marLeft w:val="480"/>
          <w:marRight w:val="0"/>
          <w:marTop w:val="0"/>
          <w:marBottom w:val="0"/>
          <w:divBdr>
            <w:top w:val="none" w:sz="0" w:space="0" w:color="auto"/>
            <w:left w:val="none" w:sz="0" w:space="0" w:color="auto"/>
            <w:bottom w:val="none" w:sz="0" w:space="0" w:color="auto"/>
            <w:right w:val="none" w:sz="0" w:space="0" w:color="auto"/>
          </w:divBdr>
        </w:div>
        <w:div w:id="189145113">
          <w:marLeft w:val="480"/>
          <w:marRight w:val="0"/>
          <w:marTop w:val="0"/>
          <w:marBottom w:val="0"/>
          <w:divBdr>
            <w:top w:val="none" w:sz="0" w:space="0" w:color="auto"/>
            <w:left w:val="none" w:sz="0" w:space="0" w:color="auto"/>
            <w:bottom w:val="none" w:sz="0" w:space="0" w:color="auto"/>
            <w:right w:val="none" w:sz="0" w:space="0" w:color="auto"/>
          </w:divBdr>
        </w:div>
        <w:div w:id="207884125">
          <w:marLeft w:val="480"/>
          <w:marRight w:val="0"/>
          <w:marTop w:val="0"/>
          <w:marBottom w:val="0"/>
          <w:divBdr>
            <w:top w:val="none" w:sz="0" w:space="0" w:color="auto"/>
            <w:left w:val="none" w:sz="0" w:space="0" w:color="auto"/>
            <w:bottom w:val="none" w:sz="0" w:space="0" w:color="auto"/>
            <w:right w:val="none" w:sz="0" w:space="0" w:color="auto"/>
          </w:divBdr>
        </w:div>
        <w:div w:id="219176244">
          <w:marLeft w:val="480"/>
          <w:marRight w:val="0"/>
          <w:marTop w:val="0"/>
          <w:marBottom w:val="0"/>
          <w:divBdr>
            <w:top w:val="none" w:sz="0" w:space="0" w:color="auto"/>
            <w:left w:val="none" w:sz="0" w:space="0" w:color="auto"/>
            <w:bottom w:val="none" w:sz="0" w:space="0" w:color="auto"/>
            <w:right w:val="none" w:sz="0" w:space="0" w:color="auto"/>
          </w:divBdr>
        </w:div>
        <w:div w:id="311568473">
          <w:marLeft w:val="480"/>
          <w:marRight w:val="0"/>
          <w:marTop w:val="0"/>
          <w:marBottom w:val="0"/>
          <w:divBdr>
            <w:top w:val="none" w:sz="0" w:space="0" w:color="auto"/>
            <w:left w:val="none" w:sz="0" w:space="0" w:color="auto"/>
            <w:bottom w:val="none" w:sz="0" w:space="0" w:color="auto"/>
            <w:right w:val="none" w:sz="0" w:space="0" w:color="auto"/>
          </w:divBdr>
        </w:div>
        <w:div w:id="366032330">
          <w:marLeft w:val="480"/>
          <w:marRight w:val="0"/>
          <w:marTop w:val="0"/>
          <w:marBottom w:val="0"/>
          <w:divBdr>
            <w:top w:val="none" w:sz="0" w:space="0" w:color="auto"/>
            <w:left w:val="none" w:sz="0" w:space="0" w:color="auto"/>
            <w:bottom w:val="none" w:sz="0" w:space="0" w:color="auto"/>
            <w:right w:val="none" w:sz="0" w:space="0" w:color="auto"/>
          </w:divBdr>
        </w:div>
        <w:div w:id="406919186">
          <w:marLeft w:val="480"/>
          <w:marRight w:val="0"/>
          <w:marTop w:val="0"/>
          <w:marBottom w:val="0"/>
          <w:divBdr>
            <w:top w:val="none" w:sz="0" w:space="0" w:color="auto"/>
            <w:left w:val="none" w:sz="0" w:space="0" w:color="auto"/>
            <w:bottom w:val="none" w:sz="0" w:space="0" w:color="auto"/>
            <w:right w:val="none" w:sz="0" w:space="0" w:color="auto"/>
          </w:divBdr>
        </w:div>
        <w:div w:id="435172657">
          <w:marLeft w:val="480"/>
          <w:marRight w:val="0"/>
          <w:marTop w:val="0"/>
          <w:marBottom w:val="0"/>
          <w:divBdr>
            <w:top w:val="none" w:sz="0" w:space="0" w:color="auto"/>
            <w:left w:val="none" w:sz="0" w:space="0" w:color="auto"/>
            <w:bottom w:val="none" w:sz="0" w:space="0" w:color="auto"/>
            <w:right w:val="none" w:sz="0" w:space="0" w:color="auto"/>
          </w:divBdr>
        </w:div>
        <w:div w:id="450173133">
          <w:marLeft w:val="480"/>
          <w:marRight w:val="0"/>
          <w:marTop w:val="0"/>
          <w:marBottom w:val="0"/>
          <w:divBdr>
            <w:top w:val="none" w:sz="0" w:space="0" w:color="auto"/>
            <w:left w:val="none" w:sz="0" w:space="0" w:color="auto"/>
            <w:bottom w:val="none" w:sz="0" w:space="0" w:color="auto"/>
            <w:right w:val="none" w:sz="0" w:space="0" w:color="auto"/>
          </w:divBdr>
        </w:div>
        <w:div w:id="506486469">
          <w:marLeft w:val="480"/>
          <w:marRight w:val="0"/>
          <w:marTop w:val="0"/>
          <w:marBottom w:val="0"/>
          <w:divBdr>
            <w:top w:val="none" w:sz="0" w:space="0" w:color="auto"/>
            <w:left w:val="none" w:sz="0" w:space="0" w:color="auto"/>
            <w:bottom w:val="none" w:sz="0" w:space="0" w:color="auto"/>
            <w:right w:val="none" w:sz="0" w:space="0" w:color="auto"/>
          </w:divBdr>
        </w:div>
        <w:div w:id="510485489">
          <w:marLeft w:val="480"/>
          <w:marRight w:val="0"/>
          <w:marTop w:val="0"/>
          <w:marBottom w:val="0"/>
          <w:divBdr>
            <w:top w:val="none" w:sz="0" w:space="0" w:color="auto"/>
            <w:left w:val="none" w:sz="0" w:space="0" w:color="auto"/>
            <w:bottom w:val="none" w:sz="0" w:space="0" w:color="auto"/>
            <w:right w:val="none" w:sz="0" w:space="0" w:color="auto"/>
          </w:divBdr>
        </w:div>
        <w:div w:id="514459392">
          <w:marLeft w:val="480"/>
          <w:marRight w:val="0"/>
          <w:marTop w:val="0"/>
          <w:marBottom w:val="0"/>
          <w:divBdr>
            <w:top w:val="none" w:sz="0" w:space="0" w:color="auto"/>
            <w:left w:val="none" w:sz="0" w:space="0" w:color="auto"/>
            <w:bottom w:val="none" w:sz="0" w:space="0" w:color="auto"/>
            <w:right w:val="none" w:sz="0" w:space="0" w:color="auto"/>
          </w:divBdr>
        </w:div>
        <w:div w:id="528297409">
          <w:marLeft w:val="480"/>
          <w:marRight w:val="0"/>
          <w:marTop w:val="0"/>
          <w:marBottom w:val="0"/>
          <w:divBdr>
            <w:top w:val="none" w:sz="0" w:space="0" w:color="auto"/>
            <w:left w:val="none" w:sz="0" w:space="0" w:color="auto"/>
            <w:bottom w:val="none" w:sz="0" w:space="0" w:color="auto"/>
            <w:right w:val="none" w:sz="0" w:space="0" w:color="auto"/>
          </w:divBdr>
        </w:div>
        <w:div w:id="535315962">
          <w:marLeft w:val="480"/>
          <w:marRight w:val="0"/>
          <w:marTop w:val="0"/>
          <w:marBottom w:val="0"/>
          <w:divBdr>
            <w:top w:val="none" w:sz="0" w:space="0" w:color="auto"/>
            <w:left w:val="none" w:sz="0" w:space="0" w:color="auto"/>
            <w:bottom w:val="none" w:sz="0" w:space="0" w:color="auto"/>
            <w:right w:val="none" w:sz="0" w:space="0" w:color="auto"/>
          </w:divBdr>
        </w:div>
        <w:div w:id="590699634">
          <w:marLeft w:val="480"/>
          <w:marRight w:val="0"/>
          <w:marTop w:val="0"/>
          <w:marBottom w:val="0"/>
          <w:divBdr>
            <w:top w:val="none" w:sz="0" w:space="0" w:color="auto"/>
            <w:left w:val="none" w:sz="0" w:space="0" w:color="auto"/>
            <w:bottom w:val="none" w:sz="0" w:space="0" w:color="auto"/>
            <w:right w:val="none" w:sz="0" w:space="0" w:color="auto"/>
          </w:divBdr>
        </w:div>
        <w:div w:id="602231696">
          <w:marLeft w:val="480"/>
          <w:marRight w:val="0"/>
          <w:marTop w:val="0"/>
          <w:marBottom w:val="0"/>
          <w:divBdr>
            <w:top w:val="none" w:sz="0" w:space="0" w:color="auto"/>
            <w:left w:val="none" w:sz="0" w:space="0" w:color="auto"/>
            <w:bottom w:val="none" w:sz="0" w:space="0" w:color="auto"/>
            <w:right w:val="none" w:sz="0" w:space="0" w:color="auto"/>
          </w:divBdr>
        </w:div>
        <w:div w:id="620264080">
          <w:marLeft w:val="480"/>
          <w:marRight w:val="0"/>
          <w:marTop w:val="0"/>
          <w:marBottom w:val="0"/>
          <w:divBdr>
            <w:top w:val="none" w:sz="0" w:space="0" w:color="auto"/>
            <w:left w:val="none" w:sz="0" w:space="0" w:color="auto"/>
            <w:bottom w:val="none" w:sz="0" w:space="0" w:color="auto"/>
            <w:right w:val="none" w:sz="0" w:space="0" w:color="auto"/>
          </w:divBdr>
        </w:div>
        <w:div w:id="627970928">
          <w:marLeft w:val="480"/>
          <w:marRight w:val="0"/>
          <w:marTop w:val="0"/>
          <w:marBottom w:val="0"/>
          <w:divBdr>
            <w:top w:val="none" w:sz="0" w:space="0" w:color="auto"/>
            <w:left w:val="none" w:sz="0" w:space="0" w:color="auto"/>
            <w:bottom w:val="none" w:sz="0" w:space="0" w:color="auto"/>
            <w:right w:val="none" w:sz="0" w:space="0" w:color="auto"/>
          </w:divBdr>
        </w:div>
        <w:div w:id="636644923">
          <w:marLeft w:val="480"/>
          <w:marRight w:val="0"/>
          <w:marTop w:val="0"/>
          <w:marBottom w:val="0"/>
          <w:divBdr>
            <w:top w:val="none" w:sz="0" w:space="0" w:color="auto"/>
            <w:left w:val="none" w:sz="0" w:space="0" w:color="auto"/>
            <w:bottom w:val="none" w:sz="0" w:space="0" w:color="auto"/>
            <w:right w:val="none" w:sz="0" w:space="0" w:color="auto"/>
          </w:divBdr>
        </w:div>
        <w:div w:id="703602099">
          <w:marLeft w:val="480"/>
          <w:marRight w:val="0"/>
          <w:marTop w:val="0"/>
          <w:marBottom w:val="0"/>
          <w:divBdr>
            <w:top w:val="none" w:sz="0" w:space="0" w:color="auto"/>
            <w:left w:val="none" w:sz="0" w:space="0" w:color="auto"/>
            <w:bottom w:val="none" w:sz="0" w:space="0" w:color="auto"/>
            <w:right w:val="none" w:sz="0" w:space="0" w:color="auto"/>
          </w:divBdr>
        </w:div>
        <w:div w:id="714542918">
          <w:marLeft w:val="480"/>
          <w:marRight w:val="0"/>
          <w:marTop w:val="0"/>
          <w:marBottom w:val="0"/>
          <w:divBdr>
            <w:top w:val="none" w:sz="0" w:space="0" w:color="auto"/>
            <w:left w:val="none" w:sz="0" w:space="0" w:color="auto"/>
            <w:bottom w:val="none" w:sz="0" w:space="0" w:color="auto"/>
            <w:right w:val="none" w:sz="0" w:space="0" w:color="auto"/>
          </w:divBdr>
        </w:div>
        <w:div w:id="777408150">
          <w:marLeft w:val="480"/>
          <w:marRight w:val="0"/>
          <w:marTop w:val="0"/>
          <w:marBottom w:val="0"/>
          <w:divBdr>
            <w:top w:val="none" w:sz="0" w:space="0" w:color="auto"/>
            <w:left w:val="none" w:sz="0" w:space="0" w:color="auto"/>
            <w:bottom w:val="none" w:sz="0" w:space="0" w:color="auto"/>
            <w:right w:val="none" w:sz="0" w:space="0" w:color="auto"/>
          </w:divBdr>
        </w:div>
        <w:div w:id="809904415">
          <w:marLeft w:val="480"/>
          <w:marRight w:val="0"/>
          <w:marTop w:val="0"/>
          <w:marBottom w:val="0"/>
          <w:divBdr>
            <w:top w:val="none" w:sz="0" w:space="0" w:color="auto"/>
            <w:left w:val="none" w:sz="0" w:space="0" w:color="auto"/>
            <w:bottom w:val="none" w:sz="0" w:space="0" w:color="auto"/>
            <w:right w:val="none" w:sz="0" w:space="0" w:color="auto"/>
          </w:divBdr>
        </w:div>
        <w:div w:id="838735782">
          <w:marLeft w:val="480"/>
          <w:marRight w:val="0"/>
          <w:marTop w:val="0"/>
          <w:marBottom w:val="0"/>
          <w:divBdr>
            <w:top w:val="none" w:sz="0" w:space="0" w:color="auto"/>
            <w:left w:val="none" w:sz="0" w:space="0" w:color="auto"/>
            <w:bottom w:val="none" w:sz="0" w:space="0" w:color="auto"/>
            <w:right w:val="none" w:sz="0" w:space="0" w:color="auto"/>
          </w:divBdr>
        </w:div>
        <w:div w:id="845023295">
          <w:marLeft w:val="480"/>
          <w:marRight w:val="0"/>
          <w:marTop w:val="0"/>
          <w:marBottom w:val="0"/>
          <w:divBdr>
            <w:top w:val="none" w:sz="0" w:space="0" w:color="auto"/>
            <w:left w:val="none" w:sz="0" w:space="0" w:color="auto"/>
            <w:bottom w:val="none" w:sz="0" w:space="0" w:color="auto"/>
            <w:right w:val="none" w:sz="0" w:space="0" w:color="auto"/>
          </w:divBdr>
        </w:div>
        <w:div w:id="876703931">
          <w:marLeft w:val="480"/>
          <w:marRight w:val="0"/>
          <w:marTop w:val="0"/>
          <w:marBottom w:val="0"/>
          <w:divBdr>
            <w:top w:val="none" w:sz="0" w:space="0" w:color="auto"/>
            <w:left w:val="none" w:sz="0" w:space="0" w:color="auto"/>
            <w:bottom w:val="none" w:sz="0" w:space="0" w:color="auto"/>
            <w:right w:val="none" w:sz="0" w:space="0" w:color="auto"/>
          </w:divBdr>
        </w:div>
        <w:div w:id="894512037">
          <w:marLeft w:val="480"/>
          <w:marRight w:val="0"/>
          <w:marTop w:val="0"/>
          <w:marBottom w:val="0"/>
          <w:divBdr>
            <w:top w:val="none" w:sz="0" w:space="0" w:color="auto"/>
            <w:left w:val="none" w:sz="0" w:space="0" w:color="auto"/>
            <w:bottom w:val="none" w:sz="0" w:space="0" w:color="auto"/>
            <w:right w:val="none" w:sz="0" w:space="0" w:color="auto"/>
          </w:divBdr>
        </w:div>
        <w:div w:id="914509567">
          <w:marLeft w:val="480"/>
          <w:marRight w:val="0"/>
          <w:marTop w:val="0"/>
          <w:marBottom w:val="0"/>
          <w:divBdr>
            <w:top w:val="none" w:sz="0" w:space="0" w:color="auto"/>
            <w:left w:val="none" w:sz="0" w:space="0" w:color="auto"/>
            <w:bottom w:val="none" w:sz="0" w:space="0" w:color="auto"/>
            <w:right w:val="none" w:sz="0" w:space="0" w:color="auto"/>
          </w:divBdr>
        </w:div>
        <w:div w:id="972910842">
          <w:marLeft w:val="480"/>
          <w:marRight w:val="0"/>
          <w:marTop w:val="0"/>
          <w:marBottom w:val="0"/>
          <w:divBdr>
            <w:top w:val="none" w:sz="0" w:space="0" w:color="auto"/>
            <w:left w:val="none" w:sz="0" w:space="0" w:color="auto"/>
            <w:bottom w:val="none" w:sz="0" w:space="0" w:color="auto"/>
            <w:right w:val="none" w:sz="0" w:space="0" w:color="auto"/>
          </w:divBdr>
        </w:div>
        <w:div w:id="1005283662">
          <w:marLeft w:val="480"/>
          <w:marRight w:val="0"/>
          <w:marTop w:val="0"/>
          <w:marBottom w:val="0"/>
          <w:divBdr>
            <w:top w:val="none" w:sz="0" w:space="0" w:color="auto"/>
            <w:left w:val="none" w:sz="0" w:space="0" w:color="auto"/>
            <w:bottom w:val="none" w:sz="0" w:space="0" w:color="auto"/>
            <w:right w:val="none" w:sz="0" w:space="0" w:color="auto"/>
          </w:divBdr>
        </w:div>
        <w:div w:id="1062407606">
          <w:marLeft w:val="480"/>
          <w:marRight w:val="0"/>
          <w:marTop w:val="0"/>
          <w:marBottom w:val="0"/>
          <w:divBdr>
            <w:top w:val="none" w:sz="0" w:space="0" w:color="auto"/>
            <w:left w:val="none" w:sz="0" w:space="0" w:color="auto"/>
            <w:bottom w:val="none" w:sz="0" w:space="0" w:color="auto"/>
            <w:right w:val="none" w:sz="0" w:space="0" w:color="auto"/>
          </w:divBdr>
        </w:div>
        <w:div w:id="1066882725">
          <w:marLeft w:val="480"/>
          <w:marRight w:val="0"/>
          <w:marTop w:val="0"/>
          <w:marBottom w:val="0"/>
          <w:divBdr>
            <w:top w:val="none" w:sz="0" w:space="0" w:color="auto"/>
            <w:left w:val="none" w:sz="0" w:space="0" w:color="auto"/>
            <w:bottom w:val="none" w:sz="0" w:space="0" w:color="auto"/>
            <w:right w:val="none" w:sz="0" w:space="0" w:color="auto"/>
          </w:divBdr>
        </w:div>
        <w:div w:id="1083572441">
          <w:marLeft w:val="480"/>
          <w:marRight w:val="0"/>
          <w:marTop w:val="0"/>
          <w:marBottom w:val="0"/>
          <w:divBdr>
            <w:top w:val="none" w:sz="0" w:space="0" w:color="auto"/>
            <w:left w:val="none" w:sz="0" w:space="0" w:color="auto"/>
            <w:bottom w:val="none" w:sz="0" w:space="0" w:color="auto"/>
            <w:right w:val="none" w:sz="0" w:space="0" w:color="auto"/>
          </w:divBdr>
        </w:div>
        <w:div w:id="1101873016">
          <w:marLeft w:val="480"/>
          <w:marRight w:val="0"/>
          <w:marTop w:val="0"/>
          <w:marBottom w:val="0"/>
          <w:divBdr>
            <w:top w:val="none" w:sz="0" w:space="0" w:color="auto"/>
            <w:left w:val="none" w:sz="0" w:space="0" w:color="auto"/>
            <w:bottom w:val="none" w:sz="0" w:space="0" w:color="auto"/>
            <w:right w:val="none" w:sz="0" w:space="0" w:color="auto"/>
          </w:divBdr>
        </w:div>
        <w:div w:id="1153134253">
          <w:marLeft w:val="480"/>
          <w:marRight w:val="0"/>
          <w:marTop w:val="0"/>
          <w:marBottom w:val="0"/>
          <w:divBdr>
            <w:top w:val="none" w:sz="0" w:space="0" w:color="auto"/>
            <w:left w:val="none" w:sz="0" w:space="0" w:color="auto"/>
            <w:bottom w:val="none" w:sz="0" w:space="0" w:color="auto"/>
            <w:right w:val="none" w:sz="0" w:space="0" w:color="auto"/>
          </w:divBdr>
        </w:div>
        <w:div w:id="1162313672">
          <w:marLeft w:val="480"/>
          <w:marRight w:val="0"/>
          <w:marTop w:val="0"/>
          <w:marBottom w:val="0"/>
          <w:divBdr>
            <w:top w:val="none" w:sz="0" w:space="0" w:color="auto"/>
            <w:left w:val="none" w:sz="0" w:space="0" w:color="auto"/>
            <w:bottom w:val="none" w:sz="0" w:space="0" w:color="auto"/>
            <w:right w:val="none" w:sz="0" w:space="0" w:color="auto"/>
          </w:divBdr>
        </w:div>
        <w:div w:id="1184513836">
          <w:marLeft w:val="480"/>
          <w:marRight w:val="0"/>
          <w:marTop w:val="0"/>
          <w:marBottom w:val="0"/>
          <w:divBdr>
            <w:top w:val="none" w:sz="0" w:space="0" w:color="auto"/>
            <w:left w:val="none" w:sz="0" w:space="0" w:color="auto"/>
            <w:bottom w:val="none" w:sz="0" w:space="0" w:color="auto"/>
            <w:right w:val="none" w:sz="0" w:space="0" w:color="auto"/>
          </w:divBdr>
        </w:div>
        <w:div w:id="1195077823">
          <w:marLeft w:val="480"/>
          <w:marRight w:val="0"/>
          <w:marTop w:val="0"/>
          <w:marBottom w:val="0"/>
          <w:divBdr>
            <w:top w:val="none" w:sz="0" w:space="0" w:color="auto"/>
            <w:left w:val="none" w:sz="0" w:space="0" w:color="auto"/>
            <w:bottom w:val="none" w:sz="0" w:space="0" w:color="auto"/>
            <w:right w:val="none" w:sz="0" w:space="0" w:color="auto"/>
          </w:divBdr>
        </w:div>
        <w:div w:id="1283658808">
          <w:marLeft w:val="480"/>
          <w:marRight w:val="0"/>
          <w:marTop w:val="0"/>
          <w:marBottom w:val="0"/>
          <w:divBdr>
            <w:top w:val="none" w:sz="0" w:space="0" w:color="auto"/>
            <w:left w:val="none" w:sz="0" w:space="0" w:color="auto"/>
            <w:bottom w:val="none" w:sz="0" w:space="0" w:color="auto"/>
            <w:right w:val="none" w:sz="0" w:space="0" w:color="auto"/>
          </w:divBdr>
        </w:div>
        <w:div w:id="1320422175">
          <w:marLeft w:val="480"/>
          <w:marRight w:val="0"/>
          <w:marTop w:val="0"/>
          <w:marBottom w:val="0"/>
          <w:divBdr>
            <w:top w:val="none" w:sz="0" w:space="0" w:color="auto"/>
            <w:left w:val="none" w:sz="0" w:space="0" w:color="auto"/>
            <w:bottom w:val="none" w:sz="0" w:space="0" w:color="auto"/>
            <w:right w:val="none" w:sz="0" w:space="0" w:color="auto"/>
          </w:divBdr>
        </w:div>
        <w:div w:id="1331906555">
          <w:marLeft w:val="480"/>
          <w:marRight w:val="0"/>
          <w:marTop w:val="0"/>
          <w:marBottom w:val="0"/>
          <w:divBdr>
            <w:top w:val="none" w:sz="0" w:space="0" w:color="auto"/>
            <w:left w:val="none" w:sz="0" w:space="0" w:color="auto"/>
            <w:bottom w:val="none" w:sz="0" w:space="0" w:color="auto"/>
            <w:right w:val="none" w:sz="0" w:space="0" w:color="auto"/>
          </w:divBdr>
        </w:div>
      </w:divsChild>
    </w:div>
    <w:div w:id="380520737">
      <w:bodyDiv w:val="1"/>
      <w:marLeft w:val="0"/>
      <w:marRight w:val="0"/>
      <w:marTop w:val="0"/>
      <w:marBottom w:val="0"/>
      <w:divBdr>
        <w:top w:val="none" w:sz="0" w:space="0" w:color="auto"/>
        <w:left w:val="none" w:sz="0" w:space="0" w:color="auto"/>
        <w:bottom w:val="none" w:sz="0" w:space="0" w:color="auto"/>
        <w:right w:val="none" w:sz="0" w:space="0" w:color="auto"/>
      </w:divBdr>
    </w:div>
    <w:div w:id="380591331">
      <w:bodyDiv w:val="1"/>
      <w:marLeft w:val="0"/>
      <w:marRight w:val="0"/>
      <w:marTop w:val="0"/>
      <w:marBottom w:val="0"/>
      <w:divBdr>
        <w:top w:val="none" w:sz="0" w:space="0" w:color="auto"/>
        <w:left w:val="none" w:sz="0" w:space="0" w:color="auto"/>
        <w:bottom w:val="none" w:sz="0" w:space="0" w:color="auto"/>
        <w:right w:val="none" w:sz="0" w:space="0" w:color="auto"/>
      </w:divBdr>
    </w:div>
    <w:div w:id="380633976">
      <w:bodyDiv w:val="1"/>
      <w:marLeft w:val="0"/>
      <w:marRight w:val="0"/>
      <w:marTop w:val="0"/>
      <w:marBottom w:val="0"/>
      <w:divBdr>
        <w:top w:val="none" w:sz="0" w:space="0" w:color="auto"/>
        <w:left w:val="none" w:sz="0" w:space="0" w:color="auto"/>
        <w:bottom w:val="none" w:sz="0" w:space="0" w:color="auto"/>
        <w:right w:val="none" w:sz="0" w:space="0" w:color="auto"/>
      </w:divBdr>
    </w:div>
    <w:div w:id="380640691">
      <w:bodyDiv w:val="1"/>
      <w:marLeft w:val="0"/>
      <w:marRight w:val="0"/>
      <w:marTop w:val="0"/>
      <w:marBottom w:val="0"/>
      <w:divBdr>
        <w:top w:val="none" w:sz="0" w:space="0" w:color="auto"/>
        <w:left w:val="none" w:sz="0" w:space="0" w:color="auto"/>
        <w:bottom w:val="none" w:sz="0" w:space="0" w:color="auto"/>
        <w:right w:val="none" w:sz="0" w:space="0" w:color="auto"/>
      </w:divBdr>
    </w:div>
    <w:div w:id="381100732">
      <w:bodyDiv w:val="1"/>
      <w:marLeft w:val="0"/>
      <w:marRight w:val="0"/>
      <w:marTop w:val="0"/>
      <w:marBottom w:val="0"/>
      <w:divBdr>
        <w:top w:val="none" w:sz="0" w:space="0" w:color="auto"/>
        <w:left w:val="none" w:sz="0" w:space="0" w:color="auto"/>
        <w:bottom w:val="none" w:sz="0" w:space="0" w:color="auto"/>
        <w:right w:val="none" w:sz="0" w:space="0" w:color="auto"/>
      </w:divBdr>
    </w:div>
    <w:div w:id="381170806">
      <w:bodyDiv w:val="1"/>
      <w:marLeft w:val="0"/>
      <w:marRight w:val="0"/>
      <w:marTop w:val="0"/>
      <w:marBottom w:val="0"/>
      <w:divBdr>
        <w:top w:val="none" w:sz="0" w:space="0" w:color="auto"/>
        <w:left w:val="none" w:sz="0" w:space="0" w:color="auto"/>
        <w:bottom w:val="none" w:sz="0" w:space="0" w:color="auto"/>
        <w:right w:val="none" w:sz="0" w:space="0" w:color="auto"/>
      </w:divBdr>
    </w:div>
    <w:div w:id="381172490">
      <w:bodyDiv w:val="1"/>
      <w:marLeft w:val="0"/>
      <w:marRight w:val="0"/>
      <w:marTop w:val="0"/>
      <w:marBottom w:val="0"/>
      <w:divBdr>
        <w:top w:val="none" w:sz="0" w:space="0" w:color="auto"/>
        <w:left w:val="none" w:sz="0" w:space="0" w:color="auto"/>
        <w:bottom w:val="none" w:sz="0" w:space="0" w:color="auto"/>
        <w:right w:val="none" w:sz="0" w:space="0" w:color="auto"/>
      </w:divBdr>
    </w:div>
    <w:div w:id="381250463">
      <w:bodyDiv w:val="1"/>
      <w:marLeft w:val="0"/>
      <w:marRight w:val="0"/>
      <w:marTop w:val="0"/>
      <w:marBottom w:val="0"/>
      <w:divBdr>
        <w:top w:val="none" w:sz="0" w:space="0" w:color="auto"/>
        <w:left w:val="none" w:sz="0" w:space="0" w:color="auto"/>
        <w:bottom w:val="none" w:sz="0" w:space="0" w:color="auto"/>
        <w:right w:val="none" w:sz="0" w:space="0" w:color="auto"/>
      </w:divBdr>
      <w:divsChild>
        <w:div w:id="21632663">
          <w:marLeft w:val="480"/>
          <w:marRight w:val="0"/>
          <w:marTop w:val="0"/>
          <w:marBottom w:val="0"/>
          <w:divBdr>
            <w:top w:val="none" w:sz="0" w:space="0" w:color="auto"/>
            <w:left w:val="none" w:sz="0" w:space="0" w:color="auto"/>
            <w:bottom w:val="none" w:sz="0" w:space="0" w:color="auto"/>
            <w:right w:val="none" w:sz="0" w:space="0" w:color="auto"/>
          </w:divBdr>
        </w:div>
        <w:div w:id="38863265">
          <w:marLeft w:val="480"/>
          <w:marRight w:val="0"/>
          <w:marTop w:val="0"/>
          <w:marBottom w:val="0"/>
          <w:divBdr>
            <w:top w:val="none" w:sz="0" w:space="0" w:color="auto"/>
            <w:left w:val="none" w:sz="0" w:space="0" w:color="auto"/>
            <w:bottom w:val="none" w:sz="0" w:space="0" w:color="auto"/>
            <w:right w:val="none" w:sz="0" w:space="0" w:color="auto"/>
          </w:divBdr>
        </w:div>
        <w:div w:id="47728657">
          <w:marLeft w:val="480"/>
          <w:marRight w:val="0"/>
          <w:marTop w:val="0"/>
          <w:marBottom w:val="0"/>
          <w:divBdr>
            <w:top w:val="none" w:sz="0" w:space="0" w:color="auto"/>
            <w:left w:val="none" w:sz="0" w:space="0" w:color="auto"/>
            <w:bottom w:val="none" w:sz="0" w:space="0" w:color="auto"/>
            <w:right w:val="none" w:sz="0" w:space="0" w:color="auto"/>
          </w:divBdr>
        </w:div>
        <w:div w:id="71239600">
          <w:marLeft w:val="480"/>
          <w:marRight w:val="0"/>
          <w:marTop w:val="0"/>
          <w:marBottom w:val="0"/>
          <w:divBdr>
            <w:top w:val="none" w:sz="0" w:space="0" w:color="auto"/>
            <w:left w:val="none" w:sz="0" w:space="0" w:color="auto"/>
            <w:bottom w:val="none" w:sz="0" w:space="0" w:color="auto"/>
            <w:right w:val="none" w:sz="0" w:space="0" w:color="auto"/>
          </w:divBdr>
        </w:div>
        <w:div w:id="87387734">
          <w:marLeft w:val="480"/>
          <w:marRight w:val="0"/>
          <w:marTop w:val="0"/>
          <w:marBottom w:val="0"/>
          <w:divBdr>
            <w:top w:val="none" w:sz="0" w:space="0" w:color="auto"/>
            <w:left w:val="none" w:sz="0" w:space="0" w:color="auto"/>
            <w:bottom w:val="none" w:sz="0" w:space="0" w:color="auto"/>
            <w:right w:val="none" w:sz="0" w:space="0" w:color="auto"/>
          </w:divBdr>
        </w:div>
        <w:div w:id="88046630">
          <w:marLeft w:val="480"/>
          <w:marRight w:val="0"/>
          <w:marTop w:val="0"/>
          <w:marBottom w:val="0"/>
          <w:divBdr>
            <w:top w:val="none" w:sz="0" w:space="0" w:color="auto"/>
            <w:left w:val="none" w:sz="0" w:space="0" w:color="auto"/>
            <w:bottom w:val="none" w:sz="0" w:space="0" w:color="auto"/>
            <w:right w:val="none" w:sz="0" w:space="0" w:color="auto"/>
          </w:divBdr>
        </w:div>
        <w:div w:id="89981505">
          <w:marLeft w:val="480"/>
          <w:marRight w:val="0"/>
          <w:marTop w:val="0"/>
          <w:marBottom w:val="0"/>
          <w:divBdr>
            <w:top w:val="none" w:sz="0" w:space="0" w:color="auto"/>
            <w:left w:val="none" w:sz="0" w:space="0" w:color="auto"/>
            <w:bottom w:val="none" w:sz="0" w:space="0" w:color="auto"/>
            <w:right w:val="none" w:sz="0" w:space="0" w:color="auto"/>
          </w:divBdr>
        </w:div>
        <w:div w:id="95759266">
          <w:marLeft w:val="480"/>
          <w:marRight w:val="0"/>
          <w:marTop w:val="0"/>
          <w:marBottom w:val="0"/>
          <w:divBdr>
            <w:top w:val="none" w:sz="0" w:space="0" w:color="auto"/>
            <w:left w:val="none" w:sz="0" w:space="0" w:color="auto"/>
            <w:bottom w:val="none" w:sz="0" w:space="0" w:color="auto"/>
            <w:right w:val="none" w:sz="0" w:space="0" w:color="auto"/>
          </w:divBdr>
        </w:div>
        <w:div w:id="129835000">
          <w:marLeft w:val="480"/>
          <w:marRight w:val="0"/>
          <w:marTop w:val="0"/>
          <w:marBottom w:val="0"/>
          <w:divBdr>
            <w:top w:val="none" w:sz="0" w:space="0" w:color="auto"/>
            <w:left w:val="none" w:sz="0" w:space="0" w:color="auto"/>
            <w:bottom w:val="none" w:sz="0" w:space="0" w:color="auto"/>
            <w:right w:val="none" w:sz="0" w:space="0" w:color="auto"/>
          </w:divBdr>
        </w:div>
        <w:div w:id="176888226">
          <w:marLeft w:val="480"/>
          <w:marRight w:val="0"/>
          <w:marTop w:val="0"/>
          <w:marBottom w:val="0"/>
          <w:divBdr>
            <w:top w:val="none" w:sz="0" w:space="0" w:color="auto"/>
            <w:left w:val="none" w:sz="0" w:space="0" w:color="auto"/>
            <w:bottom w:val="none" w:sz="0" w:space="0" w:color="auto"/>
            <w:right w:val="none" w:sz="0" w:space="0" w:color="auto"/>
          </w:divBdr>
        </w:div>
        <w:div w:id="189612364">
          <w:marLeft w:val="480"/>
          <w:marRight w:val="0"/>
          <w:marTop w:val="0"/>
          <w:marBottom w:val="0"/>
          <w:divBdr>
            <w:top w:val="none" w:sz="0" w:space="0" w:color="auto"/>
            <w:left w:val="none" w:sz="0" w:space="0" w:color="auto"/>
            <w:bottom w:val="none" w:sz="0" w:space="0" w:color="auto"/>
            <w:right w:val="none" w:sz="0" w:space="0" w:color="auto"/>
          </w:divBdr>
        </w:div>
        <w:div w:id="225844997">
          <w:marLeft w:val="480"/>
          <w:marRight w:val="0"/>
          <w:marTop w:val="0"/>
          <w:marBottom w:val="0"/>
          <w:divBdr>
            <w:top w:val="none" w:sz="0" w:space="0" w:color="auto"/>
            <w:left w:val="none" w:sz="0" w:space="0" w:color="auto"/>
            <w:bottom w:val="none" w:sz="0" w:space="0" w:color="auto"/>
            <w:right w:val="none" w:sz="0" w:space="0" w:color="auto"/>
          </w:divBdr>
        </w:div>
        <w:div w:id="266080963">
          <w:marLeft w:val="480"/>
          <w:marRight w:val="0"/>
          <w:marTop w:val="0"/>
          <w:marBottom w:val="0"/>
          <w:divBdr>
            <w:top w:val="none" w:sz="0" w:space="0" w:color="auto"/>
            <w:left w:val="none" w:sz="0" w:space="0" w:color="auto"/>
            <w:bottom w:val="none" w:sz="0" w:space="0" w:color="auto"/>
            <w:right w:val="none" w:sz="0" w:space="0" w:color="auto"/>
          </w:divBdr>
        </w:div>
        <w:div w:id="372972465">
          <w:marLeft w:val="480"/>
          <w:marRight w:val="0"/>
          <w:marTop w:val="0"/>
          <w:marBottom w:val="0"/>
          <w:divBdr>
            <w:top w:val="none" w:sz="0" w:space="0" w:color="auto"/>
            <w:left w:val="none" w:sz="0" w:space="0" w:color="auto"/>
            <w:bottom w:val="none" w:sz="0" w:space="0" w:color="auto"/>
            <w:right w:val="none" w:sz="0" w:space="0" w:color="auto"/>
          </w:divBdr>
        </w:div>
        <w:div w:id="439758737">
          <w:marLeft w:val="480"/>
          <w:marRight w:val="0"/>
          <w:marTop w:val="0"/>
          <w:marBottom w:val="0"/>
          <w:divBdr>
            <w:top w:val="none" w:sz="0" w:space="0" w:color="auto"/>
            <w:left w:val="none" w:sz="0" w:space="0" w:color="auto"/>
            <w:bottom w:val="none" w:sz="0" w:space="0" w:color="auto"/>
            <w:right w:val="none" w:sz="0" w:space="0" w:color="auto"/>
          </w:divBdr>
        </w:div>
        <w:div w:id="473454857">
          <w:marLeft w:val="480"/>
          <w:marRight w:val="0"/>
          <w:marTop w:val="0"/>
          <w:marBottom w:val="0"/>
          <w:divBdr>
            <w:top w:val="none" w:sz="0" w:space="0" w:color="auto"/>
            <w:left w:val="none" w:sz="0" w:space="0" w:color="auto"/>
            <w:bottom w:val="none" w:sz="0" w:space="0" w:color="auto"/>
            <w:right w:val="none" w:sz="0" w:space="0" w:color="auto"/>
          </w:divBdr>
        </w:div>
        <w:div w:id="485824706">
          <w:marLeft w:val="480"/>
          <w:marRight w:val="0"/>
          <w:marTop w:val="0"/>
          <w:marBottom w:val="0"/>
          <w:divBdr>
            <w:top w:val="none" w:sz="0" w:space="0" w:color="auto"/>
            <w:left w:val="none" w:sz="0" w:space="0" w:color="auto"/>
            <w:bottom w:val="none" w:sz="0" w:space="0" w:color="auto"/>
            <w:right w:val="none" w:sz="0" w:space="0" w:color="auto"/>
          </w:divBdr>
        </w:div>
        <w:div w:id="501821716">
          <w:marLeft w:val="480"/>
          <w:marRight w:val="0"/>
          <w:marTop w:val="0"/>
          <w:marBottom w:val="0"/>
          <w:divBdr>
            <w:top w:val="none" w:sz="0" w:space="0" w:color="auto"/>
            <w:left w:val="none" w:sz="0" w:space="0" w:color="auto"/>
            <w:bottom w:val="none" w:sz="0" w:space="0" w:color="auto"/>
            <w:right w:val="none" w:sz="0" w:space="0" w:color="auto"/>
          </w:divBdr>
        </w:div>
        <w:div w:id="542907174">
          <w:marLeft w:val="480"/>
          <w:marRight w:val="0"/>
          <w:marTop w:val="0"/>
          <w:marBottom w:val="0"/>
          <w:divBdr>
            <w:top w:val="none" w:sz="0" w:space="0" w:color="auto"/>
            <w:left w:val="none" w:sz="0" w:space="0" w:color="auto"/>
            <w:bottom w:val="none" w:sz="0" w:space="0" w:color="auto"/>
            <w:right w:val="none" w:sz="0" w:space="0" w:color="auto"/>
          </w:divBdr>
        </w:div>
        <w:div w:id="634600625">
          <w:marLeft w:val="480"/>
          <w:marRight w:val="0"/>
          <w:marTop w:val="0"/>
          <w:marBottom w:val="0"/>
          <w:divBdr>
            <w:top w:val="none" w:sz="0" w:space="0" w:color="auto"/>
            <w:left w:val="none" w:sz="0" w:space="0" w:color="auto"/>
            <w:bottom w:val="none" w:sz="0" w:space="0" w:color="auto"/>
            <w:right w:val="none" w:sz="0" w:space="0" w:color="auto"/>
          </w:divBdr>
        </w:div>
        <w:div w:id="650405393">
          <w:marLeft w:val="480"/>
          <w:marRight w:val="0"/>
          <w:marTop w:val="0"/>
          <w:marBottom w:val="0"/>
          <w:divBdr>
            <w:top w:val="none" w:sz="0" w:space="0" w:color="auto"/>
            <w:left w:val="none" w:sz="0" w:space="0" w:color="auto"/>
            <w:bottom w:val="none" w:sz="0" w:space="0" w:color="auto"/>
            <w:right w:val="none" w:sz="0" w:space="0" w:color="auto"/>
          </w:divBdr>
        </w:div>
        <w:div w:id="681276512">
          <w:marLeft w:val="480"/>
          <w:marRight w:val="0"/>
          <w:marTop w:val="0"/>
          <w:marBottom w:val="0"/>
          <w:divBdr>
            <w:top w:val="none" w:sz="0" w:space="0" w:color="auto"/>
            <w:left w:val="none" w:sz="0" w:space="0" w:color="auto"/>
            <w:bottom w:val="none" w:sz="0" w:space="0" w:color="auto"/>
            <w:right w:val="none" w:sz="0" w:space="0" w:color="auto"/>
          </w:divBdr>
        </w:div>
        <w:div w:id="765930439">
          <w:marLeft w:val="480"/>
          <w:marRight w:val="0"/>
          <w:marTop w:val="0"/>
          <w:marBottom w:val="0"/>
          <w:divBdr>
            <w:top w:val="none" w:sz="0" w:space="0" w:color="auto"/>
            <w:left w:val="none" w:sz="0" w:space="0" w:color="auto"/>
            <w:bottom w:val="none" w:sz="0" w:space="0" w:color="auto"/>
            <w:right w:val="none" w:sz="0" w:space="0" w:color="auto"/>
          </w:divBdr>
        </w:div>
        <w:div w:id="859468685">
          <w:marLeft w:val="480"/>
          <w:marRight w:val="0"/>
          <w:marTop w:val="0"/>
          <w:marBottom w:val="0"/>
          <w:divBdr>
            <w:top w:val="none" w:sz="0" w:space="0" w:color="auto"/>
            <w:left w:val="none" w:sz="0" w:space="0" w:color="auto"/>
            <w:bottom w:val="none" w:sz="0" w:space="0" w:color="auto"/>
            <w:right w:val="none" w:sz="0" w:space="0" w:color="auto"/>
          </w:divBdr>
        </w:div>
        <w:div w:id="863519948">
          <w:marLeft w:val="480"/>
          <w:marRight w:val="0"/>
          <w:marTop w:val="0"/>
          <w:marBottom w:val="0"/>
          <w:divBdr>
            <w:top w:val="none" w:sz="0" w:space="0" w:color="auto"/>
            <w:left w:val="none" w:sz="0" w:space="0" w:color="auto"/>
            <w:bottom w:val="none" w:sz="0" w:space="0" w:color="auto"/>
            <w:right w:val="none" w:sz="0" w:space="0" w:color="auto"/>
          </w:divBdr>
        </w:div>
        <w:div w:id="938607242">
          <w:marLeft w:val="480"/>
          <w:marRight w:val="0"/>
          <w:marTop w:val="0"/>
          <w:marBottom w:val="0"/>
          <w:divBdr>
            <w:top w:val="none" w:sz="0" w:space="0" w:color="auto"/>
            <w:left w:val="none" w:sz="0" w:space="0" w:color="auto"/>
            <w:bottom w:val="none" w:sz="0" w:space="0" w:color="auto"/>
            <w:right w:val="none" w:sz="0" w:space="0" w:color="auto"/>
          </w:divBdr>
        </w:div>
        <w:div w:id="965508138">
          <w:marLeft w:val="480"/>
          <w:marRight w:val="0"/>
          <w:marTop w:val="0"/>
          <w:marBottom w:val="0"/>
          <w:divBdr>
            <w:top w:val="none" w:sz="0" w:space="0" w:color="auto"/>
            <w:left w:val="none" w:sz="0" w:space="0" w:color="auto"/>
            <w:bottom w:val="none" w:sz="0" w:space="0" w:color="auto"/>
            <w:right w:val="none" w:sz="0" w:space="0" w:color="auto"/>
          </w:divBdr>
        </w:div>
        <w:div w:id="973677308">
          <w:marLeft w:val="480"/>
          <w:marRight w:val="0"/>
          <w:marTop w:val="0"/>
          <w:marBottom w:val="0"/>
          <w:divBdr>
            <w:top w:val="none" w:sz="0" w:space="0" w:color="auto"/>
            <w:left w:val="none" w:sz="0" w:space="0" w:color="auto"/>
            <w:bottom w:val="none" w:sz="0" w:space="0" w:color="auto"/>
            <w:right w:val="none" w:sz="0" w:space="0" w:color="auto"/>
          </w:divBdr>
        </w:div>
        <w:div w:id="981619664">
          <w:marLeft w:val="480"/>
          <w:marRight w:val="0"/>
          <w:marTop w:val="0"/>
          <w:marBottom w:val="0"/>
          <w:divBdr>
            <w:top w:val="none" w:sz="0" w:space="0" w:color="auto"/>
            <w:left w:val="none" w:sz="0" w:space="0" w:color="auto"/>
            <w:bottom w:val="none" w:sz="0" w:space="0" w:color="auto"/>
            <w:right w:val="none" w:sz="0" w:space="0" w:color="auto"/>
          </w:divBdr>
        </w:div>
        <w:div w:id="989402546">
          <w:marLeft w:val="480"/>
          <w:marRight w:val="0"/>
          <w:marTop w:val="0"/>
          <w:marBottom w:val="0"/>
          <w:divBdr>
            <w:top w:val="none" w:sz="0" w:space="0" w:color="auto"/>
            <w:left w:val="none" w:sz="0" w:space="0" w:color="auto"/>
            <w:bottom w:val="none" w:sz="0" w:space="0" w:color="auto"/>
            <w:right w:val="none" w:sz="0" w:space="0" w:color="auto"/>
          </w:divBdr>
        </w:div>
        <w:div w:id="998078825">
          <w:marLeft w:val="480"/>
          <w:marRight w:val="0"/>
          <w:marTop w:val="0"/>
          <w:marBottom w:val="0"/>
          <w:divBdr>
            <w:top w:val="none" w:sz="0" w:space="0" w:color="auto"/>
            <w:left w:val="none" w:sz="0" w:space="0" w:color="auto"/>
            <w:bottom w:val="none" w:sz="0" w:space="0" w:color="auto"/>
            <w:right w:val="none" w:sz="0" w:space="0" w:color="auto"/>
          </w:divBdr>
        </w:div>
        <w:div w:id="1048602765">
          <w:marLeft w:val="480"/>
          <w:marRight w:val="0"/>
          <w:marTop w:val="0"/>
          <w:marBottom w:val="0"/>
          <w:divBdr>
            <w:top w:val="none" w:sz="0" w:space="0" w:color="auto"/>
            <w:left w:val="none" w:sz="0" w:space="0" w:color="auto"/>
            <w:bottom w:val="none" w:sz="0" w:space="0" w:color="auto"/>
            <w:right w:val="none" w:sz="0" w:space="0" w:color="auto"/>
          </w:divBdr>
        </w:div>
        <w:div w:id="1052582657">
          <w:marLeft w:val="480"/>
          <w:marRight w:val="0"/>
          <w:marTop w:val="0"/>
          <w:marBottom w:val="0"/>
          <w:divBdr>
            <w:top w:val="none" w:sz="0" w:space="0" w:color="auto"/>
            <w:left w:val="none" w:sz="0" w:space="0" w:color="auto"/>
            <w:bottom w:val="none" w:sz="0" w:space="0" w:color="auto"/>
            <w:right w:val="none" w:sz="0" w:space="0" w:color="auto"/>
          </w:divBdr>
        </w:div>
        <w:div w:id="1065566152">
          <w:marLeft w:val="480"/>
          <w:marRight w:val="0"/>
          <w:marTop w:val="0"/>
          <w:marBottom w:val="0"/>
          <w:divBdr>
            <w:top w:val="none" w:sz="0" w:space="0" w:color="auto"/>
            <w:left w:val="none" w:sz="0" w:space="0" w:color="auto"/>
            <w:bottom w:val="none" w:sz="0" w:space="0" w:color="auto"/>
            <w:right w:val="none" w:sz="0" w:space="0" w:color="auto"/>
          </w:divBdr>
        </w:div>
        <w:div w:id="1088380766">
          <w:marLeft w:val="480"/>
          <w:marRight w:val="0"/>
          <w:marTop w:val="0"/>
          <w:marBottom w:val="0"/>
          <w:divBdr>
            <w:top w:val="none" w:sz="0" w:space="0" w:color="auto"/>
            <w:left w:val="none" w:sz="0" w:space="0" w:color="auto"/>
            <w:bottom w:val="none" w:sz="0" w:space="0" w:color="auto"/>
            <w:right w:val="none" w:sz="0" w:space="0" w:color="auto"/>
          </w:divBdr>
        </w:div>
        <w:div w:id="1173565859">
          <w:marLeft w:val="480"/>
          <w:marRight w:val="0"/>
          <w:marTop w:val="0"/>
          <w:marBottom w:val="0"/>
          <w:divBdr>
            <w:top w:val="none" w:sz="0" w:space="0" w:color="auto"/>
            <w:left w:val="none" w:sz="0" w:space="0" w:color="auto"/>
            <w:bottom w:val="none" w:sz="0" w:space="0" w:color="auto"/>
            <w:right w:val="none" w:sz="0" w:space="0" w:color="auto"/>
          </w:divBdr>
        </w:div>
        <w:div w:id="1187791783">
          <w:marLeft w:val="480"/>
          <w:marRight w:val="0"/>
          <w:marTop w:val="0"/>
          <w:marBottom w:val="0"/>
          <w:divBdr>
            <w:top w:val="none" w:sz="0" w:space="0" w:color="auto"/>
            <w:left w:val="none" w:sz="0" w:space="0" w:color="auto"/>
            <w:bottom w:val="none" w:sz="0" w:space="0" w:color="auto"/>
            <w:right w:val="none" w:sz="0" w:space="0" w:color="auto"/>
          </w:divBdr>
        </w:div>
        <w:div w:id="1285112440">
          <w:marLeft w:val="480"/>
          <w:marRight w:val="0"/>
          <w:marTop w:val="0"/>
          <w:marBottom w:val="0"/>
          <w:divBdr>
            <w:top w:val="none" w:sz="0" w:space="0" w:color="auto"/>
            <w:left w:val="none" w:sz="0" w:space="0" w:color="auto"/>
            <w:bottom w:val="none" w:sz="0" w:space="0" w:color="auto"/>
            <w:right w:val="none" w:sz="0" w:space="0" w:color="auto"/>
          </w:divBdr>
        </w:div>
        <w:div w:id="1328677635">
          <w:marLeft w:val="480"/>
          <w:marRight w:val="0"/>
          <w:marTop w:val="0"/>
          <w:marBottom w:val="0"/>
          <w:divBdr>
            <w:top w:val="none" w:sz="0" w:space="0" w:color="auto"/>
            <w:left w:val="none" w:sz="0" w:space="0" w:color="auto"/>
            <w:bottom w:val="none" w:sz="0" w:space="0" w:color="auto"/>
            <w:right w:val="none" w:sz="0" w:space="0" w:color="auto"/>
          </w:divBdr>
        </w:div>
        <w:div w:id="1352956070">
          <w:marLeft w:val="480"/>
          <w:marRight w:val="0"/>
          <w:marTop w:val="0"/>
          <w:marBottom w:val="0"/>
          <w:divBdr>
            <w:top w:val="none" w:sz="0" w:space="0" w:color="auto"/>
            <w:left w:val="none" w:sz="0" w:space="0" w:color="auto"/>
            <w:bottom w:val="none" w:sz="0" w:space="0" w:color="auto"/>
            <w:right w:val="none" w:sz="0" w:space="0" w:color="auto"/>
          </w:divBdr>
        </w:div>
        <w:div w:id="1365442561">
          <w:marLeft w:val="480"/>
          <w:marRight w:val="0"/>
          <w:marTop w:val="0"/>
          <w:marBottom w:val="0"/>
          <w:divBdr>
            <w:top w:val="none" w:sz="0" w:space="0" w:color="auto"/>
            <w:left w:val="none" w:sz="0" w:space="0" w:color="auto"/>
            <w:bottom w:val="none" w:sz="0" w:space="0" w:color="auto"/>
            <w:right w:val="none" w:sz="0" w:space="0" w:color="auto"/>
          </w:divBdr>
        </w:div>
      </w:divsChild>
    </w:div>
    <w:div w:id="381291218">
      <w:bodyDiv w:val="1"/>
      <w:marLeft w:val="0"/>
      <w:marRight w:val="0"/>
      <w:marTop w:val="0"/>
      <w:marBottom w:val="0"/>
      <w:divBdr>
        <w:top w:val="none" w:sz="0" w:space="0" w:color="auto"/>
        <w:left w:val="none" w:sz="0" w:space="0" w:color="auto"/>
        <w:bottom w:val="none" w:sz="0" w:space="0" w:color="auto"/>
        <w:right w:val="none" w:sz="0" w:space="0" w:color="auto"/>
      </w:divBdr>
    </w:div>
    <w:div w:id="381297137">
      <w:bodyDiv w:val="1"/>
      <w:marLeft w:val="0"/>
      <w:marRight w:val="0"/>
      <w:marTop w:val="0"/>
      <w:marBottom w:val="0"/>
      <w:divBdr>
        <w:top w:val="none" w:sz="0" w:space="0" w:color="auto"/>
        <w:left w:val="none" w:sz="0" w:space="0" w:color="auto"/>
        <w:bottom w:val="none" w:sz="0" w:space="0" w:color="auto"/>
        <w:right w:val="none" w:sz="0" w:space="0" w:color="auto"/>
      </w:divBdr>
    </w:div>
    <w:div w:id="381441900">
      <w:bodyDiv w:val="1"/>
      <w:marLeft w:val="0"/>
      <w:marRight w:val="0"/>
      <w:marTop w:val="0"/>
      <w:marBottom w:val="0"/>
      <w:divBdr>
        <w:top w:val="none" w:sz="0" w:space="0" w:color="auto"/>
        <w:left w:val="none" w:sz="0" w:space="0" w:color="auto"/>
        <w:bottom w:val="none" w:sz="0" w:space="0" w:color="auto"/>
        <w:right w:val="none" w:sz="0" w:space="0" w:color="auto"/>
      </w:divBdr>
    </w:div>
    <w:div w:id="381444445">
      <w:bodyDiv w:val="1"/>
      <w:marLeft w:val="0"/>
      <w:marRight w:val="0"/>
      <w:marTop w:val="0"/>
      <w:marBottom w:val="0"/>
      <w:divBdr>
        <w:top w:val="none" w:sz="0" w:space="0" w:color="auto"/>
        <w:left w:val="none" w:sz="0" w:space="0" w:color="auto"/>
        <w:bottom w:val="none" w:sz="0" w:space="0" w:color="auto"/>
        <w:right w:val="none" w:sz="0" w:space="0" w:color="auto"/>
      </w:divBdr>
    </w:div>
    <w:div w:id="381682248">
      <w:bodyDiv w:val="1"/>
      <w:marLeft w:val="0"/>
      <w:marRight w:val="0"/>
      <w:marTop w:val="0"/>
      <w:marBottom w:val="0"/>
      <w:divBdr>
        <w:top w:val="none" w:sz="0" w:space="0" w:color="auto"/>
        <w:left w:val="none" w:sz="0" w:space="0" w:color="auto"/>
        <w:bottom w:val="none" w:sz="0" w:space="0" w:color="auto"/>
        <w:right w:val="none" w:sz="0" w:space="0" w:color="auto"/>
      </w:divBdr>
    </w:div>
    <w:div w:id="381831529">
      <w:bodyDiv w:val="1"/>
      <w:marLeft w:val="0"/>
      <w:marRight w:val="0"/>
      <w:marTop w:val="0"/>
      <w:marBottom w:val="0"/>
      <w:divBdr>
        <w:top w:val="none" w:sz="0" w:space="0" w:color="auto"/>
        <w:left w:val="none" w:sz="0" w:space="0" w:color="auto"/>
        <w:bottom w:val="none" w:sz="0" w:space="0" w:color="auto"/>
        <w:right w:val="none" w:sz="0" w:space="0" w:color="auto"/>
      </w:divBdr>
    </w:div>
    <w:div w:id="382023850">
      <w:bodyDiv w:val="1"/>
      <w:marLeft w:val="0"/>
      <w:marRight w:val="0"/>
      <w:marTop w:val="0"/>
      <w:marBottom w:val="0"/>
      <w:divBdr>
        <w:top w:val="none" w:sz="0" w:space="0" w:color="auto"/>
        <w:left w:val="none" w:sz="0" w:space="0" w:color="auto"/>
        <w:bottom w:val="none" w:sz="0" w:space="0" w:color="auto"/>
        <w:right w:val="none" w:sz="0" w:space="0" w:color="auto"/>
      </w:divBdr>
    </w:div>
    <w:div w:id="382607298">
      <w:bodyDiv w:val="1"/>
      <w:marLeft w:val="0"/>
      <w:marRight w:val="0"/>
      <w:marTop w:val="0"/>
      <w:marBottom w:val="0"/>
      <w:divBdr>
        <w:top w:val="none" w:sz="0" w:space="0" w:color="auto"/>
        <w:left w:val="none" w:sz="0" w:space="0" w:color="auto"/>
        <w:bottom w:val="none" w:sz="0" w:space="0" w:color="auto"/>
        <w:right w:val="none" w:sz="0" w:space="0" w:color="auto"/>
      </w:divBdr>
    </w:div>
    <w:div w:id="382754073">
      <w:bodyDiv w:val="1"/>
      <w:marLeft w:val="0"/>
      <w:marRight w:val="0"/>
      <w:marTop w:val="0"/>
      <w:marBottom w:val="0"/>
      <w:divBdr>
        <w:top w:val="none" w:sz="0" w:space="0" w:color="auto"/>
        <w:left w:val="none" w:sz="0" w:space="0" w:color="auto"/>
        <w:bottom w:val="none" w:sz="0" w:space="0" w:color="auto"/>
        <w:right w:val="none" w:sz="0" w:space="0" w:color="auto"/>
      </w:divBdr>
    </w:div>
    <w:div w:id="382876906">
      <w:bodyDiv w:val="1"/>
      <w:marLeft w:val="0"/>
      <w:marRight w:val="0"/>
      <w:marTop w:val="0"/>
      <w:marBottom w:val="0"/>
      <w:divBdr>
        <w:top w:val="none" w:sz="0" w:space="0" w:color="auto"/>
        <w:left w:val="none" w:sz="0" w:space="0" w:color="auto"/>
        <w:bottom w:val="none" w:sz="0" w:space="0" w:color="auto"/>
        <w:right w:val="none" w:sz="0" w:space="0" w:color="auto"/>
      </w:divBdr>
    </w:div>
    <w:div w:id="382952168">
      <w:bodyDiv w:val="1"/>
      <w:marLeft w:val="0"/>
      <w:marRight w:val="0"/>
      <w:marTop w:val="0"/>
      <w:marBottom w:val="0"/>
      <w:divBdr>
        <w:top w:val="none" w:sz="0" w:space="0" w:color="auto"/>
        <w:left w:val="none" w:sz="0" w:space="0" w:color="auto"/>
        <w:bottom w:val="none" w:sz="0" w:space="0" w:color="auto"/>
        <w:right w:val="none" w:sz="0" w:space="0" w:color="auto"/>
      </w:divBdr>
    </w:div>
    <w:div w:id="383600100">
      <w:bodyDiv w:val="1"/>
      <w:marLeft w:val="0"/>
      <w:marRight w:val="0"/>
      <w:marTop w:val="0"/>
      <w:marBottom w:val="0"/>
      <w:divBdr>
        <w:top w:val="none" w:sz="0" w:space="0" w:color="auto"/>
        <w:left w:val="none" w:sz="0" w:space="0" w:color="auto"/>
        <w:bottom w:val="none" w:sz="0" w:space="0" w:color="auto"/>
        <w:right w:val="none" w:sz="0" w:space="0" w:color="auto"/>
      </w:divBdr>
    </w:div>
    <w:div w:id="383720668">
      <w:bodyDiv w:val="1"/>
      <w:marLeft w:val="0"/>
      <w:marRight w:val="0"/>
      <w:marTop w:val="0"/>
      <w:marBottom w:val="0"/>
      <w:divBdr>
        <w:top w:val="none" w:sz="0" w:space="0" w:color="auto"/>
        <w:left w:val="none" w:sz="0" w:space="0" w:color="auto"/>
        <w:bottom w:val="none" w:sz="0" w:space="0" w:color="auto"/>
        <w:right w:val="none" w:sz="0" w:space="0" w:color="auto"/>
      </w:divBdr>
    </w:div>
    <w:div w:id="383798105">
      <w:bodyDiv w:val="1"/>
      <w:marLeft w:val="0"/>
      <w:marRight w:val="0"/>
      <w:marTop w:val="0"/>
      <w:marBottom w:val="0"/>
      <w:divBdr>
        <w:top w:val="none" w:sz="0" w:space="0" w:color="auto"/>
        <w:left w:val="none" w:sz="0" w:space="0" w:color="auto"/>
        <w:bottom w:val="none" w:sz="0" w:space="0" w:color="auto"/>
        <w:right w:val="none" w:sz="0" w:space="0" w:color="auto"/>
      </w:divBdr>
    </w:div>
    <w:div w:id="384064329">
      <w:bodyDiv w:val="1"/>
      <w:marLeft w:val="0"/>
      <w:marRight w:val="0"/>
      <w:marTop w:val="0"/>
      <w:marBottom w:val="0"/>
      <w:divBdr>
        <w:top w:val="none" w:sz="0" w:space="0" w:color="auto"/>
        <w:left w:val="none" w:sz="0" w:space="0" w:color="auto"/>
        <w:bottom w:val="none" w:sz="0" w:space="0" w:color="auto"/>
        <w:right w:val="none" w:sz="0" w:space="0" w:color="auto"/>
      </w:divBdr>
    </w:div>
    <w:div w:id="384303232">
      <w:bodyDiv w:val="1"/>
      <w:marLeft w:val="0"/>
      <w:marRight w:val="0"/>
      <w:marTop w:val="0"/>
      <w:marBottom w:val="0"/>
      <w:divBdr>
        <w:top w:val="none" w:sz="0" w:space="0" w:color="auto"/>
        <w:left w:val="none" w:sz="0" w:space="0" w:color="auto"/>
        <w:bottom w:val="none" w:sz="0" w:space="0" w:color="auto"/>
        <w:right w:val="none" w:sz="0" w:space="0" w:color="auto"/>
      </w:divBdr>
    </w:div>
    <w:div w:id="384305039">
      <w:bodyDiv w:val="1"/>
      <w:marLeft w:val="0"/>
      <w:marRight w:val="0"/>
      <w:marTop w:val="0"/>
      <w:marBottom w:val="0"/>
      <w:divBdr>
        <w:top w:val="none" w:sz="0" w:space="0" w:color="auto"/>
        <w:left w:val="none" w:sz="0" w:space="0" w:color="auto"/>
        <w:bottom w:val="none" w:sz="0" w:space="0" w:color="auto"/>
        <w:right w:val="none" w:sz="0" w:space="0" w:color="auto"/>
      </w:divBdr>
    </w:div>
    <w:div w:id="384528504">
      <w:bodyDiv w:val="1"/>
      <w:marLeft w:val="0"/>
      <w:marRight w:val="0"/>
      <w:marTop w:val="0"/>
      <w:marBottom w:val="0"/>
      <w:divBdr>
        <w:top w:val="none" w:sz="0" w:space="0" w:color="auto"/>
        <w:left w:val="none" w:sz="0" w:space="0" w:color="auto"/>
        <w:bottom w:val="none" w:sz="0" w:space="0" w:color="auto"/>
        <w:right w:val="none" w:sz="0" w:space="0" w:color="auto"/>
      </w:divBdr>
    </w:div>
    <w:div w:id="384528764">
      <w:bodyDiv w:val="1"/>
      <w:marLeft w:val="0"/>
      <w:marRight w:val="0"/>
      <w:marTop w:val="0"/>
      <w:marBottom w:val="0"/>
      <w:divBdr>
        <w:top w:val="none" w:sz="0" w:space="0" w:color="auto"/>
        <w:left w:val="none" w:sz="0" w:space="0" w:color="auto"/>
        <w:bottom w:val="none" w:sz="0" w:space="0" w:color="auto"/>
        <w:right w:val="none" w:sz="0" w:space="0" w:color="auto"/>
      </w:divBdr>
    </w:div>
    <w:div w:id="384911716">
      <w:bodyDiv w:val="1"/>
      <w:marLeft w:val="0"/>
      <w:marRight w:val="0"/>
      <w:marTop w:val="0"/>
      <w:marBottom w:val="0"/>
      <w:divBdr>
        <w:top w:val="none" w:sz="0" w:space="0" w:color="auto"/>
        <w:left w:val="none" w:sz="0" w:space="0" w:color="auto"/>
        <w:bottom w:val="none" w:sz="0" w:space="0" w:color="auto"/>
        <w:right w:val="none" w:sz="0" w:space="0" w:color="auto"/>
      </w:divBdr>
    </w:div>
    <w:div w:id="385028387">
      <w:bodyDiv w:val="1"/>
      <w:marLeft w:val="0"/>
      <w:marRight w:val="0"/>
      <w:marTop w:val="0"/>
      <w:marBottom w:val="0"/>
      <w:divBdr>
        <w:top w:val="none" w:sz="0" w:space="0" w:color="auto"/>
        <w:left w:val="none" w:sz="0" w:space="0" w:color="auto"/>
        <w:bottom w:val="none" w:sz="0" w:space="0" w:color="auto"/>
        <w:right w:val="none" w:sz="0" w:space="0" w:color="auto"/>
      </w:divBdr>
    </w:div>
    <w:div w:id="385297757">
      <w:bodyDiv w:val="1"/>
      <w:marLeft w:val="0"/>
      <w:marRight w:val="0"/>
      <w:marTop w:val="0"/>
      <w:marBottom w:val="0"/>
      <w:divBdr>
        <w:top w:val="none" w:sz="0" w:space="0" w:color="auto"/>
        <w:left w:val="none" w:sz="0" w:space="0" w:color="auto"/>
        <w:bottom w:val="none" w:sz="0" w:space="0" w:color="auto"/>
        <w:right w:val="none" w:sz="0" w:space="0" w:color="auto"/>
      </w:divBdr>
    </w:div>
    <w:div w:id="385494303">
      <w:bodyDiv w:val="1"/>
      <w:marLeft w:val="0"/>
      <w:marRight w:val="0"/>
      <w:marTop w:val="0"/>
      <w:marBottom w:val="0"/>
      <w:divBdr>
        <w:top w:val="none" w:sz="0" w:space="0" w:color="auto"/>
        <w:left w:val="none" w:sz="0" w:space="0" w:color="auto"/>
        <w:bottom w:val="none" w:sz="0" w:space="0" w:color="auto"/>
        <w:right w:val="none" w:sz="0" w:space="0" w:color="auto"/>
      </w:divBdr>
    </w:div>
    <w:div w:id="385566049">
      <w:bodyDiv w:val="1"/>
      <w:marLeft w:val="0"/>
      <w:marRight w:val="0"/>
      <w:marTop w:val="0"/>
      <w:marBottom w:val="0"/>
      <w:divBdr>
        <w:top w:val="none" w:sz="0" w:space="0" w:color="auto"/>
        <w:left w:val="none" w:sz="0" w:space="0" w:color="auto"/>
        <w:bottom w:val="none" w:sz="0" w:space="0" w:color="auto"/>
        <w:right w:val="none" w:sz="0" w:space="0" w:color="auto"/>
      </w:divBdr>
    </w:div>
    <w:div w:id="385566582">
      <w:bodyDiv w:val="1"/>
      <w:marLeft w:val="0"/>
      <w:marRight w:val="0"/>
      <w:marTop w:val="0"/>
      <w:marBottom w:val="0"/>
      <w:divBdr>
        <w:top w:val="none" w:sz="0" w:space="0" w:color="auto"/>
        <w:left w:val="none" w:sz="0" w:space="0" w:color="auto"/>
        <w:bottom w:val="none" w:sz="0" w:space="0" w:color="auto"/>
        <w:right w:val="none" w:sz="0" w:space="0" w:color="auto"/>
      </w:divBdr>
    </w:div>
    <w:div w:id="385682744">
      <w:bodyDiv w:val="1"/>
      <w:marLeft w:val="0"/>
      <w:marRight w:val="0"/>
      <w:marTop w:val="0"/>
      <w:marBottom w:val="0"/>
      <w:divBdr>
        <w:top w:val="none" w:sz="0" w:space="0" w:color="auto"/>
        <w:left w:val="none" w:sz="0" w:space="0" w:color="auto"/>
        <w:bottom w:val="none" w:sz="0" w:space="0" w:color="auto"/>
        <w:right w:val="none" w:sz="0" w:space="0" w:color="auto"/>
      </w:divBdr>
    </w:div>
    <w:div w:id="385881916">
      <w:bodyDiv w:val="1"/>
      <w:marLeft w:val="0"/>
      <w:marRight w:val="0"/>
      <w:marTop w:val="0"/>
      <w:marBottom w:val="0"/>
      <w:divBdr>
        <w:top w:val="none" w:sz="0" w:space="0" w:color="auto"/>
        <w:left w:val="none" w:sz="0" w:space="0" w:color="auto"/>
        <w:bottom w:val="none" w:sz="0" w:space="0" w:color="auto"/>
        <w:right w:val="none" w:sz="0" w:space="0" w:color="auto"/>
      </w:divBdr>
    </w:div>
    <w:div w:id="386073645">
      <w:bodyDiv w:val="1"/>
      <w:marLeft w:val="0"/>
      <w:marRight w:val="0"/>
      <w:marTop w:val="0"/>
      <w:marBottom w:val="0"/>
      <w:divBdr>
        <w:top w:val="none" w:sz="0" w:space="0" w:color="auto"/>
        <w:left w:val="none" w:sz="0" w:space="0" w:color="auto"/>
        <w:bottom w:val="none" w:sz="0" w:space="0" w:color="auto"/>
        <w:right w:val="none" w:sz="0" w:space="0" w:color="auto"/>
      </w:divBdr>
    </w:div>
    <w:div w:id="386075854">
      <w:bodyDiv w:val="1"/>
      <w:marLeft w:val="0"/>
      <w:marRight w:val="0"/>
      <w:marTop w:val="0"/>
      <w:marBottom w:val="0"/>
      <w:divBdr>
        <w:top w:val="none" w:sz="0" w:space="0" w:color="auto"/>
        <w:left w:val="none" w:sz="0" w:space="0" w:color="auto"/>
        <w:bottom w:val="none" w:sz="0" w:space="0" w:color="auto"/>
        <w:right w:val="none" w:sz="0" w:space="0" w:color="auto"/>
      </w:divBdr>
    </w:div>
    <w:div w:id="386413672">
      <w:bodyDiv w:val="1"/>
      <w:marLeft w:val="0"/>
      <w:marRight w:val="0"/>
      <w:marTop w:val="0"/>
      <w:marBottom w:val="0"/>
      <w:divBdr>
        <w:top w:val="none" w:sz="0" w:space="0" w:color="auto"/>
        <w:left w:val="none" w:sz="0" w:space="0" w:color="auto"/>
        <w:bottom w:val="none" w:sz="0" w:space="0" w:color="auto"/>
        <w:right w:val="none" w:sz="0" w:space="0" w:color="auto"/>
      </w:divBdr>
    </w:div>
    <w:div w:id="386497457">
      <w:bodyDiv w:val="1"/>
      <w:marLeft w:val="0"/>
      <w:marRight w:val="0"/>
      <w:marTop w:val="0"/>
      <w:marBottom w:val="0"/>
      <w:divBdr>
        <w:top w:val="none" w:sz="0" w:space="0" w:color="auto"/>
        <w:left w:val="none" w:sz="0" w:space="0" w:color="auto"/>
        <w:bottom w:val="none" w:sz="0" w:space="0" w:color="auto"/>
        <w:right w:val="none" w:sz="0" w:space="0" w:color="auto"/>
      </w:divBdr>
    </w:div>
    <w:div w:id="386607391">
      <w:bodyDiv w:val="1"/>
      <w:marLeft w:val="0"/>
      <w:marRight w:val="0"/>
      <w:marTop w:val="0"/>
      <w:marBottom w:val="0"/>
      <w:divBdr>
        <w:top w:val="none" w:sz="0" w:space="0" w:color="auto"/>
        <w:left w:val="none" w:sz="0" w:space="0" w:color="auto"/>
        <w:bottom w:val="none" w:sz="0" w:space="0" w:color="auto"/>
        <w:right w:val="none" w:sz="0" w:space="0" w:color="auto"/>
      </w:divBdr>
    </w:div>
    <w:div w:id="386608716">
      <w:bodyDiv w:val="1"/>
      <w:marLeft w:val="0"/>
      <w:marRight w:val="0"/>
      <w:marTop w:val="0"/>
      <w:marBottom w:val="0"/>
      <w:divBdr>
        <w:top w:val="none" w:sz="0" w:space="0" w:color="auto"/>
        <w:left w:val="none" w:sz="0" w:space="0" w:color="auto"/>
        <w:bottom w:val="none" w:sz="0" w:space="0" w:color="auto"/>
        <w:right w:val="none" w:sz="0" w:space="0" w:color="auto"/>
      </w:divBdr>
    </w:div>
    <w:div w:id="386608862">
      <w:bodyDiv w:val="1"/>
      <w:marLeft w:val="0"/>
      <w:marRight w:val="0"/>
      <w:marTop w:val="0"/>
      <w:marBottom w:val="0"/>
      <w:divBdr>
        <w:top w:val="none" w:sz="0" w:space="0" w:color="auto"/>
        <w:left w:val="none" w:sz="0" w:space="0" w:color="auto"/>
        <w:bottom w:val="none" w:sz="0" w:space="0" w:color="auto"/>
        <w:right w:val="none" w:sz="0" w:space="0" w:color="auto"/>
      </w:divBdr>
      <w:divsChild>
        <w:div w:id="8410404">
          <w:marLeft w:val="480"/>
          <w:marRight w:val="0"/>
          <w:marTop w:val="0"/>
          <w:marBottom w:val="0"/>
          <w:divBdr>
            <w:top w:val="none" w:sz="0" w:space="0" w:color="auto"/>
            <w:left w:val="none" w:sz="0" w:space="0" w:color="auto"/>
            <w:bottom w:val="none" w:sz="0" w:space="0" w:color="auto"/>
            <w:right w:val="none" w:sz="0" w:space="0" w:color="auto"/>
          </w:divBdr>
        </w:div>
        <w:div w:id="75787505">
          <w:marLeft w:val="480"/>
          <w:marRight w:val="0"/>
          <w:marTop w:val="0"/>
          <w:marBottom w:val="0"/>
          <w:divBdr>
            <w:top w:val="none" w:sz="0" w:space="0" w:color="auto"/>
            <w:left w:val="none" w:sz="0" w:space="0" w:color="auto"/>
            <w:bottom w:val="none" w:sz="0" w:space="0" w:color="auto"/>
            <w:right w:val="none" w:sz="0" w:space="0" w:color="auto"/>
          </w:divBdr>
        </w:div>
        <w:div w:id="110638290">
          <w:marLeft w:val="480"/>
          <w:marRight w:val="0"/>
          <w:marTop w:val="0"/>
          <w:marBottom w:val="0"/>
          <w:divBdr>
            <w:top w:val="none" w:sz="0" w:space="0" w:color="auto"/>
            <w:left w:val="none" w:sz="0" w:space="0" w:color="auto"/>
            <w:bottom w:val="none" w:sz="0" w:space="0" w:color="auto"/>
            <w:right w:val="none" w:sz="0" w:space="0" w:color="auto"/>
          </w:divBdr>
        </w:div>
        <w:div w:id="154687437">
          <w:marLeft w:val="480"/>
          <w:marRight w:val="0"/>
          <w:marTop w:val="0"/>
          <w:marBottom w:val="0"/>
          <w:divBdr>
            <w:top w:val="none" w:sz="0" w:space="0" w:color="auto"/>
            <w:left w:val="none" w:sz="0" w:space="0" w:color="auto"/>
            <w:bottom w:val="none" w:sz="0" w:space="0" w:color="auto"/>
            <w:right w:val="none" w:sz="0" w:space="0" w:color="auto"/>
          </w:divBdr>
        </w:div>
        <w:div w:id="174615621">
          <w:marLeft w:val="480"/>
          <w:marRight w:val="0"/>
          <w:marTop w:val="0"/>
          <w:marBottom w:val="0"/>
          <w:divBdr>
            <w:top w:val="none" w:sz="0" w:space="0" w:color="auto"/>
            <w:left w:val="none" w:sz="0" w:space="0" w:color="auto"/>
            <w:bottom w:val="none" w:sz="0" w:space="0" w:color="auto"/>
            <w:right w:val="none" w:sz="0" w:space="0" w:color="auto"/>
          </w:divBdr>
        </w:div>
        <w:div w:id="178785803">
          <w:marLeft w:val="480"/>
          <w:marRight w:val="0"/>
          <w:marTop w:val="0"/>
          <w:marBottom w:val="0"/>
          <w:divBdr>
            <w:top w:val="none" w:sz="0" w:space="0" w:color="auto"/>
            <w:left w:val="none" w:sz="0" w:space="0" w:color="auto"/>
            <w:bottom w:val="none" w:sz="0" w:space="0" w:color="auto"/>
            <w:right w:val="none" w:sz="0" w:space="0" w:color="auto"/>
          </w:divBdr>
        </w:div>
        <w:div w:id="262500559">
          <w:marLeft w:val="480"/>
          <w:marRight w:val="0"/>
          <w:marTop w:val="0"/>
          <w:marBottom w:val="0"/>
          <w:divBdr>
            <w:top w:val="none" w:sz="0" w:space="0" w:color="auto"/>
            <w:left w:val="none" w:sz="0" w:space="0" w:color="auto"/>
            <w:bottom w:val="none" w:sz="0" w:space="0" w:color="auto"/>
            <w:right w:val="none" w:sz="0" w:space="0" w:color="auto"/>
          </w:divBdr>
        </w:div>
        <w:div w:id="298849332">
          <w:marLeft w:val="480"/>
          <w:marRight w:val="0"/>
          <w:marTop w:val="0"/>
          <w:marBottom w:val="0"/>
          <w:divBdr>
            <w:top w:val="none" w:sz="0" w:space="0" w:color="auto"/>
            <w:left w:val="none" w:sz="0" w:space="0" w:color="auto"/>
            <w:bottom w:val="none" w:sz="0" w:space="0" w:color="auto"/>
            <w:right w:val="none" w:sz="0" w:space="0" w:color="auto"/>
          </w:divBdr>
        </w:div>
        <w:div w:id="308218292">
          <w:marLeft w:val="480"/>
          <w:marRight w:val="0"/>
          <w:marTop w:val="0"/>
          <w:marBottom w:val="0"/>
          <w:divBdr>
            <w:top w:val="none" w:sz="0" w:space="0" w:color="auto"/>
            <w:left w:val="none" w:sz="0" w:space="0" w:color="auto"/>
            <w:bottom w:val="none" w:sz="0" w:space="0" w:color="auto"/>
            <w:right w:val="none" w:sz="0" w:space="0" w:color="auto"/>
          </w:divBdr>
        </w:div>
        <w:div w:id="317879762">
          <w:marLeft w:val="480"/>
          <w:marRight w:val="0"/>
          <w:marTop w:val="0"/>
          <w:marBottom w:val="0"/>
          <w:divBdr>
            <w:top w:val="none" w:sz="0" w:space="0" w:color="auto"/>
            <w:left w:val="none" w:sz="0" w:space="0" w:color="auto"/>
            <w:bottom w:val="none" w:sz="0" w:space="0" w:color="auto"/>
            <w:right w:val="none" w:sz="0" w:space="0" w:color="auto"/>
          </w:divBdr>
        </w:div>
        <w:div w:id="321738087">
          <w:marLeft w:val="480"/>
          <w:marRight w:val="0"/>
          <w:marTop w:val="0"/>
          <w:marBottom w:val="0"/>
          <w:divBdr>
            <w:top w:val="none" w:sz="0" w:space="0" w:color="auto"/>
            <w:left w:val="none" w:sz="0" w:space="0" w:color="auto"/>
            <w:bottom w:val="none" w:sz="0" w:space="0" w:color="auto"/>
            <w:right w:val="none" w:sz="0" w:space="0" w:color="auto"/>
          </w:divBdr>
        </w:div>
        <w:div w:id="328144633">
          <w:marLeft w:val="480"/>
          <w:marRight w:val="0"/>
          <w:marTop w:val="0"/>
          <w:marBottom w:val="0"/>
          <w:divBdr>
            <w:top w:val="none" w:sz="0" w:space="0" w:color="auto"/>
            <w:left w:val="none" w:sz="0" w:space="0" w:color="auto"/>
            <w:bottom w:val="none" w:sz="0" w:space="0" w:color="auto"/>
            <w:right w:val="none" w:sz="0" w:space="0" w:color="auto"/>
          </w:divBdr>
        </w:div>
        <w:div w:id="377054377">
          <w:marLeft w:val="480"/>
          <w:marRight w:val="0"/>
          <w:marTop w:val="0"/>
          <w:marBottom w:val="0"/>
          <w:divBdr>
            <w:top w:val="none" w:sz="0" w:space="0" w:color="auto"/>
            <w:left w:val="none" w:sz="0" w:space="0" w:color="auto"/>
            <w:bottom w:val="none" w:sz="0" w:space="0" w:color="auto"/>
            <w:right w:val="none" w:sz="0" w:space="0" w:color="auto"/>
          </w:divBdr>
        </w:div>
        <w:div w:id="383991309">
          <w:marLeft w:val="480"/>
          <w:marRight w:val="0"/>
          <w:marTop w:val="0"/>
          <w:marBottom w:val="0"/>
          <w:divBdr>
            <w:top w:val="none" w:sz="0" w:space="0" w:color="auto"/>
            <w:left w:val="none" w:sz="0" w:space="0" w:color="auto"/>
            <w:bottom w:val="none" w:sz="0" w:space="0" w:color="auto"/>
            <w:right w:val="none" w:sz="0" w:space="0" w:color="auto"/>
          </w:divBdr>
        </w:div>
        <w:div w:id="432358969">
          <w:marLeft w:val="480"/>
          <w:marRight w:val="0"/>
          <w:marTop w:val="0"/>
          <w:marBottom w:val="0"/>
          <w:divBdr>
            <w:top w:val="none" w:sz="0" w:space="0" w:color="auto"/>
            <w:left w:val="none" w:sz="0" w:space="0" w:color="auto"/>
            <w:bottom w:val="none" w:sz="0" w:space="0" w:color="auto"/>
            <w:right w:val="none" w:sz="0" w:space="0" w:color="auto"/>
          </w:divBdr>
        </w:div>
        <w:div w:id="470094125">
          <w:marLeft w:val="480"/>
          <w:marRight w:val="0"/>
          <w:marTop w:val="0"/>
          <w:marBottom w:val="0"/>
          <w:divBdr>
            <w:top w:val="none" w:sz="0" w:space="0" w:color="auto"/>
            <w:left w:val="none" w:sz="0" w:space="0" w:color="auto"/>
            <w:bottom w:val="none" w:sz="0" w:space="0" w:color="auto"/>
            <w:right w:val="none" w:sz="0" w:space="0" w:color="auto"/>
          </w:divBdr>
        </w:div>
        <w:div w:id="531529222">
          <w:marLeft w:val="480"/>
          <w:marRight w:val="0"/>
          <w:marTop w:val="0"/>
          <w:marBottom w:val="0"/>
          <w:divBdr>
            <w:top w:val="none" w:sz="0" w:space="0" w:color="auto"/>
            <w:left w:val="none" w:sz="0" w:space="0" w:color="auto"/>
            <w:bottom w:val="none" w:sz="0" w:space="0" w:color="auto"/>
            <w:right w:val="none" w:sz="0" w:space="0" w:color="auto"/>
          </w:divBdr>
        </w:div>
        <w:div w:id="574123448">
          <w:marLeft w:val="480"/>
          <w:marRight w:val="0"/>
          <w:marTop w:val="0"/>
          <w:marBottom w:val="0"/>
          <w:divBdr>
            <w:top w:val="none" w:sz="0" w:space="0" w:color="auto"/>
            <w:left w:val="none" w:sz="0" w:space="0" w:color="auto"/>
            <w:bottom w:val="none" w:sz="0" w:space="0" w:color="auto"/>
            <w:right w:val="none" w:sz="0" w:space="0" w:color="auto"/>
          </w:divBdr>
        </w:div>
        <w:div w:id="689768291">
          <w:marLeft w:val="480"/>
          <w:marRight w:val="0"/>
          <w:marTop w:val="0"/>
          <w:marBottom w:val="0"/>
          <w:divBdr>
            <w:top w:val="none" w:sz="0" w:space="0" w:color="auto"/>
            <w:left w:val="none" w:sz="0" w:space="0" w:color="auto"/>
            <w:bottom w:val="none" w:sz="0" w:space="0" w:color="auto"/>
            <w:right w:val="none" w:sz="0" w:space="0" w:color="auto"/>
          </w:divBdr>
        </w:div>
        <w:div w:id="694422648">
          <w:marLeft w:val="480"/>
          <w:marRight w:val="0"/>
          <w:marTop w:val="0"/>
          <w:marBottom w:val="0"/>
          <w:divBdr>
            <w:top w:val="none" w:sz="0" w:space="0" w:color="auto"/>
            <w:left w:val="none" w:sz="0" w:space="0" w:color="auto"/>
            <w:bottom w:val="none" w:sz="0" w:space="0" w:color="auto"/>
            <w:right w:val="none" w:sz="0" w:space="0" w:color="auto"/>
          </w:divBdr>
        </w:div>
        <w:div w:id="773090914">
          <w:marLeft w:val="480"/>
          <w:marRight w:val="0"/>
          <w:marTop w:val="0"/>
          <w:marBottom w:val="0"/>
          <w:divBdr>
            <w:top w:val="none" w:sz="0" w:space="0" w:color="auto"/>
            <w:left w:val="none" w:sz="0" w:space="0" w:color="auto"/>
            <w:bottom w:val="none" w:sz="0" w:space="0" w:color="auto"/>
            <w:right w:val="none" w:sz="0" w:space="0" w:color="auto"/>
          </w:divBdr>
        </w:div>
        <w:div w:id="783500033">
          <w:marLeft w:val="480"/>
          <w:marRight w:val="0"/>
          <w:marTop w:val="0"/>
          <w:marBottom w:val="0"/>
          <w:divBdr>
            <w:top w:val="none" w:sz="0" w:space="0" w:color="auto"/>
            <w:left w:val="none" w:sz="0" w:space="0" w:color="auto"/>
            <w:bottom w:val="none" w:sz="0" w:space="0" w:color="auto"/>
            <w:right w:val="none" w:sz="0" w:space="0" w:color="auto"/>
          </w:divBdr>
        </w:div>
        <w:div w:id="813252300">
          <w:marLeft w:val="480"/>
          <w:marRight w:val="0"/>
          <w:marTop w:val="0"/>
          <w:marBottom w:val="0"/>
          <w:divBdr>
            <w:top w:val="none" w:sz="0" w:space="0" w:color="auto"/>
            <w:left w:val="none" w:sz="0" w:space="0" w:color="auto"/>
            <w:bottom w:val="none" w:sz="0" w:space="0" w:color="auto"/>
            <w:right w:val="none" w:sz="0" w:space="0" w:color="auto"/>
          </w:divBdr>
        </w:div>
        <w:div w:id="862280337">
          <w:marLeft w:val="480"/>
          <w:marRight w:val="0"/>
          <w:marTop w:val="0"/>
          <w:marBottom w:val="0"/>
          <w:divBdr>
            <w:top w:val="none" w:sz="0" w:space="0" w:color="auto"/>
            <w:left w:val="none" w:sz="0" w:space="0" w:color="auto"/>
            <w:bottom w:val="none" w:sz="0" w:space="0" w:color="auto"/>
            <w:right w:val="none" w:sz="0" w:space="0" w:color="auto"/>
          </w:divBdr>
        </w:div>
        <w:div w:id="872808640">
          <w:marLeft w:val="480"/>
          <w:marRight w:val="0"/>
          <w:marTop w:val="0"/>
          <w:marBottom w:val="0"/>
          <w:divBdr>
            <w:top w:val="none" w:sz="0" w:space="0" w:color="auto"/>
            <w:left w:val="none" w:sz="0" w:space="0" w:color="auto"/>
            <w:bottom w:val="none" w:sz="0" w:space="0" w:color="auto"/>
            <w:right w:val="none" w:sz="0" w:space="0" w:color="auto"/>
          </w:divBdr>
        </w:div>
        <w:div w:id="934748902">
          <w:marLeft w:val="480"/>
          <w:marRight w:val="0"/>
          <w:marTop w:val="0"/>
          <w:marBottom w:val="0"/>
          <w:divBdr>
            <w:top w:val="none" w:sz="0" w:space="0" w:color="auto"/>
            <w:left w:val="none" w:sz="0" w:space="0" w:color="auto"/>
            <w:bottom w:val="none" w:sz="0" w:space="0" w:color="auto"/>
            <w:right w:val="none" w:sz="0" w:space="0" w:color="auto"/>
          </w:divBdr>
        </w:div>
        <w:div w:id="950891110">
          <w:marLeft w:val="480"/>
          <w:marRight w:val="0"/>
          <w:marTop w:val="0"/>
          <w:marBottom w:val="0"/>
          <w:divBdr>
            <w:top w:val="none" w:sz="0" w:space="0" w:color="auto"/>
            <w:left w:val="none" w:sz="0" w:space="0" w:color="auto"/>
            <w:bottom w:val="none" w:sz="0" w:space="0" w:color="auto"/>
            <w:right w:val="none" w:sz="0" w:space="0" w:color="auto"/>
          </w:divBdr>
        </w:div>
        <w:div w:id="963272212">
          <w:marLeft w:val="480"/>
          <w:marRight w:val="0"/>
          <w:marTop w:val="0"/>
          <w:marBottom w:val="0"/>
          <w:divBdr>
            <w:top w:val="none" w:sz="0" w:space="0" w:color="auto"/>
            <w:left w:val="none" w:sz="0" w:space="0" w:color="auto"/>
            <w:bottom w:val="none" w:sz="0" w:space="0" w:color="auto"/>
            <w:right w:val="none" w:sz="0" w:space="0" w:color="auto"/>
          </w:divBdr>
        </w:div>
        <w:div w:id="1073742806">
          <w:marLeft w:val="480"/>
          <w:marRight w:val="0"/>
          <w:marTop w:val="0"/>
          <w:marBottom w:val="0"/>
          <w:divBdr>
            <w:top w:val="none" w:sz="0" w:space="0" w:color="auto"/>
            <w:left w:val="none" w:sz="0" w:space="0" w:color="auto"/>
            <w:bottom w:val="none" w:sz="0" w:space="0" w:color="auto"/>
            <w:right w:val="none" w:sz="0" w:space="0" w:color="auto"/>
          </w:divBdr>
        </w:div>
        <w:div w:id="1077938585">
          <w:marLeft w:val="480"/>
          <w:marRight w:val="0"/>
          <w:marTop w:val="0"/>
          <w:marBottom w:val="0"/>
          <w:divBdr>
            <w:top w:val="none" w:sz="0" w:space="0" w:color="auto"/>
            <w:left w:val="none" w:sz="0" w:space="0" w:color="auto"/>
            <w:bottom w:val="none" w:sz="0" w:space="0" w:color="auto"/>
            <w:right w:val="none" w:sz="0" w:space="0" w:color="auto"/>
          </w:divBdr>
        </w:div>
        <w:div w:id="1103964199">
          <w:marLeft w:val="480"/>
          <w:marRight w:val="0"/>
          <w:marTop w:val="0"/>
          <w:marBottom w:val="0"/>
          <w:divBdr>
            <w:top w:val="none" w:sz="0" w:space="0" w:color="auto"/>
            <w:left w:val="none" w:sz="0" w:space="0" w:color="auto"/>
            <w:bottom w:val="none" w:sz="0" w:space="0" w:color="auto"/>
            <w:right w:val="none" w:sz="0" w:space="0" w:color="auto"/>
          </w:divBdr>
        </w:div>
        <w:div w:id="1110663814">
          <w:marLeft w:val="480"/>
          <w:marRight w:val="0"/>
          <w:marTop w:val="0"/>
          <w:marBottom w:val="0"/>
          <w:divBdr>
            <w:top w:val="none" w:sz="0" w:space="0" w:color="auto"/>
            <w:left w:val="none" w:sz="0" w:space="0" w:color="auto"/>
            <w:bottom w:val="none" w:sz="0" w:space="0" w:color="auto"/>
            <w:right w:val="none" w:sz="0" w:space="0" w:color="auto"/>
          </w:divBdr>
        </w:div>
        <w:div w:id="1129932571">
          <w:marLeft w:val="480"/>
          <w:marRight w:val="0"/>
          <w:marTop w:val="0"/>
          <w:marBottom w:val="0"/>
          <w:divBdr>
            <w:top w:val="none" w:sz="0" w:space="0" w:color="auto"/>
            <w:left w:val="none" w:sz="0" w:space="0" w:color="auto"/>
            <w:bottom w:val="none" w:sz="0" w:space="0" w:color="auto"/>
            <w:right w:val="none" w:sz="0" w:space="0" w:color="auto"/>
          </w:divBdr>
        </w:div>
        <w:div w:id="1135755652">
          <w:marLeft w:val="480"/>
          <w:marRight w:val="0"/>
          <w:marTop w:val="0"/>
          <w:marBottom w:val="0"/>
          <w:divBdr>
            <w:top w:val="none" w:sz="0" w:space="0" w:color="auto"/>
            <w:left w:val="none" w:sz="0" w:space="0" w:color="auto"/>
            <w:bottom w:val="none" w:sz="0" w:space="0" w:color="auto"/>
            <w:right w:val="none" w:sz="0" w:space="0" w:color="auto"/>
          </w:divBdr>
        </w:div>
        <w:div w:id="1159883015">
          <w:marLeft w:val="480"/>
          <w:marRight w:val="0"/>
          <w:marTop w:val="0"/>
          <w:marBottom w:val="0"/>
          <w:divBdr>
            <w:top w:val="none" w:sz="0" w:space="0" w:color="auto"/>
            <w:left w:val="none" w:sz="0" w:space="0" w:color="auto"/>
            <w:bottom w:val="none" w:sz="0" w:space="0" w:color="auto"/>
            <w:right w:val="none" w:sz="0" w:space="0" w:color="auto"/>
          </w:divBdr>
        </w:div>
        <w:div w:id="1193883134">
          <w:marLeft w:val="480"/>
          <w:marRight w:val="0"/>
          <w:marTop w:val="0"/>
          <w:marBottom w:val="0"/>
          <w:divBdr>
            <w:top w:val="none" w:sz="0" w:space="0" w:color="auto"/>
            <w:left w:val="none" w:sz="0" w:space="0" w:color="auto"/>
            <w:bottom w:val="none" w:sz="0" w:space="0" w:color="auto"/>
            <w:right w:val="none" w:sz="0" w:space="0" w:color="auto"/>
          </w:divBdr>
        </w:div>
        <w:div w:id="1200708477">
          <w:marLeft w:val="480"/>
          <w:marRight w:val="0"/>
          <w:marTop w:val="0"/>
          <w:marBottom w:val="0"/>
          <w:divBdr>
            <w:top w:val="none" w:sz="0" w:space="0" w:color="auto"/>
            <w:left w:val="none" w:sz="0" w:space="0" w:color="auto"/>
            <w:bottom w:val="none" w:sz="0" w:space="0" w:color="auto"/>
            <w:right w:val="none" w:sz="0" w:space="0" w:color="auto"/>
          </w:divBdr>
        </w:div>
        <w:div w:id="1302493633">
          <w:marLeft w:val="480"/>
          <w:marRight w:val="0"/>
          <w:marTop w:val="0"/>
          <w:marBottom w:val="0"/>
          <w:divBdr>
            <w:top w:val="none" w:sz="0" w:space="0" w:color="auto"/>
            <w:left w:val="none" w:sz="0" w:space="0" w:color="auto"/>
            <w:bottom w:val="none" w:sz="0" w:space="0" w:color="auto"/>
            <w:right w:val="none" w:sz="0" w:space="0" w:color="auto"/>
          </w:divBdr>
        </w:div>
        <w:div w:id="1327779017">
          <w:marLeft w:val="480"/>
          <w:marRight w:val="0"/>
          <w:marTop w:val="0"/>
          <w:marBottom w:val="0"/>
          <w:divBdr>
            <w:top w:val="none" w:sz="0" w:space="0" w:color="auto"/>
            <w:left w:val="none" w:sz="0" w:space="0" w:color="auto"/>
            <w:bottom w:val="none" w:sz="0" w:space="0" w:color="auto"/>
            <w:right w:val="none" w:sz="0" w:space="0" w:color="auto"/>
          </w:divBdr>
        </w:div>
        <w:div w:id="1334837383">
          <w:marLeft w:val="480"/>
          <w:marRight w:val="0"/>
          <w:marTop w:val="0"/>
          <w:marBottom w:val="0"/>
          <w:divBdr>
            <w:top w:val="none" w:sz="0" w:space="0" w:color="auto"/>
            <w:left w:val="none" w:sz="0" w:space="0" w:color="auto"/>
            <w:bottom w:val="none" w:sz="0" w:space="0" w:color="auto"/>
            <w:right w:val="none" w:sz="0" w:space="0" w:color="auto"/>
          </w:divBdr>
        </w:div>
        <w:div w:id="1351640668">
          <w:marLeft w:val="480"/>
          <w:marRight w:val="0"/>
          <w:marTop w:val="0"/>
          <w:marBottom w:val="0"/>
          <w:divBdr>
            <w:top w:val="none" w:sz="0" w:space="0" w:color="auto"/>
            <w:left w:val="none" w:sz="0" w:space="0" w:color="auto"/>
            <w:bottom w:val="none" w:sz="0" w:space="0" w:color="auto"/>
            <w:right w:val="none" w:sz="0" w:space="0" w:color="auto"/>
          </w:divBdr>
        </w:div>
        <w:div w:id="1382514362">
          <w:marLeft w:val="480"/>
          <w:marRight w:val="0"/>
          <w:marTop w:val="0"/>
          <w:marBottom w:val="0"/>
          <w:divBdr>
            <w:top w:val="none" w:sz="0" w:space="0" w:color="auto"/>
            <w:left w:val="none" w:sz="0" w:space="0" w:color="auto"/>
            <w:bottom w:val="none" w:sz="0" w:space="0" w:color="auto"/>
            <w:right w:val="none" w:sz="0" w:space="0" w:color="auto"/>
          </w:divBdr>
        </w:div>
      </w:divsChild>
    </w:div>
    <w:div w:id="386611827">
      <w:bodyDiv w:val="1"/>
      <w:marLeft w:val="0"/>
      <w:marRight w:val="0"/>
      <w:marTop w:val="0"/>
      <w:marBottom w:val="0"/>
      <w:divBdr>
        <w:top w:val="none" w:sz="0" w:space="0" w:color="auto"/>
        <w:left w:val="none" w:sz="0" w:space="0" w:color="auto"/>
        <w:bottom w:val="none" w:sz="0" w:space="0" w:color="auto"/>
        <w:right w:val="none" w:sz="0" w:space="0" w:color="auto"/>
      </w:divBdr>
    </w:div>
    <w:div w:id="386955321">
      <w:bodyDiv w:val="1"/>
      <w:marLeft w:val="0"/>
      <w:marRight w:val="0"/>
      <w:marTop w:val="0"/>
      <w:marBottom w:val="0"/>
      <w:divBdr>
        <w:top w:val="none" w:sz="0" w:space="0" w:color="auto"/>
        <w:left w:val="none" w:sz="0" w:space="0" w:color="auto"/>
        <w:bottom w:val="none" w:sz="0" w:space="0" w:color="auto"/>
        <w:right w:val="none" w:sz="0" w:space="0" w:color="auto"/>
      </w:divBdr>
    </w:div>
    <w:div w:id="387264239">
      <w:bodyDiv w:val="1"/>
      <w:marLeft w:val="0"/>
      <w:marRight w:val="0"/>
      <w:marTop w:val="0"/>
      <w:marBottom w:val="0"/>
      <w:divBdr>
        <w:top w:val="none" w:sz="0" w:space="0" w:color="auto"/>
        <w:left w:val="none" w:sz="0" w:space="0" w:color="auto"/>
        <w:bottom w:val="none" w:sz="0" w:space="0" w:color="auto"/>
        <w:right w:val="none" w:sz="0" w:space="0" w:color="auto"/>
      </w:divBdr>
    </w:div>
    <w:div w:id="387415794">
      <w:bodyDiv w:val="1"/>
      <w:marLeft w:val="0"/>
      <w:marRight w:val="0"/>
      <w:marTop w:val="0"/>
      <w:marBottom w:val="0"/>
      <w:divBdr>
        <w:top w:val="none" w:sz="0" w:space="0" w:color="auto"/>
        <w:left w:val="none" w:sz="0" w:space="0" w:color="auto"/>
        <w:bottom w:val="none" w:sz="0" w:space="0" w:color="auto"/>
        <w:right w:val="none" w:sz="0" w:space="0" w:color="auto"/>
      </w:divBdr>
    </w:div>
    <w:div w:id="387531481">
      <w:bodyDiv w:val="1"/>
      <w:marLeft w:val="0"/>
      <w:marRight w:val="0"/>
      <w:marTop w:val="0"/>
      <w:marBottom w:val="0"/>
      <w:divBdr>
        <w:top w:val="none" w:sz="0" w:space="0" w:color="auto"/>
        <w:left w:val="none" w:sz="0" w:space="0" w:color="auto"/>
        <w:bottom w:val="none" w:sz="0" w:space="0" w:color="auto"/>
        <w:right w:val="none" w:sz="0" w:space="0" w:color="auto"/>
      </w:divBdr>
    </w:div>
    <w:div w:id="387534970">
      <w:bodyDiv w:val="1"/>
      <w:marLeft w:val="0"/>
      <w:marRight w:val="0"/>
      <w:marTop w:val="0"/>
      <w:marBottom w:val="0"/>
      <w:divBdr>
        <w:top w:val="none" w:sz="0" w:space="0" w:color="auto"/>
        <w:left w:val="none" w:sz="0" w:space="0" w:color="auto"/>
        <w:bottom w:val="none" w:sz="0" w:space="0" w:color="auto"/>
        <w:right w:val="none" w:sz="0" w:space="0" w:color="auto"/>
      </w:divBdr>
    </w:div>
    <w:div w:id="387582119">
      <w:bodyDiv w:val="1"/>
      <w:marLeft w:val="0"/>
      <w:marRight w:val="0"/>
      <w:marTop w:val="0"/>
      <w:marBottom w:val="0"/>
      <w:divBdr>
        <w:top w:val="none" w:sz="0" w:space="0" w:color="auto"/>
        <w:left w:val="none" w:sz="0" w:space="0" w:color="auto"/>
        <w:bottom w:val="none" w:sz="0" w:space="0" w:color="auto"/>
        <w:right w:val="none" w:sz="0" w:space="0" w:color="auto"/>
      </w:divBdr>
    </w:div>
    <w:div w:id="387731484">
      <w:bodyDiv w:val="1"/>
      <w:marLeft w:val="0"/>
      <w:marRight w:val="0"/>
      <w:marTop w:val="0"/>
      <w:marBottom w:val="0"/>
      <w:divBdr>
        <w:top w:val="none" w:sz="0" w:space="0" w:color="auto"/>
        <w:left w:val="none" w:sz="0" w:space="0" w:color="auto"/>
        <w:bottom w:val="none" w:sz="0" w:space="0" w:color="auto"/>
        <w:right w:val="none" w:sz="0" w:space="0" w:color="auto"/>
      </w:divBdr>
    </w:div>
    <w:div w:id="387732130">
      <w:bodyDiv w:val="1"/>
      <w:marLeft w:val="0"/>
      <w:marRight w:val="0"/>
      <w:marTop w:val="0"/>
      <w:marBottom w:val="0"/>
      <w:divBdr>
        <w:top w:val="none" w:sz="0" w:space="0" w:color="auto"/>
        <w:left w:val="none" w:sz="0" w:space="0" w:color="auto"/>
        <w:bottom w:val="none" w:sz="0" w:space="0" w:color="auto"/>
        <w:right w:val="none" w:sz="0" w:space="0" w:color="auto"/>
      </w:divBdr>
    </w:div>
    <w:div w:id="387926018">
      <w:bodyDiv w:val="1"/>
      <w:marLeft w:val="0"/>
      <w:marRight w:val="0"/>
      <w:marTop w:val="0"/>
      <w:marBottom w:val="0"/>
      <w:divBdr>
        <w:top w:val="none" w:sz="0" w:space="0" w:color="auto"/>
        <w:left w:val="none" w:sz="0" w:space="0" w:color="auto"/>
        <w:bottom w:val="none" w:sz="0" w:space="0" w:color="auto"/>
        <w:right w:val="none" w:sz="0" w:space="0" w:color="auto"/>
      </w:divBdr>
    </w:div>
    <w:div w:id="388262968">
      <w:bodyDiv w:val="1"/>
      <w:marLeft w:val="0"/>
      <w:marRight w:val="0"/>
      <w:marTop w:val="0"/>
      <w:marBottom w:val="0"/>
      <w:divBdr>
        <w:top w:val="none" w:sz="0" w:space="0" w:color="auto"/>
        <w:left w:val="none" w:sz="0" w:space="0" w:color="auto"/>
        <w:bottom w:val="none" w:sz="0" w:space="0" w:color="auto"/>
        <w:right w:val="none" w:sz="0" w:space="0" w:color="auto"/>
      </w:divBdr>
    </w:div>
    <w:div w:id="388312111">
      <w:bodyDiv w:val="1"/>
      <w:marLeft w:val="0"/>
      <w:marRight w:val="0"/>
      <w:marTop w:val="0"/>
      <w:marBottom w:val="0"/>
      <w:divBdr>
        <w:top w:val="none" w:sz="0" w:space="0" w:color="auto"/>
        <w:left w:val="none" w:sz="0" w:space="0" w:color="auto"/>
        <w:bottom w:val="none" w:sz="0" w:space="0" w:color="auto"/>
        <w:right w:val="none" w:sz="0" w:space="0" w:color="auto"/>
      </w:divBdr>
    </w:div>
    <w:div w:id="388455106">
      <w:bodyDiv w:val="1"/>
      <w:marLeft w:val="0"/>
      <w:marRight w:val="0"/>
      <w:marTop w:val="0"/>
      <w:marBottom w:val="0"/>
      <w:divBdr>
        <w:top w:val="none" w:sz="0" w:space="0" w:color="auto"/>
        <w:left w:val="none" w:sz="0" w:space="0" w:color="auto"/>
        <w:bottom w:val="none" w:sz="0" w:space="0" w:color="auto"/>
        <w:right w:val="none" w:sz="0" w:space="0" w:color="auto"/>
      </w:divBdr>
    </w:div>
    <w:div w:id="388457952">
      <w:bodyDiv w:val="1"/>
      <w:marLeft w:val="0"/>
      <w:marRight w:val="0"/>
      <w:marTop w:val="0"/>
      <w:marBottom w:val="0"/>
      <w:divBdr>
        <w:top w:val="none" w:sz="0" w:space="0" w:color="auto"/>
        <w:left w:val="none" w:sz="0" w:space="0" w:color="auto"/>
        <w:bottom w:val="none" w:sz="0" w:space="0" w:color="auto"/>
        <w:right w:val="none" w:sz="0" w:space="0" w:color="auto"/>
      </w:divBdr>
    </w:div>
    <w:div w:id="388503083">
      <w:bodyDiv w:val="1"/>
      <w:marLeft w:val="0"/>
      <w:marRight w:val="0"/>
      <w:marTop w:val="0"/>
      <w:marBottom w:val="0"/>
      <w:divBdr>
        <w:top w:val="none" w:sz="0" w:space="0" w:color="auto"/>
        <w:left w:val="none" w:sz="0" w:space="0" w:color="auto"/>
        <w:bottom w:val="none" w:sz="0" w:space="0" w:color="auto"/>
        <w:right w:val="none" w:sz="0" w:space="0" w:color="auto"/>
      </w:divBdr>
    </w:div>
    <w:div w:id="388575978">
      <w:bodyDiv w:val="1"/>
      <w:marLeft w:val="0"/>
      <w:marRight w:val="0"/>
      <w:marTop w:val="0"/>
      <w:marBottom w:val="0"/>
      <w:divBdr>
        <w:top w:val="none" w:sz="0" w:space="0" w:color="auto"/>
        <w:left w:val="none" w:sz="0" w:space="0" w:color="auto"/>
        <w:bottom w:val="none" w:sz="0" w:space="0" w:color="auto"/>
        <w:right w:val="none" w:sz="0" w:space="0" w:color="auto"/>
      </w:divBdr>
    </w:div>
    <w:div w:id="388771909">
      <w:bodyDiv w:val="1"/>
      <w:marLeft w:val="0"/>
      <w:marRight w:val="0"/>
      <w:marTop w:val="0"/>
      <w:marBottom w:val="0"/>
      <w:divBdr>
        <w:top w:val="none" w:sz="0" w:space="0" w:color="auto"/>
        <w:left w:val="none" w:sz="0" w:space="0" w:color="auto"/>
        <w:bottom w:val="none" w:sz="0" w:space="0" w:color="auto"/>
        <w:right w:val="none" w:sz="0" w:space="0" w:color="auto"/>
      </w:divBdr>
    </w:div>
    <w:div w:id="388919265">
      <w:bodyDiv w:val="1"/>
      <w:marLeft w:val="0"/>
      <w:marRight w:val="0"/>
      <w:marTop w:val="0"/>
      <w:marBottom w:val="0"/>
      <w:divBdr>
        <w:top w:val="none" w:sz="0" w:space="0" w:color="auto"/>
        <w:left w:val="none" w:sz="0" w:space="0" w:color="auto"/>
        <w:bottom w:val="none" w:sz="0" w:space="0" w:color="auto"/>
        <w:right w:val="none" w:sz="0" w:space="0" w:color="auto"/>
      </w:divBdr>
    </w:div>
    <w:div w:id="389039264">
      <w:bodyDiv w:val="1"/>
      <w:marLeft w:val="0"/>
      <w:marRight w:val="0"/>
      <w:marTop w:val="0"/>
      <w:marBottom w:val="0"/>
      <w:divBdr>
        <w:top w:val="none" w:sz="0" w:space="0" w:color="auto"/>
        <w:left w:val="none" w:sz="0" w:space="0" w:color="auto"/>
        <w:bottom w:val="none" w:sz="0" w:space="0" w:color="auto"/>
        <w:right w:val="none" w:sz="0" w:space="0" w:color="auto"/>
      </w:divBdr>
    </w:div>
    <w:div w:id="389153545">
      <w:bodyDiv w:val="1"/>
      <w:marLeft w:val="0"/>
      <w:marRight w:val="0"/>
      <w:marTop w:val="0"/>
      <w:marBottom w:val="0"/>
      <w:divBdr>
        <w:top w:val="none" w:sz="0" w:space="0" w:color="auto"/>
        <w:left w:val="none" w:sz="0" w:space="0" w:color="auto"/>
        <w:bottom w:val="none" w:sz="0" w:space="0" w:color="auto"/>
        <w:right w:val="none" w:sz="0" w:space="0" w:color="auto"/>
      </w:divBdr>
    </w:div>
    <w:div w:id="389420980">
      <w:bodyDiv w:val="1"/>
      <w:marLeft w:val="0"/>
      <w:marRight w:val="0"/>
      <w:marTop w:val="0"/>
      <w:marBottom w:val="0"/>
      <w:divBdr>
        <w:top w:val="none" w:sz="0" w:space="0" w:color="auto"/>
        <w:left w:val="none" w:sz="0" w:space="0" w:color="auto"/>
        <w:bottom w:val="none" w:sz="0" w:space="0" w:color="auto"/>
        <w:right w:val="none" w:sz="0" w:space="0" w:color="auto"/>
      </w:divBdr>
    </w:div>
    <w:div w:id="389546043">
      <w:bodyDiv w:val="1"/>
      <w:marLeft w:val="0"/>
      <w:marRight w:val="0"/>
      <w:marTop w:val="0"/>
      <w:marBottom w:val="0"/>
      <w:divBdr>
        <w:top w:val="none" w:sz="0" w:space="0" w:color="auto"/>
        <w:left w:val="none" w:sz="0" w:space="0" w:color="auto"/>
        <w:bottom w:val="none" w:sz="0" w:space="0" w:color="auto"/>
        <w:right w:val="none" w:sz="0" w:space="0" w:color="auto"/>
      </w:divBdr>
    </w:div>
    <w:div w:id="389697039">
      <w:bodyDiv w:val="1"/>
      <w:marLeft w:val="0"/>
      <w:marRight w:val="0"/>
      <w:marTop w:val="0"/>
      <w:marBottom w:val="0"/>
      <w:divBdr>
        <w:top w:val="none" w:sz="0" w:space="0" w:color="auto"/>
        <w:left w:val="none" w:sz="0" w:space="0" w:color="auto"/>
        <w:bottom w:val="none" w:sz="0" w:space="0" w:color="auto"/>
        <w:right w:val="none" w:sz="0" w:space="0" w:color="auto"/>
      </w:divBdr>
    </w:div>
    <w:div w:id="389888932">
      <w:bodyDiv w:val="1"/>
      <w:marLeft w:val="0"/>
      <w:marRight w:val="0"/>
      <w:marTop w:val="0"/>
      <w:marBottom w:val="0"/>
      <w:divBdr>
        <w:top w:val="none" w:sz="0" w:space="0" w:color="auto"/>
        <w:left w:val="none" w:sz="0" w:space="0" w:color="auto"/>
        <w:bottom w:val="none" w:sz="0" w:space="0" w:color="auto"/>
        <w:right w:val="none" w:sz="0" w:space="0" w:color="auto"/>
      </w:divBdr>
    </w:div>
    <w:div w:id="390035606">
      <w:bodyDiv w:val="1"/>
      <w:marLeft w:val="0"/>
      <w:marRight w:val="0"/>
      <w:marTop w:val="0"/>
      <w:marBottom w:val="0"/>
      <w:divBdr>
        <w:top w:val="none" w:sz="0" w:space="0" w:color="auto"/>
        <w:left w:val="none" w:sz="0" w:space="0" w:color="auto"/>
        <w:bottom w:val="none" w:sz="0" w:space="0" w:color="auto"/>
        <w:right w:val="none" w:sz="0" w:space="0" w:color="auto"/>
      </w:divBdr>
    </w:div>
    <w:div w:id="390080887">
      <w:bodyDiv w:val="1"/>
      <w:marLeft w:val="0"/>
      <w:marRight w:val="0"/>
      <w:marTop w:val="0"/>
      <w:marBottom w:val="0"/>
      <w:divBdr>
        <w:top w:val="none" w:sz="0" w:space="0" w:color="auto"/>
        <w:left w:val="none" w:sz="0" w:space="0" w:color="auto"/>
        <w:bottom w:val="none" w:sz="0" w:space="0" w:color="auto"/>
        <w:right w:val="none" w:sz="0" w:space="0" w:color="auto"/>
      </w:divBdr>
    </w:div>
    <w:div w:id="390229153">
      <w:bodyDiv w:val="1"/>
      <w:marLeft w:val="0"/>
      <w:marRight w:val="0"/>
      <w:marTop w:val="0"/>
      <w:marBottom w:val="0"/>
      <w:divBdr>
        <w:top w:val="none" w:sz="0" w:space="0" w:color="auto"/>
        <w:left w:val="none" w:sz="0" w:space="0" w:color="auto"/>
        <w:bottom w:val="none" w:sz="0" w:space="0" w:color="auto"/>
        <w:right w:val="none" w:sz="0" w:space="0" w:color="auto"/>
      </w:divBdr>
    </w:div>
    <w:div w:id="390420773">
      <w:bodyDiv w:val="1"/>
      <w:marLeft w:val="0"/>
      <w:marRight w:val="0"/>
      <w:marTop w:val="0"/>
      <w:marBottom w:val="0"/>
      <w:divBdr>
        <w:top w:val="none" w:sz="0" w:space="0" w:color="auto"/>
        <w:left w:val="none" w:sz="0" w:space="0" w:color="auto"/>
        <w:bottom w:val="none" w:sz="0" w:space="0" w:color="auto"/>
        <w:right w:val="none" w:sz="0" w:space="0" w:color="auto"/>
      </w:divBdr>
    </w:div>
    <w:div w:id="390544504">
      <w:bodyDiv w:val="1"/>
      <w:marLeft w:val="0"/>
      <w:marRight w:val="0"/>
      <w:marTop w:val="0"/>
      <w:marBottom w:val="0"/>
      <w:divBdr>
        <w:top w:val="none" w:sz="0" w:space="0" w:color="auto"/>
        <w:left w:val="none" w:sz="0" w:space="0" w:color="auto"/>
        <w:bottom w:val="none" w:sz="0" w:space="0" w:color="auto"/>
        <w:right w:val="none" w:sz="0" w:space="0" w:color="auto"/>
      </w:divBdr>
    </w:div>
    <w:div w:id="390615675">
      <w:bodyDiv w:val="1"/>
      <w:marLeft w:val="0"/>
      <w:marRight w:val="0"/>
      <w:marTop w:val="0"/>
      <w:marBottom w:val="0"/>
      <w:divBdr>
        <w:top w:val="none" w:sz="0" w:space="0" w:color="auto"/>
        <w:left w:val="none" w:sz="0" w:space="0" w:color="auto"/>
        <w:bottom w:val="none" w:sz="0" w:space="0" w:color="auto"/>
        <w:right w:val="none" w:sz="0" w:space="0" w:color="auto"/>
      </w:divBdr>
    </w:div>
    <w:div w:id="390663135">
      <w:bodyDiv w:val="1"/>
      <w:marLeft w:val="0"/>
      <w:marRight w:val="0"/>
      <w:marTop w:val="0"/>
      <w:marBottom w:val="0"/>
      <w:divBdr>
        <w:top w:val="none" w:sz="0" w:space="0" w:color="auto"/>
        <w:left w:val="none" w:sz="0" w:space="0" w:color="auto"/>
        <w:bottom w:val="none" w:sz="0" w:space="0" w:color="auto"/>
        <w:right w:val="none" w:sz="0" w:space="0" w:color="auto"/>
      </w:divBdr>
    </w:div>
    <w:div w:id="390889143">
      <w:bodyDiv w:val="1"/>
      <w:marLeft w:val="0"/>
      <w:marRight w:val="0"/>
      <w:marTop w:val="0"/>
      <w:marBottom w:val="0"/>
      <w:divBdr>
        <w:top w:val="none" w:sz="0" w:space="0" w:color="auto"/>
        <w:left w:val="none" w:sz="0" w:space="0" w:color="auto"/>
        <w:bottom w:val="none" w:sz="0" w:space="0" w:color="auto"/>
        <w:right w:val="none" w:sz="0" w:space="0" w:color="auto"/>
      </w:divBdr>
    </w:div>
    <w:div w:id="391002600">
      <w:bodyDiv w:val="1"/>
      <w:marLeft w:val="0"/>
      <w:marRight w:val="0"/>
      <w:marTop w:val="0"/>
      <w:marBottom w:val="0"/>
      <w:divBdr>
        <w:top w:val="none" w:sz="0" w:space="0" w:color="auto"/>
        <w:left w:val="none" w:sz="0" w:space="0" w:color="auto"/>
        <w:bottom w:val="none" w:sz="0" w:space="0" w:color="auto"/>
        <w:right w:val="none" w:sz="0" w:space="0" w:color="auto"/>
      </w:divBdr>
    </w:div>
    <w:div w:id="391079164">
      <w:bodyDiv w:val="1"/>
      <w:marLeft w:val="0"/>
      <w:marRight w:val="0"/>
      <w:marTop w:val="0"/>
      <w:marBottom w:val="0"/>
      <w:divBdr>
        <w:top w:val="none" w:sz="0" w:space="0" w:color="auto"/>
        <w:left w:val="none" w:sz="0" w:space="0" w:color="auto"/>
        <w:bottom w:val="none" w:sz="0" w:space="0" w:color="auto"/>
        <w:right w:val="none" w:sz="0" w:space="0" w:color="auto"/>
      </w:divBdr>
    </w:div>
    <w:div w:id="391274368">
      <w:bodyDiv w:val="1"/>
      <w:marLeft w:val="0"/>
      <w:marRight w:val="0"/>
      <w:marTop w:val="0"/>
      <w:marBottom w:val="0"/>
      <w:divBdr>
        <w:top w:val="none" w:sz="0" w:space="0" w:color="auto"/>
        <w:left w:val="none" w:sz="0" w:space="0" w:color="auto"/>
        <w:bottom w:val="none" w:sz="0" w:space="0" w:color="auto"/>
        <w:right w:val="none" w:sz="0" w:space="0" w:color="auto"/>
      </w:divBdr>
    </w:div>
    <w:div w:id="391344223">
      <w:bodyDiv w:val="1"/>
      <w:marLeft w:val="0"/>
      <w:marRight w:val="0"/>
      <w:marTop w:val="0"/>
      <w:marBottom w:val="0"/>
      <w:divBdr>
        <w:top w:val="none" w:sz="0" w:space="0" w:color="auto"/>
        <w:left w:val="none" w:sz="0" w:space="0" w:color="auto"/>
        <w:bottom w:val="none" w:sz="0" w:space="0" w:color="auto"/>
        <w:right w:val="none" w:sz="0" w:space="0" w:color="auto"/>
      </w:divBdr>
    </w:div>
    <w:div w:id="391462136">
      <w:bodyDiv w:val="1"/>
      <w:marLeft w:val="0"/>
      <w:marRight w:val="0"/>
      <w:marTop w:val="0"/>
      <w:marBottom w:val="0"/>
      <w:divBdr>
        <w:top w:val="none" w:sz="0" w:space="0" w:color="auto"/>
        <w:left w:val="none" w:sz="0" w:space="0" w:color="auto"/>
        <w:bottom w:val="none" w:sz="0" w:space="0" w:color="auto"/>
        <w:right w:val="none" w:sz="0" w:space="0" w:color="auto"/>
      </w:divBdr>
    </w:div>
    <w:div w:id="391580699">
      <w:bodyDiv w:val="1"/>
      <w:marLeft w:val="0"/>
      <w:marRight w:val="0"/>
      <w:marTop w:val="0"/>
      <w:marBottom w:val="0"/>
      <w:divBdr>
        <w:top w:val="none" w:sz="0" w:space="0" w:color="auto"/>
        <w:left w:val="none" w:sz="0" w:space="0" w:color="auto"/>
        <w:bottom w:val="none" w:sz="0" w:space="0" w:color="auto"/>
        <w:right w:val="none" w:sz="0" w:space="0" w:color="auto"/>
      </w:divBdr>
    </w:div>
    <w:div w:id="391587176">
      <w:bodyDiv w:val="1"/>
      <w:marLeft w:val="0"/>
      <w:marRight w:val="0"/>
      <w:marTop w:val="0"/>
      <w:marBottom w:val="0"/>
      <w:divBdr>
        <w:top w:val="none" w:sz="0" w:space="0" w:color="auto"/>
        <w:left w:val="none" w:sz="0" w:space="0" w:color="auto"/>
        <w:bottom w:val="none" w:sz="0" w:space="0" w:color="auto"/>
        <w:right w:val="none" w:sz="0" w:space="0" w:color="auto"/>
      </w:divBdr>
    </w:div>
    <w:div w:id="391852855">
      <w:bodyDiv w:val="1"/>
      <w:marLeft w:val="0"/>
      <w:marRight w:val="0"/>
      <w:marTop w:val="0"/>
      <w:marBottom w:val="0"/>
      <w:divBdr>
        <w:top w:val="none" w:sz="0" w:space="0" w:color="auto"/>
        <w:left w:val="none" w:sz="0" w:space="0" w:color="auto"/>
        <w:bottom w:val="none" w:sz="0" w:space="0" w:color="auto"/>
        <w:right w:val="none" w:sz="0" w:space="0" w:color="auto"/>
      </w:divBdr>
      <w:divsChild>
        <w:div w:id="56785594">
          <w:marLeft w:val="480"/>
          <w:marRight w:val="0"/>
          <w:marTop w:val="0"/>
          <w:marBottom w:val="0"/>
          <w:divBdr>
            <w:top w:val="none" w:sz="0" w:space="0" w:color="auto"/>
            <w:left w:val="none" w:sz="0" w:space="0" w:color="auto"/>
            <w:bottom w:val="none" w:sz="0" w:space="0" w:color="auto"/>
            <w:right w:val="none" w:sz="0" w:space="0" w:color="auto"/>
          </w:divBdr>
        </w:div>
        <w:div w:id="76753904">
          <w:marLeft w:val="480"/>
          <w:marRight w:val="0"/>
          <w:marTop w:val="0"/>
          <w:marBottom w:val="0"/>
          <w:divBdr>
            <w:top w:val="none" w:sz="0" w:space="0" w:color="auto"/>
            <w:left w:val="none" w:sz="0" w:space="0" w:color="auto"/>
            <w:bottom w:val="none" w:sz="0" w:space="0" w:color="auto"/>
            <w:right w:val="none" w:sz="0" w:space="0" w:color="auto"/>
          </w:divBdr>
        </w:div>
        <w:div w:id="125858439">
          <w:marLeft w:val="480"/>
          <w:marRight w:val="0"/>
          <w:marTop w:val="0"/>
          <w:marBottom w:val="0"/>
          <w:divBdr>
            <w:top w:val="none" w:sz="0" w:space="0" w:color="auto"/>
            <w:left w:val="none" w:sz="0" w:space="0" w:color="auto"/>
            <w:bottom w:val="none" w:sz="0" w:space="0" w:color="auto"/>
            <w:right w:val="none" w:sz="0" w:space="0" w:color="auto"/>
          </w:divBdr>
        </w:div>
        <w:div w:id="127358396">
          <w:marLeft w:val="480"/>
          <w:marRight w:val="0"/>
          <w:marTop w:val="0"/>
          <w:marBottom w:val="0"/>
          <w:divBdr>
            <w:top w:val="none" w:sz="0" w:space="0" w:color="auto"/>
            <w:left w:val="none" w:sz="0" w:space="0" w:color="auto"/>
            <w:bottom w:val="none" w:sz="0" w:space="0" w:color="auto"/>
            <w:right w:val="none" w:sz="0" w:space="0" w:color="auto"/>
          </w:divBdr>
        </w:div>
        <w:div w:id="146243447">
          <w:marLeft w:val="480"/>
          <w:marRight w:val="0"/>
          <w:marTop w:val="0"/>
          <w:marBottom w:val="0"/>
          <w:divBdr>
            <w:top w:val="none" w:sz="0" w:space="0" w:color="auto"/>
            <w:left w:val="none" w:sz="0" w:space="0" w:color="auto"/>
            <w:bottom w:val="none" w:sz="0" w:space="0" w:color="auto"/>
            <w:right w:val="none" w:sz="0" w:space="0" w:color="auto"/>
          </w:divBdr>
        </w:div>
        <w:div w:id="150950866">
          <w:marLeft w:val="480"/>
          <w:marRight w:val="0"/>
          <w:marTop w:val="0"/>
          <w:marBottom w:val="0"/>
          <w:divBdr>
            <w:top w:val="none" w:sz="0" w:space="0" w:color="auto"/>
            <w:left w:val="none" w:sz="0" w:space="0" w:color="auto"/>
            <w:bottom w:val="none" w:sz="0" w:space="0" w:color="auto"/>
            <w:right w:val="none" w:sz="0" w:space="0" w:color="auto"/>
          </w:divBdr>
        </w:div>
        <w:div w:id="274286322">
          <w:marLeft w:val="480"/>
          <w:marRight w:val="0"/>
          <w:marTop w:val="0"/>
          <w:marBottom w:val="0"/>
          <w:divBdr>
            <w:top w:val="none" w:sz="0" w:space="0" w:color="auto"/>
            <w:left w:val="none" w:sz="0" w:space="0" w:color="auto"/>
            <w:bottom w:val="none" w:sz="0" w:space="0" w:color="auto"/>
            <w:right w:val="none" w:sz="0" w:space="0" w:color="auto"/>
          </w:divBdr>
        </w:div>
        <w:div w:id="281500303">
          <w:marLeft w:val="480"/>
          <w:marRight w:val="0"/>
          <w:marTop w:val="0"/>
          <w:marBottom w:val="0"/>
          <w:divBdr>
            <w:top w:val="none" w:sz="0" w:space="0" w:color="auto"/>
            <w:left w:val="none" w:sz="0" w:space="0" w:color="auto"/>
            <w:bottom w:val="none" w:sz="0" w:space="0" w:color="auto"/>
            <w:right w:val="none" w:sz="0" w:space="0" w:color="auto"/>
          </w:divBdr>
        </w:div>
        <w:div w:id="301540200">
          <w:marLeft w:val="480"/>
          <w:marRight w:val="0"/>
          <w:marTop w:val="0"/>
          <w:marBottom w:val="0"/>
          <w:divBdr>
            <w:top w:val="none" w:sz="0" w:space="0" w:color="auto"/>
            <w:left w:val="none" w:sz="0" w:space="0" w:color="auto"/>
            <w:bottom w:val="none" w:sz="0" w:space="0" w:color="auto"/>
            <w:right w:val="none" w:sz="0" w:space="0" w:color="auto"/>
          </w:divBdr>
        </w:div>
        <w:div w:id="326399740">
          <w:marLeft w:val="480"/>
          <w:marRight w:val="0"/>
          <w:marTop w:val="0"/>
          <w:marBottom w:val="0"/>
          <w:divBdr>
            <w:top w:val="none" w:sz="0" w:space="0" w:color="auto"/>
            <w:left w:val="none" w:sz="0" w:space="0" w:color="auto"/>
            <w:bottom w:val="none" w:sz="0" w:space="0" w:color="auto"/>
            <w:right w:val="none" w:sz="0" w:space="0" w:color="auto"/>
          </w:divBdr>
        </w:div>
        <w:div w:id="339625851">
          <w:marLeft w:val="480"/>
          <w:marRight w:val="0"/>
          <w:marTop w:val="0"/>
          <w:marBottom w:val="0"/>
          <w:divBdr>
            <w:top w:val="none" w:sz="0" w:space="0" w:color="auto"/>
            <w:left w:val="none" w:sz="0" w:space="0" w:color="auto"/>
            <w:bottom w:val="none" w:sz="0" w:space="0" w:color="auto"/>
            <w:right w:val="none" w:sz="0" w:space="0" w:color="auto"/>
          </w:divBdr>
        </w:div>
        <w:div w:id="367531983">
          <w:marLeft w:val="480"/>
          <w:marRight w:val="0"/>
          <w:marTop w:val="0"/>
          <w:marBottom w:val="0"/>
          <w:divBdr>
            <w:top w:val="none" w:sz="0" w:space="0" w:color="auto"/>
            <w:left w:val="none" w:sz="0" w:space="0" w:color="auto"/>
            <w:bottom w:val="none" w:sz="0" w:space="0" w:color="auto"/>
            <w:right w:val="none" w:sz="0" w:space="0" w:color="auto"/>
          </w:divBdr>
        </w:div>
        <w:div w:id="420371836">
          <w:marLeft w:val="480"/>
          <w:marRight w:val="0"/>
          <w:marTop w:val="0"/>
          <w:marBottom w:val="0"/>
          <w:divBdr>
            <w:top w:val="none" w:sz="0" w:space="0" w:color="auto"/>
            <w:left w:val="none" w:sz="0" w:space="0" w:color="auto"/>
            <w:bottom w:val="none" w:sz="0" w:space="0" w:color="auto"/>
            <w:right w:val="none" w:sz="0" w:space="0" w:color="auto"/>
          </w:divBdr>
        </w:div>
        <w:div w:id="464585318">
          <w:marLeft w:val="480"/>
          <w:marRight w:val="0"/>
          <w:marTop w:val="0"/>
          <w:marBottom w:val="0"/>
          <w:divBdr>
            <w:top w:val="none" w:sz="0" w:space="0" w:color="auto"/>
            <w:left w:val="none" w:sz="0" w:space="0" w:color="auto"/>
            <w:bottom w:val="none" w:sz="0" w:space="0" w:color="auto"/>
            <w:right w:val="none" w:sz="0" w:space="0" w:color="auto"/>
          </w:divBdr>
        </w:div>
        <w:div w:id="482161370">
          <w:marLeft w:val="480"/>
          <w:marRight w:val="0"/>
          <w:marTop w:val="0"/>
          <w:marBottom w:val="0"/>
          <w:divBdr>
            <w:top w:val="none" w:sz="0" w:space="0" w:color="auto"/>
            <w:left w:val="none" w:sz="0" w:space="0" w:color="auto"/>
            <w:bottom w:val="none" w:sz="0" w:space="0" w:color="auto"/>
            <w:right w:val="none" w:sz="0" w:space="0" w:color="auto"/>
          </w:divBdr>
        </w:div>
        <w:div w:id="485971758">
          <w:marLeft w:val="480"/>
          <w:marRight w:val="0"/>
          <w:marTop w:val="0"/>
          <w:marBottom w:val="0"/>
          <w:divBdr>
            <w:top w:val="none" w:sz="0" w:space="0" w:color="auto"/>
            <w:left w:val="none" w:sz="0" w:space="0" w:color="auto"/>
            <w:bottom w:val="none" w:sz="0" w:space="0" w:color="auto"/>
            <w:right w:val="none" w:sz="0" w:space="0" w:color="auto"/>
          </w:divBdr>
        </w:div>
        <w:div w:id="492381472">
          <w:marLeft w:val="480"/>
          <w:marRight w:val="0"/>
          <w:marTop w:val="0"/>
          <w:marBottom w:val="0"/>
          <w:divBdr>
            <w:top w:val="none" w:sz="0" w:space="0" w:color="auto"/>
            <w:left w:val="none" w:sz="0" w:space="0" w:color="auto"/>
            <w:bottom w:val="none" w:sz="0" w:space="0" w:color="auto"/>
            <w:right w:val="none" w:sz="0" w:space="0" w:color="auto"/>
          </w:divBdr>
        </w:div>
        <w:div w:id="492986395">
          <w:marLeft w:val="480"/>
          <w:marRight w:val="0"/>
          <w:marTop w:val="0"/>
          <w:marBottom w:val="0"/>
          <w:divBdr>
            <w:top w:val="none" w:sz="0" w:space="0" w:color="auto"/>
            <w:left w:val="none" w:sz="0" w:space="0" w:color="auto"/>
            <w:bottom w:val="none" w:sz="0" w:space="0" w:color="auto"/>
            <w:right w:val="none" w:sz="0" w:space="0" w:color="auto"/>
          </w:divBdr>
        </w:div>
        <w:div w:id="504592316">
          <w:marLeft w:val="480"/>
          <w:marRight w:val="0"/>
          <w:marTop w:val="0"/>
          <w:marBottom w:val="0"/>
          <w:divBdr>
            <w:top w:val="none" w:sz="0" w:space="0" w:color="auto"/>
            <w:left w:val="none" w:sz="0" w:space="0" w:color="auto"/>
            <w:bottom w:val="none" w:sz="0" w:space="0" w:color="auto"/>
            <w:right w:val="none" w:sz="0" w:space="0" w:color="auto"/>
          </w:divBdr>
        </w:div>
        <w:div w:id="531579045">
          <w:marLeft w:val="480"/>
          <w:marRight w:val="0"/>
          <w:marTop w:val="0"/>
          <w:marBottom w:val="0"/>
          <w:divBdr>
            <w:top w:val="none" w:sz="0" w:space="0" w:color="auto"/>
            <w:left w:val="none" w:sz="0" w:space="0" w:color="auto"/>
            <w:bottom w:val="none" w:sz="0" w:space="0" w:color="auto"/>
            <w:right w:val="none" w:sz="0" w:space="0" w:color="auto"/>
          </w:divBdr>
        </w:div>
        <w:div w:id="547953466">
          <w:marLeft w:val="480"/>
          <w:marRight w:val="0"/>
          <w:marTop w:val="0"/>
          <w:marBottom w:val="0"/>
          <w:divBdr>
            <w:top w:val="none" w:sz="0" w:space="0" w:color="auto"/>
            <w:left w:val="none" w:sz="0" w:space="0" w:color="auto"/>
            <w:bottom w:val="none" w:sz="0" w:space="0" w:color="auto"/>
            <w:right w:val="none" w:sz="0" w:space="0" w:color="auto"/>
          </w:divBdr>
        </w:div>
        <w:div w:id="552889099">
          <w:marLeft w:val="480"/>
          <w:marRight w:val="0"/>
          <w:marTop w:val="0"/>
          <w:marBottom w:val="0"/>
          <w:divBdr>
            <w:top w:val="none" w:sz="0" w:space="0" w:color="auto"/>
            <w:left w:val="none" w:sz="0" w:space="0" w:color="auto"/>
            <w:bottom w:val="none" w:sz="0" w:space="0" w:color="auto"/>
            <w:right w:val="none" w:sz="0" w:space="0" w:color="auto"/>
          </w:divBdr>
        </w:div>
        <w:div w:id="553276524">
          <w:marLeft w:val="480"/>
          <w:marRight w:val="0"/>
          <w:marTop w:val="0"/>
          <w:marBottom w:val="0"/>
          <w:divBdr>
            <w:top w:val="none" w:sz="0" w:space="0" w:color="auto"/>
            <w:left w:val="none" w:sz="0" w:space="0" w:color="auto"/>
            <w:bottom w:val="none" w:sz="0" w:space="0" w:color="auto"/>
            <w:right w:val="none" w:sz="0" w:space="0" w:color="auto"/>
          </w:divBdr>
        </w:div>
        <w:div w:id="553389576">
          <w:marLeft w:val="480"/>
          <w:marRight w:val="0"/>
          <w:marTop w:val="0"/>
          <w:marBottom w:val="0"/>
          <w:divBdr>
            <w:top w:val="none" w:sz="0" w:space="0" w:color="auto"/>
            <w:left w:val="none" w:sz="0" w:space="0" w:color="auto"/>
            <w:bottom w:val="none" w:sz="0" w:space="0" w:color="auto"/>
            <w:right w:val="none" w:sz="0" w:space="0" w:color="auto"/>
          </w:divBdr>
        </w:div>
        <w:div w:id="567568200">
          <w:marLeft w:val="480"/>
          <w:marRight w:val="0"/>
          <w:marTop w:val="0"/>
          <w:marBottom w:val="0"/>
          <w:divBdr>
            <w:top w:val="none" w:sz="0" w:space="0" w:color="auto"/>
            <w:left w:val="none" w:sz="0" w:space="0" w:color="auto"/>
            <w:bottom w:val="none" w:sz="0" w:space="0" w:color="auto"/>
            <w:right w:val="none" w:sz="0" w:space="0" w:color="auto"/>
          </w:divBdr>
        </w:div>
        <w:div w:id="598025222">
          <w:marLeft w:val="480"/>
          <w:marRight w:val="0"/>
          <w:marTop w:val="0"/>
          <w:marBottom w:val="0"/>
          <w:divBdr>
            <w:top w:val="none" w:sz="0" w:space="0" w:color="auto"/>
            <w:left w:val="none" w:sz="0" w:space="0" w:color="auto"/>
            <w:bottom w:val="none" w:sz="0" w:space="0" w:color="auto"/>
            <w:right w:val="none" w:sz="0" w:space="0" w:color="auto"/>
          </w:divBdr>
        </w:div>
        <w:div w:id="616450268">
          <w:marLeft w:val="480"/>
          <w:marRight w:val="0"/>
          <w:marTop w:val="0"/>
          <w:marBottom w:val="0"/>
          <w:divBdr>
            <w:top w:val="none" w:sz="0" w:space="0" w:color="auto"/>
            <w:left w:val="none" w:sz="0" w:space="0" w:color="auto"/>
            <w:bottom w:val="none" w:sz="0" w:space="0" w:color="auto"/>
            <w:right w:val="none" w:sz="0" w:space="0" w:color="auto"/>
          </w:divBdr>
        </w:div>
        <w:div w:id="638001470">
          <w:marLeft w:val="480"/>
          <w:marRight w:val="0"/>
          <w:marTop w:val="0"/>
          <w:marBottom w:val="0"/>
          <w:divBdr>
            <w:top w:val="none" w:sz="0" w:space="0" w:color="auto"/>
            <w:left w:val="none" w:sz="0" w:space="0" w:color="auto"/>
            <w:bottom w:val="none" w:sz="0" w:space="0" w:color="auto"/>
            <w:right w:val="none" w:sz="0" w:space="0" w:color="auto"/>
          </w:divBdr>
        </w:div>
        <w:div w:id="665321625">
          <w:marLeft w:val="480"/>
          <w:marRight w:val="0"/>
          <w:marTop w:val="0"/>
          <w:marBottom w:val="0"/>
          <w:divBdr>
            <w:top w:val="none" w:sz="0" w:space="0" w:color="auto"/>
            <w:left w:val="none" w:sz="0" w:space="0" w:color="auto"/>
            <w:bottom w:val="none" w:sz="0" w:space="0" w:color="auto"/>
            <w:right w:val="none" w:sz="0" w:space="0" w:color="auto"/>
          </w:divBdr>
        </w:div>
        <w:div w:id="669138405">
          <w:marLeft w:val="480"/>
          <w:marRight w:val="0"/>
          <w:marTop w:val="0"/>
          <w:marBottom w:val="0"/>
          <w:divBdr>
            <w:top w:val="none" w:sz="0" w:space="0" w:color="auto"/>
            <w:left w:val="none" w:sz="0" w:space="0" w:color="auto"/>
            <w:bottom w:val="none" w:sz="0" w:space="0" w:color="auto"/>
            <w:right w:val="none" w:sz="0" w:space="0" w:color="auto"/>
          </w:divBdr>
        </w:div>
        <w:div w:id="701134513">
          <w:marLeft w:val="480"/>
          <w:marRight w:val="0"/>
          <w:marTop w:val="0"/>
          <w:marBottom w:val="0"/>
          <w:divBdr>
            <w:top w:val="none" w:sz="0" w:space="0" w:color="auto"/>
            <w:left w:val="none" w:sz="0" w:space="0" w:color="auto"/>
            <w:bottom w:val="none" w:sz="0" w:space="0" w:color="auto"/>
            <w:right w:val="none" w:sz="0" w:space="0" w:color="auto"/>
          </w:divBdr>
        </w:div>
        <w:div w:id="726874816">
          <w:marLeft w:val="480"/>
          <w:marRight w:val="0"/>
          <w:marTop w:val="0"/>
          <w:marBottom w:val="0"/>
          <w:divBdr>
            <w:top w:val="none" w:sz="0" w:space="0" w:color="auto"/>
            <w:left w:val="none" w:sz="0" w:space="0" w:color="auto"/>
            <w:bottom w:val="none" w:sz="0" w:space="0" w:color="auto"/>
            <w:right w:val="none" w:sz="0" w:space="0" w:color="auto"/>
          </w:divBdr>
        </w:div>
        <w:div w:id="737553561">
          <w:marLeft w:val="480"/>
          <w:marRight w:val="0"/>
          <w:marTop w:val="0"/>
          <w:marBottom w:val="0"/>
          <w:divBdr>
            <w:top w:val="none" w:sz="0" w:space="0" w:color="auto"/>
            <w:left w:val="none" w:sz="0" w:space="0" w:color="auto"/>
            <w:bottom w:val="none" w:sz="0" w:space="0" w:color="auto"/>
            <w:right w:val="none" w:sz="0" w:space="0" w:color="auto"/>
          </w:divBdr>
        </w:div>
        <w:div w:id="759180833">
          <w:marLeft w:val="480"/>
          <w:marRight w:val="0"/>
          <w:marTop w:val="0"/>
          <w:marBottom w:val="0"/>
          <w:divBdr>
            <w:top w:val="none" w:sz="0" w:space="0" w:color="auto"/>
            <w:left w:val="none" w:sz="0" w:space="0" w:color="auto"/>
            <w:bottom w:val="none" w:sz="0" w:space="0" w:color="auto"/>
            <w:right w:val="none" w:sz="0" w:space="0" w:color="auto"/>
          </w:divBdr>
        </w:div>
        <w:div w:id="873884685">
          <w:marLeft w:val="480"/>
          <w:marRight w:val="0"/>
          <w:marTop w:val="0"/>
          <w:marBottom w:val="0"/>
          <w:divBdr>
            <w:top w:val="none" w:sz="0" w:space="0" w:color="auto"/>
            <w:left w:val="none" w:sz="0" w:space="0" w:color="auto"/>
            <w:bottom w:val="none" w:sz="0" w:space="0" w:color="auto"/>
            <w:right w:val="none" w:sz="0" w:space="0" w:color="auto"/>
          </w:divBdr>
        </w:div>
        <w:div w:id="885527155">
          <w:marLeft w:val="480"/>
          <w:marRight w:val="0"/>
          <w:marTop w:val="0"/>
          <w:marBottom w:val="0"/>
          <w:divBdr>
            <w:top w:val="none" w:sz="0" w:space="0" w:color="auto"/>
            <w:left w:val="none" w:sz="0" w:space="0" w:color="auto"/>
            <w:bottom w:val="none" w:sz="0" w:space="0" w:color="auto"/>
            <w:right w:val="none" w:sz="0" w:space="0" w:color="auto"/>
          </w:divBdr>
        </w:div>
        <w:div w:id="889465183">
          <w:marLeft w:val="480"/>
          <w:marRight w:val="0"/>
          <w:marTop w:val="0"/>
          <w:marBottom w:val="0"/>
          <w:divBdr>
            <w:top w:val="none" w:sz="0" w:space="0" w:color="auto"/>
            <w:left w:val="none" w:sz="0" w:space="0" w:color="auto"/>
            <w:bottom w:val="none" w:sz="0" w:space="0" w:color="auto"/>
            <w:right w:val="none" w:sz="0" w:space="0" w:color="auto"/>
          </w:divBdr>
        </w:div>
        <w:div w:id="917596435">
          <w:marLeft w:val="480"/>
          <w:marRight w:val="0"/>
          <w:marTop w:val="0"/>
          <w:marBottom w:val="0"/>
          <w:divBdr>
            <w:top w:val="none" w:sz="0" w:space="0" w:color="auto"/>
            <w:left w:val="none" w:sz="0" w:space="0" w:color="auto"/>
            <w:bottom w:val="none" w:sz="0" w:space="0" w:color="auto"/>
            <w:right w:val="none" w:sz="0" w:space="0" w:color="auto"/>
          </w:divBdr>
        </w:div>
        <w:div w:id="919943642">
          <w:marLeft w:val="480"/>
          <w:marRight w:val="0"/>
          <w:marTop w:val="0"/>
          <w:marBottom w:val="0"/>
          <w:divBdr>
            <w:top w:val="none" w:sz="0" w:space="0" w:color="auto"/>
            <w:left w:val="none" w:sz="0" w:space="0" w:color="auto"/>
            <w:bottom w:val="none" w:sz="0" w:space="0" w:color="auto"/>
            <w:right w:val="none" w:sz="0" w:space="0" w:color="auto"/>
          </w:divBdr>
        </w:div>
        <w:div w:id="953295335">
          <w:marLeft w:val="480"/>
          <w:marRight w:val="0"/>
          <w:marTop w:val="0"/>
          <w:marBottom w:val="0"/>
          <w:divBdr>
            <w:top w:val="none" w:sz="0" w:space="0" w:color="auto"/>
            <w:left w:val="none" w:sz="0" w:space="0" w:color="auto"/>
            <w:bottom w:val="none" w:sz="0" w:space="0" w:color="auto"/>
            <w:right w:val="none" w:sz="0" w:space="0" w:color="auto"/>
          </w:divBdr>
        </w:div>
        <w:div w:id="964583500">
          <w:marLeft w:val="480"/>
          <w:marRight w:val="0"/>
          <w:marTop w:val="0"/>
          <w:marBottom w:val="0"/>
          <w:divBdr>
            <w:top w:val="none" w:sz="0" w:space="0" w:color="auto"/>
            <w:left w:val="none" w:sz="0" w:space="0" w:color="auto"/>
            <w:bottom w:val="none" w:sz="0" w:space="0" w:color="auto"/>
            <w:right w:val="none" w:sz="0" w:space="0" w:color="auto"/>
          </w:divBdr>
        </w:div>
        <w:div w:id="979113952">
          <w:marLeft w:val="480"/>
          <w:marRight w:val="0"/>
          <w:marTop w:val="0"/>
          <w:marBottom w:val="0"/>
          <w:divBdr>
            <w:top w:val="none" w:sz="0" w:space="0" w:color="auto"/>
            <w:left w:val="none" w:sz="0" w:space="0" w:color="auto"/>
            <w:bottom w:val="none" w:sz="0" w:space="0" w:color="auto"/>
            <w:right w:val="none" w:sz="0" w:space="0" w:color="auto"/>
          </w:divBdr>
        </w:div>
        <w:div w:id="1011878925">
          <w:marLeft w:val="480"/>
          <w:marRight w:val="0"/>
          <w:marTop w:val="0"/>
          <w:marBottom w:val="0"/>
          <w:divBdr>
            <w:top w:val="none" w:sz="0" w:space="0" w:color="auto"/>
            <w:left w:val="none" w:sz="0" w:space="0" w:color="auto"/>
            <w:bottom w:val="none" w:sz="0" w:space="0" w:color="auto"/>
            <w:right w:val="none" w:sz="0" w:space="0" w:color="auto"/>
          </w:divBdr>
        </w:div>
        <w:div w:id="1041783492">
          <w:marLeft w:val="480"/>
          <w:marRight w:val="0"/>
          <w:marTop w:val="0"/>
          <w:marBottom w:val="0"/>
          <w:divBdr>
            <w:top w:val="none" w:sz="0" w:space="0" w:color="auto"/>
            <w:left w:val="none" w:sz="0" w:space="0" w:color="auto"/>
            <w:bottom w:val="none" w:sz="0" w:space="0" w:color="auto"/>
            <w:right w:val="none" w:sz="0" w:space="0" w:color="auto"/>
          </w:divBdr>
        </w:div>
        <w:div w:id="1066999679">
          <w:marLeft w:val="480"/>
          <w:marRight w:val="0"/>
          <w:marTop w:val="0"/>
          <w:marBottom w:val="0"/>
          <w:divBdr>
            <w:top w:val="none" w:sz="0" w:space="0" w:color="auto"/>
            <w:left w:val="none" w:sz="0" w:space="0" w:color="auto"/>
            <w:bottom w:val="none" w:sz="0" w:space="0" w:color="auto"/>
            <w:right w:val="none" w:sz="0" w:space="0" w:color="auto"/>
          </w:divBdr>
        </w:div>
        <w:div w:id="1068459061">
          <w:marLeft w:val="480"/>
          <w:marRight w:val="0"/>
          <w:marTop w:val="0"/>
          <w:marBottom w:val="0"/>
          <w:divBdr>
            <w:top w:val="none" w:sz="0" w:space="0" w:color="auto"/>
            <w:left w:val="none" w:sz="0" w:space="0" w:color="auto"/>
            <w:bottom w:val="none" w:sz="0" w:space="0" w:color="auto"/>
            <w:right w:val="none" w:sz="0" w:space="0" w:color="auto"/>
          </w:divBdr>
        </w:div>
        <w:div w:id="1123038496">
          <w:marLeft w:val="480"/>
          <w:marRight w:val="0"/>
          <w:marTop w:val="0"/>
          <w:marBottom w:val="0"/>
          <w:divBdr>
            <w:top w:val="none" w:sz="0" w:space="0" w:color="auto"/>
            <w:left w:val="none" w:sz="0" w:space="0" w:color="auto"/>
            <w:bottom w:val="none" w:sz="0" w:space="0" w:color="auto"/>
            <w:right w:val="none" w:sz="0" w:space="0" w:color="auto"/>
          </w:divBdr>
        </w:div>
        <w:div w:id="1197963046">
          <w:marLeft w:val="480"/>
          <w:marRight w:val="0"/>
          <w:marTop w:val="0"/>
          <w:marBottom w:val="0"/>
          <w:divBdr>
            <w:top w:val="none" w:sz="0" w:space="0" w:color="auto"/>
            <w:left w:val="none" w:sz="0" w:space="0" w:color="auto"/>
            <w:bottom w:val="none" w:sz="0" w:space="0" w:color="auto"/>
            <w:right w:val="none" w:sz="0" w:space="0" w:color="auto"/>
          </w:divBdr>
        </w:div>
        <w:div w:id="1218277937">
          <w:marLeft w:val="480"/>
          <w:marRight w:val="0"/>
          <w:marTop w:val="0"/>
          <w:marBottom w:val="0"/>
          <w:divBdr>
            <w:top w:val="none" w:sz="0" w:space="0" w:color="auto"/>
            <w:left w:val="none" w:sz="0" w:space="0" w:color="auto"/>
            <w:bottom w:val="none" w:sz="0" w:space="0" w:color="auto"/>
            <w:right w:val="none" w:sz="0" w:space="0" w:color="auto"/>
          </w:divBdr>
        </w:div>
        <w:div w:id="1232039031">
          <w:marLeft w:val="480"/>
          <w:marRight w:val="0"/>
          <w:marTop w:val="0"/>
          <w:marBottom w:val="0"/>
          <w:divBdr>
            <w:top w:val="none" w:sz="0" w:space="0" w:color="auto"/>
            <w:left w:val="none" w:sz="0" w:space="0" w:color="auto"/>
            <w:bottom w:val="none" w:sz="0" w:space="0" w:color="auto"/>
            <w:right w:val="none" w:sz="0" w:space="0" w:color="auto"/>
          </w:divBdr>
        </w:div>
        <w:div w:id="1233664938">
          <w:marLeft w:val="480"/>
          <w:marRight w:val="0"/>
          <w:marTop w:val="0"/>
          <w:marBottom w:val="0"/>
          <w:divBdr>
            <w:top w:val="none" w:sz="0" w:space="0" w:color="auto"/>
            <w:left w:val="none" w:sz="0" w:space="0" w:color="auto"/>
            <w:bottom w:val="none" w:sz="0" w:space="0" w:color="auto"/>
            <w:right w:val="none" w:sz="0" w:space="0" w:color="auto"/>
          </w:divBdr>
        </w:div>
        <w:div w:id="1234051801">
          <w:marLeft w:val="480"/>
          <w:marRight w:val="0"/>
          <w:marTop w:val="0"/>
          <w:marBottom w:val="0"/>
          <w:divBdr>
            <w:top w:val="none" w:sz="0" w:space="0" w:color="auto"/>
            <w:left w:val="none" w:sz="0" w:space="0" w:color="auto"/>
            <w:bottom w:val="none" w:sz="0" w:space="0" w:color="auto"/>
            <w:right w:val="none" w:sz="0" w:space="0" w:color="auto"/>
          </w:divBdr>
        </w:div>
        <w:div w:id="1241401810">
          <w:marLeft w:val="480"/>
          <w:marRight w:val="0"/>
          <w:marTop w:val="0"/>
          <w:marBottom w:val="0"/>
          <w:divBdr>
            <w:top w:val="none" w:sz="0" w:space="0" w:color="auto"/>
            <w:left w:val="none" w:sz="0" w:space="0" w:color="auto"/>
            <w:bottom w:val="none" w:sz="0" w:space="0" w:color="auto"/>
            <w:right w:val="none" w:sz="0" w:space="0" w:color="auto"/>
          </w:divBdr>
        </w:div>
        <w:div w:id="1247112242">
          <w:marLeft w:val="480"/>
          <w:marRight w:val="0"/>
          <w:marTop w:val="0"/>
          <w:marBottom w:val="0"/>
          <w:divBdr>
            <w:top w:val="none" w:sz="0" w:space="0" w:color="auto"/>
            <w:left w:val="none" w:sz="0" w:space="0" w:color="auto"/>
            <w:bottom w:val="none" w:sz="0" w:space="0" w:color="auto"/>
            <w:right w:val="none" w:sz="0" w:space="0" w:color="auto"/>
          </w:divBdr>
        </w:div>
        <w:div w:id="1259753166">
          <w:marLeft w:val="480"/>
          <w:marRight w:val="0"/>
          <w:marTop w:val="0"/>
          <w:marBottom w:val="0"/>
          <w:divBdr>
            <w:top w:val="none" w:sz="0" w:space="0" w:color="auto"/>
            <w:left w:val="none" w:sz="0" w:space="0" w:color="auto"/>
            <w:bottom w:val="none" w:sz="0" w:space="0" w:color="auto"/>
            <w:right w:val="none" w:sz="0" w:space="0" w:color="auto"/>
          </w:divBdr>
        </w:div>
        <w:div w:id="1371418434">
          <w:marLeft w:val="480"/>
          <w:marRight w:val="0"/>
          <w:marTop w:val="0"/>
          <w:marBottom w:val="0"/>
          <w:divBdr>
            <w:top w:val="none" w:sz="0" w:space="0" w:color="auto"/>
            <w:left w:val="none" w:sz="0" w:space="0" w:color="auto"/>
            <w:bottom w:val="none" w:sz="0" w:space="0" w:color="auto"/>
            <w:right w:val="none" w:sz="0" w:space="0" w:color="auto"/>
          </w:divBdr>
        </w:div>
        <w:div w:id="1380327354">
          <w:marLeft w:val="480"/>
          <w:marRight w:val="0"/>
          <w:marTop w:val="0"/>
          <w:marBottom w:val="0"/>
          <w:divBdr>
            <w:top w:val="none" w:sz="0" w:space="0" w:color="auto"/>
            <w:left w:val="none" w:sz="0" w:space="0" w:color="auto"/>
            <w:bottom w:val="none" w:sz="0" w:space="0" w:color="auto"/>
            <w:right w:val="none" w:sz="0" w:space="0" w:color="auto"/>
          </w:divBdr>
        </w:div>
        <w:div w:id="1399278815">
          <w:marLeft w:val="480"/>
          <w:marRight w:val="0"/>
          <w:marTop w:val="0"/>
          <w:marBottom w:val="0"/>
          <w:divBdr>
            <w:top w:val="none" w:sz="0" w:space="0" w:color="auto"/>
            <w:left w:val="none" w:sz="0" w:space="0" w:color="auto"/>
            <w:bottom w:val="none" w:sz="0" w:space="0" w:color="auto"/>
            <w:right w:val="none" w:sz="0" w:space="0" w:color="auto"/>
          </w:divBdr>
        </w:div>
      </w:divsChild>
    </w:div>
    <w:div w:id="392119799">
      <w:bodyDiv w:val="1"/>
      <w:marLeft w:val="0"/>
      <w:marRight w:val="0"/>
      <w:marTop w:val="0"/>
      <w:marBottom w:val="0"/>
      <w:divBdr>
        <w:top w:val="none" w:sz="0" w:space="0" w:color="auto"/>
        <w:left w:val="none" w:sz="0" w:space="0" w:color="auto"/>
        <w:bottom w:val="none" w:sz="0" w:space="0" w:color="auto"/>
        <w:right w:val="none" w:sz="0" w:space="0" w:color="auto"/>
      </w:divBdr>
      <w:divsChild>
        <w:div w:id="67777125">
          <w:marLeft w:val="480"/>
          <w:marRight w:val="0"/>
          <w:marTop w:val="0"/>
          <w:marBottom w:val="0"/>
          <w:divBdr>
            <w:top w:val="none" w:sz="0" w:space="0" w:color="auto"/>
            <w:left w:val="none" w:sz="0" w:space="0" w:color="auto"/>
            <w:bottom w:val="none" w:sz="0" w:space="0" w:color="auto"/>
            <w:right w:val="none" w:sz="0" w:space="0" w:color="auto"/>
          </w:divBdr>
        </w:div>
        <w:div w:id="82577882">
          <w:marLeft w:val="480"/>
          <w:marRight w:val="0"/>
          <w:marTop w:val="0"/>
          <w:marBottom w:val="0"/>
          <w:divBdr>
            <w:top w:val="none" w:sz="0" w:space="0" w:color="auto"/>
            <w:left w:val="none" w:sz="0" w:space="0" w:color="auto"/>
            <w:bottom w:val="none" w:sz="0" w:space="0" w:color="auto"/>
            <w:right w:val="none" w:sz="0" w:space="0" w:color="auto"/>
          </w:divBdr>
        </w:div>
        <w:div w:id="102576750">
          <w:marLeft w:val="480"/>
          <w:marRight w:val="0"/>
          <w:marTop w:val="0"/>
          <w:marBottom w:val="0"/>
          <w:divBdr>
            <w:top w:val="none" w:sz="0" w:space="0" w:color="auto"/>
            <w:left w:val="none" w:sz="0" w:space="0" w:color="auto"/>
            <w:bottom w:val="none" w:sz="0" w:space="0" w:color="auto"/>
            <w:right w:val="none" w:sz="0" w:space="0" w:color="auto"/>
          </w:divBdr>
        </w:div>
        <w:div w:id="121732792">
          <w:marLeft w:val="480"/>
          <w:marRight w:val="0"/>
          <w:marTop w:val="0"/>
          <w:marBottom w:val="0"/>
          <w:divBdr>
            <w:top w:val="none" w:sz="0" w:space="0" w:color="auto"/>
            <w:left w:val="none" w:sz="0" w:space="0" w:color="auto"/>
            <w:bottom w:val="none" w:sz="0" w:space="0" w:color="auto"/>
            <w:right w:val="none" w:sz="0" w:space="0" w:color="auto"/>
          </w:divBdr>
        </w:div>
        <w:div w:id="138034345">
          <w:marLeft w:val="480"/>
          <w:marRight w:val="0"/>
          <w:marTop w:val="0"/>
          <w:marBottom w:val="0"/>
          <w:divBdr>
            <w:top w:val="none" w:sz="0" w:space="0" w:color="auto"/>
            <w:left w:val="none" w:sz="0" w:space="0" w:color="auto"/>
            <w:bottom w:val="none" w:sz="0" w:space="0" w:color="auto"/>
            <w:right w:val="none" w:sz="0" w:space="0" w:color="auto"/>
          </w:divBdr>
        </w:div>
        <w:div w:id="185408420">
          <w:marLeft w:val="480"/>
          <w:marRight w:val="0"/>
          <w:marTop w:val="0"/>
          <w:marBottom w:val="0"/>
          <w:divBdr>
            <w:top w:val="none" w:sz="0" w:space="0" w:color="auto"/>
            <w:left w:val="none" w:sz="0" w:space="0" w:color="auto"/>
            <w:bottom w:val="none" w:sz="0" w:space="0" w:color="auto"/>
            <w:right w:val="none" w:sz="0" w:space="0" w:color="auto"/>
          </w:divBdr>
        </w:div>
        <w:div w:id="204486368">
          <w:marLeft w:val="480"/>
          <w:marRight w:val="0"/>
          <w:marTop w:val="0"/>
          <w:marBottom w:val="0"/>
          <w:divBdr>
            <w:top w:val="none" w:sz="0" w:space="0" w:color="auto"/>
            <w:left w:val="none" w:sz="0" w:space="0" w:color="auto"/>
            <w:bottom w:val="none" w:sz="0" w:space="0" w:color="auto"/>
            <w:right w:val="none" w:sz="0" w:space="0" w:color="auto"/>
          </w:divBdr>
        </w:div>
        <w:div w:id="238908986">
          <w:marLeft w:val="480"/>
          <w:marRight w:val="0"/>
          <w:marTop w:val="0"/>
          <w:marBottom w:val="0"/>
          <w:divBdr>
            <w:top w:val="none" w:sz="0" w:space="0" w:color="auto"/>
            <w:left w:val="none" w:sz="0" w:space="0" w:color="auto"/>
            <w:bottom w:val="none" w:sz="0" w:space="0" w:color="auto"/>
            <w:right w:val="none" w:sz="0" w:space="0" w:color="auto"/>
          </w:divBdr>
        </w:div>
        <w:div w:id="260724963">
          <w:marLeft w:val="480"/>
          <w:marRight w:val="0"/>
          <w:marTop w:val="0"/>
          <w:marBottom w:val="0"/>
          <w:divBdr>
            <w:top w:val="none" w:sz="0" w:space="0" w:color="auto"/>
            <w:left w:val="none" w:sz="0" w:space="0" w:color="auto"/>
            <w:bottom w:val="none" w:sz="0" w:space="0" w:color="auto"/>
            <w:right w:val="none" w:sz="0" w:space="0" w:color="auto"/>
          </w:divBdr>
        </w:div>
        <w:div w:id="264001229">
          <w:marLeft w:val="480"/>
          <w:marRight w:val="0"/>
          <w:marTop w:val="0"/>
          <w:marBottom w:val="0"/>
          <w:divBdr>
            <w:top w:val="none" w:sz="0" w:space="0" w:color="auto"/>
            <w:left w:val="none" w:sz="0" w:space="0" w:color="auto"/>
            <w:bottom w:val="none" w:sz="0" w:space="0" w:color="auto"/>
            <w:right w:val="none" w:sz="0" w:space="0" w:color="auto"/>
          </w:divBdr>
        </w:div>
        <w:div w:id="321199621">
          <w:marLeft w:val="480"/>
          <w:marRight w:val="0"/>
          <w:marTop w:val="0"/>
          <w:marBottom w:val="0"/>
          <w:divBdr>
            <w:top w:val="none" w:sz="0" w:space="0" w:color="auto"/>
            <w:left w:val="none" w:sz="0" w:space="0" w:color="auto"/>
            <w:bottom w:val="none" w:sz="0" w:space="0" w:color="auto"/>
            <w:right w:val="none" w:sz="0" w:space="0" w:color="auto"/>
          </w:divBdr>
        </w:div>
        <w:div w:id="340279612">
          <w:marLeft w:val="480"/>
          <w:marRight w:val="0"/>
          <w:marTop w:val="0"/>
          <w:marBottom w:val="0"/>
          <w:divBdr>
            <w:top w:val="none" w:sz="0" w:space="0" w:color="auto"/>
            <w:left w:val="none" w:sz="0" w:space="0" w:color="auto"/>
            <w:bottom w:val="none" w:sz="0" w:space="0" w:color="auto"/>
            <w:right w:val="none" w:sz="0" w:space="0" w:color="auto"/>
          </w:divBdr>
        </w:div>
        <w:div w:id="376121526">
          <w:marLeft w:val="480"/>
          <w:marRight w:val="0"/>
          <w:marTop w:val="0"/>
          <w:marBottom w:val="0"/>
          <w:divBdr>
            <w:top w:val="none" w:sz="0" w:space="0" w:color="auto"/>
            <w:left w:val="none" w:sz="0" w:space="0" w:color="auto"/>
            <w:bottom w:val="none" w:sz="0" w:space="0" w:color="auto"/>
            <w:right w:val="none" w:sz="0" w:space="0" w:color="auto"/>
          </w:divBdr>
        </w:div>
        <w:div w:id="401758465">
          <w:marLeft w:val="480"/>
          <w:marRight w:val="0"/>
          <w:marTop w:val="0"/>
          <w:marBottom w:val="0"/>
          <w:divBdr>
            <w:top w:val="none" w:sz="0" w:space="0" w:color="auto"/>
            <w:left w:val="none" w:sz="0" w:space="0" w:color="auto"/>
            <w:bottom w:val="none" w:sz="0" w:space="0" w:color="auto"/>
            <w:right w:val="none" w:sz="0" w:space="0" w:color="auto"/>
          </w:divBdr>
        </w:div>
        <w:div w:id="401762124">
          <w:marLeft w:val="480"/>
          <w:marRight w:val="0"/>
          <w:marTop w:val="0"/>
          <w:marBottom w:val="0"/>
          <w:divBdr>
            <w:top w:val="none" w:sz="0" w:space="0" w:color="auto"/>
            <w:left w:val="none" w:sz="0" w:space="0" w:color="auto"/>
            <w:bottom w:val="none" w:sz="0" w:space="0" w:color="auto"/>
            <w:right w:val="none" w:sz="0" w:space="0" w:color="auto"/>
          </w:divBdr>
        </w:div>
        <w:div w:id="408160535">
          <w:marLeft w:val="480"/>
          <w:marRight w:val="0"/>
          <w:marTop w:val="0"/>
          <w:marBottom w:val="0"/>
          <w:divBdr>
            <w:top w:val="none" w:sz="0" w:space="0" w:color="auto"/>
            <w:left w:val="none" w:sz="0" w:space="0" w:color="auto"/>
            <w:bottom w:val="none" w:sz="0" w:space="0" w:color="auto"/>
            <w:right w:val="none" w:sz="0" w:space="0" w:color="auto"/>
          </w:divBdr>
        </w:div>
        <w:div w:id="414405574">
          <w:marLeft w:val="480"/>
          <w:marRight w:val="0"/>
          <w:marTop w:val="0"/>
          <w:marBottom w:val="0"/>
          <w:divBdr>
            <w:top w:val="none" w:sz="0" w:space="0" w:color="auto"/>
            <w:left w:val="none" w:sz="0" w:space="0" w:color="auto"/>
            <w:bottom w:val="none" w:sz="0" w:space="0" w:color="auto"/>
            <w:right w:val="none" w:sz="0" w:space="0" w:color="auto"/>
          </w:divBdr>
        </w:div>
        <w:div w:id="440223601">
          <w:marLeft w:val="480"/>
          <w:marRight w:val="0"/>
          <w:marTop w:val="0"/>
          <w:marBottom w:val="0"/>
          <w:divBdr>
            <w:top w:val="none" w:sz="0" w:space="0" w:color="auto"/>
            <w:left w:val="none" w:sz="0" w:space="0" w:color="auto"/>
            <w:bottom w:val="none" w:sz="0" w:space="0" w:color="auto"/>
            <w:right w:val="none" w:sz="0" w:space="0" w:color="auto"/>
          </w:divBdr>
        </w:div>
        <w:div w:id="447549221">
          <w:marLeft w:val="480"/>
          <w:marRight w:val="0"/>
          <w:marTop w:val="0"/>
          <w:marBottom w:val="0"/>
          <w:divBdr>
            <w:top w:val="none" w:sz="0" w:space="0" w:color="auto"/>
            <w:left w:val="none" w:sz="0" w:space="0" w:color="auto"/>
            <w:bottom w:val="none" w:sz="0" w:space="0" w:color="auto"/>
            <w:right w:val="none" w:sz="0" w:space="0" w:color="auto"/>
          </w:divBdr>
        </w:div>
        <w:div w:id="475101180">
          <w:marLeft w:val="480"/>
          <w:marRight w:val="0"/>
          <w:marTop w:val="0"/>
          <w:marBottom w:val="0"/>
          <w:divBdr>
            <w:top w:val="none" w:sz="0" w:space="0" w:color="auto"/>
            <w:left w:val="none" w:sz="0" w:space="0" w:color="auto"/>
            <w:bottom w:val="none" w:sz="0" w:space="0" w:color="auto"/>
            <w:right w:val="none" w:sz="0" w:space="0" w:color="auto"/>
          </w:divBdr>
        </w:div>
        <w:div w:id="526255426">
          <w:marLeft w:val="480"/>
          <w:marRight w:val="0"/>
          <w:marTop w:val="0"/>
          <w:marBottom w:val="0"/>
          <w:divBdr>
            <w:top w:val="none" w:sz="0" w:space="0" w:color="auto"/>
            <w:left w:val="none" w:sz="0" w:space="0" w:color="auto"/>
            <w:bottom w:val="none" w:sz="0" w:space="0" w:color="auto"/>
            <w:right w:val="none" w:sz="0" w:space="0" w:color="auto"/>
          </w:divBdr>
        </w:div>
        <w:div w:id="549535608">
          <w:marLeft w:val="480"/>
          <w:marRight w:val="0"/>
          <w:marTop w:val="0"/>
          <w:marBottom w:val="0"/>
          <w:divBdr>
            <w:top w:val="none" w:sz="0" w:space="0" w:color="auto"/>
            <w:left w:val="none" w:sz="0" w:space="0" w:color="auto"/>
            <w:bottom w:val="none" w:sz="0" w:space="0" w:color="auto"/>
            <w:right w:val="none" w:sz="0" w:space="0" w:color="auto"/>
          </w:divBdr>
        </w:div>
        <w:div w:id="592320446">
          <w:marLeft w:val="480"/>
          <w:marRight w:val="0"/>
          <w:marTop w:val="0"/>
          <w:marBottom w:val="0"/>
          <w:divBdr>
            <w:top w:val="none" w:sz="0" w:space="0" w:color="auto"/>
            <w:left w:val="none" w:sz="0" w:space="0" w:color="auto"/>
            <w:bottom w:val="none" w:sz="0" w:space="0" w:color="auto"/>
            <w:right w:val="none" w:sz="0" w:space="0" w:color="auto"/>
          </w:divBdr>
        </w:div>
        <w:div w:id="624699995">
          <w:marLeft w:val="480"/>
          <w:marRight w:val="0"/>
          <w:marTop w:val="0"/>
          <w:marBottom w:val="0"/>
          <w:divBdr>
            <w:top w:val="none" w:sz="0" w:space="0" w:color="auto"/>
            <w:left w:val="none" w:sz="0" w:space="0" w:color="auto"/>
            <w:bottom w:val="none" w:sz="0" w:space="0" w:color="auto"/>
            <w:right w:val="none" w:sz="0" w:space="0" w:color="auto"/>
          </w:divBdr>
        </w:div>
        <w:div w:id="660813250">
          <w:marLeft w:val="480"/>
          <w:marRight w:val="0"/>
          <w:marTop w:val="0"/>
          <w:marBottom w:val="0"/>
          <w:divBdr>
            <w:top w:val="none" w:sz="0" w:space="0" w:color="auto"/>
            <w:left w:val="none" w:sz="0" w:space="0" w:color="auto"/>
            <w:bottom w:val="none" w:sz="0" w:space="0" w:color="auto"/>
            <w:right w:val="none" w:sz="0" w:space="0" w:color="auto"/>
          </w:divBdr>
        </w:div>
        <w:div w:id="738793729">
          <w:marLeft w:val="480"/>
          <w:marRight w:val="0"/>
          <w:marTop w:val="0"/>
          <w:marBottom w:val="0"/>
          <w:divBdr>
            <w:top w:val="none" w:sz="0" w:space="0" w:color="auto"/>
            <w:left w:val="none" w:sz="0" w:space="0" w:color="auto"/>
            <w:bottom w:val="none" w:sz="0" w:space="0" w:color="auto"/>
            <w:right w:val="none" w:sz="0" w:space="0" w:color="auto"/>
          </w:divBdr>
        </w:div>
        <w:div w:id="790364234">
          <w:marLeft w:val="480"/>
          <w:marRight w:val="0"/>
          <w:marTop w:val="0"/>
          <w:marBottom w:val="0"/>
          <w:divBdr>
            <w:top w:val="none" w:sz="0" w:space="0" w:color="auto"/>
            <w:left w:val="none" w:sz="0" w:space="0" w:color="auto"/>
            <w:bottom w:val="none" w:sz="0" w:space="0" w:color="auto"/>
            <w:right w:val="none" w:sz="0" w:space="0" w:color="auto"/>
          </w:divBdr>
        </w:div>
        <w:div w:id="797456797">
          <w:marLeft w:val="480"/>
          <w:marRight w:val="0"/>
          <w:marTop w:val="0"/>
          <w:marBottom w:val="0"/>
          <w:divBdr>
            <w:top w:val="none" w:sz="0" w:space="0" w:color="auto"/>
            <w:left w:val="none" w:sz="0" w:space="0" w:color="auto"/>
            <w:bottom w:val="none" w:sz="0" w:space="0" w:color="auto"/>
            <w:right w:val="none" w:sz="0" w:space="0" w:color="auto"/>
          </w:divBdr>
        </w:div>
        <w:div w:id="812676739">
          <w:marLeft w:val="480"/>
          <w:marRight w:val="0"/>
          <w:marTop w:val="0"/>
          <w:marBottom w:val="0"/>
          <w:divBdr>
            <w:top w:val="none" w:sz="0" w:space="0" w:color="auto"/>
            <w:left w:val="none" w:sz="0" w:space="0" w:color="auto"/>
            <w:bottom w:val="none" w:sz="0" w:space="0" w:color="auto"/>
            <w:right w:val="none" w:sz="0" w:space="0" w:color="auto"/>
          </w:divBdr>
        </w:div>
        <w:div w:id="821308766">
          <w:marLeft w:val="480"/>
          <w:marRight w:val="0"/>
          <w:marTop w:val="0"/>
          <w:marBottom w:val="0"/>
          <w:divBdr>
            <w:top w:val="none" w:sz="0" w:space="0" w:color="auto"/>
            <w:left w:val="none" w:sz="0" w:space="0" w:color="auto"/>
            <w:bottom w:val="none" w:sz="0" w:space="0" w:color="auto"/>
            <w:right w:val="none" w:sz="0" w:space="0" w:color="auto"/>
          </w:divBdr>
        </w:div>
        <w:div w:id="847066555">
          <w:marLeft w:val="480"/>
          <w:marRight w:val="0"/>
          <w:marTop w:val="0"/>
          <w:marBottom w:val="0"/>
          <w:divBdr>
            <w:top w:val="none" w:sz="0" w:space="0" w:color="auto"/>
            <w:left w:val="none" w:sz="0" w:space="0" w:color="auto"/>
            <w:bottom w:val="none" w:sz="0" w:space="0" w:color="auto"/>
            <w:right w:val="none" w:sz="0" w:space="0" w:color="auto"/>
          </w:divBdr>
        </w:div>
        <w:div w:id="877739441">
          <w:marLeft w:val="480"/>
          <w:marRight w:val="0"/>
          <w:marTop w:val="0"/>
          <w:marBottom w:val="0"/>
          <w:divBdr>
            <w:top w:val="none" w:sz="0" w:space="0" w:color="auto"/>
            <w:left w:val="none" w:sz="0" w:space="0" w:color="auto"/>
            <w:bottom w:val="none" w:sz="0" w:space="0" w:color="auto"/>
            <w:right w:val="none" w:sz="0" w:space="0" w:color="auto"/>
          </w:divBdr>
        </w:div>
        <w:div w:id="943463075">
          <w:marLeft w:val="480"/>
          <w:marRight w:val="0"/>
          <w:marTop w:val="0"/>
          <w:marBottom w:val="0"/>
          <w:divBdr>
            <w:top w:val="none" w:sz="0" w:space="0" w:color="auto"/>
            <w:left w:val="none" w:sz="0" w:space="0" w:color="auto"/>
            <w:bottom w:val="none" w:sz="0" w:space="0" w:color="auto"/>
            <w:right w:val="none" w:sz="0" w:space="0" w:color="auto"/>
          </w:divBdr>
        </w:div>
        <w:div w:id="950479979">
          <w:marLeft w:val="480"/>
          <w:marRight w:val="0"/>
          <w:marTop w:val="0"/>
          <w:marBottom w:val="0"/>
          <w:divBdr>
            <w:top w:val="none" w:sz="0" w:space="0" w:color="auto"/>
            <w:left w:val="none" w:sz="0" w:space="0" w:color="auto"/>
            <w:bottom w:val="none" w:sz="0" w:space="0" w:color="auto"/>
            <w:right w:val="none" w:sz="0" w:space="0" w:color="auto"/>
          </w:divBdr>
        </w:div>
        <w:div w:id="959720498">
          <w:marLeft w:val="480"/>
          <w:marRight w:val="0"/>
          <w:marTop w:val="0"/>
          <w:marBottom w:val="0"/>
          <w:divBdr>
            <w:top w:val="none" w:sz="0" w:space="0" w:color="auto"/>
            <w:left w:val="none" w:sz="0" w:space="0" w:color="auto"/>
            <w:bottom w:val="none" w:sz="0" w:space="0" w:color="auto"/>
            <w:right w:val="none" w:sz="0" w:space="0" w:color="auto"/>
          </w:divBdr>
        </w:div>
        <w:div w:id="1063064854">
          <w:marLeft w:val="480"/>
          <w:marRight w:val="0"/>
          <w:marTop w:val="0"/>
          <w:marBottom w:val="0"/>
          <w:divBdr>
            <w:top w:val="none" w:sz="0" w:space="0" w:color="auto"/>
            <w:left w:val="none" w:sz="0" w:space="0" w:color="auto"/>
            <w:bottom w:val="none" w:sz="0" w:space="0" w:color="auto"/>
            <w:right w:val="none" w:sz="0" w:space="0" w:color="auto"/>
          </w:divBdr>
        </w:div>
        <w:div w:id="1069956651">
          <w:marLeft w:val="480"/>
          <w:marRight w:val="0"/>
          <w:marTop w:val="0"/>
          <w:marBottom w:val="0"/>
          <w:divBdr>
            <w:top w:val="none" w:sz="0" w:space="0" w:color="auto"/>
            <w:left w:val="none" w:sz="0" w:space="0" w:color="auto"/>
            <w:bottom w:val="none" w:sz="0" w:space="0" w:color="auto"/>
            <w:right w:val="none" w:sz="0" w:space="0" w:color="auto"/>
          </w:divBdr>
        </w:div>
        <w:div w:id="1078747512">
          <w:marLeft w:val="480"/>
          <w:marRight w:val="0"/>
          <w:marTop w:val="0"/>
          <w:marBottom w:val="0"/>
          <w:divBdr>
            <w:top w:val="none" w:sz="0" w:space="0" w:color="auto"/>
            <w:left w:val="none" w:sz="0" w:space="0" w:color="auto"/>
            <w:bottom w:val="none" w:sz="0" w:space="0" w:color="auto"/>
            <w:right w:val="none" w:sz="0" w:space="0" w:color="auto"/>
          </w:divBdr>
        </w:div>
        <w:div w:id="1112481306">
          <w:marLeft w:val="480"/>
          <w:marRight w:val="0"/>
          <w:marTop w:val="0"/>
          <w:marBottom w:val="0"/>
          <w:divBdr>
            <w:top w:val="none" w:sz="0" w:space="0" w:color="auto"/>
            <w:left w:val="none" w:sz="0" w:space="0" w:color="auto"/>
            <w:bottom w:val="none" w:sz="0" w:space="0" w:color="auto"/>
            <w:right w:val="none" w:sz="0" w:space="0" w:color="auto"/>
          </w:divBdr>
        </w:div>
        <w:div w:id="1124345484">
          <w:marLeft w:val="480"/>
          <w:marRight w:val="0"/>
          <w:marTop w:val="0"/>
          <w:marBottom w:val="0"/>
          <w:divBdr>
            <w:top w:val="none" w:sz="0" w:space="0" w:color="auto"/>
            <w:left w:val="none" w:sz="0" w:space="0" w:color="auto"/>
            <w:bottom w:val="none" w:sz="0" w:space="0" w:color="auto"/>
            <w:right w:val="none" w:sz="0" w:space="0" w:color="auto"/>
          </w:divBdr>
        </w:div>
        <w:div w:id="1136026418">
          <w:marLeft w:val="480"/>
          <w:marRight w:val="0"/>
          <w:marTop w:val="0"/>
          <w:marBottom w:val="0"/>
          <w:divBdr>
            <w:top w:val="none" w:sz="0" w:space="0" w:color="auto"/>
            <w:left w:val="none" w:sz="0" w:space="0" w:color="auto"/>
            <w:bottom w:val="none" w:sz="0" w:space="0" w:color="auto"/>
            <w:right w:val="none" w:sz="0" w:space="0" w:color="auto"/>
          </w:divBdr>
        </w:div>
        <w:div w:id="1178999906">
          <w:marLeft w:val="480"/>
          <w:marRight w:val="0"/>
          <w:marTop w:val="0"/>
          <w:marBottom w:val="0"/>
          <w:divBdr>
            <w:top w:val="none" w:sz="0" w:space="0" w:color="auto"/>
            <w:left w:val="none" w:sz="0" w:space="0" w:color="auto"/>
            <w:bottom w:val="none" w:sz="0" w:space="0" w:color="auto"/>
            <w:right w:val="none" w:sz="0" w:space="0" w:color="auto"/>
          </w:divBdr>
        </w:div>
        <w:div w:id="1228297797">
          <w:marLeft w:val="480"/>
          <w:marRight w:val="0"/>
          <w:marTop w:val="0"/>
          <w:marBottom w:val="0"/>
          <w:divBdr>
            <w:top w:val="none" w:sz="0" w:space="0" w:color="auto"/>
            <w:left w:val="none" w:sz="0" w:space="0" w:color="auto"/>
            <w:bottom w:val="none" w:sz="0" w:space="0" w:color="auto"/>
            <w:right w:val="none" w:sz="0" w:space="0" w:color="auto"/>
          </w:divBdr>
        </w:div>
        <w:div w:id="1238006739">
          <w:marLeft w:val="480"/>
          <w:marRight w:val="0"/>
          <w:marTop w:val="0"/>
          <w:marBottom w:val="0"/>
          <w:divBdr>
            <w:top w:val="none" w:sz="0" w:space="0" w:color="auto"/>
            <w:left w:val="none" w:sz="0" w:space="0" w:color="auto"/>
            <w:bottom w:val="none" w:sz="0" w:space="0" w:color="auto"/>
            <w:right w:val="none" w:sz="0" w:space="0" w:color="auto"/>
          </w:divBdr>
        </w:div>
        <w:div w:id="1312979082">
          <w:marLeft w:val="480"/>
          <w:marRight w:val="0"/>
          <w:marTop w:val="0"/>
          <w:marBottom w:val="0"/>
          <w:divBdr>
            <w:top w:val="none" w:sz="0" w:space="0" w:color="auto"/>
            <w:left w:val="none" w:sz="0" w:space="0" w:color="auto"/>
            <w:bottom w:val="none" w:sz="0" w:space="0" w:color="auto"/>
            <w:right w:val="none" w:sz="0" w:space="0" w:color="auto"/>
          </w:divBdr>
        </w:div>
        <w:div w:id="1332023768">
          <w:marLeft w:val="480"/>
          <w:marRight w:val="0"/>
          <w:marTop w:val="0"/>
          <w:marBottom w:val="0"/>
          <w:divBdr>
            <w:top w:val="none" w:sz="0" w:space="0" w:color="auto"/>
            <w:left w:val="none" w:sz="0" w:space="0" w:color="auto"/>
            <w:bottom w:val="none" w:sz="0" w:space="0" w:color="auto"/>
            <w:right w:val="none" w:sz="0" w:space="0" w:color="auto"/>
          </w:divBdr>
        </w:div>
        <w:div w:id="1358847652">
          <w:marLeft w:val="480"/>
          <w:marRight w:val="0"/>
          <w:marTop w:val="0"/>
          <w:marBottom w:val="0"/>
          <w:divBdr>
            <w:top w:val="none" w:sz="0" w:space="0" w:color="auto"/>
            <w:left w:val="none" w:sz="0" w:space="0" w:color="auto"/>
            <w:bottom w:val="none" w:sz="0" w:space="0" w:color="auto"/>
            <w:right w:val="none" w:sz="0" w:space="0" w:color="auto"/>
          </w:divBdr>
        </w:div>
        <w:div w:id="1377008478">
          <w:marLeft w:val="480"/>
          <w:marRight w:val="0"/>
          <w:marTop w:val="0"/>
          <w:marBottom w:val="0"/>
          <w:divBdr>
            <w:top w:val="none" w:sz="0" w:space="0" w:color="auto"/>
            <w:left w:val="none" w:sz="0" w:space="0" w:color="auto"/>
            <w:bottom w:val="none" w:sz="0" w:space="0" w:color="auto"/>
            <w:right w:val="none" w:sz="0" w:space="0" w:color="auto"/>
          </w:divBdr>
        </w:div>
      </w:divsChild>
    </w:div>
    <w:div w:id="392192665">
      <w:bodyDiv w:val="1"/>
      <w:marLeft w:val="0"/>
      <w:marRight w:val="0"/>
      <w:marTop w:val="0"/>
      <w:marBottom w:val="0"/>
      <w:divBdr>
        <w:top w:val="none" w:sz="0" w:space="0" w:color="auto"/>
        <w:left w:val="none" w:sz="0" w:space="0" w:color="auto"/>
        <w:bottom w:val="none" w:sz="0" w:space="0" w:color="auto"/>
        <w:right w:val="none" w:sz="0" w:space="0" w:color="auto"/>
      </w:divBdr>
    </w:div>
    <w:div w:id="392587448">
      <w:bodyDiv w:val="1"/>
      <w:marLeft w:val="0"/>
      <w:marRight w:val="0"/>
      <w:marTop w:val="0"/>
      <w:marBottom w:val="0"/>
      <w:divBdr>
        <w:top w:val="none" w:sz="0" w:space="0" w:color="auto"/>
        <w:left w:val="none" w:sz="0" w:space="0" w:color="auto"/>
        <w:bottom w:val="none" w:sz="0" w:space="0" w:color="auto"/>
        <w:right w:val="none" w:sz="0" w:space="0" w:color="auto"/>
      </w:divBdr>
    </w:div>
    <w:div w:id="392893558">
      <w:bodyDiv w:val="1"/>
      <w:marLeft w:val="0"/>
      <w:marRight w:val="0"/>
      <w:marTop w:val="0"/>
      <w:marBottom w:val="0"/>
      <w:divBdr>
        <w:top w:val="none" w:sz="0" w:space="0" w:color="auto"/>
        <w:left w:val="none" w:sz="0" w:space="0" w:color="auto"/>
        <w:bottom w:val="none" w:sz="0" w:space="0" w:color="auto"/>
        <w:right w:val="none" w:sz="0" w:space="0" w:color="auto"/>
      </w:divBdr>
    </w:div>
    <w:div w:id="393242588">
      <w:bodyDiv w:val="1"/>
      <w:marLeft w:val="0"/>
      <w:marRight w:val="0"/>
      <w:marTop w:val="0"/>
      <w:marBottom w:val="0"/>
      <w:divBdr>
        <w:top w:val="none" w:sz="0" w:space="0" w:color="auto"/>
        <w:left w:val="none" w:sz="0" w:space="0" w:color="auto"/>
        <w:bottom w:val="none" w:sz="0" w:space="0" w:color="auto"/>
        <w:right w:val="none" w:sz="0" w:space="0" w:color="auto"/>
      </w:divBdr>
    </w:div>
    <w:div w:id="393313709">
      <w:bodyDiv w:val="1"/>
      <w:marLeft w:val="0"/>
      <w:marRight w:val="0"/>
      <w:marTop w:val="0"/>
      <w:marBottom w:val="0"/>
      <w:divBdr>
        <w:top w:val="none" w:sz="0" w:space="0" w:color="auto"/>
        <w:left w:val="none" w:sz="0" w:space="0" w:color="auto"/>
        <w:bottom w:val="none" w:sz="0" w:space="0" w:color="auto"/>
        <w:right w:val="none" w:sz="0" w:space="0" w:color="auto"/>
      </w:divBdr>
    </w:div>
    <w:div w:id="393621112">
      <w:bodyDiv w:val="1"/>
      <w:marLeft w:val="0"/>
      <w:marRight w:val="0"/>
      <w:marTop w:val="0"/>
      <w:marBottom w:val="0"/>
      <w:divBdr>
        <w:top w:val="none" w:sz="0" w:space="0" w:color="auto"/>
        <w:left w:val="none" w:sz="0" w:space="0" w:color="auto"/>
        <w:bottom w:val="none" w:sz="0" w:space="0" w:color="auto"/>
        <w:right w:val="none" w:sz="0" w:space="0" w:color="auto"/>
      </w:divBdr>
    </w:div>
    <w:div w:id="393892642">
      <w:bodyDiv w:val="1"/>
      <w:marLeft w:val="0"/>
      <w:marRight w:val="0"/>
      <w:marTop w:val="0"/>
      <w:marBottom w:val="0"/>
      <w:divBdr>
        <w:top w:val="none" w:sz="0" w:space="0" w:color="auto"/>
        <w:left w:val="none" w:sz="0" w:space="0" w:color="auto"/>
        <w:bottom w:val="none" w:sz="0" w:space="0" w:color="auto"/>
        <w:right w:val="none" w:sz="0" w:space="0" w:color="auto"/>
      </w:divBdr>
    </w:div>
    <w:div w:id="393897225">
      <w:bodyDiv w:val="1"/>
      <w:marLeft w:val="0"/>
      <w:marRight w:val="0"/>
      <w:marTop w:val="0"/>
      <w:marBottom w:val="0"/>
      <w:divBdr>
        <w:top w:val="none" w:sz="0" w:space="0" w:color="auto"/>
        <w:left w:val="none" w:sz="0" w:space="0" w:color="auto"/>
        <w:bottom w:val="none" w:sz="0" w:space="0" w:color="auto"/>
        <w:right w:val="none" w:sz="0" w:space="0" w:color="auto"/>
      </w:divBdr>
    </w:div>
    <w:div w:id="393964744">
      <w:bodyDiv w:val="1"/>
      <w:marLeft w:val="0"/>
      <w:marRight w:val="0"/>
      <w:marTop w:val="0"/>
      <w:marBottom w:val="0"/>
      <w:divBdr>
        <w:top w:val="none" w:sz="0" w:space="0" w:color="auto"/>
        <w:left w:val="none" w:sz="0" w:space="0" w:color="auto"/>
        <w:bottom w:val="none" w:sz="0" w:space="0" w:color="auto"/>
        <w:right w:val="none" w:sz="0" w:space="0" w:color="auto"/>
      </w:divBdr>
    </w:div>
    <w:div w:id="394085664">
      <w:bodyDiv w:val="1"/>
      <w:marLeft w:val="0"/>
      <w:marRight w:val="0"/>
      <w:marTop w:val="0"/>
      <w:marBottom w:val="0"/>
      <w:divBdr>
        <w:top w:val="none" w:sz="0" w:space="0" w:color="auto"/>
        <w:left w:val="none" w:sz="0" w:space="0" w:color="auto"/>
        <w:bottom w:val="none" w:sz="0" w:space="0" w:color="auto"/>
        <w:right w:val="none" w:sz="0" w:space="0" w:color="auto"/>
      </w:divBdr>
    </w:div>
    <w:div w:id="394354798">
      <w:bodyDiv w:val="1"/>
      <w:marLeft w:val="0"/>
      <w:marRight w:val="0"/>
      <w:marTop w:val="0"/>
      <w:marBottom w:val="0"/>
      <w:divBdr>
        <w:top w:val="none" w:sz="0" w:space="0" w:color="auto"/>
        <w:left w:val="none" w:sz="0" w:space="0" w:color="auto"/>
        <w:bottom w:val="none" w:sz="0" w:space="0" w:color="auto"/>
        <w:right w:val="none" w:sz="0" w:space="0" w:color="auto"/>
      </w:divBdr>
      <w:divsChild>
        <w:div w:id="7297417">
          <w:marLeft w:val="480"/>
          <w:marRight w:val="0"/>
          <w:marTop w:val="0"/>
          <w:marBottom w:val="0"/>
          <w:divBdr>
            <w:top w:val="none" w:sz="0" w:space="0" w:color="auto"/>
            <w:left w:val="none" w:sz="0" w:space="0" w:color="auto"/>
            <w:bottom w:val="none" w:sz="0" w:space="0" w:color="auto"/>
            <w:right w:val="none" w:sz="0" w:space="0" w:color="auto"/>
          </w:divBdr>
        </w:div>
        <w:div w:id="10766133">
          <w:marLeft w:val="480"/>
          <w:marRight w:val="0"/>
          <w:marTop w:val="0"/>
          <w:marBottom w:val="0"/>
          <w:divBdr>
            <w:top w:val="none" w:sz="0" w:space="0" w:color="auto"/>
            <w:left w:val="none" w:sz="0" w:space="0" w:color="auto"/>
            <w:bottom w:val="none" w:sz="0" w:space="0" w:color="auto"/>
            <w:right w:val="none" w:sz="0" w:space="0" w:color="auto"/>
          </w:divBdr>
        </w:div>
        <w:div w:id="94903167">
          <w:marLeft w:val="480"/>
          <w:marRight w:val="0"/>
          <w:marTop w:val="0"/>
          <w:marBottom w:val="0"/>
          <w:divBdr>
            <w:top w:val="none" w:sz="0" w:space="0" w:color="auto"/>
            <w:left w:val="none" w:sz="0" w:space="0" w:color="auto"/>
            <w:bottom w:val="none" w:sz="0" w:space="0" w:color="auto"/>
            <w:right w:val="none" w:sz="0" w:space="0" w:color="auto"/>
          </w:divBdr>
        </w:div>
        <w:div w:id="126552996">
          <w:marLeft w:val="480"/>
          <w:marRight w:val="0"/>
          <w:marTop w:val="0"/>
          <w:marBottom w:val="0"/>
          <w:divBdr>
            <w:top w:val="none" w:sz="0" w:space="0" w:color="auto"/>
            <w:left w:val="none" w:sz="0" w:space="0" w:color="auto"/>
            <w:bottom w:val="none" w:sz="0" w:space="0" w:color="auto"/>
            <w:right w:val="none" w:sz="0" w:space="0" w:color="auto"/>
          </w:divBdr>
        </w:div>
        <w:div w:id="155341510">
          <w:marLeft w:val="480"/>
          <w:marRight w:val="0"/>
          <w:marTop w:val="0"/>
          <w:marBottom w:val="0"/>
          <w:divBdr>
            <w:top w:val="none" w:sz="0" w:space="0" w:color="auto"/>
            <w:left w:val="none" w:sz="0" w:space="0" w:color="auto"/>
            <w:bottom w:val="none" w:sz="0" w:space="0" w:color="auto"/>
            <w:right w:val="none" w:sz="0" w:space="0" w:color="auto"/>
          </w:divBdr>
        </w:div>
        <w:div w:id="188568787">
          <w:marLeft w:val="480"/>
          <w:marRight w:val="0"/>
          <w:marTop w:val="0"/>
          <w:marBottom w:val="0"/>
          <w:divBdr>
            <w:top w:val="none" w:sz="0" w:space="0" w:color="auto"/>
            <w:left w:val="none" w:sz="0" w:space="0" w:color="auto"/>
            <w:bottom w:val="none" w:sz="0" w:space="0" w:color="auto"/>
            <w:right w:val="none" w:sz="0" w:space="0" w:color="auto"/>
          </w:divBdr>
        </w:div>
        <w:div w:id="192497250">
          <w:marLeft w:val="480"/>
          <w:marRight w:val="0"/>
          <w:marTop w:val="0"/>
          <w:marBottom w:val="0"/>
          <w:divBdr>
            <w:top w:val="none" w:sz="0" w:space="0" w:color="auto"/>
            <w:left w:val="none" w:sz="0" w:space="0" w:color="auto"/>
            <w:bottom w:val="none" w:sz="0" w:space="0" w:color="auto"/>
            <w:right w:val="none" w:sz="0" w:space="0" w:color="auto"/>
          </w:divBdr>
        </w:div>
        <w:div w:id="215704569">
          <w:marLeft w:val="480"/>
          <w:marRight w:val="0"/>
          <w:marTop w:val="0"/>
          <w:marBottom w:val="0"/>
          <w:divBdr>
            <w:top w:val="none" w:sz="0" w:space="0" w:color="auto"/>
            <w:left w:val="none" w:sz="0" w:space="0" w:color="auto"/>
            <w:bottom w:val="none" w:sz="0" w:space="0" w:color="auto"/>
            <w:right w:val="none" w:sz="0" w:space="0" w:color="auto"/>
          </w:divBdr>
        </w:div>
        <w:div w:id="216628177">
          <w:marLeft w:val="480"/>
          <w:marRight w:val="0"/>
          <w:marTop w:val="0"/>
          <w:marBottom w:val="0"/>
          <w:divBdr>
            <w:top w:val="none" w:sz="0" w:space="0" w:color="auto"/>
            <w:left w:val="none" w:sz="0" w:space="0" w:color="auto"/>
            <w:bottom w:val="none" w:sz="0" w:space="0" w:color="auto"/>
            <w:right w:val="none" w:sz="0" w:space="0" w:color="auto"/>
          </w:divBdr>
        </w:div>
        <w:div w:id="237641858">
          <w:marLeft w:val="480"/>
          <w:marRight w:val="0"/>
          <w:marTop w:val="0"/>
          <w:marBottom w:val="0"/>
          <w:divBdr>
            <w:top w:val="none" w:sz="0" w:space="0" w:color="auto"/>
            <w:left w:val="none" w:sz="0" w:space="0" w:color="auto"/>
            <w:bottom w:val="none" w:sz="0" w:space="0" w:color="auto"/>
            <w:right w:val="none" w:sz="0" w:space="0" w:color="auto"/>
          </w:divBdr>
        </w:div>
        <w:div w:id="242419850">
          <w:marLeft w:val="480"/>
          <w:marRight w:val="0"/>
          <w:marTop w:val="0"/>
          <w:marBottom w:val="0"/>
          <w:divBdr>
            <w:top w:val="none" w:sz="0" w:space="0" w:color="auto"/>
            <w:left w:val="none" w:sz="0" w:space="0" w:color="auto"/>
            <w:bottom w:val="none" w:sz="0" w:space="0" w:color="auto"/>
            <w:right w:val="none" w:sz="0" w:space="0" w:color="auto"/>
          </w:divBdr>
        </w:div>
        <w:div w:id="258102866">
          <w:marLeft w:val="480"/>
          <w:marRight w:val="0"/>
          <w:marTop w:val="0"/>
          <w:marBottom w:val="0"/>
          <w:divBdr>
            <w:top w:val="none" w:sz="0" w:space="0" w:color="auto"/>
            <w:left w:val="none" w:sz="0" w:space="0" w:color="auto"/>
            <w:bottom w:val="none" w:sz="0" w:space="0" w:color="auto"/>
            <w:right w:val="none" w:sz="0" w:space="0" w:color="auto"/>
          </w:divBdr>
        </w:div>
        <w:div w:id="272245250">
          <w:marLeft w:val="480"/>
          <w:marRight w:val="0"/>
          <w:marTop w:val="0"/>
          <w:marBottom w:val="0"/>
          <w:divBdr>
            <w:top w:val="none" w:sz="0" w:space="0" w:color="auto"/>
            <w:left w:val="none" w:sz="0" w:space="0" w:color="auto"/>
            <w:bottom w:val="none" w:sz="0" w:space="0" w:color="auto"/>
            <w:right w:val="none" w:sz="0" w:space="0" w:color="auto"/>
          </w:divBdr>
        </w:div>
        <w:div w:id="274219446">
          <w:marLeft w:val="480"/>
          <w:marRight w:val="0"/>
          <w:marTop w:val="0"/>
          <w:marBottom w:val="0"/>
          <w:divBdr>
            <w:top w:val="none" w:sz="0" w:space="0" w:color="auto"/>
            <w:left w:val="none" w:sz="0" w:space="0" w:color="auto"/>
            <w:bottom w:val="none" w:sz="0" w:space="0" w:color="auto"/>
            <w:right w:val="none" w:sz="0" w:space="0" w:color="auto"/>
          </w:divBdr>
        </w:div>
        <w:div w:id="293802553">
          <w:marLeft w:val="480"/>
          <w:marRight w:val="0"/>
          <w:marTop w:val="0"/>
          <w:marBottom w:val="0"/>
          <w:divBdr>
            <w:top w:val="none" w:sz="0" w:space="0" w:color="auto"/>
            <w:left w:val="none" w:sz="0" w:space="0" w:color="auto"/>
            <w:bottom w:val="none" w:sz="0" w:space="0" w:color="auto"/>
            <w:right w:val="none" w:sz="0" w:space="0" w:color="auto"/>
          </w:divBdr>
        </w:div>
        <w:div w:id="321662764">
          <w:marLeft w:val="480"/>
          <w:marRight w:val="0"/>
          <w:marTop w:val="0"/>
          <w:marBottom w:val="0"/>
          <w:divBdr>
            <w:top w:val="none" w:sz="0" w:space="0" w:color="auto"/>
            <w:left w:val="none" w:sz="0" w:space="0" w:color="auto"/>
            <w:bottom w:val="none" w:sz="0" w:space="0" w:color="auto"/>
            <w:right w:val="none" w:sz="0" w:space="0" w:color="auto"/>
          </w:divBdr>
        </w:div>
        <w:div w:id="323050582">
          <w:marLeft w:val="480"/>
          <w:marRight w:val="0"/>
          <w:marTop w:val="0"/>
          <w:marBottom w:val="0"/>
          <w:divBdr>
            <w:top w:val="none" w:sz="0" w:space="0" w:color="auto"/>
            <w:left w:val="none" w:sz="0" w:space="0" w:color="auto"/>
            <w:bottom w:val="none" w:sz="0" w:space="0" w:color="auto"/>
            <w:right w:val="none" w:sz="0" w:space="0" w:color="auto"/>
          </w:divBdr>
        </w:div>
        <w:div w:id="373966001">
          <w:marLeft w:val="480"/>
          <w:marRight w:val="0"/>
          <w:marTop w:val="0"/>
          <w:marBottom w:val="0"/>
          <w:divBdr>
            <w:top w:val="none" w:sz="0" w:space="0" w:color="auto"/>
            <w:left w:val="none" w:sz="0" w:space="0" w:color="auto"/>
            <w:bottom w:val="none" w:sz="0" w:space="0" w:color="auto"/>
            <w:right w:val="none" w:sz="0" w:space="0" w:color="auto"/>
          </w:divBdr>
        </w:div>
        <w:div w:id="405225535">
          <w:marLeft w:val="480"/>
          <w:marRight w:val="0"/>
          <w:marTop w:val="0"/>
          <w:marBottom w:val="0"/>
          <w:divBdr>
            <w:top w:val="none" w:sz="0" w:space="0" w:color="auto"/>
            <w:left w:val="none" w:sz="0" w:space="0" w:color="auto"/>
            <w:bottom w:val="none" w:sz="0" w:space="0" w:color="auto"/>
            <w:right w:val="none" w:sz="0" w:space="0" w:color="auto"/>
          </w:divBdr>
        </w:div>
        <w:div w:id="481507688">
          <w:marLeft w:val="480"/>
          <w:marRight w:val="0"/>
          <w:marTop w:val="0"/>
          <w:marBottom w:val="0"/>
          <w:divBdr>
            <w:top w:val="none" w:sz="0" w:space="0" w:color="auto"/>
            <w:left w:val="none" w:sz="0" w:space="0" w:color="auto"/>
            <w:bottom w:val="none" w:sz="0" w:space="0" w:color="auto"/>
            <w:right w:val="none" w:sz="0" w:space="0" w:color="auto"/>
          </w:divBdr>
        </w:div>
        <w:div w:id="484704522">
          <w:marLeft w:val="480"/>
          <w:marRight w:val="0"/>
          <w:marTop w:val="0"/>
          <w:marBottom w:val="0"/>
          <w:divBdr>
            <w:top w:val="none" w:sz="0" w:space="0" w:color="auto"/>
            <w:left w:val="none" w:sz="0" w:space="0" w:color="auto"/>
            <w:bottom w:val="none" w:sz="0" w:space="0" w:color="auto"/>
            <w:right w:val="none" w:sz="0" w:space="0" w:color="auto"/>
          </w:divBdr>
        </w:div>
        <w:div w:id="569728230">
          <w:marLeft w:val="480"/>
          <w:marRight w:val="0"/>
          <w:marTop w:val="0"/>
          <w:marBottom w:val="0"/>
          <w:divBdr>
            <w:top w:val="none" w:sz="0" w:space="0" w:color="auto"/>
            <w:left w:val="none" w:sz="0" w:space="0" w:color="auto"/>
            <w:bottom w:val="none" w:sz="0" w:space="0" w:color="auto"/>
            <w:right w:val="none" w:sz="0" w:space="0" w:color="auto"/>
          </w:divBdr>
        </w:div>
        <w:div w:id="589705500">
          <w:marLeft w:val="480"/>
          <w:marRight w:val="0"/>
          <w:marTop w:val="0"/>
          <w:marBottom w:val="0"/>
          <w:divBdr>
            <w:top w:val="none" w:sz="0" w:space="0" w:color="auto"/>
            <w:left w:val="none" w:sz="0" w:space="0" w:color="auto"/>
            <w:bottom w:val="none" w:sz="0" w:space="0" w:color="auto"/>
            <w:right w:val="none" w:sz="0" w:space="0" w:color="auto"/>
          </w:divBdr>
        </w:div>
        <w:div w:id="610281102">
          <w:marLeft w:val="480"/>
          <w:marRight w:val="0"/>
          <w:marTop w:val="0"/>
          <w:marBottom w:val="0"/>
          <w:divBdr>
            <w:top w:val="none" w:sz="0" w:space="0" w:color="auto"/>
            <w:left w:val="none" w:sz="0" w:space="0" w:color="auto"/>
            <w:bottom w:val="none" w:sz="0" w:space="0" w:color="auto"/>
            <w:right w:val="none" w:sz="0" w:space="0" w:color="auto"/>
          </w:divBdr>
        </w:div>
        <w:div w:id="614141833">
          <w:marLeft w:val="480"/>
          <w:marRight w:val="0"/>
          <w:marTop w:val="0"/>
          <w:marBottom w:val="0"/>
          <w:divBdr>
            <w:top w:val="none" w:sz="0" w:space="0" w:color="auto"/>
            <w:left w:val="none" w:sz="0" w:space="0" w:color="auto"/>
            <w:bottom w:val="none" w:sz="0" w:space="0" w:color="auto"/>
            <w:right w:val="none" w:sz="0" w:space="0" w:color="auto"/>
          </w:divBdr>
        </w:div>
        <w:div w:id="643202303">
          <w:marLeft w:val="480"/>
          <w:marRight w:val="0"/>
          <w:marTop w:val="0"/>
          <w:marBottom w:val="0"/>
          <w:divBdr>
            <w:top w:val="none" w:sz="0" w:space="0" w:color="auto"/>
            <w:left w:val="none" w:sz="0" w:space="0" w:color="auto"/>
            <w:bottom w:val="none" w:sz="0" w:space="0" w:color="auto"/>
            <w:right w:val="none" w:sz="0" w:space="0" w:color="auto"/>
          </w:divBdr>
        </w:div>
        <w:div w:id="647901454">
          <w:marLeft w:val="480"/>
          <w:marRight w:val="0"/>
          <w:marTop w:val="0"/>
          <w:marBottom w:val="0"/>
          <w:divBdr>
            <w:top w:val="none" w:sz="0" w:space="0" w:color="auto"/>
            <w:left w:val="none" w:sz="0" w:space="0" w:color="auto"/>
            <w:bottom w:val="none" w:sz="0" w:space="0" w:color="auto"/>
            <w:right w:val="none" w:sz="0" w:space="0" w:color="auto"/>
          </w:divBdr>
        </w:div>
        <w:div w:id="654336334">
          <w:marLeft w:val="480"/>
          <w:marRight w:val="0"/>
          <w:marTop w:val="0"/>
          <w:marBottom w:val="0"/>
          <w:divBdr>
            <w:top w:val="none" w:sz="0" w:space="0" w:color="auto"/>
            <w:left w:val="none" w:sz="0" w:space="0" w:color="auto"/>
            <w:bottom w:val="none" w:sz="0" w:space="0" w:color="auto"/>
            <w:right w:val="none" w:sz="0" w:space="0" w:color="auto"/>
          </w:divBdr>
        </w:div>
        <w:div w:id="654339233">
          <w:marLeft w:val="480"/>
          <w:marRight w:val="0"/>
          <w:marTop w:val="0"/>
          <w:marBottom w:val="0"/>
          <w:divBdr>
            <w:top w:val="none" w:sz="0" w:space="0" w:color="auto"/>
            <w:left w:val="none" w:sz="0" w:space="0" w:color="auto"/>
            <w:bottom w:val="none" w:sz="0" w:space="0" w:color="auto"/>
            <w:right w:val="none" w:sz="0" w:space="0" w:color="auto"/>
          </w:divBdr>
        </w:div>
        <w:div w:id="693504815">
          <w:marLeft w:val="480"/>
          <w:marRight w:val="0"/>
          <w:marTop w:val="0"/>
          <w:marBottom w:val="0"/>
          <w:divBdr>
            <w:top w:val="none" w:sz="0" w:space="0" w:color="auto"/>
            <w:left w:val="none" w:sz="0" w:space="0" w:color="auto"/>
            <w:bottom w:val="none" w:sz="0" w:space="0" w:color="auto"/>
            <w:right w:val="none" w:sz="0" w:space="0" w:color="auto"/>
          </w:divBdr>
        </w:div>
        <w:div w:id="695036998">
          <w:marLeft w:val="480"/>
          <w:marRight w:val="0"/>
          <w:marTop w:val="0"/>
          <w:marBottom w:val="0"/>
          <w:divBdr>
            <w:top w:val="none" w:sz="0" w:space="0" w:color="auto"/>
            <w:left w:val="none" w:sz="0" w:space="0" w:color="auto"/>
            <w:bottom w:val="none" w:sz="0" w:space="0" w:color="auto"/>
            <w:right w:val="none" w:sz="0" w:space="0" w:color="auto"/>
          </w:divBdr>
        </w:div>
        <w:div w:id="713038017">
          <w:marLeft w:val="480"/>
          <w:marRight w:val="0"/>
          <w:marTop w:val="0"/>
          <w:marBottom w:val="0"/>
          <w:divBdr>
            <w:top w:val="none" w:sz="0" w:space="0" w:color="auto"/>
            <w:left w:val="none" w:sz="0" w:space="0" w:color="auto"/>
            <w:bottom w:val="none" w:sz="0" w:space="0" w:color="auto"/>
            <w:right w:val="none" w:sz="0" w:space="0" w:color="auto"/>
          </w:divBdr>
        </w:div>
        <w:div w:id="717707258">
          <w:marLeft w:val="480"/>
          <w:marRight w:val="0"/>
          <w:marTop w:val="0"/>
          <w:marBottom w:val="0"/>
          <w:divBdr>
            <w:top w:val="none" w:sz="0" w:space="0" w:color="auto"/>
            <w:left w:val="none" w:sz="0" w:space="0" w:color="auto"/>
            <w:bottom w:val="none" w:sz="0" w:space="0" w:color="auto"/>
            <w:right w:val="none" w:sz="0" w:space="0" w:color="auto"/>
          </w:divBdr>
        </w:div>
        <w:div w:id="733703240">
          <w:marLeft w:val="480"/>
          <w:marRight w:val="0"/>
          <w:marTop w:val="0"/>
          <w:marBottom w:val="0"/>
          <w:divBdr>
            <w:top w:val="none" w:sz="0" w:space="0" w:color="auto"/>
            <w:left w:val="none" w:sz="0" w:space="0" w:color="auto"/>
            <w:bottom w:val="none" w:sz="0" w:space="0" w:color="auto"/>
            <w:right w:val="none" w:sz="0" w:space="0" w:color="auto"/>
          </w:divBdr>
        </w:div>
        <w:div w:id="734664747">
          <w:marLeft w:val="480"/>
          <w:marRight w:val="0"/>
          <w:marTop w:val="0"/>
          <w:marBottom w:val="0"/>
          <w:divBdr>
            <w:top w:val="none" w:sz="0" w:space="0" w:color="auto"/>
            <w:left w:val="none" w:sz="0" w:space="0" w:color="auto"/>
            <w:bottom w:val="none" w:sz="0" w:space="0" w:color="auto"/>
            <w:right w:val="none" w:sz="0" w:space="0" w:color="auto"/>
          </w:divBdr>
        </w:div>
        <w:div w:id="750591139">
          <w:marLeft w:val="480"/>
          <w:marRight w:val="0"/>
          <w:marTop w:val="0"/>
          <w:marBottom w:val="0"/>
          <w:divBdr>
            <w:top w:val="none" w:sz="0" w:space="0" w:color="auto"/>
            <w:left w:val="none" w:sz="0" w:space="0" w:color="auto"/>
            <w:bottom w:val="none" w:sz="0" w:space="0" w:color="auto"/>
            <w:right w:val="none" w:sz="0" w:space="0" w:color="auto"/>
          </w:divBdr>
        </w:div>
        <w:div w:id="776339901">
          <w:marLeft w:val="480"/>
          <w:marRight w:val="0"/>
          <w:marTop w:val="0"/>
          <w:marBottom w:val="0"/>
          <w:divBdr>
            <w:top w:val="none" w:sz="0" w:space="0" w:color="auto"/>
            <w:left w:val="none" w:sz="0" w:space="0" w:color="auto"/>
            <w:bottom w:val="none" w:sz="0" w:space="0" w:color="auto"/>
            <w:right w:val="none" w:sz="0" w:space="0" w:color="auto"/>
          </w:divBdr>
        </w:div>
        <w:div w:id="825048498">
          <w:marLeft w:val="480"/>
          <w:marRight w:val="0"/>
          <w:marTop w:val="0"/>
          <w:marBottom w:val="0"/>
          <w:divBdr>
            <w:top w:val="none" w:sz="0" w:space="0" w:color="auto"/>
            <w:left w:val="none" w:sz="0" w:space="0" w:color="auto"/>
            <w:bottom w:val="none" w:sz="0" w:space="0" w:color="auto"/>
            <w:right w:val="none" w:sz="0" w:space="0" w:color="auto"/>
          </w:divBdr>
        </w:div>
        <w:div w:id="855464236">
          <w:marLeft w:val="480"/>
          <w:marRight w:val="0"/>
          <w:marTop w:val="0"/>
          <w:marBottom w:val="0"/>
          <w:divBdr>
            <w:top w:val="none" w:sz="0" w:space="0" w:color="auto"/>
            <w:left w:val="none" w:sz="0" w:space="0" w:color="auto"/>
            <w:bottom w:val="none" w:sz="0" w:space="0" w:color="auto"/>
            <w:right w:val="none" w:sz="0" w:space="0" w:color="auto"/>
          </w:divBdr>
        </w:div>
        <w:div w:id="868110394">
          <w:marLeft w:val="480"/>
          <w:marRight w:val="0"/>
          <w:marTop w:val="0"/>
          <w:marBottom w:val="0"/>
          <w:divBdr>
            <w:top w:val="none" w:sz="0" w:space="0" w:color="auto"/>
            <w:left w:val="none" w:sz="0" w:space="0" w:color="auto"/>
            <w:bottom w:val="none" w:sz="0" w:space="0" w:color="auto"/>
            <w:right w:val="none" w:sz="0" w:space="0" w:color="auto"/>
          </w:divBdr>
        </w:div>
        <w:div w:id="873272684">
          <w:marLeft w:val="480"/>
          <w:marRight w:val="0"/>
          <w:marTop w:val="0"/>
          <w:marBottom w:val="0"/>
          <w:divBdr>
            <w:top w:val="none" w:sz="0" w:space="0" w:color="auto"/>
            <w:left w:val="none" w:sz="0" w:space="0" w:color="auto"/>
            <w:bottom w:val="none" w:sz="0" w:space="0" w:color="auto"/>
            <w:right w:val="none" w:sz="0" w:space="0" w:color="auto"/>
          </w:divBdr>
        </w:div>
        <w:div w:id="910045890">
          <w:marLeft w:val="480"/>
          <w:marRight w:val="0"/>
          <w:marTop w:val="0"/>
          <w:marBottom w:val="0"/>
          <w:divBdr>
            <w:top w:val="none" w:sz="0" w:space="0" w:color="auto"/>
            <w:left w:val="none" w:sz="0" w:space="0" w:color="auto"/>
            <w:bottom w:val="none" w:sz="0" w:space="0" w:color="auto"/>
            <w:right w:val="none" w:sz="0" w:space="0" w:color="auto"/>
          </w:divBdr>
        </w:div>
        <w:div w:id="957755214">
          <w:marLeft w:val="480"/>
          <w:marRight w:val="0"/>
          <w:marTop w:val="0"/>
          <w:marBottom w:val="0"/>
          <w:divBdr>
            <w:top w:val="none" w:sz="0" w:space="0" w:color="auto"/>
            <w:left w:val="none" w:sz="0" w:space="0" w:color="auto"/>
            <w:bottom w:val="none" w:sz="0" w:space="0" w:color="auto"/>
            <w:right w:val="none" w:sz="0" w:space="0" w:color="auto"/>
          </w:divBdr>
        </w:div>
        <w:div w:id="962879472">
          <w:marLeft w:val="480"/>
          <w:marRight w:val="0"/>
          <w:marTop w:val="0"/>
          <w:marBottom w:val="0"/>
          <w:divBdr>
            <w:top w:val="none" w:sz="0" w:space="0" w:color="auto"/>
            <w:left w:val="none" w:sz="0" w:space="0" w:color="auto"/>
            <w:bottom w:val="none" w:sz="0" w:space="0" w:color="auto"/>
            <w:right w:val="none" w:sz="0" w:space="0" w:color="auto"/>
          </w:divBdr>
        </w:div>
        <w:div w:id="974870764">
          <w:marLeft w:val="480"/>
          <w:marRight w:val="0"/>
          <w:marTop w:val="0"/>
          <w:marBottom w:val="0"/>
          <w:divBdr>
            <w:top w:val="none" w:sz="0" w:space="0" w:color="auto"/>
            <w:left w:val="none" w:sz="0" w:space="0" w:color="auto"/>
            <w:bottom w:val="none" w:sz="0" w:space="0" w:color="auto"/>
            <w:right w:val="none" w:sz="0" w:space="0" w:color="auto"/>
          </w:divBdr>
        </w:div>
        <w:div w:id="991103266">
          <w:marLeft w:val="480"/>
          <w:marRight w:val="0"/>
          <w:marTop w:val="0"/>
          <w:marBottom w:val="0"/>
          <w:divBdr>
            <w:top w:val="none" w:sz="0" w:space="0" w:color="auto"/>
            <w:left w:val="none" w:sz="0" w:space="0" w:color="auto"/>
            <w:bottom w:val="none" w:sz="0" w:space="0" w:color="auto"/>
            <w:right w:val="none" w:sz="0" w:space="0" w:color="auto"/>
          </w:divBdr>
        </w:div>
        <w:div w:id="992953444">
          <w:marLeft w:val="480"/>
          <w:marRight w:val="0"/>
          <w:marTop w:val="0"/>
          <w:marBottom w:val="0"/>
          <w:divBdr>
            <w:top w:val="none" w:sz="0" w:space="0" w:color="auto"/>
            <w:left w:val="none" w:sz="0" w:space="0" w:color="auto"/>
            <w:bottom w:val="none" w:sz="0" w:space="0" w:color="auto"/>
            <w:right w:val="none" w:sz="0" w:space="0" w:color="auto"/>
          </w:divBdr>
        </w:div>
        <w:div w:id="996613249">
          <w:marLeft w:val="480"/>
          <w:marRight w:val="0"/>
          <w:marTop w:val="0"/>
          <w:marBottom w:val="0"/>
          <w:divBdr>
            <w:top w:val="none" w:sz="0" w:space="0" w:color="auto"/>
            <w:left w:val="none" w:sz="0" w:space="0" w:color="auto"/>
            <w:bottom w:val="none" w:sz="0" w:space="0" w:color="auto"/>
            <w:right w:val="none" w:sz="0" w:space="0" w:color="auto"/>
          </w:divBdr>
        </w:div>
        <w:div w:id="1016228884">
          <w:marLeft w:val="480"/>
          <w:marRight w:val="0"/>
          <w:marTop w:val="0"/>
          <w:marBottom w:val="0"/>
          <w:divBdr>
            <w:top w:val="none" w:sz="0" w:space="0" w:color="auto"/>
            <w:left w:val="none" w:sz="0" w:space="0" w:color="auto"/>
            <w:bottom w:val="none" w:sz="0" w:space="0" w:color="auto"/>
            <w:right w:val="none" w:sz="0" w:space="0" w:color="auto"/>
          </w:divBdr>
        </w:div>
        <w:div w:id="1019700774">
          <w:marLeft w:val="480"/>
          <w:marRight w:val="0"/>
          <w:marTop w:val="0"/>
          <w:marBottom w:val="0"/>
          <w:divBdr>
            <w:top w:val="none" w:sz="0" w:space="0" w:color="auto"/>
            <w:left w:val="none" w:sz="0" w:space="0" w:color="auto"/>
            <w:bottom w:val="none" w:sz="0" w:space="0" w:color="auto"/>
            <w:right w:val="none" w:sz="0" w:space="0" w:color="auto"/>
          </w:divBdr>
        </w:div>
        <w:div w:id="1033577682">
          <w:marLeft w:val="480"/>
          <w:marRight w:val="0"/>
          <w:marTop w:val="0"/>
          <w:marBottom w:val="0"/>
          <w:divBdr>
            <w:top w:val="none" w:sz="0" w:space="0" w:color="auto"/>
            <w:left w:val="none" w:sz="0" w:space="0" w:color="auto"/>
            <w:bottom w:val="none" w:sz="0" w:space="0" w:color="auto"/>
            <w:right w:val="none" w:sz="0" w:space="0" w:color="auto"/>
          </w:divBdr>
        </w:div>
        <w:div w:id="1035427857">
          <w:marLeft w:val="480"/>
          <w:marRight w:val="0"/>
          <w:marTop w:val="0"/>
          <w:marBottom w:val="0"/>
          <w:divBdr>
            <w:top w:val="none" w:sz="0" w:space="0" w:color="auto"/>
            <w:left w:val="none" w:sz="0" w:space="0" w:color="auto"/>
            <w:bottom w:val="none" w:sz="0" w:space="0" w:color="auto"/>
            <w:right w:val="none" w:sz="0" w:space="0" w:color="auto"/>
          </w:divBdr>
        </w:div>
        <w:div w:id="1045325405">
          <w:marLeft w:val="480"/>
          <w:marRight w:val="0"/>
          <w:marTop w:val="0"/>
          <w:marBottom w:val="0"/>
          <w:divBdr>
            <w:top w:val="none" w:sz="0" w:space="0" w:color="auto"/>
            <w:left w:val="none" w:sz="0" w:space="0" w:color="auto"/>
            <w:bottom w:val="none" w:sz="0" w:space="0" w:color="auto"/>
            <w:right w:val="none" w:sz="0" w:space="0" w:color="auto"/>
          </w:divBdr>
        </w:div>
        <w:div w:id="1084841635">
          <w:marLeft w:val="480"/>
          <w:marRight w:val="0"/>
          <w:marTop w:val="0"/>
          <w:marBottom w:val="0"/>
          <w:divBdr>
            <w:top w:val="none" w:sz="0" w:space="0" w:color="auto"/>
            <w:left w:val="none" w:sz="0" w:space="0" w:color="auto"/>
            <w:bottom w:val="none" w:sz="0" w:space="0" w:color="auto"/>
            <w:right w:val="none" w:sz="0" w:space="0" w:color="auto"/>
          </w:divBdr>
        </w:div>
        <w:div w:id="1092512019">
          <w:marLeft w:val="480"/>
          <w:marRight w:val="0"/>
          <w:marTop w:val="0"/>
          <w:marBottom w:val="0"/>
          <w:divBdr>
            <w:top w:val="none" w:sz="0" w:space="0" w:color="auto"/>
            <w:left w:val="none" w:sz="0" w:space="0" w:color="auto"/>
            <w:bottom w:val="none" w:sz="0" w:space="0" w:color="auto"/>
            <w:right w:val="none" w:sz="0" w:space="0" w:color="auto"/>
          </w:divBdr>
        </w:div>
        <w:div w:id="1096553765">
          <w:marLeft w:val="480"/>
          <w:marRight w:val="0"/>
          <w:marTop w:val="0"/>
          <w:marBottom w:val="0"/>
          <w:divBdr>
            <w:top w:val="none" w:sz="0" w:space="0" w:color="auto"/>
            <w:left w:val="none" w:sz="0" w:space="0" w:color="auto"/>
            <w:bottom w:val="none" w:sz="0" w:space="0" w:color="auto"/>
            <w:right w:val="none" w:sz="0" w:space="0" w:color="auto"/>
          </w:divBdr>
        </w:div>
        <w:div w:id="1101225051">
          <w:marLeft w:val="480"/>
          <w:marRight w:val="0"/>
          <w:marTop w:val="0"/>
          <w:marBottom w:val="0"/>
          <w:divBdr>
            <w:top w:val="none" w:sz="0" w:space="0" w:color="auto"/>
            <w:left w:val="none" w:sz="0" w:space="0" w:color="auto"/>
            <w:bottom w:val="none" w:sz="0" w:space="0" w:color="auto"/>
            <w:right w:val="none" w:sz="0" w:space="0" w:color="auto"/>
          </w:divBdr>
        </w:div>
        <w:div w:id="1109743246">
          <w:marLeft w:val="480"/>
          <w:marRight w:val="0"/>
          <w:marTop w:val="0"/>
          <w:marBottom w:val="0"/>
          <w:divBdr>
            <w:top w:val="none" w:sz="0" w:space="0" w:color="auto"/>
            <w:left w:val="none" w:sz="0" w:space="0" w:color="auto"/>
            <w:bottom w:val="none" w:sz="0" w:space="0" w:color="auto"/>
            <w:right w:val="none" w:sz="0" w:space="0" w:color="auto"/>
          </w:divBdr>
        </w:div>
        <w:div w:id="1114638199">
          <w:marLeft w:val="480"/>
          <w:marRight w:val="0"/>
          <w:marTop w:val="0"/>
          <w:marBottom w:val="0"/>
          <w:divBdr>
            <w:top w:val="none" w:sz="0" w:space="0" w:color="auto"/>
            <w:left w:val="none" w:sz="0" w:space="0" w:color="auto"/>
            <w:bottom w:val="none" w:sz="0" w:space="0" w:color="auto"/>
            <w:right w:val="none" w:sz="0" w:space="0" w:color="auto"/>
          </w:divBdr>
        </w:div>
        <w:div w:id="1177959492">
          <w:marLeft w:val="480"/>
          <w:marRight w:val="0"/>
          <w:marTop w:val="0"/>
          <w:marBottom w:val="0"/>
          <w:divBdr>
            <w:top w:val="none" w:sz="0" w:space="0" w:color="auto"/>
            <w:left w:val="none" w:sz="0" w:space="0" w:color="auto"/>
            <w:bottom w:val="none" w:sz="0" w:space="0" w:color="auto"/>
            <w:right w:val="none" w:sz="0" w:space="0" w:color="auto"/>
          </w:divBdr>
        </w:div>
        <w:div w:id="1243445373">
          <w:marLeft w:val="480"/>
          <w:marRight w:val="0"/>
          <w:marTop w:val="0"/>
          <w:marBottom w:val="0"/>
          <w:divBdr>
            <w:top w:val="none" w:sz="0" w:space="0" w:color="auto"/>
            <w:left w:val="none" w:sz="0" w:space="0" w:color="auto"/>
            <w:bottom w:val="none" w:sz="0" w:space="0" w:color="auto"/>
            <w:right w:val="none" w:sz="0" w:space="0" w:color="auto"/>
          </w:divBdr>
        </w:div>
        <w:div w:id="1355421060">
          <w:marLeft w:val="480"/>
          <w:marRight w:val="0"/>
          <w:marTop w:val="0"/>
          <w:marBottom w:val="0"/>
          <w:divBdr>
            <w:top w:val="none" w:sz="0" w:space="0" w:color="auto"/>
            <w:left w:val="none" w:sz="0" w:space="0" w:color="auto"/>
            <w:bottom w:val="none" w:sz="0" w:space="0" w:color="auto"/>
            <w:right w:val="none" w:sz="0" w:space="0" w:color="auto"/>
          </w:divBdr>
        </w:div>
        <w:div w:id="1396125525">
          <w:marLeft w:val="480"/>
          <w:marRight w:val="0"/>
          <w:marTop w:val="0"/>
          <w:marBottom w:val="0"/>
          <w:divBdr>
            <w:top w:val="none" w:sz="0" w:space="0" w:color="auto"/>
            <w:left w:val="none" w:sz="0" w:space="0" w:color="auto"/>
            <w:bottom w:val="none" w:sz="0" w:space="0" w:color="auto"/>
            <w:right w:val="none" w:sz="0" w:space="0" w:color="auto"/>
          </w:divBdr>
        </w:div>
      </w:divsChild>
    </w:div>
    <w:div w:id="394470254">
      <w:bodyDiv w:val="1"/>
      <w:marLeft w:val="0"/>
      <w:marRight w:val="0"/>
      <w:marTop w:val="0"/>
      <w:marBottom w:val="0"/>
      <w:divBdr>
        <w:top w:val="none" w:sz="0" w:space="0" w:color="auto"/>
        <w:left w:val="none" w:sz="0" w:space="0" w:color="auto"/>
        <w:bottom w:val="none" w:sz="0" w:space="0" w:color="auto"/>
        <w:right w:val="none" w:sz="0" w:space="0" w:color="auto"/>
      </w:divBdr>
    </w:div>
    <w:div w:id="394549610">
      <w:bodyDiv w:val="1"/>
      <w:marLeft w:val="0"/>
      <w:marRight w:val="0"/>
      <w:marTop w:val="0"/>
      <w:marBottom w:val="0"/>
      <w:divBdr>
        <w:top w:val="none" w:sz="0" w:space="0" w:color="auto"/>
        <w:left w:val="none" w:sz="0" w:space="0" w:color="auto"/>
        <w:bottom w:val="none" w:sz="0" w:space="0" w:color="auto"/>
        <w:right w:val="none" w:sz="0" w:space="0" w:color="auto"/>
      </w:divBdr>
    </w:div>
    <w:div w:id="394740109">
      <w:bodyDiv w:val="1"/>
      <w:marLeft w:val="0"/>
      <w:marRight w:val="0"/>
      <w:marTop w:val="0"/>
      <w:marBottom w:val="0"/>
      <w:divBdr>
        <w:top w:val="none" w:sz="0" w:space="0" w:color="auto"/>
        <w:left w:val="none" w:sz="0" w:space="0" w:color="auto"/>
        <w:bottom w:val="none" w:sz="0" w:space="0" w:color="auto"/>
        <w:right w:val="none" w:sz="0" w:space="0" w:color="auto"/>
      </w:divBdr>
    </w:div>
    <w:div w:id="394857697">
      <w:bodyDiv w:val="1"/>
      <w:marLeft w:val="0"/>
      <w:marRight w:val="0"/>
      <w:marTop w:val="0"/>
      <w:marBottom w:val="0"/>
      <w:divBdr>
        <w:top w:val="none" w:sz="0" w:space="0" w:color="auto"/>
        <w:left w:val="none" w:sz="0" w:space="0" w:color="auto"/>
        <w:bottom w:val="none" w:sz="0" w:space="0" w:color="auto"/>
        <w:right w:val="none" w:sz="0" w:space="0" w:color="auto"/>
      </w:divBdr>
    </w:div>
    <w:div w:id="394935967">
      <w:bodyDiv w:val="1"/>
      <w:marLeft w:val="0"/>
      <w:marRight w:val="0"/>
      <w:marTop w:val="0"/>
      <w:marBottom w:val="0"/>
      <w:divBdr>
        <w:top w:val="none" w:sz="0" w:space="0" w:color="auto"/>
        <w:left w:val="none" w:sz="0" w:space="0" w:color="auto"/>
        <w:bottom w:val="none" w:sz="0" w:space="0" w:color="auto"/>
        <w:right w:val="none" w:sz="0" w:space="0" w:color="auto"/>
      </w:divBdr>
    </w:div>
    <w:div w:id="394937033">
      <w:bodyDiv w:val="1"/>
      <w:marLeft w:val="0"/>
      <w:marRight w:val="0"/>
      <w:marTop w:val="0"/>
      <w:marBottom w:val="0"/>
      <w:divBdr>
        <w:top w:val="none" w:sz="0" w:space="0" w:color="auto"/>
        <w:left w:val="none" w:sz="0" w:space="0" w:color="auto"/>
        <w:bottom w:val="none" w:sz="0" w:space="0" w:color="auto"/>
        <w:right w:val="none" w:sz="0" w:space="0" w:color="auto"/>
      </w:divBdr>
      <w:divsChild>
        <w:div w:id="7299515">
          <w:marLeft w:val="480"/>
          <w:marRight w:val="0"/>
          <w:marTop w:val="0"/>
          <w:marBottom w:val="0"/>
          <w:divBdr>
            <w:top w:val="none" w:sz="0" w:space="0" w:color="auto"/>
            <w:left w:val="none" w:sz="0" w:space="0" w:color="auto"/>
            <w:bottom w:val="none" w:sz="0" w:space="0" w:color="auto"/>
            <w:right w:val="none" w:sz="0" w:space="0" w:color="auto"/>
          </w:divBdr>
        </w:div>
        <w:div w:id="9600369">
          <w:marLeft w:val="480"/>
          <w:marRight w:val="0"/>
          <w:marTop w:val="0"/>
          <w:marBottom w:val="0"/>
          <w:divBdr>
            <w:top w:val="none" w:sz="0" w:space="0" w:color="auto"/>
            <w:left w:val="none" w:sz="0" w:space="0" w:color="auto"/>
            <w:bottom w:val="none" w:sz="0" w:space="0" w:color="auto"/>
            <w:right w:val="none" w:sz="0" w:space="0" w:color="auto"/>
          </w:divBdr>
        </w:div>
        <w:div w:id="37819348">
          <w:marLeft w:val="480"/>
          <w:marRight w:val="0"/>
          <w:marTop w:val="0"/>
          <w:marBottom w:val="0"/>
          <w:divBdr>
            <w:top w:val="none" w:sz="0" w:space="0" w:color="auto"/>
            <w:left w:val="none" w:sz="0" w:space="0" w:color="auto"/>
            <w:bottom w:val="none" w:sz="0" w:space="0" w:color="auto"/>
            <w:right w:val="none" w:sz="0" w:space="0" w:color="auto"/>
          </w:divBdr>
        </w:div>
        <w:div w:id="55129609">
          <w:marLeft w:val="480"/>
          <w:marRight w:val="0"/>
          <w:marTop w:val="0"/>
          <w:marBottom w:val="0"/>
          <w:divBdr>
            <w:top w:val="none" w:sz="0" w:space="0" w:color="auto"/>
            <w:left w:val="none" w:sz="0" w:space="0" w:color="auto"/>
            <w:bottom w:val="none" w:sz="0" w:space="0" w:color="auto"/>
            <w:right w:val="none" w:sz="0" w:space="0" w:color="auto"/>
          </w:divBdr>
        </w:div>
        <w:div w:id="80415488">
          <w:marLeft w:val="480"/>
          <w:marRight w:val="0"/>
          <w:marTop w:val="0"/>
          <w:marBottom w:val="0"/>
          <w:divBdr>
            <w:top w:val="none" w:sz="0" w:space="0" w:color="auto"/>
            <w:left w:val="none" w:sz="0" w:space="0" w:color="auto"/>
            <w:bottom w:val="none" w:sz="0" w:space="0" w:color="auto"/>
            <w:right w:val="none" w:sz="0" w:space="0" w:color="auto"/>
          </w:divBdr>
        </w:div>
        <w:div w:id="99616466">
          <w:marLeft w:val="480"/>
          <w:marRight w:val="0"/>
          <w:marTop w:val="0"/>
          <w:marBottom w:val="0"/>
          <w:divBdr>
            <w:top w:val="none" w:sz="0" w:space="0" w:color="auto"/>
            <w:left w:val="none" w:sz="0" w:space="0" w:color="auto"/>
            <w:bottom w:val="none" w:sz="0" w:space="0" w:color="auto"/>
            <w:right w:val="none" w:sz="0" w:space="0" w:color="auto"/>
          </w:divBdr>
        </w:div>
        <w:div w:id="216481190">
          <w:marLeft w:val="480"/>
          <w:marRight w:val="0"/>
          <w:marTop w:val="0"/>
          <w:marBottom w:val="0"/>
          <w:divBdr>
            <w:top w:val="none" w:sz="0" w:space="0" w:color="auto"/>
            <w:left w:val="none" w:sz="0" w:space="0" w:color="auto"/>
            <w:bottom w:val="none" w:sz="0" w:space="0" w:color="auto"/>
            <w:right w:val="none" w:sz="0" w:space="0" w:color="auto"/>
          </w:divBdr>
        </w:div>
        <w:div w:id="225840953">
          <w:marLeft w:val="480"/>
          <w:marRight w:val="0"/>
          <w:marTop w:val="0"/>
          <w:marBottom w:val="0"/>
          <w:divBdr>
            <w:top w:val="none" w:sz="0" w:space="0" w:color="auto"/>
            <w:left w:val="none" w:sz="0" w:space="0" w:color="auto"/>
            <w:bottom w:val="none" w:sz="0" w:space="0" w:color="auto"/>
            <w:right w:val="none" w:sz="0" w:space="0" w:color="auto"/>
          </w:divBdr>
        </w:div>
        <w:div w:id="233204073">
          <w:marLeft w:val="480"/>
          <w:marRight w:val="0"/>
          <w:marTop w:val="0"/>
          <w:marBottom w:val="0"/>
          <w:divBdr>
            <w:top w:val="none" w:sz="0" w:space="0" w:color="auto"/>
            <w:left w:val="none" w:sz="0" w:space="0" w:color="auto"/>
            <w:bottom w:val="none" w:sz="0" w:space="0" w:color="auto"/>
            <w:right w:val="none" w:sz="0" w:space="0" w:color="auto"/>
          </w:divBdr>
        </w:div>
        <w:div w:id="246698611">
          <w:marLeft w:val="480"/>
          <w:marRight w:val="0"/>
          <w:marTop w:val="0"/>
          <w:marBottom w:val="0"/>
          <w:divBdr>
            <w:top w:val="none" w:sz="0" w:space="0" w:color="auto"/>
            <w:left w:val="none" w:sz="0" w:space="0" w:color="auto"/>
            <w:bottom w:val="none" w:sz="0" w:space="0" w:color="auto"/>
            <w:right w:val="none" w:sz="0" w:space="0" w:color="auto"/>
          </w:divBdr>
        </w:div>
        <w:div w:id="261256420">
          <w:marLeft w:val="480"/>
          <w:marRight w:val="0"/>
          <w:marTop w:val="0"/>
          <w:marBottom w:val="0"/>
          <w:divBdr>
            <w:top w:val="none" w:sz="0" w:space="0" w:color="auto"/>
            <w:left w:val="none" w:sz="0" w:space="0" w:color="auto"/>
            <w:bottom w:val="none" w:sz="0" w:space="0" w:color="auto"/>
            <w:right w:val="none" w:sz="0" w:space="0" w:color="auto"/>
          </w:divBdr>
        </w:div>
        <w:div w:id="283387185">
          <w:marLeft w:val="480"/>
          <w:marRight w:val="0"/>
          <w:marTop w:val="0"/>
          <w:marBottom w:val="0"/>
          <w:divBdr>
            <w:top w:val="none" w:sz="0" w:space="0" w:color="auto"/>
            <w:left w:val="none" w:sz="0" w:space="0" w:color="auto"/>
            <w:bottom w:val="none" w:sz="0" w:space="0" w:color="auto"/>
            <w:right w:val="none" w:sz="0" w:space="0" w:color="auto"/>
          </w:divBdr>
        </w:div>
        <w:div w:id="283931592">
          <w:marLeft w:val="480"/>
          <w:marRight w:val="0"/>
          <w:marTop w:val="0"/>
          <w:marBottom w:val="0"/>
          <w:divBdr>
            <w:top w:val="none" w:sz="0" w:space="0" w:color="auto"/>
            <w:left w:val="none" w:sz="0" w:space="0" w:color="auto"/>
            <w:bottom w:val="none" w:sz="0" w:space="0" w:color="auto"/>
            <w:right w:val="none" w:sz="0" w:space="0" w:color="auto"/>
          </w:divBdr>
        </w:div>
        <w:div w:id="285165146">
          <w:marLeft w:val="480"/>
          <w:marRight w:val="0"/>
          <w:marTop w:val="0"/>
          <w:marBottom w:val="0"/>
          <w:divBdr>
            <w:top w:val="none" w:sz="0" w:space="0" w:color="auto"/>
            <w:left w:val="none" w:sz="0" w:space="0" w:color="auto"/>
            <w:bottom w:val="none" w:sz="0" w:space="0" w:color="auto"/>
            <w:right w:val="none" w:sz="0" w:space="0" w:color="auto"/>
          </w:divBdr>
        </w:div>
        <w:div w:id="336927956">
          <w:marLeft w:val="480"/>
          <w:marRight w:val="0"/>
          <w:marTop w:val="0"/>
          <w:marBottom w:val="0"/>
          <w:divBdr>
            <w:top w:val="none" w:sz="0" w:space="0" w:color="auto"/>
            <w:left w:val="none" w:sz="0" w:space="0" w:color="auto"/>
            <w:bottom w:val="none" w:sz="0" w:space="0" w:color="auto"/>
            <w:right w:val="none" w:sz="0" w:space="0" w:color="auto"/>
          </w:divBdr>
        </w:div>
        <w:div w:id="362053411">
          <w:marLeft w:val="480"/>
          <w:marRight w:val="0"/>
          <w:marTop w:val="0"/>
          <w:marBottom w:val="0"/>
          <w:divBdr>
            <w:top w:val="none" w:sz="0" w:space="0" w:color="auto"/>
            <w:left w:val="none" w:sz="0" w:space="0" w:color="auto"/>
            <w:bottom w:val="none" w:sz="0" w:space="0" w:color="auto"/>
            <w:right w:val="none" w:sz="0" w:space="0" w:color="auto"/>
          </w:divBdr>
        </w:div>
        <w:div w:id="372460712">
          <w:marLeft w:val="480"/>
          <w:marRight w:val="0"/>
          <w:marTop w:val="0"/>
          <w:marBottom w:val="0"/>
          <w:divBdr>
            <w:top w:val="none" w:sz="0" w:space="0" w:color="auto"/>
            <w:left w:val="none" w:sz="0" w:space="0" w:color="auto"/>
            <w:bottom w:val="none" w:sz="0" w:space="0" w:color="auto"/>
            <w:right w:val="none" w:sz="0" w:space="0" w:color="auto"/>
          </w:divBdr>
        </w:div>
        <w:div w:id="389961669">
          <w:marLeft w:val="480"/>
          <w:marRight w:val="0"/>
          <w:marTop w:val="0"/>
          <w:marBottom w:val="0"/>
          <w:divBdr>
            <w:top w:val="none" w:sz="0" w:space="0" w:color="auto"/>
            <w:left w:val="none" w:sz="0" w:space="0" w:color="auto"/>
            <w:bottom w:val="none" w:sz="0" w:space="0" w:color="auto"/>
            <w:right w:val="none" w:sz="0" w:space="0" w:color="auto"/>
          </w:divBdr>
        </w:div>
        <w:div w:id="429200368">
          <w:marLeft w:val="480"/>
          <w:marRight w:val="0"/>
          <w:marTop w:val="0"/>
          <w:marBottom w:val="0"/>
          <w:divBdr>
            <w:top w:val="none" w:sz="0" w:space="0" w:color="auto"/>
            <w:left w:val="none" w:sz="0" w:space="0" w:color="auto"/>
            <w:bottom w:val="none" w:sz="0" w:space="0" w:color="auto"/>
            <w:right w:val="none" w:sz="0" w:space="0" w:color="auto"/>
          </w:divBdr>
        </w:div>
        <w:div w:id="485126628">
          <w:marLeft w:val="480"/>
          <w:marRight w:val="0"/>
          <w:marTop w:val="0"/>
          <w:marBottom w:val="0"/>
          <w:divBdr>
            <w:top w:val="none" w:sz="0" w:space="0" w:color="auto"/>
            <w:left w:val="none" w:sz="0" w:space="0" w:color="auto"/>
            <w:bottom w:val="none" w:sz="0" w:space="0" w:color="auto"/>
            <w:right w:val="none" w:sz="0" w:space="0" w:color="auto"/>
          </w:divBdr>
        </w:div>
        <w:div w:id="543445822">
          <w:marLeft w:val="480"/>
          <w:marRight w:val="0"/>
          <w:marTop w:val="0"/>
          <w:marBottom w:val="0"/>
          <w:divBdr>
            <w:top w:val="none" w:sz="0" w:space="0" w:color="auto"/>
            <w:left w:val="none" w:sz="0" w:space="0" w:color="auto"/>
            <w:bottom w:val="none" w:sz="0" w:space="0" w:color="auto"/>
            <w:right w:val="none" w:sz="0" w:space="0" w:color="auto"/>
          </w:divBdr>
        </w:div>
        <w:div w:id="561599355">
          <w:marLeft w:val="480"/>
          <w:marRight w:val="0"/>
          <w:marTop w:val="0"/>
          <w:marBottom w:val="0"/>
          <w:divBdr>
            <w:top w:val="none" w:sz="0" w:space="0" w:color="auto"/>
            <w:left w:val="none" w:sz="0" w:space="0" w:color="auto"/>
            <w:bottom w:val="none" w:sz="0" w:space="0" w:color="auto"/>
            <w:right w:val="none" w:sz="0" w:space="0" w:color="auto"/>
          </w:divBdr>
        </w:div>
        <w:div w:id="668023495">
          <w:marLeft w:val="480"/>
          <w:marRight w:val="0"/>
          <w:marTop w:val="0"/>
          <w:marBottom w:val="0"/>
          <w:divBdr>
            <w:top w:val="none" w:sz="0" w:space="0" w:color="auto"/>
            <w:left w:val="none" w:sz="0" w:space="0" w:color="auto"/>
            <w:bottom w:val="none" w:sz="0" w:space="0" w:color="auto"/>
            <w:right w:val="none" w:sz="0" w:space="0" w:color="auto"/>
          </w:divBdr>
        </w:div>
        <w:div w:id="691615947">
          <w:marLeft w:val="480"/>
          <w:marRight w:val="0"/>
          <w:marTop w:val="0"/>
          <w:marBottom w:val="0"/>
          <w:divBdr>
            <w:top w:val="none" w:sz="0" w:space="0" w:color="auto"/>
            <w:left w:val="none" w:sz="0" w:space="0" w:color="auto"/>
            <w:bottom w:val="none" w:sz="0" w:space="0" w:color="auto"/>
            <w:right w:val="none" w:sz="0" w:space="0" w:color="auto"/>
          </w:divBdr>
        </w:div>
        <w:div w:id="742682431">
          <w:marLeft w:val="480"/>
          <w:marRight w:val="0"/>
          <w:marTop w:val="0"/>
          <w:marBottom w:val="0"/>
          <w:divBdr>
            <w:top w:val="none" w:sz="0" w:space="0" w:color="auto"/>
            <w:left w:val="none" w:sz="0" w:space="0" w:color="auto"/>
            <w:bottom w:val="none" w:sz="0" w:space="0" w:color="auto"/>
            <w:right w:val="none" w:sz="0" w:space="0" w:color="auto"/>
          </w:divBdr>
        </w:div>
        <w:div w:id="825047867">
          <w:marLeft w:val="480"/>
          <w:marRight w:val="0"/>
          <w:marTop w:val="0"/>
          <w:marBottom w:val="0"/>
          <w:divBdr>
            <w:top w:val="none" w:sz="0" w:space="0" w:color="auto"/>
            <w:left w:val="none" w:sz="0" w:space="0" w:color="auto"/>
            <w:bottom w:val="none" w:sz="0" w:space="0" w:color="auto"/>
            <w:right w:val="none" w:sz="0" w:space="0" w:color="auto"/>
          </w:divBdr>
        </w:div>
        <w:div w:id="840655640">
          <w:marLeft w:val="480"/>
          <w:marRight w:val="0"/>
          <w:marTop w:val="0"/>
          <w:marBottom w:val="0"/>
          <w:divBdr>
            <w:top w:val="none" w:sz="0" w:space="0" w:color="auto"/>
            <w:left w:val="none" w:sz="0" w:space="0" w:color="auto"/>
            <w:bottom w:val="none" w:sz="0" w:space="0" w:color="auto"/>
            <w:right w:val="none" w:sz="0" w:space="0" w:color="auto"/>
          </w:divBdr>
        </w:div>
        <w:div w:id="846676431">
          <w:marLeft w:val="480"/>
          <w:marRight w:val="0"/>
          <w:marTop w:val="0"/>
          <w:marBottom w:val="0"/>
          <w:divBdr>
            <w:top w:val="none" w:sz="0" w:space="0" w:color="auto"/>
            <w:left w:val="none" w:sz="0" w:space="0" w:color="auto"/>
            <w:bottom w:val="none" w:sz="0" w:space="0" w:color="auto"/>
            <w:right w:val="none" w:sz="0" w:space="0" w:color="auto"/>
          </w:divBdr>
        </w:div>
        <w:div w:id="851190628">
          <w:marLeft w:val="480"/>
          <w:marRight w:val="0"/>
          <w:marTop w:val="0"/>
          <w:marBottom w:val="0"/>
          <w:divBdr>
            <w:top w:val="none" w:sz="0" w:space="0" w:color="auto"/>
            <w:left w:val="none" w:sz="0" w:space="0" w:color="auto"/>
            <w:bottom w:val="none" w:sz="0" w:space="0" w:color="auto"/>
            <w:right w:val="none" w:sz="0" w:space="0" w:color="auto"/>
          </w:divBdr>
        </w:div>
        <w:div w:id="863514458">
          <w:marLeft w:val="480"/>
          <w:marRight w:val="0"/>
          <w:marTop w:val="0"/>
          <w:marBottom w:val="0"/>
          <w:divBdr>
            <w:top w:val="none" w:sz="0" w:space="0" w:color="auto"/>
            <w:left w:val="none" w:sz="0" w:space="0" w:color="auto"/>
            <w:bottom w:val="none" w:sz="0" w:space="0" w:color="auto"/>
            <w:right w:val="none" w:sz="0" w:space="0" w:color="auto"/>
          </w:divBdr>
        </w:div>
        <w:div w:id="896237394">
          <w:marLeft w:val="480"/>
          <w:marRight w:val="0"/>
          <w:marTop w:val="0"/>
          <w:marBottom w:val="0"/>
          <w:divBdr>
            <w:top w:val="none" w:sz="0" w:space="0" w:color="auto"/>
            <w:left w:val="none" w:sz="0" w:space="0" w:color="auto"/>
            <w:bottom w:val="none" w:sz="0" w:space="0" w:color="auto"/>
            <w:right w:val="none" w:sz="0" w:space="0" w:color="auto"/>
          </w:divBdr>
        </w:div>
        <w:div w:id="916207844">
          <w:marLeft w:val="480"/>
          <w:marRight w:val="0"/>
          <w:marTop w:val="0"/>
          <w:marBottom w:val="0"/>
          <w:divBdr>
            <w:top w:val="none" w:sz="0" w:space="0" w:color="auto"/>
            <w:left w:val="none" w:sz="0" w:space="0" w:color="auto"/>
            <w:bottom w:val="none" w:sz="0" w:space="0" w:color="auto"/>
            <w:right w:val="none" w:sz="0" w:space="0" w:color="auto"/>
          </w:divBdr>
        </w:div>
        <w:div w:id="926810276">
          <w:marLeft w:val="480"/>
          <w:marRight w:val="0"/>
          <w:marTop w:val="0"/>
          <w:marBottom w:val="0"/>
          <w:divBdr>
            <w:top w:val="none" w:sz="0" w:space="0" w:color="auto"/>
            <w:left w:val="none" w:sz="0" w:space="0" w:color="auto"/>
            <w:bottom w:val="none" w:sz="0" w:space="0" w:color="auto"/>
            <w:right w:val="none" w:sz="0" w:space="0" w:color="auto"/>
          </w:divBdr>
        </w:div>
        <w:div w:id="942541123">
          <w:marLeft w:val="480"/>
          <w:marRight w:val="0"/>
          <w:marTop w:val="0"/>
          <w:marBottom w:val="0"/>
          <w:divBdr>
            <w:top w:val="none" w:sz="0" w:space="0" w:color="auto"/>
            <w:left w:val="none" w:sz="0" w:space="0" w:color="auto"/>
            <w:bottom w:val="none" w:sz="0" w:space="0" w:color="auto"/>
            <w:right w:val="none" w:sz="0" w:space="0" w:color="auto"/>
          </w:divBdr>
        </w:div>
        <w:div w:id="1007635320">
          <w:marLeft w:val="480"/>
          <w:marRight w:val="0"/>
          <w:marTop w:val="0"/>
          <w:marBottom w:val="0"/>
          <w:divBdr>
            <w:top w:val="none" w:sz="0" w:space="0" w:color="auto"/>
            <w:left w:val="none" w:sz="0" w:space="0" w:color="auto"/>
            <w:bottom w:val="none" w:sz="0" w:space="0" w:color="auto"/>
            <w:right w:val="none" w:sz="0" w:space="0" w:color="auto"/>
          </w:divBdr>
        </w:div>
        <w:div w:id="1025445877">
          <w:marLeft w:val="480"/>
          <w:marRight w:val="0"/>
          <w:marTop w:val="0"/>
          <w:marBottom w:val="0"/>
          <w:divBdr>
            <w:top w:val="none" w:sz="0" w:space="0" w:color="auto"/>
            <w:left w:val="none" w:sz="0" w:space="0" w:color="auto"/>
            <w:bottom w:val="none" w:sz="0" w:space="0" w:color="auto"/>
            <w:right w:val="none" w:sz="0" w:space="0" w:color="auto"/>
          </w:divBdr>
        </w:div>
        <w:div w:id="1047417584">
          <w:marLeft w:val="480"/>
          <w:marRight w:val="0"/>
          <w:marTop w:val="0"/>
          <w:marBottom w:val="0"/>
          <w:divBdr>
            <w:top w:val="none" w:sz="0" w:space="0" w:color="auto"/>
            <w:left w:val="none" w:sz="0" w:space="0" w:color="auto"/>
            <w:bottom w:val="none" w:sz="0" w:space="0" w:color="auto"/>
            <w:right w:val="none" w:sz="0" w:space="0" w:color="auto"/>
          </w:divBdr>
        </w:div>
        <w:div w:id="1052657572">
          <w:marLeft w:val="480"/>
          <w:marRight w:val="0"/>
          <w:marTop w:val="0"/>
          <w:marBottom w:val="0"/>
          <w:divBdr>
            <w:top w:val="none" w:sz="0" w:space="0" w:color="auto"/>
            <w:left w:val="none" w:sz="0" w:space="0" w:color="auto"/>
            <w:bottom w:val="none" w:sz="0" w:space="0" w:color="auto"/>
            <w:right w:val="none" w:sz="0" w:space="0" w:color="auto"/>
          </w:divBdr>
        </w:div>
        <w:div w:id="1169490505">
          <w:marLeft w:val="480"/>
          <w:marRight w:val="0"/>
          <w:marTop w:val="0"/>
          <w:marBottom w:val="0"/>
          <w:divBdr>
            <w:top w:val="none" w:sz="0" w:space="0" w:color="auto"/>
            <w:left w:val="none" w:sz="0" w:space="0" w:color="auto"/>
            <w:bottom w:val="none" w:sz="0" w:space="0" w:color="auto"/>
            <w:right w:val="none" w:sz="0" w:space="0" w:color="auto"/>
          </w:divBdr>
        </w:div>
        <w:div w:id="1175992177">
          <w:marLeft w:val="480"/>
          <w:marRight w:val="0"/>
          <w:marTop w:val="0"/>
          <w:marBottom w:val="0"/>
          <w:divBdr>
            <w:top w:val="none" w:sz="0" w:space="0" w:color="auto"/>
            <w:left w:val="none" w:sz="0" w:space="0" w:color="auto"/>
            <w:bottom w:val="none" w:sz="0" w:space="0" w:color="auto"/>
            <w:right w:val="none" w:sz="0" w:space="0" w:color="auto"/>
          </w:divBdr>
        </w:div>
        <w:div w:id="1209803603">
          <w:marLeft w:val="480"/>
          <w:marRight w:val="0"/>
          <w:marTop w:val="0"/>
          <w:marBottom w:val="0"/>
          <w:divBdr>
            <w:top w:val="none" w:sz="0" w:space="0" w:color="auto"/>
            <w:left w:val="none" w:sz="0" w:space="0" w:color="auto"/>
            <w:bottom w:val="none" w:sz="0" w:space="0" w:color="auto"/>
            <w:right w:val="none" w:sz="0" w:space="0" w:color="auto"/>
          </w:divBdr>
        </w:div>
        <w:div w:id="1293515315">
          <w:marLeft w:val="480"/>
          <w:marRight w:val="0"/>
          <w:marTop w:val="0"/>
          <w:marBottom w:val="0"/>
          <w:divBdr>
            <w:top w:val="none" w:sz="0" w:space="0" w:color="auto"/>
            <w:left w:val="none" w:sz="0" w:space="0" w:color="auto"/>
            <w:bottom w:val="none" w:sz="0" w:space="0" w:color="auto"/>
            <w:right w:val="none" w:sz="0" w:space="0" w:color="auto"/>
          </w:divBdr>
        </w:div>
        <w:div w:id="1351495172">
          <w:marLeft w:val="480"/>
          <w:marRight w:val="0"/>
          <w:marTop w:val="0"/>
          <w:marBottom w:val="0"/>
          <w:divBdr>
            <w:top w:val="none" w:sz="0" w:space="0" w:color="auto"/>
            <w:left w:val="none" w:sz="0" w:space="0" w:color="auto"/>
            <w:bottom w:val="none" w:sz="0" w:space="0" w:color="auto"/>
            <w:right w:val="none" w:sz="0" w:space="0" w:color="auto"/>
          </w:divBdr>
        </w:div>
        <w:div w:id="1376274564">
          <w:marLeft w:val="480"/>
          <w:marRight w:val="0"/>
          <w:marTop w:val="0"/>
          <w:marBottom w:val="0"/>
          <w:divBdr>
            <w:top w:val="none" w:sz="0" w:space="0" w:color="auto"/>
            <w:left w:val="none" w:sz="0" w:space="0" w:color="auto"/>
            <w:bottom w:val="none" w:sz="0" w:space="0" w:color="auto"/>
            <w:right w:val="none" w:sz="0" w:space="0" w:color="auto"/>
          </w:divBdr>
        </w:div>
        <w:div w:id="1399745353">
          <w:marLeft w:val="480"/>
          <w:marRight w:val="0"/>
          <w:marTop w:val="0"/>
          <w:marBottom w:val="0"/>
          <w:divBdr>
            <w:top w:val="none" w:sz="0" w:space="0" w:color="auto"/>
            <w:left w:val="none" w:sz="0" w:space="0" w:color="auto"/>
            <w:bottom w:val="none" w:sz="0" w:space="0" w:color="auto"/>
            <w:right w:val="none" w:sz="0" w:space="0" w:color="auto"/>
          </w:divBdr>
        </w:div>
      </w:divsChild>
    </w:div>
    <w:div w:id="395015602">
      <w:bodyDiv w:val="1"/>
      <w:marLeft w:val="0"/>
      <w:marRight w:val="0"/>
      <w:marTop w:val="0"/>
      <w:marBottom w:val="0"/>
      <w:divBdr>
        <w:top w:val="none" w:sz="0" w:space="0" w:color="auto"/>
        <w:left w:val="none" w:sz="0" w:space="0" w:color="auto"/>
        <w:bottom w:val="none" w:sz="0" w:space="0" w:color="auto"/>
        <w:right w:val="none" w:sz="0" w:space="0" w:color="auto"/>
      </w:divBdr>
    </w:div>
    <w:div w:id="395054693">
      <w:bodyDiv w:val="1"/>
      <w:marLeft w:val="0"/>
      <w:marRight w:val="0"/>
      <w:marTop w:val="0"/>
      <w:marBottom w:val="0"/>
      <w:divBdr>
        <w:top w:val="none" w:sz="0" w:space="0" w:color="auto"/>
        <w:left w:val="none" w:sz="0" w:space="0" w:color="auto"/>
        <w:bottom w:val="none" w:sz="0" w:space="0" w:color="auto"/>
        <w:right w:val="none" w:sz="0" w:space="0" w:color="auto"/>
      </w:divBdr>
    </w:div>
    <w:div w:id="395057503">
      <w:bodyDiv w:val="1"/>
      <w:marLeft w:val="0"/>
      <w:marRight w:val="0"/>
      <w:marTop w:val="0"/>
      <w:marBottom w:val="0"/>
      <w:divBdr>
        <w:top w:val="none" w:sz="0" w:space="0" w:color="auto"/>
        <w:left w:val="none" w:sz="0" w:space="0" w:color="auto"/>
        <w:bottom w:val="none" w:sz="0" w:space="0" w:color="auto"/>
        <w:right w:val="none" w:sz="0" w:space="0" w:color="auto"/>
      </w:divBdr>
    </w:div>
    <w:div w:id="395082997">
      <w:bodyDiv w:val="1"/>
      <w:marLeft w:val="0"/>
      <w:marRight w:val="0"/>
      <w:marTop w:val="0"/>
      <w:marBottom w:val="0"/>
      <w:divBdr>
        <w:top w:val="none" w:sz="0" w:space="0" w:color="auto"/>
        <w:left w:val="none" w:sz="0" w:space="0" w:color="auto"/>
        <w:bottom w:val="none" w:sz="0" w:space="0" w:color="auto"/>
        <w:right w:val="none" w:sz="0" w:space="0" w:color="auto"/>
      </w:divBdr>
    </w:div>
    <w:div w:id="395204363">
      <w:bodyDiv w:val="1"/>
      <w:marLeft w:val="0"/>
      <w:marRight w:val="0"/>
      <w:marTop w:val="0"/>
      <w:marBottom w:val="0"/>
      <w:divBdr>
        <w:top w:val="none" w:sz="0" w:space="0" w:color="auto"/>
        <w:left w:val="none" w:sz="0" w:space="0" w:color="auto"/>
        <w:bottom w:val="none" w:sz="0" w:space="0" w:color="auto"/>
        <w:right w:val="none" w:sz="0" w:space="0" w:color="auto"/>
      </w:divBdr>
    </w:div>
    <w:div w:id="395323398">
      <w:bodyDiv w:val="1"/>
      <w:marLeft w:val="0"/>
      <w:marRight w:val="0"/>
      <w:marTop w:val="0"/>
      <w:marBottom w:val="0"/>
      <w:divBdr>
        <w:top w:val="none" w:sz="0" w:space="0" w:color="auto"/>
        <w:left w:val="none" w:sz="0" w:space="0" w:color="auto"/>
        <w:bottom w:val="none" w:sz="0" w:space="0" w:color="auto"/>
        <w:right w:val="none" w:sz="0" w:space="0" w:color="auto"/>
      </w:divBdr>
    </w:div>
    <w:div w:id="395475314">
      <w:bodyDiv w:val="1"/>
      <w:marLeft w:val="0"/>
      <w:marRight w:val="0"/>
      <w:marTop w:val="0"/>
      <w:marBottom w:val="0"/>
      <w:divBdr>
        <w:top w:val="none" w:sz="0" w:space="0" w:color="auto"/>
        <w:left w:val="none" w:sz="0" w:space="0" w:color="auto"/>
        <w:bottom w:val="none" w:sz="0" w:space="0" w:color="auto"/>
        <w:right w:val="none" w:sz="0" w:space="0" w:color="auto"/>
      </w:divBdr>
    </w:div>
    <w:div w:id="395518413">
      <w:bodyDiv w:val="1"/>
      <w:marLeft w:val="0"/>
      <w:marRight w:val="0"/>
      <w:marTop w:val="0"/>
      <w:marBottom w:val="0"/>
      <w:divBdr>
        <w:top w:val="none" w:sz="0" w:space="0" w:color="auto"/>
        <w:left w:val="none" w:sz="0" w:space="0" w:color="auto"/>
        <w:bottom w:val="none" w:sz="0" w:space="0" w:color="auto"/>
        <w:right w:val="none" w:sz="0" w:space="0" w:color="auto"/>
      </w:divBdr>
    </w:div>
    <w:div w:id="395519248">
      <w:bodyDiv w:val="1"/>
      <w:marLeft w:val="0"/>
      <w:marRight w:val="0"/>
      <w:marTop w:val="0"/>
      <w:marBottom w:val="0"/>
      <w:divBdr>
        <w:top w:val="none" w:sz="0" w:space="0" w:color="auto"/>
        <w:left w:val="none" w:sz="0" w:space="0" w:color="auto"/>
        <w:bottom w:val="none" w:sz="0" w:space="0" w:color="auto"/>
        <w:right w:val="none" w:sz="0" w:space="0" w:color="auto"/>
      </w:divBdr>
    </w:div>
    <w:div w:id="395789310">
      <w:bodyDiv w:val="1"/>
      <w:marLeft w:val="0"/>
      <w:marRight w:val="0"/>
      <w:marTop w:val="0"/>
      <w:marBottom w:val="0"/>
      <w:divBdr>
        <w:top w:val="none" w:sz="0" w:space="0" w:color="auto"/>
        <w:left w:val="none" w:sz="0" w:space="0" w:color="auto"/>
        <w:bottom w:val="none" w:sz="0" w:space="0" w:color="auto"/>
        <w:right w:val="none" w:sz="0" w:space="0" w:color="auto"/>
      </w:divBdr>
    </w:div>
    <w:div w:id="396318679">
      <w:bodyDiv w:val="1"/>
      <w:marLeft w:val="0"/>
      <w:marRight w:val="0"/>
      <w:marTop w:val="0"/>
      <w:marBottom w:val="0"/>
      <w:divBdr>
        <w:top w:val="none" w:sz="0" w:space="0" w:color="auto"/>
        <w:left w:val="none" w:sz="0" w:space="0" w:color="auto"/>
        <w:bottom w:val="none" w:sz="0" w:space="0" w:color="auto"/>
        <w:right w:val="none" w:sz="0" w:space="0" w:color="auto"/>
      </w:divBdr>
    </w:div>
    <w:div w:id="396323267">
      <w:bodyDiv w:val="1"/>
      <w:marLeft w:val="0"/>
      <w:marRight w:val="0"/>
      <w:marTop w:val="0"/>
      <w:marBottom w:val="0"/>
      <w:divBdr>
        <w:top w:val="none" w:sz="0" w:space="0" w:color="auto"/>
        <w:left w:val="none" w:sz="0" w:space="0" w:color="auto"/>
        <w:bottom w:val="none" w:sz="0" w:space="0" w:color="auto"/>
        <w:right w:val="none" w:sz="0" w:space="0" w:color="auto"/>
      </w:divBdr>
    </w:div>
    <w:div w:id="396825762">
      <w:bodyDiv w:val="1"/>
      <w:marLeft w:val="0"/>
      <w:marRight w:val="0"/>
      <w:marTop w:val="0"/>
      <w:marBottom w:val="0"/>
      <w:divBdr>
        <w:top w:val="none" w:sz="0" w:space="0" w:color="auto"/>
        <w:left w:val="none" w:sz="0" w:space="0" w:color="auto"/>
        <w:bottom w:val="none" w:sz="0" w:space="0" w:color="auto"/>
        <w:right w:val="none" w:sz="0" w:space="0" w:color="auto"/>
      </w:divBdr>
    </w:div>
    <w:div w:id="397096554">
      <w:bodyDiv w:val="1"/>
      <w:marLeft w:val="0"/>
      <w:marRight w:val="0"/>
      <w:marTop w:val="0"/>
      <w:marBottom w:val="0"/>
      <w:divBdr>
        <w:top w:val="none" w:sz="0" w:space="0" w:color="auto"/>
        <w:left w:val="none" w:sz="0" w:space="0" w:color="auto"/>
        <w:bottom w:val="none" w:sz="0" w:space="0" w:color="auto"/>
        <w:right w:val="none" w:sz="0" w:space="0" w:color="auto"/>
      </w:divBdr>
    </w:div>
    <w:div w:id="397476762">
      <w:bodyDiv w:val="1"/>
      <w:marLeft w:val="0"/>
      <w:marRight w:val="0"/>
      <w:marTop w:val="0"/>
      <w:marBottom w:val="0"/>
      <w:divBdr>
        <w:top w:val="none" w:sz="0" w:space="0" w:color="auto"/>
        <w:left w:val="none" w:sz="0" w:space="0" w:color="auto"/>
        <w:bottom w:val="none" w:sz="0" w:space="0" w:color="auto"/>
        <w:right w:val="none" w:sz="0" w:space="0" w:color="auto"/>
      </w:divBdr>
    </w:div>
    <w:div w:id="397633215">
      <w:bodyDiv w:val="1"/>
      <w:marLeft w:val="0"/>
      <w:marRight w:val="0"/>
      <w:marTop w:val="0"/>
      <w:marBottom w:val="0"/>
      <w:divBdr>
        <w:top w:val="none" w:sz="0" w:space="0" w:color="auto"/>
        <w:left w:val="none" w:sz="0" w:space="0" w:color="auto"/>
        <w:bottom w:val="none" w:sz="0" w:space="0" w:color="auto"/>
        <w:right w:val="none" w:sz="0" w:space="0" w:color="auto"/>
      </w:divBdr>
    </w:div>
    <w:div w:id="397673725">
      <w:bodyDiv w:val="1"/>
      <w:marLeft w:val="0"/>
      <w:marRight w:val="0"/>
      <w:marTop w:val="0"/>
      <w:marBottom w:val="0"/>
      <w:divBdr>
        <w:top w:val="none" w:sz="0" w:space="0" w:color="auto"/>
        <w:left w:val="none" w:sz="0" w:space="0" w:color="auto"/>
        <w:bottom w:val="none" w:sz="0" w:space="0" w:color="auto"/>
        <w:right w:val="none" w:sz="0" w:space="0" w:color="auto"/>
      </w:divBdr>
      <w:divsChild>
        <w:div w:id="747269901">
          <w:marLeft w:val="480"/>
          <w:marRight w:val="0"/>
          <w:marTop w:val="0"/>
          <w:marBottom w:val="0"/>
          <w:divBdr>
            <w:top w:val="none" w:sz="0" w:space="0" w:color="auto"/>
            <w:left w:val="none" w:sz="0" w:space="0" w:color="auto"/>
            <w:bottom w:val="none" w:sz="0" w:space="0" w:color="auto"/>
            <w:right w:val="none" w:sz="0" w:space="0" w:color="auto"/>
          </w:divBdr>
        </w:div>
        <w:div w:id="1520048249">
          <w:marLeft w:val="480"/>
          <w:marRight w:val="0"/>
          <w:marTop w:val="0"/>
          <w:marBottom w:val="0"/>
          <w:divBdr>
            <w:top w:val="none" w:sz="0" w:space="0" w:color="auto"/>
            <w:left w:val="none" w:sz="0" w:space="0" w:color="auto"/>
            <w:bottom w:val="none" w:sz="0" w:space="0" w:color="auto"/>
            <w:right w:val="none" w:sz="0" w:space="0" w:color="auto"/>
          </w:divBdr>
        </w:div>
        <w:div w:id="1616984904">
          <w:marLeft w:val="480"/>
          <w:marRight w:val="0"/>
          <w:marTop w:val="0"/>
          <w:marBottom w:val="0"/>
          <w:divBdr>
            <w:top w:val="none" w:sz="0" w:space="0" w:color="auto"/>
            <w:left w:val="none" w:sz="0" w:space="0" w:color="auto"/>
            <w:bottom w:val="none" w:sz="0" w:space="0" w:color="auto"/>
            <w:right w:val="none" w:sz="0" w:space="0" w:color="auto"/>
          </w:divBdr>
        </w:div>
        <w:div w:id="526603581">
          <w:marLeft w:val="480"/>
          <w:marRight w:val="0"/>
          <w:marTop w:val="0"/>
          <w:marBottom w:val="0"/>
          <w:divBdr>
            <w:top w:val="none" w:sz="0" w:space="0" w:color="auto"/>
            <w:left w:val="none" w:sz="0" w:space="0" w:color="auto"/>
            <w:bottom w:val="none" w:sz="0" w:space="0" w:color="auto"/>
            <w:right w:val="none" w:sz="0" w:space="0" w:color="auto"/>
          </w:divBdr>
        </w:div>
        <w:div w:id="1407338011">
          <w:marLeft w:val="480"/>
          <w:marRight w:val="0"/>
          <w:marTop w:val="0"/>
          <w:marBottom w:val="0"/>
          <w:divBdr>
            <w:top w:val="none" w:sz="0" w:space="0" w:color="auto"/>
            <w:left w:val="none" w:sz="0" w:space="0" w:color="auto"/>
            <w:bottom w:val="none" w:sz="0" w:space="0" w:color="auto"/>
            <w:right w:val="none" w:sz="0" w:space="0" w:color="auto"/>
          </w:divBdr>
        </w:div>
        <w:div w:id="141430759">
          <w:marLeft w:val="480"/>
          <w:marRight w:val="0"/>
          <w:marTop w:val="0"/>
          <w:marBottom w:val="0"/>
          <w:divBdr>
            <w:top w:val="none" w:sz="0" w:space="0" w:color="auto"/>
            <w:left w:val="none" w:sz="0" w:space="0" w:color="auto"/>
            <w:bottom w:val="none" w:sz="0" w:space="0" w:color="auto"/>
            <w:right w:val="none" w:sz="0" w:space="0" w:color="auto"/>
          </w:divBdr>
        </w:div>
        <w:div w:id="1726293942">
          <w:marLeft w:val="480"/>
          <w:marRight w:val="0"/>
          <w:marTop w:val="0"/>
          <w:marBottom w:val="0"/>
          <w:divBdr>
            <w:top w:val="none" w:sz="0" w:space="0" w:color="auto"/>
            <w:left w:val="none" w:sz="0" w:space="0" w:color="auto"/>
            <w:bottom w:val="none" w:sz="0" w:space="0" w:color="auto"/>
            <w:right w:val="none" w:sz="0" w:space="0" w:color="auto"/>
          </w:divBdr>
        </w:div>
        <w:div w:id="1256937620">
          <w:marLeft w:val="480"/>
          <w:marRight w:val="0"/>
          <w:marTop w:val="0"/>
          <w:marBottom w:val="0"/>
          <w:divBdr>
            <w:top w:val="none" w:sz="0" w:space="0" w:color="auto"/>
            <w:left w:val="none" w:sz="0" w:space="0" w:color="auto"/>
            <w:bottom w:val="none" w:sz="0" w:space="0" w:color="auto"/>
            <w:right w:val="none" w:sz="0" w:space="0" w:color="auto"/>
          </w:divBdr>
        </w:div>
        <w:div w:id="1476146166">
          <w:marLeft w:val="480"/>
          <w:marRight w:val="0"/>
          <w:marTop w:val="0"/>
          <w:marBottom w:val="0"/>
          <w:divBdr>
            <w:top w:val="none" w:sz="0" w:space="0" w:color="auto"/>
            <w:left w:val="none" w:sz="0" w:space="0" w:color="auto"/>
            <w:bottom w:val="none" w:sz="0" w:space="0" w:color="auto"/>
            <w:right w:val="none" w:sz="0" w:space="0" w:color="auto"/>
          </w:divBdr>
        </w:div>
        <w:div w:id="1243562362">
          <w:marLeft w:val="480"/>
          <w:marRight w:val="0"/>
          <w:marTop w:val="0"/>
          <w:marBottom w:val="0"/>
          <w:divBdr>
            <w:top w:val="none" w:sz="0" w:space="0" w:color="auto"/>
            <w:left w:val="none" w:sz="0" w:space="0" w:color="auto"/>
            <w:bottom w:val="none" w:sz="0" w:space="0" w:color="auto"/>
            <w:right w:val="none" w:sz="0" w:space="0" w:color="auto"/>
          </w:divBdr>
        </w:div>
        <w:div w:id="320742128">
          <w:marLeft w:val="480"/>
          <w:marRight w:val="0"/>
          <w:marTop w:val="0"/>
          <w:marBottom w:val="0"/>
          <w:divBdr>
            <w:top w:val="none" w:sz="0" w:space="0" w:color="auto"/>
            <w:left w:val="none" w:sz="0" w:space="0" w:color="auto"/>
            <w:bottom w:val="none" w:sz="0" w:space="0" w:color="auto"/>
            <w:right w:val="none" w:sz="0" w:space="0" w:color="auto"/>
          </w:divBdr>
        </w:div>
        <w:div w:id="1263878571">
          <w:marLeft w:val="480"/>
          <w:marRight w:val="0"/>
          <w:marTop w:val="0"/>
          <w:marBottom w:val="0"/>
          <w:divBdr>
            <w:top w:val="none" w:sz="0" w:space="0" w:color="auto"/>
            <w:left w:val="none" w:sz="0" w:space="0" w:color="auto"/>
            <w:bottom w:val="none" w:sz="0" w:space="0" w:color="auto"/>
            <w:right w:val="none" w:sz="0" w:space="0" w:color="auto"/>
          </w:divBdr>
        </w:div>
        <w:div w:id="1719277865">
          <w:marLeft w:val="480"/>
          <w:marRight w:val="0"/>
          <w:marTop w:val="0"/>
          <w:marBottom w:val="0"/>
          <w:divBdr>
            <w:top w:val="none" w:sz="0" w:space="0" w:color="auto"/>
            <w:left w:val="none" w:sz="0" w:space="0" w:color="auto"/>
            <w:bottom w:val="none" w:sz="0" w:space="0" w:color="auto"/>
            <w:right w:val="none" w:sz="0" w:space="0" w:color="auto"/>
          </w:divBdr>
        </w:div>
        <w:div w:id="884951627">
          <w:marLeft w:val="480"/>
          <w:marRight w:val="0"/>
          <w:marTop w:val="0"/>
          <w:marBottom w:val="0"/>
          <w:divBdr>
            <w:top w:val="none" w:sz="0" w:space="0" w:color="auto"/>
            <w:left w:val="none" w:sz="0" w:space="0" w:color="auto"/>
            <w:bottom w:val="none" w:sz="0" w:space="0" w:color="auto"/>
            <w:right w:val="none" w:sz="0" w:space="0" w:color="auto"/>
          </w:divBdr>
        </w:div>
        <w:div w:id="1424035779">
          <w:marLeft w:val="480"/>
          <w:marRight w:val="0"/>
          <w:marTop w:val="0"/>
          <w:marBottom w:val="0"/>
          <w:divBdr>
            <w:top w:val="none" w:sz="0" w:space="0" w:color="auto"/>
            <w:left w:val="none" w:sz="0" w:space="0" w:color="auto"/>
            <w:bottom w:val="none" w:sz="0" w:space="0" w:color="auto"/>
            <w:right w:val="none" w:sz="0" w:space="0" w:color="auto"/>
          </w:divBdr>
        </w:div>
        <w:div w:id="1072701293">
          <w:marLeft w:val="480"/>
          <w:marRight w:val="0"/>
          <w:marTop w:val="0"/>
          <w:marBottom w:val="0"/>
          <w:divBdr>
            <w:top w:val="none" w:sz="0" w:space="0" w:color="auto"/>
            <w:left w:val="none" w:sz="0" w:space="0" w:color="auto"/>
            <w:bottom w:val="none" w:sz="0" w:space="0" w:color="auto"/>
            <w:right w:val="none" w:sz="0" w:space="0" w:color="auto"/>
          </w:divBdr>
        </w:div>
        <w:div w:id="1673214807">
          <w:marLeft w:val="480"/>
          <w:marRight w:val="0"/>
          <w:marTop w:val="0"/>
          <w:marBottom w:val="0"/>
          <w:divBdr>
            <w:top w:val="none" w:sz="0" w:space="0" w:color="auto"/>
            <w:left w:val="none" w:sz="0" w:space="0" w:color="auto"/>
            <w:bottom w:val="none" w:sz="0" w:space="0" w:color="auto"/>
            <w:right w:val="none" w:sz="0" w:space="0" w:color="auto"/>
          </w:divBdr>
        </w:div>
        <w:div w:id="1322200465">
          <w:marLeft w:val="480"/>
          <w:marRight w:val="0"/>
          <w:marTop w:val="0"/>
          <w:marBottom w:val="0"/>
          <w:divBdr>
            <w:top w:val="none" w:sz="0" w:space="0" w:color="auto"/>
            <w:left w:val="none" w:sz="0" w:space="0" w:color="auto"/>
            <w:bottom w:val="none" w:sz="0" w:space="0" w:color="auto"/>
            <w:right w:val="none" w:sz="0" w:space="0" w:color="auto"/>
          </w:divBdr>
        </w:div>
        <w:div w:id="1712143805">
          <w:marLeft w:val="480"/>
          <w:marRight w:val="0"/>
          <w:marTop w:val="0"/>
          <w:marBottom w:val="0"/>
          <w:divBdr>
            <w:top w:val="none" w:sz="0" w:space="0" w:color="auto"/>
            <w:left w:val="none" w:sz="0" w:space="0" w:color="auto"/>
            <w:bottom w:val="none" w:sz="0" w:space="0" w:color="auto"/>
            <w:right w:val="none" w:sz="0" w:space="0" w:color="auto"/>
          </w:divBdr>
        </w:div>
        <w:div w:id="1209339849">
          <w:marLeft w:val="480"/>
          <w:marRight w:val="0"/>
          <w:marTop w:val="0"/>
          <w:marBottom w:val="0"/>
          <w:divBdr>
            <w:top w:val="none" w:sz="0" w:space="0" w:color="auto"/>
            <w:left w:val="none" w:sz="0" w:space="0" w:color="auto"/>
            <w:bottom w:val="none" w:sz="0" w:space="0" w:color="auto"/>
            <w:right w:val="none" w:sz="0" w:space="0" w:color="auto"/>
          </w:divBdr>
        </w:div>
        <w:div w:id="1428498095">
          <w:marLeft w:val="480"/>
          <w:marRight w:val="0"/>
          <w:marTop w:val="0"/>
          <w:marBottom w:val="0"/>
          <w:divBdr>
            <w:top w:val="none" w:sz="0" w:space="0" w:color="auto"/>
            <w:left w:val="none" w:sz="0" w:space="0" w:color="auto"/>
            <w:bottom w:val="none" w:sz="0" w:space="0" w:color="auto"/>
            <w:right w:val="none" w:sz="0" w:space="0" w:color="auto"/>
          </w:divBdr>
        </w:div>
        <w:div w:id="1479759267">
          <w:marLeft w:val="480"/>
          <w:marRight w:val="0"/>
          <w:marTop w:val="0"/>
          <w:marBottom w:val="0"/>
          <w:divBdr>
            <w:top w:val="none" w:sz="0" w:space="0" w:color="auto"/>
            <w:left w:val="none" w:sz="0" w:space="0" w:color="auto"/>
            <w:bottom w:val="none" w:sz="0" w:space="0" w:color="auto"/>
            <w:right w:val="none" w:sz="0" w:space="0" w:color="auto"/>
          </w:divBdr>
        </w:div>
        <w:div w:id="468207403">
          <w:marLeft w:val="480"/>
          <w:marRight w:val="0"/>
          <w:marTop w:val="0"/>
          <w:marBottom w:val="0"/>
          <w:divBdr>
            <w:top w:val="none" w:sz="0" w:space="0" w:color="auto"/>
            <w:left w:val="none" w:sz="0" w:space="0" w:color="auto"/>
            <w:bottom w:val="none" w:sz="0" w:space="0" w:color="auto"/>
            <w:right w:val="none" w:sz="0" w:space="0" w:color="auto"/>
          </w:divBdr>
        </w:div>
        <w:div w:id="1199705196">
          <w:marLeft w:val="480"/>
          <w:marRight w:val="0"/>
          <w:marTop w:val="0"/>
          <w:marBottom w:val="0"/>
          <w:divBdr>
            <w:top w:val="none" w:sz="0" w:space="0" w:color="auto"/>
            <w:left w:val="none" w:sz="0" w:space="0" w:color="auto"/>
            <w:bottom w:val="none" w:sz="0" w:space="0" w:color="auto"/>
            <w:right w:val="none" w:sz="0" w:space="0" w:color="auto"/>
          </w:divBdr>
        </w:div>
        <w:div w:id="1166239117">
          <w:marLeft w:val="480"/>
          <w:marRight w:val="0"/>
          <w:marTop w:val="0"/>
          <w:marBottom w:val="0"/>
          <w:divBdr>
            <w:top w:val="none" w:sz="0" w:space="0" w:color="auto"/>
            <w:left w:val="none" w:sz="0" w:space="0" w:color="auto"/>
            <w:bottom w:val="none" w:sz="0" w:space="0" w:color="auto"/>
            <w:right w:val="none" w:sz="0" w:space="0" w:color="auto"/>
          </w:divBdr>
        </w:div>
        <w:div w:id="1052657917">
          <w:marLeft w:val="480"/>
          <w:marRight w:val="0"/>
          <w:marTop w:val="0"/>
          <w:marBottom w:val="0"/>
          <w:divBdr>
            <w:top w:val="none" w:sz="0" w:space="0" w:color="auto"/>
            <w:left w:val="none" w:sz="0" w:space="0" w:color="auto"/>
            <w:bottom w:val="none" w:sz="0" w:space="0" w:color="auto"/>
            <w:right w:val="none" w:sz="0" w:space="0" w:color="auto"/>
          </w:divBdr>
        </w:div>
        <w:div w:id="1243838482">
          <w:marLeft w:val="480"/>
          <w:marRight w:val="0"/>
          <w:marTop w:val="0"/>
          <w:marBottom w:val="0"/>
          <w:divBdr>
            <w:top w:val="none" w:sz="0" w:space="0" w:color="auto"/>
            <w:left w:val="none" w:sz="0" w:space="0" w:color="auto"/>
            <w:bottom w:val="none" w:sz="0" w:space="0" w:color="auto"/>
            <w:right w:val="none" w:sz="0" w:space="0" w:color="auto"/>
          </w:divBdr>
        </w:div>
        <w:div w:id="1845632140">
          <w:marLeft w:val="480"/>
          <w:marRight w:val="0"/>
          <w:marTop w:val="0"/>
          <w:marBottom w:val="0"/>
          <w:divBdr>
            <w:top w:val="none" w:sz="0" w:space="0" w:color="auto"/>
            <w:left w:val="none" w:sz="0" w:space="0" w:color="auto"/>
            <w:bottom w:val="none" w:sz="0" w:space="0" w:color="auto"/>
            <w:right w:val="none" w:sz="0" w:space="0" w:color="auto"/>
          </w:divBdr>
        </w:div>
        <w:div w:id="336469852">
          <w:marLeft w:val="480"/>
          <w:marRight w:val="0"/>
          <w:marTop w:val="0"/>
          <w:marBottom w:val="0"/>
          <w:divBdr>
            <w:top w:val="none" w:sz="0" w:space="0" w:color="auto"/>
            <w:left w:val="none" w:sz="0" w:space="0" w:color="auto"/>
            <w:bottom w:val="none" w:sz="0" w:space="0" w:color="auto"/>
            <w:right w:val="none" w:sz="0" w:space="0" w:color="auto"/>
          </w:divBdr>
        </w:div>
        <w:div w:id="47193465">
          <w:marLeft w:val="480"/>
          <w:marRight w:val="0"/>
          <w:marTop w:val="0"/>
          <w:marBottom w:val="0"/>
          <w:divBdr>
            <w:top w:val="none" w:sz="0" w:space="0" w:color="auto"/>
            <w:left w:val="none" w:sz="0" w:space="0" w:color="auto"/>
            <w:bottom w:val="none" w:sz="0" w:space="0" w:color="auto"/>
            <w:right w:val="none" w:sz="0" w:space="0" w:color="auto"/>
          </w:divBdr>
        </w:div>
        <w:div w:id="138622341">
          <w:marLeft w:val="480"/>
          <w:marRight w:val="0"/>
          <w:marTop w:val="0"/>
          <w:marBottom w:val="0"/>
          <w:divBdr>
            <w:top w:val="none" w:sz="0" w:space="0" w:color="auto"/>
            <w:left w:val="none" w:sz="0" w:space="0" w:color="auto"/>
            <w:bottom w:val="none" w:sz="0" w:space="0" w:color="auto"/>
            <w:right w:val="none" w:sz="0" w:space="0" w:color="auto"/>
          </w:divBdr>
        </w:div>
        <w:div w:id="1428191234">
          <w:marLeft w:val="480"/>
          <w:marRight w:val="0"/>
          <w:marTop w:val="0"/>
          <w:marBottom w:val="0"/>
          <w:divBdr>
            <w:top w:val="none" w:sz="0" w:space="0" w:color="auto"/>
            <w:left w:val="none" w:sz="0" w:space="0" w:color="auto"/>
            <w:bottom w:val="none" w:sz="0" w:space="0" w:color="auto"/>
            <w:right w:val="none" w:sz="0" w:space="0" w:color="auto"/>
          </w:divBdr>
        </w:div>
        <w:div w:id="533158158">
          <w:marLeft w:val="480"/>
          <w:marRight w:val="0"/>
          <w:marTop w:val="0"/>
          <w:marBottom w:val="0"/>
          <w:divBdr>
            <w:top w:val="none" w:sz="0" w:space="0" w:color="auto"/>
            <w:left w:val="none" w:sz="0" w:space="0" w:color="auto"/>
            <w:bottom w:val="none" w:sz="0" w:space="0" w:color="auto"/>
            <w:right w:val="none" w:sz="0" w:space="0" w:color="auto"/>
          </w:divBdr>
        </w:div>
        <w:div w:id="1248885629">
          <w:marLeft w:val="480"/>
          <w:marRight w:val="0"/>
          <w:marTop w:val="0"/>
          <w:marBottom w:val="0"/>
          <w:divBdr>
            <w:top w:val="none" w:sz="0" w:space="0" w:color="auto"/>
            <w:left w:val="none" w:sz="0" w:space="0" w:color="auto"/>
            <w:bottom w:val="none" w:sz="0" w:space="0" w:color="auto"/>
            <w:right w:val="none" w:sz="0" w:space="0" w:color="auto"/>
          </w:divBdr>
        </w:div>
        <w:div w:id="1096174878">
          <w:marLeft w:val="480"/>
          <w:marRight w:val="0"/>
          <w:marTop w:val="0"/>
          <w:marBottom w:val="0"/>
          <w:divBdr>
            <w:top w:val="none" w:sz="0" w:space="0" w:color="auto"/>
            <w:left w:val="none" w:sz="0" w:space="0" w:color="auto"/>
            <w:bottom w:val="none" w:sz="0" w:space="0" w:color="auto"/>
            <w:right w:val="none" w:sz="0" w:space="0" w:color="auto"/>
          </w:divBdr>
        </w:div>
        <w:div w:id="39017973">
          <w:marLeft w:val="480"/>
          <w:marRight w:val="0"/>
          <w:marTop w:val="0"/>
          <w:marBottom w:val="0"/>
          <w:divBdr>
            <w:top w:val="none" w:sz="0" w:space="0" w:color="auto"/>
            <w:left w:val="none" w:sz="0" w:space="0" w:color="auto"/>
            <w:bottom w:val="none" w:sz="0" w:space="0" w:color="auto"/>
            <w:right w:val="none" w:sz="0" w:space="0" w:color="auto"/>
          </w:divBdr>
        </w:div>
        <w:div w:id="906915009">
          <w:marLeft w:val="480"/>
          <w:marRight w:val="0"/>
          <w:marTop w:val="0"/>
          <w:marBottom w:val="0"/>
          <w:divBdr>
            <w:top w:val="none" w:sz="0" w:space="0" w:color="auto"/>
            <w:left w:val="none" w:sz="0" w:space="0" w:color="auto"/>
            <w:bottom w:val="none" w:sz="0" w:space="0" w:color="auto"/>
            <w:right w:val="none" w:sz="0" w:space="0" w:color="auto"/>
          </w:divBdr>
        </w:div>
        <w:div w:id="1278101575">
          <w:marLeft w:val="480"/>
          <w:marRight w:val="0"/>
          <w:marTop w:val="0"/>
          <w:marBottom w:val="0"/>
          <w:divBdr>
            <w:top w:val="none" w:sz="0" w:space="0" w:color="auto"/>
            <w:left w:val="none" w:sz="0" w:space="0" w:color="auto"/>
            <w:bottom w:val="none" w:sz="0" w:space="0" w:color="auto"/>
            <w:right w:val="none" w:sz="0" w:space="0" w:color="auto"/>
          </w:divBdr>
        </w:div>
        <w:div w:id="1116556904">
          <w:marLeft w:val="480"/>
          <w:marRight w:val="0"/>
          <w:marTop w:val="0"/>
          <w:marBottom w:val="0"/>
          <w:divBdr>
            <w:top w:val="none" w:sz="0" w:space="0" w:color="auto"/>
            <w:left w:val="none" w:sz="0" w:space="0" w:color="auto"/>
            <w:bottom w:val="none" w:sz="0" w:space="0" w:color="auto"/>
            <w:right w:val="none" w:sz="0" w:space="0" w:color="auto"/>
          </w:divBdr>
        </w:div>
        <w:div w:id="315377879">
          <w:marLeft w:val="480"/>
          <w:marRight w:val="0"/>
          <w:marTop w:val="0"/>
          <w:marBottom w:val="0"/>
          <w:divBdr>
            <w:top w:val="none" w:sz="0" w:space="0" w:color="auto"/>
            <w:left w:val="none" w:sz="0" w:space="0" w:color="auto"/>
            <w:bottom w:val="none" w:sz="0" w:space="0" w:color="auto"/>
            <w:right w:val="none" w:sz="0" w:space="0" w:color="auto"/>
          </w:divBdr>
        </w:div>
        <w:div w:id="431903311">
          <w:marLeft w:val="480"/>
          <w:marRight w:val="0"/>
          <w:marTop w:val="0"/>
          <w:marBottom w:val="0"/>
          <w:divBdr>
            <w:top w:val="none" w:sz="0" w:space="0" w:color="auto"/>
            <w:left w:val="none" w:sz="0" w:space="0" w:color="auto"/>
            <w:bottom w:val="none" w:sz="0" w:space="0" w:color="auto"/>
            <w:right w:val="none" w:sz="0" w:space="0" w:color="auto"/>
          </w:divBdr>
        </w:div>
        <w:div w:id="315032775">
          <w:marLeft w:val="480"/>
          <w:marRight w:val="0"/>
          <w:marTop w:val="0"/>
          <w:marBottom w:val="0"/>
          <w:divBdr>
            <w:top w:val="none" w:sz="0" w:space="0" w:color="auto"/>
            <w:left w:val="none" w:sz="0" w:space="0" w:color="auto"/>
            <w:bottom w:val="none" w:sz="0" w:space="0" w:color="auto"/>
            <w:right w:val="none" w:sz="0" w:space="0" w:color="auto"/>
          </w:divBdr>
        </w:div>
        <w:div w:id="2120567890">
          <w:marLeft w:val="480"/>
          <w:marRight w:val="0"/>
          <w:marTop w:val="0"/>
          <w:marBottom w:val="0"/>
          <w:divBdr>
            <w:top w:val="none" w:sz="0" w:space="0" w:color="auto"/>
            <w:left w:val="none" w:sz="0" w:space="0" w:color="auto"/>
            <w:bottom w:val="none" w:sz="0" w:space="0" w:color="auto"/>
            <w:right w:val="none" w:sz="0" w:space="0" w:color="auto"/>
          </w:divBdr>
        </w:div>
        <w:div w:id="1721631771">
          <w:marLeft w:val="480"/>
          <w:marRight w:val="0"/>
          <w:marTop w:val="0"/>
          <w:marBottom w:val="0"/>
          <w:divBdr>
            <w:top w:val="none" w:sz="0" w:space="0" w:color="auto"/>
            <w:left w:val="none" w:sz="0" w:space="0" w:color="auto"/>
            <w:bottom w:val="none" w:sz="0" w:space="0" w:color="auto"/>
            <w:right w:val="none" w:sz="0" w:space="0" w:color="auto"/>
          </w:divBdr>
        </w:div>
        <w:div w:id="1300454735">
          <w:marLeft w:val="480"/>
          <w:marRight w:val="0"/>
          <w:marTop w:val="0"/>
          <w:marBottom w:val="0"/>
          <w:divBdr>
            <w:top w:val="none" w:sz="0" w:space="0" w:color="auto"/>
            <w:left w:val="none" w:sz="0" w:space="0" w:color="auto"/>
            <w:bottom w:val="none" w:sz="0" w:space="0" w:color="auto"/>
            <w:right w:val="none" w:sz="0" w:space="0" w:color="auto"/>
          </w:divBdr>
        </w:div>
        <w:div w:id="501744238">
          <w:marLeft w:val="480"/>
          <w:marRight w:val="0"/>
          <w:marTop w:val="0"/>
          <w:marBottom w:val="0"/>
          <w:divBdr>
            <w:top w:val="none" w:sz="0" w:space="0" w:color="auto"/>
            <w:left w:val="none" w:sz="0" w:space="0" w:color="auto"/>
            <w:bottom w:val="none" w:sz="0" w:space="0" w:color="auto"/>
            <w:right w:val="none" w:sz="0" w:space="0" w:color="auto"/>
          </w:divBdr>
        </w:div>
        <w:div w:id="91828123">
          <w:marLeft w:val="480"/>
          <w:marRight w:val="0"/>
          <w:marTop w:val="0"/>
          <w:marBottom w:val="0"/>
          <w:divBdr>
            <w:top w:val="none" w:sz="0" w:space="0" w:color="auto"/>
            <w:left w:val="none" w:sz="0" w:space="0" w:color="auto"/>
            <w:bottom w:val="none" w:sz="0" w:space="0" w:color="auto"/>
            <w:right w:val="none" w:sz="0" w:space="0" w:color="auto"/>
          </w:divBdr>
        </w:div>
        <w:div w:id="263928100">
          <w:marLeft w:val="480"/>
          <w:marRight w:val="0"/>
          <w:marTop w:val="0"/>
          <w:marBottom w:val="0"/>
          <w:divBdr>
            <w:top w:val="none" w:sz="0" w:space="0" w:color="auto"/>
            <w:left w:val="none" w:sz="0" w:space="0" w:color="auto"/>
            <w:bottom w:val="none" w:sz="0" w:space="0" w:color="auto"/>
            <w:right w:val="none" w:sz="0" w:space="0" w:color="auto"/>
          </w:divBdr>
        </w:div>
        <w:div w:id="1063988920">
          <w:marLeft w:val="480"/>
          <w:marRight w:val="0"/>
          <w:marTop w:val="0"/>
          <w:marBottom w:val="0"/>
          <w:divBdr>
            <w:top w:val="none" w:sz="0" w:space="0" w:color="auto"/>
            <w:left w:val="none" w:sz="0" w:space="0" w:color="auto"/>
            <w:bottom w:val="none" w:sz="0" w:space="0" w:color="auto"/>
            <w:right w:val="none" w:sz="0" w:space="0" w:color="auto"/>
          </w:divBdr>
        </w:div>
      </w:divsChild>
    </w:div>
    <w:div w:id="397750171">
      <w:bodyDiv w:val="1"/>
      <w:marLeft w:val="0"/>
      <w:marRight w:val="0"/>
      <w:marTop w:val="0"/>
      <w:marBottom w:val="0"/>
      <w:divBdr>
        <w:top w:val="none" w:sz="0" w:space="0" w:color="auto"/>
        <w:left w:val="none" w:sz="0" w:space="0" w:color="auto"/>
        <w:bottom w:val="none" w:sz="0" w:space="0" w:color="auto"/>
        <w:right w:val="none" w:sz="0" w:space="0" w:color="auto"/>
      </w:divBdr>
    </w:div>
    <w:div w:id="397941284">
      <w:bodyDiv w:val="1"/>
      <w:marLeft w:val="0"/>
      <w:marRight w:val="0"/>
      <w:marTop w:val="0"/>
      <w:marBottom w:val="0"/>
      <w:divBdr>
        <w:top w:val="none" w:sz="0" w:space="0" w:color="auto"/>
        <w:left w:val="none" w:sz="0" w:space="0" w:color="auto"/>
        <w:bottom w:val="none" w:sz="0" w:space="0" w:color="auto"/>
        <w:right w:val="none" w:sz="0" w:space="0" w:color="auto"/>
      </w:divBdr>
    </w:div>
    <w:div w:id="398094602">
      <w:bodyDiv w:val="1"/>
      <w:marLeft w:val="0"/>
      <w:marRight w:val="0"/>
      <w:marTop w:val="0"/>
      <w:marBottom w:val="0"/>
      <w:divBdr>
        <w:top w:val="none" w:sz="0" w:space="0" w:color="auto"/>
        <w:left w:val="none" w:sz="0" w:space="0" w:color="auto"/>
        <w:bottom w:val="none" w:sz="0" w:space="0" w:color="auto"/>
        <w:right w:val="none" w:sz="0" w:space="0" w:color="auto"/>
      </w:divBdr>
    </w:div>
    <w:div w:id="398405609">
      <w:bodyDiv w:val="1"/>
      <w:marLeft w:val="0"/>
      <w:marRight w:val="0"/>
      <w:marTop w:val="0"/>
      <w:marBottom w:val="0"/>
      <w:divBdr>
        <w:top w:val="none" w:sz="0" w:space="0" w:color="auto"/>
        <w:left w:val="none" w:sz="0" w:space="0" w:color="auto"/>
        <w:bottom w:val="none" w:sz="0" w:space="0" w:color="auto"/>
        <w:right w:val="none" w:sz="0" w:space="0" w:color="auto"/>
      </w:divBdr>
    </w:div>
    <w:div w:id="398555337">
      <w:bodyDiv w:val="1"/>
      <w:marLeft w:val="0"/>
      <w:marRight w:val="0"/>
      <w:marTop w:val="0"/>
      <w:marBottom w:val="0"/>
      <w:divBdr>
        <w:top w:val="none" w:sz="0" w:space="0" w:color="auto"/>
        <w:left w:val="none" w:sz="0" w:space="0" w:color="auto"/>
        <w:bottom w:val="none" w:sz="0" w:space="0" w:color="auto"/>
        <w:right w:val="none" w:sz="0" w:space="0" w:color="auto"/>
      </w:divBdr>
    </w:div>
    <w:div w:id="398601829">
      <w:bodyDiv w:val="1"/>
      <w:marLeft w:val="0"/>
      <w:marRight w:val="0"/>
      <w:marTop w:val="0"/>
      <w:marBottom w:val="0"/>
      <w:divBdr>
        <w:top w:val="none" w:sz="0" w:space="0" w:color="auto"/>
        <w:left w:val="none" w:sz="0" w:space="0" w:color="auto"/>
        <w:bottom w:val="none" w:sz="0" w:space="0" w:color="auto"/>
        <w:right w:val="none" w:sz="0" w:space="0" w:color="auto"/>
      </w:divBdr>
    </w:div>
    <w:div w:id="398792632">
      <w:bodyDiv w:val="1"/>
      <w:marLeft w:val="0"/>
      <w:marRight w:val="0"/>
      <w:marTop w:val="0"/>
      <w:marBottom w:val="0"/>
      <w:divBdr>
        <w:top w:val="none" w:sz="0" w:space="0" w:color="auto"/>
        <w:left w:val="none" w:sz="0" w:space="0" w:color="auto"/>
        <w:bottom w:val="none" w:sz="0" w:space="0" w:color="auto"/>
        <w:right w:val="none" w:sz="0" w:space="0" w:color="auto"/>
      </w:divBdr>
    </w:div>
    <w:div w:id="398795717">
      <w:bodyDiv w:val="1"/>
      <w:marLeft w:val="0"/>
      <w:marRight w:val="0"/>
      <w:marTop w:val="0"/>
      <w:marBottom w:val="0"/>
      <w:divBdr>
        <w:top w:val="none" w:sz="0" w:space="0" w:color="auto"/>
        <w:left w:val="none" w:sz="0" w:space="0" w:color="auto"/>
        <w:bottom w:val="none" w:sz="0" w:space="0" w:color="auto"/>
        <w:right w:val="none" w:sz="0" w:space="0" w:color="auto"/>
      </w:divBdr>
      <w:divsChild>
        <w:div w:id="1813133629">
          <w:marLeft w:val="480"/>
          <w:marRight w:val="0"/>
          <w:marTop w:val="0"/>
          <w:marBottom w:val="0"/>
          <w:divBdr>
            <w:top w:val="none" w:sz="0" w:space="0" w:color="auto"/>
            <w:left w:val="none" w:sz="0" w:space="0" w:color="auto"/>
            <w:bottom w:val="none" w:sz="0" w:space="0" w:color="auto"/>
            <w:right w:val="none" w:sz="0" w:space="0" w:color="auto"/>
          </w:divBdr>
        </w:div>
        <w:div w:id="342634576">
          <w:marLeft w:val="480"/>
          <w:marRight w:val="0"/>
          <w:marTop w:val="0"/>
          <w:marBottom w:val="0"/>
          <w:divBdr>
            <w:top w:val="none" w:sz="0" w:space="0" w:color="auto"/>
            <w:left w:val="none" w:sz="0" w:space="0" w:color="auto"/>
            <w:bottom w:val="none" w:sz="0" w:space="0" w:color="auto"/>
            <w:right w:val="none" w:sz="0" w:space="0" w:color="auto"/>
          </w:divBdr>
        </w:div>
        <w:div w:id="2079202848">
          <w:marLeft w:val="480"/>
          <w:marRight w:val="0"/>
          <w:marTop w:val="0"/>
          <w:marBottom w:val="0"/>
          <w:divBdr>
            <w:top w:val="none" w:sz="0" w:space="0" w:color="auto"/>
            <w:left w:val="none" w:sz="0" w:space="0" w:color="auto"/>
            <w:bottom w:val="none" w:sz="0" w:space="0" w:color="auto"/>
            <w:right w:val="none" w:sz="0" w:space="0" w:color="auto"/>
          </w:divBdr>
        </w:div>
        <w:div w:id="832061426">
          <w:marLeft w:val="480"/>
          <w:marRight w:val="0"/>
          <w:marTop w:val="0"/>
          <w:marBottom w:val="0"/>
          <w:divBdr>
            <w:top w:val="none" w:sz="0" w:space="0" w:color="auto"/>
            <w:left w:val="none" w:sz="0" w:space="0" w:color="auto"/>
            <w:bottom w:val="none" w:sz="0" w:space="0" w:color="auto"/>
            <w:right w:val="none" w:sz="0" w:space="0" w:color="auto"/>
          </w:divBdr>
        </w:div>
        <w:div w:id="2090689689">
          <w:marLeft w:val="480"/>
          <w:marRight w:val="0"/>
          <w:marTop w:val="0"/>
          <w:marBottom w:val="0"/>
          <w:divBdr>
            <w:top w:val="none" w:sz="0" w:space="0" w:color="auto"/>
            <w:left w:val="none" w:sz="0" w:space="0" w:color="auto"/>
            <w:bottom w:val="none" w:sz="0" w:space="0" w:color="auto"/>
            <w:right w:val="none" w:sz="0" w:space="0" w:color="auto"/>
          </w:divBdr>
        </w:div>
        <w:div w:id="862278720">
          <w:marLeft w:val="480"/>
          <w:marRight w:val="0"/>
          <w:marTop w:val="0"/>
          <w:marBottom w:val="0"/>
          <w:divBdr>
            <w:top w:val="none" w:sz="0" w:space="0" w:color="auto"/>
            <w:left w:val="none" w:sz="0" w:space="0" w:color="auto"/>
            <w:bottom w:val="none" w:sz="0" w:space="0" w:color="auto"/>
            <w:right w:val="none" w:sz="0" w:space="0" w:color="auto"/>
          </w:divBdr>
        </w:div>
        <w:div w:id="1018045196">
          <w:marLeft w:val="480"/>
          <w:marRight w:val="0"/>
          <w:marTop w:val="0"/>
          <w:marBottom w:val="0"/>
          <w:divBdr>
            <w:top w:val="none" w:sz="0" w:space="0" w:color="auto"/>
            <w:left w:val="none" w:sz="0" w:space="0" w:color="auto"/>
            <w:bottom w:val="none" w:sz="0" w:space="0" w:color="auto"/>
            <w:right w:val="none" w:sz="0" w:space="0" w:color="auto"/>
          </w:divBdr>
        </w:div>
        <w:div w:id="775249041">
          <w:marLeft w:val="480"/>
          <w:marRight w:val="0"/>
          <w:marTop w:val="0"/>
          <w:marBottom w:val="0"/>
          <w:divBdr>
            <w:top w:val="none" w:sz="0" w:space="0" w:color="auto"/>
            <w:left w:val="none" w:sz="0" w:space="0" w:color="auto"/>
            <w:bottom w:val="none" w:sz="0" w:space="0" w:color="auto"/>
            <w:right w:val="none" w:sz="0" w:space="0" w:color="auto"/>
          </w:divBdr>
        </w:div>
        <w:div w:id="1054548594">
          <w:marLeft w:val="480"/>
          <w:marRight w:val="0"/>
          <w:marTop w:val="0"/>
          <w:marBottom w:val="0"/>
          <w:divBdr>
            <w:top w:val="none" w:sz="0" w:space="0" w:color="auto"/>
            <w:left w:val="none" w:sz="0" w:space="0" w:color="auto"/>
            <w:bottom w:val="none" w:sz="0" w:space="0" w:color="auto"/>
            <w:right w:val="none" w:sz="0" w:space="0" w:color="auto"/>
          </w:divBdr>
        </w:div>
        <w:div w:id="1145395262">
          <w:marLeft w:val="480"/>
          <w:marRight w:val="0"/>
          <w:marTop w:val="0"/>
          <w:marBottom w:val="0"/>
          <w:divBdr>
            <w:top w:val="none" w:sz="0" w:space="0" w:color="auto"/>
            <w:left w:val="none" w:sz="0" w:space="0" w:color="auto"/>
            <w:bottom w:val="none" w:sz="0" w:space="0" w:color="auto"/>
            <w:right w:val="none" w:sz="0" w:space="0" w:color="auto"/>
          </w:divBdr>
        </w:div>
        <w:div w:id="1304264230">
          <w:marLeft w:val="480"/>
          <w:marRight w:val="0"/>
          <w:marTop w:val="0"/>
          <w:marBottom w:val="0"/>
          <w:divBdr>
            <w:top w:val="none" w:sz="0" w:space="0" w:color="auto"/>
            <w:left w:val="none" w:sz="0" w:space="0" w:color="auto"/>
            <w:bottom w:val="none" w:sz="0" w:space="0" w:color="auto"/>
            <w:right w:val="none" w:sz="0" w:space="0" w:color="auto"/>
          </w:divBdr>
        </w:div>
        <w:div w:id="1713648417">
          <w:marLeft w:val="480"/>
          <w:marRight w:val="0"/>
          <w:marTop w:val="0"/>
          <w:marBottom w:val="0"/>
          <w:divBdr>
            <w:top w:val="none" w:sz="0" w:space="0" w:color="auto"/>
            <w:left w:val="none" w:sz="0" w:space="0" w:color="auto"/>
            <w:bottom w:val="none" w:sz="0" w:space="0" w:color="auto"/>
            <w:right w:val="none" w:sz="0" w:space="0" w:color="auto"/>
          </w:divBdr>
        </w:div>
        <w:div w:id="1180701008">
          <w:marLeft w:val="480"/>
          <w:marRight w:val="0"/>
          <w:marTop w:val="0"/>
          <w:marBottom w:val="0"/>
          <w:divBdr>
            <w:top w:val="none" w:sz="0" w:space="0" w:color="auto"/>
            <w:left w:val="none" w:sz="0" w:space="0" w:color="auto"/>
            <w:bottom w:val="none" w:sz="0" w:space="0" w:color="auto"/>
            <w:right w:val="none" w:sz="0" w:space="0" w:color="auto"/>
          </w:divBdr>
        </w:div>
        <w:div w:id="1564414891">
          <w:marLeft w:val="480"/>
          <w:marRight w:val="0"/>
          <w:marTop w:val="0"/>
          <w:marBottom w:val="0"/>
          <w:divBdr>
            <w:top w:val="none" w:sz="0" w:space="0" w:color="auto"/>
            <w:left w:val="none" w:sz="0" w:space="0" w:color="auto"/>
            <w:bottom w:val="none" w:sz="0" w:space="0" w:color="auto"/>
            <w:right w:val="none" w:sz="0" w:space="0" w:color="auto"/>
          </w:divBdr>
        </w:div>
        <w:div w:id="1730806570">
          <w:marLeft w:val="480"/>
          <w:marRight w:val="0"/>
          <w:marTop w:val="0"/>
          <w:marBottom w:val="0"/>
          <w:divBdr>
            <w:top w:val="none" w:sz="0" w:space="0" w:color="auto"/>
            <w:left w:val="none" w:sz="0" w:space="0" w:color="auto"/>
            <w:bottom w:val="none" w:sz="0" w:space="0" w:color="auto"/>
            <w:right w:val="none" w:sz="0" w:space="0" w:color="auto"/>
          </w:divBdr>
        </w:div>
        <w:div w:id="1636062165">
          <w:marLeft w:val="480"/>
          <w:marRight w:val="0"/>
          <w:marTop w:val="0"/>
          <w:marBottom w:val="0"/>
          <w:divBdr>
            <w:top w:val="none" w:sz="0" w:space="0" w:color="auto"/>
            <w:left w:val="none" w:sz="0" w:space="0" w:color="auto"/>
            <w:bottom w:val="none" w:sz="0" w:space="0" w:color="auto"/>
            <w:right w:val="none" w:sz="0" w:space="0" w:color="auto"/>
          </w:divBdr>
        </w:div>
        <w:div w:id="546381279">
          <w:marLeft w:val="480"/>
          <w:marRight w:val="0"/>
          <w:marTop w:val="0"/>
          <w:marBottom w:val="0"/>
          <w:divBdr>
            <w:top w:val="none" w:sz="0" w:space="0" w:color="auto"/>
            <w:left w:val="none" w:sz="0" w:space="0" w:color="auto"/>
            <w:bottom w:val="none" w:sz="0" w:space="0" w:color="auto"/>
            <w:right w:val="none" w:sz="0" w:space="0" w:color="auto"/>
          </w:divBdr>
        </w:div>
        <w:div w:id="214388371">
          <w:marLeft w:val="480"/>
          <w:marRight w:val="0"/>
          <w:marTop w:val="0"/>
          <w:marBottom w:val="0"/>
          <w:divBdr>
            <w:top w:val="none" w:sz="0" w:space="0" w:color="auto"/>
            <w:left w:val="none" w:sz="0" w:space="0" w:color="auto"/>
            <w:bottom w:val="none" w:sz="0" w:space="0" w:color="auto"/>
            <w:right w:val="none" w:sz="0" w:space="0" w:color="auto"/>
          </w:divBdr>
        </w:div>
        <w:div w:id="563218686">
          <w:marLeft w:val="480"/>
          <w:marRight w:val="0"/>
          <w:marTop w:val="0"/>
          <w:marBottom w:val="0"/>
          <w:divBdr>
            <w:top w:val="none" w:sz="0" w:space="0" w:color="auto"/>
            <w:left w:val="none" w:sz="0" w:space="0" w:color="auto"/>
            <w:bottom w:val="none" w:sz="0" w:space="0" w:color="auto"/>
            <w:right w:val="none" w:sz="0" w:space="0" w:color="auto"/>
          </w:divBdr>
        </w:div>
        <w:div w:id="1283418308">
          <w:marLeft w:val="480"/>
          <w:marRight w:val="0"/>
          <w:marTop w:val="0"/>
          <w:marBottom w:val="0"/>
          <w:divBdr>
            <w:top w:val="none" w:sz="0" w:space="0" w:color="auto"/>
            <w:left w:val="none" w:sz="0" w:space="0" w:color="auto"/>
            <w:bottom w:val="none" w:sz="0" w:space="0" w:color="auto"/>
            <w:right w:val="none" w:sz="0" w:space="0" w:color="auto"/>
          </w:divBdr>
        </w:div>
        <w:div w:id="64961593">
          <w:marLeft w:val="480"/>
          <w:marRight w:val="0"/>
          <w:marTop w:val="0"/>
          <w:marBottom w:val="0"/>
          <w:divBdr>
            <w:top w:val="none" w:sz="0" w:space="0" w:color="auto"/>
            <w:left w:val="none" w:sz="0" w:space="0" w:color="auto"/>
            <w:bottom w:val="none" w:sz="0" w:space="0" w:color="auto"/>
            <w:right w:val="none" w:sz="0" w:space="0" w:color="auto"/>
          </w:divBdr>
        </w:div>
        <w:div w:id="240138652">
          <w:marLeft w:val="480"/>
          <w:marRight w:val="0"/>
          <w:marTop w:val="0"/>
          <w:marBottom w:val="0"/>
          <w:divBdr>
            <w:top w:val="none" w:sz="0" w:space="0" w:color="auto"/>
            <w:left w:val="none" w:sz="0" w:space="0" w:color="auto"/>
            <w:bottom w:val="none" w:sz="0" w:space="0" w:color="auto"/>
            <w:right w:val="none" w:sz="0" w:space="0" w:color="auto"/>
          </w:divBdr>
        </w:div>
        <w:div w:id="616914223">
          <w:marLeft w:val="480"/>
          <w:marRight w:val="0"/>
          <w:marTop w:val="0"/>
          <w:marBottom w:val="0"/>
          <w:divBdr>
            <w:top w:val="none" w:sz="0" w:space="0" w:color="auto"/>
            <w:left w:val="none" w:sz="0" w:space="0" w:color="auto"/>
            <w:bottom w:val="none" w:sz="0" w:space="0" w:color="auto"/>
            <w:right w:val="none" w:sz="0" w:space="0" w:color="auto"/>
          </w:divBdr>
        </w:div>
        <w:div w:id="1235778688">
          <w:marLeft w:val="480"/>
          <w:marRight w:val="0"/>
          <w:marTop w:val="0"/>
          <w:marBottom w:val="0"/>
          <w:divBdr>
            <w:top w:val="none" w:sz="0" w:space="0" w:color="auto"/>
            <w:left w:val="none" w:sz="0" w:space="0" w:color="auto"/>
            <w:bottom w:val="none" w:sz="0" w:space="0" w:color="auto"/>
            <w:right w:val="none" w:sz="0" w:space="0" w:color="auto"/>
          </w:divBdr>
        </w:div>
        <w:div w:id="514073746">
          <w:marLeft w:val="480"/>
          <w:marRight w:val="0"/>
          <w:marTop w:val="0"/>
          <w:marBottom w:val="0"/>
          <w:divBdr>
            <w:top w:val="none" w:sz="0" w:space="0" w:color="auto"/>
            <w:left w:val="none" w:sz="0" w:space="0" w:color="auto"/>
            <w:bottom w:val="none" w:sz="0" w:space="0" w:color="auto"/>
            <w:right w:val="none" w:sz="0" w:space="0" w:color="auto"/>
          </w:divBdr>
        </w:div>
        <w:div w:id="1790974342">
          <w:marLeft w:val="480"/>
          <w:marRight w:val="0"/>
          <w:marTop w:val="0"/>
          <w:marBottom w:val="0"/>
          <w:divBdr>
            <w:top w:val="none" w:sz="0" w:space="0" w:color="auto"/>
            <w:left w:val="none" w:sz="0" w:space="0" w:color="auto"/>
            <w:bottom w:val="none" w:sz="0" w:space="0" w:color="auto"/>
            <w:right w:val="none" w:sz="0" w:space="0" w:color="auto"/>
          </w:divBdr>
        </w:div>
        <w:div w:id="1213031230">
          <w:marLeft w:val="480"/>
          <w:marRight w:val="0"/>
          <w:marTop w:val="0"/>
          <w:marBottom w:val="0"/>
          <w:divBdr>
            <w:top w:val="none" w:sz="0" w:space="0" w:color="auto"/>
            <w:left w:val="none" w:sz="0" w:space="0" w:color="auto"/>
            <w:bottom w:val="none" w:sz="0" w:space="0" w:color="auto"/>
            <w:right w:val="none" w:sz="0" w:space="0" w:color="auto"/>
          </w:divBdr>
        </w:div>
        <w:div w:id="1594439634">
          <w:marLeft w:val="480"/>
          <w:marRight w:val="0"/>
          <w:marTop w:val="0"/>
          <w:marBottom w:val="0"/>
          <w:divBdr>
            <w:top w:val="none" w:sz="0" w:space="0" w:color="auto"/>
            <w:left w:val="none" w:sz="0" w:space="0" w:color="auto"/>
            <w:bottom w:val="none" w:sz="0" w:space="0" w:color="auto"/>
            <w:right w:val="none" w:sz="0" w:space="0" w:color="auto"/>
          </w:divBdr>
        </w:div>
        <w:div w:id="714813834">
          <w:marLeft w:val="480"/>
          <w:marRight w:val="0"/>
          <w:marTop w:val="0"/>
          <w:marBottom w:val="0"/>
          <w:divBdr>
            <w:top w:val="none" w:sz="0" w:space="0" w:color="auto"/>
            <w:left w:val="none" w:sz="0" w:space="0" w:color="auto"/>
            <w:bottom w:val="none" w:sz="0" w:space="0" w:color="auto"/>
            <w:right w:val="none" w:sz="0" w:space="0" w:color="auto"/>
          </w:divBdr>
        </w:div>
        <w:div w:id="1534877520">
          <w:marLeft w:val="480"/>
          <w:marRight w:val="0"/>
          <w:marTop w:val="0"/>
          <w:marBottom w:val="0"/>
          <w:divBdr>
            <w:top w:val="none" w:sz="0" w:space="0" w:color="auto"/>
            <w:left w:val="none" w:sz="0" w:space="0" w:color="auto"/>
            <w:bottom w:val="none" w:sz="0" w:space="0" w:color="auto"/>
            <w:right w:val="none" w:sz="0" w:space="0" w:color="auto"/>
          </w:divBdr>
        </w:div>
        <w:div w:id="419722874">
          <w:marLeft w:val="480"/>
          <w:marRight w:val="0"/>
          <w:marTop w:val="0"/>
          <w:marBottom w:val="0"/>
          <w:divBdr>
            <w:top w:val="none" w:sz="0" w:space="0" w:color="auto"/>
            <w:left w:val="none" w:sz="0" w:space="0" w:color="auto"/>
            <w:bottom w:val="none" w:sz="0" w:space="0" w:color="auto"/>
            <w:right w:val="none" w:sz="0" w:space="0" w:color="auto"/>
          </w:divBdr>
        </w:div>
        <w:div w:id="254557041">
          <w:marLeft w:val="480"/>
          <w:marRight w:val="0"/>
          <w:marTop w:val="0"/>
          <w:marBottom w:val="0"/>
          <w:divBdr>
            <w:top w:val="none" w:sz="0" w:space="0" w:color="auto"/>
            <w:left w:val="none" w:sz="0" w:space="0" w:color="auto"/>
            <w:bottom w:val="none" w:sz="0" w:space="0" w:color="auto"/>
            <w:right w:val="none" w:sz="0" w:space="0" w:color="auto"/>
          </w:divBdr>
        </w:div>
        <w:div w:id="4792021">
          <w:marLeft w:val="480"/>
          <w:marRight w:val="0"/>
          <w:marTop w:val="0"/>
          <w:marBottom w:val="0"/>
          <w:divBdr>
            <w:top w:val="none" w:sz="0" w:space="0" w:color="auto"/>
            <w:left w:val="none" w:sz="0" w:space="0" w:color="auto"/>
            <w:bottom w:val="none" w:sz="0" w:space="0" w:color="auto"/>
            <w:right w:val="none" w:sz="0" w:space="0" w:color="auto"/>
          </w:divBdr>
        </w:div>
        <w:div w:id="1234585588">
          <w:marLeft w:val="480"/>
          <w:marRight w:val="0"/>
          <w:marTop w:val="0"/>
          <w:marBottom w:val="0"/>
          <w:divBdr>
            <w:top w:val="none" w:sz="0" w:space="0" w:color="auto"/>
            <w:left w:val="none" w:sz="0" w:space="0" w:color="auto"/>
            <w:bottom w:val="none" w:sz="0" w:space="0" w:color="auto"/>
            <w:right w:val="none" w:sz="0" w:space="0" w:color="auto"/>
          </w:divBdr>
        </w:div>
        <w:div w:id="1352342226">
          <w:marLeft w:val="480"/>
          <w:marRight w:val="0"/>
          <w:marTop w:val="0"/>
          <w:marBottom w:val="0"/>
          <w:divBdr>
            <w:top w:val="none" w:sz="0" w:space="0" w:color="auto"/>
            <w:left w:val="none" w:sz="0" w:space="0" w:color="auto"/>
            <w:bottom w:val="none" w:sz="0" w:space="0" w:color="auto"/>
            <w:right w:val="none" w:sz="0" w:space="0" w:color="auto"/>
          </w:divBdr>
        </w:div>
        <w:div w:id="1528173118">
          <w:marLeft w:val="480"/>
          <w:marRight w:val="0"/>
          <w:marTop w:val="0"/>
          <w:marBottom w:val="0"/>
          <w:divBdr>
            <w:top w:val="none" w:sz="0" w:space="0" w:color="auto"/>
            <w:left w:val="none" w:sz="0" w:space="0" w:color="auto"/>
            <w:bottom w:val="none" w:sz="0" w:space="0" w:color="auto"/>
            <w:right w:val="none" w:sz="0" w:space="0" w:color="auto"/>
          </w:divBdr>
        </w:div>
        <w:div w:id="1950699327">
          <w:marLeft w:val="480"/>
          <w:marRight w:val="0"/>
          <w:marTop w:val="0"/>
          <w:marBottom w:val="0"/>
          <w:divBdr>
            <w:top w:val="none" w:sz="0" w:space="0" w:color="auto"/>
            <w:left w:val="none" w:sz="0" w:space="0" w:color="auto"/>
            <w:bottom w:val="none" w:sz="0" w:space="0" w:color="auto"/>
            <w:right w:val="none" w:sz="0" w:space="0" w:color="auto"/>
          </w:divBdr>
        </w:div>
        <w:div w:id="855925513">
          <w:marLeft w:val="480"/>
          <w:marRight w:val="0"/>
          <w:marTop w:val="0"/>
          <w:marBottom w:val="0"/>
          <w:divBdr>
            <w:top w:val="none" w:sz="0" w:space="0" w:color="auto"/>
            <w:left w:val="none" w:sz="0" w:space="0" w:color="auto"/>
            <w:bottom w:val="none" w:sz="0" w:space="0" w:color="auto"/>
            <w:right w:val="none" w:sz="0" w:space="0" w:color="auto"/>
          </w:divBdr>
        </w:div>
        <w:div w:id="2096900852">
          <w:marLeft w:val="480"/>
          <w:marRight w:val="0"/>
          <w:marTop w:val="0"/>
          <w:marBottom w:val="0"/>
          <w:divBdr>
            <w:top w:val="none" w:sz="0" w:space="0" w:color="auto"/>
            <w:left w:val="none" w:sz="0" w:space="0" w:color="auto"/>
            <w:bottom w:val="none" w:sz="0" w:space="0" w:color="auto"/>
            <w:right w:val="none" w:sz="0" w:space="0" w:color="auto"/>
          </w:divBdr>
        </w:div>
        <w:div w:id="54545578">
          <w:marLeft w:val="480"/>
          <w:marRight w:val="0"/>
          <w:marTop w:val="0"/>
          <w:marBottom w:val="0"/>
          <w:divBdr>
            <w:top w:val="none" w:sz="0" w:space="0" w:color="auto"/>
            <w:left w:val="none" w:sz="0" w:space="0" w:color="auto"/>
            <w:bottom w:val="none" w:sz="0" w:space="0" w:color="auto"/>
            <w:right w:val="none" w:sz="0" w:space="0" w:color="auto"/>
          </w:divBdr>
        </w:div>
        <w:div w:id="2020039436">
          <w:marLeft w:val="480"/>
          <w:marRight w:val="0"/>
          <w:marTop w:val="0"/>
          <w:marBottom w:val="0"/>
          <w:divBdr>
            <w:top w:val="none" w:sz="0" w:space="0" w:color="auto"/>
            <w:left w:val="none" w:sz="0" w:space="0" w:color="auto"/>
            <w:bottom w:val="none" w:sz="0" w:space="0" w:color="auto"/>
            <w:right w:val="none" w:sz="0" w:space="0" w:color="auto"/>
          </w:divBdr>
        </w:div>
        <w:div w:id="1370109916">
          <w:marLeft w:val="480"/>
          <w:marRight w:val="0"/>
          <w:marTop w:val="0"/>
          <w:marBottom w:val="0"/>
          <w:divBdr>
            <w:top w:val="none" w:sz="0" w:space="0" w:color="auto"/>
            <w:left w:val="none" w:sz="0" w:space="0" w:color="auto"/>
            <w:bottom w:val="none" w:sz="0" w:space="0" w:color="auto"/>
            <w:right w:val="none" w:sz="0" w:space="0" w:color="auto"/>
          </w:divBdr>
        </w:div>
        <w:div w:id="1905875200">
          <w:marLeft w:val="480"/>
          <w:marRight w:val="0"/>
          <w:marTop w:val="0"/>
          <w:marBottom w:val="0"/>
          <w:divBdr>
            <w:top w:val="none" w:sz="0" w:space="0" w:color="auto"/>
            <w:left w:val="none" w:sz="0" w:space="0" w:color="auto"/>
            <w:bottom w:val="none" w:sz="0" w:space="0" w:color="auto"/>
            <w:right w:val="none" w:sz="0" w:space="0" w:color="auto"/>
          </w:divBdr>
        </w:div>
        <w:div w:id="834148022">
          <w:marLeft w:val="480"/>
          <w:marRight w:val="0"/>
          <w:marTop w:val="0"/>
          <w:marBottom w:val="0"/>
          <w:divBdr>
            <w:top w:val="none" w:sz="0" w:space="0" w:color="auto"/>
            <w:left w:val="none" w:sz="0" w:space="0" w:color="auto"/>
            <w:bottom w:val="none" w:sz="0" w:space="0" w:color="auto"/>
            <w:right w:val="none" w:sz="0" w:space="0" w:color="auto"/>
          </w:divBdr>
        </w:div>
        <w:div w:id="1593854713">
          <w:marLeft w:val="480"/>
          <w:marRight w:val="0"/>
          <w:marTop w:val="0"/>
          <w:marBottom w:val="0"/>
          <w:divBdr>
            <w:top w:val="none" w:sz="0" w:space="0" w:color="auto"/>
            <w:left w:val="none" w:sz="0" w:space="0" w:color="auto"/>
            <w:bottom w:val="none" w:sz="0" w:space="0" w:color="auto"/>
            <w:right w:val="none" w:sz="0" w:space="0" w:color="auto"/>
          </w:divBdr>
        </w:div>
        <w:div w:id="697852376">
          <w:marLeft w:val="480"/>
          <w:marRight w:val="0"/>
          <w:marTop w:val="0"/>
          <w:marBottom w:val="0"/>
          <w:divBdr>
            <w:top w:val="none" w:sz="0" w:space="0" w:color="auto"/>
            <w:left w:val="none" w:sz="0" w:space="0" w:color="auto"/>
            <w:bottom w:val="none" w:sz="0" w:space="0" w:color="auto"/>
            <w:right w:val="none" w:sz="0" w:space="0" w:color="auto"/>
          </w:divBdr>
        </w:div>
        <w:div w:id="989485278">
          <w:marLeft w:val="480"/>
          <w:marRight w:val="0"/>
          <w:marTop w:val="0"/>
          <w:marBottom w:val="0"/>
          <w:divBdr>
            <w:top w:val="none" w:sz="0" w:space="0" w:color="auto"/>
            <w:left w:val="none" w:sz="0" w:space="0" w:color="auto"/>
            <w:bottom w:val="none" w:sz="0" w:space="0" w:color="auto"/>
            <w:right w:val="none" w:sz="0" w:space="0" w:color="auto"/>
          </w:divBdr>
        </w:div>
        <w:div w:id="748814687">
          <w:marLeft w:val="480"/>
          <w:marRight w:val="0"/>
          <w:marTop w:val="0"/>
          <w:marBottom w:val="0"/>
          <w:divBdr>
            <w:top w:val="none" w:sz="0" w:space="0" w:color="auto"/>
            <w:left w:val="none" w:sz="0" w:space="0" w:color="auto"/>
            <w:bottom w:val="none" w:sz="0" w:space="0" w:color="auto"/>
            <w:right w:val="none" w:sz="0" w:space="0" w:color="auto"/>
          </w:divBdr>
        </w:div>
        <w:div w:id="970743663">
          <w:marLeft w:val="480"/>
          <w:marRight w:val="0"/>
          <w:marTop w:val="0"/>
          <w:marBottom w:val="0"/>
          <w:divBdr>
            <w:top w:val="none" w:sz="0" w:space="0" w:color="auto"/>
            <w:left w:val="none" w:sz="0" w:space="0" w:color="auto"/>
            <w:bottom w:val="none" w:sz="0" w:space="0" w:color="auto"/>
            <w:right w:val="none" w:sz="0" w:space="0" w:color="auto"/>
          </w:divBdr>
        </w:div>
        <w:div w:id="1296329023">
          <w:marLeft w:val="480"/>
          <w:marRight w:val="0"/>
          <w:marTop w:val="0"/>
          <w:marBottom w:val="0"/>
          <w:divBdr>
            <w:top w:val="none" w:sz="0" w:space="0" w:color="auto"/>
            <w:left w:val="none" w:sz="0" w:space="0" w:color="auto"/>
            <w:bottom w:val="none" w:sz="0" w:space="0" w:color="auto"/>
            <w:right w:val="none" w:sz="0" w:space="0" w:color="auto"/>
          </w:divBdr>
        </w:div>
        <w:div w:id="115107070">
          <w:marLeft w:val="480"/>
          <w:marRight w:val="0"/>
          <w:marTop w:val="0"/>
          <w:marBottom w:val="0"/>
          <w:divBdr>
            <w:top w:val="none" w:sz="0" w:space="0" w:color="auto"/>
            <w:left w:val="none" w:sz="0" w:space="0" w:color="auto"/>
            <w:bottom w:val="none" w:sz="0" w:space="0" w:color="auto"/>
            <w:right w:val="none" w:sz="0" w:space="0" w:color="auto"/>
          </w:divBdr>
        </w:div>
        <w:div w:id="593247472">
          <w:marLeft w:val="480"/>
          <w:marRight w:val="0"/>
          <w:marTop w:val="0"/>
          <w:marBottom w:val="0"/>
          <w:divBdr>
            <w:top w:val="none" w:sz="0" w:space="0" w:color="auto"/>
            <w:left w:val="none" w:sz="0" w:space="0" w:color="auto"/>
            <w:bottom w:val="none" w:sz="0" w:space="0" w:color="auto"/>
            <w:right w:val="none" w:sz="0" w:space="0" w:color="auto"/>
          </w:divBdr>
        </w:div>
        <w:div w:id="1032150583">
          <w:marLeft w:val="480"/>
          <w:marRight w:val="0"/>
          <w:marTop w:val="0"/>
          <w:marBottom w:val="0"/>
          <w:divBdr>
            <w:top w:val="none" w:sz="0" w:space="0" w:color="auto"/>
            <w:left w:val="none" w:sz="0" w:space="0" w:color="auto"/>
            <w:bottom w:val="none" w:sz="0" w:space="0" w:color="auto"/>
            <w:right w:val="none" w:sz="0" w:space="0" w:color="auto"/>
          </w:divBdr>
        </w:div>
        <w:div w:id="1216235395">
          <w:marLeft w:val="480"/>
          <w:marRight w:val="0"/>
          <w:marTop w:val="0"/>
          <w:marBottom w:val="0"/>
          <w:divBdr>
            <w:top w:val="none" w:sz="0" w:space="0" w:color="auto"/>
            <w:left w:val="none" w:sz="0" w:space="0" w:color="auto"/>
            <w:bottom w:val="none" w:sz="0" w:space="0" w:color="auto"/>
            <w:right w:val="none" w:sz="0" w:space="0" w:color="auto"/>
          </w:divBdr>
        </w:div>
        <w:div w:id="509297946">
          <w:marLeft w:val="480"/>
          <w:marRight w:val="0"/>
          <w:marTop w:val="0"/>
          <w:marBottom w:val="0"/>
          <w:divBdr>
            <w:top w:val="none" w:sz="0" w:space="0" w:color="auto"/>
            <w:left w:val="none" w:sz="0" w:space="0" w:color="auto"/>
            <w:bottom w:val="none" w:sz="0" w:space="0" w:color="auto"/>
            <w:right w:val="none" w:sz="0" w:space="0" w:color="auto"/>
          </w:divBdr>
        </w:div>
        <w:div w:id="1315332750">
          <w:marLeft w:val="480"/>
          <w:marRight w:val="0"/>
          <w:marTop w:val="0"/>
          <w:marBottom w:val="0"/>
          <w:divBdr>
            <w:top w:val="none" w:sz="0" w:space="0" w:color="auto"/>
            <w:left w:val="none" w:sz="0" w:space="0" w:color="auto"/>
            <w:bottom w:val="none" w:sz="0" w:space="0" w:color="auto"/>
            <w:right w:val="none" w:sz="0" w:space="0" w:color="auto"/>
          </w:divBdr>
        </w:div>
        <w:div w:id="1079133427">
          <w:marLeft w:val="480"/>
          <w:marRight w:val="0"/>
          <w:marTop w:val="0"/>
          <w:marBottom w:val="0"/>
          <w:divBdr>
            <w:top w:val="none" w:sz="0" w:space="0" w:color="auto"/>
            <w:left w:val="none" w:sz="0" w:space="0" w:color="auto"/>
            <w:bottom w:val="none" w:sz="0" w:space="0" w:color="auto"/>
            <w:right w:val="none" w:sz="0" w:space="0" w:color="auto"/>
          </w:divBdr>
        </w:div>
        <w:div w:id="1175192766">
          <w:marLeft w:val="480"/>
          <w:marRight w:val="0"/>
          <w:marTop w:val="0"/>
          <w:marBottom w:val="0"/>
          <w:divBdr>
            <w:top w:val="none" w:sz="0" w:space="0" w:color="auto"/>
            <w:left w:val="none" w:sz="0" w:space="0" w:color="auto"/>
            <w:bottom w:val="none" w:sz="0" w:space="0" w:color="auto"/>
            <w:right w:val="none" w:sz="0" w:space="0" w:color="auto"/>
          </w:divBdr>
        </w:div>
        <w:div w:id="1623144658">
          <w:marLeft w:val="480"/>
          <w:marRight w:val="0"/>
          <w:marTop w:val="0"/>
          <w:marBottom w:val="0"/>
          <w:divBdr>
            <w:top w:val="none" w:sz="0" w:space="0" w:color="auto"/>
            <w:left w:val="none" w:sz="0" w:space="0" w:color="auto"/>
            <w:bottom w:val="none" w:sz="0" w:space="0" w:color="auto"/>
            <w:right w:val="none" w:sz="0" w:space="0" w:color="auto"/>
          </w:divBdr>
        </w:div>
      </w:divsChild>
    </w:div>
    <w:div w:id="398986364">
      <w:bodyDiv w:val="1"/>
      <w:marLeft w:val="0"/>
      <w:marRight w:val="0"/>
      <w:marTop w:val="0"/>
      <w:marBottom w:val="0"/>
      <w:divBdr>
        <w:top w:val="none" w:sz="0" w:space="0" w:color="auto"/>
        <w:left w:val="none" w:sz="0" w:space="0" w:color="auto"/>
        <w:bottom w:val="none" w:sz="0" w:space="0" w:color="auto"/>
        <w:right w:val="none" w:sz="0" w:space="0" w:color="auto"/>
      </w:divBdr>
    </w:div>
    <w:div w:id="399132512">
      <w:bodyDiv w:val="1"/>
      <w:marLeft w:val="0"/>
      <w:marRight w:val="0"/>
      <w:marTop w:val="0"/>
      <w:marBottom w:val="0"/>
      <w:divBdr>
        <w:top w:val="none" w:sz="0" w:space="0" w:color="auto"/>
        <w:left w:val="none" w:sz="0" w:space="0" w:color="auto"/>
        <w:bottom w:val="none" w:sz="0" w:space="0" w:color="auto"/>
        <w:right w:val="none" w:sz="0" w:space="0" w:color="auto"/>
      </w:divBdr>
    </w:div>
    <w:div w:id="399181256">
      <w:bodyDiv w:val="1"/>
      <w:marLeft w:val="0"/>
      <w:marRight w:val="0"/>
      <w:marTop w:val="0"/>
      <w:marBottom w:val="0"/>
      <w:divBdr>
        <w:top w:val="none" w:sz="0" w:space="0" w:color="auto"/>
        <w:left w:val="none" w:sz="0" w:space="0" w:color="auto"/>
        <w:bottom w:val="none" w:sz="0" w:space="0" w:color="auto"/>
        <w:right w:val="none" w:sz="0" w:space="0" w:color="auto"/>
      </w:divBdr>
    </w:div>
    <w:div w:id="399182563">
      <w:bodyDiv w:val="1"/>
      <w:marLeft w:val="0"/>
      <w:marRight w:val="0"/>
      <w:marTop w:val="0"/>
      <w:marBottom w:val="0"/>
      <w:divBdr>
        <w:top w:val="none" w:sz="0" w:space="0" w:color="auto"/>
        <w:left w:val="none" w:sz="0" w:space="0" w:color="auto"/>
        <w:bottom w:val="none" w:sz="0" w:space="0" w:color="auto"/>
        <w:right w:val="none" w:sz="0" w:space="0" w:color="auto"/>
      </w:divBdr>
    </w:div>
    <w:div w:id="399376734">
      <w:bodyDiv w:val="1"/>
      <w:marLeft w:val="0"/>
      <w:marRight w:val="0"/>
      <w:marTop w:val="0"/>
      <w:marBottom w:val="0"/>
      <w:divBdr>
        <w:top w:val="none" w:sz="0" w:space="0" w:color="auto"/>
        <w:left w:val="none" w:sz="0" w:space="0" w:color="auto"/>
        <w:bottom w:val="none" w:sz="0" w:space="0" w:color="auto"/>
        <w:right w:val="none" w:sz="0" w:space="0" w:color="auto"/>
      </w:divBdr>
    </w:div>
    <w:div w:id="399443655">
      <w:bodyDiv w:val="1"/>
      <w:marLeft w:val="0"/>
      <w:marRight w:val="0"/>
      <w:marTop w:val="0"/>
      <w:marBottom w:val="0"/>
      <w:divBdr>
        <w:top w:val="none" w:sz="0" w:space="0" w:color="auto"/>
        <w:left w:val="none" w:sz="0" w:space="0" w:color="auto"/>
        <w:bottom w:val="none" w:sz="0" w:space="0" w:color="auto"/>
        <w:right w:val="none" w:sz="0" w:space="0" w:color="auto"/>
      </w:divBdr>
      <w:divsChild>
        <w:div w:id="47608351">
          <w:marLeft w:val="480"/>
          <w:marRight w:val="0"/>
          <w:marTop w:val="0"/>
          <w:marBottom w:val="0"/>
          <w:divBdr>
            <w:top w:val="none" w:sz="0" w:space="0" w:color="auto"/>
            <w:left w:val="none" w:sz="0" w:space="0" w:color="auto"/>
            <w:bottom w:val="none" w:sz="0" w:space="0" w:color="auto"/>
            <w:right w:val="none" w:sz="0" w:space="0" w:color="auto"/>
          </w:divBdr>
        </w:div>
        <w:div w:id="67773252">
          <w:marLeft w:val="480"/>
          <w:marRight w:val="0"/>
          <w:marTop w:val="0"/>
          <w:marBottom w:val="0"/>
          <w:divBdr>
            <w:top w:val="none" w:sz="0" w:space="0" w:color="auto"/>
            <w:left w:val="none" w:sz="0" w:space="0" w:color="auto"/>
            <w:bottom w:val="none" w:sz="0" w:space="0" w:color="auto"/>
            <w:right w:val="none" w:sz="0" w:space="0" w:color="auto"/>
          </w:divBdr>
        </w:div>
        <w:div w:id="105585446">
          <w:marLeft w:val="480"/>
          <w:marRight w:val="0"/>
          <w:marTop w:val="0"/>
          <w:marBottom w:val="0"/>
          <w:divBdr>
            <w:top w:val="none" w:sz="0" w:space="0" w:color="auto"/>
            <w:left w:val="none" w:sz="0" w:space="0" w:color="auto"/>
            <w:bottom w:val="none" w:sz="0" w:space="0" w:color="auto"/>
            <w:right w:val="none" w:sz="0" w:space="0" w:color="auto"/>
          </w:divBdr>
        </w:div>
        <w:div w:id="352657411">
          <w:marLeft w:val="480"/>
          <w:marRight w:val="0"/>
          <w:marTop w:val="0"/>
          <w:marBottom w:val="0"/>
          <w:divBdr>
            <w:top w:val="none" w:sz="0" w:space="0" w:color="auto"/>
            <w:left w:val="none" w:sz="0" w:space="0" w:color="auto"/>
            <w:bottom w:val="none" w:sz="0" w:space="0" w:color="auto"/>
            <w:right w:val="none" w:sz="0" w:space="0" w:color="auto"/>
          </w:divBdr>
        </w:div>
        <w:div w:id="356929132">
          <w:marLeft w:val="480"/>
          <w:marRight w:val="0"/>
          <w:marTop w:val="0"/>
          <w:marBottom w:val="0"/>
          <w:divBdr>
            <w:top w:val="none" w:sz="0" w:space="0" w:color="auto"/>
            <w:left w:val="none" w:sz="0" w:space="0" w:color="auto"/>
            <w:bottom w:val="none" w:sz="0" w:space="0" w:color="auto"/>
            <w:right w:val="none" w:sz="0" w:space="0" w:color="auto"/>
          </w:divBdr>
        </w:div>
        <w:div w:id="379089659">
          <w:marLeft w:val="480"/>
          <w:marRight w:val="0"/>
          <w:marTop w:val="0"/>
          <w:marBottom w:val="0"/>
          <w:divBdr>
            <w:top w:val="none" w:sz="0" w:space="0" w:color="auto"/>
            <w:left w:val="none" w:sz="0" w:space="0" w:color="auto"/>
            <w:bottom w:val="none" w:sz="0" w:space="0" w:color="auto"/>
            <w:right w:val="none" w:sz="0" w:space="0" w:color="auto"/>
          </w:divBdr>
        </w:div>
        <w:div w:id="381058349">
          <w:marLeft w:val="480"/>
          <w:marRight w:val="0"/>
          <w:marTop w:val="0"/>
          <w:marBottom w:val="0"/>
          <w:divBdr>
            <w:top w:val="none" w:sz="0" w:space="0" w:color="auto"/>
            <w:left w:val="none" w:sz="0" w:space="0" w:color="auto"/>
            <w:bottom w:val="none" w:sz="0" w:space="0" w:color="auto"/>
            <w:right w:val="none" w:sz="0" w:space="0" w:color="auto"/>
          </w:divBdr>
        </w:div>
        <w:div w:id="404373558">
          <w:marLeft w:val="480"/>
          <w:marRight w:val="0"/>
          <w:marTop w:val="0"/>
          <w:marBottom w:val="0"/>
          <w:divBdr>
            <w:top w:val="none" w:sz="0" w:space="0" w:color="auto"/>
            <w:left w:val="none" w:sz="0" w:space="0" w:color="auto"/>
            <w:bottom w:val="none" w:sz="0" w:space="0" w:color="auto"/>
            <w:right w:val="none" w:sz="0" w:space="0" w:color="auto"/>
          </w:divBdr>
        </w:div>
        <w:div w:id="419327682">
          <w:marLeft w:val="480"/>
          <w:marRight w:val="0"/>
          <w:marTop w:val="0"/>
          <w:marBottom w:val="0"/>
          <w:divBdr>
            <w:top w:val="none" w:sz="0" w:space="0" w:color="auto"/>
            <w:left w:val="none" w:sz="0" w:space="0" w:color="auto"/>
            <w:bottom w:val="none" w:sz="0" w:space="0" w:color="auto"/>
            <w:right w:val="none" w:sz="0" w:space="0" w:color="auto"/>
          </w:divBdr>
        </w:div>
        <w:div w:id="464666928">
          <w:marLeft w:val="480"/>
          <w:marRight w:val="0"/>
          <w:marTop w:val="0"/>
          <w:marBottom w:val="0"/>
          <w:divBdr>
            <w:top w:val="none" w:sz="0" w:space="0" w:color="auto"/>
            <w:left w:val="none" w:sz="0" w:space="0" w:color="auto"/>
            <w:bottom w:val="none" w:sz="0" w:space="0" w:color="auto"/>
            <w:right w:val="none" w:sz="0" w:space="0" w:color="auto"/>
          </w:divBdr>
        </w:div>
        <w:div w:id="474152995">
          <w:marLeft w:val="480"/>
          <w:marRight w:val="0"/>
          <w:marTop w:val="0"/>
          <w:marBottom w:val="0"/>
          <w:divBdr>
            <w:top w:val="none" w:sz="0" w:space="0" w:color="auto"/>
            <w:left w:val="none" w:sz="0" w:space="0" w:color="auto"/>
            <w:bottom w:val="none" w:sz="0" w:space="0" w:color="auto"/>
            <w:right w:val="none" w:sz="0" w:space="0" w:color="auto"/>
          </w:divBdr>
        </w:div>
        <w:div w:id="567619208">
          <w:marLeft w:val="480"/>
          <w:marRight w:val="0"/>
          <w:marTop w:val="0"/>
          <w:marBottom w:val="0"/>
          <w:divBdr>
            <w:top w:val="none" w:sz="0" w:space="0" w:color="auto"/>
            <w:left w:val="none" w:sz="0" w:space="0" w:color="auto"/>
            <w:bottom w:val="none" w:sz="0" w:space="0" w:color="auto"/>
            <w:right w:val="none" w:sz="0" w:space="0" w:color="auto"/>
          </w:divBdr>
        </w:div>
        <w:div w:id="580601916">
          <w:marLeft w:val="480"/>
          <w:marRight w:val="0"/>
          <w:marTop w:val="0"/>
          <w:marBottom w:val="0"/>
          <w:divBdr>
            <w:top w:val="none" w:sz="0" w:space="0" w:color="auto"/>
            <w:left w:val="none" w:sz="0" w:space="0" w:color="auto"/>
            <w:bottom w:val="none" w:sz="0" w:space="0" w:color="auto"/>
            <w:right w:val="none" w:sz="0" w:space="0" w:color="auto"/>
          </w:divBdr>
        </w:div>
        <w:div w:id="599530744">
          <w:marLeft w:val="480"/>
          <w:marRight w:val="0"/>
          <w:marTop w:val="0"/>
          <w:marBottom w:val="0"/>
          <w:divBdr>
            <w:top w:val="none" w:sz="0" w:space="0" w:color="auto"/>
            <w:left w:val="none" w:sz="0" w:space="0" w:color="auto"/>
            <w:bottom w:val="none" w:sz="0" w:space="0" w:color="auto"/>
            <w:right w:val="none" w:sz="0" w:space="0" w:color="auto"/>
          </w:divBdr>
        </w:div>
        <w:div w:id="675184244">
          <w:marLeft w:val="480"/>
          <w:marRight w:val="0"/>
          <w:marTop w:val="0"/>
          <w:marBottom w:val="0"/>
          <w:divBdr>
            <w:top w:val="none" w:sz="0" w:space="0" w:color="auto"/>
            <w:left w:val="none" w:sz="0" w:space="0" w:color="auto"/>
            <w:bottom w:val="none" w:sz="0" w:space="0" w:color="auto"/>
            <w:right w:val="none" w:sz="0" w:space="0" w:color="auto"/>
          </w:divBdr>
        </w:div>
        <w:div w:id="708456605">
          <w:marLeft w:val="480"/>
          <w:marRight w:val="0"/>
          <w:marTop w:val="0"/>
          <w:marBottom w:val="0"/>
          <w:divBdr>
            <w:top w:val="none" w:sz="0" w:space="0" w:color="auto"/>
            <w:left w:val="none" w:sz="0" w:space="0" w:color="auto"/>
            <w:bottom w:val="none" w:sz="0" w:space="0" w:color="auto"/>
            <w:right w:val="none" w:sz="0" w:space="0" w:color="auto"/>
          </w:divBdr>
        </w:div>
        <w:div w:id="727385677">
          <w:marLeft w:val="480"/>
          <w:marRight w:val="0"/>
          <w:marTop w:val="0"/>
          <w:marBottom w:val="0"/>
          <w:divBdr>
            <w:top w:val="none" w:sz="0" w:space="0" w:color="auto"/>
            <w:left w:val="none" w:sz="0" w:space="0" w:color="auto"/>
            <w:bottom w:val="none" w:sz="0" w:space="0" w:color="auto"/>
            <w:right w:val="none" w:sz="0" w:space="0" w:color="auto"/>
          </w:divBdr>
        </w:div>
        <w:div w:id="734593172">
          <w:marLeft w:val="480"/>
          <w:marRight w:val="0"/>
          <w:marTop w:val="0"/>
          <w:marBottom w:val="0"/>
          <w:divBdr>
            <w:top w:val="none" w:sz="0" w:space="0" w:color="auto"/>
            <w:left w:val="none" w:sz="0" w:space="0" w:color="auto"/>
            <w:bottom w:val="none" w:sz="0" w:space="0" w:color="auto"/>
            <w:right w:val="none" w:sz="0" w:space="0" w:color="auto"/>
          </w:divBdr>
        </w:div>
        <w:div w:id="753011077">
          <w:marLeft w:val="480"/>
          <w:marRight w:val="0"/>
          <w:marTop w:val="0"/>
          <w:marBottom w:val="0"/>
          <w:divBdr>
            <w:top w:val="none" w:sz="0" w:space="0" w:color="auto"/>
            <w:left w:val="none" w:sz="0" w:space="0" w:color="auto"/>
            <w:bottom w:val="none" w:sz="0" w:space="0" w:color="auto"/>
            <w:right w:val="none" w:sz="0" w:space="0" w:color="auto"/>
          </w:divBdr>
        </w:div>
        <w:div w:id="767310823">
          <w:marLeft w:val="480"/>
          <w:marRight w:val="0"/>
          <w:marTop w:val="0"/>
          <w:marBottom w:val="0"/>
          <w:divBdr>
            <w:top w:val="none" w:sz="0" w:space="0" w:color="auto"/>
            <w:left w:val="none" w:sz="0" w:space="0" w:color="auto"/>
            <w:bottom w:val="none" w:sz="0" w:space="0" w:color="auto"/>
            <w:right w:val="none" w:sz="0" w:space="0" w:color="auto"/>
          </w:divBdr>
        </w:div>
        <w:div w:id="807165674">
          <w:marLeft w:val="480"/>
          <w:marRight w:val="0"/>
          <w:marTop w:val="0"/>
          <w:marBottom w:val="0"/>
          <w:divBdr>
            <w:top w:val="none" w:sz="0" w:space="0" w:color="auto"/>
            <w:left w:val="none" w:sz="0" w:space="0" w:color="auto"/>
            <w:bottom w:val="none" w:sz="0" w:space="0" w:color="auto"/>
            <w:right w:val="none" w:sz="0" w:space="0" w:color="auto"/>
          </w:divBdr>
        </w:div>
        <w:div w:id="850412633">
          <w:marLeft w:val="480"/>
          <w:marRight w:val="0"/>
          <w:marTop w:val="0"/>
          <w:marBottom w:val="0"/>
          <w:divBdr>
            <w:top w:val="none" w:sz="0" w:space="0" w:color="auto"/>
            <w:left w:val="none" w:sz="0" w:space="0" w:color="auto"/>
            <w:bottom w:val="none" w:sz="0" w:space="0" w:color="auto"/>
            <w:right w:val="none" w:sz="0" w:space="0" w:color="auto"/>
          </w:divBdr>
        </w:div>
        <w:div w:id="905333498">
          <w:marLeft w:val="480"/>
          <w:marRight w:val="0"/>
          <w:marTop w:val="0"/>
          <w:marBottom w:val="0"/>
          <w:divBdr>
            <w:top w:val="none" w:sz="0" w:space="0" w:color="auto"/>
            <w:left w:val="none" w:sz="0" w:space="0" w:color="auto"/>
            <w:bottom w:val="none" w:sz="0" w:space="0" w:color="auto"/>
            <w:right w:val="none" w:sz="0" w:space="0" w:color="auto"/>
          </w:divBdr>
        </w:div>
        <w:div w:id="916327687">
          <w:marLeft w:val="480"/>
          <w:marRight w:val="0"/>
          <w:marTop w:val="0"/>
          <w:marBottom w:val="0"/>
          <w:divBdr>
            <w:top w:val="none" w:sz="0" w:space="0" w:color="auto"/>
            <w:left w:val="none" w:sz="0" w:space="0" w:color="auto"/>
            <w:bottom w:val="none" w:sz="0" w:space="0" w:color="auto"/>
            <w:right w:val="none" w:sz="0" w:space="0" w:color="auto"/>
          </w:divBdr>
        </w:div>
        <w:div w:id="926309991">
          <w:marLeft w:val="480"/>
          <w:marRight w:val="0"/>
          <w:marTop w:val="0"/>
          <w:marBottom w:val="0"/>
          <w:divBdr>
            <w:top w:val="none" w:sz="0" w:space="0" w:color="auto"/>
            <w:left w:val="none" w:sz="0" w:space="0" w:color="auto"/>
            <w:bottom w:val="none" w:sz="0" w:space="0" w:color="auto"/>
            <w:right w:val="none" w:sz="0" w:space="0" w:color="auto"/>
          </w:divBdr>
        </w:div>
        <w:div w:id="963149805">
          <w:marLeft w:val="480"/>
          <w:marRight w:val="0"/>
          <w:marTop w:val="0"/>
          <w:marBottom w:val="0"/>
          <w:divBdr>
            <w:top w:val="none" w:sz="0" w:space="0" w:color="auto"/>
            <w:left w:val="none" w:sz="0" w:space="0" w:color="auto"/>
            <w:bottom w:val="none" w:sz="0" w:space="0" w:color="auto"/>
            <w:right w:val="none" w:sz="0" w:space="0" w:color="auto"/>
          </w:divBdr>
        </w:div>
        <w:div w:id="978219652">
          <w:marLeft w:val="480"/>
          <w:marRight w:val="0"/>
          <w:marTop w:val="0"/>
          <w:marBottom w:val="0"/>
          <w:divBdr>
            <w:top w:val="none" w:sz="0" w:space="0" w:color="auto"/>
            <w:left w:val="none" w:sz="0" w:space="0" w:color="auto"/>
            <w:bottom w:val="none" w:sz="0" w:space="0" w:color="auto"/>
            <w:right w:val="none" w:sz="0" w:space="0" w:color="auto"/>
          </w:divBdr>
        </w:div>
        <w:div w:id="986474059">
          <w:marLeft w:val="480"/>
          <w:marRight w:val="0"/>
          <w:marTop w:val="0"/>
          <w:marBottom w:val="0"/>
          <w:divBdr>
            <w:top w:val="none" w:sz="0" w:space="0" w:color="auto"/>
            <w:left w:val="none" w:sz="0" w:space="0" w:color="auto"/>
            <w:bottom w:val="none" w:sz="0" w:space="0" w:color="auto"/>
            <w:right w:val="none" w:sz="0" w:space="0" w:color="auto"/>
          </w:divBdr>
        </w:div>
        <w:div w:id="1089351446">
          <w:marLeft w:val="480"/>
          <w:marRight w:val="0"/>
          <w:marTop w:val="0"/>
          <w:marBottom w:val="0"/>
          <w:divBdr>
            <w:top w:val="none" w:sz="0" w:space="0" w:color="auto"/>
            <w:left w:val="none" w:sz="0" w:space="0" w:color="auto"/>
            <w:bottom w:val="none" w:sz="0" w:space="0" w:color="auto"/>
            <w:right w:val="none" w:sz="0" w:space="0" w:color="auto"/>
          </w:divBdr>
        </w:div>
        <w:div w:id="1109814230">
          <w:marLeft w:val="480"/>
          <w:marRight w:val="0"/>
          <w:marTop w:val="0"/>
          <w:marBottom w:val="0"/>
          <w:divBdr>
            <w:top w:val="none" w:sz="0" w:space="0" w:color="auto"/>
            <w:left w:val="none" w:sz="0" w:space="0" w:color="auto"/>
            <w:bottom w:val="none" w:sz="0" w:space="0" w:color="auto"/>
            <w:right w:val="none" w:sz="0" w:space="0" w:color="auto"/>
          </w:divBdr>
        </w:div>
        <w:div w:id="1116824949">
          <w:marLeft w:val="480"/>
          <w:marRight w:val="0"/>
          <w:marTop w:val="0"/>
          <w:marBottom w:val="0"/>
          <w:divBdr>
            <w:top w:val="none" w:sz="0" w:space="0" w:color="auto"/>
            <w:left w:val="none" w:sz="0" w:space="0" w:color="auto"/>
            <w:bottom w:val="none" w:sz="0" w:space="0" w:color="auto"/>
            <w:right w:val="none" w:sz="0" w:space="0" w:color="auto"/>
          </w:divBdr>
        </w:div>
        <w:div w:id="1169709299">
          <w:marLeft w:val="480"/>
          <w:marRight w:val="0"/>
          <w:marTop w:val="0"/>
          <w:marBottom w:val="0"/>
          <w:divBdr>
            <w:top w:val="none" w:sz="0" w:space="0" w:color="auto"/>
            <w:left w:val="none" w:sz="0" w:space="0" w:color="auto"/>
            <w:bottom w:val="none" w:sz="0" w:space="0" w:color="auto"/>
            <w:right w:val="none" w:sz="0" w:space="0" w:color="auto"/>
          </w:divBdr>
        </w:div>
        <w:div w:id="1194806776">
          <w:marLeft w:val="480"/>
          <w:marRight w:val="0"/>
          <w:marTop w:val="0"/>
          <w:marBottom w:val="0"/>
          <w:divBdr>
            <w:top w:val="none" w:sz="0" w:space="0" w:color="auto"/>
            <w:left w:val="none" w:sz="0" w:space="0" w:color="auto"/>
            <w:bottom w:val="none" w:sz="0" w:space="0" w:color="auto"/>
            <w:right w:val="none" w:sz="0" w:space="0" w:color="auto"/>
          </w:divBdr>
        </w:div>
        <w:div w:id="1212768727">
          <w:marLeft w:val="480"/>
          <w:marRight w:val="0"/>
          <w:marTop w:val="0"/>
          <w:marBottom w:val="0"/>
          <w:divBdr>
            <w:top w:val="none" w:sz="0" w:space="0" w:color="auto"/>
            <w:left w:val="none" w:sz="0" w:space="0" w:color="auto"/>
            <w:bottom w:val="none" w:sz="0" w:space="0" w:color="auto"/>
            <w:right w:val="none" w:sz="0" w:space="0" w:color="auto"/>
          </w:divBdr>
        </w:div>
        <w:div w:id="1215460616">
          <w:marLeft w:val="480"/>
          <w:marRight w:val="0"/>
          <w:marTop w:val="0"/>
          <w:marBottom w:val="0"/>
          <w:divBdr>
            <w:top w:val="none" w:sz="0" w:space="0" w:color="auto"/>
            <w:left w:val="none" w:sz="0" w:space="0" w:color="auto"/>
            <w:bottom w:val="none" w:sz="0" w:space="0" w:color="auto"/>
            <w:right w:val="none" w:sz="0" w:space="0" w:color="auto"/>
          </w:divBdr>
        </w:div>
        <w:div w:id="1224829590">
          <w:marLeft w:val="480"/>
          <w:marRight w:val="0"/>
          <w:marTop w:val="0"/>
          <w:marBottom w:val="0"/>
          <w:divBdr>
            <w:top w:val="none" w:sz="0" w:space="0" w:color="auto"/>
            <w:left w:val="none" w:sz="0" w:space="0" w:color="auto"/>
            <w:bottom w:val="none" w:sz="0" w:space="0" w:color="auto"/>
            <w:right w:val="none" w:sz="0" w:space="0" w:color="auto"/>
          </w:divBdr>
        </w:div>
        <w:div w:id="1301574595">
          <w:marLeft w:val="480"/>
          <w:marRight w:val="0"/>
          <w:marTop w:val="0"/>
          <w:marBottom w:val="0"/>
          <w:divBdr>
            <w:top w:val="none" w:sz="0" w:space="0" w:color="auto"/>
            <w:left w:val="none" w:sz="0" w:space="0" w:color="auto"/>
            <w:bottom w:val="none" w:sz="0" w:space="0" w:color="auto"/>
            <w:right w:val="none" w:sz="0" w:space="0" w:color="auto"/>
          </w:divBdr>
        </w:div>
        <w:div w:id="1313171845">
          <w:marLeft w:val="480"/>
          <w:marRight w:val="0"/>
          <w:marTop w:val="0"/>
          <w:marBottom w:val="0"/>
          <w:divBdr>
            <w:top w:val="none" w:sz="0" w:space="0" w:color="auto"/>
            <w:left w:val="none" w:sz="0" w:space="0" w:color="auto"/>
            <w:bottom w:val="none" w:sz="0" w:space="0" w:color="auto"/>
            <w:right w:val="none" w:sz="0" w:space="0" w:color="auto"/>
          </w:divBdr>
        </w:div>
        <w:div w:id="1331325320">
          <w:marLeft w:val="480"/>
          <w:marRight w:val="0"/>
          <w:marTop w:val="0"/>
          <w:marBottom w:val="0"/>
          <w:divBdr>
            <w:top w:val="none" w:sz="0" w:space="0" w:color="auto"/>
            <w:left w:val="none" w:sz="0" w:space="0" w:color="auto"/>
            <w:bottom w:val="none" w:sz="0" w:space="0" w:color="auto"/>
            <w:right w:val="none" w:sz="0" w:space="0" w:color="auto"/>
          </w:divBdr>
        </w:div>
      </w:divsChild>
    </w:div>
    <w:div w:id="399595087">
      <w:bodyDiv w:val="1"/>
      <w:marLeft w:val="0"/>
      <w:marRight w:val="0"/>
      <w:marTop w:val="0"/>
      <w:marBottom w:val="0"/>
      <w:divBdr>
        <w:top w:val="none" w:sz="0" w:space="0" w:color="auto"/>
        <w:left w:val="none" w:sz="0" w:space="0" w:color="auto"/>
        <w:bottom w:val="none" w:sz="0" w:space="0" w:color="auto"/>
        <w:right w:val="none" w:sz="0" w:space="0" w:color="auto"/>
      </w:divBdr>
    </w:div>
    <w:div w:id="399601184">
      <w:bodyDiv w:val="1"/>
      <w:marLeft w:val="0"/>
      <w:marRight w:val="0"/>
      <w:marTop w:val="0"/>
      <w:marBottom w:val="0"/>
      <w:divBdr>
        <w:top w:val="none" w:sz="0" w:space="0" w:color="auto"/>
        <w:left w:val="none" w:sz="0" w:space="0" w:color="auto"/>
        <w:bottom w:val="none" w:sz="0" w:space="0" w:color="auto"/>
        <w:right w:val="none" w:sz="0" w:space="0" w:color="auto"/>
      </w:divBdr>
    </w:div>
    <w:div w:id="399644642">
      <w:bodyDiv w:val="1"/>
      <w:marLeft w:val="0"/>
      <w:marRight w:val="0"/>
      <w:marTop w:val="0"/>
      <w:marBottom w:val="0"/>
      <w:divBdr>
        <w:top w:val="none" w:sz="0" w:space="0" w:color="auto"/>
        <w:left w:val="none" w:sz="0" w:space="0" w:color="auto"/>
        <w:bottom w:val="none" w:sz="0" w:space="0" w:color="auto"/>
        <w:right w:val="none" w:sz="0" w:space="0" w:color="auto"/>
      </w:divBdr>
    </w:div>
    <w:div w:id="399862169">
      <w:bodyDiv w:val="1"/>
      <w:marLeft w:val="0"/>
      <w:marRight w:val="0"/>
      <w:marTop w:val="0"/>
      <w:marBottom w:val="0"/>
      <w:divBdr>
        <w:top w:val="none" w:sz="0" w:space="0" w:color="auto"/>
        <w:left w:val="none" w:sz="0" w:space="0" w:color="auto"/>
        <w:bottom w:val="none" w:sz="0" w:space="0" w:color="auto"/>
        <w:right w:val="none" w:sz="0" w:space="0" w:color="auto"/>
      </w:divBdr>
    </w:div>
    <w:div w:id="400179703">
      <w:bodyDiv w:val="1"/>
      <w:marLeft w:val="0"/>
      <w:marRight w:val="0"/>
      <w:marTop w:val="0"/>
      <w:marBottom w:val="0"/>
      <w:divBdr>
        <w:top w:val="none" w:sz="0" w:space="0" w:color="auto"/>
        <w:left w:val="none" w:sz="0" w:space="0" w:color="auto"/>
        <w:bottom w:val="none" w:sz="0" w:space="0" w:color="auto"/>
        <w:right w:val="none" w:sz="0" w:space="0" w:color="auto"/>
      </w:divBdr>
    </w:div>
    <w:div w:id="400296381">
      <w:bodyDiv w:val="1"/>
      <w:marLeft w:val="0"/>
      <w:marRight w:val="0"/>
      <w:marTop w:val="0"/>
      <w:marBottom w:val="0"/>
      <w:divBdr>
        <w:top w:val="none" w:sz="0" w:space="0" w:color="auto"/>
        <w:left w:val="none" w:sz="0" w:space="0" w:color="auto"/>
        <w:bottom w:val="none" w:sz="0" w:space="0" w:color="auto"/>
        <w:right w:val="none" w:sz="0" w:space="0" w:color="auto"/>
      </w:divBdr>
    </w:div>
    <w:div w:id="400442271">
      <w:bodyDiv w:val="1"/>
      <w:marLeft w:val="0"/>
      <w:marRight w:val="0"/>
      <w:marTop w:val="0"/>
      <w:marBottom w:val="0"/>
      <w:divBdr>
        <w:top w:val="none" w:sz="0" w:space="0" w:color="auto"/>
        <w:left w:val="none" w:sz="0" w:space="0" w:color="auto"/>
        <w:bottom w:val="none" w:sz="0" w:space="0" w:color="auto"/>
        <w:right w:val="none" w:sz="0" w:space="0" w:color="auto"/>
      </w:divBdr>
    </w:div>
    <w:div w:id="400643259">
      <w:bodyDiv w:val="1"/>
      <w:marLeft w:val="0"/>
      <w:marRight w:val="0"/>
      <w:marTop w:val="0"/>
      <w:marBottom w:val="0"/>
      <w:divBdr>
        <w:top w:val="none" w:sz="0" w:space="0" w:color="auto"/>
        <w:left w:val="none" w:sz="0" w:space="0" w:color="auto"/>
        <w:bottom w:val="none" w:sz="0" w:space="0" w:color="auto"/>
        <w:right w:val="none" w:sz="0" w:space="0" w:color="auto"/>
      </w:divBdr>
    </w:div>
    <w:div w:id="400711048">
      <w:bodyDiv w:val="1"/>
      <w:marLeft w:val="0"/>
      <w:marRight w:val="0"/>
      <w:marTop w:val="0"/>
      <w:marBottom w:val="0"/>
      <w:divBdr>
        <w:top w:val="none" w:sz="0" w:space="0" w:color="auto"/>
        <w:left w:val="none" w:sz="0" w:space="0" w:color="auto"/>
        <w:bottom w:val="none" w:sz="0" w:space="0" w:color="auto"/>
        <w:right w:val="none" w:sz="0" w:space="0" w:color="auto"/>
      </w:divBdr>
    </w:div>
    <w:div w:id="400712294">
      <w:bodyDiv w:val="1"/>
      <w:marLeft w:val="0"/>
      <w:marRight w:val="0"/>
      <w:marTop w:val="0"/>
      <w:marBottom w:val="0"/>
      <w:divBdr>
        <w:top w:val="none" w:sz="0" w:space="0" w:color="auto"/>
        <w:left w:val="none" w:sz="0" w:space="0" w:color="auto"/>
        <w:bottom w:val="none" w:sz="0" w:space="0" w:color="auto"/>
        <w:right w:val="none" w:sz="0" w:space="0" w:color="auto"/>
      </w:divBdr>
    </w:div>
    <w:div w:id="401172743">
      <w:bodyDiv w:val="1"/>
      <w:marLeft w:val="0"/>
      <w:marRight w:val="0"/>
      <w:marTop w:val="0"/>
      <w:marBottom w:val="0"/>
      <w:divBdr>
        <w:top w:val="none" w:sz="0" w:space="0" w:color="auto"/>
        <w:left w:val="none" w:sz="0" w:space="0" w:color="auto"/>
        <w:bottom w:val="none" w:sz="0" w:space="0" w:color="auto"/>
        <w:right w:val="none" w:sz="0" w:space="0" w:color="auto"/>
      </w:divBdr>
    </w:div>
    <w:div w:id="401174140">
      <w:bodyDiv w:val="1"/>
      <w:marLeft w:val="0"/>
      <w:marRight w:val="0"/>
      <w:marTop w:val="0"/>
      <w:marBottom w:val="0"/>
      <w:divBdr>
        <w:top w:val="none" w:sz="0" w:space="0" w:color="auto"/>
        <w:left w:val="none" w:sz="0" w:space="0" w:color="auto"/>
        <w:bottom w:val="none" w:sz="0" w:space="0" w:color="auto"/>
        <w:right w:val="none" w:sz="0" w:space="0" w:color="auto"/>
      </w:divBdr>
    </w:div>
    <w:div w:id="401175314">
      <w:bodyDiv w:val="1"/>
      <w:marLeft w:val="0"/>
      <w:marRight w:val="0"/>
      <w:marTop w:val="0"/>
      <w:marBottom w:val="0"/>
      <w:divBdr>
        <w:top w:val="none" w:sz="0" w:space="0" w:color="auto"/>
        <w:left w:val="none" w:sz="0" w:space="0" w:color="auto"/>
        <w:bottom w:val="none" w:sz="0" w:space="0" w:color="auto"/>
        <w:right w:val="none" w:sz="0" w:space="0" w:color="auto"/>
      </w:divBdr>
    </w:div>
    <w:div w:id="401221253">
      <w:bodyDiv w:val="1"/>
      <w:marLeft w:val="0"/>
      <w:marRight w:val="0"/>
      <w:marTop w:val="0"/>
      <w:marBottom w:val="0"/>
      <w:divBdr>
        <w:top w:val="none" w:sz="0" w:space="0" w:color="auto"/>
        <w:left w:val="none" w:sz="0" w:space="0" w:color="auto"/>
        <w:bottom w:val="none" w:sz="0" w:space="0" w:color="auto"/>
        <w:right w:val="none" w:sz="0" w:space="0" w:color="auto"/>
      </w:divBdr>
    </w:div>
    <w:div w:id="401375177">
      <w:bodyDiv w:val="1"/>
      <w:marLeft w:val="0"/>
      <w:marRight w:val="0"/>
      <w:marTop w:val="0"/>
      <w:marBottom w:val="0"/>
      <w:divBdr>
        <w:top w:val="none" w:sz="0" w:space="0" w:color="auto"/>
        <w:left w:val="none" w:sz="0" w:space="0" w:color="auto"/>
        <w:bottom w:val="none" w:sz="0" w:space="0" w:color="auto"/>
        <w:right w:val="none" w:sz="0" w:space="0" w:color="auto"/>
      </w:divBdr>
    </w:div>
    <w:div w:id="401411080">
      <w:bodyDiv w:val="1"/>
      <w:marLeft w:val="0"/>
      <w:marRight w:val="0"/>
      <w:marTop w:val="0"/>
      <w:marBottom w:val="0"/>
      <w:divBdr>
        <w:top w:val="none" w:sz="0" w:space="0" w:color="auto"/>
        <w:left w:val="none" w:sz="0" w:space="0" w:color="auto"/>
        <w:bottom w:val="none" w:sz="0" w:space="0" w:color="auto"/>
        <w:right w:val="none" w:sz="0" w:space="0" w:color="auto"/>
      </w:divBdr>
    </w:div>
    <w:div w:id="401485803">
      <w:bodyDiv w:val="1"/>
      <w:marLeft w:val="0"/>
      <w:marRight w:val="0"/>
      <w:marTop w:val="0"/>
      <w:marBottom w:val="0"/>
      <w:divBdr>
        <w:top w:val="none" w:sz="0" w:space="0" w:color="auto"/>
        <w:left w:val="none" w:sz="0" w:space="0" w:color="auto"/>
        <w:bottom w:val="none" w:sz="0" w:space="0" w:color="auto"/>
        <w:right w:val="none" w:sz="0" w:space="0" w:color="auto"/>
      </w:divBdr>
    </w:div>
    <w:div w:id="401877336">
      <w:bodyDiv w:val="1"/>
      <w:marLeft w:val="0"/>
      <w:marRight w:val="0"/>
      <w:marTop w:val="0"/>
      <w:marBottom w:val="0"/>
      <w:divBdr>
        <w:top w:val="none" w:sz="0" w:space="0" w:color="auto"/>
        <w:left w:val="none" w:sz="0" w:space="0" w:color="auto"/>
        <w:bottom w:val="none" w:sz="0" w:space="0" w:color="auto"/>
        <w:right w:val="none" w:sz="0" w:space="0" w:color="auto"/>
      </w:divBdr>
    </w:div>
    <w:div w:id="402222042">
      <w:bodyDiv w:val="1"/>
      <w:marLeft w:val="0"/>
      <w:marRight w:val="0"/>
      <w:marTop w:val="0"/>
      <w:marBottom w:val="0"/>
      <w:divBdr>
        <w:top w:val="none" w:sz="0" w:space="0" w:color="auto"/>
        <w:left w:val="none" w:sz="0" w:space="0" w:color="auto"/>
        <w:bottom w:val="none" w:sz="0" w:space="0" w:color="auto"/>
        <w:right w:val="none" w:sz="0" w:space="0" w:color="auto"/>
      </w:divBdr>
    </w:div>
    <w:div w:id="402339878">
      <w:bodyDiv w:val="1"/>
      <w:marLeft w:val="0"/>
      <w:marRight w:val="0"/>
      <w:marTop w:val="0"/>
      <w:marBottom w:val="0"/>
      <w:divBdr>
        <w:top w:val="none" w:sz="0" w:space="0" w:color="auto"/>
        <w:left w:val="none" w:sz="0" w:space="0" w:color="auto"/>
        <w:bottom w:val="none" w:sz="0" w:space="0" w:color="auto"/>
        <w:right w:val="none" w:sz="0" w:space="0" w:color="auto"/>
      </w:divBdr>
    </w:div>
    <w:div w:id="402411623">
      <w:bodyDiv w:val="1"/>
      <w:marLeft w:val="0"/>
      <w:marRight w:val="0"/>
      <w:marTop w:val="0"/>
      <w:marBottom w:val="0"/>
      <w:divBdr>
        <w:top w:val="none" w:sz="0" w:space="0" w:color="auto"/>
        <w:left w:val="none" w:sz="0" w:space="0" w:color="auto"/>
        <w:bottom w:val="none" w:sz="0" w:space="0" w:color="auto"/>
        <w:right w:val="none" w:sz="0" w:space="0" w:color="auto"/>
      </w:divBdr>
    </w:div>
    <w:div w:id="402412211">
      <w:bodyDiv w:val="1"/>
      <w:marLeft w:val="0"/>
      <w:marRight w:val="0"/>
      <w:marTop w:val="0"/>
      <w:marBottom w:val="0"/>
      <w:divBdr>
        <w:top w:val="none" w:sz="0" w:space="0" w:color="auto"/>
        <w:left w:val="none" w:sz="0" w:space="0" w:color="auto"/>
        <w:bottom w:val="none" w:sz="0" w:space="0" w:color="auto"/>
        <w:right w:val="none" w:sz="0" w:space="0" w:color="auto"/>
      </w:divBdr>
    </w:div>
    <w:div w:id="402486543">
      <w:bodyDiv w:val="1"/>
      <w:marLeft w:val="0"/>
      <w:marRight w:val="0"/>
      <w:marTop w:val="0"/>
      <w:marBottom w:val="0"/>
      <w:divBdr>
        <w:top w:val="none" w:sz="0" w:space="0" w:color="auto"/>
        <w:left w:val="none" w:sz="0" w:space="0" w:color="auto"/>
        <w:bottom w:val="none" w:sz="0" w:space="0" w:color="auto"/>
        <w:right w:val="none" w:sz="0" w:space="0" w:color="auto"/>
      </w:divBdr>
    </w:div>
    <w:div w:id="402487585">
      <w:bodyDiv w:val="1"/>
      <w:marLeft w:val="0"/>
      <w:marRight w:val="0"/>
      <w:marTop w:val="0"/>
      <w:marBottom w:val="0"/>
      <w:divBdr>
        <w:top w:val="none" w:sz="0" w:space="0" w:color="auto"/>
        <w:left w:val="none" w:sz="0" w:space="0" w:color="auto"/>
        <w:bottom w:val="none" w:sz="0" w:space="0" w:color="auto"/>
        <w:right w:val="none" w:sz="0" w:space="0" w:color="auto"/>
      </w:divBdr>
      <w:divsChild>
        <w:div w:id="1864117">
          <w:marLeft w:val="480"/>
          <w:marRight w:val="0"/>
          <w:marTop w:val="0"/>
          <w:marBottom w:val="0"/>
          <w:divBdr>
            <w:top w:val="none" w:sz="0" w:space="0" w:color="auto"/>
            <w:left w:val="none" w:sz="0" w:space="0" w:color="auto"/>
            <w:bottom w:val="none" w:sz="0" w:space="0" w:color="auto"/>
            <w:right w:val="none" w:sz="0" w:space="0" w:color="auto"/>
          </w:divBdr>
        </w:div>
        <w:div w:id="4216929">
          <w:marLeft w:val="480"/>
          <w:marRight w:val="0"/>
          <w:marTop w:val="0"/>
          <w:marBottom w:val="0"/>
          <w:divBdr>
            <w:top w:val="none" w:sz="0" w:space="0" w:color="auto"/>
            <w:left w:val="none" w:sz="0" w:space="0" w:color="auto"/>
            <w:bottom w:val="none" w:sz="0" w:space="0" w:color="auto"/>
            <w:right w:val="none" w:sz="0" w:space="0" w:color="auto"/>
          </w:divBdr>
        </w:div>
        <w:div w:id="17783064">
          <w:marLeft w:val="480"/>
          <w:marRight w:val="0"/>
          <w:marTop w:val="0"/>
          <w:marBottom w:val="0"/>
          <w:divBdr>
            <w:top w:val="none" w:sz="0" w:space="0" w:color="auto"/>
            <w:left w:val="none" w:sz="0" w:space="0" w:color="auto"/>
            <w:bottom w:val="none" w:sz="0" w:space="0" w:color="auto"/>
            <w:right w:val="none" w:sz="0" w:space="0" w:color="auto"/>
          </w:divBdr>
        </w:div>
        <w:div w:id="51849015">
          <w:marLeft w:val="480"/>
          <w:marRight w:val="0"/>
          <w:marTop w:val="0"/>
          <w:marBottom w:val="0"/>
          <w:divBdr>
            <w:top w:val="none" w:sz="0" w:space="0" w:color="auto"/>
            <w:left w:val="none" w:sz="0" w:space="0" w:color="auto"/>
            <w:bottom w:val="none" w:sz="0" w:space="0" w:color="auto"/>
            <w:right w:val="none" w:sz="0" w:space="0" w:color="auto"/>
          </w:divBdr>
        </w:div>
        <w:div w:id="65417875">
          <w:marLeft w:val="480"/>
          <w:marRight w:val="0"/>
          <w:marTop w:val="0"/>
          <w:marBottom w:val="0"/>
          <w:divBdr>
            <w:top w:val="none" w:sz="0" w:space="0" w:color="auto"/>
            <w:left w:val="none" w:sz="0" w:space="0" w:color="auto"/>
            <w:bottom w:val="none" w:sz="0" w:space="0" w:color="auto"/>
            <w:right w:val="none" w:sz="0" w:space="0" w:color="auto"/>
          </w:divBdr>
        </w:div>
        <w:div w:id="92484689">
          <w:marLeft w:val="480"/>
          <w:marRight w:val="0"/>
          <w:marTop w:val="0"/>
          <w:marBottom w:val="0"/>
          <w:divBdr>
            <w:top w:val="none" w:sz="0" w:space="0" w:color="auto"/>
            <w:left w:val="none" w:sz="0" w:space="0" w:color="auto"/>
            <w:bottom w:val="none" w:sz="0" w:space="0" w:color="auto"/>
            <w:right w:val="none" w:sz="0" w:space="0" w:color="auto"/>
          </w:divBdr>
        </w:div>
        <w:div w:id="105004984">
          <w:marLeft w:val="480"/>
          <w:marRight w:val="0"/>
          <w:marTop w:val="0"/>
          <w:marBottom w:val="0"/>
          <w:divBdr>
            <w:top w:val="none" w:sz="0" w:space="0" w:color="auto"/>
            <w:left w:val="none" w:sz="0" w:space="0" w:color="auto"/>
            <w:bottom w:val="none" w:sz="0" w:space="0" w:color="auto"/>
            <w:right w:val="none" w:sz="0" w:space="0" w:color="auto"/>
          </w:divBdr>
        </w:div>
        <w:div w:id="157113594">
          <w:marLeft w:val="480"/>
          <w:marRight w:val="0"/>
          <w:marTop w:val="0"/>
          <w:marBottom w:val="0"/>
          <w:divBdr>
            <w:top w:val="none" w:sz="0" w:space="0" w:color="auto"/>
            <w:left w:val="none" w:sz="0" w:space="0" w:color="auto"/>
            <w:bottom w:val="none" w:sz="0" w:space="0" w:color="auto"/>
            <w:right w:val="none" w:sz="0" w:space="0" w:color="auto"/>
          </w:divBdr>
        </w:div>
        <w:div w:id="165560298">
          <w:marLeft w:val="480"/>
          <w:marRight w:val="0"/>
          <w:marTop w:val="0"/>
          <w:marBottom w:val="0"/>
          <w:divBdr>
            <w:top w:val="none" w:sz="0" w:space="0" w:color="auto"/>
            <w:left w:val="none" w:sz="0" w:space="0" w:color="auto"/>
            <w:bottom w:val="none" w:sz="0" w:space="0" w:color="auto"/>
            <w:right w:val="none" w:sz="0" w:space="0" w:color="auto"/>
          </w:divBdr>
        </w:div>
        <w:div w:id="234821708">
          <w:marLeft w:val="480"/>
          <w:marRight w:val="0"/>
          <w:marTop w:val="0"/>
          <w:marBottom w:val="0"/>
          <w:divBdr>
            <w:top w:val="none" w:sz="0" w:space="0" w:color="auto"/>
            <w:left w:val="none" w:sz="0" w:space="0" w:color="auto"/>
            <w:bottom w:val="none" w:sz="0" w:space="0" w:color="auto"/>
            <w:right w:val="none" w:sz="0" w:space="0" w:color="auto"/>
          </w:divBdr>
        </w:div>
        <w:div w:id="244649225">
          <w:marLeft w:val="480"/>
          <w:marRight w:val="0"/>
          <w:marTop w:val="0"/>
          <w:marBottom w:val="0"/>
          <w:divBdr>
            <w:top w:val="none" w:sz="0" w:space="0" w:color="auto"/>
            <w:left w:val="none" w:sz="0" w:space="0" w:color="auto"/>
            <w:bottom w:val="none" w:sz="0" w:space="0" w:color="auto"/>
            <w:right w:val="none" w:sz="0" w:space="0" w:color="auto"/>
          </w:divBdr>
        </w:div>
        <w:div w:id="312608450">
          <w:marLeft w:val="480"/>
          <w:marRight w:val="0"/>
          <w:marTop w:val="0"/>
          <w:marBottom w:val="0"/>
          <w:divBdr>
            <w:top w:val="none" w:sz="0" w:space="0" w:color="auto"/>
            <w:left w:val="none" w:sz="0" w:space="0" w:color="auto"/>
            <w:bottom w:val="none" w:sz="0" w:space="0" w:color="auto"/>
            <w:right w:val="none" w:sz="0" w:space="0" w:color="auto"/>
          </w:divBdr>
        </w:div>
        <w:div w:id="318773050">
          <w:marLeft w:val="480"/>
          <w:marRight w:val="0"/>
          <w:marTop w:val="0"/>
          <w:marBottom w:val="0"/>
          <w:divBdr>
            <w:top w:val="none" w:sz="0" w:space="0" w:color="auto"/>
            <w:left w:val="none" w:sz="0" w:space="0" w:color="auto"/>
            <w:bottom w:val="none" w:sz="0" w:space="0" w:color="auto"/>
            <w:right w:val="none" w:sz="0" w:space="0" w:color="auto"/>
          </w:divBdr>
        </w:div>
        <w:div w:id="346253356">
          <w:marLeft w:val="480"/>
          <w:marRight w:val="0"/>
          <w:marTop w:val="0"/>
          <w:marBottom w:val="0"/>
          <w:divBdr>
            <w:top w:val="none" w:sz="0" w:space="0" w:color="auto"/>
            <w:left w:val="none" w:sz="0" w:space="0" w:color="auto"/>
            <w:bottom w:val="none" w:sz="0" w:space="0" w:color="auto"/>
            <w:right w:val="none" w:sz="0" w:space="0" w:color="auto"/>
          </w:divBdr>
        </w:div>
        <w:div w:id="351272996">
          <w:marLeft w:val="480"/>
          <w:marRight w:val="0"/>
          <w:marTop w:val="0"/>
          <w:marBottom w:val="0"/>
          <w:divBdr>
            <w:top w:val="none" w:sz="0" w:space="0" w:color="auto"/>
            <w:left w:val="none" w:sz="0" w:space="0" w:color="auto"/>
            <w:bottom w:val="none" w:sz="0" w:space="0" w:color="auto"/>
            <w:right w:val="none" w:sz="0" w:space="0" w:color="auto"/>
          </w:divBdr>
        </w:div>
        <w:div w:id="351538793">
          <w:marLeft w:val="480"/>
          <w:marRight w:val="0"/>
          <w:marTop w:val="0"/>
          <w:marBottom w:val="0"/>
          <w:divBdr>
            <w:top w:val="none" w:sz="0" w:space="0" w:color="auto"/>
            <w:left w:val="none" w:sz="0" w:space="0" w:color="auto"/>
            <w:bottom w:val="none" w:sz="0" w:space="0" w:color="auto"/>
            <w:right w:val="none" w:sz="0" w:space="0" w:color="auto"/>
          </w:divBdr>
        </w:div>
        <w:div w:id="360207823">
          <w:marLeft w:val="480"/>
          <w:marRight w:val="0"/>
          <w:marTop w:val="0"/>
          <w:marBottom w:val="0"/>
          <w:divBdr>
            <w:top w:val="none" w:sz="0" w:space="0" w:color="auto"/>
            <w:left w:val="none" w:sz="0" w:space="0" w:color="auto"/>
            <w:bottom w:val="none" w:sz="0" w:space="0" w:color="auto"/>
            <w:right w:val="none" w:sz="0" w:space="0" w:color="auto"/>
          </w:divBdr>
        </w:div>
        <w:div w:id="438838364">
          <w:marLeft w:val="480"/>
          <w:marRight w:val="0"/>
          <w:marTop w:val="0"/>
          <w:marBottom w:val="0"/>
          <w:divBdr>
            <w:top w:val="none" w:sz="0" w:space="0" w:color="auto"/>
            <w:left w:val="none" w:sz="0" w:space="0" w:color="auto"/>
            <w:bottom w:val="none" w:sz="0" w:space="0" w:color="auto"/>
            <w:right w:val="none" w:sz="0" w:space="0" w:color="auto"/>
          </w:divBdr>
        </w:div>
        <w:div w:id="439836988">
          <w:marLeft w:val="480"/>
          <w:marRight w:val="0"/>
          <w:marTop w:val="0"/>
          <w:marBottom w:val="0"/>
          <w:divBdr>
            <w:top w:val="none" w:sz="0" w:space="0" w:color="auto"/>
            <w:left w:val="none" w:sz="0" w:space="0" w:color="auto"/>
            <w:bottom w:val="none" w:sz="0" w:space="0" w:color="auto"/>
            <w:right w:val="none" w:sz="0" w:space="0" w:color="auto"/>
          </w:divBdr>
        </w:div>
        <w:div w:id="441539236">
          <w:marLeft w:val="480"/>
          <w:marRight w:val="0"/>
          <w:marTop w:val="0"/>
          <w:marBottom w:val="0"/>
          <w:divBdr>
            <w:top w:val="none" w:sz="0" w:space="0" w:color="auto"/>
            <w:left w:val="none" w:sz="0" w:space="0" w:color="auto"/>
            <w:bottom w:val="none" w:sz="0" w:space="0" w:color="auto"/>
            <w:right w:val="none" w:sz="0" w:space="0" w:color="auto"/>
          </w:divBdr>
        </w:div>
        <w:div w:id="483276633">
          <w:marLeft w:val="480"/>
          <w:marRight w:val="0"/>
          <w:marTop w:val="0"/>
          <w:marBottom w:val="0"/>
          <w:divBdr>
            <w:top w:val="none" w:sz="0" w:space="0" w:color="auto"/>
            <w:left w:val="none" w:sz="0" w:space="0" w:color="auto"/>
            <w:bottom w:val="none" w:sz="0" w:space="0" w:color="auto"/>
            <w:right w:val="none" w:sz="0" w:space="0" w:color="auto"/>
          </w:divBdr>
        </w:div>
        <w:div w:id="506363633">
          <w:marLeft w:val="480"/>
          <w:marRight w:val="0"/>
          <w:marTop w:val="0"/>
          <w:marBottom w:val="0"/>
          <w:divBdr>
            <w:top w:val="none" w:sz="0" w:space="0" w:color="auto"/>
            <w:left w:val="none" w:sz="0" w:space="0" w:color="auto"/>
            <w:bottom w:val="none" w:sz="0" w:space="0" w:color="auto"/>
            <w:right w:val="none" w:sz="0" w:space="0" w:color="auto"/>
          </w:divBdr>
        </w:div>
        <w:div w:id="511995445">
          <w:marLeft w:val="480"/>
          <w:marRight w:val="0"/>
          <w:marTop w:val="0"/>
          <w:marBottom w:val="0"/>
          <w:divBdr>
            <w:top w:val="none" w:sz="0" w:space="0" w:color="auto"/>
            <w:left w:val="none" w:sz="0" w:space="0" w:color="auto"/>
            <w:bottom w:val="none" w:sz="0" w:space="0" w:color="auto"/>
            <w:right w:val="none" w:sz="0" w:space="0" w:color="auto"/>
          </w:divBdr>
        </w:div>
        <w:div w:id="526917706">
          <w:marLeft w:val="480"/>
          <w:marRight w:val="0"/>
          <w:marTop w:val="0"/>
          <w:marBottom w:val="0"/>
          <w:divBdr>
            <w:top w:val="none" w:sz="0" w:space="0" w:color="auto"/>
            <w:left w:val="none" w:sz="0" w:space="0" w:color="auto"/>
            <w:bottom w:val="none" w:sz="0" w:space="0" w:color="auto"/>
            <w:right w:val="none" w:sz="0" w:space="0" w:color="auto"/>
          </w:divBdr>
        </w:div>
        <w:div w:id="537207568">
          <w:marLeft w:val="480"/>
          <w:marRight w:val="0"/>
          <w:marTop w:val="0"/>
          <w:marBottom w:val="0"/>
          <w:divBdr>
            <w:top w:val="none" w:sz="0" w:space="0" w:color="auto"/>
            <w:left w:val="none" w:sz="0" w:space="0" w:color="auto"/>
            <w:bottom w:val="none" w:sz="0" w:space="0" w:color="auto"/>
            <w:right w:val="none" w:sz="0" w:space="0" w:color="auto"/>
          </w:divBdr>
        </w:div>
        <w:div w:id="569579948">
          <w:marLeft w:val="480"/>
          <w:marRight w:val="0"/>
          <w:marTop w:val="0"/>
          <w:marBottom w:val="0"/>
          <w:divBdr>
            <w:top w:val="none" w:sz="0" w:space="0" w:color="auto"/>
            <w:left w:val="none" w:sz="0" w:space="0" w:color="auto"/>
            <w:bottom w:val="none" w:sz="0" w:space="0" w:color="auto"/>
            <w:right w:val="none" w:sz="0" w:space="0" w:color="auto"/>
          </w:divBdr>
        </w:div>
        <w:div w:id="627858902">
          <w:marLeft w:val="480"/>
          <w:marRight w:val="0"/>
          <w:marTop w:val="0"/>
          <w:marBottom w:val="0"/>
          <w:divBdr>
            <w:top w:val="none" w:sz="0" w:space="0" w:color="auto"/>
            <w:left w:val="none" w:sz="0" w:space="0" w:color="auto"/>
            <w:bottom w:val="none" w:sz="0" w:space="0" w:color="auto"/>
            <w:right w:val="none" w:sz="0" w:space="0" w:color="auto"/>
          </w:divBdr>
        </w:div>
        <w:div w:id="650403027">
          <w:marLeft w:val="480"/>
          <w:marRight w:val="0"/>
          <w:marTop w:val="0"/>
          <w:marBottom w:val="0"/>
          <w:divBdr>
            <w:top w:val="none" w:sz="0" w:space="0" w:color="auto"/>
            <w:left w:val="none" w:sz="0" w:space="0" w:color="auto"/>
            <w:bottom w:val="none" w:sz="0" w:space="0" w:color="auto"/>
            <w:right w:val="none" w:sz="0" w:space="0" w:color="auto"/>
          </w:divBdr>
        </w:div>
        <w:div w:id="652565547">
          <w:marLeft w:val="480"/>
          <w:marRight w:val="0"/>
          <w:marTop w:val="0"/>
          <w:marBottom w:val="0"/>
          <w:divBdr>
            <w:top w:val="none" w:sz="0" w:space="0" w:color="auto"/>
            <w:left w:val="none" w:sz="0" w:space="0" w:color="auto"/>
            <w:bottom w:val="none" w:sz="0" w:space="0" w:color="auto"/>
            <w:right w:val="none" w:sz="0" w:space="0" w:color="auto"/>
          </w:divBdr>
        </w:div>
        <w:div w:id="691420150">
          <w:marLeft w:val="480"/>
          <w:marRight w:val="0"/>
          <w:marTop w:val="0"/>
          <w:marBottom w:val="0"/>
          <w:divBdr>
            <w:top w:val="none" w:sz="0" w:space="0" w:color="auto"/>
            <w:left w:val="none" w:sz="0" w:space="0" w:color="auto"/>
            <w:bottom w:val="none" w:sz="0" w:space="0" w:color="auto"/>
            <w:right w:val="none" w:sz="0" w:space="0" w:color="auto"/>
          </w:divBdr>
        </w:div>
        <w:div w:id="760561752">
          <w:marLeft w:val="480"/>
          <w:marRight w:val="0"/>
          <w:marTop w:val="0"/>
          <w:marBottom w:val="0"/>
          <w:divBdr>
            <w:top w:val="none" w:sz="0" w:space="0" w:color="auto"/>
            <w:left w:val="none" w:sz="0" w:space="0" w:color="auto"/>
            <w:bottom w:val="none" w:sz="0" w:space="0" w:color="auto"/>
            <w:right w:val="none" w:sz="0" w:space="0" w:color="auto"/>
          </w:divBdr>
        </w:div>
        <w:div w:id="800995232">
          <w:marLeft w:val="480"/>
          <w:marRight w:val="0"/>
          <w:marTop w:val="0"/>
          <w:marBottom w:val="0"/>
          <w:divBdr>
            <w:top w:val="none" w:sz="0" w:space="0" w:color="auto"/>
            <w:left w:val="none" w:sz="0" w:space="0" w:color="auto"/>
            <w:bottom w:val="none" w:sz="0" w:space="0" w:color="auto"/>
            <w:right w:val="none" w:sz="0" w:space="0" w:color="auto"/>
          </w:divBdr>
        </w:div>
        <w:div w:id="801846500">
          <w:marLeft w:val="480"/>
          <w:marRight w:val="0"/>
          <w:marTop w:val="0"/>
          <w:marBottom w:val="0"/>
          <w:divBdr>
            <w:top w:val="none" w:sz="0" w:space="0" w:color="auto"/>
            <w:left w:val="none" w:sz="0" w:space="0" w:color="auto"/>
            <w:bottom w:val="none" w:sz="0" w:space="0" w:color="auto"/>
            <w:right w:val="none" w:sz="0" w:space="0" w:color="auto"/>
          </w:divBdr>
        </w:div>
        <w:div w:id="941257942">
          <w:marLeft w:val="480"/>
          <w:marRight w:val="0"/>
          <w:marTop w:val="0"/>
          <w:marBottom w:val="0"/>
          <w:divBdr>
            <w:top w:val="none" w:sz="0" w:space="0" w:color="auto"/>
            <w:left w:val="none" w:sz="0" w:space="0" w:color="auto"/>
            <w:bottom w:val="none" w:sz="0" w:space="0" w:color="auto"/>
            <w:right w:val="none" w:sz="0" w:space="0" w:color="auto"/>
          </w:divBdr>
        </w:div>
        <w:div w:id="967318698">
          <w:marLeft w:val="480"/>
          <w:marRight w:val="0"/>
          <w:marTop w:val="0"/>
          <w:marBottom w:val="0"/>
          <w:divBdr>
            <w:top w:val="none" w:sz="0" w:space="0" w:color="auto"/>
            <w:left w:val="none" w:sz="0" w:space="0" w:color="auto"/>
            <w:bottom w:val="none" w:sz="0" w:space="0" w:color="auto"/>
            <w:right w:val="none" w:sz="0" w:space="0" w:color="auto"/>
          </w:divBdr>
        </w:div>
        <w:div w:id="986133139">
          <w:marLeft w:val="480"/>
          <w:marRight w:val="0"/>
          <w:marTop w:val="0"/>
          <w:marBottom w:val="0"/>
          <w:divBdr>
            <w:top w:val="none" w:sz="0" w:space="0" w:color="auto"/>
            <w:left w:val="none" w:sz="0" w:space="0" w:color="auto"/>
            <w:bottom w:val="none" w:sz="0" w:space="0" w:color="auto"/>
            <w:right w:val="none" w:sz="0" w:space="0" w:color="auto"/>
          </w:divBdr>
        </w:div>
        <w:div w:id="987975598">
          <w:marLeft w:val="480"/>
          <w:marRight w:val="0"/>
          <w:marTop w:val="0"/>
          <w:marBottom w:val="0"/>
          <w:divBdr>
            <w:top w:val="none" w:sz="0" w:space="0" w:color="auto"/>
            <w:left w:val="none" w:sz="0" w:space="0" w:color="auto"/>
            <w:bottom w:val="none" w:sz="0" w:space="0" w:color="auto"/>
            <w:right w:val="none" w:sz="0" w:space="0" w:color="auto"/>
          </w:divBdr>
        </w:div>
        <w:div w:id="1028143347">
          <w:marLeft w:val="480"/>
          <w:marRight w:val="0"/>
          <w:marTop w:val="0"/>
          <w:marBottom w:val="0"/>
          <w:divBdr>
            <w:top w:val="none" w:sz="0" w:space="0" w:color="auto"/>
            <w:left w:val="none" w:sz="0" w:space="0" w:color="auto"/>
            <w:bottom w:val="none" w:sz="0" w:space="0" w:color="auto"/>
            <w:right w:val="none" w:sz="0" w:space="0" w:color="auto"/>
          </w:divBdr>
        </w:div>
        <w:div w:id="1148547383">
          <w:marLeft w:val="480"/>
          <w:marRight w:val="0"/>
          <w:marTop w:val="0"/>
          <w:marBottom w:val="0"/>
          <w:divBdr>
            <w:top w:val="none" w:sz="0" w:space="0" w:color="auto"/>
            <w:left w:val="none" w:sz="0" w:space="0" w:color="auto"/>
            <w:bottom w:val="none" w:sz="0" w:space="0" w:color="auto"/>
            <w:right w:val="none" w:sz="0" w:space="0" w:color="auto"/>
          </w:divBdr>
        </w:div>
        <w:div w:id="1205020533">
          <w:marLeft w:val="480"/>
          <w:marRight w:val="0"/>
          <w:marTop w:val="0"/>
          <w:marBottom w:val="0"/>
          <w:divBdr>
            <w:top w:val="none" w:sz="0" w:space="0" w:color="auto"/>
            <w:left w:val="none" w:sz="0" w:space="0" w:color="auto"/>
            <w:bottom w:val="none" w:sz="0" w:space="0" w:color="auto"/>
            <w:right w:val="none" w:sz="0" w:space="0" w:color="auto"/>
          </w:divBdr>
        </w:div>
        <w:div w:id="1213807839">
          <w:marLeft w:val="480"/>
          <w:marRight w:val="0"/>
          <w:marTop w:val="0"/>
          <w:marBottom w:val="0"/>
          <w:divBdr>
            <w:top w:val="none" w:sz="0" w:space="0" w:color="auto"/>
            <w:left w:val="none" w:sz="0" w:space="0" w:color="auto"/>
            <w:bottom w:val="none" w:sz="0" w:space="0" w:color="auto"/>
            <w:right w:val="none" w:sz="0" w:space="0" w:color="auto"/>
          </w:divBdr>
        </w:div>
        <w:div w:id="1262566922">
          <w:marLeft w:val="480"/>
          <w:marRight w:val="0"/>
          <w:marTop w:val="0"/>
          <w:marBottom w:val="0"/>
          <w:divBdr>
            <w:top w:val="none" w:sz="0" w:space="0" w:color="auto"/>
            <w:left w:val="none" w:sz="0" w:space="0" w:color="auto"/>
            <w:bottom w:val="none" w:sz="0" w:space="0" w:color="auto"/>
            <w:right w:val="none" w:sz="0" w:space="0" w:color="auto"/>
          </w:divBdr>
        </w:div>
        <w:div w:id="1323041441">
          <w:marLeft w:val="480"/>
          <w:marRight w:val="0"/>
          <w:marTop w:val="0"/>
          <w:marBottom w:val="0"/>
          <w:divBdr>
            <w:top w:val="none" w:sz="0" w:space="0" w:color="auto"/>
            <w:left w:val="none" w:sz="0" w:space="0" w:color="auto"/>
            <w:bottom w:val="none" w:sz="0" w:space="0" w:color="auto"/>
            <w:right w:val="none" w:sz="0" w:space="0" w:color="auto"/>
          </w:divBdr>
        </w:div>
        <w:div w:id="1390687537">
          <w:marLeft w:val="480"/>
          <w:marRight w:val="0"/>
          <w:marTop w:val="0"/>
          <w:marBottom w:val="0"/>
          <w:divBdr>
            <w:top w:val="none" w:sz="0" w:space="0" w:color="auto"/>
            <w:left w:val="none" w:sz="0" w:space="0" w:color="auto"/>
            <w:bottom w:val="none" w:sz="0" w:space="0" w:color="auto"/>
            <w:right w:val="none" w:sz="0" w:space="0" w:color="auto"/>
          </w:divBdr>
        </w:div>
      </w:divsChild>
    </w:div>
    <w:div w:id="402798197">
      <w:bodyDiv w:val="1"/>
      <w:marLeft w:val="0"/>
      <w:marRight w:val="0"/>
      <w:marTop w:val="0"/>
      <w:marBottom w:val="0"/>
      <w:divBdr>
        <w:top w:val="none" w:sz="0" w:space="0" w:color="auto"/>
        <w:left w:val="none" w:sz="0" w:space="0" w:color="auto"/>
        <w:bottom w:val="none" w:sz="0" w:space="0" w:color="auto"/>
        <w:right w:val="none" w:sz="0" w:space="0" w:color="auto"/>
      </w:divBdr>
    </w:div>
    <w:div w:id="402920553">
      <w:bodyDiv w:val="1"/>
      <w:marLeft w:val="0"/>
      <w:marRight w:val="0"/>
      <w:marTop w:val="0"/>
      <w:marBottom w:val="0"/>
      <w:divBdr>
        <w:top w:val="none" w:sz="0" w:space="0" w:color="auto"/>
        <w:left w:val="none" w:sz="0" w:space="0" w:color="auto"/>
        <w:bottom w:val="none" w:sz="0" w:space="0" w:color="auto"/>
        <w:right w:val="none" w:sz="0" w:space="0" w:color="auto"/>
      </w:divBdr>
    </w:div>
    <w:div w:id="402994702">
      <w:bodyDiv w:val="1"/>
      <w:marLeft w:val="0"/>
      <w:marRight w:val="0"/>
      <w:marTop w:val="0"/>
      <w:marBottom w:val="0"/>
      <w:divBdr>
        <w:top w:val="none" w:sz="0" w:space="0" w:color="auto"/>
        <w:left w:val="none" w:sz="0" w:space="0" w:color="auto"/>
        <w:bottom w:val="none" w:sz="0" w:space="0" w:color="auto"/>
        <w:right w:val="none" w:sz="0" w:space="0" w:color="auto"/>
      </w:divBdr>
    </w:div>
    <w:div w:id="403064515">
      <w:bodyDiv w:val="1"/>
      <w:marLeft w:val="0"/>
      <w:marRight w:val="0"/>
      <w:marTop w:val="0"/>
      <w:marBottom w:val="0"/>
      <w:divBdr>
        <w:top w:val="none" w:sz="0" w:space="0" w:color="auto"/>
        <w:left w:val="none" w:sz="0" w:space="0" w:color="auto"/>
        <w:bottom w:val="none" w:sz="0" w:space="0" w:color="auto"/>
        <w:right w:val="none" w:sz="0" w:space="0" w:color="auto"/>
      </w:divBdr>
    </w:div>
    <w:div w:id="403340992">
      <w:bodyDiv w:val="1"/>
      <w:marLeft w:val="0"/>
      <w:marRight w:val="0"/>
      <w:marTop w:val="0"/>
      <w:marBottom w:val="0"/>
      <w:divBdr>
        <w:top w:val="none" w:sz="0" w:space="0" w:color="auto"/>
        <w:left w:val="none" w:sz="0" w:space="0" w:color="auto"/>
        <w:bottom w:val="none" w:sz="0" w:space="0" w:color="auto"/>
        <w:right w:val="none" w:sz="0" w:space="0" w:color="auto"/>
      </w:divBdr>
    </w:div>
    <w:div w:id="403374199">
      <w:bodyDiv w:val="1"/>
      <w:marLeft w:val="0"/>
      <w:marRight w:val="0"/>
      <w:marTop w:val="0"/>
      <w:marBottom w:val="0"/>
      <w:divBdr>
        <w:top w:val="none" w:sz="0" w:space="0" w:color="auto"/>
        <w:left w:val="none" w:sz="0" w:space="0" w:color="auto"/>
        <w:bottom w:val="none" w:sz="0" w:space="0" w:color="auto"/>
        <w:right w:val="none" w:sz="0" w:space="0" w:color="auto"/>
      </w:divBdr>
    </w:div>
    <w:div w:id="403529054">
      <w:bodyDiv w:val="1"/>
      <w:marLeft w:val="0"/>
      <w:marRight w:val="0"/>
      <w:marTop w:val="0"/>
      <w:marBottom w:val="0"/>
      <w:divBdr>
        <w:top w:val="none" w:sz="0" w:space="0" w:color="auto"/>
        <w:left w:val="none" w:sz="0" w:space="0" w:color="auto"/>
        <w:bottom w:val="none" w:sz="0" w:space="0" w:color="auto"/>
        <w:right w:val="none" w:sz="0" w:space="0" w:color="auto"/>
      </w:divBdr>
    </w:div>
    <w:div w:id="403600957">
      <w:bodyDiv w:val="1"/>
      <w:marLeft w:val="0"/>
      <w:marRight w:val="0"/>
      <w:marTop w:val="0"/>
      <w:marBottom w:val="0"/>
      <w:divBdr>
        <w:top w:val="none" w:sz="0" w:space="0" w:color="auto"/>
        <w:left w:val="none" w:sz="0" w:space="0" w:color="auto"/>
        <w:bottom w:val="none" w:sz="0" w:space="0" w:color="auto"/>
        <w:right w:val="none" w:sz="0" w:space="0" w:color="auto"/>
      </w:divBdr>
    </w:div>
    <w:div w:id="403726895">
      <w:bodyDiv w:val="1"/>
      <w:marLeft w:val="0"/>
      <w:marRight w:val="0"/>
      <w:marTop w:val="0"/>
      <w:marBottom w:val="0"/>
      <w:divBdr>
        <w:top w:val="none" w:sz="0" w:space="0" w:color="auto"/>
        <w:left w:val="none" w:sz="0" w:space="0" w:color="auto"/>
        <w:bottom w:val="none" w:sz="0" w:space="0" w:color="auto"/>
        <w:right w:val="none" w:sz="0" w:space="0" w:color="auto"/>
      </w:divBdr>
    </w:div>
    <w:div w:id="403799632">
      <w:bodyDiv w:val="1"/>
      <w:marLeft w:val="0"/>
      <w:marRight w:val="0"/>
      <w:marTop w:val="0"/>
      <w:marBottom w:val="0"/>
      <w:divBdr>
        <w:top w:val="none" w:sz="0" w:space="0" w:color="auto"/>
        <w:left w:val="none" w:sz="0" w:space="0" w:color="auto"/>
        <w:bottom w:val="none" w:sz="0" w:space="0" w:color="auto"/>
        <w:right w:val="none" w:sz="0" w:space="0" w:color="auto"/>
      </w:divBdr>
    </w:div>
    <w:div w:id="403837261">
      <w:bodyDiv w:val="1"/>
      <w:marLeft w:val="0"/>
      <w:marRight w:val="0"/>
      <w:marTop w:val="0"/>
      <w:marBottom w:val="0"/>
      <w:divBdr>
        <w:top w:val="none" w:sz="0" w:space="0" w:color="auto"/>
        <w:left w:val="none" w:sz="0" w:space="0" w:color="auto"/>
        <w:bottom w:val="none" w:sz="0" w:space="0" w:color="auto"/>
        <w:right w:val="none" w:sz="0" w:space="0" w:color="auto"/>
      </w:divBdr>
    </w:div>
    <w:div w:id="403996573">
      <w:bodyDiv w:val="1"/>
      <w:marLeft w:val="0"/>
      <w:marRight w:val="0"/>
      <w:marTop w:val="0"/>
      <w:marBottom w:val="0"/>
      <w:divBdr>
        <w:top w:val="none" w:sz="0" w:space="0" w:color="auto"/>
        <w:left w:val="none" w:sz="0" w:space="0" w:color="auto"/>
        <w:bottom w:val="none" w:sz="0" w:space="0" w:color="auto"/>
        <w:right w:val="none" w:sz="0" w:space="0" w:color="auto"/>
      </w:divBdr>
    </w:div>
    <w:div w:id="404036350">
      <w:bodyDiv w:val="1"/>
      <w:marLeft w:val="0"/>
      <w:marRight w:val="0"/>
      <w:marTop w:val="0"/>
      <w:marBottom w:val="0"/>
      <w:divBdr>
        <w:top w:val="none" w:sz="0" w:space="0" w:color="auto"/>
        <w:left w:val="none" w:sz="0" w:space="0" w:color="auto"/>
        <w:bottom w:val="none" w:sz="0" w:space="0" w:color="auto"/>
        <w:right w:val="none" w:sz="0" w:space="0" w:color="auto"/>
      </w:divBdr>
    </w:div>
    <w:div w:id="404113214">
      <w:bodyDiv w:val="1"/>
      <w:marLeft w:val="0"/>
      <w:marRight w:val="0"/>
      <w:marTop w:val="0"/>
      <w:marBottom w:val="0"/>
      <w:divBdr>
        <w:top w:val="none" w:sz="0" w:space="0" w:color="auto"/>
        <w:left w:val="none" w:sz="0" w:space="0" w:color="auto"/>
        <w:bottom w:val="none" w:sz="0" w:space="0" w:color="auto"/>
        <w:right w:val="none" w:sz="0" w:space="0" w:color="auto"/>
      </w:divBdr>
    </w:div>
    <w:div w:id="404184820">
      <w:bodyDiv w:val="1"/>
      <w:marLeft w:val="0"/>
      <w:marRight w:val="0"/>
      <w:marTop w:val="0"/>
      <w:marBottom w:val="0"/>
      <w:divBdr>
        <w:top w:val="none" w:sz="0" w:space="0" w:color="auto"/>
        <w:left w:val="none" w:sz="0" w:space="0" w:color="auto"/>
        <w:bottom w:val="none" w:sz="0" w:space="0" w:color="auto"/>
        <w:right w:val="none" w:sz="0" w:space="0" w:color="auto"/>
      </w:divBdr>
    </w:div>
    <w:div w:id="404492778">
      <w:bodyDiv w:val="1"/>
      <w:marLeft w:val="0"/>
      <w:marRight w:val="0"/>
      <w:marTop w:val="0"/>
      <w:marBottom w:val="0"/>
      <w:divBdr>
        <w:top w:val="none" w:sz="0" w:space="0" w:color="auto"/>
        <w:left w:val="none" w:sz="0" w:space="0" w:color="auto"/>
        <w:bottom w:val="none" w:sz="0" w:space="0" w:color="auto"/>
        <w:right w:val="none" w:sz="0" w:space="0" w:color="auto"/>
      </w:divBdr>
    </w:div>
    <w:div w:id="404649965">
      <w:bodyDiv w:val="1"/>
      <w:marLeft w:val="0"/>
      <w:marRight w:val="0"/>
      <w:marTop w:val="0"/>
      <w:marBottom w:val="0"/>
      <w:divBdr>
        <w:top w:val="none" w:sz="0" w:space="0" w:color="auto"/>
        <w:left w:val="none" w:sz="0" w:space="0" w:color="auto"/>
        <w:bottom w:val="none" w:sz="0" w:space="0" w:color="auto"/>
        <w:right w:val="none" w:sz="0" w:space="0" w:color="auto"/>
      </w:divBdr>
    </w:div>
    <w:div w:id="404761128">
      <w:bodyDiv w:val="1"/>
      <w:marLeft w:val="0"/>
      <w:marRight w:val="0"/>
      <w:marTop w:val="0"/>
      <w:marBottom w:val="0"/>
      <w:divBdr>
        <w:top w:val="none" w:sz="0" w:space="0" w:color="auto"/>
        <w:left w:val="none" w:sz="0" w:space="0" w:color="auto"/>
        <w:bottom w:val="none" w:sz="0" w:space="0" w:color="auto"/>
        <w:right w:val="none" w:sz="0" w:space="0" w:color="auto"/>
      </w:divBdr>
    </w:div>
    <w:div w:id="404766749">
      <w:bodyDiv w:val="1"/>
      <w:marLeft w:val="0"/>
      <w:marRight w:val="0"/>
      <w:marTop w:val="0"/>
      <w:marBottom w:val="0"/>
      <w:divBdr>
        <w:top w:val="none" w:sz="0" w:space="0" w:color="auto"/>
        <w:left w:val="none" w:sz="0" w:space="0" w:color="auto"/>
        <w:bottom w:val="none" w:sz="0" w:space="0" w:color="auto"/>
        <w:right w:val="none" w:sz="0" w:space="0" w:color="auto"/>
      </w:divBdr>
    </w:div>
    <w:div w:id="404767232">
      <w:bodyDiv w:val="1"/>
      <w:marLeft w:val="0"/>
      <w:marRight w:val="0"/>
      <w:marTop w:val="0"/>
      <w:marBottom w:val="0"/>
      <w:divBdr>
        <w:top w:val="none" w:sz="0" w:space="0" w:color="auto"/>
        <w:left w:val="none" w:sz="0" w:space="0" w:color="auto"/>
        <w:bottom w:val="none" w:sz="0" w:space="0" w:color="auto"/>
        <w:right w:val="none" w:sz="0" w:space="0" w:color="auto"/>
      </w:divBdr>
    </w:div>
    <w:div w:id="404767724">
      <w:bodyDiv w:val="1"/>
      <w:marLeft w:val="0"/>
      <w:marRight w:val="0"/>
      <w:marTop w:val="0"/>
      <w:marBottom w:val="0"/>
      <w:divBdr>
        <w:top w:val="none" w:sz="0" w:space="0" w:color="auto"/>
        <w:left w:val="none" w:sz="0" w:space="0" w:color="auto"/>
        <w:bottom w:val="none" w:sz="0" w:space="0" w:color="auto"/>
        <w:right w:val="none" w:sz="0" w:space="0" w:color="auto"/>
      </w:divBdr>
    </w:div>
    <w:div w:id="404837137">
      <w:bodyDiv w:val="1"/>
      <w:marLeft w:val="0"/>
      <w:marRight w:val="0"/>
      <w:marTop w:val="0"/>
      <w:marBottom w:val="0"/>
      <w:divBdr>
        <w:top w:val="none" w:sz="0" w:space="0" w:color="auto"/>
        <w:left w:val="none" w:sz="0" w:space="0" w:color="auto"/>
        <w:bottom w:val="none" w:sz="0" w:space="0" w:color="auto"/>
        <w:right w:val="none" w:sz="0" w:space="0" w:color="auto"/>
      </w:divBdr>
    </w:div>
    <w:div w:id="405035763">
      <w:bodyDiv w:val="1"/>
      <w:marLeft w:val="0"/>
      <w:marRight w:val="0"/>
      <w:marTop w:val="0"/>
      <w:marBottom w:val="0"/>
      <w:divBdr>
        <w:top w:val="none" w:sz="0" w:space="0" w:color="auto"/>
        <w:left w:val="none" w:sz="0" w:space="0" w:color="auto"/>
        <w:bottom w:val="none" w:sz="0" w:space="0" w:color="auto"/>
        <w:right w:val="none" w:sz="0" w:space="0" w:color="auto"/>
      </w:divBdr>
    </w:div>
    <w:div w:id="405104468">
      <w:bodyDiv w:val="1"/>
      <w:marLeft w:val="0"/>
      <w:marRight w:val="0"/>
      <w:marTop w:val="0"/>
      <w:marBottom w:val="0"/>
      <w:divBdr>
        <w:top w:val="none" w:sz="0" w:space="0" w:color="auto"/>
        <w:left w:val="none" w:sz="0" w:space="0" w:color="auto"/>
        <w:bottom w:val="none" w:sz="0" w:space="0" w:color="auto"/>
        <w:right w:val="none" w:sz="0" w:space="0" w:color="auto"/>
      </w:divBdr>
    </w:div>
    <w:div w:id="405231668">
      <w:bodyDiv w:val="1"/>
      <w:marLeft w:val="0"/>
      <w:marRight w:val="0"/>
      <w:marTop w:val="0"/>
      <w:marBottom w:val="0"/>
      <w:divBdr>
        <w:top w:val="none" w:sz="0" w:space="0" w:color="auto"/>
        <w:left w:val="none" w:sz="0" w:space="0" w:color="auto"/>
        <w:bottom w:val="none" w:sz="0" w:space="0" w:color="auto"/>
        <w:right w:val="none" w:sz="0" w:space="0" w:color="auto"/>
      </w:divBdr>
    </w:div>
    <w:div w:id="405349093">
      <w:bodyDiv w:val="1"/>
      <w:marLeft w:val="0"/>
      <w:marRight w:val="0"/>
      <w:marTop w:val="0"/>
      <w:marBottom w:val="0"/>
      <w:divBdr>
        <w:top w:val="none" w:sz="0" w:space="0" w:color="auto"/>
        <w:left w:val="none" w:sz="0" w:space="0" w:color="auto"/>
        <w:bottom w:val="none" w:sz="0" w:space="0" w:color="auto"/>
        <w:right w:val="none" w:sz="0" w:space="0" w:color="auto"/>
      </w:divBdr>
    </w:div>
    <w:div w:id="405416845">
      <w:bodyDiv w:val="1"/>
      <w:marLeft w:val="0"/>
      <w:marRight w:val="0"/>
      <w:marTop w:val="0"/>
      <w:marBottom w:val="0"/>
      <w:divBdr>
        <w:top w:val="none" w:sz="0" w:space="0" w:color="auto"/>
        <w:left w:val="none" w:sz="0" w:space="0" w:color="auto"/>
        <w:bottom w:val="none" w:sz="0" w:space="0" w:color="auto"/>
        <w:right w:val="none" w:sz="0" w:space="0" w:color="auto"/>
      </w:divBdr>
    </w:div>
    <w:div w:id="405494451">
      <w:bodyDiv w:val="1"/>
      <w:marLeft w:val="0"/>
      <w:marRight w:val="0"/>
      <w:marTop w:val="0"/>
      <w:marBottom w:val="0"/>
      <w:divBdr>
        <w:top w:val="none" w:sz="0" w:space="0" w:color="auto"/>
        <w:left w:val="none" w:sz="0" w:space="0" w:color="auto"/>
        <w:bottom w:val="none" w:sz="0" w:space="0" w:color="auto"/>
        <w:right w:val="none" w:sz="0" w:space="0" w:color="auto"/>
      </w:divBdr>
    </w:div>
    <w:div w:id="405537511">
      <w:bodyDiv w:val="1"/>
      <w:marLeft w:val="0"/>
      <w:marRight w:val="0"/>
      <w:marTop w:val="0"/>
      <w:marBottom w:val="0"/>
      <w:divBdr>
        <w:top w:val="none" w:sz="0" w:space="0" w:color="auto"/>
        <w:left w:val="none" w:sz="0" w:space="0" w:color="auto"/>
        <w:bottom w:val="none" w:sz="0" w:space="0" w:color="auto"/>
        <w:right w:val="none" w:sz="0" w:space="0" w:color="auto"/>
      </w:divBdr>
    </w:div>
    <w:div w:id="405540708">
      <w:bodyDiv w:val="1"/>
      <w:marLeft w:val="0"/>
      <w:marRight w:val="0"/>
      <w:marTop w:val="0"/>
      <w:marBottom w:val="0"/>
      <w:divBdr>
        <w:top w:val="none" w:sz="0" w:space="0" w:color="auto"/>
        <w:left w:val="none" w:sz="0" w:space="0" w:color="auto"/>
        <w:bottom w:val="none" w:sz="0" w:space="0" w:color="auto"/>
        <w:right w:val="none" w:sz="0" w:space="0" w:color="auto"/>
      </w:divBdr>
    </w:div>
    <w:div w:id="405688975">
      <w:bodyDiv w:val="1"/>
      <w:marLeft w:val="0"/>
      <w:marRight w:val="0"/>
      <w:marTop w:val="0"/>
      <w:marBottom w:val="0"/>
      <w:divBdr>
        <w:top w:val="none" w:sz="0" w:space="0" w:color="auto"/>
        <w:left w:val="none" w:sz="0" w:space="0" w:color="auto"/>
        <w:bottom w:val="none" w:sz="0" w:space="0" w:color="auto"/>
        <w:right w:val="none" w:sz="0" w:space="0" w:color="auto"/>
      </w:divBdr>
    </w:div>
    <w:div w:id="405802570">
      <w:bodyDiv w:val="1"/>
      <w:marLeft w:val="0"/>
      <w:marRight w:val="0"/>
      <w:marTop w:val="0"/>
      <w:marBottom w:val="0"/>
      <w:divBdr>
        <w:top w:val="none" w:sz="0" w:space="0" w:color="auto"/>
        <w:left w:val="none" w:sz="0" w:space="0" w:color="auto"/>
        <w:bottom w:val="none" w:sz="0" w:space="0" w:color="auto"/>
        <w:right w:val="none" w:sz="0" w:space="0" w:color="auto"/>
      </w:divBdr>
    </w:div>
    <w:div w:id="405806443">
      <w:bodyDiv w:val="1"/>
      <w:marLeft w:val="0"/>
      <w:marRight w:val="0"/>
      <w:marTop w:val="0"/>
      <w:marBottom w:val="0"/>
      <w:divBdr>
        <w:top w:val="none" w:sz="0" w:space="0" w:color="auto"/>
        <w:left w:val="none" w:sz="0" w:space="0" w:color="auto"/>
        <w:bottom w:val="none" w:sz="0" w:space="0" w:color="auto"/>
        <w:right w:val="none" w:sz="0" w:space="0" w:color="auto"/>
      </w:divBdr>
    </w:div>
    <w:div w:id="406154009">
      <w:bodyDiv w:val="1"/>
      <w:marLeft w:val="0"/>
      <w:marRight w:val="0"/>
      <w:marTop w:val="0"/>
      <w:marBottom w:val="0"/>
      <w:divBdr>
        <w:top w:val="none" w:sz="0" w:space="0" w:color="auto"/>
        <w:left w:val="none" w:sz="0" w:space="0" w:color="auto"/>
        <w:bottom w:val="none" w:sz="0" w:space="0" w:color="auto"/>
        <w:right w:val="none" w:sz="0" w:space="0" w:color="auto"/>
      </w:divBdr>
    </w:div>
    <w:div w:id="406223063">
      <w:bodyDiv w:val="1"/>
      <w:marLeft w:val="0"/>
      <w:marRight w:val="0"/>
      <w:marTop w:val="0"/>
      <w:marBottom w:val="0"/>
      <w:divBdr>
        <w:top w:val="none" w:sz="0" w:space="0" w:color="auto"/>
        <w:left w:val="none" w:sz="0" w:space="0" w:color="auto"/>
        <w:bottom w:val="none" w:sz="0" w:space="0" w:color="auto"/>
        <w:right w:val="none" w:sz="0" w:space="0" w:color="auto"/>
      </w:divBdr>
    </w:div>
    <w:div w:id="406266171">
      <w:bodyDiv w:val="1"/>
      <w:marLeft w:val="0"/>
      <w:marRight w:val="0"/>
      <w:marTop w:val="0"/>
      <w:marBottom w:val="0"/>
      <w:divBdr>
        <w:top w:val="none" w:sz="0" w:space="0" w:color="auto"/>
        <w:left w:val="none" w:sz="0" w:space="0" w:color="auto"/>
        <w:bottom w:val="none" w:sz="0" w:space="0" w:color="auto"/>
        <w:right w:val="none" w:sz="0" w:space="0" w:color="auto"/>
      </w:divBdr>
    </w:div>
    <w:div w:id="406461345">
      <w:bodyDiv w:val="1"/>
      <w:marLeft w:val="0"/>
      <w:marRight w:val="0"/>
      <w:marTop w:val="0"/>
      <w:marBottom w:val="0"/>
      <w:divBdr>
        <w:top w:val="none" w:sz="0" w:space="0" w:color="auto"/>
        <w:left w:val="none" w:sz="0" w:space="0" w:color="auto"/>
        <w:bottom w:val="none" w:sz="0" w:space="0" w:color="auto"/>
        <w:right w:val="none" w:sz="0" w:space="0" w:color="auto"/>
      </w:divBdr>
    </w:div>
    <w:div w:id="406612444">
      <w:bodyDiv w:val="1"/>
      <w:marLeft w:val="0"/>
      <w:marRight w:val="0"/>
      <w:marTop w:val="0"/>
      <w:marBottom w:val="0"/>
      <w:divBdr>
        <w:top w:val="none" w:sz="0" w:space="0" w:color="auto"/>
        <w:left w:val="none" w:sz="0" w:space="0" w:color="auto"/>
        <w:bottom w:val="none" w:sz="0" w:space="0" w:color="auto"/>
        <w:right w:val="none" w:sz="0" w:space="0" w:color="auto"/>
      </w:divBdr>
    </w:div>
    <w:div w:id="406735642">
      <w:bodyDiv w:val="1"/>
      <w:marLeft w:val="0"/>
      <w:marRight w:val="0"/>
      <w:marTop w:val="0"/>
      <w:marBottom w:val="0"/>
      <w:divBdr>
        <w:top w:val="none" w:sz="0" w:space="0" w:color="auto"/>
        <w:left w:val="none" w:sz="0" w:space="0" w:color="auto"/>
        <w:bottom w:val="none" w:sz="0" w:space="0" w:color="auto"/>
        <w:right w:val="none" w:sz="0" w:space="0" w:color="auto"/>
      </w:divBdr>
    </w:div>
    <w:div w:id="406853599">
      <w:bodyDiv w:val="1"/>
      <w:marLeft w:val="0"/>
      <w:marRight w:val="0"/>
      <w:marTop w:val="0"/>
      <w:marBottom w:val="0"/>
      <w:divBdr>
        <w:top w:val="none" w:sz="0" w:space="0" w:color="auto"/>
        <w:left w:val="none" w:sz="0" w:space="0" w:color="auto"/>
        <w:bottom w:val="none" w:sz="0" w:space="0" w:color="auto"/>
        <w:right w:val="none" w:sz="0" w:space="0" w:color="auto"/>
      </w:divBdr>
    </w:div>
    <w:div w:id="406995564">
      <w:bodyDiv w:val="1"/>
      <w:marLeft w:val="0"/>
      <w:marRight w:val="0"/>
      <w:marTop w:val="0"/>
      <w:marBottom w:val="0"/>
      <w:divBdr>
        <w:top w:val="none" w:sz="0" w:space="0" w:color="auto"/>
        <w:left w:val="none" w:sz="0" w:space="0" w:color="auto"/>
        <w:bottom w:val="none" w:sz="0" w:space="0" w:color="auto"/>
        <w:right w:val="none" w:sz="0" w:space="0" w:color="auto"/>
      </w:divBdr>
    </w:div>
    <w:div w:id="407264649">
      <w:bodyDiv w:val="1"/>
      <w:marLeft w:val="0"/>
      <w:marRight w:val="0"/>
      <w:marTop w:val="0"/>
      <w:marBottom w:val="0"/>
      <w:divBdr>
        <w:top w:val="none" w:sz="0" w:space="0" w:color="auto"/>
        <w:left w:val="none" w:sz="0" w:space="0" w:color="auto"/>
        <w:bottom w:val="none" w:sz="0" w:space="0" w:color="auto"/>
        <w:right w:val="none" w:sz="0" w:space="0" w:color="auto"/>
      </w:divBdr>
    </w:div>
    <w:div w:id="407382003">
      <w:bodyDiv w:val="1"/>
      <w:marLeft w:val="0"/>
      <w:marRight w:val="0"/>
      <w:marTop w:val="0"/>
      <w:marBottom w:val="0"/>
      <w:divBdr>
        <w:top w:val="none" w:sz="0" w:space="0" w:color="auto"/>
        <w:left w:val="none" w:sz="0" w:space="0" w:color="auto"/>
        <w:bottom w:val="none" w:sz="0" w:space="0" w:color="auto"/>
        <w:right w:val="none" w:sz="0" w:space="0" w:color="auto"/>
      </w:divBdr>
    </w:div>
    <w:div w:id="407457544">
      <w:bodyDiv w:val="1"/>
      <w:marLeft w:val="0"/>
      <w:marRight w:val="0"/>
      <w:marTop w:val="0"/>
      <w:marBottom w:val="0"/>
      <w:divBdr>
        <w:top w:val="none" w:sz="0" w:space="0" w:color="auto"/>
        <w:left w:val="none" w:sz="0" w:space="0" w:color="auto"/>
        <w:bottom w:val="none" w:sz="0" w:space="0" w:color="auto"/>
        <w:right w:val="none" w:sz="0" w:space="0" w:color="auto"/>
      </w:divBdr>
    </w:div>
    <w:div w:id="407580704">
      <w:bodyDiv w:val="1"/>
      <w:marLeft w:val="0"/>
      <w:marRight w:val="0"/>
      <w:marTop w:val="0"/>
      <w:marBottom w:val="0"/>
      <w:divBdr>
        <w:top w:val="none" w:sz="0" w:space="0" w:color="auto"/>
        <w:left w:val="none" w:sz="0" w:space="0" w:color="auto"/>
        <w:bottom w:val="none" w:sz="0" w:space="0" w:color="auto"/>
        <w:right w:val="none" w:sz="0" w:space="0" w:color="auto"/>
      </w:divBdr>
      <w:divsChild>
        <w:div w:id="19550694">
          <w:marLeft w:val="480"/>
          <w:marRight w:val="0"/>
          <w:marTop w:val="0"/>
          <w:marBottom w:val="0"/>
          <w:divBdr>
            <w:top w:val="none" w:sz="0" w:space="0" w:color="auto"/>
            <w:left w:val="none" w:sz="0" w:space="0" w:color="auto"/>
            <w:bottom w:val="none" w:sz="0" w:space="0" w:color="auto"/>
            <w:right w:val="none" w:sz="0" w:space="0" w:color="auto"/>
          </w:divBdr>
        </w:div>
        <w:div w:id="34233208">
          <w:marLeft w:val="480"/>
          <w:marRight w:val="0"/>
          <w:marTop w:val="0"/>
          <w:marBottom w:val="0"/>
          <w:divBdr>
            <w:top w:val="none" w:sz="0" w:space="0" w:color="auto"/>
            <w:left w:val="none" w:sz="0" w:space="0" w:color="auto"/>
            <w:bottom w:val="none" w:sz="0" w:space="0" w:color="auto"/>
            <w:right w:val="none" w:sz="0" w:space="0" w:color="auto"/>
          </w:divBdr>
        </w:div>
        <w:div w:id="63574399">
          <w:marLeft w:val="480"/>
          <w:marRight w:val="0"/>
          <w:marTop w:val="0"/>
          <w:marBottom w:val="0"/>
          <w:divBdr>
            <w:top w:val="none" w:sz="0" w:space="0" w:color="auto"/>
            <w:left w:val="none" w:sz="0" w:space="0" w:color="auto"/>
            <w:bottom w:val="none" w:sz="0" w:space="0" w:color="auto"/>
            <w:right w:val="none" w:sz="0" w:space="0" w:color="auto"/>
          </w:divBdr>
        </w:div>
        <w:div w:id="80224569">
          <w:marLeft w:val="480"/>
          <w:marRight w:val="0"/>
          <w:marTop w:val="0"/>
          <w:marBottom w:val="0"/>
          <w:divBdr>
            <w:top w:val="none" w:sz="0" w:space="0" w:color="auto"/>
            <w:left w:val="none" w:sz="0" w:space="0" w:color="auto"/>
            <w:bottom w:val="none" w:sz="0" w:space="0" w:color="auto"/>
            <w:right w:val="none" w:sz="0" w:space="0" w:color="auto"/>
          </w:divBdr>
        </w:div>
        <w:div w:id="121314022">
          <w:marLeft w:val="480"/>
          <w:marRight w:val="0"/>
          <w:marTop w:val="0"/>
          <w:marBottom w:val="0"/>
          <w:divBdr>
            <w:top w:val="none" w:sz="0" w:space="0" w:color="auto"/>
            <w:left w:val="none" w:sz="0" w:space="0" w:color="auto"/>
            <w:bottom w:val="none" w:sz="0" w:space="0" w:color="auto"/>
            <w:right w:val="none" w:sz="0" w:space="0" w:color="auto"/>
          </w:divBdr>
        </w:div>
        <w:div w:id="171067647">
          <w:marLeft w:val="480"/>
          <w:marRight w:val="0"/>
          <w:marTop w:val="0"/>
          <w:marBottom w:val="0"/>
          <w:divBdr>
            <w:top w:val="none" w:sz="0" w:space="0" w:color="auto"/>
            <w:left w:val="none" w:sz="0" w:space="0" w:color="auto"/>
            <w:bottom w:val="none" w:sz="0" w:space="0" w:color="auto"/>
            <w:right w:val="none" w:sz="0" w:space="0" w:color="auto"/>
          </w:divBdr>
        </w:div>
        <w:div w:id="283271887">
          <w:marLeft w:val="480"/>
          <w:marRight w:val="0"/>
          <w:marTop w:val="0"/>
          <w:marBottom w:val="0"/>
          <w:divBdr>
            <w:top w:val="none" w:sz="0" w:space="0" w:color="auto"/>
            <w:left w:val="none" w:sz="0" w:space="0" w:color="auto"/>
            <w:bottom w:val="none" w:sz="0" w:space="0" w:color="auto"/>
            <w:right w:val="none" w:sz="0" w:space="0" w:color="auto"/>
          </w:divBdr>
        </w:div>
        <w:div w:id="385223144">
          <w:marLeft w:val="480"/>
          <w:marRight w:val="0"/>
          <w:marTop w:val="0"/>
          <w:marBottom w:val="0"/>
          <w:divBdr>
            <w:top w:val="none" w:sz="0" w:space="0" w:color="auto"/>
            <w:left w:val="none" w:sz="0" w:space="0" w:color="auto"/>
            <w:bottom w:val="none" w:sz="0" w:space="0" w:color="auto"/>
            <w:right w:val="none" w:sz="0" w:space="0" w:color="auto"/>
          </w:divBdr>
        </w:div>
        <w:div w:id="395396139">
          <w:marLeft w:val="480"/>
          <w:marRight w:val="0"/>
          <w:marTop w:val="0"/>
          <w:marBottom w:val="0"/>
          <w:divBdr>
            <w:top w:val="none" w:sz="0" w:space="0" w:color="auto"/>
            <w:left w:val="none" w:sz="0" w:space="0" w:color="auto"/>
            <w:bottom w:val="none" w:sz="0" w:space="0" w:color="auto"/>
            <w:right w:val="none" w:sz="0" w:space="0" w:color="auto"/>
          </w:divBdr>
        </w:div>
        <w:div w:id="454369768">
          <w:marLeft w:val="480"/>
          <w:marRight w:val="0"/>
          <w:marTop w:val="0"/>
          <w:marBottom w:val="0"/>
          <w:divBdr>
            <w:top w:val="none" w:sz="0" w:space="0" w:color="auto"/>
            <w:left w:val="none" w:sz="0" w:space="0" w:color="auto"/>
            <w:bottom w:val="none" w:sz="0" w:space="0" w:color="auto"/>
            <w:right w:val="none" w:sz="0" w:space="0" w:color="auto"/>
          </w:divBdr>
        </w:div>
        <w:div w:id="473790918">
          <w:marLeft w:val="480"/>
          <w:marRight w:val="0"/>
          <w:marTop w:val="0"/>
          <w:marBottom w:val="0"/>
          <w:divBdr>
            <w:top w:val="none" w:sz="0" w:space="0" w:color="auto"/>
            <w:left w:val="none" w:sz="0" w:space="0" w:color="auto"/>
            <w:bottom w:val="none" w:sz="0" w:space="0" w:color="auto"/>
            <w:right w:val="none" w:sz="0" w:space="0" w:color="auto"/>
          </w:divBdr>
        </w:div>
        <w:div w:id="476142079">
          <w:marLeft w:val="480"/>
          <w:marRight w:val="0"/>
          <w:marTop w:val="0"/>
          <w:marBottom w:val="0"/>
          <w:divBdr>
            <w:top w:val="none" w:sz="0" w:space="0" w:color="auto"/>
            <w:left w:val="none" w:sz="0" w:space="0" w:color="auto"/>
            <w:bottom w:val="none" w:sz="0" w:space="0" w:color="auto"/>
            <w:right w:val="none" w:sz="0" w:space="0" w:color="auto"/>
          </w:divBdr>
        </w:div>
        <w:div w:id="484593681">
          <w:marLeft w:val="480"/>
          <w:marRight w:val="0"/>
          <w:marTop w:val="0"/>
          <w:marBottom w:val="0"/>
          <w:divBdr>
            <w:top w:val="none" w:sz="0" w:space="0" w:color="auto"/>
            <w:left w:val="none" w:sz="0" w:space="0" w:color="auto"/>
            <w:bottom w:val="none" w:sz="0" w:space="0" w:color="auto"/>
            <w:right w:val="none" w:sz="0" w:space="0" w:color="auto"/>
          </w:divBdr>
        </w:div>
        <w:div w:id="555245215">
          <w:marLeft w:val="480"/>
          <w:marRight w:val="0"/>
          <w:marTop w:val="0"/>
          <w:marBottom w:val="0"/>
          <w:divBdr>
            <w:top w:val="none" w:sz="0" w:space="0" w:color="auto"/>
            <w:left w:val="none" w:sz="0" w:space="0" w:color="auto"/>
            <w:bottom w:val="none" w:sz="0" w:space="0" w:color="auto"/>
            <w:right w:val="none" w:sz="0" w:space="0" w:color="auto"/>
          </w:divBdr>
        </w:div>
        <w:div w:id="580797269">
          <w:marLeft w:val="480"/>
          <w:marRight w:val="0"/>
          <w:marTop w:val="0"/>
          <w:marBottom w:val="0"/>
          <w:divBdr>
            <w:top w:val="none" w:sz="0" w:space="0" w:color="auto"/>
            <w:left w:val="none" w:sz="0" w:space="0" w:color="auto"/>
            <w:bottom w:val="none" w:sz="0" w:space="0" w:color="auto"/>
            <w:right w:val="none" w:sz="0" w:space="0" w:color="auto"/>
          </w:divBdr>
        </w:div>
        <w:div w:id="635794997">
          <w:marLeft w:val="480"/>
          <w:marRight w:val="0"/>
          <w:marTop w:val="0"/>
          <w:marBottom w:val="0"/>
          <w:divBdr>
            <w:top w:val="none" w:sz="0" w:space="0" w:color="auto"/>
            <w:left w:val="none" w:sz="0" w:space="0" w:color="auto"/>
            <w:bottom w:val="none" w:sz="0" w:space="0" w:color="auto"/>
            <w:right w:val="none" w:sz="0" w:space="0" w:color="auto"/>
          </w:divBdr>
        </w:div>
        <w:div w:id="685330348">
          <w:marLeft w:val="480"/>
          <w:marRight w:val="0"/>
          <w:marTop w:val="0"/>
          <w:marBottom w:val="0"/>
          <w:divBdr>
            <w:top w:val="none" w:sz="0" w:space="0" w:color="auto"/>
            <w:left w:val="none" w:sz="0" w:space="0" w:color="auto"/>
            <w:bottom w:val="none" w:sz="0" w:space="0" w:color="auto"/>
            <w:right w:val="none" w:sz="0" w:space="0" w:color="auto"/>
          </w:divBdr>
        </w:div>
        <w:div w:id="708722982">
          <w:marLeft w:val="480"/>
          <w:marRight w:val="0"/>
          <w:marTop w:val="0"/>
          <w:marBottom w:val="0"/>
          <w:divBdr>
            <w:top w:val="none" w:sz="0" w:space="0" w:color="auto"/>
            <w:left w:val="none" w:sz="0" w:space="0" w:color="auto"/>
            <w:bottom w:val="none" w:sz="0" w:space="0" w:color="auto"/>
            <w:right w:val="none" w:sz="0" w:space="0" w:color="auto"/>
          </w:divBdr>
        </w:div>
        <w:div w:id="731974332">
          <w:marLeft w:val="480"/>
          <w:marRight w:val="0"/>
          <w:marTop w:val="0"/>
          <w:marBottom w:val="0"/>
          <w:divBdr>
            <w:top w:val="none" w:sz="0" w:space="0" w:color="auto"/>
            <w:left w:val="none" w:sz="0" w:space="0" w:color="auto"/>
            <w:bottom w:val="none" w:sz="0" w:space="0" w:color="auto"/>
            <w:right w:val="none" w:sz="0" w:space="0" w:color="auto"/>
          </w:divBdr>
        </w:div>
        <w:div w:id="741683490">
          <w:marLeft w:val="480"/>
          <w:marRight w:val="0"/>
          <w:marTop w:val="0"/>
          <w:marBottom w:val="0"/>
          <w:divBdr>
            <w:top w:val="none" w:sz="0" w:space="0" w:color="auto"/>
            <w:left w:val="none" w:sz="0" w:space="0" w:color="auto"/>
            <w:bottom w:val="none" w:sz="0" w:space="0" w:color="auto"/>
            <w:right w:val="none" w:sz="0" w:space="0" w:color="auto"/>
          </w:divBdr>
        </w:div>
        <w:div w:id="827405819">
          <w:marLeft w:val="480"/>
          <w:marRight w:val="0"/>
          <w:marTop w:val="0"/>
          <w:marBottom w:val="0"/>
          <w:divBdr>
            <w:top w:val="none" w:sz="0" w:space="0" w:color="auto"/>
            <w:left w:val="none" w:sz="0" w:space="0" w:color="auto"/>
            <w:bottom w:val="none" w:sz="0" w:space="0" w:color="auto"/>
            <w:right w:val="none" w:sz="0" w:space="0" w:color="auto"/>
          </w:divBdr>
        </w:div>
        <w:div w:id="864251240">
          <w:marLeft w:val="480"/>
          <w:marRight w:val="0"/>
          <w:marTop w:val="0"/>
          <w:marBottom w:val="0"/>
          <w:divBdr>
            <w:top w:val="none" w:sz="0" w:space="0" w:color="auto"/>
            <w:left w:val="none" w:sz="0" w:space="0" w:color="auto"/>
            <w:bottom w:val="none" w:sz="0" w:space="0" w:color="auto"/>
            <w:right w:val="none" w:sz="0" w:space="0" w:color="auto"/>
          </w:divBdr>
        </w:div>
        <w:div w:id="871307815">
          <w:marLeft w:val="480"/>
          <w:marRight w:val="0"/>
          <w:marTop w:val="0"/>
          <w:marBottom w:val="0"/>
          <w:divBdr>
            <w:top w:val="none" w:sz="0" w:space="0" w:color="auto"/>
            <w:left w:val="none" w:sz="0" w:space="0" w:color="auto"/>
            <w:bottom w:val="none" w:sz="0" w:space="0" w:color="auto"/>
            <w:right w:val="none" w:sz="0" w:space="0" w:color="auto"/>
          </w:divBdr>
        </w:div>
        <w:div w:id="956834407">
          <w:marLeft w:val="480"/>
          <w:marRight w:val="0"/>
          <w:marTop w:val="0"/>
          <w:marBottom w:val="0"/>
          <w:divBdr>
            <w:top w:val="none" w:sz="0" w:space="0" w:color="auto"/>
            <w:left w:val="none" w:sz="0" w:space="0" w:color="auto"/>
            <w:bottom w:val="none" w:sz="0" w:space="0" w:color="auto"/>
            <w:right w:val="none" w:sz="0" w:space="0" w:color="auto"/>
          </w:divBdr>
        </w:div>
        <w:div w:id="989017035">
          <w:marLeft w:val="480"/>
          <w:marRight w:val="0"/>
          <w:marTop w:val="0"/>
          <w:marBottom w:val="0"/>
          <w:divBdr>
            <w:top w:val="none" w:sz="0" w:space="0" w:color="auto"/>
            <w:left w:val="none" w:sz="0" w:space="0" w:color="auto"/>
            <w:bottom w:val="none" w:sz="0" w:space="0" w:color="auto"/>
            <w:right w:val="none" w:sz="0" w:space="0" w:color="auto"/>
          </w:divBdr>
        </w:div>
        <w:div w:id="994600659">
          <w:marLeft w:val="480"/>
          <w:marRight w:val="0"/>
          <w:marTop w:val="0"/>
          <w:marBottom w:val="0"/>
          <w:divBdr>
            <w:top w:val="none" w:sz="0" w:space="0" w:color="auto"/>
            <w:left w:val="none" w:sz="0" w:space="0" w:color="auto"/>
            <w:bottom w:val="none" w:sz="0" w:space="0" w:color="auto"/>
            <w:right w:val="none" w:sz="0" w:space="0" w:color="auto"/>
          </w:divBdr>
        </w:div>
        <w:div w:id="1018777655">
          <w:marLeft w:val="480"/>
          <w:marRight w:val="0"/>
          <w:marTop w:val="0"/>
          <w:marBottom w:val="0"/>
          <w:divBdr>
            <w:top w:val="none" w:sz="0" w:space="0" w:color="auto"/>
            <w:left w:val="none" w:sz="0" w:space="0" w:color="auto"/>
            <w:bottom w:val="none" w:sz="0" w:space="0" w:color="auto"/>
            <w:right w:val="none" w:sz="0" w:space="0" w:color="auto"/>
          </w:divBdr>
        </w:div>
        <w:div w:id="1141731337">
          <w:marLeft w:val="480"/>
          <w:marRight w:val="0"/>
          <w:marTop w:val="0"/>
          <w:marBottom w:val="0"/>
          <w:divBdr>
            <w:top w:val="none" w:sz="0" w:space="0" w:color="auto"/>
            <w:left w:val="none" w:sz="0" w:space="0" w:color="auto"/>
            <w:bottom w:val="none" w:sz="0" w:space="0" w:color="auto"/>
            <w:right w:val="none" w:sz="0" w:space="0" w:color="auto"/>
          </w:divBdr>
        </w:div>
        <w:div w:id="1163547539">
          <w:marLeft w:val="480"/>
          <w:marRight w:val="0"/>
          <w:marTop w:val="0"/>
          <w:marBottom w:val="0"/>
          <w:divBdr>
            <w:top w:val="none" w:sz="0" w:space="0" w:color="auto"/>
            <w:left w:val="none" w:sz="0" w:space="0" w:color="auto"/>
            <w:bottom w:val="none" w:sz="0" w:space="0" w:color="auto"/>
            <w:right w:val="none" w:sz="0" w:space="0" w:color="auto"/>
          </w:divBdr>
        </w:div>
        <w:div w:id="1218392535">
          <w:marLeft w:val="480"/>
          <w:marRight w:val="0"/>
          <w:marTop w:val="0"/>
          <w:marBottom w:val="0"/>
          <w:divBdr>
            <w:top w:val="none" w:sz="0" w:space="0" w:color="auto"/>
            <w:left w:val="none" w:sz="0" w:space="0" w:color="auto"/>
            <w:bottom w:val="none" w:sz="0" w:space="0" w:color="auto"/>
            <w:right w:val="none" w:sz="0" w:space="0" w:color="auto"/>
          </w:divBdr>
        </w:div>
        <w:div w:id="1222450335">
          <w:marLeft w:val="480"/>
          <w:marRight w:val="0"/>
          <w:marTop w:val="0"/>
          <w:marBottom w:val="0"/>
          <w:divBdr>
            <w:top w:val="none" w:sz="0" w:space="0" w:color="auto"/>
            <w:left w:val="none" w:sz="0" w:space="0" w:color="auto"/>
            <w:bottom w:val="none" w:sz="0" w:space="0" w:color="auto"/>
            <w:right w:val="none" w:sz="0" w:space="0" w:color="auto"/>
          </w:divBdr>
        </w:div>
        <w:div w:id="1266379776">
          <w:marLeft w:val="480"/>
          <w:marRight w:val="0"/>
          <w:marTop w:val="0"/>
          <w:marBottom w:val="0"/>
          <w:divBdr>
            <w:top w:val="none" w:sz="0" w:space="0" w:color="auto"/>
            <w:left w:val="none" w:sz="0" w:space="0" w:color="auto"/>
            <w:bottom w:val="none" w:sz="0" w:space="0" w:color="auto"/>
            <w:right w:val="none" w:sz="0" w:space="0" w:color="auto"/>
          </w:divBdr>
        </w:div>
        <w:div w:id="1274048329">
          <w:marLeft w:val="480"/>
          <w:marRight w:val="0"/>
          <w:marTop w:val="0"/>
          <w:marBottom w:val="0"/>
          <w:divBdr>
            <w:top w:val="none" w:sz="0" w:space="0" w:color="auto"/>
            <w:left w:val="none" w:sz="0" w:space="0" w:color="auto"/>
            <w:bottom w:val="none" w:sz="0" w:space="0" w:color="auto"/>
            <w:right w:val="none" w:sz="0" w:space="0" w:color="auto"/>
          </w:divBdr>
        </w:div>
        <w:div w:id="1276331532">
          <w:marLeft w:val="480"/>
          <w:marRight w:val="0"/>
          <w:marTop w:val="0"/>
          <w:marBottom w:val="0"/>
          <w:divBdr>
            <w:top w:val="none" w:sz="0" w:space="0" w:color="auto"/>
            <w:left w:val="none" w:sz="0" w:space="0" w:color="auto"/>
            <w:bottom w:val="none" w:sz="0" w:space="0" w:color="auto"/>
            <w:right w:val="none" w:sz="0" w:space="0" w:color="auto"/>
          </w:divBdr>
        </w:div>
        <w:div w:id="1303121395">
          <w:marLeft w:val="480"/>
          <w:marRight w:val="0"/>
          <w:marTop w:val="0"/>
          <w:marBottom w:val="0"/>
          <w:divBdr>
            <w:top w:val="none" w:sz="0" w:space="0" w:color="auto"/>
            <w:left w:val="none" w:sz="0" w:space="0" w:color="auto"/>
            <w:bottom w:val="none" w:sz="0" w:space="0" w:color="auto"/>
            <w:right w:val="none" w:sz="0" w:space="0" w:color="auto"/>
          </w:divBdr>
        </w:div>
        <w:div w:id="1313636175">
          <w:marLeft w:val="480"/>
          <w:marRight w:val="0"/>
          <w:marTop w:val="0"/>
          <w:marBottom w:val="0"/>
          <w:divBdr>
            <w:top w:val="none" w:sz="0" w:space="0" w:color="auto"/>
            <w:left w:val="none" w:sz="0" w:space="0" w:color="auto"/>
            <w:bottom w:val="none" w:sz="0" w:space="0" w:color="auto"/>
            <w:right w:val="none" w:sz="0" w:space="0" w:color="auto"/>
          </w:divBdr>
        </w:div>
        <w:div w:id="1357384344">
          <w:marLeft w:val="480"/>
          <w:marRight w:val="0"/>
          <w:marTop w:val="0"/>
          <w:marBottom w:val="0"/>
          <w:divBdr>
            <w:top w:val="none" w:sz="0" w:space="0" w:color="auto"/>
            <w:left w:val="none" w:sz="0" w:space="0" w:color="auto"/>
            <w:bottom w:val="none" w:sz="0" w:space="0" w:color="auto"/>
            <w:right w:val="none" w:sz="0" w:space="0" w:color="auto"/>
          </w:divBdr>
        </w:div>
      </w:divsChild>
    </w:div>
    <w:div w:id="407731155">
      <w:bodyDiv w:val="1"/>
      <w:marLeft w:val="0"/>
      <w:marRight w:val="0"/>
      <w:marTop w:val="0"/>
      <w:marBottom w:val="0"/>
      <w:divBdr>
        <w:top w:val="none" w:sz="0" w:space="0" w:color="auto"/>
        <w:left w:val="none" w:sz="0" w:space="0" w:color="auto"/>
        <w:bottom w:val="none" w:sz="0" w:space="0" w:color="auto"/>
        <w:right w:val="none" w:sz="0" w:space="0" w:color="auto"/>
      </w:divBdr>
    </w:div>
    <w:div w:id="407920940">
      <w:bodyDiv w:val="1"/>
      <w:marLeft w:val="0"/>
      <w:marRight w:val="0"/>
      <w:marTop w:val="0"/>
      <w:marBottom w:val="0"/>
      <w:divBdr>
        <w:top w:val="none" w:sz="0" w:space="0" w:color="auto"/>
        <w:left w:val="none" w:sz="0" w:space="0" w:color="auto"/>
        <w:bottom w:val="none" w:sz="0" w:space="0" w:color="auto"/>
        <w:right w:val="none" w:sz="0" w:space="0" w:color="auto"/>
      </w:divBdr>
    </w:div>
    <w:div w:id="407966834">
      <w:bodyDiv w:val="1"/>
      <w:marLeft w:val="0"/>
      <w:marRight w:val="0"/>
      <w:marTop w:val="0"/>
      <w:marBottom w:val="0"/>
      <w:divBdr>
        <w:top w:val="none" w:sz="0" w:space="0" w:color="auto"/>
        <w:left w:val="none" w:sz="0" w:space="0" w:color="auto"/>
        <w:bottom w:val="none" w:sz="0" w:space="0" w:color="auto"/>
        <w:right w:val="none" w:sz="0" w:space="0" w:color="auto"/>
      </w:divBdr>
    </w:div>
    <w:div w:id="408040043">
      <w:bodyDiv w:val="1"/>
      <w:marLeft w:val="0"/>
      <w:marRight w:val="0"/>
      <w:marTop w:val="0"/>
      <w:marBottom w:val="0"/>
      <w:divBdr>
        <w:top w:val="none" w:sz="0" w:space="0" w:color="auto"/>
        <w:left w:val="none" w:sz="0" w:space="0" w:color="auto"/>
        <w:bottom w:val="none" w:sz="0" w:space="0" w:color="auto"/>
        <w:right w:val="none" w:sz="0" w:space="0" w:color="auto"/>
      </w:divBdr>
    </w:div>
    <w:div w:id="408045233">
      <w:bodyDiv w:val="1"/>
      <w:marLeft w:val="0"/>
      <w:marRight w:val="0"/>
      <w:marTop w:val="0"/>
      <w:marBottom w:val="0"/>
      <w:divBdr>
        <w:top w:val="none" w:sz="0" w:space="0" w:color="auto"/>
        <w:left w:val="none" w:sz="0" w:space="0" w:color="auto"/>
        <w:bottom w:val="none" w:sz="0" w:space="0" w:color="auto"/>
        <w:right w:val="none" w:sz="0" w:space="0" w:color="auto"/>
      </w:divBdr>
    </w:div>
    <w:div w:id="408311100">
      <w:bodyDiv w:val="1"/>
      <w:marLeft w:val="0"/>
      <w:marRight w:val="0"/>
      <w:marTop w:val="0"/>
      <w:marBottom w:val="0"/>
      <w:divBdr>
        <w:top w:val="none" w:sz="0" w:space="0" w:color="auto"/>
        <w:left w:val="none" w:sz="0" w:space="0" w:color="auto"/>
        <w:bottom w:val="none" w:sz="0" w:space="0" w:color="auto"/>
        <w:right w:val="none" w:sz="0" w:space="0" w:color="auto"/>
      </w:divBdr>
    </w:div>
    <w:div w:id="408382983">
      <w:bodyDiv w:val="1"/>
      <w:marLeft w:val="0"/>
      <w:marRight w:val="0"/>
      <w:marTop w:val="0"/>
      <w:marBottom w:val="0"/>
      <w:divBdr>
        <w:top w:val="none" w:sz="0" w:space="0" w:color="auto"/>
        <w:left w:val="none" w:sz="0" w:space="0" w:color="auto"/>
        <w:bottom w:val="none" w:sz="0" w:space="0" w:color="auto"/>
        <w:right w:val="none" w:sz="0" w:space="0" w:color="auto"/>
      </w:divBdr>
    </w:div>
    <w:div w:id="408498506">
      <w:bodyDiv w:val="1"/>
      <w:marLeft w:val="0"/>
      <w:marRight w:val="0"/>
      <w:marTop w:val="0"/>
      <w:marBottom w:val="0"/>
      <w:divBdr>
        <w:top w:val="none" w:sz="0" w:space="0" w:color="auto"/>
        <w:left w:val="none" w:sz="0" w:space="0" w:color="auto"/>
        <w:bottom w:val="none" w:sz="0" w:space="0" w:color="auto"/>
        <w:right w:val="none" w:sz="0" w:space="0" w:color="auto"/>
      </w:divBdr>
    </w:div>
    <w:div w:id="408575079">
      <w:bodyDiv w:val="1"/>
      <w:marLeft w:val="0"/>
      <w:marRight w:val="0"/>
      <w:marTop w:val="0"/>
      <w:marBottom w:val="0"/>
      <w:divBdr>
        <w:top w:val="none" w:sz="0" w:space="0" w:color="auto"/>
        <w:left w:val="none" w:sz="0" w:space="0" w:color="auto"/>
        <w:bottom w:val="none" w:sz="0" w:space="0" w:color="auto"/>
        <w:right w:val="none" w:sz="0" w:space="0" w:color="auto"/>
      </w:divBdr>
    </w:div>
    <w:div w:id="408581299">
      <w:bodyDiv w:val="1"/>
      <w:marLeft w:val="0"/>
      <w:marRight w:val="0"/>
      <w:marTop w:val="0"/>
      <w:marBottom w:val="0"/>
      <w:divBdr>
        <w:top w:val="none" w:sz="0" w:space="0" w:color="auto"/>
        <w:left w:val="none" w:sz="0" w:space="0" w:color="auto"/>
        <w:bottom w:val="none" w:sz="0" w:space="0" w:color="auto"/>
        <w:right w:val="none" w:sz="0" w:space="0" w:color="auto"/>
      </w:divBdr>
    </w:div>
    <w:div w:id="408693183">
      <w:bodyDiv w:val="1"/>
      <w:marLeft w:val="0"/>
      <w:marRight w:val="0"/>
      <w:marTop w:val="0"/>
      <w:marBottom w:val="0"/>
      <w:divBdr>
        <w:top w:val="none" w:sz="0" w:space="0" w:color="auto"/>
        <w:left w:val="none" w:sz="0" w:space="0" w:color="auto"/>
        <w:bottom w:val="none" w:sz="0" w:space="0" w:color="auto"/>
        <w:right w:val="none" w:sz="0" w:space="0" w:color="auto"/>
      </w:divBdr>
    </w:div>
    <w:div w:id="408817853">
      <w:bodyDiv w:val="1"/>
      <w:marLeft w:val="0"/>
      <w:marRight w:val="0"/>
      <w:marTop w:val="0"/>
      <w:marBottom w:val="0"/>
      <w:divBdr>
        <w:top w:val="none" w:sz="0" w:space="0" w:color="auto"/>
        <w:left w:val="none" w:sz="0" w:space="0" w:color="auto"/>
        <w:bottom w:val="none" w:sz="0" w:space="0" w:color="auto"/>
        <w:right w:val="none" w:sz="0" w:space="0" w:color="auto"/>
      </w:divBdr>
    </w:div>
    <w:div w:id="409037790">
      <w:bodyDiv w:val="1"/>
      <w:marLeft w:val="0"/>
      <w:marRight w:val="0"/>
      <w:marTop w:val="0"/>
      <w:marBottom w:val="0"/>
      <w:divBdr>
        <w:top w:val="none" w:sz="0" w:space="0" w:color="auto"/>
        <w:left w:val="none" w:sz="0" w:space="0" w:color="auto"/>
        <w:bottom w:val="none" w:sz="0" w:space="0" w:color="auto"/>
        <w:right w:val="none" w:sz="0" w:space="0" w:color="auto"/>
      </w:divBdr>
    </w:div>
    <w:div w:id="409162653">
      <w:bodyDiv w:val="1"/>
      <w:marLeft w:val="0"/>
      <w:marRight w:val="0"/>
      <w:marTop w:val="0"/>
      <w:marBottom w:val="0"/>
      <w:divBdr>
        <w:top w:val="none" w:sz="0" w:space="0" w:color="auto"/>
        <w:left w:val="none" w:sz="0" w:space="0" w:color="auto"/>
        <w:bottom w:val="none" w:sz="0" w:space="0" w:color="auto"/>
        <w:right w:val="none" w:sz="0" w:space="0" w:color="auto"/>
      </w:divBdr>
    </w:div>
    <w:div w:id="409163093">
      <w:bodyDiv w:val="1"/>
      <w:marLeft w:val="0"/>
      <w:marRight w:val="0"/>
      <w:marTop w:val="0"/>
      <w:marBottom w:val="0"/>
      <w:divBdr>
        <w:top w:val="none" w:sz="0" w:space="0" w:color="auto"/>
        <w:left w:val="none" w:sz="0" w:space="0" w:color="auto"/>
        <w:bottom w:val="none" w:sz="0" w:space="0" w:color="auto"/>
        <w:right w:val="none" w:sz="0" w:space="0" w:color="auto"/>
      </w:divBdr>
    </w:div>
    <w:div w:id="409354933">
      <w:bodyDiv w:val="1"/>
      <w:marLeft w:val="0"/>
      <w:marRight w:val="0"/>
      <w:marTop w:val="0"/>
      <w:marBottom w:val="0"/>
      <w:divBdr>
        <w:top w:val="none" w:sz="0" w:space="0" w:color="auto"/>
        <w:left w:val="none" w:sz="0" w:space="0" w:color="auto"/>
        <w:bottom w:val="none" w:sz="0" w:space="0" w:color="auto"/>
        <w:right w:val="none" w:sz="0" w:space="0" w:color="auto"/>
      </w:divBdr>
    </w:div>
    <w:div w:id="409430580">
      <w:bodyDiv w:val="1"/>
      <w:marLeft w:val="0"/>
      <w:marRight w:val="0"/>
      <w:marTop w:val="0"/>
      <w:marBottom w:val="0"/>
      <w:divBdr>
        <w:top w:val="none" w:sz="0" w:space="0" w:color="auto"/>
        <w:left w:val="none" w:sz="0" w:space="0" w:color="auto"/>
        <w:bottom w:val="none" w:sz="0" w:space="0" w:color="auto"/>
        <w:right w:val="none" w:sz="0" w:space="0" w:color="auto"/>
      </w:divBdr>
    </w:div>
    <w:div w:id="409471883">
      <w:bodyDiv w:val="1"/>
      <w:marLeft w:val="0"/>
      <w:marRight w:val="0"/>
      <w:marTop w:val="0"/>
      <w:marBottom w:val="0"/>
      <w:divBdr>
        <w:top w:val="none" w:sz="0" w:space="0" w:color="auto"/>
        <w:left w:val="none" w:sz="0" w:space="0" w:color="auto"/>
        <w:bottom w:val="none" w:sz="0" w:space="0" w:color="auto"/>
        <w:right w:val="none" w:sz="0" w:space="0" w:color="auto"/>
      </w:divBdr>
    </w:div>
    <w:div w:id="410010498">
      <w:bodyDiv w:val="1"/>
      <w:marLeft w:val="0"/>
      <w:marRight w:val="0"/>
      <w:marTop w:val="0"/>
      <w:marBottom w:val="0"/>
      <w:divBdr>
        <w:top w:val="none" w:sz="0" w:space="0" w:color="auto"/>
        <w:left w:val="none" w:sz="0" w:space="0" w:color="auto"/>
        <w:bottom w:val="none" w:sz="0" w:space="0" w:color="auto"/>
        <w:right w:val="none" w:sz="0" w:space="0" w:color="auto"/>
      </w:divBdr>
    </w:div>
    <w:div w:id="410011798">
      <w:bodyDiv w:val="1"/>
      <w:marLeft w:val="0"/>
      <w:marRight w:val="0"/>
      <w:marTop w:val="0"/>
      <w:marBottom w:val="0"/>
      <w:divBdr>
        <w:top w:val="none" w:sz="0" w:space="0" w:color="auto"/>
        <w:left w:val="none" w:sz="0" w:space="0" w:color="auto"/>
        <w:bottom w:val="none" w:sz="0" w:space="0" w:color="auto"/>
        <w:right w:val="none" w:sz="0" w:space="0" w:color="auto"/>
      </w:divBdr>
    </w:div>
    <w:div w:id="410346376">
      <w:bodyDiv w:val="1"/>
      <w:marLeft w:val="0"/>
      <w:marRight w:val="0"/>
      <w:marTop w:val="0"/>
      <w:marBottom w:val="0"/>
      <w:divBdr>
        <w:top w:val="none" w:sz="0" w:space="0" w:color="auto"/>
        <w:left w:val="none" w:sz="0" w:space="0" w:color="auto"/>
        <w:bottom w:val="none" w:sz="0" w:space="0" w:color="auto"/>
        <w:right w:val="none" w:sz="0" w:space="0" w:color="auto"/>
      </w:divBdr>
    </w:div>
    <w:div w:id="410545719">
      <w:bodyDiv w:val="1"/>
      <w:marLeft w:val="0"/>
      <w:marRight w:val="0"/>
      <w:marTop w:val="0"/>
      <w:marBottom w:val="0"/>
      <w:divBdr>
        <w:top w:val="none" w:sz="0" w:space="0" w:color="auto"/>
        <w:left w:val="none" w:sz="0" w:space="0" w:color="auto"/>
        <w:bottom w:val="none" w:sz="0" w:space="0" w:color="auto"/>
        <w:right w:val="none" w:sz="0" w:space="0" w:color="auto"/>
      </w:divBdr>
    </w:div>
    <w:div w:id="410547519">
      <w:bodyDiv w:val="1"/>
      <w:marLeft w:val="0"/>
      <w:marRight w:val="0"/>
      <w:marTop w:val="0"/>
      <w:marBottom w:val="0"/>
      <w:divBdr>
        <w:top w:val="none" w:sz="0" w:space="0" w:color="auto"/>
        <w:left w:val="none" w:sz="0" w:space="0" w:color="auto"/>
        <w:bottom w:val="none" w:sz="0" w:space="0" w:color="auto"/>
        <w:right w:val="none" w:sz="0" w:space="0" w:color="auto"/>
      </w:divBdr>
    </w:div>
    <w:div w:id="411047055">
      <w:bodyDiv w:val="1"/>
      <w:marLeft w:val="0"/>
      <w:marRight w:val="0"/>
      <w:marTop w:val="0"/>
      <w:marBottom w:val="0"/>
      <w:divBdr>
        <w:top w:val="none" w:sz="0" w:space="0" w:color="auto"/>
        <w:left w:val="none" w:sz="0" w:space="0" w:color="auto"/>
        <w:bottom w:val="none" w:sz="0" w:space="0" w:color="auto"/>
        <w:right w:val="none" w:sz="0" w:space="0" w:color="auto"/>
      </w:divBdr>
    </w:div>
    <w:div w:id="411050363">
      <w:bodyDiv w:val="1"/>
      <w:marLeft w:val="0"/>
      <w:marRight w:val="0"/>
      <w:marTop w:val="0"/>
      <w:marBottom w:val="0"/>
      <w:divBdr>
        <w:top w:val="none" w:sz="0" w:space="0" w:color="auto"/>
        <w:left w:val="none" w:sz="0" w:space="0" w:color="auto"/>
        <w:bottom w:val="none" w:sz="0" w:space="0" w:color="auto"/>
        <w:right w:val="none" w:sz="0" w:space="0" w:color="auto"/>
      </w:divBdr>
    </w:div>
    <w:div w:id="411240259">
      <w:bodyDiv w:val="1"/>
      <w:marLeft w:val="0"/>
      <w:marRight w:val="0"/>
      <w:marTop w:val="0"/>
      <w:marBottom w:val="0"/>
      <w:divBdr>
        <w:top w:val="none" w:sz="0" w:space="0" w:color="auto"/>
        <w:left w:val="none" w:sz="0" w:space="0" w:color="auto"/>
        <w:bottom w:val="none" w:sz="0" w:space="0" w:color="auto"/>
        <w:right w:val="none" w:sz="0" w:space="0" w:color="auto"/>
      </w:divBdr>
    </w:div>
    <w:div w:id="411242596">
      <w:bodyDiv w:val="1"/>
      <w:marLeft w:val="0"/>
      <w:marRight w:val="0"/>
      <w:marTop w:val="0"/>
      <w:marBottom w:val="0"/>
      <w:divBdr>
        <w:top w:val="none" w:sz="0" w:space="0" w:color="auto"/>
        <w:left w:val="none" w:sz="0" w:space="0" w:color="auto"/>
        <w:bottom w:val="none" w:sz="0" w:space="0" w:color="auto"/>
        <w:right w:val="none" w:sz="0" w:space="0" w:color="auto"/>
      </w:divBdr>
    </w:div>
    <w:div w:id="411322121">
      <w:bodyDiv w:val="1"/>
      <w:marLeft w:val="0"/>
      <w:marRight w:val="0"/>
      <w:marTop w:val="0"/>
      <w:marBottom w:val="0"/>
      <w:divBdr>
        <w:top w:val="none" w:sz="0" w:space="0" w:color="auto"/>
        <w:left w:val="none" w:sz="0" w:space="0" w:color="auto"/>
        <w:bottom w:val="none" w:sz="0" w:space="0" w:color="auto"/>
        <w:right w:val="none" w:sz="0" w:space="0" w:color="auto"/>
      </w:divBdr>
    </w:div>
    <w:div w:id="411584401">
      <w:bodyDiv w:val="1"/>
      <w:marLeft w:val="0"/>
      <w:marRight w:val="0"/>
      <w:marTop w:val="0"/>
      <w:marBottom w:val="0"/>
      <w:divBdr>
        <w:top w:val="none" w:sz="0" w:space="0" w:color="auto"/>
        <w:left w:val="none" w:sz="0" w:space="0" w:color="auto"/>
        <w:bottom w:val="none" w:sz="0" w:space="0" w:color="auto"/>
        <w:right w:val="none" w:sz="0" w:space="0" w:color="auto"/>
      </w:divBdr>
    </w:div>
    <w:div w:id="411699860">
      <w:bodyDiv w:val="1"/>
      <w:marLeft w:val="0"/>
      <w:marRight w:val="0"/>
      <w:marTop w:val="0"/>
      <w:marBottom w:val="0"/>
      <w:divBdr>
        <w:top w:val="none" w:sz="0" w:space="0" w:color="auto"/>
        <w:left w:val="none" w:sz="0" w:space="0" w:color="auto"/>
        <w:bottom w:val="none" w:sz="0" w:space="0" w:color="auto"/>
        <w:right w:val="none" w:sz="0" w:space="0" w:color="auto"/>
      </w:divBdr>
    </w:div>
    <w:div w:id="411895994">
      <w:bodyDiv w:val="1"/>
      <w:marLeft w:val="0"/>
      <w:marRight w:val="0"/>
      <w:marTop w:val="0"/>
      <w:marBottom w:val="0"/>
      <w:divBdr>
        <w:top w:val="none" w:sz="0" w:space="0" w:color="auto"/>
        <w:left w:val="none" w:sz="0" w:space="0" w:color="auto"/>
        <w:bottom w:val="none" w:sz="0" w:space="0" w:color="auto"/>
        <w:right w:val="none" w:sz="0" w:space="0" w:color="auto"/>
      </w:divBdr>
    </w:div>
    <w:div w:id="411898491">
      <w:bodyDiv w:val="1"/>
      <w:marLeft w:val="0"/>
      <w:marRight w:val="0"/>
      <w:marTop w:val="0"/>
      <w:marBottom w:val="0"/>
      <w:divBdr>
        <w:top w:val="none" w:sz="0" w:space="0" w:color="auto"/>
        <w:left w:val="none" w:sz="0" w:space="0" w:color="auto"/>
        <w:bottom w:val="none" w:sz="0" w:space="0" w:color="auto"/>
        <w:right w:val="none" w:sz="0" w:space="0" w:color="auto"/>
      </w:divBdr>
    </w:div>
    <w:div w:id="412314402">
      <w:bodyDiv w:val="1"/>
      <w:marLeft w:val="0"/>
      <w:marRight w:val="0"/>
      <w:marTop w:val="0"/>
      <w:marBottom w:val="0"/>
      <w:divBdr>
        <w:top w:val="none" w:sz="0" w:space="0" w:color="auto"/>
        <w:left w:val="none" w:sz="0" w:space="0" w:color="auto"/>
        <w:bottom w:val="none" w:sz="0" w:space="0" w:color="auto"/>
        <w:right w:val="none" w:sz="0" w:space="0" w:color="auto"/>
      </w:divBdr>
    </w:div>
    <w:div w:id="412776304">
      <w:bodyDiv w:val="1"/>
      <w:marLeft w:val="0"/>
      <w:marRight w:val="0"/>
      <w:marTop w:val="0"/>
      <w:marBottom w:val="0"/>
      <w:divBdr>
        <w:top w:val="none" w:sz="0" w:space="0" w:color="auto"/>
        <w:left w:val="none" w:sz="0" w:space="0" w:color="auto"/>
        <w:bottom w:val="none" w:sz="0" w:space="0" w:color="auto"/>
        <w:right w:val="none" w:sz="0" w:space="0" w:color="auto"/>
      </w:divBdr>
    </w:div>
    <w:div w:id="412819895">
      <w:bodyDiv w:val="1"/>
      <w:marLeft w:val="0"/>
      <w:marRight w:val="0"/>
      <w:marTop w:val="0"/>
      <w:marBottom w:val="0"/>
      <w:divBdr>
        <w:top w:val="none" w:sz="0" w:space="0" w:color="auto"/>
        <w:left w:val="none" w:sz="0" w:space="0" w:color="auto"/>
        <w:bottom w:val="none" w:sz="0" w:space="0" w:color="auto"/>
        <w:right w:val="none" w:sz="0" w:space="0" w:color="auto"/>
      </w:divBdr>
      <w:divsChild>
        <w:div w:id="1605381679">
          <w:marLeft w:val="480"/>
          <w:marRight w:val="0"/>
          <w:marTop w:val="0"/>
          <w:marBottom w:val="0"/>
          <w:divBdr>
            <w:top w:val="none" w:sz="0" w:space="0" w:color="auto"/>
            <w:left w:val="none" w:sz="0" w:space="0" w:color="auto"/>
            <w:bottom w:val="none" w:sz="0" w:space="0" w:color="auto"/>
            <w:right w:val="none" w:sz="0" w:space="0" w:color="auto"/>
          </w:divBdr>
        </w:div>
        <w:div w:id="16004530">
          <w:marLeft w:val="480"/>
          <w:marRight w:val="0"/>
          <w:marTop w:val="0"/>
          <w:marBottom w:val="0"/>
          <w:divBdr>
            <w:top w:val="none" w:sz="0" w:space="0" w:color="auto"/>
            <w:left w:val="none" w:sz="0" w:space="0" w:color="auto"/>
            <w:bottom w:val="none" w:sz="0" w:space="0" w:color="auto"/>
            <w:right w:val="none" w:sz="0" w:space="0" w:color="auto"/>
          </w:divBdr>
        </w:div>
        <w:div w:id="494682659">
          <w:marLeft w:val="480"/>
          <w:marRight w:val="0"/>
          <w:marTop w:val="0"/>
          <w:marBottom w:val="0"/>
          <w:divBdr>
            <w:top w:val="none" w:sz="0" w:space="0" w:color="auto"/>
            <w:left w:val="none" w:sz="0" w:space="0" w:color="auto"/>
            <w:bottom w:val="none" w:sz="0" w:space="0" w:color="auto"/>
            <w:right w:val="none" w:sz="0" w:space="0" w:color="auto"/>
          </w:divBdr>
        </w:div>
        <w:div w:id="678771979">
          <w:marLeft w:val="480"/>
          <w:marRight w:val="0"/>
          <w:marTop w:val="0"/>
          <w:marBottom w:val="0"/>
          <w:divBdr>
            <w:top w:val="none" w:sz="0" w:space="0" w:color="auto"/>
            <w:left w:val="none" w:sz="0" w:space="0" w:color="auto"/>
            <w:bottom w:val="none" w:sz="0" w:space="0" w:color="auto"/>
            <w:right w:val="none" w:sz="0" w:space="0" w:color="auto"/>
          </w:divBdr>
        </w:div>
        <w:div w:id="135339102">
          <w:marLeft w:val="480"/>
          <w:marRight w:val="0"/>
          <w:marTop w:val="0"/>
          <w:marBottom w:val="0"/>
          <w:divBdr>
            <w:top w:val="none" w:sz="0" w:space="0" w:color="auto"/>
            <w:left w:val="none" w:sz="0" w:space="0" w:color="auto"/>
            <w:bottom w:val="none" w:sz="0" w:space="0" w:color="auto"/>
            <w:right w:val="none" w:sz="0" w:space="0" w:color="auto"/>
          </w:divBdr>
        </w:div>
        <w:div w:id="2021661491">
          <w:marLeft w:val="480"/>
          <w:marRight w:val="0"/>
          <w:marTop w:val="0"/>
          <w:marBottom w:val="0"/>
          <w:divBdr>
            <w:top w:val="none" w:sz="0" w:space="0" w:color="auto"/>
            <w:left w:val="none" w:sz="0" w:space="0" w:color="auto"/>
            <w:bottom w:val="none" w:sz="0" w:space="0" w:color="auto"/>
            <w:right w:val="none" w:sz="0" w:space="0" w:color="auto"/>
          </w:divBdr>
        </w:div>
        <w:div w:id="1044447712">
          <w:marLeft w:val="480"/>
          <w:marRight w:val="0"/>
          <w:marTop w:val="0"/>
          <w:marBottom w:val="0"/>
          <w:divBdr>
            <w:top w:val="none" w:sz="0" w:space="0" w:color="auto"/>
            <w:left w:val="none" w:sz="0" w:space="0" w:color="auto"/>
            <w:bottom w:val="none" w:sz="0" w:space="0" w:color="auto"/>
            <w:right w:val="none" w:sz="0" w:space="0" w:color="auto"/>
          </w:divBdr>
        </w:div>
        <w:div w:id="560943947">
          <w:marLeft w:val="480"/>
          <w:marRight w:val="0"/>
          <w:marTop w:val="0"/>
          <w:marBottom w:val="0"/>
          <w:divBdr>
            <w:top w:val="none" w:sz="0" w:space="0" w:color="auto"/>
            <w:left w:val="none" w:sz="0" w:space="0" w:color="auto"/>
            <w:bottom w:val="none" w:sz="0" w:space="0" w:color="auto"/>
            <w:right w:val="none" w:sz="0" w:space="0" w:color="auto"/>
          </w:divBdr>
        </w:div>
        <w:div w:id="265188498">
          <w:marLeft w:val="480"/>
          <w:marRight w:val="0"/>
          <w:marTop w:val="0"/>
          <w:marBottom w:val="0"/>
          <w:divBdr>
            <w:top w:val="none" w:sz="0" w:space="0" w:color="auto"/>
            <w:left w:val="none" w:sz="0" w:space="0" w:color="auto"/>
            <w:bottom w:val="none" w:sz="0" w:space="0" w:color="auto"/>
            <w:right w:val="none" w:sz="0" w:space="0" w:color="auto"/>
          </w:divBdr>
        </w:div>
        <w:div w:id="1161892102">
          <w:marLeft w:val="480"/>
          <w:marRight w:val="0"/>
          <w:marTop w:val="0"/>
          <w:marBottom w:val="0"/>
          <w:divBdr>
            <w:top w:val="none" w:sz="0" w:space="0" w:color="auto"/>
            <w:left w:val="none" w:sz="0" w:space="0" w:color="auto"/>
            <w:bottom w:val="none" w:sz="0" w:space="0" w:color="auto"/>
            <w:right w:val="none" w:sz="0" w:space="0" w:color="auto"/>
          </w:divBdr>
        </w:div>
        <w:div w:id="53817383">
          <w:marLeft w:val="480"/>
          <w:marRight w:val="0"/>
          <w:marTop w:val="0"/>
          <w:marBottom w:val="0"/>
          <w:divBdr>
            <w:top w:val="none" w:sz="0" w:space="0" w:color="auto"/>
            <w:left w:val="none" w:sz="0" w:space="0" w:color="auto"/>
            <w:bottom w:val="none" w:sz="0" w:space="0" w:color="auto"/>
            <w:right w:val="none" w:sz="0" w:space="0" w:color="auto"/>
          </w:divBdr>
        </w:div>
        <w:div w:id="923487463">
          <w:marLeft w:val="480"/>
          <w:marRight w:val="0"/>
          <w:marTop w:val="0"/>
          <w:marBottom w:val="0"/>
          <w:divBdr>
            <w:top w:val="none" w:sz="0" w:space="0" w:color="auto"/>
            <w:left w:val="none" w:sz="0" w:space="0" w:color="auto"/>
            <w:bottom w:val="none" w:sz="0" w:space="0" w:color="auto"/>
            <w:right w:val="none" w:sz="0" w:space="0" w:color="auto"/>
          </w:divBdr>
        </w:div>
        <w:div w:id="1927229213">
          <w:marLeft w:val="480"/>
          <w:marRight w:val="0"/>
          <w:marTop w:val="0"/>
          <w:marBottom w:val="0"/>
          <w:divBdr>
            <w:top w:val="none" w:sz="0" w:space="0" w:color="auto"/>
            <w:left w:val="none" w:sz="0" w:space="0" w:color="auto"/>
            <w:bottom w:val="none" w:sz="0" w:space="0" w:color="auto"/>
            <w:right w:val="none" w:sz="0" w:space="0" w:color="auto"/>
          </w:divBdr>
        </w:div>
        <w:div w:id="1273517252">
          <w:marLeft w:val="480"/>
          <w:marRight w:val="0"/>
          <w:marTop w:val="0"/>
          <w:marBottom w:val="0"/>
          <w:divBdr>
            <w:top w:val="none" w:sz="0" w:space="0" w:color="auto"/>
            <w:left w:val="none" w:sz="0" w:space="0" w:color="auto"/>
            <w:bottom w:val="none" w:sz="0" w:space="0" w:color="auto"/>
            <w:right w:val="none" w:sz="0" w:space="0" w:color="auto"/>
          </w:divBdr>
        </w:div>
        <w:div w:id="868957551">
          <w:marLeft w:val="480"/>
          <w:marRight w:val="0"/>
          <w:marTop w:val="0"/>
          <w:marBottom w:val="0"/>
          <w:divBdr>
            <w:top w:val="none" w:sz="0" w:space="0" w:color="auto"/>
            <w:left w:val="none" w:sz="0" w:space="0" w:color="auto"/>
            <w:bottom w:val="none" w:sz="0" w:space="0" w:color="auto"/>
            <w:right w:val="none" w:sz="0" w:space="0" w:color="auto"/>
          </w:divBdr>
        </w:div>
        <w:div w:id="1500390005">
          <w:marLeft w:val="480"/>
          <w:marRight w:val="0"/>
          <w:marTop w:val="0"/>
          <w:marBottom w:val="0"/>
          <w:divBdr>
            <w:top w:val="none" w:sz="0" w:space="0" w:color="auto"/>
            <w:left w:val="none" w:sz="0" w:space="0" w:color="auto"/>
            <w:bottom w:val="none" w:sz="0" w:space="0" w:color="auto"/>
            <w:right w:val="none" w:sz="0" w:space="0" w:color="auto"/>
          </w:divBdr>
        </w:div>
        <w:div w:id="1620800208">
          <w:marLeft w:val="480"/>
          <w:marRight w:val="0"/>
          <w:marTop w:val="0"/>
          <w:marBottom w:val="0"/>
          <w:divBdr>
            <w:top w:val="none" w:sz="0" w:space="0" w:color="auto"/>
            <w:left w:val="none" w:sz="0" w:space="0" w:color="auto"/>
            <w:bottom w:val="none" w:sz="0" w:space="0" w:color="auto"/>
            <w:right w:val="none" w:sz="0" w:space="0" w:color="auto"/>
          </w:divBdr>
        </w:div>
        <w:div w:id="515047934">
          <w:marLeft w:val="480"/>
          <w:marRight w:val="0"/>
          <w:marTop w:val="0"/>
          <w:marBottom w:val="0"/>
          <w:divBdr>
            <w:top w:val="none" w:sz="0" w:space="0" w:color="auto"/>
            <w:left w:val="none" w:sz="0" w:space="0" w:color="auto"/>
            <w:bottom w:val="none" w:sz="0" w:space="0" w:color="auto"/>
            <w:right w:val="none" w:sz="0" w:space="0" w:color="auto"/>
          </w:divBdr>
        </w:div>
        <w:div w:id="946619866">
          <w:marLeft w:val="480"/>
          <w:marRight w:val="0"/>
          <w:marTop w:val="0"/>
          <w:marBottom w:val="0"/>
          <w:divBdr>
            <w:top w:val="none" w:sz="0" w:space="0" w:color="auto"/>
            <w:left w:val="none" w:sz="0" w:space="0" w:color="auto"/>
            <w:bottom w:val="none" w:sz="0" w:space="0" w:color="auto"/>
            <w:right w:val="none" w:sz="0" w:space="0" w:color="auto"/>
          </w:divBdr>
        </w:div>
        <w:div w:id="399211364">
          <w:marLeft w:val="480"/>
          <w:marRight w:val="0"/>
          <w:marTop w:val="0"/>
          <w:marBottom w:val="0"/>
          <w:divBdr>
            <w:top w:val="none" w:sz="0" w:space="0" w:color="auto"/>
            <w:left w:val="none" w:sz="0" w:space="0" w:color="auto"/>
            <w:bottom w:val="none" w:sz="0" w:space="0" w:color="auto"/>
            <w:right w:val="none" w:sz="0" w:space="0" w:color="auto"/>
          </w:divBdr>
        </w:div>
        <w:div w:id="635917717">
          <w:marLeft w:val="480"/>
          <w:marRight w:val="0"/>
          <w:marTop w:val="0"/>
          <w:marBottom w:val="0"/>
          <w:divBdr>
            <w:top w:val="none" w:sz="0" w:space="0" w:color="auto"/>
            <w:left w:val="none" w:sz="0" w:space="0" w:color="auto"/>
            <w:bottom w:val="none" w:sz="0" w:space="0" w:color="auto"/>
            <w:right w:val="none" w:sz="0" w:space="0" w:color="auto"/>
          </w:divBdr>
        </w:div>
        <w:div w:id="865754867">
          <w:marLeft w:val="480"/>
          <w:marRight w:val="0"/>
          <w:marTop w:val="0"/>
          <w:marBottom w:val="0"/>
          <w:divBdr>
            <w:top w:val="none" w:sz="0" w:space="0" w:color="auto"/>
            <w:left w:val="none" w:sz="0" w:space="0" w:color="auto"/>
            <w:bottom w:val="none" w:sz="0" w:space="0" w:color="auto"/>
            <w:right w:val="none" w:sz="0" w:space="0" w:color="auto"/>
          </w:divBdr>
        </w:div>
        <w:div w:id="967010924">
          <w:marLeft w:val="480"/>
          <w:marRight w:val="0"/>
          <w:marTop w:val="0"/>
          <w:marBottom w:val="0"/>
          <w:divBdr>
            <w:top w:val="none" w:sz="0" w:space="0" w:color="auto"/>
            <w:left w:val="none" w:sz="0" w:space="0" w:color="auto"/>
            <w:bottom w:val="none" w:sz="0" w:space="0" w:color="auto"/>
            <w:right w:val="none" w:sz="0" w:space="0" w:color="auto"/>
          </w:divBdr>
        </w:div>
        <w:div w:id="590047263">
          <w:marLeft w:val="480"/>
          <w:marRight w:val="0"/>
          <w:marTop w:val="0"/>
          <w:marBottom w:val="0"/>
          <w:divBdr>
            <w:top w:val="none" w:sz="0" w:space="0" w:color="auto"/>
            <w:left w:val="none" w:sz="0" w:space="0" w:color="auto"/>
            <w:bottom w:val="none" w:sz="0" w:space="0" w:color="auto"/>
            <w:right w:val="none" w:sz="0" w:space="0" w:color="auto"/>
          </w:divBdr>
        </w:div>
        <w:div w:id="1796362921">
          <w:marLeft w:val="480"/>
          <w:marRight w:val="0"/>
          <w:marTop w:val="0"/>
          <w:marBottom w:val="0"/>
          <w:divBdr>
            <w:top w:val="none" w:sz="0" w:space="0" w:color="auto"/>
            <w:left w:val="none" w:sz="0" w:space="0" w:color="auto"/>
            <w:bottom w:val="none" w:sz="0" w:space="0" w:color="auto"/>
            <w:right w:val="none" w:sz="0" w:space="0" w:color="auto"/>
          </w:divBdr>
        </w:div>
        <w:div w:id="1270049118">
          <w:marLeft w:val="480"/>
          <w:marRight w:val="0"/>
          <w:marTop w:val="0"/>
          <w:marBottom w:val="0"/>
          <w:divBdr>
            <w:top w:val="none" w:sz="0" w:space="0" w:color="auto"/>
            <w:left w:val="none" w:sz="0" w:space="0" w:color="auto"/>
            <w:bottom w:val="none" w:sz="0" w:space="0" w:color="auto"/>
            <w:right w:val="none" w:sz="0" w:space="0" w:color="auto"/>
          </w:divBdr>
        </w:div>
        <w:div w:id="1124808103">
          <w:marLeft w:val="480"/>
          <w:marRight w:val="0"/>
          <w:marTop w:val="0"/>
          <w:marBottom w:val="0"/>
          <w:divBdr>
            <w:top w:val="none" w:sz="0" w:space="0" w:color="auto"/>
            <w:left w:val="none" w:sz="0" w:space="0" w:color="auto"/>
            <w:bottom w:val="none" w:sz="0" w:space="0" w:color="auto"/>
            <w:right w:val="none" w:sz="0" w:space="0" w:color="auto"/>
          </w:divBdr>
        </w:div>
        <w:div w:id="2114126619">
          <w:marLeft w:val="480"/>
          <w:marRight w:val="0"/>
          <w:marTop w:val="0"/>
          <w:marBottom w:val="0"/>
          <w:divBdr>
            <w:top w:val="none" w:sz="0" w:space="0" w:color="auto"/>
            <w:left w:val="none" w:sz="0" w:space="0" w:color="auto"/>
            <w:bottom w:val="none" w:sz="0" w:space="0" w:color="auto"/>
            <w:right w:val="none" w:sz="0" w:space="0" w:color="auto"/>
          </w:divBdr>
        </w:div>
        <w:div w:id="708720369">
          <w:marLeft w:val="480"/>
          <w:marRight w:val="0"/>
          <w:marTop w:val="0"/>
          <w:marBottom w:val="0"/>
          <w:divBdr>
            <w:top w:val="none" w:sz="0" w:space="0" w:color="auto"/>
            <w:left w:val="none" w:sz="0" w:space="0" w:color="auto"/>
            <w:bottom w:val="none" w:sz="0" w:space="0" w:color="auto"/>
            <w:right w:val="none" w:sz="0" w:space="0" w:color="auto"/>
          </w:divBdr>
        </w:div>
        <w:div w:id="2108646274">
          <w:marLeft w:val="480"/>
          <w:marRight w:val="0"/>
          <w:marTop w:val="0"/>
          <w:marBottom w:val="0"/>
          <w:divBdr>
            <w:top w:val="none" w:sz="0" w:space="0" w:color="auto"/>
            <w:left w:val="none" w:sz="0" w:space="0" w:color="auto"/>
            <w:bottom w:val="none" w:sz="0" w:space="0" w:color="auto"/>
            <w:right w:val="none" w:sz="0" w:space="0" w:color="auto"/>
          </w:divBdr>
        </w:div>
        <w:div w:id="607855198">
          <w:marLeft w:val="480"/>
          <w:marRight w:val="0"/>
          <w:marTop w:val="0"/>
          <w:marBottom w:val="0"/>
          <w:divBdr>
            <w:top w:val="none" w:sz="0" w:space="0" w:color="auto"/>
            <w:left w:val="none" w:sz="0" w:space="0" w:color="auto"/>
            <w:bottom w:val="none" w:sz="0" w:space="0" w:color="auto"/>
            <w:right w:val="none" w:sz="0" w:space="0" w:color="auto"/>
          </w:divBdr>
        </w:div>
        <w:div w:id="1717510596">
          <w:marLeft w:val="480"/>
          <w:marRight w:val="0"/>
          <w:marTop w:val="0"/>
          <w:marBottom w:val="0"/>
          <w:divBdr>
            <w:top w:val="none" w:sz="0" w:space="0" w:color="auto"/>
            <w:left w:val="none" w:sz="0" w:space="0" w:color="auto"/>
            <w:bottom w:val="none" w:sz="0" w:space="0" w:color="auto"/>
            <w:right w:val="none" w:sz="0" w:space="0" w:color="auto"/>
          </w:divBdr>
        </w:div>
        <w:div w:id="1636182950">
          <w:marLeft w:val="480"/>
          <w:marRight w:val="0"/>
          <w:marTop w:val="0"/>
          <w:marBottom w:val="0"/>
          <w:divBdr>
            <w:top w:val="none" w:sz="0" w:space="0" w:color="auto"/>
            <w:left w:val="none" w:sz="0" w:space="0" w:color="auto"/>
            <w:bottom w:val="none" w:sz="0" w:space="0" w:color="auto"/>
            <w:right w:val="none" w:sz="0" w:space="0" w:color="auto"/>
          </w:divBdr>
        </w:div>
        <w:div w:id="6754091">
          <w:marLeft w:val="480"/>
          <w:marRight w:val="0"/>
          <w:marTop w:val="0"/>
          <w:marBottom w:val="0"/>
          <w:divBdr>
            <w:top w:val="none" w:sz="0" w:space="0" w:color="auto"/>
            <w:left w:val="none" w:sz="0" w:space="0" w:color="auto"/>
            <w:bottom w:val="none" w:sz="0" w:space="0" w:color="auto"/>
            <w:right w:val="none" w:sz="0" w:space="0" w:color="auto"/>
          </w:divBdr>
        </w:div>
        <w:div w:id="1874002087">
          <w:marLeft w:val="480"/>
          <w:marRight w:val="0"/>
          <w:marTop w:val="0"/>
          <w:marBottom w:val="0"/>
          <w:divBdr>
            <w:top w:val="none" w:sz="0" w:space="0" w:color="auto"/>
            <w:left w:val="none" w:sz="0" w:space="0" w:color="auto"/>
            <w:bottom w:val="none" w:sz="0" w:space="0" w:color="auto"/>
            <w:right w:val="none" w:sz="0" w:space="0" w:color="auto"/>
          </w:divBdr>
        </w:div>
        <w:div w:id="1611160464">
          <w:marLeft w:val="480"/>
          <w:marRight w:val="0"/>
          <w:marTop w:val="0"/>
          <w:marBottom w:val="0"/>
          <w:divBdr>
            <w:top w:val="none" w:sz="0" w:space="0" w:color="auto"/>
            <w:left w:val="none" w:sz="0" w:space="0" w:color="auto"/>
            <w:bottom w:val="none" w:sz="0" w:space="0" w:color="auto"/>
            <w:right w:val="none" w:sz="0" w:space="0" w:color="auto"/>
          </w:divBdr>
        </w:div>
        <w:div w:id="869802372">
          <w:marLeft w:val="480"/>
          <w:marRight w:val="0"/>
          <w:marTop w:val="0"/>
          <w:marBottom w:val="0"/>
          <w:divBdr>
            <w:top w:val="none" w:sz="0" w:space="0" w:color="auto"/>
            <w:left w:val="none" w:sz="0" w:space="0" w:color="auto"/>
            <w:bottom w:val="none" w:sz="0" w:space="0" w:color="auto"/>
            <w:right w:val="none" w:sz="0" w:space="0" w:color="auto"/>
          </w:divBdr>
        </w:div>
        <w:div w:id="1383165590">
          <w:marLeft w:val="480"/>
          <w:marRight w:val="0"/>
          <w:marTop w:val="0"/>
          <w:marBottom w:val="0"/>
          <w:divBdr>
            <w:top w:val="none" w:sz="0" w:space="0" w:color="auto"/>
            <w:left w:val="none" w:sz="0" w:space="0" w:color="auto"/>
            <w:bottom w:val="none" w:sz="0" w:space="0" w:color="auto"/>
            <w:right w:val="none" w:sz="0" w:space="0" w:color="auto"/>
          </w:divBdr>
        </w:div>
        <w:div w:id="1513642980">
          <w:marLeft w:val="480"/>
          <w:marRight w:val="0"/>
          <w:marTop w:val="0"/>
          <w:marBottom w:val="0"/>
          <w:divBdr>
            <w:top w:val="none" w:sz="0" w:space="0" w:color="auto"/>
            <w:left w:val="none" w:sz="0" w:space="0" w:color="auto"/>
            <w:bottom w:val="none" w:sz="0" w:space="0" w:color="auto"/>
            <w:right w:val="none" w:sz="0" w:space="0" w:color="auto"/>
          </w:divBdr>
        </w:div>
        <w:div w:id="121922393">
          <w:marLeft w:val="480"/>
          <w:marRight w:val="0"/>
          <w:marTop w:val="0"/>
          <w:marBottom w:val="0"/>
          <w:divBdr>
            <w:top w:val="none" w:sz="0" w:space="0" w:color="auto"/>
            <w:left w:val="none" w:sz="0" w:space="0" w:color="auto"/>
            <w:bottom w:val="none" w:sz="0" w:space="0" w:color="auto"/>
            <w:right w:val="none" w:sz="0" w:space="0" w:color="auto"/>
          </w:divBdr>
        </w:div>
        <w:div w:id="2035380390">
          <w:marLeft w:val="480"/>
          <w:marRight w:val="0"/>
          <w:marTop w:val="0"/>
          <w:marBottom w:val="0"/>
          <w:divBdr>
            <w:top w:val="none" w:sz="0" w:space="0" w:color="auto"/>
            <w:left w:val="none" w:sz="0" w:space="0" w:color="auto"/>
            <w:bottom w:val="none" w:sz="0" w:space="0" w:color="auto"/>
            <w:right w:val="none" w:sz="0" w:space="0" w:color="auto"/>
          </w:divBdr>
        </w:div>
        <w:div w:id="1284534382">
          <w:marLeft w:val="480"/>
          <w:marRight w:val="0"/>
          <w:marTop w:val="0"/>
          <w:marBottom w:val="0"/>
          <w:divBdr>
            <w:top w:val="none" w:sz="0" w:space="0" w:color="auto"/>
            <w:left w:val="none" w:sz="0" w:space="0" w:color="auto"/>
            <w:bottom w:val="none" w:sz="0" w:space="0" w:color="auto"/>
            <w:right w:val="none" w:sz="0" w:space="0" w:color="auto"/>
          </w:divBdr>
        </w:div>
        <w:div w:id="361710618">
          <w:marLeft w:val="480"/>
          <w:marRight w:val="0"/>
          <w:marTop w:val="0"/>
          <w:marBottom w:val="0"/>
          <w:divBdr>
            <w:top w:val="none" w:sz="0" w:space="0" w:color="auto"/>
            <w:left w:val="none" w:sz="0" w:space="0" w:color="auto"/>
            <w:bottom w:val="none" w:sz="0" w:space="0" w:color="auto"/>
            <w:right w:val="none" w:sz="0" w:space="0" w:color="auto"/>
          </w:divBdr>
        </w:div>
        <w:div w:id="588392153">
          <w:marLeft w:val="480"/>
          <w:marRight w:val="0"/>
          <w:marTop w:val="0"/>
          <w:marBottom w:val="0"/>
          <w:divBdr>
            <w:top w:val="none" w:sz="0" w:space="0" w:color="auto"/>
            <w:left w:val="none" w:sz="0" w:space="0" w:color="auto"/>
            <w:bottom w:val="none" w:sz="0" w:space="0" w:color="auto"/>
            <w:right w:val="none" w:sz="0" w:space="0" w:color="auto"/>
          </w:divBdr>
        </w:div>
        <w:div w:id="1036806477">
          <w:marLeft w:val="480"/>
          <w:marRight w:val="0"/>
          <w:marTop w:val="0"/>
          <w:marBottom w:val="0"/>
          <w:divBdr>
            <w:top w:val="none" w:sz="0" w:space="0" w:color="auto"/>
            <w:left w:val="none" w:sz="0" w:space="0" w:color="auto"/>
            <w:bottom w:val="none" w:sz="0" w:space="0" w:color="auto"/>
            <w:right w:val="none" w:sz="0" w:space="0" w:color="auto"/>
          </w:divBdr>
        </w:div>
        <w:div w:id="618612475">
          <w:marLeft w:val="480"/>
          <w:marRight w:val="0"/>
          <w:marTop w:val="0"/>
          <w:marBottom w:val="0"/>
          <w:divBdr>
            <w:top w:val="none" w:sz="0" w:space="0" w:color="auto"/>
            <w:left w:val="none" w:sz="0" w:space="0" w:color="auto"/>
            <w:bottom w:val="none" w:sz="0" w:space="0" w:color="auto"/>
            <w:right w:val="none" w:sz="0" w:space="0" w:color="auto"/>
          </w:divBdr>
        </w:div>
        <w:div w:id="357437125">
          <w:marLeft w:val="480"/>
          <w:marRight w:val="0"/>
          <w:marTop w:val="0"/>
          <w:marBottom w:val="0"/>
          <w:divBdr>
            <w:top w:val="none" w:sz="0" w:space="0" w:color="auto"/>
            <w:left w:val="none" w:sz="0" w:space="0" w:color="auto"/>
            <w:bottom w:val="none" w:sz="0" w:space="0" w:color="auto"/>
            <w:right w:val="none" w:sz="0" w:space="0" w:color="auto"/>
          </w:divBdr>
        </w:div>
        <w:div w:id="700591493">
          <w:marLeft w:val="480"/>
          <w:marRight w:val="0"/>
          <w:marTop w:val="0"/>
          <w:marBottom w:val="0"/>
          <w:divBdr>
            <w:top w:val="none" w:sz="0" w:space="0" w:color="auto"/>
            <w:left w:val="none" w:sz="0" w:space="0" w:color="auto"/>
            <w:bottom w:val="none" w:sz="0" w:space="0" w:color="auto"/>
            <w:right w:val="none" w:sz="0" w:space="0" w:color="auto"/>
          </w:divBdr>
        </w:div>
        <w:div w:id="1901479871">
          <w:marLeft w:val="480"/>
          <w:marRight w:val="0"/>
          <w:marTop w:val="0"/>
          <w:marBottom w:val="0"/>
          <w:divBdr>
            <w:top w:val="none" w:sz="0" w:space="0" w:color="auto"/>
            <w:left w:val="none" w:sz="0" w:space="0" w:color="auto"/>
            <w:bottom w:val="none" w:sz="0" w:space="0" w:color="auto"/>
            <w:right w:val="none" w:sz="0" w:space="0" w:color="auto"/>
          </w:divBdr>
        </w:div>
        <w:div w:id="703797284">
          <w:marLeft w:val="480"/>
          <w:marRight w:val="0"/>
          <w:marTop w:val="0"/>
          <w:marBottom w:val="0"/>
          <w:divBdr>
            <w:top w:val="none" w:sz="0" w:space="0" w:color="auto"/>
            <w:left w:val="none" w:sz="0" w:space="0" w:color="auto"/>
            <w:bottom w:val="none" w:sz="0" w:space="0" w:color="auto"/>
            <w:right w:val="none" w:sz="0" w:space="0" w:color="auto"/>
          </w:divBdr>
        </w:div>
        <w:div w:id="1005130569">
          <w:marLeft w:val="480"/>
          <w:marRight w:val="0"/>
          <w:marTop w:val="0"/>
          <w:marBottom w:val="0"/>
          <w:divBdr>
            <w:top w:val="none" w:sz="0" w:space="0" w:color="auto"/>
            <w:left w:val="none" w:sz="0" w:space="0" w:color="auto"/>
            <w:bottom w:val="none" w:sz="0" w:space="0" w:color="auto"/>
            <w:right w:val="none" w:sz="0" w:space="0" w:color="auto"/>
          </w:divBdr>
        </w:div>
        <w:div w:id="1667247066">
          <w:marLeft w:val="480"/>
          <w:marRight w:val="0"/>
          <w:marTop w:val="0"/>
          <w:marBottom w:val="0"/>
          <w:divBdr>
            <w:top w:val="none" w:sz="0" w:space="0" w:color="auto"/>
            <w:left w:val="none" w:sz="0" w:space="0" w:color="auto"/>
            <w:bottom w:val="none" w:sz="0" w:space="0" w:color="auto"/>
            <w:right w:val="none" w:sz="0" w:space="0" w:color="auto"/>
          </w:divBdr>
        </w:div>
        <w:div w:id="1300306818">
          <w:marLeft w:val="480"/>
          <w:marRight w:val="0"/>
          <w:marTop w:val="0"/>
          <w:marBottom w:val="0"/>
          <w:divBdr>
            <w:top w:val="none" w:sz="0" w:space="0" w:color="auto"/>
            <w:left w:val="none" w:sz="0" w:space="0" w:color="auto"/>
            <w:bottom w:val="none" w:sz="0" w:space="0" w:color="auto"/>
            <w:right w:val="none" w:sz="0" w:space="0" w:color="auto"/>
          </w:divBdr>
        </w:div>
        <w:div w:id="134875995">
          <w:marLeft w:val="480"/>
          <w:marRight w:val="0"/>
          <w:marTop w:val="0"/>
          <w:marBottom w:val="0"/>
          <w:divBdr>
            <w:top w:val="none" w:sz="0" w:space="0" w:color="auto"/>
            <w:left w:val="none" w:sz="0" w:space="0" w:color="auto"/>
            <w:bottom w:val="none" w:sz="0" w:space="0" w:color="auto"/>
            <w:right w:val="none" w:sz="0" w:space="0" w:color="auto"/>
          </w:divBdr>
        </w:div>
        <w:div w:id="1114977314">
          <w:marLeft w:val="480"/>
          <w:marRight w:val="0"/>
          <w:marTop w:val="0"/>
          <w:marBottom w:val="0"/>
          <w:divBdr>
            <w:top w:val="none" w:sz="0" w:space="0" w:color="auto"/>
            <w:left w:val="none" w:sz="0" w:space="0" w:color="auto"/>
            <w:bottom w:val="none" w:sz="0" w:space="0" w:color="auto"/>
            <w:right w:val="none" w:sz="0" w:space="0" w:color="auto"/>
          </w:divBdr>
        </w:div>
        <w:div w:id="719743959">
          <w:marLeft w:val="480"/>
          <w:marRight w:val="0"/>
          <w:marTop w:val="0"/>
          <w:marBottom w:val="0"/>
          <w:divBdr>
            <w:top w:val="none" w:sz="0" w:space="0" w:color="auto"/>
            <w:left w:val="none" w:sz="0" w:space="0" w:color="auto"/>
            <w:bottom w:val="none" w:sz="0" w:space="0" w:color="auto"/>
            <w:right w:val="none" w:sz="0" w:space="0" w:color="auto"/>
          </w:divBdr>
        </w:div>
        <w:div w:id="54550497">
          <w:marLeft w:val="480"/>
          <w:marRight w:val="0"/>
          <w:marTop w:val="0"/>
          <w:marBottom w:val="0"/>
          <w:divBdr>
            <w:top w:val="none" w:sz="0" w:space="0" w:color="auto"/>
            <w:left w:val="none" w:sz="0" w:space="0" w:color="auto"/>
            <w:bottom w:val="none" w:sz="0" w:space="0" w:color="auto"/>
            <w:right w:val="none" w:sz="0" w:space="0" w:color="auto"/>
          </w:divBdr>
        </w:div>
        <w:div w:id="877163564">
          <w:marLeft w:val="480"/>
          <w:marRight w:val="0"/>
          <w:marTop w:val="0"/>
          <w:marBottom w:val="0"/>
          <w:divBdr>
            <w:top w:val="none" w:sz="0" w:space="0" w:color="auto"/>
            <w:left w:val="none" w:sz="0" w:space="0" w:color="auto"/>
            <w:bottom w:val="none" w:sz="0" w:space="0" w:color="auto"/>
            <w:right w:val="none" w:sz="0" w:space="0" w:color="auto"/>
          </w:divBdr>
        </w:div>
        <w:div w:id="485048768">
          <w:marLeft w:val="480"/>
          <w:marRight w:val="0"/>
          <w:marTop w:val="0"/>
          <w:marBottom w:val="0"/>
          <w:divBdr>
            <w:top w:val="none" w:sz="0" w:space="0" w:color="auto"/>
            <w:left w:val="none" w:sz="0" w:space="0" w:color="auto"/>
            <w:bottom w:val="none" w:sz="0" w:space="0" w:color="auto"/>
            <w:right w:val="none" w:sz="0" w:space="0" w:color="auto"/>
          </w:divBdr>
        </w:div>
      </w:divsChild>
    </w:div>
    <w:div w:id="412969784">
      <w:bodyDiv w:val="1"/>
      <w:marLeft w:val="0"/>
      <w:marRight w:val="0"/>
      <w:marTop w:val="0"/>
      <w:marBottom w:val="0"/>
      <w:divBdr>
        <w:top w:val="none" w:sz="0" w:space="0" w:color="auto"/>
        <w:left w:val="none" w:sz="0" w:space="0" w:color="auto"/>
        <w:bottom w:val="none" w:sz="0" w:space="0" w:color="auto"/>
        <w:right w:val="none" w:sz="0" w:space="0" w:color="auto"/>
      </w:divBdr>
    </w:div>
    <w:div w:id="412970032">
      <w:bodyDiv w:val="1"/>
      <w:marLeft w:val="0"/>
      <w:marRight w:val="0"/>
      <w:marTop w:val="0"/>
      <w:marBottom w:val="0"/>
      <w:divBdr>
        <w:top w:val="none" w:sz="0" w:space="0" w:color="auto"/>
        <w:left w:val="none" w:sz="0" w:space="0" w:color="auto"/>
        <w:bottom w:val="none" w:sz="0" w:space="0" w:color="auto"/>
        <w:right w:val="none" w:sz="0" w:space="0" w:color="auto"/>
      </w:divBdr>
      <w:divsChild>
        <w:div w:id="21563305">
          <w:marLeft w:val="480"/>
          <w:marRight w:val="0"/>
          <w:marTop w:val="0"/>
          <w:marBottom w:val="0"/>
          <w:divBdr>
            <w:top w:val="none" w:sz="0" w:space="0" w:color="auto"/>
            <w:left w:val="none" w:sz="0" w:space="0" w:color="auto"/>
            <w:bottom w:val="none" w:sz="0" w:space="0" w:color="auto"/>
            <w:right w:val="none" w:sz="0" w:space="0" w:color="auto"/>
          </w:divBdr>
        </w:div>
        <w:div w:id="42414206">
          <w:marLeft w:val="480"/>
          <w:marRight w:val="0"/>
          <w:marTop w:val="0"/>
          <w:marBottom w:val="0"/>
          <w:divBdr>
            <w:top w:val="none" w:sz="0" w:space="0" w:color="auto"/>
            <w:left w:val="none" w:sz="0" w:space="0" w:color="auto"/>
            <w:bottom w:val="none" w:sz="0" w:space="0" w:color="auto"/>
            <w:right w:val="none" w:sz="0" w:space="0" w:color="auto"/>
          </w:divBdr>
        </w:div>
        <w:div w:id="68430638">
          <w:marLeft w:val="480"/>
          <w:marRight w:val="0"/>
          <w:marTop w:val="0"/>
          <w:marBottom w:val="0"/>
          <w:divBdr>
            <w:top w:val="none" w:sz="0" w:space="0" w:color="auto"/>
            <w:left w:val="none" w:sz="0" w:space="0" w:color="auto"/>
            <w:bottom w:val="none" w:sz="0" w:space="0" w:color="auto"/>
            <w:right w:val="none" w:sz="0" w:space="0" w:color="auto"/>
          </w:divBdr>
        </w:div>
        <w:div w:id="75245063">
          <w:marLeft w:val="480"/>
          <w:marRight w:val="0"/>
          <w:marTop w:val="0"/>
          <w:marBottom w:val="0"/>
          <w:divBdr>
            <w:top w:val="none" w:sz="0" w:space="0" w:color="auto"/>
            <w:left w:val="none" w:sz="0" w:space="0" w:color="auto"/>
            <w:bottom w:val="none" w:sz="0" w:space="0" w:color="auto"/>
            <w:right w:val="none" w:sz="0" w:space="0" w:color="auto"/>
          </w:divBdr>
        </w:div>
        <w:div w:id="91051073">
          <w:marLeft w:val="480"/>
          <w:marRight w:val="0"/>
          <w:marTop w:val="0"/>
          <w:marBottom w:val="0"/>
          <w:divBdr>
            <w:top w:val="none" w:sz="0" w:space="0" w:color="auto"/>
            <w:left w:val="none" w:sz="0" w:space="0" w:color="auto"/>
            <w:bottom w:val="none" w:sz="0" w:space="0" w:color="auto"/>
            <w:right w:val="none" w:sz="0" w:space="0" w:color="auto"/>
          </w:divBdr>
        </w:div>
        <w:div w:id="110173585">
          <w:marLeft w:val="480"/>
          <w:marRight w:val="0"/>
          <w:marTop w:val="0"/>
          <w:marBottom w:val="0"/>
          <w:divBdr>
            <w:top w:val="none" w:sz="0" w:space="0" w:color="auto"/>
            <w:left w:val="none" w:sz="0" w:space="0" w:color="auto"/>
            <w:bottom w:val="none" w:sz="0" w:space="0" w:color="auto"/>
            <w:right w:val="none" w:sz="0" w:space="0" w:color="auto"/>
          </w:divBdr>
        </w:div>
        <w:div w:id="155725075">
          <w:marLeft w:val="480"/>
          <w:marRight w:val="0"/>
          <w:marTop w:val="0"/>
          <w:marBottom w:val="0"/>
          <w:divBdr>
            <w:top w:val="none" w:sz="0" w:space="0" w:color="auto"/>
            <w:left w:val="none" w:sz="0" w:space="0" w:color="auto"/>
            <w:bottom w:val="none" w:sz="0" w:space="0" w:color="auto"/>
            <w:right w:val="none" w:sz="0" w:space="0" w:color="auto"/>
          </w:divBdr>
        </w:div>
        <w:div w:id="195506953">
          <w:marLeft w:val="480"/>
          <w:marRight w:val="0"/>
          <w:marTop w:val="0"/>
          <w:marBottom w:val="0"/>
          <w:divBdr>
            <w:top w:val="none" w:sz="0" w:space="0" w:color="auto"/>
            <w:left w:val="none" w:sz="0" w:space="0" w:color="auto"/>
            <w:bottom w:val="none" w:sz="0" w:space="0" w:color="auto"/>
            <w:right w:val="none" w:sz="0" w:space="0" w:color="auto"/>
          </w:divBdr>
        </w:div>
        <w:div w:id="212163365">
          <w:marLeft w:val="480"/>
          <w:marRight w:val="0"/>
          <w:marTop w:val="0"/>
          <w:marBottom w:val="0"/>
          <w:divBdr>
            <w:top w:val="none" w:sz="0" w:space="0" w:color="auto"/>
            <w:left w:val="none" w:sz="0" w:space="0" w:color="auto"/>
            <w:bottom w:val="none" w:sz="0" w:space="0" w:color="auto"/>
            <w:right w:val="none" w:sz="0" w:space="0" w:color="auto"/>
          </w:divBdr>
        </w:div>
        <w:div w:id="227693695">
          <w:marLeft w:val="480"/>
          <w:marRight w:val="0"/>
          <w:marTop w:val="0"/>
          <w:marBottom w:val="0"/>
          <w:divBdr>
            <w:top w:val="none" w:sz="0" w:space="0" w:color="auto"/>
            <w:left w:val="none" w:sz="0" w:space="0" w:color="auto"/>
            <w:bottom w:val="none" w:sz="0" w:space="0" w:color="auto"/>
            <w:right w:val="none" w:sz="0" w:space="0" w:color="auto"/>
          </w:divBdr>
        </w:div>
        <w:div w:id="334498479">
          <w:marLeft w:val="480"/>
          <w:marRight w:val="0"/>
          <w:marTop w:val="0"/>
          <w:marBottom w:val="0"/>
          <w:divBdr>
            <w:top w:val="none" w:sz="0" w:space="0" w:color="auto"/>
            <w:left w:val="none" w:sz="0" w:space="0" w:color="auto"/>
            <w:bottom w:val="none" w:sz="0" w:space="0" w:color="auto"/>
            <w:right w:val="none" w:sz="0" w:space="0" w:color="auto"/>
          </w:divBdr>
        </w:div>
        <w:div w:id="345178978">
          <w:marLeft w:val="480"/>
          <w:marRight w:val="0"/>
          <w:marTop w:val="0"/>
          <w:marBottom w:val="0"/>
          <w:divBdr>
            <w:top w:val="none" w:sz="0" w:space="0" w:color="auto"/>
            <w:left w:val="none" w:sz="0" w:space="0" w:color="auto"/>
            <w:bottom w:val="none" w:sz="0" w:space="0" w:color="auto"/>
            <w:right w:val="none" w:sz="0" w:space="0" w:color="auto"/>
          </w:divBdr>
        </w:div>
        <w:div w:id="420372316">
          <w:marLeft w:val="480"/>
          <w:marRight w:val="0"/>
          <w:marTop w:val="0"/>
          <w:marBottom w:val="0"/>
          <w:divBdr>
            <w:top w:val="none" w:sz="0" w:space="0" w:color="auto"/>
            <w:left w:val="none" w:sz="0" w:space="0" w:color="auto"/>
            <w:bottom w:val="none" w:sz="0" w:space="0" w:color="auto"/>
            <w:right w:val="none" w:sz="0" w:space="0" w:color="auto"/>
          </w:divBdr>
        </w:div>
        <w:div w:id="421414792">
          <w:marLeft w:val="480"/>
          <w:marRight w:val="0"/>
          <w:marTop w:val="0"/>
          <w:marBottom w:val="0"/>
          <w:divBdr>
            <w:top w:val="none" w:sz="0" w:space="0" w:color="auto"/>
            <w:left w:val="none" w:sz="0" w:space="0" w:color="auto"/>
            <w:bottom w:val="none" w:sz="0" w:space="0" w:color="auto"/>
            <w:right w:val="none" w:sz="0" w:space="0" w:color="auto"/>
          </w:divBdr>
        </w:div>
        <w:div w:id="423958087">
          <w:marLeft w:val="480"/>
          <w:marRight w:val="0"/>
          <w:marTop w:val="0"/>
          <w:marBottom w:val="0"/>
          <w:divBdr>
            <w:top w:val="none" w:sz="0" w:space="0" w:color="auto"/>
            <w:left w:val="none" w:sz="0" w:space="0" w:color="auto"/>
            <w:bottom w:val="none" w:sz="0" w:space="0" w:color="auto"/>
            <w:right w:val="none" w:sz="0" w:space="0" w:color="auto"/>
          </w:divBdr>
        </w:div>
        <w:div w:id="459079842">
          <w:marLeft w:val="480"/>
          <w:marRight w:val="0"/>
          <w:marTop w:val="0"/>
          <w:marBottom w:val="0"/>
          <w:divBdr>
            <w:top w:val="none" w:sz="0" w:space="0" w:color="auto"/>
            <w:left w:val="none" w:sz="0" w:space="0" w:color="auto"/>
            <w:bottom w:val="none" w:sz="0" w:space="0" w:color="auto"/>
            <w:right w:val="none" w:sz="0" w:space="0" w:color="auto"/>
          </w:divBdr>
        </w:div>
        <w:div w:id="490220250">
          <w:marLeft w:val="480"/>
          <w:marRight w:val="0"/>
          <w:marTop w:val="0"/>
          <w:marBottom w:val="0"/>
          <w:divBdr>
            <w:top w:val="none" w:sz="0" w:space="0" w:color="auto"/>
            <w:left w:val="none" w:sz="0" w:space="0" w:color="auto"/>
            <w:bottom w:val="none" w:sz="0" w:space="0" w:color="auto"/>
            <w:right w:val="none" w:sz="0" w:space="0" w:color="auto"/>
          </w:divBdr>
        </w:div>
        <w:div w:id="612782193">
          <w:marLeft w:val="480"/>
          <w:marRight w:val="0"/>
          <w:marTop w:val="0"/>
          <w:marBottom w:val="0"/>
          <w:divBdr>
            <w:top w:val="none" w:sz="0" w:space="0" w:color="auto"/>
            <w:left w:val="none" w:sz="0" w:space="0" w:color="auto"/>
            <w:bottom w:val="none" w:sz="0" w:space="0" w:color="auto"/>
            <w:right w:val="none" w:sz="0" w:space="0" w:color="auto"/>
          </w:divBdr>
        </w:div>
        <w:div w:id="626618996">
          <w:marLeft w:val="480"/>
          <w:marRight w:val="0"/>
          <w:marTop w:val="0"/>
          <w:marBottom w:val="0"/>
          <w:divBdr>
            <w:top w:val="none" w:sz="0" w:space="0" w:color="auto"/>
            <w:left w:val="none" w:sz="0" w:space="0" w:color="auto"/>
            <w:bottom w:val="none" w:sz="0" w:space="0" w:color="auto"/>
            <w:right w:val="none" w:sz="0" w:space="0" w:color="auto"/>
          </w:divBdr>
        </w:div>
        <w:div w:id="662003314">
          <w:marLeft w:val="480"/>
          <w:marRight w:val="0"/>
          <w:marTop w:val="0"/>
          <w:marBottom w:val="0"/>
          <w:divBdr>
            <w:top w:val="none" w:sz="0" w:space="0" w:color="auto"/>
            <w:left w:val="none" w:sz="0" w:space="0" w:color="auto"/>
            <w:bottom w:val="none" w:sz="0" w:space="0" w:color="auto"/>
            <w:right w:val="none" w:sz="0" w:space="0" w:color="auto"/>
          </w:divBdr>
        </w:div>
        <w:div w:id="727807453">
          <w:marLeft w:val="480"/>
          <w:marRight w:val="0"/>
          <w:marTop w:val="0"/>
          <w:marBottom w:val="0"/>
          <w:divBdr>
            <w:top w:val="none" w:sz="0" w:space="0" w:color="auto"/>
            <w:left w:val="none" w:sz="0" w:space="0" w:color="auto"/>
            <w:bottom w:val="none" w:sz="0" w:space="0" w:color="auto"/>
            <w:right w:val="none" w:sz="0" w:space="0" w:color="auto"/>
          </w:divBdr>
        </w:div>
        <w:div w:id="770858314">
          <w:marLeft w:val="480"/>
          <w:marRight w:val="0"/>
          <w:marTop w:val="0"/>
          <w:marBottom w:val="0"/>
          <w:divBdr>
            <w:top w:val="none" w:sz="0" w:space="0" w:color="auto"/>
            <w:left w:val="none" w:sz="0" w:space="0" w:color="auto"/>
            <w:bottom w:val="none" w:sz="0" w:space="0" w:color="auto"/>
            <w:right w:val="none" w:sz="0" w:space="0" w:color="auto"/>
          </w:divBdr>
        </w:div>
        <w:div w:id="777913948">
          <w:marLeft w:val="480"/>
          <w:marRight w:val="0"/>
          <w:marTop w:val="0"/>
          <w:marBottom w:val="0"/>
          <w:divBdr>
            <w:top w:val="none" w:sz="0" w:space="0" w:color="auto"/>
            <w:left w:val="none" w:sz="0" w:space="0" w:color="auto"/>
            <w:bottom w:val="none" w:sz="0" w:space="0" w:color="auto"/>
            <w:right w:val="none" w:sz="0" w:space="0" w:color="auto"/>
          </w:divBdr>
        </w:div>
        <w:div w:id="785470358">
          <w:marLeft w:val="480"/>
          <w:marRight w:val="0"/>
          <w:marTop w:val="0"/>
          <w:marBottom w:val="0"/>
          <w:divBdr>
            <w:top w:val="none" w:sz="0" w:space="0" w:color="auto"/>
            <w:left w:val="none" w:sz="0" w:space="0" w:color="auto"/>
            <w:bottom w:val="none" w:sz="0" w:space="0" w:color="auto"/>
            <w:right w:val="none" w:sz="0" w:space="0" w:color="auto"/>
          </w:divBdr>
        </w:div>
        <w:div w:id="859274034">
          <w:marLeft w:val="480"/>
          <w:marRight w:val="0"/>
          <w:marTop w:val="0"/>
          <w:marBottom w:val="0"/>
          <w:divBdr>
            <w:top w:val="none" w:sz="0" w:space="0" w:color="auto"/>
            <w:left w:val="none" w:sz="0" w:space="0" w:color="auto"/>
            <w:bottom w:val="none" w:sz="0" w:space="0" w:color="auto"/>
            <w:right w:val="none" w:sz="0" w:space="0" w:color="auto"/>
          </w:divBdr>
        </w:div>
        <w:div w:id="908539060">
          <w:marLeft w:val="480"/>
          <w:marRight w:val="0"/>
          <w:marTop w:val="0"/>
          <w:marBottom w:val="0"/>
          <w:divBdr>
            <w:top w:val="none" w:sz="0" w:space="0" w:color="auto"/>
            <w:left w:val="none" w:sz="0" w:space="0" w:color="auto"/>
            <w:bottom w:val="none" w:sz="0" w:space="0" w:color="auto"/>
            <w:right w:val="none" w:sz="0" w:space="0" w:color="auto"/>
          </w:divBdr>
        </w:div>
        <w:div w:id="919214334">
          <w:marLeft w:val="480"/>
          <w:marRight w:val="0"/>
          <w:marTop w:val="0"/>
          <w:marBottom w:val="0"/>
          <w:divBdr>
            <w:top w:val="none" w:sz="0" w:space="0" w:color="auto"/>
            <w:left w:val="none" w:sz="0" w:space="0" w:color="auto"/>
            <w:bottom w:val="none" w:sz="0" w:space="0" w:color="auto"/>
            <w:right w:val="none" w:sz="0" w:space="0" w:color="auto"/>
          </w:divBdr>
        </w:div>
        <w:div w:id="923881162">
          <w:marLeft w:val="480"/>
          <w:marRight w:val="0"/>
          <w:marTop w:val="0"/>
          <w:marBottom w:val="0"/>
          <w:divBdr>
            <w:top w:val="none" w:sz="0" w:space="0" w:color="auto"/>
            <w:left w:val="none" w:sz="0" w:space="0" w:color="auto"/>
            <w:bottom w:val="none" w:sz="0" w:space="0" w:color="auto"/>
            <w:right w:val="none" w:sz="0" w:space="0" w:color="auto"/>
          </w:divBdr>
        </w:div>
        <w:div w:id="950473871">
          <w:marLeft w:val="480"/>
          <w:marRight w:val="0"/>
          <w:marTop w:val="0"/>
          <w:marBottom w:val="0"/>
          <w:divBdr>
            <w:top w:val="none" w:sz="0" w:space="0" w:color="auto"/>
            <w:left w:val="none" w:sz="0" w:space="0" w:color="auto"/>
            <w:bottom w:val="none" w:sz="0" w:space="0" w:color="auto"/>
            <w:right w:val="none" w:sz="0" w:space="0" w:color="auto"/>
          </w:divBdr>
        </w:div>
        <w:div w:id="980186275">
          <w:marLeft w:val="480"/>
          <w:marRight w:val="0"/>
          <w:marTop w:val="0"/>
          <w:marBottom w:val="0"/>
          <w:divBdr>
            <w:top w:val="none" w:sz="0" w:space="0" w:color="auto"/>
            <w:left w:val="none" w:sz="0" w:space="0" w:color="auto"/>
            <w:bottom w:val="none" w:sz="0" w:space="0" w:color="auto"/>
            <w:right w:val="none" w:sz="0" w:space="0" w:color="auto"/>
          </w:divBdr>
        </w:div>
        <w:div w:id="993603310">
          <w:marLeft w:val="480"/>
          <w:marRight w:val="0"/>
          <w:marTop w:val="0"/>
          <w:marBottom w:val="0"/>
          <w:divBdr>
            <w:top w:val="none" w:sz="0" w:space="0" w:color="auto"/>
            <w:left w:val="none" w:sz="0" w:space="0" w:color="auto"/>
            <w:bottom w:val="none" w:sz="0" w:space="0" w:color="auto"/>
            <w:right w:val="none" w:sz="0" w:space="0" w:color="auto"/>
          </w:divBdr>
        </w:div>
        <w:div w:id="994457739">
          <w:marLeft w:val="480"/>
          <w:marRight w:val="0"/>
          <w:marTop w:val="0"/>
          <w:marBottom w:val="0"/>
          <w:divBdr>
            <w:top w:val="none" w:sz="0" w:space="0" w:color="auto"/>
            <w:left w:val="none" w:sz="0" w:space="0" w:color="auto"/>
            <w:bottom w:val="none" w:sz="0" w:space="0" w:color="auto"/>
            <w:right w:val="none" w:sz="0" w:space="0" w:color="auto"/>
          </w:divBdr>
        </w:div>
        <w:div w:id="1010137274">
          <w:marLeft w:val="480"/>
          <w:marRight w:val="0"/>
          <w:marTop w:val="0"/>
          <w:marBottom w:val="0"/>
          <w:divBdr>
            <w:top w:val="none" w:sz="0" w:space="0" w:color="auto"/>
            <w:left w:val="none" w:sz="0" w:space="0" w:color="auto"/>
            <w:bottom w:val="none" w:sz="0" w:space="0" w:color="auto"/>
            <w:right w:val="none" w:sz="0" w:space="0" w:color="auto"/>
          </w:divBdr>
        </w:div>
        <w:div w:id="1048919268">
          <w:marLeft w:val="480"/>
          <w:marRight w:val="0"/>
          <w:marTop w:val="0"/>
          <w:marBottom w:val="0"/>
          <w:divBdr>
            <w:top w:val="none" w:sz="0" w:space="0" w:color="auto"/>
            <w:left w:val="none" w:sz="0" w:space="0" w:color="auto"/>
            <w:bottom w:val="none" w:sz="0" w:space="0" w:color="auto"/>
            <w:right w:val="none" w:sz="0" w:space="0" w:color="auto"/>
          </w:divBdr>
        </w:div>
        <w:div w:id="1109198334">
          <w:marLeft w:val="480"/>
          <w:marRight w:val="0"/>
          <w:marTop w:val="0"/>
          <w:marBottom w:val="0"/>
          <w:divBdr>
            <w:top w:val="none" w:sz="0" w:space="0" w:color="auto"/>
            <w:left w:val="none" w:sz="0" w:space="0" w:color="auto"/>
            <w:bottom w:val="none" w:sz="0" w:space="0" w:color="auto"/>
            <w:right w:val="none" w:sz="0" w:space="0" w:color="auto"/>
          </w:divBdr>
        </w:div>
        <w:div w:id="1132864513">
          <w:marLeft w:val="480"/>
          <w:marRight w:val="0"/>
          <w:marTop w:val="0"/>
          <w:marBottom w:val="0"/>
          <w:divBdr>
            <w:top w:val="none" w:sz="0" w:space="0" w:color="auto"/>
            <w:left w:val="none" w:sz="0" w:space="0" w:color="auto"/>
            <w:bottom w:val="none" w:sz="0" w:space="0" w:color="auto"/>
            <w:right w:val="none" w:sz="0" w:space="0" w:color="auto"/>
          </w:divBdr>
        </w:div>
        <w:div w:id="1135758913">
          <w:marLeft w:val="480"/>
          <w:marRight w:val="0"/>
          <w:marTop w:val="0"/>
          <w:marBottom w:val="0"/>
          <w:divBdr>
            <w:top w:val="none" w:sz="0" w:space="0" w:color="auto"/>
            <w:left w:val="none" w:sz="0" w:space="0" w:color="auto"/>
            <w:bottom w:val="none" w:sz="0" w:space="0" w:color="auto"/>
            <w:right w:val="none" w:sz="0" w:space="0" w:color="auto"/>
          </w:divBdr>
        </w:div>
        <w:div w:id="1139034454">
          <w:marLeft w:val="480"/>
          <w:marRight w:val="0"/>
          <w:marTop w:val="0"/>
          <w:marBottom w:val="0"/>
          <w:divBdr>
            <w:top w:val="none" w:sz="0" w:space="0" w:color="auto"/>
            <w:left w:val="none" w:sz="0" w:space="0" w:color="auto"/>
            <w:bottom w:val="none" w:sz="0" w:space="0" w:color="auto"/>
            <w:right w:val="none" w:sz="0" w:space="0" w:color="auto"/>
          </w:divBdr>
        </w:div>
        <w:div w:id="1139567465">
          <w:marLeft w:val="480"/>
          <w:marRight w:val="0"/>
          <w:marTop w:val="0"/>
          <w:marBottom w:val="0"/>
          <w:divBdr>
            <w:top w:val="none" w:sz="0" w:space="0" w:color="auto"/>
            <w:left w:val="none" w:sz="0" w:space="0" w:color="auto"/>
            <w:bottom w:val="none" w:sz="0" w:space="0" w:color="auto"/>
            <w:right w:val="none" w:sz="0" w:space="0" w:color="auto"/>
          </w:divBdr>
        </w:div>
        <w:div w:id="1149127848">
          <w:marLeft w:val="480"/>
          <w:marRight w:val="0"/>
          <w:marTop w:val="0"/>
          <w:marBottom w:val="0"/>
          <w:divBdr>
            <w:top w:val="none" w:sz="0" w:space="0" w:color="auto"/>
            <w:left w:val="none" w:sz="0" w:space="0" w:color="auto"/>
            <w:bottom w:val="none" w:sz="0" w:space="0" w:color="auto"/>
            <w:right w:val="none" w:sz="0" w:space="0" w:color="auto"/>
          </w:divBdr>
        </w:div>
        <w:div w:id="1154377433">
          <w:marLeft w:val="480"/>
          <w:marRight w:val="0"/>
          <w:marTop w:val="0"/>
          <w:marBottom w:val="0"/>
          <w:divBdr>
            <w:top w:val="none" w:sz="0" w:space="0" w:color="auto"/>
            <w:left w:val="none" w:sz="0" w:space="0" w:color="auto"/>
            <w:bottom w:val="none" w:sz="0" w:space="0" w:color="auto"/>
            <w:right w:val="none" w:sz="0" w:space="0" w:color="auto"/>
          </w:divBdr>
        </w:div>
        <w:div w:id="1168180065">
          <w:marLeft w:val="480"/>
          <w:marRight w:val="0"/>
          <w:marTop w:val="0"/>
          <w:marBottom w:val="0"/>
          <w:divBdr>
            <w:top w:val="none" w:sz="0" w:space="0" w:color="auto"/>
            <w:left w:val="none" w:sz="0" w:space="0" w:color="auto"/>
            <w:bottom w:val="none" w:sz="0" w:space="0" w:color="auto"/>
            <w:right w:val="none" w:sz="0" w:space="0" w:color="auto"/>
          </w:divBdr>
        </w:div>
        <w:div w:id="1169174187">
          <w:marLeft w:val="480"/>
          <w:marRight w:val="0"/>
          <w:marTop w:val="0"/>
          <w:marBottom w:val="0"/>
          <w:divBdr>
            <w:top w:val="none" w:sz="0" w:space="0" w:color="auto"/>
            <w:left w:val="none" w:sz="0" w:space="0" w:color="auto"/>
            <w:bottom w:val="none" w:sz="0" w:space="0" w:color="auto"/>
            <w:right w:val="none" w:sz="0" w:space="0" w:color="auto"/>
          </w:divBdr>
        </w:div>
        <w:div w:id="1272127884">
          <w:marLeft w:val="480"/>
          <w:marRight w:val="0"/>
          <w:marTop w:val="0"/>
          <w:marBottom w:val="0"/>
          <w:divBdr>
            <w:top w:val="none" w:sz="0" w:space="0" w:color="auto"/>
            <w:left w:val="none" w:sz="0" w:space="0" w:color="auto"/>
            <w:bottom w:val="none" w:sz="0" w:space="0" w:color="auto"/>
            <w:right w:val="none" w:sz="0" w:space="0" w:color="auto"/>
          </w:divBdr>
        </w:div>
        <w:div w:id="1278414568">
          <w:marLeft w:val="480"/>
          <w:marRight w:val="0"/>
          <w:marTop w:val="0"/>
          <w:marBottom w:val="0"/>
          <w:divBdr>
            <w:top w:val="none" w:sz="0" w:space="0" w:color="auto"/>
            <w:left w:val="none" w:sz="0" w:space="0" w:color="auto"/>
            <w:bottom w:val="none" w:sz="0" w:space="0" w:color="auto"/>
            <w:right w:val="none" w:sz="0" w:space="0" w:color="auto"/>
          </w:divBdr>
        </w:div>
        <w:div w:id="1316714517">
          <w:marLeft w:val="480"/>
          <w:marRight w:val="0"/>
          <w:marTop w:val="0"/>
          <w:marBottom w:val="0"/>
          <w:divBdr>
            <w:top w:val="none" w:sz="0" w:space="0" w:color="auto"/>
            <w:left w:val="none" w:sz="0" w:space="0" w:color="auto"/>
            <w:bottom w:val="none" w:sz="0" w:space="0" w:color="auto"/>
            <w:right w:val="none" w:sz="0" w:space="0" w:color="auto"/>
          </w:divBdr>
        </w:div>
        <w:div w:id="1320234607">
          <w:marLeft w:val="480"/>
          <w:marRight w:val="0"/>
          <w:marTop w:val="0"/>
          <w:marBottom w:val="0"/>
          <w:divBdr>
            <w:top w:val="none" w:sz="0" w:space="0" w:color="auto"/>
            <w:left w:val="none" w:sz="0" w:space="0" w:color="auto"/>
            <w:bottom w:val="none" w:sz="0" w:space="0" w:color="auto"/>
            <w:right w:val="none" w:sz="0" w:space="0" w:color="auto"/>
          </w:divBdr>
        </w:div>
        <w:div w:id="1391271974">
          <w:marLeft w:val="480"/>
          <w:marRight w:val="0"/>
          <w:marTop w:val="0"/>
          <w:marBottom w:val="0"/>
          <w:divBdr>
            <w:top w:val="none" w:sz="0" w:space="0" w:color="auto"/>
            <w:left w:val="none" w:sz="0" w:space="0" w:color="auto"/>
            <w:bottom w:val="none" w:sz="0" w:space="0" w:color="auto"/>
            <w:right w:val="none" w:sz="0" w:space="0" w:color="auto"/>
          </w:divBdr>
        </w:div>
      </w:divsChild>
    </w:div>
    <w:div w:id="413094717">
      <w:bodyDiv w:val="1"/>
      <w:marLeft w:val="0"/>
      <w:marRight w:val="0"/>
      <w:marTop w:val="0"/>
      <w:marBottom w:val="0"/>
      <w:divBdr>
        <w:top w:val="none" w:sz="0" w:space="0" w:color="auto"/>
        <w:left w:val="none" w:sz="0" w:space="0" w:color="auto"/>
        <w:bottom w:val="none" w:sz="0" w:space="0" w:color="auto"/>
        <w:right w:val="none" w:sz="0" w:space="0" w:color="auto"/>
      </w:divBdr>
    </w:div>
    <w:div w:id="413360724">
      <w:bodyDiv w:val="1"/>
      <w:marLeft w:val="0"/>
      <w:marRight w:val="0"/>
      <w:marTop w:val="0"/>
      <w:marBottom w:val="0"/>
      <w:divBdr>
        <w:top w:val="none" w:sz="0" w:space="0" w:color="auto"/>
        <w:left w:val="none" w:sz="0" w:space="0" w:color="auto"/>
        <w:bottom w:val="none" w:sz="0" w:space="0" w:color="auto"/>
        <w:right w:val="none" w:sz="0" w:space="0" w:color="auto"/>
      </w:divBdr>
    </w:div>
    <w:div w:id="413666011">
      <w:bodyDiv w:val="1"/>
      <w:marLeft w:val="0"/>
      <w:marRight w:val="0"/>
      <w:marTop w:val="0"/>
      <w:marBottom w:val="0"/>
      <w:divBdr>
        <w:top w:val="none" w:sz="0" w:space="0" w:color="auto"/>
        <w:left w:val="none" w:sz="0" w:space="0" w:color="auto"/>
        <w:bottom w:val="none" w:sz="0" w:space="0" w:color="auto"/>
        <w:right w:val="none" w:sz="0" w:space="0" w:color="auto"/>
      </w:divBdr>
    </w:div>
    <w:div w:id="413671551">
      <w:bodyDiv w:val="1"/>
      <w:marLeft w:val="0"/>
      <w:marRight w:val="0"/>
      <w:marTop w:val="0"/>
      <w:marBottom w:val="0"/>
      <w:divBdr>
        <w:top w:val="none" w:sz="0" w:space="0" w:color="auto"/>
        <w:left w:val="none" w:sz="0" w:space="0" w:color="auto"/>
        <w:bottom w:val="none" w:sz="0" w:space="0" w:color="auto"/>
        <w:right w:val="none" w:sz="0" w:space="0" w:color="auto"/>
      </w:divBdr>
    </w:div>
    <w:div w:id="413936316">
      <w:bodyDiv w:val="1"/>
      <w:marLeft w:val="0"/>
      <w:marRight w:val="0"/>
      <w:marTop w:val="0"/>
      <w:marBottom w:val="0"/>
      <w:divBdr>
        <w:top w:val="none" w:sz="0" w:space="0" w:color="auto"/>
        <w:left w:val="none" w:sz="0" w:space="0" w:color="auto"/>
        <w:bottom w:val="none" w:sz="0" w:space="0" w:color="auto"/>
        <w:right w:val="none" w:sz="0" w:space="0" w:color="auto"/>
      </w:divBdr>
    </w:div>
    <w:div w:id="413941982">
      <w:bodyDiv w:val="1"/>
      <w:marLeft w:val="0"/>
      <w:marRight w:val="0"/>
      <w:marTop w:val="0"/>
      <w:marBottom w:val="0"/>
      <w:divBdr>
        <w:top w:val="none" w:sz="0" w:space="0" w:color="auto"/>
        <w:left w:val="none" w:sz="0" w:space="0" w:color="auto"/>
        <w:bottom w:val="none" w:sz="0" w:space="0" w:color="auto"/>
        <w:right w:val="none" w:sz="0" w:space="0" w:color="auto"/>
      </w:divBdr>
    </w:div>
    <w:div w:id="414057479">
      <w:bodyDiv w:val="1"/>
      <w:marLeft w:val="0"/>
      <w:marRight w:val="0"/>
      <w:marTop w:val="0"/>
      <w:marBottom w:val="0"/>
      <w:divBdr>
        <w:top w:val="none" w:sz="0" w:space="0" w:color="auto"/>
        <w:left w:val="none" w:sz="0" w:space="0" w:color="auto"/>
        <w:bottom w:val="none" w:sz="0" w:space="0" w:color="auto"/>
        <w:right w:val="none" w:sz="0" w:space="0" w:color="auto"/>
      </w:divBdr>
    </w:div>
    <w:div w:id="414211209">
      <w:bodyDiv w:val="1"/>
      <w:marLeft w:val="0"/>
      <w:marRight w:val="0"/>
      <w:marTop w:val="0"/>
      <w:marBottom w:val="0"/>
      <w:divBdr>
        <w:top w:val="none" w:sz="0" w:space="0" w:color="auto"/>
        <w:left w:val="none" w:sz="0" w:space="0" w:color="auto"/>
        <w:bottom w:val="none" w:sz="0" w:space="0" w:color="auto"/>
        <w:right w:val="none" w:sz="0" w:space="0" w:color="auto"/>
      </w:divBdr>
    </w:div>
    <w:div w:id="414476254">
      <w:bodyDiv w:val="1"/>
      <w:marLeft w:val="0"/>
      <w:marRight w:val="0"/>
      <w:marTop w:val="0"/>
      <w:marBottom w:val="0"/>
      <w:divBdr>
        <w:top w:val="none" w:sz="0" w:space="0" w:color="auto"/>
        <w:left w:val="none" w:sz="0" w:space="0" w:color="auto"/>
        <w:bottom w:val="none" w:sz="0" w:space="0" w:color="auto"/>
        <w:right w:val="none" w:sz="0" w:space="0" w:color="auto"/>
      </w:divBdr>
    </w:div>
    <w:div w:id="414712383">
      <w:bodyDiv w:val="1"/>
      <w:marLeft w:val="0"/>
      <w:marRight w:val="0"/>
      <w:marTop w:val="0"/>
      <w:marBottom w:val="0"/>
      <w:divBdr>
        <w:top w:val="none" w:sz="0" w:space="0" w:color="auto"/>
        <w:left w:val="none" w:sz="0" w:space="0" w:color="auto"/>
        <w:bottom w:val="none" w:sz="0" w:space="0" w:color="auto"/>
        <w:right w:val="none" w:sz="0" w:space="0" w:color="auto"/>
      </w:divBdr>
    </w:div>
    <w:div w:id="414860405">
      <w:bodyDiv w:val="1"/>
      <w:marLeft w:val="0"/>
      <w:marRight w:val="0"/>
      <w:marTop w:val="0"/>
      <w:marBottom w:val="0"/>
      <w:divBdr>
        <w:top w:val="none" w:sz="0" w:space="0" w:color="auto"/>
        <w:left w:val="none" w:sz="0" w:space="0" w:color="auto"/>
        <w:bottom w:val="none" w:sz="0" w:space="0" w:color="auto"/>
        <w:right w:val="none" w:sz="0" w:space="0" w:color="auto"/>
      </w:divBdr>
    </w:div>
    <w:div w:id="414935277">
      <w:bodyDiv w:val="1"/>
      <w:marLeft w:val="0"/>
      <w:marRight w:val="0"/>
      <w:marTop w:val="0"/>
      <w:marBottom w:val="0"/>
      <w:divBdr>
        <w:top w:val="none" w:sz="0" w:space="0" w:color="auto"/>
        <w:left w:val="none" w:sz="0" w:space="0" w:color="auto"/>
        <w:bottom w:val="none" w:sz="0" w:space="0" w:color="auto"/>
        <w:right w:val="none" w:sz="0" w:space="0" w:color="auto"/>
      </w:divBdr>
    </w:div>
    <w:div w:id="414978402">
      <w:bodyDiv w:val="1"/>
      <w:marLeft w:val="0"/>
      <w:marRight w:val="0"/>
      <w:marTop w:val="0"/>
      <w:marBottom w:val="0"/>
      <w:divBdr>
        <w:top w:val="none" w:sz="0" w:space="0" w:color="auto"/>
        <w:left w:val="none" w:sz="0" w:space="0" w:color="auto"/>
        <w:bottom w:val="none" w:sz="0" w:space="0" w:color="auto"/>
        <w:right w:val="none" w:sz="0" w:space="0" w:color="auto"/>
      </w:divBdr>
    </w:div>
    <w:div w:id="414980187">
      <w:bodyDiv w:val="1"/>
      <w:marLeft w:val="0"/>
      <w:marRight w:val="0"/>
      <w:marTop w:val="0"/>
      <w:marBottom w:val="0"/>
      <w:divBdr>
        <w:top w:val="none" w:sz="0" w:space="0" w:color="auto"/>
        <w:left w:val="none" w:sz="0" w:space="0" w:color="auto"/>
        <w:bottom w:val="none" w:sz="0" w:space="0" w:color="auto"/>
        <w:right w:val="none" w:sz="0" w:space="0" w:color="auto"/>
      </w:divBdr>
    </w:div>
    <w:div w:id="415133163">
      <w:bodyDiv w:val="1"/>
      <w:marLeft w:val="0"/>
      <w:marRight w:val="0"/>
      <w:marTop w:val="0"/>
      <w:marBottom w:val="0"/>
      <w:divBdr>
        <w:top w:val="none" w:sz="0" w:space="0" w:color="auto"/>
        <w:left w:val="none" w:sz="0" w:space="0" w:color="auto"/>
        <w:bottom w:val="none" w:sz="0" w:space="0" w:color="auto"/>
        <w:right w:val="none" w:sz="0" w:space="0" w:color="auto"/>
      </w:divBdr>
    </w:div>
    <w:div w:id="415518367">
      <w:bodyDiv w:val="1"/>
      <w:marLeft w:val="0"/>
      <w:marRight w:val="0"/>
      <w:marTop w:val="0"/>
      <w:marBottom w:val="0"/>
      <w:divBdr>
        <w:top w:val="none" w:sz="0" w:space="0" w:color="auto"/>
        <w:left w:val="none" w:sz="0" w:space="0" w:color="auto"/>
        <w:bottom w:val="none" w:sz="0" w:space="0" w:color="auto"/>
        <w:right w:val="none" w:sz="0" w:space="0" w:color="auto"/>
      </w:divBdr>
    </w:div>
    <w:div w:id="415594019">
      <w:bodyDiv w:val="1"/>
      <w:marLeft w:val="0"/>
      <w:marRight w:val="0"/>
      <w:marTop w:val="0"/>
      <w:marBottom w:val="0"/>
      <w:divBdr>
        <w:top w:val="none" w:sz="0" w:space="0" w:color="auto"/>
        <w:left w:val="none" w:sz="0" w:space="0" w:color="auto"/>
        <w:bottom w:val="none" w:sz="0" w:space="0" w:color="auto"/>
        <w:right w:val="none" w:sz="0" w:space="0" w:color="auto"/>
      </w:divBdr>
    </w:div>
    <w:div w:id="415595931">
      <w:bodyDiv w:val="1"/>
      <w:marLeft w:val="0"/>
      <w:marRight w:val="0"/>
      <w:marTop w:val="0"/>
      <w:marBottom w:val="0"/>
      <w:divBdr>
        <w:top w:val="none" w:sz="0" w:space="0" w:color="auto"/>
        <w:left w:val="none" w:sz="0" w:space="0" w:color="auto"/>
        <w:bottom w:val="none" w:sz="0" w:space="0" w:color="auto"/>
        <w:right w:val="none" w:sz="0" w:space="0" w:color="auto"/>
      </w:divBdr>
    </w:div>
    <w:div w:id="415782321">
      <w:bodyDiv w:val="1"/>
      <w:marLeft w:val="0"/>
      <w:marRight w:val="0"/>
      <w:marTop w:val="0"/>
      <w:marBottom w:val="0"/>
      <w:divBdr>
        <w:top w:val="none" w:sz="0" w:space="0" w:color="auto"/>
        <w:left w:val="none" w:sz="0" w:space="0" w:color="auto"/>
        <w:bottom w:val="none" w:sz="0" w:space="0" w:color="auto"/>
        <w:right w:val="none" w:sz="0" w:space="0" w:color="auto"/>
      </w:divBdr>
    </w:div>
    <w:div w:id="415788527">
      <w:bodyDiv w:val="1"/>
      <w:marLeft w:val="0"/>
      <w:marRight w:val="0"/>
      <w:marTop w:val="0"/>
      <w:marBottom w:val="0"/>
      <w:divBdr>
        <w:top w:val="none" w:sz="0" w:space="0" w:color="auto"/>
        <w:left w:val="none" w:sz="0" w:space="0" w:color="auto"/>
        <w:bottom w:val="none" w:sz="0" w:space="0" w:color="auto"/>
        <w:right w:val="none" w:sz="0" w:space="0" w:color="auto"/>
      </w:divBdr>
    </w:div>
    <w:div w:id="415829829">
      <w:bodyDiv w:val="1"/>
      <w:marLeft w:val="0"/>
      <w:marRight w:val="0"/>
      <w:marTop w:val="0"/>
      <w:marBottom w:val="0"/>
      <w:divBdr>
        <w:top w:val="none" w:sz="0" w:space="0" w:color="auto"/>
        <w:left w:val="none" w:sz="0" w:space="0" w:color="auto"/>
        <w:bottom w:val="none" w:sz="0" w:space="0" w:color="auto"/>
        <w:right w:val="none" w:sz="0" w:space="0" w:color="auto"/>
      </w:divBdr>
      <w:divsChild>
        <w:div w:id="283612">
          <w:marLeft w:val="480"/>
          <w:marRight w:val="0"/>
          <w:marTop w:val="0"/>
          <w:marBottom w:val="0"/>
          <w:divBdr>
            <w:top w:val="none" w:sz="0" w:space="0" w:color="auto"/>
            <w:left w:val="none" w:sz="0" w:space="0" w:color="auto"/>
            <w:bottom w:val="none" w:sz="0" w:space="0" w:color="auto"/>
            <w:right w:val="none" w:sz="0" w:space="0" w:color="auto"/>
          </w:divBdr>
        </w:div>
        <w:div w:id="2123883">
          <w:marLeft w:val="480"/>
          <w:marRight w:val="0"/>
          <w:marTop w:val="0"/>
          <w:marBottom w:val="0"/>
          <w:divBdr>
            <w:top w:val="none" w:sz="0" w:space="0" w:color="auto"/>
            <w:left w:val="none" w:sz="0" w:space="0" w:color="auto"/>
            <w:bottom w:val="none" w:sz="0" w:space="0" w:color="auto"/>
            <w:right w:val="none" w:sz="0" w:space="0" w:color="auto"/>
          </w:divBdr>
        </w:div>
        <w:div w:id="18358718">
          <w:marLeft w:val="480"/>
          <w:marRight w:val="0"/>
          <w:marTop w:val="0"/>
          <w:marBottom w:val="0"/>
          <w:divBdr>
            <w:top w:val="none" w:sz="0" w:space="0" w:color="auto"/>
            <w:left w:val="none" w:sz="0" w:space="0" w:color="auto"/>
            <w:bottom w:val="none" w:sz="0" w:space="0" w:color="auto"/>
            <w:right w:val="none" w:sz="0" w:space="0" w:color="auto"/>
          </w:divBdr>
        </w:div>
        <w:div w:id="32464846">
          <w:marLeft w:val="480"/>
          <w:marRight w:val="0"/>
          <w:marTop w:val="0"/>
          <w:marBottom w:val="0"/>
          <w:divBdr>
            <w:top w:val="none" w:sz="0" w:space="0" w:color="auto"/>
            <w:left w:val="none" w:sz="0" w:space="0" w:color="auto"/>
            <w:bottom w:val="none" w:sz="0" w:space="0" w:color="auto"/>
            <w:right w:val="none" w:sz="0" w:space="0" w:color="auto"/>
          </w:divBdr>
        </w:div>
        <w:div w:id="42558010">
          <w:marLeft w:val="480"/>
          <w:marRight w:val="0"/>
          <w:marTop w:val="0"/>
          <w:marBottom w:val="0"/>
          <w:divBdr>
            <w:top w:val="none" w:sz="0" w:space="0" w:color="auto"/>
            <w:left w:val="none" w:sz="0" w:space="0" w:color="auto"/>
            <w:bottom w:val="none" w:sz="0" w:space="0" w:color="auto"/>
            <w:right w:val="none" w:sz="0" w:space="0" w:color="auto"/>
          </w:divBdr>
        </w:div>
        <w:div w:id="74936656">
          <w:marLeft w:val="480"/>
          <w:marRight w:val="0"/>
          <w:marTop w:val="0"/>
          <w:marBottom w:val="0"/>
          <w:divBdr>
            <w:top w:val="none" w:sz="0" w:space="0" w:color="auto"/>
            <w:left w:val="none" w:sz="0" w:space="0" w:color="auto"/>
            <w:bottom w:val="none" w:sz="0" w:space="0" w:color="auto"/>
            <w:right w:val="none" w:sz="0" w:space="0" w:color="auto"/>
          </w:divBdr>
        </w:div>
        <w:div w:id="89666748">
          <w:marLeft w:val="480"/>
          <w:marRight w:val="0"/>
          <w:marTop w:val="0"/>
          <w:marBottom w:val="0"/>
          <w:divBdr>
            <w:top w:val="none" w:sz="0" w:space="0" w:color="auto"/>
            <w:left w:val="none" w:sz="0" w:space="0" w:color="auto"/>
            <w:bottom w:val="none" w:sz="0" w:space="0" w:color="auto"/>
            <w:right w:val="none" w:sz="0" w:space="0" w:color="auto"/>
          </w:divBdr>
        </w:div>
        <w:div w:id="91438414">
          <w:marLeft w:val="480"/>
          <w:marRight w:val="0"/>
          <w:marTop w:val="0"/>
          <w:marBottom w:val="0"/>
          <w:divBdr>
            <w:top w:val="none" w:sz="0" w:space="0" w:color="auto"/>
            <w:left w:val="none" w:sz="0" w:space="0" w:color="auto"/>
            <w:bottom w:val="none" w:sz="0" w:space="0" w:color="auto"/>
            <w:right w:val="none" w:sz="0" w:space="0" w:color="auto"/>
          </w:divBdr>
        </w:div>
        <w:div w:id="92018867">
          <w:marLeft w:val="480"/>
          <w:marRight w:val="0"/>
          <w:marTop w:val="0"/>
          <w:marBottom w:val="0"/>
          <w:divBdr>
            <w:top w:val="none" w:sz="0" w:space="0" w:color="auto"/>
            <w:left w:val="none" w:sz="0" w:space="0" w:color="auto"/>
            <w:bottom w:val="none" w:sz="0" w:space="0" w:color="auto"/>
            <w:right w:val="none" w:sz="0" w:space="0" w:color="auto"/>
          </w:divBdr>
        </w:div>
        <w:div w:id="128135013">
          <w:marLeft w:val="480"/>
          <w:marRight w:val="0"/>
          <w:marTop w:val="0"/>
          <w:marBottom w:val="0"/>
          <w:divBdr>
            <w:top w:val="none" w:sz="0" w:space="0" w:color="auto"/>
            <w:left w:val="none" w:sz="0" w:space="0" w:color="auto"/>
            <w:bottom w:val="none" w:sz="0" w:space="0" w:color="auto"/>
            <w:right w:val="none" w:sz="0" w:space="0" w:color="auto"/>
          </w:divBdr>
        </w:div>
        <w:div w:id="136191201">
          <w:marLeft w:val="480"/>
          <w:marRight w:val="0"/>
          <w:marTop w:val="0"/>
          <w:marBottom w:val="0"/>
          <w:divBdr>
            <w:top w:val="none" w:sz="0" w:space="0" w:color="auto"/>
            <w:left w:val="none" w:sz="0" w:space="0" w:color="auto"/>
            <w:bottom w:val="none" w:sz="0" w:space="0" w:color="auto"/>
            <w:right w:val="none" w:sz="0" w:space="0" w:color="auto"/>
          </w:divBdr>
        </w:div>
        <w:div w:id="137919898">
          <w:marLeft w:val="480"/>
          <w:marRight w:val="0"/>
          <w:marTop w:val="0"/>
          <w:marBottom w:val="0"/>
          <w:divBdr>
            <w:top w:val="none" w:sz="0" w:space="0" w:color="auto"/>
            <w:left w:val="none" w:sz="0" w:space="0" w:color="auto"/>
            <w:bottom w:val="none" w:sz="0" w:space="0" w:color="auto"/>
            <w:right w:val="none" w:sz="0" w:space="0" w:color="auto"/>
          </w:divBdr>
        </w:div>
        <w:div w:id="162475826">
          <w:marLeft w:val="480"/>
          <w:marRight w:val="0"/>
          <w:marTop w:val="0"/>
          <w:marBottom w:val="0"/>
          <w:divBdr>
            <w:top w:val="none" w:sz="0" w:space="0" w:color="auto"/>
            <w:left w:val="none" w:sz="0" w:space="0" w:color="auto"/>
            <w:bottom w:val="none" w:sz="0" w:space="0" w:color="auto"/>
            <w:right w:val="none" w:sz="0" w:space="0" w:color="auto"/>
          </w:divBdr>
        </w:div>
        <w:div w:id="224073877">
          <w:marLeft w:val="480"/>
          <w:marRight w:val="0"/>
          <w:marTop w:val="0"/>
          <w:marBottom w:val="0"/>
          <w:divBdr>
            <w:top w:val="none" w:sz="0" w:space="0" w:color="auto"/>
            <w:left w:val="none" w:sz="0" w:space="0" w:color="auto"/>
            <w:bottom w:val="none" w:sz="0" w:space="0" w:color="auto"/>
            <w:right w:val="none" w:sz="0" w:space="0" w:color="auto"/>
          </w:divBdr>
        </w:div>
        <w:div w:id="244533754">
          <w:marLeft w:val="480"/>
          <w:marRight w:val="0"/>
          <w:marTop w:val="0"/>
          <w:marBottom w:val="0"/>
          <w:divBdr>
            <w:top w:val="none" w:sz="0" w:space="0" w:color="auto"/>
            <w:left w:val="none" w:sz="0" w:space="0" w:color="auto"/>
            <w:bottom w:val="none" w:sz="0" w:space="0" w:color="auto"/>
            <w:right w:val="none" w:sz="0" w:space="0" w:color="auto"/>
          </w:divBdr>
        </w:div>
        <w:div w:id="260571218">
          <w:marLeft w:val="480"/>
          <w:marRight w:val="0"/>
          <w:marTop w:val="0"/>
          <w:marBottom w:val="0"/>
          <w:divBdr>
            <w:top w:val="none" w:sz="0" w:space="0" w:color="auto"/>
            <w:left w:val="none" w:sz="0" w:space="0" w:color="auto"/>
            <w:bottom w:val="none" w:sz="0" w:space="0" w:color="auto"/>
            <w:right w:val="none" w:sz="0" w:space="0" w:color="auto"/>
          </w:divBdr>
        </w:div>
        <w:div w:id="269507542">
          <w:marLeft w:val="480"/>
          <w:marRight w:val="0"/>
          <w:marTop w:val="0"/>
          <w:marBottom w:val="0"/>
          <w:divBdr>
            <w:top w:val="none" w:sz="0" w:space="0" w:color="auto"/>
            <w:left w:val="none" w:sz="0" w:space="0" w:color="auto"/>
            <w:bottom w:val="none" w:sz="0" w:space="0" w:color="auto"/>
            <w:right w:val="none" w:sz="0" w:space="0" w:color="auto"/>
          </w:divBdr>
        </w:div>
        <w:div w:id="269624797">
          <w:marLeft w:val="480"/>
          <w:marRight w:val="0"/>
          <w:marTop w:val="0"/>
          <w:marBottom w:val="0"/>
          <w:divBdr>
            <w:top w:val="none" w:sz="0" w:space="0" w:color="auto"/>
            <w:left w:val="none" w:sz="0" w:space="0" w:color="auto"/>
            <w:bottom w:val="none" w:sz="0" w:space="0" w:color="auto"/>
            <w:right w:val="none" w:sz="0" w:space="0" w:color="auto"/>
          </w:divBdr>
        </w:div>
        <w:div w:id="302195991">
          <w:marLeft w:val="480"/>
          <w:marRight w:val="0"/>
          <w:marTop w:val="0"/>
          <w:marBottom w:val="0"/>
          <w:divBdr>
            <w:top w:val="none" w:sz="0" w:space="0" w:color="auto"/>
            <w:left w:val="none" w:sz="0" w:space="0" w:color="auto"/>
            <w:bottom w:val="none" w:sz="0" w:space="0" w:color="auto"/>
            <w:right w:val="none" w:sz="0" w:space="0" w:color="auto"/>
          </w:divBdr>
        </w:div>
        <w:div w:id="316422726">
          <w:marLeft w:val="480"/>
          <w:marRight w:val="0"/>
          <w:marTop w:val="0"/>
          <w:marBottom w:val="0"/>
          <w:divBdr>
            <w:top w:val="none" w:sz="0" w:space="0" w:color="auto"/>
            <w:left w:val="none" w:sz="0" w:space="0" w:color="auto"/>
            <w:bottom w:val="none" w:sz="0" w:space="0" w:color="auto"/>
            <w:right w:val="none" w:sz="0" w:space="0" w:color="auto"/>
          </w:divBdr>
        </w:div>
        <w:div w:id="347217391">
          <w:marLeft w:val="480"/>
          <w:marRight w:val="0"/>
          <w:marTop w:val="0"/>
          <w:marBottom w:val="0"/>
          <w:divBdr>
            <w:top w:val="none" w:sz="0" w:space="0" w:color="auto"/>
            <w:left w:val="none" w:sz="0" w:space="0" w:color="auto"/>
            <w:bottom w:val="none" w:sz="0" w:space="0" w:color="auto"/>
            <w:right w:val="none" w:sz="0" w:space="0" w:color="auto"/>
          </w:divBdr>
        </w:div>
        <w:div w:id="356663979">
          <w:marLeft w:val="480"/>
          <w:marRight w:val="0"/>
          <w:marTop w:val="0"/>
          <w:marBottom w:val="0"/>
          <w:divBdr>
            <w:top w:val="none" w:sz="0" w:space="0" w:color="auto"/>
            <w:left w:val="none" w:sz="0" w:space="0" w:color="auto"/>
            <w:bottom w:val="none" w:sz="0" w:space="0" w:color="auto"/>
            <w:right w:val="none" w:sz="0" w:space="0" w:color="auto"/>
          </w:divBdr>
        </w:div>
        <w:div w:id="357510196">
          <w:marLeft w:val="480"/>
          <w:marRight w:val="0"/>
          <w:marTop w:val="0"/>
          <w:marBottom w:val="0"/>
          <w:divBdr>
            <w:top w:val="none" w:sz="0" w:space="0" w:color="auto"/>
            <w:left w:val="none" w:sz="0" w:space="0" w:color="auto"/>
            <w:bottom w:val="none" w:sz="0" w:space="0" w:color="auto"/>
            <w:right w:val="none" w:sz="0" w:space="0" w:color="auto"/>
          </w:divBdr>
        </w:div>
        <w:div w:id="360128090">
          <w:marLeft w:val="480"/>
          <w:marRight w:val="0"/>
          <w:marTop w:val="0"/>
          <w:marBottom w:val="0"/>
          <w:divBdr>
            <w:top w:val="none" w:sz="0" w:space="0" w:color="auto"/>
            <w:left w:val="none" w:sz="0" w:space="0" w:color="auto"/>
            <w:bottom w:val="none" w:sz="0" w:space="0" w:color="auto"/>
            <w:right w:val="none" w:sz="0" w:space="0" w:color="auto"/>
          </w:divBdr>
        </w:div>
        <w:div w:id="367070947">
          <w:marLeft w:val="480"/>
          <w:marRight w:val="0"/>
          <w:marTop w:val="0"/>
          <w:marBottom w:val="0"/>
          <w:divBdr>
            <w:top w:val="none" w:sz="0" w:space="0" w:color="auto"/>
            <w:left w:val="none" w:sz="0" w:space="0" w:color="auto"/>
            <w:bottom w:val="none" w:sz="0" w:space="0" w:color="auto"/>
            <w:right w:val="none" w:sz="0" w:space="0" w:color="auto"/>
          </w:divBdr>
        </w:div>
        <w:div w:id="393430837">
          <w:marLeft w:val="480"/>
          <w:marRight w:val="0"/>
          <w:marTop w:val="0"/>
          <w:marBottom w:val="0"/>
          <w:divBdr>
            <w:top w:val="none" w:sz="0" w:space="0" w:color="auto"/>
            <w:left w:val="none" w:sz="0" w:space="0" w:color="auto"/>
            <w:bottom w:val="none" w:sz="0" w:space="0" w:color="auto"/>
            <w:right w:val="none" w:sz="0" w:space="0" w:color="auto"/>
          </w:divBdr>
        </w:div>
        <w:div w:id="440343877">
          <w:marLeft w:val="480"/>
          <w:marRight w:val="0"/>
          <w:marTop w:val="0"/>
          <w:marBottom w:val="0"/>
          <w:divBdr>
            <w:top w:val="none" w:sz="0" w:space="0" w:color="auto"/>
            <w:left w:val="none" w:sz="0" w:space="0" w:color="auto"/>
            <w:bottom w:val="none" w:sz="0" w:space="0" w:color="auto"/>
            <w:right w:val="none" w:sz="0" w:space="0" w:color="auto"/>
          </w:divBdr>
        </w:div>
        <w:div w:id="455026275">
          <w:marLeft w:val="480"/>
          <w:marRight w:val="0"/>
          <w:marTop w:val="0"/>
          <w:marBottom w:val="0"/>
          <w:divBdr>
            <w:top w:val="none" w:sz="0" w:space="0" w:color="auto"/>
            <w:left w:val="none" w:sz="0" w:space="0" w:color="auto"/>
            <w:bottom w:val="none" w:sz="0" w:space="0" w:color="auto"/>
            <w:right w:val="none" w:sz="0" w:space="0" w:color="auto"/>
          </w:divBdr>
        </w:div>
        <w:div w:id="508101740">
          <w:marLeft w:val="480"/>
          <w:marRight w:val="0"/>
          <w:marTop w:val="0"/>
          <w:marBottom w:val="0"/>
          <w:divBdr>
            <w:top w:val="none" w:sz="0" w:space="0" w:color="auto"/>
            <w:left w:val="none" w:sz="0" w:space="0" w:color="auto"/>
            <w:bottom w:val="none" w:sz="0" w:space="0" w:color="auto"/>
            <w:right w:val="none" w:sz="0" w:space="0" w:color="auto"/>
          </w:divBdr>
        </w:div>
        <w:div w:id="556815334">
          <w:marLeft w:val="480"/>
          <w:marRight w:val="0"/>
          <w:marTop w:val="0"/>
          <w:marBottom w:val="0"/>
          <w:divBdr>
            <w:top w:val="none" w:sz="0" w:space="0" w:color="auto"/>
            <w:left w:val="none" w:sz="0" w:space="0" w:color="auto"/>
            <w:bottom w:val="none" w:sz="0" w:space="0" w:color="auto"/>
            <w:right w:val="none" w:sz="0" w:space="0" w:color="auto"/>
          </w:divBdr>
        </w:div>
        <w:div w:id="633364210">
          <w:marLeft w:val="480"/>
          <w:marRight w:val="0"/>
          <w:marTop w:val="0"/>
          <w:marBottom w:val="0"/>
          <w:divBdr>
            <w:top w:val="none" w:sz="0" w:space="0" w:color="auto"/>
            <w:left w:val="none" w:sz="0" w:space="0" w:color="auto"/>
            <w:bottom w:val="none" w:sz="0" w:space="0" w:color="auto"/>
            <w:right w:val="none" w:sz="0" w:space="0" w:color="auto"/>
          </w:divBdr>
        </w:div>
        <w:div w:id="666053678">
          <w:marLeft w:val="480"/>
          <w:marRight w:val="0"/>
          <w:marTop w:val="0"/>
          <w:marBottom w:val="0"/>
          <w:divBdr>
            <w:top w:val="none" w:sz="0" w:space="0" w:color="auto"/>
            <w:left w:val="none" w:sz="0" w:space="0" w:color="auto"/>
            <w:bottom w:val="none" w:sz="0" w:space="0" w:color="auto"/>
            <w:right w:val="none" w:sz="0" w:space="0" w:color="auto"/>
          </w:divBdr>
        </w:div>
        <w:div w:id="692027316">
          <w:marLeft w:val="480"/>
          <w:marRight w:val="0"/>
          <w:marTop w:val="0"/>
          <w:marBottom w:val="0"/>
          <w:divBdr>
            <w:top w:val="none" w:sz="0" w:space="0" w:color="auto"/>
            <w:left w:val="none" w:sz="0" w:space="0" w:color="auto"/>
            <w:bottom w:val="none" w:sz="0" w:space="0" w:color="auto"/>
            <w:right w:val="none" w:sz="0" w:space="0" w:color="auto"/>
          </w:divBdr>
        </w:div>
        <w:div w:id="697582793">
          <w:marLeft w:val="480"/>
          <w:marRight w:val="0"/>
          <w:marTop w:val="0"/>
          <w:marBottom w:val="0"/>
          <w:divBdr>
            <w:top w:val="none" w:sz="0" w:space="0" w:color="auto"/>
            <w:left w:val="none" w:sz="0" w:space="0" w:color="auto"/>
            <w:bottom w:val="none" w:sz="0" w:space="0" w:color="auto"/>
            <w:right w:val="none" w:sz="0" w:space="0" w:color="auto"/>
          </w:divBdr>
        </w:div>
        <w:div w:id="714426183">
          <w:marLeft w:val="480"/>
          <w:marRight w:val="0"/>
          <w:marTop w:val="0"/>
          <w:marBottom w:val="0"/>
          <w:divBdr>
            <w:top w:val="none" w:sz="0" w:space="0" w:color="auto"/>
            <w:left w:val="none" w:sz="0" w:space="0" w:color="auto"/>
            <w:bottom w:val="none" w:sz="0" w:space="0" w:color="auto"/>
            <w:right w:val="none" w:sz="0" w:space="0" w:color="auto"/>
          </w:divBdr>
        </w:div>
        <w:div w:id="753623246">
          <w:marLeft w:val="480"/>
          <w:marRight w:val="0"/>
          <w:marTop w:val="0"/>
          <w:marBottom w:val="0"/>
          <w:divBdr>
            <w:top w:val="none" w:sz="0" w:space="0" w:color="auto"/>
            <w:left w:val="none" w:sz="0" w:space="0" w:color="auto"/>
            <w:bottom w:val="none" w:sz="0" w:space="0" w:color="auto"/>
            <w:right w:val="none" w:sz="0" w:space="0" w:color="auto"/>
          </w:divBdr>
        </w:div>
        <w:div w:id="795878004">
          <w:marLeft w:val="480"/>
          <w:marRight w:val="0"/>
          <w:marTop w:val="0"/>
          <w:marBottom w:val="0"/>
          <w:divBdr>
            <w:top w:val="none" w:sz="0" w:space="0" w:color="auto"/>
            <w:left w:val="none" w:sz="0" w:space="0" w:color="auto"/>
            <w:bottom w:val="none" w:sz="0" w:space="0" w:color="auto"/>
            <w:right w:val="none" w:sz="0" w:space="0" w:color="auto"/>
          </w:divBdr>
        </w:div>
        <w:div w:id="836916729">
          <w:marLeft w:val="480"/>
          <w:marRight w:val="0"/>
          <w:marTop w:val="0"/>
          <w:marBottom w:val="0"/>
          <w:divBdr>
            <w:top w:val="none" w:sz="0" w:space="0" w:color="auto"/>
            <w:left w:val="none" w:sz="0" w:space="0" w:color="auto"/>
            <w:bottom w:val="none" w:sz="0" w:space="0" w:color="auto"/>
            <w:right w:val="none" w:sz="0" w:space="0" w:color="auto"/>
          </w:divBdr>
        </w:div>
        <w:div w:id="866019483">
          <w:marLeft w:val="480"/>
          <w:marRight w:val="0"/>
          <w:marTop w:val="0"/>
          <w:marBottom w:val="0"/>
          <w:divBdr>
            <w:top w:val="none" w:sz="0" w:space="0" w:color="auto"/>
            <w:left w:val="none" w:sz="0" w:space="0" w:color="auto"/>
            <w:bottom w:val="none" w:sz="0" w:space="0" w:color="auto"/>
            <w:right w:val="none" w:sz="0" w:space="0" w:color="auto"/>
          </w:divBdr>
        </w:div>
        <w:div w:id="874392398">
          <w:marLeft w:val="480"/>
          <w:marRight w:val="0"/>
          <w:marTop w:val="0"/>
          <w:marBottom w:val="0"/>
          <w:divBdr>
            <w:top w:val="none" w:sz="0" w:space="0" w:color="auto"/>
            <w:left w:val="none" w:sz="0" w:space="0" w:color="auto"/>
            <w:bottom w:val="none" w:sz="0" w:space="0" w:color="auto"/>
            <w:right w:val="none" w:sz="0" w:space="0" w:color="auto"/>
          </w:divBdr>
        </w:div>
        <w:div w:id="881137506">
          <w:marLeft w:val="480"/>
          <w:marRight w:val="0"/>
          <w:marTop w:val="0"/>
          <w:marBottom w:val="0"/>
          <w:divBdr>
            <w:top w:val="none" w:sz="0" w:space="0" w:color="auto"/>
            <w:left w:val="none" w:sz="0" w:space="0" w:color="auto"/>
            <w:bottom w:val="none" w:sz="0" w:space="0" w:color="auto"/>
            <w:right w:val="none" w:sz="0" w:space="0" w:color="auto"/>
          </w:divBdr>
        </w:div>
        <w:div w:id="882719396">
          <w:marLeft w:val="480"/>
          <w:marRight w:val="0"/>
          <w:marTop w:val="0"/>
          <w:marBottom w:val="0"/>
          <w:divBdr>
            <w:top w:val="none" w:sz="0" w:space="0" w:color="auto"/>
            <w:left w:val="none" w:sz="0" w:space="0" w:color="auto"/>
            <w:bottom w:val="none" w:sz="0" w:space="0" w:color="auto"/>
            <w:right w:val="none" w:sz="0" w:space="0" w:color="auto"/>
          </w:divBdr>
        </w:div>
        <w:div w:id="955522693">
          <w:marLeft w:val="480"/>
          <w:marRight w:val="0"/>
          <w:marTop w:val="0"/>
          <w:marBottom w:val="0"/>
          <w:divBdr>
            <w:top w:val="none" w:sz="0" w:space="0" w:color="auto"/>
            <w:left w:val="none" w:sz="0" w:space="0" w:color="auto"/>
            <w:bottom w:val="none" w:sz="0" w:space="0" w:color="auto"/>
            <w:right w:val="none" w:sz="0" w:space="0" w:color="auto"/>
          </w:divBdr>
        </w:div>
        <w:div w:id="956715766">
          <w:marLeft w:val="480"/>
          <w:marRight w:val="0"/>
          <w:marTop w:val="0"/>
          <w:marBottom w:val="0"/>
          <w:divBdr>
            <w:top w:val="none" w:sz="0" w:space="0" w:color="auto"/>
            <w:left w:val="none" w:sz="0" w:space="0" w:color="auto"/>
            <w:bottom w:val="none" w:sz="0" w:space="0" w:color="auto"/>
            <w:right w:val="none" w:sz="0" w:space="0" w:color="auto"/>
          </w:divBdr>
        </w:div>
        <w:div w:id="958949469">
          <w:marLeft w:val="480"/>
          <w:marRight w:val="0"/>
          <w:marTop w:val="0"/>
          <w:marBottom w:val="0"/>
          <w:divBdr>
            <w:top w:val="none" w:sz="0" w:space="0" w:color="auto"/>
            <w:left w:val="none" w:sz="0" w:space="0" w:color="auto"/>
            <w:bottom w:val="none" w:sz="0" w:space="0" w:color="auto"/>
            <w:right w:val="none" w:sz="0" w:space="0" w:color="auto"/>
          </w:divBdr>
        </w:div>
        <w:div w:id="988632741">
          <w:marLeft w:val="480"/>
          <w:marRight w:val="0"/>
          <w:marTop w:val="0"/>
          <w:marBottom w:val="0"/>
          <w:divBdr>
            <w:top w:val="none" w:sz="0" w:space="0" w:color="auto"/>
            <w:left w:val="none" w:sz="0" w:space="0" w:color="auto"/>
            <w:bottom w:val="none" w:sz="0" w:space="0" w:color="auto"/>
            <w:right w:val="none" w:sz="0" w:space="0" w:color="auto"/>
          </w:divBdr>
        </w:div>
        <w:div w:id="1031346883">
          <w:marLeft w:val="480"/>
          <w:marRight w:val="0"/>
          <w:marTop w:val="0"/>
          <w:marBottom w:val="0"/>
          <w:divBdr>
            <w:top w:val="none" w:sz="0" w:space="0" w:color="auto"/>
            <w:left w:val="none" w:sz="0" w:space="0" w:color="auto"/>
            <w:bottom w:val="none" w:sz="0" w:space="0" w:color="auto"/>
            <w:right w:val="none" w:sz="0" w:space="0" w:color="auto"/>
          </w:divBdr>
        </w:div>
        <w:div w:id="1050111015">
          <w:marLeft w:val="480"/>
          <w:marRight w:val="0"/>
          <w:marTop w:val="0"/>
          <w:marBottom w:val="0"/>
          <w:divBdr>
            <w:top w:val="none" w:sz="0" w:space="0" w:color="auto"/>
            <w:left w:val="none" w:sz="0" w:space="0" w:color="auto"/>
            <w:bottom w:val="none" w:sz="0" w:space="0" w:color="auto"/>
            <w:right w:val="none" w:sz="0" w:space="0" w:color="auto"/>
          </w:divBdr>
        </w:div>
        <w:div w:id="1083797965">
          <w:marLeft w:val="480"/>
          <w:marRight w:val="0"/>
          <w:marTop w:val="0"/>
          <w:marBottom w:val="0"/>
          <w:divBdr>
            <w:top w:val="none" w:sz="0" w:space="0" w:color="auto"/>
            <w:left w:val="none" w:sz="0" w:space="0" w:color="auto"/>
            <w:bottom w:val="none" w:sz="0" w:space="0" w:color="auto"/>
            <w:right w:val="none" w:sz="0" w:space="0" w:color="auto"/>
          </w:divBdr>
        </w:div>
        <w:div w:id="1084687640">
          <w:marLeft w:val="480"/>
          <w:marRight w:val="0"/>
          <w:marTop w:val="0"/>
          <w:marBottom w:val="0"/>
          <w:divBdr>
            <w:top w:val="none" w:sz="0" w:space="0" w:color="auto"/>
            <w:left w:val="none" w:sz="0" w:space="0" w:color="auto"/>
            <w:bottom w:val="none" w:sz="0" w:space="0" w:color="auto"/>
            <w:right w:val="none" w:sz="0" w:space="0" w:color="auto"/>
          </w:divBdr>
        </w:div>
        <w:div w:id="1088885179">
          <w:marLeft w:val="480"/>
          <w:marRight w:val="0"/>
          <w:marTop w:val="0"/>
          <w:marBottom w:val="0"/>
          <w:divBdr>
            <w:top w:val="none" w:sz="0" w:space="0" w:color="auto"/>
            <w:left w:val="none" w:sz="0" w:space="0" w:color="auto"/>
            <w:bottom w:val="none" w:sz="0" w:space="0" w:color="auto"/>
            <w:right w:val="none" w:sz="0" w:space="0" w:color="auto"/>
          </w:divBdr>
        </w:div>
        <w:div w:id="1099763490">
          <w:marLeft w:val="480"/>
          <w:marRight w:val="0"/>
          <w:marTop w:val="0"/>
          <w:marBottom w:val="0"/>
          <w:divBdr>
            <w:top w:val="none" w:sz="0" w:space="0" w:color="auto"/>
            <w:left w:val="none" w:sz="0" w:space="0" w:color="auto"/>
            <w:bottom w:val="none" w:sz="0" w:space="0" w:color="auto"/>
            <w:right w:val="none" w:sz="0" w:space="0" w:color="auto"/>
          </w:divBdr>
        </w:div>
        <w:div w:id="1104425359">
          <w:marLeft w:val="480"/>
          <w:marRight w:val="0"/>
          <w:marTop w:val="0"/>
          <w:marBottom w:val="0"/>
          <w:divBdr>
            <w:top w:val="none" w:sz="0" w:space="0" w:color="auto"/>
            <w:left w:val="none" w:sz="0" w:space="0" w:color="auto"/>
            <w:bottom w:val="none" w:sz="0" w:space="0" w:color="auto"/>
            <w:right w:val="none" w:sz="0" w:space="0" w:color="auto"/>
          </w:divBdr>
        </w:div>
        <w:div w:id="1133449940">
          <w:marLeft w:val="480"/>
          <w:marRight w:val="0"/>
          <w:marTop w:val="0"/>
          <w:marBottom w:val="0"/>
          <w:divBdr>
            <w:top w:val="none" w:sz="0" w:space="0" w:color="auto"/>
            <w:left w:val="none" w:sz="0" w:space="0" w:color="auto"/>
            <w:bottom w:val="none" w:sz="0" w:space="0" w:color="auto"/>
            <w:right w:val="none" w:sz="0" w:space="0" w:color="auto"/>
          </w:divBdr>
        </w:div>
        <w:div w:id="1148136356">
          <w:marLeft w:val="480"/>
          <w:marRight w:val="0"/>
          <w:marTop w:val="0"/>
          <w:marBottom w:val="0"/>
          <w:divBdr>
            <w:top w:val="none" w:sz="0" w:space="0" w:color="auto"/>
            <w:left w:val="none" w:sz="0" w:space="0" w:color="auto"/>
            <w:bottom w:val="none" w:sz="0" w:space="0" w:color="auto"/>
            <w:right w:val="none" w:sz="0" w:space="0" w:color="auto"/>
          </w:divBdr>
        </w:div>
        <w:div w:id="1149251878">
          <w:marLeft w:val="480"/>
          <w:marRight w:val="0"/>
          <w:marTop w:val="0"/>
          <w:marBottom w:val="0"/>
          <w:divBdr>
            <w:top w:val="none" w:sz="0" w:space="0" w:color="auto"/>
            <w:left w:val="none" w:sz="0" w:space="0" w:color="auto"/>
            <w:bottom w:val="none" w:sz="0" w:space="0" w:color="auto"/>
            <w:right w:val="none" w:sz="0" w:space="0" w:color="auto"/>
          </w:divBdr>
        </w:div>
        <w:div w:id="1183056923">
          <w:marLeft w:val="480"/>
          <w:marRight w:val="0"/>
          <w:marTop w:val="0"/>
          <w:marBottom w:val="0"/>
          <w:divBdr>
            <w:top w:val="none" w:sz="0" w:space="0" w:color="auto"/>
            <w:left w:val="none" w:sz="0" w:space="0" w:color="auto"/>
            <w:bottom w:val="none" w:sz="0" w:space="0" w:color="auto"/>
            <w:right w:val="none" w:sz="0" w:space="0" w:color="auto"/>
          </w:divBdr>
        </w:div>
        <w:div w:id="1184053953">
          <w:marLeft w:val="480"/>
          <w:marRight w:val="0"/>
          <w:marTop w:val="0"/>
          <w:marBottom w:val="0"/>
          <w:divBdr>
            <w:top w:val="none" w:sz="0" w:space="0" w:color="auto"/>
            <w:left w:val="none" w:sz="0" w:space="0" w:color="auto"/>
            <w:bottom w:val="none" w:sz="0" w:space="0" w:color="auto"/>
            <w:right w:val="none" w:sz="0" w:space="0" w:color="auto"/>
          </w:divBdr>
        </w:div>
        <w:div w:id="1195074370">
          <w:marLeft w:val="480"/>
          <w:marRight w:val="0"/>
          <w:marTop w:val="0"/>
          <w:marBottom w:val="0"/>
          <w:divBdr>
            <w:top w:val="none" w:sz="0" w:space="0" w:color="auto"/>
            <w:left w:val="none" w:sz="0" w:space="0" w:color="auto"/>
            <w:bottom w:val="none" w:sz="0" w:space="0" w:color="auto"/>
            <w:right w:val="none" w:sz="0" w:space="0" w:color="auto"/>
          </w:divBdr>
        </w:div>
        <w:div w:id="1304851354">
          <w:marLeft w:val="480"/>
          <w:marRight w:val="0"/>
          <w:marTop w:val="0"/>
          <w:marBottom w:val="0"/>
          <w:divBdr>
            <w:top w:val="none" w:sz="0" w:space="0" w:color="auto"/>
            <w:left w:val="none" w:sz="0" w:space="0" w:color="auto"/>
            <w:bottom w:val="none" w:sz="0" w:space="0" w:color="auto"/>
            <w:right w:val="none" w:sz="0" w:space="0" w:color="auto"/>
          </w:divBdr>
        </w:div>
        <w:div w:id="1327131634">
          <w:marLeft w:val="480"/>
          <w:marRight w:val="0"/>
          <w:marTop w:val="0"/>
          <w:marBottom w:val="0"/>
          <w:divBdr>
            <w:top w:val="none" w:sz="0" w:space="0" w:color="auto"/>
            <w:left w:val="none" w:sz="0" w:space="0" w:color="auto"/>
            <w:bottom w:val="none" w:sz="0" w:space="0" w:color="auto"/>
            <w:right w:val="none" w:sz="0" w:space="0" w:color="auto"/>
          </w:divBdr>
        </w:div>
        <w:div w:id="1334146126">
          <w:marLeft w:val="480"/>
          <w:marRight w:val="0"/>
          <w:marTop w:val="0"/>
          <w:marBottom w:val="0"/>
          <w:divBdr>
            <w:top w:val="none" w:sz="0" w:space="0" w:color="auto"/>
            <w:left w:val="none" w:sz="0" w:space="0" w:color="auto"/>
            <w:bottom w:val="none" w:sz="0" w:space="0" w:color="auto"/>
            <w:right w:val="none" w:sz="0" w:space="0" w:color="auto"/>
          </w:divBdr>
        </w:div>
        <w:div w:id="1338117767">
          <w:marLeft w:val="480"/>
          <w:marRight w:val="0"/>
          <w:marTop w:val="0"/>
          <w:marBottom w:val="0"/>
          <w:divBdr>
            <w:top w:val="none" w:sz="0" w:space="0" w:color="auto"/>
            <w:left w:val="none" w:sz="0" w:space="0" w:color="auto"/>
            <w:bottom w:val="none" w:sz="0" w:space="0" w:color="auto"/>
            <w:right w:val="none" w:sz="0" w:space="0" w:color="auto"/>
          </w:divBdr>
        </w:div>
        <w:div w:id="1338463685">
          <w:marLeft w:val="480"/>
          <w:marRight w:val="0"/>
          <w:marTop w:val="0"/>
          <w:marBottom w:val="0"/>
          <w:divBdr>
            <w:top w:val="none" w:sz="0" w:space="0" w:color="auto"/>
            <w:left w:val="none" w:sz="0" w:space="0" w:color="auto"/>
            <w:bottom w:val="none" w:sz="0" w:space="0" w:color="auto"/>
            <w:right w:val="none" w:sz="0" w:space="0" w:color="auto"/>
          </w:divBdr>
        </w:div>
        <w:div w:id="1338733642">
          <w:marLeft w:val="480"/>
          <w:marRight w:val="0"/>
          <w:marTop w:val="0"/>
          <w:marBottom w:val="0"/>
          <w:divBdr>
            <w:top w:val="none" w:sz="0" w:space="0" w:color="auto"/>
            <w:left w:val="none" w:sz="0" w:space="0" w:color="auto"/>
            <w:bottom w:val="none" w:sz="0" w:space="0" w:color="auto"/>
            <w:right w:val="none" w:sz="0" w:space="0" w:color="auto"/>
          </w:divBdr>
        </w:div>
        <w:div w:id="1358577373">
          <w:marLeft w:val="480"/>
          <w:marRight w:val="0"/>
          <w:marTop w:val="0"/>
          <w:marBottom w:val="0"/>
          <w:divBdr>
            <w:top w:val="none" w:sz="0" w:space="0" w:color="auto"/>
            <w:left w:val="none" w:sz="0" w:space="0" w:color="auto"/>
            <w:bottom w:val="none" w:sz="0" w:space="0" w:color="auto"/>
            <w:right w:val="none" w:sz="0" w:space="0" w:color="auto"/>
          </w:divBdr>
        </w:div>
        <w:div w:id="1369337499">
          <w:marLeft w:val="480"/>
          <w:marRight w:val="0"/>
          <w:marTop w:val="0"/>
          <w:marBottom w:val="0"/>
          <w:divBdr>
            <w:top w:val="none" w:sz="0" w:space="0" w:color="auto"/>
            <w:left w:val="none" w:sz="0" w:space="0" w:color="auto"/>
            <w:bottom w:val="none" w:sz="0" w:space="0" w:color="auto"/>
            <w:right w:val="none" w:sz="0" w:space="0" w:color="auto"/>
          </w:divBdr>
        </w:div>
        <w:div w:id="1386487061">
          <w:marLeft w:val="480"/>
          <w:marRight w:val="0"/>
          <w:marTop w:val="0"/>
          <w:marBottom w:val="0"/>
          <w:divBdr>
            <w:top w:val="none" w:sz="0" w:space="0" w:color="auto"/>
            <w:left w:val="none" w:sz="0" w:space="0" w:color="auto"/>
            <w:bottom w:val="none" w:sz="0" w:space="0" w:color="auto"/>
            <w:right w:val="none" w:sz="0" w:space="0" w:color="auto"/>
          </w:divBdr>
        </w:div>
      </w:divsChild>
    </w:div>
    <w:div w:id="415984678">
      <w:bodyDiv w:val="1"/>
      <w:marLeft w:val="0"/>
      <w:marRight w:val="0"/>
      <w:marTop w:val="0"/>
      <w:marBottom w:val="0"/>
      <w:divBdr>
        <w:top w:val="none" w:sz="0" w:space="0" w:color="auto"/>
        <w:left w:val="none" w:sz="0" w:space="0" w:color="auto"/>
        <w:bottom w:val="none" w:sz="0" w:space="0" w:color="auto"/>
        <w:right w:val="none" w:sz="0" w:space="0" w:color="auto"/>
      </w:divBdr>
    </w:div>
    <w:div w:id="416295237">
      <w:bodyDiv w:val="1"/>
      <w:marLeft w:val="0"/>
      <w:marRight w:val="0"/>
      <w:marTop w:val="0"/>
      <w:marBottom w:val="0"/>
      <w:divBdr>
        <w:top w:val="none" w:sz="0" w:space="0" w:color="auto"/>
        <w:left w:val="none" w:sz="0" w:space="0" w:color="auto"/>
        <w:bottom w:val="none" w:sz="0" w:space="0" w:color="auto"/>
        <w:right w:val="none" w:sz="0" w:space="0" w:color="auto"/>
      </w:divBdr>
    </w:div>
    <w:div w:id="416561817">
      <w:bodyDiv w:val="1"/>
      <w:marLeft w:val="0"/>
      <w:marRight w:val="0"/>
      <w:marTop w:val="0"/>
      <w:marBottom w:val="0"/>
      <w:divBdr>
        <w:top w:val="none" w:sz="0" w:space="0" w:color="auto"/>
        <w:left w:val="none" w:sz="0" w:space="0" w:color="auto"/>
        <w:bottom w:val="none" w:sz="0" w:space="0" w:color="auto"/>
        <w:right w:val="none" w:sz="0" w:space="0" w:color="auto"/>
      </w:divBdr>
    </w:div>
    <w:div w:id="416631760">
      <w:bodyDiv w:val="1"/>
      <w:marLeft w:val="0"/>
      <w:marRight w:val="0"/>
      <w:marTop w:val="0"/>
      <w:marBottom w:val="0"/>
      <w:divBdr>
        <w:top w:val="none" w:sz="0" w:space="0" w:color="auto"/>
        <w:left w:val="none" w:sz="0" w:space="0" w:color="auto"/>
        <w:bottom w:val="none" w:sz="0" w:space="0" w:color="auto"/>
        <w:right w:val="none" w:sz="0" w:space="0" w:color="auto"/>
      </w:divBdr>
      <w:divsChild>
        <w:div w:id="1055566">
          <w:marLeft w:val="480"/>
          <w:marRight w:val="0"/>
          <w:marTop w:val="0"/>
          <w:marBottom w:val="0"/>
          <w:divBdr>
            <w:top w:val="none" w:sz="0" w:space="0" w:color="auto"/>
            <w:left w:val="none" w:sz="0" w:space="0" w:color="auto"/>
            <w:bottom w:val="none" w:sz="0" w:space="0" w:color="auto"/>
            <w:right w:val="none" w:sz="0" w:space="0" w:color="auto"/>
          </w:divBdr>
        </w:div>
        <w:div w:id="14769578">
          <w:marLeft w:val="480"/>
          <w:marRight w:val="0"/>
          <w:marTop w:val="0"/>
          <w:marBottom w:val="0"/>
          <w:divBdr>
            <w:top w:val="none" w:sz="0" w:space="0" w:color="auto"/>
            <w:left w:val="none" w:sz="0" w:space="0" w:color="auto"/>
            <w:bottom w:val="none" w:sz="0" w:space="0" w:color="auto"/>
            <w:right w:val="none" w:sz="0" w:space="0" w:color="auto"/>
          </w:divBdr>
        </w:div>
        <w:div w:id="101582060">
          <w:marLeft w:val="480"/>
          <w:marRight w:val="0"/>
          <w:marTop w:val="0"/>
          <w:marBottom w:val="0"/>
          <w:divBdr>
            <w:top w:val="none" w:sz="0" w:space="0" w:color="auto"/>
            <w:left w:val="none" w:sz="0" w:space="0" w:color="auto"/>
            <w:bottom w:val="none" w:sz="0" w:space="0" w:color="auto"/>
            <w:right w:val="none" w:sz="0" w:space="0" w:color="auto"/>
          </w:divBdr>
        </w:div>
        <w:div w:id="110318420">
          <w:marLeft w:val="480"/>
          <w:marRight w:val="0"/>
          <w:marTop w:val="0"/>
          <w:marBottom w:val="0"/>
          <w:divBdr>
            <w:top w:val="none" w:sz="0" w:space="0" w:color="auto"/>
            <w:left w:val="none" w:sz="0" w:space="0" w:color="auto"/>
            <w:bottom w:val="none" w:sz="0" w:space="0" w:color="auto"/>
            <w:right w:val="none" w:sz="0" w:space="0" w:color="auto"/>
          </w:divBdr>
        </w:div>
        <w:div w:id="126701842">
          <w:marLeft w:val="480"/>
          <w:marRight w:val="0"/>
          <w:marTop w:val="0"/>
          <w:marBottom w:val="0"/>
          <w:divBdr>
            <w:top w:val="none" w:sz="0" w:space="0" w:color="auto"/>
            <w:left w:val="none" w:sz="0" w:space="0" w:color="auto"/>
            <w:bottom w:val="none" w:sz="0" w:space="0" w:color="auto"/>
            <w:right w:val="none" w:sz="0" w:space="0" w:color="auto"/>
          </w:divBdr>
        </w:div>
        <w:div w:id="151289301">
          <w:marLeft w:val="480"/>
          <w:marRight w:val="0"/>
          <w:marTop w:val="0"/>
          <w:marBottom w:val="0"/>
          <w:divBdr>
            <w:top w:val="none" w:sz="0" w:space="0" w:color="auto"/>
            <w:left w:val="none" w:sz="0" w:space="0" w:color="auto"/>
            <w:bottom w:val="none" w:sz="0" w:space="0" w:color="auto"/>
            <w:right w:val="none" w:sz="0" w:space="0" w:color="auto"/>
          </w:divBdr>
        </w:div>
        <w:div w:id="162285634">
          <w:marLeft w:val="480"/>
          <w:marRight w:val="0"/>
          <w:marTop w:val="0"/>
          <w:marBottom w:val="0"/>
          <w:divBdr>
            <w:top w:val="none" w:sz="0" w:space="0" w:color="auto"/>
            <w:left w:val="none" w:sz="0" w:space="0" w:color="auto"/>
            <w:bottom w:val="none" w:sz="0" w:space="0" w:color="auto"/>
            <w:right w:val="none" w:sz="0" w:space="0" w:color="auto"/>
          </w:divBdr>
        </w:div>
        <w:div w:id="167402139">
          <w:marLeft w:val="480"/>
          <w:marRight w:val="0"/>
          <w:marTop w:val="0"/>
          <w:marBottom w:val="0"/>
          <w:divBdr>
            <w:top w:val="none" w:sz="0" w:space="0" w:color="auto"/>
            <w:left w:val="none" w:sz="0" w:space="0" w:color="auto"/>
            <w:bottom w:val="none" w:sz="0" w:space="0" w:color="auto"/>
            <w:right w:val="none" w:sz="0" w:space="0" w:color="auto"/>
          </w:divBdr>
        </w:div>
        <w:div w:id="215507447">
          <w:marLeft w:val="480"/>
          <w:marRight w:val="0"/>
          <w:marTop w:val="0"/>
          <w:marBottom w:val="0"/>
          <w:divBdr>
            <w:top w:val="none" w:sz="0" w:space="0" w:color="auto"/>
            <w:left w:val="none" w:sz="0" w:space="0" w:color="auto"/>
            <w:bottom w:val="none" w:sz="0" w:space="0" w:color="auto"/>
            <w:right w:val="none" w:sz="0" w:space="0" w:color="auto"/>
          </w:divBdr>
        </w:div>
        <w:div w:id="217405388">
          <w:marLeft w:val="480"/>
          <w:marRight w:val="0"/>
          <w:marTop w:val="0"/>
          <w:marBottom w:val="0"/>
          <w:divBdr>
            <w:top w:val="none" w:sz="0" w:space="0" w:color="auto"/>
            <w:left w:val="none" w:sz="0" w:space="0" w:color="auto"/>
            <w:bottom w:val="none" w:sz="0" w:space="0" w:color="auto"/>
            <w:right w:val="none" w:sz="0" w:space="0" w:color="auto"/>
          </w:divBdr>
        </w:div>
        <w:div w:id="255750168">
          <w:marLeft w:val="480"/>
          <w:marRight w:val="0"/>
          <w:marTop w:val="0"/>
          <w:marBottom w:val="0"/>
          <w:divBdr>
            <w:top w:val="none" w:sz="0" w:space="0" w:color="auto"/>
            <w:left w:val="none" w:sz="0" w:space="0" w:color="auto"/>
            <w:bottom w:val="none" w:sz="0" w:space="0" w:color="auto"/>
            <w:right w:val="none" w:sz="0" w:space="0" w:color="auto"/>
          </w:divBdr>
        </w:div>
        <w:div w:id="283853984">
          <w:marLeft w:val="480"/>
          <w:marRight w:val="0"/>
          <w:marTop w:val="0"/>
          <w:marBottom w:val="0"/>
          <w:divBdr>
            <w:top w:val="none" w:sz="0" w:space="0" w:color="auto"/>
            <w:left w:val="none" w:sz="0" w:space="0" w:color="auto"/>
            <w:bottom w:val="none" w:sz="0" w:space="0" w:color="auto"/>
            <w:right w:val="none" w:sz="0" w:space="0" w:color="auto"/>
          </w:divBdr>
        </w:div>
        <w:div w:id="289867801">
          <w:marLeft w:val="480"/>
          <w:marRight w:val="0"/>
          <w:marTop w:val="0"/>
          <w:marBottom w:val="0"/>
          <w:divBdr>
            <w:top w:val="none" w:sz="0" w:space="0" w:color="auto"/>
            <w:left w:val="none" w:sz="0" w:space="0" w:color="auto"/>
            <w:bottom w:val="none" w:sz="0" w:space="0" w:color="auto"/>
            <w:right w:val="none" w:sz="0" w:space="0" w:color="auto"/>
          </w:divBdr>
        </w:div>
        <w:div w:id="312881424">
          <w:marLeft w:val="480"/>
          <w:marRight w:val="0"/>
          <w:marTop w:val="0"/>
          <w:marBottom w:val="0"/>
          <w:divBdr>
            <w:top w:val="none" w:sz="0" w:space="0" w:color="auto"/>
            <w:left w:val="none" w:sz="0" w:space="0" w:color="auto"/>
            <w:bottom w:val="none" w:sz="0" w:space="0" w:color="auto"/>
            <w:right w:val="none" w:sz="0" w:space="0" w:color="auto"/>
          </w:divBdr>
        </w:div>
        <w:div w:id="314450968">
          <w:marLeft w:val="480"/>
          <w:marRight w:val="0"/>
          <w:marTop w:val="0"/>
          <w:marBottom w:val="0"/>
          <w:divBdr>
            <w:top w:val="none" w:sz="0" w:space="0" w:color="auto"/>
            <w:left w:val="none" w:sz="0" w:space="0" w:color="auto"/>
            <w:bottom w:val="none" w:sz="0" w:space="0" w:color="auto"/>
            <w:right w:val="none" w:sz="0" w:space="0" w:color="auto"/>
          </w:divBdr>
        </w:div>
        <w:div w:id="353189307">
          <w:marLeft w:val="480"/>
          <w:marRight w:val="0"/>
          <w:marTop w:val="0"/>
          <w:marBottom w:val="0"/>
          <w:divBdr>
            <w:top w:val="none" w:sz="0" w:space="0" w:color="auto"/>
            <w:left w:val="none" w:sz="0" w:space="0" w:color="auto"/>
            <w:bottom w:val="none" w:sz="0" w:space="0" w:color="auto"/>
            <w:right w:val="none" w:sz="0" w:space="0" w:color="auto"/>
          </w:divBdr>
        </w:div>
        <w:div w:id="380398941">
          <w:marLeft w:val="480"/>
          <w:marRight w:val="0"/>
          <w:marTop w:val="0"/>
          <w:marBottom w:val="0"/>
          <w:divBdr>
            <w:top w:val="none" w:sz="0" w:space="0" w:color="auto"/>
            <w:left w:val="none" w:sz="0" w:space="0" w:color="auto"/>
            <w:bottom w:val="none" w:sz="0" w:space="0" w:color="auto"/>
            <w:right w:val="none" w:sz="0" w:space="0" w:color="auto"/>
          </w:divBdr>
        </w:div>
        <w:div w:id="390470509">
          <w:marLeft w:val="480"/>
          <w:marRight w:val="0"/>
          <w:marTop w:val="0"/>
          <w:marBottom w:val="0"/>
          <w:divBdr>
            <w:top w:val="none" w:sz="0" w:space="0" w:color="auto"/>
            <w:left w:val="none" w:sz="0" w:space="0" w:color="auto"/>
            <w:bottom w:val="none" w:sz="0" w:space="0" w:color="auto"/>
            <w:right w:val="none" w:sz="0" w:space="0" w:color="auto"/>
          </w:divBdr>
        </w:div>
        <w:div w:id="392699366">
          <w:marLeft w:val="480"/>
          <w:marRight w:val="0"/>
          <w:marTop w:val="0"/>
          <w:marBottom w:val="0"/>
          <w:divBdr>
            <w:top w:val="none" w:sz="0" w:space="0" w:color="auto"/>
            <w:left w:val="none" w:sz="0" w:space="0" w:color="auto"/>
            <w:bottom w:val="none" w:sz="0" w:space="0" w:color="auto"/>
            <w:right w:val="none" w:sz="0" w:space="0" w:color="auto"/>
          </w:divBdr>
        </w:div>
        <w:div w:id="403140239">
          <w:marLeft w:val="480"/>
          <w:marRight w:val="0"/>
          <w:marTop w:val="0"/>
          <w:marBottom w:val="0"/>
          <w:divBdr>
            <w:top w:val="none" w:sz="0" w:space="0" w:color="auto"/>
            <w:left w:val="none" w:sz="0" w:space="0" w:color="auto"/>
            <w:bottom w:val="none" w:sz="0" w:space="0" w:color="auto"/>
            <w:right w:val="none" w:sz="0" w:space="0" w:color="auto"/>
          </w:divBdr>
        </w:div>
        <w:div w:id="443888968">
          <w:marLeft w:val="480"/>
          <w:marRight w:val="0"/>
          <w:marTop w:val="0"/>
          <w:marBottom w:val="0"/>
          <w:divBdr>
            <w:top w:val="none" w:sz="0" w:space="0" w:color="auto"/>
            <w:left w:val="none" w:sz="0" w:space="0" w:color="auto"/>
            <w:bottom w:val="none" w:sz="0" w:space="0" w:color="auto"/>
            <w:right w:val="none" w:sz="0" w:space="0" w:color="auto"/>
          </w:divBdr>
        </w:div>
        <w:div w:id="463039143">
          <w:marLeft w:val="480"/>
          <w:marRight w:val="0"/>
          <w:marTop w:val="0"/>
          <w:marBottom w:val="0"/>
          <w:divBdr>
            <w:top w:val="none" w:sz="0" w:space="0" w:color="auto"/>
            <w:left w:val="none" w:sz="0" w:space="0" w:color="auto"/>
            <w:bottom w:val="none" w:sz="0" w:space="0" w:color="auto"/>
            <w:right w:val="none" w:sz="0" w:space="0" w:color="auto"/>
          </w:divBdr>
        </w:div>
        <w:div w:id="487207214">
          <w:marLeft w:val="480"/>
          <w:marRight w:val="0"/>
          <w:marTop w:val="0"/>
          <w:marBottom w:val="0"/>
          <w:divBdr>
            <w:top w:val="none" w:sz="0" w:space="0" w:color="auto"/>
            <w:left w:val="none" w:sz="0" w:space="0" w:color="auto"/>
            <w:bottom w:val="none" w:sz="0" w:space="0" w:color="auto"/>
            <w:right w:val="none" w:sz="0" w:space="0" w:color="auto"/>
          </w:divBdr>
        </w:div>
        <w:div w:id="488136659">
          <w:marLeft w:val="480"/>
          <w:marRight w:val="0"/>
          <w:marTop w:val="0"/>
          <w:marBottom w:val="0"/>
          <w:divBdr>
            <w:top w:val="none" w:sz="0" w:space="0" w:color="auto"/>
            <w:left w:val="none" w:sz="0" w:space="0" w:color="auto"/>
            <w:bottom w:val="none" w:sz="0" w:space="0" w:color="auto"/>
            <w:right w:val="none" w:sz="0" w:space="0" w:color="auto"/>
          </w:divBdr>
        </w:div>
        <w:div w:id="525025346">
          <w:marLeft w:val="480"/>
          <w:marRight w:val="0"/>
          <w:marTop w:val="0"/>
          <w:marBottom w:val="0"/>
          <w:divBdr>
            <w:top w:val="none" w:sz="0" w:space="0" w:color="auto"/>
            <w:left w:val="none" w:sz="0" w:space="0" w:color="auto"/>
            <w:bottom w:val="none" w:sz="0" w:space="0" w:color="auto"/>
            <w:right w:val="none" w:sz="0" w:space="0" w:color="auto"/>
          </w:divBdr>
        </w:div>
        <w:div w:id="626400397">
          <w:marLeft w:val="480"/>
          <w:marRight w:val="0"/>
          <w:marTop w:val="0"/>
          <w:marBottom w:val="0"/>
          <w:divBdr>
            <w:top w:val="none" w:sz="0" w:space="0" w:color="auto"/>
            <w:left w:val="none" w:sz="0" w:space="0" w:color="auto"/>
            <w:bottom w:val="none" w:sz="0" w:space="0" w:color="auto"/>
            <w:right w:val="none" w:sz="0" w:space="0" w:color="auto"/>
          </w:divBdr>
        </w:div>
        <w:div w:id="639922695">
          <w:marLeft w:val="480"/>
          <w:marRight w:val="0"/>
          <w:marTop w:val="0"/>
          <w:marBottom w:val="0"/>
          <w:divBdr>
            <w:top w:val="none" w:sz="0" w:space="0" w:color="auto"/>
            <w:left w:val="none" w:sz="0" w:space="0" w:color="auto"/>
            <w:bottom w:val="none" w:sz="0" w:space="0" w:color="auto"/>
            <w:right w:val="none" w:sz="0" w:space="0" w:color="auto"/>
          </w:divBdr>
        </w:div>
        <w:div w:id="694189388">
          <w:marLeft w:val="480"/>
          <w:marRight w:val="0"/>
          <w:marTop w:val="0"/>
          <w:marBottom w:val="0"/>
          <w:divBdr>
            <w:top w:val="none" w:sz="0" w:space="0" w:color="auto"/>
            <w:left w:val="none" w:sz="0" w:space="0" w:color="auto"/>
            <w:bottom w:val="none" w:sz="0" w:space="0" w:color="auto"/>
            <w:right w:val="none" w:sz="0" w:space="0" w:color="auto"/>
          </w:divBdr>
        </w:div>
        <w:div w:id="731123350">
          <w:marLeft w:val="480"/>
          <w:marRight w:val="0"/>
          <w:marTop w:val="0"/>
          <w:marBottom w:val="0"/>
          <w:divBdr>
            <w:top w:val="none" w:sz="0" w:space="0" w:color="auto"/>
            <w:left w:val="none" w:sz="0" w:space="0" w:color="auto"/>
            <w:bottom w:val="none" w:sz="0" w:space="0" w:color="auto"/>
            <w:right w:val="none" w:sz="0" w:space="0" w:color="auto"/>
          </w:divBdr>
        </w:div>
        <w:div w:id="771974498">
          <w:marLeft w:val="480"/>
          <w:marRight w:val="0"/>
          <w:marTop w:val="0"/>
          <w:marBottom w:val="0"/>
          <w:divBdr>
            <w:top w:val="none" w:sz="0" w:space="0" w:color="auto"/>
            <w:left w:val="none" w:sz="0" w:space="0" w:color="auto"/>
            <w:bottom w:val="none" w:sz="0" w:space="0" w:color="auto"/>
            <w:right w:val="none" w:sz="0" w:space="0" w:color="auto"/>
          </w:divBdr>
        </w:div>
        <w:div w:id="810634493">
          <w:marLeft w:val="480"/>
          <w:marRight w:val="0"/>
          <w:marTop w:val="0"/>
          <w:marBottom w:val="0"/>
          <w:divBdr>
            <w:top w:val="none" w:sz="0" w:space="0" w:color="auto"/>
            <w:left w:val="none" w:sz="0" w:space="0" w:color="auto"/>
            <w:bottom w:val="none" w:sz="0" w:space="0" w:color="auto"/>
            <w:right w:val="none" w:sz="0" w:space="0" w:color="auto"/>
          </w:divBdr>
        </w:div>
        <w:div w:id="835077181">
          <w:marLeft w:val="480"/>
          <w:marRight w:val="0"/>
          <w:marTop w:val="0"/>
          <w:marBottom w:val="0"/>
          <w:divBdr>
            <w:top w:val="none" w:sz="0" w:space="0" w:color="auto"/>
            <w:left w:val="none" w:sz="0" w:space="0" w:color="auto"/>
            <w:bottom w:val="none" w:sz="0" w:space="0" w:color="auto"/>
            <w:right w:val="none" w:sz="0" w:space="0" w:color="auto"/>
          </w:divBdr>
        </w:div>
        <w:div w:id="859702971">
          <w:marLeft w:val="480"/>
          <w:marRight w:val="0"/>
          <w:marTop w:val="0"/>
          <w:marBottom w:val="0"/>
          <w:divBdr>
            <w:top w:val="none" w:sz="0" w:space="0" w:color="auto"/>
            <w:left w:val="none" w:sz="0" w:space="0" w:color="auto"/>
            <w:bottom w:val="none" w:sz="0" w:space="0" w:color="auto"/>
            <w:right w:val="none" w:sz="0" w:space="0" w:color="auto"/>
          </w:divBdr>
        </w:div>
        <w:div w:id="864833098">
          <w:marLeft w:val="480"/>
          <w:marRight w:val="0"/>
          <w:marTop w:val="0"/>
          <w:marBottom w:val="0"/>
          <w:divBdr>
            <w:top w:val="none" w:sz="0" w:space="0" w:color="auto"/>
            <w:left w:val="none" w:sz="0" w:space="0" w:color="auto"/>
            <w:bottom w:val="none" w:sz="0" w:space="0" w:color="auto"/>
            <w:right w:val="none" w:sz="0" w:space="0" w:color="auto"/>
          </w:divBdr>
        </w:div>
        <w:div w:id="889194206">
          <w:marLeft w:val="480"/>
          <w:marRight w:val="0"/>
          <w:marTop w:val="0"/>
          <w:marBottom w:val="0"/>
          <w:divBdr>
            <w:top w:val="none" w:sz="0" w:space="0" w:color="auto"/>
            <w:left w:val="none" w:sz="0" w:space="0" w:color="auto"/>
            <w:bottom w:val="none" w:sz="0" w:space="0" w:color="auto"/>
            <w:right w:val="none" w:sz="0" w:space="0" w:color="auto"/>
          </w:divBdr>
        </w:div>
        <w:div w:id="978533729">
          <w:marLeft w:val="480"/>
          <w:marRight w:val="0"/>
          <w:marTop w:val="0"/>
          <w:marBottom w:val="0"/>
          <w:divBdr>
            <w:top w:val="none" w:sz="0" w:space="0" w:color="auto"/>
            <w:left w:val="none" w:sz="0" w:space="0" w:color="auto"/>
            <w:bottom w:val="none" w:sz="0" w:space="0" w:color="auto"/>
            <w:right w:val="none" w:sz="0" w:space="0" w:color="auto"/>
          </w:divBdr>
        </w:div>
        <w:div w:id="1002701384">
          <w:marLeft w:val="480"/>
          <w:marRight w:val="0"/>
          <w:marTop w:val="0"/>
          <w:marBottom w:val="0"/>
          <w:divBdr>
            <w:top w:val="none" w:sz="0" w:space="0" w:color="auto"/>
            <w:left w:val="none" w:sz="0" w:space="0" w:color="auto"/>
            <w:bottom w:val="none" w:sz="0" w:space="0" w:color="auto"/>
            <w:right w:val="none" w:sz="0" w:space="0" w:color="auto"/>
          </w:divBdr>
        </w:div>
        <w:div w:id="1019314152">
          <w:marLeft w:val="480"/>
          <w:marRight w:val="0"/>
          <w:marTop w:val="0"/>
          <w:marBottom w:val="0"/>
          <w:divBdr>
            <w:top w:val="none" w:sz="0" w:space="0" w:color="auto"/>
            <w:left w:val="none" w:sz="0" w:space="0" w:color="auto"/>
            <w:bottom w:val="none" w:sz="0" w:space="0" w:color="auto"/>
            <w:right w:val="none" w:sz="0" w:space="0" w:color="auto"/>
          </w:divBdr>
        </w:div>
        <w:div w:id="1073236353">
          <w:marLeft w:val="480"/>
          <w:marRight w:val="0"/>
          <w:marTop w:val="0"/>
          <w:marBottom w:val="0"/>
          <w:divBdr>
            <w:top w:val="none" w:sz="0" w:space="0" w:color="auto"/>
            <w:left w:val="none" w:sz="0" w:space="0" w:color="auto"/>
            <w:bottom w:val="none" w:sz="0" w:space="0" w:color="auto"/>
            <w:right w:val="none" w:sz="0" w:space="0" w:color="auto"/>
          </w:divBdr>
        </w:div>
        <w:div w:id="1073550974">
          <w:marLeft w:val="480"/>
          <w:marRight w:val="0"/>
          <w:marTop w:val="0"/>
          <w:marBottom w:val="0"/>
          <w:divBdr>
            <w:top w:val="none" w:sz="0" w:space="0" w:color="auto"/>
            <w:left w:val="none" w:sz="0" w:space="0" w:color="auto"/>
            <w:bottom w:val="none" w:sz="0" w:space="0" w:color="auto"/>
            <w:right w:val="none" w:sz="0" w:space="0" w:color="auto"/>
          </w:divBdr>
        </w:div>
        <w:div w:id="1096242678">
          <w:marLeft w:val="480"/>
          <w:marRight w:val="0"/>
          <w:marTop w:val="0"/>
          <w:marBottom w:val="0"/>
          <w:divBdr>
            <w:top w:val="none" w:sz="0" w:space="0" w:color="auto"/>
            <w:left w:val="none" w:sz="0" w:space="0" w:color="auto"/>
            <w:bottom w:val="none" w:sz="0" w:space="0" w:color="auto"/>
            <w:right w:val="none" w:sz="0" w:space="0" w:color="auto"/>
          </w:divBdr>
        </w:div>
        <w:div w:id="1096365013">
          <w:marLeft w:val="480"/>
          <w:marRight w:val="0"/>
          <w:marTop w:val="0"/>
          <w:marBottom w:val="0"/>
          <w:divBdr>
            <w:top w:val="none" w:sz="0" w:space="0" w:color="auto"/>
            <w:left w:val="none" w:sz="0" w:space="0" w:color="auto"/>
            <w:bottom w:val="none" w:sz="0" w:space="0" w:color="auto"/>
            <w:right w:val="none" w:sz="0" w:space="0" w:color="auto"/>
          </w:divBdr>
        </w:div>
        <w:div w:id="1219703092">
          <w:marLeft w:val="480"/>
          <w:marRight w:val="0"/>
          <w:marTop w:val="0"/>
          <w:marBottom w:val="0"/>
          <w:divBdr>
            <w:top w:val="none" w:sz="0" w:space="0" w:color="auto"/>
            <w:left w:val="none" w:sz="0" w:space="0" w:color="auto"/>
            <w:bottom w:val="none" w:sz="0" w:space="0" w:color="auto"/>
            <w:right w:val="none" w:sz="0" w:space="0" w:color="auto"/>
          </w:divBdr>
        </w:div>
        <w:div w:id="1244338783">
          <w:marLeft w:val="480"/>
          <w:marRight w:val="0"/>
          <w:marTop w:val="0"/>
          <w:marBottom w:val="0"/>
          <w:divBdr>
            <w:top w:val="none" w:sz="0" w:space="0" w:color="auto"/>
            <w:left w:val="none" w:sz="0" w:space="0" w:color="auto"/>
            <w:bottom w:val="none" w:sz="0" w:space="0" w:color="auto"/>
            <w:right w:val="none" w:sz="0" w:space="0" w:color="auto"/>
          </w:divBdr>
        </w:div>
        <w:div w:id="1327434731">
          <w:marLeft w:val="480"/>
          <w:marRight w:val="0"/>
          <w:marTop w:val="0"/>
          <w:marBottom w:val="0"/>
          <w:divBdr>
            <w:top w:val="none" w:sz="0" w:space="0" w:color="auto"/>
            <w:left w:val="none" w:sz="0" w:space="0" w:color="auto"/>
            <w:bottom w:val="none" w:sz="0" w:space="0" w:color="auto"/>
            <w:right w:val="none" w:sz="0" w:space="0" w:color="auto"/>
          </w:divBdr>
        </w:div>
        <w:div w:id="1327514791">
          <w:marLeft w:val="480"/>
          <w:marRight w:val="0"/>
          <w:marTop w:val="0"/>
          <w:marBottom w:val="0"/>
          <w:divBdr>
            <w:top w:val="none" w:sz="0" w:space="0" w:color="auto"/>
            <w:left w:val="none" w:sz="0" w:space="0" w:color="auto"/>
            <w:bottom w:val="none" w:sz="0" w:space="0" w:color="auto"/>
            <w:right w:val="none" w:sz="0" w:space="0" w:color="auto"/>
          </w:divBdr>
        </w:div>
        <w:div w:id="1393383726">
          <w:marLeft w:val="480"/>
          <w:marRight w:val="0"/>
          <w:marTop w:val="0"/>
          <w:marBottom w:val="0"/>
          <w:divBdr>
            <w:top w:val="none" w:sz="0" w:space="0" w:color="auto"/>
            <w:left w:val="none" w:sz="0" w:space="0" w:color="auto"/>
            <w:bottom w:val="none" w:sz="0" w:space="0" w:color="auto"/>
            <w:right w:val="none" w:sz="0" w:space="0" w:color="auto"/>
          </w:divBdr>
        </w:div>
      </w:divsChild>
    </w:div>
    <w:div w:id="416706254">
      <w:bodyDiv w:val="1"/>
      <w:marLeft w:val="0"/>
      <w:marRight w:val="0"/>
      <w:marTop w:val="0"/>
      <w:marBottom w:val="0"/>
      <w:divBdr>
        <w:top w:val="none" w:sz="0" w:space="0" w:color="auto"/>
        <w:left w:val="none" w:sz="0" w:space="0" w:color="auto"/>
        <w:bottom w:val="none" w:sz="0" w:space="0" w:color="auto"/>
        <w:right w:val="none" w:sz="0" w:space="0" w:color="auto"/>
      </w:divBdr>
    </w:div>
    <w:div w:id="416707228">
      <w:bodyDiv w:val="1"/>
      <w:marLeft w:val="0"/>
      <w:marRight w:val="0"/>
      <w:marTop w:val="0"/>
      <w:marBottom w:val="0"/>
      <w:divBdr>
        <w:top w:val="none" w:sz="0" w:space="0" w:color="auto"/>
        <w:left w:val="none" w:sz="0" w:space="0" w:color="auto"/>
        <w:bottom w:val="none" w:sz="0" w:space="0" w:color="auto"/>
        <w:right w:val="none" w:sz="0" w:space="0" w:color="auto"/>
      </w:divBdr>
    </w:div>
    <w:div w:id="416831346">
      <w:bodyDiv w:val="1"/>
      <w:marLeft w:val="0"/>
      <w:marRight w:val="0"/>
      <w:marTop w:val="0"/>
      <w:marBottom w:val="0"/>
      <w:divBdr>
        <w:top w:val="none" w:sz="0" w:space="0" w:color="auto"/>
        <w:left w:val="none" w:sz="0" w:space="0" w:color="auto"/>
        <w:bottom w:val="none" w:sz="0" w:space="0" w:color="auto"/>
        <w:right w:val="none" w:sz="0" w:space="0" w:color="auto"/>
      </w:divBdr>
    </w:div>
    <w:div w:id="417092838">
      <w:bodyDiv w:val="1"/>
      <w:marLeft w:val="0"/>
      <w:marRight w:val="0"/>
      <w:marTop w:val="0"/>
      <w:marBottom w:val="0"/>
      <w:divBdr>
        <w:top w:val="none" w:sz="0" w:space="0" w:color="auto"/>
        <w:left w:val="none" w:sz="0" w:space="0" w:color="auto"/>
        <w:bottom w:val="none" w:sz="0" w:space="0" w:color="auto"/>
        <w:right w:val="none" w:sz="0" w:space="0" w:color="auto"/>
      </w:divBdr>
    </w:div>
    <w:div w:id="417211371">
      <w:bodyDiv w:val="1"/>
      <w:marLeft w:val="0"/>
      <w:marRight w:val="0"/>
      <w:marTop w:val="0"/>
      <w:marBottom w:val="0"/>
      <w:divBdr>
        <w:top w:val="none" w:sz="0" w:space="0" w:color="auto"/>
        <w:left w:val="none" w:sz="0" w:space="0" w:color="auto"/>
        <w:bottom w:val="none" w:sz="0" w:space="0" w:color="auto"/>
        <w:right w:val="none" w:sz="0" w:space="0" w:color="auto"/>
      </w:divBdr>
    </w:div>
    <w:div w:id="417411219">
      <w:bodyDiv w:val="1"/>
      <w:marLeft w:val="0"/>
      <w:marRight w:val="0"/>
      <w:marTop w:val="0"/>
      <w:marBottom w:val="0"/>
      <w:divBdr>
        <w:top w:val="none" w:sz="0" w:space="0" w:color="auto"/>
        <w:left w:val="none" w:sz="0" w:space="0" w:color="auto"/>
        <w:bottom w:val="none" w:sz="0" w:space="0" w:color="auto"/>
        <w:right w:val="none" w:sz="0" w:space="0" w:color="auto"/>
      </w:divBdr>
    </w:div>
    <w:div w:id="417557730">
      <w:bodyDiv w:val="1"/>
      <w:marLeft w:val="0"/>
      <w:marRight w:val="0"/>
      <w:marTop w:val="0"/>
      <w:marBottom w:val="0"/>
      <w:divBdr>
        <w:top w:val="none" w:sz="0" w:space="0" w:color="auto"/>
        <w:left w:val="none" w:sz="0" w:space="0" w:color="auto"/>
        <w:bottom w:val="none" w:sz="0" w:space="0" w:color="auto"/>
        <w:right w:val="none" w:sz="0" w:space="0" w:color="auto"/>
      </w:divBdr>
    </w:div>
    <w:div w:id="417865770">
      <w:bodyDiv w:val="1"/>
      <w:marLeft w:val="0"/>
      <w:marRight w:val="0"/>
      <w:marTop w:val="0"/>
      <w:marBottom w:val="0"/>
      <w:divBdr>
        <w:top w:val="none" w:sz="0" w:space="0" w:color="auto"/>
        <w:left w:val="none" w:sz="0" w:space="0" w:color="auto"/>
        <w:bottom w:val="none" w:sz="0" w:space="0" w:color="auto"/>
        <w:right w:val="none" w:sz="0" w:space="0" w:color="auto"/>
      </w:divBdr>
    </w:div>
    <w:div w:id="418333820">
      <w:bodyDiv w:val="1"/>
      <w:marLeft w:val="0"/>
      <w:marRight w:val="0"/>
      <w:marTop w:val="0"/>
      <w:marBottom w:val="0"/>
      <w:divBdr>
        <w:top w:val="none" w:sz="0" w:space="0" w:color="auto"/>
        <w:left w:val="none" w:sz="0" w:space="0" w:color="auto"/>
        <w:bottom w:val="none" w:sz="0" w:space="0" w:color="auto"/>
        <w:right w:val="none" w:sz="0" w:space="0" w:color="auto"/>
      </w:divBdr>
    </w:div>
    <w:div w:id="418405970">
      <w:bodyDiv w:val="1"/>
      <w:marLeft w:val="0"/>
      <w:marRight w:val="0"/>
      <w:marTop w:val="0"/>
      <w:marBottom w:val="0"/>
      <w:divBdr>
        <w:top w:val="none" w:sz="0" w:space="0" w:color="auto"/>
        <w:left w:val="none" w:sz="0" w:space="0" w:color="auto"/>
        <w:bottom w:val="none" w:sz="0" w:space="0" w:color="auto"/>
        <w:right w:val="none" w:sz="0" w:space="0" w:color="auto"/>
      </w:divBdr>
    </w:div>
    <w:div w:id="418478688">
      <w:bodyDiv w:val="1"/>
      <w:marLeft w:val="0"/>
      <w:marRight w:val="0"/>
      <w:marTop w:val="0"/>
      <w:marBottom w:val="0"/>
      <w:divBdr>
        <w:top w:val="none" w:sz="0" w:space="0" w:color="auto"/>
        <w:left w:val="none" w:sz="0" w:space="0" w:color="auto"/>
        <w:bottom w:val="none" w:sz="0" w:space="0" w:color="auto"/>
        <w:right w:val="none" w:sz="0" w:space="0" w:color="auto"/>
      </w:divBdr>
    </w:div>
    <w:div w:id="418521494">
      <w:bodyDiv w:val="1"/>
      <w:marLeft w:val="0"/>
      <w:marRight w:val="0"/>
      <w:marTop w:val="0"/>
      <w:marBottom w:val="0"/>
      <w:divBdr>
        <w:top w:val="none" w:sz="0" w:space="0" w:color="auto"/>
        <w:left w:val="none" w:sz="0" w:space="0" w:color="auto"/>
        <w:bottom w:val="none" w:sz="0" w:space="0" w:color="auto"/>
        <w:right w:val="none" w:sz="0" w:space="0" w:color="auto"/>
      </w:divBdr>
    </w:div>
    <w:div w:id="418674558">
      <w:bodyDiv w:val="1"/>
      <w:marLeft w:val="0"/>
      <w:marRight w:val="0"/>
      <w:marTop w:val="0"/>
      <w:marBottom w:val="0"/>
      <w:divBdr>
        <w:top w:val="none" w:sz="0" w:space="0" w:color="auto"/>
        <w:left w:val="none" w:sz="0" w:space="0" w:color="auto"/>
        <w:bottom w:val="none" w:sz="0" w:space="0" w:color="auto"/>
        <w:right w:val="none" w:sz="0" w:space="0" w:color="auto"/>
      </w:divBdr>
    </w:div>
    <w:div w:id="419180778">
      <w:bodyDiv w:val="1"/>
      <w:marLeft w:val="0"/>
      <w:marRight w:val="0"/>
      <w:marTop w:val="0"/>
      <w:marBottom w:val="0"/>
      <w:divBdr>
        <w:top w:val="none" w:sz="0" w:space="0" w:color="auto"/>
        <w:left w:val="none" w:sz="0" w:space="0" w:color="auto"/>
        <w:bottom w:val="none" w:sz="0" w:space="0" w:color="auto"/>
        <w:right w:val="none" w:sz="0" w:space="0" w:color="auto"/>
      </w:divBdr>
    </w:div>
    <w:div w:id="419371595">
      <w:bodyDiv w:val="1"/>
      <w:marLeft w:val="0"/>
      <w:marRight w:val="0"/>
      <w:marTop w:val="0"/>
      <w:marBottom w:val="0"/>
      <w:divBdr>
        <w:top w:val="none" w:sz="0" w:space="0" w:color="auto"/>
        <w:left w:val="none" w:sz="0" w:space="0" w:color="auto"/>
        <w:bottom w:val="none" w:sz="0" w:space="0" w:color="auto"/>
        <w:right w:val="none" w:sz="0" w:space="0" w:color="auto"/>
      </w:divBdr>
    </w:div>
    <w:div w:id="419373034">
      <w:bodyDiv w:val="1"/>
      <w:marLeft w:val="0"/>
      <w:marRight w:val="0"/>
      <w:marTop w:val="0"/>
      <w:marBottom w:val="0"/>
      <w:divBdr>
        <w:top w:val="none" w:sz="0" w:space="0" w:color="auto"/>
        <w:left w:val="none" w:sz="0" w:space="0" w:color="auto"/>
        <w:bottom w:val="none" w:sz="0" w:space="0" w:color="auto"/>
        <w:right w:val="none" w:sz="0" w:space="0" w:color="auto"/>
      </w:divBdr>
    </w:div>
    <w:div w:id="419572094">
      <w:bodyDiv w:val="1"/>
      <w:marLeft w:val="0"/>
      <w:marRight w:val="0"/>
      <w:marTop w:val="0"/>
      <w:marBottom w:val="0"/>
      <w:divBdr>
        <w:top w:val="none" w:sz="0" w:space="0" w:color="auto"/>
        <w:left w:val="none" w:sz="0" w:space="0" w:color="auto"/>
        <w:bottom w:val="none" w:sz="0" w:space="0" w:color="auto"/>
        <w:right w:val="none" w:sz="0" w:space="0" w:color="auto"/>
      </w:divBdr>
    </w:div>
    <w:div w:id="419761934">
      <w:bodyDiv w:val="1"/>
      <w:marLeft w:val="0"/>
      <w:marRight w:val="0"/>
      <w:marTop w:val="0"/>
      <w:marBottom w:val="0"/>
      <w:divBdr>
        <w:top w:val="none" w:sz="0" w:space="0" w:color="auto"/>
        <w:left w:val="none" w:sz="0" w:space="0" w:color="auto"/>
        <w:bottom w:val="none" w:sz="0" w:space="0" w:color="auto"/>
        <w:right w:val="none" w:sz="0" w:space="0" w:color="auto"/>
      </w:divBdr>
    </w:div>
    <w:div w:id="420030357">
      <w:bodyDiv w:val="1"/>
      <w:marLeft w:val="0"/>
      <w:marRight w:val="0"/>
      <w:marTop w:val="0"/>
      <w:marBottom w:val="0"/>
      <w:divBdr>
        <w:top w:val="none" w:sz="0" w:space="0" w:color="auto"/>
        <w:left w:val="none" w:sz="0" w:space="0" w:color="auto"/>
        <w:bottom w:val="none" w:sz="0" w:space="0" w:color="auto"/>
        <w:right w:val="none" w:sz="0" w:space="0" w:color="auto"/>
      </w:divBdr>
    </w:div>
    <w:div w:id="420031603">
      <w:bodyDiv w:val="1"/>
      <w:marLeft w:val="0"/>
      <w:marRight w:val="0"/>
      <w:marTop w:val="0"/>
      <w:marBottom w:val="0"/>
      <w:divBdr>
        <w:top w:val="none" w:sz="0" w:space="0" w:color="auto"/>
        <w:left w:val="none" w:sz="0" w:space="0" w:color="auto"/>
        <w:bottom w:val="none" w:sz="0" w:space="0" w:color="auto"/>
        <w:right w:val="none" w:sz="0" w:space="0" w:color="auto"/>
      </w:divBdr>
    </w:div>
    <w:div w:id="420839221">
      <w:bodyDiv w:val="1"/>
      <w:marLeft w:val="0"/>
      <w:marRight w:val="0"/>
      <w:marTop w:val="0"/>
      <w:marBottom w:val="0"/>
      <w:divBdr>
        <w:top w:val="none" w:sz="0" w:space="0" w:color="auto"/>
        <w:left w:val="none" w:sz="0" w:space="0" w:color="auto"/>
        <w:bottom w:val="none" w:sz="0" w:space="0" w:color="auto"/>
        <w:right w:val="none" w:sz="0" w:space="0" w:color="auto"/>
      </w:divBdr>
    </w:div>
    <w:div w:id="420878107">
      <w:bodyDiv w:val="1"/>
      <w:marLeft w:val="0"/>
      <w:marRight w:val="0"/>
      <w:marTop w:val="0"/>
      <w:marBottom w:val="0"/>
      <w:divBdr>
        <w:top w:val="none" w:sz="0" w:space="0" w:color="auto"/>
        <w:left w:val="none" w:sz="0" w:space="0" w:color="auto"/>
        <w:bottom w:val="none" w:sz="0" w:space="0" w:color="auto"/>
        <w:right w:val="none" w:sz="0" w:space="0" w:color="auto"/>
      </w:divBdr>
    </w:div>
    <w:div w:id="420882225">
      <w:bodyDiv w:val="1"/>
      <w:marLeft w:val="0"/>
      <w:marRight w:val="0"/>
      <w:marTop w:val="0"/>
      <w:marBottom w:val="0"/>
      <w:divBdr>
        <w:top w:val="none" w:sz="0" w:space="0" w:color="auto"/>
        <w:left w:val="none" w:sz="0" w:space="0" w:color="auto"/>
        <w:bottom w:val="none" w:sz="0" w:space="0" w:color="auto"/>
        <w:right w:val="none" w:sz="0" w:space="0" w:color="auto"/>
      </w:divBdr>
    </w:div>
    <w:div w:id="421030498">
      <w:bodyDiv w:val="1"/>
      <w:marLeft w:val="0"/>
      <w:marRight w:val="0"/>
      <w:marTop w:val="0"/>
      <w:marBottom w:val="0"/>
      <w:divBdr>
        <w:top w:val="none" w:sz="0" w:space="0" w:color="auto"/>
        <w:left w:val="none" w:sz="0" w:space="0" w:color="auto"/>
        <w:bottom w:val="none" w:sz="0" w:space="0" w:color="auto"/>
        <w:right w:val="none" w:sz="0" w:space="0" w:color="auto"/>
      </w:divBdr>
    </w:div>
    <w:div w:id="421534052">
      <w:bodyDiv w:val="1"/>
      <w:marLeft w:val="0"/>
      <w:marRight w:val="0"/>
      <w:marTop w:val="0"/>
      <w:marBottom w:val="0"/>
      <w:divBdr>
        <w:top w:val="none" w:sz="0" w:space="0" w:color="auto"/>
        <w:left w:val="none" w:sz="0" w:space="0" w:color="auto"/>
        <w:bottom w:val="none" w:sz="0" w:space="0" w:color="auto"/>
        <w:right w:val="none" w:sz="0" w:space="0" w:color="auto"/>
      </w:divBdr>
    </w:div>
    <w:div w:id="421724317">
      <w:bodyDiv w:val="1"/>
      <w:marLeft w:val="0"/>
      <w:marRight w:val="0"/>
      <w:marTop w:val="0"/>
      <w:marBottom w:val="0"/>
      <w:divBdr>
        <w:top w:val="none" w:sz="0" w:space="0" w:color="auto"/>
        <w:left w:val="none" w:sz="0" w:space="0" w:color="auto"/>
        <w:bottom w:val="none" w:sz="0" w:space="0" w:color="auto"/>
        <w:right w:val="none" w:sz="0" w:space="0" w:color="auto"/>
      </w:divBdr>
    </w:div>
    <w:div w:id="421729627">
      <w:bodyDiv w:val="1"/>
      <w:marLeft w:val="0"/>
      <w:marRight w:val="0"/>
      <w:marTop w:val="0"/>
      <w:marBottom w:val="0"/>
      <w:divBdr>
        <w:top w:val="none" w:sz="0" w:space="0" w:color="auto"/>
        <w:left w:val="none" w:sz="0" w:space="0" w:color="auto"/>
        <w:bottom w:val="none" w:sz="0" w:space="0" w:color="auto"/>
        <w:right w:val="none" w:sz="0" w:space="0" w:color="auto"/>
      </w:divBdr>
    </w:div>
    <w:div w:id="421881418">
      <w:bodyDiv w:val="1"/>
      <w:marLeft w:val="0"/>
      <w:marRight w:val="0"/>
      <w:marTop w:val="0"/>
      <w:marBottom w:val="0"/>
      <w:divBdr>
        <w:top w:val="none" w:sz="0" w:space="0" w:color="auto"/>
        <w:left w:val="none" w:sz="0" w:space="0" w:color="auto"/>
        <w:bottom w:val="none" w:sz="0" w:space="0" w:color="auto"/>
        <w:right w:val="none" w:sz="0" w:space="0" w:color="auto"/>
      </w:divBdr>
    </w:div>
    <w:div w:id="422070344">
      <w:bodyDiv w:val="1"/>
      <w:marLeft w:val="0"/>
      <w:marRight w:val="0"/>
      <w:marTop w:val="0"/>
      <w:marBottom w:val="0"/>
      <w:divBdr>
        <w:top w:val="none" w:sz="0" w:space="0" w:color="auto"/>
        <w:left w:val="none" w:sz="0" w:space="0" w:color="auto"/>
        <w:bottom w:val="none" w:sz="0" w:space="0" w:color="auto"/>
        <w:right w:val="none" w:sz="0" w:space="0" w:color="auto"/>
      </w:divBdr>
    </w:div>
    <w:div w:id="422146428">
      <w:bodyDiv w:val="1"/>
      <w:marLeft w:val="0"/>
      <w:marRight w:val="0"/>
      <w:marTop w:val="0"/>
      <w:marBottom w:val="0"/>
      <w:divBdr>
        <w:top w:val="none" w:sz="0" w:space="0" w:color="auto"/>
        <w:left w:val="none" w:sz="0" w:space="0" w:color="auto"/>
        <w:bottom w:val="none" w:sz="0" w:space="0" w:color="auto"/>
        <w:right w:val="none" w:sz="0" w:space="0" w:color="auto"/>
      </w:divBdr>
    </w:div>
    <w:div w:id="422148384">
      <w:bodyDiv w:val="1"/>
      <w:marLeft w:val="0"/>
      <w:marRight w:val="0"/>
      <w:marTop w:val="0"/>
      <w:marBottom w:val="0"/>
      <w:divBdr>
        <w:top w:val="none" w:sz="0" w:space="0" w:color="auto"/>
        <w:left w:val="none" w:sz="0" w:space="0" w:color="auto"/>
        <w:bottom w:val="none" w:sz="0" w:space="0" w:color="auto"/>
        <w:right w:val="none" w:sz="0" w:space="0" w:color="auto"/>
      </w:divBdr>
    </w:div>
    <w:div w:id="422336401">
      <w:bodyDiv w:val="1"/>
      <w:marLeft w:val="0"/>
      <w:marRight w:val="0"/>
      <w:marTop w:val="0"/>
      <w:marBottom w:val="0"/>
      <w:divBdr>
        <w:top w:val="none" w:sz="0" w:space="0" w:color="auto"/>
        <w:left w:val="none" w:sz="0" w:space="0" w:color="auto"/>
        <w:bottom w:val="none" w:sz="0" w:space="0" w:color="auto"/>
        <w:right w:val="none" w:sz="0" w:space="0" w:color="auto"/>
      </w:divBdr>
    </w:div>
    <w:div w:id="422459788">
      <w:bodyDiv w:val="1"/>
      <w:marLeft w:val="0"/>
      <w:marRight w:val="0"/>
      <w:marTop w:val="0"/>
      <w:marBottom w:val="0"/>
      <w:divBdr>
        <w:top w:val="none" w:sz="0" w:space="0" w:color="auto"/>
        <w:left w:val="none" w:sz="0" w:space="0" w:color="auto"/>
        <w:bottom w:val="none" w:sz="0" w:space="0" w:color="auto"/>
        <w:right w:val="none" w:sz="0" w:space="0" w:color="auto"/>
      </w:divBdr>
    </w:div>
    <w:div w:id="422531341">
      <w:bodyDiv w:val="1"/>
      <w:marLeft w:val="0"/>
      <w:marRight w:val="0"/>
      <w:marTop w:val="0"/>
      <w:marBottom w:val="0"/>
      <w:divBdr>
        <w:top w:val="none" w:sz="0" w:space="0" w:color="auto"/>
        <w:left w:val="none" w:sz="0" w:space="0" w:color="auto"/>
        <w:bottom w:val="none" w:sz="0" w:space="0" w:color="auto"/>
        <w:right w:val="none" w:sz="0" w:space="0" w:color="auto"/>
      </w:divBdr>
      <w:divsChild>
        <w:div w:id="147062924">
          <w:marLeft w:val="480"/>
          <w:marRight w:val="0"/>
          <w:marTop w:val="0"/>
          <w:marBottom w:val="0"/>
          <w:divBdr>
            <w:top w:val="none" w:sz="0" w:space="0" w:color="auto"/>
            <w:left w:val="none" w:sz="0" w:space="0" w:color="auto"/>
            <w:bottom w:val="none" w:sz="0" w:space="0" w:color="auto"/>
            <w:right w:val="none" w:sz="0" w:space="0" w:color="auto"/>
          </w:divBdr>
        </w:div>
        <w:div w:id="594628505">
          <w:marLeft w:val="480"/>
          <w:marRight w:val="0"/>
          <w:marTop w:val="0"/>
          <w:marBottom w:val="0"/>
          <w:divBdr>
            <w:top w:val="none" w:sz="0" w:space="0" w:color="auto"/>
            <w:left w:val="none" w:sz="0" w:space="0" w:color="auto"/>
            <w:bottom w:val="none" w:sz="0" w:space="0" w:color="auto"/>
            <w:right w:val="none" w:sz="0" w:space="0" w:color="auto"/>
          </w:divBdr>
        </w:div>
        <w:div w:id="683940126">
          <w:marLeft w:val="480"/>
          <w:marRight w:val="0"/>
          <w:marTop w:val="0"/>
          <w:marBottom w:val="0"/>
          <w:divBdr>
            <w:top w:val="none" w:sz="0" w:space="0" w:color="auto"/>
            <w:left w:val="none" w:sz="0" w:space="0" w:color="auto"/>
            <w:bottom w:val="none" w:sz="0" w:space="0" w:color="auto"/>
            <w:right w:val="none" w:sz="0" w:space="0" w:color="auto"/>
          </w:divBdr>
        </w:div>
        <w:div w:id="474756429">
          <w:marLeft w:val="480"/>
          <w:marRight w:val="0"/>
          <w:marTop w:val="0"/>
          <w:marBottom w:val="0"/>
          <w:divBdr>
            <w:top w:val="none" w:sz="0" w:space="0" w:color="auto"/>
            <w:left w:val="none" w:sz="0" w:space="0" w:color="auto"/>
            <w:bottom w:val="none" w:sz="0" w:space="0" w:color="auto"/>
            <w:right w:val="none" w:sz="0" w:space="0" w:color="auto"/>
          </w:divBdr>
        </w:div>
        <w:div w:id="1818572771">
          <w:marLeft w:val="480"/>
          <w:marRight w:val="0"/>
          <w:marTop w:val="0"/>
          <w:marBottom w:val="0"/>
          <w:divBdr>
            <w:top w:val="none" w:sz="0" w:space="0" w:color="auto"/>
            <w:left w:val="none" w:sz="0" w:space="0" w:color="auto"/>
            <w:bottom w:val="none" w:sz="0" w:space="0" w:color="auto"/>
            <w:right w:val="none" w:sz="0" w:space="0" w:color="auto"/>
          </w:divBdr>
        </w:div>
        <w:div w:id="1604146905">
          <w:marLeft w:val="480"/>
          <w:marRight w:val="0"/>
          <w:marTop w:val="0"/>
          <w:marBottom w:val="0"/>
          <w:divBdr>
            <w:top w:val="none" w:sz="0" w:space="0" w:color="auto"/>
            <w:left w:val="none" w:sz="0" w:space="0" w:color="auto"/>
            <w:bottom w:val="none" w:sz="0" w:space="0" w:color="auto"/>
            <w:right w:val="none" w:sz="0" w:space="0" w:color="auto"/>
          </w:divBdr>
        </w:div>
        <w:div w:id="281425709">
          <w:marLeft w:val="480"/>
          <w:marRight w:val="0"/>
          <w:marTop w:val="0"/>
          <w:marBottom w:val="0"/>
          <w:divBdr>
            <w:top w:val="none" w:sz="0" w:space="0" w:color="auto"/>
            <w:left w:val="none" w:sz="0" w:space="0" w:color="auto"/>
            <w:bottom w:val="none" w:sz="0" w:space="0" w:color="auto"/>
            <w:right w:val="none" w:sz="0" w:space="0" w:color="auto"/>
          </w:divBdr>
        </w:div>
        <w:div w:id="1436946369">
          <w:marLeft w:val="480"/>
          <w:marRight w:val="0"/>
          <w:marTop w:val="0"/>
          <w:marBottom w:val="0"/>
          <w:divBdr>
            <w:top w:val="none" w:sz="0" w:space="0" w:color="auto"/>
            <w:left w:val="none" w:sz="0" w:space="0" w:color="auto"/>
            <w:bottom w:val="none" w:sz="0" w:space="0" w:color="auto"/>
            <w:right w:val="none" w:sz="0" w:space="0" w:color="auto"/>
          </w:divBdr>
        </w:div>
        <w:div w:id="1072850545">
          <w:marLeft w:val="480"/>
          <w:marRight w:val="0"/>
          <w:marTop w:val="0"/>
          <w:marBottom w:val="0"/>
          <w:divBdr>
            <w:top w:val="none" w:sz="0" w:space="0" w:color="auto"/>
            <w:left w:val="none" w:sz="0" w:space="0" w:color="auto"/>
            <w:bottom w:val="none" w:sz="0" w:space="0" w:color="auto"/>
            <w:right w:val="none" w:sz="0" w:space="0" w:color="auto"/>
          </w:divBdr>
        </w:div>
        <w:div w:id="1555315151">
          <w:marLeft w:val="480"/>
          <w:marRight w:val="0"/>
          <w:marTop w:val="0"/>
          <w:marBottom w:val="0"/>
          <w:divBdr>
            <w:top w:val="none" w:sz="0" w:space="0" w:color="auto"/>
            <w:left w:val="none" w:sz="0" w:space="0" w:color="auto"/>
            <w:bottom w:val="none" w:sz="0" w:space="0" w:color="auto"/>
            <w:right w:val="none" w:sz="0" w:space="0" w:color="auto"/>
          </w:divBdr>
        </w:div>
        <w:div w:id="1787701740">
          <w:marLeft w:val="480"/>
          <w:marRight w:val="0"/>
          <w:marTop w:val="0"/>
          <w:marBottom w:val="0"/>
          <w:divBdr>
            <w:top w:val="none" w:sz="0" w:space="0" w:color="auto"/>
            <w:left w:val="none" w:sz="0" w:space="0" w:color="auto"/>
            <w:bottom w:val="none" w:sz="0" w:space="0" w:color="auto"/>
            <w:right w:val="none" w:sz="0" w:space="0" w:color="auto"/>
          </w:divBdr>
        </w:div>
        <w:div w:id="1108310038">
          <w:marLeft w:val="480"/>
          <w:marRight w:val="0"/>
          <w:marTop w:val="0"/>
          <w:marBottom w:val="0"/>
          <w:divBdr>
            <w:top w:val="none" w:sz="0" w:space="0" w:color="auto"/>
            <w:left w:val="none" w:sz="0" w:space="0" w:color="auto"/>
            <w:bottom w:val="none" w:sz="0" w:space="0" w:color="auto"/>
            <w:right w:val="none" w:sz="0" w:space="0" w:color="auto"/>
          </w:divBdr>
        </w:div>
        <w:div w:id="908344029">
          <w:marLeft w:val="480"/>
          <w:marRight w:val="0"/>
          <w:marTop w:val="0"/>
          <w:marBottom w:val="0"/>
          <w:divBdr>
            <w:top w:val="none" w:sz="0" w:space="0" w:color="auto"/>
            <w:left w:val="none" w:sz="0" w:space="0" w:color="auto"/>
            <w:bottom w:val="none" w:sz="0" w:space="0" w:color="auto"/>
            <w:right w:val="none" w:sz="0" w:space="0" w:color="auto"/>
          </w:divBdr>
        </w:div>
        <w:div w:id="1186942631">
          <w:marLeft w:val="480"/>
          <w:marRight w:val="0"/>
          <w:marTop w:val="0"/>
          <w:marBottom w:val="0"/>
          <w:divBdr>
            <w:top w:val="none" w:sz="0" w:space="0" w:color="auto"/>
            <w:left w:val="none" w:sz="0" w:space="0" w:color="auto"/>
            <w:bottom w:val="none" w:sz="0" w:space="0" w:color="auto"/>
            <w:right w:val="none" w:sz="0" w:space="0" w:color="auto"/>
          </w:divBdr>
        </w:div>
        <w:div w:id="1699773123">
          <w:marLeft w:val="480"/>
          <w:marRight w:val="0"/>
          <w:marTop w:val="0"/>
          <w:marBottom w:val="0"/>
          <w:divBdr>
            <w:top w:val="none" w:sz="0" w:space="0" w:color="auto"/>
            <w:left w:val="none" w:sz="0" w:space="0" w:color="auto"/>
            <w:bottom w:val="none" w:sz="0" w:space="0" w:color="auto"/>
            <w:right w:val="none" w:sz="0" w:space="0" w:color="auto"/>
          </w:divBdr>
        </w:div>
        <w:div w:id="357391773">
          <w:marLeft w:val="480"/>
          <w:marRight w:val="0"/>
          <w:marTop w:val="0"/>
          <w:marBottom w:val="0"/>
          <w:divBdr>
            <w:top w:val="none" w:sz="0" w:space="0" w:color="auto"/>
            <w:left w:val="none" w:sz="0" w:space="0" w:color="auto"/>
            <w:bottom w:val="none" w:sz="0" w:space="0" w:color="auto"/>
            <w:right w:val="none" w:sz="0" w:space="0" w:color="auto"/>
          </w:divBdr>
        </w:div>
        <w:div w:id="2067414611">
          <w:marLeft w:val="480"/>
          <w:marRight w:val="0"/>
          <w:marTop w:val="0"/>
          <w:marBottom w:val="0"/>
          <w:divBdr>
            <w:top w:val="none" w:sz="0" w:space="0" w:color="auto"/>
            <w:left w:val="none" w:sz="0" w:space="0" w:color="auto"/>
            <w:bottom w:val="none" w:sz="0" w:space="0" w:color="auto"/>
            <w:right w:val="none" w:sz="0" w:space="0" w:color="auto"/>
          </w:divBdr>
        </w:div>
        <w:div w:id="2056393379">
          <w:marLeft w:val="480"/>
          <w:marRight w:val="0"/>
          <w:marTop w:val="0"/>
          <w:marBottom w:val="0"/>
          <w:divBdr>
            <w:top w:val="none" w:sz="0" w:space="0" w:color="auto"/>
            <w:left w:val="none" w:sz="0" w:space="0" w:color="auto"/>
            <w:bottom w:val="none" w:sz="0" w:space="0" w:color="auto"/>
            <w:right w:val="none" w:sz="0" w:space="0" w:color="auto"/>
          </w:divBdr>
        </w:div>
        <w:div w:id="1302610302">
          <w:marLeft w:val="480"/>
          <w:marRight w:val="0"/>
          <w:marTop w:val="0"/>
          <w:marBottom w:val="0"/>
          <w:divBdr>
            <w:top w:val="none" w:sz="0" w:space="0" w:color="auto"/>
            <w:left w:val="none" w:sz="0" w:space="0" w:color="auto"/>
            <w:bottom w:val="none" w:sz="0" w:space="0" w:color="auto"/>
            <w:right w:val="none" w:sz="0" w:space="0" w:color="auto"/>
          </w:divBdr>
        </w:div>
        <w:div w:id="1226524083">
          <w:marLeft w:val="480"/>
          <w:marRight w:val="0"/>
          <w:marTop w:val="0"/>
          <w:marBottom w:val="0"/>
          <w:divBdr>
            <w:top w:val="none" w:sz="0" w:space="0" w:color="auto"/>
            <w:left w:val="none" w:sz="0" w:space="0" w:color="auto"/>
            <w:bottom w:val="none" w:sz="0" w:space="0" w:color="auto"/>
            <w:right w:val="none" w:sz="0" w:space="0" w:color="auto"/>
          </w:divBdr>
        </w:div>
        <w:div w:id="1040085966">
          <w:marLeft w:val="480"/>
          <w:marRight w:val="0"/>
          <w:marTop w:val="0"/>
          <w:marBottom w:val="0"/>
          <w:divBdr>
            <w:top w:val="none" w:sz="0" w:space="0" w:color="auto"/>
            <w:left w:val="none" w:sz="0" w:space="0" w:color="auto"/>
            <w:bottom w:val="none" w:sz="0" w:space="0" w:color="auto"/>
            <w:right w:val="none" w:sz="0" w:space="0" w:color="auto"/>
          </w:divBdr>
        </w:div>
        <w:div w:id="1541742872">
          <w:marLeft w:val="480"/>
          <w:marRight w:val="0"/>
          <w:marTop w:val="0"/>
          <w:marBottom w:val="0"/>
          <w:divBdr>
            <w:top w:val="none" w:sz="0" w:space="0" w:color="auto"/>
            <w:left w:val="none" w:sz="0" w:space="0" w:color="auto"/>
            <w:bottom w:val="none" w:sz="0" w:space="0" w:color="auto"/>
            <w:right w:val="none" w:sz="0" w:space="0" w:color="auto"/>
          </w:divBdr>
        </w:div>
        <w:div w:id="826046686">
          <w:marLeft w:val="480"/>
          <w:marRight w:val="0"/>
          <w:marTop w:val="0"/>
          <w:marBottom w:val="0"/>
          <w:divBdr>
            <w:top w:val="none" w:sz="0" w:space="0" w:color="auto"/>
            <w:left w:val="none" w:sz="0" w:space="0" w:color="auto"/>
            <w:bottom w:val="none" w:sz="0" w:space="0" w:color="auto"/>
            <w:right w:val="none" w:sz="0" w:space="0" w:color="auto"/>
          </w:divBdr>
        </w:div>
        <w:div w:id="1152872385">
          <w:marLeft w:val="480"/>
          <w:marRight w:val="0"/>
          <w:marTop w:val="0"/>
          <w:marBottom w:val="0"/>
          <w:divBdr>
            <w:top w:val="none" w:sz="0" w:space="0" w:color="auto"/>
            <w:left w:val="none" w:sz="0" w:space="0" w:color="auto"/>
            <w:bottom w:val="none" w:sz="0" w:space="0" w:color="auto"/>
            <w:right w:val="none" w:sz="0" w:space="0" w:color="auto"/>
          </w:divBdr>
        </w:div>
        <w:div w:id="133379471">
          <w:marLeft w:val="480"/>
          <w:marRight w:val="0"/>
          <w:marTop w:val="0"/>
          <w:marBottom w:val="0"/>
          <w:divBdr>
            <w:top w:val="none" w:sz="0" w:space="0" w:color="auto"/>
            <w:left w:val="none" w:sz="0" w:space="0" w:color="auto"/>
            <w:bottom w:val="none" w:sz="0" w:space="0" w:color="auto"/>
            <w:right w:val="none" w:sz="0" w:space="0" w:color="auto"/>
          </w:divBdr>
        </w:div>
        <w:div w:id="1824348731">
          <w:marLeft w:val="480"/>
          <w:marRight w:val="0"/>
          <w:marTop w:val="0"/>
          <w:marBottom w:val="0"/>
          <w:divBdr>
            <w:top w:val="none" w:sz="0" w:space="0" w:color="auto"/>
            <w:left w:val="none" w:sz="0" w:space="0" w:color="auto"/>
            <w:bottom w:val="none" w:sz="0" w:space="0" w:color="auto"/>
            <w:right w:val="none" w:sz="0" w:space="0" w:color="auto"/>
          </w:divBdr>
        </w:div>
        <w:div w:id="1106390374">
          <w:marLeft w:val="480"/>
          <w:marRight w:val="0"/>
          <w:marTop w:val="0"/>
          <w:marBottom w:val="0"/>
          <w:divBdr>
            <w:top w:val="none" w:sz="0" w:space="0" w:color="auto"/>
            <w:left w:val="none" w:sz="0" w:space="0" w:color="auto"/>
            <w:bottom w:val="none" w:sz="0" w:space="0" w:color="auto"/>
            <w:right w:val="none" w:sz="0" w:space="0" w:color="auto"/>
          </w:divBdr>
        </w:div>
        <w:div w:id="1139299432">
          <w:marLeft w:val="480"/>
          <w:marRight w:val="0"/>
          <w:marTop w:val="0"/>
          <w:marBottom w:val="0"/>
          <w:divBdr>
            <w:top w:val="none" w:sz="0" w:space="0" w:color="auto"/>
            <w:left w:val="none" w:sz="0" w:space="0" w:color="auto"/>
            <w:bottom w:val="none" w:sz="0" w:space="0" w:color="auto"/>
            <w:right w:val="none" w:sz="0" w:space="0" w:color="auto"/>
          </w:divBdr>
        </w:div>
        <w:div w:id="1863784606">
          <w:marLeft w:val="480"/>
          <w:marRight w:val="0"/>
          <w:marTop w:val="0"/>
          <w:marBottom w:val="0"/>
          <w:divBdr>
            <w:top w:val="none" w:sz="0" w:space="0" w:color="auto"/>
            <w:left w:val="none" w:sz="0" w:space="0" w:color="auto"/>
            <w:bottom w:val="none" w:sz="0" w:space="0" w:color="auto"/>
            <w:right w:val="none" w:sz="0" w:space="0" w:color="auto"/>
          </w:divBdr>
        </w:div>
        <w:div w:id="1682849255">
          <w:marLeft w:val="480"/>
          <w:marRight w:val="0"/>
          <w:marTop w:val="0"/>
          <w:marBottom w:val="0"/>
          <w:divBdr>
            <w:top w:val="none" w:sz="0" w:space="0" w:color="auto"/>
            <w:left w:val="none" w:sz="0" w:space="0" w:color="auto"/>
            <w:bottom w:val="none" w:sz="0" w:space="0" w:color="auto"/>
            <w:right w:val="none" w:sz="0" w:space="0" w:color="auto"/>
          </w:divBdr>
        </w:div>
        <w:div w:id="1773815562">
          <w:marLeft w:val="480"/>
          <w:marRight w:val="0"/>
          <w:marTop w:val="0"/>
          <w:marBottom w:val="0"/>
          <w:divBdr>
            <w:top w:val="none" w:sz="0" w:space="0" w:color="auto"/>
            <w:left w:val="none" w:sz="0" w:space="0" w:color="auto"/>
            <w:bottom w:val="none" w:sz="0" w:space="0" w:color="auto"/>
            <w:right w:val="none" w:sz="0" w:space="0" w:color="auto"/>
          </w:divBdr>
        </w:div>
        <w:div w:id="143938280">
          <w:marLeft w:val="480"/>
          <w:marRight w:val="0"/>
          <w:marTop w:val="0"/>
          <w:marBottom w:val="0"/>
          <w:divBdr>
            <w:top w:val="none" w:sz="0" w:space="0" w:color="auto"/>
            <w:left w:val="none" w:sz="0" w:space="0" w:color="auto"/>
            <w:bottom w:val="none" w:sz="0" w:space="0" w:color="auto"/>
            <w:right w:val="none" w:sz="0" w:space="0" w:color="auto"/>
          </w:divBdr>
        </w:div>
        <w:div w:id="1611165965">
          <w:marLeft w:val="480"/>
          <w:marRight w:val="0"/>
          <w:marTop w:val="0"/>
          <w:marBottom w:val="0"/>
          <w:divBdr>
            <w:top w:val="none" w:sz="0" w:space="0" w:color="auto"/>
            <w:left w:val="none" w:sz="0" w:space="0" w:color="auto"/>
            <w:bottom w:val="none" w:sz="0" w:space="0" w:color="auto"/>
            <w:right w:val="none" w:sz="0" w:space="0" w:color="auto"/>
          </w:divBdr>
        </w:div>
        <w:div w:id="189491316">
          <w:marLeft w:val="480"/>
          <w:marRight w:val="0"/>
          <w:marTop w:val="0"/>
          <w:marBottom w:val="0"/>
          <w:divBdr>
            <w:top w:val="none" w:sz="0" w:space="0" w:color="auto"/>
            <w:left w:val="none" w:sz="0" w:space="0" w:color="auto"/>
            <w:bottom w:val="none" w:sz="0" w:space="0" w:color="auto"/>
            <w:right w:val="none" w:sz="0" w:space="0" w:color="auto"/>
          </w:divBdr>
        </w:div>
        <w:div w:id="781612625">
          <w:marLeft w:val="480"/>
          <w:marRight w:val="0"/>
          <w:marTop w:val="0"/>
          <w:marBottom w:val="0"/>
          <w:divBdr>
            <w:top w:val="none" w:sz="0" w:space="0" w:color="auto"/>
            <w:left w:val="none" w:sz="0" w:space="0" w:color="auto"/>
            <w:bottom w:val="none" w:sz="0" w:space="0" w:color="auto"/>
            <w:right w:val="none" w:sz="0" w:space="0" w:color="auto"/>
          </w:divBdr>
        </w:div>
        <w:div w:id="1273442165">
          <w:marLeft w:val="480"/>
          <w:marRight w:val="0"/>
          <w:marTop w:val="0"/>
          <w:marBottom w:val="0"/>
          <w:divBdr>
            <w:top w:val="none" w:sz="0" w:space="0" w:color="auto"/>
            <w:left w:val="none" w:sz="0" w:space="0" w:color="auto"/>
            <w:bottom w:val="none" w:sz="0" w:space="0" w:color="auto"/>
            <w:right w:val="none" w:sz="0" w:space="0" w:color="auto"/>
          </w:divBdr>
        </w:div>
        <w:div w:id="634528170">
          <w:marLeft w:val="480"/>
          <w:marRight w:val="0"/>
          <w:marTop w:val="0"/>
          <w:marBottom w:val="0"/>
          <w:divBdr>
            <w:top w:val="none" w:sz="0" w:space="0" w:color="auto"/>
            <w:left w:val="none" w:sz="0" w:space="0" w:color="auto"/>
            <w:bottom w:val="none" w:sz="0" w:space="0" w:color="auto"/>
            <w:right w:val="none" w:sz="0" w:space="0" w:color="auto"/>
          </w:divBdr>
        </w:div>
        <w:div w:id="1620068855">
          <w:marLeft w:val="480"/>
          <w:marRight w:val="0"/>
          <w:marTop w:val="0"/>
          <w:marBottom w:val="0"/>
          <w:divBdr>
            <w:top w:val="none" w:sz="0" w:space="0" w:color="auto"/>
            <w:left w:val="none" w:sz="0" w:space="0" w:color="auto"/>
            <w:bottom w:val="none" w:sz="0" w:space="0" w:color="auto"/>
            <w:right w:val="none" w:sz="0" w:space="0" w:color="auto"/>
          </w:divBdr>
        </w:div>
        <w:div w:id="1462532115">
          <w:marLeft w:val="480"/>
          <w:marRight w:val="0"/>
          <w:marTop w:val="0"/>
          <w:marBottom w:val="0"/>
          <w:divBdr>
            <w:top w:val="none" w:sz="0" w:space="0" w:color="auto"/>
            <w:left w:val="none" w:sz="0" w:space="0" w:color="auto"/>
            <w:bottom w:val="none" w:sz="0" w:space="0" w:color="auto"/>
            <w:right w:val="none" w:sz="0" w:space="0" w:color="auto"/>
          </w:divBdr>
        </w:div>
        <w:div w:id="1543906759">
          <w:marLeft w:val="480"/>
          <w:marRight w:val="0"/>
          <w:marTop w:val="0"/>
          <w:marBottom w:val="0"/>
          <w:divBdr>
            <w:top w:val="none" w:sz="0" w:space="0" w:color="auto"/>
            <w:left w:val="none" w:sz="0" w:space="0" w:color="auto"/>
            <w:bottom w:val="none" w:sz="0" w:space="0" w:color="auto"/>
            <w:right w:val="none" w:sz="0" w:space="0" w:color="auto"/>
          </w:divBdr>
        </w:div>
        <w:div w:id="666596243">
          <w:marLeft w:val="480"/>
          <w:marRight w:val="0"/>
          <w:marTop w:val="0"/>
          <w:marBottom w:val="0"/>
          <w:divBdr>
            <w:top w:val="none" w:sz="0" w:space="0" w:color="auto"/>
            <w:left w:val="none" w:sz="0" w:space="0" w:color="auto"/>
            <w:bottom w:val="none" w:sz="0" w:space="0" w:color="auto"/>
            <w:right w:val="none" w:sz="0" w:space="0" w:color="auto"/>
          </w:divBdr>
        </w:div>
        <w:div w:id="1658605594">
          <w:marLeft w:val="480"/>
          <w:marRight w:val="0"/>
          <w:marTop w:val="0"/>
          <w:marBottom w:val="0"/>
          <w:divBdr>
            <w:top w:val="none" w:sz="0" w:space="0" w:color="auto"/>
            <w:left w:val="none" w:sz="0" w:space="0" w:color="auto"/>
            <w:bottom w:val="none" w:sz="0" w:space="0" w:color="auto"/>
            <w:right w:val="none" w:sz="0" w:space="0" w:color="auto"/>
          </w:divBdr>
        </w:div>
        <w:div w:id="1769350109">
          <w:marLeft w:val="480"/>
          <w:marRight w:val="0"/>
          <w:marTop w:val="0"/>
          <w:marBottom w:val="0"/>
          <w:divBdr>
            <w:top w:val="none" w:sz="0" w:space="0" w:color="auto"/>
            <w:left w:val="none" w:sz="0" w:space="0" w:color="auto"/>
            <w:bottom w:val="none" w:sz="0" w:space="0" w:color="auto"/>
            <w:right w:val="none" w:sz="0" w:space="0" w:color="auto"/>
          </w:divBdr>
        </w:div>
        <w:div w:id="1671133333">
          <w:marLeft w:val="480"/>
          <w:marRight w:val="0"/>
          <w:marTop w:val="0"/>
          <w:marBottom w:val="0"/>
          <w:divBdr>
            <w:top w:val="none" w:sz="0" w:space="0" w:color="auto"/>
            <w:left w:val="none" w:sz="0" w:space="0" w:color="auto"/>
            <w:bottom w:val="none" w:sz="0" w:space="0" w:color="auto"/>
            <w:right w:val="none" w:sz="0" w:space="0" w:color="auto"/>
          </w:divBdr>
        </w:div>
        <w:div w:id="782654670">
          <w:marLeft w:val="480"/>
          <w:marRight w:val="0"/>
          <w:marTop w:val="0"/>
          <w:marBottom w:val="0"/>
          <w:divBdr>
            <w:top w:val="none" w:sz="0" w:space="0" w:color="auto"/>
            <w:left w:val="none" w:sz="0" w:space="0" w:color="auto"/>
            <w:bottom w:val="none" w:sz="0" w:space="0" w:color="auto"/>
            <w:right w:val="none" w:sz="0" w:space="0" w:color="auto"/>
          </w:divBdr>
        </w:div>
        <w:div w:id="577130628">
          <w:marLeft w:val="480"/>
          <w:marRight w:val="0"/>
          <w:marTop w:val="0"/>
          <w:marBottom w:val="0"/>
          <w:divBdr>
            <w:top w:val="none" w:sz="0" w:space="0" w:color="auto"/>
            <w:left w:val="none" w:sz="0" w:space="0" w:color="auto"/>
            <w:bottom w:val="none" w:sz="0" w:space="0" w:color="auto"/>
            <w:right w:val="none" w:sz="0" w:space="0" w:color="auto"/>
          </w:divBdr>
        </w:div>
        <w:div w:id="890388540">
          <w:marLeft w:val="480"/>
          <w:marRight w:val="0"/>
          <w:marTop w:val="0"/>
          <w:marBottom w:val="0"/>
          <w:divBdr>
            <w:top w:val="none" w:sz="0" w:space="0" w:color="auto"/>
            <w:left w:val="none" w:sz="0" w:space="0" w:color="auto"/>
            <w:bottom w:val="none" w:sz="0" w:space="0" w:color="auto"/>
            <w:right w:val="none" w:sz="0" w:space="0" w:color="auto"/>
          </w:divBdr>
        </w:div>
        <w:div w:id="1288462568">
          <w:marLeft w:val="480"/>
          <w:marRight w:val="0"/>
          <w:marTop w:val="0"/>
          <w:marBottom w:val="0"/>
          <w:divBdr>
            <w:top w:val="none" w:sz="0" w:space="0" w:color="auto"/>
            <w:left w:val="none" w:sz="0" w:space="0" w:color="auto"/>
            <w:bottom w:val="none" w:sz="0" w:space="0" w:color="auto"/>
            <w:right w:val="none" w:sz="0" w:space="0" w:color="auto"/>
          </w:divBdr>
        </w:div>
        <w:div w:id="1470711207">
          <w:marLeft w:val="480"/>
          <w:marRight w:val="0"/>
          <w:marTop w:val="0"/>
          <w:marBottom w:val="0"/>
          <w:divBdr>
            <w:top w:val="none" w:sz="0" w:space="0" w:color="auto"/>
            <w:left w:val="none" w:sz="0" w:space="0" w:color="auto"/>
            <w:bottom w:val="none" w:sz="0" w:space="0" w:color="auto"/>
            <w:right w:val="none" w:sz="0" w:space="0" w:color="auto"/>
          </w:divBdr>
        </w:div>
        <w:div w:id="1506168132">
          <w:marLeft w:val="480"/>
          <w:marRight w:val="0"/>
          <w:marTop w:val="0"/>
          <w:marBottom w:val="0"/>
          <w:divBdr>
            <w:top w:val="none" w:sz="0" w:space="0" w:color="auto"/>
            <w:left w:val="none" w:sz="0" w:space="0" w:color="auto"/>
            <w:bottom w:val="none" w:sz="0" w:space="0" w:color="auto"/>
            <w:right w:val="none" w:sz="0" w:space="0" w:color="auto"/>
          </w:divBdr>
        </w:div>
        <w:div w:id="1618875949">
          <w:marLeft w:val="480"/>
          <w:marRight w:val="0"/>
          <w:marTop w:val="0"/>
          <w:marBottom w:val="0"/>
          <w:divBdr>
            <w:top w:val="none" w:sz="0" w:space="0" w:color="auto"/>
            <w:left w:val="none" w:sz="0" w:space="0" w:color="auto"/>
            <w:bottom w:val="none" w:sz="0" w:space="0" w:color="auto"/>
            <w:right w:val="none" w:sz="0" w:space="0" w:color="auto"/>
          </w:divBdr>
        </w:div>
        <w:div w:id="132723787">
          <w:marLeft w:val="480"/>
          <w:marRight w:val="0"/>
          <w:marTop w:val="0"/>
          <w:marBottom w:val="0"/>
          <w:divBdr>
            <w:top w:val="none" w:sz="0" w:space="0" w:color="auto"/>
            <w:left w:val="none" w:sz="0" w:space="0" w:color="auto"/>
            <w:bottom w:val="none" w:sz="0" w:space="0" w:color="auto"/>
            <w:right w:val="none" w:sz="0" w:space="0" w:color="auto"/>
          </w:divBdr>
        </w:div>
        <w:div w:id="814448095">
          <w:marLeft w:val="480"/>
          <w:marRight w:val="0"/>
          <w:marTop w:val="0"/>
          <w:marBottom w:val="0"/>
          <w:divBdr>
            <w:top w:val="none" w:sz="0" w:space="0" w:color="auto"/>
            <w:left w:val="none" w:sz="0" w:space="0" w:color="auto"/>
            <w:bottom w:val="none" w:sz="0" w:space="0" w:color="auto"/>
            <w:right w:val="none" w:sz="0" w:space="0" w:color="auto"/>
          </w:divBdr>
        </w:div>
        <w:div w:id="1298298517">
          <w:marLeft w:val="480"/>
          <w:marRight w:val="0"/>
          <w:marTop w:val="0"/>
          <w:marBottom w:val="0"/>
          <w:divBdr>
            <w:top w:val="none" w:sz="0" w:space="0" w:color="auto"/>
            <w:left w:val="none" w:sz="0" w:space="0" w:color="auto"/>
            <w:bottom w:val="none" w:sz="0" w:space="0" w:color="auto"/>
            <w:right w:val="none" w:sz="0" w:space="0" w:color="auto"/>
          </w:divBdr>
        </w:div>
        <w:div w:id="1339962147">
          <w:marLeft w:val="480"/>
          <w:marRight w:val="0"/>
          <w:marTop w:val="0"/>
          <w:marBottom w:val="0"/>
          <w:divBdr>
            <w:top w:val="none" w:sz="0" w:space="0" w:color="auto"/>
            <w:left w:val="none" w:sz="0" w:space="0" w:color="auto"/>
            <w:bottom w:val="none" w:sz="0" w:space="0" w:color="auto"/>
            <w:right w:val="none" w:sz="0" w:space="0" w:color="auto"/>
          </w:divBdr>
        </w:div>
        <w:div w:id="66878954">
          <w:marLeft w:val="480"/>
          <w:marRight w:val="0"/>
          <w:marTop w:val="0"/>
          <w:marBottom w:val="0"/>
          <w:divBdr>
            <w:top w:val="none" w:sz="0" w:space="0" w:color="auto"/>
            <w:left w:val="none" w:sz="0" w:space="0" w:color="auto"/>
            <w:bottom w:val="none" w:sz="0" w:space="0" w:color="auto"/>
            <w:right w:val="none" w:sz="0" w:space="0" w:color="auto"/>
          </w:divBdr>
        </w:div>
        <w:div w:id="1411318588">
          <w:marLeft w:val="480"/>
          <w:marRight w:val="0"/>
          <w:marTop w:val="0"/>
          <w:marBottom w:val="0"/>
          <w:divBdr>
            <w:top w:val="none" w:sz="0" w:space="0" w:color="auto"/>
            <w:left w:val="none" w:sz="0" w:space="0" w:color="auto"/>
            <w:bottom w:val="none" w:sz="0" w:space="0" w:color="auto"/>
            <w:right w:val="none" w:sz="0" w:space="0" w:color="auto"/>
          </w:divBdr>
        </w:div>
        <w:div w:id="1968006461">
          <w:marLeft w:val="480"/>
          <w:marRight w:val="0"/>
          <w:marTop w:val="0"/>
          <w:marBottom w:val="0"/>
          <w:divBdr>
            <w:top w:val="none" w:sz="0" w:space="0" w:color="auto"/>
            <w:left w:val="none" w:sz="0" w:space="0" w:color="auto"/>
            <w:bottom w:val="none" w:sz="0" w:space="0" w:color="auto"/>
            <w:right w:val="none" w:sz="0" w:space="0" w:color="auto"/>
          </w:divBdr>
        </w:div>
        <w:div w:id="2106993930">
          <w:marLeft w:val="480"/>
          <w:marRight w:val="0"/>
          <w:marTop w:val="0"/>
          <w:marBottom w:val="0"/>
          <w:divBdr>
            <w:top w:val="none" w:sz="0" w:space="0" w:color="auto"/>
            <w:left w:val="none" w:sz="0" w:space="0" w:color="auto"/>
            <w:bottom w:val="none" w:sz="0" w:space="0" w:color="auto"/>
            <w:right w:val="none" w:sz="0" w:space="0" w:color="auto"/>
          </w:divBdr>
        </w:div>
      </w:divsChild>
    </w:div>
    <w:div w:id="422726797">
      <w:bodyDiv w:val="1"/>
      <w:marLeft w:val="0"/>
      <w:marRight w:val="0"/>
      <w:marTop w:val="0"/>
      <w:marBottom w:val="0"/>
      <w:divBdr>
        <w:top w:val="none" w:sz="0" w:space="0" w:color="auto"/>
        <w:left w:val="none" w:sz="0" w:space="0" w:color="auto"/>
        <w:bottom w:val="none" w:sz="0" w:space="0" w:color="auto"/>
        <w:right w:val="none" w:sz="0" w:space="0" w:color="auto"/>
      </w:divBdr>
      <w:divsChild>
        <w:div w:id="16666872">
          <w:marLeft w:val="480"/>
          <w:marRight w:val="0"/>
          <w:marTop w:val="0"/>
          <w:marBottom w:val="0"/>
          <w:divBdr>
            <w:top w:val="none" w:sz="0" w:space="0" w:color="auto"/>
            <w:left w:val="none" w:sz="0" w:space="0" w:color="auto"/>
            <w:bottom w:val="none" w:sz="0" w:space="0" w:color="auto"/>
            <w:right w:val="none" w:sz="0" w:space="0" w:color="auto"/>
          </w:divBdr>
        </w:div>
        <w:div w:id="22292824">
          <w:marLeft w:val="480"/>
          <w:marRight w:val="0"/>
          <w:marTop w:val="0"/>
          <w:marBottom w:val="0"/>
          <w:divBdr>
            <w:top w:val="none" w:sz="0" w:space="0" w:color="auto"/>
            <w:left w:val="none" w:sz="0" w:space="0" w:color="auto"/>
            <w:bottom w:val="none" w:sz="0" w:space="0" w:color="auto"/>
            <w:right w:val="none" w:sz="0" w:space="0" w:color="auto"/>
          </w:divBdr>
        </w:div>
        <w:div w:id="45959767">
          <w:marLeft w:val="480"/>
          <w:marRight w:val="0"/>
          <w:marTop w:val="0"/>
          <w:marBottom w:val="0"/>
          <w:divBdr>
            <w:top w:val="none" w:sz="0" w:space="0" w:color="auto"/>
            <w:left w:val="none" w:sz="0" w:space="0" w:color="auto"/>
            <w:bottom w:val="none" w:sz="0" w:space="0" w:color="auto"/>
            <w:right w:val="none" w:sz="0" w:space="0" w:color="auto"/>
          </w:divBdr>
        </w:div>
        <w:div w:id="118232973">
          <w:marLeft w:val="480"/>
          <w:marRight w:val="0"/>
          <w:marTop w:val="0"/>
          <w:marBottom w:val="0"/>
          <w:divBdr>
            <w:top w:val="none" w:sz="0" w:space="0" w:color="auto"/>
            <w:left w:val="none" w:sz="0" w:space="0" w:color="auto"/>
            <w:bottom w:val="none" w:sz="0" w:space="0" w:color="auto"/>
            <w:right w:val="none" w:sz="0" w:space="0" w:color="auto"/>
          </w:divBdr>
        </w:div>
        <w:div w:id="202988390">
          <w:marLeft w:val="480"/>
          <w:marRight w:val="0"/>
          <w:marTop w:val="0"/>
          <w:marBottom w:val="0"/>
          <w:divBdr>
            <w:top w:val="none" w:sz="0" w:space="0" w:color="auto"/>
            <w:left w:val="none" w:sz="0" w:space="0" w:color="auto"/>
            <w:bottom w:val="none" w:sz="0" w:space="0" w:color="auto"/>
            <w:right w:val="none" w:sz="0" w:space="0" w:color="auto"/>
          </w:divBdr>
        </w:div>
        <w:div w:id="206452146">
          <w:marLeft w:val="480"/>
          <w:marRight w:val="0"/>
          <w:marTop w:val="0"/>
          <w:marBottom w:val="0"/>
          <w:divBdr>
            <w:top w:val="none" w:sz="0" w:space="0" w:color="auto"/>
            <w:left w:val="none" w:sz="0" w:space="0" w:color="auto"/>
            <w:bottom w:val="none" w:sz="0" w:space="0" w:color="auto"/>
            <w:right w:val="none" w:sz="0" w:space="0" w:color="auto"/>
          </w:divBdr>
        </w:div>
        <w:div w:id="237400998">
          <w:marLeft w:val="480"/>
          <w:marRight w:val="0"/>
          <w:marTop w:val="0"/>
          <w:marBottom w:val="0"/>
          <w:divBdr>
            <w:top w:val="none" w:sz="0" w:space="0" w:color="auto"/>
            <w:left w:val="none" w:sz="0" w:space="0" w:color="auto"/>
            <w:bottom w:val="none" w:sz="0" w:space="0" w:color="auto"/>
            <w:right w:val="none" w:sz="0" w:space="0" w:color="auto"/>
          </w:divBdr>
        </w:div>
        <w:div w:id="318467457">
          <w:marLeft w:val="480"/>
          <w:marRight w:val="0"/>
          <w:marTop w:val="0"/>
          <w:marBottom w:val="0"/>
          <w:divBdr>
            <w:top w:val="none" w:sz="0" w:space="0" w:color="auto"/>
            <w:left w:val="none" w:sz="0" w:space="0" w:color="auto"/>
            <w:bottom w:val="none" w:sz="0" w:space="0" w:color="auto"/>
            <w:right w:val="none" w:sz="0" w:space="0" w:color="auto"/>
          </w:divBdr>
        </w:div>
        <w:div w:id="343479247">
          <w:marLeft w:val="480"/>
          <w:marRight w:val="0"/>
          <w:marTop w:val="0"/>
          <w:marBottom w:val="0"/>
          <w:divBdr>
            <w:top w:val="none" w:sz="0" w:space="0" w:color="auto"/>
            <w:left w:val="none" w:sz="0" w:space="0" w:color="auto"/>
            <w:bottom w:val="none" w:sz="0" w:space="0" w:color="auto"/>
            <w:right w:val="none" w:sz="0" w:space="0" w:color="auto"/>
          </w:divBdr>
        </w:div>
        <w:div w:id="376855192">
          <w:marLeft w:val="480"/>
          <w:marRight w:val="0"/>
          <w:marTop w:val="0"/>
          <w:marBottom w:val="0"/>
          <w:divBdr>
            <w:top w:val="none" w:sz="0" w:space="0" w:color="auto"/>
            <w:left w:val="none" w:sz="0" w:space="0" w:color="auto"/>
            <w:bottom w:val="none" w:sz="0" w:space="0" w:color="auto"/>
            <w:right w:val="none" w:sz="0" w:space="0" w:color="auto"/>
          </w:divBdr>
        </w:div>
        <w:div w:id="385764344">
          <w:marLeft w:val="480"/>
          <w:marRight w:val="0"/>
          <w:marTop w:val="0"/>
          <w:marBottom w:val="0"/>
          <w:divBdr>
            <w:top w:val="none" w:sz="0" w:space="0" w:color="auto"/>
            <w:left w:val="none" w:sz="0" w:space="0" w:color="auto"/>
            <w:bottom w:val="none" w:sz="0" w:space="0" w:color="auto"/>
            <w:right w:val="none" w:sz="0" w:space="0" w:color="auto"/>
          </w:divBdr>
        </w:div>
        <w:div w:id="413555386">
          <w:marLeft w:val="480"/>
          <w:marRight w:val="0"/>
          <w:marTop w:val="0"/>
          <w:marBottom w:val="0"/>
          <w:divBdr>
            <w:top w:val="none" w:sz="0" w:space="0" w:color="auto"/>
            <w:left w:val="none" w:sz="0" w:space="0" w:color="auto"/>
            <w:bottom w:val="none" w:sz="0" w:space="0" w:color="auto"/>
            <w:right w:val="none" w:sz="0" w:space="0" w:color="auto"/>
          </w:divBdr>
        </w:div>
        <w:div w:id="455560226">
          <w:marLeft w:val="480"/>
          <w:marRight w:val="0"/>
          <w:marTop w:val="0"/>
          <w:marBottom w:val="0"/>
          <w:divBdr>
            <w:top w:val="none" w:sz="0" w:space="0" w:color="auto"/>
            <w:left w:val="none" w:sz="0" w:space="0" w:color="auto"/>
            <w:bottom w:val="none" w:sz="0" w:space="0" w:color="auto"/>
            <w:right w:val="none" w:sz="0" w:space="0" w:color="auto"/>
          </w:divBdr>
        </w:div>
        <w:div w:id="474176491">
          <w:marLeft w:val="480"/>
          <w:marRight w:val="0"/>
          <w:marTop w:val="0"/>
          <w:marBottom w:val="0"/>
          <w:divBdr>
            <w:top w:val="none" w:sz="0" w:space="0" w:color="auto"/>
            <w:left w:val="none" w:sz="0" w:space="0" w:color="auto"/>
            <w:bottom w:val="none" w:sz="0" w:space="0" w:color="auto"/>
            <w:right w:val="none" w:sz="0" w:space="0" w:color="auto"/>
          </w:divBdr>
        </w:div>
        <w:div w:id="477763642">
          <w:marLeft w:val="480"/>
          <w:marRight w:val="0"/>
          <w:marTop w:val="0"/>
          <w:marBottom w:val="0"/>
          <w:divBdr>
            <w:top w:val="none" w:sz="0" w:space="0" w:color="auto"/>
            <w:left w:val="none" w:sz="0" w:space="0" w:color="auto"/>
            <w:bottom w:val="none" w:sz="0" w:space="0" w:color="auto"/>
            <w:right w:val="none" w:sz="0" w:space="0" w:color="auto"/>
          </w:divBdr>
        </w:div>
        <w:div w:id="486289387">
          <w:marLeft w:val="480"/>
          <w:marRight w:val="0"/>
          <w:marTop w:val="0"/>
          <w:marBottom w:val="0"/>
          <w:divBdr>
            <w:top w:val="none" w:sz="0" w:space="0" w:color="auto"/>
            <w:left w:val="none" w:sz="0" w:space="0" w:color="auto"/>
            <w:bottom w:val="none" w:sz="0" w:space="0" w:color="auto"/>
            <w:right w:val="none" w:sz="0" w:space="0" w:color="auto"/>
          </w:divBdr>
        </w:div>
        <w:div w:id="522207052">
          <w:marLeft w:val="480"/>
          <w:marRight w:val="0"/>
          <w:marTop w:val="0"/>
          <w:marBottom w:val="0"/>
          <w:divBdr>
            <w:top w:val="none" w:sz="0" w:space="0" w:color="auto"/>
            <w:left w:val="none" w:sz="0" w:space="0" w:color="auto"/>
            <w:bottom w:val="none" w:sz="0" w:space="0" w:color="auto"/>
            <w:right w:val="none" w:sz="0" w:space="0" w:color="auto"/>
          </w:divBdr>
        </w:div>
        <w:div w:id="570234057">
          <w:marLeft w:val="480"/>
          <w:marRight w:val="0"/>
          <w:marTop w:val="0"/>
          <w:marBottom w:val="0"/>
          <w:divBdr>
            <w:top w:val="none" w:sz="0" w:space="0" w:color="auto"/>
            <w:left w:val="none" w:sz="0" w:space="0" w:color="auto"/>
            <w:bottom w:val="none" w:sz="0" w:space="0" w:color="auto"/>
            <w:right w:val="none" w:sz="0" w:space="0" w:color="auto"/>
          </w:divBdr>
        </w:div>
        <w:div w:id="586888513">
          <w:marLeft w:val="480"/>
          <w:marRight w:val="0"/>
          <w:marTop w:val="0"/>
          <w:marBottom w:val="0"/>
          <w:divBdr>
            <w:top w:val="none" w:sz="0" w:space="0" w:color="auto"/>
            <w:left w:val="none" w:sz="0" w:space="0" w:color="auto"/>
            <w:bottom w:val="none" w:sz="0" w:space="0" w:color="auto"/>
            <w:right w:val="none" w:sz="0" w:space="0" w:color="auto"/>
          </w:divBdr>
        </w:div>
        <w:div w:id="616105328">
          <w:marLeft w:val="480"/>
          <w:marRight w:val="0"/>
          <w:marTop w:val="0"/>
          <w:marBottom w:val="0"/>
          <w:divBdr>
            <w:top w:val="none" w:sz="0" w:space="0" w:color="auto"/>
            <w:left w:val="none" w:sz="0" w:space="0" w:color="auto"/>
            <w:bottom w:val="none" w:sz="0" w:space="0" w:color="auto"/>
            <w:right w:val="none" w:sz="0" w:space="0" w:color="auto"/>
          </w:divBdr>
        </w:div>
        <w:div w:id="679428936">
          <w:marLeft w:val="480"/>
          <w:marRight w:val="0"/>
          <w:marTop w:val="0"/>
          <w:marBottom w:val="0"/>
          <w:divBdr>
            <w:top w:val="none" w:sz="0" w:space="0" w:color="auto"/>
            <w:left w:val="none" w:sz="0" w:space="0" w:color="auto"/>
            <w:bottom w:val="none" w:sz="0" w:space="0" w:color="auto"/>
            <w:right w:val="none" w:sz="0" w:space="0" w:color="auto"/>
          </w:divBdr>
        </w:div>
        <w:div w:id="681128817">
          <w:marLeft w:val="480"/>
          <w:marRight w:val="0"/>
          <w:marTop w:val="0"/>
          <w:marBottom w:val="0"/>
          <w:divBdr>
            <w:top w:val="none" w:sz="0" w:space="0" w:color="auto"/>
            <w:left w:val="none" w:sz="0" w:space="0" w:color="auto"/>
            <w:bottom w:val="none" w:sz="0" w:space="0" w:color="auto"/>
            <w:right w:val="none" w:sz="0" w:space="0" w:color="auto"/>
          </w:divBdr>
        </w:div>
        <w:div w:id="690642951">
          <w:marLeft w:val="480"/>
          <w:marRight w:val="0"/>
          <w:marTop w:val="0"/>
          <w:marBottom w:val="0"/>
          <w:divBdr>
            <w:top w:val="none" w:sz="0" w:space="0" w:color="auto"/>
            <w:left w:val="none" w:sz="0" w:space="0" w:color="auto"/>
            <w:bottom w:val="none" w:sz="0" w:space="0" w:color="auto"/>
            <w:right w:val="none" w:sz="0" w:space="0" w:color="auto"/>
          </w:divBdr>
        </w:div>
        <w:div w:id="711080498">
          <w:marLeft w:val="480"/>
          <w:marRight w:val="0"/>
          <w:marTop w:val="0"/>
          <w:marBottom w:val="0"/>
          <w:divBdr>
            <w:top w:val="none" w:sz="0" w:space="0" w:color="auto"/>
            <w:left w:val="none" w:sz="0" w:space="0" w:color="auto"/>
            <w:bottom w:val="none" w:sz="0" w:space="0" w:color="auto"/>
            <w:right w:val="none" w:sz="0" w:space="0" w:color="auto"/>
          </w:divBdr>
        </w:div>
        <w:div w:id="773014758">
          <w:marLeft w:val="480"/>
          <w:marRight w:val="0"/>
          <w:marTop w:val="0"/>
          <w:marBottom w:val="0"/>
          <w:divBdr>
            <w:top w:val="none" w:sz="0" w:space="0" w:color="auto"/>
            <w:left w:val="none" w:sz="0" w:space="0" w:color="auto"/>
            <w:bottom w:val="none" w:sz="0" w:space="0" w:color="auto"/>
            <w:right w:val="none" w:sz="0" w:space="0" w:color="auto"/>
          </w:divBdr>
        </w:div>
        <w:div w:id="798912096">
          <w:marLeft w:val="480"/>
          <w:marRight w:val="0"/>
          <w:marTop w:val="0"/>
          <w:marBottom w:val="0"/>
          <w:divBdr>
            <w:top w:val="none" w:sz="0" w:space="0" w:color="auto"/>
            <w:left w:val="none" w:sz="0" w:space="0" w:color="auto"/>
            <w:bottom w:val="none" w:sz="0" w:space="0" w:color="auto"/>
            <w:right w:val="none" w:sz="0" w:space="0" w:color="auto"/>
          </w:divBdr>
        </w:div>
        <w:div w:id="816730677">
          <w:marLeft w:val="480"/>
          <w:marRight w:val="0"/>
          <w:marTop w:val="0"/>
          <w:marBottom w:val="0"/>
          <w:divBdr>
            <w:top w:val="none" w:sz="0" w:space="0" w:color="auto"/>
            <w:left w:val="none" w:sz="0" w:space="0" w:color="auto"/>
            <w:bottom w:val="none" w:sz="0" w:space="0" w:color="auto"/>
            <w:right w:val="none" w:sz="0" w:space="0" w:color="auto"/>
          </w:divBdr>
        </w:div>
        <w:div w:id="905142028">
          <w:marLeft w:val="480"/>
          <w:marRight w:val="0"/>
          <w:marTop w:val="0"/>
          <w:marBottom w:val="0"/>
          <w:divBdr>
            <w:top w:val="none" w:sz="0" w:space="0" w:color="auto"/>
            <w:left w:val="none" w:sz="0" w:space="0" w:color="auto"/>
            <w:bottom w:val="none" w:sz="0" w:space="0" w:color="auto"/>
            <w:right w:val="none" w:sz="0" w:space="0" w:color="auto"/>
          </w:divBdr>
        </w:div>
        <w:div w:id="914511206">
          <w:marLeft w:val="480"/>
          <w:marRight w:val="0"/>
          <w:marTop w:val="0"/>
          <w:marBottom w:val="0"/>
          <w:divBdr>
            <w:top w:val="none" w:sz="0" w:space="0" w:color="auto"/>
            <w:left w:val="none" w:sz="0" w:space="0" w:color="auto"/>
            <w:bottom w:val="none" w:sz="0" w:space="0" w:color="auto"/>
            <w:right w:val="none" w:sz="0" w:space="0" w:color="auto"/>
          </w:divBdr>
        </w:div>
        <w:div w:id="922376683">
          <w:marLeft w:val="480"/>
          <w:marRight w:val="0"/>
          <w:marTop w:val="0"/>
          <w:marBottom w:val="0"/>
          <w:divBdr>
            <w:top w:val="none" w:sz="0" w:space="0" w:color="auto"/>
            <w:left w:val="none" w:sz="0" w:space="0" w:color="auto"/>
            <w:bottom w:val="none" w:sz="0" w:space="0" w:color="auto"/>
            <w:right w:val="none" w:sz="0" w:space="0" w:color="auto"/>
          </w:divBdr>
        </w:div>
        <w:div w:id="948001293">
          <w:marLeft w:val="480"/>
          <w:marRight w:val="0"/>
          <w:marTop w:val="0"/>
          <w:marBottom w:val="0"/>
          <w:divBdr>
            <w:top w:val="none" w:sz="0" w:space="0" w:color="auto"/>
            <w:left w:val="none" w:sz="0" w:space="0" w:color="auto"/>
            <w:bottom w:val="none" w:sz="0" w:space="0" w:color="auto"/>
            <w:right w:val="none" w:sz="0" w:space="0" w:color="auto"/>
          </w:divBdr>
        </w:div>
        <w:div w:id="950865983">
          <w:marLeft w:val="480"/>
          <w:marRight w:val="0"/>
          <w:marTop w:val="0"/>
          <w:marBottom w:val="0"/>
          <w:divBdr>
            <w:top w:val="none" w:sz="0" w:space="0" w:color="auto"/>
            <w:left w:val="none" w:sz="0" w:space="0" w:color="auto"/>
            <w:bottom w:val="none" w:sz="0" w:space="0" w:color="auto"/>
            <w:right w:val="none" w:sz="0" w:space="0" w:color="auto"/>
          </w:divBdr>
        </w:div>
        <w:div w:id="968974737">
          <w:marLeft w:val="480"/>
          <w:marRight w:val="0"/>
          <w:marTop w:val="0"/>
          <w:marBottom w:val="0"/>
          <w:divBdr>
            <w:top w:val="none" w:sz="0" w:space="0" w:color="auto"/>
            <w:left w:val="none" w:sz="0" w:space="0" w:color="auto"/>
            <w:bottom w:val="none" w:sz="0" w:space="0" w:color="auto"/>
            <w:right w:val="none" w:sz="0" w:space="0" w:color="auto"/>
          </w:divBdr>
        </w:div>
        <w:div w:id="997730241">
          <w:marLeft w:val="480"/>
          <w:marRight w:val="0"/>
          <w:marTop w:val="0"/>
          <w:marBottom w:val="0"/>
          <w:divBdr>
            <w:top w:val="none" w:sz="0" w:space="0" w:color="auto"/>
            <w:left w:val="none" w:sz="0" w:space="0" w:color="auto"/>
            <w:bottom w:val="none" w:sz="0" w:space="0" w:color="auto"/>
            <w:right w:val="none" w:sz="0" w:space="0" w:color="auto"/>
          </w:divBdr>
        </w:div>
        <w:div w:id="1102385387">
          <w:marLeft w:val="480"/>
          <w:marRight w:val="0"/>
          <w:marTop w:val="0"/>
          <w:marBottom w:val="0"/>
          <w:divBdr>
            <w:top w:val="none" w:sz="0" w:space="0" w:color="auto"/>
            <w:left w:val="none" w:sz="0" w:space="0" w:color="auto"/>
            <w:bottom w:val="none" w:sz="0" w:space="0" w:color="auto"/>
            <w:right w:val="none" w:sz="0" w:space="0" w:color="auto"/>
          </w:divBdr>
        </w:div>
        <w:div w:id="1148279582">
          <w:marLeft w:val="480"/>
          <w:marRight w:val="0"/>
          <w:marTop w:val="0"/>
          <w:marBottom w:val="0"/>
          <w:divBdr>
            <w:top w:val="none" w:sz="0" w:space="0" w:color="auto"/>
            <w:left w:val="none" w:sz="0" w:space="0" w:color="auto"/>
            <w:bottom w:val="none" w:sz="0" w:space="0" w:color="auto"/>
            <w:right w:val="none" w:sz="0" w:space="0" w:color="auto"/>
          </w:divBdr>
        </w:div>
        <w:div w:id="1151481874">
          <w:marLeft w:val="480"/>
          <w:marRight w:val="0"/>
          <w:marTop w:val="0"/>
          <w:marBottom w:val="0"/>
          <w:divBdr>
            <w:top w:val="none" w:sz="0" w:space="0" w:color="auto"/>
            <w:left w:val="none" w:sz="0" w:space="0" w:color="auto"/>
            <w:bottom w:val="none" w:sz="0" w:space="0" w:color="auto"/>
            <w:right w:val="none" w:sz="0" w:space="0" w:color="auto"/>
          </w:divBdr>
        </w:div>
        <w:div w:id="1216896850">
          <w:marLeft w:val="480"/>
          <w:marRight w:val="0"/>
          <w:marTop w:val="0"/>
          <w:marBottom w:val="0"/>
          <w:divBdr>
            <w:top w:val="none" w:sz="0" w:space="0" w:color="auto"/>
            <w:left w:val="none" w:sz="0" w:space="0" w:color="auto"/>
            <w:bottom w:val="none" w:sz="0" w:space="0" w:color="auto"/>
            <w:right w:val="none" w:sz="0" w:space="0" w:color="auto"/>
          </w:divBdr>
        </w:div>
        <w:div w:id="1251549896">
          <w:marLeft w:val="480"/>
          <w:marRight w:val="0"/>
          <w:marTop w:val="0"/>
          <w:marBottom w:val="0"/>
          <w:divBdr>
            <w:top w:val="none" w:sz="0" w:space="0" w:color="auto"/>
            <w:left w:val="none" w:sz="0" w:space="0" w:color="auto"/>
            <w:bottom w:val="none" w:sz="0" w:space="0" w:color="auto"/>
            <w:right w:val="none" w:sz="0" w:space="0" w:color="auto"/>
          </w:divBdr>
        </w:div>
        <w:div w:id="1268543440">
          <w:marLeft w:val="480"/>
          <w:marRight w:val="0"/>
          <w:marTop w:val="0"/>
          <w:marBottom w:val="0"/>
          <w:divBdr>
            <w:top w:val="none" w:sz="0" w:space="0" w:color="auto"/>
            <w:left w:val="none" w:sz="0" w:space="0" w:color="auto"/>
            <w:bottom w:val="none" w:sz="0" w:space="0" w:color="auto"/>
            <w:right w:val="none" w:sz="0" w:space="0" w:color="auto"/>
          </w:divBdr>
        </w:div>
        <w:div w:id="1317538436">
          <w:marLeft w:val="480"/>
          <w:marRight w:val="0"/>
          <w:marTop w:val="0"/>
          <w:marBottom w:val="0"/>
          <w:divBdr>
            <w:top w:val="none" w:sz="0" w:space="0" w:color="auto"/>
            <w:left w:val="none" w:sz="0" w:space="0" w:color="auto"/>
            <w:bottom w:val="none" w:sz="0" w:space="0" w:color="auto"/>
            <w:right w:val="none" w:sz="0" w:space="0" w:color="auto"/>
          </w:divBdr>
        </w:div>
        <w:div w:id="1336228469">
          <w:marLeft w:val="480"/>
          <w:marRight w:val="0"/>
          <w:marTop w:val="0"/>
          <w:marBottom w:val="0"/>
          <w:divBdr>
            <w:top w:val="none" w:sz="0" w:space="0" w:color="auto"/>
            <w:left w:val="none" w:sz="0" w:space="0" w:color="auto"/>
            <w:bottom w:val="none" w:sz="0" w:space="0" w:color="auto"/>
            <w:right w:val="none" w:sz="0" w:space="0" w:color="auto"/>
          </w:divBdr>
        </w:div>
        <w:div w:id="1341080397">
          <w:marLeft w:val="480"/>
          <w:marRight w:val="0"/>
          <w:marTop w:val="0"/>
          <w:marBottom w:val="0"/>
          <w:divBdr>
            <w:top w:val="none" w:sz="0" w:space="0" w:color="auto"/>
            <w:left w:val="none" w:sz="0" w:space="0" w:color="auto"/>
            <w:bottom w:val="none" w:sz="0" w:space="0" w:color="auto"/>
            <w:right w:val="none" w:sz="0" w:space="0" w:color="auto"/>
          </w:divBdr>
        </w:div>
        <w:div w:id="1375230694">
          <w:marLeft w:val="480"/>
          <w:marRight w:val="0"/>
          <w:marTop w:val="0"/>
          <w:marBottom w:val="0"/>
          <w:divBdr>
            <w:top w:val="none" w:sz="0" w:space="0" w:color="auto"/>
            <w:left w:val="none" w:sz="0" w:space="0" w:color="auto"/>
            <w:bottom w:val="none" w:sz="0" w:space="0" w:color="auto"/>
            <w:right w:val="none" w:sz="0" w:space="0" w:color="auto"/>
          </w:divBdr>
        </w:div>
      </w:divsChild>
    </w:div>
    <w:div w:id="422845246">
      <w:bodyDiv w:val="1"/>
      <w:marLeft w:val="0"/>
      <w:marRight w:val="0"/>
      <w:marTop w:val="0"/>
      <w:marBottom w:val="0"/>
      <w:divBdr>
        <w:top w:val="none" w:sz="0" w:space="0" w:color="auto"/>
        <w:left w:val="none" w:sz="0" w:space="0" w:color="auto"/>
        <w:bottom w:val="none" w:sz="0" w:space="0" w:color="auto"/>
        <w:right w:val="none" w:sz="0" w:space="0" w:color="auto"/>
      </w:divBdr>
    </w:div>
    <w:div w:id="423067254">
      <w:bodyDiv w:val="1"/>
      <w:marLeft w:val="0"/>
      <w:marRight w:val="0"/>
      <w:marTop w:val="0"/>
      <w:marBottom w:val="0"/>
      <w:divBdr>
        <w:top w:val="none" w:sz="0" w:space="0" w:color="auto"/>
        <w:left w:val="none" w:sz="0" w:space="0" w:color="auto"/>
        <w:bottom w:val="none" w:sz="0" w:space="0" w:color="auto"/>
        <w:right w:val="none" w:sz="0" w:space="0" w:color="auto"/>
      </w:divBdr>
    </w:div>
    <w:div w:id="423234170">
      <w:bodyDiv w:val="1"/>
      <w:marLeft w:val="0"/>
      <w:marRight w:val="0"/>
      <w:marTop w:val="0"/>
      <w:marBottom w:val="0"/>
      <w:divBdr>
        <w:top w:val="none" w:sz="0" w:space="0" w:color="auto"/>
        <w:left w:val="none" w:sz="0" w:space="0" w:color="auto"/>
        <w:bottom w:val="none" w:sz="0" w:space="0" w:color="auto"/>
        <w:right w:val="none" w:sz="0" w:space="0" w:color="auto"/>
      </w:divBdr>
    </w:div>
    <w:div w:id="423385270">
      <w:bodyDiv w:val="1"/>
      <w:marLeft w:val="0"/>
      <w:marRight w:val="0"/>
      <w:marTop w:val="0"/>
      <w:marBottom w:val="0"/>
      <w:divBdr>
        <w:top w:val="none" w:sz="0" w:space="0" w:color="auto"/>
        <w:left w:val="none" w:sz="0" w:space="0" w:color="auto"/>
        <w:bottom w:val="none" w:sz="0" w:space="0" w:color="auto"/>
        <w:right w:val="none" w:sz="0" w:space="0" w:color="auto"/>
      </w:divBdr>
    </w:div>
    <w:div w:id="424225755">
      <w:bodyDiv w:val="1"/>
      <w:marLeft w:val="0"/>
      <w:marRight w:val="0"/>
      <w:marTop w:val="0"/>
      <w:marBottom w:val="0"/>
      <w:divBdr>
        <w:top w:val="none" w:sz="0" w:space="0" w:color="auto"/>
        <w:left w:val="none" w:sz="0" w:space="0" w:color="auto"/>
        <w:bottom w:val="none" w:sz="0" w:space="0" w:color="auto"/>
        <w:right w:val="none" w:sz="0" w:space="0" w:color="auto"/>
      </w:divBdr>
    </w:div>
    <w:div w:id="424225922">
      <w:bodyDiv w:val="1"/>
      <w:marLeft w:val="0"/>
      <w:marRight w:val="0"/>
      <w:marTop w:val="0"/>
      <w:marBottom w:val="0"/>
      <w:divBdr>
        <w:top w:val="none" w:sz="0" w:space="0" w:color="auto"/>
        <w:left w:val="none" w:sz="0" w:space="0" w:color="auto"/>
        <w:bottom w:val="none" w:sz="0" w:space="0" w:color="auto"/>
        <w:right w:val="none" w:sz="0" w:space="0" w:color="auto"/>
      </w:divBdr>
    </w:div>
    <w:div w:id="424348356">
      <w:bodyDiv w:val="1"/>
      <w:marLeft w:val="0"/>
      <w:marRight w:val="0"/>
      <w:marTop w:val="0"/>
      <w:marBottom w:val="0"/>
      <w:divBdr>
        <w:top w:val="none" w:sz="0" w:space="0" w:color="auto"/>
        <w:left w:val="none" w:sz="0" w:space="0" w:color="auto"/>
        <w:bottom w:val="none" w:sz="0" w:space="0" w:color="auto"/>
        <w:right w:val="none" w:sz="0" w:space="0" w:color="auto"/>
      </w:divBdr>
    </w:div>
    <w:div w:id="424350172">
      <w:bodyDiv w:val="1"/>
      <w:marLeft w:val="0"/>
      <w:marRight w:val="0"/>
      <w:marTop w:val="0"/>
      <w:marBottom w:val="0"/>
      <w:divBdr>
        <w:top w:val="none" w:sz="0" w:space="0" w:color="auto"/>
        <w:left w:val="none" w:sz="0" w:space="0" w:color="auto"/>
        <w:bottom w:val="none" w:sz="0" w:space="0" w:color="auto"/>
        <w:right w:val="none" w:sz="0" w:space="0" w:color="auto"/>
      </w:divBdr>
    </w:div>
    <w:div w:id="424420826">
      <w:bodyDiv w:val="1"/>
      <w:marLeft w:val="0"/>
      <w:marRight w:val="0"/>
      <w:marTop w:val="0"/>
      <w:marBottom w:val="0"/>
      <w:divBdr>
        <w:top w:val="none" w:sz="0" w:space="0" w:color="auto"/>
        <w:left w:val="none" w:sz="0" w:space="0" w:color="auto"/>
        <w:bottom w:val="none" w:sz="0" w:space="0" w:color="auto"/>
        <w:right w:val="none" w:sz="0" w:space="0" w:color="auto"/>
      </w:divBdr>
    </w:div>
    <w:div w:id="424423808">
      <w:bodyDiv w:val="1"/>
      <w:marLeft w:val="0"/>
      <w:marRight w:val="0"/>
      <w:marTop w:val="0"/>
      <w:marBottom w:val="0"/>
      <w:divBdr>
        <w:top w:val="none" w:sz="0" w:space="0" w:color="auto"/>
        <w:left w:val="none" w:sz="0" w:space="0" w:color="auto"/>
        <w:bottom w:val="none" w:sz="0" w:space="0" w:color="auto"/>
        <w:right w:val="none" w:sz="0" w:space="0" w:color="auto"/>
      </w:divBdr>
    </w:div>
    <w:div w:id="424573930">
      <w:bodyDiv w:val="1"/>
      <w:marLeft w:val="0"/>
      <w:marRight w:val="0"/>
      <w:marTop w:val="0"/>
      <w:marBottom w:val="0"/>
      <w:divBdr>
        <w:top w:val="none" w:sz="0" w:space="0" w:color="auto"/>
        <w:left w:val="none" w:sz="0" w:space="0" w:color="auto"/>
        <w:bottom w:val="none" w:sz="0" w:space="0" w:color="auto"/>
        <w:right w:val="none" w:sz="0" w:space="0" w:color="auto"/>
      </w:divBdr>
    </w:div>
    <w:div w:id="424765440">
      <w:bodyDiv w:val="1"/>
      <w:marLeft w:val="0"/>
      <w:marRight w:val="0"/>
      <w:marTop w:val="0"/>
      <w:marBottom w:val="0"/>
      <w:divBdr>
        <w:top w:val="none" w:sz="0" w:space="0" w:color="auto"/>
        <w:left w:val="none" w:sz="0" w:space="0" w:color="auto"/>
        <w:bottom w:val="none" w:sz="0" w:space="0" w:color="auto"/>
        <w:right w:val="none" w:sz="0" w:space="0" w:color="auto"/>
      </w:divBdr>
    </w:div>
    <w:div w:id="424889326">
      <w:bodyDiv w:val="1"/>
      <w:marLeft w:val="0"/>
      <w:marRight w:val="0"/>
      <w:marTop w:val="0"/>
      <w:marBottom w:val="0"/>
      <w:divBdr>
        <w:top w:val="none" w:sz="0" w:space="0" w:color="auto"/>
        <w:left w:val="none" w:sz="0" w:space="0" w:color="auto"/>
        <w:bottom w:val="none" w:sz="0" w:space="0" w:color="auto"/>
        <w:right w:val="none" w:sz="0" w:space="0" w:color="auto"/>
      </w:divBdr>
    </w:div>
    <w:div w:id="425156336">
      <w:bodyDiv w:val="1"/>
      <w:marLeft w:val="0"/>
      <w:marRight w:val="0"/>
      <w:marTop w:val="0"/>
      <w:marBottom w:val="0"/>
      <w:divBdr>
        <w:top w:val="none" w:sz="0" w:space="0" w:color="auto"/>
        <w:left w:val="none" w:sz="0" w:space="0" w:color="auto"/>
        <w:bottom w:val="none" w:sz="0" w:space="0" w:color="auto"/>
        <w:right w:val="none" w:sz="0" w:space="0" w:color="auto"/>
      </w:divBdr>
    </w:div>
    <w:div w:id="425197602">
      <w:bodyDiv w:val="1"/>
      <w:marLeft w:val="0"/>
      <w:marRight w:val="0"/>
      <w:marTop w:val="0"/>
      <w:marBottom w:val="0"/>
      <w:divBdr>
        <w:top w:val="none" w:sz="0" w:space="0" w:color="auto"/>
        <w:left w:val="none" w:sz="0" w:space="0" w:color="auto"/>
        <w:bottom w:val="none" w:sz="0" w:space="0" w:color="auto"/>
        <w:right w:val="none" w:sz="0" w:space="0" w:color="auto"/>
      </w:divBdr>
    </w:div>
    <w:div w:id="425198486">
      <w:bodyDiv w:val="1"/>
      <w:marLeft w:val="0"/>
      <w:marRight w:val="0"/>
      <w:marTop w:val="0"/>
      <w:marBottom w:val="0"/>
      <w:divBdr>
        <w:top w:val="none" w:sz="0" w:space="0" w:color="auto"/>
        <w:left w:val="none" w:sz="0" w:space="0" w:color="auto"/>
        <w:bottom w:val="none" w:sz="0" w:space="0" w:color="auto"/>
        <w:right w:val="none" w:sz="0" w:space="0" w:color="auto"/>
      </w:divBdr>
    </w:div>
    <w:div w:id="425537424">
      <w:bodyDiv w:val="1"/>
      <w:marLeft w:val="0"/>
      <w:marRight w:val="0"/>
      <w:marTop w:val="0"/>
      <w:marBottom w:val="0"/>
      <w:divBdr>
        <w:top w:val="none" w:sz="0" w:space="0" w:color="auto"/>
        <w:left w:val="none" w:sz="0" w:space="0" w:color="auto"/>
        <w:bottom w:val="none" w:sz="0" w:space="0" w:color="auto"/>
        <w:right w:val="none" w:sz="0" w:space="0" w:color="auto"/>
      </w:divBdr>
    </w:div>
    <w:div w:id="425686687">
      <w:bodyDiv w:val="1"/>
      <w:marLeft w:val="0"/>
      <w:marRight w:val="0"/>
      <w:marTop w:val="0"/>
      <w:marBottom w:val="0"/>
      <w:divBdr>
        <w:top w:val="none" w:sz="0" w:space="0" w:color="auto"/>
        <w:left w:val="none" w:sz="0" w:space="0" w:color="auto"/>
        <w:bottom w:val="none" w:sz="0" w:space="0" w:color="auto"/>
        <w:right w:val="none" w:sz="0" w:space="0" w:color="auto"/>
      </w:divBdr>
    </w:div>
    <w:div w:id="425733626">
      <w:bodyDiv w:val="1"/>
      <w:marLeft w:val="0"/>
      <w:marRight w:val="0"/>
      <w:marTop w:val="0"/>
      <w:marBottom w:val="0"/>
      <w:divBdr>
        <w:top w:val="none" w:sz="0" w:space="0" w:color="auto"/>
        <w:left w:val="none" w:sz="0" w:space="0" w:color="auto"/>
        <w:bottom w:val="none" w:sz="0" w:space="0" w:color="auto"/>
        <w:right w:val="none" w:sz="0" w:space="0" w:color="auto"/>
      </w:divBdr>
    </w:div>
    <w:div w:id="425812088">
      <w:bodyDiv w:val="1"/>
      <w:marLeft w:val="0"/>
      <w:marRight w:val="0"/>
      <w:marTop w:val="0"/>
      <w:marBottom w:val="0"/>
      <w:divBdr>
        <w:top w:val="none" w:sz="0" w:space="0" w:color="auto"/>
        <w:left w:val="none" w:sz="0" w:space="0" w:color="auto"/>
        <w:bottom w:val="none" w:sz="0" w:space="0" w:color="auto"/>
        <w:right w:val="none" w:sz="0" w:space="0" w:color="auto"/>
      </w:divBdr>
    </w:div>
    <w:div w:id="425882863">
      <w:bodyDiv w:val="1"/>
      <w:marLeft w:val="0"/>
      <w:marRight w:val="0"/>
      <w:marTop w:val="0"/>
      <w:marBottom w:val="0"/>
      <w:divBdr>
        <w:top w:val="none" w:sz="0" w:space="0" w:color="auto"/>
        <w:left w:val="none" w:sz="0" w:space="0" w:color="auto"/>
        <w:bottom w:val="none" w:sz="0" w:space="0" w:color="auto"/>
        <w:right w:val="none" w:sz="0" w:space="0" w:color="auto"/>
      </w:divBdr>
    </w:div>
    <w:div w:id="426002257">
      <w:bodyDiv w:val="1"/>
      <w:marLeft w:val="0"/>
      <w:marRight w:val="0"/>
      <w:marTop w:val="0"/>
      <w:marBottom w:val="0"/>
      <w:divBdr>
        <w:top w:val="none" w:sz="0" w:space="0" w:color="auto"/>
        <w:left w:val="none" w:sz="0" w:space="0" w:color="auto"/>
        <w:bottom w:val="none" w:sz="0" w:space="0" w:color="auto"/>
        <w:right w:val="none" w:sz="0" w:space="0" w:color="auto"/>
      </w:divBdr>
    </w:div>
    <w:div w:id="426002290">
      <w:bodyDiv w:val="1"/>
      <w:marLeft w:val="0"/>
      <w:marRight w:val="0"/>
      <w:marTop w:val="0"/>
      <w:marBottom w:val="0"/>
      <w:divBdr>
        <w:top w:val="none" w:sz="0" w:space="0" w:color="auto"/>
        <w:left w:val="none" w:sz="0" w:space="0" w:color="auto"/>
        <w:bottom w:val="none" w:sz="0" w:space="0" w:color="auto"/>
        <w:right w:val="none" w:sz="0" w:space="0" w:color="auto"/>
      </w:divBdr>
    </w:div>
    <w:div w:id="426460913">
      <w:bodyDiv w:val="1"/>
      <w:marLeft w:val="0"/>
      <w:marRight w:val="0"/>
      <w:marTop w:val="0"/>
      <w:marBottom w:val="0"/>
      <w:divBdr>
        <w:top w:val="none" w:sz="0" w:space="0" w:color="auto"/>
        <w:left w:val="none" w:sz="0" w:space="0" w:color="auto"/>
        <w:bottom w:val="none" w:sz="0" w:space="0" w:color="auto"/>
        <w:right w:val="none" w:sz="0" w:space="0" w:color="auto"/>
      </w:divBdr>
    </w:div>
    <w:div w:id="426586741">
      <w:bodyDiv w:val="1"/>
      <w:marLeft w:val="0"/>
      <w:marRight w:val="0"/>
      <w:marTop w:val="0"/>
      <w:marBottom w:val="0"/>
      <w:divBdr>
        <w:top w:val="none" w:sz="0" w:space="0" w:color="auto"/>
        <w:left w:val="none" w:sz="0" w:space="0" w:color="auto"/>
        <w:bottom w:val="none" w:sz="0" w:space="0" w:color="auto"/>
        <w:right w:val="none" w:sz="0" w:space="0" w:color="auto"/>
      </w:divBdr>
    </w:div>
    <w:div w:id="426847018">
      <w:bodyDiv w:val="1"/>
      <w:marLeft w:val="0"/>
      <w:marRight w:val="0"/>
      <w:marTop w:val="0"/>
      <w:marBottom w:val="0"/>
      <w:divBdr>
        <w:top w:val="none" w:sz="0" w:space="0" w:color="auto"/>
        <w:left w:val="none" w:sz="0" w:space="0" w:color="auto"/>
        <w:bottom w:val="none" w:sz="0" w:space="0" w:color="auto"/>
        <w:right w:val="none" w:sz="0" w:space="0" w:color="auto"/>
      </w:divBdr>
      <w:divsChild>
        <w:div w:id="51123852">
          <w:marLeft w:val="480"/>
          <w:marRight w:val="0"/>
          <w:marTop w:val="0"/>
          <w:marBottom w:val="0"/>
          <w:divBdr>
            <w:top w:val="none" w:sz="0" w:space="0" w:color="auto"/>
            <w:left w:val="none" w:sz="0" w:space="0" w:color="auto"/>
            <w:bottom w:val="none" w:sz="0" w:space="0" w:color="auto"/>
            <w:right w:val="none" w:sz="0" w:space="0" w:color="auto"/>
          </w:divBdr>
        </w:div>
        <w:div w:id="72361432">
          <w:marLeft w:val="480"/>
          <w:marRight w:val="0"/>
          <w:marTop w:val="0"/>
          <w:marBottom w:val="0"/>
          <w:divBdr>
            <w:top w:val="none" w:sz="0" w:space="0" w:color="auto"/>
            <w:left w:val="none" w:sz="0" w:space="0" w:color="auto"/>
            <w:bottom w:val="none" w:sz="0" w:space="0" w:color="auto"/>
            <w:right w:val="none" w:sz="0" w:space="0" w:color="auto"/>
          </w:divBdr>
        </w:div>
        <w:div w:id="91516599">
          <w:marLeft w:val="480"/>
          <w:marRight w:val="0"/>
          <w:marTop w:val="0"/>
          <w:marBottom w:val="0"/>
          <w:divBdr>
            <w:top w:val="none" w:sz="0" w:space="0" w:color="auto"/>
            <w:left w:val="none" w:sz="0" w:space="0" w:color="auto"/>
            <w:bottom w:val="none" w:sz="0" w:space="0" w:color="auto"/>
            <w:right w:val="none" w:sz="0" w:space="0" w:color="auto"/>
          </w:divBdr>
        </w:div>
        <w:div w:id="109058562">
          <w:marLeft w:val="480"/>
          <w:marRight w:val="0"/>
          <w:marTop w:val="0"/>
          <w:marBottom w:val="0"/>
          <w:divBdr>
            <w:top w:val="none" w:sz="0" w:space="0" w:color="auto"/>
            <w:left w:val="none" w:sz="0" w:space="0" w:color="auto"/>
            <w:bottom w:val="none" w:sz="0" w:space="0" w:color="auto"/>
            <w:right w:val="none" w:sz="0" w:space="0" w:color="auto"/>
          </w:divBdr>
        </w:div>
        <w:div w:id="140081100">
          <w:marLeft w:val="480"/>
          <w:marRight w:val="0"/>
          <w:marTop w:val="0"/>
          <w:marBottom w:val="0"/>
          <w:divBdr>
            <w:top w:val="none" w:sz="0" w:space="0" w:color="auto"/>
            <w:left w:val="none" w:sz="0" w:space="0" w:color="auto"/>
            <w:bottom w:val="none" w:sz="0" w:space="0" w:color="auto"/>
            <w:right w:val="none" w:sz="0" w:space="0" w:color="auto"/>
          </w:divBdr>
        </w:div>
        <w:div w:id="214122989">
          <w:marLeft w:val="480"/>
          <w:marRight w:val="0"/>
          <w:marTop w:val="0"/>
          <w:marBottom w:val="0"/>
          <w:divBdr>
            <w:top w:val="none" w:sz="0" w:space="0" w:color="auto"/>
            <w:left w:val="none" w:sz="0" w:space="0" w:color="auto"/>
            <w:bottom w:val="none" w:sz="0" w:space="0" w:color="auto"/>
            <w:right w:val="none" w:sz="0" w:space="0" w:color="auto"/>
          </w:divBdr>
        </w:div>
        <w:div w:id="232859390">
          <w:marLeft w:val="480"/>
          <w:marRight w:val="0"/>
          <w:marTop w:val="0"/>
          <w:marBottom w:val="0"/>
          <w:divBdr>
            <w:top w:val="none" w:sz="0" w:space="0" w:color="auto"/>
            <w:left w:val="none" w:sz="0" w:space="0" w:color="auto"/>
            <w:bottom w:val="none" w:sz="0" w:space="0" w:color="auto"/>
            <w:right w:val="none" w:sz="0" w:space="0" w:color="auto"/>
          </w:divBdr>
        </w:div>
        <w:div w:id="237138727">
          <w:marLeft w:val="480"/>
          <w:marRight w:val="0"/>
          <w:marTop w:val="0"/>
          <w:marBottom w:val="0"/>
          <w:divBdr>
            <w:top w:val="none" w:sz="0" w:space="0" w:color="auto"/>
            <w:left w:val="none" w:sz="0" w:space="0" w:color="auto"/>
            <w:bottom w:val="none" w:sz="0" w:space="0" w:color="auto"/>
            <w:right w:val="none" w:sz="0" w:space="0" w:color="auto"/>
          </w:divBdr>
        </w:div>
        <w:div w:id="240994949">
          <w:marLeft w:val="480"/>
          <w:marRight w:val="0"/>
          <w:marTop w:val="0"/>
          <w:marBottom w:val="0"/>
          <w:divBdr>
            <w:top w:val="none" w:sz="0" w:space="0" w:color="auto"/>
            <w:left w:val="none" w:sz="0" w:space="0" w:color="auto"/>
            <w:bottom w:val="none" w:sz="0" w:space="0" w:color="auto"/>
            <w:right w:val="none" w:sz="0" w:space="0" w:color="auto"/>
          </w:divBdr>
        </w:div>
        <w:div w:id="252595713">
          <w:marLeft w:val="480"/>
          <w:marRight w:val="0"/>
          <w:marTop w:val="0"/>
          <w:marBottom w:val="0"/>
          <w:divBdr>
            <w:top w:val="none" w:sz="0" w:space="0" w:color="auto"/>
            <w:left w:val="none" w:sz="0" w:space="0" w:color="auto"/>
            <w:bottom w:val="none" w:sz="0" w:space="0" w:color="auto"/>
            <w:right w:val="none" w:sz="0" w:space="0" w:color="auto"/>
          </w:divBdr>
        </w:div>
        <w:div w:id="254481635">
          <w:marLeft w:val="480"/>
          <w:marRight w:val="0"/>
          <w:marTop w:val="0"/>
          <w:marBottom w:val="0"/>
          <w:divBdr>
            <w:top w:val="none" w:sz="0" w:space="0" w:color="auto"/>
            <w:left w:val="none" w:sz="0" w:space="0" w:color="auto"/>
            <w:bottom w:val="none" w:sz="0" w:space="0" w:color="auto"/>
            <w:right w:val="none" w:sz="0" w:space="0" w:color="auto"/>
          </w:divBdr>
        </w:div>
        <w:div w:id="254829138">
          <w:marLeft w:val="480"/>
          <w:marRight w:val="0"/>
          <w:marTop w:val="0"/>
          <w:marBottom w:val="0"/>
          <w:divBdr>
            <w:top w:val="none" w:sz="0" w:space="0" w:color="auto"/>
            <w:left w:val="none" w:sz="0" w:space="0" w:color="auto"/>
            <w:bottom w:val="none" w:sz="0" w:space="0" w:color="auto"/>
            <w:right w:val="none" w:sz="0" w:space="0" w:color="auto"/>
          </w:divBdr>
        </w:div>
        <w:div w:id="278226325">
          <w:marLeft w:val="480"/>
          <w:marRight w:val="0"/>
          <w:marTop w:val="0"/>
          <w:marBottom w:val="0"/>
          <w:divBdr>
            <w:top w:val="none" w:sz="0" w:space="0" w:color="auto"/>
            <w:left w:val="none" w:sz="0" w:space="0" w:color="auto"/>
            <w:bottom w:val="none" w:sz="0" w:space="0" w:color="auto"/>
            <w:right w:val="none" w:sz="0" w:space="0" w:color="auto"/>
          </w:divBdr>
        </w:div>
        <w:div w:id="296885122">
          <w:marLeft w:val="480"/>
          <w:marRight w:val="0"/>
          <w:marTop w:val="0"/>
          <w:marBottom w:val="0"/>
          <w:divBdr>
            <w:top w:val="none" w:sz="0" w:space="0" w:color="auto"/>
            <w:left w:val="none" w:sz="0" w:space="0" w:color="auto"/>
            <w:bottom w:val="none" w:sz="0" w:space="0" w:color="auto"/>
            <w:right w:val="none" w:sz="0" w:space="0" w:color="auto"/>
          </w:divBdr>
        </w:div>
        <w:div w:id="317735487">
          <w:marLeft w:val="480"/>
          <w:marRight w:val="0"/>
          <w:marTop w:val="0"/>
          <w:marBottom w:val="0"/>
          <w:divBdr>
            <w:top w:val="none" w:sz="0" w:space="0" w:color="auto"/>
            <w:left w:val="none" w:sz="0" w:space="0" w:color="auto"/>
            <w:bottom w:val="none" w:sz="0" w:space="0" w:color="auto"/>
            <w:right w:val="none" w:sz="0" w:space="0" w:color="auto"/>
          </w:divBdr>
        </w:div>
        <w:div w:id="365371288">
          <w:marLeft w:val="480"/>
          <w:marRight w:val="0"/>
          <w:marTop w:val="0"/>
          <w:marBottom w:val="0"/>
          <w:divBdr>
            <w:top w:val="none" w:sz="0" w:space="0" w:color="auto"/>
            <w:left w:val="none" w:sz="0" w:space="0" w:color="auto"/>
            <w:bottom w:val="none" w:sz="0" w:space="0" w:color="auto"/>
            <w:right w:val="none" w:sz="0" w:space="0" w:color="auto"/>
          </w:divBdr>
        </w:div>
        <w:div w:id="400834019">
          <w:marLeft w:val="480"/>
          <w:marRight w:val="0"/>
          <w:marTop w:val="0"/>
          <w:marBottom w:val="0"/>
          <w:divBdr>
            <w:top w:val="none" w:sz="0" w:space="0" w:color="auto"/>
            <w:left w:val="none" w:sz="0" w:space="0" w:color="auto"/>
            <w:bottom w:val="none" w:sz="0" w:space="0" w:color="auto"/>
            <w:right w:val="none" w:sz="0" w:space="0" w:color="auto"/>
          </w:divBdr>
        </w:div>
        <w:div w:id="416823870">
          <w:marLeft w:val="480"/>
          <w:marRight w:val="0"/>
          <w:marTop w:val="0"/>
          <w:marBottom w:val="0"/>
          <w:divBdr>
            <w:top w:val="none" w:sz="0" w:space="0" w:color="auto"/>
            <w:left w:val="none" w:sz="0" w:space="0" w:color="auto"/>
            <w:bottom w:val="none" w:sz="0" w:space="0" w:color="auto"/>
            <w:right w:val="none" w:sz="0" w:space="0" w:color="auto"/>
          </w:divBdr>
        </w:div>
        <w:div w:id="430197922">
          <w:marLeft w:val="480"/>
          <w:marRight w:val="0"/>
          <w:marTop w:val="0"/>
          <w:marBottom w:val="0"/>
          <w:divBdr>
            <w:top w:val="none" w:sz="0" w:space="0" w:color="auto"/>
            <w:left w:val="none" w:sz="0" w:space="0" w:color="auto"/>
            <w:bottom w:val="none" w:sz="0" w:space="0" w:color="auto"/>
            <w:right w:val="none" w:sz="0" w:space="0" w:color="auto"/>
          </w:divBdr>
        </w:div>
        <w:div w:id="469322286">
          <w:marLeft w:val="480"/>
          <w:marRight w:val="0"/>
          <w:marTop w:val="0"/>
          <w:marBottom w:val="0"/>
          <w:divBdr>
            <w:top w:val="none" w:sz="0" w:space="0" w:color="auto"/>
            <w:left w:val="none" w:sz="0" w:space="0" w:color="auto"/>
            <w:bottom w:val="none" w:sz="0" w:space="0" w:color="auto"/>
            <w:right w:val="none" w:sz="0" w:space="0" w:color="auto"/>
          </w:divBdr>
        </w:div>
        <w:div w:id="479006515">
          <w:marLeft w:val="480"/>
          <w:marRight w:val="0"/>
          <w:marTop w:val="0"/>
          <w:marBottom w:val="0"/>
          <w:divBdr>
            <w:top w:val="none" w:sz="0" w:space="0" w:color="auto"/>
            <w:left w:val="none" w:sz="0" w:space="0" w:color="auto"/>
            <w:bottom w:val="none" w:sz="0" w:space="0" w:color="auto"/>
            <w:right w:val="none" w:sz="0" w:space="0" w:color="auto"/>
          </w:divBdr>
        </w:div>
        <w:div w:id="578562606">
          <w:marLeft w:val="480"/>
          <w:marRight w:val="0"/>
          <w:marTop w:val="0"/>
          <w:marBottom w:val="0"/>
          <w:divBdr>
            <w:top w:val="none" w:sz="0" w:space="0" w:color="auto"/>
            <w:left w:val="none" w:sz="0" w:space="0" w:color="auto"/>
            <w:bottom w:val="none" w:sz="0" w:space="0" w:color="auto"/>
            <w:right w:val="none" w:sz="0" w:space="0" w:color="auto"/>
          </w:divBdr>
        </w:div>
        <w:div w:id="640040816">
          <w:marLeft w:val="480"/>
          <w:marRight w:val="0"/>
          <w:marTop w:val="0"/>
          <w:marBottom w:val="0"/>
          <w:divBdr>
            <w:top w:val="none" w:sz="0" w:space="0" w:color="auto"/>
            <w:left w:val="none" w:sz="0" w:space="0" w:color="auto"/>
            <w:bottom w:val="none" w:sz="0" w:space="0" w:color="auto"/>
            <w:right w:val="none" w:sz="0" w:space="0" w:color="auto"/>
          </w:divBdr>
        </w:div>
        <w:div w:id="648093360">
          <w:marLeft w:val="480"/>
          <w:marRight w:val="0"/>
          <w:marTop w:val="0"/>
          <w:marBottom w:val="0"/>
          <w:divBdr>
            <w:top w:val="none" w:sz="0" w:space="0" w:color="auto"/>
            <w:left w:val="none" w:sz="0" w:space="0" w:color="auto"/>
            <w:bottom w:val="none" w:sz="0" w:space="0" w:color="auto"/>
            <w:right w:val="none" w:sz="0" w:space="0" w:color="auto"/>
          </w:divBdr>
        </w:div>
        <w:div w:id="695429719">
          <w:marLeft w:val="480"/>
          <w:marRight w:val="0"/>
          <w:marTop w:val="0"/>
          <w:marBottom w:val="0"/>
          <w:divBdr>
            <w:top w:val="none" w:sz="0" w:space="0" w:color="auto"/>
            <w:left w:val="none" w:sz="0" w:space="0" w:color="auto"/>
            <w:bottom w:val="none" w:sz="0" w:space="0" w:color="auto"/>
            <w:right w:val="none" w:sz="0" w:space="0" w:color="auto"/>
          </w:divBdr>
        </w:div>
        <w:div w:id="725304172">
          <w:marLeft w:val="480"/>
          <w:marRight w:val="0"/>
          <w:marTop w:val="0"/>
          <w:marBottom w:val="0"/>
          <w:divBdr>
            <w:top w:val="none" w:sz="0" w:space="0" w:color="auto"/>
            <w:left w:val="none" w:sz="0" w:space="0" w:color="auto"/>
            <w:bottom w:val="none" w:sz="0" w:space="0" w:color="auto"/>
            <w:right w:val="none" w:sz="0" w:space="0" w:color="auto"/>
          </w:divBdr>
        </w:div>
        <w:div w:id="733040850">
          <w:marLeft w:val="480"/>
          <w:marRight w:val="0"/>
          <w:marTop w:val="0"/>
          <w:marBottom w:val="0"/>
          <w:divBdr>
            <w:top w:val="none" w:sz="0" w:space="0" w:color="auto"/>
            <w:left w:val="none" w:sz="0" w:space="0" w:color="auto"/>
            <w:bottom w:val="none" w:sz="0" w:space="0" w:color="auto"/>
            <w:right w:val="none" w:sz="0" w:space="0" w:color="auto"/>
          </w:divBdr>
        </w:div>
        <w:div w:id="734157718">
          <w:marLeft w:val="480"/>
          <w:marRight w:val="0"/>
          <w:marTop w:val="0"/>
          <w:marBottom w:val="0"/>
          <w:divBdr>
            <w:top w:val="none" w:sz="0" w:space="0" w:color="auto"/>
            <w:left w:val="none" w:sz="0" w:space="0" w:color="auto"/>
            <w:bottom w:val="none" w:sz="0" w:space="0" w:color="auto"/>
            <w:right w:val="none" w:sz="0" w:space="0" w:color="auto"/>
          </w:divBdr>
        </w:div>
        <w:div w:id="736709089">
          <w:marLeft w:val="480"/>
          <w:marRight w:val="0"/>
          <w:marTop w:val="0"/>
          <w:marBottom w:val="0"/>
          <w:divBdr>
            <w:top w:val="none" w:sz="0" w:space="0" w:color="auto"/>
            <w:left w:val="none" w:sz="0" w:space="0" w:color="auto"/>
            <w:bottom w:val="none" w:sz="0" w:space="0" w:color="auto"/>
            <w:right w:val="none" w:sz="0" w:space="0" w:color="auto"/>
          </w:divBdr>
        </w:div>
        <w:div w:id="736899338">
          <w:marLeft w:val="480"/>
          <w:marRight w:val="0"/>
          <w:marTop w:val="0"/>
          <w:marBottom w:val="0"/>
          <w:divBdr>
            <w:top w:val="none" w:sz="0" w:space="0" w:color="auto"/>
            <w:left w:val="none" w:sz="0" w:space="0" w:color="auto"/>
            <w:bottom w:val="none" w:sz="0" w:space="0" w:color="auto"/>
            <w:right w:val="none" w:sz="0" w:space="0" w:color="auto"/>
          </w:divBdr>
        </w:div>
        <w:div w:id="894199386">
          <w:marLeft w:val="480"/>
          <w:marRight w:val="0"/>
          <w:marTop w:val="0"/>
          <w:marBottom w:val="0"/>
          <w:divBdr>
            <w:top w:val="none" w:sz="0" w:space="0" w:color="auto"/>
            <w:left w:val="none" w:sz="0" w:space="0" w:color="auto"/>
            <w:bottom w:val="none" w:sz="0" w:space="0" w:color="auto"/>
            <w:right w:val="none" w:sz="0" w:space="0" w:color="auto"/>
          </w:divBdr>
        </w:div>
        <w:div w:id="899171600">
          <w:marLeft w:val="480"/>
          <w:marRight w:val="0"/>
          <w:marTop w:val="0"/>
          <w:marBottom w:val="0"/>
          <w:divBdr>
            <w:top w:val="none" w:sz="0" w:space="0" w:color="auto"/>
            <w:left w:val="none" w:sz="0" w:space="0" w:color="auto"/>
            <w:bottom w:val="none" w:sz="0" w:space="0" w:color="auto"/>
            <w:right w:val="none" w:sz="0" w:space="0" w:color="auto"/>
          </w:divBdr>
        </w:div>
        <w:div w:id="956378194">
          <w:marLeft w:val="480"/>
          <w:marRight w:val="0"/>
          <w:marTop w:val="0"/>
          <w:marBottom w:val="0"/>
          <w:divBdr>
            <w:top w:val="none" w:sz="0" w:space="0" w:color="auto"/>
            <w:left w:val="none" w:sz="0" w:space="0" w:color="auto"/>
            <w:bottom w:val="none" w:sz="0" w:space="0" w:color="auto"/>
            <w:right w:val="none" w:sz="0" w:space="0" w:color="auto"/>
          </w:divBdr>
        </w:div>
        <w:div w:id="959990583">
          <w:marLeft w:val="480"/>
          <w:marRight w:val="0"/>
          <w:marTop w:val="0"/>
          <w:marBottom w:val="0"/>
          <w:divBdr>
            <w:top w:val="none" w:sz="0" w:space="0" w:color="auto"/>
            <w:left w:val="none" w:sz="0" w:space="0" w:color="auto"/>
            <w:bottom w:val="none" w:sz="0" w:space="0" w:color="auto"/>
            <w:right w:val="none" w:sz="0" w:space="0" w:color="auto"/>
          </w:divBdr>
        </w:div>
        <w:div w:id="995650978">
          <w:marLeft w:val="480"/>
          <w:marRight w:val="0"/>
          <w:marTop w:val="0"/>
          <w:marBottom w:val="0"/>
          <w:divBdr>
            <w:top w:val="none" w:sz="0" w:space="0" w:color="auto"/>
            <w:left w:val="none" w:sz="0" w:space="0" w:color="auto"/>
            <w:bottom w:val="none" w:sz="0" w:space="0" w:color="auto"/>
            <w:right w:val="none" w:sz="0" w:space="0" w:color="auto"/>
          </w:divBdr>
        </w:div>
        <w:div w:id="1037698641">
          <w:marLeft w:val="480"/>
          <w:marRight w:val="0"/>
          <w:marTop w:val="0"/>
          <w:marBottom w:val="0"/>
          <w:divBdr>
            <w:top w:val="none" w:sz="0" w:space="0" w:color="auto"/>
            <w:left w:val="none" w:sz="0" w:space="0" w:color="auto"/>
            <w:bottom w:val="none" w:sz="0" w:space="0" w:color="auto"/>
            <w:right w:val="none" w:sz="0" w:space="0" w:color="auto"/>
          </w:divBdr>
        </w:div>
        <w:div w:id="1054815515">
          <w:marLeft w:val="480"/>
          <w:marRight w:val="0"/>
          <w:marTop w:val="0"/>
          <w:marBottom w:val="0"/>
          <w:divBdr>
            <w:top w:val="none" w:sz="0" w:space="0" w:color="auto"/>
            <w:left w:val="none" w:sz="0" w:space="0" w:color="auto"/>
            <w:bottom w:val="none" w:sz="0" w:space="0" w:color="auto"/>
            <w:right w:val="none" w:sz="0" w:space="0" w:color="auto"/>
          </w:divBdr>
        </w:div>
        <w:div w:id="1067915847">
          <w:marLeft w:val="480"/>
          <w:marRight w:val="0"/>
          <w:marTop w:val="0"/>
          <w:marBottom w:val="0"/>
          <w:divBdr>
            <w:top w:val="none" w:sz="0" w:space="0" w:color="auto"/>
            <w:left w:val="none" w:sz="0" w:space="0" w:color="auto"/>
            <w:bottom w:val="none" w:sz="0" w:space="0" w:color="auto"/>
            <w:right w:val="none" w:sz="0" w:space="0" w:color="auto"/>
          </w:divBdr>
        </w:div>
        <w:div w:id="1079251305">
          <w:marLeft w:val="480"/>
          <w:marRight w:val="0"/>
          <w:marTop w:val="0"/>
          <w:marBottom w:val="0"/>
          <w:divBdr>
            <w:top w:val="none" w:sz="0" w:space="0" w:color="auto"/>
            <w:left w:val="none" w:sz="0" w:space="0" w:color="auto"/>
            <w:bottom w:val="none" w:sz="0" w:space="0" w:color="auto"/>
            <w:right w:val="none" w:sz="0" w:space="0" w:color="auto"/>
          </w:divBdr>
        </w:div>
        <w:div w:id="1144277691">
          <w:marLeft w:val="480"/>
          <w:marRight w:val="0"/>
          <w:marTop w:val="0"/>
          <w:marBottom w:val="0"/>
          <w:divBdr>
            <w:top w:val="none" w:sz="0" w:space="0" w:color="auto"/>
            <w:left w:val="none" w:sz="0" w:space="0" w:color="auto"/>
            <w:bottom w:val="none" w:sz="0" w:space="0" w:color="auto"/>
            <w:right w:val="none" w:sz="0" w:space="0" w:color="auto"/>
          </w:divBdr>
        </w:div>
        <w:div w:id="1175848274">
          <w:marLeft w:val="480"/>
          <w:marRight w:val="0"/>
          <w:marTop w:val="0"/>
          <w:marBottom w:val="0"/>
          <w:divBdr>
            <w:top w:val="none" w:sz="0" w:space="0" w:color="auto"/>
            <w:left w:val="none" w:sz="0" w:space="0" w:color="auto"/>
            <w:bottom w:val="none" w:sz="0" w:space="0" w:color="auto"/>
            <w:right w:val="none" w:sz="0" w:space="0" w:color="auto"/>
          </w:divBdr>
        </w:div>
        <w:div w:id="1202549075">
          <w:marLeft w:val="480"/>
          <w:marRight w:val="0"/>
          <w:marTop w:val="0"/>
          <w:marBottom w:val="0"/>
          <w:divBdr>
            <w:top w:val="none" w:sz="0" w:space="0" w:color="auto"/>
            <w:left w:val="none" w:sz="0" w:space="0" w:color="auto"/>
            <w:bottom w:val="none" w:sz="0" w:space="0" w:color="auto"/>
            <w:right w:val="none" w:sz="0" w:space="0" w:color="auto"/>
          </w:divBdr>
        </w:div>
        <w:div w:id="1231187498">
          <w:marLeft w:val="480"/>
          <w:marRight w:val="0"/>
          <w:marTop w:val="0"/>
          <w:marBottom w:val="0"/>
          <w:divBdr>
            <w:top w:val="none" w:sz="0" w:space="0" w:color="auto"/>
            <w:left w:val="none" w:sz="0" w:space="0" w:color="auto"/>
            <w:bottom w:val="none" w:sz="0" w:space="0" w:color="auto"/>
            <w:right w:val="none" w:sz="0" w:space="0" w:color="auto"/>
          </w:divBdr>
        </w:div>
        <w:div w:id="1234656641">
          <w:marLeft w:val="480"/>
          <w:marRight w:val="0"/>
          <w:marTop w:val="0"/>
          <w:marBottom w:val="0"/>
          <w:divBdr>
            <w:top w:val="none" w:sz="0" w:space="0" w:color="auto"/>
            <w:left w:val="none" w:sz="0" w:space="0" w:color="auto"/>
            <w:bottom w:val="none" w:sz="0" w:space="0" w:color="auto"/>
            <w:right w:val="none" w:sz="0" w:space="0" w:color="auto"/>
          </w:divBdr>
        </w:div>
        <w:div w:id="1255044741">
          <w:marLeft w:val="480"/>
          <w:marRight w:val="0"/>
          <w:marTop w:val="0"/>
          <w:marBottom w:val="0"/>
          <w:divBdr>
            <w:top w:val="none" w:sz="0" w:space="0" w:color="auto"/>
            <w:left w:val="none" w:sz="0" w:space="0" w:color="auto"/>
            <w:bottom w:val="none" w:sz="0" w:space="0" w:color="auto"/>
            <w:right w:val="none" w:sz="0" w:space="0" w:color="auto"/>
          </w:divBdr>
        </w:div>
        <w:div w:id="1326007387">
          <w:marLeft w:val="480"/>
          <w:marRight w:val="0"/>
          <w:marTop w:val="0"/>
          <w:marBottom w:val="0"/>
          <w:divBdr>
            <w:top w:val="none" w:sz="0" w:space="0" w:color="auto"/>
            <w:left w:val="none" w:sz="0" w:space="0" w:color="auto"/>
            <w:bottom w:val="none" w:sz="0" w:space="0" w:color="auto"/>
            <w:right w:val="none" w:sz="0" w:space="0" w:color="auto"/>
          </w:divBdr>
        </w:div>
        <w:div w:id="1346513610">
          <w:marLeft w:val="480"/>
          <w:marRight w:val="0"/>
          <w:marTop w:val="0"/>
          <w:marBottom w:val="0"/>
          <w:divBdr>
            <w:top w:val="none" w:sz="0" w:space="0" w:color="auto"/>
            <w:left w:val="none" w:sz="0" w:space="0" w:color="auto"/>
            <w:bottom w:val="none" w:sz="0" w:space="0" w:color="auto"/>
            <w:right w:val="none" w:sz="0" w:space="0" w:color="auto"/>
          </w:divBdr>
        </w:div>
        <w:div w:id="1357151677">
          <w:marLeft w:val="480"/>
          <w:marRight w:val="0"/>
          <w:marTop w:val="0"/>
          <w:marBottom w:val="0"/>
          <w:divBdr>
            <w:top w:val="none" w:sz="0" w:space="0" w:color="auto"/>
            <w:left w:val="none" w:sz="0" w:space="0" w:color="auto"/>
            <w:bottom w:val="none" w:sz="0" w:space="0" w:color="auto"/>
            <w:right w:val="none" w:sz="0" w:space="0" w:color="auto"/>
          </w:divBdr>
        </w:div>
      </w:divsChild>
    </w:div>
    <w:div w:id="426971959">
      <w:bodyDiv w:val="1"/>
      <w:marLeft w:val="0"/>
      <w:marRight w:val="0"/>
      <w:marTop w:val="0"/>
      <w:marBottom w:val="0"/>
      <w:divBdr>
        <w:top w:val="none" w:sz="0" w:space="0" w:color="auto"/>
        <w:left w:val="none" w:sz="0" w:space="0" w:color="auto"/>
        <w:bottom w:val="none" w:sz="0" w:space="0" w:color="auto"/>
        <w:right w:val="none" w:sz="0" w:space="0" w:color="auto"/>
      </w:divBdr>
      <w:divsChild>
        <w:div w:id="16930339">
          <w:marLeft w:val="480"/>
          <w:marRight w:val="0"/>
          <w:marTop w:val="0"/>
          <w:marBottom w:val="0"/>
          <w:divBdr>
            <w:top w:val="none" w:sz="0" w:space="0" w:color="auto"/>
            <w:left w:val="none" w:sz="0" w:space="0" w:color="auto"/>
            <w:bottom w:val="none" w:sz="0" w:space="0" w:color="auto"/>
            <w:right w:val="none" w:sz="0" w:space="0" w:color="auto"/>
          </w:divBdr>
        </w:div>
        <w:div w:id="35856842">
          <w:marLeft w:val="480"/>
          <w:marRight w:val="0"/>
          <w:marTop w:val="0"/>
          <w:marBottom w:val="0"/>
          <w:divBdr>
            <w:top w:val="none" w:sz="0" w:space="0" w:color="auto"/>
            <w:left w:val="none" w:sz="0" w:space="0" w:color="auto"/>
            <w:bottom w:val="none" w:sz="0" w:space="0" w:color="auto"/>
            <w:right w:val="none" w:sz="0" w:space="0" w:color="auto"/>
          </w:divBdr>
        </w:div>
        <w:div w:id="37364016">
          <w:marLeft w:val="480"/>
          <w:marRight w:val="0"/>
          <w:marTop w:val="0"/>
          <w:marBottom w:val="0"/>
          <w:divBdr>
            <w:top w:val="none" w:sz="0" w:space="0" w:color="auto"/>
            <w:left w:val="none" w:sz="0" w:space="0" w:color="auto"/>
            <w:bottom w:val="none" w:sz="0" w:space="0" w:color="auto"/>
            <w:right w:val="none" w:sz="0" w:space="0" w:color="auto"/>
          </w:divBdr>
        </w:div>
        <w:div w:id="52431436">
          <w:marLeft w:val="480"/>
          <w:marRight w:val="0"/>
          <w:marTop w:val="0"/>
          <w:marBottom w:val="0"/>
          <w:divBdr>
            <w:top w:val="none" w:sz="0" w:space="0" w:color="auto"/>
            <w:left w:val="none" w:sz="0" w:space="0" w:color="auto"/>
            <w:bottom w:val="none" w:sz="0" w:space="0" w:color="auto"/>
            <w:right w:val="none" w:sz="0" w:space="0" w:color="auto"/>
          </w:divBdr>
        </w:div>
        <w:div w:id="85151305">
          <w:marLeft w:val="480"/>
          <w:marRight w:val="0"/>
          <w:marTop w:val="0"/>
          <w:marBottom w:val="0"/>
          <w:divBdr>
            <w:top w:val="none" w:sz="0" w:space="0" w:color="auto"/>
            <w:left w:val="none" w:sz="0" w:space="0" w:color="auto"/>
            <w:bottom w:val="none" w:sz="0" w:space="0" w:color="auto"/>
            <w:right w:val="none" w:sz="0" w:space="0" w:color="auto"/>
          </w:divBdr>
        </w:div>
        <w:div w:id="92745347">
          <w:marLeft w:val="480"/>
          <w:marRight w:val="0"/>
          <w:marTop w:val="0"/>
          <w:marBottom w:val="0"/>
          <w:divBdr>
            <w:top w:val="none" w:sz="0" w:space="0" w:color="auto"/>
            <w:left w:val="none" w:sz="0" w:space="0" w:color="auto"/>
            <w:bottom w:val="none" w:sz="0" w:space="0" w:color="auto"/>
            <w:right w:val="none" w:sz="0" w:space="0" w:color="auto"/>
          </w:divBdr>
        </w:div>
        <w:div w:id="123471096">
          <w:marLeft w:val="480"/>
          <w:marRight w:val="0"/>
          <w:marTop w:val="0"/>
          <w:marBottom w:val="0"/>
          <w:divBdr>
            <w:top w:val="none" w:sz="0" w:space="0" w:color="auto"/>
            <w:left w:val="none" w:sz="0" w:space="0" w:color="auto"/>
            <w:bottom w:val="none" w:sz="0" w:space="0" w:color="auto"/>
            <w:right w:val="none" w:sz="0" w:space="0" w:color="auto"/>
          </w:divBdr>
        </w:div>
        <w:div w:id="135070189">
          <w:marLeft w:val="480"/>
          <w:marRight w:val="0"/>
          <w:marTop w:val="0"/>
          <w:marBottom w:val="0"/>
          <w:divBdr>
            <w:top w:val="none" w:sz="0" w:space="0" w:color="auto"/>
            <w:left w:val="none" w:sz="0" w:space="0" w:color="auto"/>
            <w:bottom w:val="none" w:sz="0" w:space="0" w:color="auto"/>
            <w:right w:val="none" w:sz="0" w:space="0" w:color="auto"/>
          </w:divBdr>
        </w:div>
        <w:div w:id="207034506">
          <w:marLeft w:val="480"/>
          <w:marRight w:val="0"/>
          <w:marTop w:val="0"/>
          <w:marBottom w:val="0"/>
          <w:divBdr>
            <w:top w:val="none" w:sz="0" w:space="0" w:color="auto"/>
            <w:left w:val="none" w:sz="0" w:space="0" w:color="auto"/>
            <w:bottom w:val="none" w:sz="0" w:space="0" w:color="auto"/>
            <w:right w:val="none" w:sz="0" w:space="0" w:color="auto"/>
          </w:divBdr>
        </w:div>
        <w:div w:id="220409365">
          <w:marLeft w:val="480"/>
          <w:marRight w:val="0"/>
          <w:marTop w:val="0"/>
          <w:marBottom w:val="0"/>
          <w:divBdr>
            <w:top w:val="none" w:sz="0" w:space="0" w:color="auto"/>
            <w:left w:val="none" w:sz="0" w:space="0" w:color="auto"/>
            <w:bottom w:val="none" w:sz="0" w:space="0" w:color="auto"/>
            <w:right w:val="none" w:sz="0" w:space="0" w:color="auto"/>
          </w:divBdr>
        </w:div>
        <w:div w:id="304622174">
          <w:marLeft w:val="480"/>
          <w:marRight w:val="0"/>
          <w:marTop w:val="0"/>
          <w:marBottom w:val="0"/>
          <w:divBdr>
            <w:top w:val="none" w:sz="0" w:space="0" w:color="auto"/>
            <w:left w:val="none" w:sz="0" w:space="0" w:color="auto"/>
            <w:bottom w:val="none" w:sz="0" w:space="0" w:color="auto"/>
            <w:right w:val="none" w:sz="0" w:space="0" w:color="auto"/>
          </w:divBdr>
        </w:div>
        <w:div w:id="342588795">
          <w:marLeft w:val="480"/>
          <w:marRight w:val="0"/>
          <w:marTop w:val="0"/>
          <w:marBottom w:val="0"/>
          <w:divBdr>
            <w:top w:val="none" w:sz="0" w:space="0" w:color="auto"/>
            <w:left w:val="none" w:sz="0" w:space="0" w:color="auto"/>
            <w:bottom w:val="none" w:sz="0" w:space="0" w:color="auto"/>
            <w:right w:val="none" w:sz="0" w:space="0" w:color="auto"/>
          </w:divBdr>
        </w:div>
        <w:div w:id="347216928">
          <w:marLeft w:val="480"/>
          <w:marRight w:val="0"/>
          <w:marTop w:val="0"/>
          <w:marBottom w:val="0"/>
          <w:divBdr>
            <w:top w:val="none" w:sz="0" w:space="0" w:color="auto"/>
            <w:left w:val="none" w:sz="0" w:space="0" w:color="auto"/>
            <w:bottom w:val="none" w:sz="0" w:space="0" w:color="auto"/>
            <w:right w:val="none" w:sz="0" w:space="0" w:color="auto"/>
          </w:divBdr>
        </w:div>
        <w:div w:id="375853149">
          <w:marLeft w:val="480"/>
          <w:marRight w:val="0"/>
          <w:marTop w:val="0"/>
          <w:marBottom w:val="0"/>
          <w:divBdr>
            <w:top w:val="none" w:sz="0" w:space="0" w:color="auto"/>
            <w:left w:val="none" w:sz="0" w:space="0" w:color="auto"/>
            <w:bottom w:val="none" w:sz="0" w:space="0" w:color="auto"/>
            <w:right w:val="none" w:sz="0" w:space="0" w:color="auto"/>
          </w:divBdr>
        </w:div>
        <w:div w:id="400293926">
          <w:marLeft w:val="480"/>
          <w:marRight w:val="0"/>
          <w:marTop w:val="0"/>
          <w:marBottom w:val="0"/>
          <w:divBdr>
            <w:top w:val="none" w:sz="0" w:space="0" w:color="auto"/>
            <w:left w:val="none" w:sz="0" w:space="0" w:color="auto"/>
            <w:bottom w:val="none" w:sz="0" w:space="0" w:color="auto"/>
            <w:right w:val="none" w:sz="0" w:space="0" w:color="auto"/>
          </w:divBdr>
        </w:div>
        <w:div w:id="408506602">
          <w:marLeft w:val="480"/>
          <w:marRight w:val="0"/>
          <w:marTop w:val="0"/>
          <w:marBottom w:val="0"/>
          <w:divBdr>
            <w:top w:val="none" w:sz="0" w:space="0" w:color="auto"/>
            <w:left w:val="none" w:sz="0" w:space="0" w:color="auto"/>
            <w:bottom w:val="none" w:sz="0" w:space="0" w:color="auto"/>
            <w:right w:val="none" w:sz="0" w:space="0" w:color="auto"/>
          </w:divBdr>
        </w:div>
        <w:div w:id="441649313">
          <w:marLeft w:val="480"/>
          <w:marRight w:val="0"/>
          <w:marTop w:val="0"/>
          <w:marBottom w:val="0"/>
          <w:divBdr>
            <w:top w:val="none" w:sz="0" w:space="0" w:color="auto"/>
            <w:left w:val="none" w:sz="0" w:space="0" w:color="auto"/>
            <w:bottom w:val="none" w:sz="0" w:space="0" w:color="auto"/>
            <w:right w:val="none" w:sz="0" w:space="0" w:color="auto"/>
          </w:divBdr>
        </w:div>
        <w:div w:id="441730956">
          <w:marLeft w:val="480"/>
          <w:marRight w:val="0"/>
          <w:marTop w:val="0"/>
          <w:marBottom w:val="0"/>
          <w:divBdr>
            <w:top w:val="none" w:sz="0" w:space="0" w:color="auto"/>
            <w:left w:val="none" w:sz="0" w:space="0" w:color="auto"/>
            <w:bottom w:val="none" w:sz="0" w:space="0" w:color="auto"/>
            <w:right w:val="none" w:sz="0" w:space="0" w:color="auto"/>
          </w:divBdr>
        </w:div>
        <w:div w:id="442071802">
          <w:marLeft w:val="480"/>
          <w:marRight w:val="0"/>
          <w:marTop w:val="0"/>
          <w:marBottom w:val="0"/>
          <w:divBdr>
            <w:top w:val="none" w:sz="0" w:space="0" w:color="auto"/>
            <w:left w:val="none" w:sz="0" w:space="0" w:color="auto"/>
            <w:bottom w:val="none" w:sz="0" w:space="0" w:color="auto"/>
            <w:right w:val="none" w:sz="0" w:space="0" w:color="auto"/>
          </w:divBdr>
        </w:div>
        <w:div w:id="452671300">
          <w:marLeft w:val="480"/>
          <w:marRight w:val="0"/>
          <w:marTop w:val="0"/>
          <w:marBottom w:val="0"/>
          <w:divBdr>
            <w:top w:val="none" w:sz="0" w:space="0" w:color="auto"/>
            <w:left w:val="none" w:sz="0" w:space="0" w:color="auto"/>
            <w:bottom w:val="none" w:sz="0" w:space="0" w:color="auto"/>
            <w:right w:val="none" w:sz="0" w:space="0" w:color="auto"/>
          </w:divBdr>
        </w:div>
        <w:div w:id="514728498">
          <w:marLeft w:val="480"/>
          <w:marRight w:val="0"/>
          <w:marTop w:val="0"/>
          <w:marBottom w:val="0"/>
          <w:divBdr>
            <w:top w:val="none" w:sz="0" w:space="0" w:color="auto"/>
            <w:left w:val="none" w:sz="0" w:space="0" w:color="auto"/>
            <w:bottom w:val="none" w:sz="0" w:space="0" w:color="auto"/>
            <w:right w:val="none" w:sz="0" w:space="0" w:color="auto"/>
          </w:divBdr>
        </w:div>
        <w:div w:id="516886920">
          <w:marLeft w:val="480"/>
          <w:marRight w:val="0"/>
          <w:marTop w:val="0"/>
          <w:marBottom w:val="0"/>
          <w:divBdr>
            <w:top w:val="none" w:sz="0" w:space="0" w:color="auto"/>
            <w:left w:val="none" w:sz="0" w:space="0" w:color="auto"/>
            <w:bottom w:val="none" w:sz="0" w:space="0" w:color="auto"/>
            <w:right w:val="none" w:sz="0" w:space="0" w:color="auto"/>
          </w:divBdr>
        </w:div>
        <w:div w:id="555241609">
          <w:marLeft w:val="480"/>
          <w:marRight w:val="0"/>
          <w:marTop w:val="0"/>
          <w:marBottom w:val="0"/>
          <w:divBdr>
            <w:top w:val="none" w:sz="0" w:space="0" w:color="auto"/>
            <w:left w:val="none" w:sz="0" w:space="0" w:color="auto"/>
            <w:bottom w:val="none" w:sz="0" w:space="0" w:color="auto"/>
            <w:right w:val="none" w:sz="0" w:space="0" w:color="auto"/>
          </w:divBdr>
        </w:div>
        <w:div w:id="589437765">
          <w:marLeft w:val="480"/>
          <w:marRight w:val="0"/>
          <w:marTop w:val="0"/>
          <w:marBottom w:val="0"/>
          <w:divBdr>
            <w:top w:val="none" w:sz="0" w:space="0" w:color="auto"/>
            <w:left w:val="none" w:sz="0" w:space="0" w:color="auto"/>
            <w:bottom w:val="none" w:sz="0" w:space="0" w:color="auto"/>
            <w:right w:val="none" w:sz="0" w:space="0" w:color="auto"/>
          </w:divBdr>
        </w:div>
        <w:div w:id="606623519">
          <w:marLeft w:val="480"/>
          <w:marRight w:val="0"/>
          <w:marTop w:val="0"/>
          <w:marBottom w:val="0"/>
          <w:divBdr>
            <w:top w:val="none" w:sz="0" w:space="0" w:color="auto"/>
            <w:left w:val="none" w:sz="0" w:space="0" w:color="auto"/>
            <w:bottom w:val="none" w:sz="0" w:space="0" w:color="auto"/>
            <w:right w:val="none" w:sz="0" w:space="0" w:color="auto"/>
          </w:divBdr>
        </w:div>
        <w:div w:id="610820686">
          <w:marLeft w:val="480"/>
          <w:marRight w:val="0"/>
          <w:marTop w:val="0"/>
          <w:marBottom w:val="0"/>
          <w:divBdr>
            <w:top w:val="none" w:sz="0" w:space="0" w:color="auto"/>
            <w:left w:val="none" w:sz="0" w:space="0" w:color="auto"/>
            <w:bottom w:val="none" w:sz="0" w:space="0" w:color="auto"/>
            <w:right w:val="none" w:sz="0" w:space="0" w:color="auto"/>
          </w:divBdr>
        </w:div>
        <w:div w:id="612057202">
          <w:marLeft w:val="480"/>
          <w:marRight w:val="0"/>
          <w:marTop w:val="0"/>
          <w:marBottom w:val="0"/>
          <w:divBdr>
            <w:top w:val="none" w:sz="0" w:space="0" w:color="auto"/>
            <w:left w:val="none" w:sz="0" w:space="0" w:color="auto"/>
            <w:bottom w:val="none" w:sz="0" w:space="0" w:color="auto"/>
            <w:right w:val="none" w:sz="0" w:space="0" w:color="auto"/>
          </w:divBdr>
        </w:div>
        <w:div w:id="667901811">
          <w:marLeft w:val="480"/>
          <w:marRight w:val="0"/>
          <w:marTop w:val="0"/>
          <w:marBottom w:val="0"/>
          <w:divBdr>
            <w:top w:val="none" w:sz="0" w:space="0" w:color="auto"/>
            <w:left w:val="none" w:sz="0" w:space="0" w:color="auto"/>
            <w:bottom w:val="none" w:sz="0" w:space="0" w:color="auto"/>
            <w:right w:val="none" w:sz="0" w:space="0" w:color="auto"/>
          </w:divBdr>
        </w:div>
        <w:div w:id="706568043">
          <w:marLeft w:val="480"/>
          <w:marRight w:val="0"/>
          <w:marTop w:val="0"/>
          <w:marBottom w:val="0"/>
          <w:divBdr>
            <w:top w:val="none" w:sz="0" w:space="0" w:color="auto"/>
            <w:left w:val="none" w:sz="0" w:space="0" w:color="auto"/>
            <w:bottom w:val="none" w:sz="0" w:space="0" w:color="auto"/>
            <w:right w:val="none" w:sz="0" w:space="0" w:color="auto"/>
          </w:divBdr>
        </w:div>
        <w:div w:id="746538034">
          <w:marLeft w:val="480"/>
          <w:marRight w:val="0"/>
          <w:marTop w:val="0"/>
          <w:marBottom w:val="0"/>
          <w:divBdr>
            <w:top w:val="none" w:sz="0" w:space="0" w:color="auto"/>
            <w:left w:val="none" w:sz="0" w:space="0" w:color="auto"/>
            <w:bottom w:val="none" w:sz="0" w:space="0" w:color="auto"/>
            <w:right w:val="none" w:sz="0" w:space="0" w:color="auto"/>
          </w:divBdr>
        </w:div>
        <w:div w:id="786391626">
          <w:marLeft w:val="480"/>
          <w:marRight w:val="0"/>
          <w:marTop w:val="0"/>
          <w:marBottom w:val="0"/>
          <w:divBdr>
            <w:top w:val="none" w:sz="0" w:space="0" w:color="auto"/>
            <w:left w:val="none" w:sz="0" w:space="0" w:color="auto"/>
            <w:bottom w:val="none" w:sz="0" w:space="0" w:color="auto"/>
            <w:right w:val="none" w:sz="0" w:space="0" w:color="auto"/>
          </w:divBdr>
        </w:div>
        <w:div w:id="870070490">
          <w:marLeft w:val="480"/>
          <w:marRight w:val="0"/>
          <w:marTop w:val="0"/>
          <w:marBottom w:val="0"/>
          <w:divBdr>
            <w:top w:val="none" w:sz="0" w:space="0" w:color="auto"/>
            <w:left w:val="none" w:sz="0" w:space="0" w:color="auto"/>
            <w:bottom w:val="none" w:sz="0" w:space="0" w:color="auto"/>
            <w:right w:val="none" w:sz="0" w:space="0" w:color="auto"/>
          </w:divBdr>
        </w:div>
        <w:div w:id="875890309">
          <w:marLeft w:val="480"/>
          <w:marRight w:val="0"/>
          <w:marTop w:val="0"/>
          <w:marBottom w:val="0"/>
          <w:divBdr>
            <w:top w:val="none" w:sz="0" w:space="0" w:color="auto"/>
            <w:left w:val="none" w:sz="0" w:space="0" w:color="auto"/>
            <w:bottom w:val="none" w:sz="0" w:space="0" w:color="auto"/>
            <w:right w:val="none" w:sz="0" w:space="0" w:color="auto"/>
          </w:divBdr>
        </w:div>
        <w:div w:id="897596861">
          <w:marLeft w:val="480"/>
          <w:marRight w:val="0"/>
          <w:marTop w:val="0"/>
          <w:marBottom w:val="0"/>
          <w:divBdr>
            <w:top w:val="none" w:sz="0" w:space="0" w:color="auto"/>
            <w:left w:val="none" w:sz="0" w:space="0" w:color="auto"/>
            <w:bottom w:val="none" w:sz="0" w:space="0" w:color="auto"/>
            <w:right w:val="none" w:sz="0" w:space="0" w:color="auto"/>
          </w:divBdr>
        </w:div>
        <w:div w:id="899050785">
          <w:marLeft w:val="480"/>
          <w:marRight w:val="0"/>
          <w:marTop w:val="0"/>
          <w:marBottom w:val="0"/>
          <w:divBdr>
            <w:top w:val="none" w:sz="0" w:space="0" w:color="auto"/>
            <w:left w:val="none" w:sz="0" w:space="0" w:color="auto"/>
            <w:bottom w:val="none" w:sz="0" w:space="0" w:color="auto"/>
            <w:right w:val="none" w:sz="0" w:space="0" w:color="auto"/>
          </w:divBdr>
        </w:div>
        <w:div w:id="905606360">
          <w:marLeft w:val="480"/>
          <w:marRight w:val="0"/>
          <w:marTop w:val="0"/>
          <w:marBottom w:val="0"/>
          <w:divBdr>
            <w:top w:val="none" w:sz="0" w:space="0" w:color="auto"/>
            <w:left w:val="none" w:sz="0" w:space="0" w:color="auto"/>
            <w:bottom w:val="none" w:sz="0" w:space="0" w:color="auto"/>
            <w:right w:val="none" w:sz="0" w:space="0" w:color="auto"/>
          </w:divBdr>
        </w:div>
        <w:div w:id="938875105">
          <w:marLeft w:val="480"/>
          <w:marRight w:val="0"/>
          <w:marTop w:val="0"/>
          <w:marBottom w:val="0"/>
          <w:divBdr>
            <w:top w:val="none" w:sz="0" w:space="0" w:color="auto"/>
            <w:left w:val="none" w:sz="0" w:space="0" w:color="auto"/>
            <w:bottom w:val="none" w:sz="0" w:space="0" w:color="auto"/>
            <w:right w:val="none" w:sz="0" w:space="0" w:color="auto"/>
          </w:divBdr>
        </w:div>
        <w:div w:id="938878928">
          <w:marLeft w:val="480"/>
          <w:marRight w:val="0"/>
          <w:marTop w:val="0"/>
          <w:marBottom w:val="0"/>
          <w:divBdr>
            <w:top w:val="none" w:sz="0" w:space="0" w:color="auto"/>
            <w:left w:val="none" w:sz="0" w:space="0" w:color="auto"/>
            <w:bottom w:val="none" w:sz="0" w:space="0" w:color="auto"/>
            <w:right w:val="none" w:sz="0" w:space="0" w:color="auto"/>
          </w:divBdr>
        </w:div>
        <w:div w:id="946154547">
          <w:marLeft w:val="480"/>
          <w:marRight w:val="0"/>
          <w:marTop w:val="0"/>
          <w:marBottom w:val="0"/>
          <w:divBdr>
            <w:top w:val="none" w:sz="0" w:space="0" w:color="auto"/>
            <w:left w:val="none" w:sz="0" w:space="0" w:color="auto"/>
            <w:bottom w:val="none" w:sz="0" w:space="0" w:color="auto"/>
            <w:right w:val="none" w:sz="0" w:space="0" w:color="auto"/>
          </w:divBdr>
        </w:div>
        <w:div w:id="972948251">
          <w:marLeft w:val="480"/>
          <w:marRight w:val="0"/>
          <w:marTop w:val="0"/>
          <w:marBottom w:val="0"/>
          <w:divBdr>
            <w:top w:val="none" w:sz="0" w:space="0" w:color="auto"/>
            <w:left w:val="none" w:sz="0" w:space="0" w:color="auto"/>
            <w:bottom w:val="none" w:sz="0" w:space="0" w:color="auto"/>
            <w:right w:val="none" w:sz="0" w:space="0" w:color="auto"/>
          </w:divBdr>
        </w:div>
        <w:div w:id="990256009">
          <w:marLeft w:val="480"/>
          <w:marRight w:val="0"/>
          <w:marTop w:val="0"/>
          <w:marBottom w:val="0"/>
          <w:divBdr>
            <w:top w:val="none" w:sz="0" w:space="0" w:color="auto"/>
            <w:left w:val="none" w:sz="0" w:space="0" w:color="auto"/>
            <w:bottom w:val="none" w:sz="0" w:space="0" w:color="auto"/>
            <w:right w:val="none" w:sz="0" w:space="0" w:color="auto"/>
          </w:divBdr>
        </w:div>
        <w:div w:id="1018696633">
          <w:marLeft w:val="480"/>
          <w:marRight w:val="0"/>
          <w:marTop w:val="0"/>
          <w:marBottom w:val="0"/>
          <w:divBdr>
            <w:top w:val="none" w:sz="0" w:space="0" w:color="auto"/>
            <w:left w:val="none" w:sz="0" w:space="0" w:color="auto"/>
            <w:bottom w:val="none" w:sz="0" w:space="0" w:color="auto"/>
            <w:right w:val="none" w:sz="0" w:space="0" w:color="auto"/>
          </w:divBdr>
        </w:div>
        <w:div w:id="1038119955">
          <w:marLeft w:val="480"/>
          <w:marRight w:val="0"/>
          <w:marTop w:val="0"/>
          <w:marBottom w:val="0"/>
          <w:divBdr>
            <w:top w:val="none" w:sz="0" w:space="0" w:color="auto"/>
            <w:left w:val="none" w:sz="0" w:space="0" w:color="auto"/>
            <w:bottom w:val="none" w:sz="0" w:space="0" w:color="auto"/>
            <w:right w:val="none" w:sz="0" w:space="0" w:color="auto"/>
          </w:divBdr>
        </w:div>
        <w:div w:id="1077365193">
          <w:marLeft w:val="480"/>
          <w:marRight w:val="0"/>
          <w:marTop w:val="0"/>
          <w:marBottom w:val="0"/>
          <w:divBdr>
            <w:top w:val="none" w:sz="0" w:space="0" w:color="auto"/>
            <w:left w:val="none" w:sz="0" w:space="0" w:color="auto"/>
            <w:bottom w:val="none" w:sz="0" w:space="0" w:color="auto"/>
            <w:right w:val="none" w:sz="0" w:space="0" w:color="auto"/>
          </w:divBdr>
        </w:div>
        <w:div w:id="1079906822">
          <w:marLeft w:val="480"/>
          <w:marRight w:val="0"/>
          <w:marTop w:val="0"/>
          <w:marBottom w:val="0"/>
          <w:divBdr>
            <w:top w:val="none" w:sz="0" w:space="0" w:color="auto"/>
            <w:left w:val="none" w:sz="0" w:space="0" w:color="auto"/>
            <w:bottom w:val="none" w:sz="0" w:space="0" w:color="auto"/>
            <w:right w:val="none" w:sz="0" w:space="0" w:color="auto"/>
          </w:divBdr>
        </w:div>
        <w:div w:id="1080516302">
          <w:marLeft w:val="480"/>
          <w:marRight w:val="0"/>
          <w:marTop w:val="0"/>
          <w:marBottom w:val="0"/>
          <w:divBdr>
            <w:top w:val="none" w:sz="0" w:space="0" w:color="auto"/>
            <w:left w:val="none" w:sz="0" w:space="0" w:color="auto"/>
            <w:bottom w:val="none" w:sz="0" w:space="0" w:color="auto"/>
            <w:right w:val="none" w:sz="0" w:space="0" w:color="auto"/>
          </w:divBdr>
        </w:div>
        <w:div w:id="1147360901">
          <w:marLeft w:val="480"/>
          <w:marRight w:val="0"/>
          <w:marTop w:val="0"/>
          <w:marBottom w:val="0"/>
          <w:divBdr>
            <w:top w:val="none" w:sz="0" w:space="0" w:color="auto"/>
            <w:left w:val="none" w:sz="0" w:space="0" w:color="auto"/>
            <w:bottom w:val="none" w:sz="0" w:space="0" w:color="auto"/>
            <w:right w:val="none" w:sz="0" w:space="0" w:color="auto"/>
          </w:divBdr>
        </w:div>
        <w:div w:id="1148520771">
          <w:marLeft w:val="480"/>
          <w:marRight w:val="0"/>
          <w:marTop w:val="0"/>
          <w:marBottom w:val="0"/>
          <w:divBdr>
            <w:top w:val="none" w:sz="0" w:space="0" w:color="auto"/>
            <w:left w:val="none" w:sz="0" w:space="0" w:color="auto"/>
            <w:bottom w:val="none" w:sz="0" w:space="0" w:color="auto"/>
            <w:right w:val="none" w:sz="0" w:space="0" w:color="auto"/>
          </w:divBdr>
        </w:div>
        <w:div w:id="1168405185">
          <w:marLeft w:val="480"/>
          <w:marRight w:val="0"/>
          <w:marTop w:val="0"/>
          <w:marBottom w:val="0"/>
          <w:divBdr>
            <w:top w:val="none" w:sz="0" w:space="0" w:color="auto"/>
            <w:left w:val="none" w:sz="0" w:space="0" w:color="auto"/>
            <w:bottom w:val="none" w:sz="0" w:space="0" w:color="auto"/>
            <w:right w:val="none" w:sz="0" w:space="0" w:color="auto"/>
          </w:divBdr>
        </w:div>
        <w:div w:id="1179125455">
          <w:marLeft w:val="480"/>
          <w:marRight w:val="0"/>
          <w:marTop w:val="0"/>
          <w:marBottom w:val="0"/>
          <w:divBdr>
            <w:top w:val="none" w:sz="0" w:space="0" w:color="auto"/>
            <w:left w:val="none" w:sz="0" w:space="0" w:color="auto"/>
            <w:bottom w:val="none" w:sz="0" w:space="0" w:color="auto"/>
            <w:right w:val="none" w:sz="0" w:space="0" w:color="auto"/>
          </w:divBdr>
        </w:div>
        <w:div w:id="1216042368">
          <w:marLeft w:val="480"/>
          <w:marRight w:val="0"/>
          <w:marTop w:val="0"/>
          <w:marBottom w:val="0"/>
          <w:divBdr>
            <w:top w:val="none" w:sz="0" w:space="0" w:color="auto"/>
            <w:left w:val="none" w:sz="0" w:space="0" w:color="auto"/>
            <w:bottom w:val="none" w:sz="0" w:space="0" w:color="auto"/>
            <w:right w:val="none" w:sz="0" w:space="0" w:color="auto"/>
          </w:divBdr>
        </w:div>
        <w:div w:id="1268273776">
          <w:marLeft w:val="480"/>
          <w:marRight w:val="0"/>
          <w:marTop w:val="0"/>
          <w:marBottom w:val="0"/>
          <w:divBdr>
            <w:top w:val="none" w:sz="0" w:space="0" w:color="auto"/>
            <w:left w:val="none" w:sz="0" w:space="0" w:color="auto"/>
            <w:bottom w:val="none" w:sz="0" w:space="0" w:color="auto"/>
            <w:right w:val="none" w:sz="0" w:space="0" w:color="auto"/>
          </w:divBdr>
        </w:div>
        <w:div w:id="1274484152">
          <w:marLeft w:val="480"/>
          <w:marRight w:val="0"/>
          <w:marTop w:val="0"/>
          <w:marBottom w:val="0"/>
          <w:divBdr>
            <w:top w:val="none" w:sz="0" w:space="0" w:color="auto"/>
            <w:left w:val="none" w:sz="0" w:space="0" w:color="auto"/>
            <w:bottom w:val="none" w:sz="0" w:space="0" w:color="auto"/>
            <w:right w:val="none" w:sz="0" w:space="0" w:color="auto"/>
          </w:divBdr>
        </w:div>
        <w:div w:id="1390232037">
          <w:marLeft w:val="480"/>
          <w:marRight w:val="0"/>
          <w:marTop w:val="0"/>
          <w:marBottom w:val="0"/>
          <w:divBdr>
            <w:top w:val="none" w:sz="0" w:space="0" w:color="auto"/>
            <w:left w:val="none" w:sz="0" w:space="0" w:color="auto"/>
            <w:bottom w:val="none" w:sz="0" w:space="0" w:color="auto"/>
            <w:right w:val="none" w:sz="0" w:space="0" w:color="auto"/>
          </w:divBdr>
        </w:div>
      </w:divsChild>
    </w:div>
    <w:div w:id="427236434">
      <w:bodyDiv w:val="1"/>
      <w:marLeft w:val="0"/>
      <w:marRight w:val="0"/>
      <w:marTop w:val="0"/>
      <w:marBottom w:val="0"/>
      <w:divBdr>
        <w:top w:val="none" w:sz="0" w:space="0" w:color="auto"/>
        <w:left w:val="none" w:sz="0" w:space="0" w:color="auto"/>
        <w:bottom w:val="none" w:sz="0" w:space="0" w:color="auto"/>
        <w:right w:val="none" w:sz="0" w:space="0" w:color="auto"/>
      </w:divBdr>
    </w:div>
    <w:div w:id="427391575">
      <w:bodyDiv w:val="1"/>
      <w:marLeft w:val="0"/>
      <w:marRight w:val="0"/>
      <w:marTop w:val="0"/>
      <w:marBottom w:val="0"/>
      <w:divBdr>
        <w:top w:val="none" w:sz="0" w:space="0" w:color="auto"/>
        <w:left w:val="none" w:sz="0" w:space="0" w:color="auto"/>
        <w:bottom w:val="none" w:sz="0" w:space="0" w:color="auto"/>
        <w:right w:val="none" w:sz="0" w:space="0" w:color="auto"/>
      </w:divBdr>
    </w:div>
    <w:div w:id="427391649">
      <w:bodyDiv w:val="1"/>
      <w:marLeft w:val="0"/>
      <w:marRight w:val="0"/>
      <w:marTop w:val="0"/>
      <w:marBottom w:val="0"/>
      <w:divBdr>
        <w:top w:val="none" w:sz="0" w:space="0" w:color="auto"/>
        <w:left w:val="none" w:sz="0" w:space="0" w:color="auto"/>
        <w:bottom w:val="none" w:sz="0" w:space="0" w:color="auto"/>
        <w:right w:val="none" w:sz="0" w:space="0" w:color="auto"/>
      </w:divBdr>
    </w:div>
    <w:div w:id="427426186">
      <w:bodyDiv w:val="1"/>
      <w:marLeft w:val="0"/>
      <w:marRight w:val="0"/>
      <w:marTop w:val="0"/>
      <w:marBottom w:val="0"/>
      <w:divBdr>
        <w:top w:val="none" w:sz="0" w:space="0" w:color="auto"/>
        <w:left w:val="none" w:sz="0" w:space="0" w:color="auto"/>
        <w:bottom w:val="none" w:sz="0" w:space="0" w:color="auto"/>
        <w:right w:val="none" w:sz="0" w:space="0" w:color="auto"/>
      </w:divBdr>
    </w:div>
    <w:div w:id="427427196">
      <w:bodyDiv w:val="1"/>
      <w:marLeft w:val="0"/>
      <w:marRight w:val="0"/>
      <w:marTop w:val="0"/>
      <w:marBottom w:val="0"/>
      <w:divBdr>
        <w:top w:val="none" w:sz="0" w:space="0" w:color="auto"/>
        <w:left w:val="none" w:sz="0" w:space="0" w:color="auto"/>
        <w:bottom w:val="none" w:sz="0" w:space="0" w:color="auto"/>
        <w:right w:val="none" w:sz="0" w:space="0" w:color="auto"/>
      </w:divBdr>
    </w:div>
    <w:div w:id="427431505">
      <w:bodyDiv w:val="1"/>
      <w:marLeft w:val="0"/>
      <w:marRight w:val="0"/>
      <w:marTop w:val="0"/>
      <w:marBottom w:val="0"/>
      <w:divBdr>
        <w:top w:val="none" w:sz="0" w:space="0" w:color="auto"/>
        <w:left w:val="none" w:sz="0" w:space="0" w:color="auto"/>
        <w:bottom w:val="none" w:sz="0" w:space="0" w:color="auto"/>
        <w:right w:val="none" w:sz="0" w:space="0" w:color="auto"/>
      </w:divBdr>
    </w:div>
    <w:div w:id="427581798">
      <w:bodyDiv w:val="1"/>
      <w:marLeft w:val="0"/>
      <w:marRight w:val="0"/>
      <w:marTop w:val="0"/>
      <w:marBottom w:val="0"/>
      <w:divBdr>
        <w:top w:val="none" w:sz="0" w:space="0" w:color="auto"/>
        <w:left w:val="none" w:sz="0" w:space="0" w:color="auto"/>
        <w:bottom w:val="none" w:sz="0" w:space="0" w:color="auto"/>
        <w:right w:val="none" w:sz="0" w:space="0" w:color="auto"/>
      </w:divBdr>
    </w:div>
    <w:div w:id="427775347">
      <w:bodyDiv w:val="1"/>
      <w:marLeft w:val="0"/>
      <w:marRight w:val="0"/>
      <w:marTop w:val="0"/>
      <w:marBottom w:val="0"/>
      <w:divBdr>
        <w:top w:val="none" w:sz="0" w:space="0" w:color="auto"/>
        <w:left w:val="none" w:sz="0" w:space="0" w:color="auto"/>
        <w:bottom w:val="none" w:sz="0" w:space="0" w:color="auto"/>
        <w:right w:val="none" w:sz="0" w:space="0" w:color="auto"/>
      </w:divBdr>
    </w:div>
    <w:div w:id="427967115">
      <w:bodyDiv w:val="1"/>
      <w:marLeft w:val="0"/>
      <w:marRight w:val="0"/>
      <w:marTop w:val="0"/>
      <w:marBottom w:val="0"/>
      <w:divBdr>
        <w:top w:val="none" w:sz="0" w:space="0" w:color="auto"/>
        <w:left w:val="none" w:sz="0" w:space="0" w:color="auto"/>
        <w:bottom w:val="none" w:sz="0" w:space="0" w:color="auto"/>
        <w:right w:val="none" w:sz="0" w:space="0" w:color="auto"/>
      </w:divBdr>
    </w:div>
    <w:div w:id="427967143">
      <w:bodyDiv w:val="1"/>
      <w:marLeft w:val="0"/>
      <w:marRight w:val="0"/>
      <w:marTop w:val="0"/>
      <w:marBottom w:val="0"/>
      <w:divBdr>
        <w:top w:val="none" w:sz="0" w:space="0" w:color="auto"/>
        <w:left w:val="none" w:sz="0" w:space="0" w:color="auto"/>
        <w:bottom w:val="none" w:sz="0" w:space="0" w:color="auto"/>
        <w:right w:val="none" w:sz="0" w:space="0" w:color="auto"/>
      </w:divBdr>
    </w:div>
    <w:div w:id="428234970">
      <w:bodyDiv w:val="1"/>
      <w:marLeft w:val="0"/>
      <w:marRight w:val="0"/>
      <w:marTop w:val="0"/>
      <w:marBottom w:val="0"/>
      <w:divBdr>
        <w:top w:val="none" w:sz="0" w:space="0" w:color="auto"/>
        <w:left w:val="none" w:sz="0" w:space="0" w:color="auto"/>
        <w:bottom w:val="none" w:sz="0" w:space="0" w:color="auto"/>
        <w:right w:val="none" w:sz="0" w:space="0" w:color="auto"/>
      </w:divBdr>
    </w:div>
    <w:div w:id="428357339">
      <w:bodyDiv w:val="1"/>
      <w:marLeft w:val="0"/>
      <w:marRight w:val="0"/>
      <w:marTop w:val="0"/>
      <w:marBottom w:val="0"/>
      <w:divBdr>
        <w:top w:val="none" w:sz="0" w:space="0" w:color="auto"/>
        <w:left w:val="none" w:sz="0" w:space="0" w:color="auto"/>
        <w:bottom w:val="none" w:sz="0" w:space="0" w:color="auto"/>
        <w:right w:val="none" w:sz="0" w:space="0" w:color="auto"/>
      </w:divBdr>
    </w:div>
    <w:div w:id="428544940">
      <w:bodyDiv w:val="1"/>
      <w:marLeft w:val="0"/>
      <w:marRight w:val="0"/>
      <w:marTop w:val="0"/>
      <w:marBottom w:val="0"/>
      <w:divBdr>
        <w:top w:val="none" w:sz="0" w:space="0" w:color="auto"/>
        <w:left w:val="none" w:sz="0" w:space="0" w:color="auto"/>
        <w:bottom w:val="none" w:sz="0" w:space="0" w:color="auto"/>
        <w:right w:val="none" w:sz="0" w:space="0" w:color="auto"/>
      </w:divBdr>
    </w:div>
    <w:div w:id="428545184">
      <w:bodyDiv w:val="1"/>
      <w:marLeft w:val="0"/>
      <w:marRight w:val="0"/>
      <w:marTop w:val="0"/>
      <w:marBottom w:val="0"/>
      <w:divBdr>
        <w:top w:val="none" w:sz="0" w:space="0" w:color="auto"/>
        <w:left w:val="none" w:sz="0" w:space="0" w:color="auto"/>
        <w:bottom w:val="none" w:sz="0" w:space="0" w:color="auto"/>
        <w:right w:val="none" w:sz="0" w:space="0" w:color="auto"/>
      </w:divBdr>
    </w:div>
    <w:div w:id="428552666">
      <w:bodyDiv w:val="1"/>
      <w:marLeft w:val="0"/>
      <w:marRight w:val="0"/>
      <w:marTop w:val="0"/>
      <w:marBottom w:val="0"/>
      <w:divBdr>
        <w:top w:val="none" w:sz="0" w:space="0" w:color="auto"/>
        <w:left w:val="none" w:sz="0" w:space="0" w:color="auto"/>
        <w:bottom w:val="none" w:sz="0" w:space="0" w:color="auto"/>
        <w:right w:val="none" w:sz="0" w:space="0" w:color="auto"/>
      </w:divBdr>
    </w:div>
    <w:div w:id="428620450">
      <w:bodyDiv w:val="1"/>
      <w:marLeft w:val="0"/>
      <w:marRight w:val="0"/>
      <w:marTop w:val="0"/>
      <w:marBottom w:val="0"/>
      <w:divBdr>
        <w:top w:val="none" w:sz="0" w:space="0" w:color="auto"/>
        <w:left w:val="none" w:sz="0" w:space="0" w:color="auto"/>
        <w:bottom w:val="none" w:sz="0" w:space="0" w:color="auto"/>
        <w:right w:val="none" w:sz="0" w:space="0" w:color="auto"/>
      </w:divBdr>
    </w:div>
    <w:div w:id="428817920">
      <w:bodyDiv w:val="1"/>
      <w:marLeft w:val="0"/>
      <w:marRight w:val="0"/>
      <w:marTop w:val="0"/>
      <w:marBottom w:val="0"/>
      <w:divBdr>
        <w:top w:val="none" w:sz="0" w:space="0" w:color="auto"/>
        <w:left w:val="none" w:sz="0" w:space="0" w:color="auto"/>
        <w:bottom w:val="none" w:sz="0" w:space="0" w:color="auto"/>
        <w:right w:val="none" w:sz="0" w:space="0" w:color="auto"/>
      </w:divBdr>
    </w:div>
    <w:div w:id="428893020">
      <w:bodyDiv w:val="1"/>
      <w:marLeft w:val="0"/>
      <w:marRight w:val="0"/>
      <w:marTop w:val="0"/>
      <w:marBottom w:val="0"/>
      <w:divBdr>
        <w:top w:val="none" w:sz="0" w:space="0" w:color="auto"/>
        <w:left w:val="none" w:sz="0" w:space="0" w:color="auto"/>
        <w:bottom w:val="none" w:sz="0" w:space="0" w:color="auto"/>
        <w:right w:val="none" w:sz="0" w:space="0" w:color="auto"/>
      </w:divBdr>
    </w:div>
    <w:div w:id="429201521">
      <w:bodyDiv w:val="1"/>
      <w:marLeft w:val="0"/>
      <w:marRight w:val="0"/>
      <w:marTop w:val="0"/>
      <w:marBottom w:val="0"/>
      <w:divBdr>
        <w:top w:val="none" w:sz="0" w:space="0" w:color="auto"/>
        <w:left w:val="none" w:sz="0" w:space="0" w:color="auto"/>
        <w:bottom w:val="none" w:sz="0" w:space="0" w:color="auto"/>
        <w:right w:val="none" w:sz="0" w:space="0" w:color="auto"/>
      </w:divBdr>
    </w:div>
    <w:div w:id="429274226">
      <w:bodyDiv w:val="1"/>
      <w:marLeft w:val="0"/>
      <w:marRight w:val="0"/>
      <w:marTop w:val="0"/>
      <w:marBottom w:val="0"/>
      <w:divBdr>
        <w:top w:val="none" w:sz="0" w:space="0" w:color="auto"/>
        <w:left w:val="none" w:sz="0" w:space="0" w:color="auto"/>
        <w:bottom w:val="none" w:sz="0" w:space="0" w:color="auto"/>
        <w:right w:val="none" w:sz="0" w:space="0" w:color="auto"/>
      </w:divBdr>
    </w:div>
    <w:div w:id="429274606">
      <w:bodyDiv w:val="1"/>
      <w:marLeft w:val="0"/>
      <w:marRight w:val="0"/>
      <w:marTop w:val="0"/>
      <w:marBottom w:val="0"/>
      <w:divBdr>
        <w:top w:val="none" w:sz="0" w:space="0" w:color="auto"/>
        <w:left w:val="none" w:sz="0" w:space="0" w:color="auto"/>
        <w:bottom w:val="none" w:sz="0" w:space="0" w:color="auto"/>
        <w:right w:val="none" w:sz="0" w:space="0" w:color="auto"/>
      </w:divBdr>
    </w:div>
    <w:div w:id="429661739">
      <w:bodyDiv w:val="1"/>
      <w:marLeft w:val="0"/>
      <w:marRight w:val="0"/>
      <w:marTop w:val="0"/>
      <w:marBottom w:val="0"/>
      <w:divBdr>
        <w:top w:val="none" w:sz="0" w:space="0" w:color="auto"/>
        <w:left w:val="none" w:sz="0" w:space="0" w:color="auto"/>
        <w:bottom w:val="none" w:sz="0" w:space="0" w:color="auto"/>
        <w:right w:val="none" w:sz="0" w:space="0" w:color="auto"/>
      </w:divBdr>
    </w:div>
    <w:div w:id="430129471">
      <w:bodyDiv w:val="1"/>
      <w:marLeft w:val="0"/>
      <w:marRight w:val="0"/>
      <w:marTop w:val="0"/>
      <w:marBottom w:val="0"/>
      <w:divBdr>
        <w:top w:val="none" w:sz="0" w:space="0" w:color="auto"/>
        <w:left w:val="none" w:sz="0" w:space="0" w:color="auto"/>
        <w:bottom w:val="none" w:sz="0" w:space="0" w:color="auto"/>
        <w:right w:val="none" w:sz="0" w:space="0" w:color="auto"/>
      </w:divBdr>
    </w:div>
    <w:div w:id="430201314">
      <w:bodyDiv w:val="1"/>
      <w:marLeft w:val="0"/>
      <w:marRight w:val="0"/>
      <w:marTop w:val="0"/>
      <w:marBottom w:val="0"/>
      <w:divBdr>
        <w:top w:val="none" w:sz="0" w:space="0" w:color="auto"/>
        <w:left w:val="none" w:sz="0" w:space="0" w:color="auto"/>
        <w:bottom w:val="none" w:sz="0" w:space="0" w:color="auto"/>
        <w:right w:val="none" w:sz="0" w:space="0" w:color="auto"/>
      </w:divBdr>
    </w:div>
    <w:div w:id="430273106">
      <w:bodyDiv w:val="1"/>
      <w:marLeft w:val="0"/>
      <w:marRight w:val="0"/>
      <w:marTop w:val="0"/>
      <w:marBottom w:val="0"/>
      <w:divBdr>
        <w:top w:val="none" w:sz="0" w:space="0" w:color="auto"/>
        <w:left w:val="none" w:sz="0" w:space="0" w:color="auto"/>
        <w:bottom w:val="none" w:sz="0" w:space="0" w:color="auto"/>
        <w:right w:val="none" w:sz="0" w:space="0" w:color="auto"/>
      </w:divBdr>
    </w:div>
    <w:div w:id="430392620">
      <w:bodyDiv w:val="1"/>
      <w:marLeft w:val="0"/>
      <w:marRight w:val="0"/>
      <w:marTop w:val="0"/>
      <w:marBottom w:val="0"/>
      <w:divBdr>
        <w:top w:val="none" w:sz="0" w:space="0" w:color="auto"/>
        <w:left w:val="none" w:sz="0" w:space="0" w:color="auto"/>
        <w:bottom w:val="none" w:sz="0" w:space="0" w:color="auto"/>
        <w:right w:val="none" w:sz="0" w:space="0" w:color="auto"/>
      </w:divBdr>
    </w:div>
    <w:div w:id="430589371">
      <w:bodyDiv w:val="1"/>
      <w:marLeft w:val="0"/>
      <w:marRight w:val="0"/>
      <w:marTop w:val="0"/>
      <w:marBottom w:val="0"/>
      <w:divBdr>
        <w:top w:val="none" w:sz="0" w:space="0" w:color="auto"/>
        <w:left w:val="none" w:sz="0" w:space="0" w:color="auto"/>
        <w:bottom w:val="none" w:sz="0" w:space="0" w:color="auto"/>
        <w:right w:val="none" w:sz="0" w:space="0" w:color="auto"/>
      </w:divBdr>
    </w:div>
    <w:div w:id="430707609">
      <w:bodyDiv w:val="1"/>
      <w:marLeft w:val="0"/>
      <w:marRight w:val="0"/>
      <w:marTop w:val="0"/>
      <w:marBottom w:val="0"/>
      <w:divBdr>
        <w:top w:val="none" w:sz="0" w:space="0" w:color="auto"/>
        <w:left w:val="none" w:sz="0" w:space="0" w:color="auto"/>
        <w:bottom w:val="none" w:sz="0" w:space="0" w:color="auto"/>
        <w:right w:val="none" w:sz="0" w:space="0" w:color="auto"/>
      </w:divBdr>
    </w:div>
    <w:div w:id="430708370">
      <w:bodyDiv w:val="1"/>
      <w:marLeft w:val="0"/>
      <w:marRight w:val="0"/>
      <w:marTop w:val="0"/>
      <w:marBottom w:val="0"/>
      <w:divBdr>
        <w:top w:val="none" w:sz="0" w:space="0" w:color="auto"/>
        <w:left w:val="none" w:sz="0" w:space="0" w:color="auto"/>
        <w:bottom w:val="none" w:sz="0" w:space="0" w:color="auto"/>
        <w:right w:val="none" w:sz="0" w:space="0" w:color="auto"/>
      </w:divBdr>
    </w:div>
    <w:div w:id="430860102">
      <w:bodyDiv w:val="1"/>
      <w:marLeft w:val="0"/>
      <w:marRight w:val="0"/>
      <w:marTop w:val="0"/>
      <w:marBottom w:val="0"/>
      <w:divBdr>
        <w:top w:val="none" w:sz="0" w:space="0" w:color="auto"/>
        <w:left w:val="none" w:sz="0" w:space="0" w:color="auto"/>
        <w:bottom w:val="none" w:sz="0" w:space="0" w:color="auto"/>
        <w:right w:val="none" w:sz="0" w:space="0" w:color="auto"/>
      </w:divBdr>
    </w:div>
    <w:div w:id="430928979">
      <w:bodyDiv w:val="1"/>
      <w:marLeft w:val="0"/>
      <w:marRight w:val="0"/>
      <w:marTop w:val="0"/>
      <w:marBottom w:val="0"/>
      <w:divBdr>
        <w:top w:val="none" w:sz="0" w:space="0" w:color="auto"/>
        <w:left w:val="none" w:sz="0" w:space="0" w:color="auto"/>
        <w:bottom w:val="none" w:sz="0" w:space="0" w:color="auto"/>
        <w:right w:val="none" w:sz="0" w:space="0" w:color="auto"/>
      </w:divBdr>
    </w:div>
    <w:div w:id="430929349">
      <w:bodyDiv w:val="1"/>
      <w:marLeft w:val="0"/>
      <w:marRight w:val="0"/>
      <w:marTop w:val="0"/>
      <w:marBottom w:val="0"/>
      <w:divBdr>
        <w:top w:val="none" w:sz="0" w:space="0" w:color="auto"/>
        <w:left w:val="none" w:sz="0" w:space="0" w:color="auto"/>
        <w:bottom w:val="none" w:sz="0" w:space="0" w:color="auto"/>
        <w:right w:val="none" w:sz="0" w:space="0" w:color="auto"/>
      </w:divBdr>
    </w:div>
    <w:div w:id="431362554">
      <w:bodyDiv w:val="1"/>
      <w:marLeft w:val="0"/>
      <w:marRight w:val="0"/>
      <w:marTop w:val="0"/>
      <w:marBottom w:val="0"/>
      <w:divBdr>
        <w:top w:val="none" w:sz="0" w:space="0" w:color="auto"/>
        <w:left w:val="none" w:sz="0" w:space="0" w:color="auto"/>
        <w:bottom w:val="none" w:sz="0" w:space="0" w:color="auto"/>
        <w:right w:val="none" w:sz="0" w:space="0" w:color="auto"/>
      </w:divBdr>
    </w:div>
    <w:div w:id="431365274">
      <w:bodyDiv w:val="1"/>
      <w:marLeft w:val="0"/>
      <w:marRight w:val="0"/>
      <w:marTop w:val="0"/>
      <w:marBottom w:val="0"/>
      <w:divBdr>
        <w:top w:val="none" w:sz="0" w:space="0" w:color="auto"/>
        <w:left w:val="none" w:sz="0" w:space="0" w:color="auto"/>
        <w:bottom w:val="none" w:sz="0" w:space="0" w:color="auto"/>
        <w:right w:val="none" w:sz="0" w:space="0" w:color="auto"/>
      </w:divBdr>
    </w:div>
    <w:div w:id="431509802">
      <w:bodyDiv w:val="1"/>
      <w:marLeft w:val="0"/>
      <w:marRight w:val="0"/>
      <w:marTop w:val="0"/>
      <w:marBottom w:val="0"/>
      <w:divBdr>
        <w:top w:val="none" w:sz="0" w:space="0" w:color="auto"/>
        <w:left w:val="none" w:sz="0" w:space="0" w:color="auto"/>
        <w:bottom w:val="none" w:sz="0" w:space="0" w:color="auto"/>
        <w:right w:val="none" w:sz="0" w:space="0" w:color="auto"/>
      </w:divBdr>
    </w:div>
    <w:div w:id="431555730">
      <w:bodyDiv w:val="1"/>
      <w:marLeft w:val="0"/>
      <w:marRight w:val="0"/>
      <w:marTop w:val="0"/>
      <w:marBottom w:val="0"/>
      <w:divBdr>
        <w:top w:val="none" w:sz="0" w:space="0" w:color="auto"/>
        <w:left w:val="none" w:sz="0" w:space="0" w:color="auto"/>
        <w:bottom w:val="none" w:sz="0" w:space="0" w:color="auto"/>
        <w:right w:val="none" w:sz="0" w:space="0" w:color="auto"/>
      </w:divBdr>
    </w:div>
    <w:div w:id="431558114">
      <w:bodyDiv w:val="1"/>
      <w:marLeft w:val="0"/>
      <w:marRight w:val="0"/>
      <w:marTop w:val="0"/>
      <w:marBottom w:val="0"/>
      <w:divBdr>
        <w:top w:val="none" w:sz="0" w:space="0" w:color="auto"/>
        <w:left w:val="none" w:sz="0" w:space="0" w:color="auto"/>
        <w:bottom w:val="none" w:sz="0" w:space="0" w:color="auto"/>
        <w:right w:val="none" w:sz="0" w:space="0" w:color="auto"/>
      </w:divBdr>
    </w:div>
    <w:div w:id="431632662">
      <w:bodyDiv w:val="1"/>
      <w:marLeft w:val="0"/>
      <w:marRight w:val="0"/>
      <w:marTop w:val="0"/>
      <w:marBottom w:val="0"/>
      <w:divBdr>
        <w:top w:val="none" w:sz="0" w:space="0" w:color="auto"/>
        <w:left w:val="none" w:sz="0" w:space="0" w:color="auto"/>
        <w:bottom w:val="none" w:sz="0" w:space="0" w:color="auto"/>
        <w:right w:val="none" w:sz="0" w:space="0" w:color="auto"/>
      </w:divBdr>
    </w:div>
    <w:div w:id="431778230">
      <w:bodyDiv w:val="1"/>
      <w:marLeft w:val="0"/>
      <w:marRight w:val="0"/>
      <w:marTop w:val="0"/>
      <w:marBottom w:val="0"/>
      <w:divBdr>
        <w:top w:val="none" w:sz="0" w:space="0" w:color="auto"/>
        <w:left w:val="none" w:sz="0" w:space="0" w:color="auto"/>
        <w:bottom w:val="none" w:sz="0" w:space="0" w:color="auto"/>
        <w:right w:val="none" w:sz="0" w:space="0" w:color="auto"/>
      </w:divBdr>
    </w:div>
    <w:div w:id="431900713">
      <w:bodyDiv w:val="1"/>
      <w:marLeft w:val="0"/>
      <w:marRight w:val="0"/>
      <w:marTop w:val="0"/>
      <w:marBottom w:val="0"/>
      <w:divBdr>
        <w:top w:val="none" w:sz="0" w:space="0" w:color="auto"/>
        <w:left w:val="none" w:sz="0" w:space="0" w:color="auto"/>
        <w:bottom w:val="none" w:sz="0" w:space="0" w:color="auto"/>
        <w:right w:val="none" w:sz="0" w:space="0" w:color="auto"/>
      </w:divBdr>
      <w:divsChild>
        <w:div w:id="1047146509">
          <w:marLeft w:val="480"/>
          <w:marRight w:val="0"/>
          <w:marTop w:val="0"/>
          <w:marBottom w:val="0"/>
          <w:divBdr>
            <w:top w:val="none" w:sz="0" w:space="0" w:color="auto"/>
            <w:left w:val="none" w:sz="0" w:space="0" w:color="auto"/>
            <w:bottom w:val="none" w:sz="0" w:space="0" w:color="auto"/>
            <w:right w:val="none" w:sz="0" w:space="0" w:color="auto"/>
          </w:divBdr>
        </w:div>
        <w:div w:id="1466001583">
          <w:marLeft w:val="480"/>
          <w:marRight w:val="0"/>
          <w:marTop w:val="0"/>
          <w:marBottom w:val="0"/>
          <w:divBdr>
            <w:top w:val="none" w:sz="0" w:space="0" w:color="auto"/>
            <w:left w:val="none" w:sz="0" w:space="0" w:color="auto"/>
            <w:bottom w:val="none" w:sz="0" w:space="0" w:color="auto"/>
            <w:right w:val="none" w:sz="0" w:space="0" w:color="auto"/>
          </w:divBdr>
        </w:div>
        <w:div w:id="1557013620">
          <w:marLeft w:val="480"/>
          <w:marRight w:val="0"/>
          <w:marTop w:val="0"/>
          <w:marBottom w:val="0"/>
          <w:divBdr>
            <w:top w:val="none" w:sz="0" w:space="0" w:color="auto"/>
            <w:left w:val="none" w:sz="0" w:space="0" w:color="auto"/>
            <w:bottom w:val="none" w:sz="0" w:space="0" w:color="auto"/>
            <w:right w:val="none" w:sz="0" w:space="0" w:color="auto"/>
          </w:divBdr>
        </w:div>
        <w:div w:id="1779256014">
          <w:marLeft w:val="480"/>
          <w:marRight w:val="0"/>
          <w:marTop w:val="0"/>
          <w:marBottom w:val="0"/>
          <w:divBdr>
            <w:top w:val="none" w:sz="0" w:space="0" w:color="auto"/>
            <w:left w:val="none" w:sz="0" w:space="0" w:color="auto"/>
            <w:bottom w:val="none" w:sz="0" w:space="0" w:color="auto"/>
            <w:right w:val="none" w:sz="0" w:space="0" w:color="auto"/>
          </w:divBdr>
        </w:div>
        <w:div w:id="1833833192">
          <w:marLeft w:val="480"/>
          <w:marRight w:val="0"/>
          <w:marTop w:val="0"/>
          <w:marBottom w:val="0"/>
          <w:divBdr>
            <w:top w:val="none" w:sz="0" w:space="0" w:color="auto"/>
            <w:left w:val="none" w:sz="0" w:space="0" w:color="auto"/>
            <w:bottom w:val="none" w:sz="0" w:space="0" w:color="auto"/>
            <w:right w:val="none" w:sz="0" w:space="0" w:color="auto"/>
          </w:divBdr>
        </w:div>
        <w:div w:id="1526212490">
          <w:marLeft w:val="480"/>
          <w:marRight w:val="0"/>
          <w:marTop w:val="0"/>
          <w:marBottom w:val="0"/>
          <w:divBdr>
            <w:top w:val="none" w:sz="0" w:space="0" w:color="auto"/>
            <w:left w:val="none" w:sz="0" w:space="0" w:color="auto"/>
            <w:bottom w:val="none" w:sz="0" w:space="0" w:color="auto"/>
            <w:right w:val="none" w:sz="0" w:space="0" w:color="auto"/>
          </w:divBdr>
        </w:div>
        <w:div w:id="884370692">
          <w:marLeft w:val="480"/>
          <w:marRight w:val="0"/>
          <w:marTop w:val="0"/>
          <w:marBottom w:val="0"/>
          <w:divBdr>
            <w:top w:val="none" w:sz="0" w:space="0" w:color="auto"/>
            <w:left w:val="none" w:sz="0" w:space="0" w:color="auto"/>
            <w:bottom w:val="none" w:sz="0" w:space="0" w:color="auto"/>
            <w:right w:val="none" w:sz="0" w:space="0" w:color="auto"/>
          </w:divBdr>
        </w:div>
        <w:div w:id="1163617494">
          <w:marLeft w:val="480"/>
          <w:marRight w:val="0"/>
          <w:marTop w:val="0"/>
          <w:marBottom w:val="0"/>
          <w:divBdr>
            <w:top w:val="none" w:sz="0" w:space="0" w:color="auto"/>
            <w:left w:val="none" w:sz="0" w:space="0" w:color="auto"/>
            <w:bottom w:val="none" w:sz="0" w:space="0" w:color="auto"/>
            <w:right w:val="none" w:sz="0" w:space="0" w:color="auto"/>
          </w:divBdr>
        </w:div>
        <w:div w:id="864245346">
          <w:marLeft w:val="480"/>
          <w:marRight w:val="0"/>
          <w:marTop w:val="0"/>
          <w:marBottom w:val="0"/>
          <w:divBdr>
            <w:top w:val="none" w:sz="0" w:space="0" w:color="auto"/>
            <w:left w:val="none" w:sz="0" w:space="0" w:color="auto"/>
            <w:bottom w:val="none" w:sz="0" w:space="0" w:color="auto"/>
            <w:right w:val="none" w:sz="0" w:space="0" w:color="auto"/>
          </w:divBdr>
        </w:div>
        <w:div w:id="146092138">
          <w:marLeft w:val="480"/>
          <w:marRight w:val="0"/>
          <w:marTop w:val="0"/>
          <w:marBottom w:val="0"/>
          <w:divBdr>
            <w:top w:val="none" w:sz="0" w:space="0" w:color="auto"/>
            <w:left w:val="none" w:sz="0" w:space="0" w:color="auto"/>
            <w:bottom w:val="none" w:sz="0" w:space="0" w:color="auto"/>
            <w:right w:val="none" w:sz="0" w:space="0" w:color="auto"/>
          </w:divBdr>
        </w:div>
        <w:div w:id="2068140960">
          <w:marLeft w:val="480"/>
          <w:marRight w:val="0"/>
          <w:marTop w:val="0"/>
          <w:marBottom w:val="0"/>
          <w:divBdr>
            <w:top w:val="none" w:sz="0" w:space="0" w:color="auto"/>
            <w:left w:val="none" w:sz="0" w:space="0" w:color="auto"/>
            <w:bottom w:val="none" w:sz="0" w:space="0" w:color="auto"/>
            <w:right w:val="none" w:sz="0" w:space="0" w:color="auto"/>
          </w:divBdr>
        </w:div>
        <w:div w:id="1155685667">
          <w:marLeft w:val="480"/>
          <w:marRight w:val="0"/>
          <w:marTop w:val="0"/>
          <w:marBottom w:val="0"/>
          <w:divBdr>
            <w:top w:val="none" w:sz="0" w:space="0" w:color="auto"/>
            <w:left w:val="none" w:sz="0" w:space="0" w:color="auto"/>
            <w:bottom w:val="none" w:sz="0" w:space="0" w:color="auto"/>
            <w:right w:val="none" w:sz="0" w:space="0" w:color="auto"/>
          </w:divBdr>
        </w:div>
        <w:div w:id="1386875116">
          <w:marLeft w:val="480"/>
          <w:marRight w:val="0"/>
          <w:marTop w:val="0"/>
          <w:marBottom w:val="0"/>
          <w:divBdr>
            <w:top w:val="none" w:sz="0" w:space="0" w:color="auto"/>
            <w:left w:val="none" w:sz="0" w:space="0" w:color="auto"/>
            <w:bottom w:val="none" w:sz="0" w:space="0" w:color="auto"/>
            <w:right w:val="none" w:sz="0" w:space="0" w:color="auto"/>
          </w:divBdr>
        </w:div>
        <w:div w:id="189270947">
          <w:marLeft w:val="480"/>
          <w:marRight w:val="0"/>
          <w:marTop w:val="0"/>
          <w:marBottom w:val="0"/>
          <w:divBdr>
            <w:top w:val="none" w:sz="0" w:space="0" w:color="auto"/>
            <w:left w:val="none" w:sz="0" w:space="0" w:color="auto"/>
            <w:bottom w:val="none" w:sz="0" w:space="0" w:color="auto"/>
            <w:right w:val="none" w:sz="0" w:space="0" w:color="auto"/>
          </w:divBdr>
        </w:div>
        <w:div w:id="1722361284">
          <w:marLeft w:val="480"/>
          <w:marRight w:val="0"/>
          <w:marTop w:val="0"/>
          <w:marBottom w:val="0"/>
          <w:divBdr>
            <w:top w:val="none" w:sz="0" w:space="0" w:color="auto"/>
            <w:left w:val="none" w:sz="0" w:space="0" w:color="auto"/>
            <w:bottom w:val="none" w:sz="0" w:space="0" w:color="auto"/>
            <w:right w:val="none" w:sz="0" w:space="0" w:color="auto"/>
          </w:divBdr>
        </w:div>
        <w:div w:id="1822844945">
          <w:marLeft w:val="480"/>
          <w:marRight w:val="0"/>
          <w:marTop w:val="0"/>
          <w:marBottom w:val="0"/>
          <w:divBdr>
            <w:top w:val="none" w:sz="0" w:space="0" w:color="auto"/>
            <w:left w:val="none" w:sz="0" w:space="0" w:color="auto"/>
            <w:bottom w:val="none" w:sz="0" w:space="0" w:color="auto"/>
            <w:right w:val="none" w:sz="0" w:space="0" w:color="auto"/>
          </w:divBdr>
        </w:div>
        <w:div w:id="899554457">
          <w:marLeft w:val="480"/>
          <w:marRight w:val="0"/>
          <w:marTop w:val="0"/>
          <w:marBottom w:val="0"/>
          <w:divBdr>
            <w:top w:val="none" w:sz="0" w:space="0" w:color="auto"/>
            <w:left w:val="none" w:sz="0" w:space="0" w:color="auto"/>
            <w:bottom w:val="none" w:sz="0" w:space="0" w:color="auto"/>
            <w:right w:val="none" w:sz="0" w:space="0" w:color="auto"/>
          </w:divBdr>
        </w:div>
        <w:div w:id="405225533">
          <w:marLeft w:val="480"/>
          <w:marRight w:val="0"/>
          <w:marTop w:val="0"/>
          <w:marBottom w:val="0"/>
          <w:divBdr>
            <w:top w:val="none" w:sz="0" w:space="0" w:color="auto"/>
            <w:left w:val="none" w:sz="0" w:space="0" w:color="auto"/>
            <w:bottom w:val="none" w:sz="0" w:space="0" w:color="auto"/>
            <w:right w:val="none" w:sz="0" w:space="0" w:color="auto"/>
          </w:divBdr>
        </w:div>
        <w:div w:id="1859464891">
          <w:marLeft w:val="480"/>
          <w:marRight w:val="0"/>
          <w:marTop w:val="0"/>
          <w:marBottom w:val="0"/>
          <w:divBdr>
            <w:top w:val="none" w:sz="0" w:space="0" w:color="auto"/>
            <w:left w:val="none" w:sz="0" w:space="0" w:color="auto"/>
            <w:bottom w:val="none" w:sz="0" w:space="0" w:color="auto"/>
            <w:right w:val="none" w:sz="0" w:space="0" w:color="auto"/>
          </w:divBdr>
        </w:div>
        <w:div w:id="1574004588">
          <w:marLeft w:val="480"/>
          <w:marRight w:val="0"/>
          <w:marTop w:val="0"/>
          <w:marBottom w:val="0"/>
          <w:divBdr>
            <w:top w:val="none" w:sz="0" w:space="0" w:color="auto"/>
            <w:left w:val="none" w:sz="0" w:space="0" w:color="auto"/>
            <w:bottom w:val="none" w:sz="0" w:space="0" w:color="auto"/>
            <w:right w:val="none" w:sz="0" w:space="0" w:color="auto"/>
          </w:divBdr>
        </w:div>
        <w:div w:id="1822505123">
          <w:marLeft w:val="480"/>
          <w:marRight w:val="0"/>
          <w:marTop w:val="0"/>
          <w:marBottom w:val="0"/>
          <w:divBdr>
            <w:top w:val="none" w:sz="0" w:space="0" w:color="auto"/>
            <w:left w:val="none" w:sz="0" w:space="0" w:color="auto"/>
            <w:bottom w:val="none" w:sz="0" w:space="0" w:color="auto"/>
            <w:right w:val="none" w:sz="0" w:space="0" w:color="auto"/>
          </w:divBdr>
        </w:div>
        <w:div w:id="936791767">
          <w:marLeft w:val="480"/>
          <w:marRight w:val="0"/>
          <w:marTop w:val="0"/>
          <w:marBottom w:val="0"/>
          <w:divBdr>
            <w:top w:val="none" w:sz="0" w:space="0" w:color="auto"/>
            <w:left w:val="none" w:sz="0" w:space="0" w:color="auto"/>
            <w:bottom w:val="none" w:sz="0" w:space="0" w:color="auto"/>
            <w:right w:val="none" w:sz="0" w:space="0" w:color="auto"/>
          </w:divBdr>
        </w:div>
        <w:div w:id="1541553690">
          <w:marLeft w:val="480"/>
          <w:marRight w:val="0"/>
          <w:marTop w:val="0"/>
          <w:marBottom w:val="0"/>
          <w:divBdr>
            <w:top w:val="none" w:sz="0" w:space="0" w:color="auto"/>
            <w:left w:val="none" w:sz="0" w:space="0" w:color="auto"/>
            <w:bottom w:val="none" w:sz="0" w:space="0" w:color="auto"/>
            <w:right w:val="none" w:sz="0" w:space="0" w:color="auto"/>
          </w:divBdr>
        </w:div>
        <w:div w:id="1276669456">
          <w:marLeft w:val="480"/>
          <w:marRight w:val="0"/>
          <w:marTop w:val="0"/>
          <w:marBottom w:val="0"/>
          <w:divBdr>
            <w:top w:val="none" w:sz="0" w:space="0" w:color="auto"/>
            <w:left w:val="none" w:sz="0" w:space="0" w:color="auto"/>
            <w:bottom w:val="none" w:sz="0" w:space="0" w:color="auto"/>
            <w:right w:val="none" w:sz="0" w:space="0" w:color="auto"/>
          </w:divBdr>
        </w:div>
        <w:div w:id="576285492">
          <w:marLeft w:val="480"/>
          <w:marRight w:val="0"/>
          <w:marTop w:val="0"/>
          <w:marBottom w:val="0"/>
          <w:divBdr>
            <w:top w:val="none" w:sz="0" w:space="0" w:color="auto"/>
            <w:left w:val="none" w:sz="0" w:space="0" w:color="auto"/>
            <w:bottom w:val="none" w:sz="0" w:space="0" w:color="auto"/>
            <w:right w:val="none" w:sz="0" w:space="0" w:color="auto"/>
          </w:divBdr>
        </w:div>
        <w:div w:id="434054647">
          <w:marLeft w:val="480"/>
          <w:marRight w:val="0"/>
          <w:marTop w:val="0"/>
          <w:marBottom w:val="0"/>
          <w:divBdr>
            <w:top w:val="none" w:sz="0" w:space="0" w:color="auto"/>
            <w:left w:val="none" w:sz="0" w:space="0" w:color="auto"/>
            <w:bottom w:val="none" w:sz="0" w:space="0" w:color="auto"/>
            <w:right w:val="none" w:sz="0" w:space="0" w:color="auto"/>
          </w:divBdr>
        </w:div>
        <w:div w:id="1709987415">
          <w:marLeft w:val="480"/>
          <w:marRight w:val="0"/>
          <w:marTop w:val="0"/>
          <w:marBottom w:val="0"/>
          <w:divBdr>
            <w:top w:val="none" w:sz="0" w:space="0" w:color="auto"/>
            <w:left w:val="none" w:sz="0" w:space="0" w:color="auto"/>
            <w:bottom w:val="none" w:sz="0" w:space="0" w:color="auto"/>
            <w:right w:val="none" w:sz="0" w:space="0" w:color="auto"/>
          </w:divBdr>
        </w:div>
        <w:div w:id="1781490202">
          <w:marLeft w:val="480"/>
          <w:marRight w:val="0"/>
          <w:marTop w:val="0"/>
          <w:marBottom w:val="0"/>
          <w:divBdr>
            <w:top w:val="none" w:sz="0" w:space="0" w:color="auto"/>
            <w:left w:val="none" w:sz="0" w:space="0" w:color="auto"/>
            <w:bottom w:val="none" w:sz="0" w:space="0" w:color="auto"/>
            <w:right w:val="none" w:sz="0" w:space="0" w:color="auto"/>
          </w:divBdr>
        </w:div>
        <w:div w:id="743114445">
          <w:marLeft w:val="480"/>
          <w:marRight w:val="0"/>
          <w:marTop w:val="0"/>
          <w:marBottom w:val="0"/>
          <w:divBdr>
            <w:top w:val="none" w:sz="0" w:space="0" w:color="auto"/>
            <w:left w:val="none" w:sz="0" w:space="0" w:color="auto"/>
            <w:bottom w:val="none" w:sz="0" w:space="0" w:color="auto"/>
            <w:right w:val="none" w:sz="0" w:space="0" w:color="auto"/>
          </w:divBdr>
        </w:div>
        <w:div w:id="426730200">
          <w:marLeft w:val="480"/>
          <w:marRight w:val="0"/>
          <w:marTop w:val="0"/>
          <w:marBottom w:val="0"/>
          <w:divBdr>
            <w:top w:val="none" w:sz="0" w:space="0" w:color="auto"/>
            <w:left w:val="none" w:sz="0" w:space="0" w:color="auto"/>
            <w:bottom w:val="none" w:sz="0" w:space="0" w:color="auto"/>
            <w:right w:val="none" w:sz="0" w:space="0" w:color="auto"/>
          </w:divBdr>
        </w:div>
        <w:div w:id="400253023">
          <w:marLeft w:val="480"/>
          <w:marRight w:val="0"/>
          <w:marTop w:val="0"/>
          <w:marBottom w:val="0"/>
          <w:divBdr>
            <w:top w:val="none" w:sz="0" w:space="0" w:color="auto"/>
            <w:left w:val="none" w:sz="0" w:space="0" w:color="auto"/>
            <w:bottom w:val="none" w:sz="0" w:space="0" w:color="auto"/>
            <w:right w:val="none" w:sz="0" w:space="0" w:color="auto"/>
          </w:divBdr>
        </w:div>
        <w:div w:id="467631682">
          <w:marLeft w:val="480"/>
          <w:marRight w:val="0"/>
          <w:marTop w:val="0"/>
          <w:marBottom w:val="0"/>
          <w:divBdr>
            <w:top w:val="none" w:sz="0" w:space="0" w:color="auto"/>
            <w:left w:val="none" w:sz="0" w:space="0" w:color="auto"/>
            <w:bottom w:val="none" w:sz="0" w:space="0" w:color="auto"/>
            <w:right w:val="none" w:sz="0" w:space="0" w:color="auto"/>
          </w:divBdr>
        </w:div>
        <w:div w:id="780883677">
          <w:marLeft w:val="480"/>
          <w:marRight w:val="0"/>
          <w:marTop w:val="0"/>
          <w:marBottom w:val="0"/>
          <w:divBdr>
            <w:top w:val="none" w:sz="0" w:space="0" w:color="auto"/>
            <w:left w:val="none" w:sz="0" w:space="0" w:color="auto"/>
            <w:bottom w:val="none" w:sz="0" w:space="0" w:color="auto"/>
            <w:right w:val="none" w:sz="0" w:space="0" w:color="auto"/>
          </w:divBdr>
        </w:div>
        <w:div w:id="1870680091">
          <w:marLeft w:val="480"/>
          <w:marRight w:val="0"/>
          <w:marTop w:val="0"/>
          <w:marBottom w:val="0"/>
          <w:divBdr>
            <w:top w:val="none" w:sz="0" w:space="0" w:color="auto"/>
            <w:left w:val="none" w:sz="0" w:space="0" w:color="auto"/>
            <w:bottom w:val="none" w:sz="0" w:space="0" w:color="auto"/>
            <w:right w:val="none" w:sz="0" w:space="0" w:color="auto"/>
          </w:divBdr>
        </w:div>
        <w:div w:id="678584913">
          <w:marLeft w:val="480"/>
          <w:marRight w:val="0"/>
          <w:marTop w:val="0"/>
          <w:marBottom w:val="0"/>
          <w:divBdr>
            <w:top w:val="none" w:sz="0" w:space="0" w:color="auto"/>
            <w:left w:val="none" w:sz="0" w:space="0" w:color="auto"/>
            <w:bottom w:val="none" w:sz="0" w:space="0" w:color="auto"/>
            <w:right w:val="none" w:sz="0" w:space="0" w:color="auto"/>
          </w:divBdr>
        </w:div>
        <w:div w:id="2058770920">
          <w:marLeft w:val="480"/>
          <w:marRight w:val="0"/>
          <w:marTop w:val="0"/>
          <w:marBottom w:val="0"/>
          <w:divBdr>
            <w:top w:val="none" w:sz="0" w:space="0" w:color="auto"/>
            <w:left w:val="none" w:sz="0" w:space="0" w:color="auto"/>
            <w:bottom w:val="none" w:sz="0" w:space="0" w:color="auto"/>
            <w:right w:val="none" w:sz="0" w:space="0" w:color="auto"/>
          </w:divBdr>
        </w:div>
        <w:div w:id="512763342">
          <w:marLeft w:val="480"/>
          <w:marRight w:val="0"/>
          <w:marTop w:val="0"/>
          <w:marBottom w:val="0"/>
          <w:divBdr>
            <w:top w:val="none" w:sz="0" w:space="0" w:color="auto"/>
            <w:left w:val="none" w:sz="0" w:space="0" w:color="auto"/>
            <w:bottom w:val="none" w:sz="0" w:space="0" w:color="auto"/>
            <w:right w:val="none" w:sz="0" w:space="0" w:color="auto"/>
          </w:divBdr>
        </w:div>
        <w:div w:id="630599068">
          <w:marLeft w:val="480"/>
          <w:marRight w:val="0"/>
          <w:marTop w:val="0"/>
          <w:marBottom w:val="0"/>
          <w:divBdr>
            <w:top w:val="none" w:sz="0" w:space="0" w:color="auto"/>
            <w:left w:val="none" w:sz="0" w:space="0" w:color="auto"/>
            <w:bottom w:val="none" w:sz="0" w:space="0" w:color="auto"/>
            <w:right w:val="none" w:sz="0" w:space="0" w:color="auto"/>
          </w:divBdr>
        </w:div>
        <w:div w:id="663438687">
          <w:marLeft w:val="480"/>
          <w:marRight w:val="0"/>
          <w:marTop w:val="0"/>
          <w:marBottom w:val="0"/>
          <w:divBdr>
            <w:top w:val="none" w:sz="0" w:space="0" w:color="auto"/>
            <w:left w:val="none" w:sz="0" w:space="0" w:color="auto"/>
            <w:bottom w:val="none" w:sz="0" w:space="0" w:color="auto"/>
            <w:right w:val="none" w:sz="0" w:space="0" w:color="auto"/>
          </w:divBdr>
        </w:div>
        <w:div w:id="100270202">
          <w:marLeft w:val="480"/>
          <w:marRight w:val="0"/>
          <w:marTop w:val="0"/>
          <w:marBottom w:val="0"/>
          <w:divBdr>
            <w:top w:val="none" w:sz="0" w:space="0" w:color="auto"/>
            <w:left w:val="none" w:sz="0" w:space="0" w:color="auto"/>
            <w:bottom w:val="none" w:sz="0" w:space="0" w:color="auto"/>
            <w:right w:val="none" w:sz="0" w:space="0" w:color="auto"/>
          </w:divBdr>
        </w:div>
        <w:div w:id="1048649059">
          <w:marLeft w:val="480"/>
          <w:marRight w:val="0"/>
          <w:marTop w:val="0"/>
          <w:marBottom w:val="0"/>
          <w:divBdr>
            <w:top w:val="none" w:sz="0" w:space="0" w:color="auto"/>
            <w:left w:val="none" w:sz="0" w:space="0" w:color="auto"/>
            <w:bottom w:val="none" w:sz="0" w:space="0" w:color="auto"/>
            <w:right w:val="none" w:sz="0" w:space="0" w:color="auto"/>
          </w:divBdr>
        </w:div>
        <w:div w:id="2036536018">
          <w:marLeft w:val="480"/>
          <w:marRight w:val="0"/>
          <w:marTop w:val="0"/>
          <w:marBottom w:val="0"/>
          <w:divBdr>
            <w:top w:val="none" w:sz="0" w:space="0" w:color="auto"/>
            <w:left w:val="none" w:sz="0" w:space="0" w:color="auto"/>
            <w:bottom w:val="none" w:sz="0" w:space="0" w:color="auto"/>
            <w:right w:val="none" w:sz="0" w:space="0" w:color="auto"/>
          </w:divBdr>
        </w:div>
        <w:div w:id="1271425733">
          <w:marLeft w:val="480"/>
          <w:marRight w:val="0"/>
          <w:marTop w:val="0"/>
          <w:marBottom w:val="0"/>
          <w:divBdr>
            <w:top w:val="none" w:sz="0" w:space="0" w:color="auto"/>
            <w:left w:val="none" w:sz="0" w:space="0" w:color="auto"/>
            <w:bottom w:val="none" w:sz="0" w:space="0" w:color="auto"/>
            <w:right w:val="none" w:sz="0" w:space="0" w:color="auto"/>
          </w:divBdr>
        </w:div>
        <w:div w:id="716583956">
          <w:marLeft w:val="480"/>
          <w:marRight w:val="0"/>
          <w:marTop w:val="0"/>
          <w:marBottom w:val="0"/>
          <w:divBdr>
            <w:top w:val="none" w:sz="0" w:space="0" w:color="auto"/>
            <w:left w:val="none" w:sz="0" w:space="0" w:color="auto"/>
            <w:bottom w:val="none" w:sz="0" w:space="0" w:color="auto"/>
            <w:right w:val="none" w:sz="0" w:space="0" w:color="auto"/>
          </w:divBdr>
        </w:div>
        <w:div w:id="1171601350">
          <w:marLeft w:val="480"/>
          <w:marRight w:val="0"/>
          <w:marTop w:val="0"/>
          <w:marBottom w:val="0"/>
          <w:divBdr>
            <w:top w:val="none" w:sz="0" w:space="0" w:color="auto"/>
            <w:left w:val="none" w:sz="0" w:space="0" w:color="auto"/>
            <w:bottom w:val="none" w:sz="0" w:space="0" w:color="auto"/>
            <w:right w:val="none" w:sz="0" w:space="0" w:color="auto"/>
          </w:divBdr>
        </w:div>
        <w:div w:id="1225212758">
          <w:marLeft w:val="480"/>
          <w:marRight w:val="0"/>
          <w:marTop w:val="0"/>
          <w:marBottom w:val="0"/>
          <w:divBdr>
            <w:top w:val="none" w:sz="0" w:space="0" w:color="auto"/>
            <w:left w:val="none" w:sz="0" w:space="0" w:color="auto"/>
            <w:bottom w:val="none" w:sz="0" w:space="0" w:color="auto"/>
            <w:right w:val="none" w:sz="0" w:space="0" w:color="auto"/>
          </w:divBdr>
        </w:div>
        <w:div w:id="1226918102">
          <w:marLeft w:val="480"/>
          <w:marRight w:val="0"/>
          <w:marTop w:val="0"/>
          <w:marBottom w:val="0"/>
          <w:divBdr>
            <w:top w:val="none" w:sz="0" w:space="0" w:color="auto"/>
            <w:left w:val="none" w:sz="0" w:space="0" w:color="auto"/>
            <w:bottom w:val="none" w:sz="0" w:space="0" w:color="auto"/>
            <w:right w:val="none" w:sz="0" w:space="0" w:color="auto"/>
          </w:divBdr>
        </w:div>
        <w:div w:id="687023684">
          <w:marLeft w:val="480"/>
          <w:marRight w:val="0"/>
          <w:marTop w:val="0"/>
          <w:marBottom w:val="0"/>
          <w:divBdr>
            <w:top w:val="none" w:sz="0" w:space="0" w:color="auto"/>
            <w:left w:val="none" w:sz="0" w:space="0" w:color="auto"/>
            <w:bottom w:val="none" w:sz="0" w:space="0" w:color="auto"/>
            <w:right w:val="none" w:sz="0" w:space="0" w:color="auto"/>
          </w:divBdr>
        </w:div>
        <w:div w:id="44915892">
          <w:marLeft w:val="480"/>
          <w:marRight w:val="0"/>
          <w:marTop w:val="0"/>
          <w:marBottom w:val="0"/>
          <w:divBdr>
            <w:top w:val="none" w:sz="0" w:space="0" w:color="auto"/>
            <w:left w:val="none" w:sz="0" w:space="0" w:color="auto"/>
            <w:bottom w:val="none" w:sz="0" w:space="0" w:color="auto"/>
            <w:right w:val="none" w:sz="0" w:space="0" w:color="auto"/>
          </w:divBdr>
        </w:div>
        <w:div w:id="1214924951">
          <w:marLeft w:val="480"/>
          <w:marRight w:val="0"/>
          <w:marTop w:val="0"/>
          <w:marBottom w:val="0"/>
          <w:divBdr>
            <w:top w:val="none" w:sz="0" w:space="0" w:color="auto"/>
            <w:left w:val="none" w:sz="0" w:space="0" w:color="auto"/>
            <w:bottom w:val="none" w:sz="0" w:space="0" w:color="auto"/>
            <w:right w:val="none" w:sz="0" w:space="0" w:color="auto"/>
          </w:divBdr>
        </w:div>
        <w:div w:id="208303412">
          <w:marLeft w:val="480"/>
          <w:marRight w:val="0"/>
          <w:marTop w:val="0"/>
          <w:marBottom w:val="0"/>
          <w:divBdr>
            <w:top w:val="none" w:sz="0" w:space="0" w:color="auto"/>
            <w:left w:val="none" w:sz="0" w:space="0" w:color="auto"/>
            <w:bottom w:val="none" w:sz="0" w:space="0" w:color="auto"/>
            <w:right w:val="none" w:sz="0" w:space="0" w:color="auto"/>
          </w:divBdr>
        </w:div>
        <w:div w:id="502940659">
          <w:marLeft w:val="480"/>
          <w:marRight w:val="0"/>
          <w:marTop w:val="0"/>
          <w:marBottom w:val="0"/>
          <w:divBdr>
            <w:top w:val="none" w:sz="0" w:space="0" w:color="auto"/>
            <w:left w:val="none" w:sz="0" w:space="0" w:color="auto"/>
            <w:bottom w:val="none" w:sz="0" w:space="0" w:color="auto"/>
            <w:right w:val="none" w:sz="0" w:space="0" w:color="auto"/>
          </w:divBdr>
        </w:div>
        <w:div w:id="46228334">
          <w:marLeft w:val="480"/>
          <w:marRight w:val="0"/>
          <w:marTop w:val="0"/>
          <w:marBottom w:val="0"/>
          <w:divBdr>
            <w:top w:val="none" w:sz="0" w:space="0" w:color="auto"/>
            <w:left w:val="none" w:sz="0" w:space="0" w:color="auto"/>
            <w:bottom w:val="none" w:sz="0" w:space="0" w:color="auto"/>
            <w:right w:val="none" w:sz="0" w:space="0" w:color="auto"/>
          </w:divBdr>
        </w:div>
        <w:div w:id="2130852227">
          <w:marLeft w:val="480"/>
          <w:marRight w:val="0"/>
          <w:marTop w:val="0"/>
          <w:marBottom w:val="0"/>
          <w:divBdr>
            <w:top w:val="none" w:sz="0" w:space="0" w:color="auto"/>
            <w:left w:val="none" w:sz="0" w:space="0" w:color="auto"/>
            <w:bottom w:val="none" w:sz="0" w:space="0" w:color="auto"/>
            <w:right w:val="none" w:sz="0" w:space="0" w:color="auto"/>
          </w:divBdr>
        </w:div>
        <w:div w:id="1585147225">
          <w:marLeft w:val="480"/>
          <w:marRight w:val="0"/>
          <w:marTop w:val="0"/>
          <w:marBottom w:val="0"/>
          <w:divBdr>
            <w:top w:val="none" w:sz="0" w:space="0" w:color="auto"/>
            <w:left w:val="none" w:sz="0" w:space="0" w:color="auto"/>
            <w:bottom w:val="none" w:sz="0" w:space="0" w:color="auto"/>
            <w:right w:val="none" w:sz="0" w:space="0" w:color="auto"/>
          </w:divBdr>
        </w:div>
        <w:div w:id="1102653378">
          <w:marLeft w:val="480"/>
          <w:marRight w:val="0"/>
          <w:marTop w:val="0"/>
          <w:marBottom w:val="0"/>
          <w:divBdr>
            <w:top w:val="none" w:sz="0" w:space="0" w:color="auto"/>
            <w:left w:val="none" w:sz="0" w:space="0" w:color="auto"/>
            <w:bottom w:val="none" w:sz="0" w:space="0" w:color="auto"/>
            <w:right w:val="none" w:sz="0" w:space="0" w:color="auto"/>
          </w:divBdr>
        </w:div>
      </w:divsChild>
    </w:div>
    <w:div w:id="431973768">
      <w:bodyDiv w:val="1"/>
      <w:marLeft w:val="0"/>
      <w:marRight w:val="0"/>
      <w:marTop w:val="0"/>
      <w:marBottom w:val="0"/>
      <w:divBdr>
        <w:top w:val="none" w:sz="0" w:space="0" w:color="auto"/>
        <w:left w:val="none" w:sz="0" w:space="0" w:color="auto"/>
        <w:bottom w:val="none" w:sz="0" w:space="0" w:color="auto"/>
        <w:right w:val="none" w:sz="0" w:space="0" w:color="auto"/>
      </w:divBdr>
    </w:div>
    <w:div w:id="432551898">
      <w:bodyDiv w:val="1"/>
      <w:marLeft w:val="0"/>
      <w:marRight w:val="0"/>
      <w:marTop w:val="0"/>
      <w:marBottom w:val="0"/>
      <w:divBdr>
        <w:top w:val="none" w:sz="0" w:space="0" w:color="auto"/>
        <w:left w:val="none" w:sz="0" w:space="0" w:color="auto"/>
        <w:bottom w:val="none" w:sz="0" w:space="0" w:color="auto"/>
        <w:right w:val="none" w:sz="0" w:space="0" w:color="auto"/>
      </w:divBdr>
    </w:div>
    <w:div w:id="432557704">
      <w:bodyDiv w:val="1"/>
      <w:marLeft w:val="0"/>
      <w:marRight w:val="0"/>
      <w:marTop w:val="0"/>
      <w:marBottom w:val="0"/>
      <w:divBdr>
        <w:top w:val="none" w:sz="0" w:space="0" w:color="auto"/>
        <w:left w:val="none" w:sz="0" w:space="0" w:color="auto"/>
        <w:bottom w:val="none" w:sz="0" w:space="0" w:color="auto"/>
        <w:right w:val="none" w:sz="0" w:space="0" w:color="auto"/>
      </w:divBdr>
    </w:div>
    <w:div w:id="432633970">
      <w:bodyDiv w:val="1"/>
      <w:marLeft w:val="0"/>
      <w:marRight w:val="0"/>
      <w:marTop w:val="0"/>
      <w:marBottom w:val="0"/>
      <w:divBdr>
        <w:top w:val="none" w:sz="0" w:space="0" w:color="auto"/>
        <w:left w:val="none" w:sz="0" w:space="0" w:color="auto"/>
        <w:bottom w:val="none" w:sz="0" w:space="0" w:color="auto"/>
        <w:right w:val="none" w:sz="0" w:space="0" w:color="auto"/>
      </w:divBdr>
    </w:div>
    <w:div w:id="432745116">
      <w:bodyDiv w:val="1"/>
      <w:marLeft w:val="0"/>
      <w:marRight w:val="0"/>
      <w:marTop w:val="0"/>
      <w:marBottom w:val="0"/>
      <w:divBdr>
        <w:top w:val="none" w:sz="0" w:space="0" w:color="auto"/>
        <w:left w:val="none" w:sz="0" w:space="0" w:color="auto"/>
        <w:bottom w:val="none" w:sz="0" w:space="0" w:color="auto"/>
        <w:right w:val="none" w:sz="0" w:space="0" w:color="auto"/>
      </w:divBdr>
    </w:div>
    <w:div w:id="432749435">
      <w:bodyDiv w:val="1"/>
      <w:marLeft w:val="0"/>
      <w:marRight w:val="0"/>
      <w:marTop w:val="0"/>
      <w:marBottom w:val="0"/>
      <w:divBdr>
        <w:top w:val="none" w:sz="0" w:space="0" w:color="auto"/>
        <w:left w:val="none" w:sz="0" w:space="0" w:color="auto"/>
        <w:bottom w:val="none" w:sz="0" w:space="0" w:color="auto"/>
        <w:right w:val="none" w:sz="0" w:space="0" w:color="auto"/>
      </w:divBdr>
    </w:div>
    <w:div w:id="432943777">
      <w:bodyDiv w:val="1"/>
      <w:marLeft w:val="0"/>
      <w:marRight w:val="0"/>
      <w:marTop w:val="0"/>
      <w:marBottom w:val="0"/>
      <w:divBdr>
        <w:top w:val="none" w:sz="0" w:space="0" w:color="auto"/>
        <w:left w:val="none" w:sz="0" w:space="0" w:color="auto"/>
        <w:bottom w:val="none" w:sz="0" w:space="0" w:color="auto"/>
        <w:right w:val="none" w:sz="0" w:space="0" w:color="auto"/>
      </w:divBdr>
    </w:div>
    <w:div w:id="433214612">
      <w:bodyDiv w:val="1"/>
      <w:marLeft w:val="0"/>
      <w:marRight w:val="0"/>
      <w:marTop w:val="0"/>
      <w:marBottom w:val="0"/>
      <w:divBdr>
        <w:top w:val="none" w:sz="0" w:space="0" w:color="auto"/>
        <w:left w:val="none" w:sz="0" w:space="0" w:color="auto"/>
        <w:bottom w:val="none" w:sz="0" w:space="0" w:color="auto"/>
        <w:right w:val="none" w:sz="0" w:space="0" w:color="auto"/>
      </w:divBdr>
    </w:div>
    <w:div w:id="433477484">
      <w:bodyDiv w:val="1"/>
      <w:marLeft w:val="0"/>
      <w:marRight w:val="0"/>
      <w:marTop w:val="0"/>
      <w:marBottom w:val="0"/>
      <w:divBdr>
        <w:top w:val="none" w:sz="0" w:space="0" w:color="auto"/>
        <w:left w:val="none" w:sz="0" w:space="0" w:color="auto"/>
        <w:bottom w:val="none" w:sz="0" w:space="0" w:color="auto"/>
        <w:right w:val="none" w:sz="0" w:space="0" w:color="auto"/>
      </w:divBdr>
    </w:div>
    <w:div w:id="433553260">
      <w:bodyDiv w:val="1"/>
      <w:marLeft w:val="0"/>
      <w:marRight w:val="0"/>
      <w:marTop w:val="0"/>
      <w:marBottom w:val="0"/>
      <w:divBdr>
        <w:top w:val="none" w:sz="0" w:space="0" w:color="auto"/>
        <w:left w:val="none" w:sz="0" w:space="0" w:color="auto"/>
        <w:bottom w:val="none" w:sz="0" w:space="0" w:color="auto"/>
        <w:right w:val="none" w:sz="0" w:space="0" w:color="auto"/>
      </w:divBdr>
    </w:div>
    <w:div w:id="433746128">
      <w:bodyDiv w:val="1"/>
      <w:marLeft w:val="0"/>
      <w:marRight w:val="0"/>
      <w:marTop w:val="0"/>
      <w:marBottom w:val="0"/>
      <w:divBdr>
        <w:top w:val="none" w:sz="0" w:space="0" w:color="auto"/>
        <w:left w:val="none" w:sz="0" w:space="0" w:color="auto"/>
        <w:bottom w:val="none" w:sz="0" w:space="0" w:color="auto"/>
        <w:right w:val="none" w:sz="0" w:space="0" w:color="auto"/>
      </w:divBdr>
    </w:div>
    <w:div w:id="433865647">
      <w:bodyDiv w:val="1"/>
      <w:marLeft w:val="0"/>
      <w:marRight w:val="0"/>
      <w:marTop w:val="0"/>
      <w:marBottom w:val="0"/>
      <w:divBdr>
        <w:top w:val="none" w:sz="0" w:space="0" w:color="auto"/>
        <w:left w:val="none" w:sz="0" w:space="0" w:color="auto"/>
        <w:bottom w:val="none" w:sz="0" w:space="0" w:color="auto"/>
        <w:right w:val="none" w:sz="0" w:space="0" w:color="auto"/>
      </w:divBdr>
    </w:div>
    <w:div w:id="433983095">
      <w:bodyDiv w:val="1"/>
      <w:marLeft w:val="0"/>
      <w:marRight w:val="0"/>
      <w:marTop w:val="0"/>
      <w:marBottom w:val="0"/>
      <w:divBdr>
        <w:top w:val="none" w:sz="0" w:space="0" w:color="auto"/>
        <w:left w:val="none" w:sz="0" w:space="0" w:color="auto"/>
        <w:bottom w:val="none" w:sz="0" w:space="0" w:color="auto"/>
        <w:right w:val="none" w:sz="0" w:space="0" w:color="auto"/>
      </w:divBdr>
    </w:div>
    <w:div w:id="434133618">
      <w:bodyDiv w:val="1"/>
      <w:marLeft w:val="0"/>
      <w:marRight w:val="0"/>
      <w:marTop w:val="0"/>
      <w:marBottom w:val="0"/>
      <w:divBdr>
        <w:top w:val="none" w:sz="0" w:space="0" w:color="auto"/>
        <w:left w:val="none" w:sz="0" w:space="0" w:color="auto"/>
        <w:bottom w:val="none" w:sz="0" w:space="0" w:color="auto"/>
        <w:right w:val="none" w:sz="0" w:space="0" w:color="auto"/>
      </w:divBdr>
    </w:div>
    <w:div w:id="434206169">
      <w:bodyDiv w:val="1"/>
      <w:marLeft w:val="0"/>
      <w:marRight w:val="0"/>
      <w:marTop w:val="0"/>
      <w:marBottom w:val="0"/>
      <w:divBdr>
        <w:top w:val="none" w:sz="0" w:space="0" w:color="auto"/>
        <w:left w:val="none" w:sz="0" w:space="0" w:color="auto"/>
        <w:bottom w:val="none" w:sz="0" w:space="0" w:color="auto"/>
        <w:right w:val="none" w:sz="0" w:space="0" w:color="auto"/>
      </w:divBdr>
    </w:div>
    <w:div w:id="434444797">
      <w:bodyDiv w:val="1"/>
      <w:marLeft w:val="0"/>
      <w:marRight w:val="0"/>
      <w:marTop w:val="0"/>
      <w:marBottom w:val="0"/>
      <w:divBdr>
        <w:top w:val="none" w:sz="0" w:space="0" w:color="auto"/>
        <w:left w:val="none" w:sz="0" w:space="0" w:color="auto"/>
        <w:bottom w:val="none" w:sz="0" w:space="0" w:color="auto"/>
        <w:right w:val="none" w:sz="0" w:space="0" w:color="auto"/>
      </w:divBdr>
    </w:div>
    <w:div w:id="434860397">
      <w:bodyDiv w:val="1"/>
      <w:marLeft w:val="0"/>
      <w:marRight w:val="0"/>
      <w:marTop w:val="0"/>
      <w:marBottom w:val="0"/>
      <w:divBdr>
        <w:top w:val="none" w:sz="0" w:space="0" w:color="auto"/>
        <w:left w:val="none" w:sz="0" w:space="0" w:color="auto"/>
        <w:bottom w:val="none" w:sz="0" w:space="0" w:color="auto"/>
        <w:right w:val="none" w:sz="0" w:space="0" w:color="auto"/>
      </w:divBdr>
    </w:div>
    <w:div w:id="434909430">
      <w:bodyDiv w:val="1"/>
      <w:marLeft w:val="0"/>
      <w:marRight w:val="0"/>
      <w:marTop w:val="0"/>
      <w:marBottom w:val="0"/>
      <w:divBdr>
        <w:top w:val="none" w:sz="0" w:space="0" w:color="auto"/>
        <w:left w:val="none" w:sz="0" w:space="0" w:color="auto"/>
        <w:bottom w:val="none" w:sz="0" w:space="0" w:color="auto"/>
        <w:right w:val="none" w:sz="0" w:space="0" w:color="auto"/>
      </w:divBdr>
    </w:div>
    <w:div w:id="435172131">
      <w:bodyDiv w:val="1"/>
      <w:marLeft w:val="0"/>
      <w:marRight w:val="0"/>
      <w:marTop w:val="0"/>
      <w:marBottom w:val="0"/>
      <w:divBdr>
        <w:top w:val="none" w:sz="0" w:space="0" w:color="auto"/>
        <w:left w:val="none" w:sz="0" w:space="0" w:color="auto"/>
        <w:bottom w:val="none" w:sz="0" w:space="0" w:color="auto"/>
        <w:right w:val="none" w:sz="0" w:space="0" w:color="auto"/>
      </w:divBdr>
    </w:div>
    <w:div w:id="435251082">
      <w:bodyDiv w:val="1"/>
      <w:marLeft w:val="0"/>
      <w:marRight w:val="0"/>
      <w:marTop w:val="0"/>
      <w:marBottom w:val="0"/>
      <w:divBdr>
        <w:top w:val="none" w:sz="0" w:space="0" w:color="auto"/>
        <w:left w:val="none" w:sz="0" w:space="0" w:color="auto"/>
        <w:bottom w:val="none" w:sz="0" w:space="0" w:color="auto"/>
        <w:right w:val="none" w:sz="0" w:space="0" w:color="auto"/>
      </w:divBdr>
      <w:divsChild>
        <w:div w:id="19086018">
          <w:marLeft w:val="480"/>
          <w:marRight w:val="0"/>
          <w:marTop w:val="0"/>
          <w:marBottom w:val="0"/>
          <w:divBdr>
            <w:top w:val="none" w:sz="0" w:space="0" w:color="auto"/>
            <w:left w:val="none" w:sz="0" w:space="0" w:color="auto"/>
            <w:bottom w:val="none" w:sz="0" w:space="0" w:color="auto"/>
            <w:right w:val="none" w:sz="0" w:space="0" w:color="auto"/>
          </w:divBdr>
        </w:div>
        <w:div w:id="29958100">
          <w:marLeft w:val="480"/>
          <w:marRight w:val="0"/>
          <w:marTop w:val="0"/>
          <w:marBottom w:val="0"/>
          <w:divBdr>
            <w:top w:val="none" w:sz="0" w:space="0" w:color="auto"/>
            <w:left w:val="none" w:sz="0" w:space="0" w:color="auto"/>
            <w:bottom w:val="none" w:sz="0" w:space="0" w:color="auto"/>
            <w:right w:val="none" w:sz="0" w:space="0" w:color="auto"/>
          </w:divBdr>
        </w:div>
        <w:div w:id="84961563">
          <w:marLeft w:val="480"/>
          <w:marRight w:val="0"/>
          <w:marTop w:val="0"/>
          <w:marBottom w:val="0"/>
          <w:divBdr>
            <w:top w:val="none" w:sz="0" w:space="0" w:color="auto"/>
            <w:left w:val="none" w:sz="0" w:space="0" w:color="auto"/>
            <w:bottom w:val="none" w:sz="0" w:space="0" w:color="auto"/>
            <w:right w:val="none" w:sz="0" w:space="0" w:color="auto"/>
          </w:divBdr>
        </w:div>
        <w:div w:id="170098636">
          <w:marLeft w:val="480"/>
          <w:marRight w:val="0"/>
          <w:marTop w:val="0"/>
          <w:marBottom w:val="0"/>
          <w:divBdr>
            <w:top w:val="none" w:sz="0" w:space="0" w:color="auto"/>
            <w:left w:val="none" w:sz="0" w:space="0" w:color="auto"/>
            <w:bottom w:val="none" w:sz="0" w:space="0" w:color="auto"/>
            <w:right w:val="none" w:sz="0" w:space="0" w:color="auto"/>
          </w:divBdr>
        </w:div>
        <w:div w:id="182746460">
          <w:marLeft w:val="480"/>
          <w:marRight w:val="0"/>
          <w:marTop w:val="0"/>
          <w:marBottom w:val="0"/>
          <w:divBdr>
            <w:top w:val="none" w:sz="0" w:space="0" w:color="auto"/>
            <w:left w:val="none" w:sz="0" w:space="0" w:color="auto"/>
            <w:bottom w:val="none" w:sz="0" w:space="0" w:color="auto"/>
            <w:right w:val="none" w:sz="0" w:space="0" w:color="auto"/>
          </w:divBdr>
        </w:div>
        <w:div w:id="222839850">
          <w:marLeft w:val="480"/>
          <w:marRight w:val="0"/>
          <w:marTop w:val="0"/>
          <w:marBottom w:val="0"/>
          <w:divBdr>
            <w:top w:val="none" w:sz="0" w:space="0" w:color="auto"/>
            <w:left w:val="none" w:sz="0" w:space="0" w:color="auto"/>
            <w:bottom w:val="none" w:sz="0" w:space="0" w:color="auto"/>
            <w:right w:val="none" w:sz="0" w:space="0" w:color="auto"/>
          </w:divBdr>
        </w:div>
        <w:div w:id="236481023">
          <w:marLeft w:val="480"/>
          <w:marRight w:val="0"/>
          <w:marTop w:val="0"/>
          <w:marBottom w:val="0"/>
          <w:divBdr>
            <w:top w:val="none" w:sz="0" w:space="0" w:color="auto"/>
            <w:left w:val="none" w:sz="0" w:space="0" w:color="auto"/>
            <w:bottom w:val="none" w:sz="0" w:space="0" w:color="auto"/>
            <w:right w:val="none" w:sz="0" w:space="0" w:color="auto"/>
          </w:divBdr>
        </w:div>
        <w:div w:id="239024888">
          <w:marLeft w:val="480"/>
          <w:marRight w:val="0"/>
          <w:marTop w:val="0"/>
          <w:marBottom w:val="0"/>
          <w:divBdr>
            <w:top w:val="none" w:sz="0" w:space="0" w:color="auto"/>
            <w:left w:val="none" w:sz="0" w:space="0" w:color="auto"/>
            <w:bottom w:val="none" w:sz="0" w:space="0" w:color="auto"/>
            <w:right w:val="none" w:sz="0" w:space="0" w:color="auto"/>
          </w:divBdr>
        </w:div>
        <w:div w:id="258832800">
          <w:marLeft w:val="480"/>
          <w:marRight w:val="0"/>
          <w:marTop w:val="0"/>
          <w:marBottom w:val="0"/>
          <w:divBdr>
            <w:top w:val="none" w:sz="0" w:space="0" w:color="auto"/>
            <w:left w:val="none" w:sz="0" w:space="0" w:color="auto"/>
            <w:bottom w:val="none" w:sz="0" w:space="0" w:color="auto"/>
            <w:right w:val="none" w:sz="0" w:space="0" w:color="auto"/>
          </w:divBdr>
        </w:div>
        <w:div w:id="264508545">
          <w:marLeft w:val="480"/>
          <w:marRight w:val="0"/>
          <w:marTop w:val="0"/>
          <w:marBottom w:val="0"/>
          <w:divBdr>
            <w:top w:val="none" w:sz="0" w:space="0" w:color="auto"/>
            <w:left w:val="none" w:sz="0" w:space="0" w:color="auto"/>
            <w:bottom w:val="none" w:sz="0" w:space="0" w:color="auto"/>
            <w:right w:val="none" w:sz="0" w:space="0" w:color="auto"/>
          </w:divBdr>
        </w:div>
        <w:div w:id="376902788">
          <w:marLeft w:val="480"/>
          <w:marRight w:val="0"/>
          <w:marTop w:val="0"/>
          <w:marBottom w:val="0"/>
          <w:divBdr>
            <w:top w:val="none" w:sz="0" w:space="0" w:color="auto"/>
            <w:left w:val="none" w:sz="0" w:space="0" w:color="auto"/>
            <w:bottom w:val="none" w:sz="0" w:space="0" w:color="auto"/>
            <w:right w:val="none" w:sz="0" w:space="0" w:color="auto"/>
          </w:divBdr>
        </w:div>
        <w:div w:id="378281945">
          <w:marLeft w:val="480"/>
          <w:marRight w:val="0"/>
          <w:marTop w:val="0"/>
          <w:marBottom w:val="0"/>
          <w:divBdr>
            <w:top w:val="none" w:sz="0" w:space="0" w:color="auto"/>
            <w:left w:val="none" w:sz="0" w:space="0" w:color="auto"/>
            <w:bottom w:val="none" w:sz="0" w:space="0" w:color="auto"/>
            <w:right w:val="none" w:sz="0" w:space="0" w:color="auto"/>
          </w:divBdr>
        </w:div>
        <w:div w:id="402796278">
          <w:marLeft w:val="480"/>
          <w:marRight w:val="0"/>
          <w:marTop w:val="0"/>
          <w:marBottom w:val="0"/>
          <w:divBdr>
            <w:top w:val="none" w:sz="0" w:space="0" w:color="auto"/>
            <w:left w:val="none" w:sz="0" w:space="0" w:color="auto"/>
            <w:bottom w:val="none" w:sz="0" w:space="0" w:color="auto"/>
            <w:right w:val="none" w:sz="0" w:space="0" w:color="auto"/>
          </w:divBdr>
        </w:div>
        <w:div w:id="409886900">
          <w:marLeft w:val="480"/>
          <w:marRight w:val="0"/>
          <w:marTop w:val="0"/>
          <w:marBottom w:val="0"/>
          <w:divBdr>
            <w:top w:val="none" w:sz="0" w:space="0" w:color="auto"/>
            <w:left w:val="none" w:sz="0" w:space="0" w:color="auto"/>
            <w:bottom w:val="none" w:sz="0" w:space="0" w:color="auto"/>
            <w:right w:val="none" w:sz="0" w:space="0" w:color="auto"/>
          </w:divBdr>
        </w:div>
        <w:div w:id="440806292">
          <w:marLeft w:val="480"/>
          <w:marRight w:val="0"/>
          <w:marTop w:val="0"/>
          <w:marBottom w:val="0"/>
          <w:divBdr>
            <w:top w:val="none" w:sz="0" w:space="0" w:color="auto"/>
            <w:left w:val="none" w:sz="0" w:space="0" w:color="auto"/>
            <w:bottom w:val="none" w:sz="0" w:space="0" w:color="auto"/>
            <w:right w:val="none" w:sz="0" w:space="0" w:color="auto"/>
          </w:divBdr>
        </w:div>
        <w:div w:id="488594056">
          <w:marLeft w:val="480"/>
          <w:marRight w:val="0"/>
          <w:marTop w:val="0"/>
          <w:marBottom w:val="0"/>
          <w:divBdr>
            <w:top w:val="none" w:sz="0" w:space="0" w:color="auto"/>
            <w:left w:val="none" w:sz="0" w:space="0" w:color="auto"/>
            <w:bottom w:val="none" w:sz="0" w:space="0" w:color="auto"/>
            <w:right w:val="none" w:sz="0" w:space="0" w:color="auto"/>
          </w:divBdr>
        </w:div>
        <w:div w:id="518281941">
          <w:marLeft w:val="480"/>
          <w:marRight w:val="0"/>
          <w:marTop w:val="0"/>
          <w:marBottom w:val="0"/>
          <w:divBdr>
            <w:top w:val="none" w:sz="0" w:space="0" w:color="auto"/>
            <w:left w:val="none" w:sz="0" w:space="0" w:color="auto"/>
            <w:bottom w:val="none" w:sz="0" w:space="0" w:color="auto"/>
            <w:right w:val="none" w:sz="0" w:space="0" w:color="auto"/>
          </w:divBdr>
        </w:div>
        <w:div w:id="530873249">
          <w:marLeft w:val="480"/>
          <w:marRight w:val="0"/>
          <w:marTop w:val="0"/>
          <w:marBottom w:val="0"/>
          <w:divBdr>
            <w:top w:val="none" w:sz="0" w:space="0" w:color="auto"/>
            <w:left w:val="none" w:sz="0" w:space="0" w:color="auto"/>
            <w:bottom w:val="none" w:sz="0" w:space="0" w:color="auto"/>
            <w:right w:val="none" w:sz="0" w:space="0" w:color="auto"/>
          </w:divBdr>
        </w:div>
        <w:div w:id="537935610">
          <w:marLeft w:val="480"/>
          <w:marRight w:val="0"/>
          <w:marTop w:val="0"/>
          <w:marBottom w:val="0"/>
          <w:divBdr>
            <w:top w:val="none" w:sz="0" w:space="0" w:color="auto"/>
            <w:left w:val="none" w:sz="0" w:space="0" w:color="auto"/>
            <w:bottom w:val="none" w:sz="0" w:space="0" w:color="auto"/>
            <w:right w:val="none" w:sz="0" w:space="0" w:color="auto"/>
          </w:divBdr>
        </w:div>
        <w:div w:id="584415512">
          <w:marLeft w:val="480"/>
          <w:marRight w:val="0"/>
          <w:marTop w:val="0"/>
          <w:marBottom w:val="0"/>
          <w:divBdr>
            <w:top w:val="none" w:sz="0" w:space="0" w:color="auto"/>
            <w:left w:val="none" w:sz="0" w:space="0" w:color="auto"/>
            <w:bottom w:val="none" w:sz="0" w:space="0" w:color="auto"/>
            <w:right w:val="none" w:sz="0" w:space="0" w:color="auto"/>
          </w:divBdr>
        </w:div>
        <w:div w:id="584531838">
          <w:marLeft w:val="480"/>
          <w:marRight w:val="0"/>
          <w:marTop w:val="0"/>
          <w:marBottom w:val="0"/>
          <w:divBdr>
            <w:top w:val="none" w:sz="0" w:space="0" w:color="auto"/>
            <w:left w:val="none" w:sz="0" w:space="0" w:color="auto"/>
            <w:bottom w:val="none" w:sz="0" w:space="0" w:color="auto"/>
            <w:right w:val="none" w:sz="0" w:space="0" w:color="auto"/>
          </w:divBdr>
        </w:div>
        <w:div w:id="585269038">
          <w:marLeft w:val="480"/>
          <w:marRight w:val="0"/>
          <w:marTop w:val="0"/>
          <w:marBottom w:val="0"/>
          <w:divBdr>
            <w:top w:val="none" w:sz="0" w:space="0" w:color="auto"/>
            <w:left w:val="none" w:sz="0" w:space="0" w:color="auto"/>
            <w:bottom w:val="none" w:sz="0" w:space="0" w:color="auto"/>
            <w:right w:val="none" w:sz="0" w:space="0" w:color="auto"/>
          </w:divBdr>
        </w:div>
        <w:div w:id="596330912">
          <w:marLeft w:val="480"/>
          <w:marRight w:val="0"/>
          <w:marTop w:val="0"/>
          <w:marBottom w:val="0"/>
          <w:divBdr>
            <w:top w:val="none" w:sz="0" w:space="0" w:color="auto"/>
            <w:left w:val="none" w:sz="0" w:space="0" w:color="auto"/>
            <w:bottom w:val="none" w:sz="0" w:space="0" w:color="auto"/>
            <w:right w:val="none" w:sz="0" w:space="0" w:color="auto"/>
          </w:divBdr>
        </w:div>
        <w:div w:id="602028804">
          <w:marLeft w:val="480"/>
          <w:marRight w:val="0"/>
          <w:marTop w:val="0"/>
          <w:marBottom w:val="0"/>
          <w:divBdr>
            <w:top w:val="none" w:sz="0" w:space="0" w:color="auto"/>
            <w:left w:val="none" w:sz="0" w:space="0" w:color="auto"/>
            <w:bottom w:val="none" w:sz="0" w:space="0" w:color="auto"/>
            <w:right w:val="none" w:sz="0" w:space="0" w:color="auto"/>
          </w:divBdr>
        </w:div>
        <w:div w:id="622931640">
          <w:marLeft w:val="480"/>
          <w:marRight w:val="0"/>
          <w:marTop w:val="0"/>
          <w:marBottom w:val="0"/>
          <w:divBdr>
            <w:top w:val="none" w:sz="0" w:space="0" w:color="auto"/>
            <w:left w:val="none" w:sz="0" w:space="0" w:color="auto"/>
            <w:bottom w:val="none" w:sz="0" w:space="0" w:color="auto"/>
            <w:right w:val="none" w:sz="0" w:space="0" w:color="auto"/>
          </w:divBdr>
        </w:div>
        <w:div w:id="630088944">
          <w:marLeft w:val="480"/>
          <w:marRight w:val="0"/>
          <w:marTop w:val="0"/>
          <w:marBottom w:val="0"/>
          <w:divBdr>
            <w:top w:val="none" w:sz="0" w:space="0" w:color="auto"/>
            <w:left w:val="none" w:sz="0" w:space="0" w:color="auto"/>
            <w:bottom w:val="none" w:sz="0" w:space="0" w:color="auto"/>
            <w:right w:val="none" w:sz="0" w:space="0" w:color="auto"/>
          </w:divBdr>
        </w:div>
        <w:div w:id="641614109">
          <w:marLeft w:val="480"/>
          <w:marRight w:val="0"/>
          <w:marTop w:val="0"/>
          <w:marBottom w:val="0"/>
          <w:divBdr>
            <w:top w:val="none" w:sz="0" w:space="0" w:color="auto"/>
            <w:left w:val="none" w:sz="0" w:space="0" w:color="auto"/>
            <w:bottom w:val="none" w:sz="0" w:space="0" w:color="auto"/>
            <w:right w:val="none" w:sz="0" w:space="0" w:color="auto"/>
          </w:divBdr>
        </w:div>
        <w:div w:id="654185695">
          <w:marLeft w:val="480"/>
          <w:marRight w:val="0"/>
          <w:marTop w:val="0"/>
          <w:marBottom w:val="0"/>
          <w:divBdr>
            <w:top w:val="none" w:sz="0" w:space="0" w:color="auto"/>
            <w:left w:val="none" w:sz="0" w:space="0" w:color="auto"/>
            <w:bottom w:val="none" w:sz="0" w:space="0" w:color="auto"/>
            <w:right w:val="none" w:sz="0" w:space="0" w:color="auto"/>
          </w:divBdr>
        </w:div>
        <w:div w:id="661276104">
          <w:marLeft w:val="480"/>
          <w:marRight w:val="0"/>
          <w:marTop w:val="0"/>
          <w:marBottom w:val="0"/>
          <w:divBdr>
            <w:top w:val="none" w:sz="0" w:space="0" w:color="auto"/>
            <w:left w:val="none" w:sz="0" w:space="0" w:color="auto"/>
            <w:bottom w:val="none" w:sz="0" w:space="0" w:color="auto"/>
            <w:right w:val="none" w:sz="0" w:space="0" w:color="auto"/>
          </w:divBdr>
        </w:div>
        <w:div w:id="680351809">
          <w:marLeft w:val="480"/>
          <w:marRight w:val="0"/>
          <w:marTop w:val="0"/>
          <w:marBottom w:val="0"/>
          <w:divBdr>
            <w:top w:val="none" w:sz="0" w:space="0" w:color="auto"/>
            <w:left w:val="none" w:sz="0" w:space="0" w:color="auto"/>
            <w:bottom w:val="none" w:sz="0" w:space="0" w:color="auto"/>
            <w:right w:val="none" w:sz="0" w:space="0" w:color="auto"/>
          </w:divBdr>
        </w:div>
        <w:div w:id="688725722">
          <w:marLeft w:val="480"/>
          <w:marRight w:val="0"/>
          <w:marTop w:val="0"/>
          <w:marBottom w:val="0"/>
          <w:divBdr>
            <w:top w:val="none" w:sz="0" w:space="0" w:color="auto"/>
            <w:left w:val="none" w:sz="0" w:space="0" w:color="auto"/>
            <w:bottom w:val="none" w:sz="0" w:space="0" w:color="auto"/>
            <w:right w:val="none" w:sz="0" w:space="0" w:color="auto"/>
          </w:divBdr>
        </w:div>
        <w:div w:id="705641670">
          <w:marLeft w:val="480"/>
          <w:marRight w:val="0"/>
          <w:marTop w:val="0"/>
          <w:marBottom w:val="0"/>
          <w:divBdr>
            <w:top w:val="none" w:sz="0" w:space="0" w:color="auto"/>
            <w:left w:val="none" w:sz="0" w:space="0" w:color="auto"/>
            <w:bottom w:val="none" w:sz="0" w:space="0" w:color="auto"/>
            <w:right w:val="none" w:sz="0" w:space="0" w:color="auto"/>
          </w:divBdr>
        </w:div>
        <w:div w:id="724066391">
          <w:marLeft w:val="480"/>
          <w:marRight w:val="0"/>
          <w:marTop w:val="0"/>
          <w:marBottom w:val="0"/>
          <w:divBdr>
            <w:top w:val="none" w:sz="0" w:space="0" w:color="auto"/>
            <w:left w:val="none" w:sz="0" w:space="0" w:color="auto"/>
            <w:bottom w:val="none" w:sz="0" w:space="0" w:color="auto"/>
            <w:right w:val="none" w:sz="0" w:space="0" w:color="auto"/>
          </w:divBdr>
        </w:div>
        <w:div w:id="756286764">
          <w:marLeft w:val="480"/>
          <w:marRight w:val="0"/>
          <w:marTop w:val="0"/>
          <w:marBottom w:val="0"/>
          <w:divBdr>
            <w:top w:val="none" w:sz="0" w:space="0" w:color="auto"/>
            <w:left w:val="none" w:sz="0" w:space="0" w:color="auto"/>
            <w:bottom w:val="none" w:sz="0" w:space="0" w:color="auto"/>
            <w:right w:val="none" w:sz="0" w:space="0" w:color="auto"/>
          </w:divBdr>
        </w:div>
        <w:div w:id="807207202">
          <w:marLeft w:val="480"/>
          <w:marRight w:val="0"/>
          <w:marTop w:val="0"/>
          <w:marBottom w:val="0"/>
          <w:divBdr>
            <w:top w:val="none" w:sz="0" w:space="0" w:color="auto"/>
            <w:left w:val="none" w:sz="0" w:space="0" w:color="auto"/>
            <w:bottom w:val="none" w:sz="0" w:space="0" w:color="auto"/>
            <w:right w:val="none" w:sz="0" w:space="0" w:color="auto"/>
          </w:divBdr>
        </w:div>
        <w:div w:id="864026766">
          <w:marLeft w:val="480"/>
          <w:marRight w:val="0"/>
          <w:marTop w:val="0"/>
          <w:marBottom w:val="0"/>
          <w:divBdr>
            <w:top w:val="none" w:sz="0" w:space="0" w:color="auto"/>
            <w:left w:val="none" w:sz="0" w:space="0" w:color="auto"/>
            <w:bottom w:val="none" w:sz="0" w:space="0" w:color="auto"/>
            <w:right w:val="none" w:sz="0" w:space="0" w:color="auto"/>
          </w:divBdr>
        </w:div>
        <w:div w:id="896472145">
          <w:marLeft w:val="480"/>
          <w:marRight w:val="0"/>
          <w:marTop w:val="0"/>
          <w:marBottom w:val="0"/>
          <w:divBdr>
            <w:top w:val="none" w:sz="0" w:space="0" w:color="auto"/>
            <w:left w:val="none" w:sz="0" w:space="0" w:color="auto"/>
            <w:bottom w:val="none" w:sz="0" w:space="0" w:color="auto"/>
            <w:right w:val="none" w:sz="0" w:space="0" w:color="auto"/>
          </w:divBdr>
        </w:div>
        <w:div w:id="901520715">
          <w:marLeft w:val="480"/>
          <w:marRight w:val="0"/>
          <w:marTop w:val="0"/>
          <w:marBottom w:val="0"/>
          <w:divBdr>
            <w:top w:val="none" w:sz="0" w:space="0" w:color="auto"/>
            <w:left w:val="none" w:sz="0" w:space="0" w:color="auto"/>
            <w:bottom w:val="none" w:sz="0" w:space="0" w:color="auto"/>
            <w:right w:val="none" w:sz="0" w:space="0" w:color="auto"/>
          </w:divBdr>
        </w:div>
        <w:div w:id="906915862">
          <w:marLeft w:val="480"/>
          <w:marRight w:val="0"/>
          <w:marTop w:val="0"/>
          <w:marBottom w:val="0"/>
          <w:divBdr>
            <w:top w:val="none" w:sz="0" w:space="0" w:color="auto"/>
            <w:left w:val="none" w:sz="0" w:space="0" w:color="auto"/>
            <w:bottom w:val="none" w:sz="0" w:space="0" w:color="auto"/>
            <w:right w:val="none" w:sz="0" w:space="0" w:color="auto"/>
          </w:divBdr>
        </w:div>
        <w:div w:id="910196107">
          <w:marLeft w:val="480"/>
          <w:marRight w:val="0"/>
          <w:marTop w:val="0"/>
          <w:marBottom w:val="0"/>
          <w:divBdr>
            <w:top w:val="none" w:sz="0" w:space="0" w:color="auto"/>
            <w:left w:val="none" w:sz="0" w:space="0" w:color="auto"/>
            <w:bottom w:val="none" w:sz="0" w:space="0" w:color="auto"/>
            <w:right w:val="none" w:sz="0" w:space="0" w:color="auto"/>
          </w:divBdr>
        </w:div>
        <w:div w:id="989942626">
          <w:marLeft w:val="480"/>
          <w:marRight w:val="0"/>
          <w:marTop w:val="0"/>
          <w:marBottom w:val="0"/>
          <w:divBdr>
            <w:top w:val="none" w:sz="0" w:space="0" w:color="auto"/>
            <w:left w:val="none" w:sz="0" w:space="0" w:color="auto"/>
            <w:bottom w:val="none" w:sz="0" w:space="0" w:color="auto"/>
            <w:right w:val="none" w:sz="0" w:space="0" w:color="auto"/>
          </w:divBdr>
        </w:div>
        <w:div w:id="1010647803">
          <w:marLeft w:val="480"/>
          <w:marRight w:val="0"/>
          <w:marTop w:val="0"/>
          <w:marBottom w:val="0"/>
          <w:divBdr>
            <w:top w:val="none" w:sz="0" w:space="0" w:color="auto"/>
            <w:left w:val="none" w:sz="0" w:space="0" w:color="auto"/>
            <w:bottom w:val="none" w:sz="0" w:space="0" w:color="auto"/>
            <w:right w:val="none" w:sz="0" w:space="0" w:color="auto"/>
          </w:divBdr>
        </w:div>
        <w:div w:id="1034309761">
          <w:marLeft w:val="480"/>
          <w:marRight w:val="0"/>
          <w:marTop w:val="0"/>
          <w:marBottom w:val="0"/>
          <w:divBdr>
            <w:top w:val="none" w:sz="0" w:space="0" w:color="auto"/>
            <w:left w:val="none" w:sz="0" w:space="0" w:color="auto"/>
            <w:bottom w:val="none" w:sz="0" w:space="0" w:color="auto"/>
            <w:right w:val="none" w:sz="0" w:space="0" w:color="auto"/>
          </w:divBdr>
        </w:div>
        <w:div w:id="1085346196">
          <w:marLeft w:val="480"/>
          <w:marRight w:val="0"/>
          <w:marTop w:val="0"/>
          <w:marBottom w:val="0"/>
          <w:divBdr>
            <w:top w:val="none" w:sz="0" w:space="0" w:color="auto"/>
            <w:left w:val="none" w:sz="0" w:space="0" w:color="auto"/>
            <w:bottom w:val="none" w:sz="0" w:space="0" w:color="auto"/>
            <w:right w:val="none" w:sz="0" w:space="0" w:color="auto"/>
          </w:divBdr>
        </w:div>
        <w:div w:id="1088187443">
          <w:marLeft w:val="480"/>
          <w:marRight w:val="0"/>
          <w:marTop w:val="0"/>
          <w:marBottom w:val="0"/>
          <w:divBdr>
            <w:top w:val="none" w:sz="0" w:space="0" w:color="auto"/>
            <w:left w:val="none" w:sz="0" w:space="0" w:color="auto"/>
            <w:bottom w:val="none" w:sz="0" w:space="0" w:color="auto"/>
            <w:right w:val="none" w:sz="0" w:space="0" w:color="auto"/>
          </w:divBdr>
        </w:div>
        <w:div w:id="1157963357">
          <w:marLeft w:val="480"/>
          <w:marRight w:val="0"/>
          <w:marTop w:val="0"/>
          <w:marBottom w:val="0"/>
          <w:divBdr>
            <w:top w:val="none" w:sz="0" w:space="0" w:color="auto"/>
            <w:left w:val="none" w:sz="0" w:space="0" w:color="auto"/>
            <w:bottom w:val="none" w:sz="0" w:space="0" w:color="auto"/>
            <w:right w:val="none" w:sz="0" w:space="0" w:color="auto"/>
          </w:divBdr>
        </w:div>
        <w:div w:id="1170945146">
          <w:marLeft w:val="480"/>
          <w:marRight w:val="0"/>
          <w:marTop w:val="0"/>
          <w:marBottom w:val="0"/>
          <w:divBdr>
            <w:top w:val="none" w:sz="0" w:space="0" w:color="auto"/>
            <w:left w:val="none" w:sz="0" w:space="0" w:color="auto"/>
            <w:bottom w:val="none" w:sz="0" w:space="0" w:color="auto"/>
            <w:right w:val="none" w:sz="0" w:space="0" w:color="auto"/>
          </w:divBdr>
        </w:div>
        <w:div w:id="1220746822">
          <w:marLeft w:val="480"/>
          <w:marRight w:val="0"/>
          <w:marTop w:val="0"/>
          <w:marBottom w:val="0"/>
          <w:divBdr>
            <w:top w:val="none" w:sz="0" w:space="0" w:color="auto"/>
            <w:left w:val="none" w:sz="0" w:space="0" w:color="auto"/>
            <w:bottom w:val="none" w:sz="0" w:space="0" w:color="auto"/>
            <w:right w:val="none" w:sz="0" w:space="0" w:color="auto"/>
          </w:divBdr>
        </w:div>
        <w:div w:id="1248810722">
          <w:marLeft w:val="480"/>
          <w:marRight w:val="0"/>
          <w:marTop w:val="0"/>
          <w:marBottom w:val="0"/>
          <w:divBdr>
            <w:top w:val="none" w:sz="0" w:space="0" w:color="auto"/>
            <w:left w:val="none" w:sz="0" w:space="0" w:color="auto"/>
            <w:bottom w:val="none" w:sz="0" w:space="0" w:color="auto"/>
            <w:right w:val="none" w:sz="0" w:space="0" w:color="auto"/>
          </w:divBdr>
        </w:div>
        <w:div w:id="1349067048">
          <w:marLeft w:val="480"/>
          <w:marRight w:val="0"/>
          <w:marTop w:val="0"/>
          <w:marBottom w:val="0"/>
          <w:divBdr>
            <w:top w:val="none" w:sz="0" w:space="0" w:color="auto"/>
            <w:left w:val="none" w:sz="0" w:space="0" w:color="auto"/>
            <w:bottom w:val="none" w:sz="0" w:space="0" w:color="auto"/>
            <w:right w:val="none" w:sz="0" w:space="0" w:color="auto"/>
          </w:divBdr>
        </w:div>
        <w:div w:id="1352731062">
          <w:marLeft w:val="480"/>
          <w:marRight w:val="0"/>
          <w:marTop w:val="0"/>
          <w:marBottom w:val="0"/>
          <w:divBdr>
            <w:top w:val="none" w:sz="0" w:space="0" w:color="auto"/>
            <w:left w:val="none" w:sz="0" w:space="0" w:color="auto"/>
            <w:bottom w:val="none" w:sz="0" w:space="0" w:color="auto"/>
            <w:right w:val="none" w:sz="0" w:space="0" w:color="auto"/>
          </w:divBdr>
        </w:div>
        <w:div w:id="1356467436">
          <w:marLeft w:val="480"/>
          <w:marRight w:val="0"/>
          <w:marTop w:val="0"/>
          <w:marBottom w:val="0"/>
          <w:divBdr>
            <w:top w:val="none" w:sz="0" w:space="0" w:color="auto"/>
            <w:left w:val="none" w:sz="0" w:space="0" w:color="auto"/>
            <w:bottom w:val="none" w:sz="0" w:space="0" w:color="auto"/>
            <w:right w:val="none" w:sz="0" w:space="0" w:color="auto"/>
          </w:divBdr>
        </w:div>
        <w:div w:id="1377854072">
          <w:marLeft w:val="480"/>
          <w:marRight w:val="0"/>
          <w:marTop w:val="0"/>
          <w:marBottom w:val="0"/>
          <w:divBdr>
            <w:top w:val="none" w:sz="0" w:space="0" w:color="auto"/>
            <w:left w:val="none" w:sz="0" w:space="0" w:color="auto"/>
            <w:bottom w:val="none" w:sz="0" w:space="0" w:color="auto"/>
            <w:right w:val="none" w:sz="0" w:space="0" w:color="auto"/>
          </w:divBdr>
        </w:div>
      </w:divsChild>
    </w:div>
    <w:div w:id="435490380">
      <w:bodyDiv w:val="1"/>
      <w:marLeft w:val="0"/>
      <w:marRight w:val="0"/>
      <w:marTop w:val="0"/>
      <w:marBottom w:val="0"/>
      <w:divBdr>
        <w:top w:val="none" w:sz="0" w:space="0" w:color="auto"/>
        <w:left w:val="none" w:sz="0" w:space="0" w:color="auto"/>
        <w:bottom w:val="none" w:sz="0" w:space="0" w:color="auto"/>
        <w:right w:val="none" w:sz="0" w:space="0" w:color="auto"/>
      </w:divBdr>
    </w:div>
    <w:div w:id="435565406">
      <w:bodyDiv w:val="1"/>
      <w:marLeft w:val="0"/>
      <w:marRight w:val="0"/>
      <w:marTop w:val="0"/>
      <w:marBottom w:val="0"/>
      <w:divBdr>
        <w:top w:val="none" w:sz="0" w:space="0" w:color="auto"/>
        <w:left w:val="none" w:sz="0" w:space="0" w:color="auto"/>
        <w:bottom w:val="none" w:sz="0" w:space="0" w:color="auto"/>
        <w:right w:val="none" w:sz="0" w:space="0" w:color="auto"/>
      </w:divBdr>
    </w:div>
    <w:div w:id="435635134">
      <w:bodyDiv w:val="1"/>
      <w:marLeft w:val="0"/>
      <w:marRight w:val="0"/>
      <w:marTop w:val="0"/>
      <w:marBottom w:val="0"/>
      <w:divBdr>
        <w:top w:val="none" w:sz="0" w:space="0" w:color="auto"/>
        <w:left w:val="none" w:sz="0" w:space="0" w:color="auto"/>
        <w:bottom w:val="none" w:sz="0" w:space="0" w:color="auto"/>
        <w:right w:val="none" w:sz="0" w:space="0" w:color="auto"/>
      </w:divBdr>
    </w:div>
    <w:div w:id="435712252">
      <w:bodyDiv w:val="1"/>
      <w:marLeft w:val="0"/>
      <w:marRight w:val="0"/>
      <w:marTop w:val="0"/>
      <w:marBottom w:val="0"/>
      <w:divBdr>
        <w:top w:val="none" w:sz="0" w:space="0" w:color="auto"/>
        <w:left w:val="none" w:sz="0" w:space="0" w:color="auto"/>
        <w:bottom w:val="none" w:sz="0" w:space="0" w:color="auto"/>
        <w:right w:val="none" w:sz="0" w:space="0" w:color="auto"/>
      </w:divBdr>
    </w:div>
    <w:div w:id="436021787">
      <w:bodyDiv w:val="1"/>
      <w:marLeft w:val="0"/>
      <w:marRight w:val="0"/>
      <w:marTop w:val="0"/>
      <w:marBottom w:val="0"/>
      <w:divBdr>
        <w:top w:val="none" w:sz="0" w:space="0" w:color="auto"/>
        <w:left w:val="none" w:sz="0" w:space="0" w:color="auto"/>
        <w:bottom w:val="none" w:sz="0" w:space="0" w:color="auto"/>
        <w:right w:val="none" w:sz="0" w:space="0" w:color="auto"/>
      </w:divBdr>
    </w:div>
    <w:div w:id="436096351">
      <w:bodyDiv w:val="1"/>
      <w:marLeft w:val="0"/>
      <w:marRight w:val="0"/>
      <w:marTop w:val="0"/>
      <w:marBottom w:val="0"/>
      <w:divBdr>
        <w:top w:val="none" w:sz="0" w:space="0" w:color="auto"/>
        <w:left w:val="none" w:sz="0" w:space="0" w:color="auto"/>
        <w:bottom w:val="none" w:sz="0" w:space="0" w:color="auto"/>
        <w:right w:val="none" w:sz="0" w:space="0" w:color="auto"/>
      </w:divBdr>
    </w:div>
    <w:div w:id="436102873">
      <w:bodyDiv w:val="1"/>
      <w:marLeft w:val="0"/>
      <w:marRight w:val="0"/>
      <w:marTop w:val="0"/>
      <w:marBottom w:val="0"/>
      <w:divBdr>
        <w:top w:val="none" w:sz="0" w:space="0" w:color="auto"/>
        <w:left w:val="none" w:sz="0" w:space="0" w:color="auto"/>
        <w:bottom w:val="none" w:sz="0" w:space="0" w:color="auto"/>
        <w:right w:val="none" w:sz="0" w:space="0" w:color="auto"/>
      </w:divBdr>
    </w:div>
    <w:div w:id="436173387">
      <w:bodyDiv w:val="1"/>
      <w:marLeft w:val="0"/>
      <w:marRight w:val="0"/>
      <w:marTop w:val="0"/>
      <w:marBottom w:val="0"/>
      <w:divBdr>
        <w:top w:val="none" w:sz="0" w:space="0" w:color="auto"/>
        <w:left w:val="none" w:sz="0" w:space="0" w:color="auto"/>
        <w:bottom w:val="none" w:sz="0" w:space="0" w:color="auto"/>
        <w:right w:val="none" w:sz="0" w:space="0" w:color="auto"/>
      </w:divBdr>
    </w:div>
    <w:div w:id="436295101">
      <w:bodyDiv w:val="1"/>
      <w:marLeft w:val="0"/>
      <w:marRight w:val="0"/>
      <w:marTop w:val="0"/>
      <w:marBottom w:val="0"/>
      <w:divBdr>
        <w:top w:val="none" w:sz="0" w:space="0" w:color="auto"/>
        <w:left w:val="none" w:sz="0" w:space="0" w:color="auto"/>
        <w:bottom w:val="none" w:sz="0" w:space="0" w:color="auto"/>
        <w:right w:val="none" w:sz="0" w:space="0" w:color="auto"/>
      </w:divBdr>
    </w:div>
    <w:div w:id="436677249">
      <w:bodyDiv w:val="1"/>
      <w:marLeft w:val="0"/>
      <w:marRight w:val="0"/>
      <w:marTop w:val="0"/>
      <w:marBottom w:val="0"/>
      <w:divBdr>
        <w:top w:val="none" w:sz="0" w:space="0" w:color="auto"/>
        <w:left w:val="none" w:sz="0" w:space="0" w:color="auto"/>
        <w:bottom w:val="none" w:sz="0" w:space="0" w:color="auto"/>
        <w:right w:val="none" w:sz="0" w:space="0" w:color="auto"/>
      </w:divBdr>
    </w:div>
    <w:div w:id="437021564">
      <w:bodyDiv w:val="1"/>
      <w:marLeft w:val="0"/>
      <w:marRight w:val="0"/>
      <w:marTop w:val="0"/>
      <w:marBottom w:val="0"/>
      <w:divBdr>
        <w:top w:val="none" w:sz="0" w:space="0" w:color="auto"/>
        <w:left w:val="none" w:sz="0" w:space="0" w:color="auto"/>
        <w:bottom w:val="none" w:sz="0" w:space="0" w:color="auto"/>
        <w:right w:val="none" w:sz="0" w:space="0" w:color="auto"/>
      </w:divBdr>
    </w:div>
    <w:div w:id="437063774">
      <w:bodyDiv w:val="1"/>
      <w:marLeft w:val="0"/>
      <w:marRight w:val="0"/>
      <w:marTop w:val="0"/>
      <w:marBottom w:val="0"/>
      <w:divBdr>
        <w:top w:val="none" w:sz="0" w:space="0" w:color="auto"/>
        <w:left w:val="none" w:sz="0" w:space="0" w:color="auto"/>
        <w:bottom w:val="none" w:sz="0" w:space="0" w:color="auto"/>
        <w:right w:val="none" w:sz="0" w:space="0" w:color="auto"/>
      </w:divBdr>
    </w:div>
    <w:div w:id="437215831">
      <w:bodyDiv w:val="1"/>
      <w:marLeft w:val="0"/>
      <w:marRight w:val="0"/>
      <w:marTop w:val="0"/>
      <w:marBottom w:val="0"/>
      <w:divBdr>
        <w:top w:val="none" w:sz="0" w:space="0" w:color="auto"/>
        <w:left w:val="none" w:sz="0" w:space="0" w:color="auto"/>
        <w:bottom w:val="none" w:sz="0" w:space="0" w:color="auto"/>
        <w:right w:val="none" w:sz="0" w:space="0" w:color="auto"/>
      </w:divBdr>
    </w:div>
    <w:div w:id="437330596">
      <w:bodyDiv w:val="1"/>
      <w:marLeft w:val="0"/>
      <w:marRight w:val="0"/>
      <w:marTop w:val="0"/>
      <w:marBottom w:val="0"/>
      <w:divBdr>
        <w:top w:val="none" w:sz="0" w:space="0" w:color="auto"/>
        <w:left w:val="none" w:sz="0" w:space="0" w:color="auto"/>
        <w:bottom w:val="none" w:sz="0" w:space="0" w:color="auto"/>
        <w:right w:val="none" w:sz="0" w:space="0" w:color="auto"/>
      </w:divBdr>
      <w:divsChild>
        <w:div w:id="43333157">
          <w:marLeft w:val="480"/>
          <w:marRight w:val="0"/>
          <w:marTop w:val="0"/>
          <w:marBottom w:val="0"/>
          <w:divBdr>
            <w:top w:val="none" w:sz="0" w:space="0" w:color="auto"/>
            <w:left w:val="none" w:sz="0" w:space="0" w:color="auto"/>
            <w:bottom w:val="none" w:sz="0" w:space="0" w:color="auto"/>
            <w:right w:val="none" w:sz="0" w:space="0" w:color="auto"/>
          </w:divBdr>
        </w:div>
        <w:div w:id="95635798">
          <w:marLeft w:val="480"/>
          <w:marRight w:val="0"/>
          <w:marTop w:val="0"/>
          <w:marBottom w:val="0"/>
          <w:divBdr>
            <w:top w:val="none" w:sz="0" w:space="0" w:color="auto"/>
            <w:left w:val="none" w:sz="0" w:space="0" w:color="auto"/>
            <w:bottom w:val="none" w:sz="0" w:space="0" w:color="auto"/>
            <w:right w:val="none" w:sz="0" w:space="0" w:color="auto"/>
          </w:divBdr>
        </w:div>
        <w:div w:id="103381452">
          <w:marLeft w:val="480"/>
          <w:marRight w:val="0"/>
          <w:marTop w:val="0"/>
          <w:marBottom w:val="0"/>
          <w:divBdr>
            <w:top w:val="none" w:sz="0" w:space="0" w:color="auto"/>
            <w:left w:val="none" w:sz="0" w:space="0" w:color="auto"/>
            <w:bottom w:val="none" w:sz="0" w:space="0" w:color="auto"/>
            <w:right w:val="none" w:sz="0" w:space="0" w:color="auto"/>
          </w:divBdr>
        </w:div>
        <w:div w:id="127475307">
          <w:marLeft w:val="480"/>
          <w:marRight w:val="0"/>
          <w:marTop w:val="0"/>
          <w:marBottom w:val="0"/>
          <w:divBdr>
            <w:top w:val="none" w:sz="0" w:space="0" w:color="auto"/>
            <w:left w:val="none" w:sz="0" w:space="0" w:color="auto"/>
            <w:bottom w:val="none" w:sz="0" w:space="0" w:color="auto"/>
            <w:right w:val="none" w:sz="0" w:space="0" w:color="auto"/>
          </w:divBdr>
        </w:div>
        <w:div w:id="182327862">
          <w:marLeft w:val="480"/>
          <w:marRight w:val="0"/>
          <w:marTop w:val="0"/>
          <w:marBottom w:val="0"/>
          <w:divBdr>
            <w:top w:val="none" w:sz="0" w:space="0" w:color="auto"/>
            <w:left w:val="none" w:sz="0" w:space="0" w:color="auto"/>
            <w:bottom w:val="none" w:sz="0" w:space="0" w:color="auto"/>
            <w:right w:val="none" w:sz="0" w:space="0" w:color="auto"/>
          </w:divBdr>
        </w:div>
        <w:div w:id="248076899">
          <w:marLeft w:val="480"/>
          <w:marRight w:val="0"/>
          <w:marTop w:val="0"/>
          <w:marBottom w:val="0"/>
          <w:divBdr>
            <w:top w:val="none" w:sz="0" w:space="0" w:color="auto"/>
            <w:left w:val="none" w:sz="0" w:space="0" w:color="auto"/>
            <w:bottom w:val="none" w:sz="0" w:space="0" w:color="auto"/>
            <w:right w:val="none" w:sz="0" w:space="0" w:color="auto"/>
          </w:divBdr>
        </w:div>
        <w:div w:id="263536452">
          <w:marLeft w:val="480"/>
          <w:marRight w:val="0"/>
          <w:marTop w:val="0"/>
          <w:marBottom w:val="0"/>
          <w:divBdr>
            <w:top w:val="none" w:sz="0" w:space="0" w:color="auto"/>
            <w:left w:val="none" w:sz="0" w:space="0" w:color="auto"/>
            <w:bottom w:val="none" w:sz="0" w:space="0" w:color="auto"/>
            <w:right w:val="none" w:sz="0" w:space="0" w:color="auto"/>
          </w:divBdr>
        </w:div>
        <w:div w:id="273681138">
          <w:marLeft w:val="480"/>
          <w:marRight w:val="0"/>
          <w:marTop w:val="0"/>
          <w:marBottom w:val="0"/>
          <w:divBdr>
            <w:top w:val="none" w:sz="0" w:space="0" w:color="auto"/>
            <w:left w:val="none" w:sz="0" w:space="0" w:color="auto"/>
            <w:bottom w:val="none" w:sz="0" w:space="0" w:color="auto"/>
            <w:right w:val="none" w:sz="0" w:space="0" w:color="auto"/>
          </w:divBdr>
        </w:div>
        <w:div w:id="317266594">
          <w:marLeft w:val="480"/>
          <w:marRight w:val="0"/>
          <w:marTop w:val="0"/>
          <w:marBottom w:val="0"/>
          <w:divBdr>
            <w:top w:val="none" w:sz="0" w:space="0" w:color="auto"/>
            <w:left w:val="none" w:sz="0" w:space="0" w:color="auto"/>
            <w:bottom w:val="none" w:sz="0" w:space="0" w:color="auto"/>
            <w:right w:val="none" w:sz="0" w:space="0" w:color="auto"/>
          </w:divBdr>
        </w:div>
        <w:div w:id="342323190">
          <w:marLeft w:val="480"/>
          <w:marRight w:val="0"/>
          <w:marTop w:val="0"/>
          <w:marBottom w:val="0"/>
          <w:divBdr>
            <w:top w:val="none" w:sz="0" w:space="0" w:color="auto"/>
            <w:left w:val="none" w:sz="0" w:space="0" w:color="auto"/>
            <w:bottom w:val="none" w:sz="0" w:space="0" w:color="auto"/>
            <w:right w:val="none" w:sz="0" w:space="0" w:color="auto"/>
          </w:divBdr>
        </w:div>
        <w:div w:id="384574387">
          <w:marLeft w:val="480"/>
          <w:marRight w:val="0"/>
          <w:marTop w:val="0"/>
          <w:marBottom w:val="0"/>
          <w:divBdr>
            <w:top w:val="none" w:sz="0" w:space="0" w:color="auto"/>
            <w:left w:val="none" w:sz="0" w:space="0" w:color="auto"/>
            <w:bottom w:val="none" w:sz="0" w:space="0" w:color="auto"/>
            <w:right w:val="none" w:sz="0" w:space="0" w:color="auto"/>
          </w:divBdr>
        </w:div>
        <w:div w:id="394359826">
          <w:marLeft w:val="480"/>
          <w:marRight w:val="0"/>
          <w:marTop w:val="0"/>
          <w:marBottom w:val="0"/>
          <w:divBdr>
            <w:top w:val="none" w:sz="0" w:space="0" w:color="auto"/>
            <w:left w:val="none" w:sz="0" w:space="0" w:color="auto"/>
            <w:bottom w:val="none" w:sz="0" w:space="0" w:color="auto"/>
            <w:right w:val="none" w:sz="0" w:space="0" w:color="auto"/>
          </w:divBdr>
        </w:div>
        <w:div w:id="409232751">
          <w:marLeft w:val="480"/>
          <w:marRight w:val="0"/>
          <w:marTop w:val="0"/>
          <w:marBottom w:val="0"/>
          <w:divBdr>
            <w:top w:val="none" w:sz="0" w:space="0" w:color="auto"/>
            <w:left w:val="none" w:sz="0" w:space="0" w:color="auto"/>
            <w:bottom w:val="none" w:sz="0" w:space="0" w:color="auto"/>
            <w:right w:val="none" w:sz="0" w:space="0" w:color="auto"/>
          </w:divBdr>
        </w:div>
        <w:div w:id="411007106">
          <w:marLeft w:val="480"/>
          <w:marRight w:val="0"/>
          <w:marTop w:val="0"/>
          <w:marBottom w:val="0"/>
          <w:divBdr>
            <w:top w:val="none" w:sz="0" w:space="0" w:color="auto"/>
            <w:left w:val="none" w:sz="0" w:space="0" w:color="auto"/>
            <w:bottom w:val="none" w:sz="0" w:space="0" w:color="auto"/>
            <w:right w:val="none" w:sz="0" w:space="0" w:color="auto"/>
          </w:divBdr>
        </w:div>
        <w:div w:id="426854542">
          <w:marLeft w:val="480"/>
          <w:marRight w:val="0"/>
          <w:marTop w:val="0"/>
          <w:marBottom w:val="0"/>
          <w:divBdr>
            <w:top w:val="none" w:sz="0" w:space="0" w:color="auto"/>
            <w:left w:val="none" w:sz="0" w:space="0" w:color="auto"/>
            <w:bottom w:val="none" w:sz="0" w:space="0" w:color="auto"/>
            <w:right w:val="none" w:sz="0" w:space="0" w:color="auto"/>
          </w:divBdr>
        </w:div>
        <w:div w:id="439372349">
          <w:marLeft w:val="480"/>
          <w:marRight w:val="0"/>
          <w:marTop w:val="0"/>
          <w:marBottom w:val="0"/>
          <w:divBdr>
            <w:top w:val="none" w:sz="0" w:space="0" w:color="auto"/>
            <w:left w:val="none" w:sz="0" w:space="0" w:color="auto"/>
            <w:bottom w:val="none" w:sz="0" w:space="0" w:color="auto"/>
            <w:right w:val="none" w:sz="0" w:space="0" w:color="auto"/>
          </w:divBdr>
        </w:div>
        <w:div w:id="479544485">
          <w:marLeft w:val="480"/>
          <w:marRight w:val="0"/>
          <w:marTop w:val="0"/>
          <w:marBottom w:val="0"/>
          <w:divBdr>
            <w:top w:val="none" w:sz="0" w:space="0" w:color="auto"/>
            <w:left w:val="none" w:sz="0" w:space="0" w:color="auto"/>
            <w:bottom w:val="none" w:sz="0" w:space="0" w:color="auto"/>
            <w:right w:val="none" w:sz="0" w:space="0" w:color="auto"/>
          </w:divBdr>
        </w:div>
        <w:div w:id="520779585">
          <w:marLeft w:val="480"/>
          <w:marRight w:val="0"/>
          <w:marTop w:val="0"/>
          <w:marBottom w:val="0"/>
          <w:divBdr>
            <w:top w:val="none" w:sz="0" w:space="0" w:color="auto"/>
            <w:left w:val="none" w:sz="0" w:space="0" w:color="auto"/>
            <w:bottom w:val="none" w:sz="0" w:space="0" w:color="auto"/>
            <w:right w:val="none" w:sz="0" w:space="0" w:color="auto"/>
          </w:divBdr>
        </w:div>
        <w:div w:id="546842594">
          <w:marLeft w:val="480"/>
          <w:marRight w:val="0"/>
          <w:marTop w:val="0"/>
          <w:marBottom w:val="0"/>
          <w:divBdr>
            <w:top w:val="none" w:sz="0" w:space="0" w:color="auto"/>
            <w:left w:val="none" w:sz="0" w:space="0" w:color="auto"/>
            <w:bottom w:val="none" w:sz="0" w:space="0" w:color="auto"/>
            <w:right w:val="none" w:sz="0" w:space="0" w:color="auto"/>
          </w:divBdr>
        </w:div>
        <w:div w:id="567419458">
          <w:marLeft w:val="480"/>
          <w:marRight w:val="0"/>
          <w:marTop w:val="0"/>
          <w:marBottom w:val="0"/>
          <w:divBdr>
            <w:top w:val="none" w:sz="0" w:space="0" w:color="auto"/>
            <w:left w:val="none" w:sz="0" w:space="0" w:color="auto"/>
            <w:bottom w:val="none" w:sz="0" w:space="0" w:color="auto"/>
            <w:right w:val="none" w:sz="0" w:space="0" w:color="auto"/>
          </w:divBdr>
        </w:div>
        <w:div w:id="602302830">
          <w:marLeft w:val="480"/>
          <w:marRight w:val="0"/>
          <w:marTop w:val="0"/>
          <w:marBottom w:val="0"/>
          <w:divBdr>
            <w:top w:val="none" w:sz="0" w:space="0" w:color="auto"/>
            <w:left w:val="none" w:sz="0" w:space="0" w:color="auto"/>
            <w:bottom w:val="none" w:sz="0" w:space="0" w:color="auto"/>
            <w:right w:val="none" w:sz="0" w:space="0" w:color="auto"/>
          </w:divBdr>
        </w:div>
        <w:div w:id="602491220">
          <w:marLeft w:val="480"/>
          <w:marRight w:val="0"/>
          <w:marTop w:val="0"/>
          <w:marBottom w:val="0"/>
          <w:divBdr>
            <w:top w:val="none" w:sz="0" w:space="0" w:color="auto"/>
            <w:left w:val="none" w:sz="0" w:space="0" w:color="auto"/>
            <w:bottom w:val="none" w:sz="0" w:space="0" w:color="auto"/>
            <w:right w:val="none" w:sz="0" w:space="0" w:color="auto"/>
          </w:divBdr>
        </w:div>
        <w:div w:id="645744386">
          <w:marLeft w:val="480"/>
          <w:marRight w:val="0"/>
          <w:marTop w:val="0"/>
          <w:marBottom w:val="0"/>
          <w:divBdr>
            <w:top w:val="none" w:sz="0" w:space="0" w:color="auto"/>
            <w:left w:val="none" w:sz="0" w:space="0" w:color="auto"/>
            <w:bottom w:val="none" w:sz="0" w:space="0" w:color="auto"/>
            <w:right w:val="none" w:sz="0" w:space="0" w:color="auto"/>
          </w:divBdr>
        </w:div>
        <w:div w:id="663365084">
          <w:marLeft w:val="480"/>
          <w:marRight w:val="0"/>
          <w:marTop w:val="0"/>
          <w:marBottom w:val="0"/>
          <w:divBdr>
            <w:top w:val="none" w:sz="0" w:space="0" w:color="auto"/>
            <w:left w:val="none" w:sz="0" w:space="0" w:color="auto"/>
            <w:bottom w:val="none" w:sz="0" w:space="0" w:color="auto"/>
            <w:right w:val="none" w:sz="0" w:space="0" w:color="auto"/>
          </w:divBdr>
        </w:div>
        <w:div w:id="690646533">
          <w:marLeft w:val="480"/>
          <w:marRight w:val="0"/>
          <w:marTop w:val="0"/>
          <w:marBottom w:val="0"/>
          <w:divBdr>
            <w:top w:val="none" w:sz="0" w:space="0" w:color="auto"/>
            <w:left w:val="none" w:sz="0" w:space="0" w:color="auto"/>
            <w:bottom w:val="none" w:sz="0" w:space="0" w:color="auto"/>
            <w:right w:val="none" w:sz="0" w:space="0" w:color="auto"/>
          </w:divBdr>
        </w:div>
        <w:div w:id="759525648">
          <w:marLeft w:val="480"/>
          <w:marRight w:val="0"/>
          <w:marTop w:val="0"/>
          <w:marBottom w:val="0"/>
          <w:divBdr>
            <w:top w:val="none" w:sz="0" w:space="0" w:color="auto"/>
            <w:left w:val="none" w:sz="0" w:space="0" w:color="auto"/>
            <w:bottom w:val="none" w:sz="0" w:space="0" w:color="auto"/>
            <w:right w:val="none" w:sz="0" w:space="0" w:color="auto"/>
          </w:divBdr>
        </w:div>
        <w:div w:id="784926920">
          <w:marLeft w:val="480"/>
          <w:marRight w:val="0"/>
          <w:marTop w:val="0"/>
          <w:marBottom w:val="0"/>
          <w:divBdr>
            <w:top w:val="none" w:sz="0" w:space="0" w:color="auto"/>
            <w:left w:val="none" w:sz="0" w:space="0" w:color="auto"/>
            <w:bottom w:val="none" w:sz="0" w:space="0" w:color="auto"/>
            <w:right w:val="none" w:sz="0" w:space="0" w:color="auto"/>
          </w:divBdr>
        </w:div>
        <w:div w:id="799424812">
          <w:marLeft w:val="480"/>
          <w:marRight w:val="0"/>
          <w:marTop w:val="0"/>
          <w:marBottom w:val="0"/>
          <w:divBdr>
            <w:top w:val="none" w:sz="0" w:space="0" w:color="auto"/>
            <w:left w:val="none" w:sz="0" w:space="0" w:color="auto"/>
            <w:bottom w:val="none" w:sz="0" w:space="0" w:color="auto"/>
            <w:right w:val="none" w:sz="0" w:space="0" w:color="auto"/>
          </w:divBdr>
        </w:div>
        <w:div w:id="808595752">
          <w:marLeft w:val="480"/>
          <w:marRight w:val="0"/>
          <w:marTop w:val="0"/>
          <w:marBottom w:val="0"/>
          <w:divBdr>
            <w:top w:val="none" w:sz="0" w:space="0" w:color="auto"/>
            <w:left w:val="none" w:sz="0" w:space="0" w:color="auto"/>
            <w:bottom w:val="none" w:sz="0" w:space="0" w:color="auto"/>
            <w:right w:val="none" w:sz="0" w:space="0" w:color="auto"/>
          </w:divBdr>
        </w:div>
        <w:div w:id="823932992">
          <w:marLeft w:val="480"/>
          <w:marRight w:val="0"/>
          <w:marTop w:val="0"/>
          <w:marBottom w:val="0"/>
          <w:divBdr>
            <w:top w:val="none" w:sz="0" w:space="0" w:color="auto"/>
            <w:left w:val="none" w:sz="0" w:space="0" w:color="auto"/>
            <w:bottom w:val="none" w:sz="0" w:space="0" w:color="auto"/>
            <w:right w:val="none" w:sz="0" w:space="0" w:color="auto"/>
          </w:divBdr>
        </w:div>
        <w:div w:id="878131736">
          <w:marLeft w:val="480"/>
          <w:marRight w:val="0"/>
          <w:marTop w:val="0"/>
          <w:marBottom w:val="0"/>
          <w:divBdr>
            <w:top w:val="none" w:sz="0" w:space="0" w:color="auto"/>
            <w:left w:val="none" w:sz="0" w:space="0" w:color="auto"/>
            <w:bottom w:val="none" w:sz="0" w:space="0" w:color="auto"/>
            <w:right w:val="none" w:sz="0" w:space="0" w:color="auto"/>
          </w:divBdr>
        </w:div>
        <w:div w:id="921718058">
          <w:marLeft w:val="480"/>
          <w:marRight w:val="0"/>
          <w:marTop w:val="0"/>
          <w:marBottom w:val="0"/>
          <w:divBdr>
            <w:top w:val="none" w:sz="0" w:space="0" w:color="auto"/>
            <w:left w:val="none" w:sz="0" w:space="0" w:color="auto"/>
            <w:bottom w:val="none" w:sz="0" w:space="0" w:color="auto"/>
            <w:right w:val="none" w:sz="0" w:space="0" w:color="auto"/>
          </w:divBdr>
        </w:div>
        <w:div w:id="943731952">
          <w:marLeft w:val="480"/>
          <w:marRight w:val="0"/>
          <w:marTop w:val="0"/>
          <w:marBottom w:val="0"/>
          <w:divBdr>
            <w:top w:val="none" w:sz="0" w:space="0" w:color="auto"/>
            <w:left w:val="none" w:sz="0" w:space="0" w:color="auto"/>
            <w:bottom w:val="none" w:sz="0" w:space="0" w:color="auto"/>
            <w:right w:val="none" w:sz="0" w:space="0" w:color="auto"/>
          </w:divBdr>
        </w:div>
        <w:div w:id="951664829">
          <w:marLeft w:val="480"/>
          <w:marRight w:val="0"/>
          <w:marTop w:val="0"/>
          <w:marBottom w:val="0"/>
          <w:divBdr>
            <w:top w:val="none" w:sz="0" w:space="0" w:color="auto"/>
            <w:left w:val="none" w:sz="0" w:space="0" w:color="auto"/>
            <w:bottom w:val="none" w:sz="0" w:space="0" w:color="auto"/>
            <w:right w:val="none" w:sz="0" w:space="0" w:color="auto"/>
          </w:divBdr>
        </w:div>
        <w:div w:id="956135995">
          <w:marLeft w:val="480"/>
          <w:marRight w:val="0"/>
          <w:marTop w:val="0"/>
          <w:marBottom w:val="0"/>
          <w:divBdr>
            <w:top w:val="none" w:sz="0" w:space="0" w:color="auto"/>
            <w:left w:val="none" w:sz="0" w:space="0" w:color="auto"/>
            <w:bottom w:val="none" w:sz="0" w:space="0" w:color="auto"/>
            <w:right w:val="none" w:sz="0" w:space="0" w:color="auto"/>
          </w:divBdr>
        </w:div>
        <w:div w:id="985939871">
          <w:marLeft w:val="480"/>
          <w:marRight w:val="0"/>
          <w:marTop w:val="0"/>
          <w:marBottom w:val="0"/>
          <w:divBdr>
            <w:top w:val="none" w:sz="0" w:space="0" w:color="auto"/>
            <w:left w:val="none" w:sz="0" w:space="0" w:color="auto"/>
            <w:bottom w:val="none" w:sz="0" w:space="0" w:color="auto"/>
            <w:right w:val="none" w:sz="0" w:space="0" w:color="auto"/>
          </w:divBdr>
        </w:div>
        <w:div w:id="1008750802">
          <w:marLeft w:val="480"/>
          <w:marRight w:val="0"/>
          <w:marTop w:val="0"/>
          <w:marBottom w:val="0"/>
          <w:divBdr>
            <w:top w:val="none" w:sz="0" w:space="0" w:color="auto"/>
            <w:left w:val="none" w:sz="0" w:space="0" w:color="auto"/>
            <w:bottom w:val="none" w:sz="0" w:space="0" w:color="auto"/>
            <w:right w:val="none" w:sz="0" w:space="0" w:color="auto"/>
          </w:divBdr>
        </w:div>
        <w:div w:id="1030304789">
          <w:marLeft w:val="480"/>
          <w:marRight w:val="0"/>
          <w:marTop w:val="0"/>
          <w:marBottom w:val="0"/>
          <w:divBdr>
            <w:top w:val="none" w:sz="0" w:space="0" w:color="auto"/>
            <w:left w:val="none" w:sz="0" w:space="0" w:color="auto"/>
            <w:bottom w:val="none" w:sz="0" w:space="0" w:color="auto"/>
            <w:right w:val="none" w:sz="0" w:space="0" w:color="auto"/>
          </w:divBdr>
        </w:div>
        <w:div w:id="1108503969">
          <w:marLeft w:val="480"/>
          <w:marRight w:val="0"/>
          <w:marTop w:val="0"/>
          <w:marBottom w:val="0"/>
          <w:divBdr>
            <w:top w:val="none" w:sz="0" w:space="0" w:color="auto"/>
            <w:left w:val="none" w:sz="0" w:space="0" w:color="auto"/>
            <w:bottom w:val="none" w:sz="0" w:space="0" w:color="auto"/>
            <w:right w:val="none" w:sz="0" w:space="0" w:color="auto"/>
          </w:divBdr>
        </w:div>
        <w:div w:id="1112438070">
          <w:marLeft w:val="480"/>
          <w:marRight w:val="0"/>
          <w:marTop w:val="0"/>
          <w:marBottom w:val="0"/>
          <w:divBdr>
            <w:top w:val="none" w:sz="0" w:space="0" w:color="auto"/>
            <w:left w:val="none" w:sz="0" w:space="0" w:color="auto"/>
            <w:bottom w:val="none" w:sz="0" w:space="0" w:color="auto"/>
            <w:right w:val="none" w:sz="0" w:space="0" w:color="auto"/>
          </w:divBdr>
        </w:div>
        <w:div w:id="1119031897">
          <w:marLeft w:val="480"/>
          <w:marRight w:val="0"/>
          <w:marTop w:val="0"/>
          <w:marBottom w:val="0"/>
          <w:divBdr>
            <w:top w:val="none" w:sz="0" w:space="0" w:color="auto"/>
            <w:left w:val="none" w:sz="0" w:space="0" w:color="auto"/>
            <w:bottom w:val="none" w:sz="0" w:space="0" w:color="auto"/>
            <w:right w:val="none" w:sz="0" w:space="0" w:color="auto"/>
          </w:divBdr>
        </w:div>
        <w:div w:id="1127316481">
          <w:marLeft w:val="480"/>
          <w:marRight w:val="0"/>
          <w:marTop w:val="0"/>
          <w:marBottom w:val="0"/>
          <w:divBdr>
            <w:top w:val="none" w:sz="0" w:space="0" w:color="auto"/>
            <w:left w:val="none" w:sz="0" w:space="0" w:color="auto"/>
            <w:bottom w:val="none" w:sz="0" w:space="0" w:color="auto"/>
            <w:right w:val="none" w:sz="0" w:space="0" w:color="auto"/>
          </w:divBdr>
        </w:div>
        <w:div w:id="1179658321">
          <w:marLeft w:val="480"/>
          <w:marRight w:val="0"/>
          <w:marTop w:val="0"/>
          <w:marBottom w:val="0"/>
          <w:divBdr>
            <w:top w:val="none" w:sz="0" w:space="0" w:color="auto"/>
            <w:left w:val="none" w:sz="0" w:space="0" w:color="auto"/>
            <w:bottom w:val="none" w:sz="0" w:space="0" w:color="auto"/>
            <w:right w:val="none" w:sz="0" w:space="0" w:color="auto"/>
          </w:divBdr>
        </w:div>
        <w:div w:id="1246306030">
          <w:marLeft w:val="480"/>
          <w:marRight w:val="0"/>
          <w:marTop w:val="0"/>
          <w:marBottom w:val="0"/>
          <w:divBdr>
            <w:top w:val="none" w:sz="0" w:space="0" w:color="auto"/>
            <w:left w:val="none" w:sz="0" w:space="0" w:color="auto"/>
            <w:bottom w:val="none" w:sz="0" w:space="0" w:color="auto"/>
            <w:right w:val="none" w:sz="0" w:space="0" w:color="auto"/>
          </w:divBdr>
        </w:div>
        <w:div w:id="1258362685">
          <w:marLeft w:val="480"/>
          <w:marRight w:val="0"/>
          <w:marTop w:val="0"/>
          <w:marBottom w:val="0"/>
          <w:divBdr>
            <w:top w:val="none" w:sz="0" w:space="0" w:color="auto"/>
            <w:left w:val="none" w:sz="0" w:space="0" w:color="auto"/>
            <w:bottom w:val="none" w:sz="0" w:space="0" w:color="auto"/>
            <w:right w:val="none" w:sz="0" w:space="0" w:color="auto"/>
          </w:divBdr>
        </w:div>
        <w:div w:id="1266302079">
          <w:marLeft w:val="480"/>
          <w:marRight w:val="0"/>
          <w:marTop w:val="0"/>
          <w:marBottom w:val="0"/>
          <w:divBdr>
            <w:top w:val="none" w:sz="0" w:space="0" w:color="auto"/>
            <w:left w:val="none" w:sz="0" w:space="0" w:color="auto"/>
            <w:bottom w:val="none" w:sz="0" w:space="0" w:color="auto"/>
            <w:right w:val="none" w:sz="0" w:space="0" w:color="auto"/>
          </w:divBdr>
        </w:div>
        <w:div w:id="1268582594">
          <w:marLeft w:val="480"/>
          <w:marRight w:val="0"/>
          <w:marTop w:val="0"/>
          <w:marBottom w:val="0"/>
          <w:divBdr>
            <w:top w:val="none" w:sz="0" w:space="0" w:color="auto"/>
            <w:left w:val="none" w:sz="0" w:space="0" w:color="auto"/>
            <w:bottom w:val="none" w:sz="0" w:space="0" w:color="auto"/>
            <w:right w:val="none" w:sz="0" w:space="0" w:color="auto"/>
          </w:divBdr>
        </w:div>
        <w:div w:id="1277104114">
          <w:marLeft w:val="480"/>
          <w:marRight w:val="0"/>
          <w:marTop w:val="0"/>
          <w:marBottom w:val="0"/>
          <w:divBdr>
            <w:top w:val="none" w:sz="0" w:space="0" w:color="auto"/>
            <w:left w:val="none" w:sz="0" w:space="0" w:color="auto"/>
            <w:bottom w:val="none" w:sz="0" w:space="0" w:color="auto"/>
            <w:right w:val="none" w:sz="0" w:space="0" w:color="auto"/>
          </w:divBdr>
        </w:div>
        <w:div w:id="1287277837">
          <w:marLeft w:val="480"/>
          <w:marRight w:val="0"/>
          <w:marTop w:val="0"/>
          <w:marBottom w:val="0"/>
          <w:divBdr>
            <w:top w:val="none" w:sz="0" w:space="0" w:color="auto"/>
            <w:left w:val="none" w:sz="0" w:space="0" w:color="auto"/>
            <w:bottom w:val="none" w:sz="0" w:space="0" w:color="auto"/>
            <w:right w:val="none" w:sz="0" w:space="0" w:color="auto"/>
          </w:divBdr>
        </w:div>
        <w:div w:id="1302270348">
          <w:marLeft w:val="480"/>
          <w:marRight w:val="0"/>
          <w:marTop w:val="0"/>
          <w:marBottom w:val="0"/>
          <w:divBdr>
            <w:top w:val="none" w:sz="0" w:space="0" w:color="auto"/>
            <w:left w:val="none" w:sz="0" w:space="0" w:color="auto"/>
            <w:bottom w:val="none" w:sz="0" w:space="0" w:color="auto"/>
            <w:right w:val="none" w:sz="0" w:space="0" w:color="auto"/>
          </w:divBdr>
        </w:div>
        <w:div w:id="1328289521">
          <w:marLeft w:val="480"/>
          <w:marRight w:val="0"/>
          <w:marTop w:val="0"/>
          <w:marBottom w:val="0"/>
          <w:divBdr>
            <w:top w:val="none" w:sz="0" w:space="0" w:color="auto"/>
            <w:left w:val="none" w:sz="0" w:space="0" w:color="auto"/>
            <w:bottom w:val="none" w:sz="0" w:space="0" w:color="auto"/>
            <w:right w:val="none" w:sz="0" w:space="0" w:color="auto"/>
          </w:divBdr>
        </w:div>
        <w:div w:id="1350258102">
          <w:marLeft w:val="480"/>
          <w:marRight w:val="0"/>
          <w:marTop w:val="0"/>
          <w:marBottom w:val="0"/>
          <w:divBdr>
            <w:top w:val="none" w:sz="0" w:space="0" w:color="auto"/>
            <w:left w:val="none" w:sz="0" w:space="0" w:color="auto"/>
            <w:bottom w:val="none" w:sz="0" w:space="0" w:color="auto"/>
            <w:right w:val="none" w:sz="0" w:space="0" w:color="auto"/>
          </w:divBdr>
        </w:div>
        <w:div w:id="1366179753">
          <w:marLeft w:val="480"/>
          <w:marRight w:val="0"/>
          <w:marTop w:val="0"/>
          <w:marBottom w:val="0"/>
          <w:divBdr>
            <w:top w:val="none" w:sz="0" w:space="0" w:color="auto"/>
            <w:left w:val="none" w:sz="0" w:space="0" w:color="auto"/>
            <w:bottom w:val="none" w:sz="0" w:space="0" w:color="auto"/>
            <w:right w:val="none" w:sz="0" w:space="0" w:color="auto"/>
          </w:divBdr>
        </w:div>
      </w:divsChild>
    </w:div>
    <w:div w:id="437457054">
      <w:bodyDiv w:val="1"/>
      <w:marLeft w:val="0"/>
      <w:marRight w:val="0"/>
      <w:marTop w:val="0"/>
      <w:marBottom w:val="0"/>
      <w:divBdr>
        <w:top w:val="none" w:sz="0" w:space="0" w:color="auto"/>
        <w:left w:val="none" w:sz="0" w:space="0" w:color="auto"/>
        <w:bottom w:val="none" w:sz="0" w:space="0" w:color="auto"/>
        <w:right w:val="none" w:sz="0" w:space="0" w:color="auto"/>
      </w:divBdr>
    </w:div>
    <w:div w:id="437525544">
      <w:bodyDiv w:val="1"/>
      <w:marLeft w:val="0"/>
      <w:marRight w:val="0"/>
      <w:marTop w:val="0"/>
      <w:marBottom w:val="0"/>
      <w:divBdr>
        <w:top w:val="none" w:sz="0" w:space="0" w:color="auto"/>
        <w:left w:val="none" w:sz="0" w:space="0" w:color="auto"/>
        <w:bottom w:val="none" w:sz="0" w:space="0" w:color="auto"/>
        <w:right w:val="none" w:sz="0" w:space="0" w:color="auto"/>
      </w:divBdr>
    </w:div>
    <w:div w:id="437917624">
      <w:bodyDiv w:val="1"/>
      <w:marLeft w:val="0"/>
      <w:marRight w:val="0"/>
      <w:marTop w:val="0"/>
      <w:marBottom w:val="0"/>
      <w:divBdr>
        <w:top w:val="none" w:sz="0" w:space="0" w:color="auto"/>
        <w:left w:val="none" w:sz="0" w:space="0" w:color="auto"/>
        <w:bottom w:val="none" w:sz="0" w:space="0" w:color="auto"/>
        <w:right w:val="none" w:sz="0" w:space="0" w:color="auto"/>
      </w:divBdr>
    </w:div>
    <w:div w:id="437988944">
      <w:bodyDiv w:val="1"/>
      <w:marLeft w:val="0"/>
      <w:marRight w:val="0"/>
      <w:marTop w:val="0"/>
      <w:marBottom w:val="0"/>
      <w:divBdr>
        <w:top w:val="none" w:sz="0" w:space="0" w:color="auto"/>
        <w:left w:val="none" w:sz="0" w:space="0" w:color="auto"/>
        <w:bottom w:val="none" w:sz="0" w:space="0" w:color="auto"/>
        <w:right w:val="none" w:sz="0" w:space="0" w:color="auto"/>
      </w:divBdr>
    </w:div>
    <w:div w:id="438183726">
      <w:bodyDiv w:val="1"/>
      <w:marLeft w:val="0"/>
      <w:marRight w:val="0"/>
      <w:marTop w:val="0"/>
      <w:marBottom w:val="0"/>
      <w:divBdr>
        <w:top w:val="none" w:sz="0" w:space="0" w:color="auto"/>
        <w:left w:val="none" w:sz="0" w:space="0" w:color="auto"/>
        <w:bottom w:val="none" w:sz="0" w:space="0" w:color="auto"/>
        <w:right w:val="none" w:sz="0" w:space="0" w:color="auto"/>
      </w:divBdr>
    </w:div>
    <w:div w:id="438184127">
      <w:bodyDiv w:val="1"/>
      <w:marLeft w:val="0"/>
      <w:marRight w:val="0"/>
      <w:marTop w:val="0"/>
      <w:marBottom w:val="0"/>
      <w:divBdr>
        <w:top w:val="none" w:sz="0" w:space="0" w:color="auto"/>
        <w:left w:val="none" w:sz="0" w:space="0" w:color="auto"/>
        <w:bottom w:val="none" w:sz="0" w:space="0" w:color="auto"/>
        <w:right w:val="none" w:sz="0" w:space="0" w:color="auto"/>
      </w:divBdr>
    </w:div>
    <w:div w:id="438185641">
      <w:bodyDiv w:val="1"/>
      <w:marLeft w:val="0"/>
      <w:marRight w:val="0"/>
      <w:marTop w:val="0"/>
      <w:marBottom w:val="0"/>
      <w:divBdr>
        <w:top w:val="none" w:sz="0" w:space="0" w:color="auto"/>
        <w:left w:val="none" w:sz="0" w:space="0" w:color="auto"/>
        <w:bottom w:val="none" w:sz="0" w:space="0" w:color="auto"/>
        <w:right w:val="none" w:sz="0" w:space="0" w:color="auto"/>
      </w:divBdr>
    </w:div>
    <w:div w:id="438260305">
      <w:bodyDiv w:val="1"/>
      <w:marLeft w:val="0"/>
      <w:marRight w:val="0"/>
      <w:marTop w:val="0"/>
      <w:marBottom w:val="0"/>
      <w:divBdr>
        <w:top w:val="none" w:sz="0" w:space="0" w:color="auto"/>
        <w:left w:val="none" w:sz="0" w:space="0" w:color="auto"/>
        <w:bottom w:val="none" w:sz="0" w:space="0" w:color="auto"/>
        <w:right w:val="none" w:sz="0" w:space="0" w:color="auto"/>
      </w:divBdr>
    </w:div>
    <w:div w:id="439033577">
      <w:bodyDiv w:val="1"/>
      <w:marLeft w:val="0"/>
      <w:marRight w:val="0"/>
      <w:marTop w:val="0"/>
      <w:marBottom w:val="0"/>
      <w:divBdr>
        <w:top w:val="none" w:sz="0" w:space="0" w:color="auto"/>
        <w:left w:val="none" w:sz="0" w:space="0" w:color="auto"/>
        <w:bottom w:val="none" w:sz="0" w:space="0" w:color="auto"/>
        <w:right w:val="none" w:sz="0" w:space="0" w:color="auto"/>
      </w:divBdr>
    </w:div>
    <w:div w:id="439108337">
      <w:bodyDiv w:val="1"/>
      <w:marLeft w:val="0"/>
      <w:marRight w:val="0"/>
      <w:marTop w:val="0"/>
      <w:marBottom w:val="0"/>
      <w:divBdr>
        <w:top w:val="none" w:sz="0" w:space="0" w:color="auto"/>
        <w:left w:val="none" w:sz="0" w:space="0" w:color="auto"/>
        <w:bottom w:val="none" w:sz="0" w:space="0" w:color="auto"/>
        <w:right w:val="none" w:sz="0" w:space="0" w:color="auto"/>
      </w:divBdr>
    </w:div>
    <w:div w:id="439110276">
      <w:bodyDiv w:val="1"/>
      <w:marLeft w:val="0"/>
      <w:marRight w:val="0"/>
      <w:marTop w:val="0"/>
      <w:marBottom w:val="0"/>
      <w:divBdr>
        <w:top w:val="none" w:sz="0" w:space="0" w:color="auto"/>
        <w:left w:val="none" w:sz="0" w:space="0" w:color="auto"/>
        <w:bottom w:val="none" w:sz="0" w:space="0" w:color="auto"/>
        <w:right w:val="none" w:sz="0" w:space="0" w:color="auto"/>
      </w:divBdr>
    </w:div>
    <w:div w:id="439181222">
      <w:bodyDiv w:val="1"/>
      <w:marLeft w:val="0"/>
      <w:marRight w:val="0"/>
      <w:marTop w:val="0"/>
      <w:marBottom w:val="0"/>
      <w:divBdr>
        <w:top w:val="none" w:sz="0" w:space="0" w:color="auto"/>
        <w:left w:val="none" w:sz="0" w:space="0" w:color="auto"/>
        <w:bottom w:val="none" w:sz="0" w:space="0" w:color="auto"/>
        <w:right w:val="none" w:sz="0" w:space="0" w:color="auto"/>
      </w:divBdr>
    </w:div>
    <w:div w:id="439490072">
      <w:bodyDiv w:val="1"/>
      <w:marLeft w:val="0"/>
      <w:marRight w:val="0"/>
      <w:marTop w:val="0"/>
      <w:marBottom w:val="0"/>
      <w:divBdr>
        <w:top w:val="none" w:sz="0" w:space="0" w:color="auto"/>
        <w:left w:val="none" w:sz="0" w:space="0" w:color="auto"/>
        <w:bottom w:val="none" w:sz="0" w:space="0" w:color="auto"/>
        <w:right w:val="none" w:sz="0" w:space="0" w:color="auto"/>
      </w:divBdr>
    </w:div>
    <w:div w:id="439566087">
      <w:bodyDiv w:val="1"/>
      <w:marLeft w:val="0"/>
      <w:marRight w:val="0"/>
      <w:marTop w:val="0"/>
      <w:marBottom w:val="0"/>
      <w:divBdr>
        <w:top w:val="none" w:sz="0" w:space="0" w:color="auto"/>
        <w:left w:val="none" w:sz="0" w:space="0" w:color="auto"/>
        <w:bottom w:val="none" w:sz="0" w:space="0" w:color="auto"/>
        <w:right w:val="none" w:sz="0" w:space="0" w:color="auto"/>
      </w:divBdr>
    </w:div>
    <w:div w:id="439566492">
      <w:bodyDiv w:val="1"/>
      <w:marLeft w:val="0"/>
      <w:marRight w:val="0"/>
      <w:marTop w:val="0"/>
      <w:marBottom w:val="0"/>
      <w:divBdr>
        <w:top w:val="none" w:sz="0" w:space="0" w:color="auto"/>
        <w:left w:val="none" w:sz="0" w:space="0" w:color="auto"/>
        <w:bottom w:val="none" w:sz="0" w:space="0" w:color="auto"/>
        <w:right w:val="none" w:sz="0" w:space="0" w:color="auto"/>
      </w:divBdr>
    </w:div>
    <w:div w:id="439686767">
      <w:bodyDiv w:val="1"/>
      <w:marLeft w:val="0"/>
      <w:marRight w:val="0"/>
      <w:marTop w:val="0"/>
      <w:marBottom w:val="0"/>
      <w:divBdr>
        <w:top w:val="none" w:sz="0" w:space="0" w:color="auto"/>
        <w:left w:val="none" w:sz="0" w:space="0" w:color="auto"/>
        <w:bottom w:val="none" w:sz="0" w:space="0" w:color="auto"/>
        <w:right w:val="none" w:sz="0" w:space="0" w:color="auto"/>
      </w:divBdr>
    </w:div>
    <w:div w:id="439686852">
      <w:bodyDiv w:val="1"/>
      <w:marLeft w:val="0"/>
      <w:marRight w:val="0"/>
      <w:marTop w:val="0"/>
      <w:marBottom w:val="0"/>
      <w:divBdr>
        <w:top w:val="none" w:sz="0" w:space="0" w:color="auto"/>
        <w:left w:val="none" w:sz="0" w:space="0" w:color="auto"/>
        <w:bottom w:val="none" w:sz="0" w:space="0" w:color="auto"/>
        <w:right w:val="none" w:sz="0" w:space="0" w:color="auto"/>
      </w:divBdr>
    </w:div>
    <w:div w:id="440075245">
      <w:bodyDiv w:val="1"/>
      <w:marLeft w:val="0"/>
      <w:marRight w:val="0"/>
      <w:marTop w:val="0"/>
      <w:marBottom w:val="0"/>
      <w:divBdr>
        <w:top w:val="none" w:sz="0" w:space="0" w:color="auto"/>
        <w:left w:val="none" w:sz="0" w:space="0" w:color="auto"/>
        <w:bottom w:val="none" w:sz="0" w:space="0" w:color="auto"/>
        <w:right w:val="none" w:sz="0" w:space="0" w:color="auto"/>
      </w:divBdr>
    </w:div>
    <w:div w:id="440146173">
      <w:bodyDiv w:val="1"/>
      <w:marLeft w:val="0"/>
      <w:marRight w:val="0"/>
      <w:marTop w:val="0"/>
      <w:marBottom w:val="0"/>
      <w:divBdr>
        <w:top w:val="none" w:sz="0" w:space="0" w:color="auto"/>
        <w:left w:val="none" w:sz="0" w:space="0" w:color="auto"/>
        <w:bottom w:val="none" w:sz="0" w:space="0" w:color="auto"/>
        <w:right w:val="none" w:sz="0" w:space="0" w:color="auto"/>
      </w:divBdr>
    </w:div>
    <w:div w:id="440221658">
      <w:bodyDiv w:val="1"/>
      <w:marLeft w:val="0"/>
      <w:marRight w:val="0"/>
      <w:marTop w:val="0"/>
      <w:marBottom w:val="0"/>
      <w:divBdr>
        <w:top w:val="none" w:sz="0" w:space="0" w:color="auto"/>
        <w:left w:val="none" w:sz="0" w:space="0" w:color="auto"/>
        <w:bottom w:val="none" w:sz="0" w:space="0" w:color="auto"/>
        <w:right w:val="none" w:sz="0" w:space="0" w:color="auto"/>
      </w:divBdr>
    </w:div>
    <w:div w:id="440224782">
      <w:bodyDiv w:val="1"/>
      <w:marLeft w:val="0"/>
      <w:marRight w:val="0"/>
      <w:marTop w:val="0"/>
      <w:marBottom w:val="0"/>
      <w:divBdr>
        <w:top w:val="none" w:sz="0" w:space="0" w:color="auto"/>
        <w:left w:val="none" w:sz="0" w:space="0" w:color="auto"/>
        <w:bottom w:val="none" w:sz="0" w:space="0" w:color="auto"/>
        <w:right w:val="none" w:sz="0" w:space="0" w:color="auto"/>
      </w:divBdr>
    </w:div>
    <w:div w:id="440612228">
      <w:bodyDiv w:val="1"/>
      <w:marLeft w:val="0"/>
      <w:marRight w:val="0"/>
      <w:marTop w:val="0"/>
      <w:marBottom w:val="0"/>
      <w:divBdr>
        <w:top w:val="none" w:sz="0" w:space="0" w:color="auto"/>
        <w:left w:val="none" w:sz="0" w:space="0" w:color="auto"/>
        <w:bottom w:val="none" w:sz="0" w:space="0" w:color="auto"/>
        <w:right w:val="none" w:sz="0" w:space="0" w:color="auto"/>
      </w:divBdr>
    </w:div>
    <w:div w:id="440690541">
      <w:bodyDiv w:val="1"/>
      <w:marLeft w:val="0"/>
      <w:marRight w:val="0"/>
      <w:marTop w:val="0"/>
      <w:marBottom w:val="0"/>
      <w:divBdr>
        <w:top w:val="none" w:sz="0" w:space="0" w:color="auto"/>
        <w:left w:val="none" w:sz="0" w:space="0" w:color="auto"/>
        <w:bottom w:val="none" w:sz="0" w:space="0" w:color="auto"/>
        <w:right w:val="none" w:sz="0" w:space="0" w:color="auto"/>
      </w:divBdr>
    </w:div>
    <w:div w:id="440876179">
      <w:bodyDiv w:val="1"/>
      <w:marLeft w:val="0"/>
      <w:marRight w:val="0"/>
      <w:marTop w:val="0"/>
      <w:marBottom w:val="0"/>
      <w:divBdr>
        <w:top w:val="none" w:sz="0" w:space="0" w:color="auto"/>
        <w:left w:val="none" w:sz="0" w:space="0" w:color="auto"/>
        <w:bottom w:val="none" w:sz="0" w:space="0" w:color="auto"/>
        <w:right w:val="none" w:sz="0" w:space="0" w:color="auto"/>
      </w:divBdr>
    </w:div>
    <w:div w:id="440926829">
      <w:bodyDiv w:val="1"/>
      <w:marLeft w:val="0"/>
      <w:marRight w:val="0"/>
      <w:marTop w:val="0"/>
      <w:marBottom w:val="0"/>
      <w:divBdr>
        <w:top w:val="none" w:sz="0" w:space="0" w:color="auto"/>
        <w:left w:val="none" w:sz="0" w:space="0" w:color="auto"/>
        <w:bottom w:val="none" w:sz="0" w:space="0" w:color="auto"/>
        <w:right w:val="none" w:sz="0" w:space="0" w:color="auto"/>
      </w:divBdr>
    </w:div>
    <w:div w:id="441149258">
      <w:bodyDiv w:val="1"/>
      <w:marLeft w:val="0"/>
      <w:marRight w:val="0"/>
      <w:marTop w:val="0"/>
      <w:marBottom w:val="0"/>
      <w:divBdr>
        <w:top w:val="none" w:sz="0" w:space="0" w:color="auto"/>
        <w:left w:val="none" w:sz="0" w:space="0" w:color="auto"/>
        <w:bottom w:val="none" w:sz="0" w:space="0" w:color="auto"/>
        <w:right w:val="none" w:sz="0" w:space="0" w:color="auto"/>
      </w:divBdr>
    </w:div>
    <w:div w:id="441413284">
      <w:bodyDiv w:val="1"/>
      <w:marLeft w:val="0"/>
      <w:marRight w:val="0"/>
      <w:marTop w:val="0"/>
      <w:marBottom w:val="0"/>
      <w:divBdr>
        <w:top w:val="none" w:sz="0" w:space="0" w:color="auto"/>
        <w:left w:val="none" w:sz="0" w:space="0" w:color="auto"/>
        <w:bottom w:val="none" w:sz="0" w:space="0" w:color="auto"/>
        <w:right w:val="none" w:sz="0" w:space="0" w:color="auto"/>
      </w:divBdr>
    </w:div>
    <w:div w:id="441534748">
      <w:bodyDiv w:val="1"/>
      <w:marLeft w:val="0"/>
      <w:marRight w:val="0"/>
      <w:marTop w:val="0"/>
      <w:marBottom w:val="0"/>
      <w:divBdr>
        <w:top w:val="none" w:sz="0" w:space="0" w:color="auto"/>
        <w:left w:val="none" w:sz="0" w:space="0" w:color="auto"/>
        <w:bottom w:val="none" w:sz="0" w:space="0" w:color="auto"/>
        <w:right w:val="none" w:sz="0" w:space="0" w:color="auto"/>
      </w:divBdr>
    </w:div>
    <w:div w:id="441609856">
      <w:bodyDiv w:val="1"/>
      <w:marLeft w:val="0"/>
      <w:marRight w:val="0"/>
      <w:marTop w:val="0"/>
      <w:marBottom w:val="0"/>
      <w:divBdr>
        <w:top w:val="none" w:sz="0" w:space="0" w:color="auto"/>
        <w:left w:val="none" w:sz="0" w:space="0" w:color="auto"/>
        <w:bottom w:val="none" w:sz="0" w:space="0" w:color="auto"/>
        <w:right w:val="none" w:sz="0" w:space="0" w:color="auto"/>
      </w:divBdr>
      <w:divsChild>
        <w:div w:id="3627997">
          <w:marLeft w:val="480"/>
          <w:marRight w:val="0"/>
          <w:marTop w:val="0"/>
          <w:marBottom w:val="0"/>
          <w:divBdr>
            <w:top w:val="none" w:sz="0" w:space="0" w:color="auto"/>
            <w:left w:val="none" w:sz="0" w:space="0" w:color="auto"/>
            <w:bottom w:val="none" w:sz="0" w:space="0" w:color="auto"/>
            <w:right w:val="none" w:sz="0" w:space="0" w:color="auto"/>
          </w:divBdr>
        </w:div>
        <w:div w:id="3754404">
          <w:marLeft w:val="480"/>
          <w:marRight w:val="0"/>
          <w:marTop w:val="0"/>
          <w:marBottom w:val="0"/>
          <w:divBdr>
            <w:top w:val="none" w:sz="0" w:space="0" w:color="auto"/>
            <w:left w:val="none" w:sz="0" w:space="0" w:color="auto"/>
            <w:bottom w:val="none" w:sz="0" w:space="0" w:color="auto"/>
            <w:right w:val="none" w:sz="0" w:space="0" w:color="auto"/>
          </w:divBdr>
        </w:div>
        <w:div w:id="18505929">
          <w:marLeft w:val="480"/>
          <w:marRight w:val="0"/>
          <w:marTop w:val="0"/>
          <w:marBottom w:val="0"/>
          <w:divBdr>
            <w:top w:val="none" w:sz="0" w:space="0" w:color="auto"/>
            <w:left w:val="none" w:sz="0" w:space="0" w:color="auto"/>
            <w:bottom w:val="none" w:sz="0" w:space="0" w:color="auto"/>
            <w:right w:val="none" w:sz="0" w:space="0" w:color="auto"/>
          </w:divBdr>
        </w:div>
        <w:div w:id="92436204">
          <w:marLeft w:val="480"/>
          <w:marRight w:val="0"/>
          <w:marTop w:val="0"/>
          <w:marBottom w:val="0"/>
          <w:divBdr>
            <w:top w:val="none" w:sz="0" w:space="0" w:color="auto"/>
            <w:left w:val="none" w:sz="0" w:space="0" w:color="auto"/>
            <w:bottom w:val="none" w:sz="0" w:space="0" w:color="auto"/>
            <w:right w:val="none" w:sz="0" w:space="0" w:color="auto"/>
          </w:divBdr>
        </w:div>
        <w:div w:id="108476866">
          <w:marLeft w:val="480"/>
          <w:marRight w:val="0"/>
          <w:marTop w:val="0"/>
          <w:marBottom w:val="0"/>
          <w:divBdr>
            <w:top w:val="none" w:sz="0" w:space="0" w:color="auto"/>
            <w:left w:val="none" w:sz="0" w:space="0" w:color="auto"/>
            <w:bottom w:val="none" w:sz="0" w:space="0" w:color="auto"/>
            <w:right w:val="none" w:sz="0" w:space="0" w:color="auto"/>
          </w:divBdr>
        </w:div>
        <w:div w:id="168495020">
          <w:marLeft w:val="480"/>
          <w:marRight w:val="0"/>
          <w:marTop w:val="0"/>
          <w:marBottom w:val="0"/>
          <w:divBdr>
            <w:top w:val="none" w:sz="0" w:space="0" w:color="auto"/>
            <w:left w:val="none" w:sz="0" w:space="0" w:color="auto"/>
            <w:bottom w:val="none" w:sz="0" w:space="0" w:color="auto"/>
            <w:right w:val="none" w:sz="0" w:space="0" w:color="auto"/>
          </w:divBdr>
        </w:div>
        <w:div w:id="184831719">
          <w:marLeft w:val="480"/>
          <w:marRight w:val="0"/>
          <w:marTop w:val="0"/>
          <w:marBottom w:val="0"/>
          <w:divBdr>
            <w:top w:val="none" w:sz="0" w:space="0" w:color="auto"/>
            <w:left w:val="none" w:sz="0" w:space="0" w:color="auto"/>
            <w:bottom w:val="none" w:sz="0" w:space="0" w:color="auto"/>
            <w:right w:val="none" w:sz="0" w:space="0" w:color="auto"/>
          </w:divBdr>
        </w:div>
        <w:div w:id="198401948">
          <w:marLeft w:val="480"/>
          <w:marRight w:val="0"/>
          <w:marTop w:val="0"/>
          <w:marBottom w:val="0"/>
          <w:divBdr>
            <w:top w:val="none" w:sz="0" w:space="0" w:color="auto"/>
            <w:left w:val="none" w:sz="0" w:space="0" w:color="auto"/>
            <w:bottom w:val="none" w:sz="0" w:space="0" w:color="auto"/>
            <w:right w:val="none" w:sz="0" w:space="0" w:color="auto"/>
          </w:divBdr>
        </w:div>
        <w:div w:id="219564505">
          <w:marLeft w:val="480"/>
          <w:marRight w:val="0"/>
          <w:marTop w:val="0"/>
          <w:marBottom w:val="0"/>
          <w:divBdr>
            <w:top w:val="none" w:sz="0" w:space="0" w:color="auto"/>
            <w:left w:val="none" w:sz="0" w:space="0" w:color="auto"/>
            <w:bottom w:val="none" w:sz="0" w:space="0" w:color="auto"/>
            <w:right w:val="none" w:sz="0" w:space="0" w:color="auto"/>
          </w:divBdr>
        </w:div>
        <w:div w:id="229078021">
          <w:marLeft w:val="480"/>
          <w:marRight w:val="0"/>
          <w:marTop w:val="0"/>
          <w:marBottom w:val="0"/>
          <w:divBdr>
            <w:top w:val="none" w:sz="0" w:space="0" w:color="auto"/>
            <w:left w:val="none" w:sz="0" w:space="0" w:color="auto"/>
            <w:bottom w:val="none" w:sz="0" w:space="0" w:color="auto"/>
            <w:right w:val="none" w:sz="0" w:space="0" w:color="auto"/>
          </w:divBdr>
        </w:div>
        <w:div w:id="236287938">
          <w:marLeft w:val="480"/>
          <w:marRight w:val="0"/>
          <w:marTop w:val="0"/>
          <w:marBottom w:val="0"/>
          <w:divBdr>
            <w:top w:val="none" w:sz="0" w:space="0" w:color="auto"/>
            <w:left w:val="none" w:sz="0" w:space="0" w:color="auto"/>
            <w:bottom w:val="none" w:sz="0" w:space="0" w:color="auto"/>
            <w:right w:val="none" w:sz="0" w:space="0" w:color="auto"/>
          </w:divBdr>
        </w:div>
        <w:div w:id="305286080">
          <w:marLeft w:val="480"/>
          <w:marRight w:val="0"/>
          <w:marTop w:val="0"/>
          <w:marBottom w:val="0"/>
          <w:divBdr>
            <w:top w:val="none" w:sz="0" w:space="0" w:color="auto"/>
            <w:left w:val="none" w:sz="0" w:space="0" w:color="auto"/>
            <w:bottom w:val="none" w:sz="0" w:space="0" w:color="auto"/>
            <w:right w:val="none" w:sz="0" w:space="0" w:color="auto"/>
          </w:divBdr>
        </w:div>
        <w:div w:id="307365121">
          <w:marLeft w:val="480"/>
          <w:marRight w:val="0"/>
          <w:marTop w:val="0"/>
          <w:marBottom w:val="0"/>
          <w:divBdr>
            <w:top w:val="none" w:sz="0" w:space="0" w:color="auto"/>
            <w:left w:val="none" w:sz="0" w:space="0" w:color="auto"/>
            <w:bottom w:val="none" w:sz="0" w:space="0" w:color="auto"/>
            <w:right w:val="none" w:sz="0" w:space="0" w:color="auto"/>
          </w:divBdr>
        </w:div>
        <w:div w:id="314722269">
          <w:marLeft w:val="480"/>
          <w:marRight w:val="0"/>
          <w:marTop w:val="0"/>
          <w:marBottom w:val="0"/>
          <w:divBdr>
            <w:top w:val="none" w:sz="0" w:space="0" w:color="auto"/>
            <w:left w:val="none" w:sz="0" w:space="0" w:color="auto"/>
            <w:bottom w:val="none" w:sz="0" w:space="0" w:color="auto"/>
            <w:right w:val="none" w:sz="0" w:space="0" w:color="auto"/>
          </w:divBdr>
        </w:div>
        <w:div w:id="325984969">
          <w:marLeft w:val="480"/>
          <w:marRight w:val="0"/>
          <w:marTop w:val="0"/>
          <w:marBottom w:val="0"/>
          <w:divBdr>
            <w:top w:val="none" w:sz="0" w:space="0" w:color="auto"/>
            <w:left w:val="none" w:sz="0" w:space="0" w:color="auto"/>
            <w:bottom w:val="none" w:sz="0" w:space="0" w:color="auto"/>
            <w:right w:val="none" w:sz="0" w:space="0" w:color="auto"/>
          </w:divBdr>
        </w:div>
        <w:div w:id="338508960">
          <w:marLeft w:val="480"/>
          <w:marRight w:val="0"/>
          <w:marTop w:val="0"/>
          <w:marBottom w:val="0"/>
          <w:divBdr>
            <w:top w:val="none" w:sz="0" w:space="0" w:color="auto"/>
            <w:left w:val="none" w:sz="0" w:space="0" w:color="auto"/>
            <w:bottom w:val="none" w:sz="0" w:space="0" w:color="auto"/>
            <w:right w:val="none" w:sz="0" w:space="0" w:color="auto"/>
          </w:divBdr>
        </w:div>
        <w:div w:id="363941382">
          <w:marLeft w:val="480"/>
          <w:marRight w:val="0"/>
          <w:marTop w:val="0"/>
          <w:marBottom w:val="0"/>
          <w:divBdr>
            <w:top w:val="none" w:sz="0" w:space="0" w:color="auto"/>
            <w:left w:val="none" w:sz="0" w:space="0" w:color="auto"/>
            <w:bottom w:val="none" w:sz="0" w:space="0" w:color="auto"/>
            <w:right w:val="none" w:sz="0" w:space="0" w:color="auto"/>
          </w:divBdr>
        </w:div>
        <w:div w:id="410390266">
          <w:marLeft w:val="480"/>
          <w:marRight w:val="0"/>
          <w:marTop w:val="0"/>
          <w:marBottom w:val="0"/>
          <w:divBdr>
            <w:top w:val="none" w:sz="0" w:space="0" w:color="auto"/>
            <w:left w:val="none" w:sz="0" w:space="0" w:color="auto"/>
            <w:bottom w:val="none" w:sz="0" w:space="0" w:color="auto"/>
            <w:right w:val="none" w:sz="0" w:space="0" w:color="auto"/>
          </w:divBdr>
        </w:div>
        <w:div w:id="414086253">
          <w:marLeft w:val="480"/>
          <w:marRight w:val="0"/>
          <w:marTop w:val="0"/>
          <w:marBottom w:val="0"/>
          <w:divBdr>
            <w:top w:val="none" w:sz="0" w:space="0" w:color="auto"/>
            <w:left w:val="none" w:sz="0" w:space="0" w:color="auto"/>
            <w:bottom w:val="none" w:sz="0" w:space="0" w:color="auto"/>
            <w:right w:val="none" w:sz="0" w:space="0" w:color="auto"/>
          </w:divBdr>
        </w:div>
        <w:div w:id="430511103">
          <w:marLeft w:val="480"/>
          <w:marRight w:val="0"/>
          <w:marTop w:val="0"/>
          <w:marBottom w:val="0"/>
          <w:divBdr>
            <w:top w:val="none" w:sz="0" w:space="0" w:color="auto"/>
            <w:left w:val="none" w:sz="0" w:space="0" w:color="auto"/>
            <w:bottom w:val="none" w:sz="0" w:space="0" w:color="auto"/>
            <w:right w:val="none" w:sz="0" w:space="0" w:color="auto"/>
          </w:divBdr>
        </w:div>
        <w:div w:id="430707528">
          <w:marLeft w:val="480"/>
          <w:marRight w:val="0"/>
          <w:marTop w:val="0"/>
          <w:marBottom w:val="0"/>
          <w:divBdr>
            <w:top w:val="none" w:sz="0" w:space="0" w:color="auto"/>
            <w:left w:val="none" w:sz="0" w:space="0" w:color="auto"/>
            <w:bottom w:val="none" w:sz="0" w:space="0" w:color="auto"/>
            <w:right w:val="none" w:sz="0" w:space="0" w:color="auto"/>
          </w:divBdr>
        </w:div>
        <w:div w:id="449709621">
          <w:marLeft w:val="480"/>
          <w:marRight w:val="0"/>
          <w:marTop w:val="0"/>
          <w:marBottom w:val="0"/>
          <w:divBdr>
            <w:top w:val="none" w:sz="0" w:space="0" w:color="auto"/>
            <w:left w:val="none" w:sz="0" w:space="0" w:color="auto"/>
            <w:bottom w:val="none" w:sz="0" w:space="0" w:color="auto"/>
            <w:right w:val="none" w:sz="0" w:space="0" w:color="auto"/>
          </w:divBdr>
        </w:div>
        <w:div w:id="458256734">
          <w:marLeft w:val="480"/>
          <w:marRight w:val="0"/>
          <w:marTop w:val="0"/>
          <w:marBottom w:val="0"/>
          <w:divBdr>
            <w:top w:val="none" w:sz="0" w:space="0" w:color="auto"/>
            <w:left w:val="none" w:sz="0" w:space="0" w:color="auto"/>
            <w:bottom w:val="none" w:sz="0" w:space="0" w:color="auto"/>
            <w:right w:val="none" w:sz="0" w:space="0" w:color="auto"/>
          </w:divBdr>
        </w:div>
        <w:div w:id="478886318">
          <w:marLeft w:val="480"/>
          <w:marRight w:val="0"/>
          <w:marTop w:val="0"/>
          <w:marBottom w:val="0"/>
          <w:divBdr>
            <w:top w:val="none" w:sz="0" w:space="0" w:color="auto"/>
            <w:left w:val="none" w:sz="0" w:space="0" w:color="auto"/>
            <w:bottom w:val="none" w:sz="0" w:space="0" w:color="auto"/>
            <w:right w:val="none" w:sz="0" w:space="0" w:color="auto"/>
          </w:divBdr>
        </w:div>
        <w:div w:id="484666983">
          <w:marLeft w:val="480"/>
          <w:marRight w:val="0"/>
          <w:marTop w:val="0"/>
          <w:marBottom w:val="0"/>
          <w:divBdr>
            <w:top w:val="none" w:sz="0" w:space="0" w:color="auto"/>
            <w:left w:val="none" w:sz="0" w:space="0" w:color="auto"/>
            <w:bottom w:val="none" w:sz="0" w:space="0" w:color="auto"/>
            <w:right w:val="none" w:sz="0" w:space="0" w:color="auto"/>
          </w:divBdr>
        </w:div>
        <w:div w:id="487132176">
          <w:marLeft w:val="480"/>
          <w:marRight w:val="0"/>
          <w:marTop w:val="0"/>
          <w:marBottom w:val="0"/>
          <w:divBdr>
            <w:top w:val="none" w:sz="0" w:space="0" w:color="auto"/>
            <w:left w:val="none" w:sz="0" w:space="0" w:color="auto"/>
            <w:bottom w:val="none" w:sz="0" w:space="0" w:color="auto"/>
            <w:right w:val="none" w:sz="0" w:space="0" w:color="auto"/>
          </w:divBdr>
        </w:div>
        <w:div w:id="508760726">
          <w:marLeft w:val="480"/>
          <w:marRight w:val="0"/>
          <w:marTop w:val="0"/>
          <w:marBottom w:val="0"/>
          <w:divBdr>
            <w:top w:val="none" w:sz="0" w:space="0" w:color="auto"/>
            <w:left w:val="none" w:sz="0" w:space="0" w:color="auto"/>
            <w:bottom w:val="none" w:sz="0" w:space="0" w:color="auto"/>
            <w:right w:val="none" w:sz="0" w:space="0" w:color="auto"/>
          </w:divBdr>
        </w:div>
        <w:div w:id="515920711">
          <w:marLeft w:val="480"/>
          <w:marRight w:val="0"/>
          <w:marTop w:val="0"/>
          <w:marBottom w:val="0"/>
          <w:divBdr>
            <w:top w:val="none" w:sz="0" w:space="0" w:color="auto"/>
            <w:left w:val="none" w:sz="0" w:space="0" w:color="auto"/>
            <w:bottom w:val="none" w:sz="0" w:space="0" w:color="auto"/>
            <w:right w:val="none" w:sz="0" w:space="0" w:color="auto"/>
          </w:divBdr>
        </w:div>
        <w:div w:id="547649468">
          <w:marLeft w:val="480"/>
          <w:marRight w:val="0"/>
          <w:marTop w:val="0"/>
          <w:marBottom w:val="0"/>
          <w:divBdr>
            <w:top w:val="none" w:sz="0" w:space="0" w:color="auto"/>
            <w:left w:val="none" w:sz="0" w:space="0" w:color="auto"/>
            <w:bottom w:val="none" w:sz="0" w:space="0" w:color="auto"/>
            <w:right w:val="none" w:sz="0" w:space="0" w:color="auto"/>
          </w:divBdr>
        </w:div>
        <w:div w:id="548684227">
          <w:marLeft w:val="480"/>
          <w:marRight w:val="0"/>
          <w:marTop w:val="0"/>
          <w:marBottom w:val="0"/>
          <w:divBdr>
            <w:top w:val="none" w:sz="0" w:space="0" w:color="auto"/>
            <w:left w:val="none" w:sz="0" w:space="0" w:color="auto"/>
            <w:bottom w:val="none" w:sz="0" w:space="0" w:color="auto"/>
            <w:right w:val="none" w:sz="0" w:space="0" w:color="auto"/>
          </w:divBdr>
        </w:div>
        <w:div w:id="569926339">
          <w:marLeft w:val="480"/>
          <w:marRight w:val="0"/>
          <w:marTop w:val="0"/>
          <w:marBottom w:val="0"/>
          <w:divBdr>
            <w:top w:val="none" w:sz="0" w:space="0" w:color="auto"/>
            <w:left w:val="none" w:sz="0" w:space="0" w:color="auto"/>
            <w:bottom w:val="none" w:sz="0" w:space="0" w:color="auto"/>
            <w:right w:val="none" w:sz="0" w:space="0" w:color="auto"/>
          </w:divBdr>
        </w:div>
        <w:div w:id="573201007">
          <w:marLeft w:val="480"/>
          <w:marRight w:val="0"/>
          <w:marTop w:val="0"/>
          <w:marBottom w:val="0"/>
          <w:divBdr>
            <w:top w:val="none" w:sz="0" w:space="0" w:color="auto"/>
            <w:left w:val="none" w:sz="0" w:space="0" w:color="auto"/>
            <w:bottom w:val="none" w:sz="0" w:space="0" w:color="auto"/>
            <w:right w:val="none" w:sz="0" w:space="0" w:color="auto"/>
          </w:divBdr>
        </w:div>
        <w:div w:id="587154143">
          <w:marLeft w:val="480"/>
          <w:marRight w:val="0"/>
          <w:marTop w:val="0"/>
          <w:marBottom w:val="0"/>
          <w:divBdr>
            <w:top w:val="none" w:sz="0" w:space="0" w:color="auto"/>
            <w:left w:val="none" w:sz="0" w:space="0" w:color="auto"/>
            <w:bottom w:val="none" w:sz="0" w:space="0" w:color="auto"/>
            <w:right w:val="none" w:sz="0" w:space="0" w:color="auto"/>
          </w:divBdr>
        </w:div>
        <w:div w:id="602306272">
          <w:marLeft w:val="480"/>
          <w:marRight w:val="0"/>
          <w:marTop w:val="0"/>
          <w:marBottom w:val="0"/>
          <w:divBdr>
            <w:top w:val="none" w:sz="0" w:space="0" w:color="auto"/>
            <w:left w:val="none" w:sz="0" w:space="0" w:color="auto"/>
            <w:bottom w:val="none" w:sz="0" w:space="0" w:color="auto"/>
            <w:right w:val="none" w:sz="0" w:space="0" w:color="auto"/>
          </w:divBdr>
        </w:div>
        <w:div w:id="608005455">
          <w:marLeft w:val="480"/>
          <w:marRight w:val="0"/>
          <w:marTop w:val="0"/>
          <w:marBottom w:val="0"/>
          <w:divBdr>
            <w:top w:val="none" w:sz="0" w:space="0" w:color="auto"/>
            <w:left w:val="none" w:sz="0" w:space="0" w:color="auto"/>
            <w:bottom w:val="none" w:sz="0" w:space="0" w:color="auto"/>
            <w:right w:val="none" w:sz="0" w:space="0" w:color="auto"/>
          </w:divBdr>
        </w:div>
        <w:div w:id="612784875">
          <w:marLeft w:val="480"/>
          <w:marRight w:val="0"/>
          <w:marTop w:val="0"/>
          <w:marBottom w:val="0"/>
          <w:divBdr>
            <w:top w:val="none" w:sz="0" w:space="0" w:color="auto"/>
            <w:left w:val="none" w:sz="0" w:space="0" w:color="auto"/>
            <w:bottom w:val="none" w:sz="0" w:space="0" w:color="auto"/>
            <w:right w:val="none" w:sz="0" w:space="0" w:color="auto"/>
          </w:divBdr>
        </w:div>
        <w:div w:id="618224890">
          <w:marLeft w:val="480"/>
          <w:marRight w:val="0"/>
          <w:marTop w:val="0"/>
          <w:marBottom w:val="0"/>
          <w:divBdr>
            <w:top w:val="none" w:sz="0" w:space="0" w:color="auto"/>
            <w:left w:val="none" w:sz="0" w:space="0" w:color="auto"/>
            <w:bottom w:val="none" w:sz="0" w:space="0" w:color="auto"/>
            <w:right w:val="none" w:sz="0" w:space="0" w:color="auto"/>
          </w:divBdr>
        </w:div>
        <w:div w:id="630869859">
          <w:marLeft w:val="480"/>
          <w:marRight w:val="0"/>
          <w:marTop w:val="0"/>
          <w:marBottom w:val="0"/>
          <w:divBdr>
            <w:top w:val="none" w:sz="0" w:space="0" w:color="auto"/>
            <w:left w:val="none" w:sz="0" w:space="0" w:color="auto"/>
            <w:bottom w:val="none" w:sz="0" w:space="0" w:color="auto"/>
            <w:right w:val="none" w:sz="0" w:space="0" w:color="auto"/>
          </w:divBdr>
        </w:div>
        <w:div w:id="671565363">
          <w:marLeft w:val="480"/>
          <w:marRight w:val="0"/>
          <w:marTop w:val="0"/>
          <w:marBottom w:val="0"/>
          <w:divBdr>
            <w:top w:val="none" w:sz="0" w:space="0" w:color="auto"/>
            <w:left w:val="none" w:sz="0" w:space="0" w:color="auto"/>
            <w:bottom w:val="none" w:sz="0" w:space="0" w:color="auto"/>
            <w:right w:val="none" w:sz="0" w:space="0" w:color="auto"/>
          </w:divBdr>
        </w:div>
        <w:div w:id="674917031">
          <w:marLeft w:val="480"/>
          <w:marRight w:val="0"/>
          <w:marTop w:val="0"/>
          <w:marBottom w:val="0"/>
          <w:divBdr>
            <w:top w:val="none" w:sz="0" w:space="0" w:color="auto"/>
            <w:left w:val="none" w:sz="0" w:space="0" w:color="auto"/>
            <w:bottom w:val="none" w:sz="0" w:space="0" w:color="auto"/>
            <w:right w:val="none" w:sz="0" w:space="0" w:color="auto"/>
          </w:divBdr>
        </w:div>
        <w:div w:id="690180420">
          <w:marLeft w:val="480"/>
          <w:marRight w:val="0"/>
          <w:marTop w:val="0"/>
          <w:marBottom w:val="0"/>
          <w:divBdr>
            <w:top w:val="none" w:sz="0" w:space="0" w:color="auto"/>
            <w:left w:val="none" w:sz="0" w:space="0" w:color="auto"/>
            <w:bottom w:val="none" w:sz="0" w:space="0" w:color="auto"/>
            <w:right w:val="none" w:sz="0" w:space="0" w:color="auto"/>
          </w:divBdr>
        </w:div>
        <w:div w:id="705645785">
          <w:marLeft w:val="480"/>
          <w:marRight w:val="0"/>
          <w:marTop w:val="0"/>
          <w:marBottom w:val="0"/>
          <w:divBdr>
            <w:top w:val="none" w:sz="0" w:space="0" w:color="auto"/>
            <w:left w:val="none" w:sz="0" w:space="0" w:color="auto"/>
            <w:bottom w:val="none" w:sz="0" w:space="0" w:color="auto"/>
            <w:right w:val="none" w:sz="0" w:space="0" w:color="auto"/>
          </w:divBdr>
        </w:div>
        <w:div w:id="719205924">
          <w:marLeft w:val="480"/>
          <w:marRight w:val="0"/>
          <w:marTop w:val="0"/>
          <w:marBottom w:val="0"/>
          <w:divBdr>
            <w:top w:val="none" w:sz="0" w:space="0" w:color="auto"/>
            <w:left w:val="none" w:sz="0" w:space="0" w:color="auto"/>
            <w:bottom w:val="none" w:sz="0" w:space="0" w:color="auto"/>
            <w:right w:val="none" w:sz="0" w:space="0" w:color="auto"/>
          </w:divBdr>
        </w:div>
        <w:div w:id="749231266">
          <w:marLeft w:val="480"/>
          <w:marRight w:val="0"/>
          <w:marTop w:val="0"/>
          <w:marBottom w:val="0"/>
          <w:divBdr>
            <w:top w:val="none" w:sz="0" w:space="0" w:color="auto"/>
            <w:left w:val="none" w:sz="0" w:space="0" w:color="auto"/>
            <w:bottom w:val="none" w:sz="0" w:space="0" w:color="auto"/>
            <w:right w:val="none" w:sz="0" w:space="0" w:color="auto"/>
          </w:divBdr>
        </w:div>
        <w:div w:id="778834806">
          <w:marLeft w:val="480"/>
          <w:marRight w:val="0"/>
          <w:marTop w:val="0"/>
          <w:marBottom w:val="0"/>
          <w:divBdr>
            <w:top w:val="none" w:sz="0" w:space="0" w:color="auto"/>
            <w:left w:val="none" w:sz="0" w:space="0" w:color="auto"/>
            <w:bottom w:val="none" w:sz="0" w:space="0" w:color="auto"/>
            <w:right w:val="none" w:sz="0" w:space="0" w:color="auto"/>
          </w:divBdr>
        </w:div>
        <w:div w:id="824509904">
          <w:marLeft w:val="480"/>
          <w:marRight w:val="0"/>
          <w:marTop w:val="0"/>
          <w:marBottom w:val="0"/>
          <w:divBdr>
            <w:top w:val="none" w:sz="0" w:space="0" w:color="auto"/>
            <w:left w:val="none" w:sz="0" w:space="0" w:color="auto"/>
            <w:bottom w:val="none" w:sz="0" w:space="0" w:color="auto"/>
            <w:right w:val="none" w:sz="0" w:space="0" w:color="auto"/>
          </w:divBdr>
        </w:div>
        <w:div w:id="828136518">
          <w:marLeft w:val="480"/>
          <w:marRight w:val="0"/>
          <w:marTop w:val="0"/>
          <w:marBottom w:val="0"/>
          <w:divBdr>
            <w:top w:val="none" w:sz="0" w:space="0" w:color="auto"/>
            <w:left w:val="none" w:sz="0" w:space="0" w:color="auto"/>
            <w:bottom w:val="none" w:sz="0" w:space="0" w:color="auto"/>
            <w:right w:val="none" w:sz="0" w:space="0" w:color="auto"/>
          </w:divBdr>
        </w:div>
        <w:div w:id="829367576">
          <w:marLeft w:val="480"/>
          <w:marRight w:val="0"/>
          <w:marTop w:val="0"/>
          <w:marBottom w:val="0"/>
          <w:divBdr>
            <w:top w:val="none" w:sz="0" w:space="0" w:color="auto"/>
            <w:left w:val="none" w:sz="0" w:space="0" w:color="auto"/>
            <w:bottom w:val="none" w:sz="0" w:space="0" w:color="auto"/>
            <w:right w:val="none" w:sz="0" w:space="0" w:color="auto"/>
          </w:divBdr>
        </w:div>
        <w:div w:id="910040360">
          <w:marLeft w:val="480"/>
          <w:marRight w:val="0"/>
          <w:marTop w:val="0"/>
          <w:marBottom w:val="0"/>
          <w:divBdr>
            <w:top w:val="none" w:sz="0" w:space="0" w:color="auto"/>
            <w:left w:val="none" w:sz="0" w:space="0" w:color="auto"/>
            <w:bottom w:val="none" w:sz="0" w:space="0" w:color="auto"/>
            <w:right w:val="none" w:sz="0" w:space="0" w:color="auto"/>
          </w:divBdr>
        </w:div>
        <w:div w:id="916523233">
          <w:marLeft w:val="480"/>
          <w:marRight w:val="0"/>
          <w:marTop w:val="0"/>
          <w:marBottom w:val="0"/>
          <w:divBdr>
            <w:top w:val="none" w:sz="0" w:space="0" w:color="auto"/>
            <w:left w:val="none" w:sz="0" w:space="0" w:color="auto"/>
            <w:bottom w:val="none" w:sz="0" w:space="0" w:color="auto"/>
            <w:right w:val="none" w:sz="0" w:space="0" w:color="auto"/>
          </w:divBdr>
        </w:div>
        <w:div w:id="941449430">
          <w:marLeft w:val="480"/>
          <w:marRight w:val="0"/>
          <w:marTop w:val="0"/>
          <w:marBottom w:val="0"/>
          <w:divBdr>
            <w:top w:val="none" w:sz="0" w:space="0" w:color="auto"/>
            <w:left w:val="none" w:sz="0" w:space="0" w:color="auto"/>
            <w:bottom w:val="none" w:sz="0" w:space="0" w:color="auto"/>
            <w:right w:val="none" w:sz="0" w:space="0" w:color="auto"/>
          </w:divBdr>
        </w:div>
        <w:div w:id="946042513">
          <w:marLeft w:val="480"/>
          <w:marRight w:val="0"/>
          <w:marTop w:val="0"/>
          <w:marBottom w:val="0"/>
          <w:divBdr>
            <w:top w:val="none" w:sz="0" w:space="0" w:color="auto"/>
            <w:left w:val="none" w:sz="0" w:space="0" w:color="auto"/>
            <w:bottom w:val="none" w:sz="0" w:space="0" w:color="auto"/>
            <w:right w:val="none" w:sz="0" w:space="0" w:color="auto"/>
          </w:divBdr>
        </w:div>
        <w:div w:id="952592575">
          <w:marLeft w:val="480"/>
          <w:marRight w:val="0"/>
          <w:marTop w:val="0"/>
          <w:marBottom w:val="0"/>
          <w:divBdr>
            <w:top w:val="none" w:sz="0" w:space="0" w:color="auto"/>
            <w:left w:val="none" w:sz="0" w:space="0" w:color="auto"/>
            <w:bottom w:val="none" w:sz="0" w:space="0" w:color="auto"/>
            <w:right w:val="none" w:sz="0" w:space="0" w:color="auto"/>
          </w:divBdr>
        </w:div>
        <w:div w:id="1000160743">
          <w:marLeft w:val="480"/>
          <w:marRight w:val="0"/>
          <w:marTop w:val="0"/>
          <w:marBottom w:val="0"/>
          <w:divBdr>
            <w:top w:val="none" w:sz="0" w:space="0" w:color="auto"/>
            <w:left w:val="none" w:sz="0" w:space="0" w:color="auto"/>
            <w:bottom w:val="none" w:sz="0" w:space="0" w:color="auto"/>
            <w:right w:val="none" w:sz="0" w:space="0" w:color="auto"/>
          </w:divBdr>
        </w:div>
        <w:div w:id="1031301326">
          <w:marLeft w:val="480"/>
          <w:marRight w:val="0"/>
          <w:marTop w:val="0"/>
          <w:marBottom w:val="0"/>
          <w:divBdr>
            <w:top w:val="none" w:sz="0" w:space="0" w:color="auto"/>
            <w:left w:val="none" w:sz="0" w:space="0" w:color="auto"/>
            <w:bottom w:val="none" w:sz="0" w:space="0" w:color="auto"/>
            <w:right w:val="none" w:sz="0" w:space="0" w:color="auto"/>
          </w:divBdr>
        </w:div>
        <w:div w:id="1047680311">
          <w:marLeft w:val="480"/>
          <w:marRight w:val="0"/>
          <w:marTop w:val="0"/>
          <w:marBottom w:val="0"/>
          <w:divBdr>
            <w:top w:val="none" w:sz="0" w:space="0" w:color="auto"/>
            <w:left w:val="none" w:sz="0" w:space="0" w:color="auto"/>
            <w:bottom w:val="none" w:sz="0" w:space="0" w:color="auto"/>
            <w:right w:val="none" w:sz="0" w:space="0" w:color="auto"/>
          </w:divBdr>
        </w:div>
        <w:div w:id="1077677699">
          <w:marLeft w:val="480"/>
          <w:marRight w:val="0"/>
          <w:marTop w:val="0"/>
          <w:marBottom w:val="0"/>
          <w:divBdr>
            <w:top w:val="none" w:sz="0" w:space="0" w:color="auto"/>
            <w:left w:val="none" w:sz="0" w:space="0" w:color="auto"/>
            <w:bottom w:val="none" w:sz="0" w:space="0" w:color="auto"/>
            <w:right w:val="none" w:sz="0" w:space="0" w:color="auto"/>
          </w:divBdr>
        </w:div>
        <w:div w:id="1089157536">
          <w:marLeft w:val="480"/>
          <w:marRight w:val="0"/>
          <w:marTop w:val="0"/>
          <w:marBottom w:val="0"/>
          <w:divBdr>
            <w:top w:val="none" w:sz="0" w:space="0" w:color="auto"/>
            <w:left w:val="none" w:sz="0" w:space="0" w:color="auto"/>
            <w:bottom w:val="none" w:sz="0" w:space="0" w:color="auto"/>
            <w:right w:val="none" w:sz="0" w:space="0" w:color="auto"/>
          </w:divBdr>
        </w:div>
        <w:div w:id="1107888350">
          <w:marLeft w:val="480"/>
          <w:marRight w:val="0"/>
          <w:marTop w:val="0"/>
          <w:marBottom w:val="0"/>
          <w:divBdr>
            <w:top w:val="none" w:sz="0" w:space="0" w:color="auto"/>
            <w:left w:val="none" w:sz="0" w:space="0" w:color="auto"/>
            <w:bottom w:val="none" w:sz="0" w:space="0" w:color="auto"/>
            <w:right w:val="none" w:sz="0" w:space="0" w:color="auto"/>
          </w:divBdr>
        </w:div>
        <w:div w:id="1131242750">
          <w:marLeft w:val="480"/>
          <w:marRight w:val="0"/>
          <w:marTop w:val="0"/>
          <w:marBottom w:val="0"/>
          <w:divBdr>
            <w:top w:val="none" w:sz="0" w:space="0" w:color="auto"/>
            <w:left w:val="none" w:sz="0" w:space="0" w:color="auto"/>
            <w:bottom w:val="none" w:sz="0" w:space="0" w:color="auto"/>
            <w:right w:val="none" w:sz="0" w:space="0" w:color="auto"/>
          </w:divBdr>
        </w:div>
        <w:div w:id="1144152865">
          <w:marLeft w:val="480"/>
          <w:marRight w:val="0"/>
          <w:marTop w:val="0"/>
          <w:marBottom w:val="0"/>
          <w:divBdr>
            <w:top w:val="none" w:sz="0" w:space="0" w:color="auto"/>
            <w:left w:val="none" w:sz="0" w:space="0" w:color="auto"/>
            <w:bottom w:val="none" w:sz="0" w:space="0" w:color="auto"/>
            <w:right w:val="none" w:sz="0" w:space="0" w:color="auto"/>
          </w:divBdr>
        </w:div>
        <w:div w:id="1149520922">
          <w:marLeft w:val="480"/>
          <w:marRight w:val="0"/>
          <w:marTop w:val="0"/>
          <w:marBottom w:val="0"/>
          <w:divBdr>
            <w:top w:val="none" w:sz="0" w:space="0" w:color="auto"/>
            <w:left w:val="none" w:sz="0" w:space="0" w:color="auto"/>
            <w:bottom w:val="none" w:sz="0" w:space="0" w:color="auto"/>
            <w:right w:val="none" w:sz="0" w:space="0" w:color="auto"/>
          </w:divBdr>
        </w:div>
        <w:div w:id="1243566029">
          <w:marLeft w:val="480"/>
          <w:marRight w:val="0"/>
          <w:marTop w:val="0"/>
          <w:marBottom w:val="0"/>
          <w:divBdr>
            <w:top w:val="none" w:sz="0" w:space="0" w:color="auto"/>
            <w:left w:val="none" w:sz="0" w:space="0" w:color="auto"/>
            <w:bottom w:val="none" w:sz="0" w:space="0" w:color="auto"/>
            <w:right w:val="none" w:sz="0" w:space="0" w:color="auto"/>
          </w:divBdr>
        </w:div>
        <w:div w:id="1324509205">
          <w:marLeft w:val="480"/>
          <w:marRight w:val="0"/>
          <w:marTop w:val="0"/>
          <w:marBottom w:val="0"/>
          <w:divBdr>
            <w:top w:val="none" w:sz="0" w:space="0" w:color="auto"/>
            <w:left w:val="none" w:sz="0" w:space="0" w:color="auto"/>
            <w:bottom w:val="none" w:sz="0" w:space="0" w:color="auto"/>
            <w:right w:val="none" w:sz="0" w:space="0" w:color="auto"/>
          </w:divBdr>
        </w:div>
        <w:div w:id="1398941403">
          <w:marLeft w:val="480"/>
          <w:marRight w:val="0"/>
          <w:marTop w:val="0"/>
          <w:marBottom w:val="0"/>
          <w:divBdr>
            <w:top w:val="none" w:sz="0" w:space="0" w:color="auto"/>
            <w:left w:val="none" w:sz="0" w:space="0" w:color="auto"/>
            <w:bottom w:val="none" w:sz="0" w:space="0" w:color="auto"/>
            <w:right w:val="none" w:sz="0" w:space="0" w:color="auto"/>
          </w:divBdr>
        </w:div>
      </w:divsChild>
    </w:div>
    <w:div w:id="441651136">
      <w:bodyDiv w:val="1"/>
      <w:marLeft w:val="0"/>
      <w:marRight w:val="0"/>
      <w:marTop w:val="0"/>
      <w:marBottom w:val="0"/>
      <w:divBdr>
        <w:top w:val="none" w:sz="0" w:space="0" w:color="auto"/>
        <w:left w:val="none" w:sz="0" w:space="0" w:color="auto"/>
        <w:bottom w:val="none" w:sz="0" w:space="0" w:color="auto"/>
        <w:right w:val="none" w:sz="0" w:space="0" w:color="auto"/>
      </w:divBdr>
    </w:div>
    <w:div w:id="441654325">
      <w:bodyDiv w:val="1"/>
      <w:marLeft w:val="0"/>
      <w:marRight w:val="0"/>
      <w:marTop w:val="0"/>
      <w:marBottom w:val="0"/>
      <w:divBdr>
        <w:top w:val="none" w:sz="0" w:space="0" w:color="auto"/>
        <w:left w:val="none" w:sz="0" w:space="0" w:color="auto"/>
        <w:bottom w:val="none" w:sz="0" w:space="0" w:color="auto"/>
        <w:right w:val="none" w:sz="0" w:space="0" w:color="auto"/>
      </w:divBdr>
    </w:div>
    <w:div w:id="441725284">
      <w:bodyDiv w:val="1"/>
      <w:marLeft w:val="0"/>
      <w:marRight w:val="0"/>
      <w:marTop w:val="0"/>
      <w:marBottom w:val="0"/>
      <w:divBdr>
        <w:top w:val="none" w:sz="0" w:space="0" w:color="auto"/>
        <w:left w:val="none" w:sz="0" w:space="0" w:color="auto"/>
        <w:bottom w:val="none" w:sz="0" w:space="0" w:color="auto"/>
        <w:right w:val="none" w:sz="0" w:space="0" w:color="auto"/>
      </w:divBdr>
    </w:div>
    <w:div w:id="441805893">
      <w:bodyDiv w:val="1"/>
      <w:marLeft w:val="0"/>
      <w:marRight w:val="0"/>
      <w:marTop w:val="0"/>
      <w:marBottom w:val="0"/>
      <w:divBdr>
        <w:top w:val="none" w:sz="0" w:space="0" w:color="auto"/>
        <w:left w:val="none" w:sz="0" w:space="0" w:color="auto"/>
        <w:bottom w:val="none" w:sz="0" w:space="0" w:color="auto"/>
        <w:right w:val="none" w:sz="0" w:space="0" w:color="auto"/>
      </w:divBdr>
    </w:div>
    <w:div w:id="441917911">
      <w:bodyDiv w:val="1"/>
      <w:marLeft w:val="0"/>
      <w:marRight w:val="0"/>
      <w:marTop w:val="0"/>
      <w:marBottom w:val="0"/>
      <w:divBdr>
        <w:top w:val="none" w:sz="0" w:space="0" w:color="auto"/>
        <w:left w:val="none" w:sz="0" w:space="0" w:color="auto"/>
        <w:bottom w:val="none" w:sz="0" w:space="0" w:color="auto"/>
        <w:right w:val="none" w:sz="0" w:space="0" w:color="auto"/>
      </w:divBdr>
    </w:div>
    <w:div w:id="442069376">
      <w:bodyDiv w:val="1"/>
      <w:marLeft w:val="0"/>
      <w:marRight w:val="0"/>
      <w:marTop w:val="0"/>
      <w:marBottom w:val="0"/>
      <w:divBdr>
        <w:top w:val="none" w:sz="0" w:space="0" w:color="auto"/>
        <w:left w:val="none" w:sz="0" w:space="0" w:color="auto"/>
        <w:bottom w:val="none" w:sz="0" w:space="0" w:color="auto"/>
        <w:right w:val="none" w:sz="0" w:space="0" w:color="auto"/>
      </w:divBdr>
    </w:div>
    <w:div w:id="442114088">
      <w:bodyDiv w:val="1"/>
      <w:marLeft w:val="0"/>
      <w:marRight w:val="0"/>
      <w:marTop w:val="0"/>
      <w:marBottom w:val="0"/>
      <w:divBdr>
        <w:top w:val="none" w:sz="0" w:space="0" w:color="auto"/>
        <w:left w:val="none" w:sz="0" w:space="0" w:color="auto"/>
        <w:bottom w:val="none" w:sz="0" w:space="0" w:color="auto"/>
        <w:right w:val="none" w:sz="0" w:space="0" w:color="auto"/>
      </w:divBdr>
    </w:div>
    <w:div w:id="442186880">
      <w:bodyDiv w:val="1"/>
      <w:marLeft w:val="0"/>
      <w:marRight w:val="0"/>
      <w:marTop w:val="0"/>
      <w:marBottom w:val="0"/>
      <w:divBdr>
        <w:top w:val="none" w:sz="0" w:space="0" w:color="auto"/>
        <w:left w:val="none" w:sz="0" w:space="0" w:color="auto"/>
        <w:bottom w:val="none" w:sz="0" w:space="0" w:color="auto"/>
        <w:right w:val="none" w:sz="0" w:space="0" w:color="auto"/>
      </w:divBdr>
    </w:div>
    <w:div w:id="442307242">
      <w:bodyDiv w:val="1"/>
      <w:marLeft w:val="0"/>
      <w:marRight w:val="0"/>
      <w:marTop w:val="0"/>
      <w:marBottom w:val="0"/>
      <w:divBdr>
        <w:top w:val="none" w:sz="0" w:space="0" w:color="auto"/>
        <w:left w:val="none" w:sz="0" w:space="0" w:color="auto"/>
        <w:bottom w:val="none" w:sz="0" w:space="0" w:color="auto"/>
        <w:right w:val="none" w:sz="0" w:space="0" w:color="auto"/>
      </w:divBdr>
    </w:div>
    <w:div w:id="442463180">
      <w:bodyDiv w:val="1"/>
      <w:marLeft w:val="0"/>
      <w:marRight w:val="0"/>
      <w:marTop w:val="0"/>
      <w:marBottom w:val="0"/>
      <w:divBdr>
        <w:top w:val="none" w:sz="0" w:space="0" w:color="auto"/>
        <w:left w:val="none" w:sz="0" w:space="0" w:color="auto"/>
        <w:bottom w:val="none" w:sz="0" w:space="0" w:color="auto"/>
        <w:right w:val="none" w:sz="0" w:space="0" w:color="auto"/>
      </w:divBdr>
    </w:div>
    <w:div w:id="442530767">
      <w:bodyDiv w:val="1"/>
      <w:marLeft w:val="0"/>
      <w:marRight w:val="0"/>
      <w:marTop w:val="0"/>
      <w:marBottom w:val="0"/>
      <w:divBdr>
        <w:top w:val="none" w:sz="0" w:space="0" w:color="auto"/>
        <w:left w:val="none" w:sz="0" w:space="0" w:color="auto"/>
        <w:bottom w:val="none" w:sz="0" w:space="0" w:color="auto"/>
        <w:right w:val="none" w:sz="0" w:space="0" w:color="auto"/>
      </w:divBdr>
    </w:div>
    <w:div w:id="442574509">
      <w:bodyDiv w:val="1"/>
      <w:marLeft w:val="0"/>
      <w:marRight w:val="0"/>
      <w:marTop w:val="0"/>
      <w:marBottom w:val="0"/>
      <w:divBdr>
        <w:top w:val="none" w:sz="0" w:space="0" w:color="auto"/>
        <w:left w:val="none" w:sz="0" w:space="0" w:color="auto"/>
        <w:bottom w:val="none" w:sz="0" w:space="0" w:color="auto"/>
        <w:right w:val="none" w:sz="0" w:space="0" w:color="auto"/>
      </w:divBdr>
    </w:div>
    <w:div w:id="442727742">
      <w:bodyDiv w:val="1"/>
      <w:marLeft w:val="0"/>
      <w:marRight w:val="0"/>
      <w:marTop w:val="0"/>
      <w:marBottom w:val="0"/>
      <w:divBdr>
        <w:top w:val="none" w:sz="0" w:space="0" w:color="auto"/>
        <w:left w:val="none" w:sz="0" w:space="0" w:color="auto"/>
        <w:bottom w:val="none" w:sz="0" w:space="0" w:color="auto"/>
        <w:right w:val="none" w:sz="0" w:space="0" w:color="auto"/>
      </w:divBdr>
    </w:div>
    <w:div w:id="442959187">
      <w:bodyDiv w:val="1"/>
      <w:marLeft w:val="0"/>
      <w:marRight w:val="0"/>
      <w:marTop w:val="0"/>
      <w:marBottom w:val="0"/>
      <w:divBdr>
        <w:top w:val="none" w:sz="0" w:space="0" w:color="auto"/>
        <w:left w:val="none" w:sz="0" w:space="0" w:color="auto"/>
        <w:bottom w:val="none" w:sz="0" w:space="0" w:color="auto"/>
        <w:right w:val="none" w:sz="0" w:space="0" w:color="auto"/>
      </w:divBdr>
    </w:div>
    <w:div w:id="442968110">
      <w:bodyDiv w:val="1"/>
      <w:marLeft w:val="0"/>
      <w:marRight w:val="0"/>
      <w:marTop w:val="0"/>
      <w:marBottom w:val="0"/>
      <w:divBdr>
        <w:top w:val="none" w:sz="0" w:space="0" w:color="auto"/>
        <w:left w:val="none" w:sz="0" w:space="0" w:color="auto"/>
        <w:bottom w:val="none" w:sz="0" w:space="0" w:color="auto"/>
        <w:right w:val="none" w:sz="0" w:space="0" w:color="auto"/>
      </w:divBdr>
    </w:div>
    <w:div w:id="443113485">
      <w:bodyDiv w:val="1"/>
      <w:marLeft w:val="0"/>
      <w:marRight w:val="0"/>
      <w:marTop w:val="0"/>
      <w:marBottom w:val="0"/>
      <w:divBdr>
        <w:top w:val="none" w:sz="0" w:space="0" w:color="auto"/>
        <w:left w:val="none" w:sz="0" w:space="0" w:color="auto"/>
        <w:bottom w:val="none" w:sz="0" w:space="0" w:color="auto"/>
        <w:right w:val="none" w:sz="0" w:space="0" w:color="auto"/>
      </w:divBdr>
    </w:div>
    <w:div w:id="443115870">
      <w:bodyDiv w:val="1"/>
      <w:marLeft w:val="0"/>
      <w:marRight w:val="0"/>
      <w:marTop w:val="0"/>
      <w:marBottom w:val="0"/>
      <w:divBdr>
        <w:top w:val="none" w:sz="0" w:space="0" w:color="auto"/>
        <w:left w:val="none" w:sz="0" w:space="0" w:color="auto"/>
        <w:bottom w:val="none" w:sz="0" w:space="0" w:color="auto"/>
        <w:right w:val="none" w:sz="0" w:space="0" w:color="auto"/>
      </w:divBdr>
    </w:div>
    <w:div w:id="443158826">
      <w:bodyDiv w:val="1"/>
      <w:marLeft w:val="0"/>
      <w:marRight w:val="0"/>
      <w:marTop w:val="0"/>
      <w:marBottom w:val="0"/>
      <w:divBdr>
        <w:top w:val="none" w:sz="0" w:space="0" w:color="auto"/>
        <w:left w:val="none" w:sz="0" w:space="0" w:color="auto"/>
        <w:bottom w:val="none" w:sz="0" w:space="0" w:color="auto"/>
        <w:right w:val="none" w:sz="0" w:space="0" w:color="auto"/>
      </w:divBdr>
    </w:div>
    <w:div w:id="443306779">
      <w:bodyDiv w:val="1"/>
      <w:marLeft w:val="0"/>
      <w:marRight w:val="0"/>
      <w:marTop w:val="0"/>
      <w:marBottom w:val="0"/>
      <w:divBdr>
        <w:top w:val="none" w:sz="0" w:space="0" w:color="auto"/>
        <w:left w:val="none" w:sz="0" w:space="0" w:color="auto"/>
        <w:bottom w:val="none" w:sz="0" w:space="0" w:color="auto"/>
        <w:right w:val="none" w:sz="0" w:space="0" w:color="auto"/>
      </w:divBdr>
    </w:div>
    <w:div w:id="443353362">
      <w:bodyDiv w:val="1"/>
      <w:marLeft w:val="0"/>
      <w:marRight w:val="0"/>
      <w:marTop w:val="0"/>
      <w:marBottom w:val="0"/>
      <w:divBdr>
        <w:top w:val="none" w:sz="0" w:space="0" w:color="auto"/>
        <w:left w:val="none" w:sz="0" w:space="0" w:color="auto"/>
        <w:bottom w:val="none" w:sz="0" w:space="0" w:color="auto"/>
        <w:right w:val="none" w:sz="0" w:space="0" w:color="auto"/>
      </w:divBdr>
    </w:div>
    <w:div w:id="443381253">
      <w:bodyDiv w:val="1"/>
      <w:marLeft w:val="0"/>
      <w:marRight w:val="0"/>
      <w:marTop w:val="0"/>
      <w:marBottom w:val="0"/>
      <w:divBdr>
        <w:top w:val="none" w:sz="0" w:space="0" w:color="auto"/>
        <w:left w:val="none" w:sz="0" w:space="0" w:color="auto"/>
        <w:bottom w:val="none" w:sz="0" w:space="0" w:color="auto"/>
        <w:right w:val="none" w:sz="0" w:space="0" w:color="auto"/>
      </w:divBdr>
    </w:div>
    <w:div w:id="443383609">
      <w:bodyDiv w:val="1"/>
      <w:marLeft w:val="0"/>
      <w:marRight w:val="0"/>
      <w:marTop w:val="0"/>
      <w:marBottom w:val="0"/>
      <w:divBdr>
        <w:top w:val="none" w:sz="0" w:space="0" w:color="auto"/>
        <w:left w:val="none" w:sz="0" w:space="0" w:color="auto"/>
        <w:bottom w:val="none" w:sz="0" w:space="0" w:color="auto"/>
        <w:right w:val="none" w:sz="0" w:space="0" w:color="auto"/>
      </w:divBdr>
    </w:div>
    <w:div w:id="444159159">
      <w:bodyDiv w:val="1"/>
      <w:marLeft w:val="0"/>
      <w:marRight w:val="0"/>
      <w:marTop w:val="0"/>
      <w:marBottom w:val="0"/>
      <w:divBdr>
        <w:top w:val="none" w:sz="0" w:space="0" w:color="auto"/>
        <w:left w:val="none" w:sz="0" w:space="0" w:color="auto"/>
        <w:bottom w:val="none" w:sz="0" w:space="0" w:color="auto"/>
        <w:right w:val="none" w:sz="0" w:space="0" w:color="auto"/>
      </w:divBdr>
    </w:div>
    <w:div w:id="444276590">
      <w:bodyDiv w:val="1"/>
      <w:marLeft w:val="0"/>
      <w:marRight w:val="0"/>
      <w:marTop w:val="0"/>
      <w:marBottom w:val="0"/>
      <w:divBdr>
        <w:top w:val="none" w:sz="0" w:space="0" w:color="auto"/>
        <w:left w:val="none" w:sz="0" w:space="0" w:color="auto"/>
        <w:bottom w:val="none" w:sz="0" w:space="0" w:color="auto"/>
        <w:right w:val="none" w:sz="0" w:space="0" w:color="auto"/>
      </w:divBdr>
    </w:div>
    <w:div w:id="444539798">
      <w:bodyDiv w:val="1"/>
      <w:marLeft w:val="0"/>
      <w:marRight w:val="0"/>
      <w:marTop w:val="0"/>
      <w:marBottom w:val="0"/>
      <w:divBdr>
        <w:top w:val="none" w:sz="0" w:space="0" w:color="auto"/>
        <w:left w:val="none" w:sz="0" w:space="0" w:color="auto"/>
        <w:bottom w:val="none" w:sz="0" w:space="0" w:color="auto"/>
        <w:right w:val="none" w:sz="0" w:space="0" w:color="auto"/>
      </w:divBdr>
    </w:div>
    <w:div w:id="444540667">
      <w:bodyDiv w:val="1"/>
      <w:marLeft w:val="0"/>
      <w:marRight w:val="0"/>
      <w:marTop w:val="0"/>
      <w:marBottom w:val="0"/>
      <w:divBdr>
        <w:top w:val="none" w:sz="0" w:space="0" w:color="auto"/>
        <w:left w:val="none" w:sz="0" w:space="0" w:color="auto"/>
        <w:bottom w:val="none" w:sz="0" w:space="0" w:color="auto"/>
        <w:right w:val="none" w:sz="0" w:space="0" w:color="auto"/>
      </w:divBdr>
      <w:divsChild>
        <w:div w:id="18749411">
          <w:marLeft w:val="480"/>
          <w:marRight w:val="0"/>
          <w:marTop w:val="0"/>
          <w:marBottom w:val="0"/>
          <w:divBdr>
            <w:top w:val="none" w:sz="0" w:space="0" w:color="auto"/>
            <w:left w:val="none" w:sz="0" w:space="0" w:color="auto"/>
            <w:bottom w:val="none" w:sz="0" w:space="0" w:color="auto"/>
            <w:right w:val="none" w:sz="0" w:space="0" w:color="auto"/>
          </w:divBdr>
        </w:div>
        <w:div w:id="90510880">
          <w:marLeft w:val="480"/>
          <w:marRight w:val="0"/>
          <w:marTop w:val="0"/>
          <w:marBottom w:val="0"/>
          <w:divBdr>
            <w:top w:val="none" w:sz="0" w:space="0" w:color="auto"/>
            <w:left w:val="none" w:sz="0" w:space="0" w:color="auto"/>
            <w:bottom w:val="none" w:sz="0" w:space="0" w:color="auto"/>
            <w:right w:val="none" w:sz="0" w:space="0" w:color="auto"/>
          </w:divBdr>
        </w:div>
        <w:div w:id="146436300">
          <w:marLeft w:val="480"/>
          <w:marRight w:val="0"/>
          <w:marTop w:val="0"/>
          <w:marBottom w:val="0"/>
          <w:divBdr>
            <w:top w:val="none" w:sz="0" w:space="0" w:color="auto"/>
            <w:left w:val="none" w:sz="0" w:space="0" w:color="auto"/>
            <w:bottom w:val="none" w:sz="0" w:space="0" w:color="auto"/>
            <w:right w:val="none" w:sz="0" w:space="0" w:color="auto"/>
          </w:divBdr>
        </w:div>
        <w:div w:id="164251417">
          <w:marLeft w:val="480"/>
          <w:marRight w:val="0"/>
          <w:marTop w:val="0"/>
          <w:marBottom w:val="0"/>
          <w:divBdr>
            <w:top w:val="none" w:sz="0" w:space="0" w:color="auto"/>
            <w:left w:val="none" w:sz="0" w:space="0" w:color="auto"/>
            <w:bottom w:val="none" w:sz="0" w:space="0" w:color="auto"/>
            <w:right w:val="none" w:sz="0" w:space="0" w:color="auto"/>
          </w:divBdr>
        </w:div>
        <w:div w:id="282734152">
          <w:marLeft w:val="480"/>
          <w:marRight w:val="0"/>
          <w:marTop w:val="0"/>
          <w:marBottom w:val="0"/>
          <w:divBdr>
            <w:top w:val="none" w:sz="0" w:space="0" w:color="auto"/>
            <w:left w:val="none" w:sz="0" w:space="0" w:color="auto"/>
            <w:bottom w:val="none" w:sz="0" w:space="0" w:color="auto"/>
            <w:right w:val="none" w:sz="0" w:space="0" w:color="auto"/>
          </w:divBdr>
        </w:div>
        <w:div w:id="285166212">
          <w:marLeft w:val="480"/>
          <w:marRight w:val="0"/>
          <w:marTop w:val="0"/>
          <w:marBottom w:val="0"/>
          <w:divBdr>
            <w:top w:val="none" w:sz="0" w:space="0" w:color="auto"/>
            <w:left w:val="none" w:sz="0" w:space="0" w:color="auto"/>
            <w:bottom w:val="none" w:sz="0" w:space="0" w:color="auto"/>
            <w:right w:val="none" w:sz="0" w:space="0" w:color="auto"/>
          </w:divBdr>
        </w:div>
        <w:div w:id="313067083">
          <w:marLeft w:val="480"/>
          <w:marRight w:val="0"/>
          <w:marTop w:val="0"/>
          <w:marBottom w:val="0"/>
          <w:divBdr>
            <w:top w:val="none" w:sz="0" w:space="0" w:color="auto"/>
            <w:left w:val="none" w:sz="0" w:space="0" w:color="auto"/>
            <w:bottom w:val="none" w:sz="0" w:space="0" w:color="auto"/>
            <w:right w:val="none" w:sz="0" w:space="0" w:color="auto"/>
          </w:divBdr>
        </w:div>
        <w:div w:id="353388769">
          <w:marLeft w:val="480"/>
          <w:marRight w:val="0"/>
          <w:marTop w:val="0"/>
          <w:marBottom w:val="0"/>
          <w:divBdr>
            <w:top w:val="none" w:sz="0" w:space="0" w:color="auto"/>
            <w:left w:val="none" w:sz="0" w:space="0" w:color="auto"/>
            <w:bottom w:val="none" w:sz="0" w:space="0" w:color="auto"/>
            <w:right w:val="none" w:sz="0" w:space="0" w:color="auto"/>
          </w:divBdr>
        </w:div>
        <w:div w:id="416438355">
          <w:marLeft w:val="480"/>
          <w:marRight w:val="0"/>
          <w:marTop w:val="0"/>
          <w:marBottom w:val="0"/>
          <w:divBdr>
            <w:top w:val="none" w:sz="0" w:space="0" w:color="auto"/>
            <w:left w:val="none" w:sz="0" w:space="0" w:color="auto"/>
            <w:bottom w:val="none" w:sz="0" w:space="0" w:color="auto"/>
            <w:right w:val="none" w:sz="0" w:space="0" w:color="auto"/>
          </w:divBdr>
        </w:div>
        <w:div w:id="421069828">
          <w:marLeft w:val="480"/>
          <w:marRight w:val="0"/>
          <w:marTop w:val="0"/>
          <w:marBottom w:val="0"/>
          <w:divBdr>
            <w:top w:val="none" w:sz="0" w:space="0" w:color="auto"/>
            <w:left w:val="none" w:sz="0" w:space="0" w:color="auto"/>
            <w:bottom w:val="none" w:sz="0" w:space="0" w:color="auto"/>
            <w:right w:val="none" w:sz="0" w:space="0" w:color="auto"/>
          </w:divBdr>
        </w:div>
        <w:div w:id="462817777">
          <w:marLeft w:val="480"/>
          <w:marRight w:val="0"/>
          <w:marTop w:val="0"/>
          <w:marBottom w:val="0"/>
          <w:divBdr>
            <w:top w:val="none" w:sz="0" w:space="0" w:color="auto"/>
            <w:left w:val="none" w:sz="0" w:space="0" w:color="auto"/>
            <w:bottom w:val="none" w:sz="0" w:space="0" w:color="auto"/>
            <w:right w:val="none" w:sz="0" w:space="0" w:color="auto"/>
          </w:divBdr>
        </w:div>
        <w:div w:id="468520464">
          <w:marLeft w:val="480"/>
          <w:marRight w:val="0"/>
          <w:marTop w:val="0"/>
          <w:marBottom w:val="0"/>
          <w:divBdr>
            <w:top w:val="none" w:sz="0" w:space="0" w:color="auto"/>
            <w:left w:val="none" w:sz="0" w:space="0" w:color="auto"/>
            <w:bottom w:val="none" w:sz="0" w:space="0" w:color="auto"/>
            <w:right w:val="none" w:sz="0" w:space="0" w:color="auto"/>
          </w:divBdr>
        </w:div>
        <w:div w:id="499081768">
          <w:marLeft w:val="480"/>
          <w:marRight w:val="0"/>
          <w:marTop w:val="0"/>
          <w:marBottom w:val="0"/>
          <w:divBdr>
            <w:top w:val="none" w:sz="0" w:space="0" w:color="auto"/>
            <w:left w:val="none" w:sz="0" w:space="0" w:color="auto"/>
            <w:bottom w:val="none" w:sz="0" w:space="0" w:color="auto"/>
            <w:right w:val="none" w:sz="0" w:space="0" w:color="auto"/>
          </w:divBdr>
        </w:div>
        <w:div w:id="500045241">
          <w:marLeft w:val="480"/>
          <w:marRight w:val="0"/>
          <w:marTop w:val="0"/>
          <w:marBottom w:val="0"/>
          <w:divBdr>
            <w:top w:val="none" w:sz="0" w:space="0" w:color="auto"/>
            <w:left w:val="none" w:sz="0" w:space="0" w:color="auto"/>
            <w:bottom w:val="none" w:sz="0" w:space="0" w:color="auto"/>
            <w:right w:val="none" w:sz="0" w:space="0" w:color="auto"/>
          </w:divBdr>
        </w:div>
        <w:div w:id="513299265">
          <w:marLeft w:val="480"/>
          <w:marRight w:val="0"/>
          <w:marTop w:val="0"/>
          <w:marBottom w:val="0"/>
          <w:divBdr>
            <w:top w:val="none" w:sz="0" w:space="0" w:color="auto"/>
            <w:left w:val="none" w:sz="0" w:space="0" w:color="auto"/>
            <w:bottom w:val="none" w:sz="0" w:space="0" w:color="auto"/>
            <w:right w:val="none" w:sz="0" w:space="0" w:color="auto"/>
          </w:divBdr>
        </w:div>
        <w:div w:id="514078457">
          <w:marLeft w:val="480"/>
          <w:marRight w:val="0"/>
          <w:marTop w:val="0"/>
          <w:marBottom w:val="0"/>
          <w:divBdr>
            <w:top w:val="none" w:sz="0" w:space="0" w:color="auto"/>
            <w:left w:val="none" w:sz="0" w:space="0" w:color="auto"/>
            <w:bottom w:val="none" w:sz="0" w:space="0" w:color="auto"/>
            <w:right w:val="none" w:sz="0" w:space="0" w:color="auto"/>
          </w:divBdr>
        </w:div>
        <w:div w:id="537398404">
          <w:marLeft w:val="480"/>
          <w:marRight w:val="0"/>
          <w:marTop w:val="0"/>
          <w:marBottom w:val="0"/>
          <w:divBdr>
            <w:top w:val="none" w:sz="0" w:space="0" w:color="auto"/>
            <w:left w:val="none" w:sz="0" w:space="0" w:color="auto"/>
            <w:bottom w:val="none" w:sz="0" w:space="0" w:color="auto"/>
            <w:right w:val="none" w:sz="0" w:space="0" w:color="auto"/>
          </w:divBdr>
        </w:div>
        <w:div w:id="548733793">
          <w:marLeft w:val="480"/>
          <w:marRight w:val="0"/>
          <w:marTop w:val="0"/>
          <w:marBottom w:val="0"/>
          <w:divBdr>
            <w:top w:val="none" w:sz="0" w:space="0" w:color="auto"/>
            <w:left w:val="none" w:sz="0" w:space="0" w:color="auto"/>
            <w:bottom w:val="none" w:sz="0" w:space="0" w:color="auto"/>
            <w:right w:val="none" w:sz="0" w:space="0" w:color="auto"/>
          </w:divBdr>
        </w:div>
        <w:div w:id="594440530">
          <w:marLeft w:val="480"/>
          <w:marRight w:val="0"/>
          <w:marTop w:val="0"/>
          <w:marBottom w:val="0"/>
          <w:divBdr>
            <w:top w:val="none" w:sz="0" w:space="0" w:color="auto"/>
            <w:left w:val="none" w:sz="0" w:space="0" w:color="auto"/>
            <w:bottom w:val="none" w:sz="0" w:space="0" w:color="auto"/>
            <w:right w:val="none" w:sz="0" w:space="0" w:color="auto"/>
          </w:divBdr>
        </w:div>
        <w:div w:id="611133244">
          <w:marLeft w:val="480"/>
          <w:marRight w:val="0"/>
          <w:marTop w:val="0"/>
          <w:marBottom w:val="0"/>
          <w:divBdr>
            <w:top w:val="none" w:sz="0" w:space="0" w:color="auto"/>
            <w:left w:val="none" w:sz="0" w:space="0" w:color="auto"/>
            <w:bottom w:val="none" w:sz="0" w:space="0" w:color="auto"/>
            <w:right w:val="none" w:sz="0" w:space="0" w:color="auto"/>
          </w:divBdr>
        </w:div>
        <w:div w:id="666371356">
          <w:marLeft w:val="480"/>
          <w:marRight w:val="0"/>
          <w:marTop w:val="0"/>
          <w:marBottom w:val="0"/>
          <w:divBdr>
            <w:top w:val="none" w:sz="0" w:space="0" w:color="auto"/>
            <w:left w:val="none" w:sz="0" w:space="0" w:color="auto"/>
            <w:bottom w:val="none" w:sz="0" w:space="0" w:color="auto"/>
            <w:right w:val="none" w:sz="0" w:space="0" w:color="auto"/>
          </w:divBdr>
        </w:div>
        <w:div w:id="809322467">
          <w:marLeft w:val="480"/>
          <w:marRight w:val="0"/>
          <w:marTop w:val="0"/>
          <w:marBottom w:val="0"/>
          <w:divBdr>
            <w:top w:val="none" w:sz="0" w:space="0" w:color="auto"/>
            <w:left w:val="none" w:sz="0" w:space="0" w:color="auto"/>
            <w:bottom w:val="none" w:sz="0" w:space="0" w:color="auto"/>
            <w:right w:val="none" w:sz="0" w:space="0" w:color="auto"/>
          </w:divBdr>
        </w:div>
        <w:div w:id="816606051">
          <w:marLeft w:val="480"/>
          <w:marRight w:val="0"/>
          <w:marTop w:val="0"/>
          <w:marBottom w:val="0"/>
          <w:divBdr>
            <w:top w:val="none" w:sz="0" w:space="0" w:color="auto"/>
            <w:left w:val="none" w:sz="0" w:space="0" w:color="auto"/>
            <w:bottom w:val="none" w:sz="0" w:space="0" w:color="auto"/>
            <w:right w:val="none" w:sz="0" w:space="0" w:color="auto"/>
          </w:divBdr>
        </w:div>
        <w:div w:id="860898795">
          <w:marLeft w:val="480"/>
          <w:marRight w:val="0"/>
          <w:marTop w:val="0"/>
          <w:marBottom w:val="0"/>
          <w:divBdr>
            <w:top w:val="none" w:sz="0" w:space="0" w:color="auto"/>
            <w:left w:val="none" w:sz="0" w:space="0" w:color="auto"/>
            <w:bottom w:val="none" w:sz="0" w:space="0" w:color="auto"/>
            <w:right w:val="none" w:sz="0" w:space="0" w:color="auto"/>
          </w:divBdr>
        </w:div>
        <w:div w:id="862591438">
          <w:marLeft w:val="480"/>
          <w:marRight w:val="0"/>
          <w:marTop w:val="0"/>
          <w:marBottom w:val="0"/>
          <w:divBdr>
            <w:top w:val="none" w:sz="0" w:space="0" w:color="auto"/>
            <w:left w:val="none" w:sz="0" w:space="0" w:color="auto"/>
            <w:bottom w:val="none" w:sz="0" w:space="0" w:color="auto"/>
            <w:right w:val="none" w:sz="0" w:space="0" w:color="auto"/>
          </w:divBdr>
        </w:div>
        <w:div w:id="884290042">
          <w:marLeft w:val="480"/>
          <w:marRight w:val="0"/>
          <w:marTop w:val="0"/>
          <w:marBottom w:val="0"/>
          <w:divBdr>
            <w:top w:val="none" w:sz="0" w:space="0" w:color="auto"/>
            <w:left w:val="none" w:sz="0" w:space="0" w:color="auto"/>
            <w:bottom w:val="none" w:sz="0" w:space="0" w:color="auto"/>
            <w:right w:val="none" w:sz="0" w:space="0" w:color="auto"/>
          </w:divBdr>
        </w:div>
        <w:div w:id="896236403">
          <w:marLeft w:val="480"/>
          <w:marRight w:val="0"/>
          <w:marTop w:val="0"/>
          <w:marBottom w:val="0"/>
          <w:divBdr>
            <w:top w:val="none" w:sz="0" w:space="0" w:color="auto"/>
            <w:left w:val="none" w:sz="0" w:space="0" w:color="auto"/>
            <w:bottom w:val="none" w:sz="0" w:space="0" w:color="auto"/>
            <w:right w:val="none" w:sz="0" w:space="0" w:color="auto"/>
          </w:divBdr>
        </w:div>
        <w:div w:id="935868661">
          <w:marLeft w:val="480"/>
          <w:marRight w:val="0"/>
          <w:marTop w:val="0"/>
          <w:marBottom w:val="0"/>
          <w:divBdr>
            <w:top w:val="none" w:sz="0" w:space="0" w:color="auto"/>
            <w:left w:val="none" w:sz="0" w:space="0" w:color="auto"/>
            <w:bottom w:val="none" w:sz="0" w:space="0" w:color="auto"/>
            <w:right w:val="none" w:sz="0" w:space="0" w:color="auto"/>
          </w:divBdr>
        </w:div>
        <w:div w:id="1034308910">
          <w:marLeft w:val="480"/>
          <w:marRight w:val="0"/>
          <w:marTop w:val="0"/>
          <w:marBottom w:val="0"/>
          <w:divBdr>
            <w:top w:val="none" w:sz="0" w:space="0" w:color="auto"/>
            <w:left w:val="none" w:sz="0" w:space="0" w:color="auto"/>
            <w:bottom w:val="none" w:sz="0" w:space="0" w:color="auto"/>
            <w:right w:val="none" w:sz="0" w:space="0" w:color="auto"/>
          </w:divBdr>
        </w:div>
        <w:div w:id="1038165924">
          <w:marLeft w:val="480"/>
          <w:marRight w:val="0"/>
          <w:marTop w:val="0"/>
          <w:marBottom w:val="0"/>
          <w:divBdr>
            <w:top w:val="none" w:sz="0" w:space="0" w:color="auto"/>
            <w:left w:val="none" w:sz="0" w:space="0" w:color="auto"/>
            <w:bottom w:val="none" w:sz="0" w:space="0" w:color="auto"/>
            <w:right w:val="none" w:sz="0" w:space="0" w:color="auto"/>
          </w:divBdr>
        </w:div>
        <w:div w:id="1072922445">
          <w:marLeft w:val="480"/>
          <w:marRight w:val="0"/>
          <w:marTop w:val="0"/>
          <w:marBottom w:val="0"/>
          <w:divBdr>
            <w:top w:val="none" w:sz="0" w:space="0" w:color="auto"/>
            <w:left w:val="none" w:sz="0" w:space="0" w:color="auto"/>
            <w:bottom w:val="none" w:sz="0" w:space="0" w:color="auto"/>
            <w:right w:val="none" w:sz="0" w:space="0" w:color="auto"/>
          </w:divBdr>
        </w:div>
        <w:div w:id="1095053636">
          <w:marLeft w:val="480"/>
          <w:marRight w:val="0"/>
          <w:marTop w:val="0"/>
          <w:marBottom w:val="0"/>
          <w:divBdr>
            <w:top w:val="none" w:sz="0" w:space="0" w:color="auto"/>
            <w:left w:val="none" w:sz="0" w:space="0" w:color="auto"/>
            <w:bottom w:val="none" w:sz="0" w:space="0" w:color="auto"/>
            <w:right w:val="none" w:sz="0" w:space="0" w:color="auto"/>
          </w:divBdr>
        </w:div>
        <w:div w:id="1199854359">
          <w:marLeft w:val="480"/>
          <w:marRight w:val="0"/>
          <w:marTop w:val="0"/>
          <w:marBottom w:val="0"/>
          <w:divBdr>
            <w:top w:val="none" w:sz="0" w:space="0" w:color="auto"/>
            <w:left w:val="none" w:sz="0" w:space="0" w:color="auto"/>
            <w:bottom w:val="none" w:sz="0" w:space="0" w:color="auto"/>
            <w:right w:val="none" w:sz="0" w:space="0" w:color="auto"/>
          </w:divBdr>
        </w:div>
        <w:div w:id="1221865051">
          <w:marLeft w:val="480"/>
          <w:marRight w:val="0"/>
          <w:marTop w:val="0"/>
          <w:marBottom w:val="0"/>
          <w:divBdr>
            <w:top w:val="none" w:sz="0" w:space="0" w:color="auto"/>
            <w:left w:val="none" w:sz="0" w:space="0" w:color="auto"/>
            <w:bottom w:val="none" w:sz="0" w:space="0" w:color="auto"/>
            <w:right w:val="none" w:sz="0" w:space="0" w:color="auto"/>
          </w:divBdr>
        </w:div>
        <w:div w:id="1256788379">
          <w:marLeft w:val="480"/>
          <w:marRight w:val="0"/>
          <w:marTop w:val="0"/>
          <w:marBottom w:val="0"/>
          <w:divBdr>
            <w:top w:val="none" w:sz="0" w:space="0" w:color="auto"/>
            <w:left w:val="none" w:sz="0" w:space="0" w:color="auto"/>
            <w:bottom w:val="none" w:sz="0" w:space="0" w:color="auto"/>
            <w:right w:val="none" w:sz="0" w:space="0" w:color="auto"/>
          </w:divBdr>
        </w:div>
        <w:div w:id="1265573975">
          <w:marLeft w:val="480"/>
          <w:marRight w:val="0"/>
          <w:marTop w:val="0"/>
          <w:marBottom w:val="0"/>
          <w:divBdr>
            <w:top w:val="none" w:sz="0" w:space="0" w:color="auto"/>
            <w:left w:val="none" w:sz="0" w:space="0" w:color="auto"/>
            <w:bottom w:val="none" w:sz="0" w:space="0" w:color="auto"/>
            <w:right w:val="none" w:sz="0" w:space="0" w:color="auto"/>
          </w:divBdr>
        </w:div>
        <w:div w:id="1281306620">
          <w:marLeft w:val="480"/>
          <w:marRight w:val="0"/>
          <w:marTop w:val="0"/>
          <w:marBottom w:val="0"/>
          <w:divBdr>
            <w:top w:val="none" w:sz="0" w:space="0" w:color="auto"/>
            <w:left w:val="none" w:sz="0" w:space="0" w:color="auto"/>
            <w:bottom w:val="none" w:sz="0" w:space="0" w:color="auto"/>
            <w:right w:val="none" w:sz="0" w:space="0" w:color="auto"/>
          </w:divBdr>
        </w:div>
        <w:div w:id="1307467272">
          <w:marLeft w:val="480"/>
          <w:marRight w:val="0"/>
          <w:marTop w:val="0"/>
          <w:marBottom w:val="0"/>
          <w:divBdr>
            <w:top w:val="none" w:sz="0" w:space="0" w:color="auto"/>
            <w:left w:val="none" w:sz="0" w:space="0" w:color="auto"/>
            <w:bottom w:val="none" w:sz="0" w:space="0" w:color="auto"/>
            <w:right w:val="none" w:sz="0" w:space="0" w:color="auto"/>
          </w:divBdr>
        </w:div>
      </w:divsChild>
    </w:div>
    <w:div w:id="444814338">
      <w:bodyDiv w:val="1"/>
      <w:marLeft w:val="0"/>
      <w:marRight w:val="0"/>
      <w:marTop w:val="0"/>
      <w:marBottom w:val="0"/>
      <w:divBdr>
        <w:top w:val="none" w:sz="0" w:space="0" w:color="auto"/>
        <w:left w:val="none" w:sz="0" w:space="0" w:color="auto"/>
        <w:bottom w:val="none" w:sz="0" w:space="0" w:color="auto"/>
        <w:right w:val="none" w:sz="0" w:space="0" w:color="auto"/>
      </w:divBdr>
    </w:div>
    <w:div w:id="445006625">
      <w:bodyDiv w:val="1"/>
      <w:marLeft w:val="0"/>
      <w:marRight w:val="0"/>
      <w:marTop w:val="0"/>
      <w:marBottom w:val="0"/>
      <w:divBdr>
        <w:top w:val="none" w:sz="0" w:space="0" w:color="auto"/>
        <w:left w:val="none" w:sz="0" w:space="0" w:color="auto"/>
        <w:bottom w:val="none" w:sz="0" w:space="0" w:color="auto"/>
        <w:right w:val="none" w:sz="0" w:space="0" w:color="auto"/>
      </w:divBdr>
    </w:div>
    <w:div w:id="445082893">
      <w:bodyDiv w:val="1"/>
      <w:marLeft w:val="0"/>
      <w:marRight w:val="0"/>
      <w:marTop w:val="0"/>
      <w:marBottom w:val="0"/>
      <w:divBdr>
        <w:top w:val="none" w:sz="0" w:space="0" w:color="auto"/>
        <w:left w:val="none" w:sz="0" w:space="0" w:color="auto"/>
        <w:bottom w:val="none" w:sz="0" w:space="0" w:color="auto"/>
        <w:right w:val="none" w:sz="0" w:space="0" w:color="auto"/>
      </w:divBdr>
    </w:div>
    <w:div w:id="445083180">
      <w:bodyDiv w:val="1"/>
      <w:marLeft w:val="0"/>
      <w:marRight w:val="0"/>
      <w:marTop w:val="0"/>
      <w:marBottom w:val="0"/>
      <w:divBdr>
        <w:top w:val="none" w:sz="0" w:space="0" w:color="auto"/>
        <w:left w:val="none" w:sz="0" w:space="0" w:color="auto"/>
        <w:bottom w:val="none" w:sz="0" w:space="0" w:color="auto"/>
        <w:right w:val="none" w:sz="0" w:space="0" w:color="auto"/>
      </w:divBdr>
    </w:div>
    <w:div w:id="445124539">
      <w:bodyDiv w:val="1"/>
      <w:marLeft w:val="0"/>
      <w:marRight w:val="0"/>
      <w:marTop w:val="0"/>
      <w:marBottom w:val="0"/>
      <w:divBdr>
        <w:top w:val="none" w:sz="0" w:space="0" w:color="auto"/>
        <w:left w:val="none" w:sz="0" w:space="0" w:color="auto"/>
        <w:bottom w:val="none" w:sz="0" w:space="0" w:color="auto"/>
        <w:right w:val="none" w:sz="0" w:space="0" w:color="auto"/>
      </w:divBdr>
    </w:div>
    <w:div w:id="445273990">
      <w:bodyDiv w:val="1"/>
      <w:marLeft w:val="0"/>
      <w:marRight w:val="0"/>
      <w:marTop w:val="0"/>
      <w:marBottom w:val="0"/>
      <w:divBdr>
        <w:top w:val="none" w:sz="0" w:space="0" w:color="auto"/>
        <w:left w:val="none" w:sz="0" w:space="0" w:color="auto"/>
        <w:bottom w:val="none" w:sz="0" w:space="0" w:color="auto"/>
        <w:right w:val="none" w:sz="0" w:space="0" w:color="auto"/>
      </w:divBdr>
    </w:div>
    <w:div w:id="445395682">
      <w:bodyDiv w:val="1"/>
      <w:marLeft w:val="0"/>
      <w:marRight w:val="0"/>
      <w:marTop w:val="0"/>
      <w:marBottom w:val="0"/>
      <w:divBdr>
        <w:top w:val="none" w:sz="0" w:space="0" w:color="auto"/>
        <w:left w:val="none" w:sz="0" w:space="0" w:color="auto"/>
        <w:bottom w:val="none" w:sz="0" w:space="0" w:color="auto"/>
        <w:right w:val="none" w:sz="0" w:space="0" w:color="auto"/>
      </w:divBdr>
    </w:div>
    <w:div w:id="445545392">
      <w:bodyDiv w:val="1"/>
      <w:marLeft w:val="0"/>
      <w:marRight w:val="0"/>
      <w:marTop w:val="0"/>
      <w:marBottom w:val="0"/>
      <w:divBdr>
        <w:top w:val="none" w:sz="0" w:space="0" w:color="auto"/>
        <w:left w:val="none" w:sz="0" w:space="0" w:color="auto"/>
        <w:bottom w:val="none" w:sz="0" w:space="0" w:color="auto"/>
        <w:right w:val="none" w:sz="0" w:space="0" w:color="auto"/>
      </w:divBdr>
    </w:div>
    <w:div w:id="445587838">
      <w:bodyDiv w:val="1"/>
      <w:marLeft w:val="0"/>
      <w:marRight w:val="0"/>
      <w:marTop w:val="0"/>
      <w:marBottom w:val="0"/>
      <w:divBdr>
        <w:top w:val="none" w:sz="0" w:space="0" w:color="auto"/>
        <w:left w:val="none" w:sz="0" w:space="0" w:color="auto"/>
        <w:bottom w:val="none" w:sz="0" w:space="0" w:color="auto"/>
        <w:right w:val="none" w:sz="0" w:space="0" w:color="auto"/>
      </w:divBdr>
    </w:div>
    <w:div w:id="445589563">
      <w:bodyDiv w:val="1"/>
      <w:marLeft w:val="0"/>
      <w:marRight w:val="0"/>
      <w:marTop w:val="0"/>
      <w:marBottom w:val="0"/>
      <w:divBdr>
        <w:top w:val="none" w:sz="0" w:space="0" w:color="auto"/>
        <w:left w:val="none" w:sz="0" w:space="0" w:color="auto"/>
        <w:bottom w:val="none" w:sz="0" w:space="0" w:color="auto"/>
        <w:right w:val="none" w:sz="0" w:space="0" w:color="auto"/>
      </w:divBdr>
    </w:div>
    <w:div w:id="445929817">
      <w:bodyDiv w:val="1"/>
      <w:marLeft w:val="0"/>
      <w:marRight w:val="0"/>
      <w:marTop w:val="0"/>
      <w:marBottom w:val="0"/>
      <w:divBdr>
        <w:top w:val="none" w:sz="0" w:space="0" w:color="auto"/>
        <w:left w:val="none" w:sz="0" w:space="0" w:color="auto"/>
        <w:bottom w:val="none" w:sz="0" w:space="0" w:color="auto"/>
        <w:right w:val="none" w:sz="0" w:space="0" w:color="auto"/>
      </w:divBdr>
    </w:div>
    <w:div w:id="445930387">
      <w:bodyDiv w:val="1"/>
      <w:marLeft w:val="0"/>
      <w:marRight w:val="0"/>
      <w:marTop w:val="0"/>
      <w:marBottom w:val="0"/>
      <w:divBdr>
        <w:top w:val="none" w:sz="0" w:space="0" w:color="auto"/>
        <w:left w:val="none" w:sz="0" w:space="0" w:color="auto"/>
        <w:bottom w:val="none" w:sz="0" w:space="0" w:color="auto"/>
        <w:right w:val="none" w:sz="0" w:space="0" w:color="auto"/>
      </w:divBdr>
    </w:div>
    <w:div w:id="445975380">
      <w:bodyDiv w:val="1"/>
      <w:marLeft w:val="0"/>
      <w:marRight w:val="0"/>
      <w:marTop w:val="0"/>
      <w:marBottom w:val="0"/>
      <w:divBdr>
        <w:top w:val="none" w:sz="0" w:space="0" w:color="auto"/>
        <w:left w:val="none" w:sz="0" w:space="0" w:color="auto"/>
        <w:bottom w:val="none" w:sz="0" w:space="0" w:color="auto"/>
        <w:right w:val="none" w:sz="0" w:space="0" w:color="auto"/>
      </w:divBdr>
    </w:div>
    <w:div w:id="446051342">
      <w:bodyDiv w:val="1"/>
      <w:marLeft w:val="0"/>
      <w:marRight w:val="0"/>
      <w:marTop w:val="0"/>
      <w:marBottom w:val="0"/>
      <w:divBdr>
        <w:top w:val="none" w:sz="0" w:space="0" w:color="auto"/>
        <w:left w:val="none" w:sz="0" w:space="0" w:color="auto"/>
        <w:bottom w:val="none" w:sz="0" w:space="0" w:color="auto"/>
        <w:right w:val="none" w:sz="0" w:space="0" w:color="auto"/>
      </w:divBdr>
      <w:divsChild>
        <w:div w:id="5256805">
          <w:marLeft w:val="480"/>
          <w:marRight w:val="0"/>
          <w:marTop w:val="0"/>
          <w:marBottom w:val="0"/>
          <w:divBdr>
            <w:top w:val="none" w:sz="0" w:space="0" w:color="auto"/>
            <w:left w:val="none" w:sz="0" w:space="0" w:color="auto"/>
            <w:bottom w:val="none" w:sz="0" w:space="0" w:color="auto"/>
            <w:right w:val="none" w:sz="0" w:space="0" w:color="auto"/>
          </w:divBdr>
        </w:div>
        <w:div w:id="33846600">
          <w:marLeft w:val="480"/>
          <w:marRight w:val="0"/>
          <w:marTop w:val="0"/>
          <w:marBottom w:val="0"/>
          <w:divBdr>
            <w:top w:val="none" w:sz="0" w:space="0" w:color="auto"/>
            <w:left w:val="none" w:sz="0" w:space="0" w:color="auto"/>
            <w:bottom w:val="none" w:sz="0" w:space="0" w:color="auto"/>
            <w:right w:val="none" w:sz="0" w:space="0" w:color="auto"/>
          </w:divBdr>
        </w:div>
        <w:div w:id="36203562">
          <w:marLeft w:val="480"/>
          <w:marRight w:val="0"/>
          <w:marTop w:val="0"/>
          <w:marBottom w:val="0"/>
          <w:divBdr>
            <w:top w:val="none" w:sz="0" w:space="0" w:color="auto"/>
            <w:left w:val="none" w:sz="0" w:space="0" w:color="auto"/>
            <w:bottom w:val="none" w:sz="0" w:space="0" w:color="auto"/>
            <w:right w:val="none" w:sz="0" w:space="0" w:color="auto"/>
          </w:divBdr>
        </w:div>
        <w:div w:id="39476800">
          <w:marLeft w:val="480"/>
          <w:marRight w:val="0"/>
          <w:marTop w:val="0"/>
          <w:marBottom w:val="0"/>
          <w:divBdr>
            <w:top w:val="none" w:sz="0" w:space="0" w:color="auto"/>
            <w:left w:val="none" w:sz="0" w:space="0" w:color="auto"/>
            <w:bottom w:val="none" w:sz="0" w:space="0" w:color="auto"/>
            <w:right w:val="none" w:sz="0" w:space="0" w:color="auto"/>
          </w:divBdr>
        </w:div>
        <w:div w:id="69083005">
          <w:marLeft w:val="480"/>
          <w:marRight w:val="0"/>
          <w:marTop w:val="0"/>
          <w:marBottom w:val="0"/>
          <w:divBdr>
            <w:top w:val="none" w:sz="0" w:space="0" w:color="auto"/>
            <w:left w:val="none" w:sz="0" w:space="0" w:color="auto"/>
            <w:bottom w:val="none" w:sz="0" w:space="0" w:color="auto"/>
            <w:right w:val="none" w:sz="0" w:space="0" w:color="auto"/>
          </w:divBdr>
        </w:div>
        <w:div w:id="72894916">
          <w:marLeft w:val="480"/>
          <w:marRight w:val="0"/>
          <w:marTop w:val="0"/>
          <w:marBottom w:val="0"/>
          <w:divBdr>
            <w:top w:val="none" w:sz="0" w:space="0" w:color="auto"/>
            <w:left w:val="none" w:sz="0" w:space="0" w:color="auto"/>
            <w:bottom w:val="none" w:sz="0" w:space="0" w:color="auto"/>
            <w:right w:val="none" w:sz="0" w:space="0" w:color="auto"/>
          </w:divBdr>
        </w:div>
        <w:div w:id="105277420">
          <w:marLeft w:val="480"/>
          <w:marRight w:val="0"/>
          <w:marTop w:val="0"/>
          <w:marBottom w:val="0"/>
          <w:divBdr>
            <w:top w:val="none" w:sz="0" w:space="0" w:color="auto"/>
            <w:left w:val="none" w:sz="0" w:space="0" w:color="auto"/>
            <w:bottom w:val="none" w:sz="0" w:space="0" w:color="auto"/>
            <w:right w:val="none" w:sz="0" w:space="0" w:color="auto"/>
          </w:divBdr>
        </w:div>
        <w:div w:id="189147202">
          <w:marLeft w:val="480"/>
          <w:marRight w:val="0"/>
          <w:marTop w:val="0"/>
          <w:marBottom w:val="0"/>
          <w:divBdr>
            <w:top w:val="none" w:sz="0" w:space="0" w:color="auto"/>
            <w:left w:val="none" w:sz="0" w:space="0" w:color="auto"/>
            <w:bottom w:val="none" w:sz="0" w:space="0" w:color="auto"/>
            <w:right w:val="none" w:sz="0" w:space="0" w:color="auto"/>
          </w:divBdr>
        </w:div>
        <w:div w:id="220601889">
          <w:marLeft w:val="480"/>
          <w:marRight w:val="0"/>
          <w:marTop w:val="0"/>
          <w:marBottom w:val="0"/>
          <w:divBdr>
            <w:top w:val="none" w:sz="0" w:space="0" w:color="auto"/>
            <w:left w:val="none" w:sz="0" w:space="0" w:color="auto"/>
            <w:bottom w:val="none" w:sz="0" w:space="0" w:color="auto"/>
            <w:right w:val="none" w:sz="0" w:space="0" w:color="auto"/>
          </w:divBdr>
        </w:div>
        <w:div w:id="237056745">
          <w:marLeft w:val="480"/>
          <w:marRight w:val="0"/>
          <w:marTop w:val="0"/>
          <w:marBottom w:val="0"/>
          <w:divBdr>
            <w:top w:val="none" w:sz="0" w:space="0" w:color="auto"/>
            <w:left w:val="none" w:sz="0" w:space="0" w:color="auto"/>
            <w:bottom w:val="none" w:sz="0" w:space="0" w:color="auto"/>
            <w:right w:val="none" w:sz="0" w:space="0" w:color="auto"/>
          </w:divBdr>
        </w:div>
        <w:div w:id="256645874">
          <w:marLeft w:val="480"/>
          <w:marRight w:val="0"/>
          <w:marTop w:val="0"/>
          <w:marBottom w:val="0"/>
          <w:divBdr>
            <w:top w:val="none" w:sz="0" w:space="0" w:color="auto"/>
            <w:left w:val="none" w:sz="0" w:space="0" w:color="auto"/>
            <w:bottom w:val="none" w:sz="0" w:space="0" w:color="auto"/>
            <w:right w:val="none" w:sz="0" w:space="0" w:color="auto"/>
          </w:divBdr>
        </w:div>
        <w:div w:id="276838360">
          <w:marLeft w:val="480"/>
          <w:marRight w:val="0"/>
          <w:marTop w:val="0"/>
          <w:marBottom w:val="0"/>
          <w:divBdr>
            <w:top w:val="none" w:sz="0" w:space="0" w:color="auto"/>
            <w:left w:val="none" w:sz="0" w:space="0" w:color="auto"/>
            <w:bottom w:val="none" w:sz="0" w:space="0" w:color="auto"/>
            <w:right w:val="none" w:sz="0" w:space="0" w:color="auto"/>
          </w:divBdr>
        </w:div>
        <w:div w:id="298656166">
          <w:marLeft w:val="480"/>
          <w:marRight w:val="0"/>
          <w:marTop w:val="0"/>
          <w:marBottom w:val="0"/>
          <w:divBdr>
            <w:top w:val="none" w:sz="0" w:space="0" w:color="auto"/>
            <w:left w:val="none" w:sz="0" w:space="0" w:color="auto"/>
            <w:bottom w:val="none" w:sz="0" w:space="0" w:color="auto"/>
            <w:right w:val="none" w:sz="0" w:space="0" w:color="auto"/>
          </w:divBdr>
        </w:div>
        <w:div w:id="307707990">
          <w:marLeft w:val="480"/>
          <w:marRight w:val="0"/>
          <w:marTop w:val="0"/>
          <w:marBottom w:val="0"/>
          <w:divBdr>
            <w:top w:val="none" w:sz="0" w:space="0" w:color="auto"/>
            <w:left w:val="none" w:sz="0" w:space="0" w:color="auto"/>
            <w:bottom w:val="none" w:sz="0" w:space="0" w:color="auto"/>
            <w:right w:val="none" w:sz="0" w:space="0" w:color="auto"/>
          </w:divBdr>
        </w:div>
        <w:div w:id="392699484">
          <w:marLeft w:val="480"/>
          <w:marRight w:val="0"/>
          <w:marTop w:val="0"/>
          <w:marBottom w:val="0"/>
          <w:divBdr>
            <w:top w:val="none" w:sz="0" w:space="0" w:color="auto"/>
            <w:left w:val="none" w:sz="0" w:space="0" w:color="auto"/>
            <w:bottom w:val="none" w:sz="0" w:space="0" w:color="auto"/>
            <w:right w:val="none" w:sz="0" w:space="0" w:color="auto"/>
          </w:divBdr>
        </w:div>
        <w:div w:id="445849075">
          <w:marLeft w:val="480"/>
          <w:marRight w:val="0"/>
          <w:marTop w:val="0"/>
          <w:marBottom w:val="0"/>
          <w:divBdr>
            <w:top w:val="none" w:sz="0" w:space="0" w:color="auto"/>
            <w:left w:val="none" w:sz="0" w:space="0" w:color="auto"/>
            <w:bottom w:val="none" w:sz="0" w:space="0" w:color="auto"/>
            <w:right w:val="none" w:sz="0" w:space="0" w:color="auto"/>
          </w:divBdr>
        </w:div>
        <w:div w:id="451020492">
          <w:marLeft w:val="480"/>
          <w:marRight w:val="0"/>
          <w:marTop w:val="0"/>
          <w:marBottom w:val="0"/>
          <w:divBdr>
            <w:top w:val="none" w:sz="0" w:space="0" w:color="auto"/>
            <w:left w:val="none" w:sz="0" w:space="0" w:color="auto"/>
            <w:bottom w:val="none" w:sz="0" w:space="0" w:color="auto"/>
            <w:right w:val="none" w:sz="0" w:space="0" w:color="auto"/>
          </w:divBdr>
        </w:div>
        <w:div w:id="458763410">
          <w:marLeft w:val="480"/>
          <w:marRight w:val="0"/>
          <w:marTop w:val="0"/>
          <w:marBottom w:val="0"/>
          <w:divBdr>
            <w:top w:val="none" w:sz="0" w:space="0" w:color="auto"/>
            <w:left w:val="none" w:sz="0" w:space="0" w:color="auto"/>
            <w:bottom w:val="none" w:sz="0" w:space="0" w:color="auto"/>
            <w:right w:val="none" w:sz="0" w:space="0" w:color="auto"/>
          </w:divBdr>
        </w:div>
        <w:div w:id="474106303">
          <w:marLeft w:val="480"/>
          <w:marRight w:val="0"/>
          <w:marTop w:val="0"/>
          <w:marBottom w:val="0"/>
          <w:divBdr>
            <w:top w:val="none" w:sz="0" w:space="0" w:color="auto"/>
            <w:left w:val="none" w:sz="0" w:space="0" w:color="auto"/>
            <w:bottom w:val="none" w:sz="0" w:space="0" w:color="auto"/>
            <w:right w:val="none" w:sz="0" w:space="0" w:color="auto"/>
          </w:divBdr>
        </w:div>
        <w:div w:id="481390644">
          <w:marLeft w:val="480"/>
          <w:marRight w:val="0"/>
          <w:marTop w:val="0"/>
          <w:marBottom w:val="0"/>
          <w:divBdr>
            <w:top w:val="none" w:sz="0" w:space="0" w:color="auto"/>
            <w:left w:val="none" w:sz="0" w:space="0" w:color="auto"/>
            <w:bottom w:val="none" w:sz="0" w:space="0" w:color="auto"/>
            <w:right w:val="none" w:sz="0" w:space="0" w:color="auto"/>
          </w:divBdr>
        </w:div>
        <w:div w:id="493448154">
          <w:marLeft w:val="480"/>
          <w:marRight w:val="0"/>
          <w:marTop w:val="0"/>
          <w:marBottom w:val="0"/>
          <w:divBdr>
            <w:top w:val="none" w:sz="0" w:space="0" w:color="auto"/>
            <w:left w:val="none" w:sz="0" w:space="0" w:color="auto"/>
            <w:bottom w:val="none" w:sz="0" w:space="0" w:color="auto"/>
            <w:right w:val="none" w:sz="0" w:space="0" w:color="auto"/>
          </w:divBdr>
        </w:div>
        <w:div w:id="502084262">
          <w:marLeft w:val="480"/>
          <w:marRight w:val="0"/>
          <w:marTop w:val="0"/>
          <w:marBottom w:val="0"/>
          <w:divBdr>
            <w:top w:val="none" w:sz="0" w:space="0" w:color="auto"/>
            <w:left w:val="none" w:sz="0" w:space="0" w:color="auto"/>
            <w:bottom w:val="none" w:sz="0" w:space="0" w:color="auto"/>
            <w:right w:val="none" w:sz="0" w:space="0" w:color="auto"/>
          </w:divBdr>
        </w:div>
        <w:div w:id="530723612">
          <w:marLeft w:val="480"/>
          <w:marRight w:val="0"/>
          <w:marTop w:val="0"/>
          <w:marBottom w:val="0"/>
          <w:divBdr>
            <w:top w:val="none" w:sz="0" w:space="0" w:color="auto"/>
            <w:left w:val="none" w:sz="0" w:space="0" w:color="auto"/>
            <w:bottom w:val="none" w:sz="0" w:space="0" w:color="auto"/>
            <w:right w:val="none" w:sz="0" w:space="0" w:color="auto"/>
          </w:divBdr>
        </w:div>
        <w:div w:id="576061764">
          <w:marLeft w:val="480"/>
          <w:marRight w:val="0"/>
          <w:marTop w:val="0"/>
          <w:marBottom w:val="0"/>
          <w:divBdr>
            <w:top w:val="none" w:sz="0" w:space="0" w:color="auto"/>
            <w:left w:val="none" w:sz="0" w:space="0" w:color="auto"/>
            <w:bottom w:val="none" w:sz="0" w:space="0" w:color="auto"/>
            <w:right w:val="none" w:sz="0" w:space="0" w:color="auto"/>
          </w:divBdr>
        </w:div>
        <w:div w:id="577520919">
          <w:marLeft w:val="480"/>
          <w:marRight w:val="0"/>
          <w:marTop w:val="0"/>
          <w:marBottom w:val="0"/>
          <w:divBdr>
            <w:top w:val="none" w:sz="0" w:space="0" w:color="auto"/>
            <w:left w:val="none" w:sz="0" w:space="0" w:color="auto"/>
            <w:bottom w:val="none" w:sz="0" w:space="0" w:color="auto"/>
            <w:right w:val="none" w:sz="0" w:space="0" w:color="auto"/>
          </w:divBdr>
        </w:div>
        <w:div w:id="596064775">
          <w:marLeft w:val="480"/>
          <w:marRight w:val="0"/>
          <w:marTop w:val="0"/>
          <w:marBottom w:val="0"/>
          <w:divBdr>
            <w:top w:val="none" w:sz="0" w:space="0" w:color="auto"/>
            <w:left w:val="none" w:sz="0" w:space="0" w:color="auto"/>
            <w:bottom w:val="none" w:sz="0" w:space="0" w:color="auto"/>
            <w:right w:val="none" w:sz="0" w:space="0" w:color="auto"/>
          </w:divBdr>
        </w:div>
        <w:div w:id="613052611">
          <w:marLeft w:val="480"/>
          <w:marRight w:val="0"/>
          <w:marTop w:val="0"/>
          <w:marBottom w:val="0"/>
          <w:divBdr>
            <w:top w:val="none" w:sz="0" w:space="0" w:color="auto"/>
            <w:left w:val="none" w:sz="0" w:space="0" w:color="auto"/>
            <w:bottom w:val="none" w:sz="0" w:space="0" w:color="auto"/>
            <w:right w:val="none" w:sz="0" w:space="0" w:color="auto"/>
          </w:divBdr>
        </w:div>
        <w:div w:id="620918153">
          <w:marLeft w:val="480"/>
          <w:marRight w:val="0"/>
          <w:marTop w:val="0"/>
          <w:marBottom w:val="0"/>
          <w:divBdr>
            <w:top w:val="none" w:sz="0" w:space="0" w:color="auto"/>
            <w:left w:val="none" w:sz="0" w:space="0" w:color="auto"/>
            <w:bottom w:val="none" w:sz="0" w:space="0" w:color="auto"/>
            <w:right w:val="none" w:sz="0" w:space="0" w:color="auto"/>
          </w:divBdr>
        </w:div>
        <w:div w:id="638463955">
          <w:marLeft w:val="480"/>
          <w:marRight w:val="0"/>
          <w:marTop w:val="0"/>
          <w:marBottom w:val="0"/>
          <w:divBdr>
            <w:top w:val="none" w:sz="0" w:space="0" w:color="auto"/>
            <w:left w:val="none" w:sz="0" w:space="0" w:color="auto"/>
            <w:bottom w:val="none" w:sz="0" w:space="0" w:color="auto"/>
            <w:right w:val="none" w:sz="0" w:space="0" w:color="auto"/>
          </w:divBdr>
        </w:div>
        <w:div w:id="689989139">
          <w:marLeft w:val="480"/>
          <w:marRight w:val="0"/>
          <w:marTop w:val="0"/>
          <w:marBottom w:val="0"/>
          <w:divBdr>
            <w:top w:val="none" w:sz="0" w:space="0" w:color="auto"/>
            <w:left w:val="none" w:sz="0" w:space="0" w:color="auto"/>
            <w:bottom w:val="none" w:sz="0" w:space="0" w:color="auto"/>
            <w:right w:val="none" w:sz="0" w:space="0" w:color="auto"/>
          </w:divBdr>
        </w:div>
        <w:div w:id="692459752">
          <w:marLeft w:val="480"/>
          <w:marRight w:val="0"/>
          <w:marTop w:val="0"/>
          <w:marBottom w:val="0"/>
          <w:divBdr>
            <w:top w:val="none" w:sz="0" w:space="0" w:color="auto"/>
            <w:left w:val="none" w:sz="0" w:space="0" w:color="auto"/>
            <w:bottom w:val="none" w:sz="0" w:space="0" w:color="auto"/>
            <w:right w:val="none" w:sz="0" w:space="0" w:color="auto"/>
          </w:divBdr>
        </w:div>
        <w:div w:id="709647136">
          <w:marLeft w:val="480"/>
          <w:marRight w:val="0"/>
          <w:marTop w:val="0"/>
          <w:marBottom w:val="0"/>
          <w:divBdr>
            <w:top w:val="none" w:sz="0" w:space="0" w:color="auto"/>
            <w:left w:val="none" w:sz="0" w:space="0" w:color="auto"/>
            <w:bottom w:val="none" w:sz="0" w:space="0" w:color="auto"/>
            <w:right w:val="none" w:sz="0" w:space="0" w:color="auto"/>
          </w:divBdr>
        </w:div>
        <w:div w:id="776487290">
          <w:marLeft w:val="480"/>
          <w:marRight w:val="0"/>
          <w:marTop w:val="0"/>
          <w:marBottom w:val="0"/>
          <w:divBdr>
            <w:top w:val="none" w:sz="0" w:space="0" w:color="auto"/>
            <w:left w:val="none" w:sz="0" w:space="0" w:color="auto"/>
            <w:bottom w:val="none" w:sz="0" w:space="0" w:color="auto"/>
            <w:right w:val="none" w:sz="0" w:space="0" w:color="auto"/>
          </w:divBdr>
        </w:div>
        <w:div w:id="849493402">
          <w:marLeft w:val="480"/>
          <w:marRight w:val="0"/>
          <w:marTop w:val="0"/>
          <w:marBottom w:val="0"/>
          <w:divBdr>
            <w:top w:val="none" w:sz="0" w:space="0" w:color="auto"/>
            <w:left w:val="none" w:sz="0" w:space="0" w:color="auto"/>
            <w:bottom w:val="none" w:sz="0" w:space="0" w:color="auto"/>
            <w:right w:val="none" w:sz="0" w:space="0" w:color="auto"/>
          </w:divBdr>
        </w:div>
        <w:div w:id="859464959">
          <w:marLeft w:val="480"/>
          <w:marRight w:val="0"/>
          <w:marTop w:val="0"/>
          <w:marBottom w:val="0"/>
          <w:divBdr>
            <w:top w:val="none" w:sz="0" w:space="0" w:color="auto"/>
            <w:left w:val="none" w:sz="0" w:space="0" w:color="auto"/>
            <w:bottom w:val="none" w:sz="0" w:space="0" w:color="auto"/>
            <w:right w:val="none" w:sz="0" w:space="0" w:color="auto"/>
          </w:divBdr>
        </w:div>
        <w:div w:id="894314388">
          <w:marLeft w:val="480"/>
          <w:marRight w:val="0"/>
          <w:marTop w:val="0"/>
          <w:marBottom w:val="0"/>
          <w:divBdr>
            <w:top w:val="none" w:sz="0" w:space="0" w:color="auto"/>
            <w:left w:val="none" w:sz="0" w:space="0" w:color="auto"/>
            <w:bottom w:val="none" w:sz="0" w:space="0" w:color="auto"/>
            <w:right w:val="none" w:sz="0" w:space="0" w:color="auto"/>
          </w:divBdr>
        </w:div>
        <w:div w:id="906721320">
          <w:marLeft w:val="480"/>
          <w:marRight w:val="0"/>
          <w:marTop w:val="0"/>
          <w:marBottom w:val="0"/>
          <w:divBdr>
            <w:top w:val="none" w:sz="0" w:space="0" w:color="auto"/>
            <w:left w:val="none" w:sz="0" w:space="0" w:color="auto"/>
            <w:bottom w:val="none" w:sz="0" w:space="0" w:color="auto"/>
            <w:right w:val="none" w:sz="0" w:space="0" w:color="auto"/>
          </w:divBdr>
        </w:div>
        <w:div w:id="919486947">
          <w:marLeft w:val="480"/>
          <w:marRight w:val="0"/>
          <w:marTop w:val="0"/>
          <w:marBottom w:val="0"/>
          <w:divBdr>
            <w:top w:val="none" w:sz="0" w:space="0" w:color="auto"/>
            <w:left w:val="none" w:sz="0" w:space="0" w:color="auto"/>
            <w:bottom w:val="none" w:sz="0" w:space="0" w:color="auto"/>
            <w:right w:val="none" w:sz="0" w:space="0" w:color="auto"/>
          </w:divBdr>
        </w:div>
        <w:div w:id="935947271">
          <w:marLeft w:val="480"/>
          <w:marRight w:val="0"/>
          <w:marTop w:val="0"/>
          <w:marBottom w:val="0"/>
          <w:divBdr>
            <w:top w:val="none" w:sz="0" w:space="0" w:color="auto"/>
            <w:left w:val="none" w:sz="0" w:space="0" w:color="auto"/>
            <w:bottom w:val="none" w:sz="0" w:space="0" w:color="auto"/>
            <w:right w:val="none" w:sz="0" w:space="0" w:color="auto"/>
          </w:divBdr>
        </w:div>
        <w:div w:id="995301304">
          <w:marLeft w:val="480"/>
          <w:marRight w:val="0"/>
          <w:marTop w:val="0"/>
          <w:marBottom w:val="0"/>
          <w:divBdr>
            <w:top w:val="none" w:sz="0" w:space="0" w:color="auto"/>
            <w:left w:val="none" w:sz="0" w:space="0" w:color="auto"/>
            <w:bottom w:val="none" w:sz="0" w:space="0" w:color="auto"/>
            <w:right w:val="none" w:sz="0" w:space="0" w:color="auto"/>
          </w:divBdr>
        </w:div>
        <w:div w:id="1027213780">
          <w:marLeft w:val="480"/>
          <w:marRight w:val="0"/>
          <w:marTop w:val="0"/>
          <w:marBottom w:val="0"/>
          <w:divBdr>
            <w:top w:val="none" w:sz="0" w:space="0" w:color="auto"/>
            <w:left w:val="none" w:sz="0" w:space="0" w:color="auto"/>
            <w:bottom w:val="none" w:sz="0" w:space="0" w:color="auto"/>
            <w:right w:val="none" w:sz="0" w:space="0" w:color="auto"/>
          </w:divBdr>
        </w:div>
        <w:div w:id="1067536695">
          <w:marLeft w:val="480"/>
          <w:marRight w:val="0"/>
          <w:marTop w:val="0"/>
          <w:marBottom w:val="0"/>
          <w:divBdr>
            <w:top w:val="none" w:sz="0" w:space="0" w:color="auto"/>
            <w:left w:val="none" w:sz="0" w:space="0" w:color="auto"/>
            <w:bottom w:val="none" w:sz="0" w:space="0" w:color="auto"/>
            <w:right w:val="none" w:sz="0" w:space="0" w:color="auto"/>
          </w:divBdr>
        </w:div>
        <w:div w:id="1069960178">
          <w:marLeft w:val="480"/>
          <w:marRight w:val="0"/>
          <w:marTop w:val="0"/>
          <w:marBottom w:val="0"/>
          <w:divBdr>
            <w:top w:val="none" w:sz="0" w:space="0" w:color="auto"/>
            <w:left w:val="none" w:sz="0" w:space="0" w:color="auto"/>
            <w:bottom w:val="none" w:sz="0" w:space="0" w:color="auto"/>
            <w:right w:val="none" w:sz="0" w:space="0" w:color="auto"/>
          </w:divBdr>
        </w:div>
        <w:div w:id="1103723766">
          <w:marLeft w:val="480"/>
          <w:marRight w:val="0"/>
          <w:marTop w:val="0"/>
          <w:marBottom w:val="0"/>
          <w:divBdr>
            <w:top w:val="none" w:sz="0" w:space="0" w:color="auto"/>
            <w:left w:val="none" w:sz="0" w:space="0" w:color="auto"/>
            <w:bottom w:val="none" w:sz="0" w:space="0" w:color="auto"/>
            <w:right w:val="none" w:sz="0" w:space="0" w:color="auto"/>
          </w:divBdr>
        </w:div>
        <w:div w:id="1109786669">
          <w:marLeft w:val="480"/>
          <w:marRight w:val="0"/>
          <w:marTop w:val="0"/>
          <w:marBottom w:val="0"/>
          <w:divBdr>
            <w:top w:val="none" w:sz="0" w:space="0" w:color="auto"/>
            <w:left w:val="none" w:sz="0" w:space="0" w:color="auto"/>
            <w:bottom w:val="none" w:sz="0" w:space="0" w:color="auto"/>
            <w:right w:val="none" w:sz="0" w:space="0" w:color="auto"/>
          </w:divBdr>
        </w:div>
        <w:div w:id="1162889866">
          <w:marLeft w:val="480"/>
          <w:marRight w:val="0"/>
          <w:marTop w:val="0"/>
          <w:marBottom w:val="0"/>
          <w:divBdr>
            <w:top w:val="none" w:sz="0" w:space="0" w:color="auto"/>
            <w:left w:val="none" w:sz="0" w:space="0" w:color="auto"/>
            <w:bottom w:val="none" w:sz="0" w:space="0" w:color="auto"/>
            <w:right w:val="none" w:sz="0" w:space="0" w:color="auto"/>
          </w:divBdr>
        </w:div>
        <w:div w:id="1195314118">
          <w:marLeft w:val="480"/>
          <w:marRight w:val="0"/>
          <w:marTop w:val="0"/>
          <w:marBottom w:val="0"/>
          <w:divBdr>
            <w:top w:val="none" w:sz="0" w:space="0" w:color="auto"/>
            <w:left w:val="none" w:sz="0" w:space="0" w:color="auto"/>
            <w:bottom w:val="none" w:sz="0" w:space="0" w:color="auto"/>
            <w:right w:val="none" w:sz="0" w:space="0" w:color="auto"/>
          </w:divBdr>
        </w:div>
        <w:div w:id="1227300829">
          <w:marLeft w:val="480"/>
          <w:marRight w:val="0"/>
          <w:marTop w:val="0"/>
          <w:marBottom w:val="0"/>
          <w:divBdr>
            <w:top w:val="none" w:sz="0" w:space="0" w:color="auto"/>
            <w:left w:val="none" w:sz="0" w:space="0" w:color="auto"/>
            <w:bottom w:val="none" w:sz="0" w:space="0" w:color="auto"/>
            <w:right w:val="none" w:sz="0" w:space="0" w:color="auto"/>
          </w:divBdr>
        </w:div>
        <w:div w:id="1232614263">
          <w:marLeft w:val="480"/>
          <w:marRight w:val="0"/>
          <w:marTop w:val="0"/>
          <w:marBottom w:val="0"/>
          <w:divBdr>
            <w:top w:val="none" w:sz="0" w:space="0" w:color="auto"/>
            <w:left w:val="none" w:sz="0" w:space="0" w:color="auto"/>
            <w:bottom w:val="none" w:sz="0" w:space="0" w:color="auto"/>
            <w:right w:val="none" w:sz="0" w:space="0" w:color="auto"/>
          </w:divBdr>
        </w:div>
        <w:div w:id="1240944031">
          <w:marLeft w:val="480"/>
          <w:marRight w:val="0"/>
          <w:marTop w:val="0"/>
          <w:marBottom w:val="0"/>
          <w:divBdr>
            <w:top w:val="none" w:sz="0" w:space="0" w:color="auto"/>
            <w:left w:val="none" w:sz="0" w:space="0" w:color="auto"/>
            <w:bottom w:val="none" w:sz="0" w:space="0" w:color="auto"/>
            <w:right w:val="none" w:sz="0" w:space="0" w:color="auto"/>
          </w:divBdr>
        </w:div>
        <w:div w:id="1361391917">
          <w:marLeft w:val="480"/>
          <w:marRight w:val="0"/>
          <w:marTop w:val="0"/>
          <w:marBottom w:val="0"/>
          <w:divBdr>
            <w:top w:val="none" w:sz="0" w:space="0" w:color="auto"/>
            <w:left w:val="none" w:sz="0" w:space="0" w:color="auto"/>
            <w:bottom w:val="none" w:sz="0" w:space="0" w:color="auto"/>
            <w:right w:val="none" w:sz="0" w:space="0" w:color="auto"/>
          </w:divBdr>
        </w:div>
      </w:divsChild>
    </w:div>
    <w:div w:id="446504921">
      <w:bodyDiv w:val="1"/>
      <w:marLeft w:val="0"/>
      <w:marRight w:val="0"/>
      <w:marTop w:val="0"/>
      <w:marBottom w:val="0"/>
      <w:divBdr>
        <w:top w:val="none" w:sz="0" w:space="0" w:color="auto"/>
        <w:left w:val="none" w:sz="0" w:space="0" w:color="auto"/>
        <w:bottom w:val="none" w:sz="0" w:space="0" w:color="auto"/>
        <w:right w:val="none" w:sz="0" w:space="0" w:color="auto"/>
      </w:divBdr>
    </w:div>
    <w:div w:id="446508750">
      <w:bodyDiv w:val="1"/>
      <w:marLeft w:val="0"/>
      <w:marRight w:val="0"/>
      <w:marTop w:val="0"/>
      <w:marBottom w:val="0"/>
      <w:divBdr>
        <w:top w:val="none" w:sz="0" w:space="0" w:color="auto"/>
        <w:left w:val="none" w:sz="0" w:space="0" w:color="auto"/>
        <w:bottom w:val="none" w:sz="0" w:space="0" w:color="auto"/>
        <w:right w:val="none" w:sz="0" w:space="0" w:color="auto"/>
      </w:divBdr>
    </w:div>
    <w:div w:id="446773702">
      <w:bodyDiv w:val="1"/>
      <w:marLeft w:val="0"/>
      <w:marRight w:val="0"/>
      <w:marTop w:val="0"/>
      <w:marBottom w:val="0"/>
      <w:divBdr>
        <w:top w:val="none" w:sz="0" w:space="0" w:color="auto"/>
        <w:left w:val="none" w:sz="0" w:space="0" w:color="auto"/>
        <w:bottom w:val="none" w:sz="0" w:space="0" w:color="auto"/>
        <w:right w:val="none" w:sz="0" w:space="0" w:color="auto"/>
      </w:divBdr>
    </w:div>
    <w:div w:id="446775615">
      <w:bodyDiv w:val="1"/>
      <w:marLeft w:val="0"/>
      <w:marRight w:val="0"/>
      <w:marTop w:val="0"/>
      <w:marBottom w:val="0"/>
      <w:divBdr>
        <w:top w:val="none" w:sz="0" w:space="0" w:color="auto"/>
        <w:left w:val="none" w:sz="0" w:space="0" w:color="auto"/>
        <w:bottom w:val="none" w:sz="0" w:space="0" w:color="auto"/>
        <w:right w:val="none" w:sz="0" w:space="0" w:color="auto"/>
      </w:divBdr>
    </w:div>
    <w:div w:id="446973039">
      <w:bodyDiv w:val="1"/>
      <w:marLeft w:val="0"/>
      <w:marRight w:val="0"/>
      <w:marTop w:val="0"/>
      <w:marBottom w:val="0"/>
      <w:divBdr>
        <w:top w:val="none" w:sz="0" w:space="0" w:color="auto"/>
        <w:left w:val="none" w:sz="0" w:space="0" w:color="auto"/>
        <w:bottom w:val="none" w:sz="0" w:space="0" w:color="auto"/>
        <w:right w:val="none" w:sz="0" w:space="0" w:color="auto"/>
      </w:divBdr>
      <w:divsChild>
        <w:div w:id="54281220">
          <w:marLeft w:val="480"/>
          <w:marRight w:val="0"/>
          <w:marTop w:val="0"/>
          <w:marBottom w:val="0"/>
          <w:divBdr>
            <w:top w:val="none" w:sz="0" w:space="0" w:color="auto"/>
            <w:left w:val="none" w:sz="0" w:space="0" w:color="auto"/>
            <w:bottom w:val="none" w:sz="0" w:space="0" w:color="auto"/>
            <w:right w:val="none" w:sz="0" w:space="0" w:color="auto"/>
          </w:divBdr>
        </w:div>
        <w:div w:id="113911139">
          <w:marLeft w:val="480"/>
          <w:marRight w:val="0"/>
          <w:marTop w:val="0"/>
          <w:marBottom w:val="0"/>
          <w:divBdr>
            <w:top w:val="none" w:sz="0" w:space="0" w:color="auto"/>
            <w:left w:val="none" w:sz="0" w:space="0" w:color="auto"/>
            <w:bottom w:val="none" w:sz="0" w:space="0" w:color="auto"/>
            <w:right w:val="none" w:sz="0" w:space="0" w:color="auto"/>
          </w:divBdr>
        </w:div>
        <w:div w:id="126047811">
          <w:marLeft w:val="480"/>
          <w:marRight w:val="0"/>
          <w:marTop w:val="0"/>
          <w:marBottom w:val="0"/>
          <w:divBdr>
            <w:top w:val="none" w:sz="0" w:space="0" w:color="auto"/>
            <w:left w:val="none" w:sz="0" w:space="0" w:color="auto"/>
            <w:bottom w:val="none" w:sz="0" w:space="0" w:color="auto"/>
            <w:right w:val="none" w:sz="0" w:space="0" w:color="auto"/>
          </w:divBdr>
        </w:div>
        <w:div w:id="199099729">
          <w:marLeft w:val="480"/>
          <w:marRight w:val="0"/>
          <w:marTop w:val="0"/>
          <w:marBottom w:val="0"/>
          <w:divBdr>
            <w:top w:val="none" w:sz="0" w:space="0" w:color="auto"/>
            <w:left w:val="none" w:sz="0" w:space="0" w:color="auto"/>
            <w:bottom w:val="none" w:sz="0" w:space="0" w:color="auto"/>
            <w:right w:val="none" w:sz="0" w:space="0" w:color="auto"/>
          </w:divBdr>
        </w:div>
        <w:div w:id="199826771">
          <w:marLeft w:val="480"/>
          <w:marRight w:val="0"/>
          <w:marTop w:val="0"/>
          <w:marBottom w:val="0"/>
          <w:divBdr>
            <w:top w:val="none" w:sz="0" w:space="0" w:color="auto"/>
            <w:left w:val="none" w:sz="0" w:space="0" w:color="auto"/>
            <w:bottom w:val="none" w:sz="0" w:space="0" w:color="auto"/>
            <w:right w:val="none" w:sz="0" w:space="0" w:color="auto"/>
          </w:divBdr>
        </w:div>
        <w:div w:id="231165398">
          <w:marLeft w:val="480"/>
          <w:marRight w:val="0"/>
          <w:marTop w:val="0"/>
          <w:marBottom w:val="0"/>
          <w:divBdr>
            <w:top w:val="none" w:sz="0" w:space="0" w:color="auto"/>
            <w:left w:val="none" w:sz="0" w:space="0" w:color="auto"/>
            <w:bottom w:val="none" w:sz="0" w:space="0" w:color="auto"/>
            <w:right w:val="none" w:sz="0" w:space="0" w:color="auto"/>
          </w:divBdr>
        </w:div>
        <w:div w:id="248200362">
          <w:marLeft w:val="480"/>
          <w:marRight w:val="0"/>
          <w:marTop w:val="0"/>
          <w:marBottom w:val="0"/>
          <w:divBdr>
            <w:top w:val="none" w:sz="0" w:space="0" w:color="auto"/>
            <w:left w:val="none" w:sz="0" w:space="0" w:color="auto"/>
            <w:bottom w:val="none" w:sz="0" w:space="0" w:color="auto"/>
            <w:right w:val="none" w:sz="0" w:space="0" w:color="auto"/>
          </w:divBdr>
        </w:div>
        <w:div w:id="300577369">
          <w:marLeft w:val="480"/>
          <w:marRight w:val="0"/>
          <w:marTop w:val="0"/>
          <w:marBottom w:val="0"/>
          <w:divBdr>
            <w:top w:val="none" w:sz="0" w:space="0" w:color="auto"/>
            <w:left w:val="none" w:sz="0" w:space="0" w:color="auto"/>
            <w:bottom w:val="none" w:sz="0" w:space="0" w:color="auto"/>
            <w:right w:val="none" w:sz="0" w:space="0" w:color="auto"/>
          </w:divBdr>
        </w:div>
        <w:div w:id="325012880">
          <w:marLeft w:val="480"/>
          <w:marRight w:val="0"/>
          <w:marTop w:val="0"/>
          <w:marBottom w:val="0"/>
          <w:divBdr>
            <w:top w:val="none" w:sz="0" w:space="0" w:color="auto"/>
            <w:left w:val="none" w:sz="0" w:space="0" w:color="auto"/>
            <w:bottom w:val="none" w:sz="0" w:space="0" w:color="auto"/>
            <w:right w:val="none" w:sz="0" w:space="0" w:color="auto"/>
          </w:divBdr>
        </w:div>
        <w:div w:id="347144812">
          <w:marLeft w:val="480"/>
          <w:marRight w:val="0"/>
          <w:marTop w:val="0"/>
          <w:marBottom w:val="0"/>
          <w:divBdr>
            <w:top w:val="none" w:sz="0" w:space="0" w:color="auto"/>
            <w:left w:val="none" w:sz="0" w:space="0" w:color="auto"/>
            <w:bottom w:val="none" w:sz="0" w:space="0" w:color="auto"/>
            <w:right w:val="none" w:sz="0" w:space="0" w:color="auto"/>
          </w:divBdr>
        </w:div>
        <w:div w:id="369696403">
          <w:marLeft w:val="480"/>
          <w:marRight w:val="0"/>
          <w:marTop w:val="0"/>
          <w:marBottom w:val="0"/>
          <w:divBdr>
            <w:top w:val="none" w:sz="0" w:space="0" w:color="auto"/>
            <w:left w:val="none" w:sz="0" w:space="0" w:color="auto"/>
            <w:bottom w:val="none" w:sz="0" w:space="0" w:color="auto"/>
            <w:right w:val="none" w:sz="0" w:space="0" w:color="auto"/>
          </w:divBdr>
        </w:div>
        <w:div w:id="376315480">
          <w:marLeft w:val="480"/>
          <w:marRight w:val="0"/>
          <w:marTop w:val="0"/>
          <w:marBottom w:val="0"/>
          <w:divBdr>
            <w:top w:val="none" w:sz="0" w:space="0" w:color="auto"/>
            <w:left w:val="none" w:sz="0" w:space="0" w:color="auto"/>
            <w:bottom w:val="none" w:sz="0" w:space="0" w:color="auto"/>
            <w:right w:val="none" w:sz="0" w:space="0" w:color="auto"/>
          </w:divBdr>
        </w:div>
        <w:div w:id="381055662">
          <w:marLeft w:val="480"/>
          <w:marRight w:val="0"/>
          <w:marTop w:val="0"/>
          <w:marBottom w:val="0"/>
          <w:divBdr>
            <w:top w:val="none" w:sz="0" w:space="0" w:color="auto"/>
            <w:left w:val="none" w:sz="0" w:space="0" w:color="auto"/>
            <w:bottom w:val="none" w:sz="0" w:space="0" w:color="auto"/>
            <w:right w:val="none" w:sz="0" w:space="0" w:color="auto"/>
          </w:divBdr>
        </w:div>
        <w:div w:id="401022241">
          <w:marLeft w:val="480"/>
          <w:marRight w:val="0"/>
          <w:marTop w:val="0"/>
          <w:marBottom w:val="0"/>
          <w:divBdr>
            <w:top w:val="none" w:sz="0" w:space="0" w:color="auto"/>
            <w:left w:val="none" w:sz="0" w:space="0" w:color="auto"/>
            <w:bottom w:val="none" w:sz="0" w:space="0" w:color="auto"/>
            <w:right w:val="none" w:sz="0" w:space="0" w:color="auto"/>
          </w:divBdr>
        </w:div>
        <w:div w:id="404036964">
          <w:marLeft w:val="480"/>
          <w:marRight w:val="0"/>
          <w:marTop w:val="0"/>
          <w:marBottom w:val="0"/>
          <w:divBdr>
            <w:top w:val="none" w:sz="0" w:space="0" w:color="auto"/>
            <w:left w:val="none" w:sz="0" w:space="0" w:color="auto"/>
            <w:bottom w:val="none" w:sz="0" w:space="0" w:color="auto"/>
            <w:right w:val="none" w:sz="0" w:space="0" w:color="auto"/>
          </w:divBdr>
        </w:div>
        <w:div w:id="404645263">
          <w:marLeft w:val="480"/>
          <w:marRight w:val="0"/>
          <w:marTop w:val="0"/>
          <w:marBottom w:val="0"/>
          <w:divBdr>
            <w:top w:val="none" w:sz="0" w:space="0" w:color="auto"/>
            <w:left w:val="none" w:sz="0" w:space="0" w:color="auto"/>
            <w:bottom w:val="none" w:sz="0" w:space="0" w:color="auto"/>
            <w:right w:val="none" w:sz="0" w:space="0" w:color="auto"/>
          </w:divBdr>
        </w:div>
        <w:div w:id="459571152">
          <w:marLeft w:val="480"/>
          <w:marRight w:val="0"/>
          <w:marTop w:val="0"/>
          <w:marBottom w:val="0"/>
          <w:divBdr>
            <w:top w:val="none" w:sz="0" w:space="0" w:color="auto"/>
            <w:left w:val="none" w:sz="0" w:space="0" w:color="auto"/>
            <w:bottom w:val="none" w:sz="0" w:space="0" w:color="auto"/>
            <w:right w:val="none" w:sz="0" w:space="0" w:color="auto"/>
          </w:divBdr>
        </w:div>
        <w:div w:id="565337391">
          <w:marLeft w:val="480"/>
          <w:marRight w:val="0"/>
          <w:marTop w:val="0"/>
          <w:marBottom w:val="0"/>
          <w:divBdr>
            <w:top w:val="none" w:sz="0" w:space="0" w:color="auto"/>
            <w:left w:val="none" w:sz="0" w:space="0" w:color="auto"/>
            <w:bottom w:val="none" w:sz="0" w:space="0" w:color="auto"/>
            <w:right w:val="none" w:sz="0" w:space="0" w:color="auto"/>
          </w:divBdr>
        </w:div>
        <w:div w:id="648173186">
          <w:marLeft w:val="480"/>
          <w:marRight w:val="0"/>
          <w:marTop w:val="0"/>
          <w:marBottom w:val="0"/>
          <w:divBdr>
            <w:top w:val="none" w:sz="0" w:space="0" w:color="auto"/>
            <w:left w:val="none" w:sz="0" w:space="0" w:color="auto"/>
            <w:bottom w:val="none" w:sz="0" w:space="0" w:color="auto"/>
            <w:right w:val="none" w:sz="0" w:space="0" w:color="auto"/>
          </w:divBdr>
        </w:div>
        <w:div w:id="651523442">
          <w:marLeft w:val="480"/>
          <w:marRight w:val="0"/>
          <w:marTop w:val="0"/>
          <w:marBottom w:val="0"/>
          <w:divBdr>
            <w:top w:val="none" w:sz="0" w:space="0" w:color="auto"/>
            <w:left w:val="none" w:sz="0" w:space="0" w:color="auto"/>
            <w:bottom w:val="none" w:sz="0" w:space="0" w:color="auto"/>
            <w:right w:val="none" w:sz="0" w:space="0" w:color="auto"/>
          </w:divBdr>
        </w:div>
        <w:div w:id="651569350">
          <w:marLeft w:val="480"/>
          <w:marRight w:val="0"/>
          <w:marTop w:val="0"/>
          <w:marBottom w:val="0"/>
          <w:divBdr>
            <w:top w:val="none" w:sz="0" w:space="0" w:color="auto"/>
            <w:left w:val="none" w:sz="0" w:space="0" w:color="auto"/>
            <w:bottom w:val="none" w:sz="0" w:space="0" w:color="auto"/>
            <w:right w:val="none" w:sz="0" w:space="0" w:color="auto"/>
          </w:divBdr>
        </w:div>
        <w:div w:id="708842541">
          <w:marLeft w:val="480"/>
          <w:marRight w:val="0"/>
          <w:marTop w:val="0"/>
          <w:marBottom w:val="0"/>
          <w:divBdr>
            <w:top w:val="none" w:sz="0" w:space="0" w:color="auto"/>
            <w:left w:val="none" w:sz="0" w:space="0" w:color="auto"/>
            <w:bottom w:val="none" w:sz="0" w:space="0" w:color="auto"/>
            <w:right w:val="none" w:sz="0" w:space="0" w:color="auto"/>
          </w:divBdr>
        </w:div>
        <w:div w:id="741678034">
          <w:marLeft w:val="480"/>
          <w:marRight w:val="0"/>
          <w:marTop w:val="0"/>
          <w:marBottom w:val="0"/>
          <w:divBdr>
            <w:top w:val="none" w:sz="0" w:space="0" w:color="auto"/>
            <w:left w:val="none" w:sz="0" w:space="0" w:color="auto"/>
            <w:bottom w:val="none" w:sz="0" w:space="0" w:color="auto"/>
            <w:right w:val="none" w:sz="0" w:space="0" w:color="auto"/>
          </w:divBdr>
        </w:div>
        <w:div w:id="814302549">
          <w:marLeft w:val="480"/>
          <w:marRight w:val="0"/>
          <w:marTop w:val="0"/>
          <w:marBottom w:val="0"/>
          <w:divBdr>
            <w:top w:val="none" w:sz="0" w:space="0" w:color="auto"/>
            <w:left w:val="none" w:sz="0" w:space="0" w:color="auto"/>
            <w:bottom w:val="none" w:sz="0" w:space="0" w:color="auto"/>
            <w:right w:val="none" w:sz="0" w:space="0" w:color="auto"/>
          </w:divBdr>
        </w:div>
        <w:div w:id="855575614">
          <w:marLeft w:val="480"/>
          <w:marRight w:val="0"/>
          <w:marTop w:val="0"/>
          <w:marBottom w:val="0"/>
          <w:divBdr>
            <w:top w:val="none" w:sz="0" w:space="0" w:color="auto"/>
            <w:left w:val="none" w:sz="0" w:space="0" w:color="auto"/>
            <w:bottom w:val="none" w:sz="0" w:space="0" w:color="auto"/>
            <w:right w:val="none" w:sz="0" w:space="0" w:color="auto"/>
          </w:divBdr>
        </w:div>
        <w:div w:id="940331096">
          <w:marLeft w:val="480"/>
          <w:marRight w:val="0"/>
          <w:marTop w:val="0"/>
          <w:marBottom w:val="0"/>
          <w:divBdr>
            <w:top w:val="none" w:sz="0" w:space="0" w:color="auto"/>
            <w:left w:val="none" w:sz="0" w:space="0" w:color="auto"/>
            <w:bottom w:val="none" w:sz="0" w:space="0" w:color="auto"/>
            <w:right w:val="none" w:sz="0" w:space="0" w:color="auto"/>
          </w:divBdr>
        </w:div>
        <w:div w:id="996613531">
          <w:marLeft w:val="480"/>
          <w:marRight w:val="0"/>
          <w:marTop w:val="0"/>
          <w:marBottom w:val="0"/>
          <w:divBdr>
            <w:top w:val="none" w:sz="0" w:space="0" w:color="auto"/>
            <w:left w:val="none" w:sz="0" w:space="0" w:color="auto"/>
            <w:bottom w:val="none" w:sz="0" w:space="0" w:color="auto"/>
            <w:right w:val="none" w:sz="0" w:space="0" w:color="auto"/>
          </w:divBdr>
        </w:div>
        <w:div w:id="1037657632">
          <w:marLeft w:val="480"/>
          <w:marRight w:val="0"/>
          <w:marTop w:val="0"/>
          <w:marBottom w:val="0"/>
          <w:divBdr>
            <w:top w:val="none" w:sz="0" w:space="0" w:color="auto"/>
            <w:left w:val="none" w:sz="0" w:space="0" w:color="auto"/>
            <w:bottom w:val="none" w:sz="0" w:space="0" w:color="auto"/>
            <w:right w:val="none" w:sz="0" w:space="0" w:color="auto"/>
          </w:divBdr>
        </w:div>
        <w:div w:id="1062483386">
          <w:marLeft w:val="480"/>
          <w:marRight w:val="0"/>
          <w:marTop w:val="0"/>
          <w:marBottom w:val="0"/>
          <w:divBdr>
            <w:top w:val="none" w:sz="0" w:space="0" w:color="auto"/>
            <w:left w:val="none" w:sz="0" w:space="0" w:color="auto"/>
            <w:bottom w:val="none" w:sz="0" w:space="0" w:color="auto"/>
            <w:right w:val="none" w:sz="0" w:space="0" w:color="auto"/>
          </w:divBdr>
        </w:div>
        <w:div w:id="1083574719">
          <w:marLeft w:val="480"/>
          <w:marRight w:val="0"/>
          <w:marTop w:val="0"/>
          <w:marBottom w:val="0"/>
          <w:divBdr>
            <w:top w:val="none" w:sz="0" w:space="0" w:color="auto"/>
            <w:left w:val="none" w:sz="0" w:space="0" w:color="auto"/>
            <w:bottom w:val="none" w:sz="0" w:space="0" w:color="auto"/>
            <w:right w:val="none" w:sz="0" w:space="0" w:color="auto"/>
          </w:divBdr>
        </w:div>
        <w:div w:id="1103916673">
          <w:marLeft w:val="480"/>
          <w:marRight w:val="0"/>
          <w:marTop w:val="0"/>
          <w:marBottom w:val="0"/>
          <w:divBdr>
            <w:top w:val="none" w:sz="0" w:space="0" w:color="auto"/>
            <w:left w:val="none" w:sz="0" w:space="0" w:color="auto"/>
            <w:bottom w:val="none" w:sz="0" w:space="0" w:color="auto"/>
            <w:right w:val="none" w:sz="0" w:space="0" w:color="auto"/>
          </w:divBdr>
        </w:div>
        <w:div w:id="1140733588">
          <w:marLeft w:val="480"/>
          <w:marRight w:val="0"/>
          <w:marTop w:val="0"/>
          <w:marBottom w:val="0"/>
          <w:divBdr>
            <w:top w:val="none" w:sz="0" w:space="0" w:color="auto"/>
            <w:left w:val="none" w:sz="0" w:space="0" w:color="auto"/>
            <w:bottom w:val="none" w:sz="0" w:space="0" w:color="auto"/>
            <w:right w:val="none" w:sz="0" w:space="0" w:color="auto"/>
          </w:divBdr>
        </w:div>
        <w:div w:id="1234315629">
          <w:marLeft w:val="480"/>
          <w:marRight w:val="0"/>
          <w:marTop w:val="0"/>
          <w:marBottom w:val="0"/>
          <w:divBdr>
            <w:top w:val="none" w:sz="0" w:space="0" w:color="auto"/>
            <w:left w:val="none" w:sz="0" w:space="0" w:color="auto"/>
            <w:bottom w:val="none" w:sz="0" w:space="0" w:color="auto"/>
            <w:right w:val="none" w:sz="0" w:space="0" w:color="auto"/>
          </w:divBdr>
        </w:div>
        <w:div w:id="1252080685">
          <w:marLeft w:val="480"/>
          <w:marRight w:val="0"/>
          <w:marTop w:val="0"/>
          <w:marBottom w:val="0"/>
          <w:divBdr>
            <w:top w:val="none" w:sz="0" w:space="0" w:color="auto"/>
            <w:left w:val="none" w:sz="0" w:space="0" w:color="auto"/>
            <w:bottom w:val="none" w:sz="0" w:space="0" w:color="auto"/>
            <w:right w:val="none" w:sz="0" w:space="0" w:color="auto"/>
          </w:divBdr>
        </w:div>
        <w:div w:id="1322345948">
          <w:marLeft w:val="480"/>
          <w:marRight w:val="0"/>
          <w:marTop w:val="0"/>
          <w:marBottom w:val="0"/>
          <w:divBdr>
            <w:top w:val="none" w:sz="0" w:space="0" w:color="auto"/>
            <w:left w:val="none" w:sz="0" w:space="0" w:color="auto"/>
            <w:bottom w:val="none" w:sz="0" w:space="0" w:color="auto"/>
            <w:right w:val="none" w:sz="0" w:space="0" w:color="auto"/>
          </w:divBdr>
        </w:div>
        <w:div w:id="1352099204">
          <w:marLeft w:val="480"/>
          <w:marRight w:val="0"/>
          <w:marTop w:val="0"/>
          <w:marBottom w:val="0"/>
          <w:divBdr>
            <w:top w:val="none" w:sz="0" w:space="0" w:color="auto"/>
            <w:left w:val="none" w:sz="0" w:space="0" w:color="auto"/>
            <w:bottom w:val="none" w:sz="0" w:space="0" w:color="auto"/>
            <w:right w:val="none" w:sz="0" w:space="0" w:color="auto"/>
          </w:divBdr>
        </w:div>
        <w:div w:id="1391034258">
          <w:marLeft w:val="480"/>
          <w:marRight w:val="0"/>
          <w:marTop w:val="0"/>
          <w:marBottom w:val="0"/>
          <w:divBdr>
            <w:top w:val="none" w:sz="0" w:space="0" w:color="auto"/>
            <w:left w:val="none" w:sz="0" w:space="0" w:color="auto"/>
            <w:bottom w:val="none" w:sz="0" w:space="0" w:color="auto"/>
            <w:right w:val="none" w:sz="0" w:space="0" w:color="auto"/>
          </w:divBdr>
        </w:div>
      </w:divsChild>
    </w:div>
    <w:div w:id="447088235">
      <w:bodyDiv w:val="1"/>
      <w:marLeft w:val="0"/>
      <w:marRight w:val="0"/>
      <w:marTop w:val="0"/>
      <w:marBottom w:val="0"/>
      <w:divBdr>
        <w:top w:val="none" w:sz="0" w:space="0" w:color="auto"/>
        <w:left w:val="none" w:sz="0" w:space="0" w:color="auto"/>
        <w:bottom w:val="none" w:sz="0" w:space="0" w:color="auto"/>
        <w:right w:val="none" w:sz="0" w:space="0" w:color="auto"/>
      </w:divBdr>
    </w:div>
    <w:div w:id="447118579">
      <w:bodyDiv w:val="1"/>
      <w:marLeft w:val="0"/>
      <w:marRight w:val="0"/>
      <w:marTop w:val="0"/>
      <w:marBottom w:val="0"/>
      <w:divBdr>
        <w:top w:val="none" w:sz="0" w:space="0" w:color="auto"/>
        <w:left w:val="none" w:sz="0" w:space="0" w:color="auto"/>
        <w:bottom w:val="none" w:sz="0" w:space="0" w:color="auto"/>
        <w:right w:val="none" w:sz="0" w:space="0" w:color="auto"/>
      </w:divBdr>
    </w:div>
    <w:div w:id="447166194">
      <w:bodyDiv w:val="1"/>
      <w:marLeft w:val="0"/>
      <w:marRight w:val="0"/>
      <w:marTop w:val="0"/>
      <w:marBottom w:val="0"/>
      <w:divBdr>
        <w:top w:val="none" w:sz="0" w:space="0" w:color="auto"/>
        <w:left w:val="none" w:sz="0" w:space="0" w:color="auto"/>
        <w:bottom w:val="none" w:sz="0" w:space="0" w:color="auto"/>
        <w:right w:val="none" w:sz="0" w:space="0" w:color="auto"/>
      </w:divBdr>
    </w:div>
    <w:div w:id="447360047">
      <w:bodyDiv w:val="1"/>
      <w:marLeft w:val="0"/>
      <w:marRight w:val="0"/>
      <w:marTop w:val="0"/>
      <w:marBottom w:val="0"/>
      <w:divBdr>
        <w:top w:val="none" w:sz="0" w:space="0" w:color="auto"/>
        <w:left w:val="none" w:sz="0" w:space="0" w:color="auto"/>
        <w:bottom w:val="none" w:sz="0" w:space="0" w:color="auto"/>
        <w:right w:val="none" w:sz="0" w:space="0" w:color="auto"/>
      </w:divBdr>
    </w:div>
    <w:div w:id="447434295">
      <w:bodyDiv w:val="1"/>
      <w:marLeft w:val="0"/>
      <w:marRight w:val="0"/>
      <w:marTop w:val="0"/>
      <w:marBottom w:val="0"/>
      <w:divBdr>
        <w:top w:val="none" w:sz="0" w:space="0" w:color="auto"/>
        <w:left w:val="none" w:sz="0" w:space="0" w:color="auto"/>
        <w:bottom w:val="none" w:sz="0" w:space="0" w:color="auto"/>
        <w:right w:val="none" w:sz="0" w:space="0" w:color="auto"/>
      </w:divBdr>
    </w:div>
    <w:div w:id="447545873">
      <w:bodyDiv w:val="1"/>
      <w:marLeft w:val="0"/>
      <w:marRight w:val="0"/>
      <w:marTop w:val="0"/>
      <w:marBottom w:val="0"/>
      <w:divBdr>
        <w:top w:val="none" w:sz="0" w:space="0" w:color="auto"/>
        <w:left w:val="none" w:sz="0" w:space="0" w:color="auto"/>
        <w:bottom w:val="none" w:sz="0" w:space="0" w:color="auto"/>
        <w:right w:val="none" w:sz="0" w:space="0" w:color="auto"/>
      </w:divBdr>
      <w:divsChild>
        <w:div w:id="2099388">
          <w:marLeft w:val="480"/>
          <w:marRight w:val="0"/>
          <w:marTop w:val="0"/>
          <w:marBottom w:val="0"/>
          <w:divBdr>
            <w:top w:val="none" w:sz="0" w:space="0" w:color="auto"/>
            <w:left w:val="none" w:sz="0" w:space="0" w:color="auto"/>
            <w:bottom w:val="none" w:sz="0" w:space="0" w:color="auto"/>
            <w:right w:val="none" w:sz="0" w:space="0" w:color="auto"/>
          </w:divBdr>
        </w:div>
        <w:div w:id="6637271">
          <w:marLeft w:val="480"/>
          <w:marRight w:val="0"/>
          <w:marTop w:val="0"/>
          <w:marBottom w:val="0"/>
          <w:divBdr>
            <w:top w:val="none" w:sz="0" w:space="0" w:color="auto"/>
            <w:left w:val="none" w:sz="0" w:space="0" w:color="auto"/>
            <w:bottom w:val="none" w:sz="0" w:space="0" w:color="auto"/>
            <w:right w:val="none" w:sz="0" w:space="0" w:color="auto"/>
          </w:divBdr>
        </w:div>
        <w:div w:id="39525406">
          <w:marLeft w:val="480"/>
          <w:marRight w:val="0"/>
          <w:marTop w:val="0"/>
          <w:marBottom w:val="0"/>
          <w:divBdr>
            <w:top w:val="none" w:sz="0" w:space="0" w:color="auto"/>
            <w:left w:val="none" w:sz="0" w:space="0" w:color="auto"/>
            <w:bottom w:val="none" w:sz="0" w:space="0" w:color="auto"/>
            <w:right w:val="none" w:sz="0" w:space="0" w:color="auto"/>
          </w:divBdr>
        </w:div>
        <w:div w:id="77100456">
          <w:marLeft w:val="480"/>
          <w:marRight w:val="0"/>
          <w:marTop w:val="0"/>
          <w:marBottom w:val="0"/>
          <w:divBdr>
            <w:top w:val="none" w:sz="0" w:space="0" w:color="auto"/>
            <w:left w:val="none" w:sz="0" w:space="0" w:color="auto"/>
            <w:bottom w:val="none" w:sz="0" w:space="0" w:color="auto"/>
            <w:right w:val="none" w:sz="0" w:space="0" w:color="auto"/>
          </w:divBdr>
        </w:div>
        <w:div w:id="125853878">
          <w:marLeft w:val="480"/>
          <w:marRight w:val="0"/>
          <w:marTop w:val="0"/>
          <w:marBottom w:val="0"/>
          <w:divBdr>
            <w:top w:val="none" w:sz="0" w:space="0" w:color="auto"/>
            <w:left w:val="none" w:sz="0" w:space="0" w:color="auto"/>
            <w:bottom w:val="none" w:sz="0" w:space="0" w:color="auto"/>
            <w:right w:val="none" w:sz="0" w:space="0" w:color="auto"/>
          </w:divBdr>
        </w:div>
        <w:div w:id="128326973">
          <w:marLeft w:val="480"/>
          <w:marRight w:val="0"/>
          <w:marTop w:val="0"/>
          <w:marBottom w:val="0"/>
          <w:divBdr>
            <w:top w:val="none" w:sz="0" w:space="0" w:color="auto"/>
            <w:left w:val="none" w:sz="0" w:space="0" w:color="auto"/>
            <w:bottom w:val="none" w:sz="0" w:space="0" w:color="auto"/>
            <w:right w:val="none" w:sz="0" w:space="0" w:color="auto"/>
          </w:divBdr>
        </w:div>
        <w:div w:id="132330652">
          <w:marLeft w:val="480"/>
          <w:marRight w:val="0"/>
          <w:marTop w:val="0"/>
          <w:marBottom w:val="0"/>
          <w:divBdr>
            <w:top w:val="none" w:sz="0" w:space="0" w:color="auto"/>
            <w:left w:val="none" w:sz="0" w:space="0" w:color="auto"/>
            <w:bottom w:val="none" w:sz="0" w:space="0" w:color="auto"/>
            <w:right w:val="none" w:sz="0" w:space="0" w:color="auto"/>
          </w:divBdr>
        </w:div>
        <w:div w:id="209852779">
          <w:marLeft w:val="480"/>
          <w:marRight w:val="0"/>
          <w:marTop w:val="0"/>
          <w:marBottom w:val="0"/>
          <w:divBdr>
            <w:top w:val="none" w:sz="0" w:space="0" w:color="auto"/>
            <w:left w:val="none" w:sz="0" w:space="0" w:color="auto"/>
            <w:bottom w:val="none" w:sz="0" w:space="0" w:color="auto"/>
            <w:right w:val="none" w:sz="0" w:space="0" w:color="auto"/>
          </w:divBdr>
        </w:div>
        <w:div w:id="215052403">
          <w:marLeft w:val="480"/>
          <w:marRight w:val="0"/>
          <w:marTop w:val="0"/>
          <w:marBottom w:val="0"/>
          <w:divBdr>
            <w:top w:val="none" w:sz="0" w:space="0" w:color="auto"/>
            <w:left w:val="none" w:sz="0" w:space="0" w:color="auto"/>
            <w:bottom w:val="none" w:sz="0" w:space="0" w:color="auto"/>
            <w:right w:val="none" w:sz="0" w:space="0" w:color="auto"/>
          </w:divBdr>
        </w:div>
        <w:div w:id="215091656">
          <w:marLeft w:val="480"/>
          <w:marRight w:val="0"/>
          <w:marTop w:val="0"/>
          <w:marBottom w:val="0"/>
          <w:divBdr>
            <w:top w:val="none" w:sz="0" w:space="0" w:color="auto"/>
            <w:left w:val="none" w:sz="0" w:space="0" w:color="auto"/>
            <w:bottom w:val="none" w:sz="0" w:space="0" w:color="auto"/>
            <w:right w:val="none" w:sz="0" w:space="0" w:color="auto"/>
          </w:divBdr>
        </w:div>
        <w:div w:id="260989989">
          <w:marLeft w:val="480"/>
          <w:marRight w:val="0"/>
          <w:marTop w:val="0"/>
          <w:marBottom w:val="0"/>
          <w:divBdr>
            <w:top w:val="none" w:sz="0" w:space="0" w:color="auto"/>
            <w:left w:val="none" w:sz="0" w:space="0" w:color="auto"/>
            <w:bottom w:val="none" w:sz="0" w:space="0" w:color="auto"/>
            <w:right w:val="none" w:sz="0" w:space="0" w:color="auto"/>
          </w:divBdr>
        </w:div>
        <w:div w:id="276525969">
          <w:marLeft w:val="480"/>
          <w:marRight w:val="0"/>
          <w:marTop w:val="0"/>
          <w:marBottom w:val="0"/>
          <w:divBdr>
            <w:top w:val="none" w:sz="0" w:space="0" w:color="auto"/>
            <w:left w:val="none" w:sz="0" w:space="0" w:color="auto"/>
            <w:bottom w:val="none" w:sz="0" w:space="0" w:color="auto"/>
            <w:right w:val="none" w:sz="0" w:space="0" w:color="auto"/>
          </w:divBdr>
        </w:div>
        <w:div w:id="305478793">
          <w:marLeft w:val="480"/>
          <w:marRight w:val="0"/>
          <w:marTop w:val="0"/>
          <w:marBottom w:val="0"/>
          <w:divBdr>
            <w:top w:val="none" w:sz="0" w:space="0" w:color="auto"/>
            <w:left w:val="none" w:sz="0" w:space="0" w:color="auto"/>
            <w:bottom w:val="none" w:sz="0" w:space="0" w:color="auto"/>
            <w:right w:val="none" w:sz="0" w:space="0" w:color="auto"/>
          </w:divBdr>
        </w:div>
        <w:div w:id="356741662">
          <w:marLeft w:val="480"/>
          <w:marRight w:val="0"/>
          <w:marTop w:val="0"/>
          <w:marBottom w:val="0"/>
          <w:divBdr>
            <w:top w:val="none" w:sz="0" w:space="0" w:color="auto"/>
            <w:left w:val="none" w:sz="0" w:space="0" w:color="auto"/>
            <w:bottom w:val="none" w:sz="0" w:space="0" w:color="auto"/>
            <w:right w:val="none" w:sz="0" w:space="0" w:color="auto"/>
          </w:divBdr>
        </w:div>
        <w:div w:id="376009115">
          <w:marLeft w:val="480"/>
          <w:marRight w:val="0"/>
          <w:marTop w:val="0"/>
          <w:marBottom w:val="0"/>
          <w:divBdr>
            <w:top w:val="none" w:sz="0" w:space="0" w:color="auto"/>
            <w:left w:val="none" w:sz="0" w:space="0" w:color="auto"/>
            <w:bottom w:val="none" w:sz="0" w:space="0" w:color="auto"/>
            <w:right w:val="none" w:sz="0" w:space="0" w:color="auto"/>
          </w:divBdr>
        </w:div>
        <w:div w:id="404571899">
          <w:marLeft w:val="480"/>
          <w:marRight w:val="0"/>
          <w:marTop w:val="0"/>
          <w:marBottom w:val="0"/>
          <w:divBdr>
            <w:top w:val="none" w:sz="0" w:space="0" w:color="auto"/>
            <w:left w:val="none" w:sz="0" w:space="0" w:color="auto"/>
            <w:bottom w:val="none" w:sz="0" w:space="0" w:color="auto"/>
            <w:right w:val="none" w:sz="0" w:space="0" w:color="auto"/>
          </w:divBdr>
        </w:div>
        <w:div w:id="449713864">
          <w:marLeft w:val="480"/>
          <w:marRight w:val="0"/>
          <w:marTop w:val="0"/>
          <w:marBottom w:val="0"/>
          <w:divBdr>
            <w:top w:val="none" w:sz="0" w:space="0" w:color="auto"/>
            <w:left w:val="none" w:sz="0" w:space="0" w:color="auto"/>
            <w:bottom w:val="none" w:sz="0" w:space="0" w:color="auto"/>
            <w:right w:val="none" w:sz="0" w:space="0" w:color="auto"/>
          </w:divBdr>
        </w:div>
        <w:div w:id="518469316">
          <w:marLeft w:val="480"/>
          <w:marRight w:val="0"/>
          <w:marTop w:val="0"/>
          <w:marBottom w:val="0"/>
          <w:divBdr>
            <w:top w:val="none" w:sz="0" w:space="0" w:color="auto"/>
            <w:left w:val="none" w:sz="0" w:space="0" w:color="auto"/>
            <w:bottom w:val="none" w:sz="0" w:space="0" w:color="auto"/>
            <w:right w:val="none" w:sz="0" w:space="0" w:color="auto"/>
          </w:divBdr>
        </w:div>
        <w:div w:id="528179154">
          <w:marLeft w:val="480"/>
          <w:marRight w:val="0"/>
          <w:marTop w:val="0"/>
          <w:marBottom w:val="0"/>
          <w:divBdr>
            <w:top w:val="none" w:sz="0" w:space="0" w:color="auto"/>
            <w:left w:val="none" w:sz="0" w:space="0" w:color="auto"/>
            <w:bottom w:val="none" w:sz="0" w:space="0" w:color="auto"/>
            <w:right w:val="none" w:sz="0" w:space="0" w:color="auto"/>
          </w:divBdr>
        </w:div>
        <w:div w:id="540366214">
          <w:marLeft w:val="480"/>
          <w:marRight w:val="0"/>
          <w:marTop w:val="0"/>
          <w:marBottom w:val="0"/>
          <w:divBdr>
            <w:top w:val="none" w:sz="0" w:space="0" w:color="auto"/>
            <w:left w:val="none" w:sz="0" w:space="0" w:color="auto"/>
            <w:bottom w:val="none" w:sz="0" w:space="0" w:color="auto"/>
            <w:right w:val="none" w:sz="0" w:space="0" w:color="auto"/>
          </w:divBdr>
        </w:div>
        <w:div w:id="542521896">
          <w:marLeft w:val="480"/>
          <w:marRight w:val="0"/>
          <w:marTop w:val="0"/>
          <w:marBottom w:val="0"/>
          <w:divBdr>
            <w:top w:val="none" w:sz="0" w:space="0" w:color="auto"/>
            <w:left w:val="none" w:sz="0" w:space="0" w:color="auto"/>
            <w:bottom w:val="none" w:sz="0" w:space="0" w:color="auto"/>
            <w:right w:val="none" w:sz="0" w:space="0" w:color="auto"/>
          </w:divBdr>
        </w:div>
        <w:div w:id="557279473">
          <w:marLeft w:val="480"/>
          <w:marRight w:val="0"/>
          <w:marTop w:val="0"/>
          <w:marBottom w:val="0"/>
          <w:divBdr>
            <w:top w:val="none" w:sz="0" w:space="0" w:color="auto"/>
            <w:left w:val="none" w:sz="0" w:space="0" w:color="auto"/>
            <w:bottom w:val="none" w:sz="0" w:space="0" w:color="auto"/>
            <w:right w:val="none" w:sz="0" w:space="0" w:color="auto"/>
          </w:divBdr>
        </w:div>
        <w:div w:id="565535742">
          <w:marLeft w:val="480"/>
          <w:marRight w:val="0"/>
          <w:marTop w:val="0"/>
          <w:marBottom w:val="0"/>
          <w:divBdr>
            <w:top w:val="none" w:sz="0" w:space="0" w:color="auto"/>
            <w:left w:val="none" w:sz="0" w:space="0" w:color="auto"/>
            <w:bottom w:val="none" w:sz="0" w:space="0" w:color="auto"/>
            <w:right w:val="none" w:sz="0" w:space="0" w:color="auto"/>
          </w:divBdr>
        </w:div>
        <w:div w:id="575677095">
          <w:marLeft w:val="480"/>
          <w:marRight w:val="0"/>
          <w:marTop w:val="0"/>
          <w:marBottom w:val="0"/>
          <w:divBdr>
            <w:top w:val="none" w:sz="0" w:space="0" w:color="auto"/>
            <w:left w:val="none" w:sz="0" w:space="0" w:color="auto"/>
            <w:bottom w:val="none" w:sz="0" w:space="0" w:color="auto"/>
            <w:right w:val="none" w:sz="0" w:space="0" w:color="auto"/>
          </w:divBdr>
        </w:div>
        <w:div w:id="609776372">
          <w:marLeft w:val="480"/>
          <w:marRight w:val="0"/>
          <w:marTop w:val="0"/>
          <w:marBottom w:val="0"/>
          <w:divBdr>
            <w:top w:val="none" w:sz="0" w:space="0" w:color="auto"/>
            <w:left w:val="none" w:sz="0" w:space="0" w:color="auto"/>
            <w:bottom w:val="none" w:sz="0" w:space="0" w:color="auto"/>
            <w:right w:val="none" w:sz="0" w:space="0" w:color="auto"/>
          </w:divBdr>
        </w:div>
        <w:div w:id="619918110">
          <w:marLeft w:val="480"/>
          <w:marRight w:val="0"/>
          <w:marTop w:val="0"/>
          <w:marBottom w:val="0"/>
          <w:divBdr>
            <w:top w:val="none" w:sz="0" w:space="0" w:color="auto"/>
            <w:left w:val="none" w:sz="0" w:space="0" w:color="auto"/>
            <w:bottom w:val="none" w:sz="0" w:space="0" w:color="auto"/>
            <w:right w:val="none" w:sz="0" w:space="0" w:color="auto"/>
          </w:divBdr>
        </w:div>
        <w:div w:id="626349160">
          <w:marLeft w:val="480"/>
          <w:marRight w:val="0"/>
          <w:marTop w:val="0"/>
          <w:marBottom w:val="0"/>
          <w:divBdr>
            <w:top w:val="none" w:sz="0" w:space="0" w:color="auto"/>
            <w:left w:val="none" w:sz="0" w:space="0" w:color="auto"/>
            <w:bottom w:val="none" w:sz="0" w:space="0" w:color="auto"/>
            <w:right w:val="none" w:sz="0" w:space="0" w:color="auto"/>
          </w:divBdr>
        </w:div>
        <w:div w:id="688681719">
          <w:marLeft w:val="480"/>
          <w:marRight w:val="0"/>
          <w:marTop w:val="0"/>
          <w:marBottom w:val="0"/>
          <w:divBdr>
            <w:top w:val="none" w:sz="0" w:space="0" w:color="auto"/>
            <w:left w:val="none" w:sz="0" w:space="0" w:color="auto"/>
            <w:bottom w:val="none" w:sz="0" w:space="0" w:color="auto"/>
            <w:right w:val="none" w:sz="0" w:space="0" w:color="auto"/>
          </w:divBdr>
        </w:div>
        <w:div w:id="716122648">
          <w:marLeft w:val="480"/>
          <w:marRight w:val="0"/>
          <w:marTop w:val="0"/>
          <w:marBottom w:val="0"/>
          <w:divBdr>
            <w:top w:val="none" w:sz="0" w:space="0" w:color="auto"/>
            <w:left w:val="none" w:sz="0" w:space="0" w:color="auto"/>
            <w:bottom w:val="none" w:sz="0" w:space="0" w:color="auto"/>
            <w:right w:val="none" w:sz="0" w:space="0" w:color="auto"/>
          </w:divBdr>
        </w:div>
        <w:div w:id="723791884">
          <w:marLeft w:val="480"/>
          <w:marRight w:val="0"/>
          <w:marTop w:val="0"/>
          <w:marBottom w:val="0"/>
          <w:divBdr>
            <w:top w:val="none" w:sz="0" w:space="0" w:color="auto"/>
            <w:left w:val="none" w:sz="0" w:space="0" w:color="auto"/>
            <w:bottom w:val="none" w:sz="0" w:space="0" w:color="auto"/>
            <w:right w:val="none" w:sz="0" w:space="0" w:color="auto"/>
          </w:divBdr>
        </w:div>
        <w:div w:id="758258201">
          <w:marLeft w:val="480"/>
          <w:marRight w:val="0"/>
          <w:marTop w:val="0"/>
          <w:marBottom w:val="0"/>
          <w:divBdr>
            <w:top w:val="none" w:sz="0" w:space="0" w:color="auto"/>
            <w:left w:val="none" w:sz="0" w:space="0" w:color="auto"/>
            <w:bottom w:val="none" w:sz="0" w:space="0" w:color="auto"/>
            <w:right w:val="none" w:sz="0" w:space="0" w:color="auto"/>
          </w:divBdr>
        </w:div>
        <w:div w:id="758334514">
          <w:marLeft w:val="480"/>
          <w:marRight w:val="0"/>
          <w:marTop w:val="0"/>
          <w:marBottom w:val="0"/>
          <w:divBdr>
            <w:top w:val="none" w:sz="0" w:space="0" w:color="auto"/>
            <w:left w:val="none" w:sz="0" w:space="0" w:color="auto"/>
            <w:bottom w:val="none" w:sz="0" w:space="0" w:color="auto"/>
            <w:right w:val="none" w:sz="0" w:space="0" w:color="auto"/>
          </w:divBdr>
        </w:div>
        <w:div w:id="769400301">
          <w:marLeft w:val="480"/>
          <w:marRight w:val="0"/>
          <w:marTop w:val="0"/>
          <w:marBottom w:val="0"/>
          <w:divBdr>
            <w:top w:val="none" w:sz="0" w:space="0" w:color="auto"/>
            <w:left w:val="none" w:sz="0" w:space="0" w:color="auto"/>
            <w:bottom w:val="none" w:sz="0" w:space="0" w:color="auto"/>
            <w:right w:val="none" w:sz="0" w:space="0" w:color="auto"/>
          </w:divBdr>
        </w:div>
        <w:div w:id="797652172">
          <w:marLeft w:val="480"/>
          <w:marRight w:val="0"/>
          <w:marTop w:val="0"/>
          <w:marBottom w:val="0"/>
          <w:divBdr>
            <w:top w:val="none" w:sz="0" w:space="0" w:color="auto"/>
            <w:left w:val="none" w:sz="0" w:space="0" w:color="auto"/>
            <w:bottom w:val="none" w:sz="0" w:space="0" w:color="auto"/>
            <w:right w:val="none" w:sz="0" w:space="0" w:color="auto"/>
          </w:divBdr>
        </w:div>
        <w:div w:id="825587090">
          <w:marLeft w:val="480"/>
          <w:marRight w:val="0"/>
          <w:marTop w:val="0"/>
          <w:marBottom w:val="0"/>
          <w:divBdr>
            <w:top w:val="none" w:sz="0" w:space="0" w:color="auto"/>
            <w:left w:val="none" w:sz="0" w:space="0" w:color="auto"/>
            <w:bottom w:val="none" w:sz="0" w:space="0" w:color="auto"/>
            <w:right w:val="none" w:sz="0" w:space="0" w:color="auto"/>
          </w:divBdr>
        </w:div>
        <w:div w:id="834683061">
          <w:marLeft w:val="480"/>
          <w:marRight w:val="0"/>
          <w:marTop w:val="0"/>
          <w:marBottom w:val="0"/>
          <w:divBdr>
            <w:top w:val="none" w:sz="0" w:space="0" w:color="auto"/>
            <w:left w:val="none" w:sz="0" w:space="0" w:color="auto"/>
            <w:bottom w:val="none" w:sz="0" w:space="0" w:color="auto"/>
            <w:right w:val="none" w:sz="0" w:space="0" w:color="auto"/>
          </w:divBdr>
        </w:div>
        <w:div w:id="887037934">
          <w:marLeft w:val="480"/>
          <w:marRight w:val="0"/>
          <w:marTop w:val="0"/>
          <w:marBottom w:val="0"/>
          <w:divBdr>
            <w:top w:val="none" w:sz="0" w:space="0" w:color="auto"/>
            <w:left w:val="none" w:sz="0" w:space="0" w:color="auto"/>
            <w:bottom w:val="none" w:sz="0" w:space="0" w:color="auto"/>
            <w:right w:val="none" w:sz="0" w:space="0" w:color="auto"/>
          </w:divBdr>
        </w:div>
        <w:div w:id="921140673">
          <w:marLeft w:val="480"/>
          <w:marRight w:val="0"/>
          <w:marTop w:val="0"/>
          <w:marBottom w:val="0"/>
          <w:divBdr>
            <w:top w:val="none" w:sz="0" w:space="0" w:color="auto"/>
            <w:left w:val="none" w:sz="0" w:space="0" w:color="auto"/>
            <w:bottom w:val="none" w:sz="0" w:space="0" w:color="auto"/>
            <w:right w:val="none" w:sz="0" w:space="0" w:color="auto"/>
          </w:divBdr>
        </w:div>
        <w:div w:id="924147660">
          <w:marLeft w:val="480"/>
          <w:marRight w:val="0"/>
          <w:marTop w:val="0"/>
          <w:marBottom w:val="0"/>
          <w:divBdr>
            <w:top w:val="none" w:sz="0" w:space="0" w:color="auto"/>
            <w:left w:val="none" w:sz="0" w:space="0" w:color="auto"/>
            <w:bottom w:val="none" w:sz="0" w:space="0" w:color="auto"/>
            <w:right w:val="none" w:sz="0" w:space="0" w:color="auto"/>
          </w:divBdr>
        </w:div>
        <w:div w:id="980158493">
          <w:marLeft w:val="480"/>
          <w:marRight w:val="0"/>
          <w:marTop w:val="0"/>
          <w:marBottom w:val="0"/>
          <w:divBdr>
            <w:top w:val="none" w:sz="0" w:space="0" w:color="auto"/>
            <w:left w:val="none" w:sz="0" w:space="0" w:color="auto"/>
            <w:bottom w:val="none" w:sz="0" w:space="0" w:color="auto"/>
            <w:right w:val="none" w:sz="0" w:space="0" w:color="auto"/>
          </w:divBdr>
        </w:div>
        <w:div w:id="981538170">
          <w:marLeft w:val="480"/>
          <w:marRight w:val="0"/>
          <w:marTop w:val="0"/>
          <w:marBottom w:val="0"/>
          <w:divBdr>
            <w:top w:val="none" w:sz="0" w:space="0" w:color="auto"/>
            <w:left w:val="none" w:sz="0" w:space="0" w:color="auto"/>
            <w:bottom w:val="none" w:sz="0" w:space="0" w:color="auto"/>
            <w:right w:val="none" w:sz="0" w:space="0" w:color="auto"/>
          </w:divBdr>
        </w:div>
        <w:div w:id="1008292540">
          <w:marLeft w:val="480"/>
          <w:marRight w:val="0"/>
          <w:marTop w:val="0"/>
          <w:marBottom w:val="0"/>
          <w:divBdr>
            <w:top w:val="none" w:sz="0" w:space="0" w:color="auto"/>
            <w:left w:val="none" w:sz="0" w:space="0" w:color="auto"/>
            <w:bottom w:val="none" w:sz="0" w:space="0" w:color="auto"/>
            <w:right w:val="none" w:sz="0" w:space="0" w:color="auto"/>
          </w:divBdr>
        </w:div>
        <w:div w:id="1067874024">
          <w:marLeft w:val="480"/>
          <w:marRight w:val="0"/>
          <w:marTop w:val="0"/>
          <w:marBottom w:val="0"/>
          <w:divBdr>
            <w:top w:val="none" w:sz="0" w:space="0" w:color="auto"/>
            <w:left w:val="none" w:sz="0" w:space="0" w:color="auto"/>
            <w:bottom w:val="none" w:sz="0" w:space="0" w:color="auto"/>
            <w:right w:val="none" w:sz="0" w:space="0" w:color="auto"/>
          </w:divBdr>
        </w:div>
        <w:div w:id="1100367843">
          <w:marLeft w:val="480"/>
          <w:marRight w:val="0"/>
          <w:marTop w:val="0"/>
          <w:marBottom w:val="0"/>
          <w:divBdr>
            <w:top w:val="none" w:sz="0" w:space="0" w:color="auto"/>
            <w:left w:val="none" w:sz="0" w:space="0" w:color="auto"/>
            <w:bottom w:val="none" w:sz="0" w:space="0" w:color="auto"/>
            <w:right w:val="none" w:sz="0" w:space="0" w:color="auto"/>
          </w:divBdr>
        </w:div>
        <w:div w:id="1122269168">
          <w:marLeft w:val="480"/>
          <w:marRight w:val="0"/>
          <w:marTop w:val="0"/>
          <w:marBottom w:val="0"/>
          <w:divBdr>
            <w:top w:val="none" w:sz="0" w:space="0" w:color="auto"/>
            <w:left w:val="none" w:sz="0" w:space="0" w:color="auto"/>
            <w:bottom w:val="none" w:sz="0" w:space="0" w:color="auto"/>
            <w:right w:val="none" w:sz="0" w:space="0" w:color="auto"/>
          </w:divBdr>
        </w:div>
        <w:div w:id="1148784257">
          <w:marLeft w:val="480"/>
          <w:marRight w:val="0"/>
          <w:marTop w:val="0"/>
          <w:marBottom w:val="0"/>
          <w:divBdr>
            <w:top w:val="none" w:sz="0" w:space="0" w:color="auto"/>
            <w:left w:val="none" w:sz="0" w:space="0" w:color="auto"/>
            <w:bottom w:val="none" w:sz="0" w:space="0" w:color="auto"/>
            <w:right w:val="none" w:sz="0" w:space="0" w:color="auto"/>
          </w:divBdr>
        </w:div>
        <w:div w:id="1157765590">
          <w:marLeft w:val="480"/>
          <w:marRight w:val="0"/>
          <w:marTop w:val="0"/>
          <w:marBottom w:val="0"/>
          <w:divBdr>
            <w:top w:val="none" w:sz="0" w:space="0" w:color="auto"/>
            <w:left w:val="none" w:sz="0" w:space="0" w:color="auto"/>
            <w:bottom w:val="none" w:sz="0" w:space="0" w:color="auto"/>
            <w:right w:val="none" w:sz="0" w:space="0" w:color="auto"/>
          </w:divBdr>
        </w:div>
        <w:div w:id="1195853075">
          <w:marLeft w:val="480"/>
          <w:marRight w:val="0"/>
          <w:marTop w:val="0"/>
          <w:marBottom w:val="0"/>
          <w:divBdr>
            <w:top w:val="none" w:sz="0" w:space="0" w:color="auto"/>
            <w:left w:val="none" w:sz="0" w:space="0" w:color="auto"/>
            <w:bottom w:val="none" w:sz="0" w:space="0" w:color="auto"/>
            <w:right w:val="none" w:sz="0" w:space="0" w:color="auto"/>
          </w:divBdr>
        </w:div>
        <w:div w:id="1201162466">
          <w:marLeft w:val="480"/>
          <w:marRight w:val="0"/>
          <w:marTop w:val="0"/>
          <w:marBottom w:val="0"/>
          <w:divBdr>
            <w:top w:val="none" w:sz="0" w:space="0" w:color="auto"/>
            <w:left w:val="none" w:sz="0" w:space="0" w:color="auto"/>
            <w:bottom w:val="none" w:sz="0" w:space="0" w:color="auto"/>
            <w:right w:val="none" w:sz="0" w:space="0" w:color="auto"/>
          </w:divBdr>
        </w:div>
        <w:div w:id="1205362174">
          <w:marLeft w:val="480"/>
          <w:marRight w:val="0"/>
          <w:marTop w:val="0"/>
          <w:marBottom w:val="0"/>
          <w:divBdr>
            <w:top w:val="none" w:sz="0" w:space="0" w:color="auto"/>
            <w:left w:val="none" w:sz="0" w:space="0" w:color="auto"/>
            <w:bottom w:val="none" w:sz="0" w:space="0" w:color="auto"/>
            <w:right w:val="none" w:sz="0" w:space="0" w:color="auto"/>
          </w:divBdr>
        </w:div>
        <w:div w:id="1227036505">
          <w:marLeft w:val="480"/>
          <w:marRight w:val="0"/>
          <w:marTop w:val="0"/>
          <w:marBottom w:val="0"/>
          <w:divBdr>
            <w:top w:val="none" w:sz="0" w:space="0" w:color="auto"/>
            <w:left w:val="none" w:sz="0" w:space="0" w:color="auto"/>
            <w:bottom w:val="none" w:sz="0" w:space="0" w:color="auto"/>
            <w:right w:val="none" w:sz="0" w:space="0" w:color="auto"/>
          </w:divBdr>
        </w:div>
        <w:div w:id="1245189505">
          <w:marLeft w:val="480"/>
          <w:marRight w:val="0"/>
          <w:marTop w:val="0"/>
          <w:marBottom w:val="0"/>
          <w:divBdr>
            <w:top w:val="none" w:sz="0" w:space="0" w:color="auto"/>
            <w:left w:val="none" w:sz="0" w:space="0" w:color="auto"/>
            <w:bottom w:val="none" w:sz="0" w:space="0" w:color="auto"/>
            <w:right w:val="none" w:sz="0" w:space="0" w:color="auto"/>
          </w:divBdr>
        </w:div>
        <w:div w:id="1270241754">
          <w:marLeft w:val="480"/>
          <w:marRight w:val="0"/>
          <w:marTop w:val="0"/>
          <w:marBottom w:val="0"/>
          <w:divBdr>
            <w:top w:val="none" w:sz="0" w:space="0" w:color="auto"/>
            <w:left w:val="none" w:sz="0" w:space="0" w:color="auto"/>
            <w:bottom w:val="none" w:sz="0" w:space="0" w:color="auto"/>
            <w:right w:val="none" w:sz="0" w:space="0" w:color="auto"/>
          </w:divBdr>
        </w:div>
        <w:div w:id="1376151659">
          <w:marLeft w:val="480"/>
          <w:marRight w:val="0"/>
          <w:marTop w:val="0"/>
          <w:marBottom w:val="0"/>
          <w:divBdr>
            <w:top w:val="none" w:sz="0" w:space="0" w:color="auto"/>
            <w:left w:val="none" w:sz="0" w:space="0" w:color="auto"/>
            <w:bottom w:val="none" w:sz="0" w:space="0" w:color="auto"/>
            <w:right w:val="none" w:sz="0" w:space="0" w:color="auto"/>
          </w:divBdr>
        </w:div>
        <w:div w:id="1387338508">
          <w:marLeft w:val="480"/>
          <w:marRight w:val="0"/>
          <w:marTop w:val="0"/>
          <w:marBottom w:val="0"/>
          <w:divBdr>
            <w:top w:val="none" w:sz="0" w:space="0" w:color="auto"/>
            <w:left w:val="none" w:sz="0" w:space="0" w:color="auto"/>
            <w:bottom w:val="none" w:sz="0" w:space="0" w:color="auto"/>
            <w:right w:val="none" w:sz="0" w:space="0" w:color="auto"/>
          </w:divBdr>
        </w:div>
      </w:divsChild>
    </w:div>
    <w:div w:id="447548219">
      <w:bodyDiv w:val="1"/>
      <w:marLeft w:val="0"/>
      <w:marRight w:val="0"/>
      <w:marTop w:val="0"/>
      <w:marBottom w:val="0"/>
      <w:divBdr>
        <w:top w:val="none" w:sz="0" w:space="0" w:color="auto"/>
        <w:left w:val="none" w:sz="0" w:space="0" w:color="auto"/>
        <w:bottom w:val="none" w:sz="0" w:space="0" w:color="auto"/>
        <w:right w:val="none" w:sz="0" w:space="0" w:color="auto"/>
      </w:divBdr>
    </w:div>
    <w:div w:id="447554535">
      <w:bodyDiv w:val="1"/>
      <w:marLeft w:val="0"/>
      <w:marRight w:val="0"/>
      <w:marTop w:val="0"/>
      <w:marBottom w:val="0"/>
      <w:divBdr>
        <w:top w:val="none" w:sz="0" w:space="0" w:color="auto"/>
        <w:left w:val="none" w:sz="0" w:space="0" w:color="auto"/>
        <w:bottom w:val="none" w:sz="0" w:space="0" w:color="auto"/>
        <w:right w:val="none" w:sz="0" w:space="0" w:color="auto"/>
      </w:divBdr>
    </w:div>
    <w:div w:id="447629303">
      <w:bodyDiv w:val="1"/>
      <w:marLeft w:val="0"/>
      <w:marRight w:val="0"/>
      <w:marTop w:val="0"/>
      <w:marBottom w:val="0"/>
      <w:divBdr>
        <w:top w:val="none" w:sz="0" w:space="0" w:color="auto"/>
        <w:left w:val="none" w:sz="0" w:space="0" w:color="auto"/>
        <w:bottom w:val="none" w:sz="0" w:space="0" w:color="auto"/>
        <w:right w:val="none" w:sz="0" w:space="0" w:color="auto"/>
      </w:divBdr>
    </w:div>
    <w:div w:id="447899386">
      <w:bodyDiv w:val="1"/>
      <w:marLeft w:val="0"/>
      <w:marRight w:val="0"/>
      <w:marTop w:val="0"/>
      <w:marBottom w:val="0"/>
      <w:divBdr>
        <w:top w:val="none" w:sz="0" w:space="0" w:color="auto"/>
        <w:left w:val="none" w:sz="0" w:space="0" w:color="auto"/>
        <w:bottom w:val="none" w:sz="0" w:space="0" w:color="auto"/>
        <w:right w:val="none" w:sz="0" w:space="0" w:color="auto"/>
      </w:divBdr>
    </w:div>
    <w:div w:id="448357822">
      <w:bodyDiv w:val="1"/>
      <w:marLeft w:val="0"/>
      <w:marRight w:val="0"/>
      <w:marTop w:val="0"/>
      <w:marBottom w:val="0"/>
      <w:divBdr>
        <w:top w:val="none" w:sz="0" w:space="0" w:color="auto"/>
        <w:left w:val="none" w:sz="0" w:space="0" w:color="auto"/>
        <w:bottom w:val="none" w:sz="0" w:space="0" w:color="auto"/>
        <w:right w:val="none" w:sz="0" w:space="0" w:color="auto"/>
      </w:divBdr>
    </w:div>
    <w:div w:id="448742456">
      <w:bodyDiv w:val="1"/>
      <w:marLeft w:val="0"/>
      <w:marRight w:val="0"/>
      <w:marTop w:val="0"/>
      <w:marBottom w:val="0"/>
      <w:divBdr>
        <w:top w:val="none" w:sz="0" w:space="0" w:color="auto"/>
        <w:left w:val="none" w:sz="0" w:space="0" w:color="auto"/>
        <w:bottom w:val="none" w:sz="0" w:space="0" w:color="auto"/>
        <w:right w:val="none" w:sz="0" w:space="0" w:color="auto"/>
      </w:divBdr>
    </w:div>
    <w:div w:id="449009117">
      <w:bodyDiv w:val="1"/>
      <w:marLeft w:val="0"/>
      <w:marRight w:val="0"/>
      <w:marTop w:val="0"/>
      <w:marBottom w:val="0"/>
      <w:divBdr>
        <w:top w:val="none" w:sz="0" w:space="0" w:color="auto"/>
        <w:left w:val="none" w:sz="0" w:space="0" w:color="auto"/>
        <w:bottom w:val="none" w:sz="0" w:space="0" w:color="auto"/>
        <w:right w:val="none" w:sz="0" w:space="0" w:color="auto"/>
      </w:divBdr>
    </w:div>
    <w:div w:id="449012159">
      <w:bodyDiv w:val="1"/>
      <w:marLeft w:val="0"/>
      <w:marRight w:val="0"/>
      <w:marTop w:val="0"/>
      <w:marBottom w:val="0"/>
      <w:divBdr>
        <w:top w:val="none" w:sz="0" w:space="0" w:color="auto"/>
        <w:left w:val="none" w:sz="0" w:space="0" w:color="auto"/>
        <w:bottom w:val="none" w:sz="0" w:space="0" w:color="auto"/>
        <w:right w:val="none" w:sz="0" w:space="0" w:color="auto"/>
      </w:divBdr>
    </w:div>
    <w:div w:id="449279127">
      <w:bodyDiv w:val="1"/>
      <w:marLeft w:val="0"/>
      <w:marRight w:val="0"/>
      <w:marTop w:val="0"/>
      <w:marBottom w:val="0"/>
      <w:divBdr>
        <w:top w:val="none" w:sz="0" w:space="0" w:color="auto"/>
        <w:left w:val="none" w:sz="0" w:space="0" w:color="auto"/>
        <w:bottom w:val="none" w:sz="0" w:space="0" w:color="auto"/>
        <w:right w:val="none" w:sz="0" w:space="0" w:color="auto"/>
      </w:divBdr>
    </w:div>
    <w:div w:id="449325229">
      <w:bodyDiv w:val="1"/>
      <w:marLeft w:val="0"/>
      <w:marRight w:val="0"/>
      <w:marTop w:val="0"/>
      <w:marBottom w:val="0"/>
      <w:divBdr>
        <w:top w:val="none" w:sz="0" w:space="0" w:color="auto"/>
        <w:left w:val="none" w:sz="0" w:space="0" w:color="auto"/>
        <w:bottom w:val="none" w:sz="0" w:space="0" w:color="auto"/>
        <w:right w:val="none" w:sz="0" w:space="0" w:color="auto"/>
      </w:divBdr>
    </w:div>
    <w:div w:id="449516696">
      <w:bodyDiv w:val="1"/>
      <w:marLeft w:val="0"/>
      <w:marRight w:val="0"/>
      <w:marTop w:val="0"/>
      <w:marBottom w:val="0"/>
      <w:divBdr>
        <w:top w:val="none" w:sz="0" w:space="0" w:color="auto"/>
        <w:left w:val="none" w:sz="0" w:space="0" w:color="auto"/>
        <w:bottom w:val="none" w:sz="0" w:space="0" w:color="auto"/>
        <w:right w:val="none" w:sz="0" w:space="0" w:color="auto"/>
      </w:divBdr>
    </w:div>
    <w:div w:id="449517054">
      <w:bodyDiv w:val="1"/>
      <w:marLeft w:val="0"/>
      <w:marRight w:val="0"/>
      <w:marTop w:val="0"/>
      <w:marBottom w:val="0"/>
      <w:divBdr>
        <w:top w:val="none" w:sz="0" w:space="0" w:color="auto"/>
        <w:left w:val="none" w:sz="0" w:space="0" w:color="auto"/>
        <w:bottom w:val="none" w:sz="0" w:space="0" w:color="auto"/>
        <w:right w:val="none" w:sz="0" w:space="0" w:color="auto"/>
      </w:divBdr>
    </w:div>
    <w:div w:id="449789024">
      <w:bodyDiv w:val="1"/>
      <w:marLeft w:val="0"/>
      <w:marRight w:val="0"/>
      <w:marTop w:val="0"/>
      <w:marBottom w:val="0"/>
      <w:divBdr>
        <w:top w:val="none" w:sz="0" w:space="0" w:color="auto"/>
        <w:left w:val="none" w:sz="0" w:space="0" w:color="auto"/>
        <w:bottom w:val="none" w:sz="0" w:space="0" w:color="auto"/>
        <w:right w:val="none" w:sz="0" w:space="0" w:color="auto"/>
      </w:divBdr>
    </w:div>
    <w:div w:id="449934174">
      <w:bodyDiv w:val="1"/>
      <w:marLeft w:val="0"/>
      <w:marRight w:val="0"/>
      <w:marTop w:val="0"/>
      <w:marBottom w:val="0"/>
      <w:divBdr>
        <w:top w:val="none" w:sz="0" w:space="0" w:color="auto"/>
        <w:left w:val="none" w:sz="0" w:space="0" w:color="auto"/>
        <w:bottom w:val="none" w:sz="0" w:space="0" w:color="auto"/>
        <w:right w:val="none" w:sz="0" w:space="0" w:color="auto"/>
      </w:divBdr>
    </w:div>
    <w:div w:id="449978441">
      <w:bodyDiv w:val="1"/>
      <w:marLeft w:val="0"/>
      <w:marRight w:val="0"/>
      <w:marTop w:val="0"/>
      <w:marBottom w:val="0"/>
      <w:divBdr>
        <w:top w:val="none" w:sz="0" w:space="0" w:color="auto"/>
        <w:left w:val="none" w:sz="0" w:space="0" w:color="auto"/>
        <w:bottom w:val="none" w:sz="0" w:space="0" w:color="auto"/>
        <w:right w:val="none" w:sz="0" w:space="0" w:color="auto"/>
      </w:divBdr>
    </w:div>
    <w:div w:id="449979699">
      <w:bodyDiv w:val="1"/>
      <w:marLeft w:val="0"/>
      <w:marRight w:val="0"/>
      <w:marTop w:val="0"/>
      <w:marBottom w:val="0"/>
      <w:divBdr>
        <w:top w:val="none" w:sz="0" w:space="0" w:color="auto"/>
        <w:left w:val="none" w:sz="0" w:space="0" w:color="auto"/>
        <w:bottom w:val="none" w:sz="0" w:space="0" w:color="auto"/>
        <w:right w:val="none" w:sz="0" w:space="0" w:color="auto"/>
      </w:divBdr>
    </w:div>
    <w:div w:id="450130545">
      <w:bodyDiv w:val="1"/>
      <w:marLeft w:val="0"/>
      <w:marRight w:val="0"/>
      <w:marTop w:val="0"/>
      <w:marBottom w:val="0"/>
      <w:divBdr>
        <w:top w:val="none" w:sz="0" w:space="0" w:color="auto"/>
        <w:left w:val="none" w:sz="0" w:space="0" w:color="auto"/>
        <w:bottom w:val="none" w:sz="0" w:space="0" w:color="auto"/>
        <w:right w:val="none" w:sz="0" w:space="0" w:color="auto"/>
      </w:divBdr>
    </w:div>
    <w:div w:id="450247032">
      <w:bodyDiv w:val="1"/>
      <w:marLeft w:val="0"/>
      <w:marRight w:val="0"/>
      <w:marTop w:val="0"/>
      <w:marBottom w:val="0"/>
      <w:divBdr>
        <w:top w:val="none" w:sz="0" w:space="0" w:color="auto"/>
        <w:left w:val="none" w:sz="0" w:space="0" w:color="auto"/>
        <w:bottom w:val="none" w:sz="0" w:space="0" w:color="auto"/>
        <w:right w:val="none" w:sz="0" w:space="0" w:color="auto"/>
      </w:divBdr>
    </w:div>
    <w:div w:id="450324965">
      <w:bodyDiv w:val="1"/>
      <w:marLeft w:val="0"/>
      <w:marRight w:val="0"/>
      <w:marTop w:val="0"/>
      <w:marBottom w:val="0"/>
      <w:divBdr>
        <w:top w:val="none" w:sz="0" w:space="0" w:color="auto"/>
        <w:left w:val="none" w:sz="0" w:space="0" w:color="auto"/>
        <w:bottom w:val="none" w:sz="0" w:space="0" w:color="auto"/>
        <w:right w:val="none" w:sz="0" w:space="0" w:color="auto"/>
      </w:divBdr>
    </w:div>
    <w:div w:id="450436023">
      <w:bodyDiv w:val="1"/>
      <w:marLeft w:val="0"/>
      <w:marRight w:val="0"/>
      <w:marTop w:val="0"/>
      <w:marBottom w:val="0"/>
      <w:divBdr>
        <w:top w:val="none" w:sz="0" w:space="0" w:color="auto"/>
        <w:left w:val="none" w:sz="0" w:space="0" w:color="auto"/>
        <w:bottom w:val="none" w:sz="0" w:space="0" w:color="auto"/>
        <w:right w:val="none" w:sz="0" w:space="0" w:color="auto"/>
      </w:divBdr>
    </w:div>
    <w:div w:id="450515109">
      <w:bodyDiv w:val="1"/>
      <w:marLeft w:val="0"/>
      <w:marRight w:val="0"/>
      <w:marTop w:val="0"/>
      <w:marBottom w:val="0"/>
      <w:divBdr>
        <w:top w:val="none" w:sz="0" w:space="0" w:color="auto"/>
        <w:left w:val="none" w:sz="0" w:space="0" w:color="auto"/>
        <w:bottom w:val="none" w:sz="0" w:space="0" w:color="auto"/>
        <w:right w:val="none" w:sz="0" w:space="0" w:color="auto"/>
      </w:divBdr>
    </w:div>
    <w:div w:id="450560008">
      <w:bodyDiv w:val="1"/>
      <w:marLeft w:val="0"/>
      <w:marRight w:val="0"/>
      <w:marTop w:val="0"/>
      <w:marBottom w:val="0"/>
      <w:divBdr>
        <w:top w:val="none" w:sz="0" w:space="0" w:color="auto"/>
        <w:left w:val="none" w:sz="0" w:space="0" w:color="auto"/>
        <w:bottom w:val="none" w:sz="0" w:space="0" w:color="auto"/>
        <w:right w:val="none" w:sz="0" w:space="0" w:color="auto"/>
      </w:divBdr>
    </w:div>
    <w:div w:id="450632981">
      <w:bodyDiv w:val="1"/>
      <w:marLeft w:val="0"/>
      <w:marRight w:val="0"/>
      <w:marTop w:val="0"/>
      <w:marBottom w:val="0"/>
      <w:divBdr>
        <w:top w:val="none" w:sz="0" w:space="0" w:color="auto"/>
        <w:left w:val="none" w:sz="0" w:space="0" w:color="auto"/>
        <w:bottom w:val="none" w:sz="0" w:space="0" w:color="auto"/>
        <w:right w:val="none" w:sz="0" w:space="0" w:color="auto"/>
      </w:divBdr>
    </w:div>
    <w:div w:id="450634754">
      <w:bodyDiv w:val="1"/>
      <w:marLeft w:val="0"/>
      <w:marRight w:val="0"/>
      <w:marTop w:val="0"/>
      <w:marBottom w:val="0"/>
      <w:divBdr>
        <w:top w:val="none" w:sz="0" w:space="0" w:color="auto"/>
        <w:left w:val="none" w:sz="0" w:space="0" w:color="auto"/>
        <w:bottom w:val="none" w:sz="0" w:space="0" w:color="auto"/>
        <w:right w:val="none" w:sz="0" w:space="0" w:color="auto"/>
      </w:divBdr>
    </w:div>
    <w:div w:id="451291575">
      <w:bodyDiv w:val="1"/>
      <w:marLeft w:val="0"/>
      <w:marRight w:val="0"/>
      <w:marTop w:val="0"/>
      <w:marBottom w:val="0"/>
      <w:divBdr>
        <w:top w:val="none" w:sz="0" w:space="0" w:color="auto"/>
        <w:left w:val="none" w:sz="0" w:space="0" w:color="auto"/>
        <w:bottom w:val="none" w:sz="0" w:space="0" w:color="auto"/>
        <w:right w:val="none" w:sz="0" w:space="0" w:color="auto"/>
      </w:divBdr>
    </w:div>
    <w:div w:id="451441530">
      <w:bodyDiv w:val="1"/>
      <w:marLeft w:val="0"/>
      <w:marRight w:val="0"/>
      <w:marTop w:val="0"/>
      <w:marBottom w:val="0"/>
      <w:divBdr>
        <w:top w:val="none" w:sz="0" w:space="0" w:color="auto"/>
        <w:left w:val="none" w:sz="0" w:space="0" w:color="auto"/>
        <w:bottom w:val="none" w:sz="0" w:space="0" w:color="auto"/>
        <w:right w:val="none" w:sz="0" w:space="0" w:color="auto"/>
      </w:divBdr>
    </w:div>
    <w:div w:id="451479351">
      <w:bodyDiv w:val="1"/>
      <w:marLeft w:val="0"/>
      <w:marRight w:val="0"/>
      <w:marTop w:val="0"/>
      <w:marBottom w:val="0"/>
      <w:divBdr>
        <w:top w:val="none" w:sz="0" w:space="0" w:color="auto"/>
        <w:left w:val="none" w:sz="0" w:space="0" w:color="auto"/>
        <w:bottom w:val="none" w:sz="0" w:space="0" w:color="auto"/>
        <w:right w:val="none" w:sz="0" w:space="0" w:color="auto"/>
      </w:divBdr>
    </w:div>
    <w:div w:id="451634311">
      <w:bodyDiv w:val="1"/>
      <w:marLeft w:val="0"/>
      <w:marRight w:val="0"/>
      <w:marTop w:val="0"/>
      <w:marBottom w:val="0"/>
      <w:divBdr>
        <w:top w:val="none" w:sz="0" w:space="0" w:color="auto"/>
        <w:left w:val="none" w:sz="0" w:space="0" w:color="auto"/>
        <w:bottom w:val="none" w:sz="0" w:space="0" w:color="auto"/>
        <w:right w:val="none" w:sz="0" w:space="0" w:color="auto"/>
      </w:divBdr>
    </w:div>
    <w:div w:id="451823596">
      <w:bodyDiv w:val="1"/>
      <w:marLeft w:val="0"/>
      <w:marRight w:val="0"/>
      <w:marTop w:val="0"/>
      <w:marBottom w:val="0"/>
      <w:divBdr>
        <w:top w:val="none" w:sz="0" w:space="0" w:color="auto"/>
        <w:left w:val="none" w:sz="0" w:space="0" w:color="auto"/>
        <w:bottom w:val="none" w:sz="0" w:space="0" w:color="auto"/>
        <w:right w:val="none" w:sz="0" w:space="0" w:color="auto"/>
      </w:divBdr>
    </w:div>
    <w:div w:id="451824331">
      <w:bodyDiv w:val="1"/>
      <w:marLeft w:val="0"/>
      <w:marRight w:val="0"/>
      <w:marTop w:val="0"/>
      <w:marBottom w:val="0"/>
      <w:divBdr>
        <w:top w:val="none" w:sz="0" w:space="0" w:color="auto"/>
        <w:left w:val="none" w:sz="0" w:space="0" w:color="auto"/>
        <w:bottom w:val="none" w:sz="0" w:space="0" w:color="auto"/>
        <w:right w:val="none" w:sz="0" w:space="0" w:color="auto"/>
      </w:divBdr>
      <w:divsChild>
        <w:div w:id="6295618">
          <w:marLeft w:val="480"/>
          <w:marRight w:val="0"/>
          <w:marTop w:val="0"/>
          <w:marBottom w:val="0"/>
          <w:divBdr>
            <w:top w:val="none" w:sz="0" w:space="0" w:color="auto"/>
            <w:left w:val="none" w:sz="0" w:space="0" w:color="auto"/>
            <w:bottom w:val="none" w:sz="0" w:space="0" w:color="auto"/>
            <w:right w:val="none" w:sz="0" w:space="0" w:color="auto"/>
          </w:divBdr>
        </w:div>
        <w:div w:id="18043600">
          <w:marLeft w:val="480"/>
          <w:marRight w:val="0"/>
          <w:marTop w:val="0"/>
          <w:marBottom w:val="0"/>
          <w:divBdr>
            <w:top w:val="none" w:sz="0" w:space="0" w:color="auto"/>
            <w:left w:val="none" w:sz="0" w:space="0" w:color="auto"/>
            <w:bottom w:val="none" w:sz="0" w:space="0" w:color="auto"/>
            <w:right w:val="none" w:sz="0" w:space="0" w:color="auto"/>
          </w:divBdr>
        </w:div>
        <w:div w:id="39792249">
          <w:marLeft w:val="480"/>
          <w:marRight w:val="0"/>
          <w:marTop w:val="0"/>
          <w:marBottom w:val="0"/>
          <w:divBdr>
            <w:top w:val="none" w:sz="0" w:space="0" w:color="auto"/>
            <w:left w:val="none" w:sz="0" w:space="0" w:color="auto"/>
            <w:bottom w:val="none" w:sz="0" w:space="0" w:color="auto"/>
            <w:right w:val="none" w:sz="0" w:space="0" w:color="auto"/>
          </w:divBdr>
        </w:div>
        <w:div w:id="48117880">
          <w:marLeft w:val="480"/>
          <w:marRight w:val="0"/>
          <w:marTop w:val="0"/>
          <w:marBottom w:val="0"/>
          <w:divBdr>
            <w:top w:val="none" w:sz="0" w:space="0" w:color="auto"/>
            <w:left w:val="none" w:sz="0" w:space="0" w:color="auto"/>
            <w:bottom w:val="none" w:sz="0" w:space="0" w:color="auto"/>
            <w:right w:val="none" w:sz="0" w:space="0" w:color="auto"/>
          </w:divBdr>
        </w:div>
        <w:div w:id="53941489">
          <w:marLeft w:val="480"/>
          <w:marRight w:val="0"/>
          <w:marTop w:val="0"/>
          <w:marBottom w:val="0"/>
          <w:divBdr>
            <w:top w:val="none" w:sz="0" w:space="0" w:color="auto"/>
            <w:left w:val="none" w:sz="0" w:space="0" w:color="auto"/>
            <w:bottom w:val="none" w:sz="0" w:space="0" w:color="auto"/>
            <w:right w:val="none" w:sz="0" w:space="0" w:color="auto"/>
          </w:divBdr>
        </w:div>
        <w:div w:id="104889879">
          <w:marLeft w:val="480"/>
          <w:marRight w:val="0"/>
          <w:marTop w:val="0"/>
          <w:marBottom w:val="0"/>
          <w:divBdr>
            <w:top w:val="none" w:sz="0" w:space="0" w:color="auto"/>
            <w:left w:val="none" w:sz="0" w:space="0" w:color="auto"/>
            <w:bottom w:val="none" w:sz="0" w:space="0" w:color="auto"/>
            <w:right w:val="none" w:sz="0" w:space="0" w:color="auto"/>
          </w:divBdr>
        </w:div>
        <w:div w:id="142892511">
          <w:marLeft w:val="480"/>
          <w:marRight w:val="0"/>
          <w:marTop w:val="0"/>
          <w:marBottom w:val="0"/>
          <w:divBdr>
            <w:top w:val="none" w:sz="0" w:space="0" w:color="auto"/>
            <w:left w:val="none" w:sz="0" w:space="0" w:color="auto"/>
            <w:bottom w:val="none" w:sz="0" w:space="0" w:color="auto"/>
            <w:right w:val="none" w:sz="0" w:space="0" w:color="auto"/>
          </w:divBdr>
        </w:div>
        <w:div w:id="147669992">
          <w:marLeft w:val="480"/>
          <w:marRight w:val="0"/>
          <w:marTop w:val="0"/>
          <w:marBottom w:val="0"/>
          <w:divBdr>
            <w:top w:val="none" w:sz="0" w:space="0" w:color="auto"/>
            <w:left w:val="none" w:sz="0" w:space="0" w:color="auto"/>
            <w:bottom w:val="none" w:sz="0" w:space="0" w:color="auto"/>
            <w:right w:val="none" w:sz="0" w:space="0" w:color="auto"/>
          </w:divBdr>
        </w:div>
        <w:div w:id="261300404">
          <w:marLeft w:val="480"/>
          <w:marRight w:val="0"/>
          <w:marTop w:val="0"/>
          <w:marBottom w:val="0"/>
          <w:divBdr>
            <w:top w:val="none" w:sz="0" w:space="0" w:color="auto"/>
            <w:left w:val="none" w:sz="0" w:space="0" w:color="auto"/>
            <w:bottom w:val="none" w:sz="0" w:space="0" w:color="auto"/>
            <w:right w:val="none" w:sz="0" w:space="0" w:color="auto"/>
          </w:divBdr>
        </w:div>
        <w:div w:id="274947433">
          <w:marLeft w:val="480"/>
          <w:marRight w:val="0"/>
          <w:marTop w:val="0"/>
          <w:marBottom w:val="0"/>
          <w:divBdr>
            <w:top w:val="none" w:sz="0" w:space="0" w:color="auto"/>
            <w:left w:val="none" w:sz="0" w:space="0" w:color="auto"/>
            <w:bottom w:val="none" w:sz="0" w:space="0" w:color="auto"/>
            <w:right w:val="none" w:sz="0" w:space="0" w:color="auto"/>
          </w:divBdr>
        </w:div>
        <w:div w:id="278144802">
          <w:marLeft w:val="480"/>
          <w:marRight w:val="0"/>
          <w:marTop w:val="0"/>
          <w:marBottom w:val="0"/>
          <w:divBdr>
            <w:top w:val="none" w:sz="0" w:space="0" w:color="auto"/>
            <w:left w:val="none" w:sz="0" w:space="0" w:color="auto"/>
            <w:bottom w:val="none" w:sz="0" w:space="0" w:color="auto"/>
            <w:right w:val="none" w:sz="0" w:space="0" w:color="auto"/>
          </w:divBdr>
        </w:div>
        <w:div w:id="296684605">
          <w:marLeft w:val="480"/>
          <w:marRight w:val="0"/>
          <w:marTop w:val="0"/>
          <w:marBottom w:val="0"/>
          <w:divBdr>
            <w:top w:val="none" w:sz="0" w:space="0" w:color="auto"/>
            <w:left w:val="none" w:sz="0" w:space="0" w:color="auto"/>
            <w:bottom w:val="none" w:sz="0" w:space="0" w:color="auto"/>
            <w:right w:val="none" w:sz="0" w:space="0" w:color="auto"/>
          </w:divBdr>
        </w:div>
        <w:div w:id="317807641">
          <w:marLeft w:val="480"/>
          <w:marRight w:val="0"/>
          <w:marTop w:val="0"/>
          <w:marBottom w:val="0"/>
          <w:divBdr>
            <w:top w:val="none" w:sz="0" w:space="0" w:color="auto"/>
            <w:left w:val="none" w:sz="0" w:space="0" w:color="auto"/>
            <w:bottom w:val="none" w:sz="0" w:space="0" w:color="auto"/>
            <w:right w:val="none" w:sz="0" w:space="0" w:color="auto"/>
          </w:divBdr>
        </w:div>
        <w:div w:id="334386178">
          <w:marLeft w:val="480"/>
          <w:marRight w:val="0"/>
          <w:marTop w:val="0"/>
          <w:marBottom w:val="0"/>
          <w:divBdr>
            <w:top w:val="none" w:sz="0" w:space="0" w:color="auto"/>
            <w:left w:val="none" w:sz="0" w:space="0" w:color="auto"/>
            <w:bottom w:val="none" w:sz="0" w:space="0" w:color="auto"/>
            <w:right w:val="none" w:sz="0" w:space="0" w:color="auto"/>
          </w:divBdr>
        </w:div>
        <w:div w:id="349527854">
          <w:marLeft w:val="480"/>
          <w:marRight w:val="0"/>
          <w:marTop w:val="0"/>
          <w:marBottom w:val="0"/>
          <w:divBdr>
            <w:top w:val="none" w:sz="0" w:space="0" w:color="auto"/>
            <w:left w:val="none" w:sz="0" w:space="0" w:color="auto"/>
            <w:bottom w:val="none" w:sz="0" w:space="0" w:color="auto"/>
            <w:right w:val="none" w:sz="0" w:space="0" w:color="auto"/>
          </w:divBdr>
        </w:div>
        <w:div w:id="370303609">
          <w:marLeft w:val="480"/>
          <w:marRight w:val="0"/>
          <w:marTop w:val="0"/>
          <w:marBottom w:val="0"/>
          <w:divBdr>
            <w:top w:val="none" w:sz="0" w:space="0" w:color="auto"/>
            <w:left w:val="none" w:sz="0" w:space="0" w:color="auto"/>
            <w:bottom w:val="none" w:sz="0" w:space="0" w:color="auto"/>
            <w:right w:val="none" w:sz="0" w:space="0" w:color="auto"/>
          </w:divBdr>
        </w:div>
        <w:div w:id="382292258">
          <w:marLeft w:val="480"/>
          <w:marRight w:val="0"/>
          <w:marTop w:val="0"/>
          <w:marBottom w:val="0"/>
          <w:divBdr>
            <w:top w:val="none" w:sz="0" w:space="0" w:color="auto"/>
            <w:left w:val="none" w:sz="0" w:space="0" w:color="auto"/>
            <w:bottom w:val="none" w:sz="0" w:space="0" w:color="auto"/>
            <w:right w:val="none" w:sz="0" w:space="0" w:color="auto"/>
          </w:divBdr>
        </w:div>
        <w:div w:id="408230878">
          <w:marLeft w:val="480"/>
          <w:marRight w:val="0"/>
          <w:marTop w:val="0"/>
          <w:marBottom w:val="0"/>
          <w:divBdr>
            <w:top w:val="none" w:sz="0" w:space="0" w:color="auto"/>
            <w:left w:val="none" w:sz="0" w:space="0" w:color="auto"/>
            <w:bottom w:val="none" w:sz="0" w:space="0" w:color="auto"/>
            <w:right w:val="none" w:sz="0" w:space="0" w:color="auto"/>
          </w:divBdr>
        </w:div>
        <w:div w:id="430048522">
          <w:marLeft w:val="480"/>
          <w:marRight w:val="0"/>
          <w:marTop w:val="0"/>
          <w:marBottom w:val="0"/>
          <w:divBdr>
            <w:top w:val="none" w:sz="0" w:space="0" w:color="auto"/>
            <w:left w:val="none" w:sz="0" w:space="0" w:color="auto"/>
            <w:bottom w:val="none" w:sz="0" w:space="0" w:color="auto"/>
            <w:right w:val="none" w:sz="0" w:space="0" w:color="auto"/>
          </w:divBdr>
        </w:div>
        <w:div w:id="449402530">
          <w:marLeft w:val="480"/>
          <w:marRight w:val="0"/>
          <w:marTop w:val="0"/>
          <w:marBottom w:val="0"/>
          <w:divBdr>
            <w:top w:val="none" w:sz="0" w:space="0" w:color="auto"/>
            <w:left w:val="none" w:sz="0" w:space="0" w:color="auto"/>
            <w:bottom w:val="none" w:sz="0" w:space="0" w:color="auto"/>
            <w:right w:val="none" w:sz="0" w:space="0" w:color="auto"/>
          </w:divBdr>
        </w:div>
        <w:div w:id="493691888">
          <w:marLeft w:val="480"/>
          <w:marRight w:val="0"/>
          <w:marTop w:val="0"/>
          <w:marBottom w:val="0"/>
          <w:divBdr>
            <w:top w:val="none" w:sz="0" w:space="0" w:color="auto"/>
            <w:left w:val="none" w:sz="0" w:space="0" w:color="auto"/>
            <w:bottom w:val="none" w:sz="0" w:space="0" w:color="auto"/>
            <w:right w:val="none" w:sz="0" w:space="0" w:color="auto"/>
          </w:divBdr>
        </w:div>
        <w:div w:id="496925733">
          <w:marLeft w:val="480"/>
          <w:marRight w:val="0"/>
          <w:marTop w:val="0"/>
          <w:marBottom w:val="0"/>
          <w:divBdr>
            <w:top w:val="none" w:sz="0" w:space="0" w:color="auto"/>
            <w:left w:val="none" w:sz="0" w:space="0" w:color="auto"/>
            <w:bottom w:val="none" w:sz="0" w:space="0" w:color="auto"/>
            <w:right w:val="none" w:sz="0" w:space="0" w:color="auto"/>
          </w:divBdr>
        </w:div>
        <w:div w:id="522137304">
          <w:marLeft w:val="480"/>
          <w:marRight w:val="0"/>
          <w:marTop w:val="0"/>
          <w:marBottom w:val="0"/>
          <w:divBdr>
            <w:top w:val="none" w:sz="0" w:space="0" w:color="auto"/>
            <w:left w:val="none" w:sz="0" w:space="0" w:color="auto"/>
            <w:bottom w:val="none" w:sz="0" w:space="0" w:color="auto"/>
            <w:right w:val="none" w:sz="0" w:space="0" w:color="auto"/>
          </w:divBdr>
        </w:div>
        <w:div w:id="572542077">
          <w:marLeft w:val="480"/>
          <w:marRight w:val="0"/>
          <w:marTop w:val="0"/>
          <w:marBottom w:val="0"/>
          <w:divBdr>
            <w:top w:val="none" w:sz="0" w:space="0" w:color="auto"/>
            <w:left w:val="none" w:sz="0" w:space="0" w:color="auto"/>
            <w:bottom w:val="none" w:sz="0" w:space="0" w:color="auto"/>
            <w:right w:val="none" w:sz="0" w:space="0" w:color="auto"/>
          </w:divBdr>
        </w:div>
        <w:div w:id="588664419">
          <w:marLeft w:val="480"/>
          <w:marRight w:val="0"/>
          <w:marTop w:val="0"/>
          <w:marBottom w:val="0"/>
          <w:divBdr>
            <w:top w:val="none" w:sz="0" w:space="0" w:color="auto"/>
            <w:left w:val="none" w:sz="0" w:space="0" w:color="auto"/>
            <w:bottom w:val="none" w:sz="0" w:space="0" w:color="auto"/>
            <w:right w:val="none" w:sz="0" w:space="0" w:color="auto"/>
          </w:divBdr>
        </w:div>
        <w:div w:id="592057468">
          <w:marLeft w:val="480"/>
          <w:marRight w:val="0"/>
          <w:marTop w:val="0"/>
          <w:marBottom w:val="0"/>
          <w:divBdr>
            <w:top w:val="none" w:sz="0" w:space="0" w:color="auto"/>
            <w:left w:val="none" w:sz="0" w:space="0" w:color="auto"/>
            <w:bottom w:val="none" w:sz="0" w:space="0" w:color="auto"/>
            <w:right w:val="none" w:sz="0" w:space="0" w:color="auto"/>
          </w:divBdr>
        </w:div>
        <w:div w:id="597568734">
          <w:marLeft w:val="480"/>
          <w:marRight w:val="0"/>
          <w:marTop w:val="0"/>
          <w:marBottom w:val="0"/>
          <w:divBdr>
            <w:top w:val="none" w:sz="0" w:space="0" w:color="auto"/>
            <w:left w:val="none" w:sz="0" w:space="0" w:color="auto"/>
            <w:bottom w:val="none" w:sz="0" w:space="0" w:color="auto"/>
            <w:right w:val="none" w:sz="0" w:space="0" w:color="auto"/>
          </w:divBdr>
        </w:div>
        <w:div w:id="639917724">
          <w:marLeft w:val="480"/>
          <w:marRight w:val="0"/>
          <w:marTop w:val="0"/>
          <w:marBottom w:val="0"/>
          <w:divBdr>
            <w:top w:val="none" w:sz="0" w:space="0" w:color="auto"/>
            <w:left w:val="none" w:sz="0" w:space="0" w:color="auto"/>
            <w:bottom w:val="none" w:sz="0" w:space="0" w:color="auto"/>
            <w:right w:val="none" w:sz="0" w:space="0" w:color="auto"/>
          </w:divBdr>
        </w:div>
        <w:div w:id="681972598">
          <w:marLeft w:val="480"/>
          <w:marRight w:val="0"/>
          <w:marTop w:val="0"/>
          <w:marBottom w:val="0"/>
          <w:divBdr>
            <w:top w:val="none" w:sz="0" w:space="0" w:color="auto"/>
            <w:left w:val="none" w:sz="0" w:space="0" w:color="auto"/>
            <w:bottom w:val="none" w:sz="0" w:space="0" w:color="auto"/>
            <w:right w:val="none" w:sz="0" w:space="0" w:color="auto"/>
          </w:divBdr>
        </w:div>
        <w:div w:id="719787321">
          <w:marLeft w:val="480"/>
          <w:marRight w:val="0"/>
          <w:marTop w:val="0"/>
          <w:marBottom w:val="0"/>
          <w:divBdr>
            <w:top w:val="none" w:sz="0" w:space="0" w:color="auto"/>
            <w:left w:val="none" w:sz="0" w:space="0" w:color="auto"/>
            <w:bottom w:val="none" w:sz="0" w:space="0" w:color="auto"/>
            <w:right w:val="none" w:sz="0" w:space="0" w:color="auto"/>
          </w:divBdr>
        </w:div>
        <w:div w:id="741876353">
          <w:marLeft w:val="480"/>
          <w:marRight w:val="0"/>
          <w:marTop w:val="0"/>
          <w:marBottom w:val="0"/>
          <w:divBdr>
            <w:top w:val="none" w:sz="0" w:space="0" w:color="auto"/>
            <w:left w:val="none" w:sz="0" w:space="0" w:color="auto"/>
            <w:bottom w:val="none" w:sz="0" w:space="0" w:color="auto"/>
            <w:right w:val="none" w:sz="0" w:space="0" w:color="auto"/>
          </w:divBdr>
        </w:div>
        <w:div w:id="770979031">
          <w:marLeft w:val="480"/>
          <w:marRight w:val="0"/>
          <w:marTop w:val="0"/>
          <w:marBottom w:val="0"/>
          <w:divBdr>
            <w:top w:val="none" w:sz="0" w:space="0" w:color="auto"/>
            <w:left w:val="none" w:sz="0" w:space="0" w:color="auto"/>
            <w:bottom w:val="none" w:sz="0" w:space="0" w:color="auto"/>
            <w:right w:val="none" w:sz="0" w:space="0" w:color="auto"/>
          </w:divBdr>
        </w:div>
        <w:div w:id="774986127">
          <w:marLeft w:val="480"/>
          <w:marRight w:val="0"/>
          <w:marTop w:val="0"/>
          <w:marBottom w:val="0"/>
          <w:divBdr>
            <w:top w:val="none" w:sz="0" w:space="0" w:color="auto"/>
            <w:left w:val="none" w:sz="0" w:space="0" w:color="auto"/>
            <w:bottom w:val="none" w:sz="0" w:space="0" w:color="auto"/>
            <w:right w:val="none" w:sz="0" w:space="0" w:color="auto"/>
          </w:divBdr>
        </w:div>
        <w:div w:id="800922775">
          <w:marLeft w:val="480"/>
          <w:marRight w:val="0"/>
          <w:marTop w:val="0"/>
          <w:marBottom w:val="0"/>
          <w:divBdr>
            <w:top w:val="none" w:sz="0" w:space="0" w:color="auto"/>
            <w:left w:val="none" w:sz="0" w:space="0" w:color="auto"/>
            <w:bottom w:val="none" w:sz="0" w:space="0" w:color="auto"/>
            <w:right w:val="none" w:sz="0" w:space="0" w:color="auto"/>
          </w:divBdr>
        </w:div>
        <w:div w:id="835997191">
          <w:marLeft w:val="480"/>
          <w:marRight w:val="0"/>
          <w:marTop w:val="0"/>
          <w:marBottom w:val="0"/>
          <w:divBdr>
            <w:top w:val="none" w:sz="0" w:space="0" w:color="auto"/>
            <w:left w:val="none" w:sz="0" w:space="0" w:color="auto"/>
            <w:bottom w:val="none" w:sz="0" w:space="0" w:color="auto"/>
            <w:right w:val="none" w:sz="0" w:space="0" w:color="auto"/>
          </w:divBdr>
        </w:div>
        <w:div w:id="844520685">
          <w:marLeft w:val="480"/>
          <w:marRight w:val="0"/>
          <w:marTop w:val="0"/>
          <w:marBottom w:val="0"/>
          <w:divBdr>
            <w:top w:val="none" w:sz="0" w:space="0" w:color="auto"/>
            <w:left w:val="none" w:sz="0" w:space="0" w:color="auto"/>
            <w:bottom w:val="none" w:sz="0" w:space="0" w:color="auto"/>
            <w:right w:val="none" w:sz="0" w:space="0" w:color="auto"/>
          </w:divBdr>
        </w:div>
        <w:div w:id="862286017">
          <w:marLeft w:val="480"/>
          <w:marRight w:val="0"/>
          <w:marTop w:val="0"/>
          <w:marBottom w:val="0"/>
          <w:divBdr>
            <w:top w:val="none" w:sz="0" w:space="0" w:color="auto"/>
            <w:left w:val="none" w:sz="0" w:space="0" w:color="auto"/>
            <w:bottom w:val="none" w:sz="0" w:space="0" w:color="auto"/>
            <w:right w:val="none" w:sz="0" w:space="0" w:color="auto"/>
          </w:divBdr>
        </w:div>
        <w:div w:id="957760202">
          <w:marLeft w:val="480"/>
          <w:marRight w:val="0"/>
          <w:marTop w:val="0"/>
          <w:marBottom w:val="0"/>
          <w:divBdr>
            <w:top w:val="none" w:sz="0" w:space="0" w:color="auto"/>
            <w:left w:val="none" w:sz="0" w:space="0" w:color="auto"/>
            <w:bottom w:val="none" w:sz="0" w:space="0" w:color="auto"/>
            <w:right w:val="none" w:sz="0" w:space="0" w:color="auto"/>
          </w:divBdr>
        </w:div>
        <w:div w:id="964584310">
          <w:marLeft w:val="480"/>
          <w:marRight w:val="0"/>
          <w:marTop w:val="0"/>
          <w:marBottom w:val="0"/>
          <w:divBdr>
            <w:top w:val="none" w:sz="0" w:space="0" w:color="auto"/>
            <w:left w:val="none" w:sz="0" w:space="0" w:color="auto"/>
            <w:bottom w:val="none" w:sz="0" w:space="0" w:color="auto"/>
            <w:right w:val="none" w:sz="0" w:space="0" w:color="auto"/>
          </w:divBdr>
        </w:div>
        <w:div w:id="986783166">
          <w:marLeft w:val="480"/>
          <w:marRight w:val="0"/>
          <w:marTop w:val="0"/>
          <w:marBottom w:val="0"/>
          <w:divBdr>
            <w:top w:val="none" w:sz="0" w:space="0" w:color="auto"/>
            <w:left w:val="none" w:sz="0" w:space="0" w:color="auto"/>
            <w:bottom w:val="none" w:sz="0" w:space="0" w:color="auto"/>
            <w:right w:val="none" w:sz="0" w:space="0" w:color="auto"/>
          </w:divBdr>
        </w:div>
        <w:div w:id="992493055">
          <w:marLeft w:val="480"/>
          <w:marRight w:val="0"/>
          <w:marTop w:val="0"/>
          <w:marBottom w:val="0"/>
          <w:divBdr>
            <w:top w:val="none" w:sz="0" w:space="0" w:color="auto"/>
            <w:left w:val="none" w:sz="0" w:space="0" w:color="auto"/>
            <w:bottom w:val="none" w:sz="0" w:space="0" w:color="auto"/>
            <w:right w:val="none" w:sz="0" w:space="0" w:color="auto"/>
          </w:divBdr>
        </w:div>
        <w:div w:id="997340701">
          <w:marLeft w:val="480"/>
          <w:marRight w:val="0"/>
          <w:marTop w:val="0"/>
          <w:marBottom w:val="0"/>
          <w:divBdr>
            <w:top w:val="none" w:sz="0" w:space="0" w:color="auto"/>
            <w:left w:val="none" w:sz="0" w:space="0" w:color="auto"/>
            <w:bottom w:val="none" w:sz="0" w:space="0" w:color="auto"/>
            <w:right w:val="none" w:sz="0" w:space="0" w:color="auto"/>
          </w:divBdr>
        </w:div>
        <w:div w:id="1043363814">
          <w:marLeft w:val="480"/>
          <w:marRight w:val="0"/>
          <w:marTop w:val="0"/>
          <w:marBottom w:val="0"/>
          <w:divBdr>
            <w:top w:val="none" w:sz="0" w:space="0" w:color="auto"/>
            <w:left w:val="none" w:sz="0" w:space="0" w:color="auto"/>
            <w:bottom w:val="none" w:sz="0" w:space="0" w:color="auto"/>
            <w:right w:val="none" w:sz="0" w:space="0" w:color="auto"/>
          </w:divBdr>
        </w:div>
        <w:div w:id="1076363837">
          <w:marLeft w:val="480"/>
          <w:marRight w:val="0"/>
          <w:marTop w:val="0"/>
          <w:marBottom w:val="0"/>
          <w:divBdr>
            <w:top w:val="none" w:sz="0" w:space="0" w:color="auto"/>
            <w:left w:val="none" w:sz="0" w:space="0" w:color="auto"/>
            <w:bottom w:val="none" w:sz="0" w:space="0" w:color="auto"/>
            <w:right w:val="none" w:sz="0" w:space="0" w:color="auto"/>
          </w:divBdr>
        </w:div>
        <w:div w:id="1079911345">
          <w:marLeft w:val="480"/>
          <w:marRight w:val="0"/>
          <w:marTop w:val="0"/>
          <w:marBottom w:val="0"/>
          <w:divBdr>
            <w:top w:val="none" w:sz="0" w:space="0" w:color="auto"/>
            <w:left w:val="none" w:sz="0" w:space="0" w:color="auto"/>
            <w:bottom w:val="none" w:sz="0" w:space="0" w:color="auto"/>
            <w:right w:val="none" w:sz="0" w:space="0" w:color="auto"/>
          </w:divBdr>
        </w:div>
        <w:div w:id="1114061552">
          <w:marLeft w:val="480"/>
          <w:marRight w:val="0"/>
          <w:marTop w:val="0"/>
          <w:marBottom w:val="0"/>
          <w:divBdr>
            <w:top w:val="none" w:sz="0" w:space="0" w:color="auto"/>
            <w:left w:val="none" w:sz="0" w:space="0" w:color="auto"/>
            <w:bottom w:val="none" w:sz="0" w:space="0" w:color="auto"/>
            <w:right w:val="none" w:sz="0" w:space="0" w:color="auto"/>
          </w:divBdr>
        </w:div>
        <w:div w:id="1146512974">
          <w:marLeft w:val="480"/>
          <w:marRight w:val="0"/>
          <w:marTop w:val="0"/>
          <w:marBottom w:val="0"/>
          <w:divBdr>
            <w:top w:val="none" w:sz="0" w:space="0" w:color="auto"/>
            <w:left w:val="none" w:sz="0" w:space="0" w:color="auto"/>
            <w:bottom w:val="none" w:sz="0" w:space="0" w:color="auto"/>
            <w:right w:val="none" w:sz="0" w:space="0" w:color="auto"/>
          </w:divBdr>
        </w:div>
        <w:div w:id="1176380079">
          <w:marLeft w:val="480"/>
          <w:marRight w:val="0"/>
          <w:marTop w:val="0"/>
          <w:marBottom w:val="0"/>
          <w:divBdr>
            <w:top w:val="none" w:sz="0" w:space="0" w:color="auto"/>
            <w:left w:val="none" w:sz="0" w:space="0" w:color="auto"/>
            <w:bottom w:val="none" w:sz="0" w:space="0" w:color="auto"/>
            <w:right w:val="none" w:sz="0" w:space="0" w:color="auto"/>
          </w:divBdr>
        </w:div>
        <w:div w:id="1185708250">
          <w:marLeft w:val="480"/>
          <w:marRight w:val="0"/>
          <w:marTop w:val="0"/>
          <w:marBottom w:val="0"/>
          <w:divBdr>
            <w:top w:val="none" w:sz="0" w:space="0" w:color="auto"/>
            <w:left w:val="none" w:sz="0" w:space="0" w:color="auto"/>
            <w:bottom w:val="none" w:sz="0" w:space="0" w:color="auto"/>
            <w:right w:val="none" w:sz="0" w:space="0" w:color="auto"/>
          </w:divBdr>
        </w:div>
        <w:div w:id="1221475222">
          <w:marLeft w:val="480"/>
          <w:marRight w:val="0"/>
          <w:marTop w:val="0"/>
          <w:marBottom w:val="0"/>
          <w:divBdr>
            <w:top w:val="none" w:sz="0" w:space="0" w:color="auto"/>
            <w:left w:val="none" w:sz="0" w:space="0" w:color="auto"/>
            <w:bottom w:val="none" w:sz="0" w:space="0" w:color="auto"/>
            <w:right w:val="none" w:sz="0" w:space="0" w:color="auto"/>
          </w:divBdr>
        </w:div>
        <w:div w:id="1236355199">
          <w:marLeft w:val="480"/>
          <w:marRight w:val="0"/>
          <w:marTop w:val="0"/>
          <w:marBottom w:val="0"/>
          <w:divBdr>
            <w:top w:val="none" w:sz="0" w:space="0" w:color="auto"/>
            <w:left w:val="none" w:sz="0" w:space="0" w:color="auto"/>
            <w:bottom w:val="none" w:sz="0" w:space="0" w:color="auto"/>
            <w:right w:val="none" w:sz="0" w:space="0" w:color="auto"/>
          </w:divBdr>
        </w:div>
        <w:div w:id="1250846245">
          <w:marLeft w:val="480"/>
          <w:marRight w:val="0"/>
          <w:marTop w:val="0"/>
          <w:marBottom w:val="0"/>
          <w:divBdr>
            <w:top w:val="none" w:sz="0" w:space="0" w:color="auto"/>
            <w:left w:val="none" w:sz="0" w:space="0" w:color="auto"/>
            <w:bottom w:val="none" w:sz="0" w:space="0" w:color="auto"/>
            <w:right w:val="none" w:sz="0" w:space="0" w:color="auto"/>
          </w:divBdr>
        </w:div>
        <w:div w:id="1274047071">
          <w:marLeft w:val="480"/>
          <w:marRight w:val="0"/>
          <w:marTop w:val="0"/>
          <w:marBottom w:val="0"/>
          <w:divBdr>
            <w:top w:val="none" w:sz="0" w:space="0" w:color="auto"/>
            <w:left w:val="none" w:sz="0" w:space="0" w:color="auto"/>
            <w:bottom w:val="none" w:sz="0" w:space="0" w:color="auto"/>
            <w:right w:val="none" w:sz="0" w:space="0" w:color="auto"/>
          </w:divBdr>
        </w:div>
        <w:div w:id="1323967607">
          <w:marLeft w:val="480"/>
          <w:marRight w:val="0"/>
          <w:marTop w:val="0"/>
          <w:marBottom w:val="0"/>
          <w:divBdr>
            <w:top w:val="none" w:sz="0" w:space="0" w:color="auto"/>
            <w:left w:val="none" w:sz="0" w:space="0" w:color="auto"/>
            <w:bottom w:val="none" w:sz="0" w:space="0" w:color="auto"/>
            <w:right w:val="none" w:sz="0" w:space="0" w:color="auto"/>
          </w:divBdr>
        </w:div>
        <w:div w:id="1351565474">
          <w:marLeft w:val="480"/>
          <w:marRight w:val="0"/>
          <w:marTop w:val="0"/>
          <w:marBottom w:val="0"/>
          <w:divBdr>
            <w:top w:val="none" w:sz="0" w:space="0" w:color="auto"/>
            <w:left w:val="none" w:sz="0" w:space="0" w:color="auto"/>
            <w:bottom w:val="none" w:sz="0" w:space="0" w:color="auto"/>
            <w:right w:val="none" w:sz="0" w:space="0" w:color="auto"/>
          </w:divBdr>
        </w:div>
        <w:div w:id="1390690045">
          <w:marLeft w:val="480"/>
          <w:marRight w:val="0"/>
          <w:marTop w:val="0"/>
          <w:marBottom w:val="0"/>
          <w:divBdr>
            <w:top w:val="none" w:sz="0" w:space="0" w:color="auto"/>
            <w:left w:val="none" w:sz="0" w:space="0" w:color="auto"/>
            <w:bottom w:val="none" w:sz="0" w:space="0" w:color="auto"/>
            <w:right w:val="none" w:sz="0" w:space="0" w:color="auto"/>
          </w:divBdr>
        </w:div>
      </w:divsChild>
    </w:div>
    <w:div w:id="451942514">
      <w:bodyDiv w:val="1"/>
      <w:marLeft w:val="0"/>
      <w:marRight w:val="0"/>
      <w:marTop w:val="0"/>
      <w:marBottom w:val="0"/>
      <w:divBdr>
        <w:top w:val="none" w:sz="0" w:space="0" w:color="auto"/>
        <w:left w:val="none" w:sz="0" w:space="0" w:color="auto"/>
        <w:bottom w:val="none" w:sz="0" w:space="0" w:color="auto"/>
        <w:right w:val="none" w:sz="0" w:space="0" w:color="auto"/>
      </w:divBdr>
    </w:div>
    <w:div w:id="452212239">
      <w:bodyDiv w:val="1"/>
      <w:marLeft w:val="0"/>
      <w:marRight w:val="0"/>
      <w:marTop w:val="0"/>
      <w:marBottom w:val="0"/>
      <w:divBdr>
        <w:top w:val="none" w:sz="0" w:space="0" w:color="auto"/>
        <w:left w:val="none" w:sz="0" w:space="0" w:color="auto"/>
        <w:bottom w:val="none" w:sz="0" w:space="0" w:color="auto"/>
        <w:right w:val="none" w:sz="0" w:space="0" w:color="auto"/>
      </w:divBdr>
    </w:div>
    <w:div w:id="452481266">
      <w:bodyDiv w:val="1"/>
      <w:marLeft w:val="0"/>
      <w:marRight w:val="0"/>
      <w:marTop w:val="0"/>
      <w:marBottom w:val="0"/>
      <w:divBdr>
        <w:top w:val="none" w:sz="0" w:space="0" w:color="auto"/>
        <w:left w:val="none" w:sz="0" w:space="0" w:color="auto"/>
        <w:bottom w:val="none" w:sz="0" w:space="0" w:color="auto"/>
        <w:right w:val="none" w:sz="0" w:space="0" w:color="auto"/>
      </w:divBdr>
    </w:div>
    <w:div w:id="452745858">
      <w:bodyDiv w:val="1"/>
      <w:marLeft w:val="0"/>
      <w:marRight w:val="0"/>
      <w:marTop w:val="0"/>
      <w:marBottom w:val="0"/>
      <w:divBdr>
        <w:top w:val="none" w:sz="0" w:space="0" w:color="auto"/>
        <w:left w:val="none" w:sz="0" w:space="0" w:color="auto"/>
        <w:bottom w:val="none" w:sz="0" w:space="0" w:color="auto"/>
        <w:right w:val="none" w:sz="0" w:space="0" w:color="auto"/>
      </w:divBdr>
    </w:div>
    <w:div w:id="452749606">
      <w:bodyDiv w:val="1"/>
      <w:marLeft w:val="0"/>
      <w:marRight w:val="0"/>
      <w:marTop w:val="0"/>
      <w:marBottom w:val="0"/>
      <w:divBdr>
        <w:top w:val="none" w:sz="0" w:space="0" w:color="auto"/>
        <w:left w:val="none" w:sz="0" w:space="0" w:color="auto"/>
        <w:bottom w:val="none" w:sz="0" w:space="0" w:color="auto"/>
        <w:right w:val="none" w:sz="0" w:space="0" w:color="auto"/>
      </w:divBdr>
    </w:div>
    <w:div w:id="452989877">
      <w:bodyDiv w:val="1"/>
      <w:marLeft w:val="0"/>
      <w:marRight w:val="0"/>
      <w:marTop w:val="0"/>
      <w:marBottom w:val="0"/>
      <w:divBdr>
        <w:top w:val="none" w:sz="0" w:space="0" w:color="auto"/>
        <w:left w:val="none" w:sz="0" w:space="0" w:color="auto"/>
        <w:bottom w:val="none" w:sz="0" w:space="0" w:color="auto"/>
        <w:right w:val="none" w:sz="0" w:space="0" w:color="auto"/>
      </w:divBdr>
    </w:div>
    <w:div w:id="453211047">
      <w:bodyDiv w:val="1"/>
      <w:marLeft w:val="0"/>
      <w:marRight w:val="0"/>
      <w:marTop w:val="0"/>
      <w:marBottom w:val="0"/>
      <w:divBdr>
        <w:top w:val="none" w:sz="0" w:space="0" w:color="auto"/>
        <w:left w:val="none" w:sz="0" w:space="0" w:color="auto"/>
        <w:bottom w:val="none" w:sz="0" w:space="0" w:color="auto"/>
        <w:right w:val="none" w:sz="0" w:space="0" w:color="auto"/>
      </w:divBdr>
    </w:div>
    <w:div w:id="453326220">
      <w:bodyDiv w:val="1"/>
      <w:marLeft w:val="0"/>
      <w:marRight w:val="0"/>
      <w:marTop w:val="0"/>
      <w:marBottom w:val="0"/>
      <w:divBdr>
        <w:top w:val="none" w:sz="0" w:space="0" w:color="auto"/>
        <w:left w:val="none" w:sz="0" w:space="0" w:color="auto"/>
        <w:bottom w:val="none" w:sz="0" w:space="0" w:color="auto"/>
        <w:right w:val="none" w:sz="0" w:space="0" w:color="auto"/>
      </w:divBdr>
      <w:divsChild>
        <w:div w:id="20595395">
          <w:marLeft w:val="480"/>
          <w:marRight w:val="0"/>
          <w:marTop w:val="0"/>
          <w:marBottom w:val="0"/>
          <w:divBdr>
            <w:top w:val="none" w:sz="0" w:space="0" w:color="auto"/>
            <w:left w:val="none" w:sz="0" w:space="0" w:color="auto"/>
            <w:bottom w:val="none" w:sz="0" w:space="0" w:color="auto"/>
            <w:right w:val="none" w:sz="0" w:space="0" w:color="auto"/>
          </w:divBdr>
        </w:div>
        <w:div w:id="42289732">
          <w:marLeft w:val="480"/>
          <w:marRight w:val="0"/>
          <w:marTop w:val="0"/>
          <w:marBottom w:val="0"/>
          <w:divBdr>
            <w:top w:val="none" w:sz="0" w:space="0" w:color="auto"/>
            <w:left w:val="none" w:sz="0" w:space="0" w:color="auto"/>
            <w:bottom w:val="none" w:sz="0" w:space="0" w:color="auto"/>
            <w:right w:val="none" w:sz="0" w:space="0" w:color="auto"/>
          </w:divBdr>
        </w:div>
        <w:div w:id="77334955">
          <w:marLeft w:val="480"/>
          <w:marRight w:val="0"/>
          <w:marTop w:val="0"/>
          <w:marBottom w:val="0"/>
          <w:divBdr>
            <w:top w:val="none" w:sz="0" w:space="0" w:color="auto"/>
            <w:left w:val="none" w:sz="0" w:space="0" w:color="auto"/>
            <w:bottom w:val="none" w:sz="0" w:space="0" w:color="auto"/>
            <w:right w:val="none" w:sz="0" w:space="0" w:color="auto"/>
          </w:divBdr>
        </w:div>
        <w:div w:id="111216061">
          <w:marLeft w:val="480"/>
          <w:marRight w:val="0"/>
          <w:marTop w:val="0"/>
          <w:marBottom w:val="0"/>
          <w:divBdr>
            <w:top w:val="none" w:sz="0" w:space="0" w:color="auto"/>
            <w:left w:val="none" w:sz="0" w:space="0" w:color="auto"/>
            <w:bottom w:val="none" w:sz="0" w:space="0" w:color="auto"/>
            <w:right w:val="none" w:sz="0" w:space="0" w:color="auto"/>
          </w:divBdr>
        </w:div>
        <w:div w:id="142504548">
          <w:marLeft w:val="480"/>
          <w:marRight w:val="0"/>
          <w:marTop w:val="0"/>
          <w:marBottom w:val="0"/>
          <w:divBdr>
            <w:top w:val="none" w:sz="0" w:space="0" w:color="auto"/>
            <w:left w:val="none" w:sz="0" w:space="0" w:color="auto"/>
            <w:bottom w:val="none" w:sz="0" w:space="0" w:color="auto"/>
            <w:right w:val="none" w:sz="0" w:space="0" w:color="auto"/>
          </w:divBdr>
        </w:div>
        <w:div w:id="157187860">
          <w:marLeft w:val="480"/>
          <w:marRight w:val="0"/>
          <w:marTop w:val="0"/>
          <w:marBottom w:val="0"/>
          <w:divBdr>
            <w:top w:val="none" w:sz="0" w:space="0" w:color="auto"/>
            <w:left w:val="none" w:sz="0" w:space="0" w:color="auto"/>
            <w:bottom w:val="none" w:sz="0" w:space="0" w:color="auto"/>
            <w:right w:val="none" w:sz="0" w:space="0" w:color="auto"/>
          </w:divBdr>
        </w:div>
        <w:div w:id="168371011">
          <w:marLeft w:val="480"/>
          <w:marRight w:val="0"/>
          <w:marTop w:val="0"/>
          <w:marBottom w:val="0"/>
          <w:divBdr>
            <w:top w:val="none" w:sz="0" w:space="0" w:color="auto"/>
            <w:left w:val="none" w:sz="0" w:space="0" w:color="auto"/>
            <w:bottom w:val="none" w:sz="0" w:space="0" w:color="auto"/>
            <w:right w:val="none" w:sz="0" w:space="0" w:color="auto"/>
          </w:divBdr>
        </w:div>
        <w:div w:id="181942752">
          <w:marLeft w:val="480"/>
          <w:marRight w:val="0"/>
          <w:marTop w:val="0"/>
          <w:marBottom w:val="0"/>
          <w:divBdr>
            <w:top w:val="none" w:sz="0" w:space="0" w:color="auto"/>
            <w:left w:val="none" w:sz="0" w:space="0" w:color="auto"/>
            <w:bottom w:val="none" w:sz="0" w:space="0" w:color="auto"/>
            <w:right w:val="none" w:sz="0" w:space="0" w:color="auto"/>
          </w:divBdr>
        </w:div>
        <w:div w:id="205067947">
          <w:marLeft w:val="480"/>
          <w:marRight w:val="0"/>
          <w:marTop w:val="0"/>
          <w:marBottom w:val="0"/>
          <w:divBdr>
            <w:top w:val="none" w:sz="0" w:space="0" w:color="auto"/>
            <w:left w:val="none" w:sz="0" w:space="0" w:color="auto"/>
            <w:bottom w:val="none" w:sz="0" w:space="0" w:color="auto"/>
            <w:right w:val="none" w:sz="0" w:space="0" w:color="auto"/>
          </w:divBdr>
        </w:div>
        <w:div w:id="219831025">
          <w:marLeft w:val="480"/>
          <w:marRight w:val="0"/>
          <w:marTop w:val="0"/>
          <w:marBottom w:val="0"/>
          <w:divBdr>
            <w:top w:val="none" w:sz="0" w:space="0" w:color="auto"/>
            <w:left w:val="none" w:sz="0" w:space="0" w:color="auto"/>
            <w:bottom w:val="none" w:sz="0" w:space="0" w:color="auto"/>
            <w:right w:val="none" w:sz="0" w:space="0" w:color="auto"/>
          </w:divBdr>
        </w:div>
        <w:div w:id="224875333">
          <w:marLeft w:val="480"/>
          <w:marRight w:val="0"/>
          <w:marTop w:val="0"/>
          <w:marBottom w:val="0"/>
          <w:divBdr>
            <w:top w:val="none" w:sz="0" w:space="0" w:color="auto"/>
            <w:left w:val="none" w:sz="0" w:space="0" w:color="auto"/>
            <w:bottom w:val="none" w:sz="0" w:space="0" w:color="auto"/>
            <w:right w:val="none" w:sz="0" w:space="0" w:color="auto"/>
          </w:divBdr>
        </w:div>
        <w:div w:id="231737611">
          <w:marLeft w:val="480"/>
          <w:marRight w:val="0"/>
          <w:marTop w:val="0"/>
          <w:marBottom w:val="0"/>
          <w:divBdr>
            <w:top w:val="none" w:sz="0" w:space="0" w:color="auto"/>
            <w:left w:val="none" w:sz="0" w:space="0" w:color="auto"/>
            <w:bottom w:val="none" w:sz="0" w:space="0" w:color="auto"/>
            <w:right w:val="none" w:sz="0" w:space="0" w:color="auto"/>
          </w:divBdr>
        </w:div>
        <w:div w:id="260071102">
          <w:marLeft w:val="480"/>
          <w:marRight w:val="0"/>
          <w:marTop w:val="0"/>
          <w:marBottom w:val="0"/>
          <w:divBdr>
            <w:top w:val="none" w:sz="0" w:space="0" w:color="auto"/>
            <w:left w:val="none" w:sz="0" w:space="0" w:color="auto"/>
            <w:bottom w:val="none" w:sz="0" w:space="0" w:color="auto"/>
            <w:right w:val="none" w:sz="0" w:space="0" w:color="auto"/>
          </w:divBdr>
        </w:div>
        <w:div w:id="265230647">
          <w:marLeft w:val="480"/>
          <w:marRight w:val="0"/>
          <w:marTop w:val="0"/>
          <w:marBottom w:val="0"/>
          <w:divBdr>
            <w:top w:val="none" w:sz="0" w:space="0" w:color="auto"/>
            <w:left w:val="none" w:sz="0" w:space="0" w:color="auto"/>
            <w:bottom w:val="none" w:sz="0" w:space="0" w:color="auto"/>
            <w:right w:val="none" w:sz="0" w:space="0" w:color="auto"/>
          </w:divBdr>
        </w:div>
        <w:div w:id="293143646">
          <w:marLeft w:val="480"/>
          <w:marRight w:val="0"/>
          <w:marTop w:val="0"/>
          <w:marBottom w:val="0"/>
          <w:divBdr>
            <w:top w:val="none" w:sz="0" w:space="0" w:color="auto"/>
            <w:left w:val="none" w:sz="0" w:space="0" w:color="auto"/>
            <w:bottom w:val="none" w:sz="0" w:space="0" w:color="auto"/>
            <w:right w:val="none" w:sz="0" w:space="0" w:color="auto"/>
          </w:divBdr>
        </w:div>
        <w:div w:id="337854462">
          <w:marLeft w:val="480"/>
          <w:marRight w:val="0"/>
          <w:marTop w:val="0"/>
          <w:marBottom w:val="0"/>
          <w:divBdr>
            <w:top w:val="none" w:sz="0" w:space="0" w:color="auto"/>
            <w:left w:val="none" w:sz="0" w:space="0" w:color="auto"/>
            <w:bottom w:val="none" w:sz="0" w:space="0" w:color="auto"/>
            <w:right w:val="none" w:sz="0" w:space="0" w:color="auto"/>
          </w:divBdr>
        </w:div>
        <w:div w:id="388842553">
          <w:marLeft w:val="480"/>
          <w:marRight w:val="0"/>
          <w:marTop w:val="0"/>
          <w:marBottom w:val="0"/>
          <w:divBdr>
            <w:top w:val="none" w:sz="0" w:space="0" w:color="auto"/>
            <w:left w:val="none" w:sz="0" w:space="0" w:color="auto"/>
            <w:bottom w:val="none" w:sz="0" w:space="0" w:color="auto"/>
            <w:right w:val="none" w:sz="0" w:space="0" w:color="auto"/>
          </w:divBdr>
        </w:div>
        <w:div w:id="444420209">
          <w:marLeft w:val="480"/>
          <w:marRight w:val="0"/>
          <w:marTop w:val="0"/>
          <w:marBottom w:val="0"/>
          <w:divBdr>
            <w:top w:val="none" w:sz="0" w:space="0" w:color="auto"/>
            <w:left w:val="none" w:sz="0" w:space="0" w:color="auto"/>
            <w:bottom w:val="none" w:sz="0" w:space="0" w:color="auto"/>
            <w:right w:val="none" w:sz="0" w:space="0" w:color="auto"/>
          </w:divBdr>
        </w:div>
        <w:div w:id="489367764">
          <w:marLeft w:val="480"/>
          <w:marRight w:val="0"/>
          <w:marTop w:val="0"/>
          <w:marBottom w:val="0"/>
          <w:divBdr>
            <w:top w:val="none" w:sz="0" w:space="0" w:color="auto"/>
            <w:left w:val="none" w:sz="0" w:space="0" w:color="auto"/>
            <w:bottom w:val="none" w:sz="0" w:space="0" w:color="auto"/>
            <w:right w:val="none" w:sz="0" w:space="0" w:color="auto"/>
          </w:divBdr>
        </w:div>
        <w:div w:id="518590511">
          <w:marLeft w:val="480"/>
          <w:marRight w:val="0"/>
          <w:marTop w:val="0"/>
          <w:marBottom w:val="0"/>
          <w:divBdr>
            <w:top w:val="none" w:sz="0" w:space="0" w:color="auto"/>
            <w:left w:val="none" w:sz="0" w:space="0" w:color="auto"/>
            <w:bottom w:val="none" w:sz="0" w:space="0" w:color="auto"/>
            <w:right w:val="none" w:sz="0" w:space="0" w:color="auto"/>
          </w:divBdr>
        </w:div>
        <w:div w:id="534002736">
          <w:marLeft w:val="480"/>
          <w:marRight w:val="0"/>
          <w:marTop w:val="0"/>
          <w:marBottom w:val="0"/>
          <w:divBdr>
            <w:top w:val="none" w:sz="0" w:space="0" w:color="auto"/>
            <w:left w:val="none" w:sz="0" w:space="0" w:color="auto"/>
            <w:bottom w:val="none" w:sz="0" w:space="0" w:color="auto"/>
            <w:right w:val="none" w:sz="0" w:space="0" w:color="auto"/>
          </w:divBdr>
        </w:div>
        <w:div w:id="536308783">
          <w:marLeft w:val="480"/>
          <w:marRight w:val="0"/>
          <w:marTop w:val="0"/>
          <w:marBottom w:val="0"/>
          <w:divBdr>
            <w:top w:val="none" w:sz="0" w:space="0" w:color="auto"/>
            <w:left w:val="none" w:sz="0" w:space="0" w:color="auto"/>
            <w:bottom w:val="none" w:sz="0" w:space="0" w:color="auto"/>
            <w:right w:val="none" w:sz="0" w:space="0" w:color="auto"/>
          </w:divBdr>
        </w:div>
        <w:div w:id="584530318">
          <w:marLeft w:val="480"/>
          <w:marRight w:val="0"/>
          <w:marTop w:val="0"/>
          <w:marBottom w:val="0"/>
          <w:divBdr>
            <w:top w:val="none" w:sz="0" w:space="0" w:color="auto"/>
            <w:left w:val="none" w:sz="0" w:space="0" w:color="auto"/>
            <w:bottom w:val="none" w:sz="0" w:space="0" w:color="auto"/>
            <w:right w:val="none" w:sz="0" w:space="0" w:color="auto"/>
          </w:divBdr>
        </w:div>
        <w:div w:id="616108332">
          <w:marLeft w:val="480"/>
          <w:marRight w:val="0"/>
          <w:marTop w:val="0"/>
          <w:marBottom w:val="0"/>
          <w:divBdr>
            <w:top w:val="none" w:sz="0" w:space="0" w:color="auto"/>
            <w:left w:val="none" w:sz="0" w:space="0" w:color="auto"/>
            <w:bottom w:val="none" w:sz="0" w:space="0" w:color="auto"/>
            <w:right w:val="none" w:sz="0" w:space="0" w:color="auto"/>
          </w:divBdr>
        </w:div>
        <w:div w:id="621229681">
          <w:marLeft w:val="480"/>
          <w:marRight w:val="0"/>
          <w:marTop w:val="0"/>
          <w:marBottom w:val="0"/>
          <w:divBdr>
            <w:top w:val="none" w:sz="0" w:space="0" w:color="auto"/>
            <w:left w:val="none" w:sz="0" w:space="0" w:color="auto"/>
            <w:bottom w:val="none" w:sz="0" w:space="0" w:color="auto"/>
            <w:right w:val="none" w:sz="0" w:space="0" w:color="auto"/>
          </w:divBdr>
        </w:div>
        <w:div w:id="647591680">
          <w:marLeft w:val="480"/>
          <w:marRight w:val="0"/>
          <w:marTop w:val="0"/>
          <w:marBottom w:val="0"/>
          <w:divBdr>
            <w:top w:val="none" w:sz="0" w:space="0" w:color="auto"/>
            <w:left w:val="none" w:sz="0" w:space="0" w:color="auto"/>
            <w:bottom w:val="none" w:sz="0" w:space="0" w:color="auto"/>
            <w:right w:val="none" w:sz="0" w:space="0" w:color="auto"/>
          </w:divBdr>
        </w:div>
        <w:div w:id="656420311">
          <w:marLeft w:val="480"/>
          <w:marRight w:val="0"/>
          <w:marTop w:val="0"/>
          <w:marBottom w:val="0"/>
          <w:divBdr>
            <w:top w:val="none" w:sz="0" w:space="0" w:color="auto"/>
            <w:left w:val="none" w:sz="0" w:space="0" w:color="auto"/>
            <w:bottom w:val="none" w:sz="0" w:space="0" w:color="auto"/>
            <w:right w:val="none" w:sz="0" w:space="0" w:color="auto"/>
          </w:divBdr>
        </w:div>
        <w:div w:id="666175036">
          <w:marLeft w:val="480"/>
          <w:marRight w:val="0"/>
          <w:marTop w:val="0"/>
          <w:marBottom w:val="0"/>
          <w:divBdr>
            <w:top w:val="none" w:sz="0" w:space="0" w:color="auto"/>
            <w:left w:val="none" w:sz="0" w:space="0" w:color="auto"/>
            <w:bottom w:val="none" w:sz="0" w:space="0" w:color="auto"/>
            <w:right w:val="none" w:sz="0" w:space="0" w:color="auto"/>
          </w:divBdr>
        </w:div>
        <w:div w:id="688020954">
          <w:marLeft w:val="480"/>
          <w:marRight w:val="0"/>
          <w:marTop w:val="0"/>
          <w:marBottom w:val="0"/>
          <w:divBdr>
            <w:top w:val="none" w:sz="0" w:space="0" w:color="auto"/>
            <w:left w:val="none" w:sz="0" w:space="0" w:color="auto"/>
            <w:bottom w:val="none" w:sz="0" w:space="0" w:color="auto"/>
            <w:right w:val="none" w:sz="0" w:space="0" w:color="auto"/>
          </w:divBdr>
        </w:div>
        <w:div w:id="693730184">
          <w:marLeft w:val="480"/>
          <w:marRight w:val="0"/>
          <w:marTop w:val="0"/>
          <w:marBottom w:val="0"/>
          <w:divBdr>
            <w:top w:val="none" w:sz="0" w:space="0" w:color="auto"/>
            <w:left w:val="none" w:sz="0" w:space="0" w:color="auto"/>
            <w:bottom w:val="none" w:sz="0" w:space="0" w:color="auto"/>
            <w:right w:val="none" w:sz="0" w:space="0" w:color="auto"/>
          </w:divBdr>
        </w:div>
        <w:div w:id="711616625">
          <w:marLeft w:val="480"/>
          <w:marRight w:val="0"/>
          <w:marTop w:val="0"/>
          <w:marBottom w:val="0"/>
          <w:divBdr>
            <w:top w:val="none" w:sz="0" w:space="0" w:color="auto"/>
            <w:left w:val="none" w:sz="0" w:space="0" w:color="auto"/>
            <w:bottom w:val="none" w:sz="0" w:space="0" w:color="auto"/>
            <w:right w:val="none" w:sz="0" w:space="0" w:color="auto"/>
          </w:divBdr>
        </w:div>
        <w:div w:id="723217005">
          <w:marLeft w:val="480"/>
          <w:marRight w:val="0"/>
          <w:marTop w:val="0"/>
          <w:marBottom w:val="0"/>
          <w:divBdr>
            <w:top w:val="none" w:sz="0" w:space="0" w:color="auto"/>
            <w:left w:val="none" w:sz="0" w:space="0" w:color="auto"/>
            <w:bottom w:val="none" w:sz="0" w:space="0" w:color="auto"/>
            <w:right w:val="none" w:sz="0" w:space="0" w:color="auto"/>
          </w:divBdr>
        </w:div>
        <w:div w:id="724256207">
          <w:marLeft w:val="480"/>
          <w:marRight w:val="0"/>
          <w:marTop w:val="0"/>
          <w:marBottom w:val="0"/>
          <w:divBdr>
            <w:top w:val="none" w:sz="0" w:space="0" w:color="auto"/>
            <w:left w:val="none" w:sz="0" w:space="0" w:color="auto"/>
            <w:bottom w:val="none" w:sz="0" w:space="0" w:color="auto"/>
            <w:right w:val="none" w:sz="0" w:space="0" w:color="auto"/>
          </w:divBdr>
        </w:div>
        <w:div w:id="726992102">
          <w:marLeft w:val="480"/>
          <w:marRight w:val="0"/>
          <w:marTop w:val="0"/>
          <w:marBottom w:val="0"/>
          <w:divBdr>
            <w:top w:val="none" w:sz="0" w:space="0" w:color="auto"/>
            <w:left w:val="none" w:sz="0" w:space="0" w:color="auto"/>
            <w:bottom w:val="none" w:sz="0" w:space="0" w:color="auto"/>
            <w:right w:val="none" w:sz="0" w:space="0" w:color="auto"/>
          </w:divBdr>
        </w:div>
        <w:div w:id="850291834">
          <w:marLeft w:val="480"/>
          <w:marRight w:val="0"/>
          <w:marTop w:val="0"/>
          <w:marBottom w:val="0"/>
          <w:divBdr>
            <w:top w:val="none" w:sz="0" w:space="0" w:color="auto"/>
            <w:left w:val="none" w:sz="0" w:space="0" w:color="auto"/>
            <w:bottom w:val="none" w:sz="0" w:space="0" w:color="auto"/>
            <w:right w:val="none" w:sz="0" w:space="0" w:color="auto"/>
          </w:divBdr>
        </w:div>
        <w:div w:id="858661033">
          <w:marLeft w:val="480"/>
          <w:marRight w:val="0"/>
          <w:marTop w:val="0"/>
          <w:marBottom w:val="0"/>
          <w:divBdr>
            <w:top w:val="none" w:sz="0" w:space="0" w:color="auto"/>
            <w:left w:val="none" w:sz="0" w:space="0" w:color="auto"/>
            <w:bottom w:val="none" w:sz="0" w:space="0" w:color="auto"/>
            <w:right w:val="none" w:sz="0" w:space="0" w:color="auto"/>
          </w:divBdr>
        </w:div>
        <w:div w:id="864292680">
          <w:marLeft w:val="480"/>
          <w:marRight w:val="0"/>
          <w:marTop w:val="0"/>
          <w:marBottom w:val="0"/>
          <w:divBdr>
            <w:top w:val="none" w:sz="0" w:space="0" w:color="auto"/>
            <w:left w:val="none" w:sz="0" w:space="0" w:color="auto"/>
            <w:bottom w:val="none" w:sz="0" w:space="0" w:color="auto"/>
            <w:right w:val="none" w:sz="0" w:space="0" w:color="auto"/>
          </w:divBdr>
        </w:div>
        <w:div w:id="894316798">
          <w:marLeft w:val="480"/>
          <w:marRight w:val="0"/>
          <w:marTop w:val="0"/>
          <w:marBottom w:val="0"/>
          <w:divBdr>
            <w:top w:val="none" w:sz="0" w:space="0" w:color="auto"/>
            <w:left w:val="none" w:sz="0" w:space="0" w:color="auto"/>
            <w:bottom w:val="none" w:sz="0" w:space="0" w:color="auto"/>
            <w:right w:val="none" w:sz="0" w:space="0" w:color="auto"/>
          </w:divBdr>
        </w:div>
        <w:div w:id="914365084">
          <w:marLeft w:val="480"/>
          <w:marRight w:val="0"/>
          <w:marTop w:val="0"/>
          <w:marBottom w:val="0"/>
          <w:divBdr>
            <w:top w:val="none" w:sz="0" w:space="0" w:color="auto"/>
            <w:left w:val="none" w:sz="0" w:space="0" w:color="auto"/>
            <w:bottom w:val="none" w:sz="0" w:space="0" w:color="auto"/>
            <w:right w:val="none" w:sz="0" w:space="0" w:color="auto"/>
          </w:divBdr>
        </w:div>
        <w:div w:id="940382988">
          <w:marLeft w:val="480"/>
          <w:marRight w:val="0"/>
          <w:marTop w:val="0"/>
          <w:marBottom w:val="0"/>
          <w:divBdr>
            <w:top w:val="none" w:sz="0" w:space="0" w:color="auto"/>
            <w:left w:val="none" w:sz="0" w:space="0" w:color="auto"/>
            <w:bottom w:val="none" w:sz="0" w:space="0" w:color="auto"/>
            <w:right w:val="none" w:sz="0" w:space="0" w:color="auto"/>
          </w:divBdr>
        </w:div>
        <w:div w:id="949355398">
          <w:marLeft w:val="480"/>
          <w:marRight w:val="0"/>
          <w:marTop w:val="0"/>
          <w:marBottom w:val="0"/>
          <w:divBdr>
            <w:top w:val="none" w:sz="0" w:space="0" w:color="auto"/>
            <w:left w:val="none" w:sz="0" w:space="0" w:color="auto"/>
            <w:bottom w:val="none" w:sz="0" w:space="0" w:color="auto"/>
            <w:right w:val="none" w:sz="0" w:space="0" w:color="auto"/>
          </w:divBdr>
        </w:div>
        <w:div w:id="951664856">
          <w:marLeft w:val="480"/>
          <w:marRight w:val="0"/>
          <w:marTop w:val="0"/>
          <w:marBottom w:val="0"/>
          <w:divBdr>
            <w:top w:val="none" w:sz="0" w:space="0" w:color="auto"/>
            <w:left w:val="none" w:sz="0" w:space="0" w:color="auto"/>
            <w:bottom w:val="none" w:sz="0" w:space="0" w:color="auto"/>
            <w:right w:val="none" w:sz="0" w:space="0" w:color="auto"/>
          </w:divBdr>
        </w:div>
        <w:div w:id="968898222">
          <w:marLeft w:val="480"/>
          <w:marRight w:val="0"/>
          <w:marTop w:val="0"/>
          <w:marBottom w:val="0"/>
          <w:divBdr>
            <w:top w:val="none" w:sz="0" w:space="0" w:color="auto"/>
            <w:left w:val="none" w:sz="0" w:space="0" w:color="auto"/>
            <w:bottom w:val="none" w:sz="0" w:space="0" w:color="auto"/>
            <w:right w:val="none" w:sz="0" w:space="0" w:color="auto"/>
          </w:divBdr>
        </w:div>
        <w:div w:id="973294376">
          <w:marLeft w:val="480"/>
          <w:marRight w:val="0"/>
          <w:marTop w:val="0"/>
          <w:marBottom w:val="0"/>
          <w:divBdr>
            <w:top w:val="none" w:sz="0" w:space="0" w:color="auto"/>
            <w:left w:val="none" w:sz="0" w:space="0" w:color="auto"/>
            <w:bottom w:val="none" w:sz="0" w:space="0" w:color="auto"/>
            <w:right w:val="none" w:sz="0" w:space="0" w:color="auto"/>
          </w:divBdr>
        </w:div>
        <w:div w:id="1009797759">
          <w:marLeft w:val="480"/>
          <w:marRight w:val="0"/>
          <w:marTop w:val="0"/>
          <w:marBottom w:val="0"/>
          <w:divBdr>
            <w:top w:val="none" w:sz="0" w:space="0" w:color="auto"/>
            <w:left w:val="none" w:sz="0" w:space="0" w:color="auto"/>
            <w:bottom w:val="none" w:sz="0" w:space="0" w:color="auto"/>
            <w:right w:val="none" w:sz="0" w:space="0" w:color="auto"/>
          </w:divBdr>
        </w:div>
        <w:div w:id="1050690881">
          <w:marLeft w:val="480"/>
          <w:marRight w:val="0"/>
          <w:marTop w:val="0"/>
          <w:marBottom w:val="0"/>
          <w:divBdr>
            <w:top w:val="none" w:sz="0" w:space="0" w:color="auto"/>
            <w:left w:val="none" w:sz="0" w:space="0" w:color="auto"/>
            <w:bottom w:val="none" w:sz="0" w:space="0" w:color="auto"/>
            <w:right w:val="none" w:sz="0" w:space="0" w:color="auto"/>
          </w:divBdr>
        </w:div>
        <w:div w:id="1082415624">
          <w:marLeft w:val="480"/>
          <w:marRight w:val="0"/>
          <w:marTop w:val="0"/>
          <w:marBottom w:val="0"/>
          <w:divBdr>
            <w:top w:val="none" w:sz="0" w:space="0" w:color="auto"/>
            <w:left w:val="none" w:sz="0" w:space="0" w:color="auto"/>
            <w:bottom w:val="none" w:sz="0" w:space="0" w:color="auto"/>
            <w:right w:val="none" w:sz="0" w:space="0" w:color="auto"/>
          </w:divBdr>
        </w:div>
        <w:div w:id="1085221048">
          <w:marLeft w:val="480"/>
          <w:marRight w:val="0"/>
          <w:marTop w:val="0"/>
          <w:marBottom w:val="0"/>
          <w:divBdr>
            <w:top w:val="none" w:sz="0" w:space="0" w:color="auto"/>
            <w:left w:val="none" w:sz="0" w:space="0" w:color="auto"/>
            <w:bottom w:val="none" w:sz="0" w:space="0" w:color="auto"/>
            <w:right w:val="none" w:sz="0" w:space="0" w:color="auto"/>
          </w:divBdr>
        </w:div>
        <w:div w:id="1098721296">
          <w:marLeft w:val="480"/>
          <w:marRight w:val="0"/>
          <w:marTop w:val="0"/>
          <w:marBottom w:val="0"/>
          <w:divBdr>
            <w:top w:val="none" w:sz="0" w:space="0" w:color="auto"/>
            <w:left w:val="none" w:sz="0" w:space="0" w:color="auto"/>
            <w:bottom w:val="none" w:sz="0" w:space="0" w:color="auto"/>
            <w:right w:val="none" w:sz="0" w:space="0" w:color="auto"/>
          </w:divBdr>
        </w:div>
        <w:div w:id="1141967569">
          <w:marLeft w:val="480"/>
          <w:marRight w:val="0"/>
          <w:marTop w:val="0"/>
          <w:marBottom w:val="0"/>
          <w:divBdr>
            <w:top w:val="none" w:sz="0" w:space="0" w:color="auto"/>
            <w:left w:val="none" w:sz="0" w:space="0" w:color="auto"/>
            <w:bottom w:val="none" w:sz="0" w:space="0" w:color="auto"/>
            <w:right w:val="none" w:sz="0" w:space="0" w:color="auto"/>
          </w:divBdr>
        </w:div>
        <w:div w:id="1211768235">
          <w:marLeft w:val="480"/>
          <w:marRight w:val="0"/>
          <w:marTop w:val="0"/>
          <w:marBottom w:val="0"/>
          <w:divBdr>
            <w:top w:val="none" w:sz="0" w:space="0" w:color="auto"/>
            <w:left w:val="none" w:sz="0" w:space="0" w:color="auto"/>
            <w:bottom w:val="none" w:sz="0" w:space="0" w:color="auto"/>
            <w:right w:val="none" w:sz="0" w:space="0" w:color="auto"/>
          </w:divBdr>
        </w:div>
        <w:div w:id="1213152894">
          <w:marLeft w:val="480"/>
          <w:marRight w:val="0"/>
          <w:marTop w:val="0"/>
          <w:marBottom w:val="0"/>
          <w:divBdr>
            <w:top w:val="none" w:sz="0" w:space="0" w:color="auto"/>
            <w:left w:val="none" w:sz="0" w:space="0" w:color="auto"/>
            <w:bottom w:val="none" w:sz="0" w:space="0" w:color="auto"/>
            <w:right w:val="none" w:sz="0" w:space="0" w:color="auto"/>
          </w:divBdr>
        </w:div>
        <w:div w:id="1239292579">
          <w:marLeft w:val="480"/>
          <w:marRight w:val="0"/>
          <w:marTop w:val="0"/>
          <w:marBottom w:val="0"/>
          <w:divBdr>
            <w:top w:val="none" w:sz="0" w:space="0" w:color="auto"/>
            <w:left w:val="none" w:sz="0" w:space="0" w:color="auto"/>
            <w:bottom w:val="none" w:sz="0" w:space="0" w:color="auto"/>
            <w:right w:val="none" w:sz="0" w:space="0" w:color="auto"/>
          </w:divBdr>
        </w:div>
        <w:div w:id="1316451772">
          <w:marLeft w:val="480"/>
          <w:marRight w:val="0"/>
          <w:marTop w:val="0"/>
          <w:marBottom w:val="0"/>
          <w:divBdr>
            <w:top w:val="none" w:sz="0" w:space="0" w:color="auto"/>
            <w:left w:val="none" w:sz="0" w:space="0" w:color="auto"/>
            <w:bottom w:val="none" w:sz="0" w:space="0" w:color="auto"/>
            <w:right w:val="none" w:sz="0" w:space="0" w:color="auto"/>
          </w:divBdr>
        </w:div>
        <w:div w:id="1339648863">
          <w:marLeft w:val="480"/>
          <w:marRight w:val="0"/>
          <w:marTop w:val="0"/>
          <w:marBottom w:val="0"/>
          <w:divBdr>
            <w:top w:val="none" w:sz="0" w:space="0" w:color="auto"/>
            <w:left w:val="none" w:sz="0" w:space="0" w:color="auto"/>
            <w:bottom w:val="none" w:sz="0" w:space="0" w:color="auto"/>
            <w:right w:val="none" w:sz="0" w:space="0" w:color="auto"/>
          </w:divBdr>
        </w:div>
        <w:div w:id="1343632186">
          <w:marLeft w:val="480"/>
          <w:marRight w:val="0"/>
          <w:marTop w:val="0"/>
          <w:marBottom w:val="0"/>
          <w:divBdr>
            <w:top w:val="none" w:sz="0" w:space="0" w:color="auto"/>
            <w:left w:val="none" w:sz="0" w:space="0" w:color="auto"/>
            <w:bottom w:val="none" w:sz="0" w:space="0" w:color="auto"/>
            <w:right w:val="none" w:sz="0" w:space="0" w:color="auto"/>
          </w:divBdr>
        </w:div>
        <w:div w:id="1391928957">
          <w:marLeft w:val="480"/>
          <w:marRight w:val="0"/>
          <w:marTop w:val="0"/>
          <w:marBottom w:val="0"/>
          <w:divBdr>
            <w:top w:val="none" w:sz="0" w:space="0" w:color="auto"/>
            <w:left w:val="none" w:sz="0" w:space="0" w:color="auto"/>
            <w:bottom w:val="none" w:sz="0" w:space="0" w:color="auto"/>
            <w:right w:val="none" w:sz="0" w:space="0" w:color="auto"/>
          </w:divBdr>
        </w:div>
      </w:divsChild>
    </w:div>
    <w:div w:id="453524507">
      <w:bodyDiv w:val="1"/>
      <w:marLeft w:val="0"/>
      <w:marRight w:val="0"/>
      <w:marTop w:val="0"/>
      <w:marBottom w:val="0"/>
      <w:divBdr>
        <w:top w:val="none" w:sz="0" w:space="0" w:color="auto"/>
        <w:left w:val="none" w:sz="0" w:space="0" w:color="auto"/>
        <w:bottom w:val="none" w:sz="0" w:space="0" w:color="auto"/>
        <w:right w:val="none" w:sz="0" w:space="0" w:color="auto"/>
      </w:divBdr>
    </w:div>
    <w:div w:id="453671773">
      <w:bodyDiv w:val="1"/>
      <w:marLeft w:val="0"/>
      <w:marRight w:val="0"/>
      <w:marTop w:val="0"/>
      <w:marBottom w:val="0"/>
      <w:divBdr>
        <w:top w:val="none" w:sz="0" w:space="0" w:color="auto"/>
        <w:left w:val="none" w:sz="0" w:space="0" w:color="auto"/>
        <w:bottom w:val="none" w:sz="0" w:space="0" w:color="auto"/>
        <w:right w:val="none" w:sz="0" w:space="0" w:color="auto"/>
      </w:divBdr>
    </w:div>
    <w:div w:id="453714720">
      <w:bodyDiv w:val="1"/>
      <w:marLeft w:val="0"/>
      <w:marRight w:val="0"/>
      <w:marTop w:val="0"/>
      <w:marBottom w:val="0"/>
      <w:divBdr>
        <w:top w:val="none" w:sz="0" w:space="0" w:color="auto"/>
        <w:left w:val="none" w:sz="0" w:space="0" w:color="auto"/>
        <w:bottom w:val="none" w:sz="0" w:space="0" w:color="auto"/>
        <w:right w:val="none" w:sz="0" w:space="0" w:color="auto"/>
      </w:divBdr>
    </w:div>
    <w:div w:id="453793976">
      <w:bodyDiv w:val="1"/>
      <w:marLeft w:val="0"/>
      <w:marRight w:val="0"/>
      <w:marTop w:val="0"/>
      <w:marBottom w:val="0"/>
      <w:divBdr>
        <w:top w:val="none" w:sz="0" w:space="0" w:color="auto"/>
        <w:left w:val="none" w:sz="0" w:space="0" w:color="auto"/>
        <w:bottom w:val="none" w:sz="0" w:space="0" w:color="auto"/>
        <w:right w:val="none" w:sz="0" w:space="0" w:color="auto"/>
      </w:divBdr>
    </w:div>
    <w:div w:id="453909489">
      <w:bodyDiv w:val="1"/>
      <w:marLeft w:val="0"/>
      <w:marRight w:val="0"/>
      <w:marTop w:val="0"/>
      <w:marBottom w:val="0"/>
      <w:divBdr>
        <w:top w:val="none" w:sz="0" w:space="0" w:color="auto"/>
        <w:left w:val="none" w:sz="0" w:space="0" w:color="auto"/>
        <w:bottom w:val="none" w:sz="0" w:space="0" w:color="auto"/>
        <w:right w:val="none" w:sz="0" w:space="0" w:color="auto"/>
      </w:divBdr>
    </w:div>
    <w:div w:id="454064453">
      <w:bodyDiv w:val="1"/>
      <w:marLeft w:val="0"/>
      <w:marRight w:val="0"/>
      <w:marTop w:val="0"/>
      <w:marBottom w:val="0"/>
      <w:divBdr>
        <w:top w:val="none" w:sz="0" w:space="0" w:color="auto"/>
        <w:left w:val="none" w:sz="0" w:space="0" w:color="auto"/>
        <w:bottom w:val="none" w:sz="0" w:space="0" w:color="auto"/>
        <w:right w:val="none" w:sz="0" w:space="0" w:color="auto"/>
      </w:divBdr>
    </w:div>
    <w:div w:id="454368267">
      <w:bodyDiv w:val="1"/>
      <w:marLeft w:val="0"/>
      <w:marRight w:val="0"/>
      <w:marTop w:val="0"/>
      <w:marBottom w:val="0"/>
      <w:divBdr>
        <w:top w:val="none" w:sz="0" w:space="0" w:color="auto"/>
        <w:left w:val="none" w:sz="0" w:space="0" w:color="auto"/>
        <w:bottom w:val="none" w:sz="0" w:space="0" w:color="auto"/>
        <w:right w:val="none" w:sz="0" w:space="0" w:color="auto"/>
      </w:divBdr>
    </w:div>
    <w:div w:id="455022496">
      <w:bodyDiv w:val="1"/>
      <w:marLeft w:val="0"/>
      <w:marRight w:val="0"/>
      <w:marTop w:val="0"/>
      <w:marBottom w:val="0"/>
      <w:divBdr>
        <w:top w:val="none" w:sz="0" w:space="0" w:color="auto"/>
        <w:left w:val="none" w:sz="0" w:space="0" w:color="auto"/>
        <w:bottom w:val="none" w:sz="0" w:space="0" w:color="auto"/>
        <w:right w:val="none" w:sz="0" w:space="0" w:color="auto"/>
      </w:divBdr>
    </w:div>
    <w:div w:id="455031054">
      <w:bodyDiv w:val="1"/>
      <w:marLeft w:val="0"/>
      <w:marRight w:val="0"/>
      <w:marTop w:val="0"/>
      <w:marBottom w:val="0"/>
      <w:divBdr>
        <w:top w:val="none" w:sz="0" w:space="0" w:color="auto"/>
        <w:left w:val="none" w:sz="0" w:space="0" w:color="auto"/>
        <w:bottom w:val="none" w:sz="0" w:space="0" w:color="auto"/>
        <w:right w:val="none" w:sz="0" w:space="0" w:color="auto"/>
      </w:divBdr>
    </w:div>
    <w:div w:id="455106147">
      <w:bodyDiv w:val="1"/>
      <w:marLeft w:val="0"/>
      <w:marRight w:val="0"/>
      <w:marTop w:val="0"/>
      <w:marBottom w:val="0"/>
      <w:divBdr>
        <w:top w:val="none" w:sz="0" w:space="0" w:color="auto"/>
        <w:left w:val="none" w:sz="0" w:space="0" w:color="auto"/>
        <w:bottom w:val="none" w:sz="0" w:space="0" w:color="auto"/>
        <w:right w:val="none" w:sz="0" w:space="0" w:color="auto"/>
      </w:divBdr>
    </w:div>
    <w:div w:id="455176194">
      <w:bodyDiv w:val="1"/>
      <w:marLeft w:val="0"/>
      <w:marRight w:val="0"/>
      <w:marTop w:val="0"/>
      <w:marBottom w:val="0"/>
      <w:divBdr>
        <w:top w:val="none" w:sz="0" w:space="0" w:color="auto"/>
        <w:left w:val="none" w:sz="0" w:space="0" w:color="auto"/>
        <w:bottom w:val="none" w:sz="0" w:space="0" w:color="auto"/>
        <w:right w:val="none" w:sz="0" w:space="0" w:color="auto"/>
      </w:divBdr>
    </w:div>
    <w:div w:id="455370727">
      <w:bodyDiv w:val="1"/>
      <w:marLeft w:val="0"/>
      <w:marRight w:val="0"/>
      <w:marTop w:val="0"/>
      <w:marBottom w:val="0"/>
      <w:divBdr>
        <w:top w:val="none" w:sz="0" w:space="0" w:color="auto"/>
        <w:left w:val="none" w:sz="0" w:space="0" w:color="auto"/>
        <w:bottom w:val="none" w:sz="0" w:space="0" w:color="auto"/>
        <w:right w:val="none" w:sz="0" w:space="0" w:color="auto"/>
      </w:divBdr>
    </w:div>
    <w:div w:id="455680388">
      <w:bodyDiv w:val="1"/>
      <w:marLeft w:val="0"/>
      <w:marRight w:val="0"/>
      <w:marTop w:val="0"/>
      <w:marBottom w:val="0"/>
      <w:divBdr>
        <w:top w:val="none" w:sz="0" w:space="0" w:color="auto"/>
        <w:left w:val="none" w:sz="0" w:space="0" w:color="auto"/>
        <w:bottom w:val="none" w:sz="0" w:space="0" w:color="auto"/>
        <w:right w:val="none" w:sz="0" w:space="0" w:color="auto"/>
      </w:divBdr>
    </w:div>
    <w:div w:id="455875341">
      <w:bodyDiv w:val="1"/>
      <w:marLeft w:val="0"/>
      <w:marRight w:val="0"/>
      <w:marTop w:val="0"/>
      <w:marBottom w:val="0"/>
      <w:divBdr>
        <w:top w:val="none" w:sz="0" w:space="0" w:color="auto"/>
        <w:left w:val="none" w:sz="0" w:space="0" w:color="auto"/>
        <w:bottom w:val="none" w:sz="0" w:space="0" w:color="auto"/>
        <w:right w:val="none" w:sz="0" w:space="0" w:color="auto"/>
      </w:divBdr>
    </w:div>
    <w:div w:id="456028477">
      <w:bodyDiv w:val="1"/>
      <w:marLeft w:val="0"/>
      <w:marRight w:val="0"/>
      <w:marTop w:val="0"/>
      <w:marBottom w:val="0"/>
      <w:divBdr>
        <w:top w:val="none" w:sz="0" w:space="0" w:color="auto"/>
        <w:left w:val="none" w:sz="0" w:space="0" w:color="auto"/>
        <w:bottom w:val="none" w:sz="0" w:space="0" w:color="auto"/>
        <w:right w:val="none" w:sz="0" w:space="0" w:color="auto"/>
      </w:divBdr>
    </w:div>
    <w:div w:id="456031056">
      <w:bodyDiv w:val="1"/>
      <w:marLeft w:val="0"/>
      <w:marRight w:val="0"/>
      <w:marTop w:val="0"/>
      <w:marBottom w:val="0"/>
      <w:divBdr>
        <w:top w:val="none" w:sz="0" w:space="0" w:color="auto"/>
        <w:left w:val="none" w:sz="0" w:space="0" w:color="auto"/>
        <w:bottom w:val="none" w:sz="0" w:space="0" w:color="auto"/>
        <w:right w:val="none" w:sz="0" w:space="0" w:color="auto"/>
      </w:divBdr>
    </w:div>
    <w:div w:id="456073753">
      <w:bodyDiv w:val="1"/>
      <w:marLeft w:val="0"/>
      <w:marRight w:val="0"/>
      <w:marTop w:val="0"/>
      <w:marBottom w:val="0"/>
      <w:divBdr>
        <w:top w:val="none" w:sz="0" w:space="0" w:color="auto"/>
        <w:left w:val="none" w:sz="0" w:space="0" w:color="auto"/>
        <w:bottom w:val="none" w:sz="0" w:space="0" w:color="auto"/>
        <w:right w:val="none" w:sz="0" w:space="0" w:color="auto"/>
      </w:divBdr>
    </w:div>
    <w:div w:id="456141993">
      <w:bodyDiv w:val="1"/>
      <w:marLeft w:val="0"/>
      <w:marRight w:val="0"/>
      <w:marTop w:val="0"/>
      <w:marBottom w:val="0"/>
      <w:divBdr>
        <w:top w:val="none" w:sz="0" w:space="0" w:color="auto"/>
        <w:left w:val="none" w:sz="0" w:space="0" w:color="auto"/>
        <w:bottom w:val="none" w:sz="0" w:space="0" w:color="auto"/>
        <w:right w:val="none" w:sz="0" w:space="0" w:color="auto"/>
      </w:divBdr>
    </w:div>
    <w:div w:id="456147632">
      <w:bodyDiv w:val="1"/>
      <w:marLeft w:val="0"/>
      <w:marRight w:val="0"/>
      <w:marTop w:val="0"/>
      <w:marBottom w:val="0"/>
      <w:divBdr>
        <w:top w:val="none" w:sz="0" w:space="0" w:color="auto"/>
        <w:left w:val="none" w:sz="0" w:space="0" w:color="auto"/>
        <w:bottom w:val="none" w:sz="0" w:space="0" w:color="auto"/>
        <w:right w:val="none" w:sz="0" w:space="0" w:color="auto"/>
      </w:divBdr>
    </w:div>
    <w:div w:id="456222411">
      <w:bodyDiv w:val="1"/>
      <w:marLeft w:val="0"/>
      <w:marRight w:val="0"/>
      <w:marTop w:val="0"/>
      <w:marBottom w:val="0"/>
      <w:divBdr>
        <w:top w:val="none" w:sz="0" w:space="0" w:color="auto"/>
        <w:left w:val="none" w:sz="0" w:space="0" w:color="auto"/>
        <w:bottom w:val="none" w:sz="0" w:space="0" w:color="auto"/>
        <w:right w:val="none" w:sz="0" w:space="0" w:color="auto"/>
      </w:divBdr>
    </w:div>
    <w:div w:id="456410426">
      <w:bodyDiv w:val="1"/>
      <w:marLeft w:val="0"/>
      <w:marRight w:val="0"/>
      <w:marTop w:val="0"/>
      <w:marBottom w:val="0"/>
      <w:divBdr>
        <w:top w:val="none" w:sz="0" w:space="0" w:color="auto"/>
        <w:left w:val="none" w:sz="0" w:space="0" w:color="auto"/>
        <w:bottom w:val="none" w:sz="0" w:space="0" w:color="auto"/>
        <w:right w:val="none" w:sz="0" w:space="0" w:color="auto"/>
      </w:divBdr>
    </w:div>
    <w:div w:id="456414823">
      <w:bodyDiv w:val="1"/>
      <w:marLeft w:val="0"/>
      <w:marRight w:val="0"/>
      <w:marTop w:val="0"/>
      <w:marBottom w:val="0"/>
      <w:divBdr>
        <w:top w:val="none" w:sz="0" w:space="0" w:color="auto"/>
        <w:left w:val="none" w:sz="0" w:space="0" w:color="auto"/>
        <w:bottom w:val="none" w:sz="0" w:space="0" w:color="auto"/>
        <w:right w:val="none" w:sz="0" w:space="0" w:color="auto"/>
      </w:divBdr>
    </w:div>
    <w:div w:id="456488218">
      <w:bodyDiv w:val="1"/>
      <w:marLeft w:val="0"/>
      <w:marRight w:val="0"/>
      <w:marTop w:val="0"/>
      <w:marBottom w:val="0"/>
      <w:divBdr>
        <w:top w:val="none" w:sz="0" w:space="0" w:color="auto"/>
        <w:left w:val="none" w:sz="0" w:space="0" w:color="auto"/>
        <w:bottom w:val="none" w:sz="0" w:space="0" w:color="auto"/>
        <w:right w:val="none" w:sz="0" w:space="0" w:color="auto"/>
      </w:divBdr>
    </w:div>
    <w:div w:id="456604649">
      <w:bodyDiv w:val="1"/>
      <w:marLeft w:val="0"/>
      <w:marRight w:val="0"/>
      <w:marTop w:val="0"/>
      <w:marBottom w:val="0"/>
      <w:divBdr>
        <w:top w:val="none" w:sz="0" w:space="0" w:color="auto"/>
        <w:left w:val="none" w:sz="0" w:space="0" w:color="auto"/>
        <w:bottom w:val="none" w:sz="0" w:space="0" w:color="auto"/>
        <w:right w:val="none" w:sz="0" w:space="0" w:color="auto"/>
      </w:divBdr>
    </w:div>
    <w:div w:id="456679996">
      <w:bodyDiv w:val="1"/>
      <w:marLeft w:val="0"/>
      <w:marRight w:val="0"/>
      <w:marTop w:val="0"/>
      <w:marBottom w:val="0"/>
      <w:divBdr>
        <w:top w:val="none" w:sz="0" w:space="0" w:color="auto"/>
        <w:left w:val="none" w:sz="0" w:space="0" w:color="auto"/>
        <w:bottom w:val="none" w:sz="0" w:space="0" w:color="auto"/>
        <w:right w:val="none" w:sz="0" w:space="0" w:color="auto"/>
      </w:divBdr>
    </w:div>
    <w:div w:id="456680755">
      <w:bodyDiv w:val="1"/>
      <w:marLeft w:val="0"/>
      <w:marRight w:val="0"/>
      <w:marTop w:val="0"/>
      <w:marBottom w:val="0"/>
      <w:divBdr>
        <w:top w:val="none" w:sz="0" w:space="0" w:color="auto"/>
        <w:left w:val="none" w:sz="0" w:space="0" w:color="auto"/>
        <w:bottom w:val="none" w:sz="0" w:space="0" w:color="auto"/>
        <w:right w:val="none" w:sz="0" w:space="0" w:color="auto"/>
      </w:divBdr>
    </w:div>
    <w:div w:id="456798073">
      <w:bodyDiv w:val="1"/>
      <w:marLeft w:val="0"/>
      <w:marRight w:val="0"/>
      <w:marTop w:val="0"/>
      <w:marBottom w:val="0"/>
      <w:divBdr>
        <w:top w:val="none" w:sz="0" w:space="0" w:color="auto"/>
        <w:left w:val="none" w:sz="0" w:space="0" w:color="auto"/>
        <w:bottom w:val="none" w:sz="0" w:space="0" w:color="auto"/>
        <w:right w:val="none" w:sz="0" w:space="0" w:color="auto"/>
      </w:divBdr>
    </w:div>
    <w:div w:id="456922087">
      <w:bodyDiv w:val="1"/>
      <w:marLeft w:val="0"/>
      <w:marRight w:val="0"/>
      <w:marTop w:val="0"/>
      <w:marBottom w:val="0"/>
      <w:divBdr>
        <w:top w:val="none" w:sz="0" w:space="0" w:color="auto"/>
        <w:left w:val="none" w:sz="0" w:space="0" w:color="auto"/>
        <w:bottom w:val="none" w:sz="0" w:space="0" w:color="auto"/>
        <w:right w:val="none" w:sz="0" w:space="0" w:color="auto"/>
      </w:divBdr>
    </w:div>
    <w:div w:id="457115874">
      <w:bodyDiv w:val="1"/>
      <w:marLeft w:val="0"/>
      <w:marRight w:val="0"/>
      <w:marTop w:val="0"/>
      <w:marBottom w:val="0"/>
      <w:divBdr>
        <w:top w:val="none" w:sz="0" w:space="0" w:color="auto"/>
        <w:left w:val="none" w:sz="0" w:space="0" w:color="auto"/>
        <w:bottom w:val="none" w:sz="0" w:space="0" w:color="auto"/>
        <w:right w:val="none" w:sz="0" w:space="0" w:color="auto"/>
      </w:divBdr>
    </w:div>
    <w:div w:id="457457523">
      <w:bodyDiv w:val="1"/>
      <w:marLeft w:val="0"/>
      <w:marRight w:val="0"/>
      <w:marTop w:val="0"/>
      <w:marBottom w:val="0"/>
      <w:divBdr>
        <w:top w:val="none" w:sz="0" w:space="0" w:color="auto"/>
        <w:left w:val="none" w:sz="0" w:space="0" w:color="auto"/>
        <w:bottom w:val="none" w:sz="0" w:space="0" w:color="auto"/>
        <w:right w:val="none" w:sz="0" w:space="0" w:color="auto"/>
      </w:divBdr>
    </w:div>
    <w:div w:id="457531251">
      <w:bodyDiv w:val="1"/>
      <w:marLeft w:val="0"/>
      <w:marRight w:val="0"/>
      <w:marTop w:val="0"/>
      <w:marBottom w:val="0"/>
      <w:divBdr>
        <w:top w:val="none" w:sz="0" w:space="0" w:color="auto"/>
        <w:left w:val="none" w:sz="0" w:space="0" w:color="auto"/>
        <w:bottom w:val="none" w:sz="0" w:space="0" w:color="auto"/>
        <w:right w:val="none" w:sz="0" w:space="0" w:color="auto"/>
      </w:divBdr>
    </w:div>
    <w:div w:id="457534977">
      <w:bodyDiv w:val="1"/>
      <w:marLeft w:val="0"/>
      <w:marRight w:val="0"/>
      <w:marTop w:val="0"/>
      <w:marBottom w:val="0"/>
      <w:divBdr>
        <w:top w:val="none" w:sz="0" w:space="0" w:color="auto"/>
        <w:left w:val="none" w:sz="0" w:space="0" w:color="auto"/>
        <w:bottom w:val="none" w:sz="0" w:space="0" w:color="auto"/>
        <w:right w:val="none" w:sz="0" w:space="0" w:color="auto"/>
      </w:divBdr>
    </w:div>
    <w:div w:id="457913395">
      <w:bodyDiv w:val="1"/>
      <w:marLeft w:val="0"/>
      <w:marRight w:val="0"/>
      <w:marTop w:val="0"/>
      <w:marBottom w:val="0"/>
      <w:divBdr>
        <w:top w:val="none" w:sz="0" w:space="0" w:color="auto"/>
        <w:left w:val="none" w:sz="0" w:space="0" w:color="auto"/>
        <w:bottom w:val="none" w:sz="0" w:space="0" w:color="auto"/>
        <w:right w:val="none" w:sz="0" w:space="0" w:color="auto"/>
      </w:divBdr>
    </w:div>
    <w:div w:id="457914584">
      <w:bodyDiv w:val="1"/>
      <w:marLeft w:val="0"/>
      <w:marRight w:val="0"/>
      <w:marTop w:val="0"/>
      <w:marBottom w:val="0"/>
      <w:divBdr>
        <w:top w:val="none" w:sz="0" w:space="0" w:color="auto"/>
        <w:left w:val="none" w:sz="0" w:space="0" w:color="auto"/>
        <w:bottom w:val="none" w:sz="0" w:space="0" w:color="auto"/>
        <w:right w:val="none" w:sz="0" w:space="0" w:color="auto"/>
      </w:divBdr>
      <w:divsChild>
        <w:div w:id="67775621">
          <w:marLeft w:val="480"/>
          <w:marRight w:val="0"/>
          <w:marTop w:val="0"/>
          <w:marBottom w:val="0"/>
          <w:divBdr>
            <w:top w:val="none" w:sz="0" w:space="0" w:color="auto"/>
            <w:left w:val="none" w:sz="0" w:space="0" w:color="auto"/>
            <w:bottom w:val="none" w:sz="0" w:space="0" w:color="auto"/>
            <w:right w:val="none" w:sz="0" w:space="0" w:color="auto"/>
          </w:divBdr>
        </w:div>
        <w:div w:id="73746537">
          <w:marLeft w:val="480"/>
          <w:marRight w:val="0"/>
          <w:marTop w:val="0"/>
          <w:marBottom w:val="0"/>
          <w:divBdr>
            <w:top w:val="none" w:sz="0" w:space="0" w:color="auto"/>
            <w:left w:val="none" w:sz="0" w:space="0" w:color="auto"/>
            <w:bottom w:val="none" w:sz="0" w:space="0" w:color="auto"/>
            <w:right w:val="none" w:sz="0" w:space="0" w:color="auto"/>
          </w:divBdr>
        </w:div>
        <w:div w:id="121121055">
          <w:marLeft w:val="480"/>
          <w:marRight w:val="0"/>
          <w:marTop w:val="0"/>
          <w:marBottom w:val="0"/>
          <w:divBdr>
            <w:top w:val="none" w:sz="0" w:space="0" w:color="auto"/>
            <w:left w:val="none" w:sz="0" w:space="0" w:color="auto"/>
            <w:bottom w:val="none" w:sz="0" w:space="0" w:color="auto"/>
            <w:right w:val="none" w:sz="0" w:space="0" w:color="auto"/>
          </w:divBdr>
        </w:div>
        <w:div w:id="132329401">
          <w:marLeft w:val="480"/>
          <w:marRight w:val="0"/>
          <w:marTop w:val="0"/>
          <w:marBottom w:val="0"/>
          <w:divBdr>
            <w:top w:val="none" w:sz="0" w:space="0" w:color="auto"/>
            <w:left w:val="none" w:sz="0" w:space="0" w:color="auto"/>
            <w:bottom w:val="none" w:sz="0" w:space="0" w:color="auto"/>
            <w:right w:val="none" w:sz="0" w:space="0" w:color="auto"/>
          </w:divBdr>
        </w:div>
        <w:div w:id="175925970">
          <w:marLeft w:val="480"/>
          <w:marRight w:val="0"/>
          <w:marTop w:val="0"/>
          <w:marBottom w:val="0"/>
          <w:divBdr>
            <w:top w:val="none" w:sz="0" w:space="0" w:color="auto"/>
            <w:left w:val="none" w:sz="0" w:space="0" w:color="auto"/>
            <w:bottom w:val="none" w:sz="0" w:space="0" w:color="auto"/>
            <w:right w:val="none" w:sz="0" w:space="0" w:color="auto"/>
          </w:divBdr>
        </w:div>
        <w:div w:id="198397689">
          <w:marLeft w:val="480"/>
          <w:marRight w:val="0"/>
          <w:marTop w:val="0"/>
          <w:marBottom w:val="0"/>
          <w:divBdr>
            <w:top w:val="none" w:sz="0" w:space="0" w:color="auto"/>
            <w:left w:val="none" w:sz="0" w:space="0" w:color="auto"/>
            <w:bottom w:val="none" w:sz="0" w:space="0" w:color="auto"/>
            <w:right w:val="none" w:sz="0" w:space="0" w:color="auto"/>
          </w:divBdr>
        </w:div>
        <w:div w:id="224949477">
          <w:marLeft w:val="480"/>
          <w:marRight w:val="0"/>
          <w:marTop w:val="0"/>
          <w:marBottom w:val="0"/>
          <w:divBdr>
            <w:top w:val="none" w:sz="0" w:space="0" w:color="auto"/>
            <w:left w:val="none" w:sz="0" w:space="0" w:color="auto"/>
            <w:bottom w:val="none" w:sz="0" w:space="0" w:color="auto"/>
            <w:right w:val="none" w:sz="0" w:space="0" w:color="auto"/>
          </w:divBdr>
        </w:div>
        <w:div w:id="310868243">
          <w:marLeft w:val="480"/>
          <w:marRight w:val="0"/>
          <w:marTop w:val="0"/>
          <w:marBottom w:val="0"/>
          <w:divBdr>
            <w:top w:val="none" w:sz="0" w:space="0" w:color="auto"/>
            <w:left w:val="none" w:sz="0" w:space="0" w:color="auto"/>
            <w:bottom w:val="none" w:sz="0" w:space="0" w:color="auto"/>
            <w:right w:val="none" w:sz="0" w:space="0" w:color="auto"/>
          </w:divBdr>
        </w:div>
        <w:div w:id="321390680">
          <w:marLeft w:val="480"/>
          <w:marRight w:val="0"/>
          <w:marTop w:val="0"/>
          <w:marBottom w:val="0"/>
          <w:divBdr>
            <w:top w:val="none" w:sz="0" w:space="0" w:color="auto"/>
            <w:left w:val="none" w:sz="0" w:space="0" w:color="auto"/>
            <w:bottom w:val="none" w:sz="0" w:space="0" w:color="auto"/>
            <w:right w:val="none" w:sz="0" w:space="0" w:color="auto"/>
          </w:divBdr>
        </w:div>
        <w:div w:id="411438134">
          <w:marLeft w:val="480"/>
          <w:marRight w:val="0"/>
          <w:marTop w:val="0"/>
          <w:marBottom w:val="0"/>
          <w:divBdr>
            <w:top w:val="none" w:sz="0" w:space="0" w:color="auto"/>
            <w:left w:val="none" w:sz="0" w:space="0" w:color="auto"/>
            <w:bottom w:val="none" w:sz="0" w:space="0" w:color="auto"/>
            <w:right w:val="none" w:sz="0" w:space="0" w:color="auto"/>
          </w:divBdr>
        </w:div>
        <w:div w:id="433524974">
          <w:marLeft w:val="480"/>
          <w:marRight w:val="0"/>
          <w:marTop w:val="0"/>
          <w:marBottom w:val="0"/>
          <w:divBdr>
            <w:top w:val="none" w:sz="0" w:space="0" w:color="auto"/>
            <w:left w:val="none" w:sz="0" w:space="0" w:color="auto"/>
            <w:bottom w:val="none" w:sz="0" w:space="0" w:color="auto"/>
            <w:right w:val="none" w:sz="0" w:space="0" w:color="auto"/>
          </w:divBdr>
        </w:div>
        <w:div w:id="438112751">
          <w:marLeft w:val="480"/>
          <w:marRight w:val="0"/>
          <w:marTop w:val="0"/>
          <w:marBottom w:val="0"/>
          <w:divBdr>
            <w:top w:val="none" w:sz="0" w:space="0" w:color="auto"/>
            <w:left w:val="none" w:sz="0" w:space="0" w:color="auto"/>
            <w:bottom w:val="none" w:sz="0" w:space="0" w:color="auto"/>
            <w:right w:val="none" w:sz="0" w:space="0" w:color="auto"/>
          </w:divBdr>
        </w:div>
        <w:div w:id="441730349">
          <w:marLeft w:val="480"/>
          <w:marRight w:val="0"/>
          <w:marTop w:val="0"/>
          <w:marBottom w:val="0"/>
          <w:divBdr>
            <w:top w:val="none" w:sz="0" w:space="0" w:color="auto"/>
            <w:left w:val="none" w:sz="0" w:space="0" w:color="auto"/>
            <w:bottom w:val="none" w:sz="0" w:space="0" w:color="auto"/>
            <w:right w:val="none" w:sz="0" w:space="0" w:color="auto"/>
          </w:divBdr>
        </w:div>
        <w:div w:id="455951736">
          <w:marLeft w:val="480"/>
          <w:marRight w:val="0"/>
          <w:marTop w:val="0"/>
          <w:marBottom w:val="0"/>
          <w:divBdr>
            <w:top w:val="none" w:sz="0" w:space="0" w:color="auto"/>
            <w:left w:val="none" w:sz="0" w:space="0" w:color="auto"/>
            <w:bottom w:val="none" w:sz="0" w:space="0" w:color="auto"/>
            <w:right w:val="none" w:sz="0" w:space="0" w:color="auto"/>
          </w:divBdr>
        </w:div>
        <w:div w:id="473570523">
          <w:marLeft w:val="480"/>
          <w:marRight w:val="0"/>
          <w:marTop w:val="0"/>
          <w:marBottom w:val="0"/>
          <w:divBdr>
            <w:top w:val="none" w:sz="0" w:space="0" w:color="auto"/>
            <w:left w:val="none" w:sz="0" w:space="0" w:color="auto"/>
            <w:bottom w:val="none" w:sz="0" w:space="0" w:color="auto"/>
            <w:right w:val="none" w:sz="0" w:space="0" w:color="auto"/>
          </w:divBdr>
        </w:div>
        <w:div w:id="474565176">
          <w:marLeft w:val="480"/>
          <w:marRight w:val="0"/>
          <w:marTop w:val="0"/>
          <w:marBottom w:val="0"/>
          <w:divBdr>
            <w:top w:val="none" w:sz="0" w:space="0" w:color="auto"/>
            <w:left w:val="none" w:sz="0" w:space="0" w:color="auto"/>
            <w:bottom w:val="none" w:sz="0" w:space="0" w:color="auto"/>
            <w:right w:val="none" w:sz="0" w:space="0" w:color="auto"/>
          </w:divBdr>
        </w:div>
        <w:div w:id="482938919">
          <w:marLeft w:val="480"/>
          <w:marRight w:val="0"/>
          <w:marTop w:val="0"/>
          <w:marBottom w:val="0"/>
          <w:divBdr>
            <w:top w:val="none" w:sz="0" w:space="0" w:color="auto"/>
            <w:left w:val="none" w:sz="0" w:space="0" w:color="auto"/>
            <w:bottom w:val="none" w:sz="0" w:space="0" w:color="auto"/>
            <w:right w:val="none" w:sz="0" w:space="0" w:color="auto"/>
          </w:divBdr>
        </w:div>
        <w:div w:id="517814626">
          <w:marLeft w:val="480"/>
          <w:marRight w:val="0"/>
          <w:marTop w:val="0"/>
          <w:marBottom w:val="0"/>
          <w:divBdr>
            <w:top w:val="none" w:sz="0" w:space="0" w:color="auto"/>
            <w:left w:val="none" w:sz="0" w:space="0" w:color="auto"/>
            <w:bottom w:val="none" w:sz="0" w:space="0" w:color="auto"/>
            <w:right w:val="none" w:sz="0" w:space="0" w:color="auto"/>
          </w:divBdr>
        </w:div>
        <w:div w:id="545217416">
          <w:marLeft w:val="480"/>
          <w:marRight w:val="0"/>
          <w:marTop w:val="0"/>
          <w:marBottom w:val="0"/>
          <w:divBdr>
            <w:top w:val="none" w:sz="0" w:space="0" w:color="auto"/>
            <w:left w:val="none" w:sz="0" w:space="0" w:color="auto"/>
            <w:bottom w:val="none" w:sz="0" w:space="0" w:color="auto"/>
            <w:right w:val="none" w:sz="0" w:space="0" w:color="auto"/>
          </w:divBdr>
        </w:div>
        <w:div w:id="549462390">
          <w:marLeft w:val="480"/>
          <w:marRight w:val="0"/>
          <w:marTop w:val="0"/>
          <w:marBottom w:val="0"/>
          <w:divBdr>
            <w:top w:val="none" w:sz="0" w:space="0" w:color="auto"/>
            <w:left w:val="none" w:sz="0" w:space="0" w:color="auto"/>
            <w:bottom w:val="none" w:sz="0" w:space="0" w:color="auto"/>
            <w:right w:val="none" w:sz="0" w:space="0" w:color="auto"/>
          </w:divBdr>
        </w:div>
        <w:div w:id="604658561">
          <w:marLeft w:val="480"/>
          <w:marRight w:val="0"/>
          <w:marTop w:val="0"/>
          <w:marBottom w:val="0"/>
          <w:divBdr>
            <w:top w:val="none" w:sz="0" w:space="0" w:color="auto"/>
            <w:left w:val="none" w:sz="0" w:space="0" w:color="auto"/>
            <w:bottom w:val="none" w:sz="0" w:space="0" w:color="auto"/>
            <w:right w:val="none" w:sz="0" w:space="0" w:color="auto"/>
          </w:divBdr>
        </w:div>
        <w:div w:id="608515520">
          <w:marLeft w:val="480"/>
          <w:marRight w:val="0"/>
          <w:marTop w:val="0"/>
          <w:marBottom w:val="0"/>
          <w:divBdr>
            <w:top w:val="none" w:sz="0" w:space="0" w:color="auto"/>
            <w:left w:val="none" w:sz="0" w:space="0" w:color="auto"/>
            <w:bottom w:val="none" w:sz="0" w:space="0" w:color="auto"/>
            <w:right w:val="none" w:sz="0" w:space="0" w:color="auto"/>
          </w:divBdr>
        </w:div>
        <w:div w:id="677851916">
          <w:marLeft w:val="480"/>
          <w:marRight w:val="0"/>
          <w:marTop w:val="0"/>
          <w:marBottom w:val="0"/>
          <w:divBdr>
            <w:top w:val="none" w:sz="0" w:space="0" w:color="auto"/>
            <w:left w:val="none" w:sz="0" w:space="0" w:color="auto"/>
            <w:bottom w:val="none" w:sz="0" w:space="0" w:color="auto"/>
            <w:right w:val="none" w:sz="0" w:space="0" w:color="auto"/>
          </w:divBdr>
        </w:div>
        <w:div w:id="706026120">
          <w:marLeft w:val="480"/>
          <w:marRight w:val="0"/>
          <w:marTop w:val="0"/>
          <w:marBottom w:val="0"/>
          <w:divBdr>
            <w:top w:val="none" w:sz="0" w:space="0" w:color="auto"/>
            <w:left w:val="none" w:sz="0" w:space="0" w:color="auto"/>
            <w:bottom w:val="none" w:sz="0" w:space="0" w:color="auto"/>
            <w:right w:val="none" w:sz="0" w:space="0" w:color="auto"/>
          </w:divBdr>
        </w:div>
        <w:div w:id="714037825">
          <w:marLeft w:val="480"/>
          <w:marRight w:val="0"/>
          <w:marTop w:val="0"/>
          <w:marBottom w:val="0"/>
          <w:divBdr>
            <w:top w:val="none" w:sz="0" w:space="0" w:color="auto"/>
            <w:left w:val="none" w:sz="0" w:space="0" w:color="auto"/>
            <w:bottom w:val="none" w:sz="0" w:space="0" w:color="auto"/>
            <w:right w:val="none" w:sz="0" w:space="0" w:color="auto"/>
          </w:divBdr>
        </w:div>
        <w:div w:id="728462867">
          <w:marLeft w:val="480"/>
          <w:marRight w:val="0"/>
          <w:marTop w:val="0"/>
          <w:marBottom w:val="0"/>
          <w:divBdr>
            <w:top w:val="none" w:sz="0" w:space="0" w:color="auto"/>
            <w:left w:val="none" w:sz="0" w:space="0" w:color="auto"/>
            <w:bottom w:val="none" w:sz="0" w:space="0" w:color="auto"/>
            <w:right w:val="none" w:sz="0" w:space="0" w:color="auto"/>
          </w:divBdr>
        </w:div>
        <w:div w:id="729618485">
          <w:marLeft w:val="480"/>
          <w:marRight w:val="0"/>
          <w:marTop w:val="0"/>
          <w:marBottom w:val="0"/>
          <w:divBdr>
            <w:top w:val="none" w:sz="0" w:space="0" w:color="auto"/>
            <w:left w:val="none" w:sz="0" w:space="0" w:color="auto"/>
            <w:bottom w:val="none" w:sz="0" w:space="0" w:color="auto"/>
            <w:right w:val="none" w:sz="0" w:space="0" w:color="auto"/>
          </w:divBdr>
        </w:div>
        <w:div w:id="732895899">
          <w:marLeft w:val="480"/>
          <w:marRight w:val="0"/>
          <w:marTop w:val="0"/>
          <w:marBottom w:val="0"/>
          <w:divBdr>
            <w:top w:val="none" w:sz="0" w:space="0" w:color="auto"/>
            <w:left w:val="none" w:sz="0" w:space="0" w:color="auto"/>
            <w:bottom w:val="none" w:sz="0" w:space="0" w:color="auto"/>
            <w:right w:val="none" w:sz="0" w:space="0" w:color="auto"/>
          </w:divBdr>
        </w:div>
        <w:div w:id="764375775">
          <w:marLeft w:val="480"/>
          <w:marRight w:val="0"/>
          <w:marTop w:val="0"/>
          <w:marBottom w:val="0"/>
          <w:divBdr>
            <w:top w:val="none" w:sz="0" w:space="0" w:color="auto"/>
            <w:left w:val="none" w:sz="0" w:space="0" w:color="auto"/>
            <w:bottom w:val="none" w:sz="0" w:space="0" w:color="auto"/>
            <w:right w:val="none" w:sz="0" w:space="0" w:color="auto"/>
          </w:divBdr>
        </w:div>
        <w:div w:id="768550737">
          <w:marLeft w:val="480"/>
          <w:marRight w:val="0"/>
          <w:marTop w:val="0"/>
          <w:marBottom w:val="0"/>
          <w:divBdr>
            <w:top w:val="none" w:sz="0" w:space="0" w:color="auto"/>
            <w:left w:val="none" w:sz="0" w:space="0" w:color="auto"/>
            <w:bottom w:val="none" w:sz="0" w:space="0" w:color="auto"/>
            <w:right w:val="none" w:sz="0" w:space="0" w:color="auto"/>
          </w:divBdr>
        </w:div>
        <w:div w:id="778375512">
          <w:marLeft w:val="480"/>
          <w:marRight w:val="0"/>
          <w:marTop w:val="0"/>
          <w:marBottom w:val="0"/>
          <w:divBdr>
            <w:top w:val="none" w:sz="0" w:space="0" w:color="auto"/>
            <w:left w:val="none" w:sz="0" w:space="0" w:color="auto"/>
            <w:bottom w:val="none" w:sz="0" w:space="0" w:color="auto"/>
            <w:right w:val="none" w:sz="0" w:space="0" w:color="auto"/>
          </w:divBdr>
        </w:div>
        <w:div w:id="781269041">
          <w:marLeft w:val="480"/>
          <w:marRight w:val="0"/>
          <w:marTop w:val="0"/>
          <w:marBottom w:val="0"/>
          <w:divBdr>
            <w:top w:val="none" w:sz="0" w:space="0" w:color="auto"/>
            <w:left w:val="none" w:sz="0" w:space="0" w:color="auto"/>
            <w:bottom w:val="none" w:sz="0" w:space="0" w:color="auto"/>
            <w:right w:val="none" w:sz="0" w:space="0" w:color="auto"/>
          </w:divBdr>
        </w:div>
        <w:div w:id="825127703">
          <w:marLeft w:val="480"/>
          <w:marRight w:val="0"/>
          <w:marTop w:val="0"/>
          <w:marBottom w:val="0"/>
          <w:divBdr>
            <w:top w:val="none" w:sz="0" w:space="0" w:color="auto"/>
            <w:left w:val="none" w:sz="0" w:space="0" w:color="auto"/>
            <w:bottom w:val="none" w:sz="0" w:space="0" w:color="auto"/>
            <w:right w:val="none" w:sz="0" w:space="0" w:color="auto"/>
          </w:divBdr>
        </w:div>
        <w:div w:id="832838443">
          <w:marLeft w:val="480"/>
          <w:marRight w:val="0"/>
          <w:marTop w:val="0"/>
          <w:marBottom w:val="0"/>
          <w:divBdr>
            <w:top w:val="none" w:sz="0" w:space="0" w:color="auto"/>
            <w:left w:val="none" w:sz="0" w:space="0" w:color="auto"/>
            <w:bottom w:val="none" w:sz="0" w:space="0" w:color="auto"/>
            <w:right w:val="none" w:sz="0" w:space="0" w:color="auto"/>
          </w:divBdr>
        </w:div>
        <w:div w:id="895511884">
          <w:marLeft w:val="480"/>
          <w:marRight w:val="0"/>
          <w:marTop w:val="0"/>
          <w:marBottom w:val="0"/>
          <w:divBdr>
            <w:top w:val="none" w:sz="0" w:space="0" w:color="auto"/>
            <w:left w:val="none" w:sz="0" w:space="0" w:color="auto"/>
            <w:bottom w:val="none" w:sz="0" w:space="0" w:color="auto"/>
            <w:right w:val="none" w:sz="0" w:space="0" w:color="auto"/>
          </w:divBdr>
        </w:div>
        <w:div w:id="904952599">
          <w:marLeft w:val="480"/>
          <w:marRight w:val="0"/>
          <w:marTop w:val="0"/>
          <w:marBottom w:val="0"/>
          <w:divBdr>
            <w:top w:val="none" w:sz="0" w:space="0" w:color="auto"/>
            <w:left w:val="none" w:sz="0" w:space="0" w:color="auto"/>
            <w:bottom w:val="none" w:sz="0" w:space="0" w:color="auto"/>
            <w:right w:val="none" w:sz="0" w:space="0" w:color="auto"/>
          </w:divBdr>
        </w:div>
        <w:div w:id="944121185">
          <w:marLeft w:val="480"/>
          <w:marRight w:val="0"/>
          <w:marTop w:val="0"/>
          <w:marBottom w:val="0"/>
          <w:divBdr>
            <w:top w:val="none" w:sz="0" w:space="0" w:color="auto"/>
            <w:left w:val="none" w:sz="0" w:space="0" w:color="auto"/>
            <w:bottom w:val="none" w:sz="0" w:space="0" w:color="auto"/>
            <w:right w:val="none" w:sz="0" w:space="0" w:color="auto"/>
          </w:divBdr>
        </w:div>
        <w:div w:id="979652948">
          <w:marLeft w:val="480"/>
          <w:marRight w:val="0"/>
          <w:marTop w:val="0"/>
          <w:marBottom w:val="0"/>
          <w:divBdr>
            <w:top w:val="none" w:sz="0" w:space="0" w:color="auto"/>
            <w:left w:val="none" w:sz="0" w:space="0" w:color="auto"/>
            <w:bottom w:val="none" w:sz="0" w:space="0" w:color="auto"/>
            <w:right w:val="none" w:sz="0" w:space="0" w:color="auto"/>
          </w:divBdr>
        </w:div>
        <w:div w:id="1004626166">
          <w:marLeft w:val="480"/>
          <w:marRight w:val="0"/>
          <w:marTop w:val="0"/>
          <w:marBottom w:val="0"/>
          <w:divBdr>
            <w:top w:val="none" w:sz="0" w:space="0" w:color="auto"/>
            <w:left w:val="none" w:sz="0" w:space="0" w:color="auto"/>
            <w:bottom w:val="none" w:sz="0" w:space="0" w:color="auto"/>
            <w:right w:val="none" w:sz="0" w:space="0" w:color="auto"/>
          </w:divBdr>
        </w:div>
        <w:div w:id="1006402617">
          <w:marLeft w:val="480"/>
          <w:marRight w:val="0"/>
          <w:marTop w:val="0"/>
          <w:marBottom w:val="0"/>
          <w:divBdr>
            <w:top w:val="none" w:sz="0" w:space="0" w:color="auto"/>
            <w:left w:val="none" w:sz="0" w:space="0" w:color="auto"/>
            <w:bottom w:val="none" w:sz="0" w:space="0" w:color="auto"/>
            <w:right w:val="none" w:sz="0" w:space="0" w:color="auto"/>
          </w:divBdr>
        </w:div>
        <w:div w:id="1068848089">
          <w:marLeft w:val="480"/>
          <w:marRight w:val="0"/>
          <w:marTop w:val="0"/>
          <w:marBottom w:val="0"/>
          <w:divBdr>
            <w:top w:val="none" w:sz="0" w:space="0" w:color="auto"/>
            <w:left w:val="none" w:sz="0" w:space="0" w:color="auto"/>
            <w:bottom w:val="none" w:sz="0" w:space="0" w:color="auto"/>
            <w:right w:val="none" w:sz="0" w:space="0" w:color="auto"/>
          </w:divBdr>
        </w:div>
        <w:div w:id="1084297707">
          <w:marLeft w:val="480"/>
          <w:marRight w:val="0"/>
          <w:marTop w:val="0"/>
          <w:marBottom w:val="0"/>
          <w:divBdr>
            <w:top w:val="none" w:sz="0" w:space="0" w:color="auto"/>
            <w:left w:val="none" w:sz="0" w:space="0" w:color="auto"/>
            <w:bottom w:val="none" w:sz="0" w:space="0" w:color="auto"/>
            <w:right w:val="none" w:sz="0" w:space="0" w:color="auto"/>
          </w:divBdr>
        </w:div>
        <w:div w:id="1102796459">
          <w:marLeft w:val="480"/>
          <w:marRight w:val="0"/>
          <w:marTop w:val="0"/>
          <w:marBottom w:val="0"/>
          <w:divBdr>
            <w:top w:val="none" w:sz="0" w:space="0" w:color="auto"/>
            <w:left w:val="none" w:sz="0" w:space="0" w:color="auto"/>
            <w:bottom w:val="none" w:sz="0" w:space="0" w:color="auto"/>
            <w:right w:val="none" w:sz="0" w:space="0" w:color="auto"/>
          </w:divBdr>
        </w:div>
        <w:div w:id="1148401662">
          <w:marLeft w:val="480"/>
          <w:marRight w:val="0"/>
          <w:marTop w:val="0"/>
          <w:marBottom w:val="0"/>
          <w:divBdr>
            <w:top w:val="none" w:sz="0" w:space="0" w:color="auto"/>
            <w:left w:val="none" w:sz="0" w:space="0" w:color="auto"/>
            <w:bottom w:val="none" w:sz="0" w:space="0" w:color="auto"/>
            <w:right w:val="none" w:sz="0" w:space="0" w:color="auto"/>
          </w:divBdr>
        </w:div>
        <w:div w:id="1227061339">
          <w:marLeft w:val="480"/>
          <w:marRight w:val="0"/>
          <w:marTop w:val="0"/>
          <w:marBottom w:val="0"/>
          <w:divBdr>
            <w:top w:val="none" w:sz="0" w:space="0" w:color="auto"/>
            <w:left w:val="none" w:sz="0" w:space="0" w:color="auto"/>
            <w:bottom w:val="none" w:sz="0" w:space="0" w:color="auto"/>
            <w:right w:val="none" w:sz="0" w:space="0" w:color="auto"/>
          </w:divBdr>
        </w:div>
        <w:div w:id="1279724004">
          <w:marLeft w:val="480"/>
          <w:marRight w:val="0"/>
          <w:marTop w:val="0"/>
          <w:marBottom w:val="0"/>
          <w:divBdr>
            <w:top w:val="none" w:sz="0" w:space="0" w:color="auto"/>
            <w:left w:val="none" w:sz="0" w:space="0" w:color="auto"/>
            <w:bottom w:val="none" w:sz="0" w:space="0" w:color="auto"/>
            <w:right w:val="none" w:sz="0" w:space="0" w:color="auto"/>
          </w:divBdr>
        </w:div>
        <w:div w:id="1322270995">
          <w:marLeft w:val="480"/>
          <w:marRight w:val="0"/>
          <w:marTop w:val="0"/>
          <w:marBottom w:val="0"/>
          <w:divBdr>
            <w:top w:val="none" w:sz="0" w:space="0" w:color="auto"/>
            <w:left w:val="none" w:sz="0" w:space="0" w:color="auto"/>
            <w:bottom w:val="none" w:sz="0" w:space="0" w:color="auto"/>
            <w:right w:val="none" w:sz="0" w:space="0" w:color="auto"/>
          </w:divBdr>
        </w:div>
        <w:div w:id="1372194274">
          <w:marLeft w:val="480"/>
          <w:marRight w:val="0"/>
          <w:marTop w:val="0"/>
          <w:marBottom w:val="0"/>
          <w:divBdr>
            <w:top w:val="none" w:sz="0" w:space="0" w:color="auto"/>
            <w:left w:val="none" w:sz="0" w:space="0" w:color="auto"/>
            <w:bottom w:val="none" w:sz="0" w:space="0" w:color="auto"/>
            <w:right w:val="none" w:sz="0" w:space="0" w:color="auto"/>
          </w:divBdr>
        </w:div>
        <w:div w:id="1386685350">
          <w:marLeft w:val="480"/>
          <w:marRight w:val="0"/>
          <w:marTop w:val="0"/>
          <w:marBottom w:val="0"/>
          <w:divBdr>
            <w:top w:val="none" w:sz="0" w:space="0" w:color="auto"/>
            <w:left w:val="none" w:sz="0" w:space="0" w:color="auto"/>
            <w:bottom w:val="none" w:sz="0" w:space="0" w:color="auto"/>
            <w:right w:val="none" w:sz="0" w:space="0" w:color="auto"/>
          </w:divBdr>
        </w:div>
        <w:div w:id="1389186979">
          <w:marLeft w:val="480"/>
          <w:marRight w:val="0"/>
          <w:marTop w:val="0"/>
          <w:marBottom w:val="0"/>
          <w:divBdr>
            <w:top w:val="none" w:sz="0" w:space="0" w:color="auto"/>
            <w:left w:val="none" w:sz="0" w:space="0" w:color="auto"/>
            <w:bottom w:val="none" w:sz="0" w:space="0" w:color="auto"/>
            <w:right w:val="none" w:sz="0" w:space="0" w:color="auto"/>
          </w:divBdr>
        </w:div>
      </w:divsChild>
    </w:div>
    <w:div w:id="457916756">
      <w:bodyDiv w:val="1"/>
      <w:marLeft w:val="0"/>
      <w:marRight w:val="0"/>
      <w:marTop w:val="0"/>
      <w:marBottom w:val="0"/>
      <w:divBdr>
        <w:top w:val="none" w:sz="0" w:space="0" w:color="auto"/>
        <w:left w:val="none" w:sz="0" w:space="0" w:color="auto"/>
        <w:bottom w:val="none" w:sz="0" w:space="0" w:color="auto"/>
        <w:right w:val="none" w:sz="0" w:space="0" w:color="auto"/>
      </w:divBdr>
    </w:div>
    <w:div w:id="458107824">
      <w:bodyDiv w:val="1"/>
      <w:marLeft w:val="0"/>
      <w:marRight w:val="0"/>
      <w:marTop w:val="0"/>
      <w:marBottom w:val="0"/>
      <w:divBdr>
        <w:top w:val="none" w:sz="0" w:space="0" w:color="auto"/>
        <w:left w:val="none" w:sz="0" w:space="0" w:color="auto"/>
        <w:bottom w:val="none" w:sz="0" w:space="0" w:color="auto"/>
        <w:right w:val="none" w:sz="0" w:space="0" w:color="auto"/>
      </w:divBdr>
    </w:div>
    <w:div w:id="458109141">
      <w:bodyDiv w:val="1"/>
      <w:marLeft w:val="0"/>
      <w:marRight w:val="0"/>
      <w:marTop w:val="0"/>
      <w:marBottom w:val="0"/>
      <w:divBdr>
        <w:top w:val="none" w:sz="0" w:space="0" w:color="auto"/>
        <w:left w:val="none" w:sz="0" w:space="0" w:color="auto"/>
        <w:bottom w:val="none" w:sz="0" w:space="0" w:color="auto"/>
        <w:right w:val="none" w:sz="0" w:space="0" w:color="auto"/>
      </w:divBdr>
    </w:div>
    <w:div w:id="458230010">
      <w:bodyDiv w:val="1"/>
      <w:marLeft w:val="0"/>
      <w:marRight w:val="0"/>
      <w:marTop w:val="0"/>
      <w:marBottom w:val="0"/>
      <w:divBdr>
        <w:top w:val="none" w:sz="0" w:space="0" w:color="auto"/>
        <w:left w:val="none" w:sz="0" w:space="0" w:color="auto"/>
        <w:bottom w:val="none" w:sz="0" w:space="0" w:color="auto"/>
        <w:right w:val="none" w:sz="0" w:space="0" w:color="auto"/>
      </w:divBdr>
    </w:div>
    <w:div w:id="458307406">
      <w:bodyDiv w:val="1"/>
      <w:marLeft w:val="0"/>
      <w:marRight w:val="0"/>
      <w:marTop w:val="0"/>
      <w:marBottom w:val="0"/>
      <w:divBdr>
        <w:top w:val="none" w:sz="0" w:space="0" w:color="auto"/>
        <w:left w:val="none" w:sz="0" w:space="0" w:color="auto"/>
        <w:bottom w:val="none" w:sz="0" w:space="0" w:color="auto"/>
        <w:right w:val="none" w:sz="0" w:space="0" w:color="auto"/>
      </w:divBdr>
    </w:div>
    <w:div w:id="458454802">
      <w:bodyDiv w:val="1"/>
      <w:marLeft w:val="0"/>
      <w:marRight w:val="0"/>
      <w:marTop w:val="0"/>
      <w:marBottom w:val="0"/>
      <w:divBdr>
        <w:top w:val="none" w:sz="0" w:space="0" w:color="auto"/>
        <w:left w:val="none" w:sz="0" w:space="0" w:color="auto"/>
        <w:bottom w:val="none" w:sz="0" w:space="0" w:color="auto"/>
        <w:right w:val="none" w:sz="0" w:space="0" w:color="auto"/>
      </w:divBdr>
    </w:div>
    <w:div w:id="458567821">
      <w:bodyDiv w:val="1"/>
      <w:marLeft w:val="0"/>
      <w:marRight w:val="0"/>
      <w:marTop w:val="0"/>
      <w:marBottom w:val="0"/>
      <w:divBdr>
        <w:top w:val="none" w:sz="0" w:space="0" w:color="auto"/>
        <w:left w:val="none" w:sz="0" w:space="0" w:color="auto"/>
        <w:bottom w:val="none" w:sz="0" w:space="0" w:color="auto"/>
        <w:right w:val="none" w:sz="0" w:space="0" w:color="auto"/>
      </w:divBdr>
    </w:div>
    <w:div w:id="458766698">
      <w:bodyDiv w:val="1"/>
      <w:marLeft w:val="0"/>
      <w:marRight w:val="0"/>
      <w:marTop w:val="0"/>
      <w:marBottom w:val="0"/>
      <w:divBdr>
        <w:top w:val="none" w:sz="0" w:space="0" w:color="auto"/>
        <w:left w:val="none" w:sz="0" w:space="0" w:color="auto"/>
        <w:bottom w:val="none" w:sz="0" w:space="0" w:color="auto"/>
        <w:right w:val="none" w:sz="0" w:space="0" w:color="auto"/>
      </w:divBdr>
    </w:div>
    <w:div w:id="458842271">
      <w:bodyDiv w:val="1"/>
      <w:marLeft w:val="0"/>
      <w:marRight w:val="0"/>
      <w:marTop w:val="0"/>
      <w:marBottom w:val="0"/>
      <w:divBdr>
        <w:top w:val="none" w:sz="0" w:space="0" w:color="auto"/>
        <w:left w:val="none" w:sz="0" w:space="0" w:color="auto"/>
        <w:bottom w:val="none" w:sz="0" w:space="0" w:color="auto"/>
        <w:right w:val="none" w:sz="0" w:space="0" w:color="auto"/>
      </w:divBdr>
    </w:div>
    <w:div w:id="458954156">
      <w:bodyDiv w:val="1"/>
      <w:marLeft w:val="0"/>
      <w:marRight w:val="0"/>
      <w:marTop w:val="0"/>
      <w:marBottom w:val="0"/>
      <w:divBdr>
        <w:top w:val="none" w:sz="0" w:space="0" w:color="auto"/>
        <w:left w:val="none" w:sz="0" w:space="0" w:color="auto"/>
        <w:bottom w:val="none" w:sz="0" w:space="0" w:color="auto"/>
        <w:right w:val="none" w:sz="0" w:space="0" w:color="auto"/>
      </w:divBdr>
    </w:div>
    <w:div w:id="459031554">
      <w:bodyDiv w:val="1"/>
      <w:marLeft w:val="0"/>
      <w:marRight w:val="0"/>
      <w:marTop w:val="0"/>
      <w:marBottom w:val="0"/>
      <w:divBdr>
        <w:top w:val="none" w:sz="0" w:space="0" w:color="auto"/>
        <w:left w:val="none" w:sz="0" w:space="0" w:color="auto"/>
        <w:bottom w:val="none" w:sz="0" w:space="0" w:color="auto"/>
        <w:right w:val="none" w:sz="0" w:space="0" w:color="auto"/>
      </w:divBdr>
    </w:div>
    <w:div w:id="459033058">
      <w:bodyDiv w:val="1"/>
      <w:marLeft w:val="0"/>
      <w:marRight w:val="0"/>
      <w:marTop w:val="0"/>
      <w:marBottom w:val="0"/>
      <w:divBdr>
        <w:top w:val="none" w:sz="0" w:space="0" w:color="auto"/>
        <w:left w:val="none" w:sz="0" w:space="0" w:color="auto"/>
        <w:bottom w:val="none" w:sz="0" w:space="0" w:color="auto"/>
        <w:right w:val="none" w:sz="0" w:space="0" w:color="auto"/>
      </w:divBdr>
    </w:div>
    <w:div w:id="459227735">
      <w:bodyDiv w:val="1"/>
      <w:marLeft w:val="0"/>
      <w:marRight w:val="0"/>
      <w:marTop w:val="0"/>
      <w:marBottom w:val="0"/>
      <w:divBdr>
        <w:top w:val="none" w:sz="0" w:space="0" w:color="auto"/>
        <w:left w:val="none" w:sz="0" w:space="0" w:color="auto"/>
        <w:bottom w:val="none" w:sz="0" w:space="0" w:color="auto"/>
        <w:right w:val="none" w:sz="0" w:space="0" w:color="auto"/>
      </w:divBdr>
    </w:div>
    <w:div w:id="459420905">
      <w:bodyDiv w:val="1"/>
      <w:marLeft w:val="0"/>
      <w:marRight w:val="0"/>
      <w:marTop w:val="0"/>
      <w:marBottom w:val="0"/>
      <w:divBdr>
        <w:top w:val="none" w:sz="0" w:space="0" w:color="auto"/>
        <w:left w:val="none" w:sz="0" w:space="0" w:color="auto"/>
        <w:bottom w:val="none" w:sz="0" w:space="0" w:color="auto"/>
        <w:right w:val="none" w:sz="0" w:space="0" w:color="auto"/>
      </w:divBdr>
    </w:div>
    <w:div w:id="459955872">
      <w:bodyDiv w:val="1"/>
      <w:marLeft w:val="0"/>
      <w:marRight w:val="0"/>
      <w:marTop w:val="0"/>
      <w:marBottom w:val="0"/>
      <w:divBdr>
        <w:top w:val="none" w:sz="0" w:space="0" w:color="auto"/>
        <w:left w:val="none" w:sz="0" w:space="0" w:color="auto"/>
        <w:bottom w:val="none" w:sz="0" w:space="0" w:color="auto"/>
        <w:right w:val="none" w:sz="0" w:space="0" w:color="auto"/>
      </w:divBdr>
    </w:div>
    <w:div w:id="460078494">
      <w:bodyDiv w:val="1"/>
      <w:marLeft w:val="0"/>
      <w:marRight w:val="0"/>
      <w:marTop w:val="0"/>
      <w:marBottom w:val="0"/>
      <w:divBdr>
        <w:top w:val="none" w:sz="0" w:space="0" w:color="auto"/>
        <w:left w:val="none" w:sz="0" w:space="0" w:color="auto"/>
        <w:bottom w:val="none" w:sz="0" w:space="0" w:color="auto"/>
        <w:right w:val="none" w:sz="0" w:space="0" w:color="auto"/>
      </w:divBdr>
    </w:div>
    <w:div w:id="460195978">
      <w:bodyDiv w:val="1"/>
      <w:marLeft w:val="0"/>
      <w:marRight w:val="0"/>
      <w:marTop w:val="0"/>
      <w:marBottom w:val="0"/>
      <w:divBdr>
        <w:top w:val="none" w:sz="0" w:space="0" w:color="auto"/>
        <w:left w:val="none" w:sz="0" w:space="0" w:color="auto"/>
        <w:bottom w:val="none" w:sz="0" w:space="0" w:color="auto"/>
        <w:right w:val="none" w:sz="0" w:space="0" w:color="auto"/>
      </w:divBdr>
    </w:div>
    <w:div w:id="460196398">
      <w:bodyDiv w:val="1"/>
      <w:marLeft w:val="0"/>
      <w:marRight w:val="0"/>
      <w:marTop w:val="0"/>
      <w:marBottom w:val="0"/>
      <w:divBdr>
        <w:top w:val="none" w:sz="0" w:space="0" w:color="auto"/>
        <w:left w:val="none" w:sz="0" w:space="0" w:color="auto"/>
        <w:bottom w:val="none" w:sz="0" w:space="0" w:color="auto"/>
        <w:right w:val="none" w:sz="0" w:space="0" w:color="auto"/>
      </w:divBdr>
    </w:div>
    <w:div w:id="460264603">
      <w:bodyDiv w:val="1"/>
      <w:marLeft w:val="0"/>
      <w:marRight w:val="0"/>
      <w:marTop w:val="0"/>
      <w:marBottom w:val="0"/>
      <w:divBdr>
        <w:top w:val="none" w:sz="0" w:space="0" w:color="auto"/>
        <w:left w:val="none" w:sz="0" w:space="0" w:color="auto"/>
        <w:bottom w:val="none" w:sz="0" w:space="0" w:color="auto"/>
        <w:right w:val="none" w:sz="0" w:space="0" w:color="auto"/>
      </w:divBdr>
    </w:div>
    <w:div w:id="460347124">
      <w:bodyDiv w:val="1"/>
      <w:marLeft w:val="0"/>
      <w:marRight w:val="0"/>
      <w:marTop w:val="0"/>
      <w:marBottom w:val="0"/>
      <w:divBdr>
        <w:top w:val="none" w:sz="0" w:space="0" w:color="auto"/>
        <w:left w:val="none" w:sz="0" w:space="0" w:color="auto"/>
        <w:bottom w:val="none" w:sz="0" w:space="0" w:color="auto"/>
        <w:right w:val="none" w:sz="0" w:space="0" w:color="auto"/>
      </w:divBdr>
    </w:div>
    <w:div w:id="460616294">
      <w:bodyDiv w:val="1"/>
      <w:marLeft w:val="0"/>
      <w:marRight w:val="0"/>
      <w:marTop w:val="0"/>
      <w:marBottom w:val="0"/>
      <w:divBdr>
        <w:top w:val="none" w:sz="0" w:space="0" w:color="auto"/>
        <w:left w:val="none" w:sz="0" w:space="0" w:color="auto"/>
        <w:bottom w:val="none" w:sz="0" w:space="0" w:color="auto"/>
        <w:right w:val="none" w:sz="0" w:space="0" w:color="auto"/>
      </w:divBdr>
    </w:div>
    <w:div w:id="461047360">
      <w:bodyDiv w:val="1"/>
      <w:marLeft w:val="0"/>
      <w:marRight w:val="0"/>
      <w:marTop w:val="0"/>
      <w:marBottom w:val="0"/>
      <w:divBdr>
        <w:top w:val="none" w:sz="0" w:space="0" w:color="auto"/>
        <w:left w:val="none" w:sz="0" w:space="0" w:color="auto"/>
        <w:bottom w:val="none" w:sz="0" w:space="0" w:color="auto"/>
        <w:right w:val="none" w:sz="0" w:space="0" w:color="auto"/>
      </w:divBdr>
    </w:div>
    <w:div w:id="461070661">
      <w:bodyDiv w:val="1"/>
      <w:marLeft w:val="0"/>
      <w:marRight w:val="0"/>
      <w:marTop w:val="0"/>
      <w:marBottom w:val="0"/>
      <w:divBdr>
        <w:top w:val="none" w:sz="0" w:space="0" w:color="auto"/>
        <w:left w:val="none" w:sz="0" w:space="0" w:color="auto"/>
        <w:bottom w:val="none" w:sz="0" w:space="0" w:color="auto"/>
        <w:right w:val="none" w:sz="0" w:space="0" w:color="auto"/>
      </w:divBdr>
    </w:div>
    <w:div w:id="461536220">
      <w:bodyDiv w:val="1"/>
      <w:marLeft w:val="0"/>
      <w:marRight w:val="0"/>
      <w:marTop w:val="0"/>
      <w:marBottom w:val="0"/>
      <w:divBdr>
        <w:top w:val="none" w:sz="0" w:space="0" w:color="auto"/>
        <w:left w:val="none" w:sz="0" w:space="0" w:color="auto"/>
        <w:bottom w:val="none" w:sz="0" w:space="0" w:color="auto"/>
        <w:right w:val="none" w:sz="0" w:space="0" w:color="auto"/>
      </w:divBdr>
    </w:div>
    <w:div w:id="461581289">
      <w:bodyDiv w:val="1"/>
      <w:marLeft w:val="0"/>
      <w:marRight w:val="0"/>
      <w:marTop w:val="0"/>
      <w:marBottom w:val="0"/>
      <w:divBdr>
        <w:top w:val="none" w:sz="0" w:space="0" w:color="auto"/>
        <w:left w:val="none" w:sz="0" w:space="0" w:color="auto"/>
        <w:bottom w:val="none" w:sz="0" w:space="0" w:color="auto"/>
        <w:right w:val="none" w:sz="0" w:space="0" w:color="auto"/>
      </w:divBdr>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1846137">
      <w:bodyDiv w:val="1"/>
      <w:marLeft w:val="0"/>
      <w:marRight w:val="0"/>
      <w:marTop w:val="0"/>
      <w:marBottom w:val="0"/>
      <w:divBdr>
        <w:top w:val="none" w:sz="0" w:space="0" w:color="auto"/>
        <w:left w:val="none" w:sz="0" w:space="0" w:color="auto"/>
        <w:bottom w:val="none" w:sz="0" w:space="0" w:color="auto"/>
        <w:right w:val="none" w:sz="0" w:space="0" w:color="auto"/>
      </w:divBdr>
    </w:div>
    <w:div w:id="462189659">
      <w:bodyDiv w:val="1"/>
      <w:marLeft w:val="0"/>
      <w:marRight w:val="0"/>
      <w:marTop w:val="0"/>
      <w:marBottom w:val="0"/>
      <w:divBdr>
        <w:top w:val="none" w:sz="0" w:space="0" w:color="auto"/>
        <w:left w:val="none" w:sz="0" w:space="0" w:color="auto"/>
        <w:bottom w:val="none" w:sz="0" w:space="0" w:color="auto"/>
        <w:right w:val="none" w:sz="0" w:space="0" w:color="auto"/>
      </w:divBdr>
    </w:div>
    <w:div w:id="462773782">
      <w:bodyDiv w:val="1"/>
      <w:marLeft w:val="0"/>
      <w:marRight w:val="0"/>
      <w:marTop w:val="0"/>
      <w:marBottom w:val="0"/>
      <w:divBdr>
        <w:top w:val="none" w:sz="0" w:space="0" w:color="auto"/>
        <w:left w:val="none" w:sz="0" w:space="0" w:color="auto"/>
        <w:bottom w:val="none" w:sz="0" w:space="0" w:color="auto"/>
        <w:right w:val="none" w:sz="0" w:space="0" w:color="auto"/>
      </w:divBdr>
    </w:div>
    <w:div w:id="462965414">
      <w:bodyDiv w:val="1"/>
      <w:marLeft w:val="0"/>
      <w:marRight w:val="0"/>
      <w:marTop w:val="0"/>
      <w:marBottom w:val="0"/>
      <w:divBdr>
        <w:top w:val="none" w:sz="0" w:space="0" w:color="auto"/>
        <w:left w:val="none" w:sz="0" w:space="0" w:color="auto"/>
        <w:bottom w:val="none" w:sz="0" w:space="0" w:color="auto"/>
        <w:right w:val="none" w:sz="0" w:space="0" w:color="auto"/>
      </w:divBdr>
    </w:div>
    <w:div w:id="463083971">
      <w:bodyDiv w:val="1"/>
      <w:marLeft w:val="0"/>
      <w:marRight w:val="0"/>
      <w:marTop w:val="0"/>
      <w:marBottom w:val="0"/>
      <w:divBdr>
        <w:top w:val="none" w:sz="0" w:space="0" w:color="auto"/>
        <w:left w:val="none" w:sz="0" w:space="0" w:color="auto"/>
        <w:bottom w:val="none" w:sz="0" w:space="0" w:color="auto"/>
        <w:right w:val="none" w:sz="0" w:space="0" w:color="auto"/>
      </w:divBdr>
    </w:div>
    <w:div w:id="463424915">
      <w:bodyDiv w:val="1"/>
      <w:marLeft w:val="0"/>
      <w:marRight w:val="0"/>
      <w:marTop w:val="0"/>
      <w:marBottom w:val="0"/>
      <w:divBdr>
        <w:top w:val="none" w:sz="0" w:space="0" w:color="auto"/>
        <w:left w:val="none" w:sz="0" w:space="0" w:color="auto"/>
        <w:bottom w:val="none" w:sz="0" w:space="0" w:color="auto"/>
        <w:right w:val="none" w:sz="0" w:space="0" w:color="auto"/>
      </w:divBdr>
    </w:div>
    <w:div w:id="463740124">
      <w:bodyDiv w:val="1"/>
      <w:marLeft w:val="0"/>
      <w:marRight w:val="0"/>
      <w:marTop w:val="0"/>
      <w:marBottom w:val="0"/>
      <w:divBdr>
        <w:top w:val="none" w:sz="0" w:space="0" w:color="auto"/>
        <w:left w:val="none" w:sz="0" w:space="0" w:color="auto"/>
        <w:bottom w:val="none" w:sz="0" w:space="0" w:color="auto"/>
        <w:right w:val="none" w:sz="0" w:space="0" w:color="auto"/>
      </w:divBdr>
    </w:div>
    <w:div w:id="464084110">
      <w:bodyDiv w:val="1"/>
      <w:marLeft w:val="0"/>
      <w:marRight w:val="0"/>
      <w:marTop w:val="0"/>
      <w:marBottom w:val="0"/>
      <w:divBdr>
        <w:top w:val="none" w:sz="0" w:space="0" w:color="auto"/>
        <w:left w:val="none" w:sz="0" w:space="0" w:color="auto"/>
        <w:bottom w:val="none" w:sz="0" w:space="0" w:color="auto"/>
        <w:right w:val="none" w:sz="0" w:space="0" w:color="auto"/>
      </w:divBdr>
    </w:div>
    <w:div w:id="464276202">
      <w:bodyDiv w:val="1"/>
      <w:marLeft w:val="0"/>
      <w:marRight w:val="0"/>
      <w:marTop w:val="0"/>
      <w:marBottom w:val="0"/>
      <w:divBdr>
        <w:top w:val="none" w:sz="0" w:space="0" w:color="auto"/>
        <w:left w:val="none" w:sz="0" w:space="0" w:color="auto"/>
        <w:bottom w:val="none" w:sz="0" w:space="0" w:color="auto"/>
        <w:right w:val="none" w:sz="0" w:space="0" w:color="auto"/>
      </w:divBdr>
    </w:div>
    <w:div w:id="464323631">
      <w:bodyDiv w:val="1"/>
      <w:marLeft w:val="0"/>
      <w:marRight w:val="0"/>
      <w:marTop w:val="0"/>
      <w:marBottom w:val="0"/>
      <w:divBdr>
        <w:top w:val="none" w:sz="0" w:space="0" w:color="auto"/>
        <w:left w:val="none" w:sz="0" w:space="0" w:color="auto"/>
        <w:bottom w:val="none" w:sz="0" w:space="0" w:color="auto"/>
        <w:right w:val="none" w:sz="0" w:space="0" w:color="auto"/>
      </w:divBdr>
    </w:div>
    <w:div w:id="464347378">
      <w:bodyDiv w:val="1"/>
      <w:marLeft w:val="0"/>
      <w:marRight w:val="0"/>
      <w:marTop w:val="0"/>
      <w:marBottom w:val="0"/>
      <w:divBdr>
        <w:top w:val="none" w:sz="0" w:space="0" w:color="auto"/>
        <w:left w:val="none" w:sz="0" w:space="0" w:color="auto"/>
        <w:bottom w:val="none" w:sz="0" w:space="0" w:color="auto"/>
        <w:right w:val="none" w:sz="0" w:space="0" w:color="auto"/>
      </w:divBdr>
    </w:div>
    <w:div w:id="464473008">
      <w:bodyDiv w:val="1"/>
      <w:marLeft w:val="0"/>
      <w:marRight w:val="0"/>
      <w:marTop w:val="0"/>
      <w:marBottom w:val="0"/>
      <w:divBdr>
        <w:top w:val="none" w:sz="0" w:space="0" w:color="auto"/>
        <w:left w:val="none" w:sz="0" w:space="0" w:color="auto"/>
        <w:bottom w:val="none" w:sz="0" w:space="0" w:color="auto"/>
        <w:right w:val="none" w:sz="0" w:space="0" w:color="auto"/>
      </w:divBdr>
    </w:div>
    <w:div w:id="464588034">
      <w:bodyDiv w:val="1"/>
      <w:marLeft w:val="0"/>
      <w:marRight w:val="0"/>
      <w:marTop w:val="0"/>
      <w:marBottom w:val="0"/>
      <w:divBdr>
        <w:top w:val="none" w:sz="0" w:space="0" w:color="auto"/>
        <w:left w:val="none" w:sz="0" w:space="0" w:color="auto"/>
        <w:bottom w:val="none" w:sz="0" w:space="0" w:color="auto"/>
        <w:right w:val="none" w:sz="0" w:space="0" w:color="auto"/>
      </w:divBdr>
    </w:div>
    <w:div w:id="464588454">
      <w:bodyDiv w:val="1"/>
      <w:marLeft w:val="0"/>
      <w:marRight w:val="0"/>
      <w:marTop w:val="0"/>
      <w:marBottom w:val="0"/>
      <w:divBdr>
        <w:top w:val="none" w:sz="0" w:space="0" w:color="auto"/>
        <w:left w:val="none" w:sz="0" w:space="0" w:color="auto"/>
        <w:bottom w:val="none" w:sz="0" w:space="0" w:color="auto"/>
        <w:right w:val="none" w:sz="0" w:space="0" w:color="auto"/>
      </w:divBdr>
    </w:div>
    <w:div w:id="464590326">
      <w:bodyDiv w:val="1"/>
      <w:marLeft w:val="0"/>
      <w:marRight w:val="0"/>
      <w:marTop w:val="0"/>
      <w:marBottom w:val="0"/>
      <w:divBdr>
        <w:top w:val="none" w:sz="0" w:space="0" w:color="auto"/>
        <w:left w:val="none" w:sz="0" w:space="0" w:color="auto"/>
        <w:bottom w:val="none" w:sz="0" w:space="0" w:color="auto"/>
        <w:right w:val="none" w:sz="0" w:space="0" w:color="auto"/>
      </w:divBdr>
    </w:div>
    <w:div w:id="464781682">
      <w:bodyDiv w:val="1"/>
      <w:marLeft w:val="0"/>
      <w:marRight w:val="0"/>
      <w:marTop w:val="0"/>
      <w:marBottom w:val="0"/>
      <w:divBdr>
        <w:top w:val="none" w:sz="0" w:space="0" w:color="auto"/>
        <w:left w:val="none" w:sz="0" w:space="0" w:color="auto"/>
        <w:bottom w:val="none" w:sz="0" w:space="0" w:color="auto"/>
        <w:right w:val="none" w:sz="0" w:space="0" w:color="auto"/>
      </w:divBdr>
    </w:div>
    <w:div w:id="464927567">
      <w:bodyDiv w:val="1"/>
      <w:marLeft w:val="0"/>
      <w:marRight w:val="0"/>
      <w:marTop w:val="0"/>
      <w:marBottom w:val="0"/>
      <w:divBdr>
        <w:top w:val="none" w:sz="0" w:space="0" w:color="auto"/>
        <w:left w:val="none" w:sz="0" w:space="0" w:color="auto"/>
        <w:bottom w:val="none" w:sz="0" w:space="0" w:color="auto"/>
        <w:right w:val="none" w:sz="0" w:space="0" w:color="auto"/>
      </w:divBdr>
    </w:div>
    <w:div w:id="464978601">
      <w:bodyDiv w:val="1"/>
      <w:marLeft w:val="0"/>
      <w:marRight w:val="0"/>
      <w:marTop w:val="0"/>
      <w:marBottom w:val="0"/>
      <w:divBdr>
        <w:top w:val="none" w:sz="0" w:space="0" w:color="auto"/>
        <w:left w:val="none" w:sz="0" w:space="0" w:color="auto"/>
        <w:bottom w:val="none" w:sz="0" w:space="0" w:color="auto"/>
        <w:right w:val="none" w:sz="0" w:space="0" w:color="auto"/>
      </w:divBdr>
    </w:div>
    <w:div w:id="465439951">
      <w:bodyDiv w:val="1"/>
      <w:marLeft w:val="0"/>
      <w:marRight w:val="0"/>
      <w:marTop w:val="0"/>
      <w:marBottom w:val="0"/>
      <w:divBdr>
        <w:top w:val="none" w:sz="0" w:space="0" w:color="auto"/>
        <w:left w:val="none" w:sz="0" w:space="0" w:color="auto"/>
        <w:bottom w:val="none" w:sz="0" w:space="0" w:color="auto"/>
        <w:right w:val="none" w:sz="0" w:space="0" w:color="auto"/>
      </w:divBdr>
    </w:div>
    <w:div w:id="465779873">
      <w:bodyDiv w:val="1"/>
      <w:marLeft w:val="0"/>
      <w:marRight w:val="0"/>
      <w:marTop w:val="0"/>
      <w:marBottom w:val="0"/>
      <w:divBdr>
        <w:top w:val="none" w:sz="0" w:space="0" w:color="auto"/>
        <w:left w:val="none" w:sz="0" w:space="0" w:color="auto"/>
        <w:bottom w:val="none" w:sz="0" w:space="0" w:color="auto"/>
        <w:right w:val="none" w:sz="0" w:space="0" w:color="auto"/>
      </w:divBdr>
    </w:div>
    <w:div w:id="465859549">
      <w:bodyDiv w:val="1"/>
      <w:marLeft w:val="0"/>
      <w:marRight w:val="0"/>
      <w:marTop w:val="0"/>
      <w:marBottom w:val="0"/>
      <w:divBdr>
        <w:top w:val="none" w:sz="0" w:space="0" w:color="auto"/>
        <w:left w:val="none" w:sz="0" w:space="0" w:color="auto"/>
        <w:bottom w:val="none" w:sz="0" w:space="0" w:color="auto"/>
        <w:right w:val="none" w:sz="0" w:space="0" w:color="auto"/>
      </w:divBdr>
    </w:div>
    <w:div w:id="465972725">
      <w:bodyDiv w:val="1"/>
      <w:marLeft w:val="0"/>
      <w:marRight w:val="0"/>
      <w:marTop w:val="0"/>
      <w:marBottom w:val="0"/>
      <w:divBdr>
        <w:top w:val="none" w:sz="0" w:space="0" w:color="auto"/>
        <w:left w:val="none" w:sz="0" w:space="0" w:color="auto"/>
        <w:bottom w:val="none" w:sz="0" w:space="0" w:color="auto"/>
        <w:right w:val="none" w:sz="0" w:space="0" w:color="auto"/>
      </w:divBdr>
    </w:div>
    <w:div w:id="466557362">
      <w:bodyDiv w:val="1"/>
      <w:marLeft w:val="0"/>
      <w:marRight w:val="0"/>
      <w:marTop w:val="0"/>
      <w:marBottom w:val="0"/>
      <w:divBdr>
        <w:top w:val="none" w:sz="0" w:space="0" w:color="auto"/>
        <w:left w:val="none" w:sz="0" w:space="0" w:color="auto"/>
        <w:bottom w:val="none" w:sz="0" w:space="0" w:color="auto"/>
        <w:right w:val="none" w:sz="0" w:space="0" w:color="auto"/>
      </w:divBdr>
    </w:div>
    <w:div w:id="467095600">
      <w:bodyDiv w:val="1"/>
      <w:marLeft w:val="0"/>
      <w:marRight w:val="0"/>
      <w:marTop w:val="0"/>
      <w:marBottom w:val="0"/>
      <w:divBdr>
        <w:top w:val="none" w:sz="0" w:space="0" w:color="auto"/>
        <w:left w:val="none" w:sz="0" w:space="0" w:color="auto"/>
        <w:bottom w:val="none" w:sz="0" w:space="0" w:color="auto"/>
        <w:right w:val="none" w:sz="0" w:space="0" w:color="auto"/>
      </w:divBdr>
    </w:div>
    <w:div w:id="467360836">
      <w:bodyDiv w:val="1"/>
      <w:marLeft w:val="0"/>
      <w:marRight w:val="0"/>
      <w:marTop w:val="0"/>
      <w:marBottom w:val="0"/>
      <w:divBdr>
        <w:top w:val="none" w:sz="0" w:space="0" w:color="auto"/>
        <w:left w:val="none" w:sz="0" w:space="0" w:color="auto"/>
        <w:bottom w:val="none" w:sz="0" w:space="0" w:color="auto"/>
        <w:right w:val="none" w:sz="0" w:space="0" w:color="auto"/>
      </w:divBdr>
    </w:div>
    <w:div w:id="467360853">
      <w:bodyDiv w:val="1"/>
      <w:marLeft w:val="0"/>
      <w:marRight w:val="0"/>
      <w:marTop w:val="0"/>
      <w:marBottom w:val="0"/>
      <w:divBdr>
        <w:top w:val="none" w:sz="0" w:space="0" w:color="auto"/>
        <w:left w:val="none" w:sz="0" w:space="0" w:color="auto"/>
        <w:bottom w:val="none" w:sz="0" w:space="0" w:color="auto"/>
        <w:right w:val="none" w:sz="0" w:space="0" w:color="auto"/>
      </w:divBdr>
    </w:div>
    <w:div w:id="467670112">
      <w:bodyDiv w:val="1"/>
      <w:marLeft w:val="0"/>
      <w:marRight w:val="0"/>
      <w:marTop w:val="0"/>
      <w:marBottom w:val="0"/>
      <w:divBdr>
        <w:top w:val="none" w:sz="0" w:space="0" w:color="auto"/>
        <w:left w:val="none" w:sz="0" w:space="0" w:color="auto"/>
        <w:bottom w:val="none" w:sz="0" w:space="0" w:color="auto"/>
        <w:right w:val="none" w:sz="0" w:space="0" w:color="auto"/>
      </w:divBdr>
    </w:div>
    <w:div w:id="467749740">
      <w:bodyDiv w:val="1"/>
      <w:marLeft w:val="0"/>
      <w:marRight w:val="0"/>
      <w:marTop w:val="0"/>
      <w:marBottom w:val="0"/>
      <w:divBdr>
        <w:top w:val="none" w:sz="0" w:space="0" w:color="auto"/>
        <w:left w:val="none" w:sz="0" w:space="0" w:color="auto"/>
        <w:bottom w:val="none" w:sz="0" w:space="0" w:color="auto"/>
        <w:right w:val="none" w:sz="0" w:space="0" w:color="auto"/>
      </w:divBdr>
      <w:divsChild>
        <w:div w:id="10114262">
          <w:marLeft w:val="0"/>
          <w:marRight w:val="0"/>
          <w:marTop w:val="0"/>
          <w:marBottom w:val="0"/>
          <w:divBdr>
            <w:top w:val="none" w:sz="0" w:space="0" w:color="auto"/>
            <w:left w:val="none" w:sz="0" w:space="0" w:color="auto"/>
            <w:bottom w:val="none" w:sz="0" w:space="0" w:color="auto"/>
            <w:right w:val="none" w:sz="0" w:space="0" w:color="auto"/>
          </w:divBdr>
        </w:div>
        <w:div w:id="27150093">
          <w:marLeft w:val="0"/>
          <w:marRight w:val="0"/>
          <w:marTop w:val="0"/>
          <w:marBottom w:val="0"/>
          <w:divBdr>
            <w:top w:val="none" w:sz="0" w:space="0" w:color="auto"/>
            <w:left w:val="none" w:sz="0" w:space="0" w:color="auto"/>
            <w:bottom w:val="none" w:sz="0" w:space="0" w:color="auto"/>
            <w:right w:val="none" w:sz="0" w:space="0" w:color="auto"/>
          </w:divBdr>
        </w:div>
        <w:div w:id="284895495">
          <w:marLeft w:val="0"/>
          <w:marRight w:val="0"/>
          <w:marTop w:val="0"/>
          <w:marBottom w:val="0"/>
          <w:divBdr>
            <w:top w:val="none" w:sz="0" w:space="0" w:color="auto"/>
            <w:left w:val="none" w:sz="0" w:space="0" w:color="auto"/>
            <w:bottom w:val="none" w:sz="0" w:space="0" w:color="auto"/>
            <w:right w:val="none" w:sz="0" w:space="0" w:color="auto"/>
          </w:divBdr>
        </w:div>
        <w:div w:id="505094990">
          <w:marLeft w:val="0"/>
          <w:marRight w:val="0"/>
          <w:marTop w:val="0"/>
          <w:marBottom w:val="0"/>
          <w:divBdr>
            <w:top w:val="none" w:sz="0" w:space="0" w:color="auto"/>
            <w:left w:val="none" w:sz="0" w:space="0" w:color="auto"/>
            <w:bottom w:val="none" w:sz="0" w:space="0" w:color="auto"/>
            <w:right w:val="none" w:sz="0" w:space="0" w:color="auto"/>
          </w:divBdr>
        </w:div>
        <w:div w:id="779447302">
          <w:marLeft w:val="0"/>
          <w:marRight w:val="0"/>
          <w:marTop w:val="0"/>
          <w:marBottom w:val="0"/>
          <w:divBdr>
            <w:top w:val="none" w:sz="0" w:space="0" w:color="auto"/>
            <w:left w:val="none" w:sz="0" w:space="0" w:color="auto"/>
            <w:bottom w:val="none" w:sz="0" w:space="0" w:color="auto"/>
            <w:right w:val="none" w:sz="0" w:space="0" w:color="auto"/>
          </w:divBdr>
        </w:div>
        <w:div w:id="807865432">
          <w:marLeft w:val="0"/>
          <w:marRight w:val="0"/>
          <w:marTop w:val="0"/>
          <w:marBottom w:val="0"/>
          <w:divBdr>
            <w:top w:val="none" w:sz="0" w:space="0" w:color="auto"/>
            <w:left w:val="none" w:sz="0" w:space="0" w:color="auto"/>
            <w:bottom w:val="none" w:sz="0" w:space="0" w:color="auto"/>
            <w:right w:val="none" w:sz="0" w:space="0" w:color="auto"/>
          </w:divBdr>
          <w:divsChild>
            <w:div w:id="238946825">
              <w:marLeft w:val="0"/>
              <w:marRight w:val="0"/>
              <w:marTop w:val="0"/>
              <w:marBottom w:val="0"/>
              <w:divBdr>
                <w:top w:val="none" w:sz="0" w:space="0" w:color="auto"/>
                <w:left w:val="none" w:sz="0" w:space="0" w:color="auto"/>
                <w:bottom w:val="none" w:sz="0" w:space="0" w:color="auto"/>
                <w:right w:val="none" w:sz="0" w:space="0" w:color="auto"/>
              </w:divBdr>
            </w:div>
            <w:div w:id="330068277">
              <w:marLeft w:val="0"/>
              <w:marRight w:val="0"/>
              <w:marTop w:val="0"/>
              <w:marBottom w:val="0"/>
              <w:divBdr>
                <w:top w:val="none" w:sz="0" w:space="0" w:color="auto"/>
                <w:left w:val="none" w:sz="0" w:space="0" w:color="auto"/>
                <w:bottom w:val="none" w:sz="0" w:space="0" w:color="auto"/>
                <w:right w:val="none" w:sz="0" w:space="0" w:color="auto"/>
              </w:divBdr>
            </w:div>
            <w:div w:id="495147074">
              <w:marLeft w:val="0"/>
              <w:marRight w:val="0"/>
              <w:marTop w:val="0"/>
              <w:marBottom w:val="0"/>
              <w:divBdr>
                <w:top w:val="none" w:sz="0" w:space="0" w:color="auto"/>
                <w:left w:val="none" w:sz="0" w:space="0" w:color="auto"/>
                <w:bottom w:val="none" w:sz="0" w:space="0" w:color="auto"/>
                <w:right w:val="none" w:sz="0" w:space="0" w:color="auto"/>
              </w:divBdr>
            </w:div>
            <w:div w:id="502740009">
              <w:marLeft w:val="0"/>
              <w:marRight w:val="0"/>
              <w:marTop w:val="0"/>
              <w:marBottom w:val="0"/>
              <w:divBdr>
                <w:top w:val="none" w:sz="0" w:space="0" w:color="auto"/>
                <w:left w:val="none" w:sz="0" w:space="0" w:color="auto"/>
                <w:bottom w:val="none" w:sz="0" w:space="0" w:color="auto"/>
                <w:right w:val="none" w:sz="0" w:space="0" w:color="auto"/>
              </w:divBdr>
            </w:div>
            <w:div w:id="604383879">
              <w:marLeft w:val="0"/>
              <w:marRight w:val="0"/>
              <w:marTop w:val="0"/>
              <w:marBottom w:val="0"/>
              <w:divBdr>
                <w:top w:val="none" w:sz="0" w:space="0" w:color="auto"/>
                <w:left w:val="none" w:sz="0" w:space="0" w:color="auto"/>
                <w:bottom w:val="none" w:sz="0" w:space="0" w:color="auto"/>
                <w:right w:val="none" w:sz="0" w:space="0" w:color="auto"/>
              </w:divBdr>
            </w:div>
            <w:div w:id="668678635">
              <w:marLeft w:val="0"/>
              <w:marRight w:val="0"/>
              <w:marTop w:val="0"/>
              <w:marBottom w:val="0"/>
              <w:divBdr>
                <w:top w:val="none" w:sz="0" w:space="0" w:color="auto"/>
                <w:left w:val="none" w:sz="0" w:space="0" w:color="auto"/>
                <w:bottom w:val="none" w:sz="0" w:space="0" w:color="auto"/>
                <w:right w:val="none" w:sz="0" w:space="0" w:color="auto"/>
              </w:divBdr>
            </w:div>
            <w:div w:id="936409018">
              <w:marLeft w:val="0"/>
              <w:marRight w:val="0"/>
              <w:marTop w:val="0"/>
              <w:marBottom w:val="0"/>
              <w:divBdr>
                <w:top w:val="none" w:sz="0" w:space="0" w:color="auto"/>
                <w:left w:val="none" w:sz="0" w:space="0" w:color="auto"/>
                <w:bottom w:val="none" w:sz="0" w:space="0" w:color="auto"/>
                <w:right w:val="none" w:sz="0" w:space="0" w:color="auto"/>
              </w:divBdr>
            </w:div>
            <w:div w:id="1164467272">
              <w:marLeft w:val="0"/>
              <w:marRight w:val="0"/>
              <w:marTop w:val="0"/>
              <w:marBottom w:val="0"/>
              <w:divBdr>
                <w:top w:val="none" w:sz="0" w:space="0" w:color="auto"/>
                <w:left w:val="none" w:sz="0" w:space="0" w:color="auto"/>
                <w:bottom w:val="none" w:sz="0" w:space="0" w:color="auto"/>
                <w:right w:val="none" w:sz="0" w:space="0" w:color="auto"/>
              </w:divBdr>
            </w:div>
            <w:div w:id="1212035725">
              <w:marLeft w:val="0"/>
              <w:marRight w:val="0"/>
              <w:marTop w:val="0"/>
              <w:marBottom w:val="0"/>
              <w:divBdr>
                <w:top w:val="none" w:sz="0" w:space="0" w:color="auto"/>
                <w:left w:val="none" w:sz="0" w:space="0" w:color="auto"/>
                <w:bottom w:val="none" w:sz="0" w:space="0" w:color="auto"/>
                <w:right w:val="none" w:sz="0" w:space="0" w:color="auto"/>
              </w:divBdr>
            </w:div>
          </w:divsChild>
        </w:div>
        <w:div w:id="960571946">
          <w:marLeft w:val="0"/>
          <w:marRight w:val="0"/>
          <w:marTop w:val="0"/>
          <w:marBottom w:val="0"/>
          <w:divBdr>
            <w:top w:val="none" w:sz="0" w:space="0" w:color="auto"/>
            <w:left w:val="none" w:sz="0" w:space="0" w:color="auto"/>
            <w:bottom w:val="none" w:sz="0" w:space="0" w:color="auto"/>
            <w:right w:val="none" w:sz="0" w:space="0" w:color="auto"/>
          </w:divBdr>
        </w:div>
        <w:div w:id="1103258318">
          <w:marLeft w:val="0"/>
          <w:marRight w:val="0"/>
          <w:marTop w:val="0"/>
          <w:marBottom w:val="0"/>
          <w:divBdr>
            <w:top w:val="none" w:sz="0" w:space="0" w:color="auto"/>
            <w:left w:val="none" w:sz="0" w:space="0" w:color="auto"/>
            <w:bottom w:val="none" w:sz="0" w:space="0" w:color="auto"/>
            <w:right w:val="none" w:sz="0" w:space="0" w:color="auto"/>
          </w:divBdr>
        </w:div>
        <w:div w:id="1123572291">
          <w:marLeft w:val="0"/>
          <w:marRight w:val="0"/>
          <w:marTop w:val="0"/>
          <w:marBottom w:val="0"/>
          <w:divBdr>
            <w:top w:val="none" w:sz="0" w:space="0" w:color="auto"/>
            <w:left w:val="none" w:sz="0" w:space="0" w:color="auto"/>
            <w:bottom w:val="none" w:sz="0" w:space="0" w:color="auto"/>
            <w:right w:val="none" w:sz="0" w:space="0" w:color="auto"/>
          </w:divBdr>
        </w:div>
      </w:divsChild>
    </w:div>
    <w:div w:id="467818755">
      <w:bodyDiv w:val="1"/>
      <w:marLeft w:val="0"/>
      <w:marRight w:val="0"/>
      <w:marTop w:val="0"/>
      <w:marBottom w:val="0"/>
      <w:divBdr>
        <w:top w:val="none" w:sz="0" w:space="0" w:color="auto"/>
        <w:left w:val="none" w:sz="0" w:space="0" w:color="auto"/>
        <w:bottom w:val="none" w:sz="0" w:space="0" w:color="auto"/>
        <w:right w:val="none" w:sz="0" w:space="0" w:color="auto"/>
      </w:divBdr>
    </w:div>
    <w:div w:id="467861531">
      <w:bodyDiv w:val="1"/>
      <w:marLeft w:val="0"/>
      <w:marRight w:val="0"/>
      <w:marTop w:val="0"/>
      <w:marBottom w:val="0"/>
      <w:divBdr>
        <w:top w:val="none" w:sz="0" w:space="0" w:color="auto"/>
        <w:left w:val="none" w:sz="0" w:space="0" w:color="auto"/>
        <w:bottom w:val="none" w:sz="0" w:space="0" w:color="auto"/>
        <w:right w:val="none" w:sz="0" w:space="0" w:color="auto"/>
      </w:divBdr>
      <w:divsChild>
        <w:div w:id="923027848">
          <w:marLeft w:val="480"/>
          <w:marRight w:val="0"/>
          <w:marTop w:val="0"/>
          <w:marBottom w:val="0"/>
          <w:divBdr>
            <w:top w:val="none" w:sz="0" w:space="0" w:color="auto"/>
            <w:left w:val="none" w:sz="0" w:space="0" w:color="auto"/>
            <w:bottom w:val="none" w:sz="0" w:space="0" w:color="auto"/>
            <w:right w:val="none" w:sz="0" w:space="0" w:color="auto"/>
          </w:divBdr>
        </w:div>
        <w:div w:id="1440904922">
          <w:marLeft w:val="480"/>
          <w:marRight w:val="0"/>
          <w:marTop w:val="0"/>
          <w:marBottom w:val="0"/>
          <w:divBdr>
            <w:top w:val="none" w:sz="0" w:space="0" w:color="auto"/>
            <w:left w:val="none" w:sz="0" w:space="0" w:color="auto"/>
            <w:bottom w:val="none" w:sz="0" w:space="0" w:color="auto"/>
            <w:right w:val="none" w:sz="0" w:space="0" w:color="auto"/>
          </w:divBdr>
        </w:div>
        <w:div w:id="1654598511">
          <w:marLeft w:val="480"/>
          <w:marRight w:val="0"/>
          <w:marTop w:val="0"/>
          <w:marBottom w:val="0"/>
          <w:divBdr>
            <w:top w:val="none" w:sz="0" w:space="0" w:color="auto"/>
            <w:left w:val="none" w:sz="0" w:space="0" w:color="auto"/>
            <w:bottom w:val="none" w:sz="0" w:space="0" w:color="auto"/>
            <w:right w:val="none" w:sz="0" w:space="0" w:color="auto"/>
          </w:divBdr>
        </w:div>
        <w:div w:id="1048914392">
          <w:marLeft w:val="480"/>
          <w:marRight w:val="0"/>
          <w:marTop w:val="0"/>
          <w:marBottom w:val="0"/>
          <w:divBdr>
            <w:top w:val="none" w:sz="0" w:space="0" w:color="auto"/>
            <w:left w:val="none" w:sz="0" w:space="0" w:color="auto"/>
            <w:bottom w:val="none" w:sz="0" w:space="0" w:color="auto"/>
            <w:right w:val="none" w:sz="0" w:space="0" w:color="auto"/>
          </w:divBdr>
        </w:div>
        <w:div w:id="1112242808">
          <w:marLeft w:val="480"/>
          <w:marRight w:val="0"/>
          <w:marTop w:val="0"/>
          <w:marBottom w:val="0"/>
          <w:divBdr>
            <w:top w:val="none" w:sz="0" w:space="0" w:color="auto"/>
            <w:left w:val="none" w:sz="0" w:space="0" w:color="auto"/>
            <w:bottom w:val="none" w:sz="0" w:space="0" w:color="auto"/>
            <w:right w:val="none" w:sz="0" w:space="0" w:color="auto"/>
          </w:divBdr>
        </w:div>
        <w:div w:id="1781799152">
          <w:marLeft w:val="480"/>
          <w:marRight w:val="0"/>
          <w:marTop w:val="0"/>
          <w:marBottom w:val="0"/>
          <w:divBdr>
            <w:top w:val="none" w:sz="0" w:space="0" w:color="auto"/>
            <w:left w:val="none" w:sz="0" w:space="0" w:color="auto"/>
            <w:bottom w:val="none" w:sz="0" w:space="0" w:color="auto"/>
            <w:right w:val="none" w:sz="0" w:space="0" w:color="auto"/>
          </w:divBdr>
        </w:div>
        <w:div w:id="1223102726">
          <w:marLeft w:val="480"/>
          <w:marRight w:val="0"/>
          <w:marTop w:val="0"/>
          <w:marBottom w:val="0"/>
          <w:divBdr>
            <w:top w:val="none" w:sz="0" w:space="0" w:color="auto"/>
            <w:left w:val="none" w:sz="0" w:space="0" w:color="auto"/>
            <w:bottom w:val="none" w:sz="0" w:space="0" w:color="auto"/>
            <w:right w:val="none" w:sz="0" w:space="0" w:color="auto"/>
          </w:divBdr>
        </w:div>
        <w:div w:id="49427521">
          <w:marLeft w:val="480"/>
          <w:marRight w:val="0"/>
          <w:marTop w:val="0"/>
          <w:marBottom w:val="0"/>
          <w:divBdr>
            <w:top w:val="none" w:sz="0" w:space="0" w:color="auto"/>
            <w:left w:val="none" w:sz="0" w:space="0" w:color="auto"/>
            <w:bottom w:val="none" w:sz="0" w:space="0" w:color="auto"/>
            <w:right w:val="none" w:sz="0" w:space="0" w:color="auto"/>
          </w:divBdr>
        </w:div>
        <w:div w:id="1444033634">
          <w:marLeft w:val="480"/>
          <w:marRight w:val="0"/>
          <w:marTop w:val="0"/>
          <w:marBottom w:val="0"/>
          <w:divBdr>
            <w:top w:val="none" w:sz="0" w:space="0" w:color="auto"/>
            <w:left w:val="none" w:sz="0" w:space="0" w:color="auto"/>
            <w:bottom w:val="none" w:sz="0" w:space="0" w:color="auto"/>
            <w:right w:val="none" w:sz="0" w:space="0" w:color="auto"/>
          </w:divBdr>
        </w:div>
        <w:div w:id="832262744">
          <w:marLeft w:val="480"/>
          <w:marRight w:val="0"/>
          <w:marTop w:val="0"/>
          <w:marBottom w:val="0"/>
          <w:divBdr>
            <w:top w:val="none" w:sz="0" w:space="0" w:color="auto"/>
            <w:left w:val="none" w:sz="0" w:space="0" w:color="auto"/>
            <w:bottom w:val="none" w:sz="0" w:space="0" w:color="auto"/>
            <w:right w:val="none" w:sz="0" w:space="0" w:color="auto"/>
          </w:divBdr>
        </w:div>
        <w:div w:id="1232278787">
          <w:marLeft w:val="480"/>
          <w:marRight w:val="0"/>
          <w:marTop w:val="0"/>
          <w:marBottom w:val="0"/>
          <w:divBdr>
            <w:top w:val="none" w:sz="0" w:space="0" w:color="auto"/>
            <w:left w:val="none" w:sz="0" w:space="0" w:color="auto"/>
            <w:bottom w:val="none" w:sz="0" w:space="0" w:color="auto"/>
            <w:right w:val="none" w:sz="0" w:space="0" w:color="auto"/>
          </w:divBdr>
        </w:div>
        <w:div w:id="1692685472">
          <w:marLeft w:val="480"/>
          <w:marRight w:val="0"/>
          <w:marTop w:val="0"/>
          <w:marBottom w:val="0"/>
          <w:divBdr>
            <w:top w:val="none" w:sz="0" w:space="0" w:color="auto"/>
            <w:left w:val="none" w:sz="0" w:space="0" w:color="auto"/>
            <w:bottom w:val="none" w:sz="0" w:space="0" w:color="auto"/>
            <w:right w:val="none" w:sz="0" w:space="0" w:color="auto"/>
          </w:divBdr>
        </w:div>
        <w:div w:id="2080244925">
          <w:marLeft w:val="480"/>
          <w:marRight w:val="0"/>
          <w:marTop w:val="0"/>
          <w:marBottom w:val="0"/>
          <w:divBdr>
            <w:top w:val="none" w:sz="0" w:space="0" w:color="auto"/>
            <w:left w:val="none" w:sz="0" w:space="0" w:color="auto"/>
            <w:bottom w:val="none" w:sz="0" w:space="0" w:color="auto"/>
            <w:right w:val="none" w:sz="0" w:space="0" w:color="auto"/>
          </w:divBdr>
        </w:div>
        <w:div w:id="1047490487">
          <w:marLeft w:val="480"/>
          <w:marRight w:val="0"/>
          <w:marTop w:val="0"/>
          <w:marBottom w:val="0"/>
          <w:divBdr>
            <w:top w:val="none" w:sz="0" w:space="0" w:color="auto"/>
            <w:left w:val="none" w:sz="0" w:space="0" w:color="auto"/>
            <w:bottom w:val="none" w:sz="0" w:space="0" w:color="auto"/>
            <w:right w:val="none" w:sz="0" w:space="0" w:color="auto"/>
          </w:divBdr>
        </w:div>
        <w:div w:id="1252394051">
          <w:marLeft w:val="480"/>
          <w:marRight w:val="0"/>
          <w:marTop w:val="0"/>
          <w:marBottom w:val="0"/>
          <w:divBdr>
            <w:top w:val="none" w:sz="0" w:space="0" w:color="auto"/>
            <w:left w:val="none" w:sz="0" w:space="0" w:color="auto"/>
            <w:bottom w:val="none" w:sz="0" w:space="0" w:color="auto"/>
            <w:right w:val="none" w:sz="0" w:space="0" w:color="auto"/>
          </w:divBdr>
        </w:div>
        <w:div w:id="34931749">
          <w:marLeft w:val="480"/>
          <w:marRight w:val="0"/>
          <w:marTop w:val="0"/>
          <w:marBottom w:val="0"/>
          <w:divBdr>
            <w:top w:val="none" w:sz="0" w:space="0" w:color="auto"/>
            <w:left w:val="none" w:sz="0" w:space="0" w:color="auto"/>
            <w:bottom w:val="none" w:sz="0" w:space="0" w:color="auto"/>
            <w:right w:val="none" w:sz="0" w:space="0" w:color="auto"/>
          </w:divBdr>
        </w:div>
        <w:div w:id="1602452166">
          <w:marLeft w:val="480"/>
          <w:marRight w:val="0"/>
          <w:marTop w:val="0"/>
          <w:marBottom w:val="0"/>
          <w:divBdr>
            <w:top w:val="none" w:sz="0" w:space="0" w:color="auto"/>
            <w:left w:val="none" w:sz="0" w:space="0" w:color="auto"/>
            <w:bottom w:val="none" w:sz="0" w:space="0" w:color="auto"/>
            <w:right w:val="none" w:sz="0" w:space="0" w:color="auto"/>
          </w:divBdr>
        </w:div>
        <w:div w:id="1954435260">
          <w:marLeft w:val="480"/>
          <w:marRight w:val="0"/>
          <w:marTop w:val="0"/>
          <w:marBottom w:val="0"/>
          <w:divBdr>
            <w:top w:val="none" w:sz="0" w:space="0" w:color="auto"/>
            <w:left w:val="none" w:sz="0" w:space="0" w:color="auto"/>
            <w:bottom w:val="none" w:sz="0" w:space="0" w:color="auto"/>
            <w:right w:val="none" w:sz="0" w:space="0" w:color="auto"/>
          </w:divBdr>
        </w:div>
        <w:div w:id="594246644">
          <w:marLeft w:val="480"/>
          <w:marRight w:val="0"/>
          <w:marTop w:val="0"/>
          <w:marBottom w:val="0"/>
          <w:divBdr>
            <w:top w:val="none" w:sz="0" w:space="0" w:color="auto"/>
            <w:left w:val="none" w:sz="0" w:space="0" w:color="auto"/>
            <w:bottom w:val="none" w:sz="0" w:space="0" w:color="auto"/>
            <w:right w:val="none" w:sz="0" w:space="0" w:color="auto"/>
          </w:divBdr>
        </w:div>
        <w:div w:id="1011876619">
          <w:marLeft w:val="480"/>
          <w:marRight w:val="0"/>
          <w:marTop w:val="0"/>
          <w:marBottom w:val="0"/>
          <w:divBdr>
            <w:top w:val="none" w:sz="0" w:space="0" w:color="auto"/>
            <w:left w:val="none" w:sz="0" w:space="0" w:color="auto"/>
            <w:bottom w:val="none" w:sz="0" w:space="0" w:color="auto"/>
            <w:right w:val="none" w:sz="0" w:space="0" w:color="auto"/>
          </w:divBdr>
        </w:div>
        <w:div w:id="1059671425">
          <w:marLeft w:val="480"/>
          <w:marRight w:val="0"/>
          <w:marTop w:val="0"/>
          <w:marBottom w:val="0"/>
          <w:divBdr>
            <w:top w:val="none" w:sz="0" w:space="0" w:color="auto"/>
            <w:left w:val="none" w:sz="0" w:space="0" w:color="auto"/>
            <w:bottom w:val="none" w:sz="0" w:space="0" w:color="auto"/>
            <w:right w:val="none" w:sz="0" w:space="0" w:color="auto"/>
          </w:divBdr>
        </w:div>
        <w:div w:id="1040209482">
          <w:marLeft w:val="480"/>
          <w:marRight w:val="0"/>
          <w:marTop w:val="0"/>
          <w:marBottom w:val="0"/>
          <w:divBdr>
            <w:top w:val="none" w:sz="0" w:space="0" w:color="auto"/>
            <w:left w:val="none" w:sz="0" w:space="0" w:color="auto"/>
            <w:bottom w:val="none" w:sz="0" w:space="0" w:color="auto"/>
            <w:right w:val="none" w:sz="0" w:space="0" w:color="auto"/>
          </w:divBdr>
        </w:div>
        <w:div w:id="1688798033">
          <w:marLeft w:val="480"/>
          <w:marRight w:val="0"/>
          <w:marTop w:val="0"/>
          <w:marBottom w:val="0"/>
          <w:divBdr>
            <w:top w:val="none" w:sz="0" w:space="0" w:color="auto"/>
            <w:left w:val="none" w:sz="0" w:space="0" w:color="auto"/>
            <w:bottom w:val="none" w:sz="0" w:space="0" w:color="auto"/>
            <w:right w:val="none" w:sz="0" w:space="0" w:color="auto"/>
          </w:divBdr>
        </w:div>
        <w:div w:id="1118640002">
          <w:marLeft w:val="480"/>
          <w:marRight w:val="0"/>
          <w:marTop w:val="0"/>
          <w:marBottom w:val="0"/>
          <w:divBdr>
            <w:top w:val="none" w:sz="0" w:space="0" w:color="auto"/>
            <w:left w:val="none" w:sz="0" w:space="0" w:color="auto"/>
            <w:bottom w:val="none" w:sz="0" w:space="0" w:color="auto"/>
            <w:right w:val="none" w:sz="0" w:space="0" w:color="auto"/>
          </w:divBdr>
        </w:div>
        <w:div w:id="150491945">
          <w:marLeft w:val="480"/>
          <w:marRight w:val="0"/>
          <w:marTop w:val="0"/>
          <w:marBottom w:val="0"/>
          <w:divBdr>
            <w:top w:val="none" w:sz="0" w:space="0" w:color="auto"/>
            <w:left w:val="none" w:sz="0" w:space="0" w:color="auto"/>
            <w:bottom w:val="none" w:sz="0" w:space="0" w:color="auto"/>
            <w:right w:val="none" w:sz="0" w:space="0" w:color="auto"/>
          </w:divBdr>
        </w:div>
        <w:div w:id="1975987090">
          <w:marLeft w:val="480"/>
          <w:marRight w:val="0"/>
          <w:marTop w:val="0"/>
          <w:marBottom w:val="0"/>
          <w:divBdr>
            <w:top w:val="none" w:sz="0" w:space="0" w:color="auto"/>
            <w:left w:val="none" w:sz="0" w:space="0" w:color="auto"/>
            <w:bottom w:val="none" w:sz="0" w:space="0" w:color="auto"/>
            <w:right w:val="none" w:sz="0" w:space="0" w:color="auto"/>
          </w:divBdr>
        </w:div>
        <w:div w:id="1107702323">
          <w:marLeft w:val="480"/>
          <w:marRight w:val="0"/>
          <w:marTop w:val="0"/>
          <w:marBottom w:val="0"/>
          <w:divBdr>
            <w:top w:val="none" w:sz="0" w:space="0" w:color="auto"/>
            <w:left w:val="none" w:sz="0" w:space="0" w:color="auto"/>
            <w:bottom w:val="none" w:sz="0" w:space="0" w:color="auto"/>
            <w:right w:val="none" w:sz="0" w:space="0" w:color="auto"/>
          </w:divBdr>
        </w:div>
        <w:div w:id="62263252">
          <w:marLeft w:val="480"/>
          <w:marRight w:val="0"/>
          <w:marTop w:val="0"/>
          <w:marBottom w:val="0"/>
          <w:divBdr>
            <w:top w:val="none" w:sz="0" w:space="0" w:color="auto"/>
            <w:left w:val="none" w:sz="0" w:space="0" w:color="auto"/>
            <w:bottom w:val="none" w:sz="0" w:space="0" w:color="auto"/>
            <w:right w:val="none" w:sz="0" w:space="0" w:color="auto"/>
          </w:divBdr>
        </w:div>
        <w:div w:id="546721244">
          <w:marLeft w:val="480"/>
          <w:marRight w:val="0"/>
          <w:marTop w:val="0"/>
          <w:marBottom w:val="0"/>
          <w:divBdr>
            <w:top w:val="none" w:sz="0" w:space="0" w:color="auto"/>
            <w:left w:val="none" w:sz="0" w:space="0" w:color="auto"/>
            <w:bottom w:val="none" w:sz="0" w:space="0" w:color="auto"/>
            <w:right w:val="none" w:sz="0" w:space="0" w:color="auto"/>
          </w:divBdr>
        </w:div>
        <w:div w:id="33502688">
          <w:marLeft w:val="480"/>
          <w:marRight w:val="0"/>
          <w:marTop w:val="0"/>
          <w:marBottom w:val="0"/>
          <w:divBdr>
            <w:top w:val="none" w:sz="0" w:space="0" w:color="auto"/>
            <w:left w:val="none" w:sz="0" w:space="0" w:color="auto"/>
            <w:bottom w:val="none" w:sz="0" w:space="0" w:color="auto"/>
            <w:right w:val="none" w:sz="0" w:space="0" w:color="auto"/>
          </w:divBdr>
        </w:div>
        <w:div w:id="131795937">
          <w:marLeft w:val="480"/>
          <w:marRight w:val="0"/>
          <w:marTop w:val="0"/>
          <w:marBottom w:val="0"/>
          <w:divBdr>
            <w:top w:val="none" w:sz="0" w:space="0" w:color="auto"/>
            <w:left w:val="none" w:sz="0" w:space="0" w:color="auto"/>
            <w:bottom w:val="none" w:sz="0" w:space="0" w:color="auto"/>
            <w:right w:val="none" w:sz="0" w:space="0" w:color="auto"/>
          </w:divBdr>
        </w:div>
        <w:div w:id="235938738">
          <w:marLeft w:val="480"/>
          <w:marRight w:val="0"/>
          <w:marTop w:val="0"/>
          <w:marBottom w:val="0"/>
          <w:divBdr>
            <w:top w:val="none" w:sz="0" w:space="0" w:color="auto"/>
            <w:left w:val="none" w:sz="0" w:space="0" w:color="auto"/>
            <w:bottom w:val="none" w:sz="0" w:space="0" w:color="auto"/>
            <w:right w:val="none" w:sz="0" w:space="0" w:color="auto"/>
          </w:divBdr>
        </w:div>
        <w:div w:id="266037964">
          <w:marLeft w:val="480"/>
          <w:marRight w:val="0"/>
          <w:marTop w:val="0"/>
          <w:marBottom w:val="0"/>
          <w:divBdr>
            <w:top w:val="none" w:sz="0" w:space="0" w:color="auto"/>
            <w:left w:val="none" w:sz="0" w:space="0" w:color="auto"/>
            <w:bottom w:val="none" w:sz="0" w:space="0" w:color="auto"/>
            <w:right w:val="none" w:sz="0" w:space="0" w:color="auto"/>
          </w:divBdr>
        </w:div>
        <w:div w:id="999191956">
          <w:marLeft w:val="480"/>
          <w:marRight w:val="0"/>
          <w:marTop w:val="0"/>
          <w:marBottom w:val="0"/>
          <w:divBdr>
            <w:top w:val="none" w:sz="0" w:space="0" w:color="auto"/>
            <w:left w:val="none" w:sz="0" w:space="0" w:color="auto"/>
            <w:bottom w:val="none" w:sz="0" w:space="0" w:color="auto"/>
            <w:right w:val="none" w:sz="0" w:space="0" w:color="auto"/>
          </w:divBdr>
        </w:div>
        <w:div w:id="525100900">
          <w:marLeft w:val="480"/>
          <w:marRight w:val="0"/>
          <w:marTop w:val="0"/>
          <w:marBottom w:val="0"/>
          <w:divBdr>
            <w:top w:val="none" w:sz="0" w:space="0" w:color="auto"/>
            <w:left w:val="none" w:sz="0" w:space="0" w:color="auto"/>
            <w:bottom w:val="none" w:sz="0" w:space="0" w:color="auto"/>
            <w:right w:val="none" w:sz="0" w:space="0" w:color="auto"/>
          </w:divBdr>
        </w:div>
        <w:div w:id="2094280574">
          <w:marLeft w:val="480"/>
          <w:marRight w:val="0"/>
          <w:marTop w:val="0"/>
          <w:marBottom w:val="0"/>
          <w:divBdr>
            <w:top w:val="none" w:sz="0" w:space="0" w:color="auto"/>
            <w:left w:val="none" w:sz="0" w:space="0" w:color="auto"/>
            <w:bottom w:val="none" w:sz="0" w:space="0" w:color="auto"/>
            <w:right w:val="none" w:sz="0" w:space="0" w:color="auto"/>
          </w:divBdr>
        </w:div>
        <w:div w:id="1741978445">
          <w:marLeft w:val="480"/>
          <w:marRight w:val="0"/>
          <w:marTop w:val="0"/>
          <w:marBottom w:val="0"/>
          <w:divBdr>
            <w:top w:val="none" w:sz="0" w:space="0" w:color="auto"/>
            <w:left w:val="none" w:sz="0" w:space="0" w:color="auto"/>
            <w:bottom w:val="none" w:sz="0" w:space="0" w:color="auto"/>
            <w:right w:val="none" w:sz="0" w:space="0" w:color="auto"/>
          </w:divBdr>
        </w:div>
        <w:div w:id="92363580">
          <w:marLeft w:val="480"/>
          <w:marRight w:val="0"/>
          <w:marTop w:val="0"/>
          <w:marBottom w:val="0"/>
          <w:divBdr>
            <w:top w:val="none" w:sz="0" w:space="0" w:color="auto"/>
            <w:left w:val="none" w:sz="0" w:space="0" w:color="auto"/>
            <w:bottom w:val="none" w:sz="0" w:space="0" w:color="auto"/>
            <w:right w:val="none" w:sz="0" w:space="0" w:color="auto"/>
          </w:divBdr>
        </w:div>
        <w:div w:id="1266304546">
          <w:marLeft w:val="480"/>
          <w:marRight w:val="0"/>
          <w:marTop w:val="0"/>
          <w:marBottom w:val="0"/>
          <w:divBdr>
            <w:top w:val="none" w:sz="0" w:space="0" w:color="auto"/>
            <w:left w:val="none" w:sz="0" w:space="0" w:color="auto"/>
            <w:bottom w:val="none" w:sz="0" w:space="0" w:color="auto"/>
            <w:right w:val="none" w:sz="0" w:space="0" w:color="auto"/>
          </w:divBdr>
        </w:div>
        <w:div w:id="203754730">
          <w:marLeft w:val="480"/>
          <w:marRight w:val="0"/>
          <w:marTop w:val="0"/>
          <w:marBottom w:val="0"/>
          <w:divBdr>
            <w:top w:val="none" w:sz="0" w:space="0" w:color="auto"/>
            <w:left w:val="none" w:sz="0" w:space="0" w:color="auto"/>
            <w:bottom w:val="none" w:sz="0" w:space="0" w:color="auto"/>
            <w:right w:val="none" w:sz="0" w:space="0" w:color="auto"/>
          </w:divBdr>
        </w:div>
        <w:div w:id="691807197">
          <w:marLeft w:val="480"/>
          <w:marRight w:val="0"/>
          <w:marTop w:val="0"/>
          <w:marBottom w:val="0"/>
          <w:divBdr>
            <w:top w:val="none" w:sz="0" w:space="0" w:color="auto"/>
            <w:left w:val="none" w:sz="0" w:space="0" w:color="auto"/>
            <w:bottom w:val="none" w:sz="0" w:space="0" w:color="auto"/>
            <w:right w:val="none" w:sz="0" w:space="0" w:color="auto"/>
          </w:divBdr>
        </w:div>
        <w:div w:id="1317294472">
          <w:marLeft w:val="480"/>
          <w:marRight w:val="0"/>
          <w:marTop w:val="0"/>
          <w:marBottom w:val="0"/>
          <w:divBdr>
            <w:top w:val="none" w:sz="0" w:space="0" w:color="auto"/>
            <w:left w:val="none" w:sz="0" w:space="0" w:color="auto"/>
            <w:bottom w:val="none" w:sz="0" w:space="0" w:color="auto"/>
            <w:right w:val="none" w:sz="0" w:space="0" w:color="auto"/>
          </w:divBdr>
        </w:div>
        <w:div w:id="520902078">
          <w:marLeft w:val="480"/>
          <w:marRight w:val="0"/>
          <w:marTop w:val="0"/>
          <w:marBottom w:val="0"/>
          <w:divBdr>
            <w:top w:val="none" w:sz="0" w:space="0" w:color="auto"/>
            <w:left w:val="none" w:sz="0" w:space="0" w:color="auto"/>
            <w:bottom w:val="none" w:sz="0" w:space="0" w:color="auto"/>
            <w:right w:val="none" w:sz="0" w:space="0" w:color="auto"/>
          </w:divBdr>
        </w:div>
        <w:div w:id="1051736012">
          <w:marLeft w:val="480"/>
          <w:marRight w:val="0"/>
          <w:marTop w:val="0"/>
          <w:marBottom w:val="0"/>
          <w:divBdr>
            <w:top w:val="none" w:sz="0" w:space="0" w:color="auto"/>
            <w:left w:val="none" w:sz="0" w:space="0" w:color="auto"/>
            <w:bottom w:val="none" w:sz="0" w:space="0" w:color="auto"/>
            <w:right w:val="none" w:sz="0" w:space="0" w:color="auto"/>
          </w:divBdr>
        </w:div>
        <w:div w:id="1963731888">
          <w:marLeft w:val="480"/>
          <w:marRight w:val="0"/>
          <w:marTop w:val="0"/>
          <w:marBottom w:val="0"/>
          <w:divBdr>
            <w:top w:val="none" w:sz="0" w:space="0" w:color="auto"/>
            <w:left w:val="none" w:sz="0" w:space="0" w:color="auto"/>
            <w:bottom w:val="none" w:sz="0" w:space="0" w:color="auto"/>
            <w:right w:val="none" w:sz="0" w:space="0" w:color="auto"/>
          </w:divBdr>
        </w:div>
        <w:div w:id="508759692">
          <w:marLeft w:val="480"/>
          <w:marRight w:val="0"/>
          <w:marTop w:val="0"/>
          <w:marBottom w:val="0"/>
          <w:divBdr>
            <w:top w:val="none" w:sz="0" w:space="0" w:color="auto"/>
            <w:left w:val="none" w:sz="0" w:space="0" w:color="auto"/>
            <w:bottom w:val="none" w:sz="0" w:space="0" w:color="auto"/>
            <w:right w:val="none" w:sz="0" w:space="0" w:color="auto"/>
          </w:divBdr>
        </w:div>
        <w:div w:id="510877395">
          <w:marLeft w:val="480"/>
          <w:marRight w:val="0"/>
          <w:marTop w:val="0"/>
          <w:marBottom w:val="0"/>
          <w:divBdr>
            <w:top w:val="none" w:sz="0" w:space="0" w:color="auto"/>
            <w:left w:val="none" w:sz="0" w:space="0" w:color="auto"/>
            <w:bottom w:val="none" w:sz="0" w:space="0" w:color="auto"/>
            <w:right w:val="none" w:sz="0" w:space="0" w:color="auto"/>
          </w:divBdr>
        </w:div>
        <w:div w:id="9260166">
          <w:marLeft w:val="480"/>
          <w:marRight w:val="0"/>
          <w:marTop w:val="0"/>
          <w:marBottom w:val="0"/>
          <w:divBdr>
            <w:top w:val="none" w:sz="0" w:space="0" w:color="auto"/>
            <w:left w:val="none" w:sz="0" w:space="0" w:color="auto"/>
            <w:bottom w:val="none" w:sz="0" w:space="0" w:color="auto"/>
            <w:right w:val="none" w:sz="0" w:space="0" w:color="auto"/>
          </w:divBdr>
        </w:div>
        <w:div w:id="1503935549">
          <w:marLeft w:val="480"/>
          <w:marRight w:val="0"/>
          <w:marTop w:val="0"/>
          <w:marBottom w:val="0"/>
          <w:divBdr>
            <w:top w:val="none" w:sz="0" w:space="0" w:color="auto"/>
            <w:left w:val="none" w:sz="0" w:space="0" w:color="auto"/>
            <w:bottom w:val="none" w:sz="0" w:space="0" w:color="auto"/>
            <w:right w:val="none" w:sz="0" w:space="0" w:color="auto"/>
          </w:divBdr>
        </w:div>
        <w:div w:id="89083217">
          <w:marLeft w:val="480"/>
          <w:marRight w:val="0"/>
          <w:marTop w:val="0"/>
          <w:marBottom w:val="0"/>
          <w:divBdr>
            <w:top w:val="none" w:sz="0" w:space="0" w:color="auto"/>
            <w:left w:val="none" w:sz="0" w:space="0" w:color="auto"/>
            <w:bottom w:val="none" w:sz="0" w:space="0" w:color="auto"/>
            <w:right w:val="none" w:sz="0" w:space="0" w:color="auto"/>
          </w:divBdr>
        </w:div>
        <w:div w:id="1823034492">
          <w:marLeft w:val="480"/>
          <w:marRight w:val="0"/>
          <w:marTop w:val="0"/>
          <w:marBottom w:val="0"/>
          <w:divBdr>
            <w:top w:val="none" w:sz="0" w:space="0" w:color="auto"/>
            <w:left w:val="none" w:sz="0" w:space="0" w:color="auto"/>
            <w:bottom w:val="none" w:sz="0" w:space="0" w:color="auto"/>
            <w:right w:val="none" w:sz="0" w:space="0" w:color="auto"/>
          </w:divBdr>
        </w:div>
        <w:div w:id="1092971078">
          <w:marLeft w:val="480"/>
          <w:marRight w:val="0"/>
          <w:marTop w:val="0"/>
          <w:marBottom w:val="0"/>
          <w:divBdr>
            <w:top w:val="none" w:sz="0" w:space="0" w:color="auto"/>
            <w:left w:val="none" w:sz="0" w:space="0" w:color="auto"/>
            <w:bottom w:val="none" w:sz="0" w:space="0" w:color="auto"/>
            <w:right w:val="none" w:sz="0" w:space="0" w:color="auto"/>
          </w:divBdr>
        </w:div>
        <w:div w:id="1093361709">
          <w:marLeft w:val="480"/>
          <w:marRight w:val="0"/>
          <w:marTop w:val="0"/>
          <w:marBottom w:val="0"/>
          <w:divBdr>
            <w:top w:val="none" w:sz="0" w:space="0" w:color="auto"/>
            <w:left w:val="none" w:sz="0" w:space="0" w:color="auto"/>
            <w:bottom w:val="none" w:sz="0" w:space="0" w:color="auto"/>
            <w:right w:val="none" w:sz="0" w:space="0" w:color="auto"/>
          </w:divBdr>
        </w:div>
        <w:div w:id="1805848531">
          <w:marLeft w:val="480"/>
          <w:marRight w:val="0"/>
          <w:marTop w:val="0"/>
          <w:marBottom w:val="0"/>
          <w:divBdr>
            <w:top w:val="none" w:sz="0" w:space="0" w:color="auto"/>
            <w:left w:val="none" w:sz="0" w:space="0" w:color="auto"/>
            <w:bottom w:val="none" w:sz="0" w:space="0" w:color="auto"/>
            <w:right w:val="none" w:sz="0" w:space="0" w:color="auto"/>
          </w:divBdr>
        </w:div>
        <w:div w:id="347756265">
          <w:marLeft w:val="480"/>
          <w:marRight w:val="0"/>
          <w:marTop w:val="0"/>
          <w:marBottom w:val="0"/>
          <w:divBdr>
            <w:top w:val="none" w:sz="0" w:space="0" w:color="auto"/>
            <w:left w:val="none" w:sz="0" w:space="0" w:color="auto"/>
            <w:bottom w:val="none" w:sz="0" w:space="0" w:color="auto"/>
            <w:right w:val="none" w:sz="0" w:space="0" w:color="auto"/>
          </w:divBdr>
        </w:div>
        <w:div w:id="556743793">
          <w:marLeft w:val="480"/>
          <w:marRight w:val="0"/>
          <w:marTop w:val="0"/>
          <w:marBottom w:val="0"/>
          <w:divBdr>
            <w:top w:val="none" w:sz="0" w:space="0" w:color="auto"/>
            <w:left w:val="none" w:sz="0" w:space="0" w:color="auto"/>
            <w:bottom w:val="none" w:sz="0" w:space="0" w:color="auto"/>
            <w:right w:val="none" w:sz="0" w:space="0" w:color="auto"/>
          </w:divBdr>
        </w:div>
        <w:div w:id="1783529161">
          <w:marLeft w:val="480"/>
          <w:marRight w:val="0"/>
          <w:marTop w:val="0"/>
          <w:marBottom w:val="0"/>
          <w:divBdr>
            <w:top w:val="none" w:sz="0" w:space="0" w:color="auto"/>
            <w:left w:val="none" w:sz="0" w:space="0" w:color="auto"/>
            <w:bottom w:val="none" w:sz="0" w:space="0" w:color="auto"/>
            <w:right w:val="none" w:sz="0" w:space="0" w:color="auto"/>
          </w:divBdr>
        </w:div>
      </w:divsChild>
    </w:div>
    <w:div w:id="467864305">
      <w:bodyDiv w:val="1"/>
      <w:marLeft w:val="0"/>
      <w:marRight w:val="0"/>
      <w:marTop w:val="0"/>
      <w:marBottom w:val="0"/>
      <w:divBdr>
        <w:top w:val="none" w:sz="0" w:space="0" w:color="auto"/>
        <w:left w:val="none" w:sz="0" w:space="0" w:color="auto"/>
        <w:bottom w:val="none" w:sz="0" w:space="0" w:color="auto"/>
        <w:right w:val="none" w:sz="0" w:space="0" w:color="auto"/>
      </w:divBdr>
    </w:div>
    <w:div w:id="468018247">
      <w:bodyDiv w:val="1"/>
      <w:marLeft w:val="0"/>
      <w:marRight w:val="0"/>
      <w:marTop w:val="0"/>
      <w:marBottom w:val="0"/>
      <w:divBdr>
        <w:top w:val="none" w:sz="0" w:space="0" w:color="auto"/>
        <w:left w:val="none" w:sz="0" w:space="0" w:color="auto"/>
        <w:bottom w:val="none" w:sz="0" w:space="0" w:color="auto"/>
        <w:right w:val="none" w:sz="0" w:space="0" w:color="auto"/>
      </w:divBdr>
    </w:div>
    <w:div w:id="468206528">
      <w:bodyDiv w:val="1"/>
      <w:marLeft w:val="0"/>
      <w:marRight w:val="0"/>
      <w:marTop w:val="0"/>
      <w:marBottom w:val="0"/>
      <w:divBdr>
        <w:top w:val="none" w:sz="0" w:space="0" w:color="auto"/>
        <w:left w:val="none" w:sz="0" w:space="0" w:color="auto"/>
        <w:bottom w:val="none" w:sz="0" w:space="0" w:color="auto"/>
        <w:right w:val="none" w:sz="0" w:space="0" w:color="auto"/>
      </w:divBdr>
    </w:div>
    <w:div w:id="468209338">
      <w:bodyDiv w:val="1"/>
      <w:marLeft w:val="0"/>
      <w:marRight w:val="0"/>
      <w:marTop w:val="0"/>
      <w:marBottom w:val="0"/>
      <w:divBdr>
        <w:top w:val="none" w:sz="0" w:space="0" w:color="auto"/>
        <w:left w:val="none" w:sz="0" w:space="0" w:color="auto"/>
        <w:bottom w:val="none" w:sz="0" w:space="0" w:color="auto"/>
        <w:right w:val="none" w:sz="0" w:space="0" w:color="auto"/>
      </w:divBdr>
    </w:div>
    <w:div w:id="468593966">
      <w:bodyDiv w:val="1"/>
      <w:marLeft w:val="0"/>
      <w:marRight w:val="0"/>
      <w:marTop w:val="0"/>
      <w:marBottom w:val="0"/>
      <w:divBdr>
        <w:top w:val="none" w:sz="0" w:space="0" w:color="auto"/>
        <w:left w:val="none" w:sz="0" w:space="0" w:color="auto"/>
        <w:bottom w:val="none" w:sz="0" w:space="0" w:color="auto"/>
        <w:right w:val="none" w:sz="0" w:space="0" w:color="auto"/>
      </w:divBdr>
    </w:div>
    <w:div w:id="468595687">
      <w:bodyDiv w:val="1"/>
      <w:marLeft w:val="0"/>
      <w:marRight w:val="0"/>
      <w:marTop w:val="0"/>
      <w:marBottom w:val="0"/>
      <w:divBdr>
        <w:top w:val="none" w:sz="0" w:space="0" w:color="auto"/>
        <w:left w:val="none" w:sz="0" w:space="0" w:color="auto"/>
        <w:bottom w:val="none" w:sz="0" w:space="0" w:color="auto"/>
        <w:right w:val="none" w:sz="0" w:space="0" w:color="auto"/>
      </w:divBdr>
    </w:div>
    <w:div w:id="468714214">
      <w:bodyDiv w:val="1"/>
      <w:marLeft w:val="0"/>
      <w:marRight w:val="0"/>
      <w:marTop w:val="0"/>
      <w:marBottom w:val="0"/>
      <w:divBdr>
        <w:top w:val="none" w:sz="0" w:space="0" w:color="auto"/>
        <w:left w:val="none" w:sz="0" w:space="0" w:color="auto"/>
        <w:bottom w:val="none" w:sz="0" w:space="0" w:color="auto"/>
        <w:right w:val="none" w:sz="0" w:space="0" w:color="auto"/>
      </w:divBdr>
    </w:div>
    <w:div w:id="468940234">
      <w:bodyDiv w:val="1"/>
      <w:marLeft w:val="0"/>
      <w:marRight w:val="0"/>
      <w:marTop w:val="0"/>
      <w:marBottom w:val="0"/>
      <w:divBdr>
        <w:top w:val="none" w:sz="0" w:space="0" w:color="auto"/>
        <w:left w:val="none" w:sz="0" w:space="0" w:color="auto"/>
        <w:bottom w:val="none" w:sz="0" w:space="0" w:color="auto"/>
        <w:right w:val="none" w:sz="0" w:space="0" w:color="auto"/>
      </w:divBdr>
    </w:div>
    <w:div w:id="468941449">
      <w:bodyDiv w:val="1"/>
      <w:marLeft w:val="0"/>
      <w:marRight w:val="0"/>
      <w:marTop w:val="0"/>
      <w:marBottom w:val="0"/>
      <w:divBdr>
        <w:top w:val="none" w:sz="0" w:space="0" w:color="auto"/>
        <w:left w:val="none" w:sz="0" w:space="0" w:color="auto"/>
        <w:bottom w:val="none" w:sz="0" w:space="0" w:color="auto"/>
        <w:right w:val="none" w:sz="0" w:space="0" w:color="auto"/>
      </w:divBdr>
    </w:div>
    <w:div w:id="469060854">
      <w:bodyDiv w:val="1"/>
      <w:marLeft w:val="0"/>
      <w:marRight w:val="0"/>
      <w:marTop w:val="0"/>
      <w:marBottom w:val="0"/>
      <w:divBdr>
        <w:top w:val="none" w:sz="0" w:space="0" w:color="auto"/>
        <w:left w:val="none" w:sz="0" w:space="0" w:color="auto"/>
        <w:bottom w:val="none" w:sz="0" w:space="0" w:color="auto"/>
        <w:right w:val="none" w:sz="0" w:space="0" w:color="auto"/>
      </w:divBdr>
      <w:divsChild>
        <w:div w:id="1948807262">
          <w:marLeft w:val="480"/>
          <w:marRight w:val="0"/>
          <w:marTop w:val="0"/>
          <w:marBottom w:val="0"/>
          <w:divBdr>
            <w:top w:val="none" w:sz="0" w:space="0" w:color="auto"/>
            <w:left w:val="none" w:sz="0" w:space="0" w:color="auto"/>
            <w:bottom w:val="none" w:sz="0" w:space="0" w:color="auto"/>
            <w:right w:val="none" w:sz="0" w:space="0" w:color="auto"/>
          </w:divBdr>
        </w:div>
        <w:div w:id="1016882674">
          <w:marLeft w:val="480"/>
          <w:marRight w:val="0"/>
          <w:marTop w:val="0"/>
          <w:marBottom w:val="0"/>
          <w:divBdr>
            <w:top w:val="none" w:sz="0" w:space="0" w:color="auto"/>
            <w:left w:val="none" w:sz="0" w:space="0" w:color="auto"/>
            <w:bottom w:val="none" w:sz="0" w:space="0" w:color="auto"/>
            <w:right w:val="none" w:sz="0" w:space="0" w:color="auto"/>
          </w:divBdr>
        </w:div>
        <w:div w:id="1705902142">
          <w:marLeft w:val="480"/>
          <w:marRight w:val="0"/>
          <w:marTop w:val="0"/>
          <w:marBottom w:val="0"/>
          <w:divBdr>
            <w:top w:val="none" w:sz="0" w:space="0" w:color="auto"/>
            <w:left w:val="none" w:sz="0" w:space="0" w:color="auto"/>
            <w:bottom w:val="none" w:sz="0" w:space="0" w:color="auto"/>
            <w:right w:val="none" w:sz="0" w:space="0" w:color="auto"/>
          </w:divBdr>
        </w:div>
        <w:div w:id="336618848">
          <w:marLeft w:val="480"/>
          <w:marRight w:val="0"/>
          <w:marTop w:val="0"/>
          <w:marBottom w:val="0"/>
          <w:divBdr>
            <w:top w:val="none" w:sz="0" w:space="0" w:color="auto"/>
            <w:left w:val="none" w:sz="0" w:space="0" w:color="auto"/>
            <w:bottom w:val="none" w:sz="0" w:space="0" w:color="auto"/>
            <w:right w:val="none" w:sz="0" w:space="0" w:color="auto"/>
          </w:divBdr>
        </w:div>
        <w:div w:id="1720011248">
          <w:marLeft w:val="480"/>
          <w:marRight w:val="0"/>
          <w:marTop w:val="0"/>
          <w:marBottom w:val="0"/>
          <w:divBdr>
            <w:top w:val="none" w:sz="0" w:space="0" w:color="auto"/>
            <w:left w:val="none" w:sz="0" w:space="0" w:color="auto"/>
            <w:bottom w:val="none" w:sz="0" w:space="0" w:color="auto"/>
            <w:right w:val="none" w:sz="0" w:space="0" w:color="auto"/>
          </w:divBdr>
        </w:div>
        <w:div w:id="1595431994">
          <w:marLeft w:val="480"/>
          <w:marRight w:val="0"/>
          <w:marTop w:val="0"/>
          <w:marBottom w:val="0"/>
          <w:divBdr>
            <w:top w:val="none" w:sz="0" w:space="0" w:color="auto"/>
            <w:left w:val="none" w:sz="0" w:space="0" w:color="auto"/>
            <w:bottom w:val="none" w:sz="0" w:space="0" w:color="auto"/>
            <w:right w:val="none" w:sz="0" w:space="0" w:color="auto"/>
          </w:divBdr>
        </w:div>
        <w:div w:id="237862482">
          <w:marLeft w:val="480"/>
          <w:marRight w:val="0"/>
          <w:marTop w:val="0"/>
          <w:marBottom w:val="0"/>
          <w:divBdr>
            <w:top w:val="none" w:sz="0" w:space="0" w:color="auto"/>
            <w:left w:val="none" w:sz="0" w:space="0" w:color="auto"/>
            <w:bottom w:val="none" w:sz="0" w:space="0" w:color="auto"/>
            <w:right w:val="none" w:sz="0" w:space="0" w:color="auto"/>
          </w:divBdr>
        </w:div>
        <w:div w:id="740761618">
          <w:marLeft w:val="480"/>
          <w:marRight w:val="0"/>
          <w:marTop w:val="0"/>
          <w:marBottom w:val="0"/>
          <w:divBdr>
            <w:top w:val="none" w:sz="0" w:space="0" w:color="auto"/>
            <w:left w:val="none" w:sz="0" w:space="0" w:color="auto"/>
            <w:bottom w:val="none" w:sz="0" w:space="0" w:color="auto"/>
            <w:right w:val="none" w:sz="0" w:space="0" w:color="auto"/>
          </w:divBdr>
        </w:div>
        <w:div w:id="1846746502">
          <w:marLeft w:val="480"/>
          <w:marRight w:val="0"/>
          <w:marTop w:val="0"/>
          <w:marBottom w:val="0"/>
          <w:divBdr>
            <w:top w:val="none" w:sz="0" w:space="0" w:color="auto"/>
            <w:left w:val="none" w:sz="0" w:space="0" w:color="auto"/>
            <w:bottom w:val="none" w:sz="0" w:space="0" w:color="auto"/>
            <w:right w:val="none" w:sz="0" w:space="0" w:color="auto"/>
          </w:divBdr>
        </w:div>
        <w:div w:id="704252182">
          <w:marLeft w:val="480"/>
          <w:marRight w:val="0"/>
          <w:marTop w:val="0"/>
          <w:marBottom w:val="0"/>
          <w:divBdr>
            <w:top w:val="none" w:sz="0" w:space="0" w:color="auto"/>
            <w:left w:val="none" w:sz="0" w:space="0" w:color="auto"/>
            <w:bottom w:val="none" w:sz="0" w:space="0" w:color="auto"/>
            <w:right w:val="none" w:sz="0" w:space="0" w:color="auto"/>
          </w:divBdr>
        </w:div>
        <w:div w:id="1837454618">
          <w:marLeft w:val="480"/>
          <w:marRight w:val="0"/>
          <w:marTop w:val="0"/>
          <w:marBottom w:val="0"/>
          <w:divBdr>
            <w:top w:val="none" w:sz="0" w:space="0" w:color="auto"/>
            <w:left w:val="none" w:sz="0" w:space="0" w:color="auto"/>
            <w:bottom w:val="none" w:sz="0" w:space="0" w:color="auto"/>
            <w:right w:val="none" w:sz="0" w:space="0" w:color="auto"/>
          </w:divBdr>
        </w:div>
        <w:div w:id="1930231855">
          <w:marLeft w:val="480"/>
          <w:marRight w:val="0"/>
          <w:marTop w:val="0"/>
          <w:marBottom w:val="0"/>
          <w:divBdr>
            <w:top w:val="none" w:sz="0" w:space="0" w:color="auto"/>
            <w:left w:val="none" w:sz="0" w:space="0" w:color="auto"/>
            <w:bottom w:val="none" w:sz="0" w:space="0" w:color="auto"/>
            <w:right w:val="none" w:sz="0" w:space="0" w:color="auto"/>
          </w:divBdr>
        </w:div>
        <w:div w:id="2100902509">
          <w:marLeft w:val="480"/>
          <w:marRight w:val="0"/>
          <w:marTop w:val="0"/>
          <w:marBottom w:val="0"/>
          <w:divBdr>
            <w:top w:val="none" w:sz="0" w:space="0" w:color="auto"/>
            <w:left w:val="none" w:sz="0" w:space="0" w:color="auto"/>
            <w:bottom w:val="none" w:sz="0" w:space="0" w:color="auto"/>
            <w:right w:val="none" w:sz="0" w:space="0" w:color="auto"/>
          </w:divBdr>
        </w:div>
        <w:div w:id="553853061">
          <w:marLeft w:val="480"/>
          <w:marRight w:val="0"/>
          <w:marTop w:val="0"/>
          <w:marBottom w:val="0"/>
          <w:divBdr>
            <w:top w:val="none" w:sz="0" w:space="0" w:color="auto"/>
            <w:left w:val="none" w:sz="0" w:space="0" w:color="auto"/>
            <w:bottom w:val="none" w:sz="0" w:space="0" w:color="auto"/>
            <w:right w:val="none" w:sz="0" w:space="0" w:color="auto"/>
          </w:divBdr>
        </w:div>
        <w:div w:id="724765271">
          <w:marLeft w:val="480"/>
          <w:marRight w:val="0"/>
          <w:marTop w:val="0"/>
          <w:marBottom w:val="0"/>
          <w:divBdr>
            <w:top w:val="none" w:sz="0" w:space="0" w:color="auto"/>
            <w:left w:val="none" w:sz="0" w:space="0" w:color="auto"/>
            <w:bottom w:val="none" w:sz="0" w:space="0" w:color="auto"/>
            <w:right w:val="none" w:sz="0" w:space="0" w:color="auto"/>
          </w:divBdr>
        </w:div>
        <w:div w:id="1799759996">
          <w:marLeft w:val="480"/>
          <w:marRight w:val="0"/>
          <w:marTop w:val="0"/>
          <w:marBottom w:val="0"/>
          <w:divBdr>
            <w:top w:val="none" w:sz="0" w:space="0" w:color="auto"/>
            <w:left w:val="none" w:sz="0" w:space="0" w:color="auto"/>
            <w:bottom w:val="none" w:sz="0" w:space="0" w:color="auto"/>
            <w:right w:val="none" w:sz="0" w:space="0" w:color="auto"/>
          </w:divBdr>
        </w:div>
        <w:div w:id="1313100220">
          <w:marLeft w:val="480"/>
          <w:marRight w:val="0"/>
          <w:marTop w:val="0"/>
          <w:marBottom w:val="0"/>
          <w:divBdr>
            <w:top w:val="none" w:sz="0" w:space="0" w:color="auto"/>
            <w:left w:val="none" w:sz="0" w:space="0" w:color="auto"/>
            <w:bottom w:val="none" w:sz="0" w:space="0" w:color="auto"/>
            <w:right w:val="none" w:sz="0" w:space="0" w:color="auto"/>
          </w:divBdr>
        </w:div>
        <w:div w:id="1922565382">
          <w:marLeft w:val="480"/>
          <w:marRight w:val="0"/>
          <w:marTop w:val="0"/>
          <w:marBottom w:val="0"/>
          <w:divBdr>
            <w:top w:val="none" w:sz="0" w:space="0" w:color="auto"/>
            <w:left w:val="none" w:sz="0" w:space="0" w:color="auto"/>
            <w:bottom w:val="none" w:sz="0" w:space="0" w:color="auto"/>
            <w:right w:val="none" w:sz="0" w:space="0" w:color="auto"/>
          </w:divBdr>
        </w:div>
        <w:div w:id="80152441">
          <w:marLeft w:val="480"/>
          <w:marRight w:val="0"/>
          <w:marTop w:val="0"/>
          <w:marBottom w:val="0"/>
          <w:divBdr>
            <w:top w:val="none" w:sz="0" w:space="0" w:color="auto"/>
            <w:left w:val="none" w:sz="0" w:space="0" w:color="auto"/>
            <w:bottom w:val="none" w:sz="0" w:space="0" w:color="auto"/>
            <w:right w:val="none" w:sz="0" w:space="0" w:color="auto"/>
          </w:divBdr>
        </w:div>
        <w:div w:id="242110849">
          <w:marLeft w:val="480"/>
          <w:marRight w:val="0"/>
          <w:marTop w:val="0"/>
          <w:marBottom w:val="0"/>
          <w:divBdr>
            <w:top w:val="none" w:sz="0" w:space="0" w:color="auto"/>
            <w:left w:val="none" w:sz="0" w:space="0" w:color="auto"/>
            <w:bottom w:val="none" w:sz="0" w:space="0" w:color="auto"/>
            <w:right w:val="none" w:sz="0" w:space="0" w:color="auto"/>
          </w:divBdr>
        </w:div>
        <w:div w:id="1464614249">
          <w:marLeft w:val="480"/>
          <w:marRight w:val="0"/>
          <w:marTop w:val="0"/>
          <w:marBottom w:val="0"/>
          <w:divBdr>
            <w:top w:val="none" w:sz="0" w:space="0" w:color="auto"/>
            <w:left w:val="none" w:sz="0" w:space="0" w:color="auto"/>
            <w:bottom w:val="none" w:sz="0" w:space="0" w:color="auto"/>
            <w:right w:val="none" w:sz="0" w:space="0" w:color="auto"/>
          </w:divBdr>
        </w:div>
        <w:div w:id="1599212744">
          <w:marLeft w:val="480"/>
          <w:marRight w:val="0"/>
          <w:marTop w:val="0"/>
          <w:marBottom w:val="0"/>
          <w:divBdr>
            <w:top w:val="none" w:sz="0" w:space="0" w:color="auto"/>
            <w:left w:val="none" w:sz="0" w:space="0" w:color="auto"/>
            <w:bottom w:val="none" w:sz="0" w:space="0" w:color="auto"/>
            <w:right w:val="none" w:sz="0" w:space="0" w:color="auto"/>
          </w:divBdr>
        </w:div>
        <w:div w:id="720326545">
          <w:marLeft w:val="480"/>
          <w:marRight w:val="0"/>
          <w:marTop w:val="0"/>
          <w:marBottom w:val="0"/>
          <w:divBdr>
            <w:top w:val="none" w:sz="0" w:space="0" w:color="auto"/>
            <w:left w:val="none" w:sz="0" w:space="0" w:color="auto"/>
            <w:bottom w:val="none" w:sz="0" w:space="0" w:color="auto"/>
            <w:right w:val="none" w:sz="0" w:space="0" w:color="auto"/>
          </w:divBdr>
        </w:div>
        <w:div w:id="83765207">
          <w:marLeft w:val="480"/>
          <w:marRight w:val="0"/>
          <w:marTop w:val="0"/>
          <w:marBottom w:val="0"/>
          <w:divBdr>
            <w:top w:val="none" w:sz="0" w:space="0" w:color="auto"/>
            <w:left w:val="none" w:sz="0" w:space="0" w:color="auto"/>
            <w:bottom w:val="none" w:sz="0" w:space="0" w:color="auto"/>
            <w:right w:val="none" w:sz="0" w:space="0" w:color="auto"/>
          </w:divBdr>
        </w:div>
        <w:div w:id="369383854">
          <w:marLeft w:val="480"/>
          <w:marRight w:val="0"/>
          <w:marTop w:val="0"/>
          <w:marBottom w:val="0"/>
          <w:divBdr>
            <w:top w:val="none" w:sz="0" w:space="0" w:color="auto"/>
            <w:left w:val="none" w:sz="0" w:space="0" w:color="auto"/>
            <w:bottom w:val="none" w:sz="0" w:space="0" w:color="auto"/>
            <w:right w:val="none" w:sz="0" w:space="0" w:color="auto"/>
          </w:divBdr>
        </w:div>
        <w:div w:id="1956860047">
          <w:marLeft w:val="480"/>
          <w:marRight w:val="0"/>
          <w:marTop w:val="0"/>
          <w:marBottom w:val="0"/>
          <w:divBdr>
            <w:top w:val="none" w:sz="0" w:space="0" w:color="auto"/>
            <w:left w:val="none" w:sz="0" w:space="0" w:color="auto"/>
            <w:bottom w:val="none" w:sz="0" w:space="0" w:color="auto"/>
            <w:right w:val="none" w:sz="0" w:space="0" w:color="auto"/>
          </w:divBdr>
        </w:div>
        <w:div w:id="1153065617">
          <w:marLeft w:val="480"/>
          <w:marRight w:val="0"/>
          <w:marTop w:val="0"/>
          <w:marBottom w:val="0"/>
          <w:divBdr>
            <w:top w:val="none" w:sz="0" w:space="0" w:color="auto"/>
            <w:left w:val="none" w:sz="0" w:space="0" w:color="auto"/>
            <w:bottom w:val="none" w:sz="0" w:space="0" w:color="auto"/>
            <w:right w:val="none" w:sz="0" w:space="0" w:color="auto"/>
          </w:divBdr>
        </w:div>
        <w:div w:id="1226258004">
          <w:marLeft w:val="480"/>
          <w:marRight w:val="0"/>
          <w:marTop w:val="0"/>
          <w:marBottom w:val="0"/>
          <w:divBdr>
            <w:top w:val="none" w:sz="0" w:space="0" w:color="auto"/>
            <w:left w:val="none" w:sz="0" w:space="0" w:color="auto"/>
            <w:bottom w:val="none" w:sz="0" w:space="0" w:color="auto"/>
            <w:right w:val="none" w:sz="0" w:space="0" w:color="auto"/>
          </w:divBdr>
        </w:div>
        <w:div w:id="911620581">
          <w:marLeft w:val="480"/>
          <w:marRight w:val="0"/>
          <w:marTop w:val="0"/>
          <w:marBottom w:val="0"/>
          <w:divBdr>
            <w:top w:val="none" w:sz="0" w:space="0" w:color="auto"/>
            <w:left w:val="none" w:sz="0" w:space="0" w:color="auto"/>
            <w:bottom w:val="none" w:sz="0" w:space="0" w:color="auto"/>
            <w:right w:val="none" w:sz="0" w:space="0" w:color="auto"/>
          </w:divBdr>
        </w:div>
        <w:div w:id="55789563">
          <w:marLeft w:val="480"/>
          <w:marRight w:val="0"/>
          <w:marTop w:val="0"/>
          <w:marBottom w:val="0"/>
          <w:divBdr>
            <w:top w:val="none" w:sz="0" w:space="0" w:color="auto"/>
            <w:left w:val="none" w:sz="0" w:space="0" w:color="auto"/>
            <w:bottom w:val="none" w:sz="0" w:space="0" w:color="auto"/>
            <w:right w:val="none" w:sz="0" w:space="0" w:color="auto"/>
          </w:divBdr>
        </w:div>
        <w:div w:id="713433967">
          <w:marLeft w:val="480"/>
          <w:marRight w:val="0"/>
          <w:marTop w:val="0"/>
          <w:marBottom w:val="0"/>
          <w:divBdr>
            <w:top w:val="none" w:sz="0" w:space="0" w:color="auto"/>
            <w:left w:val="none" w:sz="0" w:space="0" w:color="auto"/>
            <w:bottom w:val="none" w:sz="0" w:space="0" w:color="auto"/>
            <w:right w:val="none" w:sz="0" w:space="0" w:color="auto"/>
          </w:divBdr>
        </w:div>
        <w:div w:id="1535650096">
          <w:marLeft w:val="480"/>
          <w:marRight w:val="0"/>
          <w:marTop w:val="0"/>
          <w:marBottom w:val="0"/>
          <w:divBdr>
            <w:top w:val="none" w:sz="0" w:space="0" w:color="auto"/>
            <w:left w:val="none" w:sz="0" w:space="0" w:color="auto"/>
            <w:bottom w:val="none" w:sz="0" w:space="0" w:color="auto"/>
            <w:right w:val="none" w:sz="0" w:space="0" w:color="auto"/>
          </w:divBdr>
        </w:div>
        <w:div w:id="1165826622">
          <w:marLeft w:val="480"/>
          <w:marRight w:val="0"/>
          <w:marTop w:val="0"/>
          <w:marBottom w:val="0"/>
          <w:divBdr>
            <w:top w:val="none" w:sz="0" w:space="0" w:color="auto"/>
            <w:left w:val="none" w:sz="0" w:space="0" w:color="auto"/>
            <w:bottom w:val="none" w:sz="0" w:space="0" w:color="auto"/>
            <w:right w:val="none" w:sz="0" w:space="0" w:color="auto"/>
          </w:divBdr>
        </w:div>
        <w:div w:id="1983651686">
          <w:marLeft w:val="480"/>
          <w:marRight w:val="0"/>
          <w:marTop w:val="0"/>
          <w:marBottom w:val="0"/>
          <w:divBdr>
            <w:top w:val="none" w:sz="0" w:space="0" w:color="auto"/>
            <w:left w:val="none" w:sz="0" w:space="0" w:color="auto"/>
            <w:bottom w:val="none" w:sz="0" w:space="0" w:color="auto"/>
            <w:right w:val="none" w:sz="0" w:space="0" w:color="auto"/>
          </w:divBdr>
        </w:div>
        <w:div w:id="248660052">
          <w:marLeft w:val="480"/>
          <w:marRight w:val="0"/>
          <w:marTop w:val="0"/>
          <w:marBottom w:val="0"/>
          <w:divBdr>
            <w:top w:val="none" w:sz="0" w:space="0" w:color="auto"/>
            <w:left w:val="none" w:sz="0" w:space="0" w:color="auto"/>
            <w:bottom w:val="none" w:sz="0" w:space="0" w:color="auto"/>
            <w:right w:val="none" w:sz="0" w:space="0" w:color="auto"/>
          </w:divBdr>
        </w:div>
        <w:div w:id="2104033378">
          <w:marLeft w:val="480"/>
          <w:marRight w:val="0"/>
          <w:marTop w:val="0"/>
          <w:marBottom w:val="0"/>
          <w:divBdr>
            <w:top w:val="none" w:sz="0" w:space="0" w:color="auto"/>
            <w:left w:val="none" w:sz="0" w:space="0" w:color="auto"/>
            <w:bottom w:val="none" w:sz="0" w:space="0" w:color="auto"/>
            <w:right w:val="none" w:sz="0" w:space="0" w:color="auto"/>
          </w:divBdr>
        </w:div>
        <w:div w:id="825902539">
          <w:marLeft w:val="480"/>
          <w:marRight w:val="0"/>
          <w:marTop w:val="0"/>
          <w:marBottom w:val="0"/>
          <w:divBdr>
            <w:top w:val="none" w:sz="0" w:space="0" w:color="auto"/>
            <w:left w:val="none" w:sz="0" w:space="0" w:color="auto"/>
            <w:bottom w:val="none" w:sz="0" w:space="0" w:color="auto"/>
            <w:right w:val="none" w:sz="0" w:space="0" w:color="auto"/>
          </w:divBdr>
        </w:div>
        <w:div w:id="34696570">
          <w:marLeft w:val="480"/>
          <w:marRight w:val="0"/>
          <w:marTop w:val="0"/>
          <w:marBottom w:val="0"/>
          <w:divBdr>
            <w:top w:val="none" w:sz="0" w:space="0" w:color="auto"/>
            <w:left w:val="none" w:sz="0" w:space="0" w:color="auto"/>
            <w:bottom w:val="none" w:sz="0" w:space="0" w:color="auto"/>
            <w:right w:val="none" w:sz="0" w:space="0" w:color="auto"/>
          </w:divBdr>
        </w:div>
        <w:div w:id="1426263176">
          <w:marLeft w:val="480"/>
          <w:marRight w:val="0"/>
          <w:marTop w:val="0"/>
          <w:marBottom w:val="0"/>
          <w:divBdr>
            <w:top w:val="none" w:sz="0" w:space="0" w:color="auto"/>
            <w:left w:val="none" w:sz="0" w:space="0" w:color="auto"/>
            <w:bottom w:val="none" w:sz="0" w:space="0" w:color="auto"/>
            <w:right w:val="none" w:sz="0" w:space="0" w:color="auto"/>
          </w:divBdr>
        </w:div>
        <w:div w:id="1377125388">
          <w:marLeft w:val="480"/>
          <w:marRight w:val="0"/>
          <w:marTop w:val="0"/>
          <w:marBottom w:val="0"/>
          <w:divBdr>
            <w:top w:val="none" w:sz="0" w:space="0" w:color="auto"/>
            <w:left w:val="none" w:sz="0" w:space="0" w:color="auto"/>
            <w:bottom w:val="none" w:sz="0" w:space="0" w:color="auto"/>
            <w:right w:val="none" w:sz="0" w:space="0" w:color="auto"/>
          </w:divBdr>
        </w:div>
        <w:div w:id="522941114">
          <w:marLeft w:val="480"/>
          <w:marRight w:val="0"/>
          <w:marTop w:val="0"/>
          <w:marBottom w:val="0"/>
          <w:divBdr>
            <w:top w:val="none" w:sz="0" w:space="0" w:color="auto"/>
            <w:left w:val="none" w:sz="0" w:space="0" w:color="auto"/>
            <w:bottom w:val="none" w:sz="0" w:space="0" w:color="auto"/>
            <w:right w:val="none" w:sz="0" w:space="0" w:color="auto"/>
          </w:divBdr>
        </w:div>
        <w:div w:id="1278685402">
          <w:marLeft w:val="480"/>
          <w:marRight w:val="0"/>
          <w:marTop w:val="0"/>
          <w:marBottom w:val="0"/>
          <w:divBdr>
            <w:top w:val="none" w:sz="0" w:space="0" w:color="auto"/>
            <w:left w:val="none" w:sz="0" w:space="0" w:color="auto"/>
            <w:bottom w:val="none" w:sz="0" w:space="0" w:color="auto"/>
            <w:right w:val="none" w:sz="0" w:space="0" w:color="auto"/>
          </w:divBdr>
        </w:div>
        <w:div w:id="1590001392">
          <w:marLeft w:val="480"/>
          <w:marRight w:val="0"/>
          <w:marTop w:val="0"/>
          <w:marBottom w:val="0"/>
          <w:divBdr>
            <w:top w:val="none" w:sz="0" w:space="0" w:color="auto"/>
            <w:left w:val="none" w:sz="0" w:space="0" w:color="auto"/>
            <w:bottom w:val="none" w:sz="0" w:space="0" w:color="auto"/>
            <w:right w:val="none" w:sz="0" w:space="0" w:color="auto"/>
          </w:divBdr>
        </w:div>
        <w:div w:id="371420427">
          <w:marLeft w:val="480"/>
          <w:marRight w:val="0"/>
          <w:marTop w:val="0"/>
          <w:marBottom w:val="0"/>
          <w:divBdr>
            <w:top w:val="none" w:sz="0" w:space="0" w:color="auto"/>
            <w:left w:val="none" w:sz="0" w:space="0" w:color="auto"/>
            <w:bottom w:val="none" w:sz="0" w:space="0" w:color="auto"/>
            <w:right w:val="none" w:sz="0" w:space="0" w:color="auto"/>
          </w:divBdr>
        </w:div>
        <w:div w:id="1883665585">
          <w:marLeft w:val="480"/>
          <w:marRight w:val="0"/>
          <w:marTop w:val="0"/>
          <w:marBottom w:val="0"/>
          <w:divBdr>
            <w:top w:val="none" w:sz="0" w:space="0" w:color="auto"/>
            <w:left w:val="none" w:sz="0" w:space="0" w:color="auto"/>
            <w:bottom w:val="none" w:sz="0" w:space="0" w:color="auto"/>
            <w:right w:val="none" w:sz="0" w:space="0" w:color="auto"/>
          </w:divBdr>
        </w:div>
        <w:div w:id="1076710478">
          <w:marLeft w:val="480"/>
          <w:marRight w:val="0"/>
          <w:marTop w:val="0"/>
          <w:marBottom w:val="0"/>
          <w:divBdr>
            <w:top w:val="none" w:sz="0" w:space="0" w:color="auto"/>
            <w:left w:val="none" w:sz="0" w:space="0" w:color="auto"/>
            <w:bottom w:val="none" w:sz="0" w:space="0" w:color="auto"/>
            <w:right w:val="none" w:sz="0" w:space="0" w:color="auto"/>
          </w:divBdr>
        </w:div>
        <w:div w:id="1942107611">
          <w:marLeft w:val="480"/>
          <w:marRight w:val="0"/>
          <w:marTop w:val="0"/>
          <w:marBottom w:val="0"/>
          <w:divBdr>
            <w:top w:val="none" w:sz="0" w:space="0" w:color="auto"/>
            <w:left w:val="none" w:sz="0" w:space="0" w:color="auto"/>
            <w:bottom w:val="none" w:sz="0" w:space="0" w:color="auto"/>
            <w:right w:val="none" w:sz="0" w:space="0" w:color="auto"/>
          </w:divBdr>
        </w:div>
        <w:div w:id="1904947020">
          <w:marLeft w:val="480"/>
          <w:marRight w:val="0"/>
          <w:marTop w:val="0"/>
          <w:marBottom w:val="0"/>
          <w:divBdr>
            <w:top w:val="none" w:sz="0" w:space="0" w:color="auto"/>
            <w:left w:val="none" w:sz="0" w:space="0" w:color="auto"/>
            <w:bottom w:val="none" w:sz="0" w:space="0" w:color="auto"/>
            <w:right w:val="none" w:sz="0" w:space="0" w:color="auto"/>
          </w:divBdr>
        </w:div>
        <w:div w:id="1336373687">
          <w:marLeft w:val="480"/>
          <w:marRight w:val="0"/>
          <w:marTop w:val="0"/>
          <w:marBottom w:val="0"/>
          <w:divBdr>
            <w:top w:val="none" w:sz="0" w:space="0" w:color="auto"/>
            <w:left w:val="none" w:sz="0" w:space="0" w:color="auto"/>
            <w:bottom w:val="none" w:sz="0" w:space="0" w:color="auto"/>
            <w:right w:val="none" w:sz="0" w:space="0" w:color="auto"/>
          </w:divBdr>
        </w:div>
        <w:div w:id="1401519666">
          <w:marLeft w:val="480"/>
          <w:marRight w:val="0"/>
          <w:marTop w:val="0"/>
          <w:marBottom w:val="0"/>
          <w:divBdr>
            <w:top w:val="none" w:sz="0" w:space="0" w:color="auto"/>
            <w:left w:val="none" w:sz="0" w:space="0" w:color="auto"/>
            <w:bottom w:val="none" w:sz="0" w:space="0" w:color="auto"/>
            <w:right w:val="none" w:sz="0" w:space="0" w:color="auto"/>
          </w:divBdr>
        </w:div>
        <w:div w:id="589503443">
          <w:marLeft w:val="480"/>
          <w:marRight w:val="0"/>
          <w:marTop w:val="0"/>
          <w:marBottom w:val="0"/>
          <w:divBdr>
            <w:top w:val="none" w:sz="0" w:space="0" w:color="auto"/>
            <w:left w:val="none" w:sz="0" w:space="0" w:color="auto"/>
            <w:bottom w:val="none" w:sz="0" w:space="0" w:color="auto"/>
            <w:right w:val="none" w:sz="0" w:space="0" w:color="auto"/>
          </w:divBdr>
        </w:div>
        <w:div w:id="1996251289">
          <w:marLeft w:val="480"/>
          <w:marRight w:val="0"/>
          <w:marTop w:val="0"/>
          <w:marBottom w:val="0"/>
          <w:divBdr>
            <w:top w:val="none" w:sz="0" w:space="0" w:color="auto"/>
            <w:left w:val="none" w:sz="0" w:space="0" w:color="auto"/>
            <w:bottom w:val="none" w:sz="0" w:space="0" w:color="auto"/>
            <w:right w:val="none" w:sz="0" w:space="0" w:color="auto"/>
          </w:divBdr>
        </w:div>
        <w:div w:id="1010138369">
          <w:marLeft w:val="480"/>
          <w:marRight w:val="0"/>
          <w:marTop w:val="0"/>
          <w:marBottom w:val="0"/>
          <w:divBdr>
            <w:top w:val="none" w:sz="0" w:space="0" w:color="auto"/>
            <w:left w:val="none" w:sz="0" w:space="0" w:color="auto"/>
            <w:bottom w:val="none" w:sz="0" w:space="0" w:color="auto"/>
            <w:right w:val="none" w:sz="0" w:space="0" w:color="auto"/>
          </w:divBdr>
        </w:div>
        <w:div w:id="102573219">
          <w:marLeft w:val="480"/>
          <w:marRight w:val="0"/>
          <w:marTop w:val="0"/>
          <w:marBottom w:val="0"/>
          <w:divBdr>
            <w:top w:val="none" w:sz="0" w:space="0" w:color="auto"/>
            <w:left w:val="none" w:sz="0" w:space="0" w:color="auto"/>
            <w:bottom w:val="none" w:sz="0" w:space="0" w:color="auto"/>
            <w:right w:val="none" w:sz="0" w:space="0" w:color="auto"/>
          </w:divBdr>
        </w:div>
        <w:div w:id="1363942252">
          <w:marLeft w:val="480"/>
          <w:marRight w:val="0"/>
          <w:marTop w:val="0"/>
          <w:marBottom w:val="0"/>
          <w:divBdr>
            <w:top w:val="none" w:sz="0" w:space="0" w:color="auto"/>
            <w:left w:val="none" w:sz="0" w:space="0" w:color="auto"/>
            <w:bottom w:val="none" w:sz="0" w:space="0" w:color="auto"/>
            <w:right w:val="none" w:sz="0" w:space="0" w:color="auto"/>
          </w:divBdr>
        </w:div>
        <w:div w:id="234701796">
          <w:marLeft w:val="480"/>
          <w:marRight w:val="0"/>
          <w:marTop w:val="0"/>
          <w:marBottom w:val="0"/>
          <w:divBdr>
            <w:top w:val="none" w:sz="0" w:space="0" w:color="auto"/>
            <w:left w:val="none" w:sz="0" w:space="0" w:color="auto"/>
            <w:bottom w:val="none" w:sz="0" w:space="0" w:color="auto"/>
            <w:right w:val="none" w:sz="0" w:space="0" w:color="auto"/>
          </w:divBdr>
        </w:div>
        <w:div w:id="1733427318">
          <w:marLeft w:val="480"/>
          <w:marRight w:val="0"/>
          <w:marTop w:val="0"/>
          <w:marBottom w:val="0"/>
          <w:divBdr>
            <w:top w:val="none" w:sz="0" w:space="0" w:color="auto"/>
            <w:left w:val="none" w:sz="0" w:space="0" w:color="auto"/>
            <w:bottom w:val="none" w:sz="0" w:space="0" w:color="auto"/>
            <w:right w:val="none" w:sz="0" w:space="0" w:color="auto"/>
          </w:divBdr>
        </w:div>
        <w:div w:id="1064640055">
          <w:marLeft w:val="480"/>
          <w:marRight w:val="0"/>
          <w:marTop w:val="0"/>
          <w:marBottom w:val="0"/>
          <w:divBdr>
            <w:top w:val="none" w:sz="0" w:space="0" w:color="auto"/>
            <w:left w:val="none" w:sz="0" w:space="0" w:color="auto"/>
            <w:bottom w:val="none" w:sz="0" w:space="0" w:color="auto"/>
            <w:right w:val="none" w:sz="0" w:space="0" w:color="auto"/>
          </w:divBdr>
        </w:div>
        <w:div w:id="288124950">
          <w:marLeft w:val="480"/>
          <w:marRight w:val="0"/>
          <w:marTop w:val="0"/>
          <w:marBottom w:val="0"/>
          <w:divBdr>
            <w:top w:val="none" w:sz="0" w:space="0" w:color="auto"/>
            <w:left w:val="none" w:sz="0" w:space="0" w:color="auto"/>
            <w:bottom w:val="none" w:sz="0" w:space="0" w:color="auto"/>
            <w:right w:val="none" w:sz="0" w:space="0" w:color="auto"/>
          </w:divBdr>
        </w:div>
        <w:div w:id="1290480245">
          <w:marLeft w:val="480"/>
          <w:marRight w:val="0"/>
          <w:marTop w:val="0"/>
          <w:marBottom w:val="0"/>
          <w:divBdr>
            <w:top w:val="none" w:sz="0" w:space="0" w:color="auto"/>
            <w:left w:val="none" w:sz="0" w:space="0" w:color="auto"/>
            <w:bottom w:val="none" w:sz="0" w:space="0" w:color="auto"/>
            <w:right w:val="none" w:sz="0" w:space="0" w:color="auto"/>
          </w:divBdr>
        </w:div>
        <w:div w:id="1971202409">
          <w:marLeft w:val="480"/>
          <w:marRight w:val="0"/>
          <w:marTop w:val="0"/>
          <w:marBottom w:val="0"/>
          <w:divBdr>
            <w:top w:val="none" w:sz="0" w:space="0" w:color="auto"/>
            <w:left w:val="none" w:sz="0" w:space="0" w:color="auto"/>
            <w:bottom w:val="none" w:sz="0" w:space="0" w:color="auto"/>
            <w:right w:val="none" w:sz="0" w:space="0" w:color="auto"/>
          </w:divBdr>
        </w:div>
        <w:div w:id="792671160">
          <w:marLeft w:val="480"/>
          <w:marRight w:val="0"/>
          <w:marTop w:val="0"/>
          <w:marBottom w:val="0"/>
          <w:divBdr>
            <w:top w:val="none" w:sz="0" w:space="0" w:color="auto"/>
            <w:left w:val="none" w:sz="0" w:space="0" w:color="auto"/>
            <w:bottom w:val="none" w:sz="0" w:space="0" w:color="auto"/>
            <w:right w:val="none" w:sz="0" w:space="0" w:color="auto"/>
          </w:divBdr>
        </w:div>
        <w:div w:id="149369413">
          <w:marLeft w:val="480"/>
          <w:marRight w:val="0"/>
          <w:marTop w:val="0"/>
          <w:marBottom w:val="0"/>
          <w:divBdr>
            <w:top w:val="none" w:sz="0" w:space="0" w:color="auto"/>
            <w:left w:val="none" w:sz="0" w:space="0" w:color="auto"/>
            <w:bottom w:val="none" w:sz="0" w:space="0" w:color="auto"/>
            <w:right w:val="none" w:sz="0" w:space="0" w:color="auto"/>
          </w:divBdr>
        </w:div>
        <w:div w:id="1186362991">
          <w:marLeft w:val="480"/>
          <w:marRight w:val="0"/>
          <w:marTop w:val="0"/>
          <w:marBottom w:val="0"/>
          <w:divBdr>
            <w:top w:val="none" w:sz="0" w:space="0" w:color="auto"/>
            <w:left w:val="none" w:sz="0" w:space="0" w:color="auto"/>
            <w:bottom w:val="none" w:sz="0" w:space="0" w:color="auto"/>
            <w:right w:val="none" w:sz="0" w:space="0" w:color="auto"/>
          </w:divBdr>
        </w:div>
        <w:div w:id="1741362261">
          <w:marLeft w:val="480"/>
          <w:marRight w:val="0"/>
          <w:marTop w:val="0"/>
          <w:marBottom w:val="0"/>
          <w:divBdr>
            <w:top w:val="none" w:sz="0" w:space="0" w:color="auto"/>
            <w:left w:val="none" w:sz="0" w:space="0" w:color="auto"/>
            <w:bottom w:val="none" w:sz="0" w:space="0" w:color="auto"/>
            <w:right w:val="none" w:sz="0" w:space="0" w:color="auto"/>
          </w:divBdr>
        </w:div>
        <w:div w:id="2052806">
          <w:marLeft w:val="480"/>
          <w:marRight w:val="0"/>
          <w:marTop w:val="0"/>
          <w:marBottom w:val="0"/>
          <w:divBdr>
            <w:top w:val="none" w:sz="0" w:space="0" w:color="auto"/>
            <w:left w:val="none" w:sz="0" w:space="0" w:color="auto"/>
            <w:bottom w:val="none" w:sz="0" w:space="0" w:color="auto"/>
            <w:right w:val="none" w:sz="0" w:space="0" w:color="auto"/>
          </w:divBdr>
        </w:div>
        <w:div w:id="1631938507">
          <w:marLeft w:val="480"/>
          <w:marRight w:val="0"/>
          <w:marTop w:val="0"/>
          <w:marBottom w:val="0"/>
          <w:divBdr>
            <w:top w:val="none" w:sz="0" w:space="0" w:color="auto"/>
            <w:left w:val="none" w:sz="0" w:space="0" w:color="auto"/>
            <w:bottom w:val="none" w:sz="0" w:space="0" w:color="auto"/>
            <w:right w:val="none" w:sz="0" w:space="0" w:color="auto"/>
          </w:divBdr>
        </w:div>
        <w:div w:id="1826236636">
          <w:marLeft w:val="480"/>
          <w:marRight w:val="0"/>
          <w:marTop w:val="0"/>
          <w:marBottom w:val="0"/>
          <w:divBdr>
            <w:top w:val="none" w:sz="0" w:space="0" w:color="auto"/>
            <w:left w:val="none" w:sz="0" w:space="0" w:color="auto"/>
            <w:bottom w:val="none" w:sz="0" w:space="0" w:color="auto"/>
            <w:right w:val="none" w:sz="0" w:space="0" w:color="auto"/>
          </w:divBdr>
        </w:div>
        <w:div w:id="652028522">
          <w:marLeft w:val="480"/>
          <w:marRight w:val="0"/>
          <w:marTop w:val="0"/>
          <w:marBottom w:val="0"/>
          <w:divBdr>
            <w:top w:val="none" w:sz="0" w:space="0" w:color="auto"/>
            <w:left w:val="none" w:sz="0" w:space="0" w:color="auto"/>
            <w:bottom w:val="none" w:sz="0" w:space="0" w:color="auto"/>
            <w:right w:val="none" w:sz="0" w:space="0" w:color="auto"/>
          </w:divBdr>
        </w:div>
        <w:div w:id="1236285950">
          <w:marLeft w:val="480"/>
          <w:marRight w:val="0"/>
          <w:marTop w:val="0"/>
          <w:marBottom w:val="0"/>
          <w:divBdr>
            <w:top w:val="none" w:sz="0" w:space="0" w:color="auto"/>
            <w:left w:val="none" w:sz="0" w:space="0" w:color="auto"/>
            <w:bottom w:val="none" w:sz="0" w:space="0" w:color="auto"/>
            <w:right w:val="none" w:sz="0" w:space="0" w:color="auto"/>
          </w:divBdr>
        </w:div>
        <w:div w:id="1534070340">
          <w:marLeft w:val="480"/>
          <w:marRight w:val="0"/>
          <w:marTop w:val="0"/>
          <w:marBottom w:val="0"/>
          <w:divBdr>
            <w:top w:val="none" w:sz="0" w:space="0" w:color="auto"/>
            <w:left w:val="none" w:sz="0" w:space="0" w:color="auto"/>
            <w:bottom w:val="none" w:sz="0" w:space="0" w:color="auto"/>
            <w:right w:val="none" w:sz="0" w:space="0" w:color="auto"/>
          </w:divBdr>
        </w:div>
      </w:divsChild>
    </w:div>
    <w:div w:id="469135201">
      <w:bodyDiv w:val="1"/>
      <w:marLeft w:val="0"/>
      <w:marRight w:val="0"/>
      <w:marTop w:val="0"/>
      <w:marBottom w:val="0"/>
      <w:divBdr>
        <w:top w:val="none" w:sz="0" w:space="0" w:color="auto"/>
        <w:left w:val="none" w:sz="0" w:space="0" w:color="auto"/>
        <w:bottom w:val="none" w:sz="0" w:space="0" w:color="auto"/>
        <w:right w:val="none" w:sz="0" w:space="0" w:color="auto"/>
      </w:divBdr>
    </w:div>
    <w:div w:id="469589326">
      <w:bodyDiv w:val="1"/>
      <w:marLeft w:val="0"/>
      <w:marRight w:val="0"/>
      <w:marTop w:val="0"/>
      <w:marBottom w:val="0"/>
      <w:divBdr>
        <w:top w:val="none" w:sz="0" w:space="0" w:color="auto"/>
        <w:left w:val="none" w:sz="0" w:space="0" w:color="auto"/>
        <w:bottom w:val="none" w:sz="0" w:space="0" w:color="auto"/>
        <w:right w:val="none" w:sz="0" w:space="0" w:color="auto"/>
      </w:divBdr>
    </w:div>
    <w:div w:id="469634146">
      <w:bodyDiv w:val="1"/>
      <w:marLeft w:val="0"/>
      <w:marRight w:val="0"/>
      <w:marTop w:val="0"/>
      <w:marBottom w:val="0"/>
      <w:divBdr>
        <w:top w:val="none" w:sz="0" w:space="0" w:color="auto"/>
        <w:left w:val="none" w:sz="0" w:space="0" w:color="auto"/>
        <w:bottom w:val="none" w:sz="0" w:space="0" w:color="auto"/>
        <w:right w:val="none" w:sz="0" w:space="0" w:color="auto"/>
      </w:divBdr>
    </w:div>
    <w:div w:id="469708285">
      <w:bodyDiv w:val="1"/>
      <w:marLeft w:val="0"/>
      <w:marRight w:val="0"/>
      <w:marTop w:val="0"/>
      <w:marBottom w:val="0"/>
      <w:divBdr>
        <w:top w:val="none" w:sz="0" w:space="0" w:color="auto"/>
        <w:left w:val="none" w:sz="0" w:space="0" w:color="auto"/>
        <w:bottom w:val="none" w:sz="0" w:space="0" w:color="auto"/>
        <w:right w:val="none" w:sz="0" w:space="0" w:color="auto"/>
      </w:divBdr>
    </w:div>
    <w:div w:id="470094137">
      <w:bodyDiv w:val="1"/>
      <w:marLeft w:val="0"/>
      <w:marRight w:val="0"/>
      <w:marTop w:val="0"/>
      <w:marBottom w:val="0"/>
      <w:divBdr>
        <w:top w:val="none" w:sz="0" w:space="0" w:color="auto"/>
        <w:left w:val="none" w:sz="0" w:space="0" w:color="auto"/>
        <w:bottom w:val="none" w:sz="0" w:space="0" w:color="auto"/>
        <w:right w:val="none" w:sz="0" w:space="0" w:color="auto"/>
      </w:divBdr>
    </w:div>
    <w:div w:id="470101373">
      <w:bodyDiv w:val="1"/>
      <w:marLeft w:val="0"/>
      <w:marRight w:val="0"/>
      <w:marTop w:val="0"/>
      <w:marBottom w:val="0"/>
      <w:divBdr>
        <w:top w:val="none" w:sz="0" w:space="0" w:color="auto"/>
        <w:left w:val="none" w:sz="0" w:space="0" w:color="auto"/>
        <w:bottom w:val="none" w:sz="0" w:space="0" w:color="auto"/>
        <w:right w:val="none" w:sz="0" w:space="0" w:color="auto"/>
      </w:divBdr>
    </w:div>
    <w:div w:id="470169257">
      <w:bodyDiv w:val="1"/>
      <w:marLeft w:val="0"/>
      <w:marRight w:val="0"/>
      <w:marTop w:val="0"/>
      <w:marBottom w:val="0"/>
      <w:divBdr>
        <w:top w:val="none" w:sz="0" w:space="0" w:color="auto"/>
        <w:left w:val="none" w:sz="0" w:space="0" w:color="auto"/>
        <w:bottom w:val="none" w:sz="0" w:space="0" w:color="auto"/>
        <w:right w:val="none" w:sz="0" w:space="0" w:color="auto"/>
      </w:divBdr>
    </w:div>
    <w:div w:id="470294356">
      <w:bodyDiv w:val="1"/>
      <w:marLeft w:val="0"/>
      <w:marRight w:val="0"/>
      <w:marTop w:val="0"/>
      <w:marBottom w:val="0"/>
      <w:divBdr>
        <w:top w:val="none" w:sz="0" w:space="0" w:color="auto"/>
        <w:left w:val="none" w:sz="0" w:space="0" w:color="auto"/>
        <w:bottom w:val="none" w:sz="0" w:space="0" w:color="auto"/>
        <w:right w:val="none" w:sz="0" w:space="0" w:color="auto"/>
      </w:divBdr>
      <w:divsChild>
        <w:div w:id="7172936">
          <w:marLeft w:val="480"/>
          <w:marRight w:val="0"/>
          <w:marTop w:val="0"/>
          <w:marBottom w:val="0"/>
          <w:divBdr>
            <w:top w:val="none" w:sz="0" w:space="0" w:color="auto"/>
            <w:left w:val="none" w:sz="0" w:space="0" w:color="auto"/>
            <w:bottom w:val="none" w:sz="0" w:space="0" w:color="auto"/>
            <w:right w:val="none" w:sz="0" w:space="0" w:color="auto"/>
          </w:divBdr>
        </w:div>
        <w:div w:id="31729849">
          <w:marLeft w:val="480"/>
          <w:marRight w:val="0"/>
          <w:marTop w:val="0"/>
          <w:marBottom w:val="0"/>
          <w:divBdr>
            <w:top w:val="none" w:sz="0" w:space="0" w:color="auto"/>
            <w:left w:val="none" w:sz="0" w:space="0" w:color="auto"/>
            <w:bottom w:val="none" w:sz="0" w:space="0" w:color="auto"/>
            <w:right w:val="none" w:sz="0" w:space="0" w:color="auto"/>
          </w:divBdr>
        </w:div>
        <w:div w:id="76364232">
          <w:marLeft w:val="480"/>
          <w:marRight w:val="0"/>
          <w:marTop w:val="0"/>
          <w:marBottom w:val="0"/>
          <w:divBdr>
            <w:top w:val="none" w:sz="0" w:space="0" w:color="auto"/>
            <w:left w:val="none" w:sz="0" w:space="0" w:color="auto"/>
            <w:bottom w:val="none" w:sz="0" w:space="0" w:color="auto"/>
            <w:right w:val="none" w:sz="0" w:space="0" w:color="auto"/>
          </w:divBdr>
        </w:div>
        <w:div w:id="95290187">
          <w:marLeft w:val="480"/>
          <w:marRight w:val="0"/>
          <w:marTop w:val="0"/>
          <w:marBottom w:val="0"/>
          <w:divBdr>
            <w:top w:val="none" w:sz="0" w:space="0" w:color="auto"/>
            <w:left w:val="none" w:sz="0" w:space="0" w:color="auto"/>
            <w:bottom w:val="none" w:sz="0" w:space="0" w:color="auto"/>
            <w:right w:val="none" w:sz="0" w:space="0" w:color="auto"/>
          </w:divBdr>
        </w:div>
        <w:div w:id="110591788">
          <w:marLeft w:val="480"/>
          <w:marRight w:val="0"/>
          <w:marTop w:val="0"/>
          <w:marBottom w:val="0"/>
          <w:divBdr>
            <w:top w:val="none" w:sz="0" w:space="0" w:color="auto"/>
            <w:left w:val="none" w:sz="0" w:space="0" w:color="auto"/>
            <w:bottom w:val="none" w:sz="0" w:space="0" w:color="auto"/>
            <w:right w:val="none" w:sz="0" w:space="0" w:color="auto"/>
          </w:divBdr>
        </w:div>
        <w:div w:id="135221402">
          <w:marLeft w:val="480"/>
          <w:marRight w:val="0"/>
          <w:marTop w:val="0"/>
          <w:marBottom w:val="0"/>
          <w:divBdr>
            <w:top w:val="none" w:sz="0" w:space="0" w:color="auto"/>
            <w:left w:val="none" w:sz="0" w:space="0" w:color="auto"/>
            <w:bottom w:val="none" w:sz="0" w:space="0" w:color="auto"/>
            <w:right w:val="none" w:sz="0" w:space="0" w:color="auto"/>
          </w:divBdr>
        </w:div>
        <w:div w:id="196627472">
          <w:marLeft w:val="480"/>
          <w:marRight w:val="0"/>
          <w:marTop w:val="0"/>
          <w:marBottom w:val="0"/>
          <w:divBdr>
            <w:top w:val="none" w:sz="0" w:space="0" w:color="auto"/>
            <w:left w:val="none" w:sz="0" w:space="0" w:color="auto"/>
            <w:bottom w:val="none" w:sz="0" w:space="0" w:color="auto"/>
            <w:right w:val="none" w:sz="0" w:space="0" w:color="auto"/>
          </w:divBdr>
        </w:div>
        <w:div w:id="202252916">
          <w:marLeft w:val="480"/>
          <w:marRight w:val="0"/>
          <w:marTop w:val="0"/>
          <w:marBottom w:val="0"/>
          <w:divBdr>
            <w:top w:val="none" w:sz="0" w:space="0" w:color="auto"/>
            <w:left w:val="none" w:sz="0" w:space="0" w:color="auto"/>
            <w:bottom w:val="none" w:sz="0" w:space="0" w:color="auto"/>
            <w:right w:val="none" w:sz="0" w:space="0" w:color="auto"/>
          </w:divBdr>
        </w:div>
        <w:div w:id="243689219">
          <w:marLeft w:val="480"/>
          <w:marRight w:val="0"/>
          <w:marTop w:val="0"/>
          <w:marBottom w:val="0"/>
          <w:divBdr>
            <w:top w:val="none" w:sz="0" w:space="0" w:color="auto"/>
            <w:left w:val="none" w:sz="0" w:space="0" w:color="auto"/>
            <w:bottom w:val="none" w:sz="0" w:space="0" w:color="auto"/>
            <w:right w:val="none" w:sz="0" w:space="0" w:color="auto"/>
          </w:divBdr>
        </w:div>
        <w:div w:id="267082189">
          <w:marLeft w:val="480"/>
          <w:marRight w:val="0"/>
          <w:marTop w:val="0"/>
          <w:marBottom w:val="0"/>
          <w:divBdr>
            <w:top w:val="none" w:sz="0" w:space="0" w:color="auto"/>
            <w:left w:val="none" w:sz="0" w:space="0" w:color="auto"/>
            <w:bottom w:val="none" w:sz="0" w:space="0" w:color="auto"/>
            <w:right w:val="none" w:sz="0" w:space="0" w:color="auto"/>
          </w:divBdr>
        </w:div>
        <w:div w:id="270824452">
          <w:marLeft w:val="480"/>
          <w:marRight w:val="0"/>
          <w:marTop w:val="0"/>
          <w:marBottom w:val="0"/>
          <w:divBdr>
            <w:top w:val="none" w:sz="0" w:space="0" w:color="auto"/>
            <w:left w:val="none" w:sz="0" w:space="0" w:color="auto"/>
            <w:bottom w:val="none" w:sz="0" w:space="0" w:color="auto"/>
            <w:right w:val="none" w:sz="0" w:space="0" w:color="auto"/>
          </w:divBdr>
        </w:div>
        <w:div w:id="288242989">
          <w:marLeft w:val="480"/>
          <w:marRight w:val="0"/>
          <w:marTop w:val="0"/>
          <w:marBottom w:val="0"/>
          <w:divBdr>
            <w:top w:val="none" w:sz="0" w:space="0" w:color="auto"/>
            <w:left w:val="none" w:sz="0" w:space="0" w:color="auto"/>
            <w:bottom w:val="none" w:sz="0" w:space="0" w:color="auto"/>
            <w:right w:val="none" w:sz="0" w:space="0" w:color="auto"/>
          </w:divBdr>
        </w:div>
        <w:div w:id="319650859">
          <w:marLeft w:val="480"/>
          <w:marRight w:val="0"/>
          <w:marTop w:val="0"/>
          <w:marBottom w:val="0"/>
          <w:divBdr>
            <w:top w:val="none" w:sz="0" w:space="0" w:color="auto"/>
            <w:left w:val="none" w:sz="0" w:space="0" w:color="auto"/>
            <w:bottom w:val="none" w:sz="0" w:space="0" w:color="auto"/>
            <w:right w:val="none" w:sz="0" w:space="0" w:color="auto"/>
          </w:divBdr>
        </w:div>
        <w:div w:id="402030328">
          <w:marLeft w:val="480"/>
          <w:marRight w:val="0"/>
          <w:marTop w:val="0"/>
          <w:marBottom w:val="0"/>
          <w:divBdr>
            <w:top w:val="none" w:sz="0" w:space="0" w:color="auto"/>
            <w:left w:val="none" w:sz="0" w:space="0" w:color="auto"/>
            <w:bottom w:val="none" w:sz="0" w:space="0" w:color="auto"/>
            <w:right w:val="none" w:sz="0" w:space="0" w:color="auto"/>
          </w:divBdr>
        </w:div>
        <w:div w:id="419527305">
          <w:marLeft w:val="480"/>
          <w:marRight w:val="0"/>
          <w:marTop w:val="0"/>
          <w:marBottom w:val="0"/>
          <w:divBdr>
            <w:top w:val="none" w:sz="0" w:space="0" w:color="auto"/>
            <w:left w:val="none" w:sz="0" w:space="0" w:color="auto"/>
            <w:bottom w:val="none" w:sz="0" w:space="0" w:color="auto"/>
            <w:right w:val="none" w:sz="0" w:space="0" w:color="auto"/>
          </w:divBdr>
        </w:div>
        <w:div w:id="426267757">
          <w:marLeft w:val="480"/>
          <w:marRight w:val="0"/>
          <w:marTop w:val="0"/>
          <w:marBottom w:val="0"/>
          <w:divBdr>
            <w:top w:val="none" w:sz="0" w:space="0" w:color="auto"/>
            <w:left w:val="none" w:sz="0" w:space="0" w:color="auto"/>
            <w:bottom w:val="none" w:sz="0" w:space="0" w:color="auto"/>
            <w:right w:val="none" w:sz="0" w:space="0" w:color="auto"/>
          </w:divBdr>
        </w:div>
        <w:div w:id="455877036">
          <w:marLeft w:val="480"/>
          <w:marRight w:val="0"/>
          <w:marTop w:val="0"/>
          <w:marBottom w:val="0"/>
          <w:divBdr>
            <w:top w:val="none" w:sz="0" w:space="0" w:color="auto"/>
            <w:left w:val="none" w:sz="0" w:space="0" w:color="auto"/>
            <w:bottom w:val="none" w:sz="0" w:space="0" w:color="auto"/>
            <w:right w:val="none" w:sz="0" w:space="0" w:color="auto"/>
          </w:divBdr>
        </w:div>
        <w:div w:id="510948489">
          <w:marLeft w:val="480"/>
          <w:marRight w:val="0"/>
          <w:marTop w:val="0"/>
          <w:marBottom w:val="0"/>
          <w:divBdr>
            <w:top w:val="none" w:sz="0" w:space="0" w:color="auto"/>
            <w:left w:val="none" w:sz="0" w:space="0" w:color="auto"/>
            <w:bottom w:val="none" w:sz="0" w:space="0" w:color="auto"/>
            <w:right w:val="none" w:sz="0" w:space="0" w:color="auto"/>
          </w:divBdr>
        </w:div>
        <w:div w:id="528955073">
          <w:marLeft w:val="480"/>
          <w:marRight w:val="0"/>
          <w:marTop w:val="0"/>
          <w:marBottom w:val="0"/>
          <w:divBdr>
            <w:top w:val="none" w:sz="0" w:space="0" w:color="auto"/>
            <w:left w:val="none" w:sz="0" w:space="0" w:color="auto"/>
            <w:bottom w:val="none" w:sz="0" w:space="0" w:color="auto"/>
            <w:right w:val="none" w:sz="0" w:space="0" w:color="auto"/>
          </w:divBdr>
        </w:div>
        <w:div w:id="550269321">
          <w:marLeft w:val="480"/>
          <w:marRight w:val="0"/>
          <w:marTop w:val="0"/>
          <w:marBottom w:val="0"/>
          <w:divBdr>
            <w:top w:val="none" w:sz="0" w:space="0" w:color="auto"/>
            <w:left w:val="none" w:sz="0" w:space="0" w:color="auto"/>
            <w:bottom w:val="none" w:sz="0" w:space="0" w:color="auto"/>
            <w:right w:val="none" w:sz="0" w:space="0" w:color="auto"/>
          </w:divBdr>
        </w:div>
        <w:div w:id="594241795">
          <w:marLeft w:val="480"/>
          <w:marRight w:val="0"/>
          <w:marTop w:val="0"/>
          <w:marBottom w:val="0"/>
          <w:divBdr>
            <w:top w:val="none" w:sz="0" w:space="0" w:color="auto"/>
            <w:left w:val="none" w:sz="0" w:space="0" w:color="auto"/>
            <w:bottom w:val="none" w:sz="0" w:space="0" w:color="auto"/>
            <w:right w:val="none" w:sz="0" w:space="0" w:color="auto"/>
          </w:divBdr>
        </w:div>
        <w:div w:id="686295835">
          <w:marLeft w:val="480"/>
          <w:marRight w:val="0"/>
          <w:marTop w:val="0"/>
          <w:marBottom w:val="0"/>
          <w:divBdr>
            <w:top w:val="none" w:sz="0" w:space="0" w:color="auto"/>
            <w:left w:val="none" w:sz="0" w:space="0" w:color="auto"/>
            <w:bottom w:val="none" w:sz="0" w:space="0" w:color="auto"/>
            <w:right w:val="none" w:sz="0" w:space="0" w:color="auto"/>
          </w:divBdr>
        </w:div>
        <w:div w:id="746803549">
          <w:marLeft w:val="480"/>
          <w:marRight w:val="0"/>
          <w:marTop w:val="0"/>
          <w:marBottom w:val="0"/>
          <w:divBdr>
            <w:top w:val="none" w:sz="0" w:space="0" w:color="auto"/>
            <w:left w:val="none" w:sz="0" w:space="0" w:color="auto"/>
            <w:bottom w:val="none" w:sz="0" w:space="0" w:color="auto"/>
            <w:right w:val="none" w:sz="0" w:space="0" w:color="auto"/>
          </w:divBdr>
        </w:div>
        <w:div w:id="777795671">
          <w:marLeft w:val="480"/>
          <w:marRight w:val="0"/>
          <w:marTop w:val="0"/>
          <w:marBottom w:val="0"/>
          <w:divBdr>
            <w:top w:val="none" w:sz="0" w:space="0" w:color="auto"/>
            <w:left w:val="none" w:sz="0" w:space="0" w:color="auto"/>
            <w:bottom w:val="none" w:sz="0" w:space="0" w:color="auto"/>
            <w:right w:val="none" w:sz="0" w:space="0" w:color="auto"/>
          </w:divBdr>
        </w:div>
        <w:div w:id="845293373">
          <w:marLeft w:val="480"/>
          <w:marRight w:val="0"/>
          <w:marTop w:val="0"/>
          <w:marBottom w:val="0"/>
          <w:divBdr>
            <w:top w:val="none" w:sz="0" w:space="0" w:color="auto"/>
            <w:left w:val="none" w:sz="0" w:space="0" w:color="auto"/>
            <w:bottom w:val="none" w:sz="0" w:space="0" w:color="auto"/>
            <w:right w:val="none" w:sz="0" w:space="0" w:color="auto"/>
          </w:divBdr>
        </w:div>
        <w:div w:id="845707756">
          <w:marLeft w:val="480"/>
          <w:marRight w:val="0"/>
          <w:marTop w:val="0"/>
          <w:marBottom w:val="0"/>
          <w:divBdr>
            <w:top w:val="none" w:sz="0" w:space="0" w:color="auto"/>
            <w:left w:val="none" w:sz="0" w:space="0" w:color="auto"/>
            <w:bottom w:val="none" w:sz="0" w:space="0" w:color="auto"/>
            <w:right w:val="none" w:sz="0" w:space="0" w:color="auto"/>
          </w:divBdr>
        </w:div>
        <w:div w:id="911700483">
          <w:marLeft w:val="480"/>
          <w:marRight w:val="0"/>
          <w:marTop w:val="0"/>
          <w:marBottom w:val="0"/>
          <w:divBdr>
            <w:top w:val="none" w:sz="0" w:space="0" w:color="auto"/>
            <w:left w:val="none" w:sz="0" w:space="0" w:color="auto"/>
            <w:bottom w:val="none" w:sz="0" w:space="0" w:color="auto"/>
            <w:right w:val="none" w:sz="0" w:space="0" w:color="auto"/>
          </w:divBdr>
        </w:div>
        <w:div w:id="941762416">
          <w:marLeft w:val="480"/>
          <w:marRight w:val="0"/>
          <w:marTop w:val="0"/>
          <w:marBottom w:val="0"/>
          <w:divBdr>
            <w:top w:val="none" w:sz="0" w:space="0" w:color="auto"/>
            <w:left w:val="none" w:sz="0" w:space="0" w:color="auto"/>
            <w:bottom w:val="none" w:sz="0" w:space="0" w:color="auto"/>
            <w:right w:val="none" w:sz="0" w:space="0" w:color="auto"/>
          </w:divBdr>
        </w:div>
        <w:div w:id="942227729">
          <w:marLeft w:val="480"/>
          <w:marRight w:val="0"/>
          <w:marTop w:val="0"/>
          <w:marBottom w:val="0"/>
          <w:divBdr>
            <w:top w:val="none" w:sz="0" w:space="0" w:color="auto"/>
            <w:left w:val="none" w:sz="0" w:space="0" w:color="auto"/>
            <w:bottom w:val="none" w:sz="0" w:space="0" w:color="auto"/>
            <w:right w:val="none" w:sz="0" w:space="0" w:color="auto"/>
          </w:divBdr>
        </w:div>
        <w:div w:id="953633295">
          <w:marLeft w:val="480"/>
          <w:marRight w:val="0"/>
          <w:marTop w:val="0"/>
          <w:marBottom w:val="0"/>
          <w:divBdr>
            <w:top w:val="none" w:sz="0" w:space="0" w:color="auto"/>
            <w:left w:val="none" w:sz="0" w:space="0" w:color="auto"/>
            <w:bottom w:val="none" w:sz="0" w:space="0" w:color="auto"/>
            <w:right w:val="none" w:sz="0" w:space="0" w:color="auto"/>
          </w:divBdr>
        </w:div>
        <w:div w:id="956529213">
          <w:marLeft w:val="480"/>
          <w:marRight w:val="0"/>
          <w:marTop w:val="0"/>
          <w:marBottom w:val="0"/>
          <w:divBdr>
            <w:top w:val="none" w:sz="0" w:space="0" w:color="auto"/>
            <w:left w:val="none" w:sz="0" w:space="0" w:color="auto"/>
            <w:bottom w:val="none" w:sz="0" w:space="0" w:color="auto"/>
            <w:right w:val="none" w:sz="0" w:space="0" w:color="auto"/>
          </w:divBdr>
        </w:div>
        <w:div w:id="995382093">
          <w:marLeft w:val="480"/>
          <w:marRight w:val="0"/>
          <w:marTop w:val="0"/>
          <w:marBottom w:val="0"/>
          <w:divBdr>
            <w:top w:val="none" w:sz="0" w:space="0" w:color="auto"/>
            <w:left w:val="none" w:sz="0" w:space="0" w:color="auto"/>
            <w:bottom w:val="none" w:sz="0" w:space="0" w:color="auto"/>
            <w:right w:val="none" w:sz="0" w:space="0" w:color="auto"/>
          </w:divBdr>
        </w:div>
        <w:div w:id="1017804818">
          <w:marLeft w:val="480"/>
          <w:marRight w:val="0"/>
          <w:marTop w:val="0"/>
          <w:marBottom w:val="0"/>
          <w:divBdr>
            <w:top w:val="none" w:sz="0" w:space="0" w:color="auto"/>
            <w:left w:val="none" w:sz="0" w:space="0" w:color="auto"/>
            <w:bottom w:val="none" w:sz="0" w:space="0" w:color="auto"/>
            <w:right w:val="none" w:sz="0" w:space="0" w:color="auto"/>
          </w:divBdr>
        </w:div>
        <w:div w:id="1024598145">
          <w:marLeft w:val="480"/>
          <w:marRight w:val="0"/>
          <w:marTop w:val="0"/>
          <w:marBottom w:val="0"/>
          <w:divBdr>
            <w:top w:val="none" w:sz="0" w:space="0" w:color="auto"/>
            <w:left w:val="none" w:sz="0" w:space="0" w:color="auto"/>
            <w:bottom w:val="none" w:sz="0" w:space="0" w:color="auto"/>
            <w:right w:val="none" w:sz="0" w:space="0" w:color="auto"/>
          </w:divBdr>
        </w:div>
        <w:div w:id="1041785596">
          <w:marLeft w:val="480"/>
          <w:marRight w:val="0"/>
          <w:marTop w:val="0"/>
          <w:marBottom w:val="0"/>
          <w:divBdr>
            <w:top w:val="none" w:sz="0" w:space="0" w:color="auto"/>
            <w:left w:val="none" w:sz="0" w:space="0" w:color="auto"/>
            <w:bottom w:val="none" w:sz="0" w:space="0" w:color="auto"/>
            <w:right w:val="none" w:sz="0" w:space="0" w:color="auto"/>
          </w:divBdr>
        </w:div>
        <w:div w:id="1107193536">
          <w:marLeft w:val="480"/>
          <w:marRight w:val="0"/>
          <w:marTop w:val="0"/>
          <w:marBottom w:val="0"/>
          <w:divBdr>
            <w:top w:val="none" w:sz="0" w:space="0" w:color="auto"/>
            <w:left w:val="none" w:sz="0" w:space="0" w:color="auto"/>
            <w:bottom w:val="none" w:sz="0" w:space="0" w:color="auto"/>
            <w:right w:val="none" w:sz="0" w:space="0" w:color="auto"/>
          </w:divBdr>
        </w:div>
        <w:div w:id="1154296345">
          <w:marLeft w:val="480"/>
          <w:marRight w:val="0"/>
          <w:marTop w:val="0"/>
          <w:marBottom w:val="0"/>
          <w:divBdr>
            <w:top w:val="none" w:sz="0" w:space="0" w:color="auto"/>
            <w:left w:val="none" w:sz="0" w:space="0" w:color="auto"/>
            <w:bottom w:val="none" w:sz="0" w:space="0" w:color="auto"/>
            <w:right w:val="none" w:sz="0" w:space="0" w:color="auto"/>
          </w:divBdr>
        </w:div>
        <w:div w:id="1187987681">
          <w:marLeft w:val="480"/>
          <w:marRight w:val="0"/>
          <w:marTop w:val="0"/>
          <w:marBottom w:val="0"/>
          <w:divBdr>
            <w:top w:val="none" w:sz="0" w:space="0" w:color="auto"/>
            <w:left w:val="none" w:sz="0" w:space="0" w:color="auto"/>
            <w:bottom w:val="none" w:sz="0" w:space="0" w:color="auto"/>
            <w:right w:val="none" w:sz="0" w:space="0" w:color="auto"/>
          </w:divBdr>
        </w:div>
        <w:div w:id="1240557167">
          <w:marLeft w:val="480"/>
          <w:marRight w:val="0"/>
          <w:marTop w:val="0"/>
          <w:marBottom w:val="0"/>
          <w:divBdr>
            <w:top w:val="none" w:sz="0" w:space="0" w:color="auto"/>
            <w:left w:val="none" w:sz="0" w:space="0" w:color="auto"/>
            <w:bottom w:val="none" w:sz="0" w:space="0" w:color="auto"/>
            <w:right w:val="none" w:sz="0" w:space="0" w:color="auto"/>
          </w:divBdr>
        </w:div>
        <w:div w:id="1255476927">
          <w:marLeft w:val="480"/>
          <w:marRight w:val="0"/>
          <w:marTop w:val="0"/>
          <w:marBottom w:val="0"/>
          <w:divBdr>
            <w:top w:val="none" w:sz="0" w:space="0" w:color="auto"/>
            <w:left w:val="none" w:sz="0" w:space="0" w:color="auto"/>
            <w:bottom w:val="none" w:sz="0" w:space="0" w:color="auto"/>
            <w:right w:val="none" w:sz="0" w:space="0" w:color="auto"/>
          </w:divBdr>
        </w:div>
        <w:div w:id="1278172360">
          <w:marLeft w:val="480"/>
          <w:marRight w:val="0"/>
          <w:marTop w:val="0"/>
          <w:marBottom w:val="0"/>
          <w:divBdr>
            <w:top w:val="none" w:sz="0" w:space="0" w:color="auto"/>
            <w:left w:val="none" w:sz="0" w:space="0" w:color="auto"/>
            <w:bottom w:val="none" w:sz="0" w:space="0" w:color="auto"/>
            <w:right w:val="none" w:sz="0" w:space="0" w:color="auto"/>
          </w:divBdr>
        </w:div>
        <w:div w:id="1342046701">
          <w:marLeft w:val="480"/>
          <w:marRight w:val="0"/>
          <w:marTop w:val="0"/>
          <w:marBottom w:val="0"/>
          <w:divBdr>
            <w:top w:val="none" w:sz="0" w:space="0" w:color="auto"/>
            <w:left w:val="none" w:sz="0" w:space="0" w:color="auto"/>
            <w:bottom w:val="none" w:sz="0" w:space="0" w:color="auto"/>
            <w:right w:val="none" w:sz="0" w:space="0" w:color="auto"/>
          </w:divBdr>
        </w:div>
        <w:div w:id="1518690332">
          <w:marLeft w:val="480"/>
          <w:marRight w:val="0"/>
          <w:marTop w:val="0"/>
          <w:marBottom w:val="0"/>
          <w:divBdr>
            <w:top w:val="none" w:sz="0" w:space="0" w:color="auto"/>
            <w:left w:val="none" w:sz="0" w:space="0" w:color="auto"/>
            <w:bottom w:val="none" w:sz="0" w:space="0" w:color="auto"/>
            <w:right w:val="none" w:sz="0" w:space="0" w:color="auto"/>
          </w:divBdr>
        </w:div>
        <w:div w:id="1525678981">
          <w:marLeft w:val="480"/>
          <w:marRight w:val="0"/>
          <w:marTop w:val="0"/>
          <w:marBottom w:val="0"/>
          <w:divBdr>
            <w:top w:val="none" w:sz="0" w:space="0" w:color="auto"/>
            <w:left w:val="none" w:sz="0" w:space="0" w:color="auto"/>
            <w:bottom w:val="none" w:sz="0" w:space="0" w:color="auto"/>
            <w:right w:val="none" w:sz="0" w:space="0" w:color="auto"/>
          </w:divBdr>
        </w:div>
        <w:div w:id="1529488932">
          <w:marLeft w:val="480"/>
          <w:marRight w:val="0"/>
          <w:marTop w:val="0"/>
          <w:marBottom w:val="0"/>
          <w:divBdr>
            <w:top w:val="none" w:sz="0" w:space="0" w:color="auto"/>
            <w:left w:val="none" w:sz="0" w:space="0" w:color="auto"/>
            <w:bottom w:val="none" w:sz="0" w:space="0" w:color="auto"/>
            <w:right w:val="none" w:sz="0" w:space="0" w:color="auto"/>
          </w:divBdr>
        </w:div>
        <w:div w:id="1533609348">
          <w:marLeft w:val="480"/>
          <w:marRight w:val="0"/>
          <w:marTop w:val="0"/>
          <w:marBottom w:val="0"/>
          <w:divBdr>
            <w:top w:val="none" w:sz="0" w:space="0" w:color="auto"/>
            <w:left w:val="none" w:sz="0" w:space="0" w:color="auto"/>
            <w:bottom w:val="none" w:sz="0" w:space="0" w:color="auto"/>
            <w:right w:val="none" w:sz="0" w:space="0" w:color="auto"/>
          </w:divBdr>
        </w:div>
        <w:div w:id="1551528345">
          <w:marLeft w:val="480"/>
          <w:marRight w:val="0"/>
          <w:marTop w:val="0"/>
          <w:marBottom w:val="0"/>
          <w:divBdr>
            <w:top w:val="none" w:sz="0" w:space="0" w:color="auto"/>
            <w:left w:val="none" w:sz="0" w:space="0" w:color="auto"/>
            <w:bottom w:val="none" w:sz="0" w:space="0" w:color="auto"/>
            <w:right w:val="none" w:sz="0" w:space="0" w:color="auto"/>
          </w:divBdr>
        </w:div>
        <w:div w:id="1576665608">
          <w:marLeft w:val="480"/>
          <w:marRight w:val="0"/>
          <w:marTop w:val="0"/>
          <w:marBottom w:val="0"/>
          <w:divBdr>
            <w:top w:val="none" w:sz="0" w:space="0" w:color="auto"/>
            <w:left w:val="none" w:sz="0" w:space="0" w:color="auto"/>
            <w:bottom w:val="none" w:sz="0" w:space="0" w:color="auto"/>
            <w:right w:val="none" w:sz="0" w:space="0" w:color="auto"/>
          </w:divBdr>
        </w:div>
        <w:div w:id="1592276144">
          <w:marLeft w:val="480"/>
          <w:marRight w:val="0"/>
          <w:marTop w:val="0"/>
          <w:marBottom w:val="0"/>
          <w:divBdr>
            <w:top w:val="none" w:sz="0" w:space="0" w:color="auto"/>
            <w:left w:val="none" w:sz="0" w:space="0" w:color="auto"/>
            <w:bottom w:val="none" w:sz="0" w:space="0" w:color="auto"/>
            <w:right w:val="none" w:sz="0" w:space="0" w:color="auto"/>
          </w:divBdr>
        </w:div>
        <w:div w:id="1632635709">
          <w:marLeft w:val="480"/>
          <w:marRight w:val="0"/>
          <w:marTop w:val="0"/>
          <w:marBottom w:val="0"/>
          <w:divBdr>
            <w:top w:val="none" w:sz="0" w:space="0" w:color="auto"/>
            <w:left w:val="none" w:sz="0" w:space="0" w:color="auto"/>
            <w:bottom w:val="none" w:sz="0" w:space="0" w:color="auto"/>
            <w:right w:val="none" w:sz="0" w:space="0" w:color="auto"/>
          </w:divBdr>
        </w:div>
        <w:div w:id="1632899159">
          <w:marLeft w:val="480"/>
          <w:marRight w:val="0"/>
          <w:marTop w:val="0"/>
          <w:marBottom w:val="0"/>
          <w:divBdr>
            <w:top w:val="none" w:sz="0" w:space="0" w:color="auto"/>
            <w:left w:val="none" w:sz="0" w:space="0" w:color="auto"/>
            <w:bottom w:val="none" w:sz="0" w:space="0" w:color="auto"/>
            <w:right w:val="none" w:sz="0" w:space="0" w:color="auto"/>
          </w:divBdr>
        </w:div>
        <w:div w:id="1667367149">
          <w:marLeft w:val="480"/>
          <w:marRight w:val="0"/>
          <w:marTop w:val="0"/>
          <w:marBottom w:val="0"/>
          <w:divBdr>
            <w:top w:val="none" w:sz="0" w:space="0" w:color="auto"/>
            <w:left w:val="none" w:sz="0" w:space="0" w:color="auto"/>
            <w:bottom w:val="none" w:sz="0" w:space="0" w:color="auto"/>
            <w:right w:val="none" w:sz="0" w:space="0" w:color="auto"/>
          </w:divBdr>
        </w:div>
        <w:div w:id="1730959803">
          <w:marLeft w:val="480"/>
          <w:marRight w:val="0"/>
          <w:marTop w:val="0"/>
          <w:marBottom w:val="0"/>
          <w:divBdr>
            <w:top w:val="none" w:sz="0" w:space="0" w:color="auto"/>
            <w:left w:val="none" w:sz="0" w:space="0" w:color="auto"/>
            <w:bottom w:val="none" w:sz="0" w:space="0" w:color="auto"/>
            <w:right w:val="none" w:sz="0" w:space="0" w:color="auto"/>
          </w:divBdr>
        </w:div>
        <w:div w:id="1736077137">
          <w:marLeft w:val="480"/>
          <w:marRight w:val="0"/>
          <w:marTop w:val="0"/>
          <w:marBottom w:val="0"/>
          <w:divBdr>
            <w:top w:val="none" w:sz="0" w:space="0" w:color="auto"/>
            <w:left w:val="none" w:sz="0" w:space="0" w:color="auto"/>
            <w:bottom w:val="none" w:sz="0" w:space="0" w:color="auto"/>
            <w:right w:val="none" w:sz="0" w:space="0" w:color="auto"/>
          </w:divBdr>
        </w:div>
        <w:div w:id="1741639611">
          <w:marLeft w:val="480"/>
          <w:marRight w:val="0"/>
          <w:marTop w:val="0"/>
          <w:marBottom w:val="0"/>
          <w:divBdr>
            <w:top w:val="none" w:sz="0" w:space="0" w:color="auto"/>
            <w:left w:val="none" w:sz="0" w:space="0" w:color="auto"/>
            <w:bottom w:val="none" w:sz="0" w:space="0" w:color="auto"/>
            <w:right w:val="none" w:sz="0" w:space="0" w:color="auto"/>
          </w:divBdr>
        </w:div>
        <w:div w:id="1742677749">
          <w:marLeft w:val="480"/>
          <w:marRight w:val="0"/>
          <w:marTop w:val="0"/>
          <w:marBottom w:val="0"/>
          <w:divBdr>
            <w:top w:val="none" w:sz="0" w:space="0" w:color="auto"/>
            <w:left w:val="none" w:sz="0" w:space="0" w:color="auto"/>
            <w:bottom w:val="none" w:sz="0" w:space="0" w:color="auto"/>
            <w:right w:val="none" w:sz="0" w:space="0" w:color="auto"/>
          </w:divBdr>
        </w:div>
        <w:div w:id="1774323771">
          <w:marLeft w:val="480"/>
          <w:marRight w:val="0"/>
          <w:marTop w:val="0"/>
          <w:marBottom w:val="0"/>
          <w:divBdr>
            <w:top w:val="none" w:sz="0" w:space="0" w:color="auto"/>
            <w:left w:val="none" w:sz="0" w:space="0" w:color="auto"/>
            <w:bottom w:val="none" w:sz="0" w:space="0" w:color="auto"/>
            <w:right w:val="none" w:sz="0" w:space="0" w:color="auto"/>
          </w:divBdr>
        </w:div>
        <w:div w:id="1797140173">
          <w:marLeft w:val="480"/>
          <w:marRight w:val="0"/>
          <w:marTop w:val="0"/>
          <w:marBottom w:val="0"/>
          <w:divBdr>
            <w:top w:val="none" w:sz="0" w:space="0" w:color="auto"/>
            <w:left w:val="none" w:sz="0" w:space="0" w:color="auto"/>
            <w:bottom w:val="none" w:sz="0" w:space="0" w:color="auto"/>
            <w:right w:val="none" w:sz="0" w:space="0" w:color="auto"/>
          </w:divBdr>
        </w:div>
        <w:div w:id="1803845193">
          <w:marLeft w:val="480"/>
          <w:marRight w:val="0"/>
          <w:marTop w:val="0"/>
          <w:marBottom w:val="0"/>
          <w:divBdr>
            <w:top w:val="none" w:sz="0" w:space="0" w:color="auto"/>
            <w:left w:val="none" w:sz="0" w:space="0" w:color="auto"/>
            <w:bottom w:val="none" w:sz="0" w:space="0" w:color="auto"/>
            <w:right w:val="none" w:sz="0" w:space="0" w:color="auto"/>
          </w:divBdr>
        </w:div>
        <w:div w:id="1861964438">
          <w:marLeft w:val="480"/>
          <w:marRight w:val="0"/>
          <w:marTop w:val="0"/>
          <w:marBottom w:val="0"/>
          <w:divBdr>
            <w:top w:val="none" w:sz="0" w:space="0" w:color="auto"/>
            <w:left w:val="none" w:sz="0" w:space="0" w:color="auto"/>
            <w:bottom w:val="none" w:sz="0" w:space="0" w:color="auto"/>
            <w:right w:val="none" w:sz="0" w:space="0" w:color="auto"/>
          </w:divBdr>
        </w:div>
        <w:div w:id="1869101387">
          <w:marLeft w:val="480"/>
          <w:marRight w:val="0"/>
          <w:marTop w:val="0"/>
          <w:marBottom w:val="0"/>
          <w:divBdr>
            <w:top w:val="none" w:sz="0" w:space="0" w:color="auto"/>
            <w:left w:val="none" w:sz="0" w:space="0" w:color="auto"/>
            <w:bottom w:val="none" w:sz="0" w:space="0" w:color="auto"/>
            <w:right w:val="none" w:sz="0" w:space="0" w:color="auto"/>
          </w:divBdr>
        </w:div>
        <w:div w:id="1888638862">
          <w:marLeft w:val="480"/>
          <w:marRight w:val="0"/>
          <w:marTop w:val="0"/>
          <w:marBottom w:val="0"/>
          <w:divBdr>
            <w:top w:val="none" w:sz="0" w:space="0" w:color="auto"/>
            <w:left w:val="none" w:sz="0" w:space="0" w:color="auto"/>
            <w:bottom w:val="none" w:sz="0" w:space="0" w:color="auto"/>
            <w:right w:val="none" w:sz="0" w:space="0" w:color="auto"/>
          </w:divBdr>
        </w:div>
        <w:div w:id="1899314947">
          <w:marLeft w:val="480"/>
          <w:marRight w:val="0"/>
          <w:marTop w:val="0"/>
          <w:marBottom w:val="0"/>
          <w:divBdr>
            <w:top w:val="none" w:sz="0" w:space="0" w:color="auto"/>
            <w:left w:val="none" w:sz="0" w:space="0" w:color="auto"/>
            <w:bottom w:val="none" w:sz="0" w:space="0" w:color="auto"/>
            <w:right w:val="none" w:sz="0" w:space="0" w:color="auto"/>
          </w:divBdr>
        </w:div>
        <w:div w:id="1957054978">
          <w:marLeft w:val="480"/>
          <w:marRight w:val="0"/>
          <w:marTop w:val="0"/>
          <w:marBottom w:val="0"/>
          <w:divBdr>
            <w:top w:val="none" w:sz="0" w:space="0" w:color="auto"/>
            <w:left w:val="none" w:sz="0" w:space="0" w:color="auto"/>
            <w:bottom w:val="none" w:sz="0" w:space="0" w:color="auto"/>
            <w:right w:val="none" w:sz="0" w:space="0" w:color="auto"/>
          </w:divBdr>
        </w:div>
        <w:div w:id="1970822760">
          <w:marLeft w:val="480"/>
          <w:marRight w:val="0"/>
          <w:marTop w:val="0"/>
          <w:marBottom w:val="0"/>
          <w:divBdr>
            <w:top w:val="none" w:sz="0" w:space="0" w:color="auto"/>
            <w:left w:val="none" w:sz="0" w:space="0" w:color="auto"/>
            <w:bottom w:val="none" w:sz="0" w:space="0" w:color="auto"/>
            <w:right w:val="none" w:sz="0" w:space="0" w:color="auto"/>
          </w:divBdr>
        </w:div>
        <w:div w:id="2088526974">
          <w:marLeft w:val="480"/>
          <w:marRight w:val="0"/>
          <w:marTop w:val="0"/>
          <w:marBottom w:val="0"/>
          <w:divBdr>
            <w:top w:val="none" w:sz="0" w:space="0" w:color="auto"/>
            <w:left w:val="none" w:sz="0" w:space="0" w:color="auto"/>
            <w:bottom w:val="none" w:sz="0" w:space="0" w:color="auto"/>
            <w:right w:val="none" w:sz="0" w:space="0" w:color="auto"/>
          </w:divBdr>
        </w:div>
        <w:div w:id="2096122123">
          <w:marLeft w:val="480"/>
          <w:marRight w:val="0"/>
          <w:marTop w:val="0"/>
          <w:marBottom w:val="0"/>
          <w:divBdr>
            <w:top w:val="none" w:sz="0" w:space="0" w:color="auto"/>
            <w:left w:val="none" w:sz="0" w:space="0" w:color="auto"/>
            <w:bottom w:val="none" w:sz="0" w:space="0" w:color="auto"/>
            <w:right w:val="none" w:sz="0" w:space="0" w:color="auto"/>
          </w:divBdr>
        </w:div>
        <w:div w:id="2132939314">
          <w:marLeft w:val="480"/>
          <w:marRight w:val="0"/>
          <w:marTop w:val="0"/>
          <w:marBottom w:val="0"/>
          <w:divBdr>
            <w:top w:val="none" w:sz="0" w:space="0" w:color="auto"/>
            <w:left w:val="none" w:sz="0" w:space="0" w:color="auto"/>
            <w:bottom w:val="none" w:sz="0" w:space="0" w:color="auto"/>
            <w:right w:val="none" w:sz="0" w:space="0" w:color="auto"/>
          </w:divBdr>
        </w:div>
      </w:divsChild>
    </w:div>
    <w:div w:id="470366938">
      <w:bodyDiv w:val="1"/>
      <w:marLeft w:val="0"/>
      <w:marRight w:val="0"/>
      <w:marTop w:val="0"/>
      <w:marBottom w:val="0"/>
      <w:divBdr>
        <w:top w:val="none" w:sz="0" w:space="0" w:color="auto"/>
        <w:left w:val="none" w:sz="0" w:space="0" w:color="auto"/>
        <w:bottom w:val="none" w:sz="0" w:space="0" w:color="auto"/>
        <w:right w:val="none" w:sz="0" w:space="0" w:color="auto"/>
      </w:divBdr>
    </w:div>
    <w:div w:id="470371126">
      <w:bodyDiv w:val="1"/>
      <w:marLeft w:val="0"/>
      <w:marRight w:val="0"/>
      <w:marTop w:val="0"/>
      <w:marBottom w:val="0"/>
      <w:divBdr>
        <w:top w:val="none" w:sz="0" w:space="0" w:color="auto"/>
        <w:left w:val="none" w:sz="0" w:space="0" w:color="auto"/>
        <w:bottom w:val="none" w:sz="0" w:space="0" w:color="auto"/>
        <w:right w:val="none" w:sz="0" w:space="0" w:color="auto"/>
      </w:divBdr>
    </w:div>
    <w:div w:id="470488862">
      <w:bodyDiv w:val="1"/>
      <w:marLeft w:val="0"/>
      <w:marRight w:val="0"/>
      <w:marTop w:val="0"/>
      <w:marBottom w:val="0"/>
      <w:divBdr>
        <w:top w:val="none" w:sz="0" w:space="0" w:color="auto"/>
        <w:left w:val="none" w:sz="0" w:space="0" w:color="auto"/>
        <w:bottom w:val="none" w:sz="0" w:space="0" w:color="auto"/>
        <w:right w:val="none" w:sz="0" w:space="0" w:color="auto"/>
      </w:divBdr>
    </w:div>
    <w:div w:id="470634010">
      <w:bodyDiv w:val="1"/>
      <w:marLeft w:val="0"/>
      <w:marRight w:val="0"/>
      <w:marTop w:val="0"/>
      <w:marBottom w:val="0"/>
      <w:divBdr>
        <w:top w:val="none" w:sz="0" w:space="0" w:color="auto"/>
        <w:left w:val="none" w:sz="0" w:space="0" w:color="auto"/>
        <w:bottom w:val="none" w:sz="0" w:space="0" w:color="auto"/>
        <w:right w:val="none" w:sz="0" w:space="0" w:color="auto"/>
      </w:divBdr>
    </w:div>
    <w:div w:id="470635880">
      <w:bodyDiv w:val="1"/>
      <w:marLeft w:val="0"/>
      <w:marRight w:val="0"/>
      <w:marTop w:val="0"/>
      <w:marBottom w:val="0"/>
      <w:divBdr>
        <w:top w:val="none" w:sz="0" w:space="0" w:color="auto"/>
        <w:left w:val="none" w:sz="0" w:space="0" w:color="auto"/>
        <w:bottom w:val="none" w:sz="0" w:space="0" w:color="auto"/>
        <w:right w:val="none" w:sz="0" w:space="0" w:color="auto"/>
      </w:divBdr>
    </w:div>
    <w:div w:id="470750616">
      <w:bodyDiv w:val="1"/>
      <w:marLeft w:val="0"/>
      <w:marRight w:val="0"/>
      <w:marTop w:val="0"/>
      <w:marBottom w:val="0"/>
      <w:divBdr>
        <w:top w:val="none" w:sz="0" w:space="0" w:color="auto"/>
        <w:left w:val="none" w:sz="0" w:space="0" w:color="auto"/>
        <w:bottom w:val="none" w:sz="0" w:space="0" w:color="auto"/>
        <w:right w:val="none" w:sz="0" w:space="0" w:color="auto"/>
      </w:divBdr>
    </w:div>
    <w:div w:id="470832849">
      <w:bodyDiv w:val="1"/>
      <w:marLeft w:val="0"/>
      <w:marRight w:val="0"/>
      <w:marTop w:val="0"/>
      <w:marBottom w:val="0"/>
      <w:divBdr>
        <w:top w:val="none" w:sz="0" w:space="0" w:color="auto"/>
        <w:left w:val="none" w:sz="0" w:space="0" w:color="auto"/>
        <w:bottom w:val="none" w:sz="0" w:space="0" w:color="auto"/>
        <w:right w:val="none" w:sz="0" w:space="0" w:color="auto"/>
      </w:divBdr>
      <w:divsChild>
        <w:div w:id="4940699">
          <w:marLeft w:val="480"/>
          <w:marRight w:val="0"/>
          <w:marTop w:val="0"/>
          <w:marBottom w:val="0"/>
          <w:divBdr>
            <w:top w:val="none" w:sz="0" w:space="0" w:color="auto"/>
            <w:left w:val="none" w:sz="0" w:space="0" w:color="auto"/>
            <w:bottom w:val="none" w:sz="0" w:space="0" w:color="auto"/>
            <w:right w:val="none" w:sz="0" w:space="0" w:color="auto"/>
          </w:divBdr>
        </w:div>
        <w:div w:id="20211888">
          <w:marLeft w:val="480"/>
          <w:marRight w:val="0"/>
          <w:marTop w:val="0"/>
          <w:marBottom w:val="0"/>
          <w:divBdr>
            <w:top w:val="none" w:sz="0" w:space="0" w:color="auto"/>
            <w:left w:val="none" w:sz="0" w:space="0" w:color="auto"/>
            <w:bottom w:val="none" w:sz="0" w:space="0" w:color="auto"/>
            <w:right w:val="none" w:sz="0" w:space="0" w:color="auto"/>
          </w:divBdr>
        </w:div>
        <w:div w:id="33239651">
          <w:marLeft w:val="480"/>
          <w:marRight w:val="0"/>
          <w:marTop w:val="0"/>
          <w:marBottom w:val="0"/>
          <w:divBdr>
            <w:top w:val="none" w:sz="0" w:space="0" w:color="auto"/>
            <w:left w:val="none" w:sz="0" w:space="0" w:color="auto"/>
            <w:bottom w:val="none" w:sz="0" w:space="0" w:color="auto"/>
            <w:right w:val="none" w:sz="0" w:space="0" w:color="auto"/>
          </w:divBdr>
        </w:div>
        <w:div w:id="66004242">
          <w:marLeft w:val="480"/>
          <w:marRight w:val="0"/>
          <w:marTop w:val="0"/>
          <w:marBottom w:val="0"/>
          <w:divBdr>
            <w:top w:val="none" w:sz="0" w:space="0" w:color="auto"/>
            <w:left w:val="none" w:sz="0" w:space="0" w:color="auto"/>
            <w:bottom w:val="none" w:sz="0" w:space="0" w:color="auto"/>
            <w:right w:val="none" w:sz="0" w:space="0" w:color="auto"/>
          </w:divBdr>
        </w:div>
        <w:div w:id="68157882">
          <w:marLeft w:val="480"/>
          <w:marRight w:val="0"/>
          <w:marTop w:val="0"/>
          <w:marBottom w:val="0"/>
          <w:divBdr>
            <w:top w:val="none" w:sz="0" w:space="0" w:color="auto"/>
            <w:left w:val="none" w:sz="0" w:space="0" w:color="auto"/>
            <w:bottom w:val="none" w:sz="0" w:space="0" w:color="auto"/>
            <w:right w:val="none" w:sz="0" w:space="0" w:color="auto"/>
          </w:divBdr>
        </w:div>
        <w:div w:id="113209799">
          <w:marLeft w:val="480"/>
          <w:marRight w:val="0"/>
          <w:marTop w:val="0"/>
          <w:marBottom w:val="0"/>
          <w:divBdr>
            <w:top w:val="none" w:sz="0" w:space="0" w:color="auto"/>
            <w:left w:val="none" w:sz="0" w:space="0" w:color="auto"/>
            <w:bottom w:val="none" w:sz="0" w:space="0" w:color="auto"/>
            <w:right w:val="none" w:sz="0" w:space="0" w:color="auto"/>
          </w:divBdr>
        </w:div>
        <w:div w:id="163866080">
          <w:marLeft w:val="480"/>
          <w:marRight w:val="0"/>
          <w:marTop w:val="0"/>
          <w:marBottom w:val="0"/>
          <w:divBdr>
            <w:top w:val="none" w:sz="0" w:space="0" w:color="auto"/>
            <w:left w:val="none" w:sz="0" w:space="0" w:color="auto"/>
            <w:bottom w:val="none" w:sz="0" w:space="0" w:color="auto"/>
            <w:right w:val="none" w:sz="0" w:space="0" w:color="auto"/>
          </w:divBdr>
        </w:div>
        <w:div w:id="187332404">
          <w:marLeft w:val="480"/>
          <w:marRight w:val="0"/>
          <w:marTop w:val="0"/>
          <w:marBottom w:val="0"/>
          <w:divBdr>
            <w:top w:val="none" w:sz="0" w:space="0" w:color="auto"/>
            <w:left w:val="none" w:sz="0" w:space="0" w:color="auto"/>
            <w:bottom w:val="none" w:sz="0" w:space="0" w:color="auto"/>
            <w:right w:val="none" w:sz="0" w:space="0" w:color="auto"/>
          </w:divBdr>
        </w:div>
        <w:div w:id="194007616">
          <w:marLeft w:val="480"/>
          <w:marRight w:val="0"/>
          <w:marTop w:val="0"/>
          <w:marBottom w:val="0"/>
          <w:divBdr>
            <w:top w:val="none" w:sz="0" w:space="0" w:color="auto"/>
            <w:left w:val="none" w:sz="0" w:space="0" w:color="auto"/>
            <w:bottom w:val="none" w:sz="0" w:space="0" w:color="auto"/>
            <w:right w:val="none" w:sz="0" w:space="0" w:color="auto"/>
          </w:divBdr>
        </w:div>
        <w:div w:id="195118212">
          <w:marLeft w:val="480"/>
          <w:marRight w:val="0"/>
          <w:marTop w:val="0"/>
          <w:marBottom w:val="0"/>
          <w:divBdr>
            <w:top w:val="none" w:sz="0" w:space="0" w:color="auto"/>
            <w:left w:val="none" w:sz="0" w:space="0" w:color="auto"/>
            <w:bottom w:val="none" w:sz="0" w:space="0" w:color="auto"/>
            <w:right w:val="none" w:sz="0" w:space="0" w:color="auto"/>
          </w:divBdr>
        </w:div>
        <w:div w:id="203638074">
          <w:marLeft w:val="480"/>
          <w:marRight w:val="0"/>
          <w:marTop w:val="0"/>
          <w:marBottom w:val="0"/>
          <w:divBdr>
            <w:top w:val="none" w:sz="0" w:space="0" w:color="auto"/>
            <w:left w:val="none" w:sz="0" w:space="0" w:color="auto"/>
            <w:bottom w:val="none" w:sz="0" w:space="0" w:color="auto"/>
            <w:right w:val="none" w:sz="0" w:space="0" w:color="auto"/>
          </w:divBdr>
        </w:div>
        <w:div w:id="211578425">
          <w:marLeft w:val="480"/>
          <w:marRight w:val="0"/>
          <w:marTop w:val="0"/>
          <w:marBottom w:val="0"/>
          <w:divBdr>
            <w:top w:val="none" w:sz="0" w:space="0" w:color="auto"/>
            <w:left w:val="none" w:sz="0" w:space="0" w:color="auto"/>
            <w:bottom w:val="none" w:sz="0" w:space="0" w:color="auto"/>
            <w:right w:val="none" w:sz="0" w:space="0" w:color="auto"/>
          </w:divBdr>
        </w:div>
        <w:div w:id="256331911">
          <w:marLeft w:val="480"/>
          <w:marRight w:val="0"/>
          <w:marTop w:val="0"/>
          <w:marBottom w:val="0"/>
          <w:divBdr>
            <w:top w:val="none" w:sz="0" w:space="0" w:color="auto"/>
            <w:left w:val="none" w:sz="0" w:space="0" w:color="auto"/>
            <w:bottom w:val="none" w:sz="0" w:space="0" w:color="auto"/>
            <w:right w:val="none" w:sz="0" w:space="0" w:color="auto"/>
          </w:divBdr>
        </w:div>
        <w:div w:id="262763330">
          <w:marLeft w:val="480"/>
          <w:marRight w:val="0"/>
          <w:marTop w:val="0"/>
          <w:marBottom w:val="0"/>
          <w:divBdr>
            <w:top w:val="none" w:sz="0" w:space="0" w:color="auto"/>
            <w:left w:val="none" w:sz="0" w:space="0" w:color="auto"/>
            <w:bottom w:val="none" w:sz="0" w:space="0" w:color="auto"/>
            <w:right w:val="none" w:sz="0" w:space="0" w:color="auto"/>
          </w:divBdr>
        </w:div>
        <w:div w:id="265776581">
          <w:marLeft w:val="480"/>
          <w:marRight w:val="0"/>
          <w:marTop w:val="0"/>
          <w:marBottom w:val="0"/>
          <w:divBdr>
            <w:top w:val="none" w:sz="0" w:space="0" w:color="auto"/>
            <w:left w:val="none" w:sz="0" w:space="0" w:color="auto"/>
            <w:bottom w:val="none" w:sz="0" w:space="0" w:color="auto"/>
            <w:right w:val="none" w:sz="0" w:space="0" w:color="auto"/>
          </w:divBdr>
        </w:div>
        <w:div w:id="269708516">
          <w:marLeft w:val="480"/>
          <w:marRight w:val="0"/>
          <w:marTop w:val="0"/>
          <w:marBottom w:val="0"/>
          <w:divBdr>
            <w:top w:val="none" w:sz="0" w:space="0" w:color="auto"/>
            <w:left w:val="none" w:sz="0" w:space="0" w:color="auto"/>
            <w:bottom w:val="none" w:sz="0" w:space="0" w:color="auto"/>
            <w:right w:val="none" w:sz="0" w:space="0" w:color="auto"/>
          </w:divBdr>
        </w:div>
        <w:div w:id="277638767">
          <w:marLeft w:val="480"/>
          <w:marRight w:val="0"/>
          <w:marTop w:val="0"/>
          <w:marBottom w:val="0"/>
          <w:divBdr>
            <w:top w:val="none" w:sz="0" w:space="0" w:color="auto"/>
            <w:left w:val="none" w:sz="0" w:space="0" w:color="auto"/>
            <w:bottom w:val="none" w:sz="0" w:space="0" w:color="auto"/>
            <w:right w:val="none" w:sz="0" w:space="0" w:color="auto"/>
          </w:divBdr>
        </w:div>
        <w:div w:id="280651148">
          <w:marLeft w:val="480"/>
          <w:marRight w:val="0"/>
          <w:marTop w:val="0"/>
          <w:marBottom w:val="0"/>
          <w:divBdr>
            <w:top w:val="none" w:sz="0" w:space="0" w:color="auto"/>
            <w:left w:val="none" w:sz="0" w:space="0" w:color="auto"/>
            <w:bottom w:val="none" w:sz="0" w:space="0" w:color="auto"/>
            <w:right w:val="none" w:sz="0" w:space="0" w:color="auto"/>
          </w:divBdr>
        </w:div>
        <w:div w:id="289359998">
          <w:marLeft w:val="480"/>
          <w:marRight w:val="0"/>
          <w:marTop w:val="0"/>
          <w:marBottom w:val="0"/>
          <w:divBdr>
            <w:top w:val="none" w:sz="0" w:space="0" w:color="auto"/>
            <w:left w:val="none" w:sz="0" w:space="0" w:color="auto"/>
            <w:bottom w:val="none" w:sz="0" w:space="0" w:color="auto"/>
            <w:right w:val="none" w:sz="0" w:space="0" w:color="auto"/>
          </w:divBdr>
        </w:div>
        <w:div w:id="300112341">
          <w:marLeft w:val="480"/>
          <w:marRight w:val="0"/>
          <w:marTop w:val="0"/>
          <w:marBottom w:val="0"/>
          <w:divBdr>
            <w:top w:val="none" w:sz="0" w:space="0" w:color="auto"/>
            <w:left w:val="none" w:sz="0" w:space="0" w:color="auto"/>
            <w:bottom w:val="none" w:sz="0" w:space="0" w:color="auto"/>
            <w:right w:val="none" w:sz="0" w:space="0" w:color="auto"/>
          </w:divBdr>
        </w:div>
        <w:div w:id="305089321">
          <w:marLeft w:val="480"/>
          <w:marRight w:val="0"/>
          <w:marTop w:val="0"/>
          <w:marBottom w:val="0"/>
          <w:divBdr>
            <w:top w:val="none" w:sz="0" w:space="0" w:color="auto"/>
            <w:left w:val="none" w:sz="0" w:space="0" w:color="auto"/>
            <w:bottom w:val="none" w:sz="0" w:space="0" w:color="auto"/>
            <w:right w:val="none" w:sz="0" w:space="0" w:color="auto"/>
          </w:divBdr>
        </w:div>
        <w:div w:id="331494358">
          <w:marLeft w:val="480"/>
          <w:marRight w:val="0"/>
          <w:marTop w:val="0"/>
          <w:marBottom w:val="0"/>
          <w:divBdr>
            <w:top w:val="none" w:sz="0" w:space="0" w:color="auto"/>
            <w:left w:val="none" w:sz="0" w:space="0" w:color="auto"/>
            <w:bottom w:val="none" w:sz="0" w:space="0" w:color="auto"/>
            <w:right w:val="none" w:sz="0" w:space="0" w:color="auto"/>
          </w:divBdr>
        </w:div>
        <w:div w:id="341397143">
          <w:marLeft w:val="480"/>
          <w:marRight w:val="0"/>
          <w:marTop w:val="0"/>
          <w:marBottom w:val="0"/>
          <w:divBdr>
            <w:top w:val="none" w:sz="0" w:space="0" w:color="auto"/>
            <w:left w:val="none" w:sz="0" w:space="0" w:color="auto"/>
            <w:bottom w:val="none" w:sz="0" w:space="0" w:color="auto"/>
            <w:right w:val="none" w:sz="0" w:space="0" w:color="auto"/>
          </w:divBdr>
        </w:div>
        <w:div w:id="383408399">
          <w:marLeft w:val="480"/>
          <w:marRight w:val="0"/>
          <w:marTop w:val="0"/>
          <w:marBottom w:val="0"/>
          <w:divBdr>
            <w:top w:val="none" w:sz="0" w:space="0" w:color="auto"/>
            <w:left w:val="none" w:sz="0" w:space="0" w:color="auto"/>
            <w:bottom w:val="none" w:sz="0" w:space="0" w:color="auto"/>
            <w:right w:val="none" w:sz="0" w:space="0" w:color="auto"/>
          </w:divBdr>
        </w:div>
        <w:div w:id="449518645">
          <w:marLeft w:val="480"/>
          <w:marRight w:val="0"/>
          <w:marTop w:val="0"/>
          <w:marBottom w:val="0"/>
          <w:divBdr>
            <w:top w:val="none" w:sz="0" w:space="0" w:color="auto"/>
            <w:left w:val="none" w:sz="0" w:space="0" w:color="auto"/>
            <w:bottom w:val="none" w:sz="0" w:space="0" w:color="auto"/>
            <w:right w:val="none" w:sz="0" w:space="0" w:color="auto"/>
          </w:divBdr>
        </w:div>
        <w:div w:id="466894953">
          <w:marLeft w:val="480"/>
          <w:marRight w:val="0"/>
          <w:marTop w:val="0"/>
          <w:marBottom w:val="0"/>
          <w:divBdr>
            <w:top w:val="none" w:sz="0" w:space="0" w:color="auto"/>
            <w:left w:val="none" w:sz="0" w:space="0" w:color="auto"/>
            <w:bottom w:val="none" w:sz="0" w:space="0" w:color="auto"/>
            <w:right w:val="none" w:sz="0" w:space="0" w:color="auto"/>
          </w:divBdr>
        </w:div>
        <w:div w:id="540097007">
          <w:marLeft w:val="480"/>
          <w:marRight w:val="0"/>
          <w:marTop w:val="0"/>
          <w:marBottom w:val="0"/>
          <w:divBdr>
            <w:top w:val="none" w:sz="0" w:space="0" w:color="auto"/>
            <w:left w:val="none" w:sz="0" w:space="0" w:color="auto"/>
            <w:bottom w:val="none" w:sz="0" w:space="0" w:color="auto"/>
            <w:right w:val="none" w:sz="0" w:space="0" w:color="auto"/>
          </w:divBdr>
        </w:div>
        <w:div w:id="544564198">
          <w:marLeft w:val="480"/>
          <w:marRight w:val="0"/>
          <w:marTop w:val="0"/>
          <w:marBottom w:val="0"/>
          <w:divBdr>
            <w:top w:val="none" w:sz="0" w:space="0" w:color="auto"/>
            <w:left w:val="none" w:sz="0" w:space="0" w:color="auto"/>
            <w:bottom w:val="none" w:sz="0" w:space="0" w:color="auto"/>
            <w:right w:val="none" w:sz="0" w:space="0" w:color="auto"/>
          </w:divBdr>
        </w:div>
        <w:div w:id="556623157">
          <w:marLeft w:val="480"/>
          <w:marRight w:val="0"/>
          <w:marTop w:val="0"/>
          <w:marBottom w:val="0"/>
          <w:divBdr>
            <w:top w:val="none" w:sz="0" w:space="0" w:color="auto"/>
            <w:left w:val="none" w:sz="0" w:space="0" w:color="auto"/>
            <w:bottom w:val="none" w:sz="0" w:space="0" w:color="auto"/>
            <w:right w:val="none" w:sz="0" w:space="0" w:color="auto"/>
          </w:divBdr>
        </w:div>
        <w:div w:id="562909938">
          <w:marLeft w:val="480"/>
          <w:marRight w:val="0"/>
          <w:marTop w:val="0"/>
          <w:marBottom w:val="0"/>
          <w:divBdr>
            <w:top w:val="none" w:sz="0" w:space="0" w:color="auto"/>
            <w:left w:val="none" w:sz="0" w:space="0" w:color="auto"/>
            <w:bottom w:val="none" w:sz="0" w:space="0" w:color="auto"/>
            <w:right w:val="none" w:sz="0" w:space="0" w:color="auto"/>
          </w:divBdr>
        </w:div>
        <w:div w:id="608204266">
          <w:marLeft w:val="480"/>
          <w:marRight w:val="0"/>
          <w:marTop w:val="0"/>
          <w:marBottom w:val="0"/>
          <w:divBdr>
            <w:top w:val="none" w:sz="0" w:space="0" w:color="auto"/>
            <w:left w:val="none" w:sz="0" w:space="0" w:color="auto"/>
            <w:bottom w:val="none" w:sz="0" w:space="0" w:color="auto"/>
            <w:right w:val="none" w:sz="0" w:space="0" w:color="auto"/>
          </w:divBdr>
        </w:div>
        <w:div w:id="627011319">
          <w:marLeft w:val="480"/>
          <w:marRight w:val="0"/>
          <w:marTop w:val="0"/>
          <w:marBottom w:val="0"/>
          <w:divBdr>
            <w:top w:val="none" w:sz="0" w:space="0" w:color="auto"/>
            <w:left w:val="none" w:sz="0" w:space="0" w:color="auto"/>
            <w:bottom w:val="none" w:sz="0" w:space="0" w:color="auto"/>
            <w:right w:val="none" w:sz="0" w:space="0" w:color="auto"/>
          </w:divBdr>
        </w:div>
        <w:div w:id="634141327">
          <w:marLeft w:val="480"/>
          <w:marRight w:val="0"/>
          <w:marTop w:val="0"/>
          <w:marBottom w:val="0"/>
          <w:divBdr>
            <w:top w:val="none" w:sz="0" w:space="0" w:color="auto"/>
            <w:left w:val="none" w:sz="0" w:space="0" w:color="auto"/>
            <w:bottom w:val="none" w:sz="0" w:space="0" w:color="auto"/>
            <w:right w:val="none" w:sz="0" w:space="0" w:color="auto"/>
          </w:divBdr>
        </w:div>
        <w:div w:id="638386236">
          <w:marLeft w:val="480"/>
          <w:marRight w:val="0"/>
          <w:marTop w:val="0"/>
          <w:marBottom w:val="0"/>
          <w:divBdr>
            <w:top w:val="none" w:sz="0" w:space="0" w:color="auto"/>
            <w:left w:val="none" w:sz="0" w:space="0" w:color="auto"/>
            <w:bottom w:val="none" w:sz="0" w:space="0" w:color="auto"/>
            <w:right w:val="none" w:sz="0" w:space="0" w:color="auto"/>
          </w:divBdr>
        </w:div>
        <w:div w:id="639925097">
          <w:marLeft w:val="480"/>
          <w:marRight w:val="0"/>
          <w:marTop w:val="0"/>
          <w:marBottom w:val="0"/>
          <w:divBdr>
            <w:top w:val="none" w:sz="0" w:space="0" w:color="auto"/>
            <w:left w:val="none" w:sz="0" w:space="0" w:color="auto"/>
            <w:bottom w:val="none" w:sz="0" w:space="0" w:color="auto"/>
            <w:right w:val="none" w:sz="0" w:space="0" w:color="auto"/>
          </w:divBdr>
        </w:div>
        <w:div w:id="643202284">
          <w:marLeft w:val="480"/>
          <w:marRight w:val="0"/>
          <w:marTop w:val="0"/>
          <w:marBottom w:val="0"/>
          <w:divBdr>
            <w:top w:val="none" w:sz="0" w:space="0" w:color="auto"/>
            <w:left w:val="none" w:sz="0" w:space="0" w:color="auto"/>
            <w:bottom w:val="none" w:sz="0" w:space="0" w:color="auto"/>
            <w:right w:val="none" w:sz="0" w:space="0" w:color="auto"/>
          </w:divBdr>
        </w:div>
        <w:div w:id="645206766">
          <w:marLeft w:val="480"/>
          <w:marRight w:val="0"/>
          <w:marTop w:val="0"/>
          <w:marBottom w:val="0"/>
          <w:divBdr>
            <w:top w:val="none" w:sz="0" w:space="0" w:color="auto"/>
            <w:left w:val="none" w:sz="0" w:space="0" w:color="auto"/>
            <w:bottom w:val="none" w:sz="0" w:space="0" w:color="auto"/>
            <w:right w:val="none" w:sz="0" w:space="0" w:color="auto"/>
          </w:divBdr>
        </w:div>
        <w:div w:id="668408071">
          <w:marLeft w:val="480"/>
          <w:marRight w:val="0"/>
          <w:marTop w:val="0"/>
          <w:marBottom w:val="0"/>
          <w:divBdr>
            <w:top w:val="none" w:sz="0" w:space="0" w:color="auto"/>
            <w:left w:val="none" w:sz="0" w:space="0" w:color="auto"/>
            <w:bottom w:val="none" w:sz="0" w:space="0" w:color="auto"/>
            <w:right w:val="none" w:sz="0" w:space="0" w:color="auto"/>
          </w:divBdr>
        </w:div>
        <w:div w:id="723673535">
          <w:marLeft w:val="480"/>
          <w:marRight w:val="0"/>
          <w:marTop w:val="0"/>
          <w:marBottom w:val="0"/>
          <w:divBdr>
            <w:top w:val="none" w:sz="0" w:space="0" w:color="auto"/>
            <w:left w:val="none" w:sz="0" w:space="0" w:color="auto"/>
            <w:bottom w:val="none" w:sz="0" w:space="0" w:color="auto"/>
            <w:right w:val="none" w:sz="0" w:space="0" w:color="auto"/>
          </w:divBdr>
        </w:div>
        <w:div w:id="764769801">
          <w:marLeft w:val="480"/>
          <w:marRight w:val="0"/>
          <w:marTop w:val="0"/>
          <w:marBottom w:val="0"/>
          <w:divBdr>
            <w:top w:val="none" w:sz="0" w:space="0" w:color="auto"/>
            <w:left w:val="none" w:sz="0" w:space="0" w:color="auto"/>
            <w:bottom w:val="none" w:sz="0" w:space="0" w:color="auto"/>
            <w:right w:val="none" w:sz="0" w:space="0" w:color="auto"/>
          </w:divBdr>
        </w:div>
        <w:div w:id="779448970">
          <w:marLeft w:val="480"/>
          <w:marRight w:val="0"/>
          <w:marTop w:val="0"/>
          <w:marBottom w:val="0"/>
          <w:divBdr>
            <w:top w:val="none" w:sz="0" w:space="0" w:color="auto"/>
            <w:left w:val="none" w:sz="0" w:space="0" w:color="auto"/>
            <w:bottom w:val="none" w:sz="0" w:space="0" w:color="auto"/>
            <w:right w:val="none" w:sz="0" w:space="0" w:color="auto"/>
          </w:divBdr>
        </w:div>
        <w:div w:id="835614598">
          <w:marLeft w:val="480"/>
          <w:marRight w:val="0"/>
          <w:marTop w:val="0"/>
          <w:marBottom w:val="0"/>
          <w:divBdr>
            <w:top w:val="none" w:sz="0" w:space="0" w:color="auto"/>
            <w:left w:val="none" w:sz="0" w:space="0" w:color="auto"/>
            <w:bottom w:val="none" w:sz="0" w:space="0" w:color="auto"/>
            <w:right w:val="none" w:sz="0" w:space="0" w:color="auto"/>
          </w:divBdr>
        </w:div>
        <w:div w:id="846410104">
          <w:marLeft w:val="480"/>
          <w:marRight w:val="0"/>
          <w:marTop w:val="0"/>
          <w:marBottom w:val="0"/>
          <w:divBdr>
            <w:top w:val="none" w:sz="0" w:space="0" w:color="auto"/>
            <w:left w:val="none" w:sz="0" w:space="0" w:color="auto"/>
            <w:bottom w:val="none" w:sz="0" w:space="0" w:color="auto"/>
            <w:right w:val="none" w:sz="0" w:space="0" w:color="auto"/>
          </w:divBdr>
        </w:div>
        <w:div w:id="895701001">
          <w:marLeft w:val="480"/>
          <w:marRight w:val="0"/>
          <w:marTop w:val="0"/>
          <w:marBottom w:val="0"/>
          <w:divBdr>
            <w:top w:val="none" w:sz="0" w:space="0" w:color="auto"/>
            <w:left w:val="none" w:sz="0" w:space="0" w:color="auto"/>
            <w:bottom w:val="none" w:sz="0" w:space="0" w:color="auto"/>
            <w:right w:val="none" w:sz="0" w:space="0" w:color="auto"/>
          </w:divBdr>
        </w:div>
        <w:div w:id="897592020">
          <w:marLeft w:val="480"/>
          <w:marRight w:val="0"/>
          <w:marTop w:val="0"/>
          <w:marBottom w:val="0"/>
          <w:divBdr>
            <w:top w:val="none" w:sz="0" w:space="0" w:color="auto"/>
            <w:left w:val="none" w:sz="0" w:space="0" w:color="auto"/>
            <w:bottom w:val="none" w:sz="0" w:space="0" w:color="auto"/>
            <w:right w:val="none" w:sz="0" w:space="0" w:color="auto"/>
          </w:divBdr>
        </w:div>
        <w:div w:id="897744822">
          <w:marLeft w:val="480"/>
          <w:marRight w:val="0"/>
          <w:marTop w:val="0"/>
          <w:marBottom w:val="0"/>
          <w:divBdr>
            <w:top w:val="none" w:sz="0" w:space="0" w:color="auto"/>
            <w:left w:val="none" w:sz="0" w:space="0" w:color="auto"/>
            <w:bottom w:val="none" w:sz="0" w:space="0" w:color="auto"/>
            <w:right w:val="none" w:sz="0" w:space="0" w:color="auto"/>
          </w:divBdr>
        </w:div>
        <w:div w:id="920065233">
          <w:marLeft w:val="480"/>
          <w:marRight w:val="0"/>
          <w:marTop w:val="0"/>
          <w:marBottom w:val="0"/>
          <w:divBdr>
            <w:top w:val="none" w:sz="0" w:space="0" w:color="auto"/>
            <w:left w:val="none" w:sz="0" w:space="0" w:color="auto"/>
            <w:bottom w:val="none" w:sz="0" w:space="0" w:color="auto"/>
            <w:right w:val="none" w:sz="0" w:space="0" w:color="auto"/>
          </w:divBdr>
        </w:div>
        <w:div w:id="982391237">
          <w:marLeft w:val="480"/>
          <w:marRight w:val="0"/>
          <w:marTop w:val="0"/>
          <w:marBottom w:val="0"/>
          <w:divBdr>
            <w:top w:val="none" w:sz="0" w:space="0" w:color="auto"/>
            <w:left w:val="none" w:sz="0" w:space="0" w:color="auto"/>
            <w:bottom w:val="none" w:sz="0" w:space="0" w:color="auto"/>
            <w:right w:val="none" w:sz="0" w:space="0" w:color="auto"/>
          </w:divBdr>
        </w:div>
        <w:div w:id="1018194769">
          <w:marLeft w:val="480"/>
          <w:marRight w:val="0"/>
          <w:marTop w:val="0"/>
          <w:marBottom w:val="0"/>
          <w:divBdr>
            <w:top w:val="none" w:sz="0" w:space="0" w:color="auto"/>
            <w:left w:val="none" w:sz="0" w:space="0" w:color="auto"/>
            <w:bottom w:val="none" w:sz="0" w:space="0" w:color="auto"/>
            <w:right w:val="none" w:sz="0" w:space="0" w:color="auto"/>
          </w:divBdr>
        </w:div>
        <w:div w:id="1030717391">
          <w:marLeft w:val="480"/>
          <w:marRight w:val="0"/>
          <w:marTop w:val="0"/>
          <w:marBottom w:val="0"/>
          <w:divBdr>
            <w:top w:val="none" w:sz="0" w:space="0" w:color="auto"/>
            <w:left w:val="none" w:sz="0" w:space="0" w:color="auto"/>
            <w:bottom w:val="none" w:sz="0" w:space="0" w:color="auto"/>
            <w:right w:val="none" w:sz="0" w:space="0" w:color="auto"/>
          </w:divBdr>
        </w:div>
        <w:div w:id="1031998250">
          <w:marLeft w:val="480"/>
          <w:marRight w:val="0"/>
          <w:marTop w:val="0"/>
          <w:marBottom w:val="0"/>
          <w:divBdr>
            <w:top w:val="none" w:sz="0" w:space="0" w:color="auto"/>
            <w:left w:val="none" w:sz="0" w:space="0" w:color="auto"/>
            <w:bottom w:val="none" w:sz="0" w:space="0" w:color="auto"/>
            <w:right w:val="none" w:sz="0" w:space="0" w:color="auto"/>
          </w:divBdr>
        </w:div>
        <w:div w:id="1039667485">
          <w:marLeft w:val="480"/>
          <w:marRight w:val="0"/>
          <w:marTop w:val="0"/>
          <w:marBottom w:val="0"/>
          <w:divBdr>
            <w:top w:val="none" w:sz="0" w:space="0" w:color="auto"/>
            <w:left w:val="none" w:sz="0" w:space="0" w:color="auto"/>
            <w:bottom w:val="none" w:sz="0" w:space="0" w:color="auto"/>
            <w:right w:val="none" w:sz="0" w:space="0" w:color="auto"/>
          </w:divBdr>
        </w:div>
        <w:div w:id="1045832758">
          <w:marLeft w:val="480"/>
          <w:marRight w:val="0"/>
          <w:marTop w:val="0"/>
          <w:marBottom w:val="0"/>
          <w:divBdr>
            <w:top w:val="none" w:sz="0" w:space="0" w:color="auto"/>
            <w:left w:val="none" w:sz="0" w:space="0" w:color="auto"/>
            <w:bottom w:val="none" w:sz="0" w:space="0" w:color="auto"/>
            <w:right w:val="none" w:sz="0" w:space="0" w:color="auto"/>
          </w:divBdr>
        </w:div>
        <w:div w:id="1061713599">
          <w:marLeft w:val="480"/>
          <w:marRight w:val="0"/>
          <w:marTop w:val="0"/>
          <w:marBottom w:val="0"/>
          <w:divBdr>
            <w:top w:val="none" w:sz="0" w:space="0" w:color="auto"/>
            <w:left w:val="none" w:sz="0" w:space="0" w:color="auto"/>
            <w:bottom w:val="none" w:sz="0" w:space="0" w:color="auto"/>
            <w:right w:val="none" w:sz="0" w:space="0" w:color="auto"/>
          </w:divBdr>
        </w:div>
        <w:div w:id="1077560254">
          <w:marLeft w:val="480"/>
          <w:marRight w:val="0"/>
          <w:marTop w:val="0"/>
          <w:marBottom w:val="0"/>
          <w:divBdr>
            <w:top w:val="none" w:sz="0" w:space="0" w:color="auto"/>
            <w:left w:val="none" w:sz="0" w:space="0" w:color="auto"/>
            <w:bottom w:val="none" w:sz="0" w:space="0" w:color="auto"/>
            <w:right w:val="none" w:sz="0" w:space="0" w:color="auto"/>
          </w:divBdr>
        </w:div>
        <w:div w:id="1114523355">
          <w:marLeft w:val="480"/>
          <w:marRight w:val="0"/>
          <w:marTop w:val="0"/>
          <w:marBottom w:val="0"/>
          <w:divBdr>
            <w:top w:val="none" w:sz="0" w:space="0" w:color="auto"/>
            <w:left w:val="none" w:sz="0" w:space="0" w:color="auto"/>
            <w:bottom w:val="none" w:sz="0" w:space="0" w:color="auto"/>
            <w:right w:val="none" w:sz="0" w:space="0" w:color="auto"/>
          </w:divBdr>
        </w:div>
        <w:div w:id="1162815673">
          <w:marLeft w:val="480"/>
          <w:marRight w:val="0"/>
          <w:marTop w:val="0"/>
          <w:marBottom w:val="0"/>
          <w:divBdr>
            <w:top w:val="none" w:sz="0" w:space="0" w:color="auto"/>
            <w:left w:val="none" w:sz="0" w:space="0" w:color="auto"/>
            <w:bottom w:val="none" w:sz="0" w:space="0" w:color="auto"/>
            <w:right w:val="none" w:sz="0" w:space="0" w:color="auto"/>
          </w:divBdr>
        </w:div>
        <w:div w:id="1180049641">
          <w:marLeft w:val="480"/>
          <w:marRight w:val="0"/>
          <w:marTop w:val="0"/>
          <w:marBottom w:val="0"/>
          <w:divBdr>
            <w:top w:val="none" w:sz="0" w:space="0" w:color="auto"/>
            <w:left w:val="none" w:sz="0" w:space="0" w:color="auto"/>
            <w:bottom w:val="none" w:sz="0" w:space="0" w:color="auto"/>
            <w:right w:val="none" w:sz="0" w:space="0" w:color="auto"/>
          </w:divBdr>
        </w:div>
        <w:div w:id="1247569285">
          <w:marLeft w:val="480"/>
          <w:marRight w:val="0"/>
          <w:marTop w:val="0"/>
          <w:marBottom w:val="0"/>
          <w:divBdr>
            <w:top w:val="none" w:sz="0" w:space="0" w:color="auto"/>
            <w:left w:val="none" w:sz="0" w:space="0" w:color="auto"/>
            <w:bottom w:val="none" w:sz="0" w:space="0" w:color="auto"/>
            <w:right w:val="none" w:sz="0" w:space="0" w:color="auto"/>
          </w:divBdr>
        </w:div>
        <w:div w:id="1264073040">
          <w:marLeft w:val="480"/>
          <w:marRight w:val="0"/>
          <w:marTop w:val="0"/>
          <w:marBottom w:val="0"/>
          <w:divBdr>
            <w:top w:val="none" w:sz="0" w:space="0" w:color="auto"/>
            <w:left w:val="none" w:sz="0" w:space="0" w:color="auto"/>
            <w:bottom w:val="none" w:sz="0" w:space="0" w:color="auto"/>
            <w:right w:val="none" w:sz="0" w:space="0" w:color="auto"/>
          </w:divBdr>
        </w:div>
        <w:div w:id="1267616295">
          <w:marLeft w:val="480"/>
          <w:marRight w:val="0"/>
          <w:marTop w:val="0"/>
          <w:marBottom w:val="0"/>
          <w:divBdr>
            <w:top w:val="none" w:sz="0" w:space="0" w:color="auto"/>
            <w:left w:val="none" w:sz="0" w:space="0" w:color="auto"/>
            <w:bottom w:val="none" w:sz="0" w:space="0" w:color="auto"/>
            <w:right w:val="none" w:sz="0" w:space="0" w:color="auto"/>
          </w:divBdr>
        </w:div>
        <w:div w:id="1299608954">
          <w:marLeft w:val="480"/>
          <w:marRight w:val="0"/>
          <w:marTop w:val="0"/>
          <w:marBottom w:val="0"/>
          <w:divBdr>
            <w:top w:val="none" w:sz="0" w:space="0" w:color="auto"/>
            <w:left w:val="none" w:sz="0" w:space="0" w:color="auto"/>
            <w:bottom w:val="none" w:sz="0" w:space="0" w:color="auto"/>
            <w:right w:val="none" w:sz="0" w:space="0" w:color="auto"/>
          </w:divBdr>
        </w:div>
        <w:div w:id="1325402977">
          <w:marLeft w:val="480"/>
          <w:marRight w:val="0"/>
          <w:marTop w:val="0"/>
          <w:marBottom w:val="0"/>
          <w:divBdr>
            <w:top w:val="none" w:sz="0" w:space="0" w:color="auto"/>
            <w:left w:val="none" w:sz="0" w:space="0" w:color="auto"/>
            <w:bottom w:val="none" w:sz="0" w:space="0" w:color="auto"/>
            <w:right w:val="none" w:sz="0" w:space="0" w:color="auto"/>
          </w:divBdr>
        </w:div>
        <w:div w:id="1339190666">
          <w:marLeft w:val="480"/>
          <w:marRight w:val="0"/>
          <w:marTop w:val="0"/>
          <w:marBottom w:val="0"/>
          <w:divBdr>
            <w:top w:val="none" w:sz="0" w:space="0" w:color="auto"/>
            <w:left w:val="none" w:sz="0" w:space="0" w:color="auto"/>
            <w:bottom w:val="none" w:sz="0" w:space="0" w:color="auto"/>
            <w:right w:val="none" w:sz="0" w:space="0" w:color="auto"/>
          </w:divBdr>
        </w:div>
        <w:div w:id="1342853450">
          <w:marLeft w:val="480"/>
          <w:marRight w:val="0"/>
          <w:marTop w:val="0"/>
          <w:marBottom w:val="0"/>
          <w:divBdr>
            <w:top w:val="none" w:sz="0" w:space="0" w:color="auto"/>
            <w:left w:val="none" w:sz="0" w:space="0" w:color="auto"/>
            <w:bottom w:val="none" w:sz="0" w:space="0" w:color="auto"/>
            <w:right w:val="none" w:sz="0" w:space="0" w:color="auto"/>
          </w:divBdr>
        </w:div>
        <w:div w:id="1349478620">
          <w:marLeft w:val="480"/>
          <w:marRight w:val="0"/>
          <w:marTop w:val="0"/>
          <w:marBottom w:val="0"/>
          <w:divBdr>
            <w:top w:val="none" w:sz="0" w:space="0" w:color="auto"/>
            <w:left w:val="none" w:sz="0" w:space="0" w:color="auto"/>
            <w:bottom w:val="none" w:sz="0" w:space="0" w:color="auto"/>
            <w:right w:val="none" w:sz="0" w:space="0" w:color="auto"/>
          </w:divBdr>
        </w:div>
        <w:div w:id="1367873379">
          <w:marLeft w:val="480"/>
          <w:marRight w:val="0"/>
          <w:marTop w:val="0"/>
          <w:marBottom w:val="0"/>
          <w:divBdr>
            <w:top w:val="none" w:sz="0" w:space="0" w:color="auto"/>
            <w:left w:val="none" w:sz="0" w:space="0" w:color="auto"/>
            <w:bottom w:val="none" w:sz="0" w:space="0" w:color="auto"/>
            <w:right w:val="none" w:sz="0" w:space="0" w:color="auto"/>
          </w:divBdr>
        </w:div>
        <w:div w:id="1373994742">
          <w:marLeft w:val="480"/>
          <w:marRight w:val="0"/>
          <w:marTop w:val="0"/>
          <w:marBottom w:val="0"/>
          <w:divBdr>
            <w:top w:val="none" w:sz="0" w:space="0" w:color="auto"/>
            <w:left w:val="none" w:sz="0" w:space="0" w:color="auto"/>
            <w:bottom w:val="none" w:sz="0" w:space="0" w:color="auto"/>
            <w:right w:val="none" w:sz="0" w:space="0" w:color="auto"/>
          </w:divBdr>
        </w:div>
      </w:divsChild>
    </w:div>
    <w:div w:id="471019985">
      <w:bodyDiv w:val="1"/>
      <w:marLeft w:val="0"/>
      <w:marRight w:val="0"/>
      <w:marTop w:val="0"/>
      <w:marBottom w:val="0"/>
      <w:divBdr>
        <w:top w:val="none" w:sz="0" w:space="0" w:color="auto"/>
        <w:left w:val="none" w:sz="0" w:space="0" w:color="auto"/>
        <w:bottom w:val="none" w:sz="0" w:space="0" w:color="auto"/>
        <w:right w:val="none" w:sz="0" w:space="0" w:color="auto"/>
      </w:divBdr>
    </w:div>
    <w:div w:id="471287271">
      <w:bodyDiv w:val="1"/>
      <w:marLeft w:val="0"/>
      <w:marRight w:val="0"/>
      <w:marTop w:val="0"/>
      <w:marBottom w:val="0"/>
      <w:divBdr>
        <w:top w:val="none" w:sz="0" w:space="0" w:color="auto"/>
        <w:left w:val="none" w:sz="0" w:space="0" w:color="auto"/>
        <w:bottom w:val="none" w:sz="0" w:space="0" w:color="auto"/>
        <w:right w:val="none" w:sz="0" w:space="0" w:color="auto"/>
      </w:divBdr>
    </w:div>
    <w:div w:id="471409174">
      <w:bodyDiv w:val="1"/>
      <w:marLeft w:val="0"/>
      <w:marRight w:val="0"/>
      <w:marTop w:val="0"/>
      <w:marBottom w:val="0"/>
      <w:divBdr>
        <w:top w:val="none" w:sz="0" w:space="0" w:color="auto"/>
        <w:left w:val="none" w:sz="0" w:space="0" w:color="auto"/>
        <w:bottom w:val="none" w:sz="0" w:space="0" w:color="auto"/>
        <w:right w:val="none" w:sz="0" w:space="0" w:color="auto"/>
      </w:divBdr>
    </w:div>
    <w:div w:id="471483303">
      <w:bodyDiv w:val="1"/>
      <w:marLeft w:val="0"/>
      <w:marRight w:val="0"/>
      <w:marTop w:val="0"/>
      <w:marBottom w:val="0"/>
      <w:divBdr>
        <w:top w:val="none" w:sz="0" w:space="0" w:color="auto"/>
        <w:left w:val="none" w:sz="0" w:space="0" w:color="auto"/>
        <w:bottom w:val="none" w:sz="0" w:space="0" w:color="auto"/>
        <w:right w:val="none" w:sz="0" w:space="0" w:color="auto"/>
      </w:divBdr>
    </w:div>
    <w:div w:id="471562710">
      <w:bodyDiv w:val="1"/>
      <w:marLeft w:val="0"/>
      <w:marRight w:val="0"/>
      <w:marTop w:val="0"/>
      <w:marBottom w:val="0"/>
      <w:divBdr>
        <w:top w:val="none" w:sz="0" w:space="0" w:color="auto"/>
        <w:left w:val="none" w:sz="0" w:space="0" w:color="auto"/>
        <w:bottom w:val="none" w:sz="0" w:space="0" w:color="auto"/>
        <w:right w:val="none" w:sz="0" w:space="0" w:color="auto"/>
      </w:divBdr>
    </w:div>
    <w:div w:id="471598100">
      <w:bodyDiv w:val="1"/>
      <w:marLeft w:val="0"/>
      <w:marRight w:val="0"/>
      <w:marTop w:val="0"/>
      <w:marBottom w:val="0"/>
      <w:divBdr>
        <w:top w:val="none" w:sz="0" w:space="0" w:color="auto"/>
        <w:left w:val="none" w:sz="0" w:space="0" w:color="auto"/>
        <w:bottom w:val="none" w:sz="0" w:space="0" w:color="auto"/>
        <w:right w:val="none" w:sz="0" w:space="0" w:color="auto"/>
      </w:divBdr>
    </w:div>
    <w:div w:id="471799585">
      <w:bodyDiv w:val="1"/>
      <w:marLeft w:val="0"/>
      <w:marRight w:val="0"/>
      <w:marTop w:val="0"/>
      <w:marBottom w:val="0"/>
      <w:divBdr>
        <w:top w:val="none" w:sz="0" w:space="0" w:color="auto"/>
        <w:left w:val="none" w:sz="0" w:space="0" w:color="auto"/>
        <w:bottom w:val="none" w:sz="0" w:space="0" w:color="auto"/>
        <w:right w:val="none" w:sz="0" w:space="0" w:color="auto"/>
      </w:divBdr>
    </w:div>
    <w:div w:id="471866164">
      <w:bodyDiv w:val="1"/>
      <w:marLeft w:val="0"/>
      <w:marRight w:val="0"/>
      <w:marTop w:val="0"/>
      <w:marBottom w:val="0"/>
      <w:divBdr>
        <w:top w:val="none" w:sz="0" w:space="0" w:color="auto"/>
        <w:left w:val="none" w:sz="0" w:space="0" w:color="auto"/>
        <w:bottom w:val="none" w:sz="0" w:space="0" w:color="auto"/>
        <w:right w:val="none" w:sz="0" w:space="0" w:color="auto"/>
      </w:divBdr>
    </w:div>
    <w:div w:id="471870503">
      <w:bodyDiv w:val="1"/>
      <w:marLeft w:val="0"/>
      <w:marRight w:val="0"/>
      <w:marTop w:val="0"/>
      <w:marBottom w:val="0"/>
      <w:divBdr>
        <w:top w:val="none" w:sz="0" w:space="0" w:color="auto"/>
        <w:left w:val="none" w:sz="0" w:space="0" w:color="auto"/>
        <w:bottom w:val="none" w:sz="0" w:space="0" w:color="auto"/>
        <w:right w:val="none" w:sz="0" w:space="0" w:color="auto"/>
      </w:divBdr>
    </w:div>
    <w:div w:id="472065019">
      <w:bodyDiv w:val="1"/>
      <w:marLeft w:val="0"/>
      <w:marRight w:val="0"/>
      <w:marTop w:val="0"/>
      <w:marBottom w:val="0"/>
      <w:divBdr>
        <w:top w:val="none" w:sz="0" w:space="0" w:color="auto"/>
        <w:left w:val="none" w:sz="0" w:space="0" w:color="auto"/>
        <w:bottom w:val="none" w:sz="0" w:space="0" w:color="auto"/>
        <w:right w:val="none" w:sz="0" w:space="0" w:color="auto"/>
      </w:divBdr>
    </w:div>
    <w:div w:id="472480779">
      <w:bodyDiv w:val="1"/>
      <w:marLeft w:val="0"/>
      <w:marRight w:val="0"/>
      <w:marTop w:val="0"/>
      <w:marBottom w:val="0"/>
      <w:divBdr>
        <w:top w:val="none" w:sz="0" w:space="0" w:color="auto"/>
        <w:left w:val="none" w:sz="0" w:space="0" w:color="auto"/>
        <w:bottom w:val="none" w:sz="0" w:space="0" w:color="auto"/>
        <w:right w:val="none" w:sz="0" w:space="0" w:color="auto"/>
      </w:divBdr>
    </w:div>
    <w:div w:id="472530949">
      <w:bodyDiv w:val="1"/>
      <w:marLeft w:val="0"/>
      <w:marRight w:val="0"/>
      <w:marTop w:val="0"/>
      <w:marBottom w:val="0"/>
      <w:divBdr>
        <w:top w:val="none" w:sz="0" w:space="0" w:color="auto"/>
        <w:left w:val="none" w:sz="0" w:space="0" w:color="auto"/>
        <w:bottom w:val="none" w:sz="0" w:space="0" w:color="auto"/>
        <w:right w:val="none" w:sz="0" w:space="0" w:color="auto"/>
      </w:divBdr>
    </w:div>
    <w:div w:id="472871703">
      <w:bodyDiv w:val="1"/>
      <w:marLeft w:val="0"/>
      <w:marRight w:val="0"/>
      <w:marTop w:val="0"/>
      <w:marBottom w:val="0"/>
      <w:divBdr>
        <w:top w:val="none" w:sz="0" w:space="0" w:color="auto"/>
        <w:left w:val="none" w:sz="0" w:space="0" w:color="auto"/>
        <w:bottom w:val="none" w:sz="0" w:space="0" w:color="auto"/>
        <w:right w:val="none" w:sz="0" w:space="0" w:color="auto"/>
      </w:divBdr>
    </w:div>
    <w:div w:id="472983405">
      <w:bodyDiv w:val="1"/>
      <w:marLeft w:val="0"/>
      <w:marRight w:val="0"/>
      <w:marTop w:val="0"/>
      <w:marBottom w:val="0"/>
      <w:divBdr>
        <w:top w:val="none" w:sz="0" w:space="0" w:color="auto"/>
        <w:left w:val="none" w:sz="0" w:space="0" w:color="auto"/>
        <w:bottom w:val="none" w:sz="0" w:space="0" w:color="auto"/>
        <w:right w:val="none" w:sz="0" w:space="0" w:color="auto"/>
      </w:divBdr>
    </w:div>
    <w:div w:id="472992993">
      <w:bodyDiv w:val="1"/>
      <w:marLeft w:val="0"/>
      <w:marRight w:val="0"/>
      <w:marTop w:val="0"/>
      <w:marBottom w:val="0"/>
      <w:divBdr>
        <w:top w:val="none" w:sz="0" w:space="0" w:color="auto"/>
        <w:left w:val="none" w:sz="0" w:space="0" w:color="auto"/>
        <w:bottom w:val="none" w:sz="0" w:space="0" w:color="auto"/>
        <w:right w:val="none" w:sz="0" w:space="0" w:color="auto"/>
      </w:divBdr>
    </w:div>
    <w:div w:id="473066268">
      <w:bodyDiv w:val="1"/>
      <w:marLeft w:val="0"/>
      <w:marRight w:val="0"/>
      <w:marTop w:val="0"/>
      <w:marBottom w:val="0"/>
      <w:divBdr>
        <w:top w:val="none" w:sz="0" w:space="0" w:color="auto"/>
        <w:left w:val="none" w:sz="0" w:space="0" w:color="auto"/>
        <w:bottom w:val="none" w:sz="0" w:space="0" w:color="auto"/>
        <w:right w:val="none" w:sz="0" w:space="0" w:color="auto"/>
      </w:divBdr>
    </w:div>
    <w:div w:id="473067749">
      <w:bodyDiv w:val="1"/>
      <w:marLeft w:val="0"/>
      <w:marRight w:val="0"/>
      <w:marTop w:val="0"/>
      <w:marBottom w:val="0"/>
      <w:divBdr>
        <w:top w:val="none" w:sz="0" w:space="0" w:color="auto"/>
        <w:left w:val="none" w:sz="0" w:space="0" w:color="auto"/>
        <w:bottom w:val="none" w:sz="0" w:space="0" w:color="auto"/>
        <w:right w:val="none" w:sz="0" w:space="0" w:color="auto"/>
      </w:divBdr>
    </w:div>
    <w:div w:id="473176950">
      <w:bodyDiv w:val="1"/>
      <w:marLeft w:val="0"/>
      <w:marRight w:val="0"/>
      <w:marTop w:val="0"/>
      <w:marBottom w:val="0"/>
      <w:divBdr>
        <w:top w:val="none" w:sz="0" w:space="0" w:color="auto"/>
        <w:left w:val="none" w:sz="0" w:space="0" w:color="auto"/>
        <w:bottom w:val="none" w:sz="0" w:space="0" w:color="auto"/>
        <w:right w:val="none" w:sz="0" w:space="0" w:color="auto"/>
      </w:divBdr>
    </w:div>
    <w:div w:id="473179846">
      <w:bodyDiv w:val="1"/>
      <w:marLeft w:val="0"/>
      <w:marRight w:val="0"/>
      <w:marTop w:val="0"/>
      <w:marBottom w:val="0"/>
      <w:divBdr>
        <w:top w:val="none" w:sz="0" w:space="0" w:color="auto"/>
        <w:left w:val="none" w:sz="0" w:space="0" w:color="auto"/>
        <w:bottom w:val="none" w:sz="0" w:space="0" w:color="auto"/>
        <w:right w:val="none" w:sz="0" w:space="0" w:color="auto"/>
      </w:divBdr>
    </w:div>
    <w:div w:id="473183727">
      <w:bodyDiv w:val="1"/>
      <w:marLeft w:val="0"/>
      <w:marRight w:val="0"/>
      <w:marTop w:val="0"/>
      <w:marBottom w:val="0"/>
      <w:divBdr>
        <w:top w:val="none" w:sz="0" w:space="0" w:color="auto"/>
        <w:left w:val="none" w:sz="0" w:space="0" w:color="auto"/>
        <w:bottom w:val="none" w:sz="0" w:space="0" w:color="auto"/>
        <w:right w:val="none" w:sz="0" w:space="0" w:color="auto"/>
      </w:divBdr>
    </w:div>
    <w:div w:id="473374602">
      <w:bodyDiv w:val="1"/>
      <w:marLeft w:val="0"/>
      <w:marRight w:val="0"/>
      <w:marTop w:val="0"/>
      <w:marBottom w:val="0"/>
      <w:divBdr>
        <w:top w:val="none" w:sz="0" w:space="0" w:color="auto"/>
        <w:left w:val="none" w:sz="0" w:space="0" w:color="auto"/>
        <w:bottom w:val="none" w:sz="0" w:space="0" w:color="auto"/>
        <w:right w:val="none" w:sz="0" w:space="0" w:color="auto"/>
      </w:divBdr>
    </w:div>
    <w:div w:id="473523049">
      <w:bodyDiv w:val="1"/>
      <w:marLeft w:val="0"/>
      <w:marRight w:val="0"/>
      <w:marTop w:val="0"/>
      <w:marBottom w:val="0"/>
      <w:divBdr>
        <w:top w:val="none" w:sz="0" w:space="0" w:color="auto"/>
        <w:left w:val="none" w:sz="0" w:space="0" w:color="auto"/>
        <w:bottom w:val="none" w:sz="0" w:space="0" w:color="auto"/>
        <w:right w:val="none" w:sz="0" w:space="0" w:color="auto"/>
      </w:divBdr>
    </w:div>
    <w:div w:id="473570405">
      <w:bodyDiv w:val="1"/>
      <w:marLeft w:val="0"/>
      <w:marRight w:val="0"/>
      <w:marTop w:val="0"/>
      <w:marBottom w:val="0"/>
      <w:divBdr>
        <w:top w:val="none" w:sz="0" w:space="0" w:color="auto"/>
        <w:left w:val="none" w:sz="0" w:space="0" w:color="auto"/>
        <w:bottom w:val="none" w:sz="0" w:space="0" w:color="auto"/>
        <w:right w:val="none" w:sz="0" w:space="0" w:color="auto"/>
      </w:divBdr>
    </w:div>
    <w:div w:id="473715599">
      <w:bodyDiv w:val="1"/>
      <w:marLeft w:val="0"/>
      <w:marRight w:val="0"/>
      <w:marTop w:val="0"/>
      <w:marBottom w:val="0"/>
      <w:divBdr>
        <w:top w:val="none" w:sz="0" w:space="0" w:color="auto"/>
        <w:left w:val="none" w:sz="0" w:space="0" w:color="auto"/>
        <w:bottom w:val="none" w:sz="0" w:space="0" w:color="auto"/>
        <w:right w:val="none" w:sz="0" w:space="0" w:color="auto"/>
      </w:divBdr>
    </w:div>
    <w:div w:id="473760778">
      <w:bodyDiv w:val="1"/>
      <w:marLeft w:val="0"/>
      <w:marRight w:val="0"/>
      <w:marTop w:val="0"/>
      <w:marBottom w:val="0"/>
      <w:divBdr>
        <w:top w:val="none" w:sz="0" w:space="0" w:color="auto"/>
        <w:left w:val="none" w:sz="0" w:space="0" w:color="auto"/>
        <w:bottom w:val="none" w:sz="0" w:space="0" w:color="auto"/>
        <w:right w:val="none" w:sz="0" w:space="0" w:color="auto"/>
      </w:divBdr>
      <w:divsChild>
        <w:div w:id="42026266">
          <w:marLeft w:val="480"/>
          <w:marRight w:val="0"/>
          <w:marTop w:val="0"/>
          <w:marBottom w:val="0"/>
          <w:divBdr>
            <w:top w:val="none" w:sz="0" w:space="0" w:color="auto"/>
            <w:left w:val="none" w:sz="0" w:space="0" w:color="auto"/>
            <w:bottom w:val="none" w:sz="0" w:space="0" w:color="auto"/>
            <w:right w:val="none" w:sz="0" w:space="0" w:color="auto"/>
          </w:divBdr>
        </w:div>
        <w:div w:id="111175437">
          <w:marLeft w:val="480"/>
          <w:marRight w:val="0"/>
          <w:marTop w:val="0"/>
          <w:marBottom w:val="0"/>
          <w:divBdr>
            <w:top w:val="none" w:sz="0" w:space="0" w:color="auto"/>
            <w:left w:val="none" w:sz="0" w:space="0" w:color="auto"/>
            <w:bottom w:val="none" w:sz="0" w:space="0" w:color="auto"/>
            <w:right w:val="none" w:sz="0" w:space="0" w:color="auto"/>
          </w:divBdr>
        </w:div>
        <w:div w:id="131601088">
          <w:marLeft w:val="480"/>
          <w:marRight w:val="0"/>
          <w:marTop w:val="0"/>
          <w:marBottom w:val="0"/>
          <w:divBdr>
            <w:top w:val="none" w:sz="0" w:space="0" w:color="auto"/>
            <w:left w:val="none" w:sz="0" w:space="0" w:color="auto"/>
            <w:bottom w:val="none" w:sz="0" w:space="0" w:color="auto"/>
            <w:right w:val="none" w:sz="0" w:space="0" w:color="auto"/>
          </w:divBdr>
        </w:div>
        <w:div w:id="150948795">
          <w:marLeft w:val="480"/>
          <w:marRight w:val="0"/>
          <w:marTop w:val="0"/>
          <w:marBottom w:val="0"/>
          <w:divBdr>
            <w:top w:val="none" w:sz="0" w:space="0" w:color="auto"/>
            <w:left w:val="none" w:sz="0" w:space="0" w:color="auto"/>
            <w:bottom w:val="none" w:sz="0" w:space="0" w:color="auto"/>
            <w:right w:val="none" w:sz="0" w:space="0" w:color="auto"/>
          </w:divBdr>
        </w:div>
        <w:div w:id="158817729">
          <w:marLeft w:val="480"/>
          <w:marRight w:val="0"/>
          <w:marTop w:val="0"/>
          <w:marBottom w:val="0"/>
          <w:divBdr>
            <w:top w:val="none" w:sz="0" w:space="0" w:color="auto"/>
            <w:left w:val="none" w:sz="0" w:space="0" w:color="auto"/>
            <w:bottom w:val="none" w:sz="0" w:space="0" w:color="auto"/>
            <w:right w:val="none" w:sz="0" w:space="0" w:color="auto"/>
          </w:divBdr>
        </w:div>
        <w:div w:id="182398516">
          <w:marLeft w:val="480"/>
          <w:marRight w:val="0"/>
          <w:marTop w:val="0"/>
          <w:marBottom w:val="0"/>
          <w:divBdr>
            <w:top w:val="none" w:sz="0" w:space="0" w:color="auto"/>
            <w:left w:val="none" w:sz="0" w:space="0" w:color="auto"/>
            <w:bottom w:val="none" w:sz="0" w:space="0" w:color="auto"/>
            <w:right w:val="none" w:sz="0" w:space="0" w:color="auto"/>
          </w:divBdr>
        </w:div>
        <w:div w:id="276300610">
          <w:marLeft w:val="480"/>
          <w:marRight w:val="0"/>
          <w:marTop w:val="0"/>
          <w:marBottom w:val="0"/>
          <w:divBdr>
            <w:top w:val="none" w:sz="0" w:space="0" w:color="auto"/>
            <w:left w:val="none" w:sz="0" w:space="0" w:color="auto"/>
            <w:bottom w:val="none" w:sz="0" w:space="0" w:color="auto"/>
            <w:right w:val="none" w:sz="0" w:space="0" w:color="auto"/>
          </w:divBdr>
        </w:div>
        <w:div w:id="291518484">
          <w:marLeft w:val="480"/>
          <w:marRight w:val="0"/>
          <w:marTop w:val="0"/>
          <w:marBottom w:val="0"/>
          <w:divBdr>
            <w:top w:val="none" w:sz="0" w:space="0" w:color="auto"/>
            <w:left w:val="none" w:sz="0" w:space="0" w:color="auto"/>
            <w:bottom w:val="none" w:sz="0" w:space="0" w:color="auto"/>
            <w:right w:val="none" w:sz="0" w:space="0" w:color="auto"/>
          </w:divBdr>
        </w:div>
        <w:div w:id="292372301">
          <w:marLeft w:val="480"/>
          <w:marRight w:val="0"/>
          <w:marTop w:val="0"/>
          <w:marBottom w:val="0"/>
          <w:divBdr>
            <w:top w:val="none" w:sz="0" w:space="0" w:color="auto"/>
            <w:left w:val="none" w:sz="0" w:space="0" w:color="auto"/>
            <w:bottom w:val="none" w:sz="0" w:space="0" w:color="auto"/>
            <w:right w:val="none" w:sz="0" w:space="0" w:color="auto"/>
          </w:divBdr>
        </w:div>
        <w:div w:id="375391563">
          <w:marLeft w:val="480"/>
          <w:marRight w:val="0"/>
          <w:marTop w:val="0"/>
          <w:marBottom w:val="0"/>
          <w:divBdr>
            <w:top w:val="none" w:sz="0" w:space="0" w:color="auto"/>
            <w:left w:val="none" w:sz="0" w:space="0" w:color="auto"/>
            <w:bottom w:val="none" w:sz="0" w:space="0" w:color="auto"/>
            <w:right w:val="none" w:sz="0" w:space="0" w:color="auto"/>
          </w:divBdr>
        </w:div>
        <w:div w:id="377778112">
          <w:marLeft w:val="480"/>
          <w:marRight w:val="0"/>
          <w:marTop w:val="0"/>
          <w:marBottom w:val="0"/>
          <w:divBdr>
            <w:top w:val="none" w:sz="0" w:space="0" w:color="auto"/>
            <w:left w:val="none" w:sz="0" w:space="0" w:color="auto"/>
            <w:bottom w:val="none" w:sz="0" w:space="0" w:color="auto"/>
            <w:right w:val="none" w:sz="0" w:space="0" w:color="auto"/>
          </w:divBdr>
        </w:div>
        <w:div w:id="432670216">
          <w:marLeft w:val="480"/>
          <w:marRight w:val="0"/>
          <w:marTop w:val="0"/>
          <w:marBottom w:val="0"/>
          <w:divBdr>
            <w:top w:val="none" w:sz="0" w:space="0" w:color="auto"/>
            <w:left w:val="none" w:sz="0" w:space="0" w:color="auto"/>
            <w:bottom w:val="none" w:sz="0" w:space="0" w:color="auto"/>
            <w:right w:val="none" w:sz="0" w:space="0" w:color="auto"/>
          </w:divBdr>
        </w:div>
        <w:div w:id="473761372">
          <w:marLeft w:val="480"/>
          <w:marRight w:val="0"/>
          <w:marTop w:val="0"/>
          <w:marBottom w:val="0"/>
          <w:divBdr>
            <w:top w:val="none" w:sz="0" w:space="0" w:color="auto"/>
            <w:left w:val="none" w:sz="0" w:space="0" w:color="auto"/>
            <w:bottom w:val="none" w:sz="0" w:space="0" w:color="auto"/>
            <w:right w:val="none" w:sz="0" w:space="0" w:color="auto"/>
          </w:divBdr>
        </w:div>
        <w:div w:id="572813602">
          <w:marLeft w:val="480"/>
          <w:marRight w:val="0"/>
          <w:marTop w:val="0"/>
          <w:marBottom w:val="0"/>
          <w:divBdr>
            <w:top w:val="none" w:sz="0" w:space="0" w:color="auto"/>
            <w:left w:val="none" w:sz="0" w:space="0" w:color="auto"/>
            <w:bottom w:val="none" w:sz="0" w:space="0" w:color="auto"/>
            <w:right w:val="none" w:sz="0" w:space="0" w:color="auto"/>
          </w:divBdr>
        </w:div>
        <w:div w:id="588082973">
          <w:marLeft w:val="480"/>
          <w:marRight w:val="0"/>
          <w:marTop w:val="0"/>
          <w:marBottom w:val="0"/>
          <w:divBdr>
            <w:top w:val="none" w:sz="0" w:space="0" w:color="auto"/>
            <w:left w:val="none" w:sz="0" w:space="0" w:color="auto"/>
            <w:bottom w:val="none" w:sz="0" w:space="0" w:color="auto"/>
            <w:right w:val="none" w:sz="0" w:space="0" w:color="auto"/>
          </w:divBdr>
        </w:div>
        <w:div w:id="595407211">
          <w:marLeft w:val="480"/>
          <w:marRight w:val="0"/>
          <w:marTop w:val="0"/>
          <w:marBottom w:val="0"/>
          <w:divBdr>
            <w:top w:val="none" w:sz="0" w:space="0" w:color="auto"/>
            <w:left w:val="none" w:sz="0" w:space="0" w:color="auto"/>
            <w:bottom w:val="none" w:sz="0" w:space="0" w:color="auto"/>
            <w:right w:val="none" w:sz="0" w:space="0" w:color="auto"/>
          </w:divBdr>
        </w:div>
        <w:div w:id="618100309">
          <w:marLeft w:val="480"/>
          <w:marRight w:val="0"/>
          <w:marTop w:val="0"/>
          <w:marBottom w:val="0"/>
          <w:divBdr>
            <w:top w:val="none" w:sz="0" w:space="0" w:color="auto"/>
            <w:left w:val="none" w:sz="0" w:space="0" w:color="auto"/>
            <w:bottom w:val="none" w:sz="0" w:space="0" w:color="auto"/>
            <w:right w:val="none" w:sz="0" w:space="0" w:color="auto"/>
          </w:divBdr>
        </w:div>
        <w:div w:id="625694800">
          <w:marLeft w:val="480"/>
          <w:marRight w:val="0"/>
          <w:marTop w:val="0"/>
          <w:marBottom w:val="0"/>
          <w:divBdr>
            <w:top w:val="none" w:sz="0" w:space="0" w:color="auto"/>
            <w:left w:val="none" w:sz="0" w:space="0" w:color="auto"/>
            <w:bottom w:val="none" w:sz="0" w:space="0" w:color="auto"/>
            <w:right w:val="none" w:sz="0" w:space="0" w:color="auto"/>
          </w:divBdr>
        </w:div>
        <w:div w:id="632060597">
          <w:marLeft w:val="480"/>
          <w:marRight w:val="0"/>
          <w:marTop w:val="0"/>
          <w:marBottom w:val="0"/>
          <w:divBdr>
            <w:top w:val="none" w:sz="0" w:space="0" w:color="auto"/>
            <w:left w:val="none" w:sz="0" w:space="0" w:color="auto"/>
            <w:bottom w:val="none" w:sz="0" w:space="0" w:color="auto"/>
            <w:right w:val="none" w:sz="0" w:space="0" w:color="auto"/>
          </w:divBdr>
        </w:div>
        <w:div w:id="639968686">
          <w:marLeft w:val="480"/>
          <w:marRight w:val="0"/>
          <w:marTop w:val="0"/>
          <w:marBottom w:val="0"/>
          <w:divBdr>
            <w:top w:val="none" w:sz="0" w:space="0" w:color="auto"/>
            <w:left w:val="none" w:sz="0" w:space="0" w:color="auto"/>
            <w:bottom w:val="none" w:sz="0" w:space="0" w:color="auto"/>
            <w:right w:val="none" w:sz="0" w:space="0" w:color="auto"/>
          </w:divBdr>
        </w:div>
        <w:div w:id="684982464">
          <w:marLeft w:val="480"/>
          <w:marRight w:val="0"/>
          <w:marTop w:val="0"/>
          <w:marBottom w:val="0"/>
          <w:divBdr>
            <w:top w:val="none" w:sz="0" w:space="0" w:color="auto"/>
            <w:left w:val="none" w:sz="0" w:space="0" w:color="auto"/>
            <w:bottom w:val="none" w:sz="0" w:space="0" w:color="auto"/>
            <w:right w:val="none" w:sz="0" w:space="0" w:color="auto"/>
          </w:divBdr>
        </w:div>
        <w:div w:id="696275974">
          <w:marLeft w:val="480"/>
          <w:marRight w:val="0"/>
          <w:marTop w:val="0"/>
          <w:marBottom w:val="0"/>
          <w:divBdr>
            <w:top w:val="none" w:sz="0" w:space="0" w:color="auto"/>
            <w:left w:val="none" w:sz="0" w:space="0" w:color="auto"/>
            <w:bottom w:val="none" w:sz="0" w:space="0" w:color="auto"/>
            <w:right w:val="none" w:sz="0" w:space="0" w:color="auto"/>
          </w:divBdr>
        </w:div>
        <w:div w:id="769160619">
          <w:marLeft w:val="480"/>
          <w:marRight w:val="0"/>
          <w:marTop w:val="0"/>
          <w:marBottom w:val="0"/>
          <w:divBdr>
            <w:top w:val="none" w:sz="0" w:space="0" w:color="auto"/>
            <w:left w:val="none" w:sz="0" w:space="0" w:color="auto"/>
            <w:bottom w:val="none" w:sz="0" w:space="0" w:color="auto"/>
            <w:right w:val="none" w:sz="0" w:space="0" w:color="auto"/>
          </w:divBdr>
        </w:div>
        <w:div w:id="813524795">
          <w:marLeft w:val="480"/>
          <w:marRight w:val="0"/>
          <w:marTop w:val="0"/>
          <w:marBottom w:val="0"/>
          <w:divBdr>
            <w:top w:val="none" w:sz="0" w:space="0" w:color="auto"/>
            <w:left w:val="none" w:sz="0" w:space="0" w:color="auto"/>
            <w:bottom w:val="none" w:sz="0" w:space="0" w:color="auto"/>
            <w:right w:val="none" w:sz="0" w:space="0" w:color="auto"/>
          </w:divBdr>
        </w:div>
        <w:div w:id="906918777">
          <w:marLeft w:val="480"/>
          <w:marRight w:val="0"/>
          <w:marTop w:val="0"/>
          <w:marBottom w:val="0"/>
          <w:divBdr>
            <w:top w:val="none" w:sz="0" w:space="0" w:color="auto"/>
            <w:left w:val="none" w:sz="0" w:space="0" w:color="auto"/>
            <w:bottom w:val="none" w:sz="0" w:space="0" w:color="auto"/>
            <w:right w:val="none" w:sz="0" w:space="0" w:color="auto"/>
          </w:divBdr>
        </w:div>
        <w:div w:id="970016831">
          <w:marLeft w:val="480"/>
          <w:marRight w:val="0"/>
          <w:marTop w:val="0"/>
          <w:marBottom w:val="0"/>
          <w:divBdr>
            <w:top w:val="none" w:sz="0" w:space="0" w:color="auto"/>
            <w:left w:val="none" w:sz="0" w:space="0" w:color="auto"/>
            <w:bottom w:val="none" w:sz="0" w:space="0" w:color="auto"/>
            <w:right w:val="none" w:sz="0" w:space="0" w:color="auto"/>
          </w:divBdr>
        </w:div>
        <w:div w:id="993217260">
          <w:marLeft w:val="480"/>
          <w:marRight w:val="0"/>
          <w:marTop w:val="0"/>
          <w:marBottom w:val="0"/>
          <w:divBdr>
            <w:top w:val="none" w:sz="0" w:space="0" w:color="auto"/>
            <w:left w:val="none" w:sz="0" w:space="0" w:color="auto"/>
            <w:bottom w:val="none" w:sz="0" w:space="0" w:color="auto"/>
            <w:right w:val="none" w:sz="0" w:space="0" w:color="auto"/>
          </w:divBdr>
        </w:div>
        <w:div w:id="1034696401">
          <w:marLeft w:val="480"/>
          <w:marRight w:val="0"/>
          <w:marTop w:val="0"/>
          <w:marBottom w:val="0"/>
          <w:divBdr>
            <w:top w:val="none" w:sz="0" w:space="0" w:color="auto"/>
            <w:left w:val="none" w:sz="0" w:space="0" w:color="auto"/>
            <w:bottom w:val="none" w:sz="0" w:space="0" w:color="auto"/>
            <w:right w:val="none" w:sz="0" w:space="0" w:color="auto"/>
          </w:divBdr>
        </w:div>
        <w:div w:id="1044985199">
          <w:marLeft w:val="480"/>
          <w:marRight w:val="0"/>
          <w:marTop w:val="0"/>
          <w:marBottom w:val="0"/>
          <w:divBdr>
            <w:top w:val="none" w:sz="0" w:space="0" w:color="auto"/>
            <w:left w:val="none" w:sz="0" w:space="0" w:color="auto"/>
            <w:bottom w:val="none" w:sz="0" w:space="0" w:color="auto"/>
            <w:right w:val="none" w:sz="0" w:space="0" w:color="auto"/>
          </w:divBdr>
        </w:div>
        <w:div w:id="1065181950">
          <w:marLeft w:val="480"/>
          <w:marRight w:val="0"/>
          <w:marTop w:val="0"/>
          <w:marBottom w:val="0"/>
          <w:divBdr>
            <w:top w:val="none" w:sz="0" w:space="0" w:color="auto"/>
            <w:left w:val="none" w:sz="0" w:space="0" w:color="auto"/>
            <w:bottom w:val="none" w:sz="0" w:space="0" w:color="auto"/>
            <w:right w:val="none" w:sz="0" w:space="0" w:color="auto"/>
          </w:divBdr>
        </w:div>
        <w:div w:id="1069036495">
          <w:marLeft w:val="480"/>
          <w:marRight w:val="0"/>
          <w:marTop w:val="0"/>
          <w:marBottom w:val="0"/>
          <w:divBdr>
            <w:top w:val="none" w:sz="0" w:space="0" w:color="auto"/>
            <w:left w:val="none" w:sz="0" w:space="0" w:color="auto"/>
            <w:bottom w:val="none" w:sz="0" w:space="0" w:color="auto"/>
            <w:right w:val="none" w:sz="0" w:space="0" w:color="auto"/>
          </w:divBdr>
        </w:div>
        <w:div w:id="1117875609">
          <w:marLeft w:val="480"/>
          <w:marRight w:val="0"/>
          <w:marTop w:val="0"/>
          <w:marBottom w:val="0"/>
          <w:divBdr>
            <w:top w:val="none" w:sz="0" w:space="0" w:color="auto"/>
            <w:left w:val="none" w:sz="0" w:space="0" w:color="auto"/>
            <w:bottom w:val="none" w:sz="0" w:space="0" w:color="auto"/>
            <w:right w:val="none" w:sz="0" w:space="0" w:color="auto"/>
          </w:divBdr>
        </w:div>
        <w:div w:id="1167139307">
          <w:marLeft w:val="480"/>
          <w:marRight w:val="0"/>
          <w:marTop w:val="0"/>
          <w:marBottom w:val="0"/>
          <w:divBdr>
            <w:top w:val="none" w:sz="0" w:space="0" w:color="auto"/>
            <w:left w:val="none" w:sz="0" w:space="0" w:color="auto"/>
            <w:bottom w:val="none" w:sz="0" w:space="0" w:color="auto"/>
            <w:right w:val="none" w:sz="0" w:space="0" w:color="auto"/>
          </w:divBdr>
        </w:div>
        <w:div w:id="1176766330">
          <w:marLeft w:val="480"/>
          <w:marRight w:val="0"/>
          <w:marTop w:val="0"/>
          <w:marBottom w:val="0"/>
          <w:divBdr>
            <w:top w:val="none" w:sz="0" w:space="0" w:color="auto"/>
            <w:left w:val="none" w:sz="0" w:space="0" w:color="auto"/>
            <w:bottom w:val="none" w:sz="0" w:space="0" w:color="auto"/>
            <w:right w:val="none" w:sz="0" w:space="0" w:color="auto"/>
          </w:divBdr>
        </w:div>
        <w:div w:id="1196313647">
          <w:marLeft w:val="480"/>
          <w:marRight w:val="0"/>
          <w:marTop w:val="0"/>
          <w:marBottom w:val="0"/>
          <w:divBdr>
            <w:top w:val="none" w:sz="0" w:space="0" w:color="auto"/>
            <w:left w:val="none" w:sz="0" w:space="0" w:color="auto"/>
            <w:bottom w:val="none" w:sz="0" w:space="0" w:color="auto"/>
            <w:right w:val="none" w:sz="0" w:space="0" w:color="auto"/>
          </w:divBdr>
        </w:div>
        <w:div w:id="1230308152">
          <w:marLeft w:val="480"/>
          <w:marRight w:val="0"/>
          <w:marTop w:val="0"/>
          <w:marBottom w:val="0"/>
          <w:divBdr>
            <w:top w:val="none" w:sz="0" w:space="0" w:color="auto"/>
            <w:left w:val="none" w:sz="0" w:space="0" w:color="auto"/>
            <w:bottom w:val="none" w:sz="0" w:space="0" w:color="auto"/>
            <w:right w:val="none" w:sz="0" w:space="0" w:color="auto"/>
          </w:divBdr>
        </w:div>
        <w:div w:id="1242258327">
          <w:marLeft w:val="480"/>
          <w:marRight w:val="0"/>
          <w:marTop w:val="0"/>
          <w:marBottom w:val="0"/>
          <w:divBdr>
            <w:top w:val="none" w:sz="0" w:space="0" w:color="auto"/>
            <w:left w:val="none" w:sz="0" w:space="0" w:color="auto"/>
            <w:bottom w:val="none" w:sz="0" w:space="0" w:color="auto"/>
            <w:right w:val="none" w:sz="0" w:space="0" w:color="auto"/>
          </w:divBdr>
        </w:div>
        <w:div w:id="1248076449">
          <w:marLeft w:val="480"/>
          <w:marRight w:val="0"/>
          <w:marTop w:val="0"/>
          <w:marBottom w:val="0"/>
          <w:divBdr>
            <w:top w:val="none" w:sz="0" w:space="0" w:color="auto"/>
            <w:left w:val="none" w:sz="0" w:space="0" w:color="auto"/>
            <w:bottom w:val="none" w:sz="0" w:space="0" w:color="auto"/>
            <w:right w:val="none" w:sz="0" w:space="0" w:color="auto"/>
          </w:divBdr>
        </w:div>
        <w:div w:id="1266108308">
          <w:marLeft w:val="480"/>
          <w:marRight w:val="0"/>
          <w:marTop w:val="0"/>
          <w:marBottom w:val="0"/>
          <w:divBdr>
            <w:top w:val="none" w:sz="0" w:space="0" w:color="auto"/>
            <w:left w:val="none" w:sz="0" w:space="0" w:color="auto"/>
            <w:bottom w:val="none" w:sz="0" w:space="0" w:color="auto"/>
            <w:right w:val="none" w:sz="0" w:space="0" w:color="auto"/>
          </w:divBdr>
        </w:div>
        <w:div w:id="1274510761">
          <w:marLeft w:val="480"/>
          <w:marRight w:val="0"/>
          <w:marTop w:val="0"/>
          <w:marBottom w:val="0"/>
          <w:divBdr>
            <w:top w:val="none" w:sz="0" w:space="0" w:color="auto"/>
            <w:left w:val="none" w:sz="0" w:space="0" w:color="auto"/>
            <w:bottom w:val="none" w:sz="0" w:space="0" w:color="auto"/>
            <w:right w:val="none" w:sz="0" w:space="0" w:color="auto"/>
          </w:divBdr>
        </w:div>
        <w:div w:id="1300846189">
          <w:marLeft w:val="480"/>
          <w:marRight w:val="0"/>
          <w:marTop w:val="0"/>
          <w:marBottom w:val="0"/>
          <w:divBdr>
            <w:top w:val="none" w:sz="0" w:space="0" w:color="auto"/>
            <w:left w:val="none" w:sz="0" w:space="0" w:color="auto"/>
            <w:bottom w:val="none" w:sz="0" w:space="0" w:color="auto"/>
            <w:right w:val="none" w:sz="0" w:space="0" w:color="auto"/>
          </w:divBdr>
        </w:div>
        <w:div w:id="1303920944">
          <w:marLeft w:val="480"/>
          <w:marRight w:val="0"/>
          <w:marTop w:val="0"/>
          <w:marBottom w:val="0"/>
          <w:divBdr>
            <w:top w:val="none" w:sz="0" w:space="0" w:color="auto"/>
            <w:left w:val="none" w:sz="0" w:space="0" w:color="auto"/>
            <w:bottom w:val="none" w:sz="0" w:space="0" w:color="auto"/>
            <w:right w:val="none" w:sz="0" w:space="0" w:color="auto"/>
          </w:divBdr>
        </w:div>
        <w:div w:id="1318342925">
          <w:marLeft w:val="480"/>
          <w:marRight w:val="0"/>
          <w:marTop w:val="0"/>
          <w:marBottom w:val="0"/>
          <w:divBdr>
            <w:top w:val="none" w:sz="0" w:space="0" w:color="auto"/>
            <w:left w:val="none" w:sz="0" w:space="0" w:color="auto"/>
            <w:bottom w:val="none" w:sz="0" w:space="0" w:color="auto"/>
            <w:right w:val="none" w:sz="0" w:space="0" w:color="auto"/>
          </w:divBdr>
        </w:div>
        <w:div w:id="1328366466">
          <w:marLeft w:val="480"/>
          <w:marRight w:val="0"/>
          <w:marTop w:val="0"/>
          <w:marBottom w:val="0"/>
          <w:divBdr>
            <w:top w:val="none" w:sz="0" w:space="0" w:color="auto"/>
            <w:left w:val="none" w:sz="0" w:space="0" w:color="auto"/>
            <w:bottom w:val="none" w:sz="0" w:space="0" w:color="auto"/>
            <w:right w:val="none" w:sz="0" w:space="0" w:color="auto"/>
          </w:divBdr>
        </w:div>
        <w:div w:id="1344168401">
          <w:marLeft w:val="480"/>
          <w:marRight w:val="0"/>
          <w:marTop w:val="0"/>
          <w:marBottom w:val="0"/>
          <w:divBdr>
            <w:top w:val="none" w:sz="0" w:space="0" w:color="auto"/>
            <w:left w:val="none" w:sz="0" w:space="0" w:color="auto"/>
            <w:bottom w:val="none" w:sz="0" w:space="0" w:color="auto"/>
            <w:right w:val="none" w:sz="0" w:space="0" w:color="auto"/>
          </w:divBdr>
        </w:div>
        <w:div w:id="1353461172">
          <w:marLeft w:val="480"/>
          <w:marRight w:val="0"/>
          <w:marTop w:val="0"/>
          <w:marBottom w:val="0"/>
          <w:divBdr>
            <w:top w:val="none" w:sz="0" w:space="0" w:color="auto"/>
            <w:left w:val="none" w:sz="0" w:space="0" w:color="auto"/>
            <w:bottom w:val="none" w:sz="0" w:space="0" w:color="auto"/>
            <w:right w:val="none" w:sz="0" w:space="0" w:color="auto"/>
          </w:divBdr>
        </w:div>
        <w:div w:id="1368218972">
          <w:marLeft w:val="480"/>
          <w:marRight w:val="0"/>
          <w:marTop w:val="0"/>
          <w:marBottom w:val="0"/>
          <w:divBdr>
            <w:top w:val="none" w:sz="0" w:space="0" w:color="auto"/>
            <w:left w:val="none" w:sz="0" w:space="0" w:color="auto"/>
            <w:bottom w:val="none" w:sz="0" w:space="0" w:color="auto"/>
            <w:right w:val="none" w:sz="0" w:space="0" w:color="auto"/>
          </w:divBdr>
        </w:div>
        <w:div w:id="1370838396">
          <w:marLeft w:val="480"/>
          <w:marRight w:val="0"/>
          <w:marTop w:val="0"/>
          <w:marBottom w:val="0"/>
          <w:divBdr>
            <w:top w:val="none" w:sz="0" w:space="0" w:color="auto"/>
            <w:left w:val="none" w:sz="0" w:space="0" w:color="auto"/>
            <w:bottom w:val="none" w:sz="0" w:space="0" w:color="auto"/>
            <w:right w:val="none" w:sz="0" w:space="0" w:color="auto"/>
          </w:divBdr>
        </w:div>
      </w:divsChild>
    </w:div>
    <w:div w:id="473837242">
      <w:bodyDiv w:val="1"/>
      <w:marLeft w:val="0"/>
      <w:marRight w:val="0"/>
      <w:marTop w:val="0"/>
      <w:marBottom w:val="0"/>
      <w:divBdr>
        <w:top w:val="none" w:sz="0" w:space="0" w:color="auto"/>
        <w:left w:val="none" w:sz="0" w:space="0" w:color="auto"/>
        <w:bottom w:val="none" w:sz="0" w:space="0" w:color="auto"/>
        <w:right w:val="none" w:sz="0" w:space="0" w:color="auto"/>
      </w:divBdr>
    </w:div>
    <w:div w:id="473838244">
      <w:bodyDiv w:val="1"/>
      <w:marLeft w:val="0"/>
      <w:marRight w:val="0"/>
      <w:marTop w:val="0"/>
      <w:marBottom w:val="0"/>
      <w:divBdr>
        <w:top w:val="none" w:sz="0" w:space="0" w:color="auto"/>
        <w:left w:val="none" w:sz="0" w:space="0" w:color="auto"/>
        <w:bottom w:val="none" w:sz="0" w:space="0" w:color="auto"/>
        <w:right w:val="none" w:sz="0" w:space="0" w:color="auto"/>
      </w:divBdr>
    </w:div>
    <w:div w:id="473957279">
      <w:bodyDiv w:val="1"/>
      <w:marLeft w:val="0"/>
      <w:marRight w:val="0"/>
      <w:marTop w:val="0"/>
      <w:marBottom w:val="0"/>
      <w:divBdr>
        <w:top w:val="none" w:sz="0" w:space="0" w:color="auto"/>
        <w:left w:val="none" w:sz="0" w:space="0" w:color="auto"/>
        <w:bottom w:val="none" w:sz="0" w:space="0" w:color="auto"/>
        <w:right w:val="none" w:sz="0" w:space="0" w:color="auto"/>
      </w:divBdr>
    </w:div>
    <w:div w:id="474105317">
      <w:bodyDiv w:val="1"/>
      <w:marLeft w:val="0"/>
      <w:marRight w:val="0"/>
      <w:marTop w:val="0"/>
      <w:marBottom w:val="0"/>
      <w:divBdr>
        <w:top w:val="none" w:sz="0" w:space="0" w:color="auto"/>
        <w:left w:val="none" w:sz="0" w:space="0" w:color="auto"/>
        <w:bottom w:val="none" w:sz="0" w:space="0" w:color="auto"/>
        <w:right w:val="none" w:sz="0" w:space="0" w:color="auto"/>
      </w:divBdr>
      <w:divsChild>
        <w:div w:id="50078454">
          <w:marLeft w:val="480"/>
          <w:marRight w:val="0"/>
          <w:marTop w:val="0"/>
          <w:marBottom w:val="0"/>
          <w:divBdr>
            <w:top w:val="none" w:sz="0" w:space="0" w:color="auto"/>
            <w:left w:val="none" w:sz="0" w:space="0" w:color="auto"/>
            <w:bottom w:val="none" w:sz="0" w:space="0" w:color="auto"/>
            <w:right w:val="none" w:sz="0" w:space="0" w:color="auto"/>
          </w:divBdr>
        </w:div>
        <w:div w:id="70087610">
          <w:marLeft w:val="480"/>
          <w:marRight w:val="0"/>
          <w:marTop w:val="0"/>
          <w:marBottom w:val="0"/>
          <w:divBdr>
            <w:top w:val="none" w:sz="0" w:space="0" w:color="auto"/>
            <w:left w:val="none" w:sz="0" w:space="0" w:color="auto"/>
            <w:bottom w:val="none" w:sz="0" w:space="0" w:color="auto"/>
            <w:right w:val="none" w:sz="0" w:space="0" w:color="auto"/>
          </w:divBdr>
        </w:div>
        <w:div w:id="94635305">
          <w:marLeft w:val="480"/>
          <w:marRight w:val="0"/>
          <w:marTop w:val="0"/>
          <w:marBottom w:val="0"/>
          <w:divBdr>
            <w:top w:val="none" w:sz="0" w:space="0" w:color="auto"/>
            <w:left w:val="none" w:sz="0" w:space="0" w:color="auto"/>
            <w:bottom w:val="none" w:sz="0" w:space="0" w:color="auto"/>
            <w:right w:val="none" w:sz="0" w:space="0" w:color="auto"/>
          </w:divBdr>
        </w:div>
        <w:div w:id="159470620">
          <w:marLeft w:val="480"/>
          <w:marRight w:val="0"/>
          <w:marTop w:val="0"/>
          <w:marBottom w:val="0"/>
          <w:divBdr>
            <w:top w:val="none" w:sz="0" w:space="0" w:color="auto"/>
            <w:left w:val="none" w:sz="0" w:space="0" w:color="auto"/>
            <w:bottom w:val="none" w:sz="0" w:space="0" w:color="auto"/>
            <w:right w:val="none" w:sz="0" w:space="0" w:color="auto"/>
          </w:divBdr>
        </w:div>
        <w:div w:id="170336207">
          <w:marLeft w:val="480"/>
          <w:marRight w:val="0"/>
          <w:marTop w:val="0"/>
          <w:marBottom w:val="0"/>
          <w:divBdr>
            <w:top w:val="none" w:sz="0" w:space="0" w:color="auto"/>
            <w:left w:val="none" w:sz="0" w:space="0" w:color="auto"/>
            <w:bottom w:val="none" w:sz="0" w:space="0" w:color="auto"/>
            <w:right w:val="none" w:sz="0" w:space="0" w:color="auto"/>
          </w:divBdr>
        </w:div>
        <w:div w:id="172573624">
          <w:marLeft w:val="480"/>
          <w:marRight w:val="0"/>
          <w:marTop w:val="0"/>
          <w:marBottom w:val="0"/>
          <w:divBdr>
            <w:top w:val="none" w:sz="0" w:space="0" w:color="auto"/>
            <w:left w:val="none" w:sz="0" w:space="0" w:color="auto"/>
            <w:bottom w:val="none" w:sz="0" w:space="0" w:color="auto"/>
            <w:right w:val="none" w:sz="0" w:space="0" w:color="auto"/>
          </w:divBdr>
        </w:div>
        <w:div w:id="178587714">
          <w:marLeft w:val="480"/>
          <w:marRight w:val="0"/>
          <w:marTop w:val="0"/>
          <w:marBottom w:val="0"/>
          <w:divBdr>
            <w:top w:val="none" w:sz="0" w:space="0" w:color="auto"/>
            <w:left w:val="none" w:sz="0" w:space="0" w:color="auto"/>
            <w:bottom w:val="none" w:sz="0" w:space="0" w:color="auto"/>
            <w:right w:val="none" w:sz="0" w:space="0" w:color="auto"/>
          </w:divBdr>
        </w:div>
        <w:div w:id="212234953">
          <w:marLeft w:val="480"/>
          <w:marRight w:val="0"/>
          <w:marTop w:val="0"/>
          <w:marBottom w:val="0"/>
          <w:divBdr>
            <w:top w:val="none" w:sz="0" w:space="0" w:color="auto"/>
            <w:left w:val="none" w:sz="0" w:space="0" w:color="auto"/>
            <w:bottom w:val="none" w:sz="0" w:space="0" w:color="auto"/>
            <w:right w:val="none" w:sz="0" w:space="0" w:color="auto"/>
          </w:divBdr>
        </w:div>
        <w:div w:id="252708273">
          <w:marLeft w:val="480"/>
          <w:marRight w:val="0"/>
          <w:marTop w:val="0"/>
          <w:marBottom w:val="0"/>
          <w:divBdr>
            <w:top w:val="none" w:sz="0" w:space="0" w:color="auto"/>
            <w:left w:val="none" w:sz="0" w:space="0" w:color="auto"/>
            <w:bottom w:val="none" w:sz="0" w:space="0" w:color="auto"/>
            <w:right w:val="none" w:sz="0" w:space="0" w:color="auto"/>
          </w:divBdr>
        </w:div>
        <w:div w:id="265845894">
          <w:marLeft w:val="480"/>
          <w:marRight w:val="0"/>
          <w:marTop w:val="0"/>
          <w:marBottom w:val="0"/>
          <w:divBdr>
            <w:top w:val="none" w:sz="0" w:space="0" w:color="auto"/>
            <w:left w:val="none" w:sz="0" w:space="0" w:color="auto"/>
            <w:bottom w:val="none" w:sz="0" w:space="0" w:color="auto"/>
            <w:right w:val="none" w:sz="0" w:space="0" w:color="auto"/>
          </w:divBdr>
        </w:div>
        <w:div w:id="276916879">
          <w:marLeft w:val="480"/>
          <w:marRight w:val="0"/>
          <w:marTop w:val="0"/>
          <w:marBottom w:val="0"/>
          <w:divBdr>
            <w:top w:val="none" w:sz="0" w:space="0" w:color="auto"/>
            <w:left w:val="none" w:sz="0" w:space="0" w:color="auto"/>
            <w:bottom w:val="none" w:sz="0" w:space="0" w:color="auto"/>
            <w:right w:val="none" w:sz="0" w:space="0" w:color="auto"/>
          </w:divBdr>
        </w:div>
        <w:div w:id="293633124">
          <w:marLeft w:val="480"/>
          <w:marRight w:val="0"/>
          <w:marTop w:val="0"/>
          <w:marBottom w:val="0"/>
          <w:divBdr>
            <w:top w:val="none" w:sz="0" w:space="0" w:color="auto"/>
            <w:left w:val="none" w:sz="0" w:space="0" w:color="auto"/>
            <w:bottom w:val="none" w:sz="0" w:space="0" w:color="auto"/>
            <w:right w:val="none" w:sz="0" w:space="0" w:color="auto"/>
          </w:divBdr>
        </w:div>
        <w:div w:id="301932667">
          <w:marLeft w:val="480"/>
          <w:marRight w:val="0"/>
          <w:marTop w:val="0"/>
          <w:marBottom w:val="0"/>
          <w:divBdr>
            <w:top w:val="none" w:sz="0" w:space="0" w:color="auto"/>
            <w:left w:val="none" w:sz="0" w:space="0" w:color="auto"/>
            <w:bottom w:val="none" w:sz="0" w:space="0" w:color="auto"/>
            <w:right w:val="none" w:sz="0" w:space="0" w:color="auto"/>
          </w:divBdr>
        </w:div>
        <w:div w:id="316498418">
          <w:marLeft w:val="480"/>
          <w:marRight w:val="0"/>
          <w:marTop w:val="0"/>
          <w:marBottom w:val="0"/>
          <w:divBdr>
            <w:top w:val="none" w:sz="0" w:space="0" w:color="auto"/>
            <w:left w:val="none" w:sz="0" w:space="0" w:color="auto"/>
            <w:bottom w:val="none" w:sz="0" w:space="0" w:color="auto"/>
            <w:right w:val="none" w:sz="0" w:space="0" w:color="auto"/>
          </w:divBdr>
        </w:div>
        <w:div w:id="340550325">
          <w:marLeft w:val="480"/>
          <w:marRight w:val="0"/>
          <w:marTop w:val="0"/>
          <w:marBottom w:val="0"/>
          <w:divBdr>
            <w:top w:val="none" w:sz="0" w:space="0" w:color="auto"/>
            <w:left w:val="none" w:sz="0" w:space="0" w:color="auto"/>
            <w:bottom w:val="none" w:sz="0" w:space="0" w:color="auto"/>
            <w:right w:val="none" w:sz="0" w:space="0" w:color="auto"/>
          </w:divBdr>
        </w:div>
        <w:div w:id="346449469">
          <w:marLeft w:val="480"/>
          <w:marRight w:val="0"/>
          <w:marTop w:val="0"/>
          <w:marBottom w:val="0"/>
          <w:divBdr>
            <w:top w:val="none" w:sz="0" w:space="0" w:color="auto"/>
            <w:left w:val="none" w:sz="0" w:space="0" w:color="auto"/>
            <w:bottom w:val="none" w:sz="0" w:space="0" w:color="auto"/>
            <w:right w:val="none" w:sz="0" w:space="0" w:color="auto"/>
          </w:divBdr>
        </w:div>
        <w:div w:id="360791344">
          <w:marLeft w:val="480"/>
          <w:marRight w:val="0"/>
          <w:marTop w:val="0"/>
          <w:marBottom w:val="0"/>
          <w:divBdr>
            <w:top w:val="none" w:sz="0" w:space="0" w:color="auto"/>
            <w:left w:val="none" w:sz="0" w:space="0" w:color="auto"/>
            <w:bottom w:val="none" w:sz="0" w:space="0" w:color="auto"/>
            <w:right w:val="none" w:sz="0" w:space="0" w:color="auto"/>
          </w:divBdr>
        </w:div>
        <w:div w:id="376661745">
          <w:marLeft w:val="480"/>
          <w:marRight w:val="0"/>
          <w:marTop w:val="0"/>
          <w:marBottom w:val="0"/>
          <w:divBdr>
            <w:top w:val="none" w:sz="0" w:space="0" w:color="auto"/>
            <w:left w:val="none" w:sz="0" w:space="0" w:color="auto"/>
            <w:bottom w:val="none" w:sz="0" w:space="0" w:color="auto"/>
            <w:right w:val="none" w:sz="0" w:space="0" w:color="auto"/>
          </w:divBdr>
        </w:div>
        <w:div w:id="386877073">
          <w:marLeft w:val="480"/>
          <w:marRight w:val="0"/>
          <w:marTop w:val="0"/>
          <w:marBottom w:val="0"/>
          <w:divBdr>
            <w:top w:val="none" w:sz="0" w:space="0" w:color="auto"/>
            <w:left w:val="none" w:sz="0" w:space="0" w:color="auto"/>
            <w:bottom w:val="none" w:sz="0" w:space="0" w:color="auto"/>
            <w:right w:val="none" w:sz="0" w:space="0" w:color="auto"/>
          </w:divBdr>
        </w:div>
        <w:div w:id="398478715">
          <w:marLeft w:val="480"/>
          <w:marRight w:val="0"/>
          <w:marTop w:val="0"/>
          <w:marBottom w:val="0"/>
          <w:divBdr>
            <w:top w:val="none" w:sz="0" w:space="0" w:color="auto"/>
            <w:left w:val="none" w:sz="0" w:space="0" w:color="auto"/>
            <w:bottom w:val="none" w:sz="0" w:space="0" w:color="auto"/>
            <w:right w:val="none" w:sz="0" w:space="0" w:color="auto"/>
          </w:divBdr>
        </w:div>
        <w:div w:id="401294406">
          <w:marLeft w:val="480"/>
          <w:marRight w:val="0"/>
          <w:marTop w:val="0"/>
          <w:marBottom w:val="0"/>
          <w:divBdr>
            <w:top w:val="none" w:sz="0" w:space="0" w:color="auto"/>
            <w:left w:val="none" w:sz="0" w:space="0" w:color="auto"/>
            <w:bottom w:val="none" w:sz="0" w:space="0" w:color="auto"/>
            <w:right w:val="none" w:sz="0" w:space="0" w:color="auto"/>
          </w:divBdr>
        </w:div>
        <w:div w:id="413284213">
          <w:marLeft w:val="480"/>
          <w:marRight w:val="0"/>
          <w:marTop w:val="0"/>
          <w:marBottom w:val="0"/>
          <w:divBdr>
            <w:top w:val="none" w:sz="0" w:space="0" w:color="auto"/>
            <w:left w:val="none" w:sz="0" w:space="0" w:color="auto"/>
            <w:bottom w:val="none" w:sz="0" w:space="0" w:color="auto"/>
            <w:right w:val="none" w:sz="0" w:space="0" w:color="auto"/>
          </w:divBdr>
        </w:div>
        <w:div w:id="426657864">
          <w:marLeft w:val="480"/>
          <w:marRight w:val="0"/>
          <w:marTop w:val="0"/>
          <w:marBottom w:val="0"/>
          <w:divBdr>
            <w:top w:val="none" w:sz="0" w:space="0" w:color="auto"/>
            <w:left w:val="none" w:sz="0" w:space="0" w:color="auto"/>
            <w:bottom w:val="none" w:sz="0" w:space="0" w:color="auto"/>
            <w:right w:val="none" w:sz="0" w:space="0" w:color="auto"/>
          </w:divBdr>
        </w:div>
        <w:div w:id="427652483">
          <w:marLeft w:val="480"/>
          <w:marRight w:val="0"/>
          <w:marTop w:val="0"/>
          <w:marBottom w:val="0"/>
          <w:divBdr>
            <w:top w:val="none" w:sz="0" w:space="0" w:color="auto"/>
            <w:left w:val="none" w:sz="0" w:space="0" w:color="auto"/>
            <w:bottom w:val="none" w:sz="0" w:space="0" w:color="auto"/>
            <w:right w:val="none" w:sz="0" w:space="0" w:color="auto"/>
          </w:divBdr>
        </w:div>
        <w:div w:id="446852560">
          <w:marLeft w:val="480"/>
          <w:marRight w:val="0"/>
          <w:marTop w:val="0"/>
          <w:marBottom w:val="0"/>
          <w:divBdr>
            <w:top w:val="none" w:sz="0" w:space="0" w:color="auto"/>
            <w:left w:val="none" w:sz="0" w:space="0" w:color="auto"/>
            <w:bottom w:val="none" w:sz="0" w:space="0" w:color="auto"/>
            <w:right w:val="none" w:sz="0" w:space="0" w:color="auto"/>
          </w:divBdr>
        </w:div>
        <w:div w:id="502940910">
          <w:marLeft w:val="480"/>
          <w:marRight w:val="0"/>
          <w:marTop w:val="0"/>
          <w:marBottom w:val="0"/>
          <w:divBdr>
            <w:top w:val="none" w:sz="0" w:space="0" w:color="auto"/>
            <w:left w:val="none" w:sz="0" w:space="0" w:color="auto"/>
            <w:bottom w:val="none" w:sz="0" w:space="0" w:color="auto"/>
            <w:right w:val="none" w:sz="0" w:space="0" w:color="auto"/>
          </w:divBdr>
        </w:div>
        <w:div w:id="565919867">
          <w:marLeft w:val="480"/>
          <w:marRight w:val="0"/>
          <w:marTop w:val="0"/>
          <w:marBottom w:val="0"/>
          <w:divBdr>
            <w:top w:val="none" w:sz="0" w:space="0" w:color="auto"/>
            <w:left w:val="none" w:sz="0" w:space="0" w:color="auto"/>
            <w:bottom w:val="none" w:sz="0" w:space="0" w:color="auto"/>
            <w:right w:val="none" w:sz="0" w:space="0" w:color="auto"/>
          </w:divBdr>
        </w:div>
        <w:div w:id="585769050">
          <w:marLeft w:val="480"/>
          <w:marRight w:val="0"/>
          <w:marTop w:val="0"/>
          <w:marBottom w:val="0"/>
          <w:divBdr>
            <w:top w:val="none" w:sz="0" w:space="0" w:color="auto"/>
            <w:left w:val="none" w:sz="0" w:space="0" w:color="auto"/>
            <w:bottom w:val="none" w:sz="0" w:space="0" w:color="auto"/>
            <w:right w:val="none" w:sz="0" w:space="0" w:color="auto"/>
          </w:divBdr>
        </w:div>
        <w:div w:id="647977584">
          <w:marLeft w:val="480"/>
          <w:marRight w:val="0"/>
          <w:marTop w:val="0"/>
          <w:marBottom w:val="0"/>
          <w:divBdr>
            <w:top w:val="none" w:sz="0" w:space="0" w:color="auto"/>
            <w:left w:val="none" w:sz="0" w:space="0" w:color="auto"/>
            <w:bottom w:val="none" w:sz="0" w:space="0" w:color="auto"/>
            <w:right w:val="none" w:sz="0" w:space="0" w:color="auto"/>
          </w:divBdr>
        </w:div>
        <w:div w:id="655110283">
          <w:marLeft w:val="480"/>
          <w:marRight w:val="0"/>
          <w:marTop w:val="0"/>
          <w:marBottom w:val="0"/>
          <w:divBdr>
            <w:top w:val="none" w:sz="0" w:space="0" w:color="auto"/>
            <w:left w:val="none" w:sz="0" w:space="0" w:color="auto"/>
            <w:bottom w:val="none" w:sz="0" w:space="0" w:color="auto"/>
            <w:right w:val="none" w:sz="0" w:space="0" w:color="auto"/>
          </w:divBdr>
        </w:div>
        <w:div w:id="671833667">
          <w:marLeft w:val="480"/>
          <w:marRight w:val="0"/>
          <w:marTop w:val="0"/>
          <w:marBottom w:val="0"/>
          <w:divBdr>
            <w:top w:val="none" w:sz="0" w:space="0" w:color="auto"/>
            <w:left w:val="none" w:sz="0" w:space="0" w:color="auto"/>
            <w:bottom w:val="none" w:sz="0" w:space="0" w:color="auto"/>
            <w:right w:val="none" w:sz="0" w:space="0" w:color="auto"/>
          </w:divBdr>
        </w:div>
        <w:div w:id="704796789">
          <w:marLeft w:val="480"/>
          <w:marRight w:val="0"/>
          <w:marTop w:val="0"/>
          <w:marBottom w:val="0"/>
          <w:divBdr>
            <w:top w:val="none" w:sz="0" w:space="0" w:color="auto"/>
            <w:left w:val="none" w:sz="0" w:space="0" w:color="auto"/>
            <w:bottom w:val="none" w:sz="0" w:space="0" w:color="auto"/>
            <w:right w:val="none" w:sz="0" w:space="0" w:color="auto"/>
          </w:divBdr>
        </w:div>
        <w:div w:id="776679982">
          <w:marLeft w:val="480"/>
          <w:marRight w:val="0"/>
          <w:marTop w:val="0"/>
          <w:marBottom w:val="0"/>
          <w:divBdr>
            <w:top w:val="none" w:sz="0" w:space="0" w:color="auto"/>
            <w:left w:val="none" w:sz="0" w:space="0" w:color="auto"/>
            <w:bottom w:val="none" w:sz="0" w:space="0" w:color="auto"/>
            <w:right w:val="none" w:sz="0" w:space="0" w:color="auto"/>
          </w:divBdr>
        </w:div>
        <w:div w:id="796530156">
          <w:marLeft w:val="480"/>
          <w:marRight w:val="0"/>
          <w:marTop w:val="0"/>
          <w:marBottom w:val="0"/>
          <w:divBdr>
            <w:top w:val="none" w:sz="0" w:space="0" w:color="auto"/>
            <w:left w:val="none" w:sz="0" w:space="0" w:color="auto"/>
            <w:bottom w:val="none" w:sz="0" w:space="0" w:color="auto"/>
            <w:right w:val="none" w:sz="0" w:space="0" w:color="auto"/>
          </w:divBdr>
        </w:div>
        <w:div w:id="831868021">
          <w:marLeft w:val="480"/>
          <w:marRight w:val="0"/>
          <w:marTop w:val="0"/>
          <w:marBottom w:val="0"/>
          <w:divBdr>
            <w:top w:val="none" w:sz="0" w:space="0" w:color="auto"/>
            <w:left w:val="none" w:sz="0" w:space="0" w:color="auto"/>
            <w:bottom w:val="none" w:sz="0" w:space="0" w:color="auto"/>
            <w:right w:val="none" w:sz="0" w:space="0" w:color="auto"/>
          </w:divBdr>
        </w:div>
        <w:div w:id="843595817">
          <w:marLeft w:val="480"/>
          <w:marRight w:val="0"/>
          <w:marTop w:val="0"/>
          <w:marBottom w:val="0"/>
          <w:divBdr>
            <w:top w:val="none" w:sz="0" w:space="0" w:color="auto"/>
            <w:left w:val="none" w:sz="0" w:space="0" w:color="auto"/>
            <w:bottom w:val="none" w:sz="0" w:space="0" w:color="auto"/>
            <w:right w:val="none" w:sz="0" w:space="0" w:color="auto"/>
          </w:divBdr>
        </w:div>
        <w:div w:id="893085556">
          <w:marLeft w:val="480"/>
          <w:marRight w:val="0"/>
          <w:marTop w:val="0"/>
          <w:marBottom w:val="0"/>
          <w:divBdr>
            <w:top w:val="none" w:sz="0" w:space="0" w:color="auto"/>
            <w:left w:val="none" w:sz="0" w:space="0" w:color="auto"/>
            <w:bottom w:val="none" w:sz="0" w:space="0" w:color="auto"/>
            <w:right w:val="none" w:sz="0" w:space="0" w:color="auto"/>
          </w:divBdr>
        </w:div>
        <w:div w:id="937177649">
          <w:marLeft w:val="480"/>
          <w:marRight w:val="0"/>
          <w:marTop w:val="0"/>
          <w:marBottom w:val="0"/>
          <w:divBdr>
            <w:top w:val="none" w:sz="0" w:space="0" w:color="auto"/>
            <w:left w:val="none" w:sz="0" w:space="0" w:color="auto"/>
            <w:bottom w:val="none" w:sz="0" w:space="0" w:color="auto"/>
            <w:right w:val="none" w:sz="0" w:space="0" w:color="auto"/>
          </w:divBdr>
        </w:div>
        <w:div w:id="951202492">
          <w:marLeft w:val="480"/>
          <w:marRight w:val="0"/>
          <w:marTop w:val="0"/>
          <w:marBottom w:val="0"/>
          <w:divBdr>
            <w:top w:val="none" w:sz="0" w:space="0" w:color="auto"/>
            <w:left w:val="none" w:sz="0" w:space="0" w:color="auto"/>
            <w:bottom w:val="none" w:sz="0" w:space="0" w:color="auto"/>
            <w:right w:val="none" w:sz="0" w:space="0" w:color="auto"/>
          </w:divBdr>
        </w:div>
        <w:div w:id="981927382">
          <w:marLeft w:val="480"/>
          <w:marRight w:val="0"/>
          <w:marTop w:val="0"/>
          <w:marBottom w:val="0"/>
          <w:divBdr>
            <w:top w:val="none" w:sz="0" w:space="0" w:color="auto"/>
            <w:left w:val="none" w:sz="0" w:space="0" w:color="auto"/>
            <w:bottom w:val="none" w:sz="0" w:space="0" w:color="auto"/>
            <w:right w:val="none" w:sz="0" w:space="0" w:color="auto"/>
          </w:divBdr>
        </w:div>
        <w:div w:id="996887239">
          <w:marLeft w:val="480"/>
          <w:marRight w:val="0"/>
          <w:marTop w:val="0"/>
          <w:marBottom w:val="0"/>
          <w:divBdr>
            <w:top w:val="none" w:sz="0" w:space="0" w:color="auto"/>
            <w:left w:val="none" w:sz="0" w:space="0" w:color="auto"/>
            <w:bottom w:val="none" w:sz="0" w:space="0" w:color="auto"/>
            <w:right w:val="none" w:sz="0" w:space="0" w:color="auto"/>
          </w:divBdr>
        </w:div>
        <w:div w:id="1022363561">
          <w:marLeft w:val="480"/>
          <w:marRight w:val="0"/>
          <w:marTop w:val="0"/>
          <w:marBottom w:val="0"/>
          <w:divBdr>
            <w:top w:val="none" w:sz="0" w:space="0" w:color="auto"/>
            <w:left w:val="none" w:sz="0" w:space="0" w:color="auto"/>
            <w:bottom w:val="none" w:sz="0" w:space="0" w:color="auto"/>
            <w:right w:val="none" w:sz="0" w:space="0" w:color="auto"/>
          </w:divBdr>
        </w:div>
        <w:div w:id="1036395090">
          <w:marLeft w:val="480"/>
          <w:marRight w:val="0"/>
          <w:marTop w:val="0"/>
          <w:marBottom w:val="0"/>
          <w:divBdr>
            <w:top w:val="none" w:sz="0" w:space="0" w:color="auto"/>
            <w:left w:val="none" w:sz="0" w:space="0" w:color="auto"/>
            <w:bottom w:val="none" w:sz="0" w:space="0" w:color="auto"/>
            <w:right w:val="none" w:sz="0" w:space="0" w:color="auto"/>
          </w:divBdr>
        </w:div>
        <w:div w:id="1044329891">
          <w:marLeft w:val="480"/>
          <w:marRight w:val="0"/>
          <w:marTop w:val="0"/>
          <w:marBottom w:val="0"/>
          <w:divBdr>
            <w:top w:val="none" w:sz="0" w:space="0" w:color="auto"/>
            <w:left w:val="none" w:sz="0" w:space="0" w:color="auto"/>
            <w:bottom w:val="none" w:sz="0" w:space="0" w:color="auto"/>
            <w:right w:val="none" w:sz="0" w:space="0" w:color="auto"/>
          </w:divBdr>
        </w:div>
        <w:div w:id="1073087367">
          <w:marLeft w:val="480"/>
          <w:marRight w:val="0"/>
          <w:marTop w:val="0"/>
          <w:marBottom w:val="0"/>
          <w:divBdr>
            <w:top w:val="none" w:sz="0" w:space="0" w:color="auto"/>
            <w:left w:val="none" w:sz="0" w:space="0" w:color="auto"/>
            <w:bottom w:val="none" w:sz="0" w:space="0" w:color="auto"/>
            <w:right w:val="none" w:sz="0" w:space="0" w:color="auto"/>
          </w:divBdr>
        </w:div>
        <w:div w:id="1095059140">
          <w:marLeft w:val="480"/>
          <w:marRight w:val="0"/>
          <w:marTop w:val="0"/>
          <w:marBottom w:val="0"/>
          <w:divBdr>
            <w:top w:val="none" w:sz="0" w:space="0" w:color="auto"/>
            <w:left w:val="none" w:sz="0" w:space="0" w:color="auto"/>
            <w:bottom w:val="none" w:sz="0" w:space="0" w:color="auto"/>
            <w:right w:val="none" w:sz="0" w:space="0" w:color="auto"/>
          </w:divBdr>
        </w:div>
        <w:div w:id="1107694425">
          <w:marLeft w:val="480"/>
          <w:marRight w:val="0"/>
          <w:marTop w:val="0"/>
          <w:marBottom w:val="0"/>
          <w:divBdr>
            <w:top w:val="none" w:sz="0" w:space="0" w:color="auto"/>
            <w:left w:val="none" w:sz="0" w:space="0" w:color="auto"/>
            <w:bottom w:val="none" w:sz="0" w:space="0" w:color="auto"/>
            <w:right w:val="none" w:sz="0" w:space="0" w:color="auto"/>
          </w:divBdr>
        </w:div>
        <w:div w:id="1130437594">
          <w:marLeft w:val="480"/>
          <w:marRight w:val="0"/>
          <w:marTop w:val="0"/>
          <w:marBottom w:val="0"/>
          <w:divBdr>
            <w:top w:val="none" w:sz="0" w:space="0" w:color="auto"/>
            <w:left w:val="none" w:sz="0" w:space="0" w:color="auto"/>
            <w:bottom w:val="none" w:sz="0" w:space="0" w:color="auto"/>
            <w:right w:val="none" w:sz="0" w:space="0" w:color="auto"/>
          </w:divBdr>
        </w:div>
        <w:div w:id="1137719150">
          <w:marLeft w:val="480"/>
          <w:marRight w:val="0"/>
          <w:marTop w:val="0"/>
          <w:marBottom w:val="0"/>
          <w:divBdr>
            <w:top w:val="none" w:sz="0" w:space="0" w:color="auto"/>
            <w:left w:val="none" w:sz="0" w:space="0" w:color="auto"/>
            <w:bottom w:val="none" w:sz="0" w:space="0" w:color="auto"/>
            <w:right w:val="none" w:sz="0" w:space="0" w:color="auto"/>
          </w:divBdr>
        </w:div>
        <w:div w:id="1148546882">
          <w:marLeft w:val="480"/>
          <w:marRight w:val="0"/>
          <w:marTop w:val="0"/>
          <w:marBottom w:val="0"/>
          <w:divBdr>
            <w:top w:val="none" w:sz="0" w:space="0" w:color="auto"/>
            <w:left w:val="none" w:sz="0" w:space="0" w:color="auto"/>
            <w:bottom w:val="none" w:sz="0" w:space="0" w:color="auto"/>
            <w:right w:val="none" w:sz="0" w:space="0" w:color="auto"/>
          </w:divBdr>
        </w:div>
        <w:div w:id="1170371637">
          <w:marLeft w:val="480"/>
          <w:marRight w:val="0"/>
          <w:marTop w:val="0"/>
          <w:marBottom w:val="0"/>
          <w:divBdr>
            <w:top w:val="none" w:sz="0" w:space="0" w:color="auto"/>
            <w:left w:val="none" w:sz="0" w:space="0" w:color="auto"/>
            <w:bottom w:val="none" w:sz="0" w:space="0" w:color="auto"/>
            <w:right w:val="none" w:sz="0" w:space="0" w:color="auto"/>
          </w:divBdr>
        </w:div>
        <w:div w:id="1184704333">
          <w:marLeft w:val="480"/>
          <w:marRight w:val="0"/>
          <w:marTop w:val="0"/>
          <w:marBottom w:val="0"/>
          <w:divBdr>
            <w:top w:val="none" w:sz="0" w:space="0" w:color="auto"/>
            <w:left w:val="none" w:sz="0" w:space="0" w:color="auto"/>
            <w:bottom w:val="none" w:sz="0" w:space="0" w:color="auto"/>
            <w:right w:val="none" w:sz="0" w:space="0" w:color="auto"/>
          </w:divBdr>
        </w:div>
        <w:div w:id="1194227625">
          <w:marLeft w:val="480"/>
          <w:marRight w:val="0"/>
          <w:marTop w:val="0"/>
          <w:marBottom w:val="0"/>
          <w:divBdr>
            <w:top w:val="none" w:sz="0" w:space="0" w:color="auto"/>
            <w:left w:val="none" w:sz="0" w:space="0" w:color="auto"/>
            <w:bottom w:val="none" w:sz="0" w:space="0" w:color="auto"/>
            <w:right w:val="none" w:sz="0" w:space="0" w:color="auto"/>
          </w:divBdr>
        </w:div>
        <w:div w:id="1214122578">
          <w:marLeft w:val="480"/>
          <w:marRight w:val="0"/>
          <w:marTop w:val="0"/>
          <w:marBottom w:val="0"/>
          <w:divBdr>
            <w:top w:val="none" w:sz="0" w:space="0" w:color="auto"/>
            <w:left w:val="none" w:sz="0" w:space="0" w:color="auto"/>
            <w:bottom w:val="none" w:sz="0" w:space="0" w:color="auto"/>
            <w:right w:val="none" w:sz="0" w:space="0" w:color="auto"/>
          </w:divBdr>
        </w:div>
        <w:div w:id="1245529256">
          <w:marLeft w:val="480"/>
          <w:marRight w:val="0"/>
          <w:marTop w:val="0"/>
          <w:marBottom w:val="0"/>
          <w:divBdr>
            <w:top w:val="none" w:sz="0" w:space="0" w:color="auto"/>
            <w:left w:val="none" w:sz="0" w:space="0" w:color="auto"/>
            <w:bottom w:val="none" w:sz="0" w:space="0" w:color="auto"/>
            <w:right w:val="none" w:sz="0" w:space="0" w:color="auto"/>
          </w:divBdr>
        </w:div>
        <w:div w:id="1285230256">
          <w:marLeft w:val="480"/>
          <w:marRight w:val="0"/>
          <w:marTop w:val="0"/>
          <w:marBottom w:val="0"/>
          <w:divBdr>
            <w:top w:val="none" w:sz="0" w:space="0" w:color="auto"/>
            <w:left w:val="none" w:sz="0" w:space="0" w:color="auto"/>
            <w:bottom w:val="none" w:sz="0" w:space="0" w:color="auto"/>
            <w:right w:val="none" w:sz="0" w:space="0" w:color="auto"/>
          </w:divBdr>
        </w:div>
        <w:div w:id="1290932946">
          <w:marLeft w:val="480"/>
          <w:marRight w:val="0"/>
          <w:marTop w:val="0"/>
          <w:marBottom w:val="0"/>
          <w:divBdr>
            <w:top w:val="none" w:sz="0" w:space="0" w:color="auto"/>
            <w:left w:val="none" w:sz="0" w:space="0" w:color="auto"/>
            <w:bottom w:val="none" w:sz="0" w:space="0" w:color="auto"/>
            <w:right w:val="none" w:sz="0" w:space="0" w:color="auto"/>
          </w:divBdr>
        </w:div>
        <w:div w:id="1309631729">
          <w:marLeft w:val="480"/>
          <w:marRight w:val="0"/>
          <w:marTop w:val="0"/>
          <w:marBottom w:val="0"/>
          <w:divBdr>
            <w:top w:val="none" w:sz="0" w:space="0" w:color="auto"/>
            <w:left w:val="none" w:sz="0" w:space="0" w:color="auto"/>
            <w:bottom w:val="none" w:sz="0" w:space="0" w:color="auto"/>
            <w:right w:val="none" w:sz="0" w:space="0" w:color="auto"/>
          </w:divBdr>
        </w:div>
        <w:div w:id="1313676613">
          <w:marLeft w:val="480"/>
          <w:marRight w:val="0"/>
          <w:marTop w:val="0"/>
          <w:marBottom w:val="0"/>
          <w:divBdr>
            <w:top w:val="none" w:sz="0" w:space="0" w:color="auto"/>
            <w:left w:val="none" w:sz="0" w:space="0" w:color="auto"/>
            <w:bottom w:val="none" w:sz="0" w:space="0" w:color="auto"/>
            <w:right w:val="none" w:sz="0" w:space="0" w:color="auto"/>
          </w:divBdr>
        </w:div>
        <w:div w:id="1324316107">
          <w:marLeft w:val="480"/>
          <w:marRight w:val="0"/>
          <w:marTop w:val="0"/>
          <w:marBottom w:val="0"/>
          <w:divBdr>
            <w:top w:val="none" w:sz="0" w:space="0" w:color="auto"/>
            <w:left w:val="none" w:sz="0" w:space="0" w:color="auto"/>
            <w:bottom w:val="none" w:sz="0" w:space="0" w:color="auto"/>
            <w:right w:val="none" w:sz="0" w:space="0" w:color="auto"/>
          </w:divBdr>
        </w:div>
        <w:div w:id="1330984037">
          <w:marLeft w:val="480"/>
          <w:marRight w:val="0"/>
          <w:marTop w:val="0"/>
          <w:marBottom w:val="0"/>
          <w:divBdr>
            <w:top w:val="none" w:sz="0" w:space="0" w:color="auto"/>
            <w:left w:val="none" w:sz="0" w:space="0" w:color="auto"/>
            <w:bottom w:val="none" w:sz="0" w:space="0" w:color="auto"/>
            <w:right w:val="none" w:sz="0" w:space="0" w:color="auto"/>
          </w:divBdr>
        </w:div>
        <w:div w:id="1350644946">
          <w:marLeft w:val="480"/>
          <w:marRight w:val="0"/>
          <w:marTop w:val="0"/>
          <w:marBottom w:val="0"/>
          <w:divBdr>
            <w:top w:val="none" w:sz="0" w:space="0" w:color="auto"/>
            <w:left w:val="none" w:sz="0" w:space="0" w:color="auto"/>
            <w:bottom w:val="none" w:sz="0" w:space="0" w:color="auto"/>
            <w:right w:val="none" w:sz="0" w:space="0" w:color="auto"/>
          </w:divBdr>
        </w:div>
        <w:div w:id="1359233390">
          <w:marLeft w:val="480"/>
          <w:marRight w:val="0"/>
          <w:marTop w:val="0"/>
          <w:marBottom w:val="0"/>
          <w:divBdr>
            <w:top w:val="none" w:sz="0" w:space="0" w:color="auto"/>
            <w:left w:val="none" w:sz="0" w:space="0" w:color="auto"/>
            <w:bottom w:val="none" w:sz="0" w:space="0" w:color="auto"/>
            <w:right w:val="none" w:sz="0" w:space="0" w:color="auto"/>
          </w:divBdr>
        </w:div>
        <w:div w:id="1376930459">
          <w:marLeft w:val="480"/>
          <w:marRight w:val="0"/>
          <w:marTop w:val="0"/>
          <w:marBottom w:val="0"/>
          <w:divBdr>
            <w:top w:val="none" w:sz="0" w:space="0" w:color="auto"/>
            <w:left w:val="none" w:sz="0" w:space="0" w:color="auto"/>
            <w:bottom w:val="none" w:sz="0" w:space="0" w:color="auto"/>
            <w:right w:val="none" w:sz="0" w:space="0" w:color="auto"/>
          </w:divBdr>
        </w:div>
        <w:div w:id="1383556597">
          <w:marLeft w:val="480"/>
          <w:marRight w:val="0"/>
          <w:marTop w:val="0"/>
          <w:marBottom w:val="0"/>
          <w:divBdr>
            <w:top w:val="none" w:sz="0" w:space="0" w:color="auto"/>
            <w:left w:val="none" w:sz="0" w:space="0" w:color="auto"/>
            <w:bottom w:val="none" w:sz="0" w:space="0" w:color="auto"/>
            <w:right w:val="none" w:sz="0" w:space="0" w:color="auto"/>
          </w:divBdr>
        </w:div>
        <w:div w:id="1396663489">
          <w:marLeft w:val="480"/>
          <w:marRight w:val="0"/>
          <w:marTop w:val="0"/>
          <w:marBottom w:val="0"/>
          <w:divBdr>
            <w:top w:val="none" w:sz="0" w:space="0" w:color="auto"/>
            <w:left w:val="none" w:sz="0" w:space="0" w:color="auto"/>
            <w:bottom w:val="none" w:sz="0" w:space="0" w:color="auto"/>
            <w:right w:val="none" w:sz="0" w:space="0" w:color="auto"/>
          </w:divBdr>
        </w:div>
      </w:divsChild>
    </w:div>
    <w:div w:id="474108486">
      <w:bodyDiv w:val="1"/>
      <w:marLeft w:val="0"/>
      <w:marRight w:val="0"/>
      <w:marTop w:val="0"/>
      <w:marBottom w:val="0"/>
      <w:divBdr>
        <w:top w:val="none" w:sz="0" w:space="0" w:color="auto"/>
        <w:left w:val="none" w:sz="0" w:space="0" w:color="auto"/>
        <w:bottom w:val="none" w:sz="0" w:space="0" w:color="auto"/>
        <w:right w:val="none" w:sz="0" w:space="0" w:color="auto"/>
      </w:divBdr>
    </w:div>
    <w:div w:id="474301846">
      <w:bodyDiv w:val="1"/>
      <w:marLeft w:val="0"/>
      <w:marRight w:val="0"/>
      <w:marTop w:val="0"/>
      <w:marBottom w:val="0"/>
      <w:divBdr>
        <w:top w:val="none" w:sz="0" w:space="0" w:color="auto"/>
        <w:left w:val="none" w:sz="0" w:space="0" w:color="auto"/>
        <w:bottom w:val="none" w:sz="0" w:space="0" w:color="auto"/>
        <w:right w:val="none" w:sz="0" w:space="0" w:color="auto"/>
      </w:divBdr>
    </w:div>
    <w:div w:id="474302458">
      <w:bodyDiv w:val="1"/>
      <w:marLeft w:val="0"/>
      <w:marRight w:val="0"/>
      <w:marTop w:val="0"/>
      <w:marBottom w:val="0"/>
      <w:divBdr>
        <w:top w:val="none" w:sz="0" w:space="0" w:color="auto"/>
        <w:left w:val="none" w:sz="0" w:space="0" w:color="auto"/>
        <w:bottom w:val="none" w:sz="0" w:space="0" w:color="auto"/>
        <w:right w:val="none" w:sz="0" w:space="0" w:color="auto"/>
      </w:divBdr>
    </w:div>
    <w:div w:id="474375671">
      <w:bodyDiv w:val="1"/>
      <w:marLeft w:val="0"/>
      <w:marRight w:val="0"/>
      <w:marTop w:val="0"/>
      <w:marBottom w:val="0"/>
      <w:divBdr>
        <w:top w:val="none" w:sz="0" w:space="0" w:color="auto"/>
        <w:left w:val="none" w:sz="0" w:space="0" w:color="auto"/>
        <w:bottom w:val="none" w:sz="0" w:space="0" w:color="auto"/>
        <w:right w:val="none" w:sz="0" w:space="0" w:color="auto"/>
      </w:divBdr>
    </w:div>
    <w:div w:id="474421048">
      <w:bodyDiv w:val="1"/>
      <w:marLeft w:val="0"/>
      <w:marRight w:val="0"/>
      <w:marTop w:val="0"/>
      <w:marBottom w:val="0"/>
      <w:divBdr>
        <w:top w:val="none" w:sz="0" w:space="0" w:color="auto"/>
        <w:left w:val="none" w:sz="0" w:space="0" w:color="auto"/>
        <w:bottom w:val="none" w:sz="0" w:space="0" w:color="auto"/>
        <w:right w:val="none" w:sz="0" w:space="0" w:color="auto"/>
      </w:divBdr>
    </w:div>
    <w:div w:id="474492210">
      <w:bodyDiv w:val="1"/>
      <w:marLeft w:val="0"/>
      <w:marRight w:val="0"/>
      <w:marTop w:val="0"/>
      <w:marBottom w:val="0"/>
      <w:divBdr>
        <w:top w:val="none" w:sz="0" w:space="0" w:color="auto"/>
        <w:left w:val="none" w:sz="0" w:space="0" w:color="auto"/>
        <w:bottom w:val="none" w:sz="0" w:space="0" w:color="auto"/>
        <w:right w:val="none" w:sz="0" w:space="0" w:color="auto"/>
      </w:divBdr>
    </w:div>
    <w:div w:id="474642875">
      <w:bodyDiv w:val="1"/>
      <w:marLeft w:val="0"/>
      <w:marRight w:val="0"/>
      <w:marTop w:val="0"/>
      <w:marBottom w:val="0"/>
      <w:divBdr>
        <w:top w:val="none" w:sz="0" w:space="0" w:color="auto"/>
        <w:left w:val="none" w:sz="0" w:space="0" w:color="auto"/>
        <w:bottom w:val="none" w:sz="0" w:space="0" w:color="auto"/>
        <w:right w:val="none" w:sz="0" w:space="0" w:color="auto"/>
      </w:divBdr>
    </w:div>
    <w:div w:id="474643427">
      <w:bodyDiv w:val="1"/>
      <w:marLeft w:val="0"/>
      <w:marRight w:val="0"/>
      <w:marTop w:val="0"/>
      <w:marBottom w:val="0"/>
      <w:divBdr>
        <w:top w:val="none" w:sz="0" w:space="0" w:color="auto"/>
        <w:left w:val="none" w:sz="0" w:space="0" w:color="auto"/>
        <w:bottom w:val="none" w:sz="0" w:space="0" w:color="auto"/>
        <w:right w:val="none" w:sz="0" w:space="0" w:color="auto"/>
      </w:divBdr>
    </w:div>
    <w:div w:id="474686880">
      <w:bodyDiv w:val="1"/>
      <w:marLeft w:val="0"/>
      <w:marRight w:val="0"/>
      <w:marTop w:val="0"/>
      <w:marBottom w:val="0"/>
      <w:divBdr>
        <w:top w:val="none" w:sz="0" w:space="0" w:color="auto"/>
        <w:left w:val="none" w:sz="0" w:space="0" w:color="auto"/>
        <w:bottom w:val="none" w:sz="0" w:space="0" w:color="auto"/>
        <w:right w:val="none" w:sz="0" w:space="0" w:color="auto"/>
      </w:divBdr>
    </w:div>
    <w:div w:id="475027785">
      <w:bodyDiv w:val="1"/>
      <w:marLeft w:val="0"/>
      <w:marRight w:val="0"/>
      <w:marTop w:val="0"/>
      <w:marBottom w:val="0"/>
      <w:divBdr>
        <w:top w:val="none" w:sz="0" w:space="0" w:color="auto"/>
        <w:left w:val="none" w:sz="0" w:space="0" w:color="auto"/>
        <w:bottom w:val="none" w:sz="0" w:space="0" w:color="auto"/>
        <w:right w:val="none" w:sz="0" w:space="0" w:color="auto"/>
      </w:divBdr>
    </w:div>
    <w:div w:id="475341456">
      <w:bodyDiv w:val="1"/>
      <w:marLeft w:val="0"/>
      <w:marRight w:val="0"/>
      <w:marTop w:val="0"/>
      <w:marBottom w:val="0"/>
      <w:divBdr>
        <w:top w:val="none" w:sz="0" w:space="0" w:color="auto"/>
        <w:left w:val="none" w:sz="0" w:space="0" w:color="auto"/>
        <w:bottom w:val="none" w:sz="0" w:space="0" w:color="auto"/>
        <w:right w:val="none" w:sz="0" w:space="0" w:color="auto"/>
      </w:divBdr>
    </w:div>
    <w:div w:id="475529347">
      <w:bodyDiv w:val="1"/>
      <w:marLeft w:val="0"/>
      <w:marRight w:val="0"/>
      <w:marTop w:val="0"/>
      <w:marBottom w:val="0"/>
      <w:divBdr>
        <w:top w:val="none" w:sz="0" w:space="0" w:color="auto"/>
        <w:left w:val="none" w:sz="0" w:space="0" w:color="auto"/>
        <w:bottom w:val="none" w:sz="0" w:space="0" w:color="auto"/>
        <w:right w:val="none" w:sz="0" w:space="0" w:color="auto"/>
      </w:divBdr>
    </w:div>
    <w:div w:id="475609452">
      <w:bodyDiv w:val="1"/>
      <w:marLeft w:val="0"/>
      <w:marRight w:val="0"/>
      <w:marTop w:val="0"/>
      <w:marBottom w:val="0"/>
      <w:divBdr>
        <w:top w:val="none" w:sz="0" w:space="0" w:color="auto"/>
        <w:left w:val="none" w:sz="0" w:space="0" w:color="auto"/>
        <w:bottom w:val="none" w:sz="0" w:space="0" w:color="auto"/>
        <w:right w:val="none" w:sz="0" w:space="0" w:color="auto"/>
      </w:divBdr>
    </w:div>
    <w:div w:id="475684367">
      <w:bodyDiv w:val="1"/>
      <w:marLeft w:val="0"/>
      <w:marRight w:val="0"/>
      <w:marTop w:val="0"/>
      <w:marBottom w:val="0"/>
      <w:divBdr>
        <w:top w:val="none" w:sz="0" w:space="0" w:color="auto"/>
        <w:left w:val="none" w:sz="0" w:space="0" w:color="auto"/>
        <w:bottom w:val="none" w:sz="0" w:space="0" w:color="auto"/>
        <w:right w:val="none" w:sz="0" w:space="0" w:color="auto"/>
      </w:divBdr>
    </w:div>
    <w:div w:id="475731255">
      <w:bodyDiv w:val="1"/>
      <w:marLeft w:val="0"/>
      <w:marRight w:val="0"/>
      <w:marTop w:val="0"/>
      <w:marBottom w:val="0"/>
      <w:divBdr>
        <w:top w:val="none" w:sz="0" w:space="0" w:color="auto"/>
        <w:left w:val="none" w:sz="0" w:space="0" w:color="auto"/>
        <w:bottom w:val="none" w:sz="0" w:space="0" w:color="auto"/>
        <w:right w:val="none" w:sz="0" w:space="0" w:color="auto"/>
      </w:divBdr>
    </w:div>
    <w:div w:id="475802169">
      <w:bodyDiv w:val="1"/>
      <w:marLeft w:val="0"/>
      <w:marRight w:val="0"/>
      <w:marTop w:val="0"/>
      <w:marBottom w:val="0"/>
      <w:divBdr>
        <w:top w:val="none" w:sz="0" w:space="0" w:color="auto"/>
        <w:left w:val="none" w:sz="0" w:space="0" w:color="auto"/>
        <w:bottom w:val="none" w:sz="0" w:space="0" w:color="auto"/>
        <w:right w:val="none" w:sz="0" w:space="0" w:color="auto"/>
      </w:divBdr>
    </w:div>
    <w:div w:id="475802388">
      <w:bodyDiv w:val="1"/>
      <w:marLeft w:val="0"/>
      <w:marRight w:val="0"/>
      <w:marTop w:val="0"/>
      <w:marBottom w:val="0"/>
      <w:divBdr>
        <w:top w:val="none" w:sz="0" w:space="0" w:color="auto"/>
        <w:left w:val="none" w:sz="0" w:space="0" w:color="auto"/>
        <w:bottom w:val="none" w:sz="0" w:space="0" w:color="auto"/>
        <w:right w:val="none" w:sz="0" w:space="0" w:color="auto"/>
      </w:divBdr>
    </w:div>
    <w:div w:id="475995505">
      <w:bodyDiv w:val="1"/>
      <w:marLeft w:val="0"/>
      <w:marRight w:val="0"/>
      <w:marTop w:val="0"/>
      <w:marBottom w:val="0"/>
      <w:divBdr>
        <w:top w:val="none" w:sz="0" w:space="0" w:color="auto"/>
        <w:left w:val="none" w:sz="0" w:space="0" w:color="auto"/>
        <w:bottom w:val="none" w:sz="0" w:space="0" w:color="auto"/>
        <w:right w:val="none" w:sz="0" w:space="0" w:color="auto"/>
      </w:divBdr>
    </w:div>
    <w:div w:id="476074867">
      <w:bodyDiv w:val="1"/>
      <w:marLeft w:val="0"/>
      <w:marRight w:val="0"/>
      <w:marTop w:val="0"/>
      <w:marBottom w:val="0"/>
      <w:divBdr>
        <w:top w:val="none" w:sz="0" w:space="0" w:color="auto"/>
        <w:left w:val="none" w:sz="0" w:space="0" w:color="auto"/>
        <w:bottom w:val="none" w:sz="0" w:space="0" w:color="auto"/>
        <w:right w:val="none" w:sz="0" w:space="0" w:color="auto"/>
      </w:divBdr>
    </w:div>
    <w:div w:id="476263332">
      <w:bodyDiv w:val="1"/>
      <w:marLeft w:val="0"/>
      <w:marRight w:val="0"/>
      <w:marTop w:val="0"/>
      <w:marBottom w:val="0"/>
      <w:divBdr>
        <w:top w:val="none" w:sz="0" w:space="0" w:color="auto"/>
        <w:left w:val="none" w:sz="0" w:space="0" w:color="auto"/>
        <w:bottom w:val="none" w:sz="0" w:space="0" w:color="auto"/>
        <w:right w:val="none" w:sz="0" w:space="0" w:color="auto"/>
      </w:divBdr>
    </w:div>
    <w:div w:id="476338053">
      <w:bodyDiv w:val="1"/>
      <w:marLeft w:val="0"/>
      <w:marRight w:val="0"/>
      <w:marTop w:val="0"/>
      <w:marBottom w:val="0"/>
      <w:divBdr>
        <w:top w:val="none" w:sz="0" w:space="0" w:color="auto"/>
        <w:left w:val="none" w:sz="0" w:space="0" w:color="auto"/>
        <w:bottom w:val="none" w:sz="0" w:space="0" w:color="auto"/>
        <w:right w:val="none" w:sz="0" w:space="0" w:color="auto"/>
      </w:divBdr>
    </w:div>
    <w:div w:id="476382355">
      <w:bodyDiv w:val="1"/>
      <w:marLeft w:val="0"/>
      <w:marRight w:val="0"/>
      <w:marTop w:val="0"/>
      <w:marBottom w:val="0"/>
      <w:divBdr>
        <w:top w:val="none" w:sz="0" w:space="0" w:color="auto"/>
        <w:left w:val="none" w:sz="0" w:space="0" w:color="auto"/>
        <w:bottom w:val="none" w:sz="0" w:space="0" w:color="auto"/>
        <w:right w:val="none" w:sz="0" w:space="0" w:color="auto"/>
      </w:divBdr>
    </w:div>
    <w:div w:id="476650451">
      <w:bodyDiv w:val="1"/>
      <w:marLeft w:val="0"/>
      <w:marRight w:val="0"/>
      <w:marTop w:val="0"/>
      <w:marBottom w:val="0"/>
      <w:divBdr>
        <w:top w:val="none" w:sz="0" w:space="0" w:color="auto"/>
        <w:left w:val="none" w:sz="0" w:space="0" w:color="auto"/>
        <w:bottom w:val="none" w:sz="0" w:space="0" w:color="auto"/>
        <w:right w:val="none" w:sz="0" w:space="0" w:color="auto"/>
      </w:divBdr>
    </w:div>
    <w:div w:id="476726047">
      <w:bodyDiv w:val="1"/>
      <w:marLeft w:val="0"/>
      <w:marRight w:val="0"/>
      <w:marTop w:val="0"/>
      <w:marBottom w:val="0"/>
      <w:divBdr>
        <w:top w:val="none" w:sz="0" w:space="0" w:color="auto"/>
        <w:left w:val="none" w:sz="0" w:space="0" w:color="auto"/>
        <w:bottom w:val="none" w:sz="0" w:space="0" w:color="auto"/>
        <w:right w:val="none" w:sz="0" w:space="0" w:color="auto"/>
      </w:divBdr>
    </w:div>
    <w:div w:id="476922840">
      <w:bodyDiv w:val="1"/>
      <w:marLeft w:val="0"/>
      <w:marRight w:val="0"/>
      <w:marTop w:val="0"/>
      <w:marBottom w:val="0"/>
      <w:divBdr>
        <w:top w:val="none" w:sz="0" w:space="0" w:color="auto"/>
        <w:left w:val="none" w:sz="0" w:space="0" w:color="auto"/>
        <w:bottom w:val="none" w:sz="0" w:space="0" w:color="auto"/>
        <w:right w:val="none" w:sz="0" w:space="0" w:color="auto"/>
      </w:divBdr>
    </w:div>
    <w:div w:id="476990648">
      <w:bodyDiv w:val="1"/>
      <w:marLeft w:val="0"/>
      <w:marRight w:val="0"/>
      <w:marTop w:val="0"/>
      <w:marBottom w:val="0"/>
      <w:divBdr>
        <w:top w:val="none" w:sz="0" w:space="0" w:color="auto"/>
        <w:left w:val="none" w:sz="0" w:space="0" w:color="auto"/>
        <w:bottom w:val="none" w:sz="0" w:space="0" w:color="auto"/>
        <w:right w:val="none" w:sz="0" w:space="0" w:color="auto"/>
      </w:divBdr>
    </w:div>
    <w:div w:id="476995201">
      <w:bodyDiv w:val="1"/>
      <w:marLeft w:val="0"/>
      <w:marRight w:val="0"/>
      <w:marTop w:val="0"/>
      <w:marBottom w:val="0"/>
      <w:divBdr>
        <w:top w:val="none" w:sz="0" w:space="0" w:color="auto"/>
        <w:left w:val="none" w:sz="0" w:space="0" w:color="auto"/>
        <w:bottom w:val="none" w:sz="0" w:space="0" w:color="auto"/>
        <w:right w:val="none" w:sz="0" w:space="0" w:color="auto"/>
      </w:divBdr>
    </w:div>
    <w:div w:id="477039441">
      <w:bodyDiv w:val="1"/>
      <w:marLeft w:val="0"/>
      <w:marRight w:val="0"/>
      <w:marTop w:val="0"/>
      <w:marBottom w:val="0"/>
      <w:divBdr>
        <w:top w:val="none" w:sz="0" w:space="0" w:color="auto"/>
        <w:left w:val="none" w:sz="0" w:space="0" w:color="auto"/>
        <w:bottom w:val="none" w:sz="0" w:space="0" w:color="auto"/>
        <w:right w:val="none" w:sz="0" w:space="0" w:color="auto"/>
      </w:divBdr>
    </w:div>
    <w:div w:id="477111615">
      <w:bodyDiv w:val="1"/>
      <w:marLeft w:val="0"/>
      <w:marRight w:val="0"/>
      <w:marTop w:val="0"/>
      <w:marBottom w:val="0"/>
      <w:divBdr>
        <w:top w:val="none" w:sz="0" w:space="0" w:color="auto"/>
        <w:left w:val="none" w:sz="0" w:space="0" w:color="auto"/>
        <w:bottom w:val="none" w:sz="0" w:space="0" w:color="auto"/>
        <w:right w:val="none" w:sz="0" w:space="0" w:color="auto"/>
      </w:divBdr>
    </w:div>
    <w:div w:id="477380715">
      <w:bodyDiv w:val="1"/>
      <w:marLeft w:val="0"/>
      <w:marRight w:val="0"/>
      <w:marTop w:val="0"/>
      <w:marBottom w:val="0"/>
      <w:divBdr>
        <w:top w:val="none" w:sz="0" w:space="0" w:color="auto"/>
        <w:left w:val="none" w:sz="0" w:space="0" w:color="auto"/>
        <w:bottom w:val="none" w:sz="0" w:space="0" w:color="auto"/>
        <w:right w:val="none" w:sz="0" w:space="0" w:color="auto"/>
      </w:divBdr>
    </w:div>
    <w:div w:id="477457704">
      <w:bodyDiv w:val="1"/>
      <w:marLeft w:val="0"/>
      <w:marRight w:val="0"/>
      <w:marTop w:val="0"/>
      <w:marBottom w:val="0"/>
      <w:divBdr>
        <w:top w:val="none" w:sz="0" w:space="0" w:color="auto"/>
        <w:left w:val="none" w:sz="0" w:space="0" w:color="auto"/>
        <w:bottom w:val="none" w:sz="0" w:space="0" w:color="auto"/>
        <w:right w:val="none" w:sz="0" w:space="0" w:color="auto"/>
      </w:divBdr>
    </w:div>
    <w:div w:id="477496657">
      <w:bodyDiv w:val="1"/>
      <w:marLeft w:val="0"/>
      <w:marRight w:val="0"/>
      <w:marTop w:val="0"/>
      <w:marBottom w:val="0"/>
      <w:divBdr>
        <w:top w:val="none" w:sz="0" w:space="0" w:color="auto"/>
        <w:left w:val="none" w:sz="0" w:space="0" w:color="auto"/>
        <w:bottom w:val="none" w:sz="0" w:space="0" w:color="auto"/>
        <w:right w:val="none" w:sz="0" w:space="0" w:color="auto"/>
      </w:divBdr>
    </w:div>
    <w:div w:id="477648661">
      <w:bodyDiv w:val="1"/>
      <w:marLeft w:val="0"/>
      <w:marRight w:val="0"/>
      <w:marTop w:val="0"/>
      <w:marBottom w:val="0"/>
      <w:divBdr>
        <w:top w:val="none" w:sz="0" w:space="0" w:color="auto"/>
        <w:left w:val="none" w:sz="0" w:space="0" w:color="auto"/>
        <w:bottom w:val="none" w:sz="0" w:space="0" w:color="auto"/>
        <w:right w:val="none" w:sz="0" w:space="0" w:color="auto"/>
      </w:divBdr>
    </w:div>
    <w:div w:id="477766596">
      <w:bodyDiv w:val="1"/>
      <w:marLeft w:val="0"/>
      <w:marRight w:val="0"/>
      <w:marTop w:val="0"/>
      <w:marBottom w:val="0"/>
      <w:divBdr>
        <w:top w:val="none" w:sz="0" w:space="0" w:color="auto"/>
        <w:left w:val="none" w:sz="0" w:space="0" w:color="auto"/>
        <w:bottom w:val="none" w:sz="0" w:space="0" w:color="auto"/>
        <w:right w:val="none" w:sz="0" w:space="0" w:color="auto"/>
      </w:divBdr>
    </w:div>
    <w:div w:id="477766949">
      <w:bodyDiv w:val="1"/>
      <w:marLeft w:val="0"/>
      <w:marRight w:val="0"/>
      <w:marTop w:val="0"/>
      <w:marBottom w:val="0"/>
      <w:divBdr>
        <w:top w:val="none" w:sz="0" w:space="0" w:color="auto"/>
        <w:left w:val="none" w:sz="0" w:space="0" w:color="auto"/>
        <w:bottom w:val="none" w:sz="0" w:space="0" w:color="auto"/>
        <w:right w:val="none" w:sz="0" w:space="0" w:color="auto"/>
      </w:divBdr>
    </w:div>
    <w:div w:id="477772277">
      <w:bodyDiv w:val="1"/>
      <w:marLeft w:val="0"/>
      <w:marRight w:val="0"/>
      <w:marTop w:val="0"/>
      <w:marBottom w:val="0"/>
      <w:divBdr>
        <w:top w:val="none" w:sz="0" w:space="0" w:color="auto"/>
        <w:left w:val="none" w:sz="0" w:space="0" w:color="auto"/>
        <w:bottom w:val="none" w:sz="0" w:space="0" w:color="auto"/>
        <w:right w:val="none" w:sz="0" w:space="0" w:color="auto"/>
      </w:divBdr>
    </w:div>
    <w:div w:id="478230931">
      <w:bodyDiv w:val="1"/>
      <w:marLeft w:val="0"/>
      <w:marRight w:val="0"/>
      <w:marTop w:val="0"/>
      <w:marBottom w:val="0"/>
      <w:divBdr>
        <w:top w:val="none" w:sz="0" w:space="0" w:color="auto"/>
        <w:left w:val="none" w:sz="0" w:space="0" w:color="auto"/>
        <w:bottom w:val="none" w:sz="0" w:space="0" w:color="auto"/>
        <w:right w:val="none" w:sz="0" w:space="0" w:color="auto"/>
      </w:divBdr>
    </w:div>
    <w:div w:id="478231530">
      <w:bodyDiv w:val="1"/>
      <w:marLeft w:val="0"/>
      <w:marRight w:val="0"/>
      <w:marTop w:val="0"/>
      <w:marBottom w:val="0"/>
      <w:divBdr>
        <w:top w:val="none" w:sz="0" w:space="0" w:color="auto"/>
        <w:left w:val="none" w:sz="0" w:space="0" w:color="auto"/>
        <w:bottom w:val="none" w:sz="0" w:space="0" w:color="auto"/>
        <w:right w:val="none" w:sz="0" w:space="0" w:color="auto"/>
      </w:divBdr>
    </w:div>
    <w:div w:id="478613965">
      <w:bodyDiv w:val="1"/>
      <w:marLeft w:val="0"/>
      <w:marRight w:val="0"/>
      <w:marTop w:val="0"/>
      <w:marBottom w:val="0"/>
      <w:divBdr>
        <w:top w:val="none" w:sz="0" w:space="0" w:color="auto"/>
        <w:left w:val="none" w:sz="0" w:space="0" w:color="auto"/>
        <w:bottom w:val="none" w:sz="0" w:space="0" w:color="auto"/>
        <w:right w:val="none" w:sz="0" w:space="0" w:color="auto"/>
      </w:divBdr>
    </w:div>
    <w:div w:id="478880905">
      <w:bodyDiv w:val="1"/>
      <w:marLeft w:val="0"/>
      <w:marRight w:val="0"/>
      <w:marTop w:val="0"/>
      <w:marBottom w:val="0"/>
      <w:divBdr>
        <w:top w:val="none" w:sz="0" w:space="0" w:color="auto"/>
        <w:left w:val="none" w:sz="0" w:space="0" w:color="auto"/>
        <w:bottom w:val="none" w:sz="0" w:space="0" w:color="auto"/>
        <w:right w:val="none" w:sz="0" w:space="0" w:color="auto"/>
      </w:divBdr>
    </w:div>
    <w:div w:id="478962032">
      <w:bodyDiv w:val="1"/>
      <w:marLeft w:val="0"/>
      <w:marRight w:val="0"/>
      <w:marTop w:val="0"/>
      <w:marBottom w:val="0"/>
      <w:divBdr>
        <w:top w:val="none" w:sz="0" w:space="0" w:color="auto"/>
        <w:left w:val="none" w:sz="0" w:space="0" w:color="auto"/>
        <w:bottom w:val="none" w:sz="0" w:space="0" w:color="auto"/>
        <w:right w:val="none" w:sz="0" w:space="0" w:color="auto"/>
      </w:divBdr>
    </w:div>
    <w:div w:id="479031692">
      <w:bodyDiv w:val="1"/>
      <w:marLeft w:val="0"/>
      <w:marRight w:val="0"/>
      <w:marTop w:val="0"/>
      <w:marBottom w:val="0"/>
      <w:divBdr>
        <w:top w:val="none" w:sz="0" w:space="0" w:color="auto"/>
        <w:left w:val="none" w:sz="0" w:space="0" w:color="auto"/>
        <w:bottom w:val="none" w:sz="0" w:space="0" w:color="auto"/>
        <w:right w:val="none" w:sz="0" w:space="0" w:color="auto"/>
      </w:divBdr>
    </w:div>
    <w:div w:id="479034233">
      <w:bodyDiv w:val="1"/>
      <w:marLeft w:val="0"/>
      <w:marRight w:val="0"/>
      <w:marTop w:val="0"/>
      <w:marBottom w:val="0"/>
      <w:divBdr>
        <w:top w:val="none" w:sz="0" w:space="0" w:color="auto"/>
        <w:left w:val="none" w:sz="0" w:space="0" w:color="auto"/>
        <w:bottom w:val="none" w:sz="0" w:space="0" w:color="auto"/>
        <w:right w:val="none" w:sz="0" w:space="0" w:color="auto"/>
      </w:divBdr>
    </w:div>
    <w:div w:id="479150127">
      <w:bodyDiv w:val="1"/>
      <w:marLeft w:val="0"/>
      <w:marRight w:val="0"/>
      <w:marTop w:val="0"/>
      <w:marBottom w:val="0"/>
      <w:divBdr>
        <w:top w:val="none" w:sz="0" w:space="0" w:color="auto"/>
        <w:left w:val="none" w:sz="0" w:space="0" w:color="auto"/>
        <w:bottom w:val="none" w:sz="0" w:space="0" w:color="auto"/>
        <w:right w:val="none" w:sz="0" w:space="0" w:color="auto"/>
      </w:divBdr>
    </w:div>
    <w:div w:id="479465164">
      <w:bodyDiv w:val="1"/>
      <w:marLeft w:val="0"/>
      <w:marRight w:val="0"/>
      <w:marTop w:val="0"/>
      <w:marBottom w:val="0"/>
      <w:divBdr>
        <w:top w:val="none" w:sz="0" w:space="0" w:color="auto"/>
        <w:left w:val="none" w:sz="0" w:space="0" w:color="auto"/>
        <w:bottom w:val="none" w:sz="0" w:space="0" w:color="auto"/>
        <w:right w:val="none" w:sz="0" w:space="0" w:color="auto"/>
      </w:divBdr>
    </w:div>
    <w:div w:id="479731442">
      <w:bodyDiv w:val="1"/>
      <w:marLeft w:val="0"/>
      <w:marRight w:val="0"/>
      <w:marTop w:val="0"/>
      <w:marBottom w:val="0"/>
      <w:divBdr>
        <w:top w:val="none" w:sz="0" w:space="0" w:color="auto"/>
        <w:left w:val="none" w:sz="0" w:space="0" w:color="auto"/>
        <w:bottom w:val="none" w:sz="0" w:space="0" w:color="auto"/>
        <w:right w:val="none" w:sz="0" w:space="0" w:color="auto"/>
      </w:divBdr>
    </w:div>
    <w:div w:id="479805670">
      <w:bodyDiv w:val="1"/>
      <w:marLeft w:val="0"/>
      <w:marRight w:val="0"/>
      <w:marTop w:val="0"/>
      <w:marBottom w:val="0"/>
      <w:divBdr>
        <w:top w:val="none" w:sz="0" w:space="0" w:color="auto"/>
        <w:left w:val="none" w:sz="0" w:space="0" w:color="auto"/>
        <w:bottom w:val="none" w:sz="0" w:space="0" w:color="auto"/>
        <w:right w:val="none" w:sz="0" w:space="0" w:color="auto"/>
      </w:divBdr>
    </w:div>
    <w:div w:id="479885980">
      <w:bodyDiv w:val="1"/>
      <w:marLeft w:val="0"/>
      <w:marRight w:val="0"/>
      <w:marTop w:val="0"/>
      <w:marBottom w:val="0"/>
      <w:divBdr>
        <w:top w:val="none" w:sz="0" w:space="0" w:color="auto"/>
        <w:left w:val="none" w:sz="0" w:space="0" w:color="auto"/>
        <w:bottom w:val="none" w:sz="0" w:space="0" w:color="auto"/>
        <w:right w:val="none" w:sz="0" w:space="0" w:color="auto"/>
      </w:divBdr>
    </w:div>
    <w:div w:id="480123844">
      <w:bodyDiv w:val="1"/>
      <w:marLeft w:val="0"/>
      <w:marRight w:val="0"/>
      <w:marTop w:val="0"/>
      <w:marBottom w:val="0"/>
      <w:divBdr>
        <w:top w:val="none" w:sz="0" w:space="0" w:color="auto"/>
        <w:left w:val="none" w:sz="0" w:space="0" w:color="auto"/>
        <w:bottom w:val="none" w:sz="0" w:space="0" w:color="auto"/>
        <w:right w:val="none" w:sz="0" w:space="0" w:color="auto"/>
      </w:divBdr>
    </w:div>
    <w:div w:id="480267449">
      <w:bodyDiv w:val="1"/>
      <w:marLeft w:val="0"/>
      <w:marRight w:val="0"/>
      <w:marTop w:val="0"/>
      <w:marBottom w:val="0"/>
      <w:divBdr>
        <w:top w:val="none" w:sz="0" w:space="0" w:color="auto"/>
        <w:left w:val="none" w:sz="0" w:space="0" w:color="auto"/>
        <w:bottom w:val="none" w:sz="0" w:space="0" w:color="auto"/>
        <w:right w:val="none" w:sz="0" w:space="0" w:color="auto"/>
      </w:divBdr>
    </w:div>
    <w:div w:id="480271416">
      <w:bodyDiv w:val="1"/>
      <w:marLeft w:val="0"/>
      <w:marRight w:val="0"/>
      <w:marTop w:val="0"/>
      <w:marBottom w:val="0"/>
      <w:divBdr>
        <w:top w:val="none" w:sz="0" w:space="0" w:color="auto"/>
        <w:left w:val="none" w:sz="0" w:space="0" w:color="auto"/>
        <w:bottom w:val="none" w:sz="0" w:space="0" w:color="auto"/>
        <w:right w:val="none" w:sz="0" w:space="0" w:color="auto"/>
      </w:divBdr>
    </w:div>
    <w:div w:id="480273680">
      <w:bodyDiv w:val="1"/>
      <w:marLeft w:val="0"/>
      <w:marRight w:val="0"/>
      <w:marTop w:val="0"/>
      <w:marBottom w:val="0"/>
      <w:divBdr>
        <w:top w:val="none" w:sz="0" w:space="0" w:color="auto"/>
        <w:left w:val="none" w:sz="0" w:space="0" w:color="auto"/>
        <w:bottom w:val="none" w:sz="0" w:space="0" w:color="auto"/>
        <w:right w:val="none" w:sz="0" w:space="0" w:color="auto"/>
      </w:divBdr>
    </w:div>
    <w:div w:id="480393885">
      <w:bodyDiv w:val="1"/>
      <w:marLeft w:val="0"/>
      <w:marRight w:val="0"/>
      <w:marTop w:val="0"/>
      <w:marBottom w:val="0"/>
      <w:divBdr>
        <w:top w:val="none" w:sz="0" w:space="0" w:color="auto"/>
        <w:left w:val="none" w:sz="0" w:space="0" w:color="auto"/>
        <w:bottom w:val="none" w:sz="0" w:space="0" w:color="auto"/>
        <w:right w:val="none" w:sz="0" w:space="0" w:color="auto"/>
      </w:divBdr>
    </w:div>
    <w:div w:id="480466191">
      <w:bodyDiv w:val="1"/>
      <w:marLeft w:val="0"/>
      <w:marRight w:val="0"/>
      <w:marTop w:val="0"/>
      <w:marBottom w:val="0"/>
      <w:divBdr>
        <w:top w:val="none" w:sz="0" w:space="0" w:color="auto"/>
        <w:left w:val="none" w:sz="0" w:space="0" w:color="auto"/>
        <w:bottom w:val="none" w:sz="0" w:space="0" w:color="auto"/>
        <w:right w:val="none" w:sz="0" w:space="0" w:color="auto"/>
      </w:divBdr>
      <w:divsChild>
        <w:div w:id="685402005">
          <w:marLeft w:val="480"/>
          <w:marRight w:val="0"/>
          <w:marTop w:val="0"/>
          <w:marBottom w:val="0"/>
          <w:divBdr>
            <w:top w:val="none" w:sz="0" w:space="0" w:color="auto"/>
            <w:left w:val="none" w:sz="0" w:space="0" w:color="auto"/>
            <w:bottom w:val="none" w:sz="0" w:space="0" w:color="auto"/>
            <w:right w:val="none" w:sz="0" w:space="0" w:color="auto"/>
          </w:divBdr>
        </w:div>
        <w:div w:id="2069764359">
          <w:marLeft w:val="480"/>
          <w:marRight w:val="0"/>
          <w:marTop w:val="0"/>
          <w:marBottom w:val="0"/>
          <w:divBdr>
            <w:top w:val="none" w:sz="0" w:space="0" w:color="auto"/>
            <w:left w:val="none" w:sz="0" w:space="0" w:color="auto"/>
            <w:bottom w:val="none" w:sz="0" w:space="0" w:color="auto"/>
            <w:right w:val="none" w:sz="0" w:space="0" w:color="auto"/>
          </w:divBdr>
        </w:div>
        <w:div w:id="1902255145">
          <w:marLeft w:val="480"/>
          <w:marRight w:val="0"/>
          <w:marTop w:val="0"/>
          <w:marBottom w:val="0"/>
          <w:divBdr>
            <w:top w:val="none" w:sz="0" w:space="0" w:color="auto"/>
            <w:left w:val="none" w:sz="0" w:space="0" w:color="auto"/>
            <w:bottom w:val="none" w:sz="0" w:space="0" w:color="auto"/>
            <w:right w:val="none" w:sz="0" w:space="0" w:color="auto"/>
          </w:divBdr>
        </w:div>
        <w:div w:id="1468282394">
          <w:marLeft w:val="480"/>
          <w:marRight w:val="0"/>
          <w:marTop w:val="0"/>
          <w:marBottom w:val="0"/>
          <w:divBdr>
            <w:top w:val="none" w:sz="0" w:space="0" w:color="auto"/>
            <w:left w:val="none" w:sz="0" w:space="0" w:color="auto"/>
            <w:bottom w:val="none" w:sz="0" w:space="0" w:color="auto"/>
            <w:right w:val="none" w:sz="0" w:space="0" w:color="auto"/>
          </w:divBdr>
        </w:div>
        <w:div w:id="62526180">
          <w:marLeft w:val="480"/>
          <w:marRight w:val="0"/>
          <w:marTop w:val="0"/>
          <w:marBottom w:val="0"/>
          <w:divBdr>
            <w:top w:val="none" w:sz="0" w:space="0" w:color="auto"/>
            <w:left w:val="none" w:sz="0" w:space="0" w:color="auto"/>
            <w:bottom w:val="none" w:sz="0" w:space="0" w:color="auto"/>
            <w:right w:val="none" w:sz="0" w:space="0" w:color="auto"/>
          </w:divBdr>
        </w:div>
        <w:div w:id="958678879">
          <w:marLeft w:val="480"/>
          <w:marRight w:val="0"/>
          <w:marTop w:val="0"/>
          <w:marBottom w:val="0"/>
          <w:divBdr>
            <w:top w:val="none" w:sz="0" w:space="0" w:color="auto"/>
            <w:left w:val="none" w:sz="0" w:space="0" w:color="auto"/>
            <w:bottom w:val="none" w:sz="0" w:space="0" w:color="auto"/>
            <w:right w:val="none" w:sz="0" w:space="0" w:color="auto"/>
          </w:divBdr>
        </w:div>
        <w:div w:id="1279533237">
          <w:marLeft w:val="480"/>
          <w:marRight w:val="0"/>
          <w:marTop w:val="0"/>
          <w:marBottom w:val="0"/>
          <w:divBdr>
            <w:top w:val="none" w:sz="0" w:space="0" w:color="auto"/>
            <w:left w:val="none" w:sz="0" w:space="0" w:color="auto"/>
            <w:bottom w:val="none" w:sz="0" w:space="0" w:color="auto"/>
            <w:right w:val="none" w:sz="0" w:space="0" w:color="auto"/>
          </w:divBdr>
        </w:div>
        <w:div w:id="1893928752">
          <w:marLeft w:val="480"/>
          <w:marRight w:val="0"/>
          <w:marTop w:val="0"/>
          <w:marBottom w:val="0"/>
          <w:divBdr>
            <w:top w:val="none" w:sz="0" w:space="0" w:color="auto"/>
            <w:left w:val="none" w:sz="0" w:space="0" w:color="auto"/>
            <w:bottom w:val="none" w:sz="0" w:space="0" w:color="auto"/>
            <w:right w:val="none" w:sz="0" w:space="0" w:color="auto"/>
          </w:divBdr>
        </w:div>
        <w:div w:id="1751345680">
          <w:marLeft w:val="480"/>
          <w:marRight w:val="0"/>
          <w:marTop w:val="0"/>
          <w:marBottom w:val="0"/>
          <w:divBdr>
            <w:top w:val="none" w:sz="0" w:space="0" w:color="auto"/>
            <w:left w:val="none" w:sz="0" w:space="0" w:color="auto"/>
            <w:bottom w:val="none" w:sz="0" w:space="0" w:color="auto"/>
            <w:right w:val="none" w:sz="0" w:space="0" w:color="auto"/>
          </w:divBdr>
        </w:div>
        <w:div w:id="905795798">
          <w:marLeft w:val="480"/>
          <w:marRight w:val="0"/>
          <w:marTop w:val="0"/>
          <w:marBottom w:val="0"/>
          <w:divBdr>
            <w:top w:val="none" w:sz="0" w:space="0" w:color="auto"/>
            <w:left w:val="none" w:sz="0" w:space="0" w:color="auto"/>
            <w:bottom w:val="none" w:sz="0" w:space="0" w:color="auto"/>
            <w:right w:val="none" w:sz="0" w:space="0" w:color="auto"/>
          </w:divBdr>
        </w:div>
        <w:div w:id="9455062">
          <w:marLeft w:val="480"/>
          <w:marRight w:val="0"/>
          <w:marTop w:val="0"/>
          <w:marBottom w:val="0"/>
          <w:divBdr>
            <w:top w:val="none" w:sz="0" w:space="0" w:color="auto"/>
            <w:left w:val="none" w:sz="0" w:space="0" w:color="auto"/>
            <w:bottom w:val="none" w:sz="0" w:space="0" w:color="auto"/>
            <w:right w:val="none" w:sz="0" w:space="0" w:color="auto"/>
          </w:divBdr>
        </w:div>
        <w:div w:id="255097953">
          <w:marLeft w:val="480"/>
          <w:marRight w:val="0"/>
          <w:marTop w:val="0"/>
          <w:marBottom w:val="0"/>
          <w:divBdr>
            <w:top w:val="none" w:sz="0" w:space="0" w:color="auto"/>
            <w:left w:val="none" w:sz="0" w:space="0" w:color="auto"/>
            <w:bottom w:val="none" w:sz="0" w:space="0" w:color="auto"/>
            <w:right w:val="none" w:sz="0" w:space="0" w:color="auto"/>
          </w:divBdr>
        </w:div>
        <w:div w:id="659969406">
          <w:marLeft w:val="480"/>
          <w:marRight w:val="0"/>
          <w:marTop w:val="0"/>
          <w:marBottom w:val="0"/>
          <w:divBdr>
            <w:top w:val="none" w:sz="0" w:space="0" w:color="auto"/>
            <w:left w:val="none" w:sz="0" w:space="0" w:color="auto"/>
            <w:bottom w:val="none" w:sz="0" w:space="0" w:color="auto"/>
            <w:right w:val="none" w:sz="0" w:space="0" w:color="auto"/>
          </w:divBdr>
        </w:div>
        <w:div w:id="1432705953">
          <w:marLeft w:val="480"/>
          <w:marRight w:val="0"/>
          <w:marTop w:val="0"/>
          <w:marBottom w:val="0"/>
          <w:divBdr>
            <w:top w:val="none" w:sz="0" w:space="0" w:color="auto"/>
            <w:left w:val="none" w:sz="0" w:space="0" w:color="auto"/>
            <w:bottom w:val="none" w:sz="0" w:space="0" w:color="auto"/>
            <w:right w:val="none" w:sz="0" w:space="0" w:color="auto"/>
          </w:divBdr>
        </w:div>
        <w:div w:id="1970358872">
          <w:marLeft w:val="480"/>
          <w:marRight w:val="0"/>
          <w:marTop w:val="0"/>
          <w:marBottom w:val="0"/>
          <w:divBdr>
            <w:top w:val="none" w:sz="0" w:space="0" w:color="auto"/>
            <w:left w:val="none" w:sz="0" w:space="0" w:color="auto"/>
            <w:bottom w:val="none" w:sz="0" w:space="0" w:color="auto"/>
            <w:right w:val="none" w:sz="0" w:space="0" w:color="auto"/>
          </w:divBdr>
        </w:div>
        <w:div w:id="216550722">
          <w:marLeft w:val="480"/>
          <w:marRight w:val="0"/>
          <w:marTop w:val="0"/>
          <w:marBottom w:val="0"/>
          <w:divBdr>
            <w:top w:val="none" w:sz="0" w:space="0" w:color="auto"/>
            <w:left w:val="none" w:sz="0" w:space="0" w:color="auto"/>
            <w:bottom w:val="none" w:sz="0" w:space="0" w:color="auto"/>
            <w:right w:val="none" w:sz="0" w:space="0" w:color="auto"/>
          </w:divBdr>
        </w:div>
        <w:div w:id="1120028495">
          <w:marLeft w:val="480"/>
          <w:marRight w:val="0"/>
          <w:marTop w:val="0"/>
          <w:marBottom w:val="0"/>
          <w:divBdr>
            <w:top w:val="none" w:sz="0" w:space="0" w:color="auto"/>
            <w:left w:val="none" w:sz="0" w:space="0" w:color="auto"/>
            <w:bottom w:val="none" w:sz="0" w:space="0" w:color="auto"/>
            <w:right w:val="none" w:sz="0" w:space="0" w:color="auto"/>
          </w:divBdr>
        </w:div>
        <w:div w:id="2030909024">
          <w:marLeft w:val="480"/>
          <w:marRight w:val="0"/>
          <w:marTop w:val="0"/>
          <w:marBottom w:val="0"/>
          <w:divBdr>
            <w:top w:val="none" w:sz="0" w:space="0" w:color="auto"/>
            <w:left w:val="none" w:sz="0" w:space="0" w:color="auto"/>
            <w:bottom w:val="none" w:sz="0" w:space="0" w:color="auto"/>
            <w:right w:val="none" w:sz="0" w:space="0" w:color="auto"/>
          </w:divBdr>
        </w:div>
        <w:div w:id="256056778">
          <w:marLeft w:val="480"/>
          <w:marRight w:val="0"/>
          <w:marTop w:val="0"/>
          <w:marBottom w:val="0"/>
          <w:divBdr>
            <w:top w:val="none" w:sz="0" w:space="0" w:color="auto"/>
            <w:left w:val="none" w:sz="0" w:space="0" w:color="auto"/>
            <w:bottom w:val="none" w:sz="0" w:space="0" w:color="auto"/>
            <w:right w:val="none" w:sz="0" w:space="0" w:color="auto"/>
          </w:divBdr>
        </w:div>
        <w:div w:id="1686789438">
          <w:marLeft w:val="480"/>
          <w:marRight w:val="0"/>
          <w:marTop w:val="0"/>
          <w:marBottom w:val="0"/>
          <w:divBdr>
            <w:top w:val="none" w:sz="0" w:space="0" w:color="auto"/>
            <w:left w:val="none" w:sz="0" w:space="0" w:color="auto"/>
            <w:bottom w:val="none" w:sz="0" w:space="0" w:color="auto"/>
            <w:right w:val="none" w:sz="0" w:space="0" w:color="auto"/>
          </w:divBdr>
        </w:div>
        <w:div w:id="1690058787">
          <w:marLeft w:val="480"/>
          <w:marRight w:val="0"/>
          <w:marTop w:val="0"/>
          <w:marBottom w:val="0"/>
          <w:divBdr>
            <w:top w:val="none" w:sz="0" w:space="0" w:color="auto"/>
            <w:left w:val="none" w:sz="0" w:space="0" w:color="auto"/>
            <w:bottom w:val="none" w:sz="0" w:space="0" w:color="auto"/>
            <w:right w:val="none" w:sz="0" w:space="0" w:color="auto"/>
          </w:divBdr>
        </w:div>
        <w:div w:id="1748186878">
          <w:marLeft w:val="480"/>
          <w:marRight w:val="0"/>
          <w:marTop w:val="0"/>
          <w:marBottom w:val="0"/>
          <w:divBdr>
            <w:top w:val="none" w:sz="0" w:space="0" w:color="auto"/>
            <w:left w:val="none" w:sz="0" w:space="0" w:color="auto"/>
            <w:bottom w:val="none" w:sz="0" w:space="0" w:color="auto"/>
            <w:right w:val="none" w:sz="0" w:space="0" w:color="auto"/>
          </w:divBdr>
        </w:div>
        <w:div w:id="1258714274">
          <w:marLeft w:val="480"/>
          <w:marRight w:val="0"/>
          <w:marTop w:val="0"/>
          <w:marBottom w:val="0"/>
          <w:divBdr>
            <w:top w:val="none" w:sz="0" w:space="0" w:color="auto"/>
            <w:left w:val="none" w:sz="0" w:space="0" w:color="auto"/>
            <w:bottom w:val="none" w:sz="0" w:space="0" w:color="auto"/>
            <w:right w:val="none" w:sz="0" w:space="0" w:color="auto"/>
          </w:divBdr>
        </w:div>
        <w:div w:id="1536190249">
          <w:marLeft w:val="480"/>
          <w:marRight w:val="0"/>
          <w:marTop w:val="0"/>
          <w:marBottom w:val="0"/>
          <w:divBdr>
            <w:top w:val="none" w:sz="0" w:space="0" w:color="auto"/>
            <w:left w:val="none" w:sz="0" w:space="0" w:color="auto"/>
            <w:bottom w:val="none" w:sz="0" w:space="0" w:color="auto"/>
            <w:right w:val="none" w:sz="0" w:space="0" w:color="auto"/>
          </w:divBdr>
        </w:div>
        <w:div w:id="1460954686">
          <w:marLeft w:val="480"/>
          <w:marRight w:val="0"/>
          <w:marTop w:val="0"/>
          <w:marBottom w:val="0"/>
          <w:divBdr>
            <w:top w:val="none" w:sz="0" w:space="0" w:color="auto"/>
            <w:left w:val="none" w:sz="0" w:space="0" w:color="auto"/>
            <w:bottom w:val="none" w:sz="0" w:space="0" w:color="auto"/>
            <w:right w:val="none" w:sz="0" w:space="0" w:color="auto"/>
          </w:divBdr>
        </w:div>
        <w:div w:id="480736333">
          <w:marLeft w:val="480"/>
          <w:marRight w:val="0"/>
          <w:marTop w:val="0"/>
          <w:marBottom w:val="0"/>
          <w:divBdr>
            <w:top w:val="none" w:sz="0" w:space="0" w:color="auto"/>
            <w:left w:val="none" w:sz="0" w:space="0" w:color="auto"/>
            <w:bottom w:val="none" w:sz="0" w:space="0" w:color="auto"/>
            <w:right w:val="none" w:sz="0" w:space="0" w:color="auto"/>
          </w:divBdr>
        </w:div>
        <w:div w:id="467557502">
          <w:marLeft w:val="480"/>
          <w:marRight w:val="0"/>
          <w:marTop w:val="0"/>
          <w:marBottom w:val="0"/>
          <w:divBdr>
            <w:top w:val="none" w:sz="0" w:space="0" w:color="auto"/>
            <w:left w:val="none" w:sz="0" w:space="0" w:color="auto"/>
            <w:bottom w:val="none" w:sz="0" w:space="0" w:color="auto"/>
            <w:right w:val="none" w:sz="0" w:space="0" w:color="auto"/>
          </w:divBdr>
        </w:div>
        <w:div w:id="927496112">
          <w:marLeft w:val="480"/>
          <w:marRight w:val="0"/>
          <w:marTop w:val="0"/>
          <w:marBottom w:val="0"/>
          <w:divBdr>
            <w:top w:val="none" w:sz="0" w:space="0" w:color="auto"/>
            <w:left w:val="none" w:sz="0" w:space="0" w:color="auto"/>
            <w:bottom w:val="none" w:sz="0" w:space="0" w:color="auto"/>
            <w:right w:val="none" w:sz="0" w:space="0" w:color="auto"/>
          </w:divBdr>
        </w:div>
        <w:div w:id="1648431447">
          <w:marLeft w:val="480"/>
          <w:marRight w:val="0"/>
          <w:marTop w:val="0"/>
          <w:marBottom w:val="0"/>
          <w:divBdr>
            <w:top w:val="none" w:sz="0" w:space="0" w:color="auto"/>
            <w:left w:val="none" w:sz="0" w:space="0" w:color="auto"/>
            <w:bottom w:val="none" w:sz="0" w:space="0" w:color="auto"/>
            <w:right w:val="none" w:sz="0" w:space="0" w:color="auto"/>
          </w:divBdr>
        </w:div>
        <w:div w:id="329918289">
          <w:marLeft w:val="480"/>
          <w:marRight w:val="0"/>
          <w:marTop w:val="0"/>
          <w:marBottom w:val="0"/>
          <w:divBdr>
            <w:top w:val="none" w:sz="0" w:space="0" w:color="auto"/>
            <w:left w:val="none" w:sz="0" w:space="0" w:color="auto"/>
            <w:bottom w:val="none" w:sz="0" w:space="0" w:color="auto"/>
            <w:right w:val="none" w:sz="0" w:space="0" w:color="auto"/>
          </w:divBdr>
        </w:div>
        <w:div w:id="2049140098">
          <w:marLeft w:val="480"/>
          <w:marRight w:val="0"/>
          <w:marTop w:val="0"/>
          <w:marBottom w:val="0"/>
          <w:divBdr>
            <w:top w:val="none" w:sz="0" w:space="0" w:color="auto"/>
            <w:left w:val="none" w:sz="0" w:space="0" w:color="auto"/>
            <w:bottom w:val="none" w:sz="0" w:space="0" w:color="auto"/>
            <w:right w:val="none" w:sz="0" w:space="0" w:color="auto"/>
          </w:divBdr>
        </w:div>
        <w:div w:id="907571500">
          <w:marLeft w:val="480"/>
          <w:marRight w:val="0"/>
          <w:marTop w:val="0"/>
          <w:marBottom w:val="0"/>
          <w:divBdr>
            <w:top w:val="none" w:sz="0" w:space="0" w:color="auto"/>
            <w:left w:val="none" w:sz="0" w:space="0" w:color="auto"/>
            <w:bottom w:val="none" w:sz="0" w:space="0" w:color="auto"/>
            <w:right w:val="none" w:sz="0" w:space="0" w:color="auto"/>
          </w:divBdr>
        </w:div>
        <w:div w:id="611320787">
          <w:marLeft w:val="480"/>
          <w:marRight w:val="0"/>
          <w:marTop w:val="0"/>
          <w:marBottom w:val="0"/>
          <w:divBdr>
            <w:top w:val="none" w:sz="0" w:space="0" w:color="auto"/>
            <w:left w:val="none" w:sz="0" w:space="0" w:color="auto"/>
            <w:bottom w:val="none" w:sz="0" w:space="0" w:color="auto"/>
            <w:right w:val="none" w:sz="0" w:space="0" w:color="auto"/>
          </w:divBdr>
        </w:div>
        <w:div w:id="412318615">
          <w:marLeft w:val="480"/>
          <w:marRight w:val="0"/>
          <w:marTop w:val="0"/>
          <w:marBottom w:val="0"/>
          <w:divBdr>
            <w:top w:val="none" w:sz="0" w:space="0" w:color="auto"/>
            <w:left w:val="none" w:sz="0" w:space="0" w:color="auto"/>
            <w:bottom w:val="none" w:sz="0" w:space="0" w:color="auto"/>
            <w:right w:val="none" w:sz="0" w:space="0" w:color="auto"/>
          </w:divBdr>
        </w:div>
        <w:div w:id="1411151168">
          <w:marLeft w:val="480"/>
          <w:marRight w:val="0"/>
          <w:marTop w:val="0"/>
          <w:marBottom w:val="0"/>
          <w:divBdr>
            <w:top w:val="none" w:sz="0" w:space="0" w:color="auto"/>
            <w:left w:val="none" w:sz="0" w:space="0" w:color="auto"/>
            <w:bottom w:val="none" w:sz="0" w:space="0" w:color="auto"/>
            <w:right w:val="none" w:sz="0" w:space="0" w:color="auto"/>
          </w:divBdr>
        </w:div>
        <w:div w:id="27727357">
          <w:marLeft w:val="480"/>
          <w:marRight w:val="0"/>
          <w:marTop w:val="0"/>
          <w:marBottom w:val="0"/>
          <w:divBdr>
            <w:top w:val="none" w:sz="0" w:space="0" w:color="auto"/>
            <w:left w:val="none" w:sz="0" w:space="0" w:color="auto"/>
            <w:bottom w:val="none" w:sz="0" w:space="0" w:color="auto"/>
            <w:right w:val="none" w:sz="0" w:space="0" w:color="auto"/>
          </w:divBdr>
        </w:div>
        <w:div w:id="843974998">
          <w:marLeft w:val="480"/>
          <w:marRight w:val="0"/>
          <w:marTop w:val="0"/>
          <w:marBottom w:val="0"/>
          <w:divBdr>
            <w:top w:val="none" w:sz="0" w:space="0" w:color="auto"/>
            <w:left w:val="none" w:sz="0" w:space="0" w:color="auto"/>
            <w:bottom w:val="none" w:sz="0" w:space="0" w:color="auto"/>
            <w:right w:val="none" w:sz="0" w:space="0" w:color="auto"/>
          </w:divBdr>
        </w:div>
        <w:div w:id="1871263517">
          <w:marLeft w:val="480"/>
          <w:marRight w:val="0"/>
          <w:marTop w:val="0"/>
          <w:marBottom w:val="0"/>
          <w:divBdr>
            <w:top w:val="none" w:sz="0" w:space="0" w:color="auto"/>
            <w:left w:val="none" w:sz="0" w:space="0" w:color="auto"/>
            <w:bottom w:val="none" w:sz="0" w:space="0" w:color="auto"/>
            <w:right w:val="none" w:sz="0" w:space="0" w:color="auto"/>
          </w:divBdr>
        </w:div>
        <w:div w:id="476461936">
          <w:marLeft w:val="480"/>
          <w:marRight w:val="0"/>
          <w:marTop w:val="0"/>
          <w:marBottom w:val="0"/>
          <w:divBdr>
            <w:top w:val="none" w:sz="0" w:space="0" w:color="auto"/>
            <w:left w:val="none" w:sz="0" w:space="0" w:color="auto"/>
            <w:bottom w:val="none" w:sz="0" w:space="0" w:color="auto"/>
            <w:right w:val="none" w:sz="0" w:space="0" w:color="auto"/>
          </w:divBdr>
        </w:div>
        <w:div w:id="114905703">
          <w:marLeft w:val="480"/>
          <w:marRight w:val="0"/>
          <w:marTop w:val="0"/>
          <w:marBottom w:val="0"/>
          <w:divBdr>
            <w:top w:val="none" w:sz="0" w:space="0" w:color="auto"/>
            <w:left w:val="none" w:sz="0" w:space="0" w:color="auto"/>
            <w:bottom w:val="none" w:sz="0" w:space="0" w:color="auto"/>
            <w:right w:val="none" w:sz="0" w:space="0" w:color="auto"/>
          </w:divBdr>
        </w:div>
        <w:div w:id="1000503004">
          <w:marLeft w:val="480"/>
          <w:marRight w:val="0"/>
          <w:marTop w:val="0"/>
          <w:marBottom w:val="0"/>
          <w:divBdr>
            <w:top w:val="none" w:sz="0" w:space="0" w:color="auto"/>
            <w:left w:val="none" w:sz="0" w:space="0" w:color="auto"/>
            <w:bottom w:val="none" w:sz="0" w:space="0" w:color="auto"/>
            <w:right w:val="none" w:sz="0" w:space="0" w:color="auto"/>
          </w:divBdr>
        </w:div>
        <w:div w:id="278147416">
          <w:marLeft w:val="480"/>
          <w:marRight w:val="0"/>
          <w:marTop w:val="0"/>
          <w:marBottom w:val="0"/>
          <w:divBdr>
            <w:top w:val="none" w:sz="0" w:space="0" w:color="auto"/>
            <w:left w:val="none" w:sz="0" w:space="0" w:color="auto"/>
            <w:bottom w:val="none" w:sz="0" w:space="0" w:color="auto"/>
            <w:right w:val="none" w:sz="0" w:space="0" w:color="auto"/>
          </w:divBdr>
        </w:div>
        <w:div w:id="314066629">
          <w:marLeft w:val="480"/>
          <w:marRight w:val="0"/>
          <w:marTop w:val="0"/>
          <w:marBottom w:val="0"/>
          <w:divBdr>
            <w:top w:val="none" w:sz="0" w:space="0" w:color="auto"/>
            <w:left w:val="none" w:sz="0" w:space="0" w:color="auto"/>
            <w:bottom w:val="none" w:sz="0" w:space="0" w:color="auto"/>
            <w:right w:val="none" w:sz="0" w:space="0" w:color="auto"/>
          </w:divBdr>
        </w:div>
        <w:div w:id="1268346488">
          <w:marLeft w:val="480"/>
          <w:marRight w:val="0"/>
          <w:marTop w:val="0"/>
          <w:marBottom w:val="0"/>
          <w:divBdr>
            <w:top w:val="none" w:sz="0" w:space="0" w:color="auto"/>
            <w:left w:val="none" w:sz="0" w:space="0" w:color="auto"/>
            <w:bottom w:val="none" w:sz="0" w:space="0" w:color="auto"/>
            <w:right w:val="none" w:sz="0" w:space="0" w:color="auto"/>
          </w:divBdr>
        </w:div>
        <w:div w:id="202286">
          <w:marLeft w:val="480"/>
          <w:marRight w:val="0"/>
          <w:marTop w:val="0"/>
          <w:marBottom w:val="0"/>
          <w:divBdr>
            <w:top w:val="none" w:sz="0" w:space="0" w:color="auto"/>
            <w:left w:val="none" w:sz="0" w:space="0" w:color="auto"/>
            <w:bottom w:val="none" w:sz="0" w:space="0" w:color="auto"/>
            <w:right w:val="none" w:sz="0" w:space="0" w:color="auto"/>
          </w:divBdr>
        </w:div>
        <w:div w:id="1450472610">
          <w:marLeft w:val="480"/>
          <w:marRight w:val="0"/>
          <w:marTop w:val="0"/>
          <w:marBottom w:val="0"/>
          <w:divBdr>
            <w:top w:val="none" w:sz="0" w:space="0" w:color="auto"/>
            <w:left w:val="none" w:sz="0" w:space="0" w:color="auto"/>
            <w:bottom w:val="none" w:sz="0" w:space="0" w:color="auto"/>
            <w:right w:val="none" w:sz="0" w:space="0" w:color="auto"/>
          </w:divBdr>
        </w:div>
        <w:div w:id="119417642">
          <w:marLeft w:val="480"/>
          <w:marRight w:val="0"/>
          <w:marTop w:val="0"/>
          <w:marBottom w:val="0"/>
          <w:divBdr>
            <w:top w:val="none" w:sz="0" w:space="0" w:color="auto"/>
            <w:left w:val="none" w:sz="0" w:space="0" w:color="auto"/>
            <w:bottom w:val="none" w:sz="0" w:space="0" w:color="auto"/>
            <w:right w:val="none" w:sz="0" w:space="0" w:color="auto"/>
          </w:divBdr>
        </w:div>
        <w:div w:id="368839476">
          <w:marLeft w:val="480"/>
          <w:marRight w:val="0"/>
          <w:marTop w:val="0"/>
          <w:marBottom w:val="0"/>
          <w:divBdr>
            <w:top w:val="none" w:sz="0" w:space="0" w:color="auto"/>
            <w:left w:val="none" w:sz="0" w:space="0" w:color="auto"/>
            <w:bottom w:val="none" w:sz="0" w:space="0" w:color="auto"/>
            <w:right w:val="none" w:sz="0" w:space="0" w:color="auto"/>
          </w:divBdr>
        </w:div>
        <w:div w:id="1632708018">
          <w:marLeft w:val="480"/>
          <w:marRight w:val="0"/>
          <w:marTop w:val="0"/>
          <w:marBottom w:val="0"/>
          <w:divBdr>
            <w:top w:val="none" w:sz="0" w:space="0" w:color="auto"/>
            <w:left w:val="none" w:sz="0" w:space="0" w:color="auto"/>
            <w:bottom w:val="none" w:sz="0" w:space="0" w:color="auto"/>
            <w:right w:val="none" w:sz="0" w:space="0" w:color="auto"/>
          </w:divBdr>
        </w:div>
        <w:div w:id="625043412">
          <w:marLeft w:val="480"/>
          <w:marRight w:val="0"/>
          <w:marTop w:val="0"/>
          <w:marBottom w:val="0"/>
          <w:divBdr>
            <w:top w:val="none" w:sz="0" w:space="0" w:color="auto"/>
            <w:left w:val="none" w:sz="0" w:space="0" w:color="auto"/>
            <w:bottom w:val="none" w:sz="0" w:space="0" w:color="auto"/>
            <w:right w:val="none" w:sz="0" w:space="0" w:color="auto"/>
          </w:divBdr>
        </w:div>
        <w:div w:id="715742006">
          <w:marLeft w:val="480"/>
          <w:marRight w:val="0"/>
          <w:marTop w:val="0"/>
          <w:marBottom w:val="0"/>
          <w:divBdr>
            <w:top w:val="none" w:sz="0" w:space="0" w:color="auto"/>
            <w:left w:val="none" w:sz="0" w:space="0" w:color="auto"/>
            <w:bottom w:val="none" w:sz="0" w:space="0" w:color="auto"/>
            <w:right w:val="none" w:sz="0" w:space="0" w:color="auto"/>
          </w:divBdr>
        </w:div>
        <w:div w:id="1581603476">
          <w:marLeft w:val="480"/>
          <w:marRight w:val="0"/>
          <w:marTop w:val="0"/>
          <w:marBottom w:val="0"/>
          <w:divBdr>
            <w:top w:val="none" w:sz="0" w:space="0" w:color="auto"/>
            <w:left w:val="none" w:sz="0" w:space="0" w:color="auto"/>
            <w:bottom w:val="none" w:sz="0" w:space="0" w:color="auto"/>
            <w:right w:val="none" w:sz="0" w:space="0" w:color="auto"/>
          </w:divBdr>
        </w:div>
        <w:div w:id="209004896">
          <w:marLeft w:val="480"/>
          <w:marRight w:val="0"/>
          <w:marTop w:val="0"/>
          <w:marBottom w:val="0"/>
          <w:divBdr>
            <w:top w:val="none" w:sz="0" w:space="0" w:color="auto"/>
            <w:left w:val="none" w:sz="0" w:space="0" w:color="auto"/>
            <w:bottom w:val="none" w:sz="0" w:space="0" w:color="auto"/>
            <w:right w:val="none" w:sz="0" w:space="0" w:color="auto"/>
          </w:divBdr>
        </w:div>
        <w:div w:id="1072700512">
          <w:marLeft w:val="480"/>
          <w:marRight w:val="0"/>
          <w:marTop w:val="0"/>
          <w:marBottom w:val="0"/>
          <w:divBdr>
            <w:top w:val="none" w:sz="0" w:space="0" w:color="auto"/>
            <w:left w:val="none" w:sz="0" w:space="0" w:color="auto"/>
            <w:bottom w:val="none" w:sz="0" w:space="0" w:color="auto"/>
            <w:right w:val="none" w:sz="0" w:space="0" w:color="auto"/>
          </w:divBdr>
        </w:div>
        <w:div w:id="2059163831">
          <w:marLeft w:val="480"/>
          <w:marRight w:val="0"/>
          <w:marTop w:val="0"/>
          <w:marBottom w:val="0"/>
          <w:divBdr>
            <w:top w:val="none" w:sz="0" w:space="0" w:color="auto"/>
            <w:left w:val="none" w:sz="0" w:space="0" w:color="auto"/>
            <w:bottom w:val="none" w:sz="0" w:space="0" w:color="auto"/>
            <w:right w:val="none" w:sz="0" w:space="0" w:color="auto"/>
          </w:divBdr>
        </w:div>
        <w:div w:id="1728993985">
          <w:marLeft w:val="480"/>
          <w:marRight w:val="0"/>
          <w:marTop w:val="0"/>
          <w:marBottom w:val="0"/>
          <w:divBdr>
            <w:top w:val="none" w:sz="0" w:space="0" w:color="auto"/>
            <w:left w:val="none" w:sz="0" w:space="0" w:color="auto"/>
            <w:bottom w:val="none" w:sz="0" w:space="0" w:color="auto"/>
            <w:right w:val="none" w:sz="0" w:space="0" w:color="auto"/>
          </w:divBdr>
        </w:div>
        <w:div w:id="839780261">
          <w:marLeft w:val="480"/>
          <w:marRight w:val="0"/>
          <w:marTop w:val="0"/>
          <w:marBottom w:val="0"/>
          <w:divBdr>
            <w:top w:val="none" w:sz="0" w:space="0" w:color="auto"/>
            <w:left w:val="none" w:sz="0" w:space="0" w:color="auto"/>
            <w:bottom w:val="none" w:sz="0" w:space="0" w:color="auto"/>
            <w:right w:val="none" w:sz="0" w:space="0" w:color="auto"/>
          </w:divBdr>
        </w:div>
        <w:div w:id="1123039820">
          <w:marLeft w:val="480"/>
          <w:marRight w:val="0"/>
          <w:marTop w:val="0"/>
          <w:marBottom w:val="0"/>
          <w:divBdr>
            <w:top w:val="none" w:sz="0" w:space="0" w:color="auto"/>
            <w:left w:val="none" w:sz="0" w:space="0" w:color="auto"/>
            <w:bottom w:val="none" w:sz="0" w:space="0" w:color="auto"/>
            <w:right w:val="none" w:sz="0" w:space="0" w:color="auto"/>
          </w:divBdr>
        </w:div>
        <w:div w:id="246232433">
          <w:marLeft w:val="480"/>
          <w:marRight w:val="0"/>
          <w:marTop w:val="0"/>
          <w:marBottom w:val="0"/>
          <w:divBdr>
            <w:top w:val="none" w:sz="0" w:space="0" w:color="auto"/>
            <w:left w:val="none" w:sz="0" w:space="0" w:color="auto"/>
            <w:bottom w:val="none" w:sz="0" w:space="0" w:color="auto"/>
            <w:right w:val="none" w:sz="0" w:space="0" w:color="auto"/>
          </w:divBdr>
        </w:div>
        <w:div w:id="528252906">
          <w:marLeft w:val="480"/>
          <w:marRight w:val="0"/>
          <w:marTop w:val="0"/>
          <w:marBottom w:val="0"/>
          <w:divBdr>
            <w:top w:val="none" w:sz="0" w:space="0" w:color="auto"/>
            <w:left w:val="none" w:sz="0" w:space="0" w:color="auto"/>
            <w:bottom w:val="none" w:sz="0" w:space="0" w:color="auto"/>
            <w:right w:val="none" w:sz="0" w:space="0" w:color="auto"/>
          </w:divBdr>
        </w:div>
        <w:div w:id="1463041234">
          <w:marLeft w:val="480"/>
          <w:marRight w:val="0"/>
          <w:marTop w:val="0"/>
          <w:marBottom w:val="0"/>
          <w:divBdr>
            <w:top w:val="none" w:sz="0" w:space="0" w:color="auto"/>
            <w:left w:val="none" w:sz="0" w:space="0" w:color="auto"/>
            <w:bottom w:val="none" w:sz="0" w:space="0" w:color="auto"/>
            <w:right w:val="none" w:sz="0" w:space="0" w:color="auto"/>
          </w:divBdr>
        </w:div>
        <w:div w:id="173421885">
          <w:marLeft w:val="480"/>
          <w:marRight w:val="0"/>
          <w:marTop w:val="0"/>
          <w:marBottom w:val="0"/>
          <w:divBdr>
            <w:top w:val="none" w:sz="0" w:space="0" w:color="auto"/>
            <w:left w:val="none" w:sz="0" w:space="0" w:color="auto"/>
            <w:bottom w:val="none" w:sz="0" w:space="0" w:color="auto"/>
            <w:right w:val="none" w:sz="0" w:space="0" w:color="auto"/>
          </w:divBdr>
        </w:div>
        <w:div w:id="62335030">
          <w:marLeft w:val="480"/>
          <w:marRight w:val="0"/>
          <w:marTop w:val="0"/>
          <w:marBottom w:val="0"/>
          <w:divBdr>
            <w:top w:val="none" w:sz="0" w:space="0" w:color="auto"/>
            <w:left w:val="none" w:sz="0" w:space="0" w:color="auto"/>
            <w:bottom w:val="none" w:sz="0" w:space="0" w:color="auto"/>
            <w:right w:val="none" w:sz="0" w:space="0" w:color="auto"/>
          </w:divBdr>
        </w:div>
        <w:div w:id="1789395737">
          <w:marLeft w:val="480"/>
          <w:marRight w:val="0"/>
          <w:marTop w:val="0"/>
          <w:marBottom w:val="0"/>
          <w:divBdr>
            <w:top w:val="none" w:sz="0" w:space="0" w:color="auto"/>
            <w:left w:val="none" w:sz="0" w:space="0" w:color="auto"/>
            <w:bottom w:val="none" w:sz="0" w:space="0" w:color="auto"/>
            <w:right w:val="none" w:sz="0" w:space="0" w:color="auto"/>
          </w:divBdr>
        </w:div>
        <w:div w:id="1273197909">
          <w:marLeft w:val="480"/>
          <w:marRight w:val="0"/>
          <w:marTop w:val="0"/>
          <w:marBottom w:val="0"/>
          <w:divBdr>
            <w:top w:val="none" w:sz="0" w:space="0" w:color="auto"/>
            <w:left w:val="none" w:sz="0" w:space="0" w:color="auto"/>
            <w:bottom w:val="none" w:sz="0" w:space="0" w:color="auto"/>
            <w:right w:val="none" w:sz="0" w:space="0" w:color="auto"/>
          </w:divBdr>
        </w:div>
        <w:div w:id="247076317">
          <w:marLeft w:val="480"/>
          <w:marRight w:val="0"/>
          <w:marTop w:val="0"/>
          <w:marBottom w:val="0"/>
          <w:divBdr>
            <w:top w:val="none" w:sz="0" w:space="0" w:color="auto"/>
            <w:left w:val="none" w:sz="0" w:space="0" w:color="auto"/>
            <w:bottom w:val="none" w:sz="0" w:space="0" w:color="auto"/>
            <w:right w:val="none" w:sz="0" w:space="0" w:color="auto"/>
          </w:divBdr>
        </w:div>
        <w:div w:id="722799413">
          <w:marLeft w:val="480"/>
          <w:marRight w:val="0"/>
          <w:marTop w:val="0"/>
          <w:marBottom w:val="0"/>
          <w:divBdr>
            <w:top w:val="none" w:sz="0" w:space="0" w:color="auto"/>
            <w:left w:val="none" w:sz="0" w:space="0" w:color="auto"/>
            <w:bottom w:val="none" w:sz="0" w:space="0" w:color="auto"/>
            <w:right w:val="none" w:sz="0" w:space="0" w:color="auto"/>
          </w:divBdr>
        </w:div>
        <w:div w:id="1917544551">
          <w:marLeft w:val="480"/>
          <w:marRight w:val="0"/>
          <w:marTop w:val="0"/>
          <w:marBottom w:val="0"/>
          <w:divBdr>
            <w:top w:val="none" w:sz="0" w:space="0" w:color="auto"/>
            <w:left w:val="none" w:sz="0" w:space="0" w:color="auto"/>
            <w:bottom w:val="none" w:sz="0" w:space="0" w:color="auto"/>
            <w:right w:val="none" w:sz="0" w:space="0" w:color="auto"/>
          </w:divBdr>
        </w:div>
      </w:divsChild>
    </w:div>
    <w:div w:id="480466372">
      <w:bodyDiv w:val="1"/>
      <w:marLeft w:val="0"/>
      <w:marRight w:val="0"/>
      <w:marTop w:val="0"/>
      <w:marBottom w:val="0"/>
      <w:divBdr>
        <w:top w:val="none" w:sz="0" w:space="0" w:color="auto"/>
        <w:left w:val="none" w:sz="0" w:space="0" w:color="auto"/>
        <w:bottom w:val="none" w:sz="0" w:space="0" w:color="auto"/>
        <w:right w:val="none" w:sz="0" w:space="0" w:color="auto"/>
      </w:divBdr>
    </w:div>
    <w:div w:id="480584243">
      <w:bodyDiv w:val="1"/>
      <w:marLeft w:val="0"/>
      <w:marRight w:val="0"/>
      <w:marTop w:val="0"/>
      <w:marBottom w:val="0"/>
      <w:divBdr>
        <w:top w:val="none" w:sz="0" w:space="0" w:color="auto"/>
        <w:left w:val="none" w:sz="0" w:space="0" w:color="auto"/>
        <w:bottom w:val="none" w:sz="0" w:space="0" w:color="auto"/>
        <w:right w:val="none" w:sz="0" w:space="0" w:color="auto"/>
      </w:divBdr>
    </w:div>
    <w:div w:id="480585938">
      <w:bodyDiv w:val="1"/>
      <w:marLeft w:val="0"/>
      <w:marRight w:val="0"/>
      <w:marTop w:val="0"/>
      <w:marBottom w:val="0"/>
      <w:divBdr>
        <w:top w:val="none" w:sz="0" w:space="0" w:color="auto"/>
        <w:left w:val="none" w:sz="0" w:space="0" w:color="auto"/>
        <w:bottom w:val="none" w:sz="0" w:space="0" w:color="auto"/>
        <w:right w:val="none" w:sz="0" w:space="0" w:color="auto"/>
      </w:divBdr>
    </w:div>
    <w:div w:id="480928801">
      <w:bodyDiv w:val="1"/>
      <w:marLeft w:val="0"/>
      <w:marRight w:val="0"/>
      <w:marTop w:val="0"/>
      <w:marBottom w:val="0"/>
      <w:divBdr>
        <w:top w:val="none" w:sz="0" w:space="0" w:color="auto"/>
        <w:left w:val="none" w:sz="0" w:space="0" w:color="auto"/>
        <w:bottom w:val="none" w:sz="0" w:space="0" w:color="auto"/>
        <w:right w:val="none" w:sz="0" w:space="0" w:color="auto"/>
      </w:divBdr>
    </w:div>
    <w:div w:id="481235934">
      <w:bodyDiv w:val="1"/>
      <w:marLeft w:val="0"/>
      <w:marRight w:val="0"/>
      <w:marTop w:val="0"/>
      <w:marBottom w:val="0"/>
      <w:divBdr>
        <w:top w:val="none" w:sz="0" w:space="0" w:color="auto"/>
        <w:left w:val="none" w:sz="0" w:space="0" w:color="auto"/>
        <w:bottom w:val="none" w:sz="0" w:space="0" w:color="auto"/>
        <w:right w:val="none" w:sz="0" w:space="0" w:color="auto"/>
      </w:divBdr>
    </w:div>
    <w:div w:id="481311680">
      <w:bodyDiv w:val="1"/>
      <w:marLeft w:val="0"/>
      <w:marRight w:val="0"/>
      <w:marTop w:val="0"/>
      <w:marBottom w:val="0"/>
      <w:divBdr>
        <w:top w:val="none" w:sz="0" w:space="0" w:color="auto"/>
        <w:left w:val="none" w:sz="0" w:space="0" w:color="auto"/>
        <w:bottom w:val="none" w:sz="0" w:space="0" w:color="auto"/>
        <w:right w:val="none" w:sz="0" w:space="0" w:color="auto"/>
      </w:divBdr>
    </w:div>
    <w:div w:id="481312339">
      <w:bodyDiv w:val="1"/>
      <w:marLeft w:val="0"/>
      <w:marRight w:val="0"/>
      <w:marTop w:val="0"/>
      <w:marBottom w:val="0"/>
      <w:divBdr>
        <w:top w:val="none" w:sz="0" w:space="0" w:color="auto"/>
        <w:left w:val="none" w:sz="0" w:space="0" w:color="auto"/>
        <w:bottom w:val="none" w:sz="0" w:space="0" w:color="auto"/>
        <w:right w:val="none" w:sz="0" w:space="0" w:color="auto"/>
      </w:divBdr>
    </w:div>
    <w:div w:id="481436157">
      <w:bodyDiv w:val="1"/>
      <w:marLeft w:val="0"/>
      <w:marRight w:val="0"/>
      <w:marTop w:val="0"/>
      <w:marBottom w:val="0"/>
      <w:divBdr>
        <w:top w:val="none" w:sz="0" w:space="0" w:color="auto"/>
        <w:left w:val="none" w:sz="0" w:space="0" w:color="auto"/>
        <w:bottom w:val="none" w:sz="0" w:space="0" w:color="auto"/>
        <w:right w:val="none" w:sz="0" w:space="0" w:color="auto"/>
      </w:divBdr>
    </w:div>
    <w:div w:id="481582471">
      <w:bodyDiv w:val="1"/>
      <w:marLeft w:val="0"/>
      <w:marRight w:val="0"/>
      <w:marTop w:val="0"/>
      <w:marBottom w:val="0"/>
      <w:divBdr>
        <w:top w:val="none" w:sz="0" w:space="0" w:color="auto"/>
        <w:left w:val="none" w:sz="0" w:space="0" w:color="auto"/>
        <w:bottom w:val="none" w:sz="0" w:space="0" w:color="auto"/>
        <w:right w:val="none" w:sz="0" w:space="0" w:color="auto"/>
      </w:divBdr>
    </w:div>
    <w:div w:id="481584732">
      <w:bodyDiv w:val="1"/>
      <w:marLeft w:val="0"/>
      <w:marRight w:val="0"/>
      <w:marTop w:val="0"/>
      <w:marBottom w:val="0"/>
      <w:divBdr>
        <w:top w:val="none" w:sz="0" w:space="0" w:color="auto"/>
        <w:left w:val="none" w:sz="0" w:space="0" w:color="auto"/>
        <w:bottom w:val="none" w:sz="0" w:space="0" w:color="auto"/>
        <w:right w:val="none" w:sz="0" w:space="0" w:color="auto"/>
      </w:divBdr>
    </w:div>
    <w:div w:id="482048948">
      <w:bodyDiv w:val="1"/>
      <w:marLeft w:val="0"/>
      <w:marRight w:val="0"/>
      <w:marTop w:val="0"/>
      <w:marBottom w:val="0"/>
      <w:divBdr>
        <w:top w:val="none" w:sz="0" w:space="0" w:color="auto"/>
        <w:left w:val="none" w:sz="0" w:space="0" w:color="auto"/>
        <w:bottom w:val="none" w:sz="0" w:space="0" w:color="auto"/>
        <w:right w:val="none" w:sz="0" w:space="0" w:color="auto"/>
      </w:divBdr>
    </w:div>
    <w:div w:id="482164632">
      <w:bodyDiv w:val="1"/>
      <w:marLeft w:val="0"/>
      <w:marRight w:val="0"/>
      <w:marTop w:val="0"/>
      <w:marBottom w:val="0"/>
      <w:divBdr>
        <w:top w:val="none" w:sz="0" w:space="0" w:color="auto"/>
        <w:left w:val="none" w:sz="0" w:space="0" w:color="auto"/>
        <w:bottom w:val="none" w:sz="0" w:space="0" w:color="auto"/>
        <w:right w:val="none" w:sz="0" w:space="0" w:color="auto"/>
      </w:divBdr>
    </w:div>
    <w:div w:id="482356437">
      <w:bodyDiv w:val="1"/>
      <w:marLeft w:val="0"/>
      <w:marRight w:val="0"/>
      <w:marTop w:val="0"/>
      <w:marBottom w:val="0"/>
      <w:divBdr>
        <w:top w:val="none" w:sz="0" w:space="0" w:color="auto"/>
        <w:left w:val="none" w:sz="0" w:space="0" w:color="auto"/>
        <w:bottom w:val="none" w:sz="0" w:space="0" w:color="auto"/>
        <w:right w:val="none" w:sz="0" w:space="0" w:color="auto"/>
      </w:divBdr>
    </w:div>
    <w:div w:id="482547201">
      <w:bodyDiv w:val="1"/>
      <w:marLeft w:val="0"/>
      <w:marRight w:val="0"/>
      <w:marTop w:val="0"/>
      <w:marBottom w:val="0"/>
      <w:divBdr>
        <w:top w:val="none" w:sz="0" w:space="0" w:color="auto"/>
        <w:left w:val="none" w:sz="0" w:space="0" w:color="auto"/>
        <w:bottom w:val="none" w:sz="0" w:space="0" w:color="auto"/>
        <w:right w:val="none" w:sz="0" w:space="0" w:color="auto"/>
      </w:divBdr>
    </w:div>
    <w:div w:id="482624173">
      <w:bodyDiv w:val="1"/>
      <w:marLeft w:val="0"/>
      <w:marRight w:val="0"/>
      <w:marTop w:val="0"/>
      <w:marBottom w:val="0"/>
      <w:divBdr>
        <w:top w:val="none" w:sz="0" w:space="0" w:color="auto"/>
        <w:left w:val="none" w:sz="0" w:space="0" w:color="auto"/>
        <w:bottom w:val="none" w:sz="0" w:space="0" w:color="auto"/>
        <w:right w:val="none" w:sz="0" w:space="0" w:color="auto"/>
      </w:divBdr>
    </w:div>
    <w:div w:id="482696236">
      <w:bodyDiv w:val="1"/>
      <w:marLeft w:val="0"/>
      <w:marRight w:val="0"/>
      <w:marTop w:val="0"/>
      <w:marBottom w:val="0"/>
      <w:divBdr>
        <w:top w:val="none" w:sz="0" w:space="0" w:color="auto"/>
        <w:left w:val="none" w:sz="0" w:space="0" w:color="auto"/>
        <w:bottom w:val="none" w:sz="0" w:space="0" w:color="auto"/>
        <w:right w:val="none" w:sz="0" w:space="0" w:color="auto"/>
      </w:divBdr>
    </w:div>
    <w:div w:id="482821319">
      <w:bodyDiv w:val="1"/>
      <w:marLeft w:val="0"/>
      <w:marRight w:val="0"/>
      <w:marTop w:val="0"/>
      <w:marBottom w:val="0"/>
      <w:divBdr>
        <w:top w:val="none" w:sz="0" w:space="0" w:color="auto"/>
        <w:left w:val="none" w:sz="0" w:space="0" w:color="auto"/>
        <w:bottom w:val="none" w:sz="0" w:space="0" w:color="auto"/>
        <w:right w:val="none" w:sz="0" w:space="0" w:color="auto"/>
      </w:divBdr>
    </w:div>
    <w:div w:id="482888588">
      <w:bodyDiv w:val="1"/>
      <w:marLeft w:val="0"/>
      <w:marRight w:val="0"/>
      <w:marTop w:val="0"/>
      <w:marBottom w:val="0"/>
      <w:divBdr>
        <w:top w:val="none" w:sz="0" w:space="0" w:color="auto"/>
        <w:left w:val="none" w:sz="0" w:space="0" w:color="auto"/>
        <w:bottom w:val="none" w:sz="0" w:space="0" w:color="auto"/>
        <w:right w:val="none" w:sz="0" w:space="0" w:color="auto"/>
      </w:divBdr>
    </w:div>
    <w:div w:id="483089612">
      <w:bodyDiv w:val="1"/>
      <w:marLeft w:val="0"/>
      <w:marRight w:val="0"/>
      <w:marTop w:val="0"/>
      <w:marBottom w:val="0"/>
      <w:divBdr>
        <w:top w:val="none" w:sz="0" w:space="0" w:color="auto"/>
        <w:left w:val="none" w:sz="0" w:space="0" w:color="auto"/>
        <w:bottom w:val="none" w:sz="0" w:space="0" w:color="auto"/>
        <w:right w:val="none" w:sz="0" w:space="0" w:color="auto"/>
      </w:divBdr>
    </w:div>
    <w:div w:id="483203097">
      <w:bodyDiv w:val="1"/>
      <w:marLeft w:val="0"/>
      <w:marRight w:val="0"/>
      <w:marTop w:val="0"/>
      <w:marBottom w:val="0"/>
      <w:divBdr>
        <w:top w:val="none" w:sz="0" w:space="0" w:color="auto"/>
        <w:left w:val="none" w:sz="0" w:space="0" w:color="auto"/>
        <w:bottom w:val="none" w:sz="0" w:space="0" w:color="auto"/>
        <w:right w:val="none" w:sz="0" w:space="0" w:color="auto"/>
      </w:divBdr>
    </w:div>
    <w:div w:id="483353920">
      <w:bodyDiv w:val="1"/>
      <w:marLeft w:val="0"/>
      <w:marRight w:val="0"/>
      <w:marTop w:val="0"/>
      <w:marBottom w:val="0"/>
      <w:divBdr>
        <w:top w:val="none" w:sz="0" w:space="0" w:color="auto"/>
        <w:left w:val="none" w:sz="0" w:space="0" w:color="auto"/>
        <w:bottom w:val="none" w:sz="0" w:space="0" w:color="auto"/>
        <w:right w:val="none" w:sz="0" w:space="0" w:color="auto"/>
      </w:divBdr>
    </w:div>
    <w:div w:id="483812714">
      <w:bodyDiv w:val="1"/>
      <w:marLeft w:val="0"/>
      <w:marRight w:val="0"/>
      <w:marTop w:val="0"/>
      <w:marBottom w:val="0"/>
      <w:divBdr>
        <w:top w:val="none" w:sz="0" w:space="0" w:color="auto"/>
        <w:left w:val="none" w:sz="0" w:space="0" w:color="auto"/>
        <w:bottom w:val="none" w:sz="0" w:space="0" w:color="auto"/>
        <w:right w:val="none" w:sz="0" w:space="0" w:color="auto"/>
      </w:divBdr>
    </w:div>
    <w:div w:id="484782355">
      <w:bodyDiv w:val="1"/>
      <w:marLeft w:val="0"/>
      <w:marRight w:val="0"/>
      <w:marTop w:val="0"/>
      <w:marBottom w:val="0"/>
      <w:divBdr>
        <w:top w:val="none" w:sz="0" w:space="0" w:color="auto"/>
        <w:left w:val="none" w:sz="0" w:space="0" w:color="auto"/>
        <w:bottom w:val="none" w:sz="0" w:space="0" w:color="auto"/>
        <w:right w:val="none" w:sz="0" w:space="0" w:color="auto"/>
      </w:divBdr>
    </w:div>
    <w:div w:id="484904335">
      <w:bodyDiv w:val="1"/>
      <w:marLeft w:val="0"/>
      <w:marRight w:val="0"/>
      <w:marTop w:val="0"/>
      <w:marBottom w:val="0"/>
      <w:divBdr>
        <w:top w:val="none" w:sz="0" w:space="0" w:color="auto"/>
        <w:left w:val="none" w:sz="0" w:space="0" w:color="auto"/>
        <w:bottom w:val="none" w:sz="0" w:space="0" w:color="auto"/>
        <w:right w:val="none" w:sz="0" w:space="0" w:color="auto"/>
      </w:divBdr>
    </w:div>
    <w:div w:id="484974144">
      <w:bodyDiv w:val="1"/>
      <w:marLeft w:val="0"/>
      <w:marRight w:val="0"/>
      <w:marTop w:val="0"/>
      <w:marBottom w:val="0"/>
      <w:divBdr>
        <w:top w:val="none" w:sz="0" w:space="0" w:color="auto"/>
        <w:left w:val="none" w:sz="0" w:space="0" w:color="auto"/>
        <w:bottom w:val="none" w:sz="0" w:space="0" w:color="auto"/>
        <w:right w:val="none" w:sz="0" w:space="0" w:color="auto"/>
      </w:divBdr>
    </w:div>
    <w:div w:id="485052595">
      <w:bodyDiv w:val="1"/>
      <w:marLeft w:val="0"/>
      <w:marRight w:val="0"/>
      <w:marTop w:val="0"/>
      <w:marBottom w:val="0"/>
      <w:divBdr>
        <w:top w:val="none" w:sz="0" w:space="0" w:color="auto"/>
        <w:left w:val="none" w:sz="0" w:space="0" w:color="auto"/>
        <w:bottom w:val="none" w:sz="0" w:space="0" w:color="auto"/>
        <w:right w:val="none" w:sz="0" w:space="0" w:color="auto"/>
      </w:divBdr>
    </w:div>
    <w:div w:id="485170382">
      <w:bodyDiv w:val="1"/>
      <w:marLeft w:val="0"/>
      <w:marRight w:val="0"/>
      <w:marTop w:val="0"/>
      <w:marBottom w:val="0"/>
      <w:divBdr>
        <w:top w:val="none" w:sz="0" w:space="0" w:color="auto"/>
        <w:left w:val="none" w:sz="0" w:space="0" w:color="auto"/>
        <w:bottom w:val="none" w:sz="0" w:space="0" w:color="auto"/>
        <w:right w:val="none" w:sz="0" w:space="0" w:color="auto"/>
      </w:divBdr>
    </w:div>
    <w:div w:id="485320662">
      <w:bodyDiv w:val="1"/>
      <w:marLeft w:val="0"/>
      <w:marRight w:val="0"/>
      <w:marTop w:val="0"/>
      <w:marBottom w:val="0"/>
      <w:divBdr>
        <w:top w:val="none" w:sz="0" w:space="0" w:color="auto"/>
        <w:left w:val="none" w:sz="0" w:space="0" w:color="auto"/>
        <w:bottom w:val="none" w:sz="0" w:space="0" w:color="auto"/>
        <w:right w:val="none" w:sz="0" w:space="0" w:color="auto"/>
      </w:divBdr>
    </w:div>
    <w:div w:id="485510369">
      <w:bodyDiv w:val="1"/>
      <w:marLeft w:val="0"/>
      <w:marRight w:val="0"/>
      <w:marTop w:val="0"/>
      <w:marBottom w:val="0"/>
      <w:divBdr>
        <w:top w:val="none" w:sz="0" w:space="0" w:color="auto"/>
        <w:left w:val="none" w:sz="0" w:space="0" w:color="auto"/>
        <w:bottom w:val="none" w:sz="0" w:space="0" w:color="auto"/>
        <w:right w:val="none" w:sz="0" w:space="0" w:color="auto"/>
      </w:divBdr>
    </w:div>
    <w:div w:id="485517025">
      <w:bodyDiv w:val="1"/>
      <w:marLeft w:val="0"/>
      <w:marRight w:val="0"/>
      <w:marTop w:val="0"/>
      <w:marBottom w:val="0"/>
      <w:divBdr>
        <w:top w:val="none" w:sz="0" w:space="0" w:color="auto"/>
        <w:left w:val="none" w:sz="0" w:space="0" w:color="auto"/>
        <w:bottom w:val="none" w:sz="0" w:space="0" w:color="auto"/>
        <w:right w:val="none" w:sz="0" w:space="0" w:color="auto"/>
      </w:divBdr>
    </w:div>
    <w:div w:id="485556852">
      <w:bodyDiv w:val="1"/>
      <w:marLeft w:val="0"/>
      <w:marRight w:val="0"/>
      <w:marTop w:val="0"/>
      <w:marBottom w:val="0"/>
      <w:divBdr>
        <w:top w:val="none" w:sz="0" w:space="0" w:color="auto"/>
        <w:left w:val="none" w:sz="0" w:space="0" w:color="auto"/>
        <w:bottom w:val="none" w:sz="0" w:space="0" w:color="auto"/>
        <w:right w:val="none" w:sz="0" w:space="0" w:color="auto"/>
      </w:divBdr>
    </w:div>
    <w:div w:id="485587169">
      <w:bodyDiv w:val="1"/>
      <w:marLeft w:val="0"/>
      <w:marRight w:val="0"/>
      <w:marTop w:val="0"/>
      <w:marBottom w:val="0"/>
      <w:divBdr>
        <w:top w:val="none" w:sz="0" w:space="0" w:color="auto"/>
        <w:left w:val="none" w:sz="0" w:space="0" w:color="auto"/>
        <w:bottom w:val="none" w:sz="0" w:space="0" w:color="auto"/>
        <w:right w:val="none" w:sz="0" w:space="0" w:color="auto"/>
      </w:divBdr>
    </w:div>
    <w:div w:id="485709484">
      <w:bodyDiv w:val="1"/>
      <w:marLeft w:val="0"/>
      <w:marRight w:val="0"/>
      <w:marTop w:val="0"/>
      <w:marBottom w:val="0"/>
      <w:divBdr>
        <w:top w:val="none" w:sz="0" w:space="0" w:color="auto"/>
        <w:left w:val="none" w:sz="0" w:space="0" w:color="auto"/>
        <w:bottom w:val="none" w:sz="0" w:space="0" w:color="auto"/>
        <w:right w:val="none" w:sz="0" w:space="0" w:color="auto"/>
      </w:divBdr>
    </w:div>
    <w:div w:id="485898659">
      <w:bodyDiv w:val="1"/>
      <w:marLeft w:val="0"/>
      <w:marRight w:val="0"/>
      <w:marTop w:val="0"/>
      <w:marBottom w:val="0"/>
      <w:divBdr>
        <w:top w:val="none" w:sz="0" w:space="0" w:color="auto"/>
        <w:left w:val="none" w:sz="0" w:space="0" w:color="auto"/>
        <w:bottom w:val="none" w:sz="0" w:space="0" w:color="auto"/>
        <w:right w:val="none" w:sz="0" w:space="0" w:color="auto"/>
      </w:divBdr>
    </w:div>
    <w:div w:id="486096635">
      <w:bodyDiv w:val="1"/>
      <w:marLeft w:val="0"/>
      <w:marRight w:val="0"/>
      <w:marTop w:val="0"/>
      <w:marBottom w:val="0"/>
      <w:divBdr>
        <w:top w:val="none" w:sz="0" w:space="0" w:color="auto"/>
        <w:left w:val="none" w:sz="0" w:space="0" w:color="auto"/>
        <w:bottom w:val="none" w:sz="0" w:space="0" w:color="auto"/>
        <w:right w:val="none" w:sz="0" w:space="0" w:color="auto"/>
      </w:divBdr>
    </w:div>
    <w:div w:id="486164428">
      <w:bodyDiv w:val="1"/>
      <w:marLeft w:val="0"/>
      <w:marRight w:val="0"/>
      <w:marTop w:val="0"/>
      <w:marBottom w:val="0"/>
      <w:divBdr>
        <w:top w:val="none" w:sz="0" w:space="0" w:color="auto"/>
        <w:left w:val="none" w:sz="0" w:space="0" w:color="auto"/>
        <w:bottom w:val="none" w:sz="0" w:space="0" w:color="auto"/>
        <w:right w:val="none" w:sz="0" w:space="0" w:color="auto"/>
      </w:divBdr>
    </w:div>
    <w:div w:id="486284537">
      <w:bodyDiv w:val="1"/>
      <w:marLeft w:val="0"/>
      <w:marRight w:val="0"/>
      <w:marTop w:val="0"/>
      <w:marBottom w:val="0"/>
      <w:divBdr>
        <w:top w:val="none" w:sz="0" w:space="0" w:color="auto"/>
        <w:left w:val="none" w:sz="0" w:space="0" w:color="auto"/>
        <w:bottom w:val="none" w:sz="0" w:space="0" w:color="auto"/>
        <w:right w:val="none" w:sz="0" w:space="0" w:color="auto"/>
      </w:divBdr>
    </w:div>
    <w:div w:id="486287738">
      <w:bodyDiv w:val="1"/>
      <w:marLeft w:val="0"/>
      <w:marRight w:val="0"/>
      <w:marTop w:val="0"/>
      <w:marBottom w:val="0"/>
      <w:divBdr>
        <w:top w:val="none" w:sz="0" w:space="0" w:color="auto"/>
        <w:left w:val="none" w:sz="0" w:space="0" w:color="auto"/>
        <w:bottom w:val="none" w:sz="0" w:space="0" w:color="auto"/>
        <w:right w:val="none" w:sz="0" w:space="0" w:color="auto"/>
      </w:divBdr>
    </w:div>
    <w:div w:id="486289478">
      <w:bodyDiv w:val="1"/>
      <w:marLeft w:val="0"/>
      <w:marRight w:val="0"/>
      <w:marTop w:val="0"/>
      <w:marBottom w:val="0"/>
      <w:divBdr>
        <w:top w:val="none" w:sz="0" w:space="0" w:color="auto"/>
        <w:left w:val="none" w:sz="0" w:space="0" w:color="auto"/>
        <w:bottom w:val="none" w:sz="0" w:space="0" w:color="auto"/>
        <w:right w:val="none" w:sz="0" w:space="0" w:color="auto"/>
      </w:divBdr>
    </w:div>
    <w:div w:id="486630301">
      <w:bodyDiv w:val="1"/>
      <w:marLeft w:val="0"/>
      <w:marRight w:val="0"/>
      <w:marTop w:val="0"/>
      <w:marBottom w:val="0"/>
      <w:divBdr>
        <w:top w:val="none" w:sz="0" w:space="0" w:color="auto"/>
        <w:left w:val="none" w:sz="0" w:space="0" w:color="auto"/>
        <w:bottom w:val="none" w:sz="0" w:space="0" w:color="auto"/>
        <w:right w:val="none" w:sz="0" w:space="0" w:color="auto"/>
      </w:divBdr>
    </w:div>
    <w:div w:id="486633505">
      <w:bodyDiv w:val="1"/>
      <w:marLeft w:val="0"/>
      <w:marRight w:val="0"/>
      <w:marTop w:val="0"/>
      <w:marBottom w:val="0"/>
      <w:divBdr>
        <w:top w:val="none" w:sz="0" w:space="0" w:color="auto"/>
        <w:left w:val="none" w:sz="0" w:space="0" w:color="auto"/>
        <w:bottom w:val="none" w:sz="0" w:space="0" w:color="auto"/>
        <w:right w:val="none" w:sz="0" w:space="0" w:color="auto"/>
      </w:divBdr>
      <w:divsChild>
        <w:div w:id="6258037">
          <w:marLeft w:val="480"/>
          <w:marRight w:val="0"/>
          <w:marTop w:val="0"/>
          <w:marBottom w:val="0"/>
          <w:divBdr>
            <w:top w:val="none" w:sz="0" w:space="0" w:color="auto"/>
            <w:left w:val="none" w:sz="0" w:space="0" w:color="auto"/>
            <w:bottom w:val="none" w:sz="0" w:space="0" w:color="auto"/>
            <w:right w:val="none" w:sz="0" w:space="0" w:color="auto"/>
          </w:divBdr>
        </w:div>
        <w:div w:id="13651812">
          <w:marLeft w:val="480"/>
          <w:marRight w:val="0"/>
          <w:marTop w:val="0"/>
          <w:marBottom w:val="0"/>
          <w:divBdr>
            <w:top w:val="none" w:sz="0" w:space="0" w:color="auto"/>
            <w:left w:val="none" w:sz="0" w:space="0" w:color="auto"/>
            <w:bottom w:val="none" w:sz="0" w:space="0" w:color="auto"/>
            <w:right w:val="none" w:sz="0" w:space="0" w:color="auto"/>
          </w:divBdr>
        </w:div>
        <w:div w:id="16467445">
          <w:marLeft w:val="480"/>
          <w:marRight w:val="0"/>
          <w:marTop w:val="0"/>
          <w:marBottom w:val="0"/>
          <w:divBdr>
            <w:top w:val="none" w:sz="0" w:space="0" w:color="auto"/>
            <w:left w:val="none" w:sz="0" w:space="0" w:color="auto"/>
            <w:bottom w:val="none" w:sz="0" w:space="0" w:color="auto"/>
            <w:right w:val="none" w:sz="0" w:space="0" w:color="auto"/>
          </w:divBdr>
        </w:div>
        <w:div w:id="26109073">
          <w:marLeft w:val="480"/>
          <w:marRight w:val="0"/>
          <w:marTop w:val="0"/>
          <w:marBottom w:val="0"/>
          <w:divBdr>
            <w:top w:val="none" w:sz="0" w:space="0" w:color="auto"/>
            <w:left w:val="none" w:sz="0" w:space="0" w:color="auto"/>
            <w:bottom w:val="none" w:sz="0" w:space="0" w:color="auto"/>
            <w:right w:val="none" w:sz="0" w:space="0" w:color="auto"/>
          </w:divBdr>
        </w:div>
        <w:div w:id="74205173">
          <w:marLeft w:val="480"/>
          <w:marRight w:val="0"/>
          <w:marTop w:val="0"/>
          <w:marBottom w:val="0"/>
          <w:divBdr>
            <w:top w:val="none" w:sz="0" w:space="0" w:color="auto"/>
            <w:left w:val="none" w:sz="0" w:space="0" w:color="auto"/>
            <w:bottom w:val="none" w:sz="0" w:space="0" w:color="auto"/>
            <w:right w:val="none" w:sz="0" w:space="0" w:color="auto"/>
          </w:divBdr>
        </w:div>
        <w:div w:id="85470229">
          <w:marLeft w:val="480"/>
          <w:marRight w:val="0"/>
          <w:marTop w:val="0"/>
          <w:marBottom w:val="0"/>
          <w:divBdr>
            <w:top w:val="none" w:sz="0" w:space="0" w:color="auto"/>
            <w:left w:val="none" w:sz="0" w:space="0" w:color="auto"/>
            <w:bottom w:val="none" w:sz="0" w:space="0" w:color="auto"/>
            <w:right w:val="none" w:sz="0" w:space="0" w:color="auto"/>
          </w:divBdr>
        </w:div>
        <w:div w:id="95828745">
          <w:marLeft w:val="480"/>
          <w:marRight w:val="0"/>
          <w:marTop w:val="0"/>
          <w:marBottom w:val="0"/>
          <w:divBdr>
            <w:top w:val="none" w:sz="0" w:space="0" w:color="auto"/>
            <w:left w:val="none" w:sz="0" w:space="0" w:color="auto"/>
            <w:bottom w:val="none" w:sz="0" w:space="0" w:color="auto"/>
            <w:right w:val="none" w:sz="0" w:space="0" w:color="auto"/>
          </w:divBdr>
        </w:div>
        <w:div w:id="157117242">
          <w:marLeft w:val="480"/>
          <w:marRight w:val="0"/>
          <w:marTop w:val="0"/>
          <w:marBottom w:val="0"/>
          <w:divBdr>
            <w:top w:val="none" w:sz="0" w:space="0" w:color="auto"/>
            <w:left w:val="none" w:sz="0" w:space="0" w:color="auto"/>
            <w:bottom w:val="none" w:sz="0" w:space="0" w:color="auto"/>
            <w:right w:val="none" w:sz="0" w:space="0" w:color="auto"/>
          </w:divBdr>
        </w:div>
        <w:div w:id="168566138">
          <w:marLeft w:val="480"/>
          <w:marRight w:val="0"/>
          <w:marTop w:val="0"/>
          <w:marBottom w:val="0"/>
          <w:divBdr>
            <w:top w:val="none" w:sz="0" w:space="0" w:color="auto"/>
            <w:left w:val="none" w:sz="0" w:space="0" w:color="auto"/>
            <w:bottom w:val="none" w:sz="0" w:space="0" w:color="auto"/>
            <w:right w:val="none" w:sz="0" w:space="0" w:color="auto"/>
          </w:divBdr>
        </w:div>
        <w:div w:id="247930625">
          <w:marLeft w:val="480"/>
          <w:marRight w:val="0"/>
          <w:marTop w:val="0"/>
          <w:marBottom w:val="0"/>
          <w:divBdr>
            <w:top w:val="none" w:sz="0" w:space="0" w:color="auto"/>
            <w:left w:val="none" w:sz="0" w:space="0" w:color="auto"/>
            <w:bottom w:val="none" w:sz="0" w:space="0" w:color="auto"/>
            <w:right w:val="none" w:sz="0" w:space="0" w:color="auto"/>
          </w:divBdr>
        </w:div>
        <w:div w:id="265431862">
          <w:marLeft w:val="480"/>
          <w:marRight w:val="0"/>
          <w:marTop w:val="0"/>
          <w:marBottom w:val="0"/>
          <w:divBdr>
            <w:top w:val="none" w:sz="0" w:space="0" w:color="auto"/>
            <w:left w:val="none" w:sz="0" w:space="0" w:color="auto"/>
            <w:bottom w:val="none" w:sz="0" w:space="0" w:color="auto"/>
            <w:right w:val="none" w:sz="0" w:space="0" w:color="auto"/>
          </w:divBdr>
        </w:div>
        <w:div w:id="293173844">
          <w:marLeft w:val="480"/>
          <w:marRight w:val="0"/>
          <w:marTop w:val="0"/>
          <w:marBottom w:val="0"/>
          <w:divBdr>
            <w:top w:val="none" w:sz="0" w:space="0" w:color="auto"/>
            <w:left w:val="none" w:sz="0" w:space="0" w:color="auto"/>
            <w:bottom w:val="none" w:sz="0" w:space="0" w:color="auto"/>
            <w:right w:val="none" w:sz="0" w:space="0" w:color="auto"/>
          </w:divBdr>
        </w:div>
        <w:div w:id="367074491">
          <w:marLeft w:val="480"/>
          <w:marRight w:val="0"/>
          <w:marTop w:val="0"/>
          <w:marBottom w:val="0"/>
          <w:divBdr>
            <w:top w:val="none" w:sz="0" w:space="0" w:color="auto"/>
            <w:left w:val="none" w:sz="0" w:space="0" w:color="auto"/>
            <w:bottom w:val="none" w:sz="0" w:space="0" w:color="auto"/>
            <w:right w:val="none" w:sz="0" w:space="0" w:color="auto"/>
          </w:divBdr>
        </w:div>
        <w:div w:id="371852464">
          <w:marLeft w:val="480"/>
          <w:marRight w:val="0"/>
          <w:marTop w:val="0"/>
          <w:marBottom w:val="0"/>
          <w:divBdr>
            <w:top w:val="none" w:sz="0" w:space="0" w:color="auto"/>
            <w:left w:val="none" w:sz="0" w:space="0" w:color="auto"/>
            <w:bottom w:val="none" w:sz="0" w:space="0" w:color="auto"/>
            <w:right w:val="none" w:sz="0" w:space="0" w:color="auto"/>
          </w:divBdr>
        </w:div>
        <w:div w:id="408815783">
          <w:marLeft w:val="480"/>
          <w:marRight w:val="0"/>
          <w:marTop w:val="0"/>
          <w:marBottom w:val="0"/>
          <w:divBdr>
            <w:top w:val="none" w:sz="0" w:space="0" w:color="auto"/>
            <w:left w:val="none" w:sz="0" w:space="0" w:color="auto"/>
            <w:bottom w:val="none" w:sz="0" w:space="0" w:color="auto"/>
            <w:right w:val="none" w:sz="0" w:space="0" w:color="auto"/>
          </w:divBdr>
        </w:div>
        <w:div w:id="440801579">
          <w:marLeft w:val="480"/>
          <w:marRight w:val="0"/>
          <w:marTop w:val="0"/>
          <w:marBottom w:val="0"/>
          <w:divBdr>
            <w:top w:val="none" w:sz="0" w:space="0" w:color="auto"/>
            <w:left w:val="none" w:sz="0" w:space="0" w:color="auto"/>
            <w:bottom w:val="none" w:sz="0" w:space="0" w:color="auto"/>
            <w:right w:val="none" w:sz="0" w:space="0" w:color="auto"/>
          </w:divBdr>
        </w:div>
        <w:div w:id="480927319">
          <w:marLeft w:val="480"/>
          <w:marRight w:val="0"/>
          <w:marTop w:val="0"/>
          <w:marBottom w:val="0"/>
          <w:divBdr>
            <w:top w:val="none" w:sz="0" w:space="0" w:color="auto"/>
            <w:left w:val="none" w:sz="0" w:space="0" w:color="auto"/>
            <w:bottom w:val="none" w:sz="0" w:space="0" w:color="auto"/>
            <w:right w:val="none" w:sz="0" w:space="0" w:color="auto"/>
          </w:divBdr>
        </w:div>
        <w:div w:id="571695958">
          <w:marLeft w:val="480"/>
          <w:marRight w:val="0"/>
          <w:marTop w:val="0"/>
          <w:marBottom w:val="0"/>
          <w:divBdr>
            <w:top w:val="none" w:sz="0" w:space="0" w:color="auto"/>
            <w:left w:val="none" w:sz="0" w:space="0" w:color="auto"/>
            <w:bottom w:val="none" w:sz="0" w:space="0" w:color="auto"/>
            <w:right w:val="none" w:sz="0" w:space="0" w:color="auto"/>
          </w:divBdr>
        </w:div>
        <w:div w:id="600838610">
          <w:marLeft w:val="480"/>
          <w:marRight w:val="0"/>
          <w:marTop w:val="0"/>
          <w:marBottom w:val="0"/>
          <w:divBdr>
            <w:top w:val="none" w:sz="0" w:space="0" w:color="auto"/>
            <w:left w:val="none" w:sz="0" w:space="0" w:color="auto"/>
            <w:bottom w:val="none" w:sz="0" w:space="0" w:color="auto"/>
            <w:right w:val="none" w:sz="0" w:space="0" w:color="auto"/>
          </w:divBdr>
        </w:div>
        <w:div w:id="632564021">
          <w:marLeft w:val="480"/>
          <w:marRight w:val="0"/>
          <w:marTop w:val="0"/>
          <w:marBottom w:val="0"/>
          <w:divBdr>
            <w:top w:val="none" w:sz="0" w:space="0" w:color="auto"/>
            <w:left w:val="none" w:sz="0" w:space="0" w:color="auto"/>
            <w:bottom w:val="none" w:sz="0" w:space="0" w:color="auto"/>
            <w:right w:val="none" w:sz="0" w:space="0" w:color="auto"/>
          </w:divBdr>
        </w:div>
        <w:div w:id="636567177">
          <w:marLeft w:val="480"/>
          <w:marRight w:val="0"/>
          <w:marTop w:val="0"/>
          <w:marBottom w:val="0"/>
          <w:divBdr>
            <w:top w:val="none" w:sz="0" w:space="0" w:color="auto"/>
            <w:left w:val="none" w:sz="0" w:space="0" w:color="auto"/>
            <w:bottom w:val="none" w:sz="0" w:space="0" w:color="auto"/>
            <w:right w:val="none" w:sz="0" w:space="0" w:color="auto"/>
          </w:divBdr>
        </w:div>
        <w:div w:id="638152900">
          <w:marLeft w:val="480"/>
          <w:marRight w:val="0"/>
          <w:marTop w:val="0"/>
          <w:marBottom w:val="0"/>
          <w:divBdr>
            <w:top w:val="none" w:sz="0" w:space="0" w:color="auto"/>
            <w:left w:val="none" w:sz="0" w:space="0" w:color="auto"/>
            <w:bottom w:val="none" w:sz="0" w:space="0" w:color="auto"/>
            <w:right w:val="none" w:sz="0" w:space="0" w:color="auto"/>
          </w:divBdr>
        </w:div>
        <w:div w:id="668410464">
          <w:marLeft w:val="480"/>
          <w:marRight w:val="0"/>
          <w:marTop w:val="0"/>
          <w:marBottom w:val="0"/>
          <w:divBdr>
            <w:top w:val="none" w:sz="0" w:space="0" w:color="auto"/>
            <w:left w:val="none" w:sz="0" w:space="0" w:color="auto"/>
            <w:bottom w:val="none" w:sz="0" w:space="0" w:color="auto"/>
            <w:right w:val="none" w:sz="0" w:space="0" w:color="auto"/>
          </w:divBdr>
        </w:div>
        <w:div w:id="709380616">
          <w:marLeft w:val="480"/>
          <w:marRight w:val="0"/>
          <w:marTop w:val="0"/>
          <w:marBottom w:val="0"/>
          <w:divBdr>
            <w:top w:val="none" w:sz="0" w:space="0" w:color="auto"/>
            <w:left w:val="none" w:sz="0" w:space="0" w:color="auto"/>
            <w:bottom w:val="none" w:sz="0" w:space="0" w:color="auto"/>
            <w:right w:val="none" w:sz="0" w:space="0" w:color="auto"/>
          </w:divBdr>
        </w:div>
        <w:div w:id="715810698">
          <w:marLeft w:val="480"/>
          <w:marRight w:val="0"/>
          <w:marTop w:val="0"/>
          <w:marBottom w:val="0"/>
          <w:divBdr>
            <w:top w:val="none" w:sz="0" w:space="0" w:color="auto"/>
            <w:left w:val="none" w:sz="0" w:space="0" w:color="auto"/>
            <w:bottom w:val="none" w:sz="0" w:space="0" w:color="auto"/>
            <w:right w:val="none" w:sz="0" w:space="0" w:color="auto"/>
          </w:divBdr>
        </w:div>
        <w:div w:id="719792614">
          <w:marLeft w:val="480"/>
          <w:marRight w:val="0"/>
          <w:marTop w:val="0"/>
          <w:marBottom w:val="0"/>
          <w:divBdr>
            <w:top w:val="none" w:sz="0" w:space="0" w:color="auto"/>
            <w:left w:val="none" w:sz="0" w:space="0" w:color="auto"/>
            <w:bottom w:val="none" w:sz="0" w:space="0" w:color="auto"/>
            <w:right w:val="none" w:sz="0" w:space="0" w:color="auto"/>
          </w:divBdr>
        </w:div>
        <w:div w:id="822164593">
          <w:marLeft w:val="480"/>
          <w:marRight w:val="0"/>
          <w:marTop w:val="0"/>
          <w:marBottom w:val="0"/>
          <w:divBdr>
            <w:top w:val="none" w:sz="0" w:space="0" w:color="auto"/>
            <w:left w:val="none" w:sz="0" w:space="0" w:color="auto"/>
            <w:bottom w:val="none" w:sz="0" w:space="0" w:color="auto"/>
            <w:right w:val="none" w:sz="0" w:space="0" w:color="auto"/>
          </w:divBdr>
        </w:div>
        <w:div w:id="854272853">
          <w:marLeft w:val="480"/>
          <w:marRight w:val="0"/>
          <w:marTop w:val="0"/>
          <w:marBottom w:val="0"/>
          <w:divBdr>
            <w:top w:val="none" w:sz="0" w:space="0" w:color="auto"/>
            <w:left w:val="none" w:sz="0" w:space="0" w:color="auto"/>
            <w:bottom w:val="none" w:sz="0" w:space="0" w:color="auto"/>
            <w:right w:val="none" w:sz="0" w:space="0" w:color="auto"/>
          </w:divBdr>
        </w:div>
        <w:div w:id="867060901">
          <w:marLeft w:val="480"/>
          <w:marRight w:val="0"/>
          <w:marTop w:val="0"/>
          <w:marBottom w:val="0"/>
          <w:divBdr>
            <w:top w:val="none" w:sz="0" w:space="0" w:color="auto"/>
            <w:left w:val="none" w:sz="0" w:space="0" w:color="auto"/>
            <w:bottom w:val="none" w:sz="0" w:space="0" w:color="auto"/>
            <w:right w:val="none" w:sz="0" w:space="0" w:color="auto"/>
          </w:divBdr>
        </w:div>
        <w:div w:id="872110672">
          <w:marLeft w:val="480"/>
          <w:marRight w:val="0"/>
          <w:marTop w:val="0"/>
          <w:marBottom w:val="0"/>
          <w:divBdr>
            <w:top w:val="none" w:sz="0" w:space="0" w:color="auto"/>
            <w:left w:val="none" w:sz="0" w:space="0" w:color="auto"/>
            <w:bottom w:val="none" w:sz="0" w:space="0" w:color="auto"/>
            <w:right w:val="none" w:sz="0" w:space="0" w:color="auto"/>
          </w:divBdr>
        </w:div>
        <w:div w:id="900142548">
          <w:marLeft w:val="480"/>
          <w:marRight w:val="0"/>
          <w:marTop w:val="0"/>
          <w:marBottom w:val="0"/>
          <w:divBdr>
            <w:top w:val="none" w:sz="0" w:space="0" w:color="auto"/>
            <w:left w:val="none" w:sz="0" w:space="0" w:color="auto"/>
            <w:bottom w:val="none" w:sz="0" w:space="0" w:color="auto"/>
            <w:right w:val="none" w:sz="0" w:space="0" w:color="auto"/>
          </w:divBdr>
        </w:div>
        <w:div w:id="903028231">
          <w:marLeft w:val="480"/>
          <w:marRight w:val="0"/>
          <w:marTop w:val="0"/>
          <w:marBottom w:val="0"/>
          <w:divBdr>
            <w:top w:val="none" w:sz="0" w:space="0" w:color="auto"/>
            <w:left w:val="none" w:sz="0" w:space="0" w:color="auto"/>
            <w:bottom w:val="none" w:sz="0" w:space="0" w:color="auto"/>
            <w:right w:val="none" w:sz="0" w:space="0" w:color="auto"/>
          </w:divBdr>
        </w:div>
        <w:div w:id="947933080">
          <w:marLeft w:val="480"/>
          <w:marRight w:val="0"/>
          <w:marTop w:val="0"/>
          <w:marBottom w:val="0"/>
          <w:divBdr>
            <w:top w:val="none" w:sz="0" w:space="0" w:color="auto"/>
            <w:left w:val="none" w:sz="0" w:space="0" w:color="auto"/>
            <w:bottom w:val="none" w:sz="0" w:space="0" w:color="auto"/>
            <w:right w:val="none" w:sz="0" w:space="0" w:color="auto"/>
          </w:divBdr>
        </w:div>
        <w:div w:id="951086769">
          <w:marLeft w:val="480"/>
          <w:marRight w:val="0"/>
          <w:marTop w:val="0"/>
          <w:marBottom w:val="0"/>
          <w:divBdr>
            <w:top w:val="none" w:sz="0" w:space="0" w:color="auto"/>
            <w:left w:val="none" w:sz="0" w:space="0" w:color="auto"/>
            <w:bottom w:val="none" w:sz="0" w:space="0" w:color="auto"/>
            <w:right w:val="none" w:sz="0" w:space="0" w:color="auto"/>
          </w:divBdr>
        </w:div>
        <w:div w:id="965622994">
          <w:marLeft w:val="480"/>
          <w:marRight w:val="0"/>
          <w:marTop w:val="0"/>
          <w:marBottom w:val="0"/>
          <w:divBdr>
            <w:top w:val="none" w:sz="0" w:space="0" w:color="auto"/>
            <w:left w:val="none" w:sz="0" w:space="0" w:color="auto"/>
            <w:bottom w:val="none" w:sz="0" w:space="0" w:color="auto"/>
            <w:right w:val="none" w:sz="0" w:space="0" w:color="auto"/>
          </w:divBdr>
        </w:div>
        <w:div w:id="980426512">
          <w:marLeft w:val="480"/>
          <w:marRight w:val="0"/>
          <w:marTop w:val="0"/>
          <w:marBottom w:val="0"/>
          <w:divBdr>
            <w:top w:val="none" w:sz="0" w:space="0" w:color="auto"/>
            <w:left w:val="none" w:sz="0" w:space="0" w:color="auto"/>
            <w:bottom w:val="none" w:sz="0" w:space="0" w:color="auto"/>
            <w:right w:val="none" w:sz="0" w:space="0" w:color="auto"/>
          </w:divBdr>
        </w:div>
        <w:div w:id="1024476490">
          <w:marLeft w:val="480"/>
          <w:marRight w:val="0"/>
          <w:marTop w:val="0"/>
          <w:marBottom w:val="0"/>
          <w:divBdr>
            <w:top w:val="none" w:sz="0" w:space="0" w:color="auto"/>
            <w:left w:val="none" w:sz="0" w:space="0" w:color="auto"/>
            <w:bottom w:val="none" w:sz="0" w:space="0" w:color="auto"/>
            <w:right w:val="none" w:sz="0" w:space="0" w:color="auto"/>
          </w:divBdr>
        </w:div>
        <w:div w:id="1029378880">
          <w:marLeft w:val="480"/>
          <w:marRight w:val="0"/>
          <w:marTop w:val="0"/>
          <w:marBottom w:val="0"/>
          <w:divBdr>
            <w:top w:val="none" w:sz="0" w:space="0" w:color="auto"/>
            <w:left w:val="none" w:sz="0" w:space="0" w:color="auto"/>
            <w:bottom w:val="none" w:sz="0" w:space="0" w:color="auto"/>
            <w:right w:val="none" w:sz="0" w:space="0" w:color="auto"/>
          </w:divBdr>
        </w:div>
        <w:div w:id="1049190820">
          <w:marLeft w:val="480"/>
          <w:marRight w:val="0"/>
          <w:marTop w:val="0"/>
          <w:marBottom w:val="0"/>
          <w:divBdr>
            <w:top w:val="none" w:sz="0" w:space="0" w:color="auto"/>
            <w:left w:val="none" w:sz="0" w:space="0" w:color="auto"/>
            <w:bottom w:val="none" w:sz="0" w:space="0" w:color="auto"/>
            <w:right w:val="none" w:sz="0" w:space="0" w:color="auto"/>
          </w:divBdr>
        </w:div>
        <w:div w:id="1076049863">
          <w:marLeft w:val="480"/>
          <w:marRight w:val="0"/>
          <w:marTop w:val="0"/>
          <w:marBottom w:val="0"/>
          <w:divBdr>
            <w:top w:val="none" w:sz="0" w:space="0" w:color="auto"/>
            <w:left w:val="none" w:sz="0" w:space="0" w:color="auto"/>
            <w:bottom w:val="none" w:sz="0" w:space="0" w:color="auto"/>
            <w:right w:val="none" w:sz="0" w:space="0" w:color="auto"/>
          </w:divBdr>
        </w:div>
        <w:div w:id="1076441906">
          <w:marLeft w:val="480"/>
          <w:marRight w:val="0"/>
          <w:marTop w:val="0"/>
          <w:marBottom w:val="0"/>
          <w:divBdr>
            <w:top w:val="none" w:sz="0" w:space="0" w:color="auto"/>
            <w:left w:val="none" w:sz="0" w:space="0" w:color="auto"/>
            <w:bottom w:val="none" w:sz="0" w:space="0" w:color="auto"/>
            <w:right w:val="none" w:sz="0" w:space="0" w:color="auto"/>
          </w:divBdr>
        </w:div>
        <w:div w:id="1086267441">
          <w:marLeft w:val="480"/>
          <w:marRight w:val="0"/>
          <w:marTop w:val="0"/>
          <w:marBottom w:val="0"/>
          <w:divBdr>
            <w:top w:val="none" w:sz="0" w:space="0" w:color="auto"/>
            <w:left w:val="none" w:sz="0" w:space="0" w:color="auto"/>
            <w:bottom w:val="none" w:sz="0" w:space="0" w:color="auto"/>
            <w:right w:val="none" w:sz="0" w:space="0" w:color="auto"/>
          </w:divBdr>
        </w:div>
        <w:div w:id="1125200449">
          <w:marLeft w:val="480"/>
          <w:marRight w:val="0"/>
          <w:marTop w:val="0"/>
          <w:marBottom w:val="0"/>
          <w:divBdr>
            <w:top w:val="none" w:sz="0" w:space="0" w:color="auto"/>
            <w:left w:val="none" w:sz="0" w:space="0" w:color="auto"/>
            <w:bottom w:val="none" w:sz="0" w:space="0" w:color="auto"/>
            <w:right w:val="none" w:sz="0" w:space="0" w:color="auto"/>
          </w:divBdr>
        </w:div>
        <w:div w:id="1134562519">
          <w:marLeft w:val="480"/>
          <w:marRight w:val="0"/>
          <w:marTop w:val="0"/>
          <w:marBottom w:val="0"/>
          <w:divBdr>
            <w:top w:val="none" w:sz="0" w:space="0" w:color="auto"/>
            <w:left w:val="none" w:sz="0" w:space="0" w:color="auto"/>
            <w:bottom w:val="none" w:sz="0" w:space="0" w:color="auto"/>
            <w:right w:val="none" w:sz="0" w:space="0" w:color="auto"/>
          </w:divBdr>
        </w:div>
        <w:div w:id="1134713578">
          <w:marLeft w:val="480"/>
          <w:marRight w:val="0"/>
          <w:marTop w:val="0"/>
          <w:marBottom w:val="0"/>
          <w:divBdr>
            <w:top w:val="none" w:sz="0" w:space="0" w:color="auto"/>
            <w:left w:val="none" w:sz="0" w:space="0" w:color="auto"/>
            <w:bottom w:val="none" w:sz="0" w:space="0" w:color="auto"/>
            <w:right w:val="none" w:sz="0" w:space="0" w:color="auto"/>
          </w:divBdr>
        </w:div>
        <w:div w:id="1135752977">
          <w:marLeft w:val="480"/>
          <w:marRight w:val="0"/>
          <w:marTop w:val="0"/>
          <w:marBottom w:val="0"/>
          <w:divBdr>
            <w:top w:val="none" w:sz="0" w:space="0" w:color="auto"/>
            <w:left w:val="none" w:sz="0" w:space="0" w:color="auto"/>
            <w:bottom w:val="none" w:sz="0" w:space="0" w:color="auto"/>
            <w:right w:val="none" w:sz="0" w:space="0" w:color="auto"/>
          </w:divBdr>
        </w:div>
        <w:div w:id="1176310099">
          <w:marLeft w:val="480"/>
          <w:marRight w:val="0"/>
          <w:marTop w:val="0"/>
          <w:marBottom w:val="0"/>
          <w:divBdr>
            <w:top w:val="none" w:sz="0" w:space="0" w:color="auto"/>
            <w:left w:val="none" w:sz="0" w:space="0" w:color="auto"/>
            <w:bottom w:val="none" w:sz="0" w:space="0" w:color="auto"/>
            <w:right w:val="none" w:sz="0" w:space="0" w:color="auto"/>
          </w:divBdr>
        </w:div>
        <w:div w:id="1206522252">
          <w:marLeft w:val="480"/>
          <w:marRight w:val="0"/>
          <w:marTop w:val="0"/>
          <w:marBottom w:val="0"/>
          <w:divBdr>
            <w:top w:val="none" w:sz="0" w:space="0" w:color="auto"/>
            <w:left w:val="none" w:sz="0" w:space="0" w:color="auto"/>
            <w:bottom w:val="none" w:sz="0" w:space="0" w:color="auto"/>
            <w:right w:val="none" w:sz="0" w:space="0" w:color="auto"/>
          </w:divBdr>
        </w:div>
        <w:div w:id="1245647702">
          <w:marLeft w:val="480"/>
          <w:marRight w:val="0"/>
          <w:marTop w:val="0"/>
          <w:marBottom w:val="0"/>
          <w:divBdr>
            <w:top w:val="none" w:sz="0" w:space="0" w:color="auto"/>
            <w:left w:val="none" w:sz="0" w:space="0" w:color="auto"/>
            <w:bottom w:val="none" w:sz="0" w:space="0" w:color="auto"/>
            <w:right w:val="none" w:sz="0" w:space="0" w:color="auto"/>
          </w:divBdr>
        </w:div>
        <w:div w:id="1263955866">
          <w:marLeft w:val="480"/>
          <w:marRight w:val="0"/>
          <w:marTop w:val="0"/>
          <w:marBottom w:val="0"/>
          <w:divBdr>
            <w:top w:val="none" w:sz="0" w:space="0" w:color="auto"/>
            <w:left w:val="none" w:sz="0" w:space="0" w:color="auto"/>
            <w:bottom w:val="none" w:sz="0" w:space="0" w:color="auto"/>
            <w:right w:val="none" w:sz="0" w:space="0" w:color="auto"/>
          </w:divBdr>
        </w:div>
        <w:div w:id="1329551816">
          <w:marLeft w:val="480"/>
          <w:marRight w:val="0"/>
          <w:marTop w:val="0"/>
          <w:marBottom w:val="0"/>
          <w:divBdr>
            <w:top w:val="none" w:sz="0" w:space="0" w:color="auto"/>
            <w:left w:val="none" w:sz="0" w:space="0" w:color="auto"/>
            <w:bottom w:val="none" w:sz="0" w:space="0" w:color="auto"/>
            <w:right w:val="none" w:sz="0" w:space="0" w:color="auto"/>
          </w:divBdr>
        </w:div>
        <w:div w:id="1341587811">
          <w:marLeft w:val="480"/>
          <w:marRight w:val="0"/>
          <w:marTop w:val="0"/>
          <w:marBottom w:val="0"/>
          <w:divBdr>
            <w:top w:val="none" w:sz="0" w:space="0" w:color="auto"/>
            <w:left w:val="none" w:sz="0" w:space="0" w:color="auto"/>
            <w:bottom w:val="none" w:sz="0" w:space="0" w:color="auto"/>
            <w:right w:val="none" w:sz="0" w:space="0" w:color="auto"/>
          </w:divBdr>
        </w:div>
        <w:div w:id="1341815221">
          <w:marLeft w:val="480"/>
          <w:marRight w:val="0"/>
          <w:marTop w:val="0"/>
          <w:marBottom w:val="0"/>
          <w:divBdr>
            <w:top w:val="none" w:sz="0" w:space="0" w:color="auto"/>
            <w:left w:val="none" w:sz="0" w:space="0" w:color="auto"/>
            <w:bottom w:val="none" w:sz="0" w:space="0" w:color="auto"/>
            <w:right w:val="none" w:sz="0" w:space="0" w:color="auto"/>
          </w:divBdr>
        </w:div>
        <w:div w:id="1370185904">
          <w:marLeft w:val="480"/>
          <w:marRight w:val="0"/>
          <w:marTop w:val="0"/>
          <w:marBottom w:val="0"/>
          <w:divBdr>
            <w:top w:val="none" w:sz="0" w:space="0" w:color="auto"/>
            <w:left w:val="none" w:sz="0" w:space="0" w:color="auto"/>
            <w:bottom w:val="none" w:sz="0" w:space="0" w:color="auto"/>
            <w:right w:val="none" w:sz="0" w:space="0" w:color="auto"/>
          </w:divBdr>
        </w:div>
        <w:div w:id="1396314363">
          <w:marLeft w:val="480"/>
          <w:marRight w:val="0"/>
          <w:marTop w:val="0"/>
          <w:marBottom w:val="0"/>
          <w:divBdr>
            <w:top w:val="none" w:sz="0" w:space="0" w:color="auto"/>
            <w:left w:val="none" w:sz="0" w:space="0" w:color="auto"/>
            <w:bottom w:val="none" w:sz="0" w:space="0" w:color="auto"/>
            <w:right w:val="none" w:sz="0" w:space="0" w:color="auto"/>
          </w:divBdr>
        </w:div>
      </w:divsChild>
    </w:div>
    <w:div w:id="486671949">
      <w:bodyDiv w:val="1"/>
      <w:marLeft w:val="0"/>
      <w:marRight w:val="0"/>
      <w:marTop w:val="0"/>
      <w:marBottom w:val="0"/>
      <w:divBdr>
        <w:top w:val="none" w:sz="0" w:space="0" w:color="auto"/>
        <w:left w:val="none" w:sz="0" w:space="0" w:color="auto"/>
        <w:bottom w:val="none" w:sz="0" w:space="0" w:color="auto"/>
        <w:right w:val="none" w:sz="0" w:space="0" w:color="auto"/>
      </w:divBdr>
    </w:div>
    <w:div w:id="486747813">
      <w:bodyDiv w:val="1"/>
      <w:marLeft w:val="0"/>
      <w:marRight w:val="0"/>
      <w:marTop w:val="0"/>
      <w:marBottom w:val="0"/>
      <w:divBdr>
        <w:top w:val="none" w:sz="0" w:space="0" w:color="auto"/>
        <w:left w:val="none" w:sz="0" w:space="0" w:color="auto"/>
        <w:bottom w:val="none" w:sz="0" w:space="0" w:color="auto"/>
        <w:right w:val="none" w:sz="0" w:space="0" w:color="auto"/>
      </w:divBdr>
    </w:div>
    <w:div w:id="486946494">
      <w:bodyDiv w:val="1"/>
      <w:marLeft w:val="0"/>
      <w:marRight w:val="0"/>
      <w:marTop w:val="0"/>
      <w:marBottom w:val="0"/>
      <w:divBdr>
        <w:top w:val="none" w:sz="0" w:space="0" w:color="auto"/>
        <w:left w:val="none" w:sz="0" w:space="0" w:color="auto"/>
        <w:bottom w:val="none" w:sz="0" w:space="0" w:color="auto"/>
        <w:right w:val="none" w:sz="0" w:space="0" w:color="auto"/>
      </w:divBdr>
    </w:div>
    <w:div w:id="487095077">
      <w:bodyDiv w:val="1"/>
      <w:marLeft w:val="0"/>
      <w:marRight w:val="0"/>
      <w:marTop w:val="0"/>
      <w:marBottom w:val="0"/>
      <w:divBdr>
        <w:top w:val="none" w:sz="0" w:space="0" w:color="auto"/>
        <w:left w:val="none" w:sz="0" w:space="0" w:color="auto"/>
        <w:bottom w:val="none" w:sz="0" w:space="0" w:color="auto"/>
        <w:right w:val="none" w:sz="0" w:space="0" w:color="auto"/>
      </w:divBdr>
    </w:div>
    <w:div w:id="487131021">
      <w:bodyDiv w:val="1"/>
      <w:marLeft w:val="0"/>
      <w:marRight w:val="0"/>
      <w:marTop w:val="0"/>
      <w:marBottom w:val="0"/>
      <w:divBdr>
        <w:top w:val="none" w:sz="0" w:space="0" w:color="auto"/>
        <w:left w:val="none" w:sz="0" w:space="0" w:color="auto"/>
        <w:bottom w:val="none" w:sz="0" w:space="0" w:color="auto"/>
        <w:right w:val="none" w:sz="0" w:space="0" w:color="auto"/>
      </w:divBdr>
    </w:div>
    <w:div w:id="487138433">
      <w:bodyDiv w:val="1"/>
      <w:marLeft w:val="0"/>
      <w:marRight w:val="0"/>
      <w:marTop w:val="0"/>
      <w:marBottom w:val="0"/>
      <w:divBdr>
        <w:top w:val="none" w:sz="0" w:space="0" w:color="auto"/>
        <w:left w:val="none" w:sz="0" w:space="0" w:color="auto"/>
        <w:bottom w:val="none" w:sz="0" w:space="0" w:color="auto"/>
        <w:right w:val="none" w:sz="0" w:space="0" w:color="auto"/>
      </w:divBdr>
    </w:div>
    <w:div w:id="487484136">
      <w:bodyDiv w:val="1"/>
      <w:marLeft w:val="0"/>
      <w:marRight w:val="0"/>
      <w:marTop w:val="0"/>
      <w:marBottom w:val="0"/>
      <w:divBdr>
        <w:top w:val="none" w:sz="0" w:space="0" w:color="auto"/>
        <w:left w:val="none" w:sz="0" w:space="0" w:color="auto"/>
        <w:bottom w:val="none" w:sz="0" w:space="0" w:color="auto"/>
        <w:right w:val="none" w:sz="0" w:space="0" w:color="auto"/>
      </w:divBdr>
      <w:divsChild>
        <w:div w:id="3561154">
          <w:marLeft w:val="480"/>
          <w:marRight w:val="0"/>
          <w:marTop w:val="0"/>
          <w:marBottom w:val="0"/>
          <w:divBdr>
            <w:top w:val="none" w:sz="0" w:space="0" w:color="auto"/>
            <w:left w:val="none" w:sz="0" w:space="0" w:color="auto"/>
            <w:bottom w:val="none" w:sz="0" w:space="0" w:color="auto"/>
            <w:right w:val="none" w:sz="0" w:space="0" w:color="auto"/>
          </w:divBdr>
        </w:div>
        <w:div w:id="28606254">
          <w:marLeft w:val="480"/>
          <w:marRight w:val="0"/>
          <w:marTop w:val="0"/>
          <w:marBottom w:val="0"/>
          <w:divBdr>
            <w:top w:val="none" w:sz="0" w:space="0" w:color="auto"/>
            <w:left w:val="none" w:sz="0" w:space="0" w:color="auto"/>
            <w:bottom w:val="none" w:sz="0" w:space="0" w:color="auto"/>
            <w:right w:val="none" w:sz="0" w:space="0" w:color="auto"/>
          </w:divBdr>
        </w:div>
        <w:div w:id="59257501">
          <w:marLeft w:val="480"/>
          <w:marRight w:val="0"/>
          <w:marTop w:val="0"/>
          <w:marBottom w:val="0"/>
          <w:divBdr>
            <w:top w:val="none" w:sz="0" w:space="0" w:color="auto"/>
            <w:left w:val="none" w:sz="0" w:space="0" w:color="auto"/>
            <w:bottom w:val="none" w:sz="0" w:space="0" w:color="auto"/>
            <w:right w:val="none" w:sz="0" w:space="0" w:color="auto"/>
          </w:divBdr>
        </w:div>
        <w:div w:id="86460689">
          <w:marLeft w:val="480"/>
          <w:marRight w:val="0"/>
          <w:marTop w:val="0"/>
          <w:marBottom w:val="0"/>
          <w:divBdr>
            <w:top w:val="none" w:sz="0" w:space="0" w:color="auto"/>
            <w:left w:val="none" w:sz="0" w:space="0" w:color="auto"/>
            <w:bottom w:val="none" w:sz="0" w:space="0" w:color="auto"/>
            <w:right w:val="none" w:sz="0" w:space="0" w:color="auto"/>
          </w:divBdr>
        </w:div>
        <w:div w:id="163789416">
          <w:marLeft w:val="480"/>
          <w:marRight w:val="0"/>
          <w:marTop w:val="0"/>
          <w:marBottom w:val="0"/>
          <w:divBdr>
            <w:top w:val="none" w:sz="0" w:space="0" w:color="auto"/>
            <w:left w:val="none" w:sz="0" w:space="0" w:color="auto"/>
            <w:bottom w:val="none" w:sz="0" w:space="0" w:color="auto"/>
            <w:right w:val="none" w:sz="0" w:space="0" w:color="auto"/>
          </w:divBdr>
        </w:div>
        <w:div w:id="186141206">
          <w:marLeft w:val="480"/>
          <w:marRight w:val="0"/>
          <w:marTop w:val="0"/>
          <w:marBottom w:val="0"/>
          <w:divBdr>
            <w:top w:val="none" w:sz="0" w:space="0" w:color="auto"/>
            <w:left w:val="none" w:sz="0" w:space="0" w:color="auto"/>
            <w:bottom w:val="none" w:sz="0" w:space="0" w:color="auto"/>
            <w:right w:val="none" w:sz="0" w:space="0" w:color="auto"/>
          </w:divBdr>
        </w:div>
        <w:div w:id="197357792">
          <w:marLeft w:val="480"/>
          <w:marRight w:val="0"/>
          <w:marTop w:val="0"/>
          <w:marBottom w:val="0"/>
          <w:divBdr>
            <w:top w:val="none" w:sz="0" w:space="0" w:color="auto"/>
            <w:left w:val="none" w:sz="0" w:space="0" w:color="auto"/>
            <w:bottom w:val="none" w:sz="0" w:space="0" w:color="auto"/>
            <w:right w:val="none" w:sz="0" w:space="0" w:color="auto"/>
          </w:divBdr>
        </w:div>
        <w:div w:id="197665151">
          <w:marLeft w:val="480"/>
          <w:marRight w:val="0"/>
          <w:marTop w:val="0"/>
          <w:marBottom w:val="0"/>
          <w:divBdr>
            <w:top w:val="none" w:sz="0" w:space="0" w:color="auto"/>
            <w:left w:val="none" w:sz="0" w:space="0" w:color="auto"/>
            <w:bottom w:val="none" w:sz="0" w:space="0" w:color="auto"/>
            <w:right w:val="none" w:sz="0" w:space="0" w:color="auto"/>
          </w:divBdr>
        </w:div>
        <w:div w:id="216670086">
          <w:marLeft w:val="480"/>
          <w:marRight w:val="0"/>
          <w:marTop w:val="0"/>
          <w:marBottom w:val="0"/>
          <w:divBdr>
            <w:top w:val="none" w:sz="0" w:space="0" w:color="auto"/>
            <w:left w:val="none" w:sz="0" w:space="0" w:color="auto"/>
            <w:bottom w:val="none" w:sz="0" w:space="0" w:color="auto"/>
            <w:right w:val="none" w:sz="0" w:space="0" w:color="auto"/>
          </w:divBdr>
        </w:div>
        <w:div w:id="235089907">
          <w:marLeft w:val="480"/>
          <w:marRight w:val="0"/>
          <w:marTop w:val="0"/>
          <w:marBottom w:val="0"/>
          <w:divBdr>
            <w:top w:val="none" w:sz="0" w:space="0" w:color="auto"/>
            <w:left w:val="none" w:sz="0" w:space="0" w:color="auto"/>
            <w:bottom w:val="none" w:sz="0" w:space="0" w:color="auto"/>
            <w:right w:val="none" w:sz="0" w:space="0" w:color="auto"/>
          </w:divBdr>
        </w:div>
        <w:div w:id="282542594">
          <w:marLeft w:val="480"/>
          <w:marRight w:val="0"/>
          <w:marTop w:val="0"/>
          <w:marBottom w:val="0"/>
          <w:divBdr>
            <w:top w:val="none" w:sz="0" w:space="0" w:color="auto"/>
            <w:left w:val="none" w:sz="0" w:space="0" w:color="auto"/>
            <w:bottom w:val="none" w:sz="0" w:space="0" w:color="auto"/>
            <w:right w:val="none" w:sz="0" w:space="0" w:color="auto"/>
          </w:divBdr>
        </w:div>
        <w:div w:id="283272344">
          <w:marLeft w:val="480"/>
          <w:marRight w:val="0"/>
          <w:marTop w:val="0"/>
          <w:marBottom w:val="0"/>
          <w:divBdr>
            <w:top w:val="none" w:sz="0" w:space="0" w:color="auto"/>
            <w:left w:val="none" w:sz="0" w:space="0" w:color="auto"/>
            <w:bottom w:val="none" w:sz="0" w:space="0" w:color="auto"/>
            <w:right w:val="none" w:sz="0" w:space="0" w:color="auto"/>
          </w:divBdr>
        </w:div>
        <w:div w:id="288366466">
          <w:marLeft w:val="480"/>
          <w:marRight w:val="0"/>
          <w:marTop w:val="0"/>
          <w:marBottom w:val="0"/>
          <w:divBdr>
            <w:top w:val="none" w:sz="0" w:space="0" w:color="auto"/>
            <w:left w:val="none" w:sz="0" w:space="0" w:color="auto"/>
            <w:bottom w:val="none" w:sz="0" w:space="0" w:color="auto"/>
            <w:right w:val="none" w:sz="0" w:space="0" w:color="auto"/>
          </w:divBdr>
        </w:div>
        <w:div w:id="295724163">
          <w:marLeft w:val="480"/>
          <w:marRight w:val="0"/>
          <w:marTop w:val="0"/>
          <w:marBottom w:val="0"/>
          <w:divBdr>
            <w:top w:val="none" w:sz="0" w:space="0" w:color="auto"/>
            <w:left w:val="none" w:sz="0" w:space="0" w:color="auto"/>
            <w:bottom w:val="none" w:sz="0" w:space="0" w:color="auto"/>
            <w:right w:val="none" w:sz="0" w:space="0" w:color="auto"/>
          </w:divBdr>
        </w:div>
        <w:div w:id="327485376">
          <w:marLeft w:val="480"/>
          <w:marRight w:val="0"/>
          <w:marTop w:val="0"/>
          <w:marBottom w:val="0"/>
          <w:divBdr>
            <w:top w:val="none" w:sz="0" w:space="0" w:color="auto"/>
            <w:left w:val="none" w:sz="0" w:space="0" w:color="auto"/>
            <w:bottom w:val="none" w:sz="0" w:space="0" w:color="auto"/>
            <w:right w:val="none" w:sz="0" w:space="0" w:color="auto"/>
          </w:divBdr>
        </w:div>
        <w:div w:id="436751737">
          <w:marLeft w:val="480"/>
          <w:marRight w:val="0"/>
          <w:marTop w:val="0"/>
          <w:marBottom w:val="0"/>
          <w:divBdr>
            <w:top w:val="none" w:sz="0" w:space="0" w:color="auto"/>
            <w:left w:val="none" w:sz="0" w:space="0" w:color="auto"/>
            <w:bottom w:val="none" w:sz="0" w:space="0" w:color="auto"/>
            <w:right w:val="none" w:sz="0" w:space="0" w:color="auto"/>
          </w:divBdr>
        </w:div>
        <w:div w:id="502673157">
          <w:marLeft w:val="480"/>
          <w:marRight w:val="0"/>
          <w:marTop w:val="0"/>
          <w:marBottom w:val="0"/>
          <w:divBdr>
            <w:top w:val="none" w:sz="0" w:space="0" w:color="auto"/>
            <w:left w:val="none" w:sz="0" w:space="0" w:color="auto"/>
            <w:bottom w:val="none" w:sz="0" w:space="0" w:color="auto"/>
            <w:right w:val="none" w:sz="0" w:space="0" w:color="auto"/>
          </w:divBdr>
        </w:div>
        <w:div w:id="550505539">
          <w:marLeft w:val="480"/>
          <w:marRight w:val="0"/>
          <w:marTop w:val="0"/>
          <w:marBottom w:val="0"/>
          <w:divBdr>
            <w:top w:val="none" w:sz="0" w:space="0" w:color="auto"/>
            <w:left w:val="none" w:sz="0" w:space="0" w:color="auto"/>
            <w:bottom w:val="none" w:sz="0" w:space="0" w:color="auto"/>
            <w:right w:val="none" w:sz="0" w:space="0" w:color="auto"/>
          </w:divBdr>
        </w:div>
        <w:div w:id="605428673">
          <w:marLeft w:val="480"/>
          <w:marRight w:val="0"/>
          <w:marTop w:val="0"/>
          <w:marBottom w:val="0"/>
          <w:divBdr>
            <w:top w:val="none" w:sz="0" w:space="0" w:color="auto"/>
            <w:left w:val="none" w:sz="0" w:space="0" w:color="auto"/>
            <w:bottom w:val="none" w:sz="0" w:space="0" w:color="auto"/>
            <w:right w:val="none" w:sz="0" w:space="0" w:color="auto"/>
          </w:divBdr>
        </w:div>
        <w:div w:id="689184977">
          <w:marLeft w:val="480"/>
          <w:marRight w:val="0"/>
          <w:marTop w:val="0"/>
          <w:marBottom w:val="0"/>
          <w:divBdr>
            <w:top w:val="none" w:sz="0" w:space="0" w:color="auto"/>
            <w:left w:val="none" w:sz="0" w:space="0" w:color="auto"/>
            <w:bottom w:val="none" w:sz="0" w:space="0" w:color="auto"/>
            <w:right w:val="none" w:sz="0" w:space="0" w:color="auto"/>
          </w:divBdr>
        </w:div>
        <w:div w:id="715200677">
          <w:marLeft w:val="480"/>
          <w:marRight w:val="0"/>
          <w:marTop w:val="0"/>
          <w:marBottom w:val="0"/>
          <w:divBdr>
            <w:top w:val="none" w:sz="0" w:space="0" w:color="auto"/>
            <w:left w:val="none" w:sz="0" w:space="0" w:color="auto"/>
            <w:bottom w:val="none" w:sz="0" w:space="0" w:color="auto"/>
            <w:right w:val="none" w:sz="0" w:space="0" w:color="auto"/>
          </w:divBdr>
        </w:div>
        <w:div w:id="769201131">
          <w:marLeft w:val="480"/>
          <w:marRight w:val="0"/>
          <w:marTop w:val="0"/>
          <w:marBottom w:val="0"/>
          <w:divBdr>
            <w:top w:val="none" w:sz="0" w:space="0" w:color="auto"/>
            <w:left w:val="none" w:sz="0" w:space="0" w:color="auto"/>
            <w:bottom w:val="none" w:sz="0" w:space="0" w:color="auto"/>
            <w:right w:val="none" w:sz="0" w:space="0" w:color="auto"/>
          </w:divBdr>
        </w:div>
        <w:div w:id="786512056">
          <w:marLeft w:val="480"/>
          <w:marRight w:val="0"/>
          <w:marTop w:val="0"/>
          <w:marBottom w:val="0"/>
          <w:divBdr>
            <w:top w:val="none" w:sz="0" w:space="0" w:color="auto"/>
            <w:left w:val="none" w:sz="0" w:space="0" w:color="auto"/>
            <w:bottom w:val="none" w:sz="0" w:space="0" w:color="auto"/>
            <w:right w:val="none" w:sz="0" w:space="0" w:color="auto"/>
          </w:divBdr>
        </w:div>
        <w:div w:id="891112422">
          <w:marLeft w:val="480"/>
          <w:marRight w:val="0"/>
          <w:marTop w:val="0"/>
          <w:marBottom w:val="0"/>
          <w:divBdr>
            <w:top w:val="none" w:sz="0" w:space="0" w:color="auto"/>
            <w:left w:val="none" w:sz="0" w:space="0" w:color="auto"/>
            <w:bottom w:val="none" w:sz="0" w:space="0" w:color="auto"/>
            <w:right w:val="none" w:sz="0" w:space="0" w:color="auto"/>
          </w:divBdr>
        </w:div>
        <w:div w:id="891890380">
          <w:marLeft w:val="480"/>
          <w:marRight w:val="0"/>
          <w:marTop w:val="0"/>
          <w:marBottom w:val="0"/>
          <w:divBdr>
            <w:top w:val="none" w:sz="0" w:space="0" w:color="auto"/>
            <w:left w:val="none" w:sz="0" w:space="0" w:color="auto"/>
            <w:bottom w:val="none" w:sz="0" w:space="0" w:color="auto"/>
            <w:right w:val="none" w:sz="0" w:space="0" w:color="auto"/>
          </w:divBdr>
        </w:div>
        <w:div w:id="953944209">
          <w:marLeft w:val="480"/>
          <w:marRight w:val="0"/>
          <w:marTop w:val="0"/>
          <w:marBottom w:val="0"/>
          <w:divBdr>
            <w:top w:val="none" w:sz="0" w:space="0" w:color="auto"/>
            <w:left w:val="none" w:sz="0" w:space="0" w:color="auto"/>
            <w:bottom w:val="none" w:sz="0" w:space="0" w:color="auto"/>
            <w:right w:val="none" w:sz="0" w:space="0" w:color="auto"/>
          </w:divBdr>
        </w:div>
        <w:div w:id="1065371826">
          <w:marLeft w:val="480"/>
          <w:marRight w:val="0"/>
          <w:marTop w:val="0"/>
          <w:marBottom w:val="0"/>
          <w:divBdr>
            <w:top w:val="none" w:sz="0" w:space="0" w:color="auto"/>
            <w:left w:val="none" w:sz="0" w:space="0" w:color="auto"/>
            <w:bottom w:val="none" w:sz="0" w:space="0" w:color="auto"/>
            <w:right w:val="none" w:sz="0" w:space="0" w:color="auto"/>
          </w:divBdr>
        </w:div>
        <w:div w:id="1155490213">
          <w:marLeft w:val="480"/>
          <w:marRight w:val="0"/>
          <w:marTop w:val="0"/>
          <w:marBottom w:val="0"/>
          <w:divBdr>
            <w:top w:val="none" w:sz="0" w:space="0" w:color="auto"/>
            <w:left w:val="none" w:sz="0" w:space="0" w:color="auto"/>
            <w:bottom w:val="none" w:sz="0" w:space="0" w:color="auto"/>
            <w:right w:val="none" w:sz="0" w:space="0" w:color="auto"/>
          </w:divBdr>
        </w:div>
        <w:div w:id="1161626196">
          <w:marLeft w:val="480"/>
          <w:marRight w:val="0"/>
          <w:marTop w:val="0"/>
          <w:marBottom w:val="0"/>
          <w:divBdr>
            <w:top w:val="none" w:sz="0" w:space="0" w:color="auto"/>
            <w:left w:val="none" w:sz="0" w:space="0" w:color="auto"/>
            <w:bottom w:val="none" w:sz="0" w:space="0" w:color="auto"/>
            <w:right w:val="none" w:sz="0" w:space="0" w:color="auto"/>
          </w:divBdr>
        </w:div>
        <w:div w:id="1183126879">
          <w:marLeft w:val="480"/>
          <w:marRight w:val="0"/>
          <w:marTop w:val="0"/>
          <w:marBottom w:val="0"/>
          <w:divBdr>
            <w:top w:val="none" w:sz="0" w:space="0" w:color="auto"/>
            <w:left w:val="none" w:sz="0" w:space="0" w:color="auto"/>
            <w:bottom w:val="none" w:sz="0" w:space="0" w:color="auto"/>
            <w:right w:val="none" w:sz="0" w:space="0" w:color="auto"/>
          </w:divBdr>
        </w:div>
        <w:div w:id="1200512224">
          <w:marLeft w:val="480"/>
          <w:marRight w:val="0"/>
          <w:marTop w:val="0"/>
          <w:marBottom w:val="0"/>
          <w:divBdr>
            <w:top w:val="none" w:sz="0" w:space="0" w:color="auto"/>
            <w:left w:val="none" w:sz="0" w:space="0" w:color="auto"/>
            <w:bottom w:val="none" w:sz="0" w:space="0" w:color="auto"/>
            <w:right w:val="none" w:sz="0" w:space="0" w:color="auto"/>
          </w:divBdr>
        </w:div>
        <w:div w:id="1260604624">
          <w:marLeft w:val="480"/>
          <w:marRight w:val="0"/>
          <w:marTop w:val="0"/>
          <w:marBottom w:val="0"/>
          <w:divBdr>
            <w:top w:val="none" w:sz="0" w:space="0" w:color="auto"/>
            <w:left w:val="none" w:sz="0" w:space="0" w:color="auto"/>
            <w:bottom w:val="none" w:sz="0" w:space="0" w:color="auto"/>
            <w:right w:val="none" w:sz="0" w:space="0" w:color="auto"/>
          </w:divBdr>
        </w:div>
        <w:div w:id="1289507110">
          <w:marLeft w:val="480"/>
          <w:marRight w:val="0"/>
          <w:marTop w:val="0"/>
          <w:marBottom w:val="0"/>
          <w:divBdr>
            <w:top w:val="none" w:sz="0" w:space="0" w:color="auto"/>
            <w:left w:val="none" w:sz="0" w:space="0" w:color="auto"/>
            <w:bottom w:val="none" w:sz="0" w:space="0" w:color="auto"/>
            <w:right w:val="none" w:sz="0" w:space="0" w:color="auto"/>
          </w:divBdr>
        </w:div>
        <w:div w:id="1290938638">
          <w:marLeft w:val="480"/>
          <w:marRight w:val="0"/>
          <w:marTop w:val="0"/>
          <w:marBottom w:val="0"/>
          <w:divBdr>
            <w:top w:val="none" w:sz="0" w:space="0" w:color="auto"/>
            <w:left w:val="none" w:sz="0" w:space="0" w:color="auto"/>
            <w:bottom w:val="none" w:sz="0" w:space="0" w:color="auto"/>
            <w:right w:val="none" w:sz="0" w:space="0" w:color="auto"/>
          </w:divBdr>
        </w:div>
        <w:div w:id="1316764401">
          <w:marLeft w:val="480"/>
          <w:marRight w:val="0"/>
          <w:marTop w:val="0"/>
          <w:marBottom w:val="0"/>
          <w:divBdr>
            <w:top w:val="none" w:sz="0" w:space="0" w:color="auto"/>
            <w:left w:val="none" w:sz="0" w:space="0" w:color="auto"/>
            <w:bottom w:val="none" w:sz="0" w:space="0" w:color="auto"/>
            <w:right w:val="none" w:sz="0" w:space="0" w:color="auto"/>
          </w:divBdr>
        </w:div>
        <w:div w:id="1320184986">
          <w:marLeft w:val="480"/>
          <w:marRight w:val="0"/>
          <w:marTop w:val="0"/>
          <w:marBottom w:val="0"/>
          <w:divBdr>
            <w:top w:val="none" w:sz="0" w:space="0" w:color="auto"/>
            <w:left w:val="none" w:sz="0" w:space="0" w:color="auto"/>
            <w:bottom w:val="none" w:sz="0" w:space="0" w:color="auto"/>
            <w:right w:val="none" w:sz="0" w:space="0" w:color="auto"/>
          </w:divBdr>
        </w:div>
        <w:div w:id="1327367514">
          <w:marLeft w:val="480"/>
          <w:marRight w:val="0"/>
          <w:marTop w:val="0"/>
          <w:marBottom w:val="0"/>
          <w:divBdr>
            <w:top w:val="none" w:sz="0" w:space="0" w:color="auto"/>
            <w:left w:val="none" w:sz="0" w:space="0" w:color="auto"/>
            <w:bottom w:val="none" w:sz="0" w:space="0" w:color="auto"/>
            <w:right w:val="none" w:sz="0" w:space="0" w:color="auto"/>
          </w:divBdr>
        </w:div>
        <w:div w:id="1345086137">
          <w:marLeft w:val="480"/>
          <w:marRight w:val="0"/>
          <w:marTop w:val="0"/>
          <w:marBottom w:val="0"/>
          <w:divBdr>
            <w:top w:val="none" w:sz="0" w:space="0" w:color="auto"/>
            <w:left w:val="none" w:sz="0" w:space="0" w:color="auto"/>
            <w:bottom w:val="none" w:sz="0" w:space="0" w:color="auto"/>
            <w:right w:val="none" w:sz="0" w:space="0" w:color="auto"/>
          </w:divBdr>
        </w:div>
        <w:div w:id="1361011017">
          <w:marLeft w:val="480"/>
          <w:marRight w:val="0"/>
          <w:marTop w:val="0"/>
          <w:marBottom w:val="0"/>
          <w:divBdr>
            <w:top w:val="none" w:sz="0" w:space="0" w:color="auto"/>
            <w:left w:val="none" w:sz="0" w:space="0" w:color="auto"/>
            <w:bottom w:val="none" w:sz="0" w:space="0" w:color="auto"/>
            <w:right w:val="none" w:sz="0" w:space="0" w:color="auto"/>
          </w:divBdr>
        </w:div>
      </w:divsChild>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7862298">
      <w:bodyDiv w:val="1"/>
      <w:marLeft w:val="0"/>
      <w:marRight w:val="0"/>
      <w:marTop w:val="0"/>
      <w:marBottom w:val="0"/>
      <w:divBdr>
        <w:top w:val="none" w:sz="0" w:space="0" w:color="auto"/>
        <w:left w:val="none" w:sz="0" w:space="0" w:color="auto"/>
        <w:bottom w:val="none" w:sz="0" w:space="0" w:color="auto"/>
        <w:right w:val="none" w:sz="0" w:space="0" w:color="auto"/>
      </w:divBdr>
    </w:div>
    <w:div w:id="487943894">
      <w:bodyDiv w:val="1"/>
      <w:marLeft w:val="0"/>
      <w:marRight w:val="0"/>
      <w:marTop w:val="0"/>
      <w:marBottom w:val="0"/>
      <w:divBdr>
        <w:top w:val="none" w:sz="0" w:space="0" w:color="auto"/>
        <w:left w:val="none" w:sz="0" w:space="0" w:color="auto"/>
        <w:bottom w:val="none" w:sz="0" w:space="0" w:color="auto"/>
        <w:right w:val="none" w:sz="0" w:space="0" w:color="auto"/>
      </w:divBdr>
    </w:div>
    <w:div w:id="488132172">
      <w:bodyDiv w:val="1"/>
      <w:marLeft w:val="0"/>
      <w:marRight w:val="0"/>
      <w:marTop w:val="0"/>
      <w:marBottom w:val="0"/>
      <w:divBdr>
        <w:top w:val="none" w:sz="0" w:space="0" w:color="auto"/>
        <w:left w:val="none" w:sz="0" w:space="0" w:color="auto"/>
        <w:bottom w:val="none" w:sz="0" w:space="0" w:color="auto"/>
        <w:right w:val="none" w:sz="0" w:space="0" w:color="auto"/>
      </w:divBdr>
    </w:div>
    <w:div w:id="488178997">
      <w:bodyDiv w:val="1"/>
      <w:marLeft w:val="0"/>
      <w:marRight w:val="0"/>
      <w:marTop w:val="0"/>
      <w:marBottom w:val="0"/>
      <w:divBdr>
        <w:top w:val="none" w:sz="0" w:space="0" w:color="auto"/>
        <w:left w:val="none" w:sz="0" w:space="0" w:color="auto"/>
        <w:bottom w:val="none" w:sz="0" w:space="0" w:color="auto"/>
        <w:right w:val="none" w:sz="0" w:space="0" w:color="auto"/>
      </w:divBdr>
    </w:div>
    <w:div w:id="488331515">
      <w:bodyDiv w:val="1"/>
      <w:marLeft w:val="0"/>
      <w:marRight w:val="0"/>
      <w:marTop w:val="0"/>
      <w:marBottom w:val="0"/>
      <w:divBdr>
        <w:top w:val="none" w:sz="0" w:space="0" w:color="auto"/>
        <w:left w:val="none" w:sz="0" w:space="0" w:color="auto"/>
        <w:bottom w:val="none" w:sz="0" w:space="0" w:color="auto"/>
        <w:right w:val="none" w:sz="0" w:space="0" w:color="auto"/>
      </w:divBdr>
    </w:div>
    <w:div w:id="488524622">
      <w:bodyDiv w:val="1"/>
      <w:marLeft w:val="0"/>
      <w:marRight w:val="0"/>
      <w:marTop w:val="0"/>
      <w:marBottom w:val="0"/>
      <w:divBdr>
        <w:top w:val="none" w:sz="0" w:space="0" w:color="auto"/>
        <w:left w:val="none" w:sz="0" w:space="0" w:color="auto"/>
        <w:bottom w:val="none" w:sz="0" w:space="0" w:color="auto"/>
        <w:right w:val="none" w:sz="0" w:space="0" w:color="auto"/>
      </w:divBdr>
    </w:div>
    <w:div w:id="488594999">
      <w:bodyDiv w:val="1"/>
      <w:marLeft w:val="0"/>
      <w:marRight w:val="0"/>
      <w:marTop w:val="0"/>
      <w:marBottom w:val="0"/>
      <w:divBdr>
        <w:top w:val="none" w:sz="0" w:space="0" w:color="auto"/>
        <w:left w:val="none" w:sz="0" w:space="0" w:color="auto"/>
        <w:bottom w:val="none" w:sz="0" w:space="0" w:color="auto"/>
        <w:right w:val="none" w:sz="0" w:space="0" w:color="auto"/>
      </w:divBdr>
    </w:div>
    <w:div w:id="488716344">
      <w:bodyDiv w:val="1"/>
      <w:marLeft w:val="0"/>
      <w:marRight w:val="0"/>
      <w:marTop w:val="0"/>
      <w:marBottom w:val="0"/>
      <w:divBdr>
        <w:top w:val="none" w:sz="0" w:space="0" w:color="auto"/>
        <w:left w:val="none" w:sz="0" w:space="0" w:color="auto"/>
        <w:bottom w:val="none" w:sz="0" w:space="0" w:color="auto"/>
        <w:right w:val="none" w:sz="0" w:space="0" w:color="auto"/>
      </w:divBdr>
    </w:div>
    <w:div w:id="488719138">
      <w:bodyDiv w:val="1"/>
      <w:marLeft w:val="0"/>
      <w:marRight w:val="0"/>
      <w:marTop w:val="0"/>
      <w:marBottom w:val="0"/>
      <w:divBdr>
        <w:top w:val="none" w:sz="0" w:space="0" w:color="auto"/>
        <w:left w:val="none" w:sz="0" w:space="0" w:color="auto"/>
        <w:bottom w:val="none" w:sz="0" w:space="0" w:color="auto"/>
        <w:right w:val="none" w:sz="0" w:space="0" w:color="auto"/>
      </w:divBdr>
    </w:div>
    <w:div w:id="488911679">
      <w:bodyDiv w:val="1"/>
      <w:marLeft w:val="0"/>
      <w:marRight w:val="0"/>
      <w:marTop w:val="0"/>
      <w:marBottom w:val="0"/>
      <w:divBdr>
        <w:top w:val="none" w:sz="0" w:space="0" w:color="auto"/>
        <w:left w:val="none" w:sz="0" w:space="0" w:color="auto"/>
        <w:bottom w:val="none" w:sz="0" w:space="0" w:color="auto"/>
        <w:right w:val="none" w:sz="0" w:space="0" w:color="auto"/>
      </w:divBdr>
    </w:div>
    <w:div w:id="488980725">
      <w:bodyDiv w:val="1"/>
      <w:marLeft w:val="0"/>
      <w:marRight w:val="0"/>
      <w:marTop w:val="0"/>
      <w:marBottom w:val="0"/>
      <w:divBdr>
        <w:top w:val="none" w:sz="0" w:space="0" w:color="auto"/>
        <w:left w:val="none" w:sz="0" w:space="0" w:color="auto"/>
        <w:bottom w:val="none" w:sz="0" w:space="0" w:color="auto"/>
        <w:right w:val="none" w:sz="0" w:space="0" w:color="auto"/>
      </w:divBdr>
    </w:div>
    <w:div w:id="488986733">
      <w:bodyDiv w:val="1"/>
      <w:marLeft w:val="0"/>
      <w:marRight w:val="0"/>
      <w:marTop w:val="0"/>
      <w:marBottom w:val="0"/>
      <w:divBdr>
        <w:top w:val="none" w:sz="0" w:space="0" w:color="auto"/>
        <w:left w:val="none" w:sz="0" w:space="0" w:color="auto"/>
        <w:bottom w:val="none" w:sz="0" w:space="0" w:color="auto"/>
        <w:right w:val="none" w:sz="0" w:space="0" w:color="auto"/>
      </w:divBdr>
    </w:div>
    <w:div w:id="489030110">
      <w:bodyDiv w:val="1"/>
      <w:marLeft w:val="0"/>
      <w:marRight w:val="0"/>
      <w:marTop w:val="0"/>
      <w:marBottom w:val="0"/>
      <w:divBdr>
        <w:top w:val="none" w:sz="0" w:space="0" w:color="auto"/>
        <w:left w:val="none" w:sz="0" w:space="0" w:color="auto"/>
        <w:bottom w:val="none" w:sz="0" w:space="0" w:color="auto"/>
        <w:right w:val="none" w:sz="0" w:space="0" w:color="auto"/>
      </w:divBdr>
      <w:divsChild>
        <w:div w:id="9991061">
          <w:marLeft w:val="480"/>
          <w:marRight w:val="0"/>
          <w:marTop w:val="0"/>
          <w:marBottom w:val="0"/>
          <w:divBdr>
            <w:top w:val="none" w:sz="0" w:space="0" w:color="auto"/>
            <w:left w:val="none" w:sz="0" w:space="0" w:color="auto"/>
            <w:bottom w:val="none" w:sz="0" w:space="0" w:color="auto"/>
            <w:right w:val="none" w:sz="0" w:space="0" w:color="auto"/>
          </w:divBdr>
        </w:div>
        <w:div w:id="27881198">
          <w:marLeft w:val="480"/>
          <w:marRight w:val="0"/>
          <w:marTop w:val="0"/>
          <w:marBottom w:val="0"/>
          <w:divBdr>
            <w:top w:val="none" w:sz="0" w:space="0" w:color="auto"/>
            <w:left w:val="none" w:sz="0" w:space="0" w:color="auto"/>
            <w:bottom w:val="none" w:sz="0" w:space="0" w:color="auto"/>
            <w:right w:val="none" w:sz="0" w:space="0" w:color="auto"/>
          </w:divBdr>
        </w:div>
        <w:div w:id="45109845">
          <w:marLeft w:val="480"/>
          <w:marRight w:val="0"/>
          <w:marTop w:val="0"/>
          <w:marBottom w:val="0"/>
          <w:divBdr>
            <w:top w:val="none" w:sz="0" w:space="0" w:color="auto"/>
            <w:left w:val="none" w:sz="0" w:space="0" w:color="auto"/>
            <w:bottom w:val="none" w:sz="0" w:space="0" w:color="auto"/>
            <w:right w:val="none" w:sz="0" w:space="0" w:color="auto"/>
          </w:divBdr>
        </w:div>
        <w:div w:id="45490272">
          <w:marLeft w:val="480"/>
          <w:marRight w:val="0"/>
          <w:marTop w:val="0"/>
          <w:marBottom w:val="0"/>
          <w:divBdr>
            <w:top w:val="none" w:sz="0" w:space="0" w:color="auto"/>
            <w:left w:val="none" w:sz="0" w:space="0" w:color="auto"/>
            <w:bottom w:val="none" w:sz="0" w:space="0" w:color="auto"/>
            <w:right w:val="none" w:sz="0" w:space="0" w:color="auto"/>
          </w:divBdr>
        </w:div>
        <w:div w:id="61950419">
          <w:marLeft w:val="480"/>
          <w:marRight w:val="0"/>
          <w:marTop w:val="0"/>
          <w:marBottom w:val="0"/>
          <w:divBdr>
            <w:top w:val="none" w:sz="0" w:space="0" w:color="auto"/>
            <w:left w:val="none" w:sz="0" w:space="0" w:color="auto"/>
            <w:bottom w:val="none" w:sz="0" w:space="0" w:color="auto"/>
            <w:right w:val="none" w:sz="0" w:space="0" w:color="auto"/>
          </w:divBdr>
        </w:div>
        <w:div w:id="63841698">
          <w:marLeft w:val="480"/>
          <w:marRight w:val="0"/>
          <w:marTop w:val="0"/>
          <w:marBottom w:val="0"/>
          <w:divBdr>
            <w:top w:val="none" w:sz="0" w:space="0" w:color="auto"/>
            <w:left w:val="none" w:sz="0" w:space="0" w:color="auto"/>
            <w:bottom w:val="none" w:sz="0" w:space="0" w:color="auto"/>
            <w:right w:val="none" w:sz="0" w:space="0" w:color="auto"/>
          </w:divBdr>
        </w:div>
        <w:div w:id="89392843">
          <w:marLeft w:val="480"/>
          <w:marRight w:val="0"/>
          <w:marTop w:val="0"/>
          <w:marBottom w:val="0"/>
          <w:divBdr>
            <w:top w:val="none" w:sz="0" w:space="0" w:color="auto"/>
            <w:left w:val="none" w:sz="0" w:space="0" w:color="auto"/>
            <w:bottom w:val="none" w:sz="0" w:space="0" w:color="auto"/>
            <w:right w:val="none" w:sz="0" w:space="0" w:color="auto"/>
          </w:divBdr>
        </w:div>
        <w:div w:id="107313529">
          <w:marLeft w:val="480"/>
          <w:marRight w:val="0"/>
          <w:marTop w:val="0"/>
          <w:marBottom w:val="0"/>
          <w:divBdr>
            <w:top w:val="none" w:sz="0" w:space="0" w:color="auto"/>
            <w:left w:val="none" w:sz="0" w:space="0" w:color="auto"/>
            <w:bottom w:val="none" w:sz="0" w:space="0" w:color="auto"/>
            <w:right w:val="none" w:sz="0" w:space="0" w:color="auto"/>
          </w:divBdr>
        </w:div>
        <w:div w:id="149912032">
          <w:marLeft w:val="480"/>
          <w:marRight w:val="0"/>
          <w:marTop w:val="0"/>
          <w:marBottom w:val="0"/>
          <w:divBdr>
            <w:top w:val="none" w:sz="0" w:space="0" w:color="auto"/>
            <w:left w:val="none" w:sz="0" w:space="0" w:color="auto"/>
            <w:bottom w:val="none" w:sz="0" w:space="0" w:color="auto"/>
            <w:right w:val="none" w:sz="0" w:space="0" w:color="auto"/>
          </w:divBdr>
        </w:div>
        <w:div w:id="186218690">
          <w:marLeft w:val="480"/>
          <w:marRight w:val="0"/>
          <w:marTop w:val="0"/>
          <w:marBottom w:val="0"/>
          <w:divBdr>
            <w:top w:val="none" w:sz="0" w:space="0" w:color="auto"/>
            <w:left w:val="none" w:sz="0" w:space="0" w:color="auto"/>
            <w:bottom w:val="none" w:sz="0" w:space="0" w:color="auto"/>
            <w:right w:val="none" w:sz="0" w:space="0" w:color="auto"/>
          </w:divBdr>
        </w:div>
        <w:div w:id="253442399">
          <w:marLeft w:val="480"/>
          <w:marRight w:val="0"/>
          <w:marTop w:val="0"/>
          <w:marBottom w:val="0"/>
          <w:divBdr>
            <w:top w:val="none" w:sz="0" w:space="0" w:color="auto"/>
            <w:left w:val="none" w:sz="0" w:space="0" w:color="auto"/>
            <w:bottom w:val="none" w:sz="0" w:space="0" w:color="auto"/>
            <w:right w:val="none" w:sz="0" w:space="0" w:color="auto"/>
          </w:divBdr>
        </w:div>
        <w:div w:id="267155157">
          <w:marLeft w:val="480"/>
          <w:marRight w:val="0"/>
          <w:marTop w:val="0"/>
          <w:marBottom w:val="0"/>
          <w:divBdr>
            <w:top w:val="none" w:sz="0" w:space="0" w:color="auto"/>
            <w:left w:val="none" w:sz="0" w:space="0" w:color="auto"/>
            <w:bottom w:val="none" w:sz="0" w:space="0" w:color="auto"/>
            <w:right w:val="none" w:sz="0" w:space="0" w:color="auto"/>
          </w:divBdr>
        </w:div>
        <w:div w:id="273949122">
          <w:marLeft w:val="480"/>
          <w:marRight w:val="0"/>
          <w:marTop w:val="0"/>
          <w:marBottom w:val="0"/>
          <w:divBdr>
            <w:top w:val="none" w:sz="0" w:space="0" w:color="auto"/>
            <w:left w:val="none" w:sz="0" w:space="0" w:color="auto"/>
            <w:bottom w:val="none" w:sz="0" w:space="0" w:color="auto"/>
            <w:right w:val="none" w:sz="0" w:space="0" w:color="auto"/>
          </w:divBdr>
        </w:div>
        <w:div w:id="334498618">
          <w:marLeft w:val="480"/>
          <w:marRight w:val="0"/>
          <w:marTop w:val="0"/>
          <w:marBottom w:val="0"/>
          <w:divBdr>
            <w:top w:val="none" w:sz="0" w:space="0" w:color="auto"/>
            <w:left w:val="none" w:sz="0" w:space="0" w:color="auto"/>
            <w:bottom w:val="none" w:sz="0" w:space="0" w:color="auto"/>
            <w:right w:val="none" w:sz="0" w:space="0" w:color="auto"/>
          </w:divBdr>
        </w:div>
        <w:div w:id="339167572">
          <w:marLeft w:val="480"/>
          <w:marRight w:val="0"/>
          <w:marTop w:val="0"/>
          <w:marBottom w:val="0"/>
          <w:divBdr>
            <w:top w:val="none" w:sz="0" w:space="0" w:color="auto"/>
            <w:left w:val="none" w:sz="0" w:space="0" w:color="auto"/>
            <w:bottom w:val="none" w:sz="0" w:space="0" w:color="auto"/>
            <w:right w:val="none" w:sz="0" w:space="0" w:color="auto"/>
          </w:divBdr>
        </w:div>
        <w:div w:id="397754724">
          <w:marLeft w:val="480"/>
          <w:marRight w:val="0"/>
          <w:marTop w:val="0"/>
          <w:marBottom w:val="0"/>
          <w:divBdr>
            <w:top w:val="none" w:sz="0" w:space="0" w:color="auto"/>
            <w:left w:val="none" w:sz="0" w:space="0" w:color="auto"/>
            <w:bottom w:val="none" w:sz="0" w:space="0" w:color="auto"/>
            <w:right w:val="none" w:sz="0" w:space="0" w:color="auto"/>
          </w:divBdr>
        </w:div>
        <w:div w:id="404763495">
          <w:marLeft w:val="480"/>
          <w:marRight w:val="0"/>
          <w:marTop w:val="0"/>
          <w:marBottom w:val="0"/>
          <w:divBdr>
            <w:top w:val="none" w:sz="0" w:space="0" w:color="auto"/>
            <w:left w:val="none" w:sz="0" w:space="0" w:color="auto"/>
            <w:bottom w:val="none" w:sz="0" w:space="0" w:color="auto"/>
            <w:right w:val="none" w:sz="0" w:space="0" w:color="auto"/>
          </w:divBdr>
        </w:div>
        <w:div w:id="422725932">
          <w:marLeft w:val="480"/>
          <w:marRight w:val="0"/>
          <w:marTop w:val="0"/>
          <w:marBottom w:val="0"/>
          <w:divBdr>
            <w:top w:val="none" w:sz="0" w:space="0" w:color="auto"/>
            <w:left w:val="none" w:sz="0" w:space="0" w:color="auto"/>
            <w:bottom w:val="none" w:sz="0" w:space="0" w:color="auto"/>
            <w:right w:val="none" w:sz="0" w:space="0" w:color="auto"/>
          </w:divBdr>
        </w:div>
        <w:div w:id="426586019">
          <w:marLeft w:val="480"/>
          <w:marRight w:val="0"/>
          <w:marTop w:val="0"/>
          <w:marBottom w:val="0"/>
          <w:divBdr>
            <w:top w:val="none" w:sz="0" w:space="0" w:color="auto"/>
            <w:left w:val="none" w:sz="0" w:space="0" w:color="auto"/>
            <w:bottom w:val="none" w:sz="0" w:space="0" w:color="auto"/>
            <w:right w:val="none" w:sz="0" w:space="0" w:color="auto"/>
          </w:divBdr>
        </w:div>
        <w:div w:id="439571568">
          <w:marLeft w:val="480"/>
          <w:marRight w:val="0"/>
          <w:marTop w:val="0"/>
          <w:marBottom w:val="0"/>
          <w:divBdr>
            <w:top w:val="none" w:sz="0" w:space="0" w:color="auto"/>
            <w:left w:val="none" w:sz="0" w:space="0" w:color="auto"/>
            <w:bottom w:val="none" w:sz="0" w:space="0" w:color="auto"/>
            <w:right w:val="none" w:sz="0" w:space="0" w:color="auto"/>
          </w:divBdr>
        </w:div>
        <w:div w:id="446310770">
          <w:marLeft w:val="480"/>
          <w:marRight w:val="0"/>
          <w:marTop w:val="0"/>
          <w:marBottom w:val="0"/>
          <w:divBdr>
            <w:top w:val="none" w:sz="0" w:space="0" w:color="auto"/>
            <w:left w:val="none" w:sz="0" w:space="0" w:color="auto"/>
            <w:bottom w:val="none" w:sz="0" w:space="0" w:color="auto"/>
            <w:right w:val="none" w:sz="0" w:space="0" w:color="auto"/>
          </w:divBdr>
        </w:div>
        <w:div w:id="465582531">
          <w:marLeft w:val="480"/>
          <w:marRight w:val="0"/>
          <w:marTop w:val="0"/>
          <w:marBottom w:val="0"/>
          <w:divBdr>
            <w:top w:val="none" w:sz="0" w:space="0" w:color="auto"/>
            <w:left w:val="none" w:sz="0" w:space="0" w:color="auto"/>
            <w:bottom w:val="none" w:sz="0" w:space="0" w:color="auto"/>
            <w:right w:val="none" w:sz="0" w:space="0" w:color="auto"/>
          </w:divBdr>
        </w:div>
        <w:div w:id="513808644">
          <w:marLeft w:val="480"/>
          <w:marRight w:val="0"/>
          <w:marTop w:val="0"/>
          <w:marBottom w:val="0"/>
          <w:divBdr>
            <w:top w:val="none" w:sz="0" w:space="0" w:color="auto"/>
            <w:left w:val="none" w:sz="0" w:space="0" w:color="auto"/>
            <w:bottom w:val="none" w:sz="0" w:space="0" w:color="auto"/>
            <w:right w:val="none" w:sz="0" w:space="0" w:color="auto"/>
          </w:divBdr>
        </w:div>
        <w:div w:id="558632265">
          <w:marLeft w:val="480"/>
          <w:marRight w:val="0"/>
          <w:marTop w:val="0"/>
          <w:marBottom w:val="0"/>
          <w:divBdr>
            <w:top w:val="none" w:sz="0" w:space="0" w:color="auto"/>
            <w:left w:val="none" w:sz="0" w:space="0" w:color="auto"/>
            <w:bottom w:val="none" w:sz="0" w:space="0" w:color="auto"/>
            <w:right w:val="none" w:sz="0" w:space="0" w:color="auto"/>
          </w:divBdr>
        </w:div>
        <w:div w:id="598375378">
          <w:marLeft w:val="480"/>
          <w:marRight w:val="0"/>
          <w:marTop w:val="0"/>
          <w:marBottom w:val="0"/>
          <w:divBdr>
            <w:top w:val="none" w:sz="0" w:space="0" w:color="auto"/>
            <w:left w:val="none" w:sz="0" w:space="0" w:color="auto"/>
            <w:bottom w:val="none" w:sz="0" w:space="0" w:color="auto"/>
            <w:right w:val="none" w:sz="0" w:space="0" w:color="auto"/>
          </w:divBdr>
        </w:div>
        <w:div w:id="668482011">
          <w:marLeft w:val="480"/>
          <w:marRight w:val="0"/>
          <w:marTop w:val="0"/>
          <w:marBottom w:val="0"/>
          <w:divBdr>
            <w:top w:val="none" w:sz="0" w:space="0" w:color="auto"/>
            <w:left w:val="none" w:sz="0" w:space="0" w:color="auto"/>
            <w:bottom w:val="none" w:sz="0" w:space="0" w:color="auto"/>
            <w:right w:val="none" w:sz="0" w:space="0" w:color="auto"/>
          </w:divBdr>
        </w:div>
        <w:div w:id="697698187">
          <w:marLeft w:val="480"/>
          <w:marRight w:val="0"/>
          <w:marTop w:val="0"/>
          <w:marBottom w:val="0"/>
          <w:divBdr>
            <w:top w:val="none" w:sz="0" w:space="0" w:color="auto"/>
            <w:left w:val="none" w:sz="0" w:space="0" w:color="auto"/>
            <w:bottom w:val="none" w:sz="0" w:space="0" w:color="auto"/>
            <w:right w:val="none" w:sz="0" w:space="0" w:color="auto"/>
          </w:divBdr>
        </w:div>
        <w:div w:id="726105503">
          <w:marLeft w:val="480"/>
          <w:marRight w:val="0"/>
          <w:marTop w:val="0"/>
          <w:marBottom w:val="0"/>
          <w:divBdr>
            <w:top w:val="none" w:sz="0" w:space="0" w:color="auto"/>
            <w:left w:val="none" w:sz="0" w:space="0" w:color="auto"/>
            <w:bottom w:val="none" w:sz="0" w:space="0" w:color="auto"/>
            <w:right w:val="none" w:sz="0" w:space="0" w:color="auto"/>
          </w:divBdr>
        </w:div>
        <w:div w:id="737556348">
          <w:marLeft w:val="480"/>
          <w:marRight w:val="0"/>
          <w:marTop w:val="0"/>
          <w:marBottom w:val="0"/>
          <w:divBdr>
            <w:top w:val="none" w:sz="0" w:space="0" w:color="auto"/>
            <w:left w:val="none" w:sz="0" w:space="0" w:color="auto"/>
            <w:bottom w:val="none" w:sz="0" w:space="0" w:color="auto"/>
            <w:right w:val="none" w:sz="0" w:space="0" w:color="auto"/>
          </w:divBdr>
        </w:div>
        <w:div w:id="738527529">
          <w:marLeft w:val="480"/>
          <w:marRight w:val="0"/>
          <w:marTop w:val="0"/>
          <w:marBottom w:val="0"/>
          <w:divBdr>
            <w:top w:val="none" w:sz="0" w:space="0" w:color="auto"/>
            <w:left w:val="none" w:sz="0" w:space="0" w:color="auto"/>
            <w:bottom w:val="none" w:sz="0" w:space="0" w:color="auto"/>
            <w:right w:val="none" w:sz="0" w:space="0" w:color="auto"/>
          </w:divBdr>
        </w:div>
        <w:div w:id="744375970">
          <w:marLeft w:val="480"/>
          <w:marRight w:val="0"/>
          <w:marTop w:val="0"/>
          <w:marBottom w:val="0"/>
          <w:divBdr>
            <w:top w:val="none" w:sz="0" w:space="0" w:color="auto"/>
            <w:left w:val="none" w:sz="0" w:space="0" w:color="auto"/>
            <w:bottom w:val="none" w:sz="0" w:space="0" w:color="auto"/>
            <w:right w:val="none" w:sz="0" w:space="0" w:color="auto"/>
          </w:divBdr>
        </w:div>
        <w:div w:id="765660901">
          <w:marLeft w:val="480"/>
          <w:marRight w:val="0"/>
          <w:marTop w:val="0"/>
          <w:marBottom w:val="0"/>
          <w:divBdr>
            <w:top w:val="none" w:sz="0" w:space="0" w:color="auto"/>
            <w:left w:val="none" w:sz="0" w:space="0" w:color="auto"/>
            <w:bottom w:val="none" w:sz="0" w:space="0" w:color="auto"/>
            <w:right w:val="none" w:sz="0" w:space="0" w:color="auto"/>
          </w:divBdr>
        </w:div>
        <w:div w:id="788234086">
          <w:marLeft w:val="480"/>
          <w:marRight w:val="0"/>
          <w:marTop w:val="0"/>
          <w:marBottom w:val="0"/>
          <w:divBdr>
            <w:top w:val="none" w:sz="0" w:space="0" w:color="auto"/>
            <w:left w:val="none" w:sz="0" w:space="0" w:color="auto"/>
            <w:bottom w:val="none" w:sz="0" w:space="0" w:color="auto"/>
            <w:right w:val="none" w:sz="0" w:space="0" w:color="auto"/>
          </w:divBdr>
        </w:div>
        <w:div w:id="800421091">
          <w:marLeft w:val="480"/>
          <w:marRight w:val="0"/>
          <w:marTop w:val="0"/>
          <w:marBottom w:val="0"/>
          <w:divBdr>
            <w:top w:val="none" w:sz="0" w:space="0" w:color="auto"/>
            <w:left w:val="none" w:sz="0" w:space="0" w:color="auto"/>
            <w:bottom w:val="none" w:sz="0" w:space="0" w:color="auto"/>
            <w:right w:val="none" w:sz="0" w:space="0" w:color="auto"/>
          </w:divBdr>
        </w:div>
        <w:div w:id="844439574">
          <w:marLeft w:val="480"/>
          <w:marRight w:val="0"/>
          <w:marTop w:val="0"/>
          <w:marBottom w:val="0"/>
          <w:divBdr>
            <w:top w:val="none" w:sz="0" w:space="0" w:color="auto"/>
            <w:left w:val="none" w:sz="0" w:space="0" w:color="auto"/>
            <w:bottom w:val="none" w:sz="0" w:space="0" w:color="auto"/>
            <w:right w:val="none" w:sz="0" w:space="0" w:color="auto"/>
          </w:divBdr>
        </w:div>
        <w:div w:id="852231707">
          <w:marLeft w:val="480"/>
          <w:marRight w:val="0"/>
          <w:marTop w:val="0"/>
          <w:marBottom w:val="0"/>
          <w:divBdr>
            <w:top w:val="none" w:sz="0" w:space="0" w:color="auto"/>
            <w:left w:val="none" w:sz="0" w:space="0" w:color="auto"/>
            <w:bottom w:val="none" w:sz="0" w:space="0" w:color="auto"/>
            <w:right w:val="none" w:sz="0" w:space="0" w:color="auto"/>
          </w:divBdr>
        </w:div>
        <w:div w:id="856230675">
          <w:marLeft w:val="480"/>
          <w:marRight w:val="0"/>
          <w:marTop w:val="0"/>
          <w:marBottom w:val="0"/>
          <w:divBdr>
            <w:top w:val="none" w:sz="0" w:space="0" w:color="auto"/>
            <w:left w:val="none" w:sz="0" w:space="0" w:color="auto"/>
            <w:bottom w:val="none" w:sz="0" w:space="0" w:color="auto"/>
            <w:right w:val="none" w:sz="0" w:space="0" w:color="auto"/>
          </w:divBdr>
        </w:div>
        <w:div w:id="924610862">
          <w:marLeft w:val="480"/>
          <w:marRight w:val="0"/>
          <w:marTop w:val="0"/>
          <w:marBottom w:val="0"/>
          <w:divBdr>
            <w:top w:val="none" w:sz="0" w:space="0" w:color="auto"/>
            <w:left w:val="none" w:sz="0" w:space="0" w:color="auto"/>
            <w:bottom w:val="none" w:sz="0" w:space="0" w:color="auto"/>
            <w:right w:val="none" w:sz="0" w:space="0" w:color="auto"/>
          </w:divBdr>
        </w:div>
        <w:div w:id="960303828">
          <w:marLeft w:val="480"/>
          <w:marRight w:val="0"/>
          <w:marTop w:val="0"/>
          <w:marBottom w:val="0"/>
          <w:divBdr>
            <w:top w:val="none" w:sz="0" w:space="0" w:color="auto"/>
            <w:left w:val="none" w:sz="0" w:space="0" w:color="auto"/>
            <w:bottom w:val="none" w:sz="0" w:space="0" w:color="auto"/>
            <w:right w:val="none" w:sz="0" w:space="0" w:color="auto"/>
          </w:divBdr>
        </w:div>
        <w:div w:id="979963616">
          <w:marLeft w:val="480"/>
          <w:marRight w:val="0"/>
          <w:marTop w:val="0"/>
          <w:marBottom w:val="0"/>
          <w:divBdr>
            <w:top w:val="none" w:sz="0" w:space="0" w:color="auto"/>
            <w:left w:val="none" w:sz="0" w:space="0" w:color="auto"/>
            <w:bottom w:val="none" w:sz="0" w:space="0" w:color="auto"/>
            <w:right w:val="none" w:sz="0" w:space="0" w:color="auto"/>
          </w:divBdr>
        </w:div>
        <w:div w:id="982545346">
          <w:marLeft w:val="480"/>
          <w:marRight w:val="0"/>
          <w:marTop w:val="0"/>
          <w:marBottom w:val="0"/>
          <w:divBdr>
            <w:top w:val="none" w:sz="0" w:space="0" w:color="auto"/>
            <w:left w:val="none" w:sz="0" w:space="0" w:color="auto"/>
            <w:bottom w:val="none" w:sz="0" w:space="0" w:color="auto"/>
            <w:right w:val="none" w:sz="0" w:space="0" w:color="auto"/>
          </w:divBdr>
        </w:div>
        <w:div w:id="990056305">
          <w:marLeft w:val="480"/>
          <w:marRight w:val="0"/>
          <w:marTop w:val="0"/>
          <w:marBottom w:val="0"/>
          <w:divBdr>
            <w:top w:val="none" w:sz="0" w:space="0" w:color="auto"/>
            <w:left w:val="none" w:sz="0" w:space="0" w:color="auto"/>
            <w:bottom w:val="none" w:sz="0" w:space="0" w:color="auto"/>
            <w:right w:val="none" w:sz="0" w:space="0" w:color="auto"/>
          </w:divBdr>
        </w:div>
        <w:div w:id="1016465515">
          <w:marLeft w:val="480"/>
          <w:marRight w:val="0"/>
          <w:marTop w:val="0"/>
          <w:marBottom w:val="0"/>
          <w:divBdr>
            <w:top w:val="none" w:sz="0" w:space="0" w:color="auto"/>
            <w:left w:val="none" w:sz="0" w:space="0" w:color="auto"/>
            <w:bottom w:val="none" w:sz="0" w:space="0" w:color="auto"/>
            <w:right w:val="none" w:sz="0" w:space="0" w:color="auto"/>
          </w:divBdr>
        </w:div>
        <w:div w:id="1032342636">
          <w:marLeft w:val="480"/>
          <w:marRight w:val="0"/>
          <w:marTop w:val="0"/>
          <w:marBottom w:val="0"/>
          <w:divBdr>
            <w:top w:val="none" w:sz="0" w:space="0" w:color="auto"/>
            <w:left w:val="none" w:sz="0" w:space="0" w:color="auto"/>
            <w:bottom w:val="none" w:sz="0" w:space="0" w:color="auto"/>
            <w:right w:val="none" w:sz="0" w:space="0" w:color="auto"/>
          </w:divBdr>
        </w:div>
        <w:div w:id="1044325789">
          <w:marLeft w:val="480"/>
          <w:marRight w:val="0"/>
          <w:marTop w:val="0"/>
          <w:marBottom w:val="0"/>
          <w:divBdr>
            <w:top w:val="none" w:sz="0" w:space="0" w:color="auto"/>
            <w:left w:val="none" w:sz="0" w:space="0" w:color="auto"/>
            <w:bottom w:val="none" w:sz="0" w:space="0" w:color="auto"/>
            <w:right w:val="none" w:sz="0" w:space="0" w:color="auto"/>
          </w:divBdr>
        </w:div>
        <w:div w:id="1066533200">
          <w:marLeft w:val="480"/>
          <w:marRight w:val="0"/>
          <w:marTop w:val="0"/>
          <w:marBottom w:val="0"/>
          <w:divBdr>
            <w:top w:val="none" w:sz="0" w:space="0" w:color="auto"/>
            <w:left w:val="none" w:sz="0" w:space="0" w:color="auto"/>
            <w:bottom w:val="none" w:sz="0" w:space="0" w:color="auto"/>
            <w:right w:val="none" w:sz="0" w:space="0" w:color="auto"/>
          </w:divBdr>
        </w:div>
        <w:div w:id="1074550975">
          <w:marLeft w:val="480"/>
          <w:marRight w:val="0"/>
          <w:marTop w:val="0"/>
          <w:marBottom w:val="0"/>
          <w:divBdr>
            <w:top w:val="none" w:sz="0" w:space="0" w:color="auto"/>
            <w:left w:val="none" w:sz="0" w:space="0" w:color="auto"/>
            <w:bottom w:val="none" w:sz="0" w:space="0" w:color="auto"/>
            <w:right w:val="none" w:sz="0" w:space="0" w:color="auto"/>
          </w:divBdr>
        </w:div>
        <w:div w:id="1085419337">
          <w:marLeft w:val="480"/>
          <w:marRight w:val="0"/>
          <w:marTop w:val="0"/>
          <w:marBottom w:val="0"/>
          <w:divBdr>
            <w:top w:val="none" w:sz="0" w:space="0" w:color="auto"/>
            <w:left w:val="none" w:sz="0" w:space="0" w:color="auto"/>
            <w:bottom w:val="none" w:sz="0" w:space="0" w:color="auto"/>
            <w:right w:val="none" w:sz="0" w:space="0" w:color="auto"/>
          </w:divBdr>
        </w:div>
        <w:div w:id="1141726879">
          <w:marLeft w:val="480"/>
          <w:marRight w:val="0"/>
          <w:marTop w:val="0"/>
          <w:marBottom w:val="0"/>
          <w:divBdr>
            <w:top w:val="none" w:sz="0" w:space="0" w:color="auto"/>
            <w:left w:val="none" w:sz="0" w:space="0" w:color="auto"/>
            <w:bottom w:val="none" w:sz="0" w:space="0" w:color="auto"/>
            <w:right w:val="none" w:sz="0" w:space="0" w:color="auto"/>
          </w:divBdr>
        </w:div>
        <w:div w:id="1152255665">
          <w:marLeft w:val="480"/>
          <w:marRight w:val="0"/>
          <w:marTop w:val="0"/>
          <w:marBottom w:val="0"/>
          <w:divBdr>
            <w:top w:val="none" w:sz="0" w:space="0" w:color="auto"/>
            <w:left w:val="none" w:sz="0" w:space="0" w:color="auto"/>
            <w:bottom w:val="none" w:sz="0" w:space="0" w:color="auto"/>
            <w:right w:val="none" w:sz="0" w:space="0" w:color="auto"/>
          </w:divBdr>
        </w:div>
        <w:div w:id="1243296917">
          <w:marLeft w:val="480"/>
          <w:marRight w:val="0"/>
          <w:marTop w:val="0"/>
          <w:marBottom w:val="0"/>
          <w:divBdr>
            <w:top w:val="none" w:sz="0" w:space="0" w:color="auto"/>
            <w:left w:val="none" w:sz="0" w:space="0" w:color="auto"/>
            <w:bottom w:val="none" w:sz="0" w:space="0" w:color="auto"/>
            <w:right w:val="none" w:sz="0" w:space="0" w:color="auto"/>
          </w:divBdr>
        </w:div>
        <w:div w:id="1246183443">
          <w:marLeft w:val="480"/>
          <w:marRight w:val="0"/>
          <w:marTop w:val="0"/>
          <w:marBottom w:val="0"/>
          <w:divBdr>
            <w:top w:val="none" w:sz="0" w:space="0" w:color="auto"/>
            <w:left w:val="none" w:sz="0" w:space="0" w:color="auto"/>
            <w:bottom w:val="none" w:sz="0" w:space="0" w:color="auto"/>
            <w:right w:val="none" w:sz="0" w:space="0" w:color="auto"/>
          </w:divBdr>
        </w:div>
        <w:div w:id="1281759970">
          <w:marLeft w:val="480"/>
          <w:marRight w:val="0"/>
          <w:marTop w:val="0"/>
          <w:marBottom w:val="0"/>
          <w:divBdr>
            <w:top w:val="none" w:sz="0" w:space="0" w:color="auto"/>
            <w:left w:val="none" w:sz="0" w:space="0" w:color="auto"/>
            <w:bottom w:val="none" w:sz="0" w:space="0" w:color="auto"/>
            <w:right w:val="none" w:sz="0" w:space="0" w:color="auto"/>
          </w:divBdr>
        </w:div>
        <w:div w:id="1287933415">
          <w:marLeft w:val="480"/>
          <w:marRight w:val="0"/>
          <w:marTop w:val="0"/>
          <w:marBottom w:val="0"/>
          <w:divBdr>
            <w:top w:val="none" w:sz="0" w:space="0" w:color="auto"/>
            <w:left w:val="none" w:sz="0" w:space="0" w:color="auto"/>
            <w:bottom w:val="none" w:sz="0" w:space="0" w:color="auto"/>
            <w:right w:val="none" w:sz="0" w:space="0" w:color="auto"/>
          </w:divBdr>
        </w:div>
        <w:div w:id="1305893408">
          <w:marLeft w:val="480"/>
          <w:marRight w:val="0"/>
          <w:marTop w:val="0"/>
          <w:marBottom w:val="0"/>
          <w:divBdr>
            <w:top w:val="none" w:sz="0" w:space="0" w:color="auto"/>
            <w:left w:val="none" w:sz="0" w:space="0" w:color="auto"/>
            <w:bottom w:val="none" w:sz="0" w:space="0" w:color="auto"/>
            <w:right w:val="none" w:sz="0" w:space="0" w:color="auto"/>
          </w:divBdr>
        </w:div>
        <w:div w:id="1370690778">
          <w:marLeft w:val="480"/>
          <w:marRight w:val="0"/>
          <w:marTop w:val="0"/>
          <w:marBottom w:val="0"/>
          <w:divBdr>
            <w:top w:val="none" w:sz="0" w:space="0" w:color="auto"/>
            <w:left w:val="none" w:sz="0" w:space="0" w:color="auto"/>
            <w:bottom w:val="none" w:sz="0" w:space="0" w:color="auto"/>
            <w:right w:val="none" w:sz="0" w:space="0" w:color="auto"/>
          </w:divBdr>
        </w:div>
        <w:div w:id="1380278895">
          <w:marLeft w:val="480"/>
          <w:marRight w:val="0"/>
          <w:marTop w:val="0"/>
          <w:marBottom w:val="0"/>
          <w:divBdr>
            <w:top w:val="none" w:sz="0" w:space="0" w:color="auto"/>
            <w:left w:val="none" w:sz="0" w:space="0" w:color="auto"/>
            <w:bottom w:val="none" w:sz="0" w:space="0" w:color="auto"/>
            <w:right w:val="none" w:sz="0" w:space="0" w:color="auto"/>
          </w:divBdr>
        </w:div>
        <w:div w:id="1387871795">
          <w:marLeft w:val="480"/>
          <w:marRight w:val="0"/>
          <w:marTop w:val="0"/>
          <w:marBottom w:val="0"/>
          <w:divBdr>
            <w:top w:val="none" w:sz="0" w:space="0" w:color="auto"/>
            <w:left w:val="none" w:sz="0" w:space="0" w:color="auto"/>
            <w:bottom w:val="none" w:sz="0" w:space="0" w:color="auto"/>
            <w:right w:val="none" w:sz="0" w:space="0" w:color="auto"/>
          </w:divBdr>
        </w:div>
        <w:div w:id="1390423403">
          <w:marLeft w:val="480"/>
          <w:marRight w:val="0"/>
          <w:marTop w:val="0"/>
          <w:marBottom w:val="0"/>
          <w:divBdr>
            <w:top w:val="none" w:sz="0" w:space="0" w:color="auto"/>
            <w:left w:val="none" w:sz="0" w:space="0" w:color="auto"/>
            <w:bottom w:val="none" w:sz="0" w:space="0" w:color="auto"/>
            <w:right w:val="none" w:sz="0" w:space="0" w:color="auto"/>
          </w:divBdr>
        </w:div>
      </w:divsChild>
    </w:div>
    <w:div w:id="489292211">
      <w:bodyDiv w:val="1"/>
      <w:marLeft w:val="0"/>
      <w:marRight w:val="0"/>
      <w:marTop w:val="0"/>
      <w:marBottom w:val="0"/>
      <w:divBdr>
        <w:top w:val="none" w:sz="0" w:space="0" w:color="auto"/>
        <w:left w:val="none" w:sz="0" w:space="0" w:color="auto"/>
        <w:bottom w:val="none" w:sz="0" w:space="0" w:color="auto"/>
        <w:right w:val="none" w:sz="0" w:space="0" w:color="auto"/>
      </w:divBdr>
    </w:div>
    <w:div w:id="489489241">
      <w:bodyDiv w:val="1"/>
      <w:marLeft w:val="0"/>
      <w:marRight w:val="0"/>
      <w:marTop w:val="0"/>
      <w:marBottom w:val="0"/>
      <w:divBdr>
        <w:top w:val="none" w:sz="0" w:space="0" w:color="auto"/>
        <w:left w:val="none" w:sz="0" w:space="0" w:color="auto"/>
        <w:bottom w:val="none" w:sz="0" w:space="0" w:color="auto"/>
        <w:right w:val="none" w:sz="0" w:space="0" w:color="auto"/>
      </w:divBdr>
    </w:div>
    <w:div w:id="489635891">
      <w:bodyDiv w:val="1"/>
      <w:marLeft w:val="0"/>
      <w:marRight w:val="0"/>
      <w:marTop w:val="0"/>
      <w:marBottom w:val="0"/>
      <w:divBdr>
        <w:top w:val="none" w:sz="0" w:space="0" w:color="auto"/>
        <w:left w:val="none" w:sz="0" w:space="0" w:color="auto"/>
        <w:bottom w:val="none" w:sz="0" w:space="0" w:color="auto"/>
        <w:right w:val="none" w:sz="0" w:space="0" w:color="auto"/>
      </w:divBdr>
    </w:div>
    <w:div w:id="489637027">
      <w:bodyDiv w:val="1"/>
      <w:marLeft w:val="0"/>
      <w:marRight w:val="0"/>
      <w:marTop w:val="0"/>
      <w:marBottom w:val="0"/>
      <w:divBdr>
        <w:top w:val="none" w:sz="0" w:space="0" w:color="auto"/>
        <w:left w:val="none" w:sz="0" w:space="0" w:color="auto"/>
        <w:bottom w:val="none" w:sz="0" w:space="0" w:color="auto"/>
        <w:right w:val="none" w:sz="0" w:space="0" w:color="auto"/>
      </w:divBdr>
    </w:div>
    <w:div w:id="489640801">
      <w:bodyDiv w:val="1"/>
      <w:marLeft w:val="0"/>
      <w:marRight w:val="0"/>
      <w:marTop w:val="0"/>
      <w:marBottom w:val="0"/>
      <w:divBdr>
        <w:top w:val="none" w:sz="0" w:space="0" w:color="auto"/>
        <w:left w:val="none" w:sz="0" w:space="0" w:color="auto"/>
        <w:bottom w:val="none" w:sz="0" w:space="0" w:color="auto"/>
        <w:right w:val="none" w:sz="0" w:space="0" w:color="auto"/>
      </w:divBdr>
    </w:div>
    <w:div w:id="489752701">
      <w:bodyDiv w:val="1"/>
      <w:marLeft w:val="0"/>
      <w:marRight w:val="0"/>
      <w:marTop w:val="0"/>
      <w:marBottom w:val="0"/>
      <w:divBdr>
        <w:top w:val="none" w:sz="0" w:space="0" w:color="auto"/>
        <w:left w:val="none" w:sz="0" w:space="0" w:color="auto"/>
        <w:bottom w:val="none" w:sz="0" w:space="0" w:color="auto"/>
        <w:right w:val="none" w:sz="0" w:space="0" w:color="auto"/>
      </w:divBdr>
    </w:div>
    <w:div w:id="489948745">
      <w:bodyDiv w:val="1"/>
      <w:marLeft w:val="0"/>
      <w:marRight w:val="0"/>
      <w:marTop w:val="0"/>
      <w:marBottom w:val="0"/>
      <w:divBdr>
        <w:top w:val="none" w:sz="0" w:space="0" w:color="auto"/>
        <w:left w:val="none" w:sz="0" w:space="0" w:color="auto"/>
        <w:bottom w:val="none" w:sz="0" w:space="0" w:color="auto"/>
        <w:right w:val="none" w:sz="0" w:space="0" w:color="auto"/>
      </w:divBdr>
    </w:div>
    <w:div w:id="489978062">
      <w:bodyDiv w:val="1"/>
      <w:marLeft w:val="0"/>
      <w:marRight w:val="0"/>
      <w:marTop w:val="0"/>
      <w:marBottom w:val="0"/>
      <w:divBdr>
        <w:top w:val="none" w:sz="0" w:space="0" w:color="auto"/>
        <w:left w:val="none" w:sz="0" w:space="0" w:color="auto"/>
        <w:bottom w:val="none" w:sz="0" w:space="0" w:color="auto"/>
        <w:right w:val="none" w:sz="0" w:space="0" w:color="auto"/>
      </w:divBdr>
    </w:div>
    <w:div w:id="490023961">
      <w:bodyDiv w:val="1"/>
      <w:marLeft w:val="0"/>
      <w:marRight w:val="0"/>
      <w:marTop w:val="0"/>
      <w:marBottom w:val="0"/>
      <w:divBdr>
        <w:top w:val="none" w:sz="0" w:space="0" w:color="auto"/>
        <w:left w:val="none" w:sz="0" w:space="0" w:color="auto"/>
        <w:bottom w:val="none" w:sz="0" w:space="0" w:color="auto"/>
        <w:right w:val="none" w:sz="0" w:space="0" w:color="auto"/>
      </w:divBdr>
    </w:div>
    <w:div w:id="490028187">
      <w:bodyDiv w:val="1"/>
      <w:marLeft w:val="0"/>
      <w:marRight w:val="0"/>
      <w:marTop w:val="0"/>
      <w:marBottom w:val="0"/>
      <w:divBdr>
        <w:top w:val="none" w:sz="0" w:space="0" w:color="auto"/>
        <w:left w:val="none" w:sz="0" w:space="0" w:color="auto"/>
        <w:bottom w:val="none" w:sz="0" w:space="0" w:color="auto"/>
        <w:right w:val="none" w:sz="0" w:space="0" w:color="auto"/>
      </w:divBdr>
    </w:div>
    <w:div w:id="490145680">
      <w:bodyDiv w:val="1"/>
      <w:marLeft w:val="0"/>
      <w:marRight w:val="0"/>
      <w:marTop w:val="0"/>
      <w:marBottom w:val="0"/>
      <w:divBdr>
        <w:top w:val="none" w:sz="0" w:space="0" w:color="auto"/>
        <w:left w:val="none" w:sz="0" w:space="0" w:color="auto"/>
        <w:bottom w:val="none" w:sz="0" w:space="0" w:color="auto"/>
        <w:right w:val="none" w:sz="0" w:space="0" w:color="auto"/>
      </w:divBdr>
    </w:div>
    <w:div w:id="490175479">
      <w:bodyDiv w:val="1"/>
      <w:marLeft w:val="0"/>
      <w:marRight w:val="0"/>
      <w:marTop w:val="0"/>
      <w:marBottom w:val="0"/>
      <w:divBdr>
        <w:top w:val="none" w:sz="0" w:space="0" w:color="auto"/>
        <w:left w:val="none" w:sz="0" w:space="0" w:color="auto"/>
        <w:bottom w:val="none" w:sz="0" w:space="0" w:color="auto"/>
        <w:right w:val="none" w:sz="0" w:space="0" w:color="auto"/>
      </w:divBdr>
    </w:div>
    <w:div w:id="490290229">
      <w:bodyDiv w:val="1"/>
      <w:marLeft w:val="0"/>
      <w:marRight w:val="0"/>
      <w:marTop w:val="0"/>
      <w:marBottom w:val="0"/>
      <w:divBdr>
        <w:top w:val="none" w:sz="0" w:space="0" w:color="auto"/>
        <w:left w:val="none" w:sz="0" w:space="0" w:color="auto"/>
        <w:bottom w:val="none" w:sz="0" w:space="0" w:color="auto"/>
        <w:right w:val="none" w:sz="0" w:space="0" w:color="auto"/>
      </w:divBdr>
    </w:div>
    <w:div w:id="490949167">
      <w:bodyDiv w:val="1"/>
      <w:marLeft w:val="0"/>
      <w:marRight w:val="0"/>
      <w:marTop w:val="0"/>
      <w:marBottom w:val="0"/>
      <w:divBdr>
        <w:top w:val="none" w:sz="0" w:space="0" w:color="auto"/>
        <w:left w:val="none" w:sz="0" w:space="0" w:color="auto"/>
        <w:bottom w:val="none" w:sz="0" w:space="0" w:color="auto"/>
        <w:right w:val="none" w:sz="0" w:space="0" w:color="auto"/>
      </w:divBdr>
    </w:div>
    <w:div w:id="491260846">
      <w:bodyDiv w:val="1"/>
      <w:marLeft w:val="0"/>
      <w:marRight w:val="0"/>
      <w:marTop w:val="0"/>
      <w:marBottom w:val="0"/>
      <w:divBdr>
        <w:top w:val="none" w:sz="0" w:space="0" w:color="auto"/>
        <w:left w:val="none" w:sz="0" w:space="0" w:color="auto"/>
        <w:bottom w:val="none" w:sz="0" w:space="0" w:color="auto"/>
        <w:right w:val="none" w:sz="0" w:space="0" w:color="auto"/>
      </w:divBdr>
    </w:div>
    <w:div w:id="491334040">
      <w:bodyDiv w:val="1"/>
      <w:marLeft w:val="0"/>
      <w:marRight w:val="0"/>
      <w:marTop w:val="0"/>
      <w:marBottom w:val="0"/>
      <w:divBdr>
        <w:top w:val="none" w:sz="0" w:space="0" w:color="auto"/>
        <w:left w:val="none" w:sz="0" w:space="0" w:color="auto"/>
        <w:bottom w:val="none" w:sz="0" w:space="0" w:color="auto"/>
        <w:right w:val="none" w:sz="0" w:space="0" w:color="auto"/>
      </w:divBdr>
    </w:div>
    <w:div w:id="491530568">
      <w:bodyDiv w:val="1"/>
      <w:marLeft w:val="0"/>
      <w:marRight w:val="0"/>
      <w:marTop w:val="0"/>
      <w:marBottom w:val="0"/>
      <w:divBdr>
        <w:top w:val="none" w:sz="0" w:space="0" w:color="auto"/>
        <w:left w:val="none" w:sz="0" w:space="0" w:color="auto"/>
        <w:bottom w:val="none" w:sz="0" w:space="0" w:color="auto"/>
        <w:right w:val="none" w:sz="0" w:space="0" w:color="auto"/>
      </w:divBdr>
    </w:div>
    <w:div w:id="491681118">
      <w:bodyDiv w:val="1"/>
      <w:marLeft w:val="0"/>
      <w:marRight w:val="0"/>
      <w:marTop w:val="0"/>
      <w:marBottom w:val="0"/>
      <w:divBdr>
        <w:top w:val="none" w:sz="0" w:space="0" w:color="auto"/>
        <w:left w:val="none" w:sz="0" w:space="0" w:color="auto"/>
        <w:bottom w:val="none" w:sz="0" w:space="0" w:color="auto"/>
        <w:right w:val="none" w:sz="0" w:space="0" w:color="auto"/>
      </w:divBdr>
    </w:div>
    <w:div w:id="491681242">
      <w:bodyDiv w:val="1"/>
      <w:marLeft w:val="0"/>
      <w:marRight w:val="0"/>
      <w:marTop w:val="0"/>
      <w:marBottom w:val="0"/>
      <w:divBdr>
        <w:top w:val="none" w:sz="0" w:space="0" w:color="auto"/>
        <w:left w:val="none" w:sz="0" w:space="0" w:color="auto"/>
        <w:bottom w:val="none" w:sz="0" w:space="0" w:color="auto"/>
        <w:right w:val="none" w:sz="0" w:space="0" w:color="auto"/>
      </w:divBdr>
      <w:divsChild>
        <w:div w:id="24913993">
          <w:marLeft w:val="480"/>
          <w:marRight w:val="0"/>
          <w:marTop w:val="0"/>
          <w:marBottom w:val="0"/>
          <w:divBdr>
            <w:top w:val="none" w:sz="0" w:space="0" w:color="auto"/>
            <w:left w:val="none" w:sz="0" w:space="0" w:color="auto"/>
            <w:bottom w:val="none" w:sz="0" w:space="0" w:color="auto"/>
            <w:right w:val="none" w:sz="0" w:space="0" w:color="auto"/>
          </w:divBdr>
        </w:div>
        <w:div w:id="26834469">
          <w:marLeft w:val="480"/>
          <w:marRight w:val="0"/>
          <w:marTop w:val="0"/>
          <w:marBottom w:val="0"/>
          <w:divBdr>
            <w:top w:val="none" w:sz="0" w:space="0" w:color="auto"/>
            <w:left w:val="none" w:sz="0" w:space="0" w:color="auto"/>
            <w:bottom w:val="none" w:sz="0" w:space="0" w:color="auto"/>
            <w:right w:val="none" w:sz="0" w:space="0" w:color="auto"/>
          </w:divBdr>
        </w:div>
        <w:div w:id="101919720">
          <w:marLeft w:val="480"/>
          <w:marRight w:val="0"/>
          <w:marTop w:val="0"/>
          <w:marBottom w:val="0"/>
          <w:divBdr>
            <w:top w:val="none" w:sz="0" w:space="0" w:color="auto"/>
            <w:left w:val="none" w:sz="0" w:space="0" w:color="auto"/>
            <w:bottom w:val="none" w:sz="0" w:space="0" w:color="auto"/>
            <w:right w:val="none" w:sz="0" w:space="0" w:color="auto"/>
          </w:divBdr>
        </w:div>
        <w:div w:id="113791800">
          <w:marLeft w:val="480"/>
          <w:marRight w:val="0"/>
          <w:marTop w:val="0"/>
          <w:marBottom w:val="0"/>
          <w:divBdr>
            <w:top w:val="none" w:sz="0" w:space="0" w:color="auto"/>
            <w:left w:val="none" w:sz="0" w:space="0" w:color="auto"/>
            <w:bottom w:val="none" w:sz="0" w:space="0" w:color="auto"/>
            <w:right w:val="none" w:sz="0" w:space="0" w:color="auto"/>
          </w:divBdr>
        </w:div>
        <w:div w:id="150685895">
          <w:marLeft w:val="480"/>
          <w:marRight w:val="0"/>
          <w:marTop w:val="0"/>
          <w:marBottom w:val="0"/>
          <w:divBdr>
            <w:top w:val="none" w:sz="0" w:space="0" w:color="auto"/>
            <w:left w:val="none" w:sz="0" w:space="0" w:color="auto"/>
            <w:bottom w:val="none" w:sz="0" w:space="0" w:color="auto"/>
            <w:right w:val="none" w:sz="0" w:space="0" w:color="auto"/>
          </w:divBdr>
        </w:div>
        <w:div w:id="160778005">
          <w:marLeft w:val="480"/>
          <w:marRight w:val="0"/>
          <w:marTop w:val="0"/>
          <w:marBottom w:val="0"/>
          <w:divBdr>
            <w:top w:val="none" w:sz="0" w:space="0" w:color="auto"/>
            <w:left w:val="none" w:sz="0" w:space="0" w:color="auto"/>
            <w:bottom w:val="none" w:sz="0" w:space="0" w:color="auto"/>
            <w:right w:val="none" w:sz="0" w:space="0" w:color="auto"/>
          </w:divBdr>
        </w:div>
        <w:div w:id="169638065">
          <w:marLeft w:val="480"/>
          <w:marRight w:val="0"/>
          <w:marTop w:val="0"/>
          <w:marBottom w:val="0"/>
          <w:divBdr>
            <w:top w:val="none" w:sz="0" w:space="0" w:color="auto"/>
            <w:left w:val="none" w:sz="0" w:space="0" w:color="auto"/>
            <w:bottom w:val="none" w:sz="0" w:space="0" w:color="auto"/>
            <w:right w:val="none" w:sz="0" w:space="0" w:color="auto"/>
          </w:divBdr>
        </w:div>
        <w:div w:id="171536319">
          <w:marLeft w:val="480"/>
          <w:marRight w:val="0"/>
          <w:marTop w:val="0"/>
          <w:marBottom w:val="0"/>
          <w:divBdr>
            <w:top w:val="none" w:sz="0" w:space="0" w:color="auto"/>
            <w:left w:val="none" w:sz="0" w:space="0" w:color="auto"/>
            <w:bottom w:val="none" w:sz="0" w:space="0" w:color="auto"/>
            <w:right w:val="none" w:sz="0" w:space="0" w:color="auto"/>
          </w:divBdr>
        </w:div>
        <w:div w:id="240330510">
          <w:marLeft w:val="480"/>
          <w:marRight w:val="0"/>
          <w:marTop w:val="0"/>
          <w:marBottom w:val="0"/>
          <w:divBdr>
            <w:top w:val="none" w:sz="0" w:space="0" w:color="auto"/>
            <w:left w:val="none" w:sz="0" w:space="0" w:color="auto"/>
            <w:bottom w:val="none" w:sz="0" w:space="0" w:color="auto"/>
            <w:right w:val="none" w:sz="0" w:space="0" w:color="auto"/>
          </w:divBdr>
        </w:div>
        <w:div w:id="310410108">
          <w:marLeft w:val="480"/>
          <w:marRight w:val="0"/>
          <w:marTop w:val="0"/>
          <w:marBottom w:val="0"/>
          <w:divBdr>
            <w:top w:val="none" w:sz="0" w:space="0" w:color="auto"/>
            <w:left w:val="none" w:sz="0" w:space="0" w:color="auto"/>
            <w:bottom w:val="none" w:sz="0" w:space="0" w:color="auto"/>
            <w:right w:val="none" w:sz="0" w:space="0" w:color="auto"/>
          </w:divBdr>
        </w:div>
        <w:div w:id="317659061">
          <w:marLeft w:val="480"/>
          <w:marRight w:val="0"/>
          <w:marTop w:val="0"/>
          <w:marBottom w:val="0"/>
          <w:divBdr>
            <w:top w:val="none" w:sz="0" w:space="0" w:color="auto"/>
            <w:left w:val="none" w:sz="0" w:space="0" w:color="auto"/>
            <w:bottom w:val="none" w:sz="0" w:space="0" w:color="auto"/>
            <w:right w:val="none" w:sz="0" w:space="0" w:color="auto"/>
          </w:divBdr>
        </w:div>
        <w:div w:id="326323145">
          <w:marLeft w:val="480"/>
          <w:marRight w:val="0"/>
          <w:marTop w:val="0"/>
          <w:marBottom w:val="0"/>
          <w:divBdr>
            <w:top w:val="none" w:sz="0" w:space="0" w:color="auto"/>
            <w:left w:val="none" w:sz="0" w:space="0" w:color="auto"/>
            <w:bottom w:val="none" w:sz="0" w:space="0" w:color="auto"/>
            <w:right w:val="none" w:sz="0" w:space="0" w:color="auto"/>
          </w:divBdr>
        </w:div>
        <w:div w:id="414743699">
          <w:marLeft w:val="480"/>
          <w:marRight w:val="0"/>
          <w:marTop w:val="0"/>
          <w:marBottom w:val="0"/>
          <w:divBdr>
            <w:top w:val="none" w:sz="0" w:space="0" w:color="auto"/>
            <w:left w:val="none" w:sz="0" w:space="0" w:color="auto"/>
            <w:bottom w:val="none" w:sz="0" w:space="0" w:color="auto"/>
            <w:right w:val="none" w:sz="0" w:space="0" w:color="auto"/>
          </w:divBdr>
        </w:div>
        <w:div w:id="471217869">
          <w:marLeft w:val="480"/>
          <w:marRight w:val="0"/>
          <w:marTop w:val="0"/>
          <w:marBottom w:val="0"/>
          <w:divBdr>
            <w:top w:val="none" w:sz="0" w:space="0" w:color="auto"/>
            <w:left w:val="none" w:sz="0" w:space="0" w:color="auto"/>
            <w:bottom w:val="none" w:sz="0" w:space="0" w:color="auto"/>
            <w:right w:val="none" w:sz="0" w:space="0" w:color="auto"/>
          </w:divBdr>
        </w:div>
        <w:div w:id="529416159">
          <w:marLeft w:val="480"/>
          <w:marRight w:val="0"/>
          <w:marTop w:val="0"/>
          <w:marBottom w:val="0"/>
          <w:divBdr>
            <w:top w:val="none" w:sz="0" w:space="0" w:color="auto"/>
            <w:left w:val="none" w:sz="0" w:space="0" w:color="auto"/>
            <w:bottom w:val="none" w:sz="0" w:space="0" w:color="auto"/>
            <w:right w:val="none" w:sz="0" w:space="0" w:color="auto"/>
          </w:divBdr>
        </w:div>
        <w:div w:id="566917753">
          <w:marLeft w:val="480"/>
          <w:marRight w:val="0"/>
          <w:marTop w:val="0"/>
          <w:marBottom w:val="0"/>
          <w:divBdr>
            <w:top w:val="none" w:sz="0" w:space="0" w:color="auto"/>
            <w:left w:val="none" w:sz="0" w:space="0" w:color="auto"/>
            <w:bottom w:val="none" w:sz="0" w:space="0" w:color="auto"/>
            <w:right w:val="none" w:sz="0" w:space="0" w:color="auto"/>
          </w:divBdr>
        </w:div>
        <w:div w:id="586308433">
          <w:marLeft w:val="480"/>
          <w:marRight w:val="0"/>
          <w:marTop w:val="0"/>
          <w:marBottom w:val="0"/>
          <w:divBdr>
            <w:top w:val="none" w:sz="0" w:space="0" w:color="auto"/>
            <w:left w:val="none" w:sz="0" w:space="0" w:color="auto"/>
            <w:bottom w:val="none" w:sz="0" w:space="0" w:color="auto"/>
            <w:right w:val="none" w:sz="0" w:space="0" w:color="auto"/>
          </w:divBdr>
        </w:div>
        <w:div w:id="655492385">
          <w:marLeft w:val="480"/>
          <w:marRight w:val="0"/>
          <w:marTop w:val="0"/>
          <w:marBottom w:val="0"/>
          <w:divBdr>
            <w:top w:val="none" w:sz="0" w:space="0" w:color="auto"/>
            <w:left w:val="none" w:sz="0" w:space="0" w:color="auto"/>
            <w:bottom w:val="none" w:sz="0" w:space="0" w:color="auto"/>
            <w:right w:val="none" w:sz="0" w:space="0" w:color="auto"/>
          </w:divBdr>
        </w:div>
        <w:div w:id="669478910">
          <w:marLeft w:val="480"/>
          <w:marRight w:val="0"/>
          <w:marTop w:val="0"/>
          <w:marBottom w:val="0"/>
          <w:divBdr>
            <w:top w:val="none" w:sz="0" w:space="0" w:color="auto"/>
            <w:left w:val="none" w:sz="0" w:space="0" w:color="auto"/>
            <w:bottom w:val="none" w:sz="0" w:space="0" w:color="auto"/>
            <w:right w:val="none" w:sz="0" w:space="0" w:color="auto"/>
          </w:divBdr>
        </w:div>
        <w:div w:id="702022155">
          <w:marLeft w:val="480"/>
          <w:marRight w:val="0"/>
          <w:marTop w:val="0"/>
          <w:marBottom w:val="0"/>
          <w:divBdr>
            <w:top w:val="none" w:sz="0" w:space="0" w:color="auto"/>
            <w:left w:val="none" w:sz="0" w:space="0" w:color="auto"/>
            <w:bottom w:val="none" w:sz="0" w:space="0" w:color="auto"/>
            <w:right w:val="none" w:sz="0" w:space="0" w:color="auto"/>
          </w:divBdr>
        </w:div>
        <w:div w:id="741176066">
          <w:marLeft w:val="480"/>
          <w:marRight w:val="0"/>
          <w:marTop w:val="0"/>
          <w:marBottom w:val="0"/>
          <w:divBdr>
            <w:top w:val="none" w:sz="0" w:space="0" w:color="auto"/>
            <w:left w:val="none" w:sz="0" w:space="0" w:color="auto"/>
            <w:bottom w:val="none" w:sz="0" w:space="0" w:color="auto"/>
            <w:right w:val="none" w:sz="0" w:space="0" w:color="auto"/>
          </w:divBdr>
        </w:div>
        <w:div w:id="776684043">
          <w:marLeft w:val="480"/>
          <w:marRight w:val="0"/>
          <w:marTop w:val="0"/>
          <w:marBottom w:val="0"/>
          <w:divBdr>
            <w:top w:val="none" w:sz="0" w:space="0" w:color="auto"/>
            <w:left w:val="none" w:sz="0" w:space="0" w:color="auto"/>
            <w:bottom w:val="none" w:sz="0" w:space="0" w:color="auto"/>
            <w:right w:val="none" w:sz="0" w:space="0" w:color="auto"/>
          </w:divBdr>
        </w:div>
        <w:div w:id="783186925">
          <w:marLeft w:val="480"/>
          <w:marRight w:val="0"/>
          <w:marTop w:val="0"/>
          <w:marBottom w:val="0"/>
          <w:divBdr>
            <w:top w:val="none" w:sz="0" w:space="0" w:color="auto"/>
            <w:left w:val="none" w:sz="0" w:space="0" w:color="auto"/>
            <w:bottom w:val="none" w:sz="0" w:space="0" w:color="auto"/>
            <w:right w:val="none" w:sz="0" w:space="0" w:color="auto"/>
          </w:divBdr>
        </w:div>
        <w:div w:id="790829553">
          <w:marLeft w:val="480"/>
          <w:marRight w:val="0"/>
          <w:marTop w:val="0"/>
          <w:marBottom w:val="0"/>
          <w:divBdr>
            <w:top w:val="none" w:sz="0" w:space="0" w:color="auto"/>
            <w:left w:val="none" w:sz="0" w:space="0" w:color="auto"/>
            <w:bottom w:val="none" w:sz="0" w:space="0" w:color="auto"/>
            <w:right w:val="none" w:sz="0" w:space="0" w:color="auto"/>
          </w:divBdr>
        </w:div>
        <w:div w:id="794130929">
          <w:marLeft w:val="480"/>
          <w:marRight w:val="0"/>
          <w:marTop w:val="0"/>
          <w:marBottom w:val="0"/>
          <w:divBdr>
            <w:top w:val="none" w:sz="0" w:space="0" w:color="auto"/>
            <w:left w:val="none" w:sz="0" w:space="0" w:color="auto"/>
            <w:bottom w:val="none" w:sz="0" w:space="0" w:color="auto"/>
            <w:right w:val="none" w:sz="0" w:space="0" w:color="auto"/>
          </w:divBdr>
        </w:div>
        <w:div w:id="807012815">
          <w:marLeft w:val="480"/>
          <w:marRight w:val="0"/>
          <w:marTop w:val="0"/>
          <w:marBottom w:val="0"/>
          <w:divBdr>
            <w:top w:val="none" w:sz="0" w:space="0" w:color="auto"/>
            <w:left w:val="none" w:sz="0" w:space="0" w:color="auto"/>
            <w:bottom w:val="none" w:sz="0" w:space="0" w:color="auto"/>
            <w:right w:val="none" w:sz="0" w:space="0" w:color="auto"/>
          </w:divBdr>
        </w:div>
        <w:div w:id="817385546">
          <w:marLeft w:val="480"/>
          <w:marRight w:val="0"/>
          <w:marTop w:val="0"/>
          <w:marBottom w:val="0"/>
          <w:divBdr>
            <w:top w:val="none" w:sz="0" w:space="0" w:color="auto"/>
            <w:left w:val="none" w:sz="0" w:space="0" w:color="auto"/>
            <w:bottom w:val="none" w:sz="0" w:space="0" w:color="auto"/>
            <w:right w:val="none" w:sz="0" w:space="0" w:color="auto"/>
          </w:divBdr>
        </w:div>
        <w:div w:id="839925438">
          <w:marLeft w:val="480"/>
          <w:marRight w:val="0"/>
          <w:marTop w:val="0"/>
          <w:marBottom w:val="0"/>
          <w:divBdr>
            <w:top w:val="none" w:sz="0" w:space="0" w:color="auto"/>
            <w:left w:val="none" w:sz="0" w:space="0" w:color="auto"/>
            <w:bottom w:val="none" w:sz="0" w:space="0" w:color="auto"/>
            <w:right w:val="none" w:sz="0" w:space="0" w:color="auto"/>
          </w:divBdr>
        </w:div>
        <w:div w:id="851452505">
          <w:marLeft w:val="480"/>
          <w:marRight w:val="0"/>
          <w:marTop w:val="0"/>
          <w:marBottom w:val="0"/>
          <w:divBdr>
            <w:top w:val="none" w:sz="0" w:space="0" w:color="auto"/>
            <w:left w:val="none" w:sz="0" w:space="0" w:color="auto"/>
            <w:bottom w:val="none" w:sz="0" w:space="0" w:color="auto"/>
            <w:right w:val="none" w:sz="0" w:space="0" w:color="auto"/>
          </w:divBdr>
        </w:div>
        <w:div w:id="983898490">
          <w:marLeft w:val="480"/>
          <w:marRight w:val="0"/>
          <w:marTop w:val="0"/>
          <w:marBottom w:val="0"/>
          <w:divBdr>
            <w:top w:val="none" w:sz="0" w:space="0" w:color="auto"/>
            <w:left w:val="none" w:sz="0" w:space="0" w:color="auto"/>
            <w:bottom w:val="none" w:sz="0" w:space="0" w:color="auto"/>
            <w:right w:val="none" w:sz="0" w:space="0" w:color="auto"/>
          </w:divBdr>
        </w:div>
        <w:div w:id="989795082">
          <w:marLeft w:val="480"/>
          <w:marRight w:val="0"/>
          <w:marTop w:val="0"/>
          <w:marBottom w:val="0"/>
          <w:divBdr>
            <w:top w:val="none" w:sz="0" w:space="0" w:color="auto"/>
            <w:left w:val="none" w:sz="0" w:space="0" w:color="auto"/>
            <w:bottom w:val="none" w:sz="0" w:space="0" w:color="auto"/>
            <w:right w:val="none" w:sz="0" w:space="0" w:color="auto"/>
          </w:divBdr>
        </w:div>
        <w:div w:id="990057851">
          <w:marLeft w:val="480"/>
          <w:marRight w:val="0"/>
          <w:marTop w:val="0"/>
          <w:marBottom w:val="0"/>
          <w:divBdr>
            <w:top w:val="none" w:sz="0" w:space="0" w:color="auto"/>
            <w:left w:val="none" w:sz="0" w:space="0" w:color="auto"/>
            <w:bottom w:val="none" w:sz="0" w:space="0" w:color="auto"/>
            <w:right w:val="none" w:sz="0" w:space="0" w:color="auto"/>
          </w:divBdr>
        </w:div>
        <w:div w:id="1006981666">
          <w:marLeft w:val="480"/>
          <w:marRight w:val="0"/>
          <w:marTop w:val="0"/>
          <w:marBottom w:val="0"/>
          <w:divBdr>
            <w:top w:val="none" w:sz="0" w:space="0" w:color="auto"/>
            <w:left w:val="none" w:sz="0" w:space="0" w:color="auto"/>
            <w:bottom w:val="none" w:sz="0" w:space="0" w:color="auto"/>
            <w:right w:val="none" w:sz="0" w:space="0" w:color="auto"/>
          </w:divBdr>
        </w:div>
        <w:div w:id="1019239470">
          <w:marLeft w:val="480"/>
          <w:marRight w:val="0"/>
          <w:marTop w:val="0"/>
          <w:marBottom w:val="0"/>
          <w:divBdr>
            <w:top w:val="none" w:sz="0" w:space="0" w:color="auto"/>
            <w:left w:val="none" w:sz="0" w:space="0" w:color="auto"/>
            <w:bottom w:val="none" w:sz="0" w:space="0" w:color="auto"/>
            <w:right w:val="none" w:sz="0" w:space="0" w:color="auto"/>
          </w:divBdr>
        </w:div>
        <w:div w:id="1025207851">
          <w:marLeft w:val="480"/>
          <w:marRight w:val="0"/>
          <w:marTop w:val="0"/>
          <w:marBottom w:val="0"/>
          <w:divBdr>
            <w:top w:val="none" w:sz="0" w:space="0" w:color="auto"/>
            <w:left w:val="none" w:sz="0" w:space="0" w:color="auto"/>
            <w:bottom w:val="none" w:sz="0" w:space="0" w:color="auto"/>
            <w:right w:val="none" w:sz="0" w:space="0" w:color="auto"/>
          </w:divBdr>
        </w:div>
        <w:div w:id="1061438876">
          <w:marLeft w:val="480"/>
          <w:marRight w:val="0"/>
          <w:marTop w:val="0"/>
          <w:marBottom w:val="0"/>
          <w:divBdr>
            <w:top w:val="none" w:sz="0" w:space="0" w:color="auto"/>
            <w:left w:val="none" w:sz="0" w:space="0" w:color="auto"/>
            <w:bottom w:val="none" w:sz="0" w:space="0" w:color="auto"/>
            <w:right w:val="none" w:sz="0" w:space="0" w:color="auto"/>
          </w:divBdr>
        </w:div>
        <w:div w:id="1077629632">
          <w:marLeft w:val="480"/>
          <w:marRight w:val="0"/>
          <w:marTop w:val="0"/>
          <w:marBottom w:val="0"/>
          <w:divBdr>
            <w:top w:val="none" w:sz="0" w:space="0" w:color="auto"/>
            <w:left w:val="none" w:sz="0" w:space="0" w:color="auto"/>
            <w:bottom w:val="none" w:sz="0" w:space="0" w:color="auto"/>
            <w:right w:val="none" w:sz="0" w:space="0" w:color="auto"/>
          </w:divBdr>
        </w:div>
        <w:div w:id="1119301238">
          <w:marLeft w:val="480"/>
          <w:marRight w:val="0"/>
          <w:marTop w:val="0"/>
          <w:marBottom w:val="0"/>
          <w:divBdr>
            <w:top w:val="none" w:sz="0" w:space="0" w:color="auto"/>
            <w:left w:val="none" w:sz="0" w:space="0" w:color="auto"/>
            <w:bottom w:val="none" w:sz="0" w:space="0" w:color="auto"/>
            <w:right w:val="none" w:sz="0" w:space="0" w:color="auto"/>
          </w:divBdr>
        </w:div>
        <w:div w:id="1156073202">
          <w:marLeft w:val="480"/>
          <w:marRight w:val="0"/>
          <w:marTop w:val="0"/>
          <w:marBottom w:val="0"/>
          <w:divBdr>
            <w:top w:val="none" w:sz="0" w:space="0" w:color="auto"/>
            <w:left w:val="none" w:sz="0" w:space="0" w:color="auto"/>
            <w:bottom w:val="none" w:sz="0" w:space="0" w:color="auto"/>
            <w:right w:val="none" w:sz="0" w:space="0" w:color="auto"/>
          </w:divBdr>
        </w:div>
        <w:div w:id="1234664431">
          <w:marLeft w:val="480"/>
          <w:marRight w:val="0"/>
          <w:marTop w:val="0"/>
          <w:marBottom w:val="0"/>
          <w:divBdr>
            <w:top w:val="none" w:sz="0" w:space="0" w:color="auto"/>
            <w:left w:val="none" w:sz="0" w:space="0" w:color="auto"/>
            <w:bottom w:val="none" w:sz="0" w:space="0" w:color="auto"/>
            <w:right w:val="none" w:sz="0" w:space="0" w:color="auto"/>
          </w:divBdr>
        </w:div>
        <w:div w:id="1284845350">
          <w:marLeft w:val="480"/>
          <w:marRight w:val="0"/>
          <w:marTop w:val="0"/>
          <w:marBottom w:val="0"/>
          <w:divBdr>
            <w:top w:val="none" w:sz="0" w:space="0" w:color="auto"/>
            <w:left w:val="none" w:sz="0" w:space="0" w:color="auto"/>
            <w:bottom w:val="none" w:sz="0" w:space="0" w:color="auto"/>
            <w:right w:val="none" w:sz="0" w:space="0" w:color="auto"/>
          </w:divBdr>
        </w:div>
        <w:div w:id="1329747057">
          <w:marLeft w:val="480"/>
          <w:marRight w:val="0"/>
          <w:marTop w:val="0"/>
          <w:marBottom w:val="0"/>
          <w:divBdr>
            <w:top w:val="none" w:sz="0" w:space="0" w:color="auto"/>
            <w:left w:val="none" w:sz="0" w:space="0" w:color="auto"/>
            <w:bottom w:val="none" w:sz="0" w:space="0" w:color="auto"/>
            <w:right w:val="none" w:sz="0" w:space="0" w:color="auto"/>
          </w:divBdr>
        </w:div>
        <w:div w:id="1387873948">
          <w:marLeft w:val="480"/>
          <w:marRight w:val="0"/>
          <w:marTop w:val="0"/>
          <w:marBottom w:val="0"/>
          <w:divBdr>
            <w:top w:val="none" w:sz="0" w:space="0" w:color="auto"/>
            <w:left w:val="none" w:sz="0" w:space="0" w:color="auto"/>
            <w:bottom w:val="none" w:sz="0" w:space="0" w:color="auto"/>
            <w:right w:val="none" w:sz="0" w:space="0" w:color="auto"/>
          </w:divBdr>
        </w:div>
      </w:divsChild>
    </w:div>
    <w:div w:id="491682213">
      <w:bodyDiv w:val="1"/>
      <w:marLeft w:val="0"/>
      <w:marRight w:val="0"/>
      <w:marTop w:val="0"/>
      <w:marBottom w:val="0"/>
      <w:divBdr>
        <w:top w:val="none" w:sz="0" w:space="0" w:color="auto"/>
        <w:left w:val="none" w:sz="0" w:space="0" w:color="auto"/>
        <w:bottom w:val="none" w:sz="0" w:space="0" w:color="auto"/>
        <w:right w:val="none" w:sz="0" w:space="0" w:color="auto"/>
      </w:divBdr>
    </w:div>
    <w:div w:id="491722322">
      <w:bodyDiv w:val="1"/>
      <w:marLeft w:val="0"/>
      <w:marRight w:val="0"/>
      <w:marTop w:val="0"/>
      <w:marBottom w:val="0"/>
      <w:divBdr>
        <w:top w:val="none" w:sz="0" w:space="0" w:color="auto"/>
        <w:left w:val="none" w:sz="0" w:space="0" w:color="auto"/>
        <w:bottom w:val="none" w:sz="0" w:space="0" w:color="auto"/>
        <w:right w:val="none" w:sz="0" w:space="0" w:color="auto"/>
      </w:divBdr>
    </w:div>
    <w:div w:id="491868749">
      <w:bodyDiv w:val="1"/>
      <w:marLeft w:val="0"/>
      <w:marRight w:val="0"/>
      <w:marTop w:val="0"/>
      <w:marBottom w:val="0"/>
      <w:divBdr>
        <w:top w:val="none" w:sz="0" w:space="0" w:color="auto"/>
        <w:left w:val="none" w:sz="0" w:space="0" w:color="auto"/>
        <w:bottom w:val="none" w:sz="0" w:space="0" w:color="auto"/>
        <w:right w:val="none" w:sz="0" w:space="0" w:color="auto"/>
      </w:divBdr>
    </w:div>
    <w:div w:id="491871526">
      <w:bodyDiv w:val="1"/>
      <w:marLeft w:val="0"/>
      <w:marRight w:val="0"/>
      <w:marTop w:val="0"/>
      <w:marBottom w:val="0"/>
      <w:divBdr>
        <w:top w:val="none" w:sz="0" w:space="0" w:color="auto"/>
        <w:left w:val="none" w:sz="0" w:space="0" w:color="auto"/>
        <w:bottom w:val="none" w:sz="0" w:space="0" w:color="auto"/>
        <w:right w:val="none" w:sz="0" w:space="0" w:color="auto"/>
      </w:divBdr>
    </w:div>
    <w:div w:id="491871894">
      <w:bodyDiv w:val="1"/>
      <w:marLeft w:val="0"/>
      <w:marRight w:val="0"/>
      <w:marTop w:val="0"/>
      <w:marBottom w:val="0"/>
      <w:divBdr>
        <w:top w:val="none" w:sz="0" w:space="0" w:color="auto"/>
        <w:left w:val="none" w:sz="0" w:space="0" w:color="auto"/>
        <w:bottom w:val="none" w:sz="0" w:space="0" w:color="auto"/>
        <w:right w:val="none" w:sz="0" w:space="0" w:color="auto"/>
      </w:divBdr>
    </w:div>
    <w:div w:id="491944652">
      <w:bodyDiv w:val="1"/>
      <w:marLeft w:val="0"/>
      <w:marRight w:val="0"/>
      <w:marTop w:val="0"/>
      <w:marBottom w:val="0"/>
      <w:divBdr>
        <w:top w:val="none" w:sz="0" w:space="0" w:color="auto"/>
        <w:left w:val="none" w:sz="0" w:space="0" w:color="auto"/>
        <w:bottom w:val="none" w:sz="0" w:space="0" w:color="auto"/>
        <w:right w:val="none" w:sz="0" w:space="0" w:color="auto"/>
      </w:divBdr>
    </w:div>
    <w:div w:id="492261506">
      <w:bodyDiv w:val="1"/>
      <w:marLeft w:val="0"/>
      <w:marRight w:val="0"/>
      <w:marTop w:val="0"/>
      <w:marBottom w:val="0"/>
      <w:divBdr>
        <w:top w:val="none" w:sz="0" w:space="0" w:color="auto"/>
        <w:left w:val="none" w:sz="0" w:space="0" w:color="auto"/>
        <w:bottom w:val="none" w:sz="0" w:space="0" w:color="auto"/>
        <w:right w:val="none" w:sz="0" w:space="0" w:color="auto"/>
      </w:divBdr>
    </w:div>
    <w:div w:id="492330264">
      <w:bodyDiv w:val="1"/>
      <w:marLeft w:val="0"/>
      <w:marRight w:val="0"/>
      <w:marTop w:val="0"/>
      <w:marBottom w:val="0"/>
      <w:divBdr>
        <w:top w:val="none" w:sz="0" w:space="0" w:color="auto"/>
        <w:left w:val="none" w:sz="0" w:space="0" w:color="auto"/>
        <w:bottom w:val="none" w:sz="0" w:space="0" w:color="auto"/>
        <w:right w:val="none" w:sz="0" w:space="0" w:color="auto"/>
      </w:divBdr>
    </w:div>
    <w:div w:id="492373040">
      <w:bodyDiv w:val="1"/>
      <w:marLeft w:val="0"/>
      <w:marRight w:val="0"/>
      <w:marTop w:val="0"/>
      <w:marBottom w:val="0"/>
      <w:divBdr>
        <w:top w:val="none" w:sz="0" w:space="0" w:color="auto"/>
        <w:left w:val="none" w:sz="0" w:space="0" w:color="auto"/>
        <w:bottom w:val="none" w:sz="0" w:space="0" w:color="auto"/>
        <w:right w:val="none" w:sz="0" w:space="0" w:color="auto"/>
      </w:divBdr>
    </w:div>
    <w:div w:id="492837612">
      <w:bodyDiv w:val="1"/>
      <w:marLeft w:val="0"/>
      <w:marRight w:val="0"/>
      <w:marTop w:val="0"/>
      <w:marBottom w:val="0"/>
      <w:divBdr>
        <w:top w:val="none" w:sz="0" w:space="0" w:color="auto"/>
        <w:left w:val="none" w:sz="0" w:space="0" w:color="auto"/>
        <w:bottom w:val="none" w:sz="0" w:space="0" w:color="auto"/>
        <w:right w:val="none" w:sz="0" w:space="0" w:color="auto"/>
      </w:divBdr>
      <w:divsChild>
        <w:div w:id="19280584">
          <w:marLeft w:val="480"/>
          <w:marRight w:val="0"/>
          <w:marTop w:val="0"/>
          <w:marBottom w:val="0"/>
          <w:divBdr>
            <w:top w:val="none" w:sz="0" w:space="0" w:color="auto"/>
            <w:left w:val="none" w:sz="0" w:space="0" w:color="auto"/>
            <w:bottom w:val="none" w:sz="0" w:space="0" w:color="auto"/>
            <w:right w:val="none" w:sz="0" w:space="0" w:color="auto"/>
          </w:divBdr>
        </w:div>
        <w:div w:id="24521611">
          <w:marLeft w:val="480"/>
          <w:marRight w:val="0"/>
          <w:marTop w:val="0"/>
          <w:marBottom w:val="0"/>
          <w:divBdr>
            <w:top w:val="none" w:sz="0" w:space="0" w:color="auto"/>
            <w:left w:val="none" w:sz="0" w:space="0" w:color="auto"/>
            <w:bottom w:val="none" w:sz="0" w:space="0" w:color="auto"/>
            <w:right w:val="none" w:sz="0" w:space="0" w:color="auto"/>
          </w:divBdr>
        </w:div>
        <w:div w:id="42171939">
          <w:marLeft w:val="480"/>
          <w:marRight w:val="0"/>
          <w:marTop w:val="0"/>
          <w:marBottom w:val="0"/>
          <w:divBdr>
            <w:top w:val="none" w:sz="0" w:space="0" w:color="auto"/>
            <w:left w:val="none" w:sz="0" w:space="0" w:color="auto"/>
            <w:bottom w:val="none" w:sz="0" w:space="0" w:color="auto"/>
            <w:right w:val="none" w:sz="0" w:space="0" w:color="auto"/>
          </w:divBdr>
        </w:div>
        <w:div w:id="58291705">
          <w:marLeft w:val="480"/>
          <w:marRight w:val="0"/>
          <w:marTop w:val="0"/>
          <w:marBottom w:val="0"/>
          <w:divBdr>
            <w:top w:val="none" w:sz="0" w:space="0" w:color="auto"/>
            <w:left w:val="none" w:sz="0" w:space="0" w:color="auto"/>
            <w:bottom w:val="none" w:sz="0" w:space="0" w:color="auto"/>
            <w:right w:val="none" w:sz="0" w:space="0" w:color="auto"/>
          </w:divBdr>
        </w:div>
        <w:div w:id="85273614">
          <w:marLeft w:val="480"/>
          <w:marRight w:val="0"/>
          <w:marTop w:val="0"/>
          <w:marBottom w:val="0"/>
          <w:divBdr>
            <w:top w:val="none" w:sz="0" w:space="0" w:color="auto"/>
            <w:left w:val="none" w:sz="0" w:space="0" w:color="auto"/>
            <w:bottom w:val="none" w:sz="0" w:space="0" w:color="auto"/>
            <w:right w:val="none" w:sz="0" w:space="0" w:color="auto"/>
          </w:divBdr>
        </w:div>
        <w:div w:id="87430720">
          <w:marLeft w:val="480"/>
          <w:marRight w:val="0"/>
          <w:marTop w:val="0"/>
          <w:marBottom w:val="0"/>
          <w:divBdr>
            <w:top w:val="none" w:sz="0" w:space="0" w:color="auto"/>
            <w:left w:val="none" w:sz="0" w:space="0" w:color="auto"/>
            <w:bottom w:val="none" w:sz="0" w:space="0" w:color="auto"/>
            <w:right w:val="none" w:sz="0" w:space="0" w:color="auto"/>
          </w:divBdr>
        </w:div>
        <w:div w:id="87434108">
          <w:marLeft w:val="480"/>
          <w:marRight w:val="0"/>
          <w:marTop w:val="0"/>
          <w:marBottom w:val="0"/>
          <w:divBdr>
            <w:top w:val="none" w:sz="0" w:space="0" w:color="auto"/>
            <w:left w:val="none" w:sz="0" w:space="0" w:color="auto"/>
            <w:bottom w:val="none" w:sz="0" w:space="0" w:color="auto"/>
            <w:right w:val="none" w:sz="0" w:space="0" w:color="auto"/>
          </w:divBdr>
        </w:div>
        <w:div w:id="141898337">
          <w:marLeft w:val="480"/>
          <w:marRight w:val="0"/>
          <w:marTop w:val="0"/>
          <w:marBottom w:val="0"/>
          <w:divBdr>
            <w:top w:val="none" w:sz="0" w:space="0" w:color="auto"/>
            <w:left w:val="none" w:sz="0" w:space="0" w:color="auto"/>
            <w:bottom w:val="none" w:sz="0" w:space="0" w:color="auto"/>
            <w:right w:val="none" w:sz="0" w:space="0" w:color="auto"/>
          </w:divBdr>
        </w:div>
        <w:div w:id="160463403">
          <w:marLeft w:val="480"/>
          <w:marRight w:val="0"/>
          <w:marTop w:val="0"/>
          <w:marBottom w:val="0"/>
          <w:divBdr>
            <w:top w:val="none" w:sz="0" w:space="0" w:color="auto"/>
            <w:left w:val="none" w:sz="0" w:space="0" w:color="auto"/>
            <w:bottom w:val="none" w:sz="0" w:space="0" w:color="auto"/>
            <w:right w:val="none" w:sz="0" w:space="0" w:color="auto"/>
          </w:divBdr>
        </w:div>
        <w:div w:id="196237117">
          <w:marLeft w:val="480"/>
          <w:marRight w:val="0"/>
          <w:marTop w:val="0"/>
          <w:marBottom w:val="0"/>
          <w:divBdr>
            <w:top w:val="none" w:sz="0" w:space="0" w:color="auto"/>
            <w:left w:val="none" w:sz="0" w:space="0" w:color="auto"/>
            <w:bottom w:val="none" w:sz="0" w:space="0" w:color="auto"/>
            <w:right w:val="none" w:sz="0" w:space="0" w:color="auto"/>
          </w:divBdr>
        </w:div>
        <w:div w:id="197860285">
          <w:marLeft w:val="480"/>
          <w:marRight w:val="0"/>
          <w:marTop w:val="0"/>
          <w:marBottom w:val="0"/>
          <w:divBdr>
            <w:top w:val="none" w:sz="0" w:space="0" w:color="auto"/>
            <w:left w:val="none" w:sz="0" w:space="0" w:color="auto"/>
            <w:bottom w:val="none" w:sz="0" w:space="0" w:color="auto"/>
            <w:right w:val="none" w:sz="0" w:space="0" w:color="auto"/>
          </w:divBdr>
        </w:div>
        <w:div w:id="250235215">
          <w:marLeft w:val="480"/>
          <w:marRight w:val="0"/>
          <w:marTop w:val="0"/>
          <w:marBottom w:val="0"/>
          <w:divBdr>
            <w:top w:val="none" w:sz="0" w:space="0" w:color="auto"/>
            <w:left w:val="none" w:sz="0" w:space="0" w:color="auto"/>
            <w:bottom w:val="none" w:sz="0" w:space="0" w:color="auto"/>
            <w:right w:val="none" w:sz="0" w:space="0" w:color="auto"/>
          </w:divBdr>
        </w:div>
        <w:div w:id="281498564">
          <w:marLeft w:val="480"/>
          <w:marRight w:val="0"/>
          <w:marTop w:val="0"/>
          <w:marBottom w:val="0"/>
          <w:divBdr>
            <w:top w:val="none" w:sz="0" w:space="0" w:color="auto"/>
            <w:left w:val="none" w:sz="0" w:space="0" w:color="auto"/>
            <w:bottom w:val="none" w:sz="0" w:space="0" w:color="auto"/>
            <w:right w:val="none" w:sz="0" w:space="0" w:color="auto"/>
          </w:divBdr>
        </w:div>
        <w:div w:id="302926365">
          <w:marLeft w:val="480"/>
          <w:marRight w:val="0"/>
          <w:marTop w:val="0"/>
          <w:marBottom w:val="0"/>
          <w:divBdr>
            <w:top w:val="none" w:sz="0" w:space="0" w:color="auto"/>
            <w:left w:val="none" w:sz="0" w:space="0" w:color="auto"/>
            <w:bottom w:val="none" w:sz="0" w:space="0" w:color="auto"/>
            <w:right w:val="none" w:sz="0" w:space="0" w:color="auto"/>
          </w:divBdr>
        </w:div>
        <w:div w:id="311448941">
          <w:marLeft w:val="480"/>
          <w:marRight w:val="0"/>
          <w:marTop w:val="0"/>
          <w:marBottom w:val="0"/>
          <w:divBdr>
            <w:top w:val="none" w:sz="0" w:space="0" w:color="auto"/>
            <w:left w:val="none" w:sz="0" w:space="0" w:color="auto"/>
            <w:bottom w:val="none" w:sz="0" w:space="0" w:color="auto"/>
            <w:right w:val="none" w:sz="0" w:space="0" w:color="auto"/>
          </w:divBdr>
        </w:div>
        <w:div w:id="318076342">
          <w:marLeft w:val="480"/>
          <w:marRight w:val="0"/>
          <w:marTop w:val="0"/>
          <w:marBottom w:val="0"/>
          <w:divBdr>
            <w:top w:val="none" w:sz="0" w:space="0" w:color="auto"/>
            <w:left w:val="none" w:sz="0" w:space="0" w:color="auto"/>
            <w:bottom w:val="none" w:sz="0" w:space="0" w:color="auto"/>
            <w:right w:val="none" w:sz="0" w:space="0" w:color="auto"/>
          </w:divBdr>
        </w:div>
        <w:div w:id="331304162">
          <w:marLeft w:val="480"/>
          <w:marRight w:val="0"/>
          <w:marTop w:val="0"/>
          <w:marBottom w:val="0"/>
          <w:divBdr>
            <w:top w:val="none" w:sz="0" w:space="0" w:color="auto"/>
            <w:left w:val="none" w:sz="0" w:space="0" w:color="auto"/>
            <w:bottom w:val="none" w:sz="0" w:space="0" w:color="auto"/>
            <w:right w:val="none" w:sz="0" w:space="0" w:color="auto"/>
          </w:divBdr>
        </w:div>
        <w:div w:id="369498668">
          <w:marLeft w:val="480"/>
          <w:marRight w:val="0"/>
          <w:marTop w:val="0"/>
          <w:marBottom w:val="0"/>
          <w:divBdr>
            <w:top w:val="none" w:sz="0" w:space="0" w:color="auto"/>
            <w:left w:val="none" w:sz="0" w:space="0" w:color="auto"/>
            <w:bottom w:val="none" w:sz="0" w:space="0" w:color="auto"/>
            <w:right w:val="none" w:sz="0" w:space="0" w:color="auto"/>
          </w:divBdr>
        </w:div>
        <w:div w:id="379716521">
          <w:marLeft w:val="480"/>
          <w:marRight w:val="0"/>
          <w:marTop w:val="0"/>
          <w:marBottom w:val="0"/>
          <w:divBdr>
            <w:top w:val="none" w:sz="0" w:space="0" w:color="auto"/>
            <w:left w:val="none" w:sz="0" w:space="0" w:color="auto"/>
            <w:bottom w:val="none" w:sz="0" w:space="0" w:color="auto"/>
            <w:right w:val="none" w:sz="0" w:space="0" w:color="auto"/>
          </w:divBdr>
        </w:div>
        <w:div w:id="403066629">
          <w:marLeft w:val="480"/>
          <w:marRight w:val="0"/>
          <w:marTop w:val="0"/>
          <w:marBottom w:val="0"/>
          <w:divBdr>
            <w:top w:val="none" w:sz="0" w:space="0" w:color="auto"/>
            <w:left w:val="none" w:sz="0" w:space="0" w:color="auto"/>
            <w:bottom w:val="none" w:sz="0" w:space="0" w:color="auto"/>
            <w:right w:val="none" w:sz="0" w:space="0" w:color="auto"/>
          </w:divBdr>
        </w:div>
        <w:div w:id="413088521">
          <w:marLeft w:val="480"/>
          <w:marRight w:val="0"/>
          <w:marTop w:val="0"/>
          <w:marBottom w:val="0"/>
          <w:divBdr>
            <w:top w:val="none" w:sz="0" w:space="0" w:color="auto"/>
            <w:left w:val="none" w:sz="0" w:space="0" w:color="auto"/>
            <w:bottom w:val="none" w:sz="0" w:space="0" w:color="auto"/>
            <w:right w:val="none" w:sz="0" w:space="0" w:color="auto"/>
          </w:divBdr>
        </w:div>
        <w:div w:id="434598517">
          <w:marLeft w:val="480"/>
          <w:marRight w:val="0"/>
          <w:marTop w:val="0"/>
          <w:marBottom w:val="0"/>
          <w:divBdr>
            <w:top w:val="none" w:sz="0" w:space="0" w:color="auto"/>
            <w:left w:val="none" w:sz="0" w:space="0" w:color="auto"/>
            <w:bottom w:val="none" w:sz="0" w:space="0" w:color="auto"/>
            <w:right w:val="none" w:sz="0" w:space="0" w:color="auto"/>
          </w:divBdr>
        </w:div>
        <w:div w:id="469834770">
          <w:marLeft w:val="480"/>
          <w:marRight w:val="0"/>
          <w:marTop w:val="0"/>
          <w:marBottom w:val="0"/>
          <w:divBdr>
            <w:top w:val="none" w:sz="0" w:space="0" w:color="auto"/>
            <w:left w:val="none" w:sz="0" w:space="0" w:color="auto"/>
            <w:bottom w:val="none" w:sz="0" w:space="0" w:color="auto"/>
            <w:right w:val="none" w:sz="0" w:space="0" w:color="auto"/>
          </w:divBdr>
        </w:div>
        <w:div w:id="474957639">
          <w:marLeft w:val="480"/>
          <w:marRight w:val="0"/>
          <w:marTop w:val="0"/>
          <w:marBottom w:val="0"/>
          <w:divBdr>
            <w:top w:val="none" w:sz="0" w:space="0" w:color="auto"/>
            <w:left w:val="none" w:sz="0" w:space="0" w:color="auto"/>
            <w:bottom w:val="none" w:sz="0" w:space="0" w:color="auto"/>
            <w:right w:val="none" w:sz="0" w:space="0" w:color="auto"/>
          </w:divBdr>
        </w:div>
        <w:div w:id="523636355">
          <w:marLeft w:val="480"/>
          <w:marRight w:val="0"/>
          <w:marTop w:val="0"/>
          <w:marBottom w:val="0"/>
          <w:divBdr>
            <w:top w:val="none" w:sz="0" w:space="0" w:color="auto"/>
            <w:left w:val="none" w:sz="0" w:space="0" w:color="auto"/>
            <w:bottom w:val="none" w:sz="0" w:space="0" w:color="auto"/>
            <w:right w:val="none" w:sz="0" w:space="0" w:color="auto"/>
          </w:divBdr>
        </w:div>
        <w:div w:id="524753221">
          <w:marLeft w:val="480"/>
          <w:marRight w:val="0"/>
          <w:marTop w:val="0"/>
          <w:marBottom w:val="0"/>
          <w:divBdr>
            <w:top w:val="none" w:sz="0" w:space="0" w:color="auto"/>
            <w:left w:val="none" w:sz="0" w:space="0" w:color="auto"/>
            <w:bottom w:val="none" w:sz="0" w:space="0" w:color="auto"/>
            <w:right w:val="none" w:sz="0" w:space="0" w:color="auto"/>
          </w:divBdr>
        </w:div>
        <w:div w:id="528645109">
          <w:marLeft w:val="480"/>
          <w:marRight w:val="0"/>
          <w:marTop w:val="0"/>
          <w:marBottom w:val="0"/>
          <w:divBdr>
            <w:top w:val="none" w:sz="0" w:space="0" w:color="auto"/>
            <w:left w:val="none" w:sz="0" w:space="0" w:color="auto"/>
            <w:bottom w:val="none" w:sz="0" w:space="0" w:color="auto"/>
            <w:right w:val="none" w:sz="0" w:space="0" w:color="auto"/>
          </w:divBdr>
        </w:div>
        <w:div w:id="577249966">
          <w:marLeft w:val="480"/>
          <w:marRight w:val="0"/>
          <w:marTop w:val="0"/>
          <w:marBottom w:val="0"/>
          <w:divBdr>
            <w:top w:val="none" w:sz="0" w:space="0" w:color="auto"/>
            <w:left w:val="none" w:sz="0" w:space="0" w:color="auto"/>
            <w:bottom w:val="none" w:sz="0" w:space="0" w:color="auto"/>
            <w:right w:val="none" w:sz="0" w:space="0" w:color="auto"/>
          </w:divBdr>
        </w:div>
        <w:div w:id="595478861">
          <w:marLeft w:val="480"/>
          <w:marRight w:val="0"/>
          <w:marTop w:val="0"/>
          <w:marBottom w:val="0"/>
          <w:divBdr>
            <w:top w:val="none" w:sz="0" w:space="0" w:color="auto"/>
            <w:left w:val="none" w:sz="0" w:space="0" w:color="auto"/>
            <w:bottom w:val="none" w:sz="0" w:space="0" w:color="auto"/>
            <w:right w:val="none" w:sz="0" w:space="0" w:color="auto"/>
          </w:divBdr>
        </w:div>
        <w:div w:id="656567346">
          <w:marLeft w:val="480"/>
          <w:marRight w:val="0"/>
          <w:marTop w:val="0"/>
          <w:marBottom w:val="0"/>
          <w:divBdr>
            <w:top w:val="none" w:sz="0" w:space="0" w:color="auto"/>
            <w:left w:val="none" w:sz="0" w:space="0" w:color="auto"/>
            <w:bottom w:val="none" w:sz="0" w:space="0" w:color="auto"/>
            <w:right w:val="none" w:sz="0" w:space="0" w:color="auto"/>
          </w:divBdr>
        </w:div>
        <w:div w:id="722411935">
          <w:marLeft w:val="480"/>
          <w:marRight w:val="0"/>
          <w:marTop w:val="0"/>
          <w:marBottom w:val="0"/>
          <w:divBdr>
            <w:top w:val="none" w:sz="0" w:space="0" w:color="auto"/>
            <w:left w:val="none" w:sz="0" w:space="0" w:color="auto"/>
            <w:bottom w:val="none" w:sz="0" w:space="0" w:color="auto"/>
            <w:right w:val="none" w:sz="0" w:space="0" w:color="auto"/>
          </w:divBdr>
        </w:div>
        <w:div w:id="724372236">
          <w:marLeft w:val="480"/>
          <w:marRight w:val="0"/>
          <w:marTop w:val="0"/>
          <w:marBottom w:val="0"/>
          <w:divBdr>
            <w:top w:val="none" w:sz="0" w:space="0" w:color="auto"/>
            <w:left w:val="none" w:sz="0" w:space="0" w:color="auto"/>
            <w:bottom w:val="none" w:sz="0" w:space="0" w:color="auto"/>
            <w:right w:val="none" w:sz="0" w:space="0" w:color="auto"/>
          </w:divBdr>
        </w:div>
        <w:div w:id="728844982">
          <w:marLeft w:val="480"/>
          <w:marRight w:val="0"/>
          <w:marTop w:val="0"/>
          <w:marBottom w:val="0"/>
          <w:divBdr>
            <w:top w:val="none" w:sz="0" w:space="0" w:color="auto"/>
            <w:left w:val="none" w:sz="0" w:space="0" w:color="auto"/>
            <w:bottom w:val="none" w:sz="0" w:space="0" w:color="auto"/>
            <w:right w:val="none" w:sz="0" w:space="0" w:color="auto"/>
          </w:divBdr>
        </w:div>
        <w:div w:id="746732438">
          <w:marLeft w:val="480"/>
          <w:marRight w:val="0"/>
          <w:marTop w:val="0"/>
          <w:marBottom w:val="0"/>
          <w:divBdr>
            <w:top w:val="none" w:sz="0" w:space="0" w:color="auto"/>
            <w:left w:val="none" w:sz="0" w:space="0" w:color="auto"/>
            <w:bottom w:val="none" w:sz="0" w:space="0" w:color="auto"/>
            <w:right w:val="none" w:sz="0" w:space="0" w:color="auto"/>
          </w:divBdr>
        </w:div>
        <w:div w:id="749473007">
          <w:marLeft w:val="480"/>
          <w:marRight w:val="0"/>
          <w:marTop w:val="0"/>
          <w:marBottom w:val="0"/>
          <w:divBdr>
            <w:top w:val="none" w:sz="0" w:space="0" w:color="auto"/>
            <w:left w:val="none" w:sz="0" w:space="0" w:color="auto"/>
            <w:bottom w:val="none" w:sz="0" w:space="0" w:color="auto"/>
            <w:right w:val="none" w:sz="0" w:space="0" w:color="auto"/>
          </w:divBdr>
        </w:div>
        <w:div w:id="778715665">
          <w:marLeft w:val="480"/>
          <w:marRight w:val="0"/>
          <w:marTop w:val="0"/>
          <w:marBottom w:val="0"/>
          <w:divBdr>
            <w:top w:val="none" w:sz="0" w:space="0" w:color="auto"/>
            <w:left w:val="none" w:sz="0" w:space="0" w:color="auto"/>
            <w:bottom w:val="none" w:sz="0" w:space="0" w:color="auto"/>
            <w:right w:val="none" w:sz="0" w:space="0" w:color="auto"/>
          </w:divBdr>
        </w:div>
        <w:div w:id="781846815">
          <w:marLeft w:val="480"/>
          <w:marRight w:val="0"/>
          <w:marTop w:val="0"/>
          <w:marBottom w:val="0"/>
          <w:divBdr>
            <w:top w:val="none" w:sz="0" w:space="0" w:color="auto"/>
            <w:left w:val="none" w:sz="0" w:space="0" w:color="auto"/>
            <w:bottom w:val="none" w:sz="0" w:space="0" w:color="auto"/>
            <w:right w:val="none" w:sz="0" w:space="0" w:color="auto"/>
          </w:divBdr>
        </w:div>
        <w:div w:id="799226068">
          <w:marLeft w:val="480"/>
          <w:marRight w:val="0"/>
          <w:marTop w:val="0"/>
          <w:marBottom w:val="0"/>
          <w:divBdr>
            <w:top w:val="none" w:sz="0" w:space="0" w:color="auto"/>
            <w:left w:val="none" w:sz="0" w:space="0" w:color="auto"/>
            <w:bottom w:val="none" w:sz="0" w:space="0" w:color="auto"/>
            <w:right w:val="none" w:sz="0" w:space="0" w:color="auto"/>
          </w:divBdr>
        </w:div>
        <w:div w:id="834414805">
          <w:marLeft w:val="480"/>
          <w:marRight w:val="0"/>
          <w:marTop w:val="0"/>
          <w:marBottom w:val="0"/>
          <w:divBdr>
            <w:top w:val="none" w:sz="0" w:space="0" w:color="auto"/>
            <w:left w:val="none" w:sz="0" w:space="0" w:color="auto"/>
            <w:bottom w:val="none" w:sz="0" w:space="0" w:color="auto"/>
            <w:right w:val="none" w:sz="0" w:space="0" w:color="auto"/>
          </w:divBdr>
        </w:div>
        <w:div w:id="847019755">
          <w:marLeft w:val="480"/>
          <w:marRight w:val="0"/>
          <w:marTop w:val="0"/>
          <w:marBottom w:val="0"/>
          <w:divBdr>
            <w:top w:val="none" w:sz="0" w:space="0" w:color="auto"/>
            <w:left w:val="none" w:sz="0" w:space="0" w:color="auto"/>
            <w:bottom w:val="none" w:sz="0" w:space="0" w:color="auto"/>
            <w:right w:val="none" w:sz="0" w:space="0" w:color="auto"/>
          </w:divBdr>
        </w:div>
        <w:div w:id="872958890">
          <w:marLeft w:val="480"/>
          <w:marRight w:val="0"/>
          <w:marTop w:val="0"/>
          <w:marBottom w:val="0"/>
          <w:divBdr>
            <w:top w:val="none" w:sz="0" w:space="0" w:color="auto"/>
            <w:left w:val="none" w:sz="0" w:space="0" w:color="auto"/>
            <w:bottom w:val="none" w:sz="0" w:space="0" w:color="auto"/>
            <w:right w:val="none" w:sz="0" w:space="0" w:color="auto"/>
          </w:divBdr>
        </w:div>
        <w:div w:id="873730950">
          <w:marLeft w:val="480"/>
          <w:marRight w:val="0"/>
          <w:marTop w:val="0"/>
          <w:marBottom w:val="0"/>
          <w:divBdr>
            <w:top w:val="none" w:sz="0" w:space="0" w:color="auto"/>
            <w:left w:val="none" w:sz="0" w:space="0" w:color="auto"/>
            <w:bottom w:val="none" w:sz="0" w:space="0" w:color="auto"/>
            <w:right w:val="none" w:sz="0" w:space="0" w:color="auto"/>
          </w:divBdr>
        </w:div>
        <w:div w:id="876308954">
          <w:marLeft w:val="480"/>
          <w:marRight w:val="0"/>
          <w:marTop w:val="0"/>
          <w:marBottom w:val="0"/>
          <w:divBdr>
            <w:top w:val="none" w:sz="0" w:space="0" w:color="auto"/>
            <w:left w:val="none" w:sz="0" w:space="0" w:color="auto"/>
            <w:bottom w:val="none" w:sz="0" w:space="0" w:color="auto"/>
            <w:right w:val="none" w:sz="0" w:space="0" w:color="auto"/>
          </w:divBdr>
        </w:div>
        <w:div w:id="877006812">
          <w:marLeft w:val="480"/>
          <w:marRight w:val="0"/>
          <w:marTop w:val="0"/>
          <w:marBottom w:val="0"/>
          <w:divBdr>
            <w:top w:val="none" w:sz="0" w:space="0" w:color="auto"/>
            <w:left w:val="none" w:sz="0" w:space="0" w:color="auto"/>
            <w:bottom w:val="none" w:sz="0" w:space="0" w:color="auto"/>
            <w:right w:val="none" w:sz="0" w:space="0" w:color="auto"/>
          </w:divBdr>
        </w:div>
        <w:div w:id="965306719">
          <w:marLeft w:val="480"/>
          <w:marRight w:val="0"/>
          <w:marTop w:val="0"/>
          <w:marBottom w:val="0"/>
          <w:divBdr>
            <w:top w:val="none" w:sz="0" w:space="0" w:color="auto"/>
            <w:left w:val="none" w:sz="0" w:space="0" w:color="auto"/>
            <w:bottom w:val="none" w:sz="0" w:space="0" w:color="auto"/>
            <w:right w:val="none" w:sz="0" w:space="0" w:color="auto"/>
          </w:divBdr>
        </w:div>
        <w:div w:id="1000694553">
          <w:marLeft w:val="480"/>
          <w:marRight w:val="0"/>
          <w:marTop w:val="0"/>
          <w:marBottom w:val="0"/>
          <w:divBdr>
            <w:top w:val="none" w:sz="0" w:space="0" w:color="auto"/>
            <w:left w:val="none" w:sz="0" w:space="0" w:color="auto"/>
            <w:bottom w:val="none" w:sz="0" w:space="0" w:color="auto"/>
            <w:right w:val="none" w:sz="0" w:space="0" w:color="auto"/>
          </w:divBdr>
        </w:div>
        <w:div w:id="1032731869">
          <w:marLeft w:val="480"/>
          <w:marRight w:val="0"/>
          <w:marTop w:val="0"/>
          <w:marBottom w:val="0"/>
          <w:divBdr>
            <w:top w:val="none" w:sz="0" w:space="0" w:color="auto"/>
            <w:left w:val="none" w:sz="0" w:space="0" w:color="auto"/>
            <w:bottom w:val="none" w:sz="0" w:space="0" w:color="auto"/>
            <w:right w:val="none" w:sz="0" w:space="0" w:color="auto"/>
          </w:divBdr>
        </w:div>
        <w:div w:id="1036081559">
          <w:marLeft w:val="480"/>
          <w:marRight w:val="0"/>
          <w:marTop w:val="0"/>
          <w:marBottom w:val="0"/>
          <w:divBdr>
            <w:top w:val="none" w:sz="0" w:space="0" w:color="auto"/>
            <w:left w:val="none" w:sz="0" w:space="0" w:color="auto"/>
            <w:bottom w:val="none" w:sz="0" w:space="0" w:color="auto"/>
            <w:right w:val="none" w:sz="0" w:space="0" w:color="auto"/>
          </w:divBdr>
        </w:div>
        <w:div w:id="1044672848">
          <w:marLeft w:val="480"/>
          <w:marRight w:val="0"/>
          <w:marTop w:val="0"/>
          <w:marBottom w:val="0"/>
          <w:divBdr>
            <w:top w:val="none" w:sz="0" w:space="0" w:color="auto"/>
            <w:left w:val="none" w:sz="0" w:space="0" w:color="auto"/>
            <w:bottom w:val="none" w:sz="0" w:space="0" w:color="auto"/>
            <w:right w:val="none" w:sz="0" w:space="0" w:color="auto"/>
          </w:divBdr>
        </w:div>
        <w:div w:id="1119836963">
          <w:marLeft w:val="480"/>
          <w:marRight w:val="0"/>
          <w:marTop w:val="0"/>
          <w:marBottom w:val="0"/>
          <w:divBdr>
            <w:top w:val="none" w:sz="0" w:space="0" w:color="auto"/>
            <w:left w:val="none" w:sz="0" w:space="0" w:color="auto"/>
            <w:bottom w:val="none" w:sz="0" w:space="0" w:color="auto"/>
            <w:right w:val="none" w:sz="0" w:space="0" w:color="auto"/>
          </w:divBdr>
        </w:div>
        <w:div w:id="1164976010">
          <w:marLeft w:val="480"/>
          <w:marRight w:val="0"/>
          <w:marTop w:val="0"/>
          <w:marBottom w:val="0"/>
          <w:divBdr>
            <w:top w:val="none" w:sz="0" w:space="0" w:color="auto"/>
            <w:left w:val="none" w:sz="0" w:space="0" w:color="auto"/>
            <w:bottom w:val="none" w:sz="0" w:space="0" w:color="auto"/>
            <w:right w:val="none" w:sz="0" w:space="0" w:color="auto"/>
          </w:divBdr>
        </w:div>
        <w:div w:id="1176966023">
          <w:marLeft w:val="480"/>
          <w:marRight w:val="0"/>
          <w:marTop w:val="0"/>
          <w:marBottom w:val="0"/>
          <w:divBdr>
            <w:top w:val="none" w:sz="0" w:space="0" w:color="auto"/>
            <w:left w:val="none" w:sz="0" w:space="0" w:color="auto"/>
            <w:bottom w:val="none" w:sz="0" w:space="0" w:color="auto"/>
            <w:right w:val="none" w:sz="0" w:space="0" w:color="auto"/>
          </w:divBdr>
        </w:div>
        <w:div w:id="1249772465">
          <w:marLeft w:val="480"/>
          <w:marRight w:val="0"/>
          <w:marTop w:val="0"/>
          <w:marBottom w:val="0"/>
          <w:divBdr>
            <w:top w:val="none" w:sz="0" w:space="0" w:color="auto"/>
            <w:left w:val="none" w:sz="0" w:space="0" w:color="auto"/>
            <w:bottom w:val="none" w:sz="0" w:space="0" w:color="auto"/>
            <w:right w:val="none" w:sz="0" w:space="0" w:color="auto"/>
          </w:divBdr>
        </w:div>
        <w:div w:id="1255213611">
          <w:marLeft w:val="480"/>
          <w:marRight w:val="0"/>
          <w:marTop w:val="0"/>
          <w:marBottom w:val="0"/>
          <w:divBdr>
            <w:top w:val="none" w:sz="0" w:space="0" w:color="auto"/>
            <w:left w:val="none" w:sz="0" w:space="0" w:color="auto"/>
            <w:bottom w:val="none" w:sz="0" w:space="0" w:color="auto"/>
            <w:right w:val="none" w:sz="0" w:space="0" w:color="auto"/>
          </w:divBdr>
        </w:div>
        <w:div w:id="1286039862">
          <w:marLeft w:val="480"/>
          <w:marRight w:val="0"/>
          <w:marTop w:val="0"/>
          <w:marBottom w:val="0"/>
          <w:divBdr>
            <w:top w:val="none" w:sz="0" w:space="0" w:color="auto"/>
            <w:left w:val="none" w:sz="0" w:space="0" w:color="auto"/>
            <w:bottom w:val="none" w:sz="0" w:space="0" w:color="auto"/>
            <w:right w:val="none" w:sz="0" w:space="0" w:color="auto"/>
          </w:divBdr>
        </w:div>
        <w:div w:id="1294755155">
          <w:marLeft w:val="480"/>
          <w:marRight w:val="0"/>
          <w:marTop w:val="0"/>
          <w:marBottom w:val="0"/>
          <w:divBdr>
            <w:top w:val="none" w:sz="0" w:space="0" w:color="auto"/>
            <w:left w:val="none" w:sz="0" w:space="0" w:color="auto"/>
            <w:bottom w:val="none" w:sz="0" w:space="0" w:color="auto"/>
            <w:right w:val="none" w:sz="0" w:space="0" w:color="auto"/>
          </w:divBdr>
        </w:div>
        <w:div w:id="1326712646">
          <w:marLeft w:val="480"/>
          <w:marRight w:val="0"/>
          <w:marTop w:val="0"/>
          <w:marBottom w:val="0"/>
          <w:divBdr>
            <w:top w:val="none" w:sz="0" w:space="0" w:color="auto"/>
            <w:left w:val="none" w:sz="0" w:space="0" w:color="auto"/>
            <w:bottom w:val="none" w:sz="0" w:space="0" w:color="auto"/>
            <w:right w:val="none" w:sz="0" w:space="0" w:color="auto"/>
          </w:divBdr>
        </w:div>
        <w:div w:id="1334064793">
          <w:marLeft w:val="480"/>
          <w:marRight w:val="0"/>
          <w:marTop w:val="0"/>
          <w:marBottom w:val="0"/>
          <w:divBdr>
            <w:top w:val="none" w:sz="0" w:space="0" w:color="auto"/>
            <w:left w:val="none" w:sz="0" w:space="0" w:color="auto"/>
            <w:bottom w:val="none" w:sz="0" w:space="0" w:color="auto"/>
            <w:right w:val="none" w:sz="0" w:space="0" w:color="auto"/>
          </w:divBdr>
        </w:div>
      </w:divsChild>
    </w:div>
    <w:div w:id="492961808">
      <w:bodyDiv w:val="1"/>
      <w:marLeft w:val="0"/>
      <w:marRight w:val="0"/>
      <w:marTop w:val="0"/>
      <w:marBottom w:val="0"/>
      <w:divBdr>
        <w:top w:val="none" w:sz="0" w:space="0" w:color="auto"/>
        <w:left w:val="none" w:sz="0" w:space="0" w:color="auto"/>
        <w:bottom w:val="none" w:sz="0" w:space="0" w:color="auto"/>
        <w:right w:val="none" w:sz="0" w:space="0" w:color="auto"/>
      </w:divBdr>
    </w:div>
    <w:div w:id="492986331">
      <w:bodyDiv w:val="1"/>
      <w:marLeft w:val="0"/>
      <w:marRight w:val="0"/>
      <w:marTop w:val="0"/>
      <w:marBottom w:val="0"/>
      <w:divBdr>
        <w:top w:val="none" w:sz="0" w:space="0" w:color="auto"/>
        <w:left w:val="none" w:sz="0" w:space="0" w:color="auto"/>
        <w:bottom w:val="none" w:sz="0" w:space="0" w:color="auto"/>
        <w:right w:val="none" w:sz="0" w:space="0" w:color="auto"/>
      </w:divBdr>
    </w:div>
    <w:div w:id="492991615">
      <w:bodyDiv w:val="1"/>
      <w:marLeft w:val="0"/>
      <w:marRight w:val="0"/>
      <w:marTop w:val="0"/>
      <w:marBottom w:val="0"/>
      <w:divBdr>
        <w:top w:val="none" w:sz="0" w:space="0" w:color="auto"/>
        <w:left w:val="none" w:sz="0" w:space="0" w:color="auto"/>
        <w:bottom w:val="none" w:sz="0" w:space="0" w:color="auto"/>
        <w:right w:val="none" w:sz="0" w:space="0" w:color="auto"/>
      </w:divBdr>
    </w:div>
    <w:div w:id="493179662">
      <w:bodyDiv w:val="1"/>
      <w:marLeft w:val="0"/>
      <w:marRight w:val="0"/>
      <w:marTop w:val="0"/>
      <w:marBottom w:val="0"/>
      <w:divBdr>
        <w:top w:val="none" w:sz="0" w:space="0" w:color="auto"/>
        <w:left w:val="none" w:sz="0" w:space="0" w:color="auto"/>
        <w:bottom w:val="none" w:sz="0" w:space="0" w:color="auto"/>
        <w:right w:val="none" w:sz="0" w:space="0" w:color="auto"/>
      </w:divBdr>
    </w:div>
    <w:div w:id="493187733">
      <w:bodyDiv w:val="1"/>
      <w:marLeft w:val="0"/>
      <w:marRight w:val="0"/>
      <w:marTop w:val="0"/>
      <w:marBottom w:val="0"/>
      <w:divBdr>
        <w:top w:val="none" w:sz="0" w:space="0" w:color="auto"/>
        <w:left w:val="none" w:sz="0" w:space="0" w:color="auto"/>
        <w:bottom w:val="none" w:sz="0" w:space="0" w:color="auto"/>
        <w:right w:val="none" w:sz="0" w:space="0" w:color="auto"/>
      </w:divBdr>
    </w:div>
    <w:div w:id="493299168">
      <w:bodyDiv w:val="1"/>
      <w:marLeft w:val="0"/>
      <w:marRight w:val="0"/>
      <w:marTop w:val="0"/>
      <w:marBottom w:val="0"/>
      <w:divBdr>
        <w:top w:val="none" w:sz="0" w:space="0" w:color="auto"/>
        <w:left w:val="none" w:sz="0" w:space="0" w:color="auto"/>
        <w:bottom w:val="none" w:sz="0" w:space="0" w:color="auto"/>
        <w:right w:val="none" w:sz="0" w:space="0" w:color="auto"/>
      </w:divBdr>
    </w:div>
    <w:div w:id="493377467">
      <w:bodyDiv w:val="1"/>
      <w:marLeft w:val="0"/>
      <w:marRight w:val="0"/>
      <w:marTop w:val="0"/>
      <w:marBottom w:val="0"/>
      <w:divBdr>
        <w:top w:val="none" w:sz="0" w:space="0" w:color="auto"/>
        <w:left w:val="none" w:sz="0" w:space="0" w:color="auto"/>
        <w:bottom w:val="none" w:sz="0" w:space="0" w:color="auto"/>
        <w:right w:val="none" w:sz="0" w:space="0" w:color="auto"/>
      </w:divBdr>
    </w:div>
    <w:div w:id="493491746">
      <w:bodyDiv w:val="1"/>
      <w:marLeft w:val="0"/>
      <w:marRight w:val="0"/>
      <w:marTop w:val="0"/>
      <w:marBottom w:val="0"/>
      <w:divBdr>
        <w:top w:val="none" w:sz="0" w:space="0" w:color="auto"/>
        <w:left w:val="none" w:sz="0" w:space="0" w:color="auto"/>
        <w:bottom w:val="none" w:sz="0" w:space="0" w:color="auto"/>
        <w:right w:val="none" w:sz="0" w:space="0" w:color="auto"/>
      </w:divBdr>
    </w:div>
    <w:div w:id="493645554">
      <w:bodyDiv w:val="1"/>
      <w:marLeft w:val="0"/>
      <w:marRight w:val="0"/>
      <w:marTop w:val="0"/>
      <w:marBottom w:val="0"/>
      <w:divBdr>
        <w:top w:val="none" w:sz="0" w:space="0" w:color="auto"/>
        <w:left w:val="none" w:sz="0" w:space="0" w:color="auto"/>
        <w:bottom w:val="none" w:sz="0" w:space="0" w:color="auto"/>
        <w:right w:val="none" w:sz="0" w:space="0" w:color="auto"/>
      </w:divBdr>
    </w:div>
    <w:div w:id="493686214">
      <w:bodyDiv w:val="1"/>
      <w:marLeft w:val="0"/>
      <w:marRight w:val="0"/>
      <w:marTop w:val="0"/>
      <w:marBottom w:val="0"/>
      <w:divBdr>
        <w:top w:val="none" w:sz="0" w:space="0" w:color="auto"/>
        <w:left w:val="none" w:sz="0" w:space="0" w:color="auto"/>
        <w:bottom w:val="none" w:sz="0" w:space="0" w:color="auto"/>
        <w:right w:val="none" w:sz="0" w:space="0" w:color="auto"/>
      </w:divBdr>
    </w:div>
    <w:div w:id="493761786">
      <w:bodyDiv w:val="1"/>
      <w:marLeft w:val="0"/>
      <w:marRight w:val="0"/>
      <w:marTop w:val="0"/>
      <w:marBottom w:val="0"/>
      <w:divBdr>
        <w:top w:val="none" w:sz="0" w:space="0" w:color="auto"/>
        <w:left w:val="none" w:sz="0" w:space="0" w:color="auto"/>
        <w:bottom w:val="none" w:sz="0" w:space="0" w:color="auto"/>
        <w:right w:val="none" w:sz="0" w:space="0" w:color="auto"/>
      </w:divBdr>
    </w:div>
    <w:div w:id="493954849">
      <w:bodyDiv w:val="1"/>
      <w:marLeft w:val="0"/>
      <w:marRight w:val="0"/>
      <w:marTop w:val="0"/>
      <w:marBottom w:val="0"/>
      <w:divBdr>
        <w:top w:val="none" w:sz="0" w:space="0" w:color="auto"/>
        <w:left w:val="none" w:sz="0" w:space="0" w:color="auto"/>
        <w:bottom w:val="none" w:sz="0" w:space="0" w:color="auto"/>
        <w:right w:val="none" w:sz="0" w:space="0" w:color="auto"/>
      </w:divBdr>
    </w:div>
    <w:div w:id="493960734">
      <w:bodyDiv w:val="1"/>
      <w:marLeft w:val="0"/>
      <w:marRight w:val="0"/>
      <w:marTop w:val="0"/>
      <w:marBottom w:val="0"/>
      <w:divBdr>
        <w:top w:val="none" w:sz="0" w:space="0" w:color="auto"/>
        <w:left w:val="none" w:sz="0" w:space="0" w:color="auto"/>
        <w:bottom w:val="none" w:sz="0" w:space="0" w:color="auto"/>
        <w:right w:val="none" w:sz="0" w:space="0" w:color="auto"/>
      </w:divBdr>
    </w:div>
    <w:div w:id="494221226">
      <w:bodyDiv w:val="1"/>
      <w:marLeft w:val="0"/>
      <w:marRight w:val="0"/>
      <w:marTop w:val="0"/>
      <w:marBottom w:val="0"/>
      <w:divBdr>
        <w:top w:val="none" w:sz="0" w:space="0" w:color="auto"/>
        <w:left w:val="none" w:sz="0" w:space="0" w:color="auto"/>
        <w:bottom w:val="none" w:sz="0" w:space="0" w:color="auto"/>
        <w:right w:val="none" w:sz="0" w:space="0" w:color="auto"/>
      </w:divBdr>
    </w:div>
    <w:div w:id="494418947">
      <w:bodyDiv w:val="1"/>
      <w:marLeft w:val="0"/>
      <w:marRight w:val="0"/>
      <w:marTop w:val="0"/>
      <w:marBottom w:val="0"/>
      <w:divBdr>
        <w:top w:val="none" w:sz="0" w:space="0" w:color="auto"/>
        <w:left w:val="none" w:sz="0" w:space="0" w:color="auto"/>
        <w:bottom w:val="none" w:sz="0" w:space="0" w:color="auto"/>
        <w:right w:val="none" w:sz="0" w:space="0" w:color="auto"/>
      </w:divBdr>
    </w:div>
    <w:div w:id="494611143">
      <w:bodyDiv w:val="1"/>
      <w:marLeft w:val="0"/>
      <w:marRight w:val="0"/>
      <w:marTop w:val="0"/>
      <w:marBottom w:val="0"/>
      <w:divBdr>
        <w:top w:val="none" w:sz="0" w:space="0" w:color="auto"/>
        <w:left w:val="none" w:sz="0" w:space="0" w:color="auto"/>
        <w:bottom w:val="none" w:sz="0" w:space="0" w:color="auto"/>
        <w:right w:val="none" w:sz="0" w:space="0" w:color="auto"/>
      </w:divBdr>
    </w:div>
    <w:div w:id="494927904">
      <w:bodyDiv w:val="1"/>
      <w:marLeft w:val="0"/>
      <w:marRight w:val="0"/>
      <w:marTop w:val="0"/>
      <w:marBottom w:val="0"/>
      <w:divBdr>
        <w:top w:val="none" w:sz="0" w:space="0" w:color="auto"/>
        <w:left w:val="none" w:sz="0" w:space="0" w:color="auto"/>
        <w:bottom w:val="none" w:sz="0" w:space="0" w:color="auto"/>
        <w:right w:val="none" w:sz="0" w:space="0" w:color="auto"/>
      </w:divBdr>
    </w:div>
    <w:div w:id="494958893">
      <w:bodyDiv w:val="1"/>
      <w:marLeft w:val="0"/>
      <w:marRight w:val="0"/>
      <w:marTop w:val="0"/>
      <w:marBottom w:val="0"/>
      <w:divBdr>
        <w:top w:val="none" w:sz="0" w:space="0" w:color="auto"/>
        <w:left w:val="none" w:sz="0" w:space="0" w:color="auto"/>
        <w:bottom w:val="none" w:sz="0" w:space="0" w:color="auto"/>
        <w:right w:val="none" w:sz="0" w:space="0" w:color="auto"/>
      </w:divBdr>
    </w:div>
    <w:div w:id="494998598">
      <w:bodyDiv w:val="1"/>
      <w:marLeft w:val="0"/>
      <w:marRight w:val="0"/>
      <w:marTop w:val="0"/>
      <w:marBottom w:val="0"/>
      <w:divBdr>
        <w:top w:val="none" w:sz="0" w:space="0" w:color="auto"/>
        <w:left w:val="none" w:sz="0" w:space="0" w:color="auto"/>
        <w:bottom w:val="none" w:sz="0" w:space="0" w:color="auto"/>
        <w:right w:val="none" w:sz="0" w:space="0" w:color="auto"/>
      </w:divBdr>
    </w:div>
    <w:div w:id="495153448">
      <w:bodyDiv w:val="1"/>
      <w:marLeft w:val="0"/>
      <w:marRight w:val="0"/>
      <w:marTop w:val="0"/>
      <w:marBottom w:val="0"/>
      <w:divBdr>
        <w:top w:val="none" w:sz="0" w:space="0" w:color="auto"/>
        <w:left w:val="none" w:sz="0" w:space="0" w:color="auto"/>
        <w:bottom w:val="none" w:sz="0" w:space="0" w:color="auto"/>
        <w:right w:val="none" w:sz="0" w:space="0" w:color="auto"/>
      </w:divBdr>
    </w:div>
    <w:div w:id="495192774">
      <w:bodyDiv w:val="1"/>
      <w:marLeft w:val="0"/>
      <w:marRight w:val="0"/>
      <w:marTop w:val="0"/>
      <w:marBottom w:val="0"/>
      <w:divBdr>
        <w:top w:val="none" w:sz="0" w:space="0" w:color="auto"/>
        <w:left w:val="none" w:sz="0" w:space="0" w:color="auto"/>
        <w:bottom w:val="none" w:sz="0" w:space="0" w:color="auto"/>
        <w:right w:val="none" w:sz="0" w:space="0" w:color="auto"/>
      </w:divBdr>
    </w:div>
    <w:div w:id="495387054">
      <w:bodyDiv w:val="1"/>
      <w:marLeft w:val="0"/>
      <w:marRight w:val="0"/>
      <w:marTop w:val="0"/>
      <w:marBottom w:val="0"/>
      <w:divBdr>
        <w:top w:val="none" w:sz="0" w:space="0" w:color="auto"/>
        <w:left w:val="none" w:sz="0" w:space="0" w:color="auto"/>
        <w:bottom w:val="none" w:sz="0" w:space="0" w:color="auto"/>
        <w:right w:val="none" w:sz="0" w:space="0" w:color="auto"/>
      </w:divBdr>
    </w:div>
    <w:div w:id="495387183">
      <w:bodyDiv w:val="1"/>
      <w:marLeft w:val="0"/>
      <w:marRight w:val="0"/>
      <w:marTop w:val="0"/>
      <w:marBottom w:val="0"/>
      <w:divBdr>
        <w:top w:val="none" w:sz="0" w:space="0" w:color="auto"/>
        <w:left w:val="none" w:sz="0" w:space="0" w:color="auto"/>
        <w:bottom w:val="none" w:sz="0" w:space="0" w:color="auto"/>
        <w:right w:val="none" w:sz="0" w:space="0" w:color="auto"/>
      </w:divBdr>
    </w:div>
    <w:div w:id="495732638">
      <w:bodyDiv w:val="1"/>
      <w:marLeft w:val="0"/>
      <w:marRight w:val="0"/>
      <w:marTop w:val="0"/>
      <w:marBottom w:val="0"/>
      <w:divBdr>
        <w:top w:val="none" w:sz="0" w:space="0" w:color="auto"/>
        <w:left w:val="none" w:sz="0" w:space="0" w:color="auto"/>
        <w:bottom w:val="none" w:sz="0" w:space="0" w:color="auto"/>
        <w:right w:val="none" w:sz="0" w:space="0" w:color="auto"/>
      </w:divBdr>
    </w:div>
    <w:div w:id="495926342">
      <w:bodyDiv w:val="1"/>
      <w:marLeft w:val="0"/>
      <w:marRight w:val="0"/>
      <w:marTop w:val="0"/>
      <w:marBottom w:val="0"/>
      <w:divBdr>
        <w:top w:val="none" w:sz="0" w:space="0" w:color="auto"/>
        <w:left w:val="none" w:sz="0" w:space="0" w:color="auto"/>
        <w:bottom w:val="none" w:sz="0" w:space="0" w:color="auto"/>
        <w:right w:val="none" w:sz="0" w:space="0" w:color="auto"/>
      </w:divBdr>
    </w:div>
    <w:div w:id="495926369">
      <w:bodyDiv w:val="1"/>
      <w:marLeft w:val="0"/>
      <w:marRight w:val="0"/>
      <w:marTop w:val="0"/>
      <w:marBottom w:val="0"/>
      <w:divBdr>
        <w:top w:val="none" w:sz="0" w:space="0" w:color="auto"/>
        <w:left w:val="none" w:sz="0" w:space="0" w:color="auto"/>
        <w:bottom w:val="none" w:sz="0" w:space="0" w:color="auto"/>
        <w:right w:val="none" w:sz="0" w:space="0" w:color="auto"/>
      </w:divBdr>
    </w:div>
    <w:div w:id="496306776">
      <w:bodyDiv w:val="1"/>
      <w:marLeft w:val="0"/>
      <w:marRight w:val="0"/>
      <w:marTop w:val="0"/>
      <w:marBottom w:val="0"/>
      <w:divBdr>
        <w:top w:val="none" w:sz="0" w:space="0" w:color="auto"/>
        <w:left w:val="none" w:sz="0" w:space="0" w:color="auto"/>
        <w:bottom w:val="none" w:sz="0" w:space="0" w:color="auto"/>
        <w:right w:val="none" w:sz="0" w:space="0" w:color="auto"/>
      </w:divBdr>
    </w:div>
    <w:div w:id="496649536">
      <w:bodyDiv w:val="1"/>
      <w:marLeft w:val="0"/>
      <w:marRight w:val="0"/>
      <w:marTop w:val="0"/>
      <w:marBottom w:val="0"/>
      <w:divBdr>
        <w:top w:val="none" w:sz="0" w:space="0" w:color="auto"/>
        <w:left w:val="none" w:sz="0" w:space="0" w:color="auto"/>
        <w:bottom w:val="none" w:sz="0" w:space="0" w:color="auto"/>
        <w:right w:val="none" w:sz="0" w:space="0" w:color="auto"/>
      </w:divBdr>
    </w:div>
    <w:div w:id="496650786">
      <w:bodyDiv w:val="1"/>
      <w:marLeft w:val="0"/>
      <w:marRight w:val="0"/>
      <w:marTop w:val="0"/>
      <w:marBottom w:val="0"/>
      <w:divBdr>
        <w:top w:val="none" w:sz="0" w:space="0" w:color="auto"/>
        <w:left w:val="none" w:sz="0" w:space="0" w:color="auto"/>
        <w:bottom w:val="none" w:sz="0" w:space="0" w:color="auto"/>
        <w:right w:val="none" w:sz="0" w:space="0" w:color="auto"/>
      </w:divBdr>
    </w:div>
    <w:div w:id="496724528">
      <w:bodyDiv w:val="1"/>
      <w:marLeft w:val="0"/>
      <w:marRight w:val="0"/>
      <w:marTop w:val="0"/>
      <w:marBottom w:val="0"/>
      <w:divBdr>
        <w:top w:val="none" w:sz="0" w:space="0" w:color="auto"/>
        <w:left w:val="none" w:sz="0" w:space="0" w:color="auto"/>
        <w:bottom w:val="none" w:sz="0" w:space="0" w:color="auto"/>
        <w:right w:val="none" w:sz="0" w:space="0" w:color="auto"/>
      </w:divBdr>
    </w:div>
    <w:div w:id="496768580">
      <w:bodyDiv w:val="1"/>
      <w:marLeft w:val="0"/>
      <w:marRight w:val="0"/>
      <w:marTop w:val="0"/>
      <w:marBottom w:val="0"/>
      <w:divBdr>
        <w:top w:val="none" w:sz="0" w:space="0" w:color="auto"/>
        <w:left w:val="none" w:sz="0" w:space="0" w:color="auto"/>
        <w:bottom w:val="none" w:sz="0" w:space="0" w:color="auto"/>
        <w:right w:val="none" w:sz="0" w:space="0" w:color="auto"/>
      </w:divBdr>
    </w:div>
    <w:div w:id="497043424">
      <w:bodyDiv w:val="1"/>
      <w:marLeft w:val="0"/>
      <w:marRight w:val="0"/>
      <w:marTop w:val="0"/>
      <w:marBottom w:val="0"/>
      <w:divBdr>
        <w:top w:val="none" w:sz="0" w:space="0" w:color="auto"/>
        <w:left w:val="none" w:sz="0" w:space="0" w:color="auto"/>
        <w:bottom w:val="none" w:sz="0" w:space="0" w:color="auto"/>
        <w:right w:val="none" w:sz="0" w:space="0" w:color="auto"/>
      </w:divBdr>
    </w:div>
    <w:div w:id="497425237">
      <w:bodyDiv w:val="1"/>
      <w:marLeft w:val="0"/>
      <w:marRight w:val="0"/>
      <w:marTop w:val="0"/>
      <w:marBottom w:val="0"/>
      <w:divBdr>
        <w:top w:val="none" w:sz="0" w:space="0" w:color="auto"/>
        <w:left w:val="none" w:sz="0" w:space="0" w:color="auto"/>
        <w:bottom w:val="none" w:sz="0" w:space="0" w:color="auto"/>
        <w:right w:val="none" w:sz="0" w:space="0" w:color="auto"/>
      </w:divBdr>
    </w:div>
    <w:div w:id="497428587">
      <w:bodyDiv w:val="1"/>
      <w:marLeft w:val="0"/>
      <w:marRight w:val="0"/>
      <w:marTop w:val="0"/>
      <w:marBottom w:val="0"/>
      <w:divBdr>
        <w:top w:val="none" w:sz="0" w:space="0" w:color="auto"/>
        <w:left w:val="none" w:sz="0" w:space="0" w:color="auto"/>
        <w:bottom w:val="none" w:sz="0" w:space="0" w:color="auto"/>
        <w:right w:val="none" w:sz="0" w:space="0" w:color="auto"/>
      </w:divBdr>
    </w:div>
    <w:div w:id="497429526">
      <w:bodyDiv w:val="1"/>
      <w:marLeft w:val="0"/>
      <w:marRight w:val="0"/>
      <w:marTop w:val="0"/>
      <w:marBottom w:val="0"/>
      <w:divBdr>
        <w:top w:val="none" w:sz="0" w:space="0" w:color="auto"/>
        <w:left w:val="none" w:sz="0" w:space="0" w:color="auto"/>
        <w:bottom w:val="none" w:sz="0" w:space="0" w:color="auto"/>
        <w:right w:val="none" w:sz="0" w:space="0" w:color="auto"/>
      </w:divBdr>
    </w:div>
    <w:div w:id="497498350">
      <w:bodyDiv w:val="1"/>
      <w:marLeft w:val="0"/>
      <w:marRight w:val="0"/>
      <w:marTop w:val="0"/>
      <w:marBottom w:val="0"/>
      <w:divBdr>
        <w:top w:val="none" w:sz="0" w:space="0" w:color="auto"/>
        <w:left w:val="none" w:sz="0" w:space="0" w:color="auto"/>
        <w:bottom w:val="none" w:sz="0" w:space="0" w:color="auto"/>
        <w:right w:val="none" w:sz="0" w:space="0" w:color="auto"/>
      </w:divBdr>
    </w:div>
    <w:div w:id="497581334">
      <w:bodyDiv w:val="1"/>
      <w:marLeft w:val="0"/>
      <w:marRight w:val="0"/>
      <w:marTop w:val="0"/>
      <w:marBottom w:val="0"/>
      <w:divBdr>
        <w:top w:val="none" w:sz="0" w:space="0" w:color="auto"/>
        <w:left w:val="none" w:sz="0" w:space="0" w:color="auto"/>
        <w:bottom w:val="none" w:sz="0" w:space="0" w:color="auto"/>
        <w:right w:val="none" w:sz="0" w:space="0" w:color="auto"/>
      </w:divBdr>
    </w:div>
    <w:div w:id="497616276">
      <w:bodyDiv w:val="1"/>
      <w:marLeft w:val="0"/>
      <w:marRight w:val="0"/>
      <w:marTop w:val="0"/>
      <w:marBottom w:val="0"/>
      <w:divBdr>
        <w:top w:val="none" w:sz="0" w:space="0" w:color="auto"/>
        <w:left w:val="none" w:sz="0" w:space="0" w:color="auto"/>
        <w:bottom w:val="none" w:sz="0" w:space="0" w:color="auto"/>
        <w:right w:val="none" w:sz="0" w:space="0" w:color="auto"/>
      </w:divBdr>
    </w:div>
    <w:div w:id="497766971">
      <w:bodyDiv w:val="1"/>
      <w:marLeft w:val="0"/>
      <w:marRight w:val="0"/>
      <w:marTop w:val="0"/>
      <w:marBottom w:val="0"/>
      <w:divBdr>
        <w:top w:val="none" w:sz="0" w:space="0" w:color="auto"/>
        <w:left w:val="none" w:sz="0" w:space="0" w:color="auto"/>
        <w:bottom w:val="none" w:sz="0" w:space="0" w:color="auto"/>
        <w:right w:val="none" w:sz="0" w:space="0" w:color="auto"/>
      </w:divBdr>
    </w:div>
    <w:div w:id="497768592">
      <w:bodyDiv w:val="1"/>
      <w:marLeft w:val="0"/>
      <w:marRight w:val="0"/>
      <w:marTop w:val="0"/>
      <w:marBottom w:val="0"/>
      <w:divBdr>
        <w:top w:val="none" w:sz="0" w:space="0" w:color="auto"/>
        <w:left w:val="none" w:sz="0" w:space="0" w:color="auto"/>
        <w:bottom w:val="none" w:sz="0" w:space="0" w:color="auto"/>
        <w:right w:val="none" w:sz="0" w:space="0" w:color="auto"/>
      </w:divBdr>
    </w:div>
    <w:div w:id="497769611">
      <w:bodyDiv w:val="1"/>
      <w:marLeft w:val="0"/>
      <w:marRight w:val="0"/>
      <w:marTop w:val="0"/>
      <w:marBottom w:val="0"/>
      <w:divBdr>
        <w:top w:val="none" w:sz="0" w:space="0" w:color="auto"/>
        <w:left w:val="none" w:sz="0" w:space="0" w:color="auto"/>
        <w:bottom w:val="none" w:sz="0" w:space="0" w:color="auto"/>
        <w:right w:val="none" w:sz="0" w:space="0" w:color="auto"/>
      </w:divBdr>
      <w:divsChild>
        <w:div w:id="80882315">
          <w:marLeft w:val="480"/>
          <w:marRight w:val="0"/>
          <w:marTop w:val="0"/>
          <w:marBottom w:val="0"/>
          <w:divBdr>
            <w:top w:val="none" w:sz="0" w:space="0" w:color="auto"/>
            <w:left w:val="none" w:sz="0" w:space="0" w:color="auto"/>
            <w:bottom w:val="none" w:sz="0" w:space="0" w:color="auto"/>
            <w:right w:val="none" w:sz="0" w:space="0" w:color="auto"/>
          </w:divBdr>
        </w:div>
        <w:div w:id="87192320">
          <w:marLeft w:val="480"/>
          <w:marRight w:val="0"/>
          <w:marTop w:val="0"/>
          <w:marBottom w:val="0"/>
          <w:divBdr>
            <w:top w:val="none" w:sz="0" w:space="0" w:color="auto"/>
            <w:left w:val="none" w:sz="0" w:space="0" w:color="auto"/>
            <w:bottom w:val="none" w:sz="0" w:space="0" w:color="auto"/>
            <w:right w:val="none" w:sz="0" w:space="0" w:color="auto"/>
          </w:divBdr>
        </w:div>
        <w:div w:id="205794181">
          <w:marLeft w:val="480"/>
          <w:marRight w:val="0"/>
          <w:marTop w:val="0"/>
          <w:marBottom w:val="0"/>
          <w:divBdr>
            <w:top w:val="none" w:sz="0" w:space="0" w:color="auto"/>
            <w:left w:val="none" w:sz="0" w:space="0" w:color="auto"/>
            <w:bottom w:val="none" w:sz="0" w:space="0" w:color="auto"/>
            <w:right w:val="none" w:sz="0" w:space="0" w:color="auto"/>
          </w:divBdr>
        </w:div>
        <w:div w:id="217009923">
          <w:marLeft w:val="480"/>
          <w:marRight w:val="0"/>
          <w:marTop w:val="0"/>
          <w:marBottom w:val="0"/>
          <w:divBdr>
            <w:top w:val="none" w:sz="0" w:space="0" w:color="auto"/>
            <w:left w:val="none" w:sz="0" w:space="0" w:color="auto"/>
            <w:bottom w:val="none" w:sz="0" w:space="0" w:color="auto"/>
            <w:right w:val="none" w:sz="0" w:space="0" w:color="auto"/>
          </w:divBdr>
        </w:div>
        <w:div w:id="236403802">
          <w:marLeft w:val="480"/>
          <w:marRight w:val="0"/>
          <w:marTop w:val="0"/>
          <w:marBottom w:val="0"/>
          <w:divBdr>
            <w:top w:val="none" w:sz="0" w:space="0" w:color="auto"/>
            <w:left w:val="none" w:sz="0" w:space="0" w:color="auto"/>
            <w:bottom w:val="none" w:sz="0" w:space="0" w:color="auto"/>
            <w:right w:val="none" w:sz="0" w:space="0" w:color="auto"/>
          </w:divBdr>
        </w:div>
        <w:div w:id="241648199">
          <w:marLeft w:val="480"/>
          <w:marRight w:val="0"/>
          <w:marTop w:val="0"/>
          <w:marBottom w:val="0"/>
          <w:divBdr>
            <w:top w:val="none" w:sz="0" w:space="0" w:color="auto"/>
            <w:left w:val="none" w:sz="0" w:space="0" w:color="auto"/>
            <w:bottom w:val="none" w:sz="0" w:space="0" w:color="auto"/>
            <w:right w:val="none" w:sz="0" w:space="0" w:color="auto"/>
          </w:divBdr>
        </w:div>
        <w:div w:id="244846840">
          <w:marLeft w:val="480"/>
          <w:marRight w:val="0"/>
          <w:marTop w:val="0"/>
          <w:marBottom w:val="0"/>
          <w:divBdr>
            <w:top w:val="none" w:sz="0" w:space="0" w:color="auto"/>
            <w:left w:val="none" w:sz="0" w:space="0" w:color="auto"/>
            <w:bottom w:val="none" w:sz="0" w:space="0" w:color="auto"/>
            <w:right w:val="none" w:sz="0" w:space="0" w:color="auto"/>
          </w:divBdr>
        </w:div>
        <w:div w:id="252318582">
          <w:marLeft w:val="480"/>
          <w:marRight w:val="0"/>
          <w:marTop w:val="0"/>
          <w:marBottom w:val="0"/>
          <w:divBdr>
            <w:top w:val="none" w:sz="0" w:space="0" w:color="auto"/>
            <w:left w:val="none" w:sz="0" w:space="0" w:color="auto"/>
            <w:bottom w:val="none" w:sz="0" w:space="0" w:color="auto"/>
            <w:right w:val="none" w:sz="0" w:space="0" w:color="auto"/>
          </w:divBdr>
        </w:div>
        <w:div w:id="266232438">
          <w:marLeft w:val="480"/>
          <w:marRight w:val="0"/>
          <w:marTop w:val="0"/>
          <w:marBottom w:val="0"/>
          <w:divBdr>
            <w:top w:val="none" w:sz="0" w:space="0" w:color="auto"/>
            <w:left w:val="none" w:sz="0" w:space="0" w:color="auto"/>
            <w:bottom w:val="none" w:sz="0" w:space="0" w:color="auto"/>
            <w:right w:val="none" w:sz="0" w:space="0" w:color="auto"/>
          </w:divBdr>
        </w:div>
        <w:div w:id="278024826">
          <w:marLeft w:val="480"/>
          <w:marRight w:val="0"/>
          <w:marTop w:val="0"/>
          <w:marBottom w:val="0"/>
          <w:divBdr>
            <w:top w:val="none" w:sz="0" w:space="0" w:color="auto"/>
            <w:left w:val="none" w:sz="0" w:space="0" w:color="auto"/>
            <w:bottom w:val="none" w:sz="0" w:space="0" w:color="auto"/>
            <w:right w:val="none" w:sz="0" w:space="0" w:color="auto"/>
          </w:divBdr>
        </w:div>
        <w:div w:id="292096760">
          <w:marLeft w:val="480"/>
          <w:marRight w:val="0"/>
          <w:marTop w:val="0"/>
          <w:marBottom w:val="0"/>
          <w:divBdr>
            <w:top w:val="none" w:sz="0" w:space="0" w:color="auto"/>
            <w:left w:val="none" w:sz="0" w:space="0" w:color="auto"/>
            <w:bottom w:val="none" w:sz="0" w:space="0" w:color="auto"/>
            <w:right w:val="none" w:sz="0" w:space="0" w:color="auto"/>
          </w:divBdr>
        </w:div>
        <w:div w:id="317539124">
          <w:marLeft w:val="480"/>
          <w:marRight w:val="0"/>
          <w:marTop w:val="0"/>
          <w:marBottom w:val="0"/>
          <w:divBdr>
            <w:top w:val="none" w:sz="0" w:space="0" w:color="auto"/>
            <w:left w:val="none" w:sz="0" w:space="0" w:color="auto"/>
            <w:bottom w:val="none" w:sz="0" w:space="0" w:color="auto"/>
            <w:right w:val="none" w:sz="0" w:space="0" w:color="auto"/>
          </w:divBdr>
        </w:div>
        <w:div w:id="341318509">
          <w:marLeft w:val="480"/>
          <w:marRight w:val="0"/>
          <w:marTop w:val="0"/>
          <w:marBottom w:val="0"/>
          <w:divBdr>
            <w:top w:val="none" w:sz="0" w:space="0" w:color="auto"/>
            <w:left w:val="none" w:sz="0" w:space="0" w:color="auto"/>
            <w:bottom w:val="none" w:sz="0" w:space="0" w:color="auto"/>
            <w:right w:val="none" w:sz="0" w:space="0" w:color="auto"/>
          </w:divBdr>
        </w:div>
        <w:div w:id="375661900">
          <w:marLeft w:val="480"/>
          <w:marRight w:val="0"/>
          <w:marTop w:val="0"/>
          <w:marBottom w:val="0"/>
          <w:divBdr>
            <w:top w:val="none" w:sz="0" w:space="0" w:color="auto"/>
            <w:left w:val="none" w:sz="0" w:space="0" w:color="auto"/>
            <w:bottom w:val="none" w:sz="0" w:space="0" w:color="auto"/>
            <w:right w:val="none" w:sz="0" w:space="0" w:color="auto"/>
          </w:divBdr>
        </w:div>
        <w:div w:id="510072480">
          <w:marLeft w:val="480"/>
          <w:marRight w:val="0"/>
          <w:marTop w:val="0"/>
          <w:marBottom w:val="0"/>
          <w:divBdr>
            <w:top w:val="none" w:sz="0" w:space="0" w:color="auto"/>
            <w:left w:val="none" w:sz="0" w:space="0" w:color="auto"/>
            <w:bottom w:val="none" w:sz="0" w:space="0" w:color="auto"/>
            <w:right w:val="none" w:sz="0" w:space="0" w:color="auto"/>
          </w:divBdr>
        </w:div>
        <w:div w:id="559707784">
          <w:marLeft w:val="480"/>
          <w:marRight w:val="0"/>
          <w:marTop w:val="0"/>
          <w:marBottom w:val="0"/>
          <w:divBdr>
            <w:top w:val="none" w:sz="0" w:space="0" w:color="auto"/>
            <w:left w:val="none" w:sz="0" w:space="0" w:color="auto"/>
            <w:bottom w:val="none" w:sz="0" w:space="0" w:color="auto"/>
            <w:right w:val="none" w:sz="0" w:space="0" w:color="auto"/>
          </w:divBdr>
        </w:div>
        <w:div w:id="586888354">
          <w:marLeft w:val="480"/>
          <w:marRight w:val="0"/>
          <w:marTop w:val="0"/>
          <w:marBottom w:val="0"/>
          <w:divBdr>
            <w:top w:val="none" w:sz="0" w:space="0" w:color="auto"/>
            <w:left w:val="none" w:sz="0" w:space="0" w:color="auto"/>
            <w:bottom w:val="none" w:sz="0" w:space="0" w:color="auto"/>
            <w:right w:val="none" w:sz="0" w:space="0" w:color="auto"/>
          </w:divBdr>
        </w:div>
        <w:div w:id="594830554">
          <w:marLeft w:val="480"/>
          <w:marRight w:val="0"/>
          <w:marTop w:val="0"/>
          <w:marBottom w:val="0"/>
          <w:divBdr>
            <w:top w:val="none" w:sz="0" w:space="0" w:color="auto"/>
            <w:left w:val="none" w:sz="0" w:space="0" w:color="auto"/>
            <w:bottom w:val="none" w:sz="0" w:space="0" w:color="auto"/>
            <w:right w:val="none" w:sz="0" w:space="0" w:color="auto"/>
          </w:divBdr>
        </w:div>
        <w:div w:id="597762093">
          <w:marLeft w:val="480"/>
          <w:marRight w:val="0"/>
          <w:marTop w:val="0"/>
          <w:marBottom w:val="0"/>
          <w:divBdr>
            <w:top w:val="none" w:sz="0" w:space="0" w:color="auto"/>
            <w:left w:val="none" w:sz="0" w:space="0" w:color="auto"/>
            <w:bottom w:val="none" w:sz="0" w:space="0" w:color="auto"/>
            <w:right w:val="none" w:sz="0" w:space="0" w:color="auto"/>
          </w:divBdr>
        </w:div>
        <w:div w:id="616567566">
          <w:marLeft w:val="480"/>
          <w:marRight w:val="0"/>
          <w:marTop w:val="0"/>
          <w:marBottom w:val="0"/>
          <w:divBdr>
            <w:top w:val="none" w:sz="0" w:space="0" w:color="auto"/>
            <w:left w:val="none" w:sz="0" w:space="0" w:color="auto"/>
            <w:bottom w:val="none" w:sz="0" w:space="0" w:color="auto"/>
            <w:right w:val="none" w:sz="0" w:space="0" w:color="auto"/>
          </w:divBdr>
        </w:div>
        <w:div w:id="678700616">
          <w:marLeft w:val="480"/>
          <w:marRight w:val="0"/>
          <w:marTop w:val="0"/>
          <w:marBottom w:val="0"/>
          <w:divBdr>
            <w:top w:val="none" w:sz="0" w:space="0" w:color="auto"/>
            <w:left w:val="none" w:sz="0" w:space="0" w:color="auto"/>
            <w:bottom w:val="none" w:sz="0" w:space="0" w:color="auto"/>
            <w:right w:val="none" w:sz="0" w:space="0" w:color="auto"/>
          </w:divBdr>
        </w:div>
        <w:div w:id="712273389">
          <w:marLeft w:val="480"/>
          <w:marRight w:val="0"/>
          <w:marTop w:val="0"/>
          <w:marBottom w:val="0"/>
          <w:divBdr>
            <w:top w:val="none" w:sz="0" w:space="0" w:color="auto"/>
            <w:left w:val="none" w:sz="0" w:space="0" w:color="auto"/>
            <w:bottom w:val="none" w:sz="0" w:space="0" w:color="auto"/>
            <w:right w:val="none" w:sz="0" w:space="0" w:color="auto"/>
          </w:divBdr>
        </w:div>
        <w:div w:id="742026763">
          <w:marLeft w:val="480"/>
          <w:marRight w:val="0"/>
          <w:marTop w:val="0"/>
          <w:marBottom w:val="0"/>
          <w:divBdr>
            <w:top w:val="none" w:sz="0" w:space="0" w:color="auto"/>
            <w:left w:val="none" w:sz="0" w:space="0" w:color="auto"/>
            <w:bottom w:val="none" w:sz="0" w:space="0" w:color="auto"/>
            <w:right w:val="none" w:sz="0" w:space="0" w:color="auto"/>
          </w:divBdr>
        </w:div>
        <w:div w:id="859661697">
          <w:marLeft w:val="480"/>
          <w:marRight w:val="0"/>
          <w:marTop w:val="0"/>
          <w:marBottom w:val="0"/>
          <w:divBdr>
            <w:top w:val="none" w:sz="0" w:space="0" w:color="auto"/>
            <w:left w:val="none" w:sz="0" w:space="0" w:color="auto"/>
            <w:bottom w:val="none" w:sz="0" w:space="0" w:color="auto"/>
            <w:right w:val="none" w:sz="0" w:space="0" w:color="auto"/>
          </w:divBdr>
        </w:div>
        <w:div w:id="878670066">
          <w:marLeft w:val="480"/>
          <w:marRight w:val="0"/>
          <w:marTop w:val="0"/>
          <w:marBottom w:val="0"/>
          <w:divBdr>
            <w:top w:val="none" w:sz="0" w:space="0" w:color="auto"/>
            <w:left w:val="none" w:sz="0" w:space="0" w:color="auto"/>
            <w:bottom w:val="none" w:sz="0" w:space="0" w:color="auto"/>
            <w:right w:val="none" w:sz="0" w:space="0" w:color="auto"/>
          </w:divBdr>
        </w:div>
        <w:div w:id="927235085">
          <w:marLeft w:val="480"/>
          <w:marRight w:val="0"/>
          <w:marTop w:val="0"/>
          <w:marBottom w:val="0"/>
          <w:divBdr>
            <w:top w:val="none" w:sz="0" w:space="0" w:color="auto"/>
            <w:left w:val="none" w:sz="0" w:space="0" w:color="auto"/>
            <w:bottom w:val="none" w:sz="0" w:space="0" w:color="auto"/>
            <w:right w:val="none" w:sz="0" w:space="0" w:color="auto"/>
          </w:divBdr>
        </w:div>
        <w:div w:id="939023166">
          <w:marLeft w:val="480"/>
          <w:marRight w:val="0"/>
          <w:marTop w:val="0"/>
          <w:marBottom w:val="0"/>
          <w:divBdr>
            <w:top w:val="none" w:sz="0" w:space="0" w:color="auto"/>
            <w:left w:val="none" w:sz="0" w:space="0" w:color="auto"/>
            <w:bottom w:val="none" w:sz="0" w:space="0" w:color="auto"/>
            <w:right w:val="none" w:sz="0" w:space="0" w:color="auto"/>
          </w:divBdr>
        </w:div>
        <w:div w:id="947085347">
          <w:marLeft w:val="480"/>
          <w:marRight w:val="0"/>
          <w:marTop w:val="0"/>
          <w:marBottom w:val="0"/>
          <w:divBdr>
            <w:top w:val="none" w:sz="0" w:space="0" w:color="auto"/>
            <w:left w:val="none" w:sz="0" w:space="0" w:color="auto"/>
            <w:bottom w:val="none" w:sz="0" w:space="0" w:color="auto"/>
            <w:right w:val="none" w:sz="0" w:space="0" w:color="auto"/>
          </w:divBdr>
        </w:div>
        <w:div w:id="969436051">
          <w:marLeft w:val="480"/>
          <w:marRight w:val="0"/>
          <w:marTop w:val="0"/>
          <w:marBottom w:val="0"/>
          <w:divBdr>
            <w:top w:val="none" w:sz="0" w:space="0" w:color="auto"/>
            <w:left w:val="none" w:sz="0" w:space="0" w:color="auto"/>
            <w:bottom w:val="none" w:sz="0" w:space="0" w:color="auto"/>
            <w:right w:val="none" w:sz="0" w:space="0" w:color="auto"/>
          </w:divBdr>
        </w:div>
        <w:div w:id="1017777104">
          <w:marLeft w:val="480"/>
          <w:marRight w:val="0"/>
          <w:marTop w:val="0"/>
          <w:marBottom w:val="0"/>
          <w:divBdr>
            <w:top w:val="none" w:sz="0" w:space="0" w:color="auto"/>
            <w:left w:val="none" w:sz="0" w:space="0" w:color="auto"/>
            <w:bottom w:val="none" w:sz="0" w:space="0" w:color="auto"/>
            <w:right w:val="none" w:sz="0" w:space="0" w:color="auto"/>
          </w:divBdr>
        </w:div>
        <w:div w:id="1132671411">
          <w:marLeft w:val="480"/>
          <w:marRight w:val="0"/>
          <w:marTop w:val="0"/>
          <w:marBottom w:val="0"/>
          <w:divBdr>
            <w:top w:val="none" w:sz="0" w:space="0" w:color="auto"/>
            <w:left w:val="none" w:sz="0" w:space="0" w:color="auto"/>
            <w:bottom w:val="none" w:sz="0" w:space="0" w:color="auto"/>
            <w:right w:val="none" w:sz="0" w:space="0" w:color="auto"/>
          </w:divBdr>
        </w:div>
        <w:div w:id="1138759829">
          <w:marLeft w:val="480"/>
          <w:marRight w:val="0"/>
          <w:marTop w:val="0"/>
          <w:marBottom w:val="0"/>
          <w:divBdr>
            <w:top w:val="none" w:sz="0" w:space="0" w:color="auto"/>
            <w:left w:val="none" w:sz="0" w:space="0" w:color="auto"/>
            <w:bottom w:val="none" w:sz="0" w:space="0" w:color="auto"/>
            <w:right w:val="none" w:sz="0" w:space="0" w:color="auto"/>
          </w:divBdr>
        </w:div>
        <w:div w:id="1147429323">
          <w:marLeft w:val="480"/>
          <w:marRight w:val="0"/>
          <w:marTop w:val="0"/>
          <w:marBottom w:val="0"/>
          <w:divBdr>
            <w:top w:val="none" w:sz="0" w:space="0" w:color="auto"/>
            <w:left w:val="none" w:sz="0" w:space="0" w:color="auto"/>
            <w:bottom w:val="none" w:sz="0" w:space="0" w:color="auto"/>
            <w:right w:val="none" w:sz="0" w:space="0" w:color="auto"/>
          </w:divBdr>
        </w:div>
        <w:div w:id="1190028028">
          <w:marLeft w:val="480"/>
          <w:marRight w:val="0"/>
          <w:marTop w:val="0"/>
          <w:marBottom w:val="0"/>
          <w:divBdr>
            <w:top w:val="none" w:sz="0" w:space="0" w:color="auto"/>
            <w:left w:val="none" w:sz="0" w:space="0" w:color="auto"/>
            <w:bottom w:val="none" w:sz="0" w:space="0" w:color="auto"/>
            <w:right w:val="none" w:sz="0" w:space="0" w:color="auto"/>
          </w:divBdr>
        </w:div>
        <w:div w:id="1308196195">
          <w:marLeft w:val="480"/>
          <w:marRight w:val="0"/>
          <w:marTop w:val="0"/>
          <w:marBottom w:val="0"/>
          <w:divBdr>
            <w:top w:val="none" w:sz="0" w:space="0" w:color="auto"/>
            <w:left w:val="none" w:sz="0" w:space="0" w:color="auto"/>
            <w:bottom w:val="none" w:sz="0" w:space="0" w:color="auto"/>
            <w:right w:val="none" w:sz="0" w:space="0" w:color="auto"/>
          </w:divBdr>
        </w:div>
        <w:div w:id="1310791750">
          <w:marLeft w:val="480"/>
          <w:marRight w:val="0"/>
          <w:marTop w:val="0"/>
          <w:marBottom w:val="0"/>
          <w:divBdr>
            <w:top w:val="none" w:sz="0" w:space="0" w:color="auto"/>
            <w:left w:val="none" w:sz="0" w:space="0" w:color="auto"/>
            <w:bottom w:val="none" w:sz="0" w:space="0" w:color="auto"/>
            <w:right w:val="none" w:sz="0" w:space="0" w:color="auto"/>
          </w:divBdr>
        </w:div>
        <w:div w:id="1337267846">
          <w:marLeft w:val="480"/>
          <w:marRight w:val="0"/>
          <w:marTop w:val="0"/>
          <w:marBottom w:val="0"/>
          <w:divBdr>
            <w:top w:val="none" w:sz="0" w:space="0" w:color="auto"/>
            <w:left w:val="none" w:sz="0" w:space="0" w:color="auto"/>
            <w:bottom w:val="none" w:sz="0" w:space="0" w:color="auto"/>
            <w:right w:val="none" w:sz="0" w:space="0" w:color="auto"/>
          </w:divBdr>
        </w:div>
        <w:div w:id="1357465637">
          <w:marLeft w:val="480"/>
          <w:marRight w:val="0"/>
          <w:marTop w:val="0"/>
          <w:marBottom w:val="0"/>
          <w:divBdr>
            <w:top w:val="none" w:sz="0" w:space="0" w:color="auto"/>
            <w:left w:val="none" w:sz="0" w:space="0" w:color="auto"/>
            <w:bottom w:val="none" w:sz="0" w:space="0" w:color="auto"/>
            <w:right w:val="none" w:sz="0" w:space="0" w:color="auto"/>
          </w:divBdr>
        </w:div>
        <w:div w:id="1384400786">
          <w:marLeft w:val="480"/>
          <w:marRight w:val="0"/>
          <w:marTop w:val="0"/>
          <w:marBottom w:val="0"/>
          <w:divBdr>
            <w:top w:val="none" w:sz="0" w:space="0" w:color="auto"/>
            <w:left w:val="none" w:sz="0" w:space="0" w:color="auto"/>
            <w:bottom w:val="none" w:sz="0" w:space="0" w:color="auto"/>
            <w:right w:val="none" w:sz="0" w:space="0" w:color="auto"/>
          </w:divBdr>
        </w:div>
        <w:div w:id="1385061695">
          <w:marLeft w:val="480"/>
          <w:marRight w:val="0"/>
          <w:marTop w:val="0"/>
          <w:marBottom w:val="0"/>
          <w:divBdr>
            <w:top w:val="none" w:sz="0" w:space="0" w:color="auto"/>
            <w:left w:val="none" w:sz="0" w:space="0" w:color="auto"/>
            <w:bottom w:val="none" w:sz="0" w:space="0" w:color="auto"/>
            <w:right w:val="none" w:sz="0" w:space="0" w:color="auto"/>
          </w:divBdr>
        </w:div>
        <w:div w:id="1392994563">
          <w:marLeft w:val="480"/>
          <w:marRight w:val="0"/>
          <w:marTop w:val="0"/>
          <w:marBottom w:val="0"/>
          <w:divBdr>
            <w:top w:val="none" w:sz="0" w:space="0" w:color="auto"/>
            <w:left w:val="none" w:sz="0" w:space="0" w:color="auto"/>
            <w:bottom w:val="none" w:sz="0" w:space="0" w:color="auto"/>
            <w:right w:val="none" w:sz="0" w:space="0" w:color="auto"/>
          </w:divBdr>
        </w:div>
        <w:div w:id="1403675089">
          <w:marLeft w:val="480"/>
          <w:marRight w:val="0"/>
          <w:marTop w:val="0"/>
          <w:marBottom w:val="0"/>
          <w:divBdr>
            <w:top w:val="none" w:sz="0" w:space="0" w:color="auto"/>
            <w:left w:val="none" w:sz="0" w:space="0" w:color="auto"/>
            <w:bottom w:val="none" w:sz="0" w:space="0" w:color="auto"/>
            <w:right w:val="none" w:sz="0" w:space="0" w:color="auto"/>
          </w:divBdr>
        </w:div>
        <w:div w:id="1404597886">
          <w:marLeft w:val="480"/>
          <w:marRight w:val="0"/>
          <w:marTop w:val="0"/>
          <w:marBottom w:val="0"/>
          <w:divBdr>
            <w:top w:val="none" w:sz="0" w:space="0" w:color="auto"/>
            <w:left w:val="none" w:sz="0" w:space="0" w:color="auto"/>
            <w:bottom w:val="none" w:sz="0" w:space="0" w:color="auto"/>
            <w:right w:val="none" w:sz="0" w:space="0" w:color="auto"/>
          </w:divBdr>
        </w:div>
        <w:div w:id="1412123862">
          <w:marLeft w:val="480"/>
          <w:marRight w:val="0"/>
          <w:marTop w:val="0"/>
          <w:marBottom w:val="0"/>
          <w:divBdr>
            <w:top w:val="none" w:sz="0" w:space="0" w:color="auto"/>
            <w:left w:val="none" w:sz="0" w:space="0" w:color="auto"/>
            <w:bottom w:val="none" w:sz="0" w:space="0" w:color="auto"/>
            <w:right w:val="none" w:sz="0" w:space="0" w:color="auto"/>
          </w:divBdr>
        </w:div>
        <w:div w:id="1444033437">
          <w:marLeft w:val="480"/>
          <w:marRight w:val="0"/>
          <w:marTop w:val="0"/>
          <w:marBottom w:val="0"/>
          <w:divBdr>
            <w:top w:val="none" w:sz="0" w:space="0" w:color="auto"/>
            <w:left w:val="none" w:sz="0" w:space="0" w:color="auto"/>
            <w:bottom w:val="none" w:sz="0" w:space="0" w:color="auto"/>
            <w:right w:val="none" w:sz="0" w:space="0" w:color="auto"/>
          </w:divBdr>
        </w:div>
        <w:div w:id="1468737024">
          <w:marLeft w:val="480"/>
          <w:marRight w:val="0"/>
          <w:marTop w:val="0"/>
          <w:marBottom w:val="0"/>
          <w:divBdr>
            <w:top w:val="none" w:sz="0" w:space="0" w:color="auto"/>
            <w:left w:val="none" w:sz="0" w:space="0" w:color="auto"/>
            <w:bottom w:val="none" w:sz="0" w:space="0" w:color="auto"/>
            <w:right w:val="none" w:sz="0" w:space="0" w:color="auto"/>
          </w:divBdr>
        </w:div>
        <w:div w:id="1501459083">
          <w:marLeft w:val="480"/>
          <w:marRight w:val="0"/>
          <w:marTop w:val="0"/>
          <w:marBottom w:val="0"/>
          <w:divBdr>
            <w:top w:val="none" w:sz="0" w:space="0" w:color="auto"/>
            <w:left w:val="none" w:sz="0" w:space="0" w:color="auto"/>
            <w:bottom w:val="none" w:sz="0" w:space="0" w:color="auto"/>
            <w:right w:val="none" w:sz="0" w:space="0" w:color="auto"/>
          </w:divBdr>
        </w:div>
        <w:div w:id="1503205452">
          <w:marLeft w:val="480"/>
          <w:marRight w:val="0"/>
          <w:marTop w:val="0"/>
          <w:marBottom w:val="0"/>
          <w:divBdr>
            <w:top w:val="none" w:sz="0" w:space="0" w:color="auto"/>
            <w:left w:val="none" w:sz="0" w:space="0" w:color="auto"/>
            <w:bottom w:val="none" w:sz="0" w:space="0" w:color="auto"/>
            <w:right w:val="none" w:sz="0" w:space="0" w:color="auto"/>
          </w:divBdr>
        </w:div>
        <w:div w:id="1520464332">
          <w:marLeft w:val="480"/>
          <w:marRight w:val="0"/>
          <w:marTop w:val="0"/>
          <w:marBottom w:val="0"/>
          <w:divBdr>
            <w:top w:val="none" w:sz="0" w:space="0" w:color="auto"/>
            <w:left w:val="none" w:sz="0" w:space="0" w:color="auto"/>
            <w:bottom w:val="none" w:sz="0" w:space="0" w:color="auto"/>
            <w:right w:val="none" w:sz="0" w:space="0" w:color="auto"/>
          </w:divBdr>
        </w:div>
        <w:div w:id="1572933009">
          <w:marLeft w:val="480"/>
          <w:marRight w:val="0"/>
          <w:marTop w:val="0"/>
          <w:marBottom w:val="0"/>
          <w:divBdr>
            <w:top w:val="none" w:sz="0" w:space="0" w:color="auto"/>
            <w:left w:val="none" w:sz="0" w:space="0" w:color="auto"/>
            <w:bottom w:val="none" w:sz="0" w:space="0" w:color="auto"/>
            <w:right w:val="none" w:sz="0" w:space="0" w:color="auto"/>
          </w:divBdr>
        </w:div>
        <w:div w:id="1639527560">
          <w:marLeft w:val="480"/>
          <w:marRight w:val="0"/>
          <w:marTop w:val="0"/>
          <w:marBottom w:val="0"/>
          <w:divBdr>
            <w:top w:val="none" w:sz="0" w:space="0" w:color="auto"/>
            <w:left w:val="none" w:sz="0" w:space="0" w:color="auto"/>
            <w:bottom w:val="none" w:sz="0" w:space="0" w:color="auto"/>
            <w:right w:val="none" w:sz="0" w:space="0" w:color="auto"/>
          </w:divBdr>
        </w:div>
        <w:div w:id="1774283810">
          <w:marLeft w:val="480"/>
          <w:marRight w:val="0"/>
          <w:marTop w:val="0"/>
          <w:marBottom w:val="0"/>
          <w:divBdr>
            <w:top w:val="none" w:sz="0" w:space="0" w:color="auto"/>
            <w:left w:val="none" w:sz="0" w:space="0" w:color="auto"/>
            <w:bottom w:val="none" w:sz="0" w:space="0" w:color="auto"/>
            <w:right w:val="none" w:sz="0" w:space="0" w:color="auto"/>
          </w:divBdr>
        </w:div>
        <w:div w:id="1826244254">
          <w:marLeft w:val="480"/>
          <w:marRight w:val="0"/>
          <w:marTop w:val="0"/>
          <w:marBottom w:val="0"/>
          <w:divBdr>
            <w:top w:val="none" w:sz="0" w:space="0" w:color="auto"/>
            <w:left w:val="none" w:sz="0" w:space="0" w:color="auto"/>
            <w:bottom w:val="none" w:sz="0" w:space="0" w:color="auto"/>
            <w:right w:val="none" w:sz="0" w:space="0" w:color="auto"/>
          </w:divBdr>
        </w:div>
        <w:div w:id="1846554691">
          <w:marLeft w:val="480"/>
          <w:marRight w:val="0"/>
          <w:marTop w:val="0"/>
          <w:marBottom w:val="0"/>
          <w:divBdr>
            <w:top w:val="none" w:sz="0" w:space="0" w:color="auto"/>
            <w:left w:val="none" w:sz="0" w:space="0" w:color="auto"/>
            <w:bottom w:val="none" w:sz="0" w:space="0" w:color="auto"/>
            <w:right w:val="none" w:sz="0" w:space="0" w:color="auto"/>
          </w:divBdr>
        </w:div>
        <w:div w:id="1892769343">
          <w:marLeft w:val="480"/>
          <w:marRight w:val="0"/>
          <w:marTop w:val="0"/>
          <w:marBottom w:val="0"/>
          <w:divBdr>
            <w:top w:val="none" w:sz="0" w:space="0" w:color="auto"/>
            <w:left w:val="none" w:sz="0" w:space="0" w:color="auto"/>
            <w:bottom w:val="none" w:sz="0" w:space="0" w:color="auto"/>
            <w:right w:val="none" w:sz="0" w:space="0" w:color="auto"/>
          </w:divBdr>
        </w:div>
        <w:div w:id="1922055162">
          <w:marLeft w:val="480"/>
          <w:marRight w:val="0"/>
          <w:marTop w:val="0"/>
          <w:marBottom w:val="0"/>
          <w:divBdr>
            <w:top w:val="none" w:sz="0" w:space="0" w:color="auto"/>
            <w:left w:val="none" w:sz="0" w:space="0" w:color="auto"/>
            <w:bottom w:val="none" w:sz="0" w:space="0" w:color="auto"/>
            <w:right w:val="none" w:sz="0" w:space="0" w:color="auto"/>
          </w:divBdr>
        </w:div>
        <w:div w:id="1924486762">
          <w:marLeft w:val="480"/>
          <w:marRight w:val="0"/>
          <w:marTop w:val="0"/>
          <w:marBottom w:val="0"/>
          <w:divBdr>
            <w:top w:val="none" w:sz="0" w:space="0" w:color="auto"/>
            <w:left w:val="none" w:sz="0" w:space="0" w:color="auto"/>
            <w:bottom w:val="none" w:sz="0" w:space="0" w:color="auto"/>
            <w:right w:val="none" w:sz="0" w:space="0" w:color="auto"/>
          </w:divBdr>
        </w:div>
        <w:div w:id="1931766819">
          <w:marLeft w:val="480"/>
          <w:marRight w:val="0"/>
          <w:marTop w:val="0"/>
          <w:marBottom w:val="0"/>
          <w:divBdr>
            <w:top w:val="none" w:sz="0" w:space="0" w:color="auto"/>
            <w:left w:val="none" w:sz="0" w:space="0" w:color="auto"/>
            <w:bottom w:val="none" w:sz="0" w:space="0" w:color="auto"/>
            <w:right w:val="none" w:sz="0" w:space="0" w:color="auto"/>
          </w:divBdr>
        </w:div>
        <w:div w:id="1934388097">
          <w:marLeft w:val="480"/>
          <w:marRight w:val="0"/>
          <w:marTop w:val="0"/>
          <w:marBottom w:val="0"/>
          <w:divBdr>
            <w:top w:val="none" w:sz="0" w:space="0" w:color="auto"/>
            <w:left w:val="none" w:sz="0" w:space="0" w:color="auto"/>
            <w:bottom w:val="none" w:sz="0" w:space="0" w:color="auto"/>
            <w:right w:val="none" w:sz="0" w:space="0" w:color="auto"/>
          </w:divBdr>
        </w:div>
        <w:div w:id="1970280407">
          <w:marLeft w:val="480"/>
          <w:marRight w:val="0"/>
          <w:marTop w:val="0"/>
          <w:marBottom w:val="0"/>
          <w:divBdr>
            <w:top w:val="none" w:sz="0" w:space="0" w:color="auto"/>
            <w:left w:val="none" w:sz="0" w:space="0" w:color="auto"/>
            <w:bottom w:val="none" w:sz="0" w:space="0" w:color="auto"/>
            <w:right w:val="none" w:sz="0" w:space="0" w:color="auto"/>
          </w:divBdr>
        </w:div>
        <w:div w:id="2054621706">
          <w:marLeft w:val="480"/>
          <w:marRight w:val="0"/>
          <w:marTop w:val="0"/>
          <w:marBottom w:val="0"/>
          <w:divBdr>
            <w:top w:val="none" w:sz="0" w:space="0" w:color="auto"/>
            <w:left w:val="none" w:sz="0" w:space="0" w:color="auto"/>
            <w:bottom w:val="none" w:sz="0" w:space="0" w:color="auto"/>
            <w:right w:val="none" w:sz="0" w:space="0" w:color="auto"/>
          </w:divBdr>
        </w:div>
        <w:div w:id="2070155564">
          <w:marLeft w:val="480"/>
          <w:marRight w:val="0"/>
          <w:marTop w:val="0"/>
          <w:marBottom w:val="0"/>
          <w:divBdr>
            <w:top w:val="none" w:sz="0" w:space="0" w:color="auto"/>
            <w:left w:val="none" w:sz="0" w:space="0" w:color="auto"/>
            <w:bottom w:val="none" w:sz="0" w:space="0" w:color="auto"/>
            <w:right w:val="none" w:sz="0" w:space="0" w:color="auto"/>
          </w:divBdr>
        </w:div>
        <w:div w:id="2071731633">
          <w:marLeft w:val="480"/>
          <w:marRight w:val="0"/>
          <w:marTop w:val="0"/>
          <w:marBottom w:val="0"/>
          <w:divBdr>
            <w:top w:val="none" w:sz="0" w:space="0" w:color="auto"/>
            <w:left w:val="none" w:sz="0" w:space="0" w:color="auto"/>
            <w:bottom w:val="none" w:sz="0" w:space="0" w:color="auto"/>
            <w:right w:val="none" w:sz="0" w:space="0" w:color="auto"/>
          </w:divBdr>
        </w:div>
        <w:div w:id="2131967622">
          <w:marLeft w:val="480"/>
          <w:marRight w:val="0"/>
          <w:marTop w:val="0"/>
          <w:marBottom w:val="0"/>
          <w:divBdr>
            <w:top w:val="none" w:sz="0" w:space="0" w:color="auto"/>
            <w:left w:val="none" w:sz="0" w:space="0" w:color="auto"/>
            <w:bottom w:val="none" w:sz="0" w:space="0" w:color="auto"/>
            <w:right w:val="none" w:sz="0" w:space="0" w:color="auto"/>
          </w:divBdr>
        </w:div>
      </w:divsChild>
    </w:div>
    <w:div w:id="497771721">
      <w:bodyDiv w:val="1"/>
      <w:marLeft w:val="0"/>
      <w:marRight w:val="0"/>
      <w:marTop w:val="0"/>
      <w:marBottom w:val="0"/>
      <w:divBdr>
        <w:top w:val="none" w:sz="0" w:space="0" w:color="auto"/>
        <w:left w:val="none" w:sz="0" w:space="0" w:color="auto"/>
        <w:bottom w:val="none" w:sz="0" w:space="0" w:color="auto"/>
        <w:right w:val="none" w:sz="0" w:space="0" w:color="auto"/>
      </w:divBdr>
    </w:div>
    <w:div w:id="497886177">
      <w:bodyDiv w:val="1"/>
      <w:marLeft w:val="0"/>
      <w:marRight w:val="0"/>
      <w:marTop w:val="0"/>
      <w:marBottom w:val="0"/>
      <w:divBdr>
        <w:top w:val="none" w:sz="0" w:space="0" w:color="auto"/>
        <w:left w:val="none" w:sz="0" w:space="0" w:color="auto"/>
        <w:bottom w:val="none" w:sz="0" w:space="0" w:color="auto"/>
        <w:right w:val="none" w:sz="0" w:space="0" w:color="auto"/>
      </w:divBdr>
      <w:divsChild>
        <w:div w:id="1673609787">
          <w:marLeft w:val="480"/>
          <w:marRight w:val="0"/>
          <w:marTop w:val="0"/>
          <w:marBottom w:val="0"/>
          <w:divBdr>
            <w:top w:val="none" w:sz="0" w:space="0" w:color="auto"/>
            <w:left w:val="none" w:sz="0" w:space="0" w:color="auto"/>
            <w:bottom w:val="none" w:sz="0" w:space="0" w:color="auto"/>
            <w:right w:val="none" w:sz="0" w:space="0" w:color="auto"/>
          </w:divBdr>
        </w:div>
        <w:div w:id="1183865039">
          <w:marLeft w:val="480"/>
          <w:marRight w:val="0"/>
          <w:marTop w:val="0"/>
          <w:marBottom w:val="0"/>
          <w:divBdr>
            <w:top w:val="none" w:sz="0" w:space="0" w:color="auto"/>
            <w:left w:val="none" w:sz="0" w:space="0" w:color="auto"/>
            <w:bottom w:val="none" w:sz="0" w:space="0" w:color="auto"/>
            <w:right w:val="none" w:sz="0" w:space="0" w:color="auto"/>
          </w:divBdr>
        </w:div>
        <w:div w:id="910502813">
          <w:marLeft w:val="480"/>
          <w:marRight w:val="0"/>
          <w:marTop w:val="0"/>
          <w:marBottom w:val="0"/>
          <w:divBdr>
            <w:top w:val="none" w:sz="0" w:space="0" w:color="auto"/>
            <w:left w:val="none" w:sz="0" w:space="0" w:color="auto"/>
            <w:bottom w:val="none" w:sz="0" w:space="0" w:color="auto"/>
            <w:right w:val="none" w:sz="0" w:space="0" w:color="auto"/>
          </w:divBdr>
        </w:div>
        <w:div w:id="1866090962">
          <w:marLeft w:val="480"/>
          <w:marRight w:val="0"/>
          <w:marTop w:val="0"/>
          <w:marBottom w:val="0"/>
          <w:divBdr>
            <w:top w:val="none" w:sz="0" w:space="0" w:color="auto"/>
            <w:left w:val="none" w:sz="0" w:space="0" w:color="auto"/>
            <w:bottom w:val="none" w:sz="0" w:space="0" w:color="auto"/>
            <w:right w:val="none" w:sz="0" w:space="0" w:color="auto"/>
          </w:divBdr>
        </w:div>
        <w:div w:id="219757924">
          <w:marLeft w:val="480"/>
          <w:marRight w:val="0"/>
          <w:marTop w:val="0"/>
          <w:marBottom w:val="0"/>
          <w:divBdr>
            <w:top w:val="none" w:sz="0" w:space="0" w:color="auto"/>
            <w:left w:val="none" w:sz="0" w:space="0" w:color="auto"/>
            <w:bottom w:val="none" w:sz="0" w:space="0" w:color="auto"/>
            <w:right w:val="none" w:sz="0" w:space="0" w:color="auto"/>
          </w:divBdr>
        </w:div>
        <w:div w:id="1632250786">
          <w:marLeft w:val="480"/>
          <w:marRight w:val="0"/>
          <w:marTop w:val="0"/>
          <w:marBottom w:val="0"/>
          <w:divBdr>
            <w:top w:val="none" w:sz="0" w:space="0" w:color="auto"/>
            <w:left w:val="none" w:sz="0" w:space="0" w:color="auto"/>
            <w:bottom w:val="none" w:sz="0" w:space="0" w:color="auto"/>
            <w:right w:val="none" w:sz="0" w:space="0" w:color="auto"/>
          </w:divBdr>
        </w:div>
        <w:div w:id="1809397157">
          <w:marLeft w:val="480"/>
          <w:marRight w:val="0"/>
          <w:marTop w:val="0"/>
          <w:marBottom w:val="0"/>
          <w:divBdr>
            <w:top w:val="none" w:sz="0" w:space="0" w:color="auto"/>
            <w:left w:val="none" w:sz="0" w:space="0" w:color="auto"/>
            <w:bottom w:val="none" w:sz="0" w:space="0" w:color="auto"/>
            <w:right w:val="none" w:sz="0" w:space="0" w:color="auto"/>
          </w:divBdr>
        </w:div>
        <w:div w:id="313340469">
          <w:marLeft w:val="480"/>
          <w:marRight w:val="0"/>
          <w:marTop w:val="0"/>
          <w:marBottom w:val="0"/>
          <w:divBdr>
            <w:top w:val="none" w:sz="0" w:space="0" w:color="auto"/>
            <w:left w:val="none" w:sz="0" w:space="0" w:color="auto"/>
            <w:bottom w:val="none" w:sz="0" w:space="0" w:color="auto"/>
            <w:right w:val="none" w:sz="0" w:space="0" w:color="auto"/>
          </w:divBdr>
        </w:div>
        <w:div w:id="1512257458">
          <w:marLeft w:val="480"/>
          <w:marRight w:val="0"/>
          <w:marTop w:val="0"/>
          <w:marBottom w:val="0"/>
          <w:divBdr>
            <w:top w:val="none" w:sz="0" w:space="0" w:color="auto"/>
            <w:left w:val="none" w:sz="0" w:space="0" w:color="auto"/>
            <w:bottom w:val="none" w:sz="0" w:space="0" w:color="auto"/>
            <w:right w:val="none" w:sz="0" w:space="0" w:color="auto"/>
          </w:divBdr>
        </w:div>
        <w:div w:id="230846815">
          <w:marLeft w:val="480"/>
          <w:marRight w:val="0"/>
          <w:marTop w:val="0"/>
          <w:marBottom w:val="0"/>
          <w:divBdr>
            <w:top w:val="none" w:sz="0" w:space="0" w:color="auto"/>
            <w:left w:val="none" w:sz="0" w:space="0" w:color="auto"/>
            <w:bottom w:val="none" w:sz="0" w:space="0" w:color="auto"/>
            <w:right w:val="none" w:sz="0" w:space="0" w:color="auto"/>
          </w:divBdr>
        </w:div>
        <w:div w:id="364523437">
          <w:marLeft w:val="480"/>
          <w:marRight w:val="0"/>
          <w:marTop w:val="0"/>
          <w:marBottom w:val="0"/>
          <w:divBdr>
            <w:top w:val="none" w:sz="0" w:space="0" w:color="auto"/>
            <w:left w:val="none" w:sz="0" w:space="0" w:color="auto"/>
            <w:bottom w:val="none" w:sz="0" w:space="0" w:color="auto"/>
            <w:right w:val="none" w:sz="0" w:space="0" w:color="auto"/>
          </w:divBdr>
        </w:div>
        <w:div w:id="1976062041">
          <w:marLeft w:val="480"/>
          <w:marRight w:val="0"/>
          <w:marTop w:val="0"/>
          <w:marBottom w:val="0"/>
          <w:divBdr>
            <w:top w:val="none" w:sz="0" w:space="0" w:color="auto"/>
            <w:left w:val="none" w:sz="0" w:space="0" w:color="auto"/>
            <w:bottom w:val="none" w:sz="0" w:space="0" w:color="auto"/>
            <w:right w:val="none" w:sz="0" w:space="0" w:color="auto"/>
          </w:divBdr>
        </w:div>
        <w:div w:id="975840557">
          <w:marLeft w:val="480"/>
          <w:marRight w:val="0"/>
          <w:marTop w:val="0"/>
          <w:marBottom w:val="0"/>
          <w:divBdr>
            <w:top w:val="none" w:sz="0" w:space="0" w:color="auto"/>
            <w:left w:val="none" w:sz="0" w:space="0" w:color="auto"/>
            <w:bottom w:val="none" w:sz="0" w:space="0" w:color="auto"/>
            <w:right w:val="none" w:sz="0" w:space="0" w:color="auto"/>
          </w:divBdr>
        </w:div>
        <w:div w:id="497617822">
          <w:marLeft w:val="480"/>
          <w:marRight w:val="0"/>
          <w:marTop w:val="0"/>
          <w:marBottom w:val="0"/>
          <w:divBdr>
            <w:top w:val="none" w:sz="0" w:space="0" w:color="auto"/>
            <w:left w:val="none" w:sz="0" w:space="0" w:color="auto"/>
            <w:bottom w:val="none" w:sz="0" w:space="0" w:color="auto"/>
            <w:right w:val="none" w:sz="0" w:space="0" w:color="auto"/>
          </w:divBdr>
        </w:div>
        <w:div w:id="232130361">
          <w:marLeft w:val="480"/>
          <w:marRight w:val="0"/>
          <w:marTop w:val="0"/>
          <w:marBottom w:val="0"/>
          <w:divBdr>
            <w:top w:val="none" w:sz="0" w:space="0" w:color="auto"/>
            <w:left w:val="none" w:sz="0" w:space="0" w:color="auto"/>
            <w:bottom w:val="none" w:sz="0" w:space="0" w:color="auto"/>
            <w:right w:val="none" w:sz="0" w:space="0" w:color="auto"/>
          </w:divBdr>
        </w:div>
        <w:div w:id="771777246">
          <w:marLeft w:val="480"/>
          <w:marRight w:val="0"/>
          <w:marTop w:val="0"/>
          <w:marBottom w:val="0"/>
          <w:divBdr>
            <w:top w:val="none" w:sz="0" w:space="0" w:color="auto"/>
            <w:left w:val="none" w:sz="0" w:space="0" w:color="auto"/>
            <w:bottom w:val="none" w:sz="0" w:space="0" w:color="auto"/>
            <w:right w:val="none" w:sz="0" w:space="0" w:color="auto"/>
          </w:divBdr>
        </w:div>
        <w:div w:id="1885288045">
          <w:marLeft w:val="480"/>
          <w:marRight w:val="0"/>
          <w:marTop w:val="0"/>
          <w:marBottom w:val="0"/>
          <w:divBdr>
            <w:top w:val="none" w:sz="0" w:space="0" w:color="auto"/>
            <w:left w:val="none" w:sz="0" w:space="0" w:color="auto"/>
            <w:bottom w:val="none" w:sz="0" w:space="0" w:color="auto"/>
            <w:right w:val="none" w:sz="0" w:space="0" w:color="auto"/>
          </w:divBdr>
        </w:div>
        <w:div w:id="915553425">
          <w:marLeft w:val="480"/>
          <w:marRight w:val="0"/>
          <w:marTop w:val="0"/>
          <w:marBottom w:val="0"/>
          <w:divBdr>
            <w:top w:val="none" w:sz="0" w:space="0" w:color="auto"/>
            <w:left w:val="none" w:sz="0" w:space="0" w:color="auto"/>
            <w:bottom w:val="none" w:sz="0" w:space="0" w:color="auto"/>
            <w:right w:val="none" w:sz="0" w:space="0" w:color="auto"/>
          </w:divBdr>
        </w:div>
        <w:div w:id="2064594332">
          <w:marLeft w:val="480"/>
          <w:marRight w:val="0"/>
          <w:marTop w:val="0"/>
          <w:marBottom w:val="0"/>
          <w:divBdr>
            <w:top w:val="none" w:sz="0" w:space="0" w:color="auto"/>
            <w:left w:val="none" w:sz="0" w:space="0" w:color="auto"/>
            <w:bottom w:val="none" w:sz="0" w:space="0" w:color="auto"/>
            <w:right w:val="none" w:sz="0" w:space="0" w:color="auto"/>
          </w:divBdr>
        </w:div>
        <w:div w:id="452023343">
          <w:marLeft w:val="480"/>
          <w:marRight w:val="0"/>
          <w:marTop w:val="0"/>
          <w:marBottom w:val="0"/>
          <w:divBdr>
            <w:top w:val="none" w:sz="0" w:space="0" w:color="auto"/>
            <w:left w:val="none" w:sz="0" w:space="0" w:color="auto"/>
            <w:bottom w:val="none" w:sz="0" w:space="0" w:color="auto"/>
            <w:right w:val="none" w:sz="0" w:space="0" w:color="auto"/>
          </w:divBdr>
        </w:div>
        <w:div w:id="1533499325">
          <w:marLeft w:val="480"/>
          <w:marRight w:val="0"/>
          <w:marTop w:val="0"/>
          <w:marBottom w:val="0"/>
          <w:divBdr>
            <w:top w:val="none" w:sz="0" w:space="0" w:color="auto"/>
            <w:left w:val="none" w:sz="0" w:space="0" w:color="auto"/>
            <w:bottom w:val="none" w:sz="0" w:space="0" w:color="auto"/>
            <w:right w:val="none" w:sz="0" w:space="0" w:color="auto"/>
          </w:divBdr>
        </w:div>
        <w:div w:id="346180848">
          <w:marLeft w:val="480"/>
          <w:marRight w:val="0"/>
          <w:marTop w:val="0"/>
          <w:marBottom w:val="0"/>
          <w:divBdr>
            <w:top w:val="none" w:sz="0" w:space="0" w:color="auto"/>
            <w:left w:val="none" w:sz="0" w:space="0" w:color="auto"/>
            <w:bottom w:val="none" w:sz="0" w:space="0" w:color="auto"/>
            <w:right w:val="none" w:sz="0" w:space="0" w:color="auto"/>
          </w:divBdr>
        </w:div>
        <w:div w:id="1369990017">
          <w:marLeft w:val="480"/>
          <w:marRight w:val="0"/>
          <w:marTop w:val="0"/>
          <w:marBottom w:val="0"/>
          <w:divBdr>
            <w:top w:val="none" w:sz="0" w:space="0" w:color="auto"/>
            <w:left w:val="none" w:sz="0" w:space="0" w:color="auto"/>
            <w:bottom w:val="none" w:sz="0" w:space="0" w:color="auto"/>
            <w:right w:val="none" w:sz="0" w:space="0" w:color="auto"/>
          </w:divBdr>
        </w:div>
        <w:div w:id="418137427">
          <w:marLeft w:val="480"/>
          <w:marRight w:val="0"/>
          <w:marTop w:val="0"/>
          <w:marBottom w:val="0"/>
          <w:divBdr>
            <w:top w:val="none" w:sz="0" w:space="0" w:color="auto"/>
            <w:left w:val="none" w:sz="0" w:space="0" w:color="auto"/>
            <w:bottom w:val="none" w:sz="0" w:space="0" w:color="auto"/>
            <w:right w:val="none" w:sz="0" w:space="0" w:color="auto"/>
          </w:divBdr>
        </w:div>
        <w:div w:id="746802376">
          <w:marLeft w:val="480"/>
          <w:marRight w:val="0"/>
          <w:marTop w:val="0"/>
          <w:marBottom w:val="0"/>
          <w:divBdr>
            <w:top w:val="none" w:sz="0" w:space="0" w:color="auto"/>
            <w:left w:val="none" w:sz="0" w:space="0" w:color="auto"/>
            <w:bottom w:val="none" w:sz="0" w:space="0" w:color="auto"/>
            <w:right w:val="none" w:sz="0" w:space="0" w:color="auto"/>
          </w:divBdr>
        </w:div>
        <w:div w:id="1541740933">
          <w:marLeft w:val="480"/>
          <w:marRight w:val="0"/>
          <w:marTop w:val="0"/>
          <w:marBottom w:val="0"/>
          <w:divBdr>
            <w:top w:val="none" w:sz="0" w:space="0" w:color="auto"/>
            <w:left w:val="none" w:sz="0" w:space="0" w:color="auto"/>
            <w:bottom w:val="none" w:sz="0" w:space="0" w:color="auto"/>
            <w:right w:val="none" w:sz="0" w:space="0" w:color="auto"/>
          </w:divBdr>
        </w:div>
        <w:div w:id="515114144">
          <w:marLeft w:val="480"/>
          <w:marRight w:val="0"/>
          <w:marTop w:val="0"/>
          <w:marBottom w:val="0"/>
          <w:divBdr>
            <w:top w:val="none" w:sz="0" w:space="0" w:color="auto"/>
            <w:left w:val="none" w:sz="0" w:space="0" w:color="auto"/>
            <w:bottom w:val="none" w:sz="0" w:space="0" w:color="auto"/>
            <w:right w:val="none" w:sz="0" w:space="0" w:color="auto"/>
          </w:divBdr>
        </w:div>
        <w:div w:id="217127479">
          <w:marLeft w:val="480"/>
          <w:marRight w:val="0"/>
          <w:marTop w:val="0"/>
          <w:marBottom w:val="0"/>
          <w:divBdr>
            <w:top w:val="none" w:sz="0" w:space="0" w:color="auto"/>
            <w:left w:val="none" w:sz="0" w:space="0" w:color="auto"/>
            <w:bottom w:val="none" w:sz="0" w:space="0" w:color="auto"/>
            <w:right w:val="none" w:sz="0" w:space="0" w:color="auto"/>
          </w:divBdr>
        </w:div>
        <w:div w:id="1227104688">
          <w:marLeft w:val="480"/>
          <w:marRight w:val="0"/>
          <w:marTop w:val="0"/>
          <w:marBottom w:val="0"/>
          <w:divBdr>
            <w:top w:val="none" w:sz="0" w:space="0" w:color="auto"/>
            <w:left w:val="none" w:sz="0" w:space="0" w:color="auto"/>
            <w:bottom w:val="none" w:sz="0" w:space="0" w:color="auto"/>
            <w:right w:val="none" w:sz="0" w:space="0" w:color="auto"/>
          </w:divBdr>
        </w:div>
        <w:div w:id="500630467">
          <w:marLeft w:val="480"/>
          <w:marRight w:val="0"/>
          <w:marTop w:val="0"/>
          <w:marBottom w:val="0"/>
          <w:divBdr>
            <w:top w:val="none" w:sz="0" w:space="0" w:color="auto"/>
            <w:left w:val="none" w:sz="0" w:space="0" w:color="auto"/>
            <w:bottom w:val="none" w:sz="0" w:space="0" w:color="auto"/>
            <w:right w:val="none" w:sz="0" w:space="0" w:color="auto"/>
          </w:divBdr>
        </w:div>
        <w:div w:id="2037196168">
          <w:marLeft w:val="480"/>
          <w:marRight w:val="0"/>
          <w:marTop w:val="0"/>
          <w:marBottom w:val="0"/>
          <w:divBdr>
            <w:top w:val="none" w:sz="0" w:space="0" w:color="auto"/>
            <w:left w:val="none" w:sz="0" w:space="0" w:color="auto"/>
            <w:bottom w:val="none" w:sz="0" w:space="0" w:color="auto"/>
            <w:right w:val="none" w:sz="0" w:space="0" w:color="auto"/>
          </w:divBdr>
        </w:div>
        <w:div w:id="1456826707">
          <w:marLeft w:val="480"/>
          <w:marRight w:val="0"/>
          <w:marTop w:val="0"/>
          <w:marBottom w:val="0"/>
          <w:divBdr>
            <w:top w:val="none" w:sz="0" w:space="0" w:color="auto"/>
            <w:left w:val="none" w:sz="0" w:space="0" w:color="auto"/>
            <w:bottom w:val="none" w:sz="0" w:space="0" w:color="auto"/>
            <w:right w:val="none" w:sz="0" w:space="0" w:color="auto"/>
          </w:divBdr>
        </w:div>
        <w:div w:id="1754156023">
          <w:marLeft w:val="480"/>
          <w:marRight w:val="0"/>
          <w:marTop w:val="0"/>
          <w:marBottom w:val="0"/>
          <w:divBdr>
            <w:top w:val="none" w:sz="0" w:space="0" w:color="auto"/>
            <w:left w:val="none" w:sz="0" w:space="0" w:color="auto"/>
            <w:bottom w:val="none" w:sz="0" w:space="0" w:color="auto"/>
            <w:right w:val="none" w:sz="0" w:space="0" w:color="auto"/>
          </w:divBdr>
        </w:div>
        <w:div w:id="2076969111">
          <w:marLeft w:val="480"/>
          <w:marRight w:val="0"/>
          <w:marTop w:val="0"/>
          <w:marBottom w:val="0"/>
          <w:divBdr>
            <w:top w:val="none" w:sz="0" w:space="0" w:color="auto"/>
            <w:left w:val="none" w:sz="0" w:space="0" w:color="auto"/>
            <w:bottom w:val="none" w:sz="0" w:space="0" w:color="auto"/>
            <w:right w:val="none" w:sz="0" w:space="0" w:color="auto"/>
          </w:divBdr>
        </w:div>
        <w:div w:id="678972202">
          <w:marLeft w:val="480"/>
          <w:marRight w:val="0"/>
          <w:marTop w:val="0"/>
          <w:marBottom w:val="0"/>
          <w:divBdr>
            <w:top w:val="none" w:sz="0" w:space="0" w:color="auto"/>
            <w:left w:val="none" w:sz="0" w:space="0" w:color="auto"/>
            <w:bottom w:val="none" w:sz="0" w:space="0" w:color="auto"/>
            <w:right w:val="none" w:sz="0" w:space="0" w:color="auto"/>
          </w:divBdr>
        </w:div>
        <w:div w:id="38433991">
          <w:marLeft w:val="480"/>
          <w:marRight w:val="0"/>
          <w:marTop w:val="0"/>
          <w:marBottom w:val="0"/>
          <w:divBdr>
            <w:top w:val="none" w:sz="0" w:space="0" w:color="auto"/>
            <w:left w:val="none" w:sz="0" w:space="0" w:color="auto"/>
            <w:bottom w:val="none" w:sz="0" w:space="0" w:color="auto"/>
            <w:right w:val="none" w:sz="0" w:space="0" w:color="auto"/>
          </w:divBdr>
        </w:div>
        <w:div w:id="1163468282">
          <w:marLeft w:val="480"/>
          <w:marRight w:val="0"/>
          <w:marTop w:val="0"/>
          <w:marBottom w:val="0"/>
          <w:divBdr>
            <w:top w:val="none" w:sz="0" w:space="0" w:color="auto"/>
            <w:left w:val="none" w:sz="0" w:space="0" w:color="auto"/>
            <w:bottom w:val="none" w:sz="0" w:space="0" w:color="auto"/>
            <w:right w:val="none" w:sz="0" w:space="0" w:color="auto"/>
          </w:divBdr>
        </w:div>
        <w:div w:id="1852601739">
          <w:marLeft w:val="480"/>
          <w:marRight w:val="0"/>
          <w:marTop w:val="0"/>
          <w:marBottom w:val="0"/>
          <w:divBdr>
            <w:top w:val="none" w:sz="0" w:space="0" w:color="auto"/>
            <w:left w:val="none" w:sz="0" w:space="0" w:color="auto"/>
            <w:bottom w:val="none" w:sz="0" w:space="0" w:color="auto"/>
            <w:right w:val="none" w:sz="0" w:space="0" w:color="auto"/>
          </w:divBdr>
        </w:div>
        <w:div w:id="508297468">
          <w:marLeft w:val="480"/>
          <w:marRight w:val="0"/>
          <w:marTop w:val="0"/>
          <w:marBottom w:val="0"/>
          <w:divBdr>
            <w:top w:val="none" w:sz="0" w:space="0" w:color="auto"/>
            <w:left w:val="none" w:sz="0" w:space="0" w:color="auto"/>
            <w:bottom w:val="none" w:sz="0" w:space="0" w:color="auto"/>
            <w:right w:val="none" w:sz="0" w:space="0" w:color="auto"/>
          </w:divBdr>
        </w:div>
        <w:div w:id="332609267">
          <w:marLeft w:val="480"/>
          <w:marRight w:val="0"/>
          <w:marTop w:val="0"/>
          <w:marBottom w:val="0"/>
          <w:divBdr>
            <w:top w:val="none" w:sz="0" w:space="0" w:color="auto"/>
            <w:left w:val="none" w:sz="0" w:space="0" w:color="auto"/>
            <w:bottom w:val="none" w:sz="0" w:space="0" w:color="auto"/>
            <w:right w:val="none" w:sz="0" w:space="0" w:color="auto"/>
          </w:divBdr>
        </w:div>
        <w:div w:id="1748261288">
          <w:marLeft w:val="480"/>
          <w:marRight w:val="0"/>
          <w:marTop w:val="0"/>
          <w:marBottom w:val="0"/>
          <w:divBdr>
            <w:top w:val="none" w:sz="0" w:space="0" w:color="auto"/>
            <w:left w:val="none" w:sz="0" w:space="0" w:color="auto"/>
            <w:bottom w:val="none" w:sz="0" w:space="0" w:color="auto"/>
            <w:right w:val="none" w:sz="0" w:space="0" w:color="auto"/>
          </w:divBdr>
        </w:div>
        <w:div w:id="2102556605">
          <w:marLeft w:val="480"/>
          <w:marRight w:val="0"/>
          <w:marTop w:val="0"/>
          <w:marBottom w:val="0"/>
          <w:divBdr>
            <w:top w:val="none" w:sz="0" w:space="0" w:color="auto"/>
            <w:left w:val="none" w:sz="0" w:space="0" w:color="auto"/>
            <w:bottom w:val="none" w:sz="0" w:space="0" w:color="auto"/>
            <w:right w:val="none" w:sz="0" w:space="0" w:color="auto"/>
          </w:divBdr>
        </w:div>
        <w:div w:id="1426999561">
          <w:marLeft w:val="480"/>
          <w:marRight w:val="0"/>
          <w:marTop w:val="0"/>
          <w:marBottom w:val="0"/>
          <w:divBdr>
            <w:top w:val="none" w:sz="0" w:space="0" w:color="auto"/>
            <w:left w:val="none" w:sz="0" w:space="0" w:color="auto"/>
            <w:bottom w:val="none" w:sz="0" w:space="0" w:color="auto"/>
            <w:right w:val="none" w:sz="0" w:space="0" w:color="auto"/>
          </w:divBdr>
        </w:div>
        <w:div w:id="2973450">
          <w:marLeft w:val="480"/>
          <w:marRight w:val="0"/>
          <w:marTop w:val="0"/>
          <w:marBottom w:val="0"/>
          <w:divBdr>
            <w:top w:val="none" w:sz="0" w:space="0" w:color="auto"/>
            <w:left w:val="none" w:sz="0" w:space="0" w:color="auto"/>
            <w:bottom w:val="none" w:sz="0" w:space="0" w:color="auto"/>
            <w:right w:val="none" w:sz="0" w:space="0" w:color="auto"/>
          </w:divBdr>
        </w:div>
        <w:div w:id="269288244">
          <w:marLeft w:val="480"/>
          <w:marRight w:val="0"/>
          <w:marTop w:val="0"/>
          <w:marBottom w:val="0"/>
          <w:divBdr>
            <w:top w:val="none" w:sz="0" w:space="0" w:color="auto"/>
            <w:left w:val="none" w:sz="0" w:space="0" w:color="auto"/>
            <w:bottom w:val="none" w:sz="0" w:space="0" w:color="auto"/>
            <w:right w:val="none" w:sz="0" w:space="0" w:color="auto"/>
          </w:divBdr>
        </w:div>
        <w:div w:id="1337534461">
          <w:marLeft w:val="480"/>
          <w:marRight w:val="0"/>
          <w:marTop w:val="0"/>
          <w:marBottom w:val="0"/>
          <w:divBdr>
            <w:top w:val="none" w:sz="0" w:space="0" w:color="auto"/>
            <w:left w:val="none" w:sz="0" w:space="0" w:color="auto"/>
            <w:bottom w:val="none" w:sz="0" w:space="0" w:color="auto"/>
            <w:right w:val="none" w:sz="0" w:space="0" w:color="auto"/>
          </w:divBdr>
        </w:div>
        <w:div w:id="1589078184">
          <w:marLeft w:val="480"/>
          <w:marRight w:val="0"/>
          <w:marTop w:val="0"/>
          <w:marBottom w:val="0"/>
          <w:divBdr>
            <w:top w:val="none" w:sz="0" w:space="0" w:color="auto"/>
            <w:left w:val="none" w:sz="0" w:space="0" w:color="auto"/>
            <w:bottom w:val="none" w:sz="0" w:space="0" w:color="auto"/>
            <w:right w:val="none" w:sz="0" w:space="0" w:color="auto"/>
          </w:divBdr>
        </w:div>
        <w:div w:id="1161391710">
          <w:marLeft w:val="480"/>
          <w:marRight w:val="0"/>
          <w:marTop w:val="0"/>
          <w:marBottom w:val="0"/>
          <w:divBdr>
            <w:top w:val="none" w:sz="0" w:space="0" w:color="auto"/>
            <w:left w:val="none" w:sz="0" w:space="0" w:color="auto"/>
            <w:bottom w:val="none" w:sz="0" w:space="0" w:color="auto"/>
            <w:right w:val="none" w:sz="0" w:space="0" w:color="auto"/>
          </w:divBdr>
        </w:div>
        <w:div w:id="322900809">
          <w:marLeft w:val="480"/>
          <w:marRight w:val="0"/>
          <w:marTop w:val="0"/>
          <w:marBottom w:val="0"/>
          <w:divBdr>
            <w:top w:val="none" w:sz="0" w:space="0" w:color="auto"/>
            <w:left w:val="none" w:sz="0" w:space="0" w:color="auto"/>
            <w:bottom w:val="none" w:sz="0" w:space="0" w:color="auto"/>
            <w:right w:val="none" w:sz="0" w:space="0" w:color="auto"/>
          </w:divBdr>
        </w:div>
        <w:div w:id="414471797">
          <w:marLeft w:val="480"/>
          <w:marRight w:val="0"/>
          <w:marTop w:val="0"/>
          <w:marBottom w:val="0"/>
          <w:divBdr>
            <w:top w:val="none" w:sz="0" w:space="0" w:color="auto"/>
            <w:left w:val="none" w:sz="0" w:space="0" w:color="auto"/>
            <w:bottom w:val="none" w:sz="0" w:space="0" w:color="auto"/>
            <w:right w:val="none" w:sz="0" w:space="0" w:color="auto"/>
          </w:divBdr>
        </w:div>
        <w:div w:id="1270045008">
          <w:marLeft w:val="480"/>
          <w:marRight w:val="0"/>
          <w:marTop w:val="0"/>
          <w:marBottom w:val="0"/>
          <w:divBdr>
            <w:top w:val="none" w:sz="0" w:space="0" w:color="auto"/>
            <w:left w:val="none" w:sz="0" w:space="0" w:color="auto"/>
            <w:bottom w:val="none" w:sz="0" w:space="0" w:color="auto"/>
            <w:right w:val="none" w:sz="0" w:space="0" w:color="auto"/>
          </w:divBdr>
        </w:div>
        <w:div w:id="809402302">
          <w:marLeft w:val="480"/>
          <w:marRight w:val="0"/>
          <w:marTop w:val="0"/>
          <w:marBottom w:val="0"/>
          <w:divBdr>
            <w:top w:val="none" w:sz="0" w:space="0" w:color="auto"/>
            <w:left w:val="none" w:sz="0" w:space="0" w:color="auto"/>
            <w:bottom w:val="none" w:sz="0" w:space="0" w:color="auto"/>
            <w:right w:val="none" w:sz="0" w:space="0" w:color="auto"/>
          </w:divBdr>
        </w:div>
        <w:div w:id="323777932">
          <w:marLeft w:val="480"/>
          <w:marRight w:val="0"/>
          <w:marTop w:val="0"/>
          <w:marBottom w:val="0"/>
          <w:divBdr>
            <w:top w:val="none" w:sz="0" w:space="0" w:color="auto"/>
            <w:left w:val="none" w:sz="0" w:space="0" w:color="auto"/>
            <w:bottom w:val="none" w:sz="0" w:space="0" w:color="auto"/>
            <w:right w:val="none" w:sz="0" w:space="0" w:color="auto"/>
          </w:divBdr>
        </w:div>
        <w:div w:id="1446458187">
          <w:marLeft w:val="480"/>
          <w:marRight w:val="0"/>
          <w:marTop w:val="0"/>
          <w:marBottom w:val="0"/>
          <w:divBdr>
            <w:top w:val="none" w:sz="0" w:space="0" w:color="auto"/>
            <w:left w:val="none" w:sz="0" w:space="0" w:color="auto"/>
            <w:bottom w:val="none" w:sz="0" w:space="0" w:color="auto"/>
            <w:right w:val="none" w:sz="0" w:space="0" w:color="auto"/>
          </w:divBdr>
        </w:div>
        <w:div w:id="1631127994">
          <w:marLeft w:val="480"/>
          <w:marRight w:val="0"/>
          <w:marTop w:val="0"/>
          <w:marBottom w:val="0"/>
          <w:divBdr>
            <w:top w:val="none" w:sz="0" w:space="0" w:color="auto"/>
            <w:left w:val="none" w:sz="0" w:space="0" w:color="auto"/>
            <w:bottom w:val="none" w:sz="0" w:space="0" w:color="auto"/>
            <w:right w:val="none" w:sz="0" w:space="0" w:color="auto"/>
          </w:divBdr>
        </w:div>
        <w:div w:id="619190365">
          <w:marLeft w:val="480"/>
          <w:marRight w:val="0"/>
          <w:marTop w:val="0"/>
          <w:marBottom w:val="0"/>
          <w:divBdr>
            <w:top w:val="none" w:sz="0" w:space="0" w:color="auto"/>
            <w:left w:val="none" w:sz="0" w:space="0" w:color="auto"/>
            <w:bottom w:val="none" w:sz="0" w:space="0" w:color="auto"/>
            <w:right w:val="none" w:sz="0" w:space="0" w:color="auto"/>
          </w:divBdr>
        </w:div>
        <w:div w:id="2053965840">
          <w:marLeft w:val="480"/>
          <w:marRight w:val="0"/>
          <w:marTop w:val="0"/>
          <w:marBottom w:val="0"/>
          <w:divBdr>
            <w:top w:val="none" w:sz="0" w:space="0" w:color="auto"/>
            <w:left w:val="none" w:sz="0" w:space="0" w:color="auto"/>
            <w:bottom w:val="none" w:sz="0" w:space="0" w:color="auto"/>
            <w:right w:val="none" w:sz="0" w:space="0" w:color="auto"/>
          </w:divBdr>
        </w:div>
        <w:div w:id="830408564">
          <w:marLeft w:val="480"/>
          <w:marRight w:val="0"/>
          <w:marTop w:val="0"/>
          <w:marBottom w:val="0"/>
          <w:divBdr>
            <w:top w:val="none" w:sz="0" w:space="0" w:color="auto"/>
            <w:left w:val="none" w:sz="0" w:space="0" w:color="auto"/>
            <w:bottom w:val="none" w:sz="0" w:space="0" w:color="auto"/>
            <w:right w:val="none" w:sz="0" w:space="0" w:color="auto"/>
          </w:divBdr>
        </w:div>
        <w:div w:id="632367239">
          <w:marLeft w:val="480"/>
          <w:marRight w:val="0"/>
          <w:marTop w:val="0"/>
          <w:marBottom w:val="0"/>
          <w:divBdr>
            <w:top w:val="none" w:sz="0" w:space="0" w:color="auto"/>
            <w:left w:val="none" w:sz="0" w:space="0" w:color="auto"/>
            <w:bottom w:val="none" w:sz="0" w:space="0" w:color="auto"/>
            <w:right w:val="none" w:sz="0" w:space="0" w:color="auto"/>
          </w:divBdr>
        </w:div>
        <w:div w:id="665285083">
          <w:marLeft w:val="480"/>
          <w:marRight w:val="0"/>
          <w:marTop w:val="0"/>
          <w:marBottom w:val="0"/>
          <w:divBdr>
            <w:top w:val="none" w:sz="0" w:space="0" w:color="auto"/>
            <w:left w:val="none" w:sz="0" w:space="0" w:color="auto"/>
            <w:bottom w:val="none" w:sz="0" w:space="0" w:color="auto"/>
            <w:right w:val="none" w:sz="0" w:space="0" w:color="auto"/>
          </w:divBdr>
        </w:div>
        <w:div w:id="1513567430">
          <w:marLeft w:val="480"/>
          <w:marRight w:val="0"/>
          <w:marTop w:val="0"/>
          <w:marBottom w:val="0"/>
          <w:divBdr>
            <w:top w:val="none" w:sz="0" w:space="0" w:color="auto"/>
            <w:left w:val="none" w:sz="0" w:space="0" w:color="auto"/>
            <w:bottom w:val="none" w:sz="0" w:space="0" w:color="auto"/>
            <w:right w:val="none" w:sz="0" w:space="0" w:color="auto"/>
          </w:divBdr>
        </w:div>
        <w:div w:id="970281055">
          <w:marLeft w:val="480"/>
          <w:marRight w:val="0"/>
          <w:marTop w:val="0"/>
          <w:marBottom w:val="0"/>
          <w:divBdr>
            <w:top w:val="none" w:sz="0" w:space="0" w:color="auto"/>
            <w:left w:val="none" w:sz="0" w:space="0" w:color="auto"/>
            <w:bottom w:val="none" w:sz="0" w:space="0" w:color="auto"/>
            <w:right w:val="none" w:sz="0" w:space="0" w:color="auto"/>
          </w:divBdr>
        </w:div>
        <w:div w:id="1282373263">
          <w:marLeft w:val="480"/>
          <w:marRight w:val="0"/>
          <w:marTop w:val="0"/>
          <w:marBottom w:val="0"/>
          <w:divBdr>
            <w:top w:val="none" w:sz="0" w:space="0" w:color="auto"/>
            <w:left w:val="none" w:sz="0" w:space="0" w:color="auto"/>
            <w:bottom w:val="none" w:sz="0" w:space="0" w:color="auto"/>
            <w:right w:val="none" w:sz="0" w:space="0" w:color="auto"/>
          </w:divBdr>
        </w:div>
        <w:div w:id="1132290453">
          <w:marLeft w:val="480"/>
          <w:marRight w:val="0"/>
          <w:marTop w:val="0"/>
          <w:marBottom w:val="0"/>
          <w:divBdr>
            <w:top w:val="none" w:sz="0" w:space="0" w:color="auto"/>
            <w:left w:val="none" w:sz="0" w:space="0" w:color="auto"/>
            <w:bottom w:val="none" w:sz="0" w:space="0" w:color="auto"/>
            <w:right w:val="none" w:sz="0" w:space="0" w:color="auto"/>
          </w:divBdr>
        </w:div>
        <w:div w:id="553547403">
          <w:marLeft w:val="480"/>
          <w:marRight w:val="0"/>
          <w:marTop w:val="0"/>
          <w:marBottom w:val="0"/>
          <w:divBdr>
            <w:top w:val="none" w:sz="0" w:space="0" w:color="auto"/>
            <w:left w:val="none" w:sz="0" w:space="0" w:color="auto"/>
            <w:bottom w:val="none" w:sz="0" w:space="0" w:color="auto"/>
            <w:right w:val="none" w:sz="0" w:space="0" w:color="auto"/>
          </w:divBdr>
        </w:div>
        <w:div w:id="1499348965">
          <w:marLeft w:val="480"/>
          <w:marRight w:val="0"/>
          <w:marTop w:val="0"/>
          <w:marBottom w:val="0"/>
          <w:divBdr>
            <w:top w:val="none" w:sz="0" w:space="0" w:color="auto"/>
            <w:left w:val="none" w:sz="0" w:space="0" w:color="auto"/>
            <w:bottom w:val="none" w:sz="0" w:space="0" w:color="auto"/>
            <w:right w:val="none" w:sz="0" w:space="0" w:color="auto"/>
          </w:divBdr>
        </w:div>
        <w:div w:id="1441798549">
          <w:marLeft w:val="480"/>
          <w:marRight w:val="0"/>
          <w:marTop w:val="0"/>
          <w:marBottom w:val="0"/>
          <w:divBdr>
            <w:top w:val="none" w:sz="0" w:space="0" w:color="auto"/>
            <w:left w:val="none" w:sz="0" w:space="0" w:color="auto"/>
            <w:bottom w:val="none" w:sz="0" w:space="0" w:color="auto"/>
            <w:right w:val="none" w:sz="0" w:space="0" w:color="auto"/>
          </w:divBdr>
        </w:div>
        <w:div w:id="971401368">
          <w:marLeft w:val="480"/>
          <w:marRight w:val="0"/>
          <w:marTop w:val="0"/>
          <w:marBottom w:val="0"/>
          <w:divBdr>
            <w:top w:val="none" w:sz="0" w:space="0" w:color="auto"/>
            <w:left w:val="none" w:sz="0" w:space="0" w:color="auto"/>
            <w:bottom w:val="none" w:sz="0" w:space="0" w:color="auto"/>
            <w:right w:val="none" w:sz="0" w:space="0" w:color="auto"/>
          </w:divBdr>
        </w:div>
      </w:divsChild>
    </w:div>
    <w:div w:id="497959191">
      <w:bodyDiv w:val="1"/>
      <w:marLeft w:val="0"/>
      <w:marRight w:val="0"/>
      <w:marTop w:val="0"/>
      <w:marBottom w:val="0"/>
      <w:divBdr>
        <w:top w:val="none" w:sz="0" w:space="0" w:color="auto"/>
        <w:left w:val="none" w:sz="0" w:space="0" w:color="auto"/>
        <w:bottom w:val="none" w:sz="0" w:space="0" w:color="auto"/>
        <w:right w:val="none" w:sz="0" w:space="0" w:color="auto"/>
      </w:divBdr>
    </w:div>
    <w:div w:id="498039536">
      <w:bodyDiv w:val="1"/>
      <w:marLeft w:val="0"/>
      <w:marRight w:val="0"/>
      <w:marTop w:val="0"/>
      <w:marBottom w:val="0"/>
      <w:divBdr>
        <w:top w:val="none" w:sz="0" w:space="0" w:color="auto"/>
        <w:left w:val="none" w:sz="0" w:space="0" w:color="auto"/>
        <w:bottom w:val="none" w:sz="0" w:space="0" w:color="auto"/>
        <w:right w:val="none" w:sz="0" w:space="0" w:color="auto"/>
      </w:divBdr>
    </w:div>
    <w:div w:id="498352787">
      <w:bodyDiv w:val="1"/>
      <w:marLeft w:val="0"/>
      <w:marRight w:val="0"/>
      <w:marTop w:val="0"/>
      <w:marBottom w:val="0"/>
      <w:divBdr>
        <w:top w:val="none" w:sz="0" w:space="0" w:color="auto"/>
        <w:left w:val="none" w:sz="0" w:space="0" w:color="auto"/>
        <w:bottom w:val="none" w:sz="0" w:space="0" w:color="auto"/>
        <w:right w:val="none" w:sz="0" w:space="0" w:color="auto"/>
      </w:divBdr>
    </w:div>
    <w:div w:id="498354230">
      <w:bodyDiv w:val="1"/>
      <w:marLeft w:val="0"/>
      <w:marRight w:val="0"/>
      <w:marTop w:val="0"/>
      <w:marBottom w:val="0"/>
      <w:divBdr>
        <w:top w:val="none" w:sz="0" w:space="0" w:color="auto"/>
        <w:left w:val="none" w:sz="0" w:space="0" w:color="auto"/>
        <w:bottom w:val="none" w:sz="0" w:space="0" w:color="auto"/>
        <w:right w:val="none" w:sz="0" w:space="0" w:color="auto"/>
      </w:divBdr>
    </w:div>
    <w:div w:id="498423102">
      <w:bodyDiv w:val="1"/>
      <w:marLeft w:val="0"/>
      <w:marRight w:val="0"/>
      <w:marTop w:val="0"/>
      <w:marBottom w:val="0"/>
      <w:divBdr>
        <w:top w:val="none" w:sz="0" w:space="0" w:color="auto"/>
        <w:left w:val="none" w:sz="0" w:space="0" w:color="auto"/>
        <w:bottom w:val="none" w:sz="0" w:space="0" w:color="auto"/>
        <w:right w:val="none" w:sz="0" w:space="0" w:color="auto"/>
      </w:divBdr>
    </w:div>
    <w:div w:id="498423971">
      <w:bodyDiv w:val="1"/>
      <w:marLeft w:val="0"/>
      <w:marRight w:val="0"/>
      <w:marTop w:val="0"/>
      <w:marBottom w:val="0"/>
      <w:divBdr>
        <w:top w:val="none" w:sz="0" w:space="0" w:color="auto"/>
        <w:left w:val="none" w:sz="0" w:space="0" w:color="auto"/>
        <w:bottom w:val="none" w:sz="0" w:space="0" w:color="auto"/>
        <w:right w:val="none" w:sz="0" w:space="0" w:color="auto"/>
      </w:divBdr>
    </w:div>
    <w:div w:id="498428703">
      <w:bodyDiv w:val="1"/>
      <w:marLeft w:val="0"/>
      <w:marRight w:val="0"/>
      <w:marTop w:val="0"/>
      <w:marBottom w:val="0"/>
      <w:divBdr>
        <w:top w:val="none" w:sz="0" w:space="0" w:color="auto"/>
        <w:left w:val="none" w:sz="0" w:space="0" w:color="auto"/>
        <w:bottom w:val="none" w:sz="0" w:space="0" w:color="auto"/>
        <w:right w:val="none" w:sz="0" w:space="0" w:color="auto"/>
      </w:divBdr>
    </w:div>
    <w:div w:id="498470031">
      <w:bodyDiv w:val="1"/>
      <w:marLeft w:val="0"/>
      <w:marRight w:val="0"/>
      <w:marTop w:val="0"/>
      <w:marBottom w:val="0"/>
      <w:divBdr>
        <w:top w:val="none" w:sz="0" w:space="0" w:color="auto"/>
        <w:left w:val="none" w:sz="0" w:space="0" w:color="auto"/>
        <w:bottom w:val="none" w:sz="0" w:space="0" w:color="auto"/>
        <w:right w:val="none" w:sz="0" w:space="0" w:color="auto"/>
      </w:divBdr>
    </w:div>
    <w:div w:id="498891735">
      <w:bodyDiv w:val="1"/>
      <w:marLeft w:val="0"/>
      <w:marRight w:val="0"/>
      <w:marTop w:val="0"/>
      <w:marBottom w:val="0"/>
      <w:divBdr>
        <w:top w:val="none" w:sz="0" w:space="0" w:color="auto"/>
        <w:left w:val="none" w:sz="0" w:space="0" w:color="auto"/>
        <w:bottom w:val="none" w:sz="0" w:space="0" w:color="auto"/>
        <w:right w:val="none" w:sz="0" w:space="0" w:color="auto"/>
      </w:divBdr>
    </w:div>
    <w:div w:id="498929574">
      <w:bodyDiv w:val="1"/>
      <w:marLeft w:val="0"/>
      <w:marRight w:val="0"/>
      <w:marTop w:val="0"/>
      <w:marBottom w:val="0"/>
      <w:divBdr>
        <w:top w:val="none" w:sz="0" w:space="0" w:color="auto"/>
        <w:left w:val="none" w:sz="0" w:space="0" w:color="auto"/>
        <w:bottom w:val="none" w:sz="0" w:space="0" w:color="auto"/>
        <w:right w:val="none" w:sz="0" w:space="0" w:color="auto"/>
      </w:divBdr>
    </w:div>
    <w:div w:id="499076490">
      <w:bodyDiv w:val="1"/>
      <w:marLeft w:val="0"/>
      <w:marRight w:val="0"/>
      <w:marTop w:val="0"/>
      <w:marBottom w:val="0"/>
      <w:divBdr>
        <w:top w:val="none" w:sz="0" w:space="0" w:color="auto"/>
        <w:left w:val="none" w:sz="0" w:space="0" w:color="auto"/>
        <w:bottom w:val="none" w:sz="0" w:space="0" w:color="auto"/>
        <w:right w:val="none" w:sz="0" w:space="0" w:color="auto"/>
      </w:divBdr>
    </w:div>
    <w:div w:id="499082783">
      <w:bodyDiv w:val="1"/>
      <w:marLeft w:val="0"/>
      <w:marRight w:val="0"/>
      <w:marTop w:val="0"/>
      <w:marBottom w:val="0"/>
      <w:divBdr>
        <w:top w:val="none" w:sz="0" w:space="0" w:color="auto"/>
        <w:left w:val="none" w:sz="0" w:space="0" w:color="auto"/>
        <w:bottom w:val="none" w:sz="0" w:space="0" w:color="auto"/>
        <w:right w:val="none" w:sz="0" w:space="0" w:color="auto"/>
      </w:divBdr>
    </w:div>
    <w:div w:id="499202843">
      <w:bodyDiv w:val="1"/>
      <w:marLeft w:val="0"/>
      <w:marRight w:val="0"/>
      <w:marTop w:val="0"/>
      <w:marBottom w:val="0"/>
      <w:divBdr>
        <w:top w:val="none" w:sz="0" w:space="0" w:color="auto"/>
        <w:left w:val="none" w:sz="0" w:space="0" w:color="auto"/>
        <w:bottom w:val="none" w:sz="0" w:space="0" w:color="auto"/>
        <w:right w:val="none" w:sz="0" w:space="0" w:color="auto"/>
      </w:divBdr>
    </w:div>
    <w:div w:id="499466628">
      <w:bodyDiv w:val="1"/>
      <w:marLeft w:val="0"/>
      <w:marRight w:val="0"/>
      <w:marTop w:val="0"/>
      <w:marBottom w:val="0"/>
      <w:divBdr>
        <w:top w:val="none" w:sz="0" w:space="0" w:color="auto"/>
        <w:left w:val="none" w:sz="0" w:space="0" w:color="auto"/>
        <w:bottom w:val="none" w:sz="0" w:space="0" w:color="auto"/>
        <w:right w:val="none" w:sz="0" w:space="0" w:color="auto"/>
      </w:divBdr>
    </w:div>
    <w:div w:id="499544435">
      <w:bodyDiv w:val="1"/>
      <w:marLeft w:val="0"/>
      <w:marRight w:val="0"/>
      <w:marTop w:val="0"/>
      <w:marBottom w:val="0"/>
      <w:divBdr>
        <w:top w:val="none" w:sz="0" w:space="0" w:color="auto"/>
        <w:left w:val="none" w:sz="0" w:space="0" w:color="auto"/>
        <w:bottom w:val="none" w:sz="0" w:space="0" w:color="auto"/>
        <w:right w:val="none" w:sz="0" w:space="0" w:color="auto"/>
      </w:divBdr>
    </w:div>
    <w:div w:id="499779561">
      <w:bodyDiv w:val="1"/>
      <w:marLeft w:val="0"/>
      <w:marRight w:val="0"/>
      <w:marTop w:val="0"/>
      <w:marBottom w:val="0"/>
      <w:divBdr>
        <w:top w:val="none" w:sz="0" w:space="0" w:color="auto"/>
        <w:left w:val="none" w:sz="0" w:space="0" w:color="auto"/>
        <w:bottom w:val="none" w:sz="0" w:space="0" w:color="auto"/>
        <w:right w:val="none" w:sz="0" w:space="0" w:color="auto"/>
      </w:divBdr>
    </w:div>
    <w:div w:id="499810019">
      <w:bodyDiv w:val="1"/>
      <w:marLeft w:val="0"/>
      <w:marRight w:val="0"/>
      <w:marTop w:val="0"/>
      <w:marBottom w:val="0"/>
      <w:divBdr>
        <w:top w:val="none" w:sz="0" w:space="0" w:color="auto"/>
        <w:left w:val="none" w:sz="0" w:space="0" w:color="auto"/>
        <w:bottom w:val="none" w:sz="0" w:space="0" w:color="auto"/>
        <w:right w:val="none" w:sz="0" w:space="0" w:color="auto"/>
      </w:divBdr>
    </w:div>
    <w:div w:id="499850236">
      <w:bodyDiv w:val="1"/>
      <w:marLeft w:val="0"/>
      <w:marRight w:val="0"/>
      <w:marTop w:val="0"/>
      <w:marBottom w:val="0"/>
      <w:divBdr>
        <w:top w:val="none" w:sz="0" w:space="0" w:color="auto"/>
        <w:left w:val="none" w:sz="0" w:space="0" w:color="auto"/>
        <w:bottom w:val="none" w:sz="0" w:space="0" w:color="auto"/>
        <w:right w:val="none" w:sz="0" w:space="0" w:color="auto"/>
      </w:divBdr>
    </w:div>
    <w:div w:id="499853298">
      <w:bodyDiv w:val="1"/>
      <w:marLeft w:val="0"/>
      <w:marRight w:val="0"/>
      <w:marTop w:val="0"/>
      <w:marBottom w:val="0"/>
      <w:divBdr>
        <w:top w:val="none" w:sz="0" w:space="0" w:color="auto"/>
        <w:left w:val="none" w:sz="0" w:space="0" w:color="auto"/>
        <w:bottom w:val="none" w:sz="0" w:space="0" w:color="auto"/>
        <w:right w:val="none" w:sz="0" w:space="0" w:color="auto"/>
      </w:divBdr>
    </w:div>
    <w:div w:id="499930569">
      <w:bodyDiv w:val="1"/>
      <w:marLeft w:val="0"/>
      <w:marRight w:val="0"/>
      <w:marTop w:val="0"/>
      <w:marBottom w:val="0"/>
      <w:divBdr>
        <w:top w:val="none" w:sz="0" w:space="0" w:color="auto"/>
        <w:left w:val="none" w:sz="0" w:space="0" w:color="auto"/>
        <w:bottom w:val="none" w:sz="0" w:space="0" w:color="auto"/>
        <w:right w:val="none" w:sz="0" w:space="0" w:color="auto"/>
      </w:divBdr>
    </w:div>
    <w:div w:id="500003476">
      <w:bodyDiv w:val="1"/>
      <w:marLeft w:val="0"/>
      <w:marRight w:val="0"/>
      <w:marTop w:val="0"/>
      <w:marBottom w:val="0"/>
      <w:divBdr>
        <w:top w:val="none" w:sz="0" w:space="0" w:color="auto"/>
        <w:left w:val="none" w:sz="0" w:space="0" w:color="auto"/>
        <w:bottom w:val="none" w:sz="0" w:space="0" w:color="auto"/>
        <w:right w:val="none" w:sz="0" w:space="0" w:color="auto"/>
      </w:divBdr>
    </w:div>
    <w:div w:id="500044018">
      <w:bodyDiv w:val="1"/>
      <w:marLeft w:val="0"/>
      <w:marRight w:val="0"/>
      <w:marTop w:val="0"/>
      <w:marBottom w:val="0"/>
      <w:divBdr>
        <w:top w:val="none" w:sz="0" w:space="0" w:color="auto"/>
        <w:left w:val="none" w:sz="0" w:space="0" w:color="auto"/>
        <w:bottom w:val="none" w:sz="0" w:space="0" w:color="auto"/>
        <w:right w:val="none" w:sz="0" w:space="0" w:color="auto"/>
      </w:divBdr>
    </w:div>
    <w:div w:id="500241495">
      <w:bodyDiv w:val="1"/>
      <w:marLeft w:val="0"/>
      <w:marRight w:val="0"/>
      <w:marTop w:val="0"/>
      <w:marBottom w:val="0"/>
      <w:divBdr>
        <w:top w:val="none" w:sz="0" w:space="0" w:color="auto"/>
        <w:left w:val="none" w:sz="0" w:space="0" w:color="auto"/>
        <w:bottom w:val="none" w:sz="0" w:space="0" w:color="auto"/>
        <w:right w:val="none" w:sz="0" w:space="0" w:color="auto"/>
      </w:divBdr>
    </w:div>
    <w:div w:id="500312932">
      <w:bodyDiv w:val="1"/>
      <w:marLeft w:val="0"/>
      <w:marRight w:val="0"/>
      <w:marTop w:val="0"/>
      <w:marBottom w:val="0"/>
      <w:divBdr>
        <w:top w:val="none" w:sz="0" w:space="0" w:color="auto"/>
        <w:left w:val="none" w:sz="0" w:space="0" w:color="auto"/>
        <w:bottom w:val="none" w:sz="0" w:space="0" w:color="auto"/>
        <w:right w:val="none" w:sz="0" w:space="0" w:color="auto"/>
      </w:divBdr>
    </w:div>
    <w:div w:id="501044122">
      <w:bodyDiv w:val="1"/>
      <w:marLeft w:val="0"/>
      <w:marRight w:val="0"/>
      <w:marTop w:val="0"/>
      <w:marBottom w:val="0"/>
      <w:divBdr>
        <w:top w:val="none" w:sz="0" w:space="0" w:color="auto"/>
        <w:left w:val="none" w:sz="0" w:space="0" w:color="auto"/>
        <w:bottom w:val="none" w:sz="0" w:space="0" w:color="auto"/>
        <w:right w:val="none" w:sz="0" w:space="0" w:color="auto"/>
      </w:divBdr>
    </w:div>
    <w:div w:id="501049943">
      <w:bodyDiv w:val="1"/>
      <w:marLeft w:val="0"/>
      <w:marRight w:val="0"/>
      <w:marTop w:val="0"/>
      <w:marBottom w:val="0"/>
      <w:divBdr>
        <w:top w:val="none" w:sz="0" w:space="0" w:color="auto"/>
        <w:left w:val="none" w:sz="0" w:space="0" w:color="auto"/>
        <w:bottom w:val="none" w:sz="0" w:space="0" w:color="auto"/>
        <w:right w:val="none" w:sz="0" w:space="0" w:color="auto"/>
      </w:divBdr>
    </w:div>
    <w:div w:id="501162756">
      <w:bodyDiv w:val="1"/>
      <w:marLeft w:val="0"/>
      <w:marRight w:val="0"/>
      <w:marTop w:val="0"/>
      <w:marBottom w:val="0"/>
      <w:divBdr>
        <w:top w:val="none" w:sz="0" w:space="0" w:color="auto"/>
        <w:left w:val="none" w:sz="0" w:space="0" w:color="auto"/>
        <w:bottom w:val="none" w:sz="0" w:space="0" w:color="auto"/>
        <w:right w:val="none" w:sz="0" w:space="0" w:color="auto"/>
      </w:divBdr>
    </w:div>
    <w:div w:id="501701780">
      <w:bodyDiv w:val="1"/>
      <w:marLeft w:val="0"/>
      <w:marRight w:val="0"/>
      <w:marTop w:val="0"/>
      <w:marBottom w:val="0"/>
      <w:divBdr>
        <w:top w:val="none" w:sz="0" w:space="0" w:color="auto"/>
        <w:left w:val="none" w:sz="0" w:space="0" w:color="auto"/>
        <w:bottom w:val="none" w:sz="0" w:space="0" w:color="auto"/>
        <w:right w:val="none" w:sz="0" w:space="0" w:color="auto"/>
      </w:divBdr>
    </w:div>
    <w:div w:id="501772877">
      <w:bodyDiv w:val="1"/>
      <w:marLeft w:val="0"/>
      <w:marRight w:val="0"/>
      <w:marTop w:val="0"/>
      <w:marBottom w:val="0"/>
      <w:divBdr>
        <w:top w:val="none" w:sz="0" w:space="0" w:color="auto"/>
        <w:left w:val="none" w:sz="0" w:space="0" w:color="auto"/>
        <w:bottom w:val="none" w:sz="0" w:space="0" w:color="auto"/>
        <w:right w:val="none" w:sz="0" w:space="0" w:color="auto"/>
      </w:divBdr>
    </w:div>
    <w:div w:id="501816661">
      <w:bodyDiv w:val="1"/>
      <w:marLeft w:val="0"/>
      <w:marRight w:val="0"/>
      <w:marTop w:val="0"/>
      <w:marBottom w:val="0"/>
      <w:divBdr>
        <w:top w:val="none" w:sz="0" w:space="0" w:color="auto"/>
        <w:left w:val="none" w:sz="0" w:space="0" w:color="auto"/>
        <w:bottom w:val="none" w:sz="0" w:space="0" w:color="auto"/>
        <w:right w:val="none" w:sz="0" w:space="0" w:color="auto"/>
      </w:divBdr>
    </w:div>
    <w:div w:id="501898314">
      <w:bodyDiv w:val="1"/>
      <w:marLeft w:val="0"/>
      <w:marRight w:val="0"/>
      <w:marTop w:val="0"/>
      <w:marBottom w:val="0"/>
      <w:divBdr>
        <w:top w:val="none" w:sz="0" w:space="0" w:color="auto"/>
        <w:left w:val="none" w:sz="0" w:space="0" w:color="auto"/>
        <w:bottom w:val="none" w:sz="0" w:space="0" w:color="auto"/>
        <w:right w:val="none" w:sz="0" w:space="0" w:color="auto"/>
      </w:divBdr>
    </w:div>
    <w:div w:id="501967789">
      <w:bodyDiv w:val="1"/>
      <w:marLeft w:val="0"/>
      <w:marRight w:val="0"/>
      <w:marTop w:val="0"/>
      <w:marBottom w:val="0"/>
      <w:divBdr>
        <w:top w:val="none" w:sz="0" w:space="0" w:color="auto"/>
        <w:left w:val="none" w:sz="0" w:space="0" w:color="auto"/>
        <w:bottom w:val="none" w:sz="0" w:space="0" w:color="auto"/>
        <w:right w:val="none" w:sz="0" w:space="0" w:color="auto"/>
      </w:divBdr>
    </w:div>
    <w:div w:id="501969470">
      <w:bodyDiv w:val="1"/>
      <w:marLeft w:val="0"/>
      <w:marRight w:val="0"/>
      <w:marTop w:val="0"/>
      <w:marBottom w:val="0"/>
      <w:divBdr>
        <w:top w:val="none" w:sz="0" w:space="0" w:color="auto"/>
        <w:left w:val="none" w:sz="0" w:space="0" w:color="auto"/>
        <w:bottom w:val="none" w:sz="0" w:space="0" w:color="auto"/>
        <w:right w:val="none" w:sz="0" w:space="0" w:color="auto"/>
      </w:divBdr>
    </w:div>
    <w:div w:id="502092643">
      <w:bodyDiv w:val="1"/>
      <w:marLeft w:val="0"/>
      <w:marRight w:val="0"/>
      <w:marTop w:val="0"/>
      <w:marBottom w:val="0"/>
      <w:divBdr>
        <w:top w:val="none" w:sz="0" w:space="0" w:color="auto"/>
        <w:left w:val="none" w:sz="0" w:space="0" w:color="auto"/>
        <w:bottom w:val="none" w:sz="0" w:space="0" w:color="auto"/>
        <w:right w:val="none" w:sz="0" w:space="0" w:color="auto"/>
      </w:divBdr>
    </w:div>
    <w:div w:id="502472657">
      <w:bodyDiv w:val="1"/>
      <w:marLeft w:val="0"/>
      <w:marRight w:val="0"/>
      <w:marTop w:val="0"/>
      <w:marBottom w:val="0"/>
      <w:divBdr>
        <w:top w:val="none" w:sz="0" w:space="0" w:color="auto"/>
        <w:left w:val="none" w:sz="0" w:space="0" w:color="auto"/>
        <w:bottom w:val="none" w:sz="0" w:space="0" w:color="auto"/>
        <w:right w:val="none" w:sz="0" w:space="0" w:color="auto"/>
      </w:divBdr>
    </w:div>
    <w:div w:id="502478750">
      <w:bodyDiv w:val="1"/>
      <w:marLeft w:val="0"/>
      <w:marRight w:val="0"/>
      <w:marTop w:val="0"/>
      <w:marBottom w:val="0"/>
      <w:divBdr>
        <w:top w:val="none" w:sz="0" w:space="0" w:color="auto"/>
        <w:left w:val="none" w:sz="0" w:space="0" w:color="auto"/>
        <w:bottom w:val="none" w:sz="0" w:space="0" w:color="auto"/>
        <w:right w:val="none" w:sz="0" w:space="0" w:color="auto"/>
      </w:divBdr>
    </w:div>
    <w:div w:id="502596593">
      <w:bodyDiv w:val="1"/>
      <w:marLeft w:val="0"/>
      <w:marRight w:val="0"/>
      <w:marTop w:val="0"/>
      <w:marBottom w:val="0"/>
      <w:divBdr>
        <w:top w:val="none" w:sz="0" w:space="0" w:color="auto"/>
        <w:left w:val="none" w:sz="0" w:space="0" w:color="auto"/>
        <w:bottom w:val="none" w:sz="0" w:space="0" w:color="auto"/>
        <w:right w:val="none" w:sz="0" w:space="0" w:color="auto"/>
      </w:divBdr>
    </w:div>
    <w:div w:id="502626547">
      <w:bodyDiv w:val="1"/>
      <w:marLeft w:val="0"/>
      <w:marRight w:val="0"/>
      <w:marTop w:val="0"/>
      <w:marBottom w:val="0"/>
      <w:divBdr>
        <w:top w:val="none" w:sz="0" w:space="0" w:color="auto"/>
        <w:left w:val="none" w:sz="0" w:space="0" w:color="auto"/>
        <w:bottom w:val="none" w:sz="0" w:space="0" w:color="auto"/>
        <w:right w:val="none" w:sz="0" w:space="0" w:color="auto"/>
      </w:divBdr>
    </w:div>
    <w:div w:id="502739529">
      <w:bodyDiv w:val="1"/>
      <w:marLeft w:val="0"/>
      <w:marRight w:val="0"/>
      <w:marTop w:val="0"/>
      <w:marBottom w:val="0"/>
      <w:divBdr>
        <w:top w:val="none" w:sz="0" w:space="0" w:color="auto"/>
        <w:left w:val="none" w:sz="0" w:space="0" w:color="auto"/>
        <w:bottom w:val="none" w:sz="0" w:space="0" w:color="auto"/>
        <w:right w:val="none" w:sz="0" w:space="0" w:color="auto"/>
      </w:divBdr>
    </w:div>
    <w:div w:id="502821875">
      <w:bodyDiv w:val="1"/>
      <w:marLeft w:val="0"/>
      <w:marRight w:val="0"/>
      <w:marTop w:val="0"/>
      <w:marBottom w:val="0"/>
      <w:divBdr>
        <w:top w:val="none" w:sz="0" w:space="0" w:color="auto"/>
        <w:left w:val="none" w:sz="0" w:space="0" w:color="auto"/>
        <w:bottom w:val="none" w:sz="0" w:space="0" w:color="auto"/>
        <w:right w:val="none" w:sz="0" w:space="0" w:color="auto"/>
      </w:divBdr>
    </w:div>
    <w:div w:id="502823651">
      <w:bodyDiv w:val="1"/>
      <w:marLeft w:val="0"/>
      <w:marRight w:val="0"/>
      <w:marTop w:val="0"/>
      <w:marBottom w:val="0"/>
      <w:divBdr>
        <w:top w:val="none" w:sz="0" w:space="0" w:color="auto"/>
        <w:left w:val="none" w:sz="0" w:space="0" w:color="auto"/>
        <w:bottom w:val="none" w:sz="0" w:space="0" w:color="auto"/>
        <w:right w:val="none" w:sz="0" w:space="0" w:color="auto"/>
      </w:divBdr>
    </w:div>
    <w:div w:id="502938337">
      <w:bodyDiv w:val="1"/>
      <w:marLeft w:val="0"/>
      <w:marRight w:val="0"/>
      <w:marTop w:val="0"/>
      <w:marBottom w:val="0"/>
      <w:divBdr>
        <w:top w:val="none" w:sz="0" w:space="0" w:color="auto"/>
        <w:left w:val="none" w:sz="0" w:space="0" w:color="auto"/>
        <w:bottom w:val="none" w:sz="0" w:space="0" w:color="auto"/>
        <w:right w:val="none" w:sz="0" w:space="0" w:color="auto"/>
      </w:divBdr>
    </w:div>
    <w:div w:id="503008346">
      <w:bodyDiv w:val="1"/>
      <w:marLeft w:val="0"/>
      <w:marRight w:val="0"/>
      <w:marTop w:val="0"/>
      <w:marBottom w:val="0"/>
      <w:divBdr>
        <w:top w:val="none" w:sz="0" w:space="0" w:color="auto"/>
        <w:left w:val="none" w:sz="0" w:space="0" w:color="auto"/>
        <w:bottom w:val="none" w:sz="0" w:space="0" w:color="auto"/>
        <w:right w:val="none" w:sz="0" w:space="0" w:color="auto"/>
      </w:divBdr>
    </w:div>
    <w:div w:id="503277087">
      <w:bodyDiv w:val="1"/>
      <w:marLeft w:val="0"/>
      <w:marRight w:val="0"/>
      <w:marTop w:val="0"/>
      <w:marBottom w:val="0"/>
      <w:divBdr>
        <w:top w:val="none" w:sz="0" w:space="0" w:color="auto"/>
        <w:left w:val="none" w:sz="0" w:space="0" w:color="auto"/>
        <w:bottom w:val="none" w:sz="0" w:space="0" w:color="auto"/>
        <w:right w:val="none" w:sz="0" w:space="0" w:color="auto"/>
      </w:divBdr>
    </w:div>
    <w:div w:id="503401747">
      <w:bodyDiv w:val="1"/>
      <w:marLeft w:val="0"/>
      <w:marRight w:val="0"/>
      <w:marTop w:val="0"/>
      <w:marBottom w:val="0"/>
      <w:divBdr>
        <w:top w:val="none" w:sz="0" w:space="0" w:color="auto"/>
        <w:left w:val="none" w:sz="0" w:space="0" w:color="auto"/>
        <w:bottom w:val="none" w:sz="0" w:space="0" w:color="auto"/>
        <w:right w:val="none" w:sz="0" w:space="0" w:color="auto"/>
      </w:divBdr>
    </w:div>
    <w:div w:id="503469949">
      <w:bodyDiv w:val="1"/>
      <w:marLeft w:val="0"/>
      <w:marRight w:val="0"/>
      <w:marTop w:val="0"/>
      <w:marBottom w:val="0"/>
      <w:divBdr>
        <w:top w:val="none" w:sz="0" w:space="0" w:color="auto"/>
        <w:left w:val="none" w:sz="0" w:space="0" w:color="auto"/>
        <w:bottom w:val="none" w:sz="0" w:space="0" w:color="auto"/>
        <w:right w:val="none" w:sz="0" w:space="0" w:color="auto"/>
      </w:divBdr>
    </w:div>
    <w:div w:id="503671344">
      <w:bodyDiv w:val="1"/>
      <w:marLeft w:val="0"/>
      <w:marRight w:val="0"/>
      <w:marTop w:val="0"/>
      <w:marBottom w:val="0"/>
      <w:divBdr>
        <w:top w:val="none" w:sz="0" w:space="0" w:color="auto"/>
        <w:left w:val="none" w:sz="0" w:space="0" w:color="auto"/>
        <w:bottom w:val="none" w:sz="0" w:space="0" w:color="auto"/>
        <w:right w:val="none" w:sz="0" w:space="0" w:color="auto"/>
      </w:divBdr>
    </w:div>
    <w:div w:id="503788643">
      <w:bodyDiv w:val="1"/>
      <w:marLeft w:val="0"/>
      <w:marRight w:val="0"/>
      <w:marTop w:val="0"/>
      <w:marBottom w:val="0"/>
      <w:divBdr>
        <w:top w:val="none" w:sz="0" w:space="0" w:color="auto"/>
        <w:left w:val="none" w:sz="0" w:space="0" w:color="auto"/>
        <w:bottom w:val="none" w:sz="0" w:space="0" w:color="auto"/>
        <w:right w:val="none" w:sz="0" w:space="0" w:color="auto"/>
      </w:divBdr>
    </w:div>
    <w:div w:id="503937113">
      <w:bodyDiv w:val="1"/>
      <w:marLeft w:val="0"/>
      <w:marRight w:val="0"/>
      <w:marTop w:val="0"/>
      <w:marBottom w:val="0"/>
      <w:divBdr>
        <w:top w:val="none" w:sz="0" w:space="0" w:color="auto"/>
        <w:left w:val="none" w:sz="0" w:space="0" w:color="auto"/>
        <w:bottom w:val="none" w:sz="0" w:space="0" w:color="auto"/>
        <w:right w:val="none" w:sz="0" w:space="0" w:color="auto"/>
      </w:divBdr>
    </w:div>
    <w:div w:id="504126907">
      <w:bodyDiv w:val="1"/>
      <w:marLeft w:val="0"/>
      <w:marRight w:val="0"/>
      <w:marTop w:val="0"/>
      <w:marBottom w:val="0"/>
      <w:divBdr>
        <w:top w:val="none" w:sz="0" w:space="0" w:color="auto"/>
        <w:left w:val="none" w:sz="0" w:space="0" w:color="auto"/>
        <w:bottom w:val="none" w:sz="0" w:space="0" w:color="auto"/>
        <w:right w:val="none" w:sz="0" w:space="0" w:color="auto"/>
      </w:divBdr>
    </w:div>
    <w:div w:id="504396667">
      <w:bodyDiv w:val="1"/>
      <w:marLeft w:val="0"/>
      <w:marRight w:val="0"/>
      <w:marTop w:val="0"/>
      <w:marBottom w:val="0"/>
      <w:divBdr>
        <w:top w:val="none" w:sz="0" w:space="0" w:color="auto"/>
        <w:left w:val="none" w:sz="0" w:space="0" w:color="auto"/>
        <w:bottom w:val="none" w:sz="0" w:space="0" w:color="auto"/>
        <w:right w:val="none" w:sz="0" w:space="0" w:color="auto"/>
      </w:divBdr>
    </w:div>
    <w:div w:id="504445943">
      <w:bodyDiv w:val="1"/>
      <w:marLeft w:val="0"/>
      <w:marRight w:val="0"/>
      <w:marTop w:val="0"/>
      <w:marBottom w:val="0"/>
      <w:divBdr>
        <w:top w:val="none" w:sz="0" w:space="0" w:color="auto"/>
        <w:left w:val="none" w:sz="0" w:space="0" w:color="auto"/>
        <w:bottom w:val="none" w:sz="0" w:space="0" w:color="auto"/>
        <w:right w:val="none" w:sz="0" w:space="0" w:color="auto"/>
      </w:divBdr>
    </w:div>
    <w:div w:id="504630602">
      <w:bodyDiv w:val="1"/>
      <w:marLeft w:val="0"/>
      <w:marRight w:val="0"/>
      <w:marTop w:val="0"/>
      <w:marBottom w:val="0"/>
      <w:divBdr>
        <w:top w:val="none" w:sz="0" w:space="0" w:color="auto"/>
        <w:left w:val="none" w:sz="0" w:space="0" w:color="auto"/>
        <w:bottom w:val="none" w:sz="0" w:space="0" w:color="auto"/>
        <w:right w:val="none" w:sz="0" w:space="0" w:color="auto"/>
      </w:divBdr>
    </w:div>
    <w:div w:id="504637732">
      <w:bodyDiv w:val="1"/>
      <w:marLeft w:val="0"/>
      <w:marRight w:val="0"/>
      <w:marTop w:val="0"/>
      <w:marBottom w:val="0"/>
      <w:divBdr>
        <w:top w:val="none" w:sz="0" w:space="0" w:color="auto"/>
        <w:left w:val="none" w:sz="0" w:space="0" w:color="auto"/>
        <w:bottom w:val="none" w:sz="0" w:space="0" w:color="auto"/>
        <w:right w:val="none" w:sz="0" w:space="0" w:color="auto"/>
      </w:divBdr>
    </w:div>
    <w:div w:id="504978173">
      <w:bodyDiv w:val="1"/>
      <w:marLeft w:val="0"/>
      <w:marRight w:val="0"/>
      <w:marTop w:val="0"/>
      <w:marBottom w:val="0"/>
      <w:divBdr>
        <w:top w:val="none" w:sz="0" w:space="0" w:color="auto"/>
        <w:left w:val="none" w:sz="0" w:space="0" w:color="auto"/>
        <w:bottom w:val="none" w:sz="0" w:space="0" w:color="auto"/>
        <w:right w:val="none" w:sz="0" w:space="0" w:color="auto"/>
      </w:divBdr>
    </w:div>
    <w:div w:id="504979210">
      <w:bodyDiv w:val="1"/>
      <w:marLeft w:val="0"/>
      <w:marRight w:val="0"/>
      <w:marTop w:val="0"/>
      <w:marBottom w:val="0"/>
      <w:divBdr>
        <w:top w:val="none" w:sz="0" w:space="0" w:color="auto"/>
        <w:left w:val="none" w:sz="0" w:space="0" w:color="auto"/>
        <w:bottom w:val="none" w:sz="0" w:space="0" w:color="auto"/>
        <w:right w:val="none" w:sz="0" w:space="0" w:color="auto"/>
      </w:divBdr>
    </w:div>
    <w:div w:id="505285381">
      <w:bodyDiv w:val="1"/>
      <w:marLeft w:val="0"/>
      <w:marRight w:val="0"/>
      <w:marTop w:val="0"/>
      <w:marBottom w:val="0"/>
      <w:divBdr>
        <w:top w:val="none" w:sz="0" w:space="0" w:color="auto"/>
        <w:left w:val="none" w:sz="0" w:space="0" w:color="auto"/>
        <w:bottom w:val="none" w:sz="0" w:space="0" w:color="auto"/>
        <w:right w:val="none" w:sz="0" w:space="0" w:color="auto"/>
      </w:divBdr>
    </w:div>
    <w:div w:id="505436812">
      <w:bodyDiv w:val="1"/>
      <w:marLeft w:val="0"/>
      <w:marRight w:val="0"/>
      <w:marTop w:val="0"/>
      <w:marBottom w:val="0"/>
      <w:divBdr>
        <w:top w:val="none" w:sz="0" w:space="0" w:color="auto"/>
        <w:left w:val="none" w:sz="0" w:space="0" w:color="auto"/>
        <w:bottom w:val="none" w:sz="0" w:space="0" w:color="auto"/>
        <w:right w:val="none" w:sz="0" w:space="0" w:color="auto"/>
      </w:divBdr>
    </w:div>
    <w:div w:id="505438667">
      <w:bodyDiv w:val="1"/>
      <w:marLeft w:val="0"/>
      <w:marRight w:val="0"/>
      <w:marTop w:val="0"/>
      <w:marBottom w:val="0"/>
      <w:divBdr>
        <w:top w:val="none" w:sz="0" w:space="0" w:color="auto"/>
        <w:left w:val="none" w:sz="0" w:space="0" w:color="auto"/>
        <w:bottom w:val="none" w:sz="0" w:space="0" w:color="auto"/>
        <w:right w:val="none" w:sz="0" w:space="0" w:color="auto"/>
      </w:divBdr>
    </w:div>
    <w:div w:id="505439955">
      <w:bodyDiv w:val="1"/>
      <w:marLeft w:val="0"/>
      <w:marRight w:val="0"/>
      <w:marTop w:val="0"/>
      <w:marBottom w:val="0"/>
      <w:divBdr>
        <w:top w:val="none" w:sz="0" w:space="0" w:color="auto"/>
        <w:left w:val="none" w:sz="0" w:space="0" w:color="auto"/>
        <w:bottom w:val="none" w:sz="0" w:space="0" w:color="auto"/>
        <w:right w:val="none" w:sz="0" w:space="0" w:color="auto"/>
      </w:divBdr>
    </w:div>
    <w:div w:id="505445188">
      <w:bodyDiv w:val="1"/>
      <w:marLeft w:val="0"/>
      <w:marRight w:val="0"/>
      <w:marTop w:val="0"/>
      <w:marBottom w:val="0"/>
      <w:divBdr>
        <w:top w:val="none" w:sz="0" w:space="0" w:color="auto"/>
        <w:left w:val="none" w:sz="0" w:space="0" w:color="auto"/>
        <w:bottom w:val="none" w:sz="0" w:space="0" w:color="auto"/>
        <w:right w:val="none" w:sz="0" w:space="0" w:color="auto"/>
      </w:divBdr>
    </w:div>
    <w:div w:id="505679930">
      <w:bodyDiv w:val="1"/>
      <w:marLeft w:val="0"/>
      <w:marRight w:val="0"/>
      <w:marTop w:val="0"/>
      <w:marBottom w:val="0"/>
      <w:divBdr>
        <w:top w:val="none" w:sz="0" w:space="0" w:color="auto"/>
        <w:left w:val="none" w:sz="0" w:space="0" w:color="auto"/>
        <w:bottom w:val="none" w:sz="0" w:space="0" w:color="auto"/>
        <w:right w:val="none" w:sz="0" w:space="0" w:color="auto"/>
      </w:divBdr>
    </w:div>
    <w:div w:id="505748980">
      <w:bodyDiv w:val="1"/>
      <w:marLeft w:val="0"/>
      <w:marRight w:val="0"/>
      <w:marTop w:val="0"/>
      <w:marBottom w:val="0"/>
      <w:divBdr>
        <w:top w:val="none" w:sz="0" w:space="0" w:color="auto"/>
        <w:left w:val="none" w:sz="0" w:space="0" w:color="auto"/>
        <w:bottom w:val="none" w:sz="0" w:space="0" w:color="auto"/>
        <w:right w:val="none" w:sz="0" w:space="0" w:color="auto"/>
      </w:divBdr>
    </w:div>
    <w:div w:id="505754815">
      <w:bodyDiv w:val="1"/>
      <w:marLeft w:val="0"/>
      <w:marRight w:val="0"/>
      <w:marTop w:val="0"/>
      <w:marBottom w:val="0"/>
      <w:divBdr>
        <w:top w:val="none" w:sz="0" w:space="0" w:color="auto"/>
        <w:left w:val="none" w:sz="0" w:space="0" w:color="auto"/>
        <w:bottom w:val="none" w:sz="0" w:space="0" w:color="auto"/>
        <w:right w:val="none" w:sz="0" w:space="0" w:color="auto"/>
      </w:divBdr>
    </w:div>
    <w:div w:id="505940925">
      <w:bodyDiv w:val="1"/>
      <w:marLeft w:val="0"/>
      <w:marRight w:val="0"/>
      <w:marTop w:val="0"/>
      <w:marBottom w:val="0"/>
      <w:divBdr>
        <w:top w:val="none" w:sz="0" w:space="0" w:color="auto"/>
        <w:left w:val="none" w:sz="0" w:space="0" w:color="auto"/>
        <w:bottom w:val="none" w:sz="0" w:space="0" w:color="auto"/>
        <w:right w:val="none" w:sz="0" w:space="0" w:color="auto"/>
      </w:divBdr>
    </w:div>
    <w:div w:id="505946043">
      <w:bodyDiv w:val="1"/>
      <w:marLeft w:val="0"/>
      <w:marRight w:val="0"/>
      <w:marTop w:val="0"/>
      <w:marBottom w:val="0"/>
      <w:divBdr>
        <w:top w:val="none" w:sz="0" w:space="0" w:color="auto"/>
        <w:left w:val="none" w:sz="0" w:space="0" w:color="auto"/>
        <w:bottom w:val="none" w:sz="0" w:space="0" w:color="auto"/>
        <w:right w:val="none" w:sz="0" w:space="0" w:color="auto"/>
      </w:divBdr>
    </w:div>
    <w:div w:id="506024909">
      <w:bodyDiv w:val="1"/>
      <w:marLeft w:val="0"/>
      <w:marRight w:val="0"/>
      <w:marTop w:val="0"/>
      <w:marBottom w:val="0"/>
      <w:divBdr>
        <w:top w:val="none" w:sz="0" w:space="0" w:color="auto"/>
        <w:left w:val="none" w:sz="0" w:space="0" w:color="auto"/>
        <w:bottom w:val="none" w:sz="0" w:space="0" w:color="auto"/>
        <w:right w:val="none" w:sz="0" w:space="0" w:color="auto"/>
      </w:divBdr>
      <w:divsChild>
        <w:div w:id="1705861454">
          <w:marLeft w:val="480"/>
          <w:marRight w:val="0"/>
          <w:marTop w:val="0"/>
          <w:marBottom w:val="0"/>
          <w:divBdr>
            <w:top w:val="none" w:sz="0" w:space="0" w:color="auto"/>
            <w:left w:val="none" w:sz="0" w:space="0" w:color="auto"/>
            <w:bottom w:val="none" w:sz="0" w:space="0" w:color="auto"/>
            <w:right w:val="none" w:sz="0" w:space="0" w:color="auto"/>
          </w:divBdr>
        </w:div>
        <w:div w:id="869492211">
          <w:marLeft w:val="480"/>
          <w:marRight w:val="0"/>
          <w:marTop w:val="0"/>
          <w:marBottom w:val="0"/>
          <w:divBdr>
            <w:top w:val="none" w:sz="0" w:space="0" w:color="auto"/>
            <w:left w:val="none" w:sz="0" w:space="0" w:color="auto"/>
            <w:bottom w:val="none" w:sz="0" w:space="0" w:color="auto"/>
            <w:right w:val="none" w:sz="0" w:space="0" w:color="auto"/>
          </w:divBdr>
        </w:div>
        <w:div w:id="144664206">
          <w:marLeft w:val="480"/>
          <w:marRight w:val="0"/>
          <w:marTop w:val="0"/>
          <w:marBottom w:val="0"/>
          <w:divBdr>
            <w:top w:val="none" w:sz="0" w:space="0" w:color="auto"/>
            <w:left w:val="none" w:sz="0" w:space="0" w:color="auto"/>
            <w:bottom w:val="none" w:sz="0" w:space="0" w:color="auto"/>
            <w:right w:val="none" w:sz="0" w:space="0" w:color="auto"/>
          </w:divBdr>
        </w:div>
        <w:div w:id="60298724">
          <w:marLeft w:val="480"/>
          <w:marRight w:val="0"/>
          <w:marTop w:val="0"/>
          <w:marBottom w:val="0"/>
          <w:divBdr>
            <w:top w:val="none" w:sz="0" w:space="0" w:color="auto"/>
            <w:left w:val="none" w:sz="0" w:space="0" w:color="auto"/>
            <w:bottom w:val="none" w:sz="0" w:space="0" w:color="auto"/>
            <w:right w:val="none" w:sz="0" w:space="0" w:color="auto"/>
          </w:divBdr>
        </w:div>
        <w:div w:id="343553401">
          <w:marLeft w:val="480"/>
          <w:marRight w:val="0"/>
          <w:marTop w:val="0"/>
          <w:marBottom w:val="0"/>
          <w:divBdr>
            <w:top w:val="none" w:sz="0" w:space="0" w:color="auto"/>
            <w:left w:val="none" w:sz="0" w:space="0" w:color="auto"/>
            <w:bottom w:val="none" w:sz="0" w:space="0" w:color="auto"/>
            <w:right w:val="none" w:sz="0" w:space="0" w:color="auto"/>
          </w:divBdr>
        </w:div>
        <w:div w:id="719519935">
          <w:marLeft w:val="480"/>
          <w:marRight w:val="0"/>
          <w:marTop w:val="0"/>
          <w:marBottom w:val="0"/>
          <w:divBdr>
            <w:top w:val="none" w:sz="0" w:space="0" w:color="auto"/>
            <w:left w:val="none" w:sz="0" w:space="0" w:color="auto"/>
            <w:bottom w:val="none" w:sz="0" w:space="0" w:color="auto"/>
            <w:right w:val="none" w:sz="0" w:space="0" w:color="auto"/>
          </w:divBdr>
        </w:div>
        <w:div w:id="66924329">
          <w:marLeft w:val="480"/>
          <w:marRight w:val="0"/>
          <w:marTop w:val="0"/>
          <w:marBottom w:val="0"/>
          <w:divBdr>
            <w:top w:val="none" w:sz="0" w:space="0" w:color="auto"/>
            <w:left w:val="none" w:sz="0" w:space="0" w:color="auto"/>
            <w:bottom w:val="none" w:sz="0" w:space="0" w:color="auto"/>
            <w:right w:val="none" w:sz="0" w:space="0" w:color="auto"/>
          </w:divBdr>
        </w:div>
        <w:div w:id="1496262794">
          <w:marLeft w:val="480"/>
          <w:marRight w:val="0"/>
          <w:marTop w:val="0"/>
          <w:marBottom w:val="0"/>
          <w:divBdr>
            <w:top w:val="none" w:sz="0" w:space="0" w:color="auto"/>
            <w:left w:val="none" w:sz="0" w:space="0" w:color="auto"/>
            <w:bottom w:val="none" w:sz="0" w:space="0" w:color="auto"/>
            <w:right w:val="none" w:sz="0" w:space="0" w:color="auto"/>
          </w:divBdr>
        </w:div>
        <w:div w:id="1008949959">
          <w:marLeft w:val="480"/>
          <w:marRight w:val="0"/>
          <w:marTop w:val="0"/>
          <w:marBottom w:val="0"/>
          <w:divBdr>
            <w:top w:val="none" w:sz="0" w:space="0" w:color="auto"/>
            <w:left w:val="none" w:sz="0" w:space="0" w:color="auto"/>
            <w:bottom w:val="none" w:sz="0" w:space="0" w:color="auto"/>
            <w:right w:val="none" w:sz="0" w:space="0" w:color="auto"/>
          </w:divBdr>
        </w:div>
        <w:div w:id="717441179">
          <w:marLeft w:val="480"/>
          <w:marRight w:val="0"/>
          <w:marTop w:val="0"/>
          <w:marBottom w:val="0"/>
          <w:divBdr>
            <w:top w:val="none" w:sz="0" w:space="0" w:color="auto"/>
            <w:left w:val="none" w:sz="0" w:space="0" w:color="auto"/>
            <w:bottom w:val="none" w:sz="0" w:space="0" w:color="auto"/>
            <w:right w:val="none" w:sz="0" w:space="0" w:color="auto"/>
          </w:divBdr>
        </w:div>
        <w:div w:id="666904229">
          <w:marLeft w:val="480"/>
          <w:marRight w:val="0"/>
          <w:marTop w:val="0"/>
          <w:marBottom w:val="0"/>
          <w:divBdr>
            <w:top w:val="none" w:sz="0" w:space="0" w:color="auto"/>
            <w:left w:val="none" w:sz="0" w:space="0" w:color="auto"/>
            <w:bottom w:val="none" w:sz="0" w:space="0" w:color="auto"/>
            <w:right w:val="none" w:sz="0" w:space="0" w:color="auto"/>
          </w:divBdr>
        </w:div>
        <w:div w:id="1102411969">
          <w:marLeft w:val="480"/>
          <w:marRight w:val="0"/>
          <w:marTop w:val="0"/>
          <w:marBottom w:val="0"/>
          <w:divBdr>
            <w:top w:val="none" w:sz="0" w:space="0" w:color="auto"/>
            <w:left w:val="none" w:sz="0" w:space="0" w:color="auto"/>
            <w:bottom w:val="none" w:sz="0" w:space="0" w:color="auto"/>
            <w:right w:val="none" w:sz="0" w:space="0" w:color="auto"/>
          </w:divBdr>
        </w:div>
        <w:div w:id="1538392234">
          <w:marLeft w:val="480"/>
          <w:marRight w:val="0"/>
          <w:marTop w:val="0"/>
          <w:marBottom w:val="0"/>
          <w:divBdr>
            <w:top w:val="none" w:sz="0" w:space="0" w:color="auto"/>
            <w:left w:val="none" w:sz="0" w:space="0" w:color="auto"/>
            <w:bottom w:val="none" w:sz="0" w:space="0" w:color="auto"/>
            <w:right w:val="none" w:sz="0" w:space="0" w:color="auto"/>
          </w:divBdr>
        </w:div>
        <w:div w:id="1841389289">
          <w:marLeft w:val="480"/>
          <w:marRight w:val="0"/>
          <w:marTop w:val="0"/>
          <w:marBottom w:val="0"/>
          <w:divBdr>
            <w:top w:val="none" w:sz="0" w:space="0" w:color="auto"/>
            <w:left w:val="none" w:sz="0" w:space="0" w:color="auto"/>
            <w:bottom w:val="none" w:sz="0" w:space="0" w:color="auto"/>
            <w:right w:val="none" w:sz="0" w:space="0" w:color="auto"/>
          </w:divBdr>
        </w:div>
        <w:div w:id="517231686">
          <w:marLeft w:val="480"/>
          <w:marRight w:val="0"/>
          <w:marTop w:val="0"/>
          <w:marBottom w:val="0"/>
          <w:divBdr>
            <w:top w:val="none" w:sz="0" w:space="0" w:color="auto"/>
            <w:left w:val="none" w:sz="0" w:space="0" w:color="auto"/>
            <w:bottom w:val="none" w:sz="0" w:space="0" w:color="auto"/>
            <w:right w:val="none" w:sz="0" w:space="0" w:color="auto"/>
          </w:divBdr>
        </w:div>
        <w:div w:id="1104612235">
          <w:marLeft w:val="480"/>
          <w:marRight w:val="0"/>
          <w:marTop w:val="0"/>
          <w:marBottom w:val="0"/>
          <w:divBdr>
            <w:top w:val="none" w:sz="0" w:space="0" w:color="auto"/>
            <w:left w:val="none" w:sz="0" w:space="0" w:color="auto"/>
            <w:bottom w:val="none" w:sz="0" w:space="0" w:color="auto"/>
            <w:right w:val="none" w:sz="0" w:space="0" w:color="auto"/>
          </w:divBdr>
        </w:div>
        <w:div w:id="920021590">
          <w:marLeft w:val="480"/>
          <w:marRight w:val="0"/>
          <w:marTop w:val="0"/>
          <w:marBottom w:val="0"/>
          <w:divBdr>
            <w:top w:val="none" w:sz="0" w:space="0" w:color="auto"/>
            <w:left w:val="none" w:sz="0" w:space="0" w:color="auto"/>
            <w:bottom w:val="none" w:sz="0" w:space="0" w:color="auto"/>
            <w:right w:val="none" w:sz="0" w:space="0" w:color="auto"/>
          </w:divBdr>
        </w:div>
        <w:div w:id="143857780">
          <w:marLeft w:val="480"/>
          <w:marRight w:val="0"/>
          <w:marTop w:val="0"/>
          <w:marBottom w:val="0"/>
          <w:divBdr>
            <w:top w:val="none" w:sz="0" w:space="0" w:color="auto"/>
            <w:left w:val="none" w:sz="0" w:space="0" w:color="auto"/>
            <w:bottom w:val="none" w:sz="0" w:space="0" w:color="auto"/>
            <w:right w:val="none" w:sz="0" w:space="0" w:color="auto"/>
          </w:divBdr>
        </w:div>
        <w:div w:id="56443163">
          <w:marLeft w:val="480"/>
          <w:marRight w:val="0"/>
          <w:marTop w:val="0"/>
          <w:marBottom w:val="0"/>
          <w:divBdr>
            <w:top w:val="none" w:sz="0" w:space="0" w:color="auto"/>
            <w:left w:val="none" w:sz="0" w:space="0" w:color="auto"/>
            <w:bottom w:val="none" w:sz="0" w:space="0" w:color="auto"/>
            <w:right w:val="none" w:sz="0" w:space="0" w:color="auto"/>
          </w:divBdr>
        </w:div>
        <w:div w:id="555287011">
          <w:marLeft w:val="480"/>
          <w:marRight w:val="0"/>
          <w:marTop w:val="0"/>
          <w:marBottom w:val="0"/>
          <w:divBdr>
            <w:top w:val="none" w:sz="0" w:space="0" w:color="auto"/>
            <w:left w:val="none" w:sz="0" w:space="0" w:color="auto"/>
            <w:bottom w:val="none" w:sz="0" w:space="0" w:color="auto"/>
            <w:right w:val="none" w:sz="0" w:space="0" w:color="auto"/>
          </w:divBdr>
        </w:div>
        <w:div w:id="806967756">
          <w:marLeft w:val="480"/>
          <w:marRight w:val="0"/>
          <w:marTop w:val="0"/>
          <w:marBottom w:val="0"/>
          <w:divBdr>
            <w:top w:val="none" w:sz="0" w:space="0" w:color="auto"/>
            <w:left w:val="none" w:sz="0" w:space="0" w:color="auto"/>
            <w:bottom w:val="none" w:sz="0" w:space="0" w:color="auto"/>
            <w:right w:val="none" w:sz="0" w:space="0" w:color="auto"/>
          </w:divBdr>
        </w:div>
        <w:div w:id="1357803655">
          <w:marLeft w:val="480"/>
          <w:marRight w:val="0"/>
          <w:marTop w:val="0"/>
          <w:marBottom w:val="0"/>
          <w:divBdr>
            <w:top w:val="none" w:sz="0" w:space="0" w:color="auto"/>
            <w:left w:val="none" w:sz="0" w:space="0" w:color="auto"/>
            <w:bottom w:val="none" w:sz="0" w:space="0" w:color="auto"/>
            <w:right w:val="none" w:sz="0" w:space="0" w:color="auto"/>
          </w:divBdr>
        </w:div>
        <w:div w:id="843208921">
          <w:marLeft w:val="480"/>
          <w:marRight w:val="0"/>
          <w:marTop w:val="0"/>
          <w:marBottom w:val="0"/>
          <w:divBdr>
            <w:top w:val="none" w:sz="0" w:space="0" w:color="auto"/>
            <w:left w:val="none" w:sz="0" w:space="0" w:color="auto"/>
            <w:bottom w:val="none" w:sz="0" w:space="0" w:color="auto"/>
            <w:right w:val="none" w:sz="0" w:space="0" w:color="auto"/>
          </w:divBdr>
        </w:div>
        <w:div w:id="456216412">
          <w:marLeft w:val="480"/>
          <w:marRight w:val="0"/>
          <w:marTop w:val="0"/>
          <w:marBottom w:val="0"/>
          <w:divBdr>
            <w:top w:val="none" w:sz="0" w:space="0" w:color="auto"/>
            <w:left w:val="none" w:sz="0" w:space="0" w:color="auto"/>
            <w:bottom w:val="none" w:sz="0" w:space="0" w:color="auto"/>
            <w:right w:val="none" w:sz="0" w:space="0" w:color="auto"/>
          </w:divBdr>
        </w:div>
        <w:div w:id="357660586">
          <w:marLeft w:val="480"/>
          <w:marRight w:val="0"/>
          <w:marTop w:val="0"/>
          <w:marBottom w:val="0"/>
          <w:divBdr>
            <w:top w:val="none" w:sz="0" w:space="0" w:color="auto"/>
            <w:left w:val="none" w:sz="0" w:space="0" w:color="auto"/>
            <w:bottom w:val="none" w:sz="0" w:space="0" w:color="auto"/>
            <w:right w:val="none" w:sz="0" w:space="0" w:color="auto"/>
          </w:divBdr>
        </w:div>
        <w:div w:id="905992886">
          <w:marLeft w:val="480"/>
          <w:marRight w:val="0"/>
          <w:marTop w:val="0"/>
          <w:marBottom w:val="0"/>
          <w:divBdr>
            <w:top w:val="none" w:sz="0" w:space="0" w:color="auto"/>
            <w:left w:val="none" w:sz="0" w:space="0" w:color="auto"/>
            <w:bottom w:val="none" w:sz="0" w:space="0" w:color="auto"/>
            <w:right w:val="none" w:sz="0" w:space="0" w:color="auto"/>
          </w:divBdr>
        </w:div>
        <w:div w:id="1216742624">
          <w:marLeft w:val="480"/>
          <w:marRight w:val="0"/>
          <w:marTop w:val="0"/>
          <w:marBottom w:val="0"/>
          <w:divBdr>
            <w:top w:val="none" w:sz="0" w:space="0" w:color="auto"/>
            <w:left w:val="none" w:sz="0" w:space="0" w:color="auto"/>
            <w:bottom w:val="none" w:sz="0" w:space="0" w:color="auto"/>
            <w:right w:val="none" w:sz="0" w:space="0" w:color="auto"/>
          </w:divBdr>
        </w:div>
        <w:div w:id="34625119">
          <w:marLeft w:val="480"/>
          <w:marRight w:val="0"/>
          <w:marTop w:val="0"/>
          <w:marBottom w:val="0"/>
          <w:divBdr>
            <w:top w:val="none" w:sz="0" w:space="0" w:color="auto"/>
            <w:left w:val="none" w:sz="0" w:space="0" w:color="auto"/>
            <w:bottom w:val="none" w:sz="0" w:space="0" w:color="auto"/>
            <w:right w:val="none" w:sz="0" w:space="0" w:color="auto"/>
          </w:divBdr>
        </w:div>
        <w:div w:id="1424645525">
          <w:marLeft w:val="480"/>
          <w:marRight w:val="0"/>
          <w:marTop w:val="0"/>
          <w:marBottom w:val="0"/>
          <w:divBdr>
            <w:top w:val="none" w:sz="0" w:space="0" w:color="auto"/>
            <w:left w:val="none" w:sz="0" w:space="0" w:color="auto"/>
            <w:bottom w:val="none" w:sz="0" w:space="0" w:color="auto"/>
            <w:right w:val="none" w:sz="0" w:space="0" w:color="auto"/>
          </w:divBdr>
        </w:div>
        <w:div w:id="1342316767">
          <w:marLeft w:val="480"/>
          <w:marRight w:val="0"/>
          <w:marTop w:val="0"/>
          <w:marBottom w:val="0"/>
          <w:divBdr>
            <w:top w:val="none" w:sz="0" w:space="0" w:color="auto"/>
            <w:left w:val="none" w:sz="0" w:space="0" w:color="auto"/>
            <w:bottom w:val="none" w:sz="0" w:space="0" w:color="auto"/>
            <w:right w:val="none" w:sz="0" w:space="0" w:color="auto"/>
          </w:divBdr>
        </w:div>
        <w:div w:id="1388990812">
          <w:marLeft w:val="480"/>
          <w:marRight w:val="0"/>
          <w:marTop w:val="0"/>
          <w:marBottom w:val="0"/>
          <w:divBdr>
            <w:top w:val="none" w:sz="0" w:space="0" w:color="auto"/>
            <w:left w:val="none" w:sz="0" w:space="0" w:color="auto"/>
            <w:bottom w:val="none" w:sz="0" w:space="0" w:color="auto"/>
            <w:right w:val="none" w:sz="0" w:space="0" w:color="auto"/>
          </w:divBdr>
        </w:div>
        <w:div w:id="2020807885">
          <w:marLeft w:val="480"/>
          <w:marRight w:val="0"/>
          <w:marTop w:val="0"/>
          <w:marBottom w:val="0"/>
          <w:divBdr>
            <w:top w:val="none" w:sz="0" w:space="0" w:color="auto"/>
            <w:left w:val="none" w:sz="0" w:space="0" w:color="auto"/>
            <w:bottom w:val="none" w:sz="0" w:space="0" w:color="auto"/>
            <w:right w:val="none" w:sz="0" w:space="0" w:color="auto"/>
          </w:divBdr>
        </w:div>
        <w:div w:id="207449092">
          <w:marLeft w:val="480"/>
          <w:marRight w:val="0"/>
          <w:marTop w:val="0"/>
          <w:marBottom w:val="0"/>
          <w:divBdr>
            <w:top w:val="none" w:sz="0" w:space="0" w:color="auto"/>
            <w:left w:val="none" w:sz="0" w:space="0" w:color="auto"/>
            <w:bottom w:val="none" w:sz="0" w:space="0" w:color="auto"/>
            <w:right w:val="none" w:sz="0" w:space="0" w:color="auto"/>
          </w:divBdr>
        </w:div>
        <w:div w:id="538975282">
          <w:marLeft w:val="480"/>
          <w:marRight w:val="0"/>
          <w:marTop w:val="0"/>
          <w:marBottom w:val="0"/>
          <w:divBdr>
            <w:top w:val="none" w:sz="0" w:space="0" w:color="auto"/>
            <w:left w:val="none" w:sz="0" w:space="0" w:color="auto"/>
            <w:bottom w:val="none" w:sz="0" w:space="0" w:color="auto"/>
            <w:right w:val="none" w:sz="0" w:space="0" w:color="auto"/>
          </w:divBdr>
        </w:div>
        <w:div w:id="145518484">
          <w:marLeft w:val="480"/>
          <w:marRight w:val="0"/>
          <w:marTop w:val="0"/>
          <w:marBottom w:val="0"/>
          <w:divBdr>
            <w:top w:val="none" w:sz="0" w:space="0" w:color="auto"/>
            <w:left w:val="none" w:sz="0" w:space="0" w:color="auto"/>
            <w:bottom w:val="none" w:sz="0" w:space="0" w:color="auto"/>
            <w:right w:val="none" w:sz="0" w:space="0" w:color="auto"/>
          </w:divBdr>
        </w:div>
        <w:div w:id="556816200">
          <w:marLeft w:val="480"/>
          <w:marRight w:val="0"/>
          <w:marTop w:val="0"/>
          <w:marBottom w:val="0"/>
          <w:divBdr>
            <w:top w:val="none" w:sz="0" w:space="0" w:color="auto"/>
            <w:left w:val="none" w:sz="0" w:space="0" w:color="auto"/>
            <w:bottom w:val="none" w:sz="0" w:space="0" w:color="auto"/>
            <w:right w:val="none" w:sz="0" w:space="0" w:color="auto"/>
          </w:divBdr>
        </w:div>
        <w:div w:id="1242988459">
          <w:marLeft w:val="480"/>
          <w:marRight w:val="0"/>
          <w:marTop w:val="0"/>
          <w:marBottom w:val="0"/>
          <w:divBdr>
            <w:top w:val="none" w:sz="0" w:space="0" w:color="auto"/>
            <w:left w:val="none" w:sz="0" w:space="0" w:color="auto"/>
            <w:bottom w:val="none" w:sz="0" w:space="0" w:color="auto"/>
            <w:right w:val="none" w:sz="0" w:space="0" w:color="auto"/>
          </w:divBdr>
        </w:div>
        <w:div w:id="1609969739">
          <w:marLeft w:val="480"/>
          <w:marRight w:val="0"/>
          <w:marTop w:val="0"/>
          <w:marBottom w:val="0"/>
          <w:divBdr>
            <w:top w:val="none" w:sz="0" w:space="0" w:color="auto"/>
            <w:left w:val="none" w:sz="0" w:space="0" w:color="auto"/>
            <w:bottom w:val="none" w:sz="0" w:space="0" w:color="auto"/>
            <w:right w:val="none" w:sz="0" w:space="0" w:color="auto"/>
          </w:divBdr>
        </w:div>
        <w:div w:id="2014450079">
          <w:marLeft w:val="480"/>
          <w:marRight w:val="0"/>
          <w:marTop w:val="0"/>
          <w:marBottom w:val="0"/>
          <w:divBdr>
            <w:top w:val="none" w:sz="0" w:space="0" w:color="auto"/>
            <w:left w:val="none" w:sz="0" w:space="0" w:color="auto"/>
            <w:bottom w:val="none" w:sz="0" w:space="0" w:color="auto"/>
            <w:right w:val="none" w:sz="0" w:space="0" w:color="auto"/>
          </w:divBdr>
        </w:div>
        <w:div w:id="525220549">
          <w:marLeft w:val="480"/>
          <w:marRight w:val="0"/>
          <w:marTop w:val="0"/>
          <w:marBottom w:val="0"/>
          <w:divBdr>
            <w:top w:val="none" w:sz="0" w:space="0" w:color="auto"/>
            <w:left w:val="none" w:sz="0" w:space="0" w:color="auto"/>
            <w:bottom w:val="none" w:sz="0" w:space="0" w:color="auto"/>
            <w:right w:val="none" w:sz="0" w:space="0" w:color="auto"/>
          </w:divBdr>
        </w:div>
        <w:div w:id="985623532">
          <w:marLeft w:val="480"/>
          <w:marRight w:val="0"/>
          <w:marTop w:val="0"/>
          <w:marBottom w:val="0"/>
          <w:divBdr>
            <w:top w:val="none" w:sz="0" w:space="0" w:color="auto"/>
            <w:left w:val="none" w:sz="0" w:space="0" w:color="auto"/>
            <w:bottom w:val="none" w:sz="0" w:space="0" w:color="auto"/>
            <w:right w:val="none" w:sz="0" w:space="0" w:color="auto"/>
          </w:divBdr>
        </w:div>
        <w:div w:id="1006784065">
          <w:marLeft w:val="480"/>
          <w:marRight w:val="0"/>
          <w:marTop w:val="0"/>
          <w:marBottom w:val="0"/>
          <w:divBdr>
            <w:top w:val="none" w:sz="0" w:space="0" w:color="auto"/>
            <w:left w:val="none" w:sz="0" w:space="0" w:color="auto"/>
            <w:bottom w:val="none" w:sz="0" w:space="0" w:color="auto"/>
            <w:right w:val="none" w:sz="0" w:space="0" w:color="auto"/>
          </w:divBdr>
        </w:div>
        <w:div w:id="1141531815">
          <w:marLeft w:val="480"/>
          <w:marRight w:val="0"/>
          <w:marTop w:val="0"/>
          <w:marBottom w:val="0"/>
          <w:divBdr>
            <w:top w:val="none" w:sz="0" w:space="0" w:color="auto"/>
            <w:left w:val="none" w:sz="0" w:space="0" w:color="auto"/>
            <w:bottom w:val="none" w:sz="0" w:space="0" w:color="auto"/>
            <w:right w:val="none" w:sz="0" w:space="0" w:color="auto"/>
          </w:divBdr>
        </w:div>
        <w:div w:id="1992710480">
          <w:marLeft w:val="480"/>
          <w:marRight w:val="0"/>
          <w:marTop w:val="0"/>
          <w:marBottom w:val="0"/>
          <w:divBdr>
            <w:top w:val="none" w:sz="0" w:space="0" w:color="auto"/>
            <w:left w:val="none" w:sz="0" w:space="0" w:color="auto"/>
            <w:bottom w:val="none" w:sz="0" w:space="0" w:color="auto"/>
            <w:right w:val="none" w:sz="0" w:space="0" w:color="auto"/>
          </w:divBdr>
        </w:div>
        <w:div w:id="239796837">
          <w:marLeft w:val="480"/>
          <w:marRight w:val="0"/>
          <w:marTop w:val="0"/>
          <w:marBottom w:val="0"/>
          <w:divBdr>
            <w:top w:val="none" w:sz="0" w:space="0" w:color="auto"/>
            <w:left w:val="none" w:sz="0" w:space="0" w:color="auto"/>
            <w:bottom w:val="none" w:sz="0" w:space="0" w:color="auto"/>
            <w:right w:val="none" w:sz="0" w:space="0" w:color="auto"/>
          </w:divBdr>
        </w:div>
        <w:div w:id="1006664680">
          <w:marLeft w:val="480"/>
          <w:marRight w:val="0"/>
          <w:marTop w:val="0"/>
          <w:marBottom w:val="0"/>
          <w:divBdr>
            <w:top w:val="none" w:sz="0" w:space="0" w:color="auto"/>
            <w:left w:val="none" w:sz="0" w:space="0" w:color="auto"/>
            <w:bottom w:val="none" w:sz="0" w:space="0" w:color="auto"/>
            <w:right w:val="none" w:sz="0" w:space="0" w:color="auto"/>
          </w:divBdr>
        </w:div>
        <w:div w:id="593051493">
          <w:marLeft w:val="480"/>
          <w:marRight w:val="0"/>
          <w:marTop w:val="0"/>
          <w:marBottom w:val="0"/>
          <w:divBdr>
            <w:top w:val="none" w:sz="0" w:space="0" w:color="auto"/>
            <w:left w:val="none" w:sz="0" w:space="0" w:color="auto"/>
            <w:bottom w:val="none" w:sz="0" w:space="0" w:color="auto"/>
            <w:right w:val="none" w:sz="0" w:space="0" w:color="auto"/>
          </w:divBdr>
        </w:div>
        <w:div w:id="48577952">
          <w:marLeft w:val="480"/>
          <w:marRight w:val="0"/>
          <w:marTop w:val="0"/>
          <w:marBottom w:val="0"/>
          <w:divBdr>
            <w:top w:val="none" w:sz="0" w:space="0" w:color="auto"/>
            <w:left w:val="none" w:sz="0" w:space="0" w:color="auto"/>
            <w:bottom w:val="none" w:sz="0" w:space="0" w:color="auto"/>
            <w:right w:val="none" w:sz="0" w:space="0" w:color="auto"/>
          </w:divBdr>
        </w:div>
        <w:div w:id="1195773609">
          <w:marLeft w:val="480"/>
          <w:marRight w:val="0"/>
          <w:marTop w:val="0"/>
          <w:marBottom w:val="0"/>
          <w:divBdr>
            <w:top w:val="none" w:sz="0" w:space="0" w:color="auto"/>
            <w:left w:val="none" w:sz="0" w:space="0" w:color="auto"/>
            <w:bottom w:val="none" w:sz="0" w:space="0" w:color="auto"/>
            <w:right w:val="none" w:sz="0" w:space="0" w:color="auto"/>
          </w:divBdr>
        </w:div>
        <w:div w:id="2101173107">
          <w:marLeft w:val="480"/>
          <w:marRight w:val="0"/>
          <w:marTop w:val="0"/>
          <w:marBottom w:val="0"/>
          <w:divBdr>
            <w:top w:val="none" w:sz="0" w:space="0" w:color="auto"/>
            <w:left w:val="none" w:sz="0" w:space="0" w:color="auto"/>
            <w:bottom w:val="none" w:sz="0" w:space="0" w:color="auto"/>
            <w:right w:val="none" w:sz="0" w:space="0" w:color="auto"/>
          </w:divBdr>
        </w:div>
        <w:div w:id="259065408">
          <w:marLeft w:val="480"/>
          <w:marRight w:val="0"/>
          <w:marTop w:val="0"/>
          <w:marBottom w:val="0"/>
          <w:divBdr>
            <w:top w:val="none" w:sz="0" w:space="0" w:color="auto"/>
            <w:left w:val="none" w:sz="0" w:space="0" w:color="auto"/>
            <w:bottom w:val="none" w:sz="0" w:space="0" w:color="auto"/>
            <w:right w:val="none" w:sz="0" w:space="0" w:color="auto"/>
          </w:divBdr>
        </w:div>
        <w:div w:id="251745377">
          <w:marLeft w:val="480"/>
          <w:marRight w:val="0"/>
          <w:marTop w:val="0"/>
          <w:marBottom w:val="0"/>
          <w:divBdr>
            <w:top w:val="none" w:sz="0" w:space="0" w:color="auto"/>
            <w:left w:val="none" w:sz="0" w:space="0" w:color="auto"/>
            <w:bottom w:val="none" w:sz="0" w:space="0" w:color="auto"/>
            <w:right w:val="none" w:sz="0" w:space="0" w:color="auto"/>
          </w:divBdr>
        </w:div>
        <w:div w:id="661008278">
          <w:marLeft w:val="480"/>
          <w:marRight w:val="0"/>
          <w:marTop w:val="0"/>
          <w:marBottom w:val="0"/>
          <w:divBdr>
            <w:top w:val="none" w:sz="0" w:space="0" w:color="auto"/>
            <w:left w:val="none" w:sz="0" w:space="0" w:color="auto"/>
            <w:bottom w:val="none" w:sz="0" w:space="0" w:color="auto"/>
            <w:right w:val="none" w:sz="0" w:space="0" w:color="auto"/>
          </w:divBdr>
        </w:div>
        <w:div w:id="1773428382">
          <w:marLeft w:val="480"/>
          <w:marRight w:val="0"/>
          <w:marTop w:val="0"/>
          <w:marBottom w:val="0"/>
          <w:divBdr>
            <w:top w:val="none" w:sz="0" w:space="0" w:color="auto"/>
            <w:left w:val="none" w:sz="0" w:space="0" w:color="auto"/>
            <w:bottom w:val="none" w:sz="0" w:space="0" w:color="auto"/>
            <w:right w:val="none" w:sz="0" w:space="0" w:color="auto"/>
          </w:divBdr>
        </w:div>
        <w:div w:id="1360811660">
          <w:marLeft w:val="480"/>
          <w:marRight w:val="0"/>
          <w:marTop w:val="0"/>
          <w:marBottom w:val="0"/>
          <w:divBdr>
            <w:top w:val="none" w:sz="0" w:space="0" w:color="auto"/>
            <w:left w:val="none" w:sz="0" w:space="0" w:color="auto"/>
            <w:bottom w:val="none" w:sz="0" w:space="0" w:color="auto"/>
            <w:right w:val="none" w:sz="0" w:space="0" w:color="auto"/>
          </w:divBdr>
        </w:div>
        <w:div w:id="154300114">
          <w:marLeft w:val="480"/>
          <w:marRight w:val="0"/>
          <w:marTop w:val="0"/>
          <w:marBottom w:val="0"/>
          <w:divBdr>
            <w:top w:val="none" w:sz="0" w:space="0" w:color="auto"/>
            <w:left w:val="none" w:sz="0" w:space="0" w:color="auto"/>
            <w:bottom w:val="none" w:sz="0" w:space="0" w:color="auto"/>
            <w:right w:val="none" w:sz="0" w:space="0" w:color="auto"/>
          </w:divBdr>
        </w:div>
        <w:div w:id="16854780">
          <w:marLeft w:val="480"/>
          <w:marRight w:val="0"/>
          <w:marTop w:val="0"/>
          <w:marBottom w:val="0"/>
          <w:divBdr>
            <w:top w:val="none" w:sz="0" w:space="0" w:color="auto"/>
            <w:left w:val="none" w:sz="0" w:space="0" w:color="auto"/>
            <w:bottom w:val="none" w:sz="0" w:space="0" w:color="auto"/>
            <w:right w:val="none" w:sz="0" w:space="0" w:color="auto"/>
          </w:divBdr>
        </w:div>
        <w:div w:id="1369718255">
          <w:marLeft w:val="480"/>
          <w:marRight w:val="0"/>
          <w:marTop w:val="0"/>
          <w:marBottom w:val="0"/>
          <w:divBdr>
            <w:top w:val="none" w:sz="0" w:space="0" w:color="auto"/>
            <w:left w:val="none" w:sz="0" w:space="0" w:color="auto"/>
            <w:bottom w:val="none" w:sz="0" w:space="0" w:color="auto"/>
            <w:right w:val="none" w:sz="0" w:space="0" w:color="auto"/>
          </w:divBdr>
        </w:div>
        <w:div w:id="1819761203">
          <w:marLeft w:val="480"/>
          <w:marRight w:val="0"/>
          <w:marTop w:val="0"/>
          <w:marBottom w:val="0"/>
          <w:divBdr>
            <w:top w:val="none" w:sz="0" w:space="0" w:color="auto"/>
            <w:left w:val="none" w:sz="0" w:space="0" w:color="auto"/>
            <w:bottom w:val="none" w:sz="0" w:space="0" w:color="auto"/>
            <w:right w:val="none" w:sz="0" w:space="0" w:color="auto"/>
          </w:divBdr>
        </w:div>
        <w:div w:id="4674782">
          <w:marLeft w:val="480"/>
          <w:marRight w:val="0"/>
          <w:marTop w:val="0"/>
          <w:marBottom w:val="0"/>
          <w:divBdr>
            <w:top w:val="none" w:sz="0" w:space="0" w:color="auto"/>
            <w:left w:val="none" w:sz="0" w:space="0" w:color="auto"/>
            <w:bottom w:val="none" w:sz="0" w:space="0" w:color="auto"/>
            <w:right w:val="none" w:sz="0" w:space="0" w:color="auto"/>
          </w:divBdr>
        </w:div>
        <w:div w:id="1157763507">
          <w:marLeft w:val="480"/>
          <w:marRight w:val="0"/>
          <w:marTop w:val="0"/>
          <w:marBottom w:val="0"/>
          <w:divBdr>
            <w:top w:val="none" w:sz="0" w:space="0" w:color="auto"/>
            <w:left w:val="none" w:sz="0" w:space="0" w:color="auto"/>
            <w:bottom w:val="none" w:sz="0" w:space="0" w:color="auto"/>
            <w:right w:val="none" w:sz="0" w:space="0" w:color="auto"/>
          </w:divBdr>
        </w:div>
        <w:div w:id="785270024">
          <w:marLeft w:val="480"/>
          <w:marRight w:val="0"/>
          <w:marTop w:val="0"/>
          <w:marBottom w:val="0"/>
          <w:divBdr>
            <w:top w:val="none" w:sz="0" w:space="0" w:color="auto"/>
            <w:left w:val="none" w:sz="0" w:space="0" w:color="auto"/>
            <w:bottom w:val="none" w:sz="0" w:space="0" w:color="auto"/>
            <w:right w:val="none" w:sz="0" w:space="0" w:color="auto"/>
          </w:divBdr>
        </w:div>
        <w:div w:id="289169310">
          <w:marLeft w:val="480"/>
          <w:marRight w:val="0"/>
          <w:marTop w:val="0"/>
          <w:marBottom w:val="0"/>
          <w:divBdr>
            <w:top w:val="none" w:sz="0" w:space="0" w:color="auto"/>
            <w:left w:val="none" w:sz="0" w:space="0" w:color="auto"/>
            <w:bottom w:val="none" w:sz="0" w:space="0" w:color="auto"/>
            <w:right w:val="none" w:sz="0" w:space="0" w:color="auto"/>
          </w:divBdr>
        </w:div>
        <w:div w:id="1398287574">
          <w:marLeft w:val="480"/>
          <w:marRight w:val="0"/>
          <w:marTop w:val="0"/>
          <w:marBottom w:val="0"/>
          <w:divBdr>
            <w:top w:val="none" w:sz="0" w:space="0" w:color="auto"/>
            <w:left w:val="none" w:sz="0" w:space="0" w:color="auto"/>
            <w:bottom w:val="none" w:sz="0" w:space="0" w:color="auto"/>
            <w:right w:val="none" w:sz="0" w:space="0" w:color="auto"/>
          </w:divBdr>
        </w:div>
        <w:div w:id="1844008010">
          <w:marLeft w:val="480"/>
          <w:marRight w:val="0"/>
          <w:marTop w:val="0"/>
          <w:marBottom w:val="0"/>
          <w:divBdr>
            <w:top w:val="none" w:sz="0" w:space="0" w:color="auto"/>
            <w:left w:val="none" w:sz="0" w:space="0" w:color="auto"/>
            <w:bottom w:val="none" w:sz="0" w:space="0" w:color="auto"/>
            <w:right w:val="none" w:sz="0" w:space="0" w:color="auto"/>
          </w:divBdr>
        </w:div>
        <w:div w:id="1864512414">
          <w:marLeft w:val="480"/>
          <w:marRight w:val="0"/>
          <w:marTop w:val="0"/>
          <w:marBottom w:val="0"/>
          <w:divBdr>
            <w:top w:val="none" w:sz="0" w:space="0" w:color="auto"/>
            <w:left w:val="none" w:sz="0" w:space="0" w:color="auto"/>
            <w:bottom w:val="none" w:sz="0" w:space="0" w:color="auto"/>
            <w:right w:val="none" w:sz="0" w:space="0" w:color="auto"/>
          </w:divBdr>
        </w:div>
        <w:div w:id="42490804">
          <w:marLeft w:val="480"/>
          <w:marRight w:val="0"/>
          <w:marTop w:val="0"/>
          <w:marBottom w:val="0"/>
          <w:divBdr>
            <w:top w:val="none" w:sz="0" w:space="0" w:color="auto"/>
            <w:left w:val="none" w:sz="0" w:space="0" w:color="auto"/>
            <w:bottom w:val="none" w:sz="0" w:space="0" w:color="auto"/>
            <w:right w:val="none" w:sz="0" w:space="0" w:color="auto"/>
          </w:divBdr>
        </w:div>
        <w:div w:id="1446802071">
          <w:marLeft w:val="480"/>
          <w:marRight w:val="0"/>
          <w:marTop w:val="0"/>
          <w:marBottom w:val="0"/>
          <w:divBdr>
            <w:top w:val="none" w:sz="0" w:space="0" w:color="auto"/>
            <w:left w:val="none" w:sz="0" w:space="0" w:color="auto"/>
            <w:bottom w:val="none" w:sz="0" w:space="0" w:color="auto"/>
            <w:right w:val="none" w:sz="0" w:space="0" w:color="auto"/>
          </w:divBdr>
        </w:div>
        <w:div w:id="787705555">
          <w:marLeft w:val="480"/>
          <w:marRight w:val="0"/>
          <w:marTop w:val="0"/>
          <w:marBottom w:val="0"/>
          <w:divBdr>
            <w:top w:val="none" w:sz="0" w:space="0" w:color="auto"/>
            <w:left w:val="none" w:sz="0" w:space="0" w:color="auto"/>
            <w:bottom w:val="none" w:sz="0" w:space="0" w:color="auto"/>
            <w:right w:val="none" w:sz="0" w:space="0" w:color="auto"/>
          </w:divBdr>
        </w:div>
        <w:div w:id="74253946">
          <w:marLeft w:val="480"/>
          <w:marRight w:val="0"/>
          <w:marTop w:val="0"/>
          <w:marBottom w:val="0"/>
          <w:divBdr>
            <w:top w:val="none" w:sz="0" w:space="0" w:color="auto"/>
            <w:left w:val="none" w:sz="0" w:space="0" w:color="auto"/>
            <w:bottom w:val="none" w:sz="0" w:space="0" w:color="auto"/>
            <w:right w:val="none" w:sz="0" w:space="0" w:color="auto"/>
          </w:divBdr>
        </w:div>
      </w:divsChild>
    </w:div>
    <w:div w:id="506097466">
      <w:bodyDiv w:val="1"/>
      <w:marLeft w:val="0"/>
      <w:marRight w:val="0"/>
      <w:marTop w:val="0"/>
      <w:marBottom w:val="0"/>
      <w:divBdr>
        <w:top w:val="none" w:sz="0" w:space="0" w:color="auto"/>
        <w:left w:val="none" w:sz="0" w:space="0" w:color="auto"/>
        <w:bottom w:val="none" w:sz="0" w:space="0" w:color="auto"/>
        <w:right w:val="none" w:sz="0" w:space="0" w:color="auto"/>
      </w:divBdr>
    </w:div>
    <w:div w:id="506098934">
      <w:bodyDiv w:val="1"/>
      <w:marLeft w:val="0"/>
      <w:marRight w:val="0"/>
      <w:marTop w:val="0"/>
      <w:marBottom w:val="0"/>
      <w:divBdr>
        <w:top w:val="none" w:sz="0" w:space="0" w:color="auto"/>
        <w:left w:val="none" w:sz="0" w:space="0" w:color="auto"/>
        <w:bottom w:val="none" w:sz="0" w:space="0" w:color="auto"/>
        <w:right w:val="none" w:sz="0" w:space="0" w:color="auto"/>
      </w:divBdr>
    </w:div>
    <w:div w:id="506099224">
      <w:bodyDiv w:val="1"/>
      <w:marLeft w:val="0"/>
      <w:marRight w:val="0"/>
      <w:marTop w:val="0"/>
      <w:marBottom w:val="0"/>
      <w:divBdr>
        <w:top w:val="none" w:sz="0" w:space="0" w:color="auto"/>
        <w:left w:val="none" w:sz="0" w:space="0" w:color="auto"/>
        <w:bottom w:val="none" w:sz="0" w:space="0" w:color="auto"/>
        <w:right w:val="none" w:sz="0" w:space="0" w:color="auto"/>
      </w:divBdr>
    </w:div>
    <w:div w:id="506407425">
      <w:bodyDiv w:val="1"/>
      <w:marLeft w:val="0"/>
      <w:marRight w:val="0"/>
      <w:marTop w:val="0"/>
      <w:marBottom w:val="0"/>
      <w:divBdr>
        <w:top w:val="none" w:sz="0" w:space="0" w:color="auto"/>
        <w:left w:val="none" w:sz="0" w:space="0" w:color="auto"/>
        <w:bottom w:val="none" w:sz="0" w:space="0" w:color="auto"/>
        <w:right w:val="none" w:sz="0" w:space="0" w:color="auto"/>
      </w:divBdr>
    </w:div>
    <w:div w:id="506481636">
      <w:bodyDiv w:val="1"/>
      <w:marLeft w:val="0"/>
      <w:marRight w:val="0"/>
      <w:marTop w:val="0"/>
      <w:marBottom w:val="0"/>
      <w:divBdr>
        <w:top w:val="none" w:sz="0" w:space="0" w:color="auto"/>
        <w:left w:val="none" w:sz="0" w:space="0" w:color="auto"/>
        <w:bottom w:val="none" w:sz="0" w:space="0" w:color="auto"/>
        <w:right w:val="none" w:sz="0" w:space="0" w:color="auto"/>
      </w:divBdr>
    </w:div>
    <w:div w:id="506942262">
      <w:bodyDiv w:val="1"/>
      <w:marLeft w:val="0"/>
      <w:marRight w:val="0"/>
      <w:marTop w:val="0"/>
      <w:marBottom w:val="0"/>
      <w:divBdr>
        <w:top w:val="none" w:sz="0" w:space="0" w:color="auto"/>
        <w:left w:val="none" w:sz="0" w:space="0" w:color="auto"/>
        <w:bottom w:val="none" w:sz="0" w:space="0" w:color="auto"/>
        <w:right w:val="none" w:sz="0" w:space="0" w:color="auto"/>
      </w:divBdr>
    </w:div>
    <w:div w:id="507134978">
      <w:bodyDiv w:val="1"/>
      <w:marLeft w:val="0"/>
      <w:marRight w:val="0"/>
      <w:marTop w:val="0"/>
      <w:marBottom w:val="0"/>
      <w:divBdr>
        <w:top w:val="none" w:sz="0" w:space="0" w:color="auto"/>
        <w:left w:val="none" w:sz="0" w:space="0" w:color="auto"/>
        <w:bottom w:val="none" w:sz="0" w:space="0" w:color="auto"/>
        <w:right w:val="none" w:sz="0" w:space="0" w:color="auto"/>
      </w:divBdr>
    </w:div>
    <w:div w:id="507257780">
      <w:bodyDiv w:val="1"/>
      <w:marLeft w:val="0"/>
      <w:marRight w:val="0"/>
      <w:marTop w:val="0"/>
      <w:marBottom w:val="0"/>
      <w:divBdr>
        <w:top w:val="none" w:sz="0" w:space="0" w:color="auto"/>
        <w:left w:val="none" w:sz="0" w:space="0" w:color="auto"/>
        <w:bottom w:val="none" w:sz="0" w:space="0" w:color="auto"/>
        <w:right w:val="none" w:sz="0" w:space="0" w:color="auto"/>
      </w:divBdr>
    </w:div>
    <w:div w:id="507521942">
      <w:bodyDiv w:val="1"/>
      <w:marLeft w:val="0"/>
      <w:marRight w:val="0"/>
      <w:marTop w:val="0"/>
      <w:marBottom w:val="0"/>
      <w:divBdr>
        <w:top w:val="none" w:sz="0" w:space="0" w:color="auto"/>
        <w:left w:val="none" w:sz="0" w:space="0" w:color="auto"/>
        <w:bottom w:val="none" w:sz="0" w:space="0" w:color="auto"/>
        <w:right w:val="none" w:sz="0" w:space="0" w:color="auto"/>
      </w:divBdr>
    </w:div>
    <w:div w:id="507522394">
      <w:bodyDiv w:val="1"/>
      <w:marLeft w:val="0"/>
      <w:marRight w:val="0"/>
      <w:marTop w:val="0"/>
      <w:marBottom w:val="0"/>
      <w:divBdr>
        <w:top w:val="none" w:sz="0" w:space="0" w:color="auto"/>
        <w:left w:val="none" w:sz="0" w:space="0" w:color="auto"/>
        <w:bottom w:val="none" w:sz="0" w:space="0" w:color="auto"/>
        <w:right w:val="none" w:sz="0" w:space="0" w:color="auto"/>
      </w:divBdr>
    </w:div>
    <w:div w:id="507595803">
      <w:bodyDiv w:val="1"/>
      <w:marLeft w:val="0"/>
      <w:marRight w:val="0"/>
      <w:marTop w:val="0"/>
      <w:marBottom w:val="0"/>
      <w:divBdr>
        <w:top w:val="none" w:sz="0" w:space="0" w:color="auto"/>
        <w:left w:val="none" w:sz="0" w:space="0" w:color="auto"/>
        <w:bottom w:val="none" w:sz="0" w:space="0" w:color="auto"/>
        <w:right w:val="none" w:sz="0" w:space="0" w:color="auto"/>
      </w:divBdr>
    </w:div>
    <w:div w:id="507598683">
      <w:bodyDiv w:val="1"/>
      <w:marLeft w:val="0"/>
      <w:marRight w:val="0"/>
      <w:marTop w:val="0"/>
      <w:marBottom w:val="0"/>
      <w:divBdr>
        <w:top w:val="none" w:sz="0" w:space="0" w:color="auto"/>
        <w:left w:val="none" w:sz="0" w:space="0" w:color="auto"/>
        <w:bottom w:val="none" w:sz="0" w:space="0" w:color="auto"/>
        <w:right w:val="none" w:sz="0" w:space="0" w:color="auto"/>
      </w:divBdr>
    </w:div>
    <w:div w:id="507645817">
      <w:bodyDiv w:val="1"/>
      <w:marLeft w:val="0"/>
      <w:marRight w:val="0"/>
      <w:marTop w:val="0"/>
      <w:marBottom w:val="0"/>
      <w:divBdr>
        <w:top w:val="none" w:sz="0" w:space="0" w:color="auto"/>
        <w:left w:val="none" w:sz="0" w:space="0" w:color="auto"/>
        <w:bottom w:val="none" w:sz="0" w:space="0" w:color="auto"/>
        <w:right w:val="none" w:sz="0" w:space="0" w:color="auto"/>
      </w:divBdr>
    </w:div>
    <w:div w:id="507718081">
      <w:bodyDiv w:val="1"/>
      <w:marLeft w:val="0"/>
      <w:marRight w:val="0"/>
      <w:marTop w:val="0"/>
      <w:marBottom w:val="0"/>
      <w:divBdr>
        <w:top w:val="none" w:sz="0" w:space="0" w:color="auto"/>
        <w:left w:val="none" w:sz="0" w:space="0" w:color="auto"/>
        <w:bottom w:val="none" w:sz="0" w:space="0" w:color="auto"/>
        <w:right w:val="none" w:sz="0" w:space="0" w:color="auto"/>
      </w:divBdr>
    </w:div>
    <w:div w:id="507984753">
      <w:bodyDiv w:val="1"/>
      <w:marLeft w:val="0"/>
      <w:marRight w:val="0"/>
      <w:marTop w:val="0"/>
      <w:marBottom w:val="0"/>
      <w:divBdr>
        <w:top w:val="none" w:sz="0" w:space="0" w:color="auto"/>
        <w:left w:val="none" w:sz="0" w:space="0" w:color="auto"/>
        <w:bottom w:val="none" w:sz="0" w:space="0" w:color="auto"/>
        <w:right w:val="none" w:sz="0" w:space="0" w:color="auto"/>
      </w:divBdr>
    </w:div>
    <w:div w:id="507988575">
      <w:bodyDiv w:val="1"/>
      <w:marLeft w:val="0"/>
      <w:marRight w:val="0"/>
      <w:marTop w:val="0"/>
      <w:marBottom w:val="0"/>
      <w:divBdr>
        <w:top w:val="none" w:sz="0" w:space="0" w:color="auto"/>
        <w:left w:val="none" w:sz="0" w:space="0" w:color="auto"/>
        <w:bottom w:val="none" w:sz="0" w:space="0" w:color="auto"/>
        <w:right w:val="none" w:sz="0" w:space="0" w:color="auto"/>
      </w:divBdr>
    </w:div>
    <w:div w:id="508065945">
      <w:bodyDiv w:val="1"/>
      <w:marLeft w:val="0"/>
      <w:marRight w:val="0"/>
      <w:marTop w:val="0"/>
      <w:marBottom w:val="0"/>
      <w:divBdr>
        <w:top w:val="none" w:sz="0" w:space="0" w:color="auto"/>
        <w:left w:val="none" w:sz="0" w:space="0" w:color="auto"/>
        <w:bottom w:val="none" w:sz="0" w:space="0" w:color="auto"/>
        <w:right w:val="none" w:sz="0" w:space="0" w:color="auto"/>
      </w:divBdr>
    </w:div>
    <w:div w:id="508106402">
      <w:bodyDiv w:val="1"/>
      <w:marLeft w:val="0"/>
      <w:marRight w:val="0"/>
      <w:marTop w:val="0"/>
      <w:marBottom w:val="0"/>
      <w:divBdr>
        <w:top w:val="none" w:sz="0" w:space="0" w:color="auto"/>
        <w:left w:val="none" w:sz="0" w:space="0" w:color="auto"/>
        <w:bottom w:val="none" w:sz="0" w:space="0" w:color="auto"/>
        <w:right w:val="none" w:sz="0" w:space="0" w:color="auto"/>
      </w:divBdr>
    </w:div>
    <w:div w:id="508179892">
      <w:bodyDiv w:val="1"/>
      <w:marLeft w:val="0"/>
      <w:marRight w:val="0"/>
      <w:marTop w:val="0"/>
      <w:marBottom w:val="0"/>
      <w:divBdr>
        <w:top w:val="none" w:sz="0" w:space="0" w:color="auto"/>
        <w:left w:val="none" w:sz="0" w:space="0" w:color="auto"/>
        <w:bottom w:val="none" w:sz="0" w:space="0" w:color="auto"/>
        <w:right w:val="none" w:sz="0" w:space="0" w:color="auto"/>
      </w:divBdr>
    </w:div>
    <w:div w:id="508445966">
      <w:bodyDiv w:val="1"/>
      <w:marLeft w:val="0"/>
      <w:marRight w:val="0"/>
      <w:marTop w:val="0"/>
      <w:marBottom w:val="0"/>
      <w:divBdr>
        <w:top w:val="none" w:sz="0" w:space="0" w:color="auto"/>
        <w:left w:val="none" w:sz="0" w:space="0" w:color="auto"/>
        <w:bottom w:val="none" w:sz="0" w:space="0" w:color="auto"/>
        <w:right w:val="none" w:sz="0" w:space="0" w:color="auto"/>
      </w:divBdr>
    </w:div>
    <w:div w:id="508563261">
      <w:bodyDiv w:val="1"/>
      <w:marLeft w:val="0"/>
      <w:marRight w:val="0"/>
      <w:marTop w:val="0"/>
      <w:marBottom w:val="0"/>
      <w:divBdr>
        <w:top w:val="none" w:sz="0" w:space="0" w:color="auto"/>
        <w:left w:val="none" w:sz="0" w:space="0" w:color="auto"/>
        <w:bottom w:val="none" w:sz="0" w:space="0" w:color="auto"/>
        <w:right w:val="none" w:sz="0" w:space="0" w:color="auto"/>
      </w:divBdr>
    </w:div>
    <w:div w:id="508643989">
      <w:bodyDiv w:val="1"/>
      <w:marLeft w:val="0"/>
      <w:marRight w:val="0"/>
      <w:marTop w:val="0"/>
      <w:marBottom w:val="0"/>
      <w:divBdr>
        <w:top w:val="none" w:sz="0" w:space="0" w:color="auto"/>
        <w:left w:val="none" w:sz="0" w:space="0" w:color="auto"/>
        <w:bottom w:val="none" w:sz="0" w:space="0" w:color="auto"/>
        <w:right w:val="none" w:sz="0" w:space="0" w:color="auto"/>
      </w:divBdr>
    </w:div>
    <w:div w:id="508717181">
      <w:bodyDiv w:val="1"/>
      <w:marLeft w:val="0"/>
      <w:marRight w:val="0"/>
      <w:marTop w:val="0"/>
      <w:marBottom w:val="0"/>
      <w:divBdr>
        <w:top w:val="none" w:sz="0" w:space="0" w:color="auto"/>
        <w:left w:val="none" w:sz="0" w:space="0" w:color="auto"/>
        <w:bottom w:val="none" w:sz="0" w:space="0" w:color="auto"/>
        <w:right w:val="none" w:sz="0" w:space="0" w:color="auto"/>
      </w:divBdr>
    </w:div>
    <w:div w:id="508721266">
      <w:bodyDiv w:val="1"/>
      <w:marLeft w:val="0"/>
      <w:marRight w:val="0"/>
      <w:marTop w:val="0"/>
      <w:marBottom w:val="0"/>
      <w:divBdr>
        <w:top w:val="none" w:sz="0" w:space="0" w:color="auto"/>
        <w:left w:val="none" w:sz="0" w:space="0" w:color="auto"/>
        <w:bottom w:val="none" w:sz="0" w:space="0" w:color="auto"/>
        <w:right w:val="none" w:sz="0" w:space="0" w:color="auto"/>
      </w:divBdr>
    </w:div>
    <w:div w:id="508788248">
      <w:bodyDiv w:val="1"/>
      <w:marLeft w:val="0"/>
      <w:marRight w:val="0"/>
      <w:marTop w:val="0"/>
      <w:marBottom w:val="0"/>
      <w:divBdr>
        <w:top w:val="none" w:sz="0" w:space="0" w:color="auto"/>
        <w:left w:val="none" w:sz="0" w:space="0" w:color="auto"/>
        <w:bottom w:val="none" w:sz="0" w:space="0" w:color="auto"/>
        <w:right w:val="none" w:sz="0" w:space="0" w:color="auto"/>
      </w:divBdr>
    </w:div>
    <w:div w:id="508833657">
      <w:bodyDiv w:val="1"/>
      <w:marLeft w:val="0"/>
      <w:marRight w:val="0"/>
      <w:marTop w:val="0"/>
      <w:marBottom w:val="0"/>
      <w:divBdr>
        <w:top w:val="none" w:sz="0" w:space="0" w:color="auto"/>
        <w:left w:val="none" w:sz="0" w:space="0" w:color="auto"/>
        <w:bottom w:val="none" w:sz="0" w:space="0" w:color="auto"/>
        <w:right w:val="none" w:sz="0" w:space="0" w:color="auto"/>
      </w:divBdr>
    </w:div>
    <w:div w:id="508953275">
      <w:bodyDiv w:val="1"/>
      <w:marLeft w:val="0"/>
      <w:marRight w:val="0"/>
      <w:marTop w:val="0"/>
      <w:marBottom w:val="0"/>
      <w:divBdr>
        <w:top w:val="none" w:sz="0" w:space="0" w:color="auto"/>
        <w:left w:val="none" w:sz="0" w:space="0" w:color="auto"/>
        <w:bottom w:val="none" w:sz="0" w:space="0" w:color="auto"/>
        <w:right w:val="none" w:sz="0" w:space="0" w:color="auto"/>
      </w:divBdr>
    </w:div>
    <w:div w:id="509023281">
      <w:bodyDiv w:val="1"/>
      <w:marLeft w:val="0"/>
      <w:marRight w:val="0"/>
      <w:marTop w:val="0"/>
      <w:marBottom w:val="0"/>
      <w:divBdr>
        <w:top w:val="none" w:sz="0" w:space="0" w:color="auto"/>
        <w:left w:val="none" w:sz="0" w:space="0" w:color="auto"/>
        <w:bottom w:val="none" w:sz="0" w:space="0" w:color="auto"/>
        <w:right w:val="none" w:sz="0" w:space="0" w:color="auto"/>
      </w:divBdr>
    </w:div>
    <w:div w:id="509107252">
      <w:bodyDiv w:val="1"/>
      <w:marLeft w:val="0"/>
      <w:marRight w:val="0"/>
      <w:marTop w:val="0"/>
      <w:marBottom w:val="0"/>
      <w:divBdr>
        <w:top w:val="none" w:sz="0" w:space="0" w:color="auto"/>
        <w:left w:val="none" w:sz="0" w:space="0" w:color="auto"/>
        <w:bottom w:val="none" w:sz="0" w:space="0" w:color="auto"/>
        <w:right w:val="none" w:sz="0" w:space="0" w:color="auto"/>
      </w:divBdr>
    </w:div>
    <w:div w:id="509150788">
      <w:bodyDiv w:val="1"/>
      <w:marLeft w:val="0"/>
      <w:marRight w:val="0"/>
      <w:marTop w:val="0"/>
      <w:marBottom w:val="0"/>
      <w:divBdr>
        <w:top w:val="none" w:sz="0" w:space="0" w:color="auto"/>
        <w:left w:val="none" w:sz="0" w:space="0" w:color="auto"/>
        <w:bottom w:val="none" w:sz="0" w:space="0" w:color="auto"/>
        <w:right w:val="none" w:sz="0" w:space="0" w:color="auto"/>
      </w:divBdr>
    </w:div>
    <w:div w:id="509294678">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509485276">
      <w:bodyDiv w:val="1"/>
      <w:marLeft w:val="0"/>
      <w:marRight w:val="0"/>
      <w:marTop w:val="0"/>
      <w:marBottom w:val="0"/>
      <w:divBdr>
        <w:top w:val="none" w:sz="0" w:space="0" w:color="auto"/>
        <w:left w:val="none" w:sz="0" w:space="0" w:color="auto"/>
        <w:bottom w:val="none" w:sz="0" w:space="0" w:color="auto"/>
        <w:right w:val="none" w:sz="0" w:space="0" w:color="auto"/>
      </w:divBdr>
    </w:div>
    <w:div w:id="509833687">
      <w:bodyDiv w:val="1"/>
      <w:marLeft w:val="0"/>
      <w:marRight w:val="0"/>
      <w:marTop w:val="0"/>
      <w:marBottom w:val="0"/>
      <w:divBdr>
        <w:top w:val="none" w:sz="0" w:space="0" w:color="auto"/>
        <w:left w:val="none" w:sz="0" w:space="0" w:color="auto"/>
        <w:bottom w:val="none" w:sz="0" w:space="0" w:color="auto"/>
        <w:right w:val="none" w:sz="0" w:space="0" w:color="auto"/>
      </w:divBdr>
    </w:div>
    <w:div w:id="510265238">
      <w:bodyDiv w:val="1"/>
      <w:marLeft w:val="0"/>
      <w:marRight w:val="0"/>
      <w:marTop w:val="0"/>
      <w:marBottom w:val="0"/>
      <w:divBdr>
        <w:top w:val="none" w:sz="0" w:space="0" w:color="auto"/>
        <w:left w:val="none" w:sz="0" w:space="0" w:color="auto"/>
        <w:bottom w:val="none" w:sz="0" w:space="0" w:color="auto"/>
        <w:right w:val="none" w:sz="0" w:space="0" w:color="auto"/>
      </w:divBdr>
    </w:div>
    <w:div w:id="510339081">
      <w:bodyDiv w:val="1"/>
      <w:marLeft w:val="0"/>
      <w:marRight w:val="0"/>
      <w:marTop w:val="0"/>
      <w:marBottom w:val="0"/>
      <w:divBdr>
        <w:top w:val="none" w:sz="0" w:space="0" w:color="auto"/>
        <w:left w:val="none" w:sz="0" w:space="0" w:color="auto"/>
        <w:bottom w:val="none" w:sz="0" w:space="0" w:color="auto"/>
        <w:right w:val="none" w:sz="0" w:space="0" w:color="auto"/>
      </w:divBdr>
    </w:div>
    <w:div w:id="510340513">
      <w:bodyDiv w:val="1"/>
      <w:marLeft w:val="0"/>
      <w:marRight w:val="0"/>
      <w:marTop w:val="0"/>
      <w:marBottom w:val="0"/>
      <w:divBdr>
        <w:top w:val="none" w:sz="0" w:space="0" w:color="auto"/>
        <w:left w:val="none" w:sz="0" w:space="0" w:color="auto"/>
        <w:bottom w:val="none" w:sz="0" w:space="0" w:color="auto"/>
        <w:right w:val="none" w:sz="0" w:space="0" w:color="auto"/>
      </w:divBdr>
    </w:div>
    <w:div w:id="510412529">
      <w:bodyDiv w:val="1"/>
      <w:marLeft w:val="0"/>
      <w:marRight w:val="0"/>
      <w:marTop w:val="0"/>
      <w:marBottom w:val="0"/>
      <w:divBdr>
        <w:top w:val="none" w:sz="0" w:space="0" w:color="auto"/>
        <w:left w:val="none" w:sz="0" w:space="0" w:color="auto"/>
        <w:bottom w:val="none" w:sz="0" w:space="0" w:color="auto"/>
        <w:right w:val="none" w:sz="0" w:space="0" w:color="auto"/>
      </w:divBdr>
    </w:div>
    <w:div w:id="510417635">
      <w:bodyDiv w:val="1"/>
      <w:marLeft w:val="0"/>
      <w:marRight w:val="0"/>
      <w:marTop w:val="0"/>
      <w:marBottom w:val="0"/>
      <w:divBdr>
        <w:top w:val="none" w:sz="0" w:space="0" w:color="auto"/>
        <w:left w:val="none" w:sz="0" w:space="0" w:color="auto"/>
        <w:bottom w:val="none" w:sz="0" w:space="0" w:color="auto"/>
        <w:right w:val="none" w:sz="0" w:space="0" w:color="auto"/>
      </w:divBdr>
    </w:div>
    <w:div w:id="510605883">
      <w:bodyDiv w:val="1"/>
      <w:marLeft w:val="0"/>
      <w:marRight w:val="0"/>
      <w:marTop w:val="0"/>
      <w:marBottom w:val="0"/>
      <w:divBdr>
        <w:top w:val="none" w:sz="0" w:space="0" w:color="auto"/>
        <w:left w:val="none" w:sz="0" w:space="0" w:color="auto"/>
        <w:bottom w:val="none" w:sz="0" w:space="0" w:color="auto"/>
        <w:right w:val="none" w:sz="0" w:space="0" w:color="auto"/>
      </w:divBdr>
    </w:div>
    <w:div w:id="510607010">
      <w:bodyDiv w:val="1"/>
      <w:marLeft w:val="0"/>
      <w:marRight w:val="0"/>
      <w:marTop w:val="0"/>
      <w:marBottom w:val="0"/>
      <w:divBdr>
        <w:top w:val="none" w:sz="0" w:space="0" w:color="auto"/>
        <w:left w:val="none" w:sz="0" w:space="0" w:color="auto"/>
        <w:bottom w:val="none" w:sz="0" w:space="0" w:color="auto"/>
        <w:right w:val="none" w:sz="0" w:space="0" w:color="auto"/>
      </w:divBdr>
    </w:div>
    <w:div w:id="510753546">
      <w:bodyDiv w:val="1"/>
      <w:marLeft w:val="0"/>
      <w:marRight w:val="0"/>
      <w:marTop w:val="0"/>
      <w:marBottom w:val="0"/>
      <w:divBdr>
        <w:top w:val="none" w:sz="0" w:space="0" w:color="auto"/>
        <w:left w:val="none" w:sz="0" w:space="0" w:color="auto"/>
        <w:bottom w:val="none" w:sz="0" w:space="0" w:color="auto"/>
        <w:right w:val="none" w:sz="0" w:space="0" w:color="auto"/>
      </w:divBdr>
    </w:div>
    <w:div w:id="510921869">
      <w:bodyDiv w:val="1"/>
      <w:marLeft w:val="0"/>
      <w:marRight w:val="0"/>
      <w:marTop w:val="0"/>
      <w:marBottom w:val="0"/>
      <w:divBdr>
        <w:top w:val="none" w:sz="0" w:space="0" w:color="auto"/>
        <w:left w:val="none" w:sz="0" w:space="0" w:color="auto"/>
        <w:bottom w:val="none" w:sz="0" w:space="0" w:color="auto"/>
        <w:right w:val="none" w:sz="0" w:space="0" w:color="auto"/>
      </w:divBdr>
    </w:div>
    <w:div w:id="511190275">
      <w:bodyDiv w:val="1"/>
      <w:marLeft w:val="0"/>
      <w:marRight w:val="0"/>
      <w:marTop w:val="0"/>
      <w:marBottom w:val="0"/>
      <w:divBdr>
        <w:top w:val="none" w:sz="0" w:space="0" w:color="auto"/>
        <w:left w:val="none" w:sz="0" w:space="0" w:color="auto"/>
        <w:bottom w:val="none" w:sz="0" w:space="0" w:color="auto"/>
        <w:right w:val="none" w:sz="0" w:space="0" w:color="auto"/>
      </w:divBdr>
    </w:div>
    <w:div w:id="511259099">
      <w:bodyDiv w:val="1"/>
      <w:marLeft w:val="0"/>
      <w:marRight w:val="0"/>
      <w:marTop w:val="0"/>
      <w:marBottom w:val="0"/>
      <w:divBdr>
        <w:top w:val="none" w:sz="0" w:space="0" w:color="auto"/>
        <w:left w:val="none" w:sz="0" w:space="0" w:color="auto"/>
        <w:bottom w:val="none" w:sz="0" w:space="0" w:color="auto"/>
        <w:right w:val="none" w:sz="0" w:space="0" w:color="auto"/>
      </w:divBdr>
    </w:div>
    <w:div w:id="511575747">
      <w:bodyDiv w:val="1"/>
      <w:marLeft w:val="0"/>
      <w:marRight w:val="0"/>
      <w:marTop w:val="0"/>
      <w:marBottom w:val="0"/>
      <w:divBdr>
        <w:top w:val="none" w:sz="0" w:space="0" w:color="auto"/>
        <w:left w:val="none" w:sz="0" w:space="0" w:color="auto"/>
        <w:bottom w:val="none" w:sz="0" w:space="0" w:color="auto"/>
        <w:right w:val="none" w:sz="0" w:space="0" w:color="auto"/>
      </w:divBdr>
    </w:div>
    <w:div w:id="511604604">
      <w:bodyDiv w:val="1"/>
      <w:marLeft w:val="0"/>
      <w:marRight w:val="0"/>
      <w:marTop w:val="0"/>
      <w:marBottom w:val="0"/>
      <w:divBdr>
        <w:top w:val="none" w:sz="0" w:space="0" w:color="auto"/>
        <w:left w:val="none" w:sz="0" w:space="0" w:color="auto"/>
        <w:bottom w:val="none" w:sz="0" w:space="0" w:color="auto"/>
        <w:right w:val="none" w:sz="0" w:space="0" w:color="auto"/>
      </w:divBdr>
    </w:div>
    <w:div w:id="511645629">
      <w:bodyDiv w:val="1"/>
      <w:marLeft w:val="0"/>
      <w:marRight w:val="0"/>
      <w:marTop w:val="0"/>
      <w:marBottom w:val="0"/>
      <w:divBdr>
        <w:top w:val="none" w:sz="0" w:space="0" w:color="auto"/>
        <w:left w:val="none" w:sz="0" w:space="0" w:color="auto"/>
        <w:bottom w:val="none" w:sz="0" w:space="0" w:color="auto"/>
        <w:right w:val="none" w:sz="0" w:space="0" w:color="auto"/>
      </w:divBdr>
    </w:div>
    <w:div w:id="511649968">
      <w:bodyDiv w:val="1"/>
      <w:marLeft w:val="0"/>
      <w:marRight w:val="0"/>
      <w:marTop w:val="0"/>
      <w:marBottom w:val="0"/>
      <w:divBdr>
        <w:top w:val="none" w:sz="0" w:space="0" w:color="auto"/>
        <w:left w:val="none" w:sz="0" w:space="0" w:color="auto"/>
        <w:bottom w:val="none" w:sz="0" w:space="0" w:color="auto"/>
        <w:right w:val="none" w:sz="0" w:space="0" w:color="auto"/>
      </w:divBdr>
    </w:div>
    <w:div w:id="511843154">
      <w:bodyDiv w:val="1"/>
      <w:marLeft w:val="0"/>
      <w:marRight w:val="0"/>
      <w:marTop w:val="0"/>
      <w:marBottom w:val="0"/>
      <w:divBdr>
        <w:top w:val="none" w:sz="0" w:space="0" w:color="auto"/>
        <w:left w:val="none" w:sz="0" w:space="0" w:color="auto"/>
        <w:bottom w:val="none" w:sz="0" w:space="0" w:color="auto"/>
        <w:right w:val="none" w:sz="0" w:space="0" w:color="auto"/>
      </w:divBdr>
    </w:div>
    <w:div w:id="511845921">
      <w:bodyDiv w:val="1"/>
      <w:marLeft w:val="0"/>
      <w:marRight w:val="0"/>
      <w:marTop w:val="0"/>
      <w:marBottom w:val="0"/>
      <w:divBdr>
        <w:top w:val="none" w:sz="0" w:space="0" w:color="auto"/>
        <w:left w:val="none" w:sz="0" w:space="0" w:color="auto"/>
        <w:bottom w:val="none" w:sz="0" w:space="0" w:color="auto"/>
        <w:right w:val="none" w:sz="0" w:space="0" w:color="auto"/>
      </w:divBdr>
    </w:div>
    <w:div w:id="511919759">
      <w:bodyDiv w:val="1"/>
      <w:marLeft w:val="0"/>
      <w:marRight w:val="0"/>
      <w:marTop w:val="0"/>
      <w:marBottom w:val="0"/>
      <w:divBdr>
        <w:top w:val="none" w:sz="0" w:space="0" w:color="auto"/>
        <w:left w:val="none" w:sz="0" w:space="0" w:color="auto"/>
        <w:bottom w:val="none" w:sz="0" w:space="0" w:color="auto"/>
        <w:right w:val="none" w:sz="0" w:space="0" w:color="auto"/>
      </w:divBdr>
    </w:div>
    <w:div w:id="511997797">
      <w:bodyDiv w:val="1"/>
      <w:marLeft w:val="0"/>
      <w:marRight w:val="0"/>
      <w:marTop w:val="0"/>
      <w:marBottom w:val="0"/>
      <w:divBdr>
        <w:top w:val="none" w:sz="0" w:space="0" w:color="auto"/>
        <w:left w:val="none" w:sz="0" w:space="0" w:color="auto"/>
        <w:bottom w:val="none" w:sz="0" w:space="0" w:color="auto"/>
        <w:right w:val="none" w:sz="0" w:space="0" w:color="auto"/>
      </w:divBdr>
    </w:div>
    <w:div w:id="512065098">
      <w:bodyDiv w:val="1"/>
      <w:marLeft w:val="0"/>
      <w:marRight w:val="0"/>
      <w:marTop w:val="0"/>
      <w:marBottom w:val="0"/>
      <w:divBdr>
        <w:top w:val="none" w:sz="0" w:space="0" w:color="auto"/>
        <w:left w:val="none" w:sz="0" w:space="0" w:color="auto"/>
        <w:bottom w:val="none" w:sz="0" w:space="0" w:color="auto"/>
        <w:right w:val="none" w:sz="0" w:space="0" w:color="auto"/>
      </w:divBdr>
    </w:div>
    <w:div w:id="512115046">
      <w:bodyDiv w:val="1"/>
      <w:marLeft w:val="0"/>
      <w:marRight w:val="0"/>
      <w:marTop w:val="0"/>
      <w:marBottom w:val="0"/>
      <w:divBdr>
        <w:top w:val="none" w:sz="0" w:space="0" w:color="auto"/>
        <w:left w:val="none" w:sz="0" w:space="0" w:color="auto"/>
        <w:bottom w:val="none" w:sz="0" w:space="0" w:color="auto"/>
        <w:right w:val="none" w:sz="0" w:space="0" w:color="auto"/>
      </w:divBdr>
    </w:div>
    <w:div w:id="512300524">
      <w:bodyDiv w:val="1"/>
      <w:marLeft w:val="0"/>
      <w:marRight w:val="0"/>
      <w:marTop w:val="0"/>
      <w:marBottom w:val="0"/>
      <w:divBdr>
        <w:top w:val="none" w:sz="0" w:space="0" w:color="auto"/>
        <w:left w:val="none" w:sz="0" w:space="0" w:color="auto"/>
        <w:bottom w:val="none" w:sz="0" w:space="0" w:color="auto"/>
        <w:right w:val="none" w:sz="0" w:space="0" w:color="auto"/>
      </w:divBdr>
    </w:div>
    <w:div w:id="512305284">
      <w:bodyDiv w:val="1"/>
      <w:marLeft w:val="0"/>
      <w:marRight w:val="0"/>
      <w:marTop w:val="0"/>
      <w:marBottom w:val="0"/>
      <w:divBdr>
        <w:top w:val="none" w:sz="0" w:space="0" w:color="auto"/>
        <w:left w:val="none" w:sz="0" w:space="0" w:color="auto"/>
        <w:bottom w:val="none" w:sz="0" w:space="0" w:color="auto"/>
        <w:right w:val="none" w:sz="0" w:space="0" w:color="auto"/>
      </w:divBdr>
    </w:div>
    <w:div w:id="512455312">
      <w:bodyDiv w:val="1"/>
      <w:marLeft w:val="0"/>
      <w:marRight w:val="0"/>
      <w:marTop w:val="0"/>
      <w:marBottom w:val="0"/>
      <w:divBdr>
        <w:top w:val="none" w:sz="0" w:space="0" w:color="auto"/>
        <w:left w:val="none" w:sz="0" w:space="0" w:color="auto"/>
        <w:bottom w:val="none" w:sz="0" w:space="0" w:color="auto"/>
        <w:right w:val="none" w:sz="0" w:space="0" w:color="auto"/>
      </w:divBdr>
    </w:div>
    <w:div w:id="512455624">
      <w:bodyDiv w:val="1"/>
      <w:marLeft w:val="0"/>
      <w:marRight w:val="0"/>
      <w:marTop w:val="0"/>
      <w:marBottom w:val="0"/>
      <w:divBdr>
        <w:top w:val="none" w:sz="0" w:space="0" w:color="auto"/>
        <w:left w:val="none" w:sz="0" w:space="0" w:color="auto"/>
        <w:bottom w:val="none" w:sz="0" w:space="0" w:color="auto"/>
        <w:right w:val="none" w:sz="0" w:space="0" w:color="auto"/>
      </w:divBdr>
    </w:div>
    <w:div w:id="512497262">
      <w:bodyDiv w:val="1"/>
      <w:marLeft w:val="0"/>
      <w:marRight w:val="0"/>
      <w:marTop w:val="0"/>
      <w:marBottom w:val="0"/>
      <w:divBdr>
        <w:top w:val="none" w:sz="0" w:space="0" w:color="auto"/>
        <w:left w:val="none" w:sz="0" w:space="0" w:color="auto"/>
        <w:bottom w:val="none" w:sz="0" w:space="0" w:color="auto"/>
        <w:right w:val="none" w:sz="0" w:space="0" w:color="auto"/>
      </w:divBdr>
    </w:div>
    <w:div w:id="512497779">
      <w:bodyDiv w:val="1"/>
      <w:marLeft w:val="0"/>
      <w:marRight w:val="0"/>
      <w:marTop w:val="0"/>
      <w:marBottom w:val="0"/>
      <w:divBdr>
        <w:top w:val="none" w:sz="0" w:space="0" w:color="auto"/>
        <w:left w:val="none" w:sz="0" w:space="0" w:color="auto"/>
        <w:bottom w:val="none" w:sz="0" w:space="0" w:color="auto"/>
        <w:right w:val="none" w:sz="0" w:space="0" w:color="auto"/>
      </w:divBdr>
    </w:div>
    <w:div w:id="512769312">
      <w:bodyDiv w:val="1"/>
      <w:marLeft w:val="0"/>
      <w:marRight w:val="0"/>
      <w:marTop w:val="0"/>
      <w:marBottom w:val="0"/>
      <w:divBdr>
        <w:top w:val="none" w:sz="0" w:space="0" w:color="auto"/>
        <w:left w:val="none" w:sz="0" w:space="0" w:color="auto"/>
        <w:bottom w:val="none" w:sz="0" w:space="0" w:color="auto"/>
        <w:right w:val="none" w:sz="0" w:space="0" w:color="auto"/>
      </w:divBdr>
    </w:div>
    <w:div w:id="512837722">
      <w:bodyDiv w:val="1"/>
      <w:marLeft w:val="0"/>
      <w:marRight w:val="0"/>
      <w:marTop w:val="0"/>
      <w:marBottom w:val="0"/>
      <w:divBdr>
        <w:top w:val="none" w:sz="0" w:space="0" w:color="auto"/>
        <w:left w:val="none" w:sz="0" w:space="0" w:color="auto"/>
        <w:bottom w:val="none" w:sz="0" w:space="0" w:color="auto"/>
        <w:right w:val="none" w:sz="0" w:space="0" w:color="auto"/>
      </w:divBdr>
    </w:div>
    <w:div w:id="512844554">
      <w:bodyDiv w:val="1"/>
      <w:marLeft w:val="0"/>
      <w:marRight w:val="0"/>
      <w:marTop w:val="0"/>
      <w:marBottom w:val="0"/>
      <w:divBdr>
        <w:top w:val="none" w:sz="0" w:space="0" w:color="auto"/>
        <w:left w:val="none" w:sz="0" w:space="0" w:color="auto"/>
        <w:bottom w:val="none" w:sz="0" w:space="0" w:color="auto"/>
        <w:right w:val="none" w:sz="0" w:space="0" w:color="auto"/>
      </w:divBdr>
    </w:div>
    <w:div w:id="512884984">
      <w:bodyDiv w:val="1"/>
      <w:marLeft w:val="0"/>
      <w:marRight w:val="0"/>
      <w:marTop w:val="0"/>
      <w:marBottom w:val="0"/>
      <w:divBdr>
        <w:top w:val="none" w:sz="0" w:space="0" w:color="auto"/>
        <w:left w:val="none" w:sz="0" w:space="0" w:color="auto"/>
        <w:bottom w:val="none" w:sz="0" w:space="0" w:color="auto"/>
        <w:right w:val="none" w:sz="0" w:space="0" w:color="auto"/>
      </w:divBdr>
    </w:div>
    <w:div w:id="512887468">
      <w:bodyDiv w:val="1"/>
      <w:marLeft w:val="0"/>
      <w:marRight w:val="0"/>
      <w:marTop w:val="0"/>
      <w:marBottom w:val="0"/>
      <w:divBdr>
        <w:top w:val="none" w:sz="0" w:space="0" w:color="auto"/>
        <w:left w:val="none" w:sz="0" w:space="0" w:color="auto"/>
        <w:bottom w:val="none" w:sz="0" w:space="0" w:color="auto"/>
        <w:right w:val="none" w:sz="0" w:space="0" w:color="auto"/>
      </w:divBdr>
    </w:div>
    <w:div w:id="512916509">
      <w:bodyDiv w:val="1"/>
      <w:marLeft w:val="0"/>
      <w:marRight w:val="0"/>
      <w:marTop w:val="0"/>
      <w:marBottom w:val="0"/>
      <w:divBdr>
        <w:top w:val="none" w:sz="0" w:space="0" w:color="auto"/>
        <w:left w:val="none" w:sz="0" w:space="0" w:color="auto"/>
        <w:bottom w:val="none" w:sz="0" w:space="0" w:color="auto"/>
        <w:right w:val="none" w:sz="0" w:space="0" w:color="auto"/>
      </w:divBdr>
    </w:div>
    <w:div w:id="513110686">
      <w:bodyDiv w:val="1"/>
      <w:marLeft w:val="0"/>
      <w:marRight w:val="0"/>
      <w:marTop w:val="0"/>
      <w:marBottom w:val="0"/>
      <w:divBdr>
        <w:top w:val="none" w:sz="0" w:space="0" w:color="auto"/>
        <w:left w:val="none" w:sz="0" w:space="0" w:color="auto"/>
        <w:bottom w:val="none" w:sz="0" w:space="0" w:color="auto"/>
        <w:right w:val="none" w:sz="0" w:space="0" w:color="auto"/>
      </w:divBdr>
      <w:divsChild>
        <w:div w:id="372075411">
          <w:marLeft w:val="480"/>
          <w:marRight w:val="0"/>
          <w:marTop w:val="0"/>
          <w:marBottom w:val="0"/>
          <w:divBdr>
            <w:top w:val="none" w:sz="0" w:space="0" w:color="auto"/>
            <w:left w:val="none" w:sz="0" w:space="0" w:color="auto"/>
            <w:bottom w:val="none" w:sz="0" w:space="0" w:color="auto"/>
            <w:right w:val="none" w:sz="0" w:space="0" w:color="auto"/>
          </w:divBdr>
        </w:div>
        <w:div w:id="1967858290">
          <w:marLeft w:val="480"/>
          <w:marRight w:val="0"/>
          <w:marTop w:val="0"/>
          <w:marBottom w:val="0"/>
          <w:divBdr>
            <w:top w:val="none" w:sz="0" w:space="0" w:color="auto"/>
            <w:left w:val="none" w:sz="0" w:space="0" w:color="auto"/>
            <w:bottom w:val="none" w:sz="0" w:space="0" w:color="auto"/>
            <w:right w:val="none" w:sz="0" w:space="0" w:color="auto"/>
          </w:divBdr>
        </w:div>
        <w:div w:id="606542229">
          <w:marLeft w:val="480"/>
          <w:marRight w:val="0"/>
          <w:marTop w:val="0"/>
          <w:marBottom w:val="0"/>
          <w:divBdr>
            <w:top w:val="none" w:sz="0" w:space="0" w:color="auto"/>
            <w:left w:val="none" w:sz="0" w:space="0" w:color="auto"/>
            <w:bottom w:val="none" w:sz="0" w:space="0" w:color="auto"/>
            <w:right w:val="none" w:sz="0" w:space="0" w:color="auto"/>
          </w:divBdr>
        </w:div>
        <w:div w:id="1618296792">
          <w:marLeft w:val="480"/>
          <w:marRight w:val="0"/>
          <w:marTop w:val="0"/>
          <w:marBottom w:val="0"/>
          <w:divBdr>
            <w:top w:val="none" w:sz="0" w:space="0" w:color="auto"/>
            <w:left w:val="none" w:sz="0" w:space="0" w:color="auto"/>
            <w:bottom w:val="none" w:sz="0" w:space="0" w:color="auto"/>
            <w:right w:val="none" w:sz="0" w:space="0" w:color="auto"/>
          </w:divBdr>
        </w:div>
        <w:div w:id="511263709">
          <w:marLeft w:val="480"/>
          <w:marRight w:val="0"/>
          <w:marTop w:val="0"/>
          <w:marBottom w:val="0"/>
          <w:divBdr>
            <w:top w:val="none" w:sz="0" w:space="0" w:color="auto"/>
            <w:left w:val="none" w:sz="0" w:space="0" w:color="auto"/>
            <w:bottom w:val="none" w:sz="0" w:space="0" w:color="auto"/>
            <w:right w:val="none" w:sz="0" w:space="0" w:color="auto"/>
          </w:divBdr>
        </w:div>
        <w:div w:id="2093775796">
          <w:marLeft w:val="480"/>
          <w:marRight w:val="0"/>
          <w:marTop w:val="0"/>
          <w:marBottom w:val="0"/>
          <w:divBdr>
            <w:top w:val="none" w:sz="0" w:space="0" w:color="auto"/>
            <w:left w:val="none" w:sz="0" w:space="0" w:color="auto"/>
            <w:bottom w:val="none" w:sz="0" w:space="0" w:color="auto"/>
            <w:right w:val="none" w:sz="0" w:space="0" w:color="auto"/>
          </w:divBdr>
        </w:div>
        <w:div w:id="1473210272">
          <w:marLeft w:val="480"/>
          <w:marRight w:val="0"/>
          <w:marTop w:val="0"/>
          <w:marBottom w:val="0"/>
          <w:divBdr>
            <w:top w:val="none" w:sz="0" w:space="0" w:color="auto"/>
            <w:left w:val="none" w:sz="0" w:space="0" w:color="auto"/>
            <w:bottom w:val="none" w:sz="0" w:space="0" w:color="auto"/>
            <w:right w:val="none" w:sz="0" w:space="0" w:color="auto"/>
          </w:divBdr>
        </w:div>
        <w:div w:id="181431773">
          <w:marLeft w:val="480"/>
          <w:marRight w:val="0"/>
          <w:marTop w:val="0"/>
          <w:marBottom w:val="0"/>
          <w:divBdr>
            <w:top w:val="none" w:sz="0" w:space="0" w:color="auto"/>
            <w:left w:val="none" w:sz="0" w:space="0" w:color="auto"/>
            <w:bottom w:val="none" w:sz="0" w:space="0" w:color="auto"/>
            <w:right w:val="none" w:sz="0" w:space="0" w:color="auto"/>
          </w:divBdr>
        </w:div>
        <w:div w:id="1370107121">
          <w:marLeft w:val="480"/>
          <w:marRight w:val="0"/>
          <w:marTop w:val="0"/>
          <w:marBottom w:val="0"/>
          <w:divBdr>
            <w:top w:val="none" w:sz="0" w:space="0" w:color="auto"/>
            <w:left w:val="none" w:sz="0" w:space="0" w:color="auto"/>
            <w:bottom w:val="none" w:sz="0" w:space="0" w:color="auto"/>
            <w:right w:val="none" w:sz="0" w:space="0" w:color="auto"/>
          </w:divBdr>
        </w:div>
        <w:div w:id="1078673559">
          <w:marLeft w:val="480"/>
          <w:marRight w:val="0"/>
          <w:marTop w:val="0"/>
          <w:marBottom w:val="0"/>
          <w:divBdr>
            <w:top w:val="none" w:sz="0" w:space="0" w:color="auto"/>
            <w:left w:val="none" w:sz="0" w:space="0" w:color="auto"/>
            <w:bottom w:val="none" w:sz="0" w:space="0" w:color="auto"/>
            <w:right w:val="none" w:sz="0" w:space="0" w:color="auto"/>
          </w:divBdr>
        </w:div>
        <w:div w:id="1511027252">
          <w:marLeft w:val="480"/>
          <w:marRight w:val="0"/>
          <w:marTop w:val="0"/>
          <w:marBottom w:val="0"/>
          <w:divBdr>
            <w:top w:val="none" w:sz="0" w:space="0" w:color="auto"/>
            <w:left w:val="none" w:sz="0" w:space="0" w:color="auto"/>
            <w:bottom w:val="none" w:sz="0" w:space="0" w:color="auto"/>
            <w:right w:val="none" w:sz="0" w:space="0" w:color="auto"/>
          </w:divBdr>
        </w:div>
        <w:div w:id="654147400">
          <w:marLeft w:val="480"/>
          <w:marRight w:val="0"/>
          <w:marTop w:val="0"/>
          <w:marBottom w:val="0"/>
          <w:divBdr>
            <w:top w:val="none" w:sz="0" w:space="0" w:color="auto"/>
            <w:left w:val="none" w:sz="0" w:space="0" w:color="auto"/>
            <w:bottom w:val="none" w:sz="0" w:space="0" w:color="auto"/>
            <w:right w:val="none" w:sz="0" w:space="0" w:color="auto"/>
          </w:divBdr>
        </w:div>
        <w:div w:id="1948346709">
          <w:marLeft w:val="480"/>
          <w:marRight w:val="0"/>
          <w:marTop w:val="0"/>
          <w:marBottom w:val="0"/>
          <w:divBdr>
            <w:top w:val="none" w:sz="0" w:space="0" w:color="auto"/>
            <w:left w:val="none" w:sz="0" w:space="0" w:color="auto"/>
            <w:bottom w:val="none" w:sz="0" w:space="0" w:color="auto"/>
            <w:right w:val="none" w:sz="0" w:space="0" w:color="auto"/>
          </w:divBdr>
        </w:div>
        <w:div w:id="1050688988">
          <w:marLeft w:val="480"/>
          <w:marRight w:val="0"/>
          <w:marTop w:val="0"/>
          <w:marBottom w:val="0"/>
          <w:divBdr>
            <w:top w:val="none" w:sz="0" w:space="0" w:color="auto"/>
            <w:left w:val="none" w:sz="0" w:space="0" w:color="auto"/>
            <w:bottom w:val="none" w:sz="0" w:space="0" w:color="auto"/>
            <w:right w:val="none" w:sz="0" w:space="0" w:color="auto"/>
          </w:divBdr>
        </w:div>
        <w:div w:id="82653943">
          <w:marLeft w:val="480"/>
          <w:marRight w:val="0"/>
          <w:marTop w:val="0"/>
          <w:marBottom w:val="0"/>
          <w:divBdr>
            <w:top w:val="none" w:sz="0" w:space="0" w:color="auto"/>
            <w:left w:val="none" w:sz="0" w:space="0" w:color="auto"/>
            <w:bottom w:val="none" w:sz="0" w:space="0" w:color="auto"/>
            <w:right w:val="none" w:sz="0" w:space="0" w:color="auto"/>
          </w:divBdr>
        </w:div>
        <w:div w:id="701320916">
          <w:marLeft w:val="480"/>
          <w:marRight w:val="0"/>
          <w:marTop w:val="0"/>
          <w:marBottom w:val="0"/>
          <w:divBdr>
            <w:top w:val="none" w:sz="0" w:space="0" w:color="auto"/>
            <w:left w:val="none" w:sz="0" w:space="0" w:color="auto"/>
            <w:bottom w:val="none" w:sz="0" w:space="0" w:color="auto"/>
            <w:right w:val="none" w:sz="0" w:space="0" w:color="auto"/>
          </w:divBdr>
        </w:div>
        <w:div w:id="1040086038">
          <w:marLeft w:val="480"/>
          <w:marRight w:val="0"/>
          <w:marTop w:val="0"/>
          <w:marBottom w:val="0"/>
          <w:divBdr>
            <w:top w:val="none" w:sz="0" w:space="0" w:color="auto"/>
            <w:left w:val="none" w:sz="0" w:space="0" w:color="auto"/>
            <w:bottom w:val="none" w:sz="0" w:space="0" w:color="auto"/>
            <w:right w:val="none" w:sz="0" w:space="0" w:color="auto"/>
          </w:divBdr>
        </w:div>
        <w:div w:id="841503879">
          <w:marLeft w:val="480"/>
          <w:marRight w:val="0"/>
          <w:marTop w:val="0"/>
          <w:marBottom w:val="0"/>
          <w:divBdr>
            <w:top w:val="none" w:sz="0" w:space="0" w:color="auto"/>
            <w:left w:val="none" w:sz="0" w:space="0" w:color="auto"/>
            <w:bottom w:val="none" w:sz="0" w:space="0" w:color="auto"/>
            <w:right w:val="none" w:sz="0" w:space="0" w:color="auto"/>
          </w:divBdr>
        </w:div>
        <w:div w:id="1605335297">
          <w:marLeft w:val="480"/>
          <w:marRight w:val="0"/>
          <w:marTop w:val="0"/>
          <w:marBottom w:val="0"/>
          <w:divBdr>
            <w:top w:val="none" w:sz="0" w:space="0" w:color="auto"/>
            <w:left w:val="none" w:sz="0" w:space="0" w:color="auto"/>
            <w:bottom w:val="none" w:sz="0" w:space="0" w:color="auto"/>
            <w:right w:val="none" w:sz="0" w:space="0" w:color="auto"/>
          </w:divBdr>
        </w:div>
        <w:div w:id="185870201">
          <w:marLeft w:val="480"/>
          <w:marRight w:val="0"/>
          <w:marTop w:val="0"/>
          <w:marBottom w:val="0"/>
          <w:divBdr>
            <w:top w:val="none" w:sz="0" w:space="0" w:color="auto"/>
            <w:left w:val="none" w:sz="0" w:space="0" w:color="auto"/>
            <w:bottom w:val="none" w:sz="0" w:space="0" w:color="auto"/>
            <w:right w:val="none" w:sz="0" w:space="0" w:color="auto"/>
          </w:divBdr>
        </w:div>
        <w:div w:id="404650246">
          <w:marLeft w:val="480"/>
          <w:marRight w:val="0"/>
          <w:marTop w:val="0"/>
          <w:marBottom w:val="0"/>
          <w:divBdr>
            <w:top w:val="none" w:sz="0" w:space="0" w:color="auto"/>
            <w:left w:val="none" w:sz="0" w:space="0" w:color="auto"/>
            <w:bottom w:val="none" w:sz="0" w:space="0" w:color="auto"/>
            <w:right w:val="none" w:sz="0" w:space="0" w:color="auto"/>
          </w:divBdr>
        </w:div>
        <w:div w:id="1736975356">
          <w:marLeft w:val="480"/>
          <w:marRight w:val="0"/>
          <w:marTop w:val="0"/>
          <w:marBottom w:val="0"/>
          <w:divBdr>
            <w:top w:val="none" w:sz="0" w:space="0" w:color="auto"/>
            <w:left w:val="none" w:sz="0" w:space="0" w:color="auto"/>
            <w:bottom w:val="none" w:sz="0" w:space="0" w:color="auto"/>
            <w:right w:val="none" w:sz="0" w:space="0" w:color="auto"/>
          </w:divBdr>
        </w:div>
        <w:div w:id="423500677">
          <w:marLeft w:val="480"/>
          <w:marRight w:val="0"/>
          <w:marTop w:val="0"/>
          <w:marBottom w:val="0"/>
          <w:divBdr>
            <w:top w:val="none" w:sz="0" w:space="0" w:color="auto"/>
            <w:left w:val="none" w:sz="0" w:space="0" w:color="auto"/>
            <w:bottom w:val="none" w:sz="0" w:space="0" w:color="auto"/>
            <w:right w:val="none" w:sz="0" w:space="0" w:color="auto"/>
          </w:divBdr>
        </w:div>
        <w:div w:id="1415201298">
          <w:marLeft w:val="480"/>
          <w:marRight w:val="0"/>
          <w:marTop w:val="0"/>
          <w:marBottom w:val="0"/>
          <w:divBdr>
            <w:top w:val="none" w:sz="0" w:space="0" w:color="auto"/>
            <w:left w:val="none" w:sz="0" w:space="0" w:color="auto"/>
            <w:bottom w:val="none" w:sz="0" w:space="0" w:color="auto"/>
            <w:right w:val="none" w:sz="0" w:space="0" w:color="auto"/>
          </w:divBdr>
        </w:div>
        <w:div w:id="1324044358">
          <w:marLeft w:val="480"/>
          <w:marRight w:val="0"/>
          <w:marTop w:val="0"/>
          <w:marBottom w:val="0"/>
          <w:divBdr>
            <w:top w:val="none" w:sz="0" w:space="0" w:color="auto"/>
            <w:left w:val="none" w:sz="0" w:space="0" w:color="auto"/>
            <w:bottom w:val="none" w:sz="0" w:space="0" w:color="auto"/>
            <w:right w:val="none" w:sz="0" w:space="0" w:color="auto"/>
          </w:divBdr>
        </w:div>
        <w:div w:id="1755977189">
          <w:marLeft w:val="480"/>
          <w:marRight w:val="0"/>
          <w:marTop w:val="0"/>
          <w:marBottom w:val="0"/>
          <w:divBdr>
            <w:top w:val="none" w:sz="0" w:space="0" w:color="auto"/>
            <w:left w:val="none" w:sz="0" w:space="0" w:color="auto"/>
            <w:bottom w:val="none" w:sz="0" w:space="0" w:color="auto"/>
            <w:right w:val="none" w:sz="0" w:space="0" w:color="auto"/>
          </w:divBdr>
        </w:div>
        <w:div w:id="1226337521">
          <w:marLeft w:val="480"/>
          <w:marRight w:val="0"/>
          <w:marTop w:val="0"/>
          <w:marBottom w:val="0"/>
          <w:divBdr>
            <w:top w:val="none" w:sz="0" w:space="0" w:color="auto"/>
            <w:left w:val="none" w:sz="0" w:space="0" w:color="auto"/>
            <w:bottom w:val="none" w:sz="0" w:space="0" w:color="auto"/>
            <w:right w:val="none" w:sz="0" w:space="0" w:color="auto"/>
          </w:divBdr>
        </w:div>
        <w:div w:id="1088965384">
          <w:marLeft w:val="480"/>
          <w:marRight w:val="0"/>
          <w:marTop w:val="0"/>
          <w:marBottom w:val="0"/>
          <w:divBdr>
            <w:top w:val="none" w:sz="0" w:space="0" w:color="auto"/>
            <w:left w:val="none" w:sz="0" w:space="0" w:color="auto"/>
            <w:bottom w:val="none" w:sz="0" w:space="0" w:color="auto"/>
            <w:right w:val="none" w:sz="0" w:space="0" w:color="auto"/>
          </w:divBdr>
        </w:div>
        <w:div w:id="529924812">
          <w:marLeft w:val="480"/>
          <w:marRight w:val="0"/>
          <w:marTop w:val="0"/>
          <w:marBottom w:val="0"/>
          <w:divBdr>
            <w:top w:val="none" w:sz="0" w:space="0" w:color="auto"/>
            <w:left w:val="none" w:sz="0" w:space="0" w:color="auto"/>
            <w:bottom w:val="none" w:sz="0" w:space="0" w:color="auto"/>
            <w:right w:val="none" w:sz="0" w:space="0" w:color="auto"/>
          </w:divBdr>
        </w:div>
        <w:div w:id="818615594">
          <w:marLeft w:val="480"/>
          <w:marRight w:val="0"/>
          <w:marTop w:val="0"/>
          <w:marBottom w:val="0"/>
          <w:divBdr>
            <w:top w:val="none" w:sz="0" w:space="0" w:color="auto"/>
            <w:left w:val="none" w:sz="0" w:space="0" w:color="auto"/>
            <w:bottom w:val="none" w:sz="0" w:space="0" w:color="auto"/>
            <w:right w:val="none" w:sz="0" w:space="0" w:color="auto"/>
          </w:divBdr>
        </w:div>
        <w:div w:id="814180042">
          <w:marLeft w:val="480"/>
          <w:marRight w:val="0"/>
          <w:marTop w:val="0"/>
          <w:marBottom w:val="0"/>
          <w:divBdr>
            <w:top w:val="none" w:sz="0" w:space="0" w:color="auto"/>
            <w:left w:val="none" w:sz="0" w:space="0" w:color="auto"/>
            <w:bottom w:val="none" w:sz="0" w:space="0" w:color="auto"/>
            <w:right w:val="none" w:sz="0" w:space="0" w:color="auto"/>
          </w:divBdr>
        </w:div>
        <w:div w:id="1367564399">
          <w:marLeft w:val="480"/>
          <w:marRight w:val="0"/>
          <w:marTop w:val="0"/>
          <w:marBottom w:val="0"/>
          <w:divBdr>
            <w:top w:val="none" w:sz="0" w:space="0" w:color="auto"/>
            <w:left w:val="none" w:sz="0" w:space="0" w:color="auto"/>
            <w:bottom w:val="none" w:sz="0" w:space="0" w:color="auto"/>
            <w:right w:val="none" w:sz="0" w:space="0" w:color="auto"/>
          </w:divBdr>
        </w:div>
        <w:div w:id="199320065">
          <w:marLeft w:val="480"/>
          <w:marRight w:val="0"/>
          <w:marTop w:val="0"/>
          <w:marBottom w:val="0"/>
          <w:divBdr>
            <w:top w:val="none" w:sz="0" w:space="0" w:color="auto"/>
            <w:left w:val="none" w:sz="0" w:space="0" w:color="auto"/>
            <w:bottom w:val="none" w:sz="0" w:space="0" w:color="auto"/>
            <w:right w:val="none" w:sz="0" w:space="0" w:color="auto"/>
          </w:divBdr>
        </w:div>
        <w:div w:id="1446189866">
          <w:marLeft w:val="480"/>
          <w:marRight w:val="0"/>
          <w:marTop w:val="0"/>
          <w:marBottom w:val="0"/>
          <w:divBdr>
            <w:top w:val="none" w:sz="0" w:space="0" w:color="auto"/>
            <w:left w:val="none" w:sz="0" w:space="0" w:color="auto"/>
            <w:bottom w:val="none" w:sz="0" w:space="0" w:color="auto"/>
            <w:right w:val="none" w:sz="0" w:space="0" w:color="auto"/>
          </w:divBdr>
        </w:div>
        <w:div w:id="1236017242">
          <w:marLeft w:val="480"/>
          <w:marRight w:val="0"/>
          <w:marTop w:val="0"/>
          <w:marBottom w:val="0"/>
          <w:divBdr>
            <w:top w:val="none" w:sz="0" w:space="0" w:color="auto"/>
            <w:left w:val="none" w:sz="0" w:space="0" w:color="auto"/>
            <w:bottom w:val="none" w:sz="0" w:space="0" w:color="auto"/>
            <w:right w:val="none" w:sz="0" w:space="0" w:color="auto"/>
          </w:divBdr>
        </w:div>
        <w:div w:id="165755118">
          <w:marLeft w:val="480"/>
          <w:marRight w:val="0"/>
          <w:marTop w:val="0"/>
          <w:marBottom w:val="0"/>
          <w:divBdr>
            <w:top w:val="none" w:sz="0" w:space="0" w:color="auto"/>
            <w:left w:val="none" w:sz="0" w:space="0" w:color="auto"/>
            <w:bottom w:val="none" w:sz="0" w:space="0" w:color="auto"/>
            <w:right w:val="none" w:sz="0" w:space="0" w:color="auto"/>
          </w:divBdr>
        </w:div>
        <w:div w:id="2139951417">
          <w:marLeft w:val="480"/>
          <w:marRight w:val="0"/>
          <w:marTop w:val="0"/>
          <w:marBottom w:val="0"/>
          <w:divBdr>
            <w:top w:val="none" w:sz="0" w:space="0" w:color="auto"/>
            <w:left w:val="none" w:sz="0" w:space="0" w:color="auto"/>
            <w:bottom w:val="none" w:sz="0" w:space="0" w:color="auto"/>
            <w:right w:val="none" w:sz="0" w:space="0" w:color="auto"/>
          </w:divBdr>
        </w:div>
        <w:div w:id="716317337">
          <w:marLeft w:val="480"/>
          <w:marRight w:val="0"/>
          <w:marTop w:val="0"/>
          <w:marBottom w:val="0"/>
          <w:divBdr>
            <w:top w:val="none" w:sz="0" w:space="0" w:color="auto"/>
            <w:left w:val="none" w:sz="0" w:space="0" w:color="auto"/>
            <w:bottom w:val="none" w:sz="0" w:space="0" w:color="auto"/>
            <w:right w:val="none" w:sz="0" w:space="0" w:color="auto"/>
          </w:divBdr>
        </w:div>
        <w:div w:id="953828310">
          <w:marLeft w:val="480"/>
          <w:marRight w:val="0"/>
          <w:marTop w:val="0"/>
          <w:marBottom w:val="0"/>
          <w:divBdr>
            <w:top w:val="none" w:sz="0" w:space="0" w:color="auto"/>
            <w:left w:val="none" w:sz="0" w:space="0" w:color="auto"/>
            <w:bottom w:val="none" w:sz="0" w:space="0" w:color="auto"/>
            <w:right w:val="none" w:sz="0" w:space="0" w:color="auto"/>
          </w:divBdr>
        </w:div>
        <w:div w:id="147135146">
          <w:marLeft w:val="480"/>
          <w:marRight w:val="0"/>
          <w:marTop w:val="0"/>
          <w:marBottom w:val="0"/>
          <w:divBdr>
            <w:top w:val="none" w:sz="0" w:space="0" w:color="auto"/>
            <w:left w:val="none" w:sz="0" w:space="0" w:color="auto"/>
            <w:bottom w:val="none" w:sz="0" w:space="0" w:color="auto"/>
            <w:right w:val="none" w:sz="0" w:space="0" w:color="auto"/>
          </w:divBdr>
        </w:div>
        <w:div w:id="484862883">
          <w:marLeft w:val="480"/>
          <w:marRight w:val="0"/>
          <w:marTop w:val="0"/>
          <w:marBottom w:val="0"/>
          <w:divBdr>
            <w:top w:val="none" w:sz="0" w:space="0" w:color="auto"/>
            <w:left w:val="none" w:sz="0" w:space="0" w:color="auto"/>
            <w:bottom w:val="none" w:sz="0" w:space="0" w:color="auto"/>
            <w:right w:val="none" w:sz="0" w:space="0" w:color="auto"/>
          </w:divBdr>
        </w:div>
        <w:div w:id="2034643453">
          <w:marLeft w:val="480"/>
          <w:marRight w:val="0"/>
          <w:marTop w:val="0"/>
          <w:marBottom w:val="0"/>
          <w:divBdr>
            <w:top w:val="none" w:sz="0" w:space="0" w:color="auto"/>
            <w:left w:val="none" w:sz="0" w:space="0" w:color="auto"/>
            <w:bottom w:val="none" w:sz="0" w:space="0" w:color="auto"/>
            <w:right w:val="none" w:sz="0" w:space="0" w:color="auto"/>
          </w:divBdr>
        </w:div>
        <w:div w:id="1419911499">
          <w:marLeft w:val="480"/>
          <w:marRight w:val="0"/>
          <w:marTop w:val="0"/>
          <w:marBottom w:val="0"/>
          <w:divBdr>
            <w:top w:val="none" w:sz="0" w:space="0" w:color="auto"/>
            <w:left w:val="none" w:sz="0" w:space="0" w:color="auto"/>
            <w:bottom w:val="none" w:sz="0" w:space="0" w:color="auto"/>
            <w:right w:val="none" w:sz="0" w:space="0" w:color="auto"/>
          </w:divBdr>
        </w:div>
        <w:div w:id="361052588">
          <w:marLeft w:val="480"/>
          <w:marRight w:val="0"/>
          <w:marTop w:val="0"/>
          <w:marBottom w:val="0"/>
          <w:divBdr>
            <w:top w:val="none" w:sz="0" w:space="0" w:color="auto"/>
            <w:left w:val="none" w:sz="0" w:space="0" w:color="auto"/>
            <w:bottom w:val="none" w:sz="0" w:space="0" w:color="auto"/>
            <w:right w:val="none" w:sz="0" w:space="0" w:color="auto"/>
          </w:divBdr>
        </w:div>
        <w:div w:id="1239947996">
          <w:marLeft w:val="480"/>
          <w:marRight w:val="0"/>
          <w:marTop w:val="0"/>
          <w:marBottom w:val="0"/>
          <w:divBdr>
            <w:top w:val="none" w:sz="0" w:space="0" w:color="auto"/>
            <w:left w:val="none" w:sz="0" w:space="0" w:color="auto"/>
            <w:bottom w:val="none" w:sz="0" w:space="0" w:color="auto"/>
            <w:right w:val="none" w:sz="0" w:space="0" w:color="auto"/>
          </w:divBdr>
        </w:div>
        <w:div w:id="2054188228">
          <w:marLeft w:val="480"/>
          <w:marRight w:val="0"/>
          <w:marTop w:val="0"/>
          <w:marBottom w:val="0"/>
          <w:divBdr>
            <w:top w:val="none" w:sz="0" w:space="0" w:color="auto"/>
            <w:left w:val="none" w:sz="0" w:space="0" w:color="auto"/>
            <w:bottom w:val="none" w:sz="0" w:space="0" w:color="auto"/>
            <w:right w:val="none" w:sz="0" w:space="0" w:color="auto"/>
          </w:divBdr>
        </w:div>
        <w:div w:id="2062316031">
          <w:marLeft w:val="480"/>
          <w:marRight w:val="0"/>
          <w:marTop w:val="0"/>
          <w:marBottom w:val="0"/>
          <w:divBdr>
            <w:top w:val="none" w:sz="0" w:space="0" w:color="auto"/>
            <w:left w:val="none" w:sz="0" w:space="0" w:color="auto"/>
            <w:bottom w:val="none" w:sz="0" w:space="0" w:color="auto"/>
            <w:right w:val="none" w:sz="0" w:space="0" w:color="auto"/>
          </w:divBdr>
        </w:div>
        <w:div w:id="706956877">
          <w:marLeft w:val="480"/>
          <w:marRight w:val="0"/>
          <w:marTop w:val="0"/>
          <w:marBottom w:val="0"/>
          <w:divBdr>
            <w:top w:val="none" w:sz="0" w:space="0" w:color="auto"/>
            <w:left w:val="none" w:sz="0" w:space="0" w:color="auto"/>
            <w:bottom w:val="none" w:sz="0" w:space="0" w:color="auto"/>
            <w:right w:val="none" w:sz="0" w:space="0" w:color="auto"/>
          </w:divBdr>
        </w:div>
        <w:div w:id="1452938822">
          <w:marLeft w:val="480"/>
          <w:marRight w:val="0"/>
          <w:marTop w:val="0"/>
          <w:marBottom w:val="0"/>
          <w:divBdr>
            <w:top w:val="none" w:sz="0" w:space="0" w:color="auto"/>
            <w:left w:val="none" w:sz="0" w:space="0" w:color="auto"/>
            <w:bottom w:val="none" w:sz="0" w:space="0" w:color="auto"/>
            <w:right w:val="none" w:sz="0" w:space="0" w:color="auto"/>
          </w:divBdr>
        </w:div>
        <w:div w:id="47657597">
          <w:marLeft w:val="480"/>
          <w:marRight w:val="0"/>
          <w:marTop w:val="0"/>
          <w:marBottom w:val="0"/>
          <w:divBdr>
            <w:top w:val="none" w:sz="0" w:space="0" w:color="auto"/>
            <w:left w:val="none" w:sz="0" w:space="0" w:color="auto"/>
            <w:bottom w:val="none" w:sz="0" w:space="0" w:color="auto"/>
            <w:right w:val="none" w:sz="0" w:space="0" w:color="auto"/>
          </w:divBdr>
        </w:div>
        <w:div w:id="1609267997">
          <w:marLeft w:val="480"/>
          <w:marRight w:val="0"/>
          <w:marTop w:val="0"/>
          <w:marBottom w:val="0"/>
          <w:divBdr>
            <w:top w:val="none" w:sz="0" w:space="0" w:color="auto"/>
            <w:left w:val="none" w:sz="0" w:space="0" w:color="auto"/>
            <w:bottom w:val="none" w:sz="0" w:space="0" w:color="auto"/>
            <w:right w:val="none" w:sz="0" w:space="0" w:color="auto"/>
          </w:divBdr>
        </w:div>
        <w:div w:id="553539576">
          <w:marLeft w:val="480"/>
          <w:marRight w:val="0"/>
          <w:marTop w:val="0"/>
          <w:marBottom w:val="0"/>
          <w:divBdr>
            <w:top w:val="none" w:sz="0" w:space="0" w:color="auto"/>
            <w:left w:val="none" w:sz="0" w:space="0" w:color="auto"/>
            <w:bottom w:val="none" w:sz="0" w:space="0" w:color="auto"/>
            <w:right w:val="none" w:sz="0" w:space="0" w:color="auto"/>
          </w:divBdr>
        </w:div>
        <w:div w:id="106432059">
          <w:marLeft w:val="480"/>
          <w:marRight w:val="0"/>
          <w:marTop w:val="0"/>
          <w:marBottom w:val="0"/>
          <w:divBdr>
            <w:top w:val="none" w:sz="0" w:space="0" w:color="auto"/>
            <w:left w:val="none" w:sz="0" w:space="0" w:color="auto"/>
            <w:bottom w:val="none" w:sz="0" w:space="0" w:color="auto"/>
            <w:right w:val="none" w:sz="0" w:space="0" w:color="auto"/>
          </w:divBdr>
        </w:div>
        <w:div w:id="1751267325">
          <w:marLeft w:val="480"/>
          <w:marRight w:val="0"/>
          <w:marTop w:val="0"/>
          <w:marBottom w:val="0"/>
          <w:divBdr>
            <w:top w:val="none" w:sz="0" w:space="0" w:color="auto"/>
            <w:left w:val="none" w:sz="0" w:space="0" w:color="auto"/>
            <w:bottom w:val="none" w:sz="0" w:space="0" w:color="auto"/>
            <w:right w:val="none" w:sz="0" w:space="0" w:color="auto"/>
          </w:divBdr>
        </w:div>
        <w:div w:id="518200365">
          <w:marLeft w:val="480"/>
          <w:marRight w:val="0"/>
          <w:marTop w:val="0"/>
          <w:marBottom w:val="0"/>
          <w:divBdr>
            <w:top w:val="none" w:sz="0" w:space="0" w:color="auto"/>
            <w:left w:val="none" w:sz="0" w:space="0" w:color="auto"/>
            <w:bottom w:val="none" w:sz="0" w:space="0" w:color="auto"/>
            <w:right w:val="none" w:sz="0" w:space="0" w:color="auto"/>
          </w:divBdr>
        </w:div>
        <w:div w:id="50928457">
          <w:marLeft w:val="480"/>
          <w:marRight w:val="0"/>
          <w:marTop w:val="0"/>
          <w:marBottom w:val="0"/>
          <w:divBdr>
            <w:top w:val="none" w:sz="0" w:space="0" w:color="auto"/>
            <w:left w:val="none" w:sz="0" w:space="0" w:color="auto"/>
            <w:bottom w:val="none" w:sz="0" w:space="0" w:color="auto"/>
            <w:right w:val="none" w:sz="0" w:space="0" w:color="auto"/>
          </w:divBdr>
        </w:div>
      </w:divsChild>
    </w:div>
    <w:div w:id="513113358">
      <w:bodyDiv w:val="1"/>
      <w:marLeft w:val="0"/>
      <w:marRight w:val="0"/>
      <w:marTop w:val="0"/>
      <w:marBottom w:val="0"/>
      <w:divBdr>
        <w:top w:val="none" w:sz="0" w:space="0" w:color="auto"/>
        <w:left w:val="none" w:sz="0" w:space="0" w:color="auto"/>
        <w:bottom w:val="none" w:sz="0" w:space="0" w:color="auto"/>
        <w:right w:val="none" w:sz="0" w:space="0" w:color="auto"/>
      </w:divBdr>
    </w:div>
    <w:div w:id="513231225">
      <w:bodyDiv w:val="1"/>
      <w:marLeft w:val="0"/>
      <w:marRight w:val="0"/>
      <w:marTop w:val="0"/>
      <w:marBottom w:val="0"/>
      <w:divBdr>
        <w:top w:val="none" w:sz="0" w:space="0" w:color="auto"/>
        <w:left w:val="none" w:sz="0" w:space="0" w:color="auto"/>
        <w:bottom w:val="none" w:sz="0" w:space="0" w:color="auto"/>
        <w:right w:val="none" w:sz="0" w:space="0" w:color="auto"/>
      </w:divBdr>
    </w:div>
    <w:div w:id="513343775">
      <w:bodyDiv w:val="1"/>
      <w:marLeft w:val="0"/>
      <w:marRight w:val="0"/>
      <w:marTop w:val="0"/>
      <w:marBottom w:val="0"/>
      <w:divBdr>
        <w:top w:val="none" w:sz="0" w:space="0" w:color="auto"/>
        <w:left w:val="none" w:sz="0" w:space="0" w:color="auto"/>
        <w:bottom w:val="none" w:sz="0" w:space="0" w:color="auto"/>
        <w:right w:val="none" w:sz="0" w:space="0" w:color="auto"/>
      </w:divBdr>
    </w:div>
    <w:div w:id="513347997">
      <w:bodyDiv w:val="1"/>
      <w:marLeft w:val="0"/>
      <w:marRight w:val="0"/>
      <w:marTop w:val="0"/>
      <w:marBottom w:val="0"/>
      <w:divBdr>
        <w:top w:val="none" w:sz="0" w:space="0" w:color="auto"/>
        <w:left w:val="none" w:sz="0" w:space="0" w:color="auto"/>
        <w:bottom w:val="none" w:sz="0" w:space="0" w:color="auto"/>
        <w:right w:val="none" w:sz="0" w:space="0" w:color="auto"/>
      </w:divBdr>
    </w:div>
    <w:div w:id="513495754">
      <w:bodyDiv w:val="1"/>
      <w:marLeft w:val="0"/>
      <w:marRight w:val="0"/>
      <w:marTop w:val="0"/>
      <w:marBottom w:val="0"/>
      <w:divBdr>
        <w:top w:val="none" w:sz="0" w:space="0" w:color="auto"/>
        <w:left w:val="none" w:sz="0" w:space="0" w:color="auto"/>
        <w:bottom w:val="none" w:sz="0" w:space="0" w:color="auto"/>
        <w:right w:val="none" w:sz="0" w:space="0" w:color="auto"/>
      </w:divBdr>
    </w:div>
    <w:div w:id="513611228">
      <w:bodyDiv w:val="1"/>
      <w:marLeft w:val="0"/>
      <w:marRight w:val="0"/>
      <w:marTop w:val="0"/>
      <w:marBottom w:val="0"/>
      <w:divBdr>
        <w:top w:val="none" w:sz="0" w:space="0" w:color="auto"/>
        <w:left w:val="none" w:sz="0" w:space="0" w:color="auto"/>
        <w:bottom w:val="none" w:sz="0" w:space="0" w:color="auto"/>
        <w:right w:val="none" w:sz="0" w:space="0" w:color="auto"/>
      </w:divBdr>
    </w:div>
    <w:div w:id="513885196">
      <w:bodyDiv w:val="1"/>
      <w:marLeft w:val="0"/>
      <w:marRight w:val="0"/>
      <w:marTop w:val="0"/>
      <w:marBottom w:val="0"/>
      <w:divBdr>
        <w:top w:val="none" w:sz="0" w:space="0" w:color="auto"/>
        <w:left w:val="none" w:sz="0" w:space="0" w:color="auto"/>
        <w:bottom w:val="none" w:sz="0" w:space="0" w:color="auto"/>
        <w:right w:val="none" w:sz="0" w:space="0" w:color="auto"/>
      </w:divBdr>
    </w:div>
    <w:div w:id="514003036">
      <w:bodyDiv w:val="1"/>
      <w:marLeft w:val="0"/>
      <w:marRight w:val="0"/>
      <w:marTop w:val="0"/>
      <w:marBottom w:val="0"/>
      <w:divBdr>
        <w:top w:val="none" w:sz="0" w:space="0" w:color="auto"/>
        <w:left w:val="none" w:sz="0" w:space="0" w:color="auto"/>
        <w:bottom w:val="none" w:sz="0" w:space="0" w:color="auto"/>
        <w:right w:val="none" w:sz="0" w:space="0" w:color="auto"/>
      </w:divBdr>
    </w:div>
    <w:div w:id="514149150">
      <w:bodyDiv w:val="1"/>
      <w:marLeft w:val="0"/>
      <w:marRight w:val="0"/>
      <w:marTop w:val="0"/>
      <w:marBottom w:val="0"/>
      <w:divBdr>
        <w:top w:val="none" w:sz="0" w:space="0" w:color="auto"/>
        <w:left w:val="none" w:sz="0" w:space="0" w:color="auto"/>
        <w:bottom w:val="none" w:sz="0" w:space="0" w:color="auto"/>
        <w:right w:val="none" w:sz="0" w:space="0" w:color="auto"/>
      </w:divBdr>
    </w:div>
    <w:div w:id="514199676">
      <w:bodyDiv w:val="1"/>
      <w:marLeft w:val="0"/>
      <w:marRight w:val="0"/>
      <w:marTop w:val="0"/>
      <w:marBottom w:val="0"/>
      <w:divBdr>
        <w:top w:val="none" w:sz="0" w:space="0" w:color="auto"/>
        <w:left w:val="none" w:sz="0" w:space="0" w:color="auto"/>
        <w:bottom w:val="none" w:sz="0" w:space="0" w:color="auto"/>
        <w:right w:val="none" w:sz="0" w:space="0" w:color="auto"/>
      </w:divBdr>
    </w:div>
    <w:div w:id="514226090">
      <w:bodyDiv w:val="1"/>
      <w:marLeft w:val="0"/>
      <w:marRight w:val="0"/>
      <w:marTop w:val="0"/>
      <w:marBottom w:val="0"/>
      <w:divBdr>
        <w:top w:val="none" w:sz="0" w:space="0" w:color="auto"/>
        <w:left w:val="none" w:sz="0" w:space="0" w:color="auto"/>
        <w:bottom w:val="none" w:sz="0" w:space="0" w:color="auto"/>
        <w:right w:val="none" w:sz="0" w:space="0" w:color="auto"/>
      </w:divBdr>
    </w:div>
    <w:div w:id="514345244">
      <w:bodyDiv w:val="1"/>
      <w:marLeft w:val="0"/>
      <w:marRight w:val="0"/>
      <w:marTop w:val="0"/>
      <w:marBottom w:val="0"/>
      <w:divBdr>
        <w:top w:val="none" w:sz="0" w:space="0" w:color="auto"/>
        <w:left w:val="none" w:sz="0" w:space="0" w:color="auto"/>
        <w:bottom w:val="none" w:sz="0" w:space="0" w:color="auto"/>
        <w:right w:val="none" w:sz="0" w:space="0" w:color="auto"/>
      </w:divBdr>
    </w:div>
    <w:div w:id="514461581">
      <w:bodyDiv w:val="1"/>
      <w:marLeft w:val="0"/>
      <w:marRight w:val="0"/>
      <w:marTop w:val="0"/>
      <w:marBottom w:val="0"/>
      <w:divBdr>
        <w:top w:val="none" w:sz="0" w:space="0" w:color="auto"/>
        <w:left w:val="none" w:sz="0" w:space="0" w:color="auto"/>
        <w:bottom w:val="none" w:sz="0" w:space="0" w:color="auto"/>
        <w:right w:val="none" w:sz="0" w:space="0" w:color="auto"/>
      </w:divBdr>
    </w:div>
    <w:div w:id="514686698">
      <w:bodyDiv w:val="1"/>
      <w:marLeft w:val="0"/>
      <w:marRight w:val="0"/>
      <w:marTop w:val="0"/>
      <w:marBottom w:val="0"/>
      <w:divBdr>
        <w:top w:val="none" w:sz="0" w:space="0" w:color="auto"/>
        <w:left w:val="none" w:sz="0" w:space="0" w:color="auto"/>
        <w:bottom w:val="none" w:sz="0" w:space="0" w:color="auto"/>
        <w:right w:val="none" w:sz="0" w:space="0" w:color="auto"/>
      </w:divBdr>
    </w:div>
    <w:div w:id="514926705">
      <w:bodyDiv w:val="1"/>
      <w:marLeft w:val="0"/>
      <w:marRight w:val="0"/>
      <w:marTop w:val="0"/>
      <w:marBottom w:val="0"/>
      <w:divBdr>
        <w:top w:val="none" w:sz="0" w:space="0" w:color="auto"/>
        <w:left w:val="none" w:sz="0" w:space="0" w:color="auto"/>
        <w:bottom w:val="none" w:sz="0" w:space="0" w:color="auto"/>
        <w:right w:val="none" w:sz="0" w:space="0" w:color="auto"/>
      </w:divBdr>
    </w:div>
    <w:div w:id="515002198">
      <w:bodyDiv w:val="1"/>
      <w:marLeft w:val="0"/>
      <w:marRight w:val="0"/>
      <w:marTop w:val="0"/>
      <w:marBottom w:val="0"/>
      <w:divBdr>
        <w:top w:val="none" w:sz="0" w:space="0" w:color="auto"/>
        <w:left w:val="none" w:sz="0" w:space="0" w:color="auto"/>
        <w:bottom w:val="none" w:sz="0" w:space="0" w:color="auto"/>
        <w:right w:val="none" w:sz="0" w:space="0" w:color="auto"/>
      </w:divBdr>
    </w:div>
    <w:div w:id="515119668">
      <w:bodyDiv w:val="1"/>
      <w:marLeft w:val="0"/>
      <w:marRight w:val="0"/>
      <w:marTop w:val="0"/>
      <w:marBottom w:val="0"/>
      <w:divBdr>
        <w:top w:val="none" w:sz="0" w:space="0" w:color="auto"/>
        <w:left w:val="none" w:sz="0" w:space="0" w:color="auto"/>
        <w:bottom w:val="none" w:sz="0" w:space="0" w:color="auto"/>
        <w:right w:val="none" w:sz="0" w:space="0" w:color="auto"/>
      </w:divBdr>
    </w:div>
    <w:div w:id="515121751">
      <w:bodyDiv w:val="1"/>
      <w:marLeft w:val="0"/>
      <w:marRight w:val="0"/>
      <w:marTop w:val="0"/>
      <w:marBottom w:val="0"/>
      <w:divBdr>
        <w:top w:val="none" w:sz="0" w:space="0" w:color="auto"/>
        <w:left w:val="none" w:sz="0" w:space="0" w:color="auto"/>
        <w:bottom w:val="none" w:sz="0" w:space="0" w:color="auto"/>
        <w:right w:val="none" w:sz="0" w:space="0" w:color="auto"/>
      </w:divBdr>
    </w:div>
    <w:div w:id="515771221">
      <w:bodyDiv w:val="1"/>
      <w:marLeft w:val="0"/>
      <w:marRight w:val="0"/>
      <w:marTop w:val="0"/>
      <w:marBottom w:val="0"/>
      <w:divBdr>
        <w:top w:val="none" w:sz="0" w:space="0" w:color="auto"/>
        <w:left w:val="none" w:sz="0" w:space="0" w:color="auto"/>
        <w:bottom w:val="none" w:sz="0" w:space="0" w:color="auto"/>
        <w:right w:val="none" w:sz="0" w:space="0" w:color="auto"/>
      </w:divBdr>
    </w:div>
    <w:div w:id="515853387">
      <w:bodyDiv w:val="1"/>
      <w:marLeft w:val="0"/>
      <w:marRight w:val="0"/>
      <w:marTop w:val="0"/>
      <w:marBottom w:val="0"/>
      <w:divBdr>
        <w:top w:val="none" w:sz="0" w:space="0" w:color="auto"/>
        <w:left w:val="none" w:sz="0" w:space="0" w:color="auto"/>
        <w:bottom w:val="none" w:sz="0" w:space="0" w:color="auto"/>
        <w:right w:val="none" w:sz="0" w:space="0" w:color="auto"/>
      </w:divBdr>
      <w:divsChild>
        <w:div w:id="1571115827">
          <w:marLeft w:val="480"/>
          <w:marRight w:val="0"/>
          <w:marTop w:val="0"/>
          <w:marBottom w:val="0"/>
          <w:divBdr>
            <w:top w:val="none" w:sz="0" w:space="0" w:color="auto"/>
            <w:left w:val="none" w:sz="0" w:space="0" w:color="auto"/>
            <w:bottom w:val="none" w:sz="0" w:space="0" w:color="auto"/>
            <w:right w:val="none" w:sz="0" w:space="0" w:color="auto"/>
          </w:divBdr>
        </w:div>
        <w:div w:id="1189682170">
          <w:marLeft w:val="480"/>
          <w:marRight w:val="0"/>
          <w:marTop w:val="0"/>
          <w:marBottom w:val="0"/>
          <w:divBdr>
            <w:top w:val="none" w:sz="0" w:space="0" w:color="auto"/>
            <w:left w:val="none" w:sz="0" w:space="0" w:color="auto"/>
            <w:bottom w:val="none" w:sz="0" w:space="0" w:color="auto"/>
            <w:right w:val="none" w:sz="0" w:space="0" w:color="auto"/>
          </w:divBdr>
        </w:div>
        <w:div w:id="411506625">
          <w:marLeft w:val="480"/>
          <w:marRight w:val="0"/>
          <w:marTop w:val="0"/>
          <w:marBottom w:val="0"/>
          <w:divBdr>
            <w:top w:val="none" w:sz="0" w:space="0" w:color="auto"/>
            <w:left w:val="none" w:sz="0" w:space="0" w:color="auto"/>
            <w:bottom w:val="none" w:sz="0" w:space="0" w:color="auto"/>
            <w:right w:val="none" w:sz="0" w:space="0" w:color="auto"/>
          </w:divBdr>
        </w:div>
        <w:div w:id="757823268">
          <w:marLeft w:val="480"/>
          <w:marRight w:val="0"/>
          <w:marTop w:val="0"/>
          <w:marBottom w:val="0"/>
          <w:divBdr>
            <w:top w:val="none" w:sz="0" w:space="0" w:color="auto"/>
            <w:left w:val="none" w:sz="0" w:space="0" w:color="auto"/>
            <w:bottom w:val="none" w:sz="0" w:space="0" w:color="auto"/>
            <w:right w:val="none" w:sz="0" w:space="0" w:color="auto"/>
          </w:divBdr>
        </w:div>
        <w:div w:id="144250665">
          <w:marLeft w:val="480"/>
          <w:marRight w:val="0"/>
          <w:marTop w:val="0"/>
          <w:marBottom w:val="0"/>
          <w:divBdr>
            <w:top w:val="none" w:sz="0" w:space="0" w:color="auto"/>
            <w:left w:val="none" w:sz="0" w:space="0" w:color="auto"/>
            <w:bottom w:val="none" w:sz="0" w:space="0" w:color="auto"/>
            <w:right w:val="none" w:sz="0" w:space="0" w:color="auto"/>
          </w:divBdr>
        </w:div>
        <w:div w:id="459307735">
          <w:marLeft w:val="480"/>
          <w:marRight w:val="0"/>
          <w:marTop w:val="0"/>
          <w:marBottom w:val="0"/>
          <w:divBdr>
            <w:top w:val="none" w:sz="0" w:space="0" w:color="auto"/>
            <w:left w:val="none" w:sz="0" w:space="0" w:color="auto"/>
            <w:bottom w:val="none" w:sz="0" w:space="0" w:color="auto"/>
            <w:right w:val="none" w:sz="0" w:space="0" w:color="auto"/>
          </w:divBdr>
        </w:div>
        <w:div w:id="1309478231">
          <w:marLeft w:val="480"/>
          <w:marRight w:val="0"/>
          <w:marTop w:val="0"/>
          <w:marBottom w:val="0"/>
          <w:divBdr>
            <w:top w:val="none" w:sz="0" w:space="0" w:color="auto"/>
            <w:left w:val="none" w:sz="0" w:space="0" w:color="auto"/>
            <w:bottom w:val="none" w:sz="0" w:space="0" w:color="auto"/>
            <w:right w:val="none" w:sz="0" w:space="0" w:color="auto"/>
          </w:divBdr>
        </w:div>
        <w:div w:id="376701912">
          <w:marLeft w:val="480"/>
          <w:marRight w:val="0"/>
          <w:marTop w:val="0"/>
          <w:marBottom w:val="0"/>
          <w:divBdr>
            <w:top w:val="none" w:sz="0" w:space="0" w:color="auto"/>
            <w:left w:val="none" w:sz="0" w:space="0" w:color="auto"/>
            <w:bottom w:val="none" w:sz="0" w:space="0" w:color="auto"/>
            <w:right w:val="none" w:sz="0" w:space="0" w:color="auto"/>
          </w:divBdr>
        </w:div>
        <w:div w:id="1783915907">
          <w:marLeft w:val="480"/>
          <w:marRight w:val="0"/>
          <w:marTop w:val="0"/>
          <w:marBottom w:val="0"/>
          <w:divBdr>
            <w:top w:val="none" w:sz="0" w:space="0" w:color="auto"/>
            <w:left w:val="none" w:sz="0" w:space="0" w:color="auto"/>
            <w:bottom w:val="none" w:sz="0" w:space="0" w:color="auto"/>
            <w:right w:val="none" w:sz="0" w:space="0" w:color="auto"/>
          </w:divBdr>
        </w:div>
        <w:div w:id="1785418955">
          <w:marLeft w:val="480"/>
          <w:marRight w:val="0"/>
          <w:marTop w:val="0"/>
          <w:marBottom w:val="0"/>
          <w:divBdr>
            <w:top w:val="none" w:sz="0" w:space="0" w:color="auto"/>
            <w:left w:val="none" w:sz="0" w:space="0" w:color="auto"/>
            <w:bottom w:val="none" w:sz="0" w:space="0" w:color="auto"/>
            <w:right w:val="none" w:sz="0" w:space="0" w:color="auto"/>
          </w:divBdr>
        </w:div>
        <w:div w:id="1805468429">
          <w:marLeft w:val="480"/>
          <w:marRight w:val="0"/>
          <w:marTop w:val="0"/>
          <w:marBottom w:val="0"/>
          <w:divBdr>
            <w:top w:val="none" w:sz="0" w:space="0" w:color="auto"/>
            <w:left w:val="none" w:sz="0" w:space="0" w:color="auto"/>
            <w:bottom w:val="none" w:sz="0" w:space="0" w:color="auto"/>
            <w:right w:val="none" w:sz="0" w:space="0" w:color="auto"/>
          </w:divBdr>
        </w:div>
        <w:div w:id="861089668">
          <w:marLeft w:val="480"/>
          <w:marRight w:val="0"/>
          <w:marTop w:val="0"/>
          <w:marBottom w:val="0"/>
          <w:divBdr>
            <w:top w:val="none" w:sz="0" w:space="0" w:color="auto"/>
            <w:left w:val="none" w:sz="0" w:space="0" w:color="auto"/>
            <w:bottom w:val="none" w:sz="0" w:space="0" w:color="auto"/>
            <w:right w:val="none" w:sz="0" w:space="0" w:color="auto"/>
          </w:divBdr>
        </w:div>
        <w:div w:id="1605382893">
          <w:marLeft w:val="480"/>
          <w:marRight w:val="0"/>
          <w:marTop w:val="0"/>
          <w:marBottom w:val="0"/>
          <w:divBdr>
            <w:top w:val="none" w:sz="0" w:space="0" w:color="auto"/>
            <w:left w:val="none" w:sz="0" w:space="0" w:color="auto"/>
            <w:bottom w:val="none" w:sz="0" w:space="0" w:color="auto"/>
            <w:right w:val="none" w:sz="0" w:space="0" w:color="auto"/>
          </w:divBdr>
        </w:div>
        <w:div w:id="1701314806">
          <w:marLeft w:val="480"/>
          <w:marRight w:val="0"/>
          <w:marTop w:val="0"/>
          <w:marBottom w:val="0"/>
          <w:divBdr>
            <w:top w:val="none" w:sz="0" w:space="0" w:color="auto"/>
            <w:left w:val="none" w:sz="0" w:space="0" w:color="auto"/>
            <w:bottom w:val="none" w:sz="0" w:space="0" w:color="auto"/>
            <w:right w:val="none" w:sz="0" w:space="0" w:color="auto"/>
          </w:divBdr>
        </w:div>
        <w:div w:id="1059015238">
          <w:marLeft w:val="480"/>
          <w:marRight w:val="0"/>
          <w:marTop w:val="0"/>
          <w:marBottom w:val="0"/>
          <w:divBdr>
            <w:top w:val="none" w:sz="0" w:space="0" w:color="auto"/>
            <w:left w:val="none" w:sz="0" w:space="0" w:color="auto"/>
            <w:bottom w:val="none" w:sz="0" w:space="0" w:color="auto"/>
            <w:right w:val="none" w:sz="0" w:space="0" w:color="auto"/>
          </w:divBdr>
        </w:div>
        <w:div w:id="1493717007">
          <w:marLeft w:val="480"/>
          <w:marRight w:val="0"/>
          <w:marTop w:val="0"/>
          <w:marBottom w:val="0"/>
          <w:divBdr>
            <w:top w:val="none" w:sz="0" w:space="0" w:color="auto"/>
            <w:left w:val="none" w:sz="0" w:space="0" w:color="auto"/>
            <w:bottom w:val="none" w:sz="0" w:space="0" w:color="auto"/>
            <w:right w:val="none" w:sz="0" w:space="0" w:color="auto"/>
          </w:divBdr>
        </w:div>
        <w:div w:id="861867777">
          <w:marLeft w:val="480"/>
          <w:marRight w:val="0"/>
          <w:marTop w:val="0"/>
          <w:marBottom w:val="0"/>
          <w:divBdr>
            <w:top w:val="none" w:sz="0" w:space="0" w:color="auto"/>
            <w:left w:val="none" w:sz="0" w:space="0" w:color="auto"/>
            <w:bottom w:val="none" w:sz="0" w:space="0" w:color="auto"/>
            <w:right w:val="none" w:sz="0" w:space="0" w:color="auto"/>
          </w:divBdr>
        </w:div>
        <w:div w:id="1411005154">
          <w:marLeft w:val="480"/>
          <w:marRight w:val="0"/>
          <w:marTop w:val="0"/>
          <w:marBottom w:val="0"/>
          <w:divBdr>
            <w:top w:val="none" w:sz="0" w:space="0" w:color="auto"/>
            <w:left w:val="none" w:sz="0" w:space="0" w:color="auto"/>
            <w:bottom w:val="none" w:sz="0" w:space="0" w:color="auto"/>
            <w:right w:val="none" w:sz="0" w:space="0" w:color="auto"/>
          </w:divBdr>
        </w:div>
        <w:div w:id="1971931280">
          <w:marLeft w:val="480"/>
          <w:marRight w:val="0"/>
          <w:marTop w:val="0"/>
          <w:marBottom w:val="0"/>
          <w:divBdr>
            <w:top w:val="none" w:sz="0" w:space="0" w:color="auto"/>
            <w:left w:val="none" w:sz="0" w:space="0" w:color="auto"/>
            <w:bottom w:val="none" w:sz="0" w:space="0" w:color="auto"/>
            <w:right w:val="none" w:sz="0" w:space="0" w:color="auto"/>
          </w:divBdr>
        </w:div>
        <w:div w:id="124005795">
          <w:marLeft w:val="480"/>
          <w:marRight w:val="0"/>
          <w:marTop w:val="0"/>
          <w:marBottom w:val="0"/>
          <w:divBdr>
            <w:top w:val="none" w:sz="0" w:space="0" w:color="auto"/>
            <w:left w:val="none" w:sz="0" w:space="0" w:color="auto"/>
            <w:bottom w:val="none" w:sz="0" w:space="0" w:color="auto"/>
            <w:right w:val="none" w:sz="0" w:space="0" w:color="auto"/>
          </w:divBdr>
        </w:div>
        <w:div w:id="1735083772">
          <w:marLeft w:val="480"/>
          <w:marRight w:val="0"/>
          <w:marTop w:val="0"/>
          <w:marBottom w:val="0"/>
          <w:divBdr>
            <w:top w:val="none" w:sz="0" w:space="0" w:color="auto"/>
            <w:left w:val="none" w:sz="0" w:space="0" w:color="auto"/>
            <w:bottom w:val="none" w:sz="0" w:space="0" w:color="auto"/>
            <w:right w:val="none" w:sz="0" w:space="0" w:color="auto"/>
          </w:divBdr>
        </w:div>
        <w:div w:id="1307010790">
          <w:marLeft w:val="480"/>
          <w:marRight w:val="0"/>
          <w:marTop w:val="0"/>
          <w:marBottom w:val="0"/>
          <w:divBdr>
            <w:top w:val="none" w:sz="0" w:space="0" w:color="auto"/>
            <w:left w:val="none" w:sz="0" w:space="0" w:color="auto"/>
            <w:bottom w:val="none" w:sz="0" w:space="0" w:color="auto"/>
            <w:right w:val="none" w:sz="0" w:space="0" w:color="auto"/>
          </w:divBdr>
        </w:div>
        <w:div w:id="1177386355">
          <w:marLeft w:val="480"/>
          <w:marRight w:val="0"/>
          <w:marTop w:val="0"/>
          <w:marBottom w:val="0"/>
          <w:divBdr>
            <w:top w:val="none" w:sz="0" w:space="0" w:color="auto"/>
            <w:left w:val="none" w:sz="0" w:space="0" w:color="auto"/>
            <w:bottom w:val="none" w:sz="0" w:space="0" w:color="auto"/>
            <w:right w:val="none" w:sz="0" w:space="0" w:color="auto"/>
          </w:divBdr>
        </w:div>
        <w:div w:id="1054697335">
          <w:marLeft w:val="480"/>
          <w:marRight w:val="0"/>
          <w:marTop w:val="0"/>
          <w:marBottom w:val="0"/>
          <w:divBdr>
            <w:top w:val="none" w:sz="0" w:space="0" w:color="auto"/>
            <w:left w:val="none" w:sz="0" w:space="0" w:color="auto"/>
            <w:bottom w:val="none" w:sz="0" w:space="0" w:color="auto"/>
            <w:right w:val="none" w:sz="0" w:space="0" w:color="auto"/>
          </w:divBdr>
        </w:div>
        <w:div w:id="231087158">
          <w:marLeft w:val="480"/>
          <w:marRight w:val="0"/>
          <w:marTop w:val="0"/>
          <w:marBottom w:val="0"/>
          <w:divBdr>
            <w:top w:val="none" w:sz="0" w:space="0" w:color="auto"/>
            <w:left w:val="none" w:sz="0" w:space="0" w:color="auto"/>
            <w:bottom w:val="none" w:sz="0" w:space="0" w:color="auto"/>
            <w:right w:val="none" w:sz="0" w:space="0" w:color="auto"/>
          </w:divBdr>
        </w:div>
        <w:div w:id="1502962489">
          <w:marLeft w:val="480"/>
          <w:marRight w:val="0"/>
          <w:marTop w:val="0"/>
          <w:marBottom w:val="0"/>
          <w:divBdr>
            <w:top w:val="none" w:sz="0" w:space="0" w:color="auto"/>
            <w:left w:val="none" w:sz="0" w:space="0" w:color="auto"/>
            <w:bottom w:val="none" w:sz="0" w:space="0" w:color="auto"/>
            <w:right w:val="none" w:sz="0" w:space="0" w:color="auto"/>
          </w:divBdr>
        </w:div>
        <w:div w:id="754788293">
          <w:marLeft w:val="480"/>
          <w:marRight w:val="0"/>
          <w:marTop w:val="0"/>
          <w:marBottom w:val="0"/>
          <w:divBdr>
            <w:top w:val="none" w:sz="0" w:space="0" w:color="auto"/>
            <w:left w:val="none" w:sz="0" w:space="0" w:color="auto"/>
            <w:bottom w:val="none" w:sz="0" w:space="0" w:color="auto"/>
            <w:right w:val="none" w:sz="0" w:space="0" w:color="auto"/>
          </w:divBdr>
        </w:div>
        <w:div w:id="930967505">
          <w:marLeft w:val="480"/>
          <w:marRight w:val="0"/>
          <w:marTop w:val="0"/>
          <w:marBottom w:val="0"/>
          <w:divBdr>
            <w:top w:val="none" w:sz="0" w:space="0" w:color="auto"/>
            <w:left w:val="none" w:sz="0" w:space="0" w:color="auto"/>
            <w:bottom w:val="none" w:sz="0" w:space="0" w:color="auto"/>
            <w:right w:val="none" w:sz="0" w:space="0" w:color="auto"/>
          </w:divBdr>
        </w:div>
        <w:div w:id="2068215959">
          <w:marLeft w:val="480"/>
          <w:marRight w:val="0"/>
          <w:marTop w:val="0"/>
          <w:marBottom w:val="0"/>
          <w:divBdr>
            <w:top w:val="none" w:sz="0" w:space="0" w:color="auto"/>
            <w:left w:val="none" w:sz="0" w:space="0" w:color="auto"/>
            <w:bottom w:val="none" w:sz="0" w:space="0" w:color="auto"/>
            <w:right w:val="none" w:sz="0" w:space="0" w:color="auto"/>
          </w:divBdr>
        </w:div>
        <w:div w:id="714701622">
          <w:marLeft w:val="480"/>
          <w:marRight w:val="0"/>
          <w:marTop w:val="0"/>
          <w:marBottom w:val="0"/>
          <w:divBdr>
            <w:top w:val="none" w:sz="0" w:space="0" w:color="auto"/>
            <w:left w:val="none" w:sz="0" w:space="0" w:color="auto"/>
            <w:bottom w:val="none" w:sz="0" w:space="0" w:color="auto"/>
            <w:right w:val="none" w:sz="0" w:space="0" w:color="auto"/>
          </w:divBdr>
        </w:div>
        <w:div w:id="173307518">
          <w:marLeft w:val="480"/>
          <w:marRight w:val="0"/>
          <w:marTop w:val="0"/>
          <w:marBottom w:val="0"/>
          <w:divBdr>
            <w:top w:val="none" w:sz="0" w:space="0" w:color="auto"/>
            <w:left w:val="none" w:sz="0" w:space="0" w:color="auto"/>
            <w:bottom w:val="none" w:sz="0" w:space="0" w:color="auto"/>
            <w:right w:val="none" w:sz="0" w:space="0" w:color="auto"/>
          </w:divBdr>
        </w:div>
        <w:div w:id="1618952874">
          <w:marLeft w:val="480"/>
          <w:marRight w:val="0"/>
          <w:marTop w:val="0"/>
          <w:marBottom w:val="0"/>
          <w:divBdr>
            <w:top w:val="none" w:sz="0" w:space="0" w:color="auto"/>
            <w:left w:val="none" w:sz="0" w:space="0" w:color="auto"/>
            <w:bottom w:val="none" w:sz="0" w:space="0" w:color="auto"/>
            <w:right w:val="none" w:sz="0" w:space="0" w:color="auto"/>
          </w:divBdr>
        </w:div>
        <w:div w:id="557908432">
          <w:marLeft w:val="480"/>
          <w:marRight w:val="0"/>
          <w:marTop w:val="0"/>
          <w:marBottom w:val="0"/>
          <w:divBdr>
            <w:top w:val="none" w:sz="0" w:space="0" w:color="auto"/>
            <w:left w:val="none" w:sz="0" w:space="0" w:color="auto"/>
            <w:bottom w:val="none" w:sz="0" w:space="0" w:color="auto"/>
            <w:right w:val="none" w:sz="0" w:space="0" w:color="auto"/>
          </w:divBdr>
        </w:div>
        <w:div w:id="1123033427">
          <w:marLeft w:val="480"/>
          <w:marRight w:val="0"/>
          <w:marTop w:val="0"/>
          <w:marBottom w:val="0"/>
          <w:divBdr>
            <w:top w:val="none" w:sz="0" w:space="0" w:color="auto"/>
            <w:left w:val="none" w:sz="0" w:space="0" w:color="auto"/>
            <w:bottom w:val="none" w:sz="0" w:space="0" w:color="auto"/>
            <w:right w:val="none" w:sz="0" w:space="0" w:color="auto"/>
          </w:divBdr>
        </w:div>
        <w:div w:id="1163157320">
          <w:marLeft w:val="480"/>
          <w:marRight w:val="0"/>
          <w:marTop w:val="0"/>
          <w:marBottom w:val="0"/>
          <w:divBdr>
            <w:top w:val="none" w:sz="0" w:space="0" w:color="auto"/>
            <w:left w:val="none" w:sz="0" w:space="0" w:color="auto"/>
            <w:bottom w:val="none" w:sz="0" w:space="0" w:color="auto"/>
            <w:right w:val="none" w:sz="0" w:space="0" w:color="auto"/>
          </w:divBdr>
        </w:div>
        <w:div w:id="1126850229">
          <w:marLeft w:val="480"/>
          <w:marRight w:val="0"/>
          <w:marTop w:val="0"/>
          <w:marBottom w:val="0"/>
          <w:divBdr>
            <w:top w:val="none" w:sz="0" w:space="0" w:color="auto"/>
            <w:left w:val="none" w:sz="0" w:space="0" w:color="auto"/>
            <w:bottom w:val="none" w:sz="0" w:space="0" w:color="auto"/>
            <w:right w:val="none" w:sz="0" w:space="0" w:color="auto"/>
          </w:divBdr>
        </w:div>
        <w:div w:id="533272724">
          <w:marLeft w:val="480"/>
          <w:marRight w:val="0"/>
          <w:marTop w:val="0"/>
          <w:marBottom w:val="0"/>
          <w:divBdr>
            <w:top w:val="none" w:sz="0" w:space="0" w:color="auto"/>
            <w:left w:val="none" w:sz="0" w:space="0" w:color="auto"/>
            <w:bottom w:val="none" w:sz="0" w:space="0" w:color="auto"/>
            <w:right w:val="none" w:sz="0" w:space="0" w:color="auto"/>
          </w:divBdr>
        </w:div>
        <w:div w:id="1021903388">
          <w:marLeft w:val="480"/>
          <w:marRight w:val="0"/>
          <w:marTop w:val="0"/>
          <w:marBottom w:val="0"/>
          <w:divBdr>
            <w:top w:val="none" w:sz="0" w:space="0" w:color="auto"/>
            <w:left w:val="none" w:sz="0" w:space="0" w:color="auto"/>
            <w:bottom w:val="none" w:sz="0" w:space="0" w:color="auto"/>
            <w:right w:val="none" w:sz="0" w:space="0" w:color="auto"/>
          </w:divBdr>
        </w:div>
        <w:div w:id="379399945">
          <w:marLeft w:val="480"/>
          <w:marRight w:val="0"/>
          <w:marTop w:val="0"/>
          <w:marBottom w:val="0"/>
          <w:divBdr>
            <w:top w:val="none" w:sz="0" w:space="0" w:color="auto"/>
            <w:left w:val="none" w:sz="0" w:space="0" w:color="auto"/>
            <w:bottom w:val="none" w:sz="0" w:space="0" w:color="auto"/>
            <w:right w:val="none" w:sz="0" w:space="0" w:color="auto"/>
          </w:divBdr>
        </w:div>
        <w:div w:id="1720352219">
          <w:marLeft w:val="480"/>
          <w:marRight w:val="0"/>
          <w:marTop w:val="0"/>
          <w:marBottom w:val="0"/>
          <w:divBdr>
            <w:top w:val="none" w:sz="0" w:space="0" w:color="auto"/>
            <w:left w:val="none" w:sz="0" w:space="0" w:color="auto"/>
            <w:bottom w:val="none" w:sz="0" w:space="0" w:color="auto"/>
            <w:right w:val="none" w:sz="0" w:space="0" w:color="auto"/>
          </w:divBdr>
        </w:div>
        <w:div w:id="726074447">
          <w:marLeft w:val="480"/>
          <w:marRight w:val="0"/>
          <w:marTop w:val="0"/>
          <w:marBottom w:val="0"/>
          <w:divBdr>
            <w:top w:val="none" w:sz="0" w:space="0" w:color="auto"/>
            <w:left w:val="none" w:sz="0" w:space="0" w:color="auto"/>
            <w:bottom w:val="none" w:sz="0" w:space="0" w:color="auto"/>
            <w:right w:val="none" w:sz="0" w:space="0" w:color="auto"/>
          </w:divBdr>
        </w:div>
        <w:div w:id="1059673965">
          <w:marLeft w:val="480"/>
          <w:marRight w:val="0"/>
          <w:marTop w:val="0"/>
          <w:marBottom w:val="0"/>
          <w:divBdr>
            <w:top w:val="none" w:sz="0" w:space="0" w:color="auto"/>
            <w:left w:val="none" w:sz="0" w:space="0" w:color="auto"/>
            <w:bottom w:val="none" w:sz="0" w:space="0" w:color="auto"/>
            <w:right w:val="none" w:sz="0" w:space="0" w:color="auto"/>
          </w:divBdr>
        </w:div>
        <w:div w:id="2143960158">
          <w:marLeft w:val="480"/>
          <w:marRight w:val="0"/>
          <w:marTop w:val="0"/>
          <w:marBottom w:val="0"/>
          <w:divBdr>
            <w:top w:val="none" w:sz="0" w:space="0" w:color="auto"/>
            <w:left w:val="none" w:sz="0" w:space="0" w:color="auto"/>
            <w:bottom w:val="none" w:sz="0" w:space="0" w:color="auto"/>
            <w:right w:val="none" w:sz="0" w:space="0" w:color="auto"/>
          </w:divBdr>
        </w:div>
        <w:div w:id="1403605305">
          <w:marLeft w:val="480"/>
          <w:marRight w:val="0"/>
          <w:marTop w:val="0"/>
          <w:marBottom w:val="0"/>
          <w:divBdr>
            <w:top w:val="none" w:sz="0" w:space="0" w:color="auto"/>
            <w:left w:val="none" w:sz="0" w:space="0" w:color="auto"/>
            <w:bottom w:val="none" w:sz="0" w:space="0" w:color="auto"/>
            <w:right w:val="none" w:sz="0" w:space="0" w:color="auto"/>
          </w:divBdr>
        </w:div>
        <w:div w:id="170950091">
          <w:marLeft w:val="480"/>
          <w:marRight w:val="0"/>
          <w:marTop w:val="0"/>
          <w:marBottom w:val="0"/>
          <w:divBdr>
            <w:top w:val="none" w:sz="0" w:space="0" w:color="auto"/>
            <w:left w:val="none" w:sz="0" w:space="0" w:color="auto"/>
            <w:bottom w:val="none" w:sz="0" w:space="0" w:color="auto"/>
            <w:right w:val="none" w:sz="0" w:space="0" w:color="auto"/>
          </w:divBdr>
        </w:div>
        <w:div w:id="1130244256">
          <w:marLeft w:val="480"/>
          <w:marRight w:val="0"/>
          <w:marTop w:val="0"/>
          <w:marBottom w:val="0"/>
          <w:divBdr>
            <w:top w:val="none" w:sz="0" w:space="0" w:color="auto"/>
            <w:left w:val="none" w:sz="0" w:space="0" w:color="auto"/>
            <w:bottom w:val="none" w:sz="0" w:space="0" w:color="auto"/>
            <w:right w:val="none" w:sz="0" w:space="0" w:color="auto"/>
          </w:divBdr>
        </w:div>
        <w:div w:id="2063366480">
          <w:marLeft w:val="480"/>
          <w:marRight w:val="0"/>
          <w:marTop w:val="0"/>
          <w:marBottom w:val="0"/>
          <w:divBdr>
            <w:top w:val="none" w:sz="0" w:space="0" w:color="auto"/>
            <w:left w:val="none" w:sz="0" w:space="0" w:color="auto"/>
            <w:bottom w:val="none" w:sz="0" w:space="0" w:color="auto"/>
            <w:right w:val="none" w:sz="0" w:space="0" w:color="auto"/>
          </w:divBdr>
        </w:div>
        <w:div w:id="724335109">
          <w:marLeft w:val="480"/>
          <w:marRight w:val="0"/>
          <w:marTop w:val="0"/>
          <w:marBottom w:val="0"/>
          <w:divBdr>
            <w:top w:val="none" w:sz="0" w:space="0" w:color="auto"/>
            <w:left w:val="none" w:sz="0" w:space="0" w:color="auto"/>
            <w:bottom w:val="none" w:sz="0" w:space="0" w:color="auto"/>
            <w:right w:val="none" w:sz="0" w:space="0" w:color="auto"/>
          </w:divBdr>
        </w:div>
        <w:div w:id="1179127427">
          <w:marLeft w:val="480"/>
          <w:marRight w:val="0"/>
          <w:marTop w:val="0"/>
          <w:marBottom w:val="0"/>
          <w:divBdr>
            <w:top w:val="none" w:sz="0" w:space="0" w:color="auto"/>
            <w:left w:val="none" w:sz="0" w:space="0" w:color="auto"/>
            <w:bottom w:val="none" w:sz="0" w:space="0" w:color="auto"/>
            <w:right w:val="none" w:sz="0" w:space="0" w:color="auto"/>
          </w:divBdr>
        </w:div>
        <w:div w:id="539130862">
          <w:marLeft w:val="480"/>
          <w:marRight w:val="0"/>
          <w:marTop w:val="0"/>
          <w:marBottom w:val="0"/>
          <w:divBdr>
            <w:top w:val="none" w:sz="0" w:space="0" w:color="auto"/>
            <w:left w:val="none" w:sz="0" w:space="0" w:color="auto"/>
            <w:bottom w:val="none" w:sz="0" w:space="0" w:color="auto"/>
            <w:right w:val="none" w:sz="0" w:space="0" w:color="auto"/>
          </w:divBdr>
        </w:div>
        <w:div w:id="624580999">
          <w:marLeft w:val="480"/>
          <w:marRight w:val="0"/>
          <w:marTop w:val="0"/>
          <w:marBottom w:val="0"/>
          <w:divBdr>
            <w:top w:val="none" w:sz="0" w:space="0" w:color="auto"/>
            <w:left w:val="none" w:sz="0" w:space="0" w:color="auto"/>
            <w:bottom w:val="none" w:sz="0" w:space="0" w:color="auto"/>
            <w:right w:val="none" w:sz="0" w:space="0" w:color="auto"/>
          </w:divBdr>
        </w:div>
        <w:div w:id="926160462">
          <w:marLeft w:val="480"/>
          <w:marRight w:val="0"/>
          <w:marTop w:val="0"/>
          <w:marBottom w:val="0"/>
          <w:divBdr>
            <w:top w:val="none" w:sz="0" w:space="0" w:color="auto"/>
            <w:left w:val="none" w:sz="0" w:space="0" w:color="auto"/>
            <w:bottom w:val="none" w:sz="0" w:space="0" w:color="auto"/>
            <w:right w:val="none" w:sz="0" w:space="0" w:color="auto"/>
          </w:divBdr>
        </w:div>
        <w:div w:id="1361392654">
          <w:marLeft w:val="480"/>
          <w:marRight w:val="0"/>
          <w:marTop w:val="0"/>
          <w:marBottom w:val="0"/>
          <w:divBdr>
            <w:top w:val="none" w:sz="0" w:space="0" w:color="auto"/>
            <w:left w:val="none" w:sz="0" w:space="0" w:color="auto"/>
            <w:bottom w:val="none" w:sz="0" w:space="0" w:color="auto"/>
            <w:right w:val="none" w:sz="0" w:space="0" w:color="auto"/>
          </w:divBdr>
        </w:div>
        <w:div w:id="571041481">
          <w:marLeft w:val="480"/>
          <w:marRight w:val="0"/>
          <w:marTop w:val="0"/>
          <w:marBottom w:val="0"/>
          <w:divBdr>
            <w:top w:val="none" w:sz="0" w:space="0" w:color="auto"/>
            <w:left w:val="none" w:sz="0" w:space="0" w:color="auto"/>
            <w:bottom w:val="none" w:sz="0" w:space="0" w:color="auto"/>
            <w:right w:val="none" w:sz="0" w:space="0" w:color="auto"/>
          </w:divBdr>
        </w:div>
        <w:div w:id="1450391208">
          <w:marLeft w:val="480"/>
          <w:marRight w:val="0"/>
          <w:marTop w:val="0"/>
          <w:marBottom w:val="0"/>
          <w:divBdr>
            <w:top w:val="none" w:sz="0" w:space="0" w:color="auto"/>
            <w:left w:val="none" w:sz="0" w:space="0" w:color="auto"/>
            <w:bottom w:val="none" w:sz="0" w:space="0" w:color="auto"/>
            <w:right w:val="none" w:sz="0" w:space="0" w:color="auto"/>
          </w:divBdr>
        </w:div>
        <w:div w:id="1993680947">
          <w:marLeft w:val="480"/>
          <w:marRight w:val="0"/>
          <w:marTop w:val="0"/>
          <w:marBottom w:val="0"/>
          <w:divBdr>
            <w:top w:val="none" w:sz="0" w:space="0" w:color="auto"/>
            <w:left w:val="none" w:sz="0" w:space="0" w:color="auto"/>
            <w:bottom w:val="none" w:sz="0" w:space="0" w:color="auto"/>
            <w:right w:val="none" w:sz="0" w:space="0" w:color="auto"/>
          </w:divBdr>
        </w:div>
        <w:div w:id="1940673666">
          <w:marLeft w:val="480"/>
          <w:marRight w:val="0"/>
          <w:marTop w:val="0"/>
          <w:marBottom w:val="0"/>
          <w:divBdr>
            <w:top w:val="none" w:sz="0" w:space="0" w:color="auto"/>
            <w:left w:val="none" w:sz="0" w:space="0" w:color="auto"/>
            <w:bottom w:val="none" w:sz="0" w:space="0" w:color="auto"/>
            <w:right w:val="none" w:sz="0" w:space="0" w:color="auto"/>
          </w:divBdr>
        </w:div>
        <w:div w:id="1181889497">
          <w:marLeft w:val="480"/>
          <w:marRight w:val="0"/>
          <w:marTop w:val="0"/>
          <w:marBottom w:val="0"/>
          <w:divBdr>
            <w:top w:val="none" w:sz="0" w:space="0" w:color="auto"/>
            <w:left w:val="none" w:sz="0" w:space="0" w:color="auto"/>
            <w:bottom w:val="none" w:sz="0" w:space="0" w:color="auto"/>
            <w:right w:val="none" w:sz="0" w:space="0" w:color="auto"/>
          </w:divBdr>
        </w:div>
        <w:div w:id="1082530329">
          <w:marLeft w:val="480"/>
          <w:marRight w:val="0"/>
          <w:marTop w:val="0"/>
          <w:marBottom w:val="0"/>
          <w:divBdr>
            <w:top w:val="none" w:sz="0" w:space="0" w:color="auto"/>
            <w:left w:val="none" w:sz="0" w:space="0" w:color="auto"/>
            <w:bottom w:val="none" w:sz="0" w:space="0" w:color="auto"/>
            <w:right w:val="none" w:sz="0" w:space="0" w:color="auto"/>
          </w:divBdr>
        </w:div>
      </w:divsChild>
    </w:div>
    <w:div w:id="515921849">
      <w:bodyDiv w:val="1"/>
      <w:marLeft w:val="0"/>
      <w:marRight w:val="0"/>
      <w:marTop w:val="0"/>
      <w:marBottom w:val="0"/>
      <w:divBdr>
        <w:top w:val="none" w:sz="0" w:space="0" w:color="auto"/>
        <w:left w:val="none" w:sz="0" w:space="0" w:color="auto"/>
        <w:bottom w:val="none" w:sz="0" w:space="0" w:color="auto"/>
        <w:right w:val="none" w:sz="0" w:space="0" w:color="auto"/>
      </w:divBdr>
    </w:div>
    <w:div w:id="515970847">
      <w:bodyDiv w:val="1"/>
      <w:marLeft w:val="0"/>
      <w:marRight w:val="0"/>
      <w:marTop w:val="0"/>
      <w:marBottom w:val="0"/>
      <w:divBdr>
        <w:top w:val="none" w:sz="0" w:space="0" w:color="auto"/>
        <w:left w:val="none" w:sz="0" w:space="0" w:color="auto"/>
        <w:bottom w:val="none" w:sz="0" w:space="0" w:color="auto"/>
        <w:right w:val="none" w:sz="0" w:space="0" w:color="auto"/>
      </w:divBdr>
    </w:div>
    <w:div w:id="516192913">
      <w:bodyDiv w:val="1"/>
      <w:marLeft w:val="0"/>
      <w:marRight w:val="0"/>
      <w:marTop w:val="0"/>
      <w:marBottom w:val="0"/>
      <w:divBdr>
        <w:top w:val="none" w:sz="0" w:space="0" w:color="auto"/>
        <w:left w:val="none" w:sz="0" w:space="0" w:color="auto"/>
        <w:bottom w:val="none" w:sz="0" w:space="0" w:color="auto"/>
        <w:right w:val="none" w:sz="0" w:space="0" w:color="auto"/>
      </w:divBdr>
    </w:div>
    <w:div w:id="516194211">
      <w:bodyDiv w:val="1"/>
      <w:marLeft w:val="0"/>
      <w:marRight w:val="0"/>
      <w:marTop w:val="0"/>
      <w:marBottom w:val="0"/>
      <w:divBdr>
        <w:top w:val="none" w:sz="0" w:space="0" w:color="auto"/>
        <w:left w:val="none" w:sz="0" w:space="0" w:color="auto"/>
        <w:bottom w:val="none" w:sz="0" w:space="0" w:color="auto"/>
        <w:right w:val="none" w:sz="0" w:space="0" w:color="auto"/>
      </w:divBdr>
    </w:div>
    <w:div w:id="516234141">
      <w:bodyDiv w:val="1"/>
      <w:marLeft w:val="0"/>
      <w:marRight w:val="0"/>
      <w:marTop w:val="0"/>
      <w:marBottom w:val="0"/>
      <w:divBdr>
        <w:top w:val="none" w:sz="0" w:space="0" w:color="auto"/>
        <w:left w:val="none" w:sz="0" w:space="0" w:color="auto"/>
        <w:bottom w:val="none" w:sz="0" w:space="0" w:color="auto"/>
        <w:right w:val="none" w:sz="0" w:space="0" w:color="auto"/>
      </w:divBdr>
    </w:div>
    <w:div w:id="516236931">
      <w:bodyDiv w:val="1"/>
      <w:marLeft w:val="0"/>
      <w:marRight w:val="0"/>
      <w:marTop w:val="0"/>
      <w:marBottom w:val="0"/>
      <w:divBdr>
        <w:top w:val="none" w:sz="0" w:space="0" w:color="auto"/>
        <w:left w:val="none" w:sz="0" w:space="0" w:color="auto"/>
        <w:bottom w:val="none" w:sz="0" w:space="0" w:color="auto"/>
        <w:right w:val="none" w:sz="0" w:space="0" w:color="auto"/>
      </w:divBdr>
    </w:div>
    <w:div w:id="516383910">
      <w:bodyDiv w:val="1"/>
      <w:marLeft w:val="0"/>
      <w:marRight w:val="0"/>
      <w:marTop w:val="0"/>
      <w:marBottom w:val="0"/>
      <w:divBdr>
        <w:top w:val="none" w:sz="0" w:space="0" w:color="auto"/>
        <w:left w:val="none" w:sz="0" w:space="0" w:color="auto"/>
        <w:bottom w:val="none" w:sz="0" w:space="0" w:color="auto"/>
        <w:right w:val="none" w:sz="0" w:space="0" w:color="auto"/>
      </w:divBdr>
    </w:div>
    <w:div w:id="516426842">
      <w:bodyDiv w:val="1"/>
      <w:marLeft w:val="0"/>
      <w:marRight w:val="0"/>
      <w:marTop w:val="0"/>
      <w:marBottom w:val="0"/>
      <w:divBdr>
        <w:top w:val="none" w:sz="0" w:space="0" w:color="auto"/>
        <w:left w:val="none" w:sz="0" w:space="0" w:color="auto"/>
        <w:bottom w:val="none" w:sz="0" w:space="0" w:color="auto"/>
        <w:right w:val="none" w:sz="0" w:space="0" w:color="auto"/>
      </w:divBdr>
    </w:div>
    <w:div w:id="516503887">
      <w:bodyDiv w:val="1"/>
      <w:marLeft w:val="0"/>
      <w:marRight w:val="0"/>
      <w:marTop w:val="0"/>
      <w:marBottom w:val="0"/>
      <w:divBdr>
        <w:top w:val="none" w:sz="0" w:space="0" w:color="auto"/>
        <w:left w:val="none" w:sz="0" w:space="0" w:color="auto"/>
        <w:bottom w:val="none" w:sz="0" w:space="0" w:color="auto"/>
        <w:right w:val="none" w:sz="0" w:space="0" w:color="auto"/>
      </w:divBdr>
    </w:div>
    <w:div w:id="516693608">
      <w:bodyDiv w:val="1"/>
      <w:marLeft w:val="0"/>
      <w:marRight w:val="0"/>
      <w:marTop w:val="0"/>
      <w:marBottom w:val="0"/>
      <w:divBdr>
        <w:top w:val="none" w:sz="0" w:space="0" w:color="auto"/>
        <w:left w:val="none" w:sz="0" w:space="0" w:color="auto"/>
        <w:bottom w:val="none" w:sz="0" w:space="0" w:color="auto"/>
        <w:right w:val="none" w:sz="0" w:space="0" w:color="auto"/>
      </w:divBdr>
    </w:div>
    <w:div w:id="516696034">
      <w:bodyDiv w:val="1"/>
      <w:marLeft w:val="0"/>
      <w:marRight w:val="0"/>
      <w:marTop w:val="0"/>
      <w:marBottom w:val="0"/>
      <w:divBdr>
        <w:top w:val="none" w:sz="0" w:space="0" w:color="auto"/>
        <w:left w:val="none" w:sz="0" w:space="0" w:color="auto"/>
        <w:bottom w:val="none" w:sz="0" w:space="0" w:color="auto"/>
        <w:right w:val="none" w:sz="0" w:space="0" w:color="auto"/>
      </w:divBdr>
    </w:div>
    <w:div w:id="516769004">
      <w:bodyDiv w:val="1"/>
      <w:marLeft w:val="0"/>
      <w:marRight w:val="0"/>
      <w:marTop w:val="0"/>
      <w:marBottom w:val="0"/>
      <w:divBdr>
        <w:top w:val="none" w:sz="0" w:space="0" w:color="auto"/>
        <w:left w:val="none" w:sz="0" w:space="0" w:color="auto"/>
        <w:bottom w:val="none" w:sz="0" w:space="0" w:color="auto"/>
        <w:right w:val="none" w:sz="0" w:space="0" w:color="auto"/>
      </w:divBdr>
    </w:div>
    <w:div w:id="516847764">
      <w:bodyDiv w:val="1"/>
      <w:marLeft w:val="0"/>
      <w:marRight w:val="0"/>
      <w:marTop w:val="0"/>
      <w:marBottom w:val="0"/>
      <w:divBdr>
        <w:top w:val="none" w:sz="0" w:space="0" w:color="auto"/>
        <w:left w:val="none" w:sz="0" w:space="0" w:color="auto"/>
        <w:bottom w:val="none" w:sz="0" w:space="0" w:color="auto"/>
        <w:right w:val="none" w:sz="0" w:space="0" w:color="auto"/>
      </w:divBdr>
    </w:div>
    <w:div w:id="516893115">
      <w:bodyDiv w:val="1"/>
      <w:marLeft w:val="0"/>
      <w:marRight w:val="0"/>
      <w:marTop w:val="0"/>
      <w:marBottom w:val="0"/>
      <w:divBdr>
        <w:top w:val="none" w:sz="0" w:space="0" w:color="auto"/>
        <w:left w:val="none" w:sz="0" w:space="0" w:color="auto"/>
        <w:bottom w:val="none" w:sz="0" w:space="0" w:color="auto"/>
        <w:right w:val="none" w:sz="0" w:space="0" w:color="auto"/>
      </w:divBdr>
    </w:div>
    <w:div w:id="516893496">
      <w:bodyDiv w:val="1"/>
      <w:marLeft w:val="0"/>
      <w:marRight w:val="0"/>
      <w:marTop w:val="0"/>
      <w:marBottom w:val="0"/>
      <w:divBdr>
        <w:top w:val="none" w:sz="0" w:space="0" w:color="auto"/>
        <w:left w:val="none" w:sz="0" w:space="0" w:color="auto"/>
        <w:bottom w:val="none" w:sz="0" w:space="0" w:color="auto"/>
        <w:right w:val="none" w:sz="0" w:space="0" w:color="auto"/>
      </w:divBdr>
    </w:div>
    <w:div w:id="517158808">
      <w:bodyDiv w:val="1"/>
      <w:marLeft w:val="0"/>
      <w:marRight w:val="0"/>
      <w:marTop w:val="0"/>
      <w:marBottom w:val="0"/>
      <w:divBdr>
        <w:top w:val="none" w:sz="0" w:space="0" w:color="auto"/>
        <w:left w:val="none" w:sz="0" w:space="0" w:color="auto"/>
        <w:bottom w:val="none" w:sz="0" w:space="0" w:color="auto"/>
        <w:right w:val="none" w:sz="0" w:space="0" w:color="auto"/>
      </w:divBdr>
    </w:div>
    <w:div w:id="517160533">
      <w:bodyDiv w:val="1"/>
      <w:marLeft w:val="0"/>
      <w:marRight w:val="0"/>
      <w:marTop w:val="0"/>
      <w:marBottom w:val="0"/>
      <w:divBdr>
        <w:top w:val="none" w:sz="0" w:space="0" w:color="auto"/>
        <w:left w:val="none" w:sz="0" w:space="0" w:color="auto"/>
        <w:bottom w:val="none" w:sz="0" w:space="0" w:color="auto"/>
        <w:right w:val="none" w:sz="0" w:space="0" w:color="auto"/>
      </w:divBdr>
    </w:div>
    <w:div w:id="517735310">
      <w:bodyDiv w:val="1"/>
      <w:marLeft w:val="0"/>
      <w:marRight w:val="0"/>
      <w:marTop w:val="0"/>
      <w:marBottom w:val="0"/>
      <w:divBdr>
        <w:top w:val="none" w:sz="0" w:space="0" w:color="auto"/>
        <w:left w:val="none" w:sz="0" w:space="0" w:color="auto"/>
        <w:bottom w:val="none" w:sz="0" w:space="0" w:color="auto"/>
        <w:right w:val="none" w:sz="0" w:space="0" w:color="auto"/>
      </w:divBdr>
    </w:div>
    <w:div w:id="517817447">
      <w:bodyDiv w:val="1"/>
      <w:marLeft w:val="0"/>
      <w:marRight w:val="0"/>
      <w:marTop w:val="0"/>
      <w:marBottom w:val="0"/>
      <w:divBdr>
        <w:top w:val="none" w:sz="0" w:space="0" w:color="auto"/>
        <w:left w:val="none" w:sz="0" w:space="0" w:color="auto"/>
        <w:bottom w:val="none" w:sz="0" w:space="0" w:color="auto"/>
        <w:right w:val="none" w:sz="0" w:space="0" w:color="auto"/>
      </w:divBdr>
    </w:div>
    <w:div w:id="518086350">
      <w:bodyDiv w:val="1"/>
      <w:marLeft w:val="0"/>
      <w:marRight w:val="0"/>
      <w:marTop w:val="0"/>
      <w:marBottom w:val="0"/>
      <w:divBdr>
        <w:top w:val="none" w:sz="0" w:space="0" w:color="auto"/>
        <w:left w:val="none" w:sz="0" w:space="0" w:color="auto"/>
        <w:bottom w:val="none" w:sz="0" w:space="0" w:color="auto"/>
        <w:right w:val="none" w:sz="0" w:space="0" w:color="auto"/>
      </w:divBdr>
    </w:div>
    <w:div w:id="518273461">
      <w:bodyDiv w:val="1"/>
      <w:marLeft w:val="0"/>
      <w:marRight w:val="0"/>
      <w:marTop w:val="0"/>
      <w:marBottom w:val="0"/>
      <w:divBdr>
        <w:top w:val="none" w:sz="0" w:space="0" w:color="auto"/>
        <w:left w:val="none" w:sz="0" w:space="0" w:color="auto"/>
        <w:bottom w:val="none" w:sz="0" w:space="0" w:color="auto"/>
        <w:right w:val="none" w:sz="0" w:space="0" w:color="auto"/>
      </w:divBdr>
      <w:divsChild>
        <w:div w:id="1653095807">
          <w:marLeft w:val="480"/>
          <w:marRight w:val="0"/>
          <w:marTop w:val="0"/>
          <w:marBottom w:val="0"/>
          <w:divBdr>
            <w:top w:val="none" w:sz="0" w:space="0" w:color="auto"/>
            <w:left w:val="none" w:sz="0" w:space="0" w:color="auto"/>
            <w:bottom w:val="none" w:sz="0" w:space="0" w:color="auto"/>
            <w:right w:val="none" w:sz="0" w:space="0" w:color="auto"/>
          </w:divBdr>
        </w:div>
        <w:div w:id="982780855">
          <w:marLeft w:val="480"/>
          <w:marRight w:val="0"/>
          <w:marTop w:val="0"/>
          <w:marBottom w:val="0"/>
          <w:divBdr>
            <w:top w:val="none" w:sz="0" w:space="0" w:color="auto"/>
            <w:left w:val="none" w:sz="0" w:space="0" w:color="auto"/>
            <w:bottom w:val="none" w:sz="0" w:space="0" w:color="auto"/>
            <w:right w:val="none" w:sz="0" w:space="0" w:color="auto"/>
          </w:divBdr>
        </w:div>
        <w:div w:id="1290207637">
          <w:marLeft w:val="480"/>
          <w:marRight w:val="0"/>
          <w:marTop w:val="0"/>
          <w:marBottom w:val="0"/>
          <w:divBdr>
            <w:top w:val="none" w:sz="0" w:space="0" w:color="auto"/>
            <w:left w:val="none" w:sz="0" w:space="0" w:color="auto"/>
            <w:bottom w:val="none" w:sz="0" w:space="0" w:color="auto"/>
            <w:right w:val="none" w:sz="0" w:space="0" w:color="auto"/>
          </w:divBdr>
        </w:div>
        <w:div w:id="589898905">
          <w:marLeft w:val="480"/>
          <w:marRight w:val="0"/>
          <w:marTop w:val="0"/>
          <w:marBottom w:val="0"/>
          <w:divBdr>
            <w:top w:val="none" w:sz="0" w:space="0" w:color="auto"/>
            <w:left w:val="none" w:sz="0" w:space="0" w:color="auto"/>
            <w:bottom w:val="none" w:sz="0" w:space="0" w:color="auto"/>
            <w:right w:val="none" w:sz="0" w:space="0" w:color="auto"/>
          </w:divBdr>
        </w:div>
        <w:div w:id="1177767926">
          <w:marLeft w:val="480"/>
          <w:marRight w:val="0"/>
          <w:marTop w:val="0"/>
          <w:marBottom w:val="0"/>
          <w:divBdr>
            <w:top w:val="none" w:sz="0" w:space="0" w:color="auto"/>
            <w:left w:val="none" w:sz="0" w:space="0" w:color="auto"/>
            <w:bottom w:val="none" w:sz="0" w:space="0" w:color="auto"/>
            <w:right w:val="none" w:sz="0" w:space="0" w:color="auto"/>
          </w:divBdr>
        </w:div>
        <w:div w:id="1304846947">
          <w:marLeft w:val="480"/>
          <w:marRight w:val="0"/>
          <w:marTop w:val="0"/>
          <w:marBottom w:val="0"/>
          <w:divBdr>
            <w:top w:val="none" w:sz="0" w:space="0" w:color="auto"/>
            <w:left w:val="none" w:sz="0" w:space="0" w:color="auto"/>
            <w:bottom w:val="none" w:sz="0" w:space="0" w:color="auto"/>
            <w:right w:val="none" w:sz="0" w:space="0" w:color="auto"/>
          </w:divBdr>
        </w:div>
        <w:div w:id="2100983969">
          <w:marLeft w:val="480"/>
          <w:marRight w:val="0"/>
          <w:marTop w:val="0"/>
          <w:marBottom w:val="0"/>
          <w:divBdr>
            <w:top w:val="none" w:sz="0" w:space="0" w:color="auto"/>
            <w:left w:val="none" w:sz="0" w:space="0" w:color="auto"/>
            <w:bottom w:val="none" w:sz="0" w:space="0" w:color="auto"/>
            <w:right w:val="none" w:sz="0" w:space="0" w:color="auto"/>
          </w:divBdr>
        </w:div>
        <w:div w:id="948462991">
          <w:marLeft w:val="480"/>
          <w:marRight w:val="0"/>
          <w:marTop w:val="0"/>
          <w:marBottom w:val="0"/>
          <w:divBdr>
            <w:top w:val="none" w:sz="0" w:space="0" w:color="auto"/>
            <w:left w:val="none" w:sz="0" w:space="0" w:color="auto"/>
            <w:bottom w:val="none" w:sz="0" w:space="0" w:color="auto"/>
            <w:right w:val="none" w:sz="0" w:space="0" w:color="auto"/>
          </w:divBdr>
        </w:div>
        <w:div w:id="258296479">
          <w:marLeft w:val="480"/>
          <w:marRight w:val="0"/>
          <w:marTop w:val="0"/>
          <w:marBottom w:val="0"/>
          <w:divBdr>
            <w:top w:val="none" w:sz="0" w:space="0" w:color="auto"/>
            <w:left w:val="none" w:sz="0" w:space="0" w:color="auto"/>
            <w:bottom w:val="none" w:sz="0" w:space="0" w:color="auto"/>
            <w:right w:val="none" w:sz="0" w:space="0" w:color="auto"/>
          </w:divBdr>
        </w:div>
        <w:div w:id="615216054">
          <w:marLeft w:val="480"/>
          <w:marRight w:val="0"/>
          <w:marTop w:val="0"/>
          <w:marBottom w:val="0"/>
          <w:divBdr>
            <w:top w:val="none" w:sz="0" w:space="0" w:color="auto"/>
            <w:left w:val="none" w:sz="0" w:space="0" w:color="auto"/>
            <w:bottom w:val="none" w:sz="0" w:space="0" w:color="auto"/>
            <w:right w:val="none" w:sz="0" w:space="0" w:color="auto"/>
          </w:divBdr>
        </w:div>
        <w:div w:id="128087178">
          <w:marLeft w:val="480"/>
          <w:marRight w:val="0"/>
          <w:marTop w:val="0"/>
          <w:marBottom w:val="0"/>
          <w:divBdr>
            <w:top w:val="none" w:sz="0" w:space="0" w:color="auto"/>
            <w:left w:val="none" w:sz="0" w:space="0" w:color="auto"/>
            <w:bottom w:val="none" w:sz="0" w:space="0" w:color="auto"/>
            <w:right w:val="none" w:sz="0" w:space="0" w:color="auto"/>
          </w:divBdr>
        </w:div>
        <w:div w:id="382758212">
          <w:marLeft w:val="480"/>
          <w:marRight w:val="0"/>
          <w:marTop w:val="0"/>
          <w:marBottom w:val="0"/>
          <w:divBdr>
            <w:top w:val="none" w:sz="0" w:space="0" w:color="auto"/>
            <w:left w:val="none" w:sz="0" w:space="0" w:color="auto"/>
            <w:bottom w:val="none" w:sz="0" w:space="0" w:color="auto"/>
            <w:right w:val="none" w:sz="0" w:space="0" w:color="auto"/>
          </w:divBdr>
        </w:div>
        <w:div w:id="714889154">
          <w:marLeft w:val="480"/>
          <w:marRight w:val="0"/>
          <w:marTop w:val="0"/>
          <w:marBottom w:val="0"/>
          <w:divBdr>
            <w:top w:val="none" w:sz="0" w:space="0" w:color="auto"/>
            <w:left w:val="none" w:sz="0" w:space="0" w:color="auto"/>
            <w:bottom w:val="none" w:sz="0" w:space="0" w:color="auto"/>
            <w:right w:val="none" w:sz="0" w:space="0" w:color="auto"/>
          </w:divBdr>
        </w:div>
        <w:div w:id="507449655">
          <w:marLeft w:val="480"/>
          <w:marRight w:val="0"/>
          <w:marTop w:val="0"/>
          <w:marBottom w:val="0"/>
          <w:divBdr>
            <w:top w:val="none" w:sz="0" w:space="0" w:color="auto"/>
            <w:left w:val="none" w:sz="0" w:space="0" w:color="auto"/>
            <w:bottom w:val="none" w:sz="0" w:space="0" w:color="auto"/>
            <w:right w:val="none" w:sz="0" w:space="0" w:color="auto"/>
          </w:divBdr>
        </w:div>
        <w:div w:id="1835879366">
          <w:marLeft w:val="480"/>
          <w:marRight w:val="0"/>
          <w:marTop w:val="0"/>
          <w:marBottom w:val="0"/>
          <w:divBdr>
            <w:top w:val="none" w:sz="0" w:space="0" w:color="auto"/>
            <w:left w:val="none" w:sz="0" w:space="0" w:color="auto"/>
            <w:bottom w:val="none" w:sz="0" w:space="0" w:color="auto"/>
            <w:right w:val="none" w:sz="0" w:space="0" w:color="auto"/>
          </w:divBdr>
        </w:div>
        <w:div w:id="1990094112">
          <w:marLeft w:val="480"/>
          <w:marRight w:val="0"/>
          <w:marTop w:val="0"/>
          <w:marBottom w:val="0"/>
          <w:divBdr>
            <w:top w:val="none" w:sz="0" w:space="0" w:color="auto"/>
            <w:left w:val="none" w:sz="0" w:space="0" w:color="auto"/>
            <w:bottom w:val="none" w:sz="0" w:space="0" w:color="auto"/>
            <w:right w:val="none" w:sz="0" w:space="0" w:color="auto"/>
          </w:divBdr>
        </w:div>
        <w:div w:id="1139147586">
          <w:marLeft w:val="480"/>
          <w:marRight w:val="0"/>
          <w:marTop w:val="0"/>
          <w:marBottom w:val="0"/>
          <w:divBdr>
            <w:top w:val="none" w:sz="0" w:space="0" w:color="auto"/>
            <w:left w:val="none" w:sz="0" w:space="0" w:color="auto"/>
            <w:bottom w:val="none" w:sz="0" w:space="0" w:color="auto"/>
            <w:right w:val="none" w:sz="0" w:space="0" w:color="auto"/>
          </w:divBdr>
        </w:div>
        <w:div w:id="1863396934">
          <w:marLeft w:val="480"/>
          <w:marRight w:val="0"/>
          <w:marTop w:val="0"/>
          <w:marBottom w:val="0"/>
          <w:divBdr>
            <w:top w:val="none" w:sz="0" w:space="0" w:color="auto"/>
            <w:left w:val="none" w:sz="0" w:space="0" w:color="auto"/>
            <w:bottom w:val="none" w:sz="0" w:space="0" w:color="auto"/>
            <w:right w:val="none" w:sz="0" w:space="0" w:color="auto"/>
          </w:divBdr>
        </w:div>
        <w:div w:id="1254776220">
          <w:marLeft w:val="480"/>
          <w:marRight w:val="0"/>
          <w:marTop w:val="0"/>
          <w:marBottom w:val="0"/>
          <w:divBdr>
            <w:top w:val="none" w:sz="0" w:space="0" w:color="auto"/>
            <w:left w:val="none" w:sz="0" w:space="0" w:color="auto"/>
            <w:bottom w:val="none" w:sz="0" w:space="0" w:color="auto"/>
            <w:right w:val="none" w:sz="0" w:space="0" w:color="auto"/>
          </w:divBdr>
        </w:div>
        <w:div w:id="1025406124">
          <w:marLeft w:val="480"/>
          <w:marRight w:val="0"/>
          <w:marTop w:val="0"/>
          <w:marBottom w:val="0"/>
          <w:divBdr>
            <w:top w:val="none" w:sz="0" w:space="0" w:color="auto"/>
            <w:left w:val="none" w:sz="0" w:space="0" w:color="auto"/>
            <w:bottom w:val="none" w:sz="0" w:space="0" w:color="auto"/>
            <w:right w:val="none" w:sz="0" w:space="0" w:color="auto"/>
          </w:divBdr>
        </w:div>
        <w:div w:id="551356775">
          <w:marLeft w:val="480"/>
          <w:marRight w:val="0"/>
          <w:marTop w:val="0"/>
          <w:marBottom w:val="0"/>
          <w:divBdr>
            <w:top w:val="none" w:sz="0" w:space="0" w:color="auto"/>
            <w:left w:val="none" w:sz="0" w:space="0" w:color="auto"/>
            <w:bottom w:val="none" w:sz="0" w:space="0" w:color="auto"/>
            <w:right w:val="none" w:sz="0" w:space="0" w:color="auto"/>
          </w:divBdr>
        </w:div>
        <w:div w:id="811214703">
          <w:marLeft w:val="480"/>
          <w:marRight w:val="0"/>
          <w:marTop w:val="0"/>
          <w:marBottom w:val="0"/>
          <w:divBdr>
            <w:top w:val="none" w:sz="0" w:space="0" w:color="auto"/>
            <w:left w:val="none" w:sz="0" w:space="0" w:color="auto"/>
            <w:bottom w:val="none" w:sz="0" w:space="0" w:color="auto"/>
            <w:right w:val="none" w:sz="0" w:space="0" w:color="auto"/>
          </w:divBdr>
        </w:div>
        <w:div w:id="505051955">
          <w:marLeft w:val="480"/>
          <w:marRight w:val="0"/>
          <w:marTop w:val="0"/>
          <w:marBottom w:val="0"/>
          <w:divBdr>
            <w:top w:val="none" w:sz="0" w:space="0" w:color="auto"/>
            <w:left w:val="none" w:sz="0" w:space="0" w:color="auto"/>
            <w:bottom w:val="none" w:sz="0" w:space="0" w:color="auto"/>
            <w:right w:val="none" w:sz="0" w:space="0" w:color="auto"/>
          </w:divBdr>
        </w:div>
        <w:div w:id="245237382">
          <w:marLeft w:val="480"/>
          <w:marRight w:val="0"/>
          <w:marTop w:val="0"/>
          <w:marBottom w:val="0"/>
          <w:divBdr>
            <w:top w:val="none" w:sz="0" w:space="0" w:color="auto"/>
            <w:left w:val="none" w:sz="0" w:space="0" w:color="auto"/>
            <w:bottom w:val="none" w:sz="0" w:space="0" w:color="auto"/>
            <w:right w:val="none" w:sz="0" w:space="0" w:color="auto"/>
          </w:divBdr>
        </w:div>
        <w:div w:id="1761870066">
          <w:marLeft w:val="480"/>
          <w:marRight w:val="0"/>
          <w:marTop w:val="0"/>
          <w:marBottom w:val="0"/>
          <w:divBdr>
            <w:top w:val="none" w:sz="0" w:space="0" w:color="auto"/>
            <w:left w:val="none" w:sz="0" w:space="0" w:color="auto"/>
            <w:bottom w:val="none" w:sz="0" w:space="0" w:color="auto"/>
            <w:right w:val="none" w:sz="0" w:space="0" w:color="auto"/>
          </w:divBdr>
        </w:div>
        <w:div w:id="2007827168">
          <w:marLeft w:val="480"/>
          <w:marRight w:val="0"/>
          <w:marTop w:val="0"/>
          <w:marBottom w:val="0"/>
          <w:divBdr>
            <w:top w:val="none" w:sz="0" w:space="0" w:color="auto"/>
            <w:left w:val="none" w:sz="0" w:space="0" w:color="auto"/>
            <w:bottom w:val="none" w:sz="0" w:space="0" w:color="auto"/>
            <w:right w:val="none" w:sz="0" w:space="0" w:color="auto"/>
          </w:divBdr>
        </w:div>
        <w:div w:id="1163275912">
          <w:marLeft w:val="480"/>
          <w:marRight w:val="0"/>
          <w:marTop w:val="0"/>
          <w:marBottom w:val="0"/>
          <w:divBdr>
            <w:top w:val="none" w:sz="0" w:space="0" w:color="auto"/>
            <w:left w:val="none" w:sz="0" w:space="0" w:color="auto"/>
            <w:bottom w:val="none" w:sz="0" w:space="0" w:color="auto"/>
            <w:right w:val="none" w:sz="0" w:space="0" w:color="auto"/>
          </w:divBdr>
        </w:div>
        <w:div w:id="523633244">
          <w:marLeft w:val="480"/>
          <w:marRight w:val="0"/>
          <w:marTop w:val="0"/>
          <w:marBottom w:val="0"/>
          <w:divBdr>
            <w:top w:val="none" w:sz="0" w:space="0" w:color="auto"/>
            <w:left w:val="none" w:sz="0" w:space="0" w:color="auto"/>
            <w:bottom w:val="none" w:sz="0" w:space="0" w:color="auto"/>
            <w:right w:val="none" w:sz="0" w:space="0" w:color="auto"/>
          </w:divBdr>
        </w:div>
        <w:div w:id="531189423">
          <w:marLeft w:val="480"/>
          <w:marRight w:val="0"/>
          <w:marTop w:val="0"/>
          <w:marBottom w:val="0"/>
          <w:divBdr>
            <w:top w:val="none" w:sz="0" w:space="0" w:color="auto"/>
            <w:left w:val="none" w:sz="0" w:space="0" w:color="auto"/>
            <w:bottom w:val="none" w:sz="0" w:space="0" w:color="auto"/>
            <w:right w:val="none" w:sz="0" w:space="0" w:color="auto"/>
          </w:divBdr>
        </w:div>
        <w:div w:id="1215460714">
          <w:marLeft w:val="480"/>
          <w:marRight w:val="0"/>
          <w:marTop w:val="0"/>
          <w:marBottom w:val="0"/>
          <w:divBdr>
            <w:top w:val="none" w:sz="0" w:space="0" w:color="auto"/>
            <w:left w:val="none" w:sz="0" w:space="0" w:color="auto"/>
            <w:bottom w:val="none" w:sz="0" w:space="0" w:color="auto"/>
            <w:right w:val="none" w:sz="0" w:space="0" w:color="auto"/>
          </w:divBdr>
        </w:div>
        <w:div w:id="252591378">
          <w:marLeft w:val="480"/>
          <w:marRight w:val="0"/>
          <w:marTop w:val="0"/>
          <w:marBottom w:val="0"/>
          <w:divBdr>
            <w:top w:val="none" w:sz="0" w:space="0" w:color="auto"/>
            <w:left w:val="none" w:sz="0" w:space="0" w:color="auto"/>
            <w:bottom w:val="none" w:sz="0" w:space="0" w:color="auto"/>
            <w:right w:val="none" w:sz="0" w:space="0" w:color="auto"/>
          </w:divBdr>
        </w:div>
        <w:div w:id="808937649">
          <w:marLeft w:val="480"/>
          <w:marRight w:val="0"/>
          <w:marTop w:val="0"/>
          <w:marBottom w:val="0"/>
          <w:divBdr>
            <w:top w:val="none" w:sz="0" w:space="0" w:color="auto"/>
            <w:left w:val="none" w:sz="0" w:space="0" w:color="auto"/>
            <w:bottom w:val="none" w:sz="0" w:space="0" w:color="auto"/>
            <w:right w:val="none" w:sz="0" w:space="0" w:color="auto"/>
          </w:divBdr>
        </w:div>
        <w:div w:id="1894930054">
          <w:marLeft w:val="480"/>
          <w:marRight w:val="0"/>
          <w:marTop w:val="0"/>
          <w:marBottom w:val="0"/>
          <w:divBdr>
            <w:top w:val="none" w:sz="0" w:space="0" w:color="auto"/>
            <w:left w:val="none" w:sz="0" w:space="0" w:color="auto"/>
            <w:bottom w:val="none" w:sz="0" w:space="0" w:color="auto"/>
            <w:right w:val="none" w:sz="0" w:space="0" w:color="auto"/>
          </w:divBdr>
        </w:div>
        <w:div w:id="204830360">
          <w:marLeft w:val="480"/>
          <w:marRight w:val="0"/>
          <w:marTop w:val="0"/>
          <w:marBottom w:val="0"/>
          <w:divBdr>
            <w:top w:val="none" w:sz="0" w:space="0" w:color="auto"/>
            <w:left w:val="none" w:sz="0" w:space="0" w:color="auto"/>
            <w:bottom w:val="none" w:sz="0" w:space="0" w:color="auto"/>
            <w:right w:val="none" w:sz="0" w:space="0" w:color="auto"/>
          </w:divBdr>
        </w:div>
        <w:div w:id="295258649">
          <w:marLeft w:val="480"/>
          <w:marRight w:val="0"/>
          <w:marTop w:val="0"/>
          <w:marBottom w:val="0"/>
          <w:divBdr>
            <w:top w:val="none" w:sz="0" w:space="0" w:color="auto"/>
            <w:left w:val="none" w:sz="0" w:space="0" w:color="auto"/>
            <w:bottom w:val="none" w:sz="0" w:space="0" w:color="auto"/>
            <w:right w:val="none" w:sz="0" w:space="0" w:color="auto"/>
          </w:divBdr>
        </w:div>
        <w:div w:id="1960837473">
          <w:marLeft w:val="480"/>
          <w:marRight w:val="0"/>
          <w:marTop w:val="0"/>
          <w:marBottom w:val="0"/>
          <w:divBdr>
            <w:top w:val="none" w:sz="0" w:space="0" w:color="auto"/>
            <w:left w:val="none" w:sz="0" w:space="0" w:color="auto"/>
            <w:bottom w:val="none" w:sz="0" w:space="0" w:color="auto"/>
            <w:right w:val="none" w:sz="0" w:space="0" w:color="auto"/>
          </w:divBdr>
        </w:div>
        <w:div w:id="1954172694">
          <w:marLeft w:val="480"/>
          <w:marRight w:val="0"/>
          <w:marTop w:val="0"/>
          <w:marBottom w:val="0"/>
          <w:divBdr>
            <w:top w:val="none" w:sz="0" w:space="0" w:color="auto"/>
            <w:left w:val="none" w:sz="0" w:space="0" w:color="auto"/>
            <w:bottom w:val="none" w:sz="0" w:space="0" w:color="auto"/>
            <w:right w:val="none" w:sz="0" w:space="0" w:color="auto"/>
          </w:divBdr>
        </w:div>
        <w:div w:id="257718770">
          <w:marLeft w:val="480"/>
          <w:marRight w:val="0"/>
          <w:marTop w:val="0"/>
          <w:marBottom w:val="0"/>
          <w:divBdr>
            <w:top w:val="none" w:sz="0" w:space="0" w:color="auto"/>
            <w:left w:val="none" w:sz="0" w:space="0" w:color="auto"/>
            <w:bottom w:val="none" w:sz="0" w:space="0" w:color="auto"/>
            <w:right w:val="none" w:sz="0" w:space="0" w:color="auto"/>
          </w:divBdr>
        </w:div>
        <w:div w:id="1304964900">
          <w:marLeft w:val="480"/>
          <w:marRight w:val="0"/>
          <w:marTop w:val="0"/>
          <w:marBottom w:val="0"/>
          <w:divBdr>
            <w:top w:val="none" w:sz="0" w:space="0" w:color="auto"/>
            <w:left w:val="none" w:sz="0" w:space="0" w:color="auto"/>
            <w:bottom w:val="none" w:sz="0" w:space="0" w:color="auto"/>
            <w:right w:val="none" w:sz="0" w:space="0" w:color="auto"/>
          </w:divBdr>
        </w:div>
        <w:div w:id="268322450">
          <w:marLeft w:val="480"/>
          <w:marRight w:val="0"/>
          <w:marTop w:val="0"/>
          <w:marBottom w:val="0"/>
          <w:divBdr>
            <w:top w:val="none" w:sz="0" w:space="0" w:color="auto"/>
            <w:left w:val="none" w:sz="0" w:space="0" w:color="auto"/>
            <w:bottom w:val="none" w:sz="0" w:space="0" w:color="auto"/>
            <w:right w:val="none" w:sz="0" w:space="0" w:color="auto"/>
          </w:divBdr>
        </w:div>
        <w:div w:id="1784182031">
          <w:marLeft w:val="480"/>
          <w:marRight w:val="0"/>
          <w:marTop w:val="0"/>
          <w:marBottom w:val="0"/>
          <w:divBdr>
            <w:top w:val="none" w:sz="0" w:space="0" w:color="auto"/>
            <w:left w:val="none" w:sz="0" w:space="0" w:color="auto"/>
            <w:bottom w:val="none" w:sz="0" w:space="0" w:color="auto"/>
            <w:right w:val="none" w:sz="0" w:space="0" w:color="auto"/>
          </w:divBdr>
        </w:div>
        <w:div w:id="1580402373">
          <w:marLeft w:val="480"/>
          <w:marRight w:val="0"/>
          <w:marTop w:val="0"/>
          <w:marBottom w:val="0"/>
          <w:divBdr>
            <w:top w:val="none" w:sz="0" w:space="0" w:color="auto"/>
            <w:left w:val="none" w:sz="0" w:space="0" w:color="auto"/>
            <w:bottom w:val="none" w:sz="0" w:space="0" w:color="auto"/>
            <w:right w:val="none" w:sz="0" w:space="0" w:color="auto"/>
          </w:divBdr>
        </w:div>
        <w:div w:id="485785428">
          <w:marLeft w:val="480"/>
          <w:marRight w:val="0"/>
          <w:marTop w:val="0"/>
          <w:marBottom w:val="0"/>
          <w:divBdr>
            <w:top w:val="none" w:sz="0" w:space="0" w:color="auto"/>
            <w:left w:val="none" w:sz="0" w:space="0" w:color="auto"/>
            <w:bottom w:val="none" w:sz="0" w:space="0" w:color="auto"/>
            <w:right w:val="none" w:sz="0" w:space="0" w:color="auto"/>
          </w:divBdr>
        </w:div>
        <w:div w:id="267322044">
          <w:marLeft w:val="480"/>
          <w:marRight w:val="0"/>
          <w:marTop w:val="0"/>
          <w:marBottom w:val="0"/>
          <w:divBdr>
            <w:top w:val="none" w:sz="0" w:space="0" w:color="auto"/>
            <w:left w:val="none" w:sz="0" w:space="0" w:color="auto"/>
            <w:bottom w:val="none" w:sz="0" w:space="0" w:color="auto"/>
            <w:right w:val="none" w:sz="0" w:space="0" w:color="auto"/>
          </w:divBdr>
        </w:div>
        <w:div w:id="318077067">
          <w:marLeft w:val="480"/>
          <w:marRight w:val="0"/>
          <w:marTop w:val="0"/>
          <w:marBottom w:val="0"/>
          <w:divBdr>
            <w:top w:val="none" w:sz="0" w:space="0" w:color="auto"/>
            <w:left w:val="none" w:sz="0" w:space="0" w:color="auto"/>
            <w:bottom w:val="none" w:sz="0" w:space="0" w:color="auto"/>
            <w:right w:val="none" w:sz="0" w:space="0" w:color="auto"/>
          </w:divBdr>
        </w:div>
        <w:div w:id="1240217819">
          <w:marLeft w:val="480"/>
          <w:marRight w:val="0"/>
          <w:marTop w:val="0"/>
          <w:marBottom w:val="0"/>
          <w:divBdr>
            <w:top w:val="none" w:sz="0" w:space="0" w:color="auto"/>
            <w:left w:val="none" w:sz="0" w:space="0" w:color="auto"/>
            <w:bottom w:val="none" w:sz="0" w:space="0" w:color="auto"/>
            <w:right w:val="none" w:sz="0" w:space="0" w:color="auto"/>
          </w:divBdr>
        </w:div>
        <w:div w:id="1017729533">
          <w:marLeft w:val="480"/>
          <w:marRight w:val="0"/>
          <w:marTop w:val="0"/>
          <w:marBottom w:val="0"/>
          <w:divBdr>
            <w:top w:val="none" w:sz="0" w:space="0" w:color="auto"/>
            <w:left w:val="none" w:sz="0" w:space="0" w:color="auto"/>
            <w:bottom w:val="none" w:sz="0" w:space="0" w:color="auto"/>
            <w:right w:val="none" w:sz="0" w:space="0" w:color="auto"/>
          </w:divBdr>
        </w:div>
        <w:div w:id="700936233">
          <w:marLeft w:val="480"/>
          <w:marRight w:val="0"/>
          <w:marTop w:val="0"/>
          <w:marBottom w:val="0"/>
          <w:divBdr>
            <w:top w:val="none" w:sz="0" w:space="0" w:color="auto"/>
            <w:left w:val="none" w:sz="0" w:space="0" w:color="auto"/>
            <w:bottom w:val="none" w:sz="0" w:space="0" w:color="auto"/>
            <w:right w:val="none" w:sz="0" w:space="0" w:color="auto"/>
          </w:divBdr>
        </w:div>
        <w:div w:id="1332180492">
          <w:marLeft w:val="480"/>
          <w:marRight w:val="0"/>
          <w:marTop w:val="0"/>
          <w:marBottom w:val="0"/>
          <w:divBdr>
            <w:top w:val="none" w:sz="0" w:space="0" w:color="auto"/>
            <w:left w:val="none" w:sz="0" w:space="0" w:color="auto"/>
            <w:bottom w:val="none" w:sz="0" w:space="0" w:color="auto"/>
            <w:right w:val="none" w:sz="0" w:space="0" w:color="auto"/>
          </w:divBdr>
        </w:div>
      </w:divsChild>
    </w:div>
    <w:div w:id="518350934">
      <w:bodyDiv w:val="1"/>
      <w:marLeft w:val="0"/>
      <w:marRight w:val="0"/>
      <w:marTop w:val="0"/>
      <w:marBottom w:val="0"/>
      <w:divBdr>
        <w:top w:val="none" w:sz="0" w:space="0" w:color="auto"/>
        <w:left w:val="none" w:sz="0" w:space="0" w:color="auto"/>
        <w:bottom w:val="none" w:sz="0" w:space="0" w:color="auto"/>
        <w:right w:val="none" w:sz="0" w:space="0" w:color="auto"/>
      </w:divBdr>
    </w:div>
    <w:div w:id="518467144">
      <w:bodyDiv w:val="1"/>
      <w:marLeft w:val="0"/>
      <w:marRight w:val="0"/>
      <w:marTop w:val="0"/>
      <w:marBottom w:val="0"/>
      <w:divBdr>
        <w:top w:val="none" w:sz="0" w:space="0" w:color="auto"/>
        <w:left w:val="none" w:sz="0" w:space="0" w:color="auto"/>
        <w:bottom w:val="none" w:sz="0" w:space="0" w:color="auto"/>
        <w:right w:val="none" w:sz="0" w:space="0" w:color="auto"/>
      </w:divBdr>
    </w:div>
    <w:div w:id="518541478">
      <w:bodyDiv w:val="1"/>
      <w:marLeft w:val="0"/>
      <w:marRight w:val="0"/>
      <w:marTop w:val="0"/>
      <w:marBottom w:val="0"/>
      <w:divBdr>
        <w:top w:val="none" w:sz="0" w:space="0" w:color="auto"/>
        <w:left w:val="none" w:sz="0" w:space="0" w:color="auto"/>
        <w:bottom w:val="none" w:sz="0" w:space="0" w:color="auto"/>
        <w:right w:val="none" w:sz="0" w:space="0" w:color="auto"/>
      </w:divBdr>
    </w:div>
    <w:div w:id="518591669">
      <w:bodyDiv w:val="1"/>
      <w:marLeft w:val="0"/>
      <w:marRight w:val="0"/>
      <w:marTop w:val="0"/>
      <w:marBottom w:val="0"/>
      <w:divBdr>
        <w:top w:val="none" w:sz="0" w:space="0" w:color="auto"/>
        <w:left w:val="none" w:sz="0" w:space="0" w:color="auto"/>
        <w:bottom w:val="none" w:sz="0" w:space="0" w:color="auto"/>
        <w:right w:val="none" w:sz="0" w:space="0" w:color="auto"/>
      </w:divBdr>
    </w:div>
    <w:div w:id="518662995">
      <w:bodyDiv w:val="1"/>
      <w:marLeft w:val="0"/>
      <w:marRight w:val="0"/>
      <w:marTop w:val="0"/>
      <w:marBottom w:val="0"/>
      <w:divBdr>
        <w:top w:val="none" w:sz="0" w:space="0" w:color="auto"/>
        <w:left w:val="none" w:sz="0" w:space="0" w:color="auto"/>
        <w:bottom w:val="none" w:sz="0" w:space="0" w:color="auto"/>
        <w:right w:val="none" w:sz="0" w:space="0" w:color="auto"/>
      </w:divBdr>
    </w:div>
    <w:div w:id="518663555">
      <w:bodyDiv w:val="1"/>
      <w:marLeft w:val="0"/>
      <w:marRight w:val="0"/>
      <w:marTop w:val="0"/>
      <w:marBottom w:val="0"/>
      <w:divBdr>
        <w:top w:val="none" w:sz="0" w:space="0" w:color="auto"/>
        <w:left w:val="none" w:sz="0" w:space="0" w:color="auto"/>
        <w:bottom w:val="none" w:sz="0" w:space="0" w:color="auto"/>
        <w:right w:val="none" w:sz="0" w:space="0" w:color="auto"/>
      </w:divBdr>
    </w:div>
    <w:div w:id="519394895">
      <w:bodyDiv w:val="1"/>
      <w:marLeft w:val="0"/>
      <w:marRight w:val="0"/>
      <w:marTop w:val="0"/>
      <w:marBottom w:val="0"/>
      <w:divBdr>
        <w:top w:val="none" w:sz="0" w:space="0" w:color="auto"/>
        <w:left w:val="none" w:sz="0" w:space="0" w:color="auto"/>
        <w:bottom w:val="none" w:sz="0" w:space="0" w:color="auto"/>
        <w:right w:val="none" w:sz="0" w:space="0" w:color="auto"/>
      </w:divBdr>
    </w:div>
    <w:div w:id="519511667">
      <w:bodyDiv w:val="1"/>
      <w:marLeft w:val="0"/>
      <w:marRight w:val="0"/>
      <w:marTop w:val="0"/>
      <w:marBottom w:val="0"/>
      <w:divBdr>
        <w:top w:val="none" w:sz="0" w:space="0" w:color="auto"/>
        <w:left w:val="none" w:sz="0" w:space="0" w:color="auto"/>
        <w:bottom w:val="none" w:sz="0" w:space="0" w:color="auto"/>
        <w:right w:val="none" w:sz="0" w:space="0" w:color="auto"/>
      </w:divBdr>
    </w:div>
    <w:div w:id="519701983">
      <w:bodyDiv w:val="1"/>
      <w:marLeft w:val="0"/>
      <w:marRight w:val="0"/>
      <w:marTop w:val="0"/>
      <w:marBottom w:val="0"/>
      <w:divBdr>
        <w:top w:val="none" w:sz="0" w:space="0" w:color="auto"/>
        <w:left w:val="none" w:sz="0" w:space="0" w:color="auto"/>
        <w:bottom w:val="none" w:sz="0" w:space="0" w:color="auto"/>
        <w:right w:val="none" w:sz="0" w:space="0" w:color="auto"/>
      </w:divBdr>
    </w:div>
    <w:div w:id="519778781">
      <w:bodyDiv w:val="1"/>
      <w:marLeft w:val="0"/>
      <w:marRight w:val="0"/>
      <w:marTop w:val="0"/>
      <w:marBottom w:val="0"/>
      <w:divBdr>
        <w:top w:val="none" w:sz="0" w:space="0" w:color="auto"/>
        <w:left w:val="none" w:sz="0" w:space="0" w:color="auto"/>
        <w:bottom w:val="none" w:sz="0" w:space="0" w:color="auto"/>
        <w:right w:val="none" w:sz="0" w:space="0" w:color="auto"/>
      </w:divBdr>
    </w:div>
    <w:div w:id="519781538">
      <w:bodyDiv w:val="1"/>
      <w:marLeft w:val="0"/>
      <w:marRight w:val="0"/>
      <w:marTop w:val="0"/>
      <w:marBottom w:val="0"/>
      <w:divBdr>
        <w:top w:val="none" w:sz="0" w:space="0" w:color="auto"/>
        <w:left w:val="none" w:sz="0" w:space="0" w:color="auto"/>
        <w:bottom w:val="none" w:sz="0" w:space="0" w:color="auto"/>
        <w:right w:val="none" w:sz="0" w:space="0" w:color="auto"/>
      </w:divBdr>
    </w:div>
    <w:div w:id="520169626">
      <w:bodyDiv w:val="1"/>
      <w:marLeft w:val="0"/>
      <w:marRight w:val="0"/>
      <w:marTop w:val="0"/>
      <w:marBottom w:val="0"/>
      <w:divBdr>
        <w:top w:val="none" w:sz="0" w:space="0" w:color="auto"/>
        <w:left w:val="none" w:sz="0" w:space="0" w:color="auto"/>
        <w:bottom w:val="none" w:sz="0" w:space="0" w:color="auto"/>
        <w:right w:val="none" w:sz="0" w:space="0" w:color="auto"/>
      </w:divBdr>
    </w:div>
    <w:div w:id="520169852">
      <w:bodyDiv w:val="1"/>
      <w:marLeft w:val="0"/>
      <w:marRight w:val="0"/>
      <w:marTop w:val="0"/>
      <w:marBottom w:val="0"/>
      <w:divBdr>
        <w:top w:val="none" w:sz="0" w:space="0" w:color="auto"/>
        <w:left w:val="none" w:sz="0" w:space="0" w:color="auto"/>
        <w:bottom w:val="none" w:sz="0" w:space="0" w:color="auto"/>
        <w:right w:val="none" w:sz="0" w:space="0" w:color="auto"/>
      </w:divBdr>
    </w:div>
    <w:div w:id="520509366">
      <w:bodyDiv w:val="1"/>
      <w:marLeft w:val="0"/>
      <w:marRight w:val="0"/>
      <w:marTop w:val="0"/>
      <w:marBottom w:val="0"/>
      <w:divBdr>
        <w:top w:val="none" w:sz="0" w:space="0" w:color="auto"/>
        <w:left w:val="none" w:sz="0" w:space="0" w:color="auto"/>
        <w:bottom w:val="none" w:sz="0" w:space="0" w:color="auto"/>
        <w:right w:val="none" w:sz="0" w:space="0" w:color="auto"/>
      </w:divBdr>
    </w:div>
    <w:div w:id="520634205">
      <w:bodyDiv w:val="1"/>
      <w:marLeft w:val="0"/>
      <w:marRight w:val="0"/>
      <w:marTop w:val="0"/>
      <w:marBottom w:val="0"/>
      <w:divBdr>
        <w:top w:val="none" w:sz="0" w:space="0" w:color="auto"/>
        <w:left w:val="none" w:sz="0" w:space="0" w:color="auto"/>
        <w:bottom w:val="none" w:sz="0" w:space="0" w:color="auto"/>
        <w:right w:val="none" w:sz="0" w:space="0" w:color="auto"/>
      </w:divBdr>
    </w:div>
    <w:div w:id="521011701">
      <w:bodyDiv w:val="1"/>
      <w:marLeft w:val="0"/>
      <w:marRight w:val="0"/>
      <w:marTop w:val="0"/>
      <w:marBottom w:val="0"/>
      <w:divBdr>
        <w:top w:val="none" w:sz="0" w:space="0" w:color="auto"/>
        <w:left w:val="none" w:sz="0" w:space="0" w:color="auto"/>
        <w:bottom w:val="none" w:sz="0" w:space="0" w:color="auto"/>
        <w:right w:val="none" w:sz="0" w:space="0" w:color="auto"/>
      </w:divBdr>
    </w:div>
    <w:div w:id="521090812">
      <w:bodyDiv w:val="1"/>
      <w:marLeft w:val="0"/>
      <w:marRight w:val="0"/>
      <w:marTop w:val="0"/>
      <w:marBottom w:val="0"/>
      <w:divBdr>
        <w:top w:val="none" w:sz="0" w:space="0" w:color="auto"/>
        <w:left w:val="none" w:sz="0" w:space="0" w:color="auto"/>
        <w:bottom w:val="none" w:sz="0" w:space="0" w:color="auto"/>
        <w:right w:val="none" w:sz="0" w:space="0" w:color="auto"/>
      </w:divBdr>
    </w:div>
    <w:div w:id="521168105">
      <w:bodyDiv w:val="1"/>
      <w:marLeft w:val="0"/>
      <w:marRight w:val="0"/>
      <w:marTop w:val="0"/>
      <w:marBottom w:val="0"/>
      <w:divBdr>
        <w:top w:val="none" w:sz="0" w:space="0" w:color="auto"/>
        <w:left w:val="none" w:sz="0" w:space="0" w:color="auto"/>
        <w:bottom w:val="none" w:sz="0" w:space="0" w:color="auto"/>
        <w:right w:val="none" w:sz="0" w:space="0" w:color="auto"/>
      </w:divBdr>
    </w:div>
    <w:div w:id="521169816">
      <w:bodyDiv w:val="1"/>
      <w:marLeft w:val="0"/>
      <w:marRight w:val="0"/>
      <w:marTop w:val="0"/>
      <w:marBottom w:val="0"/>
      <w:divBdr>
        <w:top w:val="none" w:sz="0" w:space="0" w:color="auto"/>
        <w:left w:val="none" w:sz="0" w:space="0" w:color="auto"/>
        <w:bottom w:val="none" w:sz="0" w:space="0" w:color="auto"/>
        <w:right w:val="none" w:sz="0" w:space="0" w:color="auto"/>
      </w:divBdr>
    </w:div>
    <w:div w:id="521170401">
      <w:bodyDiv w:val="1"/>
      <w:marLeft w:val="0"/>
      <w:marRight w:val="0"/>
      <w:marTop w:val="0"/>
      <w:marBottom w:val="0"/>
      <w:divBdr>
        <w:top w:val="none" w:sz="0" w:space="0" w:color="auto"/>
        <w:left w:val="none" w:sz="0" w:space="0" w:color="auto"/>
        <w:bottom w:val="none" w:sz="0" w:space="0" w:color="auto"/>
        <w:right w:val="none" w:sz="0" w:space="0" w:color="auto"/>
      </w:divBdr>
    </w:div>
    <w:div w:id="521208781">
      <w:bodyDiv w:val="1"/>
      <w:marLeft w:val="0"/>
      <w:marRight w:val="0"/>
      <w:marTop w:val="0"/>
      <w:marBottom w:val="0"/>
      <w:divBdr>
        <w:top w:val="none" w:sz="0" w:space="0" w:color="auto"/>
        <w:left w:val="none" w:sz="0" w:space="0" w:color="auto"/>
        <w:bottom w:val="none" w:sz="0" w:space="0" w:color="auto"/>
        <w:right w:val="none" w:sz="0" w:space="0" w:color="auto"/>
      </w:divBdr>
    </w:div>
    <w:div w:id="521434692">
      <w:bodyDiv w:val="1"/>
      <w:marLeft w:val="0"/>
      <w:marRight w:val="0"/>
      <w:marTop w:val="0"/>
      <w:marBottom w:val="0"/>
      <w:divBdr>
        <w:top w:val="none" w:sz="0" w:space="0" w:color="auto"/>
        <w:left w:val="none" w:sz="0" w:space="0" w:color="auto"/>
        <w:bottom w:val="none" w:sz="0" w:space="0" w:color="auto"/>
        <w:right w:val="none" w:sz="0" w:space="0" w:color="auto"/>
      </w:divBdr>
      <w:divsChild>
        <w:div w:id="2637522">
          <w:marLeft w:val="480"/>
          <w:marRight w:val="0"/>
          <w:marTop w:val="0"/>
          <w:marBottom w:val="0"/>
          <w:divBdr>
            <w:top w:val="none" w:sz="0" w:space="0" w:color="auto"/>
            <w:left w:val="none" w:sz="0" w:space="0" w:color="auto"/>
            <w:bottom w:val="none" w:sz="0" w:space="0" w:color="auto"/>
            <w:right w:val="none" w:sz="0" w:space="0" w:color="auto"/>
          </w:divBdr>
        </w:div>
        <w:div w:id="17777101">
          <w:marLeft w:val="480"/>
          <w:marRight w:val="0"/>
          <w:marTop w:val="0"/>
          <w:marBottom w:val="0"/>
          <w:divBdr>
            <w:top w:val="none" w:sz="0" w:space="0" w:color="auto"/>
            <w:left w:val="none" w:sz="0" w:space="0" w:color="auto"/>
            <w:bottom w:val="none" w:sz="0" w:space="0" w:color="auto"/>
            <w:right w:val="none" w:sz="0" w:space="0" w:color="auto"/>
          </w:divBdr>
        </w:div>
        <w:div w:id="24603102">
          <w:marLeft w:val="480"/>
          <w:marRight w:val="0"/>
          <w:marTop w:val="0"/>
          <w:marBottom w:val="0"/>
          <w:divBdr>
            <w:top w:val="none" w:sz="0" w:space="0" w:color="auto"/>
            <w:left w:val="none" w:sz="0" w:space="0" w:color="auto"/>
            <w:bottom w:val="none" w:sz="0" w:space="0" w:color="auto"/>
            <w:right w:val="none" w:sz="0" w:space="0" w:color="auto"/>
          </w:divBdr>
        </w:div>
        <w:div w:id="56515034">
          <w:marLeft w:val="480"/>
          <w:marRight w:val="0"/>
          <w:marTop w:val="0"/>
          <w:marBottom w:val="0"/>
          <w:divBdr>
            <w:top w:val="none" w:sz="0" w:space="0" w:color="auto"/>
            <w:left w:val="none" w:sz="0" w:space="0" w:color="auto"/>
            <w:bottom w:val="none" w:sz="0" w:space="0" w:color="auto"/>
            <w:right w:val="none" w:sz="0" w:space="0" w:color="auto"/>
          </w:divBdr>
        </w:div>
        <w:div w:id="59645159">
          <w:marLeft w:val="480"/>
          <w:marRight w:val="0"/>
          <w:marTop w:val="0"/>
          <w:marBottom w:val="0"/>
          <w:divBdr>
            <w:top w:val="none" w:sz="0" w:space="0" w:color="auto"/>
            <w:left w:val="none" w:sz="0" w:space="0" w:color="auto"/>
            <w:bottom w:val="none" w:sz="0" w:space="0" w:color="auto"/>
            <w:right w:val="none" w:sz="0" w:space="0" w:color="auto"/>
          </w:divBdr>
        </w:div>
        <w:div w:id="79183224">
          <w:marLeft w:val="480"/>
          <w:marRight w:val="0"/>
          <w:marTop w:val="0"/>
          <w:marBottom w:val="0"/>
          <w:divBdr>
            <w:top w:val="none" w:sz="0" w:space="0" w:color="auto"/>
            <w:left w:val="none" w:sz="0" w:space="0" w:color="auto"/>
            <w:bottom w:val="none" w:sz="0" w:space="0" w:color="auto"/>
            <w:right w:val="none" w:sz="0" w:space="0" w:color="auto"/>
          </w:divBdr>
        </w:div>
        <w:div w:id="89550318">
          <w:marLeft w:val="480"/>
          <w:marRight w:val="0"/>
          <w:marTop w:val="0"/>
          <w:marBottom w:val="0"/>
          <w:divBdr>
            <w:top w:val="none" w:sz="0" w:space="0" w:color="auto"/>
            <w:left w:val="none" w:sz="0" w:space="0" w:color="auto"/>
            <w:bottom w:val="none" w:sz="0" w:space="0" w:color="auto"/>
            <w:right w:val="none" w:sz="0" w:space="0" w:color="auto"/>
          </w:divBdr>
        </w:div>
        <w:div w:id="157498236">
          <w:marLeft w:val="480"/>
          <w:marRight w:val="0"/>
          <w:marTop w:val="0"/>
          <w:marBottom w:val="0"/>
          <w:divBdr>
            <w:top w:val="none" w:sz="0" w:space="0" w:color="auto"/>
            <w:left w:val="none" w:sz="0" w:space="0" w:color="auto"/>
            <w:bottom w:val="none" w:sz="0" w:space="0" w:color="auto"/>
            <w:right w:val="none" w:sz="0" w:space="0" w:color="auto"/>
          </w:divBdr>
        </w:div>
        <w:div w:id="172644185">
          <w:marLeft w:val="480"/>
          <w:marRight w:val="0"/>
          <w:marTop w:val="0"/>
          <w:marBottom w:val="0"/>
          <w:divBdr>
            <w:top w:val="none" w:sz="0" w:space="0" w:color="auto"/>
            <w:left w:val="none" w:sz="0" w:space="0" w:color="auto"/>
            <w:bottom w:val="none" w:sz="0" w:space="0" w:color="auto"/>
            <w:right w:val="none" w:sz="0" w:space="0" w:color="auto"/>
          </w:divBdr>
        </w:div>
        <w:div w:id="323092575">
          <w:marLeft w:val="480"/>
          <w:marRight w:val="0"/>
          <w:marTop w:val="0"/>
          <w:marBottom w:val="0"/>
          <w:divBdr>
            <w:top w:val="none" w:sz="0" w:space="0" w:color="auto"/>
            <w:left w:val="none" w:sz="0" w:space="0" w:color="auto"/>
            <w:bottom w:val="none" w:sz="0" w:space="0" w:color="auto"/>
            <w:right w:val="none" w:sz="0" w:space="0" w:color="auto"/>
          </w:divBdr>
        </w:div>
        <w:div w:id="421486745">
          <w:marLeft w:val="480"/>
          <w:marRight w:val="0"/>
          <w:marTop w:val="0"/>
          <w:marBottom w:val="0"/>
          <w:divBdr>
            <w:top w:val="none" w:sz="0" w:space="0" w:color="auto"/>
            <w:left w:val="none" w:sz="0" w:space="0" w:color="auto"/>
            <w:bottom w:val="none" w:sz="0" w:space="0" w:color="auto"/>
            <w:right w:val="none" w:sz="0" w:space="0" w:color="auto"/>
          </w:divBdr>
        </w:div>
        <w:div w:id="446659594">
          <w:marLeft w:val="480"/>
          <w:marRight w:val="0"/>
          <w:marTop w:val="0"/>
          <w:marBottom w:val="0"/>
          <w:divBdr>
            <w:top w:val="none" w:sz="0" w:space="0" w:color="auto"/>
            <w:left w:val="none" w:sz="0" w:space="0" w:color="auto"/>
            <w:bottom w:val="none" w:sz="0" w:space="0" w:color="auto"/>
            <w:right w:val="none" w:sz="0" w:space="0" w:color="auto"/>
          </w:divBdr>
        </w:div>
        <w:div w:id="473060487">
          <w:marLeft w:val="480"/>
          <w:marRight w:val="0"/>
          <w:marTop w:val="0"/>
          <w:marBottom w:val="0"/>
          <w:divBdr>
            <w:top w:val="none" w:sz="0" w:space="0" w:color="auto"/>
            <w:left w:val="none" w:sz="0" w:space="0" w:color="auto"/>
            <w:bottom w:val="none" w:sz="0" w:space="0" w:color="auto"/>
            <w:right w:val="none" w:sz="0" w:space="0" w:color="auto"/>
          </w:divBdr>
        </w:div>
        <w:div w:id="512577852">
          <w:marLeft w:val="480"/>
          <w:marRight w:val="0"/>
          <w:marTop w:val="0"/>
          <w:marBottom w:val="0"/>
          <w:divBdr>
            <w:top w:val="none" w:sz="0" w:space="0" w:color="auto"/>
            <w:left w:val="none" w:sz="0" w:space="0" w:color="auto"/>
            <w:bottom w:val="none" w:sz="0" w:space="0" w:color="auto"/>
            <w:right w:val="none" w:sz="0" w:space="0" w:color="auto"/>
          </w:divBdr>
        </w:div>
        <w:div w:id="522596276">
          <w:marLeft w:val="480"/>
          <w:marRight w:val="0"/>
          <w:marTop w:val="0"/>
          <w:marBottom w:val="0"/>
          <w:divBdr>
            <w:top w:val="none" w:sz="0" w:space="0" w:color="auto"/>
            <w:left w:val="none" w:sz="0" w:space="0" w:color="auto"/>
            <w:bottom w:val="none" w:sz="0" w:space="0" w:color="auto"/>
            <w:right w:val="none" w:sz="0" w:space="0" w:color="auto"/>
          </w:divBdr>
        </w:div>
        <w:div w:id="532808313">
          <w:marLeft w:val="480"/>
          <w:marRight w:val="0"/>
          <w:marTop w:val="0"/>
          <w:marBottom w:val="0"/>
          <w:divBdr>
            <w:top w:val="none" w:sz="0" w:space="0" w:color="auto"/>
            <w:left w:val="none" w:sz="0" w:space="0" w:color="auto"/>
            <w:bottom w:val="none" w:sz="0" w:space="0" w:color="auto"/>
            <w:right w:val="none" w:sz="0" w:space="0" w:color="auto"/>
          </w:divBdr>
        </w:div>
        <w:div w:id="566501663">
          <w:marLeft w:val="480"/>
          <w:marRight w:val="0"/>
          <w:marTop w:val="0"/>
          <w:marBottom w:val="0"/>
          <w:divBdr>
            <w:top w:val="none" w:sz="0" w:space="0" w:color="auto"/>
            <w:left w:val="none" w:sz="0" w:space="0" w:color="auto"/>
            <w:bottom w:val="none" w:sz="0" w:space="0" w:color="auto"/>
            <w:right w:val="none" w:sz="0" w:space="0" w:color="auto"/>
          </w:divBdr>
        </w:div>
        <w:div w:id="584798725">
          <w:marLeft w:val="480"/>
          <w:marRight w:val="0"/>
          <w:marTop w:val="0"/>
          <w:marBottom w:val="0"/>
          <w:divBdr>
            <w:top w:val="none" w:sz="0" w:space="0" w:color="auto"/>
            <w:left w:val="none" w:sz="0" w:space="0" w:color="auto"/>
            <w:bottom w:val="none" w:sz="0" w:space="0" w:color="auto"/>
            <w:right w:val="none" w:sz="0" w:space="0" w:color="auto"/>
          </w:divBdr>
        </w:div>
        <w:div w:id="586114157">
          <w:marLeft w:val="480"/>
          <w:marRight w:val="0"/>
          <w:marTop w:val="0"/>
          <w:marBottom w:val="0"/>
          <w:divBdr>
            <w:top w:val="none" w:sz="0" w:space="0" w:color="auto"/>
            <w:left w:val="none" w:sz="0" w:space="0" w:color="auto"/>
            <w:bottom w:val="none" w:sz="0" w:space="0" w:color="auto"/>
            <w:right w:val="none" w:sz="0" w:space="0" w:color="auto"/>
          </w:divBdr>
        </w:div>
        <w:div w:id="592324669">
          <w:marLeft w:val="480"/>
          <w:marRight w:val="0"/>
          <w:marTop w:val="0"/>
          <w:marBottom w:val="0"/>
          <w:divBdr>
            <w:top w:val="none" w:sz="0" w:space="0" w:color="auto"/>
            <w:left w:val="none" w:sz="0" w:space="0" w:color="auto"/>
            <w:bottom w:val="none" w:sz="0" w:space="0" w:color="auto"/>
            <w:right w:val="none" w:sz="0" w:space="0" w:color="auto"/>
          </w:divBdr>
        </w:div>
        <w:div w:id="600990005">
          <w:marLeft w:val="480"/>
          <w:marRight w:val="0"/>
          <w:marTop w:val="0"/>
          <w:marBottom w:val="0"/>
          <w:divBdr>
            <w:top w:val="none" w:sz="0" w:space="0" w:color="auto"/>
            <w:left w:val="none" w:sz="0" w:space="0" w:color="auto"/>
            <w:bottom w:val="none" w:sz="0" w:space="0" w:color="auto"/>
            <w:right w:val="none" w:sz="0" w:space="0" w:color="auto"/>
          </w:divBdr>
        </w:div>
        <w:div w:id="647367038">
          <w:marLeft w:val="480"/>
          <w:marRight w:val="0"/>
          <w:marTop w:val="0"/>
          <w:marBottom w:val="0"/>
          <w:divBdr>
            <w:top w:val="none" w:sz="0" w:space="0" w:color="auto"/>
            <w:left w:val="none" w:sz="0" w:space="0" w:color="auto"/>
            <w:bottom w:val="none" w:sz="0" w:space="0" w:color="auto"/>
            <w:right w:val="none" w:sz="0" w:space="0" w:color="auto"/>
          </w:divBdr>
        </w:div>
        <w:div w:id="769811350">
          <w:marLeft w:val="480"/>
          <w:marRight w:val="0"/>
          <w:marTop w:val="0"/>
          <w:marBottom w:val="0"/>
          <w:divBdr>
            <w:top w:val="none" w:sz="0" w:space="0" w:color="auto"/>
            <w:left w:val="none" w:sz="0" w:space="0" w:color="auto"/>
            <w:bottom w:val="none" w:sz="0" w:space="0" w:color="auto"/>
            <w:right w:val="none" w:sz="0" w:space="0" w:color="auto"/>
          </w:divBdr>
        </w:div>
        <w:div w:id="779646999">
          <w:marLeft w:val="480"/>
          <w:marRight w:val="0"/>
          <w:marTop w:val="0"/>
          <w:marBottom w:val="0"/>
          <w:divBdr>
            <w:top w:val="none" w:sz="0" w:space="0" w:color="auto"/>
            <w:left w:val="none" w:sz="0" w:space="0" w:color="auto"/>
            <w:bottom w:val="none" w:sz="0" w:space="0" w:color="auto"/>
            <w:right w:val="none" w:sz="0" w:space="0" w:color="auto"/>
          </w:divBdr>
        </w:div>
        <w:div w:id="798375079">
          <w:marLeft w:val="480"/>
          <w:marRight w:val="0"/>
          <w:marTop w:val="0"/>
          <w:marBottom w:val="0"/>
          <w:divBdr>
            <w:top w:val="none" w:sz="0" w:space="0" w:color="auto"/>
            <w:left w:val="none" w:sz="0" w:space="0" w:color="auto"/>
            <w:bottom w:val="none" w:sz="0" w:space="0" w:color="auto"/>
            <w:right w:val="none" w:sz="0" w:space="0" w:color="auto"/>
          </w:divBdr>
        </w:div>
        <w:div w:id="815487913">
          <w:marLeft w:val="480"/>
          <w:marRight w:val="0"/>
          <w:marTop w:val="0"/>
          <w:marBottom w:val="0"/>
          <w:divBdr>
            <w:top w:val="none" w:sz="0" w:space="0" w:color="auto"/>
            <w:left w:val="none" w:sz="0" w:space="0" w:color="auto"/>
            <w:bottom w:val="none" w:sz="0" w:space="0" w:color="auto"/>
            <w:right w:val="none" w:sz="0" w:space="0" w:color="auto"/>
          </w:divBdr>
        </w:div>
        <w:div w:id="823814986">
          <w:marLeft w:val="480"/>
          <w:marRight w:val="0"/>
          <w:marTop w:val="0"/>
          <w:marBottom w:val="0"/>
          <w:divBdr>
            <w:top w:val="none" w:sz="0" w:space="0" w:color="auto"/>
            <w:left w:val="none" w:sz="0" w:space="0" w:color="auto"/>
            <w:bottom w:val="none" w:sz="0" w:space="0" w:color="auto"/>
            <w:right w:val="none" w:sz="0" w:space="0" w:color="auto"/>
          </w:divBdr>
        </w:div>
        <w:div w:id="828597744">
          <w:marLeft w:val="480"/>
          <w:marRight w:val="0"/>
          <w:marTop w:val="0"/>
          <w:marBottom w:val="0"/>
          <w:divBdr>
            <w:top w:val="none" w:sz="0" w:space="0" w:color="auto"/>
            <w:left w:val="none" w:sz="0" w:space="0" w:color="auto"/>
            <w:bottom w:val="none" w:sz="0" w:space="0" w:color="auto"/>
            <w:right w:val="none" w:sz="0" w:space="0" w:color="auto"/>
          </w:divBdr>
        </w:div>
        <w:div w:id="838083572">
          <w:marLeft w:val="480"/>
          <w:marRight w:val="0"/>
          <w:marTop w:val="0"/>
          <w:marBottom w:val="0"/>
          <w:divBdr>
            <w:top w:val="none" w:sz="0" w:space="0" w:color="auto"/>
            <w:left w:val="none" w:sz="0" w:space="0" w:color="auto"/>
            <w:bottom w:val="none" w:sz="0" w:space="0" w:color="auto"/>
            <w:right w:val="none" w:sz="0" w:space="0" w:color="auto"/>
          </w:divBdr>
        </w:div>
        <w:div w:id="843784289">
          <w:marLeft w:val="480"/>
          <w:marRight w:val="0"/>
          <w:marTop w:val="0"/>
          <w:marBottom w:val="0"/>
          <w:divBdr>
            <w:top w:val="none" w:sz="0" w:space="0" w:color="auto"/>
            <w:left w:val="none" w:sz="0" w:space="0" w:color="auto"/>
            <w:bottom w:val="none" w:sz="0" w:space="0" w:color="auto"/>
            <w:right w:val="none" w:sz="0" w:space="0" w:color="auto"/>
          </w:divBdr>
        </w:div>
        <w:div w:id="868228054">
          <w:marLeft w:val="480"/>
          <w:marRight w:val="0"/>
          <w:marTop w:val="0"/>
          <w:marBottom w:val="0"/>
          <w:divBdr>
            <w:top w:val="none" w:sz="0" w:space="0" w:color="auto"/>
            <w:left w:val="none" w:sz="0" w:space="0" w:color="auto"/>
            <w:bottom w:val="none" w:sz="0" w:space="0" w:color="auto"/>
            <w:right w:val="none" w:sz="0" w:space="0" w:color="auto"/>
          </w:divBdr>
        </w:div>
        <w:div w:id="879591420">
          <w:marLeft w:val="480"/>
          <w:marRight w:val="0"/>
          <w:marTop w:val="0"/>
          <w:marBottom w:val="0"/>
          <w:divBdr>
            <w:top w:val="none" w:sz="0" w:space="0" w:color="auto"/>
            <w:left w:val="none" w:sz="0" w:space="0" w:color="auto"/>
            <w:bottom w:val="none" w:sz="0" w:space="0" w:color="auto"/>
            <w:right w:val="none" w:sz="0" w:space="0" w:color="auto"/>
          </w:divBdr>
        </w:div>
        <w:div w:id="890462097">
          <w:marLeft w:val="480"/>
          <w:marRight w:val="0"/>
          <w:marTop w:val="0"/>
          <w:marBottom w:val="0"/>
          <w:divBdr>
            <w:top w:val="none" w:sz="0" w:space="0" w:color="auto"/>
            <w:left w:val="none" w:sz="0" w:space="0" w:color="auto"/>
            <w:bottom w:val="none" w:sz="0" w:space="0" w:color="auto"/>
            <w:right w:val="none" w:sz="0" w:space="0" w:color="auto"/>
          </w:divBdr>
        </w:div>
        <w:div w:id="918754627">
          <w:marLeft w:val="480"/>
          <w:marRight w:val="0"/>
          <w:marTop w:val="0"/>
          <w:marBottom w:val="0"/>
          <w:divBdr>
            <w:top w:val="none" w:sz="0" w:space="0" w:color="auto"/>
            <w:left w:val="none" w:sz="0" w:space="0" w:color="auto"/>
            <w:bottom w:val="none" w:sz="0" w:space="0" w:color="auto"/>
            <w:right w:val="none" w:sz="0" w:space="0" w:color="auto"/>
          </w:divBdr>
        </w:div>
        <w:div w:id="1029263490">
          <w:marLeft w:val="480"/>
          <w:marRight w:val="0"/>
          <w:marTop w:val="0"/>
          <w:marBottom w:val="0"/>
          <w:divBdr>
            <w:top w:val="none" w:sz="0" w:space="0" w:color="auto"/>
            <w:left w:val="none" w:sz="0" w:space="0" w:color="auto"/>
            <w:bottom w:val="none" w:sz="0" w:space="0" w:color="auto"/>
            <w:right w:val="none" w:sz="0" w:space="0" w:color="auto"/>
          </w:divBdr>
        </w:div>
        <w:div w:id="1040587578">
          <w:marLeft w:val="480"/>
          <w:marRight w:val="0"/>
          <w:marTop w:val="0"/>
          <w:marBottom w:val="0"/>
          <w:divBdr>
            <w:top w:val="none" w:sz="0" w:space="0" w:color="auto"/>
            <w:left w:val="none" w:sz="0" w:space="0" w:color="auto"/>
            <w:bottom w:val="none" w:sz="0" w:space="0" w:color="auto"/>
            <w:right w:val="none" w:sz="0" w:space="0" w:color="auto"/>
          </w:divBdr>
        </w:div>
        <w:div w:id="1078135530">
          <w:marLeft w:val="480"/>
          <w:marRight w:val="0"/>
          <w:marTop w:val="0"/>
          <w:marBottom w:val="0"/>
          <w:divBdr>
            <w:top w:val="none" w:sz="0" w:space="0" w:color="auto"/>
            <w:left w:val="none" w:sz="0" w:space="0" w:color="auto"/>
            <w:bottom w:val="none" w:sz="0" w:space="0" w:color="auto"/>
            <w:right w:val="none" w:sz="0" w:space="0" w:color="auto"/>
          </w:divBdr>
        </w:div>
        <w:div w:id="1107116462">
          <w:marLeft w:val="480"/>
          <w:marRight w:val="0"/>
          <w:marTop w:val="0"/>
          <w:marBottom w:val="0"/>
          <w:divBdr>
            <w:top w:val="none" w:sz="0" w:space="0" w:color="auto"/>
            <w:left w:val="none" w:sz="0" w:space="0" w:color="auto"/>
            <w:bottom w:val="none" w:sz="0" w:space="0" w:color="auto"/>
            <w:right w:val="none" w:sz="0" w:space="0" w:color="auto"/>
          </w:divBdr>
        </w:div>
        <w:div w:id="1149397572">
          <w:marLeft w:val="480"/>
          <w:marRight w:val="0"/>
          <w:marTop w:val="0"/>
          <w:marBottom w:val="0"/>
          <w:divBdr>
            <w:top w:val="none" w:sz="0" w:space="0" w:color="auto"/>
            <w:left w:val="none" w:sz="0" w:space="0" w:color="auto"/>
            <w:bottom w:val="none" w:sz="0" w:space="0" w:color="auto"/>
            <w:right w:val="none" w:sz="0" w:space="0" w:color="auto"/>
          </w:divBdr>
        </w:div>
        <w:div w:id="1270506065">
          <w:marLeft w:val="480"/>
          <w:marRight w:val="0"/>
          <w:marTop w:val="0"/>
          <w:marBottom w:val="0"/>
          <w:divBdr>
            <w:top w:val="none" w:sz="0" w:space="0" w:color="auto"/>
            <w:left w:val="none" w:sz="0" w:space="0" w:color="auto"/>
            <w:bottom w:val="none" w:sz="0" w:space="0" w:color="auto"/>
            <w:right w:val="none" w:sz="0" w:space="0" w:color="auto"/>
          </w:divBdr>
        </w:div>
        <w:div w:id="1290940960">
          <w:marLeft w:val="480"/>
          <w:marRight w:val="0"/>
          <w:marTop w:val="0"/>
          <w:marBottom w:val="0"/>
          <w:divBdr>
            <w:top w:val="none" w:sz="0" w:space="0" w:color="auto"/>
            <w:left w:val="none" w:sz="0" w:space="0" w:color="auto"/>
            <w:bottom w:val="none" w:sz="0" w:space="0" w:color="auto"/>
            <w:right w:val="none" w:sz="0" w:space="0" w:color="auto"/>
          </w:divBdr>
        </w:div>
        <w:div w:id="1313291853">
          <w:marLeft w:val="480"/>
          <w:marRight w:val="0"/>
          <w:marTop w:val="0"/>
          <w:marBottom w:val="0"/>
          <w:divBdr>
            <w:top w:val="none" w:sz="0" w:space="0" w:color="auto"/>
            <w:left w:val="none" w:sz="0" w:space="0" w:color="auto"/>
            <w:bottom w:val="none" w:sz="0" w:space="0" w:color="auto"/>
            <w:right w:val="none" w:sz="0" w:space="0" w:color="auto"/>
          </w:divBdr>
        </w:div>
        <w:div w:id="1373966697">
          <w:marLeft w:val="480"/>
          <w:marRight w:val="0"/>
          <w:marTop w:val="0"/>
          <w:marBottom w:val="0"/>
          <w:divBdr>
            <w:top w:val="none" w:sz="0" w:space="0" w:color="auto"/>
            <w:left w:val="none" w:sz="0" w:space="0" w:color="auto"/>
            <w:bottom w:val="none" w:sz="0" w:space="0" w:color="auto"/>
            <w:right w:val="none" w:sz="0" w:space="0" w:color="auto"/>
          </w:divBdr>
        </w:div>
      </w:divsChild>
    </w:div>
    <w:div w:id="521436426">
      <w:bodyDiv w:val="1"/>
      <w:marLeft w:val="0"/>
      <w:marRight w:val="0"/>
      <w:marTop w:val="0"/>
      <w:marBottom w:val="0"/>
      <w:divBdr>
        <w:top w:val="none" w:sz="0" w:space="0" w:color="auto"/>
        <w:left w:val="none" w:sz="0" w:space="0" w:color="auto"/>
        <w:bottom w:val="none" w:sz="0" w:space="0" w:color="auto"/>
        <w:right w:val="none" w:sz="0" w:space="0" w:color="auto"/>
      </w:divBdr>
    </w:div>
    <w:div w:id="521475283">
      <w:bodyDiv w:val="1"/>
      <w:marLeft w:val="0"/>
      <w:marRight w:val="0"/>
      <w:marTop w:val="0"/>
      <w:marBottom w:val="0"/>
      <w:divBdr>
        <w:top w:val="none" w:sz="0" w:space="0" w:color="auto"/>
        <w:left w:val="none" w:sz="0" w:space="0" w:color="auto"/>
        <w:bottom w:val="none" w:sz="0" w:space="0" w:color="auto"/>
        <w:right w:val="none" w:sz="0" w:space="0" w:color="auto"/>
      </w:divBdr>
    </w:div>
    <w:div w:id="521479014">
      <w:bodyDiv w:val="1"/>
      <w:marLeft w:val="0"/>
      <w:marRight w:val="0"/>
      <w:marTop w:val="0"/>
      <w:marBottom w:val="0"/>
      <w:divBdr>
        <w:top w:val="none" w:sz="0" w:space="0" w:color="auto"/>
        <w:left w:val="none" w:sz="0" w:space="0" w:color="auto"/>
        <w:bottom w:val="none" w:sz="0" w:space="0" w:color="auto"/>
        <w:right w:val="none" w:sz="0" w:space="0" w:color="auto"/>
      </w:divBdr>
    </w:div>
    <w:div w:id="521550370">
      <w:bodyDiv w:val="1"/>
      <w:marLeft w:val="0"/>
      <w:marRight w:val="0"/>
      <w:marTop w:val="0"/>
      <w:marBottom w:val="0"/>
      <w:divBdr>
        <w:top w:val="none" w:sz="0" w:space="0" w:color="auto"/>
        <w:left w:val="none" w:sz="0" w:space="0" w:color="auto"/>
        <w:bottom w:val="none" w:sz="0" w:space="0" w:color="auto"/>
        <w:right w:val="none" w:sz="0" w:space="0" w:color="auto"/>
      </w:divBdr>
    </w:div>
    <w:div w:id="521552257">
      <w:bodyDiv w:val="1"/>
      <w:marLeft w:val="0"/>
      <w:marRight w:val="0"/>
      <w:marTop w:val="0"/>
      <w:marBottom w:val="0"/>
      <w:divBdr>
        <w:top w:val="none" w:sz="0" w:space="0" w:color="auto"/>
        <w:left w:val="none" w:sz="0" w:space="0" w:color="auto"/>
        <w:bottom w:val="none" w:sz="0" w:space="0" w:color="auto"/>
        <w:right w:val="none" w:sz="0" w:space="0" w:color="auto"/>
      </w:divBdr>
    </w:div>
    <w:div w:id="521628640">
      <w:bodyDiv w:val="1"/>
      <w:marLeft w:val="0"/>
      <w:marRight w:val="0"/>
      <w:marTop w:val="0"/>
      <w:marBottom w:val="0"/>
      <w:divBdr>
        <w:top w:val="none" w:sz="0" w:space="0" w:color="auto"/>
        <w:left w:val="none" w:sz="0" w:space="0" w:color="auto"/>
        <w:bottom w:val="none" w:sz="0" w:space="0" w:color="auto"/>
        <w:right w:val="none" w:sz="0" w:space="0" w:color="auto"/>
      </w:divBdr>
    </w:div>
    <w:div w:id="521632295">
      <w:bodyDiv w:val="1"/>
      <w:marLeft w:val="0"/>
      <w:marRight w:val="0"/>
      <w:marTop w:val="0"/>
      <w:marBottom w:val="0"/>
      <w:divBdr>
        <w:top w:val="none" w:sz="0" w:space="0" w:color="auto"/>
        <w:left w:val="none" w:sz="0" w:space="0" w:color="auto"/>
        <w:bottom w:val="none" w:sz="0" w:space="0" w:color="auto"/>
        <w:right w:val="none" w:sz="0" w:space="0" w:color="auto"/>
      </w:divBdr>
    </w:div>
    <w:div w:id="522017062">
      <w:bodyDiv w:val="1"/>
      <w:marLeft w:val="0"/>
      <w:marRight w:val="0"/>
      <w:marTop w:val="0"/>
      <w:marBottom w:val="0"/>
      <w:divBdr>
        <w:top w:val="none" w:sz="0" w:space="0" w:color="auto"/>
        <w:left w:val="none" w:sz="0" w:space="0" w:color="auto"/>
        <w:bottom w:val="none" w:sz="0" w:space="0" w:color="auto"/>
        <w:right w:val="none" w:sz="0" w:space="0" w:color="auto"/>
      </w:divBdr>
      <w:divsChild>
        <w:div w:id="476123">
          <w:marLeft w:val="480"/>
          <w:marRight w:val="0"/>
          <w:marTop w:val="0"/>
          <w:marBottom w:val="0"/>
          <w:divBdr>
            <w:top w:val="none" w:sz="0" w:space="0" w:color="auto"/>
            <w:left w:val="none" w:sz="0" w:space="0" w:color="auto"/>
            <w:bottom w:val="none" w:sz="0" w:space="0" w:color="auto"/>
            <w:right w:val="none" w:sz="0" w:space="0" w:color="auto"/>
          </w:divBdr>
        </w:div>
        <w:div w:id="2050873">
          <w:marLeft w:val="480"/>
          <w:marRight w:val="0"/>
          <w:marTop w:val="0"/>
          <w:marBottom w:val="0"/>
          <w:divBdr>
            <w:top w:val="none" w:sz="0" w:space="0" w:color="auto"/>
            <w:left w:val="none" w:sz="0" w:space="0" w:color="auto"/>
            <w:bottom w:val="none" w:sz="0" w:space="0" w:color="auto"/>
            <w:right w:val="none" w:sz="0" w:space="0" w:color="auto"/>
          </w:divBdr>
        </w:div>
        <w:div w:id="21367558">
          <w:marLeft w:val="480"/>
          <w:marRight w:val="0"/>
          <w:marTop w:val="0"/>
          <w:marBottom w:val="0"/>
          <w:divBdr>
            <w:top w:val="none" w:sz="0" w:space="0" w:color="auto"/>
            <w:left w:val="none" w:sz="0" w:space="0" w:color="auto"/>
            <w:bottom w:val="none" w:sz="0" w:space="0" w:color="auto"/>
            <w:right w:val="none" w:sz="0" w:space="0" w:color="auto"/>
          </w:divBdr>
        </w:div>
        <w:div w:id="34164209">
          <w:marLeft w:val="480"/>
          <w:marRight w:val="0"/>
          <w:marTop w:val="0"/>
          <w:marBottom w:val="0"/>
          <w:divBdr>
            <w:top w:val="none" w:sz="0" w:space="0" w:color="auto"/>
            <w:left w:val="none" w:sz="0" w:space="0" w:color="auto"/>
            <w:bottom w:val="none" w:sz="0" w:space="0" w:color="auto"/>
            <w:right w:val="none" w:sz="0" w:space="0" w:color="auto"/>
          </w:divBdr>
        </w:div>
        <w:div w:id="34931184">
          <w:marLeft w:val="480"/>
          <w:marRight w:val="0"/>
          <w:marTop w:val="0"/>
          <w:marBottom w:val="0"/>
          <w:divBdr>
            <w:top w:val="none" w:sz="0" w:space="0" w:color="auto"/>
            <w:left w:val="none" w:sz="0" w:space="0" w:color="auto"/>
            <w:bottom w:val="none" w:sz="0" w:space="0" w:color="auto"/>
            <w:right w:val="none" w:sz="0" w:space="0" w:color="auto"/>
          </w:divBdr>
        </w:div>
        <w:div w:id="88083201">
          <w:marLeft w:val="480"/>
          <w:marRight w:val="0"/>
          <w:marTop w:val="0"/>
          <w:marBottom w:val="0"/>
          <w:divBdr>
            <w:top w:val="none" w:sz="0" w:space="0" w:color="auto"/>
            <w:left w:val="none" w:sz="0" w:space="0" w:color="auto"/>
            <w:bottom w:val="none" w:sz="0" w:space="0" w:color="auto"/>
            <w:right w:val="none" w:sz="0" w:space="0" w:color="auto"/>
          </w:divBdr>
        </w:div>
        <w:div w:id="98111370">
          <w:marLeft w:val="480"/>
          <w:marRight w:val="0"/>
          <w:marTop w:val="0"/>
          <w:marBottom w:val="0"/>
          <w:divBdr>
            <w:top w:val="none" w:sz="0" w:space="0" w:color="auto"/>
            <w:left w:val="none" w:sz="0" w:space="0" w:color="auto"/>
            <w:bottom w:val="none" w:sz="0" w:space="0" w:color="auto"/>
            <w:right w:val="none" w:sz="0" w:space="0" w:color="auto"/>
          </w:divBdr>
        </w:div>
        <w:div w:id="100076619">
          <w:marLeft w:val="480"/>
          <w:marRight w:val="0"/>
          <w:marTop w:val="0"/>
          <w:marBottom w:val="0"/>
          <w:divBdr>
            <w:top w:val="none" w:sz="0" w:space="0" w:color="auto"/>
            <w:left w:val="none" w:sz="0" w:space="0" w:color="auto"/>
            <w:bottom w:val="none" w:sz="0" w:space="0" w:color="auto"/>
            <w:right w:val="none" w:sz="0" w:space="0" w:color="auto"/>
          </w:divBdr>
        </w:div>
        <w:div w:id="105857798">
          <w:marLeft w:val="480"/>
          <w:marRight w:val="0"/>
          <w:marTop w:val="0"/>
          <w:marBottom w:val="0"/>
          <w:divBdr>
            <w:top w:val="none" w:sz="0" w:space="0" w:color="auto"/>
            <w:left w:val="none" w:sz="0" w:space="0" w:color="auto"/>
            <w:bottom w:val="none" w:sz="0" w:space="0" w:color="auto"/>
            <w:right w:val="none" w:sz="0" w:space="0" w:color="auto"/>
          </w:divBdr>
        </w:div>
        <w:div w:id="136266917">
          <w:marLeft w:val="480"/>
          <w:marRight w:val="0"/>
          <w:marTop w:val="0"/>
          <w:marBottom w:val="0"/>
          <w:divBdr>
            <w:top w:val="none" w:sz="0" w:space="0" w:color="auto"/>
            <w:left w:val="none" w:sz="0" w:space="0" w:color="auto"/>
            <w:bottom w:val="none" w:sz="0" w:space="0" w:color="auto"/>
            <w:right w:val="none" w:sz="0" w:space="0" w:color="auto"/>
          </w:divBdr>
        </w:div>
        <w:div w:id="153034259">
          <w:marLeft w:val="480"/>
          <w:marRight w:val="0"/>
          <w:marTop w:val="0"/>
          <w:marBottom w:val="0"/>
          <w:divBdr>
            <w:top w:val="none" w:sz="0" w:space="0" w:color="auto"/>
            <w:left w:val="none" w:sz="0" w:space="0" w:color="auto"/>
            <w:bottom w:val="none" w:sz="0" w:space="0" w:color="auto"/>
            <w:right w:val="none" w:sz="0" w:space="0" w:color="auto"/>
          </w:divBdr>
        </w:div>
        <w:div w:id="160044429">
          <w:marLeft w:val="480"/>
          <w:marRight w:val="0"/>
          <w:marTop w:val="0"/>
          <w:marBottom w:val="0"/>
          <w:divBdr>
            <w:top w:val="none" w:sz="0" w:space="0" w:color="auto"/>
            <w:left w:val="none" w:sz="0" w:space="0" w:color="auto"/>
            <w:bottom w:val="none" w:sz="0" w:space="0" w:color="auto"/>
            <w:right w:val="none" w:sz="0" w:space="0" w:color="auto"/>
          </w:divBdr>
        </w:div>
        <w:div w:id="184561563">
          <w:marLeft w:val="480"/>
          <w:marRight w:val="0"/>
          <w:marTop w:val="0"/>
          <w:marBottom w:val="0"/>
          <w:divBdr>
            <w:top w:val="none" w:sz="0" w:space="0" w:color="auto"/>
            <w:left w:val="none" w:sz="0" w:space="0" w:color="auto"/>
            <w:bottom w:val="none" w:sz="0" w:space="0" w:color="auto"/>
            <w:right w:val="none" w:sz="0" w:space="0" w:color="auto"/>
          </w:divBdr>
        </w:div>
        <w:div w:id="212472942">
          <w:marLeft w:val="480"/>
          <w:marRight w:val="0"/>
          <w:marTop w:val="0"/>
          <w:marBottom w:val="0"/>
          <w:divBdr>
            <w:top w:val="none" w:sz="0" w:space="0" w:color="auto"/>
            <w:left w:val="none" w:sz="0" w:space="0" w:color="auto"/>
            <w:bottom w:val="none" w:sz="0" w:space="0" w:color="auto"/>
            <w:right w:val="none" w:sz="0" w:space="0" w:color="auto"/>
          </w:divBdr>
        </w:div>
        <w:div w:id="280576535">
          <w:marLeft w:val="480"/>
          <w:marRight w:val="0"/>
          <w:marTop w:val="0"/>
          <w:marBottom w:val="0"/>
          <w:divBdr>
            <w:top w:val="none" w:sz="0" w:space="0" w:color="auto"/>
            <w:left w:val="none" w:sz="0" w:space="0" w:color="auto"/>
            <w:bottom w:val="none" w:sz="0" w:space="0" w:color="auto"/>
            <w:right w:val="none" w:sz="0" w:space="0" w:color="auto"/>
          </w:divBdr>
        </w:div>
        <w:div w:id="338967091">
          <w:marLeft w:val="480"/>
          <w:marRight w:val="0"/>
          <w:marTop w:val="0"/>
          <w:marBottom w:val="0"/>
          <w:divBdr>
            <w:top w:val="none" w:sz="0" w:space="0" w:color="auto"/>
            <w:left w:val="none" w:sz="0" w:space="0" w:color="auto"/>
            <w:bottom w:val="none" w:sz="0" w:space="0" w:color="auto"/>
            <w:right w:val="none" w:sz="0" w:space="0" w:color="auto"/>
          </w:divBdr>
        </w:div>
        <w:div w:id="339357466">
          <w:marLeft w:val="480"/>
          <w:marRight w:val="0"/>
          <w:marTop w:val="0"/>
          <w:marBottom w:val="0"/>
          <w:divBdr>
            <w:top w:val="none" w:sz="0" w:space="0" w:color="auto"/>
            <w:left w:val="none" w:sz="0" w:space="0" w:color="auto"/>
            <w:bottom w:val="none" w:sz="0" w:space="0" w:color="auto"/>
            <w:right w:val="none" w:sz="0" w:space="0" w:color="auto"/>
          </w:divBdr>
        </w:div>
        <w:div w:id="345208844">
          <w:marLeft w:val="480"/>
          <w:marRight w:val="0"/>
          <w:marTop w:val="0"/>
          <w:marBottom w:val="0"/>
          <w:divBdr>
            <w:top w:val="none" w:sz="0" w:space="0" w:color="auto"/>
            <w:left w:val="none" w:sz="0" w:space="0" w:color="auto"/>
            <w:bottom w:val="none" w:sz="0" w:space="0" w:color="auto"/>
            <w:right w:val="none" w:sz="0" w:space="0" w:color="auto"/>
          </w:divBdr>
        </w:div>
        <w:div w:id="365257042">
          <w:marLeft w:val="480"/>
          <w:marRight w:val="0"/>
          <w:marTop w:val="0"/>
          <w:marBottom w:val="0"/>
          <w:divBdr>
            <w:top w:val="none" w:sz="0" w:space="0" w:color="auto"/>
            <w:left w:val="none" w:sz="0" w:space="0" w:color="auto"/>
            <w:bottom w:val="none" w:sz="0" w:space="0" w:color="auto"/>
            <w:right w:val="none" w:sz="0" w:space="0" w:color="auto"/>
          </w:divBdr>
        </w:div>
        <w:div w:id="383873642">
          <w:marLeft w:val="480"/>
          <w:marRight w:val="0"/>
          <w:marTop w:val="0"/>
          <w:marBottom w:val="0"/>
          <w:divBdr>
            <w:top w:val="none" w:sz="0" w:space="0" w:color="auto"/>
            <w:left w:val="none" w:sz="0" w:space="0" w:color="auto"/>
            <w:bottom w:val="none" w:sz="0" w:space="0" w:color="auto"/>
            <w:right w:val="none" w:sz="0" w:space="0" w:color="auto"/>
          </w:divBdr>
        </w:div>
        <w:div w:id="398331282">
          <w:marLeft w:val="480"/>
          <w:marRight w:val="0"/>
          <w:marTop w:val="0"/>
          <w:marBottom w:val="0"/>
          <w:divBdr>
            <w:top w:val="none" w:sz="0" w:space="0" w:color="auto"/>
            <w:left w:val="none" w:sz="0" w:space="0" w:color="auto"/>
            <w:bottom w:val="none" w:sz="0" w:space="0" w:color="auto"/>
            <w:right w:val="none" w:sz="0" w:space="0" w:color="auto"/>
          </w:divBdr>
        </w:div>
        <w:div w:id="453333316">
          <w:marLeft w:val="480"/>
          <w:marRight w:val="0"/>
          <w:marTop w:val="0"/>
          <w:marBottom w:val="0"/>
          <w:divBdr>
            <w:top w:val="none" w:sz="0" w:space="0" w:color="auto"/>
            <w:left w:val="none" w:sz="0" w:space="0" w:color="auto"/>
            <w:bottom w:val="none" w:sz="0" w:space="0" w:color="auto"/>
            <w:right w:val="none" w:sz="0" w:space="0" w:color="auto"/>
          </w:divBdr>
        </w:div>
        <w:div w:id="457801336">
          <w:marLeft w:val="480"/>
          <w:marRight w:val="0"/>
          <w:marTop w:val="0"/>
          <w:marBottom w:val="0"/>
          <w:divBdr>
            <w:top w:val="none" w:sz="0" w:space="0" w:color="auto"/>
            <w:left w:val="none" w:sz="0" w:space="0" w:color="auto"/>
            <w:bottom w:val="none" w:sz="0" w:space="0" w:color="auto"/>
            <w:right w:val="none" w:sz="0" w:space="0" w:color="auto"/>
          </w:divBdr>
        </w:div>
        <w:div w:id="486670888">
          <w:marLeft w:val="480"/>
          <w:marRight w:val="0"/>
          <w:marTop w:val="0"/>
          <w:marBottom w:val="0"/>
          <w:divBdr>
            <w:top w:val="none" w:sz="0" w:space="0" w:color="auto"/>
            <w:left w:val="none" w:sz="0" w:space="0" w:color="auto"/>
            <w:bottom w:val="none" w:sz="0" w:space="0" w:color="auto"/>
            <w:right w:val="none" w:sz="0" w:space="0" w:color="auto"/>
          </w:divBdr>
        </w:div>
        <w:div w:id="498739444">
          <w:marLeft w:val="480"/>
          <w:marRight w:val="0"/>
          <w:marTop w:val="0"/>
          <w:marBottom w:val="0"/>
          <w:divBdr>
            <w:top w:val="none" w:sz="0" w:space="0" w:color="auto"/>
            <w:left w:val="none" w:sz="0" w:space="0" w:color="auto"/>
            <w:bottom w:val="none" w:sz="0" w:space="0" w:color="auto"/>
            <w:right w:val="none" w:sz="0" w:space="0" w:color="auto"/>
          </w:divBdr>
        </w:div>
        <w:div w:id="505756444">
          <w:marLeft w:val="480"/>
          <w:marRight w:val="0"/>
          <w:marTop w:val="0"/>
          <w:marBottom w:val="0"/>
          <w:divBdr>
            <w:top w:val="none" w:sz="0" w:space="0" w:color="auto"/>
            <w:left w:val="none" w:sz="0" w:space="0" w:color="auto"/>
            <w:bottom w:val="none" w:sz="0" w:space="0" w:color="auto"/>
            <w:right w:val="none" w:sz="0" w:space="0" w:color="auto"/>
          </w:divBdr>
        </w:div>
        <w:div w:id="555092392">
          <w:marLeft w:val="480"/>
          <w:marRight w:val="0"/>
          <w:marTop w:val="0"/>
          <w:marBottom w:val="0"/>
          <w:divBdr>
            <w:top w:val="none" w:sz="0" w:space="0" w:color="auto"/>
            <w:left w:val="none" w:sz="0" w:space="0" w:color="auto"/>
            <w:bottom w:val="none" w:sz="0" w:space="0" w:color="auto"/>
            <w:right w:val="none" w:sz="0" w:space="0" w:color="auto"/>
          </w:divBdr>
        </w:div>
        <w:div w:id="583757954">
          <w:marLeft w:val="480"/>
          <w:marRight w:val="0"/>
          <w:marTop w:val="0"/>
          <w:marBottom w:val="0"/>
          <w:divBdr>
            <w:top w:val="none" w:sz="0" w:space="0" w:color="auto"/>
            <w:left w:val="none" w:sz="0" w:space="0" w:color="auto"/>
            <w:bottom w:val="none" w:sz="0" w:space="0" w:color="auto"/>
            <w:right w:val="none" w:sz="0" w:space="0" w:color="auto"/>
          </w:divBdr>
        </w:div>
        <w:div w:id="594244996">
          <w:marLeft w:val="480"/>
          <w:marRight w:val="0"/>
          <w:marTop w:val="0"/>
          <w:marBottom w:val="0"/>
          <w:divBdr>
            <w:top w:val="none" w:sz="0" w:space="0" w:color="auto"/>
            <w:left w:val="none" w:sz="0" w:space="0" w:color="auto"/>
            <w:bottom w:val="none" w:sz="0" w:space="0" w:color="auto"/>
            <w:right w:val="none" w:sz="0" w:space="0" w:color="auto"/>
          </w:divBdr>
        </w:div>
        <w:div w:id="640381609">
          <w:marLeft w:val="480"/>
          <w:marRight w:val="0"/>
          <w:marTop w:val="0"/>
          <w:marBottom w:val="0"/>
          <w:divBdr>
            <w:top w:val="none" w:sz="0" w:space="0" w:color="auto"/>
            <w:left w:val="none" w:sz="0" w:space="0" w:color="auto"/>
            <w:bottom w:val="none" w:sz="0" w:space="0" w:color="auto"/>
            <w:right w:val="none" w:sz="0" w:space="0" w:color="auto"/>
          </w:divBdr>
        </w:div>
        <w:div w:id="703408841">
          <w:marLeft w:val="480"/>
          <w:marRight w:val="0"/>
          <w:marTop w:val="0"/>
          <w:marBottom w:val="0"/>
          <w:divBdr>
            <w:top w:val="none" w:sz="0" w:space="0" w:color="auto"/>
            <w:left w:val="none" w:sz="0" w:space="0" w:color="auto"/>
            <w:bottom w:val="none" w:sz="0" w:space="0" w:color="auto"/>
            <w:right w:val="none" w:sz="0" w:space="0" w:color="auto"/>
          </w:divBdr>
        </w:div>
        <w:div w:id="710762471">
          <w:marLeft w:val="480"/>
          <w:marRight w:val="0"/>
          <w:marTop w:val="0"/>
          <w:marBottom w:val="0"/>
          <w:divBdr>
            <w:top w:val="none" w:sz="0" w:space="0" w:color="auto"/>
            <w:left w:val="none" w:sz="0" w:space="0" w:color="auto"/>
            <w:bottom w:val="none" w:sz="0" w:space="0" w:color="auto"/>
            <w:right w:val="none" w:sz="0" w:space="0" w:color="auto"/>
          </w:divBdr>
        </w:div>
        <w:div w:id="770391475">
          <w:marLeft w:val="480"/>
          <w:marRight w:val="0"/>
          <w:marTop w:val="0"/>
          <w:marBottom w:val="0"/>
          <w:divBdr>
            <w:top w:val="none" w:sz="0" w:space="0" w:color="auto"/>
            <w:left w:val="none" w:sz="0" w:space="0" w:color="auto"/>
            <w:bottom w:val="none" w:sz="0" w:space="0" w:color="auto"/>
            <w:right w:val="none" w:sz="0" w:space="0" w:color="auto"/>
          </w:divBdr>
        </w:div>
        <w:div w:id="776676391">
          <w:marLeft w:val="480"/>
          <w:marRight w:val="0"/>
          <w:marTop w:val="0"/>
          <w:marBottom w:val="0"/>
          <w:divBdr>
            <w:top w:val="none" w:sz="0" w:space="0" w:color="auto"/>
            <w:left w:val="none" w:sz="0" w:space="0" w:color="auto"/>
            <w:bottom w:val="none" w:sz="0" w:space="0" w:color="auto"/>
            <w:right w:val="none" w:sz="0" w:space="0" w:color="auto"/>
          </w:divBdr>
        </w:div>
        <w:div w:id="777288753">
          <w:marLeft w:val="480"/>
          <w:marRight w:val="0"/>
          <w:marTop w:val="0"/>
          <w:marBottom w:val="0"/>
          <w:divBdr>
            <w:top w:val="none" w:sz="0" w:space="0" w:color="auto"/>
            <w:left w:val="none" w:sz="0" w:space="0" w:color="auto"/>
            <w:bottom w:val="none" w:sz="0" w:space="0" w:color="auto"/>
            <w:right w:val="none" w:sz="0" w:space="0" w:color="auto"/>
          </w:divBdr>
        </w:div>
        <w:div w:id="835726752">
          <w:marLeft w:val="480"/>
          <w:marRight w:val="0"/>
          <w:marTop w:val="0"/>
          <w:marBottom w:val="0"/>
          <w:divBdr>
            <w:top w:val="none" w:sz="0" w:space="0" w:color="auto"/>
            <w:left w:val="none" w:sz="0" w:space="0" w:color="auto"/>
            <w:bottom w:val="none" w:sz="0" w:space="0" w:color="auto"/>
            <w:right w:val="none" w:sz="0" w:space="0" w:color="auto"/>
          </w:divBdr>
        </w:div>
        <w:div w:id="847670045">
          <w:marLeft w:val="480"/>
          <w:marRight w:val="0"/>
          <w:marTop w:val="0"/>
          <w:marBottom w:val="0"/>
          <w:divBdr>
            <w:top w:val="none" w:sz="0" w:space="0" w:color="auto"/>
            <w:left w:val="none" w:sz="0" w:space="0" w:color="auto"/>
            <w:bottom w:val="none" w:sz="0" w:space="0" w:color="auto"/>
            <w:right w:val="none" w:sz="0" w:space="0" w:color="auto"/>
          </w:divBdr>
        </w:div>
        <w:div w:id="898439091">
          <w:marLeft w:val="480"/>
          <w:marRight w:val="0"/>
          <w:marTop w:val="0"/>
          <w:marBottom w:val="0"/>
          <w:divBdr>
            <w:top w:val="none" w:sz="0" w:space="0" w:color="auto"/>
            <w:left w:val="none" w:sz="0" w:space="0" w:color="auto"/>
            <w:bottom w:val="none" w:sz="0" w:space="0" w:color="auto"/>
            <w:right w:val="none" w:sz="0" w:space="0" w:color="auto"/>
          </w:divBdr>
        </w:div>
        <w:div w:id="945384798">
          <w:marLeft w:val="480"/>
          <w:marRight w:val="0"/>
          <w:marTop w:val="0"/>
          <w:marBottom w:val="0"/>
          <w:divBdr>
            <w:top w:val="none" w:sz="0" w:space="0" w:color="auto"/>
            <w:left w:val="none" w:sz="0" w:space="0" w:color="auto"/>
            <w:bottom w:val="none" w:sz="0" w:space="0" w:color="auto"/>
            <w:right w:val="none" w:sz="0" w:space="0" w:color="auto"/>
          </w:divBdr>
        </w:div>
        <w:div w:id="974525159">
          <w:marLeft w:val="480"/>
          <w:marRight w:val="0"/>
          <w:marTop w:val="0"/>
          <w:marBottom w:val="0"/>
          <w:divBdr>
            <w:top w:val="none" w:sz="0" w:space="0" w:color="auto"/>
            <w:left w:val="none" w:sz="0" w:space="0" w:color="auto"/>
            <w:bottom w:val="none" w:sz="0" w:space="0" w:color="auto"/>
            <w:right w:val="none" w:sz="0" w:space="0" w:color="auto"/>
          </w:divBdr>
        </w:div>
        <w:div w:id="999114373">
          <w:marLeft w:val="480"/>
          <w:marRight w:val="0"/>
          <w:marTop w:val="0"/>
          <w:marBottom w:val="0"/>
          <w:divBdr>
            <w:top w:val="none" w:sz="0" w:space="0" w:color="auto"/>
            <w:left w:val="none" w:sz="0" w:space="0" w:color="auto"/>
            <w:bottom w:val="none" w:sz="0" w:space="0" w:color="auto"/>
            <w:right w:val="none" w:sz="0" w:space="0" w:color="auto"/>
          </w:divBdr>
        </w:div>
        <w:div w:id="1001618110">
          <w:marLeft w:val="480"/>
          <w:marRight w:val="0"/>
          <w:marTop w:val="0"/>
          <w:marBottom w:val="0"/>
          <w:divBdr>
            <w:top w:val="none" w:sz="0" w:space="0" w:color="auto"/>
            <w:left w:val="none" w:sz="0" w:space="0" w:color="auto"/>
            <w:bottom w:val="none" w:sz="0" w:space="0" w:color="auto"/>
            <w:right w:val="none" w:sz="0" w:space="0" w:color="auto"/>
          </w:divBdr>
        </w:div>
        <w:div w:id="1021737509">
          <w:marLeft w:val="480"/>
          <w:marRight w:val="0"/>
          <w:marTop w:val="0"/>
          <w:marBottom w:val="0"/>
          <w:divBdr>
            <w:top w:val="none" w:sz="0" w:space="0" w:color="auto"/>
            <w:left w:val="none" w:sz="0" w:space="0" w:color="auto"/>
            <w:bottom w:val="none" w:sz="0" w:space="0" w:color="auto"/>
            <w:right w:val="none" w:sz="0" w:space="0" w:color="auto"/>
          </w:divBdr>
        </w:div>
        <w:div w:id="1031884840">
          <w:marLeft w:val="480"/>
          <w:marRight w:val="0"/>
          <w:marTop w:val="0"/>
          <w:marBottom w:val="0"/>
          <w:divBdr>
            <w:top w:val="none" w:sz="0" w:space="0" w:color="auto"/>
            <w:left w:val="none" w:sz="0" w:space="0" w:color="auto"/>
            <w:bottom w:val="none" w:sz="0" w:space="0" w:color="auto"/>
            <w:right w:val="none" w:sz="0" w:space="0" w:color="auto"/>
          </w:divBdr>
        </w:div>
        <w:div w:id="1104307400">
          <w:marLeft w:val="480"/>
          <w:marRight w:val="0"/>
          <w:marTop w:val="0"/>
          <w:marBottom w:val="0"/>
          <w:divBdr>
            <w:top w:val="none" w:sz="0" w:space="0" w:color="auto"/>
            <w:left w:val="none" w:sz="0" w:space="0" w:color="auto"/>
            <w:bottom w:val="none" w:sz="0" w:space="0" w:color="auto"/>
            <w:right w:val="none" w:sz="0" w:space="0" w:color="auto"/>
          </w:divBdr>
        </w:div>
        <w:div w:id="1145970657">
          <w:marLeft w:val="480"/>
          <w:marRight w:val="0"/>
          <w:marTop w:val="0"/>
          <w:marBottom w:val="0"/>
          <w:divBdr>
            <w:top w:val="none" w:sz="0" w:space="0" w:color="auto"/>
            <w:left w:val="none" w:sz="0" w:space="0" w:color="auto"/>
            <w:bottom w:val="none" w:sz="0" w:space="0" w:color="auto"/>
            <w:right w:val="none" w:sz="0" w:space="0" w:color="auto"/>
          </w:divBdr>
        </w:div>
        <w:div w:id="1151600773">
          <w:marLeft w:val="480"/>
          <w:marRight w:val="0"/>
          <w:marTop w:val="0"/>
          <w:marBottom w:val="0"/>
          <w:divBdr>
            <w:top w:val="none" w:sz="0" w:space="0" w:color="auto"/>
            <w:left w:val="none" w:sz="0" w:space="0" w:color="auto"/>
            <w:bottom w:val="none" w:sz="0" w:space="0" w:color="auto"/>
            <w:right w:val="none" w:sz="0" w:space="0" w:color="auto"/>
          </w:divBdr>
        </w:div>
        <w:div w:id="1169171433">
          <w:marLeft w:val="480"/>
          <w:marRight w:val="0"/>
          <w:marTop w:val="0"/>
          <w:marBottom w:val="0"/>
          <w:divBdr>
            <w:top w:val="none" w:sz="0" w:space="0" w:color="auto"/>
            <w:left w:val="none" w:sz="0" w:space="0" w:color="auto"/>
            <w:bottom w:val="none" w:sz="0" w:space="0" w:color="auto"/>
            <w:right w:val="none" w:sz="0" w:space="0" w:color="auto"/>
          </w:divBdr>
        </w:div>
        <w:div w:id="1215194800">
          <w:marLeft w:val="480"/>
          <w:marRight w:val="0"/>
          <w:marTop w:val="0"/>
          <w:marBottom w:val="0"/>
          <w:divBdr>
            <w:top w:val="none" w:sz="0" w:space="0" w:color="auto"/>
            <w:left w:val="none" w:sz="0" w:space="0" w:color="auto"/>
            <w:bottom w:val="none" w:sz="0" w:space="0" w:color="auto"/>
            <w:right w:val="none" w:sz="0" w:space="0" w:color="auto"/>
          </w:divBdr>
        </w:div>
        <w:div w:id="1215585664">
          <w:marLeft w:val="480"/>
          <w:marRight w:val="0"/>
          <w:marTop w:val="0"/>
          <w:marBottom w:val="0"/>
          <w:divBdr>
            <w:top w:val="none" w:sz="0" w:space="0" w:color="auto"/>
            <w:left w:val="none" w:sz="0" w:space="0" w:color="auto"/>
            <w:bottom w:val="none" w:sz="0" w:space="0" w:color="auto"/>
            <w:right w:val="none" w:sz="0" w:space="0" w:color="auto"/>
          </w:divBdr>
        </w:div>
        <w:div w:id="1222789516">
          <w:marLeft w:val="480"/>
          <w:marRight w:val="0"/>
          <w:marTop w:val="0"/>
          <w:marBottom w:val="0"/>
          <w:divBdr>
            <w:top w:val="none" w:sz="0" w:space="0" w:color="auto"/>
            <w:left w:val="none" w:sz="0" w:space="0" w:color="auto"/>
            <w:bottom w:val="none" w:sz="0" w:space="0" w:color="auto"/>
            <w:right w:val="none" w:sz="0" w:space="0" w:color="auto"/>
          </w:divBdr>
        </w:div>
        <w:div w:id="1227186240">
          <w:marLeft w:val="480"/>
          <w:marRight w:val="0"/>
          <w:marTop w:val="0"/>
          <w:marBottom w:val="0"/>
          <w:divBdr>
            <w:top w:val="none" w:sz="0" w:space="0" w:color="auto"/>
            <w:left w:val="none" w:sz="0" w:space="0" w:color="auto"/>
            <w:bottom w:val="none" w:sz="0" w:space="0" w:color="auto"/>
            <w:right w:val="none" w:sz="0" w:space="0" w:color="auto"/>
          </w:divBdr>
        </w:div>
        <w:div w:id="1238788720">
          <w:marLeft w:val="480"/>
          <w:marRight w:val="0"/>
          <w:marTop w:val="0"/>
          <w:marBottom w:val="0"/>
          <w:divBdr>
            <w:top w:val="none" w:sz="0" w:space="0" w:color="auto"/>
            <w:left w:val="none" w:sz="0" w:space="0" w:color="auto"/>
            <w:bottom w:val="none" w:sz="0" w:space="0" w:color="auto"/>
            <w:right w:val="none" w:sz="0" w:space="0" w:color="auto"/>
          </w:divBdr>
        </w:div>
        <w:div w:id="1244071772">
          <w:marLeft w:val="480"/>
          <w:marRight w:val="0"/>
          <w:marTop w:val="0"/>
          <w:marBottom w:val="0"/>
          <w:divBdr>
            <w:top w:val="none" w:sz="0" w:space="0" w:color="auto"/>
            <w:left w:val="none" w:sz="0" w:space="0" w:color="auto"/>
            <w:bottom w:val="none" w:sz="0" w:space="0" w:color="auto"/>
            <w:right w:val="none" w:sz="0" w:space="0" w:color="auto"/>
          </w:divBdr>
        </w:div>
        <w:div w:id="1256478738">
          <w:marLeft w:val="480"/>
          <w:marRight w:val="0"/>
          <w:marTop w:val="0"/>
          <w:marBottom w:val="0"/>
          <w:divBdr>
            <w:top w:val="none" w:sz="0" w:space="0" w:color="auto"/>
            <w:left w:val="none" w:sz="0" w:space="0" w:color="auto"/>
            <w:bottom w:val="none" w:sz="0" w:space="0" w:color="auto"/>
            <w:right w:val="none" w:sz="0" w:space="0" w:color="auto"/>
          </w:divBdr>
        </w:div>
        <w:div w:id="1306667263">
          <w:marLeft w:val="480"/>
          <w:marRight w:val="0"/>
          <w:marTop w:val="0"/>
          <w:marBottom w:val="0"/>
          <w:divBdr>
            <w:top w:val="none" w:sz="0" w:space="0" w:color="auto"/>
            <w:left w:val="none" w:sz="0" w:space="0" w:color="auto"/>
            <w:bottom w:val="none" w:sz="0" w:space="0" w:color="auto"/>
            <w:right w:val="none" w:sz="0" w:space="0" w:color="auto"/>
          </w:divBdr>
        </w:div>
        <w:div w:id="1376347826">
          <w:marLeft w:val="480"/>
          <w:marRight w:val="0"/>
          <w:marTop w:val="0"/>
          <w:marBottom w:val="0"/>
          <w:divBdr>
            <w:top w:val="none" w:sz="0" w:space="0" w:color="auto"/>
            <w:left w:val="none" w:sz="0" w:space="0" w:color="auto"/>
            <w:bottom w:val="none" w:sz="0" w:space="0" w:color="auto"/>
            <w:right w:val="none" w:sz="0" w:space="0" w:color="auto"/>
          </w:divBdr>
        </w:div>
        <w:div w:id="1377776019">
          <w:marLeft w:val="480"/>
          <w:marRight w:val="0"/>
          <w:marTop w:val="0"/>
          <w:marBottom w:val="0"/>
          <w:divBdr>
            <w:top w:val="none" w:sz="0" w:space="0" w:color="auto"/>
            <w:left w:val="none" w:sz="0" w:space="0" w:color="auto"/>
            <w:bottom w:val="none" w:sz="0" w:space="0" w:color="auto"/>
            <w:right w:val="none" w:sz="0" w:space="0" w:color="auto"/>
          </w:divBdr>
        </w:div>
      </w:divsChild>
    </w:div>
    <w:div w:id="522017256">
      <w:bodyDiv w:val="1"/>
      <w:marLeft w:val="0"/>
      <w:marRight w:val="0"/>
      <w:marTop w:val="0"/>
      <w:marBottom w:val="0"/>
      <w:divBdr>
        <w:top w:val="none" w:sz="0" w:space="0" w:color="auto"/>
        <w:left w:val="none" w:sz="0" w:space="0" w:color="auto"/>
        <w:bottom w:val="none" w:sz="0" w:space="0" w:color="auto"/>
        <w:right w:val="none" w:sz="0" w:space="0" w:color="auto"/>
      </w:divBdr>
    </w:div>
    <w:div w:id="522090950">
      <w:bodyDiv w:val="1"/>
      <w:marLeft w:val="0"/>
      <w:marRight w:val="0"/>
      <w:marTop w:val="0"/>
      <w:marBottom w:val="0"/>
      <w:divBdr>
        <w:top w:val="none" w:sz="0" w:space="0" w:color="auto"/>
        <w:left w:val="none" w:sz="0" w:space="0" w:color="auto"/>
        <w:bottom w:val="none" w:sz="0" w:space="0" w:color="auto"/>
        <w:right w:val="none" w:sz="0" w:space="0" w:color="auto"/>
      </w:divBdr>
    </w:div>
    <w:div w:id="522092291">
      <w:bodyDiv w:val="1"/>
      <w:marLeft w:val="0"/>
      <w:marRight w:val="0"/>
      <w:marTop w:val="0"/>
      <w:marBottom w:val="0"/>
      <w:divBdr>
        <w:top w:val="none" w:sz="0" w:space="0" w:color="auto"/>
        <w:left w:val="none" w:sz="0" w:space="0" w:color="auto"/>
        <w:bottom w:val="none" w:sz="0" w:space="0" w:color="auto"/>
        <w:right w:val="none" w:sz="0" w:space="0" w:color="auto"/>
      </w:divBdr>
    </w:div>
    <w:div w:id="522129937">
      <w:bodyDiv w:val="1"/>
      <w:marLeft w:val="0"/>
      <w:marRight w:val="0"/>
      <w:marTop w:val="0"/>
      <w:marBottom w:val="0"/>
      <w:divBdr>
        <w:top w:val="none" w:sz="0" w:space="0" w:color="auto"/>
        <w:left w:val="none" w:sz="0" w:space="0" w:color="auto"/>
        <w:bottom w:val="none" w:sz="0" w:space="0" w:color="auto"/>
        <w:right w:val="none" w:sz="0" w:space="0" w:color="auto"/>
      </w:divBdr>
    </w:div>
    <w:div w:id="522131139">
      <w:bodyDiv w:val="1"/>
      <w:marLeft w:val="0"/>
      <w:marRight w:val="0"/>
      <w:marTop w:val="0"/>
      <w:marBottom w:val="0"/>
      <w:divBdr>
        <w:top w:val="none" w:sz="0" w:space="0" w:color="auto"/>
        <w:left w:val="none" w:sz="0" w:space="0" w:color="auto"/>
        <w:bottom w:val="none" w:sz="0" w:space="0" w:color="auto"/>
        <w:right w:val="none" w:sz="0" w:space="0" w:color="auto"/>
      </w:divBdr>
    </w:div>
    <w:div w:id="522134246">
      <w:bodyDiv w:val="1"/>
      <w:marLeft w:val="0"/>
      <w:marRight w:val="0"/>
      <w:marTop w:val="0"/>
      <w:marBottom w:val="0"/>
      <w:divBdr>
        <w:top w:val="none" w:sz="0" w:space="0" w:color="auto"/>
        <w:left w:val="none" w:sz="0" w:space="0" w:color="auto"/>
        <w:bottom w:val="none" w:sz="0" w:space="0" w:color="auto"/>
        <w:right w:val="none" w:sz="0" w:space="0" w:color="auto"/>
      </w:divBdr>
    </w:div>
    <w:div w:id="522135850">
      <w:bodyDiv w:val="1"/>
      <w:marLeft w:val="0"/>
      <w:marRight w:val="0"/>
      <w:marTop w:val="0"/>
      <w:marBottom w:val="0"/>
      <w:divBdr>
        <w:top w:val="none" w:sz="0" w:space="0" w:color="auto"/>
        <w:left w:val="none" w:sz="0" w:space="0" w:color="auto"/>
        <w:bottom w:val="none" w:sz="0" w:space="0" w:color="auto"/>
        <w:right w:val="none" w:sz="0" w:space="0" w:color="auto"/>
      </w:divBdr>
    </w:div>
    <w:div w:id="522279467">
      <w:bodyDiv w:val="1"/>
      <w:marLeft w:val="0"/>
      <w:marRight w:val="0"/>
      <w:marTop w:val="0"/>
      <w:marBottom w:val="0"/>
      <w:divBdr>
        <w:top w:val="none" w:sz="0" w:space="0" w:color="auto"/>
        <w:left w:val="none" w:sz="0" w:space="0" w:color="auto"/>
        <w:bottom w:val="none" w:sz="0" w:space="0" w:color="auto"/>
        <w:right w:val="none" w:sz="0" w:space="0" w:color="auto"/>
      </w:divBdr>
    </w:div>
    <w:div w:id="522328179">
      <w:bodyDiv w:val="1"/>
      <w:marLeft w:val="0"/>
      <w:marRight w:val="0"/>
      <w:marTop w:val="0"/>
      <w:marBottom w:val="0"/>
      <w:divBdr>
        <w:top w:val="none" w:sz="0" w:space="0" w:color="auto"/>
        <w:left w:val="none" w:sz="0" w:space="0" w:color="auto"/>
        <w:bottom w:val="none" w:sz="0" w:space="0" w:color="auto"/>
        <w:right w:val="none" w:sz="0" w:space="0" w:color="auto"/>
      </w:divBdr>
    </w:div>
    <w:div w:id="522398512">
      <w:bodyDiv w:val="1"/>
      <w:marLeft w:val="0"/>
      <w:marRight w:val="0"/>
      <w:marTop w:val="0"/>
      <w:marBottom w:val="0"/>
      <w:divBdr>
        <w:top w:val="none" w:sz="0" w:space="0" w:color="auto"/>
        <w:left w:val="none" w:sz="0" w:space="0" w:color="auto"/>
        <w:bottom w:val="none" w:sz="0" w:space="0" w:color="auto"/>
        <w:right w:val="none" w:sz="0" w:space="0" w:color="auto"/>
      </w:divBdr>
    </w:div>
    <w:div w:id="522935031">
      <w:bodyDiv w:val="1"/>
      <w:marLeft w:val="0"/>
      <w:marRight w:val="0"/>
      <w:marTop w:val="0"/>
      <w:marBottom w:val="0"/>
      <w:divBdr>
        <w:top w:val="none" w:sz="0" w:space="0" w:color="auto"/>
        <w:left w:val="none" w:sz="0" w:space="0" w:color="auto"/>
        <w:bottom w:val="none" w:sz="0" w:space="0" w:color="auto"/>
        <w:right w:val="none" w:sz="0" w:space="0" w:color="auto"/>
      </w:divBdr>
    </w:div>
    <w:div w:id="522936915">
      <w:bodyDiv w:val="1"/>
      <w:marLeft w:val="0"/>
      <w:marRight w:val="0"/>
      <w:marTop w:val="0"/>
      <w:marBottom w:val="0"/>
      <w:divBdr>
        <w:top w:val="none" w:sz="0" w:space="0" w:color="auto"/>
        <w:left w:val="none" w:sz="0" w:space="0" w:color="auto"/>
        <w:bottom w:val="none" w:sz="0" w:space="0" w:color="auto"/>
        <w:right w:val="none" w:sz="0" w:space="0" w:color="auto"/>
      </w:divBdr>
    </w:div>
    <w:div w:id="522986033">
      <w:bodyDiv w:val="1"/>
      <w:marLeft w:val="0"/>
      <w:marRight w:val="0"/>
      <w:marTop w:val="0"/>
      <w:marBottom w:val="0"/>
      <w:divBdr>
        <w:top w:val="none" w:sz="0" w:space="0" w:color="auto"/>
        <w:left w:val="none" w:sz="0" w:space="0" w:color="auto"/>
        <w:bottom w:val="none" w:sz="0" w:space="0" w:color="auto"/>
        <w:right w:val="none" w:sz="0" w:space="0" w:color="auto"/>
      </w:divBdr>
    </w:div>
    <w:div w:id="523136767">
      <w:bodyDiv w:val="1"/>
      <w:marLeft w:val="0"/>
      <w:marRight w:val="0"/>
      <w:marTop w:val="0"/>
      <w:marBottom w:val="0"/>
      <w:divBdr>
        <w:top w:val="none" w:sz="0" w:space="0" w:color="auto"/>
        <w:left w:val="none" w:sz="0" w:space="0" w:color="auto"/>
        <w:bottom w:val="none" w:sz="0" w:space="0" w:color="auto"/>
        <w:right w:val="none" w:sz="0" w:space="0" w:color="auto"/>
      </w:divBdr>
    </w:div>
    <w:div w:id="523517983">
      <w:bodyDiv w:val="1"/>
      <w:marLeft w:val="0"/>
      <w:marRight w:val="0"/>
      <w:marTop w:val="0"/>
      <w:marBottom w:val="0"/>
      <w:divBdr>
        <w:top w:val="none" w:sz="0" w:space="0" w:color="auto"/>
        <w:left w:val="none" w:sz="0" w:space="0" w:color="auto"/>
        <w:bottom w:val="none" w:sz="0" w:space="0" w:color="auto"/>
        <w:right w:val="none" w:sz="0" w:space="0" w:color="auto"/>
      </w:divBdr>
    </w:div>
    <w:div w:id="523783253">
      <w:bodyDiv w:val="1"/>
      <w:marLeft w:val="0"/>
      <w:marRight w:val="0"/>
      <w:marTop w:val="0"/>
      <w:marBottom w:val="0"/>
      <w:divBdr>
        <w:top w:val="none" w:sz="0" w:space="0" w:color="auto"/>
        <w:left w:val="none" w:sz="0" w:space="0" w:color="auto"/>
        <w:bottom w:val="none" w:sz="0" w:space="0" w:color="auto"/>
        <w:right w:val="none" w:sz="0" w:space="0" w:color="auto"/>
      </w:divBdr>
    </w:div>
    <w:div w:id="523829356">
      <w:bodyDiv w:val="1"/>
      <w:marLeft w:val="0"/>
      <w:marRight w:val="0"/>
      <w:marTop w:val="0"/>
      <w:marBottom w:val="0"/>
      <w:divBdr>
        <w:top w:val="none" w:sz="0" w:space="0" w:color="auto"/>
        <w:left w:val="none" w:sz="0" w:space="0" w:color="auto"/>
        <w:bottom w:val="none" w:sz="0" w:space="0" w:color="auto"/>
        <w:right w:val="none" w:sz="0" w:space="0" w:color="auto"/>
      </w:divBdr>
    </w:div>
    <w:div w:id="523986122">
      <w:bodyDiv w:val="1"/>
      <w:marLeft w:val="0"/>
      <w:marRight w:val="0"/>
      <w:marTop w:val="0"/>
      <w:marBottom w:val="0"/>
      <w:divBdr>
        <w:top w:val="none" w:sz="0" w:space="0" w:color="auto"/>
        <w:left w:val="none" w:sz="0" w:space="0" w:color="auto"/>
        <w:bottom w:val="none" w:sz="0" w:space="0" w:color="auto"/>
        <w:right w:val="none" w:sz="0" w:space="0" w:color="auto"/>
      </w:divBdr>
    </w:div>
    <w:div w:id="524289770">
      <w:bodyDiv w:val="1"/>
      <w:marLeft w:val="0"/>
      <w:marRight w:val="0"/>
      <w:marTop w:val="0"/>
      <w:marBottom w:val="0"/>
      <w:divBdr>
        <w:top w:val="none" w:sz="0" w:space="0" w:color="auto"/>
        <w:left w:val="none" w:sz="0" w:space="0" w:color="auto"/>
        <w:bottom w:val="none" w:sz="0" w:space="0" w:color="auto"/>
        <w:right w:val="none" w:sz="0" w:space="0" w:color="auto"/>
      </w:divBdr>
    </w:div>
    <w:div w:id="524366272">
      <w:bodyDiv w:val="1"/>
      <w:marLeft w:val="0"/>
      <w:marRight w:val="0"/>
      <w:marTop w:val="0"/>
      <w:marBottom w:val="0"/>
      <w:divBdr>
        <w:top w:val="none" w:sz="0" w:space="0" w:color="auto"/>
        <w:left w:val="none" w:sz="0" w:space="0" w:color="auto"/>
        <w:bottom w:val="none" w:sz="0" w:space="0" w:color="auto"/>
        <w:right w:val="none" w:sz="0" w:space="0" w:color="auto"/>
      </w:divBdr>
    </w:div>
    <w:div w:id="524442113">
      <w:bodyDiv w:val="1"/>
      <w:marLeft w:val="0"/>
      <w:marRight w:val="0"/>
      <w:marTop w:val="0"/>
      <w:marBottom w:val="0"/>
      <w:divBdr>
        <w:top w:val="none" w:sz="0" w:space="0" w:color="auto"/>
        <w:left w:val="none" w:sz="0" w:space="0" w:color="auto"/>
        <w:bottom w:val="none" w:sz="0" w:space="0" w:color="auto"/>
        <w:right w:val="none" w:sz="0" w:space="0" w:color="auto"/>
      </w:divBdr>
    </w:div>
    <w:div w:id="524489158">
      <w:bodyDiv w:val="1"/>
      <w:marLeft w:val="0"/>
      <w:marRight w:val="0"/>
      <w:marTop w:val="0"/>
      <w:marBottom w:val="0"/>
      <w:divBdr>
        <w:top w:val="none" w:sz="0" w:space="0" w:color="auto"/>
        <w:left w:val="none" w:sz="0" w:space="0" w:color="auto"/>
        <w:bottom w:val="none" w:sz="0" w:space="0" w:color="auto"/>
        <w:right w:val="none" w:sz="0" w:space="0" w:color="auto"/>
      </w:divBdr>
    </w:div>
    <w:div w:id="524755088">
      <w:bodyDiv w:val="1"/>
      <w:marLeft w:val="0"/>
      <w:marRight w:val="0"/>
      <w:marTop w:val="0"/>
      <w:marBottom w:val="0"/>
      <w:divBdr>
        <w:top w:val="none" w:sz="0" w:space="0" w:color="auto"/>
        <w:left w:val="none" w:sz="0" w:space="0" w:color="auto"/>
        <w:bottom w:val="none" w:sz="0" w:space="0" w:color="auto"/>
        <w:right w:val="none" w:sz="0" w:space="0" w:color="auto"/>
      </w:divBdr>
    </w:div>
    <w:div w:id="524904390">
      <w:bodyDiv w:val="1"/>
      <w:marLeft w:val="0"/>
      <w:marRight w:val="0"/>
      <w:marTop w:val="0"/>
      <w:marBottom w:val="0"/>
      <w:divBdr>
        <w:top w:val="none" w:sz="0" w:space="0" w:color="auto"/>
        <w:left w:val="none" w:sz="0" w:space="0" w:color="auto"/>
        <w:bottom w:val="none" w:sz="0" w:space="0" w:color="auto"/>
        <w:right w:val="none" w:sz="0" w:space="0" w:color="auto"/>
      </w:divBdr>
    </w:div>
    <w:div w:id="525292794">
      <w:bodyDiv w:val="1"/>
      <w:marLeft w:val="0"/>
      <w:marRight w:val="0"/>
      <w:marTop w:val="0"/>
      <w:marBottom w:val="0"/>
      <w:divBdr>
        <w:top w:val="none" w:sz="0" w:space="0" w:color="auto"/>
        <w:left w:val="none" w:sz="0" w:space="0" w:color="auto"/>
        <w:bottom w:val="none" w:sz="0" w:space="0" w:color="auto"/>
        <w:right w:val="none" w:sz="0" w:space="0" w:color="auto"/>
      </w:divBdr>
    </w:div>
    <w:div w:id="525336890">
      <w:bodyDiv w:val="1"/>
      <w:marLeft w:val="0"/>
      <w:marRight w:val="0"/>
      <w:marTop w:val="0"/>
      <w:marBottom w:val="0"/>
      <w:divBdr>
        <w:top w:val="none" w:sz="0" w:space="0" w:color="auto"/>
        <w:left w:val="none" w:sz="0" w:space="0" w:color="auto"/>
        <w:bottom w:val="none" w:sz="0" w:space="0" w:color="auto"/>
        <w:right w:val="none" w:sz="0" w:space="0" w:color="auto"/>
      </w:divBdr>
    </w:div>
    <w:div w:id="525676490">
      <w:bodyDiv w:val="1"/>
      <w:marLeft w:val="0"/>
      <w:marRight w:val="0"/>
      <w:marTop w:val="0"/>
      <w:marBottom w:val="0"/>
      <w:divBdr>
        <w:top w:val="none" w:sz="0" w:space="0" w:color="auto"/>
        <w:left w:val="none" w:sz="0" w:space="0" w:color="auto"/>
        <w:bottom w:val="none" w:sz="0" w:space="0" w:color="auto"/>
        <w:right w:val="none" w:sz="0" w:space="0" w:color="auto"/>
      </w:divBdr>
    </w:div>
    <w:div w:id="525944303">
      <w:bodyDiv w:val="1"/>
      <w:marLeft w:val="0"/>
      <w:marRight w:val="0"/>
      <w:marTop w:val="0"/>
      <w:marBottom w:val="0"/>
      <w:divBdr>
        <w:top w:val="none" w:sz="0" w:space="0" w:color="auto"/>
        <w:left w:val="none" w:sz="0" w:space="0" w:color="auto"/>
        <w:bottom w:val="none" w:sz="0" w:space="0" w:color="auto"/>
        <w:right w:val="none" w:sz="0" w:space="0" w:color="auto"/>
      </w:divBdr>
    </w:div>
    <w:div w:id="526219357">
      <w:bodyDiv w:val="1"/>
      <w:marLeft w:val="0"/>
      <w:marRight w:val="0"/>
      <w:marTop w:val="0"/>
      <w:marBottom w:val="0"/>
      <w:divBdr>
        <w:top w:val="none" w:sz="0" w:space="0" w:color="auto"/>
        <w:left w:val="none" w:sz="0" w:space="0" w:color="auto"/>
        <w:bottom w:val="none" w:sz="0" w:space="0" w:color="auto"/>
        <w:right w:val="none" w:sz="0" w:space="0" w:color="auto"/>
      </w:divBdr>
    </w:div>
    <w:div w:id="526456016">
      <w:bodyDiv w:val="1"/>
      <w:marLeft w:val="0"/>
      <w:marRight w:val="0"/>
      <w:marTop w:val="0"/>
      <w:marBottom w:val="0"/>
      <w:divBdr>
        <w:top w:val="none" w:sz="0" w:space="0" w:color="auto"/>
        <w:left w:val="none" w:sz="0" w:space="0" w:color="auto"/>
        <w:bottom w:val="none" w:sz="0" w:space="0" w:color="auto"/>
        <w:right w:val="none" w:sz="0" w:space="0" w:color="auto"/>
      </w:divBdr>
    </w:div>
    <w:div w:id="526600118">
      <w:bodyDiv w:val="1"/>
      <w:marLeft w:val="0"/>
      <w:marRight w:val="0"/>
      <w:marTop w:val="0"/>
      <w:marBottom w:val="0"/>
      <w:divBdr>
        <w:top w:val="none" w:sz="0" w:space="0" w:color="auto"/>
        <w:left w:val="none" w:sz="0" w:space="0" w:color="auto"/>
        <w:bottom w:val="none" w:sz="0" w:space="0" w:color="auto"/>
        <w:right w:val="none" w:sz="0" w:space="0" w:color="auto"/>
      </w:divBdr>
    </w:div>
    <w:div w:id="527059690">
      <w:bodyDiv w:val="1"/>
      <w:marLeft w:val="0"/>
      <w:marRight w:val="0"/>
      <w:marTop w:val="0"/>
      <w:marBottom w:val="0"/>
      <w:divBdr>
        <w:top w:val="none" w:sz="0" w:space="0" w:color="auto"/>
        <w:left w:val="none" w:sz="0" w:space="0" w:color="auto"/>
        <w:bottom w:val="none" w:sz="0" w:space="0" w:color="auto"/>
        <w:right w:val="none" w:sz="0" w:space="0" w:color="auto"/>
      </w:divBdr>
    </w:div>
    <w:div w:id="527108778">
      <w:bodyDiv w:val="1"/>
      <w:marLeft w:val="0"/>
      <w:marRight w:val="0"/>
      <w:marTop w:val="0"/>
      <w:marBottom w:val="0"/>
      <w:divBdr>
        <w:top w:val="none" w:sz="0" w:space="0" w:color="auto"/>
        <w:left w:val="none" w:sz="0" w:space="0" w:color="auto"/>
        <w:bottom w:val="none" w:sz="0" w:space="0" w:color="auto"/>
        <w:right w:val="none" w:sz="0" w:space="0" w:color="auto"/>
      </w:divBdr>
    </w:div>
    <w:div w:id="527253834">
      <w:bodyDiv w:val="1"/>
      <w:marLeft w:val="0"/>
      <w:marRight w:val="0"/>
      <w:marTop w:val="0"/>
      <w:marBottom w:val="0"/>
      <w:divBdr>
        <w:top w:val="none" w:sz="0" w:space="0" w:color="auto"/>
        <w:left w:val="none" w:sz="0" w:space="0" w:color="auto"/>
        <w:bottom w:val="none" w:sz="0" w:space="0" w:color="auto"/>
        <w:right w:val="none" w:sz="0" w:space="0" w:color="auto"/>
      </w:divBdr>
    </w:div>
    <w:div w:id="527330495">
      <w:bodyDiv w:val="1"/>
      <w:marLeft w:val="0"/>
      <w:marRight w:val="0"/>
      <w:marTop w:val="0"/>
      <w:marBottom w:val="0"/>
      <w:divBdr>
        <w:top w:val="none" w:sz="0" w:space="0" w:color="auto"/>
        <w:left w:val="none" w:sz="0" w:space="0" w:color="auto"/>
        <w:bottom w:val="none" w:sz="0" w:space="0" w:color="auto"/>
        <w:right w:val="none" w:sz="0" w:space="0" w:color="auto"/>
      </w:divBdr>
      <w:divsChild>
        <w:div w:id="312489675">
          <w:marLeft w:val="480"/>
          <w:marRight w:val="0"/>
          <w:marTop w:val="0"/>
          <w:marBottom w:val="0"/>
          <w:divBdr>
            <w:top w:val="none" w:sz="0" w:space="0" w:color="auto"/>
            <w:left w:val="none" w:sz="0" w:space="0" w:color="auto"/>
            <w:bottom w:val="none" w:sz="0" w:space="0" w:color="auto"/>
            <w:right w:val="none" w:sz="0" w:space="0" w:color="auto"/>
          </w:divBdr>
        </w:div>
        <w:div w:id="2004820905">
          <w:marLeft w:val="480"/>
          <w:marRight w:val="0"/>
          <w:marTop w:val="0"/>
          <w:marBottom w:val="0"/>
          <w:divBdr>
            <w:top w:val="none" w:sz="0" w:space="0" w:color="auto"/>
            <w:left w:val="none" w:sz="0" w:space="0" w:color="auto"/>
            <w:bottom w:val="none" w:sz="0" w:space="0" w:color="auto"/>
            <w:right w:val="none" w:sz="0" w:space="0" w:color="auto"/>
          </w:divBdr>
        </w:div>
        <w:div w:id="645163328">
          <w:marLeft w:val="480"/>
          <w:marRight w:val="0"/>
          <w:marTop w:val="0"/>
          <w:marBottom w:val="0"/>
          <w:divBdr>
            <w:top w:val="none" w:sz="0" w:space="0" w:color="auto"/>
            <w:left w:val="none" w:sz="0" w:space="0" w:color="auto"/>
            <w:bottom w:val="none" w:sz="0" w:space="0" w:color="auto"/>
            <w:right w:val="none" w:sz="0" w:space="0" w:color="auto"/>
          </w:divBdr>
        </w:div>
        <w:div w:id="377511323">
          <w:marLeft w:val="480"/>
          <w:marRight w:val="0"/>
          <w:marTop w:val="0"/>
          <w:marBottom w:val="0"/>
          <w:divBdr>
            <w:top w:val="none" w:sz="0" w:space="0" w:color="auto"/>
            <w:left w:val="none" w:sz="0" w:space="0" w:color="auto"/>
            <w:bottom w:val="none" w:sz="0" w:space="0" w:color="auto"/>
            <w:right w:val="none" w:sz="0" w:space="0" w:color="auto"/>
          </w:divBdr>
        </w:div>
        <w:div w:id="1691032568">
          <w:marLeft w:val="480"/>
          <w:marRight w:val="0"/>
          <w:marTop w:val="0"/>
          <w:marBottom w:val="0"/>
          <w:divBdr>
            <w:top w:val="none" w:sz="0" w:space="0" w:color="auto"/>
            <w:left w:val="none" w:sz="0" w:space="0" w:color="auto"/>
            <w:bottom w:val="none" w:sz="0" w:space="0" w:color="auto"/>
            <w:right w:val="none" w:sz="0" w:space="0" w:color="auto"/>
          </w:divBdr>
        </w:div>
        <w:div w:id="715010848">
          <w:marLeft w:val="480"/>
          <w:marRight w:val="0"/>
          <w:marTop w:val="0"/>
          <w:marBottom w:val="0"/>
          <w:divBdr>
            <w:top w:val="none" w:sz="0" w:space="0" w:color="auto"/>
            <w:left w:val="none" w:sz="0" w:space="0" w:color="auto"/>
            <w:bottom w:val="none" w:sz="0" w:space="0" w:color="auto"/>
            <w:right w:val="none" w:sz="0" w:space="0" w:color="auto"/>
          </w:divBdr>
        </w:div>
        <w:div w:id="1490901660">
          <w:marLeft w:val="480"/>
          <w:marRight w:val="0"/>
          <w:marTop w:val="0"/>
          <w:marBottom w:val="0"/>
          <w:divBdr>
            <w:top w:val="none" w:sz="0" w:space="0" w:color="auto"/>
            <w:left w:val="none" w:sz="0" w:space="0" w:color="auto"/>
            <w:bottom w:val="none" w:sz="0" w:space="0" w:color="auto"/>
            <w:right w:val="none" w:sz="0" w:space="0" w:color="auto"/>
          </w:divBdr>
        </w:div>
        <w:div w:id="1325338">
          <w:marLeft w:val="480"/>
          <w:marRight w:val="0"/>
          <w:marTop w:val="0"/>
          <w:marBottom w:val="0"/>
          <w:divBdr>
            <w:top w:val="none" w:sz="0" w:space="0" w:color="auto"/>
            <w:left w:val="none" w:sz="0" w:space="0" w:color="auto"/>
            <w:bottom w:val="none" w:sz="0" w:space="0" w:color="auto"/>
            <w:right w:val="none" w:sz="0" w:space="0" w:color="auto"/>
          </w:divBdr>
        </w:div>
        <w:div w:id="141973978">
          <w:marLeft w:val="480"/>
          <w:marRight w:val="0"/>
          <w:marTop w:val="0"/>
          <w:marBottom w:val="0"/>
          <w:divBdr>
            <w:top w:val="none" w:sz="0" w:space="0" w:color="auto"/>
            <w:left w:val="none" w:sz="0" w:space="0" w:color="auto"/>
            <w:bottom w:val="none" w:sz="0" w:space="0" w:color="auto"/>
            <w:right w:val="none" w:sz="0" w:space="0" w:color="auto"/>
          </w:divBdr>
        </w:div>
        <w:div w:id="817183172">
          <w:marLeft w:val="480"/>
          <w:marRight w:val="0"/>
          <w:marTop w:val="0"/>
          <w:marBottom w:val="0"/>
          <w:divBdr>
            <w:top w:val="none" w:sz="0" w:space="0" w:color="auto"/>
            <w:left w:val="none" w:sz="0" w:space="0" w:color="auto"/>
            <w:bottom w:val="none" w:sz="0" w:space="0" w:color="auto"/>
            <w:right w:val="none" w:sz="0" w:space="0" w:color="auto"/>
          </w:divBdr>
        </w:div>
        <w:div w:id="1545946618">
          <w:marLeft w:val="480"/>
          <w:marRight w:val="0"/>
          <w:marTop w:val="0"/>
          <w:marBottom w:val="0"/>
          <w:divBdr>
            <w:top w:val="none" w:sz="0" w:space="0" w:color="auto"/>
            <w:left w:val="none" w:sz="0" w:space="0" w:color="auto"/>
            <w:bottom w:val="none" w:sz="0" w:space="0" w:color="auto"/>
            <w:right w:val="none" w:sz="0" w:space="0" w:color="auto"/>
          </w:divBdr>
        </w:div>
        <w:div w:id="383530762">
          <w:marLeft w:val="480"/>
          <w:marRight w:val="0"/>
          <w:marTop w:val="0"/>
          <w:marBottom w:val="0"/>
          <w:divBdr>
            <w:top w:val="none" w:sz="0" w:space="0" w:color="auto"/>
            <w:left w:val="none" w:sz="0" w:space="0" w:color="auto"/>
            <w:bottom w:val="none" w:sz="0" w:space="0" w:color="auto"/>
            <w:right w:val="none" w:sz="0" w:space="0" w:color="auto"/>
          </w:divBdr>
        </w:div>
        <w:div w:id="909509933">
          <w:marLeft w:val="480"/>
          <w:marRight w:val="0"/>
          <w:marTop w:val="0"/>
          <w:marBottom w:val="0"/>
          <w:divBdr>
            <w:top w:val="none" w:sz="0" w:space="0" w:color="auto"/>
            <w:left w:val="none" w:sz="0" w:space="0" w:color="auto"/>
            <w:bottom w:val="none" w:sz="0" w:space="0" w:color="auto"/>
            <w:right w:val="none" w:sz="0" w:space="0" w:color="auto"/>
          </w:divBdr>
        </w:div>
        <w:div w:id="927689588">
          <w:marLeft w:val="480"/>
          <w:marRight w:val="0"/>
          <w:marTop w:val="0"/>
          <w:marBottom w:val="0"/>
          <w:divBdr>
            <w:top w:val="none" w:sz="0" w:space="0" w:color="auto"/>
            <w:left w:val="none" w:sz="0" w:space="0" w:color="auto"/>
            <w:bottom w:val="none" w:sz="0" w:space="0" w:color="auto"/>
            <w:right w:val="none" w:sz="0" w:space="0" w:color="auto"/>
          </w:divBdr>
        </w:div>
        <w:div w:id="2099717694">
          <w:marLeft w:val="480"/>
          <w:marRight w:val="0"/>
          <w:marTop w:val="0"/>
          <w:marBottom w:val="0"/>
          <w:divBdr>
            <w:top w:val="none" w:sz="0" w:space="0" w:color="auto"/>
            <w:left w:val="none" w:sz="0" w:space="0" w:color="auto"/>
            <w:bottom w:val="none" w:sz="0" w:space="0" w:color="auto"/>
            <w:right w:val="none" w:sz="0" w:space="0" w:color="auto"/>
          </w:divBdr>
        </w:div>
        <w:div w:id="947590494">
          <w:marLeft w:val="480"/>
          <w:marRight w:val="0"/>
          <w:marTop w:val="0"/>
          <w:marBottom w:val="0"/>
          <w:divBdr>
            <w:top w:val="none" w:sz="0" w:space="0" w:color="auto"/>
            <w:left w:val="none" w:sz="0" w:space="0" w:color="auto"/>
            <w:bottom w:val="none" w:sz="0" w:space="0" w:color="auto"/>
            <w:right w:val="none" w:sz="0" w:space="0" w:color="auto"/>
          </w:divBdr>
        </w:div>
        <w:div w:id="842472019">
          <w:marLeft w:val="480"/>
          <w:marRight w:val="0"/>
          <w:marTop w:val="0"/>
          <w:marBottom w:val="0"/>
          <w:divBdr>
            <w:top w:val="none" w:sz="0" w:space="0" w:color="auto"/>
            <w:left w:val="none" w:sz="0" w:space="0" w:color="auto"/>
            <w:bottom w:val="none" w:sz="0" w:space="0" w:color="auto"/>
            <w:right w:val="none" w:sz="0" w:space="0" w:color="auto"/>
          </w:divBdr>
        </w:div>
        <w:div w:id="443421486">
          <w:marLeft w:val="480"/>
          <w:marRight w:val="0"/>
          <w:marTop w:val="0"/>
          <w:marBottom w:val="0"/>
          <w:divBdr>
            <w:top w:val="none" w:sz="0" w:space="0" w:color="auto"/>
            <w:left w:val="none" w:sz="0" w:space="0" w:color="auto"/>
            <w:bottom w:val="none" w:sz="0" w:space="0" w:color="auto"/>
            <w:right w:val="none" w:sz="0" w:space="0" w:color="auto"/>
          </w:divBdr>
        </w:div>
        <w:div w:id="1657682435">
          <w:marLeft w:val="480"/>
          <w:marRight w:val="0"/>
          <w:marTop w:val="0"/>
          <w:marBottom w:val="0"/>
          <w:divBdr>
            <w:top w:val="none" w:sz="0" w:space="0" w:color="auto"/>
            <w:left w:val="none" w:sz="0" w:space="0" w:color="auto"/>
            <w:bottom w:val="none" w:sz="0" w:space="0" w:color="auto"/>
            <w:right w:val="none" w:sz="0" w:space="0" w:color="auto"/>
          </w:divBdr>
        </w:div>
        <w:div w:id="318995342">
          <w:marLeft w:val="480"/>
          <w:marRight w:val="0"/>
          <w:marTop w:val="0"/>
          <w:marBottom w:val="0"/>
          <w:divBdr>
            <w:top w:val="none" w:sz="0" w:space="0" w:color="auto"/>
            <w:left w:val="none" w:sz="0" w:space="0" w:color="auto"/>
            <w:bottom w:val="none" w:sz="0" w:space="0" w:color="auto"/>
            <w:right w:val="none" w:sz="0" w:space="0" w:color="auto"/>
          </w:divBdr>
        </w:div>
        <w:div w:id="528763459">
          <w:marLeft w:val="480"/>
          <w:marRight w:val="0"/>
          <w:marTop w:val="0"/>
          <w:marBottom w:val="0"/>
          <w:divBdr>
            <w:top w:val="none" w:sz="0" w:space="0" w:color="auto"/>
            <w:left w:val="none" w:sz="0" w:space="0" w:color="auto"/>
            <w:bottom w:val="none" w:sz="0" w:space="0" w:color="auto"/>
            <w:right w:val="none" w:sz="0" w:space="0" w:color="auto"/>
          </w:divBdr>
        </w:div>
        <w:div w:id="26881655">
          <w:marLeft w:val="480"/>
          <w:marRight w:val="0"/>
          <w:marTop w:val="0"/>
          <w:marBottom w:val="0"/>
          <w:divBdr>
            <w:top w:val="none" w:sz="0" w:space="0" w:color="auto"/>
            <w:left w:val="none" w:sz="0" w:space="0" w:color="auto"/>
            <w:bottom w:val="none" w:sz="0" w:space="0" w:color="auto"/>
            <w:right w:val="none" w:sz="0" w:space="0" w:color="auto"/>
          </w:divBdr>
        </w:div>
        <w:div w:id="652025221">
          <w:marLeft w:val="480"/>
          <w:marRight w:val="0"/>
          <w:marTop w:val="0"/>
          <w:marBottom w:val="0"/>
          <w:divBdr>
            <w:top w:val="none" w:sz="0" w:space="0" w:color="auto"/>
            <w:left w:val="none" w:sz="0" w:space="0" w:color="auto"/>
            <w:bottom w:val="none" w:sz="0" w:space="0" w:color="auto"/>
            <w:right w:val="none" w:sz="0" w:space="0" w:color="auto"/>
          </w:divBdr>
        </w:div>
        <w:div w:id="1300378837">
          <w:marLeft w:val="480"/>
          <w:marRight w:val="0"/>
          <w:marTop w:val="0"/>
          <w:marBottom w:val="0"/>
          <w:divBdr>
            <w:top w:val="none" w:sz="0" w:space="0" w:color="auto"/>
            <w:left w:val="none" w:sz="0" w:space="0" w:color="auto"/>
            <w:bottom w:val="none" w:sz="0" w:space="0" w:color="auto"/>
            <w:right w:val="none" w:sz="0" w:space="0" w:color="auto"/>
          </w:divBdr>
        </w:div>
        <w:div w:id="491456072">
          <w:marLeft w:val="480"/>
          <w:marRight w:val="0"/>
          <w:marTop w:val="0"/>
          <w:marBottom w:val="0"/>
          <w:divBdr>
            <w:top w:val="none" w:sz="0" w:space="0" w:color="auto"/>
            <w:left w:val="none" w:sz="0" w:space="0" w:color="auto"/>
            <w:bottom w:val="none" w:sz="0" w:space="0" w:color="auto"/>
            <w:right w:val="none" w:sz="0" w:space="0" w:color="auto"/>
          </w:divBdr>
        </w:div>
        <w:div w:id="1508061782">
          <w:marLeft w:val="480"/>
          <w:marRight w:val="0"/>
          <w:marTop w:val="0"/>
          <w:marBottom w:val="0"/>
          <w:divBdr>
            <w:top w:val="none" w:sz="0" w:space="0" w:color="auto"/>
            <w:left w:val="none" w:sz="0" w:space="0" w:color="auto"/>
            <w:bottom w:val="none" w:sz="0" w:space="0" w:color="auto"/>
            <w:right w:val="none" w:sz="0" w:space="0" w:color="auto"/>
          </w:divBdr>
        </w:div>
        <w:div w:id="1646932153">
          <w:marLeft w:val="480"/>
          <w:marRight w:val="0"/>
          <w:marTop w:val="0"/>
          <w:marBottom w:val="0"/>
          <w:divBdr>
            <w:top w:val="none" w:sz="0" w:space="0" w:color="auto"/>
            <w:left w:val="none" w:sz="0" w:space="0" w:color="auto"/>
            <w:bottom w:val="none" w:sz="0" w:space="0" w:color="auto"/>
            <w:right w:val="none" w:sz="0" w:space="0" w:color="auto"/>
          </w:divBdr>
        </w:div>
        <w:div w:id="609751095">
          <w:marLeft w:val="480"/>
          <w:marRight w:val="0"/>
          <w:marTop w:val="0"/>
          <w:marBottom w:val="0"/>
          <w:divBdr>
            <w:top w:val="none" w:sz="0" w:space="0" w:color="auto"/>
            <w:left w:val="none" w:sz="0" w:space="0" w:color="auto"/>
            <w:bottom w:val="none" w:sz="0" w:space="0" w:color="auto"/>
            <w:right w:val="none" w:sz="0" w:space="0" w:color="auto"/>
          </w:divBdr>
        </w:div>
        <w:div w:id="238909272">
          <w:marLeft w:val="480"/>
          <w:marRight w:val="0"/>
          <w:marTop w:val="0"/>
          <w:marBottom w:val="0"/>
          <w:divBdr>
            <w:top w:val="none" w:sz="0" w:space="0" w:color="auto"/>
            <w:left w:val="none" w:sz="0" w:space="0" w:color="auto"/>
            <w:bottom w:val="none" w:sz="0" w:space="0" w:color="auto"/>
            <w:right w:val="none" w:sz="0" w:space="0" w:color="auto"/>
          </w:divBdr>
        </w:div>
        <w:div w:id="1784883548">
          <w:marLeft w:val="480"/>
          <w:marRight w:val="0"/>
          <w:marTop w:val="0"/>
          <w:marBottom w:val="0"/>
          <w:divBdr>
            <w:top w:val="none" w:sz="0" w:space="0" w:color="auto"/>
            <w:left w:val="none" w:sz="0" w:space="0" w:color="auto"/>
            <w:bottom w:val="none" w:sz="0" w:space="0" w:color="auto"/>
            <w:right w:val="none" w:sz="0" w:space="0" w:color="auto"/>
          </w:divBdr>
        </w:div>
        <w:div w:id="1165970824">
          <w:marLeft w:val="480"/>
          <w:marRight w:val="0"/>
          <w:marTop w:val="0"/>
          <w:marBottom w:val="0"/>
          <w:divBdr>
            <w:top w:val="none" w:sz="0" w:space="0" w:color="auto"/>
            <w:left w:val="none" w:sz="0" w:space="0" w:color="auto"/>
            <w:bottom w:val="none" w:sz="0" w:space="0" w:color="auto"/>
            <w:right w:val="none" w:sz="0" w:space="0" w:color="auto"/>
          </w:divBdr>
        </w:div>
        <w:div w:id="330984556">
          <w:marLeft w:val="480"/>
          <w:marRight w:val="0"/>
          <w:marTop w:val="0"/>
          <w:marBottom w:val="0"/>
          <w:divBdr>
            <w:top w:val="none" w:sz="0" w:space="0" w:color="auto"/>
            <w:left w:val="none" w:sz="0" w:space="0" w:color="auto"/>
            <w:bottom w:val="none" w:sz="0" w:space="0" w:color="auto"/>
            <w:right w:val="none" w:sz="0" w:space="0" w:color="auto"/>
          </w:divBdr>
        </w:div>
        <w:div w:id="1326281750">
          <w:marLeft w:val="480"/>
          <w:marRight w:val="0"/>
          <w:marTop w:val="0"/>
          <w:marBottom w:val="0"/>
          <w:divBdr>
            <w:top w:val="none" w:sz="0" w:space="0" w:color="auto"/>
            <w:left w:val="none" w:sz="0" w:space="0" w:color="auto"/>
            <w:bottom w:val="none" w:sz="0" w:space="0" w:color="auto"/>
            <w:right w:val="none" w:sz="0" w:space="0" w:color="auto"/>
          </w:divBdr>
        </w:div>
        <w:div w:id="993030192">
          <w:marLeft w:val="480"/>
          <w:marRight w:val="0"/>
          <w:marTop w:val="0"/>
          <w:marBottom w:val="0"/>
          <w:divBdr>
            <w:top w:val="none" w:sz="0" w:space="0" w:color="auto"/>
            <w:left w:val="none" w:sz="0" w:space="0" w:color="auto"/>
            <w:bottom w:val="none" w:sz="0" w:space="0" w:color="auto"/>
            <w:right w:val="none" w:sz="0" w:space="0" w:color="auto"/>
          </w:divBdr>
        </w:div>
        <w:div w:id="276445542">
          <w:marLeft w:val="480"/>
          <w:marRight w:val="0"/>
          <w:marTop w:val="0"/>
          <w:marBottom w:val="0"/>
          <w:divBdr>
            <w:top w:val="none" w:sz="0" w:space="0" w:color="auto"/>
            <w:left w:val="none" w:sz="0" w:space="0" w:color="auto"/>
            <w:bottom w:val="none" w:sz="0" w:space="0" w:color="auto"/>
            <w:right w:val="none" w:sz="0" w:space="0" w:color="auto"/>
          </w:divBdr>
        </w:div>
        <w:div w:id="1063334298">
          <w:marLeft w:val="480"/>
          <w:marRight w:val="0"/>
          <w:marTop w:val="0"/>
          <w:marBottom w:val="0"/>
          <w:divBdr>
            <w:top w:val="none" w:sz="0" w:space="0" w:color="auto"/>
            <w:left w:val="none" w:sz="0" w:space="0" w:color="auto"/>
            <w:bottom w:val="none" w:sz="0" w:space="0" w:color="auto"/>
            <w:right w:val="none" w:sz="0" w:space="0" w:color="auto"/>
          </w:divBdr>
        </w:div>
        <w:div w:id="1921937265">
          <w:marLeft w:val="480"/>
          <w:marRight w:val="0"/>
          <w:marTop w:val="0"/>
          <w:marBottom w:val="0"/>
          <w:divBdr>
            <w:top w:val="none" w:sz="0" w:space="0" w:color="auto"/>
            <w:left w:val="none" w:sz="0" w:space="0" w:color="auto"/>
            <w:bottom w:val="none" w:sz="0" w:space="0" w:color="auto"/>
            <w:right w:val="none" w:sz="0" w:space="0" w:color="auto"/>
          </w:divBdr>
        </w:div>
        <w:div w:id="710573141">
          <w:marLeft w:val="480"/>
          <w:marRight w:val="0"/>
          <w:marTop w:val="0"/>
          <w:marBottom w:val="0"/>
          <w:divBdr>
            <w:top w:val="none" w:sz="0" w:space="0" w:color="auto"/>
            <w:left w:val="none" w:sz="0" w:space="0" w:color="auto"/>
            <w:bottom w:val="none" w:sz="0" w:space="0" w:color="auto"/>
            <w:right w:val="none" w:sz="0" w:space="0" w:color="auto"/>
          </w:divBdr>
        </w:div>
        <w:div w:id="466318323">
          <w:marLeft w:val="480"/>
          <w:marRight w:val="0"/>
          <w:marTop w:val="0"/>
          <w:marBottom w:val="0"/>
          <w:divBdr>
            <w:top w:val="none" w:sz="0" w:space="0" w:color="auto"/>
            <w:left w:val="none" w:sz="0" w:space="0" w:color="auto"/>
            <w:bottom w:val="none" w:sz="0" w:space="0" w:color="auto"/>
            <w:right w:val="none" w:sz="0" w:space="0" w:color="auto"/>
          </w:divBdr>
        </w:div>
        <w:div w:id="421993863">
          <w:marLeft w:val="480"/>
          <w:marRight w:val="0"/>
          <w:marTop w:val="0"/>
          <w:marBottom w:val="0"/>
          <w:divBdr>
            <w:top w:val="none" w:sz="0" w:space="0" w:color="auto"/>
            <w:left w:val="none" w:sz="0" w:space="0" w:color="auto"/>
            <w:bottom w:val="none" w:sz="0" w:space="0" w:color="auto"/>
            <w:right w:val="none" w:sz="0" w:space="0" w:color="auto"/>
          </w:divBdr>
        </w:div>
        <w:div w:id="93597744">
          <w:marLeft w:val="480"/>
          <w:marRight w:val="0"/>
          <w:marTop w:val="0"/>
          <w:marBottom w:val="0"/>
          <w:divBdr>
            <w:top w:val="none" w:sz="0" w:space="0" w:color="auto"/>
            <w:left w:val="none" w:sz="0" w:space="0" w:color="auto"/>
            <w:bottom w:val="none" w:sz="0" w:space="0" w:color="auto"/>
            <w:right w:val="none" w:sz="0" w:space="0" w:color="auto"/>
          </w:divBdr>
        </w:div>
        <w:div w:id="247276991">
          <w:marLeft w:val="480"/>
          <w:marRight w:val="0"/>
          <w:marTop w:val="0"/>
          <w:marBottom w:val="0"/>
          <w:divBdr>
            <w:top w:val="none" w:sz="0" w:space="0" w:color="auto"/>
            <w:left w:val="none" w:sz="0" w:space="0" w:color="auto"/>
            <w:bottom w:val="none" w:sz="0" w:space="0" w:color="auto"/>
            <w:right w:val="none" w:sz="0" w:space="0" w:color="auto"/>
          </w:divBdr>
        </w:div>
        <w:div w:id="1956398226">
          <w:marLeft w:val="480"/>
          <w:marRight w:val="0"/>
          <w:marTop w:val="0"/>
          <w:marBottom w:val="0"/>
          <w:divBdr>
            <w:top w:val="none" w:sz="0" w:space="0" w:color="auto"/>
            <w:left w:val="none" w:sz="0" w:space="0" w:color="auto"/>
            <w:bottom w:val="none" w:sz="0" w:space="0" w:color="auto"/>
            <w:right w:val="none" w:sz="0" w:space="0" w:color="auto"/>
          </w:divBdr>
        </w:div>
        <w:div w:id="2081828763">
          <w:marLeft w:val="480"/>
          <w:marRight w:val="0"/>
          <w:marTop w:val="0"/>
          <w:marBottom w:val="0"/>
          <w:divBdr>
            <w:top w:val="none" w:sz="0" w:space="0" w:color="auto"/>
            <w:left w:val="none" w:sz="0" w:space="0" w:color="auto"/>
            <w:bottom w:val="none" w:sz="0" w:space="0" w:color="auto"/>
            <w:right w:val="none" w:sz="0" w:space="0" w:color="auto"/>
          </w:divBdr>
        </w:div>
        <w:div w:id="1671062345">
          <w:marLeft w:val="480"/>
          <w:marRight w:val="0"/>
          <w:marTop w:val="0"/>
          <w:marBottom w:val="0"/>
          <w:divBdr>
            <w:top w:val="none" w:sz="0" w:space="0" w:color="auto"/>
            <w:left w:val="none" w:sz="0" w:space="0" w:color="auto"/>
            <w:bottom w:val="none" w:sz="0" w:space="0" w:color="auto"/>
            <w:right w:val="none" w:sz="0" w:space="0" w:color="auto"/>
          </w:divBdr>
        </w:div>
        <w:div w:id="1693649344">
          <w:marLeft w:val="480"/>
          <w:marRight w:val="0"/>
          <w:marTop w:val="0"/>
          <w:marBottom w:val="0"/>
          <w:divBdr>
            <w:top w:val="none" w:sz="0" w:space="0" w:color="auto"/>
            <w:left w:val="none" w:sz="0" w:space="0" w:color="auto"/>
            <w:bottom w:val="none" w:sz="0" w:space="0" w:color="auto"/>
            <w:right w:val="none" w:sz="0" w:space="0" w:color="auto"/>
          </w:divBdr>
        </w:div>
        <w:div w:id="730688714">
          <w:marLeft w:val="480"/>
          <w:marRight w:val="0"/>
          <w:marTop w:val="0"/>
          <w:marBottom w:val="0"/>
          <w:divBdr>
            <w:top w:val="none" w:sz="0" w:space="0" w:color="auto"/>
            <w:left w:val="none" w:sz="0" w:space="0" w:color="auto"/>
            <w:bottom w:val="none" w:sz="0" w:space="0" w:color="auto"/>
            <w:right w:val="none" w:sz="0" w:space="0" w:color="auto"/>
          </w:divBdr>
        </w:div>
        <w:div w:id="558516442">
          <w:marLeft w:val="480"/>
          <w:marRight w:val="0"/>
          <w:marTop w:val="0"/>
          <w:marBottom w:val="0"/>
          <w:divBdr>
            <w:top w:val="none" w:sz="0" w:space="0" w:color="auto"/>
            <w:left w:val="none" w:sz="0" w:space="0" w:color="auto"/>
            <w:bottom w:val="none" w:sz="0" w:space="0" w:color="auto"/>
            <w:right w:val="none" w:sz="0" w:space="0" w:color="auto"/>
          </w:divBdr>
        </w:div>
        <w:div w:id="1050492562">
          <w:marLeft w:val="480"/>
          <w:marRight w:val="0"/>
          <w:marTop w:val="0"/>
          <w:marBottom w:val="0"/>
          <w:divBdr>
            <w:top w:val="none" w:sz="0" w:space="0" w:color="auto"/>
            <w:left w:val="none" w:sz="0" w:space="0" w:color="auto"/>
            <w:bottom w:val="none" w:sz="0" w:space="0" w:color="auto"/>
            <w:right w:val="none" w:sz="0" w:space="0" w:color="auto"/>
          </w:divBdr>
        </w:div>
        <w:div w:id="1378315360">
          <w:marLeft w:val="480"/>
          <w:marRight w:val="0"/>
          <w:marTop w:val="0"/>
          <w:marBottom w:val="0"/>
          <w:divBdr>
            <w:top w:val="none" w:sz="0" w:space="0" w:color="auto"/>
            <w:left w:val="none" w:sz="0" w:space="0" w:color="auto"/>
            <w:bottom w:val="none" w:sz="0" w:space="0" w:color="auto"/>
            <w:right w:val="none" w:sz="0" w:space="0" w:color="auto"/>
          </w:divBdr>
        </w:div>
        <w:div w:id="574702465">
          <w:marLeft w:val="480"/>
          <w:marRight w:val="0"/>
          <w:marTop w:val="0"/>
          <w:marBottom w:val="0"/>
          <w:divBdr>
            <w:top w:val="none" w:sz="0" w:space="0" w:color="auto"/>
            <w:left w:val="none" w:sz="0" w:space="0" w:color="auto"/>
            <w:bottom w:val="none" w:sz="0" w:space="0" w:color="auto"/>
            <w:right w:val="none" w:sz="0" w:space="0" w:color="auto"/>
          </w:divBdr>
        </w:div>
        <w:div w:id="169105349">
          <w:marLeft w:val="480"/>
          <w:marRight w:val="0"/>
          <w:marTop w:val="0"/>
          <w:marBottom w:val="0"/>
          <w:divBdr>
            <w:top w:val="none" w:sz="0" w:space="0" w:color="auto"/>
            <w:left w:val="none" w:sz="0" w:space="0" w:color="auto"/>
            <w:bottom w:val="none" w:sz="0" w:space="0" w:color="auto"/>
            <w:right w:val="none" w:sz="0" w:space="0" w:color="auto"/>
          </w:divBdr>
        </w:div>
        <w:div w:id="519859244">
          <w:marLeft w:val="480"/>
          <w:marRight w:val="0"/>
          <w:marTop w:val="0"/>
          <w:marBottom w:val="0"/>
          <w:divBdr>
            <w:top w:val="none" w:sz="0" w:space="0" w:color="auto"/>
            <w:left w:val="none" w:sz="0" w:space="0" w:color="auto"/>
            <w:bottom w:val="none" w:sz="0" w:space="0" w:color="auto"/>
            <w:right w:val="none" w:sz="0" w:space="0" w:color="auto"/>
          </w:divBdr>
        </w:div>
        <w:div w:id="103307707">
          <w:marLeft w:val="480"/>
          <w:marRight w:val="0"/>
          <w:marTop w:val="0"/>
          <w:marBottom w:val="0"/>
          <w:divBdr>
            <w:top w:val="none" w:sz="0" w:space="0" w:color="auto"/>
            <w:left w:val="none" w:sz="0" w:space="0" w:color="auto"/>
            <w:bottom w:val="none" w:sz="0" w:space="0" w:color="auto"/>
            <w:right w:val="none" w:sz="0" w:space="0" w:color="auto"/>
          </w:divBdr>
        </w:div>
        <w:div w:id="2058696954">
          <w:marLeft w:val="480"/>
          <w:marRight w:val="0"/>
          <w:marTop w:val="0"/>
          <w:marBottom w:val="0"/>
          <w:divBdr>
            <w:top w:val="none" w:sz="0" w:space="0" w:color="auto"/>
            <w:left w:val="none" w:sz="0" w:space="0" w:color="auto"/>
            <w:bottom w:val="none" w:sz="0" w:space="0" w:color="auto"/>
            <w:right w:val="none" w:sz="0" w:space="0" w:color="auto"/>
          </w:divBdr>
        </w:div>
        <w:div w:id="554008081">
          <w:marLeft w:val="480"/>
          <w:marRight w:val="0"/>
          <w:marTop w:val="0"/>
          <w:marBottom w:val="0"/>
          <w:divBdr>
            <w:top w:val="none" w:sz="0" w:space="0" w:color="auto"/>
            <w:left w:val="none" w:sz="0" w:space="0" w:color="auto"/>
            <w:bottom w:val="none" w:sz="0" w:space="0" w:color="auto"/>
            <w:right w:val="none" w:sz="0" w:space="0" w:color="auto"/>
          </w:divBdr>
        </w:div>
        <w:div w:id="1589002029">
          <w:marLeft w:val="480"/>
          <w:marRight w:val="0"/>
          <w:marTop w:val="0"/>
          <w:marBottom w:val="0"/>
          <w:divBdr>
            <w:top w:val="none" w:sz="0" w:space="0" w:color="auto"/>
            <w:left w:val="none" w:sz="0" w:space="0" w:color="auto"/>
            <w:bottom w:val="none" w:sz="0" w:space="0" w:color="auto"/>
            <w:right w:val="none" w:sz="0" w:space="0" w:color="auto"/>
          </w:divBdr>
        </w:div>
        <w:div w:id="1349405144">
          <w:marLeft w:val="480"/>
          <w:marRight w:val="0"/>
          <w:marTop w:val="0"/>
          <w:marBottom w:val="0"/>
          <w:divBdr>
            <w:top w:val="none" w:sz="0" w:space="0" w:color="auto"/>
            <w:left w:val="none" w:sz="0" w:space="0" w:color="auto"/>
            <w:bottom w:val="none" w:sz="0" w:space="0" w:color="auto"/>
            <w:right w:val="none" w:sz="0" w:space="0" w:color="auto"/>
          </w:divBdr>
        </w:div>
        <w:div w:id="424421580">
          <w:marLeft w:val="480"/>
          <w:marRight w:val="0"/>
          <w:marTop w:val="0"/>
          <w:marBottom w:val="0"/>
          <w:divBdr>
            <w:top w:val="none" w:sz="0" w:space="0" w:color="auto"/>
            <w:left w:val="none" w:sz="0" w:space="0" w:color="auto"/>
            <w:bottom w:val="none" w:sz="0" w:space="0" w:color="auto"/>
            <w:right w:val="none" w:sz="0" w:space="0" w:color="auto"/>
          </w:divBdr>
        </w:div>
        <w:div w:id="341399173">
          <w:marLeft w:val="480"/>
          <w:marRight w:val="0"/>
          <w:marTop w:val="0"/>
          <w:marBottom w:val="0"/>
          <w:divBdr>
            <w:top w:val="none" w:sz="0" w:space="0" w:color="auto"/>
            <w:left w:val="none" w:sz="0" w:space="0" w:color="auto"/>
            <w:bottom w:val="none" w:sz="0" w:space="0" w:color="auto"/>
            <w:right w:val="none" w:sz="0" w:space="0" w:color="auto"/>
          </w:divBdr>
        </w:div>
        <w:div w:id="1895575951">
          <w:marLeft w:val="480"/>
          <w:marRight w:val="0"/>
          <w:marTop w:val="0"/>
          <w:marBottom w:val="0"/>
          <w:divBdr>
            <w:top w:val="none" w:sz="0" w:space="0" w:color="auto"/>
            <w:left w:val="none" w:sz="0" w:space="0" w:color="auto"/>
            <w:bottom w:val="none" w:sz="0" w:space="0" w:color="auto"/>
            <w:right w:val="none" w:sz="0" w:space="0" w:color="auto"/>
          </w:divBdr>
        </w:div>
        <w:div w:id="2026707232">
          <w:marLeft w:val="480"/>
          <w:marRight w:val="0"/>
          <w:marTop w:val="0"/>
          <w:marBottom w:val="0"/>
          <w:divBdr>
            <w:top w:val="none" w:sz="0" w:space="0" w:color="auto"/>
            <w:left w:val="none" w:sz="0" w:space="0" w:color="auto"/>
            <w:bottom w:val="none" w:sz="0" w:space="0" w:color="auto"/>
            <w:right w:val="none" w:sz="0" w:space="0" w:color="auto"/>
          </w:divBdr>
        </w:div>
        <w:div w:id="1656105968">
          <w:marLeft w:val="480"/>
          <w:marRight w:val="0"/>
          <w:marTop w:val="0"/>
          <w:marBottom w:val="0"/>
          <w:divBdr>
            <w:top w:val="none" w:sz="0" w:space="0" w:color="auto"/>
            <w:left w:val="none" w:sz="0" w:space="0" w:color="auto"/>
            <w:bottom w:val="none" w:sz="0" w:space="0" w:color="auto"/>
            <w:right w:val="none" w:sz="0" w:space="0" w:color="auto"/>
          </w:divBdr>
        </w:div>
        <w:div w:id="1841770359">
          <w:marLeft w:val="480"/>
          <w:marRight w:val="0"/>
          <w:marTop w:val="0"/>
          <w:marBottom w:val="0"/>
          <w:divBdr>
            <w:top w:val="none" w:sz="0" w:space="0" w:color="auto"/>
            <w:left w:val="none" w:sz="0" w:space="0" w:color="auto"/>
            <w:bottom w:val="none" w:sz="0" w:space="0" w:color="auto"/>
            <w:right w:val="none" w:sz="0" w:space="0" w:color="auto"/>
          </w:divBdr>
        </w:div>
        <w:div w:id="1394505048">
          <w:marLeft w:val="480"/>
          <w:marRight w:val="0"/>
          <w:marTop w:val="0"/>
          <w:marBottom w:val="0"/>
          <w:divBdr>
            <w:top w:val="none" w:sz="0" w:space="0" w:color="auto"/>
            <w:left w:val="none" w:sz="0" w:space="0" w:color="auto"/>
            <w:bottom w:val="none" w:sz="0" w:space="0" w:color="auto"/>
            <w:right w:val="none" w:sz="0" w:space="0" w:color="auto"/>
          </w:divBdr>
        </w:div>
        <w:div w:id="2086805846">
          <w:marLeft w:val="480"/>
          <w:marRight w:val="0"/>
          <w:marTop w:val="0"/>
          <w:marBottom w:val="0"/>
          <w:divBdr>
            <w:top w:val="none" w:sz="0" w:space="0" w:color="auto"/>
            <w:left w:val="none" w:sz="0" w:space="0" w:color="auto"/>
            <w:bottom w:val="none" w:sz="0" w:space="0" w:color="auto"/>
            <w:right w:val="none" w:sz="0" w:space="0" w:color="auto"/>
          </w:divBdr>
        </w:div>
        <w:div w:id="579288525">
          <w:marLeft w:val="480"/>
          <w:marRight w:val="0"/>
          <w:marTop w:val="0"/>
          <w:marBottom w:val="0"/>
          <w:divBdr>
            <w:top w:val="none" w:sz="0" w:space="0" w:color="auto"/>
            <w:left w:val="none" w:sz="0" w:space="0" w:color="auto"/>
            <w:bottom w:val="none" w:sz="0" w:space="0" w:color="auto"/>
            <w:right w:val="none" w:sz="0" w:space="0" w:color="auto"/>
          </w:divBdr>
        </w:div>
        <w:div w:id="1139808903">
          <w:marLeft w:val="480"/>
          <w:marRight w:val="0"/>
          <w:marTop w:val="0"/>
          <w:marBottom w:val="0"/>
          <w:divBdr>
            <w:top w:val="none" w:sz="0" w:space="0" w:color="auto"/>
            <w:left w:val="none" w:sz="0" w:space="0" w:color="auto"/>
            <w:bottom w:val="none" w:sz="0" w:space="0" w:color="auto"/>
            <w:right w:val="none" w:sz="0" w:space="0" w:color="auto"/>
          </w:divBdr>
        </w:div>
        <w:div w:id="824856767">
          <w:marLeft w:val="480"/>
          <w:marRight w:val="0"/>
          <w:marTop w:val="0"/>
          <w:marBottom w:val="0"/>
          <w:divBdr>
            <w:top w:val="none" w:sz="0" w:space="0" w:color="auto"/>
            <w:left w:val="none" w:sz="0" w:space="0" w:color="auto"/>
            <w:bottom w:val="none" w:sz="0" w:space="0" w:color="auto"/>
            <w:right w:val="none" w:sz="0" w:space="0" w:color="auto"/>
          </w:divBdr>
        </w:div>
        <w:div w:id="2051301515">
          <w:marLeft w:val="480"/>
          <w:marRight w:val="0"/>
          <w:marTop w:val="0"/>
          <w:marBottom w:val="0"/>
          <w:divBdr>
            <w:top w:val="none" w:sz="0" w:space="0" w:color="auto"/>
            <w:left w:val="none" w:sz="0" w:space="0" w:color="auto"/>
            <w:bottom w:val="none" w:sz="0" w:space="0" w:color="auto"/>
            <w:right w:val="none" w:sz="0" w:space="0" w:color="auto"/>
          </w:divBdr>
        </w:div>
        <w:div w:id="1092631659">
          <w:marLeft w:val="480"/>
          <w:marRight w:val="0"/>
          <w:marTop w:val="0"/>
          <w:marBottom w:val="0"/>
          <w:divBdr>
            <w:top w:val="none" w:sz="0" w:space="0" w:color="auto"/>
            <w:left w:val="none" w:sz="0" w:space="0" w:color="auto"/>
            <w:bottom w:val="none" w:sz="0" w:space="0" w:color="auto"/>
            <w:right w:val="none" w:sz="0" w:space="0" w:color="auto"/>
          </w:divBdr>
        </w:div>
        <w:div w:id="415328014">
          <w:marLeft w:val="480"/>
          <w:marRight w:val="0"/>
          <w:marTop w:val="0"/>
          <w:marBottom w:val="0"/>
          <w:divBdr>
            <w:top w:val="none" w:sz="0" w:space="0" w:color="auto"/>
            <w:left w:val="none" w:sz="0" w:space="0" w:color="auto"/>
            <w:bottom w:val="none" w:sz="0" w:space="0" w:color="auto"/>
            <w:right w:val="none" w:sz="0" w:space="0" w:color="auto"/>
          </w:divBdr>
        </w:div>
        <w:div w:id="2005623275">
          <w:marLeft w:val="480"/>
          <w:marRight w:val="0"/>
          <w:marTop w:val="0"/>
          <w:marBottom w:val="0"/>
          <w:divBdr>
            <w:top w:val="none" w:sz="0" w:space="0" w:color="auto"/>
            <w:left w:val="none" w:sz="0" w:space="0" w:color="auto"/>
            <w:bottom w:val="none" w:sz="0" w:space="0" w:color="auto"/>
            <w:right w:val="none" w:sz="0" w:space="0" w:color="auto"/>
          </w:divBdr>
        </w:div>
        <w:div w:id="75171154">
          <w:marLeft w:val="480"/>
          <w:marRight w:val="0"/>
          <w:marTop w:val="0"/>
          <w:marBottom w:val="0"/>
          <w:divBdr>
            <w:top w:val="none" w:sz="0" w:space="0" w:color="auto"/>
            <w:left w:val="none" w:sz="0" w:space="0" w:color="auto"/>
            <w:bottom w:val="none" w:sz="0" w:space="0" w:color="auto"/>
            <w:right w:val="none" w:sz="0" w:space="0" w:color="auto"/>
          </w:divBdr>
        </w:div>
        <w:div w:id="2004818297">
          <w:marLeft w:val="480"/>
          <w:marRight w:val="0"/>
          <w:marTop w:val="0"/>
          <w:marBottom w:val="0"/>
          <w:divBdr>
            <w:top w:val="none" w:sz="0" w:space="0" w:color="auto"/>
            <w:left w:val="none" w:sz="0" w:space="0" w:color="auto"/>
            <w:bottom w:val="none" w:sz="0" w:space="0" w:color="auto"/>
            <w:right w:val="none" w:sz="0" w:space="0" w:color="auto"/>
          </w:divBdr>
        </w:div>
        <w:div w:id="1727411751">
          <w:marLeft w:val="480"/>
          <w:marRight w:val="0"/>
          <w:marTop w:val="0"/>
          <w:marBottom w:val="0"/>
          <w:divBdr>
            <w:top w:val="none" w:sz="0" w:space="0" w:color="auto"/>
            <w:left w:val="none" w:sz="0" w:space="0" w:color="auto"/>
            <w:bottom w:val="none" w:sz="0" w:space="0" w:color="auto"/>
            <w:right w:val="none" w:sz="0" w:space="0" w:color="auto"/>
          </w:divBdr>
        </w:div>
        <w:div w:id="1535848097">
          <w:marLeft w:val="480"/>
          <w:marRight w:val="0"/>
          <w:marTop w:val="0"/>
          <w:marBottom w:val="0"/>
          <w:divBdr>
            <w:top w:val="none" w:sz="0" w:space="0" w:color="auto"/>
            <w:left w:val="none" w:sz="0" w:space="0" w:color="auto"/>
            <w:bottom w:val="none" w:sz="0" w:space="0" w:color="auto"/>
            <w:right w:val="none" w:sz="0" w:space="0" w:color="auto"/>
          </w:divBdr>
        </w:div>
        <w:div w:id="1771121941">
          <w:marLeft w:val="480"/>
          <w:marRight w:val="0"/>
          <w:marTop w:val="0"/>
          <w:marBottom w:val="0"/>
          <w:divBdr>
            <w:top w:val="none" w:sz="0" w:space="0" w:color="auto"/>
            <w:left w:val="none" w:sz="0" w:space="0" w:color="auto"/>
            <w:bottom w:val="none" w:sz="0" w:space="0" w:color="auto"/>
            <w:right w:val="none" w:sz="0" w:space="0" w:color="auto"/>
          </w:divBdr>
        </w:div>
      </w:divsChild>
    </w:div>
    <w:div w:id="527528943">
      <w:bodyDiv w:val="1"/>
      <w:marLeft w:val="0"/>
      <w:marRight w:val="0"/>
      <w:marTop w:val="0"/>
      <w:marBottom w:val="0"/>
      <w:divBdr>
        <w:top w:val="none" w:sz="0" w:space="0" w:color="auto"/>
        <w:left w:val="none" w:sz="0" w:space="0" w:color="auto"/>
        <w:bottom w:val="none" w:sz="0" w:space="0" w:color="auto"/>
        <w:right w:val="none" w:sz="0" w:space="0" w:color="auto"/>
      </w:divBdr>
    </w:div>
    <w:div w:id="527564814">
      <w:bodyDiv w:val="1"/>
      <w:marLeft w:val="0"/>
      <w:marRight w:val="0"/>
      <w:marTop w:val="0"/>
      <w:marBottom w:val="0"/>
      <w:divBdr>
        <w:top w:val="none" w:sz="0" w:space="0" w:color="auto"/>
        <w:left w:val="none" w:sz="0" w:space="0" w:color="auto"/>
        <w:bottom w:val="none" w:sz="0" w:space="0" w:color="auto"/>
        <w:right w:val="none" w:sz="0" w:space="0" w:color="auto"/>
      </w:divBdr>
    </w:div>
    <w:div w:id="527566767">
      <w:bodyDiv w:val="1"/>
      <w:marLeft w:val="0"/>
      <w:marRight w:val="0"/>
      <w:marTop w:val="0"/>
      <w:marBottom w:val="0"/>
      <w:divBdr>
        <w:top w:val="none" w:sz="0" w:space="0" w:color="auto"/>
        <w:left w:val="none" w:sz="0" w:space="0" w:color="auto"/>
        <w:bottom w:val="none" w:sz="0" w:space="0" w:color="auto"/>
        <w:right w:val="none" w:sz="0" w:space="0" w:color="auto"/>
      </w:divBdr>
    </w:div>
    <w:div w:id="527639667">
      <w:bodyDiv w:val="1"/>
      <w:marLeft w:val="0"/>
      <w:marRight w:val="0"/>
      <w:marTop w:val="0"/>
      <w:marBottom w:val="0"/>
      <w:divBdr>
        <w:top w:val="none" w:sz="0" w:space="0" w:color="auto"/>
        <w:left w:val="none" w:sz="0" w:space="0" w:color="auto"/>
        <w:bottom w:val="none" w:sz="0" w:space="0" w:color="auto"/>
        <w:right w:val="none" w:sz="0" w:space="0" w:color="auto"/>
      </w:divBdr>
    </w:div>
    <w:div w:id="527909044">
      <w:bodyDiv w:val="1"/>
      <w:marLeft w:val="0"/>
      <w:marRight w:val="0"/>
      <w:marTop w:val="0"/>
      <w:marBottom w:val="0"/>
      <w:divBdr>
        <w:top w:val="none" w:sz="0" w:space="0" w:color="auto"/>
        <w:left w:val="none" w:sz="0" w:space="0" w:color="auto"/>
        <w:bottom w:val="none" w:sz="0" w:space="0" w:color="auto"/>
        <w:right w:val="none" w:sz="0" w:space="0" w:color="auto"/>
      </w:divBdr>
    </w:div>
    <w:div w:id="528107160">
      <w:bodyDiv w:val="1"/>
      <w:marLeft w:val="0"/>
      <w:marRight w:val="0"/>
      <w:marTop w:val="0"/>
      <w:marBottom w:val="0"/>
      <w:divBdr>
        <w:top w:val="none" w:sz="0" w:space="0" w:color="auto"/>
        <w:left w:val="none" w:sz="0" w:space="0" w:color="auto"/>
        <w:bottom w:val="none" w:sz="0" w:space="0" w:color="auto"/>
        <w:right w:val="none" w:sz="0" w:space="0" w:color="auto"/>
      </w:divBdr>
    </w:div>
    <w:div w:id="528184468">
      <w:bodyDiv w:val="1"/>
      <w:marLeft w:val="0"/>
      <w:marRight w:val="0"/>
      <w:marTop w:val="0"/>
      <w:marBottom w:val="0"/>
      <w:divBdr>
        <w:top w:val="none" w:sz="0" w:space="0" w:color="auto"/>
        <w:left w:val="none" w:sz="0" w:space="0" w:color="auto"/>
        <w:bottom w:val="none" w:sz="0" w:space="0" w:color="auto"/>
        <w:right w:val="none" w:sz="0" w:space="0" w:color="auto"/>
      </w:divBdr>
    </w:div>
    <w:div w:id="528295761">
      <w:bodyDiv w:val="1"/>
      <w:marLeft w:val="0"/>
      <w:marRight w:val="0"/>
      <w:marTop w:val="0"/>
      <w:marBottom w:val="0"/>
      <w:divBdr>
        <w:top w:val="none" w:sz="0" w:space="0" w:color="auto"/>
        <w:left w:val="none" w:sz="0" w:space="0" w:color="auto"/>
        <w:bottom w:val="none" w:sz="0" w:space="0" w:color="auto"/>
        <w:right w:val="none" w:sz="0" w:space="0" w:color="auto"/>
      </w:divBdr>
    </w:div>
    <w:div w:id="528299757">
      <w:bodyDiv w:val="1"/>
      <w:marLeft w:val="0"/>
      <w:marRight w:val="0"/>
      <w:marTop w:val="0"/>
      <w:marBottom w:val="0"/>
      <w:divBdr>
        <w:top w:val="none" w:sz="0" w:space="0" w:color="auto"/>
        <w:left w:val="none" w:sz="0" w:space="0" w:color="auto"/>
        <w:bottom w:val="none" w:sz="0" w:space="0" w:color="auto"/>
        <w:right w:val="none" w:sz="0" w:space="0" w:color="auto"/>
      </w:divBdr>
    </w:div>
    <w:div w:id="528640958">
      <w:bodyDiv w:val="1"/>
      <w:marLeft w:val="0"/>
      <w:marRight w:val="0"/>
      <w:marTop w:val="0"/>
      <w:marBottom w:val="0"/>
      <w:divBdr>
        <w:top w:val="none" w:sz="0" w:space="0" w:color="auto"/>
        <w:left w:val="none" w:sz="0" w:space="0" w:color="auto"/>
        <w:bottom w:val="none" w:sz="0" w:space="0" w:color="auto"/>
        <w:right w:val="none" w:sz="0" w:space="0" w:color="auto"/>
      </w:divBdr>
    </w:div>
    <w:div w:id="528833284">
      <w:bodyDiv w:val="1"/>
      <w:marLeft w:val="0"/>
      <w:marRight w:val="0"/>
      <w:marTop w:val="0"/>
      <w:marBottom w:val="0"/>
      <w:divBdr>
        <w:top w:val="none" w:sz="0" w:space="0" w:color="auto"/>
        <w:left w:val="none" w:sz="0" w:space="0" w:color="auto"/>
        <w:bottom w:val="none" w:sz="0" w:space="0" w:color="auto"/>
        <w:right w:val="none" w:sz="0" w:space="0" w:color="auto"/>
      </w:divBdr>
    </w:div>
    <w:div w:id="528876299">
      <w:bodyDiv w:val="1"/>
      <w:marLeft w:val="0"/>
      <w:marRight w:val="0"/>
      <w:marTop w:val="0"/>
      <w:marBottom w:val="0"/>
      <w:divBdr>
        <w:top w:val="none" w:sz="0" w:space="0" w:color="auto"/>
        <w:left w:val="none" w:sz="0" w:space="0" w:color="auto"/>
        <w:bottom w:val="none" w:sz="0" w:space="0" w:color="auto"/>
        <w:right w:val="none" w:sz="0" w:space="0" w:color="auto"/>
      </w:divBdr>
    </w:div>
    <w:div w:id="528876754">
      <w:bodyDiv w:val="1"/>
      <w:marLeft w:val="0"/>
      <w:marRight w:val="0"/>
      <w:marTop w:val="0"/>
      <w:marBottom w:val="0"/>
      <w:divBdr>
        <w:top w:val="none" w:sz="0" w:space="0" w:color="auto"/>
        <w:left w:val="none" w:sz="0" w:space="0" w:color="auto"/>
        <w:bottom w:val="none" w:sz="0" w:space="0" w:color="auto"/>
        <w:right w:val="none" w:sz="0" w:space="0" w:color="auto"/>
      </w:divBdr>
    </w:div>
    <w:div w:id="528879704">
      <w:bodyDiv w:val="1"/>
      <w:marLeft w:val="0"/>
      <w:marRight w:val="0"/>
      <w:marTop w:val="0"/>
      <w:marBottom w:val="0"/>
      <w:divBdr>
        <w:top w:val="none" w:sz="0" w:space="0" w:color="auto"/>
        <w:left w:val="none" w:sz="0" w:space="0" w:color="auto"/>
        <w:bottom w:val="none" w:sz="0" w:space="0" w:color="auto"/>
        <w:right w:val="none" w:sz="0" w:space="0" w:color="auto"/>
      </w:divBdr>
    </w:div>
    <w:div w:id="528883294">
      <w:bodyDiv w:val="1"/>
      <w:marLeft w:val="0"/>
      <w:marRight w:val="0"/>
      <w:marTop w:val="0"/>
      <w:marBottom w:val="0"/>
      <w:divBdr>
        <w:top w:val="none" w:sz="0" w:space="0" w:color="auto"/>
        <w:left w:val="none" w:sz="0" w:space="0" w:color="auto"/>
        <w:bottom w:val="none" w:sz="0" w:space="0" w:color="auto"/>
        <w:right w:val="none" w:sz="0" w:space="0" w:color="auto"/>
      </w:divBdr>
    </w:div>
    <w:div w:id="529103686">
      <w:bodyDiv w:val="1"/>
      <w:marLeft w:val="0"/>
      <w:marRight w:val="0"/>
      <w:marTop w:val="0"/>
      <w:marBottom w:val="0"/>
      <w:divBdr>
        <w:top w:val="none" w:sz="0" w:space="0" w:color="auto"/>
        <w:left w:val="none" w:sz="0" w:space="0" w:color="auto"/>
        <w:bottom w:val="none" w:sz="0" w:space="0" w:color="auto"/>
        <w:right w:val="none" w:sz="0" w:space="0" w:color="auto"/>
      </w:divBdr>
    </w:div>
    <w:div w:id="529147221">
      <w:bodyDiv w:val="1"/>
      <w:marLeft w:val="0"/>
      <w:marRight w:val="0"/>
      <w:marTop w:val="0"/>
      <w:marBottom w:val="0"/>
      <w:divBdr>
        <w:top w:val="none" w:sz="0" w:space="0" w:color="auto"/>
        <w:left w:val="none" w:sz="0" w:space="0" w:color="auto"/>
        <w:bottom w:val="none" w:sz="0" w:space="0" w:color="auto"/>
        <w:right w:val="none" w:sz="0" w:space="0" w:color="auto"/>
      </w:divBdr>
    </w:div>
    <w:div w:id="529148023">
      <w:bodyDiv w:val="1"/>
      <w:marLeft w:val="0"/>
      <w:marRight w:val="0"/>
      <w:marTop w:val="0"/>
      <w:marBottom w:val="0"/>
      <w:divBdr>
        <w:top w:val="none" w:sz="0" w:space="0" w:color="auto"/>
        <w:left w:val="none" w:sz="0" w:space="0" w:color="auto"/>
        <w:bottom w:val="none" w:sz="0" w:space="0" w:color="auto"/>
        <w:right w:val="none" w:sz="0" w:space="0" w:color="auto"/>
      </w:divBdr>
    </w:div>
    <w:div w:id="529301446">
      <w:bodyDiv w:val="1"/>
      <w:marLeft w:val="0"/>
      <w:marRight w:val="0"/>
      <w:marTop w:val="0"/>
      <w:marBottom w:val="0"/>
      <w:divBdr>
        <w:top w:val="none" w:sz="0" w:space="0" w:color="auto"/>
        <w:left w:val="none" w:sz="0" w:space="0" w:color="auto"/>
        <w:bottom w:val="none" w:sz="0" w:space="0" w:color="auto"/>
        <w:right w:val="none" w:sz="0" w:space="0" w:color="auto"/>
      </w:divBdr>
    </w:div>
    <w:div w:id="529340224">
      <w:bodyDiv w:val="1"/>
      <w:marLeft w:val="0"/>
      <w:marRight w:val="0"/>
      <w:marTop w:val="0"/>
      <w:marBottom w:val="0"/>
      <w:divBdr>
        <w:top w:val="none" w:sz="0" w:space="0" w:color="auto"/>
        <w:left w:val="none" w:sz="0" w:space="0" w:color="auto"/>
        <w:bottom w:val="none" w:sz="0" w:space="0" w:color="auto"/>
        <w:right w:val="none" w:sz="0" w:space="0" w:color="auto"/>
      </w:divBdr>
    </w:div>
    <w:div w:id="529415399">
      <w:bodyDiv w:val="1"/>
      <w:marLeft w:val="0"/>
      <w:marRight w:val="0"/>
      <w:marTop w:val="0"/>
      <w:marBottom w:val="0"/>
      <w:divBdr>
        <w:top w:val="none" w:sz="0" w:space="0" w:color="auto"/>
        <w:left w:val="none" w:sz="0" w:space="0" w:color="auto"/>
        <w:bottom w:val="none" w:sz="0" w:space="0" w:color="auto"/>
        <w:right w:val="none" w:sz="0" w:space="0" w:color="auto"/>
      </w:divBdr>
    </w:div>
    <w:div w:id="529416335">
      <w:bodyDiv w:val="1"/>
      <w:marLeft w:val="0"/>
      <w:marRight w:val="0"/>
      <w:marTop w:val="0"/>
      <w:marBottom w:val="0"/>
      <w:divBdr>
        <w:top w:val="none" w:sz="0" w:space="0" w:color="auto"/>
        <w:left w:val="none" w:sz="0" w:space="0" w:color="auto"/>
        <w:bottom w:val="none" w:sz="0" w:space="0" w:color="auto"/>
        <w:right w:val="none" w:sz="0" w:space="0" w:color="auto"/>
      </w:divBdr>
    </w:div>
    <w:div w:id="529535765">
      <w:bodyDiv w:val="1"/>
      <w:marLeft w:val="0"/>
      <w:marRight w:val="0"/>
      <w:marTop w:val="0"/>
      <w:marBottom w:val="0"/>
      <w:divBdr>
        <w:top w:val="none" w:sz="0" w:space="0" w:color="auto"/>
        <w:left w:val="none" w:sz="0" w:space="0" w:color="auto"/>
        <w:bottom w:val="none" w:sz="0" w:space="0" w:color="auto"/>
        <w:right w:val="none" w:sz="0" w:space="0" w:color="auto"/>
      </w:divBdr>
    </w:div>
    <w:div w:id="529609338">
      <w:bodyDiv w:val="1"/>
      <w:marLeft w:val="0"/>
      <w:marRight w:val="0"/>
      <w:marTop w:val="0"/>
      <w:marBottom w:val="0"/>
      <w:divBdr>
        <w:top w:val="none" w:sz="0" w:space="0" w:color="auto"/>
        <w:left w:val="none" w:sz="0" w:space="0" w:color="auto"/>
        <w:bottom w:val="none" w:sz="0" w:space="0" w:color="auto"/>
        <w:right w:val="none" w:sz="0" w:space="0" w:color="auto"/>
      </w:divBdr>
    </w:div>
    <w:div w:id="529680757">
      <w:bodyDiv w:val="1"/>
      <w:marLeft w:val="0"/>
      <w:marRight w:val="0"/>
      <w:marTop w:val="0"/>
      <w:marBottom w:val="0"/>
      <w:divBdr>
        <w:top w:val="none" w:sz="0" w:space="0" w:color="auto"/>
        <w:left w:val="none" w:sz="0" w:space="0" w:color="auto"/>
        <w:bottom w:val="none" w:sz="0" w:space="0" w:color="auto"/>
        <w:right w:val="none" w:sz="0" w:space="0" w:color="auto"/>
      </w:divBdr>
    </w:div>
    <w:div w:id="529731707">
      <w:bodyDiv w:val="1"/>
      <w:marLeft w:val="0"/>
      <w:marRight w:val="0"/>
      <w:marTop w:val="0"/>
      <w:marBottom w:val="0"/>
      <w:divBdr>
        <w:top w:val="none" w:sz="0" w:space="0" w:color="auto"/>
        <w:left w:val="none" w:sz="0" w:space="0" w:color="auto"/>
        <w:bottom w:val="none" w:sz="0" w:space="0" w:color="auto"/>
        <w:right w:val="none" w:sz="0" w:space="0" w:color="auto"/>
      </w:divBdr>
    </w:div>
    <w:div w:id="529876448">
      <w:bodyDiv w:val="1"/>
      <w:marLeft w:val="0"/>
      <w:marRight w:val="0"/>
      <w:marTop w:val="0"/>
      <w:marBottom w:val="0"/>
      <w:divBdr>
        <w:top w:val="none" w:sz="0" w:space="0" w:color="auto"/>
        <w:left w:val="none" w:sz="0" w:space="0" w:color="auto"/>
        <w:bottom w:val="none" w:sz="0" w:space="0" w:color="auto"/>
        <w:right w:val="none" w:sz="0" w:space="0" w:color="auto"/>
      </w:divBdr>
    </w:div>
    <w:div w:id="529998871">
      <w:bodyDiv w:val="1"/>
      <w:marLeft w:val="0"/>
      <w:marRight w:val="0"/>
      <w:marTop w:val="0"/>
      <w:marBottom w:val="0"/>
      <w:divBdr>
        <w:top w:val="none" w:sz="0" w:space="0" w:color="auto"/>
        <w:left w:val="none" w:sz="0" w:space="0" w:color="auto"/>
        <w:bottom w:val="none" w:sz="0" w:space="0" w:color="auto"/>
        <w:right w:val="none" w:sz="0" w:space="0" w:color="auto"/>
      </w:divBdr>
    </w:div>
    <w:div w:id="530218667">
      <w:bodyDiv w:val="1"/>
      <w:marLeft w:val="0"/>
      <w:marRight w:val="0"/>
      <w:marTop w:val="0"/>
      <w:marBottom w:val="0"/>
      <w:divBdr>
        <w:top w:val="none" w:sz="0" w:space="0" w:color="auto"/>
        <w:left w:val="none" w:sz="0" w:space="0" w:color="auto"/>
        <w:bottom w:val="none" w:sz="0" w:space="0" w:color="auto"/>
        <w:right w:val="none" w:sz="0" w:space="0" w:color="auto"/>
      </w:divBdr>
    </w:div>
    <w:div w:id="530342394">
      <w:bodyDiv w:val="1"/>
      <w:marLeft w:val="0"/>
      <w:marRight w:val="0"/>
      <w:marTop w:val="0"/>
      <w:marBottom w:val="0"/>
      <w:divBdr>
        <w:top w:val="none" w:sz="0" w:space="0" w:color="auto"/>
        <w:left w:val="none" w:sz="0" w:space="0" w:color="auto"/>
        <w:bottom w:val="none" w:sz="0" w:space="0" w:color="auto"/>
        <w:right w:val="none" w:sz="0" w:space="0" w:color="auto"/>
      </w:divBdr>
    </w:div>
    <w:div w:id="530344033">
      <w:bodyDiv w:val="1"/>
      <w:marLeft w:val="0"/>
      <w:marRight w:val="0"/>
      <w:marTop w:val="0"/>
      <w:marBottom w:val="0"/>
      <w:divBdr>
        <w:top w:val="none" w:sz="0" w:space="0" w:color="auto"/>
        <w:left w:val="none" w:sz="0" w:space="0" w:color="auto"/>
        <w:bottom w:val="none" w:sz="0" w:space="0" w:color="auto"/>
        <w:right w:val="none" w:sz="0" w:space="0" w:color="auto"/>
      </w:divBdr>
    </w:div>
    <w:div w:id="530387333">
      <w:bodyDiv w:val="1"/>
      <w:marLeft w:val="0"/>
      <w:marRight w:val="0"/>
      <w:marTop w:val="0"/>
      <w:marBottom w:val="0"/>
      <w:divBdr>
        <w:top w:val="none" w:sz="0" w:space="0" w:color="auto"/>
        <w:left w:val="none" w:sz="0" w:space="0" w:color="auto"/>
        <w:bottom w:val="none" w:sz="0" w:space="0" w:color="auto"/>
        <w:right w:val="none" w:sz="0" w:space="0" w:color="auto"/>
      </w:divBdr>
    </w:div>
    <w:div w:id="530454095">
      <w:bodyDiv w:val="1"/>
      <w:marLeft w:val="0"/>
      <w:marRight w:val="0"/>
      <w:marTop w:val="0"/>
      <w:marBottom w:val="0"/>
      <w:divBdr>
        <w:top w:val="none" w:sz="0" w:space="0" w:color="auto"/>
        <w:left w:val="none" w:sz="0" w:space="0" w:color="auto"/>
        <w:bottom w:val="none" w:sz="0" w:space="0" w:color="auto"/>
        <w:right w:val="none" w:sz="0" w:space="0" w:color="auto"/>
      </w:divBdr>
    </w:div>
    <w:div w:id="530847649">
      <w:bodyDiv w:val="1"/>
      <w:marLeft w:val="0"/>
      <w:marRight w:val="0"/>
      <w:marTop w:val="0"/>
      <w:marBottom w:val="0"/>
      <w:divBdr>
        <w:top w:val="none" w:sz="0" w:space="0" w:color="auto"/>
        <w:left w:val="none" w:sz="0" w:space="0" w:color="auto"/>
        <w:bottom w:val="none" w:sz="0" w:space="0" w:color="auto"/>
        <w:right w:val="none" w:sz="0" w:space="0" w:color="auto"/>
      </w:divBdr>
    </w:div>
    <w:div w:id="531193381">
      <w:bodyDiv w:val="1"/>
      <w:marLeft w:val="0"/>
      <w:marRight w:val="0"/>
      <w:marTop w:val="0"/>
      <w:marBottom w:val="0"/>
      <w:divBdr>
        <w:top w:val="none" w:sz="0" w:space="0" w:color="auto"/>
        <w:left w:val="none" w:sz="0" w:space="0" w:color="auto"/>
        <w:bottom w:val="none" w:sz="0" w:space="0" w:color="auto"/>
        <w:right w:val="none" w:sz="0" w:space="0" w:color="auto"/>
      </w:divBdr>
      <w:divsChild>
        <w:div w:id="17850089">
          <w:marLeft w:val="480"/>
          <w:marRight w:val="0"/>
          <w:marTop w:val="0"/>
          <w:marBottom w:val="0"/>
          <w:divBdr>
            <w:top w:val="none" w:sz="0" w:space="0" w:color="auto"/>
            <w:left w:val="none" w:sz="0" w:space="0" w:color="auto"/>
            <w:bottom w:val="none" w:sz="0" w:space="0" w:color="auto"/>
            <w:right w:val="none" w:sz="0" w:space="0" w:color="auto"/>
          </w:divBdr>
        </w:div>
        <w:div w:id="24213091">
          <w:marLeft w:val="480"/>
          <w:marRight w:val="0"/>
          <w:marTop w:val="0"/>
          <w:marBottom w:val="0"/>
          <w:divBdr>
            <w:top w:val="none" w:sz="0" w:space="0" w:color="auto"/>
            <w:left w:val="none" w:sz="0" w:space="0" w:color="auto"/>
            <w:bottom w:val="none" w:sz="0" w:space="0" w:color="auto"/>
            <w:right w:val="none" w:sz="0" w:space="0" w:color="auto"/>
          </w:divBdr>
        </w:div>
        <w:div w:id="60759965">
          <w:marLeft w:val="480"/>
          <w:marRight w:val="0"/>
          <w:marTop w:val="0"/>
          <w:marBottom w:val="0"/>
          <w:divBdr>
            <w:top w:val="none" w:sz="0" w:space="0" w:color="auto"/>
            <w:left w:val="none" w:sz="0" w:space="0" w:color="auto"/>
            <w:bottom w:val="none" w:sz="0" w:space="0" w:color="auto"/>
            <w:right w:val="none" w:sz="0" w:space="0" w:color="auto"/>
          </w:divBdr>
        </w:div>
        <w:div w:id="108279634">
          <w:marLeft w:val="480"/>
          <w:marRight w:val="0"/>
          <w:marTop w:val="0"/>
          <w:marBottom w:val="0"/>
          <w:divBdr>
            <w:top w:val="none" w:sz="0" w:space="0" w:color="auto"/>
            <w:left w:val="none" w:sz="0" w:space="0" w:color="auto"/>
            <w:bottom w:val="none" w:sz="0" w:space="0" w:color="auto"/>
            <w:right w:val="none" w:sz="0" w:space="0" w:color="auto"/>
          </w:divBdr>
        </w:div>
        <w:div w:id="146165881">
          <w:marLeft w:val="480"/>
          <w:marRight w:val="0"/>
          <w:marTop w:val="0"/>
          <w:marBottom w:val="0"/>
          <w:divBdr>
            <w:top w:val="none" w:sz="0" w:space="0" w:color="auto"/>
            <w:left w:val="none" w:sz="0" w:space="0" w:color="auto"/>
            <w:bottom w:val="none" w:sz="0" w:space="0" w:color="auto"/>
            <w:right w:val="none" w:sz="0" w:space="0" w:color="auto"/>
          </w:divBdr>
        </w:div>
        <w:div w:id="159737743">
          <w:marLeft w:val="480"/>
          <w:marRight w:val="0"/>
          <w:marTop w:val="0"/>
          <w:marBottom w:val="0"/>
          <w:divBdr>
            <w:top w:val="none" w:sz="0" w:space="0" w:color="auto"/>
            <w:left w:val="none" w:sz="0" w:space="0" w:color="auto"/>
            <w:bottom w:val="none" w:sz="0" w:space="0" w:color="auto"/>
            <w:right w:val="none" w:sz="0" w:space="0" w:color="auto"/>
          </w:divBdr>
        </w:div>
        <w:div w:id="184171008">
          <w:marLeft w:val="480"/>
          <w:marRight w:val="0"/>
          <w:marTop w:val="0"/>
          <w:marBottom w:val="0"/>
          <w:divBdr>
            <w:top w:val="none" w:sz="0" w:space="0" w:color="auto"/>
            <w:left w:val="none" w:sz="0" w:space="0" w:color="auto"/>
            <w:bottom w:val="none" w:sz="0" w:space="0" w:color="auto"/>
            <w:right w:val="none" w:sz="0" w:space="0" w:color="auto"/>
          </w:divBdr>
        </w:div>
        <w:div w:id="186333292">
          <w:marLeft w:val="480"/>
          <w:marRight w:val="0"/>
          <w:marTop w:val="0"/>
          <w:marBottom w:val="0"/>
          <w:divBdr>
            <w:top w:val="none" w:sz="0" w:space="0" w:color="auto"/>
            <w:left w:val="none" w:sz="0" w:space="0" w:color="auto"/>
            <w:bottom w:val="none" w:sz="0" w:space="0" w:color="auto"/>
            <w:right w:val="none" w:sz="0" w:space="0" w:color="auto"/>
          </w:divBdr>
        </w:div>
        <w:div w:id="192816466">
          <w:marLeft w:val="480"/>
          <w:marRight w:val="0"/>
          <w:marTop w:val="0"/>
          <w:marBottom w:val="0"/>
          <w:divBdr>
            <w:top w:val="none" w:sz="0" w:space="0" w:color="auto"/>
            <w:left w:val="none" w:sz="0" w:space="0" w:color="auto"/>
            <w:bottom w:val="none" w:sz="0" w:space="0" w:color="auto"/>
            <w:right w:val="none" w:sz="0" w:space="0" w:color="auto"/>
          </w:divBdr>
        </w:div>
        <w:div w:id="193542053">
          <w:marLeft w:val="480"/>
          <w:marRight w:val="0"/>
          <w:marTop w:val="0"/>
          <w:marBottom w:val="0"/>
          <w:divBdr>
            <w:top w:val="none" w:sz="0" w:space="0" w:color="auto"/>
            <w:left w:val="none" w:sz="0" w:space="0" w:color="auto"/>
            <w:bottom w:val="none" w:sz="0" w:space="0" w:color="auto"/>
            <w:right w:val="none" w:sz="0" w:space="0" w:color="auto"/>
          </w:divBdr>
        </w:div>
        <w:div w:id="209535303">
          <w:marLeft w:val="480"/>
          <w:marRight w:val="0"/>
          <w:marTop w:val="0"/>
          <w:marBottom w:val="0"/>
          <w:divBdr>
            <w:top w:val="none" w:sz="0" w:space="0" w:color="auto"/>
            <w:left w:val="none" w:sz="0" w:space="0" w:color="auto"/>
            <w:bottom w:val="none" w:sz="0" w:space="0" w:color="auto"/>
            <w:right w:val="none" w:sz="0" w:space="0" w:color="auto"/>
          </w:divBdr>
        </w:div>
        <w:div w:id="256791443">
          <w:marLeft w:val="480"/>
          <w:marRight w:val="0"/>
          <w:marTop w:val="0"/>
          <w:marBottom w:val="0"/>
          <w:divBdr>
            <w:top w:val="none" w:sz="0" w:space="0" w:color="auto"/>
            <w:left w:val="none" w:sz="0" w:space="0" w:color="auto"/>
            <w:bottom w:val="none" w:sz="0" w:space="0" w:color="auto"/>
            <w:right w:val="none" w:sz="0" w:space="0" w:color="auto"/>
          </w:divBdr>
        </w:div>
        <w:div w:id="274334357">
          <w:marLeft w:val="480"/>
          <w:marRight w:val="0"/>
          <w:marTop w:val="0"/>
          <w:marBottom w:val="0"/>
          <w:divBdr>
            <w:top w:val="none" w:sz="0" w:space="0" w:color="auto"/>
            <w:left w:val="none" w:sz="0" w:space="0" w:color="auto"/>
            <w:bottom w:val="none" w:sz="0" w:space="0" w:color="auto"/>
            <w:right w:val="none" w:sz="0" w:space="0" w:color="auto"/>
          </w:divBdr>
        </w:div>
        <w:div w:id="327633512">
          <w:marLeft w:val="480"/>
          <w:marRight w:val="0"/>
          <w:marTop w:val="0"/>
          <w:marBottom w:val="0"/>
          <w:divBdr>
            <w:top w:val="none" w:sz="0" w:space="0" w:color="auto"/>
            <w:left w:val="none" w:sz="0" w:space="0" w:color="auto"/>
            <w:bottom w:val="none" w:sz="0" w:space="0" w:color="auto"/>
            <w:right w:val="none" w:sz="0" w:space="0" w:color="auto"/>
          </w:divBdr>
        </w:div>
        <w:div w:id="369696010">
          <w:marLeft w:val="480"/>
          <w:marRight w:val="0"/>
          <w:marTop w:val="0"/>
          <w:marBottom w:val="0"/>
          <w:divBdr>
            <w:top w:val="none" w:sz="0" w:space="0" w:color="auto"/>
            <w:left w:val="none" w:sz="0" w:space="0" w:color="auto"/>
            <w:bottom w:val="none" w:sz="0" w:space="0" w:color="auto"/>
            <w:right w:val="none" w:sz="0" w:space="0" w:color="auto"/>
          </w:divBdr>
        </w:div>
        <w:div w:id="421150347">
          <w:marLeft w:val="480"/>
          <w:marRight w:val="0"/>
          <w:marTop w:val="0"/>
          <w:marBottom w:val="0"/>
          <w:divBdr>
            <w:top w:val="none" w:sz="0" w:space="0" w:color="auto"/>
            <w:left w:val="none" w:sz="0" w:space="0" w:color="auto"/>
            <w:bottom w:val="none" w:sz="0" w:space="0" w:color="auto"/>
            <w:right w:val="none" w:sz="0" w:space="0" w:color="auto"/>
          </w:divBdr>
        </w:div>
        <w:div w:id="466900340">
          <w:marLeft w:val="480"/>
          <w:marRight w:val="0"/>
          <w:marTop w:val="0"/>
          <w:marBottom w:val="0"/>
          <w:divBdr>
            <w:top w:val="none" w:sz="0" w:space="0" w:color="auto"/>
            <w:left w:val="none" w:sz="0" w:space="0" w:color="auto"/>
            <w:bottom w:val="none" w:sz="0" w:space="0" w:color="auto"/>
            <w:right w:val="none" w:sz="0" w:space="0" w:color="auto"/>
          </w:divBdr>
        </w:div>
        <w:div w:id="486018791">
          <w:marLeft w:val="480"/>
          <w:marRight w:val="0"/>
          <w:marTop w:val="0"/>
          <w:marBottom w:val="0"/>
          <w:divBdr>
            <w:top w:val="none" w:sz="0" w:space="0" w:color="auto"/>
            <w:left w:val="none" w:sz="0" w:space="0" w:color="auto"/>
            <w:bottom w:val="none" w:sz="0" w:space="0" w:color="auto"/>
            <w:right w:val="none" w:sz="0" w:space="0" w:color="auto"/>
          </w:divBdr>
        </w:div>
        <w:div w:id="490173787">
          <w:marLeft w:val="480"/>
          <w:marRight w:val="0"/>
          <w:marTop w:val="0"/>
          <w:marBottom w:val="0"/>
          <w:divBdr>
            <w:top w:val="none" w:sz="0" w:space="0" w:color="auto"/>
            <w:left w:val="none" w:sz="0" w:space="0" w:color="auto"/>
            <w:bottom w:val="none" w:sz="0" w:space="0" w:color="auto"/>
            <w:right w:val="none" w:sz="0" w:space="0" w:color="auto"/>
          </w:divBdr>
        </w:div>
        <w:div w:id="493030240">
          <w:marLeft w:val="480"/>
          <w:marRight w:val="0"/>
          <w:marTop w:val="0"/>
          <w:marBottom w:val="0"/>
          <w:divBdr>
            <w:top w:val="none" w:sz="0" w:space="0" w:color="auto"/>
            <w:left w:val="none" w:sz="0" w:space="0" w:color="auto"/>
            <w:bottom w:val="none" w:sz="0" w:space="0" w:color="auto"/>
            <w:right w:val="none" w:sz="0" w:space="0" w:color="auto"/>
          </w:divBdr>
        </w:div>
        <w:div w:id="560754051">
          <w:marLeft w:val="480"/>
          <w:marRight w:val="0"/>
          <w:marTop w:val="0"/>
          <w:marBottom w:val="0"/>
          <w:divBdr>
            <w:top w:val="none" w:sz="0" w:space="0" w:color="auto"/>
            <w:left w:val="none" w:sz="0" w:space="0" w:color="auto"/>
            <w:bottom w:val="none" w:sz="0" w:space="0" w:color="auto"/>
            <w:right w:val="none" w:sz="0" w:space="0" w:color="auto"/>
          </w:divBdr>
        </w:div>
        <w:div w:id="605037578">
          <w:marLeft w:val="480"/>
          <w:marRight w:val="0"/>
          <w:marTop w:val="0"/>
          <w:marBottom w:val="0"/>
          <w:divBdr>
            <w:top w:val="none" w:sz="0" w:space="0" w:color="auto"/>
            <w:left w:val="none" w:sz="0" w:space="0" w:color="auto"/>
            <w:bottom w:val="none" w:sz="0" w:space="0" w:color="auto"/>
            <w:right w:val="none" w:sz="0" w:space="0" w:color="auto"/>
          </w:divBdr>
        </w:div>
        <w:div w:id="613170886">
          <w:marLeft w:val="480"/>
          <w:marRight w:val="0"/>
          <w:marTop w:val="0"/>
          <w:marBottom w:val="0"/>
          <w:divBdr>
            <w:top w:val="none" w:sz="0" w:space="0" w:color="auto"/>
            <w:left w:val="none" w:sz="0" w:space="0" w:color="auto"/>
            <w:bottom w:val="none" w:sz="0" w:space="0" w:color="auto"/>
            <w:right w:val="none" w:sz="0" w:space="0" w:color="auto"/>
          </w:divBdr>
        </w:div>
        <w:div w:id="660693417">
          <w:marLeft w:val="480"/>
          <w:marRight w:val="0"/>
          <w:marTop w:val="0"/>
          <w:marBottom w:val="0"/>
          <w:divBdr>
            <w:top w:val="none" w:sz="0" w:space="0" w:color="auto"/>
            <w:left w:val="none" w:sz="0" w:space="0" w:color="auto"/>
            <w:bottom w:val="none" w:sz="0" w:space="0" w:color="auto"/>
            <w:right w:val="none" w:sz="0" w:space="0" w:color="auto"/>
          </w:divBdr>
        </w:div>
        <w:div w:id="744451936">
          <w:marLeft w:val="480"/>
          <w:marRight w:val="0"/>
          <w:marTop w:val="0"/>
          <w:marBottom w:val="0"/>
          <w:divBdr>
            <w:top w:val="none" w:sz="0" w:space="0" w:color="auto"/>
            <w:left w:val="none" w:sz="0" w:space="0" w:color="auto"/>
            <w:bottom w:val="none" w:sz="0" w:space="0" w:color="auto"/>
            <w:right w:val="none" w:sz="0" w:space="0" w:color="auto"/>
          </w:divBdr>
        </w:div>
        <w:div w:id="791023225">
          <w:marLeft w:val="480"/>
          <w:marRight w:val="0"/>
          <w:marTop w:val="0"/>
          <w:marBottom w:val="0"/>
          <w:divBdr>
            <w:top w:val="none" w:sz="0" w:space="0" w:color="auto"/>
            <w:left w:val="none" w:sz="0" w:space="0" w:color="auto"/>
            <w:bottom w:val="none" w:sz="0" w:space="0" w:color="auto"/>
            <w:right w:val="none" w:sz="0" w:space="0" w:color="auto"/>
          </w:divBdr>
        </w:div>
        <w:div w:id="836268536">
          <w:marLeft w:val="480"/>
          <w:marRight w:val="0"/>
          <w:marTop w:val="0"/>
          <w:marBottom w:val="0"/>
          <w:divBdr>
            <w:top w:val="none" w:sz="0" w:space="0" w:color="auto"/>
            <w:left w:val="none" w:sz="0" w:space="0" w:color="auto"/>
            <w:bottom w:val="none" w:sz="0" w:space="0" w:color="auto"/>
            <w:right w:val="none" w:sz="0" w:space="0" w:color="auto"/>
          </w:divBdr>
        </w:div>
        <w:div w:id="847140454">
          <w:marLeft w:val="480"/>
          <w:marRight w:val="0"/>
          <w:marTop w:val="0"/>
          <w:marBottom w:val="0"/>
          <w:divBdr>
            <w:top w:val="none" w:sz="0" w:space="0" w:color="auto"/>
            <w:left w:val="none" w:sz="0" w:space="0" w:color="auto"/>
            <w:bottom w:val="none" w:sz="0" w:space="0" w:color="auto"/>
            <w:right w:val="none" w:sz="0" w:space="0" w:color="auto"/>
          </w:divBdr>
        </w:div>
        <w:div w:id="897013890">
          <w:marLeft w:val="480"/>
          <w:marRight w:val="0"/>
          <w:marTop w:val="0"/>
          <w:marBottom w:val="0"/>
          <w:divBdr>
            <w:top w:val="none" w:sz="0" w:space="0" w:color="auto"/>
            <w:left w:val="none" w:sz="0" w:space="0" w:color="auto"/>
            <w:bottom w:val="none" w:sz="0" w:space="0" w:color="auto"/>
            <w:right w:val="none" w:sz="0" w:space="0" w:color="auto"/>
          </w:divBdr>
        </w:div>
        <w:div w:id="917592434">
          <w:marLeft w:val="480"/>
          <w:marRight w:val="0"/>
          <w:marTop w:val="0"/>
          <w:marBottom w:val="0"/>
          <w:divBdr>
            <w:top w:val="none" w:sz="0" w:space="0" w:color="auto"/>
            <w:left w:val="none" w:sz="0" w:space="0" w:color="auto"/>
            <w:bottom w:val="none" w:sz="0" w:space="0" w:color="auto"/>
            <w:right w:val="none" w:sz="0" w:space="0" w:color="auto"/>
          </w:divBdr>
        </w:div>
        <w:div w:id="924801567">
          <w:marLeft w:val="480"/>
          <w:marRight w:val="0"/>
          <w:marTop w:val="0"/>
          <w:marBottom w:val="0"/>
          <w:divBdr>
            <w:top w:val="none" w:sz="0" w:space="0" w:color="auto"/>
            <w:left w:val="none" w:sz="0" w:space="0" w:color="auto"/>
            <w:bottom w:val="none" w:sz="0" w:space="0" w:color="auto"/>
            <w:right w:val="none" w:sz="0" w:space="0" w:color="auto"/>
          </w:divBdr>
        </w:div>
        <w:div w:id="928081473">
          <w:marLeft w:val="480"/>
          <w:marRight w:val="0"/>
          <w:marTop w:val="0"/>
          <w:marBottom w:val="0"/>
          <w:divBdr>
            <w:top w:val="none" w:sz="0" w:space="0" w:color="auto"/>
            <w:left w:val="none" w:sz="0" w:space="0" w:color="auto"/>
            <w:bottom w:val="none" w:sz="0" w:space="0" w:color="auto"/>
            <w:right w:val="none" w:sz="0" w:space="0" w:color="auto"/>
          </w:divBdr>
        </w:div>
        <w:div w:id="931738330">
          <w:marLeft w:val="480"/>
          <w:marRight w:val="0"/>
          <w:marTop w:val="0"/>
          <w:marBottom w:val="0"/>
          <w:divBdr>
            <w:top w:val="none" w:sz="0" w:space="0" w:color="auto"/>
            <w:left w:val="none" w:sz="0" w:space="0" w:color="auto"/>
            <w:bottom w:val="none" w:sz="0" w:space="0" w:color="auto"/>
            <w:right w:val="none" w:sz="0" w:space="0" w:color="auto"/>
          </w:divBdr>
        </w:div>
        <w:div w:id="952398373">
          <w:marLeft w:val="480"/>
          <w:marRight w:val="0"/>
          <w:marTop w:val="0"/>
          <w:marBottom w:val="0"/>
          <w:divBdr>
            <w:top w:val="none" w:sz="0" w:space="0" w:color="auto"/>
            <w:left w:val="none" w:sz="0" w:space="0" w:color="auto"/>
            <w:bottom w:val="none" w:sz="0" w:space="0" w:color="auto"/>
            <w:right w:val="none" w:sz="0" w:space="0" w:color="auto"/>
          </w:divBdr>
        </w:div>
        <w:div w:id="999885754">
          <w:marLeft w:val="480"/>
          <w:marRight w:val="0"/>
          <w:marTop w:val="0"/>
          <w:marBottom w:val="0"/>
          <w:divBdr>
            <w:top w:val="none" w:sz="0" w:space="0" w:color="auto"/>
            <w:left w:val="none" w:sz="0" w:space="0" w:color="auto"/>
            <w:bottom w:val="none" w:sz="0" w:space="0" w:color="auto"/>
            <w:right w:val="none" w:sz="0" w:space="0" w:color="auto"/>
          </w:divBdr>
        </w:div>
        <w:div w:id="1010987046">
          <w:marLeft w:val="480"/>
          <w:marRight w:val="0"/>
          <w:marTop w:val="0"/>
          <w:marBottom w:val="0"/>
          <w:divBdr>
            <w:top w:val="none" w:sz="0" w:space="0" w:color="auto"/>
            <w:left w:val="none" w:sz="0" w:space="0" w:color="auto"/>
            <w:bottom w:val="none" w:sz="0" w:space="0" w:color="auto"/>
            <w:right w:val="none" w:sz="0" w:space="0" w:color="auto"/>
          </w:divBdr>
        </w:div>
        <w:div w:id="1042899950">
          <w:marLeft w:val="480"/>
          <w:marRight w:val="0"/>
          <w:marTop w:val="0"/>
          <w:marBottom w:val="0"/>
          <w:divBdr>
            <w:top w:val="none" w:sz="0" w:space="0" w:color="auto"/>
            <w:left w:val="none" w:sz="0" w:space="0" w:color="auto"/>
            <w:bottom w:val="none" w:sz="0" w:space="0" w:color="auto"/>
            <w:right w:val="none" w:sz="0" w:space="0" w:color="auto"/>
          </w:divBdr>
        </w:div>
        <w:div w:id="1066956164">
          <w:marLeft w:val="480"/>
          <w:marRight w:val="0"/>
          <w:marTop w:val="0"/>
          <w:marBottom w:val="0"/>
          <w:divBdr>
            <w:top w:val="none" w:sz="0" w:space="0" w:color="auto"/>
            <w:left w:val="none" w:sz="0" w:space="0" w:color="auto"/>
            <w:bottom w:val="none" w:sz="0" w:space="0" w:color="auto"/>
            <w:right w:val="none" w:sz="0" w:space="0" w:color="auto"/>
          </w:divBdr>
        </w:div>
        <w:div w:id="1084959861">
          <w:marLeft w:val="480"/>
          <w:marRight w:val="0"/>
          <w:marTop w:val="0"/>
          <w:marBottom w:val="0"/>
          <w:divBdr>
            <w:top w:val="none" w:sz="0" w:space="0" w:color="auto"/>
            <w:left w:val="none" w:sz="0" w:space="0" w:color="auto"/>
            <w:bottom w:val="none" w:sz="0" w:space="0" w:color="auto"/>
            <w:right w:val="none" w:sz="0" w:space="0" w:color="auto"/>
          </w:divBdr>
        </w:div>
        <w:div w:id="1112091499">
          <w:marLeft w:val="480"/>
          <w:marRight w:val="0"/>
          <w:marTop w:val="0"/>
          <w:marBottom w:val="0"/>
          <w:divBdr>
            <w:top w:val="none" w:sz="0" w:space="0" w:color="auto"/>
            <w:left w:val="none" w:sz="0" w:space="0" w:color="auto"/>
            <w:bottom w:val="none" w:sz="0" w:space="0" w:color="auto"/>
            <w:right w:val="none" w:sz="0" w:space="0" w:color="auto"/>
          </w:divBdr>
        </w:div>
        <w:div w:id="1129978924">
          <w:marLeft w:val="480"/>
          <w:marRight w:val="0"/>
          <w:marTop w:val="0"/>
          <w:marBottom w:val="0"/>
          <w:divBdr>
            <w:top w:val="none" w:sz="0" w:space="0" w:color="auto"/>
            <w:left w:val="none" w:sz="0" w:space="0" w:color="auto"/>
            <w:bottom w:val="none" w:sz="0" w:space="0" w:color="auto"/>
            <w:right w:val="none" w:sz="0" w:space="0" w:color="auto"/>
          </w:divBdr>
        </w:div>
        <w:div w:id="1130788070">
          <w:marLeft w:val="480"/>
          <w:marRight w:val="0"/>
          <w:marTop w:val="0"/>
          <w:marBottom w:val="0"/>
          <w:divBdr>
            <w:top w:val="none" w:sz="0" w:space="0" w:color="auto"/>
            <w:left w:val="none" w:sz="0" w:space="0" w:color="auto"/>
            <w:bottom w:val="none" w:sz="0" w:space="0" w:color="auto"/>
            <w:right w:val="none" w:sz="0" w:space="0" w:color="auto"/>
          </w:divBdr>
        </w:div>
        <w:div w:id="1158964128">
          <w:marLeft w:val="480"/>
          <w:marRight w:val="0"/>
          <w:marTop w:val="0"/>
          <w:marBottom w:val="0"/>
          <w:divBdr>
            <w:top w:val="none" w:sz="0" w:space="0" w:color="auto"/>
            <w:left w:val="none" w:sz="0" w:space="0" w:color="auto"/>
            <w:bottom w:val="none" w:sz="0" w:space="0" w:color="auto"/>
            <w:right w:val="none" w:sz="0" w:space="0" w:color="auto"/>
          </w:divBdr>
        </w:div>
        <w:div w:id="1173648102">
          <w:marLeft w:val="480"/>
          <w:marRight w:val="0"/>
          <w:marTop w:val="0"/>
          <w:marBottom w:val="0"/>
          <w:divBdr>
            <w:top w:val="none" w:sz="0" w:space="0" w:color="auto"/>
            <w:left w:val="none" w:sz="0" w:space="0" w:color="auto"/>
            <w:bottom w:val="none" w:sz="0" w:space="0" w:color="auto"/>
            <w:right w:val="none" w:sz="0" w:space="0" w:color="auto"/>
          </w:divBdr>
        </w:div>
        <w:div w:id="1192568978">
          <w:marLeft w:val="480"/>
          <w:marRight w:val="0"/>
          <w:marTop w:val="0"/>
          <w:marBottom w:val="0"/>
          <w:divBdr>
            <w:top w:val="none" w:sz="0" w:space="0" w:color="auto"/>
            <w:left w:val="none" w:sz="0" w:space="0" w:color="auto"/>
            <w:bottom w:val="none" w:sz="0" w:space="0" w:color="auto"/>
            <w:right w:val="none" w:sz="0" w:space="0" w:color="auto"/>
          </w:divBdr>
        </w:div>
        <w:div w:id="1209026359">
          <w:marLeft w:val="480"/>
          <w:marRight w:val="0"/>
          <w:marTop w:val="0"/>
          <w:marBottom w:val="0"/>
          <w:divBdr>
            <w:top w:val="none" w:sz="0" w:space="0" w:color="auto"/>
            <w:left w:val="none" w:sz="0" w:space="0" w:color="auto"/>
            <w:bottom w:val="none" w:sz="0" w:space="0" w:color="auto"/>
            <w:right w:val="none" w:sz="0" w:space="0" w:color="auto"/>
          </w:divBdr>
        </w:div>
        <w:div w:id="1259873813">
          <w:marLeft w:val="480"/>
          <w:marRight w:val="0"/>
          <w:marTop w:val="0"/>
          <w:marBottom w:val="0"/>
          <w:divBdr>
            <w:top w:val="none" w:sz="0" w:space="0" w:color="auto"/>
            <w:left w:val="none" w:sz="0" w:space="0" w:color="auto"/>
            <w:bottom w:val="none" w:sz="0" w:space="0" w:color="auto"/>
            <w:right w:val="none" w:sz="0" w:space="0" w:color="auto"/>
          </w:divBdr>
        </w:div>
        <w:div w:id="1292519574">
          <w:marLeft w:val="480"/>
          <w:marRight w:val="0"/>
          <w:marTop w:val="0"/>
          <w:marBottom w:val="0"/>
          <w:divBdr>
            <w:top w:val="none" w:sz="0" w:space="0" w:color="auto"/>
            <w:left w:val="none" w:sz="0" w:space="0" w:color="auto"/>
            <w:bottom w:val="none" w:sz="0" w:space="0" w:color="auto"/>
            <w:right w:val="none" w:sz="0" w:space="0" w:color="auto"/>
          </w:divBdr>
        </w:div>
        <w:div w:id="1300501792">
          <w:marLeft w:val="480"/>
          <w:marRight w:val="0"/>
          <w:marTop w:val="0"/>
          <w:marBottom w:val="0"/>
          <w:divBdr>
            <w:top w:val="none" w:sz="0" w:space="0" w:color="auto"/>
            <w:left w:val="none" w:sz="0" w:space="0" w:color="auto"/>
            <w:bottom w:val="none" w:sz="0" w:space="0" w:color="auto"/>
            <w:right w:val="none" w:sz="0" w:space="0" w:color="auto"/>
          </w:divBdr>
        </w:div>
        <w:div w:id="1303803444">
          <w:marLeft w:val="480"/>
          <w:marRight w:val="0"/>
          <w:marTop w:val="0"/>
          <w:marBottom w:val="0"/>
          <w:divBdr>
            <w:top w:val="none" w:sz="0" w:space="0" w:color="auto"/>
            <w:left w:val="none" w:sz="0" w:space="0" w:color="auto"/>
            <w:bottom w:val="none" w:sz="0" w:space="0" w:color="auto"/>
            <w:right w:val="none" w:sz="0" w:space="0" w:color="auto"/>
          </w:divBdr>
        </w:div>
        <w:div w:id="1332948655">
          <w:marLeft w:val="480"/>
          <w:marRight w:val="0"/>
          <w:marTop w:val="0"/>
          <w:marBottom w:val="0"/>
          <w:divBdr>
            <w:top w:val="none" w:sz="0" w:space="0" w:color="auto"/>
            <w:left w:val="none" w:sz="0" w:space="0" w:color="auto"/>
            <w:bottom w:val="none" w:sz="0" w:space="0" w:color="auto"/>
            <w:right w:val="none" w:sz="0" w:space="0" w:color="auto"/>
          </w:divBdr>
        </w:div>
        <w:div w:id="1334064336">
          <w:marLeft w:val="480"/>
          <w:marRight w:val="0"/>
          <w:marTop w:val="0"/>
          <w:marBottom w:val="0"/>
          <w:divBdr>
            <w:top w:val="none" w:sz="0" w:space="0" w:color="auto"/>
            <w:left w:val="none" w:sz="0" w:space="0" w:color="auto"/>
            <w:bottom w:val="none" w:sz="0" w:space="0" w:color="auto"/>
            <w:right w:val="none" w:sz="0" w:space="0" w:color="auto"/>
          </w:divBdr>
        </w:div>
        <w:div w:id="1397901481">
          <w:marLeft w:val="480"/>
          <w:marRight w:val="0"/>
          <w:marTop w:val="0"/>
          <w:marBottom w:val="0"/>
          <w:divBdr>
            <w:top w:val="none" w:sz="0" w:space="0" w:color="auto"/>
            <w:left w:val="none" w:sz="0" w:space="0" w:color="auto"/>
            <w:bottom w:val="none" w:sz="0" w:space="0" w:color="auto"/>
            <w:right w:val="none" w:sz="0" w:space="0" w:color="auto"/>
          </w:divBdr>
        </w:div>
      </w:divsChild>
    </w:div>
    <w:div w:id="531194012">
      <w:bodyDiv w:val="1"/>
      <w:marLeft w:val="0"/>
      <w:marRight w:val="0"/>
      <w:marTop w:val="0"/>
      <w:marBottom w:val="0"/>
      <w:divBdr>
        <w:top w:val="none" w:sz="0" w:space="0" w:color="auto"/>
        <w:left w:val="none" w:sz="0" w:space="0" w:color="auto"/>
        <w:bottom w:val="none" w:sz="0" w:space="0" w:color="auto"/>
        <w:right w:val="none" w:sz="0" w:space="0" w:color="auto"/>
      </w:divBdr>
    </w:div>
    <w:div w:id="531265976">
      <w:bodyDiv w:val="1"/>
      <w:marLeft w:val="0"/>
      <w:marRight w:val="0"/>
      <w:marTop w:val="0"/>
      <w:marBottom w:val="0"/>
      <w:divBdr>
        <w:top w:val="none" w:sz="0" w:space="0" w:color="auto"/>
        <w:left w:val="none" w:sz="0" w:space="0" w:color="auto"/>
        <w:bottom w:val="none" w:sz="0" w:space="0" w:color="auto"/>
        <w:right w:val="none" w:sz="0" w:space="0" w:color="auto"/>
      </w:divBdr>
    </w:div>
    <w:div w:id="531266434">
      <w:bodyDiv w:val="1"/>
      <w:marLeft w:val="0"/>
      <w:marRight w:val="0"/>
      <w:marTop w:val="0"/>
      <w:marBottom w:val="0"/>
      <w:divBdr>
        <w:top w:val="none" w:sz="0" w:space="0" w:color="auto"/>
        <w:left w:val="none" w:sz="0" w:space="0" w:color="auto"/>
        <w:bottom w:val="none" w:sz="0" w:space="0" w:color="auto"/>
        <w:right w:val="none" w:sz="0" w:space="0" w:color="auto"/>
      </w:divBdr>
    </w:div>
    <w:div w:id="531305636">
      <w:bodyDiv w:val="1"/>
      <w:marLeft w:val="0"/>
      <w:marRight w:val="0"/>
      <w:marTop w:val="0"/>
      <w:marBottom w:val="0"/>
      <w:divBdr>
        <w:top w:val="none" w:sz="0" w:space="0" w:color="auto"/>
        <w:left w:val="none" w:sz="0" w:space="0" w:color="auto"/>
        <w:bottom w:val="none" w:sz="0" w:space="0" w:color="auto"/>
        <w:right w:val="none" w:sz="0" w:space="0" w:color="auto"/>
      </w:divBdr>
      <w:divsChild>
        <w:div w:id="251934958">
          <w:marLeft w:val="480"/>
          <w:marRight w:val="0"/>
          <w:marTop w:val="0"/>
          <w:marBottom w:val="0"/>
          <w:divBdr>
            <w:top w:val="none" w:sz="0" w:space="0" w:color="auto"/>
            <w:left w:val="none" w:sz="0" w:space="0" w:color="auto"/>
            <w:bottom w:val="none" w:sz="0" w:space="0" w:color="auto"/>
            <w:right w:val="none" w:sz="0" w:space="0" w:color="auto"/>
          </w:divBdr>
        </w:div>
        <w:div w:id="1966230878">
          <w:marLeft w:val="480"/>
          <w:marRight w:val="0"/>
          <w:marTop w:val="0"/>
          <w:marBottom w:val="0"/>
          <w:divBdr>
            <w:top w:val="none" w:sz="0" w:space="0" w:color="auto"/>
            <w:left w:val="none" w:sz="0" w:space="0" w:color="auto"/>
            <w:bottom w:val="none" w:sz="0" w:space="0" w:color="auto"/>
            <w:right w:val="none" w:sz="0" w:space="0" w:color="auto"/>
          </w:divBdr>
        </w:div>
        <w:div w:id="1683161193">
          <w:marLeft w:val="480"/>
          <w:marRight w:val="0"/>
          <w:marTop w:val="0"/>
          <w:marBottom w:val="0"/>
          <w:divBdr>
            <w:top w:val="none" w:sz="0" w:space="0" w:color="auto"/>
            <w:left w:val="none" w:sz="0" w:space="0" w:color="auto"/>
            <w:bottom w:val="none" w:sz="0" w:space="0" w:color="auto"/>
            <w:right w:val="none" w:sz="0" w:space="0" w:color="auto"/>
          </w:divBdr>
        </w:div>
        <w:div w:id="1427195560">
          <w:marLeft w:val="480"/>
          <w:marRight w:val="0"/>
          <w:marTop w:val="0"/>
          <w:marBottom w:val="0"/>
          <w:divBdr>
            <w:top w:val="none" w:sz="0" w:space="0" w:color="auto"/>
            <w:left w:val="none" w:sz="0" w:space="0" w:color="auto"/>
            <w:bottom w:val="none" w:sz="0" w:space="0" w:color="auto"/>
            <w:right w:val="none" w:sz="0" w:space="0" w:color="auto"/>
          </w:divBdr>
        </w:div>
        <w:div w:id="853306166">
          <w:marLeft w:val="480"/>
          <w:marRight w:val="0"/>
          <w:marTop w:val="0"/>
          <w:marBottom w:val="0"/>
          <w:divBdr>
            <w:top w:val="none" w:sz="0" w:space="0" w:color="auto"/>
            <w:left w:val="none" w:sz="0" w:space="0" w:color="auto"/>
            <w:bottom w:val="none" w:sz="0" w:space="0" w:color="auto"/>
            <w:right w:val="none" w:sz="0" w:space="0" w:color="auto"/>
          </w:divBdr>
        </w:div>
        <w:div w:id="146020067">
          <w:marLeft w:val="480"/>
          <w:marRight w:val="0"/>
          <w:marTop w:val="0"/>
          <w:marBottom w:val="0"/>
          <w:divBdr>
            <w:top w:val="none" w:sz="0" w:space="0" w:color="auto"/>
            <w:left w:val="none" w:sz="0" w:space="0" w:color="auto"/>
            <w:bottom w:val="none" w:sz="0" w:space="0" w:color="auto"/>
            <w:right w:val="none" w:sz="0" w:space="0" w:color="auto"/>
          </w:divBdr>
        </w:div>
        <w:div w:id="91248699">
          <w:marLeft w:val="480"/>
          <w:marRight w:val="0"/>
          <w:marTop w:val="0"/>
          <w:marBottom w:val="0"/>
          <w:divBdr>
            <w:top w:val="none" w:sz="0" w:space="0" w:color="auto"/>
            <w:left w:val="none" w:sz="0" w:space="0" w:color="auto"/>
            <w:bottom w:val="none" w:sz="0" w:space="0" w:color="auto"/>
            <w:right w:val="none" w:sz="0" w:space="0" w:color="auto"/>
          </w:divBdr>
        </w:div>
        <w:div w:id="1960407371">
          <w:marLeft w:val="480"/>
          <w:marRight w:val="0"/>
          <w:marTop w:val="0"/>
          <w:marBottom w:val="0"/>
          <w:divBdr>
            <w:top w:val="none" w:sz="0" w:space="0" w:color="auto"/>
            <w:left w:val="none" w:sz="0" w:space="0" w:color="auto"/>
            <w:bottom w:val="none" w:sz="0" w:space="0" w:color="auto"/>
            <w:right w:val="none" w:sz="0" w:space="0" w:color="auto"/>
          </w:divBdr>
        </w:div>
        <w:div w:id="1730379365">
          <w:marLeft w:val="480"/>
          <w:marRight w:val="0"/>
          <w:marTop w:val="0"/>
          <w:marBottom w:val="0"/>
          <w:divBdr>
            <w:top w:val="none" w:sz="0" w:space="0" w:color="auto"/>
            <w:left w:val="none" w:sz="0" w:space="0" w:color="auto"/>
            <w:bottom w:val="none" w:sz="0" w:space="0" w:color="auto"/>
            <w:right w:val="none" w:sz="0" w:space="0" w:color="auto"/>
          </w:divBdr>
        </w:div>
        <w:div w:id="1542985110">
          <w:marLeft w:val="480"/>
          <w:marRight w:val="0"/>
          <w:marTop w:val="0"/>
          <w:marBottom w:val="0"/>
          <w:divBdr>
            <w:top w:val="none" w:sz="0" w:space="0" w:color="auto"/>
            <w:left w:val="none" w:sz="0" w:space="0" w:color="auto"/>
            <w:bottom w:val="none" w:sz="0" w:space="0" w:color="auto"/>
            <w:right w:val="none" w:sz="0" w:space="0" w:color="auto"/>
          </w:divBdr>
        </w:div>
        <w:div w:id="1571692549">
          <w:marLeft w:val="480"/>
          <w:marRight w:val="0"/>
          <w:marTop w:val="0"/>
          <w:marBottom w:val="0"/>
          <w:divBdr>
            <w:top w:val="none" w:sz="0" w:space="0" w:color="auto"/>
            <w:left w:val="none" w:sz="0" w:space="0" w:color="auto"/>
            <w:bottom w:val="none" w:sz="0" w:space="0" w:color="auto"/>
            <w:right w:val="none" w:sz="0" w:space="0" w:color="auto"/>
          </w:divBdr>
        </w:div>
        <w:div w:id="1417749826">
          <w:marLeft w:val="480"/>
          <w:marRight w:val="0"/>
          <w:marTop w:val="0"/>
          <w:marBottom w:val="0"/>
          <w:divBdr>
            <w:top w:val="none" w:sz="0" w:space="0" w:color="auto"/>
            <w:left w:val="none" w:sz="0" w:space="0" w:color="auto"/>
            <w:bottom w:val="none" w:sz="0" w:space="0" w:color="auto"/>
            <w:right w:val="none" w:sz="0" w:space="0" w:color="auto"/>
          </w:divBdr>
        </w:div>
        <w:div w:id="1439790263">
          <w:marLeft w:val="480"/>
          <w:marRight w:val="0"/>
          <w:marTop w:val="0"/>
          <w:marBottom w:val="0"/>
          <w:divBdr>
            <w:top w:val="none" w:sz="0" w:space="0" w:color="auto"/>
            <w:left w:val="none" w:sz="0" w:space="0" w:color="auto"/>
            <w:bottom w:val="none" w:sz="0" w:space="0" w:color="auto"/>
            <w:right w:val="none" w:sz="0" w:space="0" w:color="auto"/>
          </w:divBdr>
        </w:div>
        <w:div w:id="2029717915">
          <w:marLeft w:val="480"/>
          <w:marRight w:val="0"/>
          <w:marTop w:val="0"/>
          <w:marBottom w:val="0"/>
          <w:divBdr>
            <w:top w:val="none" w:sz="0" w:space="0" w:color="auto"/>
            <w:left w:val="none" w:sz="0" w:space="0" w:color="auto"/>
            <w:bottom w:val="none" w:sz="0" w:space="0" w:color="auto"/>
            <w:right w:val="none" w:sz="0" w:space="0" w:color="auto"/>
          </w:divBdr>
        </w:div>
        <w:div w:id="849297574">
          <w:marLeft w:val="480"/>
          <w:marRight w:val="0"/>
          <w:marTop w:val="0"/>
          <w:marBottom w:val="0"/>
          <w:divBdr>
            <w:top w:val="none" w:sz="0" w:space="0" w:color="auto"/>
            <w:left w:val="none" w:sz="0" w:space="0" w:color="auto"/>
            <w:bottom w:val="none" w:sz="0" w:space="0" w:color="auto"/>
            <w:right w:val="none" w:sz="0" w:space="0" w:color="auto"/>
          </w:divBdr>
        </w:div>
        <w:div w:id="740325569">
          <w:marLeft w:val="480"/>
          <w:marRight w:val="0"/>
          <w:marTop w:val="0"/>
          <w:marBottom w:val="0"/>
          <w:divBdr>
            <w:top w:val="none" w:sz="0" w:space="0" w:color="auto"/>
            <w:left w:val="none" w:sz="0" w:space="0" w:color="auto"/>
            <w:bottom w:val="none" w:sz="0" w:space="0" w:color="auto"/>
            <w:right w:val="none" w:sz="0" w:space="0" w:color="auto"/>
          </w:divBdr>
        </w:div>
        <w:div w:id="1362902838">
          <w:marLeft w:val="480"/>
          <w:marRight w:val="0"/>
          <w:marTop w:val="0"/>
          <w:marBottom w:val="0"/>
          <w:divBdr>
            <w:top w:val="none" w:sz="0" w:space="0" w:color="auto"/>
            <w:left w:val="none" w:sz="0" w:space="0" w:color="auto"/>
            <w:bottom w:val="none" w:sz="0" w:space="0" w:color="auto"/>
            <w:right w:val="none" w:sz="0" w:space="0" w:color="auto"/>
          </w:divBdr>
        </w:div>
        <w:div w:id="67272065">
          <w:marLeft w:val="480"/>
          <w:marRight w:val="0"/>
          <w:marTop w:val="0"/>
          <w:marBottom w:val="0"/>
          <w:divBdr>
            <w:top w:val="none" w:sz="0" w:space="0" w:color="auto"/>
            <w:left w:val="none" w:sz="0" w:space="0" w:color="auto"/>
            <w:bottom w:val="none" w:sz="0" w:space="0" w:color="auto"/>
            <w:right w:val="none" w:sz="0" w:space="0" w:color="auto"/>
          </w:divBdr>
        </w:div>
        <w:div w:id="1574125302">
          <w:marLeft w:val="480"/>
          <w:marRight w:val="0"/>
          <w:marTop w:val="0"/>
          <w:marBottom w:val="0"/>
          <w:divBdr>
            <w:top w:val="none" w:sz="0" w:space="0" w:color="auto"/>
            <w:left w:val="none" w:sz="0" w:space="0" w:color="auto"/>
            <w:bottom w:val="none" w:sz="0" w:space="0" w:color="auto"/>
            <w:right w:val="none" w:sz="0" w:space="0" w:color="auto"/>
          </w:divBdr>
        </w:div>
        <w:div w:id="2128163260">
          <w:marLeft w:val="480"/>
          <w:marRight w:val="0"/>
          <w:marTop w:val="0"/>
          <w:marBottom w:val="0"/>
          <w:divBdr>
            <w:top w:val="none" w:sz="0" w:space="0" w:color="auto"/>
            <w:left w:val="none" w:sz="0" w:space="0" w:color="auto"/>
            <w:bottom w:val="none" w:sz="0" w:space="0" w:color="auto"/>
            <w:right w:val="none" w:sz="0" w:space="0" w:color="auto"/>
          </w:divBdr>
        </w:div>
        <w:div w:id="1272123288">
          <w:marLeft w:val="480"/>
          <w:marRight w:val="0"/>
          <w:marTop w:val="0"/>
          <w:marBottom w:val="0"/>
          <w:divBdr>
            <w:top w:val="none" w:sz="0" w:space="0" w:color="auto"/>
            <w:left w:val="none" w:sz="0" w:space="0" w:color="auto"/>
            <w:bottom w:val="none" w:sz="0" w:space="0" w:color="auto"/>
            <w:right w:val="none" w:sz="0" w:space="0" w:color="auto"/>
          </w:divBdr>
        </w:div>
        <w:div w:id="1784379901">
          <w:marLeft w:val="480"/>
          <w:marRight w:val="0"/>
          <w:marTop w:val="0"/>
          <w:marBottom w:val="0"/>
          <w:divBdr>
            <w:top w:val="none" w:sz="0" w:space="0" w:color="auto"/>
            <w:left w:val="none" w:sz="0" w:space="0" w:color="auto"/>
            <w:bottom w:val="none" w:sz="0" w:space="0" w:color="auto"/>
            <w:right w:val="none" w:sz="0" w:space="0" w:color="auto"/>
          </w:divBdr>
        </w:div>
        <w:div w:id="1328171937">
          <w:marLeft w:val="480"/>
          <w:marRight w:val="0"/>
          <w:marTop w:val="0"/>
          <w:marBottom w:val="0"/>
          <w:divBdr>
            <w:top w:val="none" w:sz="0" w:space="0" w:color="auto"/>
            <w:left w:val="none" w:sz="0" w:space="0" w:color="auto"/>
            <w:bottom w:val="none" w:sz="0" w:space="0" w:color="auto"/>
            <w:right w:val="none" w:sz="0" w:space="0" w:color="auto"/>
          </w:divBdr>
        </w:div>
        <w:div w:id="1527057066">
          <w:marLeft w:val="480"/>
          <w:marRight w:val="0"/>
          <w:marTop w:val="0"/>
          <w:marBottom w:val="0"/>
          <w:divBdr>
            <w:top w:val="none" w:sz="0" w:space="0" w:color="auto"/>
            <w:left w:val="none" w:sz="0" w:space="0" w:color="auto"/>
            <w:bottom w:val="none" w:sz="0" w:space="0" w:color="auto"/>
            <w:right w:val="none" w:sz="0" w:space="0" w:color="auto"/>
          </w:divBdr>
        </w:div>
        <w:div w:id="874197922">
          <w:marLeft w:val="480"/>
          <w:marRight w:val="0"/>
          <w:marTop w:val="0"/>
          <w:marBottom w:val="0"/>
          <w:divBdr>
            <w:top w:val="none" w:sz="0" w:space="0" w:color="auto"/>
            <w:left w:val="none" w:sz="0" w:space="0" w:color="auto"/>
            <w:bottom w:val="none" w:sz="0" w:space="0" w:color="auto"/>
            <w:right w:val="none" w:sz="0" w:space="0" w:color="auto"/>
          </w:divBdr>
        </w:div>
        <w:div w:id="529270719">
          <w:marLeft w:val="480"/>
          <w:marRight w:val="0"/>
          <w:marTop w:val="0"/>
          <w:marBottom w:val="0"/>
          <w:divBdr>
            <w:top w:val="none" w:sz="0" w:space="0" w:color="auto"/>
            <w:left w:val="none" w:sz="0" w:space="0" w:color="auto"/>
            <w:bottom w:val="none" w:sz="0" w:space="0" w:color="auto"/>
            <w:right w:val="none" w:sz="0" w:space="0" w:color="auto"/>
          </w:divBdr>
        </w:div>
        <w:div w:id="1325400097">
          <w:marLeft w:val="480"/>
          <w:marRight w:val="0"/>
          <w:marTop w:val="0"/>
          <w:marBottom w:val="0"/>
          <w:divBdr>
            <w:top w:val="none" w:sz="0" w:space="0" w:color="auto"/>
            <w:left w:val="none" w:sz="0" w:space="0" w:color="auto"/>
            <w:bottom w:val="none" w:sz="0" w:space="0" w:color="auto"/>
            <w:right w:val="none" w:sz="0" w:space="0" w:color="auto"/>
          </w:divBdr>
        </w:div>
        <w:div w:id="1672487455">
          <w:marLeft w:val="480"/>
          <w:marRight w:val="0"/>
          <w:marTop w:val="0"/>
          <w:marBottom w:val="0"/>
          <w:divBdr>
            <w:top w:val="none" w:sz="0" w:space="0" w:color="auto"/>
            <w:left w:val="none" w:sz="0" w:space="0" w:color="auto"/>
            <w:bottom w:val="none" w:sz="0" w:space="0" w:color="auto"/>
            <w:right w:val="none" w:sz="0" w:space="0" w:color="auto"/>
          </w:divBdr>
        </w:div>
        <w:div w:id="826356986">
          <w:marLeft w:val="480"/>
          <w:marRight w:val="0"/>
          <w:marTop w:val="0"/>
          <w:marBottom w:val="0"/>
          <w:divBdr>
            <w:top w:val="none" w:sz="0" w:space="0" w:color="auto"/>
            <w:left w:val="none" w:sz="0" w:space="0" w:color="auto"/>
            <w:bottom w:val="none" w:sz="0" w:space="0" w:color="auto"/>
            <w:right w:val="none" w:sz="0" w:space="0" w:color="auto"/>
          </w:divBdr>
        </w:div>
        <w:div w:id="2118333390">
          <w:marLeft w:val="480"/>
          <w:marRight w:val="0"/>
          <w:marTop w:val="0"/>
          <w:marBottom w:val="0"/>
          <w:divBdr>
            <w:top w:val="none" w:sz="0" w:space="0" w:color="auto"/>
            <w:left w:val="none" w:sz="0" w:space="0" w:color="auto"/>
            <w:bottom w:val="none" w:sz="0" w:space="0" w:color="auto"/>
            <w:right w:val="none" w:sz="0" w:space="0" w:color="auto"/>
          </w:divBdr>
        </w:div>
        <w:div w:id="913003982">
          <w:marLeft w:val="480"/>
          <w:marRight w:val="0"/>
          <w:marTop w:val="0"/>
          <w:marBottom w:val="0"/>
          <w:divBdr>
            <w:top w:val="none" w:sz="0" w:space="0" w:color="auto"/>
            <w:left w:val="none" w:sz="0" w:space="0" w:color="auto"/>
            <w:bottom w:val="none" w:sz="0" w:space="0" w:color="auto"/>
            <w:right w:val="none" w:sz="0" w:space="0" w:color="auto"/>
          </w:divBdr>
        </w:div>
        <w:div w:id="432555769">
          <w:marLeft w:val="480"/>
          <w:marRight w:val="0"/>
          <w:marTop w:val="0"/>
          <w:marBottom w:val="0"/>
          <w:divBdr>
            <w:top w:val="none" w:sz="0" w:space="0" w:color="auto"/>
            <w:left w:val="none" w:sz="0" w:space="0" w:color="auto"/>
            <w:bottom w:val="none" w:sz="0" w:space="0" w:color="auto"/>
            <w:right w:val="none" w:sz="0" w:space="0" w:color="auto"/>
          </w:divBdr>
        </w:div>
        <w:div w:id="2046176878">
          <w:marLeft w:val="480"/>
          <w:marRight w:val="0"/>
          <w:marTop w:val="0"/>
          <w:marBottom w:val="0"/>
          <w:divBdr>
            <w:top w:val="none" w:sz="0" w:space="0" w:color="auto"/>
            <w:left w:val="none" w:sz="0" w:space="0" w:color="auto"/>
            <w:bottom w:val="none" w:sz="0" w:space="0" w:color="auto"/>
            <w:right w:val="none" w:sz="0" w:space="0" w:color="auto"/>
          </w:divBdr>
        </w:div>
        <w:div w:id="1030959327">
          <w:marLeft w:val="480"/>
          <w:marRight w:val="0"/>
          <w:marTop w:val="0"/>
          <w:marBottom w:val="0"/>
          <w:divBdr>
            <w:top w:val="none" w:sz="0" w:space="0" w:color="auto"/>
            <w:left w:val="none" w:sz="0" w:space="0" w:color="auto"/>
            <w:bottom w:val="none" w:sz="0" w:space="0" w:color="auto"/>
            <w:right w:val="none" w:sz="0" w:space="0" w:color="auto"/>
          </w:divBdr>
        </w:div>
        <w:div w:id="1041441648">
          <w:marLeft w:val="480"/>
          <w:marRight w:val="0"/>
          <w:marTop w:val="0"/>
          <w:marBottom w:val="0"/>
          <w:divBdr>
            <w:top w:val="none" w:sz="0" w:space="0" w:color="auto"/>
            <w:left w:val="none" w:sz="0" w:space="0" w:color="auto"/>
            <w:bottom w:val="none" w:sz="0" w:space="0" w:color="auto"/>
            <w:right w:val="none" w:sz="0" w:space="0" w:color="auto"/>
          </w:divBdr>
        </w:div>
        <w:div w:id="665549383">
          <w:marLeft w:val="480"/>
          <w:marRight w:val="0"/>
          <w:marTop w:val="0"/>
          <w:marBottom w:val="0"/>
          <w:divBdr>
            <w:top w:val="none" w:sz="0" w:space="0" w:color="auto"/>
            <w:left w:val="none" w:sz="0" w:space="0" w:color="auto"/>
            <w:bottom w:val="none" w:sz="0" w:space="0" w:color="auto"/>
            <w:right w:val="none" w:sz="0" w:space="0" w:color="auto"/>
          </w:divBdr>
        </w:div>
        <w:div w:id="1854369314">
          <w:marLeft w:val="480"/>
          <w:marRight w:val="0"/>
          <w:marTop w:val="0"/>
          <w:marBottom w:val="0"/>
          <w:divBdr>
            <w:top w:val="none" w:sz="0" w:space="0" w:color="auto"/>
            <w:left w:val="none" w:sz="0" w:space="0" w:color="auto"/>
            <w:bottom w:val="none" w:sz="0" w:space="0" w:color="auto"/>
            <w:right w:val="none" w:sz="0" w:space="0" w:color="auto"/>
          </w:divBdr>
        </w:div>
        <w:div w:id="900143185">
          <w:marLeft w:val="480"/>
          <w:marRight w:val="0"/>
          <w:marTop w:val="0"/>
          <w:marBottom w:val="0"/>
          <w:divBdr>
            <w:top w:val="none" w:sz="0" w:space="0" w:color="auto"/>
            <w:left w:val="none" w:sz="0" w:space="0" w:color="auto"/>
            <w:bottom w:val="none" w:sz="0" w:space="0" w:color="auto"/>
            <w:right w:val="none" w:sz="0" w:space="0" w:color="auto"/>
          </w:divBdr>
        </w:div>
        <w:div w:id="595093190">
          <w:marLeft w:val="480"/>
          <w:marRight w:val="0"/>
          <w:marTop w:val="0"/>
          <w:marBottom w:val="0"/>
          <w:divBdr>
            <w:top w:val="none" w:sz="0" w:space="0" w:color="auto"/>
            <w:left w:val="none" w:sz="0" w:space="0" w:color="auto"/>
            <w:bottom w:val="none" w:sz="0" w:space="0" w:color="auto"/>
            <w:right w:val="none" w:sz="0" w:space="0" w:color="auto"/>
          </w:divBdr>
        </w:div>
        <w:div w:id="1877497959">
          <w:marLeft w:val="480"/>
          <w:marRight w:val="0"/>
          <w:marTop w:val="0"/>
          <w:marBottom w:val="0"/>
          <w:divBdr>
            <w:top w:val="none" w:sz="0" w:space="0" w:color="auto"/>
            <w:left w:val="none" w:sz="0" w:space="0" w:color="auto"/>
            <w:bottom w:val="none" w:sz="0" w:space="0" w:color="auto"/>
            <w:right w:val="none" w:sz="0" w:space="0" w:color="auto"/>
          </w:divBdr>
        </w:div>
        <w:div w:id="1804226496">
          <w:marLeft w:val="480"/>
          <w:marRight w:val="0"/>
          <w:marTop w:val="0"/>
          <w:marBottom w:val="0"/>
          <w:divBdr>
            <w:top w:val="none" w:sz="0" w:space="0" w:color="auto"/>
            <w:left w:val="none" w:sz="0" w:space="0" w:color="auto"/>
            <w:bottom w:val="none" w:sz="0" w:space="0" w:color="auto"/>
            <w:right w:val="none" w:sz="0" w:space="0" w:color="auto"/>
          </w:divBdr>
        </w:div>
        <w:div w:id="1483352339">
          <w:marLeft w:val="480"/>
          <w:marRight w:val="0"/>
          <w:marTop w:val="0"/>
          <w:marBottom w:val="0"/>
          <w:divBdr>
            <w:top w:val="none" w:sz="0" w:space="0" w:color="auto"/>
            <w:left w:val="none" w:sz="0" w:space="0" w:color="auto"/>
            <w:bottom w:val="none" w:sz="0" w:space="0" w:color="auto"/>
            <w:right w:val="none" w:sz="0" w:space="0" w:color="auto"/>
          </w:divBdr>
        </w:div>
        <w:div w:id="1431780613">
          <w:marLeft w:val="480"/>
          <w:marRight w:val="0"/>
          <w:marTop w:val="0"/>
          <w:marBottom w:val="0"/>
          <w:divBdr>
            <w:top w:val="none" w:sz="0" w:space="0" w:color="auto"/>
            <w:left w:val="none" w:sz="0" w:space="0" w:color="auto"/>
            <w:bottom w:val="none" w:sz="0" w:space="0" w:color="auto"/>
            <w:right w:val="none" w:sz="0" w:space="0" w:color="auto"/>
          </w:divBdr>
        </w:div>
        <w:div w:id="1738088081">
          <w:marLeft w:val="480"/>
          <w:marRight w:val="0"/>
          <w:marTop w:val="0"/>
          <w:marBottom w:val="0"/>
          <w:divBdr>
            <w:top w:val="none" w:sz="0" w:space="0" w:color="auto"/>
            <w:left w:val="none" w:sz="0" w:space="0" w:color="auto"/>
            <w:bottom w:val="none" w:sz="0" w:space="0" w:color="auto"/>
            <w:right w:val="none" w:sz="0" w:space="0" w:color="auto"/>
          </w:divBdr>
        </w:div>
        <w:div w:id="1788506954">
          <w:marLeft w:val="480"/>
          <w:marRight w:val="0"/>
          <w:marTop w:val="0"/>
          <w:marBottom w:val="0"/>
          <w:divBdr>
            <w:top w:val="none" w:sz="0" w:space="0" w:color="auto"/>
            <w:left w:val="none" w:sz="0" w:space="0" w:color="auto"/>
            <w:bottom w:val="none" w:sz="0" w:space="0" w:color="auto"/>
            <w:right w:val="none" w:sz="0" w:space="0" w:color="auto"/>
          </w:divBdr>
        </w:div>
        <w:div w:id="1912537493">
          <w:marLeft w:val="480"/>
          <w:marRight w:val="0"/>
          <w:marTop w:val="0"/>
          <w:marBottom w:val="0"/>
          <w:divBdr>
            <w:top w:val="none" w:sz="0" w:space="0" w:color="auto"/>
            <w:left w:val="none" w:sz="0" w:space="0" w:color="auto"/>
            <w:bottom w:val="none" w:sz="0" w:space="0" w:color="auto"/>
            <w:right w:val="none" w:sz="0" w:space="0" w:color="auto"/>
          </w:divBdr>
        </w:div>
        <w:div w:id="1032221308">
          <w:marLeft w:val="480"/>
          <w:marRight w:val="0"/>
          <w:marTop w:val="0"/>
          <w:marBottom w:val="0"/>
          <w:divBdr>
            <w:top w:val="none" w:sz="0" w:space="0" w:color="auto"/>
            <w:left w:val="none" w:sz="0" w:space="0" w:color="auto"/>
            <w:bottom w:val="none" w:sz="0" w:space="0" w:color="auto"/>
            <w:right w:val="none" w:sz="0" w:space="0" w:color="auto"/>
          </w:divBdr>
        </w:div>
        <w:div w:id="1118644242">
          <w:marLeft w:val="480"/>
          <w:marRight w:val="0"/>
          <w:marTop w:val="0"/>
          <w:marBottom w:val="0"/>
          <w:divBdr>
            <w:top w:val="none" w:sz="0" w:space="0" w:color="auto"/>
            <w:left w:val="none" w:sz="0" w:space="0" w:color="auto"/>
            <w:bottom w:val="none" w:sz="0" w:space="0" w:color="auto"/>
            <w:right w:val="none" w:sz="0" w:space="0" w:color="auto"/>
          </w:divBdr>
        </w:div>
        <w:div w:id="1522478307">
          <w:marLeft w:val="480"/>
          <w:marRight w:val="0"/>
          <w:marTop w:val="0"/>
          <w:marBottom w:val="0"/>
          <w:divBdr>
            <w:top w:val="none" w:sz="0" w:space="0" w:color="auto"/>
            <w:left w:val="none" w:sz="0" w:space="0" w:color="auto"/>
            <w:bottom w:val="none" w:sz="0" w:space="0" w:color="auto"/>
            <w:right w:val="none" w:sz="0" w:space="0" w:color="auto"/>
          </w:divBdr>
        </w:div>
        <w:div w:id="1955868961">
          <w:marLeft w:val="480"/>
          <w:marRight w:val="0"/>
          <w:marTop w:val="0"/>
          <w:marBottom w:val="0"/>
          <w:divBdr>
            <w:top w:val="none" w:sz="0" w:space="0" w:color="auto"/>
            <w:left w:val="none" w:sz="0" w:space="0" w:color="auto"/>
            <w:bottom w:val="none" w:sz="0" w:space="0" w:color="auto"/>
            <w:right w:val="none" w:sz="0" w:space="0" w:color="auto"/>
          </w:divBdr>
        </w:div>
        <w:div w:id="1311979304">
          <w:marLeft w:val="480"/>
          <w:marRight w:val="0"/>
          <w:marTop w:val="0"/>
          <w:marBottom w:val="0"/>
          <w:divBdr>
            <w:top w:val="none" w:sz="0" w:space="0" w:color="auto"/>
            <w:left w:val="none" w:sz="0" w:space="0" w:color="auto"/>
            <w:bottom w:val="none" w:sz="0" w:space="0" w:color="auto"/>
            <w:right w:val="none" w:sz="0" w:space="0" w:color="auto"/>
          </w:divBdr>
        </w:div>
        <w:div w:id="522132837">
          <w:marLeft w:val="480"/>
          <w:marRight w:val="0"/>
          <w:marTop w:val="0"/>
          <w:marBottom w:val="0"/>
          <w:divBdr>
            <w:top w:val="none" w:sz="0" w:space="0" w:color="auto"/>
            <w:left w:val="none" w:sz="0" w:space="0" w:color="auto"/>
            <w:bottom w:val="none" w:sz="0" w:space="0" w:color="auto"/>
            <w:right w:val="none" w:sz="0" w:space="0" w:color="auto"/>
          </w:divBdr>
        </w:div>
        <w:div w:id="397167340">
          <w:marLeft w:val="480"/>
          <w:marRight w:val="0"/>
          <w:marTop w:val="0"/>
          <w:marBottom w:val="0"/>
          <w:divBdr>
            <w:top w:val="none" w:sz="0" w:space="0" w:color="auto"/>
            <w:left w:val="none" w:sz="0" w:space="0" w:color="auto"/>
            <w:bottom w:val="none" w:sz="0" w:space="0" w:color="auto"/>
            <w:right w:val="none" w:sz="0" w:space="0" w:color="auto"/>
          </w:divBdr>
        </w:div>
        <w:div w:id="124664972">
          <w:marLeft w:val="480"/>
          <w:marRight w:val="0"/>
          <w:marTop w:val="0"/>
          <w:marBottom w:val="0"/>
          <w:divBdr>
            <w:top w:val="none" w:sz="0" w:space="0" w:color="auto"/>
            <w:left w:val="none" w:sz="0" w:space="0" w:color="auto"/>
            <w:bottom w:val="none" w:sz="0" w:space="0" w:color="auto"/>
            <w:right w:val="none" w:sz="0" w:space="0" w:color="auto"/>
          </w:divBdr>
        </w:div>
        <w:div w:id="428085338">
          <w:marLeft w:val="480"/>
          <w:marRight w:val="0"/>
          <w:marTop w:val="0"/>
          <w:marBottom w:val="0"/>
          <w:divBdr>
            <w:top w:val="none" w:sz="0" w:space="0" w:color="auto"/>
            <w:left w:val="none" w:sz="0" w:space="0" w:color="auto"/>
            <w:bottom w:val="none" w:sz="0" w:space="0" w:color="auto"/>
            <w:right w:val="none" w:sz="0" w:space="0" w:color="auto"/>
          </w:divBdr>
        </w:div>
        <w:div w:id="548880542">
          <w:marLeft w:val="480"/>
          <w:marRight w:val="0"/>
          <w:marTop w:val="0"/>
          <w:marBottom w:val="0"/>
          <w:divBdr>
            <w:top w:val="none" w:sz="0" w:space="0" w:color="auto"/>
            <w:left w:val="none" w:sz="0" w:space="0" w:color="auto"/>
            <w:bottom w:val="none" w:sz="0" w:space="0" w:color="auto"/>
            <w:right w:val="none" w:sz="0" w:space="0" w:color="auto"/>
          </w:divBdr>
        </w:div>
        <w:div w:id="1428623737">
          <w:marLeft w:val="480"/>
          <w:marRight w:val="0"/>
          <w:marTop w:val="0"/>
          <w:marBottom w:val="0"/>
          <w:divBdr>
            <w:top w:val="none" w:sz="0" w:space="0" w:color="auto"/>
            <w:left w:val="none" w:sz="0" w:space="0" w:color="auto"/>
            <w:bottom w:val="none" w:sz="0" w:space="0" w:color="auto"/>
            <w:right w:val="none" w:sz="0" w:space="0" w:color="auto"/>
          </w:divBdr>
        </w:div>
        <w:div w:id="1377704040">
          <w:marLeft w:val="480"/>
          <w:marRight w:val="0"/>
          <w:marTop w:val="0"/>
          <w:marBottom w:val="0"/>
          <w:divBdr>
            <w:top w:val="none" w:sz="0" w:space="0" w:color="auto"/>
            <w:left w:val="none" w:sz="0" w:space="0" w:color="auto"/>
            <w:bottom w:val="none" w:sz="0" w:space="0" w:color="auto"/>
            <w:right w:val="none" w:sz="0" w:space="0" w:color="auto"/>
          </w:divBdr>
        </w:div>
      </w:divsChild>
    </w:div>
    <w:div w:id="531305985">
      <w:bodyDiv w:val="1"/>
      <w:marLeft w:val="0"/>
      <w:marRight w:val="0"/>
      <w:marTop w:val="0"/>
      <w:marBottom w:val="0"/>
      <w:divBdr>
        <w:top w:val="none" w:sz="0" w:space="0" w:color="auto"/>
        <w:left w:val="none" w:sz="0" w:space="0" w:color="auto"/>
        <w:bottom w:val="none" w:sz="0" w:space="0" w:color="auto"/>
        <w:right w:val="none" w:sz="0" w:space="0" w:color="auto"/>
      </w:divBdr>
    </w:div>
    <w:div w:id="531385045">
      <w:bodyDiv w:val="1"/>
      <w:marLeft w:val="0"/>
      <w:marRight w:val="0"/>
      <w:marTop w:val="0"/>
      <w:marBottom w:val="0"/>
      <w:divBdr>
        <w:top w:val="none" w:sz="0" w:space="0" w:color="auto"/>
        <w:left w:val="none" w:sz="0" w:space="0" w:color="auto"/>
        <w:bottom w:val="none" w:sz="0" w:space="0" w:color="auto"/>
        <w:right w:val="none" w:sz="0" w:space="0" w:color="auto"/>
      </w:divBdr>
    </w:div>
    <w:div w:id="531459653">
      <w:bodyDiv w:val="1"/>
      <w:marLeft w:val="0"/>
      <w:marRight w:val="0"/>
      <w:marTop w:val="0"/>
      <w:marBottom w:val="0"/>
      <w:divBdr>
        <w:top w:val="none" w:sz="0" w:space="0" w:color="auto"/>
        <w:left w:val="none" w:sz="0" w:space="0" w:color="auto"/>
        <w:bottom w:val="none" w:sz="0" w:space="0" w:color="auto"/>
        <w:right w:val="none" w:sz="0" w:space="0" w:color="auto"/>
      </w:divBdr>
    </w:div>
    <w:div w:id="531460442">
      <w:bodyDiv w:val="1"/>
      <w:marLeft w:val="0"/>
      <w:marRight w:val="0"/>
      <w:marTop w:val="0"/>
      <w:marBottom w:val="0"/>
      <w:divBdr>
        <w:top w:val="none" w:sz="0" w:space="0" w:color="auto"/>
        <w:left w:val="none" w:sz="0" w:space="0" w:color="auto"/>
        <w:bottom w:val="none" w:sz="0" w:space="0" w:color="auto"/>
        <w:right w:val="none" w:sz="0" w:space="0" w:color="auto"/>
      </w:divBdr>
    </w:div>
    <w:div w:id="531499712">
      <w:bodyDiv w:val="1"/>
      <w:marLeft w:val="0"/>
      <w:marRight w:val="0"/>
      <w:marTop w:val="0"/>
      <w:marBottom w:val="0"/>
      <w:divBdr>
        <w:top w:val="none" w:sz="0" w:space="0" w:color="auto"/>
        <w:left w:val="none" w:sz="0" w:space="0" w:color="auto"/>
        <w:bottom w:val="none" w:sz="0" w:space="0" w:color="auto"/>
        <w:right w:val="none" w:sz="0" w:space="0" w:color="auto"/>
      </w:divBdr>
    </w:div>
    <w:div w:id="531529331">
      <w:bodyDiv w:val="1"/>
      <w:marLeft w:val="0"/>
      <w:marRight w:val="0"/>
      <w:marTop w:val="0"/>
      <w:marBottom w:val="0"/>
      <w:divBdr>
        <w:top w:val="none" w:sz="0" w:space="0" w:color="auto"/>
        <w:left w:val="none" w:sz="0" w:space="0" w:color="auto"/>
        <w:bottom w:val="none" w:sz="0" w:space="0" w:color="auto"/>
        <w:right w:val="none" w:sz="0" w:space="0" w:color="auto"/>
      </w:divBdr>
    </w:div>
    <w:div w:id="531918881">
      <w:bodyDiv w:val="1"/>
      <w:marLeft w:val="0"/>
      <w:marRight w:val="0"/>
      <w:marTop w:val="0"/>
      <w:marBottom w:val="0"/>
      <w:divBdr>
        <w:top w:val="none" w:sz="0" w:space="0" w:color="auto"/>
        <w:left w:val="none" w:sz="0" w:space="0" w:color="auto"/>
        <w:bottom w:val="none" w:sz="0" w:space="0" w:color="auto"/>
        <w:right w:val="none" w:sz="0" w:space="0" w:color="auto"/>
      </w:divBdr>
    </w:div>
    <w:div w:id="531963240">
      <w:bodyDiv w:val="1"/>
      <w:marLeft w:val="0"/>
      <w:marRight w:val="0"/>
      <w:marTop w:val="0"/>
      <w:marBottom w:val="0"/>
      <w:divBdr>
        <w:top w:val="none" w:sz="0" w:space="0" w:color="auto"/>
        <w:left w:val="none" w:sz="0" w:space="0" w:color="auto"/>
        <w:bottom w:val="none" w:sz="0" w:space="0" w:color="auto"/>
        <w:right w:val="none" w:sz="0" w:space="0" w:color="auto"/>
      </w:divBdr>
    </w:div>
    <w:div w:id="532039082">
      <w:bodyDiv w:val="1"/>
      <w:marLeft w:val="0"/>
      <w:marRight w:val="0"/>
      <w:marTop w:val="0"/>
      <w:marBottom w:val="0"/>
      <w:divBdr>
        <w:top w:val="none" w:sz="0" w:space="0" w:color="auto"/>
        <w:left w:val="none" w:sz="0" w:space="0" w:color="auto"/>
        <w:bottom w:val="none" w:sz="0" w:space="0" w:color="auto"/>
        <w:right w:val="none" w:sz="0" w:space="0" w:color="auto"/>
      </w:divBdr>
    </w:div>
    <w:div w:id="532114193">
      <w:bodyDiv w:val="1"/>
      <w:marLeft w:val="0"/>
      <w:marRight w:val="0"/>
      <w:marTop w:val="0"/>
      <w:marBottom w:val="0"/>
      <w:divBdr>
        <w:top w:val="none" w:sz="0" w:space="0" w:color="auto"/>
        <w:left w:val="none" w:sz="0" w:space="0" w:color="auto"/>
        <w:bottom w:val="none" w:sz="0" w:space="0" w:color="auto"/>
        <w:right w:val="none" w:sz="0" w:space="0" w:color="auto"/>
      </w:divBdr>
    </w:div>
    <w:div w:id="532154974">
      <w:bodyDiv w:val="1"/>
      <w:marLeft w:val="0"/>
      <w:marRight w:val="0"/>
      <w:marTop w:val="0"/>
      <w:marBottom w:val="0"/>
      <w:divBdr>
        <w:top w:val="none" w:sz="0" w:space="0" w:color="auto"/>
        <w:left w:val="none" w:sz="0" w:space="0" w:color="auto"/>
        <w:bottom w:val="none" w:sz="0" w:space="0" w:color="auto"/>
        <w:right w:val="none" w:sz="0" w:space="0" w:color="auto"/>
      </w:divBdr>
    </w:div>
    <w:div w:id="532159534">
      <w:bodyDiv w:val="1"/>
      <w:marLeft w:val="0"/>
      <w:marRight w:val="0"/>
      <w:marTop w:val="0"/>
      <w:marBottom w:val="0"/>
      <w:divBdr>
        <w:top w:val="none" w:sz="0" w:space="0" w:color="auto"/>
        <w:left w:val="none" w:sz="0" w:space="0" w:color="auto"/>
        <w:bottom w:val="none" w:sz="0" w:space="0" w:color="auto"/>
        <w:right w:val="none" w:sz="0" w:space="0" w:color="auto"/>
      </w:divBdr>
    </w:div>
    <w:div w:id="532230601">
      <w:bodyDiv w:val="1"/>
      <w:marLeft w:val="0"/>
      <w:marRight w:val="0"/>
      <w:marTop w:val="0"/>
      <w:marBottom w:val="0"/>
      <w:divBdr>
        <w:top w:val="none" w:sz="0" w:space="0" w:color="auto"/>
        <w:left w:val="none" w:sz="0" w:space="0" w:color="auto"/>
        <w:bottom w:val="none" w:sz="0" w:space="0" w:color="auto"/>
        <w:right w:val="none" w:sz="0" w:space="0" w:color="auto"/>
      </w:divBdr>
    </w:div>
    <w:div w:id="532380889">
      <w:bodyDiv w:val="1"/>
      <w:marLeft w:val="0"/>
      <w:marRight w:val="0"/>
      <w:marTop w:val="0"/>
      <w:marBottom w:val="0"/>
      <w:divBdr>
        <w:top w:val="none" w:sz="0" w:space="0" w:color="auto"/>
        <w:left w:val="none" w:sz="0" w:space="0" w:color="auto"/>
        <w:bottom w:val="none" w:sz="0" w:space="0" w:color="auto"/>
        <w:right w:val="none" w:sz="0" w:space="0" w:color="auto"/>
      </w:divBdr>
    </w:div>
    <w:div w:id="532421386">
      <w:bodyDiv w:val="1"/>
      <w:marLeft w:val="0"/>
      <w:marRight w:val="0"/>
      <w:marTop w:val="0"/>
      <w:marBottom w:val="0"/>
      <w:divBdr>
        <w:top w:val="none" w:sz="0" w:space="0" w:color="auto"/>
        <w:left w:val="none" w:sz="0" w:space="0" w:color="auto"/>
        <w:bottom w:val="none" w:sz="0" w:space="0" w:color="auto"/>
        <w:right w:val="none" w:sz="0" w:space="0" w:color="auto"/>
      </w:divBdr>
    </w:div>
    <w:div w:id="532577163">
      <w:bodyDiv w:val="1"/>
      <w:marLeft w:val="0"/>
      <w:marRight w:val="0"/>
      <w:marTop w:val="0"/>
      <w:marBottom w:val="0"/>
      <w:divBdr>
        <w:top w:val="none" w:sz="0" w:space="0" w:color="auto"/>
        <w:left w:val="none" w:sz="0" w:space="0" w:color="auto"/>
        <w:bottom w:val="none" w:sz="0" w:space="0" w:color="auto"/>
        <w:right w:val="none" w:sz="0" w:space="0" w:color="auto"/>
      </w:divBdr>
    </w:div>
    <w:div w:id="532771651">
      <w:bodyDiv w:val="1"/>
      <w:marLeft w:val="0"/>
      <w:marRight w:val="0"/>
      <w:marTop w:val="0"/>
      <w:marBottom w:val="0"/>
      <w:divBdr>
        <w:top w:val="none" w:sz="0" w:space="0" w:color="auto"/>
        <w:left w:val="none" w:sz="0" w:space="0" w:color="auto"/>
        <w:bottom w:val="none" w:sz="0" w:space="0" w:color="auto"/>
        <w:right w:val="none" w:sz="0" w:space="0" w:color="auto"/>
      </w:divBdr>
    </w:div>
    <w:div w:id="532813470">
      <w:bodyDiv w:val="1"/>
      <w:marLeft w:val="0"/>
      <w:marRight w:val="0"/>
      <w:marTop w:val="0"/>
      <w:marBottom w:val="0"/>
      <w:divBdr>
        <w:top w:val="none" w:sz="0" w:space="0" w:color="auto"/>
        <w:left w:val="none" w:sz="0" w:space="0" w:color="auto"/>
        <w:bottom w:val="none" w:sz="0" w:space="0" w:color="auto"/>
        <w:right w:val="none" w:sz="0" w:space="0" w:color="auto"/>
      </w:divBdr>
    </w:div>
    <w:div w:id="532886029">
      <w:bodyDiv w:val="1"/>
      <w:marLeft w:val="0"/>
      <w:marRight w:val="0"/>
      <w:marTop w:val="0"/>
      <w:marBottom w:val="0"/>
      <w:divBdr>
        <w:top w:val="none" w:sz="0" w:space="0" w:color="auto"/>
        <w:left w:val="none" w:sz="0" w:space="0" w:color="auto"/>
        <w:bottom w:val="none" w:sz="0" w:space="0" w:color="auto"/>
        <w:right w:val="none" w:sz="0" w:space="0" w:color="auto"/>
      </w:divBdr>
    </w:div>
    <w:div w:id="533152229">
      <w:bodyDiv w:val="1"/>
      <w:marLeft w:val="0"/>
      <w:marRight w:val="0"/>
      <w:marTop w:val="0"/>
      <w:marBottom w:val="0"/>
      <w:divBdr>
        <w:top w:val="none" w:sz="0" w:space="0" w:color="auto"/>
        <w:left w:val="none" w:sz="0" w:space="0" w:color="auto"/>
        <w:bottom w:val="none" w:sz="0" w:space="0" w:color="auto"/>
        <w:right w:val="none" w:sz="0" w:space="0" w:color="auto"/>
      </w:divBdr>
    </w:div>
    <w:div w:id="533227747">
      <w:bodyDiv w:val="1"/>
      <w:marLeft w:val="0"/>
      <w:marRight w:val="0"/>
      <w:marTop w:val="0"/>
      <w:marBottom w:val="0"/>
      <w:divBdr>
        <w:top w:val="none" w:sz="0" w:space="0" w:color="auto"/>
        <w:left w:val="none" w:sz="0" w:space="0" w:color="auto"/>
        <w:bottom w:val="none" w:sz="0" w:space="0" w:color="auto"/>
        <w:right w:val="none" w:sz="0" w:space="0" w:color="auto"/>
      </w:divBdr>
    </w:div>
    <w:div w:id="533232627">
      <w:bodyDiv w:val="1"/>
      <w:marLeft w:val="0"/>
      <w:marRight w:val="0"/>
      <w:marTop w:val="0"/>
      <w:marBottom w:val="0"/>
      <w:divBdr>
        <w:top w:val="none" w:sz="0" w:space="0" w:color="auto"/>
        <w:left w:val="none" w:sz="0" w:space="0" w:color="auto"/>
        <w:bottom w:val="none" w:sz="0" w:space="0" w:color="auto"/>
        <w:right w:val="none" w:sz="0" w:space="0" w:color="auto"/>
      </w:divBdr>
    </w:div>
    <w:div w:id="533422757">
      <w:bodyDiv w:val="1"/>
      <w:marLeft w:val="0"/>
      <w:marRight w:val="0"/>
      <w:marTop w:val="0"/>
      <w:marBottom w:val="0"/>
      <w:divBdr>
        <w:top w:val="none" w:sz="0" w:space="0" w:color="auto"/>
        <w:left w:val="none" w:sz="0" w:space="0" w:color="auto"/>
        <w:bottom w:val="none" w:sz="0" w:space="0" w:color="auto"/>
        <w:right w:val="none" w:sz="0" w:space="0" w:color="auto"/>
      </w:divBdr>
    </w:div>
    <w:div w:id="533463325">
      <w:bodyDiv w:val="1"/>
      <w:marLeft w:val="0"/>
      <w:marRight w:val="0"/>
      <w:marTop w:val="0"/>
      <w:marBottom w:val="0"/>
      <w:divBdr>
        <w:top w:val="none" w:sz="0" w:space="0" w:color="auto"/>
        <w:left w:val="none" w:sz="0" w:space="0" w:color="auto"/>
        <w:bottom w:val="none" w:sz="0" w:space="0" w:color="auto"/>
        <w:right w:val="none" w:sz="0" w:space="0" w:color="auto"/>
      </w:divBdr>
      <w:divsChild>
        <w:div w:id="16197893">
          <w:marLeft w:val="480"/>
          <w:marRight w:val="0"/>
          <w:marTop w:val="0"/>
          <w:marBottom w:val="0"/>
          <w:divBdr>
            <w:top w:val="none" w:sz="0" w:space="0" w:color="auto"/>
            <w:left w:val="none" w:sz="0" w:space="0" w:color="auto"/>
            <w:bottom w:val="none" w:sz="0" w:space="0" w:color="auto"/>
            <w:right w:val="none" w:sz="0" w:space="0" w:color="auto"/>
          </w:divBdr>
        </w:div>
        <w:div w:id="27030457">
          <w:marLeft w:val="480"/>
          <w:marRight w:val="0"/>
          <w:marTop w:val="0"/>
          <w:marBottom w:val="0"/>
          <w:divBdr>
            <w:top w:val="none" w:sz="0" w:space="0" w:color="auto"/>
            <w:left w:val="none" w:sz="0" w:space="0" w:color="auto"/>
            <w:bottom w:val="none" w:sz="0" w:space="0" w:color="auto"/>
            <w:right w:val="none" w:sz="0" w:space="0" w:color="auto"/>
          </w:divBdr>
        </w:div>
        <w:div w:id="48306260">
          <w:marLeft w:val="480"/>
          <w:marRight w:val="0"/>
          <w:marTop w:val="0"/>
          <w:marBottom w:val="0"/>
          <w:divBdr>
            <w:top w:val="none" w:sz="0" w:space="0" w:color="auto"/>
            <w:left w:val="none" w:sz="0" w:space="0" w:color="auto"/>
            <w:bottom w:val="none" w:sz="0" w:space="0" w:color="auto"/>
            <w:right w:val="none" w:sz="0" w:space="0" w:color="auto"/>
          </w:divBdr>
        </w:div>
        <w:div w:id="61760987">
          <w:marLeft w:val="480"/>
          <w:marRight w:val="0"/>
          <w:marTop w:val="0"/>
          <w:marBottom w:val="0"/>
          <w:divBdr>
            <w:top w:val="none" w:sz="0" w:space="0" w:color="auto"/>
            <w:left w:val="none" w:sz="0" w:space="0" w:color="auto"/>
            <w:bottom w:val="none" w:sz="0" w:space="0" w:color="auto"/>
            <w:right w:val="none" w:sz="0" w:space="0" w:color="auto"/>
          </w:divBdr>
        </w:div>
        <w:div w:id="81608701">
          <w:marLeft w:val="480"/>
          <w:marRight w:val="0"/>
          <w:marTop w:val="0"/>
          <w:marBottom w:val="0"/>
          <w:divBdr>
            <w:top w:val="none" w:sz="0" w:space="0" w:color="auto"/>
            <w:left w:val="none" w:sz="0" w:space="0" w:color="auto"/>
            <w:bottom w:val="none" w:sz="0" w:space="0" w:color="auto"/>
            <w:right w:val="none" w:sz="0" w:space="0" w:color="auto"/>
          </w:divBdr>
        </w:div>
        <w:div w:id="119501081">
          <w:marLeft w:val="480"/>
          <w:marRight w:val="0"/>
          <w:marTop w:val="0"/>
          <w:marBottom w:val="0"/>
          <w:divBdr>
            <w:top w:val="none" w:sz="0" w:space="0" w:color="auto"/>
            <w:left w:val="none" w:sz="0" w:space="0" w:color="auto"/>
            <w:bottom w:val="none" w:sz="0" w:space="0" w:color="auto"/>
            <w:right w:val="none" w:sz="0" w:space="0" w:color="auto"/>
          </w:divBdr>
        </w:div>
        <w:div w:id="153491213">
          <w:marLeft w:val="480"/>
          <w:marRight w:val="0"/>
          <w:marTop w:val="0"/>
          <w:marBottom w:val="0"/>
          <w:divBdr>
            <w:top w:val="none" w:sz="0" w:space="0" w:color="auto"/>
            <w:left w:val="none" w:sz="0" w:space="0" w:color="auto"/>
            <w:bottom w:val="none" w:sz="0" w:space="0" w:color="auto"/>
            <w:right w:val="none" w:sz="0" w:space="0" w:color="auto"/>
          </w:divBdr>
        </w:div>
        <w:div w:id="161894117">
          <w:marLeft w:val="480"/>
          <w:marRight w:val="0"/>
          <w:marTop w:val="0"/>
          <w:marBottom w:val="0"/>
          <w:divBdr>
            <w:top w:val="none" w:sz="0" w:space="0" w:color="auto"/>
            <w:left w:val="none" w:sz="0" w:space="0" w:color="auto"/>
            <w:bottom w:val="none" w:sz="0" w:space="0" w:color="auto"/>
            <w:right w:val="none" w:sz="0" w:space="0" w:color="auto"/>
          </w:divBdr>
        </w:div>
        <w:div w:id="162206052">
          <w:marLeft w:val="480"/>
          <w:marRight w:val="0"/>
          <w:marTop w:val="0"/>
          <w:marBottom w:val="0"/>
          <w:divBdr>
            <w:top w:val="none" w:sz="0" w:space="0" w:color="auto"/>
            <w:left w:val="none" w:sz="0" w:space="0" w:color="auto"/>
            <w:bottom w:val="none" w:sz="0" w:space="0" w:color="auto"/>
            <w:right w:val="none" w:sz="0" w:space="0" w:color="auto"/>
          </w:divBdr>
        </w:div>
        <w:div w:id="170292768">
          <w:marLeft w:val="480"/>
          <w:marRight w:val="0"/>
          <w:marTop w:val="0"/>
          <w:marBottom w:val="0"/>
          <w:divBdr>
            <w:top w:val="none" w:sz="0" w:space="0" w:color="auto"/>
            <w:left w:val="none" w:sz="0" w:space="0" w:color="auto"/>
            <w:bottom w:val="none" w:sz="0" w:space="0" w:color="auto"/>
            <w:right w:val="none" w:sz="0" w:space="0" w:color="auto"/>
          </w:divBdr>
        </w:div>
        <w:div w:id="173883229">
          <w:marLeft w:val="480"/>
          <w:marRight w:val="0"/>
          <w:marTop w:val="0"/>
          <w:marBottom w:val="0"/>
          <w:divBdr>
            <w:top w:val="none" w:sz="0" w:space="0" w:color="auto"/>
            <w:left w:val="none" w:sz="0" w:space="0" w:color="auto"/>
            <w:bottom w:val="none" w:sz="0" w:space="0" w:color="auto"/>
            <w:right w:val="none" w:sz="0" w:space="0" w:color="auto"/>
          </w:divBdr>
        </w:div>
        <w:div w:id="202595609">
          <w:marLeft w:val="480"/>
          <w:marRight w:val="0"/>
          <w:marTop w:val="0"/>
          <w:marBottom w:val="0"/>
          <w:divBdr>
            <w:top w:val="none" w:sz="0" w:space="0" w:color="auto"/>
            <w:left w:val="none" w:sz="0" w:space="0" w:color="auto"/>
            <w:bottom w:val="none" w:sz="0" w:space="0" w:color="auto"/>
            <w:right w:val="none" w:sz="0" w:space="0" w:color="auto"/>
          </w:divBdr>
        </w:div>
        <w:div w:id="205801672">
          <w:marLeft w:val="480"/>
          <w:marRight w:val="0"/>
          <w:marTop w:val="0"/>
          <w:marBottom w:val="0"/>
          <w:divBdr>
            <w:top w:val="none" w:sz="0" w:space="0" w:color="auto"/>
            <w:left w:val="none" w:sz="0" w:space="0" w:color="auto"/>
            <w:bottom w:val="none" w:sz="0" w:space="0" w:color="auto"/>
            <w:right w:val="none" w:sz="0" w:space="0" w:color="auto"/>
          </w:divBdr>
        </w:div>
        <w:div w:id="207886712">
          <w:marLeft w:val="480"/>
          <w:marRight w:val="0"/>
          <w:marTop w:val="0"/>
          <w:marBottom w:val="0"/>
          <w:divBdr>
            <w:top w:val="none" w:sz="0" w:space="0" w:color="auto"/>
            <w:left w:val="none" w:sz="0" w:space="0" w:color="auto"/>
            <w:bottom w:val="none" w:sz="0" w:space="0" w:color="auto"/>
            <w:right w:val="none" w:sz="0" w:space="0" w:color="auto"/>
          </w:divBdr>
        </w:div>
        <w:div w:id="224531351">
          <w:marLeft w:val="480"/>
          <w:marRight w:val="0"/>
          <w:marTop w:val="0"/>
          <w:marBottom w:val="0"/>
          <w:divBdr>
            <w:top w:val="none" w:sz="0" w:space="0" w:color="auto"/>
            <w:left w:val="none" w:sz="0" w:space="0" w:color="auto"/>
            <w:bottom w:val="none" w:sz="0" w:space="0" w:color="auto"/>
            <w:right w:val="none" w:sz="0" w:space="0" w:color="auto"/>
          </w:divBdr>
        </w:div>
        <w:div w:id="226645193">
          <w:marLeft w:val="480"/>
          <w:marRight w:val="0"/>
          <w:marTop w:val="0"/>
          <w:marBottom w:val="0"/>
          <w:divBdr>
            <w:top w:val="none" w:sz="0" w:space="0" w:color="auto"/>
            <w:left w:val="none" w:sz="0" w:space="0" w:color="auto"/>
            <w:bottom w:val="none" w:sz="0" w:space="0" w:color="auto"/>
            <w:right w:val="none" w:sz="0" w:space="0" w:color="auto"/>
          </w:divBdr>
        </w:div>
        <w:div w:id="248151078">
          <w:marLeft w:val="480"/>
          <w:marRight w:val="0"/>
          <w:marTop w:val="0"/>
          <w:marBottom w:val="0"/>
          <w:divBdr>
            <w:top w:val="none" w:sz="0" w:space="0" w:color="auto"/>
            <w:left w:val="none" w:sz="0" w:space="0" w:color="auto"/>
            <w:bottom w:val="none" w:sz="0" w:space="0" w:color="auto"/>
            <w:right w:val="none" w:sz="0" w:space="0" w:color="auto"/>
          </w:divBdr>
        </w:div>
        <w:div w:id="249580850">
          <w:marLeft w:val="480"/>
          <w:marRight w:val="0"/>
          <w:marTop w:val="0"/>
          <w:marBottom w:val="0"/>
          <w:divBdr>
            <w:top w:val="none" w:sz="0" w:space="0" w:color="auto"/>
            <w:left w:val="none" w:sz="0" w:space="0" w:color="auto"/>
            <w:bottom w:val="none" w:sz="0" w:space="0" w:color="auto"/>
            <w:right w:val="none" w:sz="0" w:space="0" w:color="auto"/>
          </w:divBdr>
        </w:div>
        <w:div w:id="387803677">
          <w:marLeft w:val="480"/>
          <w:marRight w:val="0"/>
          <w:marTop w:val="0"/>
          <w:marBottom w:val="0"/>
          <w:divBdr>
            <w:top w:val="none" w:sz="0" w:space="0" w:color="auto"/>
            <w:left w:val="none" w:sz="0" w:space="0" w:color="auto"/>
            <w:bottom w:val="none" w:sz="0" w:space="0" w:color="auto"/>
            <w:right w:val="none" w:sz="0" w:space="0" w:color="auto"/>
          </w:divBdr>
        </w:div>
        <w:div w:id="427115082">
          <w:marLeft w:val="480"/>
          <w:marRight w:val="0"/>
          <w:marTop w:val="0"/>
          <w:marBottom w:val="0"/>
          <w:divBdr>
            <w:top w:val="none" w:sz="0" w:space="0" w:color="auto"/>
            <w:left w:val="none" w:sz="0" w:space="0" w:color="auto"/>
            <w:bottom w:val="none" w:sz="0" w:space="0" w:color="auto"/>
            <w:right w:val="none" w:sz="0" w:space="0" w:color="auto"/>
          </w:divBdr>
        </w:div>
        <w:div w:id="456223174">
          <w:marLeft w:val="480"/>
          <w:marRight w:val="0"/>
          <w:marTop w:val="0"/>
          <w:marBottom w:val="0"/>
          <w:divBdr>
            <w:top w:val="none" w:sz="0" w:space="0" w:color="auto"/>
            <w:left w:val="none" w:sz="0" w:space="0" w:color="auto"/>
            <w:bottom w:val="none" w:sz="0" w:space="0" w:color="auto"/>
            <w:right w:val="none" w:sz="0" w:space="0" w:color="auto"/>
          </w:divBdr>
        </w:div>
        <w:div w:id="499271290">
          <w:marLeft w:val="480"/>
          <w:marRight w:val="0"/>
          <w:marTop w:val="0"/>
          <w:marBottom w:val="0"/>
          <w:divBdr>
            <w:top w:val="none" w:sz="0" w:space="0" w:color="auto"/>
            <w:left w:val="none" w:sz="0" w:space="0" w:color="auto"/>
            <w:bottom w:val="none" w:sz="0" w:space="0" w:color="auto"/>
            <w:right w:val="none" w:sz="0" w:space="0" w:color="auto"/>
          </w:divBdr>
        </w:div>
        <w:div w:id="524290203">
          <w:marLeft w:val="480"/>
          <w:marRight w:val="0"/>
          <w:marTop w:val="0"/>
          <w:marBottom w:val="0"/>
          <w:divBdr>
            <w:top w:val="none" w:sz="0" w:space="0" w:color="auto"/>
            <w:left w:val="none" w:sz="0" w:space="0" w:color="auto"/>
            <w:bottom w:val="none" w:sz="0" w:space="0" w:color="auto"/>
            <w:right w:val="none" w:sz="0" w:space="0" w:color="auto"/>
          </w:divBdr>
        </w:div>
        <w:div w:id="536355709">
          <w:marLeft w:val="480"/>
          <w:marRight w:val="0"/>
          <w:marTop w:val="0"/>
          <w:marBottom w:val="0"/>
          <w:divBdr>
            <w:top w:val="none" w:sz="0" w:space="0" w:color="auto"/>
            <w:left w:val="none" w:sz="0" w:space="0" w:color="auto"/>
            <w:bottom w:val="none" w:sz="0" w:space="0" w:color="auto"/>
            <w:right w:val="none" w:sz="0" w:space="0" w:color="auto"/>
          </w:divBdr>
        </w:div>
        <w:div w:id="562761363">
          <w:marLeft w:val="480"/>
          <w:marRight w:val="0"/>
          <w:marTop w:val="0"/>
          <w:marBottom w:val="0"/>
          <w:divBdr>
            <w:top w:val="none" w:sz="0" w:space="0" w:color="auto"/>
            <w:left w:val="none" w:sz="0" w:space="0" w:color="auto"/>
            <w:bottom w:val="none" w:sz="0" w:space="0" w:color="auto"/>
            <w:right w:val="none" w:sz="0" w:space="0" w:color="auto"/>
          </w:divBdr>
        </w:div>
        <w:div w:id="637030213">
          <w:marLeft w:val="480"/>
          <w:marRight w:val="0"/>
          <w:marTop w:val="0"/>
          <w:marBottom w:val="0"/>
          <w:divBdr>
            <w:top w:val="none" w:sz="0" w:space="0" w:color="auto"/>
            <w:left w:val="none" w:sz="0" w:space="0" w:color="auto"/>
            <w:bottom w:val="none" w:sz="0" w:space="0" w:color="auto"/>
            <w:right w:val="none" w:sz="0" w:space="0" w:color="auto"/>
          </w:divBdr>
        </w:div>
        <w:div w:id="704332580">
          <w:marLeft w:val="480"/>
          <w:marRight w:val="0"/>
          <w:marTop w:val="0"/>
          <w:marBottom w:val="0"/>
          <w:divBdr>
            <w:top w:val="none" w:sz="0" w:space="0" w:color="auto"/>
            <w:left w:val="none" w:sz="0" w:space="0" w:color="auto"/>
            <w:bottom w:val="none" w:sz="0" w:space="0" w:color="auto"/>
            <w:right w:val="none" w:sz="0" w:space="0" w:color="auto"/>
          </w:divBdr>
        </w:div>
        <w:div w:id="710107452">
          <w:marLeft w:val="480"/>
          <w:marRight w:val="0"/>
          <w:marTop w:val="0"/>
          <w:marBottom w:val="0"/>
          <w:divBdr>
            <w:top w:val="none" w:sz="0" w:space="0" w:color="auto"/>
            <w:left w:val="none" w:sz="0" w:space="0" w:color="auto"/>
            <w:bottom w:val="none" w:sz="0" w:space="0" w:color="auto"/>
            <w:right w:val="none" w:sz="0" w:space="0" w:color="auto"/>
          </w:divBdr>
        </w:div>
        <w:div w:id="712341249">
          <w:marLeft w:val="480"/>
          <w:marRight w:val="0"/>
          <w:marTop w:val="0"/>
          <w:marBottom w:val="0"/>
          <w:divBdr>
            <w:top w:val="none" w:sz="0" w:space="0" w:color="auto"/>
            <w:left w:val="none" w:sz="0" w:space="0" w:color="auto"/>
            <w:bottom w:val="none" w:sz="0" w:space="0" w:color="auto"/>
            <w:right w:val="none" w:sz="0" w:space="0" w:color="auto"/>
          </w:divBdr>
        </w:div>
        <w:div w:id="717319796">
          <w:marLeft w:val="480"/>
          <w:marRight w:val="0"/>
          <w:marTop w:val="0"/>
          <w:marBottom w:val="0"/>
          <w:divBdr>
            <w:top w:val="none" w:sz="0" w:space="0" w:color="auto"/>
            <w:left w:val="none" w:sz="0" w:space="0" w:color="auto"/>
            <w:bottom w:val="none" w:sz="0" w:space="0" w:color="auto"/>
            <w:right w:val="none" w:sz="0" w:space="0" w:color="auto"/>
          </w:divBdr>
        </w:div>
        <w:div w:id="747918402">
          <w:marLeft w:val="480"/>
          <w:marRight w:val="0"/>
          <w:marTop w:val="0"/>
          <w:marBottom w:val="0"/>
          <w:divBdr>
            <w:top w:val="none" w:sz="0" w:space="0" w:color="auto"/>
            <w:left w:val="none" w:sz="0" w:space="0" w:color="auto"/>
            <w:bottom w:val="none" w:sz="0" w:space="0" w:color="auto"/>
            <w:right w:val="none" w:sz="0" w:space="0" w:color="auto"/>
          </w:divBdr>
        </w:div>
        <w:div w:id="770125901">
          <w:marLeft w:val="480"/>
          <w:marRight w:val="0"/>
          <w:marTop w:val="0"/>
          <w:marBottom w:val="0"/>
          <w:divBdr>
            <w:top w:val="none" w:sz="0" w:space="0" w:color="auto"/>
            <w:left w:val="none" w:sz="0" w:space="0" w:color="auto"/>
            <w:bottom w:val="none" w:sz="0" w:space="0" w:color="auto"/>
            <w:right w:val="none" w:sz="0" w:space="0" w:color="auto"/>
          </w:divBdr>
        </w:div>
        <w:div w:id="777456529">
          <w:marLeft w:val="480"/>
          <w:marRight w:val="0"/>
          <w:marTop w:val="0"/>
          <w:marBottom w:val="0"/>
          <w:divBdr>
            <w:top w:val="none" w:sz="0" w:space="0" w:color="auto"/>
            <w:left w:val="none" w:sz="0" w:space="0" w:color="auto"/>
            <w:bottom w:val="none" w:sz="0" w:space="0" w:color="auto"/>
            <w:right w:val="none" w:sz="0" w:space="0" w:color="auto"/>
          </w:divBdr>
        </w:div>
        <w:div w:id="783038314">
          <w:marLeft w:val="480"/>
          <w:marRight w:val="0"/>
          <w:marTop w:val="0"/>
          <w:marBottom w:val="0"/>
          <w:divBdr>
            <w:top w:val="none" w:sz="0" w:space="0" w:color="auto"/>
            <w:left w:val="none" w:sz="0" w:space="0" w:color="auto"/>
            <w:bottom w:val="none" w:sz="0" w:space="0" w:color="auto"/>
            <w:right w:val="none" w:sz="0" w:space="0" w:color="auto"/>
          </w:divBdr>
        </w:div>
        <w:div w:id="789973963">
          <w:marLeft w:val="480"/>
          <w:marRight w:val="0"/>
          <w:marTop w:val="0"/>
          <w:marBottom w:val="0"/>
          <w:divBdr>
            <w:top w:val="none" w:sz="0" w:space="0" w:color="auto"/>
            <w:left w:val="none" w:sz="0" w:space="0" w:color="auto"/>
            <w:bottom w:val="none" w:sz="0" w:space="0" w:color="auto"/>
            <w:right w:val="none" w:sz="0" w:space="0" w:color="auto"/>
          </w:divBdr>
        </w:div>
        <w:div w:id="813716810">
          <w:marLeft w:val="480"/>
          <w:marRight w:val="0"/>
          <w:marTop w:val="0"/>
          <w:marBottom w:val="0"/>
          <w:divBdr>
            <w:top w:val="none" w:sz="0" w:space="0" w:color="auto"/>
            <w:left w:val="none" w:sz="0" w:space="0" w:color="auto"/>
            <w:bottom w:val="none" w:sz="0" w:space="0" w:color="auto"/>
            <w:right w:val="none" w:sz="0" w:space="0" w:color="auto"/>
          </w:divBdr>
        </w:div>
        <w:div w:id="829949916">
          <w:marLeft w:val="480"/>
          <w:marRight w:val="0"/>
          <w:marTop w:val="0"/>
          <w:marBottom w:val="0"/>
          <w:divBdr>
            <w:top w:val="none" w:sz="0" w:space="0" w:color="auto"/>
            <w:left w:val="none" w:sz="0" w:space="0" w:color="auto"/>
            <w:bottom w:val="none" w:sz="0" w:space="0" w:color="auto"/>
            <w:right w:val="none" w:sz="0" w:space="0" w:color="auto"/>
          </w:divBdr>
        </w:div>
        <w:div w:id="849025705">
          <w:marLeft w:val="480"/>
          <w:marRight w:val="0"/>
          <w:marTop w:val="0"/>
          <w:marBottom w:val="0"/>
          <w:divBdr>
            <w:top w:val="none" w:sz="0" w:space="0" w:color="auto"/>
            <w:left w:val="none" w:sz="0" w:space="0" w:color="auto"/>
            <w:bottom w:val="none" w:sz="0" w:space="0" w:color="auto"/>
            <w:right w:val="none" w:sz="0" w:space="0" w:color="auto"/>
          </w:divBdr>
        </w:div>
        <w:div w:id="874393589">
          <w:marLeft w:val="480"/>
          <w:marRight w:val="0"/>
          <w:marTop w:val="0"/>
          <w:marBottom w:val="0"/>
          <w:divBdr>
            <w:top w:val="none" w:sz="0" w:space="0" w:color="auto"/>
            <w:left w:val="none" w:sz="0" w:space="0" w:color="auto"/>
            <w:bottom w:val="none" w:sz="0" w:space="0" w:color="auto"/>
            <w:right w:val="none" w:sz="0" w:space="0" w:color="auto"/>
          </w:divBdr>
        </w:div>
        <w:div w:id="898588857">
          <w:marLeft w:val="480"/>
          <w:marRight w:val="0"/>
          <w:marTop w:val="0"/>
          <w:marBottom w:val="0"/>
          <w:divBdr>
            <w:top w:val="none" w:sz="0" w:space="0" w:color="auto"/>
            <w:left w:val="none" w:sz="0" w:space="0" w:color="auto"/>
            <w:bottom w:val="none" w:sz="0" w:space="0" w:color="auto"/>
            <w:right w:val="none" w:sz="0" w:space="0" w:color="auto"/>
          </w:divBdr>
        </w:div>
        <w:div w:id="900333836">
          <w:marLeft w:val="480"/>
          <w:marRight w:val="0"/>
          <w:marTop w:val="0"/>
          <w:marBottom w:val="0"/>
          <w:divBdr>
            <w:top w:val="none" w:sz="0" w:space="0" w:color="auto"/>
            <w:left w:val="none" w:sz="0" w:space="0" w:color="auto"/>
            <w:bottom w:val="none" w:sz="0" w:space="0" w:color="auto"/>
            <w:right w:val="none" w:sz="0" w:space="0" w:color="auto"/>
          </w:divBdr>
        </w:div>
        <w:div w:id="903565247">
          <w:marLeft w:val="480"/>
          <w:marRight w:val="0"/>
          <w:marTop w:val="0"/>
          <w:marBottom w:val="0"/>
          <w:divBdr>
            <w:top w:val="none" w:sz="0" w:space="0" w:color="auto"/>
            <w:left w:val="none" w:sz="0" w:space="0" w:color="auto"/>
            <w:bottom w:val="none" w:sz="0" w:space="0" w:color="auto"/>
            <w:right w:val="none" w:sz="0" w:space="0" w:color="auto"/>
          </w:divBdr>
        </w:div>
        <w:div w:id="908729063">
          <w:marLeft w:val="480"/>
          <w:marRight w:val="0"/>
          <w:marTop w:val="0"/>
          <w:marBottom w:val="0"/>
          <w:divBdr>
            <w:top w:val="none" w:sz="0" w:space="0" w:color="auto"/>
            <w:left w:val="none" w:sz="0" w:space="0" w:color="auto"/>
            <w:bottom w:val="none" w:sz="0" w:space="0" w:color="auto"/>
            <w:right w:val="none" w:sz="0" w:space="0" w:color="auto"/>
          </w:divBdr>
        </w:div>
        <w:div w:id="1008092886">
          <w:marLeft w:val="480"/>
          <w:marRight w:val="0"/>
          <w:marTop w:val="0"/>
          <w:marBottom w:val="0"/>
          <w:divBdr>
            <w:top w:val="none" w:sz="0" w:space="0" w:color="auto"/>
            <w:left w:val="none" w:sz="0" w:space="0" w:color="auto"/>
            <w:bottom w:val="none" w:sz="0" w:space="0" w:color="auto"/>
            <w:right w:val="none" w:sz="0" w:space="0" w:color="auto"/>
          </w:divBdr>
        </w:div>
        <w:div w:id="1053848383">
          <w:marLeft w:val="480"/>
          <w:marRight w:val="0"/>
          <w:marTop w:val="0"/>
          <w:marBottom w:val="0"/>
          <w:divBdr>
            <w:top w:val="none" w:sz="0" w:space="0" w:color="auto"/>
            <w:left w:val="none" w:sz="0" w:space="0" w:color="auto"/>
            <w:bottom w:val="none" w:sz="0" w:space="0" w:color="auto"/>
            <w:right w:val="none" w:sz="0" w:space="0" w:color="auto"/>
          </w:divBdr>
        </w:div>
        <w:div w:id="1062673927">
          <w:marLeft w:val="480"/>
          <w:marRight w:val="0"/>
          <w:marTop w:val="0"/>
          <w:marBottom w:val="0"/>
          <w:divBdr>
            <w:top w:val="none" w:sz="0" w:space="0" w:color="auto"/>
            <w:left w:val="none" w:sz="0" w:space="0" w:color="auto"/>
            <w:bottom w:val="none" w:sz="0" w:space="0" w:color="auto"/>
            <w:right w:val="none" w:sz="0" w:space="0" w:color="auto"/>
          </w:divBdr>
        </w:div>
        <w:div w:id="1099179171">
          <w:marLeft w:val="480"/>
          <w:marRight w:val="0"/>
          <w:marTop w:val="0"/>
          <w:marBottom w:val="0"/>
          <w:divBdr>
            <w:top w:val="none" w:sz="0" w:space="0" w:color="auto"/>
            <w:left w:val="none" w:sz="0" w:space="0" w:color="auto"/>
            <w:bottom w:val="none" w:sz="0" w:space="0" w:color="auto"/>
            <w:right w:val="none" w:sz="0" w:space="0" w:color="auto"/>
          </w:divBdr>
        </w:div>
        <w:div w:id="1123307701">
          <w:marLeft w:val="480"/>
          <w:marRight w:val="0"/>
          <w:marTop w:val="0"/>
          <w:marBottom w:val="0"/>
          <w:divBdr>
            <w:top w:val="none" w:sz="0" w:space="0" w:color="auto"/>
            <w:left w:val="none" w:sz="0" w:space="0" w:color="auto"/>
            <w:bottom w:val="none" w:sz="0" w:space="0" w:color="auto"/>
            <w:right w:val="none" w:sz="0" w:space="0" w:color="auto"/>
          </w:divBdr>
        </w:div>
        <w:div w:id="1140148077">
          <w:marLeft w:val="480"/>
          <w:marRight w:val="0"/>
          <w:marTop w:val="0"/>
          <w:marBottom w:val="0"/>
          <w:divBdr>
            <w:top w:val="none" w:sz="0" w:space="0" w:color="auto"/>
            <w:left w:val="none" w:sz="0" w:space="0" w:color="auto"/>
            <w:bottom w:val="none" w:sz="0" w:space="0" w:color="auto"/>
            <w:right w:val="none" w:sz="0" w:space="0" w:color="auto"/>
          </w:divBdr>
        </w:div>
        <w:div w:id="1162741714">
          <w:marLeft w:val="480"/>
          <w:marRight w:val="0"/>
          <w:marTop w:val="0"/>
          <w:marBottom w:val="0"/>
          <w:divBdr>
            <w:top w:val="none" w:sz="0" w:space="0" w:color="auto"/>
            <w:left w:val="none" w:sz="0" w:space="0" w:color="auto"/>
            <w:bottom w:val="none" w:sz="0" w:space="0" w:color="auto"/>
            <w:right w:val="none" w:sz="0" w:space="0" w:color="auto"/>
          </w:divBdr>
        </w:div>
        <w:div w:id="1185709287">
          <w:marLeft w:val="480"/>
          <w:marRight w:val="0"/>
          <w:marTop w:val="0"/>
          <w:marBottom w:val="0"/>
          <w:divBdr>
            <w:top w:val="none" w:sz="0" w:space="0" w:color="auto"/>
            <w:left w:val="none" w:sz="0" w:space="0" w:color="auto"/>
            <w:bottom w:val="none" w:sz="0" w:space="0" w:color="auto"/>
            <w:right w:val="none" w:sz="0" w:space="0" w:color="auto"/>
          </w:divBdr>
        </w:div>
        <w:div w:id="1225489366">
          <w:marLeft w:val="480"/>
          <w:marRight w:val="0"/>
          <w:marTop w:val="0"/>
          <w:marBottom w:val="0"/>
          <w:divBdr>
            <w:top w:val="none" w:sz="0" w:space="0" w:color="auto"/>
            <w:left w:val="none" w:sz="0" w:space="0" w:color="auto"/>
            <w:bottom w:val="none" w:sz="0" w:space="0" w:color="auto"/>
            <w:right w:val="none" w:sz="0" w:space="0" w:color="auto"/>
          </w:divBdr>
        </w:div>
        <w:div w:id="1239100041">
          <w:marLeft w:val="480"/>
          <w:marRight w:val="0"/>
          <w:marTop w:val="0"/>
          <w:marBottom w:val="0"/>
          <w:divBdr>
            <w:top w:val="none" w:sz="0" w:space="0" w:color="auto"/>
            <w:left w:val="none" w:sz="0" w:space="0" w:color="auto"/>
            <w:bottom w:val="none" w:sz="0" w:space="0" w:color="auto"/>
            <w:right w:val="none" w:sz="0" w:space="0" w:color="auto"/>
          </w:divBdr>
        </w:div>
        <w:div w:id="1258250926">
          <w:marLeft w:val="480"/>
          <w:marRight w:val="0"/>
          <w:marTop w:val="0"/>
          <w:marBottom w:val="0"/>
          <w:divBdr>
            <w:top w:val="none" w:sz="0" w:space="0" w:color="auto"/>
            <w:left w:val="none" w:sz="0" w:space="0" w:color="auto"/>
            <w:bottom w:val="none" w:sz="0" w:space="0" w:color="auto"/>
            <w:right w:val="none" w:sz="0" w:space="0" w:color="auto"/>
          </w:divBdr>
        </w:div>
        <w:div w:id="1266498108">
          <w:marLeft w:val="480"/>
          <w:marRight w:val="0"/>
          <w:marTop w:val="0"/>
          <w:marBottom w:val="0"/>
          <w:divBdr>
            <w:top w:val="none" w:sz="0" w:space="0" w:color="auto"/>
            <w:left w:val="none" w:sz="0" w:space="0" w:color="auto"/>
            <w:bottom w:val="none" w:sz="0" w:space="0" w:color="auto"/>
            <w:right w:val="none" w:sz="0" w:space="0" w:color="auto"/>
          </w:divBdr>
        </w:div>
        <w:div w:id="1268467738">
          <w:marLeft w:val="480"/>
          <w:marRight w:val="0"/>
          <w:marTop w:val="0"/>
          <w:marBottom w:val="0"/>
          <w:divBdr>
            <w:top w:val="none" w:sz="0" w:space="0" w:color="auto"/>
            <w:left w:val="none" w:sz="0" w:space="0" w:color="auto"/>
            <w:bottom w:val="none" w:sz="0" w:space="0" w:color="auto"/>
            <w:right w:val="none" w:sz="0" w:space="0" w:color="auto"/>
          </w:divBdr>
        </w:div>
        <w:div w:id="1313097020">
          <w:marLeft w:val="480"/>
          <w:marRight w:val="0"/>
          <w:marTop w:val="0"/>
          <w:marBottom w:val="0"/>
          <w:divBdr>
            <w:top w:val="none" w:sz="0" w:space="0" w:color="auto"/>
            <w:left w:val="none" w:sz="0" w:space="0" w:color="auto"/>
            <w:bottom w:val="none" w:sz="0" w:space="0" w:color="auto"/>
            <w:right w:val="none" w:sz="0" w:space="0" w:color="auto"/>
          </w:divBdr>
        </w:div>
        <w:div w:id="1387684766">
          <w:marLeft w:val="480"/>
          <w:marRight w:val="0"/>
          <w:marTop w:val="0"/>
          <w:marBottom w:val="0"/>
          <w:divBdr>
            <w:top w:val="none" w:sz="0" w:space="0" w:color="auto"/>
            <w:left w:val="none" w:sz="0" w:space="0" w:color="auto"/>
            <w:bottom w:val="none" w:sz="0" w:space="0" w:color="auto"/>
            <w:right w:val="none" w:sz="0" w:space="0" w:color="auto"/>
          </w:divBdr>
        </w:div>
      </w:divsChild>
    </w:div>
    <w:div w:id="533662371">
      <w:bodyDiv w:val="1"/>
      <w:marLeft w:val="0"/>
      <w:marRight w:val="0"/>
      <w:marTop w:val="0"/>
      <w:marBottom w:val="0"/>
      <w:divBdr>
        <w:top w:val="none" w:sz="0" w:space="0" w:color="auto"/>
        <w:left w:val="none" w:sz="0" w:space="0" w:color="auto"/>
        <w:bottom w:val="none" w:sz="0" w:space="0" w:color="auto"/>
        <w:right w:val="none" w:sz="0" w:space="0" w:color="auto"/>
      </w:divBdr>
    </w:div>
    <w:div w:id="533807229">
      <w:bodyDiv w:val="1"/>
      <w:marLeft w:val="0"/>
      <w:marRight w:val="0"/>
      <w:marTop w:val="0"/>
      <w:marBottom w:val="0"/>
      <w:divBdr>
        <w:top w:val="none" w:sz="0" w:space="0" w:color="auto"/>
        <w:left w:val="none" w:sz="0" w:space="0" w:color="auto"/>
        <w:bottom w:val="none" w:sz="0" w:space="0" w:color="auto"/>
        <w:right w:val="none" w:sz="0" w:space="0" w:color="auto"/>
      </w:divBdr>
    </w:div>
    <w:div w:id="533883306">
      <w:bodyDiv w:val="1"/>
      <w:marLeft w:val="0"/>
      <w:marRight w:val="0"/>
      <w:marTop w:val="0"/>
      <w:marBottom w:val="0"/>
      <w:divBdr>
        <w:top w:val="none" w:sz="0" w:space="0" w:color="auto"/>
        <w:left w:val="none" w:sz="0" w:space="0" w:color="auto"/>
        <w:bottom w:val="none" w:sz="0" w:space="0" w:color="auto"/>
        <w:right w:val="none" w:sz="0" w:space="0" w:color="auto"/>
      </w:divBdr>
    </w:div>
    <w:div w:id="534394674">
      <w:bodyDiv w:val="1"/>
      <w:marLeft w:val="0"/>
      <w:marRight w:val="0"/>
      <w:marTop w:val="0"/>
      <w:marBottom w:val="0"/>
      <w:divBdr>
        <w:top w:val="none" w:sz="0" w:space="0" w:color="auto"/>
        <w:left w:val="none" w:sz="0" w:space="0" w:color="auto"/>
        <w:bottom w:val="none" w:sz="0" w:space="0" w:color="auto"/>
        <w:right w:val="none" w:sz="0" w:space="0" w:color="auto"/>
      </w:divBdr>
    </w:div>
    <w:div w:id="534586214">
      <w:bodyDiv w:val="1"/>
      <w:marLeft w:val="0"/>
      <w:marRight w:val="0"/>
      <w:marTop w:val="0"/>
      <w:marBottom w:val="0"/>
      <w:divBdr>
        <w:top w:val="none" w:sz="0" w:space="0" w:color="auto"/>
        <w:left w:val="none" w:sz="0" w:space="0" w:color="auto"/>
        <w:bottom w:val="none" w:sz="0" w:space="0" w:color="auto"/>
        <w:right w:val="none" w:sz="0" w:space="0" w:color="auto"/>
      </w:divBdr>
    </w:div>
    <w:div w:id="534776162">
      <w:bodyDiv w:val="1"/>
      <w:marLeft w:val="0"/>
      <w:marRight w:val="0"/>
      <w:marTop w:val="0"/>
      <w:marBottom w:val="0"/>
      <w:divBdr>
        <w:top w:val="none" w:sz="0" w:space="0" w:color="auto"/>
        <w:left w:val="none" w:sz="0" w:space="0" w:color="auto"/>
        <w:bottom w:val="none" w:sz="0" w:space="0" w:color="auto"/>
        <w:right w:val="none" w:sz="0" w:space="0" w:color="auto"/>
      </w:divBdr>
    </w:div>
    <w:div w:id="534854217">
      <w:bodyDiv w:val="1"/>
      <w:marLeft w:val="0"/>
      <w:marRight w:val="0"/>
      <w:marTop w:val="0"/>
      <w:marBottom w:val="0"/>
      <w:divBdr>
        <w:top w:val="none" w:sz="0" w:space="0" w:color="auto"/>
        <w:left w:val="none" w:sz="0" w:space="0" w:color="auto"/>
        <w:bottom w:val="none" w:sz="0" w:space="0" w:color="auto"/>
        <w:right w:val="none" w:sz="0" w:space="0" w:color="auto"/>
      </w:divBdr>
    </w:div>
    <w:div w:id="534855880">
      <w:bodyDiv w:val="1"/>
      <w:marLeft w:val="0"/>
      <w:marRight w:val="0"/>
      <w:marTop w:val="0"/>
      <w:marBottom w:val="0"/>
      <w:divBdr>
        <w:top w:val="none" w:sz="0" w:space="0" w:color="auto"/>
        <w:left w:val="none" w:sz="0" w:space="0" w:color="auto"/>
        <w:bottom w:val="none" w:sz="0" w:space="0" w:color="auto"/>
        <w:right w:val="none" w:sz="0" w:space="0" w:color="auto"/>
      </w:divBdr>
    </w:div>
    <w:div w:id="534855928">
      <w:bodyDiv w:val="1"/>
      <w:marLeft w:val="0"/>
      <w:marRight w:val="0"/>
      <w:marTop w:val="0"/>
      <w:marBottom w:val="0"/>
      <w:divBdr>
        <w:top w:val="none" w:sz="0" w:space="0" w:color="auto"/>
        <w:left w:val="none" w:sz="0" w:space="0" w:color="auto"/>
        <w:bottom w:val="none" w:sz="0" w:space="0" w:color="auto"/>
        <w:right w:val="none" w:sz="0" w:space="0" w:color="auto"/>
      </w:divBdr>
      <w:divsChild>
        <w:div w:id="468090255">
          <w:marLeft w:val="480"/>
          <w:marRight w:val="0"/>
          <w:marTop w:val="0"/>
          <w:marBottom w:val="0"/>
          <w:divBdr>
            <w:top w:val="none" w:sz="0" w:space="0" w:color="auto"/>
            <w:left w:val="none" w:sz="0" w:space="0" w:color="auto"/>
            <w:bottom w:val="none" w:sz="0" w:space="0" w:color="auto"/>
            <w:right w:val="none" w:sz="0" w:space="0" w:color="auto"/>
          </w:divBdr>
        </w:div>
        <w:div w:id="1791167332">
          <w:marLeft w:val="480"/>
          <w:marRight w:val="0"/>
          <w:marTop w:val="0"/>
          <w:marBottom w:val="0"/>
          <w:divBdr>
            <w:top w:val="none" w:sz="0" w:space="0" w:color="auto"/>
            <w:left w:val="none" w:sz="0" w:space="0" w:color="auto"/>
            <w:bottom w:val="none" w:sz="0" w:space="0" w:color="auto"/>
            <w:right w:val="none" w:sz="0" w:space="0" w:color="auto"/>
          </w:divBdr>
        </w:div>
        <w:div w:id="1584993350">
          <w:marLeft w:val="480"/>
          <w:marRight w:val="0"/>
          <w:marTop w:val="0"/>
          <w:marBottom w:val="0"/>
          <w:divBdr>
            <w:top w:val="none" w:sz="0" w:space="0" w:color="auto"/>
            <w:left w:val="none" w:sz="0" w:space="0" w:color="auto"/>
            <w:bottom w:val="none" w:sz="0" w:space="0" w:color="auto"/>
            <w:right w:val="none" w:sz="0" w:space="0" w:color="auto"/>
          </w:divBdr>
        </w:div>
        <w:div w:id="1058936706">
          <w:marLeft w:val="480"/>
          <w:marRight w:val="0"/>
          <w:marTop w:val="0"/>
          <w:marBottom w:val="0"/>
          <w:divBdr>
            <w:top w:val="none" w:sz="0" w:space="0" w:color="auto"/>
            <w:left w:val="none" w:sz="0" w:space="0" w:color="auto"/>
            <w:bottom w:val="none" w:sz="0" w:space="0" w:color="auto"/>
            <w:right w:val="none" w:sz="0" w:space="0" w:color="auto"/>
          </w:divBdr>
        </w:div>
        <w:div w:id="1447040136">
          <w:marLeft w:val="480"/>
          <w:marRight w:val="0"/>
          <w:marTop w:val="0"/>
          <w:marBottom w:val="0"/>
          <w:divBdr>
            <w:top w:val="none" w:sz="0" w:space="0" w:color="auto"/>
            <w:left w:val="none" w:sz="0" w:space="0" w:color="auto"/>
            <w:bottom w:val="none" w:sz="0" w:space="0" w:color="auto"/>
            <w:right w:val="none" w:sz="0" w:space="0" w:color="auto"/>
          </w:divBdr>
        </w:div>
        <w:div w:id="2044165918">
          <w:marLeft w:val="480"/>
          <w:marRight w:val="0"/>
          <w:marTop w:val="0"/>
          <w:marBottom w:val="0"/>
          <w:divBdr>
            <w:top w:val="none" w:sz="0" w:space="0" w:color="auto"/>
            <w:left w:val="none" w:sz="0" w:space="0" w:color="auto"/>
            <w:bottom w:val="none" w:sz="0" w:space="0" w:color="auto"/>
            <w:right w:val="none" w:sz="0" w:space="0" w:color="auto"/>
          </w:divBdr>
        </w:div>
        <w:div w:id="310210663">
          <w:marLeft w:val="480"/>
          <w:marRight w:val="0"/>
          <w:marTop w:val="0"/>
          <w:marBottom w:val="0"/>
          <w:divBdr>
            <w:top w:val="none" w:sz="0" w:space="0" w:color="auto"/>
            <w:left w:val="none" w:sz="0" w:space="0" w:color="auto"/>
            <w:bottom w:val="none" w:sz="0" w:space="0" w:color="auto"/>
            <w:right w:val="none" w:sz="0" w:space="0" w:color="auto"/>
          </w:divBdr>
        </w:div>
        <w:div w:id="733890636">
          <w:marLeft w:val="480"/>
          <w:marRight w:val="0"/>
          <w:marTop w:val="0"/>
          <w:marBottom w:val="0"/>
          <w:divBdr>
            <w:top w:val="none" w:sz="0" w:space="0" w:color="auto"/>
            <w:left w:val="none" w:sz="0" w:space="0" w:color="auto"/>
            <w:bottom w:val="none" w:sz="0" w:space="0" w:color="auto"/>
            <w:right w:val="none" w:sz="0" w:space="0" w:color="auto"/>
          </w:divBdr>
        </w:div>
        <w:div w:id="597375266">
          <w:marLeft w:val="480"/>
          <w:marRight w:val="0"/>
          <w:marTop w:val="0"/>
          <w:marBottom w:val="0"/>
          <w:divBdr>
            <w:top w:val="none" w:sz="0" w:space="0" w:color="auto"/>
            <w:left w:val="none" w:sz="0" w:space="0" w:color="auto"/>
            <w:bottom w:val="none" w:sz="0" w:space="0" w:color="auto"/>
            <w:right w:val="none" w:sz="0" w:space="0" w:color="auto"/>
          </w:divBdr>
        </w:div>
        <w:div w:id="288364687">
          <w:marLeft w:val="480"/>
          <w:marRight w:val="0"/>
          <w:marTop w:val="0"/>
          <w:marBottom w:val="0"/>
          <w:divBdr>
            <w:top w:val="none" w:sz="0" w:space="0" w:color="auto"/>
            <w:left w:val="none" w:sz="0" w:space="0" w:color="auto"/>
            <w:bottom w:val="none" w:sz="0" w:space="0" w:color="auto"/>
            <w:right w:val="none" w:sz="0" w:space="0" w:color="auto"/>
          </w:divBdr>
        </w:div>
        <w:div w:id="169369643">
          <w:marLeft w:val="480"/>
          <w:marRight w:val="0"/>
          <w:marTop w:val="0"/>
          <w:marBottom w:val="0"/>
          <w:divBdr>
            <w:top w:val="none" w:sz="0" w:space="0" w:color="auto"/>
            <w:left w:val="none" w:sz="0" w:space="0" w:color="auto"/>
            <w:bottom w:val="none" w:sz="0" w:space="0" w:color="auto"/>
            <w:right w:val="none" w:sz="0" w:space="0" w:color="auto"/>
          </w:divBdr>
        </w:div>
        <w:div w:id="1123307510">
          <w:marLeft w:val="480"/>
          <w:marRight w:val="0"/>
          <w:marTop w:val="0"/>
          <w:marBottom w:val="0"/>
          <w:divBdr>
            <w:top w:val="none" w:sz="0" w:space="0" w:color="auto"/>
            <w:left w:val="none" w:sz="0" w:space="0" w:color="auto"/>
            <w:bottom w:val="none" w:sz="0" w:space="0" w:color="auto"/>
            <w:right w:val="none" w:sz="0" w:space="0" w:color="auto"/>
          </w:divBdr>
        </w:div>
        <w:div w:id="2141536373">
          <w:marLeft w:val="480"/>
          <w:marRight w:val="0"/>
          <w:marTop w:val="0"/>
          <w:marBottom w:val="0"/>
          <w:divBdr>
            <w:top w:val="none" w:sz="0" w:space="0" w:color="auto"/>
            <w:left w:val="none" w:sz="0" w:space="0" w:color="auto"/>
            <w:bottom w:val="none" w:sz="0" w:space="0" w:color="auto"/>
            <w:right w:val="none" w:sz="0" w:space="0" w:color="auto"/>
          </w:divBdr>
        </w:div>
        <w:div w:id="1809006890">
          <w:marLeft w:val="480"/>
          <w:marRight w:val="0"/>
          <w:marTop w:val="0"/>
          <w:marBottom w:val="0"/>
          <w:divBdr>
            <w:top w:val="none" w:sz="0" w:space="0" w:color="auto"/>
            <w:left w:val="none" w:sz="0" w:space="0" w:color="auto"/>
            <w:bottom w:val="none" w:sz="0" w:space="0" w:color="auto"/>
            <w:right w:val="none" w:sz="0" w:space="0" w:color="auto"/>
          </w:divBdr>
        </w:div>
        <w:div w:id="1166896421">
          <w:marLeft w:val="480"/>
          <w:marRight w:val="0"/>
          <w:marTop w:val="0"/>
          <w:marBottom w:val="0"/>
          <w:divBdr>
            <w:top w:val="none" w:sz="0" w:space="0" w:color="auto"/>
            <w:left w:val="none" w:sz="0" w:space="0" w:color="auto"/>
            <w:bottom w:val="none" w:sz="0" w:space="0" w:color="auto"/>
            <w:right w:val="none" w:sz="0" w:space="0" w:color="auto"/>
          </w:divBdr>
        </w:div>
        <w:div w:id="1829205128">
          <w:marLeft w:val="480"/>
          <w:marRight w:val="0"/>
          <w:marTop w:val="0"/>
          <w:marBottom w:val="0"/>
          <w:divBdr>
            <w:top w:val="none" w:sz="0" w:space="0" w:color="auto"/>
            <w:left w:val="none" w:sz="0" w:space="0" w:color="auto"/>
            <w:bottom w:val="none" w:sz="0" w:space="0" w:color="auto"/>
            <w:right w:val="none" w:sz="0" w:space="0" w:color="auto"/>
          </w:divBdr>
        </w:div>
        <w:div w:id="1563829443">
          <w:marLeft w:val="480"/>
          <w:marRight w:val="0"/>
          <w:marTop w:val="0"/>
          <w:marBottom w:val="0"/>
          <w:divBdr>
            <w:top w:val="none" w:sz="0" w:space="0" w:color="auto"/>
            <w:left w:val="none" w:sz="0" w:space="0" w:color="auto"/>
            <w:bottom w:val="none" w:sz="0" w:space="0" w:color="auto"/>
            <w:right w:val="none" w:sz="0" w:space="0" w:color="auto"/>
          </w:divBdr>
        </w:div>
        <w:div w:id="1787577731">
          <w:marLeft w:val="480"/>
          <w:marRight w:val="0"/>
          <w:marTop w:val="0"/>
          <w:marBottom w:val="0"/>
          <w:divBdr>
            <w:top w:val="none" w:sz="0" w:space="0" w:color="auto"/>
            <w:left w:val="none" w:sz="0" w:space="0" w:color="auto"/>
            <w:bottom w:val="none" w:sz="0" w:space="0" w:color="auto"/>
            <w:right w:val="none" w:sz="0" w:space="0" w:color="auto"/>
          </w:divBdr>
        </w:div>
        <w:div w:id="909509531">
          <w:marLeft w:val="480"/>
          <w:marRight w:val="0"/>
          <w:marTop w:val="0"/>
          <w:marBottom w:val="0"/>
          <w:divBdr>
            <w:top w:val="none" w:sz="0" w:space="0" w:color="auto"/>
            <w:left w:val="none" w:sz="0" w:space="0" w:color="auto"/>
            <w:bottom w:val="none" w:sz="0" w:space="0" w:color="auto"/>
            <w:right w:val="none" w:sz="0" w:space="0" w:color="auto"/>
          </w:divBdr>
        </w:div>
        <w:div w:id="836650967">
          <w:marLeft w:val="480"/>
          <w:marRight w:val="0"/>
          <w:marTop w:val="0"/>
          <w:marBottom w:val="0"/>
          <w:divBdr>
            <w:top w:val="none" w:sz="0" w:space="0" w:color="auto"/>
            <w:left w:val="none" w:sz="0" w:space="0" w:color="auto"/>
            <w:bottom w:val="none" w:sz="0" w:space="0" w:color="auto"/>
            <w:right w:val="none" w:sz="0" w:space="0" w:color="auto"/>
          </w:divBdr>
        </w:div>
        <w:div w:id="1368674056">
          <w:marLeft w:val="480"/>
          <w:marRight w:val="0"/>
          <w:marTop w:val="0"/>
          <w:marBottom w:val="0"/>
          <w:divBdr>
            <w:top w:val="none" w:sz="0" w:space="0" w:color="auto"/>
            <w:left w:val="none" w:sz="0" w:space="0" w:color="auto"/>
            <w:bottom w:val="none" w:sz="0" w:space="0" w:color="auto"/>
            <w:right w:val="none" w:sz="0" w:space="0" w:color="auto"/>
          </w:divBdr>
        </w:div>
        <w:div w:id="2120099328">
          <w:marLeft w:val="480"/>
          <w:marRight w:val="0"/>
          <w:marTop w:val="0"/>
          <w:marBottom w:val="0"/>
          <w:divBdr>
            <w:top w:val="none" w:sz="0" w:space="0" w:color="auto"/>
            <w:left w:val="none" w:sz="0" w:space="0" w:color="auto"/>
            <w:bottom w:val="none" w:sz="0" w:space="0" w:color="auto"/>
            <w:right w:val="none" w:sz="0" w:space="0" w:color="auto"/>
          </w:divBdr>
        </w:div>
        <w:div w:id="21788188">
          <w:marLeft w:val="480"/>
          <w:marRight w:val="0"/>
          <w:marTop w:val="0"/>
          <w:marBottom w:val="0"/>
          <w:divBdr>
            <w:top w:val="none" w:sz="0" w:space="0" w:color="auto"/>
            <w:left w:val="none" w:sz="0" w:space="0" w:color="auto"/>
            <w:bottom w:val="none" w:sz="0" w:space="0" w:color="auto"/>
            <w:right w:val="none" w:sz="0" w:space="0" w:color="auto"/>
          </w:divBdr>
        </w:div>
        <w:div w:id="740641010">
          <w:marLeft w:val="480"/>
          <w:marRight w:val="0"/>
          <w:marTop w:val="0"/>
          <w:marBottom w:val="0"/>
          <w:divBdr>
            <w:top w:val="none" w:sz="0" w:space="0" w:color="auto"/>
            <w:left w:val="none" w:sz="0" w:space="0" w:color="auto"/>
            <w:bottom w:val="none" w:sz="0" w:space="0" w:color="auto"/>
            <w:right w:val="none" w:sz="0" w:space="0" w:color="auto"/>
          </w:divBdr>
        </w:div>
        <w:div w:id="734281752">
          <w:marLeft w:val="480"/>
          <w:marRight w:val="0"/>
          <w:marTop w:val="0"/>
          <w:marBottom w:val="0"/>
          <w:divBdr>
            <w:top w:val="none" w:sz="0" w:space="0" w:color="auto"/>
            <w:left w:val="none" w:sz="0" w:space="0" w:color="auto"/>
            <w:bottom w:val="none" w:sz="0" w:space="0" w:color="auto"/>
            <w:right w:val="none" w:sz="0" w:space="0" w:color="auto"/>
          </w:divBdr>
        </w:div>
        <w:div w:id="42607164">
          <w:marLeft w:val="480"/>
          <w:marRight w:val="0"/>
          <w:marTop w:val="0"/>
          <w:marBottom w:val="0"/>
          <w:divBdr>
            <w:top w:val="none" w:sz="0" w:space="0" w:color="auto"/>
            <w:left w:val="none" w:sz="0" w:space="0" w:color="auto"/>
            <w:bottom w:val="none" w:sz="0" w:space="0" w:color="auto"/>
            <w:right w:val="none" w:sz="0" w:space="0" w:color="auto"/>
          </w:divBdr>
        </w:div>
        <w:div w:id="1998801566">
          <w:marLeft w:val="480"/>
          <w:marRight w:val="0"/>
          <w:marTop w:val="0"/>
          <w:marBottom w:val="0"/>
          <w:divBdr>
            <w:top w:val="none" w:sz="0" w:space="0" w:color="auto"/>
            <w:left w:val="none" w:sz="0" w:space="0" w:color="auto"/>
            <w:bottom w:val="none" w:sz="0" w:space="0" w:color="auto"/>
            <w:right w:val="none" w:sz="0" w:space="0" w:color="auto"/>
          </w:divBdr>
        </w:div>
        <w:div w:id="84570495">
          <w:marLeft w:val="480"/>
          <w:marRight w:val="0"/>
          <w:marTop w:val="0"/>
          <w:marBottom w:val="0"/>
          <w:divBdr>
            <w:top w:val="none" w:sz="0" w:space="0" w:color="auto"/>
            <w:left w:val="none" w:sz="0" w:space="0" w:color="auto"/>
            <w:bottom w:val="none" w:sz="0" w:space="0" w:color="auto"/>
            <w:right w:val="none" w:sz="0" w:space="0" w:color="auto"/>
          </w:divBdr>
        </w:div>
        <w:div w:id="281115682">
          <w:marLeft w:val="480"/>
          <w:marRight w:val="0"/>
          <w:marTop w:val="0"/>
          <w:marBottom w:val="0"/>
          <w:divBdr>
            <w:top w:val="none" w:sz="0" w:space="0" w:color="auto"/>
            <w:left w:val="none" w:sz="0" w:space="0" w:color="auto"/>
            <w:bottom w:val="none" w:sz="0" w:space="0" w:color="auto"/>
            <w:right w:val="none" w:sz="0" w:space="0" w:color="auto"/>
          </w:divBdr>
        </w:div>
        <w:div w:id="725302987">
          <w:marLeft w:val="480"/>
          <w:marRight w:val="0"/>
          <w:marTop w:val="0"/>
          <w:marBottom w:val="0"/>
          <w:divBdr>
            <w:top w:val="none" w:sz="0" w:space="0" w:color="auto"/>
            <w:left w:val="none" w:sz="0" w:space="0" w:color="auto"/>
            <w:bottom w:val="none" w:sz="0" w:space="0" w:color="auto"/>
            <w:right w:val="none" w:sz="0" w:space="0" w:color="auto"/>
          </w:divBdr>
        </w:div>
        <w:div w:id="1329947001">
          <w:marLeft w:val="480"/>
          <w:marRight w:val="0"/>
          <w:marTop w:val="0"/>
          <w:marBottom w:val="0"/>
          <w:divBdr>
            <w:top w:val="none" w:sz="0" w:space="0" w:color="auto"/>
            <w:left w:val="none" w:sz="0" w:space="0" w:color="auto"/>
            <w:bottom w:val="none" w:sz="0" w:space="0" w:color="auto"/>
            <w:right w:val="none" w:sz="0" w:space="0" w:color="auto"/>
          </w:divBdr>
        </w:div>
        <w:div w:id="277881836">
          <w:marLeft w:val="480"/>
          <w:marRight w:val="0"/>
          <w:marTop w:val="0"/>
          <w:marBottom w:val="0"/>
          <w:divBdr>
            <w:top w:val="none" w:sz="0" w:space="0" w:color="auto"/>
            <w:left w:val="none" w:sz="0" w:space="0" w:color="auto"/>
            <w:bottom w:val="none" w:sz="0" w:space="0" w:color="auto"/>
            <w:right w:val="none" w:sz="0" w:space="0" w:color="auto"/>
          </w:divBdr>
        </w:div>
        <w:div w:id="517430987">
          <w:marLeft w:val="480"/>
          <w:marRight w:val="0"/>
          <w:marTop w:val="0"/>
          <w:marBottom w:val="0"/>
          <w:divBdr>
            <w:top w:val="none" w:sz="0" w:space="0" w:color="auto"/>
            <w:left w:val="none" w:sz="0" w:space="0" w:color="auto"/>
            <w:bottom w:val="none" w:sz="0" w:space="0" w:color="auto"/>
            <w:right w:val="none" w:sz="0" w:space="0" w:color="auto"/>
          </w:divBdr>
        </w:div>
        <w:div w:id="922370652">
          <w:marLeft w:val="480"/>
          <w:marRight w:val="0"/>
          <w:marTop w:val="0"/>
          <w:marBottom w:val="0"/>
          <w:divBdr>
            <w:top w:val="none" w:sz="0" w:space="0" w:color="auto"/>
            <w:left w:val="none" w:sz="0" w:space="0" w:color="auto"/>
            <w:bottom w:val="none" w:sz="0" w:space="0" w:color="auto"/>
            <w:right w:val="none" w:sz="0" w:space="0" w:color="auto"/>
          </w:divBdr>
        </w:div>
        <w:div w:id="38171654">
          <w:marLeft w:val="480"/>
          <w:marRight w:val="0"/>
          <w:marTop w:val="0"/>
          <w:marBottom w:val="0"/>
          <w:divBdr>
            <w:top w:val="none" w:sz="0" w:space="0" w:color="auto"/>
            <w:left w:val="none" w:sz="0" w:space="0" w:color="auto"/>
            <w:bottom w:val="none" w:sz="0" w:space="0" w:color="auto"/>
            <w:right w:val="none" w:sz="0" w:space="0" w:color="auto"/>
          </w:divBdr>
        </w:div>
        <w:div w:id="1724717897">
          <w:marLeft w:val="480"/>
          <w:marRight w:val="0"/>
          <w:marTop w:val="0"/>
          <w:marBottom w:val="0"/>
          <w:divBdr>
            <w:top w:val="none" w:sz="0" w:space="0" w:color="auto"/>
            <w:left w:val="none" w:sz="0" w:space="0" w:color="auto"/>
            <w:bottom w:val="none" w:sz="0" w:space="0" w:color="auto"/>
            <w:right w:val="none" w:sz="0" w:space="0" w:color="auto"/>
          </w:divBdr>
        </w:div>
        <w:div w:id="2037777174">
          <w:marLeft w:val="480"/>
          <w:marRight w:val="0"/>
          <w:marTop w:val="0"/>
          <w:marBottom w:val="0"/>
          <w:divBdr>
            <w:top w:val="none" w:sz="0" w:space="0" w:color="auto"/>
            <w:left w:val="none" w:sz="0" w:space="0" w:color="auto"/>
            <w:bottom w:val="none" w:sz="0" w:space="0" w:color="auto"/>
            <w:right w:val="none" w:sz="0" w:space="0" w:color="auto"/>
          </w:divBdr>
        </w:div>
        <w:div w:id="231503299">
          <w:marLeft w:val="480"/>
          <w:marRight w:val="0"/>
          <w:marTop w:val="0"/>
          <w:marBottom w:val="0"/>
          <w:divBdr>
            <w:top w:val="none" w:sz="0" w:space="0" w:color="auto"/>
            <w:left w:val="none" w:sz="0" w:space="0" w:color="auto"/>
            <w:bottom w:val="none" w:sz="0" w:space="0" w:color="auto"/>
            <w:right w:val="none" w:sz="0" w:space="0" w:color="auto"/>
          </w:divBdr>
        </w:div>
        <w:div w:id="212352387">
          <w:marLeft w:val="480"/>
          <w:marRight w:val="0"/>
          <w:marTop w:val="0"/>
          <w:marBottom w:val="0"/>
          <w:divBdr>
            <w:top w:val="none" w:sz="0" w:space="0" w:color="auto"/>
            <w:left w:val="none" w:sz="0" w:space="0" w:color="auto"/>
            <w:bottom w:val="none" w:sz="0" w:space="0" w:color="auto"/>
            <w:right w:val="none" w:sz="0" w:space="0" w:color="auto"/>
          </w:divBdr>
        </w:div>
        <w:div w:id="303855624">
          <w:marLeft w:val="480"/>
          <w:marRight w:val="0"/>
          <w:marTop w:val="0"/>
          <w:marBottom w:val="0"/>
          <w:divBdr>
            <w:top w:val="none" w:sz="0" w:space="0" w:color="auto"/>
            <w:left w:val="none" w:sz="0" w:space="0" w:color="auto"/>
            <w:bottom w:val="none" w:sz="0" w:space="0" w:color="auto"/>
            <w:right w:val="none" w:sz="0" w:space="0" w:color="auto"/>
          </w:divBdr>
        </w:div>
        <w:div w:id="41054574">
          <w:marLeft w:val="480"/>
          <w:marRight w:val="0"/>
          <w:marTop w:val="0"/>
          <w:marBottom w:val="0"/>
          <w:divBdr>
            <w:top w:val="none" w:sz="0" w:space="0" w:color="auto"/>
            <w:left w:val="none" w:sz="0" w:space="0" w:color="auto"/>
            <w:bottom w:val="none" w:sz="0" w:space="0" w:color="auto"/>
            <w:right w:val="none" w:sz="0" w:space="0" w:color="auto"/>
          </w:divBdr>
        </w:div>
        <w:div w:id="1511607465">
          <w:marLeft w:val="480"/>
          <w:marRight w:val="0"/>
          <w:marTop w:val="0"/>
          <w:marBottom w:val="0"/>
          <w:divBdr>
            <w:top w:val="none" w:sz="0" w:space="0" w:color="auto"/>
            <w:left w:val="none" w:sz="0" w:space="0" w:color="auto"/>
            <w:bottom w:val="none" w:sz="0" w:space="0" w:color="auto"/>
            <w:right w:val="none" w:sz="0" w:space="0" w:color="auto"/>
          </w:divBdr>
        </w:div>
        <w:div w:id="1240481681">
          <w:marLeft w:val="480"/>
          <w:marRight w:val="0"/>
          <w:marTop w:val="0"/>
          <w:marBottom w:val="0"/>
          <w:divBdr>
            <w:top w:val="none" w:sz="0" w:space="0" w:color="auto"/>
            <w:left w:val="none" w:sz="0" w:space="0" w:color="auto"/>
            <w:bottom w:val="none" w:sz="0" w:space="0" w:color="auto"/>
            <w:right w:val="none" w:sz="0" w:space="0" w:color="auto"/>
          </w:divBdr>
        </w:div>
        <w:div w:id="1351107887">
          <w:marLeft w:val="480"/>
          <w:marRight w:val="0"/>
          <w:marTop w:val="0"/>
          <w:marBottom w:val="0"/>
          <w:divBdr>
            <w:top w:val="none" w:sz="0" w:space="0" w:color="auto"/>
            <w:left w:val="none" w:sz="0" w:space="0" w:color="auto"/>
            <w:bottom w:val="none" w:sz="0" w:space="0" w:color="auto"/>
            <w:right w:val="none" w:sz="0" w:space="0" w:color="auto"/>
          </w:divBdr>
        </w:div>
        <w:div w:id="726611934">
          <w:marLeft w:val="480"/>
          <w:marRight w:val="0"/>
          <w:marTop w:val="0"/>
          <w:marBottom w:val="0"/>
          <w:divBdr>
            <w:top w:val="none" w:sz="0" w:space="0" w:color="auto"/>
            <w:left w:val="none" w:sz="0" w:space="0" w:color="auto"/>
            <w:bottom w:val="none" w:sz="0" w:space="0" w:color="auto"/>
            <w:right w:val="none" w:sz="0" w:space="0" w:color="auto"/>
          </w:divBdr>
        </w:div>
        <w:div w:id="849102384">
          <w:marLeft w:val="480"/>
          <w:marRight w:val="0"/>
          <w:marTop w:val="0"/>
          <w:marBottom w:val="0"/>
          <w:divBdr>
            <w:top w:val="none" w:sz="0" w:space="0" w:color="auto"/>
            <w:left w:val="none" w:sz="0" w:space="0" w:color="auto"/>
            <w:bottom w:val="none" w:sz="0" w:space="0" w:color="auto"/>
            <w:right w:val="none" w:sz="0" w:space="0" w:color="auto"/>
          </w:divBdr>
        </w:div>
        <w:div w:id="1933122661">
          <w:marLeft w:val="480"/>
          <w:marRight w:val="0"/>
          <w:marTop w:val="0"/>
          <w:marBottom w:val="0"/>
          <w:divBdr>
            <w:top w:val="none" w:sz="0" w:space="0" w:color="auto"/>
            <w:left w:val="none" w:sz="0" w:space="0" w:color="auto"/>
            <w:bottom w:val="none" w:sz="0" w:space="0" w:color="auto"/>
            <w:right w:val="none" w:sz="0" w:space="0" w:color="auto"/>
          </w:divBdr>
        </w:div>
        <w:div w:id="1413818396">
          <w:marLeft w:val="480"/>
          <w:marRight w:val="0"/>
          <w:marTop w:val="0"/>
          <w:marBottom w:val="0"/>
          <w:divBdr>
            <w:top w:val="none" w:sz="0" w:space="0" w:color="auto"/>
            <w:left w:val="none" w:sz="0" w:space="0" w:color="auto"/>
            <w:bottom w:val="none" w:sz="0" w:space="0" w:color="auto"/>
            <w:right w:val="none" w:sz="0" w:space="0" w:color="auto"/>
          </w:divBdr>
        </w:div>
        <w:div w:id="276061020">
          <w:marLeft w:val="480"/>
          <w:marRight w:val="0"/>
          <w:marTop w:val="0"/>
          <w:marBottom w:val="0"/>
          <w:divBdr>
            <w:top w:val="none" w:sz="0" w:space="0" w:color="auto"/>
            <w:left w:val="none" w:sz="0" w:space="0" w:color="auto"/>
            <w:bottom w:val="none" w:sz="0" w:space="0" w:color="auto"/>
            <w:right w:val="none" w:sz="0" w:space="0" w:color="auto"/>
          </w:divBdr>
        </w:div>
        <w:div w:id="2008553018">
          <w:marLeft w:val="480"/>
          <w:marRight w:val="0"/>
          <w:marTop w:val="0"/>
          <w:marBottom w:val="0"/>
          <w:divBdr>
            <w:top w:val="none" w:sz="0" w:space="0" w:color="auto"/>
            <w:left w:val="none" w:sz="0" w:space="0" w:color="auto"/>
            <w:bottom w:val="none" w:sz="0" w:space="0" w:color="auto"/>
            <w:right w:val="none" w:sz="0" w:space="0" w:color="auto"/>
          </w:divBdr>
        </w:div>
        <w:div w:id="2049838190">
          <w:marLeft w:val="480"/>
          <w:marRight w:val="0"/>
          <w:marTop w:val="0"/>
          <w:marBottom w:val="0"/>
          <w:divBdr>
            <w:top w:val="none" w:sz="0" w:space="0" w:color="auto"/>
            <w:left w:val="none" w:sz="0" w:space="0" w:color="auto"/>
            <w:bottom w:val="none" w:sz="0" w:space="0" w:color="auto"/>
            <w:right w:val="none" w:sz="0" w:space="0" w:color="auto"/>
          </w:divBdr>
        </w:div>
        <w:div w:id="78211611">
          <w:marLeft w:val="480"/>
          <w:marRight w:val="0"/>
          <w:marTop w:val="0"/>
          <w:marBottom w:val="0"/>
          <w:divBdr>
            <w:top w:val="none" w:sz="0" w:space="0" w:color="auto"/>
            <w:left w:val="none" w:sz="0" w:space="0" w:color="auto"/>
            <w:bottom w:val="none" w:sz="0" w:space="0" w:color="auto"/>
            <w:right w:val="none" w:sz="0" w:space="0" w:color="auto"/>
          </w:divBdr>
        </w:div>
        <w:div w:id="1528526176">
          <w:marLeft w:val="480"/>
          <w:marRight w:val="0"/>
          <w:marTop w:val="0"/>
          <w:marBottom w:val="0"/>
          <w:divBdr>
            <w:top w:val="none" w:sz="0" w:space="0" w:color="auto"/>
            <w:left w:val="none" w:sz="0" w:space="0" w:color="auto"/>
            <w:bottom w:val="none" w:sz="0" w:space="0" w:color="auto"/>
            <w:right w:val="none" w:sz="0" w:space="0" w:color="auto"/>
          </w:divBdr>
        </w:div>
        <w:div w:id="53435825">
          <w:marLeft w:val="480"/>
          <w:marRight w:val="0"/>
          <w:marTop w:val="0"/>
          <w:marBottom w:val="0"/>
          <w:divBdr>
            <w:top w:val="none" w:sz="0" w:space="0" w:color="auto"/>
            <w:left w:val="none" w:sz="0" w:space="0" w:color="auto"/>
            <w:bottom w:val="none" w:sz="0" w:space="0" w:color="auto"/>
            <w:right w:val="none" w:sz="0" w:space="0" w:color="auto"/>
          </w:divBdr>
        </w:div>
        <w:div w:id="1542207347">
          <w:marLeft w:val="480"/>
          <w:marRight w:val="0"/>
          <w:marTop w:val="0"/>
          <w:marBottom w:val="0"/>
          <w:divBdr>
            <w:top w:val="none" w:sz="0" w:space="0" w:color="auto"/>
            <w:left w:val="none" w:sz="0" w:space="0" w:color="auto"/>
            <w:bottom w:val="none" w:sz="0" w:space="0" w:color="auto"/>
            <w:right w:val="none" w:sz="0" w:space="0" w:color="auto"/>
          </w:divBdr>
        </w:div>
        <w:div w:id="920142092">
          <w:marLeft w:val="480"/>
          <w:marRight w:val="0"/>
          <w:marTop w:val="0"/>
          <w:marBottom w:val="0"/>
          <w:divBdr>
            <w:top w:val="none" w:sz="0" w:space="0" w:color="auto"/>
            <w:left w:val="none" w:sz="0" w:space="0" w:color="auto"/>
            <w:bottom w:val="none" w:sz="0" w:space="0" w:color="auto"/>
            <w:right w:val="none" w:sz="0" w:space="0" w:color="auto"/>
          </w:divBdr>
        </w:div>
        <w:div w:id="1098526262">
          <w:marLeft w:val="480"/>
          <w:marRight w:val="0"/>
          <w:marTop w:val="0"/>
          <w:marBottom w:val="0"/>
          <w:divBdr>
            <w:top w:val="none" w:sz="0" w:space="0" w:color="auto"/>
            <w:left w:val="none" w:sz="0" w:space="0" w:color="auto"/>
            <w:bottom w:val="none" w:sz="0" w:space="0" w:color="auto"/>
            <w:right w:val="none" w:sz="0" w:space="0" w:color="auto"/>
          </w:divBdr>
        </w:div>
      </w:divsChild>
    </w:div>
    <w:div w:id="535318583">
      <w:bodyDiv w:val="1"/>
      <w:marLeft w:val="0"/>
      <w:marRight w:val="0"/>
      <w:marTop w:val="0"/>
      <w:marBottom w:val="0"/>
      <w:divBdr>
        <w:top w:val="none" w:sz="0" w:space="0" w:color="auto"/>
        <w:left w:val="none" w:sz="0" w:space="0" w:color="auto"/>
        <w:bottom w:val="none" w:sz="0" w:space="0" w:color="auto"/>
        <w:right w:val="none" w:sz="0" w:space="0" w:color="auto"/>
      </w:divBdr>
    </w:div>
    <w:div w:id="535507897">
      <w:bodyDiv w:val="1"/>
      <w:marLeft w:val="0"/>
      <w:marRight w:val="0"/>
      <w:marTop w:val="0"/>
      <w:marBottom w:val="0"/>
      <w:divBdr>
        <w:top w:val="none" w:sz="0" w:space="0" w:color="auto"/>
        <w:left w:val="none" w:sz="0" w:space="0" w:color="auto"/>
        <w:bottom w:val="none" w:sz="0" w:space="0" w:color="auto"/>
        <w:right w:val="none" w:sz="0" w:space="0" w:color="auto"/>
      </w:divBdr>
    </w:div>
    <w:div w:id="535584877">
      <w:bodyDiv w:val="1"/>
      <w:marLeft w:val="0"/>
      <w:marRight w:val="0"/>
      <w:marTop w:val="0"/>
      <w:marBottom w:val="0"/>
      <w:divBdr>
        <w:top w:val="none" w:sz="0" w:space="0" w:color="auto"/>
        <w:left w:val="none" w:sz="0" w:space="0" w:color="auto"/>
        <w:bottom w:val="none" w:sz="0" w:space="0" w:color="auto"/>
        <w:right w:val="none" w:sz="0" w:space="0" w:color="auto"/>
      </w:divBdr>
    </w:div>
    <w:div w:id="535697657">
      <w:bodyDiv w:val="1"/>
      <w:marLeft w:val="0"/>
      <w:marRight w:val="0"/>
      <w:marTop w:val="0"/>
      <w:marBottom w:val="0"/>
      <w:divBdr>
        <w:top w:val="none" w:sz="0" w:space="0" w:color="auto"/>
        <w:left w:val="none" w:sz="0" w:space="0" w:color="auto"/>
        <w:bottom w:val="none" w:sz="0" w:space="0" w:color="auto"/>
        <w:right w:val="none" w:sz="0" w:space="0" w:color="auto"/>
      </w:divBdr>
    </w:div>
    <w:div w:id="535847457">
      <w:bodyDiv w:val="1"/>
      <w:marLeft w:val="0"/>
      <w:marRight w:val="0"/>
      <w:marTop w:val="0"/>
      <w:marBottom w:val="0"/>
      <w:divBdr>
        <w:top w:val="none" w:sz="0" w:space="0" w:color="auto"/>
        <w:left w:val="none" w:sz="0" w:space="0" w:color="auto"/>
        <w:bottom w:val="none" w:sz="0" w:space="0" w:color="auto"/>
        <w:right w:val="none" w:sz="0" w:space="0" w:color="auto"/>
      </w:divBdr>
    </w:div>
    <w:div w:id="535890557">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35966051">
      <w:bodyDiv w:val="1"/>
      <w:marLeft w:val="0"/>
      <w:marRight w:val="0"/>
      <w:marTop w:val="0"/>
      <w:marBottom w:val="0"/>
      <w:divBdr>
        <w:top w:val="none" w:sz="0" w:space="0" w:color="auto"/>
        <w:left w:val="none" w:sz="0" w:space="0" w:color="auto"/>
        <w:bottom w:val="none" w:sz="0" w:space="0" w:color="auto"/>
        <w:right w:val="none" w:sz="0" w:space="0" w:color="auto"/>
      </w:divBdr>
    </w:div>
    <w:div w:id="536044602">
      <w:bodyDiv w:val="1"/>
      <w:marLeft w:val="0"/>
      <w:marRight w:val="0"/>
      <w:marTop w:val="0"/>
      <w:marBottom w:val="0"/>
      <w:divBdr>
        <w:top w:val="none" w:sz="0" w:space="0" w:color="auto"/>
        <w:left w:val="none" w:sz="0" w:space="0" w:color="auto"/>
        <w:bottom w:val="none" w:sz="0" w:space="0" w:color="auto"/>
        <w:right w:val="none" w:sz="0" w:space="0" w:color="auto"/>
      </w:divBdr>
    </w:div>
    <w:div w:id="536089230">
      <w:bodyDiv w:val="1"/>
      <w:marLeft w:val="0"/>
      <w:marRight w:val="0"/>
      <w:marTop w:val="0"/>
      <w:marBottom w:val="0"/>
      <w:divBdr>
        <w:top w:val="none" w:sz="0" w:space="0" w:color="auto"/>
        <w:left w:val="none" w:sz="0" w:space="0" w:color="auto"/>
        <w:bottom w:val="none" w:sz="0" w:space="0" w:color="auto"/>
        <w:right w:val="none" w:sz="0" w:space="0" w:color="auto"/>
      </w:divBdr>
    </w:div>
    <w:div w:id="536089762">
      <w:bodyDiv w:val="1"/>
      <w:marLeft w:val="0"/>
      <w:marRight w:val="0"/>
      <w:marTop w:val="0"/>
      <w:marBottom w:val="0"/>
      <w:divBdr>
        <w:top w:val="none" w:sz="0" w:space="0" w:color="auto"/>
        <w:left w:val="none" w:sz="0" w:space="0" w:color="auto"/>
        <w:bottom w:val="none" w:sz="0" w:space="0" w:color="auto"/>
        <w:right w:val="none" w:sz="0" w:space="0" w:color="auto"/>
      </w:divBdr>
    </w:div>
    <w:div w:id="536428125">
      <w:bodyDiv w:val="1"/>
      <w:marLeft w:val="0"/>
      <w:marRight w:val="0"/>
      <w:marTop w:val="0"/>
      <w:marBottom w:val="0"/>
      <w:divBdr>
        <w:top w:val="none" w:sz="0" w:space="0" w:color="auto"/>
        <w:left w:val="none" w:sz="0" w:space="0" w:color="auto"/>
        <w:bottom w:val="none" w:sz="0" w:space="0" w:color="auto"/>
        <w:right w:val="none" w:sz="0" w:space="0" w:color="auto"/>
      </w:divBdr>
    </w:div>
    <w:div w:id="536818227">
      <w:bodyDiv w:val="1"/>
      <w:marLeft w:val="0"/>
      <w:marRight w:val="0"/>
      <w:marTop w:val="0"/>
      <w:marBottom w:val="0"/>
      <w:divBdr>
        <w:top w:val="none" w:sz="0" w:space="0" w:color="auto"/>
        <w:left w:val="none" w:sz="0" w:space="0" w:color="auto"/>
        <w:bottom w:val="none" w:sz="0" w:space="0" w:color="auto"/>
        <w:right w:val="none" w:sz="0" w:space="0" w:color="auto"/>
      </w:divBdr>
      <w:divsChild>
        <w:div w:id="17047216">
          <w:marLeft w:val="480"/>
          <w:marRight w:val="0"/>
          <w:marTop w:val="0"/>
          <w:marBottom w:val="0"/>
          <w:divBdr>
            <w:top w:val="none" w:sz="0" w:space="0" w:color="auto"/>
            <w:left w:val="none" w:sz="0" w:space="0" w:color="auto"/>
            <w:bottom w:val="none" w:sz="0" w:space="0" w:color="auto"/>
            <w:right w:val="none" w:sz="0" w:space="0" w:color="auto"/>
          </w:divBdr>
        </w:div>
        <w:div w:id="56559003">
          <w:marLeft w:val="480"/>
          <w:marRight w:val="0"/>
          <w:marTop w:val="0"/>
          <w:marBottom w:val="0"/>
          <w:divBdr>
            <w:top w:val="none" w:sz="0" w:space="0" w:color="auto"/>
            <w:left w:val="none" w:sz="0" w:space="0" w:color="auto"/>
            <w:bottom w:val="none" w:sz="0" w:space="0" w:color="auto"/>
            <w:right w:val="none" w:sz="0" w:space="0" w:color="auto"/>
          </w:divBdr>
        </w:div>
        <w:div w:id="91628600">
          <w:marLeft w:val="480"/>
          <w:marRight w:val="0"/>
          <w:marTop w:val="0"/>
          <w:marBottom w:val="0"/>
          <w:divBdr>
            <w:top w:val="none" w:sz="0" w:space="0" w:color="auto"/>
            <w:left w:val="none" w:sz="0" w:space="0" w:color="auto"/>
            <w:bottom w:val="none" w:sz="0" w:space="0" w:color="auto"/>
            <w:right w:val="none" w:sz="0" w:space="0" w:color="auto"/>
          </w:divBdr>
        </w:div>
        <w:div w:id="136385049">
          <w:marLeft w:val="480"/>
          <w:marRight w:val="0"/>
          <w:marTop w:val="0"/>
          <w:marBottom w:val="0"/>
          <w:divBdr>
            <w:top w:val="none" w:sz="0" w:space="0" w:color="auto"/>
            <w:left w:val="none" w:sz="0" w:space="0" w:color="auto"/>
            <w:bottom w:val="none" w:sz="0" w:space="0" w:color="auto"/>
            <w:right w:val="none" w:sz="0" w:space="0" w:color="auto"/>
          </w:divBdr>
        </w:div>
        <w:div w:id="155072026">
          <w:marLeft w:val="480"/>
          <w:marRight w:val="0"/>
          <w:marTop w:val="0"/>
          <w:marBottom w:val="0"/>
          <w:divBdr>
            <w:top w:val="none" w:sz="0" w:space="0" w:color="auto"/>
            <w:left w:val="none" w:sz="0" w:space="0" w:color="auto"/>
            <w:bottom w:val="none" w:sz="0" w:space="0" w:color="auto"/>
            <w:right w:val="none" w:sz="0" w:space="0" w:color="auto"/>
          </w:divBdr>
        </w:div>
        <w:div w:id="184101459">
          <w:marLeft w:val="480"/>
          <w:marRight w:val="0"/>
          <w:marTop w:val="0"/>
          <w:marBottom w:val="0"/>
          <w:divBdr>
            <w:top w:val="none" w:sz="0" w:space="0" w:color="auto"/>
            <w:left w:val="none" w:sz="0" w:space="0" w:color="auto"/>
            <w:bottom w:val="none" w:sz="0" w:space="0" w:color="auto"/>
            <w:right w:val="none" w:sz="0" w:space="0" w:color="auto"/>
          </w:divBdr>
        </w:div>
        <w:div w:id="214052806">
          <w:marLeft w:val="480"/>
          <w:marRight w:val="0"/>
          <w:marTop w:val="0"/>
          <w:marBottom w:val="0"/>
          <w:divBdr>
            <w:top w:val="none" w:sz="0" w:space="0" w:color="auto"/>
            <w:left w:val="none" w:sz="0" w:space="0" w:color="auto"/>
            <w:bottom w:val="none" w:sz="0" w:space="0" w:color="auto"/>
            <w:right w:val="none" w:sz="0" w:space="0" w:color="auto"/>
          </w:divBdr>
        </w:div>
        <w:div w:id="231964405">
          <w:marLeft w:val="480"/>
          <w:marRight w:val="0"/>
          <w:marTop w:val="0"/>
          <w:marBottom w:val="0"/>
          <w:divBdr>
            <w:top w:val="none" w:sz="0" w:space="0" w:color="auto"/>
            <w:left w:val="none" w:sz="0" w:space="0" w:color="auto"/>
            <w:bottom w:val="none" w:sz="0" w:space="0" w:color="auto"/>
            <w:right w:val="none" w:sz="0" w:space="0" w:color="auto"/>
          </w:divBdr>
        </w:div>
        <w:div w:id="247005792">
          <w:marLeft w:val="480"/>
          <w:marRight w:val="0"/>
          <w:marTop w:val="0"/>
          <w:marBottom w:val="0"/>
          <w:divBdr>
            <w:top w:val="none" w:sz="0" w:space="0" w:color="auto"/>
            <w:left w:val="none" w:sz="0" w:space="0" w:color="auto"/>
            <w:bottom w:val="none" w:sz="0" w:space="0" w:color="auto"/>
            <w:right w:val="none" w:sz="0" w:space="0" w:color="auto"/>
          </w:divBdr>
        </w:div>
        <w:div w:id="249238655">
          <w:marLeft w:val="480"/>
          <w:marRight w:val="0"/>
          <w:marTop w:val="0"/>
          <w:marBottom w:val="0"/>
          <w:divBdr>
            <w:top w:val="none" w:sz="0" w:space="0" w:color="auto"/>
            <w:left w:val="none" w:sz="0" w:space="0" w:color="auto"/>
            <w:bottom w:val="none" w:sz="0" w:space="0" w:color="auto"/>
            <w:right w:val="none" w:sz="0" w:space="0" w:color="auto"/>
          </w:divBdr>
        </w:div>
        <w:div w:id="251283092">
          <w:marLeft w:val="480"/>
          <w:marRight w:val="0"/>
          <w:marTop w:val="0"/>
          <w:marBottom w:val="0"/>
          <w:divBdr>
            <w:top w:val="none" w:sz="0" w:space="0" w:color="auto"/>
            <w:left w:val="none" w:sz="0" w:space="0" w:color="auto"/>
            <w:bottom w:val="none" w:sz="0" w:space="0" w:color="auto"/>
            <w:right w:val="none" w:sz="0" w:space="0" w:color="auto"/>
          </w:divBdr>
        </w:div>
        <w:div w:id="293869090">
          <w:marLeft w:val="480"/>
          <w:marRight w:val="0"/>
          <w:marTop w:val="0"/>
          <w:marBottom w:val="0"/>
          <w:divBdr>
            <w:top w:val="none" w:sz="0" w:space="0" w:color="auto"/>
            <w:left w:val="none" w:sz="0" w:space="0" w:color="auto"/>
            <w:bottom w:val="none" w:sz="0" w:space="0" w:color="auto"/>
            <w:right w:val="none" w:sz="0" w:space="0" w:color="auto"/>
          </w:divBdr>
        </w:div>
        <w:div w:id="295720704">
          <w:marLeft w:val="480"/>
          <w:marRight w:val="0"/>
          <w:marTop w:val="0"/>
          <w:marBottom w:val="0"/>
          <w:divBdr>
            <w:top w:val="none" w:sz="0" w:space="0" w:color="auto"/>
            <w:left w:val="none" w:sz="0" w:space="0" w:color="auto"/>
            <w:bottom w:val="none" w:sz="0" w:space="0" w:color="auto"/>
            <w:right w:val="none" w:sz="0" w:space="0" w:color="auto"/>
          </w:divBdr>
        </w:div>
        <w:div w:id="310906731">
          <w:marLeft w:val="480"/>
          <w:marRight w:val="0"/>
          <w:marTop w:val="0"/>
          <w:marBottom w:val="0"/>
          <w:divBdr>
            <w:top w:val="none" w:sz="0" w:space="0" w:color="auto"/>
            <w:left w:val="none" w:sz="0" w:space="0" w:color="auto"/>
            <w:bottom w:val="none" w:sz="0" w:space="0" w:color="auto"/>
            <w:right w:val="none" w:sz="0" w:space="0" w:color="auto"/>
          </w:divBdr>
        </w:div>
        <w:div w:id="311327524">
          <w:marLeft w:val="480"/>
          <w:marRight w:val="0"/>
          <w:marTop w:val="0"/>
          <w:marBottom w:val="0"/>
          <w:divBdr>
            <w:top w:val="none" w:sz="0" w:space="0" w:color="auto"/>
            <w:left w:val="none" w:sz="0" w:space="0" w:color="auto"/>
            <w:bottom w:val="none" w:sz="0" w:space="0" w:color="auto"/>
            <w:right w:val="none" w:sz="0" w:space="0" w:color="auto"/>
          </w:divBdr>
        </w:div>
        <w:div w:id="390930353">
          <w:marLeft w:val="480"/>
          <w:marRight w:val="0"/>
          <w:marTop w:val="0"/>
          <w:marBottom w:val="0"/>
          <w:divBdr>
            <w:top w:val="none" w:sz="0" w:space="0" w:color="auto"/>
            <w:left w:val="none" w:sz="0" w:space="0" w:color="auto"/>
            <w:bottom w:val="none" w:sz="0" w:space="0" w:color="auto"/>
            <w:right w:val="none" w:sz="0" w:space="0" w:color="auto"/>
          </w:divBdr>
        </w:div>
        <w:div w:id="411045951">
          <w:marLeft w:val="480"/>
          <w:marRight w:val="0"/>
          <w:marTop w:val="0"/>
          <w:marBottom w:val="0"/>
          <w:divBdr>
            <w:top w:val="none" w:sz="0" w:space="0" w:color="auto"/>
            <w:left w:val="none" w:sz="0" w:space="0" w:color="auto"/>
            <w:bottom w:val="none" w:sz="0" w:space="0" w:color="auto"/>
            <w:right w:val="none" w:sz="0" w:space="0" w:color="auto"/>
          </w:divBdr>
        </w:div>
        <w:div w:id="468978392">
          <w:marLeft w:val="480"/>
          <w:marRight w:val="0"/>
          <w:marTop w:val="0"/>
          <w:marBottom w:val="0"/>
          <w:divBdr>
            <w:top w:val="none" w:sz="0" w:space="0" w:color="auto"/>
            <w:left w:val="none" w:sz="0" w:space="0" w:color="auto"/>
            <w:bottom w:val="none" w:sz="0" w:space="0" w:color="auto"/>
            <w:right w:val="none" w:sz="0" w:space="0" w:color="auto"/>
          </w:divBdr>
        </w:div>
        <w:div w:id="473563335">
          <w:marLeft w:val="480"/>
          <w:marRight w:val="0"/>
          <w:marTop w:val="0"/>
          <w:marBottom w:val="0"/>
          <w:divBdr>
            <w:top w:val="none" w:sz="0" w:space="0" w:color="auto"/>
            <w:left w:val="none" w:sz="0" w:space="0" w:color="auto"/>
            <w:bottom w:val="none" w:sz="0" w:space="0" w:color="auto"/>
            <w:right w:val="none" w:sz="0" w:space="0" w:color="auto"/>
          </w:divBdr>
        </w:div>
        <w:div w:id="487022289">
          <w:marLeft w:val="480"/>
          <w:marRight w:val="0"/>
          <w:marTop w:val="0"/>
          <w:marBottom w:val="0"/>
          <w:divBdr>
            <w:top w:val="none" w:sz="0" w:space="0" w:color="auto"/>
            <w:left w:val="none" w:sz="0" w:space="0" w:color="auto"/>
            <w:bottom w:val="none" w:sz="0" w:space="0" w:color="auto"/>
            <w:right w:val="none" w:sz="0" w:space="0" w:color="auto"/>
          </w:divBdr>
        </w:div>
        <w:div w:id="560755268">
          <w:marLeft w:val="480"/>
          <w:marRight w:val="0"/>
          <w:marTop w:val="0"/>
          <w:marBottom w:val="0"/>
          <w:divBdr>
            <w:top w:val="none" w:sz="0" w:space="0" w:color="auto"/>
            <w:left w:val="none" w:sz="0" w:space="0" w:color="auto"/>
            <w:bottom w:val="none" w:sz="0" w:space="0" w:color="auto"/>
            <w:right w:val="none" w:sz="0" w:space="0" w:color="auto"/>
          </w:divBdr>
        </w:div>
        <w:div w:id="587423966">
          <w:marLeft w:val="480"/>
          <w:marRight w:val="0"/>
          <w:marTop w:val="0"/>
          <w:marBottom w:val="0"/>
          <w:divBdr>
            <w:top w:val="none" w:sz="0" w:space="0" w:color="auto"/>
            <w:left w:val="none" w:sz="0" w:space="0" w:color="auto"/>
            <w:bottom w:val="none" w:sz="0" w:space="0" w:color="auto"/>
            <w:right w:val="none" w:sz="0" w:space="0" w:color="auto"/>
          </w:divBdr>
        </w:div>
        <w:div w:id="630551408">
          <w:marLeft w:val="480"/>
          <w:marRight w:val="0"/>
          <w:marTop w:val="0"/>
          <w:marBottom w:val="0"/>
          <w:divBdr>
            <w:top w:val="none" w:sz="0" w:space="0" w:color="auto"/>
            <w:left w:val="none" w:sz="0" w:space="0" w:color="auto"/>
            <w:bottom w:val="none" w:sz="0" w:space="0" w:color="auto"/>
            <w:right w:val="none" w:sz="0" w:space="0" w:color="auto"/>
          </w:divBdr>
        </w:div>
        <w:div w:id="630785758">
          <w:marLeft w:val="480"/>
          <w:marRight w:val="0"/>
          <w:marTop w:val="0"/>
          <w:marBottom w:val="0"/>
          <w:divBdr>
            <w:top w:val="none" w:sz="0" w:space="0" w:color="auto"/>
            <w:left w:val="none" w:sz="0" w:space="0" w:color="auto"/>
            <w:bottom w:val="none" w:sz="0" w:space="0" w:color="auto"/>
            <w:right w:val="none" w:sz="0" w:space="0" w:color="auto"/>
          </w:divBdr>
        </w:div>
        <w:div w:id="673604552">
          <w:marLeft w:val="480"/>
          <w:marRight w:val="0"/>
          <w:marTop w:val="0"/>
          <w:marBottom w:val="0"/>
          <w:divBdr>
            <w:top w:val="none" w:sz="0" w:space="0" w:color="auto"/>
            <w:left w:val="none" w:sz="0" w:space="0" w:color="auto"/>
            <w:bottom w:val="none" w:sz="0" w:space="0" w:color="auto"/>
            <w:right w:val="none" w:sz="0" w:space="0" w:color="auto"/>
          </w:divBdr>
        </w:div>
        <w:div w:id="680546164">
          <w:marLeft w:val="480"/>
          <w:marRight w:val="0"/>
          <w:marTop w:val="0"/>
          <w:marBottom w:val="0"/>
          <w:divBdr>
            <w:top w:val="none" w:sz="0" w:space="0" w:color="auto"/>
            <w:left w:val="none" w:sz="0" w:space="0" w:color="auto"/>
            <w:bottom w:val="none" w:sz="0" w:space="0" w:color="auto"/>
            <w:right w:val="none" w:sz="0" w:space="0" w:color="auto"/>
          </w:divBdr>
        </w:div>
        <w:div w:id="700515467">
          <w:marLeft w:val="480"/>
          <w:marRight w:val="0"/>
          <w:marTop w:val="0"/>
          <w:marBottom w:val="0"/>
          <w:divBdr>
            <w:top w:val="none" w:sz="0" w:space="0" w:color="auto"/>
            <w:left w:val="none" w:sz="0" w:space="0" w:color="auto"/>
            <w:bottom w:val="none" w:sz="0" w:space="0" w:color="auto"/>
            <w:right w:val="none" w:sz="0" w:space="0" w:color="auto"/>
          </w:divBdr>
        </w:div>
        <w:div w:id="788356248">
          <w:marLeft w:val="480"/>
          <w:marRight w:val="0"/>
          <w:marTop w:val="0"/>
          <w:marBottom w:val="0"/>
          <w:divBdr>
            <w:top w:val="none" w:sz="0" w:space="0" w:color="auto"/>
            <w:left w:val="none" w:sz="0" w:space="0" w:color="auto"/>
            <w:bottom w:val="none" w:sz="0" w:space="0" w:color="auto"/>
            <w:right w:val="none" w:sz="0" w:space="0" w:color="auto"/>
          </w:divBdr>
        </w:div>
        <w:div w:id="794980485">
          <w:marLeft w:val="480"/>
          <w:marRight w:val="0"/>
          <w:marTop w:val="0"/>
          <w:marBottom w:val="0"/>
          <w:divBdr>
            <w:top w:val="none" w:sz="0" w:space="0" w:color="auto"/>
            <w:left w:val="none" w:sz="0" w:space="0" w:color="auto"/>
            <w:bottom w:val="none" w:sz="0" w:space="0" w:color="auto"/>
            <w:right w:val="none" w:sz="0" w:space="0" w:color="auto"/>
          </w:divBdr>
        </w:div>
        <w:div w:id="800537477">
          <w:marLeft w:val="480"/>
          <w:marRight w:val="0"/>
          <w:marTop w:val="0"/>
          <w:marBottom w:val="0"/>
          <w:divBdr>
            <w:top w:val="none" w:sz="0" w:space="0" w:color="auto"/>
            <w:left w:val="none" w:sz="0" w:space="0" w:color="auto"/>
            <w:bottom w:val="none" w:sz="0" w:space="0" w:color="auto"/>
            <w:right w:val="none" w:sz="0" w:space="0" w:color="auto"/>
          </w:divBdr>
        </w:div>
        <w:div w:id="830677376">
          <w:marLeft w:val="480"/>
          <w:marRight w:val="0"/>
          <w:marTop w:val="0"/>
          <w:marBottom w:val="0"/>
          <w:divBdr>
            <w:top w:val="none" w:sz="0" w:space="0" w:color="auto"/>
            <w:left w:val="none" w:sz="0" w:space="0" w:color="auto"/>
            <w:bottom w:val="none" w:sz="0" w:space="0" w:color="auto"/>
            <w:right w:val="none" w:sz="0" w:space="0" w:color="auto"/>
          </w:divBdr>
        </w:div>
        <w:div w:id="846363783">
          <w:marLeft w:val="480"/>
          <w:marRight w:val="0"/>
          <w:marTop w:val="0"/>
          <w:marBottom w:val="0"/>
          <w:divBdr>
            <w:top w:val="none" w:sz="0" w:space="0" w:color="auto"/>
            <w:left w:val="none" w:sz="0" w:space="0" w:color="auto"/>
            <w:bottom w:val="none" w:sz="0" w:space="0" w:color="auto"/>
            <w:right w:val="none" w:sz="0" w:space="0" w:color="auto"/>
          </w:divBdr>
        </w:div>
        <w:div w:id="865169902">
          <w:marLeft w:val="480"/>
          <w:marRight w:val="0"/>
          <w:marTop w:val="0"/>
          <w:marBottom w:val="0"/>
          <w:divBdr>
            <w:top w:val="none" w:sz="0" w:space="0" w:color="auto"/>
            <w:left w:val="none" w:sz="0" w:space="0" w:color="auto"/>
            <w:bottom w:val="none" w:sz="0" w:space="0" w:color="auto"/>
            <w:right w:val="none" w:sz="0" w:space="0" w:color="auto"/>
          </w:divBdr>
        </w:div>
        <w:div w:id="877933849">
          <w:marLeft w:val="480"/>
          <w:marRight w:val="0"/>
          <w:marTop w:val="0"/>
          <w:marBottom w:val="0"/>
          <w:divBdr>
            <w:top w:val="none" w:sz="0" w:space="0" w:color="auto"/>
            <w:left w:val="none" w:sz="0" w:space="0" w:color="auto"/>
            <w:bottom w:val="none" w:sz="0" w:space="0" w:color="auto"/>
            <w:right w:val="none" w:sz="0" w:space="0" w:color="auto"/>
          </w:divBdr>
        </w:div>
        <w:div w:id="898587722">
          <w:marLeft w:val="480"/>
          <w:marRight w:val="0"/>
          <w:marTop w:val="0"/>
          <w:marBottom w:val="0"/>
          <w:divBdr>
            <w:top w:val="none" w:sz="0" w:space="0" w:color="auto"/>
            <w:left w:val="none" w:sz="0" w:space="0" w:color="auto"/>
            <w:bottom w:val="none" w:sz="0" w:space="0" w:color="auto"/>
            <w:right w:val="none" w:sz="0" w:space="0" w:color="auto"/>
          </w:divBdr>
        </w:div>
        <w:div w:id="909853410">
          <w:marLeft w:val="480"/>
          <w:marRight w:val="0"/>
          <w:marTop w:val="0"/>
          <w:marBottom w:val="0"/>
          <w:divBdr>
            <w:top w:val="none" w:sz="0" w:space="0" w:color="auto"/>
            <w:left w:val="none" w:sz="0" w:space="0" w:color="auto"/>
            <w:bottom w:val="none" w:sz="0" w:space="0" w:color="auto"/>
            <w:right w:val="none" w:sz="0" w:space="0" w:color="auto"/>
          </w:divBdr>
        </w:div>
        <w:div w:id="976253717">
          <w:marLeft w:val="480"/>
          <w:marRight w:val="0"/>
          <w:marTop w:val="0"/>
          <w:marBottom w:val="0"/>
          <w:divBdr>
            <w:top w:val="none" w:sz="0" w:space="0" w:color="auto"/>
            <w:left w:val="none" w:sz="0" w:space="0" w:color="auto"/>
            <w:bottom w:val="none" w:sz="0" w:space="0" w:color="auto"/>
            <w:right w:val="none" w:sz="0" w:space="0" w:color="auto"/>
          </w:divBdr>
        </w:div>
        <w:div w:id="1051149771">
          <w:marLeft w:val="480"/>
          <w:marRight w:val="0"/>
          <w:marTop w:val="0"/>
          <w:marBottom w:val="0"/>
          <w:divBdr>
            <w:top w:val="none" w:sz="0" w:space="0" w:color="auto"/>
            <w:left w:val="none" w:sz="0" w:space="0" w:color="auto"/>
            <w:bottom w:val="none" w:sz="0" w:space="0" w:color="auto"/>
            <w:right w:val="none" w:sz="0" w:space="0" w:color="auto"/>
          </w:divBdr>
        </w:div>
        <w:div w:id="1060328078">
          <w:marLeft w:val="480"/>
          <w:marRight w:val="0"/>
          <w:marTop w:val="0"/>
          <w:marBottom w:val="0"/>
          <w:divBdr>
            <w:top w:val="none" w:sz="0" w:space="0" w:color="auto"/>
            <w:left w:val="none" w:sz="0" w:space="0" w:color="auto"/>
            <w:bottom w:val="none" w:sz="0" w:space="0" w:color="auto"/>
            <w:right w:val="none" w:sz="0" w:space="0" w:color="auto"/>
          </w:divBdr>
        </w:div>
        <w:div w:id="1073426813">
          <w:marLeft w:val="480"/>
          <w:marRight w:val="0"/>
          <w:marTop w:val="0"/>
          <w:marBottom w:val="0"/>
          <w:divBdr>
            <w:top w:val="none" w:sz="0" w:space="0" w:color="auto"/>
            <w:left w:val="none" w:sz="0" w:space="0" w:color="auto"/>
            <w:bottom w:val="none" w:sz="0" w:space="0" w:color="auto"/>
            <w:right w:val="none" w:sz="0" w:space="0" w:color="auto"/>
          </w:divBdr>
        </w:div>
        <w:div w:id="1083456960">
          <w:marLeft w:val="480"/>
          <w:marRight w:val="0"/>
          <w:marTop w:val="0"/>
          <w:marBottom w:val="0"/>
          <w:divBdr>
            <w:top w:val="none" w:sz="0" w:space="0" w:color="auto"/>
            <w:left w:val="none" w:sz="0" w:space="0" w:color="auto"/>
            <w:bottom w:val="none" w:sz="0" w:space="0" w:color="auto"/>
            <w:right w:val="none" w:sz="0" w:space="0" w:color="auto"/>
          </w:divBdr>
        </w:div>
        <w:div w:id="1140539368">
          <w:marLeft w:val="480"/>
          <w:marRight w:val="0"/>
          <w:marTop w:val="0"/>
          <w:marBottom w:val="0"/>
          <w:divBdr>
            <w:top w:val="none" w:sz="0" w:space="0" w:color="auto"/>
            <w:left w:val="none" w:sz="0" w:space="0" w:color="auto"/>
            <w:bottom w:val="none" w:sz="0" w:space="0" w:color="auto"/>
            <w:right w:val="none" w:sz="0" w:space="0" w:color="auto"/>
          </w:divBdr>
        </w:div>
        <w:div w:id="1148546300">
          <w:marLeft w:val="480"/>
          <w:marRight w:val="0"/>
          <w:marTop w:val="0"/>
          <w:marBottom w:val="0"/>
          <w:divBdr>
            <w:top w:val="none" w:sz="0" w:space="0" w:color="auto"/>
            <w:left w:val="none" w:sz="0" w:space="0" w:color="auto"/>
            <w:bottom w:val="none" w:sz="0" w:space="0" w:color="auto"/>
            <w:right w:val="none" w:sz="0" w:space="0" w:color="auto"/>
          </w:divBdr>
        </w:div>
        <w:div w:id="1153713427">
          <w:marLeft w:val="480"/>
          <w:marRight w:val="0"/>
          <w:marTop w:val="0"/>
          <w:marBottom w:val="0"/>
          <w:divBdr>
            <w:top w:val="none" w:sz="0" w:space="0" w:color="auto"/>
            <w:left w:val="none" w:sz="0" w:space="0" w:color="auto"/>
            <w:bottom w:val="none" w:sz="0" w:space="0" w:color="auto"/>
            <w:right w:val="none" w:sz="0" w:space="0" w:color="auto"/>
          </w:divBdr>
        </w:div>
        <w:div w:id="1166169362">
          <w:marLeft w:val="480"/>
          <w:marRight w:val="0"/>
          <w:marTop w:val="0"/>
          <w:marBottom w:val="0"/>
          <w:divBdr>
            <w:top w:val="none" w:sz="0" w:space="0" w:color="auto"/>
            <w:left w:val="none" w:sz="0" w:space="0" w:color="auto"/>
            <w:bottom w:val="none" w:sz="0" w:space="0" w:color="auto"/>
            <w:right w:val="none" w:sz="0" w:space="0" w:color="auto"/>
          </w:divBdr>
        </w:div>
        <w:div w:id="1189216798">
          <w:marLeft w:val="480"/>
          <w:marRight w:val="0"/>
          <w:marTop w:val="0"/>
          <w:marBottom w:val="0"/>
          <w:divBdr>
            <w:top w:val="none" w:sz="0" w:space="0" w:color="auto"/>
            <w:left w:val="none" w:sz="0" w:space="0" w:color="auto"/>
            <w:bottom w:val="none" w:sz="0" w:space="0" w:color="auto"/>
            <w:right w:val="none" w:sz="0" w:space="0" w:color="auto"/>
          </w:divBdr>
        </w:div>
        <w:div w:id="1210724275">
          <w:marLeft w:val="480"/>
          <w:marRight w:val="0"/>
          <w:marTop w:val="0"/>
          <w:marBottom w:val="0"/>
          <w:divBdr>
            <w:top w:val="none" w:sz="0" w:space="0" w:color="auto"/>
            <w:left w:val="none" w:sz="0" w:space="0" w:color="auto"/>
            <w:bottom w:val="none" w:sz="0" w:space="0" w:color="auto"/>
            <w:right w:val="none" w:sz="0" w:space="0" w:color="auto"/>
          </w:divBdr>
        </w:div>
        <w:div w:id="1236630303">
          <w:marLeft w:val="480"/>
          <w:marRight w:val="0"/>
          <w:marTop w:val="0"/>
          <w:marBottom w:val="0"/>
          <w:divBdr>
            <w:top w:val="none" w:sz="0" w:space="0" w:color="auto"/>
            <w:left w:val="none" w:sz="0" w:space="0" w:color="auto"/>
            <w:bottom w:val="none" w:sz="0" w:space="0" w:color="auto"/>
            <w:right w:val="none" w:sz="0" w:space="0" w:color="auto"/>
          </w:divBdr>
        </w:div>
        <w:div w:id="1259873211">
          <w:marLeft w:val="480"/>
          <w:marRight w:val="0"/>
          <w:marTop w:val="0"/>
          <w:marBottom w:val="0"/>
          <w:divBdr>
            <w:top w:val="none" w:sz="0" w:space="0" w:color="auto"/>
            <w:left w:val="none" w:sz="0" w:space="0" w:color="auto"/>
            <w:bottom w:val="none" w:sz="0" w:space="0" w:color="auto"/>
            <w:right w:val="none" w:sz="0" w:space="0" w:color="auto"/>
          </w:divBdr>
        </w:div>
        <w:div w:id="1285191242">
          <w:marLeft w:val="480"/>
          <w:marRight w:val="0"/>
          <w:marTop w:val="0"/>
          <w:marBottom w:val="0"/>
          <w:divBdr>
            <w:top w:val="none" w:sz="0" w:space="0" w:color="auto"/>
            <w:left w:val="none" w:sz="0" w:space="0" w:color="auto"/>
            <w:bottom w:val="none" w:sz="0" w:space="0" w:color="auto"/>
            <w:right w:val="none" w:sz="0" w:space="0" w:color="auto"/>
          </w:divBdr>
        </w:div>
        <w:div w:id="1294949260">
          <w:marLeft w:val="480"/>
          <w:marRight w:val="0"/>
          <w:marTop w:val="0"/>
          <w:marBottom w:val="0"/>
          <w:divBdr>
            <w:top w:val="none" w:sz="0" w:space="0" w:color="auto"/>
            <w:left w:val="none" w:sz="0" w:space="0" w:color="auto"/>
            <w:bottom w:val="none" w:sz="0" w:space="0" w:color="auto"/>
            <w:right w:val="none" w:sz="0" w:space="0" w:color="auto"/>
          </w:divBdr>
        </w:div>
        <w:div w:id="1297176447">
          <w:marLeft w:val="480"/>
          <w:marRight w:val="0"/>
          <w:marTop w:val="0"/>
          <w:marBottom w:val="0"/>
          <w:divBdr>
            <w:top w:val="none" w:sz="0" w:space="0" w:color="auto"/>
            <w:left w:val="none" w:sz="0" w:space="0" w:color="auto"/>
            <w:bottom w:val="none" w:sz="0" w:space="0" w:color="auto"/>
            <w:right w:val="none" w:sz="0" w:space="0" w:color="auto"/>
          </w:divBdr>
        </w:div>
        <w:div w:id="1386762492">
          <w:marLeft w:val="480"/>
          <w:marRight w:val="0"/>
          <w:marTop w:val="0"/>
          <w:marBottom w:val="0"/>
          <w:divBdr>
            <w:top w:val="none" w:sz="0" w:space="0" w:color="auto"/>
            <w:left w:val="none" w:sz="0" w:space="0" w:color="auto"/>
            <w:bottom w:val="none" w:sz="0" w:space="0" w:color="auto"/>
            <w:right w:val="none" w:sz="0" w:space="0" w:color="auto"/>
          </w:divBdr>
        </w:div>
        <w:div w:id="1392464785">
          <w:marLeft w:val="480"/>
          <w:marRight w:val="0"/>
          <w:marTop w:val="0"/>
          <w:marBottom w:val="0"/>
          <w:divBdr>
            <w:top w:val="none" w:sz="0" w:space="0" w:color="auto"/>
            <w:left w:val="none" w:sz="0" w:space="0" w:color="auto"/>
            <w:bottom w:val="none" w:sz="0" w:space="0" w:color="auto"/>
            <w:right w:val="none" w:sz="0" w:space="0" w:color="auto"/>
          </w:divBdr>
        </w:div>
      </w:divsChild>
    </w:div>
    <w:div w:id="537164713">
      <w:bodyDiv w:val="1"/>
      <w:marLeft w:val="0"/>
      <w:marRight w:val="0"/>
      <w:marTop w:val="0"/>
      <w:marBottom w:val="0"/>
      <w:divBdr>
        <w:top w:val="none" w:sz="0" w:space="0" w:color="auto"/>
        <w:left w:val="none" w:sz="0" w:space="0" w:color="auto"/>
        <w:bottom w:val="none" w:sz="0" w:space="0" w:color="auto"/>
        <w:right w:val="none" w:sz="0" w:space="0" w:color="auto"/>
      </w:divBdr>
    </w:div>
    <w:div w:id="537468874">
      <w:bodyDiv w:val="1"/>
      <w:marLeft w:val="0"/>
      <w:marRight w:val="0"/>
      <w:marTop w:val="0"/>
      <w:marBottom w:val="0"/>
      <w:divBdr>
        <w:top w:val="none" w:sz="0" w:space="0" w:color="auto"/>
        <w:left w:val="none" w:sz="0" w:space="0" w:color="auto"/>
        <w:bottom w:val="none" w:sz="0" w:space="0" w:color="auto"/>
        <w:right w:val="none" w:sz="0" w:space="0" w:color="auto"/>
      </w:divBdr>
    </w:div>
    <w:div w:id="537471881">
      <w:bodyDiv w:val="1"/>
      <w:marLeft w:val="0"/>
      <w:marRight w:val="0"/>
      <w:marTop w:val="0"/>
      <w:marBottom w:val="0"/>
      <w:divBdr>
        <w:top w:val="none" w:sz="0" w:space="0" w:color="auto"/>
        <w:left w:val="none" w:sz="0" w:space="0" w:color="auto"/>
        <w:bottom w:val="none" w:sz="0" w:space="0" w:color="auto"/>
        <w:right w:val="none" w:sz="0" w:space="0" w:color="auto"/>
      </w:divBdr>
    </w:div>
    <w:div w:id="537664367">
      <w:bodyDiv w:val="1"/>
      <w:marLeft w:val="0"/>
      <w:marRight w:val="0"/>
      <w:marTop w:val="0"/>
      <w:marBottom w:val="0"/>
      <w:divBdr>
        <w:top w:val="none" w:sz="0" w:space="0" w:color="auto"/>
        <w:left w:val="none" w:sz="0" w:space="0" w:color="auto"/>
        <w:bottom w:val="none" w:sz="0" w:space="0" w:color="auto"/>
        <w:right w:val="none" w:sz="0" w:space="0" w:color="auto"/>
      </w:divBdr>
    </w:div>
    <w:div w:id="537742680">
      <w:bodyDiv w:val="1"/>
      <w:marLeft w:val="0"/>
      <w:marRight w:val="0"/>
      <w:marTop w:val="0"/>
      <w:marBottom w:val="0"/>
      <w:divBdr>
        <w:top w:val="none" w:sz="0" w:space="0" w:color="auto"/>
        <w:left w:val="none" w:sz="0" w:space="0" w:color="auto"/>
        <w:bottom w:val="none" w:sz="0" w:space="0" w:color="auto"/>
        <w:right w:val="none" w:sz="0" w:space="0" w:color="auto"/>
      </w:divBdr>
    </w:div>
    <w:div w:id="537742733">
      <w:bodyDiv w:val="1"/>
      <w:marLeft w:val="0"/>
      <w:marRight w:val="0"/>
      <w:marTop w:val="0"/>
      <w:marBottom w:val="0"/>
      <w:divBdr>
        <w:top w:val="none" w:sz="0" w:space="0" w:color="auto"/>
        <w:left w:val="none" w:sz="0" w:space="0" w:color="auto"/>
        <w:bottom w:val="none" w:sz="0" w:space="0" w:color="auto"/>
        <w:right w:val="none" w:sz="0" w:space="0" w:color="auto"/>
      </w:divBdr>
    </w:div>
    <w:div w:id="537814011">
      <w:bodyDiv w:val="1"/>
      <w:marLeft w:val="0"/>
      <w:marRight w:val="0"/>
      <w:marTop w:val="0"/>
      <w:marBottom w:val="0"/>
      <w:divBdr>
        <w:top w:val="none" w:sz="0" w:space="0" w:color="auto"/>
        <w:left w:val="none" w:sz="0" w:space="0" w:color="auto"/>
        <w:bottom w:val="none" w:sz="0" w:space="0" w:color="auto"/>
        <w:right w:val="none" w:sz="0" w:space="0" w:color="auto"/>
      </w:divBdr>
    </w:div>
    <w:div w:id="537819105">
      <w:bodyDiv w:val="1"/>
      <w:marLeft w:val="0"/>
      <w:marRight w:val="0"/>
      <w:marTop w:val="0"/>
      <w:marBottom w:val="0"/>
      <w:divBdr>
        <w:top w:val="none" w:sz="0" w:space="0" w:color="auto"/>
        <w:left w:val="none" w:sz="0" w:space="0" w:color="auto"/>
        <w:bottom w:val="none" w:sz="0" w:space="0" w:color="auto"/>
        <w:right w:val="none" w:sz="0" w:space="0" w:color="auto"/>
      </w:divBdr>
    </w:div>
    <w:div w:id="537862700">
      <w:bodyDiv w:val="1"/>
      <w:marLeft w:val="0"/>
      <w:marRight w:val="0"/>
      <w:marTop w:val="0"/>
      <w:marBottom w:val="0"/>
      <w:divBdr>
        <w:top w:val="none" w:sz="0" w:space="0" w:color="auto"/>
        <w:left w:val="none" w:sz="0" w:space="0" w:color="auto"/>
        <w:bottom w:val="none" w:sz="0" w:space="0" w:color="auto"/>
        <w:right w:val="none" w:sz="0" w:space="0" w:color="auto"/>
      </w:divBdr>
    </w:div>
    <w:div w:id="538661005">
      <w:bodyDiv w:val="1"/>
      <w:marLeft w:val="0"/>
      <w:marRight w:val="0"/>
      <w:marTop w:val="0"/>
      <w:marBottom w:val="0"/>
      <w:divBdr>
        <w:top w:val="none" w:sz="0" w:space="0" w:color="auto"/>
        <w:left w:val="none" w:sz="0" w:space="0" w:color="auto"/>
        <w:bottom w:val="none" w:sz="0" w:space="0" w:color="auto"/>
        <w:right w:val="none" w:sz="0" w:space="0" w:color="auto"/>
      </w:divBdr>
    </w:div>
    <w:div w:id="538668191">
      <w:bodyDiv w:val="1"/>
      <w:marLeft w:val="0"/>
      <w:marRight w:val="0"/>
      <w:marTop w:val="0"/>
      <w:marBottom w:val="0"/>
      <w:divBdr>
        <w:top w:val="none" w:sz="0" w:space="0" w:color="auto"/>
        <w:left w:val="none" w:sz="0" w:space="0" w:color="auto"/>
        <w:bottom w:val="none" w:sz="0" w:space="0" w:color="auto"/>
        <w:right w:val="none" w:sz="0" w:space="0" w:color="auto"/>
      </w:divBdr>
    </w:div>
    <w:div w:id="538973833">
      <w:bodyDiv w:val="1"/>
      <w:marLeft w:val="0"/>
      <w:marRight w:val="0"/>
      <w:marTop w:val="0"/>
      <w:marBottom w:val="0"/>
      <w:divBdr>
        <w:top w:val="none" w:sz="0" w:space="0" w:color="auto"/>
        <w:left w:val="none" w:sz="0" w:space="0" w:color="auto"/>
        <w:bottom w:val="none" w:sz="0" w:space="0" w:color="auto"/>
        <w:right w:val="none" w:sz="0" w:space="0" w:color="auto"/>
      </w:divBdr>
    </w:div>
    <w:div w:id="539048276">
      <w:bodyDiv w:val="1"/>
      <w:marLeft w:val="0"/>
      <w:marRight w:val="0"/>
      <w:marTop w:val="0"/>
      <w:marBottom w:val="0"/>
      <w:divBdr>
        <w:top w:val="none" w:sz="0" w:space="0" w:color="auto"/>
        <w:left w:val="none" w:sz="0" w:space="0" w:color="auto"/>
        <w:bottom w:val="none" w:sz="0" w:space="0" w:color="auto"/>
        <w:right w:val="none" w:sz="0" w:space="0" w:color="auto"/>
      </w:divBdr>
    </w:div>
    <w:div w:id="539056338">
      <w:bodyDiv w:val="1"/>
      <w:marLeft w:val="0"/>
      <w:marRight w:val="0"/>
      <w:marTop w:val="0"/>
      <w:marBottom w:val="0"/>
      <w:divBdr>
        <w:top w:val="none" w:sz="0" w:space="0" w:color="auto"/>
        <w:left w:val="none" w:sz="0" w:space="0" w:color="auto"/>
        <w:bottom w:val="none" w:sz="0" w:space="0" w:color="auto"/>
        <w:right w:val="none" w:sz="0" w:space="0" w:color="auto"/>
      </w:divBdr>
    </w:div>
    <w:div w:id="539393938">
      <w:bodyDiv w:val="1"/>
      <w:marLeft w:val="0"/>
      <w:marRight w:val="0"/>
      <w:marTop w:val="0"/>
      <w:marBottom w:val="0"/>
      <w:divBdr>
        <w:top w:val="none" w:sz="0" w:space="0" w:color="auto"/>
        <w:left w:val="none" w:sz="0" w:space="0" w:color="auto"/>
        <w:bottom w:val="none" w:sz="0" w:space="0" w:color="auto"/>
        <w:right w:val="none" w:sz="0" w:space="0" w:color="auto"/>
      </w:divBdr>
    </w:div>
    <w:div w:id="539510258">
      <w:bodyDiv w:val="1"/>
      <w:marLeft w:val="0"/>
      <w:marRight w:val="0"/>
      <w:marTop w:val="0"/>
      <w:marBottom w:val="0"/>
      <w:divBdr>
        <w:top w:val="none" w:sz="0" w:space="0" w:color="auto"/>
        <w:left w:val="none" w:sz="0" w:space="0" w:color="auto"/>
        <w:bottom w:val="none" w:sz="0" w:space="0" w:color="auto"/>
        <w:right w:val="none" w:sz="0" w:space="0" w:color="auto"/>
      </w:divBdr>
    </w:div>
    <w:div w:id="539707888">
      <w:bodyDiv w:val="1"/>
      <w:marLeft w:val="0"/>
      <w:marRight w:val="0"/>
      <w:marTop w:val="0"/>
      <w:marBottom w:val="0"/>
      <w:divBdr>
        <w:top w:val="none" w:sz="0" w:space="0" w:color="auto"/>
        <w:left w:val="none" w:sz="0" w:space="0" w:color="auto"/>
        <w:bottom w:val="none" w:sz="0" w:space="0" w:color="auto"/>
        <w:right w:val="none" w:sz="0" w:space="0" w:color="auto"/>
      </w:divBdr>
    </w:div>
    <w:div w:id="539979260">
      <w:bodyDiv w:val="1"/>
      <w:marLeft w:val="0"/>
      <w:marRight w:val="0"/>
      <w:marTop w:val="0"/>
      <w:marBottom w:val="0"/>
      <w:divBdr>
        <w:top w:val="none" w:sz="0" w:space="0" w:color="auto"/>
        <w:left w:val="none" w:sz="0" w:space="0" w:color="auto"/>
        <w:bottom w:val="none" w:sz="0" w:space="0" w:color="auto"/>
        <w:right w:val="none" w:sz="0" w:space="0" w:color="auto"/>
      </w:divBdr>
    </w:div>
    <w:div w:id="540167968">
      <w:bodyDiv w:val="1"/>
      <w:marLeft w:val="0"/>
      <w:marRight w:val="0"/>
      <w:marTop w:val="0"/>
      <w:marBottom w:val="0"/>
      <w:divBdr>
        <w:top w:val="none" w:sz="0" w:space="0" w:color="auto"/>
        <w:left w:val="none" w:sz="0" w:space="0" w:color="auto"/>
        <w:bottom w:val="none" w:sz="0" w:space="0" w:color="auto"/>
        <w:right w:val="none" w:sz="0" w:space="0" w:color="auto"/>
      </w:divBdr>
    </w:div>
    <w:div w:id="540170435">
      <w:bodyDiv w:val="1"/>
      <w:marLeft w:val="0"/>
      <w:marRight w:val="0"/>
      <w:marTop w:val="0"/>
      <w:marBottom w:val="0"/>
      <w:divBdr>
        <w:top w:val="none" w:sz="0" w:space="0" w:color="auto"/>
        <w:left w:val="none" w:sz="0" w:space="0" w:color="auto"/>
        <w:bottom w:val="none" w:sz="0" w:space="0" w:color="auto"/>
        <w:right w:val="none" w:sz="0" w:space="0" w:color="auto"/>
      </w:divBdr>
    </w:div>
    <w:div w:id="540362268">
      <w:bodyDiv w:val="1"/>
      <w:marLeft w:val="0"/>
      <w:marRight w:val="0"/>
      <w:marTop w:val="0"/>
      <w:marBottom w:val="0"/>
      <w:divBdr>
        <w:top w:val="none" w:sz="0" w:space="0" w:color="auto"/>
        <w:left w:val="none" w:sz="0" w:space="0" w:color="auto"/>
        <w:bottom w:val="none" w:sz="0" w:space="0" w:color="auto"/>
        <w:right w:val="none" w:sz="0" w:space="0" w:color="auto"/>
      </w:divBdr>
      <w:divsChild>
        <w:div w:id="122039748">
          <w:marLeft w:val="480"/>
          <w:marRight w:val="0"/>
          <w:marTop w:val="0"/>
          <w:marBottom w:val="0"/>
          <w:divBdr>
            <w:top w:val="none" w:sz="0" w:space="0" w:color="auto"/>
            <w:left w:val="none" w:sz="0" w:space="0" w:color="auto"/>
            <w:bottom w:val="none" w:sz="0" w:space="0" w:color="auto"/>
            <w:right w:val="none" w:sz="0" w:space="0" w:color="auto"/>
          </w:divBdr>
        </w:div>
        <w:div w:id="879512888">
          <w:marLeft w:val="480"/>
          <w:marRight w:val="0"/>
          <w:marTop w:val="0"/>
          <w:marBottom w:val="0"/>
          <w:divBdr>
            <w:top w:val="none" w:sz="0" w:space="0" w:color="auto"/>
            <w:left w:val="none" w:sz="0" w:space="0" w:color="auto"/>
            <w:bottom w:val="none" w:sz="0" w:space="0" w:color="auto"/>
            <w:right w:val="none" w:sz="0" w:space="0" w:color="auto"/>
          </w:divBdr>
        </w:div>
        <w:div w:id="149367133">
          <w:marLeft w:val="480"/>
          <w:marRight w:val="0"/>
          <w:marTop w:val="0"/>
          <w:marBottom w:val="0"/>
          <w:divBdr>
            <w:top w:val="none" w:sz="0" w:space="0" w:color="auto"/>
            <w:left w:val="none" w:sz="0" w:space="0" w:color="auto"/>
            <w:bottom w:val="none" w:sz="0" w:space="0" w:color="auto"/>
            <w:right w:val="none" w:sz="0" w:space="0" w:color="auto"/>
          </w:divBdr>
        </w:div>
        <w:div w:id="1298412505">
          <w:marLeft w:val="480"/>
          <w:marRight w:val="0"/>
          <w:marTop w:val="0"/>
          <w:marBottom w:val="0"/>
          <w:divBdr>
            <w:top w:val="none" w:sz="0" w:space="0" w:color="auto"/>
            <w:left w:val="none" w:sz="0" w:space="0" w:color="auto"/>
            <w:bottom w:val="none" w:sz="0" w:space="0" w:color="auto"/>
            <w:right w:val="none" w:sz="0" w:space="0" w:color="auto"/>
          </w:divBdr>
        </w:div>
        <w:div w:id="2058969766">
          <w:marLeft w:val="480"/>
          <w:marRight w:val="0"/>
          <w:marTop w:val="0"/>
          <w:marBottom w:val="0"/>
          <w:divBdr>
            <w:top w:val="none" w:sz="0" w:space="0" w:color="auto"/>
            <w:left w:val="none" w:sz="0" w:space="0" w:color="auto"/>
            <w:bottom w:val="none" w:sz="0" w:space="0" w:color="auto"/>
            <w:right w:val="none" w:sz="0" w:space="0" w:color="auto"/>
          </w:divBdr>
        </w:div>
        <w:div w:id="1571228727">
          <w:marLeft w:val="480"/>
          <w:marRight w:val="0"/>
          <w:marTop w:val="0"/>
          <w:marBottom w:val="0"/>
          <w:divBdr>
            <w:top w:val="none" w:sz="0" w:space="0" w:color="auto"/>
            <w:left w:val="none" w:sz="0" w:space="0" w:color="auto"/>
            <w:bottom w:val="none" w:sz="0" w:space="0" w:color="auto"/>
            <w:right w:val="none" w:sz="0" w:space="0" w:color="auto"/>
          </w:divBdr>
        </w:div>
        <w:div w:id="2084908769">
          <w:marLeft w:val="480"/>
          <w:marRight w:val="0"/>
          <w:marTop w:val="0"/>
          <w:marBottom w:val="0"/>
          <w:divBdr>
            <w:top w:val="none" w:sz="0" w:space="0" w:color="auto"/>
            <w:left w:val="none" w:sz="0" w:space="0" w:color="auto"/>
            <w:bottom w:val="none" w:sz="0" w:space="0" w:color="auto"/>
            <w:right w:val="none" w:sz="0" w:space="0" w:color="auto"/>
          </w:divBdr>
        </w:div>
        <w:div w:id="696393806">
          <w:marLeft w:val="480"/>
          <w:marRight w:val="0"/>
          <w:marTop w:val="0"/>
          <w:marBottom w:val="0"/>
          <w:divBdr>
            <w:top w:val="none" w:sz="0" w:space="0" w:color="auto"/>
            <w:left w:val="none" w:sz="0" w:space="0" w:color="auto"/>
            <w:bottom w:val="none" w:sz="0" w:space="0" w:color="auto"/>
            <w:right w:val="none" w:sz="0" w:space="0" w:color="auto"/>
          </w:divBdr>
        </w:div>
        <w:div w:id="1202287819">
          <w:marLeft w:val="480"/>
          <w:marRight w:val="0"/>
          <w:marTop w:val="0"/>
          <w:marBottom w:val="0"/>
          <w:divBdr>
            <w:top w:val="none" w:sz="0" w:space="0" w:color="auto"/>
            <w:left w:val="none" w:sz="0" w:space="0" w:color="auto"/>
            <w:bottom w:val="none" w:sz="0" w:space="0" w:color="auto"/>
            <w:right w:val="none" w:sz="0" w:space="0" w:color="auto"/>
          </w:divBdr>
        </w:div>
        <w:div w:id="260333043">
          <w:marLeft w:val="480"/>
          <w:marRight w:val="0"/>
          <w:marTop w:val="0"/>
          <w:marBottom w:val="0"/>
          <w:divBdr>
            <w:top w:val="none" w:sz="0" w:space="0" w:color="auto"/>
            <w:left w:val="none" w:sz="0" w:space="0" w:color="auto"/>
            <w:bottom w:val="none" w:sz="0" w:space="0" w:color="auto"/>
            <w:right w:val="none" w:sz="0" w:space="0" w:color="auto"/>
          </w:divBdr>
        </w:div>
        <w:div w:id="1531721963">
          <w:marLeft w:val="480"/>
          <w:marRight w:val="0"/>
          <w:marTop w:val="0"/>
          <w:marBottom w:val="0"/>
          <w:divBdr>
            <w:top w:val="none" w:sz="0" w:space="0" w:color="auto"/>
            <w:left w:val="none" w:sz="0" w:space="0" w:color="auto"/>
            <w:bottom w:val="none" w:sz="0" w:space="0" w:color="auto"/>
            <w:right w:val="none" w:sz="0" w:space="0" w:color="auto"/>
          </w:divBdr>
        </w:div>
        <w:div w:id="1231382388">
          <w:marLeft w:val="480"/>
          <w:marRight w:val="0"/>
          <w:marTop w:val="0"/>
          <w:marBottom w:val="0"/>
          <w:divBdr>
            <w:top w:val="none" w:sz="0" w:space="0" w:color="auto"/>
            <w:left w:val="none" w:sz="0" w:space="0" w:color="auto"/>
            <w:bottom w:val="none" w:sz="0" w:space="0" w:color="auto"/>
            <w:right w:val="none" w:sz="0" w:space="0" w:color="auto"/>
          </w:divBdr>
        </w:div>
        <w:div w:id="2012178331">
          <w:marLeft w:val="480"/>
          <w:marRight w:val="0"/>
          <w:marTop w:val="0"/>
          <w:marBottom w:val="0"/>
          <w:divBdr>
            <w:top w:val="none" w:sz="0" w:space="0" w:color="auto"/>
            <w:left w:val="none" w:sz="0" w:space="0" w:color="auto"/>
            <w:bottom w:val="none" w:sz="0" w:space="0" w:color="auto"/>
            <w:right w:val="none" w:sz="0" w:space="0" w:color="auto"/>
          </w:divBdr>
        </w:div>
        <w:div w:id="541870540">
          <w:marLeft w:val="480"/>
          <w:marRight w:val="0"/>
          <w:marTop w:val="0"/>
          <w:marBottom w:val="0"/>
          <w:divBdr>
            <w:top w:val="none" w:sz="0" w:space="0" w:color="auto"/>
            <w:left w:val="none" w:sz="0" w:space="0" w:color="auto"/>
            <w:bottom w:val="none" w:sz="0" w:space="0" w:color="auto"/>
            <w:right w:val="none" w:sz="0" w:space="0" w:color="auto"/>
          </w:divBdr>
        </w:div>
        <w:div w:id="415516533">
          <w:marLeft w:val="480"/>
          <w:marRight w:val="0"/>
          <w:marTop w:val="0"/>
          <w:marBottom w:val="0"/>
          <w:divBdr>
            <w:top w:val="none" w:sz="0" w:space="0" w:color="auto"/>
            <w:left w:val="none" w:sz="0" w:space="0" w:color="auto"/>
            <w:bottom w:val="none" w:sz="0" w:space="0" w:color="auto"/>
            <w:right w:val="none" w:sz="0" w:space="0" w:color="auto"/>
          </w:divBdr>
        </w:div>
        <w:div w:id="164981688">
          <w:marLeft w:val="480"/>
          <w:marRight w:val="0"/>
          <w:marTop w:val="0"/>
          <w:marBottom w:val="0"/>
          <w:divBdr>
            <w:top w:val="none" w:sz="0" w:space="0" w:color="auto"/>
            <w:left w:val="none" w:sz="0" w:space="0" w:color="auto"/>
            <w:bottom w:val="none" w:sz="0" w:space="0" w:color="auto"/>
            <w:right w:val="none" w:sz="0" w:space="0" w:color="auto"/>
          </w:divBdr>
        </w:div>
        <w:div w:id="213858077">
          <w:marLeft w:val="480"/>
          <w:marRight w:val="0"/>
          <w:marTop w:val="0"/>
          <w:marBottom w:val="0"/>
          <w:divBdr>
            <w:top w:val="none" w:sz="0" w:space="0" w:color="auto"/>
            <w:left w:val="none" w:sz="0" w:space="0" w:color="auto"/>
            <w:bottom w:val="none" w:sz="0" w:space="0" w:color="auto"/>
            <w:right w:val="none" w:sz="0" w:space="0" w:color="auto"/>
          </w:divBdr>
        </w:div>
        <w:div w:id="1099644772">
          <w:marLeft w:val="480"/>
          <w:marRight w:val="0"/>
          <w:marTop w:val="0"/>
          <w:marBottom w:val="0"/>
          <w:divBdr>
            <w:top w:val="none" w:sz="0" w:space="0" w:color="auto"/>
            <w:left w:val="none" w:sz="0" w:space="0" w:color="auto"/>
            <w:bottom w:val="none" w:sz="0" w:space="0" w:color="auto"/>
            <w:right w:val="none" w:sz="0" w:space="0" w:color="auto"/>
          </w:divBdr>
        </w:div>
        <w:div w:id="2120561360">
          <w:marLeft w:val="480"/>
          <w:marRight w:val="0"/>
          <w:marTop w:val="0"/>
          <w:marBottom w:val="0"/>
          <w:divBdr>
            <w:top w:val="none" w:sz="0" w:space="0" w:color="auto"/>
            <w:left w:val="none" w:sz="0" w:space="0" w:color="auto"/>
            <w:bottom w:val="none" w:sz="0" w:space="0" w:color="auto"/>
            <w:right w:val="none" w:sz="0" w:space="0" w:color="auto"/>
          </w:divBdr>
        </w:div>
        <w:div w:id="1963949844">
          <w:marLeft w:val="480"/>
          <w:marRight w:val="0"/>
          <w:marTop w:val="0"/>
          <w:marBottom w:val="0"/>
          <w:divBdr>
            <w:top w:val="none" w:sz="0" w:space="0" w:color="auto"/>
            <w:left w:val="none" w:sz="0" w:space="0" w:color="auto"/>
            <w:bottom w:val="none" w:sz="0" w:space="0" w:color="auto"/>
            <w:right w:val="none" w:sz="0" w:space="0" w:color="auto"/>
          </w:divBdr>
        </w:div>
        <w:div w:id="778178584">
          <w:marLeft w:val="480"/>
          <w:marRight w:val="0"/>
          <w:marTop w:val="0"/>
          <w:marBottom w:val="0"/>
          <w:divBdr>
            <w:top w:val="none" w:sz="0" w:space="0" w:color="auto"/>
            <w:left w:val="none" w:sz="0" w:space="0" w:color="auto"/>
            <w:bottom w:val="none" w:sz="0" w:space="0" w:color="auto"/>
            <w:right w:val="none" w:sz="0" w:space="0" w:color="auto"/>
          </w:divBdr>
        </w:div>
        <w:div w:id="1674182846">
          <w:marLeft w:val="480"/>
          <w:marRight w:val="0"/>
          <w:marTop w:val="0"/>
          <w:marBottom w:val="0"/>
          <w:divBdr>
            <w:top w:val="none" w:sz="0" w:space="0" w:color="auto"/>
            <w:left w:val="none" w:sz="0" w:space="0" w:color="auto"/>
            <w:bottom w:val="none" w:sz="0" w:space="0" w:color="auto"/>
            <w:right w:val="none" w:sz="0" w:space="0" w:color="auto"/>
          </w:divBdr>
        </w:div>
        <w:div w:id="1704280697">
          <w:marLeft w:val="480"/>
          <w:marRight w:val="0"/>
          <w:marTop w:val="0"/>
          <w:marBottom w:val="0"/>
          <w:divBdr>
            <w:top w:val="none" w:sz="0" w:space="0" w:color="auto"/>
            <w:left w:val="none" w:sz="0" w:space="0" w:color="auto"/>
            <w:bottom w:val="none" w:sz="0" w:space="0" w:color="auto"/>
            <w:right w:val="none" w:sz="0" w:space="0" w:color="auto"/>
          </w:divBdr>
        </w:div>
        <w:div w:id="1260528373">
          <w:marLeft w:val="480"/>
          <w:marRight w:val="0"/>
          <w:marTop w:val="0"/>
          <w:marBottom w:val="0"/>
          <w:divBdr>
            <w:top w:val="none" w:sz="0" w:space="0" w:color="auto"/>
            <w:left w:val="none" w:sz="0" w:space="0" w:color="auto"/>
            <w:bottom w:val="none" w:sz="0" w:space="0" w:color="auto"/>
            <w:right w:val="none" w:sz="0" w:space="0" w:color="auto"/>
          </w:divBdr>
        </w:div>
        <w:div w:id="739904699">
          <w:marLeft w:val="480"/>
          <w:marRight w:val="0"/>
          <w:marTop w:val="0"/>
          <w:marBottom w:val="0"/>
          <w:divBdr>
            <w:top w:val="none" w:sz="0" w:space="0" w:color="auto"/>
            <w:left w:val="none" w:sz="0" w:space="0" w:color="auto"/>
            <w:bottom w:val="none" w:sz="0" w:space="0" w:color="auto"/>
            <w:right w:val="none" w:sz="0" w:space="0" w:color="auto"/>
          </w:divBdr>
        </w:div>
        <w:div w:id="772556697">
          <w:marLeft w:val="480"/>
          <w:marRight w:val="0"/>
          <w:marTop w:val="0"/>
          <w:marBottom w:val="0"/>
          <w:divBdr>
            <w:top w:val="none" w:sz="0" w:space="0" w:color="auto"/>
            <w:left w:val="none" w:sz="0" w:space="0" w:color="auto"/>
            <w:bottom w:val="none" w:sz="0" w:space="0" w:color="auto"/>
            <w:right w:val="none" w:sz="0" w:space="0" w:color="auto"/>
          </w:divBdr>
        </w:div>
        <w:div w:id="233470025">
          <w:marLeft w:val="480"/>
          <w:marRight w:val="0"/>
          <w:marTop w:val="0"/>
          <w:marBottom w:val="0"/>
          <w:divBdr>
            <w:top w:val="none" w:sz="0" w:space="0" w:color="auto"/>
            <w:left w:val="none" w:sz="0" w:space="0" w:color="auto"/>
            <w:bottom w:val="none" w:sz="0" w:space="0" w:color="auto"/>
            <w:right w:val="none" w:sz="0" w:space="0" w:color="auto"/>
          </w:divBdr>
        </w:div>
        <w:div w:id="1341396624">
          <w:marLeft w:val="480"/>
          <w:marRight w:val="0"/>
          <w:marTop w:val="0"/>
          <w:marBottom w:val="0"/>
          <w:divBdr>
            <w:top w:val="none" w:sz="0" w:space="0" w:color="auto"/>
            <w:left w:val="none" w:sz="0" w:space="0" w:color="auto"/>
            <w:bottom w:val="none" w:sz="0" w:space="0" w:color="auto"/>
            <w:right w:val="none" w:sz="0" w:space="0" w:color="auto"/>
          </w:divBdr>
        </w:div>
        <w:div w:id="1203513836">
          <w:marLeft w:val="480"/>
          <w:marRight w:val="0"/>
          <w:marTop w:val="0"/>
          <w:marBottom w:val="0"/>
          <w:divBdr>
            <w:top w:val="none" w:sz="0" w:space="0" w:color="auto"/>
            <w:left w:val="none" w:sz="0" w:space="0" w:color="auto"/>
            <w:bottom w:val="none" w:sz="0" w:space="0" w:color="auto"/>
            <w:right w:val="none" w:sz="0" w:space="0" w:color="auto"/>
          </w:divBdr>
        </w:div>
        <w:div w:id="1066345554">
          <w:marLeft w:val="480"/>
          <w:marRight w:val="0"/>
          <w:marTop w:val="0"/>
          <w:marBottom w:val="0"/>
          <w:divBdr>
            <w:top w:val="none" w:sz="0" w:space="0" w:color="auto"/>
            <w:left w:val="none" w:sz="0" w:space="0" w:color="auto"/>
            <w:bottom w:val="none" w:sz="0" w:space="0" w:color="auto"/>
            <w:right w:val="none" w:sz="0" w:space="0" w:color="auto"/>
          </w:divBdr>
        </w:div>
        <w:div w:id="827130106">
          <w:marLeft w:val="480"/>
          <w:marRight w:val="0"/>
          <w:marTop w:val="0"/>
          <w:marBottom w:val="0"/>
          <w:divBdr>
            <w:top w:val="none" w:sz="0" w:space="0" w:color="auto"/>
            <w:left w:val="none" w:sz="0" w:space="0" w:color="auto"/>
            <w:bottom w:val="none" w:sz="0" w:space="0" w:color="auto"/>
            <w:right w:val="none" w:sz="0" w:space="0" w:color="auto"/>
          </w:divBdr>
        </w:div>
        <w:div w:id="74783671">
          <w:marLeft w:val="480"/>
          <w:marRight w:val="0"/>
          <w:marTop w:val="0"/>
          <w:marBottom w:val="0"/>
          <w:divBdr>
            <w:top w:val="none" w:sz="0" w:space="0" w:color="auto"/>
            <w:left w:val="none" w:sz="0" w:space="0" w:color="auto"/>
            <w:bottom w:val="none" w:sz="0" w:space="0" w:color="auto"/>
            <w:right w:val="none" w:sz="0" w:space="0" w:color="auto"/>
          </w:divBdr>
        </w:div>
        <w:div w:id="1443453203">
          <w:marLeft w:val="480"/>
          <w:marRight w:val="0"/>
          <w:marTop w:val="0"/>
          <w:marBottom w:val="0"/>
          <w:divBdr>
            <w:top w:val="none" w:sz="0" w:space="0" w:color="auto"/>
            <w:left w:val="none" w:sz="0" w:space="0" w:color="auto"/>
            <w:bottom w:val="none" w:sz="0" w:space="0" w:color="auto"/>
            <w:right w:val="none" w:sz="0" w:space="0" w:color="auto"/>
          </w:divBdr>
        </w:div>
        <w:div w:id="588389888">
          <w:marLeft w:val="480"/>
          <w:marRight w:val="0"/>
          <w:marTop w:val="0"/>
          <w:marBottom w:val="0"/>
          <w:divBdr>
            <w:top w:val="none" w:sz="0" w:space="0" w:color="auto"/>
            <w:left w:val="none" w:sz="0" w:space="0" w:color="auto"/>
            <w:bottom w:val="none" w:sz="0" w:space="0" w:color="auto"/>
            <w:right w:val="none" w:sz="0" w:space="0" w:color="auto"/>
          </w:divBdr>
        </w:div>
        <w:div w:id="1453090419">
          <w:marLeft w:val="480"/>
          <w:marRight w:val="0"/>
          <w:marTop w:val="0"/>
          <w:marBottom w:val="0"/>
          <w:divBdr>
            <w:top w:val="none" w:sz="0" w:space="0" w:color="auto"/>
            <w:left w:val="none" w:sz="0" w:space="0" w:color="auto"/>
            <w:bottom w:val="none" w:sz="0" w:space="0" w:color="auto"/>
            <w:right w:val="none" w:sz="0" w:space="0" w:color="auto"/>
          </w:divBdr>
        </w:div>
        <w:div w:id="543372757">
          <w:marLeft w:val="480"/>
          <w:marRight w:val="0"/>
          <w:marTop w:val="0"/>
          <w:marBottom w:val="0"/>
          <w:divBdr>
            <w:top w:val="none" w:sz="0" w:space="0" w:color="auto"/>
            <w:left w:val="none" w:sz="0" w:space="0" w:color="auto"/>
            <w:bottom w:val="none" w:sz="0" w:space="0" w:color="auto"/>
            <w:right w:val="none" w:sz="0" w:space="0" w:color="auto"/>
          </w:divBdr>
        </w:div>
        <w:div w:id="1920292035">
          <w:marLeft w:val="480"/>
          <w:marRight w:val="0"/>
          <w:marTop w:val="0"/>
          <w:marBottom w:val="0"/>
          <w:divBdr>
            <w:top w:val="none" w:sz="0" w:space="0" w:color="auto"/>
            <w:left w:val="none" w:sz="0" w:space="0" w:color="auto"/>
            <w:bottom w:val="none" w:sz="0" w:space="0" w:color="auto"/>
            <w:right w:val="none" w:sz="0" w:space="0" w:color="auto"/>
          </w:divBdr>
        </w:div>
        <w:div w:id="1541045095">
          <w:marLeft w:val="480"/>
          <w:marRight w:val="0"/>
          <w:marTop w:val="0"/>
          <w:marBottom w:val="0"/>
          <w:divBdr>
            <w:top w:val="none" w:sz="0" w:space="0" w:color="auto"/>
            <w:left w:val="none" w:sz="0" w:space="0" w:color="auto"/>
            <w:bottom w:val="none" w:sz="0" w:space="0" w:color="auto"/>
            <w:right w:val="none" w:sz="0" w:space="0" w:color="auto"/>
          </w:divBdr>
        </w:div>
        <w:div w:id="875852134">
          <w:marLeft w:val="480"/>
          <w:marRight w:val="0"/>
          <w:marTop w:val="0"/>
          <w:marBottom w:val="0"/>
          <w:divBdr>
            <w:top w:val="none" w:sz="0" w:space="0" w:color="auto"/>
            <w:left w:val="none" w:sz="0" w:space="0" w:color="auto"/>
            <w:bottom w:val="none" w:sz="0" w:space="0" w:color="auto"/>
            <w:right w:val="none" w:sz="0" w:space="0" w:color="auto"/>
          </w:divBdr>
        </w:div>
        <w:div w:id="298993274">
          <w:marLeft w:val="480"/>
          <w:marRight w:val="0"/>
          <w:marTop w:val="0"/>
          <w:marBottom w:val="0"/>
          <w:divBdr>
            <w:top w:val="none" w:sz="0" w:space="0" w:color="auto"/>
            <w:left w:val="none" w:sz="0" w:space="0" w:color="auto"/>
            <w:bottom w:val="none" w:sz="0" w:space="0" w:color="auto"/>
            <w:right w:val="none" w:sz="0" w:space="0" w:color="auto"/>
          </w:divBdr>
        </w:div>
        <w:div w:id="1182665347">
          <w:marLeft w:val="480"/>
          <w:marRight w:val="0"/>
          <w:marTop w:val="0"/>
          <w:marBottom w:val="0"/>
          <w:divBdr>
            <w:top w:val="none" w:sz="0" w:space="0" w:color="auto"/>
            <w:left w:val="none" w:sz="0" w:space="0" w:color="auto"/>
            <w:bottom w:val="none" w:sz="0" w:space="0" w:color="auto"/>
            <w:right w:val="none" w:sz="0" w:space="0" w:color="auto"/>
          </w:divBdr>
        </w:div>
        <w:div w:id="1009718394">
          <w:marLeft w:val="480"/>
          <w:marRight w:val="0"/>
          <w:marTop w:val="0"/>
          <w:marBottom w:val="0"/>
          <w:divBdr>
            <w:top w:val="none" w:sz="0" w:space="0" w:color="auto"/>
            <w:left w:val="none" w:sz="0" w:space="0" w:color="auto"/>
            <w:bottom w:val="none" w:sz="0" w:space="0" w:color="auto"/>
            <w:right w:val="none" w:sz="0" w:space="0" w:color="auto"/>
          </w:divBdr>
        </w:div>
        <w:div w:id="1385253336">
          <w:marLeft w:val="480"/>
          <w:marRight w:val="0"/>
          <w:marTop w:val="0"/>
          <w:marBottom w:val="0"/>
          <w:divBdr>
            <w:top w:val="none" w:sz="0" w:space="0" w:color="auto"/>
            <w:left w:val="none" w:sz="0" w:space="0" w:color="auto"/>
            <w:bottom w:val="none" w:sz="0" w:space="0" w:color="auto"/>
            <w:right w:val="none" w:sz="0" w:space="0" w:color="auto"/>
          </w:divBdr>
        </w:div>
        <w:div w:id="2128694123">
          <w:marLeft w:val="480"/>
          <w:marRight w:val="0"/>
          <w:marTop w:val="0"/>
          <w:marBottom w:val="0"/>
          <w:divBdr>
            <w:top w:val="none" w:sz="0" w:space="0" w:color="auto"/>
            <w:left w:val="none" w:sz="0" w:space="0" w:color="auto"/>
            <w:bottom w:val="none" w:sz="0" w:space="0" w:color="auto"/>
            <w:right w:val="none" w:sz="0" w:space="0" w:color="auto"/>
          </w:divBdr>
        </w:div>
        <w:div w:id="1070811404">
          <w:marLeft w:val="480"/>
          <w:marRight w:val="0"/>
          <w:marTop w:val="0"/>
          <w:marBottom w:val="0"/>
          <w:divBdr>
            <w:top w:val="none" w:sz="0" w:space="0" w:color="auto"/>
            <w:left w:val="none" w:sz="0" w:space="0" w:color="auto"/>
            <w:bottom w:val="none" w:sz="0" w:space="0" w:color="auto"/>
            <w:right w:val="none" w:sz="0" w:space="0" w:color="auto"/>
          </w:divBdr>
        </w:div>
        <w:div w:id="631593761">
          <w:marLeft w:val="480"/>
          <w:marRight w:val="0"/>
          <w:marTop w:val="0"/>
          <w:marBottom w:val="0"/>
          <w:divBdr>
            <w:top w:val="none" w:sz="0" w:space="0" w:color="auto"/>
            <w:left w:val="none" w:sz="0" w:space="0" w:color="auto"/>
            <w:bottom w:val="none" w:sz="0" w:space="0" w:color="auto"/>
            <w:right w:val="none" w:sz="0" w:space="0" w:color="auto"/>
          </w:divBdr>
        </w:div>
        <w:div w:id="37557635">
          <w:marLeft w:val="480"/>
          <w:marRight w:val="0"/>
          <w:marTop w:val="0"/>
          <w:marBottom w:val="0"/>
          <w:divBdr>
            <w:top w:val="none" w:sz="0" w:space="0" w:color="auto"/>
            <w:left w:val="none" w:sz="0" w:space="0" w:color="auto"/>
            <w:bottom w:val="none" w:sz="0" w:space="0" w:color="auto"/>
            <w:right w:val="none" w:sz="0" w:space="0" w:color="auto"/>
          </w:divBdr>
        </w:div>
        <w:div w:id="1549300457">
          <w:marLeft w:val="480"/>
          <w:marRight w:val="0"/>
          <w:marTop w:val="0"/>
          <w:marBottom w:val="0"/>
          <w:divBdr>
            <w:top w:val="none" w:sz="0" w:space="0" w:color="auto"/>
            <w:left w:val="none" w:sz="0" w:space="0" w:color="auto"/>
            <w:bottom w:val="none" w:sz="0" w:space="0" w:color="auto"/>
            <w:right w:val="none" w:sz="0" w:space="0" w:color="auto"/>
          </w:divBdr>
        </w:div>
        <w:div w:id="379549741">
          <w:marLeft w:val="480"/>
          <w:marRight w:val="0"/>
          <w:marTop w:val="0"/>
          <w:marBottom w:val="0"/>
          <w:divBdr>
            <w:top w:val="none" w:sz="0" w:space="0" w:color="auto"/>
            <w:left w:val="none" w:sz="0" w:space="0" w:color="auto"/>
            <w:bottom w:val="none" w:sz="0" w:space="0" w:color="auto"/>
            <w:right w:val="none" w:sz="0" w:space="0" w:color="auto"/>
          </w:divBdr>
        </w:div>
      </w:divsChild>
    </w:div>
    <w:div w:id="540364860">
      <w:bodyDiv w:val="1"/>
      <w:marLeft w:val="0"/>
      <w:marRight w:val="0"/>
      <w:marTop w:val="0"/>
      <w:marBottom w:val="0"/>
      <w:divBdr>
        <w:top w:val="none" w:sz="0" w:space="0" w:color="auto"/>
        <w:left w:val="none" w:sz="0" w:space="0" w:color="auto"/>
        <w:bottom w:val="none" w:sz="0" w:space="0" w:color="auto"/>
        <w:right w:val="none" w:sz="0" w:space="0" w:color="auto"/>
      </w:divBdr>
    </w:div>
    <w:div w:id="540479553">
      <w:bodyDiv w:val="1"/>
      <w:marLeft w:val="0"/>
      <w:marRight w:val="0"/>
      <w:marTop w:val="0"/>
      <w:marBottom w:val="0"/>
      <w:divBdr>
        <w:top w:val="none" w:sz="0" w:space="0" w:color="auto"/>
        <w:left w:val="none" w:sz="0" w:space="0" w:color="auto"/>
        <w:bottom w:val="none" w:sz="0" w:space="0" w:color="auto"/>
        <w:right w:val="none" w:sz="0" w:space="0" w:color="auto"/>
      </w:divBdr>
    </w:div>
    <w:div w:id="540483284">
      <w:bodyDiv w:val="1"/>
      <w:marLeft w:val="0"/>
      <w:marRight w:val="0"/>
      <w:marTop w:val="0"/>
      <w:marBottom w:val="0"/>
      <w:divBdr>
        <w:top w:val="none" w:sz="0" w:space="0" w:color="auto"/>
        <w:left w:val="none" w:sz="0" w:space="0" w:color="auto"/>
        <w:bottom w:val="none" w:sz="0" w:space="0" w:color="auto"/>
        <w:right w:val="none" w:sz="0" w:space="0" w:color="auto"/>
      </w:divBdr>
    </w:div>
    <w:div w:id="540556274">
      <w:bodyDiv w:val="1"/>
      <w:marLeft w:val="0"/>
      <w:marRight w:val="0"/>
      <w:marTop w:val="0"/>
      <w:marBottom w:val="0"/>
      <w:divBdr>
        <w:top w:val="none" w:sz="0" w:space="0" w:color="auto"/>
        <w:left w:val="none" w:sz="0" w:space="0" w:color="auto"/>
        <w:bottom w:val="none" w:sz="0" w:space="0" w:color="auto"/>
        <w:right w:val="none" w:sz="0" w:space="0" w:color="auto"/>
      </w:divBdr>
      <w:divsChild>
        <w:div w:id="1010758">
          <w:marLeft w:val="480"/>
          <w:marRight w:val="0"/>
          <w:marTop w:val="0"/>
          <w:marBottom w:val="0"/>
          <w:divBdr>
            <w:top w:val="none" w:sz="0" w:space="0" w:color="auto"/>
            <w:left w:val="none" w:sz="0" w:space="0" w:color="auto"/>
            <w:bottom w:val="none" w:sz="0" w:space="0" w:color="auto"/>
            <w:right w:val="none" w:sz="0" w:space="0" w:color="auto"/>
          </w:divBdr>
        </w:div>
        <w:div w:id="2754144">
          <w:marLeft w:val="480"/>
          <w:marRight w:val="0"/>
          <w:marTop w:val="0"/>
          <w:marBottom w:val="0"/>
          <w:divBdr>
            <w:top w:val="none" w:sz="0" w:space="0" w:color="auto"/>
            <w:left w:val="none" w:sz="0" w:space="0" w:color="auto"/>
            <w:bottom w:val="none" w:sz="0" w:space="0" w:color="auto"/>
            <w:right w:val="none" w:sz="0" w:space="0" w:color="auto"/>
          </w:divBdr>
        </w:div>
        <w:div w:id="7803930">
          <w:marLeft w:val="480"/>
          <w:marRight w:val="0"/>
          <w:marTop w:val="0"/>
          <w:marBottom w:val="0"/>
          <w:divBdr>
            <w:top w:val="none" w:sz="0" w:space="0" w:color="auto"/>
            <w:left w:val="none" w:sz="0" w:space="0" w:color="auto"/>
            <w:bottom w:val="none" w:sz="0" w:space="0" w:color="auto"/>
            <w:right w:val="none" w:sz="0" w:space="0" w:color="auto"/>
          </w:divBdr>
        </w:div>
        <w:div w:id="37635277">
          <w:marLeft w:val="480"/>
          <w:marRight w:val="0"/>
          <w:marTop w:val="0"/>
          <w:marBottom w:val="0"/>
          <w:divBdr>
            <w:top w:val="none" w:sz="0" w:space="0" w:color="auto"/>
            <w:left w:val="none" w:sz="0" w:space="0" w:color="auto"/>
            <w:bottom w:val="none" w:sz="0" w:space="0" w:color="auto"/>
            <w:right w:val="none" w:sz="0" w:space="0" w:color="auto"/>
          </w:divBdr>
        </w:div>
        <w:div w:id="43794526">
          <w:marLeft w:val="480"/>
          <w:marRight w:val="0"/>
          <w:marTop w:val="0"/>
          <w:marBottom w:val="0"/>
          <w:divBdr>
            <w:top w:val="none" w:sz="0" w:space="0" w:color="auto"/>
            <w:left w:val="none" w:sz="0" w:space="0" w:color="auto"/>
            <w:bottom w:val="none" w:sz="0" w:space="0" w:color="auto"/>
            <w:right w:val="none" w:sz="0" w:space="0" w:color="auto"/>
          </w:divBdr>
        </w:div>
        <w:div w:id="49152464">
          <w:marLeft w:val="480"/>
          <w:marRight w:val="0"/>
          <w:marTop w:val="0"/>
          <w:marBottom w:val="0"/>
          <w:divBdr>
            <w:top w:val="none" w:sz="0" w:space="0" w:color="auto"/>
            <w:left w:val="none" w:sz="0" w:space="0" w:color="auto"/>
            <w:bottom w:val="none" w:sz="0" w:space="0" w:color="auto"/>
            <w:right w:val="none" w:sz="0" w:space="0" w:color="auto"/>
          </w:divBdr>
        </w:div>
        <w:div w:id="85081754">
          <w:marLeft w:val="480"/>
          <w:marRight w:val="0"/>
          <w:marTop w:val="0"/>
          <w:marBottom w:val="0"/>
          <w:divBdr>
            <w:top w:val="none" w:sz="0" w:space="0" w:color="auto"/>
            <w:left w:val="none" w:sz="0" w:space="0" w:color="auto"/>
            <w:bottom w:val="none" w:sz="0" w:space="0" w:color="auto"/>
            <w:right w:val="none" w:sz="0" w:space="0" w:color="auto"/>
          </w:divBdr>
        </w:div>
        <w:div w:id="183371734">
          <w:marLeft w:val="480"/>
          <w:marRight w:val="0"/>
          <w:marTop w:val="0"/>
          <w:marBottom w:val="0"/>
          <w:divBdr>
            <w:top w:val="none" w:sz="0" w:space="0" w:color="auto"/>
            <w:left w:val="none" w:sz="0" w:space="0" w:color="auto"/>
            <w:bottom w:val="none" w:sz="0" w:space="0" w:color="auto"/>
            <w:right w:val="none" w:sz="0" w:space="0" w:color="auto"/>
          </w:divBdr>
        </w:div>
        <w:div w:id="235241159">
          <w:marLeft w:val="480"/>
          <w:marRight w:val="0"/>
          <w:marTop w:val="0"/>
          <w:marBottom w:val="0"/>
          <w:divBdr>
            <w:top w:val="none" w:sz="0" w:space="0" w:color="auto"/>
            <w:left w:val="none" w:sz="0" w:space="0" w:color="auto"/>
            <w:bottom w:val="none" w:sz="0" w:space="0" w:color="auto"/>
            <w:right w:val="none" w:sz="0" w:space="0" w:color="auto"/>
          </w:divBdr>
        </w:div>
        <w:div w:id="255092148">
          <w:marLeft w:val="480"/>
          <w:marRight w:val="0"/>
          <w:marTop w:val="0"/>
          <w:marBottom w:val="0"/>
          <w:divBdr>
            <w:top w:val="none" w:sz="0" w:space="0" w:color="auto"/>
            <w:left w:val="none" w:sz="0" w:space="0" w:color="auto"/>
            <w:bottom w:val="none" w:sz="0" w:space="0" w:color="auto"/>
            <w:right w:val="none" w:sz="0" w:space="0" w:color="auto"/>
          </w:divBdr>
        </w:div>
        <w:div w:id="307788805">
          <w:marLeft w:val="480"/>
          <w:marRight w:val="0"/>
          <w:marTop w:val="0"/>
          <w:marBottom w:val="0"/>
          <w:divBdr>
            <w:top w:val="none" w:sz="0" w:space="0" w:color="auto"/>
            <w:left w:val="none" w:sz="0" w:space="0" w:color="auto"/>
            <w:bottom w:val="none" w:sz="0" w:space="0" w:color="auto"/>
            <w:right w:val="none" w:sz="0" w:space="0" w:color="auto"/>
          </w:divBdr>
        </w:div>
        <w:div w:id="327711959">
          <w:marLeft w:val="480"/>
          <w:marRight w:val="0"/>
          <w:marTop w:val="0"/>
          <w:marBottom w:val="0"/>
          <w:divBdr>
            <w:top w:val="none" w:sz="0" w:space="0" w:color="auto"/>
            <w:left w:val="none" w:sz="0" w:space="0" w:color="auto"/>
            <w:bottom w:val="none" w:sz="0" w:space="0" w:color="auto"/>
            <w:right w:val="none" w:sz="0" w:space="0" w:color="auto"/>
          </w:divBdr>
        </w:div>
        <w:div w:id="352848894">
          <w:marLeft w:val="480"/>
          <w:marRight w:val="0"/>
          <w:marTop w:val="0"/>
          <w:marBottom w:val="0"/>
          <w:divBdr>
            <w:top w:val="none" w:sz="0" w:space="0" w:color="auto"/>
            <w:left w:val="none" w:sz="0" w:space="0" w:color="auto"/>
            <w:bottom w:val="none" w:sz="0" w:space="0" w:color="auto"/>
            <w:right w:val="none" w:sz="0" w:space="0" w:color="auto"/>
          </w:divBdr>
        </w:div>
        <w:div w:id="493499477">
          <w:marLeft w:val="480"/>
          <w:marRight w:val="0"/>
          <w:marTop w:val="0"/>
          <w:marBottom w:val="0"/>
          <w:divBdr>
            <w:top w:val="none" w:sz="0" w:space="0" w:color="auto"/>
            <w:left w:val="none" w:sz="0" w:space="0" w:color="auto"/>
            <w:bottom w:val="none" w:sz="0" w:space="0" w:color="auto"/>
            <w:right w:val="none" w:sz="0" w:space="0" w:color="auto"/>
          </w:divBdr>
        </w:div>
        <w:div w:id="518737657">
          <w:marLeft w:val="480"/>
          <w:marRight w:val="0"/>
          <w:marTop w:val="0"/>
          <w:marBottom w:val="0"/>
          <w:divBdr>
            <w:top w:val="none" w:sz="0" w:space="0" w:color="auto"/>
            <w:left w:val="none" w:sz="0" w:space="0" w:color="auto"/>
            <w:bottom w:val="none" w:sz="0" w:space="0" w:color="auto"/>
            <w:right w:val="none" w:sz="0" w:space="0" w:color="auto"/>
          </w:divBdr>
        </w:div>
        <w:div w:id="519246201">
          <w:marLeft w:val="480"/>
          <w:marRight w:val="0"/>
          <w:marTop w:val="0"/>
          <w:marBottom w:val="0"/>
          <w:divBdr>
            <w:top w:val="none" w:sz="0" w:space="0" w:color="auto"/>
            <w:left w:val="none" w:sz="0" w:space="0" w:color="auto"/>
            <w:bottom w:val="none" w:sz="0" w:space="0" w:color="auto"/>
            <w:right w:val="none" w:sz="0" w:space="0" w:color="auto"/>
          </w:divBdr>
        </w:div>
        <w:div w:id="620499264">
          <w:marLeft w:val="480"/>
          <w:marRight w:val="0"/>
          <w:marTop w:val="0"/>
          <w:marBottom w:val="0"/>
          <w:divBdr>
            <w:top w:val="none" w:sz="0" w:space="0" w:color="auto"/>
            <w:left w:val="none" w:sz="0" w:space="0" w:color="auto"/>
            <w:bottom w:val="none" w:sz="0" w:space="0" w:color="auto"/>
            <w:right w:val="none" w:sz="0" w:space="0" w:color="auto"/>
          </w:divBdr>
        </w:div>
        <w:div w:id="630290395">
          <w:marLeft w:val="480"/>
          <w:marRight w:val="0"/>
          <w:marTop w:val="0"/>
          <w:marBottom w:val="0"/>
          <w:divBdr>
            <w:top w:val="none" w:sz="0" w:space="0" w:color="auto"/>
            <w:left w:val="none" w:sz="0" w:space="0" w:color="auto"/>
            <w:bottom w:val="none" w:sz="0" w:space="0" w:color="auto"/>
            <w:right w:val="none" w:sz="0" w:space="0" w:color="auto"/>
          </w:divBdr>
        </w:div>
        <w:div w:id="662245335">
          <w:marLeft w:val="480"/>
          <w:marRight w:val="0"/>
          <w:marTop w:val="0"/>
          <w:marBottom w:val="0"/>
          <w:divBdr>
            <w:top w:val="none" w:sz="0" w:space="0" w:color="auto"/>
            <w:left w:val="none" w:sz="0" w:space="0" w:color="auto"/>
            <w:bottom w:val="none" w:sz="0" w:space="0" w:color="auto"/>
            <w:right w:val="none" w:sz="0" w:space="0" w:color="auto"/>
          </w:divBdr>
        </w:div>
        <w:div w:id="676079512">
          <w:marLeft w:val="480"/>
          <w:marRight w:val="0"/>
          <w:marTop w:val="0"/>
          <w:marBottom w:val="0"/>
          <w:divBdr>
            <w:top w:val="none" w:sz="0" w:space="0" w:color="auto"/>
            <w:left w:val="none" w:sz="0" w:space="0" w:color="auto"/>
            <w:bottom w:val="none" w:sz="0" w:space="0" w:color="auto"/>
            <w:right w:val="none" w:sz="0" w:space="0" w:color="auto"/>
          </w:divBdr>
        </w:div>
        <w:div w:id="702292198">
          <w:marLeft w:val="480"/>
          <w:marRight w:val="0"/>
          <w:marTop w:val="0"/>
          <w:marBottom w:val="0"/>
          <w:divBdr>
            <w:top w:val="none" w:sz="0" w:space="0" w:color="auto"/>
            <w:left w:val="none" w:sz="0" w:space="0" w:color="auto"/>
            <w:bottom w:val="none" w:sz="0" w:space="0" w:color="auto"/>
            <w:right w:val="none" w:sz="0" w:space="0" w:color="auto"/>
          </w:divBdr>
        </w:div>
        <w:div w:id="713117930">
          <w:marLeft w:val="480"/>
          <w:marRight w:val="0"/>
          <w:marTop w:val="0"/>
          <w:marBottom w:val="0"/>
          <w:divBdr>
            <w:top w:val="none" w:sz="0" w:space="0" w:color="auto"/>
            <w:left w:val="none" w:sz="0" w:space="0" w:color="auto"/>
            <w:bottom w:val="none" w:sz="0" w:space="0" w:color="auto"/>
            <w:right w:val="none" w:sz="0" w:space="0" w:color="auto"/>
          </w:divBdr>
        </w:div>
        <w:div w:id="725763281">
          <w:marLeft w:val="480"/>
          <w:marRight w:val="0"/>
          <w:marTop w:val="0"/>
          <w:marBottom w:val="0"/>
          <w:divBdr>
            <w:top w:val="none" w:sz="0" w:space="0" w:color="auto"/>
            <w:left w:val="none" w:sz="0" w:space="0" w:color="auto"/>
            <w:bottom w:val="none" w:sz="0" w:space="0" w:color="auto"/>
            <w:right w:val="none" w:sz="0" w:space="0" w:color="auto"/>
          </w:divBdr>
        </w:div>
        <w:div w:id="742994874">
          <w:marLeft w:val="480"/>
          <w:marRight w:val="0"/>
          <w:marTop w:val="0"/>
          <w:marBottom w:val="0"/>
          <w:divBdr>
            <w:top w:val="none" w:sz="0" w:space="0" w:color="auto"/>
            <w:left w:val="none" w:sz="0" w:space="0" w:color="auto"/>
            <w:bottom w:val="none" w:sz="0" w:space="0" w:color="auto"/>
            <w:right w:val="none" w:sz="0" w:space="0" w:color="auto"/>
          </w:divBdr>
        </w:div>
        <w:div w:id="775711019">
          <w:marLeft w:val="480"/>
          <w:marRight w:val="0"/>
          <w:marTop w:val="0"/>
          <w:marBottom w:val="0"/>
          <w:divBdr>
            <w:top w:val="none" w:sz="0" w:space="0" w:color="auto"/>
            <w:left w:val="none" w:sz="0" w:space="0" w:color="auto"/>
            <w:bottom w:val="none" w:sz="0" w:space="0" w:color="auto"/>
            <w:right w:val="none" w:sz="0" w:space="0" w:color="auto"/>
          </w:divBdr>
        </w:div>
        <w:div w:id="816609592">
          <w:marLeft w:val="480"/>
          <w:marRight w:val="0"/>
          <w:marTop w:val="0"/>
          <w:marBottom w:val="0"/>
          <w:divBdr>
            <w:top w:val="none" w:sz="0" w:space="0" w:color="auto"/>
            <w:left w:val="none" w:sz="0" w:space="0" w:color="auto"/>
            <w:bottom w:val="none" w:sz="0" w:space="0" w:color="auto"/>
            <w:right w:val="none" w:sz="0" w:space="0" w:color="auto"/>
          </w:divBdr>
        </w:div>
        <w:div w:id="822966693">
          <w:marLeft w:val="480"/>
          <w:marRight w:val="0"/>
          <w:marTop w:val="0"/>
          <w:marBottom w:val="0"/>
          <w:divBdr>
            <w:top w:val="none" w:sz="0" w:space="0" w:color="auto"/>
            <w:left w:val="none" w:sz="0" w:space="0" w:color="auto"/>
            <w:bottom w:val="none" w:sz="0" w:space="0" w:color="auto"/>
            <w:right w:val="none" w:sz="0" w:space="0" w:color="auto"/>
          </w:divBdr>
        </w:div>
        <w:div w:id="860510989">
          <w:marLeft w:val="480"/>
          <w:marRight w:val="0"/>
          <w:marTop w:val="0"/>
          <w:marBottom w:val="0"/>
          <w:divBdr>
            <w:top w:val="none" w:sz="0" w:space="0" w:color="auto"/>
            <w:left w:val="none" w:sz="0" w:space="0" w:color="auto"/>
            <w:bottom w:val="none" w:sz="0" w:space="0" w:color="auto"/>
            <w:right w:val="none" w:sz="0" w:space="0" w:color="auto"/>
          </w:divBdr>
        </w:div>
        <w:div w:id="873348027">
          <w:marLeft w:val="480"/>
          <w:marRight w:val="0"/>
          <w:marTop w:val="0"/>
          <w:marBottom w:val="0"/>
          <w:divBdr>
            <w:top w:val="none" w:sz="0" w:space="0" w:color="auto"/>
            <w:left w:val="none" w:sz="0" w:space="0" w:color="auto"/>
            <w:bottom w:val="none" w:sz="0" w:space="0" w:color="auto"/>
            <w:right w:val="none" w:sz="0" w:space="0" w:color="auto"/>
          </w:divBdr>
        </w:div>
        <w:div w:id="896860222">
          <w:marLeft w:val="480"/>
          <w:marRight w:val="0"/>
          <w:marTop w:val="0"/>
          <w:marBottom w:val="0"/>
          <w:divBdr>
            <w:top w:val="none" w:sz="0" w:space="0" w:color="auto"/>
            <w:left w:val="none" w:sz="0" w:space="0" w:color="auto"/>
            <w:bottom w:val="none" w:sz="0" w:space="0" w:color="auto"/>
            <w:right w:val="none" w:sz="0" w:space="0" w:color="auto"/>
          </w:divBdr>
        </w:div>
        <w:div w:id="922109357">
          <w:marLeft w:val="480"/>
          <w:marRight w:val="0"/>
          <w:marTop w:val="0"/>
          <w:marBottom w:val="0"/>
          <w:divBdr>
            <w:top w:val="none" w:sz="0" w:space="0" w:color="auto"/>
            <w:left w:val="none" w:sz="0" w:space="0" w:color="auto"/>
            <w:bottom w:val="none" w:sz="0" w:space="0" w:color="auto"/>
            <w:right w:val="none" w:sz="0" w:space="0" w:color="auto"/>
          </w:divBdr>
        </w:div>
        <w:div w:id="942961767">
          <w:marLeft w:val="480"/>
          <w:marRight w:val="0"/>
          <w:marTop w:val="0"/>
          <w:marBottom w:val="0"/>
          <w:divBdr>
            <w:top w:val="none" w:sz="0" w:space="0" w:color="auto"/>
            <w:left w:val="none" w:sz="0" w:space="0" w:color="auto"/>
            <w:bottom w:val="none" w:sz="0" w:space="0" w:color="auto"/>
            <w:right w:val="none" w:sz="0" w:space="0" w:color="auto"/>
          </w:divBdr>
        </w:div>
        <w:div w:id="980497827">
          <w:marLeft w:val="480"/>
          <w:marRight w:val="0"/>
          <w:marTop w:val="0"/>
          <w:marBottom w:val="0"/>
          <w:divBdr>
            <w:top w:val="none" w:sz="0" w:space="0" w:color="auto"/>
            <w:left w:val="none" w:sz="0" w:space="0" w:color="auto"/>
            <w:bottom w:val="none" w:sz="0" w:space="0" w:color="auto"/>
            <w:right w:val="none" w:sz="0" w:space="0" w:color="auto"/>
          </w:divBdr>
        </w:div>
        <w:div w:id="992492126">
          <w:marLeft w:val="480"/>
          <w:marRight w:val="0"/>
          <w:marTop w:val="0"/>
          <w:marBottom w:val="0"/>
          <w:divBdr>
            <w:top w:val="none" w:sz="0" w:space="0" w:color="auto"/>
            <w:left w:val="none" w:sz="0" w:space="0" w:color="auto"/>
            <w:bottom w:val="none" w:sz="0" w:space="0" w:color="auto"/>
            <w:right w:val="none" w:sz="0" w:space="0" w:color="auto"/>
          </w:divBdr>
        </w:div>
        <w:div w:id="1036127654">
          <w:marLeft w:val="480"/>
          <w:marRight w:val="0"/>
          <w:marTop w:val="0"/>
          <w:marBottom w:val="0"/>
          <w:divBdr>
            <w:top w:val="none" w:sz="0" w:space="0" w:color="auto"/>
            <w:left w:val="none" w:sz="0" w:space="0" w:color="auto"/>
            <w:bottom w:val="none" w:sz="0" w:space="0" w:color="auto"/>
            <w:right w:val="none" w:sz="0" w:space="0" w:color="auto"/>
          </w:divBdr>
        </w:div>
        <w:div w:id="1046833128">
          <w:marLeft w:val="480"/>
          <w:marRight w:val="0"/>
          <w:marTop w:val="0"/>
          <w:marBottom w:val="0"/>
          <w:divBdr>
            <w:top w:val="none" w:sz="0" w:space="0" w:color="auto"/>
            <w:left w:val="none" w:sz="0" w:space="0" w:color="auto"/>
            <w:bottom w:val="none" w:sz="0" w:space="0" w:color="auto"/>
            <w:right w:val="none" w:sz="0" w:space="0" w:color="auto"/>
          </w:divBdr>
        </w:div>
        <w:div w:id="1071006972">
          <w:marLeft w:val="480"/>
          <w:marRight w:val="0"/>
          <w:marTop w:val="0"/>
          <w:marBottom w:val="0"/>
          <w:divBdr>
            <w:top w:val="none" w:sz="0" w:space="0" w:color="auto"/>
            <w:left w:val="none" w:sz="0" w:space="0" w:color="auto"/>
            <w:bottom w:val="none" w:sz="0" w:space="0" w:color="auto"/>
            <w:right w:val="none" w:sz="0" w:space="0" w:color="auto"/>
          </w:divBdr>
        </w:div>
        <w:div w:id="1098671073">
          <w:marLeft w:val="480"/>
          <w:marRight w:val="0"/>
          <w:marTop w:val="0"/>
          <w:marBottom w:val="0"/>
          <w:divBdr>
            <w:top w:val="none" w:sz="0" w:space="0" w:color="auto"/>
            <w:left w:val="none" w:sz="0" w:space="0" w:color="auto"/>
            <w:bottom w:val="none" w:sz="0" w:space="0" w:color="auto"/>
            <w:right w:val="none" w:sz="0" w:space="0" w:color="auto"/>
          </w:divBdr>
        </w:div>
        <w:div w:id="1105733360">
          <w:marLeft w:val="480"/>
          <w:marRight w:val="0"/>
          <w:marTop w:val="0"/>
          <w:marBottom w:val="0"/>
          <w:divBdr>
            <w:top w:val="none" w:sz="0" w:space="0" w:color="auto"/>
            <w:left w:val="none" w:sz="0" w:space="0" w:color="auto"/>
            <w:bottom w:val="none" w:sz="0" w:space="0" w:color="auto"/>
            <w:right w:val="none" w:sz="0" w:space="0" w:color="auto"/>
          </w:divBdr>
        </w:div>
        <w:div w:id="1118985267">
          <w:marLeft w:val="480"/>
          <w:marRight w:val="0"/>
          <w:marTop w:val="0"/>
          <w:marBottom w:val="0"/>
          <w:divBdr>
            <w:top w:val="none" w:sz="0" w:space="0" w:color="auto"/>
            <w:left w:val="none" w:sz="0" w:space="0" w:color="auto"/>
            <w:bottom w:val="none" w:sz="0" w:space="0" w:color="auto"/>
            <w:right w:val="none" w:sz="0" w:space="0" w:color="auto"/>
          </w:divBdr>
        </w:div>
        <w:div w:id="1131482350">
          <w:marLeft w:val="480"/>
          <w:marRight w:val="0"/>
          <w:marTop w:val="0"/>
          <w:marBottom w:val="0"/>
          <w:divBdr>
            <w:top w:val="none" w:sz="0" w:space="0" w:color="auto"/>
            <w:left w:val="none" w:sz="0" w:space="0" w:color="auto"/>
            <w:bottom w:val="none" w:sz="0" w:space="0" w:color="auto"/>
            <w:right w:val="none" w:sz="0" w:space="0" w:color="auto"/>
          </w:divBdr>
        </w:div>
        <w:div w:id="1131945783">
          <w:marLeft w:val="480"/>
          <w:marRight w:val="0"/>
          <w:marTop w:val="0"/>
          <w:marBottom w:val="0"/>
          <w:divBdr>
            <w:top w:val="none" w:sz="0" w:space="0" w:color="auto"/>
            <w:left w:val="none" w:sz="0" w:space="0" w:color="auto"/>
            <w:bottom w:val="none" w:sz="0" w:space="0" w:color="auto"/>
            <w:right w:val="none" w:sz="0" w:space="0" w:color="auto"/>
          </w:divBdr>
        </w:div>
        <w:div w:id="1156458771">
          <w:marLeft w:val="480"/>
          <w:marRight w:val="0"/>
          <w:marTop w:val="0"/>
          <w:marBottom w:val="0"/>
          <w:divBdr>
            <w:top w:val="none" w:sz="0" w:space="0" w:color="auto"/>
            <w:left w:val="none" w:sz="0" w:space="0" w:color="auto"/>
            <w:bottom w:val="none" w:sz="0" w:space="0" w:color="auto"/>
            <w:right w:val="none" w:sz="0" w:space="0" w:color="auto"/>
          </w:divBdr>
        </w:div>
        <w:div w:id="1205941293">
          <w:marLeft w:val="480"/>
          <w:marRight w:val="0"/>
          <w:marTop w:val="0"/>
          <w:marBottom w:val="0"/>
          <w:divBdr>
            <w:top w:val="none" w:sz="0" w:space="0" w:color="auto"/>
            <w:left w:val="none" w:sz="0" w:space="0" w:color="auto"/>
            <w:bottom w:val="none" w:sz="0" w:space="0" w:color="auto"/>
            <w:right w:val="none" w:sz="0" w:space="0" w:color="auto"/>
          </w:divBdr>
        </w:div>
        <w:div w:id="1248618683">
          <w:marLeft w:val="480"/>
          <w:marRight w:val="0"/>
          <w:marTop w:val="0"/>
          <w:marBottom w:val="0"/>
          <w:divBdr>
            <w:top w:val="none" w:sz="0" w:space="0" w:color="auto"/>
            <w:left w:val="none" w:sz="0" w:space="0" w:color="auto"/>
            <w:bottom w:val="none" w:sz="0" w:space="0" w:color="auto"/>
            <w:right w:val="none" w:sz="0" w:space="0" w:color="auto"/>
          </w:divBdr>
        </w:div>
        <w:div w:id="1269118222">
          <w:marLeft w:val="480"/>
          <w:marRight w:val="0"/>
          <w:marTop w:val="0"/>
          <w:marBottom w:val="0"/>
          <w:divBdr>
            <w:top w:val="none" w:sz="0" w:space="0" w:color="auto"/>
            <w:left w:val="none" w:sz="0" w:space="0" w:color="auto"/>
            <w:bottom w:val="none" w:sz="0" w:space="0" w:color="auto"/>
            <w:right w:val="none" w:sz="0" w:space="0" w:color="auto"/>
          </w:divBdr>
        </w:div>
        <w:div w:id="1280991960">
          <w:marLeft w:val="480"/>
          <w:marRight w:val="0"/>
          <w:marTop w:val="0"/>
          <w:marBottom w:val="0"/>
          <w:divBdr>
            <w:top w:val="none" w:sz="0" w:space="0" w:color="auto"/>
            <w:left w:val="none" w:sz="0" w:space="0" w:color="auto"/>
            <w:bottom w:val="none" w:sz="0" w:space="0" w:color="auto"/>
            <w:right w:val="none" w:sz="0" w:space="0" w:color="auto"/>
          </w:divBdr>
        </w:div>
        <w:div w:id="1285573859">
          <w:marLeft w:val="480"/>
          <w:marRight w:val="0"/>
          <w:marTop w:val="0"/>
          <w:marBottom w:val="0"/>
          <w:divBdr>
            <w:top w:val="none" w:sz="0" w:space="0" w:color="auto"/>
            <w:left w:val="none" w:sz="0" w:space="0" w:color="auto"/>
            <w:bottom w:val="none" w:sz="0" w:space="0" w:color="auto"/>
            <w:right w:val="none" w:sz="0" w:space="0" w:color="auto"/>
          </w:divBdr>
        </w:div>
        <w:div w:id="1294168755">
          <w:marLeft w:val="480"/>
          <w:marRight w:val="0"/>
          <w:marTop w:val="0"/>
          <w:marBottom w:val="0"/>
          <w:divBdr>
            <w:top w:val="none" w:sz="0" w:space="0" w:color="auto"/>
            <w:left w:val="none" w:sz="0" w:space="0" w:color="auto"/>
            <w:bottom w:val="none" w:sz="0" w:space="0" w:color="auto"/>
            <w:right w:val="none" w:sz="0" w:space="0" w:color="auto"/>
          </w:divBdr>
        </w:div>
        <w:div w:id="1341540208">
          <w:marLeft w:val="480"/>
          <w:marRight w:val="0"/>
          <w:marTop w:val="0"/>
          <w:marBottom w:val="0"/>
          <w:divBdr>
            <w:top w:val="none" w:sz="0" w:space="0" w:color="auto"/>
            <w:left w:val="none" w:sz="0" w:space="0" w:color="auto"/>
            <w:bottom w:val="none" w:sz="0" w:space="0" w:color="auto"/>
            <w:right w:val="none" w:sz="0" w:space="0" w:color="auto"/>
          </w:divBdr>
        </w:div>
        <w:div w:id="1348673331">
          <w:marLeft w:val="480"/>
          <w:marRight w:val="0"/>
          <w:marTop w:val="0"/>
          <w:marBottom w:val="0"/>
          <w:divBdr>
            <w:top w:val="none" w:sz="0" w:space="0" w:color="auto"/>
            <w:left w:val="none" w:sz="0" w:space="0" w:color="auto"/>
            <w:bottom w:val="none" w:sz="0" w:space="0" w:color="auto"/>
            <w:right w:val="none" w:sz="0" w:space="0" w:color="auto"/>
          </w:divBdr>
        </w:div>
        <w:div w:id="1381318308">
          <w:marLeft w:val="480"/>
          <w:marRight w:val="0"/>
          <w:marTop w:val="0"/>
          <w:marBottom w:val="0"/>
          <w:divBdr>
            <w:top w:val="none" w:sz="0" w:space="0" w:color="auto"/>
            <w:left w:val="none" w:sz="0" w:space="0" w:color="auto"/>
            <w:bottom w:val="none" w:sz="0" w:space="0" w:color="auto"/>
            <w:right w:val="none" w:sz="0" w:space="0" w:color="auto"/>
          </w:divBdr>
        </w:div>
      </w:divsChild>
    </w:div>
    <w:div w:id="540556431">
      <w:bodyDiv w:val="1"/>
      <w:marLeft w:val="0"/>
      <w:marRight w:val="0"/>
      <w:marTop w:val="0"/>
      <w:marBottom w:val="0"/>
      <w:divBdr>
        <w:top w:val="none" w:sz="0" w:space="0" w:color="auto"/>
        <w:left w:val="none" w:sz="0" w:space="0" w:color="auto"/>
        <w:bottom w:val="none" w:sz="0" w:space="0" w:color="auto"/>
        <w:right w:val="none" w:sz="0" w:space="0" w:color="auto"/>
      </w:divBdr>
    </w:div>
    <w:div w:id="540557880">
      <w:bodyDiv w:val="1"/>
      <w:marLeft w:val="0"/>
      <w:marRight w:val="0"/>
      <w:marTop w:val="0"/>
      <w:marBottom w:val="0"/>
      <w:divBdr>
        <w:top w:val="none" w:sz="0" w:space="0" w:color="auto"/>
        <w:left w:val="none" w:sz="0" w:space="0" w:color="auto"/>
        <w:bottom w:val="none" w:sz="0" w:space="0" w:color="auto"/>
        <w:right w:val="none" w:sz="0" w:space="0" w:color="auto"/>
      </w:divBdr>
    </w:div>
    <w:div w:id="540703821">
      <w:bodyDiv w:val="1"/>
      <w:marLeft w:val="0"/>
      <w:marRight w:val="0"/>
      <w:marTop w:val="0"/>
      <w:marBottom w:val="0"/>
      <w:divBdr>
        <w:top w:val="none" w:sz="0" w:space="0" w:color="auto"/>
        <w:left w:val="none" w:sz="0" w:space="0" w:color="auto"/>
        <w:bottom w:val="none" w:sz="0" w:space="0" w:color="auto"/>
        <w:right w:val="none" w:sz="0" w:space="0" w:color="auto"/>
      </w:divBdr>
    </w:div>
    <w:div w:id="540827521">
      <w:bodyDiv w:val="1"/>
      <w:marLeft w:val="0"/>
      <w:marRight w:val="0"/>
      <w:marTop w:val="0"/>
      <w:marBottom w:val="0"/>
      <w:divBdr>
        <w:top w:val="none" w:sz="0" w:space="0" w:color="auto"/>
        <w:left w:val="none" w:sz="0" w:space="0" w:color="auto"/>
        <w:bottom w:val="none" w:sz="0" w:space="0" w:color="auto"/>
        <w:right w:val="none" w:sz="0" w:space="0" w:color="auto"/>
      </w:divBdr>
    </w:div>
    <w:div w:id="541282240">
      <w:bodyDiv w:val="1"/>
      <w:marLeft w:val="0"/>
      <w:marRight w:val="0"/>
      <w:marTop w:val="0"/>
      <w:marBottom w:val="0"/>
      <w:divBdr>
        <w:top w:val="none" w:sz="0" w:space="0" w:color="auto"/>
        <w:left w:val="none" w:sz="0" w:space="0" w:color="auto"/>
        <w:bottom w:val="none" w:sz="0" w:space="0" w:color="auto"/>
        <w:right w:val="none" w:sz="0" w:space="0" w:color="auto"/>
      </w:divBdr>
    </w:div>
    <w:div w:id="541404384">
      <w:bodyDiv w:val="1"/>
      <w:marLeft w:val="0"/>
      <w:marRight w:val="0"/>
      <w:marTop w:val="0"/>
      <w:marBottom w:val="0"/>
      <w:divBdr>
        <w:top w:val="none" w:sz="0" w:space="0" w:color="auto"/>
        <w:left w:val="none" w:sz="0" w:space="0" w:color="auto"/>
        <w:bottom w:val="none" w:sz="0" w:space="0" w:color="auto"/>
        <w:right w:val="none" w:sz="0" w:space="0" w:color="auto"/>
      </w:divBdr>
    </w:div>
    <w:div w:id="541552344">
      <w:bodyDiv w:val="1"/>
      <w:marLeft w:val="0"/>
      <w:marRight w:val="0"/>
      <w:marTop w:val="0"/>
      <w:marBottom w:val="0"/>
      <w:divBdr>
        <w:top w:val="none" w:sz="0" w:space="0" w:color="auto"/>
        <w:left w:val="none" w:sz="0" w:space="0" w:color="auto"/>
        <w:bottom w:val="none" w:sz="0" w:space="0" w:color="auto"/>
        <w:right w:val="none" w:sz="0" w:space="0" w:color="auto"/>
      </w:divBdr>
    </w:div>
    <w:div w:id="541674694">
      <w:bodyDiv w:val="1"/>
      <w:marLeft w:val="0"/>
      <w:marRight w:val="0"/>
      <w:marTop w:val="0"/>
      <w:marBottom w:val="0"/>
      <w:divBdr>
        <w:top w:val="none" w:sz="0" w:space="0" w:color="auto"/>
        <w:left w:val="none" w:sz="0" w:space="0" w:color="auto"/>
        <w:bottom w:val="none" w:sz="0" w:space="0" w:color="auto"/>
        <w:right w:val="none" w:sz="0" w:space="0" w:color="auto"/>
      </w:divBdr>
    </w:div>
    <w:div w:id="541676516">
      <w:bodyDiv w:val="1"/>
      <w:marLeft w:val="0"/>
      <w:marRight w:val="0"/>
      <w:marTop w:val="0"/>
      <w:marBottom w:val="0"/>
      <w:divBdr>
        <w:top w:val="none" w:sz="0" w:space="0" w:color="auto"/>
        <w:left w:val="none" w:sz="0" w:space="0" w:color="auto"/>
        <w:bottom w:val="none" w:sz="0" w:space="0" w:color="auto"/>
        <w:right w:val="none" w:sz="0" w:space="0" w:color="auto"/>
      </w:divBdr>
    </w:div>
    <w:div w:id="541788191">
      <w:bodyDiv w:val="1"/>
      <w:marLeft w:val="0"/>
      <w:marRight w:val="0"/>
      <w:marTop w:val="0"/>
      <w:marBottom w:val="0"/>
      <w:divBdr>
        <w:top w:val="none" w:sz="0" w:space="0" w:color="auto"/>
        <w:left w:val="none" w:sz="0" w:space="0" w:color="auto"/>
        <w:bottom w:val="none" w:sz="0" w:space="0" w:color="auto"/>
        <w:right w:val="none" w:sz="0" w:space="0" w:color="auto"/>
      </w:divBdr>
    </w:div>
    <w:div w:id="541790956">
      <w:bodyDiv w:val="1"/>
      <w:marLeft w:val="0"/>
      <w:marRight w:val="0"/>
      <w:marTop w:val="0"/>
      <w:marBottom w:val="0"/>
      <w:divBdr>
        <w:top w:val="none" w:sz="0" w:space="0" w:color="auto"/>
        <w:left w:val="none" w:sz="0" w:space="0" w:color="auto"/>
        <w:bottom w:val="none" w:sz="0" w:space="0" w:color="auto"/>
        <w:right w:val="none" w:sz="0" w:space="0" w:color="auto"/>
      </w:divBdr>
    </w:div>
    <w:div w:id="541986342">
      <w:bodyDiv w:val="1"/>
      <w:marLeft w:val="0"/>
      <w:marRight w:val="0"/>
      <w:marTop w:val="0"/>
      <w:marBottom w:val="0"/>
      <w:divBdr>
        <w:top w:val="none" w:sz="0" w:space="0" w:color="auto"/>
        <w:left w:val="none" w:sz="0" w:space="0" w:color="auto"/>
        <w:bottom w:val="none" w:sz="0" w:space="0" w:color="auto"/>
        <w:right w:val="none" w:sz="0" w:space="0" w:color="auto"/>
      </w:divBdr>
    </w:div>
    <w:div w:id="542064240">
      <w:bodyDiv w:val="1"/>
      <w:marLeft w:val="0"/>
      <w:marRight w:val="0"/>
      <w:marTop w:val="0"/>
      <w:marBottom w:val="0"/>
      <w:divBdr>
        <w:top w:val="none" w:sz="0" w:space="0" w:color="auto"/>
        <w:left w:val="none" w:sz="0" w:space="0" w:color="auto"/>
        <w:bottom w:val="none" w:sz="0" w:space="0" w:color="auto"/>
        <w:right w:val="none" w:sz="0" w:space="0" w:color="auto"/>
      </w:divBdr>
    </w:div>
    <w:div w:id="542330880">
      <w:bodyDiv w:val="1"/>
      <w:marLeft w:val="0"/>
      <w:marRight w:val="0"/>
      <w:marTop w:val="0"/>
      <w:marBottom w:val="0"/>
      <w:divBdr>
        <w:top w:val="none" w:sz="0" w:space="0" w:color="auto"/>
        <w:left w:val="none" w:sz="0" w:space="0" w:color="auto"/>
        <w:bottom w:val="none" w:sz="0" w:space="0" w:color="auto"/>
        <w:right w:val="none" w:sz="0" w:space="0" w:color="auto"/>
      </w:divBdr>
      <w:divsChild>
        <w:div w:id="11495246">
          <w:marLeft w:val="480"/>
          <w:marRight w:val="0"/>
          <w:marTop w:val="0"/>
          <w:marBottom w:val="0"/>
          <w:divBdr>
            <w:top w:val="none" w:sz="0" w:space="0" w:color="auto"/>
            <w:left w:val="none" w:sz="0" w:space="0" w:color="auto"/>
            <w:bottom w:val="none" w:sz="0" w:space="0" w:color="auto"/>
            <w:right w:val="none" w:sz="0" w:space="0" w:color="auto"/>
          </w:divBdr>
        </w:div>
        <w:div w:id="41878162">
          <w:marLeft w:val="480"/>
          <w:marRight w:val="0"/>
          <w:marTop w:val="0"/>
          <w:marBottom w:val="0"/>
          <w:divBdr>
            <w:top w:val="none" w:sz="0" w:space="0" w:color="auto"/>
            <w:left w:val="none" w:sz="0" w:space="0" w:color="auto"/>
            <w:bottom w:val="none" w:sz="0" w:space="0" w:color="auto"/>
            <w:right w:val="none" w:sz="0" w:space="0" w:color="auto"/>
          </w:divBdr>
        </w:div>
        <w:div w:id="57169715">
          <w:marLeft w:val="480"/>
          <w:marRight w:val="0"/>
          <w:marTop w:val="0"/>
          <w:marBottom w:val="0"/>
          <w:divBdr>
            <w:top w:val="none" w:sz="0" w:space="0" w:color="auto"/>
            <w:left w:val="none" w:sz="0" w:space="0" w:color="auto"/>
            <w:bottom w:val="none" w:sz="0" w:space="0" w:color="auto"/>
            <w:right w:val="none" w:sz="0" w:space="0" w:color="auto"/>
          </w:divBdr>
        </w:div>
        <w:div w:id="72317754">
          <w:marLeft w:val="480"/>
          <w:marRight w:val="0"/>
          <w:marTop w:val="0"/>
          <w:marBottom w:val="0"/>
          <w:divBdr>
            <w:top w:val="none" w:sz="0" w:space="0" w:color="auto"/>
            <w:left w:val="none" w:sz="0" w:space="0" w:color="auto"/>
            <w:bottom w:val="none" w:sz="0" w:space="0" w:color="auto"/>
            <w:right w:val="none" w:sz="0" w:space="0" w:color="auto"/>
          </w:divBdr>
        </w:div>
        <w:div w:id="87242451">
          <w:marLeft w:val="480"/>
          <w:marRight w:val="0"/>
          <w:marTop w:val="0"/>
          <w:marBottom w:val="0"/>
          <w:divBdr>
            <w:top w:val="none" w:sz="0" w:space="0" w:color="auto"/>
            <w:left w:val="none" w:sz="0" w:space="0" w:color="auto"/>
            <w:bottom w:val="none" w:sz="0" w:space="0" w:color="auto"/>
            <w:right w:val="none" w:sz="0" w:space="0" w:color="auto"/>
          </w:divBdr>
        </w:div>
        <w:div w:id="107626850">
          <w:marLeft w:val="480"/>
          <w:marRight w:val="0"/>
          <w:marTop w:val="0"/>
          <w:marBottom w:val="0"/>
          <w:divBdr>
            <w:top w:val="none" w:sz="0" w:space="0" w:color="auto"/>
            <w:left w:val="none" w:sz="0" w:space="0" w:color="auto"/>
            <w:bottom w:val="none" w:sz="0" w:space="0" w:color="auto"/>
            <w:right w:val="none" w:sz="0" w:space="0" w:color="auto"/>
          </w:divBdr>
        </w:div>
        <w:div w:id="112410356">
          <w:marLeft w:val="480"/>
          <w:marRight w:val="0"/>
          <w:marTop w:val="0"/>
          <w:marBottom w:val="0"/>
          <w:divBdr>
            <w:top w:val="none" w:sz="0" w:space="0" w:color="auto"/>
            <w:left w:val="none" w:sz="0" w:space="0" w:color="auto"/>
            <w:bottom w:val="none" w:sz="0" w:space="0" w:color="auto"/>
            <w:right w:val="none" w:sz="0" w:space="0" w:color="auto"/>
          </w:divBdr>
        </w:div>
        <w:div w:id="196281917">
          <w:marLeft w:val="480"/>
          <w:marRight w:val="0"/>
          <w:marTop w:val="0"/>
          <w:marBottom w:val="0"/>
          <w:divBdr>
            <w:top w:val="none" w:sz="0" w:space="0" w:color="auto"/>
            <w:left w:val="none" w:sz="0" w:space="0" w:color="auto"/>
            <w:bottom w:val="none" w:sz="0" w:space="0" w:color="auto"/>
            <w:right w:val="none" w:sz="0" w:space="0" w:color="auto"/>
          </w:divBdr>
        </w:div>
        <w:div w:id="217791953">
          <w:marLeft w:val="480"/>
          <w:marRight w:val="0"/>
          <w:marTop w:val="0"/>
          <w:marBottom w:val="0"/>
          <w:divBdr>
            <w:top w:val="none" w:sz="0" w:space="0" w:color="auto"/>
            <w:left w:val="none" w:sz="0" w:space="0" w:color="auto"/>
            <w:bottom w:val="none" w:sz="0" w:space="0" w:color="auto"/>
            <w:right w:val="none" w:sz="0" w:space="0" w:color="auto"/>
          </w:divBdr>
        </w:div>
        <w:div w:id="220560684">
          <w:marLeft w:val="480"/>
          <w:marRight w:val="0"/>
          <w:marTop w:val="0"/>
          <w:marBottom w:val="0"/>
          <w:divBdr>
            <w:top w:val="none" w:sz="0" w:space="0" w:color="auto"/>
            <w:left w:val="none" w:sz="0" w:space="0" w:color="auto"/>
            <w:bottom w:val="none" w:sz="0" w:space="0" w:color="auto"/>
            <w:right w:val="none" w:sz="0" w:space="0" w:color="auto"/>
          </w:divBdr>
        </w:div>
        <w:div w:id="249697371">
          <w:marLeft w:val="480"/>
          <w:marRight w:val="0"/>
          <w:marTop w:val="0"/>
          <w:marBottom w:val="0"/>
          <w:divBdr>
            <w:top w:val="none" w:sz="0" w:space="0" w:color="auto"/>
            <w:left w:val="none" w:sz="0" w:space="0" w:color="auto"/>
            <w:bottom w:val="none" w:sz="0" w:space="0" w:color="auto"/>
            <w:right w:val="none" w:sz="0" w:space="0" w:color="auto"/>
          </w:divBdr>
        </w:div>
        <w:div w:id="251400209">
          <w:marLeft w:val="480"/>
          <w:marRight w:val="0"/>
          <w:marTop w:val="0"/>
          <w:marBottom w:val="0"/>
          <w:divBdr>
            <w:top w:val="none" w:sz="0" w:space="0" w:color="auto"/>
            <w:left w:val="none" w:sz="0" w:space="0" w:color="auto"/>
            <w:bottom w:val="none" w:sz="0" w:space="0" w:color="auto"/>
            <w:right w:val="none" w:sz="0" w:space="0" w:color="auto"/>
          </w:divBdr>
        </w:div>
        <w:div w:id="286744125">
          <w:marLeft w:val="480"/>
          <w:marRight w:val="0"/>
          <w:marTop w:val="0"/>
          <w:marBottom w:val="0"/>
          <w:divBdr>
            <w:top w:val="none" w:sz="0" w:space="0" w:color="auto"/>
            <w:left w:val="none" w:sz="0" w:space="0" w:color="auto"/>
            <w:bottom w:val="none" w:sz="0" w:space="0" w:color="auto"/>
            <w:right w:val="none" w:sz="0" w:space="0" w:color="auto"/>
          </w:divBdr>
        </w:div>
        <w:div w:id="301663769">
          <w:marLeft w:val="480"/>
          <w:marRight w:val="0"/>
          <w:marTop w:val="0"/>
          <w:marBottom w:val="0"/>
          <w:divBdr>
            <w:top w:val="none" w:sz="0" w:space="0" w:color="auto"/>
            <w:left w:val="none" w:sz="0" w:space="0" w:color="auto"/>
            <w:bottom w:val="none" w:sz="0" w:space="0" w:color="auto"/>
            <w:right w:val="none" w:sz="0" w:space="0" w:color="auto"/>
          </w:divBdr>
        </w:div>
        <w:div w:id="309332049">
          <w:marLeft w:val="480"/>
          <w:marRight w:val="0"/>
          <w:marTop w:val="0"/>
          <w:marBottom w:val="0"/>
          <w:divBdr>
            <w:top w:val="none" w:sz="0" w:space="0" w:color="auto"/>
            <w:left w:val="none" w:sz="0" w:space="0" w:color="auto"/>
            <w:bottom w:val="none" w:sz="0" w:space="0" w:color="auto"/>
            <w:right w:val="none" w:sz="0" w:space="0" w:color="auto"/>
          </w:divBdr>
        </w:div>
        <w:div w:id="318509698">
          <w:marLeft w:val="480"/>
          <w:marRight w:val="0"/>
          <w:marTop w:val="0"/>
          <w:marBottom w:val="0"/>
          <w:divBdr>
            <w:top w:val="none" w:sz="0" w:space="0" w:color="auto"/>
            <w:left w:val="none" w:sz="0" w:space="0" w:color="auto"/>
            <w:bottom w:val="none" w:sz="0" w:space="0" w:color="auto"/>
            <w:right w:val="none" w:sz="0" w:space="0" w:color="auto"/>
          </w:divBdr>
        </w:div>
        <w:div w:id="377361049">
          <w:marLeft w:val="480"/>
          <w:marRight w:val="0"/>
          <w:marTop w:val="0"/>
          <w:marBottom w:val="0"/>
          <w:divBdr>
            <w:top w:val="none" w:sz="0" w:space="0" w:color="auto"/>
            <w:left w:val="none" w:sz="0" w:space="0" w:color="auto"/>
            <w:bottom w:val="none" w:sz="0" w:space="0" w:color="auto"/>
            <w:right w:val="none" w:sz="0" w:space="0" w:color="auto"/>
          </w:divBdr>
        </w:div>
        <w:div w:id="395591955">
          <w:marLeft w:val="480"/>
          <w:marRight w:val="0"/>
          <w:marTop w:val="0"/>
          <w:marBottom w:val="0"/>
          <w:divBdr>
            <w:top w:val="none" w:sz="0" w:space="0" w:color="auto"/>
            <w:left w:val="none" w:sz="0" w:space="0" w:color="auto"/>
            <w:bottom w:val="none" w:sz="0" w:space="0" w:color="auto"/>
            <w:right w:val="none" w:sz="0" w:space="0" w:color="auto"/>
          </w:divBdr>
        </w:div>
        <w:div w:id="433981115">
          <w:marLeft w:val="480"/>
          <w:marRight w:val="0"/>
          <w:marTop w:val="0"/>
          <w:marBottom w:val="0"/>
          <w:divBdr>
            <w:top w:val="none" w:sz="0" w:space="0" w:color="auto"/>
            <w:left w:val="none" w:sz="0" w:space="0" w:color="auto"/>
            <w:bottom w:val="none" w:sz="0" w:space="0" w:color="auto"/>
            <w:right w:val="none" w:sz="0" w:space="0" w:color="auto"/>
          </w:divBdr>
        </w:div>
        <w:div w:id="460610876">
          <w:marLeft w:val="480"/>
          <w:marRight w:val="0"/>
          <w:marTop w:val="0"/>
          <w:marBottom w:val="0"/>
          <w:divBdr>
            <w:top w:val="none" w:sz="0" w:space="0" w:color="auto"/>
            <w:left w:val="none" w:sz="0" w:space="0" w:color="auto"/>
            <w:bottom w:val="none" w:sz="0" w:space="0" w:color="auto"/>
            <w:right w:val="none" w:sz="0" w:space="0" w:color="auto"/>
          </w:divBdr>
        </w:div>
        <w:div w:id="544680365">
          <w:marLeft w:val="480"/>
          <w:marRight w:val="0"/>
          <w:marTop w:val="0"/>
          <w:marBottom w:val="0"/>
          <w:divBdr>
            <w:top w:val="none" w:sz="0" w:space="0" w:color="auto"/>
            <w:left w:val="none" w:sz="0" w:space="0" w:color="auto"/>
            <w:bottom w:val="none" w:sz="0" w:space="0" w:color="auto"/>
            <w:right w:val="none" w:sz="0" w:space="0" w:color="auto"/>
          </w:divBdr>
        </w:div>
        <w:div w:id="575437895">
          <w:marLeft w:val="480"/>
          <w:marRight w:val="0"/>
          <w:marTop w:val="0"/>
          <w:marBottom w:val="0"/>
          <w:divBdr>
            <w:top w:val="none" w:sz="0" w:space="0" w:color="auto"/>
            <w:left w:val="none" w:sz="0" w:space="0" w:color="auto"/>
            <w:bottom w:val="none" w:sz="0" w:space="0" w:color="auto"/>
            <w:right w:val="none" w:sz="0" w:space="0" w:color="auto"/>
          </w:divBdr>
        </w:div>
        <w:div w:id="608513187">
          <w:marLeft w:val="480"/>
          <w:marRight w:val="0"/>
          <w:marTop w:val="0"/>
          <w:marBottom w:val="0"/>
          <w:divBdr>
            <w:top w:val="none" w:sz="0" w:space="0" w:color="auto"/>
            <w:left w:val="none" w:sz="0" w:space="0" w:color="auto"/>
            <w:bottom w:val="none" w:sz="0" w:space="0" w:color="auto"/>
            <w:right w:val="none" w:sz="0" w:space="0" w:color="auto"/>
          </w:divBdr>
        </w:div>
        <w:div w:id="611404542">
          <w:marLeft w:val="480"/>
          <w:marRight w:val="0"/>
          <w:marTop w:val="0"/>
          <w:marBottom w:val="0"/>
          <w:divBdr>
            <w:top w:val="none" w:sz="0" w:space="0" w:color="auto"/>
            <w:left w:val="none" w:sz="0" w:space="0" w:color="auto"/>
            <w:bottom w:val="none" w:sz="0" w:space="0" w:color="auto"/>
            <w:right w:val="none" w:sz="0" w:space="0" w:color="auto"/>
          </w:divBdr>
        </w:div>
        <w:div w:id="636570280">
          <w:marLeft w:val="480"/>
          <w:marRight w:val="0"/>
          <w:marTop w:val="0"/>
          <w:marBottom w:val="0"/>
          <w:divBdr>
            <w:top w:val="none" w:sz="0" w:space="0" w:color="auto"/>
            <w:left w:val="none" w:sz="0" w:space="0" w:color="auto"/>
            <w:bottom w:val="none" w:sz="0" w:space="0" w:color="auto"/>
            <w:right w:val="none" w:sz="0" w:space="0" w:color="auto"/>
          </w:divBdr>
        </w:div>
        <w:div w:id="719860343">
          <w:marLeft w:val="480"/>
          <w:marRight w:val="0"/>
          <w:marTop w:val="0"/>
          <w:marBottom w:val="0"/>
          <w:divBdr>
            <w:top w:val="none" w:sz="0" w:space="0" w:color="auto"/>
            <w:left w:val="none" w:sz="0" w:space="0" w:color="auto"/>
            <w:bottom w:val="none" w:sz="0" w:space="0" w:color="auto"/>
            <w:right w:val="none" w:sz="0" w:space="0" w:color="auto"/>
          </w:divBdr>
        </w:div>
        <w:div w:id="754279638">
          <w:marLeft w:val="480"/>
          <w:marRight w:val="0"/>
          <w:marTop w:val="0"/>
          <w:marBottom w:val="0"/>
          <w:divBdr>
            <w:top w:val="none" w:sz="0" w:space="0" w:color="auto"/>
            <w:left w:val="none" w:sz="0" w:space="0" w:color="auto"/>
            <w:bottom w:val="none" w:sz="0" w:space="0" w:color="auto"/>
            <w:right w:val="none" w:sz="0" w:space="0" w:color="auto"/>
          </w:divBdr>
        </w:div>
        <w:div w:id="754472115">
          <w:marLeft w:val="480"/>
          <w:marRight w:val="0"/>
          <w:marTop w:val="0"/>
          <w:marBottom w:val="0"/>
          <w:divBdr>
            <w:top w:val="none" w:sz="0" w:space="0" w:color="auto"/>
            <w:left w:val="none" w:sz="0" w:space="0" w:color="auto"/>
            <w:bottom w:val="none" w:sz="0" w:space="0" w:color="auto"/>
            <w:right w:val="none" w:sz="0" w:space="0" w:color="auto"/>
          </w:divBdr>
        </w:div>
        <w:div w:id="837037008">
          <w:marLeft w:val="480"/>
          <w:marRight w:val="0"/>
          <w:marTop w:val="0"/>
          <w:marBottom w:val="0"/>
          <w:divBdr>
            <w:top w:val="none" w:sz="0" w:space="0" w:color="auto"/>
            <w:left w:val="none" w:sz="0" w:space="0" w:color="auto"/>
            <w:bottom w:val="none" w:sz="0" w:space="0" w:color="auto"/>
            <w:right w:val="none" w:sz="0" w:space="0" w:color="auto"/>
          </w:divBdr>
        </w:div>
        <w:div w:id="838235113">
          <w:marLeft w:val="480"/>
          <w:marRight w:val="0"/>
          <w:marTop w:val="0"/>
          <w:marBottom w:val="0"/>
          <w:divBdr>
            <w:top w:val="none" w:sz="0" w:space="0" w:color="auto"/>
            <w:left w:val="none" w:sz="0" w:space="0" w:color="auto"/>
            <w:bottom w:val="none" w:sz="0" w:space="0" w:color="auto"/>
            <w:right w:val="none" w:sz="0" w:space="0" w:color="auto"/>
          </w:divBdr>
        </w:div>
        <w:div w:id="842205170">
          <w:marLeft w:val="480"/>
          <w:marRight w:val="0"/>
          <w:marTop w:val="0"/>
          <w:marBottom w:val="0"/>
          <w:divBdr>
            <w:top w:val="none" w:sz="0" w:space="0" w:color="auto"/>
            <w:left w:val="none" w:sz="0" w:space="0" w:color="auto"/>
            <w:bottom w:val="none" w:sz="0" w:space="0" w:color="auto"/>
            <w:right w:val="none" w:sz="0" w:space="0" w:color="auto"/>
          </w:divBdr>
        </w:div>
        <w:div w:id="869952851">
          <w:marLeft w:val="480"/>
          <w:marRight w:val="0"/>
          <w:marTop w:val="0"/>
          <w:marBottom w:val="0"/>
          <w:divBdr>
            <w:top w:val="none" w:sz="0" w:space="0" w:color="auto"/>
            <w:left w:val="none" w:sz="0" w:space="0" w:color="auto"/>
            <w:bottom w:val="none" w:sz="0" w:space="0" w:color="auto"/>
            <w:right w:val="none" w:sz="0" w:space="0" w:color="auto"/>
          </w:divBdr>
        </w:div>
        <w:div w:id="914825691">
          <w:marLeft w:val="480"/>
          <w:marRight w:val="0"/>
          <w:marTop w:val="0"/>
          <w:marBottom w:val="0"/>
          <w:divBdr>
            <w:top w:val="none" w:sz="0" w:space="0" w:color="auto"/>
            <w:left w:val="none" w:sz="0" w:space="0" w:color="auto"/>
            <w:bottom w:val="none" w:sz="0" w:space="0" w:color="auto"/>
            <w:right w:val="none" w:sz="0" w:space="0" w:color="auto"/>
          </w:divBdr>
        </w:div>
        <w:div w:id="946428652">
          <w:marLeft w:val="480"/>
          <w:marRight w:val="0"/>
          <w:marTop w:val="0"/>
          <w:marBottom w:val="0"/>
          <w:divBdr>
            <w:top w:val="none" w:sz="0" w:space="0" w:color="auto"/>
            <w:left w:val="none" w:sz="0" w:space="0" w:color="auto"/>
            <w:bottom w:val="none" w:sz="0" w:space="0" w:color="auto"/>
            <w:right w:val="none" w:sz="0" w:space="0" w:color="auto"/>
          </w:divBdr>
        </w:div>
        <w:div w:id="955523477">
          <w:marLeft w:val="480"/>
          <w:marRight w:val="0"/>
          <w:marTop w:val="0"/>
          <w:marBottom w:val="0"/>
          <w:divBdr>
            <w:top w:val="none" w:sz="0" w:space="0" w:color="auto"/>
            <w:left w:val="none" w:sz="0" w:space="0" w:color="auto"/>
            <w:bottom w:val="none" w:sz="0" w:space="0" w:color="auto"/>
            <w:right w:val="none" w:sz="0" w:space="0" w:color="auto"/>
          </w:divBdr>
        </w:div>
        <w:div w:id="1068500947">
          <w:marLeft w:val="480"/>
          <w:marRight w:val="0"/>
          <w:marTop w:val="0"/>
          <w:marBottom w:val="0"/>
          <w:divBdr>
            <w:top w:val="none" w:sz="0" w:space="0" w:color="auto"/>
            <w:left w:val="none" w:sz="0" w:space="0" w:color="auto"/>
            <w:bottom w:val="none" w:sz="0" w:space="0" w:color="auto"/>
            <w:right w:val="none" w:sz="0" w:space="0" w:color="auto"/>
          </w:divBdr>
        </w:div>
        <w:div w:id="1073235628">
          <w:marLeft w:val="480"/>
          <w:marRight w:val="0"/>
          <w:marTop w:val="0"/>
          <w:marBottom w:val="0"/>
          <w:divBdr>
            <w:top w:val="none" w:sz="0" w:space="0" w:color="auto"/>
            <w:left w:val="none" w:sz="0" w:space="0" w:color="auto"/>
            <w:bottom w:val="none" w:sz="0" w:space="0" w:color="auto"/>
            <w:right w:val="none" w:sz="0" w:space="0" w:color="auto"/>
          </w:divBdr>
        </w:div>
        <w:div w:id="1088506852">
          <w:marLeft w:val="480"/>
          <w:marRight w:val="0"/>
          <w:marTop w:val="0"/>
          <w:marBottom w:val="0"/>
          <w:divBdr>
            <w:top w:val="none" w:sz="0" w:space="0" w:color="auto"/>
            <w:left w:val="none" w:sz="0" w:space="0" w:color="auto"/>
            <w:bottom w:val="none" w:sz="0" w:space="0" w:color="auto"/>
            <w:right w:val="none" w:sz="0" w:space="0" w:color="auto"/>
          </w:divBdr>
        </w:div>
        <w:div w:id="1102988755">
          <w:marLeft w:val="480"/>
          <w:marRight w:val="0"/>
          <w:marTop w:val="0"/>
          <w:marBottom w:val="0"/>
          <w:divBdr>
            <w:top w:val="none" w:sz="0" w:space="0" w:color="auto"/>
            <w:left w:val="none" w:sz="0" w:space="0" w:color="auto"/>
            <w:bottom w:val="none" w:sz="0" w:space="0" w:color="auto"/>
            <w:right w:val="none" w:sz="0" w:space="0" w:color="auto"/>
          </w:divBdr>
        </w:div>
        <w:div w:id="1166047596">
          <w:marLeft w:val="480"/>
          <w:marRight w:val="0"/>
          <w:marTop w:val="0"/>
          <w:marBottom w:val="0"/>
          <w:divBdr>
            <w:top w:val="none" w:sz="0" w:space="0" w:color="auto"/>
            <w:left w:val="none" w:sz="0" w:space="0" w:color="auto"/>
            <w:bottom w:val="none" w:sz="0" w:space="0" w:color="auto"/>
            <w:right w:val="none" w:sz="0" w:space="0" w:color="auto"/>
          </w:divBdr>
        </w:div>
        <w:div w:id="1167792804">
          <w:marLeft w:val="480"/>
          <w:marRight w:val="0"/>
          <w:marTop w:val="0"/>
          <w:marBottom w:val="0"/>
          <w:divBdr>
            <w:top w:val="none" w:sz="0" w:space="0" w:color="auto"/>
            <w:left w:val="none" w:sz="0" w:space="0" w:color="auto"/>
            <w:bottom w:val="none" w:sz="0" w:space="0" w:color="auto"/>
            <w:right w:val="none" w:sz="0" w:space="0" w:color="auto"/>
          </w:divBdr>
        </w:div>
        <w:div w:id="1311981057">
          <w:marLeft w:val="480"/>
          <w:marRight w:val="0"/>
          <w:marTop w:val="0"/>
          <w:marBottom w:val="0"/>
          <w:divBdr>
            <w:top w:val="none" w:sz="0" w:space="0" w:color="auto"/>
            <w:left w:val="none" w:sz="0" w:space="0" w:color="auto"/>
            <w:bottom w:val="none" w:sz="0" w:space="0" w:color="auto"/>
            <w:right w:val="none" w:sz="0" w:space="0" w:color="auto"/>
          </w:divBdr>
        </w:div>
        <w:div w:id="1350058174">
          <w:marLeft w:val="480"/>
          <w:marRight w:val="0"/>
          <w:marTop w:val="0"/>
          <w:marBottom w:val="0"/>
          <w:divBdr>
            <w:top w:val="none" w:sz="0" w:space="0" w:color="auto"/>
            <w:left w:val="none" w:sz="0" w:space="0" w:color="auto"/>
            <w:bottom w:val="none" w:sz="0" w:space="0" w:color="auto"/>
            <w:right w:val="none" w:sz="0" w:space="0" w:color="auto"/>
          </w:divBdr>
        </w:div>
        <w:div w:id="1363705392">
          <w:marLeft w:val="480"/>
          <w:marRight w:val="0"/>
          <w:marTop w:val="0"/>
          <w:marBottom w:val="0"/>
          <w:divBdr>
            <w:top w:val="none" w:sz="0" w:space="0" w:color="auto"/>
            <w:left w:val="none" w:sz="0" w:space="0" w:color="auto"/>
            <w:bottom w:val="none" w:sz="0" w:space="0" w:color="auto"/>
            <w:right w:val="none" w:sz="0" w:space="0" w:color="auto"/>
          </w:divBdr>
        </w:div>
        <w:div w:id="1371108756">
          <w:marLeft w:val="480"/>
          <w:marRight w:val="0"/>
          <w:marTop w:val="0"/>
          <w:marBottom w:val="0"/>
          <w:divBdr>
            <w:top w:val="none" w:sz="0" w:space="0" w:color="auto"/>
            <w:left w:val="none" w:sz="0" w:space="0" w:color="auto"/>
            <w:bottom w:val="none" w:sz="0" w:space="0" w:color="auto"/>
            <w:right w:val="none" w:sz="0" w:space="0" w:color="auto"/>
          </w:divBdr>
        </w:div>
        <w:div w:id="1389187831">
          <w:marLeft w:val="480"/>
          <w:marRight w:val="0"/>
          <w:marTop w:val="0"/>
          <w:marBottom w:val="0"/>
          <w:divBdr>
            <w:top w:val="none" w:sz="0" w:space="0" w:color="auto"/>
            <w:left w:val="none" w:sz="0" w:space="0" w:color="auto"/>
            <w:bottom w:val="none" w:sz="0" w:space="0" w:color="auto"/>
            <w:right w:val="none" w:sz="0" w:space="0" w:color="auto"/>
          </w:divBdr>
        </w:div>
      </w:divsChild>
    </w:div>
    <w:div w:id="542331780">
      <w:bodyDiv w:val="1"/>
      <w:marLeft w:val="0"/>
      <w:marRight w:val="0"/>
      <w:marTop w:val="0"/>
      <w:marBottom w:val="0"/>
      <w:divBdr>
        <w:top w:val="none" w:sz="0" w:space="0" w:color="auto"/>
        <w:left w:val="none" w:sz="0" w:space="0" w:color="auto"/>
        <w:bottom w:val="none" w:sz="0" w:space="0" w:color="auto"/>
        <w:right w:val="none" w:sz="0" w:space="0" w:color="auto"/>
      </w:divBdr>
    </w:div>
    <w:div w:id="542402150">
      <w:bodyDiv w:val="1"/>
      <w:marLeft w:val="0"/>
      <w:marRight w:val="0"/>
      <w:marTop w:val="0"/>
      <w:marBottom w:val="0"/>
      <w:divBdr>
        <w:top w:val="none" w:sz="0" w:space="0" w:color="auto"/>
        <w:left w:val="none" w:sz="0" w:space="0" w:color="auto"/>
        <w:bottom w:val="none" w:sz="0" w:space="0" w:color="auto"/>
        <w:right w:val="none" w:sz="0" w:space="0" w:color="auto"/>
      </w:divBdr>
    </w:div>
    <w:div w:id="542447289">
      <w:bodyDiv w:val="1"/>
      <w:marLeft w:val="0"/>
      <w:marRight w:val="0"/>
      <w:marTop w:val="0"/>
      <w:marBottom w:val="0"/>
      <w:divBdr>
        <w:top w:val="none" w:sz="0" w:space="0" w:color="auto"/>
        <w:left w:val="none" w:sz="0" w:space="0" w:color="auto"/>
        <w:bottom w:val="none" w:sz="0" w:space="0" w:color="auto"/>
        <w:right w:val="none" w:sz="0" w:space="0" w:color="auto"/>
      </w:divBdr>
    </w:div>
    <w:div w:id="542451607">
      <w:bodyDiv w:val="1"/>
      <w:marLeft w:val="0"/>
      <w:marRight w:val="0"/>
      <w:marTop w:val="0"/>
      <w:marBottom w:val="0"/>
      <w:divBdr>
        <w:top w:val="none" w:sz="0" w:space="0" w:color="auto"/>
        <w:left w:val="none" w:sz="0" w:space="0" w:color="auto"/>
        <w:bottom w:val="none" w:sz="0" w:space="0" w:color="auto"/>
        <w:right w:val="none" w:sz="0" w:space="0" w:color="auto"/>
      </w:divBdr>
    </w:div>
    <w:div w:id="542788818">
      <w:bodyDiv w:val="1"/>
      <w:marLeft w:val="0"/>
      <w:marRight w:val="0"/>
      <w:marTop w:val="0"/>
      <w:marBottom w:val="0"/>
      <w:divBdr>
        <w:top w:val="none" w:sz="0" w:space="0" w:color="auto"/>
        <w:left w:val="none" w:sz="0" w:space="0" w:color="auto"/>
        <w:bottom w:val="none" w:sz="0" w:space="0" w:color="auto"/>
        <w:right w:val="none" w:sz="0" w:space="0" w:color="auto"/>
      </w:divBdr>
    </w:div>
    <w:div w:id="543101220">
      <w:bodyDiv w:val="1"/>
      <w:marLeft w:val="0"/>
      <w:marRight w:val="0"/>
      <w:marTop w:val="0"/>
      <w:marBottom w:val="0"/>
      <w:divBdr>
        <w:top w:val="none" w:sz="0" w:space="0" w:color="auto"/>
        <w:left w:val="none" w:sz="0" w:space="0" w:color="auto"/>
        <w:bottom w:val="none" w:sz="0" w:space="0" w:color="auto"/>
        <w:right w:val="none" w:sz="0" w:space="0" w:color="auto"/>
      </w:divBdr>
    </w:div>
    <w:div w:id="543253201">
      <w:bodyDiv w:val="1"/>
      <w:marLeft w:val="0"/>
      <w:marRight w:val="0"/>
      <w:marTop w:val="0"/>
      <w:marBottom w:val="0"/>
      <w:divBdr>
        <w:top w:val="none" w:sz="0" w:space="0" w:color="auto"/>
        <w:left w:val="none" w:sz="0" w:space="0" w:color="auto"/>
        <w:bottom w:val="none" w:sz="0" w:space="0" w:color="auto"/>
        <w:right w:val="none" w:sz="0" w:space="0" w:color="auto"/>
      </w:divBdr>
    </w:div>
    <w:div w:id="544105481">
      <w:bodyDiv w:val="1"/>
      <w:marLeft w:val="0"/>
      <w:marRight w:val="0"/>
      <w:marTop w:val="0"/>
      <w:marBottom w:val="0"/>
      <w:divBdr>
        <w:top w:val="none" w:sz="0" w:space="0" w:color="auto"/>
        <w:left w:val="none" w:sz="0" w:space="0" w:color="auto"/>
        <w:bottom w:val="none" w:sz="0" w:space="0" w:color="auto"/>
        <w:right w:val="none" w:sz="0" w:space="0" w:color="auto"/>
      </w:divBdr>
    </w:div>
    <w:div w:id="544174684">
      <w:bodyDiv w:val="1"/>
      <w:marLeft w:val="0"/>
      <w:marRight w:val="0"/>
      <w:marTop w:val="0"/>
      <w:marBottom w:val="0"/>
      <w:divBdr>
        <w:top w:val="none" w:sz="0" w:space="0" w:color="auto"/>
        <w:left w:val="none" w:sz="0" w:space="0" w:color="auto"/>
        <w:bottom w:val="none" w:sz="0" w:space="0" w:color="auto"/>
        <w:right w:val="none" w:sz="0" w:space="0" w:color="auto"/>
      </w:divBdr>
    </w:div>
    <w:div w:id="544299450">
      <w:bodyDiv w:val="1"/>
      <w:marLeft w:val="0"/>
      <w:marRight w:val="0"/>
      <w:marTop w:val="0"/>
      <w:marBottom w:val="0"/>
      <w:divBdr>
        <w:top w:val="none" w:sz="0" w:space="0" w:color="auto"/>
        <w:left w:val="none" w:sz="0" w:space="0" w:color="auto"/>
        <w:bottom w:val="none" w:sz="0" w:space="0" w:color="auto"/>
        <w:right w:val="none" w:sz="0" w:space="0" w:color="auto"/>
      </w:divBdr>
    </w:div>
    <w:div w:id="544372475">
      <w:bodyDiv w:val="1"/>
      <w:marLeft w:val="0"/>
      <w:marRight w:val="0"/>
      <w:marTop w:val="0"/>
      <w:marBottom w:val="0"/>
      <w:divBdr>
        <w:top w:val="none" w:sz="0" w:space="0" w:color="auto"/>
        <w:left w:val="none" w:sz="0" w:space="0" w:color="auto"/>
        <w:bottom w:val="none" w:sz="0" w:space="0" w:color="auto"/>
        <w:right w:val="none" w:sz="0" w:space="0" w:color="auto"/>
      </w:divBdr>
    </w:div>
    <w:div w:id="544416359">
      <w:bodyDiv w:val="1"/>
      <w:marLeft w:val="0"/>
      <w:marRight w:val="0"/>
      <w:marTop w:val="0"/>
      <w:marBottom w:val="0"/>
      <w:divBdr>
        <w:top w:val="none" w:sz="0" w:space="0" w:color="auto"/>
        <w:left w:val="none" w:sz="0" w:space="0" w:color="auto"/>
        <w:bottom w:val="none" w:sz="0" w:space="0" w:color="auto"/>
        <w:right w:val="none" w:sz="0" w:space="0" w:color="auto"/>
      </w:divBdr>
    </w:div>
    <w:div w:id="544952699">
      <w:bodyDiv w:val="1"/>
      <w:marLeft w:val="0"/>
      <w:marRight w:val="0"/>
      <w:marTop w:val="0"/>
      <w:marBottom w:val="0"/>
      <w:divBdr>
        <w:top w:val="none" w:sz="0" w:space="0" w:color="auto"/>
        <w:left w:val="none" w:sz="0" w:space="0" w:color="auto"/>
        <w:bottom w:val="none" w:sz="0" w:space="0" w:color="auto"/>
        <w:right w:val="none" w:sz="0" w:space="0" w:color="auto"/>
      </w:divBdr>
    </w:div>
    <w:div w:id="545020763">
      <w:bodyDiv w:val="1"/>
      <w:marLeft w:val="0"/>
      <w:marRight w:val="0"/>
      <w:marTop w:val="0"/>
      <w:marBottom w:val="0"/>
      <w:divBdr>
        <w:top w:val="none" w:sz="0" w:space="0" w:color="auto"/>
        <w:left w:val="none" w:sz="0" w:space="0" w:color="auto"/>
        <w:bottom w:val="none" w:sz="0" w:space="0" w:color="auto"/>
        <w:right w:val="none" w:sz="0" w:space="0" w:color="auto"/>
      </w:divBdr>
    </w:div>
    <w:div w:id="545020918">
      <w:bodyDiv w:val="1"/>
      <w:marLeft w:val="0"/>
      <w:marRight w:val="0"/>
      <w:marTop w:val="0"/>
      <w:marBottom w:val="0"/>
      <w:divBdr>
        <w:top w:val="none" w:sz="0" w:space="0" w:color="auto"/>
        <w:left w:val="none" w:sz="0" w:space="0" w:color="auto"/>
        <w:bottom w:val="none" w:sz="0" w:space="0" w:color="auto"/>
        <w:right w:val="none" w:sz="0" w:space="0" w:color="auto"/>
      </w:divBdr>
    </w:div>
    <w:div w:id="545147707">
      <w:bodyDiv w:val="1"/>
      <w:marLeft w:val="0"/>
      <w:marRight w:val="0"/>
      <w:marTop w:val="0"/>
      <w:marBottom w:val="0"/>
      <w:divBdr>
        <w:top w:val="none" w:sz="0" w:space="0" w:color="auto"/>
        <w:left w:val="none" w:sz="0" w:space="0" w:color="auto"/>
        <w:bottom w:val="none" w:sz="0" w:space="0" w:color="auto"/>
        <w:right w:val="none" w:sz="0" w:space="0" w:color="auto"/>
      </w:divBdr>
    </w:div>
    <w:div w:id="545222884">
      <w:bodyDiv w:val="1"/>
      <w:marLeft w:val="0"/>
      <w:marRight w:val="0"/>
      <w:marTop w:val="0"/>
      <w:marBottom w:val="0"/>
      <w:divBdr>
        <w:top w:val="none" w:sz="0" w:space="0" w:color="auto"/>
        <w:left w:val="none" w:sz="0" w:space="0" w:color="auto"/>
        <w:bottom w:val="none" w:sz="0" w:space="0" w:color="auto"/>
        <w:right w:val="none" w:sz="0" w:space="0" w:color="auto"/>
      </w:divBdr>
      <w:divsChild>
        <w:div w:id="39477527">
          <w:marLeft w:val="480"/>
          <w:marRight w:val="0"/>
          <w:marTop w:val="0"/>
          <w:marBottom w:val="0"/>
          <w:divBdr>
            <w:top w:val="none" w:sz="0" w:space="0" w:color="auto"/>
            <w:left w:val="none" w:sz="0" w:space="0" w:color="auto"/>
            <w:bottom w:val="none" w:sz="0" w:space="0" w:color="auto"/>
            <w:right w:val="none" w:sz="0" w:space="0" w:color="auto"/>
          </w:divBdr>
        </w:div>
        <w:div w:id="100731984">
          <w:marLeft w:val="480"/>
          <w:marRight w:val="0"/>
          <w:marTop w:val="0"/>
          <w:marBottom w:val="0"/>
          <w:divBdr>
            <w:top w:val="none" w:sz="0" w:space="0" w:color="auto"/>
            <w:left w:val="none" w:sz="0" w:space="0" w:color="auto"/>
            <w:bottom w:val="none" w:sz="0" w:space="0" w:color="auto"/>
            <w:right w:val="none" w:sz="0" w:space="0" w:color="auto"/>
          </w:divBdr>
        </w:div>
        <w:div w:id="119227468">
          <w:marLeft w:val="480"/>
          <w:marRight w:val="0"/>
          <w:marTop w:val="0"/>
          <w:marBottom w:val="0"/>
          <w:divBdr>
            <w:top w:val="none" w:sz="0" w:space="0" w:color="auto"/>
            <w:left w:val="none" w:sz="0" w:space="0" w:color="auto"/>
            <w:bottom w:val="none" w:sz="0" w:space="0" w:color="auto"/>
            <w:right w:val="none" w:sz="0" w:space="0" w:color="auto"/>
          </w:divBdr>
        </w:div>
        <w:div w:id="148131895">
          <w:marLeft w:val="480"/>
          <w:marRight w:val="0"/>
          <w:marTop w:val="0"/>
          <w:marBottom w:val="0"/>
          <w:divBdr>
            <w:top w:val="none" w:sz="0" w:space="0" w:color="auto"/>
            <w:left w:val="none" w:sz="0" w:space="0" w:color="auto"/>
            <w:bottom w:val="none" w:sz="0" w:space="0" w:color="auto"/>
            <w:right w:val="none" w:sz="0" w:space="0" w:color="auto"/>
          </w:divBdr>
        </w:div>
        <w:div w:id="163207259">
          <w:marLeft w:val="480"/>
          <w:marRight w:val="0"/>
          <w:marTop w:val="0"/>
          <w:marBottom w:val="0"/>
          <w:divBdr>
            <w:top w:val="none" w:sz="0" w:space="0" w:color="auto"/>
            <w:left w:val="none" w:sz="0" w:space="0" w:color="auto"/>
            <w:bottom w:val="none" w:sz="0" w:space="0" w:color="auto"/>
            <w:right w:val="none" w:sz="0" w:space="0" w:color="auto"/>
          </w:divBdr>
        </w:div>
        <w:div w:id="189103755">
          <w:marLeft w:val="480"/>
          <w:marRight w:val="0"/>
          <w:marTop w:val="0"/>
          <w:marBottom w:val="0"/>
          <w:divBdr>
            <w:top w:val="none" w:sz="0" w:space="0" w:color="auto"/>
            <w:left w:val="none" w:sz="0" w:space="0" w:color="auto"/>
            <w:bottom w:val="none" w:sz="0" w:space="0" w:color="auto"/>
            <w:right w:val="none" w:sz="0" w:space="0" w:color="auto"/>
          </w:divBdr>
        </w:div>
        <w:div w:id="213739043">
          <w:marLeft w:val="480"/>
          <w:marRight w:val="0"/>
          <w:marTop w:val="0"/>
          <w:marBottom w:val="0"/>
          <w:divBdr>
            <w:top w:val="none" w:sz="0" w:space="0" w:color="auto"/>
            <w:left w:val="none" w:sz="0" w:space="0" w:color="auto"/>
            <w:bottom w:val="none" w:sz="0" w:space="0" w:color="auto"/>
            <w:right w:val="none" w:sz="0" w:space="0" w:color="auto"/>
          </w:divBdr>
        </w:div>
        <w:div w:id="243148405">
          <w:marLeft w:val="480"/>
          <w:marRight w:val="0"/>
          <w:marTop w:val="0"/>
          <w:marBottom w:val="0"/>
          <w:divBdr>
            <w:top w:val="none" w:sz="0" w:space="0" w:color="auto"/>
            <w:left w:val="none" w:sz="0" w:space="0" w:color="auto"/>
            <w:bottom w:val="none" w:sz="0" w:space="0" w:color="auto"/>
            <w:right w:val="none" w:sz="0" w:space="0" w:color="auto"/>
          </w:divBdr>
        </w:div>
        <w:div w:id="248196910">
          <w:marLeft w:val="480"/>
          <w:marRight w:val="0"/>
          <w:marTop w:val="0"/>
          <w:marBottom w:val="0"/>
          <w:divBdr>
            <w:top w:val="none" w:sz="0" w:space="0" w:color="auto"/>
            <w:left w:val="none" w:sz="0" w:space="0" w:color="auto"/>
            <w:bottom w:val="none" w:sz="0" w:space="0" w:color="auto"/>
            <w:right w:val="none" w:sz="0" w:space="0" w:color="auto"/>
          </w:divBdr>
        </w:div>
        <w:div w:id="267273187">
          <w:marLeft w:val="480"/>
          <w:marRight w:val="0"/>
          <w:marTop w:val="0"/>
          <w:marBottom w:val="0"/>
          <w:divBdr>
            <w:top w:val="none" w:sz="0" w:space="0" w:color="auto"/>
            <w:left w:val="none" w:sz="0" w:space="0" w:color="auto"/>
            <w:bottom w:val="none" w:sz="0" w:space="0" w:color="auto"/>
            <w:right w:val="none" w:sz="0" w:space="0" w:color="auto"/>
          </w:divBdr>
        </w:div>
        <w:div w:id="292904808">
          <w:marLeft w:val="480"/>
          <w:marRight w:val="0"/>
          <w:marTop w:val="0"/>
          <w:marBottom w:val="0"/>
          <w:divBdr>
            <w:top w:val="none" w:sz="0" w:space="0" w:color="auto"/>
            <w:left w:val="none" w:sz="0" w:space="0" w:color="auto"/>
            <w:bottom w:val="none" w:sz="0" w:space="0" w:color="auto"/>
            <w:right w:val="none" w:sz="0" w:space="0" w:color="auto"/>
          </w:divBdr>
        </w:div>
        <w:div w:id="307982965">
          <w:marLeft w:val="480"/>
          <w:marRight w:val="0"/>
          <w:marTop w:val="0"/>
          <w:marBottom w:val="0"/>
          <w:divBdr>
            <w:top w:val="none" w:sz="0" w:space="0" w:color="auto"/>
            <w:left w:val="none" w:sz="0" w:space="0" w:color="auto"/>
            <w:bottom w:val="none" w:sz="0" w:space="0" w:color="auto"/>
            <w:right w:val="none" w:sz="0" w:space="0" w:color="auto"/>
          </w:divBdr>
        </w:div>
        <w:div w:id="338507467">
          <w:marLeft w:val="480"/>
          <w:marRight w:val="0"/>
          <w:marTop w:val="0"/>
          <w:marBottom w:val="0"/>
          <w:divBdr>
            <w:top w:val="none" w:sz="0" w:space="0" w:color="auto"/>
            <w:left w:val="none" w:sz="0" w:space="0" w:color="auto"/>
            <w:bottom w:val="none" w:sz="0" w:space="0" w:color="auto"/>
            <w:right w:val="none" w:sz="0" w:space="0" w:color="auto"/>
          </w:divBdr>
        </w:div>
        <w:div w:id="394083648">
          <w:marLeft w:val="480"/>
          <w:marRight w:val="0"/>
          <w:marTop w:val="0"/>
          <w:marBottom w:val="0"/>
          <w:divBdr>
            <w:top w:val="none" w:sz="0" w:space="0" w:color="auto"/>
            <w:left w:val="none" w:sz="0" w:space="0" w:color="auto"/>
            <w:bottom w:val="none" w:sz="0" w:space="0" w:color="auto"/>
            <w:right w:val="none" w:sz="0" w:space="0" w:color="auto"/>
          </w:divBdr>
        </w:div>
        <w:div w:id="412515004">
          <w:marLeft w:val="480"/>
          <w:marRight w:val="0"/>
          <w:marTop w:val="0"/>
          <w:marBottom w:val="0"/>
          <w:divBdr>
            <w:top w:val="none" w:sz="0" w:space="0" w:color="auto"/>
            <w:left w:val="none" w:sz="0" w:space="0" w:color="auto"/>
            <w:bottom w:val="none" w:sz="0" w:space="0" w:color="auto"/>
            <w:right w:val="none" w:sz="0" w:space="0" w:color="auto"/>
          </w:divBdr>
        </w:div>
        <w:div w:id="436801728">
          <w:marLeft w:val="480"/>
          <w:marRight w:val="0"/>
          <w:marTop w:val="0"/>
          <w:marBottom w:val="0"/>
          <w:divBdr>
            <w:top w:val="none" w:sz="0" w:space="0" w:color="auto"/>
            <w:left w:val="none" w:sz="0" w:space="0" w:color="auto"/>
            <w:bottom w:val="none" w:sz="0" w:space="0" w:color="auto"/>
            <w:right w:val="none" w:sz="0" w:space="0" w:color="auto"/>
          </w:divBdr>
        </w:div>
        <w:div w:id="448937960">
          <w:marLeft w:val="480"/>
          <w:marRight w:val="0"/>
          <w:marTop w:val="0"/>
          <w:marBottom w:val="0"/>
          <w:divBdr>
            <w:top w:val="none" w:sz="0" w:space="0" w:color="auto"/>
            <w:left w:val="none" w:sz="0" w:space="0" w:color="auto"/>
            <w:bottom w:val="none" w:sz="0" w:space="0" w:color="auto"/>
            <w:right w:val="none" w:sz="0" w:space="0" w:color="auto"/>
          </w:divBdr>
        </w:div>
        <w:div w:id="472794584">
          <w:marLeft w:val="480"/>
          <w:marRight w:val="0"/>
          <w:marTop w:val="0"/>
          <w:marBottom w:val="0"/>
          <w:divBdr>
            <w:top w:val="none" w:sz="0" w:space="0" w:color="auto"/>
            <w:left w:val="none" w:sz="0" w:space="0" w:color="auto"/>
            <w:bottom w:val="none" w:sz="0" w:space="0" w:color="auto"/>
            <w:right w:val="none" w:sz="0" w:space="0" w:color="auto"/>
          </w:divBdr>
        </w:div>
        <w:div w:id="488636461">
          <w:marLeft w:val="480"/>
          <w:marRight w:val="0"/>
          <w:marTop w:val="0"/>
          <w:marBottom w:val="0"/>
          <w:divBdr>
            <w:top w:val="none" w:sz="0" w:space="0" w:color="auto"/>
            <w:left w:val="none" w:sz="0" w:space="0" w:color="auto"/>
            <w:bottom w:val="none" w:sz="0" w:space="0" w:color="auto"/>
            <w:right w:val="none" w:sz="0" w:space="0" w:color="auto"/>
          </w:divBdr>
        </w:div>
        <w:div w:id="500854760">
          <w:marLeft w:val="480"/>
          <w:marRight w:val="0"/>
          <w:marTop w:val="0"/>
          <w:marBottom w:val="0"/>
          <w:divBdr>
            <w:top w:val="none" w:sz="0" w:space="0" w:color="auto"/>
            <w:left w:val="none" w:sz="0" w:space="0" w:color="auto"/>
            <w:bottom w:val="none" w:sz="0" w:space="0" w:color="auto"/>
            <w:right w:val="none" w:sz="0" w:space="0" w:color="auto"/>
          </w:divBdr>
        </w:div>
        <w:div w:id="535002658">
          <w:marLeft w:val="480"/>
          <w:marRight w:val="0"/>
          <w:marTop w:val="0"/>
          <w:marBottom w:val="0"/>
          <w:divBdr>
            <w:top w:val="none" w:sz="0" w:space="0" w:color="auto"/>
            <w:left w:val="none" w:sz="0" w:space="0" w:color="auto"/>
            <w:bottom w:val="none" w:sz="0" w:space="0" w:color="auto"/>
            <w:right w:val="none" w:sz="0" w:space="0" w:color="auto"/>
          </w:divBdr>
        </w:div>
        <w:div w:id="542014396">
          <w:marLeft w:val="480"/>
          <w:marRight w:val="0"/>
          <w:marTop w:val="0"/>
          <w:marBottom w:val="0"/>
          <w:divBdr>
            <w:top w:val="none" w:sz="0" w:space="0" w:color="auto"/>
            <w:left w:val="none" w:sz="0" w:space="0" w:color="auto"/>
            <w:bottom w:val="none" w:sz="0" w:space="0" w:color="auto"/>
            <w:right w:val="none" w:sz="0" w:space="0" w:color="auto"/>
          </w:divBdr>
        </w:div>
        <w:div w:id="561793448">
          <w:marLeft w:val="480"/>
          <w:marRight w:val="0"/>
          <w:marTop w:val="0"/>
          <w:marBottom w:val="0"/>
          <w:divBdr>
            <w:top w:val="none" w:sz="0" w:space="0" w:color="auto"/>
            <w:left w:val="none" w:sz="0" w:space="0" w:color="auto"/>
            <w:bottom w:val="none" w:sz="0" w:space="0" w:color="auto"/>
            <w:right w:val="none" w:sz="0" w:space="0" w:color="auto"/>
          </w:divBdr>
        </w:div>
        <w:div w:id="574896423">
          <w:marLeft w:val="480"/>
          <w:marRight w:val="0"/>
          <w:marTop w:val="0"/>
          <w:marBottom w:val="0"/>
          <w:divBdr>
            <w:top w:val="none" w:sz="0" w:space="0" w:color="auto"/>
            <w:left w:val="none" w:sz="0" w:space="0" w:color="auto"/>
            <w:bottom w:val="none" w:sz="0" w:space="0" w:color="auto"/>
            <w:right w:val="none" w:sz="0" w:space="0" w:color="auto"/>
          </w:divBdr>
        </w:div>
        <w:div w:id="578364046">
          <w:marLeft w:val="480"/>
          <w:marRight w:val="0"/>
          <w:marTop w:val="0"/>
          <w:marBottom w:val="0"/>
          <w:divBdr>
            <w:top w:val="none" w:sz="0" w:space="0" w:color="auto"/>
            <w:left w:val="none" w:sz="0" w:space="0" w:color="auto"/>
            <w:bottom w:val="none" w:sz="0" w:space="0" w:color="auto"/>
            <w:right w:val="none" w:sz="0" w:space="0" w:color="auto"/>
          </w:divBdr>
        </w:div>
        <w:div w:id="601307547">
          <w:marLeft w:val="480"/>
          <w:marRight w:val="0"/>
          <w:marTop w:val="0"/>
          <w:marBottom w:val="0"/>
          <w:divBdr>
            <w:top w:val="none" w:sz="0" w:space="0" w:color="auto"/>
            <w:left w:val="none" w:sz="0" w:space="0" w:color="auto"/>
            <w:bottom w:val="none" w:sz="0" w:space="0" w:color="auto"/>
            <w:right w:val="none" w:sz="0" w:space="0" w:color="auto"/>
          </w:divBdr>
        </w:div>
        <w:div w:id="601650487">
          <w:marLeft w:val="480"/>
          <w:marRight w:val="0"/>
          <w:marTop w:val="0"/>
          <w:marBottom w:val="0"/>
          <w:divBdr>
            <w:top w:val="none" w:sz="0" w:space="0" w:color="auto"/>
            <w:left w:val="none" w:sz="0" w:space="0" w:color="auto"/>
            <w:bottom w:val="none" w:sz="0" w:space="0" w:color="auto"/>
            <w:right w:val="none" w:sz="0" w:space="0" w:color="auto"/>
          </w:divBdr>
        </w:div>
        <w:div w:id="649750002">
          <w:marLeft w:val="480"/>
          <w:marRight w:val="0"/>
          <w:marTop w:val="0"/>
          <w:marBottom w:val="0"/>
          <w:divBdr>
            <w:top w:val="none" w:sz="0" w:space="0" w:color="auto"/>
            <w:left w:val="none" w:sz="0" w:space="0" w:color="auto"/>
            <w:bottom w:val="none" w:sz="0" w:space="0" w:color="auto"/>
            <w:right w:val="none" w:sz="0" w:space="0" w:color="auto"/>
          </w:divBdr>
        </w:div>
        <w:div w:id="705984253">
          <w:marLeft w:val="480"/>
          <w:marRight w:val="0"/>
          <w:marTop w:val="0"/>
          <w:marBottom w:val="0"/>
          <w:divBdr>
            <w:top w:val="none" w:sz="0" w:space="0" w:color="auto"/>
            <w:left w:val="none" w:sz="0" w:space="0" w:color="auto"/>
            <w:bottom w:val="none" w:sz="0" w:space="0" w:color="auto"/>
            <w:right w:val="none" w:sz="0" w:space="0" w:color="auto"/>
          </w:divBdr>
        </w:div>
        <w:div w:id="710110966">
          <w:marLeft w:val="480"/>
          <w:marRight w:val="0"/>
          <w:marTop w:val="0"/>
          <w:marBottom w:val="0"/>
          <w:divBdr>
            <w:top w:val="none" w:sz="0" w:space="0" w:color="auto"/>
            <w:left w:val="none" w:sz="0" w:space="0" w:color="auto"/>
            <w:bottom w:val="none" w:sz="0" w:space="0" w:color="auto"/>
            <w:right w:val="none" w:sz="0" w:space="0" w:color="auto"/>
          </w:divBdr>
        </w:div>
        <w:div w:id="715349839">
          <w:marLeft w:val="480"/>
          <w:marRight w:val="0"/>
          <w:marTop w:val="0"/>
          <w:marBottom w:val="0"/>
          <w:divBdr>
            <w:top w:val="none" w:sz="0" w:space="0" w:color="auto"/>
            <w:left w:val="none" w:sz="0" w:space="0" w:color="auto"/>
            <w:bottom w:val="none" w:sz="0" w:space="0" w:color="auto"/>
            <w:right w:val="none" w:sz="0" w:space="0" w:color="auto"/>
          </w:divBdr>
        </w:div>
        <w:div w:id="736049457">
          <w:marLeft w:val="480"/>
          <w:marRight w:val="0"/>
          <w:marTop w:val="0"/>
          <w:marBottom w:val="0"/>
          <w:divBdr>
            <w:top w:val="none" w:sz="0" w:space="0" w:color="auto"/>
            <w:left w:val="none" w:sz="0" w:space="0" w:color="auto"/>
            <w:bottom w:val="none" w:sz="0" w:space="0" w:color="auto"/>
            <w:right w:val="none" w:sz="0" w:space="0" w:color="auto"/>
          </w:divBdr>
        </w:div>
        <w:div w:id="768045790">
          <w:marLeft w:val="480"/>
          <w:marRight w:val="0"/>
          <w:marTop w:val="0"/>
          <w:marBottom w:val="0"/>
          <w:divBdr>
            <w:top w:val="none" w:sz="0" w:space="0" w:color="auto"/>
            <w:left w:val="none" w:sz="0" w:space="0" w:color="auto"/>
            <w:bottom w:val="none" w:sz="0" w:space="0" w:color="auto"/>
            <w:right w:val="none" w:sz="0" w:space="0" w:color="auto"/>
          </w:divBdr>
        </w:div>
        <w:div w:id="786198435">
          <w:marLeft w:val="480"/>
          <w:marRight w:val="0"/>
          <w:marTop w:val="0"/>
          <w:marBottom w:val="0"/>
          <w:divBdr>
            <w:top w:val="none" w:sz="0" w:space="0" w:color="auto"/>
            <w:left w:val="none" w:sz="0" w:space="0" w:color="auto"/>
            <w:bottom w:val="none" w:sz="0" w:space="0" w:color="auto"/>
            <w:right w:val="none" w:sz="0" w:space="0" w:color="auto"/>
          </w:divBdr>
        </w:div>
        <w:div w:id="794524739">
          <w:marLeft w:val="480"/>
          <w:marRight w:val="0"/>
          <w:marTop w:val="0"/>
          <w:marBottom w:val="0"/>
          <w:divBdr>
            <w:top w:val="none" w:sz="0" w:space="0" w:color="auto"/>
            <w:left w:val="none" w:sz="0" w:space="0" w:color="auto"/>
            <w:bottom w:val="none" w:sz="0" w:space="0" w:color="auto"/>
            <w:right w:val="none" w:sz="0" w:space="0" w:color="auto"/>
          </w:divBdr>
        </w:div>
        <w:div w:id="807089103">
          <w:marLeft w:val="480"/>
          <w:marRight w:val="0"/>
          <w:marTop w:val="0"/>
          <w:marBottom w:val="0"/>
          <w:divBdr>
            <w:top w:val="none" w:sz="0" w:space="0" w:color="auto"/>
            <w:left w:val="none" w:sz="0" w:space="0" w:color="auto"/>
            <w:bottom w:val="none" w:sz="0" w:space="0" w:color="auto"/>
            <w:right w:val="none" w:sz="0" w:space="0" w:color="auto"/>
          </w:divBdr>
        </w:div>
        <w:div w:id="832992734">
          <w:marLeft w:val="480"/>
          <w:marRight w:val="0"/>
          <w:marTop w:val="0"/>
          <w:marBottom w:val="0"/>
          <w:divBdr>
            <w:top w:val="none" w:sz="0" w:space="0" w:color="auto"/>
            <w:left w:val="none" w:sz="0" w:space="0" w:color="auto"/>
            <w:bottom w:val="none" w:sz="0" w:space="0" w:color="auto"/>
            <w:right w:val="none" w:sz="0" w:space="0" w:color="auto"/>
          </w:divBdr>
        </w:div>
        <w:div w:id="839543002">
          <w:marLeft w:val="480"/>
          <w:marRight w:val="0"/>
          <w:marTop w:val="0"/>
          <w:marBottom w:val="0"/>
          <w:divBdr>
            <w:top w:val="none" w:sz="0" w:space="0" w:color="auto"/>
            <w:left w:val="none" w:sz="0" w:space="0" w:color="auto"/>
            <w:bottom w:val="none" w:sz="0" w:space="0" w:color="auto"/>
            <w:right w:val="none" w:sz="0" w:space="0" w:color="auto"/>
          </w:divBdr>
        </w:div>
        <w:div w:id="883103017">
          <w:marLeft w:val="480"/>
          <w:marRight w:val="0"/>
          <w:marTop w:val="0"/>
          <w:marBottom w:val="0"/>
          <w:divBdr>
            <w:top w:val="none" w:sz="0" w:space="0" w:color="auto"/>
            <w:left w:val="none" w:sz="0" w:space="0" w:color="auto"/>
            <w:bottom w:val="none" w:sz="0" w:space="0" w:color="auto"/>
            <w:right w:val="none" w:sz="0" w:space="0" w:color="auto"/>
          </w:divBdr>
        </w:div>
        <w:div w:id="961884701">
          <w:marLeft w:val="480"/>
          <w:marRight w:val="0"/>
          <w:marTop w:val="0"/>
          <w:marBottom w:val="0"/>
          <w:divBdr>
            <w:top w:val="none" w:sz="0" w:space="0" w:color="auto"/>
            <w:left w:val="none" w:sz="0" w:space="0" w:color="auto"/>
            <w:bottom w:val="none" w:sz="0" w:space="0" w:color="auto"/>
            <w:right w:val="none" w:sz="0" w:space="0" w:color="auto"/>
          </w:divBdr>
        </w:div>
        <w:div w:id="988098156">
          <w:marLeft w:val="480"/>
          <w:marRight w:val="0"/>
          <w:marTop w:val="0"/>
          <w:marBottom w:val="0"/>
          <w:divBdr>
            <w:top w:val="none" w:sz="0" w:space="0" w:color="auto"/>
            <w:left w:val="none" w:sz="0" w:space="0" w:color="auto"/>
            <w:bottom w:val="none" w:sz="0" w:space="0" w:color="auto"/>
            <w:right w:val="none" w:sz="0" w:space="0" w:color="auto"/>
          </w:divBdr>
        </w:div>
        <w:div w:id="999309606">
          <w:marLeft w:val="480"/>
          <w:marRight w:val="0"/>
          <w:marTop w:val="0"/>
          <w:marBottom w:val="0"/>
          <w:divBdr>
            <w:top w:val="none" w:sz="0" w:space="0" w:color="auto"/>
            <w:left w:val="none" w:sz="0" w:space="0" w:color="auto"/>
            <w:bottom w:val="none" w:sz="0" w:space="0" w:color="auto"/>
            <w:right w:val="none" w:sz="0" w:space="0" w:color="auto"/>
          </w:divBdr>
        </w:div>
        <w:div w:id="1019967130">
          <w:marLeft w:val="480"/>
          <w:marRight w:val="0"/>
          <w:marTop w:val="0"/>
          <w:marBottom w:val="0"/>
          <w:divBdr>
            <w:top w:val="none" w:sz="0" w:space="0" w:color="auto"/>
            <w:left w:val="none" w:sz="0" w:space="0" w:color="auto"/>
            <w:bottom w:val="none" w:sz="0" w:space="0" w:color="auto"/>
            <w:right w:val="none" w:sz="0" w:space="0" w:color="auto"/>
          </w:divBdr>
        </w:div>
        <w:div w:id="1034503566">
          <w:marLeft w:val="480"/>
          <w:marRight w:val="0"/>
          <w:marTop w:val="0"/>
          <w:marBottom w:val="0"/>
          <w:divBdr>
            <w:top w:val="none" w:sz="0" w:space="0" w:color="auto"/>
            <w:left w:val="none" w:sz="0" w:space="0" w:color="auto"/>
            <w:bottom w:val="none" w:sz="0" w:space="0" w:color="auto"/>
            <w:right w:val="none" w:sz="0" w:space="0" w:color="auto"/>
          </w:divBdr>
        </w:div>
        <w:div w:id="1102334309">
          <w:marLeft w:val="480"/>
          <w:marRight w:val="0"/>
          <w:marTop w:val="0"/>
          <w:marBottom w:val="0"/>
          <w:divBdr>
            <w:top w:val="none" w:sz="0" w:space="0" w:color="auto"/>
            <w:left w:val="none" w:sz="0" w:space="0" w:color="auto"/>
            <w:bottom w:val="none" w:sz="0" w:space="0" w:color="auto"/>
            <w:right w:val="none" w:sz="0" w:space="0" w:color="auto"/>
          </w:divBdr>
        </w:div>
        <w:div w:id="1117486137">
          <w:marLeft w:val="480"/>
          <w:marRight w:val="0"/>
          <w:marTop w:val="0"/>
          <w:marBottom w:val="0"/>
          <w:divBdr>
            <w:top w:val="none" w:sz="0" w:space="0" w:color="auto"/>
            <w:left w:val="none" w:sz="0" w:space="0" w:color="auto"/>
            <w:bottom w:val="none" w:sz="0" w:space="0" w:color="auto"/>
            <w:right w:val="none" w:sz="0" w:space="0" w:color="auto"/>
          </w:divBdr>
        </w:div>
        <w:div w:id="1137644892">
          <w:marLeft w:val="480"/>
          <w:marRight w:val="0"/>
          <w:marTop w:val="0"/>
          <w:marBottom w:val="0"/>
          <w:divBdr>
            <w:top w:val="none" w:sz="0" w:space="0" w:color="auto"/>
            <w:left w:val="none" w:sz="0" w:space="0" w:color="auto"/>
            <w:bottom w:val="none" w:sz="0" w:space="0" w:color="auto"/>
            <w:right w:val="none" w:sz="0" w:space="0" w:color="auto"/>
          </w:divBdr>
        </w:div>
        <w:div w:id="1147746165">
          <w:marLeft w:val="480"/>
          <w:marRight w:val="0"/>
          <w:marTop w:val="0"/>
          <w:marBottom w:val="0"/>
          <w:divBdr>
            <w:top w:val="none" w:sz="0" w:space="0" w:color="auto"/>
            <w:left w:val="none" w:sz="0" w:space="0" w:color="auto"/>
            <w:bottom w:val="none" w:sz="0" w:space="0" w:color="auto"/>
            <w:right w:val="none" w:sz="0" w:space="0" w:color="auto"/>
          </w:divBdr>
        </w:div>
        <w:div w:id="1150629864">
          <w:marLeft w:val="480"/>
          <w:marRight w:val="0"/>
          <w:marTop w:val="0"/>
          <w:marBottom w:val="0"/>
          <w:divBdr>
            <w:top w:val="none" w:sz="0" w:space="0" w:color="auto"/>
            <w:left w:val="none" w:sz="0" w:space="0" w:color="auto"/>
            <w:bottom w:val="none" w:sz="0" w:space="0" w:color="auto"/>
            <w:right w:val="none" w:sz="0" w:space="0" w:color="auto"/>
          </w:divBdr>
        </w:div>
        <w:div w:id="1170563100">
          <w:marLeft w:val="480"/>
          <w:marRight w:val="0"/>
          <w:marTop w:val="0"/>
          <w:marBottom w:val="0"/>
          <w:divBdr>
            <w:top w:val="none" w:sz="0" w:space="0" w:color="auto"/>
            <w:left w:val="none" w:sz="0" w:space="0" w:color="auto"/>
            <w:bottom w:val="none" w:sz="0" w:space="0" w:color="auto"/>
            <w:right w:val="none" w:sz="0" w:space="0" w:color="auto"/>
          </w:divBdr>
        </w:div>
        <w:div w:id="1174414621">
          <w:marLeft w:val="480"/>
          <w:marRight w:val="0"/>
          <w:marTop w:val="0"/>
          <w:marBottom w:val="0"/>
          <w:divBdr>
            <w:top w:val="none" w:sz="0" w:space="0" w:color="auto"/>
            <w:left w:val="none" w:sz="0" w:space="0" w:color="auto"/>
            <w:bottom w:val="none" w:sz="0" w:space="0" w:color="auto"/>
            <w:right w:val="none" w:sz="0" w:space="0" w:color="auto"/>
          </w:divBdr>
        </w:div>
        <w:div w:id="1187600136">
          <w:marLeft w:val="480"/>
          <w:marRight w:val="0"/>
          <w:marTop w:val="0"/>
          <w:marBottom w:val="0"/>
          <w:divBdr>
            <w:top w:val="none" w:sz="0" w:space="0" w:color="auto"/>
            <w:left w:val="none" w:sz="0" w:space="0" w:color="auto"/>
            <w:bottom w:val="none" w:sz="0" w:space="0" w:color="auto"/>
            <w:right w:val="none" w:sz="0" w:space="0" w:color="auto"/>
          </w:divBdr>
        </w:div>
        <w:div w:id="1196042066">
          <w:marLeft w:val="480"/>
          <w:marRight w:val="0"/>
          <w:marTop w:val="0"/>
          <w:marBottom w:val="0"/>
          <w:divBdr>
            <w:top w:val="none" w:sz="0" w:space="0" w:color="auto"/>
            <w:left w:val="none" w:sz="0" w:space="0" w:color="auto"/>
            <w:bottom w:val="none" w:sz="0" w:space="0" w:color="auto"/>
            <w:right w:val="none" w:sz="0" w:space="0" w:color="auto"/>
          </w:divBdr>
        </w:div>
        <w:div w:id="1213924454">
          <w:marLeft w:val="480"/>
          <w:marRight w:val="0"/>
          <w:marTop w:val="0"/>
          <w:marBottom w:val="0"/>
          <w:divBdr>
            <w:top w:val="none" w:sz="0" w:space="0" w:color="auto"/>
            <w:left w:val="none" w:sz="0" w:space="0" w:color="auto"/>
            <w:bottom w:val="none" w:sz="0" w:space="0" w:color="auto"/>
            <w:right w:val="none" w:sz="0" w:space="0" w:color="auto"/>
          </w:divBdr>
        </w:div>
        <w:div w:id="1225288224">
          <w:marLeft w:val="480"/>
          <w:marRight w:val="0"/>
          <w:marTop w:val="0"/>
          <w:marBottom w:val="0"/>
          <w:divBdr>
            <w:top w:val="none" w:sz="0" w:space="0" w:color="auto"/>
            <w:left w:val="none" w:sz="0" w:space="0" w:color="auto"/>
            <w:bottom w:val="none" w:sz="0" w:space="0" w:color="auto"/>
            <w:right w:val="none" w:sz="0" w:space="0" w:color="auto"/>
          </w:divBdr>
        </w:div>
        <w:div w:id="1237204801">
          <w:marLeft w:val="480"/>
          <w:marRight w:val="0"/>
          <w:marTop w:val="0"/>
          <w:marBottom w:val="0"/>
          <w:divBdr>
            <w:top w:val="none" w:sz="0" w:space="0" w:color="auto"/>
            <w:left w:val="none" w:sz="0" w:space="0" w:color="auto"/>
            <w:bottom w:val="none" w:sz="0" w:space="0" w:color="auto"/>
            <w:right w:val="none" w:sz="0" w:space="0" w:color="auto"/>
          </w:divBdr>
        </w:div>
        <w:div w:id="1291475203">
          <w:marLeft w:val="480"/>
          <w:marRight w:val="0"/>
          <w:marTop w:val="0"/>
          <w:marBottom w:val="0"/>
          <w:divBdr>
            <w:top w:val="none" w:sz="0" w:space="0" w:color="auto"/>
            <w:left w:val="none" w:sz="0" w:space="0" w:color="auto"/>
            <w:bottom w:val="none" w:sz="0" w:space="0" w:color="auto"/>
            <w:right w:val="none" w:sz="0" w:space="0" w:color="auto"/>
          </w:divBdr>
        </w:div>
        <w:div w:id="1301809544">
          <w:marLeft w:val="480"/>
          <w:marRight w:val="0"/>
          <w:marTop w:val="0"/>
          <w:marBottom w:val="0"/>
          <w:divBdr>
            <w:top w:val="none" w:sz="0" w:space="0" w:color="auto"/>
            <w:left w:val="none" w:sz="0" w:space="0" w:color="auto"/>
            <w:bottom w:val="none" w:sz="0" w:space="0" w:color="auto"/>
            <w:right w:val="none" w:sz="0" w:space="0" w:color="auto"/>
          </w:divBdr>
        </w:div>
        <w:div w:id="1317882095">
          <w:marLeft w:val="480"/>
          <w:marRight w:val="0"/>
          <w:marTop w:val="0"/>
          <w:marBottom w:val="0"/>
          <w:divBdr>
            <w:top w:val="none" w:sz="0" w:space="0" w:color="auto"/>
            <w:left w:val="none" w:sz="0" w:space="0" w:color="auto"/>
            <w:bottom w:val="none" w:sz="0" w:space="0" w:color="auto"/>
            <w:right w:val="none" w:sz="0" w:space="0" w:color="auto"/>
          </w:divBdr>
        </w:div>
        <w:div w:id="1341271239">
          <w:marLeft w:val="480"/>
          <w:marRight w:val="0"/>
          <w:marTop w:val="0"/>
          <w:marBottom w:val="0"/>
          <w:divBdr>
            <w:top w:val="none" w:sz="0" w:space="0" w:color="auto"/>
            <w:left w:val="none" w:sz="0" w:space="0" w:color="auto"/>
            <w:bottom w:val="none" w:sz="0" w:space="0" w:color="auto"/>
            <w:right w:val="none" w:sz="0" w:space="0" w:color="auto"/>
          </w:divBdr>
        </w:div>
        <w:div w:id="1391995130">
          <w:marLeft w:val="480"/>
          <w:marRight w:val="0"/>
          <w:marTop w:val="0"/>
          <w:marBottom w:val="0"/>
          <w:divBdr>
            <w:top w:val="none" w:sz="0" w:space="0" w:color="auto"/>
            <w:left w:val="none" w:sz="0" w:space="0" w:color="auto"/>
            <w:bottom w:val="none" w:sz="0" w:space="0" w:color="auto"/>
            <w:right w:val="none" w:sz="0" w:space="0" w:color="auto"/>
          </w:divBdr>
        </w:div>
      </w:divsChild>
    </w:div>
    <w:div w:id="545339716">
      <w:bodyDiv w:val="1"/>
      <w:marLeft w:val="0"/>
      <w:marRight w:val="0"/>
      <w:marTop w:val="0"/>
      <w:marBottom w:val="0"/>
      <w:divBdr>
        <w:top w:val="none" w:sz="0" w:space="0" w:color="auto"/>
        <w:left w:val="none" w:sz="0" w:space="0" w:color="auto"/>
        <w:bottom w:val="none" w:sz="0" w:space="0" w:color="auto"/>
        <w:right w:val="none" w:sz="0" w:space="0" w:color="auto"/>
      </w:divBdr>
    </w:div>
    <w:div w:id="545411303">
      <w:bodyDiv w:val="1"/>
      <w:marLeft w:val="0"/>
      <w:marRight w:val="0"/>
      <w:marTop w:val="0"/>
      <w:marBottom w:val="0"/>
      <w:divBdr>
        <w:top w:val="none" w:sz="0" w:space="0" w:color="auto"/>
        <w:left w:val="none" w:sz="0" w:space="0" w:color="auto"/>
        <w:bottom w:val="none" w:sz="0" w:space="0" w:color="auto"/>
        <w:right w:val="none" w:sz="0" w:space="0" w:color="auto"/>
      </w:divBdr>
    </w:div>
    <w:div w:id="545458626">
      <w:bodyDiv w:val="1"/>
      <w:marLeft w:val="0"/>
      <w:marRight w:val="0"/>
      <w:marTop w:val="0"/>
      <w:marBottom w:val="0"/>
      <w:divBdr>
        <w:top w:val="none" w:sz="0" w:space="0" w:color="auto"/>
        <w:left w:val="none" w:sz="0" w:space="0" w:color="auto"/>
        <w:bottom w:val="none" w:sz="0" w:space="0" w:color="auto"/>
        <w:right w:val="none" w:sz="0" w:space="0" w:color="auto"/>
      </w:divBdr>
    </w:div>
    <w:div w:id="545681754">
      <w:bodyDiv w:val="1"/>
      <w:marLeft w:val="0"/>
      <w:marRight w:val="0"/>
      <w:marTop w:val="0"/>
      <w:marBottom w:val="0"/>
      <w:divBdr>
        <w:top w:val="none" w:sz="0" w:space="0" w:color="auto"/>
        <w:left w:val="none" w:sz="0" w:space="0" w:color="auto"/>
        <w:bottom w:val="none" w:sz="0" w:space="0" w:color="auto"/>
        <w:right w:val="none" w:sz="0" w:space="0" w:color="auto"/>
      </w:divBdr>
    </w:div>
    <w:div w:id="545987080">
      <w:bodyDiv w:val="1"/>
      <w:marLeft w:val="0"/>
      <w:marRight w:val="0"/>
      <w:marTop w:val="0"/>
      <w:marBottom w:val="0"/>
      <w:divBdr>
        <w:top w:val="none" w:sz="0" w:space="0" w:color="auto"/>
        <w:left w:val="none" w:sz="0" w:space="0" w:color="auto"/>
        <w:bottom w:val="none" w:sz="0" w:space="0" w:color="auto"/>
        <w:right w:val="none" w:sz="0" w:space="0" w:color="auto"/>
      </w:divBdr>
    </w:div>
    <w:div w:id="545990028">
      <w:bodyDiv w:val="1"/>
      <w:marLeft w:val="0"/>
      <w:marRight w:val="0"/>
      <w:marTop w:val="0"/>
      <w:marBottom w:val="0"/>
      <w:divBdr>
        <w:top w:val="none" w:sz="0" w:space="0" w:color="auto"/>
        <w:left w:val="none" w:sz="0" w:space="0" w:color="auto"/>
        <w:bottom w:val="none" w:sz="0" w:space="0" w:color="auto"/>
        <w:right w:val="none" w:sz="0" w:space="0" w:color="auto"/>
      </w:divBdr>
    </w:div>
    <w:div w:id="546139528">
      <w:bodyDiv w:val="1"/>
      <w:marLeft w:val="0"/>
      <w:marRight w:val="0"/>
      <w:marTop w:val="0"/>
      <w:marBottom w:val="0"/>
      <w:divBdr>
        <w:top w:val="none" w:sz="0" w:space="0" w:color="auto"/>
        <w:left w:val="none" w:sz="0" w:space="0" w:color="auto"/>
        <w:bottom w:val="none" w:sz="0" w:space="0" w:color="auto"/>
        <w:right w:val="none" w:sz="0" w:space="0" w:color="auto"/>
      </w:divBdr>
    </w:div>
    <w:div w:id="546140794">
      <w:bodyDiv w:val="1"/>
      <w:marLeft w:val="0"/>
      <w:marRight w:val="0"/>
      <w:marTop w:val="0"/>
      <w:marBottom w:val="0"/>
      <w:divBdr>
        <w:top w:val="none" w:sz="0" w:space="0" w:color="auto"/>
        <w:left w:val="none" w:sz="0" w:space="0" w:color="auto"/>
        <w:bottom w:val="none" w:sz="0" w:space="0" w:color="auto"/>
        <w:right w:val="none" w:sz="0" w:space="0" w:color="auto"/>
      </w:divBdr>
    </w:div>
    <w:div w:id="546180685">
      <w:bodyDiv w:val="1"/>
      <w:marLeft w:val="0"/>
      <w:marRight w:val="0"/>
      <w:marTop w:val="0"/>
      <w:marBottom w:val="0"/>
      <w:divBdr>
        <w:top w:val="none" w:sz="0" w:space="0" w:color="auto"/>
        <w:left w:val="none" w:sz="0" w:space="0" w:color="auto"/>
        <w:bottom w:val="none" w:sz="0" w:space="0" w:color="auto"/>
        <w:right w:val="none" w:sz="0" w:space="0" w:color="auto"/>
      </w:divBdr>
    </w:div>
    <w:div w:id="546336933">
      <w:bodyDiv w:val="1"/>
      <w:marLeft w:val="0"/>
      <w:marRight w:val="0"/>
      <w:marTop w:val="0"/>
      <w:marBottom w:val="0"/>
      <w:divBdr>
        <w:top w:val="none" w:sz="0" w:space="0" w:color="auto"/>
        <w:left w:val="none" w:sz="0" w:space="0" w:color="auto"/>
        <w:bottom w:val="none" w:sz="0" w:space="0" w:color="auto"/>
        <w:right w:val="none" w:sz="0" w:space="0" w:color="auto"/>
      </w:divBdr>
    </w:div>
    <w:div w:id="546455223">
      <w:bodyDiv w:val="1"/>
      <w:marLeft w:val="0"/>
      <w:marRight w:val="0"/>
      <w:marTop w:val="0"/>
      <w:marBottom w:val="0"/>
      <w:divBdr>
        <w:top w:val="none" w:sz="0" w:space="0" w:color="auto"/>
        <w:left w:val="none" w:sz="0" w:space="0" w:color="auto"/>
        <w:bottom w:val="none" w:sz="0" w:space="0" w:color="auto"/>
        <w:right w:val="none" w:sz="0" w:space="0" w:color="auto"/>
      </w:divBdr>
    </w:div>
    <w:div w:id="546526430">
      <w:bodyDiv w:val="1"/>
      <w:marLeft w:val="0"/>
      <w:marRight w:val="0"/>
      <w:marTop w:val="0"/>
      <w:marBottom w:val="0"/>
      <w:divBdr>
        <w:top w:val="none" w:sz="0" w:space="0" w:color="auto"/>
        <w:left w:val="none" w:sz="0" w:space="0" w:color="auto"/>
        <w:bottom w:val="none" w:sz="0" w:space="0" w:color="auto"/>
        <w:right w:val="none" w:sz="0" w:space="0" w:color="auto"/>
      </w:divBdr>
    </w:div>
    <w:div w:id="546532088">
      <w:bodyDiv w:val="1"/>
      <w:marLeft w:val="0"/>
      <w:marRight w:val="0"/>
      <w:marTop w:val="0"/>
      <w:marBottom w:val="0"/>
      <w:divBdr>
        <w:top w:val="none" w:sz="0" w:space="0" w:color="auto"/>
        <w:left w:val="none" w:sz="0" w:space="0" w:color="auto"/>
        <w:bottom w:val="none" w:sz="0" w:space="0" w:color="auto"/>
        <w:right w:val="none" w:sz="0" w:space="0" w:color="auto"/>
      </w:divBdr>
    </w:div>
    <w:div w:id="546842894">
      <w:bodyDiv w:val="1"/>
      <w:marLeft w:val="0"/>
      <w:marRight w:val="0"/>
      <w:marTop w:val="0"/>
      <w:marBottom w:val="0"/>
      <w:divBdr>
        <w:top w:val="none" w:sz="0" w:space="0" w:color="auto"/>
        <w:left w:val="none" w:sz="0" w:space="0" w:color="auto"/>
        <w:bottom w:val="none" w:sz="0" w:space="0" w:color="auto"/>
        <w:right w:val="none" w:sz="0" w:space="0" w:color="auto"/>
      </w:divBdr>
    </w:div>
    <w:div w:id="546917298">
      <w:bodyDiv w:val="1"/>
      <w:marLeft w:val="0"/>
      <w:marRight w:val="0"/>
      <w:marTop w:val="0"/>
      <w:marBottom w:val="0"/>
      <w:divBdr>
        <w:top w:val="none" w:sz="0" w:space="0" w:color="auto"/>
        <w:left w:val="none" w:sz="0" w:space="0" w:color="auto"/>
        <w:bottom w:val="none" w:sz="0" w:space="0" w:color="auto"/>
        <w:right w:val="none" w:sz="0" w:space="0" w:color="auto"/>
      </w:divBdr>
    </w:div>
    <w:div w:id="547104593">
      <w:bodyDiv w:val="1"/>
      <w:marLeft w:val="0"/>
      <w:marRight w:val="0"/>
      <w:marTop w:val="0"/>
      <w:marBottom w:val="0"/>
      <w:divBdr>
        <w:top w:val="none" w:sz="0" w:space="0" w:color="auto"/>
        <w:left w:val="none" w:sz="0" w:space="0" w:color="auto"/>
        <w:bottom w:val="none" w:sz="0" w:space="0" w:color="auto"/>
        <w:right w:val="none" w:sz="0" w:space="0" w:color="auto"/>
      </w:divBdr>
    </w:div>
    <w:div w:id="547111443">
      <w:bodyDiv w:val="1"/>
      <w:marLeft w:val="0"/>
      <w:marRight w:val="0"/>
      <w:marTop w:val="0"/>
      <w:marBottom w:val="0"/>
      <w:divBdr>
        <w:top w:val="none" w:sz="0" w:space="0" w:color="auto"/>
        <w:left w:val="none" w:sz="0" w:space="0" w:color="auto"/>
        <w:bottom w:val="none" w:sz="0" w:space="0" w:color="auto"/>
        <w:right w:val="none" w:sz="0" w:space="0" w:color="auto"/>
      </w:divBdr>
    </w:div>
    <w:div w:id="547377604">
      <w:bodyDiv w:val="1"/>
      <w:marLeft w:val="0"/>
      <w:marRight w:val="0"/>
      <w:marTop w:val="0"/>
      <w:marBottom w:val="0"/>
      <w:divBdr>
        <w:top w:val="none" w:sz="0" w:space="0" w:color="auto"/>
        <w:left w:val="none" w:sz="0" w:space="0" w:color="auto"/>
        <w:bottom w:val="none" w:sz="0" w:space="0" w:color="auto"/>
        <w:right w:val="none" w:sz="0" w:space="0" w:color="auto"/>
      </w:divBdr>
    </w:div>
    <w:div w:id="547382070">
      <w:bodyDiv w:val="1"/>
      <w:marLeft w:val="0"/>
      <w:marRight w:val="0"/>
      <w:marTop w:val="0"/>
      <w:marBottom w:val="0"/>
      <w:divBdr>
        <w:top w:val="none" w:sz="0" w:space="0" w:color="auto"/>
        <w:left w:val="none" w:sz="0" w:space="0" w:color="auto"/>
        <w:bottom w:val="none" w:sz="0" w:space="0" w:color="auto"/>
        <w:right w:val="none" w:sz="0" w:space="0" w:color="auto"/>
      </w:divBdr>
    </w:div>
    <w:div w:id="547491280">
      <w:bodyDiv w:val="1"/>
      <w:marLeft w:val="0"/>
      <w:marRight w:val="0"/>
      <w:marTop w:val="0"/>
      <w:marBottom w:val="0"/>
      <w:divBdr>
        <w:top w:val="none" w:sz="0" w:space="0" w:color="auto"/>
        <w:left w:val="none" w:sz="0" w:space="0" w:color="auto"/>
        <w:bottom w:val="none" w:sz="0" w:space="0" w:color="auto"/>
        <w:right w:val="none" w:sz="0" w:space="0" w:color="auto"/>
      </w:divBdr>
    </w:div>
    <w:div w:id="547499906">
      <w:bodyDiv w:val="1"/>
      <w:marLeft w:val="0"/>
      <w:marRight w:val="0"/>
      <w:marTop w:val="0"/>
      <w:marBottom w:val="0"/>
      <w:divBdr>
        <w:top w:val="none" w:sz="0" w:space="0" w:color="auto"/>
        <w:left w:val="none" w:sz="0" w:space="0" w:color="auto"/>
        <w:bottom w:val="none" w:sz="0" w:space="0" w:color="auto"/>
        <w:right w:val="none" w:sz="0" w:space="0" w:color="auto"/>
      </w:divBdr>
    </w:div>
    <w:div w:id="547687049">
      <w:bodyDiv w:val="1"/>
      <w:marLeft w:val="0"/>
      <w:marRight w:val="0"/>
      <w:marTop w:val="0"/>
      <w:marBottom w:val="0"/>
      <w:divBdr>
        <w:top w:val="none" w:sz="0" w:space="0" w:color="auto"/>
        <w:left w:val="none" w:sz="0" w:space="0" w:color="auto"/>
        <w:bottom w:val="none" w:sz="0" w:space="0" w:color="auto"/>
        <w:right w:val="none" w:sz="0" w:space="0" w:color="auto"/>
      </w:divBdr>
    </w:div>
    <w:div w:id="547689813">
      <w:bodyDiv w:val="1"/>
      <w:marLeft w:val="0"/>
      <w:marRight w:val="0"/>
      <w:marTop w:val="0"/>
      <w:marBottom w:val="0"/>
      <w:divBdr>
        <w:top w:val="none" w:sz="0" w:space="0" w:color="auto"/>
        <w:left w:val="none" w:sz="0" w:space="0" w:color="auto"/>
        <w:bottom w:val="none" w:sz="0" w:space="0" w:color="auto"/>
        <w:right w:val="none" w:sz="0" w:space="0" w:color="auto"/>
      </w:divBdr>
    </w:div>
    <w:div w:id="547886004">
      <w:bodyDiv w:val="1"/>
      <w:marLeft w:val="0"/>
      <w:marRight w:val="0"/>
      <w:marTop w:val="0"/>
      <w:marBottom w:val="0"/>
      <w:divBdr>
        <w:top w:val="none" w:sz="0" w:space="0" w:color="auto"/>
        <w:left w:val="none" w:sz="0" w:space="0" w:color="auto"/>
        <w:bottom w:val="none" w:sz="0" w:space="0" w:color="auto"/>
        <w:right w:val="none" w:sz="0" w:space="0" w:color="auto"/>
      </w:divBdr>
    </w:div>
    <w:div w:id="547911085">
      <w:bodyDiv w:val="1"/>
      <w:marLeft w:val="0"/>
      <w:marRight w:val="0"/>
      <w:marTop w:val="0"/>
      <w:marBottom w:val="0"/>
      <w:divBdr>
        <w:top w:val="none" w:sz="0" w:space="0" w:color="auto"/>
        <w:left w:val="none" w:sz="0" w:space="0" w:color="auto"/>
        <w:bottom w:val="none" w:sz="0" w:space="0" w:color="auto"/>
        <w:right w:val="none" w:sz="0" w:space="0" w:color="auto"/>
      </w:divBdr>
    </w:div>
    <w:div w:id="547953307">
      <w:bodyDiv w:val="1"/>
      <w:marLeft w:val="0"/>
      <w:marRight w:val="0"/>
      <w:marTop w:val="0"/>
      <w:marBottom w:val="0"/>
      <w:divBdr>
        <w:top w:val="none" w:sz="0" w:space="0" w:color="auto"/>
        <w:left w:val="none" w:sz="0" w:space="0" w:color="auto"/>
        <w:bottom w:val="none" w:sz="0" w:space="0" w:color="auto"/>
        <w:right w:val="none" w:sz="0" w:space="0" w:color="auto"/>
      </w:divBdr>
    </w:div>
    <w:div w:id="548031421">
      <w:bodyDiv w:val="1"/>
      <w:marLeft w:val="0"/>
      <w:marRight w:val="0"/>
      <w:marTop w:val="0"/>
      <w:marBottom w:val="0"/>
      <w:divBdr>
        <w:top w:val="none" w:sz="0" w:space="0" w:color="auto"/>
        <w:left w:val="none" w:sz="0" w:space="0" w:color="auto"/>
        <w:bottom w:val="none" w:sz="0" w:space="0" w:color="auto"/>
        <w:right w:val="none" w:sz="0" w:space="0" w:color="auto"/>
      </w:divBdr>
      <w:divsChild>
        <w:div w:id="52848119">
          <w:marLeft w:val="480"/>
          <w:marRight w:val="0"/>
          <w:marTop w:val="0"/>
          <w:marBottom w:val="0"/>
          <w:divBdr>
            <w:top w:val="none" w:sz="0" w:space="0" w:color="auto"/>
            <w:left w:val="none" w:sz="0" w:space="0" w:color="auto"/>
            <w:bottom w:val="none" w:sz="0" w:space="0" w:color="auto"/>
            <w:right w:val="none" w:sz="0" w:space="0" w:color="auto"/>
          </w:divBdr>
        </w:div>
        <w:div w:id="76169370">
          <w:marLeft w:val="480"/>
          <w:marRight w:val="0"/>
          <w:marTop w:val="0"/>
          <w:marBottom w:val="0"/>
          <w:divBdr>
            <w:top w:val="none" w:sz="0" w:space="0" w:color="auto"/>
            <w:left w:val="none" w:sz="0" w:space="0" w:color="auto"/>
            <w:bottom w:val="none" w:sz="0" w:space="0" w:color="auto"/>
            <w:right w:val="none" w:sz="0" w:space="0" w:color="auto"/>
          </w:divBdr>
        </w:div>
        <w:div w:id="78526825">
          <w:marLeft w:val="480"/>
          <w:marRight w:val="0"/>
          <w:marTop w:val="0"/>
          <w:marBottom w:val="0"/>
          <w:divBdr>
            <w:top w:val="none" w:sz="0" w:space="0" w:color="auto"/>
            <w:left w:val="none" w:sz="0" w:space="0" w:color="auto"/>
            <w:bottom w:val="none" w:sz="0" w:space="0" w:color="auto"/>
            <w:right w:val="none" w:sz="0" w:space="0" w:color="auto"/>
          </w:divBdr>
        </w:div>
        <w:div w:id="99835702">
          <w:marLeft w:val="480"/>
          <w:marRight w:val="0"/>
          <w:marTop w:val="0"/>
          <w:marBottom w:val="0"/>
          <w:divBdr>
            <w:top w:val="none" w:sz="0" w:space="0" w:color="auto"/>
            <w:left w:val="none" w:sz="0" w:space="0" w:color="auto"/>
            <w:bottom w:val="none" w:sz="0" w:space="0" w:color="auto"/>
            <w:right w:val="none" w:sz="0" w:space="0" w:color="auto"/>
          </w:divBdr>
        </w:div>
        <w:div w:id="151604501">
          <w:marLeft w:val="480"/>
          <w:marRight w:val="0"/>
          <w:marTop w:val="0"/>
          <w:marBottom w:val="0"/>
          <w:divBdr>
            <w:top w:val="none" w:sz="0" w:space="0" w:color="auto"/>
            <w:left w:val="none" w:sz="0" w:space="0" w:color="auto"/>
            <w:bottom w:val="none" w:sz="0" w:space="0" w:color="auto"/>
            <w:right w:val="none" w:sz="0" w:space="0" w:color="auto"/>
          </w:divBdr>
        </w:div>
        <w:div w:id="170879005">
          <w:marLeft w:val="480"/>
          <w:marRight w:val="0"/>
          <w:marTop w:val="0"/>
          <w:marBottom w:val="0"/>
          <w:divBdr>
            <w:top w:val="none" w:sz="0" w:space="0" w:color="auto"/>
            <w:left w:val="none" w:sz="0" w:space="0" w:color="auto"/>
            <w:bottom w:val="none" w:sz="0" w:space="0" w:color="auto"/>
            <w:right w:val="none" w:sz="0" w:space="0" w:color="auto"/>
          </w:divBdr>
        </w:div>
        <w:div w:id="172843326">
          <w:marLeft w:val="480"/>
          <w:marRight w:val="0"/>
          <w:marTop w:val="0"/>
          <w:marBottom w:val="0"/>
          <w:divBdr>
            <w:top w:val="none" w:sz="0" w:space="0" w:color="auto"/>
            <w:left w:val="none" w:sz="0" w:space="0" w:color="auto"/>
            <w:bottom w:val="none" w:sz="0" w:space="0" w:color="auto"/>
            <w:right w:val="none" w:sz="0" w:space="0" w:color="auto"/>
          </w:divBdr>
        </w:div>
        <w:div w:id="182984471">
          <w:marLeft w:val="480"/>
          <w:marRight w:val="0"/>
          <w:marTop w:val="0"/>
          <w:marBottom w:val="0"/>
          <w:divBdr>
            <w:top w:val="none" w:sz="0" w:space="0" w:color="auto"/>
            <w:left w:val="none" w:sz="0" w:space="0" w:color="auto"/>
            <w:bottom w:val="none" w:sz="0" w:space="0" w:color="auto"/>
            <w:right w:val="none" w:sz="0" w:space="0" w:color="auto"/>
          </w:divBdr>
        </w:div>
        <w:div w:id="191264197">
          <w:marLeft w:val="480"/>
          <w:marRight w:val="0"/>
          <w:marTop w:val="0"/>
          <w:marBottom w:val="0"/>
          <w:divBdr>
            <w:top w:val="none" w:sz="0" w:space="0" w:color="auto"/>
            <w:left w:val="none" w:sz="0" w:space="0" w:color="auto"/>
            <w:bottom w:val="none" w:sz="0" w:space="0" w:color="auto"/>
            <w:right w:val="none" w:sz="0" w:space="0" w:color="auto"/>
          </w:divBdr>
        </w:div>
        <w:div w:id="246841122">
          <w:marLeft w:val="480"/>
          <w:marRight w:val="0"/>
          <w:marTop w:val="0"/>
          <w:marBottom w:val="0"/>
          <w:divBdr>
            <w:top w:val="none" w:sz="0" w:space="0" w:color="auto"/>
            <w:left w:val="none" w:sz="0" w:space="0" w:color="auto"/>
            <w:bottom w:val="none" w:sz="0" w:space="0" w:color="auto"/>
            <w:right w:val="none" w:sz="0" w:space="0" w:color="auto"/>
          </w:divBdr>
        </w:div>
        <w:div w:id="255795106">
          <w:marLeft w:val="480"/>
          <w:marRight w:val="0"/>
          <w:marTop w:val="0"/>
          <w:marBottom w:val="0"/>
          <w:divBdr>
            <w:top w:val="none" w:sz="0" w:space="0" w:color="auto"/>
            <w:left w:val="none" w:sz="0" w:space="0" w:color="auto"/>
            <w:bottom w:val="none" w:sz="0" w:space="0" w:color="auto"/>
            <w:right w:val="none" w:sz="0" w:space="0" w:color="auto"/>
          </w:divBdr>
        </w:div>
        <w:div w:id="260376100">
          <w:marLeft w:val="480"/>
          <w:marRight w:val="0"/>
          <w:marTop w:val="0"/>
          <w:marBottom w:val="0"/>
          <w:divBdr>
            <w:top w:val="none" w:sz="0" w:space="0" w:color="auto"/>
            <w:left w:val="none" w:sz="0" w:space="0" w:color="auto"/>
            <w:bottom w:val="none" w:sz="0" w:space="0" w:color="auto"/>
            <w:right w:val="none" w:sz="0" w:space="0" w:color="auto"/>
          </w:divBdr>
        </w:div>
        <w:div w:id="269049026">
          <w:marLeft w:val="480"/>
          <w:marRight w:val="0"/>
          <w:marTop w:val="0"/>
          <w:marBottom w:val="0"/>
          <w:divBdr>
            <w:top w:val="none" w:sz="0" w:space="0" w:color="auto"/>
            <w:left w:val="none" w:sz="0" w:space="0" w:color="auto"/>
            <w:bottom w:val="none" w:sz="0" w:space="0" w:color="auto"/>
            <w:right w:val="none" w:sz="0" w:space="0" w:color="auto"/>
          </w:divBdr>
        </w:div>
        <w:div w:id="270209236">
          <w:marLeft w:val="480"/>
          <w:marRight w:val="0"/>
          <w:marTop w:val="0"/>
          <w:marBottom w:val="0"/>
          <w:divBdr>
            <w:top w:val="none" w:sz="0" w:space="0" w:color="auto"/>
            <w:left w:val="none" w:sz="0" w:space="0" w:color="auto"/>
            <w:bottom w:val="none" w:sz="0" w:space="0" w:color="auto"/>
            <w:right w:val="none" w:sz="0" w:space="0" w:color="auto"/>
          </w:divBdr>
        </w:div>
        <w:div w:id="292949496">
          <w:marLeft w:val="480"/>
          <w:marRight w:val="0"/>
          <w:marTop w:val="0"/>
          <w:marBottom w:val="0"/>
          <w:divBdr>
            <w:top w:val="none" w:sz="0" w:space="0" w:color="auto"/>
            <w:left w:val="none" w:sz="0" w:space="0" w:color="auto"/>
            <w:bottom w:val="none" w:sz="0" w:space="0" w:color="auto"/>
            <w:right w:val="none" w:sz="0" w:space="0" w:color="auto"/>
          </w:divBdr>
        </w:div>
        <w:div w:id="302808877">
          <w:marLeft w:val="480"/>
          <w:marRight w:val="0"/>
          <w:marTop w:val="0"/>
          <w:marBottom w:val="0"/>
          <w:divBdr>
            <w:top w:val="none" w:sz="0" w:space="0" w:color="auto"/>
            <w:left w:val="none" w:sz="0" w:space="0" w:color="auto"/>
            <w:bottom w:val="none" w:sz="0" w:space="0" w:color="auto"/>
            <w:right w:val="none" w:sz="0" w:space="0" w:color="auto"/>
          </w:divBdr>
        </w:div>
        <w:div w:id="315451933">
          <w:marLeft w:val="480"/>
          <w:marRight w:val="0"/>
          <w:marTop w:val="0"/>
          <w:marBottom w:val="0"/>
          <w:divBdr>
            <w:top w:val="none" w:sz="0" w:space="0" w:color="auto"/>
            <w:left w:val="none" w:sz="0" w:space="0" w:color="auto"/>
            <w:bottom w:val="none" w:sz="0" w:space="0" w:color="auto"/>
            <w:right w:val="none" w:sz="0" w:space="0" w:color="auto"/>
          </w:divBdr>
        </w:div>
        <w:div w:id="566376844">
          <w:marLeft w:val="480"/>
          <w:marRight w:val="0"/>
          <w:marTop w:val="0"/>
          <w:marBottom w:val="0"/>
          <w:divBdr>
            <w:top w:val="none" w:sz="0" w:space="0" w:color="auto"/>
            <w:left w:val="none" w:sz="0" w:space="0" w:color="auto"/>
            <w:bottom w:val="none" w:sz="0" w:space="0" w:color="auto"/>
            <w:right w:val="none" w:sz="0" w:space="0" w:color="auto"/>
          </w:divBdr>
        </w:div>
        <w:div w:id="570120737">
          <w:marLeft w:val="480"/>
          <w:marRight w:val="0"/>
          <w:marTop w:val="0"/>
          <w:marBottom w:val="0"/>
          <w:divBdr>
            <w:top w:val="none" w:sz="0" w:space="0" w:color="auto"/>
            <w:left w:val="none" w:sz="0" w:space="0" w:color="auto"/>
            <w:bottom w:val="none" w:sz="0" w:space="0" w:color="auto"/>
            <w:right w:val="none" w:sz="0" w:space="0" w:color="auto"/>
          </w:divBdr>
        </w:div>
        <w:div w:id="587690644">
          <w:marLeft w:val="480"/>
          <w:marRight w:val="0"/>
          <w:marTop w:val="0"/>
          <w:marBottom w:val="0"/>
          <w:divBdr>
            <w:top w:val="none" w:sz="0" w:space="0" w:color="auto"/>
            <w:left w:val="none" w:sz="0" w:space="0" w:color="auto"/>
            <w:bottom w:val="none" w:sz="0" w:space="0" w:color="auto"/>
            <w:right w:val="none" w:sz="0" w:space="0" w:color="auto"/>
          </w:divBdr>
        </w:div>
        <w:div w:id="621307399">
          <w:marLeft w:val="480"/>
          <w:marRight w:val="0"/>
          <w:marTop w:val="0"/>
          <w:marBottom w:val="0"/>
          <w:divBdr>
            <w:top w:val="none" w:sz="0" w:space="0" w:color="auto"/>
            <w:left w:val="none" w:sz="0" w:space="0" w:color="auto"/>
            <w:bottom w:val="none" w:sz="0" w:space="0" w:color="auto"/>
            <w:right w:val="none" w:sz="0" w:space="0" w:color="auto"/>
          </w:divBdr>
        </w:div>
        <w:div w:id="641741302">
          <w:marLeft w:val="480"/>
          <w:marRight w:val="0"/>
          <w:marTop w:val="0"/>
          <w:marBottom w:val="0"/>
          <w:divBdr>
            <w:top w:val="none" w:sz="0" w:space="0" w:color="auto"/>
            <w:left w:val="none" w:sz="0" w:space="0" w:color="auto"/>
            <w:bottom w:val="none" w:sz="0" w:space="0" w:color="auto"/>
            <w:right w:val="none" w:sz="0" w:space="0" w:color="auto"/>
          </w:divBdr>
        </w:div>
        <w:div w:id="662128672">
          <w:marLeft w:val="480"/>
          <w:marRight w:val="0"/>
          <w:marTop w:val="0"/>
          <w:marBottom w:val="0"/>
          <w:divBdr>
            <w:top w:val="none" w:sz="0" w:space="0" w:color="auto"/>
            <w:left w:val="none" w:sz="0" w:space="0" w:color="auto"/>
            <w:bottom w:val="none" w:sz="0" w:space="0" w:color="auto"/>
            <w:right w:val="none" w:sz="0" w:space="0" w:color="auto"/>
          </w:divBdr>
        </w:div>
        <w:div w:id="781613619">
          <w:marLeft w:val="480"/>
          <w:marRight w:val="0"/>
          <w:marTop w:val="0"/>
          <w:marBottom w:val="0"/>
          <w:divBdr>
            <w:top w:val="none" w:sz="0" w:space="0" w:color="auto"/>
            <w:left w:val="none" w:sz="0" w:space="0" w:color="auto"/>
            <w:bottom w:val="none" w:sz="0" w:space="0" w:color="auto"/>
            <w:right w:val="none" w:sz="0" w:space="0" w:color="auto"/>
          </w:divBdr>
        </w:div>
        <w:div w:id="794298599">
          <w:marLeft w:val="480"/>
          <w:marRight w:val="0"/>
          <w:marTop w:val="0"/>
          <w:marBottom w:val="0"/>
          <w:divBdr>
            <w:top w:val="none" w:sz="0" w:space="0" w:color="auto"/>
            <w:left w:val="none" w:sz="0" w:space="0" w:color="auto"/>
            <w:bottom w:val="none" w:sz="0" w:space="0" w:color="auto"/>
            <w:right w:val="none" w:sz="0" w:space="0" w:color="auto"/>
          </w:divBdr>
        </w:div>
        <w:div w:id="830488103">
          <w:marLeft w:val="480"/>
          <w:marRight w:val="0"/>
          <w:marTop w:val="0"/>
          <w:marBottom w:val="0"/>
          <w:divBdr>
            <w:top w:val="none" w:sz="0" w:space="0" w:color="auto"/>
            <w:left w:val="none" w:sz="0" w:space="0" w:color="auto"/>
            <w:bottom w:val="none" w:sz="0" w:space="0" w:color="auto"/>
            <w:right w:val="none" w:sz="0" w:space="0" w:color="auto"/>
          </w:divBdr>
        </w:div>
        <w:div w:id="860094494">
          <w:marLeft w:val="480"/>
          <w:marRight w:val="0"/>
          <w:marTop w:val="0"/>
          <w:marBottom w:val="0"/>
          <w:divBdr>
            <w:top w:val="none" w:sz="0" w:space="0" w:color="auto"/>
            <w:left w:val="none" w:sz="0" w:space="0" w:color="auto"/>
            <w:bottom w:val="none" w:sz="0" w:space="0" w:color="auto"/>
            <w:right w:val="none" w:sz="0" w:space="0" w:color="auto"/>
          </w:divBdr>
        </w:div>
        <w:div w:id="884369227">
          <w:marLeft w:val="480"/>
          <w:marRight w:val="0"/>
          <w:marTop w:val="0"/>
          <w:marBottom w:val="0"/>
          <w:divBdr>
            <w:top w:val="none" w:sz="0" w:space="0" w:color="auto"/>
            <w:left w:val="none" w:sz="0" w:space="0" w:color="auto"/>
            <w:bottom w:val="none" w:sz="0" w:space="0" w:color="auto"/>
            <w:right w:val="none" w:sz="0" w:space="0" w:color="auto"/>
          </w:divBdr>
        </w:div>
        <w:div w:id="911739818">
          <w:marLeft w:val="480"/>
          <w:marRight w:val="0"/>
          <w:marTop w:val="0"/>
          <w:marBottom w:val="0"/>
          <w:divBdr>
            <w:top w:val="none" w:sz="0" w:space="0" w:color="auto"/>
            <w:left w:val="none" w:sz="0" w:space="0" w:color="auto"/>
            <w:bottom w:val="none" w:sz="0" w:space="0" w:color="auto"/>
            <w:right w:val="none" w:sz="0" w:space="0" w:color="auto"/>
          </w:divBdr>
        </w:div>
        <w:div w:id="951091035">
          <w:marLeft w:val="480"/>
          <w:marRight w:val="0"/>
          <w:marTop w:val="0"/>
          <w:marBottom w:val="0"/>
          <w:divBdr>
            <w:top w:val="none" w:sz="0" w:space="0" w:color="auto"/>
            <w:left w:val="none" w:sz="0" w:space="0" w:color="auto"/>
            <w:bottom w:val="none" w:sz="0" w:space="0" w:color="auto"/>
            <w:right w:val="none" w:sz="0" w:space="0" w:color="auto"/>
          </w:divBdr>
        </w:div>
        <w:div w:id="955021241">
          <w:marLeft w:val="480"/>
          <w:marRight w:val="0"/>
          <w:marTop w:val="0"/>
          <w:marBottom w:val="0"/>
          <w:divBdr>
            <w:top w:val="none" w:sz="0" w:space="0" w:color="auto"/>
            <w:left w:val="none" w:sz="0" w:space="0" w:color="auto"/>
            <w:bottom w:val="none" w:sz="0" w:space="0" w:color="auto"/>
            <w:right w:val="none" w:sz="0" w:space="0" w:color="auto"/>
          </w:divBdr>
        </w:div>
        <w:div w:id="986324786">
          <w:marLeft w:val="480"/>
          <w:marRight w:val="0"/>
          <w:marTop w:val="0"/>
          <w:marBottom w:val="0"/>
          <w:divBdr>
            <w:top w:val="none" w:sz="0" w:space="0" w:color="auto"/>
            <w:left w:val="none" w:sz="0" w:space="0" w:color="auto"/>
            <w:bottom w:val="none" w:sz="0" w:space="0" w:color="auto"/>
            <w:right w:val="none" w:sz="0" w:space="0" w:color="auto"/>
          </w:divBdr>
        </w:div>
        <w:div w:id="1010958600">
          <w:marLeft w:val="480"/>
          <w:marRight w:val="0"/>
          <w:marTop w:val="0"/>
          <w:marBottom w:val="0"/>
          <w:divBdr>
            <w:top w:val="none" w:sz="0" w:space="0" w:color="auto"/>
            <w:left w:val="none" w:sz="0" w:space="0" w:color="auto"/>
            <w:bottom w:val="none" w:sz="0" w:space="0" w:color="auto"/>
            <w:right w:val="none" w:sz="0" w:space="0" w:color="auto"/>
          </w:divBdr>
        </w:div>
        <w:div w:id="1023558188">
          <w:marLeft w:val="480"/>
          <w:marRight w:val="0"/>
          <w:marTop w:val="0"/>
          <w:marBottom w:val="0"/>
          <w:divBdr>
            <w:top w:val="none" w:sz="0" w:space="0" w:color="auto"/>
            <w:left w:val="none" w:sz="0" w:space="0" w:color="auto"/>
            <w:bottom w:val="none" w:sz="0" w:space="0" w:color="auto"/>
            <w:right w:val="none" w:sz="0" w:space="0" w:color="auto"/>
          </w:divBdr>
        </w:div>
        <w:div w:id="1024399418">
          <w:marLeft w:val="480"/>
          <w:marRight w:val="0"/>
          <w:marTop w:val="0"/>
          <w:marBottom w:val="0"/>
          <w:divBdr>
            <w:top w:val="none" w:sz="0" w:space="0" w:color="auto"/>
            <w:left w:val="none" w:sz="0" w:space="0" w:color="auto"/>
            <w:bottom w:val="none" w:sz="0" w:space="0" w:color="auto"/>
            <w:right w:val="none" w:sz="0" w:space="0" w:color="auto"/>
          </w:divBdr>
        </w:div>
        <w:div w:id="1036661987">
          <w:marLeft w:val="480"/>
          <w:marRight w:val="0"/>
          <w:marTop w:val="0"/>
          <w:marBottom w:val="0"/>
          <w:divBdr>
            <w:top w:val="none" w:sz="0" w:space="0" w:color="auto"/>
            <w:left w:val="none" w:sz="0" w:space="0" w:color="auto"/>
            <w:bottom w:val="none" w:sz="0" w:space="0" w:color="auto"/>
            <w:right w:val="none" w:sz="0" w:space="0" w:color="auto"/>
          </w:divBdr>
        </w:div>
        <w:div w:id="1039865260">
          <w:marLeft w:val="480"/>
          <w:marRight w:val="0"/>
          <w:marTop w:val="0"/>
          <w:marBottom w:val="0"/>
          <w:divBdr>
            <w:top w:val="none" w:sz="0" w:space="0" w:color="auto"/>
            <w:left w:val="none" w:sz="0" w:space="0" w:color="auto"/>
            <w:bottom w:val="none" w:sz="0" w:space="0" w:color="auto"/>
            <w:right w:val="none" w:sz="0" w:space="0" w:color="auto"/>
          </w:divBdr>
        </w:div>
        <w:div w:id="1050574300">
          <w:marLeft w:val="480"/>
          <w:marRight w:val="0"/>
          <w:marTop w:val="0"/>
          <w:marBottom w:val="0"/>
          <w:divBdr>
            <w:top w:val="none" w:sz="0" w:space="0" w:color="auto"/>
            <w:left w:val="none" w:sz="0" w:space="0" w:color="auto"/>
            <w:bottom w:val="none" w:sz="0" w:space="0" w:color="auto"/>
            <w:right w:val="none" w:sz="0" w:space="0" w:color="auto"/>
          </w:divBdr>
        </w:div>
        <w:div w:id="1056927304">
          <w:marLeft w:val="480"/>
          <w:marRight w:val="0"/>
          <w:marTop w:val="0"/>
          <w:marBottom w:val="0"/>
          <w:divBdr>
            <w:top w:val="none" w:sz="0" w:space="0" w:color="auto"/>
            <w:left w:val="none" w:sz="0" w:space="0" w:color="auto"/>
            <w:bottom w:val="none" w:sz="0" w:space="0" w:color="auto"/>
            <w:right w:val="none" w:sz="0" w:space="0" w:color="auto"/>
          </w:divBdr>
        </w:div>
        <w:div w:id="1114792995">
          <w:marLeft w:val="480"/>
          <w:marRight w:val="0"/>
          <w:marTop w:val="0"/>
          <w:marBottom w:val="0"/>
          <w:divBdr>
            <w:top w:val="none" w:sz="0" w:space="0" w:color="auto"/>
            <w:left w:val="none" w:sz="0" w:space="0" w:color="auto"/>
            <w:bottom w:val="none" w:sz="0" w:space="0" w:color="auto"/>
            <w:right w:val="none" w:sz="0" w:space="0" w:color="auto"/>
          </w:divBdr>
        </w:div>
        <w:div w:id="1137139222">
          <w:marLeft w:val="480"/>
          <w:marRight w:val="0"/>
          <w:marTop w:val="0"/>
          <w:marBottom w:val="0"/>
          <w:divBdr>
            <w:top w:val="none" w:sz="0" w:space="0" w:color="auto"/>
            <w:left w:val="none" w:sz="0" w:space="0" w:color="auto"/>
            <w:bottom w:val="none" w:sz="0" w:space="0" w:color="auto"/>
            <w:right w:val="none" w:sz="0" w:space="0" w:color="auto"/>
          </w:divBdr>
        </w:div>
        <w:div w:id="1173960291">
          <w:marLeft w:val="480"/>
          <w:marRight w:val="0"/>
          <w:marTop w:val="0"/>
          <w:marBottom w:val="0"/>
          <w:divBdr>
            <w:top w:val="none" w:sz="0" w:space="0" w:color="auto"/>
            <w:left w:val="none" w:sz="0" w:space="0" w:color="auto"/>
            <w:bottom w:val="none" w:sz="0" w:space="0" w:color="auto"/>
            <w:right w:val="none" w:sz="0" w:space="0" w:color="auto"/>
          </w:divBdr>
        </w:div>
        <w:div w:id="1199199284">
          <w:marLeft w:val="480"/>
          <w:marRight w:val="0"/>
          <w:marTop w:val="0"/>
          <w:marBottom w:val="0"/>
          <w:divBdr>
            <w:top w:val="none" w:sz="0" w:space="0" w:color="auto"/>
            <w:left w:val="none" w:sz="0" w:space="0" w:color="auto"/>
            <w:bottom w:val="none" w:sz="0" w:space="0" w:color="auto"/>
            <w:right w:val="none" w:sz="0" w:space="0" w:color="auto"/>
          </w:divBdr>
        </w:div>
        <w:div w:id="1292369955">
          <w:marLeft w:val="480"/>
          <w:marRight w:val="0"/>
          <w:marTop w:val="0"/>
          <w:marBottom w:val="0"/>
          <w:divBdr>
            <w:top w:val="none" w:sz="0" w:space="0" w:color="auto"/>
            <w:left w:val="none" w:sz="0" w:space="0" w:color="auto"/>
            <w:bottom w:val="none" w:sz="0" w:space="0" w:color="auto"/>
            <w:right w:val="none" w:sz="0" w:space="0" w:color="auto"/>
          </w:divBdr>
        </w:div>
        <w:div w:id="1311012178">
          <w:marLeft w:val="480"/>
          <w:marRight w:val="0"/>
          <w:marTop w:val="0"/>
          <w:marBottom w:val="0"/>
          <w:divBdr>
            <w:top w:val="none" w:sz="0" w:space="0" w:color="auto"/>
            <w:left w:val="none" w:sz="0" w:space="0" w:color="auto"/>
            <w:bottom w:val="none" w:sz="0" w:space="0" w:color="auto"/>
            <w:right w:val="none" w:sz="0" w:space="0" w:color="auto"/>
          </w:divBdr>
        </w:div>
        <w:div w:id="1320109494">
          <w:marLeft w:val="480"/>
          <w:marRight w:val="0"/>
          <w:marTop w:val="0"/>
          <w:marBottom w:val="0"/>
          <w:divBdr>
            <w:top w:val="none" w:sz="0" w:space="0" w:color="auto"/>
            <w:left w:val="none" w:sz="0" w:space="0" w:color="auto"/>
            <w:bottom w:val="none" w:sz="0" w:space="0" w:color="auto"/>
            <w:right w:val="none" w:sz="0" w:space="0" w:color="auto"/>
          </w:divBdr>
        </w:div>
      </w:divsChild>
    </w:div>
    <w:div w:id="548148747">
      <w:bodyDiv w:val="1"/>
      <w:marLeft w:val="0"/>
      <w:marRight w:val="0"/>
      <w:marTop w:val="0"/>
      <w:marBottom w:val="0"/>
      <w:divBdr>
        <w:top w:val="none" w:sz="0" w:space="0" w:color="auto"/>
        <w:left w:val="none" w:sz="0" w:space="0" w:color="auto"/>
        <w:bottom w:val="none" w:sz="0" w:space="0" w:color="auto"/>
        <w:right w:val="none" w:sz="0" w:space="0" w:color="auto"/>
      </w:divBdr>
    </w:div>
    <w:div w:id="548155720">
      <w:bodyDiv w:val="1"/>
      <w:marLeft w:val="0"/>
      <w:marRight w:val="0"/>
      <w:marTop w:val="0"/>
      <w:marBottom w:val="0"/>
      <w:divBdr>
        <w:top w:val="none" w:sz="0" w:space="0" w:color="auto"/>
        <w:left w:val="none" w:sz="0" w:space="0" w:color="auto"/>
        <w:bottom w:val="none" w:sz="0" w:space="0" w:color="auto"/>
        <w:right w:val="none" w:sz="0" w:space="0" w:color="auto"/>
      </w:divBdr>
    </w:div>
    <w:div w:id="548301893">
      <w:bodyDiv w:val="1"/>
      <w:marLeft w:val="0"/>
      <w:marRight w:val="0"/>
      <w:marTop w:val="0"/>
      <w:marBottom w:val="0"/>
      <w:divBdr>
        <w:top w:val="none" w:sz="0" w:space="0" w:color="auto"/>
        <w:left w:val="none" w:sz="0" w:space="0" w:color="auto"/>
        <w:bottom w:val="none" w:sz="0" w:space="0" w:color="auto"/>
        <w:right w:val="none" w:sz="0" w:space="0" w:color="auto"/>
      </w:divBdr>
    </w:div>
    <w:div w:id="548417033">
      <w:bodyDiv w:val="1"/>
      <w:marLeft w:val="0"/>
      <w:marRight w:val="0"/>
      <w:marTop w:val="0"/>
      <w:marBottom w:val="0"/>
      <w:divBdr>
        <w:top w:val="none" w:sz="0" w:space="0" w:color="auto"/>
        <w:left w:val="none" w:sz="0" w:space="0" w:color="auto"/>
        <w:bottom w:val="none" w:sz="0" w:space="0" w:color="auto"/>
        <w:right w:val="none" w:sz="0" w:space="0" w:color="auto"/>
      </w:divBdr>
    </w:div>
    <w:div w:id="548421272">
      <w:bodyDiv w:val="1"/>
      <w:marLeft w:val="0"/>
      <w:marRight w:val="0"/>
      <w:marTop w:val="0"/>
      <w:marBottom w:val="0"/>
      <w:divBdr>
        <w:top w:val="none" w:sz="0" w:space="0" w:color="auto"/>
        <w:left w:val="none" w:sz="0" w:space="0" w:color="auto"/>
        <w:bottom w:val="none" w:sz="0" w:space="0" w:color="auto"/>
        <w:right w:val="none" w:sz="0" w:space="0" w:color="auto"/>
      </w:divBdr>
    </w:div>
    <w:div w:id="548610672">
      <w:bodyDiv w:val="1"/>
      <w:marLeft w:val="0"/>
      <w:marRight w:val="0"/>
      <w:marTop w:val="0"/>
      <w:marBottom w:val="0"/>
      <w:divBdr>
        <w:top w:val="none" w:sz="0" w:space="0" w:color="auto"/>
        <w:left w:val="none" w:sz="0" w:space="0" w:color="auto"/>
        <w:bottom w:val="none" w:sz="0" w:space="0" w:color="auto"/>
        <w:right w:val="none" w:sz="0" w:space="0" w:color="auto"/>
      </w:divBdr>
    </w:div>
    <w:div w:id="548806128">
      <w:bodyDiv w:val="1"/>
      <w:marLeft w:val="0"/>
      <w:marRight w:val="0"/>
      <w:marTop w:val="0"/>
      <w:marBottom w:val="0"/>
      <w:divBdr>
        <w:top w:val="none" w:sz="0" w:space="0" w:color="auto"/>
        <w:left w:val="none" w:sz="0" w:space="0" w:color="auto"/>
        <w:bottom w:val="none" w:sz="0" w:space="0" w:color="auto"/>
        <w:right w:val="none" w:sz="0" w:space="0" w:color="auto"/>
      </w:divBdr>
    </w:div>
    <w:div w:id="548808704">
      <w:bodyDiv w:val="1"/>
      <w:marLeft w:val="0"/>
      <w:marRight w:val="0"/>
      <w:marTop w:val="0"/>
      <w:marBottom w:val="0"/>
      <w:divBdr>
        <w:top w:val="none" w:sz="0" w:space="0" w:color="auto"/>
        <w:left w:val="none" w:sz="0" w:space="0" w:color="auto"/>
        <w:bottom w:val="none" w:sz="0" w:space="0" w:color="auto"/>
        <w:right w:val="none" w:sz="0" w:space="0" w:color="auto"/>
      </w:divBdr>
    </w:div>
    <w:div w:id="548956664">
      <w:bodyDiv w:val="1"/>
      <w:marLeft w:val="0"/>
      <w:marRight w:val="0"/>
      <w:marTop w:val="0"/>
      <w:marBottom w:val="0"/>
      <w:divBdr>
        <w:top w:val="none" w:sz="0" w:space="0" w:color="auto"/>
        <w:left w:val="none" w:sz="0" w:space="0" w:color="auto"/>
        <w:bottom w:val="none" w:sz="0" w:space="0" w:color="auto"/>
        <w:right w:val="none" w:sz="0" w:space="0" w:color="auto"/>
      </w:divBdr>
    </w:div>
    <w:div w:id="549461996">
      <w:bodyDiv w:val="1"/>
      <w:marLeft w:val="0"/>
      <w:marRight w:val="0"/>
      <w:marTop w:val="0"/>
      <w:marBottom w:val="0"/>
      <w:divBdr>
        <w:top w:val="none" w:sz="0" w:space="0" w:color="auto"/>
        <w:left w:val="none" w:sz="0" w:space="0" w:color="auto"/>
        <w:bottom w:val="none" w:sz="0" w:space="0" w:color="auto"/>
        <w:right w:val="none" w:sz="0" w:space="0" w:color="auto"/>
      </w:divBdr>
    </w:div>
    <w:div w:id="549538628">
      <w:bodyDiv w:val="1"/>
      <w:marLeft w:val="0"/>
      <w:marRight w:val="0"/>
      <w:marTop w:val="0"/>
      <w:marBottom w:val="0"/>
      <w:divBdr>
        <w:top w:val="none" w:sz="0" w:space="0" w:color="auto"/>
        <w:left w:val="none" w:sz="0" w:space="0" w:color="auto"/>
        <w:bottom w:val="none" w:sz="0" w:space="0" w:color="auto"/>
        <w:right w:val="none" w:sz="0" w:space="0" w:color="auto"/>
      </w:divBdr>
    </w:div>
    <w:div w:id="549659662">
      <w:bodyDiv w:val="1"/>
      <w:marLeft w:val="0"/>
      <w:marRight w:val="0"/>
      <w:marTop w:val="0"/>
      <w:marBottom w:val="0"/>
      <w:divBdr>
        <w:top w:val="none" w:sz="0" w:space="0" w:color="auto"/>
        <w:left w:val="none" w:sz="0" w:space="0" w:color="auto"/>
        <w:bottom w:val="none" w:sz="0" w:space="0" w:color="auto"/>
        <w:right w:val="none" w:sz="0" w:space="0" w:color="auto"/>
      </w:divBdr>
    </w:div>
    <w:div w:id="550271718">
      <w:bodyDiv w:val="1"/>
      <w:marLeft w:val="0"/>
      <w:marRight w:val="0"/>
      <w:marTop w:val="0"/>
      <w:marBottom w:val="0"/>
      <w:divBdr>
        <w:top w:val="none" w:sz="0" w:space="0" w:color="auto"/>
        <w:left w:val="none" w:sz="0" w:space="0" w:color="auto"/>
        <w:bottom w:val="none" w:sz="0" w:space="0" w:color="auto"/>
        <w:right w:val="none" w:sz="0" w:space="0" w:color="auto"/>
      </w:divBdr>
    </w:div>
    <w:div w:id="550308131">
      <w:bodyDiv w:val="1"/>
      <w:marLeft w:val="0"/>
      <w:marRight w:val="0"/>
      <w:marTop w:val="0"/>
      <w:marBottom w:val="0"/>
      <w:divBdr>
        <w:top w:val="none" w:sz="0" w:space="0" w:color="auto"/>
        <w:left w:val="none" w:sz="0" w:space="0" w:color="auto"/>
        <w:bottom w:val="none" w:sz="0" w:space="0" w:color="auto"/>
        <w:right w:val="none" w:sz="0" w:space="0" w:color="auto"/>
      </w:divBdr>
    </w:div>
    <w:div w:id="551116452">
      <w:bodyDiv w:val="1"/>
      <w:marLeft w:val="0"/>
      <w:marRight w:val="0"/>
      <w:marTop w:val="0"/>
      <w:marBottom w:val="0"/>
      <w:divBdr>
        <w:top w:val="none" w:sz="0" w:space="0" w:color="auto"/>
        <w:left w:val="none" w:sz="0" w:space="0" w:color="auto"/>
        <w:bottom w:val="none" w:sz="0" w:space="0" w:color="auto"/>
        <w:right w:val="none" w:sz="0" w:space="0" w:color="auto"/>
      </w:divBdr>
      <w:divsChild>
        <w:div w:id="30762640">
          <w:marLeft w:val="480"/>
          <w:marRight w:val="0"/>
          <w:marTop w:val="0"/>
          <w:marBottom w:val="0"/>
          <w:divBdr>
            <w:top w:val="none" w:sz="0" w:space="0" w:color="auto"/>
            <w:left w:val="none" w:sz="0" w:space="0" w:color="auto"/>
            <w:bottom w:val="none" w:sz="0" w:space="0" w:color="auto"/>
            <w:right w:val="none" w:sz="0" w:space="0" w:color="auto"/>
          </w:divBdr>
        </w:div>
        <w:div w:id="33307833">
          <w:marLeft w:val="480"/>
          <w:marRight w:val="0"/>
          <w:marTop w:val="0"/>
          <w:marBottom w:val="0"/>
          <w:divBdr>
            <w:top w:val="none" w:sz="0" w:space="0" w:color="auto"/>
            <w:left w:val="none" w:sz="0" w:space="0" w:color="auto"/>
            <w:bottom w:val="none" w:sz="0" w:space="0" w:color="auto"/>
            <w:right w:val="none" w:sz="0" w:space="0" w:color="auto"/>
          </w:divBdr>
        </w:div>
        <w:div w:id="45763594">
          <w:marLeft w:val="480"/>
          <w:marRight w:val="0"/>
          <w:marTop w:val="0"/>
          <w:marBottom w:val="0"/>
          <w:divBdr>
            <w:top w:val="none" w:sz="0" w:space="0" w:color="auto"/>
            <w:left w:val="none" w:sz="0" w:space="0" w:color="auto"/>
            <w:bottom w:val="none" w:sz="0" w:space="0" w:color="auto"/>
            <w:right w:val="none" w:sz="0" w:space="0" w:color="auto"/>
          </w:divBdr>
        </w:div>
        <w:div w:id="54622396">
          <w:marLeft w:val="480"/>
          <w:marRight w:val="0"/>
          <w:marTop w:val="0"/>
          <w:marBottom w:val="0"/>
          <w:divBdr>
            <w:top w:val="none" w:sz="0" w:space="0" w:color="auto"/>
            <w:left w:val="none" w:sz="0" w:space="0" w:color="auto"/>
            <w:bottom w:val="none" w:sz="0" w:space="0" w:color="auto"/>
            <w:right w:val="none" w:sz="0" w:space="0" w:color="auto"/>
          </w:divBdr>
        </w:div>
        <w:div w:id="108011203">
          <w:marLeft w:val="480"/>
          <w:marRight w:val="0"/>
          <w:marTop w:val="0"/>
          <w:marBottom w:val="0"/>
          <w:divBdr>
            <w:top w:val="none" w:sz="0" w:space="0" w:color="auto"/>
            <w:left w:val="none" w:sz="0" w:space="0" w:color="auto"/>
            <w:bottom w:val="none" w:sz="0" w:space="0" w:color="auto"/>
            <w:right w:val="none" w:sz="0" w:space="0" w:color="auto"/>
          </w:divBdr>
        </w:div>
        <w:div w:id="121389981">
          <w:marLeft w:val="480"/>
          <w:marRight w:val="0"/>
          <w:marTop w:val="0"/>
          <w:marBottom w:val="0"/>
          <w:divBdr>
            <w:top w:val="none" w:sz="0" w:space="0" w:color="auto"/>
            <w:left w:val="none" w:sz="0" w:space="0" w:color="auto"/>
            <w:bottom w:val="none" w:sz="0" w:space="0" w:color="auto"/>
            <w:right w:val="none" w:sz="0" w:space="0" w:color="auto"/>
          </w:divBdr>
        </w:div>
        <w:div w:id="143787801">
          <w:marLeft w:val="480"/>
          <w:marRight w:val="0"/>
          <w:marTop w:val="0"/>
          <w:marBottom w:val="0"/>
          <w:divBdr>
            <w:top w:val="none" w:sz="0" w:space="0" w:color="auto"/>
            <w:left w:val="none" w:sz="0" w:space="0" w:color="auto"/>
            <w:bottom w:val="none" w:sz="0" w:space="0" w:color="auto"/>
            <w:right w:val="none" w:sz="0" w:space="0" w:color="auto"/>
          </w:divBdr>
        </w:div>
        <w:div w:id="179513640">
          <w:marLeft w:val="480"/>
          <w:marRight w:val="0"/>
          <w:marTop w:val="0"/>
          <w:marBottom w:val="0"/>
          <w:divBdr>
            <w:top w:val="none" w:sz="0" w:space="0" w:color="auto"/>
            <w:left w:val="none" w:sz="0" w:space="0" w:color="auto"/>
            <w:bottom w:val="none" w:sz="0" w:space="0" w:color="auto"/>
            <w:right w:val="none" w:sz="0" w:space="0" w:color="auto"/>
          </w:divBdr>
        </w:div>
        <w:div w:id="290329682">
          <w:marLeft w:val="480"/>
          <w:marRight w:val="0"/>
          <w:marTop w:val="0"/>
          <w:marBottom w:val="0"/>
          <w:divBdr>
            <w:top w:val="none" w:sz="0" w:space="0" w:color="auto"/>
            <w:left w:val="none" w:sz="0" w:space="0" w:color="auto"/>
            <w:bottom w:val="none" w:sz="0" w:space="0" w:color="auto"/>
            <w:right w:val="none" w:sz="0" w:space="0" w:color="auto"/>
          </w:divBdr>
        </w:div>
        <w:div w:id="375587839">
          <w:marLeft w:val="480"/>
          <w:marRight w:val="0"/>
          <w:marTop w:val="0"/>
          <w:marBottom w:val="0"/>
          <w:divBdr>
            <w:top w:val="none" w:sz="0" w:space="0" w:color="auto"/>
            <w:left w:val="none" w:sz="0" w:space="0" w:color="auto"/>
            <w:bottom w:val="none" w:sz="0" w:space="0" w:color="auto"/>
            <w:right w:val="none" w:sz="0" w:space="0" w:color="auto"/>
          </w:divBdr>
        </w:div>
        <w:div w:id="389965314">
          <w:marLeft w:val="480"/>
          <w:marRight w:val="0"/>
          <w:marTop w:val="0"/>
          <w:marBottom w:val="0"/>
          <w:divBdr>
            <w:top w:val="none" w:sz="0" w:space="0" w:color="auto"/>
            <w:left w:val="none" w:sz="0" w:space="0" w:color="auto"/>
            <w:bottom w:val="none" w:sz="0" w:space="0" w:color="auto"/>
            <w:right w:val="none" w:sz="0" w:space="0" w:color="auto"/>
          </w:divBdr>
        </w:div>
        <w:div w:id="390421188">
          <w:marLeft w:val="480"/>
          <w:marRight w:val="0"/>
          <w:marTop w:val="0"/>
          <w:marBottom w:val="0"/>
          <w:divBdr>
            <w:top w:val="none" w:sz="0" w:space="0" w:color="auto"/>
            <w:left w:val="none" w:sz="0" w:space="0" w:color="auto"/>
            <w:bottom w:val="none" w:sz="0" w:space="0" w:color="auto"/>
            <w:right w:val="none" w:sz="0" w:space="0" w:color="auto"/>
          </w:divBdr>
        </w:div>
        <w:div w:id="406460747">
          <w:marLeft w:val="480"/>
          <w:marRight w:val="0"/>
          <w:marTop w:val="0"/>
          <w:marBottom w:val="0"/>
          <w:divBdr>
            <w:top w:val="none" w:sz="0" w:space="0" w:color="auto"/>
            <w:left w:val="none" w:sz="0" w:space="0" w:color="auto"/>
            <w:bottom w:val="none" w:sz="0" w:space="0" w:color="auto"/>
            <w:right w:val="none" w:sz="0" w:space="0" w:color="auto"/>
          </w:divBdr>
        </w:div>
        <w:div w:id="407845607">
          <w:marLeft w:val="480"/>
          <w:marRight w:val="0"/>
          <w:marTop w:val="0"/>
          <w:marBottom w:val="0"/>
          <w:divBdr>
            <w:top w:val="none" w:sz="0" w:space="0" w:color="auto"/>
            <w:left w:val="none" w:sz="0" w:space="0" w:color="auto"/>
            <w:bottom w:val="none" w:sz="0" w:space="0" w:color="auto"/>
            <w:right w:val="none" w:sz="0" w:space="0" w:color="auto"/>
          </w:divBdr>
        </w:div>
        <w:div w:id="418530039">
          <w:marLeft w:val="480"/>
          <w:marRight w:val="0"/>
          <w:marTop w:val="0"/>
          <w:marBottom w:val="0"/>
          <w:divBdr>
            <w:top w:val="none" w:sz="0" w:space="0" w:color="auto"/>
            <w:left w:val="none" w:sz="0" w:space="0" w:color="auto"/>
            <w:bottom w:val="none" w:sz="0" w:space="0" w:color="auto"/>
            <w:right w:val="none" w:sz="0" w:space="0" w:color="auto"/>
          </w:divBdr>
        </w:div>
        <w:div w:id="454908433">
          <w:marLeft w:val="480"/>
          <w:marRight w:val="0"/>
          <w:marTop w:val="0"/>
          <w:marBottom w:val="0"/>
          <w:divBdr>
            <w:top w:val="none" w:sz="0" w:space="0" w:color="auto"/>
            <w:left w:val="none" w:sz="0" w:space="0" w:color="auto"/>
            <w:bottom w:val="none" w:sz="0" w:space="0" w:color="auto"/>
            <w:right w:val="none" w:sz="0" w:space="0" w:color="auto"/>
          </w:divBdr>
        </w:div>
        <w:div w:id="487668946">
          <w:marLeft w:val="480"/>
          <w:marRight w:val="0"/>
          <w:marTop w:val="0"/>
          <w:marBottom w:val="0"/>
          <w:divBdr>
            <w:top w:val="none" w:sz="0" w:space="0" w:color="auto"/>
            <w:left w:val="none" w:sz="0" w:space="0" w:color="auto"/>
            <w:bottom w:val="none" w:sz="0" w:space="0" w:color="auto"/>
            <w:right w:val="none" w:sz="0" w:space="0" w:color="auto"/>
          </w:divBdr>
        </w:div>
        <w:div w:id="493107639">
          <w:marLeft w:val="480"/>
          <w:marRight w:val="0"/>
          <w:marTop w:val="0"/>
          <w:marBottom w:val="0"/>
          <w:divBdr>
            <w:top w:val="none" w:sz="0" w:space="0" w:color="auto"/>
            <w:left w:val="none" w:sz="0" w:space="0" w:color="auto"/>
            <w:bottom w:val="none" w:sz="0" w:space="0" w:color="auto"/>
            <w:right w:val="none" w:sz="0" w:space="0" w:color="auto"/>
          </w:divBdr>
        </w:div>
        <w:div w:id="500464013">
          <w:marLeft w:val="480"/>
          <w:marRight w:val="0"/>
          <w:marTop w:val="0"/>
          <w:marBottom w:val="0"/>
          <w:divBdr>
            <w:top w:val="none" w:sz="0" w:space="0" w:color="auto"/>
            <w:left w:val="none" w:sz="0" w:space="0" w:color="auto"/>
            <w:bottom w:val="none" w:sz="0" w:space="0" w:color="auto"/>
            <w:right w:val="none" w:sz="0" w:space="0" w:color="auto"/>
          </w:divBdr>
        </w:div>
        <w:div w:id="504517633">
          <w:marLeft w:val="480"/>
          <w:marRight w:val="0"/>
          <w:marTop w:val="0"/>
          <w:marBottom w:val="0"/>
          <w:divBdr>
            <w:top w:val="none" w:sz="0" w:space="0" w:color="auto"/>
            <w:left w:val="none" w:sz="0" w:space="0" w:color="auto"/>
            <w:bottom w:val="none" w:sz="0" w:space="0" w:color="auto"/>
            <w:right w:val="none" w:sz="0" w:space="0" w:color="auto"/>
          </w:divBdr>
        </w:div>
        <w:div w:id="564993016">
          <w:marLeft w:val="480"/>
          <w:marRight w:val="0"/>
          <w:marTop w:val="0"/>
          <w:marBottom w:val="0"/>
          <w:divBdr>
            <w:top w:val="none" w:sz="0" w:space="0" w:color="auto"/>
            <w:left w:val="none" w:sz="0" w:space="0" w:color="auto"/>
            <w:bottom w:val="none" w:sz="0" w:space="0" w:color="auto"/>
            <w:right w:val="none" w:sz="0" w:space="0" w:color="auto"/>
          </w:divBdr>
        </w:div>
        <w:div w:id="583414226">
          <w:marLeft w:val="480"/>
          <w:marRight w:val="0"/>
          <w:marTop w:val="0"/>
          <w:marBottom w:val="0"/>
          <w:divBdr>
            <w:top w:val="none" w:sz="0" w:space="0" w:color="auto"/>
            <w:left w:val="none" w:sz="0" w:space="0" w:color="auto"/>
            <w:bottom w:val="none" w:sz="0" w:space="0" w:color="auto"/>
            <w:right w:val="none" w:sz="0" w:space="0" w:color="auto"/>
          </w:divBdr>
        </w:div>
        <w:div w:id="623000891">
          <w:marLeft w:val="480"/>
          <w:marRight w:val="0"/>
          <w:marTop w:val="0"/>
          <w:marBottom w:val="0"/>
          <w:divBdr>
            <w:top w:val="none" w:sz="0" w:space="0" w:color="auto"/>
            <w:left w:val="none" w:sz="0" w:space="0" w:color="auto"/>
            <w:bottom w:val="none" w:sz="0" w:space="0" w:color="auto"/>
            <w:right w:val="none" w:sz="0" w:space="0" w:color="auto"/>
          </w:divBdr>
        </w:div>
        <w:div w:id="625507965">
          <w:marLeft w:val="480"/>
          <w:marRight w:val="0"/>
          <w:marTop w:val="0"/>
          <w:marBottom w:val="0"/>
          <w:divBdr>
            <w:top w:val="none" w:sz="0" w:space="0" w:color="auto"/>
            <w:left w:val="none" w:sz="0" w:space="0" w:color="auto"/>
            <w:bottom w:val="none" w:sz="0" w:space="0" w:color="auto"/>
            <w:right w:val="none" w:sz="0" w:space="0" w:color="auto"/>
          </w:divBdr>
        </w:div>
        <w:div w:id="690643497">
          <w:marLeft w:val="480"/>
          <w:marRight w:val="0"/>
          <w:marTop w:val="0"/>
          <w:marBottom w:val="0"/>
          <w:divBdr>
            <w:top w:val="none" w:sz="0" w:space="0" w:color="auto"/>
            <w:left w:val="none" w:sz="0" w:space="0" w:color="auto"/>
            <w:bottom w:val="none" w:sz="0" w:space="0" w:color="auto"/>
            <w:right w:val="none" w:sz="0" w:space="0" w:color="auto"/>
          </w:divBdr>
        </w:div>
        <w:div w:id="693188811">
          <w:marLeft w:val="480"/>
          <w:marRight w:val="0"/>
          <w:marTop w:val="0"/>
          <w:marBottom w:val="0"/>
          <w:divBdr>
            <w:top w:val="none" w:sz="0" w:space="0" w:color="auto"/>
            <w:left w:val="none" w:sz="0" w:space="0" w:color="auto"/>
            <w:bottom w:val="none" w:sz="0" w:space="0" w:color="auto"/>
            <w:right w:val="none" w:sz="0" w:space="0" w:color="auto"/>
          </w:divBdr>
        </w:div>
        <w:div w:id="711541099">
          <w:marLeft w:val="480"/>
          <w:marRight w:val="0"/>
          <w:marTop w:val="0"/>
          <w:marBottom w:val="0"/>
          <w:divBdr>
            <w:top w:val="none" w:sz="0" w:space="0" w:color="auto"/>
            <w:left w:val="none" w:sz="0" w:space="0" w:color="auto"/>
            <w:bottom w:val="none" w:sz="0" w:space="0" w:color="auto"/>
            <w:right w:val="none" w:sz="0" w:space="0" w:color="auto"/>
          </w:divBdr>
        </w:div>
        <w:div w:id="711999217">
          <w:marLeft w:val="480"/>
          <w:marRight w:val="0"/>
          <w:marTop w:val="0"/>
          <w:marBottom w:val="0"/>
          <w:divBdr>
            <w:top w:val="none" w:sz="0" w:space="0" w:color="auto"/>
            <w:left w:val="none" w:sz="0" w:space="0" w:color="auto"/>
            <w:bottom w:val="none" w:sz="0" w:space="0" w:color="auto"/>
            <w:right w:val="none" w:sz="0" w:space="0" w:color="auto"/>
          </w:divBdr>
        </w:div>
        <w:div w:id="745155879">
          <w:marLeft w:val="480"/>
          <w:marRight w:val="0"/>
          <w:marTop w:val="0"/>
          <w:marBottom w:val="0"/>
          <w:divBdr>
            <w:top w:val="none" w:sz="0" w:space="0" w:color="auto"/>
            <w:left w:val="none" w:sz="0" w:space="0" w:color="auto"/>
            <w:bottom w:val="none" w:sz="0" w:space="0" w:color="auto"/>
            <w:right w:val="none" w:sz="0" w:space="0" w:color="auto"/>
          </w:divBdr>
        </w:div>
        <w:div w:id="767896899">
          <w:marLeft w:val="480"/>
          <w:marRight w:val="0"/>
          <w:marTop w:val="0"/>
          <w:marBottom w:val="0"/>
          <w:divBdr>
            <w:top w:val="none" w:sz="0" w:space="0" w:color="auto"/>
            <w:left w:val="none" w:sz="0" w:space="0" w:color="auto"/>
            <w:bottom w:val="none" w:sz="0" w:space="0" w:color="auto"/>
            <w:right w:val="none" w:sz="0" w:space="0" w:color="auto"/>
          </w:divBdr>
        </w:div>
        <w:div w:id="771516841">
          <w:marLeft w:val="480"/>
          <w:marRight w:val="0"/>
          <w:marTop w:val="0"/>
          <w:marBottom w:val="0"/>
          <w:divBdr>
            <w:top w:val="none" w:sz="0" w:space="0" w:color="auto"/>
            <w:left w:val="none" w:sz="0" w:space="0" w:color="auto"/>
            <w:bottom w:val="none" w:sz="0" w:space="0" w:color="auto"/>
            <w:right w:val="none" w:sz="0" w:space="0" w:color="auto"/>
          </w:divBdr>
        </w:div>
        <w:div w:id="886380443">
          <w:marLeft w:val="480"/>
          <w:marRight w:val="0"/>
          <w:marTop w:val="0"/>
          <w:marBottom w:val="0"/>
          <w:divBdr>
            <w:top w:val="none" w:sz="0" w:space="0" w:color="auto"/>
            <w:left w:val="none" w:sz="0" w:space="0" w:color="auto"/>
            <w:bottom w:val="none" w:sz="0" w:space="0" w:color="auto"/>
            <w:right w:val="none" w:sz="0" w:space="0" w:color="auto"/>
          </w:divBdr>
        </w:div>
        <w:div w:id="896280706">
          <w:marLeft w:val="480"/>
          <w:marRight w:val="0"/>
          <w:marTop w:val="0"/>
          <w:marBottom w:val="0"/>
          <w:divBdr>
            <w:top w:val="none" w:sz="0" w:space="0" w:color="auto"/>
            <w:left w:val="none" w:sz="0" w:space="0" w:color="auto"/>
            <w:bottom w:val="none" w:sz="0" w:space="0" w:color="auto"/>
            <w:right w:val="none" w:sz="0" w:space="0" w:color="auto"/>
          </w:divBdr>
        </w:div>
        <w:div w:id="960189693">
          <w:marLeft w:val="480"/>
          <w:marRight w:val="0"/>
          <w:marTop w:val="0"/>
          <w:marBottom w:val="0"/>
          <w:divBdr>
            <w:top w:val="none" w:sz="0" w:space="0" w:color="auto"/>
            <w:left w:val="none" w:sz="0" w:space="0" w:color="auto"/>
            <w:bottom w:val="none" w:sz="0" w:space="0" w:color="auto"/>
            <w:right w:val="none" w:sz="0" w:space="0" w:color="auto"/>
          </w:divBdr>
        </w:div>
        <w:div w:id="965744217">
          <w:marLeft w:val="480"/>
          <w:marRight w:val="0"/>
          <w:marTop w:val="0"/>
          <w:marBottom w:val="0"/>
          <w:divBdr>
            <w:top w:val="none" w:sz="0" w:space="0" w:color="auto"/>
            <w:left w:val="none" w:sz="0" w:space="0" w:color="auto"/>
            <w:bottom w:val="none" w:sz="0" w:space="0" w:color="auto"/>
            <w:right w:val="none" w:sz="0" w:space="0" w:color="auto"/>
          </w:divBdr>
        </w:div>
        <w:div w:id="1026711027">
          <w:marLeft w:val="480"/>
          <w:marRight w:val="0"/>
          <w:marTop w:val="0"/>
          <w:marBottom w:val="0"/>
          <w:divBdr>
            <w:top w:val="none" w:sz="0" w:space="0" w:color="auto"/>
            <w:left w:val="none" w:sz="0" w:space="0" w:color="auto"/>
            <w:bottom w:val="none" w:sz="0" w:space="0" w:color="auto"/>
            <w:right w:val="none" w:sz="0" w:space="0" w:color="auto"/>
          </w:divBdr>
        </w:div>
        <w:div w:id="1055620849">
          <w:marLeft w:val="480"/>
          <w:marRight w:val="0"/>
          <w:marTop w:val="0"/>
          <w:marBottom w:val="0"/>
          <w:divBdr>
            <w:top w:val="none" w:sz="0" w:space="0" w:color="auto"/>
            <w:left w:val="none" w:sz="0" w:space="0" w:color="auto"/>
            <w:bottom w:val="none" w:sz="0" w:space="0" w:color="auto"/>
            <w:right w:val="none" w:sz="0" w:space="0" w:color="auto"/>
          </w:divBdr>
        </w:div>
        <w:div w:id="1057440459">
          <w:marLeft w:val="480"/>
          <w:marRight w:val="0"/>
          <w:marTop w:val="0"/>
          <w:marBottom w:val="0"/>
          <w:divBdr>
            <w:top w:val="none" w:sz="0" w:space="0" w:color="auto"/>
            <w:left w:val="none" w:sz="0" w:space="0" w:color="auto"/>
            <w:bottom w:val="none" w:sz="0" w:space="0" w:color="auto"/>
            <w:right w:val="none" w:sz="0" w:space="0" w:color="auto"/>
          </w:divBdr>
        </w:div>
        <w:div w:id="1057513368">
          <w:marLeft w:val="480"/>
          <w:marRight w:val="0"/>
          <w:marTop w:val="0"/>
          <w:marBottom w:val="0"/>
          <w:divBdr>
            <w:top w:val="none" w:sz="0" w:space="0" w:color="auto"/>
            <w:left w:val="none" w:sz="0" w:space="0" w:color="auto"/>
            <w:bottom w:val="none" w:sz="0" w:space="0" w:color="auto"/>
            <w:right w:val="none" w:sz="0" w:space="0" w:color="auto"/>
          </w:divBdr>
        </w:div>
        <w:div w:id="1068767393">
          <w:marLeft w:val="480"/>
          <w:marRight w:val="0"/>
          <w:marTop w:val="0"/>
          <w:marBottom w:val="0"/>
          <w:divBdr>
            <w:top w:val="none" w:sz="0" w:space="0" w:color="auto"/>
            <w:left w:val="none" w:sz="0" w:space="0" w:color="auto"/>
            <w:bottom w:val="none" w:sz="0" w:space="0" w:color="auto"/>
            <w:right w:val="none" w:sz="0" w:space="0" w:color="auto"/>
          </w:divBdr>
        </w:div>
        <w:div w:id="1145468767">
          <w:marLeft w:val="480"/>
          <w:marRight w:val="0"/>
          <w:marTop w:val="0"/>
          <w:marBottom w:val="0"/>
          <w:divBdr>
            <w:top w:val="none" w:sz="0" w:space="0" w:color="auto"/>
            <w:left w:val="none" w:sz="0" w:space="0" w:color="auto"/>
            <w:bottom w:val="none" w:sz="0" w:space="0" w:color="auto"/>
            <w:right w:val="none" w:sz="0" w:space="0" w:color="auto"/>
          </w:divBdr>
        </w:div>
        <w:div w:id="1213805849">
          <w:marLeft w:val="480"/>
          <w:marRight w:val="0"/>
          <w:marTop w:val="0"/>
          <w:marBottom w:val="0"/>
          <w:divBdr>
            <w:top w:val="none" w:sz="0" w:space="0" w:color="auto"/>
            <w:left w:val="none" w:sz="0" w:space="0" w:color="auto"/>
            <w:bottom w:val="none" w:sz="0" w:space="0" w:color="auto"/>
            <w:right w:val="none" w:sz="0" w:space="0" w:color="auto"/>
          </w:divBdr>
        </w:div>
        <w:div w:id="1216510473">
          <w:marLeft w:val="480"/>
          <w:marRight w:val="0"/>
          <w:marTop w:val="0"/>
          <w:marBottom w:val="0"/>
          <w:divBdr>
            <w:top w:val="none" w:sz="0" w:space="0" w:color="auto"/>
            <w:left w:val="none" w:sz="0" w:space="0" w:color="auto"/>
            <w:bottom w:val="none" w:sz="0" w:space="0" w:color="auto"/>
            <w:right w:val="none" w:sz="0" w:space="0" w:color="auto"/>
          </w:divBdr>
        </w:div>
        <w:div w:id="1233810062">
          <w:marLeft w:val="480"/>
          <w:marRight w:val="0"/>
          <w:marTop w:val="0"/>
          <w:marBottom w:val="0"/>
          <w:divBdr>
            <w:top w:val="none" w:sz="0" w:space="0" w:color="auto"/>
            <w:left w:val="none" w:sz="0" w:space="0" w:color="auto"/>
            <w:bottom w:val="none" w:sz="0" w:space="0" w:color="auto"/>
            <w:right w:val="none" w:sz="0" w:space="0" w:color="auto"/>
          </w:divBdr>
        </w:div>
        <w:div w:id="1250848111">
          <w:marLeft w:val="480"/>
          <w:marRight w:val="0"/>
          <w:marTop w:val="0"/>
          <w:marBottom w:val="0"/>
          <w:divBdr>
            <w:top w:val="none" w:sz="0" w:space="0" w:color="auto"/>
            <w:left w:val="none" w:sz="0" w:space="0" w:color="auto"/>
            <w:bottom w:val="none" w:sz="0" w:space="0" w:color="auto"/>
            <w:right w:val="none" w:sz="0" w:space="0" w:color="auto"/>
          </w:divBdr>
        </w:div>
        <w:div w:id="1302462597">
          <w:marLeft w:val="480"/>
          <w:marRight w:val="0"/>
          <w:marTop w:val="0"/>
          <w:marBottom w:val="0"/>
          <w:divBdr>
            <w:top w:val="none" w:sz="0" w:space="0" w:color="auto"/>
            <w:left w:val="none" w:sz="0" w:space="0" w:color="auto"/>
            <w:bottom w:val="none" w:sz="0" w:space="0" w:color="auto"/>
            <w:right w:val="none" w:sz="0" w:space="0" w:color="auto"/>
          </w:divBdr>
        </w:div>
        <w:div w:id="1339040508">
          <w:marLeft w:val="480"/>
          <w:marRight w:val="0"/>
          <w:marTop w:val="0"/>
          <w:marBottom w:val="0"/>
          <w:divBdr>
            <w:top w:val="none" w:sz="0" w:space="0" w:color="auto"/>
            <w:left w:val="none" w:sz="0" w:space="0" w:color="auto"/>
            <w:bottom w:val="none" w:sz="0" w:space="0" w:color="auto"/>
            <w:right w:val="none" w:sz="0" w:space="0" w:color="auto"/>
          </w:divBdr>
        </w:div>
        <w:div w:id="1355226480">
          <w:marLeft w:val="480"/>
          <w:marRight w:val="0"/>
          <w:marTop w:val="0"/>
          <w:marBottom w:val="0"/>
          <w:divBdr>
            <w:top w:val="none" w:sz="0" w:space="0" w:color="auto"/>
            <w:left w:val="none" w:sz="0" w:space="0" w:color="auto"/>
            <w:bottom w:val="none" w:sz="0" w:space="0" w:color="auto"/>
            <w:right w:val="none" w:sz="0" w:space="0" w:color="auto"/>
          </w:divBdr>
        </w:div>
        <w:div w:id="1357852356">
          <w:marLeft w:val="480"/>
          <w:marRight w:val="0"/>
          <w:marTop w:val="0"/>
          <w:marBottom w:val="0"/>
          <w:divBdr>
            <w:top w:val="none" w:sz="0" w:space="0" w:color="auto"/>
            <w:left w:val="none" w:sz="0" w:space="0" w:color="auto"/>
            <w:bottom w:val="none" w:sz="0" w:space="0" w:color="auto"/>
            <w:right w:val="none" w:sz="0" w:space="0" w:color="auto"/>
          </w:divBdr>
        </w:div>
      </w:divsChild>
    </w:div>
    <w:div w:id="551159099">
      <w:bodyDiv w:val="1"/>
      <w:marLeft w:val="0"/>
      <w:marRight w:val="0"/>
      <w:marTop w:val="0"/>
      <w:marBottom w:val="0"/>
      <w:divBdr>
        <w:top w:val="none" w:sz="0" w:space="0" w:color="auto"/>
        <w:left w:val="none" w:sz="0" w:space="0" w:color="auto"/>
        <w:bottom w:val="none" w:sz="0" w:space="0" w:color="auto"/>
        <w:right w:val="none" w:sz="0" w:space="0" w:color="auto"/>
      </w:divBdr>
    </w:div>
    <w:div w:id="551233443">
      <w:bodyDiv w:val="1"/>
      <w:marLeft w:val="0"/>
      <w:marRight w:val="0"/>
      <w:marTop w:val="0"/>
      <w:marBottom w:val="0"/>
      <w:divBdr>
        <w:top w:val="none" w:sz="0" w:space="0" w:color="auto"/>
        <w:left w:val="none" w:sz="0" w:space="0" w:color="auto"/>
        <w:bottom w:val="none" w:sz="0" w:space="0" w:color="auto"/>
        <w:right w:val="none" w:sz="0" w:space="0" w:color="auto"/>
      </w:divBdr>
    </w:div>
    <w:div w:id="551379845">
      <w:bodyDiv w:val="1"/>
      <w:marLeft w:val="0"/>
      <w:marRight w:val="0"/>
      <w:marTop w:val="0"/>
      <w:marBottom w:val="0"/>
      <w:divBdr>
        <w:top w:val="none" w:sz="0" w:space="0" w:color="auto"/>
        <w:left w:val="none" w:sz="0" w:space="0" w:color="auto"/>
        <w:bottom w:val="none" w:sz="0" w:space="0" w:color="auto"/>
        <w:right w:val="none" w:sz="0" w:space="0" w:color="auto"/>
      </w:divBdr>
    </w:div>
    <w:div w:id="551426205">
      <w:bodyDiv w:val="1"/>
      <w:marLeft w:val="0"/>
      <w:marRight w:val="0"/>
      <w:marTop w:val="0"/>
      <w:marBottom w:val="0"/>
      <w:divBdr>
        <w:top w:val="none" w:sz="0" w:space="0" w:color="auto"/>
        <w:left w:val="none" w:sz="0" w:space="0" w:color="auto"/>
        <w:bottom w:val="none" w:sz="0" w:space="0" w:color="auto"/>
        <w:right w:val="none" w:sz="0" w:space="0" w:color="auto"/>
      </w:divBdr>
    </w:div>
    <w:div w:id="551505271">
      <w:bodyDiv w:val="1"/>
      <w:marLeft w:val="0"/>
      <w:marRight w:val="0"/>
      <w:marTop w:val="0"/>
      <w:marBottom w:val="0"/>
      <w:divBdr>
        <w:top w:val="none" w:sz="0" w:space="0" w:color="auto"/>
        <w:left w:val="none" w:sz="0" w:space="0" w:color="auto"/>
        <w:bottom w:val="none" w:sz="0" w:space="0" w:color="auto"/>
        <w:right w:val="none" w:sz="0" w:space="0" w:color="auto"/>
      </w:divBdr>
    </w:div>
    <w:div w:id="552155177">
      <w:bodyDiv w:val="1"/>
      <w:marLeft w:val="0"/>
      <w:marRight w:val="0"/>
      <w:marTop w:val="0"/>
      <w:marBottom w:val="0"/>
      <w:divBdr>
        <w:top w:val="none" w:sz="0" w:space="0" w:color="auto"/>
        <w:left w:val="none" w:sz="0" w:space="0" w:color="auto"/>
        <w:bottom w:val="none" w:sz="0" w:space="0" w:color="auto"/>
        <w:right w:val="none" w:sz="0" w:space="0" w:color="auto"/>
      </w:divBdr>
    </w:div>
    <w:div w:id="552422130">
      <w:bodyDiv w:val="1"/>
      <w:marLeft w:val="0"/>
      <w:marRight w:val="0"/>
      <w:marTop w:val="0"/>
      <w:marBottom w:val="0"/>
      <w:divBdr>
        <w:top w:val="none" w:sz="0" w:space="0" w:color="auto"/>
        <w:left w:val="none" w:sz="0" w:space="0" w:color="auto"/>
        <w:bottom w:val="none" w:sz="0" w:space="0" w:color="auto"/>
        <w:right w:val="none" w:sz="0" w:space="0" w:color="auto"/>
      </w:divBdr>
    </w:div>
    <w:div w:id="552737174">
      <w:bodyDiv w:val="1"/>
      <w:marLeft w:val="0"/>
      <w:marRight w:val="0"/>
      <w:marTop w:val="0"/>
      <w:marBottom w:val="0"/>
      <w:divBdr>
        <w:top w:val="none" w:sz="0" w:space="0" w:color="auto"/>
        <w:left w:val="none" w:sz="0" w:space="0" w:color="auto"/>
        <w:bottom w:val="none" w:sz="0" w:space="0" w:color="auto"/>
        <w:right w:val="none" w:sz="0" w:space="0" w:color="auto"/>
      </w:divBdr>
    </w:div>
    <w:div w:id="553004786">
      <w:bodyDiv w:val="1"/>
      <w:marLeft w:val="0"/>
      <w:marRight w:val="0"/>
      <w:marTop w:val="0"/>
      <w:marBottom w:val="0"/>
      <w:divBdr>
        <w:top w:val="none" w:sz="0" w:space="0" w:color="auto"/>
        <w:left w:val="none" w:sz="0" w:space="0" w:color="auto"/>
        <w:bottom w:val="none" w:sz="0" w:space="0" w:color="auto"/>
        <w:right w:val="none" w:sz="0" w:space="0" w:color="auto"/>
      </w:divBdr>
    </w:div>
    <w:div w:id="553199745">
      <w:bodyDiv w:val="1"/>
      <w:marLeft w:val="0"/>
      <w:marRight w:val="0"/>
      <w:marTop w:val="0"/>
      <w:marBottom w:val="0"/>
      <w:divBdr>
        <w:top w:val="none" w:sz="0" w:space="0" w:color="auto"/>
        <w:left w:val="none" w:sz="0" w:space="0" w:color="auto"/>
        <w:bottom w:val="none" w:sz="0" w:space="0" w:color="auto"/>
        <w:right w:val="none" w:sz="0" w:space="0" w:color="auto"/>
      </w:divBdr>
    </w:div>
    <w:div w:id="553656861">
      <w:bodyDiv w:val="1"/>
      <w:marLeft w:val="0"/>
      <w:marRight w:val="0"/>
      <w:marTop w:val="0"/>
      <w:marBottom w:val="0"/>
      <w:divBdr>
        <w:top w:val="none" w:sz="0" w:space="0" w:color="auto"/>
        <w:left w:val="none" w:sz="0" w:space="0" w:color="auto"/>
        <w:bottom w:val="none" w:sz="0" w:space="0" w:color="auto"/>
        <w:right w:val="none" w:sz="0" w:space="0" w:color="auto"/>
      </w:divBdr>
    </w:div>
    <w:div w:id="553660427">
      <w:bodyDiv w:val="1"/>
      <w:marLeft w:val="0"/>
      <w:marRight w:val="0"/>
      <w:marTop w:val="0"/>
      <w:marBottom w:val="0"/>
      <w:divBdr>
        <w:top w:val="none" w:sz="0" w:space="0" w:color="auto"/>
        <w:left w:val="none" w:sz="0" w:space="0" w:color="auto"/>
        <w:bottom w:val="none" w:sz="0" w:space="0" w:color="auto"/>
        <w:right w:val="none" w:sz="0" w:space="0" w:color="auto"/>
      </w:divBdr>
    </w:div>
    <w:div w:id="553737499">
      <w:bodyDiv w:val="1"/>
      <w:marLeft w:val="0"/>
      <w:marRight w:val="0"/>
      <w:marTop w:val="0"/>
      <w:marBottom w:val="0"/>
      <w:divBdr>
        <w:top w:val="none" w:sz="0" w:space="0" w:color="auto"/>
        <w:left w:val="none" w:sz="0" w:space="0" w:color="auto"/>
        <w:bottom w:val="none" w:sz="0" w:space="0" w:color="auto"/>
        <w:right w:val="none" w:sz="0" w:space="0" w:color="auto"/>
      </w:divBdr>
    </w:div>
    <w:div w:id="553780513">
      <w:bodyDiv w:val="1"/>
      <w:marLeft w:val="0"/>
      <w:marRight w:val="0"/>
      <w:marTop w:val="0"/>
      <w:marBottom w:val="0"/>
      <w:divBdr>
        <w:top w:val="none" w:sz="0" w:space="0" w:color="auto"/>
        <w:left w:val="none" w:sz="0" w:space="0" w:color="auto"/>
        <w:bottom w:val="none" w:sz="0" w:space="0" w:color="auto"/>
        <w:right w:val="none" w:sz="0" w:space="0" w:color="auto"/>
      </w:divBdr>
      <w:divsChild>
        <w:div w:id="1862216">
          <w:marLeft w:val="480"/>
          <w:marRight w:val="0"/>
          <w:marTop w:val="0"/>
          <w:marBottom w:val="0"/>
          <w:divBdr>
            <w:top w:val="none" w:sz="0" w:space="0" w:color="auto"/>
            <w:left w:val="none" w:sz="0" w:space="0" w:color="auto"/>
            <w:bottom w:val="none" w:sz="0" w:space="0" w:color="auto"/>
            <w:right w:val="none" w:sz="0" w:space="0" w:color="auto"/>
          </w:divBdr>
        </w:div>
        <w:div w:id="19086594">
          <w:marLeft w:val="480"/>
          <w:marRight w:val="0"/>
          <w:marTop w:val="0"/>
          <w:marBottom w:val="0"/>
          <w:divBdr>
            <w:top w:val="none" w:sz="0" w:space="0" w:color="auto"/>
            <w:left w:val="none" w:sz="0" w:space="0" w:color="auto"/>
            <w:bottom w:val="none" w:sz="0" w:space="0" w:color="auto"/>
            <w:right w:val="none" w:sz="0" w:space="0" w:color="auto"/>
          </w:divBdr>
        </w:div>
        <w:div w:id="29307522">
          <w:marLeft w:val="480"/>
          <w:marRight w:val="0"/>
          <w:marTop w:val="0"/>
          <w:marBottom w:val="0"/>
          <w:divBdr>
            <w:top w:val="none" w:sz="0" w:space="0" w:color="auto"/>
            <w:left w:val="none" w:sz="0" w:space="0" w:color="auto"/>
            <w:bottom w:val="none" w:sz="0" w:space="0" w:color="auto"/>
            <w:right w:val="none" w:sz="0" w:space="0" w:color="auto"/>
          </w:divBdr>
        </w:div>
        <w:div w:id="37515704">
          <w:marLeft w:val="480"/>
          <w:marRight w:val="0"/>
          <w:marTop w:val="0"/>
          <w:marBottom w:val="0"/>
          <w:divBdr>
            <w:top w:val="none" w:sz="0" w:space="0" w:color="auto"/>
            <w:left w:val="none" w:sz="0" w:space="0" w:color="auto"/>
            <w:bottom w:val="none" w:sz="0" w:space="0" w:color="auto"/>
            <w:right w:val="none" w:sz="0" w:space="0" w:color="auto"/>
          </w:divBdr>
        </w:div>
        <w:div w:id="65610383">
          <w:marLeft w:val="480"/>
          <w:marRight w:val="0"/>
          <w:marTop w:val="0"/>
          <w:marBottom w:val="0"/>
          <w:divBdr>
            <w:top w:val="none" w:sz="0" w:space="0" w:color="auto"/>
            <w:left w:val="none" w:sz="0" w:space="0" w:color="auto"/>
            <w:bottom w:val="none" w:sz="0" w:space="0" w:color="auto"/>
            <w:right w:val="none" w:sz="0" w:space="0" w:color="auto"/>
          </w:divBdr>
        </w:div>
        <w:div w:id="72364452">
          <w:marLeft w:val="480"/>
          <w:marRight w:val="0"/>
          <w:marTop w:val="0"/>
          <w:marBottom w:val="0"/>
          <w:divBdr>
            <w:top w:val="none" w:sz="0" w:space="0" w:color="auto"/>
            <w:left w:val="none" w:sz="0" w:space="0" w:color="auto"/>
            <w:bottom w:val="none" w:sz="0" w:space="0" w:color="auto"/>
            <w:right w:val="none" w:sz="0" w:space="0" w:color="auto"/>
          </w:divBdr>
        </w:div>
        <w:div w:id="83500851">
          <w:marLeft w:val="480"/>
          <w:marRight w:val="0"/>
          <w:marTop w:val="0"/>
          <w:marBottom w:val="0"/>
          <w:divBdr>
            <w:top w:val="none" w:sz="0" w:space="0" w:color="auto"/>
            <w:left w:val="none" w:sz="0" w:space="0" w:color="auto"/>
            <w:bottom w:val="none" w:sz="0" w:space="0" w:color="auto"/>
            <w:right w:val="none" w:sz="0" w:space="0" w:color="auto"/>
          </w:divBdr>
        </w:div>
        <w:div w:id="139885385">
          <w:marLeft w:val="480"/>
          <w:marRight w:val="0"/>
          <w:marTop w:val="0"/>
          <w:marBottom w:val="0"/>
          <w:divBdr>
            <w:top w:val="none" w:sz="0" w:space="0" w:color="auto"/>
            <w:left w:val="none" w:sz="0" w:space="0" w:color="auto"/>
            <w:bottom w:val="none" w:sz="0" w:space="0" w:color="auto"/>
            <w:right w:val="none" w:sz="0" w:space="0" w:color="auto"/>
          </w:divBdr>
        </w:div>
        <w:div w:id="182205835">
          <w:marLeft w:val="480"/>
          <w:marRight w:val="0"/>
          <w:marTop w:val="0"/>
          <w:marBottom w:val="0"/>
          <w:divBdr>
            <w:top w:val="none" w:sz="0" w:space="0" w:color="auto"/>
            <w:left w:val="none" w:sz="0" w:space="0" w:color="auto"/>
            <w:bottom w:val="none" w:sz="0" w:space="0" w:color="auto"/>
            <w:right w:val="none" w:sz="0" w:space="0" w:color="auto"/>
          </w:divBdr>
        </w:div>
        <w:div w:id="223490168">
          <w:marLeft w:val="480"/>
          <w:marRight w:val="0"/>
          <w:marTop w:val="0"/>
          <w:marBottom w:val="0"/>
          <w:divBdr>
            <w:top w:val="none" w:sz="0" w:space="0" w:color="auto"/>
            <w:left w:val="none" w:sz="0" w:space="0" w:color="auto"/>
            <w:bottom w:val="none" w:sz="0" w:space="0" w:color="auto"/>
            <w:right w:val="none" w:sz="0" w:space="0" w:color="auto"/>
          </w:divBdr>
        </w:div>
        <w:div w:id="250506323">
          <w:marLeft w:val="480"/>
          <w:marRight w:val="0"/>
          <w:marTop w:val="0"/>
          <w:marBottom w:val="0"/>
          <w:divBdr>
            <w:top w:val="none" w:sz="0" w:space="0" w:color="auto"/>
            <w:left w:val="none" w:sz="0" w:space="0" w:color="auto"/>
            <w:bottom w:val="none" w:sz="0" w:space="0" w:color="auto"/>
            <w:right w:val="none" w:sz="0" w:space="0" w:color="auto"/>
          </w:divBdr>
        </w:div>
        <w:div w:id="273750756">
          <w:marLeft w:val="480"/>
          <w:marRight w:val="0"/>
          <w:marTop w:val="0"/>
          <w:marBottom w:val="0"/>
          <w:divBdr>
            <w:top w:val="none" w:sz="0" w:space="0" w:color="auto"/>
            <w:left w:val="none" w:sz="0" w:space="0" w:color="auto"/>
            <w:bottom w:val="none" w:sz="0" w:space="0" w:color="auto"/>
            <w:right w:val="none" w:sz="0" w:space="0" w:color="auto"/>
          </w:divBdr>
        </w:div>
        <w:div w:id="283848467">
          <w:marLeft w:val="480"/>
          <w:marRight w:val="0"/>
          <w:marTop w:val="0"/>
          <w:marBottom w:val="0"/>
          <w:divBdr>
            <w:top w:val="none" w:sz="0" w:space="0" w:color="auto"/>
            <w:left w:val="none" w:sz="0" w:space="0" w:color="auto"/>
            <w:bottom w:val="none" w:sz="0" w:space="0" w:color="auto"/>
            <w:right w:val="none" w:sz="0" w:space="0" w:color="auto"/>
          </w:divBdr>
        </w:div>
        <w:div w:id="303241845">
          <w:marLeft w:val="480"/>
          <w:marRight w:val="0"/>
          <w:marTop w:val="0"/>
          <w:marBottom w:val="0"/>
          <w:divBdr>
            <w:top w:val="none" w:sz="0" w:space="0" w:color="auto"/>
            <w:left w:val="none" w:sz="0" w:space="0" w:color="auto"/>
            <w:bottom w:val="none" w:sz="0" w:space="0" w:color="auto"/>
            <w:right w:val="none" w:sz="0" w:space="0" w:color="auto"/>
          </w:divBdr>
        </w:div>
        <w:div w:id="309019050">
          <w:marLeft w:val="480"/>
          <w:marRight w:val="0"/>
          <w:marTop w:val="0"/>
          <w:marBottom w:val="0"/>
          <w:divBdr>
            <w:top w:val="none" w:sz="0" w:space="0" w:color="auto"/>
            <w:left w:val="none" w:sz="0" w:space="0" w:color="auto"/>
            <w:bottom w:val="none" w:sz="0" w:space="0" w:color="auto"/>
            <w:right w:val="none" w:sz="0" w:space="0" w:color="auto"/>
          </w:divBdr>
        </w:div>
        <w:div w:id="325865041">
          <w:marLeft w:val="480"/>
          <w:marRight w:val="0"/>
          <w:marTop w:val="0"/>
          <w:marBottom w:val="0"/>
          <w:divBdr>
            <w:top w:val="none" w:sz="0" w:space="0" w:color="auto"/>
            <w:left w:val="none" w:sz="0" w:space="0" w:color="auto"/>
            <w:bottom w:val="none" w:sz="0" w:space="0" w:color="auto"/>
            <w:right w:val="none" w:sz="0" w:space="0" w:color="auto"/>
          </w:divBdr>
        </w:div>
        <w:div w:id="363871022">
          <w:marLeft w:val="480"/>
          <w:marRight w:val="0"/>
          <w:marTop w:val="0"/>
          <w:marBottom w:val="0"/>
          <w:divBdr>
            <w:top w:val="none" w:sz="0" w:space="0" w:color="auto"/>
            <w:left w:val="none" w:sz="0" w:space="0" w:color="auto"/>
            <w:bottom w:val="none" w:sz="0" w:space="0" w:color="auto"/>
            <w:right w:val="none" w:sz="0" w:space="0" w:color="auto"/>
          </w:divBdr>
        </w:div>
        <w:div w:id="422724552">
          <w:marLeft w:val="480"/>
          <w:marRight w:val="0"/>
          <w:marTop w:val="0"/>
          <w:marBottom w:val="0"/>
          <w:divBdr>
            <w:top w:val="none" w:sz="0" w:space="0" w:color="auto"/>
            <w:left w:val="none" w:sz="0" w:space="0" w:color="auto"/>
            <w:bottom w:val="none" w:sz="0" w:space="0" w:color="auto"/>
            <w:right w:val="none" w:sz="0" w:space="0" w:color="auto"/>
          </w:divBdr>
        </w:div>
        <w:div w:id="425853082">
          <w:marLeft w:val="480"/>
          <w:marRight w:val="0"/>
          <w:marTop w:val="0"/>
          <w:marBottom w:val="0"/>
          <w:divBdr>
            <w:top w:val="none" w:sz="0" w:space="0" w:color="auto"/>
            <w:left w:val="none" w:sz="0" w:space="0" w:color="auto"/>
            <w:bottom w:val="none" w:sz="0" w:space="0" w:color="auto"/>
            <w:right w:val="none" w:sz="0" w:space="0" w:color="auto"/>
          </w:divBdr>
        </w:div>
        <w:div w:id="483395478">
          <w:marLeft w:val="480"/>
          <w:marRight w:val="0"/>
          <w:marTop w:val="0"/>
          <w:marBottom w:val="0"/>
          <w:divBdr>
            <w:top w:val="none" w:sz="0" w:space="0" w:color="auto"/>
            <w:left w:val="none" w:sz="0" w:space="0" w:color="auto"/>
            <w:bottom w:val="none" w:sz="0" w:space="0" w:color="auto"/>
            <w:right w:val="none" w:sz="0" w:space="0" w:color="auto"/>
          </w:divBdr>
        </w:div>
        <w:div w:id="496111364">
          <w:marLeft w:val="480"/>
          <w:marRight w:val="0"/>
          <w:marTop w:val="0"/>
          <w:marBottom w:val="0"/>
          <w:divBdr>
            <w:top w:val="none" w:sz="0" w:space="0" w:color="auto"/>
            <w:left w:val="none" w:sz="0" w:space="0" w:color="auto"/>
            <w:bottom w:val="none" w:sz="0" w:space="0" w:color="auto"/>
            <w:right w:val="none" w:sz="0" w:space="0" w:color="auto"/>
          </w:divBdr>
        </w:div>
        <w:div w:id="512765031">
          <w:marLeft w:val="480"/>
          <w:marRight w:val="0"/>
          <w:marTop w:val="0"/>
          <w:marBottom w:val="0"/>
          <w:divBdr>
            <w:top w:val="none" w:sz="0" w:space="0" w:color="auto"/>
            <w:left w:val="none" w:sz="0" w:space="0" w:color="auto"/>
            <w:bottom w:val="none" w:sz="0" w:space="0" w:color="auto"/>
            <w:right w:val="none" w:sz="0" w:space="0" w:color="auto"/>
          </w:divBdr>
        </w:div>
        <w:div w:id="520290360">
          <w:marLeft w:val="480"/>
          <w:marRight w:val="0"/>
          <w:marTop w:val="0"/>
          <w:marBottom w:val="0"/>
          <w:divBdr>
            <w:top w:val="none" w:sz="0" w:space="0" w:color="auto"/>
            <w:left w:val="none" w:sz="0" w:space="0" w:color="auto"/>
            <w:bottom w:val="none" w:sz="0" w:space="0" w:color="auto"/>
            <w:right w:val="none" w:sz="0" w:space="0" w:color="auto"/>
          </w:divBdr>
        </w:div>
        <w:div w:id="531723272">
          <w:marLeft w:val="480"/>
          <w:marRight w:val="0"/>
          <w:marTop w:val="0"/>
          <w:marBottom w:val="0"/>
          <w:divBdr>
            <w:top w:val="none" w:sz="0" w:space="0" w:color="auto"/>
            <w:left w:val="none" w:sz="0" w:space="0" w:color="auto"/>
            <w:bottom w:val="none" w:sz="0" w:space="0" w:color="auto"/>
            <w:right w:val="none" w:sz="0" w:space="0" w:color="auto"/>
          </w:divBdr>
        </w:div>
        <w:div w:id="583878298">
          <w:marLeft w:val="480"/>
          <w:marRight w:val="0"/>
          <w:marTop w:val="0"/>
          <w:marBottom w:val="0"/>
          <w:divBdr>
            <w:top w:val="none" w:sz="0" w:space="0" w:color="auto"/>
            <w:left w:val="none" w:sz="0" w:space="0" w:color="auto"/>
            <w:bottom w:val="none" w:sz="0" w:space="0" w:color="auto"/>
            <w:right w:val="none" w:sz="0" w:space="0" w:color="auto"/>
          </w:divBdr>
        </w:div>
        <w:div w:id="591664714">
          <w:marLeft w:val="480"/>
          <w:marRight w:val="0"/>
          <w:marTop w:val="0"/>
          <w:marBottom w:val="0"/>
          <w:divBdr>
            <w:top w:val="none" w:sz="0" w:space="0" w:color="auto"/>
            <w:left w:val="none" w:sz="0" w:space="0" w:color="auto"/>
            <w:bottom w:val="none" w:sz="0" w:space="0" w:color="auto"/>
            <w:right w:val="none" w:sz="0" w:space="0" w:color="auto"/>
          </w:divBdr>
        </w:div>
        <w:div w:id="595602237">
          <w:marLeft w:val="480"/>
          <w:marRight w:val="0"/>
          <w:marTop w:val="0"/>
          <w:marBottom w:val="0"/>
          <w:divBdr>
            <w:top w:val="none" w:sz="0" w:space="0" w:color="auto"/>
            <w:left w:val="none" w:sz="0" w:space="0" w:color="auto"/>
            <w:bottom w:val="none" w:sz="0" w:space="0" w:color="auto"/>
            <w:right w:val="none" w:sz="0" w:space="0" w:color="auto"/>
          </w:divBdr>
        </w:div>
        <w:div w:id="677581428">
          <w:marLeft w:val="480"/>
          <w:marRight w:val="0"/>
          <w:marTop w:val="0"/>
          <w:marBottom w:val="0"/>
          <w:divBdr>
            <w:top w:val="none" w:sz="0" w:space="0" w:color="auto"/>
            <w:left w:val="none" w:sz="0" w:space="0" w:color="auto"/>
            <w:bottom w:val="none" w:sz="0" w:space="0" w:color="auto"/>
            <w:right w:val="none" w:sz="0" w:space="0" w:color="auto"/>
          </w:divBdr>
        </w:div>
        <w:div w:id="696779345">
          <w:marLeft w:val="480"/>
          <w:marRight w:val="0"/>
          <w:marTop w:val="0"/>
          <w:marBottom w:val="0"/>
          <w:divBdr>
            <w:top w:val="none" w:sz="0" w:space="0" w:color="auto"/>
            <w:left w:val="none" w:sz="0" w:space="0" w:color="auto"/>
            <w:bottom w:val="none" w:sz="0" w:space="0" w:color="auto"/>
            <w:right w:val="none" w:sz="0" w:space="0" w:color="auto"/>
          </w:divBdr>
        </w:div>
        <w:div w:id="713845461">
          <w:marLeft w:val="480"/>
          <w:marRight w:val="0"/>
          <w:marTop w:val="0"/>
          <w:marBottom w:val="0"/>
          <w:divBdr>
            <w:top w:val="none" w:sz="0" w:space="0" w:color="auto"/>
            <w:left w:val="none" w:sz="0" w:space="0" w:color="auto"/>
            <w:bottom w:val="none" w:sz="0" w:space="0" w:color="auto"/>
            <w:right w:val="none" w:sz="0" w:space="0" w:color="auto"/>
          </w:divBdr>
        </w:div>
        <w:div w:id="743143399">
          <w:marLeft w:val="480"/>
          <w:marRight w:val="0"/>
          <w:marTop w:val="0"/>
          <w:marBottom w:val="0"/>
          <w:divBdr>
            <w:top w:val="none" w:sz="0" w:space="0" w:color="auto"/>
            <w:left w:val="none" w:sz="0" w:space="0" w:color="auto"/>
            <w:bottom w:val="none" w:sz="0" w:space="0" w:color="auto"/>
            <w:right w:val="none" w:sz="0" w:space="0" w:color="auto"/>
          </w:divBdr>
        </w:div>
        <w:div w:id="760219491">
          <w:marLeft w:val="480"/>
          <w:marRight w:val="0"/>
          <w:marTop w:val="0"/>
          <w:marBottom w:val="0"/>
          <w:divBdr>
            <w:top w:val="none" w:sz="0" w:space="0" w:color="auto"/>
            <w:left w:val="none" w:sz="0" w:space="0" w:color="auto"/>
            <w:bottom w:val="none" w:sz="0" w:space="0" w:color="auto"/>
            <w:right w:val="none" w:sz="0" w:space="0" w:color="auto"/>
          </w:divBdr>
        </w:div>
        <w:div w:id="784349291">
          <w:marLeft w:val="480"/>
          <w:marRight w:val="0"/>
          <w:marTop w:val="0"/>
          <w:marBottom w:val="0"/>
          <w:divBdr>
            <w:top w:val="none" w:sz="0" w:space="0" w:color="auto"/>
            <w:left w:val="none" w:sz="0" w:space="0" w:color="auto"/>
            <w:bottom w:val="none" w:sz="0" w:space="0" w:color="auto"/>
            <w:right w:val="none" w:sz="0" w:space="0" w:color="auto"/>
          </w:divBdr>
        </w:div>
        <w:div w:id="784887206">
          <w:marLeft w:val="480"/>
          <w:marRight w:val="0"/>
          <w:marTop w:val="0"/>
          <w:marBottom w:val="0"/>
          <w:divBdr>
            <w:top w:val="none" w:sz="0" w:space="0" w:color="auto"/>
            <w:left w:val="none" w:sz="0" w:space="0" w:color="auto"/>
            <w:bottom w:val="none" w:sz="0" w:space="0" w:color="auto"/>
            <w:right w:val="none" w:sz="0" w:space="0" w:color="auto"/>
          </w:divBdr>
        </w:div>
        <w:div w:id="835806508">
          <w:marLeft w:val="480"/>
          <w:marRight w:val="0"/>
          <w:marTop w:val="0"/>
          <w:marBottom w:val="0"/>
          <w:divBdr>
            <w:top w:val="none" w:sz="0" w:space="0" w:color="auto"/>
            <w:left w:val="none" w:sz="0" w:space="0" w:color="auto"/>
            <w:bottom w:val="none" w:sz="0" w:space="0" w:color="auto"/>
            <w:right w:val="none" w:sz="0" w:space="0" w:color="auto"/>
          </w:divBdr>
        </w:div>
        <w:div w:id="841356163">
          <w:marLeft w:val="480"/>
          <w:marRight w:val="0"/>
          <w:marTop w:val="0"/>
          <w:marBottom w:val="0"/>
          <w:divBdr>
            <w:top w:val="none" w:sz="0" w:space="0" w:color="auto"/>
            <w:left w:val="none" w:sz="0" w:space="0" w:color="auto"/>
            <w:bottom w:val="none" w:sz="0" w:space="0" w:color="auto"/>
            <w:right w:val="none" w:sz="0" w:space="0" w:color="auto"/>
          </w:divBdr>
        </w:div>
        <w:div w:id="986399284">
          <w:marLeft w:val="480"/>
          <w:marRight w:val="0"/>
          <w:marTop w:val="0"/>
          <w:marBottom w:val="0"/>
          <w:divBdr>
            <w:top w:val="none" w:sz="0" w:space="0" w:color="auto"/>
            <w:left w:val="none" w:sz="0" w:space="0" w:color="auto"/>
            <w:bottom w:val="none" w:sz="0" w:space="0" w:color="auto"/>
            <w:right w:val="none" w:sz="0" w:space="0" w:color="auto"/>
          </w:divBdr>
        </w:div>
        <w:div w:id="1002467938">
          <w:marLeft w:val="480"/>
          <w:marRight w:val="0"/>
          <w:marTop w:val="0"/>
          <w:marBottom w:val="0"/>
          <w:divBdr>
            <w:top w:val="none" w:sz="0" w:space="0" w:color="auto"/>
            <w:left w:val="none" w:sz="0" w:space="0" w:color="auto"/>
            <w:bottom w:val="none" w:sz="0" w:space="0" w:color="auto"/>
            <w:right w:val="none" w:sz="0" w:space="0" w:color="auto"/>
          </w:divBdr>
        </w:div>
        <w:div w:id="1052116546">
          <w:marLeft w:val="480"/>
          <w:marRight w:val="0"/>
          <w:marTop w:val="0"/>
          <w:marBottom w:val="0"/>
          <w:divBdr>
            <w:top w:val="none" w:sz="0" w:space="0" w:color="auto"/>
            <w:left w:val="none" w:sz="0" w:space="0" w:color="auto"/>
            <w:bottom w:val="none" w:sz="0" w:space="0" w:color="auto"/>
            <w:right w:val="none" w:sz="0" w:space="0" w:color="auto"/>
          </w:divBdr>
        </w:div>
        <w:div w:id="1054892944">
          <w:marLeft w:val="480"/>
          <w:marRight w:val="0"/>
          <w:marTop w:val="0"/>
          <w:marBottom w:val="0"/>
          <w:divBdr>
            <w:top w:val="none" w:sz="0" w:space="0" w:color="auto"/>
            <w:left w:val="none" w:sz="0" w:space="0" w:color="auto"/>
            <w:bottom w:val="none" w:sz="0" w:space="0" w:color="auto"/>
            <w:right w:val="none" w:sz="0" w:space="0" w:color="auto"/>
          </w:divBdr>
        </w:div>
        <w:div w:id="1072197265">
          <w:marLeft w:val="480"/>
          <w:marRight w:val="0"/>
          <w:marTop w:val="0"/>
          <w:marBottom w:val="0"/>
          <w:divBdr>
            <w:top w:val="none" w:sz="0" w:space="0" w:color="auto"/>
            <w:left w:val="none" w:sz="0" w:space="0" w:color="auto"/>
            <w:bottom w:val="none" w:sz="0" w:space="0" w:color="auto"/>
            <w:right w:val="none" w:sz="0" w:space="0" w:color="auto"/>
          </w:divBdr>
        </w:div>
        <w:div w:id="1103500236">
          <w:marLeft w:val="480"/>
          <w:marRight w:val="0"/>
          <w:marTop w:val="0"/>
          <w:marBottom w:val="0"/>
          <w:divBdr>
            <w:top w:val="none" w:sz="0" w:space="0" w:color="auto"/>
            <w:left w:val="none" w:sz="0" w:space="0" w:color="auto"/>
            <w:bottom w:val="none" w:sz="0" w:space="0" w:color="auto"/>
            <w:right w:val="none" w:sz="0" w:space="0" w:color="auto"/>
          </w:divBdr>
        </w:div>
        <w:div w:id="1172525545">
          <w:marLeft w:val="480"/>
          <w:marRight w:val="0"/>
          <w:marTop w:val="0"/>
          <w:marBottom w:val="0"/>
          <w:divBdr>
            <w:top w:val="none" w:sz="0" w:space="0" w:color="auto"/>
            <w:left w:val="none" w:sz="0" w:space="0" w:color="auto"/>
            <w:bottom w:val="none" w:sz="0" w:space="0" w:color="auto"/>
            <w:right w:val="none" w:sz="0" w:space="0" w:color="auto"/>
          </w:divBdr>
        </w:div>
        <w:div w:id="1178083146">
          <w:marLeft w:val="480"/>
          <w:marRight w:val="0"/>
          <w:marTop w:val="0"/>
          <w:marBottom w:val="0"/>
          <w:divBdr>
            <w:top w:val="none" w:sz="0" w:space="0" w:color="auto"/>
            <w:left w:val="none" w:sz="0" w:space="0" w:color="auto"/>
            <w:bottom w:val="none" w:sz="0" w:space="0" w:color="auto"/>
            <w:right w:val="none" w:sz="0" w:space="0" w:color="auto"/>
          </w:divBdr>
        </w:div>
        <w:div w:id="1250238154">
          <w:marLeft w:val="480"/>
          <w:marRight w:val="0"/>
          <w:marTop w:val="0"/>
          <w:marBottom w:val="0"/>
          <w:divBdr>
            <w:top w:val="none" w:sz="0" w:space="0" w:color="auto"/>
            <w:left w:val="none" w:sz="0" w:space="0" w:color="auto"/>
            <w:bottom w:val="none" w:sz="0" w:space="0" w:color="auto"/>
            <w:right w:val="none" w:sz="0" w:space="0" w:color="auto"/>
          </w:divBdr>
        </w:div>
        <w:div w:id="1304654594">
          <w:marLeft w:val="480"/>
          <w:marRight w:val="0"/>
          <w:marTop w:val="0"/>
          <w:marBottom w:val="0"/>
          <w:divBdr>
            <w:top w:val="none" w:sz="0" w:space="0" w:color="auto"/>
            <w:left w:val="none" w:sz="0" w:space="0" w:color="auto"/>
            <w:bottom w:val="none" w:sz="0" w:space="0" w:color="auto"/>
            <w:right w:val="none" w:sz="0" w:space="0" w:color="auto"/>
          </w:divBdr>
        </w:div>
        <w:div w:id="1328630222">
          <w:marLeft w:val="480"/>
          <w:marRight w:val="0"/>
          <w:marTop w:val="0"/>
          <w:marBottom w:val="0"/>
          <w:divBdr>
            <w:top w:val="none" w:sz="0" w:space="0" w:color="auto"/>
            <w:left w:val="none" w:sz="0" w:space="0" w:color="auto"/>
            <w:bottom w:val="none" w:sz="0" w:space="0" w:color="auto"/>
            <w:right w:val="none" w:sz="0" w:space="0" w:color="auto"/>
          </w:divBdr>
        </w:div>
        <w:div w:id="1339890732">
          <w:marLeft w:val="480"/>
          <w:marRight w:val="0"/>
          <w:marTop w:val="0"/>
          <w:marBottom w:val="0"/>
          <w:divBdr>
            <w:top w:val="none" w:sz="0" w:space="0" w:color="auto"/>
            <w:left w:val="none" w:sz="0" w:space="0" w:color="auto"/>
            <w:bottom w:val="none" w:sz="0" w:space="0" w:color="auto"/>
            <w:right w:val="none" w:sz="0" w:space="0" w:color="auto"/>
          </w:divBdr>
        </w:div>
        <w:div w:id="1373769989">
          <w:marLeft w:val="480"/>
          <w:marRight w:val="0"/>
          <w:marTop w:val="0"/>
          <w:marBottom w:val="0"/>
          <w:divBdr>
            <w:top w:val="none" w:sz="0" w:space="0" w:color="auto"/>
            <w:left w:val="none" w:sz="0" w:space="0" w:color="auto"/>
            <w:bottom w:val="none" w:sz="0" w:space="0" w:color="auto"/>
            <w:right w:val="none" w:sz="0" w:space="0" w:color="auto"/>
          </w:divBdr>
        </w:div>
      </w:divsChild>
    </w:div>
    <w:div w:id="553934562">
      <w:bodyDiv w:val="1"/>
      <w:marLeft w:val="0"/>
      <w:marRight w:val="0"/>
      <w:marTop w:val="0"/>
      <w:marBottom w:val="0"/>
      <w:divBdr>
        <w:top w:val="none" w:sz="0" w:space="0" w:color="auto"/>
        <w:left w:val="none" w:sz="0" w:space="0" w:color="auto"/>
        <w:bottom w:val="none" w:sz="0" w:space="0" w:color="auto"/>
        <w:right w:val="none" w:sz="0" w:space="0" w:color="auto"/>
      </w:divBdr>
    </w:div>
    <w:div w:id="554005312">
      <w:bodyDiv w:val="1"/>
      <w:marLeft w:val="0"/>
      <w:marRight w:val="0"/>
      <w:marTop w:val="0"/>
      <w:marBottom w:val="0"/>
      <w:divBdr>
        <w:top w:val="none" w:sz="0" w:space="0" w:color="auto"/>
        <w:left w:val="none" w:sz="0" w:space="0" w:color="auto"/>
        <w:bottom w:val="none" w:sz="0" w:space="0" w:color="auto"/>
        <w:right w:val="none" w:sz="0" w:space="0" w:color="auto"/>
      </w:divBdr>
      <w:divsChild>
        <w:div w:id="21396832">
          <w:marLeft w:val="480"/>
          <w:marRight w:val="0"/>
          <w:marTop w:val="0"/>
          <w:marBottom w:val="0"/>
          <w:divBdr>
            <w:top w:val="none" w:sz="0" w:space="0" w:color="auto"/>
            <w:left w:val="none" w:sz="0" w:space="0" w:color="auto"/>
            <w:bottom w:val="none" w:sz="0" w:space="0" w:color="auto"/>
            <w:right w:val="none" w:sz="0" w:space="0" w:color="auto"/>
          </w:divBdr>
        </w:div>
        <w:div w:id="31537176">
          <w:marLeft w:val="480"/>
          <w:marRight w:val="0"/>
          <w:marTop w:val="0"/>
          <w:marBottom w:val="0"/>
          <w:divBdr>
            <w:top w:val="none" w:sz="0" w:space="0" w:color="auto"/>
            <w:left w:val="none" w:sz="0" w:space="0" w:color="auto"/>
            <w:bottom w:val="none" w:sz="0" w:space="0" w:color="auto"/>
            <w:right w:val="none" w:sz="0" w:space="0" w:color="auto"/>
          </w:divBdr>
        </w:div>
        <w:div w:id="75372255">
          <w:marLeft w:val="480"/>
          <w:marRight w:val="0"/>
          <w:marTop w:val="0"/>
          <w:marBottom w:val="0"/>
          <w:divBdr>
            <w:top w:val="none" w:sz="0" w:space="0" w:color="auto"/>
            <w:left w:val="none" w:sz="0" w:space="0" w:color="auto"/>
            <w:bottom w:val="none" w:sz="0" w:space="0" w:color="auto"/>
            <w:right w:val="none" w:sz="0" w:space="0" w:color="auto"/>
          </w:divBdr>
        </w:div>
        <w:div w:id="76899893">
          <w:marLeft w:val="480"/>
          <w:marRight w:val="0"/>
          <w:marTop w:val="0"/>
          <w:marBottom w:val="0"/>
          <w:divBdr>
            <w:top w:val="none" w:sz="0" w:space="0" w:color="auto"/>
            <w:left w:val="none" w:sz="0" w:space="0" w:color="auto"/>
            <w:bottom w:val="none" w:sz="0" w:space="0" w:color="auto"/>
            <w:right w:val="none" w:sz="0" w:space="0" w:color="auto"/>
          </w:divBdr>
        </w:div>
        <w:div w:id="82263575">
          <w:marLeft w:val="480"/>
          <w:marRight w:val="0"/>
          <w:marTop w:val="0"/>
          <w:marBottom w:val="0"/>
          <w:divBdr>
            <w:top w:val="none" w:sz="0" w:space="0" w:color="auto"/>
            <w:left w:val="none" w:sz="0" w:space="0" w:color="auto"/>
            <w:bottom w:val="none" w:sz="0" w:space="0" w:color="auto"/>
            <w:right w:val="none" w:sz="0" w:space="0" w:color="auto"/>
          </w:divBdr>
        </w:div>
        <w:div w:id="94180172">
          <w:marLeft w:val="480"/>
          <w:marRight w:val="0"/>
          <w:marTop w:val="0"/>
          <w:marBottom w:val="0"/>
          <w:divBdr>
            <w:top w:val="none" w:sz="0" w:space="0" w:color="auto"/>
            <w:left w:val="none" w:sz="0" w:space="0" w:color="auto"/>
            <w:bottom w:val="none" w:sz="0" w:space="0" w:color="auto"/>
            <w:right w:val="none" w:sz="0" w:space="0" w:color="auto"/>
          </w:divBdr>
        </w:div>
        <w:div w:id="102774865">
          <w:marLeft w:val="480"/>
          <w:marRight w:val="0"/>
          <w:marTop w:val="0"/>
          <w:marBottom w:val="0"/>
          <w:divBdr>
            <w:top w:val="none" w:sz="0" w:space="0" w:color="auto"/>
            <w:left w:val="none" w:sz="0" w:space="0" w:color="auto"/>
            <w:bottom w:val="none" w:sz="0" w:space="0" w:color="auto"/>
            <w:right w:val="none" w:sz="0" w:space="0" w:color="auto"/>
          </w:divBdr>
        </w:div>
        <w:div w:id="163399885">
          <w:marLeft w:val="480"/>
          <w:marRight w:val="0"/>
          <w:marTop w:val="0"/>
          <w:marBottom w:val="0"/>
          <w:divBdr>
            <w:top w:val="none" w:sz="0" w:space="0" w:color="auto"/>
            <w:left w:val="none" w:sz="0" w:space="0" w:color="auto"/>
            <w:bottom w:val="none" w:sz="0" w:space="0" w:color="auto"/>
            <w:right w:val="none" w:sz="0" w:space="0" w:color="auto"/>
          </w:divBdr>
        </w:div>
        <w:div w:id="199784903">
          <w:marLeft w:val="480"/>
          <w:marRight w:val="0"/>
          <w:marTop w:val="0"/>
          <w:marBottom w:val="0"/>
          <w:divBdr>
            <w:top w:val="none" w:sz="0" w:space="0" w:color="auto"/>
            <w:left w:val="none" w:sz="0" w:space="0" w:color="auto"/>
            <w:bottom w:val="none" w:sz="0" w:space="0" w:color="auto"/>
            <w:right w:val="none" w:sz="0" w:space="0" w:color="auto"/>
          </w:divBdr>
        </w:div>
        <w:div w:id="255019711">
          <w:marLeft w:val="480"/>
          <w:marRight w:val="0"/>
          <w:marTop w:val="0"/>
          <w:marBottom w:val="0"/>
          <w:divBdr>
            <w:top w:val="none" w:sz="0" w:space="0" w:color="auto"/>
            <w:left w:val="none" w:sz="0" w:space="0" w:color="auto"/>
            <w:bottom w:val="none" w:sz="0" w:space="0" w:color="auto"/>
            <w:right w:val="none" w:sz="0" w:space="0" w:color="auto"/>
          </w:divBdr>
        </w:div>
        <w:div w:id="285550951">
          <w:marLeft w:val="480"/>
          <w:marRight w:val="0"/>
          <w:marTop w:val="0"/>
          <w:marBottom w:val="0"/>
          <w:divBdr>
            <w:top w:val="none" w:sz="0" w:space="0" w:color="auto"/>
            <w:left w:val="none" w:sz="0" w:space="0" w:color="auto"/>
            <w:bottom w:val="none" w:sz="0" w:space="0" w:color="auto"/>
            <w:right w:val="none" w:sz="0" w:space="0" w:color="auto"/>
          </w:divBdr>
        </w:div>
        <w:div w:id="342392215">
          <w:marLeft w:val="480"/>
          <w:marRight w:val="0"/>
          <w:marTop w:val="0"/>
          <w:marBottom w:val="0"/>
          <w:divBdr>
            <w:top w:val="none" w:sz="0" w:space="0" w:color="auto"/>
            <w:left w:val="none" w:sz="0" w:space="0" w:color="auto"/>
            <w:bottom w:val="none" w:sz="0" w:space="0" w:color="auto"/>
            <w:right w:val="none" w:sz="0" w:space="0" w:color="auto"/>
          </w:divBdr>
        </w:div>
        <w:div w:id="363293603">
          <w:marLeft w:val="480"/>
          <w:marRight w:val="0"/>
          <w:marTop w:val="0"/>
          <w:marBottom w:val="0"/>
          <w:divBdr>
            <w:top w:val="none" w:sz="0" w:space="0" w:color="auto"/>
            <w:left w:val="none" w:sz="0" w:space="0" w:color="auto"/>
            <w:bottom w:val="none" w:sz="0" w:space="0" w:color="auto"/>
            <w:right w:val="none" w:sz="0" w:space="0" w:color="auto"/>
          </w:divBdr>
        </w:div>
        <w:div w:id="367072069">
          <w:marLeft w:val="480"/>
          <w:marRight w:val="0"/>
          <w:marTop w:val="0"/>
          <w:marBottom w:val="0"/>
          <w:divBdr>
            <w:top w:val="none" w:sz="0" w:space="0" w:color="auto"/>
            <w:left w:val="none" w:sz="0" w:space="0" w:color="auto"/>
            <w:bottom w:val="none" w:sz="0" w:space="0" w:color="auto"/>
            <w:right w:val="none" w:sz="0" w:space="0" w:color="auto"/>
          </w:divBdr>
        </w:div>
        <w:div w:id="399790264">
          <w:marLeft w:val="480"/>
          <w:marRight w:val="0"/>
          <w:marTop w:val="0"/>
          <w:marBottom w:val="0"/>
          <w:divBdr>
            <w:top w:val="none" w:sz="0" w:space="0" w:color="auto"/>
            <w:left w:val="none" w:sz="0" w:space="0" w:color="auto"/>
            <w:bottom w:val="none" w:sz="0" w:space="0" w:color="auto"/>
            <w:right w:val="none" w:sz="0" w:space="0" w:color="auto"/>
          </w:divBdr>
        </w:div>
        <w:div w:id="451439148">
          <w:marLeft w:val="480"/>
          <w:marRight w:val="0"/>
          <w:marTop w:val="0"/>
          <w:marBottom w:val="0"/>
          <w:divBdr>
            <w:top w:val="none" w:sz="0" w:space="0" w:color="auto"/>
            <w:left w:val="none" w:sz="0" w:space="0" w:color="auto"/>
            <w:bottom w:val="none" w:sz="0" w:space="0" w:color="auto"/>
            <w:right w:val="none" w:sz="0" w:space="0" w:color="auto"/>
          </w:divBdr>
        </w:div>
        <w:div w:id="468210911">
          <w:marLeft w:val="480"/>
          <w:marRight w:val="0"/>
          <w:marTop w:val="0"/>
          <w:marBottom w:val="0"/>
          <w:divBdr>
            <w:top w:val="none" w:sz="0" w:space="0" w:color="auto"/>
            <w:left w:val="none" w:sz="0" w:space="0" w:color="auto"/>
            <w:bottom w:val="none" w:sz="0" w:space="0" w:color="auto"/>
            <w:right w:val="none" w:sz="0" w:space="0" w:color="auto"/>
          </w:divBdr>
        </w:div>
        <w:div w:id="472480496">
          <w:marLeft w:val="480"/>
          <w:marRight w:val="0"/>
          <w:marTop w:val="0"/>
          <w:marBottom w:val="0"/>
          <w:divBdr>
            <w:top w:val="none" w:sz="0" w:space="0" w:color="auto"/>
            <w:left w:val="none" w:sz="0" w:space="0" w:color="auto"/>
            <w:bottom w:val="none" w:sz="0" w:space="0" w:color="auto"/>
            <w:right w:val="none" w:sz="0" w:space="0" w:color="auto"/>
          </w:divBdr>
        </w:div>
        <w:div w:id="484245582">
          <w:marLeft w:val="480"/>
          <w:marRight w:val="0"/>
          <w:marTop w:val="0"/>
          <w:marBottom w:val="0"/>
          <w:divBdr>
            <w:top w:val="none" w:sz="0" w:space="0" w:color="auto"/>
            <w:left w:val="none" w:sz="0" w:space="0" w:color="auto"/>
            <w:bottom w:val="none" w:sz="0" w:space="0" w:color="auto"/>
            <w:right w:val="none" w:sz="0" w:space="0" w:color="auto"/>
          </w:divBdr>
        </w:div>
        <w:div w:id="501431126">
          <w:marLeft w:val="480"/>
          <w:marRight w:val="0"/>
          <w:marTop w:val="0"/>
          <w:marBottom w:val="0"/>
          <w:divBdr>
            <w:top w:val="none" w:sz="0" w:space="0" w:color="auto"/>
            <w:left w:val="none" w:sz="0" w:space="0" w:color="auto"/>
            <w:bottom w:val="none" w:sz="0" w:space="0" w:color="auto"/>
            <w:right w:val="none" w:sz="0" w:space="0" w:color="auto"/>
          </w:divBdr>
        </w:div>
        <w:div w:id="574441517">
          <w:marLeft w:val="480"/>
          <w:marRight w:val="0"/>
          <w:marTop w:val="0"/>
          <w:marBottom w:val="0"/>
          <w:divBdr>
            <w:top w:val="none" w:sz="0" w:space="0" w:color="auto"/>
            <w:left w:val="none" w:sz="0" w:space="0" w:color="auto"/>
            <w:bottom w:val="none" w:sz="0" w:space="0" w:color="auto"/>
            <w:right w:val="none" w:sz="0" w:space="0" w:color="auto"/>
          </w:divBdr>
        </w:div>
        <w:div w:id="578098641">
          <w:marLeft w:val="480"/>
          <w:marRight w:val="0"/>
          <w:marTop w:val="0"/>
          <w:marBottom w:val="0"/>
          <w:divBdr>
            <w:top w:val="none" w:sz="0" w:space="0" w:color="auto"/>
            <w:left w:val="none" w:sz="0" w:space="0" w:color="auto"/>
            <w:bottom w:val="none" w:sz="0" w:space="0" w:color="auto"/>
            <w:right w:val="none" w:sz="0" w:space="0" w:color="auto"/>
          </w:divBdr>
        </w:div>
        <w:div w:id="580916737">
          <w:marLeft w:val="480"/>
          <w:marRight w:val="0"/>
          <w:marTop w:val="0"/>
          <w:marBottom w:val="0"/>
          <w:divBdr>
            <w:top w:val="none" w:sz="0" w:space="0" w:color="auto"/>
            <w:left w:val="none" w:sz="0" w:space="0" w:color="auto"/>
            <w:bottom w:val="none" w:sz="0" w:space="0" w:color="auto"/>
            <w:right w:val="none" w:sz="0" w:space="0" w:color="auto"/>
          </w:divBdr>
        </w:div>
        <w:div w:id="587495055">
          <w:marLeft w:val="480"/>
          <w:marRight w:val="0"/>
          <w:marTop w:val="0"/>
          <w:marBottom w:val="0"/>
          <w:divBdr>
            <w:top w:val="none" w:sz="0" w:space="0" w:color="auto"/>
            <w:left w:val="none" w:sz="0" w:space="0" w:color="auto"/>
            <w:bottom w:val="none" w:sz="0" w:space="0" w:color="auto"/>
            <w:right w:val="none" w:sz="0" w:space="0" w:color="auto"/>
          </w:divBdr>
        </w:div>
        <w:div w:id="597248643">
          <w:marLeft w:val="480"/>
          <w:marRight w:val="0"/>
          <w:marTop w:val="0"/>
          <w:marBottom w:val="0"/>
          <w:divBdr>
            <w:top w:val="none" w:sz="0" w:space="0" w:color="auto"/>
            <w:left w:val="none" w:sz="0" w:space="0" w:color="auto"/>
            <w:bottom w:val="none" w:sz="0" w:space="0" w:color="auto"/>
            <w:right w:val="none" w:sz="0" w:space="0" w:color="auto"/>
          </w:divBdr>
        </w:div>
        <w:div w:id="690693111">
          <w:marLeft w:val="480"/>
          <w:marRight w:val="0"/>
          <w:marTop w:val="0"/>
          <w:marBottom w:val="0"/>
          <w:divBdr>
            <w:top w:val="none" w:sz="0" w:space="0" w:color="auto"/>
            <w:left w:val="none" w:sz="0" w:space="0" w:color="auto"/>
            <w:bottom w:val="none" w:sz="0" w:space="0" w:color="auto"/>
            <w:right w:val="none" w:sz="0" w:space="0" w:color="auto"/>
          </w:divBdr>
        </w:div>
        <w:div w:id="711343218">
          <w:marLeft w:val="480"/>
          <w:marRight w:val="0"/>
          <w:marTop w:val="0"/>
          <w:marBottom w:val="0"/>
          <w:divBdr>
            <w:top w:val="none" w:sz="0" w:space="0" w:color="auto"/>
            <w:left w:val="none" w:sz="0" w:space="0" w:color="auto"/>
            <w:bottom w:val="none" w:sz="0" w:space="0" w:color="auto"/>
            <w:right w:val="none" w:sz="0" w:space="0" w:color="auto"/>
          </w:divBdr>
        </w:div>
        <w:div w:id="740832454">
          <w:marLeft w:val="480"/>
          <w:marRight w:val="0"/>
          <w:marTop w:val="0"/>
          <w:marBottom w:val="0"/>
          <w:divBdr>
            <w:top w:val="none" w:sz="0" w:space="0" w:color="auto"/>
            <w:left w:val="none" w:sz="0" w:space="0" w:color="auto"/>
            <w:bottom w:val="none" w:sz="0" w:space="0" w:color="auto"/>
            <w:right w:val="none" w:sz="0" w:space="0" w:color="auto"/>
          </w:divBdr>
        </w:div>
        <w:div w:id="797531623">
          <w:marLeft w:val="480"/>
          <w:marRight w:val="0"/>
          <w:marTop w:val="0"/>
          <w:marBottom w:val="0"/>
          <w:divBdr>
            <w:top w:val="none" w:sz="0" w:space="0" w:color="auto"/>
            <w:left w:val="none" w:sz="0" w:space="0" w:color="auto"/>
            <w:bottom w:val="none" w:sz="0" w:space="0" w:color="auto"/>
            <w:right w:val="none" w:sz="0" w:space="0" w:color="auto"/>
          </w:divBdr>
        </w:div>
        <w:div w:id="816990384">
          <w:marLeft w:val="480"/>
          <w:marRight w:val="0"/>
          <w:marTop w:val="0"/>
          <w:marBottom w:val="0"/>
          <w:divBdr>
            <w:top w:val="none" w:sz="0" w:space="0" w:color="auto"/>
            <w:left w:val="none" w:sz="0" w:space="0" w:color="auto"/>
            <w:bottom w:val="none" w:sz="0" w:space="0" w:color="auto"/>
            <w:right w:val="none" w:sz="0" w:space="0" w:color="auto"/>
          </w:divBdr>
        </w:div>
        <w:div w:id="818303145">
          <w:marLeft w:val="480"/>
          <w:marRight w:val="0"/>
          <w:marTop w:val="0"/>
          <w:marBottom w:val="0"/>
          <w:divBdr>
            <w:top w:val="none" w:sz="0" w:space="0" w:color="auto"/>
            <w:left w:val="none" w:sz="0" w:space="0" w:color="auto"/>
            <w:bottom w:val="none" w:sz="0" w:space="0" w:color="auto"/>
            <w:right w:val="none" w:sz="0" w:space="0" w:color="auto"/>
          </w:divBdr>
        </w:div>
        <w:div w:id="821117447">
          <w:marLeft w:val="480"/>
          <w:marRight w:val="0"/>
          <w:marTop w:val="0"/>
          <w:marBottom w:val="0"/>
          <w:divBdr>
            <w:top w:val="none" w:sz="0" w:space="0" w:color="auto"/>
            <w:left w:val="none" w:sz="0" w:space="0" w:color="auto"/>
            <w:bottom w:val="none" w:sz="0" w:space="0" w:color="auto"/>
            <w:right w:val="none" w:sz="0" w:space="0" w:color="auto"/>
          </w:divBdr>
        </w:div>
        <w:div w:id="827748711">
          <w:marLeft w:val="480"/>
          <w:marRight w:val="0"/>
          <w:marTop w:val="0"/>
          <w:marBottom w:val="0"/>
          <w:divBdr>
            <w:top w:val="none" w:sz="0" w:space="0" w:color="auto"/>
            <w:left w:val="none" w:sz="0" w:space="0" w:color="auto"/>
            <w:bottom w:val="none" w:sz="0" w:space="0" w:color="auto"/>
            <w:right w:val="none" w:sz="0" w:space="0" w:color="auto"/>
          </w:divBdr>
        </w:div>
        <w:div w:id="840237921">
          <w:marLeft w:val="480"/>
          <w:marRight w:val="0"/>
          <w:marTop w:val="0"/>
          <w:marBottom w:val="0"/>
          <w:divBdr>
            <w:top w:val="none" w:sz="0" w:space="0" w:color="auto"/>
            <w:left w:val="none" w:sz="0" w:space="0" w:color="auto"/>
            <w:bottom w:val="none" w:sz="0" w:space="0" w:color="auto"/>
            <w:right w:val="none" w:sz="0" w:space="0" w:color="auto"/>
          </w:divBdr>
        </w:div>
        <w:div w:id="928462208">
          <w:marLeft w:val="480"/>
          <w:marRight w:val="0"/>
          <w:marTop w:val="0"/>
          <w:marBottom w:val="0"/>
          <w:divBdr>
            <w:top w:val="none" w:sz="0" w:space="0" w:color="auto"/>
            <w:left w:val="none" w:sz="0" w:space="0" w:color="auto"/>
            <w:bottom w:val="none" w:sz="0" w:space="0" w:color="auto"/>
            <w:right w:val="none" w:sz="0" w:space="0" w:color="auto"/>
          </w:divBdr>
        </w:div>
        <w:div w:id="969286082">
          <w:marLeft w:val="480"/>
          <w:marRight w:val="0"/>
          <w:marTop w:val="0"/>
          <w:marBottom w:val="0"/>
          <w:divBdr>
            <w:top w:val="none" w:sz="0" w:space="0" w:color="auto"/>
            <w:left w:val="none" w:sz="0" w:space="0" w:color="auto"/>
            <w:bottom w:val="none" w:sz="0" w:space="0" w:color="auto"/>
            <w:right w:val="none" w:sz="0" w:space="0" w:color="auto"/>
          </w:divBdr>
        </w:div>
        <w:div w:id="1026911645">
          <w:marLeft w:val="480"/>
          <w:marRight w:val="0"/>
          <w:marTop w:val="0"/>
          <w:marBottom w:val="0"/>
          <w:divBdr>
            <w:top w:val="none" w:sz="0" w:space="0" w:color="auto"/>
            <w:left w:val="none" w:sz="0" w:space="0" w:color="auto"/>
            <w:bottom w:val="none" w:sz="0" w:space="0" w:color="auto"/>
            <w:right w:val="none" w:sz="0" w:space="0" w:color="auto"/>
          </w:divBdr>
        </w:div>
        <w:div w:id="1043559117">
          <w:marLeft w:val="480"/>
          <w:marRight w:val="0"/>
          <w:marTop w:val="0"/>
          <w:marBottom w:val="0"/>
          <w:divBdr>
            <w:top w:val="none" w:sz="0" w:space="0" w:color="auto"/>
            <w:left w:val="none" w:sz="0" w:space="0" w:color="auto"/>
            <w:bottom w:val="none" w:sz="0" w:space="0" w:color="auto"/>
            <w:right w:val="none" w:sz="0" w:space="0" w:color="auto"/>
          </w:divBdr>
        </w:div>
        <w:div w:id="1077820780">
          <w:marLeft w:val="480"/>
          <w:marRight w:val="0"/>
          <w:marTop w:val="0"/>
          <w:marBottom w:val="0"/>
          <w:divBdr>
            <w:top w:val="none" w:sz="0" w:space="0" w:color="auto"/>
            <w:left w:val="none" w:sz="0" w:space="0" w:color="auto"/>
            <w:bottom w:val="none" w:sz="0" w:space="0" w:color="auto"/>
            <w:right w:val="none" w:sz="0" w:space="0" w:color="auto"/>
          </w:divBdr>
        </w:div>
        <w:div w:id="1171064553">
          <w:marLeft w:val="480"/>
          <w:marRight w:val="0"/>
          <w:marTop w:val="0"/>
          <w:marBottom w:val="0"/>
          <w:divBdr>
            <w:top w:val="none" w:sz="0" w:space="0" w:color="auto"/>
            <w:left w:val="none" w:sz="0" w:space="0" w:color="auto"/>
            <w:bottom w:val="none" w:sz="0" w:space="0" w:color="auto"/>
            <w:right w:val="none" w:sz="0" w:space="0" w:color="auto"/>
          </w:divBdr>
        </w:div>
        <w:div w:id="1288662292">
          <w:marLeft w:val="480"/>
          <w:marRight w:val="0"/>
          <w:marTop w:val="0"/>
          <w:marBottom w:val="0"/>
          <w:divBdr>
            <w:top w:val="none" w:sz="0" w:space="0" w:color="auto"/>
            <w:left w:val="none" w:sz="0" w:space="0" w:color="auto"/>
            <w:bottom w:val="none" w:sz="0" w:space="0" w:color="auto"/>
            <w:right w:val="none" w:sz="0" w:space="0" w:color="auto"/>
          </w:divBdr>
        </w:div>
        <w:div w:id="1358386105">
          <w:marLeft w:val="480"/>
          <w:marRight w:val="0"/>
          <w:marTop w:val="0"/>
          <w:marBottom w:val="0"/>
          <w:divBdr>
            <w:top w:val="none" w:sz="0" w:space="0" w:color="auto"/>
            <w:left w:val="none" w:sz="0" w:space="0" w:color="auto"/>
            <w:bottom w:val="none" w:sz="0" w:space="0" w:color="auto"/>
            <w:right w:val="none" w:sz="0" w:space="0" w:color="auto"/>
          </w:divBdr>
        </w:div>
        <w:div w:id="1387870348">
          <w:marLeft w:val="480"/>
          <w:marRight w:val="0"/>
          <w:marTop w:val="0"/>
          <w:marBottom w:val="0"/>
          <w:divBdr>
            <w:top w:val="none" w:sz="0" w:space="0" w:color="auto"/>
            <w:left w:val="none" w:sz="0" w:space="0" w:color="auto"/>
            <w:bottom w:val="none" w:sz="0" w:space="0" w:color="auto"/>
            <w:right w:val="none" w:sz="0" w:space="0" w:color="auto"/>
          </w:divBdr>
        </w:div>
        <w:div w:id="1397436365">
          <w:marLeft w:val="480"/>
          <w:marRight w:val="0"/>
          <w:marTop w:val="0"/>
          <w:marBottom w:val="0"/>
          <w:divBdr>
            <w:top w:val="none" w:sz="0" w:space="0" w:color="auto"/>
            <w:left w:val="none" w:sz="0" w:space="0" w:color="auto"/>
            <w:bottom w:val="none" w:sz="0" w:space="0" w:color="auto"/>
            <w:right w:val="none" w:sz="0" w:space="0" w:color="auto"/>
          </w:divBdr>
        </w:div>
      </w:divsChild>
    </w:div>
    <w:div w:id="554244966">
      <w:bodyDiv w:val="1"/>
      <w:marLeft w:val="0"/>
      <w:marRight w:val="0"/>
      <w:marTop w:val="0"/>
      <w:marBottom w:val="0"/>
      <w:divBdr>
        <w:top w:val="none" w:sz="0" w:space="0" w:color="auto"/>
        <w:left w:val="none" w:sz="0" w:space="0" w:color="auto"/>
        <w:bottom w:val="none" w:sz="0" w:space="0" w:color="auto"/>
        <w:right w:val="none" w:sz="0" w:space="0" w:color="auto"/>
      </w:divBdr>
    </w:div>
    <w:div w:id="554509762">
      <w:bodyDiv w:val="1"/>
      <w:marLeft w:val="0"/>
      <w:marRight w:val="0"/>
      <w:marTop w:val="0"/>
      <w:marBottom w:val="0"/>
      <w:divBdr>
        <w:top w:val="none" w:sz="0" w:space="0" w:color="auto"/>
        <w:left w:val="none" w:sz="0" w:space="0" w:color="auto"/>
        <w:bottom w:val="none" w:sz="0" w:space="0" w:color="auto"/>
        <w:right w:val="none" w:sz="0" w:space="0" w:color="auto"/>
      </w:divBdr>
    </w:div>
    <w:div w:id="554590174">
      <w:bodyDiv w:val="1"/>
      <w:marLeft w:val="0"/>
      <w:marRight w:val="0"/>
      <w:marTop w:val="0"/>
      <w:marBottom w:val="0"/>
      <w:divBdr>
        <w:top w:val="none" w:sz="0" w:space="0" w:color="auto"/>
        <w:left w:val="none" w:sz="0" w:space="0" w:color="auto"/>
        <w:bottom w:val="none" w:sz="0" w:space="0" w:color="auto"/>
        <w:right w:val="none" w:sz="0" w:space="0" w:color="auto"/>
      </w:divBdr>
    </w:div>
    <w:div w:id="554663536">
      <w:bodyDiv w:val="1"/>
      <w:marLeft w:val="0"/>
      <w:marRight w:val="0"/>
      <w:marTop w:val="0"/>
      <w:marBottom w:val="0"/>
      <w:divBdr>
        <w:top w:val="none" w:sz="0" w:space="0" w:color="auto"/>
        <w:left w:val="none" w:sz="0" w:space="0" w:color="auto"/>
        <w:bottom w:val="none" w:sz="0" w:space="0" w:color="auto"/>
        <w:right w:val="none" w:sz="0" w:space="0" w:color="auto"/>
      </w:divBdr>
    </w:div>
    <w:div w:id="554777767">
      <w:bodyDiv w:val="1"/>
      <w:marLeft w:val="0"/>
      <w:marRight w:val="0"/>
      <w:marTop w:val="0"/>
      <w:marBottom w:val="0"/>
      <w:divBdr>
        <w:top w:val="none" w:sz="0" w:space="0" w:color="auto"/>
        <w:left w:val="none" w:sz="0" w:space="0" w:color="auto"/>
        <w:bottom w:val="none" w:sz="0" w:space="0" w:color="auto"/>
        <w:right w:val="none" w:sz="0" w:space="0" w:color="auto"/>
      </w:divBdr>
    </w:div>
    <w:div w:id="555048455">
      <w:bodyDiv w:val="1"/>
      <w:marLeft w:val="0"/>
      <w:marRight w:val="0"/>
      <w:marTop w:val="0"/>
      <w:marBottom w:val="0"/>
      <w:divBdr>
        <w:top w:val="none" w:sz="0" w:space="0" w:color="auto"/>
        <w:left w:val="none" w:sz="0" w:space="0" w:color="auto"/>
        <w:bottom w:val="none" w:sz="0" w:space="0" w:color="auto"/>
        <w:right w:val="none" w:sz="0" w:space="0" w:color="auto"/>
      </w:divBdr>
    </w:div>
    <w:div w:id="555241964">
      <w:bodyDiv w:val="1"/>
      <w:marLeft w:val="0"/>
      <w:marRight w:val="0"/>
      <w:marTop w:val="0"/>
      <w:marBottom w:val="0"/>
      <w:divBdr>
        <w:top w:val="none" w:sz="0" w:space="0" w:color="auto"/>
        <w:left w:val="none" w:sz="0" w:space="0" w:color="auto"/>
        <w:bottom w:val="none" w:sz="0" w:space="0" w:color="auto"/>
        <w:right w:val="none" w:sz="0" w:space="0" w:color="auto"/>
      </w:divBdr>
    </w:div>
    <w:div w:id="555316524">
      <w:bodyDiv w:val="1"/>
      <w:marLeft w:val="0"/>
      <w:marRight w:val="0"/>
      <w:marTop w:val="0"/>
      <w:marBottom w:val="0"/>
      <w:divBdr>
        <w:top w:val="none" w:sz="0" w:space="0" w:color="auto"/>
        <w:left w:val="none" w:sz="0" w:space="0" w:color="auto"/>
        <w:bottom w:val="none" w:sz="0" w:space="0" w:color="auto"/>
        <w:right w:val="none" w:sz="0" w:space="0" w:color="auto"/>
      </w:divBdr>
    </w:div>
    <w:div w:id="555551396">
      <w:bodyDiv w:val="1"/>
      <w:marLeft w:val="0"/>
      <w:marRight w:val="0"/>
      <w:marTop w:val="0"/>
      <w:marBottom w:val="0"/>
      <w:divBdr>
        <w:top w:val="none" w:sz="0" w:space="0" w:color="auto"/>
        <w:left w:val="none" w:sz="0" w:space="0" w:color="auto"/>
        <w:bottom w:val="none" w:sz="0" w:space="0" w:color="auto"/>
        <w:right w:val="none" w:sz="0" w:space="0" w:color="auto"/>
      </w:divBdr>
    </w:div>
    <w:div w:id="555747872">
      <w:bodyDiv w:val="1"/>
      <w:marLeft w:val="0"/>
      <w:marRight w:val="0"/>
      <w:marTop w:val="0"/>
      <w:marBottom w:val="0"/>
      <w:divBdr>
        <w:top w:val="none" w:sz="0" w:space="0" w:color="auto"/>
        <w:left w:val="none" w:sz="0" w:space="0" w:color="auto"/>
        <w:bottom w:val="none" w:sz="0" w:space="0" w:color="auto"/>
        <w:right w:val="none" w:sz="0" w:space="0" w:color="auto"/>
      </w:divBdr>
    </w:div>
    <w:div w:id="555816734">
      <w:bodyDiv w:val="1"/>
      <w:marLeft w:val="0"/>
      <w:marRight w:val="0"/>
      <w:marTop w:val="0"/>
      <w:marBottom w:val="0"/>
      <w:divBdr>
        <w:top w:val="none" w:sz="0" w:space="0" w:color="auto"/>
        <w:left w:val="none" w:sz="0" w:space="0" w:color="auto"/>
        <w:bottom w:val="none" w:sz="0" w:space="0" w:color="auto"/>
        <w:right w:val="none" w:sz="0" w:space="0" w:color="auto"/>
      </w:divBdr>
    </w:div>
    <w:div w:id="555900400">
      <w:bodyDiv w:val="1"/>
      <w:marLeft w:val="0"/>
      <w:marRight w:val="0"/>
      <w:marTop w:val="0"/>
      <w:marBottom w:val="0"/>
      <w:divBdr>
        <w:top w:val="none" w:sz="0" w:space="0" w:color="auto"/>
        <w:left w:val="none" w:sz="0" w:space="0" w:color="auto"/>
        <w:bottom w:val="none" w:sz="0" w:space="0" w:color="auto"/>
        <w:right w:val="none" w:sz="0" w:space="0" w:color="auto"/>
      </w:divBdr>
    </w:div>
    <w:div w:id="555969219">
      <w:bodyDiv w:val="1"/>
      <w:marLeft w:val="0"/>
      <w:marRight w:val="0"/>
      <w:marTop w:val="0"/>
      <w:marBottom w:val="0"/>
      <w:divBdr>
        <w:top w:val="none" w:sz="0" w:space="0" w:color="auto"/>
        <w:left w:val="none" w:sz="0" w:space="0" w:color="auto"/>
        <w:bottom w:val="none" w:sz="0" w:space="0" w:color="auto"/>
        <w:right w:val="none" w:sz="0" w:space="0" w:color="auto"/>
      </w:divBdr>
    </w:div>
    <w:div w:id="556205671">
      <w:bodyDiv w:val="1"/>
      <w:marLeft w:val="0"/>
      <w:marRight w:val="0"/>
      <w:marTop w:val="0"/>
      <w:marBottom w:val="0"/>
      <w:divBdr>
        <w:top w:val="none" w:sz="0" w:space="0" w:color="auto"/>
        <w:left w:val="none" w:sz="0" w:space="0" w:color="auto"/>
        <w:bottom w:val="none" w:sz="0" w:space="0" w:color="auto"/>
        <w:right w:val="none" w:sz="0" w:space="0" w:color="auto"/>
      </w:divBdr>
    </w:div>
    <w:div w:id="556665312">
      <w:bodyDiv w:val="1"/>
      <w:marLeft w:val="0"/>
      <w:marRight w:val="0"/>
      <w:marTop w:val="0"/>
      <w:marBottom w:val="0"/>
      <w:divBdr>
        <w:top w:val="none" w:sz="0" w:space="0" w:color="auto"/>
        <w:left w:val="none" w:sz="0" w:space="0" w:color="auto"/>
        <w:bottom w:val="none" w:sz="0" w:space="0" w:color="auto"/>
        <w:right w:val="none" w:sz="0" w:space="0" w:color="auto"/>
      </w:divBdr>
    </w:div>
    <w:div w:id="556670344">
      <w:bodyDiv w:val="1"/>
      <w:marLeft w:val="0"/>
      <w:marRight w:val="0"/>
      <w:marTop w:val="0"/>
      <w:marBottom w:val="0"/>
      <w:divBdr>
        <w:top w:val="none" w:sz="0" w:space="0" w:color="auto"/>
        <w:left w:val="none" w:sz="0" w:space="0" w:color="auto"/>
        <w:bottom w:val="none" w:sz="0" w:space="0" w:color="auto"/>
        <w:right w:val="none" w:sz="0" w:space="0" w:color="auto"/>
      </w:divBdr>
    </w:div>
    <w:div w:id="556670363">
      <w:bodyDiv w:val="1"/>
      <w:marLeft w:val="0"/>
      <w:marRight w:val="0"/>
      <w:marTop w:val="0"/>
      <w:marBottom w:val="0"/>
      <w:divBdr>
        <w:top w:val="none" w:sz="0" w:space="0" w:color="auto"/>
        <w:left w:val="none" w:sz="0" w:space="0" w:color="auto"/>
        <w:bottom w:val="none" w:sz="0" w:space="0" w:color="auto"/>
        <w:right w:val="none" w:sz="0" w:space="0" w:color="auto"/>
      </w:divBdr>
      <w:divsChild>
        <w:div w:id="46728778">
          <w:marLeft w:val="480"/>
          <w:marRight w:val="0"/>
          <w:marTop w:val="0"/>
          <w:marBottom w:val="0"/>
          <w:divBdr>
            <w:top w:val="none" w:sz="0" w:space="0" w:color="auto"/>
            <w:left w:val="none" w:sz="0" w:space="0" w:color="auto"/>
            <w:bottom w:val="none" w:sz="0" w:space="0" w:color="auto"/>
            <w:right w:val="none" w:sz="0" w:space="0" w:color="auto"/>
          </w:divBdr>
        </w:div>
        <w:div w:id="116265849">
          <w:marLeft w:val="480"/>
          <w:marRight w:val="0"/>
          <w:marTop w:val="0"/>
          <w:marBottom w:val="0"/>
          <w:divBdr>
            <w:top w:val="none" w:sz="0" w:space="0" w:color="auto"/>
            <w:left w:val="none" w:sz="0" w:space="0" w:color="auto"/>
            <w:bottom w:val="none" w:sz="0" w:space="0" w:color="auto"/>
            <w:right w:val="none" w:sz="0" w:space="0" w:color="auto"/>
          </w:divBdr>
        </w:div>
        <w:div w:id="162862100">
          <w:marLeft w:val="480"/>
          <w:marRight w:val="0"/>
          <w:marTop w:val="0"/>
          <w:marBottom w:val="0"/>
          <w:divBdr>
            <w:top w:val="none" w:sz="0" w:space="0" w:color="auto"/>
            <w:left w:val="none" w:sz="0" w:space="0" w:color="auto"/>
            <w:bottom w:val="none" w:sz="0" w:space="0" w:color="auto"/>
            <w:right w:val="none" w:sz="0" w:space="0" w:color="auto"/>
          </w:divBdr>
        </w:div>
        <w:div w:id="175123229">
          <w:marLeft w:val="480"/>
          <w:marRight w:val="0"/>
          <w:marTop w:val="0"/>
          <w:marBottom w:val="0"/>
          <w:divBdr>
            <w:top w:val="none" w:sz="0" w:space="0" w:color="auto"/>
            <w:left w:val="none" w:sz="0" w:space="0" w:color="auto"/>
            <w:bottom w:val="none" w:sz="0" w:space="0" w:color="auto"/>
            <w:right w:val="none" w:sz="0" w:space="0" w:color="auto"/>
          </w:divBdr>
        </w:div>
        <w:div w:id="176894846">
          <w:marLeft w:val="480"/>
          <w:marRight w:val="0"/>
          <w:marTop w:val="0"/>
          <w:marBottom w:val="0"/>
          <w:divBdr>
            <w:top w:val="none" w:sz="0" w:space="0" w:color="auto"/>
            <w:left w:val="none" w:sz="0" w:space="0" w:color="auto"/>
            <w:bottom w:val="none" w:sz="0" w:space="0" w:color="auto"/>
            <w:right w:val="none" w:sz="0" w:space="0" w:color="auto"/>
          </w:divBdr>
        </w:div>
        <w:div w:id="272713030">
          <w:marLeft w:val="480"/>
          <w:marRight w:val="0"/>
          <w:marTop w:val="0"/>
          <w:marBottom w:val="0"/>
          <w:divBdr>
            <w:top w:val="none" w:sz="0" w:space="0" w:color="auto"/>
            <w:left w:val="none" w:sz="0" w:space="0" w:color="auto"/>
            <w:bottom w:val="none" w:sz="0" w:space="0" w:color="auto"/>
            <w:right w:val="none" w:sz="0" w:space="0" w:color="auto"/>
          </w:divBdr>
        </w:div>
        <w:div w:id="314576439">
          <w:marLeft w:val="480"/>
          <w:marRight w:val="0"/>
          <w:marTop w:val="0"/>
          <w:marBottom w:val="0"/>
          <w:divBdr>
            <w:top w:val="none" w:sz="0" w:space="0" w:color="auto"/>
            <w:left w:val="none" w:sz="0" w:space="0" w:color="auto"/>
            <w:bottom w:val="none" w:sz="0" w:space="0" w:color="auto"/>
            <w:right w:val="none" w:sz="0" w:space="0" w:color="auto"/>
          </w:divBdr>
        </w:div>
        <w:div w:id="370151291">
          <w:marLeft w:val="480"/>
          <w:marRight w:val="0"/>
          <w:marTop w:val="0"/>
          <w:marBottom w:val="0"/>
          <w:divBdr>
            <w:top w:val="none" w:sz="0" w:space="0" w:color="auto"/>
            <w:left w:val="none" w:sz="0" w:space="0" w:color="auto"/>
            <w:bottom w:val="none" w:sz="0" w:space="0" w:color="auto"/>
            <w:right w:val="none" w:sz="0" w:space="0" w:color="auto"/>
          </w:divBdr>
        </w:div>
        <w:div w:id="404425656">
          <w:marLeft w:val="480"/>
          <w:marRight w:val="0"/>
          <w:marTop w:val="0"/>
          <w:marBottom w:val="0"/>
          <w:divBdr>
            <w:top w:val="none" w:sz="0" w:space="0" w:color="auto"/>
            <w:left w:val="none" w:sz="0" w:space="0" w:color="auto"/>
            <w:bottom w:val="none" w:sz="0" w:space="0" w:color="auto"/>
            <w:right w:val="none" w:sz="0" w:space="0" w:color="auto"/>
          </w:divBdr>
        </w:div>
        <w:div w:id="423495564">
          <w:marLeft w:val="480"/>
          <w:marRight w:val="0"/>
          <w:marTop w:val="0"/>
          <w:marBottom w:val="0"/>
          <w:divBdr>
            <w:top w:val="none" w:sz="0" w:space="0" w:color="auto"/>
            <w:left w:val="none" w:sz="0" w:space="0" w:color="auto"/>
            <w:bottom w:val="none" w:sz="0" w:space="0" w:color="auto"/>
            <w:right w:val="none" w:sz="0" w:space="0" w:color="auto"/>
          </w:divBdr>
        </w:div>
        <w:div w:id="465438260">
          <w:marLeft w:val="480"/>
          <w:marRight w:val="0"/>
          <w:marTop w:val="0"/>
          <w:marBottom w:val="0"/>
          <w:divBdr>
            <w:top w:val="none" w:sz="0" w:space="0" w:color="auto"/>
            <w:left w:val="none" w:sz="0" w:space="0" w:color="auto"/>
            <w:bottom w:val="none" w:sz="0" w:space="0" w:color="auto"/>
            <w:right w:val="none" w:sz="0" w:space="0" w:color="auto"/>
          </w:divBdr>
        </w:div>
        <w:div w:id="548031773">
          <w:marLeft w:val="480"/>
          <w:marRight w:val="0"/>
          <w:marTop w:val="0"/>
          <w:marBottom w:val="0"/>
          <w:divBdr>
            <w:top w:val="none" w:sz="0" w:space="0" w:color="auto"/>
            <w:left w:val="none" w:sz="0" w:space="0" w:color="auto"/>
            <w:bottom w:val="none" w:sz="0" w:space="0" w:color="auto"/>
            <w:right w:val="none" w:sz="0" w:space="0" w:color="auto"/>
          </w:divBdr>
        </w:div>
        <w:div w:id="572853520">
          <w:marLeft w:val="480"/>
          <w:marRight w:val="0"/>
          <w:marTop w:val="0"/>
          <w:marBottom w:val="0"/>
          <w:divBdr>
            <w:top w:val="none" w:sz="0" w:space="0" w:color="auto"/>
            <w:left w:val="none" w:sz="0" w:space="0" w:color="auto"/>
            <w:bottom w:val="none" w:sz="0" w:space="0" w:color="auto"/>
            <w:right w:val="none" w:sz="0" w:space="0" w:color="auto"/>
          </w:divBdr>
        </w:div>
        <w:div w:id="586690745">
          <w:marLeft w:val="480"/>
          <w:marRight w:val="0"/>
          <w:marTop w:val="0"/>
          <w:marBottom w:val="0"/>
          <w:divBdr>
            <w:top w:val="none" w:sz="0" w:space="0" w:color="auto"/>
            <w:left w:val="none" w:sz="0" w:space="0" w:color="auto"/>
            <w:bottom w:val="none" w:sz="0" w:space="0" w:color="auto"/>
            <w:right w:val="none" w:sz="0" w:space="0" w:color="auto"/>
          </w:divBdr>
        </w:div>
        <w:div w:id="593247682">
          <w:marLeft w:val="480"/>
          <w:marRight w:val="0"/>
          <w:marTop w:val="0"/>
          <w:marBottom w:val="0"/>
          <w:divBdr>
            <w:top w:val="none" w:sz="0" w:space="0" w:color="auto"/>
            <w:left w:val="none" w:sz="0" w:space="0" w:color="auto"/>
            <w:bottom w:val="none" w:sz="0" w:space="0" w:color="auto"/>
            <w:right w:val="none" w:sz="0" w:space="0" w:color="auto"/>
          </w:divBdr>
        </w:div>
        <w:div w:id="619645744">
          <w:marLeft w:val="480"/>
          <w:marRight w:val="0"/>
          <w:marTop w:val="0"/>
          <w:marBottom w:val="0"/>
          <w:divBdr>
            <w:top w:val="none" w:sz="0" w:space="0" w:color="auto"/>
            <w:left w:val="none" w:sz="0" w:space="0" w:color="auto"/>
            <w:bottom w:val="none" w:sz="0" w:space="0" w:color="auto"/>
            <w:right w:val="none" w:sz="0" w:space="0" w:color="auto"/>
          </w:divBdr>
        </w:div>
        <w:div w:id="658341237">
          <w:marLeft w:val="480"/>
          <w:marRight w:val="0"/>
          <w:marTop w:val="0"/>
          <w:marBottom w:val="0"/>
          <w:divBdr>
            <w:top w:val="none" w:sz="0" w:space="0" w:color="auto"/>
            <w:left w:val="none" w:sz="0" w:space="0" w:color="auto"/>
            <w:bottom w:val="none" w:sz="0" w:space="0" w:color="auto"/>
            <w:right w:val="none" w:sz="0" w:space="0" w:color="auto"/>
          </w:divBdr>
        </w:div>
        <w:div w:id="662507613">
          <w:marLeft w:val="480"/>
          <w:marRight w:val="0"/>
          <w:marTop w:val="0"/>
          <w:marBottom w:val="0"/>
          <w:divBdr>
            <w:top w:val="none" w:sz="0" w:space="0" w:color="auto"/>
            <w:left w:val="none" w:sz="0" w:space="0" w:color="auto"/>
            <w:bottom w:val="none" w:sz="0" w:space="0" w:color="auto"/>
            <w:right w:val="none" w:sz="0" w:space="0" w:color="auto"/>
          </w:divBdr>
        </w:div>
        <w:div w:id="704409444">
          <w:marLeft w:val="480"/>
          <w:marRight w:val="0"/>
          <w:marTop w:val="0"/>
          <w:marBottom w:val="0"/>
          <w:divBdr>
            <w:top w:val="none" w:sz="0" w:space="0" w:color="auto"/>
            <w:left w:val="none" w:sz="0" w:space="0" w:color="auto"/>
            <w:bottom w:val="none" w:sz="0" w:space="0" w:color="auto"/>
            <w:right w:val="none" w:sz="0" w:space="0" w:color="auto"/>
          </w:divBdr>
        </w:div>
        <w:div w:id="727925119">
          <w:marLeft w:val="480"/>
          <w:marRight w:val="0"/>
          <w:marTop w:val="0"/>
          <w:marBottom w:val="0"/>
          <w:divBdr>
            <w:top w:val="none" w:sz="0" w:space="0" w:color="auto"/>
            <w:left w:val="none" w:sz="0" w:space="0" w:color="auto"/>
            <w:bottom w:val="none" w:sz="0" w:space="0" w:color="auto"/>
            <w:right w:val="none" w:sz="0" w:space="0" w:color="auto"/>
          </w:divBdr>
        </w:div>
        <w:div w:id="766389258">
          <w:marLeft w:val="480"/>
          <w:marRight w:val="0"/>
          <w:marTop w:val="0"/>
          <w:marBottom w:val="0"/>
          <w:divBdr>
            <w:top w:val="none" w:sz="0" w:space="0" w:color="auto"/>
            <w:left w:val="none" w:sz="0" w:space="0" w:color="auto"/>
            <w:bottom w:val="none" w:sz="0" w:space="0" w:color="auto"/>
            <w:right w:val="none" w:sz="0" w:space="0" w:color="auto"/>
          </w:divBdr>
        </w:div>
        <w:div w:id="783885931">
          <w:marLeft w:val="480"/>
          <w:marRight w:val="0"/>
          <w:marTop w:val="0"/>
          <w:marBottom w:val="0"/>
          <w:divBdr>
            <w:top w:val="none" w:sz="0" w:space="0" w:color="auto"/>
            <w:left w:val="none" w:sz="0" w:space="0" w:color="auto"/>
            <w:bottom w:val="none" w:sz="0" w:space="0" w:color="auto"/>
            <w:right w:val="none" w:sz="0" w:space="0" w:color="auto"/>
          </w:divBdr>
        </w:div>
        <w:div w:id="845170105">
          <w:marLeft w:val="480"/>
          <w:marRight w:val="0"/>
          <w:marTop w:val="0"/>
          <w:marBottom w:val="0"/>
          <w:divBdr>
            <w:top w:val="none" w:sz="0" w:space="0" w:color="auto"/>
            <w:left w:val="none" w:sz="0" w:space="0" w:color="auto"/>
            <w:bottom w:val="none" w:sz="0" w:space="0" w:color="auto"/>
            <w:right w:val="none" w:sz="0" w:space="0" w:color="auto"/>
          </w:divBdr>
        </w:div>
        <w:div w:id="855533541">
          <w:marLeft w:val="480"/>
          <w:marRight w:val="0"/>
          <w:marTop w:val="0"/>
          <w:marBottom w:val="0"/>
          <w:divBdr>
            <w:top w:val="none" w:sz="0" w:space="0" w:color="auto"/>
            <w:left w:val="none" w:sz="0" w:space="0" w:color="auto"/>
            <w:bottom w:val="none" w:sz="0" w:space="0" w:color="auto"/>
            <w:right w:val="none" w:sz="0" w:space="0" w:color="auto"/>
          </w:divBdr>
        </w:div>
        <w:div w:id="860781163">
          <w:marLeft w:val="480"/>
          <w:marRight w:val="0"/>
          <w:marTop w:val="0"/>
          <w:marBottom w:val="0"/>
          <w:divBdr>
            <w:top w:val="none" w:sz="0" w:space="0" w:color="auto"/>
            <w:left w:val="none" w:sz="0" w:space="0" w:color="auto"/>
            <w:bottom w:val="none" w:sz="0" w:space="0" w:color="auto"/>
            <w:right w:val="none" w:sz="0" w:space="0" w:color="auto"/>
          </w:divBdr>
        </w:div>
        <w:div w:id="868835096">
          <w:marLeft w:val="480"/>
          <w:marRight w:val="0"/>
          <w:marTop w:val="0"/>
          <w:marBottom w:val="0"/>
          <w:divBdr>
            <w:top w:val="none" w:sz="0" w:space="0" w:color="auto"/>
            <w:left w:val="none" w:sz="0" w:space="0" w:color="auto"/>
            <w:bottom w:val="none" w:sz="0" w:space="0" w:color="auto"/>
            <w:right w:val="none" w:sz="0" w:space="0" w:color="auto"/>
          </w:divBdr>
        </w:div>
        <w:div w:id="885020596">
          <w:marLeft w:val="480"/>
          <w:marRight w:val="0"/>
          <w:marTop w:val="0"/>
          <w:marBottom w:val="0"/>
          <w:divBdr>
            <w:top w:val="none" w:sz="0" w:space="0" w:color="auto"/>
            <w:left w:val="none" w:sz="0" w:space="0" w:color="auto"/>
            <w:bottom w:val="none" w:sz="0" w:space="0" w:color="auto"/>
            <w:right w:val="none" w:sz="0" w:space="0" w:color="auto"/>
          </w:divBdr>
        </w:div>
        <w:div w:id="908736319">
          <w:marLeft w:val="480"/>
          <w:marRight w:val="0"/>
          <w:marTop w:val="0"/>
          <w:marBottom w:val="0"/>
          <w:divBdr>
            <w:top w:val="none" w:sz="0" w:space="0" w:color="auto"/>
            <w:left w:val="none" w:sz="0" w:space="0" w:color="auto"/>
            <w:bottom w:val="none" w:sz="0" w:space="0" w:color="auto"/>
            <w:right w:val="none" w:sz="0" w:space="0" w:color="auto"/>
          </w:divBdr>
        </w:div>
        <w:div w:id="1064837433">
          <w:marLeft w:val="480"/>
          <w:marRight w:val="0"/>
          <w:marTop w:val="0"/>
          <w:marBottom w:val="0"/>
          <w:divBdr>
            <w:top w:val="none" w:sz="0" w:space="0" w:color="auto"/>
            <w:left w:val="none" w:sz="0" w:space="0" w:color="auto"/>
            <w:bottom w:val="none" w:sz="0" w:space="0" w:color="auto"/>
            <w:right w:val="none" w:sz="0" w:space="0" w:color="auto"/>
          </w:divBdr>
        </w:div>
        <w:div w:id="1071777637">
          <w:marLeft w:val="480"/>
          <w:marRight w:val="0"/>
          <w:marTop w:val="0"/>
          <w:marBottom w:val="0"/>
          <w:divBdr>
            <w:top w:val="none" w:sz="0" w:space="0" w:color="auto"/>
            <w:left w:val="none" w:sz="0" w:space="0" w:color="auto"/>
            <w:bottom w:val="none" w:sz="0" w:space="0" w:color="auto"/>
            <w:right w:val="none" w:sz="0" w:space="0" w:color="auto"/>
          </w:divBdr>
        </w:div>
        <w:div w:id="1105619173">
          <w:marLeft w:val="480"/>
          <w:marRight w:val="0"/>
          <w:marTop w:val="0"/>
          <w:marBottom w:val="0"/>
          <w:divBdr>
            <w:top w:val="none" w:sz="0" w:space="0" w:color="auto"/>
            <w:left w:val="none" w:sz="0" w:space="0" w:color="auto"/>
            <w:bottom w:val="none" w:sz="0" w:space="0" w:color="auto"/>
            <w:right w:val="none" w:sz="0" w:space="0" w:color="auto"/>
          </w:divBdr>
        </w:div>
        <w:div w:id="1145704291">
          <w:marLeft w:val="480"/>
          <w:marRight w:val="0"/>
          <w:marTop w:val="0"/>
          <w:marBottom w:val="0"/>
          <w:divBdr>
            <w:top w:val="none" w:sz="0" w:space="0" w:color="auto"/>
            <w:left w:val="none" w:sz="0" w:space="0" w:color="auto"/>
            <w:bottom w:val="none" w:sz="0" w:space="0" w:color="auto"/>
            <w:right w:val="none" w:sz="0" w:space="0" w:color="auto"/>
          </w:divBdr>
        </w:div>
        <w:div w:id="1171683133">
          <w:marLeft w:val="480"/>
          <w:marRight w:val="0"/>
          <w:marTop w:val="0"/>
          <w:marBottom w:val="0"/>
          <w:divBdr>
            <w:top w:val="none" w:sz="0" w:space="0" w:color="auto"/>
            <w:left w:val="none" w:sz="0" w:space="0" w:color="auto"/>
            <w:bottom w:val="none" w:sz="0" w:space="0" w:color="auto"/>
            <w:right w:val="none" w:sz="0" w:space="0" w:color="auto"/>
          </w:divBdr>
        </w:div>
        <w:div w:id="1197423174">
          <w:marLeft w:val="480"/>
          <w:marRight w:val="0"/>
          <w:marTop w:val="0"/>
          <w:marBottom w:val="0"/>
          <w:divBdr>
            <w:top w:val="none" w:sz="0" w:space="0" w:color="auto"/>
            <w:left w:val="none" w:sz="0" w:space="0" w:color="auto"/>
            <w:bottom w:val="none" w:sz="0" w:space="0" w:color="auto"/>
            <w:right w:val="none" w:sz="0" w:space="0" w:color="auto"/>
          </w:divBdr>
        </w:div>
        <w:div w:id="1198279046">
          <w:marLeft w:val="480"/>
          <w:marRight w:val="0"/>
          <w:marTop w:val="0"/>
          <w:marBottom w:val="0"/>
          <w:divBdr>
            <w:top w:val="none" w:sz="0" w:space="0" w:color="auto"/>
            <w:left w:val="none" w:sz="0" w:space="0" w:color="auto"/>
            <w:bottom w:val="none" w:sz="0" w:space="0" w:color="auto"/>
            <w:right w:val="none" w:sz="0" w:space="0" w:color="auto"/>
          </w:divBdr>
        </w:div>
        <w:div w:id="1228146860">
          <w:marLeft w:val="480"/>
          <w:marRight w:val="0"/>
          <w:marTop w:val="0"/>
          <w:marBottom w:val="0"/>
          <w:divBdr>
            <w:top w:val="none" w:sz="0" w:space="0" w:color="auto"/>
            <w:left w:val="none" w:sz="0" w:space="0" w:color="auto"/>
            <w:bottom w:val="none" w:sz="0" w:space="0" w:color="auto"/>
            <w:right w:val="none" w:sz="0" w:space="0" w:color="auto"/>
          </w:divBdr>
        </w:div>
        <w:div w:id="1243950328">
          <w:marLeft w:val="480"/>
          <w:marRight w:val="0"/>
          <w:marTop w:val="0"/>
          <w:marBottom w:val="0"/>
          <w:divBdr>
            <w:top w:val="none" w:sz="0" w:space="0" w:color="auto"/>
            <w:left w:val="none" w:sz="0" w:space="0" w:color="auto"/>
            <w:bottom w:val="none" w:sz="0" w:space="0" w:color="auto"/>
            <w:right w:val="none" w:sz="0" w:space="0" w:color="auto"/>
          </w:divBdr>
        </w:div>
        <w:div w:id="1260523345">
          <w:marLeft w:val="480"/>
          <w:marRight w:val="0"/>
          <w:marTop w:val="0"/>
          <w:marBottom w:val="0"/>
          <w:divBdr>
            <w:top w:val="none" w:sz="0" w:space="0" w:color="auto"/>
            <w:left w:val="none" w:sz="0" w:space="0" w:color="auto"/>
            <w:bottom w:val="none" w:sz="0" w:space="0" w:color="auto"/>
            <w:right w:val="none" w:sz="0" w:space="0" w:color="auto"/>
          </w:divBdr>
        </w:div>
        <w:div w:id="1269695978">
          <w:marLeft w:val="480"/>
          <w:marRight w:val="0"/>
          <w:marTop w:val="0"/>
          <w:marBottom w:val="0"/>
          <w:divBdr>
            <w:top w:val="none" w:sz="0" w:space="0" w:color="auto"/>
            <w:left w:val="none" w:sz="0" w:space="0" w:color="auto"/>
            <w:bottom w:val="none" w:sz="0" w:space="0" w:color="auto"/>
            <w:right w:val="none" w:sz="0" w:space="0" w:color="auto"/>
          </w:divBdr>
        </w:div>
        <w:div w:id="1280911050">
          <w:marLeft w:val="480"/>
          <w:marRight w:val="0"/>
          <w:marTop w:val="0"/>
          <w:marBottom w:val="0"/>
          <w:divBdr>
            <w:top w:val="none" w:sz="0" w:space="0" w:color="auto"/>
            <w:left w:val="none" w:sz="0" w:space="0" w:color="auto"/>
            <w:bottom w:val="none" w:sz="0" w:space="0" w:color="auto"/>
            <w:right w:val="none" w:sz="0" w:space="0" w:color="auto"/>
          </w:divBdr>
        </w:div>
        <w:div w:id="1289896549">
          <w:marLeft w:val="480"/>
          <w:marRight w:val="0"/>
          <w:marTop w:val="0"/>
          <w:marBottom w:val="0"/>
          <w:divBdr>
            <w:top w:val="none" w:sz="0" w:space="0" w:color="auto"/>
            <w:left w:val="none" w:sz="0" w:space="0" w:color="auto"/>
            <w:bottom w:val="none" w:sz="0" w:space="0" w:color="auto"/>
            <w:right w:val="none" w:sz="0" w:space="0" w:color="auto"/>
          </w:divBdr>
        </w:div>
        <w:div w:id="1290555849">
          <w:marLeft w:val="480"/>
          <w:marRight w:val="0"/>
          <w:marTop w:val="0"/>
          <w:marBottom w:val="0"/>
          <w:divBdr>
            <w:top w:val="none" w:sz="0" w:space="0" w:color="auto"/>
            <w:left w:val="none" w:sz="0" w:space="0" w:color="auto"/>
            <w:bottom w:val="none" w:sz="0" w:space="0" w:color="auto"/>
            <w:right w:val="none" w:sz="0" w:space="0" w:color="auto"/>
          </w:divBdr>
        </w:div>
        <w:div w:id="1324772480">
          <w:marLeft w:val="480"/>
          <w:marRight w:val="0"/>
          <w:marTop w:val="0"/>
          <w:marBottom w:val="0"/>
          <w:divBdr>
            <w:top w:val="none" w:sz="0" w:space="0" w:color="auto"/>
            <w:left w:val="none" w:sz="0" w:space="0" w:color="auto"/>
            <w:bottom w:val="none" w:sz="0" w:space="0" w:color="auto"/>
            <w:right w:val="none" w:sz="0" w:space="0" w:color="auto"/>
          </w:divBdr>
        </w:div>
        <w:div w:id="1361665146">
          <w:marLeft w:val="480"/>
          <w:marRight w:val="0"/>
          <w:marTop w:val="0"/>
          <w:marBottom w:val="0"/>
          <w:divBdr>
            <w:top w:val="none" w:sz="0" w:space="0" w:color="auto"/>
            <w:left w:val="none" w:sz="0" w:space="0" w:color="auto"/>
            <w:bottom w:val="none" w:sz="0" w:space="0" w:color="auto"/>
            <w:right w:val="none" w:sz="0" w:space="0" w:color="auto"/>
          </w:divBdr>
        </w:div>
        <w:div w:id="1395591015">
          <w:marLeft w:val="480"/>
          <w:marRight w:val="0"/>
          <w:marTop w:val="0"/>
          <w:marBottom w:val="0"/>
          <w:divBdr>
            <w:top w:val="none" w:sz="0" w:space="0" w:color="auto"/>
            <w:left w:val="none" w:sz="0" w:space="0" w:color="auto"/>
            <w:bottom w:val="none" w:sz="0" w:space="0" w:color="auto"/>
            <w:right w:val="none" w:sz="0" w:space="0" w:color="auto"/>
          </w:divBdr>
        </w:div>
        <w:div w:id="1397124013">
          <w:marLeft w:val="480"/>
          <w:marRight w:val="0"/>
          <w:marTop w:val="0"/>
          <w:marBottom w:val="0"/>
          <w:divBdr>
            <w:top w:val="none" w:sz="0" w:space="0" w:color="auto"/>
            <w:left w:val="none" w:sz="0" w:space="0" w:color="auto"/>
            <w:bottom w:val="none" w:sz="0" w:space="0" w:color="auto"/>
            <w:right w:val="none" w:sz="0" w:space="0" w:color="auto"/>
          </w:divBdr>
        </w:div>
      </w:divsChild>
    </w:div>
    <w:div w:id="556817718">
      <w:bodyDiv w:val="1"/>
      <w:marLeft w:val="0"/>
      <w:marRight w:val="0"/>
      <w:marTop w:val="0"/>
      <w:marBottom w:val="0"/>
      <w:divBdr>
        <w:top w:val="none" w:sz="0" w:space="0" w:color="auto"/>
        <w:left w:val="none" w:sz="0" w:space="0" w:color="auto"/>
        <w:bottom w:val="none" w:sz="0" w:space="0" w:color="auto"/>
        <w:right w:val="none" w:sz="0" w:space="0" w:color="auto"/>
      </w:divBdr>
    </w:div>
    <w:div w:id="556819132">
      <w:bodyDiv w:val="1"/>
      <w:marLeft w:val="0"/>
      <w:marRight w:val="0"/>
      <w:marTop w:val="0"/>
      <w:marBottom w:val="0"/>
      <w:divBdr>
        <w:top w:val="none" w:sz="0" w:space="0" w:color="auto"/>
        <w:left w:val="none" w:sz="0" w:space="0" w:color="auto"/>
        <w:bottom w:val="none" w:sz="0" w:space="0" w:color="auto"/>
        <w:right w:val="none" w:sz="0" w:space="0" w:color="auto"/>
      </w:divBdr>
    </w:div>
    <w:div w:id="556865856">
      <w:bodyDiv w:val="1"/>
      <w:marLeft w:val="0"/>
      <w:marRight w:val="0"/>
      <w:marTop w:val="0"/>
      <w:marBottom w:val="0"/>
      <w:divBdr>
        <w:top w:val="none" w:sz="0" w:space="0" w:color="auto"/>
        <w:left w:val="none" w:sz="0" w:space="0" w:color="auto"/>
        <w:bottom w:val="none" w:sz="0" w:space="0" w:color="auto"/>
        <w:right w:val="none" w:sz="0" w:space="0" w:color="auto"/>
      </w:divBdr>
    </w:div>
    <w:div w:id="556937481">
      <w:bodyDiv w:val="1"/>
      <w:marLeft w:val="0"/>
      <w:marRight w:val="0"/>
      <w:marTop w:val="0"/>
      <w:marBottom w:val="0"/>
      <w:divBdr>
        <w:top w:val="none" w:sz="0" w:space="0" w:color="auto"/>
        <w:left w:val="none" w:sz="0" w:space="0" w:color="auto"/>
        <w:bottom w:val="none" w:sz="0" w:space="0" w:color="auto"/>
        <w:right w:val="none" w:sz="0" w:space="0" w:color="auto"/>
      </w:divBdr>
    </w:div>
    <w:div w:id="557057797">
      <w:bodyDiv w:val="1"/>
      <w:marLeft w:val="0"/>
      <w:marRight w:val="0"/>
      <w:marTop w:val="0"/>
      <w:marBottom w:val="0"/>
      <w:divBdr>
        <w:top w:val="none" w:sz="0" w:space="0" w:color="auto"/>
        <w:left w:val="none" w:sz="0" w:space="0" w:color="auto"/>
        <w:bottom w:val="none" w:sz="0" w:space="0" w:color="auto"/>
        <w:right w:val="none" w:sz="0" w:space="0" w:color="auto"/>
      </w:divBdr>
    </w:div>
    <w:div w:id="557203406">
      <w:bodyDiv w:val="1"/>
      <w:marLeft w:val="0"/>
      <w:marRight w:val="0"/>
      <w:marTop w:val="0"/>
      <w:marBottom w:val="0"/>
      <w:divBdr>
        <w:top w:val="none" w:sz="0" w:space="0" w:color="auto"/>
        <w:left w:val="none" w:sz="0" w:space="0" w:color="auto"/>
        <w:bottom w:val="none" w:sz="0" w:space="0" w:color="auto"/>
        <w:right w:val="none" w:sz="0" w:space="0" w:color="auto"/>
      </w:divBdr>
    </w:div>
    <w:div w:id="557327523">
      <w:bodyDiv w:val="1"/>
      <w:marLeft w:val="0"/>
      <w:marRight w:val="0"/>
      <w:marTop w:val="0"/>
      <w:marBottom w:val="0"/>
      <w:divBdr>
        <w:top w:val="none" w:sz="0" w:space="0" w:color="auto"/>
        <w:left w:val="none" w:sz="0" w:space="0" w:color="auto"/>
        <w:bottom w:val="none" w:sz="0" w:space="0" w:color="auto"/>
        <w:right w:val="none" w:sz="0" w:space="0" w:color="auto"/>
      </w:divBdr>
    </w:div>
    <w:div w:id="557396954">
      <w:bodyDiv w:val="1"/>
      <w:marLeft w:val="0"/>
      <w:marRight w:val="0"/>
      <w:marTop w:val="0"/>
      <w:marBottom w:val="0"/>
      <w:divBdr>
        <w:top w:val="none" w:sz="0" w:space="0" w:color="auto"/>
        <w:left w:val="none" w:sz="0" w:space="0" w:color="auto"/>
        <w:bottom w:val="none" w:sz="0" w:space="0" w:color="auto"/>
        <w:right w:val="none" w:sz="0" w:space="0" w:color="auto"/>
      </w:divBdr>
    </w:div>
    <w:div w:id="557398265">
      <w:bodyDiv w:val="1"/>
      <w:marLeft w:val="0"/>
      <w:marRight w:val="0"/>
      <w:marTop w:val="0"/>
      <w:marBottom w:val="0"/>
      <w:divBdr>
        <w:top w:val="none" w:sz="0" w:space="0" w:color="auto"/>
        <w:left w:val="none" w:sz="0" w:space="0" w:color="auto"/>
        <w:bottom w:val="none" w:sz="0" w:space="0" w:color="auto"/>
        <w:right w:val="none" w:sz="0" w:space="0" w:color="auto"/>
      </w:divBdr>
    </w:div>
    <w:div w:id="557742443">
      <w:bodyDiv w:val="1"/>
      <w:marLeft w:val="0"/>
      <w:marRight w:val="0"/>
      <w:marTop w:val="0"/>
      <w:marBottom w:val="0"/>
      <w:divBdr>
        <w:top w:val="none" w:sz="0" w:space="0" w:color="auto"/>
        <w:left w:val="none" w:sz="0" w:space="0" w:color="auto"/>
        <w:bottom w:val="none" w:sz="0" w:space="0" w:color="auto"/>
        <w:right w:val="none" w:sz="0" w:space="0" w:color="auto"/>
      </w:divBdr>
    </w:div>
    <w:div w:id="557933768">
      <w:bodyDiv w:val="1"/>
      <w:marLeft w:val="0"/>
      <w:marRight w:val="0"/>
      <w:marTop w:val="0"/>
      <w:marBottom w:val="0"/>
      <w:divBdr>
        <w:top w:val="none" w:sz="0" w:space="0" w:color="auto"/>
        <w:left w:val="none" w:sz="0" w:space="0" w:color="auto"/>
        <w:bottom w:val="none" w:sz="0" w:space="0" w:color="auto"/>
        <w:right w:val="none" w:sz="0" w:space="0" w:color="auto"/>
      </w:divBdr>
    </w:div>
    <w:div w:id="558129939">
      <w:bodyDiv w:val="1"/>
      <w:marLeft w:val="0"/>
      <w:marRight w:val="0"/>
      <w:marTop w:val="0"/>
      <w:marBottom w:val="0"/>
      <w:divBdr>
        <w:top w:val="none" w:sz="0" w:space="0" w:color="auto"/>
        <w:left w:val="none" w:sz="0" w:space="0" w:color="auto"/>
        <w:bottom w:val="none" w:sz="0" w:space="0" w:color="auto"/>
        <w:right w:val="none" w:sz="0" w:space="0" w:color="auto"/>
      </w:divBdr>
    </w:div>
    <w:div w:id="558244364">
      <w:bodyDiv w:val="1"/>
      <w:marLeft w:val="0"/>
      <w:marRight w:val="0"/>
      <w:marTop w:val="0"/>
      <w:marBottom w:val="0"/>
      <w:divBdr>
        <w:top w:val="none" w:sz="0" w:space="0" w:color="auto"/>
        <w:left w:val="none" w:sz="0" w:space="0" w:color="auto"/>
        <w:bottom w:val="none" w:sz="0" w:space="0" w:color="auto"/>
        <w:right w:val="none" w:sz="0" w:space="0" w:color="auto"/>
      </w:divBdr>
    </w:div>
    <w:div w:id="558320812">
      <w:bodyDiv w:val="1"/>
      <w:marLeft w:val="0"/>
      <w:marRight w:val="0"/>
      <w:marTop w:val="0"/>
      <w:marBottom w:val="0"/>
      <w:divBdr>
        <w:top w:val="none" w:sz="0" w:space="0" w:color="auto"/>
        <w:left w:val="none" w:sz="0" w:space="0" w:color="auto"/>
        <w:bottom w:val="none" w:sz="0" w:space="0" w:color="auto"/>
        <w:right w:val="none" w:sz="0" w:space="0" w:color="auto"/>
      </w:divBdr>
    </w:div>
    <w:div w:id="558786981">
      <w:bodyDiv w:val="1"/>
      <w:marLeft w:val="0"/>
      <w:marRight w:val="0"/>
      <w:marTop w:val="0"/>
      <w:marBottom w:val="0"/>
      <w:divBdr>
        <w:top w:val="none" w:sz="0" w:space="0" w:color="auto"/>
        <w:left w:val="none" w:sz="0" w:space="0" w:color="auto"/>
        <w:bottom w:val="none" w:sz="0" w:space="0" w:color="auto"/>
        <w:right w:val="none" w:sz="0" w:space="0" w:color="auto"/>
      </w:divBdr>
    </w:div>
    <w:div w:id="558789693">
      <w:bodyDiv w:val="1"/>
      <w:marLeft w:val="0"/>
      <w:marRight w:val="0"/>
      <w:marTop w:val="0"/>
      <w:marBottom w:val="0"/>
      <w:divBdr>
        <w:top w:val="none" w:sz="0" w:space="0" w:color="auto"/>
        <w:left w:val="none" w:sz="0" w:space="0" w:color="auto"/>
        <w:bottom w:val="none" w:sz="0" w:space="0" w:color="auto"/>
        <w:right w:val="none" w:sz="0" w:space="0" w:color="auto"/>
      </w:divBdr>
    </w:div>
    <w:div w:id="558831116">
      <w:bodyDiv w:val="1"/>
      <w:marLeft w:val="0"/>
      <w:marRight w:val="0"/>
      <w:marTop w:val="0"/>
      <w:marBottom w:val="0"/>
      <w:divBdr>
        <w:top w:val="none" w:sz="0" w:space="0" w:color="auto"/>
        <w:left w:val="none" w:sz="0" w:space="0" w:color="auto"/>
        <w:bottom w:val="none" w:sz="0" w:space="0" w:color="auto"/>
        <w:right w:val="none" w:sz="0" w:space="0" w:color="auto"/>
      </w:divBdr>
    </w:div>
    <w:div w:id="558901421">
      <w:bodyDiv w:val="1"/>
      <w:marLeft w:val="0"/>
      <w:marRight w:val="0"/>
      <w:marTop w:val="0"/>
      <w:marBottom w:val="0"/>
      <w:divBdr>
        <w:top w:val="none" w:sz="0" w:space="0" w:color="auto"/>
        <w:left w:val="none" w:sz="0" w:space="0" w:color="auto"/>
        <w:bottom w:val="none" w:sz="0" w:space="0" w:color="auto"/>
        <w:right w:val="none" w:sz="0" w:space="0" w:color="auto"/>
      </w:divBdr>
    </w:div>
    <w:div w:id="558905108">
      <w:bodyDiv w:val="1"/>
      <w:marLeft w:val="0"/>
      <w:marRight w:val="0"/>
      <w:marTop w:val="0"/>
      <w:marBottom w:val="0"/>
      <w:divBdr>
        <w:top w:val="none" w:sz="0" w:space="0" w:color="auto"/>
        <w:left w:val="none" w:sz="0" w:space="0" w:color="auto"/>
        <w:bottom w:val="none" w:sz="0" w:space="0" w:color="auto"/>
        <w:right w:val="none" w:sz="0" w:space="0" w:color="auto"/>
      </w:divBdr>
    </w:div>
    <w:div w:id="559168484">
      <w:bodyDiv w:val="1"/>
      <w:marLeft w:val="0"/>
      <w:marRight w:val="0"/>
      <w:marTop w:val="0"/>
      <w:marBottom w:val="0"/>
      <w:divBdr>
        <w:top w:val="none" w:sz="0" w:space="0" w:color="auto"/>
        <w:left w:val="none" w:sz="0" w:space="0" w:color="auto"/>
        <w:bottom w:val="none" w:sz="0" w:space="0" w:color="auto"/>
        <w:right w:val="none" w:sz="0" w:space="0" w:color="auto"/>
      </w:divBdr>
    </w:div>
    <w:div w:id="559246134">
      <w:bodyDiv w:val="1"/>
      <w:marLeft w:val="0"/>
      <w:marRight w:val="0"/>
      <w:marTop w:val="0"/>
      <w:marBottom w:val="0"/>
      <w:divBdr>
        <w:top w:val="none" w:sz="0" w:space="0" w:color="auto"/>
        <w:left w:val="none" w:sz="0" w:space="0" w:color="auto"/>
        <w:bottom w:val="none" w:sz="0" w:space="0" w:color="auto"/>
        <w:right w:val="none" w:sz="0" w:space="0" w:color="auto"/>
      </w:divBdr>
    </w:div>
    <w:div w:id="559290285">
      <w:bodyDiv w:val="1"/>
      <w:marLeft w:val="0"/>
      <w:marRight w:val="0"/>
      <w:marTop w:val="0"/>
      <w:marBottom w:val="0"/>
      <w:divBdr>
        <w:top w:val="none" w:sz="0" w:space="0" w:color="auto"/>
        <w:left w:val="none" w:sz="0" w:space="0" w:color="auto"/>
        <w:bottom w:val="none" w:sz="0" w:space="0" w:color="auto"/>
        <w:right w:val="none" w:sz="0" w:space="0" w:color="auto"/>
      </w:divBdr>
    </w:div>
    <w:div w:id="559442254">
      <w:bodyDiv w:val="1"/>
      <w:marLeft w:val="0"/>
      <w:marRight w:val="0"/>
      <w:marTop w:val="0"/>
      <w:marBottom w:val="0"/>
      <w:divBdr>
        <w:top w:val="none" w:sz="0" w:space="0" w:color="auto"/>
        <w:left w:val="none" w:sz="0" w:space="0" w:color="auto"/>
        <w:bottom w:val="none" w:sz="0" w:space="0" w:color="auto"/>
        <w:right w:val="none" w:sz="0" w:space="0" w:color="auto"/>
      </w:divBdr>
    </w:div>
    <w:div w:id="559443177">
      <w:bodyDiv w:val="1"/>
      <w:marLeft w:val="0"/>
      <w:marRight w:val="0"/>
      <w:marTop w:val="0"/>
      <w:marBottom w:val="0"/>
      <w:divBdr>
        <w:top w:val="none" w:sz="0" w:space="0" w:color="auto"/>
        <w:left w:val="none" w:sz="0" w:space="0" w:color="auto"/>
        <w:bottom w:val="none" w:sz="0" w:space="0" w:color="auto"/>
        <w:right w:val="none" w:sz="0" w:space="0" w:color="auto"/>
      </w:divBdr>
    </w:div>
    <w:div w:id="559631376">
      <w:bodyDiv w:val="1"/>
      <w:marLeft w:val="0"/>
      <w:marRight w:val="0"/>
      <w:marTop w:val="0"/>
      <w:marBottom w:val="0"/>
      <w:divBdr>
        <w:top w:val="none" w:sz="0" w:space="0" w:color="auto"/>
        <w:left w:val="none" w:sz="0" w:space="0" w:color="auto"/>
        <w:bottom w:val="none" w:sz="0" w:space="0" w:color="auto"/>
        <w:right w:val="none" w:sz="0" w:space="0" w:color="auto"/>
      </w:divBdr>
    </w:div>
    <w:div w:id="559900212">
      <w:bodyDiv w:val="1"/>
      <w:marLeft w:val="0"/>
      <w:marRight w:val="0"/>
      <w:marTop w:val="0"/>
      <w:marBottom w:val="0"/>
      <w:divBdr>
        <w:top w:val="none" w:sz="0" w:space="0" w:color="auto"/>
        <w:left w:val="none" w:sz="0" w:space="0" w:color="auto"/>
        <w:bottom w:val="none" w:sz="0" w:space="0" w:color="auto"/>
        <w:right w:val="none" w:sz="0" w:space="0" w:color="auto"/>
      </w:divBdr>
    </w:div>
    <w:div w:id="560139255">
      <w:bodyDiv w:val="1"/>
      <w:marLeft w:val="0"/>
      <w:marRight w:val="0"/>
      <w:marTop w:val="0"/>
      <w:marBottom w:val="0"/>
      <w:divBdr>
        <w:top w:val="none" w:sz="0" w:space="0" w:color="auto"/>
        <w:left w:val="none" w:sz="0" w:space="0" w:color="auto"/>
        <w:bottom w:val="none" w:sz="0" w:space="0" w:color="auto"/>
        <w:right w:val="none" w:sz="0" w:space="0" w:color="auto"/>
      </w:divBdr>
    </w:div>
    <w:div w:id="560335256">
      <w:bodyDiv w:val="1"/>
      <w:marLeft w:val="0"/>
      <w:marRight w:val="0"/>
      <w:marTop w:val="0"/>
      <w:marBottom w:val="0"/>
      <w:divBdr>
        <w:top w:val="none" w:sz="0" w:space="0" w:color="auto"/>
        <w:left w:val="none" w:sz="0" w:space="0" w:color="auto"/>
        <w:bottom w:val="none" w:sz="0" w:space="0" w:color="auto"/>
        <w:right w:val="none" w:sz="0" w:space="0" w:color="auto"/>
      </w:divBdr>
    </w:div>
    <w:div w:id="560362611">
      <w:bodyDiv w:val="1"/>
      <w:marLeft w:val="0"/>
      <w:marRight w:val="0"/>
      <w:marTop w:val="0"/>
      <w:marBottom w:val="0"/>
      <w:divBdr>
        <w:top w:val="none" w:sz="0" w:space="0" w:color="auto"/>
        <w:left w:val="none" w:sz="0" w:space="0" w:color="auto"/>
        <w:bottom w:val="none" w:sz="0" w:space="0" w:color="auto"/>
        <w:right w:val="none" w:sz="0" w:space="0" w:color="auto"/>
      </w:divBdr>
    </w:div>
    <w:div w:id="560554386">
      <w:bodyDiv w:val="1"/>
      <w:marLeft w:val="0"/>
      <w:marRight w:val="0"/>
      <w:marTop w:val="0"/>
      <w:marBottom w:val="0"/>
      <w:divBdr>
        <w:top w:val="none" w:sz="0" w:space="0" w:color="auto"/>
        <w:left w:val="none" w:sz="0" w:space="0" w:color="auto"/>
        <w:bottom w:val="none" w:sz="0" w:space="0" w:color="auto"/>
        <w:right w:val="none" w:sz="0" w:space="0" w:color="auto"/>
      </w:divBdr>
    </w:div>
    <w:div w:id="560560647">
      <w:bodyDiv w:val="1"/>
      <w:marLeft w:val="0"/>
      <w:marRight w:val="0"/>
      <w:marTop w:val="0"/>
      <w:marBottom w:val="0"/>
      <w:divBdr>
        <w:top w:val="none" w:sz="0" w:space="0" w:color="auto"/>
        <w:left w:val="none" w:sz="0" w:space="0" w:color="auto"/>
        <w:bottom w:val="none" w:sz="0" w:space="0" w:color="auto"/>
        <w:right w:val="none" w:sz="0" w:space="0" w:color="auto"/>
      </w:divBdr>
    </w:div>
    <w:div w:id="560605697">
      <w:bodyDiv w:val="1"/>
      <w:marLeft w:val="0"/>
      <w:marRight w:val="0"/>
      <w:marTop w:val="0"/>
      <w:marBottom w:val="0"/>
      <w:divBdr>
        <w:top w:val="none" w:sz="0" w:space="0" w:color="auto"/>
        <w:left w:val="none" w:sz="0" w:space="0" w:color="auto"/>
        <w:bottom w:val="none" w:sz="0" w:space="0" w:color="auto"/>
        <w:right w:val="none" w:sz="0" w:space="0" w:color="auto"/>
      </w:divBdr>
    </w:div>
    <w:div w:id="561137232">
      <w:bodyDiv w:val="1"/>
      <w:marLeft w:val="0"/>
      <w:marRight w:val="0"/>
      <w:marTop w:val="0"/>
      <w:marBottom w:val="0"/>
      <w:divBdr>
        <w:top w:val="none" w:sz="0" w:space="0" w:color="auto"/>
        <w:left w:val="none" w:sz="0" w:space="0" w:color="auto"/>
        <w:bottom w:val="none" w:sz="0" w:space="0" w:color="auto"/>
        <w:right w:val="none" w:sz="0" w:space="0" w:color="auto"/>
      </w:divBdr>
    </w:div>
    <w:div w:id="561331349">
      <w:bodyDiv w:val="1"/>
      <w:marLeft w:val="0"/>
      <w:marRight w:val="0"/>
      <w:marTop w:val="0"/>
      <w:marBottom w:val="0"/>
      <w:divBdr>
        <w:top w:val="none" w:sz="0" w:space="0" w:color="auto"/>
        <w:left w:val="none" w:sz="0" w:space="0" w:color="auto"/>
        <w:bottom w:val="none" w:sz="0" w:space="0" w:color="auto"/>
        <w:right w:val="none" w:sz="0" w:space="0" w:color="auto"/>
      </w:divBdr>
      <w:divsChild>
        <w:div w:id="37822561">
          <w:marLeft w:val="480"/>
          <w:marRight w:val="0"/>
          <w:marTop w:val="0"/>
          <w:marBottom w:val="0"/>
          <w:divBdr>
            <w:top w:val="none" w:sz="0" w:space="0" w:color="auto"/>
            <w:left w:val="none" w:sz="0" w:space="0" w:color="auto"/>
            <w:bottom w:val="none" w:sz="0" w:space="0" w:color="auto"/>
            <w:right w:val="none" w:sz="0" w:space="0" w:color="auto"/>
          </w:divBdr>
        </w:div>
        <w:div w:id="70398776">
          <w:marLeft w:val="480"/>
          <w:marRight w:val="0"/>
          <w:marTop w:val="0"/>
          <w:marBottom w:val="0"/>
          <w:divBdr>
            <w:top w:val="none" w:sz="0" w:space="0" w:color="auto"/>
            <w:left w:val="none" w:sz="0" w:space="0" w:color="auto"/>
            <w:bottom w:val="none" w:sz="0" w:space="0" w:color="auto"/>
            <w:right w:val="none" w:sz="0" w:space="0" w:color="auto"/>
          </w:divBdr>
        </w:div>
        <w:div w:id="74330734">
          <w:marLeft w:val="480"/>
          <w:marRight w:val="0"/>
          <w:marTop w:val="0"/>
          <w:marBottom w:val="0"/>
          <w:divBdr>
            <w:top w:val="none" w:sz="0" w:space="0" w:color="auto"/>
            <w:left w:val="none" w:sz="0" w:space="0" w:color="auto"/>
            <w:bottom w:val="none" w:sz="0" w:space="0" w:color="auto"/>
            <w:right w:val="none" w:sz="0" w:space="0" w:color="auto"/>
          </w:divBdr>
        </w:div>
        <w:div w:id="203955981">
          <w:marLeft w:val="480"/>
          <w:marRight w:val="0"/>
          <w:marTop w:val="0"/>
          <w:marBottom w:val="0"/>
          <w:divBdr>
            <w:top w:val="none" w:sz="0" w:space="0" w:color="auto"/>
            <w:left w:val="none" w:sz="0" w:space="0" w:color="auto"/>
            <w:bottom w:val="none" w:sz="0" w:space="0" w:color="auto"/>
            <w:right w:val="none" w:sz="0" w:space="0" w:color="auto"/>
          </w:divBdr>
        </w:div>
        <w:div w:id="214391063">
          <w:marLeft w:val="480"/>
          <w:marRight w:val="0"/>
          <w:marTop w:val="0"/>
          <w:marBottom w:val="0"/>
          <w:divBdr>
            <w:top w:val="none" w:sz="0" w:space="0" w:color="auto"/>
            <w:left w:val="none" w:sz="0" w:space="0" w:color="auto"/>
            <w:bottom w:val="none" w:sz="0" w:space="0" w:color="auto"/>
            <w:right w:val="none" w:sz="0" w:space="0" w:color="auto"/>
          </w:divBdr>
        </w:div>
        <w:div w:id="261569438">
          <w:marLeft w:val="480"/>
          <w:marRight w:val="0"/>
          <w:marTop w:val="0"/>
          <w:marBottom w:val="0"/>
          <w:divBdr>
            <w:top w:val="none" w:sz="0" w:space="0" w:color="auto"/>
            <w:left w:val="none" w:sz="0" w:space="0" w:color="auto"/>
            <w:bottom w:val="none" w:sz="0" w:space="0" w:color="auto"/>
            <w:right w:val="none" w:sz="0" w:space="0" w:color="auto"/>
          </w:divBdr>
        </w:div>
        <w:div w:id="294678174">
          <w:marLeft w:val="480"/>
          <w:marRight w:val="0"/>
          <w:marTop w:val="0"/>
          <w:marBottom w:val="0"/>
          <w:divBdr>
            <w:top w:val="none" w:sz="0" w:space="0" w:color="auto"/>
            <w:left w:val="none" w:sz="0" w:space="0" w:color="auto"/>
            <w:bottom w:val="none" w:sz="0" w:space="0" w:color="auto"/>
            <w:right w:val="none" w:sz="0" w:space="0" w:color="auto"/>
          </w:divBdr>
        </w:div>
        <w:div w:id="316957143">
          <w:marLeft w:val="480"/>
          <w:marRight w:val="0"/>
          <w:marTop w:val="0"/>
          <w:marBottom w:val="0"/>
          <w:divBdr>
            <w:top w:val="none" w:sz="0" w:space="0" w:color="auto"/>
            <w:left w:val="none" w:sz="0" w:space="0" w:color="auto"/>
            <w:bottom w:val="none" w:sz="0" w:space="0" w:color="auto"/>
            <w:right w:val="none" w:sz="0" w:space="0" w:color="auto"/>
          </w:divBdr>
        </w:div>
        <w:div w:id="364795909">
          <w:marLeft w:val="480"/>
          <w:marRight w:val="0"/>
          <w:marTop w:val="0"/>
          <w:marBottom w:val="0"/>
          <w:divBdr>
            <w:top w:val="none" w:sz="0" w:space="0" w:color="auto"/>
            <w:left w:val="none" w:sz="0" w:space="0" w:color="auto"/>
            <w:bottom w:val="none" w:sz="0" w:space="0" w:color="auto"/>
            <w:right w:val="none" w:sz="0" w:space="0" w:color="auto"/>
          </w:divBdr>
        </w:div>
        <w:div w:id="391005286">
          <w:marLeft w:val="480"/>
          <w:marRight w:val="0"/>
          <w:marTop w:val="0"/>
          <w:marBottom w:val="0"/>
          <w:divBdr>
            <w:top w:val="none" w:sz="0" w:space="0" w:color="auto"/>
            <w:left w:val="none" w:sz="0" w:space="0" w:color="auto"/>
            <w:bottom w:val="none" w:sz="0" w:space="0" w:color="auto"/>
            <w:right w:val="none" w:sz="0" w:space="0" w:color="auto"/>
          </w:divBdr>
        </w:div>
        <w:div w:id="484200840">
          <w:marLeft w:val="480"/>
          <w:marRight w:val="0"/>
          <w:marTop w:val="0"/>
          <w:marBottom w:val="0"/>
          <w:divBdr>
            <w:top w:val="none" w:sz="0" w:space="0" w:color="auto"/>
            <w:left w:val="none" w:sz="0" w:space="0" w:color="auto"/>
            <w:bottom w:val="none" w:sz="0" w:space="0" w:color="auto"/>
            <w:right w:val="none" w:sz="0" w:space="0" w:color="auto"/>
          </w:divBdr>
        </w:div>
        <w:div w:id="517737563">
          <w:marLeft w:val="480"/>
          <w:marRight w:val="0"/>
          <w:marTop w:val="0"/>
          <w:marBottom w:val="0"/>
          <w:divBdr>
            <w:top w:val="none" w:sz="0" w:space="0" w:color="auto"/>
            <w:left w:val="none" w:sz="0" w:space="0" w:color="auto"/>
            <w:bottom w:val="none" w:sz="0" w:space="0" w:color="auto"/>
            <w:right w:val="none" w:sz="0" w:space="0" w:color="auto"/>
          </w:divBdr>
        </w:div>
        <w:div w:id="573509631">
          <w:marLeft w:val="480"/>
          <w:marRight w:val="0"/>
          <w:marTop w:val="0"/>
          <w:marBottom w:val="0"/>
          <w:divBdr>
            <w:top w:val="none" w:sz="0" w:space="0" w:color="auto"/>
            <w:left w:val="none" w:sz="0" w:space="0" w:color="auto"/>
            <w:bottom w:val="none" w:sz="0" w:space="0" w:color="auto"/>
            <w:right w:val="none" w:sz="0" w:space="0" w:color="auto"/>
          </w:divBdr>
        </w:div>
        <w:div w:id="606811807">
          <w:marLeft w:val="480"/>
          <w:marRight w:val="0"/>
          <w:marTop w:val="0"/>
          <w:marBottom w:val="0"/>
          <w:divBdr>
            <w:top w:val="none" w:sz="0" w:space="0" w:color="auto"/>
            <w:left w:val="none" w:sz="0" w:space="0" w:color="auto"/>
            <w:bottom w:val="none" w:sz="0" w:space="0" w:color="auto"/>
            <w:right w:val="none" w:sz="0" w:space="0" w:color="auto"/>
          </w:divBdr>
        </w:div>
        <w:div w:id="655691311">
          <w:marLeft w:val="480"/>
          <w:marRight w:val="0"/>
          <w:marTop w:val="0"/>
          <w:marBottom w:val="0"/>
          <w:divBdr>
            <w:top w:val="none" w:sz="0" w:space="0" w:color="auto"/>
            <w:left w:val="none" w:sz="0" w:space="0" w:color="auto"/>
            <w:bottom w:val="none" w:sz="0" w:space="0" w:color="auto"/>
            <w:right w:val="none" w:sz="0" w:space="0" w:color="auto"/>
          </w:divBdr>
        </w:div>
        <w:div w:id="696662401">
          <w:marLeft w:val="480"/>
          <w:marRight w:val="0"/>
          <w:marTop w:val="0"/>
          <w:marBottom w:val="0"/>
          <w:divBdr>
            <w:top w:val="none" w:sz="0" w:space="0" w:color="auto"/>
            <w:left w:val="none" w:sz="0" w:space="0" w:color="auto"/>
            <w:bottom w:val="none" w:sz="0" w:space="0" w:color="auto"/>
            <w:right w:val="none" w:sz="0" w:space="0" w:color="auto"/>
          </w:divBdr>
        </w:div>
        <w:div w:id="711805206">
          <w:marLeft w:val="480"/>
          <w:marRight w:val="0"/>
          <w:marTop w:val="0"/>
          <w:marBottom w:val="0"/>
          <w:divBdr>
            <w:top w:val="none" w:sz="0" w:space="0" w:color="auto"/>
            <w:left w:val="none" w:sz="0" w:space="0" w:color="auto"/>
            <w:bottom w:val="none" w:sz="0" w:space="0" w:color="auto"/>
            <w:right w:val="none" w:sz="0" w:space="0" w:color="auto"/>
          </w:divBdr>
        </w:div>
        <w:div w:id="720835088">
          <w:marLeft w:val="480"/>
          <w:marRight w:val="0"/>
          <w:marTop w:val="0"/>
          <w:marBottom w:val="0"/>
          <w:divBdr>
            <w:top w:val="none" w:sz="0" w:space="0" w:color="auto"/>
            <w:left w:val="none" w:sz="0" w:space="0" w:color="auto"/>
            <w:bottom w:val="none" w:sz="0" w:space="0" w:color="auto"/>
            <w:right w:val="none" w:sz="0" w:space="0" w:color="auto"/>
          </w:divBdr>
        </w:div>
        <w:div w:id="751043822">
          <w:marLeft w:val="480"/>
          <w:marRight w:val="0"/>
          <w:marTop w:val="0"/>
          <w:marBottom w:val="0"/>
          <w:divBdr>
            <w:top w:val="none" w:sz="0" w:space="0" w:color="auto"/>
            <w:left w:val="none" w:sz="0" w:space="0" w:color="auto"/>
            <w:bottom w:val="none" w:sz="0" w:space="0" w:color="auto"/>
            <w:right w:val="none" w:sz="0" w:space="0" w:color="auto"/>
          </w:divBdr>
        </w:div>
        <w:div w:id="759567600">
          <w:marLeft w:val="480"/>
          <w:marRight w:val="0"/>
          <w:marTop w:val="0"/>
          <w:marBottom w:val="0"/>
          <w:divBdr>
            <w:top w:val="none" w:sz="0" w:space="0" w:color="auto"/>
            <w:left w:val="none" w:sz="0" w:space="0" w:color="auto"/>
            <w:bottom w:val="none" w:sz="0" w:space="0" w:color="auto"/>
            <w:right w:val="none" w:sz="0" w:space="0" w:color="auto"/>
          </w:divBdr>
        </w:div>
        <w:div w:id="765151866">
          <w:marLeft w:val="480"/>
          <w:marRight w:val="0"/>
          <w:marTop w:val="0"/>
          <w:marBottom w:val="0"/>
          <w:divBdr>
            <w:top w:val="none" w:sz="0" w:space="0" w:color="auto"/>
            <w:left w:val="none" w:sz="0" w:space="0" w:color="auto"/>
            <w:bottom w:val="none" w:sz="0" w:space="0" w:color="auto"/>
            <w:right w:val="none" w:sz="0" w:space="0" w:color="auto"/>
          </w:divBdr>
        </w:div>
        <w:div w:id="765810582">
          <w:marLeft w:val="480"/>
          <w:marRight w:val="0"/>
          <w:marTop w:val="0"/>
          <w:marBottom w:val="0"/>
          <w:divBdr>
            <w:top w:val="none" w:sz="0" w:space="0" w:color="auto"/>
            <w:left w:val="none" w:sz="0" w:space="0" w:color="auto"/>
            <w:bottom w:val="none" w:sz="0" w:space="0" w:color="auto"/>
            <w:right w:val="none" w:sz="0" w:space="0" w:color="auto"/>
          </w:divBdr>
        </w:div>
        <w:div w:id="777062130">
          <w:marLeft w:val="480"/>
          <w:marRight w:val="0"/>
          <w:marTop w:val="0"/>
          <w:marBottom w:val="0"/>
          <w:divBdr>
            <w:top w:val="none" w:sz="0" w:space="0" w:color="auto"/>
            <w:left w:val="none" w:sz="0" w:space="0" w:color="auto"/>
            <w:bottom w:val="none" w:sz="0" w:space="0" w:color="auto"/>
            <w:right w:val="none" w:sz="0" w:space="0" w:color="auto"/>
          </w:divBdr>
        </w:div>
        <w:div w:id="818884680">
          <w:marLeft w:val="480"/>
          <w:marRight w:val="0"/>
          <w:marTop w:val="0"/>
          <w:marBottom w:val="0"/>
          <w:divBdr>
            <w:top w:val="none" w:sz="0" w:space="0" w:color="auto"/>
            <w:left w:val="none" w:sz="0" w:space="0" w:color="auto"/>
            <w:bottom w:val="none" w:sz="0" w:space="0" w:color="auto"/>
            <w:right w:val="none" w:sz="0" w:space="0" w:color="auto"/>
          </w:divBdr>
        </w:div>
        <w:div w:id="835801987">
          <w:marLeft w:val="480"/>
          <w:marRight w:val="0"/>
          <w:marTop w:val="0"/>
          <w:marBottom w:val="0"/>
          <w:divBdr>
            <w:top w:val="none" w:sz="0" w:space="0" w:color="auto"/>
            <w:left w:val="none" w:sz="0" w:space="0" w:color="auto"/>
            <w:bottom w:val="none" w:sz="0" w:space="0" w:color="auto"/>
            <w:right w:val="none" w:sz="0" w:space="0" w:color="auto"/>
          </w:divBdr>
        </w:div>
        <w:div w:id="843474509">
          <w:marLeft w:val="480"/>
          <w:marRight w:val="0"/>
          <w:marTop w:val="0"/>
          <w:marBottom w:val="0"/>
          <w:divBdr>
            <w:top w:val="none" w:sz="0" w:space="0" w:color="auto"/>
            <w:left w:val="none" w:sz="0" w:space="0" w:color="auto"/>
            <w:bottom w:val="none" w:sz="0" w:space="0" w:color="auto"/>
            <w:right w:val="none" w:sz="0" w:space="0" w:color="auto"/>
          </w:divBdr>
        </w:div>
        <w:div w:id="869998110">
          <w:marLeft w:val="480"/>
          <w:marRight w:val="0"/>
          <w:marTop w:val="0"/>
          <w:marBottom w:val="0"/>
          <w:divBdr>
            <w:top w:val="none" w:sz="0" w:space="0" w:color="auto"/>
            <w:left w:val="none" w:sz="0" w:space="0" w:color="auto"/>
            <w:bottom w:val="none" w:sz="0" w:space="0" w:color="auto"/>
            <w:right w:val="none" w:sz="0" w:space="0" w:color="auto"/>
          </w:divBdr>
        </w:div>
        <w:div w:id="874926950">
          <w:marLeft w:val="480"/>
          <w:marRight w:val="0"/>
          <w:marTop w:val="0"/>
          <w:marBottom w:val="0"/>
          <w:divBdr>
            <w:top w:val="none" w:sz="0" w:space="0" w:color="auto"/>
            <w:left w:val="none" w:sz="0" w:space="0" w:color="auto"/>
            <w:bottom w:val="none" w:sz="0" w:space="0" w:color="auto"/>
            <w:right w:val="none" w:sz="0" w:space="0" w:color="auto"/>
          </w:divBdr>
        </w:div>
        <w:div w:id="882212721">
          <w:marLeft w:val="480"/>
          <w:marRight w:val="0"/>
          <w:marTop w:val="0"/>
          <w:marBottom w:val="0"/>
          <w:divBdr>
            <w:top w:val="none" w:sz="0" w:space="0" w:color="auto"/>
            <w:left w:val="none" w:sz="0" w:space="0" w:color="auto"/>
            <w:bottom w:val="none" w:sz="0" w:space="0" w:color="auto"/>
            <w:right w:val="none" w:sz="0" w:space="0" w:color="auto"/>
          </w:divBdr>
        </w:div>
        <w:div w:id="943155182">
          <w:marLeft w:val="480"/>
          <w:marRight w:val="0"/>
          <w:marTop w:val="0"/>
          <w:marBottom w:val="0"/>
          <w:divBdr>
            <w:top w:val="none" w:sz="0" w:space="0" w:color="auto"/>
            <w:left w:val="none" w:sz="0" w:space="0" w:color="auto"/>
            <w:bottom w:val="none" w:sz="0" w:space="0" w:color="auto"/>
            <w:right w:val="none" w:sz="0" w:space="0" w:color="auto"/>
          </w:divBdr>
        </w:div>
        <w:div w:id="958876617">
          <w:marLeft w:val="480"/>
          <w:marRight w:val="0"/>
          <w:marTop w:val="0"/>
          <w:marBottom w:val="0"/>
          <w:divBdr>
            <w:top w:val="none" w:sz="0" w:space="0" w:color="auto"/>
            <w:left w:val="none" w:sz="0" w:space="0" w:color="auto"/>
            <w:bottom w:val="none" w:sz="0" w:space="0" w:color="auto"/>
            <w:right w:val="none" w:sz="0" w:space="0" w:color="auto"/>
          </w:divBdr>
        </w:div>
        <w:div w:id="1007900407">
          <w:marLeft w:val="480"/>
          <w:marRight w:val="0"/>
          <w:marTop w:val="0"/>
          <w:marBottom w:val="0"/>
          <w:divBdr>
            <w:top w:val="none" w:sz="0" w:space="0" w:color="auto"/>
            <w:left w:val="none" w:sz="0" w:space="0" w:color="auto"/>
            <w:bottom w:val="none" w:sz="0" w:space="0" w:color="auto"/>
            <w:right w:val="none" w:sz="0" w:space="0" w:color="auto"/>
          </w:divBdr>
        </w:div>
        <w:div w:id="1049454042">
          <w:marLeft w:val="480"/>
          <w:marRight w:val="0"/>
          <w:marTop w:val="0"/>
          <w:marBottom w:val="0"/>
          <w:divBdr>
            <w:top w:val="none" w:sz="0" w:space="0" w:color="auto"/>
            <w:left w:val="none" w:sz="0" w:space="0" w:color="auto"/>
            <w:bottom w:val="none" w:sz="0" w:space="0" w:color="auto"/>
            <w:right w:val="none" w:sz="0" w:space="0" w:color="auto"/>
          </w:divBdr>
        </w:div>
        <w:div w:id="1054351376">
          <w:marLeft w:val="480"/>
          <w:marRight w:val="0"/>
          <w:marTop w:val="0"/>
          <w:marBottom w:val="0"/>
          <w:divBdr>
            <w:top w:val="none" w:sz="0" w:space="0" w:color="auto"/>
            <w:left w:val="none" w:sz="0" w:space="0" w:color="auto"/>
            <w:bottom w:val="none" w:sz="0" w:space="0" w:color="auto"/>
            <w:right w:val="none" w:sz="0" w:space="0" w:color="auto"/>
          </w:divBdr>
        </w:div>
        <w:div w:id="1063914344">
          <w:marLeft w:val="480"/>
          <w:marRight w:val="0"/>
          <w:marTop w:val="0"/>
          <w:marBottom w:val="0"/>
          <w:divBdr>
            <w:top w:val="none" w:sz="0" w:space="0" w:color="auto"/>
            <w:left w:val="none" w:sz="0" w:space="0" w:color="auto"/>
            <w:bottom w:val="none" w:sz="0" w:space="0" w:color="auto"/>
            <w:right w:val="none" w:sz="0" w:space="0" w:color="auto"/>
          </w:divBdr>
        </w:div>
        <w:div w:id="1071542521">
          <w:marLeft w:val="480"/>
          <w:marRight w:val="0"/>
          <w:marTop w:val="0"/>
          <w:marBottom w:val="0"/>
          <w:divBdr>
            <w:top w:val="none" w:sz="0" w:space="0" w:color="auto"/>
            <w:left w:val="none" w:sz="0" w:space="0" w:color="auto"/>
            <w:bottom w:val="none" w:sz="0" w:space="0" w:color="auto"/>
            <w:right w:val="none" w:sz="0" w:space="0" w:color="auto"/>
          </w:divBdr>
        </w:div>
        <w:div w:id="1128626462">
          <w:marLeft w:val="480"/>
          <w:marRight w:val="0"/>
          <w:marTop w:val="0"/>
          <w:marBottom w:val="0"/>
          <w:divBdr>
            <w:top w:val="none" w:sz="0" w:space="0" w:color="auto"/>
            <w:left w:val="none" w:sz="0" w:space="0" w:color="auto"/>
            <w:bottom w:val="none" w:sz="0" w:space="0" w:color="auto"/>
            <w:right w:val="none" w:sz="0" w:space="0" w:color="auto"/>
          </w:divBdr>
        </w:div>
        <w:div w:id="1136491730">
          <w:marLeft w:val="480"/>
          <w:marRight w:val="0"/>
          <w:marTop w:val="0"/>
          <w:marBottom w:val="0"/>
          <w:divBdr>
            <w:top w:val="none" w:sz="0" w:space="0" w:color="auto"/>
            <w:left w:val="none" w:sz="0" w:space="0" w:color="auto"/>
            <w:bottom w:val="none" w:sz="0" w:space="0" w:color="auto"/>
            <w:right w:val="none" w:sz="0" w:space="0" w:color="auto"/>
          </w:divBdr>
        </w:div>
        <w:div w:id="1140919103">
          <w:marLeft w:val="480"/>
          <w:marRight w:val="0"/>
          <w:marTop w:val="0"/>
          <w:marBottom w:val="0"/>
          <w:divBdr>
            <w:top w:val="none" w:sz="0" w:space="0" w:color="auto"/>
            <w:left w:val="none" w:sz="0" w:space="0" w:color="auto"/>
            <w:bottom w:val="none" w:sz="0" w:space="0" w:color="auto"/>
            <w:right w:val="none" w:sz="0" w:space="0" w:color="auto"/>
          </w:divBdr>
        </w:div>
        <w:div w:id="1145974217">
          <w:marLeft w:val="480"/>
          <w:marRight w:val="0"/>
          <w:marTop w:val="0"/>
          <w:marBottom w:val="0"/>
          <w:divBdr>
            <w:top w:val="none" w:sz="0" w:space="0" w:color="auto"/>
            <w:left w:val="none" w:sz="0" w:space="0" w:color="auto"/>
            <w:bottom w:val="none" w:sz="0" w:space="0" w:color="auto"/>
            <w:right w:val="none" w:sz="0" w:space="0" w:color="auto"/>
          </w:divBdr>
        </w:div>
        <w:div w:id="1257983436">
          <w:marLeft w:val="480"/>
          <w:marRight w:val="0"/>
          <w:marTop w:val="0"/>
          <w:marBottom w:val="0"/>
          <w:divBdr>
            <w:top w:val="none" w:sz="0" w:space="0" w:color="auto"/>
            <w:left w:val="none" w:sz="0" w:space="0" w:color="auto"/>
            <w:bottom w:val="none" w:sz="0" w:space="0" w:color="auto"/>
            <w:right w:val="none" w:sz="0" w:space="0" w:color="auto"/>
          </w:divBdr>
        </w:div>
        <w:div w:id="1261110001">
          <w:marLeft w:val="480"/>
          <w:marRight w:val="0"/>
          <w:marTop w:val="0"/>
          <w:marBottom w:val="0"/>
          <w:divBdr>
            <w:top w:val="none" w:sz="0" w:space="0" w:color="auto"/>
            <w:left w:val="none" w:sz="0" w:space="0" w:color="auto"/>
            <w:bottom w:val="none" w:sz="0" w:space="0" w:color="auto"/>
            <w:right w:val="none" w:sz="0" w:space="0" w:color="auto"/>
          </w:divBdr>
        </w:div>
        <w:div w:id="1291588661">
          <w:marLeft w:val="480"/>
          <w:marRight w:val="0"/>
          <w:marTop w:val="0"/>
          <w:marBottom w:val="0"/>
          <w:divBdr>
            <w:top w:val="none" w:sz="0" w:space="0" w:color="auto"/>
            <w:left w:val="none" w:sz="0" w:space="0" w:color="auto"/>
            <w:bottom w:val="none" w:sz="0" w:space="0" w:color="auto"/>
            <w:right w:val="none" w:sz="0" w:space="0" w:color="auto"/>
          </w:divBdr>
        </w:div>
        <w:div w:id="1297487743">
          <w:marLeft w:val="480"/>
          <w:marRight w:val="0"/>
          <w:marTop w:val="0"/>
          <w:marBottom w:val="0"/>
          <w:divBdr>
            <w:top w:val="none" w:sz="0" w:space="0" w:color="auto"/>
            <w:left w:val="none" w:sz="0" w:space="0" w:color="auto"/>
            <w:bottom w:val="none" w:sz="0" w:space="0" w:color="auto"/>
            <w:right w:val="none" w:sz="0" w:space="0" w:color="auto"/>
          </w:divBdr>
        </w:div>
        <w:div w:id="1312443281">
          <w:marLeft w:val="480"/>
          <w:marRight w:val="0"/>
          <w:marTop w:val="0"/>
          <w:marBottom w:val="0"/>
          <w:divBdr>
            <w:top w:val="none" w:sz="0" w:space="0" w:color="auto"/>
            <w:left w:val="none" w:sz="0" w:space="0" w:color="auto"/>
            <w:bottom w:val="none" w:sz="0" w:space="0" w:color="auto"/>
            <w:right w:val="none" w:sz="0" w:space="0" w:color="auto"/>
          </w:divBdr>
        </w:div>
        <w:div w:id="1317997680">
          <w:marLeft w:val="480"/>
          <w:marRight w:val="0"/>
          <w:marTop w:val="0"/>
          <w:marBottom w:val="0"/>
          <w:divBdr>
            <w:top w:val="none" w:sz="0" w:space="0" w:color="auto"/>
            <w:left w:val="none" w:sz="0" w:space="0" w:color="auto"/>
            <w:bottom w:val="none" w:sz="0" w:space="0" w:color="auto"/>
            <w:right w:val="none" w:sz="0" w:space="0" w:color="auto"/>
          </w:divBdr>
        </w:div>
        <w:div w:id="1322386292">
          <w:marLeft w:val="480"/>
          <w:marRight w:val="0"/>
          <w:marTop w:val="0"/>
          <w:marBottom w:val="0"/>
          <w:divBdr>
            <w:top w:val="none" w:sz="0" w:space="0" w:color="auto"/>
            <w:left w:val="none" w:sz="0" w:space="0" w:color="auto"/>
            <w:bottom w:val="none" w:sz="0" w:space="0" w:color="auto"/>
            <w:right w:val="none" w:sz="0" w:space="0" w:color="auto"/>
          </w:divBdr>
        </w:div>
        <w:div w:id="1379434393">
          <w:marLeft w:val="480"/>
          <w:marRight w:val="0"/>
          <w:marTop w:val="0"/>
          <w:marBottom w:val="0"/>
          <w:divBdr>
            <w:top w:val="none" w:sz="0" w:space="0" w:color="auto"/>
            <w:left w:val="none" w:sz="0" w:space="0" w:color="auto"/>
            <w:bottom w:val="none" w:sz="0" w:space="0" w:color="auto"/>
            <w:right w:val="none" w:sz="0" w:space="0" w:color="auto"/>
          </w:divBdr>
        </w:div>
      </w:divsChild>
    </w:div>
    <w:div w:id="561404610">
      <w:bodyDiv w:val="1"/>
      <w:marLeft w:val="0"/>
      <w:marRight w:val="0"/>
      <w:marTop w:val="0"/>
      <w:marBottom w:val="0"/>
      <w:divBdr>
        <w:top w:val="none" w:sz="0" w:space="0" w:color="auto"/>
        <w:left w:val="none" w:sz="0" w:space="0" w:color="auto"/>
        <w:bottom w:val="none" w:sz="0" w:space="0" w:color="auto"/>
        <w:right w:val="none" w:sz="0" w:space="0" w:color="auto"/>
      </w:divBdr>
    </w:div>
    <w:div w:id="561405529">
      <w:bodyDiv w:val="1"/>
      <w:marLeft w:val="0"/>
      <w:marRight w:val="0"/>
      <w:marTop w:val="0"/>
      <w:marBottom w:val="0"/>
      <w:divBdr>
        <w:top w:val="none" w:sz="0" w:space="0" w:color="auto"/>
        <w:left w:val="none" w:sz="0" w:space="0" w:color="auto"/>
        <w:bottom w:val="none" w:sz="0" w:space="0" w:color="auto"/>
        <w:right w:val="none" w:sz="0" w:space="0" w:color="auto"/>
      </w:divBdr>
    </w:div>
    <w:div w:id="561644592">
      <w:bodyDiv w:val="1"/>
      <w:marLeft w:val="0"/>
      <w:marRight w:val="0"/>
      <w:marTop w:val="0"/>
      <w:marBottom w:val="0"/>
      <w:divBdr>
        <w:top w:val="none" w:sz="0" w:space="0" w:color="auto"/>
        <w:left w:val="none" w:sz="0" w:space="0" w:color="auto"/>
        <w:bottom w:val="none" w:sz="0" w:space="0" w:color="auto"/>
        <w:right w:val="none" w:sz="0" w:space="0" w:color="auto"/>
      </w:divBdr>
    </w:div>
    <w:div w:id="561790780">
      <w:bodyDiv w:val="1"/>
      <w:marLeft w:val="0"/>
      <w:marRight w:val="0"/>
      <w:marTop w:val="0"/>
      <w:marBottom w:val="0"/>
      <w:divBdr>
        <w:top w:val="none" w:sz="0" w:space="0" w:color="auto"/>
        <w:left w:val="none" w:sz="0" w:space="0" w:color="auto"/>
        <w:bottom w:val="none" w:sz="0" w:space="0" w:color="auto"/>
        <w:right w:val="none" w:sz="0" w:space="0" w:color="auto"/>
      </w:divBdr>
    </w:div>
    <w:div w:id="561793315">
      <w:bodyDiv w:val="1"/>
      <w:marLeft w:val="0"/>
      <w:marRight w:val="0"/>
      <w:marTop w:val="0"/>
      <w:marBottom w:val="0"/>
      <w:divBdr>
        <w:top w:val="none" w:sz="0" w:space="0" w:color="auto"/>
        <w:left w:val="none" w:sz="0" w:space="0" w:color="auto"/>
        <w:bottom w:val="none" w:sz="0" w:space="0" w:color="auto"/>
        <w:right w:val="none" w:sz="0" w:space="0" w:color="auto"/>
      </w:divBdr>
    </w:div>
    <w:div w:id="561793431">
      <w:bodyDiv w:val="1"/>
      <w:marLeft w:val="0"/>
      <w:marRight w:val="0"/>
      <w:marTop w:val="0"/>
      <w:marBottom w:val="0"/>
      <w:divBdr>
        <w:top w:val="none" w:sz="0" w:space="0" w:color="auto"/>
        <w:left w:val="none" w:sz="0" w:space="0" w:color="auto"/>
        <w:bottom w:val="none" w:sz="0" w:space="0" w:color="auto"/>
        <w:right w:val="none" w:sz="0" w:space="0" w:color="auto"/>
      </w:divBdr>
    </w:div>
    <w:div w:id="561795001">
      <w:bodyDiv w:val="1"/>
      <w:marLeft w:val="0"/>
      <w:marRight w:val="0"/>
      <w:marTop w:val="0"/>
      <w:marBottom w:val="0"/>
      <w:divBdr>
        <w:top w:val="none" w:sz="0" w:space="0" w:color="auto"/>
        <w:left w:val="none" w:sz="0" w:space="0" w:color="auto"/>
        <w:bottom w:val="none" w:sz="0" w:space="0" w:color="auto"/>
        <w:right w:val="none" w:sz="0" w:space="0" w:color="auto"/>
      </w:divBdr>
    </w:div>
    <w:div w:id="561867096">
      <w:bodyDiv w:val="1"/>
      <w:marLeft w:val="0"/>
      <w:marRight w:val="0"/>
      <w:marTop w:val="0"/>
      <w:marBottom w:val="0"/>
      <w:divBdr>
        <w:top w:val="none" w:sz="0" w:space="0" w:color="auto"/>
        <w:left w:val="none" w:sz="0" w:space="0" w:color="auto"/>
        <w:bottom w:val="none" w:sz="0" w:space="0" w:color="auto"/>
        <w:right w:val="none" w:sz="0" w:space="0" w:color="auto"/>
      </w:divBdr>
    </w:div>
    <w:div w:id="561913329">
      <w:bodyDiv w:val="1"/>
      <w:marLeft w:val="0"/>
      <w:marRight w:val="0"/>
      <w:marTop w:val="0"/>
      <w:marBottom w:val="0"/>
      <w:divBdr>
        <w:top w:val="none" w:sz="0" w:space="0" w:color="auto"/>
        <w:left w:val="none" w:sz="0" w:space="0" w:color="auto"/>
        <w:bottom w:val="none" w:sz="0" w:space="0" w:color="auto"/>
        <w:right w:val="none" w:sz="0" w:space="0" w:color="auto"/>
      </w:divBdr>
    </w:div>
    <w:div w:id="561987062">
      <w:bodyDiv w:val="1"/>
      <w:marLeft w:val="0"/>
      <w:marRight w:val="0"/>
      <w:marTop w:val="0"/>
      <w:marBottom w:val="0"/>
      <w:divBdr>
        <w:top w:val="none" w:sz="0" w:space="0" w:color="auto"/>
        <w:left w:val="none" w:sz="0" w:space="0" w:color="auto"/>
        <w:bottom w:val="none" w:sz="0" w:space="0" w:color="auto"/>
        <w:right w:val="none" w:sz="0" w:space="0" w:color="auto"/>
      </w:divBdr>
    </w:div>
    <w:div w:id="562637722">
      <w:bodyDiv w:val="1"/>
      <w:marLeft w:val="0"/>
      <w:marRight w:val="0"/>
      <w:marTop w:val="0"/>
      <w:marBottom w:val="0"/>
      <w:divBdr>
        <w:top w:val="none" w:sz="0" w:space="0" w:color="auto"/>
        <w:left w:val="none" w:sz="0" w:space="0" w:color="auto"/>
        <w:bottom w:val="none" w:sz="0" w:space="0" w:color="auto"/>
        <w:right w:val="none" w:sz="0" w:space="0" w:color="auto"/>
      </w:divBdr>
    </w:div>
    <w:div w:id="562722147">
      <w:bodyDiv w:val="1"/>
      <w:marLeft w:val="0"/>
      <w:marRight w:val="0"/>
      <w:marTop w:val="0"/>
      <w:marBottom w:val="0"/>
      <w:divBdr>
        <w:top w:val="none" w:sz="0" w:space="0" w:color="auto"/>
        <w:left w:val="none" w:sz="0" w:space="0" w:color="auto"/>
        <w:bottom w:val="none" w:sz="0" w:space="0" w:color="auto"/>
        <w:right w:val="none" w:sz="0" w:space="0" w:color="auto"/>
      </w:divBdr>
    </w:div>
    <w:div w:id="562985767">
      <w:bodyDiv w:val="1"/>
      <w:marLeft w:val="0"/>
      <w:marRight w:val="0"/>
      <w:marTop w:val="0"/>
      <w:marBottom w:val="0"/>
      <w:divBdr>
        <w:top w:val="none" w:sz="0" w:space="0" w:color="auto"/>
        <w:left w:val="none" w:sz="0" w:space="0" w:color="auto"/>
        <w:bottom w:val="none" w:sz="0" w:space="0" w:color="auto"/>
        <w:right w:val="none" w:sz="0" w:space="0" w:color="auto"/>
      </w:divBdr>
    </w:div>
    <w:div w:id="563026319">
      <w:bodyDiv w:val="1"/>
      <w:marLeft w:val="0"/>
      <w:marRight w:val="0"/>
      <w:marTop w:val="0"/>
      <w:marBottom w:val="0"/>
      <w:divBdr>
        <w:top w:val="none" w:sz="0" w:space="0" w:color="auto"/>
        <w:left w:val="none" w:sz="0" w:space="0" w:color="auto"/>
        <w:bottom w:val="none" w:sz="0" w:space="0" w:color="auto"/>
        <w:right w:val="none" w:sz="0" w:space="0" w:color="auto"/>
      </w:divBdr>
    </w:div>
    <w:div w:id="563102218">
      <w:bodyDiv w:val="1"/>
      <w:marLeft w:val="0"/>
      <w:marRight w:val="0"/>
      <w:marTop w:val="0"/>
      <w:marBottom w:val="0"/>
      <w:divBdr>
        <w:top w:val="none" w:sz="0" w:space="0" w:color="auto"/>
        <w:left w:val="none" w:sz="0" w:space="0" w:color="auto"/>
        <w:bottom w:val="none" w:sz="0" w:space="0" w:color="auto"/>
        <w:right w:val="none" w:sz="0" w:space="0" w:color="auto"/>
      </w:divBdr>
    </w:div>
    <w:div w:id="563368001">
      <w:bodyDiv w:val="1"/>
      <w:marLeft w:val="0"/>
      <w:marRight w:val="0"/>
      <w:marTop w:val="0"/>
      <w:marBottom w:val="0"/>
      <w:divBdr>
        <w:top w:val="none" w:sz="0" w:space="0" w:color="auto"/>
        <w:left w:val="none" w:sz="0" w:space="0" w:color="auto"/>
        <w:bottom w:val="none" w:sz="0" w:space="0" w:color="auto"/>
        <w:right w:val="none" w:sz="0" w:space="0" w:color="auto"/>
      </w:divBdr>
    </w:div>
    <w:div w:id="563490823">
      <w:bodyDiv w:val="1"/>
      <w:marLeft w:val="0"/>
      <w:marRight w:val="0"/>
      <w:marTop w:val="0"/>
      <w:marBottom w:val="0"/>
      <w:divBdr>
        <w:top w:val="none" w:sz="0" w:space="0" w:color="auto"/>
        <w:left w:val="none" w:sz="0" w:space="0" w:color="auto"/>
        <w:bottom w:val="none" w:sz="0" w:space="0" w:color="auto"/>
        <w:right w:val="none" w:sz="0" w:space="0" w:color="auto"/>
      </w:divBdr>
    </w:div>
    <w:div w:id="563684236">
      <w:bodyDiv w:val="1"/>
      <w:marLeft w:val="0"/>
      <w:marRight w:val="0"/>
      <w:marTop w:val="0"/>
      <w:marBottom w:val="0"/>
      <w:divBdr>
        <w:top w:val="none" w:sz="0" w:space="0" w:color="auto"/>
        <w:left w:val="none" w:sz="0" w:space="0" w:color="auto"/>
        <w:bottom w:val="none" w:sz="0" w:space="0" w:color="auto"/>
        <w:right w:val="none" w:sz="0" w:space="0" w:color="auto"/>
      </w:divBdr>
    </w:div>
    <w:div w:id="563755617">
      <w:bodyDiv w:val="1"/>
      <w:marLeft w:val="0"/>
      <w:marRight w:val="0"/>
      <w:marTop w:val="0"/>
      <w:marBottom w:val="0"/>
      <w:divBdr>
        <w:top w:val="none" w:sz="0" w:space="0" w:color="auto"/>
        <w:left w:val="none" w:sz="0" w:space="0" w:color="auto"/>
        <w:bottom w:val="none" w:sz="0" w:space="0" w:color="auto"/>
        <w:right w:val="none" w:sz="0" w:space="0" w:color="auto"/>
      </w:divBdr>
    </w:div>
    <w:div w:id="563834759">
      <w:bodyDiv w:val="1"/>
      <w:marLeft w:val="0"/>
      <w:marRight w:val="0"/>
      <w:marTop w:val="0"/>
      <w:marBottom w:val="0"/>
      <w:divBdr>
        <w:top w:val="none" w:sz="0" w:space="0" w:color="auto"/>
        <w:left w:val="none" w:sz="0" w:space="0" w:color="auto"/>
        <w:bottom w:val="none" w:sz="0" w:space="0" w:color="auto"/>
        <w:right w:val="none" w:sz="0" w:space="0" w:color="auto"/>
      </w:divBdr>
    </w:div>
    <w:div w:id="563879814">
      <w:bodyDiv w:val="1"/>
      <w:marLeft w:val="0"/>
      <w:marRight w:val="0"/>
      <w:marTop w:val="0"/>
      <w:marBottom w:val="0"/>
      <w:divBdr>
        <w:top w:val="none" w:sz="0" w:space="0" w:color="auto"/>
        <w:left w:val="none" w:sz="0" w:space="0" w:color="auto"/>
        <w:bottom w:val="none" w:sz="0" w:space="0" w:color="auto"/>
        <w:right w:val="none" w:sz="0" w:space="0" w:color="auto"/>
      </w:divBdr>
    </w:div>
    <w:div w:id="564023799">
      <w:bodyDiv w:val="1"/>
      <w:marLeft w:val="0"/>
      <w:marRight w:val="0"/>
      <w:marTop w:val="0"/>
      <w:marBottom w:val="0"/>
      <w:divBdr>
        <w:top w:val="none" w:sz="0" w:space="0" w:color="auto"/>
        <w:left w:val="none" w:sz="0" w:space="0" w:color="auto"/>
        <w:bottom w:val="none" w:sz="0" w:space="0" w:color="auto"/>
        <w:right w:val="none" w:sz="0" w:space="0" w:color="auto"/>
      </w:divBdr>
    </w:div>
    <w:div w:id="564418802">
      <w:bodyDiv w:val="1"/>
      <w:marLeft w:val="0"/>
      <w:marRight w:val="0"/>
      <w:marTop w:val="0"/>
      <w:marBottom w:val="0"/>
      <w:divBdr>
        <w:top w:val="none" w:sz="0" w:space="0" w:color="auto"/>
        <w:left w:val="none" w:sz="0" w:space="0" w:color="auto"/>
        <w:bottom w:val="none" w:sz="0" w:space="0" w:color="auto"/>
        <w:right w:val="none" w:sz="0" w:space="0" w:color="auto"/>
      </w:divBdr>
    </w:div>
    <w:div w:id="564492308">
      <w:bodyDiv w:val="1"/>
      <w:marLeft w:val="0"/>
      <w:marRight w:val="0"/>
      <w:marTop w:val="0"/>
      <w:marBottom w:val="0"/>
      <w:divBdr>
        <w:top w:val="none" w:sz="0" w:space="0" w:color="auto"/>
        <w:left w:val="none" w:sz="0" w:space="0" w:color="auto"/>
        <w:bottom w:val="none" w:sz="0" w:space="0" w:color="auto"/>
        <w:right w:val="none" w:sz="0" w:space="0" w:color="auto"/>
      </w:divBdr>
    </w:div>
    <w:div w:id="564603095">
      <w:bodyDiv w:val="1"/>
      <w:marLeft w:val="0"/>
      <w:marRight w:val="0"/>
      <w:marTop w:val="0"/>
      <w:marBottom w:val="0"/>
      <w:divBdr>
        <w:top w:val="none" w:sz="0" w:space="0" w:color="auto"/>
        <w:left w:val="none" w:sz="0" w:space="0" w:color="auto"/>
        <w:bottom w:val="none" w:sz="0" w:space="0" w:color="auto"/>
        <w:right w:val="none" w:sz="0" w:space="0" w:color="auto"/>
      </w:divBdr>
    </w:div>
    <w:div w:id="564606289">
      <w:bodyDiv w:val="1"/>
      <w:marLeft w:val="0"/>
      <w:marRight w:val="0"/>
      <w:marTop w:val="0"/>
      <w:marBottom w:val="0"/>
      <w:divBdr>
        <w:top w:val="none" w:sz="0" w:space="0" w:color="auto"/>
        <w:left w:val="none" w:sz="0" w:space="0" w:color="auto"/>
        <w:bottom w:val="none" w:sz="0" w:space="0" w:color="auto"/>
        <w:right w:val="none" w:sz="0" w:space="0" w:color="auto"/>
      </w:divBdr>
    </w:div>
    <w:div w:id="564679346">
      <w:bodyDiv w:val="1"/>
      <w:marLeft w:val="0"/>
      <w:marRight w:val="0"/>
      <w:marTop w:val="0"/>
      <w:marBottom w:val="0"/>
      <w:divBdr>
        <w:top w:val="none" w:sz="0" w:space="0" w:color="auto"/>
        <w:left w:val="none" w:sz="0" w:space="0" w:color="auto"/>
        <w:bottom w:val="none" w:sz="0" w:space="0" w:color="auto"/>
        <w:right w:val="none" w:sz="0" w:space="0" w:color="auto"/>
      </w:divBdr>
    </w:div>
    <w:div w:id="564682985">
      <w:bodyDiv w:val="1"/>
      <w:marLeft w:val="0"/>
      <w:marRight w:val="0"/>
      <w:marTop w:val="0"/>
      <w:marBottom w:val="0"/>
      <w:divBdr>
        <w:top w:val="none" w:sz="0" w:space="0" w:color="auto"/>
        <w:left w:val="none" w:sz="0" w:space="0" w:color="auto"/>
        <w:bottom w:val="none" w:sz="0" w:space="0" w:color="auto"/>
        <w:right w:val="none" w:sz="0" w:space="0" w:color="auto"/>
      </w:divBdr>
    </w:div>
    <w:div w:id="564687941">
      <w:bodyDiv w:val="1"/>
      <w:marLeft w:val="0"/>
      <w:marRight w:val="0"/>
      <w:marTop w:val="0"/>
      <w:marBottom w:val="0"/>
      <w:divBdr>
        <w:top w:val="none" w:sz="0" w:space="0" w:color="auto"/>
        <w:left w:val="none" w:sz="0" w:space="0" w:color="auto"/>
        <w:bottom w:val="none" w:sz="0" w:space="0" w:color="auto"/>
        <w:right w:val="none" w:sz="0" w:space="0" w:color="auto"/>
      </w:divBdr>
    </w:div>
    <w:div w:id="564728743">
      <w:bodyDiv w:val="1"/>
      <w:marLeft w:val="0"/>
      <w:marRight w:val="0"/>
      <w:marTop w:val="0"/>
      <w:marBottom w:val="0"/>
      <w:divBdr>
        <w:top w:val="none" w:sz="0" w:space="0" w:color="auto"/>
        <w:left w:val="none" w:sz="0" w:space="0" w:color="auto"/>
        <w:bottom w:val="none" w:sz="0" w:space="0" w:color="auto"/>
        <w:right w:val="none" w:sz="0" w:space="0" w:color="auto"/>
      </w:divBdr>
    </w:div>
    <w:div w:id="564802176">
      <w:bodyDiv w:val="1"/>
      <w:marLeft w:val="0"/>
      <w:marRight w:val="0"/>
      <w:marTop w:val="0"/>
      <w:marBottom w:val="0"/>
      <w:divBdr>
        <w:top w:val="none" w:sz="0" w:space="0" w:color="auto"/>
        <w:left w:val="none" w:sz="0" w:space="0" w:color="auto"/>
        <w:bottom w:val="none" w:sz="0" w:space="0" w:color="auto"/>
        <w:right w:val="none" w:sz="0" w:space="0" w:color="auto"/>
      </w:divBdr>
    </w:div>
    <w:div w:id="564992090">
      <w:bodyDiv w:val="1"/>
      <w:marLeft w:val="0"/>
      <w:marRight w:val="0"/>
      <w:marTop w:val="0"/>
      <w:marBottom w:val="0"/>
      <w:divBdr>
        <w:top w:val="none" w:sz="0" w:space="0" w:color="auto"/>
        <w:left w:val="none" w:sz="0" w:space="0" w:color="auto"/>
        <w:bottom w:val="none" w:sz="0" w:space="0" w:color="auto"/>
        <w:right w:val="none" w:sz="0" w:space="0" w:color="auto"/>
      </w:divBdr>
    </w:div>
    <w:div w:id="564993624">
      <w:bodyDiv w:val="1"/>
      <w:marLeft w:val="0"/>
      <w:marRight w:val="0"/>
      <w:marTop w:val="0"/>
      <w:marBottom w:val="0"/>
      <w:divBdr>
        <w:top w:val="none" w:sz="0" w:space="0" w:color="auto"/>
        <w:left w:val="none" w:sz="0" w:space="0" w:color="auto"/>
        <w:bottom w:val="none" w:sz="0" w:space="0" w:color="auto"/>
        <w:right w:val="none" w:sz="0" w:space="0" w:color="auto"/>
      </w:divBdr>
    </w:div>
    <w:div w:id="565184114">
      <w:bodyDiv w:val="1"/>
      <w:marLeft w:val="0"/>
      <w:marRight w:val="0"/>
      <w:marTop w:val="0"/>
      <w:marBottom w:val="0"/>
      <w:divBdr>
        <w:top w:val="none" w:sz="0" w:space="0" w:color="auto"/>
        <w:left w:val="none" w:sz="0" w:space="0" w:color="auto"/>
        <w:bottom w:val="none" w:sz="0" w:space="0" w:color="auto"/>
        <w:right w:val="none" w:sz="0" w:space="0" w:color="auto"/>
      </w:divBdr>
    </w:div>
    <w:div w:id="565190298">
      <w:bodyDiv w:val="1"/>
      <w:marLeft w:val="0"/>
      <w:marRight w:val="0"/>
      <w:marTop w:val="0"/>
      <w:marBottom w:val="0"/>
      <w:divBdr>
        <w:top w:val="none" w:sz="0" w:space="0" w:color="auto"/>
        <w:left w:val="none" w:sz="0" w:space="0" w:color="auto"/>
        <w:bottom w:val="none" w:sz="0" w:space="0" w:color="auto"/>
        <w:right w:val="none" w:sz="0" w:space="0" w:color="auto"/>
      </w:divBdr>
    </w:div>
    <w:div w:id="565409753">
      <w:bodyDiv w:val="1"/>
      <w:marLeft w:val="0"/>
      <w:marRight w:val="0"/>
      <w:marTop w:val="0"/>
      <w:marBottom w:val="0"/>
      <w:divBdr>
        <w:top w:val="none" w:sz="0" w:space="0" w:color="auto"/>
        <w:left w:val="none" w:sz="0" w:space="0" w:color="auto"/>
        <w:bottom w:val="none" w:sz="0" w:space="0" w:color="auto"/>
        <w:right w:val="none" w:sz="0" w:space="0" w:color="auto"/>
      </w:divBdr>
    </w:div>
    <w:div w:id="565455903">
      <w:bodyDiv w:val="1"/>
      <w:marLeft w:val="0"/>
      <w:marRight w:val="0"/>
      <w:marTop w:val="0"/>
      <w:marBottom w:val="0"/>
      <w:divBdr>
        <w:top w:val="none" w:sz="0" w:space="0" w:color="auto"/>
        <w:left w:val="none" w:sz="0" w:space="0" w:color="auto"/>
        <w:bottom w:val="none" w:sz="0" w:space="0" w:color="auto"/>
        <w:right w:val="none" w:sz="0" w:space="0" w:color="auto"/>
      </w:divBdr>
    </w:div>
    <w:div w:id="565529451">
      <w:bodyDiv w:val="1"/>
      <w:marLeft w:val="0"/>
      <w:marRight w:val="0"/>
      <w:marTop w:val="0"/>
      <w:marBottom w:val="0"/>
      <w:divBdr>
        <w:top w:val="none" w:sz="0" w:space="0" w:color="auto"/>
        <w:left w:val="none" w:sz="0" w:space="0" w:color="auto"/>
        <w:bottom w:val="none" w:sz="0" w:space="0" w:color="auto"/>
        <w:right w:val="none" w:sz="0" w:space="0" w:color="auto"/>
      </w:divBdr>
    </w:div>
    <w:div w:id="565533346">
      <w:bodyDiv w:val="1"/>
      <w:marLeft w:val="0"/>
      <w:marRight w:val="0"/>
      <w:marTop w:val="0"/>
      <w:marBottom w:val="0"/>
      <w:divBdr>
        <w:top w:val="none" w:sz="0" w:space="0" w:color="auto"/>
        <w:left w:val="none" w:sz="0" w:space="0" w:color="auto"/>
        <w:bottom w:val="none" w:sz="0" w:space="0" w:color="auto"/>
        <w:right w:val="none" w:sz="0" w:space="0" w:color="auto"/>
      </w:divBdr>
    </w:div>
    <w:div w:id="565578013">
      <w:bodyDiv w:val="1"/>
      <w:marLeft w:val="0"/>
      <w:marRight w:val="0"/>
      <w:marTop w:val="0"/>
      <w:marBottom w:val="0"/>
      <w:divBdr>
        <w:top w:val="none" w:sz="0" w:space="0" w:color="auto"/>
        <w:left w:val="none" w:sz="0" w:space="0" w:color="auto"/>
        <w:bottom w:val="none" w:sz="0" w:space="0" w:color="auto"/>
        <w:right w:val="none" w:sz="0" w:space="0" w:color="auto"/>
      </w:divBdr>
    </w:div>
    <w:div w:id="565721511">
      <w:bodyDiv w:val="1"/>
      <w:marLeft w:val="0"/>
      <w:marRight w:val="0"/>
      <w:marTop w:val="0"/>
      <w:marBottom w:val="0"/>
      <w:divBdr>
        <w:top w:val="none" w:sz="0" w:space="0" w:color="auto"/>
        <w:left w:val="none" w:sz="0" w:space="0" w:color="auto"/>
        <w:bottom w:val="none" w:sz="0" w:space="0" w:color="auto"/>
        <w:right w:val="none" w:sz="0" w:space="0" w:color="auto"/>
      </w:divBdr>
      <w:divsChild>
        <w:div w:id="1334334056">
          <w:marLeft w:val="480"/>
          <w:marRight w:val="0"/>
          <w:marTop w:val="0"/>
          <w:marBottom w:val="0"/>
          <w:divBdr>
            <w:top w:val="none" w:sz="0" w:space="0" w:color="auto"/>
            <w:left w:val="none" w:sz="0" w:space="0" w:color="auto"/>
            <w:bottom w:val="none" w:sz="0" w:space="0" w:color="auto"/>
            <w:right w:val="none" w:sz="0" w:space="0" w:color="auto"/>
          </w:divBdr>
        </w:div>
        <w:div w:id="1328485176">
          <w:marLeft w:val="480"/>
          <w:marRight w:val="0"/>
          <w:marTop w:val="0"/>
          <w:marBottom w:val="0"/>
          <w:divBdr>
            <w:top w:val="none" w:sz="0" w:space="0" w:color="auto"/>
            <w:left w:val="none" w:sz="0" w:space="0" w:color="auto"/>
            <w:bottom w:val="none" w:sz="0" w:space="0" w:color="auto"/>
            <w:right w:val="none" w:sz="0" w:space="0" w:color="auto"/>
          </w:divBdr>
        </w:div>
        <w:div w:id="843281852">
          <w:marLeft w:val="480"/>
          <w:marRight w:val="0"/>
          <w:marTop w:val="0"/>
          <w:marBottom w:val="0"/>
          <w:divBdr>
            <w:top w:val="none" w:sz="0" w:space="0" w:color="auto"/>
            <w:left w:val="none" w:sz="0" w:space="0" w:color="auto"/>
            <w:bottom w:val="none" w:sz="0" w:space="0" w:color="auto"/>
            <w:right w:val="none" w:sz="0" w:space="0" w:color="auto"/>
          </w:divBdr>
        </w:div>
        <w:div w:id="521747191">
          <w:marLeft w:val="480"/>
          <w:marRight w:val="0"/>
          <w:marTop w:val="0"/>
          <w:marBottom w:val="0"/>
          <w:divBdr>
            <w:top w:val="none" w:sz="0" w:space="0" w:color="auto"/>
            <w:left w:val="none" w:sz="0" w:space="0" w:color="auto"/>
            <w:bottom w:val="none" w:sz="0" w:space="0" w:color="auto"/>
            <w:right w:val="none" w:sz="0" w:space="0" w:color="auto"/>
          </w:divBdr>
        </w:div>
        <w:div w:id="1671828186">
          <w:marLeft w:val="480"/>
          <w:marRight w:val="0"/>
          <w:marTop w:val="0"/>
          <w:marBottom w:val="0"/>
          <w:divBdr>
            <w:top w:val="none" w:sz="0" w:space="0" w:color="auto"/>
            <w:left w:val="none" w:sz="0" w:space="0" w:color="auto"/>
            <w:bottom w:val="none" w:sz="0" w:space="0" w:color="auto"/>
            <w:right w:val="none" w:sz="0" w:space="0" w:color="auto"/>
          </w:divBdr>
        </w:div>
        <w:div w:id="903755048">
          <w:marLeft w:val="480"/>
          <w:marRight w:val="0"/>
          <w:marTop w:val="0"/>
          <w:marBottom w:val="0"/>
          <w:divBdr>
            <w:top w:val="none" w:sz="0" w:space="0" w:color="auto"/>
            <w:left w:val="none" w:sz="0" w:space="0" w:color="auto"/>
            <w:bottom w:val="none" w:sz="0" w:space="0" w:color="auto"/>
            <w:right w:val="none" w:sz="0" w:space="0" w:color="auto"/>
          </w:divBdr>
        </w:div>
        <w:div w:id="1046372273">
          <w:marLeft w:val="480"/>
          <w:marRight w:val="0"/>
          <w:marTop w:val="0"/>
          <w:marBottom w:val="0"/>
          <w:divBdr>
            <w:top w:val="none" w:sz="0" w:space="0" w:color="auto"/>
            <w:left w:val="none" w:sz="0" w:space="0" w:color="auto"/>
            <w:bottom w:val="none" w:sz="0" w:space="0" w:color="auto"/>
            <w:right w:val="none" w:sz="0" w:space="0" w:color="auto"/>
          </w:divBdr>
        </w:div>
        <w:div w:id="530076287">
          <w:marLeft w:val="480"/>
          <w:marRight w:val="0"/>
          <w:marTop w:val="0"/>
          <w:marBottom w:val="0"/>
          <w:divBdr>
            <w:top w:val="none" w:sz="0" w:space="0" w:color="auto"/>
            <w:left w:val="none" w:sz="0" w:space="0" w:color="auto"/>
            <w:bottom w:val="none" w:sz="0" w:space="0" w:color="auto"/>
            <w:right w:val="none" w:sz="0" w:space="0" w:color="auto"/>
          </w:divBdr>
        </w:div>
        <w:div w:id="185170556">
          <w:marLeft w:val="480"/>
          <w:marRight w:val="0"/>
          <w:marTop w:val="0"/>
          <w:marBottom w:val="0"/>
          <w:divBdr>
            <w:top w:val="none" w:sz="0" w:space="0" w:color="auto"/>
            <w:left w:val="none" w:sz="0" w:space="0" w:color="auto"/>
            <w:bottom w:val="none" w:sz="0" w:space="0" w:color="auto"/>
            <w:right w:val="none" w:sz="0" w:space="0" w:color="auto"/>
          </w:divBdr>
        </w:div>
        <w:div w:id="1791624928">
          <w:marLeft w:val="480"/>
          <w:marRight w:val="0"/>
          <w:marTop w:val="0"/>
          <w:marBottom w:val="0"/>
          <w:divBdr>
            <w:top w:val="none" w:sz="0" w:space="0" w:color="auto"/>
            <w:left w:val="none" w:sz="0" w:space="0" w:color="auto"/>
            <w:bottom w:val="none" w:sz="0" w:space="0" w:color="auto"/>
            <w:right w:val="none" w:sz="0" w:space="0" w:color="auto"/>
          </w:divBdr>
        </w:div>
        <w:div w:id="566384207">
          <w:marLeft w:val="480"/>
          <w:marRight w:val="0"/>
          <w:marTop w:val="0"/>
          <w:marBottom w:val="0"/>
          <w:divBdr>
            <w:top w:val="none" w:sz="0" w:space="0" w:color="auto"/>
            <w:left w:val="none" w:sz="0" w:space="0" w:color="auto"/>
            <w:bottom w:val="none" w:sz="0" w:space="0" w:color="auto"/>
            <w:right w:val="none" w:sz="0" w:space="0" w:color="auto"/>
          </w:divBdr>
        </w:div>
        <w:div w:id="1105881133">
          <w:marLeft w:val="480"/>
          <w:marRight w:val="0"/>
          <w:marTop w:val="0"/>
          <w:marBottom w:val="0"/>
          <w:divBdr>
            <w:top w:val="none" w:sz="0" w:space="0" w:color="auto"/>
            <w:left w:val="none" w:sz="0" w:space="0" w:color="auto"/>
            <w:bottom w:val="none" w:sz="0" w:space="0" w:color="auto"/>
            <w:right w:val="none" w:sz="0" w:space="0" w:color="auto"/>
          </w:divBdr>
        </w:div>
        <w:div w:id="341013942">
          <w:marLeft w:val="480"/>
          <w:marRight w:val="0"/>
          <w:marTop w:val="0"/>
          <w:marBottom w:val="0"/>
          <w:divBdr>
            <w:top w:val="none" w:sz="0" w:space="0" w:color="auto"/>
            <w:left w:val="none" w:sz="0" w:space="0" w:color="auto"/>
            <w:bottom w:val="none" w:sz="0" w:space="0" w:color="auto"/>
            <w:right w:val="none" w:sz="0" w:space="0" w:color="auto"/>
          </w:divBdr>
        </w:div>
        <w:div w:id="618341865">
          <w:marLeft w:val="480"/>
          <w:marRight w:val="0"/>
          <w:marTop w:val="0"/>
          <w:marBottom w:val="0"/>
          <w:divBdr>
            <w:top w:val="none" w:sz="0" w:space="0" w:color="auto"/>
            <w:left w:val="none" w:sz="0" w:space="0" w:color="auto"/>
            <w:bottom w:val="none" w:sz="0" w:space="0" w:color="auto"/>
            <w:right w:val="none" w:sz="0" w:space="0" w:color="auto"/>
          </w:divBdr>
        </w:div>
        <w:div w:id="773328302">
          <w:marLeft w:val="480"/>
          <w:marRight w:val="0"/>
          <w:marTop w:val="0"/>
          <w:marBottom w:val="0"/>
          <w:divBdr>
            <w:top w:val="none" w:sz="0" w:space="0" w:color="auto"/>
            <w:left w:val="none" w:sz="0" w:space="0" w:color="auto"/>
            <w:bottom w:val="none" w:sz="0" w:space="0" w:color="auto"/>
            <w:right w:val="none" w:sz="0" w:space="0" w:color="auto"/>
          </w:divBdr>
        </w:div>
        <w:div w:id="542711317">
          <w:marLeft w:val="480"/>
          <w:marRight w:val="0"/>
          <w:marTop w:val="0"/>
          <w:marBottom w:val="0"/>
          <w:divBdr>
            <w:top w:val="none" w:sz="0" w:space="0" w:color="auto"/>
            <w:left w:val="none" w:sz="0" w:space="0" w:color="auto"/>
            <w:bottom w:val="none" w:sz="0" w:space="0" w:color="auto"/>
            <w:right w:val="none" w:sz="0" w:space="0" w:color="auto"/>
          </w:divBdr>
        </w:div>
        <w:div w:id="1558082738">
          <w:marLeft w:val="480"/>
          <w:marRight w:val="0"/>
          <w:marTop w:val="0"/>
          <w:marBottom w:val="0"/>
          <w:divBdr>
            <w:top w:val="none" w:sz="0" w:space="0" w:color="auto"/>
            <w:left w:val="none" w:sz="0" w:space="0" w:color="auto"/>
            <w:bottom w:val="none" w:sz="0" w:space="0" w:color="auto"/>
            <w:right w:val="none" w:sz="0" w:space="0" w:color="auto"/>
          </w:divBdr>
        </w:div>
        <w:div w:id="90246834">
          <w:marLeft w:val="480"/>
          <w:marRight w:val="0"/>
          <w:marTop w:val="0"/>
          <w:marBottom w:val="0"/>
          <w:divBdr>
            <w:top w:val="none" w:sz="0" w:space="0" w:color="auto"/>
            <w:left w:val="none" w:sz="0" w:space="0" w:color="auto"/>
            <w:bottom w:val="none" w:sz="0" w:space="0" w:color="auto"/>
            <w:right w:val="none" w:sz="0" w:space="0" w:color="auto"/>
          </w:divBdr>
        </w:div>
        <w:div w:id="1335499306">
          <w:marLeft w:val="480"/>
          <w:marRight w:val="0"/>
          <w:marTop w:val="0"/>
          <w:marBottom w:val="0"/>
          <w:divBdr>
            <w:top w:val="none" w:sz="0" w:space="0" w:color="auto"/>
            <w:left w:val="none" w:sz="0" w:space="0" w:color="auto"/>
            <w:bottom w:val="none" w:sz="0" w:space="0" w:color="auto"/>
            <w:right w:val="none" w:sz="0" w:space="0" w:color="auto"/>
          </w:divBdr>
        </w:div>
        <w:div w:id="583800177">
          <w:marLeft w:val="480"/>
          <w:marRight w:val="0"/>
          <w:marTop w:val="0"/>
          <w:marBottom w:val="0"/>
          <w:divBdr>
            <w:top w:val="none" w:sz="0" w:space="0" w:color="auto"/>
            <w:left w:val="none" w:sz="0" w:space="0" w:color="auto"/>
            <w:bottom w:val="none" w:sz="0" w:space="0" w:color="auto"/>
            <w:right w:val="none" w:sz="0" w:space="0" w:color="auto"/>
          </w:divBdr>
        </w:div>
        <w:div w:id="962342262">
          <w:marLeft w:val="480"/>
          <w:marRight w:val="0"/>
          <w:marTop w:val="0"/>
          <w:marBottom w:val="0"/>
          <w:divBdr>
            <w:top w:val="none" w:sz="0" w:space="0" w:color="auto"/>
            <w:left w:val="none" w:sz="0" w:space="0" w:color="auto"/>
            <w:bottom w:val="none" w:sz="0" w:space="0" w:color="auto"/>
            <w:right w:val="none" w:sz="0" w:space="0" w:color="auto"/>
          </w:divBdr>
        </w:div>
        <w:div w:id="1879203197">
          <w:marLeft w:val="480"/>
          <w:marRight w:val="0"/>
          <w:marTop w:val="0"/>
          <w:marBottom w:val="0"/>
          <w:divBdr>
            <w:top w:val="none" w:sz="0" w:space="0" w:color="auto"/>
            <w:left w:val="none" w:sz="0" w:space="0" w:color="auto"/>
            <w:bottom w:val="none" w:sz="0" w:space="0" w:color="auto"/>
            <w:right w:val="none" w:sz="0" w:space="0" w:color="auto"/>
          </w:divBdr>
        </w:div>
        <w:div w:id="202713477">
          <w:marLeft w:val="480"/>
          <w:marRight w:val="0"/>
          <w:marTop w:val="0"/>
          <w:marBottom w:val="0"/>
          <w:divBdr>
            <w:top w:val="none" w:sz="0" w:space="0" w:color="auto"/>
            <w:left w:val="none" w:sz="0" w:space="0" w:color="auto"/>
            <w:bottom w:val="none" w:sz="0" w:space="0" w:color="auto"/>
            <w:right w:val="none" w:sz="0" w:space="0" w:color="auto"/>
          </w:divBdr>
        </w:div>
        <w:div w:id="1197544608">
          <w:marLeft w:val="480"/>
          <w:marRight w:val="0"/>
          <w:marTop w:val="0"/>
          <w:marBottom w:val="0"/>
          <w:divBdr>
            <w:top w:val="none" w:sz="0" w:space="0" w:color="auto"/>
            <w:left w:val="none" w:sz="0" w:space="0" w:color="auto"/>
            <w:bottom w:val="none" w:sz="0" w:space="0" w:color="auto"/>
            <w:right w:val="none" w:sz="0" w:space="0" w:color="auto"/>
          </w:divBdr>
        </w:div>
        <w:div w:id="1206138015">
          <w:marLeft w:val="480"/>
          <w:marRight w:val="0"/>
          <w:marTop w:val="0"/>
          <w:marBottom w:val="0"/>
          <w:divBdr>
            <w:top w:val="none" w:sz="0" w:space="0" w:color="auto"/>
            <w:left w:val="none" w:sz="0" w:space="0" w:color="auto"/>
            <w:bottom w:val="none" w:sz="0" w:space="0" w:color="auto"/>
            <w:right w:val="none" w:sz="0" w:space="0" w:color="auto"/>
          </w:divBdr>
        </w:div>
        <w:div w:id="1379938744">
          <w:marLeft w:val="480"/>
          <w:marRight w:val="0"/>
          <w:marTop w:val="0"/>
          <w:marBottom w:val="0"/>
          <w:divBdr>
            <w:top w:val="none" w:sz="0" w:space="0" w:color="auto"/>
            <w:left w:val="none" w:sz="0" w:space="0" w:color="auto"/>
            <w:bottom w:val="none" w:sz="0" w:space="0" w:color="auto"/>
            <w:right w:val="none" w:sz="0" w:space="0" w:color="auto"/>
          </w:divBdr>
        </w:div>
        <w:div w:id="1727683927">
          <w:marLeft w:val="480"/>
          <w:marRight w:val="0"/>
          <w:marTop w:val="0"/>
          <w:marBottom w:val="0"/>
          <w:divBdr>
            <w:top w:val="none" w:sz="0" w:space="0" w:color="auto"/>
            <w:left w:val="none" w:sz="0" w:space="0" w:color="auto"/>
            <w:bottom w:val="none" w:sz="0" w:space="0" w:color="auto"/>
            <w:right w:val="none" w:sz="0" w:space="0" w:color="auto"/>
          </w:divBdr>
        </w:div>
        <w:div w:id="831259382">
          <w:marLeft w:val="480"/>
          <w:marRight w:val="0"/>
          <w:marTop w:val="0"/>
          <w:marBottom w:val="0"/>
          <w:divBdr>
            <w:top w:val="none" w:sz="0" w:space="0" w:color="auto"/>
            <w:left w:val="none" w:sz="0" w:space="0" w:color="auto"/>
            <w:bottom w:val="none" w:sz="0" w:space="0" w:color="auto"/>
            <w:right w:val="none" w:sz="0" w:space="0" w:color="auto"/>
          </w:divBdr>
        </w:div>
        <w:div w:id="491529590">
          <w:marLeft w:val="480"/>
          <w:marRight w:val="0"/>
          <w:marTop w:val="0"/>
          <w:marBottom w:val="0"/>
          <w:divBdr>
            <w:top w:val="none" w:sz="0" w:space="0" w:color="auto"/>
            <w:left w:val="none" w:sz="0" w:space="0" w:color="auto"/>
            <w:bottom w:val="none" w:sz="0" w:space="0" w:color="auto"/>
            <w:right w:val="none" w:sz="0" w:space="0" w:color="auto"/>
          </w:divBdr>
        </w:div>
        <w:div w:id="2018313123">
          <w:marLeft w:val="480"/>
          <w:marRight w:val="0"/>
          <w:marTop w:val="0"/>
          <w:marBottom w:val="0"/>
          <w:divBdr>
            <w:top w:val="none" w:sz="0" w:space="0" w:color="auto"/>
            <w:left w:val="none" w:sz="0" w:space="0" w:color="auto"/>
            <w:bottom w:val="none" w:sz="0" w:space="0" w:color="auto"/>
            <w:right w:val="none" w:sz="0" w:space="0" w:color="auto"/>
          </w:divBdr>
        </w:div>
        <w:div w:id="552886374">
          <w:marLeft w:val="480"/>
          <w:marRight w:val="0"/>
          <w:marTop w:val="0"/>
          <w:marBottom w:val="0"/>
          <w:divBdr>
            <w:top w:val="none" w:sz="0" w:space="0" w:color="auto"/>
            <w:left w:val="none" w:sz="0" w:space="0" w:color="auto"/>
            <w:bottom w:val="none" w:sz="0" w:space="0" w:color="auto"/>
            <w:right w:val="none" w:sz="0" w:space="0" w:color="auto"/>
          </w:divBdr>
        </w:div>
        <w:div w:id="1019546179">
          <w:marLeft w:val="480"/>
          <w:marRight w:val="0"/>
          <w:marTop w:val="0"/>
          <w:marBottom w:val="0"/>
          <w:divBdr>
            <w:top w:val="none" w:sz="0" w:space="0" w:color="auto"/>
            <w:left w:val="none" w:sz="0" w:space="0" w:color="auto"/>
            <w:bottom w:val="none" w:sz="0" w:space="0" w:color="auto"/>
            <w:right w:val="none" w:sz="0" w:space="0" w:color="auto"/>
          </w:divBdr>
        </w:div>
        <w:div w:id="655650415">
          <w:marLeft w:val="480"/>
          <w:marRight w:val="0"/>
          <w:marTop w:val="0"/>
          <w:marBottom w:val="0"/>
          <w:divBdr>
            <w:top w:val="none" w:sz="0" w:space="0" w:color="auto"/>
            <w:left w:val="none" w:sz="0" w:space="0" w:color="auto"/>
            <w:bottom w:val="none" w:sz="0" w:space="0" w:color="auto"/>
            <w:right w:val="none" w:sz="0" w:space="0" w:color="auto"/>
          </w:divBdr>
        </w:div>
        <w:div w:id="708335838">
          <w:marLeft w:val="480"/>
          <w:marRight w:val="0"/>
          <w:marTop w:val="0"/>
          <w:marBottom w:val="0"/>
          <w:divBdr>
            <w:top w:val="none" w:sz="0" w:space="0" w:color="auto"/>
            <w:left w:val="none" w:sz="0" w:space="0" w:color="auto"/>
            <w:bottom w:val="none" w:sz="0" w:space="0" w:color="auto"/>
            <w:right w:val="none" w:sz="0" w:space="0" w:color="auto"/>
          </w:divBdr>
        </w:div>
        <w:div w:id="279730964">
          <w:marLeft w:val="480"/>
          <w:marRight w:val="0"/>
          <w:marTop w:val="0"/>
          <w:marBottom w:val="0"/>
          <w:divBdr>
            <w:top w:val="none" w:sz="0" w:space="0" w:color="auto"/>
            <w:left w:val="none" w:sz="0" w:space="0" w:color="auto"/>
            <w:bottom w:val="none" w:sz="0" w:space="0" w:color="auto"/>
            <w:right w:val="none" w:sz="0" w:space="0" w:color="auto"/>
          </w:divBdr>
        </w:div>
        <w:div w:id="1176110404">
          <w:marLeft w:val="480"/>
          <w:marRight w:val="0"/>
          <w:marTop w:val="0"/>
          <w:marBottom w:val="0"/>
          <w:divBdr>
            <w:top w:val="none" w:sz="0" w:space="0" w:color="auto"/>
            <w:left w:val="none" w:sz="0" w:space="0" w:color="auto"/>
            <w:bottom w:val="none" w:sz="0" w:space="0" w:color="auto"/>
            <w:right w:val="none" w:sz="0" w:space="0" w:color="auto"/>
          </w:divBdr>
        </w:div>
        <w:div w:id="1566337251">
          <w:marLeft w:val="480"/>
          <w:marRight w:val="0"/>
          <w:marTop w:val="0"/>
          <w:marBottom w:val="0"/>
          <w:divBdr>
            <w:top w:val="none" w:sz="0" w:space="0" w:color="auto"/>
            <w:left w:val="none" w:sz="0" w:space="0" w:color="auto"/>
            <w:bottom w:val="none" w:sz="0" w:space="0" w:color="auto"/>
            <w:right w:val="none" w:sz="0" w:space="0" w:color="auto"/>
          </w:divBdr>
        </w:div>
        <w:div w:id="584848279">
          <w:marLeft w:val="480"/>
          <w:marRight w:val="0"/>
          <w:marTop w:val="0"/>
          <w:marBottom w:val="0"/>
          <w:divBdr>
            <w:top w:val="none" w:sz="0" w:space="0" w:color="auto"/>
            <w:left w:val="none" w:sz="0" w:space="0" w:color="auto"/>
            <w:bottom w:val="none" w:sz="0" w:space="0" w:color="auto"/>
            <w:right w:val="none" w:sz="0" w:space="0" w:color="auto"/>
          </w:divBdr>
        </w:div>
        <w:div w:id="279067048">
          <w:marLeft w:val="480"/>
          <w:marRight w:val="0"/>
          <w:marTop w:val="0"/>
          <w:marBottom w:val="0"/>
          <w:divBdr>
            <w:top w:val="none" w:sz="0" w:space="0" w:color="auto"/>
            <w:left w:val="none" w:sz="0" w:space="0" w:color="auto"/>
            <w:bottom w:val="none" w:sz="0" w:space="0" w:color="auto"/>
            <w:right w:val="none" w:sz="0" w:space="0" w:color="auto"/>
          </w:divBdr>
        </w:div>
        <w:div w:id="1849977539">
          <w:marLeft w:val="480"/>
          <w:marRight w:val="0"/>
          <w:marTop w:val="0"/>
          <w:marBottom w:val="0"/>
          <w:divBdr>
            <w:top w:val="none" w:sz="0" w:space="0" w:color="auto"/>
            <w:left w:val="none" w:sz="0" w:space="0" w:color="auto"/>
            <w:bottom w:val="none" w:sz="0" w:space="0" w:color="auto"/>
            <w:right w:val="none" w:sz="0" w:space="0" w:color="auto"/>
          </w:divBdr>
        </w:div>
        <w:div w:id="714046240">
          <w:marLeft w:val="480"/>
          <w:marRight w:val="0"/>
          <w:marTop w:val="0"/>
          <w:marBottom w:val="0"/>
          <w:divBdr>
            <w:top w:val="none" w:sz="0" w:space="0" w:color="auto"/>
            <w:left w:val="none" w:sz="0" w:space="0" w:color="auto"/>
            <w:bottom w:val="none" w:sz="0" w:space="0" w:color="auto"/>
            <w:right w:val="none" w:sz="0" w:space="0" w:color="auto"/>
          </w:divBdr>
        </w:div>
        <w:div w:id="1542398170">
          <w:marLeft w:val="480"/>
          <w:marRight w:val="0"/>
          <w:marTop w:val="0"/>
          <w:marBottom w:val="0"/>
          <w:divBdr>
            <w:top w:val="none" w:sz="0" w:space="0" w:color="auto"/>
            <w:left w:val="none" w:sz="0" w:space="0" w:color="auto"/>
            <w:bottom w:val="none" w:sz="0" w:space="0" w:color="auto"/>
            <w:right w:val="none" w:sz="0" w:space="0" w:color="auto"/>
          </w:divBdr>
        </w:div>
        <w:div w:id="18817004">
          <w:marLeft w:val="480"/>
          <w:marRight w:val="0"/>
          <w:marTop w:val="0"/>
          <w:marBottom w:val="0"/>
          <w:divBdr>
            <w:top w:val="none" w:sz="0" w:space="0" w:color="auto"/>
            <w:left w:val="none" w:sz="0" w:space="0" w:color="auto"/>
            <w:bottom w:val="none" w:sz="0" w:space="0" w:color="auto"/>
            <w:right w:val="none" w:sz="0" w:space="0" w:color="auto"/>
          </w:divBdr>
        </w:div>
        <w:div w:id="1623030465">
          <w:marLeft w:val="480"/>
          <w:marRight w:val="0"/>
          <w:marTop w:val="0"/>
          <w:marBottom w:val="0"/>
          <w:divBdr>
            <w:top w:val="none" w:sz="0" w:space="0" w:color="auto"/>
            <w:left w:val="none" w:sz="0" w:space="0" w:color="auto"/>
            <w:bottom w:val="none" w:sz="0" w:space="0" w:color="auto"/>
            <w:right w:val="none" w:sz="0" w:space="0" w:color="auto"/>
          </w:divBdr>
        </w:div>
        <w:div w:id="1808158816">
          <w:marLeft w:val="480"/>
          <w:marRight w:val="0"/>
          <w:marTop w:val="0"/>
          <w:marBottom w:val="0"/>
          <w:divBdr>
            <w:top w:val="none" w:sz="0" w:space="0" w:color="auto"/>
            <w:left w:val="none" w:sz="0" w:space="0" w:color="auto"/>
            <w:bottom w:val="none" w:sz="0" w:space="0" w:color="auto"/>
            <w:right w:val="none" w:sz="0" w:space="0" w:color="auto"/>
          </w:divBdr>
        </w:div>
        <w:div w:id="55931851">
          <w:marLeft w:val="480"/>
          <w:marRight w:val="0"/>
          <w:marTop w:val="0"/>
          <w:marBottom w:val="0"/>
          <w:divBdr>
            <w:top w:val="none" w:sz="0" w:space="0" w:color="auto"/>
            <w:left w:val="none" w:sz="0" w:space="0" w:color="auto"/>
            <w:bottom w:val="none" w:sz="0" w:space="0" w:color="auto"/>
            <w:right w:val="none" w:sz="0" w:space="0" w:color="auto"/>
          </w:divBdr>
        </w:div>
        <w:div w:id="500241952">
          <w:marLeft w:val="480"/>
          <w:marRight w:val="0"/>
          <w:marTop w:val="0"/>
          <w:marBottom w:val="0"/>
          <w:divBdr>
            <w:top w:val="none" w:sz="0" w:space="0" w:color="auto"/>
            <w:left w:val="none" w:sz="0" w:space="0" w:color="auto"/>
            <w:bottom w:val="none" w:sz="0" w:space="0" w:color="auto"/>
            <w:right w:val="none" w:sz="0" w:space="0" w:color="auto"/>
          </w:divBdr>
        </w:div>
        <w:div w:id="264850844">
          <w:marLeft w:val="480"/>
          <w:marRight w:val="0"/>
          <w:marTop w:val="0"/>
          <w:marBottom w:val="0"/>
          <w:divBdr>
            <w:top w:val="none" w:sz="0" w:space="0" w:color="auto"/>
            <w:left w:val="none" w:sz="0" w:space="0" w:color="auto"/>
            <w:bottom w:val="none" w:sz="0" w:space="0" w:color="auto"/>
            <w:right w:val="none" w:sz="0" w:space="0" w:color="auto"/>
          </w:divBdr>
        </w:div>
        <w:div w:id="1006858728">
          <w:marLeft w:val="480"/>
          <w:marRight w:val="0"/>
          <w:marTop w:val="0"/>
          <w:marBottom w:val="0"/>
          <w:divBdr>
            <w:top w:val="none" w:sz="0" w:space="0" w:color="auto"/>
            <w:left w:val="none" w:sz="0" w:space="0" w:color="auto"/>
            <w:bottom w:val="none" w:sz="0" w:space="0" w:color="auto"/>
            <w:right w:val="none" w:sz="0" w:space="0" w:color="auto"/>
          </w:divBdr>
        </w:div>
        <w:div w:id="521238543">
          <w:marLeft w:val="480"/>
          <w:marRight w:val="0"/>
          <w:marTop w:val="0"/>
          <w:marBottom w:val="0"/>
          <w:divBdr>
            <w:top w:val="none" w:sz="0" w:space="0" w:color="auto"/>
            <w:left w:val="none" w:sz="0" w:space="0" w:color="auto"/>
            <w:bottom w:val="none" w:sz="0" w:space="0" w:color="auto"/>
            <w:right w:val="none" w:sz="0" w:space="0" w:color="auto"/>
          </w:divBdr>
        </w:div>
        <w:div w:id="1764911517">
          <w:marLeft w:val="480"/>
          <w:marRight w:val="0"/>
          <w:marTop w:val="0"/>
          <w:marBottom w:val="0"/>
          <w:divBdr>
            <w:top w:val="none" w:sz="0" w:space="0" w:color="auto"/>
            <w:left w:val="none" w:sz="0" w:space="0" w:color="auto"/>
            <w:bottom w:val="none" w:sz="0" w:space="0" w:color="auto"/>
            <w:right w:val="none" w:sz="0" w:space="0" w:color="auto"/>
          </w:divBdr>
        </w:div>
        <w:div w:id="1133982917">
          <w:marLeft w:val="480"/>
          <w:marRight w:val="0"/>
          <w:marTop w:val="0"/>
          <w:marBottom w:val="0"/>
          <w:divBdr>
            <w:top w:val="none" w:sz="0" w:space="0" w:color="auto"/>
            <w:left w:val="none" w:sz="0" w:space="0" w:color="auto"/>
            <w:bottom w:val="none" w:sz="0" w:space="0" w:color="auto"/>
            <w:right w:val="none" w:sz="0" w:space="0" w:color="auto"/>
          </w:divBdr>
        </w:div>
        <w:div w:id="547495581">
          <w:marLeft w:val="480"/>
          <w:marRight w:val="0"/>
          <w:marTop w:val="0"/>
          <w:marBottom w:val="0"/>
          <w:divBdr>
            <w:top w:val="none" w:sz="0" w:space="0" w:color="auto"/>
            <w:left w:val="none" w:sz="0" w:space="0" w:color="auto"/>
            <w:bottom w:val="none" w:sz="0" w:space="0" w:color="auto"/>
            <w:right w:val="none" w:sz="0" w:space="0" w:color="auto"/>
          </w:divBdr>
        </w:div>
        <w:div w:id="747732068">
          <w:marLeft w:val="480"/>
          <w:marRight w:val="0"/>
          <w:marTop w:val="0"/>
          <w:marBottom w:val="0"/>
          <w:divBdr>
            <w:top w:val="none" w:sz="0" w:space="0" w:color="auto"/>
            <w:left w:val="none" w:sz="0" w:space="0" w:color="auto"/>
            <w:bottom w:val="none" w:sz="0" w:space="0" w:color="auto"/>
            <w:right w:val="none" w:sz="0" w:space="0" w:color="auto"/>
          </w:divBdr>
        </w:div>
        <w:div w:id="1660645839">
          <w:marLeft w:val="480"/>
          <w:marRight w:val="0"/>
          <w:marTop w:val="0"/>
          <w:marBottom w:val="0"/>
          <w:divBdr>
            <w:top w:val="none" w:sz="0" w:space="0" w:color="auto"/>
            <w:left w:val="none" w:sz="0" w:space="0" w:color="auto"/>
            <w:bottom w:val="none" w:sz="0" w:space="0" w:color="auto"/>
            <w:right w:val="none" w:sz="0" w:space="0" w:color="auto"/>
          </w:divBdr>
        </w:div>
        <w:div w:id="94523501">
          <w:marLeft w:val="480"/>
          <w:marRight w:val="0"/>
          <w:marTop w:val="0"/>
          <w:marBottom w:val="0"/>
          <w:divBdr>
            <w:top w:val="none" w:sz="0" w:space="0" w:color="auto"/>
            <w:left w:val="none" w:sz="0" w:space="0" w:color="auto"/>
            <w:bottom w:val="none" w:sz="0" w:space="0" w:color="auto"/>
            <w:right w:val="none" w:sz="0" w:space="0" w:color="auto"/>
          </w:divBdr>
        </w:div>
        <w:div w:id="1446802927">
          <w:marLeft w:val="480"/>
          <w:marRight w:val="0"/>
          <w:marTop w:val="0"/>
          <w:marBottom w:val="0"/>
          <w:divBdr>
            <w:top w:val="none" w:sz="0" w:space="0" w:color="auto"/>
            <w:left w:val="none" w:sz="0" w:space="0" w:color="auto"/>
            <w:bottom w:val="none" w:sz="0" w:space="0" w:color="auto"/>
            <w:right w:val="none" w:sz="0" w:space="0" w:color="auto"/>
          </w:divBdr>
        </w:div>
        <w:div w:id="495150019">
          <w:marLeft w:val="480"/>
          <w:marRight w:val="0"/>
          <w:marTop w:val="0"/>
          <w:marBottom w:val="0"/>
          <w:divBdr>
            <w:top w:val="none" w:sz="0" w:space="0" w:color="auto"/>
            <w:left w:val="none" w:sz="0" w:space="0" w:color="auto"/>
            <w:bottom w:val="none" w:sz="0" w:space="0" w:color="auto"/>
            <w:right w:val="none" w:sz="0" w:space="0" w:color="auto"/>
          </w:divBdr>
        </w:div>
        <w:div w:id="1746755566">
          <w:marLeft w:val="480"/>
          <w:marRight w:val="0"/>
          <w:marTop w:val="0"/>
          <w:marBottom w:val="0"/>
          <w:divBdr>
            <w:top w:val="none" w:sz="0" w:space="0" w:color="auto"/>
            <w:left w:val="none" w:sz="0" w:space="0" w:color="auto"/>
            <w:bottom w:val="none" w:sz="0" w:space="0" w:color="auto"/>
            <w:right w:val="none" w:sz="0" w:space="0" w:color="auto"/>
          </w:divBdr>
        </w:div>
        <w:div w:id="262805397">
          <w:marLeft w:val="480"/>
          <w:marRight w:val="0"/>
          <w:marTop w:val="0"/>
          <w:marBottom w:val="0"/>
          <w:divBdr>
            <w:top w:val="none" w:sz="0" w:space="0" w:color="auto"/>
            <w:left w:val="none" w:sz="0" w:space="0" w:color="auto"/>
            <w:bottom w:val="none" w:sz="0" w:space="0" w:color="auto"/>
            <w:right w:val="none" w:sz="0" w:space="0" w:color="auto"/>
          </w:divBdr>
        </w:div>
        <w:div w:id="1418939736">
          <w:marLeft w:val="480"/>
          <w:marRight w:val="0"/>
          <w:marTop w:val="0"/>
          <w:marBottom w:val="0"/>
          <w:divBdr>
            <w:top w:val="none" w:sz="0" w:space="0" w:color="auto"/>
            <w:left w:val="none" w:sz="0" w:space="0" w:color="auto"/>
            <w:bottom w:val="none" w:sz="0" w:space="0" w:color="auto"/>
            <w:right w:val="none" w:sz="0" w:space="0" w:color="auto"/>
          </w:divBdr>
        </w:div>
        <w:div w:id="958758701">
          <w:marLeft w:val="480"/>
          <w:marRight w:val="0"/>
          <w:marTop w:val="0"/>
          <w:marBottom w:val="0"/>
          <w:divBdr>
            <w:top w:val="none" w:sz="0" w:space="0" w:color="auto"/>
            <w:left w:val="none" w:sz="0" w:space="0" w:color="auto"/>
            <w:bottom w:val="none" w:sz="0" w:space="0" w:color="auto"/>
            <w:right w:val="none" w:sz="0" w:space="0" w:color="auto"/>
          </w:divBdr>
        </w:div>
        <w:div w:id="166210015">
          <w:marLeft w:val="480"/>
          <w:marRight w:val="0"/>
          <w:marTop w:val="0"/>
          <w:marBottom w:val="0"/>
          <w:divBdr>
            <w:top w:val="none" w:sz="0" w:space="0" w:color="auto"/>
            <w:left w:val="none" w:sz="0" w:space="0" w:color="auto"/>
            <w:bottom w:val="none" w:sz="0" w:space="0" w:color="auto"/>
            <w:right w:val="none" w:sz="0" w:space="0" w:color="auto"/>
          </w:divBdr>
        </w:div>
        <w:div w:id="1269314023">
          <w:marLeft w:val="480"/>
          <w:marRight w:val="0"/>
          <w:marTop w:val="0"/>
          <w:marBottom w:val="0"/>
          <w:divBdr>
            <w:top w:val="none" w:sz="0" w:space="0" w:color="auto"/>
            <w:left w:val="none" w:sz="0" w:space="0" w:color="auto"/>
            <w:bottom w:val="none" w:sz="0" w:space="0" w:color="auto"/>
            <w:right w:val="none" w:sz="0" w:space="0" w:color="auto"/>
          </w:divBdr>
        </w:div>
        <w:div w:id="510224479">
          <w:marLeft w:val="480"/>
          <w:marRight w:val="0"/>
          <w:marTop w:val="0"/>
          <w:marBottom w:val="0"/>
          <w:divBdr>
            <w:top w:val="none" w:sz="0" w:space="0" w:color="auto"/>
            <w:left w:val="none" w:sz="0" w:space="0" w:color="auto"/>
            <w:bottom w:val="none" w:sz="0" w:space="0" w:color="auto"/>
            <w:right w:val="none" w:sz="0" w:space="0" w:color="auto"/>
          </w:divBdr>
        </w:div>
        <w:div w:id="230191267">
          <w:marLeft w:val="480"/>
          <w:marRight w:val="0"/>
          <w:marTop w:val="0"/>
          <w:marBottom w:val="0"/>
          <w:divBdr>
            <w:top w:val="none" w:sz="0" w:space="0" w:color="auto"/>
            <w:left w:val="none" w:sz="0" w:space="0" w:color="auto"/>
            <w:bottom w:val="none" w:sz="0" w:space="0" w:color="auto"/>
            <w:right w:val="none" w:sz="0" w:space="0" w:color="auto"/>
          </w:divBdr>
        </w:div>
        <w:div w:id="1514295842">
          <w:marLeft w:val="480"/>
          <w:marRight w:val="0"/>
          <w:marTop w:val="0"/>
          <w:marBottom w:val="0"/>
          <w:divBdr>
            <w:top w:val="none" w:sz="0" w:space="0" w:color="auto"/>
            <w:left w:val="none" w:sz="0" w:space="0" w:color="auto"/>
            <w:bottom w:val="none" w:sz="0" w:space="0" w:color="auto"/>
            <w:right w:val="none" w:sz="0" w:space="0" w:color="auto"/>
          </w:divBdr>
        </w:div>
        <w:div w:id="527765939">
          <w:marLeft w:val="480"/>
          <w:marRight w:val="0"/>
          <w:marTop w:val="0"/>
          <w:marBottom w:val="0"/>
          <w:divBdr>
            <w:top w:val="none" w:sz="0" w:space="0" w:color="auto"/>
            <w:left w:val="none" w:sz="0" w:space="0" w:color="auto"/>
            <w:bottom w:val="none" w:sz="0" w:space="0" w:color="auto"/>
            <w:right w:val="none" w:sz="0" w:space="0" w:color="auto"/>
          </w:divBdr>
        </w:div>
        <w:div w:id="1806122709">
          <w:marLeft w:val="480"/>
          <w:marRight w:val="0"/>
          <w:marTop w:val="0"/>
          <w:marBottom w:val="0"/>
          <w:divBdr>
            <w:top w:val="none" w:sz="0" w:space="0" w:color="auto"/>
            <w:left w:val="none" w:sz="0" w:space="0" w:color="auto"/>
            <w:bottom w:val="none" w:sz="0" w:space="0" w:color="auto"/>
            <w:right w:val="none" w:sz="0" w:space="0" w:color="auto"/>
          </w:divBdr>
        </w:div>
        <w:div w:id="774983609">
          <w:marLeft w:val="480"/>
          <w:marRight w:val="0"/>
          <w:marTop w:val="0"/>
          <w:marBottom w:val="0"/>
          <w:divBdr>
            <w:top w:val="none" w:sz="0" w:space="0" w:color="auto"/>
            <w:left w:val="none" w:sz="0" w:space="0" w:color="auto"/>
            <w:bottom w:val="none" w:sz="0" w:space="0" w:color="auto"/>
            <w:right w:val="none" w:sz="0" w:space="0" w:color="auto"/>
          </w:divBdr>
        </w:div>
        <w:div w:id="1468668376">
          <w:marLeft w:val="480"/>
          <w:marRight w:val="0"/>
          <w:marTop w:val="0"/>
          <w:marBottom w:val="0"/>
          <w:divBdr>
            <w:top w:val="none" w:sz="0" w:space="0" w:color="auto"/>
            <w:left w:val="none" w:sz="0" w:space="0" w:color="auto"/>
            <w:bottom w:val="none" w:sz="0" w:space="0" w:color="auto"/>
            <w:right w:val="none" w:sz="0" w:space="0" w:color="auto"/>
          </w:divBdr>
        </w:div>
        <w:div w:id="459156835">
          <w:marLeft w:val="480"/>
          <w:marRight w:val="0"/>
          <w:marTop w:val="0"/>
          <w:marBottom w:val="0"/>
          <w:divBdr>
            <w:top w:val="none" w:sz="0" w:space="0" w:color="auto"/>
            <w:left w:val="none" w:sz="0" w:space="0" w:color="auto"/>
            <w:bottom w:val="none" w:sz="0" w:space="0" w:color="auto"/>
            <w:right w:val="none" w:sz="0" w:space="0" w:color="auto"/>
          </w:divBdr>
        </w:div>
        <w:div w:id="2016230019">
          <w:marLeft w:val="480"/>
          <w:marRight w:val="0"/>
          <w:marTop w:val="0"/>
          <w:marBottom w:val="0"/>
          <w:divBdr>
            <w:top w:val="none" w:sz="0" w:space="0" w:color="auto"/>
            <w:left w:val="none" w:sz="0" w:space="0" w:color="auto"/>
            <w:bottom w:val="none" w:sz="0" w:space="0" w:color="auto"/>
            <w:right w:val="none" w:sz="0" w:space="0" w:color="auto"/>
          </w:divBdr>
        </w:div>
        <w:div w:id="382992981">
          <w:marLeft w:val="480"/>
          <w:marRight w:val="0"/>
          <w:marTop w:val="0"/>
          <w:marBottom w:val="0"/>
          <w:divBdr>
            <w:top w:val="none" w:sz="0" w:space="0" w:color="auto"/>
            <w:left w:val="none" w:sz="0" w:space="0" w:color="auto"/>
            <w:bottom w:val="none" w:sz="0" w:space="0" w:color="auto"/>
            <w:right w:val="none" w:sz="0" w:space="0" w:color="auto"/>
          </w:divBdr>
        </w:div>
        <w:div w:id="1608275803">
          <w:marLeft w:val="480"/>
          <w:marRight w:val="0"/>
          <w:marTop w:val="0"/>
          <w:marBottom w:val="0"/>
          <w:divBdr>
            <w:top w:val="none" w:sz="0" w:space="0" w:color="auto"/>
            <w:left w:val="none" w:sz="0" w:space="0" w:color="auto"/>
            <w:bottom w:val="none" w:sz="0" w:space="0" w:color="auto"/>
            <w:right w:val="none" w:sz="0" w:space="0" w:color="auto"/>
          </w:divBdr>
        </w:div>
        <w:div w:id="2074037681">
          <w:marLeft w:val="480"/>
          <w:marRight w:val="0"/>
          <w:marTop w:val="0"/>
          <w:marBottom w:val="0"/>
          <w:divBdr>
            <w:top w:val="none" w:sz="0" w:space="0" w:color="auto"/>
            <w:left w:val="none" w:sz="0" w:space="0" w:color="auto"/>
            <w:bottom w:val="none" w:sz="0" w:space="0" w:color="auto"/>
            <w:right w:val="none" w:sz="0" w:space="0" w:color="auto"/>
          </w:divBdr>
        </w:div>
        <w:div w:id="1722972296">
          <w:marLeft w:val="480"/>
          <w:marRight w:val="0"/>
          <w:marTop w:val="0"/>
          <w:marBottom w:val="0"/>
          <w:divBdr>
            <w:top w:val="none" w:sz="0" w:space="0" w:color="auto"/>
            <w:left w:val="none" w:sz="0" w:space="0" w:color="auto"/>
            <w:bottom w:val="none" w:sz="0" w:space="0" w:color="auto"/>
            <w:right w:val="none" w:sz="0" w:space="0" w:color="auto"/>
          </w:divBdr>
        </w:div>
      </w:divsChild>
    </w:div>
    <w:div w:id="565921288">
      <w:bodyDiv w:val="1"/>
      <w:marLeft w:val="0"/>
      <w:marRight w:val="0"/>
      <w:marTop w:val="0"/>
      <w:marBottom w:val="0"/>
      <w:divBdr>
        <w:top w:val="none" w:sz="0" w:space="0" w:color="auto"/>
        <w:left w:val="none" w:sz="0" w:space="0" w:color="auto"/>
        <w:bottom w:val="none" w:sz="0" w:space="0" w:color="auto"/>
        <w:right w:val="none" w:sz="0" w:space="0" w:color="auto"/>
      </w:divBdr>
    </w:div>
    <w:div w:id="566183705">
      <w:bodyDiv w:val="1"/>
      <w:marLeft w:val="0"/>
      <w:marRight w:val="0"/>
      <w:marTop w:val="0"/>
      <w:marBottom w:val="0"/>
      <w:divBdr>
        <w:top w:val="none" w:sz="0" w:space="0" w:color="auto"/>
        <w:left w:val="none" w:sz="0" w:space="0" w:color="auto"/>
        <w:bottom w:val="none" w:sz="0" w:space="0" w:color="auto"/>
        <w:right w:val="none" w:sz="0" w:space="0" w:color="auto"/>
      </w:divBdr>
    </w:div>
    <w:div w:id="566189084">
      <w:bodyDiv w:val="1"/>
      <w:marLeft w:val="0"/>
      <w:marRight w:val="0"/>
      <w:marTop w:val="0"/>
      <w:marBottom w:val="0"/>
      <w:divBdr>
        <w:top w:val="none" w:sz="0" w:space="0" w:color="auto"/>
        <w:left w:val="none" w:sz="0" w:space="0" w:color="auto"/>
        <w:bottom w:val="none" w:sz="0" w:space="0" w:color="auto"/>
        <w:right w:val="none" w:sz="0" w:space="0" w:color="auto"/>
      </w:divBdr>
    </w:div>
    <w:div w:id="566956893">
      <w:bodyDiv w:val="1"/>
      <w:marLeft w:val="0"/>
      <w:marRight w:val="0"/>
      <w:marTop w:val="0"/>
      <w:marBottom w:val="0"/>
      <w:divBdr>
        <w:top w:val="none" w:sz="0" w:space="0" w:color="auto"/>
        <w:left w:val="none" w:sz="0" w:space="0" w:color="auto"/>
        <w:bottom w:val="none" w:sz="0" w:space="0" w:color="auto"/>
        <w:right w:val="none" w:sz="0" w:space="0" w:color="auto"/>
      </w:divBdr>
    </w:div>
    <w:div w:id="567034288">
      <w:bodyDiv w:val="1"/>
      <w:marLeft w:val="0"/>
      <w:marRight w:val="0"/>
      <w:marTop w:val="0"/>
      <w:marBottom w:val="0"/>
      <w:divBdr>
        <w:top w:val="none" w:sz="0" w:space="0" w:color="auto"/>
        <w:left w:val="none" w:sz="0" w:space="0" w:color="auto"/>
        <w:bottom w:val="none" w:sz="0" w:space="0" w:color="auto"/>
        <w:right w:val="none" w:sz="0" w:space="0" w:color="auto"/>
      </w:divBdr>
    </w:div>
    <w:div w:id="567039273">
      <w:bodyDiv w:val="1"/>
      <w:marLeft w:val="0"/>
      <w:marRight w:val="0"/>
      <w:marTop w:val="0"/>
      <w:marBottom w:val="0"/>
      <w:divBdr>
        <w:top w:val="none" w:sz="0" w:space="0" w:color="auto"/>
        <w:left w:val="none" w:sz="0" w:space="0" w:color="auto"/>
        <w:bottom w:val="none" w:sz="0" w:space="0" w:color="auto"/>
        <w:right w:val="none" w:sz="0" w:space="0" w:color="auto"/>
      </w:divBdr>
    </w:div>
    <w:div w:id="567107994">
      <w:bodyDiv w:val="1"/>
      <w:marLeft w:val="0"/>
      <w:marRight w:val="0"/>
      <w:marTop w:val="0"/>
      <w:marBottom w:val="0"/>
      <w:divBdr>
        <w:top w:val="none" w:sz="0" w:space="0" w:color="auto"/>
        <w:left w:val="none" w:sz="0" w:space="0" w:color="auto"/>
        <w:bottom w:val="none" w:sz="0" w:space="0" w:color="auto"/>
        <w:right w:val="none" w:sz="0" w:space="0" w:color="auto"/>
      </w:divBdr>
    </w:div>
    <w:div w:id="567423663">
      <w:bodyDiv w:val="1"/>
      <w:marLeft w:val="0"/>
      <w:marRight w:val="0"/>
      <w:marTop w:val="0"/>
      <w:marBottom w:val="0"/>
      <w:divBdr>
        <w:top w:val="none" w:sz="0" w:space="0" w:color="auto"/>
        <w:left w:val="none" w:sz="0" w:space="0" w:color="auto"/>
        <w:bottom w:val="none" w:sz="0" w:space="0" w:color="auto"/>
        <w:right w:val="none" w:sz="0" w:space="0" w:color="auto"/>
      </w:divBdr>
    </w:div>
    <w:div w:id="567568555">
      <w:bodyDiv w:val="1"/>
      <w:marLeft w:val="0"/>
      <w:marRight w:val="0"/>
      <w:marTop w:val="0"/>
      <w:marBottom w:val="0"/>
      <w:divBdr>
        <w:top w:val="none" w:sz="0" w:space="0" w:color="auto"/>
        <w:left w:val="none" w:sz="0" w:space="0" w:color="auto"/>
        <w:bottom w:val="none" w:sz="0" w:space="0" w:color="auto"/>
        <w:right w:val="none" w:sz="0" w:space="0" w:color="auto"/>
      </w:divBdr>
    </w:div>
    <w:div w:id="567568595">
      <w:bodyDiv w:val="1"/>
      <w:marLeft w:val="0"/>
      <w:marRight w:val="0"/>
      <w:marTop w:val="0"/>
      <w:marBottom w:val="0"/>
      <w:divBdr>
        <w:top w:val="none" w:sz="0" w:space="0" w:color="auto"/>
        <w:left w:val="none" w:sz="0" w:space="0" w:color="auto"/>
        <w:bottom w:val="none" w:sz="0" w:space="0" w:color="auto"/>
        <w:right w:val="none" w:sz="0" w:space="0" w:color="auto"/>
      </w:divBdr>
    </w:div>
    <w:div w:id="567694243">
      <w:bodyDiv w:val="1"/>
      <w:marLeft w:val="0"/>
      <w:marRight w:val="0"/>
      <w:marTop w:val="0"/>
      <w:marBottom w:val="0"/>
      <w:divBdr>
        <w:top w:val="none" w:sz="0" w:space="0" w:color="auto"/>
        <w:left w:val="none" w:sz="0" w:space="0" w:color="auto"/>
        <w:bottom w:val="none" w:sz="0" w:space="0" w:color="auto"/>
        <w:right w:val="none" w:sz="0" w:space="0" w:color="auto"/>
      </w:divBdr>
    </w:div>
    <w:div w:id="567765438">
      <w:bodyDiv w:val="1"/>
      <w:marLeft w:val="0"/>
      <w:marRight w:val="0"/>
      <w:marTop w:val="0"/>
      <w:marBottom w:val="0"/>
      <w:divBdr>
        <w:top w:val="none" w:sz="0" w:space="0" w:color="auto"/>
        <w:left w:val="none" w:sz="0" w:space="0" w:color="auto"/>
        <w:bottom w:val="none" w:sz="0" w:space="0" w:color="auto"/>
        <w:right w:val="none" w:sz="0" w:space="0" w:color="auto"/>
      </w:divBdr>
    </w:div>
    <w:div w:id="567804378">
      <w:bodyDiv w:val="1"/>
      <w:marLeft w:val="0"/>
      <w:marRight w:val="0"/>
      <w:marTop w:val="0"/>
      <w:marBottom w:val="0"/>
      <w:divBdr>
        <w:top w:val="none" w:sz="0" w:space="0" w:color="auto"/>
        <w:left w:val="none" w:sz="0" w:space="0" w:color="auto"/>
        <w:bottom w:val="none" w:sz="0" w:space="0" w:color="auto"/>
        <w:right w:val="none" w:sz="0" w:space="0" w:color="auto"/>
      </w:divBdr>
    </w:div>
    <w:div w:id="567813218">
      <w:bodyDiv w:val="1"/>
      <w:marLeft w:val="0"/>
      <w:marRight w:val="0"/>
      <w:marTop w:val="0"/>
      <w:marBottom w:val="0"/>
      <w:divBdr>
        <w:top w:val="none" w:sz="0" w:space="0" w:color="auto"/>
        <w:left w:val="none" w:sz="0" w:space="0" w:color="auto"/>
        <w:bottom w:val="none" w:sz="0" w:space="0" w:color="auto"/>
        <w:right w:val="none" w:sz="0" w:space="0" w:color="auto"/>
      </w:divBdr>
    </w:div>
    <w:div w:id="567881536">
      <w:bodyDiv w:val="1"/>
      <w:marLeft w:val="0"/>
      <w:marRight w:val="0"/>
      <w:marTop w:val="0"/>
      <w:marBottom w:val="0"/>
      <w:divBdr>
        <w:top w:val="none" w:sz="0" w:space="0" w:color="auto"/>
        <w:left w:val="none" w:sz="0" w:space="0" w:color="auto"/>
        <w:bottom w:val="none" w:sz="0" w:space="0" w:color="auto"/>
        <w:right w:val="none" w:sz="0" w:space="0" w:color="auto"/>
      </w:divBdr>
    </w:div>
    <w:div w:id="568269608">
      <w:bodyDiv w:val="1"/>
      <w:marLeft w:val="0"/>
      <w:marRight w:val="0"/>
      <w:marTop w:val="0"/>
      <w:marBottom w:val="0"/>
      <w:divBdr>
        <w:top w:val="none" w:sz="0" w:space="0" w:color="auto"/>
        <w:left w:val="none" w:sz="0" w:space="0" w:color="auto"/>
        <w:bottom w:val="none" w:sz="0" w:space="0" w:color="auto"/>
        <w:right w:val="none" w:sz="0" w:space="0" w:color="auto"/>
      </w:divBdr>
    </w:div>
    <w:div w:id="568273578">
      <w:bodyDiv w:val="1"/>
      <w:marLeft w:val="0"/>
      <w:marRight w:val="0"/>
      <w:marTop w:val="0"/>
      <w:marBottom w:val="0"/>
      <w:divBdr>
        <w:top w:val="none" w:sz="0" w:space="0" w:color="auto"/>
        <w:left w:val="none" w:sz="0" w:space="0" w:color="auto"/>
        <w:bottom w:val="none" w:sz="0" w:space="0" w:color="auto"/>
        <w:right w:val="none" w:sz="0" w:space="0" w:color="auto"/>
      </w:divBdr>
    </w:div>
    <w:div w:id="568274091">
      <w:bodyDiv w:val="1"/>
      <w:marLeft w:val="0"/>
      <w:marRight w:val="0"/>
      <w:marTop w:val="0"/>
      <w:marBottom w:val="0"/>
      <w:divBdr>
        <w:top w:val="none" w:sz="0" w:space="0" w:color="auto"/>
        <w:left w:val="none" w:sz="0" w:space="0" w:color="auto"/>
        <w:bottom w:val="none" w:sz="0" w:space="0" w:color="auto"/>
        <w:right w:val="none" w:sz="0" w:space="0" w:color="auto"/>
      </w:divBdr>
    </w:div>
    <w:div w:id="568350670">
      <w:bodyDiv w:val="1"/>
      <w:marLeft w:val="0"/>
      <w:marRight w:val="0"/>
      <w:marTop w:val="0"/>
      <w:marBottom w:val="0"/>
      <w:divBdr>
        <w:top w:val="none" w:sz="0" w:space="0" w:color="auto"/>
        <w:left w:val="none" w:sz="0" w:space="0" w:color="auto"/>
        <w:bottom w:val="none" w:sz="0" w:space="0" w:color="auto"/>
        <w:right w:val="none" w:sz="0" w:space="0" w:color="auto"/>
      </w:divBdr>
    </w:div>
    <w:div w:id="568418808">
      <w:bodyDiv w:val="1"/>
      <w:marLeft w:val="0"/>
      <w:marRight w:val="0"/>
      <w:marTop w:val="0"/>
      <w:marBottom w:val="0"/>
      <w:divBdr>
        <w:top w:val="none" w:sz="0" w:space="0" w:color="auto"/>
        <w:left w:val="none" w:sz="0" w:space="0" w:color="auto"/>
        <w:bottom w:val="none" w:sz="0" w:space="0" w:color="auto"/>
        <w:right w:val="none" w:sz="0" w:space="0" w:color="auto"/>
      </w:divBdr>
    </w:div>
    <w:div w:id="568459707">
      <w:bodyDiv w:val="1"/>
      <w:marLeft w:val="0"/>
      <w:marRight w:val="0"/>
      <w:marTop w:val="0"/>
      <w:marBottom w:val="0"/>
      <w:divBdr>
        <w:top w:val="none" w:sz="0" w:space="0" w:color="auto"/>
        <w:left w:val="none" w:sz="0" w:space="0" w:color="auto"/>
        <w:bottom w:val="none" w:sz="0" w:space="0" w:color="auto"/>
        <w:right w:val="none" w:sz="0" w:space="0" w:color="auto"/>
      </w:divBdr>
    </w:div>
    <w:div w:id="568540718">
      <w:bodyDiv w:val="1"/>
      <w:marLeft w:val="0"/>
      <w:marRight w:val="0"/>
      <w:marTop w:val="0"/>
      <w:marBottom w:val="0"/>
      <w:divBdr>
        <w:top w:val="none" w:sz="0" w:space="0" w:color="auto"/>
        <w:left w:val="none" w:sz="0" w:space="0" w:color="auto"/>
        <w:bottom w:val="none" w:sz="0" w:space="0" w:color="auto"/>
        <w:right w:val="none" w:sz="0" w:space="0" w:color="auto"/>
      </w:divBdr>
    </w:div>
    <w:div w:id="568732274">
      <w:bodyDiv w:val="1"/>
      <w:marLeft w:val="0"/>
      <w:marRight w:val="0"/>
      <w:marTop w:val="0"/>
      <w:marBottom w:val="0"/>
      <w:divBdr>
        <w:top w:val="none" w:sz="0" w:space="0" w:color="auto"/>
        <w:left w:val="none" w:sz="0" w:space="0" w:color="auto"/>
        <w:bottom w:val="none" w:sz="0" w:space="0" w:color="auto"/>
        <w:right w:val="none" w:sz="0" w:space="0" w:color="auto"/>
      </w:divBdr>
    </w:div>
    <w:div w:id="569539016">
      <w:bodyDiv w:val="1"/>
      <w:marLeft w:val="0"/>
      <w:marRight w:val="0"/>
      <w:marTop w:val="0"/>
      <w:marBottom w:val="0"/>
      <w:divBdr>
        <w:top w:val="none" w:sz="0" w:space="0" w:color="auto"/>
        <w:left w:val="none" w:sz="0" w:space="0" w:color="auto"/>
        <w:bottom w:val="none" w:sz="0" w:space="0" w:color="auto"/>
        <w:right w:val="none" w:sz="0" w:space="0" w:color="auto"/>
      </w:divBdr>
    </w:div>
    <w:div w:id="569652252">
      <w:bodyDiv w:val="1"/>
      <w:marLeft w:val="0"/>
      <w:marRight w:val="0"/>
      <w:marTop w:val="0"/>
      <w:marBottom w:val="0"/>
      <w:divBdr>
        <w:top w:val="none" w:sz="0" w:space="0" w:color="auto"/>
        <w:left w:val="none" w:sz="0" w:space="0" w:color="auto"/>
        <w:bottom w:val="none" w:sz="0" w:space="0" w:color="auto"/>
        <w:right w:val="none" w:sz="0" w:space="0" w:color="auto"/>
      </w:divBdr>
    </w:div>
    <w:div w:id="569770416">
      <w:bodyDiv w:val="1"/>
      <w:marLeft w:val="0"/>
      <w:marRight w:val="0"/>
      <w:marTop w:val="0"/>
      <w:marBottom w:val="0"/>
      <w:divBdr>
        <w:top w:val="none" w:sz="0" w:space="0" w:color="auto"/>
        <w:left w:val="none" w:sz="0" w:space="0" w:color="auto"/>
        <w:bottom w:val="none" w:sz="0" w:space="0" w:color="auto"/>
        <w:right w:val="none" w:sz="0" w:space="0" w:color="auto"/>
      </w:divBdr>
    </w:div>
    <w:div w:id="569852235">
      <w:bodyDiv w:val="1"/>
      <w:marLeft w:val="0"/>
      <w:marRight w:val="0"/>
      <w:marTop w:val="0"/>
      <w:marBottom w:val="0"/>
      <w:divBdr>
        <w:top w:val="none" w:sz="0" w:space="0" w:color="auto"/>
        <w:left w:val="none" w:sz="0" w:space="0" w:color="auto"/>
        <w:bottom w:val="none" w:sz="0" w:space="0" w:color="auto"/>
        <w:right w:val="none" w:sz="0" w:space="0" w:color="auto"/>
      </w:divBdr>
    </w:div>
    <w:div w:id="570123274">
      <w:bodyDiv w:val="1"/>
      <w:marLeft w:val="0"/>
      <w:marRight w:val="0"/>
      <w:marTop w:val="0"/>
      <w:marBottom w:val="0"/>
      <w:divBdr>
        <w:top w:val="none" w:sz="0" w:space="0" w:color="auto"/>
        <w:left w:val="none" w:sz="0" w:space="0" w:color="auto"/>
        <w:bottom w:val="none" w:sz="0" w:space="0" w:color="auto"/>
        <w:right w:val="none" w:sz="0" w:space="0" w:color="auto"/>
      </w:divBdr>
    </w:div>
    <w:div w:id="570316053">
      <w:bodyDiv w:val="1"/>
      <w:marLeft w:val="0"/>
      <w:marRight w:val="0"/>
      <w:marTop w:val="0"/>
      <w:marBottom w:val="0"/>
      <w:divBdr>
        <w:top w:val="none" w:sz="0" w:space="0" w:color="auto"/>
        <w:left w:val="none" w:sz="0" w:space="0" w:color="auto"/>
        <w:bottom w:val="none" w:sz="0" w:space="0" w:color="auto"/>
        <w:right w:val="none" w:sz="0" w:space="0" w:color="auto"/>
      </w:divBdr>
    </w:div>
    <w:div w:id="570501906">
      <w:bodyDiv w:val="1"/>
      <w:marLeft w:val="0"/>
      <w:marRight w:val="0"/>
      <w:marTop w:val="0"/>
      <w:marBottom w:val="0"/>
      <w:divBdr>
        <w:top w:val="none" w:sz="0" w:space="0" w:color="auto"/>
        <w:left w:val="none" w:sz="0" w:space="0" w:color="auto"/>
        <w:bottom w:val="none" w:sz="0" w:space="0" w:color="auto"/>
        <w:right w:val="none" w:sz="0" w:space="0" w:color="auto"/>
      </w:divBdr>
    </w:div>
    <w:div w:id="570968267">
      <w:bodyDiv w:val="1"/>
      <w:marLeft w:val="0"/>
      <w:marRight w:val="0"/>
      <w:marTop w:val="0"/>
      <w:marBottom w:val="0"/>
      <w:divBdr>
        <w:top w:val="none" w:sz="0" w:space="0" w:color="auto"/>
        <w:left w:val="none" w:sz="0" w:space="0" w:color="auto"/>
        <w:bottom w:val="none" w:sz="0" w:space="0" w:color="auto"/>
        <w:right w:val="none" w:sz="0" w:space="0" w:color="auto"/>
      </w:divBdr>
    </w:div>
    <w:div w:id="571165324">
      <w:bodyDiv w:val="1"/>
      <w:marLeft w:val="0"/>
      <w:marRight w:val="0"/>
      <w:marTop w:val="0"/>
      <w:marBottom w:val="0"/>
      <w:divBdr>
        <w:top w:val="none" w:sz="0" w:space="0" w:color="auto"/>
        <w:left w:val="none" w:sz="0" w:space="0" w:color="auto"/>
        <w:bottom w:val="none" w:sz="0" w:space="0" w:color="auto"/>
        <w:right w:val="none" w:sz="0" w:space="0" w:color="auto"/>
      </w:divBdr>
    </w:div>
    <w:div w:id="571237552">
      <w:bodyDiv w:val="1"/>
      <w:marLeft w:val="0"/>
      <w:marRight w:val="0"/>
      <w:marTop w:val="0"/>
      <w:marBottom w:val="0"/>
      <w:divBdr>
        <w:top w:val="none" w:sz="0" w:space="0" w:color="auto"/>
        <w:left w:val="none" w:sz="0" w:space="0" w:color="auto"/>
        <w:bottom w:val="none" w:sz="0" w:space="0" w:color="auto"/>
        <w:right w:val="none" w:sz="0" w:space="0" w:color="auto"/>
      </w:divBdr>
    </w:div>
    <w:div w:id="571352485">
      <w:bodyDiv w:val="1"/>
      <w:marLeft w:val="0"/>
      <w:marRight w:val="0"/>
      <w:marTop w:val="0"/>
      <w:marBottom w:val="0"/>
      <w:divBdr>
        <w:top w:val="none" w:sz="0" w:space="0" w:color="auto"/>
        <w:left w:val="none" w:sz="0" w:space="0" w:color="auto"/>
        <w:bottom w:val="none" w:sz="0" w:space="0" w:color="auto"/>
        <w:right w:val="none" w:sz="0" w:space="0" w:color="auto"/>
      </w:divBdr>
      <w:divsChild>
        <w:div w:id="10229484">
          <w:marLeft w:val="480"/>
          <w:marRight w:val="0"/>
          <w:marTop w:val="0"/>
          <w:marBottom w:val="0"/>
          <w:divBdr>
            <w:top w:val="none" w:sz="0" w:space="0" w:color="auto"/>
            <w:left w:val="none" w:sz="0" w:space="0" w:color="auto"/>
            <w:bottom w:val="none" w:sz="0" w:space="0" w:color="auto"/>
            <w:right w:val="none" w:sz="0" w:space="0" w:color="auto"/>
          </w:divBdr>
        </w:div>
        <w:div w:id="13311689">
          <w:marLeft w:val="480"/>
          <w:marRight w:val="0"/>
          <w:marTop w:val="0"/>
          <w:marBottom w:val="0"/>
          <w:divBdr>
            <w:top w:val="none" w:sz="0" w:space="0" w:color="auto"/>
            <w:left w:val="none" w:sz="0" w:space="0" w:color="auto"/>
            <w:bottom w:val="none" w:sz="0" w:space="0" w:color="auto"/>
            <w:right w:val="none" w:sz="0" w:space="0" w:color="auto"/>
          </w:divBdr>
        </w:div>
        <w:div w:id="35858869">
          <w:marLeft w:val="480"/>
          <w:marRight w:val="0"/>
          <w:marTop w:val="0"/>
          <w:marBottom w:val="0"/>
          <w:divBdr>
            <w:top w:val="none" w:sz="0" w:space="0" w:color="auto"/>
            <w:left w:val="none" w:sz="0" w:space="0" w:color="auto"/>
            <w:bottom w:val="none" w:sz="0" w:space="0" w:color="auto"/>
            <w:right w:val="none" w:sz="0" w:space="0" w:color="auto"/>
          </w:divBdr>
        </w:div>
        <w:div w:id="57872283">
          <w:marLeft w:val="480"/>
          <w:marRight w:val="0"/>
          <w:marTop w:val="0"/>
          <w:marBottom w:val="0"/>
          <w:divBdr>
            <w:top w:val="none" w:sz="0" w:space="0" w:color="auto"/>
            <w:left w:val="none" w:sz="0" w:space="0" w:color="auto"/>
            <w:bottom w:val="none" w:sz="0" w:space="0" w:color="auto"/>
            <w:right w:val="none" w:sz="0" w:space="0" w:color="auto"/>
          </w:divBdr>
        </w:div>
        <w:div w:id="74860966">
          <w:marLeft w:val="480"/>
          <w:marRight w:val="0"/>
          <w:marTop w:val="0"/>
          <w:marBottom w:val="0"/>
          <w:divBdr>
            <w:top w:val="none" w:sz="0" w:space="0" w:color="auto"/>
            <w:left w:val="none" w:sz="0" w:space="0" w:color="auto"/>
            <w:bottom w:val="none" w:sz="0" w:space="0" w:color="auto"/>
            <w:right w:val="none" w:sz="0" w:space="0" w:color="auto"/>
          </w:divBdr>
        </w:div>
        <w:div w:id="92632743">
          <w:marLeft w:val="480"/>
          <w:marRight w:val="0"/>
          <w:marTop w:val="0"/>
          <w:marBottom w:val="0"/>
          <w:divBdr>
            <w:top w:val="none" w:sz="0" w:space="0" w:color="auto"/>
            <w:left w:val="none" w:sz="0" w:space="0" w:color="auto"/>
            <w:bottom w:val="none" w:sz="0" w:space="0" w:color="auto"/>
            <w:right w:val="none" w:sz="0" w:space="0" w:color="auto"/>
          </w:divBdr>
        </w:div>
        <w:div w:id="94516977">
          <w:marLeft w:val="480"/>
          <w:marRight w:val="0"/>
          <w:marTop w:val="0"/>
          <w:marBottom w:val="0"/>
          <w:divBdr>
            <w:top w:val="none" w:sz="0" w:space="0" w:color="auto"/>
            <w:left w:val="none" w:sz="0" w:space="0" w:color="auto"/>
            <w:bottom w:val="none" w:sz="0" w:space="0" w:color="auto"/>
            <w:right w:val="none" w:sz="0" w:space="0" w:color="auto"/>
          </w:divBdr>
        </w:div>
        <w:div w:id="168915548">
          <w:marLeft w:val="480"/>
          <w:marRight w:val="0"/>
          <w:marTop w:val="0"/>
          <w:marBottom w:val="0"/>
          <w:divBdr>
            <w:top w:val="none" w:sz="0" w:space="0" w:color="auto"/>
            <w:left w:val="none" w:sz="0" w:space="0" w:color="auto"/>
            <w:bottom w:val="none" w:sz="0" w:space="0" w:color="auto"/>
            <w:right w:val="none" w:sz="0" w:space="0" w:color="auto"/>
          </w:divBdr>
        </w:div>
        <w:div w:id="262955845">
          <w:marLeft w:val="480"/>
          <w:marRight w:val="0"/>
          <w:marTop w:val="0"/>
          <w:marBottom w:val="0"/>
          <w:divBdr>
            <w:top w:val="none" w:sz="0" w:space="0" w:color="auto"/>
            <w:left w:val="none" w:sz="0" w:space="0" w:color="auto"/>
            <w:bottom w:val="none" w:sz="0" w:space="0" w:color="auto"/>
            <w:right w:val="none" w:sz="0" w:space="0" w:color="auto"/>
          </w:divBdr>
        </w:div>
        <w:div w:id="265426522">
          <w:marLeft w:val="480"/>
          <w:marRight w:val="0"/>
          <w:marTop w:val="0"/>
          <w:marBottom w:val="0"/>
          <w:divBdr>
            <w:top w:val="none" w:sz="0" w:space="0" w:color="auto"/>
            <w:left w:val="none" w:sz="0" w:space="0" w:color="auto"/>
            <w:bottom w:val="none" w:sz="0" w:space="0" w:color="auto"/>
            <w:right w:val="none" w:sz="0" w:space="0" w:color="auto"/>
          </w:divBdr>
        </w:div>
        <w:div w:id="271133760">
          <w:marLeft w:val="480"/>
          <w:marRight w:val="0"/>
          <w:marTop w:val="0"/>
          <w:marBottom w:val="0"/>
          <w:divBdr>
            <w:top w:val="none" w:sz="0" w:space="0" w:color="auto"/>
            <w:left w:val="none" w:sz="0" w:space="0" w:color="auto"/>
            <w:bottom w:val="none" w:sz="0" w:space="0" w:color="auto"/>
            <w:right w:val="none" w:sz="0" w:space="0" w:color="auto"/>
          </w:divBdr>
        </w:div>
        <w:div w:id="279458862">
          <w:marLeft w:val="480"/>
          <w:marRight w:val="0"/>
          <w:marTop w:val="0"/>
          <w:marBottom w:val="0"/>
          <w:divBdr>
            <w:top w:val="none" w:sz="0" w:space="0" w:color="auto"/>
            <w:left w:val="none" w:sz="0" w:space="0" w:color="auto"/>
            <w:bottom w:val="none" w:sz="0" w:space="0" w:color="auto"/>
            <w:right w:val="none" w:sz="0" w:space="0" w:color="auto"/>
          </w:divBdr>
        </w:div>
        <w:div w:id="315379415">
          <w:marLeft w:val="480"/>
          <w:marRight w:val="0"/>
          <w:marTop w:val="0"/>
          <w:marBottom w:val="0"/>
          <w:divBdr>
            <w:top w:val="none" w:sz="0" w:space="0" w:color="auto"/>
            <w:left w:val="none" w:sz="0" w:space="0" w:color="auto"/>
            <w:bottom w:val="none" w:sz="0" w:space="0" w:color="auto"/>
            <w:right w:val="none" w:sz="0" w:space="0" w:color="auto"/>
          </w:divBdr>
        </w:div>
        <w:div w:id="334380030">
          <w:marLeft w:val="480"/>
          <w:marRight w:val="0"/>
          <w:marTop w:val="0"/>
          <w:marBottom w:val="0"/>
          <w:divBdr>
            <w:top w:val="none" w:sz="0" w:space="0" w:color="auto"/>
            <w:left w:val="none" w:sz="0" w:space="0" w:color="auto"/>
            <w:bottom w:val="none" w:sz="0" w:space="0" w:color="auto"/>
            <w:right w:val="none" w:sz="0" w:space="0" w:color="auto"/>
          </w:divBdr>
        </w:div>
        <w:div w:id="347489747">
          <w:marLeft w:val="480"/>
          <w:marRight w:val="0"/>
          <w:marTop w:val="0"/>
          <w:marBottom w:val="0"/>
          <w:divBdr>
            <w:top w:val="none" w:sz="0" w:space="0" w:color="auto"/>
            <w:left w:val="none" w:sz="0" w:space="0" w:color="auto"/>
            <w:bottom w:val="none" w:sz="0" w:space="0" w:color="auto"/>
            <w:right w:val="none" w:sz="0" w:space="0" w:color="auto"/>
          </w:divBdr>
        </w:div>
        <w:div w:id="378088943">
          <w:marLeft w:val="480"/>
          <w:marRight w:val="0"/>
          <w:marTop w:val="0"/>
          <w:marBottom w:val="0"/>
          <w:divBdr>
            <w:top w:val="none" w:sz="0" w:space="0" w:color="auto"/>
            <w:left w:val="none" w:sz="0" w:space="0" w:color="auto"/>
            <w:bottom w:val="none" w:sz="0" w:space="0" w:color="auto"/>
            <w:right w:val="none" w:sz="0" w:space="0" w:color="auto"/>
          </w:divBdr>
        </w:div>
        <w:div w:id="379327970">
          <w:marLeft w:val="480"/>
          <w:marRight w:val="0"/>
          <w:marTop w:val="0"/>
          <w:marBottom w:val="0"/>
          <w:divBdr>
            <w:top w:val="none" w:sz="0" w:space="0" w:color="auto"/>
            <w:left w:val="none" w:sz="0" w:space="0" w:color="auto"/>
            <w:bottom w:val="none" w:sz="0" w:space="0" w:color="auto"/>
            <w:right w:val="none" w:sz="0" w:space="0" w:color="auto"/>
          </w:divBdr>
        </w:div>
        <w:div w:id="388264458">
          <w:marLeft w:val="480"/>
          <w:marRight w:val="0"/>
          <w:marTop w:val="0"/>
          <w:marBottom w:val="0"/>
          <w:divBdr>
            <w:top w:val="none" w:sz="0" w:space="0" w:color="auto"/>
            <w:left w:val="none" w:sz="0" w:space="0" w:color="auto"/>
            <w:bottom w:val="none" w:sz="0" w:space="0" w:color="auto"/>
            <w:right w:val="none" w:sz="0" w:space="0" w:color="auto"/>
          </w:divBdr>
        </w:div>
        <w:div w:id="390277174">
          <w:marLeft w:val="480"/>
          <w:marRight w:val="0"/>
          <w:marTop w:val="0"/>
          <w:marBottom w:val="0"/>
          <w:divBdr>
            <w:top w:val="none" w:sz="0" w:space="0" w:color="auto"/>
            <w:left w:val="none" w:sz="0" w:space="0" w:color="auto"/>
            <w:bottom w:val="none" w:sz="0" w:space="0" w:color="auto"/>
            <w:right w:val="none" w:sz="0" w:space="0" w:color="auto"/>
          </w:divBdr>
        </w:div>
        <w:div w:id="430858846">
          <w:marLeft w:val="480"/>
          <w:marRight w:val="0"/>
          <w:marTop w:val="0"/>
          <w:marBottom w:val="0"/>
          <w:divBdr>
            <w:top w:val="none" w:sz="0" w:space="0" w:color="auto"/>
            <w:left w:val="none" w:sz="0" w:space="0" w:color="auto"/>
            <w:bottom w:val="none" w:sz="0" w:space="0" w:color="auto"/>
            <w:right w:val="none" w:sz="0" w:space="0" w:color="auto"/>
          </w:divBdr>
        </w:div>
        <w:div w:id="443232351">
          <w:marLeft w:val="480"/>
          <w:marRight w:val="0"/>
          <w:marTop w:val="0"/>
          <w:marBottom w:val="0"/>
          <w:divBdr>
            <w:top w:val="none" w:sz="0" w:space="0" w:color="auto"/>
            <w:left w:val="none" w:sz="0" w:space="0" w:color="auto"/>
            <w:bottom w:val="none" w:sz="0" w:space="0" w:color="auto"/>
            <w:right w:val="none" w:sz="0" w:space="0" w:color="auto"/>
          </w:divBdr>
        </w:div>
        <w:div w:id="479074159">
          <w:marLeft w:val="480"/>
          <w:marRight w:val="0"/>
          <w:marTop w:val="0"/>
          <w:marBottom w:val="0"/>
          <w:divBdr>
            <w:top w:val="none" w:sz="0" w:space="0" w:color="auto"/>
            <w:left w:val="none" w:sz="0" w:space="0" w:color="auto"/>
            <w:bottom w:val="none" w:sz="0" w:space="0" w:color="auto"/>
            <w:right w:val="none" w:sz="0" w:space="0" w:color="auto"/>
          </w:divBdr>
        </w:div>
        <w:div w:id="480655345">
          <w:marLeft w:val="480"/>
          <w:marRight w:val="0"/>
          <w:marTop w:val="0"/>
          <w:marBottom w:val="0"/>
          <w:divBdr>
            <w:top w:val="none" w:sz="0" w:space="0" w:color="auto"/>
            <w:left w:val="none" w:sz="0" w:space="0" w:color="auto"/>
            <w:bottom w:val="none" w:sz="0" w:space="0" w:color="auto"/>
            <w:right w:val="none" w:sz="0" w:space="0" w:color="auto"/>
          </w:divBdr>
        </w:div>
        <w:div w:id="490371139">
          <w:marLeft w:val="480"/>
          <w:marRight w:val="0"/>
          <w:marTop w:val="0"/>
          <w:marBottom w:val="0"/>
          <w:divBdr>
            <w:top w:val="none" w:sz="0" w:space="0" w:color="auto"/>
            <w:left w:val="none" w:sz="0" w:space="0" w:color="auto"/>
            <w:bottom w:val="none" w:sz="0" w:space="0" w:color="auto"/>
            <w:right w:val="none" w:sz="0" w:space="0" w:color="auto"/>
          </w:divBdr>
        </w:div>
        <w:div w:id="491723360">
          <w:marLeft w:val="480"/>
          <w:marRight w:val="0"/>
          <w:marTop w:val="0"/>
          <w:marBottom w:val="0"/>
          <w:divBdr>
            <w:top w:val="none" w:sz="0" w:space="0" w:color="auto"/>
            <w:left w:val="none" w:sz="0" w:space="0" w:color="auto"/>
            <w:bottom w:val="none" w:sz="0" w:space="0" w:color="auto"/>
            <w:right w:val="none" w:sz="0" w:space="0" w:color="auto"/>
          </w:divBdr>
        </w:div>
        <w:div w:id="511260335">
          <w:marLeft w:val="480"/>
          <w:marRight w:val="0"/>
          <w:marTop w:val="0"/>
          <w:marBottom w:val="0"/>
          <w:divBdr>
            <w:top w:val="none" w:sz="0" w:space="0" w:color="auto"/>
            <w:left w:val="none" w:sz="0" w:space="0" w:color="auto"/>
            <w:bottom w:val="none" w:sz="0" w:space="0" w:color="auto"/>
            <w:right w:val="none" w:sz="0" w:space="0" w:color="auto"/>
          </w:divBdr>
        </w:div>
        <w:div w:id="548153303">
          <w:marLeft w:val="480"/>
          <w:marRight w:val="0"/>
          <w:marTop w:val="0"/>
          <w:marBottom w:val="0"/>
          <w:divBdr>
            <w:top w:val="none" w:sz="0" w:space="0" w:color="auto"/>
            <w:left w:val="none" w:sz="0" w:space="0" w:color="auto"/>
            <w:bottom w:val="none" w:sz="0" w:space="0" w:color="auto"/>
            <w:right w:val="none" w:sz="0" w:space="0" w:color="auto"/>
          </w:divBdr>
        </w:div>
        <w:div w:id="550574619">
          <w:marLeft w:val="480"/>
          <w:marRight w:val="0"/>
          <w:marTop w:val="0"/>
          <w:marBottom w:val="0"/>
          <w:divBdr>
            <w:top w:val="none" w:sz="0" w:space="0" w:color="auto"/>
            <w:left w:val="none" w:sz="0" w:space="0" w:color="auto"/>
            <w:bottom w:val="none" w:sz="0" w:space="0" w:color="auto"/>
            <w:right w:val="none" w:sz="0" w:space="0" w:color="auto"/>
          </w:divBdr>
        </w:div>
        <w:div w:id="562064836">
          <w:marLeft w:val="480"/>
          <w:marRight w:val="0"/>
          <w:marTop w:val="0"/>
          <w:marBottom w:val="0"/>
          <w:divBdr>
            <w:top w:val="none" w:sz="0" w:space="0" w:color="auto"/>
            <w:left w:val="none" w:sz="0" w:space="0" w:color="auto"/>
            <w:bottom w:val="none" w:sz="0" w:space="0" w:color="auto"/>
            <w:right w:val="none" w:sz="0" w:space="0" w:color="auto"/>
          </w:divBdr>
        </w:div>
        <w:div w:id="565066796">
          <w:marLeft w:val="480"/>
          <w:marRight w:val="0"/>
          <w:marTop w:val="0"/>
          <w:marBottom w:val="0"/>
          <w:divBdr>
            <w:top w:val="none" w:sz="0" w:space="0" w:color="auto"/>
            <w:left w:val="none" w:sz="0" w:space="0" w:color="auto"/>
            <w:bottom w:val="none" w:sz="0" w:space="0" w:color="auto"/>
            <w:right w:val="none" w:sz="0" w:space="0" w:color="auto"/>
          </w:divBdr>
        </w:div>
        <w:div w:id="565149587">
          <w:marLeft w:val="480"/>
          <w:marRight w:val="0"/>
          <w:marTop w:val="0"/>
          <w:marBottom w:val="0"/>
          <w:divBdr>
            <w:top w:val="none" w:sz="0" w:space="0" w:color="auto"/>
            <w:left w:val="none" w:sz="0" w:space="0" w:color="auto"/>
            <w:bottom w:val="none" w:sz="0" w:space="0" w:color="auto"/>
            <w:right w:val="none" w:sz="0" w:space="0" w:color="auto"/>
          </w:divBdr>
        </w:div>
        <w:div w:id="573734613">
          <w:marLeft w:val="480"/>
          <w:marRight w:val="0"/>
          <w:marTop w:val="0"/>
          <w:marBottom w:val="0"/>
          <w:divBdr>
            <w:top w:val="none" w:sz="0" w:space="0" w:color="auto"/>
            <w:left w:val="none" w:sz="0" w:space="0" w:color="auto"/>
            <w:bottom w:val="none" w:sz="0" w:space="0" w:color="auto"/>
            <w:right w:val="none" w:sz="0" w:space="0" w:color="auto"/>
          </w:divBdr>
        </w:div>
        <w:div w:id="593130980">
          <w:marLeft w:val="480"/>
          <w:marRight w:val="0"/>
          <w:marTop w:val="0"/>
          <w:marBottom w:val="0"/>
          <w:divBdr>
            <w:top w:val="none" w:sz="0" w:space="0" w:color="auto"/>
            <w:left w:val="none" w:sz="0" w:space="0" w:color="auto"/>
            <w:bottom w:val="none" w:sz="0" w:space="0" w:color="auto"/>
            <w:right w:val="none" w:sz="0" w:space="0" w:color="auto"/>
          </w:divBdr>
        </w:div>
        <w:div w:id="598952813">
          <w:marLeft w:val="480"/>
          <w:marRight w:val="0"/>
          <w:marTop w:val="0"/>
          <w:marBottom w:val="0"/>
          <w:divBdr>
            <w:top w:val="none" w:sz="0" w:space="0" w:color="auto"/>
            <w:left w:val="none" w:sz="0" w:space="0" w:color="auto"/>
            <w:bottom w:val="none" w:sz="0" w:space="0" w:color="auto"/>
            <w:right w:val="none" w:sz="0" w:space="0" w:color="auto"/>
          </w:divBdr>
        </w:div>
        <w:div w:id="606040176">
          <w:marLeft w:val="480"/>
          <w:marRight w:val="0"/>
          <w:marTop w:val="0"/>
          <w:marBottom w:val="0"/>
          <w:divBdr>
            <w:top w:val="none" w:sz="0" w:space="0" w:color="auto"/>
            <w:left w:val="none" w:sz="0" w:space="0" w:color="auto"/>
            <w:bottom w:val="none" w:sz="0" w:space="0" w:color="auto"/>
            <w:right w:val="none" w:sz="0" w:space="0" w:color="auto"/>
          </w:divBdr>
        </w:div>
        <w:div w:id="608703014">
          <w:marLeft w:val="480"/>
          <w:marRight w:val="0"/>
          <w:marTop w:val="0"/>
          <w:marBottom w:val="0"/>
          <w:divBdr>
            <w:top w:val="none" w:sz="0" w:space="0" w:color="auto"/>
            <w:left w:val="none" w:sz="0" w:space="0" w:color="auto"/>
            <w:bottom w:val="none" w:sz="0" w:space="0" w:color="auto"/>
            <w:right w:val="none" w:sz="0" w:space="0" w:color="auto"/>
          </w:divBdr>
        </w:div>
        <w:div w:id="615909088">
          <w:marLeft w:val="480"/>
          <w:marRight w:val="0"/>
          <w:marTop w:val="0"/>
          <w:marBottom w:val="0"/>
          <w:divBdr>
            <w:top w:val="none" w:sz="0" w:space="0" w:color="auto"/>
            <w:left w:val="none" w:sz="0" w:space="0" w:color="auto"/>
            <w:bottom w:val="none" w:sz="0" w:space="0" w:color="auto"/>
            <w:right w:val="none" w:sz="0" w:space="0" w:color="auto"/>
          </w:divBdr>
        </w:div>
        <w:div w:id="617839818">
          <w:marLeft w:val="480"/>
          <w:marRight w:val="0"/>
          <w:marTop w:val="0"/>
          <w:marBottom w:val="0"/>
          <w:divBdr>
            <w:top w:val="none" w:sz="0" w:space="0" w:color="auto"/>
            <w:left w:val="none" w:sz="0" w:space="0" w:color="auto"/>
            <w:bottom w:val="none" w:sz="0" w:space="0" w:color="auto"/>
            <w:right w:val="none" w:sz="0" w:space="0" w:color="auto"/>
          </w:divBdr>
        </w:div>
        <w:div w:id="655305042">
          <w:marLeft w:val="480"/>
          <w:marRight w:val="0"/>
          <w:marTop w:val="0"/>
          <w:marBottom w:val="0"/>
          <w:divBdr>
            <w:top w:val="none" w:sz="0" w:space="0" w:color="auto"/>
            <w:left w:val="none" w:sz="0" w:space="0" w:color="auto"/>
            <w:bottom w:val="none" w:sz="0" w:space="0" w:color="auto"/>
            <w:right w:val="none" w:sz="0" w:space="0" w:color="auto"/>
          </w:divBdr>
        </w:div>
        <w:div w:id="694618946">
          <w:marLeft w:val="480"/>
          <w:marRight w:val="0"/>
          <w:marTop w:val="0"/>
          <w:marBottom w:val="0"/>
          <w:divBdr>
            <w:top w:val="none" w:sz="0" w:space="0" w:color="auto"/>
            <w:left w:val="none" w:sz="0" w:space="0" w:color="auto"/>
            <w:bottom w:val="none" w:sz="0" w:space="0" w:color="auto"/>
            <w:right w:val="none" w:sz="0" w:space="0" w:color="auto"/>
          </w:divBdr>
        </w:div>
        <w:div w:id="742146663">
          <w:marLeft w:val="480"/>
          <w:marRight w:val="0"/>
          <w:marTop w:val="0"/>
          <w:marBottom w:val="0"/>
          <w:divBdr>
            <w:top w:val="none" w:sz="0" w:space="0" w:color="auto"/>
            <w:left w:val="none" w:sz="0" w:space="0" w:color="auto"/>
            <w:bottom w:val="none" w:sz="0" w:space="0" w:color="auto"/>
            <w:right w:val="none" w:sz="0" w:space="0" w:color="auto"/>
          </w:divBdr>
        </w:div>
        <w:div w:id="744454847">
          <w:marLeft w:val="480"/>
          <w:marRight w:val="0"/>
          <w:marTop w:val="0"/>
          <w:marBottom w:val="0"/>
          <w:divBdr>
            <w:top w:val="none" w:sz="0" w:space="0" w:color="auto"/>
            <w:left w:val="none" w:sz="0" w:space="0" w:color="auto"/>
            <w:bottom w:val="none" w:sz="0" w:space="0" w:color="auto"/>
            <w:right w:val="none" w:sz="0" w:space="0" w:color="auto"/>
          </w:divBdr>
        </w:div>
        <w:div w:id="785734440">
          <w:marLeft w:val="480"/>
          <w:marRight w:val="0"/>
          <w:marTop w:val="0"/>
          <w:marBottom w:val="0"/>
          <w:divBdr>
            <w:top w:val="none" w:sz="0" w:space="0" w:color="auto"/>
            <w:left w:val="none" w:sz="0" w:space="0" w:color="auto"/>
            <w:bottom w:val="none" w:sz="0" w:space="0" w:color="auto"/>
            <w:right w:val="none" w:sz="0" w:space="0" w:color="auto"/>
          </w:divBdr>
        </w:div>
        <w:div w:id="799493987">
          <w:marLeft w:val="480"/>
          <w:marRight w:val="0"/>
          <w:marTop w:val="0"/>
          <w:marBottom w:val="0"/>
          <w:divBdr>
            <w:top w:val="none" w:sz="0" w:space="0" w:color="auto"/>
            <w:left w:val="none" w:sz="0" w:space="0" w:color="auto"/>
            <w:bottom w:val="none" w:sz="0" w:space="0" w:color="auto"/>
            <w:right w:val="none" w:sz="0" w:space="0" w:color="auto"/>
          </w:divBdr>
        </w:div>
        <w:div w:id="839349632">
          <w:marLeft w:val="480"/>
          <w:marRight w:val="0"/>
          <w:marTop w:val="0"/>
          <w:marBottom w:val="0"/>
          <w:divBdr>
            <w:top w:val="none" w:sz="0" w:space="0" w:color="auto"/>
            <w:left w:val="none" w:sz="0" w:space="0" w:color="auto"/>
            <w:bottom w:val="none" w:sz="0" w:space="0" w:color="auto"/>
            <w:right w:val="none" w:sz="0" w:space="0" w:color="auto"/>
          </w:divBdr>
        </w:div>
        <w:div w:id="908343018">
          <w:marLeft w:val="480"/>
          <w:marRight w:val="0"/>
          <w:marTop w:val="0"/>
          <w:marBottom w:val="0"/>
          <w:divBdr>
            <w:top w:val="none" w:sz="0" w:space="0" w:color="auto"/>
            <w:left w:val="none" w:sz="0" w:space="0" w:color="auto"/>
            <w:bottom w:val="none" w:sz="0" w:space="0" w:color="auto"/>
            <w:right w:val="none" w:sz="0" w:space="0" w:color="auto"/>
          </w:divBdr>
        </w:div>
        <w:div w:id="1015811908">
          <w:marLeft w:val="480"/>
          <w:marRight w:val="0"/>
          <w:marTop w:val="0"/>
          <w:marBottom w:val="0"/>
          <w:divBdr>
            <w:top w:val="none" w:sz="0" w:space="0" w:color="auto"/>
            <w:left w:val="none" w:sz="0" w:space="0" w:color="auto"/>
            <w:bottom w:val="none" w:sz="0" w:space="0" w:color="auto"/>
            <w:right w:val="none" w:sz="0" w:space="0" w:color="auto"/>
          </w:divBdr>
        </w:div>
        <w:div w:id="1026560899">
          <w:marLeft w:val="480"/>
          <w:marRight w:val="0"/>
          <w:marTop w:val="0"/>
          <w:marBottom w:val="0"/>
          <w:divBdr>
            <w:top w:val="none" w:sz="0" w:space="0" w:color="auto"/>
            <w:left w:val="none" w:sz="0" w:space="0" w:color="auto"/>
            <w:bottom w:val="none" w:sz="0" w:space="0" w:color="auto"/>
            <w:right w:val="none" w:sz="0" w:space="0" w:color="auto"/>
          </w:divBdr>
        </w:div>
        <w:div w:id="1028988358">
          <w:marLeft w:val="480"/>
          <w:marRight w:val="0"/>
          <w:marTop w:val="0"/>
          <w:marBottom w:val="0"/>
          <w:divBdr>
            <w:top w:val="none" w:sz="0" w:space="0" w:color="auto"/>
            <w:left w:val="none" w:sz="0" w:space="0" w:color="auto"/>
            <w:bottom w:val="none" w:sz="0" w:space="0" w:color="auto"/>
            <w:right w:val="none" w:sz="0" w:space="0" w:color="auto"/>
          </w:divBdr>
        </w:div>
        <w:div w:id="1045442814">
          <w:marLeft w:val="480"/>
          <w:marRight w:val="0"/>
          <w:marTop w:val="0"/>
          <w:marBottom w:val="0"/>
          <w:divBdr>
            <w:top w:val="none" w:sz="0" w:space="0" w:color="auto"/>
            <w:left w:val="none" w:sz="0" w:space="0" w:color="auto"/>
            <w:bottom w:val="none" w:sz="0" w:space="0" w:color="auto"/>
            <w:right w:val="none" w:sz="0" w:space="0" w:color="auto"/>
          </w:divBdr>
        </w:div>
        <w:div w:id="1055274547">
          <w:marLeft w:val="480"/>
          <w:marRight w:val="0"/>
          <w:marTop w:val="0"/>
          <w:marBottom w:val="0"/>
          <w:divBdr>
            <w:top w:val="none" w:sz="0" w:space="0" w:color="auto"/>
            <w:left w:val="none" w:sz="0" w:space="0" w:color="auto"/>
            <w:bottom w:val="none" w:sz="0" w:space="0" w:color="auto"/>
            <w:right w:val="none" w:sz="0" w:space="0" w:color="auto"/>
          </w:divBdr>
        </w:div>
        <w:div w:id="1058237421">
          <w:marLeft w:val="480"/>
          <w:marRight w:val="0"/>
          <w:marTop w:val="0"/>
          <w:marBottom w:val="0"/>
          <w:divBdr>
            <w:top w:val="none" w:sz="0" w:space="0" w:color="auto"/>
            <w:left w:val="none" w:sz="0" w:space="0" w:color="auto"/>
            <w:bottom w:val="none" w:sz="0" w:space="0" w:color="auto"/>
            <w:right w:val="none" w:sz="0" w:space="0" w:color="auto"/>
          </w:divBdr>
        </w:div>
        <w:div w:id="1069571356">
          <w:marLeft w:val="480"/>
          <w:marRight w:val="0"/>
          <w:marTop w:val="0"/>
          <w:marBottom w:val="0"/>
          <w:divBdr>
            <w:top w:val="none" w:sz="0" w:space="0" w:color="auto"/>
            <w:left w:val="none" w:sz="0" w:space="0" w:color="auto"/>
            <w:bottom w:val="none" w:sz="0" w:space="0" w:color="auto"/>
            <w:right w:val="none" w:sz="0" w:space="0" w:color="auto"/>
          </w:divBdr>
        </w:div>
        <w:div w:id="1161386615">
          <w:marLeft w:val="480"/>
          <w:marRight w:val="0"/>
          <w:marTop w:val="0"/>
          <w:marBottom w:val="0"/>
          <w:divBdr>
            <w:top w:val="none" w:sz="0" w:space="0" w:color="auto"/>
            <w:left w:val="none" w:sz="0" w:space="0" w:color="auto"/>
            <w:bottom w:val="none" w:sz="0" w:space="0" w:color="auto"/>
            <w:right w:val="none" w:sz="0" w:space="0" w:color="auto"/>
          </w:divBdr>
        </w:div>
        <w:div w:id="1165129062">
          <w:marLeft w:val="480"/>
          <w:marRight w:val="0"/>
          <w:marTop w:val="0"/>
          <w:marBottom w:val="0"/>
          <w:divBdr>
            <w:top w:val="none" w:sz="0" w:space="0" w:color="auto"/>
            <w:left w:val="none" w:sz="0" w:space="0" w:color="auto"/>
            <w:bottom w:val="none" w:sz="0" w:space="0" w:color="auto"/>
            <w:right w:val="none" w:sz="0" w:space="0" w:color="auto"/>
          </w:divBdr>
        </w:div>
        <w:div w:id="1165976219">
          <w:marLeft w:val="480"/>
          <w:marRight w:val="0"/>
          <w:marTop w:val="0"/>
          <w:marBottom w:val="0"/>
          <w:divBdr>
            <w:top w:val="none" w:sz="0" w:space="0" w:color="auto"/>
            <w:left w:val="none" w:sz="0" w:space="0" w:color="auto"/>
            <w:bottom w:val="none" w:sz="0" w:space="0" w:color="auto"/>
            <w:right w:val="none" w:sz="0" w:space="0" w:color="auto"/>
          </w:divBdr>
        </w:div>
        <w:div w:id="1172178882">
          <w:marLeft w:val="480"/>
          <w:marRight w:val="0"/>
          <w:marTop w:val="0"/>
          <w:marBottom w:val="0"/>
          <w:divBdr>
            <w:top w:val="none" w:sz="0" w:space="0" w:color="auto"/>
            <w:left w:val="none" w:sz="0" w:space="0" w:color="auto"/>
            <w:bottom w:val="none" w:sz="0" w:space="0" w:color="auto"/>
            <w:right w:val="none" w:sz="0" w:space="0" w:color="auto"/>
          </w:divBdr>
        </w:div>
        <w:div w:id="1185830120">
          <w:marLeft w:val="480"/>
          <w:marRight w:val="0"/>
          <w:marTop w:val="0"/>
          <w:marBottom w:val="0"/>
          <w:divBdr>
            <w:top w:val="none" w:sz="0" w:space="0" w:color="auto"/>
            <w:left w:val="none" w:sz="0" w:space="0" w:color="auto"/>
            <w:bottom w:val="none" w:sz="0" w:space="0" w:color="auto"/>
            <w:right w:val="none" w:sz="0" w:space="0" w:color="auto"/>
          </w:divBdr>
        </w:div>
        <w:div w:id="1189686343">
          <w:marLeft w:val="480"/>
          <w:marRight w:val="0"/>
          <w:marTop w:val="0"/>
          <w:marBottom w:val="0"/>
          <w:divBdr>
            <w:top w:val="none" w:sz="0" w:space="0" w:color="auto"/>
            <w:left w:val="none" w:sz="0" w:space="0" w:color="auto"/>
            <w:bottom w:val="none" w:sz="0" w:space="0" w:color="auto"/>
            <w:right w:val="none" w:sz="0" w:space="0" w:color="auto"/>
          </w:divBdr>
        </w:div>
        <w:div w:id="1199589719">
          <w:marLeft w:val="480"/>
          <w:marRight w:val="0"/>
          <w:marTop w:val="0"/>
          <w:marBottom w:val="0"/>
          <w:divBdr>
            <w:top w:val="none" w:sz="0" w:space="0" w:color="auto"/>
            <w:left w:val="none" w:sz="0" w:space="0" w:color="auto"/>
            <w:bottom w:val="none" w:sz="0" w:space="0" w:color="auto"/>
            <w:right w:val="none" w:sz="0" w:space="0" w:color="auto"/>
          </w:divBdr>
        </w:div>
        <w:div w:id="1221286342">
          <w:marLeft w:val="480"/>
          <w:marRight w:val="0"/>
          <w:marTop w:val="0"/>
          <w:marBottom w:val="0"/>
          <w:divBdr>
            <w:top w:val="none" w:sz="0" w:space="0" w:color="auto"/>
            <w:left w:val="none" w:sz="0" w:space="0" w:color="auto"/>
            <w:bottom w:val="none" w:sz="0" w:space="0" w:color="auto"/>
            <w:right w:val="none" w:sz="0" w:space="0" w:color="auto"/>
          </w:divBdr>
        </w:div>
        <w:div w:id="1223325949">
          <w:marLeft w:val="480"/>
          <w:marRight w:val="0"/>
          <w:marTop w:val="0"/>
          <w:marBottom w:val="0"/>
          <w:divBdr>
            <w:top w:val="none" w:sz="0" w:space="0" w:color="auto"/>
            <w:left w:val="none" w:sz="0" w:space="0" w:color="auto"/>
            <w:bottom w:val="none" w:sz="0" w:space="0" w:color="auto"/>
            <w:right w:val="none" w:sz="0" w:space="0" w:color="auto"/>
          </w:divBdr>
        </w:div>
        <w:div w:id="1313607565">
          <w:marLeft w:val="480"/>
          <w:marRight w:val="0"/>
          <w:marTop w:val="0"/>
          <w:marBottom w:val="0"/>
          <w:divBdr>
            <w:top w:val="none" w:sz="0" w:space="0" w:color="auto"/>
            <w:left w:val="none" w:sz="0" w:space="0" w:color="auto"/>
            <w:bottom w:val="none" w:sz="0" w:space="0" w:color="auto"/>
            <w:right w:val="none" w:sz="0" w:space="0" w:color="auto"/>
          </w:divBdr>
        </w:div>
        <w:div w:id="1339306202">
          <w:marLeft w:val="480"/>
          <w:marRight w:val="0"/>
          <w:marTop w:val="0"/>
          <w:marBottom w:val="0"/>
          <w:divBdr>
            <w:top w:val="none" w:sz="0" w:space="0" w:color="auto"/>
            <w:left w:val="none" w:sz="0" w:space="0" w:color="auto"/>
            <w:bottom w:val="none" w:sz="0" w:space="0" w:color="auto"/>
            <w:right w:val="none" w:sz="0" w:space="0" w:color="auto"/>
          </w:divBdr>
        </w:div>
        <w:div w:id="1378897379">
          <w:marLeft w:val="480"/>
          <w:marRight w:val="0"/>
          <w:marTop w:val="0"/>
          <w:marBottom w:val="0"/>
          <w:divBdr>
            <w:top w:val="none" w:sz="0" w:space="0" w:color="auto"/>
            <w:left w:val="none" w:sz="0" w:space="0" w:color="auto"/>
            <w:bottom w:val="none" w:sz="0" w:space="0" w:color="auto"/>
            <w:right w:val="none" w:sz="0" w:space="0" w:color="auto"/>
          </w:divBdr>
        </w:div>
      </w:divsChild>
    </w:div>
    <w:div w:id="571430328">
      <w:bodyDiv w:val="1"/>
      <w:marLeft w:val="0"/>
      <w:marRight w:val="0"/>
      <w:marTop w:val="0"/>
      <w:marBottom w:val="0"/>
      <w:divBdr>
        <w:top w:val="none" w:sz="0" w:space="0" w:color="auto"/>
        <w:left w:val="none" w:sz="0" w:space="0" w:color="auto"/>
        <w:bottom w:val="none" w:sz="0" w:space="0" w:color="auto"/>
        <w:right w:val="none" w:sz="0" w:space="0" w:color="auto"/>
      </w:divBdr>
    </w:div>
    <w:div w:id="571431642">
      <w:bodyDiv w:val="1"/>
      <w:marLeft w:val="0"/>
      <w:marRight w:val="0"/>
      <w:marTop w:val="0"/>
      <w:marBottom w:val="0"/>
      <w:divBdr>
        <w:top w:val="none" w:sz="0" w:space="0" w:color="auto"/>
        <w:left w:val="none" w:sz="0" w:space="0" w:color="auto"/>
        <w:bottom w:val="none" w:sz="0" w:space="0" w:color="auto"/>
        <w:right w:val="none" w:sz="0" w:space="0" w:color="auto"/>
      </w:divBdr>
    </w:div>
    <w:div w:id="571503757">
      <w:bodyDiv w:val="1"/>
      <w:marLeft w:val="0"/>
      <w:marRight w:val="0"/>
      <w:marTop w:val="0"/>
      <w:marBottom w:val="0"/>
      <w:divBdr>
        <w:top w:val="none" w:sz="0" w:space="0" w:color="auto"/>
        <w:left w:val="none" w:sz="0" w:space="0" w:color="auto"/>
        <w:bottom w:val="none" w:sz="0" w:space="0" w:color="auto"/>
        <w:right w:val="none" w:sz="0" w:space="0" w:color="auto"/>
      </w:divBdr>
    </w:div>
    <w:div w:id="571619829">
      <w:bodyDiv w:val="1"/>
      <w:marLeft w:val="0"/>
      <w:marRight w:val="0"/>
      <w:marTop w:val="0"/>
      <w:marBottom w:val="0"/>
      <w:divBdr>
        <w:top w:val="none" w:sz="0" w:space="0" w:color="auto"/>
        <w:left w:val="none" w:sz="0" w:space="0" w:color="auto"/>
        <w:bottom w:val="none" w:sz="0" w:space="0" w:color="auto"/>
        <w:right w:val="none" w:sz="0" w:space="0" w:color="auto"/>
      </w:divBdr>
    </w:div>
    <w:div w:id="571892839">
      <w:bodyDiv w:val="1"/>
      <w:marLeft w:val="0"/>
      <w:marRight w:val="0"/>
      <w:marTop w:val="0"/>
      <w:marBottom w:val="0"/>
      <w:divBdr>
        <w:top w:val="none" w:sz="0" w:space="0" w:color="auto"/>
        <w:left w:val="none" w:sz="0" w:space="0" w:color="auto"/>
        <w:bottom w:val="none" w:sz="0" w:space="0" w:color="auto"/>
        <w:right w:val="none" w:sz="0" w:space="0" w:color="auto"/>
      </w:divBdr>
    </w:div>
    <w:div w:id="572011238">
      <w:bodyDiv w:val="1"/>
      <w:marLeft w:val="0"/>
      <w:marRight w:val="0"/>
      <w:marTop w:val="0"/>
      <w:marBottom w:val="0"/>
      <w:divBdr>
        <w:top w:val="none" w:sz="0" w:space="0" w:color="auto"/>
        <w:left w:val="none" w:sz="0" w:space="0" w:color="auto"/>
        <w:bottom w:val="none" w:sz="0" w:space="0" w:color="auto"/>
        <w:right w:val="none" w:sz="0" w:space="0" w:color="auto"/>
      </w:divBdr>
      <w:divsChild>
        <w:div w:id="983434645">
          <w:marLeft w:val="480"/>
          <w:marRight w:val="0"/>
          <w:marTop w:val="0"/>
          <w:marBottom w:val="0"/>
          <w:divBdr>
            <w:top w:val="none" w:sz="0" w:space="0" w:color="auto"/>
            <w:left w:val="none" w:sz="0" w:space="0" w:color="auto"/>
            <w:bottom w:val="none" w:sz="0" w:space="0" w:color="auto"/>
            <w:right w:val="none" w:sz="0" w:space="0" w:color="auto"/>
          </w:divBdr>
        </w:div>
        <w:div w:id="1419516515">
          <w:marLeft w:val="480"/>
          <w:marRight w:val="0"/>
          <w:marTop w:val="0"/>
          <w:marBottom w:val="0"/>
          <w:divBdr>
            <w:top w:val="none" w:sz="0" w:space="0" w:color="auto"/>
            <w:left w:val="none" w:sz="0" w:space="0" w:color="auto"/>
            <w:bottom w:val="none" w:sz="0" w:space="0" w:color="auto"/>
            <w:right w:val="none" w:sz="0" w:space="0" w:color="auto"/>
          </w:divBdr>
        </w:div>
        <w:div w:id="1878932778">
          <w:marLeft w:val="480"/>
          <w:marRight w:val="0"/>
          <w:marTop w:val="0"/>
          <w:marBottom w:val="0"/>
          <w:divBdr>
            <w:top w:val="none" w:sz="0" w:space="0" w:color="auto"/>
            <w:left w:val="none" w:sz="0" w:space="0" w:color="auto"/>
            <w:bottom w:val="none" w:sz="0" w:space="0" w:color="auto"/>
            <w:right w:val="none" w:sz="0" w:space="0" w:color="auto"/>
          </w:divBdr>
        </w:div>
        <w:div w:id="1427731736">
          <w:marLeft w:val="480"/>
          <w:marRight w:val="0"/>
          <w:marTop w:val="0"/>
          <w:marBottom w:val="0"/>
          <w:divBdr>
            <w:top w:val="none" w:sz="0" w:space="0" w:color="auto"/>
            <w:left w:val="none" w:sz="0" w:space="0" w:color="auto"/>
            <w:bottom w:val="none" w:sz="0" w:space="0" w:color="auto"/>
            <w:right w:val="none" w:sz="0" w:space="0" w:color="auto"/>
          </w:divBdr>
        </w:div>
        <w:div w:id="1428310913">
          <w:marLeft w:val="480"/>
          <w:marRight w:val="0"/>
          <w:marTop w:val="0"/>
          <w:marBottom w:val="0"/>
          <w:divBdr>
            <w:top w:val="none" w:sz="0" w:space="0" w:color="auto"/>
            <w:left w:val="none" w:sz="0" w:space="0" w:color="auto"/>
            <w:bottom w:val="none" w:sz="0" w:space="0" w:color="auto"/>
            <w:right w:val="none" w:sz="0" w:space="0" w:color="auto"/>
          </w:divBdr>
        </w:div>
        <w:div w:id="722557536">
          <w:marLeft w:val="480"/>
          <w:marRight w:val="0"/>
          <w:marTop w:val="0"/>
          <w:marBottom w:val="0"/>
          <w:divBdr>
            <w:top w:val="none" w:sz="0" w:space="0" w:color="auto"/>
            <w:left w:val="none" w:sz="0" w:space="0" w:color="auto"/>
            <w:bottom w:val="none" w:sz="0" w:space="0" w:color="auto"/>
            <w:right w:val="none" w:sz="0" w:space="0" w:color="auto"/>
          </w:divBdr>
        </w:div>
        <w:div w:id="837118971">
          <w:marLeft w:val="480"/>
          <w:marRight w:val="0"/>
          <w:marTop w:val="0"/>
          <w:marBottom w:val="0"/>
          <w:divBdr>
            <w:top w:val="none" w:sz="0" w:space="0" w:color="auto"/>
            <w:left w:val="none" w:sz="0" w:space="0" w:color="auto"/>
            <w:bottom w:val="none" w:sz="0" w:space="0" w:color="auto"/>
            <w:right w:val="none" w:sz="0" w:space="0" w:color="auto"/>
          </w:divBdr>
        </w:div>
        <w:div w:id="622078604">
          <w:marLeft w:val="480"/>
          <w:marRight w:val="0"/>
          <w:marTop w:val="0"/>
          <w:marBottom w:val="0"/>
          <w:divBdr>
            <w:top w:val="none" w:sz="0" w:space="0" w:color="auto"/>
            <w:left w:val="none" w:sz="0" w:space="0" w:color="auto"/>
            <w:bottom w:val="none" w:sz="0" w:space="0" w:color="auto"/>
            <w:right w:val="none" w:sz="0" w:space="0" w:color="auto"/>
          </w:divBdr>
        </w:div>
        <w:div w:id="1279798377">
          <w:marLeft w:val="480"/>
          <w:marRight w:val="0"/>
          <w:marTop w:val="0"/>
          <w:marBottom w:val="0"/>
          <w:divBdr>
            <w:top w:val="none" w:sz="0" w:space="0" w:color="auto"/>
            <w:left w:val="none" w:sz="0" w:space="0" w:color="auto"/>
            <w:bottom w:val="none" w:sz="0" w:space="0" w:color="auto"/>
            <w:right w:val="none" w:sz="0" w:space="0" w:color="auto"/>
          </w:divBdr>
        </w:div>
        <w:div w:id="835001407">
          <w:marLeft w:val="480"/>
          <w:marRight w:val="0"/>
          <w:marTop w:val="0"/>
          <w:marBottom w:val="0"/>
          <w:divBdr>
            <w:top w:val="none" w:sz="0" w:space="0" w:color="auto"/>
            <w:left w:val="none" w:sz="0" w:space="0" w:color="auto"/>
            <w:bottom w:val="none" w:sz="0" w:space="0" w:color="auto"/>
            <w:right w:val="none" w:sz="0" w:space="0" w:color="auto"/>
          </w:divBdr>
        </w:div>
        <w:div w:id="743375430">
          <w:marLeft w:val="480"/>
          <w:marRight w:val="0"/>
          <w:marTop w:val="0"/>
          <w:marBottom w:val="0"/>
          <w:divBdr>
            <w:top w:val="none" w:sz="0" w:space="0" w:color="auto"/>
            <w:left w:val="none" w:sz="0" w:space="0" w:color="auto"/>
            <w:bottom w:val="none" w:sz="0" w:space="0" w:color="auto"/>
            <w:right w:val="none" w:sz="0" w:space="0" w:color="auto"/>
          </w:divBdr>
        </w:div>
        <w:div w:id="2029870823">
          <w:marLeft w:val="480"/>
          <w:marRight w:val="0"/>
          <w:marTop w:val="0"/>
          <w:marBottom w:val="0"/>
          <w:divBdr>
            <w:top w:val="none" w:sz="0" w:space="0" w:color="auto"/>
            <w:left w:val="none" w:sz="0" w:space="0" w:color="auto"/>
            <w:bottom w:val="none" w:sz="0" w:space="0" w:color="auto"/>
            <w:right w:val="none" w:sz="0" w:space="0" w:color="auto"/>
          </w:divBdr>
        </w:div>
        <w:div w:id="2080899593">
          <w:marLeft w:val="480"/>
          <w:marRight w:val="0"/>
          <w:marTop w:val="0"/>
          <w:marBottom w:val="0"/>
          <w:divBdr>
            <w:top w:val="none" w:sz="0" w:space="0" w:color="auto"/>
            <w:left w:val="none" w:sz="0" w:space="0" w:color="auto"/>
            <w:bottom w:val="none" w:sz="0" w:space="0" w:color="auto"/>
            <w:right w:val="none" w:sz="0" w:space="0" w:color="auto"/>
          </w:divBdr>
        </w:div>
        <w:div w:id="972293787">
          <w:marLeft w:val="480"/>
          <w:marRight w:val="0"/>
          <w:marTop w:val="0"/>
          <w:marBottom w:val="0"/>
          <w:divBdr>
            <w:top w:val="none" w:sz="0" w:space="0" w:color="auto"/>
            <w:left w:val="none" w:sz="0" w:space="0" w:color="auto"/>
            <w:bottom w:val="none" w:sz="0" w:space="0" w:color="auto"/>
            <w:right w:val="none" w:sz="0" w:space="0" w:color="auto"/>
          </w:divBdr>
        </w:div>
        <w:div w:id="1621299226">
          <w:marLeft w:val="480"/>
          <w:marRight w:val="0"/>
          <w:marTop w:val="0"/>
          <w:marBottom w:val="0"/>
          <w:divBdr>
            <w:top w:val="none" w:sz="0" w:space="0" w:color="auto"/>
            <w:left w:val="none" w:sz="0" w:space="0" w:color="auto"/>
            <w:bottom w:val="none" w:sz="0" w:space="0" w:color="auto"/>
            <w:right w:val="none" w:sz="0" w:space="0" w:color="auto"/>
          </w:divBdr>
        </w:div>
        <w:div w:id="1128352917">
          <w:marLeft w:val="480"/>
          <w:marRight w:val="0"/>
          <w:marTop w:val="0"/>
          <w:marBottom w:val="0"/>
          <w:divBdr>
            <w:top w:val="none" w:sz="0" w:space="0" w:color="auto"/>
            <w:left w:val="none" w:sz="0" w:space="0" w:color="auto"/>
            <w:bottom w:val="none" w:sz="0" w:space="0" w:color="auto"/>
            <w:right w:val="none" w:sz="0" w:space="0" w:color="auto"/>
          </w:divBdr>
        </w:div>
        <w:div w:id="1786658982">
          <w:marLeft w:val="480"/>
          <w:marRight w:val="0"/>
          <w:marTop w:val="0"/>
          <w:marBottom w:val="0"/>
          <w:divBdr>
            <w:top w:val="none" w:sz="0" w:space="0" w:color="auto"/>
            <w:left w:val="none" w:sz="0" w:space="0" w:color="auto"/>
            <w:bottom w:val="none" w:sz="0" w:space="0" w:color="auto"/>
            <w:right w:val="none" w:sz="0" w:space="0" w:color="auto"/>
          </w:divBdr>
        </w:div>
        <w:div w:id="1402405011">
          <w:marLeft w:val="480"/>
          <w:marRight w:val="0"/>
          <w:marTop w:val="0"/>
          <w:marBottom w:val="0"/>
          <w:divBdr>
            <w:top w:val="none" w:sz="0" w:space="0" w:color="auto"/>
            <w:left w:val="none" w:sz="0" w:space="0" w:color="auto"/>
            <w:bottom w:val="none" w:sz="0" w:space="0" w:color="auto"/>
            <w:right w:val="none" w:sz="0" w:space="0" w:color="auto"/>
          </w:divBdr>
        </w:div>
        <w:div w:id="782115358">
          <w:marLeft w:val="480"/>
          <w:marRight w:val="0"/>
          <w:marTop w:val="0"/>
          <w:marBottom w:val="0"/>
          <w:divBdr>
            <w:top w:val="none" w:sz="0" w:space="0" w:color="auto"/>
            <w:left w:val="none" w:sz="0" w:space="0" w:color="auto"/>
            <w:bottom w:val="none" w:sz="0" w:space="0" w:color="auto"/>
            <w:right w:val="none" w:sz="0" w:space="0" w:color="auto"/>
          </w:divBdr>
        </w:div>
        <w:div w:id="1871843892">
          <w:marLeft w:val="480"/>
          <w:marRight w:val="0"/>
          <w:marTop w:val="0"/>
          <w:marBottom w:val="0"/>
          <w:divBdr>
            <w:top w:val="none" w:sz="0" w:space="0" w:color="auto"/>
            <w:left w:val="none" w:sz="0" w:space="0" w:color="auto"/>
            <w:bottom w:val="none" w:sz="0" w:space="0" w:color="auto"/>
            <w:right w:val="none" w:sz="0" w:space="0" w:color="auto"/>
          </w:divBdr>
        </w:div>
        <w:div w:id="59640568">
          <w:marLeft w:val="480"/>
          <w:marRight w:val="0"/>
          <w:marTop w:val="0"/>
          <w:marBottom w:val="0"/>
          <w:divBdr>
            <w:top w:val="none" w:sz="0" w:space="0" w:color="auto"/>
            <w:left w:val="none" w:sz="0" w:space="0" w:color="auto"/>
            <w:bottom w:val="none" w:sz="0" w:space="0" w:color="auto"/>
            <w:right w:val="none" w:sz="0" w:space="0" w:color="auto"/>
          </w:divBdr>
        </w:div>
        <w:div w:id="1118724217">
          <w:marLeft w:val="480"/>
          <w:marRight w:val="0"/>
          <w:marTop w:val="0"/>
          <w:marBottom w:val="0"/>
          <w:divBdr>
            <w:top w:val="none" w:sz="0" w:space="0" w:color="auto"/>
            <w:left w:val="none" w:sz="0" w:space="0" w:color="auto"/>
            <w:bottom w:val="none" w:sz="0" w:space="0" w:color="auto"/>
            <w:right w:val="none" w:sz="0" w:space="0" w:color="auto"/>
          </w:divBdr>
        </w:div>
        <w:div w:id="74205246">
          <w:marLeft w:val="480"/>
          <w:marRight w:val="0"/>
          <w:marTop w:val="0"/>
          <w:marBottom w:val="0"/>
          <w:divBdr>
            <w:top w:val="none" w:sz="0" w:space="0" w:color="auto"/>
            <w:left w:val="none" w:sz="0" w:space="0" w:color="auto"/>
            <w:bottom w:val="none" w:sz="0" w:space="0" w:color="auto"/>
            <w:right w:val="none" w:sz="0" w:space="0" w:color="auto"/>
          </w:divBdr>
        </w:div>
        <w:div w:id="1282766168">
          <w:marLeft w:val="480"/>
          <w:marRight w:val="0"/>
          <w:marTop w:val="0"/>
          <w:marBottom w:val="0"/>
          <w:divBdr>
            <w:top w:val="none" w:sz="0" w:space="0" w:color="auto"/>
            <w:left w:val="none" w:sz="0" w:space="0" w:color="auto"/>
            <w:bottom w:val="none" w:sz="0" w:space="0" w:color="auto"/>
            <w:right w:val="none" w:sz="0" w:space="0" w:color="auto"/>
          </w:divBdr>
        </w:div>
        <w:div w:id="970087640">
          <w:marLeft w:val="480"/>
          <w:marRight w:val="0"/>
          <w:marTop w:val="0"/>
          <w:marBottom w:val="0"/>
          <w:divBdr>
            <w:top w:val="none" w:sz="0" w:space="0" w:color="auto"/>
            <w:left w:val="none" w:sz="0" w:space="0" w:color="auto"/>
            <w:bottom w:val="none" w:sz="0" w:space="0" w:color="auto"/>
            <w:right w:val="none" w:sz="0" w:space="0" w:color="auto"/>
          </w:divBdr>
        </w:div>
        <w:div w:id="1084568928">
          <w:marLeft w:val="480"/>
          <w:marRight w:val="0"/>
          <w:marTop w:val="0"/>
          <w:marBottom w:val="0"/>
          <w:divBdr>
            <w:top w:val="none" w:sz="0" w:space="0" w:color="auto"/>
            <w:left w:val="none" w:sz="0" w:space="0" w:color="auto"/>
            <w:bottom w:val="none" w:sz="0" w:space="0" w:color="auto"/>
            <w:right w:val="none" w:sz="0" w:space="0" w:color="auto"/>
          </w:divBdr>
        </w:div>
        <w:div w:id="39676299">
          <w:marLeft w:val="480"/>
          <w:marRight w:val="0"/>
          <w:marTop w:val="0"/>
          <w:marBottom w:val="0"/>
          <w:divBdr>
            <w:top w:val="none" w:sz="0" w:space="0" w:color="auto"/>
            <w:left w:val="none" w:sz="0" w:space="0" w:color="auto"/>
            <w:bottom w:val="none" w:sz="0" w:space="0" w:color="auto"/>
            <w:right w:val="none" w:sz="0" w:space="0" w:color="auto"/>
          </w:divBdr>
        </w:div>
        <w:div w:id="278688446">
          <w:marLeft w:val="480"/>
          <w:marRight w:val="0"/>
          <w:marTop w:val="0"/>
          <w:marBottom w:val="0"/>
          <w:divBdr>
            <w:top w:val="none" w:sz="0" w:space="0" w:color="auto"/>
            <w:left w:val="none" w:sz="0" w:space="0" w:color="auto"/>
            <w:bottom w:val="none" w:sz="0" w:space="0" w:color="auto"/>
            <w:right w:val="none" w:sz="0" w:space="0" w:color="auto"/>
          </w:divBdr>
        </w:div>
        <w:div w:id="1053843342">
          <w:marLeft w:val="480"/>
          <w:marRight w:val="0"/>
          <w:marTop w:val="0"/>
          <w:marBottom w:val="0"/>
          <w:divBdr>
            <w:top w:val="none" w:sz="0" w:space="0" w:color="auto"/>
            <w:left w:val="none" w:sz="0" w:space="0" w:color="auto"/>
            <w:bottom w:val="none" w:sz="0" w:space="0" w:color="auto"/>
            <w:right w:val="none" w:sz="0" w:space="0" w:color="auto"/>
          </w:divBdr>
        </w:div>
        <w:div w:id="834809779">
          <w:marLeft w:val="480"/>
          <w:marRight w:val="0"/>
          <w:marTop w:val="0"/>
          <w:marBottom w:val="0"/>
          <w:divBdr>
            <w:top w:val="none" w:sz="0" w:space="0" w:color="auto"/>
            <w:left w:val="none" w:sz="0" w:space="0" w:color="auto"/>
            <w:bottom w:val="none" w:sz="0" w:space="0" w:color="auto"/>
            <w:right w:val="none" w:sz="0" w:space="0" w:color="auto"/>
          </w:divBdr>
        </w:div>
        <w:div w:id="1293712030">
          <w:marLeft w:val="480"/>
          <w:marRight w:val="0"/>
          <w:marTop w:val="0"/>
          <w:marBottom w:val="0"/>
          <w:divBdr>
            <w:top w:val="none" w:sz="0" w:space="0" w:color="auto"/>
            <w:left w:val="none" w:sz="0" w:space="0" w:color="auto"/>
            <w:bottom w:val="none" w:sz="0" w:space="0" w:color="auto"/>
            <w:right w:val="none" w:sz="0" w:space="0" w:color="auto"/>
          </w:divBdr>
        </w:div>
        <w:div w:id="882061807">
          <w:marLeft w:val="480"/>
          <w:marRight w:val="0"/>
          <w:marTop w:val="0"/>
          <w:marBottom w:val="0"/>
          <w:divBdr>
            <w:top w:val="none" w:sz="0" w:space="0" w:color="auto"/>
            <w:left w:val="none" w:sz="0" w:space="0" w:color="auto"/>
            <w:bottom w:val="none" w:sz="0" w:space="0" w:color="auto"/>
            <w:right w:val="none" w:sz="0" w:space="0" w:color="auto"/>
          </w:divBdr>
        </w:div>
        <w:div w:id="2118938781">
          <w:marLeft w:val="480"/>
          <w:marRight w:val="0"/>
          <w:marTop w:val="0"/>
          <w:marBottom w:val="0"/>
          <w:divBdr>
            <w:top w:val="none" w:sz="0" w:space="0" w:color="auto"/>
            <w:left w:val="none" w:sz="0" w:space="0" w:color="auto"/>
            <w:bottom w:val="none" w:sz="0" w:space="0" w:color="auto"/>
            <w:right w:val="none" w:sz="0" w:space="0" w:color="auto"/>
          </w:divBdr>
        </w:div>
        <w:div w:id="1678998740">
          <w:marLeft w:val="480"/>
          <w:marRight w:val="0"/>
          <w:marTop w:val="0"/>
          <w:marBottom w:val="0"/>
          <w:divBdr>
            <w:top w:val="none" w:sz="0" w:space="0" w:color="auto"/>
            <w:left w:val="none" w:sz="0" w:space="0" w:color="auto"/>
            <w:bottom w:val="none" w:sz="0" w:space="0" w:color="auto"/>
            <w:right w:val="none" w:sz="0" w:space="0" w:color="auto"/>
          </w:divBdr>
        </w:div>
        <w:div w:id="32079739">
          <w:marLeft w:val="480"/>
          <w:marRight w:val="0"/>
          <w:marTop w:val="0"/>
          <w:marBottom w:val="0"/>
          <w:divBdr>
            <w:top w:val="none" w:sz="0" w:space="0" w:color="auto"/>
            <w:left w:val="none" w:sz="0" w:space="0" w:color="auto"/>
            <w:bottom w:val="none" w:sz="0" w:space="0" w:color="auto"/>
            <w:right w:val="none" w:sz="0" w:space="0" w:color="auto"/>
          </w:divBdr>
        </w:div>
        <w:div w:id="972295296">
          <w:marLeft w:val="480"/>
          <w:marRight w:val="0"/>
          <w:marTop w:val="0"/>
          <w:marBottom w:val="0"/>
          <w:divBdr>
            <w:top w:val="none" w:sz="0" w:space="0" w:color="auto"/>
            <w:left w:val="none" w:sz="0" w:space="0" w:color="auto"/>
            <w:bottom w:val="none" w:sz="0" w:space="0" w:color="auto"/>
            <w:right w:val="none" w:sz="0" w:space="0" w:color="auto"/>
          </w:divBdr>
        </w:div>
        <w:div w:id="1078558140">
          <w:marLeft w:val="480"/>
          <w:marRight w:val="0"/>
          <w:marTop w:val="0"/>
          <w:marBottom w:val="0"/>
          <w:divBdr>
            <w:top w:val="none" w:sz="0" w:space="0" w:color="auto"/>
            <w:left w:val="none" w:sz="0" w:space="0" w:color="auto"/>
            <w:bottom w:val="none" w:sz="0" w:space="0" w:color="auto"/>
            <w:right w:val="none" w:sz="0" w:space="0" w:color="auto"/>
          </w:divBdr>
        </w:div>
        <w:div w:id="1508209857">
          <w:marLeft w:val="480"/>
          <w:marRight w:val="0"/>
          <w:marTop w:val="0"/>
          <w:marBottom w:val="0"/>
          <w:divBdr>
            <w:top w:val="none" w:sz="0" w:space="0" w:color="auto"/>
            <w:left w:val="none" w:sz="0" w:space="0" w:color="auto"/>
            <w:bottom w:val="none" w:sz="0" w:space="0" w:color="auto"/>
            <w:right w:val="none" w:sz="0" w:space="0" w:color="auto"/>
          </w:divBdr>
        </w:div>
        <w:div w:id="1974021718">
          <w:marLeft w:val="480"/>
          <w:marRight w:val="0"/>
          <w:marTop w:val="0"/>
          <w:marBottom w:val="0"/>
          <w:divBdr>
            <w:top w:val="none" w:sz="0" w:space="0" w:color="auto"/>
            <w:left w:val="none" w:sz="0" w:space="0" w:color="auto"/>
            <w:bottom w:val="none" w:sz="0" w:space="0" w:color="auto"/>
            <w:right w:val="none" w:sz="0" w:space="0" w:color="auto"/>
          </w:divBdr>
        </w:div>
        <w:div w:id="319698917">
          <w:marLeft w:val="480"/>
          <w:marRight w:val="0"/>
          <w:marTop w:val="0"/>
          <w:marBottom w:val="0"/>
          <w:divBdr>
            <w:top w:val="none" w:sz="0" w:space="0" w:color="auto"/>
            <w:left w:val="none" w:sz="0" w:space="0" w:color="auto"/>
            <w:bottom w:val="none" w:sz="0" w:space="0" w:color="auto"/>
            <w:right w:val="none" w:sz="0" w:space="0" w:color="auto"/>
          </w:divBdr>
        </w:div>
        <w:div w:id="1872954579">
          <w:marLeft w:val="480"/>
          <w:marRight w:val="0"/>
          <w:marTop w:val="0"/>
          <w:marBottom w:val="0"/>
          <w:divBdr>
            <w:top w:val="none" w:sz="0" w:space="0" w:color="auto"/>
            <w:left w:val="none" w:sz="0" w:space="0" w:color="auto"/>
            <w:bottom w:val="none" w:sz="0" w:space="0" w:color="auto"/>
            <w:right w:val="none" w:sz="0" w:space="0" w:color="auto"/>
          </w:divBdr>
        </w:div>
        <w:div w:id="214856005">
          <w:marLeft w:val="480"/>
          <w:marRight w:val="0"/>
          <w:marTop w:val="0"/>
          <w:marBottom w:val="0"/>
          <w:divBdr>
            <w:top w:val="none" w:sz="0" w:space="0" w:color="auto"/>
            <w:left w:val="none" w:sz="0" w:space="0" w:color="auto"/>
            <w:bottom w:val="none" w:sz="0" w:space="0" w:color="auto"/>
            <w:right w:val="none" w:sz="0" w:space="0" w:color="auto"/>
          </w:divBdr>
        </w:div>
        <w:div w:id="1303661193">
          <w:marLeft w:val="480"/>
          <w:marRight w:val="0"/>
          <w:marTop w:val="0"/>
          <w:marBottom w:val="0"/>
          <w:divBdr>
            <w:top w:val="none" w:sz="0" w:space="0" w:color="auto"/>
            <w:left w:val="none" w:sz="0" w:space="0" w:color="auto"/>
            <w:bottom w:val="none" w:sz="0" w:space="0" w:color="auto"/>
            <w:right w:val="none" w:sz="0" w:space="0" w:color="auto"/>
          </w:divBdr>
        </w:div>
        <w:div w:id="1457408125">
          <w:marLeft w:val="480"/>
          <w:marRight w:val="0"/>
          <w:marTop w:val="0"/>
          <w:marBottom w:val="0"/>
          <w:divBdr>
            <w:top w:val="none" w:sz="0" w:space="0" w:color="auto"/>
            <w:left w:val="none" w:sz="0" w:space="0" w:color="auto"/>
            <w:bottom w:val="none" w:sz="0" w:space="0" w:color="auto"/>
            <w:right w:val="none" w:sz="0" w:space="0" w:color="auto"/>
          </w:divBdr>
        </w:div>
        <w:div w:id="128255506">
          <w:marLeft w:val="480"/>
          <w:marRight w:val="0"/>
          <w:marTop w:val="0"/>
          <w:marBottom w:val="0"/>
          <w:divBdr>
            <w:top w:val="none" w:sz="0" w:space="0" w:color="auto"/>
            <w:left w:val="none" w:sz="0" w:space="0" w:color="auto"/>
            <w:bottom w:val="none" w:sz="0" w:space="0" w:color="auto"/>
            <w:right w:val="none" w:sz="0" w:space="0" w:color="auto"/>
          </w:divBdr>
        </w:div>
        <w:div w:id="650058153">
          <w:marLeft w:val="480"/>
          <w:marRight w:val="0"/>
          <w:marTop w:val="0"/>
          <w:marBottom w:val="0"/>
          <w:divBdr>
            <w:top w:val="none" w:sz="0" w:space="0" w:color="auto"/>
            <w:left w:val="none" w:sz="0" w:space="0" w:color="auto"/>
            <w:bottom w:val="none" w:sz="0" w:space="0" w:color="auto"/>
            <w:right w:val="none" w:sz="0" w:space="0" w:color="auto"/>
          </w:divBdr>
        </w:div>
        <w:div w:id="68118773">
          <w:marLeft w:val="480"/>
          <w:marRight w:val="0"/>
          <w:marTop w:val="0"/>
          <w:marBottom w:val="0"/>
          <w:divBdr>
            <w:top w:val="none" w:sz="0" w:space="0" w:color="auto"/>
            <w:left w:val="none" w:sz="0" w:space="0" w:color="auto"/>
            <w:bottom w:val="none" w:sz="0" w:space="0" w:color="auto"/>
            <w:right w:val="none" w:sz="0" w:space="0" w:color="auto"/>
          </w:divBdr>
        </w:div>
        <w:div w:id="1568804610">
          <w:marLeft w:val="480"/>
          <w:marRight w:val="0"/>
          <w:marTop w:val="0"/>
          <w:marBottom w:val="0"/>
          <w:divBdr>
            <w:top w:val="none" w:sz="0" w:space="0" w:color="auto"/>
            <w:left w:val="none" w:sz="0" w:space="0" w:color="auto"/>
            <w:bottom w:val="none" w:sz="0" w:space="0" w:color="auto"/>
            <w:right w:val="none" w:sz="0" w:space="0" w:color="auto"/>
          </w:divBdr>
        </w:div>
        <w:div w:id="629826474">
          <w:marLeft w:val="480"/>
          <w:marRight w:val="0"/>
          <w:marTop w:val="0"/>
          <w:marBottom w:val="0"/>
          <w:divBdr>
            <w:top w:val="none" w:sz="0" w:space="0" w:color="auto"/>
            <w:left w:val="none" w:sz="0" w:space="0" w:color="auto"/>
            <w:bottom w:val="none" w:sz="0" w:space="0" w:color="auto"/>
            <w:right w:val="none" w:sz="0" w:space="0" w:color="auto"/>
          </w:divBdr>
        </w:div>
        <w:div w:id="1225683513">
          <w:marLeft w:val="480"/>
          <w:marRight w:val="0"/>
          <w:marTop w:val="0"/>
          <w:marBottom w:val="0"/>
          <w:divBdr>
            <w:top w:val="none" w:sz="0" w:space="0" w:color="auto"/>
            <w:left w:val="none" w:sz="0" w:space="0" w:color="auto"/>
            <w:bottom w:val="none" w:sz="0" w:space="0" w:color="auto"/>
            <w:right w:val="none" w:sz="0" w:space="0" w:color="auto"/>
          </w:divBdr>
        </w:div>
        <w:div w:id="223831209">
          <w:marLeft w:val="480"/>
          <w:marRight w:val="0"/>
          <w:marTop w:val="0"/>
          <w:marBottom w:val="0"/>
          <w:divBdr>
            <w:top w:val="none" w:sz="0" w:space="0" w:color="auto"/>
            <w:left w:val="none" w:sz="0" w:space="0" w:color="auto"/>
            <w:bottom w:val="none" w:sz="0" w:space="0" w:color="auto"/>
            <w:right w:val="none" w:sz="0" w:space="0" w:color="auto"/>
          </w:divBdr>
        </w:div>
        <w:div w:id="1148477277">
          <w:marLeft w:val="480"/>
          <w:marRight w:val="0"/>
          <w:marTop w:val="0"/>
          <w:marBottom w:val="0"/>
          <w:divBdr>
            <w:top w:val="none" w:sz="0" w:space="0" w:color="auto"/>
            <w:left w:val="none" w:sz="0" w:space="0" w:color="auto"/>
            <w:bottom w:val="none" w:sz="0" w:space="0" w:color="auto"/>
            <w:right w:val="none" w:sz="0" w:space="0" w:color="auto"/>
          </w:divBdr>
        </w:div>
        <w:div w:id="1492287045">
          <w:marLeft w:val="480"/>
          <w:marRight w:val="0"/>
          <w:marTop w:val="0"/>
          <w:marBottom w:val="0"/>
          <w:divBdr>
            <w:top w:val="none" w:sz="0" w:space="0" w:color="auto"/>
            <w:left w:val="none" w:sz="0" w:space="0" w:color="auto"/>
            <w:bottom w:val="none" w:sz="0" w:space="0" w:color="auto"/>
            <w:right w:val="none" w:sz="0" w:space="0" w:color="auto"/>
          </w:divBdr>
        </w:div>
        <w:div w:id="871654762">
          <w:marLeft w:val="480"/>
          <w:marRight w:val="0"/>
          <w:marTop w:val="0"/>
          <w:marBottom w:val="0"/>
          <w:divBdr>
            <w:top w:val="none" w:sz="0" w:space="0" w:color="auto"/>
            <w:left w:val="none" w:sz="0" w:space="0" w:color="auto"/>
            <w:bottom w:val="none" w:sz="0" w:space="0" w:color="auto"/>
            <w:right w:val="none" w:sz="0" w:space="0" w:color="auto"/>
          </w:divBdr>
        </w:div>
        <w:div w:id="223177308">
          <w:marLeft w:val="480"/>
          <w:marRight w:val="0"/>
          <w:marTop w:val="0"/>
          <w:marBottom w:val="0"/>
          <w:divBdr>
            <w:top w:val="none" w:sz="0" w:space="0" w:color="auto"/>
            <w:left w:val="none" w:sz="0" w:space="0" w:color="auto"/>
            <w:bottom w:val="none" w:sz="0" w:space="0" w:color="auto"/>
            <w:right w:val="none" w:sz="0" w:space="0" w:color="auto"/>
          </w:divBdr>
        </w:div>
        <w:div w:id="7102318">
          <w:marLeft w:val="480"/>
          <w:marRight w:val="0"/>
          <w:marTop w:val="0"/>
          <w:marBottom w:val="0"/>
          <w:divBdr>
            <w:top w:val="none" w:sz="0" w:space="0" w:color="auto"/>
            <w:left w:val="none" w:sz="0" w:space="0" w:color="auto"/>
            <w:bottom w:val="none" w:sz="0" w:space="0" w:color="auto"/>
            <w:right w:val="none" w:sz="0" w:space="0" w:color="auto"/>
          </w:divBdr>
        </w:div>
        <w:div w:id="451637912">
          <w:marLeft w:val="480"/>
          <w:marRight w:val="0"/>
          <w:marTop w:val="0"/>
          <w:marBottom w:val="0"/>
          <w:divBdr>
            <w:top w:val="none" w:sz="0" w:space="0" w:color="auto"/>
            <w:left w:val="none" w:sz="0" w:space="0" w:color="auto"/>
            <w:bottom w:val="none" w:sz="0" w:space="0" w:color="auto"/>
            <w:right w:val="none" w:sz="0" w:space="0" w:color="auto"/>
          </w:divBdr>
        </w:div>
      </w:divsChild>
    </w:div>
    <w:div w:id="572086227">
      <w:bodyDiv w:val="1"/>
      <w:marLeft w:val="0"/>
      <w:marRight w:val="0"/>
      <w:marTop w:val="0"/>
      <w:marBottom w:val="0"/>
      <w:divBdr>
        <w:top w:val="none" w:sz="0" w:space="0" w:color="auto"/>
        <w:left w:val="none" w:sz="0" w:space="0" w:color="auto"/>
        <w:bottom w:val="none" w:sz="0" w:space="0" w:color="auto"/>
        <w:right w:val="none" w:sz="0" w:space="0" w:color="auto"/>
      </w:divBdr>
    </w:div>
    <w:div w:id="572199020">
      <w:bodyDiv w:val="1"/>
      <w:marLeft w:val="0"/>
      <w:marRight w:val="0"/>
      <w:marTop w:val="0"/>
      <w:marBottom w:val="0"/>
      <w:divBdr>
        <w:top w:val="none" w:sz="0" w:space="0" w:color="auto"/>
        <w:left w:val="none" w:sz="0" w:space="0" w:color="auto"/>
        <w:bottom w:val="none" w:sz="0" w:space="0" w:color="auto"/>
        <w:right w:val="none" w:sz="0" w:space="0" w:color="auto"/>
      </w:divBdr>
    </w:div>
    <w:div w:id="572467985">
      <w:bodyDiv w:val="1"/>
      <w:marLeft w:val="0"/>
      <w:marRight w:val="0"/>
      <w:marTop w:val="0"/>
      <w:marBottom w:val="0"/>
      <w:divBdr>
        <w:top w:val="none" w:sz="0" w:space="0" w:color="auto"/>
        <w:left w:val="none" w:sz="0" w:space="0" w:color="auto"/>
        <w:bottom w:val="none" w:sz="0" w:space="0" w:color="auto"/>
        <w:right w:val="none" w:sz="0" w:space="0" w:color="auto"/>
      </w:divBdr>
    </w:div>
    <w:div w:id="572544621">
      <w:bodyDiv w:val="1"/>
      <w:marLeft w:val="0"/>
      <w:marRight w:val="0"/>
      <w:marTop w:val="0"/>
      <w:marBottom w:val="0"/>
      <w:divBdr>
        <w:top w:val="none" w:sz="0" w:space="0" w:color="auto"/>
        <w:left w:val="none" w:sz="0" w:space="0" w:color="auto"/>
        <w:bottom w:val="none" w:sz="0" w:space="0" w:color="auto"/>
        <w:right w:val="none" w:sz="0" w:space="0" w:color="auto"/>
      </w:divBdr>
    </w:div>
    <w:div w:id="572589129">
      <w:bodyDiv w:val="1"/>
      <w:marLeft w:val="0"/>
      <w:marRight w:val="0"/>
      <w:marTop w:val="0"/>
      <w:marBottom w:val="0"/>
      <w:divBdr>
        <w:top w:val="none" w:sz="0" w:space="0" w:color="auto"/>
        <w:left w:val="none" w:sz="0" w:space="0" w:color="auto"/>
        <w:bottom w:val="none" w:sz="0" w:space="0" w:color="auto"/>
        <w:right w:val="none" w:sz="0" w:space="0" w:color="auto"/>
      </w:divBdr>
    </w:div>
    <w:div w:id="572735432">
      <w:bodyDiv w:val="1"/>
      <w:marLeft w:val="0"/>
      <w:marRight w:val="0"/>
      <w:marTop w:val="0"/>
      <w:marBottom w:val="0"/>
      <w:divBdr>
        <w:top w:val="none" w:sz="0" w:space="0" w:color="auto"/>
        <w:left w:val="none" w:sz="0" w:space="0" w:color="auto"/>
        <w:bottom w:val="none" w:sz="0" w:space="0" w:color="auto"/>
        <w:right w:val="none" w:sz="0" w:space="0" w:color="auto"/>
      </w:divBdr>
    </w:div>
    <w:div w:id="572859629">
      <w:bodyDiv w:val="1"/>
      <w:marLeft w:val="0"/>
      <w:marRight w:val="0"/>
      <w:marTop w:val="0"/>
      <w:marBottom w:val="0"/>
      <w:divBdr>
        <w:top w:val="none" w:sz="0" w:space="0" w:color="auto"/>
        <w:left w:val="none" w:sz="0" w:space="0" w:color="auto"/>
        <w:bottom w:val="none" w:sz="0" w:space="0" w:color="auto"/>
        <w:right w:val="none" w:sz="0" w:space="0" w:color="auto"/>
      </w:divBdr>
    </w:div>
    <w:div w:id="573245566">
      <w:bodyDiv w:val="1"/>
      <w:marLeft w:val="0"/>
      <w:marRight w:val="0"/>
      <w:marTop w:val="0"/>
      <w:marBottom w:val="0"/>
      <w:divBdr>
        <w:top w:val="none" w:sz="0" w:space="0" w:color="auto"/>
        <w:left w:val="none" w:sz="0" w:space="0" w:color="auto"/>
        <w:bottom w:val="none" w:sz="0" w:space="0" w:color="auto"/>
        <w:right w:val="none" w:sz="0" w:space="0" w:color="auto"/>
      </w:divBdr>
    </w:div>
    <w:div w:id="573591791">
      <w:bodyDiv w:val="1"/>
      <w:marLeft w:val="0"/>
      <w:marRight w:val="0"/>
      <w:marTop w:val="0"/>
      <w:marBottom w:val="0"/>
      <w:divBdr>
        <w:top w:val="none" w:sz="0" w:space="0" w:color="auto"/>
        <w:left w:val="none" w:sz="0" w:space="0" w:color="auto"/>
        <w:bottom w:val="none" w:sz="0" w:space="0" w:color="auto"/>
        <w:right w:val="none" w:sz="0" w:space="0" w:color="auto"/>
      </w:divBdr>
    </w:div>
    <w:div w:id="573977327">
      <w:bodyDiv w:val="1"/>
      <w:marLeft w:val="0"/>
      <w:marRight w:val="0"/>
      <w:marTop w:val="0"/>
      <w:marBottom w:val="0"/>
      <w:divBdr>
        <w:top w:val="none" w:sz="0" w:space="0" w:color="auto"/>
        <w:left w:val="none" w:sz="0" w:space="0" w:color="auto"/>
        <w:bottom w:val="none" w:sz="0" w:space="0" w:color="auto"/>
        <w:right w:val="none" w:sz="0" w:space="0" w:color="auto"/>
      </w:divBdr>
    </w:div>
    <w:div w:id="574054474">
      <w:bodyDiv w:val="1"/>
      <w:marLeft w:val="0"/>
      <w:marRight w:val="0"/>
      <w:marTop w:val="0"/>
      <w:marBottom w:val="0"/>
      <w:divBdr>
        <w:top w:val="none" w:sz="0" w:space="0" w:color="auto"/>
        <w:left w:val="none" w:sz="0" w:space="0" w:color="auto"/>
        <w:bottom w:val="none" w:sz="0" w:space="0" w:color="auto"/>
        <w:right w:val="none" w:sz="0" w:space="0" w:color="auto"/>
      </w:divBdr>
    </w:div>
    <w:div w:id="574437143">
      <w:bodyDiv w:val="1"/>
      <w:marLeft w:val="0"/>
      <w:marRight w:val="0"/>
      <w:marTop w:val="0"/>
      <w:marBottom w:val="0"/>
      <w:divBdr>
        <w:top w:val="none" w:sz="0" w:space="0" w:color="auto"/>
        <w:left w:val="none" w:sz="0" w:space="0" w:color="auto"/>
        <w:bottom w:val="none" w:sz="0" w:space="0" w:color="auto"/>
        <w:right w:val="none" w:sz="0" w:space="0" w:color="auto"/>
      </w:divBdr>
    </w:div>
    <w:div w:id="574702205">
      <w:bodyDiv w:val="1"/>
      <w:marLeft w:val="0"/>
      <w:marRight w:val="0"/>
      <w:marTop w:val="0"/>
      <w:marBottom w:val="0"/>
      <w:divBdr>
        <w:top w:val="none" w:sz="0" w:space="0" w:color="auto"/>
        <w:left w:val="none" w:sz="0" w:space="0" w:color="auto"/>
        <w:bottom w:val="none" w:sz="0" w:space="0" w:color="auto"/>
        <w:right w:val="none" w:sz="0" w:space="0" w:color="auto"/>
      </w:divBdr>
    </w:div>
    <w:div w:id="574900226">
      <w:bodyDiv w:val="1"/>
      <w:marLeft w:val="0"/>
      <w:marRight w:val="0"/>
      <w:marTop w:val="0"/>
      <w:marBottom w:val="0"/>
      <w:divBdr>
        <w:top w:val="none" w:sz="0" w:space="0" w:color="auto"/>
        <w:left w:val="none" w:sz="0" w:space="0" w:color="auto"/>
        <w:bottom w:val="none" w:sz="0" w:space="0" w:color="auto"/>
        <w:right w:val="none" w:sz="0" w:space="0" w:color="auto"/>
      </w:divBdr>
    </w:div>
    <w:div w:id="575626197">
      <w:bodyDiv w:val="1"/>
      <w:marLeft w:val="0"/>
      <w:marRight w:val="0"/>
      <w:marTop w:val="0"/>
      <w:marBottom w:val="0"/>
      <w:divBdr>
        <w:top w:val="none" w:sz="0" w:space="0" w:color="auto"/>
        <w:left w:val="none" w:sz="0" w:space="0" w:color="auto"/>
        <w:bottom w:val="none" w:sz="0" w:space="0" w:color="auto"/>
        <w:right w:val="none" w:sz="0" w:space="0" w:color="auto"/>
      </w:divBdr>
    </w:div>
    <w:div w:id="575824501">
      <w:bodyDiv w:val="1"/>
      <w:marLeft w:val="0"/>
      <w:marRight w:val="0"/>
      <w:marTop w:val="0"/>
      <w:marBottom w:val="0"/>
      <w:divBdr>
        <w:top w:val="none" w:sz="0" w:space="0" w:color="auto"/>
        <w:left w:val="none" w:sz="0" w:space="0" w:color="auto"/>
        <w:bottom w:val="none" w:sz="0" w:space="0" w:color="auto"/>
        <w:right w:val="none" w:sz="0" w:space="0" w:color="auto"/>
      </w:divBdr>
    </w:div>
    <w:div w:id="575866150">
      <w:bodyDiv w:val="1"/>
      <w:marLeft w:val="0"/>
      <w:marRight w:val="0"/>
      <w:marTop w:val="0"/>
      <w:marBottom w:val="0"/>
      <w:divBdr>
        <w:top w:val="none" w:sz="0" w:space="0" w:color="auto"/>
        <w:left w:val="none" w:sz="0" w:space="0" w:color="auto"/>
        <w:bottom w:val="none" w:sz="0" w:space="0" w:color="auto"/>
        <w:right w:val="none" w:sz="0" w:space="0" w:color="auto"/>
      </w:divBdr>
    </w:div>
    <w:div w:id="575868680">
      <w:bodyDiv w:val="1"/>
      <w:marLeft w:val="0"/>
      <w:marRight w:val="0"/>
      <w:marTop w:val="0"/>
      <w:marBottom w:val="0"/>
      <w:divBdr>
        <w:top w:val="none" w:sz="0" w:space="0" w:color="auto"/>
        <w:left w:val="none" w:sz="0" w:space="0" w:color="auto"/>
        <w:bottom w:val="none" w:sz="0" w:space="0" w:color="auto"/>
        <w:right w:val="none" w:sz="0" w:space="0" w:color="auto"/>
      </w:divBdr>
    </w:div>
    <w:div w:id="575944025">
      <w:bodyDiv w:val="1"/>
      <w:marLeft w:val="0"/>
      <w:marRight w:val="0"/>
      <w:marTop w:val="0"/>
      <w:marBottom w:val="0"/>
      <w:divBdr>
        <w:top w:val="none" w:sz="0" w:space="0" w:color="auto"/>
        <w:left w:val="none" w:sz="0" w:space="0" w:color="auto"/>
        <w:bottom w:val="none" w:sz="0" w:space="0" w:color="auto"/>
        <w:right w:val="none" w:sz="0" w:space="0" w:color="auto"/>
      </w:divBdr>
    </w:div>
    <w:div w:id="576020975">
      <w:bodyDiv w:val="1"/>
      <w:marLeft w:val="0"/>
      <w:marRight w:val="0"/>
      <w:marTop w:val="0"/>
      <w:marBottom w:val="0"/>
      <w:divBdr>
        <w:top w:val="none" w:sz="0" w:space="0" w:color="auto"/>
        <w:left w:val="none" w:sz="0" w:space="0" w:color="auto"/>
        <w:bottom w:val="none" w:sz="0" w:space="0" w:color="auto"/>
        <w:right w:val="none" w:sz="0" w:space="0" w:color="auto"/>
      </w:divBdr>
    </w:div>
    <w:div w:id="576132543">
      <w:bodyDiv w:val="1"/>
      <w:marLeft w:val="0"/>
      <w:marRight w:val="0"/>
      <w:marTop w:val="0"/>
      <w:marBottom w:val="0"/>
      <w:divBdr>
        <w:top w:val="none" w:sz="0" w:space="0" w:color="auto"/>
        <w:left w:val="none" w:sz="0" w:space="0" w:color="auto"/>
        <w:bottom w:val="none" w:sz="0" w:space="0" w:color="auto"/>
        <w:right w:val="none" w:sz="0" w:space="0" w:color="auto"/>
      </w:divBdr>
    </w:div>
    <w:div w:id="576398282">
      <w:bodyDiv w:val="1"/>
      <w:marLeft w:val="0"/>
      <w:marRight w:val="0"/>
      <w:marTop w:val="0"/>
      <w:marBottom w:val="0"/>
      <w:divBdr>
        <w:top w:val="none" w:sz="0" w:space="0" w:color="auto"/>
        <w:left w:val="none" w:sz="0" w:space="0" w:color="auto"/>
        <w:bottom w:val="none" w:sz="0" w:space="0" w:color="auto"/>
        <w:right w:val="none" w:sz="0" w:space="0" w:color="auto"/>
      </w:divBdr>
    </w:div>
    <w:div w:id="576478219">
      <w:bodyDiv w:val="1"/>
      <w:marLeft w:val="0"/>
      <w:marRight w:val="0"/>
      <w:marTop w:val="0"/>
      <w:marBottom w:val="0"/>
      <w:divBdr>
        <w:top w:val="none" w:sz="0" w:space="0" w:color="auto"/>
        <w:left w:val="none" w:sz="0" w:space="0" w:color="auto"/>
        <w:bottom w:val="none" w:sz="0" w:space="0" w:color="auto"/>
        <w:right w:val="none" w:sz="0" w:space="0" w:color="auto"/>
      </w:divBdr>
    </w:div>
    <w:div w:id="576482467">
      <w:bodyDiv w:val="1"/>
      <w:marLeft w:val="0"/>
      <w:marRight w:val="0"/>
      <w:marTop w:val="0"/>
      <w:marBottom w:val="0"/>
      <w:divBdr>
        <w:top w:val="none" w:sz="0" w:space="0" w:color="auto"/>
        <w:left w:val="none" w:sz="0" w:space="0" w:color="auto"/>
        <w:bottom w:val="none" w:sz="0" w:space="0" w:color="auto"/>
        <w:right w:val="none" w:sz="0" w:space="0" w:color="auto"/>
      </w:divBdr>
    </w:div>
    <w:div w:id="576861490">
      <w:bodyDiv w:val="1"/>
      <w:marLeft w:val="0"/>
      <w:marRight w:val="0"/>
      <w:marTop w:val="0"/>
      <w:marBottom w:val="0"/>
      <w:divBdr>
        <w:top w:val="none" w:sz="0" w:space="0" w:color="auto"/>
        <w:left w:val="none" w:sz="0" w:space="0" w:color="auto"/>
        <w:bottom w:val="none" w:sz="0" w:space="0" w:color="auto"/>
        <w:right w:val="none" w:sz="0" w:space="0" w:color="auto"/>
      </w:divBdr>
    </w:div>
    <w:div w:id="577132173">
      <w:bodyDiv w:val="1"/>
      <w:marLeft w:val="0"/>
      <w:marRight w:val="0"/>
      <w:marTop w:val="0"/>
      <w:marBottom w:val="0"/>
      <w:divBdr>
        <w:top w:val="none" w:sz="0" w:space="0" w:color="auto"/>
        <w:left w:val="none" w:sz="0" w:space="0" w:color="auto"/>
        <w:bottom w:val="none" w:sz="0" w:space="0" w:color="auto"/>
        <w:right w:val="none" w:sz="0" w:space="0" w:color="auto"/>
      </w:divBdr>
    </w:div>
    <w:div w:id="577205206">
      <w:bodyDiv w:val="1"/>
      <w:marLeft w:val="0"/>
      <w:marRight w:val="0"/>
      <w:marTop w:val="0"/>
      <w:marBottom w:val="0"/>
      <w:divBdr>
        <w:top w:val="none" w:sz="0" w:space="0" w:color="auto"/>
        <w:left w:val="none" w:sz="0" w:space="0" w:color="auto"/>
        <w:bottom w:val="none" w:sz="0" w:space="0" w:color="auto"/>
        <w:right w:val="none" w:sz="0" w:space="0" w:color="auto"/>
      </w:divBdr>
    </w:div>
    <w:div w:id="577401500">
      <w:bodyDiv w:val="1"/>
      <w:marLeft w:val="0"/>
      <w:marRight w:val="0"/>
      <w:marTop w:val="0"/>
      <w:marBottom w:val="0"/>
      <w:divBdr>
        <w:top w:val="none" w:sz="0" w:space="0" w:color="auto"/>
        <w:left w:val="none" w:sz="0" w:space="0" w:color="auto"/>
        <w:bottom w:val="none" w:sz="0" w:space="0" w:color="auto"/>
        <w:right w:val="none" w:sz="0" w:space="0" w:color="auto"/>
      </w:divBdr>
    </w:div>
    <w:div w:id="577441979">
      <w:bodyDiv w:val="1"/>
      <w:marLeft w:val="0"/>
      <w:marRight w:val="0"/>
      <w:marTop w:val="0"/>
      <w:marBottom w:val="0"/>
      <w:divBdr>
        <w:top w:val="none" w:sz="0" w:space="0" w:color="auto"/>
        <w:left w:val="none" w:sz="0" w:space="0" w:color="auto"/>
        <w:bottom w:val="none" w:sz="0" w:space="0" w:color="auto"/>
        <w:right w:val="none" w:sz="0" w:space="0" w:color="auto"/>
      </w:divBdr>
    </w:div>
    <w:div w:id="577445666">
      <w:bodyDiv w:val="1"/>
      <w:marLeft w:val="0"/>
      <w:marRight w:val="0"/>
      <w:marTop w:val="0"/>
      <w:marBottom w:val="0"/>
      <w:divBdr>
        <w:top w:val="none" w:sz="0" w:space="0" w:color="auto"/>
        <w:left w:val="none" w:sz="0" w:space="0" w:color="auto"/>
        <w:bottom w:val="none" w:sz="0" w:space="0" w:color="auto"/>
        <w:right w:val="none" w:sz="0" w:space="0" w:color="auto"/>
      </w:divBdr>
    </w:div>
    <w:div w:id="577518393">
      <w:bodyDiv w:val="1"/>
      <w:marLeft w:val="0"/>
      <w:marRight w:val="0"/>
      <w:marTop w:val="0"/>
      <w:marBottom w:val="0"/>
      <w:divBdr>
        <w:top w:val="none" w:sz="0" w:space="0" w:color="auto"/>
        <w:left w:val="none" w:sz="0" w:space="0" w:color="auto"/>
        <w:bottom w:val="none" w:sz="0" w:space="0" w:color="auto"/>
        <w:right w:val="none" w:sz="0" w:space="0" w:color="auto"/>
      </w:divBdr>
    </w:div>
    <w:div w:id="577593518">
      <w:bodyDiv w:val="1"/>
      <w:marLeft w:val="0"/>
      <w:marRight w:val="0"/>
      <w:marTop w:val="0"/>
      <w:marBottom w:val="0"/>
      <w:divBdr>
        <w:top w:val="none" w:sz="0" w:space="0" w:color="auto"/>
        <w:left w:val="none" w:sz="0" w:space="0" w:color="auto"/>
        <w:bottom w:val="none" w:sz="0" w:space="0" w:color="auto"/>
        <w:right w:val="none" w:sz="0" w:space="0" w:color="auto"/>
      </w:divBdr>
    </w:div>
    <w:div w:id="577638221">
      <w:bodyDiv w:val="1"/>
      <w:marLeft w:val="0"/>
      <w:marRight w:val="0"/>
      <w:marTop w:val="0"/>
      <w:marBottom w:val="0"/>
      <w:divBdr>
        <w:top w:val="none" w:sz="0" w:space="0" w:color="auto"/>
        <w:left w:val="none" w:sz="0" w:space="0" w:color="auto"/>
        <w:bottom w:val="none" w:sz="0" w:space="0" w:color="auto"/>
        <w:right w:val="none" w:sz="0" w:space="0" w:color="auto"/>
      </w:divBdr>
    </w:div>
    <w:div w:id="577859348">
      <w:bodyDiv w:val="1"/>
      <w:marLeft w:val="0"/>
      <w:marRight w:val="0"/>
      <w:marTop w:val="0"/>
      <w:marBottom w:val="0"/>
      <w:divBdr>
        <w:top w:val="none" w:sz="0" w:space="0" w:color="auto"/>
        <w:left w:val="none" w:sz="0" w:space="0" w:color="auto"/>
        <w:bottom w:val="none" w:sz="0" w:space="0" w:color="auto"/>
        <w:right w:val="none" w:sz="0" w:space="0" w:color="auto"/>
      </w:divBdr>
    </w:div>
    <w:div w:id="577982678">
      <w:bodyDiv w:val="1"/>
      <w:marLeft w:val="0"/>
      <w:marRight w:val="0"/>
      <w:marTop w:val="0"/>
      <w:marBottom w:val="0"/>
      <w:divBdr>
        <w:top w:val="none" w:sz="0" w:space="0" w:color="auto"/>
        <w:left w:val="none" w:sz="0" w:space="0" w:color="auto"/>
        <w:bottom w:val="none" w:sz="0" w:space="0" w:color="auto"/>
        <w:right w:val="none" w:sz="0" w:space="0" w:color="auto"/>
      </w:divBdr>
    </w:div>
    <w:div w:id="577982867">
      <w:bodyDiv w:val="1"/>
      <w:marLeft w:val="0"/>
      <w:marRight w:val="0"/>
      <w:marTop w:val="0"/>
      <w:marBottom w:val="0"/>
      <w:divBdr>
        <w:top w:val="none" w:sz="0" w:space="0" w:color="auto"/>
        <w:left w:val="none" w:sz="0" w:space="0" w:color="auto"/>
        <w:bottom w:val="none" w:sz="0" w:space="0" w:color="auto"/>
        <w:right w:val="none" w:sz="0" w:space="0" w:color="auto"/>
      </w:divBdr>
    </w:div>
    <w:div w:id="577983751">
      <w:bodyDiv w:val="1"/>
      <w:marLeft w:val="0"/>
      <w:marRight w:val="0"/>
      <w:marTop w:val="0"/>
      <w:marBottom w:val="0"/>
      <w:divBdr>
        <w:top w:val="none" w:sz="0" w:space="0" w:color="auto"/>
        <w:left w:val="none" w:sz="0" w:space="0" w:color="auto"/>
        <w:bottom w:val="none" w:sz="0" w:space="0" w:color="auto"/>
        <w:right w:val="none" w:sz="0" w:space="0" w:color="auto"/>
      </w:divBdr>
    </w:div>
    <w:div w:id="578055306">
      <w:bodyDiv w:val="1"/>
      <w:marLeft w:val="0"/>
      <w:marRight w:val="0"/>
      <w:marTop w:val="0"/>
      <w:marBottom w:val="0"/>
      <w:divBdr>
        <w:top w:val="none" w:sz="0" w:space="0" w:color="auto"/>
        <w:left w:val="none" w:sz="0" w:space="0" w:color="auto"/>
        <w:bottom w:val="none" w:sz="0" w:space="0" w:color="auto"/>
        <w:right w:val="none" w:sz="0" w:space="0" w:color="auto"/>
      </w:divBdr>
    </w:div>
    <w:div w:id="578173799">
      <w:bodyDiv w:val="1"/>
      <w:marLeft w:val="0"/>
      <w:marRight w:val="0"/>
      <w:marTop w:val="0"/>
      <w:marBottom w:val="0"/>
      <w:divBdr>
        <w:top w:val="none" w:sz="0" w:space="0" w:color="auto"/>
        <w:left w:val="none" w:sz="0" w:space="0" w:color="auto"/>
        <w:bottom w:val="none" w:sz="0" w:space="0" w:color="auto"/>
        <w:right w:val="none" w:sz="0" w:space="0" w:color="auto"/>
      </w:divBdr>
    </w:div>
    <w:div w:id="578174681">
      <w:bodyDiv w:val="1"/>
      <w:marLeft w:val="0"/>
      <w:marRight w:val="0"/>
      <w:marTop w:val="0"/>
      <w:marBottom w:val="0"/>
      <w:divBdr>
        <w:top w:val="none" w:sz="0" w:space="0" w:color="auto"/>
        <w:left w:val="none" w:sz="0" w:space="0" w:color="auto"/>
        <w:bottom w:val="none" w:sz="0" w:space="0" w:color="auto"/>
        <w:right w:val="none" w:sz="0" w:space="0" w:color="auto"/>
      </w:divBdr>
    </w:div>
    <w:div w:id="578254681">
      <w:bodyDiv w:val="1"/>
      <w:marLeft w:val="0"/>
      <w:marRight w:val="0"/>
      <w:marTop w:val="0"/>
      <w:marBottom w:val="0"/>
      <w:divBdr>
        <w:top w:val="none" w:sz="0" w:space="0" w:color="auto"/>
        <w:left w:val="none" w:sz="0" w:space="0" w:color="auto"/>
        <w:bottom w:val="none" w:sz="0" w:space="0" w:color="auto"/>
        <w:right w:val="none" w:sz="0" w:space="0" w:color="auto"/>
      </w:divBdr>
    </w:div>
    <w:div w:id="578562247">
      <w:bodyDiv w:val="1"/>
      <w:marLeft w:val="0"/>
      <w:marRight w:val="0"/>
      <w:marTop w:val="0"/>
      <w:marBottom w:val="0"/>
      <w:divBdr>
        <w:top w:val="none" w:sz="0" w:space="0" w:color="auto"/>
        <w:left w:val="none" w:sz="0" w:space="0" w:color="auto"/>
        <w:bottom w:val="none" w:sz="0" w:space="0" w:color="auto"/>
        <w:right w:val="none" w:sz="0" w:space="0" w:color="auto"/>
      </w:divBdr>
    </w:div>
    <w:div w:id="578713797">
      <w:bodyDiv w:val="1"/>
      <w:marLeft w:val="0"/>
      <w:marRight w:val="0"/>
      <w:marTop w:val="0"/>
      <w:marBottom w:val="0"/>
      <w:divBdr>
        <w:top w:val="none" w:sz="0" w:space="0" w:color="auto"/>
        <w:left w:val="none" w:sz="0" w:space="0" w:color="auto"/>
        <w:bottom w:val="none" w:sz="0" w:space="0" w:color="auto"/>
        <w:right w:val="none" w:sz="0" w:space="0" w:color="auto"/>
      </w:divBdr>
    </w:div>
    <w:div w:id="578834082">
      <w:bodyDiv w:val="1"/>
      <w:marLeft w:val="0"/>
      <w:marRight w:val="0"/>
      <w:marTop w:val="0"/>
      <w:marBottom w:val="0"/>
      <w:divBdr>
        <w:top w:val="none" w:sz="0" w:space="0" w:color="auto"/>
        <w:left w:val="none" w:sz="0" w:space="0" w:color="auto"/>
        <w:bottom w:val="none" w:sz="0" w:space="0" w:color="auto"/>
        <w:right w:val="none" w:sz="0" w:space="0" w:color="auto"/>
      </w:divBdr>
    </w:div>
    <w:div w:id="579482863">
      <w:bodyDiv w:val="1"/>
      <w:marLeft w:val="0"/>
      <w:marRight w:val="0"/>
      <w:marTop w:val="0"/>
      <w:marBottom w:val="0"/>
      <w:divBdr>
        <w:top w:val="none" w:sz="0" w:space="0" w:color="auto"/>
        <w:left w:val="none" w:sz="0" w:space="0" w:color="auto"/>
        <w:bottom w:val="none" w:sz="0" w:space="0" w:color="auto"/>
        <w:right w:val="none" w:sz="0" w:space="0" w:color="auto"/>
      </w:divBdr>
    </w:div>
    <w:div w:id="579797445">
      <w:bodyDiv w:val="1"/>
      <w:marLeft w:val="0"/>
      <w:marRight w:val="0"/>
      <w:marTop w:val="0"/>
      <w:marBottom w:val="0"/>
      <w:divBdr>
        <w:top w:val="none" w:sz="0" w:space="0" w:color="auto"/>
        <w:left w:val="none" w:sz="0" w:space="0" w:color="auto"/>
        <w:bottom w:val="none" w:sz="0" w:space="0" w:color="auto"/>
        <w:right w:val="none" w:sz="0" w:space="0" w:color="auto"/>
      </w:divBdr>
    </w:div>
    <w:div w:id="579871497">
      <w:bodyDiv w:val="1"/>
      <w:marLeft w:val="0"/>
      <w:marRight w:val="0"/>
      <w:marTop w:val="0"/>
      <w:marBottom w:val="0"/>
      <w:divBdr>
        <w:top w:val="none" w:sz="0" w:space="0" w:color="auto"/>
        <w:left w:val="none" w:sz="0" w:space="0" w:color="auto"/>
        <w:bottom w:val="none" w:sz="0" w:space="0" w:color="auto"/>
        <w:right w:val="none" w:sz="0" w:space="0" w:color="auto"/>
      </w:divBdr>
    </w:div>
    <w:div w:id="579872892">
      <w:bodyDiv w:val="1"/>
      <w:marLeft w:val="0"/>
      <w:marRight w:val="0"/>
      <w:marTop w:val="0"/>
      <w:marBottom w:val="0"/>
      <w:divBdr>
        <w:top w:val="none" w:sz="0" w:space="0" w:color="auto"/>
        <w:left w:val="none" w:sz="0" w:space="0" w:color="auto"/>
        <w:bottom w:val="none" w:sz="0" w:space="0" w:color="auto"/>
        <w:right w:val="none" w:sz="0" w:space="0" w:color="auto"/>
      </w:divBdr>
    </w:div>
    <w:div w:id="579875184">
      <w:bodyDiv w:val="1"/>
      <w:marLeft w:val="0"/>
      <w:marRight w:val="0"/>
      <w:marTop w:val="0"/>
      <w:marBottom w:val="0"/>
      <w:divBdr>
        <w:top w:val="none" w:sz="0" w:space="0" w:color="auto"/>
        <w:left w:val="none" w:sz="0" w:space="0" w:color="auto"/>
        <w:bottom w:val="none" w:sz="0" w:space="0" w:color="auto"/>
        <w:right w:val="none" w:sz="0" w:space="0" w:color="auto"/>
      </w:divBdr>
    </w:div>
    <w:div w:id="579948091">
      <w:bodyDiv w:val="1"/>
      <w:marLeft w:val="0"/>
      <w:marRight w:val="0"/>
      <w:marTop w:val="0"/>
      <w:marBottom w:val="0"/>
      <w:divBdr>
        <w:top w:val="none" w:sz="0" w:space="0" w:color="auto"/>
        <w:left w:val="none" w:sz="0" w:space="0" w:color="auto"/>
        <w:bottom w:val="none" w:sz="0" w:space="0" w:color="auto"/>
        <w:right w:val="none" w:sz="0" w:space="0" w:color="auto"/>
      </w:divBdr>
    </w:div>
    <w:div w:id="580026139">
      <w:bodyDiv w:val="1"/>
      <w:marLeft w:val="0"/>
      <w:marRight w:val="0"/>
      <w:marTop w:val="0"/>
      <w:marBottom w:val="0"/>
      <w:divBdr>
        <w:top w:val="none" w:sz="0" w:space="0" w:color="auto"/>
        <w:left w:val="none" w:sz="0" w:space="0" w:color="auto"/>
        <w:bottom w:val="none" w:sz="0" w:space="0" w:color="auto"/>
        <w:right w:val="none" w:sz="0" w:space="0" w:color="auto"/>
      </w:divBdr>
    </w:div>
    <w:div w:id="580144572">
      <w:bodyDiv w:val="1"/>
      <w:marLeft w:val="0"/>
      <w:marRight w:val="0"/>
      <w:marTop w:val="0"/>
      <w:marBottom w:val="0"/>
      <w:divBdr>
        <w:top w:val="none" w:sz="0" w:space="0" w:color="auto"/>
        <w:left w:val="none" w:sz="0" w:space="0" w:color="auto"/>
        <w:bottom w:val="none" w:sz="0" w:space="0" w:color="auto"/>
        <w:right w:val="none" w:sz="0" w:space="0" w:color="auto"/>
      </w:divBdr>
    </w:div>
    <w:div w:id="580406112">
      <w:bodyDiv w:val="1"/>
      <w:marLeft w:val="0"/>
      <w:marRight w:val="0"/>
      <w:marTop w:val="0"/>
      <w:marBottom w:val="0"/>
      <w:divBdr>
        <w:top w:val="none" w:sz="0" w:space="0" w:color="auto"/>
        <w:left w:val="none" w:sz="0" w:space="0" w:color="auto"/>
        <w:bottom w:val="none" w:sz="0" w:space="0" w:color="auto"/>
        <w:right w:val="none" w:sz="0" w:space="0" w:color="auto"/>
      </w:divBdr>
    </w:div>
    <w:div w:id="580674322">
      <w:bodyDiv w:val="1"/>
      <w:marLeft w:val="0"/>
      <w:marRight w:val="0"/>
      <w:marTop w:val="0"/>
      <w:marBottom w:val="0"/>
      <w:divBdr>
        <w:top w:val="none" w:sz="0" w:space="0" w:color="auto"/>
        <w:left w:val="none" w:sz="0" w:space="0" w:color="auto"/>
        <w:bottom w:val="none" w:sz="0" w:space="0" w:color="auto"/>
        <w:right w:val="none" w:sz="0" w:space="0" w:color="auto"/>
      </w:divBdr>
    </w:div>
    <w:div w:id="580792825">
      <w:bodyDiv w:val="1"/>
      <w:marLeft w:val="0"/>
      <w:marRight w:val="0"/>
      <w:marTop w:val="0"/>
      <w:marBottom w:val="0"/>
      <w:divBdr>
        <w:top w:val="none" w:sz="0" w:space="0" w:color="auto"/>
        <w:left w:val="none" w:sz="0" w:space="0" w:color="auto"/>
        <w:bottom w:val="none" w:sz="0" w:space="0" w:color="auto"/>
        <w:right w:val="none" w:sz="0" w:space="0" w:color="auto"/>
      </w:divBdr>
    </w:div>
    <w:div w:id="580913833">
      <w:bodyDiv w:val="1"/>
      <w:marLeft w:val="0"/>
      <w:marRight w:val="0"/>
      <w:marTop w:val="0"/>
      <w:marBottom w:val="0"/>
      <w:divBdr>
        <w:top w:val="none" w:sz="0" w:space="0" w:color="auto"/>
        <w:left w:val="none" w:sz="0" w:space="0" w:color="auto"/>
        <w:bottom w:val="none" w:sz="0" w:space="0" w:color="auto"/>
        <w:right w:val="none" w:sz="0" w:space="0" w:color="auto"/>
      </w:divBdr>
    </w:div>
    <w:div w:id="581060482">
      <w:bodyDiv w:val="1"/>
      <w:marLeft w:val="0"/>
      <w:marRight w:val="0"/>
      <w:marTop w:val="0"/>
      <w:marBottom w:val="0"/>
      <w:divBdr>
        <w:top w:val="none" w:sz="0" w:space="0" w:color="auto"/>
        <w:left w:val="none" w:sz="0" w:space="0" w:color="auto"/>
        <w:bottom w:val="none" w:sz="0" w:space="0" w:color="auto"/>
        <w:right w:val="none" w:sz="0" w:space="0" w:color="auto"/>
      </w:divBdr>
    </w:div>
    <w:div w:id="581447723">
      <w:bodyDiv w:val="1"/>
      <w:marLeft w:val="0"/>
      <w:marRight w:val="0"/>
      <w:marTop w:val="0"/>
      <w:marBottom w:val="0"/>
      <w:divBdr>
        <w:top w:val="none" w:sz="0" w:space="0" w:color="auto"/>
        <w:left w:val="none" w:sz="0" w:space="0" w:color="auto"/>
        <w:bottom w:val="none" w:sz="0" w:space="0" w:color="auto"/>
        <w:right w:val="none" w:sz="0" w:space="0" w:color="auto"/>
      </w:divBdr>
    </w:div>
    <w:div w:id="581448534">
      <w:bodyDiv w:val="1"/>
      <w:marLeft w:val="0"/>
      <w:marRight w:val="0"/>
      <w:marTop w:val="0"/>
      <w:marBottom w:val="0"/>
      <w:divBdr>
        <w:top w:val="none" w:sz="0" w:space="0" w:color="auto"/>
        <w:left w:val="none" w:sz="0" w:space="0" w:color="auto"/>
        <w:bottom w:val="none" w:sz="0" w:space="0" w:color="auto"/>
        <w:right w:val="none" w:sz="0" w:space="0" w:color="auto"/>
      </w:divBdr>
    </w:div>
    <w:div w:id="581523093">
      <w:bodyDiv w:val="1"/>
      <w:marLeft w:val="0"/>
      <w:marRight w:val="0"/>
      <w:marTop w:val="0"/>
      <w:marBottom w:val="0"/>
      <w:divBdr>
        <w:top w:val="none" w:sz="0" w:space="0" w:color="auto"/>
        <w:left w:val="none" w:sz="0" w:space="0" w:color="auto"/>
        <w:bottom w:val="none" w:sz="0" w:space="0" w:color="auto"/>
        <w:right w:val="none" w:sz="0" w:space="0" w:color="auto"/>
      </w:divBdr>
    </w:div>
    <w:div w:id="581526798">
      <w:bodyDiv w:val="1"/>
      <w:marLeft w:val="0"/>
      <w:marRight w:val="0"/>
      <w:marTop w:val="0"/>
      <w:marBottom w:val="0"/>
      <w:divBdr>
        <w:top w:val="none" w:sz="0" w:space="0" w:color="auto"/>
        <w:left w:val="none" w:sz="0" w:space="0" w:color="auto"/>
        <w:bottom w:val="none" w:sz="0" w:space="0" w:color="auto"/>
        <w:right w:val="none" w:sz="0" w:space="0" w:color="auto"/>
      </w:divBdr>
    </w:div>
    <w:div w:id="581573128">
      <w:bodyDiv w:val="1"/>
      <w:marLeft w:val="0"/>
      <w:marRight w:val="0"/>
      <w:marTop w:val="0"/>
      <w:marBottom w:val="0"/>
      <w:divBdr>
        <w:top w:val="none" w:sz="0" w:space="0" w:color="auto"/>
        <w:left w:val="none" w:sz="0" w:space="0" w:color="auto"/>
        <w:bottom w:val="none" w:sz="0" w:space="0" w:color="auto"/>
        <w:right w:val="none" w:sz="0" w:space="0" w:color="auto"/>
      </w:divBdr>
      <w:divsChild>
        <w:div w:id="41444727">
          <w:marLeft w:val="480"/>
          <w:marRight w:val="0"/>
          <w:marTop w:val="0"/>
          <w:marBottom w:val="0"/>
          <w:divBdr>
            <w:top w:val="none" w:sz="0" w:space="0" w:color="auto"/>
            <w:left w:val="none" w:sz="0" w:space="0" w:color="auto"/>
            <w:bottom w:val="none" w:sz="0" w:space="0" w:color="auto"/>
            <w:right w:val="none" w:sz="0" w:space="0" w:color="auto"/>
          </w:divBdr>
        </w:div>
        <w:div w:id="49808983">
          <w:marLeft w:val="480"/>
          <w:marRight w:val="0"/>
          <w:marTop w:val="0"/>
          <w:marBottom w:val="0"/>
          <w:divBdr>
            <w:top w:val="none" w:sz="0" w:space="0" w:color="auto"/>
            <w:left w:val="none" w:sz="0" w:space="0" w:color="auto"/>
            <w:bottom w:val="none" w:sz="0" w:space="0" w:color="auto"/>
            <w:right w:val="none" w:sz="0" w:space="0" w:color="auto"/>
          </w:divBdr>
        </w:div>
        <w:div w:id="62457658">
          <w:marLeft w:val="480"/>
          <w:marRight w:val="0"/>
          <w:marTop w:val="0"/>
          <w:marBottom w:val="0"/>
          <w:divBdr>
            <w:top w:val="none" w:sz="0" w:space="0" w:color="auto"/>
            <w:left w:val="none" w:sz="0" w:space="0" w:color="auto"/>
            <w:bottom w:val="none" w:sz="0" w:space="0" w:color="auto"/>
            <w:right w:val="none" w:sz="0" w:space="0" w:color="auto"/>
          </w:divBdr>
        </w:div>
        <w:div w:id="77604082">
          <w:marLeft w:val="480"/>
          <w:marRight w:val="0"/>
          <w:marTop w:val="0"/>
          <w:marBottom w:val="0"/>
          <w:divBdr>
            <w:top w:val="none" w:sz="0" w:space="0" w:color="auto"/>
            <w:left w:val="none" w:sz="0" w:space="0" w:color="auto"/>
            <w:bottom w:val="none" w:sz="0" w:space="0" w:color="auto"/>
            <w:right w:val="none" w:sz="0" w:space="0" w:color="auto"/>
          </w:divBdr>
        </w:div>
        <w:div w:id="104925754">
          <w:marLeft w:val="480"/>
          <w:marRight w:val="0"/>
          <w:marTop w:val="0"/>
          <w:marBottom w:val="0"/>
          <w:divBdr>
            <w:top w:val="none" w:sz="0" w:space="0" w:color="auto"/>
            <w:left w:val="none" w:sz="0" w:space="0" w:color="auto"/>
            <w:bottom w:val="none" w:sz="0" w:space="0" w:color="auto"/>
            <w:right w:val="none" w:sz="0" w:space="0" w:color="auto"/>
          </w:divBdr>
        </w:div>
        <w:div w:id="124473350">
          <w:marLeft w:val="480"/>
          <w:marRight w:val="0"/>
          <w:marTop w:val="0"/>
          <w:marBottom w:val="0"/>
          <w:divBdr>
            <w:top w:val="none" w:sz="0" w:space="0" w:color="auto"/>
            <w:left w:val="none" w:sz="0" w:space="0" w:color="auto"/>
            <w:bottom w:val="none" w:sz="0" w:space="0" w:color="auto"/>
            <w:right w:val="none" w:sz="0" w:space="0" w:color="auto"/>
          </w:divBdr>
        </w:div>
        <w:div w:id="142476523">
          <w:marLeft w:val="480"/>
          <w:marRight w:val="0"/>
          <w:marTop w:val="0"/>
          <w:marBottom w:val="0"/>
          <w:divBdr>
            <w:top w:val="none" w:sz="0" w:space="0" w:color="auto"/>
            <w:left w:val="none" w:sz="0" w:space="0" w:color="auto"/>
            <w:bottom w:val="none" w:sz="0" w:space="0" w:color="auto"/>
            <w:right w:val="none" w:sz="0" w:space="0" w:color="auto"/>
          </w:divBdr>
        </w:div>
        <w:div w:id="178979744">
          <w:marLeft w:val="480"/>
          <w:marRight w:val="0"/>
          <w:marTop w:val="0"/>
          <w:marBottom w:val="0"/>
          <w:divBdr>
            <w:top w:val="none" w:sz="0" w:space="0" w:color="auto"/>
            <w:left w:val="none" w:sz="0" w:space="0" w:color="auto"/>
            <w:bottom w:val="none" w:sz="0" w:space="0" w:color="auto"/>
            <w:right w:val="none" w:sz="0" w:space="0" w:color="auto"/>
          </w:divBdr>
        </w:div>
        <w:div w:id="206839732">
          <w:marLeft w:val="480"/>
          <w:marRight w:val="0"/>
          <w:marTop w:val="0"/>
          <w:marBottom w:val="0"/>
          <w:divBdr>
            <w:top w:val="none" w:sz="0" w:space="0" w:color="auto"/>
            <w:left w:val="none" w:sz="0" w:space="0" w:color="auto"/>
            <w:bottom w:val="none" w:sz="0" w:space="0" w:color="auto"/>
            <w:right w:val="none" w:sz="0" w:space="0" w:color="auto"/>
          </w:divBdr>
        </w:div>
        <w:div w:id="288366565">
          <w:marLeft w:val="480"/>
          <w:marRight w:val="0"/>
          <w:marTop w:val="0"/>
          <w:marBottom w:val="0"/>
          <w:divBdr>
            <w:top w:val="none" w:sz="0" w:space="0" w:color="auto"/>
            <w:left w:val="none" w:sz="0" w:space="0" w:color="auto"/>
            <w:bottom w:val="none" w:sz="0" w:space="0" w:color="auto"/>
            <w:right w:val="none" w:sz="0" w:space="0" w:color="auto"/>
          </w:divBdr>
        </w:div>
        <w:div w:id="291834087">
          <w:marLeft w:val="480"/>
          <w:marRight w:val="0"/>
          <w:marTop w:val="0"/>
          <w:marBottom w:val="0"/>
          <w:divBdr>
            <w:top w:val="none" w:sz="0" w:space="0" w:color="auto"/>
            <w:left w:val="none" w:sz="0" w:space="0" w:color="auto"/>
            <w:bottom w:val="none" w:sz="0" w:space="0" w:color="auto"/>
            <w:right w:val="none" w:sz="0" w:space="0" w:color="auto"/>
          </w:divBdr>
        </w:div>
        <w:div w:id="348723777">
          <w:marLeft w:val="480"/>
          <w:marRight w:val="0"/>
          <w:marTop w:val="0"/>
          <w:marBottom w:val="0"/>
          <w:divBdr>
            <w:top w:val="none" w:sz="0" w:space="0" w:color="auto"/>
            <w:left w:val="none" w:sz="0" w:space="0" w:color="auto"/>
            <w:bottom w:val="none" w:sz="0" w:space="0" w:color="auto"/>
            <w:right w:val="none" w:sz="0" w:space="0" w:color="auto"/>
          </w:divBdr>
        </w:div>
        <w:div w:id="423498204">
          <w:marLeft w:val="480"/>
          <w:marRight w:val="0"/>
          <w:marTop w:val="0"/>
          <w:marBottom w:val="0"/>
          <w:divBdr>
            <w:top w:val="none" w:sz="0" w:space="0" w:color="auto"/>
            <w:left w:val="none" w:sz="0" w:space="0" w:color="auto"/>
            <w:bottom w:val="none" w:sz="0" w:space="0" w:color="auto"/>
            <w:right w:val="none" w:sz="0" w:space="0" w:color="auto"/>
          </w:divBdr>
        </w:div>
        <w:div w:id="436146976">
          <w:marLeft w:val="480"/>
          <w:marRight w:val="0"/>
          <w:marTop w:val="0"/>
          <w:marBottom w:val="0"/>
          <w:divBdr>
            <w:top w:val="none" w:sz="0" w:space="0" w:color="auto"/>
            <w:left w:val="none" w:sz="0" w:space="0" w:color="auto"/>
            <w:bottom w:val="none" w:sz="0" w:space="0" w:color="auto"/>
            <w:right w:val="none" w:sz="0" w:space="0" w:color="auto"/>
          </w:divBdr>
        </w:div>
        <w:div w:id="439374603">
          <w:marLeft w:val="480"/>
          <w:marRight w:val="0"/>
          <w:marTop w:val="0"/>
          <w:marBottom w:val="0"/>
          <w:divBdr>
            <w:top w:val="none" w:sz="0" w:space="0" w:color="auto"/>
            <w:left w:val="none" w:sz="0" w:space="0" w:color="auto"/>
            <w:bottom w:val="none" w:sz="0" w:space="0" w:color="auto"/>
            <w:right w:val="none" w:sz="0" w:space="0" w:color="auto"/>
          </w:divBdr>
        </w:div>
        <w:div w:id="451554883">
          <w:marLeft w:val="480"/>
          <w:marRight w:val="0"/>
          <w:marTop w:val="0"/>
          <w:marBottom w:val="0"/>
          <w:divBdr>
            <w:top w:val="none" w:sz="0" w:space="0" w:color="auto"/>
            <w:left w:val="none" w:sz="0" w:space="0" w:color="auto"/>
            <w:bottom w:val="none" w:sz="0" w:space="0" w:color="auto"/>
            <w:right w:val="none" w:sz="0" w:space="0" w:color="auto"/>
          </w:divBdr>
        </w:div>
        <w:div w:id="513301877">
          <w:marLeft w:val="480"/>
          <w:marRight w:val="0"/>
          <w:marTop w:val="0"/>
          <w:marBottom w:val="0"/>
          <w:divBdr>
            <w:top w:val="none" w:sz="0" w:space="0" w:color="auto"/>
            <w:left w:val="none" w:sz="0" w:space="0" w:color="auto"/>
            <w:bottom w:val="none" w:sz="0" w:space="0" w:color="auto"/>
            <w:right w:val="none" w:sz="0" w:space="0" w:color="auto"/>
          </w:divBdr>
        </w:div>
        <w:div w:id="535579624">
          <w:marLeft w:val="480"/>
          <w:marRight w:val="0"/>
          <w:marTop w:val="0"/>
          <w:marBottom w:val="0"/>
          <w:divBdr>
            <w:top w:val="none" w:sz="0" w:space="0" w:color="auto"/>
            <w:left w:val="none" w:sz="0" w:space="0" w:color="auto"/>
            <w:bottom w:val="none" w:sz="0" w:space="0" w:color="auto"/>
            <w:right w:val="none" w:sz="0" w:space="0" w:color="auto"/>
          </w:divBdr>
        </w:div>
        <w:div w:id="585649855">
          <w:marLeft w:val="480"/>
          <w:marRight w:val="0"/>
          <w:marTop w:val="0"/>
          <w:marBottom w:val="0"/>
          <w:divBdr>
            <w:top w:val="none" w:sz="0" w:space="0" w:color="auto"/>
            <w:left w:val="none" w:sz="0" w:space="0" w:color="auto"/>
            <w:bottom w:val="none" w:sz="0" w:space="0" w:color="auto"/>
            <w:right w:val="none" w:sz="0" w:space="0" w:color="auto"/>
          </w:divBdr>
        </w:div>
        <w:div w:id="644698375">
          <w:marLeft w:val="480"/>
          <w:marRight w:val="0"/>
          <w:marTop w:val="0"/>
          <w:marBottom w:val="0"/>
          <w:divBdr>
            <w:top w:val="none" w:sz="0" w:space="0" w:color="auto"/>
            <w:left w:val="none" w:sz="0" w:space="0" w:color="auto"/>
            <w:bottom w:val="none" w:sz="0" w:space="0" w:color="auto"/>
            <w:right w:val="none" w:sz="0" w:space="0" w:color="auto"/>
          </w:divBdr>
        </w:div>
        <w:div w:id="673000095">
          <w:marLeft w:val="480"/>
          <w:marRight w:val="0"/>
          <w:marTop w:val="0"/>
          <w:marBottom w:val="0"/>
          <w:divBdr>
            <w:top w:val="none" w:sz="0" w:space="0" w:color="auto"/>
            <w:left w:val="none" w:sz="0" w:space="0" w:color="auto"/>
            <w:bottom w:val="none" w:sz="0" w:space="0" w:color="auto"/>
            <w:right w:val="none" w:sz="0" w:space="0" w:color="auto"/>
          </w:divBdr>
        </w:div>
        <w:div w:id="703873077">
          <w:marLeft w:val="480"/>
          <w:marRight w:val="0"/>
          <w:marTop w:val="0"/>
          <w:marBottom w:val="0"/>
          <w:divBdr>
            <w:top w:val="none" w:sz="0" w:space="0" w:color="auto"/>
            <w:left w:val="none" w:sz="0" w:space="0" w:color="auto"/>
            <w:bottom w:val="none" w:sz="0" w:space="0" w:color="auto"/>
            <w:right w:val="none" w:sz="0" w:space="0" w:color="auto"/>
          </w:divBdr>
        </w:div>
        <w:div w:id="720635182">
          <w:marLeft w:val="480"/>
          <w:marRight w:val="0"/>
          <w:marTop w:val="0"/>
          <w:marBottom w:val="0"/>
          <w:divBdr>
            <w:top w:val="none" w:sz="0" w:space="0" w:color="auto"/>
            <w:left w:val="none" w:sz="0" w:space="0" w:color="auto"/>
            <w:bottom w:val="none" w:sz="0" w:space="0" w:color="auto"/>
            <w:right w:val="none" w:sz="0" w:space="0" w:color="auto"/>
          </w:divBdr>
        </w:div>
        <w:div w:id="726880052">
          <w:marLeft w:val="480"/>
          <w:marRight w:val="0"/>
          <w:marTop w:val="0"/>
          <w:marBottom w:val="0"/>
          <w:divBdr>
            <w:top w:val="none" w:sz="0" w:space="0" w:color="auto"/>
            <w:left w:val="none" w:sz="0" w:space="0" w:color="auto"/>
            <w:bottom w:val="none" w:sz="0" w:space="0" w:color="auto"/>
            <w:right w:val="none" w:sz="0" w:space="0" w:color="auto"/>
          </w:divBdr>
        </w:div>
        <w:div w:id="735274801">
          <w:marLeft w:val="480"/>
          <w:marRight w:val="0"/>
          <w:marTop w:val="0"/>
          <w:marBottom w:val="0"/>
          <w:divBdr>
            <w:top w:val="none" w:sz="0" w:space="0" w:color="auto"/>
            <w:left w:val="none" w:sz="0" w:space="0" w:color="auto"/>
            <w:bottom w:val="none" w:sz="0" w:space="0" w:color="auto"/>
            <w:right w:val="none" w:sz="0" w:space="0" w:color="auto"/>
          </w:divBdr>
        </w:div>
        <w:div w:id="768432700">
          <w:marLeft w:val="480"/>
          <w:marRight w:val="0"/>
          <w:marTop w:val="0"/>
          <w:marBottom w:val="0"/>
          <w:divBdr>
            <w:top w:val="none" w:sz="0" w:space="0" w:color="auto"/>
            <w:left w:val="none" w:sz="0" w:space="0" w:color="auto"/>
            <w:bottom w:val="none" w:sz="0" w:space="0" w:color="auto"/>
            <w:right w:val="none" w:sz="0" w:space="0" w:color="auto"/>
          </w:divBdr>
        </w:div>
        <w:div w:id="860048717">
          <w:marLeft w:val="480"/>
          <w:marRight w:val="0"/>
          <w:marTop w:val="0"/>
          <w:marBottom w:val="0"/>
          <w:divBdr>
            <w:top w:val="none" w:sz="0" w:space="0" w:color="auto"/>
            <w:left w:val="none" w:sz="0" w:space="0" w:color="auto"/>
            <w:bottom w:val="none" w:sz="0" w:space="0" w:color="auto"/>
            <w:right w:val="none" w:sz="0" w:space="0" w:color="auto"/>
          </w:divBdr>
        </w:div>
        <w:div w:id="875700715">
          <w:marLeft w:val="480"/>
          <w:marRight w:val="0"/>
          <w:marTop w:val="0"/>
          <w:marBottom w:val="0"/>
          <w:divBdr>
            <w:top w:val="none" w:sz="0" w:space="0" w:color="auto"/>
            <w:left w:val="none" w:sz="0" w:space="0" w:color="auto"/>
            <w:bottom w:val="none" w:sz="0" w:space="0" w:color="auto"/>
            <w:right w:val="none" w:sz="0" w:space="0" w:color="auto"/>
          </w:divBdr>
        </w:div>
        <w:div w:id="917515182">
          <w:marLeft w:val="480"/>
          <w:marRight w:val="0"/>
          <w:marTop w:val="0"/>
          <w:marBottom w:val="0"/>
          <w:divBdr>
            <w:top w:val="none" w:sz="0" w:space="0" w:color="auto"/>
            <w:left w:val="none" w:sz="0" w:space="0" w:color="auto"/>
            <w:bottom w:val="none" w:sz="0" w:space="0" w:color="auto"/>
            <w:right w:val="none" w:sz="0" w:space="0" w:color="auto"/>
          </w:divBdr>
        </w:div>
        <w:div w:id="997267504">
          <w:marLeft w:val="480"/>
          <w:marRight w:val="0"/>
          <w:marTop w:val="0"/>
          <w:marBottom w:val="0"/>
          <w:divBdr>
            <w:top w:val="none" w:sz="0" w:space="0" w:color="auto"/>
            <w:left w:val="none" w:sz="0" w:space="0" w:color="auto"/>
            <w:bottom w:val="none" w:sz="0" w:space="0" w:color="auto"/>
            <w:right w:val="none" w:sz="0" w:space="0" w:color="auto"/>
          </w:divBdr>
        </w:div>
        <w:div w:id="1013188531">
          <w:marLeft w:val="480"/>
          <w:marRight w:val="0"/>
          <w:marTop w:val="0"/>
          <w:marBottom w:val="0"/>
          <w:divBdr>
            <w:top w:val="none" w:sz="0" w:space="0" w:color="auto"/>
            <w:left w:val="none" w:sz="0" w:space="0" w:color="auto"/>
            <w:bottom w:val="none" w:sz="0" w:space="0" w:color="auto"/>
            <w:right w:val="none" w:sz="0" w:space="0" w:color="auto"/>
          </w:divBdr>
        </w:div>
        <w:div w:id="1045058626">
          <w:marLeft w:val="480"/>
          <w:marRight w:val="0"/>
          <w:marTop w:val="0"/>
          <w:marBottom w:val="0"/>
          <w:divBdr>
            <w:top w:val="none" w:sz="0" w:space="0" w:color="auto"/>
            <w:left w:val="none" w:sz="0" w:space="0" w:color="auto"/>
            <w:bottom w:val="none" w:sz="0" w:space="0" w:color="auto"/>
            <w:right w:val="none" w:sz="0" w:space="0" w:color="auto"/>
          </w:divBdr>
        </w:div>
        <w:div w:id="1066759200">
          <w:marLeft w:val="480"/>
          <w:marRight w:val="0"/>
          <w:marTop w:val="0"/>
          <w:marBottom w:val="0"/>
          <w:divBdr>
            <w:top w:val="none" w:sz="0" w:space="0" w:color="auto"/>
            <w:left w:val="none" w:sz="0" w:space="0" w:color="auto"/>
            <w:bottom w:val="none" w:sz="0" w:space="0" w:color="auto"/>
            <w:right w:val="none" w:sz="0" w:space="0" w:color="auto"/>
          </w:divBdr>
        </w:div>
        <w:div w:id="1078207369">
          <w:marLeft w:val="480"/>
          <w:marRight w:val="0"/>
          <w:marTop w:val="0"/>
          <w:marBottom w:val="0"/>
          <w:divBdr>
            <w:top w:val="none" w:sz="0" w:space="0" w:color="auto"/>
            <w:left w:val="none" w:sz="0" w:space="0" w:color="auto"/>
            <w:bottom w:val="none" w:sz="0" w:space="0" w:color="auto"/>
            <w:right w:val="none" w:sz="0" w:space="0" w:color="auto"/>
          </w:divBdr>
        </w:div>
        <w:div w:id="1078477612">
          <w:marLeft w:val="480"/>
          <w:marRight w:val="0"/>
          <w:marTop w:val="0"/>
          <w:marBottom w:val="0"/>
          <w:divBdr>
            <w:top w:val="none" w:sz="0" w:space="0" w:color="auto"/>
            <w:left w:val="none" w:sz="0" w:space="0" w:color="auto"/>
            <w:bottom w:val="none" w:sz="0" w:space="0" w:color="auto"/>
            <w:right w:val="none" w:sz="0" w:space="0" w:color="auto"/>
          </w:divBdr>
        </w:div>
        <w:div w:id="1085762253">
          <w:marLeft w:val="480"/>
          <w:marRight w:val="0"/>
          <w:marTop w:val="0"/>
          <w:marBottom w:val="0"/>
          <w:divBdr>
            <w:top w:val="none" w:sz="0" w:space="0" w:color="auto"/>
            <w:left w:val="none" w:sz="0" w:space="0" w:color="auto"/>
            <w:bottom w:val="none" w:sz="0" w:space="0" w:color="auto"/>
            <w:right w:val="none" w:sz="0" w:space="0" w:color="auto"/>
          </w:divBdr>
        </w:div>
        <w:div w:id="1109281163">
          <w:marLeft w:val="480"/>
          <w:marRight w:val="0"/>
          <w:marTop w:val="0"/>
          <w:marBottom w:val="0"/>
          <w:divBdr>
            <w:top w:val="none" w:sz="0" w:space="0" w:color="auto"/>
            <w:left w:val="none" w:sz="0" w:space="0" w:color="auto"/>
            <w:bottom w:val="none" w:sz="0" w:space="0" w:color="auto"/>
            <w:right w:val="none" w:sz="0" w:space="0" w:color="auto"/>
          </w:divBdr>
        </w:div>
        <w:div w:id="1177380002">
          <w:marLeft w:val="480"/>
          <w:marRight w:val="0"/>
          <w:marTop w:val="0"/>
          <w:marBottom w:val="0"/>
          <w:divBdr>
            <w:top w:val="none" w:sz="0" w:space="0" w:color="auto"/>
            <w:left w:val="none" w:sz="0" w:space="0" w:color="auto"/>
            <w:bottom w:val="none" w:sz="0" w:space="0" w:color="auto"/>
            <w:right w:val="none" w:sz="0" w:space="0" w:color="auto"/>
          </w:divBdr>
        </w:div>
        <w:div w:id="1207913363">
          <w:marLeft w:val="480"/>
          <w:marRight w:val="0"/>
          <w:marTop w:val="0"/>
          <w:marBottom w:val="0"/>
          <w:divBdr>
            <w:top w:val="none" w:sz="0" w:space="0" w:color="auto"/>
            <w:left w:val="none" w:sz="0" w:space="0" w:color="auto"/>
            <w:bottom w:val="none" w:sz="0" w:space="0" w:color="auto"/>
            <w:right w:val="none" w:sz="0" w:space="0" w:color="auto"/>
          </w:divBdr>
        </w:div>
        <w:div w:id="1229075775">
          <w:marLeft w:val="480"/>
          <w:marRight w:val="0"/>
          <w:marTop w:val="0"/>
          <w:marBottom w:val="0"/>
          <w:divBdr>
            <w:top w:val="none" w:sz="0" w:space="0" w:color="auto"/>
            <w:left w:val="none" w:sz="0" w:space="0" w:color="auto"/>
            <w:bottom w:val="none" w:sz="0" w:space="0" w:color="auto"/>
            <w:right w:val="none" w:sz="0" w:space="0" w:color="auto"/>
          </w:divBdr>
        </w:div>
        <w:div w:id="1235625695">
          <w:marLeft w:val="480"/>
          <w:marRight w:val="0"/>
          <w:marTop w:val="0"/>
          <w:marBottom w:val="0"/>
          <w:divBdr>
            <w:top w:val="none" w:sz="0" w:space="0" w:color="auto"/>
            <w:left w:val="none" w:sz="0" w:space="0" w:color="auto"/>
            <w:bottom w:val="none" w:sz="0" w:space="0" w:color="auto"/>
            <w:right w:val="none" w:sz="0" w:space="0" w:color="auto"/>
          </w:divBdr>
        </w:div>
        <w:div w:id="1236821075">
          <w:marLeft w:val="480"/>
          <w:marRight w:val="0"/>
          <w:marTop w:val="0"/>
          <w:marBottom w:val="0"/>
          <w:divBdr>
            <w:top w:val="none" w:sz="0" w:space="0" w:color="auto"/>
            <w:left w:val="none" w:sz="0" w:space="0" w:color="auto"/>
            <w:bottom w:val="none" w:sz="0" w:space="0" w:color="auto"/>
            <w:right w:val="none" w:sz="0" w:space="0" w:color="auto"/>
          </w:divBdr>
        </w:div>
        <w:div w:id="1256593922">
          <w:marLeft w:val="480"/>
          <w:marRight w:val="0"/>
          <w:marTop w:val="0"/>
          <w:marBottom w:val="0"/>
          <w:divBdr>
            <w:top w:val="none" w:sz="0" w:space="0" w:color="auto"/>
            <w:left w:val="none" w:sz="0" w:space="0" w:color="auto"/>
            <w:bottom w:val="none" w:sz="0" w:space="0" w:color="auto"/>
            <w:right w:val="none" w:sz="0" w:space="0" w:color="auto"/>
          </w:divBdr>
        </w:div>
        <w:div w:id="1274438228">
          <w:marLeft w:val="480"/>
          <w:marRight w:val="0"/>
          <w:marTop w:val="0"/>
          <w:marBottom w:val="0"/>
          <w:divBdr>
            <w:top w:val="none" w:sz="0" w:space="0" w:color="auto"/>
            <w:left w:val="none" w:sz="0" w:space="0" w:color="auto"/>
            <w:bottom w:val="none" w:sz="0" w:space="0" w:color="auto"/>
            <w:right w:val="none" w:sz="0" w:space="0" w:color="auto"/>
          </w:divBdr>
        </w:div>
        <w:div w:id="1276253537">
          <w:marLeft w:val="480"/>
          <w:marRight w:val="0"/>
          <w:marTop w:val="0"/>
          <w:marBottom w:val="0"/>
          <w:divBdr>
            <w:top w:val="none" w:sz="0" w:space="0" w:color="auto"/>
            <w:left w:val="none" w:sz="0" w:space="0" w:color="auto"/>
            <w:bottom w:val="none" w:sz="0" w:space="0" w:color="auto"/>
            <w:right w:val="none" w:sz="0" w:space="0" w:color="auto"/>
          </w:divBdr>
        </w:div>
        <w:div w:id="1277715246">
          <w:marLeft w:val="480"/>
          <w:marRight w:val="0"/>
          <w:marTop w:val="0"/>
          <w:marBottom w:val="0"/>
          <w:divBdr>
            <w:top w:val="none" w:sz="0" w:space="0" w:color="auto"/>
            <w:left w:val="none" w:sz="0" w:space="0" w:color="auto"/>
            <w:bottom w:val="none" w:sz="0" w:space="0" w:color="auto"/>
            <w:right w:val="none" w:sz="0" w:space="0" w:color="auto"/>
          </w:divBdr>
        </w:div>
        <w:div w:id="1299258592">
          <w:marLeft w:val="480"/>
          <w:marRight w:val="0"/>
          <w:marTop w:val="0"/>
          <w:marBottom w:val="0"/>
          <w:divBdr>
            <w:top w:val="none" w:sz="0" w:space="0" w:color="auto"/>
            <w:left w:val="none" w:sz="0" w:space="0" w:color="auto"/>
            <w:bottom w:val="none" w:sz="0" w:space="0" w:color="auto"/>
            <w:right w:val="none" w:sz="0" w:space="0" w:color="auto"/>
          </w:divBdr>
        </w:div>
        <w:div w:id="1367563982">
          <w:marLeft w:val="480"/>
          <w:marRight w:val="0"/>
          <w:marTop w:val="0"/>
          <w:marBottom w:val="0"/>
          <w:divBdr>
            <w:top w:val="none" w:sz="0" w:space="0" w:color="auto"/>
            <w:left w:val="none" w:sz="0" w:space="0" w:color="auto"/>
            <w:bottom w:val="none" w:sz="0" w:space="0" w:color="auto"/>
            <w:right w:val="none" w:sz="0" w:space="0" w:color="auto"/>
          </w:divBdr>
        </w:div>
        <w:div w:id="1377003727">
          <w:marLeft w:val="480"/>
          <w:marRight w:val="0"/>
          <w:marTop w:val="0"/>
          <w:marBottom w:val="0"/>
          <w:divBdr>
            <w:top w:val="none" w:sz="0" w:space="0" w:color="auto"/>
            <w:left w:val="none" w:sz="0" w:space="0" w:color="auto"/>
            <w:bottom w:val="none" w:sz="0" w:space="0" w:color="auto"/>
            <w:right w:val="none" w:sz="0" w:space="0" w:color="auto"/>
          </w:divBdr>
        </w:div>
        <w:div w:id="1383557827">
          <w:marLeft w:val="480"/>
          <w:marRight w:val="0"/>
          <w:marTop w:val="0"/>
          <w:marBottom w:val="0"/>
          <w:divBdr>
            <w:top w:val="none" w:sz="0" w:space="0" w:color="auto"/>
            <w:left w:val="none" w:sz="0" w:space="0" w:color="auto"/>
            <w:bottom w:val="none" w:sz="0" w:space="0" w:color="auto"/>
            <w:right w:val="none" w:sz="0" w:space="0" w:color="auto"/>
          </w:divBdr>
        </w:div>
      </w:divsChild>
    </w:div>
    <w:div w:id="581763836">
      <w:bodyDiv w:val="1"/>
      <w:marLeft w:val="0"/>
      <w:marRight w:val="0"/>
      <w:marTop w:val="0"/>
      <w:marBottom w:val="0"/>
      <w:divBdr>
        <w:top w:val="none" w:sz="0" w:space="0" w:color="auto"/>
        <w:left w:val="none" w:sz="0" w:space="0" w:color="auto"/>
        <w:bottom w:val="none" w:sz="0" w:space="0" w:color="auto"/>
        <w:right w:val="none" w:sz="0" w:space="0" w:color="auto"/>
      </w:divBdr>
    </w:div>
    <w:div w:id="581910719">
      <w:bodyDiv w:val="1"/>
      <w:marLeft w:val="0"/>
      <w:marRight w:val="0"/>
      <w:marTop w:val="0"/>
      <w:marBottom w:val="0"/>
      <w:divBdr>
        <w:top w:val="none" w:sz="0" w:space="0" w:color="auto"/>
        <w:left w:val="none" w:sz="0" w:space="0" w:color="auto"/>
        <w:bottom w:val="none" w:sz="0" w:space="0" w:color="auto"/>
        <w:right w:val="none" w:sz="0" w:space="0" w:color="auto"/>
      </w:divBdr>
    </w:div>
    <w:div w:id="581918214">
      <w:bodyDiv w:val="1"/>
      <w:marLeft w:val="0"/>
      <w:marRight w:val="0"/>
      <w:marTop w:val="0"/>
      <w:marBottom w:val="0"/>
      <w:divBdr>
        <w:top w:val="none" w:sz="0" w:space="0" w:color="auto"/>
        <w:left w:val="none" w:sz="0" w:space="0" w:color="auto"/>
        <w:bottom w:val="none" w:sz="0" w:space="0" w:color="auto"/>
        <w:right w:val="none" w:sz="0" w:space="0" w:color="auto"/>
      </w:divBdr>
    </w:div>
    <w:div w:id="581960942">
      <w:bodyDiv w:val="1"/>
      <w:marLeft w:val="0"/>
      <w:marRight w:val="0"/>
      <w:marTop w:val="0"/>
      <w:marBottom w:val="0"/>
      <w:divBdr>
        <w:top w:val="none" w:sz="0" w:space="0" w:color="auto"/>
        <w:left w:val="none" w:sz="0" w:space="0" w:color="auto"/>
        <w:bottom w:val="none" w:sz="0" w:space="0" w:color="auto"/>
        <w:right w:val="none" w:sz="0" w:space="0" w:color="auto"/>
      </w:divBdr>
    </w:div>
    <w:div w:id="582105150">
      <w:bodyDiv w:val="1"/>
      <w:marLeft w:val="0"/>
      <w:marRight w:val="0"/>
      <w:marTop w:val="0"/>
      <w:marBottom w:val="0"/>
      <w:divBdr>
        <w:top w:val="none" w:sz="0" w:space="0" w:color="auto"/>
        <w:left w:val="none" w:sz="0" w:space="0" w:color="auto"/>
        <w:bottom w:val="none" w:sz="0" w:space="0" w:color="auto"/>
        <w:right w:val="none" w:sz="0" w:space="0" w:color="auto"/>
      </w:divBdr>
    </w:div>
    <w:div w:id="582177741">
      <w:bodyDiv w:val="1"/>
      <w:marLeft w:val="0"/>
      <w:marRight w:val="0"/>
      <w:marTop w:val="0"/>
      <w:marBottom w:val="0"/>
      <w:divBdr>
        <w:top w:val="none" w:sz="0" w:space="0" w:color="auto"/>
        <w:left w:val="none" w:sz="0" w:space="0" w:color="auto"/>
        <w:bottom w:val="none" w:sz="0" w:space="0" w:color="auto"/>
        <w:right w:val="none" w:sz="0" w:space="0" w:color="auto"/>
      </w:divBdr>
    </w:div>
    <w:div w:id="582187190">
      <w:bodyDiv w:val="1"/>
      <w:marLeft w:val="0"/>
      <w:marRight w:val="0"/>
      <w:marTop w:val="0"/>
      <w:marBottom w:val="0"/>
      <w:divBdr>
        <w:top w:val="none" w:sz="0" w:space="0" w:color="auto"/>
        <w:left w:val="none" w:sz="0" w:space="0" w:color="auto"/>
        <w:bottom w:val="none" w:sz="0" w:space="0" w:color="auto"/>
        <w:right w:val="none" w:sz="0" w:space="0" w:color="auto"/>
      </w:divBdr>
    </w:div>
    <w:div w:id="582493812">
      <w:bodyDiv w:val="1"/>
      <w:marLeft w:val="0"/>
      <w:marRight w:val="0"/>
      <w:marTop w:val="0"/>
      <w:marBottom w:val="0"/>
      <w:divBdr>
        <w:top w:val="none" w:sz="0" w:space="0" w:color="auto"/>
        <w:left w:val="none" w:sz="0" w:space="0" w:color="auto"/>
        <w:bottom w:val="none" w:sz="0" w:space="0" w:color="auto"/>
        <w:right w:val="none" w:sz="0" w:space="0" w:color="auto"/>
      </w:divBdr>
    </w:div>
    <w:div w:id="582682398">
      <w:bodyDiv w:val="1"/>
      <w:marLeft w:val="0"/>
      <w:marRight w:val="0"/>
      <w:marTop w:val="0"/>
      <w:marBottom w:val="0"/>
      <w:divBdr>
        <w:top w:val="none" w:sz="0" w:space="0" w:color="auto"/>
        <w:left w:val="none" w:sz="0" w:space="0" w:color="auto"/>
        <w:bottom w:val="none" w:sz="0" w:space="0" w:color="auto"/>
        <w:right w:val="none" w:sz="0" w:space="0" w:color="auto"/>
      </w:divBdr>
    </w:div>
    <w:div w:id="582836460">
      <w:bodyDiv w:val="1"/>
      <w:marLeft w:val="0"/>
      <w:marRight w:val="0"/>
      <w:marTop w:val="0"/>
      <w:marBottom w:val="0"/>
      <w:divBdr>
        <w:top w:val="none" w:sz="0" w:space="0" w:color="auto"/>
        <w:left w:val="none" w:sz="0" w:space="0" w:color="auto"/>
        <w:bottom w:val="none" w:sz="0" w:space="0" w:color="auto"/>
        <w:right w:val="none" w:sz="0" w:space="0" w:color="auto"/>
      </w:divBdr>
    </w:div>
    <w:div w:id="582879285">
      <w:bodyDiv w:val="1"/>
      <w:marLeft w:val="0"/>
      <w:marRight w:val="0"/>
      <w:marTop w:val="0"/>
      <w:marBottom w:val="0"/>
      <w:divBdr>
        <w:top w:val="none" w:sz="0" w:space="0" w:color="auto"/>
        <w:left w:val="none" w:sz="0" w:space="0" w:color="auto"/>
        <w:bottom w:val="none" w:sz="0" w:space="0" w:color="auto"/>
        <w:right w:val="none" w:sz="0" w:space="0" w:color="auto"/>
      </w:divBdr>
    </w:div>
    <w:div w:id="583074932">
      <w:bodyDiv w:val="1"/>
      <w:marLeft w:val="0"/>
      <w:marRight w:val="0"/>
      <w:marTop w:val="0"/>
      <w:marBottom w:val="0"/>
      <w:divBdr>
        <w:top w:val="none" w:sz="0" w:space="0" w:color="auto"/>
        <w:left w:val="none" w:sz="0" w:space="0" w:color="auto"/>
        <w:bottom w:val="none" w:sz="0" w:space="0" w:color="auto"/>
        <w:right w:val="none" w:sz="0" w:space="0" w:color="auto"/>
      </w:divBdr>
    </w:div>
    <w:div w:id="583102327">
      <w:bodyDiv w:val="1"/>
      <w:marLeft w:val="0"/>
      <w:marRight w:val="0"/>
      <w:marTop w:val="0"/>
      <w:marBottom w:val="0"/>
      <w:divBdr>
        <w:top w:val="none" w:sz="0" w:space="0" w:color="auto"/>
        <w:left w:val="none" w:sz="0" w:space="0" w:color="auto"/>
        <w:bottom w:val="none" w:sz="0" w:space="0" w:color="auto"/>
        <w:right w:val="none" w:sz="0" w:space="0" w:color="auto"/>
      </w:divBdr>
      <w:divsChild>
        <w:div w:id="2711833">
          <w:marLeft w:val="480"/>
          <w:marRight w:val="0"/>
          <w:marTop w:val="0"/>
          <w:marBottom w:val="0"/>
          <w:divBdr>
            <w:top w:val="none" w:sz="0" w:space="0" w:color="auto"/>
            <w:left w:val="none" w:sz="0" w:space="0" w:color="auto"/>
            <w:bottom w:val="none" w:sz="0" w:space="0" w:color="auto"/>
            <w:right w:val="none" w:sz="0" w:space="0" w:color="auto"/>
          </w:divBdr>
        </w:div>
        <w:div w:id="3628224">
          <w:marLeft w:val="480"/>
          <w:marRight w:val="0"/>
          <w:marTop w:val="0"/>
          <w:marBottom w:val="0"/>
          <w:divBdr>
            <w:top w:val="none" w:sz="0" w:space="0" w:color="auto"/>
            <w:left w:val="none" w:sz="0" w:space="0" w:color="auto"/>
            <w:bottom w:val="none" w:sz="0" w:space="0" w:color="auto"/>
            <w:right w:val="none" w:sz="0" w:space="0" w:color="auto"/>
          </w:divBdr>
        </w:div>
        <w:div w:id="3948227">
          <w:marLeft w:val="480"/>
          <w:marRight w:val="0"/>
          <w:marTop w:val="0"/>
          <w:marBottom w:val="0"/>
          <w:divBdr>
            <w:top w:val="none" w:sz="0" w:space="0" w:color="auto"/>
            <w:left w:val="none" w:sz="0" w:space="0" w:color="auto"/>
            <w:bottom w:val="none" w:sz="0" w:space="0" w:color="auto"/>
            <w:right w:val="none" w:sz="0" w:space="0" w:color="auto"/>
          </w:divBdr>
        </w:div>
        <w:div w:id="83232866">
          <w:marLeft w:val="480"/>
          <w:marRight w:val="0"/>
          <w:marTop w:val="0"/>
          <w:marBottom w:val="0"/>
          <w:divBdr>
            <w:top w:val="none" w:sz="0" w:space="0" w:color="auto"/>
            <w:left w:val="none" w:sz="0" w:space="0" w:color="auto"/>
            <w:bottom w:val="none" w:sz="0" w:space="0" w:color="auto"/>
            <w:right w:val="none" w:sz="0" w:space="0" w:color="auto"/>
          </w:divBdr>
        </w:div>
        <w:div w:id="128212036">
          <w:marLeft w:val="480"/>
          <w:marRight w:val="0"/>
          <w:marTop w:val="0"/>
          <w:marBottom w:val="0"/>
          <w:divBdr>
            <w:top w:val="none" w:sz="0" w:space="0" w:color="auto"/>
            <w:left w:val="none" w:sz="0" w:space="0" w:color="auto"/>
            <w:bottom w:val="none" w:sz="0" w:space="0" w:color="auto"/>
            <w:right w:val="none" w:sz="0" w:space="0" w:color="auto"/>
          </w:divBdr>
        </w:div>
        <w:div w:id="141240307">
          <w:marLeft w:val="480"/>
          <w:marRight w:val="0"/>
          <w:marTop w:val="0"/>
          <w:marBottom w:val="0"/>
          <w:divBdr>
            <w:top w:val="none" w:sz="0" w:space="0" w:color="auto"/>
            <w:left w:val="none" w:sz="0" w:space="0" w:color="auto"/>
            <w:bottom w:val="none" w:sz="0" w:space="0" w:color="auto"/>
            <w:right w:val="none" w:sz="0" w:space="0" w:color="auto"/>
          </w:divBdr>
        </w:div>
        <w:div w:id="163473911">
          <w:marLeft w:val="480"/>
          <w:marRight w:val="0"/>
          <w:marTop w:val="0"/>
          <w:marBottom w:val="0"/>
          <w:divBdr>
            <w:top w:val="none" w:sz="0" w:space="0" w:color="auto"/>
            <w:left w:val="none" w:sz="0" w:space="0" w:color="auto"/>
            <w:bottom w:val="none" w:sz="0" w:space="0" w:color="auto"/>
            <w:right w:val="none" w:sz="0" w:space="0" w:color="auto"/>
          </w:divBdr>
        </w:div>
        <w:div w:id="223681651">
          <w:marLeft w:val="480"/>
          <w:marRight w:val="0"/>
          <w:marTop w:val="0"/>
          <w:marBottom w:val="0"/>
          <w:divBdr>
            <w:top w:val="none" w:sz="0" w:space="0" w:color="auto"/>
            <w:left w:val="none" w:sz="0" w:space="0" w:color="auto"/>
            <w:bottom w:val="none" w:sz="0" w:space="0" w:color="auto"/>
            <w:right w:val="none" w:sz="0" w:space="0" w:color="auto"/>
          </w:divBdr>
        </w:div>
        <w:div w:id="265432731">
          <w:marLeft w:val="480"/>
          <w:marRight w:val="0"/>
          <w:marTop w:val="0"/>
          <w:marBottom w:val="0"/>
          <w:divBdr>
            <w:top w:val="none" w:sz="0" w:space="0" w:color="auto"/>
            <w:left w:val="none" w:sz="0" w:space="0" w:color="auto"/>
            <w:bottom w:val="none" w:sz="0" w:space="0" w:color="auto"/>
            <w:right w:val="none" w:sz="0" w:space="0" w:color="auto"/>
          </w:divBdr>
        </w:div>
        <w:div w:id="275647255">
          <w:marLeft w:val="480"/>
          <w:marRight w:val="0"/>
          <w:marTop w:val="0"/>
          <w:marBottom w:val="0"/>
          <w:divBdr>
            <w:top w:val="none" w:sz="0" w:space="0" w:color="auto"/>
            <w:left w:val="none" w:sz="0" w:space="0" w:color="auto"/>
            <w:bottom w:val="none" w:sz="0" w:space="0" w:color="auto"/>
            <w:right w:val="none" w:sz="0" w:space="0" w:color="auto"/>
          </w:divBdr>
        </w:div>
        <w:div w:id="280915315">
          <w:marLeft w:val="480"/>
          <w:marRight w:val="0"/>
          <w:marTop w:val="0"/>
          <w:marBottom w:val="0"/>
          <w:divBdr>
            <w:top w:val="none" w:sz="0" w:space="0" w:color="auto"/>
            <w:left w:val="none" w:sz="0" w:space="0" w:color="auto"/>
            <w:bottom w:val="none" w:sz="0" w:space="0" w:color="auto"/>
            <w:right w:val="none" w:sz="0" w:space="0" w:color="auto"/>
          </w:divBdr>
        </w:div>
        <w:div w:id="330059889">
          <w:marLeft w:val="480"/>
          <w:marRight w:val="0"/>
          <w:marTop w:val="0"/>
          <w:marBottom w:val="0"/>
          <w:divBdr>
            <w:top w:val="none" w:sz="0" w:space="0" w:color="auto"/>
            <w:left w:val="none" w:sz="0" w:space="0" w:color="auto"/>
            <w:bottom w:val="none" w:sz="0" w:space="0" w:color="auto"/>
            <w:right w:val="none" w:sz="0" w:space="0" w:color="auto"/>
          </w:divBdr>
        </w:div>
        <w:div w:id="342054764">
          <w:marLeft w:val="480"/>
          <w:marRight w:val="0"/>
          <w:marTop w:val="0"/>
          <w:marBottom w:val="0"/>
          <w:divBdr>
            <w:top w:val="none" w:sz="0" w:space="0" w:color="auto"/>
            <w:left w:val="none" w:sz="0" w:space="0" w:color="auto"/>
            <w:bottom w:val="none" w:sz="0" w:space="0" w:color="auto"/>
            <w:right w:val="none" w:sz="0" w:space="0" w:color="auto"/>
          </w:divBdr>
        </w:div>
        <w:div w:id="365524913">
          <w:marLeft w:val="480"/>
          <w:marRight w:val="0"/>
          <w:marTop w:val="0"/>
          <w:marBottom w:val="0"/>
          <w:divBdr>
            <w:top w:val="none" w:sz="0" w:space="0" w:color="auto"/>
            <w:left w:val="none" w:sz="0" w:space="0" w:color="auto"/>
            <w:bottom w:val="none" w:sz="0" w:space="0" w:color="auto"/>
            <w:right w:val="none" w:sz="0" w:space="0" w:color="auto"/>
          </w:divBdr>
        </w:div>
        <w:div w:id="389426835">
          <w:marLeft w:val="480"/>
          <w:marRight w:val="0"/>
          <w:marTop w:val="0"/>
          <w:marBottom w:val="0"/>
          <w:divBdr>
            <w:top w:val="none" w:sz="0" w:space="0" w:color="auto"/>
            <w:left w:val="none" w:sz="0" w:space="0" w:color="auto"/>
            <w:bottom w:val="none" w:sz="0" w:space="0" w:color="auto"/>
            <w:right w:val="none" w:sz="0" w:space="0" w:color="auto"/>
          </w:divBdr>
        </w:div>
        <w:div w:id="412820697">
          <w:marLeft w:val="480"/>
          <w:marRight w:val="0"/>
          <w:marTop w:val="0"/>
          <w:marBottom w:val="0"/>
          <w:divBdr>
            <w:top w:val="none" w:sz="0" w:space="0" w:color="auto"/>
            <w:left w:val="none" w:sz="0" w:space="0" w:color="auto"/>
            <w:bottom w:val="none" w:sz="0" w:space="0" w:color="auto"/>
            <w:right w:val="none" w:sz="0" w:space="0" w:color="auto"/>
          </w:divBdr>
        </w:div>
        <w:div w:id="465322756">
          <w:marLeft w:val="480"/>
          <w:marRight w:val="0"/>
          <w:marTop w:val="0"/>
          <w:marBottom w:val="0"/>
          <w:divBdr>
            <w:top w:val="none" w:sz="0" w:space="0" w:color="auto"/>
            <w:left w:val="none" w:sz="0" w:space="0" w:color="auto"/>
            <w:bottom w:val="none" w:sz="0" w:space="0" w:color="auto"/>
            <w:right w:val="none" w:sz="0" w:space="0" w:color="auto"/>
          </w:divBdr>
        </w:div>
        <w:div w:id="466969445">
          <w:marLeft w:val="480"/>
          <w:marRight w:val="0"/>
          <w:marTop w:val="0"/>
          <w:marBottom w:val="0"/>
          <w:divBdr>
            <w:top w:val="none" w:sz="0" w:space="0" w:color="auto"/>
            <w:left w:val="none" w:sz="0" w:space="0" w:color="auto"/>
            <w:bottom w:val="none" w:sz="0" w:space="0" w:color="auto"/>
            <w:right w:val="none" w:sz="0" w:space="0" w:color="auto"/>
          </w:divBdr>
        </w:div>
        <w:div w:id="494418798">
          <w:marLeft w:val="480"/>
          <w:marRight w:val="0"/>
          <w:marTop w:val="0"/>
          <w:marBottom w:val="0"/>
          <w:divBdr>
            <w:top w:val="none" w:sz="0" w:space="0" w:color="auto"/>
            <w:left w:val="none" w:sz="0" w:space="0" w:color="auto"/>
            <w:bottom w:val="none" w:sz="0" w:space="0" w:color="auto"/>
            <w:right w:val="none" w:sz="0" w:space="0" w:color="auto"/>
          </w:divBdr>
        </w:div>
        <w:div w:id="524832764">
          <w:marLeft w:val="480"/>
          <w:marRight w:val="0"/>
          <w:marTop w:val="0"/>
          <w:marBottom w:val="0"/>
          <w:divBdr>
            <w:top w:val="none" w:sz="0" w:space="0" w:color="auto"/>
            <w:left w:val="none" w:sz="0" w:space="0" w:color="auto"/>
            <w:bottom w:val="none" w:sz="0" w:space="0" w:color="auto"/>
            <w:right w:val="none" w:sz="0" w:space="0" w:color="auto"/>
          </w:divBdr>
        </w:div>
        <w:div w:id="539438461">
          <w:marLeft w:val="480"/>
          <w:marRight w:val="0"/>
          <w:marTop w:val="0"/>
          <w:marBottom w:val="0"/>
          <w:divBdr>
            <w:top w:val="none" w:sz="0" w:space="0" w:color="auto"/>
            <w:left w:val="none" w:sz="0" w:space="0" w:color="auto"/>
            <w:bottom w:val="none" w:sz="0" w:space="0" w:color="auto"/>
            <w:right w:val="none" w:sz="0" w:space="0" w:color="auto"/>
          </w:divBdr>
        </w:div>
        <w:div w:id="570580626">
          <w:marLeft w:val="480"/>
          <w:marRight w:val="0"/>
          <w:marTop w:val="0"/>
          <w:marBottom w:val="0"/>
          <w:divBdr>
            <w:top w:val="none" w:sz="0" w:space="0" w:color="auto"/>
            <w:left w:val="none" w:sz="0" w:space="0" w:color="auto"/>
            <w:bottom w:val="none" w:sz="0" w:space="0" w:color="auto"/>
            <w:right w:val="none" w:sz="0" w:space="0" w:color="auto"/>
          </w:divBdr>
        </w:div>
        <w:div w:id="587278297">
          <w:marLeft w:val="480"/>
          <w:marRight w:val="0"/>
          <w:marTop w:val="0"/>
          <w:marBottom w:val="0"/>
          <w:divBdr>
            <w:top w:val="none" w:sz="0" w:space="0" w:color="auto"/>
            <w:left w:val="none" w:sz="0" w:space="0" w:color="auto"/>
            <w:bottom w:val="none" w:sz="0" w:space="0" w:color="auto"/>
            <w:right w:val="none" w:sz="0" w:space="0" w:color="auto"/>
          </w:divBdr>
        </w:div>
        <w:div w:id="628437579">
          <w:marLeft w:val="480"/>
          <w:marRight w:val="0"/>
          <w:marTop w:val="0"/>
          <w:marBottom w:val="0"/>
          <w:divBdr>
            <w:top w:val="none" w:sz="0" w:space="0" w:color="auto"/>
            <w:left w:val="none" w:sz="0" w:space="0" w:color="auto"/>
            <w:bottom w:val="none" w:sz="0" w:space="0" w:color="auto"/>
            <w:right w:val="none" w:sz="0" w:space="0" w:color="auto"/>
          </w:divBdr>
        </w:div>
        <w:div w:id="632566644">
          <w:marLeft w:val="480"/>
          <w:marRight w:val="0"/>
          <w:marTop w:val="0"/>
          <w:marBottom w:val="0"/>
          <w:divBdr>
            <w:top w:val="none" w:sz="0" w:space="0" w:color="auto"/>
            <w:left w:val="none" w:sz="0" w:space="0" w:color="auto"/>
            <w:bottom w:val="none" w:sz="0" w:space="0" w:color="auto"/>
            <w:right w:val="none" w:sz="0" w:space="0" w:color="auto"/>
          </w:divBdr>
        </w:div>
        <w:div w:id="647632434">
          <w:marLeft w:val="480"/>
          <w:marRight w:val="0"/>
          <w:marTop w:val="0"/>
          <w:marBottom w:val="0"/>
          <w:divBdr>
            <w:top w:val="none" w:sz="0" w:space="0" w:color="auto"/>
            <w:left w:val="none" w:sz="0" w:space="0" w:color="auto"/>
            <w:bottom w:val="none" w:sz="0" w:space="0" w:color="auto"/>
            <w:right w:val="none" w:sz="0" w:space="0" w:color="auto"/>
          </w:divBdr>
        </w:div>
        <w:div w:id="660499422">
          <w:marLeft w:val="480"/>
          <w:marRight w:val="0"/>
          <w:marTop w:val="0"/>
          <w:marBottom w:val="0"/>
          <w:divBdr>
            <w:top w:val="none" w:sz="0" w:space="0" w:color="auto"/>
            <w:left w:val="none" w:sz="0" w:space="0" w:color="auto"/>
            <w:bottom w:val="none" w:sz="0" w:space="0" w:color="auto"/>
            <w:right w:val="none" w:sz="0" w:space="0" w:color="auto"/>
          </w:divBdr>
        </w:div>
        <w:div w:id="711080991">
          <w:marLeft w:val="480"/>
          <w:marRight w:val="0"/>
          <w:marTop w:val="0"/>
          <w:marBottom w:val="0"/>
          <w:divBdr>
            <w:top w:val="none" w:sz="0" w:space="0" w:color="auto"/>
            <w:left w:val="none" w:sz="0" w:space="0" w:color="auto"/>
            <w:bottom w:val="none" w:sz="0" w:space="0" w:color="auto"/>
            <w:right w:val="none" w:sz="0" w:space="0" w:color="auto"/>
          </w:divBdr>
        </w:div>
        <w:div w:id="743380338">
          <w:marLeft w:val="480"/>
          <w:marRight w:val="0"/>
          <w:marTop w:val="0"/>
          <w:marBottom w:val="0"/>
          <w:divBdr>
            <w:top w:val="none" w:sz="0" w:space="0" w:color="auto"/>
            <w:left w:val="none" w:sz="0" w:space="0" w:color="auto"/>
            <w:bottom w:val="none" w:sz="0" w:space="0" w:color="auto"/>
            <w:right w:val="none" w:sz="0" w:space="0" w:color="auto"/>
          </w:divBdr>
        </w:div>
        <w:div w:id="781996475">
          <w:marLeft w:val="480"/>
          <w:marRight w:val="0"/>
          <w:marTop w:val="0"/>
          <w:marBottom w:val="0"/>
          <w:divBdr>
            <w:top w:val="none" w:sz="0" w:space="0" w:color="auto"/>
            <w:left w:val="none" w:sz="0" w:space="0" w:color="auto"/>
            <w:bottom w:val="none" w:sz="0" w:space="0" w:color="auto"/>
            <w:right w:val="none" w:sz="0" w:space="0" w:color="auto"/>
          </w:divBdr>
        </w:div>
        <w:div w:id="789587958">
          <w:marLeft w:val="480"/>
          <w:marRight w:val="0"/>
          <w:marTop w:val="0"/>
          <w:marBottom w:val="0"/>
          <w:divBdr>
            <w:top w:val="none" w:sz="0" w:space="0" w:color="auto"/>
            <w:left w:val="none" w:sz="0" w:space="0" w:color="auto"/>
            <w:bottom w:val="none" w:sz="0" w:space="0" w:color="auto"/>
            <w:right w:val="none" w:sz="0" w:space="0" w:color="auto"/>
          </w:divBdr>
        </w:div>
        <w:div w:id="835608088">
          <w:marLeft w:val="480"/>
          <w:marRight w:val="0"/>
          <w:marTop w:val="0"/>
          <w:marBottom w:val="0"/>
          <w:divBdr>
            <w:top w:val="none" w:sz="0" w:space="0" w:color="auto"/>
            <w:left w:val="none" w:sz="0" w:space="0" w:color="auto"/>
            <w:bottom w:val="none" w:sz="0" w:space="0" w:color="auto"/>
            <w:right w:val="none" w:sz="0" w:space="0" w:color="auto"/>
          </w:divBdr>
        </w:div>
        <w:div w:id="835877300">
          <w:marLeft w:val="480"/>
          <w:marRight w:val="0"/>
          <w:marTop w:val="0"/>
          <w:marBottom w:val="0"/>
          <w:divBdr>
            <w:top w:val="none" w:sz="0" w:space="0" w:color="auto"/>
            <w:left w:val="none" w:sz="0" w:space="0" w:color="auto"/>
            <w:bottom w:val="none" w:sz="0" w:space="0" w:color="auto"/>
            <w:right w:val="none" w:sz="0" w:space="0" w:color="auto"/>
          </w:divBdr>
        </w:div>
        <w:div w:id="868879974">
          <w:marLeft w:val="480"/>
          <w:marRight w:val="0"/>
          <w:marTop w:val="0"/>
          <w:marBottom w:val="0"/>
          <w:divBdr>
            <w:top w:val="none" w:sz="0" w:space="0" w:color="auto"/>
            <w:left w:val="none" w:sz="0" w:space="0" w:color="auto"/>
            <w:bottom w:val="none" w:sz="0" w:space="0" w:color="auto"/>
            <w:right w:val="none" w:sz="0" w:space="0" w:color="auto"/>
          </w:divBdr>
        </w:div>
        <w:div w:id="869995757">
          <w:marLeft w:val="480"/>
          <w:marRight w:val="0"/>
          <w:marTop w:val="0"/>
          <w:marBottom w:val="0"/>
          <w:divBdr>
            <w:top w:val="none" w:sz="0" w:space="0" w:color="auto"/>
            <w:left w:val="none" w:sz="0" w:space="0" w:color="auto"/>
            <w:bottom w:val="none" w:sz="0" w:space="0" w:color="auto"/>
            <w:right w:val="none" w:sz="0" w:space="0" w:color="auto"/>
          </w:divBdr>
        </w:div>
        <w:div w:id="910773677">
          <w:marLeft w:val="480"/>
          <w:marRight w:val="0"/>
          <w:marTop w:val="0"/>
          <w:marBottom w:val="0"/>
          <w:divBdr>
            <w:top w:val="none" w:sz="0" w:space="0" w:color="auto"/>
            <w:left w:val="none" w:sz="0" w:space="0" w:color="auto"/>
            <w:bottom w:val="none" w:sz="0" w:space="0" w:color="auto"/>
            <w:right w:val="none" w:sz="0" w:space="0" w:color="auto"/>
          </w:divBdr>
        </w:div>
        <w:div w:id="1019890990">
          <w:marLeft w:val="480"/>
          <w:marRight w:val="0"/>
          <w:marTop w:val="0"/>
          <w:marBottom w:val="0"/>
          <w:divBdr>
            <w:top w:val="none" w:sz="0" w:space="0" w:color="auto"/>
            <w:left w:val="none" w:sz="0" w:space="0" w:color="auto"/>
            <w:bottom w:val="none" w:sz="0" w:space="0" w:color="auto"/>
            <w:right w:val="none" w:sz="0" w:space="0" w:color="auto"/>
          </w:divBdr>
        </w:div>
        <w:div w:id="1062019132">
          <w:marLeft w:val="480"/>
          <w:marRight w:val="0"/>
          <w:marTop w:val="0"/>
          <w:marBottom w:val="0"/>
          <w:divBdr>
            <w:top w:val="none" w:sz="0" w:space="0" w:color="auto"/>
            <w:left w:val="none" w:sz="0" w:space="0" w:color="auto"/>
            <w:bottom w:val="none" w:sz="0" w:space="0" w:color="auto"/>
            <w:right w:val="none" w:sz="0" w:space="0" w:color="auto"/>
          </w:divBdr>
        </w:div>
        <w:div w:id="1146094880">
          <w:marLeft w:val="480"/>
          <w:marRight w:val="0"/>
          <w:marTop w:val="0"/>
          <w:marBottom w:val="0"/>
          <w:divBdr>
            <w:top w:val="none" w:sz="0" w:space="0" w:color="auto"/>
            <w:left w:val="none" w:sz="0" w:space="0" w:color="auto"/>
            <w:bottom w:val="none" w:sz="0" w:space="0" w:color="auto"/>
            <w:right w:val="none" w:sz="0" w:space="0" w:color="auto"/>
          </w:divBdr>
        </w:div>
        <w:div w:id="1177232560">
          <w:marLeft w:val="480"/>
          <w:marRight w:val="0"/>
          <w:marTop w:val="0"/>
          <w:marBottom w:val="0"/>
          <w:divBdr>
            <w:top w:val="none" w:sz="0" w:space="0" w:color="auto"/>
            <w:left w:val="none" w:sz="0" w:space="0" w:color="auto"/>
            <w:bottom w:val="none" w:sz="0" w:space="0" w:color="auto"/>
            <w:right w:val="none" w:sz="0" w:space="0" w:color="auto"/>
          </w:divBdr>
        </w:div>
        <w:div w:id="1206065226">
          <w:marLeft w:val="480"/>
          <w:marRight w:val="0"/>
          <w:marTop w:val="0"/>
          <w:marBottom w:val="0"/>
          <w:divBdr>
            <w:top w:val="none" w:sz="0" w:space="0" w:color="auto"/>
            <w:left w:val="none" w:sz="0" w:space="0" w:color="auto"/>
            <w:bottom w:val="none" w:sz="0" w:space="0" w:color="auto"/>
            <w:right w:val="none" w:sz="0" w:space="0" w:color="auto"/>
          </w:divBdr>
        </w:div>
        <w:div w:id="1214393896">
          <w:marLeft w:val="480"/>
          <w:marRight w:val="0"/>
          <w:marTop w:val="0"/>
          <w:marBottom w:val="0"/>
          <w:divBdr>
            <w:top w:val="none" w:sz="0" w:space="0" w:color="auto"/>
            <w:left w:val="none" w:sz="0" w:space="0" w:color="auto"/>
            <w:bottom w:val="none" w:sz="0" w:space="0" w:color="auto"/>
            <w:right w:val="none" w:sz="0" w:space="0" w:color="auto"/>
          </w:divBdr>
        </w:div>
        <w:div w:id="1219977456">
          <w:marLeft w:val="480"/>
          <w:marRight w:val="0"/>
          <w:marTop w:val="0"/>
          <w:marBottom w:val="0"/>
          <w:divBdr>
            <w:top w:val="none" w:sz="0" w:space="0" w:color="auto"/>
            <w:left w:val="none" w:sz="0" w:space="0" w:color="auto"/>
            <w:bottom w:val="none" w:sz="0" w:space="0" w:color="auto"/>
            <w:right w:val="none" w:sz="0" w:space="0" w:color="auto"/>
          </w:divBdr>
        </w:div>
        <w:div w:id="1230458845">
          <w:marLeft w:val="480"/>
          <w:marRight w:val="0"/>
          <w:marTop w:val="0"/>
          <w:marBottom w:val="0"/>
          <w:divBdr>
            <w:top w:val="none" w:sz="0" w:space="0" w:color="auto"/>
            <w:left w:val="none" w:sz="0" w:space="0" w:color="auto"/>
            <w:bottom w:val="none" w:sz="0" w:space="0" w:color="auto"/>
            <w:right w:val="none" w:sz="0" w:space="0" w:color="auto"/>
          </w:divBdr>
        </w:div>
        <w:div w:id="1235238029">
          <w:marLeft w:val="480"/>
          <w:marRight w:val="0"/>
          <w:marTop w:val="0"/>
          <w:marBottom w:val="0"/>
          <w:divBdr>
            <w:top w:val="none" w:sz="0" w:space="0" w:color="auto"/>
            <w:left w:val="none" w:sz="0" w:space="0" w:color="auto"/>
            <w:bottom w:val="none" w:sz="0" w:space="0" w:color="auto"/>
            <w:right w:val="none" w:sz="0" w:space="0" w:color="auto"/>
          </w:divBdr>
        </w:div>
      </w:divsChild>
    </w:div>
    <w:div w:id="583221701">
      <w:bodyDiv w:val="1"/>
      <w:marLeft w:val="0"/>
      <w:marRight w:val="0"/>
      <w:marTop w:val="0"/>
      <w:marBottom w:val="0"/>
      <w:divBdr>
        <w:top w:val="none" w:sz="0" w:space="0" w:color="auto"/>
        <w:left w:val="none" w:sz="0" w:space="0" w:color="auto"/>
        <w:bottom w:val="none" w:sz="0" w:space="0" w:color="auto"/>
        <w:right w:val="none" w:sz="0" w:space="0" w:color="auto"/>
      </w:divBdr>
    </w:div>
    <w:div w:id="583420837">
      <w:bodyDiv w:val="1"/>
      <w:marLeft w:val="0"/>
      <w:marRight w:val="0"/>
      <w:marTop w:val="0"/>
      <w:marBottom w:val="0"/>
      <w:divBdr>
        <w:top w:val="none" w:sz="0" w:space="0" w:color="auto"/>
        <w:left w:val="none" w:sz="0" w:space="0" w:color="auto"/>
        <w:bottom w:val="none" w:sz="0" w:space="0" w:color="auto"/>
        <w:right w:val="none" w:sz="0" w:space="0" w:color="auto"/>
      </w:divBdr>
    </w:div>
    <w:div w:id="583611858">
      <w:bodyDiv w:val="1"/>
      <w:marLeft w:val="0"/>
      <w:marRight w:val="0"/>
      <w:marTop w:val="0"/>
      <w:marBottom w:val="0"/>
      <w:divBdr>
        <w:top w:val="none" w:sz="0" w:space="0" w:color="auto"/>
        <w:left w:val="none" w:sz="0" w:space="0" w:color="auto"/>
        <w:bottom w:val="none" w:sz="0" w:space="0" w:color="auto"/>
        <w:right w:val="none" w:sz="0" w:space="0" w:color="auto"/>
      </w:divBdr>
    </w:div>
    <w:div w:id="583614796">
      <w:bodyDiv w:val="1"/>
      <w:marLeft w:val="0"/>
      <w:marRight w:val="0"/>
      <w:marTop w:val="0"/>
      <w:marBottom w:val="0"/>
      <w:divBdr>
        <w:top w:val="none" w:sz="0" w:space="0" w:color="auto"/>
        <w:left w:val="none" w:sz="0" w:space="0" w:color="auto"/>
        <w:bottom w:val="none" w:sz="0" w:space="0" w:color="auto"/>
        <w:right w:val="none" w:sz="0" w:space="0" w:color="auto"/>
      </w:divBdr>
    </w:div>
    <w:div w:id="583682120">
      <w:bodyDiv w:val="1"/>
      <w:marLeft w:val="0"/>
      <w:marRight w:val="0"/>
      <w:marTop w:val="0"/>
      <w:marBottom w:val="0"/>
      <w:divBdr>
        <w:top w:val="none" w:sz="0" w:space="0" w:color="auto"/>
        <w:left w:val="none" w:sz="0" w:space="0" w:color="auto"/>
        <w:bottom w:val="none" w:sz="0" w:space="0" w:color="auto"/>
        <w:right w:val="none" w:sz="0" w:space="0" w:color="auto"/>
      </w:divBdr>
    </w:div>
    <w:div w:id="583758081">
      <w:bodyDiv w:val="1"/>
      <w:marLeft w:val="0"/>
      <w:marRight w:val="0"/>
      <w:marTop w:val="0"/>
      <w:marBottom w:val="0"/>
      <w:divBdr>
        <w:top w:val="none" w:sz="0" w:space="0" w:color="auto"/>
        <w:left w:val="none" w:sz="0" w:space="0" w:color="auto"/>
        <w:bottom w:val="none" w:sz="0" w:space="0" w:color="auto"/>
        <w:right w:val="none" w:sz="0" w:space="0" w:color="auto"/>
      </w:divBdr>
    </w:div>
    <w:div w:id="584151053">
      <w:bodyDiv w:val="1"/>
      <w:marLeft w:val="0"/>
      <w:marRight w:val="0"/>
      <w:marTop w:val="0"/>
      <w:marBottom w:val="0"/>
      <w:divBdr>
        <w:top w:val="none" w:sz="0" w:space="0" w:color="auto"/>
        <w:left w:val="none" w:sz="0" w:space="0" w:color="auto"/>
        <w:bottom w:val="none" w:sz="0" w:space="0" w:color="auto"/>
        <w:right w:val="none" w:sz="0" w:space="0" w:color="auto"/>
      </w:divBdr>
    </w:div>
    <w:div w:id="584339028">
      <w:bodyDiv w:val="1"/>
      <w:marLeft w:val="0"/>
      <w:marRight w:val="0"/>
      <w:marTop w:val="0"/>
      <w:marBottom w:val="0"/>
      <w:divBdr>
        <w:top w:val="none" w:sz="0" w:space="0" w:color="auto"/>
        <w:left w:val="none" w:sz="0" w:space="0" w:color="auto"/>
        <w:bottom w:val="none" w:sz="0" w:space="0" w:color="auto"/>
        <w:right w:val="none" w:sz="0" w:space="0" w:color="auto"/>
      </w:divBdr>
    </w:div>
    <w:div w:id="584461652">
      <w:bodyDiv w:val="1"/>
      <w:marLeft w:val="0"/>
      <w:marRight w:val="0"/>
      <w:marTop w:val="0"/>
      <w:marBottom w:val="0"/>
      <w:divBdr>
        <w:top w:val="none" w:sz="0" w:space="0" w:color="auto"/>
        <w:left w:val="none" w:sz="0" w:space="0" w:color="auto"/>
        <w:bottom w:val="none" w:sz="0" w:space="0" w:color="auto"/>
        <w:right w:val="none" w:sz="0" w:space="0" w:color="auto"/>
      </w:divBdr>
    </w:div>
    <w:div w:id="584730084">
      <w:bodyDiv w:val="1"/>
      <w:marLeft w:val="0"/>
      <w:marRight w:val="0"/>
      <w:marTop w:val="0"/>
      <w:marBottom w:val="0"/>
      <w:divBdr>
        <w:top w:val="none" w:sz="0" w:space="0" w:color="auto"/>
        <w:left w:val="none" w:sz="0" w:space="0" w:color="auto"/>
        <w:bottom w:val="none" w:sz="0" w:space="0" w:color="auto"/>
        <w:right w:val="none" w:sz="0" w:space="0" w:color="auto"/>
      </w:divBdr>
    </w:div>
    <w:div w:id="584800025">
      <w:bodyDiv w:val="1"/>
      <w:marLeft w:val="0"/>
      <w:marRight w:val="0"/>
      <w:marTop w:val="0"/>
      <w:marBottom w:val="0"/>
      <w:divBdr>
        <w:top w:val="none" w:sz="0" w:space="0" w:color="auto"/>
        <w:left w:val="none" w:sz="0" w:space="0" w:color="auto"/>
        <w:bottom w:val="none" w:sz="0" w:space="0" w:color="auto"/>
        <w:right w:val="none" w:sz="0" w:space="0" w:color="auto"/>
      </w:divBdr>
    </w:div>
    <w:div w:id="584801682">
      <w:bodyDiv w:val="1"/>
      <w:marLeft w:val="0"/>
      <w:marRight w:val="0"/>
      <w:marTop w:val="0"/>
      <w:marBottom w:val="0"/>
      <w:divBdr>
        <w:top w:val="none" w:sz="0" w:space="0" w:color="auto"/>
        <w:left w:val="none" w:sz="0" w:space="0" w:color="auto"/>
        <w:bottom w:val="none" w:sz="0" w:space="0" w:color="auto"/>
        <w:right w:val="none" w:sz="0" w:space="0" w:color="auto"/>
      </w:divBdr>
    </w:div>
    <w:div w:id="584804697">
      <w:bodyDiv w:val="1"/>
      <w:marLeft w:val="0"/>
      <w:marRight w:val="0"/>
      <w:marTop w:val="0"/>
      <w:marBottom w:val="0"/>
      <w:divBdr>
        <w:top w:val="none" w:sz="0" w:space="0" w:color="auto"/>
        <w:left w:val="none" w:sz="0" w:space="0" w:color="auto"/>
        <w:bottom w:val="none" w:sz="0" w:space="0" w:color="auto"/>
        <w:right w:val="none" w:sz="0" w:space="0" w:color="auto"/>
      </w:divBdr>
    </w:div>
    <w:div w:id="584808014">
      <w:bodyDiv w:val="1"/>
      <w:marLeft w:val="0"/>
      <w:marRight w:val="0"/>
      <w:marTop w:val="0"/>
      <w:marBottom w:val="0"/>
      <w:divBdr>
        <w:top w:val="none" w:sz="0" w:space="0" w:color="auto"/>
        <w:left w:val="none" w:sz="0" w:space="0" w:color="auto"/>
        <w:bottom w:val="none" w:sz="0" w:space="0" w:color="auto"/>
        <w:right w:val="none" w:sz="0" w:space="0" w:color="auto"/>
      </w:divBdr>
    </w:div>
    <w:div w:id="584874799">
      <w:bodyDiv w:val="1"/>
      <w:marLeft w:val="0"/>
      <w:marRight w:val="0"/>
      <w:marTop w:val="0"/>
      <w:marBottom w:val="0"/>
      <w:divBdr>
        <w:top w:val="none" w:sz="0" w:space="0" w:color="auto"/>
        <w:left w:val="none" w:sz="0" w:space="0" w:color="auto"/>
        <w:bottom w:val="none" w:sz="0" w:space="0" w:color="auto"/>
        <w:right w:val="none" w:sz="0" w:space="0" w:color="auto"/>
      </w:divBdr>
    </w:div>
    <w:div w:id="585069582">
      <w:bodyDiv w:val="1"/>
      <w:marLeft w:val="0"/>
      <w:marRight w:val="0"/>
      <w:marTop w:val="0"/>
      <w:marBottom w:val="0"/>
      <w:divBdr>
        <w:top w:val="none" w:sz="0" w:space="0" w:color="auto"/>
        <w:left w:val="none" w:sz="0" w:space="0" w:color="auto"/>
        <w:bottom w:val="none" w:sz="0" w:space="0" w:color="auto"/>
        <w:right w:val="none" w:sz="0" w:space="0" w:color="auto"/>
      </w:divBdr>
    </w:div>
    <w:div w:id="585070539">
      <w:bodyDiv w:val="1"/>
      <w:marLeft w:val="0"/>
      <w:marRight w:val="0"/>
      <w:marTop w:val="0"/>
      <w:marBottom w:val="0"/>
      <w:divBdr>
        <w:top w:val="none" w:sz="0" w:space="0" w:color="auto"/>
        <w:left w:val="none" w:sz="0" w:space="0" w:color="auto"/>
        <w:bottom w:val="none" w:sz="0" w:space="0" w:color="auto"/>
        <w:right w:val="none" w:sz="0" w:space="0" w:color="auto"/>
      </w:divBdr>
      <w:divsChild>
        <w:div w:id="42758004">
          <w:marLeft w:val="480"/>
          <w:marRight w:val="0"/>
          <w:marTop w:val="0"/>
          <w:marBottom w:val="0"/>
          <w:divBdr>
            <w:top w:val="none" w:sz="0" w:space="0" w:color="auto"/>
            <w:left w:val="none" w:sz="0" w:space="0" w:color="auto"/>
            <w:bottom w:val="none" w:sz="0" w:space="0" w:color="auto"/>
            <w:right w:val="none" w:sz="0" w:space="0" w:color="auto"/>
          </w:divBdr>
        </w:div>
        <w:div w:id="78408074">
          <w:marLeft w:val="480"/>
          <w:marRight w:val="0"/>
          <w:marTop w:val="0"/>
          <w:marBottom w:val="0"/>
          <w:divBdr>
            <w:top w:val="none" w:sz="0" w:space="0" w:color="auto"/>
            <w:left w:val="none" w:sz="0" w:space="0" w:color="auto"/>
            <w:bottom w:val="none" w:sz="0" w:space="0" w:color="auto"/>
            <w:right w:val="none" w:sz="0" w:space="0" w:color="auto"/>
          </w:divBdr>
        </w:div>
        <w:div w:id="92211214">
          <w:marLeft w:val="480"/>
          <w:marRight w:val="0"/>
          <w:marTop w:val="0"/>
          <w:marBottom w:val="0"/>
          <w:divBdr>
            <w:top w:val="none" w:sz="0" w:space="0" w:color="auto"/>
            <w:left w:val="none" w:sz="0" w:space="0" w:color="auto"/>
            <w:bottom w:val="none" w:sz="0" w:space="0" w:color="auto"/>
            <w:right w:val="none" w:sz="0" w:space="0" w:color="auto"/>
          </w:divBdr>
        </w:div>
        <w:div w:id="99839862">
          <w:marLeft w:val="480"/>
          <w:marRight w:val="0"/>
          <w:marTop w:val="0"/>
          <w:marBottom w:val="0"/>
          <w:divBdr>
            <w:top w:val="none" w:sz="0" w:space="0" w:color="auto"/>
            <w:left w:val="none" w:sz="0" w:space="0" w:color="auto"/>
            <w:bottom w:val="none" w:sz="0" w:space="0" w:color="auto"/>
            <w:right w:val="none" w:sz="0" w:space="0" w:color="auto"/>
          </w:divBdr>
        </w:div>
        <w:div w:id="124585583">
          <w:marLeft w:val="480"/>
          <w:marRight w:val="0"/>
          <w:marTop w:val="0"/>
          <w:marBottom w:val="0"/>
          <w:divBdr>
            <w:top w:val="none" w:sz="0" w:space="0" w:color="auto"/>
            <w:left w:val="none" w:sz="0" w:space="0" w:color="auto"/>
            <w:bottom w:val="none" w:sz="0" w:space="0" w:color="auto"/>
            <w:right w:val="none" w:sz="0" w:space="0" w:color="auto"/>
          </w:divBdr>
        </w:div>
        <w:div w:id="166017179">
          <w:marLeft w:val="480"/>
          <w:marRight w:val="0"/>
          <w:marTop w:val="0"/>
          <w:marBottom w:val="0"/>
          <w:divBdr>
            <w:top w:val="none" w:sz="0" w:space="0" w:color="auto"/>
            <w:left w:val="none" w:sz="0" w:space="0" w:color="auto"/>
            <w:bottom w:val="none" w:sz="0" w:space="0" w:color="auto"/>
            <w:right w:val="none" w:sz="0" w:space="0" w:color="auto"/>
          </w:divBdr>
        </w:div>
        <w:div w:id="176963861">
          <w:marLeft w:val="480"/>
          <w:marRight w:val="0"/>
          <w:marTop w:val="0"/>
          <w:marBottom w:val="0"/>
          <w:divBdr>
            <w:top w:val="none" w:sz="0" w:space="0" w:color="auto"/>
            <w:left w:val="none" w:sz="0" w:space="0" w:color="auto"/>
            <w:bottom w:val="none" w:sz="0" w:space="0" w:color="auto"/>
            <w:right w:val="none" w:sz="0" w:space="0" w:color="auto"/>
          </w:divBdr>
        </w:div>
        <w:div w:id="198206832">
          <w:marLeft w:val="480"/>
          <w:marRight w:val="0"/>
          <w:marTop w:val="0"/>
          <w:marBottom w:val="0"/>
          <w:divBdr>
            <w:top w:val="none" w:sz="0" w:space="0" w:color="auto"/>
            <w:left w:val="none" w:sz="0" w:space="0" w:color="auto"/>
            <w:bottom w:val="none" w:sz="0" w:space="0" w:color="auto"/>
            <w:right w:val="none" w:sz="0" w:space="0" w:color="auto"/>
          </w:divBdr>
        </w:div>
        <w:div w:id="243146326">
          <w:marLeft w:val="480"/>
          <w:marRight w:val="0"/>
          <w:marTop w:val="0"/>
          <w:marBottom w:val="0"/>
          <w:divBdr>
            <w:top w:val="none" w:sz="0" w:space="0" w:color="auto"/>
            <w:left w:val="none" w:sz="0" w:space="0" w:color="auto"/>
            <w:bottom w:val="none" w:sz="0" w:space="0" w:color="auto"/>
            <w:right w:val="none" w:sz="0" w:space="0" w:color="auto"/>
          </w:divBdr>
        </w:div>
        <w:div w:id="332339054">
          <w:marLeft w:val="480"/>
          <w:marRight w:val="0"/>
          <w:marTop w:val="0"/>
          <w:marBottom w:val="0"/>
          <w:divBdr>
            <w:top w:val="none" w:sz="0" w:space="0" w:color="auto"/>
            <w:left w:val="none" w:sz="0" w:space="0" w:color="auto"/>
            <w:bottom w:val="none" w:sz="0" w:space="0" w:color="auto"/>
            <w:right w:val="none" w:sz="0" w:space="0" w:color="auto"/>
          </w:divBdr>
        </w:div>
        <w:div w:id="351955338">
          <w:marLeft w:val="480"/>
          <w:marRight w:val="0"/>
          <w:marTop w:val="0"/>
          <w:marBottom w:val="0"/>
          <w:divBdr>
            <w:top w:val="none" w:sz="0" w:space="0" w:color="auto"/>
            <w:left w:val="none" w:sz="0" w:space="0" w:color="auto"/>
            <w:bottom w:val="none" w:sz="0" w:space="0" w:color="auto"/>
            <w:right w:val="none" w:sz="0" w:space="0" w:color="auto"/>
          </w:divBdr>
        </w:div>
        <w:div w:id="361592899">
          <w:marLeft w:val="480"/>
          <w:marRight w:val="0"/>
          <w:marTop w:val="0"/>
          <w:marBottom w:val="0"/>
          <w:divBdr>
            <w:top w:val="none" w:sz="0" w:space="0" w:color="auto"/>
            <w:left w:val="none" w:sz="0" w:space="0" w:color="auto"/>
            <w:bottom w:val="none" w:sz="0" w:space="0" w:color="auto"/>
            <w:right w:val="none" w:sz="0" w:space="0" w:color="auto"/>
          </w:divBdr>
        </w:div>
        <w:div w:id="389889893">
          <w:marLeft w:val="480"/>
          <w:marRight w:val="0"/>
          <w:marTop w:val="0"/>
          <w:marBottom w:val="0"/>
          <w:divBdr>
            <w:top w:val="none" w:sz="0" w:space="0" w:color="auto"/>
            <w:left w:val="none" w:sz="0" w:space="0" w:color="auto"/>
            <w:bottom w:val="none" w:sz="0" w:space="0" w:color="auto"/>
            <w:right w:val="none" w:sz="0" w:space="0" w:color="auto"/>
          </w:divBdr>
        </w:div>
        <w:div w:id="424039602">
          <w:marLeft w:val="480"/>
          <w:marRight w:val="0"/>
          <w:marTop w:val="0"/>
          <w:marBottom w:val="0"/>
          <w:divBdr>
            <w:top w:val="none" w:sz="0" w:space="0" w:color="auto"/>
            <w:left w:val="none" w:sz="0" w:space="0" w:color="auto"/>
            <w:bottom w:val="none" w:sz="0" w:space="0" w:color="auto"/>
            <w:right w:val="none" w:sz="0" w:space="0" w:color="auto"/>
          </w:divBdr>
        </w:div>
        <w:div w:id="429157239">
          <w:marLeft w:val="480"/>
          <w:marRight w:val="0"/>
          <w:marTop w:val="0"/>
          <w:marBottom w:val="0"/>
          <w:divBdr>
            <w:top w:val="none" w:sz="0" w:space="0" w:color="auto"/>
            <w:left w:val="none" w:sz="0" w:space="0" w:color="auto"/>
            <w:bottom w:val="none" w:sz="0" w:space="0" w:color="auto"/>
            <w:right w:val="none" w:sz="0" w:space="0" w:color="auto"/>
          </w:divBdr>
        </w:div>
        <w:div w:id="429474505">
          <w:marLeft w:val="480"/>
          <w:marRight w:val="0"/>
          <w:marTop w:val="0"/>
          <w:marBottom w:val="0"/>
          <w:divBdr>
            <w:top w:val="none" w:sz="0" w:space="0" w:color="auto"/>
            <w:left w:val="none" w:sz="0" w:space="0" w:color="auto"/>
            <w:bottom w:val="none" w:sz="0" w:space="0" w:color="auto"/>
            <w:right w:val="none" w:sz="0" w:space="0" w:color="auto"/>
          </w:divBdr>
        </w:div>
        <w:div w:id="435755226">
          <w:marLeft w:val="480"/>
          <w:marRight w:val="0"/>
          <w:marTop w:val="0"/>
          <w:marBottom w:val="0"/>
          <w:divBdr>
            <w:top w:val="none" w:sz="0" w:space="0" w:color="auto"/>
            <w:left w:val="none" w:sz="0" w:space="0" w:color="auto"/>
            <w:bottom w:val="none" w:sz="0" w:space="0" w:color="auto"/>
            <w:right w:val="none" w:sz="0" w:space="0" w:color="auto"/>
          </w:divBdr>
        </w:div>
        <w:div w:id="442918290">
          <w:marLeft w:val="480"/>
          <w:marRight w:val="0"/>
          <w:marTop w:val="0"/>
          <w:marBottom w:val="0"/>
          <w:divBdr>
            <w:top w:val="none" w:sz="0" w:space="0" w:color="auto"/>
            <w:left w:val="none" w:sz="0" w:space="0" w:color="auto"/>
            <w:bottom w:val="none" w:sz="0" w:space="0" w:color="auto"/>
            <w:right w:val="none" w:sz="0" w:space="0" w:color="auto"/>
          </w:divBdr>
        </w:div>
        <w:div w:id="461074350">
          <w:marLeft w:val="480"/>
          <w:marRight w:val="0"/>
          <w:marTop w:val="0"/>
          <w:marBottom w:val="0"/>
          <w:divBdr>
            <w:top w:val="none" w:sz="0" w:space="0" w:color="auto"/>
            <w:left w:val="none" w:sz="0" w:space="0" w:color="auto"/>
            <w:bottom w:val="none" w:sz="0" w:space="0" w:color="auto"/>
            <w:right w:val="none" w:sz="0" w:space="0" w:color="auto"/>
          </w:divBdr>
        </w:div>
        <w:div w:id="500512503">
          <w:marLeft w:val="480"/>
          <w:marRight w:val="0"/>
          <w:marTop w:val="0"/>
          <w:marBottom w:val="0"/>
          <w:divBdr>
            <w:top w:val="none" w:sz="0" w:space="0" w:color="auto"/>
            <w:left w:val="none" w:sz="0" w:space="0" w:color="auto"/>
            <w:bottom w:val="none" w:sz="0" w:space="0" w:color="auto"/>
            <w:right w:val="none" w:sz="0" w:space="0" w:color="auto"/>
          </w:divBdr>
        </w:div>
        <w:div w:id="512912400">
          <w:marLeft w:val="480"/>
          <w:marRight w:val="0"/>
          <w:marTop w:val="0"/>
          <w:marBottom w:val="0"/>
          <w:divBdr>
            <w:top w:val="none" w:sz="0" w:space="0" w:color="auto"/>
            <w:left w:val="none" w:sz="0" w:space="0" w:color="auto"/>
            <w:bottom w:val="none" w:sz="0" w:space="0" w:color="auto"/>
            <w:right w:val="none" w:sz="0" w:space="0" w:color="auto"/>
          </w:divBdr>
        </w:div>
        <w:div w:id="637033979">
          <w:marLeft w:val="480"/>
          <w:marRight w:val="0"/>
          <w:marTop w:val="0"/>
          <w:marBottom w:val="0"/>
          <w:divBdr>
            <w:top w:val="none" w:sz="0" w:space="0" w:color="auto"/>
            <w:left w:val="none" w:sz="0" w:space="0" w:color="auto"/>
            <w:bottom w:val="none" w:sz="0" w:space="0" w:color="auto"/>
            <w:right w:val="none" w:sz="0" w:space="0" w:color="auto"/>
          </w:divBdr>
        </w:div>
        <w:div w:id="642858244">
          <w:marLeft w:val="480"/>
          <w:marRight w:val="0"/>
          <w:marTop w:val="0"/>
          <w:marBottom w:val="0"/>
          <w:divBdr>
            <w:top w:val="none" w:sz="0" w:space="0" w:color="auto"/>
            <w:left w:val="none" w:sz="0" w:space="0" w:color="auto"/>
            <w:bottom w:val="none" w:sz="0" w:space="0" w:color="auto"/>
            <w:right w:val="none" w:sz="0" w:space="0" w:color="auto"/>
          </w:divBdr>
        </w:div>
        <w:div w:id="651371532">
          <w:marLeft w:val="480"/>
          <w:marRight w:val="0"/>
          <w:marTop w:val="0"/>
          <w:marBottom w:val="0"/>
          <w:divBdr>
            <w:top w:val="none" w:sz="0" w:space="0" w:color="auto"/>
            <w:left w:val="none" w:sz="0" w:space="0" w:color="auto"/>
            <w:bottom w:val="none" w:sz="0" w:space="0" w:color="auto"/>
            <w:right w:val="none" w:sz="0" w:space="0" w:color="auto"/>
          </w:divBdr>
        </w:div>
        <w:div w:id="658728623">
          <w:marLeft w:val="480"/>
          <w:marRight w:val="0"/>
          <w:marTop w:val="0"/>
          <w:marBottom w:val="0"/>
          <w:divBdr>
            <w:top w:val="none" w:sz="0" w:space="0" w:color="auto"/>
            <w:left w:val="none" w:sz="0" w:space="0" w:color="auto"/>
            <w:bottom w:val="none" w:sz="0" w:space="0" w:color="auto"/>
            <w:right w:val="none" w:sz="0" w:space="0" w:color="auto"/>
          </w:divBdr>
        </w:div>
        <w:div w:id="706681328">
          <w:marLeft w:val="480"/>
          <w:marRight w:val="0"/>
          <w:marTop w:val="0"/>
          <w:marBottom w:val="0"/>
          <w:divBdr>
            <w:top w:val="none" w:sz="0" w:space="0" w:color="auto"/>
            <w:left w:val="none" w:sz="0" w:space="0" w:color="auto"/>
            <w:bottom w:val="none" w:sz="0" w:space="0" w:color="auto"/>
            <w:right w:val="none" w:sz="0" w:space="0" w:color="auto"/>
          </w:divBdr>
        </w:div>
        <w:div w:id="745766643">
          <w:marLeft w:val="480"/>
          <w:marRight w:val="0"/>
          <w:marTop w:val="0"/>
          <w:marBottom w:val="0"/>
          <w:divBdr>
            <w:top w:val="none" w:sz="0" w:space="0" w:color="auto"/>
            <w:left w:val="none" w:sz="0" w:space="0" w:color="auto"/>
            <w:bottom w:val="none" w:sz="0" w:space="0" w:color="auto"/>
            <w:right w:val="none" w:sz="0" w:space="0" w:color="auto"/>
          </w:divBdr>
        </w:div>
        <w:div w:id="768744095">
          <w:marLeft w:val="480"/>
          <w:marRight w:val="0"/>
          <w:marTop w:val="0"/>
          <w:marBottom w:val="0"/>
          <w:divBdr>
            <w:top w:val="none" w:sz="0" w:space="0" w:color="auto"/>
            <w:left w:val="none" w:sz="0" w:space="0" w:color="auto"/>
            <w:bottom w:val="none" w:sz="0" w:space="0" w:color="auto"/>
            <w:right w:val="none" w:sz="0" w:space="0" w:color="auto"/>
          </w:divBdr>
        </w:div>
        <w:div w:id="772938985">
          <w:marLeft w:val="480"/>
          <w:marRight w:val="0"/>
          <w:marTop w:val="0"/>
          <w:marBottom w:val="0"/>
          <w:divBdr>
            <w:top w:val="none" w:sz="0" w:space="0" w:color="auto"/>
            <w:left w:val="none" w:sz="0" w:space="0" w:color="auto"/>
            <w:bottom w:val="none" w:sz="0" w:space="0" w:color="auto"/>
            <w:right w:val="none" w:sz="0" w:space="0" w:color="auto"/>
          </w:divBdr>
        </w:div>
        <w:div w:id="776557531">
          <w:marLeft w:val="480"/>
          <w:marRight w:val="0"/>
          <w:marTop w:val="0"/>
          <w:marBottom w:val="0"/>
          <w:divBdr>
            <w:top w:val="none" w:sz="0" w:space="0" w:color="auto"/>
            <w:left w:val="none" w:sz="0" w:space="0" w:color="auto"/>
            <w:bottom w:val="none" w:sz="0" w:space="0" w:color="auto"/>
            <w:right w:val="none" w:sz="0" w:space="0" w:color="auto"/>
          </w:divBdr>
        </w:div>
        <w:div w:id="801926742">
          <w:marLeft w:val="480"/>
          <w:marRight w:val="0"/>
          <w:marTop w:val="0"/>
          <w:marBottom w:val="0"/>
          <w:divBdr>
            <w:top w:val="none" w:sz="0" w:space="0" w:color="auto"/>
            <w:left w:val="none" w:sz="0" w:space="0" w:color="auto"/>
            <w:bottom w:val="none" w:sz="0" w:space="0" w:color="auto"/>
            <w:right w:val="none" w:sz="0" w:space="0" w:color="auto"/>
          </w:divBdr>
        </w:div>
        <w:div w:id="817765156">
          <w:marLeft w:val="480"/>
          <w:marRight w:val="0"/>
          <w:marTop w:val="0"/>
          <w:marBottom w:val="0"/>
          <w:divBdr>
            <w:top w:val="none" w:sz="0" w:space="0" w:color="auto"/>
            <w:left w:val="none" w:sz="0" w:space="0" w:color="auto"/>
            <w:bottom w:val="none" w:sz="0" w:space="0" w:color="auto"/>
            <w:right w:val="none" w:sz="0" w:space="0" w:color="auto"/>
          </w:divBdr>
        </w:div>
        <w:div w:id="867838609">
          <w:marLeft w:val="480"/>
          <w:marRight w:val="0"/>
          <w:marTop w:val="0"/>
          <w:marBottom w:val="0"/>
          <w:divBdr>
            <w:top w:val="none" w:sz="0" w:space="0" w:color="auto"/>
            <w:left w:val="none" w:sz="0" w:space="0" w:color="auto"/>
            <w:bottom w:val="none" w:sz="0" w:space="0" w:color="auto"/>
            <w:right w:val="none" w:sz="0" w:space="0" w:color="auto"/>
          </w:divBdr>
        </w:div>
        <w:div w:id="895900284">
          <w:marLeft w:val="480"/>
          <w:marRight w:val="0"/>
          <w:marTop w:val="0"/>
          <w:marBottom w:val="0"/>
          <w:divBdr>
            <w:top w:val="none" w:sz="0" w:space="0" w:color="auto"/>
            <w:left w:val="none" w:sz="0" w:space="0" w:color="auto"/>
            <w:bottom w:val="none" w:sz="0" w:space="0" w:color="auto"/>
            <w:right w:val="none" w:sz="0" w:space="0" w:color="auto"/>
          </w:divBdr>
        </w:div>
        <w:div w:id="909002058">
          <w:marLeft w:val="480"/>
          <w:marRight w:val="0"/>
          <w:marTop w:val="0"/>
          <w:marBottom w:val="0"/>
          <w:divBdr>
            <w:top w:val="none" w:sz="0" w:space="0" w:color="auto"/>
            <w:left w:val="none" w:sz="0" w:space="0" w:color="auto"/>
            <w:bottom w:val="none" w:sz="0" w:space="0" w:color="auto"/>
            <w:right w:val="none" w:sz="0" w:space="0" w:color="auto"/>
          </w:divBdr>
        </w:div>
        <w:div w:id="994911807">
          <w:marLeft w:val="480"/>
          <w:marRight w:val="0"/>
          <w:marTop w:val="0"/>
          <w:marBottom w:val="0"/>
          <w:divBdr>
            <w:top w:val="none" w:sz="0" w:space="0" w:color="auto"/>
            <w:left w:val="none" w:sz="0" w:space="0" w:color="auto"/>
            <w:bottom w:val="none" w:sz="0" w:space="0" w:color="auto"/>
            <w:right w:val="none" w:sz="0" w:space="0" w:color="auto"/>
          </w:divBdr>
        </w:div>
        <w:div w:id="1036782708">
          <w:marLeft w:val="480"/>
          <w:marRight w:val="0"/>
          <w:marTop w:val="0"/>
          <w:marBottom w:val="0"/>
          <w:divBdr>
            <w:top w:val="none" w:sz="0" w:space="0" w:color="auto"/>
            <w:left w:val="none" w:sz="0" w:space="0" w:color="auto"/>
            <w:bottom w:val="none" w:sz="0" w:space="0" w:color="auto"/>
            <w:right w:val="none" w:sz="0" w:space="0" w:color="auto"/>
          </w:divBdr>
        </w:div>
        <w:div w:id="1046414225">
          <w:marLeft w:val="480"/>
          <w:marRight w:val="0"/>
          <w:marTop w:val="0"/>
          <w:marBottom w:val="0"/>
          <w:divBdr>
            <w:top w:val="none" w:sz="0" w:space="0" w:color="auto"/>
            <w:left w:val="none" w:sz="0" w:space="0" w:color="auto"/>
            <w:bottom w:val="none" w:sz="0" w:space="0" w:color="auto"/>
            <w:right w:val="none" w:sz="0" w:space="0" w:color="auto"/>
          </w:divBdr>
        </w:div>
        <w:div w:id="1048846716">
          <w:marLeft w:val="480"/>
          <w:marRight w:val="0"/>
          <w:marTop w:val="0"/>
          <w:marBottom w:val="0"/>
          <w:divBdr>
            <w:top w:val="none" w:sz="0" w:space="0" w:color="auto"/>
            <w:left w:val="none" w:sz="0" w:space="0" w:color="auto"/>
            <w:bottom w:val="none" w:sz="0" w:space="0" w:color="auto"/>
            <w:right w:val="none" w:sz="0" w:space="0" w:color="auto"/>
          </w:divBdr>
        </w:div>
        <w:div w:id="1064720442">
          <w:marLeft w:val="480"/>
          <w:marRight w:val="0"/>
          <w:marTop w:val="0"/>
          <w:marBottom w:val="0"/>
          <w:divBdr>
            <w:top w:val="none" w:sz="0" w:space="0" w:color="auto"/>
            <w:left w:val="none" w:sz="0" w:space="0" w:color="auto"/>
            <w:bottom w:val="none" w:sz="0" w:space="0" w:color="auto"/>
            <w:right w:val="none" w:sz="0" w:space="0" w:color="auto"/>
          </w:divBdr>
        </w:div>
        <w:div w:id="1137914120">
          <w:marLeft w:val="480"/>
          <w:marRight w:val="0"/>
          <w:marTop w:val="0"/>
          <w:marBottom w:val="0"/>
          <w:divBdr>
            <w:top w:val="none" w:sz="0" w:space="0" w:color="auto"/>
            <w:left w:val="none" w:sz="0" w:space="0" w:color="auto"/>
            <w:bottom w:val="none" w:sz="0" w:space="0" w:color="auto"/>
            <w:right w:val="none" w:sz="0" w:space="0" w:color="auto"/>
          </w:divBdr>
        </w:div>
        <w:div w:id="1171870572">
          <w:marLeft w:val="480"/>
          <w:marRight w:val="0"/>
          <w:marTop w:val="0"/>
          <w:marBottom w:val="0"/>
          <w:divBdr>
            <w:top w:val="none" w:sz="0" w:space="0" w:color="auto"/>
            <w:left w:val="none" w:sz="0" w:space="0" w:color="auto"/>
            <w:bottom w:val="none" w:sz="0" w:space="0" w:color="auto"/>
            <w:right w:val="none" w:sz="0" w:space="0" w:color="auto"/>
          </w:divBdr>
        </w:div>
        <w:div w:id="1182738785">
          <w:marLeft w:val="480"/>
          <w:marRight w:val="0"/>
          <w:marTop w:val="0"/>
          <w:marBottom w:val="0"/>
          <w:divBdr>
            <w:top w:val="none" w:sz="0" w:space="0" w:color="auto"/>
            <w:left w:val="none" w:sz="0" w:space="0" w:color="auto"/>
            <w:bottom w:val="none" w:sz="0" w:space="0" w:color="auto"/>
            <w:right w:val="none" w:sz="0" w:space="0" w:color="auto"/>
          </w:divBdr>
        </w:div>
        <w:div w:id="1186940293">
          <w:marLeft w:val="480"/>
          <w:marRight w:val="0"/>
          <w:marTop w:val="0"/>
          <w:marBottom w:val="0"/>
          <w:divBdr>
            <w:top w:val="none" w:sz="0" w:space="0" w:color="auto"/>
            <w:left w:val="none" w:sz="0" w:space="0" w:color="auto"/>
            <w:bottom w:val="none" w:sz="0" w:space="0" w:color="auto"/>
            <w:right w:val="none" w:sz="0" w:space="0" w:color="auto"/>
          </w:divBdr>
        </w:div>
        <w:div w:id="1271816199">
          <w:marLeft w:val="480"/>
          <w:marRight w:val="0"/>
          <w:marTop w:val="0"/>
          <w:marBottom w:val="0"/>
          <w:divBdr>
            <w:top w:val="none" w:sz="0" w:space="0" w:color="auto"/>
            <w:left w:val="none" w:sz="0" w:space="0" w:color="auto"/>
            <w:bottom w:val="none" w:sz="0" w:space="0" w:color="auto"/>
            <w:right w:val="none" w:sz="0" w:space="0" w:color="auto"/>
          </w:divBdr>
        </w:div>
        <w:div w:id="1294869033">
          <w:marLeft w:val="480"/>
          <w:marRight w:val="0"/>
          <w:marTop w:val="0"/>
          <w:marBottom w:val="0"/>
          <w:divBdr>
            <w:top w:val="none" w:sz="0" w:space="0" w:color="auto"/>
            <w:left w:val="none" w:sz="0" w:space="0" w:color="auto"/>
            <w:bottom w:val="none" w:sz="0" w:space="0" w:color="auto"/>
            <w:right w:val="none" w:sz="0" w:space="0" w:color="auto"/>
          </w:divBdr>
        </w:div>
        <w:div w:id="1363167415">
          <w:marLeft w:val="480"/>
          <w:marRight w:val="0"/>
          <w:marTop w:val="0"/>
          <w:marBottom w:val="0"/>
          <w:divBdr>
            <w:top w:val="none" w:sz="0" w:space="0" w:color="auto"/>
            <w:left w:val="none" w:sz="0" w:space="0" w:color="auto"/>
            <w:bottom w:val="none" w:sz="0" w:space="0" w:color="auto"/>
            <w:right w:val="none" w:sz="0" w:space="0" w:color="auto"/>
          </w:divBdr>
        </w:div>
        <w:div w:id="1390182150">
          <w:marLeft w:val="480"/>
          <w:marRight w:val="0"/>
          <w:marTop w:val="0"/>
          <w:marBottom w:val="0"/>
          <w:divBdr>
            <w:top w:val="none" w:sz="0" w:space="0" w:color="auto"/>
            <w:left w:val="none" w:sz="0" w:space="0" w:color="auto"/>
            <w:bottom w:val="none" w:sz="0" w:space="0" w:color="auto"/>
            <w:right w:val="none" w:sz="0" w:space="0" w:color="auto"/>
          </w:divBdr>
        </w:div>
      </w:divsChild>
    </w:div>
    <w:div w:id="585112333">
      <w:bodyDiv w:val="1"/>
      <w:marLeft w:val="0"/>
      <w:marRight w:val="0"/>
      <w:marTop w:val="0"/>
      <w:marBottom w:val="0"/>
      <w:divBdr>
        <w:top w:val="none" w:sz="0" w:space="0" w:color="auto"/>
        <w:left w:val="none" w:sz="0" w:space="0" w:color="auto"/>
        <w:bottom w:val="none" w:sz="0" w:space="0" w:color="auto"/>
        <w:right w:val="none" w:sz="0" w:space="0" w:color="auto"/>
      </w:divBdr>
    </w:div>
    <w:div w:id="585379229">
      <w:bodyDiv w:val="1"/>
      <w:marLeft w:val="0"/>
      <w:marRight w:val="0"/>
      <w:marTop w:val="0"/>
      <w:marBottom w:val="0"/>
      <w:divBdr>
        <w:top w:val="none" w:sz="0" w:space="0" w:color="auto"/>
        <w:left w:val="none" w:sz="0" w:space="0" w:color="auto"/>
        <w:bottom w:val="none" w:sz="0" w:space="0" w:color="auto"/>
        <w:right w:val="none" w:sz="0" w:space="0" w:color="auto"/>
      </w:divBdr>
    </w:div>
    <w:div w:id="586156692">
      <w:bodyDiv w:val="1"/>
      <w:marLeft w:val="0"/>
      <w:marRight w:val="0"/>
      <w:marTop w:val="0"/>
      <w:marBottom w:val="0"/>
      <w:divBdr>
        <w:top w:val="none" w:sz="0" w:space="0" w:color="auto"/>
        <w:left w:val="none" w:sz="0" w:space="0" w:color="auto"/>
        <w:bottom w:val="none" w:sz="0" w:space="0" w:color="auto"/>
        <w:right w:val="none" w:sz="0" w:space="0" w:color="auto"/>
      </w:divBdr>
      <w:divsChild>
        <w:div w:id="10378228">
          <w:marLeft w:val="480"/>
          <w:marRight w:val="0"/>
          <w:marTop w:val="0"/>
          <w:marBottom w:val="0"/>
          <w:divBdr>
            <w:top w:val="none" w:sz="0" w:space="0" w:color="auto"/>
            <w:left w:val="none" w:sz="0" w:space="0" w:color="auto"/>
            <w:bottom w:val="none" w:sz="0" w:space="0" w:color="auto"/>
            <w:right w:val="none" w:sz="0" w:space="0" w:color="auto"/>
          </w:divBdr>
        </w:div>
        <w:div w:id="15279872">
          <w:marLeft w:val="480"/>
          <w:marRight w:val="0"/>
          <w:marTop w:val="0"/>
          <w:marBottom w:val="0"/>
          <w:divBdr>
            <w:top w:val="none" w:sz="0" w:space="0" w:color="auto"/>
            <w:left w:val="none" w:sz="0" w:space="0" w:color="auto"/>
            <w:bottom w:val="none" w:sz="0" w:space="0" w:color="auto"/>
            <w:right w:val="none" w:sz="0" w:space="0" w:color="auto"/>
          </w:divBdr>
        </w:div>
        <w:div w:id="44837981">
          <w:marLeft w:val="480"/>
          <w:marRight w:val="0"/>
          <w:marTop w:val="0"/>
          <w:marBottom w:val="0"/>
          <w:divBdr>
            <w:top w:val="none" w:sz="0" w:space="0" w:color="auto"/>
            <w:left w:val="none" w:sz="0" w:space="0" w:color="auto"/>
            <w:bottom w:val="none" w:sz="0" w:space="0" w:color="auto"/>
            <w:right w:val="none" w:sz="0" w:space="0" w:color="auto"/>
          </w:divBdr>
        </w:div>
        <w:div w:id="66656274">
          <w:marLeft w:val="480"/>
          <w:marRight w:val="0"/>
          <w:marTop w:val="0"/>
          <w:marBottom w:val="0"/>
          <w:divBdr>
            <w:top w:val="none" w:sz="0" w:space="0" w:color="auto"/>
            <w:left w:val="none" w:sz="0" w:space="0" w:color="auto"/>
            <w:bottom w:val="none" w:sz="0" w:space="0" w:color="auto"/>
            <w:right w:val="none" w:sz="0" w:space="0" w:color="auto"/>
          </w:divBdr>
        </w:div>
        <w:div w:id="89157084">
          <w:marLeft w:val="480"/>
          <w:marRight w:val="0"/>
          <w:marTop w:val="0"/>
          <w:marBottom w:val="0"/>
          <w:divBdr>
            <w:top w:val="none" w:sz="0" w:space="0" w:color="auto"/>
            <w:left w:val="none" w:sz="0" w:space="0" w:color="auto"/>
            <w:bottom w:val="none" w:sz="0" w:space="0" w:color="auto"/>
            <w:right w:val="none" w:sz="0" w:space="0" w:color="auto"/>
          </w:divBdr>
        </w:div>
        <w:div w:id="112751022">
          <w:marLeft w:val="480"/>
          <w:marRight w:val="0"/>
          <w:marTop w:val="0"/>
          <w:marBottom w:val="0"/>
          <w:divBdr>
            <w:top w:val="none" w:sz="0" w:space="0" w:color="auto"/>
            <w:left w:val="none" w:sz="0" w:space="0" w:color="auto"/>
            <w:bottom w:val="none" w:sz="0" w:space="0" w:color="auto"/>
            <w:right w:val="none" w:sz="0" w:space="0" w:color="auto"/>
          </w:divBdr>
        </w:div>
        <w:div w:id="119342172">
          <w:marLeft w:val="480"/>
          <w:marRight w:val="0"/>
          <w:marTop w:val="0"/>
          <w:marBottom w:val="0"/>
          <w:divBdr>
            <w:top w:val="none" w:sz="0" w:space="0" w:color="auto"/>
            <w:left w:val="none" w:sz="0" w:space="0" w:color="auto"/>
            <w:bottom w:val="none" w:sz="0" w:space="0" w:color="auto"/>
            <w:right w:val="none" w:sz="0" w:space="0" w:color="auto"/>
          </w:divBdr>
        </w:div>
        <w:div w:id="150945725">
          <w:marLeft w:val="480"/>
          <w:marRight w:val="0"/>
          <w:marTop w:val="0"/>
          <w:marBottom w:val="0"/>
          <w:divBdr>
            <w:top w:val="none" w:sz="0" w:space="0" w:color="auto"/>
            <w:left w:val="none" w:sz="0" w:space="0" w:color="auto"/>
            <w:bottom w:val="none" w:sz="0" w:space="0" w:color="auto"/>
            <w:right w:val="none" w:sz="0" w:space="0" w:color="auto"/>
          </w:divBdr>
        </w:div>
        <w:div w:id="155071865">
          <w:marLeft w:val="480"/>
          <w:marRight w:val="0"/>
          <w:marTop w:val="0"/>
          <w:marBottom w:val="0"/>
          <w:divBdr>
            <w:top w:val="none" w:sz="0" w:space="0" w:color="auto"/>
            <w:left w:val="none" w:sz="0" w:space="0" w:color="auto"/>
            <w:bottom w:val="none" w:sz="0" w:space="0" w:color="auto"/>
            <w:right w:val="none" w:sz="0" w:space="0" w:color="auto"/>
          </w:divBdr>
        </w:div>
        <w:div w:id="156574509">
          <w:marLeft w:val="480"/>
          <w:marRight w:val="0"/>
          <w:marTop w:val="0"/>
          <w:marBottom w:val="0"/>
          <w:divBdr>
            <w:top w:val="none" w:sz="0" w:space="0" w:color="auto"/>
            <w:left w:val="none" w:sz="0" w:space="0" w:color="auto"/>
            <w:bottom w:val="none" w:sz="0" w:space="0" w:color="auto"/>
            <w:right w:val="none" w:sz="0" w:space="0" w:color="auto"/>
          </w:divBdr>
        </w:div>
        <w:div w:id="178349883">
          <w:marLeft w:val="480"/>
          <w:marRight w:val="0"/>
          <w:marTop w:val="0"/>
          <w:marBottom w:val="0"/>
          <w:divBdr>
            <w:top w:val="none" w:sz="0" w:space="0" w:color="auto"/>
            <w:left w:val="none" w:sz="0" w:space="0" w:color="auto"/>
            <w:bottom w:val="none" w:sz="0" w:space="0" w:color="auto"/>
            <w:right w:val="none" w:sz="0" w:space="0" w:color="auto"/>
          </w:divBdr>
        </w:div>
        <w:div w:id="231308245">
          <w:marLeft w:val="480"/>
          <w:marRight w:val="0"/>
          <w:marTop w:val="0"/>
          <w:marBottom w:val="0"/>
          <w:divBdr>
            <w:top w:val="none" w:sz="0" w:space="0" w:color="auto"/>
            <w:left w:val="none" w:sz="0" w:space="0" w:color="auto"/>
            <w:bottom w:val="none" w:sz="0" w:space="0" w:color="auto"/>
            <w:right w:val="none" w:sz="0" w:space="0" w:color="auto"/>
          </w:divBdr>
        </w:div>
        <w:div w:id="235826951">
          <w:marLeft w:val="480"/>
          <w:marRight w:val="0"/>
          <w:marTop w:val="0"/>
          <w:marBottom w:val="0"/>
          <w:divBdr>
            <w:top w:val="none" w:sz="0" w:space="0" w:color="auto"/>
            <w:left w:val="none" w:sz="0" w:space="0" w:color="auto"/>
            <w:bottom w:val="none" w:sz="0" w:space="0" w:color="auto"/>
            <w:right w:val="none" w:sz="0" w:space="0" w:color="auto"/>
          </w:divBdr>
        </w:div>
        <w:div w:id="259488568">
          <w:marLeft w:val="480"/>
          <w:marRight w:val="0"/>
          <w:marTop w:val="0"/>
          <w:marBottom w:val="0"/>
          <w:divBdr>
            <w:top w:val="none" w:sz="0" w:space="0" w:color="auto"/>
            <w:left w:val="none" w:sz="0" w:space="0" w:color="auto"/>
            <w:bottom w:val="none" w:sz="0" w:space="0" w:color="auto"/>
            <w:right w:val="none" w:sz="0" w:space="0" w:color="auto"/>
          </w:divBdr>
        </w:div>
        <w:div w:id="319389660">
          <w:marLeft w:val="480"/>
          <w:marRight w:val="0"/>
          <w:marTop w:val="0"/>
          <w:marBottom w:val="0"/>
          <w:divBdr>
            <w:top w:val="none" w:sz="0" w:space="0" w:color="auto"/>
            <w:left w:val="none" w:sz="0" w:space="0" w:color="auto"/>
            <w:bottom w:val="none" w:sz="0" w:space="0" w:color="auto"/>
            <w:right w:val="none" w:sz="0" w:space="0" w:color="auto"/>
          </w:divBdr>
        </w:div>
        <w:div w:id="321197510">
          <w:marLeft w:val="480"/>
          <w:marRight w:val="0"/>
          <w:marTop w:val="0"/>
          <w:marBottom w:val="0"/>
          <w:divBdr>
            <w:top w:val="none" w:sz="0" w:space="0" w:color="auto"/>
            <w:left w:val="none" w:sz="0" w:space="0" w:color="auto"/>
            <w:bottom w:val="none" w:sz="0" w:space="0" w:color="auto"/>
            <w:right w:val="none" w:sz="0" w:space="0" w:color="auto"/>
          </w:divBdr>
        </w:div>
        <w:div w:id="342822842">
          <w:marLeft w:val="480"/>
          <w:marRight w:val="0"/>
          <w:marTop w:val="0"/>
          <w:marBottom w:val="0"/>
          <w:divBdr>
            <w:top w:val="none" w:sz="0" w:space="0" w:color="auto"/>
            <w:left w:val="none" w:sz="0" w:space="0" w:color="auto"/>
            <w:bottom w:val="none" w:sz="0" w:space="0" w:color="auto"/>
            <w:right w:val="none" w:sz="0" w:space="0" w:color="auto"/>
          </w:divBdr>
        </w:div>
        <w:div w:id="342979891">
          <w:marLeft w:val="480"/>
          <w:marRight w:val="0"/>
          <w:marTop w:val="0"/>
          <w:marBottom w:val="0"/>
          <w:divBdr>
            <w:top w:val="none" w:sz="0" w:space="0" w:color="auto"/>
            <w:left w:val="none" w:sz="0" w:space="0" w:color="auto"/>
            <w:bottom w:val="none" w:sz="0" w:space="0" w:color="auto"/>
            <w:right w:val="none" w:sz="0" w:space="0" w:color="auto"/>
          </w:divBdr>
        </w:div>
        <w:div w:id="384914932">
          <w:marLeft w:val="480"/>
          <w:marRight w:val="0"/>
          <w:marTop w:val="0"/>
          <w:marBottom w:val="0"/>
          <w:divBdr>
            <w:top w:val="none" w:sz="0" w:space="0" w:color="auto"/>
            <w:left w:val="none" w:sz="0" w:space="0" w:color="auto"/>
            <w:bottom w:val="none" w:sz="0" w:space="0" w:color="auto"/>
            <w:right w:val="none" w:sz="0" w:space="0" w:color="auto"/>
          </w:divBdr>
        </w:div>
        <w:div w:id="396980243">
          <w:marLeft w:val="480"/>
          <w:marRight w:val="0"/>
          <w:marTop w:val="0"/>
          <w:marBottom w:val="0"/>
          <w:divBdr>
            <w:top w:val="none" w:sz="0" w:space="0" w:color="auto"/>
            <w:left w:val="none" w:sz="0" w:space="0" w:color="auto"/>
            <w:bottom w:val="none" w:sz="0" w:space="0" w:color="auto"/>
            <w:right w:val="none" w:sz="0" w:space="0" w:color="auto"/>
          </w:divBdr>
        </w:div>
        <w:div w:id="438256928">
          <w:marLeft w:val="480"/>
          <w:marRight w:val="0"/>
          <w:marTop w:val="0"/>
          <w:marBottom w:val="0"/>
          <w:divBdr>
            <w:top w:val="none" w:sz="0" w:space="0" w:color="auto"/>
            <w:left w:val="none" w:sz="0" w:space="0" w:color="auto"/>
            <w:bottom w:val="none" w:sz="0" w:space="0" w:color="auto"/>
            <w:right w:val="none" w:sz="0" w:space="0" w:color="auto"/>
          </w:divBdr>
        </w:div>
        <w:div w:id="468402732">
          <w:marLeft w:val="480"/>
          <w:marRight w:val="0"/>
          <w:marTop w:val="0"/>
          <w:marBottom w:val="0"/>
          <w:divBdr>
            <w:top w:val="none" w:sz="0" w:space="0" w:color="auto"/>
            <w:left w:val="none" w:sz="0" w:space="0" w:color="auto"/>
            <w:bottom w:val="none" w:sz="0" w:space="0" w:color="auto"/>
            <w:right w:val="none" w:sz="0" w:space="0" w:color="auto"/>
          </w:divBdr>
        </w:div>
        <w:div w:id="511526430">
          <w:marLeft w:val="480"/>
          <w:marRight w:val="0"/>
          <w:marTop w:val="0"/>
          <w:marBottom w:val="0"/>
          <w:divBdr>
            <w:top w:val="none" w:sz="0" w:space="0" w:color="auto"/>
            <w:left w:val="none" w:sz="0" w:space="0" w:color="auto"/>
            <w:bottom w:val="none" w:sz="0" w:space="0" w:color="auto"/>
            <w:right w:val="none" w:sz="0" w:space="0" w:color="auto"/>
          </w:divBdr>
        </w:div>
        <w:div w:id="566187329">
          <w:marLeft w:val="480"/>
          <w:marRight w:val="0"/>
          <w:marTop w:val="0"/>
          <w:marBottom w:val="0"/>
          <w:divBdr>
            <w:top w:val="none" w:sz="0" w:space="0" w:color="auto"/>
            <w:left w:val="none" w:sz="0" w:space="0" w:color="auto"/>
            <w:bottom w:val="none" w:sz="0" w:space="0" w:color="auto"/>
            <w:right w:val="none" w:sz="0" w:space="0" w:color="auto"/>
          </w:divBdr>
        </w:div>
        <w:div w:id="590237892">
          <w:marLeft w:val="480"/>
          <w:marRight w:val="0"/>
          <w:marTop w:val="0"/>
          <w:marBottom w:val="0"/>
          <w:divBdr>
            <w:top w:val="none" w:sz="0" w:space="0" w:color="auto"/>
            <w:left w:val="none" w:sz="0" w:space="0" w:color="auto"/>
            <w:bottom w:val="none" w:sz="0" w:space="0" w:color="auto"/>
            <w:right w:val="none" w:sz="0" w:space="0" w:color="auto"/>
          </w:divBdr>
        </w:div>
        <w:div w:id="623930765">
          <w:marLeft w:val="480"/>
          <w:marRight w:val="0"/>
          <w:marTop w:val="0"/>
          <w:marBottom w:val="0"/>
          <w:divBdr>
            <w:top w:val="none" w:sz="0" w:space="0" w:color="auto"/>
            <w:left w:val="none" w:sz="0" w:space="0" w:color="auto"/>
            <w:bottom w:val="none" w:sz="0" w:space="0" w:color="auto"/>
            <w:right w:val="none" w:sz="0" w:space="0" w:color="auto"/>
          </w:divBdr>
        </w:div>
        <w:div w:id="633876737">
          <w:marLeft w:val="480"/>
          <w:marRight w:val="0"/>
          <w:marTop w:val="0"/>
          <w:marBottom w:val="0"/>
          <w:divBdr>
            <w:top w:val="none" w:sz="0" w:space="0" w:color="auto"/>
            <w:left w:val="none" w:sz="0" w:space="0" w:color="auto"/>
            <w:bottom w:val="none" w:sz="0" w:space="0" w:color="auto"/>
            <w:right w:val="none" w:sz="0" w:space="0" w:color="auto"/>
          </w:divBdr>
        </w:div>
        <w:div w:id="663431256">
          <w:marLeft w:val="480"/>
          <w:marRight w:val="0"/>
          <w:marTop w:val="0"/>
          <w:marBottom w:val="0"/>
          <w:divBdr>
            <w:top w:val="none" w:sz="0" w:space="0" w:color="auto"/>
            <w:left w:val="none" w:sz="0" w:space="0" w:color="auto"/>
            <w:bottom w:val="none" w:sz="0" w:space="0" w:color="auto"/>
            <w:right w:val="none" w:sz="0" w:space="0" w:color="auto"/>
          </w:divBdr>
        </w:div>
        <w:div w:id="688919675">
          <w:marLeft w:val="480"/>
          <w:marRight w:val="0"/>
          <w:marTop w:val="0"/>
          <w:marBottom w:val="0"/>
          <w:divBdr>
            <w:top w:val="none" w:sz="0" w:space="0" w:color="auto"/>
            <w:left w:val="none" w:sz="0" w:space="0" w:color="auto"/>
            <w:bottom w:val="none" w:sz="0" w:space="0" w:color="auto"/>
            <w:right w:val="none" w:sz="0" w:space="0" w:color="auto"/>
          </w:divBdr>
        </w:div>
        <w:div w:id="713771430">
          <w:marLeft w:val="480"/>
          <w:marRight w:val="0"/>
          <w:marTop w:val="0"/>
          <w:marBottom w:val="0"/>
          <w:divBdr>
            <w:top w:val="none" w:sz="0" w:space="0" w:color="auto"/>
            <w:left w:val="none" w:sz="0" w:space="0" w:color="auto"/>
            <w:bottom w:val="none" w:sz="0" w:space="0" w:color="auto"/>
            <w:right w:val="none" w:sz="0" w:space="0" w:color="auto"/>
          </w:divBdr>
        </w:div>
        <w:div w:id="760756180">
          <w:marLeft w:val="480"/>
          <w:marRight w:val="0"/>
          <w:marTop w:val="0"/>
          <w:marBottom w:val="0"/>
          <w:divBdr>
            <w:top w:val="none" w:sz="0" w:space="0" w:color="auto"/>
            <w:left w:val="none" w:sz="0" w:space="0" w:color="auto"/>
            <w:bottom w:val="none" w:sz="0" w:space="0" w:color="auto"/>
            <w:right w:val="none" w:sz="0" w:space="0" w:color="auto"/>
          </w:divBdr>
        </w:div>
        <w:div w:id="765468199">
          <w:marLeft w:val="480"/>
          <w:marRight w:val="0"/>
          <w:marTop w:val="0"/>
          <w:marBottom w:val="0"/>
          <w:divBdr>
            <w:top w:val="none" w:sz="0" w:space="0" w:color="auto"/>
            <w:left w:val="none" w:sz="0" w:space="0" w:color="auto"/>
            <w:bottom w:val="none" w:sz="0" w:space="0" w:color="auto"/>
            <w:right w:val="none" w:sz="0" w:space="0" w:color="auto"/>
          </w:divBdr>
        </w:div>
        <w:div w:id="768425502">
          <w:marLeft w:val="480"/>
          <w:marRight w:val="0"/>
          <w:marTop w:val="0"/>
          <w:marBottom w:val="0"/>
          <w:divBdr>
            <w:top w:val="none" w:sz="0" w:space="0" w:color="auto"/>
            <w:left w:val="none" w:sz="0" w:space="0" w:color="auto"/>
            <w:bottom w:val="none" w:sz="0" w:space="0" w:color="auto"/>
            <w:right w:val="none" w:sz="0" w:space="0" w:color="auto"/>
          </w:divBdr>
        </w:div>
        <w:div w:id="776218441">
          <w:marLeft w:val="480"/>
          <w:marRight w:val="0"/>
          <w:marTop w:val="0"/>
          <w:marBottom w:val="0"/>
          <w:divBdr>
            <w:top w:val="none" w:sz="0" w:space="0" w:color="auto"/>
            <w:left w:val="none" w:sz="0" w:space="0" w:color="auto"/>
            <w:bottom w:val="none" w:sz="0" w:space="0" w:color="auto"/>
            <w:right w:val="none" w:sz="0" w:space="0" w:color="auto"/>
          </w:divBdr>
        </w:div>
        <w:div w:id="817768383">
          <w:marLeft w:val="480"/>
          <w:marRight w:val="0"/>
          <w:marTop w:val="0"/>
          <w:marBottom w:val="0"/>
          <w:divBdr>
            <w:top w:val="none" w:sz="0" w:space="0" w:color="auto"/>
            <w:left w:val="none" w:sz="0" w:space="0" w:color="auto"/>
            <w:bottom w:val="none" w:sz="0" w:space="0" w:color="auto"/>
            <w:right w:val="none" w:sz="0" w:space="0" w:color="auto"/>
          </w:divBdr>
        </w:div>
        <w:div w:id="837422970">
          <w:marLeft w:val="480"/>
          <w:marRight w:val="0"/>
          <w:marTop w:val="0"/>
          <w:marBottom w:val="0"/>
          <w:divBdr>
            <w:top w:val="none" w:sz="0" w:space="0" w:color="auto"/>
            <w:left w:val="none" w:sz="0" w:space="0" w:color="auto"/>
            <w:bottom w:val="none" w:sz="0" w:space="0" w:color="auto"/>
            <w:right w:val="none" w:sz="0" w:space="0" w:color="auto"/>
          </w:divBdr>
        </w:div>
        <w:div w:id="958878136">
          <w:marLeft w:val="480"/>
          <w:marRight w:val="0"/>
          <w:marTop w:val="0"/>
          <w:marBottom w:val="0"/>
          <w:divBdr>
            <w:top w:val="none" w:sz="0" w:space="0" w:color="auto"/>
            <w:left w:val="none" w:sz="0" w:space="0" w:color="auto"/>
            <w:bottom w:val="none" w:sz="0" w:space="0" w:color="auto"/>
            <w:right w:val="none" w:sz="0" w:space="0" w:color="auto"/>
          </w:divBdr>
        </w:div>
        <w:div w:id="960384223">
          <w:marLeft w:val="480"/>
          <w:marRight w:val="0"/>
          <w:marTop w:val="0"/>
          <w:marBottom w:val="0"/>
          <w:divBdr>
            <w:top w:val="none" w:sz="0" w:space="0" w:color="auto"/>
            <w:left w:val="none" w:sz="0" w:space="0" w:color="auto"/>
            <w:bottom w:val="none" w:sz="0" w:space="0" w:color="auto"/>
            <w:right w:val="none" w:sz="0" w:space="0" w:color="auto"/>
          </w:divBdr>
        </w:div>
        <w:div w:id="970207998">
          <w:marLeft w:val="480"/>
          <w:marRight w:val="0"/>
          <w:marTop w:val="0"/>
          <w:marBottom w:val="0"/>
          <w:divBdr>
            <w:top w:val="none" w:sz="0" w:space="0" w:color="auto"/>
            <w:left w:val="none" w:sz="0" w:space="0" w:color="auto"/>
            <w:bottom w:val="none" w:sz="0" w:space="0" w:color="auto"/>
            <w:right w:val="none" w:sz="0" w:space="0" w:color="auto"/>
          </w:divBdr>
        </w:div>
        <w:div w:id="1020398175">
          <w:marLeft w:val="480"/>
          <w:marRight w:val="0"/>
          <w:marTop w:val="0"/>
          <w:marBottom w:val="0"/>
          <w:divBdr>
            <w:top w:val="none" w:sz="0" w:space="0" w:color="auto"/>
            <w:left w:val="none" w:sz="0" w:space="0" w:color="auto"/>
            <w:bottom w:val="none" w:sz="0" w:space="0" w:color="auto"/>
            <w:right w:val="none" w:sz="0" w:space="0" w:color="auto"/>
          </w:divBdr>
        </w:div>
        <w:div w:id="1047295578">
          <w:marLeft w:val="480"/>
          <w:marRight w:val="0"/>
          <w:marTop w:val="0"/>
          <w:marBottom w:val="0"/>
          <w:divBdr>
            <w:top w:val="none" w:sz="0" w:space="0" w:color="auto"/>
            <w:left w:val="none" w:sz="0" w:space="0" w:color="auto"/>
            <w:bottom w:val="none" w:sz="0" w:space="0" w:color="auto"/>
            <w:right w:val="none" w:sz="0" w:space="0" w:color="auto"/>
          </w:divBdr>
        </w:div>
        <w:div w:id="1049569093">
          <w:marLeft w:val="480"/>
          <w:marRight w:val="0"/>
          <w:marTop w:val="0"/>
          <w:marBottom w:val="0"/>
          <w:divBdr>
            <w:top w:val="none" w:sz="0" w:space="0" w:color="auto"/>
            <w:left w:val="none" w:sz="0" w:space="0" w:color="auto"/>
            <w:bottom w:val="none" w:sz="0" w:space="0" w:color="auto"/>
            <w:right w:val="none" w:sz="0" w:space="0" w:color="auto"/>
          </w:divBdr>
        </w:div>
        <w:div w:id="1079064241">
          <w:marLeft w:val="480"/>
          <w:marRight w:val="0"/>
          <w:marTop w:val="0"/>
          <w:marBottom w:val="0"/>
          <w:divBdr>
            <w:top w:val="none" w:sz="0" w:space="0" w:color="auto"/>
            <w:left w:val="none" w:sz="0" w:space="0" w:color="auto"/>
            <w:bottom w:val="none" w:sz="0" w:space="0" w:color="auto"/>
            <w:right w:val="none" w:sz="0" w:space="0" w:color="auto"/>
          </w:divBdr>
        </w:div>
        <w:div w:id="1088422863">
          <w:marLeft w:val="480"/>
          <w:marRight w:val="0"/>
          <w:marTop w:val="0"/>
          <w:marBottom w:val="0"/>
          <w:divBdr>
            <w:top w:val="none" w:sz="0" w:space="0" w:color="auto"/>
            <w:left w:val="none" w:sz="0" w:space="0" w:color="auto"/>
            <w:bottom w:val="none" w:sz="0" w:space="0" w:color="auto"/>
            <w:right w:val="none" w:sz="0" w:space="0" w:color="auto"/>
          </w:divBdr>
        </w:div>
        <w:div w:id="1108744194">
          <w:marLeft w:val="480"/>
          <w:marRight w:val="0"/>
          <w:marTop w:val="0"/>
          <w:marBottom w:val="0"/>
          <w:divBdr>
            <w:top w:val="none" w:sz="0" w:space="0" w:color="auto"/>
            <w:left w:val="none" w:sz="0" w:space="0" w:color="auto"/>
            <w:bottom w:val="none" w:sz="0" w:space="0" w:color="auto"/>
            <w:right w:val="none" w:sz="0" w:space="0" w:color="auto"/>
          </w:divBdr>
        </w:div>
        <w:div w:id="1124275043">
          <w:marLeft w:val="480"/>
          <w:marRight w:val="0"/>
          <w:marTop w:val="0"/>
          <w:marBottom w:val="0"/>
          <w:divBdr>
            <w:top w:val="none" w:sz="0" w:space="0" w:color="auto"/>
            <w:left w:val="none" w:sz="0" w:space="0" w:color="auto"/>
            <w:bottom w:val="none" w:sz="0" w:space="0" w:color="auto"/>
            <w:right w:val="none" w:sz="0" w:space="0" w:color="auto"/>
          </w:divBdr>
        </w:div>
        <w:div w:id="1133447975">
          <w:marLeft w:val="480"/>
          <w:marRight w:val="0"/>
          <w:marTop w:val="0"/>
          <w:marBottom w:val="0"/>
          <w:divBdr>
            <w:top w:val="none" w:sz="0" w:space="0" w:color="auto"/>
            <w:left w:val="none" w:sz="0" w:space="0" w:color="auto"/>
            <w:bottom w:val="none" w:sz="0" w:space="0" w:color="auto"/>
            <w:right w:val="none" w:sz="0" w:space="0" w:color="auto"/>
          </w:divBdr>
        </w:div>
        <w:div w:id="1151366615">
          <w:marLeft w:val="480"/>
          <w:marRight w:val="0"/>
          <w:marTop w:val="0"/>
          <w:marBottom w:val="0"/>
          <w:divBdr>
            <w:top w:val="none" w:sz="0" w:space="0" w:color="auto"/>
            <w:left w:val="none" w:sz="0" w:space="0" w:color="auto"/>
            <w:bottom w:val="none" w:sz="0" w:space="0" w:color="auto"/>
            <w:right w:val="none" w:sz="0" w:space="0" w:color="auto"/>
          </w:divBdr>
        </w:div>
        <w:div w:id="1155030353">
          <w:marLeft w:val="480"/>
          <w:marRight w:val="0"/>
          <w:marTop w:val="0"/>
          <w:marBottom w:val="0"/>
          <w:divBdr>
            <w:top w:val="none" w:sz="0" w:space="0" w:color="auto"/>
            <w:left w:val="none" w:sz="0" w:space="0" w:color="auto"/>
            <w:bottom w:val="none" w:sz="0" w:space="0" w:color="auto"/>
            <w:right w:val="none" w:sz="0" w:space="0" w:color="auto"/>
          </w:divBdr>
        </w:div>
        <w:div w:id="1238130645">
          <w:marLeft w:val="480"/>
          <w:marRight w:val="0"/>
          <w:marTop w:val="0"/>
          <w:marBottom w:val="0"/>
          <w:divBdr>
            <w:top w:val="none" w:sz="0" w:space="0" w:color="auto"/>
            <w:left w:val="none" w:sz="0" w:space="0" w:color="auto"/>
            <w:bottom w:val="none" w:sz="0" w:space="0" w:color="auto"/>
            <w:right w:val="none" w:sz="0" w:space="0" w:color="auto"/>
          </w:divBdr>
        </w:div>
        <w:div w:id="1270312001">
          <w:marLeft w:val="480"/>
          <w:marRight w:val="0"/>
          <w:marTop w:val="0"/>
          <w:marBottom w:val="0"/>
          <w:divBdr>
            <w:top w:val="none" w:sz="0" w:space="0" w:color="auto"/>
            <w:left w:val="none" w:sz="0" w:space="0" w:color="auto"/>
            <w:bottom w:val="none" w:sz="0" w:space="0" w:color="auto"/>
            <w:right w:val="none" w:sz="0" w:space="0" w:color="auto"/>
          </w:divBdr>
        </w:div>
        <w:div w:id="1318455832">
          <w:marLeft w:val="480"/>
          <w:marRight w:val="0"/>
          <w:marTop w:val="0"/>
          <w:marBottom w:val="0"/>
          <w:divBdr>
            <w:top w:val="none" w:sz="0" w:space="0" w:color="auto"/>
            <w:left w:val="none" w:sz="0" w:space="0" w:color="auto"/>
            <w:bottom w:val="none" w:sz="0" w:space="0" w:color="auto"/>
            <w:right w:val="none" w:sz="0" w:space="0" w:color="auto"/>
          </w:divBdr>
        </w:div>
        <w:div w:id="1332024248">
          <w:marLeft w:val="480"/>
          <w:marRight w:val="0"/>
          <w:marTop w:val="0"/>
          <w:marBottom w:val="0"/>
          <w:divBdr>
            <w:top w:val="none" w:sz="0" w:space="0" w:color="auto"/>
            <w:left w:val="none" w:sz="0" w:space="0" w:color="auto"/>
            <w:bottom w:val="none" w:sz="0" w:space="0" w:color="auto"/>
            <w:right w:val="none" w:sz="0" w:space="0" w:color="auto"/>
          </w:divBdr>
        </w:div>
        <w:div w:id="1334988696">
          <w:marLeft w:val="480"/>
          <w:marRight w:val="0"/>
          <w:marTop w:val="0"/>
          <w:marBottom w:val="0"/>
          <w:divBdr>
            <w:top w:val="none" w:sz="0" w:space="0" w:color="auto"/>
            <w:left w:val="none" w:sz="0" w:space="0" w:color="auto"/>
            <w:bottom w:val="none" w:sz="0" w:space="0" w:color="auto"/>
            <w:right w:val="none" w:sz="0" w:space="0" w:color="auto"/>
          </w:divBdr>
        </w:div>
        <w:div w:id="1337271375">
          <w:marLeft w:val="480"/>
          <w:marRight w:val="0"/>
          <w:marTop w:val="0"/>
          <w:marBottom w:val="0"/>
          <w:divBdr>
            <w:top w:val="none" w:sz="0" w:space="0" w:color="auto"/>
            <w:left w:val="none" w:sz="0" w:space="0" w:color="auto"/>
            <w:bottom w:val="none" w:sz="0" w:space="0" w:color="auto"/>
            <w:right w:val="none" w:sz="0" w:space="0" w:color="auto"/>
          </w:divBdr>
        </w:div>
        <w:div w:id="1340080320">
          <w:marLeft w:val="480"/>
          <w:marRight w:val="0"/>
          <w:marTop w:val="0"/>
          <w:marBottom w:val="0"/>
          <w:divBdr>
            <w:top w:val="none" w:sz="0" w:space="0" w:color="auto"/>
            <w:left w:val="none" w:sz="0" w:space="0" w:color="auto"/>
            <w:bottom w:val="none" w:sz="0" w:space="0" w:color="auto"/>
            <w:right w:val="none" w:sz="0" w:space="0" w:color="auto"/>
          </w:divBdr>
        </w:div>
        <w:div w:id="1343556984">
          <w:marLeft w:val="480"/>
          <w:marRight w:val="0"/>
          <w:marTop w:val="0"/>
          <w:marBottom w:val="0"/>
          <w:divBdr>
            <w:top w:val="none" w:sz="0" w:space="0" w:color="auto"/>
            <w:left w:val="none" w:sz="0" w:space="0" w:color="auto"/>
            <w:bottom w:val="none" w:sz="0" w:space="0" w:color="auto"/>
            <w:right w:val="none" w:sz="0" w:space="0" w:color="auto"/>
          </w:divBdr>
        </w:div>
        <w:div w:id="1389962387">
          <w:marLeft w:val="480"/>
          <w:marRight w:val="0"/>
          <w:marTop w:val="0"/>
          <w:marBottom w:val="0"/>
          <w:divBdr>
            <w:top w:val="none" w:sz="0" w:space="0" w:color="auto"/>
            <w:left w:val="none" w:sz="0" w:space="0" w:color="auto"/>
            <w:bottom w:val="none" w:sz="0" w:space="0" w:color="auto"/>
            <w:right w:val="none" w:sz="0" w:space="0" w:color="auto"/>
          </w:divBdr>
        </w:div>
      </w:divsChild>
    </w:div>
    <w:div w:id="586234431">
      <w:bodyDiv w:val="1"/>
      <w:marLeft w:val="0"/>
      <w:marRight w:val="0"/>
      <w:marTop w:val="0"/>
      <w:marBottom w:val="0"/>
      <w:divBdr>
        <w:top w:val="none" w:sz="0" w:space="0" w:color="auto"/>
        <w:left w:val="none" w:sz="0" w:space="0" w:color="auto"/>
        <w:bottom w:val="none" w:sz="0" w:space="0" w:color="auto"/>
        <w:right w:val="none" w:sz="0" w:space="0" w:color="auto"/>
      </w:divBdr>
    </w:div>
    <w:div w:id="586303900">
      <w:bodyDiv w:val="1"/>
      <w:marLeft w:val="0"/>
      <w:marRight w:val="0"/>
      <w:marTop w:val="0"/>
      <w:marBottom w:val="0"/>
      <w:divBdr>
        <w:top w:val="none" w:sz="0" w:space="0" w:color="auto"/>
        <w:left w:val="none" w:sz="0" w:space="0" w:color="auto"/>
        <w:bottom w:val="none" w:sz="0" w:space="0" w:color="auto"/>
        <w:right w:val="none" w:sz="0" w:space="0" w:color="auto"/>
      </w:divBdr>
    </w:div>
    <w:div w:id="586697694">
      <w:bodyDiv w:val="1"/>
      <w:marLeft w:val="0"/>
      <w:marRight w:val="0"/>
      <w:marTop w:val="0"/>
      <w:marBottom w:val="0"/>
      <w:divBdr>
        <w:top w:val="none" w:sz="0" w:space="0" w:color="auto"/>
        <w:left w:val="none" w:sz="0" w:space="0" w:color="auto"/>
        <w:bottom w:val="none" w:sz="0" w:space="0" w:color="auto"/>
        <w:right w:val="none" w:sz="0" w:space="0" w:color="auto"/>
      </w:divBdr>
    </w:div>
    <w:div w:id="586886326">
      <w:bodyDiv w:val="1"/>
      <w:marLeft w:val="0"/>
      <w:marRight w:val="0"/>
      <w:marTop w:val="0"/>
      <w:marBottom w:val="0"/>
      <w:divBdr>
        <w:top w:val="none" w:sz="0" w:space="0" w:color="auto"/>
        <w:left w:val="none" w:sz="0" w:space="0" w:color="auto"/>
        <w:bottom w:val="none" w:sz="0" w:space="0" w:color="auto"/>
        <w:right w:val="none" w:sz="0" w:space="0" w:color="auto"/>
      </w:divBdr>
    </w:div>
    <w:div w:id="587083032">
      <w:bodyDiv w:val="1"/>
      <w:marLeft w:val="0"/>
      <w:marRight w:val="0"/>
      <w:marTop w:val="0"/>
      <w:marBottom w:val="0"/>
      <w:divBdr>
        <w:top w:val="none" w:sz="0" w:space="0" w:color="auto"/>
        <w:left w:val="none" w:sz="0" w:space="0" w:color="auto"/>
        <w:bottom w:val="none" w:sz="0" w:space="0" w:color="auto"/>
        <w:right w:val="none" w:sz="0" w:space="0" w:color="auto"/>
      </w:divBdr>
    </w:div>
    <w:div w:id="587427744">
      <w:bodyDiv w:val="1"/>
      <w:marLeft w:val="0"/>
      <w:marRight w:val="0"/>
      <w:marTop w:val="0"/>
      <w:marBottom w:val="0"/>
      <w:divBdr>
        <w:top w:val="none" w:sz="0" w:space="0" w:color="auto"/>
        <w:left w:val="none" w:sz="0" w:space="0" w:color="auto"/>
        <w:bottom w:val="none" w:sz="0" w:space="0" w:color="auto"/>
        <w:right w:val="none" w:sz="0" w:space="0" w:color="auto"/>
      </w:divBdr>
    </w:div>
    <w:div w:id="587466610">
      <w:bodyDiv w:val="1"/>
      <w:marLeft w:val="0"/>
      <w:marRight w:val="0"/>
      <w:marTop w:val="0"/>
      <w:marBottom w:val="0"/>
      <w:divBdr>
        <w:top w:val="none" w:sz="0" w:space="0" w:color="auto"/>
        <w:left w:val="none" w:sz="0" w:space="0" w:color="auto"/>
        <w:bottom w:val="none" w:sz="0" w:space="0" w:color="auto"/>
        <w:right w:val="none" w:sz="0" w:space="0" w:color="auto"/>
      </w:divBdr>
    </w:div>
    <w:div w:id="587545384">
      <w:bodyDiv w:val="1"/>
      <w:marLeft w:val="0"/>
      <w:marRight w:val="0"/>
      <w:marTop w:val="0"/>
      <w:marBottom w:val="0"/>
      <w:divBdr>
        <w:top w:val="none" w:sz="0" w:space="0" w:color="auto"/>
        <w:left w:val="none" w:sz="0" w:space="0" w:color="auto"/>
        <w:bottom w:val="none" w:sz="0" w:space="0" w:color="auto"/>
        <w:right w:val="none" w:sz="0" w:space="0" w:color="auto"/>
      </w:divBdr>
    </w:div>
    <w:div w:id="587737247">
      <w:bodyDiv w:val="1"/>
      <w:marLeft w:val="0"/>
      <w:marRight w:val="0"/>
      <w:marTop w:val="0"/>
      <w:marBottom w:val="0"/>
      <w:divBdr>
        <w:top w:val="none" w:sz="0" w:space="0" w:color="auto"/>
        <w:left w:val="none" w:sz="0" w:space="0" w:color="auto"/>
        <w:bottom w:val="none" w:sz="0" w:space="0" w:color="auto"/>
        <w:right w:val="none" w:sz="0" w:space="0" w:color="auto"/>
      </w:divBdr>
    </w:div>
    <w:div w:id="587885381">
      <w:bodyDiv w:val="1"/>
      <w:marLeft w:val="0"/>
      <w:marRight w:val="0"/>
      <w:marTop w:val="0"/>
      <w:marBottom w:val="0"/>
      <w:divBdr>
        <w:top w:val="none" w:sz="0" w:space="0" w:color="auto"/>
        <w:left w:val="none" w:sz="0" w:space="0" w:color="auto"/>
        <w:bottom w:val="none" w:sz="0" w:space="0" w:color="auto"/>
        <w:right w:val="none" w:sz="0" w:space="0" w:color="auto"/>
      </w:divBdr>
    </w:div>
    <w:div w:id="587930764">
      <w:bodyDiv w:val="1"/>
      <w:marLeft w:val="0"/>
      <w:marRight w:val="0"/>
      <w:marTop w:val="0"/>
      <w:marBottom w:val="0"/>
      <w:divBdr>
        <w:top w:val="none" w:sz="0" w:space="0" w:color="auto"/>
        <w:left w:val="none" w:sz="0" w:space="0" w:color="auto"/>
        <w:bottom w:val="none" w:sz="0" w:space="0" w:color="auto"/>
        <w:right w:val="none" w:sz="0" w:space="0" w:color="auto"/>
      </w:divBdr>
    </w:div>
    <w:div w:id="588083378">
      <w:bodyDiv w:val="1"/>
      <w:marLeft w:val="0"/>
      <w:marRight w:val="0"/>
      <w:marTop w:val="0"/>
      <w:marBottom w:val="0"/>
      <w:divBdr>
        <w:top w:val="none" w:sz="0" w:space="0" w:color="auto"/>
        <w:left w:val="none" w:sz="0" w:space="0" w:color="auto"/>
        <w:bottom w:val="none" w:sz="0" w:space="0" w:color="auto"/>
        <w:right w:val="none" w:sz="0" w:space="0" w:color="auto"/>
      </w:divBdr>
    </w:div>
    <w:div w:id="588272869">
      <w:bodyDiv w:val="1"/>
      <w:marLeft w:val="0"/>
      <w:marRight w:val="0"/>
      <w:marTop w:val="0"/>
      <w:marBottom w:val="0"/>
      <w:divBdr>
        <w:top w:val="none" w:sz="0" w:space="0" w:color="auto"/>
        <w:left w:val="none" w:sz="0" w:space="0" w:color="auto"/>
        <w:bottom w:val="none" w:sz="0" w:space="0" w:color="auto"/>
        <w:right w:val="none" w:sz="0" w:space="0" w:color="auto"/>
      </w:divBdr>
    </w:div>
    <w:div w:id="588470294">
      <w:bodyDiv w:val="1"/>
      <w:marLeft w:val="0"/>
      <w:marRight w:val="0"/>
      <w:marTop w:val="0"/>
      <w:marBottom w:val="0"/>
      <w:divBdr>
        <w:top w:val="none" w:sz="0" w:space="0" w:color="auto"/>
        <w:left w:val="none" w:sz="0" w:space="0" w:color="auto"/>
        <w:bottom w:val="none" w:sz="0" w:space="0" w:color="auto"/>
        <w:right w:val="none" w:sz="0" w:space="0" w:color="auto"/>
      </w:divBdr>
    </w:div>
    <w:div w:id="588736982">
      <w:bodyDiv w:val="1"/>
      <w:marLeft w:val="0"/>
      <w:marRight w:val="0"/>
      <w:marTop w:val="0"/>
      <w:marBottom w:val="0"/>
      <w:divBdr>
        <w:top w:val="none" w:sz="0" w:space="0" w:color="auto"/>
        <w:left w:val="none" w:sz="0" w:space="0" w:color="auto"/>
        <w:bottom w:val="none" w:sz="0" w:space="0" w:color="auto"/>
        <w:right w:val="none" w:sz="0" w:space="0" w:color="auto"/>
      </w:divBdr>
    </w:div>
    <w:div w:id="588930661">
      <w:bodyDiv w:val="1"/>
      <w:marLeft w:val="0"/>
      <w:marRight w:val="0"/>
      <w:marTop w:val="0"/>
      <w:marBottom w:val="0"/>
      <w:divBdr>
        <w:top w:val="none" w:sz="0" w:space="0" w:color="auto"/>
        <w:left w:val="none" w:sz="0" w:space="0" w:color="auto"/>
        <w:bottom w:val="none" w:sz="0" w:space="0" w:color="auto"/>
        <w:right w:val="none" w:sz="0" w:space="0" w:color="auto"/>
      </w:divBdr>
    </w:div>
    <w:div w:id="589047484">
      <w:bodyDiv w:val="1"/>
      <w:marLeft w:val="0"/>
      <w:marRight w:val="0"/>
      <w:marTop w:val="0"/>
      <w:marBottom w:val="0"/>
      <w:divBdr>
        <w:top w:val="none" w:sz="0" w:space="0" w:color="auto"/>
        <w:left w:val="none" w:sz="0" w:space="0" w:color="auto"/>
        <w:bottom w:val="none" w:sz="0" w:space="0" w:color="auto"/>
        <w:right w:val="none" w:sz="0" w:space="0" w:color="auto"/>
      </w:divBdr>
    </w:div>
    <w:div w:id="589195144">
      <w:bodyDiv w:val="1"/>
      <w:marLeft w:val="0"/>
      <w:marRight w:val="0"/>
      <w:marTop w:val="0"/>
      <w:marBottom w:val="0"/>
      <w:divBdr>
        <w:top w:val="none" w:sz="0" w:space="0" w:color="auto"/>
        <w:left w:val="none" w:sz="0" w:space="0" w:color="auto"/>
        <w:bottom w:val="none" w:sz="0" w:space="0" w:color="auto"/>
        <w:right w:val="none" w:sz="0" w:space="0" w:color="auto"/>
      </w:divBdr>
      <w:divsChild>
        <w:div w:id="1496144501">
          <w:marLeft w:val="480"/>
          <w:marRight w:val="0"/>
          <w:marTop w:val="0"/>
          <w:marBottom w:val="0"/>
          <w:divBdr>
            <w:top w:val="none" w:sz="0" w:space="0" w:color="auto"/>
            <w:left w:val="none" w:sz="0" w:space="0" w:color="auto"/>
            <w:bottom w:val="none" w:sz="0" w:space="0" w:color="auto"/>
            <w:right w:val="none" w:sz="0" w:space="0" w:color="auto"/>
          </w:divBdr>
        </w:div>
        <w:div w:id="208690542">
          <w:marLeft w:val="480"/>
          <w:marRight w:val="0"/>
          <w:marTop w:val="0"/>
          <w:marBottom w:val="0"/>
          <w:divBdr>
            <w:top w:val="none" w:sz="0" w:space="0" w:color="auto"/>
            <w:left w:val="none" w:sz="0" w:space="0" w:color="auto"/>
            <w:bottom w:val="none" w:sz="0" w:space="0" w:color="auto"/>
            <w:right w:val="none" w:sz="0" w:space="0" w:color="auto"/>
          </w:divBdr>
        </w:div>
        <w:div w:id="1644383307">
          <w:marLeft w:val="480"/>
          <w:marRight w:val="0"/>
          <w:marTop w:val="0"/>
          <w:marBottom w:val="0"/>
          <w:divBdr>
            <w:top w:val="none" w:sz="0" w:space="0" w:color="auto"/>
            <w:left w:val="none" w:sz="0" w:space="0" w:color="auto"/>
            <w:bottom w:val="none" w:sz="0" w:space="0" w:color="auto"/>
            <w:right w:val="none" w:sz="0" w:space="0" w:color="auto"/>
          </w:divBdr>
        </w:div>
        <w:div w:id="1401751740">
          <w:marLeft w:val="480"/>
          <w:marRight w:val="0"/>
          <w:marTop w:val="0"/>
          <w:marBottom w:val="0"/>
          <w:divBdr>
            <w:top w:val="none" w:sz="0" w:space="0" w:color="auto"/>
            <w:left w:val="none" w:sz="0" w:space="0" w:color="auto"/>
            <w:bottom w:val="none" w:sz="0" w:space="0" w:color="auto"/>
            <w:right w:val="none" w:sz="0" w:space="0" w:color="auto"/>
          </w:divBdr>
        </w:div>
        <w:div w:id="1180238388">
          <w:marLeft w:val="480"/>
          <w:marRight w:val="0"/>
          <w:marTop w:val="0"/>
          <w:marBottom w:val="0"/>
          <w:divBdr>
            <w:top w:val="none" w:sz="0" w:space="0" w:color="auto"/>
            <w:left w:val="none" w:sz="0" w:space="0" w:color="auto"/>
            <w:bottom w:val="none" w:sz="0" w:space="0" w:color="auto"/>
            <w:right w:val="none" w:sz="0" w:space="0" w:color="auto"/>
          </w:divBdr>
        </w:div>
        <w:div w:id="861744436">
          <w:marLeft w:val="480"/>
          <w:marRight w:val="0"/>
          <w:marTop w:val="0"/>
          <w:marBottom w:val="0"/>
          <w:divBdr>
            <w:top w:val="none" w:sz="0" w:space="0" w:color="auto"/>
            <w:left w:val="none" w:sz="0" w:space="0" w:color="auto"/>
            <w:bottom w:val="none" w:sz="0" w:space="0" w:color="auto"/>
            <w:right w:val="none" w:sz="0" w:space="0" w:color="auto"/>
          </w:divBdr>
        </w:div>
        <w:div w:id="807479631">
          <w:marLeft w:val="480"/>
          <w:marRight w:val="0"/>
          <w:marTop w:val="0"/>
          <w:marBottom w:val="0"/>
          <w:divBdr>
            <w:top w:val="none" w:sz="0" w:space="0" w:color="auto"/>
            <w:left w:val="none" w:sz="0" w:space="0" w:color="auto"/>
            <w:bottom w:val="none" w:sz="0" w:space="0" w:color="auto"/>
            <w:right w:val="none" w:sz="0" w:space="0" w:color="auto"/>
          </w:divBdr>
        </w:div>
        <w:div w:id="728764362">
          <w:marLeft w:val="480"/>
          <w:marRight w:val="0"/>
          <w:marTop w:val="0"/>
          <w:marBottom w:val="0"/>
          <w:divBdr>
            <w:top w:val="none" w:sz="0" w:space="0" w:color="auto"/>
            <w:left w:val="none" w:sz="0" w:space="0" w:color="auto"/>
            <w:bottom w:val="none" w:sz="0" w:space="0" w:color="auto"/>
            <w:right w:val="none" w:sz="0" w:space="0" w:color="auto"/>
          </w:divBdr>
        </w:div>
        <w:div w:id="1735424136">
          <w:marLeft w:val="480"/>
          <w:marRight w:val="0"/>
          <w:marTop w:val="0"/>
          <w:marBottom w:val="0"/>
          <w:divBdr>
            <w:top w:val="none" w:sz="0" w:space="0" w:color="auto"/>
            <w:left w:val="none" w:sz="0" w:space="0" w:color="auto"/>
            <w:bottom w:val="none" w:sz="0" w:space="0" w:color="auto"/>
            <w:right w:val="none" w:sz="0" w:space="0" w:color="auto"/>
          </w:divBdr>
        </w:div>
        <w:div w:id="1757166559">
          <w:marLeft w:val="480"/>
          <w:marRight w:val="0"/>
          <w:marTop w:val="0"/>
          <w:marBottom w:val="0"/>
          <w:divBdr>
            <w:top w:val="none" w:sz="0" w:space="0" w:color="auto"/>
            <w:left w:val="none" w:sz="0" w:space="0" w:color="auto"/>
            <w:bottom w:val="none" w:sz="0" w:space="0" w:color="auto"/>
            <w:right w:val="none" w:sz="0" w:space="0" w:color="auto"/>
          </w:divBdr>
        </w:div>
        <w:div w:id="315761545">
          <w:marLeft w:val="480"/>
          <w:marRight w:val="0"/>
          <w:marTop w:val="0"/>
          <w:marBottom w:val="0"/>
          <w:divBdr>
            <w:top w:val="none" w:sz="0" w:space="0" w:color="auto"/>
            <w:left w:val="none" w:sz="0" w:space="0" w:color="auto"/>
            <w:bottom w:val="none" w:sz="0" w:space="0" w:color="auto"/>
            <w:right w:val="none" w:sz="0" w:space="0" w:color="auto"/>
          </w:divBdr>
        </w:div>
        <w:div w:id="1551071330">
          <w:marLeft w:val="480"/>
          <w:marRight w:val="0"/>
          <w:marTop w:val="0"/>
          <w:marBottom w:val="0"/>
          <w:divBdr>
            <w:top w:val="none" w:sz="0" w:space="0" w:color="auto"/>
            <w:left w:val="none" w:sz="0" w:space="0" w:color="auto"/>
            <w:bottom w:val="none" w:sz="0" w:space="0" w:color="auto"/>
            <w:right w:val="none" w:sz="0" w:space="0" w:color="auto"/>
          </w:divBdr>
        </w:div>
        <w:div w:id="347174081">
          <w:marLeft w:val="480"/>
          <w:marRight w:val="0"/>
          <w:marTop w:val="0"/>
          <w:marBottom w:val="0"/>
          <w:divBdr>
            <w:top w:val="none" w:sz="0" w:space="0" w:color="auto"/>
            <w:left w:val="none" w:sz="0" w:space="0" w:color="auto"/>
            <w:bottom w:val="none" w:sz="0" w:space="0" w:color="auto"/>
            <w:right w:val="none" w:sz="0" w:space="0" w:color="auto"/>
          </w:divBdr>
        </w:div>
        <w:div w:id="1929922609">
          <w:marLeft w:val="480"/>
          <w:marRight w:val="0"/>
          <w:marTop w:val="0"/>
          <w:marBottom w:val="0"/>
          <w:divBdr>
            <w:top w:val="none" w:sz="0" w:space="0" w:color="auto"/>
            <w:left w:val="none" w:sz="0" w:space="0" w:color="auto"/>
            <w:bottom w:val="none" w:sz="0" w:space="0" w:color="auto"/>
            <w:right w:val="none" w:sz="0" w:space="0" w:color="auto"/>
          </w:divBdr>
        </w:div>
        <w:div w:id="160630008">
          <w:marLeft w:val="480"/>
          <w:marRight w:val="0"/>
          <w:marTop w:val="0"/>
          <w:marBottom w:val="0"/>
          <w:divBdr>
            <w:top w:val="none" w:sz="0" w:space="0" w:color="auto"/>
            <w:left w:val="none" w:sz="0" w:space="0" w:color="auto"/>
            <w:bottom w:val="none" w:sz="0" w:space="0" w:color="auto"/>
            <w:right w:val="none" w:sz="0" w:space="0" w:color="auto"/>
          </w:divBdr>
        </w:div>
        <w:div w:id="1226331621">
          <w:marLeft w:val="480"/>
          <w:marRight w:val="0"/>
          <w:marTop w:val="0"/>
          <w:marBottom w:val="0"/>
          <w:divBdr>
            <w:top w:val="none" w:sz="0" w:space="0" w:color="auto"/>
            <w:left w:val="none" w:sz="0" w:space="0" w:color="auto"/>
            <w:bottom w:val="none" w:sz="0" w:space="0" w:color="auto"/>
            <w:right w:val="none" w:sz="0" w:space="0" w:color="auto"/>
          </w:divBdr>
        </w:div>
        <w:div w:id="429743231">
          <w:marLeft w:val="480"/>
          <w:marRight w:val="0"/>
          <w:marTop w:val="0"/>
          <w:marBottom w:val="0"/>
          <w:divBdr>
            <w:top w:val="none" w:sz="0" w:space="0" w:color="auto"/>
            <w:left w:val="none" w:sz="0" w:space="0" w:color="auto"/>
            <w:bottom w:val="none" w:sz="0" w:space="0" w:color="auto"/>
            <w:right w:val="none" w:sz="0" w:space="0" w:color="auto"/>
          </w:divBdr>
        </w:div>
        <w:div w:id="563570074">
          <w:marLeft w:val="480"/>
          <w:marRight w:val="0"/>
          <w:marTop w:val="0"/>
          <w:marBottom w:val="0"/>
          <w:divBdr>
            <w:top w:val="none" w:sz="0" w:space="0" w:color="auto"/>
            <w:left w:val="none" w:sz="0" w:space="0" w:color="auto"/>
            <w:bottom w:val="none" w:sz="0" w:space="0" w:color="auto"/>
            <w:right w:val="none" w:sz="0" w:space="0" w:color="auto"/>
          </w:divBdr>
        </w:div>
        <w:div w:id="545915803">
          <w:marLeft w:val="480"/>
          <w:marRight w:val="0"/>
          <w:marTop w:val="0"/>
          <w:marBottom w:val="0"/>
          <w:divBdr>
            <w:top w:val="none" w:sz="0" w:space="0" w:color="auto"/>
            <w:left w:val="none" w:sz="0" w:space="0" w:color="auto"/>
            <w:bottom w:val="none" w:sz="0" w:space="0" w:color="auto"/>
            <w:right w:val="none" w:sz="0" w:space="0" w:color="auto"/>
          </w:divBdr>
        </w:div>
        <w:div w:id="96676847">
          <w:marLeft w:val="480"/>
          <w:marRight w:val="0"/>
          <w:marTop w:val="0"/>
          <w:marBottom w:val="0"/>
          <w:divBdr>
            <w:top w:val="none" w:sz="0" w:space="0" w:color="auto"/>
            <w:left w:val="none" w:sz="0" w:space="0" w:color="auto"/>
            <w:bottom w:val="none" w:sz="0" w:space="0" w:color="auto"/>
            <w:right w:val="none" w:sz="0" w:space="0" w:color="auto"/>
          </w:divBdr>
        </w:div>
        <w:div w:id="1053457492">
          <w:marLeft w:val="480"/>
          <w:marRight w:val="0"/>
          <w:marTop w:val="0"/>
          <w:marBottom w:val="0"/>
          <w:divBdr>
            <w:top w:val="none" w:sz="0" w:space="0" w:color="auto"/>
            <w:left w:val="none" w:sz="0" w:space="0" w:color="auto"/>
            <w:bottom w:val="none" w:sz="0" w:space="0" w:color="auto"/>
            <w:right w:val="none" w:sz="0" w:space="0" w:color="auto"/>
          </w:divBdr>
        </w:div>
        <w:div w:id="15548387">
          <w:marLeft w:val="480"/>
          <w:marRight w:val="0"/>
          <w:marTop w:val="0"/>
          <w:marBottom w:val="0"/>
          <w:divBdr>
            <w:top w:val="none" w:sz="0" w:space="0" w:color="auto"/>
            <w:left w:val="none" w:sz="0" w:space="0" w:color="auto"/>
            <w:bottom w:val="none" w:sz="0" w:space="0" w:color="auto"/>
            <w:right w:val="none" w:sz="0" w:space="0" w:color="auto"/>
          </w:divBdr>
        </w:div>
        <w:div w:id="435365619">
          <w:marLeft w:val="480"/>
          <w:marRight w:val="0"/>
          <w:marTop w:val="0"/>
          <w:marBottom w:val="0"/>
          <w:divBdr>
            <w:top w:val="none" w:sz="0" w:space="0" w:color="auto"/>
            <w:left w:val="none" w:sz="0" w:space="0" w:color="auto"/>
            <w:bottom w:val="none" w:sz="0" w:space="0" w:color="auto"/>
            <w:right w:val="none" w:sz="0" w:space="0" w:color="auto"/>
          </w:divBdr>
        </w:div>
        <w:div w:id="671227430">
          <w:marLeft w:val="480"/>
          <w:marRight w:val="0"/>
          <w:marTop w:val="0"/>
          <w:marBottom w:val="0"/>
          <w:divBdr>
            <w:top w:val="none" w:sz="0" w:space="0" w:color="auto"/>
            <w:left w:val="none" w:sz="0" w:space="0" w:color="auto"/>
            <w:bottom w:val="none" w:sz="0" w:space="0" w:color="auto"/>
            <w:right w:val="none" w:sz="0" w:space="0" w:color="auto"/>
          </w:divBdr>
        </w:div>
        <w:div w:id="544560614">
          <w:marLeft w:val="480"/>
          <w:marRight w:val="0"/>
          <w:marTop w:val="0"/>
          <w:marBottom w:val="0"/>
          <w:divBdr>
            <w:top w:val="none" w:sz="0" w:space="0" w:color="auto"/>
            <w:left w:val="none" w:sz="0" w:space="0" w:color="auto"/>
            <w:bottom w:val="none" w:sz="0" w:space="0" w:color="auto"/>
            <w:right w:val="none" w:sz="0" w:space="0" w:color="auto"/>
          </w:divBdr>
        </w:div>
        <w:div w:id="684594829">
          <w:marLeft w:val="480"/>
          <w:marRight w:val="0"/>
          <w:marTop w:val="0"/>
          <w:marBottom w:val="0"/>
          <w:divBdr>
            <w:top w:val="none" w:sz="0" w:space="0" w:color="auto"/>
            <w:left w:val="none" w:sz="0" w:space="0" w:color="auto"/>
            <w:bottom w:val="none" w:sz="0" w:space="0" w:color="auto"/>
            <w:right w:val="none" w:sz="0" w:space="0" w:color="auto"/>
          </w:divBdr>
        </w:div>
        <w:div w:id="51537859">
          <w:marLeft w:val="480"/>
          <w:marRight w:val="0"/>
          <w:marTop w:val="0"/>
          <w:marBottom w:val="0"/>
          <w:divBdr>
            <w:top w:val="none" w:sz="0" w:space="0" w:color="auto"/>
            <w:left w:val="none" w:sz="0" w:space="0" w:color="auto"/>
            <w:bottom w:val="none" w:sz="0" w:space="0" w:color="auto"/>
            <w:right w:val="none" w:sz="0" w:space="0" w:color="auto"/>
          </w:divBdr>
        </w:div>
        <w:div w:id="587270251">
          <w:marLeft w:val="480"/>
          <w:marRight w:val="0"/>
          <w:marTop w:val="0"/>
          <w:marBottom w:val="0"/>
          <w:divBdr>
            <w:top w:val="none" w:sz="0" w:space="0" w:color="auto"/>
            <w:left w:val="none" w:sz="0" w:space="0" w:color="auto"/>
            <w:bottom w:val="none" w:sz="0" w:space="0" w:color="auto"/>
            <w:right w:val="none" w:sz="0" w:space="0" w:color="auto"/>
          </w:divBdr>
        </w:div>
        <w:div w:id="1152286267">
          <w:marLeft w:val="480"/>
          <w:marRight w:val="0"/>
          <w:marTop w:val="0"/>
          <w:marBottom w:val="0"/>
          <w:divBdr>
            <w:top w:val="none" w:sz="0" w:space="0" w:color="auto"/>
            <w:left w:val="none" w:sz="0" w:space="0" w:color="auto"/>
            <w:bottom w:val="none" w:sz="0" w:space="0" w:color="auto"/>
            <w:right w:val="none" w:sz="0" w:space="0" w:color="auto"/>
          </w:divBdr>
        </w:div>
        <w:div w:id="1871260666">
          <w:marLeft w:val="480"/>
          <w:marRight w:val="0"/>
          <w:marTop w:val="0"/>
          <w:marBottom w:val="0"/>
          <w:divBdr>
            <w:top w:val="none" w:sz="0" w:space="0" w:color="auto"/>
            <w:left w:val="none" w:sz="0" w:space="0" w:color="auto"/>
            <w:bottom w:val="none" w:sz="0" w:space="0" w:color="auto"/>
            <w:right w:val="none" w:sz="0" w:space="0" w:color="auto"/>
          </w:divBdr>
        </w:div>
        <w:div w:id="1162232516">
          <w:marLeft w:val="480"/>
          <w:marRight w:val="0"/>
          <w:marTop w:val="0"/>
          <w:marBottom w:val="0"/>
          <w:divBdr>
            <w:top w:val="none" w:sz="0" w:space="0" w:color="auto"/>
            <w:left w:val="none" w:sz="0" w:space="0" w:color="auto"/>
            <w:bottom w:val="none" w:sz="0" w:space="0" w:color="auto"/>
            <w:right w:val="none" w:sz="0" w:space="0" w:color="auto"/>
          </w:divBdr>
        </w:div>
        <w:div w:id="306671103">
          <w:marLeft w:val="480"/>
          <w:marRight w:val="0"/>
          <w:marTop w:val="0"/>
          <w:marBottom w:val="0"/>
          <w:divBdr>
            <w:top w:val="none" w:sz="0" w:space="0" w:color="auto"/>
            <w:left w:val="none" w:sz="0" w:space="0" w:color="auto"/>
            <w:bottom w:val="none" w:sz="0" w:space="0" w:color="auto"/>
            <w:right w:val="none" w:sz="0" w:space="0" w:color="auto"/>
          </w:divBdr>
        </w:div>
        <w:div w:id="1271860101">
          <w:marLeft w:val="480"/>
          <w:marRight w:val="0"/>
          <w:marTop w:val="0"/>
          <w:marBottom w:val="0"/>
          <w:divBdr>
            <w:top w:val="none" w:sz="0" w:space="0" w:color="auto"/>
            <w:left w:val="none" w:sz="0" w:space="0" w:color="auto"/>
            <w:bottom w:val="none" w:sz="0" w:space="0" w:color="auto"/>
            <w:right w:val="none" w:sz="0" w:space="0" w:color="auto"/>
          </w:divBdr>
        </w:div>
        <w:div w:id="1043823575">
          <w:marLeft w:val="480"/>
          <w:marRight w:val="0"/>
          <w:marTop w:val="0"/>
          <w:marBottom w:val="0"/>
          <w:divBdr>
            <w:top w:val="none" w:sz="0" w:space="0" w:color="auto"/>
            <w:left w:val="none" w:sz="0" w:space="0" w:color="auto"/>
            <w:bottom w:val="none" w:sz="0" w:space="0" w:color="auto"/>
            <w:right w:val="none" w:sz="0" w:space="0" w:color="auto"/>
          </w:divBdr>
        </w:div>
        <w:div w:id="2069105893">
          <w:marLeft w:val="480"/>
          <w:marRight w:val="0"/>
          <w:marTop w:val="0"/>
          <w:marBottom w:val="0"/>
          <w:divBdr>
            <w:top w:val="none" w:sz="0" w:space="0" w:color="auto"/>
            <w:left w:val="none" w:sz="0" w:space="0" w:color="auto"/>
            <w:bottom w:val="none" w:sz="0" w:space="0" w:color="auto"/>
            <w:right w:val="none" w:sz="0" w:space="0" w:color="auto"/>
          </w:divBdr>
        </w:div>
        <w:div w:id="362706943">
          <w:marLeft w:val="480"/>
          <w:marRight w:val="0"/>
          <w:marTop w:val="0"/>
          <w:marBottom w:val="0"/>
          <w:divBdr>
            <w:top w:val="none" w:sz="0" w:space="0" w:color="auto"/>
            <w:left w:val="none" w:sz="0" w:space="0" w:color="auto"/>
            <w:bottom w:val="none" w:sz="0" w:space="0" w:color="auto"/>
            <w:right w:val="none" w:sz="0" w:space="0" w:color="auto"/>
          </w:divBdr>
        </w:div>
        <w:div w:id="2142917608">
          <w:marLeft w:val="480"/>
          <w:marRight w:val="0"/>
          <w:marTop w:val="0"/>
          <w:marBottom w:val="0"/>
          <w:divBdr>
            <w:top w:val="none" w:sz="0" w:space="0" w:color="auto"/>
            <w:left w:val="none" w:sz="0" w:space="0" w:color="auto"/>
            <w:bottom w:val="none" w:sz="0" w:space="0" w:color="auto"/>
            <w:right w:val="none" w:sz="0" w:space="0" w:color="auto"/>
          </w:divBdr>
        </w:div>
        <w:div w:id="1664434620">
          <w:marLeft w:val="480"/>
          <w:marRight w:val="0"/>
          <w:marTop w:val="0"/>
          <w:marBottom w:val="0"/>
          <w:divBdr>
            <w:top w:val="none" w:sz="0" w:space="0" w:color="auto"/>
            <w:left w:val="none" w:sz="0" w:space="0" w:color="auto"/>
            <w:bottom w:val="none" w:sz="0" w:space="0" w:color="auto"/>
            <w:right w:val="none" w:sz="0" w:space="0" w:color="auto"/>
          </w:divBdr>
        </w:div>
        <w:div w:id="1835754420">
          <w:marLeft w:val="480"/>
          <w:marRight w:val="0"/>
          <w:marTop w:val="0"/>
          <w:marBottom w:val="0"/>
          <w:divBdr>
            <w:top w:val="none" w:sz="0" w:space="0" w:color="auto"/>
            <w:left w:val="none" w:sz="0" w:space="0" w:color="auto"/>
            <w:bottom w:val="none" w:sz="0" w:space="0" w:color="auto"/>
            <w:right w:val="none" w:sz="0" w:space="0" w:color="auto"/>
          </w:divBdr>
        </w:div>
        <w:div w:id="765425754">
          <w:marLeft w:val="480"/>
          <w:marRight w:val="0"/>
          <w:marTop w:val="0"/>
          <w:marBottom w:val="0"/>
          <w:divBdr>
            <w:top w:val="none" w:sz="0" w:space="0" w:color="auto"/>
            <w:left w:val="none" w:sz="0" w:space="0" w:color="auto"/>
            <w:bottom w:val="none" w:sz="0" w:space="0" w:color="auto"/>
            <w:right w:val="none" w:sz="0" w:space="0" w:color="auto"/>
          </w:divBdr>
        </w:div>
        <w:div w:id="1362434610">
          <w:marLeft w:val="480"/>
          <w:marRight w:val="0"/>
          <w:marTop w:val="0"/>
          <w:marBottom w:val="0"/>
          <w:divBdr>
            <w:top w:val="none" w:sz="0" w:space="0" w:color="auto"/>
            <w:left w:val="none" w:sz="0" w:space="0" w:color="auto"/>
            <w:bottom w:val="none" w:sz="0" w:space="0" w:color="auto"/>
            <w:right w:val="none" w:sz="0" w:space="0" w:color="auto"/>
          </w:divBdr>
        </w:div>
        <w:div w:id="1833523004">
          <w:marLeft w:val="480"/>
          <w:marRight w:val="0"/>
          <w:marTop w:val="0"/>
          <w:marBottom w:val="0"/>
          <w:divBdr>
            <w:top w:val="none" w:sz="0" w:space="0" w:color="auto"/>
            <w:left w:val="none" w:sz="0" w:space="0" w:color="auto"/>
            <w:bottom w:val="none" w:sz="0" w:space="0" w:color="auto"/>
            <w:right w:val="none" w:sz="0" w:space="0" w:color="auto"/>
          </w:divBdr>
        </w:div>
        <w:div w:id="686752746">
          <w:marLeft w:val="480"/>
          <w:marRight w:val="0"/>
          <w:marTop w:val="0"/>
          <w:marBottom w:val="0"/>
          <w:divBdr>
            <w:top w:val="none" w:sz="0" w:space="0" w:color="auto"/>
            <w:left w:val="none" w:sz="0" w:space="0" w:color="auto"/>
            <w:bottom w:val="none" w:sz="0" w:space="0" w:color="auto"/>
            <w:right w:val="none" w:sz="0" w:space="0" w:color="auto"/>
          </w:divBdr>
        </w:div>
        <w:div w:id="1736508601">
          <w:marLeft w:val="480"/>
          <w:marRight w:val="0"/>
          <w:marTop w:val="0"/>
          <w:marBottom w:val="0"/>
          <w:divBdr>
            <w:top w:val="none" w:sz="0" w:space="0" w:color="auto"/>
            <w:left w:val="none" w:sz="0" w:space="0" w:color="auto"/>
            <w:bottom w:val="none" w:sz="0" w:space="0" w:color="auto"/>
            <w:right w:val="none" w:sz="0" w:space="0" w:color="auto"/>
          </w:divBdr>
        </w:div>
        <w:div w:id="847989639">
          <w:marLeft w:val="480"/>
          <w:marRight w:val="0"/>
          <w:marTop w:val="0"/>
          <w:marBottom w:val="0"/>
          <w:divBdr>
            <w:top w:val="none" w:sz="0" w:space="0" w:color="auto"/>
            <w:left w:val="none" w:sz="0" w:space="0" w:color="auto"/>
            <w:bottom w:val="none" w:sz="0" w:space="0" w:color="auto"/>
            <w:right w:val="none" w:sz="0" w:space="0" w:color="auto"/>
          </w:divBdr>
        </w:div>
        <w:div w:id="1157652840">
          <w:marLeft w:val="480"/>
          <w:marRight w:val="0"/>
          <w:marTop w:val="0"/>
          <w:marBottom w:val="0"/>
          <w:divBdr>
            <w:top w:val="none" w:sz="0" w:space="0" w:color="auto"/>
            <w:left w:val="none" w:sz="0" w:space="0" w:color="auto"/>
            <w:bottom w:val="none" w:sz="0" w:space="0" w:color="auto"/>
            <w:right w:val="none" w:sz="0" w:space="0" w:color="auto"/>
          </w:divBdr>
        </w:div>
        <w:div w:id="1574781661">
          <w:marLeft w:val="480"/>
          <w:marRight w:val="0"/>
          <w:marTop w:val="0"/>
          <w:marBottom w:val="0"/>
          <w:divBdr>
            <w:top w:val="none" w:sz="0" w:space="0" w:color="auto"/>
            <w:left w:val="none" w:sz="0" w:space="0" w:color="auto"/>
            <w:bottom w:val="none" w:sz="0" w:space="0" w:color="auto"/>
            <w:right w:val="none" w:sz="0" w:space="0" w:color="auto"/>
          </w:divBdr>
        </w:div>
      </w:divsChild>
    </w:div>
    <w:div w:id="589392351">
      <w:bodyDiv w:val="1"/>
      <w:marLeft w:val="0"/>
      <w:marRight w:val="0"/>
      <w:marTop w:val="0"/>
      <w:marBottom w:val="0"/>
      <w:divBdr>
        <w:top w:val="none" w:sz="0" w:space="0" w:color="auto"/>
        <w:left w:val="none" w:sz="0" w:space="0" w:color="auto"/>
        <w:bottom w:val="none" w:sz="0" w:space="0" w:color="auto"/>
        <w:right w:val="none" w:sz="0" w:space="0" w:color="auto"/>
      </w:divBdr>
    </w:div>
    <w:div w:id="589462425">
      <w:bodyDiv w:val="1"/>
      <w:marLeft w:val="0"/>
      <w:marRight w:val="0"/>
      <w:marTop w:val="0"/>
      <w:marBottom w:val="0"/>
      <w:divBdr>
        <w:top w:val="none" w:sz="0" w:space="0" w:color="auto"/>
        <w:left w:val="none" w:sz="0" w:space="0" w:color="auto"/>
        <w:bottom w:val="none" w:sz="0" w:space="0" w:color="auto"/>
        <w:right w:val="none" w:sz="0" w:space="0" w:color="auto"/>
      </w:divBdr>
    </w:div>
    <w:div w:id="589503980">
      <w:bodyDiv w:val="1"/>
      <w:marLeft w:val="0"/>
      <w:marRight w:val="0"/>
      <w:marTop w:val="0"/>
      <w:marBottom w:val="0"/>
      <w:divBdr>
        <w:top w:val="none" w:sz="0" w:space="0" w:color="auto"/>
        <w:left w:val="none" w:sz="0" w:space="0" w:color="auto"/>
        <w:bottom w:val="none" w:sz="0" w:space="0" w:color="auto"/>
        <w:right w:val="none" w:sz="0" w:space="0" w:color="auto"/>
      </w:divBdr>
    </w:div>
    <w:div w:id="589853282">
      <w:bodyDiv w:val="1"/>
      <w:marLeft w:val="0"/>
      <w:marRight w:val="0"/>
      <w:marTop w:val="0"/>
      <w:marBottom w:val="0"/>
      <w:divBdr>
        <w:top w:val="none" w:sz="0" w:space="0" w:color="auto"/>
        <w:left w:val="none" w:sz="0" w:space="0" w:color="auto"/>
        <w:bottom w:val="none" w:sz="0" w:space="0" w:color="auto"/>
        <w:right w:val="none" w:sz="0" w:space="0" w:color="auto"/>
      </w:divBdr>
    </w:div>
    <w:div w:id="589970843">
      <w:bodyDiv w:val="1"/>
      <w:marLeft w:val="0"/>
      <w:marRight w:val="0"/>
      <w:marTop w:val="0"/>
      <w:marBottom w:val="0"/>
      <w:divBdr>
        <w:top w:val="none" w:sz="0" w:space="0" w:color="auto"/>
        <w:left w:val="none" w:sz="0" w:space="0" w:color="auto"/>
        <w:bottom w:val="none" w:sz="0" w:space="0" w:color="auto"/>
        <w:right w:val="none" w:sz="0" w:space="0" w:color="auto"/>
      </w:divBdr>
    </w:div>
    <w:div w:id="590050327">
      <w:bodyDiv w:val="1"/>
      <w:marLeft w:val="0"/>
      <w:marRight w:val="0"/>
      <w:marTop w:val="0"/>
      <w:marBottom w:val="0"/>
      <w:divBdr>
        <w:top w:val="none" w:sz="0" w:space="0" w:color="auto"/>
        <w:left w:val="none" w:sz="0" w:space="0" w:color="auto"/>
        <w:bottom w:val="none" w:sz="0" w:space="0" w:color="auto"/>
        <w:right w:val="none" w:sz="0" w:space="0" w:color="auto"/>
      </w:divBdr>
    </w:div>
    <w:div w:id="590236082">
      <w:bodyDiv w:val="1"/>
      <w:marLeft w:val="0"/>
      <w:marRight w:val="0"/>
      <w:marTop w:val="0"/>
      <w:marBottom w:val="0"/>
      <w:divBdr>
        <w:top w:val="none" w:sz="0" w:space="0" w:color="auto"/>
        <w:left w:val="none" w:sz="0" w:space="0" w:color="auto"/>
        <w:bottom w:val="none" w:sz="0" w:space="0" w:color="auto"/>
        <w:right w:val="none" w:sz="0" w:space="0" w:color="auto"/>
      </w:divBdr>
    </w:div>
    <w:div w:id="590242739">
      <w:bodyDiv w:val="1"/>
      <w:marLeft w:val="0"/>
      <w:marRight w:val="0"/>
      <w:marTop w:val="0"/>
      <w:marBottom w:val="0"/>
      <w:divBdr>
        <w:top w:val="none" w:sz="0" w:space="0" w:color="auto"/>
        <w:left w:val="none" w:sz="0" w:space="0" w:color="auto"/>
        <w:bottom w:val="none" w:sz="0" w:space="0" w:color="auto"/>
        <w:right w:val="none" w:sz="0" w:space="0" w:color="auto"/>
      </w:divBdr>
    </w:div>
    <w:div w:id="590432491">
      <w:bodyDiv w:val="1"/>
      <w:marLeft w:val="0"/>
      <w:marRight w:val="0"/>
      <w:marTop w:val="0"/>
      <w:marBottom w:val="0"/>
      <w:divBdr>
        <w:top w:val="none" w:sz="0" w:space="0" w:color="auto"/>
        <w:left w:val="none" w:sz="0" w:space="0" w:color="auto"/>
        <w:bottom w:val="none" w:sz="0" w:space="0" w:color="auto"/>
        <w:right w:val="none" w:sz="0" w:space="0" w:color="auto"/>
      </w:divBdr>
    </w:div>
    <w:div w:id="590434014">
      <w:bodyDiv w:val="1"/>
      <w:marLeft w:val="0"/>
      <w:marRight w:val="0"/>
      <w:marTop w:val="0"/>
      <w:marBottom w:val="0"/>
      <w:divBdr>
        <w:top w:val="none" w:sz="0" w:space="0" w:color="auto"/>
        <w:left w:val="none" w:sz="0" w:space="0" w:color="auto"/>
        <w:bottom w:val="none" w:sz="0" w:space="0" w:color="auto"/>
        <w:right w:val="none" w:sz="0" w:space="0" w:color="auto"/>
      </w:divBdr>
    </w:div>
    <w:div w:id="590621301">
      <w:bodyDiv w:val="1"/>
      <w:marLeft w:val="0"/>
      <w:marRight w:val="0"/>
      <w:marTop w:val="0"/>
      <w:marBottom w:val="0"/>
      <w:divBdr>
        <w:top w:val="none" w:sz="0" w:space="0" w:color="auto"/>
        <w:left w:val="none" w:sz="0" w:space="0" w:color="auto"/>
        <w:bottom w:val="none" w:sz="0" w:space="0" w:color="auto"/>
        <w:right w:val="none" w:sz="0" w:space="0" w:color="auto"/>
      </w:divBdr>
    </w:div>
    <w:div w:id="590890166">
      <w:bodyDiv w:val="1"/>
      <w:marLeft w:val="0"/>
      <w:marRight w:val="0"/>
      <w:marTop w:val="0"/>
      <w:marBottom w:val="0"/>
      <w:divBdr>
        <w:top w:val="none" w:sz="0" w:space="0" w:color="auto"/>
        <w:left w:val="none" w:sz="0" w:space="0" w:color="auto"/>
        <w:bottom w:val="none" w:sz="0" w:space="0" w:color="auto"/>
        <w:right w:val="none" w:sz="0" w:space="0" w:color="auto"/>
      </w:divBdr>
    </w:div>
    <w:div w:id="591013167">
      <w:bodyDiv w:val="1"/>
      <w:marLeft w:val="0"/>
      <w:marRight w:val="0"/>
      <w:marTop w:val="0"/>
      <w:marBottom w:val="0"/>
      <w:divBdr>
        <w:top w:val="none" w:sz="0" w:space="0" w:color="auto"/>
        <w:left w:val="none" w:sz="0" w:space="0" w:color="auto"/>
        <w:bottom w:val="none" w:sz="0" w:space="0" w:color="auto"/>
        <w:right w:val="none" w:sz="0" w:space="0" w:color="auto"/>
      </w:divBdr>
    </w:div>
    <w:div w:id="591203780">
      <w:bodyDiv w:val="1"/>
      <w:marLeft w:val="0"/>
      <w:marRight w:val="0"/>
      <w:marTop w:val="0"/>
      <w:marBottom w:val="0"/>
      <w:divBdr>
        <w:top w:val="none" w:sz="0" w:space="0" w:color="auto"/>
        <w:left w:val="none" w:sz="0" w:space="0" w:color="auto"/>
        <w:bottom w:val="none" w:sz="0" w:space="0" w:color="auto"/>
        <w:right w:val="none" w:sz="0" w:space="0" w:color="auto"/>
      </w:divBdr>
    </w:div>
    <w:div w:id="591277393">
      <w:bodyDiv w:val="1"/>
      <w:marLeft w:val="0"/>
      <w:marRight w:val="0"/>
      <w:marTop w:val="0"/>
      <w:marBottom w:val="0"/>
      <w:divBdr>
        <w:top w:val="none" w:sz="0" w:space="0" w:color="auto"/>
        <w:left w:val="none" w:sz="0" w:space="0" w:color="auto"/>
        <w:bottom w:val="none" w:sz="0" w:space="0" w:color="auto"/>
        <w:right w:val="none" w:sz="0" w:space="0" w:color="auto"/>
      </w:divBdr>
    </w:div>
    <w:div w:id="591282251">
      <w:bodyDiv w:val="1"/>
      <w:marLeft w:val="0"/>
      <w:marRight w:val="0"/>
      <w:marTop w:val="0"/>
      <w:marBottom w:val="0"/>
      <w:divBdr>
        <w:top w:val="none" w:sz="0" w:space="0" w:color="auto"/>
        <w:left w:val="none" w:sz="0" w:space="0" w:color="auto"/>
        <w:bottom w:val="none" w:sz="0" w:space="0" w:color="auto"/>
        <w:right w:val="none" w:sz="0" w:space="0" w:color="auto"/>
      </w:divBdr>
    </w:div>
    <w:div w:id="591351384">
      <w:bodyDiv w:val="1"/>
      <w:marLeft w:val="0"/>
      <w:marRight w:val="0"/>
      <w:marTop w:val="0"/>
      <w:marBottom w:val="0"/>
      <w:divBdr>
        <w:top w:val="none" w:sz="0" w:space="0" w:color="auto"/>
        <w:left w:val="none" w:sz="0" w:space="0" w:color="auto"/>
        <w:bottom w:val="none" w:sz="0" w:space="0" w:color="auto"/>
        <w:right w:val="none" w:sz="0" w:space="0" w:color="auto"/>
      </w:divBdr>
    </w:div>
    <w:div w:id="591355129">
      <w:bodyDiv w:val="1"/>
      <w:marLeft w:val="0"/>
      <w:marRight w:val="0"/>
      <w:marTop w:val="0"/>
      <w:marBottom w:val="0"/>
      <w:divBdr>
        <w:top w:val="none" w:sz="0" w:space="0" w:color="auto"/>
        <w:left w:val="none" w:sz="0" w:space="0" w:color="auto"/>
        <w:bottom w:val="none" w:sz="0" w:space="0" w:color="auto"/>
        <w:right w:val="none" w:sz="0" w:space="0" w:color="auto"/>
      </w:divBdr>
    </w:div>
    <w:div w:id="591745685">
      <w:bodyDiv w:val="1"/>
      <w:marLeft w:val="0"/>
      <w:marRight w:val="0"/>
      <w:marTop w:val="0"/>
      <w:marBottom w:val="0"/>
      <w:divBdr>
        <w:top w:val="none" w:sz="0" w:space="0" w:color="auto"/>
        <w:left w:val="none" w:sz="0" w:space="0" w:color="auto"/>
        <w:bottom w:val="none" w:sz="0" w:space="0" w:color="auto"/>
        <w:right w:val="none" w:sz="0" w:space="0" w:color="auto"/>
      </w:divBdr>
    </w:div>
    <w:div w:id="591861392">
      <w:bodyDiv w:val="1"/>
      <w:marLeft w:val="0"/>
      <w:marRight w:val="0"/>
      <w:marTop w:val="0"/>
      <w:marBottom w:val="0"/>
      <w:divBdr>
        <w:top w:val="none" w:sz="0" w:space="0" w:color="auto"/>
        <w:left w:val="none" w:sz="0" w:space="0" w:color="auto"/>
        <w:bottom w:val="none" w:sz="0" w:space="0" w:color="auto"/>
        <w:right w:val="none" w:sz="0" w:space="0" w:color="auto"/>
      </w:divBdr>
    </w:div>
    <w:div w:id="591935562">
      <w:bodyDiv w:val="1"/>
      <w:marLeft w:val="0"/>
      <w:marRight w:val="0"/>
      <w:marTop w:val="0"/>
      <w:marBottom w:val="0"/>
      <w:divBdr>
        <w:top w:val="none" w:sz="0" w:space="0" w:color="auto"/>
        <w:left w:val="none" w:sz="0" w:space="0" w:color="auto"/>
        <w:bottom w:val="none" w:sz="0" w:space="0" w:color="auto"/>
        <w:right w:val="none" w:sz="0" w:space="0" w:color="auto"/>
      </w:divBdr>
    </w:div>
    <w:div w:id="592015246">
      <w:bodyDiv w:val="1"/>
      <w:marLeft w:val="0"/>
      <w:marRight w:val="0"/>
      <w:marTop w:val="0"/>
      <w:marBottom w:val="0"/>
      <w:divBdr>
        <w:top w:val="none" w:sz="0" w:space="0" w:color="auto"/>
        <w:left w:val="none" w:sz="0" w:space="0" w:color="auto"/>
        <w:bottom w:val="none" w:sz="0" w:space="0" w:color="auto"/>
        <w:right w:val="none" w:sz="0" w:space="0" w:color="auto"/>
      </w:divBdr>
    </w:div>
    <w:div w:id="592131651">
      <w:bodyDiv w:val="1"/>
      <w:marLeft w:val="0"/>
      <w:marRight w:val="0"/>
      <w:marTop w:val="0"/>
      <w:marBottom w:val="0"/>
      <w:divBdr>
        <w:top w:val="none" w:sz="0" w:space="0" w:color="auto"/>
        <w:left w:val="none" w:sz="0" w:space="0" w:color="auto"/>
        <w:bottom w:val="none" w:sz="0" w:space="0" w:color="auto"/>
        <w:right w:val="none" w:sz="0" w:space="0" w:color="auto"/>
      </w:divBdr>
    </w:div>
    <w:div w:id="592321096">
      <w:bodyDiv w:val="1"/>
      <w:marLeft w:val="0"/>
      <w:marRight w:val="0"/>
      <w:marTop w:val="0"/>
      <w:marBottom w:val="0"/>
      <w:divBdr>
        <w:top w:val="none" w:sz="0" w:space="0" w:color="auto"/>
        <w:left w:val="none" w:sz="0" w:space="0" w:color="auto"/>
        <w:bottom w:val="none" w:sz="0" w:space="0" w:color="auto"/>
        <w:right w:val="none" w:sz="0" w:space="0" w:color="auto"/>
      </w:divBdr>
      <w:divsChild>
        <w:div w:id="51126215">
          <w:marLeft w:val="480"/>
          <w:marRight w:val="0"/>
          <w:marTop w:val="0"/>
          <w:marBottom w:val="0"/>
          <w:divBdr>
            <w:top w:val="none" w:sz="0" w:space="0" w:color="auto"/>
            <w:left w:val="none" w:sz="0" w:space="0" w:color="auto"/>
            <w:bottom w:val="none" w:sz="0" w:space="0" w:color="auto"/>
            <w:right w:val="none" w:sz="0" w:space="0" w:color="auto"/>
          </w:divBdr>
        </w:div>
        <w:div w:id="60949278">
          <w:marLeft w:val="480"/>
          <w:marRight w:val="0"/>
          <w:marTop w:val="0"/>
          <w:marBottom w:val="0"/>
          <w:divBdr>
            <w:top w:val="none" w:sz="0" w:space="0" w:color="auto"/>
            <w:left w:val="none" w:sz="0" w:space="0" w:color="auto"/>
            <w:bottom w:val="none" w:sz="0" w:space="0" w:color="auto"/>
            <w:right w:val="none" w:sz="0" w:space="0" w:color="auto"/>
          </w:divBdr>
        </w:div>
        <w:div w:id="86776772">
          <w:marLeft w:val="480"/>
          <w:marRight w:val="0"/>
          <w:marTop w:val="0"/>
          <w:marBottom w:val="0"/>
          <w:divBdr>
            <w:top w:val="none" w:sz="0" w:space="0" w:color="auto"/>
            <w:left w:val="none" w:sz="0" w:space="0" w:color="auto"/>
            <w:bottom w:val="none" w:sz="0" w:space="0" w:color="auto"/>
            <w:right w:val="none" w:sz="0" w:space="0" w:color="auto"/>
          </w:divBdr>
        </w:div>
        <w:div w:id="104471505">
          <w:marLeft w:val="480"/>
          <w:marRight w:val="0"/>
          <w:marTop w:val="0"/>
          <w:marBottom w:val="0"/>
          <w:divBdr>
            <w:top w:val="none" w:sz="0" w:space="0" w:color="auto"/>
            <w:left w:val="none" w:sz="0" w:space="0" w:color="auto"/>
            <w:bottom w:val="none" w:sz="0" w:space="0" w:color="auto"/>
            <w:right w:val="none" w:sz="0" w:space="0" w:color="auto"/>
          </w:divBdr>
        </w:div>
        <w:div w:id="118424503">
          <w:marLeft w:val="480"/>
          <w:marRight w:val="0"/>
          <w:marTop w:val="0"/>
          <w:marBottom w:val="0"/>
          <w:divBdr>
            <w:top w:val="none" w:sz="0" w:space="0" w:color="auto"/>
            <w:left w:val="none" w:sz="0" w:space="0" w:color="auto"/>
            <w:bottom w:val="none" w:sz="0" w:space="0" w:color="auto"/>
            <w:right w:val="none" w:sz="0" w:space="0" w:color="auto"/>
          </w:divBdr>
        </w:div>
        <w:div w:id="129174396">
          <w:marLeft w:val="480"/>
          <w:marRight w:val="0"/>
          <w:marTop w:val="0"/>
          <w:marBottom w:val="0"/>
          <w:divBdr>
            <w:top w:val="none" w:sz="0" w:space="0" w:color="auto"/>
            <w:left w:val="none" w:sz="0" w:space="0" w:color="auto"/>
            <w:bottom w:val="none" w:sz="0" w:space="0" w:color="auto"/>
            <w:right w:val="none" w:sz="0" w:space="0" w:color="auto"/>
          </w:divBdr>
        </w:div>
        <w:div w:id="142553413">
          <w:marLeft w:val="480"/>
          <w:marRight w:val="0"/>
          <w:marTop w:val="0"/>
          <w:marBottom w:val="0"/>
          <w:divBdr>
            <w:top w:val="none" w:sz="0" w:space="0" w:color="auto"/>
            <w:left w:val="none" w:sz="0" w:space="0" w:color="auto"/>
            <w:bottom w:val="none" w:sz="0" w:space="0" w:color="auto"/>
            <w:right w:val="none" w:sz="0" w:space="0" w:color="auto"/>
          </w:divBdr>
        </w:div>
        <w:div w:id="175536127">
          <w:marLeft w:val="480"/>
          <w:marRight w:val="0"/>
          <w:marTop w:val="0"/>
          <w:marBottom w:val="0"/>
          <w:divBdr>
            <w:top w:val="none" w:sz="0" w:space="0" w:color="auto"/>
            <w:left w:val="none" w:sz="0" w:space="0" w:color="auto"/>
            <w:bottom w:val="none" w:sz="0" w:space="0" w:color="auto"/>
            <w:right w:val="none" w:sz="0" w:space="0" w:color="auto"/>
          </w:divBdr>
        </w:div>
        <w:div w:id="181361666">
          <w:marLeft w:val="480"/>
          <w:marRight w:val="0"/>
          <w:marTop w:val="0"/>
          <w:marBottom w:val="0"/>
          <w:divBdr>
            <w:top w:val="none" w:sz="0" w:space="0" w:color="auto"/>
            <w:left w:val="none" w:sz="0" w:space="0" w:color="auto"/>
            <w:bottom w:val="none" w:sz="0" w:space="0" w:color="auto"/>
            <w:right w:val="none" w:sz="0" w:space="0" w:color="auto"/>
          </w:divBdr>
        </w:div>
        <w:div w:id="220100489">
          <w:marLeft w:val="480"/>
          <w:marRight w:val="0"/>
          <w:marTop w:val="0"/>
          <w:marBottom w:val="0"/>
          <w:divBdr>
            <w:top w:val="none" w:sz="0" w:space="0" w:color="auto"/>
            <w:left w:val="none" w:sz="0" w:space="0" w:color="auto"/>
            <w:bottom w:val="none" w:sz="0" w:space="0" w:color="auto"/>
            <w:right w:val="none" w:sz="0" w:space="0" w:color="auto"/>
          </w:divBdr>
        </w:div>
        <w:div w:id="256446042">
          <w:marLeft w:val="480"/>
          <w:marRight w:val="0"/>
          <w:marTop w:val="0"/>
          <w:marBottom w:val="0"/>
          <w:divBdr>
            <w:top w:val="none" w:sz="0" w:space="0" w:color="auto"/>
            <w:left w:val="none" w:sz="0" w:space="0" w:color="auto"/>
            <w:bottom w:val="none" w:sz="0" w:space="0" w:color="auto"/>
            <w:right w:val="none" w:sz="0" w:space="0" w:color="auto"/>
          </w:divBdr>
        </w:div>
        <w:div w:id="265776996">
          <w:marLeft w:val="480"/>
          <w:marRight w:val="0"/>
          <w:marTop w:val="0"/>
          <w:marBottom w:val="0"/>
          <w:divBdr>
            <w:top w:val="none" w:sz="0" w:space="0" w:color="auto"/>
            <w:left w:val="none" w:sz="0" w:space="0" w:color="auto"/>
            <w:bottom w:val="none" w:sz="0" w:space="0" w:color="auto"/>
            <w:right w:val="none" w:sz="0" w:space="0" w:color="auto"/>
          </w:divBdr>
        </w:div>
        <w:div w:id="269972389">
          <w:marLeft w:val="480"/>
          <w:marRight w:val="0"/>
          <w:marTop w:val="0"/>
          <w:marBottom w:val="0"/>
          <w:divBdr>
            <w:top w:val="none" w:sz="0" w:space="0" w:color="auto"/>
            <w:left w:val="none" w:sz="0" w:space="0" w:color="auto"/>
            <w:bottom w:val="none" w:sz="0" w:space="0" w:color="auto"/>
            <w:right w:val="none" w:sz="0" w:space="0" w:color="auto"/>
          </w:divBdr>
        </w:div>
        <w:div w:id="275866631">
          <w:marLeft w:val="480"/>
          <w:marRight w:val="0"/>
          <w:marTop w:val="0"/>
          <w:marBottom w:val="0"/>
          <w:divBdr>
            <w:top w:val="none" w:sz="0" w:space="0" w:color="auto"/>
            <w:left w:val="none" w:sz="0" w:space="0" w:color="auto"/>
            <w:bottom w:val="none" w:sz="0" w:space="0" w:color="auto"/>
            <w:right w:val="none" w:sz="0" w:space="0" w:color="auto"/>
          </w:divBdr>
        </w:div>
        <w:div w:id="286009318">
          <w:marLeft w:val="480"/>
          <w:marRight w:val="0"/>
          <w:marTop w:val="0"/>
          <w:marBottom w:val="0"/>
          <w:divBdr>
            <w:top w:val="none" w:sz="0" w:space="0" w:color="auto"/>
            <w:left w:val="none" w:sz="0" w:space="0" w:color="auto"/>
            <w:bottom w:val="none" w:sz="0" w:space="0" w:color="auto"/>
            <w:right w:val="none" w:sz="0" w:space="0" w:color="auto"/>
          </w:divBdr>
        </w:div>
        <w:div w:id="289436382">
          <w:marLeft w:val="480"/>
          <w:marRight w:val="0"/>
          <w:marTop w:val="0"/>
          <w:marBottom w:val="0"/>
          <w:divBdr>
            <w:top w:val="none" w:sz="0" w:space="0" w:color="auto"/>
            <w:left w:val="none" w:sz="0" w:space="0" w:color="auto"/>
            <w:bottom w:val="none" w:sz="0" w:space="0" w:color="auto"/>
            <w:right w:val="none" w:sz="0" w:space="0" w:color="auto"/>
          </w:divBdr>
        </w:div>
        <w:div w:id="321279843">
          <w:marLeft w:val="480"/>
          <w:marRight w:val="0"/>
          <w:marTop w:val="0"/>
          <w:marBottom w:val="0"/>
          <w:divBdr>
            <w:top w:val="none" w:sz="0" w:space="0" w:color="auto"/>
            <w:left w:val="none" w:sz="0" w:space="0" w:color="auto"/>
            <w:bottom w:val="none" w:sz="0" w:space="0" w:color="auto"/>
            <w:right w:val="none" w:sz="0" w:space="0" w:color="auto"/>
          </w:divBdr>
        </w:div>
        <w:div w:id="329524449">
          <w:marLeft w:val="480"/>
          <w:marRight w:val="0"/>
          <w:marTop w:val="0"/>
          <w:marBottom w:val="0"/>
          <w:divBdr>
            <w:top w:val="none" w:sz="0" w:space="0" w:color="auto"/>
            <w:left w:val="none" w:sz="0" w:space="0" w:color="auto"/>
            <w:bottom w:val="none" w:sz="0" w:space="0" w:color="auto"/>
            <w:right w:val="none" w:sz="0" w:space="0" w:color="auto"/>
          </w:divBdr>
        </w:div>
        <w:div w:id="339551584">
          <w:marLeft w:val="480"/>
          <w:marRight w:val="0"/>
          <w:marTop w:val="0"/>
          <w:marBottom w:val="0"/>
          <w:divBdr>
            <w:top w:val="none" w:sz="0" w:space="0" w:color="auto"/>
            <w:left w:val="none" w:sz="0" w:space="0" w:color="auto"/>
            <w:bottom w:val="none" w:sz="0" w:space="0" w:color="auto"/>
            <w:right w:val="none" w:sz="0" w:space="0" w:color="auto"/>
          </w:divBdr>
        </w:div>
        <w:div w:id="347371399">
          <w:marLeft w:val="480"/>
          <w:marRight w:val="0"/>
          <w:marTop w:val="0"/>
          <w:marBottom w:val="0"/>
          <w:divBdr>
            <w:top w:val="none" w:sz="0" w:space="0" w:color="auto"/>
            <w:left w:val="none" w:sz="0" w:space="0" w:color="auto"/>
            <w:bottom w:val="none" w:sz="0" w:space="0" w:color="auto"/>
            <w:right w:val="none" w:sz="0" w:space="0" w:color="auto"/>
          </w:divBdr>
        </w:div>
        <w:div w:id="489366713">
          <w:marLeft w:val="480"/>
          <w:marRight w:val="0"/>
          <w:marTop w:val="0"/>
          <w:marBottom w:val="0"/>
          <w:divBdr>
            <w:top w:val="none" w:sz="0" w:space="0" w:color="auto"/>
            <w:left w:val="none" w:sz="0" w:space="0" w:color="auto"/>
            <w:bottom w:val="none" w:sz="0" w:space="0" w:color="auto"/>
            <w:right w:val="none" w:sz="0" w:space="0" w:color="auto"/>
          </w:divBdr>
        </w:div>
        <w:div w:id="518934094">
          <w:marLeft w:val="480"/>
          <w:marRight w:val="0"/>
          <w:marTop w:val="0"/>
          <w:marBottom w:val="0"/>
          <w:divBdr>
            <w:top w:val="none" w:sz="0" w:space="0" w:color="auto"/>
            <w:left w:val="none" w:sz="0" w:space="0" w:color="auto"/>
            <w:bottom w:val="none" w:sz="0" w:space="0" w:color="auto"/>
            <w:right w:val="none" w:sz="0" w:space="0" w:color="auto"/>
          </w:divBdr>
        </w:div>
        <w:div w:id="578174332">
          <w:marLeft w:val="480"/>
          <w:marRight w:val="0"/>
          <w:marTop w:val="0"/>
          <w:marBottom w:val="0"/>
          <w:divBdr>
            <w:top w:val="none" w:sz="0" w:space="0" w:color="auto"/>
            <w:left w:val="none" w:sz="0" w:space="0" w:color="auto"/>
            <w:bottom w:val="none" w:sz="0" w:space="0" w:color="auto"/>
            <w:right w:val="none" w:sz="0" w:space="0" w:color="auto"/>
          </w:divBdr>
        </w:div>
        <w:div w:id="613244297">
          <w:marLeft w:val="480"/>
          <w:marRight w:val="0"/>
          <w:marTop w:val="0"/>
          <w:marBottom w:val="0"/>
          <w:divBdr>
            <w:top w:val="none" w:sz="0" w:space="0" w:color="auto"/>
            <w:left w:val="none" w:sz="0" w:space="0" w:color="auto"/>
            <w:bottom w:val="none" w:sz="0" w:space="0" w:color="auto"/>
            <w:right w:val="none" w:sz="0" w:space="0" w:color="auto"/>
          </w:divBdr>
        </w:div>
        <w:div w:id="630481709">
          <w:marLeft w:val="480"/>
          <w:marRight w:val="0"/>
          <w:marTop w:val="0"/>
          <w:marBottom w:val="0"/>
          <w:divBdr>
            <w:top w:val="none" w:sz="0" w:space="0" w:color="auto"/>
            <w:left w:val="none" w:sz="0" w:space="0" w:color="auto"/>
            <w:bottom w:val="none" w:sz="0" w:space="0" w:color="auto"/>
            <w:right w:val="none" w:sz="0" w:space="0" w:color="auto"/>
          </w:divBdr>
        </w:div>
        <w:div w:id="633753207">
          <w:marLeft w:val="480"/>
          <w:marRight w:val="0"/>
          <w:marTop w:val="0"/>
          <w:marBottom w:val="0"/>
          <w:divBdr>
            <w:top w:val="none" w:sz="0" w:space="0" w:color="auto"/>
            <w:left w:val="none" w:sz="0" w:space="0" w:color="auto"/>
            <w:bottom w:val="none" w:sz="0" w:space="0" w:color="auto"/>
            <w:right w:val="none" w:sz="0" w:space="0" w:color="auto"/>
          </w:divBdr>
        </w:div>
        <w:div w:id="651301715">
          <w:marLeft w:val="480"/>
          <w:marRight w:val="0"/>
          <w:marTop w:val="0"/>
          <w:marBottom w:val="0"/>
          <w:divBdr>
            <w:top w:val="none" w:sz="0" w:space="0" w:color="auto"/>
            <w:left w:val="none" w:sz="0" w:space="0" w:color="auto"/>
            <w:bottom w:val="none" w:sz="0" w:space="0" w:color="auto"/>
            <w:right w:val="none" w:sz="0" w:space="0" w:color="auto"/>
          </w:divBdr>
        </w:div>
        <w:div w:id="659239871">
          <w:marLeft w:val="480"/>
          <w:marRight w:val="0"/>
          <w:marTop w:val="0"/>
          <w:marBottom w:val="0"/>
          <w:divBdr>
            <w:top w:val="none" w:sz="0" w:space="0" w:color="auto"/>
            <w:left w:val="none" w:sz="0" w:space="0" w:color="auto"/>
            <w:bottom w:val="none" w:sz="0" w:space="0" w:color="auto"/>
            <w:right w:val="none" w:sz="0" w:space="0" w:color="auto"/>
          </w:divBdr>
        </w:div>
        <w:div w:id="665860270">
          <w:marLeft w:val="480"/>
          <w:marRight w:val="0"/>
          <w:marTop w:val="0"/>
          <w:marBottom w:val="0"/>
          <w:divBdr>
            <w:top w:val="none" w:sz="0" w:space="0" w:color="auto"/>
            <w:left w:val="none" w:sz="0" w:space="0" w:color="auto"/>
            <w:bottom w:val="none" w:sz="0" w:space="0" w:color="auto"/>
            <w:right w:val="none" w:sz="0" w:space="0" w:color="auto"/>
          </w:divBdr>
        </w:div>
        <w:div w:id="729771404">
          <w:marLeft w:val="480"/>
          <w:marRight w:val="0"/>
          <w:marTop w:val="0"/>
          <w:marBottom w:val="0"/>
          <w:divBdr>
            <w:top w:val="none" w:sz="0" w:space="0" w:color="auto"/>
            <w:left w:val="none" w:sz="0" w:space="0" w:color="auto"/>
            <w:bottom w:val="none" w:sz="0" w:space="0" w:color="auto"/>
            <w:right w:val="none" w:sz="0" w:space="0" w:color="auto"/>
          </w:divBdr>
        </w:div>
        <w:div w:id="802314547">
          <w:marLeft w:val="480"/>
          <w:marRight w:val="0"/>
          <w:marTop w:val="0"/>
          <w:marBottom w:val="0"/>
          <w:divBdr>
            <w:top w:val="none" w:sz="0" w:space="0" w:color="auto"/>
            <w:left w:val="none" w:sz="0" w:space="0" w:color="auto"/>
            <w:bottom w:val="none" w:sz="0" w:space="0" w:color="auto"/>
            <w:right w:val="none" w:sz="0" w:space="0" w:color="auto"/>
          </w:divBdr>
        </w:div>
        <w:div w:id="830288582">
          <w:marLeft w:val="480"/>
          <w:marRight w:val="0"/>
          <w:marTop w:val="0"/>
          <w:marBottom w:val="0"/>
          <w:divBdr>
            <w:top w:val="none" w:sz="0" w:space="0" w:color="auto"/>
            <w:left w:val="none" w:sz="0" w:space="0" w:color="auto"/>
            <w:bottom w:val="none" w:sz="0" w:space="0" w:color="auto"/>
            <w:right w:val="none" w:sz="0" w:space="0" w:color="auto"/>
          </w:divBdr>
        </w:div>
        <w:div w:id="838884442">
          <w:marLeft w:val="480"/>
          <w:marRight w:val="0"/>
          <w:marTop w:val="0"/>
          <w:marBottom w:val="0"/>
          <w:divBdr>
            <w:top w:val="none" w:sz="0" w:space="0" w:color="auto"/>
            <w:left w:val="none" w:sz="0" w:space="0" w:color="auto"/>
            <w:bottom w:val="none" w:sz="0" w:space="0" w:color="auto"/>
            <w:right w:val="none" w:sz="0" w:space="0" w:color="auto"/>
          </w:divBdr>
        </w:div>
        <w:div w:id="921573736">
          <w:marLeft w:val="480"/>
          <w:marRight w:val="0"/>
          <w:marTop w:val="0"/>
          <w:marBottom w:val="0"/>
          <w:divBdr>
            <w:top w:val="none" w:sz="0" w:space="0" w:color="auto"/>
            <w:left w:val="none" w:sz="0" w:space="0" w:color="auto"/>
            <w:bottom w:val="none" w:sz="0" w:space="0" w:color="auto"/>
            <w:right w:val="none" w:sz="0" w:space="0" w:color="auto"/>
          </w:divBdr>
        </w:div>
        <w:div w:id="942372299">
          <w:marLeft w:val="480"/>
          <w:marRight w:val="0"/>
          <w:marTop w:val="0"/>
          <w:marBottom w:val="0"/>
          <w:divBdr>
            <w:top w:val="none" w:sz="0" w:space="0" w:color="auto"/>
            <w:left w:val="none" w:sz="0" w:space="0" w:color="auto"/>
            <w:bottom w:val="none" w:sz="0" w:space="0" w:color="auto"/>
            <w:right w:val="none" w:sz="0" w:space="0" w:color="auto"/>
          </w:divBdr>
        </w:div>
        <w:div w:id="959603169">
          <w:marLeft w:val="480"/>
          <w:marRight w:val="0"/>
          <w:marTop w:val="0"/>
          <w:marBottom w:val="0"/>
          <w:divBdr>
            <w:top w:val="none" w:sz="0" w:space="0" w:color="auto"/>
            <w:left w:val="none" w:sz="0" w:space="0" w:color="auto"/>
            <w:bottom w:val="none" w:sz="0" w:space="0" w:color="auto"/>
            <w:right w:val="none" w:sz="0" w:space="0" w:color="auto"/>
          </w:divBdr>
        </w:div>
        <w:div w:id="1072587011">
          <w:marLeft w:val="480"/>
          <w:marRight w:val="0"/>
          <w:marTop w:val="0"/>
          <w:marBottom w:val="0"/>
          <w:divBdr>
            <w:top w:val="none" w:sz="0" w:space="0" w:color="auto"/>
            <w:left w:val="none" w:sz="0" w:space="0" w:color="auto"/>
            <w:bottom w:val="none" w:sz="0" w:space="0" w:color="auto"/>
            <w:right w:val="none" w:sz="0" w:space="0" w:color="auto"/>
          </w:divBdr>
        </w:div>
        <w:div w:id="1092241395">
          <w:marLeft w:val="480"/>
          <w:marRight w:val="0"/>
          <w:marTop w:val="0"/>
          <w:marBottom w:val="0"/>
          <w:divBdr>
            <w:top w:val="none" w:sz="0" w:space="0" w:color="auto"/>
            <w:left w:val="none" w:sz="0" w:space="0" w:color="auto"/>
            <w:bottom w:val="none" w:sz="0" w:space="0" w:color="auto"/>
            <w:right w:val="none" w:sz="0" w:space="0" w:color="auto"/>
          </w:divBdr>
        </w:div>
        <w:div w:id="1100179748">
          <w:marLeft w:val="480"/>
          <w:marRight w:val="0"/>
          <w:marTop w:val="0"/>
          <w:marBottom w:val="0"/>
          <w:divBdr>
            <w:top w:val="none" w:sz="0" w:space="0" w:color="auto"/>
            <w:left w:val="none" w:sz="0" w:space="0" w:color="auto"/>
            <w:bottom w:val="none" w:sz="0" w:space="0" w:color="auto"/>
            <w:right w:val="none" w:sz="0" w:space="0" w:color="auto"/>
          </w:divBdr>
        </w:div>
        <w:div w:id="1104808564">
          <w:marLeft w:val="480"/>
          <w:marRight w:val="0"/>
          <w:marTop w:val="0"/>
          <w:marBottom w:val="0"/>
          <w:divBdr>
            <w:top w:val="none" w:sz="0" w:space="0" w:color="auto"/>
            <w:left w:val="none" w:sz="0" w:space="0" w:color="auto"/>
            <w:bottom w:val="none" w:sz="0" w:space="0" w:color="auto"/>
            <w:right w:val="none" w:sz="0" w:space="0" w:color="auto"/>
          </w:divBdr>
        </w:div>
        <w:div w:id="1125849723">
          <w:marLeft w:val="480"/>
          <w:marRight w:val="0"/>
          <w:marTop w:val="0"/>
          <w:marBottom w:val="0"/>
          <w:divBdr>
            <w:top w:val="none" w:sz="0" w:space="0" w:color="auto"/>
            <w:left w:val="none" w:sz="0" w:space="0" w:color="auto"/>
            <w:bottom w:val="none" w:sz="0" w:space="0" w:color="auto"/>
            <w:right w:val="none" w:sz="0" w:space="0" w:color="auto"/>
          </w:divBdr>
        </w:div>
        <w:div w:id="1138643950">
          <w:marLeft w:val="480"/>
          <w:marRight w:val="0"/>
          <w:marTop w:val="0"/>
          <w:marBottom w:val="0"/>
          <w:divBdr>
            <w:top w:val="none" w:sz="0" w:space="0" w:color="auto"/>
            <w:left w:val="none" w:sz="0" w:space="0" w:color="auto"/>
            <w:bottom w:val="none" w:sz="0" w:space="0" w:color="auto"/>
            <w:right w:val="none" w:sz="0" w:space="0" w:color="auto"/>
          </w:divBdr>
        </w:div>
        <w:div w:id="1140810425">
          <w:marLeft w:val="480"/>
          <w:marRight w:val="0"/>
          <w:marTop w:val="0"/>
          <w:marBottom w:val="0"/>
          <w:divBdr>
            <w:top w:val="none" w:sz="0" w:space="0" w:color="auto"/>
            <w:left w:val="none" w:sz="0" w:space="0" w:color="auto"/>
            <w:bottom w:val="none" w:sz="0" w:space="0" w:color="auto"/>
            <w:right w:val="none" w:sz="0" w:space="0" w:color="auto"/>
          </w:divBdr>
        </w:div>
        <w:div w:id="1176651095">
          <w:marLeft w:val="480"/>
          <w:marRight w:val="0"/>
          <w:marTop w:val="0"/>
          <w:marBottom w:val="0"/>
          <w:divBdr>
            <w:top w:val="none" w:sz="0" w:space="0" w:color="auto"/>
            <w:left w:val="none" w:sz="0" w:space="0" w:color="auto"/>
            <w:bottom w:val="none" w:sz="0" w:space="0" w:color="auto"/>
            <w:right w:val="none" w:sz="0" w:space="0" w:color="auto"/>
          </w:divBdr>
        </w:div>
        <w:div w:id="1177692744">
          <w:marLeft w:val="480"/>
          <w:marRight w:val="0"/>
          <w:marTop w:val="0"/>
          <w:marBottom w:val="0"/>
          <w:divBdr>
            <w:top w:val="none" w:sz="0" w:space="0" w:color="auto"/>
            <w:left w:val="none" w:sz="0" w:space="0" w:color="auto"/>
            <w:bottom w:val="none" w:sz="0" w:space="0" w:color="auto"/>
            <w:right w:val="none" w:sz="0" w:space="0" w:color="auto"/>
          </w:divBdr>
        </w:div>
        <w:div w:id="1184048642">
          <w:marLeft w:val="480"/>
          <w:marRight w:val="0"/>
          <w:marTop w:val="0"/>
          <w:marBottom w:val="0"/>
          <w:divBdr>
            <w:top w:val="none" w:sz="0" w:space="0" w:color="auto"/>
            <w:left w:val="none" w:sz="0" w:space="0" w:color="auto"/>
            <w:bottom w:val="none" w:sz="0" w:space="0" w:color="auto"/>
            <w:right w:val="none" w:sz="0" w:space="0" w:color="auto"/>
          </w:divBdr>
        </w:div>
        <w:div w:id="1209993572">
          <w:marLeft w:val="480"/>
          <w:marRight w:val="0"/>
          <w:marTop w:val="0"/>
          <w:marBottom w:val="0"/>
          <w:divBdr>
            <w:top w:val="none" w:sz="0" w:space="0" w:color="auto"/>
            <w:left w:val="none" w:sz="0" w:space="0" w:color="auto"/>
            <w:bottom w:val="none" w:sz="0" w:space="0" w:color="auto"/>
            <w:right w:val="none" w:sz="0" w:space="0" w:color="auto"/>
          </w:divBdr>
        </w:div>
        <w:div w:id="1230846170">
          <w:marLeft w:val="480"/>
          <w:marRight w:val="0"/>
          <w:marTop w:val="0"/>
          <w:marBottom w:val="0"/>
          <w:divBdr>
            <w:top w:val="none" w:sz="0" w:space="0" w:color="auto"/>
            <w:left w:val="none" w:sz="0" w:space="0" w:color="auto"/>
            <w:bottom w:val="none" w:sz="0" w:space="0" w:color="auto"/>
            <w:right w:val="none" w:sz="0" w:space="0" w:color="auto"/>
          </w:divBdr>
        </w:div>
        <w:div w:id="1251815570">
          <w:marLeft w:val="480"/>
          <w:marRight w:val="0"/>
          <w:marTop w:val="0"/>
          <w:marBottom w:val="0"/>
          <w:divBdr>
            <w:top w:val="none" w:sz="0" w:space="0" w:color="auto"/>
            <w:left w:val="none" w:sz="0" w:space="0" w:color="auto"/>
            <w:bottom w:val="none" w:sz="0" w:space="0" w:color="auto"/>
            <w:right w:val="none" w:sz="0" w:space="0" w:color="auto"/>
          </w:divBdr>
        </w:div>
        <w:div w:id="1260413077">
          <w:marLeft w:val="480"/>
          <w:marRight w:val="0"/>
          <w:marTop w:val="0"/>
          <w:marBottom w:val="0"/>
          <w:divBdr>
            <w:top w:val="none" w:sz="0" w:space="0" w:color="auto"/>
            <w:left w:val="none" w:sz="0" w:space="0" w:color="auto"/>
            <w:bottom w:val="none" w:sz="0" w:space="0" w:color="auto"/>
            <w:right w:val="none" w:sz="0" w:space="0" w:color="auto"/>
          </w:divBdr>
        </w:div>
        <w:div w:id="1291134358">
          <w:marLeft w:val="480"/>
          <w:marRight w:val="0"/>
          <w:marTop w:val="0"/>
          <w:marBottom w:val="0"/>
          <w:divBdr>
            <w:top w:val="none" w:sz="0" w:space="0" w:color="auto"/>
            <w:left w:val="none" w:sz="0" w:space="0" w:color="auto"/>
            <w:bottom w:val="none" w:sz="0" w:space="0" w:color="auto"/>
            <w:right w:val="none" w:sz="0" w:space="0" w:color="auto"/>
          </w:divBdr>
        </w:div>
        <w:div w:id="1294215499">
          <w:marLeft w:val="480"/>
          <w:marRight w:val="0"/>
          <w:marTop w:val="0"/>
          <w:marBottom w:val="0"/>
          <w:divBdr>
            <w:top w:val="none" w:sz="0" w:space="0" w:color="auto"/>
            <w:left w:val="none" w:sz="0" w:space="0" w:color="auto"/>
            <w:bottom w:val="none" w:sz="0" w:space="0" w:color="auto"/>
            <w:right w:val="none" w:sz="0" w:space="0" w:color="auto"/>
          </w:divBdr>
        </w:div>
        <w:div w:id="1356881269">
          <w:marLeft w:val="480"/>
          <w:marRight w:val="0"/>
          <w:marTop w:val="0"/>
          <w:marBottom w:val="0"/>
          <w:divBdr>
            <w:top w:val="none" w:sz="0" w:space="0" w:color="auto"/>
            <w:left w:val="none" w:sz="0" w:space="0" w:color="auto"/>
            <w:bottom w:val="none" w:sz="0" w:space="0" w:color="auto"/>
            <w:right w:val="none" w:sz="0" w:space="0" w:color="auto"/>
          </w:divBdr>
        </w:div>
        <w:div w:id="1360661250">
          <w:marLeft w:val="480"/>
          <w:marRight w:val="0"/>
          <w:marTop w:val="0"/>
          <w:marBottom w:val="0"/>
          <w:divBdr>
            <w:top w:val="none" w:sz="0" w:space="0" w:color="auto"/>
            <w:left w:val="none" w:sz="0" w:space="0" w:color="auto"/>
            <w:bottom w:val="none" w:sz="0" w:space="0" w:color="auto"/>
            <w:right w:val="none" w:sz="0" w:space="0" w:color="auto"/>
          </w:divBdr>
        </w:div>
        <w:div w:id="1374236944">
          <w:marLeft w:val="480"/>
          <w:marRight w:val="0"/>
          <w:marTop w:val="0"/>
          <w:marBottom w:val="0"/>
          <w:divBdr>
            <w:top w:val="none" w:sz="0" w:space="0" w:color="auto"/>
            <w:left w:val="none" w:sz="0" w:space="0" w:color="auto"/>
            <w:bottom w:val="none" w:sz="0" w:space="0" w:color="auto"/>
            <w:right w:val="none" w:sz="0" w:space="0" w:color="auto"/>
          </w:divBdr>
        </w:div>
      </w:divsChild>
    </w:div>
    <w:div w:id="592471360">
      <w:bodyDiv w:val="1"/>
      <w:marLeft w:val="0"/>
      <w:marRight w:val="0"/>
      <w:marTop w:val="0"/>
      <w:marBottom w:val="0"/>
      <w:divBdr>
        <w:top w:val="none" w:sz="0" w:space="0" w:color="auto"/>
        <w:left w:val="none" w:sz="0" w:space="0" w:color="auto"/>
        <w:bottom w:val="none" w:sz="0" w:space="0" w:color="auto"/>
        <w:right w:val="none" w:sz="0" w:space="0" w:color="auto"/>
      </w:divBdr>
    </w:div>
    <w:div w:id="592587992">
      <w:bodyDiv w:val="1"/>
      <w:marLeft w:val="0"/>
      <w:marRight w:val="0"/>
      <w:marTop w:val="0"/>
      <w:marBottom w:val="0"/>
      <w:divBdr>
        <w:top w:val="none" w:sz="0" w:space="0" w:color="auto"/>
        <w:left w:val="none" w:sz="0" w:space="0" w:color="auto"/>
        <w:bottom w:val="none" w:sz="0" w:space="0" w:color="auto"/>
        <w:right w:val="none" w:sz="0" w:space="0" w:color="auto"/>
      </w:divBdr>
    </w:div>
    <w:div w:id="592858861">
      <w:bodyDiv w:val="1"/>
      <w:marLeft w:val="0"/>
      <w:marRight w:val="0"/>
      <w:marTop w:val="0"/>
      <w:marBottom w:val="0"/>
      <w:divBdr>
        <w:top w:val="none" w:sz="0" w:space="0" w:color="auto"/>
        <w:left w:val="none" w:sz="0" w:space="0" w:color="auto"/>
        <w:bottom w:val="none" w:sz="0" w:space="0" w:color="auto"/>
        <w:right w:val="none" w:sz="0" w:space="0" w:color="auto"/>
      </w:divBdr>
    </w:div>
    <w:div w:id="592931057">
      <w:bodyDiv w:val="1"/>
      <w:marLeft w:val="0"/>
      <w:marRight w:val="0"/>
      <w:marTop w:val="0"/>
      <w:marBottom w:val="0"/>
      <w:divBdr>
        <w:top w:val="none" w:sz="0" w:space="0" w:color="auto"/>
        <w:left w:val="none" w:sz="0" w:space="0" w:color="auto"/>
        <w:bottom w:val="none" w:sz="0" w:space="0" w:color="auto"/>
        <w:right w:val="none" w:sz="0" w:space="0" w:color="auto"/>
      </w:divBdr>
    </w:div>
    <w:div w:id="592975490">
      <w:bodyDiv w:val="1"/>
      <w:marLeft w:val="0"/>
      <w:marRight w:val="0"/>
      <w:marTop w:val="0"/>
      <w:marBottom w:val="0"/>
      <w:divBdr>
        <w:top w:val="none" w:sz="0" w:space="0" w:color="auto"/>
        <w:left w:val="none" w:sz="0" w:space="0" w:color="auto"/>
        <w:bottom w:val="none" w:sz="0" w:space="0" w:color="auto"/>
        <w:right w:val="none" w:sz="0" w:space="0" w:color="auto"/>
      </w:divBdr>
    </w:div>
    <w:div w:id="592977642">
      <w:bodyDiv w:val="1"/>
      <w:marLeft w:val="0"/>
      <w:marRight w:val="0"/>
      <w:marTop w:val="0"/>
      <w:marBottom w:val="0"/>
      <w:divBdr>
        <w:top w:val="none" w:sz="0" w:space="0" w:color="auto"/>
        <w:left w:val="none" w:sz="0" w:space="0" w:color="auto"/>
        <w:bottom w:val="none" w:sz="0" w:space="0" w:color="auto"/>
        <w:right w:val="none" w:sz="0" w:space="0" w:color="auto"/>
      </w:divBdr>
    </w:div>
    <w:div w:id="592982337">
      <w:bodyDiv w:val="1"/>
      <w:marLeft w:val="0"/>
      <w:marRight w:val="0"/>
      <w:marTop w:val="0"/>
      <w:marBottom w:val="0"/>
      <w:divBdr>
        <w:top w:val="none" w:sz="0" w:space="0" w:color="auto"/>
        <w:left w:val="none" w:sz="0" w:space="0" w:color="auto"/>
        <w:bottom w:val="none" w:sz="0" w:space="0" w:color="auto"/>
        <w:right w:val="none" w:sz="0" w:space="0" w:color="auto"/>
      </w:divBdr>
    </w:div>
    <w:div w:id="593055581">
      <w:bodyDiv w:val="1"/>
      <w:marLeft w:val="0"/>
      <w:marRight w:val="0"/>
      <w:marTop w:val="0"/>
      <w:marBottom w:val="0"/>
      <w:divBdr>
        <w:top w:val="none" w:sz="0" w:space="0" w:color="auto"/>
        <w:left w:val="none" w:sz="0" w:space="0" w:color="auto"/>
        <w:bottom w:val="none" w:sz="0" w:space="0" w:color="auto"/>
        <w:right w:val="none" w:sz="0" w:space="0" w:color="auto"/>
      </w:divBdr>
    </w:div>
    <w:div w:id="593443273">
      <w:bodyDiv w:val="1"/>
      <w:marLeft w:val="0"/>
      <w:marRight w:val="0"/>
      <w:marTop w:val="0"/>
      <w:marBottom w:val="0"/>
      <w:divBdr>
        <w:top w:val="none" w:sz="0" w:space="0" w:color="auto"/>
        <w:left w:val="none" w:sz="0" w:space="0" w:color="auto"/>
        <w:bottom w:val="none" w:sz="0" w:space="0" w:color="auto"/>
        <w:right w:val="none" w:sz="0" w:space="0" w:color="auto"/>
      </w:divBdr>
    </w:div>
    <w:div w:id="593516521">
      <w:bodyDiv w:val="1"/>
      <w:marLeft w:val="0"/>
      <w:marRight w:val="0"/>
      <w:marTop w:val="0"/>
      <w:marBottom w:val="0"/>
      <w:divBdr>
        <w:top w:val="none" w:sz="0" w:space="0" w:color="auto"/>
        <w:left w:val="none" w:sz="0" w:space="0" w:color="auto"/>
        <w:bottom w:val="none" w:sz="0" w:space="0" w:color="auto"/>
        <w:right w:val="none" w:sz="0" w:space="0" w:color="auto"/>
      </w:divBdr>
    </w:div>
    <w:div w:id="593587264">
      <w:bodyDiv w:val="1"/>
      <w:marLeft w:val="0"/>
      <w:marRight w:val="0"/>
      <w:marTop w:val="0"/>
      <w:marBottom w:val="0"/>
      <w:divBdr>
        <w:top w:val="none" w:sz="0" w:space="0" w:color="auto"/>
        <w:left w:val="none" w:sz="0" w:space="0" w:color="auto"/>
        <w:bottom w:val="none" w:sz="0" w:space="0" w:color="auto"/>
        <w:right w:val="none" w:sz="0" w:space="0" w:color="auto"/>
      </w:divBdr>
    </w:div>
    <w:div w:id="593633023">
      <w:bodyDiv w:val="1"/>
      <w:marLeft w:val="0"/>
      <w:marRight w:val="0"/>
      <w:marTop w:val="0"/>
      <w:marBottom w:val="0"/>
      <w:divBdr>
        <w:top w:val="none" w:sz="0" w:space="0" w:color="auto"/>
        <w:left w:val="none" w:sz="0" w:space="0" w:color="auto"/>
        <w:bottom w:val="none" w:sz="0" w:space="0" w:color="auto"/>
        <w:right w:val="none" w:sz="0" w:space="0" w:color="auto"/>
      </w:divBdr>
    </w:div>
    <w:div w:id="593828051">
      <w:bodyDiv w:val="1"/>
      <w:marLeft w:val="0"/>
      <w:marRight w:val="0"/>
      <w:marTop w:val="0"/>
      <w:marBottom w:val="0"/>
      <w:divBdr>
        <w:top w:val="none" w:sz="0" w:space="0" w:color="auto"/>
        <w:left w:val="none" w:sz="0" w:space="0" w:color="auto"/>
        <w:bottom w:val="none" w:sz="0" w:space="0" w:color="auto"/>
        <w:right w:val="none" w:sz="0" w:space="0" w:color="auto"/>
      </w:divBdr>
    </w:div>
    <w:div w:id="594288419">
      <w:bodyDiv w:val="1"/>
      <w:marLeft w:val="0"/>
      <w:marRight w:val="0"/>
      <w:marTop w:val="0"/>
      <w:marBottom w:val="0"/>
      <w:divBdr>
        <w:top w:val="none" w:sz="0" w:space="0" w:color="auto"/>
        <w:left w:val="none" w:sz="0" w:space="0" w:color="auto"/>
        <w:bottom w:val="none" w:sz="0" w:space="0" w:color="auto"/>
        <w:right w:val="none" w:sz="0" w:space="0" w:color="auto"/>
      </w:divBdr>
      <w:divsChild>
        <w:div w:id="137038917">
          <w:marLeft w:val="480"/>
          <w:marRight w:val="0"/>
          <w:marTop w:val="0"/>
          <w:marBottom w:val="0"/>
          <w:divBdr>
            <w:top w:val="none" w:sz="0" w:space="0" w:color="auto"/>
            <w:left w:val="none" w:sz="0" w:space="0" w:color="auto"/>
            <w:bottom w:val="none" w:sz="0" w:space="0" w:color="auto"/>
            <w:right w:val="none" w:sz="0" w:space="0" w:color="auto"/>
          </w:divBdr>
        </w:div>
        <w:div w:id="141433390">
          <w:marLeft w:val="480"/>
          <w:marRight w:val="0"/>
          <w:marTop w:val="0"/>
          <w:marBottom w:val="0"/>
          <w:divBdr>
            <w:top w:val="none" w:sz="0" w:space="0" w:color="auto"/>
            <w:left w:val="none" w:sz="0" w:space="0" w:color="auto"/>
            <w:bottom w:val="none" w:sz="0" w:space="0" w:color="auto"/>
            <w:right w:val="none" w:sz="0" w:space="0" w:color="auto"/>
          </w:divBdr>
        </w:div>
        <w:div w:id="150610194">
          <w:marLeft w:val="480"/>
          <w:marRight w:val="0"/>
          <w:marTop w:val="0"/>
          <w:marBottom w:val="0"/>
          <w:divBdr>
            <w:top w:val="none" w:sz="0" w:space="0" w:color="auto"/>
            <w:left w:val="none" w:sz="0" w:space="0" w:color="auto"/>
            <w:bottom w:val="none" w:sz="0" w:space="0" w:color="auto"/>
            <w:right w:val="none" w:sz="0" w:space="0" w:color="auto"/>
          </w:divBdr>
        </w:div>
        <w:div w:id="168058349">
          <w:marLeft w:val="480"/>
          <w:marRight w:val="0"/>
          <w:marTop w:val="0"/>
          <w:marBottom w:val="0"/>
          <w:divBdr>
            <w:top w:val="none" w:sz="0" w:space="0" w:color="auto"/>
            <w:left w:val="none" w:sz="0" w:space="0" w:color="auto"/>
            <w:bottom w:val="none" w:sz="0" w:space="0" w:color="auto"/>
            <w:right w:val="none" w:sz="0" w:space="0" w:color="auto"/>
          </w:divBdr>
        </w:div>
        <w:div w:id="200552644">
          <w:marLeft w:val="480"/>
          <w:marRight w:val="0"/>
          <w:marTop w:val="0"/>
          <w:marBottom w:val="0"/>
          <w:divBdr>
            <w:top w:val="none" w:sz="0" w:space="0" w:color="auto"/>
            <w:left w:val="none" w:sz="0" w:space="0" w:color="auto"/>
            <w:bottom w:val="none" w:sz="0" w:space="0" w:color="auto"/>
            <w:right w:val="none" w:sz="0" w:space="0" w:color="auto"/>
          </w:divBdr>
        </w:div>
        <w:div w:id="205338308">
          <w:marLeft w:val="480"/>
          <w:marRight w:val="0"/>
          <w:marTop w:val="0"/>
          <w:marBottom w:val="0"/>
          <w:divBdr>
            <w:top w:val="none" w:sz="0" w:space="0" w:color="auto"/>
            <w:left w:val="none" w:sz="0" w:space="0" w:color="auto"/>
            <w:bottom w:val="none" w:sz="0" w:space="0" w:color="auto"/>
            <w:right w:val="none" w:sz="0" w:space="0" w:color="auto"/>
          </w:divBdr>
        </w:div>
        <w:div w:id="237986595">
          <w:marLeft w:val="480"/>
          <w:marRight w:val="0"/>
          <w:marTop w:val="0"/>
          <w:marBottom w:val="0"/>
          <w:divBdr>
            <w:top w:val="none" w:sz="0" w:space="0" w:color="auto"/>
            <w:left w:val="none" w:sz="0" w:space="0" w:color="auto"/>
            <w:bottom w:val="none" w:sz="0" w:space="0" w:color="auto"/>
            <w:right w:val="none" w:sz="0" w:space="0" w:color="auto"/>
          </w:divBdr>
        </w:div>
        <w:div w:id="238753778">
          <w:marLeft w:val="480"/>
          <w:marRight w:val="0"/>
          <w:marTop w:val="0"/>
          <w:marBottom w:val="0"/>
          <w:divBdr>
            <w:top w:val="none" w:sz="0" w:space="0" w:color="auto"/>
            <w:left w:val="none" w:sz="0" w:space="0" w:color="auto"/>
            <w:bottom w:val="none" w:sz="0" w:space="0" w:color="auto"/>
            <w:right w:val="none" w:sz="0" w:space="0" w:color="auto"/>
          </w:divBdr>
        </w:div>
        <w:div w:id="294990141">
          <w:marLeft w:val="480"/>
          <w:marRight w:val="0"/>
          <w:marTop w:val="0"/>
          <w:marBottom w:val="0"/>
          <w:divBdr>
            <w:top w:val="none" w:sz="0" w:space="0" w:color="auto"/>
            <w:left w:val="none" w:sz="0" w:space="0" w:color="auto"/>
            <w:bottom w:val="none" w:sz="0" w:space="0" w:color="auto"/>
            <w:right w:val="none" w:sz="0" w:space="0" w:color="auto"/>
          </w:divBdr>
        </w:div>
        <w:div w:id="302465360">
          <w:marLeft w:val="480"/>
          <w:marRight w:val="0"/>
          <w:marTop w:val="0"/>
          <w:marBottom w:val="0"/>
          <w:divBdr>
            <w:top w:val="none" w:sz="0" w:space="0" w:color="auto"/>
            <w:left w:val="none" w:sz="0" w:space="0" w:color="auto"/>
            <w:bottom w:val="none" w:sz="0" w:space="0" w:color="auto"/>
            <w:right w:val="none" w:sz="0" w:space="0" w:color="auto"/>
          </w:divBdr>
        </w:div>
        <w:div w:id="305863358">
          <w:marLeft w:val="480"/>
          <w:marRight w:val="0"/>
          <w:marTop w:val="0"/>
          <w:marBottom w:val="0"/>
          <w:divBdr>
            <w:top w:val="none" w:sz="0" w:space="0" w:color="auto"/>
            <w:left w:val="none" w:sz="0" w:space="0" w:color="auto"/>
            <w:bottom w:val="none" w:sz="0" w:space="0" w:color="auto"/>
            <w:right w:val="none" w:sz="0" w:space="0" w:color="auto"/>
          </w:divBdr>
        </w:div>
        <w:div w:id="309141524">
          <w:marLeft w:val="480"/>
          <w:marRight w:val="0"/>
          <w:marTop w:val="0"/>
          <w:marBottom w:val="0"/>
          <w:divBdr>
            <w:top w:val="none" w:sz="0" w:space="0" w:color="auto"/>
            <w:left w:val="none" w:sz="0" w:space="0" w:color="auto"/>
            <w:bottom w:val="none" w:sz="0" w:space="0" w:color="auto"/>
            <w:right w:val="none" w:sz="0" w:space="0" w:color="auto"/>
          </w:divBdr>
        </w:div>
        <w:div w:id="339818036">
          <w:marLeft w:val="480"/>
          <w:marRight w:val="0"/>
          <w:marTop w:val="0"/>
          <w:marBottom w:val="0"/>
          <w:divBdr>
            <w:top w:val="none" w:sz="0" w:space="0" w:color="auto"/>
            <w:left w:val="none" w:sz="0" w:space="0" w:color="auto"/>
            <w:bottom w:val="none" w:sz="0" w:space="0" w:color="auto"/>
            <w:right w:val="none" w:sz="0" w:space="0" w:color="auto"/>
          </w:divBdr>
        </w:div>
        <w:div w:id="389303939">
          <w:marLeft w:val="480"/>
          <w:marRight w:val="0"/>
          <w:marTop w:val="0"/>
          <w:marBottom w:val="0"/>
          <w:divBdr>
            <w:top w:val="none" w:sz="0" w:space="0" w:color="auto"/>
            <w:left w:val="none" w:sz="0" w:space="0" w:color="auto"/>
            <w:bottom w:val="none" w:sz="0" w:space="0" w:color="auto"/>
            <w:right w:val="none" w:sz="0" w:space="0" w:color="auto"/>
          </w:divBdr>
        </w:div>
        <w:div w:id="402264807">
          <w:marLeft w:val="480"/>
          <w:marRight w:val="0"/>
          <w:marTop w:val="0"/>
          <w:marBottom w:val="0"/>
          <w:divBdr>
            <w:top w:val="none" w:sz="0" w:space="0" w:color="auto"/>
            <w:left w:val="none" w:sz="0" w:space="0" w:color="auto"/>
            <w:bottom w:val="none" w:sz="0" w:space="0" w:color="auto"/>
            <w:right w:val="none" w:sz="0" w:space="0" w:color="auto"/>
          </w:divBdr>
        </w:div>
        <w:div w:id="403263398">
          <w:marLeft w:val="480"/>
          <w:marRight w:val="0"/>
          <w:marTop w:val="0"/>
          <w:marBottom w:val="0"/>
          <w:divBdr>
            <w:top w:val="none" w:sz="0" w:space="0" w:color="auto"/>
            <w:left w:val="none" w:sz="0" w:space="0" w:color="auto"/>
            <w:bottom w:val="none" w:sz="0" w:space="0" w:color="auto"/>
            <w:right w:val="none" w:sz="0" w:space="0" w:color="auto"/>
          </w:divBdr>
        </w:div>
        <w:div w:id="417022678">
          <w:marLeft w:val="480"/>
          <w:marRight w:val="0"/>
          <w:marTop w:val="0"/>
          <w:marBottom w:val="0"/>
          <w:divBdr>
            <w:top w:val="none" w:sz="0" w:space="0" w:color="auto"/>
            <w:left w:val="none" w:sz="0" w:space="0" w:color="auto"/>
            <w:bottom w:val="none" w:sz="0" w:space="0" w:color="auto"/>
            <w:right w:val="none" w:sz="0" w:space="0" w:color="auto"/>
          </w:divBdr>
        </w:div>
        <w:div w:id="424033285">
          <w:marLeft w:val="480"/>
          <w:marRight w:val="0"/>
          <w:marTop w:val="0"/>
          <w:marBottom w:val="0"/>
          <w:divBdr>
            <w:top w:val="none" w:sz="0" w:space="0" w:color="auto"/>
            <w:left w:val="none" w:sz="0" w:space="0" w:color="auto"/>
            <w:bottom w:val="none" w:sz="0" w:space="0" w:color="auto"/>
            <w:right w:val="none" w:sz="0" w:space="0" w:color="auto"/>
          </w:divBdr>
        </w:div>
        <w:div w:id="430511059">
          <w:marLeft w:val="480"/>
          <w:marRight w:val="0"/>
          <w:marTop w:val="0"/>
          <w:marBottom w:val="0"/>
          <w:divBdr>
            <w:top w:val="none" w:sz="0" w:space="0" w:color="auto"/>
            <w:left w:val="none" w:sz="0" w:space="0" w:color="auto"/>
            <w:bottom w:val="none" w:sz="0" w:space="0" w:color="auto"/>
            <w:right w:val="none" w:sz="0" w:space="0" w:color="auto"/>
          </w:divBdr>
        </w:div>
        <w:div w:id="454056554">
          <w:marLeft w:val="480"/>
          <w:marRight w:val="0"/>
          <w:marTop w:val="0"/>
          <w:marBottom w:val="0"/>
          <w:divBdr>
            <w:top w:val="none" w:sz="0" w:space="0" w:color="auto"/>
            <w:left w:val="none" w:sz="0" w:space="0" w:color="auto"/>
            <w:bottom w:val="none" w:sz="0" w:space="0" w:color="auto"/>
            <w:right w:val="none" w:sz="0" w:space="0" w:color="auto"/>
          </w:divBdr>
        </w:div>
        <w:div w:id="511648153">
          <w:marLeft w:val="480"/>
          <w:marRight w:val="0"/>
          <w:marTop w:val="0"/>
          <w:marBottom w:val="0"/>
          <w:divBdr>
            <w:top w:val="none" w:sz="0" w:space="0" w:color="auto"/>
            <w:left w:val="none" w:sz="0" w:space="0" w:color="auto"/>
            <w:bottom w:val="none" w:sz="0" w:space="0" w:color="auto"/>
            <w:right w:val="none" w:sz="0" w:space="0" w:color="auto"/>
          </w:divBdr>
        </w:div>
        <w:div w:id="517617887">
          <w:marLeft w:val="480"/>
          <w:marRight w:val="0"/>
          <w:marTop w:val="0"/>
          <w:marBottom w:val="0"/>
          <w:divBdr>
            <w:top w:val="none" w:sz="0" w:space="0" w:color="auto"/>
            <w:left w:val="none" w:sz="0" w:space="0" w:color="auto"/>
            <w:bottom w:val="none" w:sz="0" w:space="0" w:color="auto"/>
            <w:right w:val="none" w:sz="0" w:space="0" w:color="auto"/>
          </w:divBdr>
        </w:div>
        <w:div w:id="532307993">
          <w:marLeft w:val="480"/>
          <w:marRight w:val="0"/>
          <w:marTop w:val="0"/>
          <w:marBottom w:val="0"/>
          <w:divBdr>
            <w:top w:val="none" w:sz="0" w:space="0" w:color="auto"/>
            <w:left w:val="none" w:sz="0" w:space="0" w:color="auto"/>
            <w:bottom w:val="none" w:sz="0" w:space="0" w:color="auto"/>
            <w:right w:val="none" w:sz="0" w:space="0" w:color="auto"/>
          </w:divBdr>
        </w:div>
        <w:div w:id="589850955">
          <w:marLeft w:val="480"/>
          <w:marRight w:val="0"/>
          <w:marTop w:val="0"/>
          <w:marBottom w:val="0"/>
          <w:divBdr>
            <w:top w:val="none" w:sz="0" w:space="0" w:color="auto"/>
            <w:left w:val="none" w:sz="0" w:space="0" w:color="auto"/>
            <w:bottom w:val="none" w:sz="0" w:space="0" w:color="auto"/>
            <w:right w:val="none" w:sz="0" w:space="0" w:color="auto"/>
          </w:divBdr>
        </w:div>
        <w:div w:id="609245387">
          <w:marLeft w:val="480"/>
          <w:marRight w:val="0"/>
          <w:marTop w:val="0"/>
          <w:marBottom w:val="0"/>
          <w:divBdr>
            <w:top w:val="none" w:sz="0" w:space="0" w:color="auto"/>
            <w:left w:val="none" w:sz="0" w:space="0" w:color="auto"/>
            <w:bottom w:val="none" w:sz="0" w:space="0" w:color="auto"/>
            <w:right w:val="none" w:sz="0" w:space="0" w:color="auto"/>
          </w:divBdr>
        </w:div>
        <w:div w:id="653678862">
          <w:marLeft w:val="480"/>
          <w:marRight w:val="0"/>
          <w:marTop w:val="0"/>
          <w:marBottom w:val="0"/>
          <w:divBdr>
            <w:top w:val="none" w:sz="0" w:space="0" w:color="auto"/>
            <w:left w:val="none" w:sz="0" w:space="0" w:color="auto"/>
            <w:bottom w:val="none" w:sz="0" w:space="0" w:color="auto"/>
            <w:right w:val="none" w:sz="0" w:space="0" w:color="auto"/>
          </w:divBdr>
        </w:div>
        <w:div w:id="750548617">
          <w:marLeft w:val="480"/>
          <w:marRight w:val="0"/>
          <w:marTop w:val="0"/>
          <w:marBottom w:val="0"/>
          <w:divBdr>
            <w:top w:val="none" w:sz="0" w:space="0" w:color="auto"/>
            <w:left w:val="none" w:sz="0" w:space="0" w:color="auto"/>
            <w:bottom w:val="none" w:sz="0" w:space="0" w:color="auto"/>
            <w:right w:val="none" w:sz="0" w:space="0" w:color="auto"/>
          </w:divBdr>
        </w:div>
        <w:div w:id="761603347">
          <w:marLeft w:val="480"/>
          <w:marRight w:val="0"/>
          <w:marTop w:val="0"/>
          <w:marBottom w:val="0"/>
          <w:divBdr>
            <w:top w:val="none" w:sz="0" w:space="0" w:color="auto"/>
            <w:left w:val="none" w:sz="0" w:space="0" w:color="auto"/>
            <w:bottom w:val="none" w:sz="0" w:space="0" w:color="auto"/>
            <w:right w:val="none" w:sz="0" w:space="0" w:color="auto"/>
          </w:divBdr>
        </w:div>
        <w:div w:id="772676512">
          <w:marLeft w:val="480"/>
          <w:marRight w:val="0"/>
          <w:marTop w:val="0"/>
          <w:marBottom w:val="0"/>
          <w:divBdr>
            <w:top w:val="none" w:sz="0" w:space="0" w:color="auto"/>
            <w:left w:val="none" w:sz="0" w:space="0" w:color="auto"/>
            <w:bottom w:val="none" w:sz="0" w:space="0" w:color="auto"/>
            <w:right w:val="none" w:sz="0" w:space="0" w:color="auto"/>
          </w:divBdr>
        </w:div>
        <w:div w:id="773865200">
          <w:marLeft w:val="480"/>
          <w:marRight w:val="0"/>
          <w:marTop w:val="0"/>
          <w:marBottom w:val="0"/>
          <w:divBdr>
            <w:top w:val="none" w:sz="0" w:space="0" w:color="auto"/>
            <w:left w:val="none" w:sz="0" w:space="0" w:color="auto"/>
            <w:bottom w:val="none" w:sz="0" w:space="0" w:color="auto"/>
            <w:right w:val="none" w:sz="0" w:space="0" w:color="auto"/>
          </w:divBdr>
        </w:div>
        <w:div w:id="805899469">
          <w:marLeft w:val="480"/>
          <w:marRight w:val="0"/>
          <w:marTop w:val="0"/>
          <w:marBottom w:val="0"/>
          <w:divBdr>
            <w:top w:val="none" w:sz="0" w:space="0" w:color="auto"/>
            <w:left w:val="none" w:sz="0" w:space="0" w:color="auto"/>
            <w:bottom w:val="none" w:sz="0" w:space="0" w:color="auto"/>
            <w:right w:val="none" w:sz="0" w:space="0" w:color="auto"/>
          </w:divBdr>
        </w:div>
        <w:div w:id="818767668">
          <w:marLeft w:val="480"/>
          <w:marRight w:val="0"/>
          <w:marTop w:val="0"/>
          <w:marBottom w:val="0"/>
          <w:divBdr>
            <w:top w:val="none" w:sz="0" w:space="0" w:color="auto"/>
            <w:left w:val="none" w:sz="0" w:space="0" w:color="auto"/>
            <w:bottom w:val="none" w:sz="0" w:space="0" w:color="auto"/>
            <w:right w:val="none" w:sz="0" w:space="0" w:color="auto"/>
          </w:divBdr>
        </w:div>
        <w:div w:id="881215004">
          <w:marLeft w:val="480"/>
          <w:marRight w:val="0"/>
          <w:marTop w:val="0"/>
          <w:marBottom w:val="0"/>
          <w:divBdr>
            <w:top w:val="none" w:sz="0" w:space="0" w:color="auto"/>
            <w:left w:val="none" w:sz="0" w:space="0" w:color="auto"/>
            <w:bottom w:val="none" w:sz="0" w:space="0" w:color="auto"/>
            <w:right w:val="none" w:sz="0" w:space="0" w:color="auto"/>
          </w:divBdr>
        </w:div>
        <w:div w:id="932670356">
          <w:marLeft w:val="480"/>
          <w:marRight w:val="0"/>
          <w:marTop w:val="0"/>
          <w:marBottom w:val="0"/>
          <w:divBdr>
            <w:top w:val="none" w:sz="0" w:space="0" w:color="auto"/>
            <w:left w:val="none" w:sz="0" w:space="0" w:color="auto"/>
            <w:bottom w:val="none" w:sz="0" w:space="0" w:color="auto"/>
            <w:right w:val="none" w:sz="0" w:space="0" w:color="auto"/>
          </w:divBdr>
        </w:div>
        <w:div w:id="932785586">
          <w:marLeft w:val="480"/>
          <w:marRight w:val="0"/>
          <w:marTop w:val="0"/>
          <w:marBottom w:val="0"/>
          <w:divBdr>
            <w:top w:val="none" w:sz="0" w:space="0" w:color="auto"/>
            <w:left w:val="none" w:sz="0" w:space="0" w:color="auto"/>
            <w:bottom w:val="none" w:sz="0" w:space="0" w:color="auto"/>
            <w:right w:val="none" w:sz="0" w:space="0" w:color="auto"/>
          </w:divBdr>
        </w:div>
        <w:div w:id="954943142">
          <w:marLeft w:val="480"/>
          <w:marRight w:val="0"/>
          <w:marTop w:val="0"/>
          <w:marBottom w:val="0"/>
          <w:divBdr>
            <w:top w:val="none" w:sz="0" w:space="0" w:color="auto"/>
            <w:left w:val="none" w:sz="0" w:space="0" w:color="auto"/>
            <w:bottom w:val="none" w:sz="0" w:space="0" w:color="auto"/>
            <w:right w:val="none" w:sz="0" w:space="0" w:color="auto"/>
          </w:divBdr>
        </w:div>
        <w:div w:id="996416247">
          <w:marLeft w:val="480"/>
          <w:marRight w:val="0"/>
          <w:marTop w:val="0"/>
          <w:marBottom w:val="0"/>
          <w:divBdr>
            <w:top w:val="none" w:sz="0" w:space="0" w:color="auto"/>
            <w:left w:val="none" w:sz="0" w:space="0" w:color="auto"/>
            <w:bottom w:val="none" w:sz="0" w:space="0" w:color="auto"/>
            <w:right w:val="none" w:sz="0" w:space="0" w:color="auto"/>
          </w:divBdr>
        </w:div>
        <w:div w:id="1000237978">
          <w:marLeft w:val="480"/>
          <w:marRight w:val="0"/>
          <w:marTop w:val="0"/>
          <w:marBottom w:val="0"/>
          <w:divBdr>
            <w:top w:val="none" w:sz="0" w:space="0" w:color="auto"/>
            <w:left w:val="none" w:sz="0" w:space="0" w:color="auto"/>
            <w:bottom w:val="none" w:sz="0" w:space="0" w:color="auto"/>
            <w:right w:val="none" w:sz="0" w:space="0" w:color="auto"/>
          </w:divBdr>
        </w:div>
        <w:div w:id="1004626379">
          <w:marLeft w:val="480"/>
          <w:marRight w:val="0"/>
          <w:marTop w:val="0"/>
          <w:marBottom w:val="0"/>
          <w:divBdr>
            <w:top w:val="none" w:sz="0" w:space="0" w:color="auto"/>
            <w:left w:val="none" w:sz="0" w:space="0" w:color="auto"/>
            <w:bottom w:val="none" w:sz="0" w:space="0" w:color="auto"/>
            <w:right w:val="none" w:sz="0" w:space="0" w:color="auto"/>
          </w:divBdr>
        </w:div>
        <w:div w:id="1006595693">
          <w:marLeft w:val="480"/>
          <w:marRight w:val="0"/>
          <w:marTop w:val="0"/>
          <w:marBottom w:val="0"/>
          <w:divBdr>
            <w:top w:val="none" w:sz="0" w:space="0" w:color="auto"/>
            <w:left w:val="none" w:sz="0" w:space="0" w:color="auto"/>
            <w:bottom w:val="none" w:sz="0" w:space="0" w:color="auto"/>
            <w:right w:val="none" w:sz="0" w:space="0" w:color="auto"/>
          </w:divBdr>
        </w:div>
        <w:div w:id="1006907104">
          <w:marLeft w:val="480"/>
          <w:marRight w:val="0"/>
          <w:marTop w:val="0"/>
          <w:marBottom w:val="0"/>
          <w:divBdr>
            <w:top w:val="none" w:sz="0" w:space="0" w:color="auto"/>
            <w:left w:val="none" w:sz="0" w:space="0" w:color="auto"/>
            <w:bottom w:val="none" w:sz="0" w:space="0" w:color="auto"/>
            <w:right w:val="none" w:sz="0" w:space="0" w:color="auto"/>
          </w:divBdr>
        </w:div>
        <w:div w:id="1056855661">
          <w:marLeft w:val="480"/>
          <w:marRight w:val="0"/>
          <w:marTop w:val="0"/>
          <w:marBottom w:val="0"/>
          <w:divBdr>
            <w:top w:val="none" w:sz="0" w:space="0" w:color="auto"/>
            <w:left w:val="none" w:sz="0" w:space="0" w:color="auto"/>
            <w:bottom w:val="none" w:sz="0" w:space="0" w:color="auto"/>
            <w:right w:val="none" w:sz="0" w:space="0" w:color="auto"/>
          </w:divBdr>
        </w:div>
        <w:div w:id="1073576787">
          <w:marLeft w:val="480"/>
          <w:marRight w:val="0"/>
          <w:marTop w:val="0"/>
          <w:marBottom w:val="0"/>
          <w:divBdr>
            <w:top w:val="none" w:sz="0" w:space="0" w:color="auto"/>
            <w:left w:val="none" w:sz="0" w:space="0" w:color="auto"/>
            <w:bottom w:val="none" w:sz="0" w:space="0" w:color="auto"/>
            <w:right w:val="none" w:sz="0" w:space="0" w:color="auto"/>
          </w:divBdr>
        </w:div>
        <w:div w:id="1137188582">
          <w:marLeft w:val="480"/>
          <w:marRight w:val="0"/>
          <w:marTop w:val="0"/>
          <w:marBottom w:val="0"/>
          <w:divBdr>
            <w:top w:val="none" w:sz="0" w:space="0" w:color="auto"/>
            <w:left w:val="none" w:sz="0" w:space="0" w:color="auto"/>
            <w:bottom w:val="none" w:sz="0" w:space="0" w:color="auto"/>
            <w:right w:val="none" w:sz="0" w:space="0" w:color="auto"/>
          </w:divBdr>
        </w:div>
        <w:div w:id="1171144069">
          <w:marLeft w:val="480"/>
          <w:marRight w:val="0"/>
          <w:marTop w:val="0"/>
          <w:marBottom w:val="0"/>
          <w:divBdr>
            <w:top w:val="none" w:sz="0" w:space="0" w:color="auto"/>
            <w:left w:val="none" w:sz="0" w:space="0" w:color="auto"/>
            <w:bottom w:val="none" w:sz="0" w:space="0" w:color="auto"/>
            <w:right w:val="none" w:sz="0" w:space="0" w:color="auto"/>
          </w:divBdr>
        </w:div>
        <w:div w:id="1251231262">
          <w:marLeft w:val="480"/>
          <w:marRight w:val="0"/>
          <w:marTop w:val="0"/>
          <w:marBottom w:val="0"/>
          <w:divBdr>
            <w:top w:val="none" w:sz="0" w:space="0" w:color="auto"/>
            <w:left w:val="none" w:sz="0" w:space="0" w:color="auto"/>
            <w:bottom w:val="none" w:sz="0" w:space="0" w:color="auto"/>
            <w:right w:val="none" w:sz="0" w:space="0" w:color="auto"/>
          </w:divBdr>
        </w:div>
        <w:div w:id="1396856265">
          <w:marLeft w:val="480"/>
          <w:marRight w:val="0"/>
          <w:marTop w:val="0"/>
          <w:marBottom w:val="0"/>
          <w:divBdr>
            <w:top w:val="none" w:sz="0" w:space="0" w:color="auto"/>
            <w:left w:val="none" w:sz="0" w:space="0" w:color="auto"/>
            <w:bottom w:val="none" w:sz="0" w:space="0" w:color="auto"/>
            <w:right w:val="none" w:sz="0" w:space="0" w:color="auto"/>
          </w:divBdr>
        </w:div>
      </w:divsChild>
    </w:div>
    <w:div w:id="594479372">
      <w:bodyDiv w:val="1"/>
      <w:marLeft w:val="0"/>
      <w:marRight w:val="0"/>
      <w:marTop w:val="0"/>
      <w:marBottom w:val="0"/>
      <w:divBdr>
        <w:top w:val="none" w:sz="0" w:space="0" w:color="auto"/>
        <w:left w:val="none" w:sz="0" w:space="0" w:color="auto"/>
        <w:bottom w:val="none" w:sz="0" w:space="0" w:color="auto"/>
        <w:right w:val="none" w:sz="0" w:space="0" w:color="auto"/>
      </w:divBdr>
    </w:div>
    <w:div w:id="594480764">
      <w:bodyDiv w:val="1"/>
      <w:marLeft w:val="0"/>
      <w:marRight w:val="0"/>
      <w:marTop w:val="0"/>
      <w:marBottom w:val="0"/>
      <w:divBdr>
        <w:top w:val="none" w:sz="0" w:space="0" w:color="auto"/>
        <w:left w:val="none" w:sz="0" w:space="0" w:color="auto"/>
        <w:bottom w:val="none" w:sz="0" w:space="0" w:color="auto"/>
        <w:right w:val="none" w:sz="0" w:space="0" w:color="auto"/>
      </w:divBdr>
      <w:divsChild>
        <w:div w:id="80027628">
          <w:marLeft w:val="480"/>
          <w:marRight w:val="0"/>
          <w:marTop w:val="0"/>
          <w:marBottom w:val="0"/>
          <w:divBdr>
            <w:top w:val="none" w:sz="0" w:space="0" w:color="auto"/>
            <w:left w:val="none" w:sz="0" w:space="0" w:color="auto"/>
            <w:bottom w:val="none" w:sz="0" w:space="0" w:color="auto"/>
            <w:right w:val="none" w:sz="0" w:space="0" w:color="auto"/>
          </w:divBdr>
        </w:div>
        <w:div w:id="82652167">
          <w:marLeft w:val="480"/>
          <w:marRight w:val="0"/>
          <w:marTop w:val="0"/>
          <w:marBottom w:val="0"/>
          <w:divBdr>
            <w:top w:val="none" w:sz="0" w:space="0" w:color="auto"/>
            <w:left w:val="none" w:sz="0" w:space="0" w:color="auto"/>
            <w:bottom w:val="none" w:sz="0" w:space="0" w:color="auto"/>
            <w:right w:val="none" w:sz="0" w:space="0" w:color="auto"/>
          </w:divBdr>
        </w:div>
        <w:div w:id="89276980">
          <w:marLeft w:val="480"/>
          <w:marRight w:val="0"/>
          <w:marTop w:val="0"/>
          <w:marBottom w:val="0"/>
          <w:divBdr>
            <w:top w:val="none" w:sz="0" w:space="0" w:color="auto"/>
            <w:left w:val="none" w:sz="0" w:space="0" w:color="auto"/>
            <w:bottom w:val="none" w:sz="0" w:space="0" w:color="auto"/>
            <w:right w:val="none" w:sz="0" w:space="0" w:color="auto"/>
          </w:divBdr>
        </w:div>
        <w:div w:id="125467883">
          <w:marLeft w:val="480"/>
          <w:marRight w:val="0"/>
          <w:marTop w:val="0"/>
          <w:marBottom w:val="0"/>
          <w:divBdr>
            <w:top w:val="none" w:sz="0" w:space="0" w:color="auto"/>
            <w:left w:val="none" w:sz="0" w:space="0" w:color="auto"/>
            <w:bottom w:val="none" w:sz="0" w:space="0" w:color="auto"/>
            <w:right w:val="none" w:sz="0" w:space="0" w:color="auto"/>
          </w:divBdr>
        </w:div>
        <w:div w:id="146436370">
          <w:marLeft w:val="480"/>
          <w:marRight w:val="0"/>
          <w:marTop w:val="0"/>
          <w:marBottom w:val="0"/>
          <w:divBdr>
            <w:top w:val="none" w:sz="0" w:space="0" w:color="auto"/>
            <w:left w:val="none" w:sz="0" w:space="0" w:color="auto"/>
            <w:bottom w:val="none" w:sz="0" w:space="0" w:color="auto"/>
            <w:right w:val="none" w:sz="0" w:space="0" w:color="auto"/>
          </w:divBdr>
        </w:div>
        <w:div w:id="156115505">
          <w:marLeft w:val="480"/>
          <w:marRight w:val="0"/>
          <w:marTop w:val="0"/>
          <w:marBottom w:val="0"/>
          <w:divBdr>
            <w:top w:val="none" w:sz="0" w:space="0" w:color="auto"/>
            <w:left w:val="none" w:sz="0" w:space="0" w:color="auto"/>
            <w:bottom w:val="none" w:sz="0" w:space="0" w:color="auto"/>
            <w:right w:val="none" w:sz="0" w:space="0" w:color="auto"/>
          </w:divBdr>
        </w:div>
        <w:div w:id="164444792">
          <w:marLeft w:val="480"/>
          <w:marRight w:val="0"/>
          <w:marTop w:val="0"/>
          <w:marBottom w:val="0"/>
          <w:divBdr>
            <w:top w:val="none" w:sz="0" w:space="0" w:color="auto"/>
            <w:left w:val="none" w:sz="0" w:space="0" w:color="auto"/>
            <w:bottom w:val="none" w:sz="0" w:space="0" w:color="auto"/>
            <w:right w:val="none" w:sz="0" w:space="0" w:color="auto"/>
          </w:divBdr>
        </w:div>
        <w:div w:id="166528904">
          <w:marLeft w:val="480"/>
          <w:marRight w:val="0"/>
          <w:marTop w:val="0"/>
          <w:marBottom w:val="0"/>
          <w:divBdr>
            <w:top w:val="none" w:sz="0" w:space="0" w:color="auto"/>
            <w:left w:val="none" w:sz="0" w:space="0" w:color="auto"/>
            <w:bottom w:val="none" w:sz="0" w:space="0" w:color="auto"/>
            <w:right w:val="none" w:sz="0" w:space="0" w:color="auto"/>
          </w:divBdr>
        </w:div>
        <w:div w:id="168107694">
          <w:marLeft w:val="480"/>
          <w:marRight w:val="0"/>
          <w:marTop w:val="0"/>
          <w:marBottom w:val="0"/>
          <w:divBdr>
            <w:top w:val="none" w:sz="0" w:space="0" w:color="auto"/>
            <w:left w:val="none" w:sz="0" w:space="0" w:color="auto"/>
            <w:bottom w:val="none" w:sz="0" w:space="0" w:color="auto"/>
            <w:right w:val="none" w:sz="0" w:space="0" w:color="auto"/>
          </w:divBdr>
        </w:div>
        <w:div w:id="192353730">
          <w:marLeft w:val="480"/>
          <w:marRight w:val="0"/>
          <w:marTop w:val="0"/>
          <w:marBottom w:val="0"/>
          <w:divBdr>
            <w:top w:val="none" w:sz="0" w:space="0" w:color="auto"/>
            <w:left w:val="none" w:sz="0" w:space="0" w:color="auto"/>
            <w:bottom w:val="none" w:sz="0" w:space="0" w:color="auto"/>
            <w:right w:val="none" w:sz="0" w:space="0" w:color="auto"/>
          </w:divBdr>
        </w:div>
        <w:div w:id="280916954">
          <w:marLeft w:val="480"/>
          <w:marRight w:val="0"/>
          <w:marTop w:val="0"/>
          <w:marBottom w:val="0"/>
          <w:divBdr>
            <w:top w:val="none" w:sz="0" w:space="0" w:color="auto"/>
            <w:left w:val="none" w:sz="0" w:space="0" w:color="auto"/>
            <w:bottom w:val="none" w:sz="0" w:space="0" w:color="auto"/>
            <w:right w:val="none" w:sz="0" w:space="0" w:color="auto"/>
          </w:divBdr>
        </w:div>
        <w:div w:id="285547034">
          <w:marLeft w:val="480"/>
          <w:marRight w:val="0"/>
          <w:marTop w:val="0"/>
          <w:marBottom w:val="0"/>
          <w:divBdr>
            <w:top w:val="none" w:sz="0" w:space="0" w:color="auto"/>
            <w:left w:val="none" w:sz="0" w:space="0" w:color="auto"/>
            <w:bottom w:val="none" w:sz="0" w:space="0" w:color="auto"/>
            <w:right w:val="none" w:sz="0" w:space="0" w:color="auto"/>
          </w:divBdr>
        </w:div>
        <w:div w:id="298532805">
          <w:marLeft w:val="480"/>
          <w:marRight w:val="0"/>
          <w:marTop w:val="0"/>
          <w:marBottom w:val="0"/>
          <w:divBdr>
            <w:top w:val="none" w:sz="0" w:space="0" w:color="auto"/>
            <w:left w:val="none" w:sz="0" w:space="0" w:color="auto"/>
            <w:bottom w:val="none" w:sz="0" w:space="0" w:color="auto"/>
            <w:right w:val="none" w:sz="0" w:space="0" w:color="auto"/>
          </w:divBdr>
        </w:div>
        <w:div w:id="340549429">
          <w:marLeft w:val="480"/>
          <w:marRight w:val="0"/>
          <w:marTop w:val="0"/>
          <w:marBottom w:val="0"/>
          <w:divBdr>
            <w:top w:val="none" w:sz="0" w:space="0" w:color="auto"/>
            <w:left w:val="none" w:sz="0" w:space="0" w:color="auto"/>
            <w:bottom w:val="none" w:sz="0" w:space="0" w:color="auto"/>
            <w:right w:val="none" w:sz="0" w:space="0" w:color="auto"/>
          </w:divBdr>
        </w:div>
        <w:div w:id="341012747">
          <w:marLeft w:val="480"/>
          <w:marRight w:val="0"/>
          <w:marTop w:val="0"/>
          <w:marBottom w:val="0"/>
          <w:divBdr>
            <w:top w:val="none" w:sz="0" w:space="0" w:color="auto"/>
            <w:left w:val="none" w:sz="0" w:space="0" w:color="auto"/>
            <w:bottom w:val="none" w:sz="0" w:space="0" w:color="auto"/>
            <w:right w:val="none" w:sz="0" w:space="0" w:color="auto"/>
          </w:divBdr>
        </w:div>
        <w:div w:id="387799074">
          <w:marLeft w:val="480"/>
          <w:marRight w:val="0"/>
          <w:marTop w:val="0"/>
          <w:marBottom w:val="0"/>
          <w:divBdr>
            <w:top w:val="none" w:sz="0" w:space="0" w:color="auto"/>
            <w:left w:val="none" w:sz="0" w:space="0" w:color="auto"/>
            <w:bottom w:val="none" w:sz="0" w:space="0" w:color="auto"/>
            <w:right w:val="none" w:sz="0" w:space="0" w:color="auto"/>
          </w:divBdr>
        </w:div>
        <w:div w:id="401409221">
          <w:marLeft w:val="480"/>
          <w:marRight w:val="0"/>
          <w:marTop w:val="0"/>
          <w:marBottom w:val="0"/>
          <w:divBdr>
            <w:top w:val="none" w:sz="0" w:space="0" w:color="auto"/>
            <w:left w:val="none" w:sz="0" w:space="0" w:color="auto"/>
            <w:bottom w:val="none" w:sz="0" w:space="0" w:color="auto"/>
            <w:right w:val="none" w:sz="0" w:space="0" w:color="auto"/>
          </w:divBdr>
        </w:div>
        <w:div w:id="406149830">
          <w:marLeft w:val="480"/>
          <w:marRight w:val="0"/>
          <w:marTop w:val="0"/>
          <w:marBottom w:val="0"/>
          <w:divBdr>
            <w:top w:val="none" w:sz="0" w:space="0" w:color="auto"/>
            <w:left w:val="none" w:sz="0" w:space="0" w:color="auto"/>
            <w:bottom w:val="none" w:sz="0" w:space="0" w:color="auto"/>
            <w:right w:val="none" w:sz="0" w:space="0" w:color="auto"/>
          </w:divBdr>
        </w:div>
        <w:div w:id="412819130">
          <w:marLeft w:val="480"/>
          <w:marRight w:val="0"/>
          <w:marTop w:val="0"/>
          <w:marBottom w:val="0"/>
          <w:divBdr>
            <w:top w:val="none" w:sz="0" w:space="0" w:color="auto"/>
            <w:left w:val="none" w:sz="0" w:space="0" w:color="auto"/>
            <w:bottom w:val="none" w:sz="0" w:space="0" w:color="auto"/>
            <w:right w:val="none" w:sz="0" w:space="0" w:color="auto"/>
          </w:divBdr>
        </w:div>
        <w:div w:id="428283970">
          <w:marLeft w:val="480"/>
          <w:marRight w:val="0"/>
          <w:marTop w:val="0"/>
          <w:marBottom w:val="0"/>
          <w:divBdr>
            <w:top w:val="none" w:sz="0" w:space="0" w:color="auto"/>
            <w:left w:val="none" w:sz="0" w:space="0" w:color="auto"/>
            <w:bottom w:val="none" w:sz="0" w:space="0" w:color="auto"/>
            <w:right w:val="none" w:sz="0" w:space="0" w:color="auto"/>
          </w:divBdr>
        </w:div>
        <w:div w:id="433137971">
          <w:marLeft w:val="480"/>
          <w:marRight w:val="0"/>
          <w:marTop w:val="0"/>
          <w:marBottom w:val="0"/>
          <w:divBdr>
            <w:top w:val="none" w:sz="0" w:space="0" w:color="auto"/>
            <w:left w:val="none" w:sz="0" w:space="0" w:color="auto"/>
            <w:bottom w:val="none" w:sz="0" w:space="0" w:color="auto"/>
            <w:right w:val="none" w:sz="0" w:space="0" w:color="auto"/>
          </w:divBdr>
        </w:div>
        <w:div w:id="450394658">
          <w:marLeft w:val="480"/>
          <w:marRight w:val="0"/>
          <w:marTop w:val="0"/>
          <w:marBottom w:val="0"/>
          <w:divBdr>
            <w:top w:val="none" w:sz="0" w:space="0" w:color="auto"/>
            <w:left w:val="none" w:sz="0" w:space="0" w:color="auto"/>
            <w:bottom w:val="none" w:sz="0" w:space="0" w:color="auto"/>
            <w:right w:val="none" w:sz="0" w:space="0" w:color="auto"/>
          </w:divBdr>
        </w:div>
        <w:div w:id="514731994">
          <w:marLeft w:val="480"/>
          <w:marRight w:val="0"/>
          <w:marTop w:val="0"/>
          <w:marBottom w:val="0"/>
          <w:divBdr>
            <w:top w:val="none" w:sz="0" w:space="0" w:color="auto"/>
            <w:left w:val="none" w:sz="0" w:space="0" w:color="auto"/>
            <w:bottom w:val="none" w:sz="0" w:space="0" w:color="auto"/>
            <w:right w:val="none" w:sz="0" w:space="0" w:color="auto"/>
          </w:divBdr>
        </w:div>
        <w:div w:id="538276045">
          <w:marLeft w:val="480"/>
          <w:marRight w:val="0"/>
          <w:marTop w:val="0"/>
          <w:marBottom w:val="0"/>
          <w:divBdr>
            <w:top w:val="none" w:sz="0" w:space="0" w:color="auto"/>
            <w:left w:val="none" w:sz="0" w:space="0" w:color="auto"/>
            <w:bottom w:val="none" w:sz="0" w:space="0" w:color="auto"/>
            <w:right w:val="none" w:sz="0" w:space="0" w:color="auto"/>
          </w:divBdr>
        </w:div>
        <w:div w:id="545147305">
          <w:marLeft w:val="480"/>
          <w:marRight w:val="0"/>
          <w:marTop w:val="0"/>
          <w:marBottom w:val="0"/>
          <w:divBdr>
            <w:top w:val="none" w:sz="0" w:space="0" w:color="auto"/>
            <w:left w:val="none" w:sz="0" w:space="0" w:color="auto"/>
            <w:bottom w:val="none" w:sz="0" w:space="0" w:color="auto"/>
            <w:right w:val="none" w:sz="0" w:space="0" w:color="auto"/>
          </w:divBdr>
        </w:div>
        <w:div w:id="557401396">
          <w:marLeft w:val="480"/>
          <w:marRight w:val="0"/>
          <w:marTop w:val="0"/>
          <w:marBottom w:val="0"/>
          <w:divBdr>
            <w:top w:val="none" w:sz="0" w:space="0" w:color="auto"/>
            <w:left w:val="none" w:sz="0" w:space="0" w:color="auto"/>
            <w:bottom w:val="none" w:sz="0" w:space="0" w:color="auto"/>
            <w:right w:val="none" w:sz="0" w:space="0" w:color="auto"/>
          </w:divBdr>
        </w:div>
        <w:div w:id="567808400">
          <w:marLeft w:val="480"/>
          <w:marRight w:val="0"/>
          <w:marTop w:val="0"/>
          <w:marBottom w:val="0"/>
          <w:divBdr>
            <w:top w:val="none" w:sz="0" w:space="0" w:color="auto"/>
            <w:left w:val="none" w:sz="0" w:space="0" w:color="auto"/>
            <w:bottom w:val="none" w:sz="0" w:space="0" w:color="auto"/>
            <w:right w:val="none" w:sz="0" w:space="0" w:color="auto"/>
          </w:divBdr>
        </w:div>
        <w:div w:id="611978772">
          <w:marLeft w:val="480"/>
          <w:marRight w:val="0"/>
          <w:marTop w:val="0"/>
          <w:marBottom w:val="0"/>
          <w:divBdr>
            <w:top w:val="none" w:sz="0" w:space="0" w:color="auto"/>
            <w:left w:val="none" w:sz="0" w:space="0" w:color="auto"/>
            <w:bottom w:val="none" w:sz="0" w:space="0" w:color="auto"/>
            <w:right w:val="none" w:sz="0" w:space="0" w:color="auto"/>
          </w:divBdr>
        </w:div>
        <w:div w:id="623729356">
          <w:marLeft w:val="480"/>
          <w:marRight w:val="0"/>
          <w:marTop w:val="0"/>
          <w:marBottom w:val="0"/>
          <w:divBdr>
            <w:top w:val="none" w:sz="0" w:space="0" w:color="auto"/>
            <w:left w:val="none" w:sz="0" w:space="0" w:color="auto"/>
            <w:bottom w:val="none" w:sz="0" w:space="0" w:color="auto"/>
            <w:right w:val="none" w:sz="0" w:space="0" w:color="auto"/>
          </w:divBdr>
        </w:div>
        <w:div w:id="655845546">
          <w:marLeft w:val="480"/>
          <w:marRight w:val="0"/>
          <w:marTop w:val="0"/>
          <w:marBottom w:val="0"/>
          <w:divBdr>
            <w:top w:val="none" w:sz="0" w:space="0" w:color="auto"/>
            <w:left w:val="none" w:sz="0" w:space="0" w:color="auto"/>
            <w:bottom w:val="none" w:sz="0" w:space="0" w:color="auto"/>
            <w:right w:val="none" w:sz="0" w:space="0" w:color="auto"/>
          </w:divBdr>
        </w:div>
        <w:div w:id="660306071">
          <w:marLeft w:val="480"/>
          <w:marRight w:val="0"/>
          <w:marTop w:val="0"/>
          <w:marBottom w:val="0"/>
          <w:divBdr>
            <w:top w:val="none" w:sz="0" w:space="0" w:color="auto"/>
            <w:left w:val="none" w:sz="0" w:space="0" w:color="auto"/>
            <w:bottom w:val="none" w:sz="0" w:space="0" w:color="auto"/>
            <w:right w:val="none" w:sz="0" w:space="0" w:color="auto"/>
          </w:divBdr>
        </w:div>
        <w:div w:id="677119937">
          <w:marLeft w:val="480"/>
          <w:marRight w:val="0"/>
          <w:marTop w:val="0"/>
          <w:marBottom w:val="0"/>
          <w:divBdr>
            <w:top w:val="none" w:sz="0" w:space="0" w:color="auto"/>
            <w:left w:val="none" w:sz="0" w:space="0" w:color="auto"/>
            <w:bottom w:val="none" w:sz="0" w:space="0" w:color="auto"/>
            <w:right w:val="none" w:sz="0" w:space="0" w:color="auto"/>
          </w:divBdr>
        </w:div>
        <w:div w:id="688533824">
          <w:marLeft w:val="480"/>
          <w:marRight w:val="0"/>
          <w:marTop w:val="0"/>
          <w:marBottom w:val="0"/>
          <w:divBdr>
            <w:top w:val="none" w:sz="0" w:space="0" w:color="auto"/>
            <w:left w:val="none" w:sz="0" w:space="0" w:color="auto"/>
            <w:bottom w:val="none" w:sz="0" w:space="0" w:color="auto"/>
            <w:right w:val="none" w:sz="0" w:space="0" w:color="auto"/>
          </w:divBdr>
        </w:div>
        <w:div w:id="689528705">
          <w:marLeft w:val="480"/>
          <w:marRight w:val="0"/>
          <w:marTop w:val="0"/>
          <w:marBottom w:val="0"/>
          <w:divBdr>
            <w:top w:val="none" w:sz="0" w:space="0" w:color="auto"/>
            <w:left w:val="none" w:sz="0" w:space="0" w:color="auto"/>
            <w:bottom w:val="none" w:sz="0" w:space="0" w:color="auto"/>
            <w:right w:val="none" w:sz="0" w:space="0" w:color="auto"/>
          </w:divBdr>
        </w:div>
        <w:div w:id="724835211">
          <w:marLeft w:val="480"/>
          <w:marRight w:val="0"/>
          <w:marTop w:val="0"/>
          <w:marBottom w:val="0"/>
          <w:divBdr>
            <w:top w:val="none" w:sz="0" w:space="0" w:color="auto"/>
            <w:left w:val="none" w:sz="0" w:space="0" w:color="auto"/>
            <w:bottom w:val="none" w:sz="0" w:space="0" w:color="auto"/>
            <w:right w:val="none" w:sz="0" w:space="0" w:color="auto"/>
          </w:divBdr>
        </w:div>
        <w:div w:id="727805018">
          <w:marLeft w:val="480"/>
          <w:marRight w:val="0"/>
          <w:marTop w:val="0"/>
          <w:marBottom w:val="0"/>
          <w:divBdr>
            <w:top w:val="none" w:sz="0" w:space="0" w:color="auto"/>
            <w:left w:val="none" w:sz="0" w:space="0" w:color="auto"/>
            <w:bottom w:val="none" w:sz="0" w:space="0" w:color="auto"/>
            <w:right w:val="none" w:sz="0" w:space="0" w:color="auto"/>
          </w:divBdr>
        </w:div>
        <w:div w:id="740059198">
          <w:marLeft w:val="480"/>
          <w:marRight w:val="0"/>
          <w:marTop w:val="0"/>
          <w:marBottom w:val="0"/>
          <w:divBdr>
            <w:top w:val="none" w:sz="0" w:space="0" w:color="auto"/>
            <w:left w:val="none" w:sz="0" w:space="0" w:color="auto"/>
            <w:bottom w:val="none" w:sz="0" w:space="0" w:color="auto"/>
            <w:right w:val="none" w:sz="0" w:space="0" w:color="auto"/>
          </w:divBdr>
        </w:div>
        <w:div w:id="761487797">
          <w:marLeft w:val="480"/>
          <w:marRight w:val="0"/>
          <w:marTop w:val="0"/>
          <w:marBottom w:val="0"/>
          <w:divBdr>
            <w:top w:val="none" w:sz="0" w:space="0" w:color="auto"/>
            <w:left w:val="none" w:sz="0" w:space="0" w:color="auto"/>
            <w:bottom w:val="none" w:sz="0" w:space="0" w:color="auto"/>
            <w:right w:val="none" w:sz="0" w:space="0" w:color="auto"/>
          </w:divBdr>
        </w:div>
        <w:div w:id="767694888">
          <w:marLeft w:val="480"/>
          <w:marRight w:val="0"/>
          <w:marTop w:val="0"/>
          <w:marBottom w:val="0"/>
          <w:divBdr>
            <w:top w:val="none" w:sz="0" w:space="0" w:color="auto"/>
            <w:left w:val="none" w:sz="0" w:space="0" w:color="auto"/>
            <w:bottom w:val="none" w:sz="0" w:space="0" w:color="auto"/>
            <w:right w:val="none" w:sz="0" w:space="0" w:color="auto"/>
          </w:divBdr>
        </w:div>
        <w:div w:id="776602132">
          <w:marLeft w:val="480"/>
          <w:marRight w:val="0"/>
          <w:marTop w:val="0"/>
          <w:marBottom w:val="0"/>
          <w:divBdr>
            <w:top w:val="none" w:sz="0" w:space="0" w:color="auto"/>
            <w:left w:val="none" w:sz="0" w:space="0" w:color="auto"/>
            <w:bottom w:val="none" w:sz="0" w:space="0" w:color="auto"/>
            <w:right w:val="none" w:sz="0" w:space="0" w:color="auto"/>
          </w:divBdr>
        </w:div>
        <w:div w:id="796530823">
          <w:marLeft w:val="480"/>
          <w:marRight w:val="0"/>
          <w:marTop w:val="0"/>
          <w:marBottom w:val="0"/>
          <w:divBdr>
            <w:top w:val="none" w:sz="0" w:space="0" w:color="auto"/>
            <w:left w:val="none" w:sz="0" w:space="0" w:color="auto"/>
            <w:bottom w:val="none" w:sz="0" w:space="0" w:color="auto"/>
            <w:right w:val="none" w:sz="0" w:space="0" w:color="auto"/>
          </w:divBdr>
        </w:div>
        <w:div w:id="829324955">
          <w:marLeft w:val="480"/>
          <w:marRight w:val="0"/>
          <w:marTop w:val="0"/>
          <w:marBottom w:val="0"/>
          <w:divBdr>
            <w:top w:val="none" w:sz="0" w:space="0" w:color="auto"/>
            <w:left w:val="none" w:sz="0" w:space="0" w:color="auto"/>
            <w:bottom w:val="none" w:sz="0" w:space="0" w:color="auto"/>
            <w:right w:val="none" w:sz="0" w:space="0" w:color="auto"/>
          </w:divBdr>
        </w:div>
        <w:div w:id="837185876">
          <w:marLeft w:val="480"/>
          <w:marRight w:val="0"/>
          <w:marTop w:val="0"/>
          <w:marBottom w:val="0"/>
          <w:divBdr>
            <w:top w:val="none" w:sz="0" w:space="0" w:color="auto"/>
            <w:left w:val="none" w:sz="0" w:space="0" w:color="auto"/>
            <w:bottom w:val="none" w:sz="0" w:space="0" w:color="auto"/>
            <w:right w:val="none" w:sz="0" w:space="0" w:color="auto"/>
          </w:divBdr>
        </w:div>
        <w:div w:id="841359720">
          <w:marLeft w:val="480"/>
          <w:marRight w:val="0"/>
          <w:marTop w:val="0"/>
          <w:marBottom w:val="0"/>
          <w:divBdr>
            <w:top w:val="none" w:sz="0" w:space="0" w:color="auto"/>
            <w:left w:val="none" w:sz="0" w:space="0" w:color="auto"/>
            <w:bottom w:val="none" w:sz="0" w:space="0" w:color="auto"/>
            <w:right w:val="none" w:sz="0" w:space="0" w:color="auto"/>
          </w:divBdr>
        </w:div>
        <w:div w:id="858541421">
          <w:marLeft w:val="480"/>
          <w:marRight w:val="0"/>
          <w:marTop w:val="0"/>
          <w:marBottom w:val="0"/>
          <w:divBdr>
            <w:top w:val="none" w:sz="0" w:space="0" w:color="auto"/>
            <w:left w:val="none" w:sz="0" w:space="0" w:color="auto"/>
            <w:bottom w:val="none" w:sz="0" w:space="0" w:color="auto"/>
            <w:right w:val="none" w:sz="0" w:space="0" w:color="auto"/>
          </w:divBdr>
        </w:div>
        <w:div w:id="895044915">
          <w:marLeft w:val="480"/>
          <w:marRight w:val="0"/>
          <w:marTop w:val="0"/>
          <w:marBottom w:val="0"/>
          <w:divBdr>
            <w:top w:val="none" w:sz="0" w:space="0" w:color="auto"/>
            <w:left w:val="none" w:sz="0" w:space="0" w:color="auto"/>
            <w:bottom w:val="none" w:sz="0" w:space="0" w:color="auto"/>
            <w:right w:val="none" w:sz="0" w:space="0" w:color="auto"/>
          </w:divBdr>
        </w:div>
        <w:div w:id="949750160">
          <w:marLeft w:val="480"/>
          <w:marRight w:val="0"/>
          <w:marTop w:val="0"/>
          <w:marBottom w:val="0"/>
          <w:divBdr>
            <w:top w:val="none" w:sz="0" w:space="0" w:color="auto"/>
            <w:left w:val="none" w:sz="0" w:space="0" w:color="auto"/>
            <w:bottom w:val="none" w:sz="0" w:space="0" w:color="auto"/>
            <w:right w:val="none" w:sz="0" w:space="0" w:color="auto"/>
          </w:divBdr>
        </w:div>
        <w:div w:id="965814826">
          <w:marLeft w:val="480"/>
          <w:marRight w:val="0"/>
          <w:marTop w:val="0"/>
          <w:marBottom w:val="0"/>
          <w:divBdr>
            <w:top w:val="none" w:sz="0" w:space="0" w:color="auto"/>
            <w:left w:val="none" w:sz="0" w:space="0" w:color="auto"/>
            <w:bottom w:val="none" w:sz="0" w:space="0" w:color="auto"/>
            <w:right w:val="none" w:sz="0" w:space="0" w:color="auto"/>
          </w:divBdr>
        </w:div>
        <w:div w:id="972440462">
          <w:marLeft w:val="480"/>
          <w:marRight w:val="0"/>
          <w:marTop w:val="0"/>
          <w:marBottom w:val="0"/>
          <w:divBdr>
            <w:top w:val="none" w:sz="0" w:space="0" w:color="auto"/>
            <w:left w:val="none" w:sz="0" w:space="0" w:color="auto"/>
            <w:bottom w:val="none" w:sz="0" w:space="0" w:color="auto"/>
            <w:right w:val="none" w:sz="0" w:space="0" w:color="auto"/>
          </w:divBdr>
        </w:div>
        <w:div w:id="1126460463">
          <w:marLeft w:val="480"/>
          <w:marRight w:val="0"/>
          <w:marTop w:val="0"/>
          <w:marBottom w:val="0"/>
          <w:divBdr>
            <w:top w:val="none" w:sz="0" w:space="0" w:color="auto"/>
            <w:left w:val="none" w:sz="0" w:space="0" w:color="auto"/>
            <w:bottom w:val="none" w:sz="0" w:space="0" w:color="auto"/>
            <w:right w:val="none" w:sz="0" w:space="0" w:color="auto"/>
          </w:divBdr>
        </w:div>
        <w:div w:id="1148980285">
          <w:marLeft w:val="480"/>
          <w:marRight w:val="0"/>
          <w:marTop w:val="0"/>
          <w:marBottom w:val="0"/>
          <w:divBdr>
            <w:top w:val="none" w:sz="0" w:space="0" w:color="auto"/>
            <w:left w:val="none" w:sz="0" w:space="0" w:color="auto"/>
            <w:bottom w:val="none" w:sz="0" w:space="0" w:color="auto"/>
            <w:right w:val="none" w:sz="0" w:space="0" w:color="auto"/>
          </w:divBdr>
        </w:div>
        <w:div w:id="1162430760">
          <w:marLeft w:val="480"/>
          <w:marRight w:val="0"/>
          <w:marTop w:val="0"/>
          <w:marBottom w:val="0"/>
          <w:divBdr>
            <w:top w:val="none" w:sz="0" w:space="0" w:color="auto"/>
            <w:left w:val="none" w:sz="0" w:space="0" w:color="auto"/>
            <w:bottom w:val="none" w:sz="0" w:space="0" w:color="auto"/>
            <w:right w:val="none" w:sz="0" w:space="0" w:color="auto"/>
          </w:divBdr>
        </w:div>
        <w:div w:id="1181746852">
          <w:marLeft w:val="480"/>
          <w:marRight w:val="0"/>
          <w:marTop w:val="0"/>
          <w:marBottom w:val="0"/>
          <w:divBdr>
            <w:top w:val="none" w:sz="0" w:space="0" w:color="auto"/>
            <w:left w:val="none" w:sz="0" w:space="0" w:color="auto"/>
            <w:bottom w:val="none" w:sz="0" w:space="0" w:color="auto"/>
            <w:right w:val="none" w:sz="0" w:space="0" w:color="auto"/>
          </w:divBdr>
        </w:div>
        <w:div w:id="1234900371">
          <w:marLeft w:val="480"/>
          <w:marRight w:val="0"/>
          <w:marTop w:val="0"/>
          <w:marBottom w:val="0"/>
          <w:divBdr>
            <w:top w:val="none" w:sz="0" w:space="0" w:color="auto"/>
            <w:left w:val="none" w:sz="0" w:space="0" w:color="auto"/>
            <w:bottom w:val="none" w:sz="0" w:space="0" w:color="auto"/>
            <w:right w:val="none" w:sz="0" w:space="0" w:color="auto"/>
          </w:divBdr>
        </w:div>
        <w:div w:id="1300115342">
          <w:marLeft w:val="480"/>
          <w:marRight w:val="0"/>
          <w:marTop w:val="0"/>
          <w:marBottom w:val="0"/>
          <w:divBdr>
            <w:top w:val="none" w:sz="0" w:space="0" w:color="auto"/>
            <w:left w:val="none" w:sz="0" w:space="0" w:color="auto"/>
            <w:bottom w:val="none" w:sz="0" w:space="0" w:color="auto"/>
            <w:right w:val="none" w:sz="0" w:space="0" w:color="auto"/>
          </w:divBdr>
        </w:div>
        <w:div w:id="1302417491">
          <w:marLeft w:val="480"/>
          <w:marRight w:val="0"/>
          <w:marTop w:val="0"/>
          <w:marBottom w:val="0"/>
          <w:divBdr>
            <w:top w:val="none" w:sz="0" w:space="0" w:color="auto"/>
            <w:left w:val="none" w:sz="0" w:space="0" w:color="auto"/>
            <w:bottom w:val="none" w:sz="0" w:space="0" w:color="auto"/>
            <w:right w:val="none" w:sz="0" w:space="0" w:color="auto"/>
          </w:divBdr>
        </w:div>
        <w:div w:id="1315720839">
          <w:marLeft w:val="480"/>
          <w:marRight w:val="0"/>
          <w:marTop w:val="0"/>
          <w:marBottom w:val="0"/>
          <w:divBdr>
            <w:top w:val="none" w:sz="0" w:space="0" w:color="auto"/>
            <w:left w:val="none" w:sz="0" w:space="0" w:color="auto"/>
            <w:bottom w:val="none" w:sz="0" w:space="0" w:color="auto"/>
            <w:right w:val="none" w:sz="0" w:space="0" w:color="auto"/>
          </w:divBdr>
        </w:div>
        <w:div w:id="1316757981">
          <w:marLeft w:val="480"/>
          <w:marRight w:val="0"/>
          <w:marTop w:val="0"/>
          <w:marBottom w:val="0"/>
          <w:divBdr>
            <w:top w:val="none" w:sz="0" w:space="0" w:color="auto"/>
            <w:left w:val="none" w:sz="0" w:space="0" w:color="auto"/>
            <w:bottom w:val="none" w:sz="0" w:space="0" w:color="auto"/>
            <w:right w:val="none" w:sz="0" w:space="0" w:color="auto"/>
          </w:divBdr>
        </w:div>
        <w:div w:id="1328903790">
          <w:marLeft w:val="480"/>
          <w:marRight w:val="0"/>
          <w:marTop w:val="0"/>
          <w:marBottom w:val="0"/>
          <w:divBdr>
            <w:top w:val="none" w:sz="0" w:space="0" w:color="auto"/>
            <w:left w:val="none" w:sz="0" w:space="0" w:color="auto"/>
            <w:bottom w:val="none" w:sz="0" w:space="0" w:color="auto"/>
            <w:right w:val="none" w:sz="0" w:space="0" w:color="auto"/>
          </w:divBdr>
        </w:div>
      </w:divsChild>
    </w:div>
    <w:div w:id="594560164">
      <w:bodyDiv w:val="1"/>
      <w:marLeft w:val="0"/>
      <w:marRight w:val="0"/>
      <w:marTop w:val="0"/>
      <w:marBottom w:val="0"/>
      <w:divBdr>
        <w:top w:val="none" w:sz="0" w:space="0" w:color="auto"/>
        <w:left w:val="none" w:sz="0" w:space="0" w:color="auto"/>
        <w:bottom w:val="none" w:sz="0" w:space="0" w:color="auto"/>
        <w:right w:val="none" w:sz="0" w:space="0" w:color="auto"/>
      </w:divBdr>
    </w:div>
    <w:div w:id="594675903">
      <w:bodyDiv w:val="1"/>
      <w:marLeft w:val="0"/>
      <w:marRight w:val="0"/>
      <w:marTop w:val="0"/>
      <w:marBottom w:val="0"/>
      <w:divBdr>
        <w:top w:val="none" w:sz="0" w:space="0" w:color="auto"/>
        <w:left w:val="none" w:sz="0" w:space="0" w:color="auto"/>
        <w:bottom w:val="none" w:sz="0" w:space="0" w:color="auto"/>
        <w:right w:val="none" w:sz="0" w:space="0" w:color="auto"/>
      </w:divBdr>
    </w:div>
    <w:div w:id="594828541">
      <w:bodyDiv w:val="1"/>
      <w:marLeft w:val="0"/>
      <w:marRight w:val="0"/>
      <w:marTop w:val="0"/>
      <w:marBottom w:val="0"/>
      <w:divBdr>
        <w:top w:val="none" w:sz="0" w:space="0" w:color="auto"/>
        <w:left w:val="none" w:sz="0" w:space="0" w:color="auto"/>
        <w:bottom w:val="none" w:sz="0" w:space="0" w:color="auto"/>
        <w:right w:val="none" w:sz="0" w:space="0" w:color="auto"/>
      </w:divBdr>
    </w:div>
    <w:div w:id="594942947">
      <w:bodyDiv w:val="1"/>
      <w:marLeft w:val="0"/>
      <w:marRight w:val="0"/>
      <w:marTop w:val="0"/>
      <w:marBottom w:val="0"/>
      <w:divBdr>
        <w:top w:val="none" w:sz="0" w:space="0" w:color="auto"/>
        <w:left w:val="none" w:sz="0" w:space="0" w:color="auto"/>
        <w:bottom w:val="none" w:sz="0" w:space="0" w:color="auto"/>
        <w:right w:val="none" w:sz="0" w:space="0" w:color="auto"/>
      </w:divBdr>
    </w:div>
    <w:div w:id="595216670">
      <w:bodyDiv w:val="1"/>
      <w:marLeft w:val="0"/>
      <w:marRight w:val="0"/>
      <w:marTop w:val="0"/>
      <w:marBottom w:val="0"/>
      <w:divBdr>
        <w:top w:val="none" w:sz="0" w:space="0" w:color="auto"/>
        <w:left w:val="none" w:sz="0" w:space="0" w:color="auto"/>
        <w:bottom w:val="none" w:sz="0" w:space="0" w:color="auto"/>
        <w:right w:val="none" w:sz="0" w:space="0" w:color="auto"/>
      </w:divBdr>
    </w:div>
    <w:div w:id="595216714">
      <w:bodyDiv w:val="1"/>
      <w:marLeft w:val="0"/>
      <w:marRight w:val="0"/>
      <w:marTop w:val="0"/>
      <w:marBottom w:val="0"/>
      <w:divBdr>
        <w:top w:val="none" w:sz="0" w:space="0" w:color="auto"/>
        <w:left w:val="none" w:sz="0" w:space="0" w:color="auto"/>
        <w:bottom w:val="none" w:sz="0" w:space="0" w:color="auto"/>
        <w:right w:val="none" w:sz="0" w:space="0" w:color="auto"/>
      </w:divBdr>
      <w:divsChild>
        <w:div w:id="1098915146">
          <w:marLeft w:val="480"/>
          <w:marRight w:val="0"/>
          <w:marTop w:val="0"/>
          <w:marBottom w:val="0"/>
          <w:divBdr>
            <w:top w:val="none" w:sz="0" w:space="0" w:color="auto"/>
            <w:left w:val="none" w:sz="0" w:space="0" w:color="auto"/>
            <w:bottom w:val="none" w:sz="0" w:space="0" w:color="auto"/>
            <w:right w:val="none" w:sz="0" w:space="0" w:color="auto"/>
          </w:divBdr>
        </w:div>
        <w:div w:id="1235971614">
          <w:marLeft w:val="480"/>
          <w:marRight w:val="0"/>
          <w:marTop w:val="0"/>
          <w:marBottom w:val="0"/>
          <w:divBdr>
            <w:top w:val="none" w:sz="0" w:space="0" w:color="auto"/>
            <w:left w:val="none" w:sz="0" w:space="0" w:color="auto"/>
            <w:bottom w:val="none" w:sz="0" w:space="0" w:color="auto"/>
            <w:right w:val="none" w:sz="0" w:space="0" w:color="auto"/>
          </w:divBdr>
        </w:div>
        <w:div w:id="1654140821">
          <w:marLeft w:val="480"/>
          <w:marRight w:val="0"/>
          <w:marTop w:val="0"/>
          <w:marBottom w:val="0"/>
          <w:divBdr>
            <w:top w:val="none" w:sz="0" w:space="0" w:color="auto"/>
            <w:left w:val="none" w:sz="0" w:space="0" w:color="auto"/>
            <w:bottom w:val="none" w:sz="0" w:space="0" w:color="auto"/>
            <w:right w:val="none" w:sz="0" w:space="0" w:color="auto"/>
          </w:divBdr>
        </w:div>
        <w:div w:id="693120053">
          <w:marLeft w:val="480"/>
          <w:marRight w:val="0"/>
          <w:marTop w:val="0"/>
          <w:marBottom w:val="0"/>
          <w:divBdr>
            <w:top w:val="none" w:sz="0" w:space="0" w:color="auto"/>
            <w:left w:val="none" w:sz="0" w:space="0" w:color="auto"/>
            <w:bottom w:val="none" w:sz="0" w:space="0" w:color="auto"/>
            <w:right w:val="none" w:sz="0" w:space="0" w:color="auto"/>
          </w:divBdr>
        </w:div>
        <w:div w:id="2041121147">
          <w:marLeft w:val="480"/>
          <w:marRight w:val="0"/>
          <w:marTop w:val="0"/>
          <w:marBottom w:val="0"/>
          <w:divBdr>
            <w:top w:val="none" w:sz="0" w:space="0" w:color="auto"/>
            <w:left w:val="none" w:sz="0" w:space="0" w:color="auto"/>
            <w:bottom w:val="none" w:sz="0" w:space="0" w:color="auto"/>
            <w:right w:val="none" w:sz="0" w:space="0" w:color="auto"/>
          </w:divBdr>
        </w:div>
        <w:div w:id="176239979">
          <w:marLeft w:val="480"/>
          <w:marRight w:val="0"/>
          <w:marTop w:val="0"/>
          <w:marBottom w:val="0"/>
          <w:divBdr>
            <w:top w:val="none" w:sz="0" w:space="0" w:color="auto"/>
            <w:left w:val="none" w:sz="0" w:space="0" w:color="auto"/>
            <w:bottom w:val="none" w:sz="0" w:space="0" w:color="auto"/>
            <w:right w:val="none" w:sz="0" w:space="0" w:color="auto"/>
          </w:divBdr>
        </w:div>
        <w:div w:id="1735077756">
          <w:marLeft w:val="480"/>
          <w:marRight w:val="0"/>
          <w:marTop w:val="0"/>
          <w:marBottom w:val="0"/>
          <w:divBdr>
            <w:top w:val="none" w:sz="0" w:space="0" w:color="auto"/>
            <w:left w:val="none" w:sz="0" w:space="0" w:color="auto"/>
            <w:bottom w:val="none" w:sz="0" w:space="0" w:color="auto"/>
            <w:right w:val="none" w:sz="0" w:space="0" w:color="auto"/>
          </w:divBdr>
        </w:div>
        <w:div w:id="57284668">
          <w:marLeft w:val="480"/>
          <w:marRight w:val="0"/>
          <w:marTop w:val="0"/>
          <w:marBottom w:val="0"/>
          <w:divBdr>
            <w:top w:val="none" w:sz="0" w:space="0" w:color="auto"/>
            <w:left w:val="none" w:sz="0" w:space="0" w:color="auto"/>
            <w:bottom w:val="none" w:sz="0" w:space="0" w:color="auto"/>
            <w:right w:val="none" w:sz="0" w:space="0" w:color="auto"/>
          </w:divBdr>
        </w:div>
        <w:div w:id="296375337">
          <w:marLeft w:val="480"/>
          <w:marRight w:val="0"/>
          <w:marTop w:val="0"/>
          <w:marBottom w:val="0"/>
          <w:divBdr>
            <w:top w:val="none" w:sz="0" w:space="0" w:color="auto"/>
            <w:left w:val="none" w:sz="0" w:space="0" w:color="auto"/>
            <w:bottom w:val="none" w:sz="0" w:space="0" w:color="auto"/>
            <w:right w:val="none" w:sz="0" w:space="0" w:color="auto"/>
          </w:divBdr>
        </w:div>
        <w:div w:id="1641764606">
          <w:marLeft w:val="480"/>
          <w:marRight w:val="0"/>
          <w:marTop w:val="0"/>
          <w:marBottom w:val="0"/>
          <w:divBdr>
            <w:top w:val="none" w:sz="0" w:space="0" w:color="auto"/>
            <w:left w:val="none" w:sz="0" w:space="0" w:color="auto"/>
            <w:bottom w:val="none" w:sz="0" w:space="0" w:color="auto"/>
            <w:right w:val="none" w:sz="0" w:space="0" w:color="auto"/>
          </w:divBdr>
        </w:div>
        <w:div w:id="1026635105">
          <w:marLeft w:val="480"/>
          <w:marRight w:val="0"/>
          <w:marTop w:val="0"/>
          <w:marBottom w:val="0"/>
          <w:divBdr>
            <w:top w:val="none" w:sz="0" w:space="0" w:color="auto"/>
            <w:left w:val="none" w:sz="0" w:space="0" w:color="auto"/>
            <w:bottom w:val="none" w:sz="0" w:space="0" w:color="auto"/>
            <w:right w:val="none" w:sz="0" w:space="0" w:color="auto"/>
          </w:divBdr>
        </w:div>
        <w:div w:id="375128651">
          <w:marLeft w:val="480"/>
          <w:marRight w:val="0"/>
          <w:marTop w:val="0"/>
          <w:marBottom w:val="0"/>
          <w:divBdr>
            <w:top w:val="none" w:sz="0" w:space="0" w:color="auto"/>
            <w:left w:val="none" w:sz="0" w:space="0" w:color="auto"/>
            <w:bottom w:val="none" w:sz="0" w:space="0" w:color="auto"/>
            <w:right w:val="none" w:sz="0" w:space="0" w:color="auto"/>
          </w:divBdr>
        </w:div>
        <w:div w:id="1892375476">
          <w:marLeft w:val="480"/>
          <w:marRight w:val="0"/>
          <w:marTop w:val="0"/>
          <w:marBottom w:val="0"/>
          <w:divBdr>
            <w:top w:val="none" w:sz="0" w:space="0" w:color="auto"/>
            <w:left w:val="none" w:sz="0" w:space="0" w:color="auto"/>
            <w:bottom w:val="none" w:sz="0" w:space="0" w:color="auto"/>
            <w:right w:val="none" w:sz="0" w:space="0" w:color="auto"/>
          </w:divBdr>
        </w:div>
        <w:div w:id="1496385104">
          <w:marLeft w:val="480"/>
          <w:marRight w:val="0"/>
          <w:marTop w:val="0"/>
          <w:marBottom w:val="0"/>
          <w:divBdr>
            <w:top w:val="none" w:sz="0" w:space="0" w:color="auto"/>
            <w:left w:val="none" w:sz="0" w:space="0" w:color="auto"/>
            <w:bottom w:val="none" w:sz="0" w:space="0" w:color="auto"/>
            <w:right w:val="none" w:sz="0" w:space="0" w:color="auto"/>
          </w:divBdr>
        </w:div>
        <w:div w:id="437533259">
          <w:marLeft w:val="480"/>
          <w:marRight w:val="0"/>
          <w:marTop w:val="0"/>
          <w:marBottom w:val="0"/>
          <w:divBdr>
            <w:top w:val="none" w:sz="0" w:space="0" w:color="auto"/>
            <w:left w:val="none" w:sz="0" w:space="0" w:color="auto"/>
            <w:bottom w:val="none" w:sz="0" w:space="0" w:color="auto"/>
            <w:right w:val="none" w:sz="0" w:space="0" w:color="auto"/>
          </w:divBdr>
        </w:div>
        <w:div w:id="1945380182">
          <w:marLeft w:val="480"/>
          <w:marRight w:val="0"/>
          <w:marTop w:val="0"/>
          <w:marBottom w:val="0"/>
          <w:divBdr>
            <w:top w:val="none" w:sz="0" w:space="0" w:color="auto"/>
            <w:left w:val="none" w:sz="0" w:space="0" w:color="auto"/>
            <w:bottom w:val="none" w:sz="0" w:space="0" w:color="auto"/>
            <w:right w:val="none" w:sz="0" w:space="0" w:color="auto"/>
          </w:divBdr>
        </w:div>
        <w:div w:id="1599173710">
          <w:marLeft w:val="480"/>
          <w:marRight w:val="0"/>
          <w:marTop w:val="0"/>
          <w:marBottom w:val="0"/>
          <w:divBdr>
            <w:top w:val="none" w:sz="0" w:space="0" w:color="auto"/>
            <w:left w:val="none" w:sz="0" w:space="0" w:color="auto"/>
            <w:bottom w:val="none" w:sz="0" w:space="0" w:color="auto"/>
            <w:right w:val="none" w:sz="0" w:space="0" w:color="auto"/>
          </w:divBdr>
        </w:div>
        <w:div w:id="1205753484">
          <w:marLeft w:val="480"/>
          <w:marRight w:val="0"/>
          <w:marTop w:val="0"/>
          <w:marBottom w:val="0"/>
          <w:divBdr>
            <w:top w:val="none" w:sz="0" w:space="0" w:color="auto"/>
            <w:left w:val="none" w:sz="0" w:space="0" w:color="auto"/>
            <w:bottom w:val="none" w:sz="0" w:space="0" w:color="auto"/>
            <w:right w:val="none" w:sz="0" w:space="0" w:color="auto"/>
          </w:divBdr>
        </w:div>
        <w:div w:id="315109239">
          <w:marLeft w:val="480"/>
          <w:marRight w:val="0"/>
          <w:marTop w:val="0"/>
          <w:marBottom w:val="0"/>
          <w:divBdr>
            <w:top w:val="none" w:sz="0" w:space="0" w:color="auto"/>
            <w:left w:val="none" w:sz="0" w:space="0" w:color="auto"/>
            <w:bottom w:val="none" w:sz="0" w:space="0" w:color="auto"/>
            <w:right w:val="none" w:sz="0" w:space="0" w:color="auto"/>
          </w:divBdr>
        </w:div>
        <w:div w:id="1785921569">
          <w:marLeft w:val="480"/>
          <w:marRight w:val="0"/>
          <w:marTop w:val="0"/>
          <w:marBottom w:val="0"/>
          <w:divBdr>
            <w:top w:val="none" w:sz="0" w:space="0" w:color="auto"/>
            <w:left w:val="none" w:sz="0" w:space="0" w:color="auto"/>
            <w:bottom w:val="none" w:sz="0" w:space="0" w:color="auto"/>
            <w:right w:val="none" w:sz="0" w:space="0" w:color="auto"/>
          </w:divBdr>
        </w:div>
        <w:div w:id="1604530658">
          <w:marLeft w:val="480"/>
          <w:marRight w:val="0"/>
          <w:marTop w:val="0"/>
          <w:marBottom w:val="0"/>
          <w:divBdr>
            <w:top w:val="none" w:sz="0" w:space="0" w:color="auto"/>
            <w:left w:val="none" w:sz="0" w:space="0" w:color="auto"/>
            <w:bottom w:val="none" w:sz="0" w:space="0" w:color="auto"/>
            <w:right w:val="none" w:sz="0" w:space="0" w:color="auto"/>
          </w:divBdr>
        </w:div>
        <w:div w:id="1407071996">
          <w:marLeft w:val="480"/>
          <w:marRight w:val="0"/>
          <w:marTop w:val="0"/>
          <w:marBottom w:val="0"/>
          <w:divBdr>
            <w:top w:val="none" w:sz="0" w:space="0" w:color="auto"/>
            <w:left w:val="none" w:sz="0" w:space="0" w:color="auto"/>
            <w:bottom w:val="none" w:sz="0" w:space="0" w:color="auto"/>
            <w:right w:val="none" w:sz="0" w:space="0" w:color="auto"/>
          </w:divBdr>
        </w:div>
        <w:div w:id="622076898">
          <w:marLeft w:val="480"/>
          <w:marRight w:val="0"/>
          <w:marTop w:val="0"/>
          <w:marBottom w:val="0"/>
          <w:divBdr>
            <w:top w:val="none" w:sz="0" w:space="0" w:color="auto"/>
            <w:left w:val="none" w:sz="0" w:space="0" w:color="auto"/>
            <w:bottom w:val="none" w:sz="0" w:space="0" w:color="auto"/>
            <w:right w:val="none" w:sz="0" w:space="0" w:color="auto"/>
          </w:divBdr>
        </w:div>
        <w:div w:id="886449012">
          <w:marLeft w:val="480"/>
          <w:marRight w:val="0"/>
          <w:marTop w:val="0"/>
          <w:marBottom w:val="0"/>
          <w:divBdr>
            <w:top w:val="none" w:sz="0" w:space="0" w:color="auto"/>
            <w:left w:val="none" w:sz="0" w:space="0" w:color="auto"/>
            <w:bottom w:val="none" w:sz="0" w:space="0" w:color="auto"/>
            <w:right w:val="none" w:sz="0" w:space="0" w:color="auto"/>
          </w:divBdr>
        </w:div>
        <w:div w:id="1958633036">
          <w:marLeft w:val="480"/>
          <w:marRight w:val="0"/>
          <w:marTop w:val="0"/>
          <w:marBottom w:val="0"/>
          <w:divBdr>
            <w:top w:val="none" w:sz="0" w:space="0" w:color="auto"/>
            <w:left w:val="none" w:sz="0" w:space="0" w:color="auto"/>
            <w:bottom w:val="none" w:sz="0" w:space="0" w:color="auto"/>
            <w:right w:val="none" w:sz="0" w:space="0" w:color="auto"/>
          </w:divBdr>
        </w:div>
        <w:div w:id="677578438">
          <w:marLeft w:val="480"/>
          <w:marRight w:val="0"/>
          <w:marTop w:val="0"/>
          <w:marBottom w:val="0"/>
          <w:divBdr>
            <w:top w:val="none" w:sz="0" w:space="0" w:color="auto"/>
            <w:left w:val="none" w:sz="0" w:space="0" w:color="auto"/>
            <w:bottom w:val="none" w:sz="0" w:space="0" w:color="auto"/>
            <w:right w:val="none" w:sz="0" w:space="0" w:color="auto"/>
          </w:divBdr>
        </w:div>
        <w:div w:id="2121878636">
          <w:marLeft w:val="480"/>
          <w:marRight w:val="0"/>
          <w:marTop w:val="0"/>
          <w:marBottom w:val="0"/>
          <w:divBdr>
            <w:top w:val="none" w:sz="0" w:space="0" w:color="auto"/>
            <w:left w:val="none" w:sz="0" w:space="0" w:color="auto"/>
            <w:bottom w:val="none" w:sz="0" w:space="0" w:color="auto"/>
            <w:right w:val="none" w:sz="0" w:space="0" w:color="auto"/>
          </w:divBdr>
        </w:div>
        <w:div w:id="1219898278">
          <w:marLeft w:val="480"/>
          <w:marRight w:val="0"/>
          <w:marTop w:val="0"/>
          <w:marBottom w:val="0"/>
          <w:divBdr>
            <w:top w:val="none" w:sz="0" w:space="0" w:color="auto"/>
            <w:left w:val="none" w:sz="0" w:space="0" w:color="auto"/>
            <w:bottom w:val="none" w:sz="0" w:space="0" w:color="auto"/>
            <w:right w:val="none" w:sz="0" w:space="0" w:color="auto"/>
          </w:divBdr>
        </w:div>
        <w:div w:id="1019237578">
          <w:marLeft w:val="480"/>
          <w:marRight w:val="0"/>
          <w:marTop w:val="0"/>
          <w:marBottom w:val="0"/>
          <w:divBdr>
            <w:top w:val="none" w:sz="0" w:space="0" w:color="auto"/>
            <w:left w:val="none" w:sz="0" w:space="0" w:color="auto"/>
            <w:bottom w:val="none" w:sz="0" w:space="0" w:color="auto"/>
            <w:right w:val="none" w:sz="0" w:space="0" w:color="auto"/>
          </w:divBdr>
        </w:div>
        <w:div w:id="1994596818">
          <w:marLeft w:val="480"/>
          <w:marRight w:val="0"/>
          <w:marTop w:val="0"/>
          <w:marBottom w:val="0"/>
          <w:divBdr>
            <w:top w:val="none" w:sz="0" w:space="0" w:color="auto"/>
            <w:left w:val="none" w:sz="0" w:space="0" w:color="auto"/>
            <w:bottom w:val="none" w:sz="0" w:space="0" w:color="auto"/>
            <w:right w:val="none" w:sz="0" w:space="0" w:color="auto"/>
          </w:divBdr>
        </w:div>
        <w:div w:id="6372270">
          <w:marLeft w:val="480"/>
          <w:marRight w:val="0"/>
          <w:marTop w:val="0"/>
          <w:marBottom w:val="0"/>
          <w:divBdr>
            <w:top w:val="none" w:sz="0" w:space="0" w:color="auto"/>
            <w:left w:val="none" w:sz="0" w:space="0" w:color="auto"/>
            <w:bottom w:val="none" w:sz="0" w:space="0" w:color="auto"/>
            <w:right w:val="none" w:sz="0" w:space="0" w:color="auto"/>
          </w:divBdr>
        </w:div>
        <w:div w:id="356085795">
          <w:marLeft w:val="480"/>
          <w:marRight w:val="0"/>
          <w:marTop w:val="0"/>
          <w:marBottom w:val="0"/>
          <w:divBdr>
            <w:top w:val="none" w:sz="0" w:space="0" w:color="auto"/>
            <w:left w:val="none" w:sz="0" w:space="0" w:color="auto"/>
            <w:bottom w:val="none" w:sz="0" w:space="0" w:color="auto"/>
            <w:right w:val="none" w:sz="0" w:space="0" w:color="auto"/>
          </w:divBdr>
        </w:div>
        <w:div w:id="1663194165">
          <w:marLeft w:val="480"/>
          <w:marRight w:val="0"/>
          <w:marTop w:val="0"/>
          <w:marBottom w:val="0"/>
          <w:divBdr>
            <w:top w:val="none" w:sz="0" w:space="0" w:color="auto"/>
            <w:left w:val="none" w:sz="0" w:space="0" w:color="auto"/>
            <w:bottom w:val="none" w:sz="0" w:space="0" w:color="auto"/>
            <w:right w:val="none" w:sz="0" w:space="0" w:color="auto"/>
          </w:divBdr>
        </w:div>
        <w:div w:id="1479882939">
          <w:marLeft w:val="480"/>
          <w:marRight w:val="0"/>
          <w:marTop w:val="0"/>
          <w:marBottom w:val="0"/>
          <w:divBdr>
            <w:top w:val="none" w:sz="0" w:space="0" w:color="auto"/>
            <w:left w:val="none" w:sz="0" w:space="0" w:color="auto"/>
            <w:bottom w:val="none" w:sz="0" w:space="0" w:color="auto"/>
            <w:right w:val="none" w:sz="0" w:space="0" w:color="auto"/>
          </w:divBdr>
        </w:div>
        <w:div w:id="25643363">
          <w:marLeft w:val="480"/>
          <w:marRight w:val="0"/>
          <w:marTop w:val="0"/>
          <w:marBottom w:val="0"/>
          <w:divBdr>
            <w:top w:val="none" w:sz="0" w:space="0" w:color="auto"/>
            <w:left w:val="none" w:sz="0" w:space="0" w:color="auto"/>
            <w:bottom w:val="none" w:sz="0" w:space="0" w:color="auto"/>
            <w:right w:val="none" w:sz="0" w:space="0" w:color="auto"/>
          </w:divBdr>
        </w:div>
        <w:div w:id="1135754786">
          <w:marLeft w:val="480"/>
          <w:marRight w:val="0"/>
          <w:marTop w:val="0"/>
          <w:marBottom w:val="0"/>
          <w:divBdr>
            <w:top w:val="none" w:sz="0" w:space="0" w:color="auto"/>
            <w:left w:val="none" w:sz="0" w:space="0" w:color="auto"/>
            <w:bottom w:val="none" w:sz="0" w:space="0" w:color="auto"/>
            <w:right w:val="none" w:sz="0" w:space="0" w:color="auto"/>
          </w:divBdr>
        </w:div>
        <w:div w:id="1083114166">
          <w:marLeft w:val="480"/>
          <w:marRight w:val="0"/>
          <w:marTop w:val="0"/>
          <w:marBottom w:val="0"/>
          <w:divBdr>
            <w:top w:val="none" w:sz="0" w:space="0" w:color="auto"/>
            <w:left w:val="none" w:sz="0" w:space="0" w:color="auto"/>
            <w:bottom w:val="none" w:sz="0" w:space="0" w:color="auto"/>
            <w:right w:val="none" w:sz="0" w:space="0" w:color="auto"/>
          </w:divBdr>
        </w:div>
        <w:div w:id="1757628117">
          <w:marLeft w:val="480"/>
          <w:marRight w:val="0"/>
          <w:marTop w:val="0"/>
          <w:marBottom w:val="0"/>
          <w:divBdr>
            <w:top w:val="none" w:sz="0" w:space="0" w:color="auto"/>
            <w:left w:val="none" w:sz="0" w:space="0" w:color="auto"/>
            <w:bottom w:val="none" w:sz="0" w:space="0" w:color="auto"/>
            <w:right w:val="none" w:sz="0" w:space="0" w:color="auto"/>
          </w:divBdr>
        </w:div>
        <w:div w:id="105663321">
          <w:marLeft w:val="480"/>
          <w:marRight w:val="0"/>
          <w:marTop w:val="0"/>
          <w:marBottom w:val="0"/>
          <w:divBdr>
            <w:top w:val="none" w:sz="0" w:space="0" w:color="auto"/>
            <w:left w:val="none" w:sz="0" w:space="0" w:color="auto"/>
            <w:bottom w:val="none" w:sz="0" w:space="0" w:color="auto"/>
            <w:right w:val="none" w:sz="0" w:space="0" w:color="auto"/>
          </w:divBdr>
        </w:div>
        <w:div w:id="1326784785">
          <w:marLeft w:val="480"/>
          <w:marRight w:val="0"/>
          <w:marTop w:val="0"/>
          <w:marBottom w:val="0"/>
          <w:divBdr>
            <w:top w:val="none" w:sz="0" w:space="0" w:color="auto"/>
            <w:left w:val="none" w:sz="0" w:space="0" w:color="auto"/>
            <w:bottom w:val="none" w:sz="0" w:space="0" w:color="auto"/>
            <w:right w:val="none" w:sz="0" w:space="0" w:color="auto"/>
          </w:divBdr>
        </w:div>
        <w:div w:id="775712683">
          <w:marLeft w:val="480"/>
          <w:marRight w:val="0"/>
          <w:marTop w:val="0"/>
          <w:marBottom w:val="0"/>
          <w:divBdr>
            <w:top w:val="none" w:sz="0" w:space="0" w:color="auto"/>
            <w:left w:val="none" w:sz="0" w:space="0" w:color="auto"/>
            <w:bottom w:val="none" w:sz="0" w:space="0" w:color="auto"/>
            <w:right w:val="none" w:sz="0" w:space="0" w:color="auto"/>
          </w:divBdr>
        </w:div>
        <w:div w:id="756369262">
          <w:marLeft w:val="480"/>
          <w:marRight w:val="0"/>
          <w:marTop w:val="0"/>
          <w:marBottom w:val="0"/>
          <w:divBdr>
            <w:top w:val="none" w:sz="0" w:space="0" w:color="auto"/>
            <w:left w:val="none" w:sz="0" w:space="0" w:color="auto"/>
            <w:bottom w:val="none" w:sz="0" w:space="0" w:color="auto"/>
            <w:right w:val="none" w:sz="0" w:space="0" w:color="auto"/>
          </w:divBdr>
        </w:div>
        <w:div w:id="362679998">
          <w:marLeft w:val="480"/>
          <w:marRight w:val="0"/>
          <w:marTop w:val="0"/>
          <w:marBottom w:val="0"/>
          <w:divBdr>
            <w:top w:val="none" w:sz="0" w:space="0" w:color="auto"/>
            <w:left w:val="none" w:sz="0" w:space="0" w:color="auto"/>
            <w:bottom w:val="none" w:sz="0" w:space="0" w:color="auto"/>
            <w:right w:val="none" w:sz="0" w:space="0" w:color="auto"/>
          </w:divBdr>
        </w:div>
        <w:div w:id="575943695">
          <w:marLeft w:val="480"/>
          <w:marRight w:val="0"/>
          <w:marTop w:val="0"/>
          <w:marBottom w:val="0"/>
          <w:divBdr>
            <w:top w:val="none" w:sz="0" w:space="0" w:color="auto"/>
            <w:left w:val="none" w:sz="0" w:space="0" w:color="auto"/>
            <w:bottom w:val="none" w:sz="0" w:space="0" w:color="auto"/>
            <w:right w:val="none" w:sz="0" w:space="0" w:color="auto"/>
          </w:divBdr>
        </w:div>
        <w:div w:id="219832488">
          <w:marLeft w:val="480"/>
          <w:marRight w:val="0"/>
          <w:marTop w:val="0"/>
          <w:marBottom w:val="0"/>
          <w:divBdr>
            <w:top w:val="none" w:sz="0" w:space="0" w:color="auto"/>
            <w:left w:val="none" w:sz="0" w:space="0" w:color="auto"/>
            <w:bottom w:val="none" w:sz="0" w:space="0" w:color="auto"/>
            <w:right w:val="none" w:sz="0" w:space="0" w:color="auto"/>
          </w:divBdr>
        </w:div>
        <w:div w:id="1456288164">
          <w:marLeft w:val="480"/>
          <w:marRight w:val="0"/>
          <w:marTop w:val="0"/>
          <w:marBottom w:val="0"/>
          <w:divBdr>
            <w:top w:val="none" w:sz="0" w:space="0" w:color="auto"/>
            <w:left w:val="none" w:sz="0" w:space="0" w:color="auto"/>
            <w:bottom w:val="none" w:sz="0" w:space="0" w:color="auto"/>
            <w:right w:val="none" w:sz="0" w:space="0" w:color="auto"/>
          </w:divBdr>
        </w:div>
        <w:div w:id="232203872">
          <w:marLeft w:val="480"/>
          <w:marRight w:val="0"/>
          <w:marTop w:val="0"/>
          <w:marBottom w:val="0"/>
          <w:divBdr>
            <w:top w:val="none" w:sz="0" w:space="0" w:color="auto"/>
            <w:left w:val="none" w:sz="0" w:space="0" w:color="auto"/>
            <w:bottom w:val="none" w:sz="0" w:space="0" w:color="auto"/>
            <w:right w:val="none" w:sz="0" w:space="0" w:color="auto"/>
          </w:divBdr>
        </w:div>
        <w:div w:id="1826167146">
          <w:marLeft w:val="480"/>
          <w:marRight w:val="0"/>
          <w:marTop w:val="0"/>
          <w:marBottom w:val="0"/>
          <w:divBdr>
            <w:top w:val="none" w:sz="0" w:space="0" w:color="auto"/>
            <w:left w:val="none" w:sz="0" w:space="0" w:color="auto"/>
            <w:bottom w:val="none" w:sz="0" w:space="0" w:color="auto"/>
            <w:right w:val="none" w:sz="0" w:space="0" w:color="auto"/>
          </w:divBdr>
        </w:div>
        <w:div w:id="1772510363">
          <w:marLeft w:val="480"/>
          <w:marRight w:val="0"/>
          <w:marTop w:val="0"/>
          <w:marBottom w:val="0"/>
          <w:divBdr>
            <w:top w:val="none" w:sz="0" w:space="0" w:color="auto"/>
            <w:left w:val="none" w:sz="0" w:space="0" w:color="auto"/>
            <w:bottom w:val="none" w:sz="0" w:space="0" w:color="auto"/>
            <w:right w:val="none" w:sz="0" w:space="0" w:color="auto"/>
          </w:divBdr>
        </w:div>
        <w:div w:id="165485974">
          <w:marLeft w:val="480"/>
          <w:marRight w:val="0"/>
          <w:marTop w:val="0"/>
          <w:marBottom w:val="0"/>
          <w:divBdr>
            <w:top w:val="none" w:sz="0" w:space="0" w:color="auto"/>
            <w:left w:val="none" w:sz="0" w:space="0" w:color="auto"/>
            <w:bottom w:val="none" w:sz="0" w:space="0" w:color="auto"/>
            <w:right w:val="none" w:sz="0" w:space="0" w:color="auto"/>
          </w:divBdr>
        </w:div>
        <w:div w:id="140585793">
          <w:marLeft w:val="480"/>
          <w:marRight w:val="0"/>
          <w:marTop w:val="0"/>
          <w:marBottom w:val="0"/>
          <w:divBdr>
            <w:top w:val="none" w:sz="0" w:space="0" w:color="auto"/>
            <w:left w:val="none" w:sz="0" w:space="0" w:color="auto"/>
            <w:bottom w:val="none" w:sz="0" w:space="0" w:color="auto"/>
            <w:right w:val="none" w:sz="0" w:space="0" w:color="auto"/>
          </w:divBdr>
        </w:div>
        <w:div w:id="1248267561">
          <w:marLeft w:val="480"/>
          <w:marRight w:val="0"/>
          <w:marTop w:val="0"/>
          <w:marBottom w:val="0"/>
          <w:divBdr>
            <w:top w:val="none" w:sz="0" w:space="0" w:color="auto"/>
            <w:left w:val="none" w:sz="0" w:space="0" w:color="auto"/>
            <w:bottom w:val="none" w:sz="0" w:space="0" w:color="auto"/>
            <w:right w:val="none" w:sz="0" w:space="0" w:color="auto"/>
          </w:divBdr>
        </w:div>
        <w:div w:id="718362935">
          <w:marLeft w:val="480"/>
          <w:marRight w:val="0"/>
          <w:marTop w:val="0"/>
          <w:marBottom w:val="0"/>
          <w:divBdr>
            <w:top w:val="none" w:sz="0" w:space="0" w:color="auto"/>
            <w:left w:val="none" w:sz="0" w:space="0" w:color="auto"/>
            <w:bottom w:val="none" w:sz="0" w:space="0" w:color="auto"/>
            <w:right w:val="none" w:sz="0" w:space="0" w:color="auto"/>
          </w:divBdr>
        </w:div>
        <w:div w:id="1507095600">
          <w:marLeft w:val="480"/>
          <w:marRight w:val="0"/>
          <w:marTop w:val="0"/>
          <w:marBottom w:val="0"/>
          <w:divBdr>
            <w:top w:val="none" w:sz="0" w:space="0" w:color="auto"/>
            <w:left w:val="none" w:sz="0" w:space="0" w:color="auto"/>
            <w:bottom w:val="none" w:sz="0" w:space="0" w:color="auto"/>
            <w:right w:val="none" w:sz="0" w:space="0" w:color="auto"/>
          </w:divBdr>
        </w:div>
        <w:div w:id="706948784">
          <w:marLeft w:val="480"/>
          <w:marRight w:val="0"/>
          <w:marTop w:val="0"/>
          <w:marBottom w:val="0"/>
          <w:divBdr>
            <w:top w:val="none" w:sz="0" w:space="0" w:color="auto"/>
            <w:left w:val="none" w:sz="0" w:space="0" w:color="auto"/>
            <w:bottom w:val="none" w:sz="0" w:space="0" w:color="auto"/>
            <w:right w:val="none" w:sz="0" w:space="0" w:color="auto"/>
          </w:divBdr>
        </w:div>
        <w:div w:id="61949844">
          <w:marLeft w:val="480"/>
          <w:marRight w:val="0"/>
          <w:marTop w:val="0"/>
          <w:marBottom w:val="0"/>
          <w:divBdr>
            <w:top w:val="none" w:sz="0" w:space="0" w:color="auto"/>
            <w:left w:val="none" w:sz="0" w:space="0" w:color="auto"/>
            <w:bottom w:val="none" w:sz="0" w:space="0" w:color="auto"/>
            <w:right w:val="none" w:sz="0" w:space="0" w:color="auto"/>
          </w:divBdr>
        </w:div>
        <w:div w:id="15427538">
          <w:marLeft w:val="480"/>
          <w:marRight w:val="0"/>
          <w:marTop w:val="0"/>
          <w:marBottom w:val="0"/>
          <w:divBdr>
            <w:top w:val="none" w:sz="0" w:space="0" w:color="auto"/>
            <w:left w:val="none" w:sz="0" w:space="0" w:color="auto"/>
            <w:bottom w:val="none" w:sz="0" w:space="0" w:color="auto"/>
            <w:right w:val="none" w:sz="0" w:space="0" w:color="auto"/>
          </w:divBdr>
        </w:div>
        <w:div w:id="907424477">
          <w:marLeft w:val="480"/>
          <w:marRight w:val="0"/>
          <w:marTop w:val="0"/>
          <w:marBottom w:val="0"/>
          <w:divBdr>
            <w:top w:val="none" w:sz="0" w:space="0" w:color="auto"/>
            <w:left w:val="none" w:sz="0" w:space="0" w:color="auto"/>
            <w:bottom w:val="none" w:sz="0" w:space="0" w:color="auto"/>
            <w:right w:val="none" w:sz="0" w:space="0" w:color="auto"/>
          </w:divBdr>
        </w:div>
        <w:div w:id="122504469">
          <w:marLeft w:val="480"/>
          <w:marRight w:val="0"/>
          <w:marTop w:val="0"/>
          <w:marBottom w:val="0"/>
          <w:divBdr>
            <w:top w:val="none" w:sz="0" w:space="0" w:color="auto"/>
            <w:left w:val="none" w:sz="0" w:space="0" w:color="auto"/>
            <w:bottom w:val="none" w:sz="0" w:space="0" w:color="auto"/>
            <w:right w:val="none" w:sz="0" w:space="0" w:color="auto"/>
          </w:divBdr>
        </w:div>
        <w:div w:id="842354185">
          <w:marLeft w:val="480"/>
          <w:marRight w:val="0"/>
          <w:marTop w:val="0"/>
          <w:marBottom w:val="0"/>
          <w:divBdr>
            <w:top w:val="none" w:sz="0" w:space="0" w:color="auto"/>
            <w:left w:val="none" w:sz="0" w:space="0" w:color="auto"/>
            <w:bottom w:val="none" w:sz="0" w:space="0" w:color="auto"/>
            <w:right w:val="none" w:sz="0" w:space="0" w:color="auto"/>
          </w:divBdr>
        </w:div>
        <w:div w:id="1337998556">
          <w:marLeft w:val="480"/>
          <w:marRight w:val="0"/>
          <w:marTop w:val="0"/>
          <w:marBottom w:val="0"/>
          <w:divBdr>
            <w:top w:val="none" w:sz="0" w:space="0" w:color="auto"/>
            <w:left w:val="none" w:sz="0" w:space="0" w:color="auto"/>
            <w:bottom w:val="none" w:sz="0" w:space="0" w:color="auto"/>
            <w:right w:val="none" w:sz="0" w:space="0" w:color="auto"/>
          </w:divBdr>
        </w:div>
        <w:div w:id="425657064">
          <w:marLeft w:val="480"/>
          <w:marRight w:val="0"/>
          <w:marTop w:val="0"/>
          <w:marBottom w:val="0"/>
          <w:divBdr>
            <w:top w:val="none" w:sz="0" w:space="0" w:color="auto"/>
            <w:left w:val="none" w:sz="0" w:space="0" w:color="auto"/>
            <w:bottom w:val="none" w:sz="0" w:space="0" w:color="auto"/>
            <w:right w:val="none" w:sz="0" w:space="0" w:color="auto"/>
          </w:divBdr>
        </w:div>
        <w:div w:id="296955889">
          <w:marLeft w:val="480"/>
          <w:marRight w:val="0"/>
          <w:marTop w:val="0"/>
          <w:marBottom w:val="0"/>
          <w:divBdr>
            <w:top w:val="none" w:sz="0" w:space="0" w:color="auto"/>
            <w:left w:val="none" w:sz="0" w:space="0" w:color="auto"/>
            <w:bottom w:val="none" w:sz="0" w:space="0" w:color="auto"/>
            <w:right w:val="none" w:sz="0" w:space="0" w:color="auto"/>
          </w:divBdr>
        </w:div>
        <w:div w:id="1262833877">
          <w:marLeft w:val="480"/>
          <w:marRight w:val="0"/>
          <w:marTop w:val="0"/>
          <w:marBottom w:val="0"/>
          <w:divBdr>
            <w:top w:val="none" w:sz="0" w:space="0" w:color="auto"/>
            <w:left w:val="none" w:sz="0" w:space="0" w:color="auto"/>
            <w:bottom w:val="none" w:sz="0" w:space="0" w:color="auto"/>
            <w:right w:val="none" w:sz="0" w:space="0" w:color="auto"/>
          </w:divBdr>
        </w:div>
        <w:div w:id="780877308">
          <w:marLeft w:val="480"/>
          <w:marRight w:val="0"/>
          <w:marTop w:val="0"/>
          <w:marBottom w:val="0"/>
          <w:divBdr>
            <w:top w:val="none" w:sz="0" w:space="0" w:color="auto"/>
            <w:left w:val="none" w:sz="0" w:space="0" w:color="auto"/>
            <w:bottom w:val="none" w:sz="0" w:space="0" w:color="auto"/>
            <w:right w:val="none" w:sz="0" w:space="0" w:color="auto"/>
          </w:divBdr>
        </w:div>
        <w:div w:id="509954281">
          <w:marLeft w:val="480"/>
          <w:marRight w:val="0"/>
          <w:marTop w:val="0"/>
          <w:marBottom w:val="0"/>
          <w:divBdr>
            <w:top w:val="none" w:sz="0" w:space="0" w:color="auto"/>
            <w:left w:val="none" w:sz="0" w:space="0" w:color="auto"/>
            <w:bottom w:val="none" w:sz="0" w:space="0" w:color="auto"/>
            <w:right w:val="none" w:sz="0" w:space="0" w:color="auto"/>
          </w:divBdr>
        </w:div>
        <w:div w:id="527836193">
          <w:marLeft w:val="480"/>
          <w:marRight w:val="0"/>
          <w:marTop w:val="0"/>
          <w:marBottom w:val="0"/>
          <w:divBdr>
            <w:top w:val="none" w:sz="0" w:space="0" w:color="auto"/>
            <w:left w:val="none" w:sz="0" w:space="0" w:color="auto"/>
            <w:bottom w:val="none" w:sz="0" w:space="0" w:color="auto"/>
            <w:right w:val="none" w:sz="0" w:space="0" w:color="auto"/>
          </w:divBdr>
        </w:div>
        <w:div w:id="798381545">
          <w:marLeft w:val="480"/>
          <w:marRight w:val="0"/>
          <w:marTop w:val="0"/>
          <w:marBottom w:val="0"/>
          <w:divBdr>
            <w:top w:val="none" w:sz="0" w:space="0" w:color="auto"/>
            <w:left w:val="none" w:sz="0" w:space="0" w:color="auto"/>
            <w:bottom w:val="none" w:sz="0" w:space="0" w:color="auto"/>
            <w:right w:val="none" w:sz="0" w:space="0" w:color="auto"/>
          </w:divBdr>
        </w:div>
        <w:div w:id="1273853325">
          <w:marLeft w:val="480"/>
          <w:marRight w:val="0"/>
          <w:marTop w:val="0"/>
          <w:marBottom w:val="0"/>
          <w:divBdr>
            <w:top w:val="none" w:sz="0" w:space="0" w:color="auto"/>
            <w:left w:val="none" w:sz="0" w:space="0" w:color="auto"/>
            <w:bottom w:val="none" w:sz="0" w:space="0" w:color="auto"/>
            <w:right w:val="none" w:sz="0" w:space="0" w:color="auto"/>
          </w:divBdr>
        </w:div>
        <w:div w:id="2046520314">
          <w:marLeft w:val="480"/>
          <w:marRight w:val="0"/>
          <w:marTop w:val="0"/>
          <w:marBottom w:val="0"/>
          <w:divBdr>
            <w:top w:val="none" w:sz="0" w:space="0" w:color="auto"/>
            <w:left w:val="none" w:sz="0" w:space="0" w:color="auto"/>
            <w:bottom w:val="none" w:sz="0" w:space="0" w:color="auto"/>
            <w:right w:val="none" w:sz="0" w:space="0" w:color="auto"/>
          </w:divBdr>
        </w:div>
        <w:div w:id="21246725">
          <w:marLeft w:val="480"/>
          <w:marRight w:val="0"/>
          <w:marTop w:val="0"/>
          <w:marBottom w:val="0"/>
          <w:divBdr>
            <w:top w:val="none" w:sz="0" w:space="0" w:color="auto"/>
            <w:left w:val="none" w:sz="0" w:space="0" w:color="auto"/>
            <w:bottom w:val="none" w:sz="0" w:space="0" w:color="auto"/>
            <w:right w:val="none" w:sz="0" w:space="0" w:color="auto"/>
          </w:divBdr>
        </w:div>
      </w:divsChild>
    </w:div>
    <w:div w:id="595284754">
      <w:bodyDiv w:val="1"/>
      <w:marLeft w:val="0"/>
      <w:marRight w:val="0"/>
      <w:marTop w:val="0"/>
      <w:marBottom w:val="0"/>
      <w:divBdr>
        <w:top w:val="none" w:sz="0" w:space="0" w:color="auto"/>
        <w:left w:val="none" w:sz="0" w:space="0" w:color="auto"/>
        <w:bottom w:val="none" w:sz="0" w:space="0" w:color="auto"/>
        <w:right w:val="none" w:sz="0" w:space="0" w:color="auto"/>
      </w:divBdr>
    </w:div>
    <w:div w:id="595334367">
      <w:bodyDiv w:val="1"/>
      <w:marLeft w:val="0"/>
      <w:marRight w:val="0"/>
      <w:marTop w:val="0"/>
      <w:marBottom w:val="0"/>
      <w:divBdr>
        <w:top w:val="none" w:sz="0" w:space="0" w:color="auto"/>
        <w:left w:val="none" w:sz="0" w:space="0" w:color="auto"/>
        <w:bottom w:val="none" w:sz="0" w:space="0" w:color="auto"/>
        <w:right w:val="none" w:sz="0" w:space="0" w:color="auto"/>
      </w:divBdr>
    </w:div>
    <w:div w:id="595403893">
      <w:bodyDiv w:val="1"/>
      <w:marLeft w:val="0"/>
      <w:marRight w:val="0"/>
      <w:marTop w:val="0"/>
      <w:marBottom w:val="0"/>
      <w:divBdr>
        <w:top w:val="none" w:sz="0" w:space="0" w:color="auto"/>
        <w:left w:val="none" w:sz="0" w:space="0" w:color="auto"/>
        <w:bottom w:val="none" w:sz="0" w:space="0" w:color="auto"/>
        <w:right w:val="none" w:sz="0" w:space="0" w:color="auto"/>
      </w:divBdr>
    </w:div>
    <w:div w:id="595478890">
      <w:bodyDiv w:val="1"/>
      <w:marLeft w:val="0"/>
      <w:marRight w:val="0"/>
      <w:marTop w:val="0"/>
      <w:marBottom w:val="0"/>
      <w:divBdr>
        <w:top w:val="none" w:sz="0" w:space="0" w:color="auto"/>
        <w:left w:val="none" w:sz="0" w:space="0" w:color="auto"/>
        <w:bottom w:val="none" w:sz="0" w:space="0" w:color="auto"/>
        <w:right w:val="none" w:sz="0" w:space="0" w:color="auto"/>
      </w:divBdr>
    </w:div>
    <w:div w:id="595556902">
      <w:bodyDiv w:val="1"/>
      <w:marLeft w:val="0"/>
      <w:marRight w:val="0"/>
      <w:marTop w:val="0"/>
      <w:marBottom w:val="0"/>
      <w:divBdr>
        <w:top w:val="none" w:sz="0" w:space="0" w:color="auto"/>
        <w:left w:val="none" w:sz="0" w:space="0" w:color="auto"/>
        <w:bottom w:val="none" w:sz="0" w:space="0" w:color="auto"/>
        <w:right w:val="none" w:sz="0" w:space="0" w:color="auto"/>
      </w:divBdr>
    </w:div>
    <w:div w:id="595751819">
      <w:bodyDiv w:val="1"/>
      <w:marLeft w:val="0"/>
      <w:marRight w:val="0"/>
      <w:marTop w:val="0"/>
      <w:marBottom w:val="0"/>
      <w:divBdr>
        <w:top w:val="none" w:sz="0" w:space="0" w:color="auto"/>
        <w:left w:val="none" w:sz="0" w:space="0" w:color="auto"/>
        <w:bottom w:val="none" w:sz="0" w:space="0" w:color="auto"/>
        <w:right w:val="none" w:sz="0" w:space="0" w:color="auto"/>
      </w:divBdr>
    </w:div>
    <w:div w:id="595790509">
      <w:bodyDiv w:val="1"/>
      <w:marLeft w:val="0"/>
      <w:marRight w:val="0"/>
      <w:marTop w:val="0"/>
      <w:marBottom w:val="0"/>
      <w:divBdr>
        <w:top w:val="none" w:sz="0" w:space="0" w:color="auto"/>
        <w:left w:val="none" w:sz="0" w:space="0" w:color="auto"/>
        <w:bottom w:val="none" w:sz="0" w:space="0" w:color="auto"/>
        <w:right w:val="none" w:sz="0" w:space="0" w:color="auto"/>
      </w:divBdr>
    </w:div>
    <w:div w:id="595796596">
      <w:bodyDiv w:val="1"/>
      <w:marLeft w:val="0"/>
      <w:marRight w:val="0"/>
      <w:marTop w:val="0"/>
      <w:marBottom w:val="0"/>
      <w:divBdr>
        <w:top w:val="none" w:sz="0" w:space="0" w:color="auto"/>
        <w:left w:val="none" w:sz="0" w:space="0" w:color="auto"/>
        <w:bottom w:val="none" w:sz="0" w:space="0" w:color="auto"/>
        <w:right w:val="none" w:sz="0" w:space="0" w:color="auto"/>
      </w:divBdr>
    </w:div>
    <w:div w:id="596064286">
      <w:bodyDiv w:val="1"/>
      <w:marLeft w:val="0"/>
      <w:marRight w:val="0"/>
      <w:marTop w:val="0"/>
      <w:marBottom w:val="0"/>
      <w:divBdr>
        <w:top w:val="none" w:sz="0" w:space="0" w:color="auto"/>
        <w:left w:val="none" w:sz="0" w:space="0" w:color="auto"/>
        <w:bottom w:val="none" w:sz="0" w:space="0" w:color="auto"/>
        <w:right w:val="none" w:sz="0" w:space="0" w:color="auto"/>
      </w:divBdr>
    </w:div>
    <w:div w:id="596181015">
      <w:bodyDiv w:val="1"/>
      <w:marLeft w:val="0"/>
      <w:marRight w:val="0"/>
      <w:marTop w:val="0"/>
      <w:marBottom w:val="0"/>
      <w:divBdr>
        <w:top w:val="none" w:sz="0" w:space="0" w:color="auto"/>
        <w:left w:val="none" w:sz="0" w:space="0" w:color="auto"/>
        <w:bottom w:val="none" w:sz="0" w:space="0" w:color="auto"/>
        <w:right w:val="none" w:sz="0" w:space="0" w:color="auto"/>
      </w:divBdr>
    </w:div>
    <w:div w:id="596181402">
      <w:bodyDiv w:val="1"/>
      <w:marLeft w:val="0"/>
      <w:marRight w:val="0"/>
      <w:marTop w:val="0"/>
      <w:marBottom w:val="0"/>
      <w:divBdr>
        <w:top w:val="none" w:sz="0" w:space="0" w:color="auto"/>
        <w:left w:val="none" w:sz="0" w:space="0" w:color="auto"/>
        <w:bottom w:val="none" w:sz="0" w:space="0" w:color="auto"/>
        <w:right w:val="none" w:sz="0" w:space="0" w:color="auto"/>
      </w:divBdr>
    </w:div>
    <w:div w:id="596183338">
      <w:bodyDiv w:val="1"/>
      <w:marLeft w:val="0"/>
      <w:marRight w:val="0"/>
      <w:marTop w:val="0"/>
      <w:marBottom w:val="0"/>
      <w:divBdr>
        <w:top w:val="none" w:sz="0" w:space="0" w:color="auto"/>
        <w:left w:val="none" w:sz="0" w:space="0" w:color="auto"/>
        <w:bottom w:val="none" w:sz="0" w:space="0" w:color="auto"/>
        <w:right w:val="none" w:sz="0" w:space="0" w:color="auto"/>
      </w:divBdr>
    </w:div>
    <w:div w:id="596209231">
      <w:bodyDiv w:val="1"/>
      <w:marLeft w:val="0"/>
      <w:marRight w:val="0"/>
      <w:marTop w:val="0"/>
      <w:marBottom w:val="0"/>
      <w:divBdr>
        <w:top w:val="none" w:sz="0" w:space="0" w:color="auto"/>
        <w:left w:val="none" w:sz="0" w:space="0" w:color="auto"/>
        <w:bottom w:val="none" w:sz="0" w:space="0" w:color="auto"/>
        <w:right w:val="none" w:sz="0" w:space="0" w:color="auto"/>
      </w:divBdr>
    </w:div>
    <w:div w:id="596210719">
      <w:bodyDiv w:val="1"/>
      <w:marLeft w:val="0"/>
      <w:marRight w:val="0"/>
      <w:marTop w:val="0"/>
      <w:marBottom w:val="0"/>
      <w:divBdr>
        <w:top w:val="none" w:sz="0" w:space="0" w:color="auto"/>
        <w:left w:val="none" w:sz="0" w:space="0" w:color="auto"/>
        <w:bottom w:val="none" w:sz="0" w:space="0" w:color="auto"/>
        <w:right w:val="none" w:sz="0" w:space="0" w:color="auto"/>
      </w:divBdr>
    </w:div>
    <w:div w:id="596213495">
      <w:bodyDiv w:val="1"/>
      <w:marLeft w:val="0"/>
      <w:marRight w:val="0"/>
      <w:marTop w:val="0"/>
      <w:marBottom w:val="0"/>
      <w:divBdr>
        <w:top w:val="none" w:sz="0" w:space="0" w:color="auto"/>
        <w:left w:val="none" w:sz="0" w:space="0" w:color="auto"/>
        <w:bottom w:val="none" w:sz="0" w:space="0" w:color="auto"/>
        <w:right w:val="none" w:sz="0" w:space="0" w:color="auto"/>
      </w:divBdr>
      <w:divsChild>
        <w:div w:id="17507509">
          <w:marLeft w:val="480"/>
          <w:marRight w:val="0"/>
          <w:marTop w:val="0"/>
          <w:marBottom w:val="0"/>
          <w:divBdr>
            <w:top w:val="none" w:sz="0" w:space="0" w:color="auto"/>
            <w:left w:val="none" w:sz="0" w:space="0" w:color="auto"/>
            <w:bottom w:val="none" w:sz="0" w:space="0" w:color="auto"/>
            <w:right w:val="none" w:sz="0" w:space="0" w:color="auto"/>
          </w:divBdr>
        </w:div>
        <w:div w:id="23751174">
          <w:marLeft w:val="480"/>
          <w:marRight w:val="0"/>
          <w:marTop w:val="0"/>
          <w:marBottom w:val="0"/>
          <w:divBdr>
            <w:top w:val="none" w:sz="0" w:space="0" w:color="auto"/>
            <w:left w:val="none" w:sz="0" w:space="0" w:color="auto"/>
            <w:bottom w:val="none" w:sz="0" w:space="0" w:color="auto"/>
            <w:right w:val="none" w:sz="0" w:space="0" w:color="auto"/>
          </w:divBdr>
        </w:div>
        <w:div w:id="44722347">
          <w:marLeft w:val="480"/>
          <w:marRight w:val="0"/>
          <w:marTop w:val="0"/>
          <w:marBottom w:val="0"/>
          <w:divBdr>
            <w:top w:val="none" w:sz="0" w:space="0" w:color="auto"/>
            <w:left w:val="none" w:sz="0" w:space="0" w:color="auto"/>
            <w:bottom w:val="none" w:sz="0" w:space="0" w:color="auto"/>
            <w:right w:val="none" w:sz="0" w:space="0" w:color="auto"/>
          </w:divBdr>
        </w:div>
        <w:div w:id="55323253">
          <w:marLeft w:val="480"/>
          <w:marRight w:val="0"/>
          <w:marTop w:val="0"/>
          <w:marBottom w:val="0"/>
          <w:divBdr>
            <w:top w:val="none" w:sz="0" w:space="0" w:color="auto"/>
            <w:left w:val="none" w:sz="0" w:space="0" w:color="auto"/>
            <w:bottom w:val="none" w:sz="0" w:space="0" w:color="auto"/>
            <w:right w:val="none" w:sz="0" w:space="0" w:color="auto"/>
          </w:divBdr>
        </w:div>
        <w:div w:id="56557912">
          <w:marLeft w:val="480"/>
          <w:marRight w:val="0"/>
          <w:marTop w:val="0"/>
          <w:marBottom w:val="0"/>
          <w:divBdr>
            <w:top w:val="none" w:sz="0" w:space="0" w:color="auto"/>
            <w:left w:val="none" w:sz="0" w:space="0" w:color="auto"/>
            <w:bottom w:val="none" w:sz="0" w:space="0" w:color="auto"/>
            <w:right w:val="none" w:sz="0" w:space="0" w:color="auto"/>
          </w:divBdr>
        </w:div>
        <w:div w:id="63185105">
          <w:marLeft w:val="480"/>
          <w:marRight w:val="0"/>
          <w:marTop w:val="0"/>
          <w:marBottom w:val="0"/>
          <w:divBdr>
            <w:top w:val="none" w:sz="0" w:space="0" w:color="auto"/>
            <w:left w:val="none" w:sz="0" w:space="0" w:color="auto"/>
            <w:bottom w:val="none" w:sz="0" w:space="0" w:color="auto"/>
            <w:right w:val="none" w:sz="0" w:space="0" w:color="auto"/>
          </w:divBdr>
        </w:div>
        <w:div w:id="92864928">
          <w:marLeft w:val="480"/>
          <w:marRight w:val="0"/>
          <w:marTop w:val="0"/>
          <w:marBottom w:val="0"/>
          <w:divBdr>
            <w:top w:val="none" w:sz="0" w:space="0" w:color="auto"/>
            <w:left w:val="none" w:sz="0" w:space="0" w:color="auto"/>
            <w:bottom w:val="none" w:sz="0" w:space="0" w:color="auto"/>
            <w:right w:val="none" w:sz="0" w:space="0" w:color="auto"/>
          </w:divBdr>
        </w:div>
        <w:div w:id="98449049">
          <w:marLeft w:val="480"/>
          <w:marRight w:val="0"/>
          <w:marTop w:val="0"/>
          <w:marBottom w:val="0"/>
          <w:divBdr>
            <w:top w:val="none" w:sz="0" w:space="0" w:color="auto"/>
            <w:left w:val="none" w:sz="0" w:space="0" w:color="auto"/>
            <w:bottom w:val="none" w:sz="0" w:space="0" w:color="auto"/>
            <w:right w:val="none" w:sz="0" w:space="0" w:color="auto"/>
          </w:divBdr>
        </w:div>
        <w:div w:id="134488629">
          <w:marLeft w:val="480"/>
          <w:marRight w:val="0"/>
          <w:marTop w:val="0"/>
          <w:marBottom w:val="0"/>
          <w:divBdr>
            <w:top w:val="none" w:sz="0" w:space="0" w:color="auto"/>
            <w:left w:val="none" w:sz="0" w:space="0" w:color="auto"/>
            <w:bottom w:val="none" w:sz="0" w:space="0" w:color="auto"/>
            <w:right w:val="none" w:sz="0" w:space="0" w:color="auto"/>
          </w:divBdr>
        </w:div>
        <w:div w:id="144593727">
          <w:marLeft w:val="480"/>
          <w:marRight w:val="0"/>
          <w:marTop w:val="0"/>
          <w:marBottom w:val="0"/>
          <w:divBdr>
            <w:top w:val="none" w:sz="0" w:space="0" w:color="auto"/>
            <w:left w:val="none" w:sz="0" w:space="0" w:color="auto"/>
            <w:bottom w:val="none" w:sz="0" w:space="0" w:color="auto"/>
            <w:right w:val="none" w:sz="0" w:space="0" w:color="auto"/>
          </w:divBdr>
        </w:div>
        <w:div w:id="206064553">
          <w:marLeft w:val="480"/>
          <w:marRight w:val="0"/>
          <w:marTop w:val="0"/>
          <w:marBottom w:val="0"/>
          <w:divBdr>
            <w:top w:val="none" w:sz="0" w:space="0" w:color="auto"/>
            <w:left w:val="none" w:sz="0" w:space="0" w:color="auto"/>
            <w:bottom w:val="none" w:sz="0" w:space="0" w:color="auto"/>
            <w:right w:val="none" w:sz="0" w:space="0" w:color="auto"/>
          </w:divBdr>
        </w:div>
        <w:div w:id="212230507">
          <w:marLeft w:val="480"/>
          <w:marRight w:val="0"/>
          <w:marTop w:val="0"/>
          <w:marBottom w:val="0"/>
          <w:divBdr>
            <w:top w:val="none" w:sz="0" w:space="0" w:color="auto"/>
            <w:left w:val="none" w:sz="0" w:space="0" w:color="auto"/>
            <w:bottom w:val="none" w:sz="0" w:space="0" w:color="auto"/>
            <w:right w:val="none" w:sz="0" w:space="0" w:color="auto"/>
          </w:divBdr>
        </w:div>
        <w:div w:id="236937766">
          <w:marLeft w:val="480"/>
          <w:marRight w:val="0"/>
          <w:marTop w:val="0"/>
          <w:marBottom w:val="0"/>
          <w:divBdr>
            <w:top w:val="none" w:sz="0" w:space="0" w:color="auto"/>
            <w:left w:val="none" w:sz="0" w:space="0" w:color="auto"/>
            <w:bottom w:val="none" w:sz="0" w:space="0" w:color="auto"/>
            <w:right w:val="none" w:sz="0" w:space="0" w:color="auto"/>
          </w:divBdr>
        </w:div>
        <w:div w:id="268586418">
          <w:marLeft w:val="480"/>
          <w:marRight w:val="0"/>
          <w:marTop w:val="0"/>
          <w:marBottom w:val="0"/>
          <w:divBdr>
            <w:top w:val="none" w:sz="0" w:space="0" w:color="auto"/>
            <w:left w:val="none" w:sz="0" w:space="0" w:color="auto"/>
            <w:bottom w:val="none" w:sz="0" w:space="0" w:color="auto"/>
            <w:right w:val="none" w:sz="0" w:space="0" w:color="auto"/>
          </w:divBdr>
        </w:div>
        <w:div w:id="307176855">
          <w:marLeft w:val="480"/>
          <w:marRight w:val="0"/>
          <w:marTop w:val="0"/>
          <w:marBottom w:val="0"/>
          <w:divBdr>
            <w:top w:val="none" w:sz="0" w:space="0" w:color="auto"/>
            <w:left w:val="none" w:sz="0" w:space="0" w:color="auto"/>
            <w:bottom w:val="none" w:sz="0" w:space="0" w:color="auto"/>
            <w:right w:val="none" w:sz="0" w:space="0" w:color="auto"/>
          </w:divBdr>
        </w:div>
        <w:div w:id="339165766">
          <w:marLeft w:val="480"/>
          <w:marRight w:val="0"/>
          <w:marTop w:val="0"/>
          <w:marBottom w:val="0"/>
          <w:divBdr>
            <w:top w:val="none" w:sz="0" w:space="0" w:color="auto"/>
            <w:left w:val="none" w:sz="0" w:space="0" w:color="auto"/>
            <w:bottom w:val="none" w:sz="0" w:space="0" w:color="auto"/>
            <w:right w:val="none" w:sz="0" w:space="0" w:color="auto"/>
          </w:divBdr>
        </w:div>
        <w:div w:id="360857284">
          <w:marLeft w:val="480"/>
          <w:marRight w:val="0"/>
          <w:marTop w:val="0"/>
          <w:marBottom w:val="0"/>
          <w:divBdr>
            <w:top w:val="none" w:sz="0" w:space="0" w:color="auto"/>
            <w:left w:val="none" w:sz="0" w:space="0" w:color="auto"/>
            <w:bottom w:val="none" w:sz="0" w:space="0" w:color="auto"/>
            <w:right w:val="none" w:sz="0" w:space="0" w:color="auto"/>
          </w:divBdr>
        </w:div>
        <w:div w:id="369064927">
          <w:marLeft w:val="480"/>
          <w:marRight w:val="0"/>
          <w:marTop w:val="0"/>
          <w:marBottom w:val="0"/>
          <w:divBdr>
            <w:top w:val="none" w:sz="0" w:space="0" w:color="auto"/>
            <w:left w:val="none" w:sz="0" w:space="0" w:color="auto"/>
            <w:bottom w:val="none" w:sz="0" w:space="0" w:color="auto"/>
            <w:right w:val="none" w:sz="0" w:space="0" w:color="auto"/>
          </w:divBdr>
        </w:div>
        <w:div w:id="412822915">
          <w:marLeft w:val="480"/>
          <w:marRight w:val="0"/>
          <w:marTop w:val="0"/>
          <w:marBottom w:val="0"/>
          <w:divBdr>
            <w:top w:val="none" w:sz="0" w:space="0" w:color="auto"/>
            <w:left w:val="none" w:sz="0" w:space="0" w:color="auto"/>
            <w:bottom w:val="none" w:sz="0" w:space="0" w:color="auto"/>
            <w:right w:val="none" w:sz="0" w:space="0" w:color="auto"/>
          </w:divBdr>
        </w:div>
        <w:div w:id="421530022">
          <w:marLeft w:val="480"/>
          <w:marRight w:val="0"/>
          <w:marTop w:val="0"/>
          <w:marBottom w:val="0"/>
          <w:divBdr>
            <w:top w:val="none" w:sz="0" w:space="0" w:color="auto"/>
            <w:left w:val="none" w:sz="0" w:space="0" w:color="auto"/>
            <w:bottom w:val="none" w:sz="0" w:space="0" w:color="auto"/>
            <w:right w:val="none" w:sz="0" w:space="0" w:color="auto"/>
          </w:divBdr>
        </w:div>
        <w:div w:id="463155956">
          <w:marLeft w:val="480"/>
          <w:marRight w:val="0"/>
          <w:marTop w:val="0"/>
          <w:marBottom w:val="0"/>
          <w:divBdr>
            <w:top w:val="none" w:sz="0" w:space="0" w:color="auto"/>
            <w:left w:val="none" w:sz="0" w:space="0" w:color="auto"/>
            <w:bottom w:val="none" w:sz="0" w:space="0" w:color="auto"/>
            <w:right w:val="none" w:sz="0" w:space="0" w:color="auto"/>
          </w:divBdr>
        </w:div>
        <w:div w:id="485588451">
          <w:marLeft w:val="480"/>
          <w:marRight w:val="0"/>
          <w:marTop w:val="0"/>
          <w:marBottom w:val="0"/>
          <w:divBdr>
            <w:top w:val="none" w:sz="0" w:space="0" w:color="auto"/>
            <w:left w:val="none" w:sz="0" w:space="0" w:color="auto"/>
            <w:bottom w:val="none" w:sz="0" w:space="0" w:color="auto"/>
            <w:right w:val="none" w:sz="0" w:space="0" w:color="auto"/>
          </w:divBdr>
        </w:div>
        <w:div w:id="497692704">
          <w:marLeft w:val="480"/>
          <w:marRight w:val="0"/>
          <w:marTop w:val="0"/>
          <w:marBottom w:val="0"/>
          <w:divBdr>
            <w:top w:val="none" w:sz="0" w:space="0" w:color="auto"/>
            <w:left w:val="none" w:sz="0" w:space="0" w:color="auto"/>
            <w:bottom w:val="none" w:sz="0" w:space="0" w:color="auto"/>
            <w:right w:val="none" w:sz="0" w:space="0" w:color="auto"/>
          </w:divBdr>
        </w:div>
        <w:div w:id="516578618">
          <w:marLeft w:val="480"/>
          <w:marRight w:val="0"/>
          <w:marTop w:val="0"/>
          <w:marBottom w:val="0"/>
          <w:divBdr>
            <w:top w:val="none" w:sz="0" w:space="0" w:color="auto"/>
            <w:left w:val="none" w:sz="0" w:space="0" w:color="auto"/>
            <w:bottom w:val="none" w:sz="0" w:space="0" w:color="auto"/>
            <w:right w:val="none" w:sz="0" w:space="0" w:color="auto"/>
          </w:divBdr>
        </w:div>
        <w:div w:id="541792733">
          <w:marLeft w:val="480"/>
          <w:marRight w:val="0"/>
          <w:marTop w:val="0"/>
          <w:marBottom w:val="0"/>
          <w:divBdr>
            <w:top w:val="none" w:sz="0" w:space="0" w:color="auto"/>
            <w:left w:val="none" w:sz="0" w:space="0" w:color="auto"/>
            <w:bottom w:val="none" w:sz="0" w:space="0" w:color="auto"/>
            <w:right w:val="none" w:sz="0" w:space="0" w:color="auto"/>
          </w:divBdr>
        </w:div>
        <w:div w:id="542403227">
          <w:marLeft w:val="480"/>
          <w:marRight w:val="0"/>
          <w:marTop w:val="0"/>
          <w:marBottom w:val="0"/>
          <w:divBdr>
            <w:top w:val="none" w:sz="0" w:space="0" w:color="auto"/>
            <w:left w:val="none" w:sz="0" w:space="0" w:color="auto"/>
            <w:bottom w:val="none" w:sz="0" w:space="0" w:color="auto"/>
            <w:right w:val="none" w:sz="0" w:space="0" w:color="auto"/>
          </w:divBdr>
        </w:div>
        <w:div w:id="627467108">
          <w:marLeft w:val="480"/>
          <w:marRight w:val="0"/>
          <w:marTop w:val="0"/>
          <w:marBottom w:val="0"/>
          <w:divBdr>
            <w:top w:val="none" w:sz="0" w:space="0" w:color="auto"/>
            <w:left w:val="none" w:sz="0" w:space="0" w:color="auto"/>
            <w:bottom w:val="none" w:sz="0" w:space="0" w:color="auto"/>
            <w:right w:val="none" w:sz="0" w:space="0" w:color="auto"/>
          </w:divBdr>
        </w:div>
        <w:div w:id="665746136">
          <w:marLeft w:val="480"/>
          <w:marRight w:val="0"/>
          <w:marTop w:val="0"/>
          <w:marBottom w:val="0"/>
          <w:divBdr>
            <w:top w:val="none" w:sz="0" w:space="0" w:color="auto"/>
            <w:left w:val="none" w:sz="0" w:space="0" w:color="auto"/>
            <w:bottom w:val="none" w:sz="0" w:space="0" w:color="auto"/>
            <w:right w:val="none" w:sz="0" w:space="0" w:color="auto"/>
          </w:divBdr>
        </w:div>
        <w:div w:id="666252811">
          <w:marLeft w:val="480"/>
          <w:marRight w:val="0"/>
          <w:marTop w:val="0"/>
          <w:marBottom w:val="0"/>
          <w:divBdr>
            <w:top w:val="none" w:sz="0" w:space="0" w:color="auto"/>
            <w:left w:val="none" w:sz="0" w:space="0" w:color="auto"/>
            <w:bottom w:val="none" w:sz="0" w:space="0" w:color="auto"/>
            <w:right w:val="none" w:sz="0" w:space="0" w:color="auto"/>
          </w:divBdr>
        </w:div>
        <w:div w:id="688070428">
          <w:marLeft w:val="480"/>
          <w:marRight w:val="0"/>
          <w:marTop w:val="0"/>
          <w:marBottom w:val="0"/>
          <w:divBdr>
            <w:top w:val="none" w:sz="0" w:space="0" w:color="auto"/>
            <w:left w:val="none" w:sz="0" w:space="0" w:color="auto"/>
            <w:bottom w:val="none" w:sz="0" w:space="0" w:color="auto"/>
            <w:right w:val="none" w:sz="0" w:space="0" w:color="auto"/>
          </w:divBdr>
        </w:div>
        <w:div w:id="711997489">
          <w:marLeft w:val="480"/>
          <w:marRight w:val="0"/>
          <w:marTop w:val="0"/>
          <w:marBottom w:val="0"/>
          <w:divBdr>
            <w:top w:val="none" w:sz="0" w:space="0" w:color="auto"/>
            <w:left w:val="none" w:sz="0" w:space="0" w:color="auto"/>
            <w:bottom w:val="none" w:sz="0" w:space="0" w:color="auto"/>
            <w:right w:val="none" w:sz="0" w:space="0" w:color="auto"/>
          </w:divBdr>
        </w:div>
        <w:div w:id="739602411">
          <w:marLeft w:val="480"/>
          <w:marRight w:val="0"/>
          <w:marTop w:val="0"/>
          <w:marBottom w:val="0"/>
          <w:divBdr>
            <w:top w:val="none" w:sz="0" w:space="0" w:color="auto"/>
            <w:left w:val="none" w:sz="0" w:space="0" w:color="auto"/>
            <w:bottom w:val="none" w:sz="0" w:space="0" w:color="auto"/>
            <w:right w:val="none" w:sz="0" w:space="0" w:color="auto"/>
          </w:divBdr>
        </w:div>
        <w:div w:id="782770797">
          <w:marLeft w:val="480"/>
          <w:marRight w:val="0"/>
          <w:marTop w:val="0"/>
          <w:marBottom w:val="0"/>
          <w:divBdr>
            <w:top w:val="none" w:sz="0" w:space="0" w:color="auto"/>
            <w:left w:val="none" w:sz="0" w:space="0" w:color="auto"/>
            <w:bottom w:val="none" w:sz="0" w:space="0" w:color="auto"/>
            <w:right w:val="none" w:sz="0" w:space="0" w:color="auto"/>
          </w:divBdr>
        </w:div>
        <w:div w:id="792141441">
          <w:marLeft w:val="480"/>
          <w:marRight w:val="0"/>
          <w:marTop w:val="0"/>
          <w:marBottom w:val="0"/>
          <w:divBdr>
            <w:top w:val="none" w:sz="0" w:space="0" w:color="auto"/>
            <w:left w:val="none" w:sz="0" w:space="0" w:color="auto"/>
            <w:bottom w:val="none" w:sz="0" w:space="0" w:color="auto"/>
            <w:right w:val="none" w:sz="0" w:space="0" w:color="auto"/>
          </w:divBdr>
        </w:div>
        <w:div w:id="799031563">
          <w:marLeft w:val="480"/>
          <w:marRight w:val="0"/>
          <w:marTop w:val="0"/>
          <w:marBottom w:val="0"/>
          <w:divBdr>
            <w:top w:val="none" w:sz="0" w:space="0" w:color="auto"/>
            <w:left w:val="none" w:sz="0" w:space="0" w:color="auto"/>
            <w:bottom w:val="none" w:sz="0" w:space="0" w:color="auto"/>
            <w:right w:val="none" w:sz="0" w:space="0" w:color="auto"/>
          </w:divBdr>
        </w:div>
        <w:div w:id="809441252">
          <w:marLeft w:val="480"/>
          <w:marRight w:val="0"/>
          <w:marTop w:val="0"/>
          <w:marBottom w:val="0"/>
          <w:divBdr>
            <w:top w:val="none" w:sz="0" w:space="0" w:color="auto"/>
            <w:left w:val="none" w:sz="0" w:space="0" w:color="auto"/>
            <w:bottom w:val="none" w:sz="0" w:space="0" w:color="auto"/>
            <w:right w:val="none" w:sz="0" w:space="0" w:color="auto"/>
          </w:divBdr>
        </w:div>
        <w:div w:id="829292553">
          <w:marLeft w:val="480"/>
          <w:marRight w:val="0"/>
          <w:marTop w:val="0"/>
          <w:marBottom w:val="0"/>
          <w:divBdr>
            <w:top w:val="none" w:sz="0" w:space="0" w:color="auto"/>
            <w:left w:val="none" w:sz="0" w:space="0" w:color="auto"/>
            <w:bottom w:val="none" w:sz="0" w:space="0" w:color="auto"/>
            <w:right w:val="none" w:sz="0" w:space="0" w:color="auto"/>
          </w:divBdr>
        </w:div>
        <w:div w:id="863253991">
          <w:marLeft w:val="480"/>
          <w:marRight w:val="0"/>
          <w:marTop w:val="0"/>
          <w:marBottom w:val="0"/>
          <w:divBdr>
            <w:top w:val="none" w:sz="0" w:space="0" w:color="auto"/>
            <w:left w:val="none" w:sz="0" w:space="0" w:color="auto"/>
            <w:bottom w:val="none" w:sz="0" w:space="0" w:color="auto"/>
            <w:right w:val="none" w:sz="0" w:space="0" w:color="auto"/>
          </w:divBdr>
        </w:div>
        <w:div w:id="870386246">
          <w:marLeft w:val="480"/>
          <w:marRight w:val="0"/>
          <w:marTop w:val="0"/>
          <w:marBottom w:val="0"/>
          <w:divBdr>
            <w:top w:val="none" w:sz="0" w:space="0" w:color="auto"/>
            <w:left w:val="none" w:sz="0" w:space="0" w:color="auto"/>
            <w:bottom w:val="none" w:sz="0" w:space="0" w:color="auto"/>
            <w:right w:val="none" w:sz="0" w:space="0" w:color="auto"/>
          </w:divBdr>
        </w:div>
        <w:div w:id="915094473">
          <w:marLeft w:val="480"/>
          <w:marRight w:val="0"/>
          <w:marTop w:val="0"/>
          <w:marBottom w:val="0"/>
          <w:divBdr>
            <w:top w:val="none" w:sz="0" w:space="0" w:color="auto"/>
            <w:left w:val="none" w:sz="0" w:space="0" w:color="auto"/>
            <w:bottom w:val="none" w:sz="0" w:space="0" w:color="auto"/>
            <w:right w:val="none" w:sz="0" w:space="0" w:color="auto"/>
          </w:divBdr>
        </w:div>
        <w:div w:id="949629269">
          <w:marLeft w:val="480"/>
          <w:marRight w:val="0"/>
          <w:marTop w:val="0"/>
          <w:marBottom w:val="0"/>
          <w:divBdr>
            <w:top w:val="none" w:sz="0" w:space="0" w:color="auto"/>
            <w:left w:val="none" w:sz="0" w:space="0" w:color="auto"/>
            <w:bottom w:val="none" w:sz="0" w:space="0" w:color="auto"/>
            <w:right w:val="none" w:sz="0" w:space="0" w:color="auto"/>
          </w:divBdr>
        </w:div>
        <w:div w:id="968823904">
          <w:marLeft w:val="480"/>
          <w:marRight w:val="0"/>
          <w:marTop w:val="0"/>
          <w:marBottom w:val="0"/>
          <w:divBdr>
            <w:top w:val="none" w:sz="0" w:space="0" w:color="auto"/>
            <w:left w:val="none" w:sz="0" w:space="0" w:color="auto"/>
            <w:bottom w:val="none" w:sz="0" w:space="0" w:color="auto"/>
            <w:right w:val="none" w:sz="0" w:space="0" w:color="auto"/>
          </w:divBdr>
        </w:div>
        <w:div w:id="973414937">
          <w:marLeft w:val="480"/>
          <w:marRight w:val="0"/>
          <w:marTop w:val="0"/>
          <w:marBottom w:val="0"/>
          <w:divBdr>
            <w:top w:val="none" w:sz="0" w:space="0" w:color="auto"/>
            <w:left w:val="none" w:sz="0" w:space="0" w:color="auto"/>
            <w:bottom w:val="none" w:sz="0" w:space="0" w:color="auto"/>
            <w:right w:val="none" w:sz="0" w:space="0" w:color="auto"/>
          </w:divBdr>
        </w:div>
        <w:div w:id="986594939">
          <w:marLeft w:val="480"/>
          <w:marRight w:val="0"/>
          <w:marTop w:val="0"/>
          <w:marBottom w:val="0"/>
          <w:divBdr>
            <w:top w:val="none" w:sz="0" w:space="0" w:color="auto"/>
            <w:left w:val="none" w:sz="0" w:space="0" w:color="auto"/>
            <w:bottom w:val="none" w:sz="0" w:space="0" w:color="auto"/>
            <w:right w:val="none" w:sz="0" w:space="0" w:color="auto"/>
          </w:divBdr>
        </w:div>
        <w:div w:id="1017849866">
          <w:marLeft w:val="480"/>
          <w:marRight w:val="0"/>
          <w:marTop w:val="0"/>
          <w:marBottom w:val="0"/>
          <w:divBdr>
            <w:top w:val="none" w:sz="0" w:space="0" w:color="auto"/>
            <w:left w:val="none" w:sz="0" w:space="0" w:color="auto"/>
            <w:bottom w:val="none" w:sz="0" w:space="0" w:color="auto"/>
            <w:right w:val="none" w:sz="0" w:space="0" w:color="auto"/>
          </w:divBdr>
        </w:div>
        <w:div w:id="1027484638">
          <w:marLeft w:val="480"/>
          <w:marRight w:val="0"/>
          <w:marTop w:val="0"/>
          <w:marBottom w:val="0"/>
          <w:divBdr>
            <w:top w:val="none" w:sz="0" w:space="0" w:color="auto"/>
            <w:left w:val="none" w:sz="0" w:space="0" w:color="auto"/>
            <w:bottom w:val="none" w:sz="0" w:space="0" w:color="auto"/>
            <w:right w:val="none" w:sz="0" w:space="0" w:color="auto"/>
          </w:divBdr>
        </w:div>
        <w:div w:id="1055397667">
          <w:marLeft w:val="480"/>
          <w:marRight w:val="0"/>
          <w:marTop w:val="0"/>
          <w:marBottom w:val="0"/>
          <w:divBdr>
            <w:top w:val="none" w:sz="0" w:space="0" w:color="auto"/>
            <w:left w:val="none" w:sz="0" w:space="0" w:color="auto"/>
            <w:bottom w:val="none" w:sz="0" w:space="0" w:color="auto"/>
            <w:right w:val="none" w:sz="0" w:space="0" w:color="auto"/>
          </w:divBdr>
        </w:div>
        <w:div w:id="1088424054">
          <w:marLeft w:val="480"/>
          <w:marRight w:val="0"/>
          <w:marTop w:val="0"/>
          <w:marBottom w:val="0"/>
          <w:divBdr>
            <w:top w:val="none" w:sz="0" w:space="0" w:color="auto"/>
            <w:left w:val="none" w:sz="0" w:space="0" w:color="auto"/>
            <w:bottom w:val="none" w:sz="0" w:space="0" w:color="auto"/>
            <w:right w:val="none" w:sz="0" w:space="0" w:color="auto"/>
          </w:divBdr>
        </w:div>
        <w:div w:id="1089539347">
          <w:marLeft w:val="480"/>
          <w:marRight w:val="0"/>
          <w:marTop w:val="0"/>
          <w:marBottom w:val="0"/>
          <w:divBdr>
            <w:top w:val="none" w:sz="0" w:space="0" w:color="auto"/>
            <w:left w:val="none" w:sz="0" w:space="0" w:color="auto"/>
            <w:bottom w:val="none" w:sz="0" w:space="0" w:color="auto"/>
            <w:right w:val="none" w:sz="0" w:space="0" w:color="auto"/>
          </w:divBdr>
        </w:div>
        <w:div w:id="1186215062">
          <w:marLeft w:val="480"/>
          <w:marRight w:val="0"/>
          <w:marTop w:val="0"/>
          <w:marBottom w:val="0"/>
          <w:divBdr>
            <w:top w:val="none" w:sz="0" w:space="0" w:color="auto"/>
            <w:left w:val="none" w:sz="0" w:space="0" w:color="auto"/>
            <w:bottom w:val="none" w:sz="0" w:space="0" w:color="auto"/>
            <w:right w:val="none" w:sz="0" w:space="0" w:color="auto"/>
          </w:divBdr>
        </w:div>
        <w:div w:id="1205674674">
          <w:marLeft w:val="480"/>
          <w:marRight w:val="0"/>
          <w:marTop w:val="0"/>
          <w:marBottom w:val="0"/>
          <w:divBdr>
            <w:top w:val="none" w:sz="0" w:space="0" w:color="auto"/>
            <w:left w:val="none" w:sz="0" w:space="0" w:color="auto"/>
            <w:bottom w:val="none" w:sz="0" w:space="0" w:color="auto"/>
            <w:right w:val="none" w:sz="0" w:space="0" w:color="auto"/>
          </w:divBdr>
        </w:div>
        <w:div w:id="1292321781">
          <w:marLeft w:val="480"/>
          <w:marRight w:val="0"/>
          <w:marTop w:val="0"/>
          <w:marBottom w:val="0"/>
          <w:divBdr>
            <w:top w:val="none" w:sz="0" w:space="0" w:color="auto"/>
            <w:left w:val="none" w:sz="0" w:space="0" w:color="auto"/>
            <w:bottom w:val="none" w:sz="0" w:space="0" w:color="auto"/>
            <w:right w:val="none" w:sz="0" w:space="0" w:color="auto"/>
          </w:divBdr>
        </w:div>
        <w:div w:id="1333221970">
          <w:marLeft w:val="480"/>
          <w:marRight w:val="0"/>
          <w:marTop w:val="0"/>
          <w:marBottom w:val="0"/>
          <w:divBdr>
            <w:top w:val="none" w:sz="0" w:space="0" w:color="auto"/>
            <w:left w:val="none" w:sz="0" w:space="0" w:color="auto"/>
            <w:bottom w:val="none" w:sz="0" w:space="0" w:color="auto"/>
            <w:right w:val="none" w:sz="0" w:space="0" w:color="auto"/>
          </w:divBdr>
        </w:div>
        <w:div w:id="1363087887">
          <w:marLeft w:val="480"/>
          <w:marRight w:val="0"/>
          <w:marTop w:val="0"/>
          <w:marBottom w:val="0"/>
          <w:divBdr>
            <w:top w:val="none" w:sz="0" w:space="0" w:color="auto"/>
            <w:left w:val="none" w:sz="0" w:space="0" w:color="auto"/>
            <w:bottom w:val="none" w:sz="0" w:space="0" w:color="auto"/>
            <w:right w:val="none" w:sz="0" w:space="0" w:color="auto"/>
          </w:divBdr>
        </w:div>
        <w:div w:id="1381249878">
          <w:marLeft w:val="480"/>
          <w:marRight w:val="0"/>
          <w:marTop w:val="0"/>
          <w:marBottom w:val="0"/>
          <w:divBdr>
            <w:top w:val="none" w:sz="0" w:space="0" w:color="auto"/>
            <w:left w:val="none" w:sz="0" w:space="0" w:color="auto"/>
            <w:bottom w:val="none" w:sz="0" w:space="0" w:color="auto"/>
            <w:right w:val="none" w:sz="0" w:space="0" w:color="auto"/>
          </w:divBdr>
        </w:div>
      </w:divsChild>
    </w:div>
    <w:div w:id="596445514">
      <w:bodyDiv w:val="1"/>
      <w:marLeft w:val="0"/>
      <w:marRight w:val="0"/>
      <w:marTop w:val="0"/>
      <w:marBottom w:val="0"/>
      <w:divBdr>
        <w:top w:val="none" w:sz="0" w:space="0" w:color="auto"/>
        <w:left w:val="none" w:sz="0" w:space="0" w:color="auto"/>
        <w:bottom w:val="none" w:sz="0" w:space="0" w:color="auto"/>
        <w:right w:val="none" w:sz="0" w:space="0" w:color="auto"/>
      </w:divBdr>
    </w:div>
    <w:div w:id="596519875">
      <w:bodyDiv w:val="1"/>
      <w:marLeft w:val="0"/>
      <w:marRight w:val="0"/>
      <w:marTop w:val="0"/>
      <w:marBottom w:val="0"/>
      <w:divBdr>
        <w:top w:val="none" w:sz="0" w:space="0" w:color="auto"/>
        <w:left w:val="none" w:sz="0" w:space="0" w:color="auto"/>
        <w:bottom w:val="none" w:sz="0" w:space="0" w:color="auto"/>
        <w:right w:val="none" w:sz="0" w:space="0" w:color="auto"/>
      </w:divBdr>
    </w:div>
    <w:div w:id="596595088">
      <w:bodyDiv w:val="1"/>
      <w:marLeft w:val="0"/>
      <w:marRight w:val="0"/>
      <w:marTop w:val="0"/>
      <w:marBottom w:val="0"/>
      <w:divBdr>
        <w:top w:val="none" w:sz="0" w:space="0" w:color="auto"/>
        <w:left w:val="none" w:sz="0" w:space="0" w:color="auto"/>
        <w:bottom w:val="none" w:sz="0" w:space="0" w:color="auto"/>
        <w:right w:val="none" w:sz="0" w:space="0" w:color="auto"/>
      </w:divBdr>
    </w:div>
    <w:div w:id="596642153">
      <w:bodyDiv w:val="1"/>
      <w:marLeft w:val="0"/>
      <w:marRight w:val="0"/>
      <w:marTop w:val="0"/>
      <w:marBottom w:val="0"/>
      <w:divBdr>
        <w:top w:val="none" w:sz="0" w:space="0" w:color="auto"/>
        <w:left w:val="none" w:sz="0" w:space="0" w:color="auto"/>
        <w:bottom w:val="none" w:sz="0" w:space="0" w:color="auto"/>
        <w:right w:val="none" w:sz="0" w:space="0" w:color="auto"/>
      </w:divBdr>
    </w:div>
    <w:div w:id="596796372">
      <w:bodyDiv w:val="1"/>
      <w:marLeft w:val="0"/>
      <w:marRight w:val="0"/>
      <w:marTop w:val="0"/>
      <w:marBottom w:val="0"/>
      <w:divBdr>
        <w:top w:val="none" w:sz="0" w:space="0" w:color="auto"/>
        <w:left w:val="none" w:sz="0" w:space="0" w:color="auto"/>
        <w:bottom w:val="none" w:sz="0" w:space="0" w:color="auto"/>
        <w:right w:val="none" w:sz="0" w:space="0" w:color="auto"/>
      </w:divBdr>
    </w:div>
    <w:div w:id="596906280">
      <w:bodyDiv w:val="1"/>
      <w:marLeft w:val="0"/>
      <w:marRight w:val="0"/>
      <w:marTop w:val="0"/>
      <w:marBottom w:val="0"/>
      <w:divBdr>
        <w:top w:val="none" w:sz="0" w:space="0" w:color="auto"/>
        <w:left w:val="none" w:sz="0" w:space="0" w:color="auto"/>
        <w:bottom w:val="none" w:sz="0" w:space="0" w:color="auto"/>
        <w:right w:val="none" w:sz="0" w:space="0" w:color="auto"/>
      </w:divBdr>
      <w:divsChild>
        <w:div w:id="7947664">
          <w:marLeft w:val="480"/>
          <w:marRight w:val="0"/>
          <w:marTop w:val="0"/>
          <w:marBottom w:val="0"/>
          <w:divBdr>
            <w:top w:val="none" w:sz="0" w:space="0" w:color="auto"/>
            <w:left w:val="none" w:sz="0" w:space="0" w:color="auto"/>
            <w:bottom w:val="none" w:sz="0" w:space="0" w:color="auto"/>
            <w:right w:val="none" w:sz="0" w:space="0" w:color="auto"/>
          </w:divBdr>
        </w:div>
        <w:div w:id="10381391">
          <w:marLeft w:val="480"/>
          <w:marRight w:val="0"/>
          <w:marTop w:val="0"/>
          <w:marBottom w:val="0"/>
          <w:divBdr>
            <w:top w:val="none" w:sz="0" w:space="0" w:color="auto"/>
            <w:left w:val="none" w:sz="0" w:space="0" w:color="auto"/>
            <w:bottom w:val="none" w:sz="0" w:space="0" w:color="auto"/>
            <w:right w:val="none" w:sz="0" w:space="0" w:color="auto"/>
          </w:divBdr>
        </w:div>
        <w:div w:id="13190101">
          <w:marLeft w:val="480"/>
          <w:marRight w:val="0"/>
          <w:marTop w:val="0"/>
          <w:marBottom w:val="0"/>
          <w:divBdr>
            <w:top w:val="none" w:sz="0" w:space="0" w:color="auto"/>
            <w:left w:val="none" w:sz="0" w:space="0" w:color="auto"/>
            <w:bottom w:val="none" w:sz="0" w:space="0" w:color="auto"/>
            <w:right w:val="none" w:sz="0" w:space="0" w:color="auto"/>
          </w:divBdr>
        </w:div>
        <w:div w:id="31734885">
          <w:marLeft w:val="480"/>
          <w:marRight w:val="0"/>
          <w:marTop w:val="0"/>
          <w:marBottom w:val="0"/>
          <w:divBdr>
            <w:top w:val="none" w:sz="0" w:space="0" w:color="auto"/>
            <w:left w:val="none" w:sz="0" w:space="0" w:color="auto"/>
            <w:bottom w:val="none" w:sz="0" w:space="0" w:color="auto"/>
            <w:right w:val="none" w:sz="0" w:space="0" w:color="auto"/>
          </w:divBdr>
        </w:div>
        <w:div w:id="43721197">
          <w:marLeft w:val="480"/>
          <w:marRight w:val="0"/>
          <w:marTop w:val="0"/>
          <w:marBottom w:val="0"/>
          <w:divBdr>
            <w:top w:val="none" w:sz="0" w:space="0" w:color="auto"/>
            <w:left w:val="none" w:sz="0" w:space="0" w:color="auto"/>
            <w:bottom w:val="none" w:sz="0" w:space="0" w:color="auto"/>
            <w:right w:val="none" w:sz="0" w:space="0" w:color="auto"/>
          </w:divBdr>
        </w:div>
        <w:div w:id="64493026">
          <w:marLeft w:val="480"/>
          <w:marRight w:val="0"/>
          <w:marTop w:val="0"/>
          <w:marBottom w:val="0"/>
          <w:divBdr>
            <w:top w:val="none" w:sz="0" w:space="0" w:color="auto"/>
            <w:left w:val="none" w:sz="0" w:space="0" w:color="auto"/>
            <w:bottom w:val="none" w:sz="0" w:space="0" w:color="auto"/>
            <w:right w:val="none" w:sz="0" w:space="0" w:color="auto"/>
          </w:divBdr>
        </w:div>
        <w:div w:id="131872318">
          <w:marLeft w:val="480"/>
          <w:marRight w:val="0"/>
          <w:marTop w:val="0"/>
          <w:marBottom w:val="0"/>
          <w:divBdr>
            <w:top w:val="none" w:sz="0" w:space="0" w:color="auto"/>
            <w:left w:val="none" w:sz="0" w:space="0" w:color="auto"/>
            <w:bottom w:val="none" w:sz="0" w:space="0" w:color="auto"/>
            <w:right w:val="none" w:sz="0" w:space="0" w:color="auto"/>
          </w:divBdr>
        </w:div>
        <w:div w:id="142548300">
          <w:marLeft w:val="480"/>
          <w:marRight w:val="0"/>
          <w:marTop w:val="0"/>
          <w:marBottom w:val="0"/>
          <w:divBdr>
            <w:top w:val="none" w:sz="0" w:space="0" w:color="auto"/>
            <w:left w:val="none" w:sz="0" w:space="0" w:color="auto"/>
            <w:bottom w:val="none" w:sz="0" w:space="0" w:color="auto"/>
            <w:right w:val="none" w:sz="0" w:space="0" w:color="auto"/>
          </w:divBdr>
        </w:div>
        <w:div w:id="165902340">
          <w:marLeft w:val="480"/>
          <w:marRight w:val="0"/>
          <w:marTop w:val="0"/>
          <w:marBottom w:val="0"/>
          <w:divBdr>
            <w:top w:val="none" w:sz="0" w:space="0" w:color="auto"/>
            <w:left w:val="none" w:sz="0" w:space="0" w:color="auto"/>
            <w:bottom w:val="none" w:sz="0" w:space="0" w:color="auto"/>
            <w:right w:val="none" w:sz="0" w:space="0" w:color="auto"/>
          </w:divBdr>
        </w:div>
        <w:div w:id="221260824">
          <w:marLeft w:val="480"/>
          <w:marRight w:val="0"/>
          <w:marTop w:val="0"/>
          <w:marBottom w:val="0"/>
          <w:divBdr>
            <w:top w:val="none" w:sz="0" w:space="0" w:color="auto"/>
            <w:left w:val="none" w:sz="0" w:space="0" w:color="auto"/>
            <w:bottom w:val="none" w:sz="0" w:space="0" w:color="auto"/>
            <w:right w:val="none" w:sz="0" w:space="0" w:color="auto"/>
          </w:divBdr>
        </w:div>
        <w:div w:id="225578632">
          <w:marLeft w:val="480"/>
          <w:marRight w:val="0"/>
          <w:marTop w:val="0"/>
          <w:marBottom w:val="0"/>
          <w:divBdr>
            <w:top w:val="none" w:sz="0" w:space="0" w:color="auto"/>
            <w:left w:val="none" w:sz="0" w:space="0" w:color="auto"/>
            <w:bottom w:val="none" w:sz="0" w:space="0" w:color="auto"/>
            <w:right w:val="none" w:sz="0" w:space="0" w:color="auto"/>
          </w:divBdr>
        </w:div>
        <w:div w:id="226301479">
          <w:marLeft w:val="480"/>
          <w:marRight w:val="0"/>
          <w:marTop w:val="0"/>
          <w:marBottom w:val="0"/>
          <w:divBdr>
            <w:top w:val="none" w:sz="0" w:space="0" w:color="auto"/>
            <w:left w:val="none" w:sz="0" w:space="0" w:color="auto"/>
            <w:bottom w:val="none" w:sz="0" w:space="0" w:color="auto"/>
            <w:right w:val="none" w:sz="0" w:space="0" w:color="auto"/>
          </w:divBdr>
        </w:div>
        <w:div w:id="235169530">
          <w:marLeft w:val="480"/>
          <w:marRight w:val="0"/>
          <w:marTop w:val="0"/>
          <w:marBottom w:val="0"/>
          <w:divBdr>
            <w:top w:val="none" w:sz="0" w:space="0" w:color="auto"/>
            <w:left w:val="none" w:sz="0" w:space="0" w:color="auto"/>
            <w:bottom w:val="none" w:sz="0" w:space="0" w:color="auto"/>
            <w:right w:val="none" w:sz="0" w:space="0" w:color="auto"/>
          </w:divBdr>
        </w:div>
        <w:div w:id="251475155">
          <w:marLeft w:val="480"/>
          <w:marRight w:val="0"/>
          <w:marTop w:val="0"/>
          <w:marBottom w:val="0"/>
          <w:divBdr>
            <w:top w:val="none" w:sz="0" w:space="0" w:color="auto"/>
            <w:left w:val="none" w:sz="0" w:space="0" w:color="auto"/>
            <w:bottom w:val="none" w:sz="0" w:space="0" w:color="auto"/>
            <w:right w:val="none" w:sz="0" w:space="0" w:color="auto"/>
          </w:divBdr>
        </w:div>
        <w:div w:id="260798943">
          <w:marLeft w:val="480"/>
          <w:marRight w:val="0"/>
          <w:marTop w:val="0"/>
          <w:marBottom w:val="0"/>
          <w:divBdr>
            <w:top w:val="none" w:sz="0" w:space="0" w:color="auto"/>
            <w:left w:val="none" w:sz="0" w:space="0" w:color="auto"/>
            <w:bottom w:val="none" w:sz="0" w:space="0" w:color="auto"/>
            <w:right w:val="none" w:sz="0" w:space="0" w:color="auto"/>
          </w:divBdr>
        </w:div>
        <w:div w:id="284240397">
          <w:marLeft w:val="480"/>
          <w:marRight w:val="0"/>
          <w:marTop w:val="0"/>
          <w:marBottom w:val="0"/>
          <w:divBdr>
            <w:top w:val="none" w:sz="0" w:space="0" w:color="auto"/>
            <w:left w:val="none" w:sz="0" w:space="0" w:color="auto"/>
            <w:bottom w:val="none" w:sz="0" w:space="0" w:color="auto"/>
            <w:right w:val="none" w:sz="0" w:space="0" w:color="auto"/>
          </w:divBdr>
        </w:div>
        <w:div w:id="302541935">
          <w:marLeft w:val="480"/>
          <w:marRight w:val="0"/>
          <w:marTop w:val="0"/>
          <w:marBottom w:val="0"/>
          <w:divBdr>
            <w:top w:val="none" w:sz="0" w:space="0" w:color="auto"/>
            <w:left w:val="none" w:sz="0" w:space="0" w:color="auto"/>
            <w:bottom w:val="none" w:sz="0" w:space="0" w:color="auto"/>
            <w:right w:val="none" w:sz="0" w:space="0" w:color="auto"/>
          </w:divBdr>
        </w:div>
        <w:div w:id="320433150">
          <w:marLeft w:val="480"/>
          <w:marRight w:val="0"/>
          <w:marTop w:val="0"/>
          <w:marBottom w:val="0"/>
          <w:divBdr>
            <w:top w:val="none" w:sz="0" w:space="0" w:color="auto"/>
            <w:left w:val="none" w:sz="0" w:space="0" w:color="auto"/>
            <w:bottom w:val="none" w:sz="0" w:space="0" w:color="auto"/>
            <w:right w:val="none" w:sz="0" w:space="0" w:color="auto"/>
          </w:divBdr>
        </w:div>
        <w:div w:id="348727205">
          <w:marLeft w:val="480"/>
          <w:marRight w:val="0"/>
          <w:marTop w:val="0"/>
          <w:marBottom w:val="0"/>
          <w:divBdr>
            <w:top w:val="none" w:sz="0" w:space="0" w:color="auto"/>
            <w:left w:val="none" w:sz="0" w:space="0" w:color="auto"/>
            <w:bottom w:val="none" w:sz="0" w:space="0" w:color="auto"/>
            <w:right w:val="none" w:sz="0" w:space="0" w:color="auto"/>
          </w:divBdr>
        </w:div>
        <w:div w:id="364868711">
          <w:marLeft w:val="480"/>
          <w:marRight w:val="0"/>
          <w:marTop w:val="0"/>
          <w:marBottom w:val="0"/>
          <w:divBdr>
            <w:top w:val="none" w:sz="0" w:space="0" w:color="auto"/>
            <w:left w:val="none" w:sz="0" w:space="0" w:color="auto"/>
            <w:bottom w:val="none" w:sz="0" w:space="0" w:color="auto"/>
            <w:right w:val="none" w:sz="0" w:space="0" w:color="auto"/>
          </w:divBdr>
        </w:div>
        <w:div w:id="402410379">
          <w:marLeft w:val="480"/>
          <w:marRight w:val="0"/>
          <w:marTop w:val="0"/>
          <w:marBottom w:val="0"/>
          <w:divBdr>
            <w:top w:val="none" w:sz="0" w:space="0" w:color="auto"/>
            <w:left w:val="none" w:sz="0" w:space="0" w:color="auto"/>
            <w:bottom w:val="none" w:sz="0" w:space="0" w:color="auto"/>
            <w:right w:val="none" w:sz="0" w:space="0" w:color="auto"/>
          </w:divBdr>
        </w:div>
        <w:div w:id="433475800">
          <w:marLeft w:val="480"/>
          <w:marRight w:val="0"/>
          <w:marTop w:val="0"/>
          <w:marBottom w:val="0"/>
          <w:divBdr>
            <w:top w:val="none" w:sz="0" w:space="0" w:color="auto"/>
            <w:left w:val="none" w:sz="0" w:space="0" w:color="auto"/>
            <w:bottom w:val="none" w:sz="0" w:space="0" w:color="auto"/>
            <w:right w:val="none" w:sz="0" w:space="0" w:color="auto"/>
          </w:divBdr>
        </w:div>
        <w:div w:id="489951537">
          <w:marLeft w:val="480"/>
          <w:marRight w:val="0"/>
          <w:marTop w:val="0"/>
          <w:marBottom w:val="0"/>
          <w:divBdr>
            <w:top w:val="none" w:sz="0" w:space="0" w:color="auto"/>
            <w:left w:val="none" w:sz="0" w:space="0" w:color="auto"/>
            <w:bottom w:val="none" w:sz="0" w:space="0" w:color="auto"/>
            <w:right w:val="none" w:sz="0" w:space="0" w:color="auto"/>
          </w:divBdr>
        </w:div>
        <w:div w:id="562910878">
          <w:marLeft w:val="480"/>
          <w:marRight w:val="0"/>
          <w:marTop w:val="0"/>
          <w:marBottom w:val="0"/>
          <w:divBdr>
            <w:top w:val="none" w:sz="0" w:space="0" w:color="auto"/>
            <w:left w:val="none" w:sz="0" w:space="0" w:color="auto"/>
            <w:bottom w:val="none" w:sz="0" w:space="0" w:color="auto"/>
            <w:right w:val="none" w:sz="0" w:space="0" w:color="auto"/>
          </w:divBdr>
        </w:div>
        <w:div w:id="678239454">
          <w:marLeft w:val="480"/>
          <w:marRight w:val="0"/>
          <w:marTop w:val="0"/>
          <w:marBottom w:val="0"/>
          <w:divBdr>
            <w:top w:val="none" w:sz="0" w:space="0" w:color="auto"/>
            <w:left w:val="none" w:sz="0" w:space="0" w:color="auto"/>
            <w:bottom w:val="none" w:sz="0" w:space="0" w:color="auto"/>
            <w:right w:val="none" w:sz="0" w:space="0" w:color="auto"/>
          </w:divBdr>
        </w:div>
        <w:div w:id="705449305">
          <w:marLeft w:val="480"/>
          <w:marRight w:val="0"/>
          <w:marTop w:val="0"/>
          <w:marBottom w:val="0"/>
          <w:divBdr>
            <w:top w:val="none" w:sz="0" w:space="0" w:color="auto"/>
            <w:left w:val="none" w:sz="0" w:space="0" w:color="auto"/>
            <w:bottom w:val="none" w:sz="0" w:space="0" w:color="auto"/>
            <w:right w:val="none" w:sz="0" w:space="0" w:color="auto"/>
          </w:divBdr>
        </w:div>
        <w:div w:id="706569640">
          <w:marLeft w:val="480"/>
          <w:marRight w:val="0"/>
          <w:marTop w:val="0"/>
          <w:marBottom w:val="0"/>
          <w:divBdr>
            <w:top w:val="none" w:sz="0" w:space="0" w:color="auto"/>
            <w:left w:val="none" w:sz="0" w:space="0" w:color="auto"/>
            <w:bottom w:val="none" w:sz="0" w:space="0" w:color="auto"/>
            <w:right w:val="none" w:sz="0" w:space="0" w:color="auto"/>
          </w:divBdr>
        </w:div>
        <w:div w:id="711618115">
          <w:marLeft w:val="480"/>
          <w:marRight w:val="0"/>
          <w:marTop w:val="0"/>
          <w:marBottom w:val="0"/>
          <w:divBdr>
            <w:top w:val="none" w:sz="0" w:space="0" w:color="auto"/>
            <w:left w:val="none" w:sz="0" w:space="0" w:color="auto"/>
            <w:bottom w:val="none" w:sz="0" w:space="0" w:color="auto"/>
            <w:right w:val="none" w:sz="0" w:space="0" w:color="auto"/>
          </w:divBdr>
        </w:div>
        <w:div w:id="723986048">
          <w:marLeft w:val="480"/>
          <w:marRight w:val="0"/>
          <w:marTop w:val="0"/>
          <w:marBottom w:val="0"/>
          <w:divBdr>
            <w:top w:val="none" w:sz="0" w:space="0" w:color="auto"/>
            <w:left w:val="none" w:sz="0" w:space="0" w:color="auto"/>
            <w:bottom w:val="none" w:sz="0" w:space="0" w:color="auto"/>
            <w:right w:val="none" w:sz="0" w:space="0" w:color="auto"/>
          </w:divBdr>
        </w:div>
        <w:div w:id="732510797">
          <w:marLeft w:val="480"/>
          <w:marRight w:val="0"/>
          <w:marTop w:val="0"/>
          <w:marBottom w:val="0"/>
          <w:divBdr>
            <w:top w:val="none" w:sz="0" w:space="0" w:color="auto"/>
            <w:left w:val="none" w:sz="0" w:space="0" w:color="auto"/>
            <w:bottom w:val="none" w:sz="0" w:space="0" w:color="auto"/>
            <w:right w:val="none" w:sz="0" w:space="0" w:color="auto"/>
          </w:divBdr>
        </w:div>
        <w:div w:id="733969390">
          <w:marLeft w:val="480"/>
          <w:marRight w:val="0"/>
          <w:marTop w:val="0"/>
          <w:marBottom w:val="0"/>
          <w:divBdr>
            <w:top w:val="none" w:sz="0" w:space="0" w:color="auto"/>
            <w:left w:val="none" w:sz="0" w:space="0" w:color="auto"/>
            <w:bottom w:val="none" w:sz="0" w:space="0" w:color="auto"/>
            <w:right w:val="none" w:sz="0" w:space="0" w:color="auto"/>
          </w:divBdr>
        </w:div>
        <w:div w:id="788554178">
          <w:marLeft w:val="480"/>
          <w:marRight w:val="0"/>
          <w:marTop w:val="0"/>
          <w:marBottom w:val="0"/>
          <w:divBdr>
            <w:top w:val="none" w:sz="0" w:space="0" w:color="auto"/>
            <w:left w:val="none" w:sz="0" w:space="0" w:color="auto"/>
            <w:bottom w:val="none" w:sz="0" w:space="0" w:color="auto"/>
            <w:right w:val="none" w:sz="0" w:space="0" w:color="auto"/>
          </w:divBdr>
        </w:div>
        <w:div w:id="795487531">
          <w:marLeft w:val="480"/>
          <w:marRight w:val="0"/>
          <w:marTop w:val="0"/>
          <w:marBottom w:val="0"/>
          <w:divBdr>
            <w:top w:val="none" w:sz="0" w:space="0" w:color="auto"/>
            <w:left w:val="none" w:sz="0" w:space="0" w:color="auto"/>
            <w:bottom w:val="none" w:sz="0" w:space="0" w:color="auto"/>
            <w:right w:val="none" w:sz="0" w:space="0" w:color="auto"/>
          </w:divBdr>
        </w:div>
        <w:div w:id="804280711">
          <w:marLeft w:val="480"/>
          <w:marRight w:val="0"/>
          <w:marTop w:val="0"/>
          <w:marBottom w:val="0"/>
          <w:divBdr>
            <w:top w:val="none" w:sz="0" w:space="0" w:color="auto"/>
            <w:left w:val="none" w:sz="0" w:space="0" w:color="auto"/>
            <w:bottom w:val="none" w:sz="0" w:space="0" w:color="auto"/>
            <w:right w:val="none" w:sz="0" w:space="0" w:color="auto"/>
          </w:divBdr>
        </w:div>
        <w:div w:id="809785024">
          <w:marLeft w:val="480"/>
          <w:marRight w:val="0"/>
          <w:marTop w:val="0"/>
          <w:marBottom w:val="0"/>
          <w:divBdr>
            <w:top w:val="none" w:sz="0" w:space="0" w:color="auto"/>
            <w:left w:val="none" w:sz="0" w:space="0" w:color="auto"/>
            <w:bottom w:val="none" w:sz="0" w:space="0" w:color="auto"/>
            <w:right w:val="none" w:sz="0" w:space="0" w:color="auto"/>
          </w:divBdr>
        </w:div>
        <w:div w:id="824317252">
          <w:marLeft w:val="480"/>
          <w:marRight w:val="0"/>
          <w:marTop w:val="0"/>
          <w:marBottom w:val="0"/>
          <w:divBdr>
            <w:top w:val="none" w:sz="0" w:space="0" w:color="auto"/>
            <w:left w:val="none" w:sz="0" w:space="0" w:color="auto"/>
            <w:bottom w:val="none" w:sz="0" w:space="0" w:color="auto"/>
            <w:right w:val="none" w:sz="0" w:space="0" w:color="auto"/>
          </w:divBdr>
        </w:div>
        <w:div w:id="842208208">
          <w:marLeft w:val="480"/>
          <w:marRight w:val="0"/>
          <w:marTop w:val="0"/>
          <w:marBottom w:val="0"/>
          <w:divBdr>
            <w:top w:val="none" w:sz="0" w:space="0" w:color="auto"/>
            <w:left w:val="none" w:sz="0" w:space="0" w:color="auto"/>
            <w:bottom w:val="none" w:sz="0" w:space="0" w:color="auto"/>
            <w:right w:val="none" w:sz="0" w:space="0" w:color="auto"/>
          </w:divBdr>
        </w:div>
        <w:div w:id="855968750">
          <w:marLeft w:val="480"/>
          <w:marRight w:val="0"/>
          <w:marTop w:val="0"/>
          <w:marBottom w:val="0"/>
          <w:divBdr>
            <w:top w:val="none" w:sz="0" w:space="0" w:color="auto"/>
            <w:left w:val="none" w:sz="0" w:space="0" w:color="auto"/>
            <w:bottom w:val="none" w:sz="0" w:space="0" w:color="auto"/>
            <w:right w:val="none" w:sz="0" w:space="0" w:color="auto"/>
          </w:divBdr>
        </w:div>
        <w:div w:id="874805609">
          <w:marLeft w:val="480"/>
          <w:marRight w:val="0"/>
          <w:marTop w:val="0"/>
          <w:marBottom w:val="0"/>
          <w:divBdr>
            <w:top w:val="none" w:sz="0" w:space="0" w:color="auto"/>
            <w:left w:val="none" w:sz="0" w:space="0" w:color="auto"/>
            <w:bottom w:val="none" w:sz="0" w:space="0" w:color="auto"/>
            <w:right w:val="none" w:sz="0" w:space="0" w:color="auto"/>
          </w:divBdr>
        </w:div>
        <w:div w:id="928193007">
          <w:marLeft w:val="480"/>
          <w:marRight w:val="0"/>
          <w:marTop w:val="0"/>
          <w:marBottom w:val="0"/>
          <w:divBdr>
            <w:top w:val="none" w:sz="0" w:space="0" w:color="auto"/>
            <w:left w:val="none" w:sz="0" w:space="0" w:color="auto"/>
            <w:bottom w:val="none" w:sz="0" w:space="0" w:color="auto"/>
            <w:right w:val="none" w:sz="0" w:space="0" w:color="auto"/>
          </w:divBdr>
        </w:div>
        <w:div w:id="964309796">
          <w:marLeft w:val="480"/>
          <w:marRight w:val="0"/>
          <w:marTop w:val="0"/>
          <w:marBottom w:val="0"/>
          <w:divBdr>
            <w:top w:val="none" w:sz="0" w:space="0" w:color="auto"/>
            <w:left w:val="none" w:sz="0" w:space="0" w:color="auto"/>
            <w:bottom w:val="none" w:sz="0" w:space="0" w:color="auto"/>
            <w:right w:val="none" w:sz="0" w:space="0" w:color="auto"/>
          </w:divBdr>
        </w:div>
        <w:div w:id="985663942">
          <w:marLeft w:val="480"/>
          <w:marRight w:val="0"/>
          <w:marTop w:val="0"/>
          <w:marBottom w:val="0"/>
          <w:divBdr>
            <w:top w:val="none" w:sz="0" w:space="0" w:color="auto"/>
            <w:left w:val="none" w:sz="0" w:space="0" w:color="auto"/>
            <w:bottom w:val="none" w:sz="0" w:space="0" w:color="auto"/>
            <w:right w:val="none" w:sz="0" w:space="0" w:color="auto"/>
          </w:divBdr>
        </w:div>
        <w:div w:id="1004210186">
          <w:marLeft w:val="480"/>
          <w:marRight w:val="0"/>
          <w:marTop w:val="0"/>
          <w:marBottom w:val="0"/>
          <w:divBdr>
            <w:top w:val="none" w:sz="0" w:space="0" w:color="auto"/>
            <w:left w:val="none" w:sz="0" w:space="0" w:color="auto"/>
            <w:bottom w:val="none" w:sz="0" w:space="0" w:color="auto"/>
            <w:right w:val="none" w:sz="0" w:space="0" w:color="auto"/>
          </w:divBdr>
        </w:div>
        <w:div w:id="1006982480">
          <w:marLeft w:val="480"/>
          <w:marRight w:val="0"/>
          <w:marTop w:val="0"/>
          <w:marBottom w:val="0"/>
          <w:divBdr>
            <w:top w:val="none" w:sz="0" w:space="0" w:color="auto"/>
            <w:left w:val="none" w:sz="0" w:space="0" w:color="auto"/>
            <w:bottom w:val="none" w:sz="0" w:space="0" w:color="auto"/>
            <w:right w:val="none" w:sz="0" w:space="0" w:color="auto"/>
          </w:divBdr>
        </w:div>
        <w:div w:id="1009677204">
          <w:marLeft w:val="480"/>
          <w:marRight w:val="0"/>
          <w:marTop w:val="0"/>
          <w:marBottom w:val="0"/>
          <w:divBdr>
            <w:top w:val="none" w:sz="0" w:space="0" w:color="auto"/>
            <w:left w:val="none" w:sz="0" w:space="0" w:color="auto"/>
            <w:bottom w:val="none" w:sz="0" w:space="0" w:color="auto"/>
            <w:right w:val="none" w:sz="0" w:space="0" w:color="auto"/>
          </w:divBdr>
        </w:div>
        <w:div w:id="1057900231">
          <w:marLeft w:val="480"/>
          <w:marRight w:val="0"/>
          <w:marTop w:val="0"/>
          <w:marBottom w:val="0"/>
          <w:divBdr>
            <w:top w:val="none" w:sz="0" w:space="0" w:color="auto"/>
            <w:left w:val="none" w:sz="0" w:space="0" w:color="auto"/>
            <w:bottom w:val="none" w:sz="0" w:space="0" w:color="auto"/>
            <w:right w:val="none" w:sz="0" w:space="0" w:color="auto"/>
          </w:divBdr>
        </w:div>
        <w:div w:id="1084111357">
          <w:marLeft w:val="480"/>
          <w:marRight w:val="0"/>
          <w:marTop w:val="0"/>
          <w:marBottom w:val="0"/>
          <w:divBdr>
            <w:top w:val="none" w:sz="0" w:space="0" w:color="auto"/>
            <w:left w:val="none" w:sz="0" w:space="0" w:color="auto"/>
            <w:bottom w:val="none" w:sz="0" w:space="0" w:color="auto"/>
            <w:right w:val="none" w:sz="0" w:space="0" w:color="auto"/>
          </w:divBdr>
        </w:div>
        <w:div w:id="1126892490">
          <w:marLeft w:val="480"/>
          <w:marRight w:val="0"/>
          <w:marTop w:val="0"/>
          <w:marBottom w:val="0"/>
          <w:divBdr>
            <w:top w:val="none" w:sz="0" w:space="0" w:color="auto"/>
            <w:left w:val="none" w:sz="0" w:space="0" w:color="auto"/>
            <w:bottom w:val="none" w:sz="0" w:space="0" w:color="auto"/>
            <w:right w:val="none" w:sz="0" w:space="0" w:color="auto"/>
          </w:divBdr>
        </w:div>
        <w:div w:id="1143546429">
          <w:marLeft w:val="480"/>
          <w:marRight w:val="0"/>
          <w:marTop w:val="0"/>
          <w:marBottom w:val="0"/>
          <w:divBdr>
            <w:top w:val="none" w:sz="0" w:space="0" w:color="auto"/>
            <w:left w:val="none" w:sz="0" w:space="0" w:color="auto"/>
            <w:bottom w:val="none" w:sz="0" w:space="0" w:color="auto"/>
            <w:right w:val="none" w:sz="0" w:space="0" w:color="auto"/>
          </w:divBdr>
        </w:div>
        <w:div w:id="1171022765">
          <w:marLeft w:val="480"/>
          <w:marRight w:val="0"/>
          <w:marTop w:val="0"/>
          <w:marBottom w:val="0"/>
          <w:divBdr>
            <w:top w:val="none" w:sz="0" w:space="0" w:color="auto"/>
            <w:left w:val="none" w:sz="0" w:space="0" w:color="auto"/>
            <w:bottom w:val="none" w:sz="0" w:space="0" w:color="auto"/>
            <w:right w:val="none" w:sz="0" w:space="0" w:color="auto"/>
          </w:divBdr>
        </w:div>
        <w:div w:id="1223326277">
          <w:marLeft w:val="480"/>
          <w:marRight w:val="0"/>
          <w:marTop w:val="0"/>
          <w:marBottom w:val="0"/>
          <w:divBdr>
            <w:top w:val="none" w:sz="0" w:space="0" w:color="auto"/>
            <w:left w:val="none" w:sz="0" w:space="0" w:color="auto"/>
            <w:bottom w:val="none" w:sz="0" w:space="0" w:color="auto"/>
            <w:right w:val="none" w:sz="0" w:space="0" w:color="auto"/>
          </w:divBdr>
        </w:div>
        <w:div w:id="1311399142">
          <w:marLeft w:val="480"/>
          <w:marRight w:val="0"/>
          <w:marTop w:val="0"/>
          <w:marBottom w:val="0"/>
          <w:divBdr>
            <w:top w:val="none" w:sz="0" w:space="0" w:color="auto"/>
            <w:left w:val="none" w:sz="0" w:space="0" w:color="auto"/>
            <w:bottom w:val="none" w:sz="0" w:space="0" w:color="auto"/>
            <w:right w:val="none" w:sz="0" w:space="0" w:color="auto"/>
          </w:divBdr>
        </w:div>
        <w:div w:id="1328705368">
          <w:marLeft w:val="480"/>
          <w:marRight w:val="0"/>
          <w:marTop w:val="0"/>
          <w:marBottom w:val="0"/>
          <w:divBdr>
            <w:top w:val="none" w:sz="0" w:space="0" w:color="auto"/>
            <w:left w:val="none" w:sz="0" w:space="0" w:color="auto"/>
            <w:bottom w:val="none" w:sz="0" w:space="0" w:color="auto"/>
            <w:right w:val="none" w:sz="0" w:space="0" w:color="auto"/>
          </w:divBdr>
        </w:div>
        <w:div w:id="1376734526">
          <w:marLeft w:val="480"/>
          <w:marRight w:val="0"/>
          <w:marTop w:val="0"/>
          <w:marBottom w:val="0"/>
          <w:divBdr>
            <w:top w:val="none" w:sz="0" w:space="0" w:color="auto"/>
            <w:left w:val="none" w:sz="0" w:space="0" w:color="auto"/>
            <w:bottom w:val="none" w:sz="0" w:space="0" w:color="auto"/>
            <w:right w:val="none" w:sz="0" w:space="0" w:color="auto"/>
          </w:divBdr>
        </w:div>
      </w:divsChild>
    </w:div>
    <w:div w:id="597296084">
      <w:bodyDiv w:val="1"/>
      <w:marLeft w:val="0"/>
      <w:marRight w:val="0"/>
      <w:marTop w:val="0"/>
      <w:marBottom w:val="0"/>
      <w:divBdr>
        <w:top w:val="none" w:sz="0" w:space="0" w:color="auto"/>
        <w:left w:val="none" w:sz="0" w:space="0" w:color="auto"/>
        <w:bottom w:val="none" w:sz="0" w:space="0" w:color="auto"/>
        <w:right w:val="none" w:sz="0" w:space="0" w:color="auto"/>
      </w:divBdr>
    </w:div>
    <w:div w:id="597447105">
      <w:bodyDiv w:val="1"/>
      <w:marLeft w:val="0"/>
      <w:marRight w:val="0"/>
      <w:marTop w:val="0"/>
      <w:marBottom w:val="0"/>
      <w:divBdr>
        <w:top w:val="none" w:sz="0" w:space="0" w:color="auto"/>
        <w:left w:val="none" w:sz="0" w:space="0" w:color="auto"/>
        <w:bottom w:val="none" w:sz="0" w:space="0" w:color="auto"/>
        <w:right w:val="none" w:sz="0" w:space="0" w:color="auto"/>
      </w:divBdr>
    </w:div>
    <w:div w:id="597451711">
      <w:bodyDiv w:val="1"/>
      <w:marLeft w:val="0"/>
      <w:marRight w:val="0"/>
      <w:marTop w:val="0"/>
      <w:marBottom w:val="0"/>
      <w:divBdr>
        <w:top w:val="none" w:sz="0" w:space="0" w:color="auto"/>
        <w:left w:val="none" w:sz="0" w:space="0" w:color="auto"/>
        <w:bottom w:val="none" w:sz="0" w:space="0" w:color="auto"/>
        <w:right w:val="none" w:sz="0" w:space="0" w:color="auto"/>
      </w:divBdr>
    </w:div>
    <w:div w:id="598104628">
      <w:bodyDiv w:val="1"/>
      <w:marLeft w:val="0"/>
      <w:marRight w:val="0"/>
      <w:marTop w:val="0"/>
      <w:marBottom w:val="0"/>
      <w:divBdr>
        <w:top w:val="none" w:sz="0" w:space="0" w:color="auto"/>
        <w:left w:val="none" w:sz="0" w:space="0" w:color="auto"/>
        <w:bottom w:val="none" w:sz="0" w:space="0" w:color="auto"/>
        <w:right w:val="none" w:sz="0" w:space="0" w:color="auto"/>
      </w:divBdr>
    </w:div>
    <w:div w:id="598216699">
      <w:bodyDiv w:val="1"/>
      <w:marLeft w:val="0"/>
      <w:marRight w:val="0"/>
      <w:marTop w:val="0"/>
      <w:marBottom w:val="0"/>
      <w:divBdr>
        <w:top w:val="none" w:sz="0" w:space="0" w:color="auto"/>
        <w:left w:val="none" w:sz="0" w:space="0" w:color="auto"/>
        <w:bottom w:val="none" w:sz="0" w:space="0" w:color="auto"/>
        <w:right w:val="none" w:sz="0" w:space="0" w:color="auto"/>
      </w:divBdr>
    </w:div>
    <w:div w:id="598367851">
      <w:bodyDiv w:val="1"/>
      <w:marLeft w:val="0"/>
      <w:marRight w:val="0"/>
      <w:marTop w:val="0"/>
      <w:marBottom w:val="0"/>
      <w:divBdr>
        <w:top w:val="none" w:sz="0" w:space="0" w:color="auto"/>
        <w:left w:val="none" w:sz="0" w:space="0" w:color="auto"/>
        <w:bottom w:val="none" w:sz="0" w:space="0" w:color="auto"/>
        <w:right w:val="none" w:sz="0" w:space="0" w:color="auto"/>
      </w:divBdr>
    </w:div>
    <w:div w:id="598484400">
      <w:bodyDiv w:val="1"/>
      <w:marLeft w:val="0"/>
      <w:marRight w:val="0"/>
      <w:marTop w:val="0"/>
      <w:marBottom w:val="0"/>
      <w:divBdr>
        <w:top w:val="none" w:sz="0" w:space="0" w:color="auto"/>
        <w:left w:val="none" w:sz="0" w:space="0" w:color="auto"/>
        <w:bottom w:val="none" w:sz="0" w:space="0" w:color="auto"/>
        <w:right w:val="none" w:sz="0" w:space="0" w:color="auto"/>
      </w:divBdr>
    </w:div>
    <w:div w:id="598488560">
      <w:bodyDiv w:val="1"/>
      <w:marLeft w:val="0"/>
      <w:marRight w:val="0"/>
      <w:marTop w:val="0"/>
      <w:marBottom w:val="0"/>
      <w:divBdr>
        <w:top w:val="none" w:sz="0" w:space="0" w:color="auto"/>
        <w:left w:val="none" w:sz="0" w:space="0" w:color="auto"/>
        <w:bottom w:val="none" w:sz="0" w:space="0" w:color="auto"/>
        <w:right w:val="none" w:sz="0" w:space="0" w:color="auto"/>
      </w:divBdr>
    </w:div>
    <w:div w:id="598606570">
      <w:bodyDiv w:val="1"/>
      <w:marLeft w:val="0"/>
      <w:marRight w:val="0"/>
      <w:marTop w:val="0"/>
      <w:marBottom w:val="0"/>
      <w:divBdr>
        <w:top w:val="none" w:sz="0" w:space="0" w:color="auto"/>
        <w:left w:val="none" w:sz="0" w:space="0" w:color="auto"/>
        <w:bottom w:val="none" w:sz="0" w:space="0" w:color="auto"/>
        <w:right w:val="none" w:sz="0" w:space="0" w:color="auto"/>
      </w:divBdr>
    </w:div>
    <w:div w:id="598684720">
      <w:bodyDiv w:val="1"/>
      <w:marLeft w:val="0"/>
      <w:marRight w:val="0"/>
      <w:marTop w:val="0"/>
      <w:marBottom w:val="0"/>
      <w:divBdr>
        <w:top w:val="none" w:sz="0" w:space="0" w:color="auto"/>
        <w:left w:val="none" w:sz="0" w:space="0" w:color="auto"/>
        <w:bottom w:val="none" w:sz="0" w:space="0" w:color="auto"/>
        <w:right w:val="none" w:sz="0" w:space="0" w:color="auto"/>
      </w:divBdr>
    </w:div>
    <w:div w:id="598948706">
      <w:bodyDiv w:val="1"/>
      <w:marLeft w:val="0"/>
      <w:marRight w:val="0"/>
      <w:marTop w:val="0"/>
      <w:marBottom w:val="0"/>
      <w:divBdr>
        <w:top w:val="none" w:sz="0" w:space="0" w:color="auto"/>
        <w:left w:val="none" w:sz="0" w:space="0" w:color="auto"/>
        <w:bottom w:val="none" w:sz="0" w:space="0" w:color="auto"/>
        <w:right w:val="none" w:sz="0" w:space="0" w:color="auto"/>
      </w:divBdr>
    </w:div>
    <w:div w:id="598948833">
      <w:bodyDiv w:val="1"/>
      <w:marLeft w:val="0"/>
      <w:marRight w:val="0"/>
      <w:marTop w:val="0"/>
      <w:marBottom w:val="0"/>
      <w:divBdr>
        <w:top w:val="none" w:sz="0" w:space="0" w:color="auto"/>
        <w:left w:val="none" w:sz="0" w:space="0" w:color="auto"/>
        <w:bottom w:val="none" w:sz="0" w:space="0" w:color="auto"/>
        <w:right w:val="none" w:sz="0" w:space="0" w:color="auto"/>
      </w:divBdr>
      <w:divsChild>
        <w:div w:id="196744841">
          <w:marLeft w:val="480"/>
          <w:marRight w:val="0"/>
          <w:marTop w:val="0"/>
          <w:marBottom w:val="0"/>
          <w:divBdr>
            <w:top w:val="none" w:sz="0" w:space="0" w:color="auto"/>
            <w:left w:val="none" w:sz="0" w:space="0" w:color="auto"/>
            <w:bottom w:val="none" w:sz="0" w:space="0" w:color="auto"/>
            <w:right w:val="none" w:sz="0" w:space="0" w:color="auto"/>
          </w:divBdr>
        </w:div>
        <w:div w:id="380986483">
          <w:marLeft w:val="480"/>
          <w:marRight w:val="0"/>
          <w:marTop w:val="0"/>
          <w:marBottom w:val="0"/>
          <w:divBdr>
            <w:top w:val="none" w:sz="0" w:space="0" w:color="auto"/>
            <w:left w:val="none" w:sz="0" w:space="0" w:color="auto"/>
            <w:bottom w:val="none" w:sz="0" w:space="0" w:color="auto"/>
            <w:right w:val="none" w:sz="0" w:space="0" w:color="auto"/>
          </w:divBdr>
        </w:div>
        <w:div w:id="1758553244">
          <w:marLeft w:val="480"/>
          <w:marRight w:val="0"/>
          <w:marTop w:val="0"/>
          <w:marBottom w:val="0"/>
          <w:divBdr>
            <w:top w:val="none" w:sz="0" w:space="0" w:color="auto"/>
            <w:left w:val="none" w:sz="0" w:space="0" w:color="auto"/>
            <w:bottom w:val="none" w:sz="0" w:space="0" w:color="auto"/>
            <w:right w:val="none" w:sz="0" w:space="0" w:color="auto"/>
          </w:divBdr>
        </w:div>
        <w:div w:id="25567593">
          <w:marLeft w:val="480"/>
          <w:marRight w:val="0"/>
          <w:marTop w:val="0"/>
          <w:marBottom w:val="0"/>
          <w:divBdr>
            <w:top w:val="none" w:sz="0" w:space="0" w:color="auto"/>
            <w:left w:val="none" w:sz="0" w:space="0" w:color="auto"/>
            <w:bottom w:val="none" w:sz="0" w:space="0" w:color="auto"/>
            <w:right w:val="none" w:sz="0" w:space="0" w:color="auto"/>
          </w:divBdr>
        </w:div>
        <w:div w:id="253830417">
          <w:marLeft w:val="480"/>
          <w:marRight w:val="0"/>
          <w:marTop w:val="0"/>
          <w:marBottom w:val="0"/>
          <w:divBdr>
            <w:top w:val="none" w:sz="0" w:space="0" w:color="auto"/>
            <w:left w:val="none" w:sz="0" w:space="0" w:color="auto"/>
            <w:bottom w:val="none" w:sz="0" w:space="0" w:color="auto"/>
            <w:right w:val="none" w:sz="0" w:space="0" w:color="auto"/>
          </w:divBdr>
        </w:div>
        <w:div w:id="487093072">
          <w:marLeft w:val="480"/>
          <w:marRight w:val="0"/>
          <w:marTop w:val="0"/>
          <w:marBottom w:val="0"/>
          <w:divBdr>
            <w:top w:val="none" w:sz="0" w:space="0" w:color="auto"/>
            <w:left w:val="none" w:sz="0" w:space="0" w:color="auto"/>
            <w:bottom w:val="none" w:sz="0" w:space="0" w:color="auto"/>
            <w:right w:val="none" w:sz="0" w:space="0" w:color="auto"/>
          </w:divBdr>
        </w:div>
        <w:div w:id="1479030511">
          <w:marLeft w:val="480"/>
          <w:marRight w:val="0"/>
          <w:marTop w:val="0"/>
          <w:marBottom w:val="0"/>
          <w:divBdr>
            <w:top w:val="none" w:sz="0" w:space="0" w:color="auto"/>
            <w:left w:val="none" w:sz="0" w:space="0" w:color="auto"/>
            <w:bottom w:val="none" w:sz="0" w:space="0" w:color="auto"/>
            <w:right w:val="none" w:sz="0" w:space="0" w:color="auto"/>
          </w:divBdr>
        </w:div>
        <w:div w:id="562176643">
          <w:marLeft w:val="480"/>
          <w:marRight w:val="0"/>
          <w:marTop w:val="0"/>
          <w:marBottom w:val="0"/>
          <w:divBdr>
            <w:top w:val="none" w:sz="0" w:space="0" w:color="auto"/>
            <w:left w:val="none" w:sz="0" w:space="0" w:color="auto"/>
            <w:bottom w:val="none" w:sz="0" w:space="0" w:color="auto"/>
            <w:right w:val="none" w:sz="0" w:space="0" w:color="auto"/>
          </w:divBdr>
        </w:div>
        <w:div w:id="2016029077">
          <w:marLeft w:val="480"/>
          <w:marRight w:val="0"/>
          <w:marTop w:val="0"/>
          <w:marBottom w:val="0"/>
          <w:divBdr>
            <w:top w:val="none" w:sz="0" w:space="0" w:color="auto"/>
            <w:left w:val="none" w:sz="0" w:space="0" w:color="auto"/>
            <w:bottom w:val="none" w:sz="0" w:space="0" w:color="auto"/>
            <w:right w:val="none" w:sz="0" w:space="0" w:color="auto"/>
          </w:divBdr>
        </w:div>
        <w:div w:id="516235150">
          <w:marLeft w:val="480"/>
          <w:marRight w:val="0"/>
          <w:marTop w:val="0"/>
          <w:marBottom w:val="0"/>
          <w:divBdr>
            <w:top w:val="none" w:sz="0" w:space="0" w:color="auto"/>
            <w:left w:val="none" w:sz="0" w:space="0" w:color="auto"/>
            <w:bottom w:val="none" w:sz="0" w:space="0" w:color="auto"/>
            <w:right w:val="none" w:sz="0" w:space="0" w:color="auto"/>
          </w:divBdr>
        </w:div>
        <w:div w:id="462696567">
          <w:marLeft w:val="480"/>
          <w:marRight w:val="0"/>
          <w:marTop w:val="0"/>
          <w:marBottom w:val="0"/>
          <w:divBdr>
            <w:top w:val="none" w:sz="0" w:space="0" w:color="auto"/>
            <w:left w:val="none" w:sz="0" w:space="0" w:color="auto"/>
            <w:bottom w:val="none" w:sz="0" w:space="0" w:color="auto"/>
            <w:right w:val="none" w:sz="0" w:space="0" w:color="auto"/>
          </w:divBdr>
        </w:div>
        <w:div w:id="636647722">
          <w:marLeft w:val="480"/>
          <w:marRight w:val="0"/>
          <w:marTop w:val="0"/>
          <w:marBottom w:val="0"/>
          <w:divBdr>
            <w:top w:val="none" w:sz="0" w:space="0" w:color="auto"/>
            <w:left w:val="none" w:sz="0" w:space="0" w:color="auto"/>
            <w:bottom w:val="none" w:sz="0" w:space="0" w:color="auto"/>
            <w:right w:val="none" w:sz="0" w:space="0" w:color="auto"/>
          </w:divBdr>
        </w:div>
        <w:div w:id="1846632779">
          <w:marLeft w:val="480"/>
          <w:marRight w:val="0"/>
          <w:marTop w:val="0"/>
          <w:marBottom w:val="0"/>
          <w:divBdr>
            <w:top w:val="none" w:sz="0" w:space="0" w:color="auto"/>
            <w:left w:val="none" w:sz="0" w:space="0" w:color="auto"/>
            <w:bottom w:val="none" w:sz="0" w:space="0" w:color="auto"/>
            <w:right w:val="none" w:sz="0" w:space="0" w:color="auto"/>
          </w:divBdr>
        </w:div>
        <w:div w:id="867335185">
          <w:marLeft w:val="480"/>
          <w:marRight w:val="0"/>
          <w:marTop w:val="0"/>
          <w:marBottom w:val="0"/>
          <w:divBdr>
            <w:top w:val="none" w:sz="0" w:space="0" w:color="auto"/>
            <w:left w:val="none" w:sz="0" w:space="0" w:color="auto"/>
            <w:bottom w:val="none" w:sz="0" w:space="0" w:color="auto"/>
            <w:right w:val="none" w:sz="0" w:space="0" w:color="auto"/>
          </w:divBdr>
        </w:div>
        <w:div w:id="1810856917">
          <w:marLeft w:val="480"/>
          <w:marRight w:val="0"/>
          <w:marTop w:val="0"/>
          <w:marBottom w:val="0"/>
          <w:divBdr>
            <w:top w:val="none" w:sz="0" w:space="0" w:color="auto"/>
            <w:left w:val="none" w:sz="0" w:space="0" w:color="auto"/>
            <w:bottom w:val="none" w:sz="0" w:space="0" w:color="auto"/>
            <w:right w:val="none" w:sz="0" w:space="0" w:color="auto"/>
          </w:divBdr>
        </w:div>
        <w:div w:id="240022849">
          <w:marLeft w:val="480"/>
          <w:marRight w:val="0"/>
          <w:marTop w:val="0"/>
          <w:marBottom w:val="0"/>
          <w:divBdr>
            <w:top w:val="none" w:sz="0" w:space="0" w:color="auto"/>
            <w:left w:val="none" w:sz="0" w:space="0" w:color="auto"/>
            <w:bottom w:val="none" w:sz="0" w:space="0" w:color="auto"/>
            <w:right w:val="none" w:sz="0" w:space="0" w:color="auto"/>
          </w:divBdr>
        </w:div>
        <w:div w:id="1857185876">
          <w:marLeft w:val="480"/>
          <w:marRight w:val="0"/>
          <w:marTop w:val="0"/>
          <w:marBottom w:val="0"/>
          <w:divBdr>
            <w:top w:val="none" w:sz="0" w:space="0" w:color="auto"/>
            <w:left w:val="none" w:sz="0" w:space="0" w:color="auto"/>
            <w:bottom w:val="none" w:sz="0" w:space="0" w:color="auto"/>
            <w:right w:val="none" w:sz="0" w:space="0" w:color="auto"/>
          </w:divBdr>
        </w:div>
        <w:div w:id="1551720660">
          <w:marLeft w:val="480"/>
          <w:marRight w:val="0"/>
          <w:marTop w:val="0"/>
          <w:marBottom w:val="0"/>
          <w:divBdr>
            <w:top w:val="none" w:sz="0" w:space="0" w:color="auto"/>
            <w:left w:val="none" w:sz="0" w:space="0" w:color="auto"/>
            <w:bottom w:val="none" w:sz="0" w:space="0" w:color="auto"/>
            <w:right w:val="none" w:sz="0" w:space="0" w:color="auto"/>
          </w:divBdr>
        </w:div>
        <w:div w:id="194317066">
          <w:marLeft w:val="480"/>
          <w:marRight w:val="0"/>
          <w:marTop w:val="0"/>
          <w:marBottom w:val="0"/>
          <w:divBdr>
            <w:top w:val="none" w:sz="0" w:space="0" w:color="auto"/>
            <w:left w:val="none" w:sz="0" w:space="0" w:color="auto"/>
            <w:bottom w:val="none" w:sz="0" w:space="0" w:color="auto"/>
            <w:right w:val="none" w:sz="0" w:space="0" w:color="auto"/>
          </w:divBdr>
        </w:div>
        <w:div w:id="1731686512">
          <w:marLeft w:val="480"/>
          <w:marRight w:val="0"/>
          <w:marTop w:val="0"/>
          <w:marBottom w:val="0"/>
          <w:divBdr>
            <w:top w:val="none" w:sz="0" w:space="0" w:color="auto"/>
            <w:left w:val="none" w:sz="0" w:space="0" w:color="auto"/>
            <w:bottom w:val="none" w:sz="0" w:space="0" w:color="auto"/>
            <w:right w:val="none" w:sz="0" w:space="0" w:color="auto"/>
          </w:divBdr>
        </w:div>
        <w:div w:id="988247029">
          <w:marLeft w:val="480"/>
          <w:marRight w:val="0"/>
          <w:marTop w:val="0"/>
          <w:marBottom w:val="0"/>
          <w:divBdr>
            <w:top w:val="none" w:sz="0" w:space="0" w:color="auto"/>
            <w:left w:val="none" w:sz="0" w:space="0" w:color="auto"/>
            <w:bottom w:val="none" w:sz="0" w:space="0" w:color="auto"/>
            <w:right w:val="none" w:sz="0" w:space="0" w:color="auto"/>
          </w:divBdr>
        </w:div>
        <w:div w:id="1492403165">
          <w:marLeft w:val="480"/>
          <w:marRight w:val="0"/>
          <w:marTop w:val="0"/>
          <w:marBottom w:val="0"/>
          <w:divBdr>
            <w:top w:val="none" w:sz="0" w:space="0" w:color="auto"/>
            <w:left w:val="none" w:sz="0" w:space="0" w:color="auto"/>
            <w:bottom w:val="none" w:sz="0" w:space="0" w:color="auto"/>
            <w:right w:val="none" w:sz="0" w:space="0" w:color="auto"/>
          </w:divBdr>
        </w:div>
        <w:div w:id="840001454">
          <w:marLeft w:val="480"/>
          <w:marRight w:val="0"/>
          <w:marTop w:val="0"/>
          <w:marBottom w:val="0"/>
          <w:divBdr>
            <w:top w:val="none" w:sz="0" w:space="0" w:color="auto"/>
            <w:left w:val="none" w:sz="0" w:space="0" w:color="auto"/>
            <w:bottom w:val="none" w:sz="0" w:space="0" w:color="auto"/>
            <w:right w:val="none" w:sz="0" w:space="0" w:color="auto"/>
          </w:divBdr>
        </w:div>
        <w:div w:id="1212957487">
          <w:marLeft w:val="480"/>
          <w:marRight w:val="0"/>
          <w:marTop w:val="0"/>
          <w:marBottom w:val="0"/>
          <w:divBdr>
            <w:top w:val="none" w:sz="0" w:space="0" w:color="auto"/>
            <w:left w:val="none" w:sz="0" w:space="0" w:color="auto"/>
            <w:bottom w:val="none" w:sz="0" w:space="0" w:color="auto"/>
            <w:right w:val="none" w:sz="0" w:space="0" w:color="auto"/>
          </w:divBdr>
        </w:div>
        <w:div w:id="817889966">
          <w:marLeft w:val="480"/>
          <w:marRight w:val="0"/>
          <w:marTop w:val="0"/>
          <w:marBottom w:val="0"/>
          <w:divBdr>
            <w:top w:val="none" w:sz="0" w:space="0" w:color="auto"/>
            <w:left w:val="none" w:sz="0" w:space="0" w:color="auto"/>
            <w:bottom w:val="none" w:sz="0" w:space="0" w:color="auto"/>
            <w:right w:val="none" w:sz="0" w:space="0" w:color="auto"/>
          </w:divBdr>
        </w:div>
        <w:div w:id="1212881408">
          <w:marLeft w:val="480"/>
          <w:marRight w:val="0"/>
          <w:marTop w:val="0"/>
          <w:marBottom w:val="0"/>
          <w:divBdr>
            <w:top w:val="none" w:sz="0" w:space="0" w:color="auto"/>
            <w:left w:val="none" w:sz="0" w:space="0" w:color="auto"/>
            <w:bottom w:val="none" w:sz="0" w:space="0" w:color="auto"/>
            <w:right w:val="none" w:sz="0" w:space="0" w:color="auto"/>
          </w:divBdr>
        </w:div>
        <w:div w:id="559485929">
          <w:marLeft w:val="480"/>
          <w:marRight w:val="0"/>
          <w:marTop w:val="0"/>
          <w:marBottom w:val="0"/>
          <w:divBdr>
            <w:top w:val="none" w:sz="0" w:space="0" w:color="auto"/>
            <w:left w:val="none" w:sz="0" w:space="0" w:color="auto"/>
            <w:bottom w:val="none" w:sz="0" w:space="0" w:color="auto"/>
            <w:right w:val="none" w:sz="0" w:space="0" w:color="auto"/>
          </w:divBdr>
        </w:div>
        <w:div w:id="780606531">
          <w:marLeft w:val="480"/>
          <w:marRight w:val="0"/>
          <w:marTop w:val="0"/>
          <w:marBottom w:val="0"/>
          <w:divBdr>
            <w:top w:val="none" w:sz="0" w:space="0" w:color="auto"/>
            <w:left w:val="none" w:sz="0" w:space="0" w:color="auto"/>
            <w:bottom w:val="none" w:sz="0" w:space="0" w:color="auto"/>
            <w:right w:val="none" w:sz="0" w:space="0" w:color="auto"/>
          </w:divBdr>
        </w:div>
        <w:div w:id="198663773">
          <w:marLeft w:val="480"/>
          <w:marRight w:val="0"/>
          <w:marTop w:val="0"/>
          <w:marBottom w:val="0"/>
          <w:divBdr>
            <w:top w:val="none" w:sz="0" w:space="0" w:color="auto"/>
            <w:left w:val="none" w:sz="0" w:space="0" w:color="auto"/>
            <w:bottom w:val="none" w:sz="0" w:space="0" w:color="auto"/>
            <w:right w:val="none" w:sz="0" w:space="0" w:color="auto"/>
          </w:divBdr>
        </w:div>
        <w:div w:id="2000230341">
          <w:marLeft w:val="480"/>
          <w:marRight w:val="0"/>
          <w:marTop w:val="0"/>
          <w:marBottom w:val="0"/>
          <w:divBdr>
            <w:top w:val="none" w:sz="0" w:space="0" w:color="auto"/>
            <w:left w:val="none" w:sz="0" w:space="0" w:color="auto"/>
            <w:bottom w:val="none" w:sz="0" w:space="0" w:color="auto"/>
            <w:right w:val="none" w:sz="0" w:space="0" w:color="auto"/>
          </w:divBdr>
        </w:div>
        <w:div w:id="1825582844">
          <w:marLeft w:val="480"/>
          <w:marRight w:val="0"/>
          <w:marTop w:val="0"/>
          <w:marBottom w:val="0"/>
          <w:divBdr>
            <w:top w:val="none" w:sz="0" w:space="0" w:color="auto"/>
            <w:left w:val="none" w:sz="0" w:space="0" w:color="auto"/>
            <w:bottom w:val="none" w:sz="0" w:space="0" w:color="auto"/>
            <w:right w:val="none" w:sz="0" w:space="0" w:color="auto"/>
          </w:divBdr>
        </w:div>
        <w:div w:id="1830363196">
          <w:marLeft w:val="480"/>
          <w:marRight w:val="0"/>
          <w:marTop w:val="0"/>
          <w:marBottom w:val="0"/>
          <w:divBdr>
            <w:top w:val="none" w:sz="0" w:space="0" w:color="auto"/>
            <w:left w:val="none" w:sz="0" w:space="0" w:color="auto"/>
            <w:bottom w:val="none" w:sz="0" w:space="0" w:color="auto"/>
            <w:right w:val="none" w:sz="0" w:space="0" w:color="auto"/>
          </w:divBdr>
        </w:div>
        <w:div w:id="338699565">
          <w:marLeft w:val="480"/>
          <w:marRight w:val="0"/>
          <w:marTop w:val="0"/>
          <w:marBottom w:val="0"/>
          <w:divBdr>
            <w:top w:val="none" w:sz="0" w:space="0" w:color="auto"/>
            <w:left w:val="none" w:sz="0" w:space="0" w:color="auto"/>
            <w:bottom w:val="none" w:sz="0" w:space="0" w:color="auto"/>
            <w:right w:val="none" w:sz="0" w:space="0" w:color="auto"/>
          </w:divBdr>
        </w:div>
        <w:div w:id="1343320332">
          <w:marLeft w:val="480"/>
          <w:marRight w:val="0"/>
          <w:marTop w:val="0"/>
          <w:marBottom w:val="0"/>
          <w:divBdr>
            <w:top w:val="none" w:sz="0" w:space="0" w:color="auto"/>
            <w:left w:val="none" w:sz="0" w:space="0" w:color="auto"/>
            <w:bottom w:val="none" w:sz="0" w:space="0" w:color="auto"/>
            <w:right w:val="none" w:sz="0" w:space="0" w:color="auto"/>
          </w:divBdr>
        </w:div>
        <w:div w:id="2059232762">
          <w:marLeft w:val="480"/>
          <w:marRight w:val="0"/>
          <w:marTop w:val="0"/>
          <w:marBottom w:val="0"/>
          <w:divBdr>
            <w:top w:val="none" w:sz="0" w:space="0" w:color="auto"/>
            <w:left w:val="none" w:sz="0" w:space="0" w:color="auto"/>
            <w:bottom w:val="none" w:sz="0" w:space="0" w:color="auto"/>
            <w:right w:val="none" w:sz="0" w:space="0" w:color="auto"/>
          </w:divBdr>
        </w:div>
        <w:div w:id="755440190">
          <w:marLeft w:val="480"/>
          <w:marRight w:val="0"/>
          <w:marTop w:val="0"/>
          <w:marBottom w:val="0"/>
          <w:divBdr>
            <w:top w:val="none" w:sz="0" w:space="0" w:color="auto"/>
            <w:left w:val="none" w:sz="0" w:space="0" w:color="auto"/>
            <w:bottom w:val="none" w:sz="0" w:space="0" w:color="auto"/>
            <w:right w:val="none" w:sz="0" w:space="0" w:color="auto"/>
          </w:divBdr>
        </w:div>
        <w:div w:id="1305163424">
          <w:marLeft w:val="480"/>
          <w:marRight w:val="0"/>
          <w:marTop w:val="0"/>
          <w:marBottom w:val="0"/>
          <w:divBdr>
            <w:top w:val="none" w:sz="0" w:space="0" w:color="auto"/>
            <w:left w:val="none" w:sz="0" w:space="0" w:color="auto"/>
            <w:bottom w:val="none" w:sz="0" w:space="0" w:color="auto"/>
            <w:right w:val="none" w:sz="0" w:space="0" w:color="auto"/>
          </w:divBdr>
        </w:div>
        <w:div w:id="1296253538">
          <w:marLeft w:val="480"/>
          <w:marRight w:val="0"/>
          <w:marTop w:val="0"/>
          <w:marBottom w:val="0"/>
          <w:divBdr>
            <w:top w:val="none" w:sz="0" w:space="0" w:color="auto"/>
            <w:left w:val="none" w:sz="0" w:space="0" w:color="auto"/>
            <w:bottom w:val="none" w:sz="0" w:space="0" w:color="auto"/>
            <w:right w:val="none" w:sz="0" w:space="0" w:color="auto"/>
          </w:divBdr>
        </w:div>
        <w:div w:id="1569339122">
          <w:marLeft w:val="480"/>
          <w:marRight w:val="0"/>
          <w:marTop w:val="0"/>
          <w:marBottom w:val="0"/>
          <w:divBdr>
            <w:top w:val="none" w:sz="0" w:space="0" w:color="auto"/>
            <w:left w:val="none" w:sz="0" w:space="0" w:color="auto"/>
            <w:bottom w:val="none" w:sz="0" w:space="0" w:color="auto"/>
            <w:right w:val="none" w:sz="0" w:space="0" w:color="auto"/>
          </w:divBdr>
        </w:div>
        <w:div w:id="1007174776">
          <w:marLeft w:val="480"/>
          <w:marRight w:val="0"/>
          <w:marTop w:val="0"/>
          <w:marBottom w:val="0"/>
          <w:divBdr>
            <w:top w:val="none" w:sz="0" w:space="0" w:color="auto"/>
            <w:left w:val="none" w:sz="0" w:space="0" w:color="auto"/>
            <w:bottom w:val="none" w:sz="0" w:space="0" w:color="auto"/>
            <w:right w:val="none" w:sz="0" w:space="0" w:color="auto"/>
          </w:divBdr>
        </w:div>
        <w:div w:id="1079986238">
          <w:marLeft w:val="480"/>
          <w:marRight w:val="0"/>
          <w:marTop w:val="0"/>
          <w:marBottom w:val="0"/>
          <w:divBdr>
            <w:top w:val="none" w:sz="0" w:space="0" w:color="auto"/>
            <w:left w:val="none" w:sz="0" w:space="0" w:color="auto"/>
            <w:bottom w:val="none" w:sz="0" w:space="0" w:color="auto"/>
            <w:right w:val="none" w:sz="0" w:space="0" w:color="auto"/>
          </w:divBdr>
        </w:div>
        <w:div w:id="1545867433">
          <w:marLeft w:val="480"/>
          <w:marRight w:val="0"/>
          <w:marTop w:val="0"/>
          <w:marBottom w:val="0"/>
          <w:divBdr>
            <w:top w:val="none" w:sz="0" w:space="0" w:color="auto"/>
            <w:left w:val="none" w:sz="0" w:space="0" w:color="auto"/>
            <w:bottom w:val="none" w:sz="0" w:space="0" w:color="auto"/>
            <w:right w:val="none" w:sz="0" w:space="0" w:color="auto"/>
          </w:divBdr>
        </w:div>
        <w:div w:id="1272123733">
          <w:marLeft w:val="480"/>
          <w:marRight w:val="0"/>
          <w:marTop w:val="0"/>
          <w:marBottom w:val="0"/>
          <w:divBdr>
            <w:top w:val="none" w:sz="0" w:space="0" w:color="auto"/>
            <w:left w:val="none" w:sz="0" w:space="0" w:color="auto"/>
            <w:bottom w:val="none" w:sz="0" w:space="0" w:color="auto"/>
            <w:right w:val="none" w:sz="0" w:space="0" w:color="auto"/>
          </w:divBdr>
        </w:div>
        <w:div w:id="1138180962">
          <w:marLeft w:val="480"/>
          <w:marRight w:val="0"/>
          <w:marTop w:val="0"/>
          <w:marBottom w:val="0"/>
          <w:divBdr>
            <w:top w:val="none" w:sz="0" w:space="0" w:color="auto"/>
            <w:left w:val="none" w:sz="0" w:space="0" w:color="auto"/>
            <w:bottom w:val="none" w:sz="0" w:space="0" w:color="auto"/>
            <w:right w:val="none" w:sz="0" w:space="0" w:color="auto"/>
          </w:divBdr>
        </w:div>
        <w:div w:id="569075447">
          <w:marLeft w:val="480"/>
          <w:marRight w:val="0"/>
          <w:marTop w:val="0"/>
          <w:marBottom w:val="0"/>
          <w:divBdr>
            <w:top w:val="none" w:sz="0" w:space="0" w:color="auto"/>
            <w:left w:val="none" w:sz="0" w:space="0" w:color="auto"/>
            <w:bottom w:val="none" w:sz="0" w:space="0" w:color="auto"/>
            <w:right w:val="none" w:sz="0" w:space="0" w:color="auto"/>
          </w:divBdr>
        </w:div>
        <w:div w:id="71902382">
          <w:marLeft w:val="480"/>
          <w:marRight w:val="0"/>
          <w:marTop w:val="0"/>
          <w:marBottom w:val="0"/>
          <w:divBdr>
            <w:top w:val="none" w:sz="0" w:space="0" w:color="auto"/>
            <w:left w:val="none" w:sz="0" w:space="0" w:color="auto"/>
            <w:bottom w:val="none" w:sz="0" w:space="0" w:color="auto"/>
            <w:right w:val="none" w:sz="0" w:space="0" w:color="auto"/>
          </w:divBdr>
        </w:div>
        <w:div w:id="660156438">
          <w:marLeft w:val="480"/>
          <w:marRight w:val="0"/>
          <w:marTop w:val="0"/>
          <w:marBottom w:val="0"/>
          <w:divBdr>
            <w:top w:val="none" w:sz="0" w:space="0" w:color="auto"/>
            <w:left w:val="none" w:sz="0" w:space="0" w:color="auto"/>
            <w:bottom w:val="none" w:sz="0" w:space="0" w:color="auto"/>
            <w:right w:val="none" w:sz="0" w:space="0" w:color="auto"/>
          </w:divBdr>
        </w:div>
        <w:div w:id="178740967">
          <w:marLeft w:val="480"/>
          <w:marRight w:val="0"/>
          <w:marTop w:val="0"/>
          <w:marBottom w:val="0"/>
          <w:divBdr>
            <w:top w:val="none" w:sz="0" w:space="0" w:color="auto"/>
            <w:left w:val="none" w:sz="0" w:space="0" w:color="auto"/>
            <w:bottom w:val="none" w:sz="0" w:space="0" w:color="auto"/>
            <w:right w:val="none" w:sz="0" w:space="0" w:color="auto"/>
          </w:divBdr>
        </w:div>
        <w:div w:id="828253578">
          <w:marLeft w:val="480"/>
          <w:marRight w:val="0"/>
          <w:marTop w:val="0"/>
          <w:marBottom w:val="0"/>
          <w:divBdr>
            <w:top w:val="none" w:sz="0" w:space="0" w:color="auto"/>
            <w:left w:val="none" w:sz="0" w:space="0" w:color="auto"/>
            <w:bottom w:val="none" w:sz="0" w:space="0" w:color="auto"/>
            <w:right w:val="none" w:sz="0" w:space="0" w:color="auto"/>
          </w:divBdr>
        </w:div>
        <w:div w:id="1033069770">
          <w:marLeft w:val="480"/>
          <w:marRight w:val="0"/>
          <w:marTop w:val="0"/>
          <w:marBottom w:val="0"/>
          <w:divBdr>
            <w:top w:val="none" w:sz="0" w:space="0" w:color="auto"/>
            <w:left w:val="none" w:sz="0" w:space="0" w:color="auto"/>
            <w:bottom w:val="none" w:sz="0" w:space="0" w:color="auto"/>
            <w:right w:val="none" w:sz="0" w:space="0" w:color="auto"/>
          </w:divBdr>
        </w:div>
        <w:div w:id="71975352">
          <w:marLeft w:val="480"/>
          <w:marRight w:val="0"/>
          <w:marTop w:val="0"/>
          <w:marBottom w:val="0"/>
          <w:divBdr>
            <w:top w:val="none" w:sz="0" w:space="0" w:color="auto"/>
            <w:left w:val="none" w:sz="0" w:space="0" w:color="auto"/>
            <w:bottom w:val="none" w:sz="0" w:space="0" w:color="auto"/>
            <w:right w:val="none" w:sz="0" w:space="0" w:color="auto"/>
          </w:divBdr>
        </w:div>
        <w:div w:id="532111275">
          <w:marLeft w:val="480"/>
          <w:marRight w:val="0"/>
          <w:marTop w:val="0"/>
          <w:marBottom w:val="0"/>
          <w:divBdr>
            <w:top w:val="none" w:sz="0" w:space="0" w:color="auto"/>
            <w:left w:val="none" w:sz="0" w:space="0" w:color="auto"/>
            <w:bottom w:val="none" w:sz="0" w:space="0" w:color="auto"/>
            <w:right w:val="none" w:sz="0" w:space="0" w:color="auto"/>
          </w:divBdr>
        </w:div>
        <w:div w:id="462777426">
          <w:marLeft w:val="480"/>
          <w:marRight w:val="0"/>
          <w:marTop w:val="0"/>
          <w:marBottom w:val="0"/>
          <w:divBdr>
            <w:top w:val="none" w:sz="0" w:space="0" w:color="auto"/>
            <w:left w:val="none" w:sz="0" w:space="0" w:color="auto"/>
            <w:bottom w:val="none" w:sz="0" w:space="0" w:color="auto"/>
            <w:right w:val="none" w:sz="0" w:space="0" w:color="auto"/>
          </w:divBdr>
        </w:div>
        <w:div w:id="653947650">
          <w:marLeft w:val="480"/>
          <w:marRight w:val="0"/>
          <w:marTop w:val="0"/>
          <w:marBottom w:val="0"/>
          <w:divBdr>
            <w:top w:val="none" w:sz="0" w:space="0" w:color="auto"/>
            <w:left w:val="none" w:sz="0" w:space="0" w:color="auto"/>
            <w:bottom w:val="none" w:sz="0" w:space="0" w:color="auto"/>
            <w:right w:val="none" w:sz="0" w:space="0" w:color="auto"/>
          </w:divBdr>
        </w:div>
        <w:div w:id="1438019759">
          <w:marLeft w:val="480"/>
          <w:marRight w:val="0"/>
          <w:marTop w:val="0"/>
          <w:marBottom w:val="0"/>
          <w:divBdr>
            <w:top w:val="none" w:sz="0" w:space="0" w:color="auto"/>
            <w:left w:val="none" w:sz="0" w:space="0" w:color="auto"/>
            <w:bottom w:val="none" w:sz="0" w:space="0" w:color="auto"/>
            <w:right w:val="none" w:sz="0" w:space="0" w:color="auto"/>
          </w:divBdr>
        </w:div>
        <w:div w:id="393044222">
          <w:marLeft w:val="480"/>
          <w:marRight w:val="0"/>
          <w:marTop w:val="0"/>
          <w:marBottom w:val="0"/>
          <w:divBdr>
            <w:top w:val="none" w:sz="0" w:space="0" w:color="auto"/>
            <w:left w:val="none" w:sz="0" w:space="0" w:color="auto"/>
            <w:bottom w:val="none" w:sz="0" w:space="0" w:color="auto"/>
            <w:right w:val="none" w:sz="0" w:space="0" w:color="auto"/>
          </w:divBdr>
        </w:div>
        <w:div w:id="1372802878">
          <w:marLeft w:val="480"/>
          <w:marRight w:val="0"/>
          <w:marTop w:val="0"/>
          <w:marBottom w:val="0"/>
          <w:divBdr>
            <w:top w:val="none" w:sz="0" w:space="0" w:color="auto"/>
            <w:left w:val="none" w:sz="0" w:space="0" w:color="auto"/>
            <w:bottom w:val="none" w:sz="0" w:space="0" w:color="auto"/>
            <w:right w:val="none" w:sz="0" w:space="0" w:color="auto"/>
          </w:divBdr>
        </w:div>
        <w:div w:id="892539809">
          <w:marLeft w:val="480"/>
          <w:marRight w:val="0"/>
          <w:marTop w:val="0"/>
          <w:marBottom w:val="0"/>
          <w:divBdr>
            <w:top w:val="none" w:sz="0" w:space="0" w:color="auto"/>
            <w:left w:val="none" w:sz="0" w:space="0" w:color="auto"/>
            <w:bottom w:val="none" w:sz="0" w:space="0" w:color="auto"/>
            <w:right w:val="none" w:sz="0" w:space="0" w:color="auto"/>
          </w:divBdr>
        </w:div>
        <w:div w:id="1384983750">
          <w:marLeft w:val="480"/>
          <w:marRight w:val="0"/>
          <w:marTop w:val="0"/>
          <w:marBottom w:val="0"/>
          <w:divBdr>
            <w:top w:val="none" w:sz="0" w:space="0" w:color="auto"/>
            <w:left w:val="none" w:sz="0" w:space="0" w:color="auto"/>
            <w:bottom w:val="none" w:sz="0" w:space="0" w:color="auto"/>
            <w:right w:val="none" w:sz="0" w:space="0" w:color="auto"/>
          </w:divBdr>
        </w:div>
        <w:div w:id="367418337">
          <w:marLeft w:val="480"/>
          <w:marRight w:val="0"/>
          <w:marTop w:val="0"/>
          <w:marBottom w:val="0"/>
          <w:divBdr>
            <w:top w:val="none" w:sz="0" w:space="0" w:color="auto"/>
            <w:left w:val="none" w:sz="0" w:space="0" w:color="auto"/>
            <w:bottom w:val="none" w:sz="0" w:space="0" w:color="auto"/>
            <w:right w:val="none" w:sz="0" w:space="0" w:color="auto"/>
          </w:divBdr>
        </w:div>
        <w:div w:id="284697997">
          <w:marLeft w:val="480"/>
          <w:marRight w:val="0"/>
          <w:marTop w:val="0"/>
          <w:marBottom w:val="0"/>
          <w:divBdr>
            <w:top w:val="none" w:sz="0" w:space="0" w:color="auto"/>
            <w:left w:val="none" w:sz="0" w:space="0" w:color="auto"/>
            <w:bottom w:val="none" w:sz="0" w:space="0" w:color="auto"/>
            <w:right w:val="none" w:sz="0" w:space="0" w:color="auto"/>
          </w:divBdr>
        </w:div>
        <w:div w:id="6834583">
          <w:marLeft w:val="480"/>
          <w:marRight w:val="0"/>
          <w:marTop w:val="0"/>
          <w:marBottom w:val="0"/>
          <w:divBdr>
            <w:top w:val="none" w:sz="0" w:space="0" w:color="auto"/>
            <w:left w:val="none" w:sz="0" w:space="0" w:color="auto"/>
            <w:bottom w:val="none" w:sz="0" w:space="0" w:color="auto"/>
            <w:right w:val="none" w:sz="0" w:space="0" w:color="auto"/>
          </w:divBdr>
        </w:div>
        <w:div w:id="2047752280">
          <w:marLeft w:val="480"/>
          <w:marRight w:val="0"/>
          <w:marTop w:val="0"/>
          <w:marBottom w:val="0"/>
          <w:divBdr>
            <w:top w:val="none" w:sz="0" w:space="0" w:color="auto"/>
            <w:left w:val="none" w:sz="0" w:space="0" w:color="auto"/>
            <w:bottom w:val="none" w:sz="0" w:space="0" w:color="auto"/>
            <w:right w:val="none" w:sz="0" w:space="0" w:color="auto"/>
          </w:divBdr>
        </w:div>
        <w:div w:id="37244878">
          <w:marLeft w:val="480"/>
          <w:marRight w:val="0"/>
          <w:marTop w:val="0"/>
          <w:marBottom w:val="0"/>
          <w:divBdr>
            <w:top w:val="none" w:sz="0" w:space="0" w:color="auto"/>
            <w:left w:val="none" w:sz="0" w:space="0" w:color="auto"/>
            <w:bottom w:val="none" w:sz="0" w:space="0" w:color="auto"/>
            <w:right w:val="none" w:sz="0" w:space="0" w:color="auto"/>
          </w:divBdr>
        </w:div>
        <w:div w:id="2110391446">
          <w:marLeft w:val="480"/>
          <w:marRight w:val="0"/>
          <w:marTop w:val="0"/>
          <w:marBottom w:val="0"/>
          <w:divBdr>
            <w:top w:val="none" w:sz="0" w:space="0" w:color="auto"/>
            <w:left w:val="none" w:sz="0" w:space="0" w:color="auto"/>
            <w:bottom w:val="none" w:sz="0" w:space="0" w:color="auto"/>
            <w:right w:val="none" w:sz="0" w:space="0" w:color="auto"/>
          </w:divBdr>
        </w:div>
        <w:div w:id="763182603">
          <w:marLeft w:val="480"/>
          <w:marRight w:val="0"/>
          <w:marTop w:val="0"/>
          <w:marBottom w:val="0"/>
          <w:divBdr>
            <w:top w:val="none" w:sz="0" w:space="0" w:color="auto"/>
            <w:left w:val="none" w:sz="0" w:space="0" w:color="auto"/>
            <w:bottom w:val="none" w:sz="0" w:space="0" w:color="auto"/>
            <w:right w:val="none" w:sz="0" w:space="0" w:color="auto"/>
          </w:divBdr>
        </w:div>
        <w:div w:id="1909074760">
          <w:marLeft w:val="480"/>
          <w:marRight w:val="0"/>
          <w:marTop w:val="0"/>
          <w:marBottom w:val="0"/>
          <w:divBdr>
            <w:top w:val="none" w:sz="0" w:space="0" w:color="auto"/>
            <w:left w:val="none" w:sz="0" w:space="0" w:color="auto"/>
            <w:bottom w:val="none" w:sz="0" w:space="0" w:color="auto"/>
            <w:right w:val="none" w:sz="0" w:space="0" w:color="auto"/>
          </w:divBdr>
        </w:div>
        <w:div w:id="1291204541">
          <w:marLeft w:val="480"/>
          <w:marRight w:val="0"/>
          <w:marTop w:val="0"/>
          <w:marBottom w:val="0"/>
          <w:divBdr>
            <w:top w:val="none" w:sz="0" w:space="0" w:color="auto"/>
            <w:left w:val="none" w:sz="0" w:space="0" w:color="auto"/>
            <w:bottom w:val="none" w:sz="0" w:space="0" w:color="auto"/>
            <w:right w:val="none" w:sz="0" w:space="0" w:color="auto"/>
          </w:divBdr>
        </w:div>
        <w:div w:id="399864954">
          <w:marLeft w:val="480"/>
          <w:marRight w:val="0"/>
          <w:marTop w:val="0"/>
          <w:marBottom w:val="0"/>
          <w:divBdr>
            <w:top w:val="none" w:sz="0" w:space="0" w:color="auto"/>
            <w:left w:val="none" w:sz="0" w:space="0" w:color="auto"/>
            <w:bottom w:val="none" w:sz="0" w:space="0" w:color="auto"/>
            <w:right w:val="none" w:sz="0" w:space="0" w:color="auto"/>
          </w:divBdr>
        </w:div>
        <w:div w:id="1560357061">
          <w:marLeft w:val="480"/>
          <w:marRight w:val="0"/>
          <w:marTop w:val="0"/>
          <w:marBottom w:val="0"/>
          <w:divBdr>
            <w:top w:val="none" w:sz="0" w:space="0" w:color="auto"/>
            <w:left w:val="none" w:sz="0" w:space="0" w:color="auto"/>
            <w:bottom w:val="none" w:sz="0" w:space="0" w:color="auto"/>
            <w:right w:val="none" w:sz="0" w:space="0" w:color="auto"/>
          </w:divBdr>
        </w:div>
        <w:div w:id="207767156">
          <w:marLeft w:val="480"/>
          <w:marRight w:val="0"/>
          <w:marTop w:val="0"/>
          <w:marBottom w:val="0"/>
          <w:divBdr>
            <w:top w:val="none" w:sz="0" w:space="0" w:color="auto"/>
            <w:left w:val="none" w:sz="0" w:space="0" w:color="auto"/>
            <w:bottom w:val="none" w:sz="0" w:space="0" w:color="auto"/>
            <w:right w:val="none" w:sz="0" w:space="0" w:color="auto"/>
          </w:divBdr>
        </w:div>
      </w:divsChild>
    </w:div>
    <w:div w:id="599023948">
      <w:bodyDiv w:val="1"/>
      <w:marLeft w:val="0"/>
      <w:marRight w:val="0"/>
      <w:marTop w:val="0"/>
      <w:marBottom w:val="0"/>
      <w:divBdr>
        <w:top w:val="none" w:sz="0" w:space="0" w:color="auto"/>
        <w:left w:val="none" w:sz="0" w:space="0" w:color="auto"/>
        <w:bottom w:val="none" w:sz="0" w:space="0" w:color="auto"/>
        <w:right w:val="none" w:sz="0" w:space="0" w:color="auto"/>
      </w:divBdr>
    </w:div>
    <w:div w:id="599339625">
      <w:bodyDiv w:val="1"/>
      <w:marLeft w:val="0"/>
      <w:marRight w:val="0"/>
      <w:marTop w:val="0"/>
      <w:marBottom w:val="0"/>
      <w:divBdr>
        <w:top w:val="none" w:sz="0" w:space="0" w:color="auto"/>
        <w:left w:val="none" w:sz="0" w:space="0" w:color="auto"/>
        <w:bottom w:val="none" w:sz="0" w:space="0" w:color="auto"/>
        <w:right w:val="none" w:sz="0" w:space="0" w:color="auto"/>
      </w:divBdr>
    </w:div>
    <w:div w:id="599797389">
      <w:bodyDiv w:val="1"/>
      <w:marLeft w:val="0"/>
      <w:marRight w:val="0"/>
      <w:marTop w:val="0"/>
      <w:marBottom w:val="0"/>
      <w:divBdr>
        <w:top w:val="none" w:sz="0" w:space="0" w:color="auto"/>
        <w:left w:val="none" w:sz="0" w:space="0" w:color="auto"/>
        <w:bottom w:val="none" w:sz="0" w:space="0" w:color="auto"/>
        <w:right w:val="none" w:sz="0" w:space="0" w:color="auto"/>
      </w:divBdr>
    </w:div>
    <w:div w:id="600115054">
      <w:bodyDiv w:val="1"/>
      <w:marLeft w:val="0"/>
      <w:marRight w:val="0"/>
      <w:marTop w:val="0"/>
      <w:marBottom w:val="0"/>
      <w:divBdr>
        <w:top w:val="none" w:sz="0" w:space="0" w:color="auto"/>
        <w:left w:val="none" w:sz="0" w:space="0" w:color="auto"/>
        <w:bottom w:val="none" w:sz="0" w:space="0" w:color="auto"/>
        <w:right w:val="none" w:sz="0" w:space="0" w:color="auto"/>
      </w:divBdr>
      <w:divsChild>
        <w:div w:id="8482976">
          <w:marLeft w:val="480"/>
          <w:marRight w:val="0"/>
          <w:marTop w:val="0"/>
          <w:marBottom w:val="0"/>
          <w:divBdr>
            <w:top w:val="none" w:sz="0" w:space="0" w:color="auto"/>
            <w:left w:val="none" w:sz="0" w:space="0" w:color="auto"/>
            <w:bottom w:val="none" w:sz="0" w:space="0" w:color="auto"/>
            <w:right w:val="none" w:sz="0" w:space="0" w:color="auto"/>
          </w:divBdr>
        </w:div>
        <w:div w:id="24016103">
          <w:marLeft w:val="480"/>
          <w:marRight w:val="0"/>
          <w:marTop w:val="0"/>
          <w:marBottom w:val="0"/>
          <w:divBdr>
            <w:top w:val="none" w:sz="0" w:space="0" w:color="auto"/>
            <w:left w:val="none" w:sz="0" w:space="0" w:color="auto"/>
            <w:bottom w:val="none" w:sz="0" w:space="0" w:color="auto"/>
            <w:right w:val="none" w:sz="0" w:space="0" w:color="auto"/>
          </w:divBdr>
        </w:div>
        <w:div w:id="62065603">
          <w:marLeft w:val="480"/>
          <w:marRight w:val="0"/>
          <w:marTop w:val="0"/>
          <w:marBottom w:val="0"/>
          <w:divBdr>
            <w:top w:val="none" w:sz="0" w:space="0" w:color="auto"/>
            <w:left w:val="none" w:sz="0" w:space="0" w:color="auto"/>
            <w:bottom w:val="none" w:sz="0" w:space="0" w:color="auto"/>
            <w:right w:val="none" w:sz="0" w:space="0" w:color="auto"/>
          </w:divBdr>
        </w:div>
        <w:div w:id="100298227">
          <w:marLeft w:val="480"/>
          <w:marRight w:val="0"/>
          <w:marTop w:val="0"/>
          <w:marBottom w:val="0"/>
          <w:divBdr>
            <w:top w:val="none" w:sz="0" w:space="0" w:color="auto"/>
            <w:left w:val="none" w:sz="0" w:space="0" w:color="auto"/>
            <w:bottom w:val="none" w:sz="0" w:space="0" w:color="auto"/>
            <w:right w:val="none" w:sz="0" w:space="0" w:color="auto"/>
          </w:divBdr>
        </w:div>
        <w:div w:id="156920615">
          <w:marLeft w:val="480"/>
          <w:marRight w:val="0"/>
          <w:marTop w:val="0"/>
          <w:marBottom w:val="0"/>
          <w:divBdr>
            <w:top w:val="none" w:sz="0" w:space="0" w:color="auto"/>
            <w:left w:val="none" w:sz="0" w:space="0" w:color="auto"/>
            <w:bottom w:val="none" w:sz="0" w:space="0" w:color="auto"/>
            <w:right w:val="none" w:sz="0" w:space="0" w:color="auto"/>
          </w:divBdr>
        </w:div>
        <w:div w:id="165285947">
          <w:marLeft w:val="480"/>
          <w:marRight w:val="0"/>
          <w:marTop w:val="0"/>
          <w:marBottom w:val="0"/>
          <w:divBdr>
            <w:top w:val="none" w:sz="0" w:space="0" w:color="auto"/>
            <w:left w:val="none" w:sz="0" w:space="0" w:color="auto"/>
            <w:bottom w:val="none" w:sz="0" w:space="0" w:color="auto"/>
            <w:right w:val="none" w:sz="0" w:space="0" w:color="auto"/>
          </w:divBdr>
        </w:div>
        <w:div w:id="205874829">
          <w:marLeft w:val="480"/>
          <w:marRight w:val="0"/>
          <w:marTop w:val="0"/>
          <w:marBottom w:val="0"/>
          <w:divBdr>
            <w:top w:val="none" w:sz="0" w:space="0" w:color="auto"/>
            <w:left w:val="none" w:sz="0" w:space="0" w:color="auto"/>
            <w:bottom w:val="none" w:sz="0" w:space="0" w:color="auto"/>
            <w:right w:val="none" w:sz="0" w:space="0" w:color="auto"/>
          </w:divBdr>
        </w:div>
        <w:div w:id="217058347">
          <w:marLeft w:val="480"/>
          <w:marRight w:val="0"/>
          <w:marTop w:val="0"/>
          <w:marBottom w:val="0"/>
          <w:divBdr>
            <w:top w:val="none" w:sz="0" w:space="0" w:color="auto"/>
            <w:left w:val="none" w:sz="0" w:space="0" w:color="auto"/>
            <w:bottom w:val="none" w:sz="0" w:space="0" w:color="auto"/>
            <w:right w:val="none" w:sz="0" w:space="0" w:color="auto"/>
          </w:divBdr>
        </w:div>
        <w:div w:id="223300888">
          <w:marLeft w:val="480"/>
          <w:marRight w:val="0"/>
          <w:marTop w:val="0"/>
          <w:marBottom w:val="0"/>
          <w:divBdr>
            <w:top w:val="none" w:sz="0" w:space="0" w:color="auto"/>
            <w:left w:val="none" w:sz="0" w:space="0" w:color="auto"/>
            <w:bottom w:val="none" w:sz="0" w:space="0" w:color="auto"/>
            <w:right w:val="none" w:sz="0" w:space="0" w:color="auto"/>
          </w:divBdr>
        </w:div>
        <w:div w:id="272053480">
          <w:marLeft w:val="480"/>
          <w:marRight w:val="0"/>
          <w:marTop w:val="0"/>
          <w:marBottom w:val="0"/>
          <w:divBdr>
            <w:top w:val="none" w:sz="0" w:space="0" w:color="auto"/>
            <w:left w:val="none" w:sz="0" w:space="0" w:color="auto"/>
            <w:bottom w:val="none" w:sz="0" w:space="0" w:color="auto"/>
            <w:right w:val="none" w:sz="0" w:space="0" w:color="auto"/>
          </w:divBdr>
        </w:div>
        <w:div w:id="284505154">
          <w:marLeft w:val="480"/>
          <w:marRight w:val="0"/>
          <w:marTop w:val="0"/>
          <w:marBottom w:val="0"/>
          <w:divBdr>
            <w:top w:val="none" w:sz="0" w:space="0" w:color="auto"/>
            <w:left w:val="none" w:sz="0" w:space="0" w:color="auto"/>
            <w:bottom w:val="none" w:sz="0" w:space="0" w:color="auto"/>
            <w:right w:val="none" w:sz="0" w:space="0" w:color="auto"/>
          </w:divBdr>
        </w:div>
        <w:div w:id="310057422">
          <w:marLeft w:val="480"/>
          <w:marRight w:val="0"/>
          <w:marTop w:val="0"/>
          <w:marBottom w:val="0"/>
          <w:divBdr>
            <w:top w:val="none" w:sz="0" w:space="0" w:color="auto"/>
            <w:left w:val="none" w:sz="0" w:space="0" w:color="auto"/>
            <w:bottom w:val="none" w:sz="0" w:space="0" w:color="auto"/>
            <w:right w:val="none" w:sz="0" w:space="0" w:color="auto"/>
          </w:divBdr>
        </w:div>
        <w:div w:id="320888041">
          <w:marLeft w:val="480"/>
          <w:marRight w:val="0"/>
          <w:marTop w:val="0"/>
          <w:marBottom w:val="0"/>
          <w:divBdr>
            <w:top w:val="none" w:sz="0" w:space="0" w:color="auto"/>
            <w:left w:val="none" w:sz="0" w:space="0" w:color="auto"/>
            <w:bottom w:val="none" w:sz="0" w:space="0" w:color="auto"/>
            <w:right w:val="none" w:sz="0" w:space="0" w:color="auto"/>
          </w:divBdr>
        </w:div>
        <w:div w:id="366831725">
          <w:marLeft w:val="480"/>
          <w:marRight w:val="0"/>
          <w:marTop w:val="0"/>
          <w:marBottom w:val="0"/>
          <w:divBdr>
            <w:top w:val="none" w:sz="0" w:space="0" w:color="auto"/>
            <w:left w:val="none" w:sz="0" w:space="0" w:color="auto"/>
            <w:bottom w:val="none" w:sz="0" w:space="0" w:color="auto"/>
            <w:right w:val="none" w:sz="0" w:space="0" w:color="auto"/>
          </w:divBdr>
        </w:div>
        <w:div w:id="438764059">
          <w:marLeft w:val="480"/>
          <w:marRight w:val="0"/>
          <w:marTop w:val="0"/>
          <w:marBottom w:val="0"/>
          <w:divBdr>
            <w:top w:val="none" w:sz="0" w:space="0" w:color="auto"/>
            <w:left w:val="none" w:sz="0" w:space="0" w:color="auto"/>
            <w:bottom w:val="none" w:sz="0" w:space="0" w:color="auto"/>
            <w:right w:val="none" w:sz="0" w:space="0" w:color="auto"/>
          </w:divBdr>
        </w:div>
        <w:div w:id="464398669">
          <w:marLeft w:val="480"/>
          <w:marRight w:val="0"/>
          <w:marTop w:val="0"/>
          <w:marBottom w:val="0"/>
          <w:divBdr>
            <w:top w:val="none" w:sz="0" w:space="0" w:color="auto"/>
            <w:left w:val="none" w:sz="0" w:space="0" w:color="auto"/>
            <w:bottom w:val="none" w:sz="0" w:space="0" w:color="auto"/>
            <w:right w:val="none" w:sz="0" w:space="0" w:color="auto"/>
          </w:divBdr>
        </w:div>
        <w:div w:id="530530289">
          <w:marLeft w:val="480"/>
          <w:marRight w:val="0"/>
          <w:marTop w:val="0"/>
          <w:marBottom w:val="0"/>
          <w:divBdr>
            <w:top w:val="none" w:sz="0" w:space="0" w:color="auto"/>
            <w:left w:val="none" w:sz="0" w:space="0" w:color="auto"/>
            <w:bottom w:val="none" w:sz="0" w:space="0" w:color="auto"/>
            <w:right w:val="none" w:sz="0" w:space="0" w:color="auto"/>
          </w:divBdr>
        </w:div>
        <w:div w:id="534543053">
          <w:marLeft w:val="480"/>
          <w:marRight w:val="0"/>
          <w:marTop w:val="0"/>
          <w:marBottom w:val="0"/>
          <w:divBdr>
            <w:top w:val="none" w:sz="0" w:space="0" w:color="auto"/>
            <w:left w:val="none" w:sz="0" w:space="0" w:color="auto"/>
            <w:bottom w:val="none" w:sz="0" w:space="0" w:color="auto"/>
            <w:right w:val="none" w:sz="0" w:space="0" w:color="auto"/>
          </w:divBdr>
        </w:div>
        <w:div w:id="553005240">
          <w:marLeft w:val="480"/>
          <w:marRight w:val="0"/>
          <w:marTop w:val="0"/>
          <w:marBottom w:val="0"/>
          <w:divBdr>
            <w:top w:val="none" w:sz="0" w:space="0" w:color="auto"/>
            <w:left w:val="none" w:sz="0" w:space="0" w:color="auto"/>
            <w:bottom w:val="none" w:sz="0" w:space="0" w:color="auto"/>
            <w:right w:val="none" w:sz="0" w:space="0" w:color="auto"/>
          </w:divBdr>
        </w:div>
        <w:div w:id="558245040">
          <w:marLeft w:val="480"/>
          <w:marRight w:val="0"/>
          <w:marTop w:val="0"/>
          <w:marBottom w:val="0"/>
          <w:divBdr>
            <w:top w:val="none" w:sz="0" w:space="0" w:color="auto"/>
            <w:left w:val="none" w:sz="0" w:space="0" w:color="auto"/>
            <w:bottom w:val="none" w:sz="0" w:space="0" w:color="auto"/>
            <w:right w:val="none" w:sz="0" w:space="0" w:color="auto"/>
          </w:divBdr>
        </w:div>
        <w:div w:id="582643154">
          <w:marLeft w:val="480"/>
          <w:marRight w:val="0"/>
          <w:marTop w:val="0"/>
          <w:marBottom w:val="0"/>
          <w:divBdr>
            <w:top w:val="none" w:sz="0" w:space="0" w:color="auto"/>
            <w:left w:val="none" w:sz="0" w:space="0" w:color="auto"/>
            <w:bottom w:val="none" w:sz="0" w:space="0" w:color="auto"/>
            <w:right w:val="none" w:sz="0" w:space="0" w:color="auto"/>
          </w:divBdr>
        </w:div>
        <w:div w:id="613635175">
          <w:marLeft w:val="480"/>
          <w:marRight w:val="0"/>
          <w:marTop w:val="0"/>
          <w:marBottom w:val="0"/>
          <w:divBdr>
            <w:top w:val="none" w:sz="0" w:space="0" w:color="auto"/>
            <w:left w:val="none" w:sz="0" w:space="0" w:color="auto"/>
            <w:bottom w:val="none" w:sz="0" w:space="0" w:color="auto"/>
            <w:right w:val="none" w:sz="0" w:space="0" w:color="auto"/>
          </w:divBdr>
        </w:div>
        <w:div w:id="620919840">
          <w:marLeft w:val="480"/>
          <w:marRight w:val="0"/>
          <w:marTop w:val="0"/>
          <w:marBottom w:val="0"/>
          <w:divBdr>
            <w:top w:val="none" w:sz="0" w:space="0" w:color="auto"/>
            <w:left w:val="none" w:sz="0" w:space="0" w:color="auto"/>
            <w:bottom w:val="none" w:sz="0" w:space="0" w:color="auto"/>
            <w:right w:val="none" w:sz="0" w:space="0" w:color="auto"/>
          </w:divBdr>
        </w:div>
        <w:div w:id="669528159">
          <w:marLeft w:val="480"/>
          <w:marRight w:val="0"/>
          <w:marTop w:val="0"/>
          <w:marBottom w:val="0"/>
          <w:divBdr>
            <w:top w:val="none" w:sz="0" w:space="0" w:color="auto"/>
            <w:left w:val="none" w:sz="0" w:space="0" w:color="auto"/>
            <w:bottom w:val="none" w:sz="0" w:space="0" w:color="auto"/>
            <w:right w:val="none" w:sz="0" w:space="0" w:color="auto"/>
          </w:divBdr>
        </w:div>
        <w:div w:id="677462878">
          <w:marLeft w:val="480"/>
          <w:marRight w:val="0"/>
          <w:marTop w:val="0"/>
          <w:marBottom w:val="0"/>
          <w:divBdr>
            <w:top w:val="none" w:sz="0" w:space="0" w:color="auto"/>
            <w:left w:val="none" w:sz="0" w:space="0" w:color="auto"/>
            <w:bottom w:val="none" w:sz="0" w:space="0" w:color="auto"/>
            <w:right w:val="none" w:sz="0" w:space="0" w:color="auto"/>
          </w:divBdr>
        </w:div>
        <w:div w:id="678196859">
          <w:marLeft w:val="480"/>
          <w:marRight w:val="0"/>
          <w:marTop w:val="0"/>
          <w:marBottom w:val="0"/>
          <w:divBdr>
            <w:top w:val="none" w:sz="0" w:space="0" w:color="auto"/>
            <w:left w:val="none" w:sz="0" w:space="0" w:color="auto"/>
            <w:bottom w:val="none" w:sz="0" w:space="0" w:color="auto"/>
            <w:right w:val="none" w:sz="0" w:space="0" w:color="auto"/>
          </w:divBdr>
        </w:div>
        <w:div w:id="694306260">
          <w:marLeft w:val="480"/>
          <w:marRight w:val="0"/>
          <w:marTop w:val="0"/>
          <w:marBottom w:val="0"/>
          <w:divBdr>
            <w:top w:val="none" w:sz="0" w:space="0" w:color="auto"/>
            <w:left w:val="none" w:sz="0" w:space="0" w:color="auto"/>
            <w:bottom w:val="none" w:sz="0" w:space="0" w:color="auto"/>
            <w:right w:val="none" w:sz="0" w:space="0" w:color="auto"/>
          </w:divBdr>
        </w:div>
        <w:div w:id="722557744">
          <w:marLeft w:val="480"/>
          <w:marRight w:val="0"/>
          <w:marTop w:val="0"/>
          <w:marBottom w:val="0"/>
          <w:divBdr>
            <w:top w:val="none" w:sz="0" w:space="0" w:color="auto"/>
            <w:left w:val="none" w:sz="0" w:space="0" w:color="auto"/>
            <w:bottom w:val="none" w:sz="0" w:space="0" w:color="auto"/>
            <w:right w:val="none" w:sz="0" w:space="0" w:color="auto"/>
          </w:divBdr>
        </w:div>
        <w:div w:id="823198631">
          <w:marLeft w:val="480"/>
          <w:marRight w:val="0"/>
          <w:marTop w:val="0"/>
          <w:marBottom w:val="0"/>
          <w:divBdr>
            <w:top w:val="none" w:sz="0" w:space="0" w:color="auto"/>
            <w:left w:val="none" w:sz="0" w:space="0" w:color="auto"/>
            <w:bottom w:val="none" w:sz="0" w:space="0" w:color="auto"/>
            <w:right w:val="none" w:sz="0" w:space="0" w:color="auto"/>
          </w:divBdr>
        </w:div>
        <w:div w:id="838883307">
          <w:marLeft w:val="480"/>
          <w:marRight w:val="0"/>
          <w:marTop w:val="0"/>
          <w:marBottom w:val="0"/>
          <w:divBdr>
            <w:top w:val="none" w:sz="0" w:space="0" w:color="auto"/>
            <w:left w:val="none" w:sz="0" w:space="0" w:color="auto"/>
            <w:bottom w:val="none" w:sz="0" w:space="0" w:color="auto"/>
            <w:right w:val="none" w:sz="0" w:space="0" w:color="auto"/>
          </w:divBdr>
        </w:div>
        <w:div w:id="856963757">
          <w:marLeft w:val="480"/>
          <w:marRight w:val="0"/>
          <w:marTop w:val="0"/>
          <w:marBottom w:val="0"/>
          <w:divBdr>
            <w:top w:val="none" w:sz="0" w:space="0" w:color="auto"/>
            <w:left w:val="none" w:sz="0" w:space="0" w:color="auto"/>
            <w:bottom w:val="none" w:sz="0" w:space="0" w:color="auto"/>
            <w:right w:val="none" w:sz="0" w:space="0" w:color="auto"/>
          </w:divBdr>
        </w:div>
        <w:div w:id="864830134">
          <w:marLeft w:val="480"/>
          <w:marRight w:val="0"/>
          <w:marTop w:val="0"/>
          <w:marBottom w:val="0"/>
          <w:divBdr>
            <w:top w:val="none" w:sz="0" w:space="0" w:color="auto"/>
            <w:left w:val="none" w:sz="0" w:space="0" w:color="auto"/>
            <w:bottom w:val="none" w:sz="0" w:space="0" w:color="auto"/>
            <w:right w:val="none" w:sz="0" w:space="0" w:color="auto"/>
          </w:divBdr>
        </w:div>
        <w:div w:id="868881114">
          <w:marLeft w:val="480"/>
          <w:marRight w:val="0"/>
          <w:marTop w:val="0"/>
          <w:marBottom w:val="0"/>
          <w:divBdr>
            <w:top w:val="none" w:sz="0" w:space="0" w:color="auto"/>
            <w:left w:val="none" w:sz="0" w:space="0" w:color="auto"/>
            <w:bottom w:val="none" w:sz="0" w:space="0" w:color="auto"/>
            <w:right w:val="none" w:sz="0" w:space="0" w:color="auto"/>
          </w:divBdr>
        </w:div>
        <w:div w:id="879048042">
          <w:marLeft w:val="480"/>
          <w:marRight w:val="0"/>
          <w:marTop w:val="0"/>
          <w:marBottom w:val="0"/>
          <w:divBdr>
            <w:top w:val="none" w:sz="0" w:space="0" w:color="auto"/>
            <w:left w:val="none" w:sz="0" w:space="0" w:color="auto"/>
            <w:bottom w:val="none" w:sz="0" w:space="0" w:color="auto"/>
            <w:right w:val="none" w:sz="0" w:space="0" w:color="auto"/>
          </w:divBdr>
        </w:div>
        <w:div w:id="882599047">
          <w:marLeft w:val="480"/>
          <w:marRight w:val="0"/>
          <w:marTop w:val="0"/>
          <w:marBottom w:val="0"/>
          <w:divBdr>
            <w:top w:val="none" w:sz="0" w:space="0" w:color="auto"/>
            <w:left w:val="none" w:sz="0" w:space="0" w:color="auto"/>
            <w:bottom w:val="none" w:sz="0" w:space="0" w:color="auto"/>
            <w:right w:val="none" w:sz="0" w:space="0" w:color="auto"/>
          </w:divBdr>
        </w:div>
        <w:div w:id="896164841">
          <w:marLeft w:val="480"/>
          <w:marRight w:val="0"/>
          <w:marTop w:val="0"/>
          <w:marBottom w:val="0"/>
          <w:divBdr>
            <w:top w:val="none" w:sz="0" w:space="0" w:color="auto"/>
            <w:left w:val="none" w:sz="0" w:space="0" w:color="auto"/>
            <w:bottom w:val="none" w:sz="0" w:space="0" w:color="auto"/>
            <w:right w:val="none" w:sz="0" w:space="0" w:color="auto"/>
          </w:divBdr>
        </w:div>
        <w:div w:id="915624632">
          <w:marLeft w:val="480"/>
          <w:marRight w:val="0"/>
          <w:marTop w:val="0"/>
          <w:marBottom w:val="0"/>
          <w:divBdr>
            <w:top w:val="none" w:sz="0" w:space="0" w:color="auto"/>
            <w:left w:val="none" w:sz="0" w:space="0" w:color="auto"/>
            <w:bottom w:val="none" w:sz="0" w:space="0" w:color="auto"/>
            <w:right w:val="none" w:sz="0" w:space="0" w:color="auto"/>
          </w:divBdr>
        </w:div>
        <w:div w:id="949512690">
          <w:marLeft w:val="480"/>
          <w:marRight w:val="0"/>
          <w:marTop w:val="0"/>
          <w:marBottom w:val="0"/>
          <w:divBdr>
            <w:top w:val="none" w:sz="0" w:space="0" w:color="auto"/>
            <w:left w:val="none" w:sz="0" w:space="0" w:color="auto"/>
            <w:bottom w:val="none" w:sz="0" w:space="0" w:color="auto"/>
            <w:right w:val="none" w:sz="0" w:space="0" w:color="auto"/>
          </w:divBdr>
        </w:div>
        <w:div w:id="1041595408">
          <w:marLeft w:val="480"/>
          <w:marRight w:val="0"/>
          <w:marTop w:val="0"/>
          <w:marBottom w:val="0"/>
          <w:divBdr>
            <w:top w:val="none" w:sz="0" w:space="0" w:color="auto"/>
            <w:left w:val="none" w:sz="0" w:space="0" w:color="auto"/>
            <w:bottom w:val="none" w:sz="0" w:space="0" w:color="auto"/>
            <w:right w:val="none" w:sz="0" w:space="0" w:color="auto"/>
          </w:divBdr>
        </w:div>
        <w:div w:id="1086730670">
          <w:marLeft w:val="480"/>
          <w:marRight w:val="0"/>
          <w:marTop w:val="0"/>
          <w:marBottom w:val="0"/>
          <w:divBdr>
            <w:top w:val="none" w:sz="0" w:space="0" w:color="auto"/>
            <w:left w:val="none" w:sz="0" w:space="0" w:color="auto"/>
            <w:bottom w:val="none" w:sz="0" w:space="0" w:color="auto"/>
            <w:right w:val="none" w:sz="0" w:space="0" w:color="auto"/>
          </w:divBdr>
        </w:div>
        <w:div w:id="1088160954">
          <w:marLeft w:val="480"/>
          <w:marRight w:val="0"/>
          <w:marTop w:val="0"/>
          <w:marBottom w:val="0"/>
          <w:divBdr>
            <w:top w:val="none" w:sz="0" w:space="0" w:color="auto"/>
            <w:left w:val="none" w:sz="0" w:space="0" w:color="auto"/>
            <w:bottom w:val="none" w:sz="0" w:space="0" w:color="auto"/>
            <w:right w:val="none" w:sz="0" w:space="0" w:color="auto"/>
          </w:divBdr>
        </w:div>
        <w:div w:id="1094282464">
          <w:marLeft w:val="480"/>
          <w:marRight w:val="0"/>
          <w:marTop w:val="0"/>
          <w:marBottom w:val="0"/>
          <w:divBdr>
            <w:top w:val="none" w:sz="0" w:space="0" w:color="auto"/>
            <w:left w:val="none" w:sz="0" w:space="0" w:color="auto"/>
            <w:bottom w:val="none" w:sz="0" w:space="0" w:color="auto"/>
            <w:right w:val="none" w:sz="0" w:space="0" w:color="auto"/>
          </w:divBdr>
        </w:div>
        <w:div w:id="1116365576">
          <w:marLeft w:val="480"/>
          <w:marRight w:val="0"/>
          <w:marTop w:val="0"/>
          <w:marBottom w:val="0"/>
          <w:divBdr>
            <w:top w:val="none" w:sz="0" w:space="0" w:color="auto"/>
            <w:left w:val="none" w:sz="0" w:space="0" w:color="auto"/>
            <w:bottom w:val="none" w:sz="0" w:space="0" w:color="auto"/>
            <w:right w:val="none" w:sz="0" w:space="0" w:color="auto"/>
          </w:divBdr>
        </w:div>
        <w:div w:id="1130712812">
          <w:marLeft w:val="480"/>
          <w:marRight w:val="0"/>
          <w:marTop w:val="0"/>
          <w:marBottom w:val="0"/>
          <w:divBdr>
            <w:top w:val="none" w:sz="0" w:space="0" w:color="auto"/>
            <w:left w:val="none" w:sz="0" w:space="0" w:color="auto"/>
            <w:bottom w:val="none" w:sz="0" w:space="0" w:color="auto"/>
            <w:right w:val="none" w:sz="0" w:space="0" w:color="auto"/>
          </w:divBdr>
        </w:div>
        <w:div w:id="1163276417">
          <w:marLeft w:val="480"/>
          <w:marRight w:val="0"/>
          <w:marTop w:val="0"/>
          <w:marBottom w:val="0"/>
          <w:divBdr>
            <w:top w:val="none" w:sz="0" w:space="0" w:color="auto"/>
            <w:left w:val="none" w:sz="0" w:space="0" w:color="auto"/>
            <w:bottom w:val="none" w:sz="0" w:space="0" w:color="auto"/>
            <w:right w:val="none" w:sz="0" w:space="0" w:color="auto"/>
          </w:divBdr>
        </w:div>
        <w:div w:id="1172522909">
          <w:marLeft w:val="480"/>
          <w:marRight w:val="0"/>
          <w:marTop w:val="0"/>
          <w:marBottom w:val="0"/>
          <w:divBdr>
            <w:top w:val="none" w:sz="0" w:space="0" w:color="auto"/>
            <w:left w:val="none" w:sz="0" w:space="0" w:color="auto"/>
            <w:bottom w:val="none" w:sz="0" w:space="0" w:color="auto"/>
            <w:right w:val="none" w:sz="0" w:space="0" w:color="auto"/>
          </w:divBdr>
        </w:div>
        <w:div w:id="1195384218">
          <w:marLeft w:val="480"/>
          <w:marRight w:val="0"/>
          <w:marTop w:val="0"/>
          <w:marBottom w:val="0"/>
          <w:divBdr>
            <w:top w:val="none" w:sz="0" w:space="0" w:color="auto"/>
            <w:left w:val="none" w:sz="0" w:space="0" w:color="auto"/>
            <w:bottom w:val="none" w:sz="0" w:space="0" w:color="auto"/>
            <w:right w:val="none" w:sz="0" w:space="0" w:color="auto"/>
          </w:divBdr>
        </w:div>
        <w:div w:id="1212498414">
          <w:marLeft w:val="480"/>
          <w:marRight w:val="0"/>
          <w:marTop w:val="0"/>
          <w:marBottom w:val="0"/>
          <w:divBdr>
            <w:top w:val="none" w:sz="0" w:space="0" w:color="auto"/>
            <w:left w:val="none" w:sz="0" w:space="0" w:color="auto"/>
            <w:bottom w:val="none" w:sz="0" w:space="0" w:color="auto"/>
            <w:right w:val="none" w:sz="0" w:space="0" w:color="auto"/>
          </w:divBdr>
        </w:div>
        <w:div w:id="1228107807">
          <w:marLeft w:val="480"/>
          <w:marRight w:val="0"/>
          <w:marTop w:val="0"/>
          <w:marBottom w:val="0"/>
          <w:divBdr>
            <w:top w:val="none" w:sz="0" w:space="0" w:color="auto"/>
            <w:left w:val="none" w:sz="0" w:space="0" w:color="auto"/>
            <w:bottom w:val="none" w:sz="0" w:space="0" w:color="auto"/>
            <w:right w:val="none" w:sz="0" w:space="0" w:color="auto"/>
          </w:divBdr>
        </w:div>
        <w:div w:id="1254361510">
          <w:marLeft w:val="480"/>
          <w:marRight w:val="0"/>
          <w:marTop w:val="0"/>
          <w:marBottom w:val="0"/>
          <w:divBdr>
            <w:top w:val="none" w:sz="0" w:space="0" w:color="auto"/>
            <w:left w:val="none" w:sz="0" w:space="0" w:color="auto"/>
            <w:bottom w:val="none" w:sz="0" w:space="0" w:color="auto"/>
            <w:right w:val="none" w:sz="0" w:space="0" w:color="auto"/>
          </w:divBdr>
        </w:div>
        <w:div w:id="1264992365">
          <w:marLeft w:val="480"/>
          <w:marRight w:val="0"/>
          <w:marTop w:val="0"/>
          <w:marBottom w:val="0"/>
          <w:divBdr>
            <w:top w:val="none" w:sz="0" w:space="0" w:color="auto"/>
            <w:left w:val="none" w:sz="0" w:space="0" w:color="auto"/>
            <w:bottom w:val="none" w:sz="0" w:space="0" w:color="auto"/>
            <w:right w:val="none" w:sz="0" w:space="0" w:color="auto"/>
          </w:divBdr>
        </w:div>
        <w:div w:id="1287615191">
          <w:marLeft w:val="480"/>
          <w:marRight w:val="0"/>
          <w:marTop w:val="0"/>
          <w:marBottom w:val="0"/>
          <w:divBdr>
            <w:top w:val="none" w:sz="0" w:space="0" w:color="auto"/>
            <w:left w:val="none" w:sz="0" w:space="0" w:color="auto"/>
            <w:bottom w:val="none" w:sz="0" w:space="0" w:color="auto"/>
            <w:right w:val="none" w:sz="0" w:space="0" w:color="auto"/>
          </w:divBdr>
        </w:div>
        <w:div w:id="1335767647">
          <w:marLeft w:val="480"/>
          <w:marRight w:val="0"/>
          <w:marTop w:val="0"/>
          <w:marBottom w:val="0"/>
          <w:divBdr>
            <w:top w:val="none" w:sz="0" w:space="0" w:color="auto"/>
            <w:left w:val="none" w:sz="0" w:space="0" w:color="auto"/>
            <w:bottom w:val="none" w:sz="0" w:space="0" w:color="auto"/>
            <w:right w:val="none" w:sz="0" w:space="0" w:color="auto"/>
          </w:divBdr>
        </w:div>
        <w:div w:id="1343822538">
          <w:marLeft w:val="480"/>
          <w:marRight w:val="0"/>
          <w:marTop w:val="0"/>
          <w:marBottom w:val="0"/>
          <w:divBdr>
            <w:top w:val="none" w:sz="0" w:space="0" w:color="auto"/>
            <w:left w:val="none" w:sz="0" w:space="0" w:color="auto"/>
            <w:bottom w:val="none" w:sz="0" w:space="0" w:color="auto"/>
            <w:right w:val="none" w:sz="0" w:space="0" w:color="auto"/>
          </w:divBdr>
        </w:div>
        <w:div w:id="1359620961">
          <w:marLeft w:val="480"/>
          <w:marRight w:val="0"/>
          <w:marTop w:val="0"/>
          <w:marBottom w:val="0"/>
          <w:divBdr>
            <w:top w:val="none" w:sz="0" w:space="0" w:color="auto"/>
            <w:left w:val="none" w:sz="0" w:space="0" w:color="auto"/>
            <w:bottom w:val="none" w:sz="0" w:space="0" w:color="auto"/>
            <w:right w:val="none" w:sz="0" w:space="0" w:color="auto"/>
          </w:divBdr>
        </w:div>
        <w:div w:id="1365400524">
          <w:marLeft w:val="480"/>
          <w:marRight w:val="0"/>
          <w:marTop w:val="0"/>
          <w:marBottom w:val="0"/>
          <w:divBdr>
            <w:top w:val="none" w:sz="0" w:space="0" w:color="auto"/>
            <w:left w:val="none" w:sz="0" w:space="0" w:color="auto"/>
            <w:bottom w:val="none" w:sz="0" w:space="0" w:color="auto"/>
            <w:right w:val="none" w:sz="0" w:space="0" w:color="auto"/>
          </w:divBdr>
        </w:div>
        <w:div w:id="1371610540">
          <w:marLeft w:val="480"/>
          <w:marRight w:val="0"/>
          <w:marTop w:val="0"/>
          <w:marBottom w:val="0"/>
          <w:divBdr>
            <w:top w:val="none" w:sz="0" w:space="0" w:color="auto"/>
            <w:left w:val="none" w:sz="0" w:space="0" w:color="auto"/>
            <w:bottom w:val="none" w:sz="0" w:space="0" w:color="auto"/>
            <w:right w:val="none" w:sz="0" w:space="0" w:color="auto"/>
          </w:divBdr>
        </w:div>
        <w:div w:id="1384712920">
          <w:marLeft w:val="480"/>
          <w:marRight w:val="0"/>
          <w:marTop w:val="0"/>
          <w:marBottom w:val="0"/>
          <w:divBdr>
            <w:top w:val="none" w:sz="0" w:space="0" w:color="auto"/>
            <w:left w:val="none" w:sz="0" w:space="0" w:color="auto"/>
            <w:bottom w:val="none" w:sz="0" w:space="0" w:color="auto"/>
            <w:right w:val="none" w:sz="0" w:space="0" w:color="auto"/>
          </w:divBdr>
        </w:div>
        <w:div w:id="1385790372">
          <w:marLeft w:val="480"/>
          <w:marRight w:val="0"/>
          <w:marTop w:val="0"/>
          <w:marBottom w:val="0"/>
          <w:divBdr>
            <w:top w:val="none" w:sz="0" w:space="0" w:color="auto"/>
            <w:left w:val="none" w:sz="0" w:space="0" w:color="auto"/>
            <w:bottom w:val="none" w:sz="0" w:space="0" w:color="auto"/>
            <w:right w:val="none" w:sz="0" w:space="0" w:color="auto"/>
          </w:divBdr>
        </w:div>
        <w:div w:id="1399160715">
          <w:marLeft w:val="480"/>
          <w:marRight w:val="0"/>
          <w:marTop w:val="0"/>
          <w:marBottom w:val="0"/>
          <w:divBdr>
            <w:top w:val="none" w:sz="0" w:space="0" w:color="auto"/>
            <w:left w:val="none" w:sz="0" w:space="0" w:color="auto"/>
            <w:bottom w:val="none" w:sz="0" w:space="0" w:color="auto"/>
            <w:right w:val="none" w:sz="0" w:space="0" w:color="auto"/>
          </w:divBdr>
        </w:div>
        <w:div w:id="1401367009">
          <w:marLeft w:val="480"/>
          <w:marRight w:val="0"/>
          <w:marTop w:val="0"/>
          <w:marBottom w:val="0"/>
          <w:divBdr>
            <w:top w:val="none" w:sz="0" w:space="0" w:color="auto"/>
            <w:left w:val="none" w:sz="0" w:space="0" w:color="auto"/>
            <w:bottom w:val="none" w:sz="0" w:space="0" w:color="auto"/>
            <w:right w:val="none" w:sz="0" w:space="0" w:color="auto"/>
          </w:divBdr>
        </w:div>
      </w:divsChild>
    </w:div>
    <w:div w:id="600186063">
      <w:bodyDiv w:val="1"/>
      <w:marLeft w:val="0"/>
      <w:marRight w:val="0"/>
      <w:marTop w:val="0"/>
      <w:marBottom w:val="0"/>
      <w:divBdr>
        <w:top w:val="none" w:sz="0" w:space="0" w:color="auto"/>
        <w:left w:val="none" w:sz="0" w:space="0" w:color="auto"/>
        <w:bottom w:val="none" w:sz="0" w:space="0" w:color="auto"/>
        <w:right w:val="none" w:sz="0" w:space="0" w:color="auto"/>
      </w:divBdr>
    </w:div>
    <w:div w:id="600453157">
      <w:bodyDiv w:val="1"/>
      <w:marLeft w:val="0"/>
      <w:marRight w:val="0"/>
      <w:marTop w:val="0"/>
      <w:marBottom w:val="0"/>
      <w:divBdr>
        <w:top w:val="none" w:sz="0" w:space="0" w:color="auto"/>
        <w:left w:val="none" w:sz="0" w:space="0" w:color="auto"/>
        <w:bottom w:val="none" w:sz="0" w:space="0" w:color="auto"/>
        <w:right w:val="none" w:sz="0" w:space="0" w:color="auto"/>
      </w:divBdr>
    </w:div>
    <w:div w:id="600459050">
      <w:bodyDiv w:val="1"/>
      <w:marLeft w:val="0"/>
      <w:marRight w:val="0"/>
      <w:marTop w:val="0"/>
      <w:marBottom w:val="0"/>
      <w:divBdr>
        <w:top w:val="none" w:sz="0" w:space="0" w:color="auto"/>
        <w:left w:val="none" w:sz="0" w:space="0" w:color="auto"/>
        <w:bottom w:val="none" w:sz="0" w:space="0" w:color="auto"/>
        <w:right w:val="none" w:sz="0" w:space="0" w:color="auto"/>
      </w:divBdr>
      <w:divsChild>
        <w:div w:id="1737239882">
          <w:marLeft w:val="480"/>
          <w:marRight w:val="0"/>
          <w:marTop w:val="0"/>
          <w:marBottom w:val="0"/>
          <w:divBdr>
            <w:top w:val="none" w:sz="0" w:space="0" w:color="auto"/>
            <w:left w:val="none" w:sz="0" w:space="0" w:color="auto"/>
            <w:bottom w:val="none" w:sz="0" w:space="0" w:color="auto"/>
            <w:right w:val="none" w:sz="0" w:space="0" w:color="auto"/>
          </w:divBdr>
        </w:div>
        <w:div w:id="417675938">
          <w:marLeft w:val="480"/>
          <w:marRight w:val="0"/>
          <w:marTop w:val="0"/>
          <w:marBottom w:val="0"/>
          <w:divBdr>
            <w:top w:val="none" w:sz="0" w:space="0" w:color="auto"/>
            <w:left w:val="none" w:sz="0" w:space="0" w:color="auto"/>
            <w:bottom w:val="none" w:sz="0" w:space="0" w:color="auto"/>
            <w:right w:val="none" w:sz="0" w:space="0" w:color="auto"/>
          </w:divBdr>
        </w:div>
        <w:div w:id="992832414">
          <w:marLeft w:val="480"/>
          <w:marRight w:val="0"/>
          <w:marTop w:val="0"/>
          <w:marBottom w:val="0"/>
          <w:divBdr>
            <w:top w:val="none" w:sz="0" w:space="0" w:color="auto"/>
            <w:left w:val="none" w:sz="0" w:space="0" w:color="auto"/>
            <w:bottom w:val="none" w:sz="0" w:space="0" w:color="auto"/>
            <w:right w:val="none" w:sz="0" w:space="0" w:color="auto"/>
          </w:divBdr>
        </w:div>
        <w:div w:id="67849565">
          <w:marLeft w:val="480"/>
          <w:marRight w:val="0"/>
          <w:marTop w:val="0"/>
          <w:marBottom w:val="0"/>
          <w:divBdr>
            <w:top w:val="none" w:sz="0" w:space="0" w:color="auto"/>
            <w:left w:val="none" w:sz="0" w:space="0" w:color="auto"/>
            <w:bottom w:val="none" w:sz="0" w:space="0" w:color="auto"/>
            <w:right w:val="none" w:sz="0" w:space="0" w:color="auto"/>
          </w:divBdr>
        </w:div>
        <w:div w:id="128331293">
          <w:marLeft w:val="480"/>
          <w:marRight w:val="0"/>
          <w:marTop w:val="0"/>
          <w:marBottom w:val="0"/>
          <w:divBdr>
            <w:top w:val="none" w:sz="0" w:space="0" w:color="auto"/>
            <w:left w:val="none" w:sz="0" w:space="0" w:color="auto"/>
            <w:bottom w:val="none" w:sz="0" w:space="0" w:color="auto"/>
            <w:right w:val="none" w:sz="0" w:space="0" w:color="auto"/>
          </w:divBdr>
        </w:div>
        <w:div w:id="816343757">
          <w:marLeft w:val="480"/>
          <w:marRight w:val="0"/>
          <w:marTop w:val="0"/>
          <w:marBottom w:val="0"/>
          <w:divBdr>
            <w:top w:val="none" w:sz="0" w:space="0" w:color="auto"/>
            <w:left w:val="none" w:sz="0" w:space="0" w:color="auto"/>
            <w:bottom w:val="none" w:sz="0" w:space="0" w:color="auto"/>
            <w:right w:val="none" w:sz="0" w:space="0" w:color="auto"/>
          </w:divBdr>
        </w:div>
        <w:div w:id="972907042">
          <w:marLeft w:val="480"/>
          <w:marRight w:val="0"/>
          <w:marTop w:val="0"/>
          <w:marBottom w:val="0"/>
          <w:divBdr>
            <w:top w:val="none" w:sz="0" w:space="0" w:color="auto"/>
            <w:left w:val="none" w:sz="0" w:space="0" w:color="auto"/>
            <w:bottom w:val="none" w:sz="0" w:space="0" w:color="auto"/>
            <w:right w:val="none" w:sz="0" w:space="0" w:color="auto"/>
          </w:divBdr>
        </w:div>
        <w:div w:id="1022322186">
          <w:marLeft w:val="480"/>
          <w:marRight w:val="0"/>
          <w:marTop w:val="0"/>
          <w:marBottom w:val="0"/>
          <w:divBdr>
            <w:top w:val="none" w:sz="0" w:space="0" w:color="auto"/>
            <w:left w:val="none" w:sz="0" w:space="0" w:color="auto"/>
            <w:bottom w:val="none" w:sz="0" w:space="0" w:color="auto"/>
            <w:right w:val="none" w:sz="0" w:space="0" w:color="auto"/>
          </w:divBdr>
        </w:div>
        <w:div w:id="1217469370">
          <w:marLeft w:val="480"/>
          <w:marRight w:val="0"/>
          <w:marTop w:val="0"/>
          <w:marBottom w:val="0"/>
          <w:divBdr>
            <w:top w:val="none" w:sz="0" w:space="0" w:color="auto"/>
            <w:left w:val="none" w:sz="0" w:space="0" w:color="auto"/>
            <w:bottom w:val="none" w:sz="0" w:space="0" w:color="auto"/>
            <w:right w:val="none" w:sz="0" w:space="0" w:color="auto"/>
          </w:divBdr>
        </w:div>
        <w:div w:id="1644967241">
          <w:marLeft w:val="480"/>
          <w:marRight w:val="0"/>
          <w:marTop w:val="0"/>
          <w:marBottom w:val="0"/>
          <w:divBdr>
            <w:top w:val="none" w:sz="0" w:space="0" w:color="auto"/>
            <w:left w:val="none" w:sz="0" w:space="0" w:color="auto"/>
            <w:bottom w:val="none" w:sz="0" w:space="0" w:color="auto"/>
            <w:right w:val="none" w:sz="0" w:space="0" w:color="auto"/>
          </w:divBdr>
        </w:div>
        <w:div w:id="1517773731">
          <w:marLeft w:val="480"/>
          <w:marRight w:val="0"/>
          <w:marTop w:val="0"/>
          <w:marBottom w:val="0"/>
          <w:divBdr>
            <w:top w:val="none" w:sz="0" w:space="0" w:color="auto"/>
            <w:left w:val="none" w:sz="0" w:space="0" w:color="auto"/>
            <w:bottom w:val="none" w:sz="0" w:space="0" w:color="auto"/>
            <w:right w:val="none" w:sz="0" w:space="0" w:color="auto"/>
          </w:divBdr>
        </w:div>
        <w:div w:id="616252059">
          <w:marLeft w:val="480"/>
          <w:marRight w:val="0"/>
          <w:marTop w:val="0"/>
          <w:marBottom w:val="0"/>
          <w:divBdr>
            <w:top w:val="none" w:sz="0" w:space="0" w:color="auto"/>
            <w:left w:val="none" w:sz="0" w:space="0" w:color="auto"/>
            <w:bottom w:val="none" w:sz="0" w:space="0" w:color="auto"/>
            <w:right w:val="none" w:sz="0" w:space="0" w:color="auto"/>
          </w:divBdr>
        </w:div>
        <w:div w:id="840966268">
          <w:marLeft w:val="480"/>
          <w:marRight w:val="0"/>
          <w:marTop w:val="0"/>
          <w:marBottom w:val="0"/>
          <w:divBdr>
            <w:top w:val="none" w:sz="0" w:space="0" w:color="auto"/>
            <w:left w:val="none" w:sz="0" w:space="0" w:color="auto"/>
            <w:bottom w:val="none" w:sz="0" w:space="0" w:color="auto"/>
            <w:right w:val="none" w:sz="0" w:space="0" w:color="auto"/>
          </w:divBdr>
        </w:div>
        <w:div w:id="1047028982">
          <w:marLeft w:val="480"/>
          <w:marRight w:val="0"/>
          <w:marTop w:val="0"/>
          <w:marBottom w:val="0"/>
          <w:divBdr>
            <w:top w:val="none" w:sz="0" w:space="0" w:color="auto"/>
            <w:left w:val="none" w:sz="0" w:space="0" w:color="auto"/>
            <w:bottom w:val="none" w:sz="0" w:space="0" w:color="auto"/>
            <w:right w:val="none" w:sz="0" w:space="0" w:color="auto"/>
          </w:divBdr>
        </w:div>
        <w:div w:id="658506848">
          <w:marLeft w:val="480"/>
          <w:marRight w:val="0"/>
          <w:marTop w:val="0"/>
          <w:marBottom w:val="0"/>
          <w:divBdr>
            <w:top w:val="none" w:sz="0" w:space="0" w:color="auto"/>
            <w:left w:val="none" w:sz="0" w:space="0" w:color="auto"/>
            <w:bottom w:val="none" w:sz="0" w:space="0" w:color="auto"/>
            <w:right w:val="none" w:sz="0" w:space="0" w:color="auto"/>
          </w:divBdr>
        </w:div>
        <w:div w:id="1065569072">
          <w:marLeft w:val="480"/>
          <w:marRight w:val="0"/>
          <w:marTop w:val="0"/>
          <w:marBottom w:val="0"/>
          <w:divBdr>
            <w:top w:val="none" w:sz="0" w:space="0" w:color="auto"/>
            <w:left w:val="none" w:sz="0" w:space="0" w:color="auto"/>
            <w:bottom w:val="none" w:sz="0" w:space="0" w:color="auto"/>
            <w:right w:val="none" w:sz="0" w:space="0" w:color="auto"/>
          </w:divBdr>
        </w:div>
        <w:div w:id="1555700942">
          <w:marLeft w:val="480"/>
          <w:marRight w:val="0"/>
          <w:marTop w:val="0"/>
          <w:marBottom w:val="0"/>
          <w:divBdr>
            <w:top w:val="none" w:sz="0" w:space="0" w:color="auto"/>
            <w:left w:val="none" w:sz="0" w:space="0" w:color="auto"/>
            <w:bottom w:val="none" w:sz="0" w:space="0" w:color="auto"/>
            <w:right w:val="none" w:sz="0" w:space="0" w:color="auto"/>
          </w:divBdr>
        </w:div>
        <w:div w:id="1121269640">
          <w:marLeft w:val="480"/>
          <w:marRight w:val="0"/>
          <w:marTop w:val="0"/>
          <w:marBottom w:val="0"/>
          <w:divBdr>
            <w:top w:val="none" w:sz="0" w:space="0" w:color="auto"/>
            <w:left w:val="none" w:sz="0" w:space="0" w:color="auto"/>
            <w:bottom w:val="none" w:sz="0" w:space="0" w:color="auto"/>
            <w:right w:val="none" w:sz="0" w:space="0" w:color="auto"/>
          </w:divBdr>
        </w:div>
        <w:div w:id="268901642">
          <w:marLeft w:val="480"/>
          <w:marRight w:val="0"/>
          <w:marTop w:val="0"/>
          <w:marBottom w:val="0"/>
          <w:divBdr>
            <w:top w:val="none" w:sz="0" w:space="0" w:color="auto"/>
            <w:left w:val="none" w:sz="0" w:space="0" w:color="auto"/>
            <w:bottom w:val="none" w:sz="0" w:space="0" w:color="auto"/>
            <w:right w:val="none" w:sz="0" w:space="0" w:color="auto"/>
          </w:divBdr>
        </w:div>
        <w:div w:id="785470439">
          <w:marLeft w:val="480"/>
          <w:marRight w:val="0"/>
          <w:marTop w:val="0"/>
          <w:marBottom w:val="0"/>
          <w:divBdr>
            <w:top w:val="none" w:sz="0" w:space="0" w:color="auto"/>
            <w:left w:val="none" w:sz="0" w:space="0" w:color="auto"/>
            <w:bottom w:val="none" w:sz="0" w:space="0" w:color="auto"/>
            <w:right w:val="none" w:sz="0" w:space="0" w:color="auto"/>
          </w:divBdr>
        </w:div>
        <w:div w:id="1431000587">
          <w:marLeft w:val="480"/>
          <w:marRight w:val="0"/>
          <w:marTop w:val="0"/>
          <w:marBottom w:val="0"/>
          <w:divBdr>
            <w:top w:val="none" w:sz="0" w:space="0" w:color="auto"/>
            <w:left w:val="none" w:sz="0" w:space="0" w:color="auto"/>
            <w:bottom w:val="none" w:sz="0" w:space="0" w:color="auto"/>
            <w:right w:val="none" w:sz="0" w:space="0" w:color="auto"/>
          </w:divBdr>
        </w:div>
        <w:div w:id="1283922414">
          <w:marLeft w:val="480"/>
          <w:marRight w:val="0"/>
          <w:marTop w:val="0"/>
          <w:marBottom w:val="0"/>
          <w:divBdr>
            <w:top w:val="none" w:sz="0" w:space="0" w:color="auto"/>
            <w:left w:val="none" w:sz="0" w:space="0" w:color="auto"/>
            <w:bottom w:val="none" w:sz="0" w:space="0" w:color="auto"/>
            <w:right w:val="none" w:sz="0" w:space="0" w:color="auto"/>
          </w:divBdr>
        </w:div>
        <w:div w:id="1989438555">
          <w:marLeft w:val="480"/>
          <w:marRight w:val="0"/>
          <w:marTop w:val="0"/>
          <w:marBottom w:val="0"/>
          <w:divBdr>
            <w:top w:val="none" w:sz="0" w:space="0" w:color="auto"/>
            <w:left w:val="none" w:sz="0" w:space="0" w:color="auto"/>
            <w:bottom w:val="none" w:sz="0" w:space="0" w:color="auto"/>
            <w:right w:val="none" w:sz="0" w:space="0" w:color="auto"/>
          </w:divBdr>
        </w:div>
        <w:div w:id="665862538">
          <w:marLeft w:val="480"/>
          <w:marRight w:val="0"/>
          <w:marTop w:val="0"/>
          <w:marBottom w:val="0"/>
          <w:divBdr>
            <w:top w:val="none" w:sz="0" w:space="0" w:color="auto"/>
            <w:left w:val="none" w:sz="0" w:space="0" w:color="auto"/>
            <w:bottom w:val="none" w:sz="0" w:space="0" w:color="auto"/>
            <w:right w:val="none" w:sz="0" w:space="0" w:color="auto"/>
          </w:divBdr>
        </w:div>
        <w:div w:id="516311414">
          <w:marLeft w:val="480"/>
          <w:marRight w:val="0"/>
          <w:marTop w:val="0"/>
          <w:marBottom w:val="0"/>
          <w:divBdr>
            <w:top w:val="none" w:sz="0" w:space="0" w:color="auto"/>
            <w:left w:val="none" w:sz="0" w:space="0" w:color="auto"/>
            <w:bottom w:val="none" w:sz="0" w:space="0" w:color="auto"/>
            <w:right w:val="none" w:sz="0" w:space="0" w:color="auto"/>
          </w:divBdr>
        </w:div>
        <w:div w:id="111018356">
          <w:marLeft w:val="480"/>
          <w:marRight w:val="0"/>
          <w:marTop w:val="0"/>
          <w:marBottom w:val="0"/>
          <w:divBdr>
            <w:top w:val="none" w:sz="0" w:space="0" w:color="auto"/>
            <w:left w:val="none" w:sz="0" w:space="0" w:color="auto"/>
            <w:bottom w:val="none" w:sz="0" w:space="0" w:color="auto"/>
            <w:right w:val="none" w:sz="0" w:space="0" w:color="auto"/>
          </w:divBdr>
        </w:div>
        <w:div w:id="1912882075">
          <w:marLeft w:val="480"/>
          <w:marRight w:val="0"/>
          <w:marTop w:val="0"/>
          <w:marBottom w:val="0"/>
          <w:divBdr>
            <w:top w:val="none" w:sz="0" w:space="0" w:color="auto"/>
            <w:left w:val="none" w:sz="0" w:space="0" w:color="auto"/>
            <w:bottom w:val="none" w:sz="0" w:space="0" w:color="auto"/>
            <w:right w:val="none" w:sz="0" w:space="0" w:color="auto"/>
          </w:divBdr>
        </w:div>
        <w:div w:id="328488334">
          <w:marLeft w:val="480"/>
          <w:marRight w:val="0"/>
          <w:marTop w:val="0"/>
          <w:marBottom w:val="0"/>
          <w:divBdr>
            <w:top w:val="none" w:sz="0" w:space="0" w:color="auto"/>
            <w:left w:val="none" w:sz="0" w:space="0" w:color="auto"/>
            <w:bottom w:val="none" w:sz="0" w:space="0" w:color="auto"/>
            <w:right w:val="none" w:sz="0" w:space="0" w:color="auto"/>
          </w:divBdr>
        </w:div>
        <w:div w:id="316612973">
          <w:marLeft w:val="480"/>
          <w:marRight w:val="0"/>
          <w:marTop w:val="0"/>
          <w:marBottom w:val="0"/>
          <w:divBdr>
            <w:top w:val="none" w:sz="0" w:space="0" w:color="auto"/>
            <w:left w:val="none" w:sz="0" w:space="0" w:color="auto"/>
            <w:bottom w:val="none" w:sz="0" w:space="0" w:color="auto"/>
            <w:right w:val="none" w:sz="0" w:space="0" w:color="auto"/>
          </w:divBdr>
        </w:div>
        <w:div w:id="1684670493">
          <w:marLeft w:val="480"/>
          <w:marRight w:val="0"/>
          <w:marTop w:val="0"/>
          <w:marBottom w:val="0"/>
          <w:divBdr>
            <w:top w:val="none" w:sz="0" w:space="0" w:color="auto"/>
            <w:left w:val="none" w:sz="0" w:space="0" w:color="auto"/>
            <w:bottom w:val="none" w:sz="0" w:space="0" w:color="auto"/>
            <w:right w:val="none" w:sz="0" w:space="0" w:color="auto"/>
          </w:divBdr>
        </w:div>
        <w:div w:id="1754425727">
          <w:marLeft w:val="480"/>
          <w:marRight w:val="0"/>
          <w:marTop w:val="0"/>
          <w:marBottom w:val="0"/>
          <w:divBdr>
            <w:top w:val="none" w:sz="0" w:space="0" w:color="auto"/>
            <w:left w:val="none" w:sz="0" w:space="0" w:color="auto"/>
            <w:bottom w:val="none" w:sz="0" w:space="0" w:color="auto"/>
            <w:right w:val="none" w:sz="0" w:space="0" w:color="auto"/>
          </w:divBdr>
        </w:div>
        <w:div w:id="1367291013">
          <w:marLeft w:val="480"/>
          <w:marRight w:val="0"/>
          <w:marTop w:val="0"/>
          <w:marBottom w:val="0"/>
          <w:divBdr>
            <w:top w:val="none" w:sz="0" w:space="0" w:color="auto"/>
            <w:left w:val="none" w:sz="0" w:space="0" w:color="auto"/>
            <w:bottom w:val="none" w:sz="0" w:space="0" w:color="auto"/>
            <w:right w:val="none" w:sz="0" w:space="0" w:color="auto"/>
          </w:divBdr>
        </w:div>
        <w:div w:id="1458135438">
          <w:marLeft w:val="480"/>
          <w:marRight w:val="0"/>
          <w:marTop w:val="0"/>
          <w:marBottom w:val="0"/>
          <w:divBdr>
            <w:top w:val="none" w:sz="0" w:space="0" w:color="auto"/>
            <w:left w:val="none" w:sz="0" w:space="0" w:color="auto"/>
            <w:bottom w:val="none" w:sz="0" w:space="0" w:color="auto"/>
            <w:right w:val="none" w:sz="0" w:space="0" w:color="auto"/>
          </w:divBdr>
        </w:div>
        <w:div w:id="786857032">
          <w:marLeft w:val="480"/>
          <w:marRight w:val="0"/>
          <w:marTop w:val="0"/>
          <w:marBottom w:val="0"/>
          <w:divBdr>
            <w:top w:val="none" w:sz="0" w:space="0" w:color="auto"/>
            <w:left w:val="none" w:sz="0" w:space="0" w:color="auto"/>
            <w:bottom w:val="none" w:sz="0" w:space="0" w:color="auto"/>
            <w:right w:val="none" w:sz="0" w:space="0" w:color="auto"/>
          </w:divBdr>
        </w:div>
        <w:div w:id="375855230">
          <w:marLeft w:val="480"/>
          <w:marRight w:val="0"/>
          <w:marTop w:val="0"/>
          <w:marBottom w:val="0"/>
          <w:divBdr>
            <w:top w:val="none" w:sz="0" w:space="0" w:color="auto"/>
            <w:left w:val="none" w:sz="0" w:space="0" w:color="auto"/>
            <w:bottom w:val="none" w:sz="0" w:space="0" w:color="auto"/>
            <w:right w:val="none" w:sz="0" w:space="0" w:color="auto"/>
          </w:divBdr>
        </w:div>
        <w:div w:id="1051811059">
          <w:marLeft w:val="480"/>
          <w:marRight w:val="0"/>
          <w:marTop w:val="0"/>
          <w:marBottom w:val="0"/>
          <w:divBdr>
            <w:top w:val="none" w:sz="0" w:space="0" w:color="auto"/>
            <w:left w:val="none" w:sz="0" w:space="0" w:color="auto"/>
            <w:bottom w:val="none" w:sz="0" w:space="0" w:color="auto"/>
            <w:right w:val="none" w:sz="0" w:space="0" w:color="auto"/>
          </w:divBdr>
        </w:div>
        <w:div w:id="197820245">
          <w:marLeft w:val="480"/>
          <w:marRight w:val="0"/>
          <w:marTop w:val="0"/>
          <w:marBottom w:val="0"/>
          <w:divBdr>
            <w:top w:val="none" w:sz="0" w:space="0" w:color="auto"/>
            <w:left w:val="none" w:sz="0" w:space="0" w:color="auto"/>
            <w:bottom w:val="none" w:sz="0" w:space="0" w:color="auto"/>
            <w:right w:val="none" w:sz="0" w:space="0" w:color="auto"/>
          </w:divBdr>
        </w:div>
        <w:div w:id="413556371">
          <w:marLeft w:val="480"/>
          <w:marRight w:val="0"/>
          <w:marTop w:val="0"/>
          <w:marBottom w:val="0"/>
          <w:divBdr>
            <w:top w:val="none" w:sz="0" w:space="0" w:color="auto"/>
            <w:left w:val="none" w:sz="0" w:space="0" w:color="auto"/>
            <w:bottom w:val="none" w:sz="0" w:space="0" w:color="auto"/>
            <w:right w:val="none" w:sz="0" w:space="0" w:color="auto"/>
          </w:divBdr>
        </w:div>
        <w:div w:id="770508447">
          <w:marLeft w:val="480"/>
          <w:marRight w:val="0"/>
          <w:marTop w:val="0"/>
          <w:marBottom w:val="0"/>
          <w:divBdr>
            <w:top w:val="none" w:sz="0" w:space="0" w:color="auto"/>
            <w:left w:val="none" w:sz="0" w:space="0" w:color="auto"/>
            <w:bottom w:val="none" w:sz="0" w:space="0" w:color="auto"/>
            <w:right w:val="none" w:sz="0" w:space="0" w:color="auto"/>
          </w:divBdr>
        </w:div>
        <w:div w:id="922757122">
          <w:marLeft w:val="480"/>
          <w:marRight w:val="0"/>
          <w:marTop w:val="0"/>
          <w:marBottom w:val="0"/>
          <w:divBdr>
            <w:top w:val="none" w:sz="0" w:space="0" w:color="auto"/>
            <w:left w:val="none" w:sz="0" w:space="0" w:color="auto"/>
            <w:bottom w:val="none" w:sz="0" w:space="0" w:color="auto"/>
            <w:right w:val="none" w:sz="0" w:space="0" w:color="auto"/>
          </w:divBdr>
        </w:div>
        <w:div w:id="1253273667">
          <w:marLeft w:val="480"/>
          <w:marRight w:val="0"/>
          <w:marTop w:val="0"/>
          <w:marBottom w:val="0"/>
          <w:divBdr>
            <w:top w:val="none" w:sz="0" w:space="0" w:color="auto"/>
            <w:left w:val="none" w:sz="0" w:space="0" w:color="auto"/>
            <w:bottom w:val="none" w:sz="0" w:space="0" w:color="auto"/>
            <w:right w:val="none" w:sz="0" w:space="0" w:color="auto"/>
          </w:divBdr>
        </w:div>
        <w:div w:id="935795298">
          <w:marLeft w:val="480"/>
          <w:marRight w:val="0"/>
          <w:marTop w:val="0"/>
          <w:marBottom w:val="0"/>
          <w:divBdr>
            <w:top w:val="none" w:sz="0" w:space="0" w:color="auto"/>
            <w:left w:val="none" w:sz="0" w:space="0" w:color="auto"/>
            <w:bottom w:val="none" w:sz="0" w:space="0" w:color="auto"/>
            <w:right w:val="none" w:sz="0" w:space="0" w:color="auto"/>
          </w:divBdr>
        </w:div>
        <w:div w:id="197207811">
          <w:marLeft w:val="480"/>
          <w:marRight w:val="0"/>
          <w:marTop w:val="0"/>
          <w:marBottom w:val="0"/>
          <w:divBdr>
            <w:top w:val="none" w:sz="0" w:space="0" w:color="auto"/>
            <w:left w:val="none" w:sz="0" w:space="0" w:color="auto"/>
            <w:bottom w:val="none" w:sz="0" w:space="0" w:color="auto"/>
            <w:right w:val="none" w:sz="0" w:space="0" w:color="auto"/>
          </w:divBdr>
        </w:div>
        <w:div w:id="1629580395">
          <w:marLeft w:val="480"/>
          <w:marRight w:val="0"/>
          <w:marTop w:val="0"/>
          <w:marBottom w:val="0"/>
          <w:divBdr>
            <w:top w:val="none" w:sz="0" w:space="0" w:color="auto"/>
            <w:left w:val="none" w:sz="0" w:space="0" w:color="auto"/>
            <w:bottom w:val="none" w:sz="0" w:space="0" w:color="auto"/>
            <w:right w:val="none" w:sz="0" w:space="0" w:color="auto"/>
          </w:divBdr>
        </w:div>
        <w:div w:id="637610581">
          <w:marLeft w:val="480"/>
          <w:marRight w:val="0"/>
          <w:marTop w:val="0"/>
          <w:marBottom w:val="0"/>
          <w:divBdr>
            <w:top w:val="none" w:sz="0" w:space="0" w:color="auto"/>
            <w:left w:val="none" w:sz="0" w:space="0" w:color="auto"/>
            <w:bottom w:val="none" w:sz="0" w:space="0" w:color="auto"/>
            <w:right w:val="none" w:sz="0" w:space="0" w:color="auto"/>
          </w:divBdr>
        </w:div>
        <w:div w:id="1093358158">
          <w:marLeft w:val="480"/>
          <w:marRight w:val="0"/>
          <w:marTop w:val="0"/>
          <w:marBottom w:val="0"/>
          <w:divBdr>
            <w:top w:val="none" w:sz="0" w:space="0" w:color="auto"/>
            <w:left w:val="none" w:sz="0" w:space="0" w:color="auto"/>
            <w:bottom w:val="none" w:sz="0" w:space="0" w:color="auto"/>
            <w:right w:val="none" w:sz="0" w:space="0" w:color="auto"/>
          </w:divBdr>
        </w:div>
        <w:div w:id="749892376">
          <w:marLeft w:val="480"/>
          <w:marRight w:val="0"/>
          <w:marTop w:val="0"/>
          <w:marBottom w:val="0"/>
          <w:divBdr>
            <w:top w:val="none" w:sz="0" w:space="0" w:color="auto"/>
            <w:left w:val="none" w:sz="0" w:space="0" w:color="auto"/>
            <w:bottom w:val="none" w:sz="0" w:space="0" w:color="auto"/>
            <w:right w:val="none" w:sz="0" w:space="0" w:color="auto"/>
          </w:divBdr>
        </w:div>
        <w:div w:id="1950966247">
          <w:marLeft w:val="480"/>
          <w:marRight w:val="0"/>
          <w:marTop w:val="0"/>
          <w:marBottom w:val="0"/>
          <w:divBdr>
            <w:top w:val="none" w:sz="0" w:space="0" w:color="auto"/>
            <w:left w:val="none" w:sz="0" w:space="0" w:color="auto"/>
            <w:bottom w:val="none" w:sz="0" w:space="0" w:color="auto"/>
            <w:right w:val="none" w:sz="0" w:space="0" w:color="auto"/>
          </w:divBdr>
        </w:div>
        <w:div w:id="203519795">
          <w:marLeft w:val="480"/>
          <w:marRight w:val="0"/>
          <w:marTop w:val="0"/>
          <w:marBottom w:val="0"/>
          <w:divBdr>
            <w:top w:val="none" w:sz="0" w:space="0" w:color="auto"/>
            <w:left w:val="none" w:sz="0" w:space="0" w:color="auto"/>
            <w:bottom w:val="none" w:sz="0" w:space="0" w:color="auto"/>
            <w:right w:val="none" w:sz="0" w:space="0" w:color="auto"/>
          </w:divBdr>
        </w:div>
        <w:div w:id="1816340326">
          <w:marLeft w:val="480"/>
          <w:marRight w:val="0"/>
          <w:marTop w:val="0"/>
          <w:marBottom w:val="0"/>
          <w:divBdr>
            <w:top w:val="none" w:sz="0" w:space="0" w:color="auto"/>
            <w:left w:val="none" w:sz="0" w:space="0" w:color="auto"/>
            <w:bottom w:val="none" w:sz="0" w:space="0" w:color="auto"/>
            <w:right w:val="none" w:sz="0" w:space="0" w:color="auto"/>
          </w:divBdr>
        </w:div>
        <w:div w:id="714349574">
          <w:marLeft w:val="480"/>
          <w:marRight w:val="0"/>
          <w:marTop w:val="0"/>
          <w:marBottom w:val="0"/>
          <w:divBdr>
            <w:top w:val="none" w:sz="0" w:space="0" w:color="auto"/>
            <w:left w:val="none" w:sz="0" w:space="0" w:color="auto"/>
            <w:bottom w:val="none" w:sz="0" w:space="0" w:color="auto"/>
            <w:right w:val="none" w:sz="0" w:space="0" w:color="auto"/>
          </w:divBdr>
        </w:div>
        <w:div w:id="1110474501">
          <w:marLeft w:val="480"/>
          <w:marRight w:val="0"/>
          <w:marTop w:val="0"/>
          <w:marBottom w:val="0"/>
          <w:divBdr>
            <w:top w:val="none" w:sz="0" w:space="0" w:color="auto"/>
            <w:left w:val="none" w:sz="0" w:space="0" w:color="auto"/>
            <w:bottom w:val="none" w:sz="0" w:space="0" w:color="auto"/>
            <w:right w:val="none" w:sz="0" w:space="0" w:color="auto"/>
          </w:divBdr>
        </w:div>
        <w:div w:id="1948658066">
          <w:marLeft w:val="480"/>
          <w:marRight w:val="0"/>
          <w:marTop w:val="0"/>
          <w:marBottom w:val="0"/>
          <w:divBdr>
            <w:top w:val="none" w:sz="0" w:space="0" w:color="auto"/>
            <w:left w:val="none" w:sz="0" w:space="0" w:color="auto"/>
            <w:bottom w:val="none" w:sz="0" w:space="0" w:color="auto"/>
            <w:right w:val="none" w:sz="0" w:space="0" w:color="auto"/>
          </w:divBdr>
        </w:div>
        <w:div w:id="64452212">
          <w:marLeft w:val="480"/>
          <w:marRight w:val="0"/>
          <w:marTop w:val="0"/>
          <w:marBottom w:val="0"/>
          <w:divBdr>
            <w:top w:val="none" w:sz="0" w:space="0" w:color="auto"/>
            <w:left w:val="none" w:sz="0" w:space="0" w:color="auto"/>
            <w:bottom w:val="none" w:sz="0" w:space="0" w:color="auto"/>
            <w:right w:val="none" w:sz="0" w:space="0" w:color="auto"/>
          </w:divBdr>
        </w:div>
        <w:div w:id="1891501590">
          <w:marLeft w:val="480"/>
          <w:marRight w:val="0"/>
          <w:marTop w:val="0"/>
          <w:marBottom w:val="0"/>
          <w:divBdr>
            <w:top w:val="none" w:sz="0" w:space="0" w:color="auto"/>
            <w:left w:val="none" w:sz="0" w:space="0" w:color="auto"/>
            <w:bottom w:val="none" w:sz="0" w:space="0" w:color="auto"/>
            <w:right w:val="none" w:sz="0" w:space="0" w:color="auto"/>
          </w:divBdr>
        </w:div>
        <w:div w:id="378865213">
          <w:marLeft w:val="480"/>
          <w:marRight w:val="0"/>
          <w:marTop w:val="0"/>
          <w:marBottom w:val="0"/>
          <w:divBdr>
            <w:top w:val="none" w:sz="0" w:space="0" w:color="auto"/>
            <w:left w:val="none" w:sz="0" w:space="0" w:color="auto"/>
            <w:bottom w:val="none" w:sz="0" w:space="0" w:color="auto"/>
            <w:right w:val="none" w:sz="0" w:space="0" w:color="auto"/>
          </w:divBdr>
        </w:div>
        <w:div w:id="797649757">
          <w:marLeft w:val="480"/>
          <w:marRight w:val="0"/>
          <w:marTop w:val="0"/>
          <w:marBottom w:val="0"/>
          <w:divBdr>
            <w:top w:val="none" w:sz="0" w:space="0" w:color="auto"/>
            <w:left w:val="none" w:sz="0" w:space="0" w:color="auto"/>
            <w:bottom w:val="none" w:sz="0" w:space="0" w:color="auto"/>
            <w:right w:val="none" w:sz="0" w:space="0" w:color="auto"/>
          </w:divBdr>
        </w:div>
        <w:div w:id="781992267">
          <w:marLeft w:val="480"/>
          <w:marRight w:val="0"/>
          <w:marTop w:val="0"/>
          <w:marBottom w:val="0"/>
          <w:divBdr>
            <w:top w:val="none" w:sz="0" w:space="0" w:color="auto"/>
            <w:left w:val="none" w:sz="0" w:space="0" w:color="auto"/>
            <w:bottom w:val="none" w:sz="0" w:space="0" w:color="auto"/>
            <w:right w:val="none" w:sz="0" w:space="0" w:color="auto"/>
          </w:divBdr>
        </w:div>
        <w:div w:id="586231614">
          <w:marLeft w:val="480"/>
          <w:marRight w:val="0"/>
          <w:marTop w:val="0"/>
          <w:marBottom w:val="0"/>
          <w:divBdr>
            <w:top w:val="none" w:sz="0" w:space="0" w:color="auto"/>
            <w:left w:val="none" w:sz="0" w:space="0" w:color="auto"/>
            <w:bottom w:val="none" w:sz="0" w:space="0" w:color="auto"/>
            <w:right w:val="none" w:sz="0" w:space="0" w:color="auto"/>
          </w:divBdr>
        </w:div>
        <w:div w:id="68164402">
          <w:marLeft w:val="480"/>
          <w:marRight w:val="0"/>
          <w:marTop w:val="0"/>
          <w:marBottom w:val="0"/>
          <w:divBdr>
            <w:top w:val="none" w:sz="0" w:space="0" w:color="auto"/>
            <w:left w:val="none" w:sz="0" w:space="0" w:color="auto"/>
            <w:bottom w:val="none" w:sz="0" w:space="0" w:color="auto"/>
            <w:right w:val="none" w:sz="0" w:space="0" w:color="auto"/>
          </w:divBdr>
        </w:div>
        <w:div w:id="2146971295">
          <w:marLeft w:val="480"/>
          <w:marRight w:val="0"/>
          <w:marTop w:val="0"/>
          <w:marBottom w:val="0"/>
          <w:divBdr>
            <w:top w:val="none" w:sz="0" w:space="0" w:color="auto"/>
            <w:left w:val="none" w:sz="0" w:space="0" w:color="auto"/>
            <w:bottom w:val="none" w:sz="0" w:space="0" w:color="auto"/>
            <w:right w:val="none" w:sz="0" w:space="0" w:color="auto"/>
          </w:divBdr>
        </w:div>
        <w:div w:id="2025785637">
          <w:marLeft w:val="480"/>
          <w:marRight w:val="0"/>
          <w:marTop w:val="0"/>
          <w:marBottom w:val="0"/>
          <w:divBdr>
            <w:top w:val="none" w:sz="0" w:space="0" w:color="auto"/>
            <w:left w:val="none" w:sz="0" w:space="0" w:color="auto"/>
            <w:bottom w:val="none" w:sz="0" w:space="0" w:color="auto"/>
            <w:right w:val="none" w:sz="0" w:space="0" w:color="auto"/>
          </w:divBdr>
        </w:div>
        <w:div w:id="1727295217">
          <w:marLeft w:val="480"/>
          <w:marRight w:val="0"/>
          <w:marTop w:val="0"/>
          <w:marBottom w:val="0"/>
          <w:divBdr>
            <w:top w:val="none" w:sz="0" w:space="0" w:color="auto"/>
            <w:left w:val="none" w:sz="0" w:space="0" w:color="auto"/>
            <w:bottom w:val="none" w:sz="0" w:space="0" w:color="auto"/>
            <w:right w:val="none" w:sz="0" w:space="0" w:color="auto"/>
          </w:divBdr>
        </w:div>
        <w:div w:id="126824122">
          <w:marLeft w:val="480"/>
          <w:marRight w:val="0"/>
          <w:marTop w:val="0"/>
          <w:marBottom w:val="0"/>
          <w:divBdr>
            <w:top w:val="none" w:sz="0" w:space="0" w:color="auto"/>
            <w:left w:val="none" w:sz="0" w:space="0" w:color="auto"/>
            <w:bottom w:val="none" w:sz="0" w:space="0" w:color="auto"/>
            <w:right w:val="none" w:sz="0" w:space="0" w:color="auto"/>
          </w:divBdr>
        </w:div>
        <w:div w:id="638726967">
          <w:marLeft w:val="480"/>
          <w:marRight w:val="0"/>
          <w:marTop w:val="0"/>
          <w:marBottom w:val="0"/>
          <w:divBdr>
            <w:top w:val="none" w:sz="0" w:space="0" w:color="auto"/>
            <w:left w:val="none" w:sz="0" w:space="0" w:color="auto"/>
            <w:bottom w:val="none" w:sz="0" w:space="0" w:color="auto"/>
            <w:right w:val="none" w:sz="0" w:space="0" w:color="auto"/>
          </w:divBdr>
        </w:div>
        <w:div w:id="1447652613">
          <w:marLeft w:val="480"/>
          <w:marRight w:val="0"/>
          <w:marTop w:val="0"/>
          <w:marBottom w:val="0"/>
          <w:divBdr>
            <w:top w:val="none" w:sz="0" w:space="0" w:color="auto"/>
            <w:left w:val="none" w:sz="0" w:space="0" w:color="auto"/>
            <w:bottom w:val="none" w:sz="0" w:space="0" w:color="auto"/>
            <w:right w:val="none" w:sz="0" w:space="0" w:color="auto"/>
          </w:divBdr>
        </w:div>
        <w:div w:id="1982155256">
          <w:marLeft w:val="480"/>
          <w:marRight w:val="0"/>
          <w:marTop w:val="0"/>
          <w:marBottom w:val="0"/>
          <w:divBdr>
            <w:top w:val="none" w:sz="0" w:space="0" w:color="auto"/>
            <w:left w:val="none" w:sz="0" w:space="0" w:color="auto"/>
            <w:bottom w:val="none" w:sz="0" w:space="0" w:color="auto"/>
            <w:right w:val="none" w:sz="0" w:space="0" w:color="auto"/>
          </w:divBdr>
        </w:div>
        <w:div w:id="980421188">
          <w:marLeft w:val="480"/>
          <w:marRight w:val="0"/>
          <w:marTop w:val="0"/>
          <w:marBottom w:val="0"/>
          <w:divBdr>
            <w:top w:val="none" w:sz="0" w:space="0" w:color="auto"/>
            <w:left w:val="none" w:sz="0" w:space="0" w:color="auto"/>
            <w:bottom w:val="none" w:sz="0" w:space="0" w:color="auto"/>
            <w:right w:val="none" w:sz="0" w:space="0" w:color="auto"/>
          </w:divBdr>
        </w:div>
        <w:div w:id="134225502">
          <w:marLeft w:val="480"/>
          <w:marRight w:val="0"/>
          <w:marTop w:val="0"/>
          <w:marBottom w:val="0"/>
          <w:divBdr>
            <w:top w:val="none" w:sz="0" w:space="0" w:color="auto"/>
            <w:left w:val="none" w:sz="0" w:space="0" w:color="auto"/>
            <w:bottom w:val="none" w:sz="0" w:space="0" w:color="auto"/>
            <w:right w:val="none" w:sz="0" w:space="0" w:color="auto"/>
          </w:divBdr>
        </w:div>
        <w:div w:id="873736967">
          <w:marLeft w:val="480"/>
          <w:marRight w:val="0"/>
          <w:marTop w:val="0"/>
          <w:marBottom w:val="0"/>
          <w:divBdr>
            <w:top w:val="none" w:sz="0" w:space="0" w:color="auto"/>
            <w:left w:val="none" w:sz="0" w:space="0" w:color="auto"/>
            <w:bottom w:val="none" w:sz="0" w:space="0" w:color="auto"/>
            <w:right w:val="none" w:sz="0" w:space="0" w:color="auto"/>
          </w:divBdr>
        </w:div>
        <w:div w:id="1622035300">
          <w:marLeft w:val="480"/>
          <w:marRight w:val="0"/>
          <w:marTop w:val="0"/>
          <w:marBottom w:val="0"/>
          <w:divBdr>
            <w:top w:val="none" w:sz="0" w:space="0" w:color="auto"/>
            <w:left w:val="none" w:sz="0" w:space="0" w:color="auto"/>
            <w:bottom w:val="none" w:sz="0" w:space="0" w:color="auto"/>
            <w:right w:val="none" w:sz="0" w:space="0" w:color="auto"/>
          </w:divBdr>
        </w:div>
        <w:div w:id="1487740581">
          <w:marLeft w:val="480"/>
          <w:marRight w:val="0"/>
          <w:marTop w:val="0"/>
          <w:marBottom w:val="0"/>
          <w:divBdr>
            <w:top w:val="none" w:sz="0" w:space="0" w:color="auto"/>
            <w:left w:val="none" w:sz="0" w:space="0" w:color="auto"/>
            <w:bottom w:val="none" w:sz="0" w:space="0" w:color="auto"/>
            <w:right w:val="none" w:sz="0" w:space="0" w:color="auto"/>
          </w:divBdr>
        </w:div>
        <w:div w:id="1374577506">
          <w:marLeft w:val="480"/>
          <w:marRight w:val="0"/>
          <w:marTop w:val="0"/>
          <w:marBottom w:val="0"/>
          <w:divBdr>
            <w:top w:val="none" w:sz="0" w:space="0" w:color="auto"/>
            <w:left w:val="none" w:sz="0" w:space="0" w:color="auto"/>
            <w:bottom w:val="none" w:sz="0" w:space="0" w:color="auto"/>
            <w:right w:val="none" w:sz="0" w:space="0" w:color="auto"/>
          </w:divBdr>
        </w:div>
        <w:div w:id="666129152">
          <w:marLeft w:val="480"/>
          <w:marRight w:val="0"/>
          <w:marTop w:val="0"/>
          <w:marBottom w:val="0"/>
          <w:divBdr>
            <w:top w:val="none" w:sz="0" w:space="0" w:color="auto"/>
            <w:left w:val="none" w:sz="0" w:space="0" w:color="auto"/>
            <w:bottom w:val="none" w:sz="0" w:space="0" w:color="auto"/>
            <w:right w:val="none" w:sz="0" w:space="0" w:color="auto"/>
          </w:divBdr>
        </w:div>
        <w:div w:id="727076179">
          <w:marLeft w:val="480"/>
          <w:marRight w:val="0"/>
          <w:marTop w:val="0"/>
          <w:marBottom w:val="0"/>
          <w:divBdr>
            <w:top w:val="none" w:sz="0" w:space="0" w:color="auto"/>
            <w:left w:val="none" w:sz="0" w:space="0" w:color="auto"/>
            <w:bottom w:val="none" w:sz="0" w:space="0" w:color="auto"/>
            <w:right w:val="none" w:sz="0" w:space="0" w:color="auto"/>
          </w:divBdr>
        </w:div>
      </w:divsChild>
    </w:div>
    <w:div w:id="600600540">
      <w:bodyDiv w:val="1"/>
      <w:marLeft w:val="0"/>
      <w:marRight w:val="0"/>
      <w:marTop w:val="0"/>
      <w:marBottom w:val="0"/>
      <w:divBdr>
        <w:top w:val="none" w:sz="0" w:space="0" w:color="auto"/>
        <w:left w:val="none" w:sz="0" w:space="0" w:color="auto"/>
        <w:bottom w:val="none" w:sz="0" w:space="0" w:color="auto"/>
        <w:right w:val="none" w:sz="0" w:space="0" w:color="auto"/>
      </w:divBdr>
    </w:div>
    <w:div w:id="600601901">
      <w:bodyDiv w:val="1"/>
      <w:marLeft w:val="0"/>
      <w:marRight w:val="0"/>
      <w:marTop w:val="0"/>
      <w:marBottom w:val="0"/>
      <w:divBdr>
        <w:top w:val="none" w:sz="0" w:space="0" w:color="auto"/>
        <w:left w:val="none" w:sz="0" w:space="0" w:color="auto"/>
        <w:bottom w:val="none" w:sz="0" w:space="0" w:color="auto"/>
        <w:right w:val="none" w:sz="0" w:space="0" w:color="auto"/>
      </w:divBdr>
    </w:div>
    <w:div w:id="600836847">
      <w:bodyDiv w:val="1"/>
      <w:marLeft w:val="0"/>
      <w:marRight w:val="0"/>
      <w:marTop w:val="0"/>
      <w:marBottom w:val="0"/>
      <w:divBdr>
        <w:top w:val="none" w:sz="0" w:space="0" w:color="auto"/>
        <w:left w:val="none" w:sz="0" w:space="0" w:color="auto"/>
        <w:bottom w:val="none" w:sz="0" w:space="0" w:color="auto"/>
        <w:right w:val="none" w:sz="0" w:space="0" w:color="auto"/>
      </w:divBdr>
    </w:div>
    <w:div w:id="600844346">
      <w:bodyDiv w:val="1"/>
      <w:marLeft w:val="0"/>
      <w:marRight w:val="0"/>
      <w:marTop w:val="0"/>
      <w:marBottom w:val="0"/>
      <w:divBdr>
        <w:top w:val="none" w:sz="0" w:space="0" w:color="auto"/>
        <w:left w:val="none" w:sz="0" w:space="0" w:color="auto"/>
        <w:bottom w:val="none" w:sz="0" w:space="0" w:color="auto"/>
        <w:right w:val="none" w:sz="0" w:space="0" w:color="auto"/>
      </w:divBdr>
    </w:div>
    <w:div w:id="601229709">
      <w:bodyDiv w:val="1"/>
      <w:marLeft w:val="0"/>
      <w:marRight w:val="0"/>
      <w:marTop w:val="0"/>
      <w:marBottom w:val="0"/>
      <w:divBdr>
        <w:top w:val="none" w:sz="0" w:space="0" w:color="auto"/>
        <w:left w:val="none" w:sz="0" w:space="0" w:color="auto"/>
        <w:bottom w:val="none" w:sz="0" w:space="0" w:color="auto"/>
        <w:right w:val="none" w:sz="0" w:space="0" w:color="auto"/>
      </w:divBdr>
    </w:div>
    <w:div w:id="601494668">
      <w:bodyDiv w:val="1"/>
      <w:marLeft w:val="0"/>
      <w:marRight w:val="0"/>
      <w:marTop w:val="0"/>
      <w:marBottom w:val="0"/>
      <w:divBdr>
        <w:top w:val="none" w:sz="0" w:space="0" w:color="auto"/>
        <w:left w:val="none" w:sz="0" w:space="0" w:color="auto"/>
        <w:bottom w:val="none" w:sz="0" w:space="0" w:color="auto"/>
        <w:right w:val="none" w:sz="0" w:space="0" w:color="auto"/>
      </w:divBdr>
      <w:divsChild>
        <w:div w:id="12192543">
          <w:marLeft w:val="480"/>
          <w:marRight w:val="0"/>
          <w:marTop w:val="0"/>
          <w:marBottom w:val="0"/>
          <w:divBdr>
            <w:top w:val="none" w:sz="0" w:space="0" w:color="auto"/>
            <w:left w:val="none" w:sz="0" w:space="0" w:color="auto"/>
            <w:bottom w:val="none" w:sz="0" w:space="0" w:color="auto"/>
            <w:right w:val="none" w:sz="0" w:space="0" w:color="auto"/>
          </w:divBdr>
        </w:div>
        <w:div w:id="89588065">
          <w:marLeft w:val="480"/>
          <w:marRight w:val="0"/>
          <w:marTop w:val="0"/>
          <w:marBottom w:val="0"/>
          <w:divBdr>
            <w:top w:val="none" w:sz="0" w:space="0" w:color="auto"/>
            <w:left w:val="none" w:sz="0" w:space="0" w:color="auto"/>
            <w:bottom w:val="none" w:sz="0" w:space="0" w:color="auto"/>
            <w:right w:val="none" w:sz="0" w:space="0" w:color="auto"/>
          </w:divBdr>
        </w:div>
        <w:div w:id="98834918">
          <w:marLeft w:val="480"/>
          <w:marRight w:val="0"/>
          <w:marTop w:val="0"/>
          <w:marBottom w:val="0"/>
          <w:divBdr>
            <w:top w:val="none" w:sz="0" w:space="0" w:color="auto"/>
            <w:left w:val="none" w:sz="0" w:space="0" w:color="auto"/>
            <w:bottom w:val="none" w:sz="0" w:space="0" w:color="auto"/>
            <w:right w:val="none" w:sz="0" w:space="0" w:color="auto"/>
          </w:divBdr>
        </w:div>
        <w:div w:id="188615250">
          <w:marLeft w:val="480"/>
          <w:marRight w:val="0"/>
          <w:marTop w:val="0"/>
          <w:marBottom w:val="0"/>
          <w:divBdr>
            <w:top w:val="none" w:sz="0" w:space="0" w:color="auto"/>
            <w:left w:val="none" w:sz="0" w:space="0" w:color="auto"/>
            <w:bottom w:val="none" w:sz="0" w:space="0" w:color="auto"/>
            <w:right w:val="none" w:sz="0" w:space="0" w:color="auto"/>
          </w:divBdr>
        </w:div>
        <w:div w:id="219095216">
          <w:marLeft w:val="480"/>
          <w:marRight w:val="0"/>
          <w:marTop w:val="0"/>
          <w:marBottom w:val="0"/>
          <w:divBdr>
            <w:top w:val="none" w:sz="0" w:space="0" w:color="auto"/>
            <w:left w:val="none" w:sz="0" w:space="0" w:color="auto"/>
            <w:bottom w:val="none" w:sz="0" w:space="0" w:color="auto"/>
            <w:right w:val="none" w:sz="0" w:space="0" w:color="auto"/>
          </w:divBdr>
        </w:div>
        <w:div w:id="258608976">
          <w:marLeft w:val="480"/>
          <w:marRight w:val="0"/>
          <w:marTop w:val="0"/>
          <w:marBottom w:val="0"/>
          <w:divBdr>
            <w:top w:val="none" w:sz="0" w:space="0" w:color="auto"/>
            <w:left w:val="none" w:sz="0" w:space="0" w:color="auto"/>
            <w:bottom w:val="none" w:sz="0" w:space="0" w:color="auto"/>
            <w:right w:val="none" w:sz="0" w:space="0" w:color="auto"/>
          </w:divBdr>
        </w:div>
        <w:div w:id="294215915">
          <w:marLeft w:val="480"/>
          <w:marRight w:val="0"/>
          <w:marTop w:val="0"/>
          <w:marBottom w:val="0"/>
          <w:divBdr>
            <w:top w:val="none" w:sz="0" w:space="0" w:color="auto"/>
            <w:left w:val="none" w:sz="0" w:space="0" w:color="auto"/>
            <w:bottom w:val="none" w:sz="0" w:space="0" w:color="auto"/>
            <w:right w:val="none" w:sz="0" w:space="0" w:color="auto"/>
          </w:divBdr>
        </w:div>
        <w:div w:id="401636850">
          <w:marLeft w:val="480"/>
          <w:marRight w:val="0"/>
          <w:marTop w:val="0"/>
          <w:marBottom w:val="0"/>
          <w:divBdr>
            <w:top w:val="none" w:sz="0" w:space="0" w:color="auto"/>
            <w:left w:val="none" w:sz="0" w:space="0" w:color="auto"/>
            <w:bottom w:val="none" w:sz="0" w:space="0" w:color="auto"/>
            <w:right w:val="none" w:sz="0" w:space="0" w:color="auto"/>
          </w:divBdr>
        </w:div>
        <w:div w:id="436215634">
          <w:marLeft w:val="480"/>
          <w:marRight w:val="0"/>
          <w:marTop w:val="0"/>
          <w:marBottom w:val="0"/>
          <w:divBdr>
            <w:top w:val="none" w:sz="0" w:space="0" w:color="auto"/>
            <w:left w:val="none" w:sz="0" w:space="0" w:color="auto"/>
            <w:bottom w:val="none" w:sz="0" w:space="0" w:color="auto"/>
            <w:right w:val="none" w:sz="0" w:space="0" w:color="auto"/>
          </w:divBdr>
        </w:div>
        <w:div w:id="466513459">
          <w:marLeft w:val="480"/>
          <w:marRight w:val="0"/>
          <w:marTop w:val="0"/>
          <w:marBottom w:val="0"/>
          <w:divBdr>
            <w:top w:val="none" w:sz="0" w:space="0" w:color="auto"/>
            <w:left w:val="none" w:sz="0" w:space="0" w:color="auto"/>
            <w:bottom w:val="none" w:sz="0" w:space="0" w:color="auto"/>
            <w:right w:val="none" w:sz="0" w:space="0" w:color="auto"/>
          </w:divBdr>
        </w:div>
        <w:div w:id="476605680">
          <w:marLeft w:val="480"/>
          <w:marRight w:val="0"/>
          <w:marTop w:val="0"/>
          <w:marBottom w:val="0"/>
          <w:divBdr>
            <w:top w:val="none" w:sz="0" w:space="0" w:color="auto"/>
            <w:left w:val="none" w:sz="0" w:space="0" w:color="auto"/>
            <w:bottom w:val="none" w:sz="0" w:space="0" w:color="auto"/>
            <w:right w:val="none" w:sz="0" w:space="0" w:color="auto"/>
          </w:divBdr>
        </w:div>
        <w:div w:id="492910759">
          <w:marLeft w:val="480"/>
          <w:marRight w:val="0"/>
          <w:marTop w:val="0"/>
          <w:marBottom w:val="0"/>
          <w:divBdr>
            <w:top w:val="none" w:sz="0" w:space="0" w:color="auto"/>
            <w:left w:val="none" w:sz="0" w:space="0" w:color="auto"/>
            <w:bottom w:val="none" w:sz="0" w:space="0" w:color="auto"/>
            <w:right w:val="none" w:sz="0" w:space="0" w:color="auto"/>
          </w:divBdr>
        </w:div>
        <w:div w:id="534317252">
          <w:marLeft w:val="480"/>
          <w:marRight w:val="0"/>
          <w:marTop w:val="0"/>
          <w:marBottom w:val="0"/>
          <w:divBdr>
            <w:top w:val="none" w:sz="0" w:space="0" w:color="auto"/>
            <w:left w:val="none" w:sz="0" w:space="0" w:color="auto"/>
            <w:bottom w:val="none" w:sz="0" w:space="0" w:color="auto"/>
            <w:right w:val="none" w:sz="0" w:space="0" w:color="auto"/>
          </w:divBdr>
        </w:div>
        <w:div w:id="535503354">
          <w:marLeft w:val="480"/>
          <w:marRight w:val="0"/>
          <w:marTop w:val="0"/>
          <w:marBottom w:val="0"/>
          <w:divBdr>
            <w:top w:val="none" w:sz="0" w:space="0" w:color="auto"/>
            <w:left w:val="none" w:sz="0" w:space="0" w:color="auto"/>
            <w:bottom w:val="none" w:sz="0" w:space="0" w:color="auto"/>
            <w:right w:val="none" w:sz="0" w:space="0" w:color="auto"/>
          </w:divBdr>
        </w:div>
        <w:div w:id="580870099">
          <w:marLeft w:val="480"/>
          <w:marRight w:val="0"/>
          <w:marTop w:val="0"/>
          <w:marBottom w:val="0"/>
          <w:divBdr>
            <w:top w:val="none" w:sz="0" w:space="0" w:color="auto"/>
            <w:left w:val="none" w:sz="0" w:space="0" w:color="auto"/>
            <w:bottom w:val="none" w:sz="0" w:space="0" w:color="auto"/>
            <w:right w:val="none" w:sz="0" w:space="0" w:color="auto"/>
          </w:divBdr>
        </w:div>
        <w:div w:id="699161384">
          <w:marLeft w:val="480"/>
          <w:marRight w:val="0"/>
          <w:marTop w:val="0"/>
          <w:marBottom w:val="0"/>
          <w:divBdr>
            <w:top w:val="none" w:sz="0" w:space="0" w:color="auto"/>
            <w:left w:val="none" w:sz="0" w:space="0" w:color="auto"/>
            <w:bottom w:val="none" w:sz="0" w:space="0" w:color="auto"/>
            <w:right w:val="none" w:sz="0" w:space="0" w:color="auto"/>
          </w:divBdr>
        </w:div>
        <w:div w:id="723258207">
          <w:marLeft w:val="480"/>
          <w:marRight w:val="0"/>
          <w:marTop w:val="0"/>
          <w:marBottom w:val="0"/>
          <w:divBdr>
            <w:top w:val="none" w:sz="0" w:space="0" w:color="auto"/>
            <w:left w:val="none" w:sz="0" w:space="0" w:color="auto"/>
            <w:bottom w:val="none" w:sz="0" w:space="0" w:color="auto"/>
            <w:right w:val="none" w:sz="0" w:space="0" w:color="auto"/>
          </w:divBdr>
        </w:div>
        <w:div w:id="744033613">
          <w:marLeft w:val="480"/>
          <w:marRight w:val="0"/>
          <w:marTop w:val="0"/>
          <w:marBottom w:val="0"/>
          <w:divBdr>
            <w:top w:val="none" w:sz="0" w:space="0" w:color="auto"/>
            <w:left w:val="none" w:sz="0" w:space="0" w:color="auto"/>
            <w:bottom w:val="none" w:sz="0" w:space="0" w:color="auto"/>
            <w:right w:val="none" w:sz="0" w:space="0" w:color="auto"/>
          </w:divBdr>
        </w:div>
        <w:div w:id="750393724">
          <w:marLeft w:val="480"/>
          <w:marRight w:val="0"/>
          <w:marTop w:val="0"/>
          <w:marBottom w:val="0"/>
          <w:divBdr>
            <w:top w:val="none" w:sz="0" w:space="0" w:color="auto"/>
            <w:left w:val="none" w:sz="0" w:space="0" w:color="auto"/>
            <w:bottom w:val="none" w:sz="0" w:space="0" w:color="auto"/>
            <w:right w:val="none" w:sz="0" w:space="0" w:color="auto"/>
          </w:divBdr>
        </w:div>
        <w:div w:id="752316080">
          <w:marLeft w:val="480"/>
          <w:marRight w:val="0"/>
          <w:marTop w:val="0"/>
          <w:marBottom w:val="0"/>
          <w:divBdr>
            <w:top w:val="none" w:sz="0" w:space="0" w:color="auto"/>
            <w:left w:val="none" w:sz="0" w:space="0" w:color="auto"/>
            <w:bottom w:val="none" w:sz="0" w:space="0" w:color="auto"/>
            <w:right w:val="none" w:sz="0" w:space="0" w:color="auto"/>
          </w:divBdr>
        </w:div>
        <w:div w:id="811866901">
          <w:marLeft w:val="480"/>
          <w:marRight w:val="0"/>
          <w:marTop w:val="0"/>
          <w:marBottom w:val="0"/>
          <w:divBdr>
            <w:top w:val="none" w:sz="0" w:space="0" w:color="auto"/>
            <w:left w:val="none" w:sz="0" w:space="0" w:color="auto"/>
            <w:bottom w:val="none" w:sz="0" w:space="0" w:color="auto"/>
            <w:right w:val="none" w:sz="0" w:space="0" w:color="auto"/>
          </w:divBdr>
        </w:div>
        <w:div w:id="822891294">
          <w:marLeft w:val="480"/>
          <w:marRight w:val="0"/>
          <w:marTop w:val="0"/>
          <w:marBottom w:val="0"/>
          <w:divBdr>
            <w:top w:val="none" w:sz="0" w:space="0" w:color="auto"/>
            <w:left w:val="none" w:sz="0" w:space="0" w:color="auto"/>
            <w:bottom w:val="none" w:sz="0" w:space="0" w:color="auto"/>
            <w:right w:val="none" w:sz="0" w:space="0" w:color="auto"/>
          </w:divBdr>
        </w:div>
        <w:div w:id="856230791">
          <w:marLeft w:val="480"/>
          <w:marRight w:val="0"/>
          <w:marTop w:val="0"/>
          <w:marBottom w:val="0"/>
          <w:divBdr>
            <w:top w:val="none" w:sz="0" w:space="0" w:color="auto"/>
            <w:left w:val="none" w:sz="0" w:space="0" w:color="auto"/>
            <w:bottom w:val="none" w:sz="0" w:space="0" w:color="auto"/>
            <w:right w:val="none" w:sz="0" w:space="0" w:color="auto"/>
          </w:divBdr>
        </w:div>
        <w:div w:id="944196307">
          <w:marLeft w:val="480"/>
          <w:marRight w:val="0"/>
          <w:marTop w:val="0"/>
          <w:marBottom w:val="0"/>
          <w:divBdr>
            <w:top w:val="none" w:sz="0" w:space="0" w:color="auto"/>
            <w:left w:val="none" w:sz="0" w:space="0" w:color="auto"/>
            <w:bottom w:val="none" w:sz="0" w:space="0" w:color="auto"/>
            <w:right w:val="none" w:sz="0" w:space="0" w:color="auto"/>
          </w:divBdr>
        </w:div>
        <w:div w:id="952398225">
          <w:marLeft w:val="480"/>
          <w:marRight w:val="0"/>
          <w:marTop w:val="0"/>
          <w:marBottom w:val="0"/>
          <w:divBdr>
            <w:top w:val="none" w:sz="0" w:space="0" w:color="auto"/>
            <w:left w:val="none" w:sz="0" w:space="0" w:color="auto"/>
            <w:bottom w:val="none" w:sz="0" w:space="0" w:color="auto"/>
            <w:right w:val="none" w:sz="0" w:space="0" w:color="auto"/>
          </w:divBdr>
        </w:div>
        <w:div w:id="1020476362">
          <w:marLeft w:val="480"/>
          <w:marRight w:val="0"/>
          <w:marTop w:val="0"/>
          <w:marBottom w:val="0"/>
          <w:divBdr>
            <w:top w:val="none" w:sz="0" w:space="0" w:color="auto"/>
            <w:left w:val="none" w:sz="0" w:space="0" w:color="auto"/>
            <w:bottom w:val="none" w:sz="0" w:space="0" w:color="auto"/>
            <w:right w:val="none" w:sz="0" w:space="0" w:color="auto"/>
          </w:divBdr>
        </w:div>
        <w:div w:id="1029263388">
          <w:marLeft w:val="480"/>
          <w:marRight w:val="0"/>
          <w:marTop w:val="0"/>
          <w:marBottom w:val="0"/>
          <w:divBdr>
            <w:top w:val="none" w:sz="0" w:space="0" w:color="auto"/>
            <w:left w:val="none" w:sz="0" w:space="0" w:color="auto"/>
            <w:bottom w:val="none" w:sz="0" w:space="0" w:color="auto"/>
            <w:right w:val="none" w:sz="0" w:space="0" w:color="auto"/>
          </w:divBdr>
        </w:div>
        <w:div w:id="1042369404">
          <w:marLeft w:val="480"/>
          <w:marRight w:val="0"/>
          <w:marTop w:val="0"/>
          <w:marBottom w:val="0"/>
          <w:divBdr>
            <w:top w:val="none" w:sz="0" w:space="0" w:color="auto"/>
            <w:left w:val="none" w:sz="0" w:space="0" w:color="auto"/>
            <w:bottom w:val="none" w:sz="0" w:space="0" w:color="auto"/>
            <w:right w:val="none" w:sz="0" w:space="0" w:color="auto"/>
          </w:divBdr>
        </w:div>
        <w:div w:id="1089039474">
          <w:marLeft w:val="480"/>
          <w:marRight w:val="0"/>
          <w:marTop w:val="0"/>
          <w:marBottom w:val="0"/>
          <w:divBdr>
            <w:top w:val="none" w:sz="0" w:space="0" w:color="auto"/>
            <w:left w:val="none" w:sz="0" w:space="0" w:color="auto"/>
            <w:bottom w:val="none" w:sz="0" w:space="0" w:color="auto"/>
            <w:right w:val="none" w:sz="0" w:space="0" w:color="auto"/>
          </w:divBdr>
        </w:div>
        <w:div w:id="1098866299">
          <w:marLeft w:val="480"/>
          <w:marRight w:val="0"/>
          <w:marTop w:val="0"/>
          <w:marBottom w:val="0"/>
          <w:divBdr>
            <w:top w:val="none" w:sz="0" w:space="0" w:color="auto"/>
            <w:left w:val="none" w:sz="0" w:space="0" w:color="auto"/>
            <w:bottom w:val="none" w:sz="0" w:space="0" w:color="auto"/>
            <w:right w:val="none" w:sz="0" w:space="0" w:color="auto"/>
          </w:divBdr>
        </w:div>
        <w:div w:id="1107579697">
          <w:marLeft w:val="480"/>
          <w:marRight w:val="0"/>
          <w:marTop w:val="0"/>
          <w:marBottom w:val="0"/>
          <w:divBdr>
            <w:top w:val="none" w:sz="0" w:space="0" w:color="auto"/>
            <w:left w:val="none" w:sz="0" w:space="0" w:color="auto"/>
            <w:bottom w:val="none" w:sz="0" w:space="0" w:color="auto"/>
            <w:right w:val="none" w:sz="0" w:space="0" w:color="auto"/>
          </w:divBdr>
        </w:div>
        <w:div w:id="1121724831">
          <w:marLeft w:val="480"/>
          <w:marRight w:val="0"/>
          <w:marTop w:val="0"/>
          <w:marBottom w:val="0"/>
          <w:divBdr>
            <w:top w:val="none" w:sz="0" w:space="0" w:color="auto"/>
            <w:left w:val="none" w:sz="0" w:space="0" w:color="auto"/>
            <w:bottom w:val="none" w:sz="0" w:space="0" w:color="auto"/>
            <w:right w:val="none" w:sz="0" w:space="0" w:color="auto"/>
          </w:divBdr>
        </w:div>
        <w:div w:id="1152983993">
          <w:marLeft w:val="480"/>
          <w:marRight w:val="0"/>
          <w:marTop w:val="0"/>
          <w:marBottom w:val="0"/>
          <w:divBdr>
            <w:top w:val="none" w:sz="0" w:space="0" w:color="auto"/>
            <w:left w:val="none" w:sz="0" w:space="0" w:color="auto"/>
            <w:bottom w:val="none" w:sz="0" w:space="0" w:color="auto"/>
            <w:right w:val="none" w:sz="0" w:space="0" w:color="auto"/>
          </w:divBdr>
        </w:div>
        <w:div w:id="1254128487">
          <w:marLeft w:val="480"/>
          <w:marRight w:val="0"/>
          <w:marTop w:val="0"/>
          <w:marBottom w:val="0"/>
          <w:divBdr>
            <w:top w:val="none" w:sz="0" w:space="0" w:color="auto"/>
            <w:left w:val="none" w:sz="0" w:space="0" w:color="auto"/>
            <w:bottom w:val="none" w:sz="0" w:space="0" w:color="auto"/>
            <w:right w:val="none" w:sz="0" w:space="0" w:color="auto"/>
          </w:divBdr>
        </w:div>
        <w:div w:id="1292247668">
          <w:marLeft w:val="480"/>
          <w:marRight w:val="0"/>
          <w:marTop w:val="0"/>
          <w:marBottom w:val="0"/>
          <w:divBdr>
            <w:top w:val="none" w:sz="0" w:space="0" w:color="auto"/>
            <w:left w:val="none" w:sz="0" w:space="0" w:color="auto"/>
            <w:bottom w:val="none" w:sz="0" w:space="0" w:color="auto"/>
            <w:right w:val="none" w:sz="0" w:space="0" w:color="auto"/>
          </w:divBdr>
        </w:div>
        <w:div w:id="1300454691">
          <w:marLeft w:val="480"/>
          <w:marRight w:val="0"/>
          <w:marTop w:val="0"/>
          <w:marBottom w:val="0"/>
          <w:divBdr>
            <w:top w:val="none" w:sz="0" w:space="0" w:color="auto"/>
            <w:left w:val="none" w:sz="0" w:space="0" w:color="auto"/>
            <w:bottom w:val="none" w:sz="0" w:space="0" w:color="auto"/>
            <w:right w:val="none" w:sz="0" w:space="0" w:color="auto"/>
          </w:divBdr>
        </w:div>
        <w:div w:id="1315185775">
          <w:marLeft w:val="480"/>
          <w:marRight w:val="0"/>
          <w:marTop w:val="0"/>
          <w:marBottom w:val="0"/>
          <w:divBdr>
            <w:top w:val="none" w:sz="0" w:space="0" w:color="auto"/>
            <w:left w:val="none" w:sz="0" w:space="0" w:color="auto"/>
            <w:bottom w:val="none" w:sz="0" w:space="0" w:color="auto"/>
            <w:right w:val="none" w:sz="0" w:space="0" w:color="auto"/>
          </w:divBdr>
        </w:div>
        <w:div w:id="1318073759">
          <w:marLeft w:val="480"/>
          <w:marRight w:val="0"/>
          <w:marTop w:val="0"/>
          <w:marBottom w:val="0"/>
          <w:divBdr>
            <w:top w:val="none" w:sz="0" w:space="0" w:color="auto"/>
            <w:left w:val="none" w:sz="0" w:space="0" w:color="auto"/>
            <w:bottom w:val="none" w:sz="0" w:space="0" w:color="auto"/>
            <w:right w:val="none" w:sz="0" w:space="0" w:color="auto"/>
          </w:divBdr>
        </w:div>
        <w:div w:id="1326086793">
          <w:marLeft w:val="480"/>
          <w:marRight w:val="0"/>
          <w:marTop w:val="0"/>
          <w:marBottom w:val="0"/>
          <w:divBdr>
            <w:top w:val="none" w:sz="0" w:space="0" w:color="auto"/>
            <w:left w:val="none" w:sz="0" w:space="0" w:color="auto"/>
            <w:bottom w:val="none" w:sz="0" w:space="0" w:color="auto"/>
            <w:right w:val="none" w:sz="0" w:space="0" w:color="auto"/>
          </w:divBdr>
        </w:div>
        <w:div w:id="1334457106">
          <w:marLeft w:val="480"/>
          <w:marRight w:val="0"/>
          <w:marTop w:val="0"/>
          <w:marBottom w:val="0"/>
          <w:divBdr>
            <w:top w:val="none" w:sz="0" w:space="0" w:color="auto"/>
            <w:left w:val="none" w:sz="0" w:space="0" w:color="auto"/>
            <w:bottom w:val="none" w:sz="0" w:space="0" w:color="auto"/>
            <w:right w:val="none" w:sz="0" w:space="0" w:color="auto"/>
          </w:divBdr>
        </w:div>
        <w:div w:id="1354453700">
          <w:marLeft w:val="480"/>
          <w:marRight w:val="0"/>
          <w:marTop w:val="0"/>
          <w:marBottom w:val="0"/>
          <w:divBdr>
            <w:top w:val="none" w:sz="0" w:space="0" w:color="auto"/>
            <w:left w:val="none" w:sz="0" w:space="0" w:color="auto"/>
            <w:bottom w:val="none" w:sz="0" w:space="0" w:color="auto"/>
            <w:right w:val="none" w:sz="0" w:space="0" w:color="auto"/>
          </w:divBdr>
        </w:div>
        <w:div w:id="1371875903">
          <w:marLeft w:val="480"/>
          <w:marRight w:val="0"/>
          <w:marTop w:val="0"/>
          <w:marBottom w:val="0"/>
          <w:divBdr>
            <w:top w:val="none" w:sz="0" w:space="0" w:color="auto"/>
            <w:left w:val="none" w:sz="0" w:space="0" w:color="auto"/>
            <w:bottom w:val="none" w:sz="0" w:space="0" w:color="auto"/>
            <w:right w:val="none" w:sz="0" w:space="0" w:color="auto"/>
          </w:divBdr>
        </w:div>
        <w:div w:id="1397781315">
          <w:marLeft w:val="480"/>
          <w:marRight w:val="0"/>
          <w:marTop w:val="0"/>
          <w:marBottom w:val="0"/>
          <w:divBdr>
            <w:top w:val="none" w:sz="0" w:space="0" w:color="auto"/>
            <w:left w:val="none" w:sz="0" w:space="0" w:color="auto"/>
            <w:bottom w:val="none" w:sz="0" w:space="0" w:color="auto"/>
            <w:right w:val="none" w:sz="0" w:space="0" w:color="auto"/>
          </w:divBdr>
        </w:div>
        <w:div w:id="1435788683">
          <w:marLeft w:val="480"/>
          <w:marRight w:val="0"/>
          <w:marTop w:val="0"/>
          <w:marBottom w:val="0"/>
          <w:divBdr>
            <w:top w:val="none" w:sz="0" w:space="0" w:color="auto"/>
            <w:left w:val="none" w:sz="0" w:space="0" w:color="auto"/>
            <w:bottom w:val="none" w:sz="0" w:space="0" w:color="auto"/>
            <w:right w:val="none" w:sz="0" w:space="0" w:color="auto"/>
          </w:divBdr>
        </w:div>
        <w:div w:id="1463688155">
          <w:marLeft w:val="480"/>
          <w:marRight w:val="0"/>
          <w:marTop w:val="0"/>
          <w:marBottom w:val="0"/>
          <w:divBdr>
            <w:top w:val="none" w:sz="0" w:space="0" w:color="auto"/>
            <w:left w:val="none" w:sz="0" w:space="0" w:color="auto"/>
            <w:bottom w:val="none" w:sz="0" w:space="0" w:color="auto"/>
            <w:right w:val="none" w:sz="0" w:space="0" w:color="auto"/>
          </w:divBdr>
        </w:div>
        <w:div w:id="1536649106">
          <w:marLeft w:val="480"/>
          <w:marRight w:val="0"/>
          <w:marTop w:val="0"/>
          <w:marBottom w:val="0"/>
          <w:divBdr>
            <w:top w:val="none" w:sz="0" w:space="0" w:color="auto"/>
            <w:left w:val="none" w:sz="0" w:space="0" w:color="auto"/>
            <w:bottom w:val="none" w:sz="0" w:space="0" w:color="auto"/>
            <w:right w:val="none" w:sz="0" w:space="0" w:color="auto"/>
          </w:divBdr>
        </w:div>
        <w:div w:id="1558475078">
          <w:marLeft w:val="480"/>
          <w:marRight w:val="0"/>
          <w:marTop w:val="0"/>
          <w:marBottom w:val="0"/>
          <w:divBdr>
            <w:top w:val="none" w:sz="0" w:space="0" w:color="auto"/>
            <w:left w:val="none" w:sz="0" w:space="0" w:color="auto"/>
            <w:bottom w:val="none" w:sz="0" w:space="0" w:color="auto"/>
            <w:right w:val="none" w:sz="0" w:space="0" w:color="auto"/>
          </w:divBdr>
        </w:div>
        <w:div w:id="1623658367">
          <w:marLeft w:val="480"/>
          <w:marRight w:val="0"/>
          <w:marTop w:val="0"/>
          <w:marBottom w:val="0"/>
          <w:divBdr>
            <w:top w:val="none" w:sz="0" w:space="0" w:color="auto"/>
            <w:left w:val="none" w:sz="0" w:space="0" w:color="auto"/>
            <w:bottom w:val="none" w:sz="0" w:space="0" w:color="auto"/>
            <w:right w:val="none" w:sz="0" w:space="0" w:color="auto"/>
          </w:divBdr>
        </w:div>
        <w:div w:id="1624380146">
          <w:marLeft w:val="480"/>
          <w:marRight w:val="0"/>
          <w:marTop w:val="0"/>
          <w:marBottom w:val="0"/>
          <w:divBdr>
            <w:top w:val="none" w:sz="0" w:space="0" w:color="auto"/>
            <w:left w:val="none" w:sz="0" w:space="0" w:color="auto"/>
            <w:bottom w:val="none" w:sz="0" w:space="0" w:color="auto"/>
            <w:right w:val="none" w:sz="0" w:space="0" w:color="auto"/>
          </w:divBdr>
        </w:div>
        <w:div w:id="1706638832">
          <w:marLeft w:val="480"/>
          <w:marRight w:val="0"/>
          <w:marTop w:val="0"/>
          <w:marBottom w:val="0"/>
          <w:divBdr>
            <w:top w:val="none" w:sz="0" w:space="0" w:color="auto"/>
            <w:left w:val="none" w:sz="0" w:space="0" w:color="auto"/>
            <w:bottom w:val="none" w:sz="0" w:space="0" w:color="auto"/>
            <w:right w:val="none" w:sz="0" w:space="0" w:color="auto"/>
          </w:divBdr>
        </w:div>
        <w:div w:id="1810826723">
          <w:marLeft w:val="480"/>
          <w:marRight w:val="0"/>
          <w:marTop w:val="0"/>
          <w:marBottom w:val="0"/>
          <w:divBdr>
            <w:top w:val="none" w:sz="0" w:space="0" w:color="auto"/>
            <w:left w:val="none" w:sz="0" w:space="0" w:color="auto"/>
            <w:bottom w:val="none" w:sz="0" w:space="0" w:color="auto"/>
            <w:right w:val="none" w:sz="0" w:space="0" w:color="auto"/>
          </w:divBdr>
        </w:div>
        <w:div w:id="1839810762">
          <w:marLeft w:val="480"/>
          <w:marRight w:val="0"/>
          <w:marTop w:val="0"/>
          <w:marBottom w:val="0"/>
          <w:divBdr>
            <w:top w:val="none" w:sz="0" w:space="0" w:color="auto"/>
            <w:left w:val="none" w:sz="0" w:space="0" w:color="auto"/>
            <w:bottom w:val="none" w:sz="0" w:space="0" w:color="auto"/>
            <w:right w:val="none" w:sz="0" w:space="0" w:color="auto"/>
          </w:divBdr>
        </w:div>
        <w:div w:id="1863594069">
          <w:marLeft w:val="480"/>
          <w:marRight w:val="0"/>
          <w:marTop w:val="0"/>
          <w:marBottom w:val="0"/>
          <w:divBdr>
            <w:top w:val="none" w:sz="0" w:space="0" w:color="auto"/>
            <w:left w:val="none" w:sz="0" w:space="0" w:color="auto"/>
            <w:bottom w:val="none" w:sz="0" w:space="0" w:color="auto"/>
            <w:right w:val="none" w:sz="0" w:space="0" w:color="auto"/>
          </w:divBdr>
        </w:div>
        <w:div w:id="1876384909">
          <w:marLeft w:val="480"/>
          <w:marRight w:val="0"/>
          <w:marTop w:val="0"/>
          <w:marBottom w:val="0"/>
          <w:divBdr>
            <w:top w:val="none" w:sz="0" w:space="0" w:color="auto"/>
            <w:left w:val="none" w:sz="0" w:space="0" w:color="auto"/>
            <w:bottom w:val="none" w:sz="0" w:space="0" w:color="auto"/>
            <w:right w:val="none" w:sz="0" w:space="0" w:color="auto"/>
          </w:divBdr>
        </w:div>
        <w:div w:id="1958563785">
          <w:marLeft w:val="480"/>
          <w:marRight w:val="0"/>
          <w:marTop w:val="0"/>
          <w:marBottom w:val="0"/>
          <w:divBdr>
            <w:top w:val="none" w:sz="0" w:space="0" w:color="auto"/>
            <w:left w:val="none" w:sz="0" w:space="0" w:color="auto"/>
            <w:bottom w:val="none" w:sz="0" w:space="0" w:color="auto"/>
            <w:right w:val="none" w:sz="0" w:space="0" w:color="auto"/>
          </w:divBdr>
        </w:div>
        <w:div w:id="1972862068">
          <w:marLeft w:val="480"/>
          <w:marRight w:val="0"/>
          <w:marTop w:val="0"/>
          <w:marBottom w:val="0"/>
          <w:divBdr>
            <w:top w:val="none" w:sz="0" w:space="0" w:color="auto"/>
            <w:left w:val="none" w:sz="0" w:space="0" w:color="auto"/>
            <w:bottom w:val="none" w:sz="0" w:space="0" w:color="auto"/>
            <w:right w:val="none" w:sz="0" w:space="0" w:color="auto"/>
          </w:divBdr>
        </w:div>
        <w:div w:id="2015914746">
          <w:marLeft w:val="480"/>
          <w:marRight w:val="0"/>
          <w:marTop w:val="0"/>
          <w:marBottom w:val="0"/>
          <w:divBdr>
            <w:top w:val="none" w:sz="0" w:space="0" w:color="auto"/>
            <w:left w:val="none" w:sz="0" w:space="0" w:color="auto"/>
            <w:bottom w:val="none" w:sz="0" w:space="0" w:color="auto"/>
            <w:right w:val="none" w:sz="0" w:space="0" w:color="auto"/>
          </w:divBdr>
        </w:div>
        <w:div w:id="2046522618">
          <w:marLeft w:val="480"/>
          <w:marRight w:val="0"/>
          <w:marTop w:val="0"/>
          <w:marBottom w:val="0"/>
          <w:divBdr>
            <w:top w:val="none" w:sz="0" w:space="0" w:color="auto"/>
            <w:left w:val="none" w:sz="0" w:space="0" w:color="auto"/>
            <w:bottom w:val="none" w:sz="0" w:space="0" w:color="auto"/>
            <w:right w:val="none" w:sz="0" w:space="0" w:color="auto"/>
          </w:divBdr>
        </w:div>
        <w:div w:id="2046589049">
          <w:marLeft w:val="480"/>
          <w:marRight w:val="0"/>
          <w:marTop w:val="0"/>
          <w:marBottom w:val="0"/>
          <w:divBdr>
            <w:top w:val="none" w:sz="0" w:space="0" w:color="auto"/>
            <w:left w:val="none" w:sz="0" w:space="0" w:color="auto"/>
            <w:bottom w:val="none" w:sz="0" w:space="0" w:color="auto"/>
            <w:right w:val="none" w:sz="0" w:space="0" w:color="auto"/>
          </w:divBdr>
        </w:div>
        <w:div w:id="2062366074">
          <w:marLeft w:val="480"/>
          <w:marRight w:val="0"/>
          <w:marTop w:val="0"/>
          <w:marBottom w:val="0"/>
          <w:divBdr>
            <w:top w:val="none" w:sz="0" w:space="0" w:color="auto"/>
            <w:left w:val="none" w:sz="0" w:space="0" w:color="auto"/>
            <w:bottom w:val="none" w:sz="0" w:space="0" w:color="auto"/>
            <w:right w:val="none" w:sz="0" w:space="0" w:color="auto"/>
          </w:divBdr>
        </w:div>
        <w:div w:id="2122260846">
          <w:marLeft w:val="480"/>
          <w:marRight w:val="0"/>
          <w:marTop w:val="0"/>
          <w:marBottom w:val="0"/>
          <w:divBdr>
            <w:top w:val="none" w:sz="0" w:space="0" w:color="auto"/>
            <w:left w:val="none" w:sz="0" w:space="0" w:color="auto"/>
            <w:bottom w:val="none" w:sz="0" w:space="0" w:color="auto"/>
            <w:right w:val="none" w:sz="0" w:space="0" w:color="auto"/>
          </w:divBdr>
        </w:div>
        <w:div w:id="2126385904">
          <w:marLeft w:val="480"/>
          <w:marRight w:val="0"/>
          <w:marTop w:val="0"/>
          <w:marBottom w:val="0"/>
          <w:divBdr>
            <w:top w:val="none" w:sz="0" w:space="0" w:color="auto"/>
            <w:left w:val="none" w:sz="0" w:space="0" w:color="auto"/>
            <w:bottom w:val="none" w:sz="0" w:space="0" w:color="auto"/>
            <w:right w:val="none" w:sz="0" w:space="0" w:color="auto"/>
          </w:divBdr>
        </w:div>
      </w:divsChild>
    </w:div>
    <w:div w:id="601569527">
      <w:bodyDiv w:val="1"/>
      <w:marLeft w:val="0"/>
      <w:marRight w:val="0"/>
      <w:marTop w:val="0"/>
      <w:marBottom w:val="0"/>
      <w:divBdr>
        <w:top w:val="none" w:sz="0" w:space="0" w:color="auto"/>
        <w:left w:val="none" w:sz="0" w:space="0" w:color="auto"/>
        <w:bottom w:val="none" w:sz="0" w:space="0" w:color="auto"/>
        <w:right w:val="none" w:sz="0" w:space="0" w:color="auto"/>
      </w:divBdr>
    </w:div>
    <w:div w:id="601570919">
      <w:bodyDiv w:val="1"/>
      <w:marLeft w:val="0"/>
      <w:marRight w:val="0"/>
      <w:marTop w:val="0"/>
      <w:marBottom w:val="0"/>
      <w:divBdr>
        <w:top w:val="none" w:sz="0" w:space="0" w:color="auto"/>
        <w:left w:val="none" w:sz="0" w:space="0" w:color="auto"/>
        <w:bottom w:val="none" w:sz="0" w:space="0" w:color="auto"/>
        <w:right w:val="none" w:sz="0" w:space="0" w:color="auto"/>
      </w:divBdr>
    </w:div>
    <w:div w:id="601838144">
      <w:bodyDiv w:val="1"/>
      <w:marLeft w:val="0"/>
      <w:marRight w:val="0"/>
      <w:marTop w:val="0"/>
      <w:marBottom w:val="0"/>
      <w:divBdr>
        <w:top w:val="none" w:sz="0" w:space="0" w:color="auto"/>
        <w:left w:val="none" w:sz="0" w:space="0" w:color="auto"/>
        <w:bottom w:val="none" w:sz="0" w:space="0" w:color="auto"/>
        <w:right w:val="none" w:sz="0" w:space="0" w:color="auto"/>
      </w:divBdr>
    </w:div>
    <w:div w:id="601844543">
      <w:bodyDiv w:val="1"/>
      <w:marLeft w:val="0"/>
      <w:marRight w:val="0"/>
      <w:marTop w:val="0"/>
      <w:marBottom w:val="0"/>
      <w:divBdr>
        <w:top w:val="none" w:sz="0" w:space="0" w:color="auto"/>
        <w:left w:val="none" w:sz="0" w:space="0" w:color="auto"/>
        <w:bottom w:val="none" w:sz="0" w:space="0" w:color="auto"/>
        <w:right w:val="none" w:sz="0" w:space="0" w:color="auto"/>
      </w:divBdr>
    </w:div>
    <w:div w:id="601914034">
      <w:bodyDiv w:val="1"/>
      <w:marLeft w:val="0"/>
      <w:marRight w:val="0"/>
      <w:marTop w:val="0"/>
      <w:marBottom w:val="0"/>
      <w:divBdr>
        <w:top w:val="none" w:sz="0" w:space="0" w:color="auto"/>
        <w:left w:val="none" w:sz="0" w:space="0" w:color="auto"/>
        <w:bottom w:val="none" w:sz="0" w:space="0" w:color="auto"/>
        <w:right w:val="none" w:sz="0" w:space="0" w:color="auto"/>
      </w:divBdr>
    </w:div>
    <w:div w:id="602109501">
      <w:bodyDiv w:val="1"/>
      <w:marLeft w:val="0"/>
      <w:marRight w:val="0"/>
      <w:marTop w:val="0"/>
      <w:marBottom w:val="0"/>
      <w:divBdr>
        <w:top w:val="none" w:sz="0" w:space="0" w:color="auto"/>
        <w:left w:val="none" w:sz="0" w:space="0" w:color="auto"/>
        <w:bottom w:val="none" w:sz="0" w:space="0" w:color="auto"/>
        <w:right w:val="none" w:sz="0" w:space="0" w:color="auto"/>
      </w:divBdr>
    </w:div>
    <w:div w:id="602227275">
      <w:bodyDiv w:val="1"/>
      <w:marLeft w:val="0"/>
      <w:marRight w:val="0"/>
      <w:marTop w:val="0"/>
      <w:marBottom w:val="0"/>
      <w:divBdr>
        <w:top w:val="none" w:sz="0" w:space="0" w:color="auto"/>
        <w:left w:val="none" w:sz="0" w:space="0" w:color="auto"/>
        <w:bottom w:val="none" w:sz="0" w:space="0" w:color="auto"/>
        <w:right w:val="none" w:sz="0" w:space="0" w:color="auto"/>
      </w:divBdr>
    </w:div>
    <w:div w:id="602567347">
      <w:bodyDiv w:val="1"/>
      <w:marLeft w:val="0"/>
      <w:marRight w:val="0"/>
      <w:marTop w:val="0"/>
      <w:marBottom w:val="0"/>
      <w:divBdr>
        <w:top w:val="none" w:sz="0" w:space="0" w:color="auto"/>
        <w:left w:val="none" w:sz="0" w:space="0" w:color="auto"/>
        <w:bottom w:val="none" w:sz="0" w:space="0" w:color="auto"/>
        <w:right w:val="none" w:sz="0" w:space="0" w:color="auto"/>
      </w:divBdr>
    </w:div>
    <w:div w:id="602766348">
      <w:bodyDiv w:val="1"/>
      <w:marLeft w:val="0"/>
      <w:marRight w:val="0"/>
      <w:marTop w:val="0"/>
      <w:marBottom w:val="0"/>
      <w:divBdr>
        <w:top w:val="none" w:sz="0" w:space="0" w:color="auto"/>
        <w:left w:val="none" w:sz="0" w:space="0" w:color="auto"/>
        <w:bottom w:val="none" w:sz="0" w:space="0" w:color="auto"/>
        <w:right w:val="none" w:sz="0" w:space="0" w:color="auto"/>
      </w:divBdr>
    </w:div>
    <w:div w:id="602953538">
      <w:bodyDiv w:val="1"/>
      <w:marLeft w:val="0"/>
      <w:marRight w:val="0"/>
      <w:marTop w:val="0"/>
      <w:marBottom w:val="0"/>
      <w:divBdr>
        <w:top w:val="none" w:sz="0" w:space="0" w:color="auto"/>
        <w:left w:val="none" w:sz="0" w:space="0" w:color="auto"/>
        <w:bottom w:val="none" w:sz="0" w:space="0" w:color="auto"/>
        <w:right w:val="none" w:sz="0" w:space="0" w:color="auto"/>
      </w:divBdr>
    </w:div>
    <w:div w:id="603072473">
      <w:bodyDiv w:val="1"/>
      <w:marLeft w:val="0"/>
      <w:marRight w:val="0"/>
      <w:marTop w:val="0"/>
      <w:marBottom w:val="0"/>
      <w:divBdr>
        <w:top w:val="none" w:sz="0" w:space="0" w:color="auto"/>
        <w:left w:val="none" w:sz="0" w:space="0" w:color="auto"/>
        <w:bottom w:val="none" w:sz="0" w:space="0" w:color="auto"/>
        <w:right w:val="none" w:sz="0" w:space="0" w:color="auto"/>
      </w:divBdr>
    </w:div>
    <w:div w:id="603152783">
      <w:bodyDiv w:val="1"/>
      <w:marLeft w:val="0"/>
      <w:marRight w:val="0"/>
      <w:marTop w:val="0"/>
      <w:marBottom w:val="0"/>
      <w:divBdr>
        <w:top w:val="none" w:sz="0" w:space="0" w:color="auto"/>
        <w:left w:val="none" w:sz="0" w:space="0" w:color="auto"/>
        <w:bottom w:val="none" w:sz="0" w:space="0" w:color="auto"/>
        <w:right w:val="none" w:sz="0" w:space="0" w:color="auto"/>
      </w:divBdr>
    </w:div>
    <w:div w:id="603266241">
      <w:bodyDiv w:val="1"/>
      <w:marLeft w:val="0"/>
      <w:marRight w:val="0"/>
      <w:marTop w:val="0"/>
      <w:marBottom w:val="0"/>
      <w:divBdr>
        <w:top w:val="none" w:sz="0" w:space="0" w:color="auto"/>
        <w:left w:val="none" w:sz="0" w:space="0" w:color="auto"/>
        <w:bottom w:val="none" w:sz="0" w:space="0" w:color="auto"/>
        <w:right w:val="none" w:sz="0" w:space="0" w:color="auto"/>
      </w:divBdr>
    </w:div>
    <w:div w:id="603266300">
      <w:bodyDiv w:val="1"/>
      <w:marLeft w:val="0"/>
      <w:marRight w:val="0"/>
      <w:marTop w:val="0"/>
      <w:marBottom w:val="0"/>
      <w:divBdr>
        <w:top w:val="none" w:sz="0" w:space="0" w:color="auto"/>
        <w:left w:val="none" w:sz="0" w:space="0" w:color="auto"/>
        <w:bottom w:val="none" w:sz="0" w:space="0" w:color="auto"/>
        <w:right w:val="none" w:sz="0" w:space="0" w:color="auto"/>
      </w:divBdr>
    </w:div>
    <w:div w:id="603417957">
      <w:bodyDiv w:val="1"/>
      <w:marLeft w:val="0"/>
      <w:marRight w:val="0"/>
      <w:marTop w:val="0"/>
      <w:marBottom w:val="0"/>
      <w:divBdr>
        <w:top w:val="none" w:sz="0" w:space="0" w:color="auto"/>
        <w:left w:val="none" w:sz="0" w:space="0" w:color="auto"/>
        <w:bottom w:val="none" w:sz="0" w:space="0" w:color="auto"/>
        <w:right w:val="none" w:sz="0" w:space="0" w:color="auto"/>
      </w:divBdr>
    </w:div>
    <w:div w:id="603462945">
      <w:bodyDiv w:val="1"/>
      <w:marLeft w:val="0"/>
      <w:marRight w:val="0"/>
      <w:marTop w:val="0"/>
      <w:marBottom w:val="0"/>
      <w:divBdr>
        <w:top w:val="none" w:sz="0" w:space="0" w:color="auto"/>
        <w:left w:val="none" w:sz="0" w:space="0" w:color="auto"/>
        <w:bottom w:val="none" w:sz="0" w:space="0" w:color="auto"/>
        <w:right w:val="none" w:sz="0" w:space="0" w:color="auto"/>
      </w:divBdr>
    </w:div>
    <w:div w:id="603537187">
      <w:bodyDiv w:val="1"/>
      <w:marLeft w:val="0"/>
      <w:marRight w:val="0"/>
      <w:marTop w:val="0"/>
      <w:marBottom w:val="0"/>
      <w:divBdr>
        <w:top w:val="none" w:sz="0" w:space="0" w:color="auto"/>
        <w:left w:val="none" w:sz="0" w:space="0" w:color="auto"/>
        <w:bottom w:val="none" w:sz="0" w:space="0" w:color="auto"/>
        <w:right w:val="none" w:sz="0" w:space="0" w:color="auto"/>
      </w:divBdr>
    </w:div>
    <w:div w:id="603612847">
      <w:bodyDiv w:val="1"/>
      <w:marLeft w:val="0"/>
      <w:marRight w:val="0"/>
      <w:marTop w:val="0"/>
      <w:marBottom w:val="0"/>
      <w:divBdr>
        <w:top w:val="none" w:sz="0" w:space="0" w:color="auto"/>
        <w:left w:val="none" w:sz="0" w:space="0" w:color="auto"/>
        <w:bottom w:val="none" w:sz="0" w:space="0" w:color="auto"/>
        <w:right w:val="none" w:sz="0" w:space="0" w:color="auto"/>
      </w:divBdr>
    </w:div>
    <w:div w:id="603615726">
      <w:bodyDiv w:val="1"/>
      <w:marLeft w:val="0"/>
      <w:marRight w:val="0"/>
      <w:marTop w:val="0"/>
      <w:marBottom w:val="0"/>
      <w:divBdr>
        <w:top w:val="none" w:sz="0" w:space="0" w:color="auto"/>
        <w:left w:val="none" w:sz="0" w:space="0" w:color="auto"/>
        <w:bottom w:val="none" w:sz="0" w:space="0" w:color="auto"/>
        <w:right w:val="none" w:sz="0" w:space="0" w:color="auto"/>
      </w:divBdr>
    </w:div>
    <w:div w:id="603728829">
      <w:bodyDiv w:val="1"/>
      <w:marLeft w:val="0"/>
      <w:marRight w:val="0"/>
      <w:marTop w:val="0"/>
      <w:marBottom w:val="0"/>
      <w:divBdr>
        <w:top w:val="none" w:sz="0" w:space="0" w:color="auto"/>
        <w:left w:val="none" w:sz="0" w:space="0" w:color="auto"/>
        <w:bottom w:val="none" w:sz="0" w:space="0" w:color="auto"/>
        <w:right w:val="none" w:sz="0" w:space="0" w:color="auto"/>
      </w:divBdr>
    </w:div>
    <w:div w:id="603804436">
      <w:bodyDiv w:val="1"/>
      <w:marLeft w:val="0"/>
      <w:marRight w:val="0"/>
      <w:marTop w:val="0"/>
      <w:marBottom w:val="0"/>
      <w:divBdr>
        <w:top w:val="none" w:sz="0" w:space="0" w:color="auto"/>
        <w:left w:val="none" w:sz="0" w:space="0" w:color="auto"/>
        <w:bottom w:val="none" w:sz="0" w:space="0" w:color="auto"/>
        <w:right w:val="none" w:sz="0" w:space="0" w:color="auto"/>
      </w:divBdr>
    </w:div>
    <w:div w:id="603919504">
      <w:bodyDiv w:val="1"/>
      <w:marLeft w:val="0"/>
      <w:marRight w:val="0"/>
      <w:marTop w:val="0"/>
      <w:marBottom w:val="0"/>
      <w:divBdr>
        <w:top w:val="none" w:sz="0" w:space="0" w:color="auto"/>
        <w:left w:val="none" w:sz="0" w:space="0" w:color="auto"/>
        <w:bottom w:val="none" w:sz="0" w:space="0" w:color="auto"/>
        <w:right w:val="none" w:sz="0" w:space="0" w:color="auto"/>
      </w:divBdr>
    </w:div>
    <w:div w:id="603998282">
      <w:bodyDiv w:val="1"/>
      <w:marLeft w:val="0"/>
      <w:marRight w:val="0"/>
      <w:marTop w:val="0"/>
      <w:marBottom w:val="0"/>
      <w:divBdr>
        <w:top w:val="none" w:sz="0" w:space="0" w:color="auto"/>
        <w:left w:val="none" w:sz="0" w:space="0" w:color="auto"/>
        <w:bottom w:val="none" w:sz="0" w:space="0" w:color="auto"/>
        <w:right w:val="none" w:sz="0" w:space="0" w:color="auto"/>
      </w:divBdr>
    </w:div>
    <w:div w:id="604113792">
      <w:bodyDiv w:val="1"/>
      <w:marLeft w:val="0"/>
      <w:marRight w:val="0"/>
      <w:marTop w:val="0"/>
      <w:marBottom w:val="0"/>
      <w:divBdr>
        <w:top w:val="none" w:sz="0" w:space="0" w:color="auto"/>
        <w:left w:val="none" w:sz="0" w:space="0" w:color="auto"/>
        <w:bottom w:val="none" w:sz="0" w:space="0" w:color="auto"/>
        <w:right w:val="none" w:sz="0" w:space="0" w:color="auto"/>
      </w:divBdr>
    </w:div>
    <w:div w:id="604382734">
      <w:bodyDiv w:val="1"/>
      <w:marLeft w:val="0"/>
      <w:marRight w:val="0"/>
      <w:marTop w:val="0"/>
      <w:marBottom w:val="0"/>
      <w:divBdr>
        <w:top w:val="none" w:sz="0" w:space="0" w:color="auto"/>
        <w:left w:val="none" w:sz="0" w:space="0" w:color="auto"/>
        <w:bottom w:val="none" w:sz="0" w:space="0" w:color="auto"/>
        <w:right w:val="none" w:sz="0" w:space="0" w:color="auto"/>
      </w:divBdr>
    </w:div>
    <w:div w:id="604386035">
      <w:bodyDiv w:val="1"/>
      <w:marLeft w:val="0"/>
      <w:marRight w:val="0"/>
      <w:marTop w:val="0"/>
      <w:marBottom w:val="0"/>
      <w:divBdr>
        <w:top w:val="none" w:sz="0" w:space="0" w:color="auto"/>
        <w:left w:val="none" w:sz="0" w:space="0" w:color="auto"/>
        <w:bottom w:val="none" w:sz="0" w:space="0" w:color="auto"/>
        <w:right w:val="none" w:sz="0" w:space="0" w:color="auto"/>
      </w:divBdr>
    </w:div>
    <w:div w:id="604387972">
      <w:bodyDiv w:val="1"/>
      <w:marLeft w:val="0"/>
      <w:marRight w:val="0"/>
      <w:marTop w:val="0"/>
      <w:marBottom w:val="0"/>
      <w:divBdr>
        <w:top w:val="none" w:sz="0" w:space="0" w:color="auto"/>
        <w:left w:val="none" w:sz="0" w:space="0" w:color="auto"/>
        <w:bottom w:val="none" w:sz="0" w:space="0" w:color="auto"/>
        <w:right w:val="none" w:sz="0" w:space="0" w:color="auto"/>
      </w:divBdr>
    </w:div>
    <w:div w:id="604460403">
      <w:bodyDiv w:val="1"/>
      <w:marLeft w:val="0"/>
      <w:marRight w:val="0"/>
      <w:marTop w:val="0"/>
      <w:marBottom w:val="0"/>
      <w:divBdr>
        <w:top w:val="none" w:sz="0" w:space="0" w:color="auto"/>
        <w:left w:val="none" w:sz="0" w:space="0" w:color="auto"/>
        <w:bottom w:val="none" w:sz="0" w:space="0" w:color="auto"/>
        <w:right w:val="none" w:sz="0" w:space="0" w:color="auto"/>
      </w:divBdr>
    </w:div>
    <w:div w:id="604465037">
      <w:bodyDiv w:val="1"/>
      <w:marLeft w:val="0"/>
      <w:marRight w:val="0"/>
      <w:marTop w:val="0"/>
      <w:marBottom w:val="0"/>
      <w:divBdr>
        <w:top w:val="none" w:sz="0" w:space="0" w:color="auto"/>
        <w:left w:val="none" w:sz="0" w:space="0" w:color="auto"/>
        <w:bottom w:val="none" w:sz="0" w:space="0" w:color="auto"/>
        <w:right w:val="none" w:sz="0" w:space="0" w:color="auto"/>
      </w:divBdr>
    </w:div>
    <w:div w:id="604535887">
      <w:bodyDiv w:val="1"/>
      <w:marLeft w:val="0"/>
      <w:marRight w:val="0"/>
      <w:marTop w:val="0"/>
      <w:marBottom w:val="0"/>
      <w:divBdr>
        <w:top w:val="none" w:sz="0" w:space="0" w:color="auto"/>
        <w:left w:val="none" w:sz="0" w:space="0" w:color="auto"/>
        <w:bottom w:val="none" w:sz="0" w:space="0" w:color="auto"/>
        <w:right w:val="none" w:sz="0" w:space="0" w:color="auto"/>
      </w:divBdr>
    </w:div>
    <w:div w:id="604650189">
      <w:bodyDiv w:val="1"/>
      <w:marLeft w:val="0"/>
      <w:marRight w:val="0"/>
      <w:marTop w:val="0"/>
      <w:marBottom w:val="0"/>
      <w:divBdr>
        <w:top w:val="none" w:sz="0" w:space="0" w:color="auto"/>
        <w:left w:val="none" w:sz="0" w:space="0" w:color="auto"/>
        <w:bottom w:val="none" w:sz="0" w:space="0" w:color="auto"/>
        <w:right w:val="none" w:sz="0" w:space="0" w:color="auto"/>
      </w:divBdr>
      <w:divsChild>
        <w:div w:id="507331003">
          <w:marLeft w:val="480"/>
          <w:marRight w:val="0"/>
          <w:marTop w:val="0"/>
          <w:marBottom w:val="0"/>
          <w:divBdr>
            <w:top w:val="none" w:sz="0" w:space="0" w:color="auto"/>
            <w:left w:val="none" w:sz="0" w:space="0" w:color="auto"/>
            <w:bottom w:val="none" w:sz="0" w:space="0" w:color="auto"/>
            <w:right w:val="none" w:sz="0" w:space="0" w:color="auto"/>
          </w:divBdr>
        </w:div>
        <w:div w:id="1265072859">
          <w:marLeft w:val="480"/>
          <w:marRight w:val="0"/>
          <w:marTop w:val="0"/>
          <w:marBottom w:val="0"/>
          <w:divBdr>
            <w:top w:val="none" w:sz="0" w:space="0" w:color="auto"/>
            <w:left w:val="none" w:sz="0" w:space="0" w:color="auto"/>
            <w:bottom w:val="none" w:sz="0" w:space="0" w:color="auto"/>
            <w:right w:val="none" w:sz="0" w:space="0" w:color="auto"/>
          </w:divBdr>
        </w:div>
        <w:div w:id="1638682686">
          <w:marLeft w:val="480"/>
          <w:marRight w:val="0"/>
          <w:marTop w:val="0"/>
          <w:marBottom w:val="0"/>
          <w:divBdr>
            <w:top w:val="none" w:sz="0" w:space="0" w:color="auto"/>
            <w:left w:val="none" w:sz="0" w:space="0" w:color="auto"/>
            <w:bottom w:val="none" w:sz="0" w:space="0" w:color="auto"/>
            <w:right w:val="none" w:sz="0" w:space="0" w:color="auto"/>
          </w:divBdr>
        </w:div>
        <w:div w:id="1861970530">
          <w:marLeft w:val="480"/>
          <w:marRight w:val="0"/>
          <w:marTop w:val="0"/>
          <w:marBottom w:val="0"/>
          <w:divBdr>
            <w:top w:val="none" w:sz="0" w:space="0" w:color="auto"/>
            <w:left w:val="none" w:sz="0" w:space="0" w:color="auto"/>
            <w:bottom w:val="none" w:sz="0" w:space="0" w:color="auto"/>
            <w:right w:val="none" w:sz="0" w:space="0" w:color="auto"/>
          </w:divBdr>
        </w:div>
        <w:div w:id="564800750">
          <w:marLeft w:val="480"/>
          <w:marRight w:val="0"/>
          <w:marTop w:val="0"/>
          <w:marBottom w:val="0"/>
          <w:divBdr>
            <w:top w:val="none" w:sz="0" w:space="0" w:color="auto"/>
            <w:left w:val="none" w:sz="0" w:space="0" w:color="auto"/>
            <w:bottom w:val="none" w:sz="0" w:space="0" w:color="auto"/>
            <w:right w:val="none" w:sz="0" w:space="0" w:color="auto"/>
          </w:divBdr>
        </w:div>
        <w:div w:id="1362902582">
          <w:marLeft w:val="480"/>
          <w:marRight w:val="0"/>
          <w:marTop w:val="0"/>
          <w:marBottom w:val="0"/>
          <w:divBdr>
            <w:top w:val="none" w:sz="0" w:space="0" w:color="auto"/>
            <w:left w:val="none" w:sz="0" w:space="0" w:color="auto"/>
            <w:bottom w:val="none" w:sz="0" w:space="0" w:color="auto"/>
            <w:right w:val="none" w:sz="0" w:space="0" w:color="auto"/>
          </w:divBdr>
        </w:div>
        <w:div w:id="1827091526">
          <w:marLeft w:val="480"/>
          <w:marRight w:val="0"/>
          <w:marTop w:val="0"/>
          <w:marBottom w:val="0"/>
          <w:divBdr>
            <w:top w:val="none" w:sz="0" w:space="0" w:color="auto"/>
            <w:left w:val="none" w:sz="0" w:space="0" w:color="auto"/>
            <w:bottom w:val="none" w:sz="0" w:space="0" w:color="auto"/>
            <w:right w:val="none" w:sz="0" w:space="0" w:color="auto"/>
          </w:divBdr>
        </w:div>
        <w:div w:id="1876892198">
          <w:marLeft w:val="480"/>
          <w:marRight w:val="0"/>
          <w:marTop w:val="0"/>
          <w:marBottom w:val="0"/>
          <w:divBdr>
            <w:top w:val="none" w:sz="0" w:space="0" w:color="auto"/>
            <w:left w:val="none" w:sz="0" w:space="0" w:color="auto"/>
            <w:bottom w:val="none" w:sz="0" w:space="0" w:color="auto"/>
            <w:right w:val="none" w:sz="0" w:space="0" w:color="auto"/>
          </w:divBdr>
        </w:div>
        <w:div w:id="458495610">
          <w:marLeft w:val="480"/>
          <w:marRight w:val="0"/>
          <w:marTop w:val="0"/>
          <w:marBottom w:val="0"/>
          <w:divBdr>
            <w:top w:val="none" w:sz="0" w:space="0" w:color="auto"/>
            <w:left w:val="none" w:sz="0" w:space="0" w:color="auto"/>
            <w:bottom w:val="none" w:sz="0" w:space="0" w:color="auto"/>
            <w:right w:val="none" w:sz="0" w:space="0" w:color="auto"/>
          </w:divBdr>
        </w:div>
        <w:div w:id="447698718">
          <w:marLeft w:val="480"/>
          <w:marRight w:val="0"/>
          <w:marTop w:val="0"/>
          <w:marBottom w:val="0"/>
          <w:divBdr>
            <w:top w:val="none" w:sz="0" w:space="0" w:color="auto"/>
            <w:left w:val="none" w:sz="0" w:space="0" w:color="auto"/>
            <w:bottom w:val="none" w:sz="0" w:space="0" w:color="auto"/>
            <w:right w:val="none" w:sz="0" w:space="0" w:color="auto"/>
          </w:divBdr>
        </w:div>
        <w:div w:id="1505436707">
          <w:marLeft w:val="480"/>
          <w:marRight w:val="0"/>
          <w:marTop w:val="0"/>
          <w:marBottom w:val="0"/>
          <w:divBdr>
            <w:top w:val="none" w:sz="0" w:space="0" w:color="auto"/>
            <w:left w:val="none" w:sz="0" w:space="0" w:color="auto"/>
            <w:bottom w:val="none" w:sz="0" w:space="0" w:color="auto"/>
            <w:right w:val="none" w:sz="0" w:space="0" w:color="auto"/>
          </w:divBdr>
        </w:div>
        <w:div w:id="85006151">
          <w:marLeft w:val="480"/>
          <w:marRight w:val="0"/>
          <w:marTop w:val="0"/>
          <w:marBottom w:val="0"/>
          <w:divBdr>
            <w:top w:val="none" w:sz="0" w:space="0" w:color="auto"/>
            <w:left w:val="none" w:sz="0" w:space="0" w:color="auto"/>
            <w:bottom w:val="none" w:sz="0" w:space="0" w:color="auto"/>
            <w:right w:val="none" w:sz="0" w:space="0" w:color="auto"/>
          </w:divBdr>
        </w:div>
        <w:div w:id="1516771171">
          <w:marLeft w:val="480"/>
          <w:marRight w:val="0"/>
          <w:marTop w:val="0"/>
          <w:marBottom w:val="0"/>
          <w:divBdr>
            <w:top w:val="none" w:sz="0" w:space="0" w:color="auto"/>
            <w:left w:val="none" w:sz="0" w:space="0" w:color="auto"/>
            <w:bottom w:val="none" w:sz="0" w:space="0" w:color="auto"/>
            <w:right w:val="none" w:sz="0" w:space="0" w:color="auto"/>
          </w:divBdr>
        </w:div>
        <w:div w:id="50271026">
          <w:marLeft w:val="480"/>
          <w:marRight w:val="0"/>
          <w:marTop w:val="0"/>
          <w:marBottom w:val="0"/>
          <w:divBdr>
            <w:top w:val="none" w:sz="0" w:space="0" w:color="auto"/>
            <w:left w:val="none" w:sz="0" w:space="0" w:color="auto"/>
            <w:bottom w:val="none" w:sz="0" w:space="0" w:color="auto"/>
            <w:right w:val="none" w:sz="0" w:space="0" w:color="auto"/>
          </w:divBdr>
        </w:div>
        <w:div w:id="1429623514">
          <w:marLeft w:val="480"/>
          <w:marRight w:val="0"/>
          <w:marTop w:val="0"/>
          <w:marBottom w:val="0"/>
          <w:divBdr>
            <w:top w:val="none" w:sz="0" w:space="0" w:color="auto"/>
            <w:left w:val="none" w:sz="0" w:space="0" w:color="auto"/>
            <w:bottom w:val="none" w:sz="0" w:space="0" w:color="auto"/>
            <w:right w:val="none" w:sz="0" w:space="0" w:color="auto"/>
          </w:divBdr>
        </w:div>
        <w:div w:id="177669323">
          <w:marLeft w:val="480"/>
          <w:marRight w:val="0"/>
          <w:marTop w:val="0"/>
          <w:marBottom w:val="0"/>
          <w:divBdr>
            <w:top w:val="none" w:sz="0" w:space="0" w:color="auto"/>
            <w:left w:val="none" w:sz="0" w:space="0" w:color="auto"/>
            <w:bottom w:val="none" w:sz="0" w:space="0" w:color="auto"/>
            <w:right w:val="none" w:sz="0" w:space="0" w:color="auto"/>
          </w:divBdr>
        </w:div>
        <w:div w:id="2124959868">
          <w:marLeft w:val="480"/>
          <w:marRight w:val="0"/>
          <w:marTop w:val="0"/>
          <w:marBottom w:val="0"/>
          <w:divBdr>
            <w:top w:val="none" w:sz="0" w:space="0" w:color="auto"/>
            <w:left w:val="none" w:sz="0" w:space="0" w:color="auto"/>
            <w:bottom w:val="none" w:sz="0" w:space="0" w:color="auto"/>
            <w:right w:val="none" w:sz="0" w:space="0" w:color="auto"/>
          </w:divBdr>
        </w:div>
        <w:div w:id="1601333767">
          <w:marLeft w:val="480"/>
          <w:marRight w:val="0"/>
          <w:marTop w:val="0"/>
          <w:marBottom w:val="0"/>
          <w:divBdr>
            <w:top w:val="none" w:sz="0" w:space="0" w:color="auto"/>
            <w:left w:val="none" w:sz="0" w:space="0" w:color="auto"/>
            <w:bottom w:val="none" w:sz="0" w:space="0" w:color="auto"/>
            <w:right w:val="none" w:sz="0" w:space="0" w:color="auto"/>
          </w:divBdr>
        </w:div>
        <w:div w:id="70743123">
          <w:marLeft w:val="480"/>
          <w:marRight w:val="0"/>
          <w:marTop w:val="0"/>
          <w:marBottom w:val="0"/>
          <w:divBdr>
            <w:top w:val="none" w:sz="0" w:space="0" w:color="auto"/>
            <w:left w:val="none" w:sz="0" w:space="0" w:color="auto"/>
            <w:bottom w:val="none" w:sz="0" w:space="0" w:color="auto"/>
            <w:right w:val="none" w:sz="0" w:space="0" w:color="auto"/>
          </w:divBdr>
        </w:div>
        <w:div w:id="852379540">
          <w:marLeft w:val="480"/>
          <w:marRight w:val="0"/>
          <w:marTop w:val="0"/>
          <w:marBottom w:val="0"/>
          <w:divBdr>
            <w:top w:val="none" w:sz="0" w:space="0" w:color="auto"/>
            <w:left w:val="none" w:sz="0" w:space="0" w:color="auto"/>
            <w:bottom w:val="none" w:sz="0" w:space="0" w:color="auto"/>
            <w:right w:val="none" w:sz="0" w:space="0" w:color="auto"/>
          </w:divBdr>
        </w:div>
        <w:div w:id="706028217">
          <w:marLeft w:val="480"/>
          <w:marRight w:val="0"/>
          <w:marTop w:val="0"/>
          <w:marBottom w:val="0"/>
          <w:divBdr>
            <w:top w:val="none" w:sz="0" w:space="0" w:color="auto"/>
            <w:left w:val="none" w:sz="0" w:space="0" w:color="auto"/>
            <w:bottom w:val="none" w:sz="0" w:space="0" w:color="auto"/>
            <w:right w:val="none" w:sz="0" w:space="0" w:color="auto"/>
          </w:divBdr>
        </w:div>
        <w:div w:id="367343653">
          <w:marLeft w:val="480"/>
          <w:marRight w:val="0"/>
          <w:marTop w:val="0"/>
          <w:marBottom w:val="0"/>
          <w:divBdr>
            <w:top w:val="none" w:sz="0" w:space="0" w:color="auto"/>
            <w:left w:val="none" w:sz="0" w:space="0" w:color="auto"/>
            <w:bottom w:val="none" w:sz="0" w:space="0" w:color="auto"/>
            <w:right w:val="none" w:sz="0" w:space="0" w:color="auto"/>
          </w:divBdr>
        </w:div>
        <w:div w:id="2042630902">
          <w:marLeft w:val="480"/>
          <w:marRight w:val="0"/>
          <w:marTop w:val="0"/>
          <w:marBottom w:val="0"/>
          <w:divBdr>
            <w:top w:val="none" w:sz="0" w:space="0" w:color="auto"/>
            <w:left w:val="none" w:sz="0" w:space="0" w:color="auto"/>
            <w:bottom w:val="none" w:sz="0" w:space="0" w:color="auto"/>
            <w:right w:val="none" w:sz="0" w:space="0" w:color="auto"/>
          </w:divBdr>
        </w:div>
        <w:div w:id="223609477">
          <w:marLeft w:val="480"/>
          <w:marRight w:val="0"/>
          <w:marTop w:val="0"/>
          <w:marBottom w:val="0"/>
          <w:divBdr>
            <w:top w:val="none" w:sz="0" w:space="0" w:color="auto"/>
            <w:left w:val="none" w:sz="0" w:space="0" w:color="auto"/>
            <w:bottom w:val="none" w:sz="0" w:space="0" w:color="auto"/>
            <w:right w:val="none" w:sz="0" w:space="0" w:color="auto"/>
          </w:divBdr>
        </w:div>
        <w:div w:id="726951396">
          <w:marLeft w:val="480"/>
          <w:marRight w:val="0"/>
          <w:marTop w:val="0"/>
          <w:marBottom w:val="0"/>
          <w:divBdr>
            <w:top w:val="none" w:sz="0" w:space="0" w:color="auto"/>
            <w:left w:val="none" w:sz="0" w:space="0" w:color="auto"/>
            <w:bottom w:val="none" w:sz="0" w:space="0" w:color="auto"/>
            <w:right w:val="none" w:sz="0" w:space="0" w:color="auto"/>
          </w:divBdr>
        </w:div>
        <w:div w:id="777287143">
          <w:marLeft w:val="480"/>
          <w:marRight w:val="0"/>
          <w:marTop w:val="0"/>
          <w:marBottom w:val="0"/>
          <w:divBdr>
            <w:top w:val="none" w:sz="0" w:space="0" w:color="auto"/>
            <w:left w:val="none" w:sz="0" w:space="0" w:color="auto"/>
            <w:bottom w:val="none" w:sz="0" w:space="0" w:color="auto"/>
            <w:right w:val="none" w:sz="0" w:space="0" w:color="auto"/>
          </w:divBdr>
        </w:div>
        <w:div w:id="1625380551">
          <w:marLeft w:val="480"/>
          <w:marRight w:val="0"/>
          <w:marTop w:val="0"/>
          <w:marBottom w:val="0"/>
          <w:divBdr>
            <w:top w:val="none" w:sz="0" w:space="0" w:color="auto"/>
            <w:left w:val="none" w:sz="0" w:space="0" w:color="auto"/>
            <w:bottom w:val="none" w:sz="0" w:space="0" w:color="auto"/>
            <w:right w:val="none" w:sz="0" w:space="0" w:color="auto"/>
          </w:divBdr>
        </w:div>
        <w:div w:id="1237743120">
          <w:marLeft w:val="480"/>
          <w:marRight w:val="0"/>
          <w:marTop w:val="0"/>
          <w:marBottom w:val="0"/>
          <w:divBdr>
            <w:top w:val="none" w:sz="0" w:space="0" w:color="auto"/>
            <w:left w:val="none" w:sz="0" w:space="0" w:color="auto"/>
            <w:bottom w:val="none" w:sz="0" w:space="0" w:color="auto"/>
            <w:right w:val="none" w:sz="0" w:space="0" w:color="auto"/>
          </w:divBdr>
        </w:div>
        <w:div w:id="2052683084">
          <w:marLeft w:val="480"/>
          <w:marRight w:val="0"/>
          <w:marTop w:val="0"/>
          <w:marBottom w:val="0"/>
          <w:divBdr>
            <w:top w:val="none" w:sz="0" w:space="0" w:color="auto"/>
            <w:left w:val="none" w:sz="0" w:space="0" w:color="auto"/>
            <w:bottom w:val="none" w:sz="0" w:space="0" w:color="auto"/>
            <w:right w:val="none" w:sz="0" w:space="0" w:color="auto"/>
          </w:divBdr>
        </w:div>
        <w:div w:id="1041976847">
          <w:marLeft w:val="480"/>
          <w:marRight w:val="0"/>
          <w:marTop w:val="0"/>
          <w:marBottom w:val="0"/>
          <w:divBdr>
            <w:top w:val="none" w:sz="0" w:space="0" w:color="auto"/>
            <w:left w:val="none" w:sz="0" w:space="0" w:color="auto"/>
            <w:bottom w:val="none" w:sz="0" w:space="0" w:color="auto"/>
            <w:right w:val="none" w:sz="0" w:space="0" w:color="auto"/>
          </w:divBdr>
        </w:div>
        <w:div w:id="2080976186">
          <w:marLeft w:val="480"/>
          <w:marRight w:val="0"/>
          <w:marTop w:val="0"/>
          <w:marBottom w:val="0"/>
          <w:divBdr>
            <w:top w:val="none" w:sz="0" w:space="0" w:color="auto"/>
            <w:left w:val="none" w:sz="0" w:space="0" w:color="auto"/>
            <w:bottom w:val="none" w:sz="0" w:space="0" w:color="auto"/>
            <w:right w:val="none" w:sz="0" w:space="0" w:color="auto"/>
          </w:divBdr>
        </w:div>
        <w:div w:id="1996759174">
          <w:marLeft w:val="480"/>
          <w:marRight w:val="0"/>
          <w:marTop w:val="0"/>
          <w:marBottom w:val="0"/>
          <w:divBdr>
            <w:top w:val="none" w:sz="0" w:space="0" w:color="auto"/>
            <w:left w:val="none" w:sz="0" w:space="0" w:color="auto"/>
            <w:bottom w:val="none" w:sz="0" w:space="0" w:color="auto"/>
            <w:right w:val="none" w:sz="0" w:space="0" w:color="auto"/>
          </w:divBdr>
        </w:div>
        <w:div w:id="1799882197">
          <w:marLeft w:val="480"/>
          <w:marRight w:val="0"/>
          <w:marTop w:val="0"/>
          <w:marBottom w:val="0"/>
          <w:divBdr>
            <w:top w:val="none" w:sz="0" w:space="0" w:color="auto"/>
            <w:left w:val="none" w:sz="0" w:space="0" w:color="auto"/>
            <w:bottom w:val="none" w:sz="0" w:space="0" w:color="auto"/>
            <w:right w:val="none" w:sz="0" w:space="0" w:color="auto"/>
          </w:divBdr>
        </w:div>
        <w:div w:id="1514419552">
          <w:marLeft w:val="480"/>
          <w:marRight w:val="0"/>
          <w:marTop w:val="0"/>
          <w:marBottom w:val="0"/>
          <w:divBdr>
            <w:top w:val="none" w:sz="0" w:space="0" w:color="auto"/>
            <w:left w:val="none" w:sz="0" w:space="0" w:color="auto"/>
            <w:bottom w:val="none" w:sz="0" w:space="0" w:color="auto"/>
            <w:right w:val="none" w:sz="0" w:space="0" w:color="auto"/>
          </w:divBdr>
        </w:div>
        <w:div w:id="1758406681">
          <w:marLeft w:val="480"/>
          <w:marRight w:val="0"/>
          <w:marTop w:val="0"/>
          <w:marBottom w:val="0"/>
          <w:divBdr>
            <w:top w:val="none" w:sz="0" w:space="0" w:color="auto"/>
            <w:left w:val="none" w:sz="0" w:space="0" w:color="auto"/>
            <w:bottom w:val="none" w:sz="0" w:space="0" w:color="auto"/>
            <w:right w:val="none" w:sz="0" w:space="0" w:color="auto"/>
          </w:divBdr>
        </w:div>
        <w:div w:id="769931592">
          <w:marLeft w:val="480"/>
          <w:marRight w:val="0"/>
          <w:marTop w:val="0"/>
          <w:marBottom w:val="0"/>
          <w:divBdr>
            <w:top w:val="none" w:sz="0" w:space="0" w:color="auto"/>
            <w:left w:val="none" w:sz="0" w:space="0" w:color="auto"/>
            <w:bottom w:val="none" w:sz="0" w:space="0" w:color="auto"/>
            <w:right w:val="none" w:sz="0" w:space="0" w:color="auto"/>
          </w:divBdr>
        </w:div>
        <w:div w:id="1980526658">
          <w:marLeft w:val="480"/>
          <w:marRight w:val="0"/>
          <w:marTop w:val="0"/>
          <w:marBottom w:val="0"/>
          <w:divBdr>
            <w:top w:val="none" w:sz="0" w:space="0" w:color="auto"/>
            <w:left w:val="none" w:sz="0" w:space="0" w:color="auto"/>
            <w:bottom w:val="none" w:sz="0" w:space="0" w:color="auto"/>
            <w:right w:val="none" w:sz="0" w:space="0" w:color="auto"/>
          </w:divBdr>
        </w:div>
        <w:div w:id="377903311">
          <w:marLeft w:val="480"/>
          <w:marRight w:val="0"/>
          <w:marTop w:val="0"/>
          <w:marBottom w:val="0"/>
          <w:divBdr>
            <w:top w:val="none" w:sz="0" w:space="0" w:color="auto"/>
            <w:left w:val="none" w:sz="0" w:space="0" w:color="auto"/>
            <w:bottom w:val="none" w:sz="0" w:space="0" w:color="auto"/>
            <w:right w:val="none" w:sz="0" w:space="0" w:color="auto"/>
          </w:divBdr>
        </w:div>
        <w:div w:id="1289162730">
          <w:marLeft w:val="480"/>
          <w:marRight w:val="0"/>
          <w:marTop w:val="0"/>
          <w:marBottom w:val="0"/>
          <w:divBdr>
            <w:top w:val="none" w:sz="0" w:space="0" w:color="auto"/>
            <w:left w:val="none" w:sz="0" w:space="0" w:color="auto"/>
            <w:bottom w:val="none" w:sz="0" w:space="0" w:color="auto"/>
            <w:right w:val="none" w:sz="0" w:space="0" w:color="auto"/>
          </w:divBdr>
        </w:div>
        <w:div w:id="1925070259">
          <w:marLeft w:val="480"/>
          <w:marRight w:val="0"/>
          <w:marTop w:val="0"/>
          <w:marBottom w:val="0"/>
          <w:divBdr>
            <w:top w:val="none" w:sz="0" w:space="0" w:color="auto"/>
            <w:left w:val="none" w:sz="0" w:space="0" w:color="auto"/>
            <w:bottom w:val="none" w:sz="0" w:space="0" w:color="auto"/>
            <w:right w:val="none" w:sz="0" w:space="0" w:color="auto"/>
          </w:divBdr>
        </w:div>
        <w:div w:id="946277698">
          <w:marLeft w:val="480"/>
          <w:marRight w:val="0"/>
          <w:marTop w:val="0"/>
          <w:marBottom w:val="0"/>
          <w:divBdr>
            <w:top w:val="none" w:sz="0" w:space="0" w:color="auto"/>
            <w:left w:val="none" w:sz="0" w:space="0" w:color="auto"/>
            <w:bottom w:val="none" w:sz="0" w:space="0" w:color="auto"/>
            <w:right w:val="none" w:sz="0" w:space="0" w:color="auto"/>
          </w:divBdr>
        </w:div>
        <w:div w:id="148794183">
          <w:marLeft w:val="480"/>
          <w:marRight w:val="0"/>
          <w:marTop w:val="0"/>
          <w:marBottom w:val="0"/>
          <w:divBdr>
            <w:top w:val="none" w:sz="0" w:space="0" w:color="auto"/>
            <w:left w:val="none" w:sz="0" w:space="0" w:color="auto"/>
            <w:bottom w:val="none" w:sz="0" w:space="0" w:color="auto"/>
            <w:right w:val="none" w:sz="0" w:space="0" w:color="auto"/>
          </w:divBdr>
        </w:div>
        <w:div w:id="1782586">
          <w:marLeft w:val="480"/>
          <w:marRight w:val="0"/>
          <w:marTop w:val="0"/>
          <w:marBottom w:val="0"/>
          <w:divBdr>
            <w:top w:val="none" w:sz="0" w:space="0" w:color="auto"/>
            <w:left w:val="none" w:sz="0" w:space="0" w:color="auto"/>
            <w:bottom w:val="none" w:sz="0" w:space="0" w:color="auto"/>
            <w:right w:val="none" w:sz="0" w:space="0" w:color="auto"/>
          </w:divBdr>
        </w:div>
        <w:div w:id="2000646043">
          <w:marLeft w:val="480"/>
          <w:marRight w:val="0"/>
          <w:marTop w:val="0"/>
          <w:marBottom w:val="0"/>
          <w:divBdr>
            <w:top w:val="none" w:sz="0" w:space="0" w:color="auto"/>
            <w:left w:val="none" w:sz="0" w:space="0" w:color="auto"/>
            <w:bottom w:val="none" w:sz="0" w:space="0" w:color="auto"/>
            <w:right w:val="none" w:sz="0" w:space="0" w:color="auto"/>
          </w:divBdr>
        </w:div>
        <w:div w:id="1372417130">
          <w:marLeft w:val="480"/>
          <w:marRight w:val="0"/>
          <w:marTop w:val="0"/>
          <w:marBottom w:val="0"/>
          <w:divBdr>
            <w:top w:val="none" w:sz="0" w:space="0" w:color="auto"/>
            <w:left w:val="none" w:sz="0" w:space="0" w:color="auto"/>
            <w:bottom w:val="none" w:sz="0" w:space="0" w:color="auto"/>
            <w:right w:val="none" w:sz="0" w:space="0" w:color="auto"/>
          </w:divBdr>
        </w:div>
        <w:div w:id="159740336">
          <w:marLeft w:val="480"/>
          <w:marRight w:val="0"/>
          <w:marTop w:val="0"/>
          <w:marBottom w:val="0"/>
          <w:divBdr>
            <w:top w:val="none" w:sz="0" w:space="0" w:color="auto"/>
            <w:left w:val="none" w:sz="0" w:space="0" w:color="auto"/>
            <w:bottom w:val="none" w:sz="0" w:space="0" w:color="auto"/>
            <w:right w:val="none" w:sz="0" w:space="0" w:color="auto"/>
          </w:divBdr>
        </w:div>
        <w:div w:id="1751925316">
          <w:marLeft w:val="480"/>
          <w:marRight w:val="0"/>
          <w:marTop w:val="0"/>
          <w:marBottom w:val="0"/>
          <w:divBdr>
            <w:top w:val="none" w:sz="0" w:space="0" w:color="auto"/>
            <w:left w:val="none" w:sz="0" w:space="0" w:color="auto"/>
            <w:bottom w:val="none" w:sz="0" w:space="0" w:color="auto"/>
            <w:right w:val="none" w:sz="0" w:space="0" w:color="auto"/>
          </w:divBdr>
        </w:div>
        <w:div w:id="2126145397">
          <w:marLeft w:val="480"/>
          <w:marRight w:val="0"/>
          <w:marTop w:val="0"/>
          <w:marBottom w:val="0"/>
          <w:divBdr>
            <w:top w:val="none" w:sz="0" w:space="0" w:color="auto"/>
            <w:left w:val="none" w:sz="0" w:space="0" w:color="auto"/>
            <w:bottom w:val="none" w:sz="0" w:space="0" w:color="auto"/>
            <w:right w:val="none" w:sz="0" w:space="0" w:color="auto"/>
          </w:divBdr>
        </w:div>
        <w:div w:id="1602567635">
          <w:marLeft w:val="480"/>
          <w:marRight w:val="0"/>
          <w:marTop w:val="0"/>
          <w:marBottom w:val="0"/>
          <w:divBdr>
            <w:top w:val="none" w:sz="0" w:space="0" w:color="auto"/>
            <w:left w:val="none" w:sz="0" w:space="0" w:color="auto"/>
            <w:bottom w:val="none" w:sz="0" w:space="0" w:color="auto"/>
            <w:right w:val="none" w:sz="0" w:space="0" w:color="auto"/>
          </w:divBdr>
        </w:div>
        <w:div w:id="497237775">
          <w:marLeft w:val="480"/>
          <w:marRight w:val="0"/>
          <w:marTop w:val="0"/>
          <w:marBottom w:val="0"/>
          <w:divBdr>
            <w:top w:val="none" w:sz="0" w:space="0" w:color="auto"/>
            <w:left w:val="none" w:sz="0" w:space="0" w:color="auto"/>
            <w:bottom w:val="none" w:sz="0" w:space="0" w:color="auto"/>
            <w:right w:val="none" w:sz="0" w:space="0" w:color="auto"/>
          </w:divBdr>
        </w:div>
        <w:div w:id="1149060123">
          <w:marLeft w:val="480"/>
          <w:marRight w:val="0"/>
          <w:marTop w:val="0"/>
          <w:marBottom w:val="0"/>
          <w:divBdr>
            <w:top w:val="none" w:sz="0" w:space="0" w:color="auto"/>
            <w:left w:val="none" w:sz="0" w:space="0" w:color="auto"/>
            <w:bottom w:val="none" w:sz="0" w:space="0" w:color="auto"/>
            <w:right w:val="none" w:sz="0" w:space="0" w:color="auto"/>
          </w:divBdr>
        </w:div>
        <w:div w:id="855577124">
          <w:marLeft w:val="480"/>
          <w:marRight w:val="0"/>
          <w:marTop w:val="0"/>
          <w:marBottom w:val="0"/>
          <w:divBdr>
            <w:top w:val="none" w:sz="0" w:space="0" w:color="auto"/>
            <w:left w:val="none" w:sz="0" w:space="0" w:color="auto"/>
            <w:bottom w:val="none" w:sz="0" w:space="0" w:color="auto"/>
            <w:right w:val="none" w:sz="0" w:space="0" w:color="auto"/>
          </w:divBdr>
        </w:div>
        <w:div w:id="671491273">
          <w:marLeft w:val="480"/>
          <w:marRight w:val="0"/>
          <w:marTop w:val="0"/>
          <w:marBottom w:val="0"/>
          <w:divBdr>
            <w:top w:val="none" w:sz="0" w:space="0" w:color="auto"/>
            <w:left w:val="none" w:sz="0" w:space="0" w:color="auto"/>
            <w:bottom w:val="none" w:sz="0" w:space="0" w:color="auto"/>
            <w:right w:val="none" w:sz="0" w:space="0" w:color="auto"/>
          </w:divBdr>
        </w:div>
        <w:div w:id="1295256611">
          <w:marLeft w:val="480"/>
          <w:marRight w:val="0"/>
          <w:marTop w:val="0"/>
          <w:marBottom w:val="0"/>
          <w:divBdr>
            <w:top w:val="none" w:sz="0" w:space="0" w:color="auto"/>
            <w:left w:val="none" w:sz="0" w:space="0" w:color="auto"/>
            <w:bottom w:val="none" w:sz="0" w:space="0" w:color="auto"/>
            <w:right w:val="none" w:sz="0" w:space="0" w:color="auto"/>
          </w:divBdr>
        </w:div>
        <w:div w:id="811099936">
          <w:marLeft w:val="480"/>
          <w:marRight w:val="0"/>
          <w:marTop w:val="0"/>
          <w:marBottom w:val="0"/>
          <w:divBdr>
            <w:top w:val="none" w:sz="0" w:space="0" w:color="auto"/>
            <w:left w:val="none" w:sz="0" w:space="0" w:color="auto"/>
            <w:bottom w:val="none" w:sz="0" w:space="0" w:color="auto"/>
            <w:right w:val="none" w:sz="0" w:space="0" w:color="auto"/>
          </w:divBdr>
        </w:div>
        <w:div w:id="2138715577">
          <w:marLeft w:val="480"/>
          <w:marRight w:val="0"/>
          <w:marTop w:val="0"/>
          <w:marBottom w:val="0"/>
          <w:divBdr>
            <w:top w:val="none" w:sz="0" w:space="0" w:color="auto"/>
            <w:left w:val="none" w:sz="0" w:space="0" w:color="auto"/>
            <w:bottom w:val="none" w:sz="0" w:space="0" w:color="auto"/>
            <w:right w:val="none" w:sz="0" w:space="0" w:color="auto"/>
          </w:divBdr>
        </w:div>
        <w:div w:id="1495414228">
          <w:marLeft w:val="480"/>
          <w:marRight w:val="0"/>
          <w:marTop w:val="0"/>
          <w:marBottom w:val="0"/>
          <w:divBdr>
            <w:top w:val="none" w:sz="0" w:space="0" w:color="auto"/>
            <w:left w:val="none" w:sz="0" w:space="0" w:color="auto"/>
            <w:bottom w:val="none" w:sz="0" w:space="0" w:color="auto"/>
            <w:right w:val="none" w:sz="0" w:space="0" w:color="auto"/>
          </w:divBdr>
        </w:div>
        <w:div w:id="376122518">
          <w:marLeft w:val="480"/>
          <w:marRight w:val="0"/>
          <w:marTop w:val="0"/>
          <w:marBottom w:val="0"/>
          <w:divBdr>
            <w:top w:val="none" w:sz="0" w:space="0" w:color="auto"/>
            <w:left w:val="none" w:sz="0" w:space="0" w:color="auto"/>
            <w:bottom w:val="none" w:sz="0" w:space="0" w:color="auto"/>
            <w:right w:val="none" w:sz="0" w:space="0" w:color="auto"/>
          </w:divBdr>
        </w:div>
        <w:div w:id="2141224920">
          <w:marLeft w:val="480"/>
          <w:marRight w:val="0"/>
          <w:marTop w:val="0"/>
          <w:marBottom w:val="0"/>
          <w:divBdr>
            <w:top w:val="none" w:sz="0" w:space="0" w:color="auto"/>
            <w:left w:val="none" w:sz="0" w:space="0" w:color="auto"/>
            <w:bottom w:val="none" w:sz="0" w:space="0" w:color="auto"/>
            <w:right w:val="none" w:sz="0" w:space="0" w:color="auto"/>
          </w:divBdr>
        </w:div>
        <w:div w:id="1713919466">
          <w:marLeft w:val="480"/>
          <w:marRight w:val="0"/>
          <w:marTop w:val="0"/>
          <w:marBottom w:val="0"/>
          <w:divBdr>
            <w:top w:val="none" w:sz="0" w:space="0" w:color="auto"/>
            <w:left w:val="none" w:sz="0" w:space="0" w:color="auto"/>
            <w:bottom w:val="none" w:sz="0" w:space="0" w:color="auto"/>
            <w:right w:val="none" w:sz="0" w:space="0" w:color="auto"/>
          </w:divBdr>
        </w:div>
        <w:div w:id="1699967242">
          <w:marLeft w:val="480"/>
          <w:marRight w:val="0"/>
          <w:marTop w:val="0"/>
          <w:marBottom w:val="0"/>
          <w:divBdr>
            <w:top w:val="none" w:sz="0" w:space="0" w:color="auto"/>
            <w:left w:val="none" w:sz="0" w:space="0" w:color="auto"/>
            <w:bottom w:val="none" w:sz="0" w:space="0" w:color="auto"/>
            <w:right w:val="none" w:sz="0" w:space="0" w:color="auto"/>
          </w:divBdr>
        </w:div>
        <w:div w:id="1004085575">
          <w:marLeft w:val="480"/>
          <w:marRight w:val="0"/>
          <w:marTop w:val="0"/>
          <w:marBottom w:val="0"/>
          <w:divBdr>
            <w:top w:val="none" w:sz="0" w:space="0" w:color="auto"/>
            <w:left w:val="none" w:sz="0" w:space="0" w:color="auto"/>
            <w:bottom w:val="none" w:sz="0" w:space="0" w:color="auto"/>
            <w:right w:val="none" w:sz="0" w:space="0" w:color="auto"/>
          </w:divBdr>
        </w:div>
        <w:div w:id="1526478445">
          <w:marLeft w:val="480"/>
          <w:marRight w:val="0"/>
          <w:marTop w:val="0"/>
          <w:marBottom w:val="0"/>
          <w:divBdr>
            <w:top w:val="none" w:sz="0" w:space="0" w:color="auto"/>
            <w:left w:val="none" w:sz="0" w:space="0" w:color="auto"/>
            <w:bottom w:val="none" w:sz="0" w:space="0" w:color="auto"/>
            <w:right w:val="none" w:sz="0" w:space="0" w:color="auto"/>
          </w:divBdr>
        </w:div>
        <w:div w:id="792867708">
          <w:marLeft w:val="480"/>
          <w:marRight w:val="0"/>
          <w:marTop w:val="0"/>
          <w:marBottom w:val="0"/>
          <w:divBdr>
            <w:top w:val="none" w:sz="0" w:space="0" w:color="auto"/>
            <w:left w:val="none" w:sz="0" w:space="0" w:color="auto"/>
            <w:bottom w:val="none" w:sz="0" w:space="0" w:color="auto"/>
            <w:right w:val="none" w:sz="0" w:space="0" w:color="auto"/>
          </w:divBdr>
        </w:div>
        <w:div w:id="1519271978">
          <w:marLeft w:val="480"/>
          <w:marRight w:val="0"/>
          <w:marTop w:val="0"/>
          <w:marBottom w:val="0"/>
          <w:divBdr>
            <w:top w:val="none" w:sz="0" w:space="0" w:color="auto"/>
            <w:left w:val="none" w:sz="0" w:space="0" w:color="auto"/>
            <w:bottom w:val="none" w:sz="0" w:space="0" w:color="auto"/>
            <w:right w:val="none" w:sz="0" w:space="0" w:color="auto"/>
          </w:divBdr>
        </w:div>
        <w:div w:id="1993287113">
          <w:marLeft w:val="480"/>
          <w:marRight w:val="0"/>
          <w:marTop w:val="0"/>
          <w:marBottom w:val="0"/>
          <w:divBdr>
            <w:top w:val="none" w:sz="0" w:space="0" w:color="auto"/>
            <w:left w:val="none" w:sz="0" w:space="0" w:color="auto"/>
            <w:bottom w:val="none" w:sz="0" w:space="0" w:color="auto"/>
            <w:right w:val="none" w:sz="0" w:space="0" w:color="auto"/>
          </w:divBdr>
        </w:div>
        <w:div w:id="1817070025">
          <w:marLeft w:val="480"/>
          <w:marRight w:val="0"/>
          <w:marTop w:val="0"/>
          <w:marBottom w:val="0"/>
          <w:divBdr>
            <w:top w:val="none" w:sz="0" w:space="0" w:color="auto"/>
            <w:left w:val="none" w:sz="0" w:space="0" w:color="auto"/>
            <w:bottom w:val="none" w:sz="0" w:space="0" w:color="auto"/>
            <w:right w:val="none" w:sz="0" w:space="0" w:color="auto"/>
          </w:divBdr>
        </w:div>
        <w:div w:id="932393384">
          <w:marLeft w:val="480"/>
          <w:marRight w:val="0"/>
          <w:marTop w:val="0"/>
          <w:marBottom w:val="0"/>
          <w:divBdr>
            <w:top w:val="none" w:sz="0" w:space="0" w:color="auto"/>
            <w:left w:val="none" w:sz="0" w:space="0" w:color="auto"/>
            <w:bottom w:val="none" w:sz="0" w:space="0" w:color="auto"/>
            <w:right w:val="none" w:sz="0" w:space="0" w:color="auto"/>
          </w:divBdr>
        </w:div>
        <w:div w:id="165481687">
          <w:marLeft w:val="480"/>
          <w:marRight w:val="0"/>
          <w:marTop w:val="0"/>
          <w:marBottom w:val="0"/>
          <w:divBdr>
            <w:top w:val="none" w:sz="0" w:space="0" w:color="auto"/>
            <w:left w:val="none" w:sz="0" w:space="0" w:color="auto"/>
            <w:bottom w:val="none" w:sz="0" w:space="0" w:color="auto"/>
            <w:right w:val="none" w:sz="0" w:space="0" w:color="auto"/>
          </w:divBdr>
        </w:div>
        <w:div w:id="1652444712">
          <w:marLeft w:val="480"/>
          <w:marRight w:val="0"/>
          <w:marTop w:val="0"/>
          <w:marBottom w:val="0"/>
          <w:divBdr>
            <w:top w:val="none" w:sz="0" w:space="0" w:color="auto"/>
            <w:left w:val="none" w:sz="0" w:space="0" w:color="auto"/>
            <w:bottom w:val="none" w:sz="0" w:space="0" w:color="auto"/>
            <w:right w:val="none" w:sz="0" w:space="0" w:color="auto"/>
          </w:divBdr>
        </w:div>
        <w:div w:id="682247400">
          <w:marLeft w:val="480"/>
          <w:marRight w:val="0"/>
          <w:marTop w:val="0"/>
          <w:marBottom w:val="0"/>
          <w:divBdr>
            <w:top w:val="none" w:sz="0" w:space="0" w:color="auto"/>
            <w:left w:val="none" w:sz="0" w:space="0" w:color="auto"/>
            <w:bottom w:val="none" w:sz="0" w:space="0" w:color="auto"/>
            <w:right w:val="none" w:sz="0" w:space="0" w:color="auto"/>
          </w:divBdr>
        </w:div>
        <w:div w:id="233512121">
          <w:marLeft w:val="480"/>
          <w:marRight w:val="0"/>
          <w:marTop w:val="0"/>
          <w:marBottom w:val="0"/>
          <w:divBdr>
            <w:top w:val="none" w:sz="0" w:space="0" w:color="auto"/>
            <w:left w:val="none" w:sz="0" w:space="0" w:color="auto"/>
            <w:bottom w:val="none" w:sz="0" w:space="0" w:color="auto"/>
            <w:right w:val="none" w:sz="0" w:space="0" w:color="auto"/>
          </w:divBdr>
        </w:div>
        <w:div w:id="1432386392">
          <w:marLeft w:val="480"/>
          <w:marRight w:val="0"/>
          <w:marTop w:val="0"/>
          <w:marBottom w:val="0"/>
          <w:divBdr>
            <w:top w:val="none" w:sz="0" w:space="0" w:color="auto"/>
            <w:left w:val="none" w:sz="0" w:space="0" w:color="auto"/>
            <w:bottom w:val="none" w:sz="0" w:space="0" w:color="auto"/>
            <w:right w:val="none" w:sz="0" w:space="0" w:color="auto"/>
          </w:divBdr>
        </w:div>
        <w:div w:id="190264821">
          <w:marLeft w:val="480"/>
          <w:marRight w:val="0"/>
          <w:marTop w:val="0"/>
          <w:marBottom w:val="0"/>
          <w:divBdr>
            <w:top w:val="none" w:sz="0" w:space="0" w:color="auto"/>
            <w:left w:val="none" w:sz="0" w:space="0" w:color="auto"/>
            <w:bottom w:val="none" w:sz="0" w:space="0" w:color="auto"/>
            <w:right w:val="none" w:sz="0" w:space="0" w:color="auto"/>
          </w:divBdr>
        </w:div>
        <w:div w:id="559026695">
          <w:marLeft w:val="480"/>
          <w:marRight w:val="0"/>
          <w:marTop w:val="0"/>
          <w:marBottom w:val="0"/>
          <w:divBdr>
            <w:top w:val="none" w:sz="0" w:space="0" w:color="auto"/>
            <w:left w:val="none" w:sz="0" w:space="0" w:color="auto"/>
            <w:bottom w:val="none" w:sz="0" w:space="0" w:color="auto"/>
            <w:right w:val="none" w:sz="0" w:space="0" w:color="auto"/>
          </w:divBdr>
        </w:div>
        <w:div w:id="1380402853">
          <w:marLeft w:val="480"/>
          <w:marRight w:val="0"/>
          <w:marTop w:val="0"/>
          <w:marBottom w:val="0"/>
          <w:divBdr>
            <w:top w:val="none" w:sz="0" w:space="0" w:color="auto"/>
            <w:left w:val="none" w:sz="0" w:space="0" w:color="auto"/>
            <w:bottom w:val="none" w:sz="0" w:space="0" w:color="auto"/>
            <w:right w:val="none" w:sz="0" w:space="0" w:color="auto"/>
          </w:divBdr>
        </w:div>
        <w:div w:id="2137554586">
          <w:marLeft w:val="480"/>
          <w:marRight w:val="0"/>
          <w:marTop w:val="0"/>
          <w:marBottom w:val="0"/>
          <w:divBdr>
            <w:top w:val="none" w:sz="0" w:space="0" w:color="auto"/>
            <w:left w:val="none" w:sz="0" w:space="0" w:color="auto"/>
            <w:bottom w:val="none" w:sz="0" w:space="0" w:color="auto"/>
            <w:right w:val="none" w:sz="0" w:space="0" w:color="auto"/>
          </w:divBdr>
        </w:div>
        <w:div w:id="2090348094">
          <w:marLeft w:val="480"/>
          <w:marRight w:val="0"/>
          <w:marTop w:val="0"/>
          <w:marBottom w:val="0"/>
          <w:divBdr>
            <w:top w:val="none" w:sz="0" w:space="0" w:color="auto"/>
            <w:left w:val="none" w:sz="0" w:space="0" w:color="auto"/>
            <w:bottom w:val="none" w:sz="0" w:space="0" w:color="auto"/>
            <w:right w:val="none" w:sz="0" w:space="0" w:color="auto"/>
          </w:divBdr>
        </w:div>
      </w:divsChild>
    </w:div>
    <w:div w:id="604652748">
      <w:bodyDiv w:val="1"/>
      <w:marLeft w:val="0"/>
      <w:marRight w:val="0"/>
      <w:marTop w:val="0"/>
      <w:marBottom w:val="0"/>
      <w:divBdr>
        <w:top w:val="none" w:sz="0" w:space="0" w:color="auto"/>
        <w:left w:val="none" w:sz="0" w:space="0" w:color="auto"/>
        <w:bottom w:val="none" w:sz="0" w:space="0" w:color="auto"/>
        <w:right w:val="none" w:sz="0" w:space="0" w:color="auto"/>
      </w:divBdr>
    </w:div>
    <w:div w:id="604730523">
      <w:bodyDiv w:val="1"/>
      <w:marLeft w:val="0"/>
      <w:marRight w:val="0"/>
      <w:marTop w:val="0"/>
      <w:marBottom w:val="0"/>
      <w:divBdr>
        <w:top w:val="none" w:sz="0" w:space="0" w:color="auto"/>
        <w:left w:val="none" w:sz="0" w:space="0" w:color="auto"/>
        <w:bottom w:val="none" w:sz="0" w:space="0" w:color="auto"/>
        <w:right w:val="none" w:sz="0" w:space="0" w:color="auto"/>
      </w:divBdr>
    </w:div>
    <w:div w:id="604925769">
      <w:bodyDiv w:val="1"/>
      <w:marLeft w:val="0"/>
      <w:marRight w:val="0"/>
      <w:marTop w:val="0"/>
      <w:marBottom w:val="0"/>
      <w:divBdr>
        <w:top w:val="none" w:sz="0" w:space="0" w:color="auto"/>
        <w:left w:val="none" w:sz="0" w:space="0" w:color="auto"/>
        <w:bottom w:val="none" w:sz="0" w:space="0" w:color="auto"/>
        <w:right w:val="none" w:sz="0" w:space="0" w:color="auto"/>
      </w:divBdr>
    </w:div>
    <w:div w:id="605041590">
      <w:bodyDiv w:val="1"/>
      <w:marLeft w:val="0"/>
      <w:marRight w:val="0"/>
      <w:marTop w:val="0"/>
      <w:marBottom w:val="0"/>
      <w:divBdr>
        <w:top w:val="none" w:sz="0" w:space="0" w:color="auto"/>
        <w:left w:val="none" w:sz="0" w:space="0" w:color="auto"/>
        <w:bottom w:val="none" w:sz="0" w:space="0" w:color="auto"/>
        <w:right w:val="none" w:sz="0" w:space="0" w:color="auto"/>
      </w:divBdr>
    </w:div>
    <w:div w:id="605189201">
      <w:bodyDiv w:val="1"/>
      <w:marLeft w:val="0"/>
      <w:marRight w:val="0"/>
      <w:marTop w:val="0"/>
      <w:marBottom w:val="0"/>
      <w:divBdr>
        <w:top w:val="none" w:sz="0" w:space="0" w:color="auto"/>
        <w:left w:val="none" w:sz="0" w:space="0" w:color="auto"/>
        <w:bottom w:val="none" w:sz="0" w:space="0" w:color="auto"/>
        <w:right w:val="none" w:sz="0" w:space="0" w:color="auto"/>
      </w:divBdr>
    </w:div>
    <w:div w:id="605229872">
      <w:bodyDiv w:val="1"/>
      <w:marLeft w:val="0"/>
      <w:marRight w:val="0"/>
      <w:marTop w:val="0"/>
      <w:marBottom w:val="0"/>
      <w:divBdr>
        <w:top w:val="none" w:sz="0" w:space="0" w:color="auto"/>
        <w:left w:val="none" w:sz="0" w:space="0" w:color="auto"/>
        <w:bottom w:val="none" w:sz="0" w:space="0" w:color="auto"/>
        <w:right w:val="none" w:sz="0" w:space="0" w:color="auto"/>
      </w:divBdr>
    </w:div>
    <w:div w:id="605314002">
      <w:bodyDiv w:val="1"/>
      <w:marLeft w:val="0"/>
      <w:marRight w:val="0"/>
      <w:marTop w:val="0"/>
      <w:marBottom w:val="0"/>
      <w:divBdr>
        <w:top w:val="none" w:sz="0" w:space="0" w:color="auto"/>
        <w:left w:val="none" w:sz="0" w:space="0" w:color="auto"/>
        <w:bottom w:val="none" w:sz="0" w:space="0" w:color="auto"/>
        <w:right w:val="none" w:sz="0" w:space="0" w:color="auto"/>
      </w:divBdr>
    </w:div>
    <w:div w:id="605507703">
      <w:bodyDiv w:val="1"/>
      <w:marLeft w:val="0"/>
      <w:marRight w:val="0"/>
      <w:marTop w:val="0"/>
      <w:marBottom w:val="0"/>
      <w:divBdr>
        <w:top w:val="none" w:sz="0" w:space="0" w:color="auto"/>
        <w:left w:val="none" w:sz="0" w:space="0" w:color="auto"/>
        <w:bottom w:val="none" w:sz="0" w:space="0" w:color="auto"/>
        <w:right w:val="none" w:sz="0" w:space="0" w:color="auto"/>
      </w:divBdr>
    </w:div>
    <w:div w:id="605770399">
      <w:bodyDiv w:val="1"/>
      <w:marLeft w:val="0"/>
      <w:marRight w:val="0"/>
      <w:marTop w:val="0"/>
      <w:marBottom w:val="0"/>
      <w:divBdr>
        <w:top w:val="none" w:sz="0" w:space="0" w:color="auto"/>
        <w:left w:val="none" w:sz="0" w:space="0" w:color="auto"/>
        <w:bottom w:val="none" w:sz="0" w:space="0" w:color="auto"/>
        <w:right w:val="none" w:sz="0" w:space="0" w:color="auto"/>
      </w:divBdr>
    </w:div>
    <w:div w:id="605885566">
      <w:bodyDiv w:val="1"/>
      <w:marLeft w:val="0"/>
      <w:marRight w:val="0"/>
      <w:marTop w:val="0"/>
      <w:marBottom w:val="0"/>
      <w:divBdr>
        <w:top w:val="none" w:sz="0" w:space="0" w:color="auto"/>
        <w:left w:val="none" w:sz="0" w:space="0" w:color="auto"/>
        <w:bottom w:val="none" w:sz="0" w:space="0" w:color="auto"/>
        <w:right w:val="none" w:sz="0" w:space="0" w:color="auto"/>
      </w:divBdr>
    </w:div>
    <w:div w:id="606041433">
      <w:bodyDiv w:val="1"/>
      <w:marLeft w:val="0"/>
      <w:marRight w:val="0"/>
      <w:marTop w:val="0"/>
      <w:marBottom w:val="0"/>
      <w:divBdr>
        <w:top w:val="none" w:sz="0" w:space="0" w:color="auto"/>
        <w:left w:val="none" w:sz="0" w:space="0" w:color="auto"/>
        <w:bottom w:val="none" w:sz="0" w:space="0" w:color="auto"/>
        <w:right w:val="none" w:sz="0" w:space="0" w:color="auto"/>
      </w:divBdr>
    </w:div>
    <w:div w:id="606154591">
      <w:bodyDiv w:val="1"/>
      <w:marLeft w:val="0"/>
      <w:marRight w:val="0"/>
      <w:marTop w:val="0"/>
      <w:marBottom w:val="0"/>
      <w:divBdr>
        <w:top w:val="none" w:sz="0" w:space="0" w:color="auto"/>
        <w:left w:val="none" w:sz="0" w:space="0" w:color="auto"/>
        <w:bottom w:val="none" w:sz="0" w:space="0" w:color="auto"/>
        <w:right w:val="none" w:sz="0" w:space="0" w:color="auto"/>
      </w:divBdr>
    </w:div>
    <w:div w:id="606159033">
      <w:bodyDiv w:val="1"/>
      <w:marLeft w:val="0"/>
      <w:marRight w:val="0"/>
      <w:marTop w:val="0"/>
      <w:marBottom w:val="0"/>
      <w:divBdr>
        <w:top w:val="none" w:sz="0" w:space="0" w:color="auto"/>
        <w:left w:val="none" w:sz="0" w:space="0" w:color="auto"/>
        <w:bottom w:val="none" w:sz="0" w:space="0" w:color="auto"/>
        <w:right w:val="none" w:sz="0" w:space="0" w:color="auto"/>
      </w:divBdr>
    </w:div>
    <w:div w:id="606230532">
      <w:bodyDiv w:val="1"/>
      <w:marLeft w:val="0"/>
      <w:marRight w:val="0"/>
      <w:marTop w:val="0"/>
      <w:marBottom w:val="0"/>
      <w:divBdr>
        <w:top w:val="none" w:sz="0" w:space="0" w:color="auto"/>
        <w:left w:val="none" w:sz="0" w:space="0" w:color="auto"/>
        <w:bottom w:val="none" w:sz="0" w:space="0" w:color="auto"/>
        <w:right w:val="none" w:sz="0" w:space="0" w:color="auto"/>
      </w:divBdr>
    </w:div>
    <w:div w:id="606235357">
      <w:bodyDiv w:val="1"/>
      <w:marLeft w:val="0"/>
      <w:marRight w:val="0"/>
      <w:marTop w:val="0"/>
      <w:marBottom w:val="0"/>
      <w:divBdr>
        <w:top w:val="none" w:sz="0" w:space="0" w:color="auto"/>
        <w:left w:val="none" w:sz="0" w:space="0" w:color="auto"/>
        <w:bottom w:val="none" w:sz="0" w:space="0" w:color="auto"/>
        <w:right w:val="none" w:sz="0" w:space="0" w:color="auto"/>
      </w:divBdr>
    </w:div>
    <w:div w:id="606354642">
      <w:bodyDiv w:val="1"/>
      <w:marLeft w:val="0"/>
      <w:marRight w:val="0"/>
      <w:marTop w:val="0"/>
      <w:marBottom w:val="0"/>
      <w:divBdr>
        <w:top w:val="none" w:sz="0" w:space="0" w:color="auto"/>
        <w:left w:val="none" w:sz="0" w:space="0" w:color="auto"/>
        <w:bottom w:val="none" w:sz="0" w:space="0" w:color="auto"/>
        <w:right w:val="none" w:sz="0" w:space="0" w:color="auto"/>
      </w:divBdr>
    </w:div>
    <w:div w:id="606424510">
      <w:bodyDiv w:val="1"/>
      <w:marLeft w:val="0"/>
      <w:marRight w:val="0"/>
      <w:marTop w:val="0"/>
      <w:marBottom w:val="0"/>
      <w:divBdr>
        <w:top w:val="none" w:sz="0" w:space="0" w:color="auto"/>
        <w:left w:val="none" w:sz="0" w:space="0" w:color="auto"/>
        <w:bottom w:val="none" w:sz="0" w:space="0" w:color="auto"/>
        <w:right w:val="none" w:sz="0" w:space="0" w:color="auto"/>
      </w:divBdr>
    </w:div>
    <w:div w:id="606473400">
      <w:bodyDiv w:val="1"/>
      <w:marLeft w:val="0"/>
      <w:marRight w:val="0"/>
      <w:marTop w:val="0"/>
      <w:marBottom w:val="0"/>
      <w:divBdr>
        <w:top w:val="none" w:sz="0" w:space="0" w:color="auto"/>
        <w:left w:val="none" w:sz="0" w:space="0" w:color="auto"/>
        <w:bottom w:val="none" w:sz="0" w:space="0" w:color="auto"/>
        <w:right w:val="none" w:sz="0" w:space="0" w:color="auto"/>
      </w:divBdr>
    </w:div>
    <w:div w:id="606817069">
      <w:bodyDiv w:val="1"/>
      <w:marLeft w:val="0"/>
      <w:marRight w:val="0"/>
      <w:marTop w:val="0"/>
      <w:marBottom w:val="0"/>
      <w:divBdr>
        <w:top w:val="none" w:sz="0" w:space="0" w:color="auto"/>
        <w:left w:val="none" w:sz="0" w:space="0" w:color="auto"/>
        <w:bottom w:val="none" w:sz="0" w:space="0" w:color="auto"/>
        <w:right w:val="none" w:sz="0" w:space="0" w:color="auto"/>
      </w:divBdr>
    </w:div>
    <w:div w:id="606885044">
      <w:bodyDiv w:val="1"/>
      <w:marLeft w:val="0"/>
      <w:marRight w:val="0"/>
      <w:marTop w:val="0"/>
      <w:marBottom w:val="0"/>
      <w:divBdr>
        <w:top w:val="none" w:sz="0" w:space="0" w:color="auto"/>
        <w:left w:val="none" w:sz="0" w:space="0" w:color="auto"/>
        <w:bottom w:val="none" w:sz="0" w:space="0" w:color="auto"/>
        <w:right w:val="none" w:sz="0" w:space="0" w:color="auto"/>
      </w:divBdr>
    </w:div>
    <w:div w:id="606931886">
      <w:bodyDiv w:val="1"/>
      <w:marLeft w:val="0"/>
      <w:marRight w:val="0"/>
      <w:marTop w:val="0"/>
      <w:marBottom w:val="0"/>
      <w:divBdr>
        <w:top w:val="none" w:sz="0" w:space="0" w:color="auto"/>
        <w:left w:val="none" w:sz="0" w:space="0" w:color="auto"/>
        <w:bottom w:val="none" w:sz="0" w:space="0" w:color="auto"/>
        <w:right w:val="none" w:sz="0" w:space="0" w:color="auto"/>
      </w:divBdr>
    </w:div>
    <w:div w:id="607271902">
      <w:bodyDiv w:val="1"/>
      <w:marLeft w:val="0"/>
      <w:marRight w:val="0"/>
      <w:marTop w:val="0"/>
      <w:marBottom w:val="0"/>
      <w:divBdr>
        <w:top w:val="none" w:sz="0" w:space="0" w:color="auto"/>
        <w:left w:val="none" w:sz="0" w:space="0" w:color="auto"/>
        <w:bottom w:val="none" w:sz="0" w:space="0" w:color="auto"/>
        <w:right w:val="none" w:sz="0" w:space="0" w:color="auto"/>
      </w:divBdr>
    </w:div>
    <w:div w:id="607587682">
      <w:bodyDiv w:val="1"/>
      <w:marLeft w:val="0"/>
      <w:marRight w:val="0"/>
      <w:marTop w:val="0"/>
      <w:marBottom w:val="0"/>
      <w:divBdr>
        <w:top w:val="none" w:sz="0" w:space="0" w:color="auto"/>
        <w:left w:val="none" w:sz="0" w:space="0" w:color="auto"/>
        <w:bottom w:val="none" w:sz="0" w:space="0" w:color="auto"/>
        <w:right w:val="none" w:sz="0" w:space="0" w:color="auto"/>
      </w:divBdr>
    </w:div>
    <w:div w:id="607659736">
      <w:bodyDiv w:val="1"/>
      <w:marLeft w:val="0"/>
      <w:marRight w:val="0"/>
      <w:marTop w:val="0"/>
      <w:marBottom w:val="0"/>
      <w:divBdr>
        <w:top w:val="none" w:sz="0" w:space="0" w:color="auto"/>
        <w:left w:val="none" w:sz="0" w:space="0" w:color="auto"/>
        <w:bottom w:val="none" w:sz="0" w:space="0" w:color="auto"/>
        <w:right w:val="none" w:sz="0" w:space="0" w:color="auto"/>
      </w:divBdr>
    </w:div>
    <w:div w:id="607781803">
      <w:bodyDiv w:val="1"/>
      <w:marLeft w:val="0"/>
      <w:marRight w:val="0"/>
      <w:marTop w:val="0"/>
      <w:marBottom w:val="0"/>
      <w:divBdr>
        <w:top w:val="none" w:sz="0" w:space="0" w:color="auto"/>
        <w:left w:val="none" w:sz="0" w:space="0" w:color="auto"/>
        <w:bottom w:val="none" w:sz="0" w:space="0" w:color="auto"/>
        <w:right w:val="none" w:sz="0" w:space="0" w:color="auto"/>
      </w:divBdr>
    </w:div>
    <w:div w:id="607811346">
      <w:bodyDiv w:val="1"/>
      <w:marLeft w:val="0"/>
      <w:marRight w:val="0"/>
      <w:marTop w:val="0"/>
      <w:marBottom w:val="0"/>
      <w:divBdr>
        <w:top w:val="none" w:sz="0" w:space="0" w:color="auto"/>
        <w:left w:val="none" w:sz="0" w:space="0" w:color="auto"/>
        <w:bottom w:val="none" w:sz="0" w:space="0" w:color="auto"/>
        <w:right w:val="none" w:sz="0" w:space="0" w:color="auto"/>
      </w:divBdr>
      <w:divsChild>
        <w:div w:id="254360382">
          <w:marLeft w:val="480"/>
          <w:marRight w:val="0"/>
          <w:marTop w:val="0"/>
          <w:marBottom w:val="0"/>
          <w:divBdr>
            <w:top w:val="none" w:sz="0" w:space="0" w:color="auto"/>
            <w:left w:val="none" w:sz="0" w:space="0" w:color="auto"/>
            <w:bottom w:val="none" w:sz="0" w:space="0" w:color="auto"/>
            <w:right w:val="none" w:sz="0" w:space="0" w:color="auto"/>
          </w:divBdr>
        </w:div>
        <w:div w:id="1287812157">
          <w:marLeft w:val="480"/>
          <w:marRight w:val="0"/>
          <w:marTop w:val="0"/>
          <w:marBottom w:val="0"/>
          <w:divBdr>
            <w:top w:val="none" w:sz="0" w:space="0" w:color="auto"/>
            <w:left w:val="none" w:sz="0" w:space="0" w:color="auto"/>
            <w:bottom w:val="none" w:sz="0" w:space="0" w:color="auto"/>
            <w:right w:val="none" w:sz="0" w:space="0" w:color="auto"/>
          </w:divBdr>
        </w:div>
        <w:div w:id="549925161">
          <w:marLeft w:val="480"/>
          <w:marRight w:val="0"/>
          <w:marTop w:val="0"/>
          <w:marBottom w:val="0"/>
          <w:divBdr>
            <w:top w:val="none" w:sz="0" w:space="0" w:color="auto"/>
            <w:left w:val="none" w:sz="0" w:space="0" w:color="auto"/>
            <w:bottom w:val="none" w:sz="0" w:space="0" w:color="auto"/>
            <w:right w:val="none" w:sz="0" w:space="0" w:color="auto"/>
          </w:divBdr>
        </w:div>
        <w:div w:id="1197231199">
          <w:marLeft w:val="480"/>
          <w:marRight w:val="0"/>
          <w:marTop w:val="0"/>
          <w:marBottom w:val="0"/>
          <w:divBdr>
            <w:top w:val="none" w:sz="0" w:space="0" w:color="auto"/>
            <w:left w:val="none" w:sz="0" w:space="0" w:color="auto"/>
            <w:bottom w:val="none" w:sz="0" w:space="0" w:color="auto"/>
            <w:right w:val="none" w:sz="0" w:space="0" w:color="auto"/>
          </w:divBdr>
        </w:div>
        <w:div w:id="85733665">
          <w:marLeft w:val="480"/>
          <w:marRight w:val="0"/>
          <w:marTop w:val="0"/>
          <w:marBottom w:val="0"/>
          <w:divBdr>
            <w:top w:val="none" w:sz="0" w:space="0" w:color="auto"/>
            <w:left w:val="none" w:sz="0" w:space="0" w:color="auto"/>
            <w:bottom w:val="none" w:sz="0" w:space="0" w:color="auto"/>
            <w:right w:val="none" w:sz="0" w:space="0" w:color="auto"/>
          </w:divBdr>
        </w:div>
        <w:div w:id="105347967">
          <w:marLeft w:val="480"/>
          <w:marRight w:val="0"/>
          <w:marTop w:val="0"/>
          <w:marBottom w:val="0"/>
          <w:divBdr>
            <w:top w:val="none" w:sz="0" w:space="0" w:color="auto"/>
            <w:left w:val="none" w:sz="0" w:space="0" w:color="auto"/>
            <w:bottom w:val="none" w:sz="0" w:space="0" w:color="auto"/>
            <w:right w:val="none" w:sz="0" w:space="0" w:color="auto"/>
          </w:divBdr>
        </w:div>
        <w:div w:id="1008868917">
          <w:marLeft w:val="480"/>
          <w:marRight w:val="0"/>
          <w:marTop w:val="0"/>
          <w:marBottom w:val="0"/>
          <w:divBdr>
            <w:top w:val="none" w:sz="0" w:space="0" w:color="auto"/>
            <w:left w:val="none" w:sz="0" w:space="0" w:color="auto"/>
            <w:bottom w:val="none" w:sz="0" w:space="0" w:color="auto"/>
            <w:right w:val="none" w:sz="0" w:space="0" w:color="auto"/>
          </w:divBdr>
        </w:div>
        <w:div w:id="1039166114">
          <w:marLeft w:val="480"/>
          <w:marRight w:val="0"/>
          <w:marTop w:val="0"/>
          <w:marBottom w:val="0"/>
          <w:divBdr>
            <w:top w:val="none" w:sz="0" w:space="0" w:color="auto"/>
            <w:left w:val="none" w:sz="0" w:space="0" w:color="auto"/>
            <w:bottom w:val="none" w:sz="0" w:space="0" w:color="auto"/>
            <w:right w:val="none" w:sz="0" w:space="0" w:color="auto"/>
          </w:divBdr>
        </w:div>
        <w:div w:id="441077163">
          <w:marLeft w:val="480"/>
          <w:marRight w:val="0"/>
          <w:marTop w:val="0"/>
          <w:marBottom w:val="0"/>
          <w:divBdr>
            <w:top w:val="none" w:sz="0" w:space="0" w:color="auto"/>
            <w:left w:val="none" w:sz="0" w:space="0" w:color="auto"/>
            <w:bottom w:val="none" w:sz="0" w:space="0" w:color="auto"/>
            <w:right w:val="none" w:sz="0" w:space="0" w:color="auto"/>
          </w:divBdr>
        </w:div>
        <w:div w:id="1815368449">
          <w:marLeft w:val="480"/>
          <w:marRight w:val="0"/>
          <w:marTop w:val="0"/>
          <w:marBottom w:val="0"/>
          <w:divBdr>
            <w:top w:val="none" w:sz="0" w:space="0" w:color="auto"/>
            <w:left w:val="none" w:sz="0" w:space="0" w:color="auto"/>
            <w:bottom w:val="none" w:sz="0" w:space="0" w:color="auto"/>
            <w:right w:val="none" w:sz="0" w:space="0" w:color="auto"/>
          </w:divBdr>
        </w:div>
        <w:div w:id="31078176">
          <w:marLeft w:val="480"/>
          <w:marRight w:val="0"/>
          <w:marTop w:val="0"/>
          <w:marBottom w:val="0"/>
          <w:divBdr>
            <w:top w:val="none" w:sz="0" w:space="0" w:color="auto"/>
            <w:left w:val="none" w:sz="0" w:space="0" w:color="auto"/>
            <w:bottom w:val="none" w:sz="0" w:space="0" w:color="auto"/>
            <w:right w:val="none" w:sz="0" w:space="0" w:color="auto"/>
          </w:divBdr>
        </w:div>
        <w:div w:id="196353695">
          <w:marLeft w:val="480"/>
          <w:marRight w:val="0"/>
          <w:marTop w:val="0"/>
          <w:marBottom w:val="0"/>
          <w:divBdr>
            <w:top w:val="none" w:sz="0" w:space="0" w:color="auto"/>
            <w:left w:val="none" w:sz="0" w:space="0" w:color="auto"/>
            <w:bottom w:val="none" w:sz="0" w:space="0" w:color="auto"/>
            <w:right w:val="none" w:sz="0" w:space="0" w:color="auto"/>
          </w:divBdr>
        </w:div>
        <w:div w:id="270557460">
          <w:marLeft w:val="480"/>
          <w:marRight w:val="0"/>
          <w:marTop w:val="0"/>
          <w:marBottom w:val="0"/>
          <w:divBdr>
            <w:top w:val="none" w:sz="0" w:space="0" w:color="auto"/>
            <w:left w:val="none" w:sz="0" w:space="0" w:color="auto"/>
            <w:bottom w:val="none" w:sz="0" w:space="0" w:color="auto"/>
            <w:right w:val="none" w:sz="0" w:space="0" w:color="auto"/>
          </w:divBdr>
        </w:div>
        <w:div w:id="63570785">
          <w:marLeft w:val="480"/>
          <w:marRight w:val="0"/>
          <w:marTop w:val="0"/>
          <w:marBottom w:val="0"/>
          <w:divBdr>
            <w:top w:val="none" w:sz="0" w:space="0" w:color="auto"/>
            <w:left w:val="none" w:sz="0" w:space="0" w:color="auto"/>
            <w:bottom w:val="none" w:sz="0" w:space="0" w:color="auto"/>
            <w:right w:val="none" w:sz="0" w:space="0" w:color="auto"/>
          </w:divBdr>
        </w:div>
        <w:div w:id="1014261992">
          <w:marLeft w:val="480"/>
          <w:marRight w:val="0"/>
          <w:marTop w:val="0"/>
          <w:marBottom w:val="0"/>
          <w:divBdr>
            <w:top w:val="none" w:sz="0" w:space="0" w:color="auto"/>
            <w:left w:val="none" w:sz="0" w:space="0" w:color="auto"/>
            <w:bottom w:val="none" w:sz="0" w:space="0" w:color="auto"/>
            <w:right w:val="none" w:sz="0" w:space="0" w:color="auto"/>
          </w:divBdr>
        </w:div>
        <w:div w:id="1545097892">
          <w:marLeft w:val="480"/>
          <w:marRight w:val="0"/>
          <w:marTop w:val="0"/>
          <w:marBottom w:val="0"/>
          <w:divBdr>
            <w:top w:val="none" w:sz="0" w:space="0" w:color="auto"/>
            <w:left w:val="none" w:sz="0" w:space="0" w:color="auto"/>
            <w:bottom w:val="none" w:sz="0" w:space="0" w:color="auto"/>
            <w:right w:val="none" w:sz="0" w:space="0" w:color="auto"/>
          </w:divBdr>
        </w:div>
        <w:div w:id="878663824">
          <w:marLeft w:val="480"/>
          <w:marRight w:val="0"/>
          <w:marTop w:val="0"/>
          <w:marBottom w:val="0"/>
          <w:divBdr>
            <w:top w:val="none" w:sz="0" w:space="0" w:color="auto"/>
            <w:left w:val="none" w:sz="0" w:space="0" w:color="auto"/>
            <w:bottom w:val="none" w:sz="0" w:space="0" w:color="auto"/>
            <w:right w:val="none" w:sz="0" w:space="0" w:color="auto"/>
          </w:divBdr>
        </w:div>
        <w:div w:id="425350146">
          <w:marLeft w:val="480"/>
          <w:marRight w:val="0"/>
          <w:marTop w:val="0"/>
          <w:marBottom w:val="0"/>
          <w:divBdr>
            <w:top w:val="none" w:sz="0" w:space="0" w:color="auto"/>
            <w:left w:val="none" w:sz="0" w:space="0" w:color="auto"/>
            <w:bottom w:val="none" w:sz="0" w:space="0" w:color="auto"/>
            <w:right w:val="none" w:sz="0" w:space="0" w:color="auto"/>
          </w:divBdr>
        </w:div>
        <w:div w:id="736585156">
          <w:marLeft w:val="480"/>
          <w:marRight w:val="0"/>
          <w:marTop w:val="0"/>
          <w:marBottom w:val="0"/>
          <w:divBdr>
            <w:top w:val="none" w:sz="0" w:space="0" w:color="auto"/>
            <w:left w:val="none" w:sz="0" w:space="0" w:color="auto"/>
            <w:bottom w:val="none" w:sz="0" w:space="0" w:color="auto"/>
            <w:right w:val="none" w:sz="0" w:space="0" w:color="auto"/>
          </w:divBdr>
        </w:div>
        <w:div w:id="314915726">
          <w:marLeft w:val="480"/>
          <w:marRight w:val="0"/>
          <w:marTop w:val="0"/>
          <w:marBottom w:val="0"/>
          <w:divBdr>
            <w:top w:val="none" w:sz="0" w:space="0" w:color="auto"/>
            <w:left w:val="none" w:sz="0" w:space="0" w:color="auto"/>
            <w:bottom w:val="none" w:sz="0" w:space="0" w:color="auto"/>
            <w:right w:val="none" w:sz="0" w:space="0" w:color="auto"/>
          </w:divBdr>
        </w:div>
        <w:div w:id="763695956">
          <w:marLeft w:val="480"/>
          <w:marRight w:val="0"/>
          <w:marTop w:val="0"/>
          <w:marBottom w:val="0"/>
          <w:divBdr>
            <w:top w:val="none" w:sz="0" w:space="0" w:color="auto"/>
            <w:left w:val="none" w:sz="0" w:space="0" w:color="auto"/>
            <w:bottom w:val="none" w:sz="0" w:space="0" w:color="auto"/>
            <w:right w:val="none" w:sz="0" w:space="0" w:color="auto"/>
          </w:divBdr>
        </w:div>
        <w:div w:id="1694381777">
          <w:marLeft w:val="480"/>
          <w:marRight w:val="0"/>
          <w:marTop w:val="0"/>
          <w:marBottom w:val="0"/>
          <w:divBdr>
            <w:top w:val="none" w:sz="0" w:space="0" w:color="auto"/>
            <w:left w:val="none" w:sz="0" w:space="0" w:color="auto"/>
            <w:bottom w:val="none" w:sz="0" w:space="0" w:color="auto"/>
            <w:right w:val="none" w:sz="0" w:space="0" w:color="auto"/>
          </w:divBdr>
        </w:div>
        <w:div w:id="2030178443">
          <w:marLeft w:val="480"/>
          <w:marRight w:val="0"/>
          <w:marTop w:val="0"/>
          <w:marBottom w:val="0"/>
          <w:divBdr>
            <w:top w:val="none" w:sz="0" w:space="0" w:color="auto"/>
            <w:left w:val="none" w:sz="0" w:space="0" w:color="auto"/>
            <w:bottom w:val="none" w:sz="0" w:space="0" w:color="auto"/>
            <w:right w:val="none" w:sz="0" w:space="0" w:color="auto"/>
          </w:divBdr>
        </w:div>
        <w:div w:id="884607811">
          <w:marLeft w:val="480"/>
          <w:marRight w:val="0"/>
          <w:marTop w:val="0"/>
          <w:marBottom w:val="0"/>
          <w:divBdr>
            <w:top w:val="none" w:sz="0" w:space="0" w:color="auto"/>
            <w:left w:val="none" w:sz="0" w:space="0" w:color="auto"/>
            <w:bottom w:val="none" w:sz="0" w:space="0" w:color="auto"/>
            <w:right w:val="none" w:sz="0" w:space="0" w:color="auto"/>
          </w:divBdr>
        </w:div>
        <w:div w:id="1251887443">
          <w:marLeft w:val="480"/>
          <w:marRight w:val="0"/>
          <w:marTop w:val="0"/>
          <w:marBottom w:val="0"/>
          <w:divBdr>
            <w:top w:val="none" w:sz="0" w:space="0" w:color="auto"/>
            <w:left w:val="none" w:sz="0" w:space="0" w:color="auto"/>
            <w:bottom w:val="none" w:sz="0" w:space="0" w:color="auto"/>
            <w:right w:val="none" w:sz="0" w:space="0" w:color="auto"/>
          </w:divBdr>
        </w:div>
        <w:div w:id="799108264">
          <w:marLeft w:val="480"/>
          <w:marRight w:val="0"/>
          <w:marTop w:val="0"/>
          <w:marBottom w:val="0"/>
          <w:divBdr>
            <w:top w:val="none" w:sz="0" w:space="0" w:color="auto"/>
            <w:left w:val="none" w:sz="0" w:space="0" w:color="auto"/>
            <w:bottom w:val="none" w:sz="0" w:space="0" w:color="auto"/>
            <w:right w:val="none" w:sz="0" w:space="0" w:color="auto"/>
          </w:divBdr>
        </w:div>
        <w:div w:id="88427626">
          <w:marLeft w:val="480"/>
          <w:marRight w:val="0"/>
          <w:marTop w:val="0"/>
          <w:marBottom w:val="0"/>
          <w:divBdr>
            <w:top w:val="none" w:sz="0" w:space="0" w:color="auto"/>
            <w:left w:val="none" w:sz="0" w:space="0" w:color="auto"/>
            <w:bottom w:val="none" w:sz="0" w:space="0" w:color="auto"/>
            <w:right w:val="none" w:sz="0" w:space="0" w:color="auto"/>
          </w:divBdr>
        </w:div>
        <w:div w:id="617227586">
          <w:marLeft w:val="480"/>
          <w:marRight w:val="0"/>
          <w:marTop w:val="0"/>
          <w:marBottom w:val="0"/>
          <w:divBdr>
            <w:top w:val="none" w:sz="0" w:space="0" w:color="auto"/>
            <w:left w:val="none" w:sz="0" w:space="0" w:color="auto"/>
            <w:bottom w:val="none" w:sz="0" w:space="0" w:color="auto"/>
            <w:right w:val="none" w:sz="0" w:space="0" w:color="auto"/>
          </w:divBdr>
        </w:div>
        <w:div w:id="2005163185">
          <w:marLeft w:val="480"/>
          <w:marRight w:val="0"/>
          <w:marTop w:val="0"/>
          <w:marBottom w:val="0"/>
          <w:divBdr>
            <w:top w:val="none" w:sz="0" w:space="0" w:color="auto"/>
            <w:left w:val="none" w:sz="0" w:space="0" w:color="auto"/>
            <w:bottom w:val="none" w:sz="0" w:space="0" w:color="auto"/>
            <w:right w:val="none" w:sz="0" w:space="0" w:color="auto"/>
          </w:divBdr>
        </w:div>
        <w:div w:id="2072851136">
          <w:marLeft w:val="480"/>
          <w:marRight w:val="0"/>
          <w:marTop w:val="0"/>
          <w:marBottom w:val="0"/>
          <w:divBdr>
            <w:top w:val="none" w:sz="0" w:space="0" w:color="auto"/>
            <w:left w:val="none" w:sz="0" w:space="0" w:color="auto"/>
            <w:bottom w:val="none" w:sz="0" w:space="0" w:color="auto"/>
            <w:right w:val="none" w:sz="0" w:space="0" w:color="auto"/>
          </w:divBdr>
        </w:div>
        <w:div w:id="1117605562">
          <w:marLeft w:val="480"/>
          <w:marRight w:val="0"/>
          <w:marTop w:val="0"/>
          <w:marBottom w:val="0"/>
          <w:divBdr>
            <w:top w:val="none" w:sz="0" w:space="0" w:color="auto"/>
            <w:left w:val="none" w:sz="0" w:space="0" w:color="auto"/>
            <w:bottom w:val="none" w:sz="0" w:space="0" w:color="auto"/>
            <w:right w:val="none" w:sz="0" w:space="0" w:color="auto"/>
          </w:divBdr>
        </w:div>
        <w:div w:id="1476215559">
          <w:marLeft w:val="480"/>
          <w:marRight w:val="0"/>
          <w:marTop w:val="0"/>
          <w:marBottom w:val="0"/>
          <w:divBdr>
            <w:top w:val="none" w:sz="0" w:space="0" w:color="auto"/>
            <w:left w:val="none" w:sz="0" w:space="0" w:color="auto"/>
            <w:bottom w:val="none" w:sz="0" w:space="0" w:color="auto"/>
            <w:right w:val="none" w:sz="0" w:space="0" w:color="auto"/>
          </w:divBdr>
        </w:div>
        <w:div w:id="767968596">
          <w:marLeft w:val="480"/>
          <w:marRight w:val="0"/>
          <w:marTop w:val="0"/>
          <w:marBottom w:val="0"/>
          <w:divBdr>
            <w:top w:val="none" w:sz="0" w:space="0" w:color="auto"/>
            <w:left w:val="none" w:sz="0" w:space="0" w:color="auto"/>
            <w:bottom w:val="none" w:sz="0" w:space="0" w:color="auto"/>
            <w:right w:val="none" w:sz="0" w:space="0" w:color="auto"/>
          </w:divBdr>
        </w:div>
        <w:div w:id="1633172879">
          <w:marLeft w:val="480"/>
          <w:marRight w:val="0"/>
          <w:marTop w:val="0"/>
          <w:marBottom w:val="0"/>
          <w:divBdr>
            <w:top w:val="none" w:sz="0" w:space="0" w:color="auto"/>
            <w:left w:val="none" w:sz="0" w:space="0" w:color="auto"/>
            <w:bottom w:val="none" w:sz="0" w:space="0" w:color="auto"/>
            <w:right w:val="none" w:sz="0" w:space="0" w:color="auto"/>
          </w:divBdr>
        </w:div>
        <w:div w:id="1087119278">
          <w:marLeft w:val="480"/>
          <w:marRight w:val="0"/>
          <w:marTop w:val="0"/>
          <w:marBottom w:val="0"/>
          <w:divBdr>
            <w:top w:val="none" w:sz="0" w:space="0" w:color="auto"/>
            <w:left w:val="none" w:sz="0" w:space="0" w:color="auto"/>
            <w:bottom w:val="none" w:sz="0" w:space="0" w:color="auto"/>
            <w:right w:val="none" w:sz="0" w:space="0" w:color="auto"/>
          </w:divBdr>
        </w:div>
        <w:div w:id="2011252542">
          <w:marLeft w:val="480"/>
          <w:marRight w:val="0"/>
          <w:marTop w:val="0"/>
          <w:marBottom w:val="0"/>
          <w:divBdr>
            <w:top w:val="none" w:sz="0" w:space="0" w:color="auto"/>
            <w:left w:val="none" w:sz="0" w:space="0" w:color="auto"/>
            <w:bottom w:val="none" w:sz="0" w:space="0" w:color="auto"/>
            <w:right w:val="none" w:sz="0" w:space="0" w:color="auto"/>
          </w:divBdr>
        </w:div>
        <w:div w:id="1940797066">
          <w:marLeft w:val="480"/>
          <w:marRight w:val="0"/>
          <w:marTop w:val="0"/>
          <w:marBottom w:val="0"/>
          <w:divBdr>
            <w:top w:val="none" w:sz="0" w:space="0" w:color="auto"/>
            <w:left w:val="none" w:sz="0" w:space="0" w:color="auto"/>
            <w:bottom w:val="none" w:sz="0" w:space="0" w:color="auto"/>
            <w:right w:val="none" w:sz="0" w:space="0" w:color="auto"/>
          </w:divBdr>
        </w:div>
        <w:div w:id="180167151">
          <w:marLeft w:val="480"/>
          <w:marRight w:val="0"/>
          <w:marTop w:val="0"/>
          <w:marBottom w:val="0"/>
          <w:divBdr>
            <w:top w:val="none" w:sz="0" w:space="0" w:color="auto"/>
            <w:left w:val="none" w:sz="0" w:space="0" w:color="auto"/>
            <w:bottom w:val="none" w:sz="0" w:space="0" w:color="auto"/>
            <w:right w:val="none" w:sz="0" w:space="0" w:color="auto"/>
          </w:divBdr>
        </w:div>
        <w:div w:id="2114401487">
          <w:marLeft w:val="480"/>
          <w:marRight w:val="0"/>
          <w:marTop w:val="0"/>
          <w:marBottom w:val="0"/>
          <w:divBdr>
            <w:top w:val="none" w:sz="0" w:space="0" w:color="auto"/>
            <w:left w:val="none" w:sz="0" w:space="0" w:color="auto"/>
            <w:bottom w:val="none" w:sz="0" w:space="0" w:color="auto"/>
            <w:right w:val="none" w:sz="0" w:space="0" w:color="auto"/>
          </w:divBdr>
        </w:div>
        <w:div w:id="384569858">
          <w:marLeft w:val="480"/>
          <w:marRight w:val="0"/>
          <w:marTop w:val="0"/>
          <w:marBottom w:val="0"/>
          <w:divBdr>
            <w:top w:val="none" w:sz="0" w:space="0" w:color="auto"/>
            <w:left w:val="none" w:sz="0" w:space="0" w:color="auto"/>
            <w:bottom w:val="none" w:sz="0" w:space="0" w:color="auto"/>
            <w:right w:val="none" w:sz="0" w:space="0" w:color="auto"/>
          </w:divBdr>
        </w:div>
        <w:div w:id="389154032">
          <w:marLeft w:val="480"/>
          <w:marRight w:val="0"/>
          <w:marTop w:val="0"/>
          <w:marBottom w:val="0"/>
          <w:divBdr>
            <w:top w:val="none" w:sz="0" w:space="0" w:color="auto"/>
            <w:left w:val="none" w:sz="0" w:space="0" w:color="auto"/>
            <w:bottom w:val="none" w:sz="0" w:space="0" w:color="auto"/>
            <w:right w:val="none" w:sz="0" w:space="0" w:color="auto"/>
          </w:divBdr>
        </w:div>
        <w:div w:id="89355051">
          <w:marLeft w:val="480"/>
          <w:marRight w:val="0"/>
          <w:marTop w:val="0"/>
          <w:marBottom w:val="0"/>
          <w:divBdr>
            <w:top w:val="none" w:sz="0" w:space="0" w:color="auto"/>
            <w:left w:val="none" w:sz="0" w:space="0" w:color="auto"/>
            <w:bottom w:val="none" w:sz="0" w:space="0" w:color="auto"/>
            <w:right w:val="none" w:sz="0" w:space="0" w:color="auto"/>
          </w:divBdr>
        </w:div>
        <w:div w:id="1321428687">
          <w:marLeft w:val="480"/>
          <w:marRight w:val="0"/>
          <w:marTop w:val="0"/>
          <w:marBottom w:val="0"/>
          <w:divBdr>
            <w:top w:val="none" w:sz="0" w:space="0" w:color="auto"/>
            <w:left w:val="none" w:sz="0" w:space="0" w:color="auto"/>
            <w:bottom w:val="none" w:sz="0" w:space="0" w:color="auto"/>
            <w:right w:val="none" w:sz="0" w:space="0" w:color="auto"/>
          </w:divBdr>
        </w:div>
        <w:div w:id="1299921449">
          <w:marLeft w:val="480"/>
          <w:marRight w:val="0"/>
          <w:marTop w:val="0"/>
          <w:marBottom w:val="0"/>
          <w:divBdr>
            <w:top w:val="none" w:sz="0" w:space="0" w:color="auto"/>
            <w:left w:val="none" w:sz="0" w:space="0" w:color="auto"/>
            <w:bottom w:val="none" w:sz="0" w:space="0" w:color="auto"/>
            <w:right w:val="none" w:sz="0" w:space="0" w:color="auto"/>
          </w:divBdr>
        </w:div>
        <w:div w:id="842547595">
          <w:marLeft w:val="480"/>
          <w:marRight w:val="0"/>
          <w:marTop w:val="0"/>
          <w:marBottom w:val="0"/>
          <w:divBdr>
            <w:top w:val="none" w:sz="0" w:space="0" w:color="auto"/>
            <w:left w:val="none" w:sz="0" w:space="0" w:color="auto"/>
            <w:bottom w:val="none" w:sz="0" w:space="0" w:color="auto"/>
            <w:right w:val="none" w:sz="0" w:space="0" w:color="auto"/>
          </w:divBdr>
        </w:div>
        <w:div w:id="845169138">
          <w:marLeft w:val="480"/>
          <w:marRight w:val="0"/>
          <w:marTop w:val="0"/>
          <w:marBottom w:val="0"/>
          <w:divBdr>
            <w:top w:val="none" w:sz="0" w:space="0" w:color="auto"/>
            <w:left w:val="none" w:sz="0" w:space="0" w:color="auto"/>
            <w:bottom w:val="none" w:sz="0" w:space="0" w:color="auto"/>
            <w:right w:val="none" w:sz="0" w:space="0" w:color="auto"/>
          </w:divBdr>
        </w:div>
        <w:div w:id="1353611709">
          <w:marLeft w:val="480"/>
          <w:marRight w:val="0"/>
          <w:marTop w:val="0"/>
          <w:marBottom w:val="0"/>
          <w:divBdr>
            <w:top w:val="none" w:sz="0" w:space="0" w:color="auto"/>
            <w:left w:val="none" w:sz="0" w:space="0" w:color="auto"/>
            <w:bottom w:val="none" w:sz="0" w:space="0" w:color="auto"/>
            <w:right w:val="none" w:sz="0" w:space="0" w:color="auto"/>
          </w:divBdr>
        </w:div>
        <w:div w:id="857354335">
          <w:marLeft w:val="480"/>
          <w:marRight w:val="0"/>
          <w:marTop w:val="0"/>
          <w:marBottom w:val="0"/>
          <w:divBdr>
            <w:top w:val="none" w:sz="0" w:space="0" w:color="auto"/>
            <w:left w:val="none" w:sz="0" w:space="0" w:color="auto"/>
            <w:bottom w:val="none" w:sz="0" w:space="0" w:color="auto"/>
            <w:right w:val="none" w:sz="0" w:space="0" w:color="auto"/>
          </w:divBdr>
        </w:div>
        <w:div w:id="2009868348">
          <w:marLeft w:val="480"/>
          <w:marRight w:val="0"/>
          <w:marTop w:val="0"/>
          <w:marBottom w:val="0"/>
          <w:divBdr>
            <w:top w:val="none" w:sz="0" w:space="0" w:color="auto"/>
            <w:left w:val="none" w:sz="0" w:space="0" w:color="auto"/>
            <w:bottom w:val="none" w:sz="0" w:space="0" w:color="auto"/>
            <w:right w:val="none" w:sz="0" w:space="0" w:color="auto"/>
          </w:divBdr>
        </w:div>
        <w:div w:id="971904736">
          <w:marLeft w:val="480"/>
          <w:marRight w:val="0"/>
          <w:marTop w:val="0"/>
          <w:marBottom w:val="0"/>
          <w:divBdr>
            <w:top w:val="none" w:sz="0" w:space="0" w:color="auto"/>
            <w:left w:val="none" w:sz="0" w:space="0" w:color="auto"/>
            <w:bottom w:val="none" w:sz="0" w:space="0" w:color="auto"/>
            <w:right w:val="none" w:sz="0" w:space="0" w:color="auto"/>
          </w:divBdr>
        </w:div>
        <w:div w:id="229661170">
          <w:marLeft w:val="480"/>
          <w:marRight w:val="0"/>
          <w:marTop w:val="0"/>
          <w:marBottom w:val="0"/>
          <w:divBdr>
            <w:top w:val="none" w:sz="0" w:space="0" w:color="auto"/>
            <w:left w:val="none" w:sz="0" w:space="0" w:color="auto"/>
            <w:bottom w:val="none" w:sz="0" w:space="0" w:color="auto"/>
            <w:right w:val="none" w:sz="0" w:space="0" w:color="auto"/>
          </w:divBdr>
        </w:div>
        <w:div w:id="1965649025">
          <w:marLeft w:val="480"/>
          <w:marRight w:val="0"/>
          <w:marTop w:val="0"/>
          <w:marBottom w:val="0"/>
          <w:divBdr>
            <w:top w:val="none" w:sz="0" w:space="0" w:color="auto"/>
            <w:left w:val="none" w:sz="0" w:space="0" w:color="auto"/>
            <w:bottom w:val="none" w:sz="0" w:space="0" w:color="auto"/>
            <w:right w:val="none" w:sz="0" w:space="0" w:color="auto"/>
          </w:divBdr>
        </w:div>
        <w:div w:id="369961041">
          <w:marLeft w:val="480"/>
          <w:marRight w:val="0"/>
          <w:marTop w:val="0"/>
          <w:marBottom w:val="0"/>
          <w:divBdr>
            <w:top w:val="none" w:sz="0" w:space="0" w:color="auto"/>
            <w:left w:val="none" w:sz="0" w:space="0" w:color="auto"/>
            <w:bottom w:val="none" w:sz="0" w:space="0" w:color="auto"/>
            <w:right w:val="none" w:sz="0" w:space="0" w:color="auto"/>
          </w:divBdr>
        </w:div>
        <w:div w:id="283073691">
          <w:marLeft w:val="480"/>
          <w:marRight w:val="0"/>
          <w:marTop w:val="0"/>
          <w:marBottom w:val="0"/>
          <w:divBdr>
            <w:top w:val="none" w:sz="0" w:space="0" w:color="auto"/>
            <w:left w:val="none" w:sz="0" w:space="0" w:color="auto"/>
            <w:bottom w:val="none" w:sz="0" w:space="0" w:color="auto"/>
            <w:right w:val="none" w:sz="0" w:space="0" w:color="auto"/>
          </w:divBdr>
        </w:div>
        <w:div w:id="756560093">
          <w:marLeft w:val="480"/>
          <w:marRight w:val="0"/>
          <w:marTop w:val="0"/>
          <w:marBottom w:val="0"/>
          <w:divBdr>
            <w:top w:val="none" w:sz="0" w:space="0" w:color="auto"/>
            <w:left w:val="none" w:sz="0" w:space="0" w:color="auto"/>
            <w:bottom w:val="none" w:sz="0" w:space="0" w:color="auto"/>
            <w:right w:val="none" w:sz="0" w:space="0" w:color="auto"/>
          </w:divBdr>
        </w:div>
        <w:div w:id="498039790">
          <w:marLeft w:val="480"/>
          <w:marRight w:val="0"/>
          <w:marTop w:val="0"/>
          <w:marBottom w:val="0"/>
          <w:divBdr>
            <w:top w:val="none" w:sz="0" w:space="0" w:color="auto"/>
            <w:left w:val="none" w:sz="0" w:space="0" w:color="auto"/>
            <w:bottom w:val="none" w:sz="0" w:space="0" w:color="auto"/>
            <w:right w:val="none" w:sz="0" w:space="0" w:color="auto"/>
          </w:divBdr>
        </w:div>
        <w:div w:id="1858082927">
          <w:marLeft w:val="480"/>
          <w:marRight w:val="0"/>
          <w:marTop w:val="0"/>
          <w:marBottom w:val="0"/>
          <w:divBdr>
            <w:top w:val="none" w:sz="0" w:space="0" w:color="auto"/>
            <w:left w:val="none" w:sz="0" w:space="0" w:color="auto"/>
            <w:bottom w:val="none" w:sz="0" w:space="0" w:color="auto"/>
            <w:right w:val="none" w:sz="0" w:space="0" w:color="auto"/>
          </w:divBdr>
        </w:div>
        <w:div w:id="875197624">
          <w:marLeft w:val="480"/>
          <w:marRight w:val="0"/>
          <w:marTop w:val="0"/>
          <w:marBottom w:val="0"/>
          <w:divBdr>
            <w:top w:val="none" w:sz="0" w:space="0" w:color="auto"/>
            <w:left w:val="none" w:sz="0" w:space="0" w:color="auto"/>
            <w:bottom w:val="none" w:sz="0" w:space="0" w:color="auto"/>
            <w:right w:val="none" w:sz="0" w:space="0" w:color="auto"/>
          </w:divBdr>
        </w:div>
        <w:div w:id="2129079609">
          <w:marLeft w:val="480"/>
          <w:marRight w:val="0"/>
          <w:marTop w:val="0"/>
          <w:marBottom w:val="0"/>
          <w:divBdr>
            <w:top w:val="none" w:sz="0" w:space="0" w:color="auto"/>
            <w:left w:val="none" w:sz="0" w:space="0" w:color="auto"/>
            <w:bottom w:val="none" w:sz="0" w:space="0" w:color="auto"/>
            <w:right w:val="none" w:sz="0" w:space="0" w:color="auto"/>
          </w:divBdr>
        </w:div>
        <w:div w:id="81024678">
          <w:marLeft w:val="480"/>
          <w:marRight w:val="0"/>
          <w:marTop w:val="0"/>
          <w:marBottom w:val="0"/>
          <w:divBdr>
            <w:top w:val="none" w:sz="0" w:space="0" w:color="auto"/>
            <w:left w:val="none" w:sz="0" w:space="0" w:color="auto"/>
            <w:bottom w:val="none" w:sz="0" w:space="0" w:color="auto"/>
            <w:right w:val="none" w:sz="0" w:space="0" w:color="auto"/>
          </w:divBdr>
        </w:div>
        <w:div w:id="1608928301">
          <w:marLeft w:val="480"/>
          <w:marRight w:val="0"/>
          <w:marTop w:val="0"/>
          <w:marBottom w:val="0"/>
          <w:divBdr>
            <w:top w:val="none" w:sz="0" w:space="0" w:color="auto"/>
            <w:left w:val="none" w:sz="0" w:space="0" w:color="auto"/>
            <w:bottom w:val="none" w:sz="0" w:space="0" w:color="auto"/>
            <w:right w:val="none" w:sz="0" w:space="0" w:color="auto"/>
          </w:divBdr>
        </w:div>
        <w:div w:id="673340832">
          <w:marLeft w:val="480"/>
          <w:marRight w:val="0"/>
          <w:marTop w:val="0"/>
          <w:marBottom w:val="0"/>
          <w:divBdr>
            <w:top w:val="none" w:sz="0" w:space="0" w:color="auto"/>
            <w:left w:val="none" w:sz="0" w:space="0" w:color="auto"/>
            <w:bottom w:val="none" w:sz="0" w:space="0" w:color="auto"/>
            <w:right w:val="none" w:sz="0" w:space="0" w:color="auto"/>
          </w:divBdr>
        </w:div>
        <w:div w:id="1823111955">
          <w:marLeft w:val="480"/>
          <w:marRight w:val="0"/>
          <w:marTop w:val="0"/>
          <w:marBottom w:val="0"/>
          <w:divBdr>
            <w:top w:val="none" w:sz="0" w:space="0" w:color="auto"/>
            <w:left w:val="none" w:sz="0" w:space="0" w:color="auto"/>
            <w:bottom w:val="none" w:sz="0" w:space="0" w:color="auto"/>
            <w:right w:val="none" w:sz="0" w:space="0" w:color="auto"/>
          </w:divBdr>
        </w:div>
        <w:div w:id="1377197776">
          <w:marLeft w:val="480"/>
          <w:marRight w:val="0"/>
          <w:marTop w:val="0"/>
          <w:marBottom w:val="0"/>
          <w:divBdr>
            <w:top w:val="none" w:sz="0" w:space="0" w:color="auto"/>
            <w:left w:val="none" w:sz="0" w:space="0" w:color="auto"/>
            <w:bottom w:val="none" w:sz="0" w:space="0" w:color="auto"/>
            <w:right w:val="none" w:sz="0" w:space="0" w:color="auto"/>
          </w:divBdr>
        </w:div>
        <w:div w:id="354428958">
          <w:marLeft w:val="480"/>
          <w:marRight w:val="0"/>
          <w:marTop w:val="0"/>
          <w:marBottom w:val="0"/>
          <w:divBdr>
            <w:top w:val="none" w:sz="0" w:space="0" w:color="auto"/>
            <w:left w:val="none" w:sz="0" w:space="0" w:color="auto"/>
            <w:bottom w:val="none" w:sz="0" w:space="0" w:color="auto"/>
            <w:right w:val="none" w:sz="0" w:space="0" w:color="auto"/>
          </w:divBdr>
        </w:div>
        <w:div w:id="1685940911">
          <w:marLeft w:val="480"/>
          <w:marRight w:val="0"/>
          <w:marTop w:val="0"/>
          <w:marBottom w:val="0"/>
          <w:divBdr>
            <w:top w:val="none" w:sz="0" w:space="0" w:color="auto"/>
            <w:left w:val="none" w:sz="0" w:space="0" w:color="auto"/>
            <w:bottom w:val="none" w:sz="0" w:space="0" w:color="auto"/>
            <w:right w:val="none" w:sz="0" w:space="0" w:color="auto"/>
          </w:divBdr>
        </w:div>
        <w:div w:id="533882401">
          <w:marLeft w:val="480"/>
          <w:marRight w:val="0"/>
          <w:marTop w:val="0"/>
          <w:marBottom w:val="0"/>
          <w:divBdr>
            <w:top w:val="none" w:sz="0" w:space="0" w:color="auto"/>
            <w:left w:val="none" w:sz="0" w:space="0" w:color="auto"/>
            <w:bottom w:val="none" w:sz="0" w:space="0" w:color="auto"/>
            <w:right w:val="none" w:sz="0" w:space="0" w:color="auto"/>
          </w:divBdr>
        </w:div>
        <w:div w:id="581182465">
          <w:marLeft w:val="480"/>
          <w:marRight w:val="0"/>
          <w:marTop w:val="0"/>
          <w:marBottom w:val="0"/>
          <w:divBdr>
            <w:top w:val="none" w:sz="0" w:space="0" w:color="auto"/>
            <w:left w:val="none" w:sz="0" w:space="0" w:color="auto"/>
            <w:bottom w:val="none" w:sz="0" w:space="0" w:color="auto"/>
            <w:right w:val="none" w:sz="0" w:space="0" w:color="auto"/>
          </w:divBdr>
        </w:div>
        <w:div w:id="1680039049">
          <w:marLeft w:val="480"/>
          <w:marRight w:val="0"/>
          <w:marTop w:val="0"/>
          <w:marBottom w:val="0"/>
          <w:divBdr>
            <w:top w:val="none" w:sz="0" w:space="0" w:color="auto"/>
            <w:left w:val="none" w:sz="0" w:space="0" w:color="auto"/>
            <w:bottom w:val="none" w:sz="0" w:space="0" w:color="auto"/>
            <w:right w:val="none" w:sz="0" w:space="0" w:color="auto"/>
          </w:divBdr>
        </w:div>
        <w:div w:id="2137603608">
          <w:marLeft w:val="480"/>
          <w:marRight w:val="0"/>
          <w:marTop w:val="0"/>
          <w:marBottom w:val="0"/>
          <w:divBdr>
            <w:top w:val="none" w:sz="0" w:space="0" w:color="auto"/>
            <w:left w:val="none" w:sz="0" w:space="0" w:color="auto"/>
            <w:bottom w:val="none" w:sz="0" w:space="0" w:color="auto"/>
            <w:right w:val="none" w:sz="0" w:space="0" w:color="auto"/>
          </w:divBdr>
        </w:div>
        <w:div w:id="1736660475">
          <w:marLeft w:val="480"/>
          <w:marRight w:val="0"/>
          <w:marTop w:val="0"/>
          <w:marBottom w:val="0"/>
          <w:divBdr>
            <w:top w:val="none" w:sz="0" w:space="0" w:color="auto"/>
            <w:left w:val="none" w:sz="0" w:space="0" w:color="auto"/>
            <w:bottom w:val="none" w:sz="0" w:space="0" w:color="auto"/>
            <w:right w:val="none" w:sz="0" w:space="0" w:color="auto"/>
          </w:divBdr>
        </w:div>
      </w:divsChild>
    </w:div>
    <w:div w:id="607811447">
      <w:bodyDiv w:val="1"/>
      <w:marLeft w:val="0"/>
      <w:marRight w:val="0"/>
      <w:marTop w:val="0"/>
      <w:marBottom w:val="0"/>
      <w:divBdr>
        <w:top w:val="none" w:sz="0" w:space="0" w:color="auto"/>
        <w:left w:val="none" w:sz="0" w:space="0" w:color="auto"/>
        <w:bottom w:val="none" w:sz="0" w:space="0" w:color="auto"/>
        <w:right w:val="none" w:sz="0" w:space="0" w:color="auto"/>
      </w:divBdr>
    </w:div>
    <w:div w:id="607812222">
      <w:bodyDiv w:val="1"/>
      <w:marLeft w:val="0"/>
      <w:marRight w:val="0"/>
      <w:marTop w:val="0"/>
      <w:marBottom w:val="0"/>
      <w:divBdr>
        <w:top w:val="none" w:sz="0" w:space="0" w:color="auto"/>
        <w:left w:val="none" w:sz="0" w:space="0" w:color="auto"/>
        <w:bottom w:val="none" w:sz="0" w:space="0" w:color="auto"/>
        <w:right w:val="none" w:sz="0" w:space="0" w:color="auto"/>
      </w:divBdr>
    </w:div>
    <w:div w:id="608203933">
      <w:bodyDiv w:val="1"/>
      <w:marLeft w:val="0"/>
      <w:marRight w:val="0"/>
      <w:marTop w:val="0"/>
      <w:marBottom w:val="0"/>
      <w:divBdr>
        <w:top w:val="none" w:sz="0" w:space="0" w:color="auto"/>
        <w:left w:val="none" w:sz="0" w:space="0" w:color="auto"/>
        <w:bottom w:val="none" w:sz="0" w:space="0" w:color="auto"/>
        <w:right w:val="none" w:sz="0" w:space="0" w:color="auto"/>
      </w:divBdr>
    </w:div>
    <w:div w:id="608316835">
      <w:bodyDiv w:val="1"/>
      <w:marLeft w:val="0"/>
      <w:marRight w:val="0"/>
      <w:marTop w:val="0"/>
      <w:marBottom w:val="0"/>
      <w:divBdr>
        <w:top w:val="none" w:sz="0" w:space="0" w:color="auto"/>
        <w:left w:val="none" w:sz="0" w:space="0" w:color="auto"/>
        <w:bottom w:val="none" w:sz="0" w:space="0" w:color="auto"/>
        <w:right w:val="none" w:sz="0" w:space="0" w:color="auto"/>
      </w:divBdr>
    </w:div>
    <w:div w:id="608466020">
      <w:bodyDiv w:val="1"/>
      <w:marLeft w:val="0"/>
      <w:marRight w:val="0"/>
      <w:marTop w:val="0"/>
      <w:marBottom w:val="0"/>
      <w:divBdr>
        <w:top w:val="none" w:sz="0" w:space="0" w:color="auto"/>
        <w:left w:val="none" w:sz="0" w:space="0" w:color="auto"/>
        <w:bottom w:val="none" w:sz="0" w:space="0" w:color="auto"/>
        <w:right w:val="none" w:sz="0" w:space="0" w:color="auto"/>
      </w:divBdr>
    </w:div>
    <w:div w:id="608509919">
      <w:bodyDiv w:val="1"/>
      <w:marLeft w:val="0"/>
      <w:marRight w:val="0"/>
      <w:marTop w:val="0"/>
      <w:marBottom w:val="0"/>
      <w:divBdr>
        <w:top w:val="none" w:sz="0" w:space="0" w:color="auto"/>
        <w:left w:val="none" w:sz="0" w:space="0" w:color="auto"/>
        <w:bottom w:val="none" w:sz="0" w:space="0" w:color="auto"/>
        <w:right w:val="none" w:sz="0" w:space="0" w:color="auto"/>
      </w:divBdr>
    </w:div>
    <w:div w:id="608514677">
      <w:bodyDiv w:val="1"/>
      <w:marLeft w:val="0"/>
      <w:marRight w:val="0"/>
      <w:marTop w:val="0"/>
      <w:marBottom w:val="0"/>
      <w:divBdr>
        <w:top w:val="none" w:sz="0" w:space="0" w:color="auto"/>
        <w:left w:val="none" w:sz="0" w:space="0" w:color="auto"/>
        <w:bottom w:val="none" w:sz="0" w:space="0" w:color="auto"/>
        <w:right w:val="none" w:sz="0" w:space="0" w:color="auto"/>
      </w:divBdr>
    </w:div>
    <w:div w:id="608582192">
      <w:bodyDiv w:val="1"/>
      <w:marLeft w:val="0"/>
      <w:marRight w:val="0"/>
      <w:marTop w:val="0"/>
      <w:marBottom w:val="0"/>
      <w:divBdr>
        <w:top w:val="none" w:sz="0" w:space="0" w:color="auto"/>
        <w:left w:val="none" w:sz="0" w:space="0" w:color="auto"/>
        <w:bottom w:val="none" w:sz="0" w:space="0" w:color="auto"/>
        <w:right w:val="none" w:sz="0" w:space="0" w:color="auto"/>
      </w:divBdr>
    </w:div>
    <w:div w:id="608583042">
      <w:bodyDiv w:val="1"/>
      <w:marLeft w:val="0"/>
      <w:marRight w:val="0"/>
      <w:marTop w:val="0"/>
      <w:marBottom w:val="0"/>
      <w:divBdr>
        <w:top w:val="none" w:sz="0" w:space="0" w:color="auto"/>
        <w:left w:val="none" w:sz="0" w:space="0" w:color="auto"/>
        <w:bottom w:val="none" w:sz="0" w:space="0" w:color="auto"/>
        <w:right w:val="none" w:sz="0" w:space="0" w:color="auto"/>
      </w:divBdr>
    </w:div>
    <w:div w:id="608633268">
      <w:bodyDiv w:val="1"/>
      <w:marLeft w:val="0"/>
      <w:marRight w:val="0"/>
      <w:marTop w:val="0"/>
      <w:marBottom w:val="0"/>
      <w:divBdr>
        <w:top w:val="none" w:sz="0" w:space="0" w:color="auto"/>
        <w:left w:val="none" w:sz="0" w:space="0" w:color="auto"/>
        <w:bottom w:val="none" w:sz="0" w:space="0" w:color="auto"/>
        <w:right w:val="none" w:sz="0" w:space="0" w:color="auto"/>
      </w:divBdr>
    </w:div>
    <w:div w:id="608700552">
      <w:bodyDiv w:val="1"/>
      <w:marLeft w:val="0"/>
      <w:marRight w:val="0"/>
      <w:marTop w:val="0"/>
      <w:marBottom w:val="0"/>
      <w:divBdr>
        <w:top w:val="none" w:sz="0" w:space="0" w:color="auto"/>
        <w:left w:val="none" w:sz="0" w:space="0" w:color="auto"/>
        <w:bottom w:val="none" w:sz="0" w:space="0" w:color="auto"/>
        <w:right w:val="none" w:sz="0" w:space="0" w:color="auto"/>
      </w:divBdr>
    </w:div>
    <w:div w:id="608775148">
      <w:bodyDiv w:val="1"/>
      <w:marLeft w:val="0"/>
      <w:marRight w:val="0"/>
      <w:marTop w:val="0"/>
      <w:marBottom w:val="0"/>
      <w:divBdr>
        <w:top w:val="none" w:sz="0" w:space="0" w:color="auto"/>
        <w:left w:val="none" w:sz="0" w:space="0" w:color="auto"/>
        <w:bottom w:val="none" w:sz="0" w:space="0" w:color="auto"/>
        <w:right w:val="none" w:sz="0" w:space="0" w:color="auto"/>
      </w:divBdr>
    </w:div>
    <w:div w:id="608856879">
      <w:bodyDiv w:val="1"/>
      <w:marLeft w:val="0"/>
      <w:marRight w:val="0"/>
      <w:marTop w:val="0"/>
      <w:marBottom w:val="0"/>
      <w:divBdr>
        <w:top w:val="none" w:sz="0" w:space="0" w:color="auto"/>
        <w:left w:val="none" w:sz="0" w:space="0" w:color="auto"/>
        <w:bottom w:val="none" w:sz="0" w:space="0" w:color="auto"/>
        <w:right w:val="none" w:sz="0" w:space="0" w:color="auto"/>
      </w:divBdr>
    </w:div>
    <w:div w:id="608900630">
      <w:bodyDiv w:val="1"/>
      <w:marLeft w:val="0"/>
      <w:marRight w:val="0"/>
      <w:marTop w:val="0"/>
      <w:marBottom w:val="0"/>
      <w:divBdr>
        <w:top w:val="none" w:sz="0" w:space="0" w:color="auto"/>
        <w:left w:val="none" w:sz="0" w:space="0" w:color="auto"/>
        <w:bottom w:val="none" w:sz="0" w:space="0" w:color="auto"/>
        <w:right w:val="none" w:sz="0" w:space="0" w:color="auto"/>
      </w:divBdr>
    </w:div>
    <w:div w:id="608976652">
      <w:bodyDiv w:val="1"/>
      <w:marLeft w:val="0"/>
      <w:marRight w:val="0"/>
      <w:marTop w:val="0"/>
      <w:marBottom w:val="0"/>
      <w:divBdr>
        <w:top w:val="none" w:sz="0" w:space="0" w:color="auto"/>
        <w:left w:val="none" w:sz="0" w:space="0" w:color="auto"/>
        <w:bottom w:val="none" w:sz="0" w:space="0" w:color="auto"/>
        <w:right w:val="none" w:sz="0" w:space="0" w:color="auto"/>
      </w:divBdr>
    </w:div>
    <w:div w:id="609123566">
      <w:bodyDiv w:val="1"/>
      <w:marLeft w:val="0"/>
      <w:marRight w:val="0"/>
      <w:marTop w:val="0"/>
      <w:marBottom w:val="0"/>
      <w:divBdr>
        <w:top w:val="none" w:sz="0" w:space="0" w:color="auto"/>
        <w:left w:val="none" w:sz="0" w:space="0" w:color="auto"/>
        <w:bottom w:val="none" w:sz="0" w:space="0" w:color="auto"/>
        <w:right w:val="none" w:sz="0" w:space="0" w:color="auto"/>
      </w:divBdr>
      <w:divsChild>
        <w:div w:id="361057832">
          <w:marLeft w:val="480"/>
          <w:marRight w:val="0"/>
          <w:marTop w:val="0"/>
          <w:marBottom w:val="0"/>
          <w:divBdr>
            <w:top w:val="none" w:sz="0" w:space="0" w:color="auto"/>
            <w:left w:val="none" w:sz="0" w:space="0" w:color="auto"/>
            <w:bottom w:val="none" w:sz="0" w:space="0" w:color="auto"/>
            <w:right w:val="none" w:sz="0" w:space="0" w:color="auto"/>
          </w:divBdr>
        </w:div>
        <w:div w:id="46035722">
          <w:marLeft w:val="480"/>
          <w:marRight w:val="0"/>
          <w:marTop w:val="0"/>
          <w:marBottom w:val="0"/>
          <w:divBdr>
            <w:top w:val="none" w:sz="0" w:space="0" w:color="auto"/>
            <w:left w:val="none" w:sz="0" w:space="0" w:color="auto"/>
            <w:bottom w:val="none" w:sz="0" w:space="0" w:color="auto"/>
            <w:right w:val="none" w:sz="0" w:space="0" w:color="auto"/>
          </w:divBdr>
        </w:div>
        <w:div w:id="1188910660">
          <w:marLeft w:val="480"/>
          <w:marRight w:val="0"/>
          <w:marTop w:val="0"/>
          <w:marBottom w:val="0"/>
          <w:divBdr>
            <w:top w:val="none" w:sz="0" w:space="0" w:color="auto"/>
            <w:left w:val="none" w:sz="0" w:space="0" w:color="auto"/>
            <w:bottom w:val="none" w:sz="0" w:space="0" w:color="auto"/>
            <w:right w:val="none" w:sz="0" w:space="0" w:color="auto"/>
          </w:divBdr>
        </w:div>
        <w:div w:id="1937134498">
          <w:marLeft w:val="480"/>
          <w:marRight w:val="0"/>
          <w:marTop w:val="0"/>
          <w:marBottom w:val="0"/>
          <w:divBdr>
            <w:top w:val="none" w:sz="0" w:space="0" w:color="auto"/>
            <w:left w:val="none" w:sz="0" w:space="0" w:color="auto"/>
            <w:bottom w:val="none" w:sz="0" w:space="0" w:color="auto"/>
            <w:right w:val="none" w:sz="0" w:space="0" w:color="auto"/>
          </w:divBdr>
        </w:div>
        <w:div w:id="1774007394">
          <w:marLeft w:val="480"/>
          <w:marRight w:val="0"/>
          <w:marTop w:val="0"/>
          <w:marBottom w:val="0"/>
          <w:divBdr>
            <w:top w:val="none" w:sz="0" w:space="0" w:color="auto"/>
            <w:left w:val="none" w:sz="0" w:space="0" w:color="auto"/>
            <w:bottom w:val="none" w:sz="0" w:space="0" w:color="auto"/>
            <w:right w:val="none" w:sz="0" w:space="0" w:color="auto"/>
          </w:divBdr>
        </w:div>
        <w:div w:id="1587838671">
          <w:marLeft w:val="480"/>
          <w:marRight w:val="0"/>
          <w:marTop w:val="0"/>
          <w:marBottom w:val="0"/>
          <w:divBdr>
            <w:top w:val="none" w:sz="0" w:space="0" w:color="auto"/>
            <w:left w:val="none" w:sz="0" w:space="0" w:color="auto"/>
            <w:bottom w:val="none" w:sz="0" w:space="0" w:color="auto"/>
            <w:right w:val="none" w:sz="0" w:space="0" w:color="auto"/>
          </w:divBdr>
        </w:div>
        <w:div w:id="255946431">
          <w:marLeft w:val="480"/>
          <w:marRight w:val="0"/>
          <w:marTop w:val="0"/>
          <w:marBottom w:val="0"/>
          <w:divBdr>
            <w:top w:val="none" w:sz="0" w:space="0" w:color="auto"/>
            <w:left w:val="none" w:sz="0" w:space="0" w:color="auto"/>
            <w:bottom w:val="none" w:sz="0" w:space="0" w:color="auto"/>
            <w:right w:val="none" w:sz="0" w:space="0" w:color="auto"/>
          </w:divBdr>
        </w:div>
        <w:div w:id="688992229">
          <w:marLeft w:val="480"/>
          <w:marRight w:val="0"/>
          <w:marTop w:val="0"/>
          <w:marBottom w:val="0"/>
          <w:divBdr>
            <w:top w:val="none" w:sz="0" w:space="0" w:color="auto"/>
            <w:left w:val="none" w:sz="0" w:space="0" w:color="auto"/>
            <w:bottom w:val="none" w:sz="0" w:space="0" w:color="auto"/>
            <w:right w:val="none" w:sz="0" w:space="0" w:color="auto"/>
          </w:divBdr>
        </w:div>
        <w:div w:id="894052585">
          <w:marLeft w:val="480"/>
          <w:marRight w:val="0"/>
          <w:marTop w:val="0"/>
          <w:marBottom w:val="0"/>
          <w:divBdr>
            <w:top w:val="none" w:sz="0" w:space="0" w:color="auto"/>
            <w:left w:val="none" w:sz="0" w:space="0" w:color="auto"/>
            <w:bottom w:val="none" w:sz="0" w:space="0" w:color="auto"/>
            <w:right w:val="none" w:sz="0" w:space="0" w:color="auto"/>
          </w:divBdr>
        </w:div>
        <w:div w:id="547567262">
          <w:marLeft w:val="480"/>
          <w:marRight w:val="0"/>
          <w:marTop w:val="0"/>
          <w:marBottom w:val="0"/>
          <w:divBdr>
            <w:top w:val="none" w:sz="0" w:space="0" w:color="auto"/>
            <w:left w:val="none" w:sz="0" w:space="0" w:color="auto"/>
            <w:bottom w:val="none" w:sz="0" w:space="0" w:color="auto"/>
            <w:right w:val="none" w:sz="0" w:space="0" w:color="auto"/>
          </w:divBdr>
        </w:div>
        <w:div w:id="1811287618">
          <w:marLeft w:val="480"/>
          <w:marRight w:val="0"/>
          <w:marTop w:val="0"/>
          <w:marBottom w:val="0"/>
          <w:divBdr>
            <w:top w:val="none" w:sz="0" w:space="0" w:color="auto"/>
            <w:left w:val="none" w:sz="0" w:space="0" w:color="auto"/>
            <w:bottom w:val="none" w:sz="0" w:space="0" w:color="auto"/>
            <w:right w:val="none" w:sz="0" w:space="0" w:color="auto"/>
          </w:divBdr>
        </w:div>
        <w:div w:id="1211461530">
          <w:marLeft w:val="480"/>
          <w:marRight w:val="0"/>
          <w:marTop w:val="0"/>
          <w:marBottom w:val="0"/>
          <w:divBdr>
            <w:top w:val="none" w:sz="0" w:space="0" w:color="auto"/>
            <w:left w:val="none" w:sz="0" w:space="0" w:color="auto"/>
            <w:bottom w:val="none" w:sz="0" w:space="0" w:color="auto"/>
            <w:right w:val="none" w:sz="0" w:space="0" w:color="auto"/>
          </w:divBdr>
        </w:div>
        <w:div w:id="1109743092">
          <w:marLeft w:val="480"/>
          <w:marRight w:val="0"/>
          <w:marTop w:val="0"/>
          <w:marBottom w:val="0"/>
          <w:divBdr>
            <w:top w:val="none" w:sz="0" w:space="0" w:color="auto"/>
            <w:left w:val="none" w:sz="0" w:space="0" w:color="auto"/>
            <w:bottom w:val="none" w:sz="0" w:space="0" w:color="auto"/>
            <w:right w:val="none" w:sz="0" w:space="0" w:color="auto"/>
          </w:divBdr>
        </w:div>
        <w:div w:id="881012993">
          <w:marLeft w:val="480"/>
          <w:marRight w:val="0"/>
          <w:marTop w:val="0"/>
          <w:marBottom w:val="0"/>
          <w:divBdr>
            <w:top w:val="none" w:sz="0" w:space="0" w:color="auto"/>
            <w:left w:val="none" w:sz="0" w:space="0" w:color="auto"/>
            <w:bottom w:val="none" w:sz="0" w:space="0" w:color="auto"/>
            <w:right w:val="none" w:sz="0" w:space="0" w:color="auto"/>
          </w:divBdr>
        </w:div>
        <w:div w:id="182786087">
          <w:marLeft w:val="480"/>
          <w:marRight w:val="0"/>
          <w:marTop w:val="0"/>
          <w:marBottom w:val="0"/>
          <w:divBdr>
            <w:top w:val="none" w:sz="0" w:space="0" w:color="auto"/>
            <w:left w:val="none" w:sz="0" w:space="0" w:color="auto"/>
            <w:bottom w:val="none" w:sz="0" w:space="0" w:color="auto"/>
            <w:right w:val="none" w:sz="0" w:space="0" w:color="auto"/>
          </w:divBdr>
        </w:div>
        <w:div w:id="1863467870">
          <w:marLeft w:val="480"/>
          <w:marRight w:val="0"/>
          <w:marTop w:val="0"/>
          <w:marBottom w:val="0"/>
          <w:divBdr>
            <w:top w:val="none" w:sz="0" w:space="0" w:color="auto"/>
            <w:left w:val="none" w:sz="0" w:space="0" w:color="auto"/>
            <w:bottom w:val="none" w:sz="0" w:space="0" w:color="auto"/>
            <w:right w:val="none" w:sz="0" w:space="0" w:color="auto"/>
          </w:divBdr>
        </w:div>
        <w:div w:id="294069990">
          <w:marLeft w:val="480"/>
          <w:marRight w:val="0"/>
          <w:marTop w:val="0"/>
          <w:marBottom w:val="0"/>
          <w:divBdr>
            <w:top w:val="none" w:sz="0" w:space="0" w:color="auto"/>
            <w:left w:val="none" w:sz="0" w:space="0" w:color="auto"/>
            <w:bottom w:val="none" w:sz="0" w:space="0" w:color="auto"/>
            <w:right w:val="none" w:sz="0" w:space="0" w:color="auto"/>
          </w:divBdr>
        </w:div>
        <w:div w:id="604116046">
          <w:marLeft w:val="480"/>
          <w:marRight w:val="0"/>
          <w:marTop w:val="0"/>
          <w:marBottom w:val="0"/>
          <w:divBdr>
            <w:top w:val="none" w:sz="0" w:space="0" w:color="auto"/>
            <w:left w:val="none" w:sz="0" w:space="0" w:color="auto"/>
            <w:bottom w:val="none" w:sz="0" w:space="0" w:color="auto"/>
            <w:right w:val="none" w:sz="0" w:space="0" w:color="auto"/>
          </w:divBdr>
        </w:div>
        <w:div w:id="1246648759">
          <w:marLeft w:val="480"/>
          <w:marRight w:val="0"/>
          <w:marTop w:val="0"/>
          <w:marBottom w:val="0"/>
          <w:divBdr>
            <w:top w:val="none" w:sz="0" w:space="0" w:color="auto"/>
            <w:left w:val="none" w:sz="0" w:space="0" w:color="auto"/>
            <w:bottom w:val="none" w:sz="0" w:space="0" w:color="auto"/>
            <w:right w:val="none" w:sz="0" w:space="0" w:color="auto"/>
          </w:divBdr>
        </w:div>
        <w:div w:id="141699401">
          <w:marLeft w:val="480"/>
          <w:marRight w:val="0"/>
          <w:marTop w:val="0"/>
          <w:marBottom w:val="0"/>
          <w:divBdr>
            <w:top w:val="none" w:sz="0" w:space="0" w:color="auto"/>
            <w:left w:val="none" w:sz="0" w:space="0" w:color="auto"/>
            <w:bottom w:val="none" w:sz="0" w:space="0" w:color="auto"/>
            <w:right w:val="none" w:sz="0" w:space="0" w:color="auto"/>
          </w:divBdr>
        </w:div>
        <w:div w:id="776948803">
          <w:marLeft w:val="480"/>
          <w:marRight w:val="0"/>
          <w:marTop w:val="0"/>
          <w:marBottom w:val="0"/>
          <w:divBdr>
            <w:top w:val="none" w:sz="0" w:space="0" w:color="auto"/>
            <w:left w:val="none" w:sz="0" w:space="0" w:color="auto"/>
            <w:bottom w:val="none" w:sz="0" w:space="0" w:color="auto"/>
            <w:right w:val="none" w:sz="0" w:space="0" w:color="auto"/>
          </w:divBdr>
        </w:div>
        <w:div w:id="1101143742">
          <w:marLeft w:val="480"/>
          <w:marRight w:val="0"/>
          <w:marTop w:val="0"/>
          <w:marBottom w:val="0"/>
          <w:divBdr>
            <w:top w:val="none" w:sz="0" w:space="0" w:color="auto"/>
            <w:left w:val="none" w:sz="0" w:space="0" w:color="auto"/>
            <w:bottom w:val="none" w:sz="0" w:space="0" w:color="auto"/>
            <w:right w:val="none" w:sz="0" w:space="0" w:color="auto"/>
          </w:divBdr>
        </w:div>
        <w:div w:id="1586105393">
          <w:marLeft w:val="480"/>
          <w:marRight w:val="0"/>
          <w:marTop w:val="0"/>
          <w:marBottom w:val="0"/>
          <w:divBdr>
            <w:top w:val="none" w:sz="0" w:space="0" w:color="auto"/>
            <w:left w:val="none" w:sz="0" w:space="0" w:color="auto"/>
            <w:bottom w:val="none" w:sz="0" w:space="0" w:color="auto"/>
            <w:right w:val="none" w:sz="0" w:space="0" w:color="auto"/>
          </w:divBdr>
        </w:div>
        <w:div w:id="2128156967">
          <w:marLeft w:val="480"/>
          <w:marRight w:val="0"/>
          <w:marTop w:val="0"/>
          <w:marBottom w:val="0"/>
          <w:divBdr>
            <w:top w:val="none" w:sz="0" w:space="0" w:color="auto"/>
            <w:left w:val="none" w:sz="0" w:space="0" w:color="auto"/>
            <w:bottom w:val="none" w:sz="0" w:space="0" w:color="auto"/>
            <w:right w:val="none" w:sz="0" w:space="0" w:color="auto"/>
          </w:divBdr>
        </w:div>
        <w:div w:id="1554778263">
          <w:marLeft w:val="480"/>
          <w:marRight w:val="0"/>
          <w:marTop w:val="0"/>
          <w:marBottom w:val="0"/>
          <w:divBdr>
            <w:top w:val="none" w:sz="0" w:space="0" w:color="auto"/>
            <w:left w:val="none" w:sz="0" w:space="0" w:color="auto"/>
            <w:bottom w:val="none" w:sz="0" w:space="0" w:color="auto"/>
            <w:right w:val="none" w:sz="0" w:space="0" w:color="auto"/>
          </w:divBdr>
        </w:div>
        <w:div w:id="997000964">
          <w:marLeft w:val="480"/>
          <w:marRight w:val="0"/>
          <w:marTop w:val="0"/>
          <w:marBottom w:val="0"/>
          <w:divBdr>
            <w:top w:val="none" w:sz="0" w:space="0" w:color="auto"/>
            <w:left w:val="none" w:sz="0" w:space="0" w:color="auto"/>
            <w:bottom w:val="none" w:sz="0" w:space="0" w:color="auto"/>
            <w:right w:val="none" w:sz="0" w:space="0" w:color="auto"/>
          </w:divBdr>
        </w:div>
        <w:div w:id="808983337">
          <w:marLeft w:val="480"/>
          <w:marRight w:val="0"/>
          <w:marTop w:val="0"/>
          <w:marBottom w:val="0"/>
          <w:divBdr>
            <w:top w:val="none" w:sz="0" w:space="0" w:color="auto"/>
            <w:left w:val="none" w:sz="0" w:space="0" w:color="auto"/>
            <w:bottom w:val="none" w:sz="0" w:space="0" w:color="auto"/>
            <w:right w:val="none" w:sz="0" w:space="0" w:color="auto"/>
          </w:divBdr>
        </w:div>
        <w:div w:id="669988988">
          <w:marLeft w:val="480"/>
          <w:marRight w:val="0"/>
          <w:marTop w:val="0"/>
          <w:marBottom w:val="0"/>
          <w:divBdr>
            <w:top w:val="none" w:sz="0" w:space="0" w:color="auto"/>
            <w:left w:val="none" w:sz="0" w:space="0" w:color="auto"/>
            <w:bottom w:val="none" w:sz="0" w:space="0" w:color="auto"/>
            <w:right w:val="none" w:sz="0" w:space="0" w:color="auto"/>
          </w:divBdr>
        </w:div>
        <w:div w:id="165558923">
          <w:marLeft w:val="480"/>
          <w:marRight w:val="0"/>
          <w:marTop w:val="0"/>
          <w:marBottom w:val="0"/>
          <w:divBdr>
            <w:top w:val="none" w:sz="0" w:space="0" w:color="auto"/>
            <w:left w:val="none" w:sz="0" w:space="0" w:color="auto"/>
            <w:bottom w:val="none" w:sz="0" w:space="0" w:color="auto"/>
            <w:right w:val="none" w:sz="0" w:space="0" w:color="auto"/>
          </w:divBdr>
        </w:div>
        <w:div w:id="397048553">
          <w:marLeft w:val="480"/>
          <w:marRight w:val="0"/>
          <w:marTop w:val="0"/>
          <w:marBottom w:val="0"/>
          <w:divBdr>
            <w:top w:val="none" w:sz="0" w:space="0" w:color="auto"/>
            <w:left w:val="none" w:sz="0" w:space="0" w:color="auto"/>
            <w:bottom w:val="none" w:sz="0" w:space="0" w:color="auto"/>
            <w:right w:val="none" w:sz="0" w:space="0" w:color="auto"/>
          </w:divBdr>
        </w:div>
        <w:div w:id="1768453746">
          <w:marLeft w:val="480"/>
          <w:marRight w:val="0"/>
          <w:marTop w:val="0"/>
          <w:marBottom w:val="0"/>
          <w:divBdr>
            <w:top w:val="none" w:sz="0" w:space="0" w:color="auto"/>
            <w:left w:val="none" w:sz="0" w:space="0" w:color="auto"/>
            <w:bottom w:val="none" w:sz="0" w:space="0" w:color="auto"/>
            <w:right w:val="none" w:sz="0" w:space="0" w:color="auto"/>
          </w:divBdr>
        </w:div>
        <w:div w:id="332925993">
          <w:marLeft w:val="480"/>
          <w:marRight w:val="0"/>
          <w:marTop w:val="0"/>
          <w:marBottom w:val="0"/>
          <w:divBdr>
            <w:top w:val="none" w:sz="0" w:space="0" w:color="auto"/>
            <w:left w:val="none" w:sz="0" w:space="0" w:color="auto"/>
            <w:bottom w:val="none" w:sz="0" w:space="0" w:color="auto"/>
            <w:right w:val="none" w:sz="0" w:space="0" w:color="auto"/>
          </w:divBdr>
        </w:div>
        <w:div w:id="50427830">
          <w:marLeft w:val="480"/>
          <w:marRight w:val="0"/>
          <w:marTop w:val="0"/>
          <w:marBottom w:val="0"/>
          <w:divBdr>
            <w:top w:val="none" w:sz="0" w:space="0" w:color="auto"/>
            <w:left w:val="none" w:sz="0" w:space="0" w:color="auto"/>
            <w:bottom w:val="none" w:sz="0" w:space="0" w:color="auto"/>
            <w:right w:val="none" w:sz="0" w:space="0" w:color="auto"/>
          </w:divBdr>
        </w:div>
        <w:div w:id="645475903">
          <w:marLeft w:val="480"/>
          <w:marRight w:val="0"/>
          <w:marTop w:val="0"/>
          <w:marBottom w:val="0"/>
          <w:divBdr>
            <w:top w:val="none" w:sz="0" w:space="0" w:color="auto"/>
            <w:left w:val="none" w:sz="0" w:space="0" w:color="auto"/>
            <w:bottom w:val="none" w:sz="0" w:space="0" w:color="auto"/>
            <w:right w:val="none" w:sz="0" w:space="0" w:color="auto"/>
          </w:divBdr>
        </w:div>
        <w:div w:id="1000088226">
          <w:marLeft w:val="480"/>
          <w:marRight w:val="0"/>
          <w:marTop w:val="0"/>
          <w:marBottom w:val="0"/>
          <w:divBdr>
            <w:top w:val="none" w:sz="0" w:space="0" w:color="auto"/>
            <w:left w:val="none" w:sz="0" w:space="0" w:color="auto"/>
            <w:bottom w:val="none" w:sz="0" w:space="0" w:color="auto"/>
            <w:right w:val="none" w:sz="0" w:space="0" w:color="auto"/>
          </w:divBdr>
        </w:div>
        <w:div w:id="1135104647">
          <w:marLeft w:val="480"/>
          <w:marRight w:val="0"/>
          <w:marTop w:val="0"/>
          <w:marBottom w:val="0"/>
          <w:divBdr>
            <w:top w:val="none" w:sz="0" w:space="0" w:color="auto"/>
            <w:left w:val="none" w:sz="0" w:space="0" w:color="auto"/>
            <w:bottom w:val="none" w:sz="0" w:space="0" w:color="auto"/>
            <w:right w:val="none" w:sz="0" w:space="0" w:color="auto"/>
          </w:divBdr>
        </w:div>
        <w:div w:id="1669092691">
          <w:marLeft w:val="480"/>
          <w:marRight w:val="0"/>
          <w:marTop w:val="0"/>
          <w:marBottom w:val="0"/>
          <w:divBdr>
            <w:top w:val="none" w:sz="0" w:space="0" w:color="auto"/>
            <w:left w:val="none" w:sz="0" w:space="0" w:color="auto"/>
            <w:bottom w:val="none" w:sz="0" w:space="0" w:color="auto"/>
            <w:right w:val="none" w:sz="0" w:space="0" w:color="auto"/>
          </w:divBdr>
        </w:div>
        <w:div w:id="1921794170">
          <w:marLeft w:val="480"/>
          <w:marRight w:val="0"/>
          <w:marTop w:val="0"/>
          <w:marBottom w:val="0"/>
          <w:divBdr>
            <w:top w:val="none" w:sz="0" w:space="0" w:color="auto"/>
            <w:left w:val="none" w:sz="0" w:space="0" w:color="auto"/>
            <w:bottom w:val="none" w:sz="0" w:space="0" w:color="auto"/>
            <w:right w:val="none" w:sz="0" w:space="0" w:color="auto"/>
          </w:divBdr>
        </w:div>
        <w:div w:id="1284188610">
          <w:marLeft w:val="480"/>
          <w:marRight w:val="0"/>
          <w:marTop w:val="0"/>
          <w:marBottom w:val="0"/>
          <w:divBdr>
            <w:top w:val="none" w:sz="0" w:space="0" w:color="auto"/>
            <w:left w:val="none" w:sz="0" w:space="0" w:color="auto"/>
            <w:bottom w:val="none" w:sz="0" w:space="0" w:color="auto"/>
            <w:right w:val="none" w:sz="0" w:space="0" w:color="auto"/>
          </w:divBdr>
        </w:div>
        <w:div w:id="1875919946">
          <w:marLeft w:val="480"/>
          <w:marRight w:val="0"/>
          <w:marTop w:val="0"/>
          <w:marBottom w:val="0"/>
          <w:divBdr>
            <w:top w:val="none" w:sz="0" w:space="0" w:color="auto"/>
            <w:left w:val="none" w:sz="0" w:space="0" w:color="auto"/>
            <w:bottom w:val="none" w:sz="0" w:space="0" w:color="auto"/>
            <w:right w:val="none" w:sz="0" w:space="0" w:color="auto"/>
          </w:divBdr>
        </w:div>
        <w:div w:id="157773753">
          <w:marLeft w:val="480"/>
          <w:marRight w:val="0"/>
          <w:marTop w:val="0"/>
          <w:marBottom w:val="0"/>
          <w:divBdr>
            <w:top w:val="none" w:sz="0" w:space="0" w:color="auto"/>
            <w:left w:val="none" w:sz="0" w:space="0" w:color="auto"/>
            <w:bottom w:val="none" w:sz="0" w:space="0" w:color="auto"/>
            <w:right w:val="none" w:sz="0" w:space="0" w:color="auto"/>
          </w:divBdr>
        </w:div>
        <w:div w:id="973632619">
          <w:marLeft w:val="480"/>
          <w:marRight w:val="0"/>
          <w:marTop w:val="0"/>
          <w:marBottom w:val="0"/>
          <w:divBdr>
            <w:top w:val="none" w:sz="0" w:space="0" w:color="auto"/>
            <w:left w:val="none" w:sz="0" w:space="0" w:color="auto"/>
            <w:bottom w:val="none" w:sz="0" w:space="0" w:color="auto"/>
            <w:right w:val="none" w:sz="0" w:space="0" w:color="auto"/>
          </w:divBdr>
        </w:div>
        <w:div w:id="775293370">
          <w:marLeft w:val="480"/>
          <w:marRight w:val="0"/>
          <w:marTop w:val="0"/>
          <w:marBottom w:val="0"/>
          <w:divBdr>
            <w:top w:val="none" w:sz="0" w:space="0" w:color="auto"/>
            <w:left w:val="none" w:sz="0" w:space="0" w:color="auto"/>
            <w:bottom w:val="none" w:sz="0" w:space="0" w:color="auto"/>
            <w:right w:val="none" w:sz="0" w:space="0" w:color="auto"/>
          </w:divBdr>
        </w:div>
        <w:div w:id="476461432">
          <w:marLeft w:val="480"/>
          <w:marRight w:val="0"/>
          <w:marTop w:val="0"/>
          <w:marBottom w:val="0"/>
          <w:divBdr>
            <w:top w:val="none" w:sz="0" w:space="0" w:color="auto"/>
            <w:left w:val="none" w:sz="0" w:space="0" w:color="auto"/>
            <w:bottom w:val="none" w:sz="0" w:space="0" w:color="auto"/>
            <w:right w:val="none" w:sz="0" w:space="0" w:color="auto"/>
          </w:divBdr>
        </w:div>
        <w:div w:id="741372124">
          <w:marLeft w:val="480"/>
          <w:marRight w:val="0"/>
          <w:marTop w:val="0"/>
          <w:marBottom w:val="0"/>
          <w:divBdr>
            <w:top w:val="none" w:sz="0" w:space="0" w:color="auto"/>
            <w:left w:val="none" w:sz="0" w:space="0" w:color="auto"/>
            <w:bottom w:val="none" w:sz="0" w:space="0" w:color="auto"/>
            <w:right w:val="none" w:sz="0" w:space="0" w:color="auto"/>
          </w:divBdr>
        </w:div>
        <w:div w:id="438449468">
          <w:marLeft w:val="480"/>
          <w:marRight w:val="0"/>
          <w:marTop w:val="0"/>
          <w:marBottom w:val="0"/>
          <w:divBdr>
            <w:top w:val="none" w:sz="0" w:space="0" w:color="auto"/>
            <w:left w:val="none" w:sz="0" w:space="0" w:color="auto"/>
            <w:bottom w:val="none" w:sz="0" w:space="0" w:color="auto"/>
            <w:right w:val="none" w:sz="0" w:space="0" w:color="auto"/>
          </w:divBdr>
        </w:div>
        <w:div w:id="1760369205">
          <w:marLeft w:val="480"/>
          <w:marRight w:val="0"/>
          <w:marTop w:val="0"/>
          <w:marBottom w:val="0"/>
          <w:divBdr>
            <w:top w:val="none" w:sz="0" w:space="0" w:color="auto"/>
            <w:left w:val="none" w:sz="0" w:space="0" w:color="auto"/>
            <w:bottom w:val="none" w:sz="0" w:space="0" w:color="auto"/>
            <w:right w:val="none" w:sz="0" w:space="0" w:color="auto"/>
          </w:divBdr>
        </w:div>
        <w:div w:id="1393650176">
          <w:marLeft w:val="480"/>
          <w:marRight w:val="0"/>
          <w:marTop w:val="0"/>
          <w:marBottom w:val="0"/>
          <w:divBdr>
            <w:top w:val="none" w:sz="0" w:space="0" w:color="auto"/>
            <w:left w:val="none" w:sz="0" w:space="0" w:color="auto"/>
            <w:bottom w:val="none" w:sz="0" w:space="0" w:color="auto"/>
            <w:right w:val="none" w:sz="0" w:space="0" w:color="auto"/>
          </w:divBdr>
        </w:div>
        <w:div w:id="508251532">
          <w:marLeft w:val="480"/>
          <w:marRight w:val="0"/>
          <w:marTop w:val="0"/>
          <w:marBottom w:val="0"/>
          <w:divBdr>
            <w:top w:val="none" w:sz="0" w:space="0" w:color="auto"/>
            <w:left w:val="none" w:sz="0" w:space="0" w:color="auto"/>
            <w:bottom w:val="none" w:sz="0" w:space="0" w:color="auto"/>
            <w:right w:val="none" w:sz="0" w:space="0" w:color="auto"/>
          </w:divBdr>
        </w:div>
        <w:div w:id="922765944">
          <w:marLeft w:val="480"/>
          <w:marRight w:val="0"/>
          <w:marTop w:val="0"/>
          <w:marBottom w:val="0"/>
          <w:divBdr>
            <w:top w:val="none" w:sz="0" w:space="0" w:color="auto"/>
            <w:left w:val="none" w:sz="0" w:space="0" w:color="auto"/>
            <w:bottom w:val="none" w:sz="0" w:space="0" w:color="auto"/>
            <w:right w:val="none" w:sz="0" w:space="0" w:color="auto"/>
          </w:divBdr>
        </w:div>
        <w:div w:id="295985651">
          <w:marLeft w:val="480"/>
          <w:marRight w:val="0"/>
          <w:marTop w:val="0"/>
          <w:marBottom w:val="0"/>
          <w:divBdr>
            <w:top w:val="none" w:sz="0" w:space="0" w:color="auto"/>
            <w:left w:val="none" w:sz="0" w:space="0" w:color="auto"/>
            <w:bottom w:val="none" w:sz="0" w:space="0" w:color="auto"/>
            <w:right w:val="none" w:sz="0" w:space="0" w:color="auto"/>
          </w:divBdr>
        </w:div>
        <w:div w:id="505095723">
          <w:marLeft w:val="480"/>
          <w:marRight w:val="0"/>
          <w:marTop w:val="0"/>
          <w:marBottom w:val="0"/>
          <w:divBdr>
            <w:top w:val="none" w:sz="0" w:space="0" w:color="auto"/>
            <w:left w:val="none" w:sz="0" w:space="0" w:color="auto"/>
            <w:bottom w:val="none" w:sz="0" w:space="0" w:color="auto"/>
            <w:right w:val="none" w:sz="0" w:space="0" w:color="auto"/>
          </w:divBdr>
        </w:div>
        <w:div w:id="1482692023">
          <w:marLeft w:val="480"/>
          <w:marRight w:val="0"/>
          <w:marTop w:val="0"/>
          <w:marBottom w:val="0"/>
          <w:divBdr>
            <w:top w:val="none" w:sz="0" w:space="0" w:color="auto"/>
            <w:left w:val="none" w:sz="0" w:space="0" w:color="auto"/>
            <w:bottom w:val="none" w:sz="0" w:space="0" w:color="auto"/>
            <w:right w:val="none" w:sz="0" w:space="0" w:color="auto"/>
          </w:divBdr>
        </w:div>
        <w:div w:id="1634868063">
          <w:marLeft w:val="480"/>
          <w:marRight w:val="0"/>
          <w:marTop w:val="0"/>
          <w:marBottom w:val="0"/>
          <w:divBdr>
            <w:top w:val="none" w:sz="0" w:space="0" w:color="auto"/>
            <w:left w:val="none" w:sz="0" w:space="0" w:color="auto"/>
            <w:bottom w:val="none" w:sz="0" w:space="0" w:color="auto"/>
            <w:right w:val="none" w:sz="0" w:space="0" w:color="auto"/>
          </w:divBdr>
        </w:div>
        <w:div w:id="1248537157">
          <w:marLeft w:val="480"/>
          <w:marRight w:val="0"/>
          <w:marTop w:val="0"/>
          <w:marBottom w:val="0"/>
          <w:divBdr>
            <w:top w:val="none" w:sz="0" w:space="0" w:color="auto"/>
            <w:left w:val="none" w:sz="0" w:space="0" w:color="auto"/>
            <w:bottom w:val="none" w:sz="0" w:space="0" w:color="auto"/>
            <w:right w:val="none" w:sz="0" w:space="0" w:color="auto"/>
          </w:divBdr>
        </w:div>
        <w:div w:id="2126579625">
          <w:marLeft w:val="480"/>
          <w:marRight w:val="0"/>
          <w:marTop w:val="0"/>
          <w:marBottom w:val="0"/>
          <w:divBdr>
            <w:top w:val="none" w:sz="0" w:space="0" w:color="auto"/>
            <w:left w:val="none" w:sz="0" w:space="0" w:color="auto"/>
            <w:bottom w:val="none" w:sz="0" w:space="0" w:color="auto"/>
            <w:right w:val="none" w:sz="0" w:space="0" w:color="auto"/>
          </w:divBdr>
        </w:div>
        <w:div w:id="1816800954">
          <w:marLeft w:val="480"/>
          <w:marRight w:val="0"/>
          <w:marTop w:val="0"/>
          <w:marBottom w:val="0"/>
          <w:divBdr>
            <w:top w:val="none" w:sz="0" w:space="0" w:color="auto"/>
            <w:left w:val="none" w:sz="0" w:space="0" w:color="auto"/>
            <w:bottom w:val="none" w:sz="0" w:space="0" w:color="auto"/>
            <w:right w:val="none" w:sz="0" w:space="0" w:color="auto"/>
          </w:divBdr>
        </w:div>
        <w:div w:id="887495746">
          <w:marLeft w:val="480"/>
          <w:marRight w:val="0"/>
          <w:marTop w:val="0"/>
          <w:marBottom w:val="0"/>
          <w:divBdr>
            <w:top w:val="none" w:sz="0" w:space="0" w:color="auto"/>
            <w:left w:val="none" w:sz="0" w:space="0" w:color="auto"/>
            <w:bottom w:val="none" w:sz="0" w:space="0" w:color="auto"/>
            <w:right w:val="none" w:sz="0" w:space="0" w:color="auto"/>
          </w:divBdr>
        </w:div>
        <w:div w:id="2000382721">
          <w:marLeft w:val="480"/>
          <w:marRight w:val="0"/>
          <w:marTop w:val="0"/>
          <w:marBottom w:val="0"/>
          <w:divBdr>
            <w:top w:val="none" w:sz="0" w:space="0" w:color="auto"/>
            <w:left w:val="none" w:sz="0" w:space="0" w:color="auto"/>
            <w:bottom w:val="none" w:sz="0" w:space="0" w:color="auto"/>
            <w:right w:val="none" w:sz="0" w:space="0" w:color="auto"/>
          </w:divBdr>
        </w:div>
      </w:divsChild>
    </w:div>
    <w:div w:id="609241364">
      <w:bodyDiv w:val="1"/>
      <w:marLeft w:val="0"/>
      <w:marRight w:val="0"/>
      <w:marTop w:val="0"/>
      <w:marBottom w:val="0"/>
      <w:divBdr>
        <w:top w:val="none" w:sz="0" w:space="0" w:color="auto"/>
        <w:left w:val="none" w:sz="0" w:space="0" w:color="auto"/>
        <w:bottom w:val="none" w:sz="0" w:space="0" w:color="auto"/>
        <w:right w:val="none" w:sz="0" w:space="0" w:color="auto"/>
      </w:divBdr>
    </w:div>
    <w:div w:id="609318109">
      <w:bodyDiv w:val="1"/>
      <w:marLeft w:val="0"/>
      <w:marRight w:val="0"/>
      <w:marTop w:val="0"/>
      <w:marBottom w:val="0"/>
      <w:divBdr>
        <w:top w:val="none" w:sz="0" w:space="0" w:color="auto"/>
        <w:left w:val="none" w:sz="0" w:space="0" w:color="auto"/>
        <w:bottom w:val="none" w:sz="0" w:space="0" w:color="auto"/>
        <w:right w:val="none" w:sz="0" w:space="0" w:color="auto"/>
      </w:divBdr>
    </w:div>
    <w:div w:id="609354922">
      <w:bodyDiv w:val="1"/>
      <w:marLeft w:val="0"/>
      <w:marRight w:val="0"/>
      <w:marTop w:val="0"/>
      <w:marBottom w:val="0"/>
      <w:divBdr>
        <w:top w:val="none" w:sz="0" w:space="0" w:color="auto"/>
        <w:left w:val="none" w:sz="0" w:space="0" w:color="auto"/>
        <w:bottom w:val="none" w:sz="0" w:space="0" w:color="auto"/>
        <w:right w:val="none" w:sz="0" w:space="0" w:color="auto"/>
      </w:divBdr>
    </w:div>
    <w:div w:id="609817397">
      <w:bodyDiv w:val="1"/>
      <w:marLeft w:val="0"/>
      <w:marRight w:val="0"/>
      <w:marTop w:val="0"/>
      <w:marBottom w:val="0"/>
      <w:divBdr>
        <w:top w:val="none" w:sz="0" w:space="0" w:color="auto"/>
        <w:left w:val="none" w:sz="0" w:space="0" w:color="auto"/>
        <w:bottom w:val="none" w:sz="0" w:space="0" w:color="auto"/>
        <w:right w:val="none" w:sz="0" w:space="0" w:color="auto"/>
      </w:divBdr>
    </w:div>
    <w:div w:id="609822179">
      <w:bodyDiv w:val="1"/>
      <w:marLeft w:val="0"/>
      <w:marRight w:val="0"/>
      <w:marTop w:val="0"/>
      <w:marBottom w:val="0"/>
      <w:divBdr>
        <w:top w:val="none" w:sz="0" w:space="0" w:color="auto"/>
        <w:left w:val="none" w:sz="0" w:space="0" w:color="auto"/>
        <w:bottom w:val="none" w:sz="0" w:space="0" w:color="auto"/>
        <w:right w:val="none" w:sz="0" w:space="0" w:color="auto"/>
      </w:divBdr>
    </w:div>
    <w:div w:id="609969814">
      <w:bodyDiv w:val="1"/>
      <w:marLeft w:val="0"/>
      <w:marRight w:val="0"/>
      <w:marTop w:val="0"/>
      <w:marBottom w:val="0"/>
      <w:divBdr>
        <w:top w:val="none" w:sz="0" w:space="0" w:color="auto"/>
        <w:left w:val="none" w:sz="0" w:space="0" w:color="auto"/>
        <w:bottom w:val="none" w:sz="0" w:space="0" w:color="auto"/>
        <w:right w:val="none" w:sz="0" w:space="0" w:color="auto"/>
      </w:divBdr>
    </w:div>
    <w:div w:id="609970421">
      <w:bodyDiv w:val="1"/>
      <w:marLeft w:val="0"/>
      <w:marRight w:val="0"/>
      <w:marTop w:val="0"/>
      <w:marBottom w:val="0"/>
      <w:divBdr>
        <w:top w:val="none" w:sz="0" w:space="0" w:color="auto"/>
        <w:left w:val="none" w:sz="0" w:space="0" w:color="auto"/>
        <w:bottom w:val="none" w:sz="0" w:space="0" w:color="auto"/>
        <w:right w:val="none" w:sz="0" w:space="0" w:color="auto"/>
      </w:divBdr>
    </w:div>
    <w:div w:id="610360874">
      <w:bodyDiv w:val="1"/>
      <w:marLeft w:val="0"/>
      <w:marRight w:val="0"/>
      <w:marTop w:val="0"/>
      <w:marBottom w:val="0"/>
      <w:divBdr>
        <w:top w:val="none" w:sz="0" w:space="0" w:color="auto"/>
        <w:left w:val="none" w:sz="0" w:space="0" w:color="auto"/>
        <w:bottom w:val="none" w:sz="0" w:space="0" w:color="auto"/>
        <w:right w:val="none" w:sz="0" w:space="0" w:color="auto"/>
      </w:divBdr>
    </w:div>
    <w:div w:id="610404616">
      <w:bodyDiv w:val="1"/>
      <w:marLeft w:val="0"/>
      <w:marRight w:val="0"/>
      <w:marTop w:val="0"/>
      <w:marBottom w:val="0"/>
      <w:divBdr>
        <w:top w:val="none" w:sz="0" w:space="0" w:color="auto"/>
        <w:left w:val="none" w:sz="0" w:space="0" w:color="auto"/>
        <w:bottom w:val="none" w:sz="0" w:space="0" w:color="auto"/>
        <w:right w:val="none" w:sz="0" w:space="0" w:color="auto"/>
      </w:divBdr>
    </w:div>
    <w:div w:id="610628625">
      <w:bodyDiv w:val="1"/>
      <w:marLeft w:val="0"/>
      <w:marRight w:val="0"/>
      <w:marTop w:val="0"/>
      <w:marBottom w:val="0"/>
      <w:divBdr>
        <w:top w:val="none" w:sz="0" w:space="0" w:color="auto"/>
        <w:left w:val="none" w:sz="0" w:space="0" w:color="auto"/>
        <w:bottom w:val="none" w:sz="0" w:space="0" w:color="auto"/>
        <w:right w:val="none" w:sz="0" w:space="0" w:color="auto"/>
      </w:divBdr>
    </w:div>
    <w:div w:id="610819652">
      <w:bodyDiv w:val="1"/>
      <w:marLeft w:val="0"/>
      <w:marRight w:val="0"/>
      <w:marTop w:val="0"/>
      <w:marBottom w:val="0"/>
      <w:divBdr>
        <w:top w:val="none" w:sz="0" w:space="0" w:color="auto"/>
        <w:left w:val="none" w:sz="0" w:space="0" w:color="auto"/>
        <w:bottom w:val="none" w:sz="0" w:space="0" w:color="auto"/>
        <w:right w:val="none" w:sz="0" w:space="0" w:color="auto"/>
      </w:divBdr>
    </w:div>
    <w:div w:id="610865042">
      <w:bodyDiv w:val="1"/>
      <w:marLeft w:val="0"/>
      <w:marRight w:val="0"/>
      <w:marTop w:val="0"/>
      <w:marBottom w:val="0"/>
      <w:divBdr>
        <w:top w:val="none" w:sz="0" w:space="0" w:color="auto"/>
        <w:left w:val="none" w:sz="0" w:space="0" w:color="auto"/>
        <w:bottom w:val="none" w:sz="0" w:space="0" w:color="auto"/>
        <w:right w:val="none" w:sz="0" w:space="0" w:color="auto"/>
      </w:divBdr>
    </w:div>
    <w:div w:id="610867303">
      <w:bodyDiv w:val="1"/>
      <w:marLeft w:val="0"/>
      <w:marRight w:val="0"/>
      <w:marTop w:val="0"/>
      <w:marBottom w:val="0"/>
      <w:divBdr>
        <w:top w:val="none" w:sz="0" w:space="0" w:color="auto"/>
        <w:left w:val="none" w:sz="0" w:space="0" w:color="auto"/>
        <w:bottom w:val="none" w:sz="0" w:space="0" w:color="auto"/>
        <w:right w:val="none" w:sz="0" w:space="0" w:color="auto"/>
      </w:divBdr>
      <w:divsChild>
        <w:div w:id="23989545">
          <w:marLeft w:val="480"/>
          <w:marRight w:val="0"/>
          <w:marTop w:val="0"/>
          <w:marBottom w:val="0"/>
          <w:divBdr>
            <w:top w:val="none" w:sz="0" w:space="0" w:color="auto"/>
            <w:left w:val="none" w:sz="0" w:space="0" w:color="auto"/>
            <w:bottom w:val="none" w:sz="0" w:space="0" w:color="auto"/>
            <w:right w:val="none" w:sz="0" w:space="0" w:color="auto"/>
          </w:divBdr>
        </w:div>
        <w:div w:id="45640107">
          <w:marLeft w:val="480"/>
          <w:marRight w:val="0"/>
          <w:marTop w:val="0"/>
          <w:marBottom w:val="0"/>
          <w:divBdr>
            <w:top w:val="none" w:sz="0" w:space="0" w:color="auto"/>
            <w:left w:val="none" w:sz="0" w:space="0" w:color="auto"/>
            <w:bottom w:val="none" w:sz="0" w:space="0" w:color="auto"/>
            <w:right w:val="none" w:sz="0" w:space="0" w:color="auto"/>
          </w:divBdr>
        </w:div>
        <w:div w:id="98065379">
          <w:marLeft w:val="480"/>
          <w:marRight w:val="0"/>
          <w:marTop w:val="0"/>
          <w:marBottom w:val="0"/>
          <w:divBdr>
            <w:top w:val="none" w:sz="0" w:space="0" w:color="auto"/>
            <w:left w:val="none" w:sz="0" w:space="0" w:color="auto"/>
            <w:bottom w:val="none" w:sz="0" w:space="0" w:color="auto"/>
            <w:right w:val="none" w:sz="0" w:space="0" w:color="auto"/>
          </w:divBdr>
        </w:div>
        <w:div w:id="136605082">
          <w:marLeft w:val="480"/>
          <w:marRight w:val="0"/>
          <w:marTop w:val="0"/>
          <w:marBottom w:val="0"/>
          <w:divBdr>
            <w:top w:val="none" w:sz="0" w:space="0" w:color="auto"/>
            <w:left w:val="none" w:sz="0" w:space="0" w:color="auto"/>
            <w:bottom w:val="none" w:sz="0" w:space="0" w:color="auto"/>
            <w:right w:val="none" w:sz="0" w:space="0" w:color="auto"/>
          </w:divBdr>
        </w:div>
        <w:div w:id="200629117">
          <w:marLeft w:val="480"/>
          <w:marRight w:val="0"/>
          <w:marTop w:val="0"/>
          <w:marBottom w:val="0"/>
          <w:divBdr>
            <w:top w:val="none" w:sz="0" w:space="0" w:color="auto"/>
            <w:left w:val="none" w:sz="0" w:space="0" w:color="auto"/>
            <w:bottom w:val="none" w:sz="0" w:space="0" w:color="auto"/>
            <w:right w:val="none" w:sz="0" w:space="0" w:color="auto"/>
          </w:divBdr>
        </w:div>
        <w:div w:id="223377351">
          <w:marLeft w:val="480"/>
          <w:marRight w:val="0"/>
          <w:marTop w:val="0"/>
          <w:marBottom w:val="0"/>
          <w:divBdr>
            <w:top w:val="none" w:sz="0" w:space="0" w:color="auto"/>
            <w:left w:val="none" w:sz="0" w:space="0" w:color="auto"/>
            <w:bottom w:val="none" w:sz="0" w:space="0" w:color="auto"/>
            <w:right w:val="none" w:sz="0" w:space="0" w:color="auto"/>
          </w:divBdr>
        </w:div>
        <w:div w:id="248731676">
          <w:marLeft w:val="480"/>
          <w:marRight w:val="0"/>
          <w:marTop w:val="0"/>
          <w:marBottom w:val="0"/>
          <w:divBdr>
            <w:top w:val="none" w:sz="0" w:space="0" w:color="auto"/>
            <w:left w:val="none" w:sz="0" w:space="0" w:color="auto"/>
            <w:bottom w:val="none" w:sz="0" w:space="0" w:color="auto"/>
            <w:right w:val="none" w:sz="0" w:space="0" w:color="auto"/>
          </w:divBdr>
        </w:div>
        <w:div w:id="284897321">
          <w:marLeft w:val="480"/>
          <w:marRight w:val="0"/>
          <w:marTop w:val="0"/>
          <w:marBottom w:val="0"/>
          <w:divBdr>
            <w:top w:val="none" w:sz="0" w:space="0" w:color="auto"/>
            <w:left w:val="none" w:sz="0" w:space="0" w:color="auto"/>
            <w:bottom w:val="none" w:sz="0" w:space="0" w:color="auto"/>
            <w:right w:val="none" w:sz="0" w:space="0" w:color="auto"/>
          </w:divBdr>
        </w:div>
        <w:div w:id="341976353">
          <w:marLeft w:val="480"/>
          <w:marRight w:val="0"/>
          <w:marTop w:val="0"/>
          <w:marBottom w:val="0"/>
          <w:divBdr>
            <w:top w:val="none" w:sz="0" w:space="0" w:color="auto"/>
            <w:left w:val="none" w:sz="0" w:space="0" w:color="auto"/>
            <w:bottom w:val="none" w:sz="0" w:space="0" w:color="auto"/>
            <w:right w:val="none" w:sz="0" w:space="0" w:color="auto"/>
          </w:divBdr>
        </w:div>
        <w:div w:id="377246541">
          <w:marLeft w:val="480"/>
          <w:marRight w:val="0"/>
          <w:marTop w:val="0"/>
          <w:marBottom w:val="0"/>
          <w:divBdr>
            <w:top w:val="none" w:sz="0" w:space="0" w:color="auto"/>
            <w:left w:val="none" w:sz="0" w:space="0" w:color="auto"/>
            <w:bottom w:val="none" w:sz="0" w:space="0" w:color="auto"/>
            <w:right w:val="none" w:sz="0" w:space="0" w:color="auto"/>
          </w:divBdr>
        </w:div>
        <w:div w:id="383601832">
          <w:marLeft w:val="480"/>
          <w:marRight w:val="0"/>
          <w:marTop w:val="0"/>
          <w:marBottom w:val="0"/>
          <w:divBdr>
            <w:top w:val="none" w:sz="0" w:space="0" w:color="auto"/>
            <w:left w:val="none" w:sz="0" w:space="0" w:color="auto"/>
            <w:bottom w:val="none" w:sz="0" w:space="0" w:color="auto"/>
            <w:right w:val="none" w:sz="0" w:space="0" w:color="auto"/>
          </w:divBdr>
        </w:div>
        <w:div w:id="425149379">
          <w:marLeft w:val="480"/>
          <w:marRight w:val="0"/>
          <w:marTop w:val="0"/>
          <w:marBottom w:val="0"/>
          <w:divBdr>
            <w:top w:val="none" w:sz="0" w:space="0" w:color="auto"/>
            <w:left w:val="none" w:sz="0" w:space="0" w:color="auto"/>
            <w:bottom w:val="none" w:sz="0" w:space="0" w:color="auto"/>
            <w:right w:val="none" w:sz="0" w:space="0" w:color="auto"/>
          </w:divBdr>
        </w:div>
        <w:div w:id="456022902">
          <w:marLeft w:val="480"/>
          <w:marRight w:val="0"/>
          <w:marTop w:val="0"/>
          <w:marBottom w:val="0"/>
          <w:divBdr>
            <w:top w:val="none" w:sz="0" w:space="0" w:color="auto"/>
            <w:left w:val="none" w:sz="0" w:space="0" w:color="auto"/>
            <w:bottom w:val="none" w:sz="0" w:space="0" w:color="auto"/>
            <w:right w:val="none" w:sz="0" w:space="0" w:color="auto"/>
          </w:divBdr>
        </w:div>
        <w:div w:id="495921018">
          <w:marLeft w:val="480"/>
          <w:marRight w:val="0"/>
          <w:marTop w:val="0"/>
          <w:marBottom w:val="0"/>
          <w:divBdr>
            <w:top w:val="none" w:sz="0" w:space="0" w:color="auto"/>
            <w:left w:val="none" w:sz="0" w:space="0" w:color="auto"/>
            <w:bottom w:val="none" w:sz="0" w:space="0" w:color="auto"/>
            <w:right w:val="none" w:sz="0" w:space="0" w:color="auto"/>
          </w:divBdr>
        </w:div>
        <w:div w:id="527259417">
          <w:marLeft w:val="480"/>
          <w:marRight w:val="0"/>
          <w:marTop w:val="0"/>
          <w:marBottom w:val="0"/>
          <w:divBdr>
            <w:top w:val="none" w:sz="0" w:space="0" w:color="auto"/>
            <w:left w:val="none" w:sz="0" w:space="0" w:color="auto"/>
            <w:bottom w:val="none" w:sz="0" w:space="0" w:color="auto"/>
            <w:right w:val="none" w:sz="0" w:space="0" w:color="auto"/>
          </w:divBdr>
        </w:div>
        <w:div w:id="601687725">
          <w:marLeft w:val="480"/>
          <w:marRight w:val="0"/>
          <w:marTop w:val="0"/>
          <w:marBottom w:val="0"/>
          <w:divBdr>
            <w:top w:val="none" w:sz="0" w:space="0" w:color="auto"/>
            <w:left w:val="none" w:sz="0" w:space="0" w:color="auto"/>
            <w:bottom w:val="none" w:sz="0" w:space="0" w:color="auto"/>
            <w:right w:val="none" w:sz="0" w:space="0" w:color="auto"/>
          </w:divBdr>
        </w:div>
        <w:div w:id="718213075">
          <w:marLeft w:val="480"/>
          <w:marRight w:val="0"/>
          <w:marTop w:val="0"/>
          <w:marBottom w:val="0"/>
          <w:divBdr>
            <w:top w:val="none" w:sz="0" w:space="0" w:color="auto"/>
            <w:left w:val="none" w:sz="0" w:space="0" w:color="auto"/>
            <w:bottom w:val="none" w:sz="0" w:space="0" w:color="auto"/>
            <w:right w:val="none" w:sz="0" w:space="0" w:color="auto"/>
          </w:divBdr>
        </w:div>
        <w:div w:id="736132285">
          <w:marLeft w:val="480"/>
          <w:marRight w:val="0"/>
          <w:marTop w:val="0"/>
          <w:marBottom w:val="0"/>
          <w:divBdr>
            <w:top w:val="none" w:sz="0" w:space="0" w:color="auto"/>
            <w:left w:val="none" w:sz="0" w:space="0" w:color="auto"/>
            <w:bottom w:val="none" w:sz="0" w:space="0" w:color="auto"/>
            <w:right w:val="none" w:sz="0" w:space="0" w:color="auto"/>
          </w:divBdr>
        </w:div>
        <w:div w:id="740256046">
          <w:marLeft w:val="480"/>
          <w:marRight w:val="0"/>
          <w:marTop w:val="0"/>
          <w:marBottom w:val="0"/>
          <w:divBdr>
            <w:top w:val="none" w:sz="0" w:space="0" w:color="auto"/>
            <w:left w:val="none" w:sz="0" w:space="0" w:color="auto"/>
            <w:bottom w:val="none" w:sz="0" w:space="0" w:color="auto"/>
            <w:right w:val="none" w:sz="0" w:space="0" w:color="auto"/>
          </w:divBdr>
        </w:div>
        <w:div w:id="788164935">
          <w:marLeft w:val="480"/>
          <w:marRight w:val="0"/>
          <w:marTop w:val="0"/>
          <w:marBottom w:val="0"/>
          <w:divBdr>
            <w:top w:val="none" w:sz="0" w:space="0" w:color="auto"/>
            <w:left w:val="none" w:sz="0" w:space="0" w:color="auto"/>
            <w:bottom w:val="none" w:sz="0" w:space="0" w:color="auto"/>
            <w:right w:val="none" w:sz="0" w:space="0" w:color="auto"/>
          </w:divBdr>
        </w:div>
        <w:div w:id="798644506">
          <w:marLeft w:val="480"/>
          <w:marRight w:val="0"/>
          <w:marTop w:val="0"/>
          <w:marBottom w:val="0"/>
          <w:divBdr>
            <w:top w:val="none" w:sz="0" w:space="0" w:color="auto"/>
            <w:left w:val="none" w:sz="0" w:space="0" w:color="auto"/>
            <w:bottom w:val="none" w:sz="0" w:space="0" w:color="auto"/>
            <w:right w:val="none" w:sz="0" w:space="0" w:color="auto"/>
          </w:divBdr>
        </w:div>
        <w:div w:id="821774886">
          <w:marLeft w:val="480"/>
          <w:marRight w:val="0"/>
          <w:marTop w:val="0"/>
          <w:marBottom w:val="0"/>
          <w:divBdr>
            <w:top w:val="none" w:sz="0" w:space="0" w:color="auto"/>
            <w:left w:val="none" w:sz="0" w:space="0" w:color="auto"/>
            <w:bottom w:val="none" w:sz="0" w:space="0" w:color="auto"/>
            <w:right w:val="none" w:sz="0" w:space="0" w:color="auto"/>
          </w:divBdr>
        </w:div>
        <w:div w:id="823400105">
          <w:marLeft w:val="480"/>
          <w:marRight w:val="0"/>
          <w:marTop w:val="0"/>
          <w:marBottom w:val="0"/>
          <w:divBdr>
            <w:top w:val="none" w:sz="0" w:space="0" w:color="auto"/>
            <w:left w:val="none" w:sz="0" w:space="0" w:color="auto"/>
            <w:bottom w:val="none" w:sz="0" w:space="0" w:color="auto"/>
            <w:right w:val="none" w:sz="0" w:space="0" w:color="auto"/>
          </w:divBdr>
        </w:div>
        <w:div w:id="832910537">
          <w:marLeft w:val="480"/>
          <w:marRight w:val="0"/>
          <w:marTop w:val="0"/>
          <w:marBottom w:val="0"/>
          <w:divBdr>
            <w:top w:val="none" w:sz="0" w:space="0" w:color="auto"/>
            <w:left w:val="none" w:sz="0" w:space="0" w:color="auto"/>
            <w:bottom w:val="none" w:sz="0" w:space="0" w:color="auto"/>
            <w:right w:val="none" w:sz="0" w:space="0" w:color="auto"/>
          </w:divBdr>
        </w:div>
        <w:div w:id="861166310">
          <w:marLeft w:val="480"/>
          <w:marRight w:val="0"/>
          <w:marTop w:val="0"/>
          <w:marBottom w:val="0"/>
          <w:divBdr>
            <w:top w:val="none" w:sz="0" w:space="0" w:color="auto"/>
            <w:left w:val="none" w:sz="0" w:space="0" w:color="auto"/>
            <w:bottom w:val="none" w:sz="0" w:space="0" w:color="auto"/>
            <w:right w:val="none" w:sz="0" w:space="0" w:color="auto"/>
          </w:divBdr>
        </w:div>
        <w:div w:id="896864247">
          <w:marLeft w:val="480"/>
          <w:marRight w:val="0"/>
          <w:marTop w:val="0"/>
          <w:marBottom w:val="0"/>
          <w:divBdr>
            <w:top w:val="none" w:sz="0" w:space="0" w:color="auto"/>
            <w:left w:val="none" w:sz="0" w:space="0" w:color="auto"/>
            <w:bottom w:val="none" w:sz="0" w:space="0" w:color="auto"/>
            <w:right w:val="none" w:sz="0" w:space="0" w:color="auto"/>
          </w:divBdr>
        </w:div>
        <w:div w:id="1010260438">
          <w:marLeft w:val="480"/>
          <w:marRight w:val="0"/>
          <w:marTop w:val="0"/>
          <w:marBottom w:val="0"/>
          <w:divBdr>
            <w:top w:val="none" w:sz="0" w:space="0" w:color="auto"/>
            <w:left w:val="none" w:sz="0" w:space="0" w:color="auto"/>
            <w:bottom w:val="none" w:sz="0" w:space="0" w:color="auto"/>
            <w:right w:val="none" w:sz="0" w:space="0" w:color="auto"/>
          </w:divBdr>
        </w:div>
        <w:div w:id="1065420531">
          <w:marLeft w:val="480"/>
          <w:marRight w:val="0"/>
          <w:marTop w:val="0"/>
          <w:marBottom w:val="0"/>
          <w:divBdr>
            <w:top w:val="none" w:sz="0" w:space="0" w:color="auto"/>
            <w:left w:val="none" w:sz="0" w:space="0" w:color="auto"/>
            <w:bottom w:val="none" w:sz="0" w:space="0" w:color="auto"/>
            <w:right w:val="none" w:sz="0" w:space="0" w:color="auto"/>
          </w:divBdr>
        </w:div>
        <w:div w:id="1081677187">
          <w:marLeft w:val="480"/>
          <w:marRight w:val="0"/>
          <w:marTop w:val="0"/>
          <w:marBottom w:val="0"/>
          <w:divBdr>
            <w:top w:val="none" w:sz="0" w:space="0" w:color="auto"/>
            <w:left w:val="none" w:sz="0" w:space="0" w:color="auto"/>
            <w:bottom w:val="none" w:sz="0" w:space="0" w:color="auto"/>
            <w:right w:val="none" w:sz="0" w:space="0" w:color="auto"/>
          </w:divBdr>
        </w:div>
        <w:div w:id="1106316519">
          <w:marLeft w:val="480"/>
          <w:marRight w:val="0"/>
          <w:marTop w:val="0"/>
          <w:marBottom w:val="0"/>
          <w:divBdr>
            <w:top w:val="none" w:sz="0" w:space="0" w:color="auto"/>
            <w:left w:val="none" w:sz="0" w:space="0" w:color="auto"/>
            <w:bottom w:val="none" w:sz="0" w:space="0" w:color="auto"/>
            <w:right w:val="none" w:sz="0" w:space="0" w:color="auto"/>
          </w:divBdr>
        </w:div>
        <w:div w:id="1155728029">
          <w:marLeft w:val="480"/>
          <w:marRight w:val="0"/>
          <w:marTop w:val="0"/>
          <w:marBottom w:val="0"/>
          <w:divBdr>
            <w:top w:val="none" w:sz="0" w:space="0" w:color="auto"/>
            <w:left w:val="none" w:sz="0" w:space="0" w:color="auto"/>
            <w:bottom w:val="none" w:sz="0" w:space="0" w:color="auto"/>
            <w:right w:val="none" w:sz="0" w:space="0" w:color="auto"/>
          </w:divBdr>
        </w:div>
        <w:div w:id="1156459161">
          <w:marLeft w:val="480"/>
          <w:marRight w:val="0"/>
          <w:marTop w:val="0"/>
          <w:marBottom w:val="0"/>
          <w:divBdr>
            <w:top w:val="none" w:sz="0" w:space="0" w:color="auto"/>
            <w:left w:val="none" w:sz="0" w:space="0" w:color="auto"/>
            <w:bottom w:val="none" w:sz="0" w:space="0" w:color="auto"/>
            <w:right w:val="none" w:sz="0" w:space="0" w:color="auto"/>
          </w:divBdr>
        </w:div>
        <w:div w:id="1198784765">
          <w:marLeft w:val="480"/>
          <w:marRight w:val="0"/>
          <w:marTop w:val="0"/>
          <w:marBottom w:val="0"/>
          <w:divBdr>
            <w:top w:val="none" w:sz="0" w:space="0" w:color="auto"/>
            <w:left w:val="none" w:sz="0" w:space="0" w:color="auto"/>
            <w:bottom w:val="none" w:sz="0" w:space="0" w:color="auto"/>
            <w:right w:val="none" w:sz="0" w:space="0" w:color="auto"/>
          </w:divBdr>
        </w:div>
        <w:div w:id="1249122987">
          <w:marLeft w:val="480"/>
          <w:marRight w:val="0"/>
          <w:marTop w:val="0"/>
          <w:marBottom w:val="0"/>
          <w:divBdr>
            <w:top w:val="none" w:sz="0" w:space="0" w:color="auto"/>
            <w:left w:val="none" w:sz="0" w:space="0" w:color="auto"/>
            <w:bottom w:val="none" w:sz="0" w:space="0" w:color="auto"/>
            <w:right w:val="none" w:sz="0" w:space="0" w:color="auto"/>
          </w:divBdr>
        </w:div>
        <w:div w:id="1265461783">
          <w:marLeft w:val="480"/>
          <w:marRight w:val="0"/>
          <w:marTop w:val="0"/>
          <w:marBottom w:val="0"/>
          <w:divBdr>
            <w:top w:val="none" w:sz="0" w:space="0" w:color="auto"/>
            <w:left w:val="none" w:sz="0" w:space="0" w:color="auto"/>
            <w:bottom w:val="none" w:sz="0" w:space="0" w:color="auto"/>
            <w:right w:val="none" w:sz="0" w:space="0" w:color="auto"/>
          </w:divBdr>
        </w:div>
        <w:div w:id="1287545704">
          <w:marLeft w:val="480"/>
          <w:marRight w:val="0"/>
          <w:marTop w:val="0"/>
          <w:marBottom w:val="0"/>
          <w:divBdr>
            <w:top w:val="none" w:sz="0" w:space="0" w:color="auto"/>
            <w:left w:val="none" w:sz="0" w:space="0" w:color="auto"/>
            <w:bottom w:val="none" w:sz="0" w:space="0" w:color="auto"/>
            <w:right w:val="none" w:sz="0" w:space="0" w:color="auto"/>
          </w:divBdr>
        </w:div>
        <w:div w:id="1293444469">
          <w:marLeft w:val="480"/>
          <w:marRight w:val="0"/>
          <w:marTop w:val="0"/>
          <w:marBottom w:val="0"/>
          <w:divBdr>
            <w:top w:val="none" w:sz="0" w:space="0" w:color="auto"/>
            <w:left w:val="none" w:sz="0" w:space="0" w:color="auto"/>
            <w:bottom w:val="none" w:sz="0" w:space="0" w:color="auto"/>
            <w:right w:val="none" w:sz="0" w:space="0" w:color="auto"/>
          </w:divBdr>
        </w:div>
        <w:div w:id="1325743049">
          <w:marLeft w:val="480"/>
          <w:marRight w:val="0"/>
          <w:marTop w:val="0"/>
          <w:marBottom w:val="0"/>
          <w:divBdr>
            <w:top w:val="none" w:sz="0" w:space="0" w:color="auto"/>
            <w:left w:val="none" w:sz="0" w:space="0" w:color="auto"/>
            <w:bottom w:val="none" w:sz="0" w:space="0" w:color="auto"/>
            <w:right w:val="none" w:sz="0" w:space="0" w:color="auto"/>
          </w:divBdr>
        </w:div>
        <w:div w:id="1331836813">
          <w:marLeft w:val="480"/>
          <w:marRight w:val="0"/>
          <w:marTop w:val="0"/>
          <w:marBottom w:val="0"/>
          <w:divBdr>
            <w:top w:val="none" w:sz="0" w:space="0" w:color="auto"/>
            <w:left w:val="none" w:sz="0" w:space="0" w:color="auto"/>
            <w:bottom w:val="none" w:sz="0" w:space="0" w:color="auto"/>
            <w:right w:val="none" w:sz="0" w:space="0" w:color="auto"/>
          </w:divBdr>
        </w:div>
        <w:div w:id="1373111492">
          <w:marLeft w:val="480"/>
          <w:marRight w:val="0"/>
          <w:marTop w:val="0"/>
          <w:marBottom w:val="0"/>
          <w:divBdr>
            <w:top w:val="none" w:sz="0" w:space="0" w:color="auto"/>
            <w:left w:val="none" w:sz="0" w:space="0" w:color="auto"/>
            <w:bottom w:val="none" w:sz="0" w:space="0" w:color="auto"/>
            <w:right w:val="none" w:sz="0" w:space="0" w:color="auto"/>
          </w:divBdr>
        </w:div>
        <w:div w:id="1387803018">
          <w:marLeft w:val="480"/>
          <w:marRight w:val="0"/>
          <w:marTop w:val="0"/>
          <w:marBottom w:val="0"/>
          <w:divBdr>
            <w:top w:val="none" w:sz="0" w:space="0" w:color="auto"/>
            <w:left w:val="none" w:sz="0" w:space="0" w:color="auto"/>
            <w:bottom w:val="none" w:sz="0" w:space="0" w:color="auto"/>
            <w:right w:val="none" w:sz="0" w:space="0" w:color="auto"/>
          </w:divBdr>
        </w:div>
      </w:divsChild>
    </w:div>
    <w:div w:id="610942201">
      <w:bodyDiv w:val="1"/>
      <w:marLeft w:val="0"/>
      <w:marRight w:val="0"/>
      <w:marTop w:val="0"/>
      <w:marBottom w:val="0"/>
      <w:divBdr>
        <w:top w:val="none" w:sz="0" w:space="0" w:color="auto"/>
        <w:left w:val="none" w:sz="0" w:space="0" w:color="auto"/>
        <w:bottom w:val="none" w:sz="0" w:space="0" w:color="auto"/>
        <w:right w:val="none" w:sz="0" w:space="0" w:color="auto"/>
      </w:divBdr>
    </w:div>
    <w:div w:id="611254656">
      <w:bodyDiv w:val="1"/>
      <w:marLeft w:val="0"/>
      <w:marRight w:val="0"/>
      <w:marTop w:val="0"/>
      <w:marBottom w:val="0"/>
      <w:divBdr>
        <w:top w:val="none" w:sz="0" w:space="0" w:color="auto"/>
        <w:left w:val="none" w:sz="0" w:space="0" w:color="auto"/>
        <w:bottom w:val="none" w:sz="0" w:space="0" w:color="auto"/>
        <w:right w:val="none" w:sz="0" w:space="0" w:color="auto"/>
      </w:divBdr>
    </w:div>
    <w:div w:id="611322550">
      <w:bodyDiv w:val="1"/>
      <w:marLeft w:val="0"/>
      <w:marRight w:val="0"/>
      <w:marTop w:val="0"/>
      <w:marBottom w:val="0"/>
      <w:divBdr>
        <w:top w:val="none" w:sz="0" w:space="0" w:color="auto"/>
        <w:left w:val="none" w:sz="0" w:space="0" w:color="auto"/>
        <w:bottom w:val="none" w:sz="0" w:space="0" w:color="auto"/>
        <w:right w:val="none" w:sz="0" w:space="0" w:color="auto"/>
      </w:divBdr>
    </w:div>
    <w:div w:id="611324768">
      <w:bodyDiv w:val="1"/>
      <w:marLeft w:val="0"/>
      <w:marRight w:val="0"/>
      <w:marTop w:val="0"/>
      <w:marBottom w:val="0"/>
      <w:divBdr>
        <w:top w:val="none" w:sz="0" w:space="0" w:color="auto"/>
        <w:left w:val="none" w:sz="0" w:space="0" w:color="auto"/>
        <w:bottom w:val="none" w:sz="0" w:space="0" w:color="auto"/>
        <w:right w:val="none" w:sz="0" w:space="0" w:color="auto"/>
      </w:divBdr>
    </w:div>
    <w:div w:id="611401191">
      <w:bodyDiv w:val="1"/>
      <w:marLeft w:val="0"/>
      <w:marRight w:val="0"/>
      <w:marTop w:val="0"/>
      <w:marBottom w:val="0"/>
      <w:divBdr>
        <w:top w:val="none" w:sz="0" w:space="0" w:color="auto"/>
        <w:left w:val="none" w:sz="0" w:space="0" w:color="auto"/>
        <w:bottom w:val="none" w:sz="0" w:space="0" w:color="auto"/>
        <w:right w:val="none" w:sz="0" w:space="0" w:color="auto"/>
      </w:divBdr>
    </w:div>
    <w:div w:id="611474222">
      <w:bodyDiv w:val="1"/>
      <w:marLeft w:val="0"/>
      <w:marRight w:val="0"/>
      <w:marTop w:val="0"/>
      <w:marBottom w:val="0"/>
      <w:divBdr>
        <w:top w:val="none" w:sz="0" w:space="0" w:color="auto"/>
        <w:left w:val="none" w:sz="0" w:space="0" w:color="auto"/>
        <w:bottom w:val="none" w:sz="0" w:space="0" w:color="auto"/>
        <w:right w:val="none" w:sz="0" w:space="0" w:color="auto"/>
      </w:divBdr>
    </w:div>
    <w:div w:id="611716402">
      <w:bodyDiv w:val="1"/>
      <w:marLeft w:val="0"/>
      <w:marRight w:val="0"/>
      <w:marTop w:val="0"/>
      <w:marBottom w:val="0"/>
      <w:divBdr>
        <w:top w:val="none" w:sz="0" w:space="0" w:color="auto"/>
        <w:left w:val="none" w:sz="0" w:space="0" w:color="auto"/>
        <w:bottom w:val="none" w:sz="0" w:space="0" w:color="auto"/>
        <w:right w:val="none" w:sz="0" w:space="0" w:color="auto"/>
      </w:divBdr>
    </w:div>
    <w:div w:id="611784142">
      <w:bodyDiv w:val="1"/>
      <w:marLeft w:val="0"/>
      <w:marRight w:val="0"/>
      <w:marTop w:val="0"/>
      <w:marBottom w:val="0"/>
      <w:divBdr>
        <w:top w:val="none" w:sz="0" w:space="0" w:color="auto"/>
        <w:left w:val="none" w:sz="0" w:space="0" w:color="auto"/>
        <w:bottom w:val="none" w:sz="0" w:space="0" w:color="auto"/>
        <w:right w:val="none" w:sz="0" w:space="0" w:color="auto"/>
      </w:divBdr>
    </w:div>
    <w:div w:id="611978823">
      <w:bodyDiv w:val="1"/>
      <w:marLeft w:val="0"/>
      <w:marRight w:val="0"/>
      <w:marTop w:val="0"/>
      <w:marBottom w:val="0"/>
      <w:divBdr>
        <w:top w:val="none" w:sz="0" w:space="0" w:color="auto"/>
        <w:left w:val="none" w:sz="0" w:space="0" w:color="auto"/>
        <w:bottom w:val="none" w:sz="0" w:space="0" w:color="auto"/>
        <w:right w:val="none" w:sz="0" w:space="0" w:color="auto"/>
      </w:divBdr>
    </w:div>
    <w:div w:id="612129776">
      <w:bodyDiv w:val="1"/>
      <w:marLeft w:val="0"/>
      <w:marRight w:val="0"/>
      <w:marTop w:val="0"/>
      <w:marBottom w:val="0"/>
      <w:divBdr>
        <w:top w:val="none" w:sz="0" w:space="0" w:color="auto"/>
        <w:left w:val="none" w:sz="0" w:space="0" w:color="auto"/>
        <w:bottom w:val="none" w:sz="0" w:space="0" w:color="auto"/>
        <w:right w:val="none" w:sz="0" w:space="0" w:color="auto"/>
      </w:divBdr>
    </w:div>
    <w:div w:id="612134365">
      <w:bodyDiv w:val="1"/>
      <w:marLeft w:val="0"/>
      <w:marRight w:val="0"/>
      <w:marTop w:val="0"/>
      <w:marBottom w:val="0"/>
      <w:divBdr>
        <w:top w:val="none" w:sz="0" w:space="0" w:color="auto"/>
        <w:left w:val="none" w:sz="0" w:space="0" w:color="auto"/>
        <w:bottom w:val="none" w:sz="0" w:space="0" w:color="auto"/>
        <w:right w:val="none" w:sz="0" w:space="0" w:color="auto"/>
      </w:divBdr>
    </w:div>
    <w:div w:id="612328272">
      <w:bodyDiv w:val="1"/>
      <w:marLeft w:val="0"/>
      <w:marRight w:val="0"/>
      <w:marTop w:val="0"/>
      <w:marBottom w:val="0"/>
      <w:divBdr>
        <w:top w:val="none" w:sz="0" w:space="0" w:color="auto"/>
        <w:left w:val="none" w:sz="0" w:space="0" w:color="auto"/>
        <w:bottom w:val="none" w:sz="0" w:space="0" w:color="auto"/>
        <w:right w:val="none" w:sz="0" w:space="0" w:color="auto"/>
      </w:divBdr>
    </w:div>
    <w:div w:id="612786261">
      <w:bodyDiv w:val="1"/>
      <w:marLeft w:val="0"/>
      <w:marRight w:val="0"/>
      <w:marTop w:val="0"/>
      <w:marBottom w:val="0"/>
      <w:divBdr>
        <w:top w:val="none" w:sz="0" w:space="0" w:color="auto"/>
        <w:left w:val="none" w:sz="0" w:space="0" w:color="auto"/>
        <w:bottom w:val="none" w:sz="0" w:space="0" w:color="auto"/>
        <w:right w:val="none" w:sz="0" w:space="0" w:color="auto"/>
      </w:divBdr>
    </w:div>
    <w:div w:id="612787600">
      <w:bodyDiv w:val="1"/>
      <w:marLeft w:val="0"/>
      <w:marRight w:val="0"/>
      <w:marTop w:val="0"/>
      <w:marBottom w:val="0"/>
      <w:divBdr>
        <w:top w:val="none" w:sz="0" w:space="0" w:color="auto"/>
        <w:left w:val="none" w:sz="0" w:space="0" w:color="auto"/>
        <w:bottom w:val="none" w:sz="0" w:space="0" w:color="auto"/>
        <w:right w:val="none" w:sz="0" w:space="0" w:color="auto"/>
      </w:divBdr>
    </w:div>
    <w:div w:id="612980137">
      <w:bodyDiv w:val="1"/>
      <w:marLeft w:val="0"/>
      <w:marRight w:val="0"/>
      <w:marTop w:val="0"/>
      <w:marBottom w:val="0"/>
      <w:divBdr>
        <w:top w:val="none" w:sz="0" w:space="0" w:color="auto"/>
        <w:left w:val="none" w:sz="0" w:space="0" w:color="auto"/>
        <w:bottom w:val="none" w:sz="0" w:space="0" w:color="auto"/>
        <w:right w:val="none" w:sz="0" w:space="0" w:color="auto"/>
      </w:divBdr>
    </w:div>
    <w:div w:id="613101238">
      <w:bodyDiv w:val="1"/>
      <w:marLeft w:val="0"/>
      <w:marRight w:val="0"/>
      <w:marTop w:val="0"/>
      <w:marBottom w:val="0"/>
      <w:divBdr>
        <w:top w:val="none" w:sz="0" w:space="0" w:color="auto"/>
        <w:left w:val="none" w:sz="0" w:space="0" w:color="auto"/>
        <w:bottom w:val="none" w:sz="0" w:space="0" w:color="auto"/>
        <w:right w:val="none" w:sz="0" w:space="0" w:color="auto"/>
      </w:divBdr>
    </w:div>
    <w:div w:id="613287248">
      <w:bodyDiv w:val="1"/>
      <w:marLeft w:val="0"/>
      <w:marRight w:val="0"/>
      <w:marTop w:val="0"/>
      <w:marBottom w:val="0"/>
      <w:divBdr>
        <w:top w:val="none" w:sz="0" w:space="0" w:color="auto"/>
        <w:left w:val="none" w:sz="0" w:space="0" w:color="auto"/>
        <w:bottom w:val="none" w:sz="0" w:space="0" w:color="auto"/>
        <w:right w:val="none" w:sz="0" w:space="0" w:color="auto"/>
      </w:divBdr>
    </w:div>
    <w:div w:id="613293880">
      <w:bodyDiv w:val="1"/>
      <w:marLeft w:val="0"/>
      <w:marRight w:val="0"/>
      <w:marTop w:val="0"/>
      <w:marBottom w:val="0"/>
      <w:divBdr>
        <w:top w:val="none" w:sz="0" w:space="0" w:color="auto"/>
        <w:left w:val="none" w:sz="0" w:space="0" w:color="auto"/>
        <w:bottom w:val="none" w:sz="0" w:space="0" w:color="auto"/>
        <w:right w:val="none" w:sz="0" w:space="0" w:color="auto"/>
      </w:divBdr>
    </w:div>
    <w:div w:id="613444883">
      <w:bodyDiv w:val="1"/>
      <w:marLeft w:val="0"/>
      <w:marRight w:val="0"/>
      <w:marTop w:val="0"/>
      <w:marBottom w:val="0"/>
      <w:divBdr>
        <w:top w:val="none" w:sz="0" w:space="0" w:color="auto"/>
        <w:left w:val="none" w:sz="0" w:space="0" w:color="auto"/>
        <w:bottom w:val="none" w:sz="0" w:space="0" w:color="auto"/>
        <w:right w:val="none" w:sz="0" w:space="0" w:color="auto"/>
      </w:divBdr>
    </w:div>
    <w:div w:id="613446028">
      <w:bodyDiv w:val="1"/>
      <w:marLeft w:val="0"/>
      <w:marRight w:val="0"/>
      <w:marTop w:val="0"/>
      <w:marBottom w:val="0"/>
      <w:divBdr>
        <w:top w:val="none" w:sz="0" w:space="0" w:color="auto"/>
        <w:left w:val="none" w:sz="0" w:space="0" w:color="auto"/>
        <w:bottom w:val="none" w:sz="0" w:space="0" w:color="auto"/>
        <w:right w:val="none" w:sz="0" w:space="0" w:color="auto"/>
      </w:divBdr>
    </w:div>
    <w:div w:id="613484877">
      <w:bodyDiv w:val="1"/>
      <w:marLeft w:val="0"/>
      <w:marRight w:val="0"/>
      <w:marTop w:val="0"/>
      <w:marBottom w:val="0"/>
      <w:divBdr>
        <w:top w:val="none" w:sz="0" w:space="0" w:color="auto"/>
        <w:left w:val="none" w:sz="0" w:space="0" w:color="auto"/>
        <w:bottom w:val="none" w:sz="0" w:space="0" w:color="auto"/>
        <w:right w:val="none" w:sz="0" w:space="0" w:color="auto"/>
      </w:divBdr>
    </w:div>
    <w:div w:id="613826111">
      <w:bodyDiv w:val="1"/>
      <w:marLeft w:val="0"/>
      <w:marRight w:val="0"/>
      <w:marTop w:val="0"/>
      <w:marBottom w:val="0"/>
      <w:divBdr>
        <w:top w:val="none" w:sz="0" w:space="0" w:color="auto"/>
        <w:left w:val="none" w:sz="0" w:space="0" w:color="auto"/>
        <w:bottom w:val="none" w:sz="0" w:space="0" w:color="auto"/>
        <w:right w:val="none" w:sz="0" w:space="0" w:color="auto"/>
      </w:divBdr>
    </w:div>
    <w:div w:id="614092684">
      <w:bodyDiv w:val="1"/>
      <w:marLeft w:val="0"/>
      <w:marRight w:val="0"/>
      <w:marTop w:val="0"/>
      <w:marBottom w:val="0"/>
      <w:divBdr>
        <w:top w:val="none" w:sz="0" w:space="0" w:color="auto"/>
        <w:left w:val="none" w:sz="0" w:space="0" w:color="auto"/>
        <w:bottom w:val="none" w:sz="0" w:space="0" w:color="auto"/>
        <w:right w:val="none" w:sz="0" w:space="0" w:color="auto"/>
      </w:divBdr>
    </w:div>
    <w:div w:id="614169774">
      <w:bodyDiv w:val="1"/>
      <w:marLeft w:val="0"/>
      <w:marRight w:val="0"/>
      <w:marTop w:val="0"/>
      <w:marBottom w:val="0"/>
      <w:divBdr>
        <w:top w:val="none" w:sz="0" w:space="0" w:color="auto"/>
        <w:left w:val="none" w:sz="0" w:space="0" w:color="auto"/>
        <w:bottom w:val="none" w:sz="0" w:space="0" w:color="auto"/>
        <w:right w:val="none" w:sz="0" w:space="0" w:color="auto"/>
      </w:divBdr>
    </w:div>
    <w:div w:id="614216198">
      <w:bodyDiv w:val="1"/>
      <w:marLeft w:val="0"/>
      <w:marRight w:val="0"/>
      <w:marTop w:val="0"/>
      <w:marBottom w:val="0"/>
      <w:divBdr>
        <w:top w:val="none" w:sz="0" w:space="0" w:color="auto"/>
        <w:left w:val="none" w:sz="0" w:space="0" w:color="auto"/>
        <w:bottom w:val="none" w:sz="0" w:space="0" w:color="auto"/>
        <w:right w:val="none" w:sz="0" w:space="0" w:color="auto"/>
      </w:divBdr>
    </w:div>
    <w:div w:id="614292840">
      <w:bodyDiv w:val="1"/>
      <w:marLeft w:val="0"/>
      <w:marRight w:val="0"/>
      <w:marTop w:val="0"/>
      <w:marBottom w:val="0"/>
      <w:divBdr>
        <w:top w:val="none" w:sz="0" w:space="0" w:color="auto"/>
        <w:left w:val="none" w:sz="0" w:space="0" w:color="auto"/>
        <w:bottom w:val="none" w:sz="0" w:space="0" w:color="auto"/>
        <w:right w:val="none" w:sz="0" w:space="0" w:color="auto"/>
      </w:divBdr>
    </w:div>
    <w:div w:id="614411373">
      <w:bodyDiv w:val="1"/>
      <w:marLeft w:val="0"/>
      <w:marRight w:val="0"/>
      <w:marTop w:val="0"/>
      <w:marBottom w:val="0"/>
      <w:divBdr>
        <w:top w:val="none" w:sz="0" w:space="0" w:color="auto"/>
        <w:left w:val="none" w:sz="0" w:space="0" w:color="auto"/>
        <w:bottom w:val="none" w:sz="0" w:space="0" w:color="auto"/>
        <w:right w:val="none" w:sz="0" w:space="0" w:color="auto"/>
      </w:divBdr>
    </w:div>
    <w:div w:id="614487140">
      <w:bodyDiv w:val="1"/>
      <w:marLeft w:val="0"/>
      <w:marRight w:val="0"/>
      <w:marTop w:val="0"/>
      <w:marBottom w:val="0"/>
      <w:divBdr>
        <w:top w:val="none" w:sz="0" w:space="0" w:color="auto"/>
        <w:left w:val="none" w:sz="0" w:space="0" w:color="auto"/>
        <w:bottom w:val="none" w:sz="0" w:space="0" w:color="auto"/>
        <w:right w:val="none" w:sz="0" w:space="0" w:color="auto"/>
      </w:divBdr>
    </w:div>
    <w:div w:id="614674906">
      <w:bodyDiv w:val="1"/>
      <w:marLeft w:val="0"/>
      <w:marRight w:val="0"/>
      <w:marTop w:val="0"/>
      <w:marBottom w:val="0"/>
      <w:divBdr>
        <w:top w:val="none" w:sz="0" w:space="0" w:color="auto"/>
        <w:left w:val="none" w:sz="0" w:space="0" w:color="auto"/>
        <w:bottom w:val="none" w:sz="0" w:space="0" w:color="auto"/>
        <w:right w:val="none" w:sz="0" w:space="0" w:color="auto"/>
      </w:divBdr>
      <w:divsChild>
        <w:div w:id="6450131">
          <w:marLeft w:val="480"/>
          <w:marRight w:val="0"/>
          <w:marTop w:val="0"/>
          <w:marBottom w:val="0"/>
          <w:divBdr>
            <w:top w:val="none" w:sz="0" w:space="0" w:color="auto"/>
            <w:left w:val="none" w:sz="0" w:space="0" w:color="auto"/>
            <w:bottom w:val="none" w:sz="0" w:space="0" w:color="auto"/>
            <w:right w:val="none" w:sz="0" w:space="0" w:color="auto"/>
          </w:divBdr>
        </w:div>
        <w:div w:id="8533885">
          <w:marLeft w:val="480"/>
          <w:marRight w:val="0"/>
          <w:marTop w:val="0"/>
          <w:marBottom w:val="0"/>
          <w:divBdr>
            <w:top w:val="none" w:sz="0" w:space="0" w:color="auto"/>
            <w:left w:val="none" w:sz="0" w:space="0" w:color="auto"/>
            <w:bottom w:val="none" w:sz="0" w:space="0" w:color="auto"/>
            <w:right w:val="none" w:sz="0" w:space="0" w:color="auto"/>
          </w:divBdr>
        </w:div>
        <w:div w:id="11340025">
          <w:marLeft w:val="480"/>
          <w:marRight w:val="0"/>
          <w:marTop w:val="0"/>
          <w:marBottom w:val="0"/>
          <w:divBdr>
            <w:top w:val="none" w:sz="0" w:space="0" w:color="auto"/>
            <w:left w:val="none" w:sz="0" w:space="0" w:color="auto"/>
            <w:bottom w:val="none" w:sz="0" w:space="0" w:color="auto"/>
            <w:right w:val="none" w:sz="0" w:space="0" w:color="auto"/>
          </w:divBdr>
        </w:div>
        <w:div w:id="102650655">
          <w:marLeft w:val="480"/>
          <w:marRight w:val="0"/>
          <w:marTop w:val="0"/>
          <w:marBottom w:val="0"/>
          <w:divBdr>
            <w:top w:val="none" w:sz="0" w:space="0" w:color="auto"/>
            <w:left w:val="none" w:sz="0" w:space="0" w:color="auto"/>
            <w:bottom w:val="none" w:sz="0" w:space="0" w:color="auto"/>
            <w:right w:val="none" w:sz="0" w:space="0" w:color="auto"/>
          </w:divBdr>
        </w:div>
        <w:div w:id="123349927">
          <w:marLeft w:val="480"/>
          <w:marRight w:val="0"/>
          <w:marTop w:val="0"/>
          <w:marBottom w:val="0"/>
          <w:divBdr>
            <w:top w:val="none" w:sz="0" w:space="0" w:color="auto"/>
            <w:left w:val="none" w:sz="0" w:space="0" w:color="auto"/>
            <w:bottom w:val="none" w:sz="0" w:space="0" w:color="auto"/>
            <w:right w:val="none" w:sz="0" w:space="0" w:color="auto"/>
          </w:divBdr>
        </w:div>
        <w:div w:id="125393326">
          <w:marLeft w:val="480"/>
          <w:marRight w:val="0"/>
          <w:marTop w:val="0"/>
          <w:marBottom w:val="0"/>
          <w:divBdr>
            <w:top w:val="none" w:sz="0" w:space="0" w:color="auto"/>
            <w:left w:val="none" w:sz="0" w:space="0" w:color="auto"/>
            <w:bottom w:val="none" w:sz="0" w:space="0" w:color="auto"/>
            <w:right w:val="none" w:sz="0" w:space="0" w:color="auto"/>
          </w:divBdr>
        </w:div>
        <w:div w:id="129133441">
          <w:marLeft w:val="480"/>
          <w:marRight w:val="0"/>
          <w:marTop w:val="0"/>
          <w:marBottom w:val="0"/>
          <w:divBdr>
            <w:top w:val="none" w:sz="0" w:space="0" w:color="auto"/>
            <w:left w:val="none" w:sz="0" w:space="0" w:color="auto"/>
            <w:bottom w:val="none" w:sz="0" w:space="0" w:color="auto"/>
            <w:right w:val="none" w:sz="0" w:space="0" w:color="auto"/>
          </w:divBdr>
        </w:div>
        <w:div w:id="156116067">
          <w:marLeft w:val="480"/>
          <w:marRight w:val="0"/>
          <w:marTop w:val="0"/>
          <w:marBottom w:val="0"/>
          <w:divBdr>
            <w:top w:val="none" w:sz="0" w:space="0" w:color="auto"/>
            <w:left w:val="none" w:sz="0" w:space="0" w:color="auto"/>
            <w:bottom w:val="none" w:sz="0" w:space="0" w:color="auto"/>
            <w:right w:val="none" w:sz="0" w:space="0" w:color="auto"/>
          </w:divBdr>
        </w:div>
        <w:div w:id="156190421">
          <w:marLeft w:val="480"/>
          <w:marRight w:val="0"/>
          <w:marTop w:val="0"/>
          <w:marBottom w:val="0"/>
          <w:divBdr>
            <w:top w:val="none" w:sz="0" w:space="0" w:color="auto"/>
            <w:left w:val="none" w:sz="0" w:space="0" w:color="auto"/>
            <w:bottom w:val="none" w:sz="0" w:space="0" w:color="auto"/>
            <w:right w:val="none" w:sz="0" w:space="0" w:color="auto"/>
          </w:divBdr>
        </w:div>
        <w:div w:id="207449391">
          <w:marLeft w:val="480"/>
          <w:marRight w:val="0"/>
          <w:marTop w:val="0"/>
          <w:marBottom w:val="0"/>
          <w:divBdr>
            <w:top w:val="none" w:sz="0" w:space="0" w:color="auto"/>
            <w:left w:val="none" w:sz="0" w:space="0" w:color="auto"/>
            <w:bottom w:val="none" w:sz="0" w:space="0" w:color="auto"/>
            <w:right w:val="none" w:sz="0" w:space="0" w:color="auto"/>
          </w:divBdr>
        </w:div>
        <w:div w:id="240985515">
          <w:marLeft w:val="480"/>
          <w:marRight w:val="0"/>
          <w:marTop w:val="0"/>
          <w:marBottom w:val="0"/>
          <w:divBdr>
            <w:top w:val="none" w:sz="0" w:space="0" w:color="auto"/>
            <w:left w:val="none" w:sz="0" w:space="0" w:color="auto"/>
            <w:bottom w:val="none" w:sz="0" w:space="0" w:color="auto"/>
            <w:right w:val="none" w:sz="0" w:space="0" w:color="auto"/>
          </w:divBdr>
        </w:div>
        <w:div w:id="367612044">
          <w:marLeft w:val="480"/>
          <w:marRight w:val="0"/>
          <w:marTop w:val="0"/>
          <w:marBottom w:val="0"/>
          <w:divBdr>
            <w:top w:val="none" w:sz="0" w:space="0" w:color="auto"/>
            <w:left w:val="none" w:sz="0" w:space="0" w:color="auto"/>
            <w:bottom w:val="none" w:sz="0" w:space="0" w:color="auto"/>
            <w:right w:val="none" w:sz="0" w:space="0" w:color="auto"/>
          </w:divBdr>
        </w:div>
        <w:div w:id="373387952">
          <w:marLeft w:val="480"/>
          <w:marRight w:val="0"/>
          <w:marTop w:val="0"/>
          <w:marBottom w:val="0"/>
          <w:divBdr>
            <w:top w:val="none" w:sz="0" w:space="0" w:color="auto"/>
            <w:left w:val="none" w:sz="0" w:space="0" w:color="auto"/>
            <w:bottom w:val="none" w:sz="0" w:space="0" w:color="auto"/>
            <w:right w:val="none" w:sz="0" w:space="0" w:color="auto"/>
          </w:divBdr>
        </w:div>
        <w:div w:id="380056317">
          <w:marLeft w:val="480"/>
          <w:marRight w:val="0"/>
          <w:marTop w:val="0"/>
          <w:marBottom w:val="0"/>
          <w:divBdr>
            <w:top w:val="none" w:sz="0" w:space="0" w:color="auto"/>
            <w:left w:val="none" w:sz="0" w:space="0" w:color="auto"/>
            <w:bottom w:val="none" w:sz="0" w:space="0" w:color="auto"/>
            <w:right w:val="none" w:sz="0" w:space="0" w:color="auto"/>
          </w:divBdr>
        </w:div>
        <w:div w:id="400056006">
          <w:marLeft w:val="480"/>
          <w:marRight w:val="0"/>
          <w:marTop w:val="0"/>
          <w:marBottom w:val="0"/>
          <w:divBdr>
            <w:top w:val="none" w:sz="0" w:space="0" w:color="auto"/>
            <w:left w:val="none" w:sz="0" w:space="0" w:color="auto"/>
            <w:bottom w:val="none" w:sz="0" w:space="0" w:color="auto"/>
            <w:right w:val="none" w:sz="0" w:space="0" w:color="auto"/>
          </w:divBdr>
        </w:div>
        <w:div w:id="423842939">
          <w:marLeft w:val="480"/>
          <w:marRight w:val="0"/>
          <w:marTop w:val="0"/>
          <w:marBottom w:val="0"/>
          <w:divBdr>
            <w:top w:val="none" w:sz="0" w:space="0" w:color="auto"/>
            <w:left w:val="none" w:sz="0" w:space="0" w:color="auto"/>
            <w:bottom w:val="none" w:sz="0" w:space="0" w:color="auto"/>
            <w:right w:val="none" w:sz="0" w:space="0" w:color="auto"/>
          </w:divBdr>
        </w:div>
        <w:div w:id="425156096">
          <w:marLeft w:val="480"/>
          <w:marRight w:val="0"/>
          <w:marTop w:val="0"/>
          <w:marBottom w:val="0"/>
          <w:divBdr>
            <w:top w:val="none" w:sz="0" w:space="0" w:color="auto"/>
            <w:left w:val="none" w:sz="0" w:space="0" w:color="auto"/>
            <w:bottom w:val="none" w:sz="0" w:space="0" w:color="auto"/>
            <w:right w:val="none" w:sz="0" w:space="0" w:color="auto"/>
          </w:divBdr>
        </w:div>
        <w:div w:id="489951305">
          <w:marLeft w:val="480"/>
          <w:marRight w:val="0"/>
          <w:marTop w:val="0"/>
          <w:marBottom w:val="0"/>
          <w:divBdr>
            <w:top w:val="none" w:sz="0" w:space="0" w:color="auto"/>
            <w:left w:val="none" w:sz="0" w:space="0" w:color="auto"/>
            <w:bottom w:val="none" w:sz="0" w:space="0" w:color="auto"/>
            <w:right w:val="none" w:sz="0" w:space="0" w:color="auto"/>
          </w:divBdr>
        </w:div>
        <w:div w:id="495651101">
          <w:marLeft w:val="480"/>
          <w:marRight w:val="0"/>
          <w:marTop w:val="0"/>
          <w:marBottom w:val="0"/>
          <w:divBdr>
            <w:top w:val="none" w:sz="0" w:space="0" w:color="auto"/>
            <w:left w:val="none" w:sz="0" w:space="0" w:color="auto"/>
            <w:bottom w:val="none" w:sz="0" w:space="0" w:color="auto"/>
            <w:right w:val="none" w:sz="0" w:space="0" w:color="auto"/>
          </w:divBdr>
        </w:div>
        <w:div w:id="512887720">
          <w:marLeft w:val="480"/>
          <w:marRight w:val="0"/>
          <w:marTop w:val="0"/>
          <w:marBottom w:val="0"/>
          <w:divBdr>
            <w:top w:val="none" w:sz="0" w:space="0" w:color="auto"/>
            <w:left w:val="none" w:sz="0" w:space="0" w:color="auto"/>
            <w:bottom w:val="none" w:sz="0" w:space="0" w:color="auto"/>
            <w:right w:val="none" w:sz="0" w:space="0" w:color="auto"/>
          </w:divBdr>
        </w:div>
        <w:div w:id="555556028">
          <w:marLeft w:val="480"/>
          <w:marRight w:val="0"/>
          <w:marTop w:val="0"/>
          <w:marBottom w:val="0"/>
          <w:divBdr>
            <w:top w:val="none" w:sz="0" w:space="0" w:color="auto"/>
            <w:left w:val="none" w:sz="0" w:space="0" w:color="auto"/>
            <w:bottom w:val="none" w:sz="0" w:space="0" w:color="auto"/>
            <w:right w:val="none" w:sz="0" w:space="0" w:color="auto"/>
          </w:divBdr>
        </w:div>
        <w:div w:id="648168375">
          <w:marLeft w:val="480"/>
          <w:marRight w:val="0"/>
          <w:marTop w:val="0"/>
          <w:marBottom w:val="0"/>
          <w:divBdr>
            <w:top w:val="none" w:sz="0" w:space="0" w:color="auto"/>
            <w:left w:val="none" w:sz="0" w:space="0" w:color="auto"/>
            <w:bottom w:val="none" w:sz="0" w:space="0" w:color="auto"/>
            <w:right w:val="none" w:sz="0" w:space="0" w:color="auto"/>
          </w:divBdr>
        </w:div>
        <w:div w:id="719791787">
          <w:marLeft w:val="480"/>
          <w:marRight w:val="0"/>
          <w:marTop w:val="0"/>
          <w:marBottom w:val="0"/>
          <w:divBdr>
            <w:top w:val="none" w:sz="0" w:space="0" w:color="auto"/>
            <w:left w:val="none" w:sz="0" w:space="0" w:color="auto"/>
            <w:bottom w:val="none" w:sz="0" w:space="0" w:color="auto"/>
            <w:right w:val="none" w:sz="0" w:space="0" w:color="auto"/>
          </w:divBdr>
        </w:div>
        <w:div w:id="754672750">
          <w:marLeft w:val="480"/>
          <w:marRight w:val="0"/>
          <w:marTop w:val="0"/>
          <w:marBottom w:val="0"/>
          <w:divBdr>
            <w:top w:val="none" w:sz="0" w:space="0" w:color="auto"/>
            <w:left w:val="none" w:sz="0" w:space="0" w:color="auto"/>
            <w:bottom w:val="none" w:sz="0" w:space="0" w:color="auto"/>
            <w:right w:val="none" w:sz="0" w:space="0" w:color="auto"/>
          </w:divBdr>
        </w:div>
        <w:div w:id="765732191">
          <w:marLeft w:val="480"/>
          <w:marRight w:val="0"/>
          <w:marTop w:val="0"/>
          <w:marBottom w:val="0"/>
          <w:divBdr>
            <w:top w:val="none" w:sz="0" w:space="0" w:color="auto"/>
            <w:left w:val="none" w:sz="0" w:space="0" w:color="auto"/>
            <w:bottom w:val="none" w:sz="0" w:space="0" w:color="auto"/>
            <w:right w:val="none" w:sz="0" w:space="0" w:color="auto"/>
          </w:divBdr>
        </w:div>
        <w:div w:id="774641198">
          <w:marLeft w:val="480"/>
          <w:marRight w:val="0"/>
          <w:marTop w:val="0"/>
          <w:marBottom w:val="0"/>
          <w:divBdr>
            <w:top w:val="none" w:sz="0" w:space="0" w:color="auto"/>
            <w:left w:val="none" w:sz="0" w:space="0" w:color="auto"/>
            <w:bottom w:val="none" w:sz="0" w:space="0" w:color="auto"/>
            <w:right w:val="none" w:sz="0" w:space="0" w:color="auto"/>
          </w:divBdr>
        </w:div>
        <w:div w:id="777943089">
          <w:marLeft w:val="480"/>
          <w:marRight w:val="0"/>
          <w:marTop w:val="0"/>
          <w:marBottom w:val="0"/>
          <w:divBdr>
            <w:top w:val="none" w:sz="0" w:space="0" w:color="auto"/>
            <w:left w:val="none" w:sz="0" w:space="0" w:color="auto"/>
            <w:bottom w:val="none" w:sz="0" w:space="0" w:color="auto"/>
            <w:right w:val="none" w:sz="0" w:space="0" w:color="auto"/>
          </w:divBdr>
        </w:div>
        <w:div w:id="786583803">
          <w:marLeft w:val="480"/>
          <w:marRight w:val="0"/>
          <w:marTop w:val="0"/>
          <w:marBottom w:val="0"/>
          <w:divBdr>
            <w:top w:val="none" w:sz="0" w:space="0" w:color="auto"/>
            <w:left w:val="none" w:sz="0" w:space="0" w:color="auto"/>
            <w:bottom w:val="none" w:sz="0" w:space="0" w:color="auto"/>
            <w:right w:val="none" w:sz="0" w:space="0" w:color="auto"/>
          </w:divBdr>
        </w:div>
        <w:div w:id="792947496">
          <w:marLeft w:val="480"/>
          <w:marRight w:val="0"/>
          <w:marTop w:val="0"/>
          <w:marBottom w:val="0"/>
          <w:divBdr>
            <w:top w:val="none" w:sz="0" w:space="0" w:color="auto"/>
            <w:left w:val="none" w:sz="0" w:space="0" w:color="auto"/>
            <w:bottom w:val="none" w:sz="0" w:space="0" w:color="auto"/>
            <w:right w:val="none" w:sz="0" w:space="0" w:color="auto"/>
          </w:divBdr>
        </w:div>
        <w:div w:id="811024538">
          <w:marLeft w:val="480"/>
          <w:marRight w:val="0"/>
          <w:marTop w:val="0"/>
          <w:marBottom w:val="0"/>
          <w:divBdr>
            <w:top w:val="none" w:sz="0" w:space="0" w:color="auto"/>
            <w:left w:val="none" w:sz="0" w:space="0" w:color="auto"/>
            <w:bottom w:val="none" w:sz="0" w:space="0" w:color="auto"/>
            <w:right w:val="none" w:sz="0" w:space="0" w:color="auto"/>
          </w:divBdr>
        </w:div>
        <w:div w:id="811672435">
          <w:marLeft w:val="480"/>
          <w:marRight w:val="0"/>
          <w:marTop w:val="0"/>
          <w:marBottom w:val="0"/>
          <w:divBdr>
            <w:top w:val="none" w:sz="0" w:space="0" w:color="auto"/>
            <w:left w:val="none" w:sz="0" w:space="0" w:color="auto"/>
            <w:bottom w:val="none" w:sz="0" w:space="0" w:color="auto"/>
            <w:right w:val="none" w:sz="0" w:space="0" w:color="auto"/>
          </w:divBdr>
        </w:div>
        <w:div w:id="837230230">
          <w:marLeft w:val="480"/>
          <w:marRight w:val="0"/>
          <w:marTop w:val="0"/>
          <w:marBottom w:val="0"/>
          <w:divBdr>
            <w:top w:val="none" w:sz="0" w:space="0" w:color="auto"/>
            <w:left w:val="none" w:sz="0" w:space="0" w:color="auto"/>
            <w:bottom w:val="none" w:sz="0" w:space="0" w:color="auto"/>
            <w:right w:val="none" w:sz="0" w:space="0" w:color="auto"/>
          </w:divBdr>
        </w:div>
        <w:div w:id="838616638">
          <w:marLeft w:val="480"/>
          <w:marRight w:val="0"/>
          <w:marTop w:val="0"/>
          <w:marBottom w:val="0"/>
          <w:divBdr>
            <w:top w:val="none" w:sz="0" w:space="0" w:color="auto"/>
            <w:left w:val="none" w:sz="0" w:space="0" w:color="auto"/>
            <w:bottom w:val="none" w:sz="0" w:space="0" w:color="auto"/>
            <w:right w:val="none" w:sz="0" w:space="0" w:color="auto"/>
          </w:divBdr>
        </w:div>
        <w:div w:id="859513912">
          <w:marLeft w:val="480"/>
          <w:marRight w:val="0"/>
          <w:marTop w:val="0"/>
          <w:marBottom w:val="0"/>
          <w:divBdr>
            <w:top w:val="none" w:sz="0" w:space="0" w:color="auto"/>
            <w:left w:val="none" w:sz="0" w:space="0" w:color="auto"/>
            <w:bottom w:val="none" w:sz="0" w:space="0" w:color="auto"/>
            <w:right w:val="none" w:sz="0" w:space="0" w:color="auto"/>
          </w:divBdr>
        </w:div>
        <w:div w:id="901453382">
          <w:marLeft w:val="480"/>
          <w:marRight w:val="0"/>
          <w:marTop w:val="0"/>
          <w:marBottom w:val="0"/>
          <w:divBdr>
            <w:top w:val="none" w:sz="0" w:space="0" w:color="auto"/>
            <w:left w:val="none" w:sz="0" w:space="0" w:color="auto"/>
            <w:bottom w:val="none" w:sz="0" w:space="0" w:color="auto"/>
            <w:right w:val="none" w:sz="0" w:space="0" w:color="auto"/>
          </w:divBdr>
        </w:div>
        <w:div w:id="909001852">
          <w:marLeft w:val="480"/>
          <w:marRight w:val="0"/>
          <w:marTop w:val="0"/>
          <w:marBottom w:val="0"/>
          <w:divBdr>
            <w:top w:val="none" w:sz="0" w:space="0" w:color="auto"/>
            <w:left w:val="none" w:sz="0" w:space="0" w:color="auto"/>
            <w:bottom w:val="none" w:sz="0" w:space="0" w:color="auto"/>
            <w:right w:val="none" w:sz="0" w:space="0" w:color="auto"/>
          </w:divBdr>
        </w:div>
        <w:div w:id="969743473">
          <w:marLeft w:val="480"/>
          <w:marRight w:val="0"/>
          <w:marTop w:val="0"/>
          <w:marBottom w:val="0"/>
          <w:divBdr>
            <w:top w:val="none" w:sz="0" w:space="0" w:color="auto"/>
            <w:left w:val="none" w:sz="0" w:space="0" w:color="auto"/>
            <w:bottom w:val="none" w:sz="0" w:space="0" w:color="auto"/>
            <w:right w:val="none" w:sz="0" w:space="0" w:color="auto"/>
          </w:divBdr>
        </w:div>
        <w:div w:id="974673886">
          <w:marLeft w:val="480"/>
          <w:marRight w:val="0"/>
          <w:marTop w:val="0"/>
          <w:marBottom w:val="0"/>
          <w:divBdr>
            <w:top w:val="none" w:sz="0" w:space="0" w:color="auto"/>
            <w:left w:val="none" w:sz="0" w:space="0" w:color="auto"/>
            <w:bottom w:val="none" w:sz="0" w:space="0" w:color="auto"/>
            <w:right w:val="none" w:sz="0" w:space="0" w:color="auto"/>
          </w:divBdr>
        </w:div>
        <w:div w:id="988170688">
          <w:marLeft w:val="480"/>
          <w:marRight w:val="0"/>
          <w:marTop w:val="0"/>
          <w:marBottom w:val="0"/>
          <w:divBdr>
            <w:top w:val="none" w:sz="0" w:space="0" w:color="auto"/>
            <w:left w:val="none" w:sz="0" w:space="0" w:color="auto"/>
            <w:bottom w:val="none" w:sz="0" w:space="0" w:color="auto"/>
            <w:right w:val="none" w:sz="0" w:space="0" w:color="auto"/>
          </w:divBdr>
        </w:div>
        <w:div w:id="1002969255">
          <w:marLeft w:val="480"/>
          <w:marRight w:val="0"/>
          <w:marTop w:val="0"/>
          <w:marBottom w:val="0"/>
          <w:divBdr>
            <w:top w:val="none" w:sz="0" w:space="0" w:color="auto"/>
            <w:left w:val="none" w:sz="0" w:space="0" w:color="auto"/>
            <w:bottom w:val="none" w:sz="0" w:space="0" w:color="auto"/>
            <w:right w:val="none" w:sz="0" w:space="0" w:color="auto"/>
          </w:divBdr>
        </w:div>
        <w:div w:id="1023479617">
          <w:marLeft w:val="480"/>
          <w:marRight w:val="0"/>
          <w:marTop w:val="0"/>
          <w:marBottom w:val="0"/>
          <w:divBdr>
            <w:top w:val="none" w:sz="0" w:space="0" w:color="auto"/>
            <w:left w:val="none" w:sz="0" w:space="0" w:color="auto"/>
            <w:bottom w:val="none" w:sz="0" w:space="0" w:color="auto"/>
            <w:right w:val="none" w:sz="0" w:space="0" w:color="auto"/>
          </w:divBdr>
        </w:div>
        <w:div w:id="1037580846">
          <w:marLeft w:val="480"/>
          <w:marRight w:val="0"/>
          <w:marTop w:val="0"/>
          <w:marBottom w:val="0"/>
          <w:divBdr>
            <w:top w:val="none" w:sz="0" w:space="0" w:color="auto"/>
            <w:left w:val="none" w:sz="0" w:space="0" w:color="auto"/>
            <w:bottom w:val="none" w:sz="0" w:space="0" w:color="auto"/>
            <w:right w:val="none" w:sz="0" w:space="0" w:color="auto"/>
          </w:divBdr>
        </w:div>
        <w:div w:id="1037782358">
          <w:marLeft w:val="480"/>
          <w:marRight w:val="0"/>
          <w:marTop w:val="0"/>
          <w:marBottom w:val="0"/>
          <w:divBdr>
            <w:top w:val="none" w:sz="0" w:space="0" w:color="auto"/>
            <w:left w:val="none" w:sz="0" w:space="0" w:color="auto"/>
            <w:bottom w:val="none" w:sz="0" w:space="0" w:color="auto"/>
            <w:right w:val="none" w:sz="0" w:space="0" w:color="auto"/>
          </w:divBdr>
        </w:div>
        <w:div w:id="1050113106">
          <w:marLeft w:val="480"/>
          <w:marRight w:val="0"/>
          <w:marTop w:val="0"/>
          <w:marBottom w:val="0"/>
          <w:divBdr>
            <w:top w:val="none" w:sz="0" w:space="0" w:color="auto"/>
            <w:left w:val="none" w:sz="0" w:space="0" w:color="auto"/>
            <w:bottom w:val="none" w:sz="0" w:space="0" w:color="auto"/>
            <w:right w:val="none" w:sz="0" w:space="0" w:color="auto"/>
          </w:divBdr>
        </w:div>
        <w:div w:id="1150054442">
          <w:marLeft w:val="480"/>
          <w:marRight w:val="0"/>
          <w:marTop w:val="0"/>
          <w:marBottom w:val="0"/>
          <w:divBdr>
            <w:top w:val="none" w:sz="0" w:space="0" w:color="auto"/>
            <w:left w:val="none" w:sz="0" w:space="0" w:color="auto"/>
            <w:bottom w:val="none" w:sz="0" w:space="0" w:color="auto"/>
            <w:right w:val="none" w:sz="0" w:space="0" w:color="auto"/>
          </w:divBdr>
        </w:div>
        <w:div w:id="1178154956">
          <w:marLeft w:val="480"/>
          <w:marRight w:val="0"/>
          <w:marTop w:val="0"/>
          <w:marBottom w:val="0"/>
          <w:divBdr>
            <w:top w:val="none" w:sz="0" w:space="0" w:color="auto"/>
            <w:left w:val="none" w:sz="0" w:space="0" w:color="auto"/>
            <w:bottom w:val="none" w:sz="0" w:space="0" w:color="auto"/>
            <w:right w:val="none" w:sz="0" w:space="0" w:color="auto"/>
          </w:divBdr>
        </w:div>
        <w:div w:id="1199780951">
          <w:marLeft w:val="480"/>
          <w:marRight w:val="0"/>
          <w:marTop w:val="0"/>
          <w:marBottom w:val="0"/>
          <w:divBdr>
            <w:top w:val="none" w:sz="0" w:space="0" w:color="auto"/>
            <w:left w:val="none" w:sz="0" w:space="0" w:color="auto"/>
            <w:bottom w:val="none" w:sz="0" w:space="0" w:color="auto"/>
            <w:right w:val="none" w:sz="0" w:space="0" w:color="auto"/>
          </w:divBdr>
        </w:div>
        <w:div w:id="1203444660">
          <w:marLeft w:val="480"/>
          <w:marRight w:val="0"/>
          <w:marTop w:val="0"/>
          <w:marBottom w:val="0"/>
          <w:divBdr>
            <w:top w:val="none" w:sz="0" w:space="0" w:color="auto"/>
            <w:left w:val="none" w:sz="0" w:space="0" w:color="auto"/>
            <w:bottom w:val="none" w:sz="0" w:space="0" w:color="auto"/>
            <w:right w:val="none" w:sz="0" w:space="0" w:color="auto"/>
          </w:divBdr>
        </w:div>
        <w:div w:id="1216433651">
          <w:marLeft w:val="480"/>
          <w:marRight w:val="0"/>
          <w:marTop w:val="0"/>
          <w:marBottom w:val="0"/>
          <w:divBdr>
            <w:top w:val="none" w:sz="0" w:space="0" w:color="auto"/>
            <w:left w:val="none" w:sz="0" w:space="0" w:color="auto"/>
            <w:bottom w:val="none" w:sz="0" w:space="0" w:color="auto"/>
            <w:right w:val="none" w:sz="0" w:space="0" w:color="auto"/>
          </w:divBdr>
        </w:div>
        <w:div w:id="1229225749">
          <w:marLeft w:val="480"/>
          <w:marRight w:val="0"/>
          <w:marTop w:val="0"/>
          <w:marBottom w:val="0"/>
          <w:divBdr>
            <w:top w:val="none" w:sz="0" w:space="0" w:color="auto"/>
            <w:left w:val="none" w:sz="0" w:space="0" w:color="auto"/>
            <w:bottom w:val="none" w:sz="0" w:space="0" w:color="auto"/>
            <w:right w:val="none" w:sz="0" w:space="0" w:color="auto"/>
          </w:divBdr>
        </w:div>
        <w:div w:id="1278372169">
          <w:marLeft w:val="480"/>
          <w:marRight w:val="0"/>
          <w:marTop w:val="0"/>
          <w:marBottom w:val="0"/>
          <w:divBdr>
            <w:top w:val="none" w:sz="0" w:space="0" w:color="auto"/>
            <w:left w:val="none" w:sz="0" w:space="0" w:color="auto"/>
            <w:bottom w:val="none" w:sz="0" w:space="0" w:color="auto"/>
            <w:right w:val="none" w:sz="0" w:space="0" w:color="auto"/>
          </w:divBdr>
        </w:div>
        <w:div w:id="1350179973">
          <w:marLeft w:val="480"/>
          <w:marRight w:val="0"/>
          <w:marTop w:val="0"/>
          <w:marBottom w:val="0"/>
          <w:divBdr>
            <w:top w:val="none" w:sz="0" w:space="0" w:color="auto"/>
            <w:left w:val="none" w:sz="0" w:space="0" w:color="auto"/>
            <w:bottom w:val="none" w:sz="0" w:space="0" w:color="auto"/>
            <w:right w:val="none" w:sz="0" w:space="0" w:color="auto"/>
          </w:divBdr>
        </w:div>
        <w:div w:id="1399982622">
          <w:marLeft w:val="480"/>
          <w:marRight w:val="0"/>
          <w:marTop w:val="0"/>
          <w:marBottom w:val="0"/>
          <w:divBdr>
            <w:top w:val="none" w:sz="0" w:space="0" w:color="auto"/>
            <w:left w:val="none" w:sz="0" w:space="0" w:color="auto"/>
            <w:bottom w:val="none" w:sz="0" w:space="0" w:color="auto"/>
            <w:right w:val="none" w:sz="0" w:space="0" w:color="auto"/>
          </w:divBdr>
        </w:div>
      </w:divsChild>
    </w:div>
    <w:div w:id="614676823">
      <w:bodyDiv w:val="1"/>
      <w:marLeft w:val="0"/>
      <w:marRight w:val="0"/>
      <w:marTop w:val="0"/>
      <w:marBottom w:val="0"/>
      <w:divBdr>
        <w:top w:val="none" w:sz="0" w:space="0" w:color="auto"/>
        <w:left w:val="none" w:sz="0" w:space="0" w:color="auto"/>
        <w:bottom w:val="none" w:sz="0" w:space="0" w:color="auto"/>
        <w:right w:val="none" w:sz="0" w:space="0" w:color="auto"/>
      </w:divBdr>
    </w:div>
    <w:div w:id="614748302">
      <w:bodyDiv w:val="1"/>
      <w:marLeft w:val="0"/>
      <w:marRight w:val="0"/>
      <w:marTop w:val="0"/>
      <w:marBottom w:val="0"/>
      <w:divBdr>
        <w:top w:val="none" w:sz="0" w:space="0" w:color="auto"/>
        <w:left w:val="none" w:sz="0" w:space="0" w:color="auto"/>
        <w:bottom w:val="none" w:sz="0" w:space="0" w:color="auto"/>
        <w:right w:val="none" w:sz="0" w:space="0" w:color="auto"/>
      </w:divBdr>
    </w:div>
    <w:div w:id="614942594">
      <w:bodyDiv w:val="1"/>
      <w:marLeft w:val="0"/>
      <w:marRight w:val="0"/>
      <w:marTop w:val="0"/>
      <w:marBottom w:val="0"/>
      <w:divBdr>
        <w:top w:val="none" w:sz="0" w:space="0" w:color="auto"/>
        <w:left w:val="none" w:sz="0" w:space="0" w:color="auto"/>
        <w:bottom w:val="none" w:sz="0" w:space="0" w:color="auto"/>
        <w:right w:val="none" w:sz="0" w:space="0" w:color="auto"/>
      </w:divBdr>
    </w:div>
    <w:div w:id="615255418">
      <w:bodyDiv w:val="1"/>
      <w:marLeft w:val="0"/>
      <w:marRight w:val="0"/>
      <w:marTop w:val="0"/>
      <w:marBottom w:val="0"/>
      <w:divBdr>
        <w:top w:val="none" w:sz="0" w:space="0" w:color="auto"/>
        <w:left w:val="none" w:sz="0" w:space="0" w:color="auto"/>
        <w:bottom w:val="none" w:sz="0" w:space="0" w:color="auto"/>
        <w:right w:val="none" w:sz="0" w:space="0" w:color="auto"/>
      </w:divBdr>
    </w:div>
    <w:div w:id="615327484">
      <w:bodyDiv w:val="1"/>
      <w:marLeft w:val="0"/>
      <w:marRight w:val="0"/>
      <w:marTop w:val="0"/>
      <w:marBottom w:val="0"/>
      <w:divBdr>
        <w:top w:val="none" w:sz="0" w:space="0" w:color="auto"/>
        <w:left w:val="none" w:sz="0" w:space="0" w:color="auto"/>
        <w:bottom w:val="none" w:sz="0" w:space="0" w:color="auto"/>
        <w:right w:val="none" w:sz="0" w:space="0" w:color="auto"/>
      </w:divBdr>
    </w:div>
    <w:div w:id="615404622">
      <w:bodyDiv w:val="1"/>
      <w:marLeft w:val="0"/>
      <w:marRight w:val="0"/>
      <w:marTop w:val="0"/>
      <w:marBottom w:val="0"/>
      <w:divBdr>
        <w:top w:val="none" w:sz="0" w:space="0" w:color="auto"/>
        <w:left w:val="none" w:sz="0" w:space="0" w:color="auto"/>
        <w:bottom w:val="none" w:sz="0" w:space="0" w:color="auto"/>
        <w:right w:val="none" w:sz="0" w:space="0" w:color="auto"/>
      </w:divBdr>
    </w:div>
    <w:div w:id="615407576">
      <w:bodyDiv w:val="1"/>
      <w:marLeft w:val="0"/>
      <w:marRight w:val="0"/>
      <w:marTop w:val="0"/>
      <w:marBottom w:val="0"/>
      <w:divBdr>
        <w:top w:val="none" w:sz="0" w:space="0" w:color="auto"/>
        <w:left w:val="none" w:sz="0" w:space="0" w:color="auto"/>
        <w:bottom w:val="none" w:sz="0" w:space="0" w:color="auto"/>
        <w:right w:val="none" w:sz="0" w:space="0" w:color="auto"/>
      </w:divBdr>
    </w:div>
    <w:div w:id="615714905">
      <w:bodyDiv w:val="1"/>
      <w:marLeft w:val="0"/>
      <w:marRight w:val="0"/>
      <w:marTop w:val="0"/>
      <w:marBottom w:val="0"/>
      <w:divBdr>
        <w:top w:val="none" w:sz="0" w:space="0" w:color="auto"/>
        <w:left w:val="none" w:sz="0" w:space="0" w:color="auto"/>
        <w:bottom w:val="none" w:sz="0" w:space="0" w:color="auto"/>
        <w:right w:val="none" w:sz="0" w:space="0" w:color="auto"/>
      </w:divBdr>
    </w:div>
    <w:div w:id="615722484">
      <w:bodyDiv w:val="1"/>
      <w:marLeft w:val="0"/>
      <w:marRight w:val="0"/>
      <w:marTop w:val="0"/>
      <w:marBottom w:val="0"/>
      <w:divBdr>
        <w:top w:val="none" w:sz="0" w:space="0" w:color="auto"/>
        <w:left w:val="none" w:sz="0" w:space="0" w:color="auto"/>
        <w:bottom w:val="none" w:sz="0" w:space="0" w:color="auto"/>
        <w:right w:val="none" w:sz="0" w:space="0" w:color="auto"/>
      </w:divBdr>
    </w:div>
    <w:div w:id="615867447">
      <w:bodyDiv w:val="1"/>
      <w:marLeft w:val="0"/>
      <w:marRight w:val="0"/>
      <w:marTop w:val="0"/>
      <w:marBottom w:val="0"/>
      <w:divBdr>
        <w:top w:val="none" w:sz="0" w:space="0" w:color="auto"/>
        <w:left w:val="none" w:sz="0" w:space="0" w:color="auto"/>
        <w:bottom w:val="none" w:sz="0" w:space="0" w:color="auto"/>
        <w:right w:val="none" w:sz="0" w:space="0" w:color="auto"/>
      </w:divBdr>
    </w:div>
    <w:div w:id="615909283">
      <w:bodyDiv w:val="1"/>
      <w:marLeft w:val="0"/>
      <w:marRight w:val="0"/>
      <w:marTop w:val="0"/>
      <w:marBottom w:val="0"/>
      <w:divBdr>
        <w:top w:val="none" w:sz="0" w:space="0" w:color="auto"/>
        <w:left w:val="none" w:sz="0" w:space="0" w:color="auto"/>
        <w:bottom w:val="none" w:sz="0" w:space="0" w:color="auto"/>
        <w:right w:val="none" w:sz="0" w:space="0" w:color="auto"/>
      </w:divBdr>
    </w:div>
    <w:div w:id="615987119">
      <w:bodyDiv w:val="1"/>
      <w:marLeft w:val="0"/>
      <w:marRight w:val="0"/>
      <w:marTop w:val="0"/>
      <w:marBottom w:val="0"/>
      <w:divBdr>
        <w:top w:val="none" w:sz="0" w:space="0" w:color="auto"/>
        <w:left w:val="none" w:sz="0" w:space="0" w:color="auto"/>
        <w:bottom w:val="none" w:sz="0" w:space="0" w:color="auto"/>
        <w:right w:val="none" w:sz="0" w:space="0" w:color="auto"/>
      </w:divBdr>
    </w:div>
    <w:div w:id="616178449">
      <w:bodyDiv w:val="1"/>
      <w:marLeft w:val="0"/>
      <w:marRight w:val="0"/>
      <w:marTop w:val="0"/>
      <w:marBottom w:val="0"/>
      <w:divBdr>
        <w:top w:val="none" w:sz="0" w:space="0" w:color="auto"/>
        <w:left w:val="none" w:sz="0" w:space="0" w:color="auto"/>
        <w:bottom w:val="none" w:sz="0" w:space="0" w:color="auto"/>
        <w:right w:val="none" w:sz="0" w:space="0" w:color="auto"/>
      </w:divBdr>
    </w:div>
    <w:div w:id="616526022">
      <w:bodyDiv w:val="1"/>
      <w:marLeft w:val="0"/>
      <w:marRight w:val="0"/>
      <w:marTop w:val="0"/>
      <w:marBottom w:val="0"/>
      <w:divBdr>
        <w:top w:val="none" w:sz="0" w:space="0" w:color="auto"/>
        <w:left w:val="none" w:sz="0" w:space="0" w:color="auto"/>
        <w:bottom w:val="none" w:sz="0" w:space="0" w:color="auto"/>
        <w:right w:val="none" w:sz="0" w:space="0" w:color="auto"/>
      </w:divBdr>
    </w:div>
    <w:div w:id="616564199">
      <w:bodyDiv w:val="1"/>
      <w:marLeft w:val="0"/>
      <w:marRight w:val="0"/>
      <w:marTop w:val="0"/>
      <w:marBottom w:val="0"/>
      <w:divBdr>
        <w:top w:val="none" w:sz="0" w:space="0" w:color="auto"/>
        <w:left w:val="none" w:sz="0" w:space="0" w:color="auto"/>
        <w:bottom w:val="none" w:sz="0" w:space="0" w:color="auto"/>
        <w:right w:val="none" w:sz="0" w:space="0" w:color="auto"/>
      </w:divBdr>
    </w:div>
    <w:div w:id="616958398">
      <w:bodyDiv w:val="1"/>
      <w:marLeft w:val="0"/>
      <w:marRight w:val="0"/>
      <w:marTop w:val="0"/>
      <w:marBottom w:val="0"/>
      <w:divBdr>
        <w:top w:val="none" w:sz="0" w:space="0" w:color="auto"/>
        <w:left w:val="none" w:sz="0" w:space="0" w:color="auto"/>
        <w:bottom w:val="none" w:sz="0" w:space="0" w:color="auto"/>
        <w:right w:val="none" w:sz="0" w:space="0" w:color="auto"/>
      </w:divBdr>
    </w:div>
    <w:div w:id="616984977">
      <w:bodyDiv w:val="1"/>
      <w:marLeft w:val="0"/>
      <w:marRight w:val="0"/>
      <w:marTop w:val="0"/>
      <w:marBottom w:val="0"/>
      <w:divBdr>
        <w:top w:val="none" w:sz="0" w:space="0" w:color="auto"/>
        <w:left w:val="none" w:sz="0" w:space="0" w:color="auto"/>
        <w:bottom w:val="none" w:sz="0" w:space="0" w:color="auto"/>
        <w:right w:val="none" w:sz="0" w:space="0" w:color="auto"/>
      </w:divBdr>
    </w:div>
    <w:div w:id="616987358">
      <w:bodyDiv w:val="1"/>
      <w:marLeft w:val="0"/>
      <w:marRight w:val="0"/>
      <w:marTop w:val="0"/>
      <w:marBottom w:val="0"/>
      <w:divBdr>
        <w:top w:val="none" w:sz="0" w:space="0" w:color="auto"/>
        <w:left w:val="none" w:sz="0" w:space="0" w:color="auto"/>
        <w:bottom w:val="none" w:sz="0" w:space="0" w:color="auto"/>
        <w:right w:val="none" w:sz="0" w:space="0" w:color="auto"/>
      </w:divBdr>
    </w:div>
    <w:div w:id="617105860">
      <w:bodyDiv w:val="1"/>
      <w:marLeft w:val="0"/>
      <w:marRight w:val="0"/>
      <w:marTop w:val="0"/>
      <w:marBottom w:val="0"/>
      <w:divBdr>
        <w:top w:val="none" w:sz="0" w:space="0" w:color="auto"/>
        <w:left w:val="none" w:sz="0" w:space="0" w:color="auto"/>
        <w:bottom w:val="none" w:sz="0" w:space="0" w:color="auto"/>
        <w:right w:val="none" w:sz="0" w:space="0" w:color="auto"/>
      </w:divBdr>
    </w:div>
    <w:div w:id="617109701">
      <w:bodyDiv w:val="1"/>
      <w:marLeft w:val="0"/>
      <w:marRight w:val="0"/>
      <w:marTop w:val="0"/>
      <w:marBottom w:val="0"/>
      <w:divBdr>
        <w:top w:val="none" w:sz="0" w:space="0" w:color="auto"/>
        <w:left w:val="none" w:sz="0" w:space="0" w:color="auto"/>
        <w:bottom w:val="none" w:sz="0" w:space="0" w:color="auto"/>
        <w:right w:val="none" w:sz="0" w:space="0" w:color="auto"/>
      </w:divBdr>
    </w:div>
    <w:div w:id="617180703">
      <w:bodyDiv w:val="1"/>
      <w:marLeft w:val="0"/>
      <w:marRight w:val="0"/>
      <w:marTop w:val="0"/>
      <w:marBottom w:val="0"/>
      <w:divBdr>
        <w:top w:val="none" w:sz="0" w:space="0" w:color="auto"/>
        <w:left w:val="none" w:sz="0" w:space="0" w:color="auto"/>
        <w:bottom w:val="none" w:sz="0" w:space="0" w:color="auto"/>
        <w:right w:val="none" w:sz="0" w:space="0" w:color="auto"/>
      </w:divBdr>
    </w:div>
    <w:div w:id="617368955">
      <w:bodyDiv w:val="1"/>
      <w:marLeft w:val="0"/>
      <w:marRight w:val="0"/>
      <w:marTop w:val="0"/>
      <w:marBottom w:val="0"/>
      <w:divBdr>
        <w:top w:val="none" w:sz="0" w:space="0" w:color="auto"/>
        <w:left w:val="none" w:sz="0" w:space="0" w:color="auto"/>
        <w:bottom w:val="none" w:sz="0" w:space="0" w:color="auto"/>
        <w:right w:val="none" w:sz="0" w:space="0" w:color="auto"/>
      </w:divBdr>
    </w:div>
    <w:div w:id="617369419">
      <w:bodyDiv w:val="1"/>
      <w:marLeft w:val="0"/>
      <w:marRight w:val="0"/>
      <w:marTop w:val="0"/>
      <w:marBottom w:val="0"/>
      <w:divBdr>
        <w:top w:val="none" w:sz="0" w:space="0" w:color="auto"/>
        <w:left w:val="none" w:sz="0" w:space="0" w:color="auto"/>
        <w:bottom w:val="none" w:sz="0" w:space="0" w:color="auto"/>
        <w:right w:val="none" w:sz="0" w:space="0" w:color="auto"/>
      </w:divBdr>
    </w:div>
    <w:div w:id="617419810">
      <w:bodyDiv w:val="1"/>
      <w:marLeft w:val="0"/>
      <w:marRight w:val="0"/>
      <w:marTop w:val="0"/>
      <w:marBottom w:val="0"/>
      <w:divBdr>
        <w:top w:val="none" w:sz="0" w:space="0" w:color="auto"/>
        <w:left w:val="none" w:sz="0" w:space="0" w:color="auto"/>
        <w:bottom w:val="none" w:sz="0" w:space="0" w:color="auto"/>
        <w:right w:val="none" w:sz="0" w:space="0" w:color="auto"/>
      </w:divBdr>
    </w:div>
    <w:div w:id="617444566">
      <w:bodyDiv w:val="1"/>
      <w:marLeft w:val="0"/>
      <w:marRight w:val="0"/>
      <w:marTop w:val="0"/>
      <w:marBottom w:val="0"/>
      <w:divBdr>
        <w:top w:val="none" w:sz="0" w:space="0" w:color="auto"/>
        <w:left w:val="none" w:sz="0" w:space="0" w:color="auto"/>
        <w:bottom w:val="none" w:sz="0" w:space="0" w:color="auto"/>
        <w:right w:val="none" w:sz="0" w:space="0" w:color="auto"/>
      </w:divBdr>
    </w:div>
    <w:div w:id="617567786">
      <w:bodyDiv w:val="1"/>
      <w:marLeft w:val="0"/>
      <w:marRight w:val="0"/>
      <w:marTop w:val="0"/>
      <w:marBottom w:val="0"/>
      <w:divBdr>
        <w:top w:val="none" w:sz="0" w:space="0" w:color="auto"/>
        <w:left w:val="none" w:sz="0" w:space="0" w:color="auto"/>
        <w:bottom w:val="none" w:sz="0" w:space="0" w:color="auto"/>
        <w:right w:val="none" w:sz="0" w:space="0" w:color="auto"/>
      </w:divBdr>
    </w:div>
    <w:div w:id="617641615">
      <w:bodyDiv w:val="1"/>
      <w:marLeft w:val="0"/>
      <w:marRight w:val="0"/>
      <w:marTop w:val="0"/>
      <w:marBottom w:val="0"/>
      <w:divBdr>
        <w:top w:val="none" w:sz="0" w:space="0" w:color="auto"/>
        <w:left w:val="none" w:sz="0" w:space="0" w:color="auto"/>
        <w:bottom w:val="none" w:sz="0" w:space="0" w:color="auto"/>
        <w:right w:val="none" w:sz="0" w:space="0" w:color="auto"/>
      </w:divBdr>
    </w:div>
    <w:div w:id="617877165">
      <w:bodyDiv w:val="1"/>
      <w:marLeft w:val="0"/>
      <w:marRight w:val="0"/>
      <w:marTop w:val="0"/>
      <w:marBottom w:val="0"/>
      <w:divBdr>
        <w:top w:val="none" w:sz="0" w:space="0" w:color="auto"/>
        <w:left w:val="none" w:sz="0" w:space="0" w:color="auto"/>
        <w:bottom w:val="none" w:sz="0" w:space="0" w:color="auto"/>
        <w:right w:val="none" w:sz="0" w:space="0" w:color="auto"/>
      </w:divBdr>
      <w:divsChild>
        <w:div w:id="54011882">
          <w:marLeft w:val="480"/>
          <w:marRight w:val="0"/>
          <w:marTop w:val="0"/>
          <w:marBottom w:val="0"/>
          <w:divBdr>
            <w:top w:val="none" w:sz="0" w:space="0" w:color="auto"/>
            <w:left w:val="none" w:sz="0" w:space="0" w:color="auto"/>
            <w:bottom w:val="none" w:sz="0" w:space="0" w:color="auto"/>
            <w:right w:val="none" w:sz="0" w:space="0" w:color="auto"/>
          </w:divBdr>
        </w:div>
        <w:div w:id="66805955">
          <w:marLeft w:val="480"/>
          <w:marRight w:val="0"/>
          <w:marTop w:val="0"/>
          <w:marBottom w:val="0"/>
          <w:divBdr>
            <w:top w:val="none" w:sz="0" w:space="0" w:color="auto"/>
            <w:left w:val="none" w:sz="0" w:space="0" w:color="auto"/>
            <w:bottom w:val="none" w:sz="0" w:space="0" w:color="auto"/>
            <w:right w:val="none" w:sz="0" w:space="0" w:color="auto"/>
          </w:divBdr>
        </w:div>
        <w:div w:id="80874123">
          <w:marLeft w:val="480"/>
          <w:marRight w:val="0"/>
          <w:marTop w:val="0"/>
          <w:marBottom w:val="0"/>
          <w:divBdr>
            <w:top w:val="none" w:sz="0" w:space="0" w:color="auto"/>
            <w:left w:val="none" w:sz="0" w:space="0" w:color="auto"/>
            <w:bottom w:val="none" w:sz="0" w:space="0" w:color="auto"/>
            <w:right w:val="none" w:sz="0" w:space="0" w:color="auto"/>
          </w:divBdr>
        </w:div>
        <w:div w:id="95487553">
          <w:marLeft w:val="480"/>
          <w:marRight w:val="0"/>
          <w:marTop w:val="0"/>
          <w:marBottom w:val="0"/>
          <w:divBdr>
            <w:top w:val="none" w:sz="0" w:space="0" w:color="auto"/>
            <w:left w:val="none" w:sz="0" w:space="0" w:color="auto"/>
            <w:bottom w:val="none" w:sz="0" w:space="0" w:color="auto"/>
            <w:right w:val="none" w:sz="0" w:space="0" w:color="auto"/>
          </w:divBdr>
        </w:div>
        <w:div w:id="119685399">
          <w:marLeft w:val="480"/>
          <w:marRight w:val="0"/>
          <w:marTop w:val="0"/>
          <w:marBottom w:val="0"/>
          <w:divBdr>
            <w:top w:val="none" w:sz="0" w:space="0" w:color="auto"/>
            <w:left w:val="none" w:sz="0" w:space="0" w:color="auto"/>
            <w:bottom w:val="none" w:sz="0" w:space="0" w:color="auto"/>
            <w:right w:val="none" w:sz="0" w:space="0" w:color="auto"/>
          </w:divBdr>
        </w:div>
        <w:div w:id="135614420">
          <w:marLeft w:val="480"/>
          <w:marRight w:val="0"/>
          <w:marTop w:val="0"/>
          <w:marBottom w:val="0"/>
          <w:divBdr>
            <w:top w:val="none" w:sz="0" w:space="0" w:color="auto"/>
            <w:left w:val="none" w:sz="0" w:space="0" w:color="auto"/>
            <w:bottom w:val="none" w:sz="0" w:space="0" w:color="auto"/>
            <w:right w:val="none" w:sz="0" w:space="0" w:color="auto"/>
          </w:divBdr>
        </w:div>
        <w:div w:id="165487562">
          <w:marLeft w:val="480"/>
          <w:marRight w:val="0"/>
          <w:marTop w:val="0"/>
          <w:marBottom w:val="0"/>
          <w:divBdr>
            <w:top w:val="none" w:sz="0" w:space="0" w:color="auto"/>
            <w:left w:val="none" w:sz="0" w:space="0" w:color="auto"/>
            <w:bottom w:val="none" w:sz="0" w:space="0" w:color="auto"/>
            <w:right w:val="none" w:sz="0" w:space="0" w:color="auto"/>
          </w:divBdr>
        </w:div>
        <w:div w:id="177357809">
          <w:marLeft w:val="480"/>
          <w:marRight w:val="0"/>
          <w:marTop w:val="0"/>
          <w:marBottom w:val="0"/>
          <w:divBdr>
            <w:top w:val="none" w:sz="0" w:space="0" w:color="auto"/>
            <w:left w:val="none" w:sz="0" w:space="0" w:color="auto"/>
            <w:bottom w:val="none" w:sz="0" w:space="0" w:color="auto"/>
            <w:right w:val="none" w:sz="0" w:space="0" w:color="auto"/>
          </w:divBdr>
        </w:div>
        <w:div w:id="179511911">
          <w:marLeft w:val="480"/>
          <w:marRight w:val="0"/>
          <w:marTop w:val="0"/>
          <w:marBottom w:val="0"/>
          <w:divBdr>
            <w:top w:val="none" w:sz="0" w:space="0" w:color="auto"/>
            <w:left w:val="none" w:sz="0" w:space="0" w:color="auto"/>
            <w:bottom w:val="none" w:sz="0" w:space="0" w:color="auto"/>
            <w:right w:val="none" w:sz="0" w:space="0" w:color="auto"/>
          </w:divBdr>
        </w:div>
        <w:div w:id="180054828">
          <w:marLeft w:val="480"/>
          <w:marRight w:val="0"/>
          <w:marTop w:val="0"/>
          <w:marBottom w:val="0"/>
          <w:divBdr>
            <w:top w:val="none" w:sz="0" w:space="0" w:color="auto"/>
            <w:left w:val="none" w:sz="0" w:space="0" w:color="auto"/>
            <w:bottom w:val="none" w:sz="0" w:space="0" w:color="auto"/>
            <w:right w:val="none" w:sz="0" w:space="0" w:color="auto"/>
          </w:divBdr>
        </w:div>
        <w:div w:id="276764809">
          <w:marLeft w:val="480"/>
          <w:marRight w:val="0"/>
          <w:marTop w:val="0"/>
          <w:marBottom w:val="0"/>
          <w:divBdr>
            <w:top w:val="none" w:sz="0" w:space="0" w:color="auto"/>
            <w:left w:val="none" w:sz="0" w:space="0" w:color="auto"/>
            <w:bottom w:val="none" w:sz="0" w:space="0" w:color="auto"/>
            <w:right w:val="none" w:sz="0" w:space="0" w:color="auto"/>
          </w:divBdr>
        </w:div>
        <w:div w:id="282881579">
          <w:marLeft w:val="480"/>
          <w:marRight w:val="0"/>
          <w:marTop w:val="0"/>
          <w:marBottom w:val="0"/>
          <w:divBdr>
            <w:top w:val="none" w:sz="0" w:space="0" w:color="auto"/>
            <w:left w:val="none" w:sz="0" w:space="0" w:color="auto"/>
            <w:bottom w:val="none" w:sz="0" w:space="0" w:color="auto"/>
            <w:right w:val="none" w:sz="0" w:space="0" w:color="auto"/>
          </w:divBdr>
        </w:div>
        <w:div w:id="379670012">
          <w:marLeft w:val="480"/>
          <w:marRight w:val="0"/>
          <w:marTop w:val="0"/>
          <w:marBottom w:val="0"/>
          <w:divBdr>
            <w:top w:val="none" w:sz="0" w:space="0" w:color="auto"/>
            <w:left w:val="none" w:sz="0" w:space="0" w:color="auto"/>
            <w:bottom w:val="none" w:sz="0" w:space="0" w:color="auto"/>
            <w:right w:val="none" w:sz="0" w:space="0" w:color="auto"/>
          </w:divBdr>
        </w:div>
        <w:div w:id="416905442">
          <w:marLeft w:val="480"/>
          <w:marRight w:val="0"/>
          <w:marTop w:val="0"/>
          <w:marBottom w:val="0"/>
          <w:divBdr>
            <w:top w:val="none" w:sz="0" w:space="0" w:color="auto"/>
            <w:left w:val="none" w:sz="0" w:space="0" w:color="auto"/>
            <w:bottom w:val="none" w:sz="0" w:space="0" w:color="auto"/>
            <w:right w:val="none" w:sz="0" w:space="0" w:color="auto"/>
          </w:divBdr>
        </w:div>
        <w:div w:id="418867219">
          <w:marLeft w:val="480"/>
          <w:marRight w:val="0"/>
          <w:marTop w:val="0"/>
          <w:marBottom w:val="0"/>
          <w:divBdr>
            <w:top w:val="none" w:sz="0" w:space="0" w:color="auto"/>
            <w:left w:val="none" w:sz="0" w:space="0" w:color="auto"/>
            <w:bottom w:val="none" w:sz="0" w:space="0" w:color="auto"/>
            <w:right w:val="none" w:sz="0" w:space="0" w:color="auto"/>
          </w:divBdr>
        </w:div>
        <w:div w:id="432241440">
          <w:marLeft w:val="480"/>
          <w:marRight w:val="0"/>
          <w:marTop w:val="0"/>
          <w:marBottom w:val="0"/>
          <w:divBdr>
            <w:top w:val="none" w:sz="0" w:space="0" w:color="auto"/>
            <w:left w:val="none" w:sz="0" w:space="0" w:color="auto"/>
            <w:bottom w:val="none" w:sz="0" w:space="0" w:color="auto"/>
            <w:right w:val="none" w:sz="0" w:space="0" w:color="auto"/>
          </w:divBdr>
        </w:div>
        <w:div w:id="432827558">
          <w:marLeft w:val="480"/>
          <w:marRight w:val="0"/>
          <w:marTop w:val="0"/>
          <w:marBottom w:val="0"/>
          <w:divBdr>
            <w:top w:val="none" w:sz="0" w:space="0" w:color="auto"/>
            <w:left w:val="none" w:sz="0" w:space="0" w:color="auto"/>
            <w:bottom w:val="none" w:sz="0" w:space="0" w:color="auto"/>
            <w:right w:val="none" w:sz="0" w:space="0" w:color="auto"/>
          </w:divBdr>
        </w:div>
        <w:div w:id="439760160">
          <w:marLeft w:val="480"/>
          <w:marRight w:val="0"/>
          <w:marTop w:val="0"/>
          <w:marBottom w:val="0"/>
          <w:divBdr>
            <w:top w:val="none" w:sz="0" w:space="0" w:color="auto"/>
            <w:left w:val="none" w:sz="0" w:space="0" w:color="auto"/>
            <w:bottom w:val="none" w:sz="0" w:space="0" w:color="auto"/>
            <w:right w:val="none" w:sz="0" w:space="0" w:color="auto"/>
          </w:divBdr>
        </w:div>
        <w:div w:id="512300461">
          <w:marLeft w:val="480"/>
          <w:marRight w:val="0"/>
          <w:marTop w:val="0"/>
          <w:marBottom w:val="0"/>
          <w:divBdr>
            <w:top w:val="none" w:sz="0" w:space="0" w:color="auto"/>
            <w:left w:val="none" w:sz="0" w:space="0" w:color="auto"/>
            <w:bottom w:val="none" w:sz="0" w:space="0" w:color="auto"/>
            <w:right w:val="none" w:sz="0" w:space="0" w:color="auto"/>
          </w:divBdr>
        </w:div>
        <w:div w:id="514464943">
          <w:marLeft w:val="480"/>
          <w:marRight w:val="0"/>
          <w:marTop w:val="0"/>
          <w:marBottom w:val="0"/>
          <w:divBdr>
            <w:top w:val="none" w:sz="0" w:space="0" w:color="auto"/>
            <w:left w:val="none" w:sz="0" w:space="0" w:color="auto"/>
            <w:bottom w:val="none" w:sz="0" w:space="0" w:color="auto"/>
            <w:right w:val="none" w:sz="0" w:space="0" w:color="auto"/>
          </w:divBdr>
        </w:div>
        <w:div w:id="529336660">
          <w:marLeft w:val="480"/>
          <w:marRight w:val="0"/>
          <w:marTop w:val="0"/>
          <w:marBottom w:val="0"/>
          <w:divBdr>
            <w:top w:val="none" w:sz="0" w:space="0" w:color="auto"/>
            <w:left w:val="none" w:sz="0" w:space="0" w:color="auto"/>
            <w:bottom w:val="none" w:sz="0" w:space="0" w:color="auto"/>
            <w:right w:val="none" w:sz="0" w:space="0" w:color="auto"/>
          </w:divBdr>
        </w:div>
        <w:div w:id="538785136">
          <w:marLeft w:val="480"/>
          <w:marRight w:val="0"/>
          <w:marTop w:val="0"/>
          <w:marBottom w:val="0"/>
          <w:divBdr>
            <w:top w:val="none" w:sz="0" w:space="0" w:color="auto"/>
            <w:left w:val="none" w:sz="0" w:space="0" w:color="auto"/>
            <w:bottom w:val="none" w:sz="0" w:space="0" w:color="auto"/>
            <w:right w:val="none" w:sz="0" w:space="0" w:color="auto"/>
          </w:divBdr>
        </w:div>
        <w:div w:id="566037847">
          <w:marLeft w:val="480"/>
          <w:marRight w:val="0"/>
          <w:marTop w:val="0"/>
          <w:marBottom w:val="0"/>
          <w:divBdr>
            <w:top w:val="none" w:sz="0" w:space="0" w:color="auto"/>
            <w:left w:val="none" w:sz="0" w:space="0" w:color="auto"/>
            <w:bottom w:val="none" w:sz="0" w:space="0" w:color="auto"/>
            <w:right w:val="none" w:sz="0" w:space="0" w:color="auto"/>
          </w:divBdr>
        </w:div>
        <w:div w:id="587543744">
          <w:marLeft w:val="480"/>
          <w:marRight w:val="0"/>
          <w:marTop w:val="0"/>
          <w:marBottom w:val="0"/>
          <w:divBdr>
            <w:top w:val="none" w:sz="0" w:space="0" w:color="auto"/>
            <w:left w:val="none" w:sz="0" w:space="0" w:color="auto"/>
            <w:bottom w:val="none" w:sz="0" w:space="0" w:color="auto"/>
            <w:right w:val="none" w:sz="0" w:space="0" w:color="auto"/>
          </w:divBdr>
        </w:div>
        <w:div w:id="622228156">
          <w:marLeft w:val="480"/>
          <w:marRight w:val="0"/>
          <w:marTop w:val="0"/>
          <w:marBottom w:val="0"/>
          <w:divBdr>
            <w:top w:val="none" w:sz="0" w:space="0" w:color="auto"/>
            <w:left w:val="none" w:sz="0" w:space="0" w:color="auto"/>
            <w:bottom w:val="none" w:sz="0" w:space="0" w:color="auto"/>
            <w:right w:val="none" w:sz="0" w:space="0" w:color="auto"/>
          </w:divBdr>
        </w:div>
        <w:div w:id="632709813">
          <w:marLeft w:val="480"/>
          <w:marRight w:val="0"/>
          <w:marTop w:val="0"/>
          <w:marBottom w:val="0"/>
          <w:divBdr>
            <w:top w:val="none" w:sz="0" w:space="0" w:color="auto"/>
            <w:left w:val="none" w:sz="0" w:space="0" w:color="auto"/>
            <w:bottom w:val="none" w:sz="0" w:space="0" w:color="auto"/>
            <w:right w:val="none" w:sz="0" w:space="0" w:color="auto"/>
          </w:divBdr>
        </w:div>
        <w:div w:id="682825236">
          <w:marLeft w:val="480"/>
          <w:marRight w:val="0"/>
          <w:marTop w:val="0"/>
          <w:marBottom w:val="0"/>
          <w:divBdr>
            <w:top w:val="none" w:sz="0" w:space="0" w:color="auto"/>
            <w:left w:val="none" w:sz="0" w:space="0" w:color="auto"/>
            <w:bottom w:val="none" w:sz="0" w:space="0" w:color="auto"/>
            <w:right w:val="none" w:sz="0" w:space="0" w:color="auto"/>
          </w:divBdr>
        </w:div>
        <w:div w:id="721446048">
          <w:marLeft w:val="480"/>
          <w:marRight w:val="0"/>
          <w:marTop w:val="0"/>
          <w:marBottom w:val="0"/>
          <w:divBdr>
            <w:top w:val="none" w:sz="0" w:space="0" w:color="auto"/>
            <w:left w:val="none" w:sz="0" w:space="0" w:color="auto"/>
            <w:bottom w:val="none" w:sz="0" w:space="0" w:color="auto"/>
            <w:right w:val="none" w:sz="0" w:space="0" w:color="auto"/>
          </w:divBdr>
        </w:div>
        <w:div w:id="769664428">
          <w:marLeft w:val="480"/>
          <w:marRight w:val="0"/>
          <w:marTop w:val="0"/>
          <w:marBottom w:val="0"/>
          <w:divBdr>
            <w:top w:val="none" w:sz="0" w:space="0" w:color="auto"/>
            <w:left w:val="none" w:sz="0" w:space="0" w:color="auto"/>
            <w:bottom w:val="none" w:sz="0" w:space="0" w:color="auto"/>
            <w:right w:val="none" w:sz="0" w:space="0" w:color="auto"/>
          </w:divBdr>
        </w:div>
        <w:div w:id="781145086">
          <w:marLeft w:val="480"/>
          <w:marRight w:val="0"/>
          <w:marTop w:val="0"/>
          <w:marBottom w:val="0"/>
          <w:divBdr>
            <w:top w:val="none" w:sz="0" w:space="0" w:color="auto"/>
            <w:left w:val="none" w:sz="0" w:space="0" w:color="auto"/>
            <w:bottom w:val="none" w:sz="0" w:space="0" w:color="auto"/>
            <w:right w:val="none" w:sz="0" w:space="0" w:color="auto"/>
          </w:divBdr>
        </w:div>
        <w:div w:id="819688189">
          <w:marLeft w:val="480"/>
          <w:marRight w:val="0"/>
          <w:marTop w:val="0"/>
          <w:marBottom w:val="0"/>
          <w:divBdr>
            <w:top w:val="none" w:sz="0" w:space="0" w:color="auto"/>
            <w:left w:val="none" w:sz="0" w:space="0" w:color="auto"/>
            <w:bottom w:val="none" w:sz="0" w:space="0" w:color="auto"/>
            <w:right w:val="none" w:sz="0" w:space="0" w:color="auto"/>
          </w:divBdr>
        </w:div>
        <w:div w:id="831021230">
          <w:marLeft w:val="480"/>
          <w:marRight w:val="0"/>
          <w:marTop w:val="0"/>
          <w:marBottom w:val="0"/>
          <w:divBdr>
            <w:top w:val="none" w:sz="0" w:space="0" w:color="auto"/>
            <w:left w:val="none" w:sz="0" w:space="0" w:color="auto"/>
            <w:bottom w:val="none" w:sz="0" w:space="0" w:color="auto"/>
            <w:right w:val="none" w:sz="0" w:space="0" w:color="auto"/>
          </w:divBdr>
        </w:div>
        <w:div w:id="838158204">
          <w:marLeft w:val="480"/>
          <w:marRight w:val="0"/>
          <w:marTop w:val="0"/>
          <w:marBottom w:val="0"/>
          <w:divBdr>
            <w:top w:val="none" w:sz="0" w:space="0" w:color="auto"/>
            <w:left w:val="none" w:sz="0" w:space="0" w:color="auto"/>
            <w:bottom w:val="none" w:sz="0" w:space="0" w:color="auto"/>
            <w:right w:val="none" w:sz="0" w:space="0" w:color="auto"/>
          </w:divBdr>
        </w:div>
        <w:div w:id="874198870">
          <w:marLeft w:val="480"/>
          <w:marRight w:val="0"/>
          <w:marTop w:val="0"/>
          <w:marBottom w:val="0"/>
          <w:divBdr>
            <w:top w:val="none" w:sz="0" w:space="0" w:color="auto"/>
            <w:left w:val="none" w:sz="0" w:space="0" w:color="auto"/>
            <w:bottom w:val="none" w:sz="0" w:space="0" w:color="auto"/>
            <w:right w:val="none" w:sz="0" w:space="0" w:color="auto"/>
          </w:divBdr>
        </w:div>
        <w:div w:id="926306310">
          <w:marLeft w:val="480"/>
          <w:marRight w:val="0"/>
          <w:marTop w:val="0"/>
          <w:marBottom w:val="0"/>
          <w:divBdr>
            <w:top w:val="none" w:sz="0" w:space="0" w:color="auto"/>
            <w:left w:val="none" w:sz="0" w:space="0" w:color="auto"/>
            <w:bottom w:val="none" w:sz="0" w:space="0" w:color="auto"/>
            <w:right w:val="none" w:sz="0" w:space="0" w:color="auto"/>
          </w:divBdr>
        </w:div>
        <w:div w:id="942494538">
          <w:marLeft w:val="480"/>
          <w:marRight w:val="0"/>
          <w:marTop w:val="0"/>
          <w:marBottom w:val="0"/>
          <w:divBdr>
            <w:top w:val="none" w:sz="0" w:space="0" w:color="auto"/>
            <w:left w:val="none" w:sz="0" w:space="0" w:color="auto"/>
            <w:bottom w:val="none" w:sz="0" w:space="0" w:color="auto"/>
            <w:right w:val="none" w:sz="0" w:space="0" w:color="auto"/>
          </w:divBdr>
        </w:div>
        <w:div w:id="948658310">
          <w:marLeft w:val="480"/>
          <w:marRight w:val="0"/>
          <w:marTop w:val="0"/>
          <w:marBottom w:val="0"/>
          <w:divBdr>
            <w:top w:val="none" w:sz="0" w:space="0" w:color="auto"/>
            <w:left w:val="none" w:sz="0" w:space="0" w:color="auto"/>
            <w:bottom w:val="none" w:sz="0" w:space="0" w:color="auto"/>
            <w:right w:val="none" w:sz="0" w:space="0" w:color="auto"/>
          </w:divBdr>
        </w:div>
        <w:div w:id="1003896188">
          <w:marLeft w:val="480"/>
          <w:marRight w:val="0"/>
          <w:marTop w:val="0"/>
          <w:marBottom w:val="0"/>
          <w:divBdr>
            <w:top w:val="none" w:sz="0" w:space="0" w:color="auto"/>
            <w:left w:val="none" w:sz="0" w:space="0" w:color="auto"/>
            <w:bottom w:val="none" w:sz="0" w:space="0" w:color="auto"/>
            <w:right w:val="none" w:sz="0" w:space="0" w:color="auto"/>
          </w:divBdr>
        </w:div>
        <w:div w:id="1007177325">
          <w:marLeft w:val="480"/>
          <w:marRight w:val="0"/>
          <w:marTop w:val="0"/>
          <w:marBottom w:val="0"/>
          <w:divBdr>
            <w:top w:val="none" w:sz="0" w:space="0" w:color="auto"/>
            <w:left w:val="none" w:sz="0" w:space="0" w:color="auto"/>
            <w:bottom w:val="none" w:sz="0" w:space="0" w:color="auto"/>
            <w:right w:val="none" w:sz="0" w:space="0" w:color="auto"/>
          </w:divBdr>
        </w:div>
        <w:div w:id="1032655810">
          <w:marLeft w:val="480"/>
          <w:marRight w:val="0"/>
          <w:marTop w:val="0"/>
          <w:marBottom w:val="0"/>
          <w:divBdr>
            <w:top w:val="none" w:sz="0" w:space="0" w:color="auto"/>
            <w:left w:val="none" w:sz="0" w:space="0" w:color="auto"/>
            <w:bottom w:val="none" w:sz="0" w:space="0" w:color="auto"/>
            <w:right w:val="none" w:sz="0" w:space="0" w:color="auto"/>
          </w:divBdr>
        </w:div>
        <w:div w:id="1044672388">
          <w:marLeft w:val="480"/>
          <w:marRight w:val="0"/>
          <w:marTop w:val="0"/>
          <w:marBottom w:val="0"/>
          <w:divBdr>
            <w:top w:val="none" w:sz="0" w:space="0" w:color="auto"/>
            <w:left w:val="none" w:sz="0" w:space="0" w:color="auto"/>
            <w:bottom w:val="none" w:sz="0" w:space="0" w:color="auto"/>
            <w:right w:val="none" w:sz="0" w:space="0" w:color="auto"/>
          </w:divBdr>
        </w:div>
        <w:div w:id="1048186859">
          <w:marLeft w:val="480"/>
          <w:marRight w:val="0"/>
          <w:marTop w:val="0"/>
          <w:marBottom w:val="0"/>
          <w:divBdr>
            <w:top w:val="none" w:sz="0" w:space="0" w:color="auto"/>
            <w:left w:val="none" w:sz="0" w:space="0" w:color="auto"/>
            <w:bottom w:val="none" w:sz="0" w:space="0" w:color="auto"/>
            <w:right w:val="none" w:sz="0" w:space="0" w:color="auto"/>
          </w:divBdr>
        </w:div>
        <w:div w:id="1059473051">
          <w:marLeft w:val="480"/>
          <w:marRight w:val="0"/>
          <w:marTop w:val="0"/>
          <w:marBottom w:val="0"/>
          <w:divBdr>
            <w:top w:val="none" w:sz="0" w:space="0" w:color="auto"/>
            <w:left w:val="none" w:sz="0" w:space="0" w:color="auto"/>
            <w:bottom w:val="none" w:sz="0" w:space="0" w:color="auto"/>
            <w:right w:val="none" w:sz="0" w:space="0" w:color="auto"/>
          </w:divBdr>
        </w:div>
        <w:div w:id="1067068059">
          <w:marLeft w:val="480"/>
          <w:marRight w:val="0"/>
          <w:marTop w:val="0"/>
          <w:marBottom w:val="0"/>
          <w:divBdr>
            <w:top w:val="none" w:sz="0" w:space="0" w:color="auto"/>
            <w:left w:val="none" w:sz="0" w:space="0" w:color="auto"/>
            <w:bottom w:val="none" w:sz="0" w:space="0" w:color="auto"/>
            <w:right w:val="none" w:sz="0" w:space="0" w:color="auto"/>
          </w:divBdr>
        </w:div>
        <w:div w:id="1070273985">
          <w:marLeft w:val="480"/>
          <w:marRight w:val="0"/>
          <w:marTop w:val="0"/>
          <w:marBottom w:val="0"/>
          <w:divBdr>
            <w:top w:val="none" w:sz="0" w:space="0" w:color="auto"/>
            <w:left w:val="none" w:sz="0" w:space="0" w:color="auto"/>
            <w:bottom w:val="none" w:sz="0" w:space="0" w:color="auto"/>
            <w:right w:val="none" w:sz="0" w:space="0" w:color="auto"/>
          </w:divBdr>
        </w:div>
        <w:div w:id="1093428248">
          <w:marLeft w:val="480"/>
          <w:marRight w:val="0"/>
          <w:marTop w:val="0"/>
          <w:marBottom w:val="0"/>
          <w:divBdr>
            <w:top w:val="none" w:sz="0" w:space="0" w:color="auto"/>
            <w:left w:val="none" w:sz="0" w:space="0" w:color="auto"/>
            <w:bottom w:val="none" w:sz="0" w:space="0" w:color="auto"/>
            <w:right w:val="none" w:sz="0" w:space="0" w:color="auto"/>
          </w:divBdr>
        </w:div>
        <w:div w:id="1156998449">
          <w:marLeft w:val="480"/>
          <w:marRight w:val="0"/>
          <w:marTop w:val="0"/>
          <w:marBottom w:val="0"/>
          <w:divBdr>
            <w:top w:val="none" w:sz="0" w:space="0" w:color="auto"/>
            <w:left w:val="none" w:sz="0" w:space="0" w:color="auto"/>
            <w:bottom w:val="none" w:sz="0" w:space="0" w:color="auto"/>
            <w:right w:val="none" w:sz="0" w:space="0" w:color="auto"/>
          </w:divBdr>
        </w:div>
        <w:div w:id="1174344231">
          <w:marLeft w:val="480"/>
          <w:marRight w:val="0"/>
          <w:marTop w:val="0"/>
          <w:marBottom w:val="0"/>
          <w:divBdr>
            <w:top w:val="none" w:sz="0" w:space="0" w:color="auto"/>
            <w:left w:val="none" w:sz="0" w:space="0" w:color="auto"/>
            <w:bottom w:val="none" w:sz="0" w:space="0" w:color="auto"/>
            <w:right w:val="none" w:sz="0" w:space="0" w:color="auto"/>
          </w:divBdr>
        </w:div>
        <w:div w:id="1177378841">
          <w:marLeft w:val="480"/>
          <w:marRight w:val="0"/>
          <w:marTop w:val="0"/>
          <w:marBottom w:val="0"/>
          <w:divBdr>
            <w:top w:val="none" w:sz="0" w:space="0" w:color="auto"/>
            <w:left w:val="none" w:sz="0" w:space="0" w:color="auto"/>
            <w:bottom w:val="none" w:sz="0" w:space="0" w:color="auto"/>
            <w:right w:val="none" w:sz="0" w:space="0" w:color="auto"/>
          </w:divBdr>
        </w:div>
        <w:div w:id="1190147336">
          <w:marLeft w:val="480"/>
          <w:marRight w:val="0"/>
          <w:marTop w:val="0"/>
          <w:marBottom w:val="0"/>
          <w:divBdr>
            <w:top w:val="none" w:sz="0" w:space="0" w:color="auto"/>
            <w:left w:val="none" w:sz="0" w:space="0" w:color="auto"/>
            <w:bottom w:val="none" w:sz="0" w:space="0" w:color="auto"/>
            <w:right w:val="none" w:sz="0" w:space="0" w:color="auto"/>
          </w:divBdr>
        </w:div>
        <w:div w:id="1198665954">
          <w:marLeft w:val="480"/>
          <w:marRight w:val="0"/>
          <w:marTop w:val="0"/>
          <w:marBottom w:val="0"/>
          <w:divBdr>
            <w:top w:val="none" w:sz="0" w:space="0" w:color="auto"/>
            <w:left w:val="none" w:sz="0" w:space="0" w:color="auto"/>
            <w:bottom w:val="none" w:sz="0" w:space="0" w:color="auto"/>
            <w:right w:val="none" w:sz="0" w:space="0" w:color="auto"/>
          </w:divBdr>
        </w:div>
        <w:div w:id="1214585041">
          <w:marLeft w:val="480"/>
          <w:marRight w:val="0"/>
          <w:marTop w:val="0"/>
          <w:marBottom w:val="0"/>
          <w:divBdr>
            <w:top w:val="none" w:sz="0" w:space="0" w:color="auto"/>
            <w:left w:val="none" w:sz="0" w:space="0" w:color="auto"/>
            <w:bottom w:val="none" w:sz="0" w:space="0" w:color="auto"/>
            <w:right w:val="none" w:sz="0" w:space="0" w:color="auto"/>
          </w:divBdr>
        </w:div>
        <w:div w:id="1219974502">
          <w:marLeft w:val="480"/>
          <w:marRight w:val="0"/>
          <w:marTop w:val="0"/>
          <w:marBottom w:val="0"/>
          <w:divBdr>
            <w:top w:val="none" w:sz="0" w:space="0" w:color="auto"/>
            <w:left w:val="none" w:sz="0" w:space="0" w:color="auto"/>
            <w:bottom w:val="none" w:sz="0" w:space="0" w:color="auto"/>
            <w:right w:val="none" w:sz="0" w:space="0" w:color="auto"/>
          </w:divBdr>
        </w:div>
        <w:div w:id="1299604847">
          <w:marLeft w:val="480"/>
          <w:marRight w:val="0"/>
          <w:marTop w:val="0"/>
          <w:marBottom w:val="0"/>
          <w:divBdr>
            <w:top w:val="none" w:sz="0" w:space="0" w:color="auto"/>
            <w:left w:val="none" w:sz="0" w:space="0" w:color="auto"/>
            <w:bottom w:val="none" w:sz="0" w:space="0" w:color="auto"/>
            <w:right w:val="none" w:sz="0" w:space="0" w:color="auto"/>
          </w:divBdr>
        </w:div>
        <w:div w:id="1313290170">
          <w:marLeft w:val="480"/>
          <w:marRight w:val="0"/>
          <w:marTop w:val="0"/>
          <w:marBottom w:val="0"/>
          <w:divBdr>
            <w:top w:val="none" w:sz="0" w:space="0" w:color="auto"/>
            <w:left w:val="none" w:sz="0" w:space="0" w:color="auto"/>
            <w:bottom w:val="none" w:sz="0" w:space="0" w:color="auto"/>
            <w:right w:val="none" w:sz="0" w:space="0" w:color="auto"/>
          </w:divBdr>
        </w:div>
        <w:div w:id="1316564907">
          <w:marLeft w:val="480"/>
          <w:marRight w:val="0"/>
          <w:marTop w:val="0"/>
          <w:marBottom w:val="0"/>
          <w:divBdr>
            <w:top w:val="none" w:sz="0" w:space="0" w:color="auto"/>
            <w:left w:val="none" w:sz="0" w:space="0" w:color="auto"/>
            <w:bottom w:val="none" w:sz="0" w:space="0" w:color="auto"/>
            <w:right w:val="none" w:sz="0" w:space="0" w:color="auto"/>
          </w:divBdr>
        </w:div>
        <w:div w:id="1332685814">
          <w:marLeft w:val="480"/>
          <w:marRight w:val="0"/>
          <w:marTop w:val="0"/>
          <w:marBottom w:val="0"/>
          <w:divBdr>
            <w:top w:val="none" w:sz="0" w:space="0" w:color="auto"/>
            <w:left w:val="none" w:sz="0" w:space="0" w:color="auto"/>
            <w:bottom w:val="none" w:sz="0" w:space="0" w:color="auto"/>
            <w:right w:val="none" w:sz="0" w:space="0" w:color="auto"/>
          </w:divBdr>
        </w:div>
        <w:div w:id="1364550092">
          <w:marLeft w:val="480"/>
          <w:marRight w:val="0"/>
          <w:marTop w:val="0"/>
          <w:marBottom w:val="0"/>
          <w:divBdr>
            <w:top w:val="none" w:sz="0" w:space="0" w:color="auto"/>
            <w:left w:val="none" w:sz="0" w:space="0" w:color="auto"/>
            <w:bottom w:val="none" w:sz="0" w:space="0" w:color="auto"/>
            <w:right w:val="none" w:sz="0" w:space="0" w:color="auto"/>
          </w:divBdr>
        </w:div>
        <w:div w:id="1393428877">
          <w:marLeft w:val="480"/>
          <w:marRight w:val="0"/>
          <w:marTop w:val="0"/>
          <w:marBottom w:val="0"/>
          <w:divBdr>
            <w:top w:val="none" w:sz="0" w:space="0" w:color="auto"/>
            <w:left w:val="none" w:sz="0" w:space="0" w:color="auto"/>
            <w:bottom w:val="none" w:sz="0" w:space="0" w:color="auto"/>
            <w:right w:val="none" w:sz="0" w:space="0" w:color="auto"/>
          </w:divBdr>
        </w:div>
      </w:divsChild>
    </w:div>
    <w:div w:id="618222525">
      <w:bodyDiv w:val="1"/>
      <w:marLeft w:val="0"/>
      <w:marRight w:val="0"/>
      <w:marTop w:val="0"/>
      <w:marBottom w:val="0"/>
      <w:divBdr>
        <w:top w:val="none" w:sz="0" w:space="0" w:color="auto"/>
        <w:left w:val="none" w:sz="0" w:space="0" w:color="auto"/>
        <w:bottom w:val="none" w:sz="0" w:space="0" w:color="auto"/>
        <w:right w:val="none" w:sz="0" w:space="0" w:color="auto"/>
      </w:divBdr>
    </w:div>
    <w:div w:id="618416859">
      <w:bodyDiv w:val="1"/>
      <w:marLeft w:val="0"/>
      <w:marRight w:val="0"/>
      <w:marTop w:val="0"/>
      <w:marBottom w:val="0"/>
      <w:divBdr>
        <w:top w:val="none" w:sz="0" w:space="0" w:color="auto"/>
        <w:left w:val="none" w:sz="0" w:space="0" w:color="auto"/>
        <w:bottom w:val="none" w:sz="0" w:space="0" w:color="auto"/>
        <w:right w:val="none" w:sz="0" w:space="0" w:color="auto"/>
      </w:divBdr>
    </w:div>
    <w:div w:id="618534662">
      <w:bodyDiv w:val="1"/>
      <w:marLeft w:val="0"/>
      <w:marRight w:val="0"/>
      <w:marTop w:val="0"/>
      <w:marBottom w:val="0"/>
      <w:divBdr>
        <w:top w:val="none" w:sz="0" w:space="0" w:color="auto"/>
        <w:left w:val="none" w:sz="0" w:space="0" w:color="auto"/>
        <w:bottom w:val="none" w:sz="0" w:space="0" w:color="auto"/>
        <w:right w:val="none" w:sz="0" w:space="0" w:color="auto"/>
      </w:divBdr>
    </w:div>
    <w:div w:id="618606469">
      <w:bodyDiv w:val="1"/>
      <w:marLeft w:val="0"/>
      <w:marRight w:val="0"/>
      <w:marTop w:val="0"/>
      <w:marBottom w:val="0"/>
      <w:divBdr>
        <w:top w:val="none" w:sz="0" w:space="0" w:color="auto"/>
        <w:left w:val="none" w:sz="0" w:space="0" w:color="auto"/>
        <w:bottom w:val="none" w:sz="0" w:space="0" w:color="auto"/>
        <w:right w:val="none" w:sz="0" w:space="0" w:color="auto"/>
      </w:divBdr>
    </w:div>
    <w:div w:id="618610796">
      <w:bodyDiv w:val="1"/>
      <w:marLeft w:val="0"/>
      <w:marRight w:val="0"/>
      <w:marTop w:val="0"/>
      <w:marBottom w:val="0"/>
      <w:divBdr>
        <w:top w:val="none" w:sz="0" w:space="0" w:color="auto"/>
        <w:left w:val="none" w:sz="0" w:space="0" w:color="auto"/>
        <w:bottom w:val="none" w:sz="0" w:space="0" w:color="auto"/>
        <w:right w:val="none" w:sz="0" w:space="0" w:color="auto"/>
      </w:divBdr>
    </w:div>
    <w:div w:id="618680734">
      <w:bodyDiv w:val="1"/>
      <w:marLeft w:val="0"/>
      <w:marRight w:val="0"/>
      <w:marTop w:val="0"/>
      <w:marBottom w:val="0"/>
      <w:divBdr>
        <w:top w:val="none" w:sz="0" w:space="0" w:color="auto"/>
        <w:left w:val="none" w:sz="0" w:space="0" w:color="auto"/>
        <w:bottom w:val="none" w:sz="0" w:space="0" w:color="auto"/>
        <w:right w:val="none" w:sz="0" w:space="0" w:color="auto"/>
      </w:divBdr>
    </w:div>
    <w:div w:id="618924835">
      <w:bodyDiv w:val="1"/>
      <w:marLeft w:val="0"/>
      <w:marRight w:val="0"/>
      <w:marTop w:val="0"/>
      <w:marBottom w:val="0"/>
      <w:divBdr>
        <w:top w:val="none" w:sz="0" w:space="0" w:color="auto"/>
        <w:left w:val="none" w:sz="0" w:space="0" w:color="auto"/>
        <w:bottom w:val="none" w:sz="0" w:space="0" w:color="auto"/>
        <w:right w:val="none" w:sz="0" w:space="0" w:color="auto"/>
      </w:divBdr>
    </w:div>
    <w:div w:id="618953531">
      <w:bodyDiv w:val="1"/>
      <w:marLeft w:val="0"/>
      <w:marRight w:val="0"/>
      <w:marTop w:val="0"/>
      <w:marBottom w:val="0"/>
      <w:divBdr>
        <w:top w:val="none" w:sz="0" w:space="0" w:color="auto"/>
        <w:left w:val="none" w:sz="0" w:space="0" w:color="auto"/>
        <w:bottom w:val="none" w:sz="0" w:space="0" w:color="auto"/>
        <w:right w:val="none" w:sz="0" w:space="0" w:color="auto"/>
      </w:divBdr>
    </w:div>
    <w:div w:id="618990427">
      <w:bodyDiv w:val="1"/>
      <w:marLeft w:val="0"/>
      <w:marRight w:val="0"/>
      <w:marTop w:val="0"/>
      <w:marBottom w:val="0"/>
      <w:divBdr>
        <w:top w:val="none" w:sz="0" w:space="0" w:color="auto"/>
        <w:left w:val="none" w:sz="0" w:space="0" w:color="auto"/>
        <w:bottom w:val="none" w:sz="0" w:space="0" w:color="auto"/>
        <w:right w:val="none" w:sz="0" w:space="0" w:color="auto"/>
      </w:divBdr>
    </w:div>
    <w:div w:id="618992606">
      <w:bodyDiv w:val="1"/>
      <w:marLeft w:val="0"/>
      <w:marRight w:val="0"/>
      <w:marTop w:val="0"/>
      <w:marBottom w:val="0"/>
      <w:divBdr>
        <w:top w:val="none" w:sz="0" w:space="0" w:color="auto"/>
        <w:left w:val="none" w:sz="0" w:space="0" w:color="auto"/>
        <w:bottom w:val="none" w:sz="0" w:space="0" w:color="auto"/>
        <w:right w:val="none" w:sz="0" w:space="0" w:color="auto"/>
      </w:divBdr>
    </w:div>
    <w:div w:id="619335885">
      <w:bodyDiv w:val="1"/>
      <w:marLeft w:val="0"/>
      <w:marRight w:val="0"/>
      <w:marTop w:val="0"/>
      <w:marBottom w:val="0"/>
      <w:divBdr>
        <w:top w:val="none" w:sz="0" w:space="0" w:color="auto"/>
        <w:left w:val="none" w:sz="0" w:space="0" w:color="auto"/>
        <w:bottom w:val="none" w:sz="0" w:space="0" w:color="auto"/>
        <w:right w:val="none" w:sz="0" w:space="0" w:color="auto"/>
      </w:divBdr>
    </w:div>
    <w:div w:id="619458270">
      <w:bodyDiv w:val="1"/>
      <w:marLeft w:val="0"/>
      <w:marRight w:val="0"/>
      <w:marTop w:val="0"/>
      <w:marBottom w:val="0"/>
      <w:divBdr>
        <w:top w:val="none" w:sz="0" w:space="0" w:color="auto"/>
        <w:left w:val="none" w:sz="0" w:space="0" w:color="auto"/>
        <w:bottom w:val="none" w:sz="0" w:space="0" w:color="auto"/>
        <w:right w:val="none" w:sz="0" w:space="0" w:color="auto"/>
      </w:divBdr>
    </w:div>
    <w:div w:id="619531191">
      <w:bodyDiv w:val="1"/>
      <w:marLeft w:val="0"/>
      <w:marRight w:val="0"/>
      <w:marTop w:val="0"/>
      <w:marBottom w:val="0"/>
      <w:divBdr>
        <w:top w:val="none" w:sz="0" w:space="0" w:color="auto"/>
        <w:left w:val="none" w:sz="0" w:space="0" w:color="auto"/>
        <w:bottom w:val="none" w:sz="0" w:space="0" w:color="auto"/>
        <w:right w:val="none" w:sz="0" w:space="0" w:color="auto"/>
      </w:divBdr>
    </w:div>
    <w:div w:id="619533135">
      <w:bodyDiv w:val="1"/>
      <w:marLeft w:val="0"/>
      <w:marRight w:val="0"/>
      <w:marTop w:val="0"/>
      <w:marBottom w:val="0"/>
      <w:divBdr>
        <w:top w:val="none" w:sz="0" w:space="0" w:color="auto"/>
        <w:left w:val="none" w:sz="0" w:space="0" w:color="auto"/>
        <w:bottom w:val="none" w:sz="0" w:space="0" w:color="auto"/>
        <w:right w:val="none" w:sz="0" w:space="0" w:color="auto"/>
      </w:divBdr>
    </w:div>
    <w:div w:id="619607704">
      <w:bodyDiv w:val="1"/>
      <w:marLeft w:val="0"/>
      <w:marRight w:val="0"/>
      <w:marTop w:val="0"/>
      <w:marBottom w:val="0"/>
      <w:divBdr>
        <w:top w:val="none" w:sz="0" w:space="0" w:color="auto"/>
        <w:left w:val="none" w:sz="0" w:space="0" w:color="auto"/>
        <w:bottom w:val="none" w:sz="0" w:space="0" w:color="auto"/>
        <w:right w:val="none" w:sz="0" w:space="0" w:color="auto"/>
      </w:divBdr>
    </w:div>
    <w:div w:id="619917623">
      <w:bodyDiv w:val="1"/>
      <w:marLeft w:val="0"/>
      <w:marRight w:val="0"/>
      <w:marTop w:val="0"/>
      <w:marBottom w:val="0"/>
      <w:divBdr>
        <w:top w:val="none" w:sz="0" w:space="0" w:color="auto"/>
        <w:left w:val="none" w:sz="0" w:space="0" w:color="auto"/>
        <w:bottom w:val="none" w:sz="0" w:space="0" w:color="auto"/>
        <w:right w:val="none" w:sz="0" w:space="0" w:color="auto"/>
      </w:divBdr>
    </w:div>
    <w:div w:id="620110694">
      <w:bodyDiv w:val="1"/>
      <w:marLeft w:val="0"/>
      <w:marRight w:val="0"/>
      <w:marTop w:val="0"/>
      <w:marBottom w:val="0"/>
      <w:divBdr>
        <w:top w:val="none" w:sz="0" w:space="0" w:color="auto"/>
        <w:left w:val="none" w:sz="0" w:space="0" w:color="auto"/>
        <w:bottom w:val="none" w:sz="0" w:space="0" w:color="auto"/>
        <w:right w:val="none" w:sz="0" w:space="0" w:color="auto"/>
      </w:divBdr>
    </w:div>
    <w:div w:id="620305734">
      <w:bodyDiv w:val="1"/>
      <w:marLeft w:val="0"/>
      <w:marRight w:val="0"/>
      <w:marTop w:val="0"/>
      <w:marBottom w:val="0"/>
      <w:divBdr>
        <w:top w:val="none" w:sz="0" w:space="0" w:color="auto"/>
        <w:left w:val="none" w:sz="0" w:space="0" w:color="auto"/>
        <w:bottom w:val="none" w:sz="0" w:space="0" w:color="auto"/>
        <w:right w:val="none" w:sz="0" w:space="0" w:color="auto"/>
      </w:divBdr>
    </w:div>
    <w:div w:id="620308685">
      <w:bodyDiv w:val="1"/>
      <w:marLeft w:val="0"/>
      <w:marRight w:val="0"/>
      <w:marTop w:val="0"/>
      <w:marBottom w:val="0"/>
      <w:divBdr>
        <w:top w:val="none" w:sz="0" w:space="0" w:color="auto"/>
        <w:left w:val="none" w:sz="0" w:space="0" w:color="auto"/>
        <w:bottom w:val="none" w:sz="0" w:space="0" w:color="auto"/>
        <w:right w:val="none" w:sz="0" w:space="0" w:color="auto"/>
      </w:divBdr>
    </w:div>
    <w:div w:id="620309372">
      <w:bodyDiv w:val="1"/>
      <w:marLeft w:val="0"/>
      <w:marRight w:val="0"/>
      <w:marTop w:val="0"/>
      <w:marBottom w:val="0"/>
      <w:divBdr>
        <w:top w:val="none" w:sz="0" w:space="0" w:color="auto"/>
        <w:left w:val="none" w:sz="0" w:space="0" w:color="auto"/>
        <w:bottom w:val="none" w:sz="0" w:space="0" w:color="auto"/>
        <w:right w:val="none" w:sz="0" w:space="0" w:color="auto"/>
      </w:divBdr>
    </w:div>
    <w:div w:id="620915378">
      <w:bodyDiv w:val="1"/>
      <w:marLeft w:val="0"/>
      <w:marRight w:val="0"/>
      <w:marTop w:val="0"/>
      <w:marBottom w:val="0"/>
      <w:divBdr>
        <w:top w:val="none" w:sz="0" w:space="0" w:color="auto"/>
        <w:left w:val="none" w:sz="0" w:space="0" w:color="auto"/>
        <w:bottom w:val="none" w:sz="0" w:space="0" w:color="auto"/>
        <w:right w:val="none" w:sz="0" w:space="0" w:color="auto"/>
      </w:divBdr>
    </w:div>
    <w:div w:id="620961477">
      <w:bodyDiv w:val="1"/>
      <w:marLeft w:val="0"/>
      <w:marRight w:val="0"/>
      <w:marTop w:val="0"/>
      <w:marBottom w:val="0"/>
      <w:divBdr>
        <w:top w:val="none" w:sz="0" w:space="0" w:color="auto"/>
        <w:left w:val="none" w:sz="0" w:space="0" w:color="auto"/>
        <w:bottom w:val="none" w:sz="0" w:space="0" w:color="auto"/>
        <w:right w:val="none" w:sz="0" w:space="0" w:color="auto"/>
      </w:divBdr>
    </w:div>
    <w:div w:id="621114024">
      <w:bodyDiv w:val="1"/>
      <w:marLeft w:val="0"/>
      <w:marRight w:val="0"/>
      <w:marTop w:val="0"/>
      <w:marBottom w:val="0"/>
      <w:divBdr>
        <w:top w:val="none" w:sz="0" w:space="0" w:color="auto"/>
        <w:left w:val="none" w:sz="0" w:space="0" w:color="auto"/>
        <w:bottom w:val="none" w:sz="0" w:space="0" w:color="auto"/>
        <w:right w:val="none" w:sz="0" w:space="0" w:color="auto"/>
      </w:divBdr>
    </w:div>
    <w:div w:id="621347153">
      <w:bodyDiv w:val="1"/>
      <w:marLeft w:val="0"/>
      <w:marRight w:val="0"/>
      <w:marTop w:val="0"/>
      <w:marBottom w:val="0"/>
      <w:divBdr>
        <w:top w:val="none" w:sz="0" w:space="0" w:color="auto"/>
        <w:left w:val="none" w:sz="0" w:space="0" w:color="auto"/>
        <w:bottom w:val="none" w:sz="0" w:space="0" w:color="auto"/>
        <w:right w:val="none" w:sz="0" w:space="0" w:color="auto"/>
      </w:divBdr>
    </w:div>
    <w:div w:id="621348919">
      <w:bodyDiv w:val="1"/>
      <w:marLeft w:val="0"/>
      <w:marRight w:val="0"/>
      <w:marTop w:val="0"/>
      <w:marBottom w:val="0"/>
      <w:divBdr>
        <w:top w:val="none" w:sz="0" w:space="0" w:color="auto"/>
        <w:left w:val="none" w:sz="0" w:space="0" w:color="auto"/>
        <w:bottom w:val="none" w:sz="0" w:space="0" w:color="auto"/>
        <w:right w:val="none" w:sz="0" w:space="0" w:color="auto"/>
      </w:divBdr>
    </w:div>
    <w:div w:id="621884027">
      <w:bodyDiv w:val="1"/>
      <w:marLeft w:val="0"/>
      <w:marRight w:val="0"/>
      <w:marTop w:val="0"/>
      <w:marBottom w:val="0"/>
      <w:divBdr>
        <w:top w:val="none" w:sz="0" w:space="0" w:color="auto"/>
        <w:left w:val="none" w:sz="0" w:space="0" w:color="auto"/>
        <w:bottom w:val="none" w:sz="0" w:space="0" w:color="auto"/>
        <w:right w:val="none" w:sz="0" w:space="0" w:color="auto"/>
      </w:divBdr>
    </w:div>
    <w:div w:id="621888058">
      <w:bodyDiv w:val="1"/>
      <w:marLeft w:val="0"/>
      <w:marRight w:val="0"/>
      <w:marTop w:val="0"/>
      <w:marBottom w:val="0"/>
      <w:divBdr>
        <w:top w:val="none" w:sz="0" w:space="0" w:color="auto"/>
        <w:left w:val="none" w:sz="0" w:space="0" w:color="auto"/>
        <w:bottom w:val="none" w:sz="0" w:space="0" w:color="auto"/>
        <w:right w:val="none" w:sz="0" w:space="0" w:color="auto"/>
      </w:divBdr>
    </w:div>
    <w:div w:id="622002598">
      <w:bodyDiv w:val="1"/>
      <w:marLeft w:val="0"/>
      <w:marRight w:val="0"/>
      <w:marTop w:val="0"/>
      <w:marBottom w:val="0"/>
      <w:divBdr>
        <w:top w:val="none" w:sz="0" w:space="0" w:color="auto"/>
        <w:left w:val="none" w:sz="0" w:space="0" w:color="auto"/>
        <w:bottom w:val="none" w:sz="0" w:space="0" w:color="auto"/>
        <w:right w:val="none" w:sz="0" w:space="0" w:color="auto"/>
      </w:divBdr>
    </w:div>
    <w:div w:id="622148868">
      <w:bodyDiv w:val="1"/>
      <w:marLeft w:val="0"/>
      <w:marRight w:val="0"/>
      <w:marTop w:val="0"/>
      <w:marBottom w:val="0"/>
      <w:divBdr>
        <w:top w:val="none" w:sz="0" w:space="0" w:color="auto"/>
        <w:left w:val="none" w:sz="0" w:space="0" w:color="auto"/>
        <w:bottom w:val="none" w:sz="0" w:space="0" w:color="auto"/>
        <w:right w:val="none" w:sz="0" w:space="0" w:color="auto"/>
      </w:divBdr>
    </w:div>
    <w:div w:id="622153588">
      <w:bodyDiv w:val="1"/>
      <w:marLeft w:val="0"/>
      <w:marRight w:val="0"/>
      <w:marTop w:val="0"/>
      <w:marBottom w:val="0"/>
      <w:divBdr>
        <w:top w:val="none" w:sz="0" w:space="0" w:color="auto"/>
        <w:left w:val="none" w:sz="0" w:space="0" w:color="auto"/>
        <w:bottom w:val="none" w:sz="0" w:space="0" w:color="auto"/>
        <w:right w:val="none" w:sz="0" w:space="0" w:color="auto"/>
      </w:divBdr>
    </w:div>
    <w:div w:id="622158401">
      <w:bodyDiv w:val="1"/>
      <w:marLeft w:val="0"/>
      <w:marRight w:val="0"/>
      <w:marTop w:val="0"/>
      <w:marBottom w:val="0"/>
      <w:divBdr>
        <w:top w:val="none" w:sz="0" w:space="0" w:color="auto"/>
        <w:left w:val="none" w:sz="0" w:space="0" w:color="auto"/>
        <w:bottom w:val="none" w:sz="0" w:space="0" w:color="auto"/>
        <w:right w:val="none" w:sz="0" w:space="0" w:color="auto"/>
      </w:divBdr>
    </w:div>
    <w:div w:id="622227836">
      <w:bodyDiv w:val="1"/>
      <w:marLeft w:val="0"/>
      <w:marRight w:val="0"/>
      <w:marTop w:val="0"/>
      <w:marBottom w:val="0"/>
      <w:divBdr>
        <w:top w:val="none" w:sz="0" w:space="0" w:color="auto"/>
        <w:left w:val="none" w:sz="0" w:space="0" w:color="auto"/>
        <w:bottom w:val="none" w:sz="0" w:space="0" w:color="auto"/>
        <w:right w:val="none" w:sz="0" w:space="0" w:color="auto"/>
      </w:divBdr>
    </w:div>
    <w:div w:id="622535851">
      <w:bodyDiv w:val="1"/>
      <w:marLeft w:val="0"/>
      <w:marRight w:val="0"/>
      <w:marTop w:val="0"/>
      <w:marBottom w:val="0"/>
      <w:divBdr>
        <w:top w:val="none" w:sz="0" w:space="0" w:color="auto"/>
        <w:left w:val="none" w:sz="0" w:space="0" w:color="auto"/>
        <w:bottom w:val="none" w:sz="0" w:space="0" w:color="auto"/>
        <w:right w:val="none" w:sz="0" w:space="0" w:color="auto"/>
      </w:divBdr>
    </w:div>
    <w:div w:id="622662330">
      <w:bodyDiv w:val="1"/>
      <w:marLeft w:val="0"/>
      <w:marRight w:val="0"/>
      <w:marTop w:val="0"/>
      <w:marBottom w:val="0"/>
      <w:divBdr>
        <w:top w:val="none" w:sz="0" w:space="0" w:color="auto"/>
        <w:left w:val="none" w:sz="0" w:space="0" w:color="auto"/>
        <w:bottom w:val="none" w:sz="0" w:space="0" w:color="auto"/>
        <w:right w:val="none" w:sz="0" w:space="0" w:color="auto"/>
      </w:divBdr>
    </w:div>
    <w:div w:id="622688142">
      <w:bodyDiv w:val="1"/>
      <w:marLeft w:val="0"/>
      <w:marRight w:val="0"/>
      <w:marTop w:val="0"/>
      <w:marBottom w:val="0"/>
      <w:divBdr>
        <w:top w:val="none" w:sz="0" w:space="0" w:color="auto"/>
        <w:left w:val="none" w:sz="0" w:space="0" w:color="auto"/>
        <w:bottom w:val="none" w:sz="0" w:space="0" w:color="auto"/>
        <w:right w:val="none" w:sz="0" w:space="0" w:color="auto"/>
      </w:divBdr>
    </w:div>
    <w:div w:id="622806042">
      <w:bodyDiv w:val="1"/>
      <w:marLeft w:val="0"/>
      <w:marRight w:val="0"/>
      <w:marTop w:val="0"/>
      <w:marBottom w:val="0"/>
      <w:divBdr>
        <w:top w:val="none" w:sz="0" w:space="0" w:color="auto"/>
        <w:left w:val="none" w:sz="0" w:space="0" w:color="auto"/>
        <w:bottom w:val="none" w:sz="0" w:space="0" w:color="auto"/>
        <w:right w:val="none" w:sz="0" w:space="0" w:color="auto"/>
      </w:divBdr>
    </w:div>
    <w:div w:id="622926203">
      <w:bodyDiv w:val="1"/>
      <w:marLeft w:val="0"/>
      <w:marRight w:val="0"/>
      <w:marTop w:val="0"/>
      <w:marBottom w:val="0"/>
      <w:divBdr>
        <w:top w:val="none" w:sz="0" w:space="0" w:color="auto"/>
        <w:left w:val="none" w:sz="0" w:space="0" w:color="auto"/>
        <w:bottom w:val="none" w:sz="0" w:space="0" w:color="auto"/>
        <w:right w:val="none" w:sz="0" w:space="0" w:color="auto"/>
      </w:divBdr>
    </w:div>
    <w:div w:id="623002374">
      <w:bodyDiv w:val="1"/>
      <w:marLeft w:val="0"/>
      <w:marRight w:val="0"/>
      <w:marTop w:val="0"/>
      <w:marBottom w:val="0"/>
      <w:divBdr>
        <w:top w:val="none" w:sz="0" w:space="0" w:color="auto"/>
        <w:left w:val="none" w:sz="0" w:space="0" w:color="auto"/>
        <w:bottom w:val="none" w:sz="0" w:space="0" w:color="auto"/>
        <w:right w:val="none" w:sz="0" w:space="0" w:color="auto"/>
      </w:divBdr>
    </w:div>
    <w:div w:id="623073251">
      <w:bodyDiv w:val="1"/>
      <w:marLeft w:val="0"/>
      <w:marRight w:val="0"/>
      <w:marTop w:val="0"/>
      <w:marBottom w:val="0"/>
      <w:divBdr>
        <w:top w:val="none" w:sz="0" w:space="0" w:color="auto"/>
        <w:left w:val="none" w:sz="0" w:space="0" w:color="auto"/>
        <w:bottom w:val="none" w:sz="0" w:space="0" w:color="auto"/>
        <w:right w:val="none" w:sz="0" w:space="0" w:color="auto"/>
      </w:divBdr>
    </w:div>
    <w:div w:id="623080536">
      <w:bodyDiv w:val="1"/>
      <w:marLeft w:val="0"/>
      <w:marRight w:val="0"/>
      <w:marTop w:val="0"/>
      <w:marBottom w:val="0"/>
      <w:divBdr>
        <w:top w:val="none" w:sz="0" w:space="0" w:color="auto"/>
        <w:left w:val="none" w:sz="0" w:space="0" w:color="auto"/>
        <w:bottom w:val="none" w:sz="0" w:space="0" w:color="auto"/>
        <w:right w:val="none" w:sz="0" w:space="0" w:color="auto"/>
      </w:divBdr>
    </w:div>
    <w:div w:id="623275828">
      <w:bodyDiv w:val="1"/>
      <w:marLeft w:val="0"/>
      <w:marRight w:val="0"/>
      <w:marTop w:val="0"/>
      <w:marBottom w:val="0"/>
      <w:divBdr>
        <w:top w:val="none" w:sz="0" w:space="0" w:color="auto"/>
        <w:left w:val="none" w:sz="0" w:space="0" w:color="auto"/>
        <w:bottom w:val="none" w:sz="0" w:space="0" w:color="auto"/>
        <w:right w:val="none" w:sz="0" w:space="0" w:color="auto"/>
      </w:divBdr>
    </w:div>
    <w:div w:id="623467573">
      <w:bodyDiv w:val="1"/>
      <w:marLeft w:val="0"/>
      <w:marRight w:val="0"/>
      <w:marTop w:val="0"/>
      <w:marBottom w:val="0"/>
      <w:divBdr>
        <w:top w:val="none" w:sz="0" w:space="0" w:color="auto"/>
        <w:left w:val="none" w:sz="0" w:space="0" w:color="auto"/>
        <w:bottom w:val="none" w:sz="0" w:space="0" w:color="auto"/>
        <w:right w:val="none" w:sz="0" w:space="0" w:color="auto"/>
      </w:divBdr>
    </w:div>
    <w:div w:id="623537988">
      <w:bodyDiv w:val="1"/>
      <w:marLeft w:val="0"/>
      <w:marRight w:val="0"/>
      <w:marTop w:val="0"/>
      <w:marBottom w:val="0"/>
      <w:divBdr>
        <w:top w:val="none" w:sz="0" w:space="0" w:color="auto"/>
        <w:left w:val="none" w:sz="0" w:space="0" w:color="auto"/>
        <w:bottom w:val="none" w:sz="0" w:space="0" w:color="auto"/>
        <w:right w:val="none" w:sz="0" w:space="0" w:color="auto"/>
      </w:divBdr>
    </w:div>
    <w:div w:id="623737582">
      <w:bodyDiv w:val="1"/>
      <w:marLeft w:val="0"/>
      <w:marRight w:val="0"/>
      <w:marTop w:val="0"/>
      <w:marBottom w:val="0"/>
      <w:divBdr>
        <w:top w:val="none" w:sz="0" w:space="0" w:color="auto"/>
        <w:left w:val="none" w:sz="0" w:space="0" w:color="auto"/>
        <w:bottom w:val="none" w:sz="0" w:space="0" w:color="auto"/>
        <w:right w:val="none" w:sz="0" w:space="0" w:color="auto"/>
      </w:divBdr>
    </w:div>
    <w:div w:id="623968356">
      <w:bodyDiv w:val="1"/>
      <w:marLeft w:val="0"/>
      <w:marRight w:val="0"/>
      <w:marTop w:val="0"/>
      <w:marBottom w:val="0"/>
      <w:divBdr>
        <w:top w:val="none" w:sz="0" w:space="0" w:color="auto"/>
        <w:left w:val="none" w:sz="0" w:space="0" w:color="auto"/>
        <w:bottom w:val="none" w:sz="0" w:space="0" w:color="auto"/>
        <w:right w:val="none" w:sz="0" w:space="0" w:color="auto"/>
      </w:divBdr>
      <w:divsChild>
        <w:div w:id="659578086">
          <w:marLeft w:val="480"/>
          <w:marRight w:val="0"/>
          <w:marTop w:val="0"/>
          <w:marBottom w:val="0"/>
          <w:divBdr>
            <w:top w:val="none" w:sz="0" w:space="0" w:color="auto"/>
            <w:left w:val="none" w:sz="0" w:space="0" w:color="auto"/>
            <w:bottom w:val="none" w:sz="0" w:space="0" w:color="auto"/>
            <w:right w:val="none" w:sz="0" w:space="0" w:color="auto"/>
          </w:divBdr>
        </w:div>
        <w:div w:id="1476488295">
          <w:marLeft w:val="480"/>
          <w:marRight w:val="0"/>
          <w:marTop w:val="0"/>
          <w:marBottom w:val="0"/>
          <w:divBdr>
            <w:top w:val="none" w:sz="0" w:space="0" w:color="auto"/>
            <w:left w:val="none" w:sz="0" w:space="0" w:color="auto"/>
            <w:bottom w:val="none" w:sz="0" w:space="0" w:color="auto"/>
            <w:right w:val="none" w:sz="0" w:space="0" w:color="auto"/>
          </w:divBdr>
        </w:div>
        <w:div w:id="1184320744">
          <w:marLeft w:val="480"/>
          <w:marRight w:val="0"/>
          <w:marTop w:val="0"/>
          <w:marBottom w:val="0"/>
          <w:divBdr>
            <w:top w:val="none" w:sz="0" w:space="0" w:color="auto"/>
            <w:left w:val="none" w:sz="0" w:space="0" w:color="auto"/>
            <w:bottom w:val="none" w:sz="0" w:space="0" w:color="auto"/>
            <w:right w:val="none" w:sz="0" w:space="0" w:color="auto"/>
          </w:divBdr>
        </w:div>
        <w:div w:id="1752851523">
          <w:marLeft w:val="480"/>
          <w:marRight w:val="0"/>
          <w:marTop w:val="0"/>
          <w:marBottom w:val="0"/>
          <w:divBdr>
            <w:top w:val="none" w:sz="0" w:space="0" w:color="auto"/>
            <w:left w:val="none" w:sz="0" w:space="0" w:color="auto"/>
            <w:bottom w:val="none" w:sz="0" w:space="0" w:color="auto"/>
            <w:right w:val="none" w:sz="0" w:space="0" w:color="auto"/>
          </w:divBdr>
        </w:div>
        <w:div w:id="118451137">
          <w:marLeft w:val="480"/>
          <w:marRight w:val="0"/>
          <w:marTop w:val="0"/>
          <w:marBottom w:val="0"/>
          <w:divBdr>
            <w:top w:val="none" w:sz="0" w:space="0" w:color="auto"/>
            <w:left w:val="none" w:sz="0" w:space="0" w:color="auto"/>
            <w:bottom w:val="none" w:sz="0" w:space="0" w:color="auto"/>
            <w:right w:val="none" w:sz="0" w:space="0" w:color="auto"/>
          </w:divBdr>
        </w:div>
        <w:div w:id="1977837436">
          <w:marLeft w:val="480"/>
          <w:marRight w:val="0"/>
          <w:marTop w:val="0"/>
          <w:marBottom w:val="0"/>
          <w:divBdr>
            <w:top w:val="none" w:sz="0" w:space="0" w:color="auto"/>
            <w:left w:val="none" w:sz="0" w:space="0" w:color="auto"/>
            <w:bottom w:val="none" w:sz="0" w:space="0" w:color="auto"/>
            <w:right w:val="none" w:sz="0" w:space="0" w:color="auto"/>
          </w:divBdr>
        </w:div>
        <w:div w:id="1215047878">
          <w:marLeft w:val="480"/>
          <w:marRight w:val="0"/>
          <w:marTop w:val="0"/>
          <w:marBottom w:val="0"/>
          <w:divBdr>
            <w:top w:val="none" w:sz="0" w:space="0" w:color="auto"/>
            <w:left w:val="none" w:sz="0" w:space="0" w:color="auto"/>
            <w:bottom w:val="none" w:sz="0" w:space="0" w:color="auto"/>
            <w:right w:val="none" w:sz="0" w:space="0" w:color="auto"/>
          </w:divBdr>
        </w:div>
        <w:div w:id="121651079">
          <w:marLeft w:val="480"/>
          <w:marRight w:val="0"/>
          <w:marTop w:val="0"/>
          <w:marBottom w:val="0"/>
          <w:divBdr>
            <w:top w:val="none" w:sz="0" w:space="0" w:color="auto"/>
            <w:left w:val="none" w:sz="0" w:space="0" w:color="auto"/>
            <w:bottom w:val="none" w:sz="0" w:space="0" w:color="auto"/>
            <w:right w:val="none" w:sz="0" w:space="0" w:color="auto"/>
          </w:divBdr>
        </w:div>
        <w:div w:id="850606040">
          <w:marLeft w:val="480"/>
          <w:marRight w:val="0"/>
          <w:marTop w:val="0"/>
          <w:marBottom w:val="0"/>
          <w:divBdr>
            <w:top w:val="none" w:sz="0" w:space="0" w:color="auto"/>
            <w:left w:val="none" w:sz="0" w:space="0" w:color="auto"/>
            <w:bottom w:val="none" w:sz="0" w:space="0" w:color="auto"/>
            <w:right w:val="none" w:sz="0" w:space="0" w:color="auto"/>
          </w:divBdr>
        </w:div>
        <w:div w:id="1782994511">
          <w:marLeft w:val="480"/>
          <w:marRight w:val="0"/>
          <w:marTop w:val="0"/>
          <w:marBottom w:val="0"/>
          <w:divBdr>
            <w:top w:val="none" w:sz="0" w:space="0" w:color="auto"/>
            <w:left w:val="none" w:sz="0" w:space="0" w:color="auto"/>
            <w:bottom w:val="none" w:sz="0" w:space="0" w:color="auto"/>
            <w:right w:val="none" w:sz="0" w:space="0" w:color="auto"/>
          </w:divBdr>
        </w:div>
        <w:div w:id="1625698373">
          <w:marLeft w:val="480"/>
          <w:marRight w:val="0"/>
          <w:marTop w:val="0"/>
          <w:marBottom w:val="0"/>
          <w:divBdr>
            <w:top w:val="none" w:sz="0" w:space="0" w:color="auto"/>
            <w:left w:val="none" w:sz="0" w:space="0" w:color="auto"/>
            <w:bottom w:val="none" w:sz="0" w:space="0" w:color="auto"/>
            <w:right w:val="none" w:sz="0" w:space="0" w:color="auto"/>
          </w:divBdr>
        </w:div>
        <w:div w:id="454524217">
          <w:marLeft w:val="480"/>
          <w:marRight w:val="0"/>
          <w:marTop w:val="0"/>
          <w:marBottom w:val="0"/>
          <w:divBdr>
            <w:top w:val="none" w:sz="0" w:space="0" w:color="auto"/>
            <w:left w:val="none" w:sz="0" w:space="0" w:color="auto"/>
            <w:bottom w:val="none" w:sz="0" w:space="0" w:color="auto"/>
            <w:right w:val="none" w:sz="0" w:space="0" w:color="auto"/>
          </w:divBdr>
        </w:div>
        <w:div w:id="379211493">
          <w:marLeft w:val="480"/>
          <w:marRight w:val="0"/>
          <w:marTop w:val="0"/>
          <w:marBottom w:val="0"/>
          <w:divBdr>
            <w:top w:val="none" w:sz="0" w:space="0" w:color="auto"/>
            <w:left w:val="none" w:sz="0" w:space="0" w:color="auto"/>
            <w:bottom w:val="none" w:sz="0" w:space="0" w:color="auto"/>
            <w:right w:val="none" w:sz="0" w:space="0" w:color="auto"/>
          </w:divBdr>
        </w:div>
        <w:div w:id="972098892">
          <w:marLeft w:val="480"/>
          <w:marRight w:val="0"/>
          <w:marTop w:val="0"/>
          <w:marBottom w:val="0"/>
          <w:divBdr>
            <w:top w:val="none" w:sz="0" w:space="0" w:color="auto"/>
            <w:left w:val="none" w:sz="0" w:space="0" w:color="auto"/>
            <w:bottom w:val="none" w:sz="0" w:space="0" w:color="auto"/>
            <w:right w:val="none" w:sz="0" w:space="0" w:color="auto"/>
          </w:divBdr>
        </w:div>
        <w:div w:id="613639291">
          <w:marLeft w:val="480"/>
          <w:marRight w:val="0"/>
          <w:marTop w:val="0"/>
          <w:marBottom w:val="0"/>
          <w:divBdr>
            <w:top w:val="none" w:sz="0" w:space="0" w:color="auto"/>
            <w:left w:val="none" w:sz="0" w:space="0" w:color="auto"/>
            <w:bottom w:val="none" w:sz="0" w:space="0" w:color="auto"/>
            <w:right w:val="none" w:sz="0" w:space="0" w:color="auto"/>
          </w:divBdr>
        </w:div>
        <w:div w:id="542786961">
          <w:marLeft w:val="480"/>
          <w:marRight w:val="0"/>
          <w:marTop w:val="0"/>
          <w:marBottom w:val="0"/>
          <w:divBdr>
            <w:top w:val="none" w:sz="0" w:space="0" w:color="auto"/>
            <w:left w:val="none" w:sz="0" w:space="0" w:color="auto"/>
            <w:bottom w:val="none" w:sz="0" w:space="0" w:color="auto"/>
            <w:right w:val="none" w:sz="0" w:space="0" w:color="auto"/>
          </w:divBdr>
        </w:div>
        <w:div w:id="229389700">
          <w:marLeft w:val="480"/>
          <w:marRight w:val="0"/>
          <w:marTop w:val="0"/>
          <w:marBottom w:val="0"/>
          <w:divBdr>
            <w:top w:val="none" w:sz="0" w:space="0" w:color="auto"/>
            <w:left w:val="none" w:sz="0" w:space="0" w:color="auto"/>
            <w:bottom w:val="none" w:sz="0" w:space="0" w:color="auto"/>
            <w:right w:val="none" w:sz="0" w:space="0" w:color="auto"/>
          </w:divBdr>
        </w:div>
        <w:div w:id="1134519307">
          <w:marLeft w:val="480"/>
          <w:marRight w:val="0"/>
          <w:marTop w:val="0"/>
          <w:marBottom w:val="0"/>
          <w:divBdr>
            <w:top w:val="none" w:sz="0" w:space="0" w:color="auto"/>
            <w:left w:val="none" w:sz="0" w:space="0" w:color="auto"/>
            <w:bottom w:val="none" w:sz="0" w:space="0" w:color="auto"/>
            <w:right w:val="none" w:sz="0" w:space="0" w:color="auto"/>
          </w:divBdr>
        </w:div>
        <w:div w:id="1325203725">
          <w:marLeft w:val="480"/>
          <w:marRight w:val="0"/>
          <w:marTop w:val="0"/>
          <w:marBottom w:val="0"/>
          <w:divBdr>
            <w:top w:val="none" w:sz="0" w:space="0" w:color="auto"/>
            <w:left w:val="none" w:sz="0" w:space="0" w:color="auto"/>
            <w:bottom w:val="none" w:sz="0" w:space="0" w:color="auto"/>
            <w:right w:val="none" w:sz="0" w:space="0" w:color="auto"/>
          </w:divBdr>
        </w:div>
        <w:div w:id="2142533131">
          <w:marLeft w:val="480"/>
          <w:marRight w:val="0"/>
          <w:marTop w:val="0"/>
          <w:marBottom w:val="0"/>
          <w:divBdr>
            <w:top w:val="none" w:sz="0" w:space="0" w:color="auto"/>
            <w:left w:val="none" w:sz="0" w:space="0" w:color="auto"/>
            <w:bottom w:val="none" w:sz="0" w:space="0" w:color="auto"/>
            <w:right w:val="none" w:sz="0" w:space="0" w:color="auto"/>
          </w:divBdr>
        </w:div>
        <w:div w:id="2102793864">
          <w:marLeft w:val="480"/>
          <w:marRight w:val="0"/>
          <w:marTop w:val="0"/>
          <w:marBottom w:val="0"/>
          <w:divBdr>
            <w:top w:val="none" w:sz="0" w:space="0" w:color="auto"/>
            <w:left w:val="none" w:sz="0" w:space="0" w:color="auto"/>
            <w:bottom w:val="none" w:sz="0" w:space="0" w:color="auto"/>
            <w:right w:val="none" w:sz="0" w:space="0" w:color="auto"/>
          </w:divBdr>
        </w:div>
        <w:div w:id="314646601">
          <w:marLeft w:val="480"/>
          <w:marRight w:val="0"/>
          <w:marTop w:val="0"/>
          <w:marBottom w:val="0"/>
          <w:divBdr>
            <w:top w:val="none" w:sz="0" w:space="0" w:color="auto"/>
            <w:left w:val="none" w:sz="0" w:space="0" w:color="auto"/>
            <w:bottom w:val="none" w:sz="0" w:space="0" w:color="auto"/>
            <w:right w:val="none" w:sz="0" w:space="0" w:color="auto"/>
          </w:divBdr>
        </w:div>
        <w:div w:id="1085616812">
          <w:marLeft w:val="480"/>
          <w:marRight w:val="0"/>
          <w:marTop w:val="0"/>
          <w:marBottom w:val="0"/>
          <w:divBdr>
            <w:top w:val="none" w:sz="0" w:space="0" w:color="auto"/>
            <w:left w:val="none" w:sz="0" w:space="0" w:color="auto"/>
            <w:bottom w:val="none" w:sz="0" w:space="0" w:color="auto"/>
            <w:right w:val="none" w:sz="0" w:space="0" w:color="auto"/>
          </w:divBdr>
        </w:div>
        <w:div w:id="1742294741">
          <w:marLeft w:val="480"/>
          <w:marRight w:val="0"/>
          <w:marTop w:val="0"/>
          <w:marBottom w:val="0"/>
          <w:divBdr>
            <w:top w:val="none" w:sz="0" w:space="0" w:color="auto"/>
            <w:left w:val="none" w:sz="0" w:space="0" w:color="auto"/>
            <w:bottom w:val="none" w:sz="0" w:space="0" w:color="auto"/>
            <w:right w:val="none" w:sz="0" w:space="0" w:color="auto"/>
          </w:divBdr>
        </w:div>
        <w:div w:id="727728989">
          <w:marLeft w:val="480"/>
          <w:marRight w:val="0"/>
          <w:marTop w:val="0"/>
          <w:marBottom w:val="0"/>
          <w:divBdr>
            <w:top w:val="none" w:sz="0" w:space="0" w:color="auto"/>
            <w:left w:val="none" w:sz="0" w:space="0" w:color="auto"/>
            <w:bottom w:val="none" w:sz="0" w:space="0" w:color="auto"/>
            <w:right w:val="none" w:sz="0" w:space="0" w:color="auto"/>
          </w:divBdr>
        </w:div>
        <w:div w:id="1417677225">
          <w:marLeft w:val="480"/>
          <w:marRight w:val="0"/>
          <w:marTop w:val="0"/>
          <w:marBottom w:val="0"/>
          <w:divBdr>
            <w:top w:val="none" w:sz="0" w:space="0" w:color="auto"/>
            <w:left w:val="none" w:sz="0" w:space="0" w:color="auto"/>
            <w:bottom w:val="none" w:sz="0" w:space="0" w:color="auto"/>
            <w:right w:val="none" w:sz="0" w:space="0" w:color="auto"/>
          </w:divBdr>
        </w:div>
        <w:div w:id="1265575279">
          <w:marLeft w:val="480"/>
          <w:marRight w:val="0"/>
          <w:marTop w:val="0"/>
          <w:marBottom w:val="0"/>
          <w:divBdr>
            <w:top w:val="none" w:sz="0" w:space="0" w:color="auto"/>
            <w:left w:val="none" w:sz="0" w:space="0" w:color="auto"/>
            <w:bottom w:val="none" w:sz="0" w:space="0" w:color="auto"/>
            <w:right w:val="none" w:sz="0" w:space="0" w:color="auto"/>
          </w:divBdr>
        </w:div>
        <w:div w:id="886524763">
          <w:marLeft w:val="480"/>
          <w:marRight w:val="0"/>
          <w:marTop w:val="0"/>
          <w:marBottom w:val="0"/>
          <w:divBdr>
            <w:top w:val="none" w:sz="0" w:space="0" w:color="auto"/>
            <w:left w:val="none" w:sz="0" w:space="0" w:color="auto"/>
            <w:bottom w:val="none" w:sz="0" w:space="0" w:color="auto"/>
            <w:right w:val="none" w:sz="0" w:space="0" w:color="auto"/>
          </w:divBdr>
        </w:div>
        <w:div w:id="1112356755">
          <w:marLeft w:val="480"/>
          <w:marRight w:val="0"/>
          <w:marTop w:val="0"/>
          <w:marBottom w:val="0"/>
          <w:divBdr>
            <w:top w:val="none" w:sz="0" w:space="0" w:color="auto"/>
            <w:left w:val="none" w:sz="0" w:space="0" w:color="auto"/>
            <w:bottom w:val="none" w:sz="0" w:space="0" w:color="auto"/>
            <w:right w:val="none" w:sz="0" w:space="0" w:color="auto"/>
          </w:divBdr>
        </w:div>
        <w:div w:id="414935165">
          <w:marLeft w:val="480"/>
          <w:marRight w:val="0"/>
          <w:marTop w:val="0"/>
          <w:marBottom w:val="0"/>
          <w:divBdr>
            <w:top w:val="none" w:sz="0" w:space="0" w:color="auto"/>
            <w:left w:val="none" w:sz="0" w:space="0" w:color="auto"/>
            <w:bottom w:val="none" w:sz="0" w:space="0" w:color="auto"/>
            <w:right w:val="none" w:sz="0" w:space="0" w:color="auto"/>
          </w:divBdr>
        </w:div>
        <w:div w:id="1021904999">
          <w:marLeft w:val="480"/>
          <w:marRight w:val="0"/>
          <w:marTop w:val="0"/>
          <w:marBottom w:val="0"/>
          <w:divBdr>
            <w:top w:val="none" w:sz="0" w:space="0" w:color="auto"/>
            <w:left w:val="none" w:sz="0" w:space="0" w:color="auto"/>
            <w:bottom w:val="none" w:sz="0" w:space="0" w:color="auto"/>
            <w:right w:val="none" w:sz="0" w:space="0" w:color="auto"/>
          </w:divBdr>
        </w:div>
        <w:div w:id="1387409730">
          <w:marLeft w:val="480"/>
          <w:marRight w:val="0"/>
          <w:marTop w:val="0"/>
          <w:marBottom w:val="0"/>
          <w:divBdr>
            <w:top w:val="none" w:sz="0" w:space="0" w:color="auto"/>
            <w:left w:val="none" w:sz="0" w:space="0" w:color="auto"/>
            <w:bottom w:val="none" w:sz="0" w:space="0" w:color="auto"/>
            <w:right w:val="none" w:sz="0" w:space="0" w:color="auto"/>
          </w:divBdr>
        </w:div>
        <w:div w:id="1842550882">
          <w:marLeft w:val="480"/>
          <w:marRight w:val="0"/>
          <w:marTop w:val="0"/>
          <w:marBottom w:val="0"/>
          <w:divBdr>
            <w:top w:val="none" w:sz="0" w:space="0" w:color="auto"/>
            <w:left w:val="none" w:sz="0" w:space="0" w:color="auto"/>
            <w:bottom w:val="none" w:sz="0" w:space="0" w:color="auto"/>
            <w:right w:val="none" w:sz="0" w:space="0" w:color="auto"/>
          </w:divBdr>
        </w:div>
        <w:div w:id="921571973">
          <w:marLeft w:val="480"/>
          <w:marRight w:val="0"/>
          <w:marTop w:val="0"/>
          <w:marBottom w:val="0"/>
          <w:divBdr>
            <w:top w:val="none" w:sz="0" w:space="0" w:color="auto"/>
            <w:left w:val="none" w:sz="0" w:space="0" w:color="auto"/>
            <w:bottom w:val="none" w:sz="0" w:space="0" w:color="auto"/>
            <w:right w:val="none" w:sz="0" w:space="0" w:color="auto"/>
          </w:divBdr>
        </w:div>
        <w:div w:id="1883903242">
          <w:marLeft w:val="480"/>
          <w:marRight w:val="0"/>
          <w:marTop w:val="0"/>
          <w:marBottom w:val="0"/>
          <w:divBdr>
            <w:top w:val="none" w:sz="0" w:space="0" w:color="auto"/>
            <w:left w:val="none" w:sz="0" w:space="0" w:color="auto"/>
            <w:bottom w:val="none" w:sz="0" w:space="0" w:color="auto"/>
            <w:right w:val="none" w:sz="0" w:space="0" w:color="auto"/>
          </w:divBdr>
        </w:div>
        <w:div w:id="1261374060">
          <w:marLeft w:val="480"/>
          <w:marRight w:val="0"/>
          <w:marTop w:val="0"/>
          <w:marBottom w:val="0"/>
          <w:divBdr>
            <w:top w:val="none" w:sz="0" w:space="0" w:color="auto"/>
            <w:left w:val="none" w:sz="0" w:space="0" w:color="auto"/>
            <w:bottom w:val="none" w:sz="0" w:space="0" w:color="auto"/>
            <w:right w:val="none" w:sz="0" w:space="0" w:color="auto"/>
          </w:divBdr>
        </w:div>
        <w:div w:id="724336590">
          <w:marLeft w:val="480"/>
          <w:marRight w:val="0"/>
          <w:marTop w:val="0"/>
          <w:marBottom w:val="0"/>
          <w:divBdr>
            <w:top w:val="none" w:sz="0" w:space="0" w:color="auto"/>
            <w:left w:val="none" w:sz="0" w:space="0" w:color="auto"/>
            <w:bottom w:val="none" w:sz="0" w:space="0" w:color="auto"/>
            <w:right w:val="none" w:sz="0" w:space="0" w:color="auto"/>
          </w:divBdr>
        </w:div>
        <w:div w:id="390543884">
          <w:marLeft w:val="480"/>
          <w:marRight w:val="0"/>
          <w:marTop w:val="0"/>
          <w:marBottom w:val="0"/>
          <w:divBdr>
            <w:top w:val="none" w:sz="0" w:space="0" w:color="auto"/>
            <w:left w:val="none" w:sz="0" w:space="0" w:color="auto"/>
            <w:bottom w:val="none" w:sz="0" w:space="0" w:color="auto"/>
            <w:right w:val="none" w:sz="0" w:space="0" w:color="auto"/>
          </w:divBdr>
        </w:div>
        <w:div w:id="1950500900">
          <w:marLeft w:val="480"/>
          <w:marRight w:val="0"/>
          <w:marTop w:val="0"/>
          <w:marBottom w:val="0"/>
          <w:divBdr>
            <w:top w:val="none" w:sz="0" w:space="0" w:color="auto"/>
            <w:left w:val="none" w:sz="0" w:space="0" w:color="auto"/>
            <w:bottom w:val="none" w:sz="0" w:space="0" w:color="auto"/>
            <w:right w:val="none" w:sz="0" w:space="0" w:color="auto"/>
          </w:divBdr>
        </w:div>
        <w:div w:id="1113208515">
          <w:marLeft w:val="480"/>
          <w:marRight w:val="0"/>
          <w:marTop w:val="0"/>
          <w:marBottom w:val="0"/>
          <w:divBdr>
            <w:top w:val="none" w:sz="0" w:space="0" w:color="auto"/>
            <w:left w:val="none" w:sz="0" w:space="0" w:color="auto"/>
            <w:bottom w:val="none" w:sz="0" w:space="0" w:color="auto"/>
            <w:right w:val="none" w:sz="0" w:space="0" w:color="auto"/>
          </w:divBdr>
        </w:div>
        <w:div w:id="1057976961">
          <w:marLeft w:val="480"/>
          <w:marRight w:val="0"/>
          <w:marTop w:val="0"/>
          <w:marBottom w:val="0"/>
          <w:divBdr>
            <w:top w:val="none" w:sz="0" w:space="0" w:color="auto"/>
            <w:left w:val="none" w:sz="0" w:space="0" w:color="auto"/>
            <w:bottom w:val="none" w:sz="0" w:space="0" w:color="auto"/>
            <w:right w:val="none" w:sz="0" w:space="0" w:color="auto"/>
          </w:divBdr>
        </w:div>
        <w:div w:id="1794785962">
          <w:marLeft w:val="480"/>
          <w:marRight w:val="0"/>
          <w:marTop w:val="0"/>
          <w:marBottom w:val="0"/>
          <w:divBdr>
            <w:top w:val="none" w:sz="0" w:space="0" w:color="auto"/>
            <w:left w:val="none" w:sz="0" w:space="0" w:color="auto"/>
            <w:bottom w:val="none" w:sz="0" w:space="0" w:color="auto"/>
            <w:right w:val="none" w:sz="0" w:space="0" w:color="auto"/>
          </w:divBdr>
        </w:div>
        <w:div w:id="1085303938">
          <w:marLeft w:val="480"/>
          <w:marRight w:val="0"/>
          <w:marTop w:val="0"/>
          <w:marBottom w:val="0"/>
          <w:divBdr>
            <w:top w:val="none" w:sz="0" w:space="0" w:color="auto"/>
            <w:left w:val="none" w:sz="0" w:space="0" w:color="auto"/>
            <w:bottom w:val="none" w:sz="0" w:space="0" w:color="auto"/>
            <w:right w:val="none" w:sz="0" w:space="0" w:color="auto"/>
          </w:divBdr>
        </w:div>
        <w:div w:id="73281618">
          <w:marLeft w:val="480"/>
          <w:marRight w:val="0"/>
          <w:marTop w:val="0"/>
          <w:marBottom w:val="0"/>
          <w:divBdr>
            <w:top w:val="none" w:sz="0" w:space="0" w:color="auto"/>
            <w:left w:val="none" w:sz="0" w:space="0" w:color="auto"/>
            <w:bottom w:val="none" w:sz="0" w:space="0" w:color="auto"/>
            <w:right w:val="none" w:sz="0" w:space="0" w:color="auto"/>
          </w:divBdr>
        </w:div>
        <w:div w:id="1317611312">
          <w:marLeft w:val="480"/>
          <w:marRight w:val="0"/>
          <w:marTop w:val="0"/>
          <w:marBottom w:val="0"/>
          <w:divBdr>
            <w:top w:val="none" w:sz="0" w:space="0" w:color="auto"/>
            <w:left w:val="none" w:sz="0" w:space="0" w:color="auto"/>
            <w:bottom w:val="none" w:sz="0" w:space="0" w:color="auto"/>
            <w:right w:val="none" w:sz="0" w:space="0" w:color="auto"/>
          </w:divBdr>
        </w:div>
        <w:div w:id="630284587">
          <w:marLeft w:val="480"/>
          <w:marRight w:val="0"/>
          <w:marTop w:val="0"/>
          <w:marBottom w:val="0"/>
          <w:divBdr>
            <w:top w:val="none" w:sz="0" w:space="0" w:color="auto"/>
            <w:left w:val="none" w:sz="0" w:space="0" w:color="auto"/>
            <w:bottom w:val="none" w:sz="0" w:space="0" w:color="auto"/>
            <w:right w:val="none" w:sz="0" w:space="0" w:color="auto"/>
          </w:divBdr>
        </w:div>
        <w:div w:id="89786043">
          <w:marLeft w:val="480"/>
          <w:marRight w:val="0"/>
          <w:marTop w:val="0"/>
          <w:marBottom w:val="0"/>
          <w:divBdr>
            <w:top w:val="none" w:sz="0" w:space="0" w:color="auto"/>
            <w:left w:val="none" w:sz="0" w:space="0" w:color="auto"/>
            <w:bottom w:val="none" w:sz="0" w:space="0" w:color="auto"/>
            <w:right w:val="none" w:sz="0" w:space="0" w:color="auto"/>
          </w:divBdr>
        </w:div>
        <w:div w:id="1461339078">
          <w:marLeft w:val="480"/>
          <w:marRight w:val="0"/>
          <w:marTop w:val="0"/>
          <w:marBottom w:val="0"/>
          <w:divBdr>
            <w:top w:val="none" w:sz="0" w:space="0" w:color="auto"/>
            <w:left w:val="none" w:sz="0" w:space="0" w:color="auto"/>
            <w:bottom w:val="none" w:sz="0" w:space="0" w:color="auto"/>
            <w:right w:val="none" w:sz="0" w:space="0" w:color="auto"/>
          </w:divBdr>
        </w:div>
        <w:div w:id="1836530133">
          <w:marLeft w:val="480"/>
          <w:marRight w:val="0"/>
          <w:marTop w:val="0"/>
          <w:marBottom w:val="0"/>
          <w:divBdr>
            <w:top w:val="none" w:sz="0" w:space="0" w:color="auto"/>
            <w:left w:val="none" w:sz="0" w:space="0" w:color="auto"/>
            <w:bottom w:val="none" w:sz="0" w:space="0" w:color="auto"/>
            <w:right w:val="none" w:sz="0" w:space="0" w:color="auto"/>
          </w:divBdr>
        </w:div>
        <w:div w:id="1192913200">
          <w:marLeft w:val="480"/>
          <w:marRight w:val="0"/>
          <w:marTop w:val="0"/>
          <w:marBottom w:val="0"/>
          <w:divBdr>
            <w:top w:val="none" w:sz="0" w:space="0" w:color="auto"/>
            <w:left w:val="none" w:sz="0" w:space="0" w:color="auto"/>
            <w:bottom w:val="none" w:sz="0" w:space="0" w:color="auto"/>
            <w:right w:val="none" w:sz="0" w:space="0" w:color="auto"/>
          </w:divBdr>
        </w:div>
        <w:div w:id="1875000058">
          <w:marLeft w:val="480"/>
          <w:marRight w:val="0"/>
          <w:marTop w:val="0"/>
          <w:marBottom w:val="0"/>
          <w:divBdr>
            <w:top w:val="none" w:sz="0" w:space="0" w:color="auto"/>
            <w:left w:val="none" w:sz="0" w:space="0" w:color="auto"/>
            <w:bottom w:val="none" w:sz="0" w:space="0" w:color="auto"/>
            <w:right w:val="none" w:sz="0" w:space="0" w:color="auto"/>
          </w:divBdr>
        </w:div>
        <w:div w:id="621620989">
          <w:marLeft w:val="480"/>
          <w:marRight w:val="0"/>
          <w:marTop w:val="0"/>
          <w:marBottom w:val="0"/>
          <w:divBdr>
            <w:top w:val="none" w:sz="0" w:space="0" w:color="auto"/>
            <w:left w:val="none" w:sz="0" w:space="0" w:color="auto"/>
            <w:bottom w:val="none" w:sz="0" w:space="0" w:color="auto"/>
            <w:right w:val="none" w:sz="0" w:space="0" w:color="auto"/>
          </w:divBdr>
        </w:div>
        <w:div w:id="715277007">
          <w:marLeft w:val="480"/>
          <w:marRight w:val="0"/>
          <w:marTop w:val="0"/>
          <w:marBottom w:val="0"/>
          <w:divBdr>
            <w:top w:val="none" w:sz="0" w:space="0" w:color="auto"/>
            <w:left w:val="none" w:sz="0" w:space="0" w:color="auto"/>
            <w:bottom w:val="none" w:sz="0" w:space="0" w:color="auto"/>
            <w:right w:val="none" w:sz="0" w:space="0" w:color="auto"/>
          </w:divBdr>
        </w:div>
        <w:div w:id="1116949975">
          <w:marLeft w:val="480"/>
          <w:marRight w:val="0"/>
          <w:marTop w:val="0"/>
          <w:marBottom w:val="0"/>
          <w:divBdr>
            <w:top w:val="none" w:sz="0" w:space="0" w:color="auto"/>
            <w:left w:val="none" w:sz="0" w:space="0" w:color="auto"/>
            <w:bottom w:val="none" w:sz="0" w:space="0" w:color="auto"/>
            <w:right w:val="none" w:sz="0" w:space="0" w:color="auto"/>
          </w:divBdr>
        </w:div>
        <w:div w:id="2050640419">
          <w:marLeft w:val="480"/>
          <w:marRight w:val="0"/>
          <w:marTop w:val="0"/>
          <w:marBottom w:val="0"/>
          <w:divBdr>
            <w:top w:val="none" w:sz="0" w:space="0" w:color="auto"/>
            <w:left w:val="none" w:sz="0" w:space="0" w:color="auto"/>
            <w:bottom w:val="none" w:sz="0" w:space="0" w:color="auto"/>
            <w:right w:val="none" w:sz="0" w:space="0" w:color="auto"/>
          </w:divBdr>
        </w:div>
        <w:div w:id="107631124">
          <w:marLeft w:val="480"/>
          <w:marRight w:val="0"/>
          <w:marTop w:val="0"/>
          <w:marBottom w:val="0"/>
          <w:divBdr>
            <w:top w:val="none" w:sz="0" w:space="0" w:color="auto"/>
            <w:left w:val="none" w:sz="0" w:space="0" w:color="auto"/>
            <w:bottom w:val="none" w:sz="0" w:space="0" w:color="auto"/>
            <w:right w:val="none" w:sz="0" w:space="0" w:color="auto"/>
          </w:divBdr>
        </w:div>
        <w:div w:id="1233731959">
          <w:marLeft w:val="480"/>
          <w:marRight w:val="0"/>
          <w:marTop w:val="0"/>
          <w:marBottom w:val="0"/>
          <w:divBdr>
            <w:top w:val="none" w:sz="0" w:space="0" w:color="auto"/>
            <w:left w:val="none" w:sz="0" w:space="0" w:color="auto"/>
            <w:bottom w:val="none" w:sz="0" w:space="0" w:color="auto"/>
            <w:right w:val="none" w:sz="0" w:space="0" w:color="auto"/>
          </w:divBdr>
        </w:div>
        <w:div w:id="651059308">
          <w:marLeft w:val="480"/>
          <w:marRight w:val="0"/>
          <w:marTop w:val="0"/>
          <w:marBottom w:val="0"/>
          <w:divBdr>
            <w:top w:val="none" w:sz="0" w:space="0" w:color="auto"/>
            <w:left w:val="none" w:sz="0" w:space="0" w:color="auto"/>
            <w:bottom w:val="none" w:sz="0" w:space="0" w:color="auto"/>
            <w:right w:val="none" w:sz="0" w:space="0" w:color="auto"/>
          </w:divBdr>
        </w:div>
        <w:div w:id="1608928527">
          <w:marLeft w:val="480"/>
          <w:marRight w:val="0"/>
          <w:marTop w:val="0"/>
          <w:marBottom w:val="0"/>
          <w:divBdr>
            <w:top w:val="none" w:sz="0" w:space="0" w:color="auto"/>
            <w:left w:val="none" w:sz="0" w:space="0" w:color="auto"/>
            <w:bottom w:val="none" w:sz="0" w:space="0" w:color="auto"/>
            <w:right w:val="none" w:sz="0" w:space="0" w:color="auto"/>
          </w:divBdr>
        </w:div>
        <w:div w:id="1527674731">
          <w:marLeft w:val="480"/>
          <w:marRight w:val="0"/>
          <w:marTop w:val="0"/>
          <w:marBottom w:val="0"/>
          <w:divBdr>
            <w:top w:val="none" w:sz="0" w:space="0" w:color="auto"/>
            <w:left w:val="none" w:sz="0" w:space="0" w:color="auto"/>
            <w:bottom w:val="none" w:sz="0" w:space="0" w:color="auto"/>
            <w:right w:val="none" w:sz="0" w:space="0" w:color="auto"/>
          </w:divBdr>
        </w:div>
        <w:div w:id="571625076">
          <w:marLeft w:val="480"/>
          <w:marRight w:val="0"/>
          <w:marTop w:val="0"/>
          <w:marBottom w:val="0"/>
          <w:divBdr>
            <w:top w:val="none" w:sz="0" w:space="0" w:color="auto"/>
            <w:left w:val="none" w:sz="0" w:space="0" w:color="auto"/>
            <w:bottom w:val="none" w:sz="0" w:space="0" w:color="auto"/>
            <w:right w:val="none" w:sz="0" w:space="0" w:color="auto"/>
          </w:divBdr>
        </w:div>
        <w:div w:id="1561788939">
          <w:marLeft w:val="480"/>
          <w:marRight w:val="0"/>
          <w:marTop w:val="0"/>
          <w:marBottom w:val="0"/>
          <w:divBdr>
            <w:top w:val="none" w:sz="0" w:space="0" w:color="auto"/>
            <w:left w:val="none" w:sz="0" w:space="0" w:color="auto"/>
            <w:bottom w:val="none" w:sz="0" w:space="0" w:color="auto"/>
            <w:right w:val="none" w:sz="0" w:space="0" w:color="auto"/>
          </w:divBdr>
        </w:div>
        <w:div w:id="959721895">
          <w:marLeft w:val="480"/>
          <w:marRight w:val="0"/>
          <w:marTop w:val="0"/>
          <w:marBottom w:val="0"/>
          <w:divBdr>
            <w:top w:val="none" w:sz="0" w:space="0" w:color="auto"/>
            <w:left w:val="none" w:sz="0" w:space="0" w:color="auto"/>
            <w:bottom w:val="none" w:sz="0" w:space="0" w:color="auto"/>
            <w:right w:val="none" w:sz="0" w:space="0" w:color="auto"/>
          </w:divBdr>
        </w:div>
        <w:div w:id="1851217996">
          <w:marLeft w:val="480"/>
          <w:marRight w:val="0"/>
          <w:marTop w:val="0"/>
          <w:marBottom w:val="0"/>
          <w:divBdr>
            <w:top w:val="none" w:sz="0" w:space="0" w:color="auto"/>
            <w:left w:val="none" w:sz="0" w:space="0" w:color="auto"/>
            <w:bottom w:val="none" w:sz="0" w:space="0" w:color="auto"/>
            <w:right w:val="none" w:sz="0" w:space="0" w:color="auto"/>
          </w:divBdr>
        </w:div>
        <w:div w:id="1411657537">
          <w:marLeft w:val="480"/>
          <w:marRight w:val="0"/>
          <w:marTop w:val="0"/>
          <w:marBottom w:val="0"/>
          <w:divBdr>
            <w:top w:val="none" w:sz="0" w:space="0" w:color="auto"/>
            <w:left w:val="none" w:sz="0" w:space="0" w:color="auto"/>
            <w:bottom w:val="none" w:sz="0" w:space="0" w:color="auto"/>
            <w:right w:val="none" w:sz="0" w:space="0" w:color="auto"/>
          </w:divBdr>
        </w:div>
        <w:div w:id="314532662">
          <w:marLeft w:val="480"/>
          <w:marRight w:val="0"/>
          <w:marTop w:val="0"/>
          <w:marBottom w:val="0"/>
          <w:divBdr>
            <w:top w:val="none" w:sz="0" w:space="0" w:color="auto"/>
            <w:left w:val="none" w:sz="0" w:space="0" w:color="auto"/>
            <w:bottom w:val="none" w:sz="0" w:space="0" w:color="auto"/>
            <w:right w:val="none" w:sz="0" w:space="0" w:color="auto"/>
          </w:divBdr>
        </w:div>
        <w:div w:id="715473005">
          <w:marLeft w:val="480"/>
          <w:marRight w:val="0"/>
          <w:marTop w:val="0"/>
          <w:marBottom w:val="0"/>
          <w:divBdr>
            <w:top w:val="none" w:sz="0" w:space="0" w:color="auto"/>
            <w:left w:val="none" w:sz="0" w:space="0" w:color="auto"/>
            <w:bottom w:val="none" w:sz="0" w:space="0" w:color="auto"/>
            <w:right w:val="none" w:sz="0" w:space="0" w:color="auto"/>
          </w:divBdr>
        </w:div>
        <w:div w:id="1453475031">
          <w:marLeft w:val="480"/>
          <w:marRight w:val="0"/>
          <w:marTop w:val="0"/>
          <w:marBottom w:val="0"/>
          <w:divBdr>
            <w:top w:val="none" w:sz="0" w:space="0" w:color="auto"/>
            <w:left w:val="none" w:sz="0" w:space="0" w:color="auto"/>
            <w:bottom w:val="none" w:sz="0" w:space="0" w:color="auto"/>
            <w:right w:val="none" w:sz="0" w:space="0" w:color="auto"/>
          </w:divBdr>
        </w:div>
        <w:div w:id="646323556">
          <w:marLeft w:val="480"/>
          <w:marRight w:val="0"/>
          <w:marTop w:val="0"/>
          <w:marBottom w:val="0"/>
          <w:divBdr>
            <w:top w:val="none" w:sz="0" w:space="0" w:color="auto"/>
            <w:left w:val="none" w:sz="0" w:space="0" w:color="auto"/>
            <w:bottom w:val="none" w:sz="0" w:space="0" w:color="auto"/>
            <w:right w:val="none" w:sz="0" w:space="0" w:color="auto"/>
          </w:divBdr>
        </w:div>
        <w:div w:id="352615233">
          <w:marLeft w:val="480"/>
          <w:marRight w:val="0"/>
          <w:marTop w:val="0"/>
          <w:marBottom w:val="0"/>
          <w:divBdr>
            <w:top w:val="none" w:sz="0" w:space="0" w:color="auto"/>
            <w:left w:val="none" w:sz="0" w:space="0" w:color="auto"/>
            <w:bottom w:val="none" w:sz="0" w:space="0" w:color="auto"/>
            <w:right w:val="none" w:sz="0" w:space="0" w:color="auto"/>
          </w:divBdr>
        </w:div>
        <w:div w:id="913666931">
          <w:marLeft w:val="480"/>
          <w:marRight w:val="0"/>
          <w:marTop w:val="0"/>
          <w:marBottom w:val="0"/>
          <w:divBdr>
            <w:top w:val="none" w:sz="0" w:space="0" w:color="auto"/>
            <w:left w:val="none" w:sz="0" w:space="0" w:color="auto"/>
            <w:bottom w:val="none" w:sz="0" w:space="0" w:color="auto"/>
            <w:right w:val="none" w:sz="0" w:space="0" w:color="auto"/>
          </w:divBdr>
        </w:div>
        <w:div w:id="780227391">
          <w:marLeft w:val="480"/>
          <w:marRight w:val="0"/>
          <w:marTop w:val="0"/>
          <w:marBottom w:val="0"/>
          <w:divBdr>
            <w:top w:val="none" w:sz="0" w:space="0" w:color="auto"/>
            <w:left w:val="none" w:sz="0" w:space="0" w:color="auto"/>
            <w:bottom w:val="none" w:sz="0" w:space="0" w:color="auto"/>
            <w:right w:val="none" w:sz="0" w:space="0" w:color="auto"/>
          </w:divBdr>
        </w:div>
        <w:div w:id="219512680">
          <w:marLeft w:val="480"/>
          <w:marRight w:val="0"/>
          <w:marTop w:val="0"/>
          <w:marBottom w:val="0"/>
          <w:divBdr>
            <w:top w:val="none" w:sz="0" w:space="0" w:color="auto"/>
            <w:left w:val="none" w:sz="0" w:space="0" w:color="auto"/>
            <w:bottom w:val="none" w:sz="0" w:space="0" w:color="auto"/>
            <w:right w:val="none" w:sz="0" w:space="0" w:color="auto"/>
          </w:divBdr>
        </w:div>
        <w:div w:id="868185001">
          <w:marLeft w:val="480"/>
          <w:marRight w:val="0"/>
          <w:marTop w:val="0"/>
          <w:marBottom w:val="0"/>
          <w:divBdr>
            <w:top w:val="none" w:sz="0" w:space="0" w:color="auto"/>
            <w:left w:val="none" w:sz="0" w:space="0" w:color="auto"/>
            <w:bottom w:val="none" w:sz="0" w:space="0" w:color="auto"/>
            <w:right w:val="none" w:sz="0" w:space="0" w:color="auto"/>
          </w:divBdr>
        </w:div>
        <w:div w:id="1396009468">
          <w:marLeft w:val="480"/>
          <w:marRight w:val="0"/>
          <w:marTop w:val="0"/>
          <w:marBottom w:val="0"/>
          <w:divBdr>
            <w:top w:val="none" w:sz="0" w:space="0" w:color="auto"/>
            <w:left w:val="none" w:sz="0" w:space="0" w:color="auto"/>
            <w:bottom w:val="none" w:sz="0" w:space="0" w:color="auto"/>
            <w:right w:val="none" w:sz="0" w:space="0" w:color="auto"/>
          </w:divBdr>
        </w:div>
        <w:div w:id="1723476061">
          <w:marLeft w:val="480"/>
          <w:marRight w:val="0"/>
          <w:marTop w:val="0"/>
          <w:marBottom w:val="0"/>
          <w:divBdr>
            <w:top w:val="none" w:sz="0" w:space="0" w:color="auto"/>
            <w:left w:val="none" w:sz="0" w:space="0" w:color="auto"/>
            <w:bottom w:val="none" w:sz="0" w:space="0" w:color="auto"/>
            <w:right w:val="none" w:sz="0" w:space="0" w:color="auto"/>
          </w:divBdr>
        </w:div>
        <w:div w:id="362481702">
          <w:marLeft w:val="480"/>
          <w:marRight w:val="0"/>
          <w:marTop w:val="0"/>
          <w:marBottom w:val="0"/>
          <w:divBdr>
            <w:top w:val="none" w:sz="0" w:space="0" w:color="auto"/>
            <w:left w:val="none" w:sz="0" w:space="0" w:color="auto"/>
            <w:bottom w:val="none" w:sz="0" w:space="0" w:color="auto"/>
            <w:right w:val="none" w:sz="0" w:space="0" w:color="auto"/>
          </w:divBdr>
        </w:div>
        <w:div w:id="1492913226">
          <w:marLeft w:val="480"/>
          <w:marRight w:val="0"/>
          <w:marTop w:val="0"/>
          <w:marBottom w:val="0"/>
          <w:divBdr>
            <w:top w:val="none" w:sz="0" w:space="0" w:color="auto"/>
            <w:left w:val="none" w:sz="0" w:space="0" w:color="auto"/>
            <w:bottom w:val="none" w:sz="0" w:space="0" w:color="auto"/>
            <w:right w:val="none" w:sz="0" w:space="0" w:color="auto"/>
          </w:divBdr>
        </w:div>
      </w:divsChild>
    </w:div>
    <w:div w:id="624191495">
      <w:bodyDiv w:val="1"/>
      <w:marLeft w:val="0"/>
      <w:marRight w:val="0"/>
      <w:marTop w:val="0"/>
      <w:marBottom w:val="0"/>
      <w:divBdr>
        <w:top w:val="none" w:sz="0" w:space="0" w:color="auto"/>
        <w:left w:val="none" w:sz="0" w:space="0" w:color="auto"/>
        <w:bottom w:val="none" w:sz="0" w:space="0" w:color="auto"/>
        <w:right w:val="none" w:sz="0" w:space="0" w:color="auto"/>
      </w:divBdr>
    </w:div>
    <w:div w:id="624312099">
      <w:bodyDiv w:val="1"/>
      <w:marLeft w:val="0"/>
      <w:marRight w:val="0"/>
      <w:marTop w:val="0"/>
      <w:marBottom w:val="0"/>
      <w:divBdr>
        <w:top w:val="none" w:sz="0" w:space="0" w:color="auto"/>
        <w:left w:val="none" w:sz="0" w:space="0" w:color="auto"/>
        <w:bottom w:val="none" w:sz="0" w:space="0" w:color="auto"/>
        <w:right w:val="none" w:sz="0" w:space="0" w:color="auto"/>
      </w:divBdr>
    </w:div>
    <w:div w:id="624503100">
      <w:bodyDiv w:val="1"/>
      <w:marLeft w:val="0"/>
      <w:marRight w:val="0"/>
      <w:marTop w:val="0"/>
      <w:marBottom w:val="0"/>
      <w:divBdr>
        <w:top w:val="none" w:sz="0" w:space="0" w:color="auto"/>
        <w:left w:val="none" w:sz="0" w:space="0" w:color="auto"/>
        <w:bottom w:val="none" w:sz="0" w:space="0" w:color="auto"/>
        <w:right w:val="none" w:sz="0" w:space="0" w:color="auto"/>
      </w:divBdr>
    </w:div>
    <w:div w:id="624779335">
      <w:bodyDiv w:val="1"/>
      <w:marLeft w:val="0"/>
      <w:marRight w:val="0"/>
      <w:marTop w:val="0"/>
      <w:marBottom w:val="0"/>
      <w:divBdr>
        <w:top w:val="none" w:sz="0" w:space="0" w:color="auto"/>
        <w:left w:val="none" w:sz="0" w:space="0" w:color="auto"/>
        <w:bottom w:val="none" w:sz="0" w:space="0" w:color="auto"/>
        <w:right w:val="none" w:sz="0" w:space="0" w:color="auto"/>
      </w:divBdr>
    </w:div>
    <w:div w:id="624889076">
      <w:bodyDiv w:val="1"/>
      <w:marLeft w:val="0"/>
      <w:marRight w:val="0"/>
      <w:marTop w:val="0"/>
      <w:marBottom w:val="0"/>
      <w:divBdr>
        <w:top w:val="none" w:sz="0" w:space="0" w:color="auto"/>
        <w:left w:val="none" w:sz="0" w:space="0" w:color="auto"/>
        <w:bottom w:val="none" w:sz="0" w:space="0" w:color="auto"/>
        <w:right w:val="none" w:sz="0" w:space="0" w:color="auto"/>
      </w:divBdr>
    </w:div>
    <w:div w:id="624895678">
      <w:bodyDiv w:val="1"/>
      <w:marLeft w:val="0"/>
      <w:marRight w:val="0"/>
      <w:marTop w:val="0"/>
      <w:marBottom w:val="0"/>
      <w:divBdr>
        <w:top w:val="none" w:sz="0" w:space="0" w:color="auto"/>
        <w:left w:val="none" w:sz="0" w:space="0" w:color="auto"/>
        <w:bottom w:val="none" w:sz="0" w:space="0" w:color="auto"/>
        <w:right w:val="none" w:sz="0" w:space="0" w:color="auto"/>
      </w:divBdr>
    </w:div>
    <w:div w:id="624966642">
      <w:bodyDiv w:val="1"/>
      <w:marLeft w:val="0"/>
      <w:marRight w:val="0"/>
      <w:marTop w:val="0"/>
      <w:marBottom w:val="0"/>
      <w:divBdr>
        <w:top w:val="none" w:sz="0" w:space="0" w:color="auto"/>
        <w:left w:val="none" w:sz="0" w:space="0" w:color="auto"/>
        <w:bottom w:val="none" w:sz="0" w:space="0" w:color="auto"/>
        <w:right w:val="none" w:sz="0" w:space="0" w:color="auto"/>
      </w:divBdr>
    </w:div>
    <w:div w:id="625310075">
      <w:bodyDiv w:val="1"/>
      <w:marLeft w:val="0"/>
      <w:marRight w:val="0"/>
      <w:marTop w:val="0"/>
      <w:marBottom w:val="0"/>
      <w:divBdr>
        <w:top w:val="none" w:sz="0" w:space="0" w:color="auto"/>
        <w:left w:val="none" w:sz="0" w:space="0" w:color="auto"/>
        <w:bottom w:val="none" w:sz="0" w:space="0" w:color="auto"/>
        <w:right w:val="none" w:sz="0" w:space="0" w:color="auto"/>
      </w:divBdr>
      <w:divsChild>
        <w:div w:id="26689236">
          <w:marLeft w:val="480"/>
          <w:marRight w:val="0"/>
          <w:marTop w:val="0"/>
          <w:marBottom w:val="0"/>
          <w:divBdr>
            <w:top w:val="none" w:sz="0" w:space="0" w:color="auto"/>
            <w:left w:val="none" w:sz="0" w:space="0" w:color="auto"/>
            <w:bottom w:val="none" w:sz="0" w:space="0" w:color="auto"/>
            <w:right w:val="none" w:sz="0" w:space="0" w:color="auto"/>
          </w:divBdr>
        </w:div>
        <w:div w:id="39667099">
          <w:marLeft w:val="480"/>
          <w:marRight w:val="0"/>
          <w:marTop w:val="0"/>
          <w:marBottom w:val="0"/>
          <w:divBdr>
            <w:top w:val="none" w:sz="0" w:space="0" w:color="auto"/>
            <w:left w:val="none" w:sz="0" w:space="0" w:color="auto"/>
            <w:bottom w:val="none" w:sz="0" w:space="0" w:color="auto"/>
            <w:right w:val="none" w:sz="0" w:space="0" w:color="auto"/>
          </w:divBdr>
        </w:div>
        <w:div w:id="80034531">
          <w:marLeft w:val="480"/>
          <w:marRight w:val="0"/>
          <w:marTop w:val="0"/>
          <w:marBottom w:val="0"/>
          <w:divBdr>
            <w:top w:val="none" w:sz="0" w:space="0" w:color="auto"/>
            <w:left w:val="none" w:sz="0" w:space="0" w:color="auto"/>
            <w:bottom w:val="none" w:sz="0" w:space="0" w:color="auto"/>
            <w:right w:val="none" w:sz="0" w:space="0" w:color="auto"/>
          </w:divBdr>
        </w:div>
        <w:div w:id="144249183">
          <w:marLeft w:val="480"/>
          <w:marRight w:val="0"/>
          <w:marTop w:val="0"/>
          <w:marBottom w:val="0"/>
          <w:divBdr>
            <w:top w:val="none" w:sz="0" w:space="0" w:color="auto"/>
            <w:left w:val="none" w:sz="0" w:space="0" w:color="auto"/>
            <w:bottom w:val="none" w:sz="0" w:space="0" w:color="auto"/>
            <w:right w:val="none" w:sz="0" w:space="0" w:color="auto"/>
          </w:divBdr>
        </w:div>
        <w:div w:id="158038239">
          <w:marLeft w:val="480"/>
          <w:marRight w:val="0"/>
          <w:marTop w:val="0"/>
          <w:marBottom w:val="0"/>
          <w:divBdr>
            <w:top w:val="none" w:sz="0" w:space="0" w:color="auto"/>
            <w:left w:val="none" w:sz="0" w:space="0" w:color="auto"/>
            <w:bottom w:val="none" w:sz="0" w:space="0" w:color="auto"/>
            <w:right w:val="none" w:sz="0" w:space="0" w:color="auto"/>
          </w:divBdr>
        </w:div>
        <w:div w:id="178587291">
          <w:marLeft w:val="480"/>
          <w:marRight w:val="0"/>
          <w:marTop w:val="0"/>
          <w:marBottom w:val="0"/>
          <w:divBdr>
            <w:top w:val="none" w:sz="0" w:space="0" w:color="auto"/>
            <w:left w:val="none" w:sz="0" w:space="0" w:color="auto"/>
            <w:bottom w:val="none" w:sz="0" w:space="0" w:color="auto"/>
            <w:right w:val="none" w:sz="0" w:space="0" w:color="auto"/>
          </w:divBdr>
        </w:div>
        <w:div w:id="232279642">
          <w:marLeft w:val="480"/>
          <w:marRight w:val="0"/>
          <w:marTop w:val="0"/>
          <w:marBottom w:val="0"/>
          <w:divBdr>
            <w:top w:val="none" w:sz="0" w:space="0" w:color="auto"/>
            <w:left w:val="none" w:sz="0" w:space="0" w:color="auto"/>
            <w:bottom w:val="none" w:sz="0" w:space="0" w:color="auto"/>
            <w:right w:val="none" w:sz="0" w:space="0" w:color="auto"/>
          </w:divBdr>
        </w:div>
        <w:div w:id="233706911">
          <w:marLeft w:val="480"/>
          <w:marRight w:val="0"/>
          <w:marTop w:val="0"/>
          <w:marBottom w:val="0"/>
          <w:divBdr>
            <w:top w:val="none" w:sz="0" w:space="0" w:color="auto"/>
            <w:left w:val="none" w:sz="0" w:space="0" w:color="auto"/>
            <w:bottom w:val="none" w:sz="0" w:space="0" w:color="auto"/>
            <w:right w:val="none" w:sz="0" w:space="0" w:color="auto"/>
          </w:divBdr>
        </w:div>
        <w:div w:id="248471003">
          <w:marLeft w:val="480"/>
          <w:marRight w:val="0"/>
          <w:marTop w:val="0"/>
          <w:marBottom w:val="0"/>
          <w:divBdr>
            <w:top w:val="none" w:sz="0" w:space="0" w:color="auto"/>
            <w:left w:val="none" w:sz="0" w:space="0" w:color="auto"/>
            <w:bottom w:val="none" w:sz="0" w:space="0" w:color="auto"/>
            <w:right w:val="none" w:sz="0" w:space="0" w:color="auto"/>
          </w:divBdr>
        </w:div>
        <w:div w:id="261692957">
          <w:marLeft w:val="480"/>
          <w:marRight w:val="0"/>
          <w:marTop w:val="0"/>
          <w:marBottom w:val="0"/>
          <w:divBdr>
            <w:top w:val="none" w:sz="0" w:space="0" w:color="auto"/>
            <w:left w:val="none" w:sz="0" w:space="0" w:color="auto"/>
            <w:bottom w:val="none" w:sz="0" w:space="0" w:color="auto"/>
            <w:right w:val="none" w:sz="0" w:space="0" w:color="auto"/>
          </w:divBdr>
        </w:div>
        <w:div w:id="283849934">
          <w:marLeft w:val="480"/>
          <w:marRight w:val="0"/>
          <w:marTop w:val="0"/>
          <w:marBottom w:val="0"/>
          <w:divBdr>
            <w:top w:val="none" w:sz="0" w:space="0" w:color="auto"/>
            <w:left w:val="none" w:sz="0" w:space="0" w:color="auto"/>
            <w:bottom w:val="none" w:sz="0" w:space="0" w:color="auto"/>
            <w:right w:val="none" w:sz="0" w:space="0" w:color="auto"/>
          </w:divBdr>
        </w:div>
        <w:div w:id="298654474">
          <w:marLeft w:val="480"/>
          <w:marRight w:val="0"/>
          <w:marTop w:val="0"/>
          <w:marBottom w:val="0"/>
          <w:divBdr>
            <w:top w:val="none" w:sz="0" w:space="0" w:color="auto"/>
            <w:left w:val="none" w:sz="0" w:space="0" w:color="auto"/>
            <w:bottom w:val="none" w:sz="0" w:space="0" w:color="auto"/>
            <w:right w:val="none" w:sz="0" w:space="0" w:color="auto"/>
          </w:divBdr>
        </w:div>
        <w:div w:id="338384606">
          <w:marLeft w:val="480"/>
          <w:marRight w:val="0"/>
          <w:marTop w:val="0"/>
          <w:marBottom w:val="0"/>
          <w:divBdr>
            <w:top w:val="none" w:sz="0" w:space="0" w:color="auto"/>
            <w:left w:val="none" w:sz="0" w:space="0" w:color="auto"/>
            <w:bottom w:val="none" w:sz="0" w:space="0" w:color="auto"/>
            <w:right w:val="none" w:sz="0" w:space="0" w:color="auto"/>
          </w:divBdr>
        </w:div>
        <w:div w:id="358357943">
          <w:marLeft w:val="480"/>
          <w:marRight w:val="0"/>
          <w:marTop w:val="0"/>
          <w:marBottom w:val="0"/>
          <w:divBdr>
            <w:top w:val="none" w:sz="0" w:space="0" w:color="auto"/>
            <w:left w:val="none" w:sz="0" w:space="0" w:color="auto"/>
            <w:bottom w:val="none" w:sz="0" w:space="0" w:color="auto"/>
            <w:right w:val="none" w:sz="0" w:space="0" w:color="auto"/>
          </w:divBdr>
        </w:div>
        <w:div w:id="364450808">
          <w:marLeft w:val="480"/>
          <w:marRight w:val="0"/>
          <w:marTop w:val="0"/>
          <w:marBottom w:val="0"/>
          <w:divBdr>
            <w:top w:val="none" w:sz="0" w:space="0" w:color="auto"/>
            <w:left w:val="none" w:sz="0" w:space="0" w:color="auto"/>
            <w:bottom w:val="none" w:sz="0" w:space="0" w:color="auto"/>
            <w:right w:val="none" w:sz="0" w:space="0" w:color="auto"/>
          </w:divBdr>
        </w:div>
        <w:div w:id="365446532">
          <w:marLeft w:val="480"/>
          <w:marRight w:val="0"/>
          <w:marTop w:val="0"/>
          <w:marBottom w:val="0"/>
          <w:divBdr>
            <w:top w:val="none" w:sz="0" w:space="0" w:color="auto"/>
            <w:left w:val="none" w:sz="0" w:space="0" w:color="auto"/>
            <w:bottom w:val="none" w:sz="0" w:space="0" w:color="auto"/>
            <w:right w:val="none" w:sz="0" w:space="0" w:color="auto"/>
          </w:divBdr>
        </w:div>
        <w:div w:id="372727366">
          <w:marLeft w:val="480"/>
          <w:marRight w:val="0"/>
          <w:marTop w:val="0"/>
          <w:marBottom w:val="0"/>
          <w:divBdr>
            <w:top w:val="none" w:sz="0" w:space="0" w:color="auto"/>
            <w:left w:val="none" w:sz="0" w:space="0" w:color="auto"/>
            <w:bottom w:val="none" w:sz="0" w:space="0" w:color="auto"/>
            <w:right w:val="none" w:sz="0" w:space="0" w:color="auto"/>
          </w:divBdr>
        </w:div>
        <w:div w:id="397829379">
          <w:marLeft w:val="480"/>
          <w:marRight w:val="0"/>
          <w:marTop w:val="0"/>
          <w:marBottom w:val="0"/>
          <w:divBdr>
            <w:top w:val="none" w:sz="0" w:space="0" w:color="auto"/>
            <w:left w:val="none" w:sz="0" w:space="0" w:color="auto"/>
            <w:bottom w:val="none" w:sz="0" w:space="0" w:color="auto"/>
            <w:right w:val="none" w:sz="0" w:space="0" w:color="auto"/>
          </w:divBdr>
        </w:div>
        <w:div w:id="429089317">
          <w:marLeft w:val="480"/>
          <w:marRight w:val="0"/>
          <w:marTop w:val="0"/>
          <w:marBottom w:val="0"/>
          <w:divBdr>
            <w:top w:val="none" w:sz="0" w:space="0" w:color="auto"/>
            <w:left w:val="none" w:sz="0" w:space="0" w:color="auto"/>
            <w:bottom w:val="none" w:sz="0" w:space="0" w:color="auto"/>
            <w:right w:val="none" w:sz="0" w:space="0" w:color="auto"/>
          </w:divBdr>
        </w:div>
        <w:div w:id="444035543">
          <w:marLeft w:val="480"/>
          <w:marRight w:val="0"/>
          <w:marTop w:val="0"/>
          <w:marBottom w:val="0"/>
          <w:divBdr>
            <w:top w:val="none" w:sz="0" w:space="0" w:color="auto"/>
            <w:left w:val="none" w:sz="0" w:space="0" w:color="auto"/>
            <w:bottom w:val="none" w:sz="0" w:space="0" w:color="auto"/>
            <w:right w:val="none" w:sz="0" w:space="0" w:color="auto"/>
          </w:divBdr>
        </w:div>
        <w:div w:id="464540313">
          <w:marLeft w:val="480"/>
          <w:marRight w:val="0"/>
          <w:marTop w:val="0"/>
          <w:marBottom w:val="0"/>
          <w:divBdr>
            <w:top w:val="none" w:sz="0" w:space="0" w:color="auto"/>
            <w:left w:val="none" w:sz="0" w:space="0" w:color="auto"/>
            <w:bottom w:val="none" w:sz="0" w:space="0" w:color="auto"/>
            <w:right w:val="none" w:sz="0" w:space="0" w:color="auto"/>
          </w:divBdr>
        </w:div>
        <w:div w:id="507987621">
          <w:marLeft w:val="480"/>
          <w:marRight w:val="0"/>
          <w:marTop w:val="0"/>
          <w:marBottom w:val="0"/>
          <w:divBdr>
            <w:top w:val="none" w:sz="0" w:space="0" w:color="auto"/>
            <w:left w:val="none" w:sz="0" w:space="0" w:color="auto"/>
            <w:bottom w:val="none" w:sz="0" w:space="0" w:color="auto"/>
            <w:right w:val="none" w:sz="0" w:space="0" w:color="auto"/>
          </w:divBdr>
        </w:div>
        <w:div w:id="555505957">
          <w:marLeft w:val="480"/>
          <w:marRight w:val="0"/>
          <w:marTop w:val="0"/>
          <w:marBottom w:val="0"/>
          <w:divBdr>
            <w:top w:val="none" w:sz="0" w:space="0" w:color="auto"/>
            <w:left w:val="none" w:sz="0" w:space="0" w:color="auto"/>
            <w:bottom w:val="none" w:sz="0" w:space="0" w:color="auto"/>
            <w:right w:val="none" w:sz="0" w:space="0" w:color="auto"/>
          </w:divBdr>
        </w:div>
        <w:div w:id="560796652">
          <w:marLeft w:val="480"/>
          <w:marRight w:val="0"/>
          <w:marTop w:val="0"/>
          <w:marBottom w:val="0"/>
          <w:divBdr>
            <w:top w:val="none" w:sz="0" w:space="0" w:color="auto"/>
            <w:left w:val="none" w:sz="0" w:space="0" w:color="auto"/>
            <w:bottom w:val="none" w:sz="0" w:space="0" w:color="auto"/>
            <w:right w:val="none" w:sz="0" w:space="0" w:color="auto"/>
          </w:divBdr>
        </w:div>
        <w:div w:id="591166744">
          <w:marLeft w:val="480"/>
          <w:marRight w:val="0"/>
          <w:marTop w:val="0"/>
          <w:marBottom w:val="0"/>
          <w:divBdr>
            <w:top w:val="none" w:sz="0" w:space="0" w:color="auto"/>
            <w:left w:val="none" w:sz="0" w:space="0" w:color="auto"/>
            <w:bottom w:val="none" w:sz="0" w:space="0" w:color="auto"/>
            <w:right w:val="none" w:sz="0" w:space="0" w:color="auto"/>
          </w:divBdr>
        </w:div>
        <w:div w:id="600260813">
          <w:marLeft w:val="480"/>
          <w:marRight w:val="0"/>
          <w:marTop w:val="0"/>
          <w:marBottom w:val="0"/>
          <w:divBdr>
            <w:top w:val="none" w:sz="0" w:space="0" w:color="auto"/>
            <w:left w:val="none" w:sz="0" w:space="0" w:color="auto"/>
            <w:bottom w:val="none" w:sz="0" w:space="0" w:color="auto"/>
            <w:right w:val="none" w:sz="0" w:space="0" w:color="auto"/>
          </w:divBdr>
        </w:div>
        <w:div w:id="625045157">
          <w:marLeft w:val="480"/>
          <w:marRight w:val="0"/>
          <w:marTop w:val="0"/>
          <w:marBottom w:val="0"/>
          <w:divBdr>
            <w:top w:val="none" w:sz="0" w:space="0" w:color="auto"/>
            <w:left w:val="none" w:sz="0" w:space="0" w:color="auto"/>
            <w:bottom w:val="none" w:sz="0" w:space="0" w:color="auto"/>
            <w:right w:val="none" w:sz="0" w:space="0" w:color="auto"/>
          </w:divBdr>
        </w:div>
        <w:div w:id="660741131">
          <w:marLeft w:val="480"/>
          <w:marRight w:val="0"/>
          <w:marTop w:val="0"/>
          <w:marBottom w:val="0"/>
          <w:divBdr>
            <w:top w:val="none" w:sz="0" w:space="0" w:color="auto"/>
            <w:left w:val="none" w:sz="0" w:space="0" w:color="auto"/>
            <w:bottom w:val="none" w:sz="0" w:space="0" w:color="auto"/>
            <w:right w:val="none" w:sz="0" w:space="0" w:color="auto"/>
          </w:divBdr>
        </w:div>
        <w:div w:id="664941071">
          <w:marLeft w:val="480"/>
          <w:marRight w:val="0"/>
          <w:marTop w:val="0"/>
          <w:marBottom w:val="0"/>
          <w:divBdr>
            <w:top w:val="none" w:sz="0" w:space="0" w:color="auto"/>
            <w:left w:val="none" w:sz="0" w:space="0" w:color="auto"/>
            <w:bottom w:val="none" w:sz="0" w:space="0" w:color="auto"/>
            <w:right w:val="none" w:sz="0" w:space="0" w:color="auto"/>
          </w:divBdr>
        </w:div>
        <w:div w:id="673996030">
          <w:marLeft w:val="480"/>
          <w:marRight w:val="0"/>
          <w:marTop w:val="0"/>
          <w:marBottom w:val="0"/>
          <w:divBdr>
            <w:top w:val="none" w:sz="0" w:space="0" w:color="auto"/>
            <w:left w:val="none" w:sz="0" w:space="0" w:color="auto"/>
            <w:bottom w:val="none" w:sz="0" w:space="0" w:color="auto"/>
            <w:right w:val="none" w:sz="0" w:space="0" w:color="auto"/>
          </w:divBdr>
        </w:div>
        <w:div w:id="677659634">
          <w:marLeft w:val="480"/>
          <w:marRight w:val="0"/>
          <w:marTop w:val="0"/>
          <w:marBottom w:val="0"/>
          <w:divBdr>
            <w:top w:val="none" w:sz="0" w:space="0" w:color="auto"/>
            <w:left w:val="none" w:sz="0" w:space="0" w:color="auto"/>
            <w:bottom w:val="none" w:sz="0" w:space="0" w:color="auto"/>
            <w:right w:val="none" w:sz="0" w:space="0" w:color="auto"/>
          </w:divBdr>
        </w:div>
        <w:div w:id="691994771">
          <w:marLeft w:val="480"/>
          <w:marRight w:val="0"/>
          <w:marTop w:val="0"/>
          <w:marBottom w:val="0"/>
          <w:divBdr>
            <w:top w:val="none" w:sz="0" w:space="0" w:color="auto"/>
            <w:left w:val="none" w:sz="0" w:space="0" w:color="auto"/>
            <w:bottom w:val="none" w:sz="0" w:space="0" w:color="auto"/>
            <w:right w:val="none" w:sz="0" w:space="0" w:color="auto"/>
          </w:divBdr>
        </w:div>
        <w:div w:id="710303982">
          <w:marLeft w:val="480"/>
          <w:marRight w:val="0"/>
          <w:marTop w:val="0"/>
          <w:marBottom w:val="0"/>
          <w:divBdr>
            <w:top w:val="none" w:sz="0" w:space="0" w:color="auto"/>
            <w:left w:val="none" w:sz="0" w:space="0" w:color="auto"/>
            <w:bottom w:val="none" w:sz="0" w:space="0" w:color="auto"/>
            <w:right w:val="none" w:sz="0" w:space="0" w:color="auto"/>
          </w:divBdr>
        </w:div>
        <w:div w:id="734202656">
          <w:marLeft w:val="480"/>
          <w:marRight w:val="0"/>
          <w:marTop w:val="0"/>
          <w:marBottom w:val="0"/>
          <w:divBdr>
            <w:top w:val="none" w:sz="0" w:space="0" w:color="auto"/>
            <w:left w:val="none" w:sz="0" w:space="0" w:color="auto"/>
            <w:bottom w:val="none" w:sz="0" w:space="0" w:color="auto"/>
            <w:right w:val="none" w:sz="0" w:space="0" w:color="auto"/>
          </w:divBdr>
        </w:div>
        <w:div w:id="737021556">
          <w:marLeft w:val="480"/>
          <w:marRight w:val="0"/>
          <w:marTop w:val="0"/>
          <w:marBottom w:val="0"/>
          <w:divBdr>
            <w:top w:val="none" w:sz="0" w:space="0" w:color="auto"/>
            <w:left w:val="none" w:sz="0" w:space="0" w:color="auto"/>
            <w:bottom w:val="none" w:sz="0" w:space="0" w:color="auto"/>
            <w:right w:val="none" w:sz="0" w:space="0" w:color="auto"/>
          </w:divBdr>
        </w:div>
        <w:div w:id="772479644">
          <w:marLeft w:val="480"/>
          <w:marRight w:val="0"/>
          <w:marTop w:val="0"/>
          <w:marBottom w:val="0"/>
          <w:divBdr>
            <w:top w:val="none" w:sz="0" w:space="0" w:color="auto"/>
            <w:left w:val="none" w:sz="0" w:space="0" w:color="auto"/>
            <w:bottom w:val="none" w:sz="0" w:space="0" w:color="auto"/>
            <w:right w:val="none" w:sz="0" w:space="0" w:color="auto"/>
          </w:divBdr>
        </w:div>
        <w:div w:id="806051343">
          <w:marLeft w:val="480"/>
          <w:marRight w:val="0"/>
          <w:marTop w:val="0"/>
          <w:marBottom w:val="0"/>
          <w:divBdr>
            <w:top w:val="none" w:sz="0" w:space="0" w:color="auto"/>
            <w:left w:val="none" w:sz="0" w:space="0" w:color="auto"/>
            <w:bottom w:val="none" w:sz="0" w:space="0" w:color="auto"/>
            <w:right w:val="none" w:sz="0" w:space="0" w:color="auto"/>
          </w:divBdr>
        </w:div>
        <w:div w:id="816261598">
          <w:marLeft w:val="480"/>
          <w:marRight w:val="0"/>
          <w:marTop w:val="0"/>
          <w:marBottom w:val="0"/>
          <w:divBdr>
            <w:top w:val="none" w:sz="0" w:space="0" w:color="auto"/>
            <w:left w:val="none" w:sz="0" w:space="0" w:color="auto"/>
            <w:bottom w:val="none" w:sz="0" w:space="0" w:color="auto"/>
            <w:right w:val="none" w:sz="0" w:space="0" w:color="auto"/>
          </w:divBdr>
        </w:div>
        <w:div w:id="896282308">
          <w:marLeft w:val="480"/>
          <w:marRight w:val="0"/>
          <w:marTop w:val="0"/>
          <w:marBottom w:val="0"/>
          <w:divBdr>
            <w:top w:val="none" w:sz="0" w:space="0" w:color="auto"/>
            <w:left w:val="none" w:sz="0" w:space="0" w:color="auto"/>
            <w:bottom w:val="none" w:sz="0" w:space="0" w:color="auto"/>
            <w:right w:val="none" w:sz="0" w:space="0" w:color="auto"/>
          </w:divBdr>
        </w:div>
        <w:div w:id="899563355">
          <w:marLeft w:val="480"/>
          <w:marRight w:val="0"/>
          <w:marTop w:val="0"/>
          <w:marBottom w:val="0"/>
          <w:divBdr>
            <w:top w:val="none" w:sz="0" w:space="0" w:color="auto"/>
            <w:left w:val="none" w:sz="0" w:space="0" w:color="auto"/>
            <w:bottom w:val="none" w:sz="0" w:space="0" w:color="auto"/>
            <w:right w:val="none" w:sz="0" w:space="0" w:color="auto"/>
          </w:divBdr>
        </w:div>
        <w:div w:id="917902341">
          <w:marLeft w:val="480"/>
          <w:marRight w:val="0"/>
          <w:marTop w:val="0"/>
          <w:marBottom w:val="0"/>
          <w:divBdr>
            <w:top w:val="none" w:sz="0" w:space="0" w:color="auto"/>
            <w:left w:val="none" w:sz="0" w:space="0" w:color="auto"/>
            <w:bottom w:val="none" w:sz="0" w:space="0" w:color="auto"/>
            <w:right w:val="none" w:sz="0" w:space="0" w:color="auto"/>
          </w:divBdr>
        </w:div>
        <w:div w:id="935290458">
          <w:marLeft w:val="480"/>
          <w:marRight w:val="0"/>
          <w:marTop w:val="0"/>
          <w:marBottom w:val="0"/>
          <w:divBdr>
            <w:top w:val="none" w:sz="0" w:space="0" w:color="auto"/>
            <w:left w:val="none" w:sz="0" w:space="0" w:color="auto"/>
            <w:bottom w:val="none" w:sz="0" w:space="0" w:color="auto"/>
            <w:right w:val="none" w:sz="0" w:space="0" w:color="auto"/>
          </w:divBdr>
        </w:div>
        <w:div w:id="940336720">
          <w:marLeft w:val="480"/>
          <w:marRight w:val="0"/>
          <w:marTop w:val="0"/>
          <w:marBottom w:val="0"/>
          <w:divBdr>
            <w:top w:val="none" w:sz="0" w:space="0" w:color="auto"/>
            <w:left w:val="none" w:sz="0" w:space="0" w:color="auto"/>
            <w:bottom w:val="none" w:sz="0" w:space="0" w:color="auto"/>
            <w:right w:val="none" w:sz="0" w:space="0" w:color="auto"/>
          </w:divBdr>
        </w:div>
        <w:div w:id="964777977">
          <w:marLeft w:val="480"/>
          <w:marRight w:val="0"/>
          <w:marTop w:val="0"/>
          <w:marBottom w:val="0"/>
          <w:divBdr>
            <w:top w:val="none" w:sz="0" w:space="0" w:color="auto"/>
            <w:left w:val="none" w:sz="0" w:space="0" w:color="auto"/>
            <w:bottom w:val="none" w:sz="0" w:space="0" w:color="auto"/>
            <w:right w:val="none" w:sz="0" w:space="0" w:color="auto"/>
          </w:divBdr>
        </w:div>
        <w:div w:id="1010446421">
          <w:marLeft w:val="480"/>
          <w:marRight w:val="0"/>
          <w:marTop w:val="0"/>
          <w:marBottom w:val="0"/>
          <w:divBdr>
            <w:top w:val="none" w:sz="0" w:space="0" w:color="auto"/>
            <w:left w:val="none" w:sz="0" w:space="0" w:color="auto"/>
            <w:bottom w:val="none" w:sz="0" w:space="0" w:color="auto"/>
            <w:right w:val="none" w:sz="0" w:space="0" w:color="auto"/>
          </w:divBdr>
        </w:div>
        <w:div w:id="1034043502">
          <w:marLeft w:val="480"/>
          <w:marRight w:val="0"/>
          <w:marTop w:val="0"/>
          <w:marBottom w:val="0"/>
          <w:divBdr>
            <w:top w:val="none" w:sz="0" w:space="0" w:color="auto"/>
            <w:left w:val="none" w:sz="0" w:space="0" w:color="auto"/>
            <w:bottom w:val="none" w:sz="0" w:space="0" w:color="auto"/>
            <w:right w:val="none" w:sz="0" w:space="0" w:color="auto"/>
          </w:divBdr>
        </w:div>
        <w:div w:id="1042054086">
          <w:marLeft w:val="480"/>
          <w:marRight w:val="0"/>
          <w:marTop w:val="0"/>
          <w:marBottom w:val="0"/>
          <w:divBdr>
            <w:top w:val="none" w:sz="0" w:space="0" w:color="auto"/>
            <w:left w:val="none" w:sz="0" w:space="0" w:color="auto"/>
            <w:bottom w:val="none" w:sz="0" w:space="0" w:color="auto"/>
            <w:right w:val="none" w:sz="0" w:space="0" w:color="auto"/>
          </w:divBdr>
        </w:div>
        <w:div w:id="1064454541">
          <w:marLeft w:val="480"/>
          <w:marRight w:val="0"/>
          <w:marTop w:val="0"/>
          <w:marBottom w:val="0"/>
          <w:divBdr>
            <w:top w:val="none" w:sz="0" w:space="0" w:color="auto"/>
            <w:left w:val="none" w:sz="0" w:space="0" w:color="auto"/>
            <w:bottom w:val="none" w:sz="0" w:space="0" w:color="auto"/>
            <w:right w:val="none" w:sz="0" w:space="0" w:color="auto"/>
          </w:divBdr>
        </w:div>
        <w:div w:id="1067386484">
          <w:marLeft w:val="480"/>
          <w:marRight w:val="0"/>
          <w:marTop w:val="0"/>
          <w:marBottom w:val="0"/>
          <w:divBdr>
            <w:top w:val="none" w:sz="0" w:space="0" w:color="auto"/>
            <w:left w:val="none" w:sz="0" w:space="0" w:color="auto"/>
            <w:bottom w:val="none" w:sz="0" w:space="0" w:color="auto"/>
            <w:right w:val="none" w:sz="0" w:space="0" w:color="auto"/>
          </w:divBdr>
        </w:div>
        <w:div w:id="1122531677">
          <w:marLeft w:val="480"/>
          <w:marRight w:val="0"/>
          <w:marTop w:val="0"/>
          <w:marBottom w:val="0"/>
          <w:divBdr>
            <w:top w:val="none" w:sz="0" w:space="0" w:color="auto"/>
            <w:left w:val="none" w:sz="0" w:space="0" w:color="auto"/>
            <w:bottom w:val="none" w:sz="0" w:space="0" w:color="auto"/>
            <w:right w:val="none" w:sz="0" w:space="0" w:color="auto"/>
          </w:divBdr>
        </w:div>
        <w:div w:id="1131168467">
          <w:marLeft w:val="480"/>
          <w:marRight w:val="0"/>
          <w:marTop w:val="0"/>
          <w:marBottom w:val="0"/>
          <w:divBdr>
            <w:top w:val="none" w:sz="0" w:space="0" w:color="auto"/>
            <w:left w:val="none" w:sz="0" w:space="0" w:color="auto"/>
            <w:bottom w:val="none" w:sz="0" w:space="0" w:color="auto"/>
            <w:right w:val="none" w:sz="0" w:space="0" w:color="auto"/>
          </w:divBdr>
        </w:div>
        <w:div w:id="1188642743">
          <w:marLeft w:val="480"/>
          <w:marRight w:val="0"/>
          <w:marTop w:val="0"/>
          <w:marBottom w:val="0"/>
          <w:divBdr>
            <w:top w:val="none" w:sz="0" w:space="0" w:color="auto"/>
            <w:left w:val="none" w:sz="0" w:space="0" w:color="auto"/>
            <w:bottom w:val="none" w:sz="0" w:space="0" w:color="auto"/>
            <w:right w:val="none" w:sz="0" w:space="0" w:color="auto"/>
          </w:divBdr>
        </w:div>
        <w:div w:id="1207521534">
          <w:marLeft w:val="480"/>
          <w:marRight w:val="0"/>
          <w:marTop w:val="0"/>
          <w:marBottom w:val="0"/>
          <w:divBdr>
            <w:top w:val="none" w:sz="0" w:space="0" w:color="auto"/>
            <w:left w:val="none" w:sz="0" w:space="0" w:color="auto"/>
            <w:bottom w:val="none" w:sz="0" w:space="0" w:color="auto"/>
            <w:right w:val="none" w:sz="0" w:space="0" w:color="auto"/>
          </w:divBdr>
        </w:div>
        <w:div w:id="1208222480">
          <w:marLeft w:val="480"/>
          <w:marRight w:val="0"/>
          <w:marTop w:val="0"/>
          <w:marBottom w:val="0"/>
          <w:divBdr>
            <w:top w:val="none" w:sz="0" w:space="0" w:color="auto"/>
            <w:left w:val="none" w:sz="0" w:space="0" w:color="auto"/>
            <w:bottom w:val="none" w:sz="0" w:space="0" w:color="auto"/>
            <w:right w:val="none" w:sz="0" w:space="0" w:color="auto"/>
          </w:divBdr>
        </w:div>
        <w:div w:id="1238321712">
          <w:marLeft w:val="480"/>
          <w:marRight w:val="0"/>
          <w:marTop w:val="0"/>
          <w:marBottom w:val="0"/>
          <w:divBdr>
            <w:top w:val="none" w:sz="0" w:space="0" w:color="auto"/>
            <w:left w:val="none" w:sz="0" w:space="0" w:color="auto"/>
            <w:bottom w:val="none" w:sz="0" w:space="0" w:color="auto"/>
            <w:right w:val="none" w:sz="0" w:space="0" w:color="auto"/>
          </w:divBdr>
        </w:div>
        <w:div w:id="1313146344">
          <w:marLeft w:val="480"/>
          <w:marRight w:val="0"/>
          <w:marTop w:val="0"/>
          <w:marBottom w:val="0"/>
          <w:divBdr>
            <w:top w:val="none" w:sz="0" w:space="0" w:color="auto"/>
            <w:left w:val="none" w:sz="0" w:space="0" w:color="auto"/>
            <w:bottom w:val="none" w:sz="0" w:space="0" w:color="auto"/>
            <w:right w:val="none" w:sz="0" w:space="0" w:color="auto"/>
          </w:divBdr>
        </w:div>
        <w:div w:id="1374691849">
          <w:marLeft w:val="480"/>
          <w:marRight w:val="0"/>
          <w:marTop w:val="0"/>
          <w:marBottom w:val="0"/>
          <w:divBdr>
            <w:top w:val="none" w:sz="0" w:space="0" w:color="auto"/>
            <w:left w:val="none" w:sz="0" w:space="0" w:color="auto"/>
            <w:bottom w:val="none" w:sz="0" w:space="0" w:color="auto"/>
            <w:right w:val="none" w:sz="0" w:space="0" w:color="auto"/>
          </w:divBdr>
        </w:div>
        <w:div w:id="1384869282">
          <w:marLeft w:val="480"/>
          <w:marRight w:val="0"/>
          <w:marTop w:val="0"/>
          <w:marBottom w:val="0"/>
          <w:divBdr>
            <w:top w:val="none" w:sz="0" w:space="0" w:color="auto"/>
            <w:left w:val="none" w:sz="0" w:space="0" w:color="auto"/>
            <w:bottom w:val="none" w:sz="0" w:space="0" w:color="auto"/>
            <w:right w:val="none" w:sz="0" w:space="0" w:color="auto"/>
          </w:divBdr>
        </w:div>
      </w:divsChild>
    </w:div>
    <w:div w:id="625428117">
      <w:bodyDiv w:val="1"/>
      <w:marLeft w:val="0"/>
      <w:marRight w:val="0"/>
      <w:marTop w:val="0"/>
      <w:marBottom w:val="0"/>
      <w:divBdr>
        <w:top w:val="none" w:sz="0" w:space="0" w:color="auto"/>
        <w:left w:val="none" w:sz="0" w:space="0" w:color="auto"/>
        <w:bottom w:val="none" w:sz="0" w:space="0" w:color="auto"/>
        <w:right w:val="none" w:sz="0" w:space="0" w:color="auto"/>
      </w:divBdr>
    </w:div>
    <w:div w:id="625434103">
      <w:bodyDiv w:val="1"/>
      <w:marLeft w:val="0"/>
      <w:marRight w:val="0"/>
      <w:marTop w:val="0"/>
      <w:marBottom w:val="0"/>
      <w:divBdr>
        <w:top w:val="none" w:sz="0" w:space="0" w:color="auto"/>
        <w:left w:val="none" w:sz="0" w:space="0" w:color="auto"/>
        <w:bottom w:val="none" w:sz="0" w:space="0" w:color="auto"/>
        <w:right w:val="none" w:sz="0" w:space="0" w:color="auto"/>
      </w:divBdr>
    </w:div>
    <w:div w:id="625506016">
      <w:bodyDiv w:val="1"/>
      <w:marLeft w:val="0"/>
      <w:marRight w:val="0"/>
      <w:marTop w:val="0"/>
      <w:marBottom w:val="0"/>
      <w:divBdr>
        <w:top w:val="none" w:sz="0" w:space="0" w:color="auto"/>
        <w:left w:val="none" w:sz="0" w:space="0" w:color="auto"/>
        <w:bottom w:val="none" w:sz="0" w:space="0" w:color="auto"/>
        <w:right w:val="none" w:sz="0" w:space="0" w:color="auto"/>
      </w:divBdr>
    </w:div>
    <w:div w:id="625552323">
      <w:bodyDiv w:val="1"/>
      <w:marLeft w:val="0"/>
      <w:marRight w:val="0"/>
      <w:marTop w:val="0"/>
      <w:marBottom w:val="0"/>
      <w:divBdr>
        <w:top w:val="none" w:sz="0" w:space="0" w:color="auto"/>
        <w:left w:val="none" w:sz="0" w:space="0" w:color="auto"/>
        <w:bottom w:val="none" w:sz="0" w:space="0" w:color="auto"/>
        <w:right w:val="none" w:sz="0" w:space="0" w:color="auto"/>
      </w:divBdr>
    </w:div>
    <w:div w:id="625695435">
      <w:bodyDiv w:val="1"/>
      <w:marLeft w:val="0"/>
      <w:marRight w:val="0"/>
      <w:marTop w:val="0"/>
      <w:marBottom w:val="0"/>
      <w:divBdr>
        <w:top w:val="none" w:sz="0" w:space="0" w:color="auto"/>
        <w:left w:val="none" w:sz="0" w:space="0" w:color="auto"/>
        <w:bottom w:val="none" w:sz="0" w:space="0" w:color="auto"/>
        <w:right w:val="none" w:sz="0" w:space="0" w:color="auto"/>
      </w:divBdr>
    </w:div>
    <w:div w:id="625819722">
      <w:bodyDiv w:val="1"/>
      <w:marLeft w:val="0"/>
      <w:marRight w:val="0"/>
      <w:marTop w:val="0"/>
      <w:marBottom w:val="0"/>
      <w:divBdr>
        <w:top w:val="none" w:sz="0" w:space="0" w:color="auto"/>
        <w:left w:val="none" w:sz="0" w:space="0" w:color="auto"/>
        <w:bottom w:val="none" w:sz="0" w:space="0" w:color="auto"/>
        <w:right w:val="none" w:sz="0" w:space="0" w:color="auto"/>
      </w:divBdr>
    </w:div>
    <w:div w:id="625893228">
      <w:bodyDiv w:val="1"/>
      <w:marLeft w:val="0"/>
      <w:marRight w:val="0"/>
      <w:marTop w:val="0"/>
      <w:marBottom w:val="0"/>
      <w:divBdr>
        <w:top w:val="none" w:sz="0" w:space="0" w:color="auto"/>
        <w:left w:val="none" w:sz="0" w:space="0" w:color="auto"/>
        <w:bottom w:val="none" w:sz="0" w:space="0" w:color="auto"/>
        <w:right w:val="none" w:sz="0" w:space="0" w:color="auto"/>
      </w:divBdr>
      <w:divsChild>
        <w:div w:id="9917864">
          <w:marLeft w:val="480"/>
          <w:marRight w:val="0"/>
          <w:marTop w:val="0"/>
          <w:marBottom w:val="0"/>
          <w:divBdr>
            <w:top w:val="none" w:sz="0" w:space="0" w:color="auto"/>
            <w:left w:val="none" w:sz="0" w:space="0" w:color="auto"/>
            <w:bottom w:val="none" w:sz="0" w:space="0" w:color="auto"/>
            <w:right w:val="none" w:sz="0" w:space="0" w:color="auto"/>
          </w:divBdr>
        </w:div>
        <w:div w:id="55127726">
          <w:marLeft w:val="480"/>
          <w:marRight w:val="0"/>
          <w:marTop w:val="0"/>
          <w:marBottom w:val="0"/>
          <w:divBdr>
            <w:top w:val="none" w:sz="0" w:space="0" w:color="auto"/>
            <w:left w:val="none" w:sz="0" w:space="0" w:color="auto"/>
            <w:bottom w:val="none" w:sz="0" w:space="0" w:color="auto"/>
            <w:right w:val="none" w:sz="0" w:space="0" w:color="auto"/>
          </w:divBdr>
        </w:div>
        <w:div w:id="148517170">
          <w:marLeft w:val="480"/>
          <w:marRight w:val="0"/>
          <w:marTop w:val="0"/>
          <w:marBottom w:val="0"/>
          <w:divBdr>
            <w:top w:val="none" w:sz="0" w:space="0" w:color="auto"/>
            <w:left w:val="none" w:sz="0" w:space="0" w:color="auto"/>
            <w:bottom w:val="none" w:sz="0" w:space="0" w:color="auto"/>
            <w:right w:val="none" w:sz="0" w:space="0" w:color="auto"/>
          </w:divBdr>
        </w:div>
        <w:div w:id="167209373">
          <w:marLeft w:val="480"/>
          <w:marRight w:val="0"/>
          <w:marTop w:val="0"/>
          <w:marBottom w:val="0"/>
          <w:divBdr>
            <w:top w:val="none" w:sz="0" w:space="0" w:color="auto"/>
            <w:left w:val="none" w:sz="0" w:space="0" w:color="auto"/>
            <w:bottom w:val="none" w:sz="0" w:space="0" w:color="auto"/>
            <w:right w:val="none" w:sz="0" w:space="0" w:color="auto"/>
          </w:divBdr>
        </w:div>
        <w:div w:id="252782759">
          <w:marLeft w:val="480"/>
          <w:marRight w:val="0"/>
          <w:marTop w:val="0"/>
          <w:marBottom w:val="0"/>
          <w:divBdr>
            <w:top w:val="none" w:sz="0" w:space="0" w:color="auto"/>
            <w:left w:val="none" w:sz="0" w:space="0" w:color="auto"/>
            <w:bottom w:val="none" w:sz="0" w:space="0" w:color="auto"/>
            <w:right w:val="none" w:sz="0" w:space="0" w:color="auto"/>
          </w:divBdr>
        </w:div>
        <w:div w:id="308438582">
          <w:marLeft w:val="480"/>
          <w:marRight w:val="0"/>
          <w:marTop w:val="0"/>
          <w:marBottom w:val="0"/>
          <w:divBdr>
            <w:top w:val="none" w:sz="0" w:space="0" w:color="auto"/>
            <w:left w:val="none" w:sz="0" w:space="0" w:color="auto"/>
            <w:bottom w:val="none" w:sz="0" w:space="0" w:color="auto"/>
            <w:right w:val="none" w:sz="0" w:space="0" w:color="auto"/>
          </w:divBdr>
        </w:div>
        <w:div w:id="344554381">
          <w:marLeft w:val="480"/>
          <w:marRight w:val="0"/>
          <w:marTop w:val="0"/>
          <w:marBottom w:val="0"/>
          <w:divBdr>
            <w:top w:val="none" w:sz="0" w:space="0" w:color="auto"/>
            <w:left w:val="none" w:sz="0" w:space="0" w:color="auto"/>
            <w:bottom w:val="none" w:sz="0" w:space="0" w:color="auto"/>
            <w:right w:val="none" w:sz="0" w:space="0" w:color="auto"/>
          </w:divBdr>
        </w:div>
        <w:div w:id="380642450">
          <w:marLeft w:val="480"/>
          <w:marRight w:val="0"/>
          <w:marTop w:val="0"/>
          <w:marBottom w:val="0"/>
          <w:divBdr>
            <w:top w:val="none" w:sz="0" w:space="0" w:color="auto"/>
            <w:left w:val="none" w:sz="0" w:space="0" w:color="auto"/>
            <w:bottom w:val="none" w:sz="0" w:space="0" w:color="auto"/>
            <w:right w:val="none" w:sz="0" w:space="0" w:color="auto"/>
          </w:divBdr>
        </w:div>
        <w:div w:id="387461624">
          <w:marLeft w:val="480"/>
          <w:marRight w:val="0"/>
          <w:marTop w:val="0"/>
          <w:marBottom w:val="0"/>
          <w:divBdr>
            <w:top w:val="none" w:sz="0" w:space="0" w:color="auto"/>
            <w:left w:val="none" w:sz="0" w:space="0" w:color="auto"/>
            <w:bottom w:val="none" w:sz="0" w:space="0" w:color="auto"/>
            <w:right w:val="none" w:sz="0" w:space="0" w:color="auto"/>
          </w:divBdr>
        </w:div>
        <w:div w:id="425614614">
          <w:marLeft w:val="480"/>
          <w:marRight w:val="0"/>
          <w:marTop w:val="0"/>
          <w:marBottom w:val="0"/>
          <w:divBdr>
            <w:top w:val="none" w:sz="0" w:space="0" w:color="auto"/>
            <w:left w:val="none" w:sz="0" w:space="0" w:color="auto"/>
            <w:bottom w:val="none" w:sz="0" w:space="0" w:color="auto"/>
            <w:right w:val="none" w:sz="0" w:space="0" w:color="auto"/>
          </w:divBdr>
        </w:div>
        <w:div w:id="490876002">
          <w:marLeft w:val="480"/>
          <w:marRight w:val="0"/>
          <w:marTop w:val="0"/>
          <w:marBottom w:val="0"/>
          <w:divBdr>
            <w:top w:val="none" w:sz="0" w:space="0" w:color="auto"/>
            <w:left w:val="none" w:sz="0" w:space="0" w:color="auto"/>
            <w:bottom w:val="none" w:sz="0" w:space="0" w:color="auto"/>
            <w:right w:val="none" w:sz="0" w:space="0" w:color="auto"/>
          </w:divBdr>
        </w:div>
        <w:div w:id="533348073">
          <w:marLeft w:val="480"/>
          <w:marRight w:val="0"/>
          <w:marTop w:val="0"/>
          <w:marBottom w:val="0"/>
          <w:divBdr>
            <w:top w:val="none" w:sz="0" w:space="0" w:color="auto"/>
            <w:left w:val="none" w:sz="0" w:space="0" w:color="auto"/>
            <w:bottom w:val="none" w:sz="0" w:space="0" w:color="auto"/>
            <w:right w:val="none" w:sz="0" w:space="0" w:color="auto"/>
          </w:divBdr>
        </w:div>
        <w:div w:id="536817476">
          <w:marLeft w:val="480"/>
          <w:marRight w:val="0"/>
          <w:marTop w:val="0"/>
          <w:marBottom w:val="0"/>
          <w:divBdr>
            <w:top w:val="none" w:sz="0" w:space="0" w:color="auto"/>
            <w:left w:val="none" w:sz="0" w:space="0" w:color="auto"/>
            <w:bottom w:val="none" w:sz="0" w:space="0" w:color="auto"/>
            <w:right w:val="none" w:sz="0" w:space="0" w:color="auto"/>
          </w:divBdr>
        </w:div>
        <w:div w:id="537199772">
          <w:marLeft w:val="480"/>
          <w:marRight w:val="0"/>
          <w:marTop w:val="0"/>
          <w:marBottom w:val="0"/>
          <w:divBdr>
            <w:top w:val="none" w:sz="0" w:space="0" w:color="auto"/>
            <w:left w:val="none" w:sz="0" w:space="0" w:color="auto"/>
            <w:bottom w:val="none" w:sz="0" w:space="0" w:color="auto"/>
            <w:right w:val="none" w:sz="0" w:space="0" w:color="auto"/>
          </w:divBdr>
        </w:div>
        <w:div w:id="559558123">
          <w:marLeft w:val="480"/>
          <w:marRight w:val="0"/>
          <w:marTop w:val="0"/>
          <w:marBottom w:val="0"/>
          <w:divBdr>
            <w:top w:val="none" w:sz="0" w:space="0" w:color="auto"/>
            <w:left w:val="none" w:sz="0" w:space="0" w:color="auto"/>
            <w:bottom w:val="none" w:sz="0" w:space="0" w:color="auto"/>
            <w:right w:val="none" w:sz="0" w:space="0" w:color="auto"/>
          </w:divBdr>
        </w:div>
        <w:div w:id="574169062">
          <w:marLeft w:val="480"/>
          <w:marRight w:val="0"/>
          <w:marTop w:val="0"/>
          <w:marBottom w:val="0"/>
          <w:divBdr>
            <w:top w:val="none" w:sz="0" w:space="0" w:color="auto"/>
            <w:left w:val="none" w:sz="0" w:space="0" w:color="auto"/>
            <w:bottom w:val="none" w:sz="0" w:space="0" w:color="auto"/>
            <w:right w:val="none" w:sz="0" w:space="0" w:color="auto"/>
          </w:divBdr>
        </w:div>
        <w:div w:id="587346039">
          <w:marLeft w:val="480"/>
          <w:marRight w:val="0"/>
          <w:marTop w:val="0"/>
          <w:marBottom w:val="0"/>
          <w:divBdr>
            <w:top w:val="none" w:sz="0" w:space="0" w:color="auto"/>
            <w:left w:val="none" w:sz="0" w:space="0" w:color="auto"/>
            <w:bottom w:val="none" w:sz="0" w:space="0" w:color="auto"/>
            <w:right w:val="none" w:sz="0" w:space="0" w:color="auto"/>
          </w:divBdr>
        </w:div>
        <w:div w:id="601377509">
          <w:marLeft w:val="480"/>
          <w:marRight w:val="0"/>
          <w:marTop w:val="0"/>
          <w:marBottom w:val="0"/>
          <w:divBdr>
            <w:top w:val="none" w:sz="0" w:space="0" w:color="auto"/>
            <w:left w:val="none" w:sz="0" w:space="0" w:color="auto"/>
            <w:bottom w:val="none" w:sz="0" w:space="0" w:color="auto"/>
            <w:right w:val="none" w:sz="0" w:space="0" w:color="auto"/>
          </w:divBdr>
        </w:div>
        <w:div w:id="641740379">
          <w:marLeft w:val="480"/>
          <w:marRight w:val="0"/>
          <w:marTop w:val="0"/>
          <w:marBottom w:val="0"/>
          <w:divBdr>
            <w:top w:val="none" w:sz="0" w:space="0" w:color="auto"/>
            <w:left w:val="none" w:sz="0" w:space="0" w:color="auto"/>
            <w:bottom w:val="none" w:sz="0" w:space="0" w:color="auto"/>
            <w:right w:val="none" w:sz="0" w:space="0" w:color="auto"/>
          </w:divBdr>
        </w:div>
        <w:div w:id="691802156">
          <w:marLeft w:val="480"/>
          <w:marRight w:val="0"/>
          <w:marTop w:val="0"/>
          <w:marBottom w:val="0"/>
          <w:divBdr>
            <w:top w:val="none" w:sz="0" w:space="0" w:color="auto"/>
            <w:left w:val="none" w:sz="0" w:space="0" w:color="auto"/>
            <w:bottom w:val="none" w:sz="0" w:space="0" w:color="auto"/>
            <w:right w:val="none" w:sz="0" w:space="0" w:color="auto"/>
          </w:divBdr>
        </w:div>
        <w:div w:id="726300628">
          <w:marLeft w:val="480"/>
          <w:marRight w:val="0"/>
          <w:marTop w:val="0"/>
          <w:marBottom w:val="0"/>
          <w:divBdr>
            <w:top w:val="none" w:sz="0" w:space="0" w:color="auto"/>
            <w:left w:val="none" w:sz="0" w:space="0" w:color="auto"/>
            <w:bottom w:val="none" w:sz="0" w:space="0" w:color="auto"/>
            <w:right w:val="none" w:sz="0" w:space="0" w:color="auto"/>
          </w:divBdr>
        </w:div>
        <w:div w:id="772096254">
          <w:marLeft w:val="480"/>
          <w:marRight w:val="0"/>
          <w:marTop w:val="0"/>
          <w:marBottom w:val="0"/>
          <w:divBdr>
            <w:top w:val="none" w:sz="0" w:space="0" w:color="auto"/>
            <w:left w:val="none" w:sz="0" w:space="0" w:color="auto"/>
            <w:bottom w:val="none" w:sz="0" w:space="0" w:color="auto"/>
            <w:right w:val="none" w:sz="0" w:space="0" w:color="auto"/>
          </w:divBdr>
        </w:div>
        <w:div w:id="781655645">
          <w:marLeft w:val="480"/>
          <w:marRight w:val="0"/>
          <w:marTop w:val="0"/>
          <w:marBottom w:val="0"/>
          <w:divBdr>
            <w:top w:val="none" w:sz="0" w:space="0" w:color="auto"/>
            <w:left w:val="none" w:sz="0" w:space="0" w:color="auto"/>
            <w:bottom w:val="none" w:sz="0" w:space="0" w:color="auto"/>
            <w:right w:val="none" w:sz="0" w:space="0" w:color="auto"/>
          </w:divBdr>
        </w:div>
        <w:div w:id="819923337">
          <w:marLeft w:val="480"/>
          <w:marRight w:val="0"/>
          <w:marTop w:val="0"/>
          <w:marBottom w:val="0"/>
          <w:divBdr>
            <w:top w:val="none" w:sz="0" w:space="0" w:color="auto"/>
            <w:left w:val="none" w:sz="0" w:space="0" w:color="auto"/>
            <w:bottom w:val="none" w:sz="0" w:space="0" w:color="auto"/>
            <w:right w:val="none" w:sz="0" w:space="0" w:color="auto"/>
          </w:divBdr>
        </w:div>
        <w:div w:id="820849887">
          <w:marLeft w:val="480"/>
          <w:marRight w:val="0"/>
          <w:marTop w:val="0"/>
          <w:marBottom w:val="0"/>
          <w:divBdr>
            <w:top w:val="none" w:sz="0" w:space="0" w:color="auto"/>
            <w:left w:val="none" w:sz="0" w:space="0" w:color="auto"/>
            <w:bottom w:val="none" w:sz="0" w:space="0" w:color="auto"/>
            <w:right w:val="none" w:sz="0" w:space="0" w:color="auto"/>
          </w:divBdr>
        </w:div>
        <w:div w:id="822237748">
          <w:marLeft w:val="480"/>
          <w:marRight w:val="0"/>
          <w:marTop w:val="0"/>
          <w:marBottom w:val="0"/>
          <w:divBdr>
            <w:top w:val="none" w:sz="0" w:space="0" w:color="auto"/>
            <w:left w:val="none" w:sz="0" w:space="0" w:color="auto"/>
            <w:bottom w:val="none" w:sz="0" w:space="0" w:color="auto"/>
            <w:right w:val="none" w:sz="0" w:space="0" w:color="auto"/>
          </w:divBdr>
        </w:div>
        <w:div w:id="835607901">
          <w:marLeft w:val="480"/>
          <w:marRight w:val="0"/>
          <w:marTop w:val="0"/>
          <w:marBottom w:val="0"/>
          <w:divBdr>
            <w:top w:val="none" w:sz="0" w:space="0" w:color="auto"/>
            <w:left w:val="none" w:sz="0" w:space="0" w:color="auto"/>
            <w:bottom w:val="none" w:sz="0" w:space="0" w:color="auto"/>
            <w:right w:val="none" w:sz="0" w:space="0" w:color="auto"/>
          </w:divBdr>
        </w:div>
        <w:div w:id="845485539">
          <w:marLeft w:val="480"/>
          <w:marRight w:val="0"/>
          <w:marTop w:val="0"/>
          <w:marBottom w:val="0"/>
          <w:divBdr>
            <w:top w:val="none" w:sz="0" w:space="0" w:color="auto"/>
            <w:left w:val="none" w:sz="0" w:space="0" w:color="auto"/>
            <w:bottom w:val="none" w:sz="0" w:space="0" w:color="auto"/>
            <w:right w:val="none" w:sz="0" w:space="0" w:color="auto"/>
          </w:divBdr>
        </w:div>
        <w:div w:id="921137818">
          <w:marLeft w:val="480"/>
          <w:marRight w:val="0"/>
          <w:marTop w:val="0"/>
          <w:marBottom w:val="0"/>
          <w:divBdr>
            <w:top w:val="none" w:sz="0" w:space="0" w:color="auto"/>
            <w:left w:val="none" w:sz="0" w:space="0" w:color="auto"/>
            <w:bottom w:val="none" w:sz="0" w:space="0" w:color="auto"/>
            <w:right w:val="none" w:sz="0" w:space="0" w:color="auto"/>
          </w:divBdr>
        </w:div>
        <w:div w:id="1051808936">
          <w:marLeft w:val="480"/>
          <w:marRight w:val="0"/>
          <w:marTop w:val="0"/>
          <w:marBottom w:val="0"/>
          <w:divBdr>
            <w:top w:val="none" w:sz="0" w:space="0" w:color="auto"/>
            <w:left w:val="none" w:sz="0" w:space="0" w:color="auto"/>
            <w:bottom w:val="none" w:sz="0" w:space="0" w:color="auto"/>
            <w:right w:val="none" w:sz="0" w:space="0" w:color="auto"/>
          </w:divBdr>
        </w:div>
        <w:div w:id="1055814666">
          <w:marLeft w:val="480"/>
          <w:marRight w:val="0"/>
          <w:marTop w:val="0"/>
          <w:marBottom w:val="0"/>
          <w:divBdr>
            <w:top w:val="none" w:sz="0" w:space="0" w:color="auto"/>
            <w:left w:val="none" w:sz="0" w:space="0" w:color="auto"/>
            <w:bottom w:val="none" w:sz="0" w:space="0" w:color="auto"/>
            <w:right w:val="none" w:sz="0" w:space="0" w:color="auto"/>
          </w:divBdr>
        </w:div>
        <w:div w:id="1111362848">
          <w:marLeft w:val="480"/>
          <w:marRight w:val="0"/>
          <w:marTop w:val="0"/>
          <w:marBottom w:val="0"/>
          <w:divBdr>
            <w:top w:val="none" w:sz="0" w:space="0" w:color="auto"/>
            <w:left w:val="none" w:sz="0" w:space="0" w:color="auto"/>
            <w:bottom w:val="none" w:sz="0" w:space="0" w:color="auto"/>
            <w:right w:val="none" w:sz="0" w:space="0" w:color="auto"/>
          </w:divBdr>
        </w:div>
        <w:div w:id="1121461702">
          <w:marLeft w:val="480"/>
          <w:marRight w:val="0"/>
          <w:marTop w:val="0"/>
          <w:marBottom w:val="0"/>
          <w:divBdr>
            <w:top w:val="none" w:sz="0" w:space="0" w:color="auto"/>
            <w:left w:val="none" w:sz="0" w:space="0" w:color="auto"/>
            <w:bottom w:val="none" w:sz="0" w:space="0" w:color="auto"/>
            <w:right w:val="none" w:sz="0" w:space="0" w:color="auto"/>
          </w:divBdr>
        </w:div>
        <w:div w:id="1122453699">
          <w:marLeft w:val="480"/>
          <w:marRight w:val="0"/>
          <w:marTop w:val="0"/>
          <w:marBottom w:val="0"/>
          <w:divBdr>
            <w:top w:val="none" w:sz="0" w:space="0" w:color="auto"/>
            <w:left w:val="none" w:sz="0" w:space="0" w:color="auto"/>
            <w:bottom w:val="none" w:sz="0" w:space="0" w:color="auto"/>
            <w:right w:val="none" w:sz="0" w:space="0" w:color="auto"/>
          </w:divBdr>
        </w:div>
        <w:div w:id="1160654814">
          <w:marLeft w:val="480"/>
          <w:marRight w:val="0"/>
          <w:marTop w:val="0"/>
          <w:marBottom w:val="0"/>
          <w:divBdr>
            <w:top w:val="none" w:sz="0" w:space="0" w:color="auto"/>
            <w:left w:val="none" w:sz="0" w:space="0" w:color="auto"/>
            <w:bottom w:val="none" w:sz="0" w:space="0" w:color="auto"/>
            <w:right w:val="none" w:sz="0" w:space="0" w:color="auto"/>
          </w:divBdr>
        </w:div>
        <w:div w:id="1172724653">
          <w:marLeft w:val="480"/>
          <w:marRight w:val="0"/>
          <w:marTop w:val="0"/>
          <w:marBottom w:val="0"/>
          <w:divBdr>
            <w:top w:val="none" w:sz="0" w:space="0" w:color="auto"/>
            <w:left w:val="none" w:sz="0" w:space="0" w:color="auto"/>
            <w:bottom w:val="none" w:sz="0" w:space="0" w:color="auto"/>
            <w:right w:val="none" w:sz="0" w:space="0" w:color="auto"/>
          </w:divBdr>
        </w:div>
        <w:div w:id="1173181491">
          <w:marLeft w:val="480"/>
          <w:marRight w:val="0"/>
          <w:marTop w:val="0"/>
          <w:marBottom w:val="0"/>
          <w:divBdr>
            <w:top w:val="none" w:sz="0" w:space="0" w:color="auto"/>
            <w:left w:val="none" w:sz="0" w:space="0" w:color="auto"/>
            <w:bottom w:val="none" w:sz="0" w:space="0" w:color="auto"/>
            <w:right w:val="none" w:sz="0" w:space="0" w:color="auto"/>
          </w:divBdr>
        </w:div>
        <w:div w:id="1239166954">
          <w:marLeft w:val="480"/>
          <w:marRight w:val="0"/>
          <w:marTop w:val="0"/>
          <w:marBottom w:val="0"/>
          <w:divBdr>
            <w:top w:val="none" w:sz="0" w:space="0" w:color="auto"/>
            <w:left w:val="none" w:sz="0" w:space="0" w:color="auto"/>
            <w:bottom w:val="none" w:sz="0" w:space="0" w:color="auto"/>
            <w:right w:val="none" w:sz="0" w:space="0" w:color="auto"/>
          </w:divBdr>
        </w:div>
        <w:div w:id="1241865198">
          <w:marLeft w:val="480"/>
          <w:marRight w:val="0"/>
          <w:marTop w:val="0"/>
          <w:marBottom w:val="0"/>
          <w:divBdr>
            <w:top w:val="none" w:sz="0" w:space="0" w:color="auto"/>
            <w:left w:val="none" w:sz="0" w:space="0" w:color="auto"/>
            <w:bottom w:val="none" w:sz="0" w:space="0" w:color="auto"/>
            <w:right w:val="none" w:sz="0" w:space="0" w:color="auto"/>
          </w:divBdr>
        </w:div>
        <w:div w:id="1247613539">
          <w:marLeft w:val="480"/>
          <w:marRight w:val="0"/>
          <w:marTop w:val="0"/>
          <w:marBottom w:val="0"/>
          <w:divBdr>
            <w:top w:val="none" w:sz="0" w:space="0" w:color="auto"/>
            <w:left w:val="none" w:sz="0" w:space="0" w:color="auto"/>
            <w:bottom w:val="none" w:sz="0" w:space="0" w:color="auto"/>
            <w:right w:val="none" w:sz="0" w:space="0" w:color="auto"/>
          </w:divBdr>
        </w:div>
        <w:div w:id="1249579825">
          <w:marLeft w:val="480"/>
          <w:marRight w:val="0"/>
          <w:marTop w:val="0"/>
          <w:marBottom w:val="0"/>
          <w:divBdr>
            <w:top w:val="none" w:sz="0" w:space="0" w:color="auto"/>
            <w:left w:val="none" w:sz="0" w:space="0" w:color="auto"/>
            <w:bottom w:val="none" w:sz="0" w:space="0" w:color="auto"/>
            <w:right w:val="none" w:sz="0" w:space="0" w:color="auto"/>
          </w:divBdr>
        </w:div>
        <w:div w:id="1385762828">
          <w:marLeft w:val="480"/>
          <w:marRight w:val="0"/>
          <w:marTop w:val="0"/>
          <w:marBottom w:val="0"/>
          <w:divBdr>
            <w:top w:val="none" w:sz="0" w:space="0" w:color="auto"/>
            <w:left w:val="none" w:sz="0" w:space="0" w:color="auto"/>
            <w:bottom w:val="none" w:sz="0" w:space="0" w:color="auto"/>
            <w:right w:val="none" w:sz="0" w:space="0" w:color="auto"/>
          </w:divBdr>
        </w:div>
        <w:div w:id="1386560718">
          <w:marLeft w:val="480"/>
          <w:marRight w:val="0"/>
          <w:marTop w:val="0"/>
          <w:marBottom w:val="0"/>
          <w:divBdr>
            <w:top w:val="none" w:sz="0" w:space="0" w:color="auto"/>
            <w:left w:val="none" w:sz="0" w:space="0" w:color="auto"/>
            <w:bottom w:val="none" w:sz="0" w:space="0" w:color="auto"/>
            <w:right w:val="none" w:sz="0" w:space="0" w:color="auto"/>
          </w:divBdr>
        </w:div>
      </w:divsChild>
    </w:div>
    <w:div w:id="626157368">
      <w:bodyDiv w:val="1"/>
      <w:marLeft w:val="0"/>
      <w:marRight w:val="0"/>
      <w:marTop w:val="0"/>
      <w:marBottom w:val="0"/>
      <w:divBdr>
        <w:top w:val="none" w:sz="0" w:space="0" w:color="auto"/>
        <w:left w:val="none" w:sz="0" w:space="0" w:color="auto"/>
        <w:bottom w:val="none" w:sz="0" w:space="0" w:color="auto"/>
        <w:right w:val="none" w:sz="0" w:space="0" w:color="auto"/>
      </w:divBdr>
    </w:div>
    <w:div w:id="626157606">
      <w:bodyDiv w:val="1"/>
      <w:marLeft w:val="0"/>
      <w:marRight w:val="0"/>
      <w:marTop w:val="0"/>
      <w:marBottom w:val="0"/>
      <w:divBdr>
        <w:top w:val="none" w:sz="0" w:space="0" w:color="auto"/>
        <w:left w:val="none" w:sz="0" w:space="0" w:color="auto"/>
        <w:bottom w:val="none" w:sz="0" w:space="0" w:color="auto"/>
        <w:right w:val="none" w:sz="0" w:space="0" w:color="auto"/>
      </w:divBdr>
    </w:div>
    <w:div w:id="626280464">
      <w:bodyDiv w:val="1"/>
      <w:marLeft w:val="0"/>
      <w:marRight w:val="0"/>
      <w:marTop w:val="0"/>
      <w:marBottom w:val="0"/>
      <w:divBdr>
        <w:top w:val="none" w:sz="0" w:space="0" w:color="auto"/>
        <w:left w:val="none" w:sz="0" w:space="0" w:color="auto"/>
        <w:bottom w:val="none" w:sz="0" w:space="0" w:color="auto"/>
        <w:right w:val="none" w:sz="0" w:space="0" w:color="auto"/>
      </w:divBdr>
    </w:div>
    <w:div w:id="626929832">
      <w:bodyDiv w:val="1"/>
      <w:marLeft w:val="0"/>
      <w:marRight w:val="0"/>
      <w:marTop w:val="0"/>
      <w:marBottom w:val="0"/>
      <w:divBdr>
        <w:top w:val="none" w:sz="0" w:space="0" w:color="auto"/>
        <w:left w:val="none" w:sz="0" w:space="0" w:color="auto"/>
        <w:bottom w:val="none" w:sz="0" w:space="0" w:color="auto"/>
        <w:right w:val="none" w:sz="0" w:space="0" w:color="auto"/>
      </w:divBdr>
    </w:div>
    <w:div w:id="627007136">
      <w:bodyDiv w:val="1"/>
      <w:marLeft w:val="0"/>
      <w:marRight w:val="0"/>
      <w:marTop w:val="0"/>
      <w:marBottom w:val="0"/>
      <w:divBdr>
        <w:top w:val="none" w:sz="0" w:space="0" w:color="auto"/>
        <w:left w:val="none" w:sz="0" w:space="0" w:color="auto"/>
        <w:bottom w:val="none" w:sz="0" w:space="0" w:color="auto"/>
        <w:right w:val="none" w:sz="0" w:space="0" w:color="auto"/>
      </w:divBdr>
    </w:div>
    <w:div w:id="627123765">
      <w:bodyDiv w:val="1"/>
      <w:marLeft w:val="0"/>
      <w:marRight w:val="0"/>
      <w:marTop w:val="0"/>
      <w:marBottom w:val="0"/>
      <w:divBdr>
        <w:top w:val="none" w:sz="0" w:space="0" w:color="auto"/>
        <w:left w:val="none" w:sz="0" w:space="0" w:color="auto"/>
        <w:bottom w:val="none" w:sz="0" w:space="0" w:color="auto"/>
        <w:right w:val="none" w:sz="0" w:space="0" w:color="auto"/>
      </w:divBdr>
    </w:div>
    <w:div w:id="627125094">
      <w:bodyDiv w:val="1"/>
      <w:marLeft w:val="0"/>
      <w:marRight w:val="0"/>
      <w:marTop w:val="0"/>
      <w:marBottom w:val="0"/>
      <w:divBdr>
        <w:top w:val="none" w:sz="0" w:space="0" w:color="auto"/>
        <w:left w:val="none" w:sz="0" w:space="0" w:color="auto"/>
        <w:bottom w:val="none" w:sz="0" w:space="0" w:color="auto"/>
        <w:right w:val="none" w:sz="0" w:space="0" w:color="auto"/>
      </w:divBdr>
    </w:div>
    <w:div w:id="627207098">
      <w:bodyDiv w:val="1"/>
      <w:marLeft w:val="0"/>
      <w:marRight w:val="0"/>
      <w:marTop w:val="0"/>
      <w:marBottom w:val="0"/>
      <w:divBdr>
        <w:top w:val="none" w:sz="0" w:space="0" w:color="auto"/>
        <w:left w:val="none" w:sz="0" w:space="0" w:color="auto"/>
        <w:bottom w:val="none" w:sz="0" w:space="0" w:color="auto"/>
        <w:right w:val="none" w:sz="0" w:space="0" w:color="auto"/>
      </w:divBdr>
    </w:div>
    <w:div w:id="627509027">
      <w:bodyDiv w:val="1"/>
      <w:marLeft w:val="0"/>
      <w:marRight w:val="0"/>
      <w:marTop w:val="0"/>
      <w:marBottom w:val="0"/>
      <w:divBdr>
        <w:top w:val="none" w:sz="0" w:space="0" w:color="auto"/>
        <w:left w:val="none" w:sz="0" w:space="0" w:color="auto"/>
        <w:bottom w:val="none" w:sz="0" w:space="0" w:color="auto"/>
        <w:right w:val="none" w:sz="0" w:space="0" w:color="auto"/>
      </w:divBdr>
    </w:div>
    <w:div w:id="627518063">
      <w:bodyDiv w:val="1"/>
      <w:marLeft w:val="0"/>
      <w:marRight w:val="0"/>
      <w:marTop w:val="0"/>
      <w:marBottom w:val="0"/>
      <w:divBdr>
        <w:top w:val="none" w:sz="0" w:space="0" w:color="auto"/>
        <w:left w:val="none" w:sz="0" w:space="0" w:color="auto"/>
        <w:bottom w:val="none" w:sz="0" w:space="0" w:color="auto"/>
        <w:right w:val="none" w:sz="0" w:space="0" w:color="auto"/>
      </w:divBdr>
    </w:div>
    <w:div w:id="627667304">
      <w:bodyDiv w:val="1"/>
      <w:marLeft w:val="0"/>
      <w:marRight w:val="0"/>
      <w:marTop w:val="0"/>
      <w:marBottom w:val="0"/>
      <w:divBdr>
        <w:top w:val="none" w:sz="0" w:space="0" w:color="auto"/>
        <w:left w:val="none" w:sz="0" w:space="0" w:color="auto"/>
        <w:bottom w:val="none" w:sz="0" w:space="0" w:color="auto"/>
        <w:right w:val="none" w:sz="0" w:space="0" w:color="auto"/>
      </w:divBdr>
    </w:div>
    <w:div w:id="627856580">
      <w:bodyDiv w:val="1"/>
      <w:marLeft w:val="0"/>
      <w:marRight w:val="0"/>
      <w:marTop w:val="0"/>
      <w:marBottom w:val="0"/>
      <w:divBdr>
        <w:top w:val="none" w:sz="0" w:space="0" w:color="auto"/>
        <w:left w:val="none" w:sz="0" w:space="0" w:color="auto"/>
        <w:bottom w:val="none" w:sz="0" w:space="0" w:color="auto"/>
        <w:right w:val="none" w:sz="0" w:space="0" w:color="auto"/>
      </w:divBdr>
      <w:divsChild>
        <w:div w:id="25643724">
          <w:marLeft w:val="480"/>
          <w:marRight w:val="0"/>
          <w:marTop w:val="0"/>
          <w:marBottom w:val="0"/>
          <w:divBdr>
            <w:top w:val="none" w:sz="0" w:space="0" w:color="auto"/>
            <w:left w:val="none" w:sz="0" w:space="0" w:color="auto"/>
            <w:bottom w:val="none" w:sz="0" w:space="0" w:color="auto"/>
            <w:right w:val="none" w:sz="0" w:space="0" w:color="auto"/>
          </w:divBdr>
        </w:div>
        <w:div w:id="38937927">
          <w:marLeft w:val="480"/>
          <w:marRight w:val="0"/>
          <w:marTop w:val="0"/>
          <w:marBottom w:val="0"/>
          <w:divBdr>
            <w:top w:val="none" w:sz="0" w:space="0" w:color="auto"/>
            <w:left w:val="none" w:sz="0" w:space="0" w:color="auto"/>
            <w:bottom w:val="none" w:sz="0" w:space="0" w:color="auto"/>
            <w:right w:val="none" w:sz="0" w:space="0" w:color="auto"/>
          </w:divBdr>
        </w:div>
        <w:div w:id="119879465">
          <w:marLeft w:val="480"/>
          <w:marRight w:val="0"/>
          <w:marTop w:val="0"/>
          <w:marBottom w:val="0"/>
          <w:divBdr>
            <w:top w:val="none" w:sz="0" w:space="0" w:color="auto"/>
            <w:left w:val="none" w:sz="0" w:space="0" w:color="auto"/>
            <w:bottom w:val="none" w:sz="0" w:space="0" w:color="auto"/>
            <w:right w:val="none" w:sz="0" w:space="0" w:color="auto"/>
          </w:divBdr>
        </w:div>
        <w:div w:id="204680316">
          <w:marLeft w:val="480"/>
          <w:marRight w:val="0"/>
          <w:marTop w:val="0"/>
          <w:marBottom w:val="0"/>
          <w:divBdr>
            <w:top w:val="none" w:sz="0" w:space="0" w:color="auto"/>
            <w:left w:val="none" w:sz="0" w:space="0" w:color="auto"/>
            <w:bottom w:val="none" w:sz="0" w:space="0" w:color="auto"/>
            <w:right w:val="none" w:sz="0" w:space="0" w:color="auto"/>
          </w:divBdr>
        </w:div>
        <w:div w:id="206113597">
          <w:marLeft w:val="480"/>
          <w:marRight w:val="0"/>
          <w:marTop w:val="0"/>
          <w:marBottom w:val="0"/>
          <w:divBdr>
            <w:top w:val="none" w:sz="0" w:space="0" w:color="auto"/>
            <w:left w:val="none" w:sz="0" w:space="0" w:color="auto"/>
            <w:bottom w:val="none" w:sz="0" w:space="0" w:color="auto"/>
            <w:right w:val="none" w:sz="0" w:space="0" w:color="auto"/>
          </w:divBdr>
        </w:div>
        <w:div w:id="206449974">
          <w:marLeft w:val="480"/>
          <w:marRight w:val="0"/>
          <w:marTop w:val="0"/>
          <w:marBottom w:val="0"/>
          <w:divBdr>
            <w:top w:val="none" w:sz="0" w:space="0" w:color="auto"/>
            <w:left w:val="none" w:sz="0" w:space="0" w:color="auto"/>
            <w:bottom w:val="none" w:sz="0" w:space="0" w:color="auto"/>
            <w:right w:val="none" w:sz="0" w:space="0" w:color="auto"/>
          </w:divBdr>
        </w:div>
        <w:div w:id="220557678">
          <w:marLeft w:val="480"/>
          <w:marRight w:val="0"/>
          <w:marTop w:val="0"/>
          <w:marBottom w:val="0"/>
          <w:divBdr>
            <w:top w:val="none" w:sz="0" w:space="0" w:color="auto"/>
            <w:left w:val="none" w:sz="0" w:space="0" w:color="auto"/>
            <w:bottom w:val="none" w:sz="0" w:space="0" w:color="auto"/>
            <w:right w:val="none" w:sz="0" w:space="0" w:color="auto"/>
          </w:divBdr>
        </w:div>
        <w:div w:id="246892286">
          <w:marLeft w:val="480"/>
          <w:marRight w:val="0"/>
          <w:marTop w:val="0"/>
          <w:marBottom w:val="0"/>
          <w:divBdr>
            <w:top w:val="none" w:sz="0" w:space="0" w:color="auto"/>
            <w:left w:val="none" w:sz="0" w:space="0" w:color="auto"/>
            <w:bottom w:val="none" w:sz="0" w:space="0" w:color="auto"/>
            <w:right w:val="none" w:sz="0" w:space="0" w:color="auto"/>
          </w:divBdr>
        </w:div>
        <w:div w:id="262152459">
          <w:marLeft w:val="480"/>
          <w:marRight w:val="0"/>
          <w:marTop w:val="0"/>
          <w:marBottom w:val="0"/>
          <w:divBdr>
            <w:top w:val="none" w:sz="0" w:space="0" w:color="auto"/>
            <w:left w:val="none" w:sz="0" w:space="0" w:color="auto"/>
            <w:bottom w:val="none" w:sz="0" w:space="0" w:color="auto"/>
            <w:right w:val="none" w:sz="0" w:space="0" w:color="auto"/>
          </w:divBdr>
        </w:div>
        <w:div w:id="271203754">
          <w:marLeft w:val="480"/>
          <w:marRight w:val="0"/>
          <w:marTop w:val="0"/>
          <w:marBottom w:val="0"/>
          <w:divBdr>
            <w:top w:val="none" w:sz="0" w:space="0" w:color="auto"/>
            <w:left w:val="none" w:sz="0" w:space="0" w:color="auto"/>
            <w:bottom w:val="none" w:sz="0" w:space="0" w:color="auto"/>
            <w:right w:val="none" w:sz="0" w:space="0" w:color="auto"/>
          </w:divBdr>
        </w:div>
        <w:div w:id="284892122">
          <w:marLeft w:val="480"/>
          <w:marRight w:val="0"/>
          <w:marTop w:val="0"/>
          <w:marBottom w:val="0"/>
          <w:divBdr>
            <w:top w:val="none" w:sz="0" w:space="0" w:color="auto"/>
            <w:left w:val="none" w:sz="0" w:space="0" w:color="auto"/>
            <w:bottom w:val="none" w:sz="0" w:space="0" w:color="auto"/>
            <w:right w:val="none" w:sz="0" w:space="0" w:color="auto"/>
          </w:divBdr>
        </w:div>
        <w:div w:id="364016086">
          <w:marLeft w:val="480"/>
          <w:marRight w:val="0"/>
          <w:marTop w:val="0"/>
          <w:marBottom w:val="0"/>
          <w:divBdr>
            <w:top w:val="none" w:sz="0" w:space="0" w:color="auto"/>
            <w:left w:val="none" w:sz="0" w:space="0" w:color="auto"/>
            <w:bottom w:val="none" w:sz="0" w:space="0" w:color="auto"/>
            <w:right w:val="none" w:sz="0" w:space="0" w:color="auto"/>
          </w:divBdr>
        </w:div>
        <w:div w:id="369964369">
          <w:marLeft w:val="480"/>
          <w:marRight w:val="0"/>
          <w:marTop w:val="0"/>
          <w:marBottom w:val="0"/>
          <w:divBdr>
            <w:top w:val="none" w:sz="0" w:space="0" w:color="auto"/>
            <w:left w:val="none" w:sz="0" w:space="0" w:color="auto"/>
            <w:bottom w:val="none" w:sz="0" w:space="0" w:color="auto"/>
            <w:right w:val="none" w:sz="0" w:space="0" w:color="auto"/>
          </w:divBdr>
        </w:div>
        <w:div w:id="398555918">
          <w:marLeft w:val="480"/>
          <w:marRight w:val="0"/>
          <w:marTop w:val="0"/>
          <w:marBottom w:val="0"/>
          <w:divBdr>
            <w:top w:val="none" w:sz="0" w:space="0" w:color="auto"/>
            <w:left w:val="none" w:sz="0" w:space="0" w:color="auto"/>
            <w:bottom w:val="none" w:sz="0" w:space="0" w:color="auto"/>
            <w:right w:val="none" w:sz="0" w:space="0" w:color="auto"/>
          </w:divBdr>
        </w:div>
        <w:div w:id="440731677">
          <w:marLeft w:val="480"/>
          <w:marRight w:val="0"/>
          <w:marTop w:val="0"/>
          <w:marBottom w:val="0"/>
          <w:divBdr>
            <w:top w:val="none" w:sz="0" w:space="0" w:color="auto"/>
            <w:left w:val="none" w:sz="0" w:space="0" w:color="auto"/>
            <w:bottom w:val="none" w:sz="0" w:space="0" w:color="auto"/>
            <w:right w:val="none" w:sz="0" w:space="0" w:color="auto"/>
          </w:divBdr>
        </w:div>
        <w:div w:id="488863455">
          <w:marLeft w:val="480"/>
          <w:marRight w:val="0"/>
          <w:marTop w:val="0"/>
          <w:marBottom w:val="0"/>
          <w:divBdr>
            <w:top w:val="none" w:sz="0" w:space="0" w:color="auto"/>
            <w:left w:val="none" w:sz="0" w:space="0" w:color="auto"/>
            <w:bottom w:val="none" w:sz="0" w:space="0" w:color="auto"/>
            <w:right w:val="none" w:sz="0" w:space="0" w:color="auto"/>
          </w:divBdr>
        </w:div>
        <w:div w:id="503739020">
          <w:marLeft w:val="480"/>
          <w:marRight w:val="0"/>
          <w:marTop w:val="0"/>
          <w:marBottom w:val="0"/>
          <w:divBdr>
            <w:top w:val="none" w:sz="0" w:space="0" w:color="auto"/>
            <w:left w:val="none" w:sz="0" w:space="0" w:color="auto"/>
            <w:bottom w:val="none" w:sz="0" w:space="0" w:color="auto"/>
            <w:right w:val="none" w:sz="0" w:space="0" w:color="auto"/>
          </w:divBdr>
        </w:div>
        <w:div w:id="540480700">
          <w:marLeft w:val="480"/>
          <w:marRight w:val="0"/>
          <w:marTop w:val="0"/>
          <w:marBottom w:val="0"/>
          <w:divBdr>
            <w:top w:val="none" w:sz="0" w:space="0" w:color="auto"/>
            <w:left w:val="none" w:sz="0" w:space="0" w:color="auto"/>
            <w:bottom w:val="none" w:sz="0" w:space="0" w:color="auto"/>
            <w:right w:val="none" w:sz="0" w:space="0" w:color="auto"/>
          </w:divBdr>
        </w:div>
        <w:div w:id="564728740">
          <w:marLeft w:val="480"/>
          <w:marRight w:val="0"/>
          <w:marTop w:val="0"/>
          <w:marBottom w:val="0"/>
          <w:divBdr>
            <w:top w:val="none" w:sz="0" w:space="0" w:color="auto"/>
            <w:left w:val="none" w:sz="0" w:space="0" w:color="auto"/>
            <w:bottom w:val="none" w:sz="0" w:space="0" w:color="auto"/>
            <w:right w:val="none" w:sz="0" w:space="0" w:color="auto"/>
          </w:divBdr>
        </w:div>
        <w:div w:id="566647419">
          <w:marLeft w:val="480"/>
          <w:marRight w:val="0"/>
          <w:marTop w:val="0"/>
          <w:marBottom w:val="0"/>
          <w:divBdr>
            <w:top w:val="none" w:sz="0" w:space="0" w:color="auto"/>
            <w:left w:val="none" w:sz="0" w:space="0" w:color="auto"/>
            <w:bottom w:val="none" w:sz="0" w:space="0" w:color="auto"/>
            <w:right w:val="none" w:sz="0" w:space="0" w:color="auto"/>
          </w:divBdr>
        </w:div>
        <w:div w:id="574634357">
          <w:marLeft w:val="480"/>
          <w:marRight w:val="0"/>
          <w:marTop w:val="0"/>
          <w:marBottom w:val="0"/>
          <w:divBdr>
            <w:top w:val="none" w:sz="0" w:space="0" w:color="auto"/>
            <w:left w:val="none" w:sz="0" w:space="0" w:color="auto"/>
            <w:bottom w:val="none" w:sz="0" w:space="0" w:color="auto"/>
            <w:right w:val="none" w:sz="0" w:space="0" w:color="auto"/>
          </w:divBdr>
        </w:div>
        <w:div w:id="620763579">
          <w:marLeft w:val="480"/>
          <w:marRight w:val="0"/>
          <w:marTop w:val="0"/>
          <w:marBottom w:val="0"/>
          <w:divBdr>
            <w:top w:val="none" w:sz="0" w:space="0" w:color="auto"/>
            <w:left w:val="none" w:sz="0" w:space="0" w:color="auto"/>
            <w:bottom w:val="none" w:sz="0" w:space="0" w:color="auto"/>
            <w:right w:val="none" w:sz="0" w:space="0" w:color="auto"/>
          </w:divBdr>
        </w:div>
        <w:div w:id="657999066">
          <w:marLeft w:val="480"/>
          <w:marRight w:val="0"/>
          <w:marTop w:val="0"/>
          <w:marBottom w:val="0"/>
          <w:divBdr>
            <w:top w:val="none" w:sz="0" w:space="0" w:color="auto"/>
            <w:left w:val="none" w:sz="0" w:space="0" w:color="auto"/>
            <w:bottom w:val="none" w:sz="0" w:space="0" w:color="auto"/>
            <w:right w:val="none" w:sz="0" w:space="0" w:color="auto"/>
          </w:divBdr>
        </w:div>
        <w:div w:id="674498873">
          <w:marLeft w:val="480"/>
          <w:marRight w:val="0"/>
          <w:marTop w:val="0"/>
          <w:marBottom w:val="0"/>
          <w:divBdr>
            <w:top w:val="none" w:sz="0" w:space="0" w:color="auto"/>
            <w:left w:val="none" w:sz="0" w:space="0" w:color="auto"/>
            <w:bottom w:val="none" w:sz="0" w:space="0" w:color="auto"/>
            <w:right w:val="none" w:sz="0" w:space="0" w:color="auto"/>
          </w:divBdr>
        </w:div>
        <w:div w:id="704408938">
          <w:marLeft w:val="480"/>
          <w:marRight w:val="0"/>
          <w:marTop w:val="0"/>
          <w:marBottom w:val="0"/>
          <w:divBdr>
            <w:top w:val="none" w:sz="0" w:space="0" w:color="auto"/>
            <w:left w:val="none" w:sz="0" w:space="0" w:color="auto"/>
            <w:bottom w:val="none" w:sz="0" w:space="0" w:color="auto"/>
            <w:right w:val="none" w:sz="0" w:space="0" w:color="auto"/>
          </w:divBdr>
        </w:div>
        <w:div w:id="724642518">
          <w:marLeft w:val="480"/>
          <w:marRight w:val="0"/>
          <w:marTop w:val="0"/>
          <w:marBottom w:val="0"/>
          <w:divBdr>
            <w:top w:val="none" w:sz="0" w:space="0" w:color="auto"/>
            <w:left w:val="none" w:sz="0" w:space="0" w:color="auto"/>
            <w:bottom w:val="none" w:sz="0" w:space="0" w:color="auto"/>
            <w:right w:val="none" w:sz="0" w:space="0" w:color="auto"/>
          </w:divBdr>
        </w:div>
        <w:div w:id="751705371">
          <w:marLeft w:val="480"/>
          <w:marRight w:val="0"/>
          <w:marTop w:val="0"/>
          <w:marBottom w:val="0"/>
          <w:divBdr>
            <w:top w:val="none" w:sz="0" w:space="0" w:color="auto"/>
            <w:left w:val="none" w:sz="0" w:space="0" w:color="auto"/>
            <w:bottom w:val="none" w:sz="0" w:space="0" w:color="auto"/>
            <w:right w:val="none" w:sz="0" w:space="0" w:color="auto"/>
          </w:divBdr>
        </w:div>
        <w:div w:id="753892270">
          <w:marLeft w:val="480"/>
          <w:marRight w:val="0"/>
          <w:marTop w:val="0"/>
          <w:marBottom w:val="0"/>
          <w:divBdr>
            <w:top w:val="none" w:sz="0" w:space="0" w:color="auto"/>
            <w:left w:val="none" w:sz="0" w:space="0" w:color="auto"/>
            <w:bottom w:val="none" w:sz="0" w:space="0" w:color="auto"/>
            <w:right w:val="none" w:sz="0" w:space="0" w:color="auto"/>
          </w:divBdr>
        </w:div>
        <w:div w:id="859660735">
          <w:marLeft w:val="480"/>
          <w:marRight w:val="0"/>
          <w:marTop w:val="0"/>
          <w:marBottom w:val="0"/>
          <w:divBdr>
            <w:top w:val="none" w:sz="0" w:space="0" w:color="auto"/>
            <w:left w:val="none" w:sz="0" w:space="0" w:color="auto"/>
            <w:bottom w:val="none" w:sz="0" w:space="0" w:color="auto"/>
            <w:right w:val="none" w:sz="0" w:space="0" w:color="auto"/>
          </w:divBdr>
        </w:div>
        <w:div w:id="891423401">
          <w:marLeft w:val="480"/>
          <w:marRight w:val="0"/>
          <w:marTop w:val="0"/>
          <w:marBottom w:val="0"/>
          <w:divBdr>
            <w:top w:val="none" w:sz="0" w:space="0" w:color="auto"/>
            <w:left w:val="none" w:sz="0" w:space="0" w:color="auto"/>
            <w:bottom w:val="none" w:sz="0" w:space="0" w:color="auto"/>
            <w:right w:val="none" w:sz="0" w:space="0" w:color="auto"/>
          </w:divBdr>
        </w:div>
        <w:div w:id="896630304">
          <w:marLeft w:val="480"/>
          <w:marRight w:val="0"/>
          <w:marTop w:val="0"/>
          <w:marBottom w:val="0"/>
          <w:divBdr>
            <w:top w:val="none" w:sz="0" w:space="0" w:color="auto"/>
            <w:left w:val="none" w:sz="0" w:space="0" w:color="auto"/>
            <w:bottom w:val="none" w:sz="0" w:space="0" w:color="auto"/>
            <w:right w:val="none" w:sz="0" w:space="0" w:color="auto"/>
          </w:divBdr>
        </w:div>
        <w:div w:id="928271447">
          <w:marLeft w:val="480"/>
          <w:marRight w:val="0"/>
          <w:marTop w:val="0"/>
          <w:marBottom w:val="0"/>
          <w:divBdr>
            <w:top w:val="none" w:sz="0" w:space="0" w:color="auto"/>
            <w:left w:val="none" w:sz="0" w:space="0" w:color="auto"/>
            <w:bottom w:val="none" w:sz="0" w:space="0" w:color="auto"/>
            <w:right w:val="none" w:sz="0" w:space="0" w:color="auto"/>
          </w:divBdr>
        </w:div>
        <w:div w:id="932855929">
          <w:marLeft w:val="480"/>
          <w:marRight w:val="0"/>
          <w:marTop w:val="0"/>
          <w:marBottom w:val="0"/>
          <w:divBdr>
            <w:top w:val="none" w:sz="0" w:space="0" w:color="auto"/>
            <w:left w:val="none" w:sz="0" w:space="0" w:color="auto"/>
            <w:bottom w:val="none" w:sz="0" w:space="0" w:color="auto"/>
            <w:right w:val="none" w:sz="0" w:space="0" w:color="auto"/>
          </w:divBdr>
        </w:div>
        <w:div w:id="946234579">
          <w:marLeft w:val="480"/>
          <w:marRight w:val="0"/>
          <w:marTop w:val="0"/>
          <w:marBottom w:val="0"/>
          <w:divBdr>
            <w:top w:val="none" w:sz="0" w:space="0" w:color="auto"/>
            <w:left w:val="none" w:sz="0" w:space="0" w:color="auto"/>
            <w:bottom w:val="none" w:sz="0" w:space="0" w:color="auto"/>
            <w:right w:val="none" w:sz="0" w:space="0" w:color="auto"/>
          </w:divBdr>
        </w:div>
        <w:div w:id="955528608">
          <w:marLeft w:val="480"/>
          <w:marRight w:val="0"/>
          <w:marTop w:val="0"/>
          <w:marBottom w:val="0"/>
          <w:divBdr>
            <w:top w:val="none" w:sz="0" w:space="0" w:color="auto"/>
            <w:left w:val="none" w:sz="0" w:space="0" w:color="auto"/>
            <w:bottom w:val="none" w:sz="0" w:space="0" w:color="auto"/>
            <w:right w:val="none" w:sz="0" w:space="0" w:color="auto"/>
          </w:divBdr>
        </w:div>
        <w:div w:id="966470006">
          <w:marLeft w:val="480"/>
          <w:marRight w:val="0"/>
          <w:marTop w:val="0"/>
          <w:marBottom w:val="0"/>
          <w:divBdr>
            <w:top w:val="none" w:sz="0" w:space="0" w:color="auto"/>
            <w:left w:val="none" w:sz="0" w:space="0" w:color="auto"/>
            <w:bottom w:val="none" w:sz="0" w:space="0" w:color="auto"/>
            <w:right w:val="none" w:sz="0" w:space="0" w:color="auto"/>
          </w:divBdr>
        </w:div>
        <w:div w:id="985628357">
          <w:marLeft w:val="480"/>
          <w:marRight w:val="0"/>
          <w:marTop w:val="0"/>
          <w:marBottom w:val="0"/>
          <w:divBdr>
            <w:top w:val="none" w:sz="0" w:space="0" w:color="auto"/>
            <w:left w:val="none" w:sz="0" w:space="0" w:color="auto"/>
            <w:bottom w:val="none" w:sz="0" w:space="0" w:color="auto"/>
            <w:right w:val="none" w:sz="0" w:space="0" w:color="auto"/>
          </w:divBdr>
        </w:div>
        <w:div w:id="989947852">
          <w:marLeft w:val="480"/>
          <w:marRight w:val="0"/>
          <w:marTop w:val="0"/>
          <w:marBottom w:val="0"/>
          <w:divBdr>
            <w:top w:val="none" w:sz="0" w:space="0" w:color="auto"/>
            <w:left w:val="none" w:sz="0" w:space="0" w:color="auto"/>
            <w:bottom w:val="none" w:sz="0" w:space="0" w:color="auto"/>
            <w:right w:val="none" w:sz="0" w:space="0" w:color="auto"/>
          </w:divBdr>
        </w:div>
        <w:div w:id="1009867000">
          <w:marLeft w:val="480"/>
          <w:marRight w:val="0"/>
          <w:marTop w:val="0"/>
          <w:marBottom w:val="0"/>
          <w:divBdr>
            <w:top w:val="none" w:sz="0" w:space="0" w:color="auto"/>
            <w:left w:val="none" w:sz="0" w:space="0" w:color="auto"/>
            <w:bottom w:val="none" w:sz="0" w:space="0" w:color="auto"/>
            <w:right w:val="none" w:sz="0" w:space="0" w:color="auto"/>
          </w:divBdr>
        </w:div>
        <w:div w:id="1018432028">
          <w:marLeft w:val="480"/>
          <w:marRight w:val="0"/>
          <w:marTop w:val="0"/>
          <w:marBottom w:val="0"/>
          <w:divBdr>
            <w:top w:val="none" w:sz="0" w:space="0" w:color="auto"/>
            <w:left w:val="none" w:sz="0" w:space="0" w:color="auto"/>
            <w:bottom w:val="none" w:sz="0" w:space="0" w:color="auto"/>
            <w:right w:val="none" w:sz="0" w:space="0" w:color="auto"/>
          </w:divBdr>
        </w:div>
        <w:div w:id="1089277765">
          <w:marLeft w:val="480"/>
          <w:marRight w:val="0"/>
          <w:marTop w:val="0"/>
          <w:marBottom w:val="0"/>
          <w:divBdr>
            <w:top w:val="none" w:sz="0" w:space="0" w:color="auto"/>
            <w:left w:val="none" w:sz="0" w:space="0" w:color="auto"/>
            <w:bottom w:val="none" w:sz="0" w:space="0" w:color="auto"/>
            <w:right w:val="none" w:sz="0" w:space="0" w:color="auto"/>
          </w:divBdr>
        </w:div>
        <w:div w:id="1095593171">
          <w:marLeft w:val="480"/>
          <w:marRight w:val="0"/>
          <w:marTop w:val="0"/>
          <w:marBottom w:val="0"/>
          <w:divBdr>
            <w:top w:val="none" w:sz="0" w:space="0" w:color="auto"/>
            <w:left w:val="none" w:sz="0" w:space="0" w:color="auto"/>
            <w:bottom w:val="none" w:sz="0" w:space="0" w:color="auto"/>
            <w:right w:val="none" w:sz="0" w:space="0" w:color="auto"/>
          </w:divBdr>
        </w:div>
        <w:div w:id="1135757311">
          <w:marLeft w:val="480"/>
          <w:marRight w:val="0"/>
          <w:marTop w:val="0"/>
          <w:marBottom w:val="0"/>
          <w:divBdr>
            <w:top w:val="none" w:sz="0" w:space="0" w:color="auto"/>
            <w:left w:val="none" w:sz="0" w:space="0" w:color="auto"/>
            <w:bottom w:val="none" w:sz="0" w:space="0" w:color="auto"/>
            <w:right w:val="none" w:sz="0" w:space="0" w:color="auto"/>
          </w:divBdr>
        </w:div>
        <w:div w:id="1137452354">
          <w:marLeft w:val="480"/>
          <w:marRight w:val="0"/>
          <w:marTop w:val="0"/>
          <w:marBottom w:val="0"/>
          <w:divBdr>
            <w:top w:val="none" w:sz="0" w:space="0" w:color="auto"/>
            <w:left w:val="none" w:sz="0" w:space="0" w:color="auto"/>
            <w:bottom w:val="none" w:sz="0" w:space="0" w:color="auto"/>
            <w:right w:val="none" w:sz="0" w:space="0" w:color="auto"/>
          </w:divBdr>
        </w:div>
        <w:div w:id="1139691133">
          <w:marLeft w:val="480"/>
          <w:marRight w:val="0"/>
          <w:marTop w:val="0"/>
          <w:marBottom w:val="0"/>
          <w:divBdr>
            <w:top w:val="none" w:sz="0" w:space="0" w:color="auto"/>
            <w:left w:val="none" w:sz="0" w:space="0" w:color="auto"/>
            <w:bottom w:val="none" w:sz="0" w:space="0" w:color="auto"/>
            <w:right w:val="none" w:sz="0" w:space="0" w:color="auto"/>
          </w:divBdr>
        </w:div>
        <w:div w:id="1198468825">
          <w:marLeft w:val="480"/>
          <w:marRight w:val="0"/>
          <w:marTop w:val="0"/>
          <w:marBottom w:val="0"/>
          <w:divBdr>
            <w:top w:val="none" w:sz="0" w:space="0" w:color="auto"/>
            <w:left w:val="none" w:sz="0" w:space="0" w:color="auto"/>
            <w:bottom w:val="none" w:sz="0" w:space="0" w:color="auto"/>
            <w:right w:val="none" w:sz="0" w:space="0" w:color="auto"/>
          </w:divBdr>
        </w:div>
        <w:div w:id="1207328314">
          <w:marLeft w:val="480"/>
          <w:marRight w:val="0"/>
          <w:marTop w:val="0"/>
          <w:marBottom w:val="0"/>
          <w:divBdr>
            <w:top w:val="none" w:sz="0" w:space="0" w:color="auto"/>
            <w:left w:val="none" w:sz="0" w:space="0" w:color="auto"/>
            <w:bottom w:val="none" w:sz="0" w:space="0" w:color="auto"/>
            <w:right w:val="none" w:sz="0" w:space="0" w:color="auto"/>
          </w:divBdr>
        </w:div>
        <w:div w:id="1223635055">
          <w:marLeft w:val="480"/>
          <w:marRight w:val="0"/>
          <w:marTop w:val="0"/>
          <w:marBottom w:val="0"/>
          <w:divBdr>
            <w:top w:val="none" w:sz="0" w:space="0" w:color="auto"/>
            <w:left w:val="none" w:sz="0" w:space="0" w:color="auto"/>
            <w:bottom w:val="none" w:sz="0" w:space="0" w:color="auto"/>
            <w:right w:val="none" w:sz="0" w:space="0" w:color="auto"/>
          </w:divBdr>
        </w:div>
        <w:div w:id="1279027378">
          <w:marLeft w:val="480"/>
          <w:marRight w:val="0"/>
          <w:marTop w:val="0"/>
          <w:marBottom w:val="0"/>
          <w:divBdr>
            <w:top w:val="none" w:sz="0" w:space="0" w:color="auto"/>
            <w:left w:val="none" w:sz="0" w:space="0" w:color="auto"/>
            <w:bottom w:val="none" w:sz="0" w:space="0" w:color="auto"/>
            <w:right w:val="none" w:sz="0" w:space="0" w:color="auto"/>
          </w:divBdr>
        </w:div>
        <w:div w:id="1286155879">
          <w:marLeft w:val="480"/>
          <w:marRight w:val="0"/>
          <w:marTop w:val="0"/>
          <w:marBottom w:val="0"/>
          <w:divBdr>
            <w:top w:val="none" w:sz="0" w:space="0" w:color="auto"/>
            <w:left w:val="none" w:sz="0" w:space="0" w:color="auto"/>
            <w:bottom w:val="none" w:sz="0" w:space="0" w:color="auto"/>
            <w:right w:val="none" w:sz="0" w:space="0" w:color="auto"/>
          </w:divBdr>
        </w:div>
        <w:div w:id="1292856279">
          <w:marLeft w:val="480"/>
          <w:marRight w:val="0"/>
          <w:marTop w:val="0"/>
          <w:marBottom w:val="0"/>
          <w:divBdr>
            <w:top w:val="none" w:sz="0" w:space="0" w:color="auto"/>
            <w:left w:val="none" w:sz="0" w:space="0" w:color="auto"/>
            <w:bottom w:val="none" w:sz="0" w:space="0" w:color="auto"/>
            <w:right w:val="none" w:sz="0" w:space="0" w:color="auto"/>
          </w:divBdr>
        </w:div>
        <w:div w:id="1299533539">
          <w:marLeft w:val="480"/>
          <w:marRight w:val="0"/>
          <w:marTop w:val="0"/>
          <w:marBottom w:val="0"/>
          <w:divBdr>
            <w:top w:val="none" w:sz="0" w:space="0" w:color="auto"/>
            <w:left w:val="none" w:sz="0" w:space="0" w:color="auto"/>
            <w:bottom w:val="none" w:sz="0" w:space="0" w:color="auto"/>
            <w:right w:val="none" w:sz="0" w:space="0" w:color="auto"/>
          </w:divBdr>
        </w:div>
        <w:div w:id="1330135279">
          <w:marLeft w:val="480"/>
          <w:marRight w:val="0"/>
          <w:marTop w:val="0"/>
          <w:marBottom w:val="0"/>
          <w:divBdr>
            <w:top w:val="none" w:sz="0" w:space="0" w:color="auto"/>
            <w:left w:val="none" w:sz="0" w:space="0" w:color="auto"/>
            <w:bottom w:val="none" w:sz="0" w:space="0" w:color="auto"/>
            <w:right w:val="none" w:sz="0" w:space="0" w:color="auto"/>
          </w:divBdr>
        </w:div>
      </w:divsChild>
    </w:div>
    <w:div w:id="628123000">
      <w:bodyDiv w:val="1"/>
      <w:marLeft w:val="0"/>
      <w:marRight w:val="0"/>
      <w:marTop w:val="0"/>
      <w:marBottom w:val="0"/>
      <w:divBdr>
        <w:top w:val="none" w:sz="0" w:space="0" w:color="auto"/>
        <w:left w:val="none" w:sz="0" w:space="0" w:color="auto"/>
        <w:bottom w:val="none" w:sz="0" w:space="0" w:color="auto"/>
        <w:right w:val="none" w:sz="0" w:space="0" w:color="auto"/>
      </w:divBdr>
    </w:div>
    <w:div w:id="628244092">
      <w:bodyDiv w:val="1"/>
      <w:marLeft w:val="0"/>
      <w:marRight w:val="0"/>
      <w:marTop w:val="0"/>
      <w:marBottom w:val="0"/>
      <w:divBdr>
        <w:top w:val="none" w:sz="0" w:space="0" w:color="auto"/>
        <w:left w:val="none" w:sz="0" w:space="0" w:color="auto"/>
        <w:bottom w:val="none" w:sz="0" w:space="0" w:color="auto"/>
        <w:right w:val="none" w:sz="0" w:space="0" w:color="auto"/>
      </w:divBdr>
    </w:div>
    <w:div w:id="628366830">
      <w:bodyDiv w:val="1"/>
      <w:marLeft w:val="0"/>
      <w:marRight w:val="0"/>
      <w:marTop w:val="0"/>
      <w:marBottom w:val="0"/>
      <w:divBdr>
        <w:top w:val="none" w:sz="0" w:space="0" w:color="auto"/>
        <w:left w:val="none" w:sz="0" w:space="0" w:color="auto"/>
        <w:bottom w:val="none" w:sz="0" w:space="0" w:color="auto"/>
        <w:right w:val="none" w:sz="0" w:space="0" w:color="auto"/>
      </w:divBdr>
    </w:div>
    <w:div w:id="628631436">
      <w:bodyDiv w:val="1"/>
      <w:marLeft w:val="0"/>
      <w:marRight w:val="0"/>
      <w:marTop w:val="0"/>
      <w:marBottom w:val="0"/>
      <w:divBdr>
        <w:top w:val="none" w:sz="0" w:space="0" w:color="auto"/>
        <w:left w:val="none" w:sz="0" w:space="0" w:color="auto"/>
        <w:bottom w:val="none" w:sz="0" w:space="0" w:color="auto"/>
        <w:right w:val="none" w:sz="0" w:space="0" w:color="auto"/>
      </w:divBdr>
    </w:div>
    <w:div w:id="628635468">
      <w:bodyDiv w:val="1"/>
      <w:marLeft w:val="0"/>
      <w:marRight w:val="0"/>
      <w:marTop w:val="0"/>
      <w:marBottom w:val="0"/>
      <w:divBdr>
        <w:top w:val="none" w:sz="0" w:space="0" w:color="auto"/>
        <w:left w:val="none" w:sz="0" w:space="0" w:color="auto"/>
        <w:bottom w:val="none" w:sz="0" w:space="0" w:color="auto"/>
        <w:right w:val="none" w:sz="0" w:space="0" w:color="auto"/>
      </w:divBdr>
    </w:div>
    <w:div w:id="628710433">
      <w:bodyDiv w:val="1"/>
      <w:marLeft w:val="0"/>
      <w:marRight w:val="0"/>
      <w:marTop w:val="0"/>
      <w:marBottom w:val="0"/>
      <w:divBdr>
        <w:top w:val="none" w:sz="0" w:space="0" w:color="auto"/>
        <w:left w:val="none" w:sz="0" w:space="0" w:color="auto"/>
        <w:bottom w:val="none" w:sz="0" w:space="0" w:color="auto"/>
        <w:right w:val="none" w:sz="0" w:space="0" w:color="auto"/>
      </w:divBdr>
    </w:div>
    <w:div w:id="628895675">
      <w:bodyDiv w:val="1"/>
      <w:marLeft w:val="0"/>
      <w:marRight w:val="0"/>
      <w:marTop w:val="0"/>
      <w:marBottom w:val="0"/>
      <w:divBdr>
        <w:top w:val="none" w:sz="0" w:space="0" w:color="auto"/>
        <w:left w:val="none" w:sz="0" w:space="0" w:color="auto"/>
        <w:bottom w:val="none" w:sz="0" w:space="0" w:color="auto"/>
        <w:right w:val="none" w:sz="0" w:space="0" w:color="auto"/>
      </w:divBdr>
    </w:div>
    <w:div w:id="628972111">
      <w:bodyDiv w:val="1"/>
      <w:marLeft w:val="0"/>
      <w:marRight w:val="0"/>
      <w:marTop w:val="0"/>
      <w:marBottom w:val="0"/>
      <w:divBdr>
        <w:top w:val="none" w:sz="0" w:space="0" w:color="auto"/>
        <w:left w:val="none" w:sz="0" w:space="0" w:color="auto"/>
        <w:bottom w:val="none" w:sz="0" w:space="0" w:color="auto"/>
        <w:right w:val="none" w:sz="0" w:space="0" w:color="auto"/>
      </w:divBdr>
      <w:divsChild>
        <w:div w:id="6060370">
          <w:marLeft w:val="480"/>
          <w:marRight w:val="0"/>
          <w:marTop w:val="0"/>
          <w:marBottom w:val="0"/>
          <w:divBdr>
            <w:top w:val="none" w:sz="0" w:space="0" w:color="auto"/>
            <w:left w:val="none" w:sz="0" w:space="0" w:color="auto"/>
            <w:bottom w:val="none" w:sz="0" w:space="0" w:color="auto"/>
            <w:right w:val="none" w:sz="0" w:space="0" w:color="auto"/>
          </w:divBdr>
        </w:div>
        <w:div w:id="32001757">
          <w:marLeft w:val="480"/>
          <w:marRight w:val="0"/>
          <w:marTop w:val="0"/>
          <w:marBottom w:val="0"/>
          <w:divBdr>
            <w:top w:val="none" w:sz="0" w:space="0" w:color="auto"/>
            <w:left w:val="none" w:sz="0" w:space="0" w:color="auto"/>
            <w:bottom w:val="none" w:sz="0" w:space="0" w:color="auto"/>
            <w:right w:val="none" w:sz="0" w:space="0" w:color="auto"/>
          </w:divBdr>
        </w:div>
        <w:div w:id="57630467">
          <w:marLeft w:val="480"/>
          <w:marRight w:val="0"/>
          <w:marTop w:val="0"/>
          <w:marBottom w:val="0"/>
          <w:divBdr>
            <w:top w:val="none" w:sz="0" w:space="0" w:color="auto"/>
            <w:left w:val="none" w:sz="0" w:space="0" w:color="auto"/>
            <w:bottom w:val="none" w:sz="0" w:space="0" w:color="auto"/>
            <w:right w:val="none" w:sz="0" w:space="0" w:color="auto"/>
          </w:divBdr>
        </w:div>
        <w:div w:id="66153132">
          <w:marLeft w:val="480"/>
          <w:marRight w:val="0"/>
          <w:marTop w:val="0"/>
          <w:marBottom w:val="0"/>
          <w:divBdr>
            <w:top w:val="none" w:sz="0" w:space="0" w:color="auto"/>
            <w:left w:val="none" w:sz="0" w:space="0" w:color="auto"/>
            <w:bottom w:val="none" w:sz="0" w:space="0" w:color="auto"/>
            <w:right w:val="none" w:sz="0" w:space="0" w:color="auto"/>
          </w:divBdr>
        </w:div>
        <w:div w:id="115415243">
          <w:marLeft w:val="480"/>
          <w:marRight w:val="0"/>
          <w:marTop w:val="0"/>
          <w:marBottom w:val="0"/>
          <w:divBdr>
            <w:top w:val="none" w:sz="0" w:space="0" w:color="auto"/>
            <w:left w:val="none" w:sz="0" w:space="0" w:color="auto"/>
            <w:bottom w:val="none" w:sz="0" w:space="0" w:color="auto"/>
            <w:right w:val="none" w:sz="0" w:space="0" w:color="auto"/>
          </w:divBdr>
        </w:div>
        <w:div w:id="193931857">
          <w:marLeft w:val="480"/>
          <w:marRight w:val="0"/>
          <w:marTop w:val="0"/>
          <w:marBottom w:val="0"/>
          <w:divBdr>
            <w:top w:val="none" w:sz="0" w:space="0" w:color="auto"/>
            <w:left w:val="none" w:sz="0" w:space="0" w:color="auto"/>
            <w:bottom w:val="none" w:sz="0" w:space="0" w:color="auto"/>
            <w:right w:val="none" w:sz="0" w:space="0" w:color="auto"/>
          </w:divBdr>
        </w:div>
        <w:div w:id="203979950">
          <w:marLeft w:val="480"/>
          <w:marRight w:val="0"/>
          <w:marTop w:val="0"/>
          <w:marBottom w:val="0"/>
          <w:divBdr>
            <w:top w:val="none" w:sz="0" w:space="0" w:color="auto"/>
            <w:left w:val="none" w:sz="0" w:space="0" w:color="auto"/>
            <w:bottom w:val="none" w:sz="0" w:space="0" w:color="auto"/>
            <w:right w:val="none" w:sz="0" w:space="0" w:color="auto"/>
          </w:divBdr>
        </w:div>
        <w:div w:id="237793289">
          <w:marLeft w:val="480"/>
          <w:marRight w:val="0"/>
          <w:marTop w:val="0"/>
          <w:marBottom w:val="0"/>
          <w:divBdr>
            <w:top w:val="none" w:sz="0" w:space="0" w:color="auto"/>
            <w:left w:val="none" w:sz="0" w:space="0" w:color="auto"/>
            <w:bottom w:val="none" w:sz="0" w:space="0" w:color="auto"/>
            <w:right w:val="none" w:sz="0" w:space="0" w:color="auto"/>
          </w:divBdr>
        </w:div>
        <w:div w:id="280190967">
          <w:marLeft w:val="480"/>
          <w:marRight w:val="0"/>
          <w:marTop w:val="0"/>
          <w:marBottom w:val="0"/>
          <w:divBdr>
            <w:top w:val="none" w:sz="0" w:space="0" w:color="auto"/>
            <w:left w:val="none" w:sz="0" w:space="0" w:color="auto"/>
            <w:bottom w:val="none" w:sz="0" w:space="0" w:color="auto"/>
            <w:right w:val="none" w:sz="0" w:space="0" w:color="auto"/>
          </w:divBdr>
        </w:div>
        <w:div w:id="280455200">
          <w:marLeft w:val="480"/>
          <w:marRight w:val="0"/>
          <w:marTop w:val="0"/>
          <w:marBottom w:val="0"/>
          <w:divBdr>
            <w:top w:val="none" w:sz="0" w:space="0" w:color="auto"/>
            <w:left w:val="none" w:sz="0" w:space="0" w:color="auto"/>
            <w:bottom w:val="none" w:sz="0" w:space="0" w:color="auto"/>
            <w:right w:val="none" w:sz="0" w:space="0" w:color="auto"/>
          </w:divBdr>
        </w:div>
        <w:div w:id="341014067">
          <w:marLeft w:val="480"/>
          <w:marRight w:val="0"/>
          <w:marTop w:val="0"/>
          <w:marBottom w:val="0"/>
          <w:divBdr>
            <w:top w:val="none" w:sz="0" w:space="0" w:color="auto"/>
            <w:left w:val="none" w:sz="0" w:space="0" w:color="auto"/>
            <w:bottom w:val="none" w:sz="0" w:space="0" w:color="auto"/>
            <w:right w:val="none" w:sz="0" w:space="0" w:color="auto"/>
          </w:divBdr>
        </w:div>
        <w:div w:id="355666743">
          <w:marLeft w:val="480"/>
          <w:marRight w:val="0"/>
          <w:marTop w:val="0"/>
          <w:marBottom w:val="0"/>
          <w:divBdr>
            <w:top w:val="none" w:sz="0" w:space="0" w:color="auto"/>
            <w:left w:val="none" w:sz="0" w:space="0" w:color="auto"/>
            <w:bottom w:val="none" w:sz="0" w:space="0" w:color="auto"/>
            <w:right w:val="none" w:sz="0" w:space="0" w:color="auto"/>
          </w:divBdr>
        </w:div>
        <w:div w:id="363483977">
          <w:marLeft w:val="480"/>
          <w:marRight w:val="0"/>
          <w:marTop w:val="0"/>
          <w:marBottom w:val="0"/>
          <w:divBdr>
            <w:top w:val="none" w:sz="0" w:space="0" w:color="auto"/>
            <w:left w:val="none" w:sz="0" w:space="0" w:color="auto"/>
            <w:bottom w:val="none" w:sz="0" w:space="0" w:color="auto"/>
            <w:right w:val="none" w:sz="0" w:space="0" w:color="auto"/>
          </w:divBdr>
        </w:div>
        <w:div w:id="417212637">
          <w:marLeft w:val="480"/>
          <w:marRight w:val="0"/>
          <w:marTop w:val="0"/>
          <w:marBottom w:val="0"/>
          <w:divBdr>
            <w:top w:val="none" w:sz="0" w:space="0" w:color="auto"/>
            <w:left w:val="none" w:sz="0" w:space="0" w:color="auto"/>
            <w:bottom w:val="none" w:sz="0" w:space="0" w:color="auto"/>
            <w:right w:val="none" w:sz="0" w:space="0" w:color="auto"/>
          </w:divBdr>
        </w:div>
        <w:div w:id="447428110">
          <w:marLeft w:val="480"/>
          <w:marRight w:val="0"/>
          <w:marTop w:val="0"/>
          <w:marBottom w:val="0"/>
          <w:divBdr>
            <w:top w:val="none" w:sz="0" w:space="0" w:color="auto"/>
            <w:left w:val="none" w:sz="0" w:space="0" w:color="auto"/>
            <w:bottom w:val="none" w:sz="0" w:space="0" w:color="auto"/>
            <w:right w:val="none" w:sz="0" w:space="0" w:color="auto"/>
          </w:divBdr>
        </w:div>
        <w:div w:id="456337745">
          <w:marLeft w:val="480"/>
          <w:marRight w:val="0"/>
          <w:marTop w:val="0"/>
          <w:marBottom w:val="0"/>
          <w:divBdr>
            <w:top w:val="none" w:sz="0" w:space="0" w:color="auto"/>
            <w:left w:val="none" w:sz="0" w:space="0" w:color="auto"/>
            <w:bottom w:val="none" w:sz="0" w:space="0" w:color="auto"/>
            <w:right w:val="none" w:sz="0" w:space="0" w:color="auto"/>
          </w:divBdr>
        </w:div>
        <w:div w:id="480586397">
          <w:marLeft w:val="480"/>
          <w:marRight w:val="0"/>
          <w:marTop w:val="0"/>
          <w:marBottom w:val="0"/>
          <w:divBdr>
            <w:top w:val="none" w:sz="0" w:space="0" w:color="auto"/>
            <w:left w:val="none" w:sz="0" w:space="0" w:color="auto"/>
            <w:bottom w:val="none" w:sz="0" w:space="0" w:color="auto"/>
            <w:right w:val="none" w:sz="0" w:space="0" w:color="auto"/>
          </w:divBdr>
        </w:div>
        <w:div w:id="481430486">
          <w:marLeft w:val="480"/>
          <w:marRight w:val="0"/>
          <w:marTop w:val="0"/>
          <w:marBottom w:val="0"/>
          <w:divBdr>
            <w:top w:val="none" w:sz="0" w:space="0" w:color="auto"/>
            <w:left w:val="none" w:sz="0" w:space="0" w:color="auto"/>
            <w:bottom w:val="none" w:sz="0" w:space="0" w:color="auto"/>
            <w:right w:val="none" w:sz="0" w:space="0" w:color="auto"/>
          </w:divBdr>
        </w:div>
        <w:div w:id="558395725">
          <w:marLeft w:val="480"/>
          <w:marRight w:val="0"/>
          <w:marTop w:val="0"/>
          <w:marBottom w:val="0"/>
          <w:divBdr>
            <w:top w:val="none" w:sz="0" w:space="0" w:color="auto"/>
            <w:left w:val="none" w:sz="0" w:space="0" w:color="auto"/>
            <w:bottom w:val="none" w:sz="0" w:space="0" w:color="auto"/>
            <w:right w:val="none" w:sz="0" w:space="0" w:color="auto"/>
          </w:divBdr>
        </w:div>
        <w:div w:id="561645895">
          <w:marLeft w:val="480"/>
          <w:marRight w:val="0"/>
          <w:marTop w:val="0"/>
          <w:marBottom w:val="0"/>
          <w:divBdr>
            <w:top w:val="none" w:sz="0" w:space="0" w:color="auto"/>
            <w:left w:val="none" w:sz="0" w:space="0" w:color="auto"/>
            <w:bottom w:val="none" w:sz="0" w:space="0" w:color="auto"/>
            <w:right w:val="none" w:sz="0" w:space="0" w:color="auto"/>
          </w:divBdr>
        </w:div>
        <w:div w:id="580602337">
          <w:marLeft w:val="480"/>
          <w:marRight w:val="0"/>
          <w:marTop w:val="0"/>
          <w:marBottom w:val="0"/>
          <w:divBdr>
            <w:top w:val="none" w:sz="0" w:space="0" w:color="auto"/>
            <w:left w:val="none" w:sz="0" w:space="0" w:color="auto"/>
            <w:bottom w:val="none" w:sz="0" w:space="0" w:color="auto"/>
            <w:right w:val="none" w:sz="0" w:space="0" w:color="auto"/>
          </w:divBdr>
        </w:div>
        <w:div w:id="589116925">
          <w:marLeft w:val="480"/>
          <w:marRight w:val="0"/>
          <w:marTop w:val="0"/>
          <w:marBottom w:val="0"/>
          <w:divBdr>
            <w:top w:val="none" w:sz="0" w:space="0" w:color="auto"/>
            <w:left w:val="none" w:sz="0" w:space="0" w:color="auto"/>
            <w:bottom w:val="none" w:sz="0" w:space="0" w:color="auto"/>
            <w:right w:val="none" w:sz="0" w:space="0" w:color="auto"/>
          </w:divBdr>
        </w:div>
        <w:div w:id="594284974">
          <w:marLeft w:val="480"/>
          <w:marRight w:val="0"/>
          <w:marTop w:val="0"/>
          <w:marBottom w:val="0"/>
          <w:divBdr>
            <w:top w:val="none" w:sz="0" w:space="0" w:color="auto"/>
            <w:left w:val="none" w:sz="0" w:space="0" w:color="auto"/>
            <w:bottom w:val="none" w:sz="0" w:space="0" w:color="auto"/>
            <w:right w:val="none" w:sz="0" w:space="0" w:color="auto"/>
          </w:divBdr>
        </w:div>
        <w:div w:id="600141093">
          <w:marLeft w:val="480"/>
          <w:marRight w:val="0"/>
          <w:marTop w:val="0"/>
          <w:marBottom w:val="0"/>
          <w:divBdr>
            <w:top w:val="none" w:sz="0" w:space="0" w:color="auto"/>
            <w:left w:val="none" w:sz="0" w:space="0" w:color="auto"/>
            <w:bottom w:val="none" w:sz="0" w:space="0" w:color="auto"/>
            <w:right w:val="none" w:sz="0" w:space="0" w:color="auto"/>
          </w:divBdr>
        </w:div>
        <w:div w:id="608203786">
          <w:marLeft w:val="480"/>
          <w:marRight w:val="0"/>
          <w:marTop w:val="0"/>
          <w:marBottom w:val="0"/>
          <w:divBdr>
            <w:top w:val="none" w:sz="0" w:space="0" w:color="auto"/>
            <w:left w:val="none" w:sz="0" w:space="0" w:color="auto"/>
            <w:bottom w:val="none" w:sz="0" w:space="0" w:color="auto"/>
            <w:right w:val="none" w:sz="0" w:space="0" w:color="auto"/>
          </w:divBdr>
        </w:div>
        <w:div w:id="642466425">
          <w:marLeft w:val="480"/>
          <w:marRight w:val="0"/>
          <w:marTop w:val="0"/>
          <w:marBottom w:val="0"/>
          <w:divBdr>
            <w:top w:val="none" w:sz="0" w:space="0" w:color="auto"/>
            <w:left w:val="none" w:sz="0" w:space="0" w:color="auto"/>
            <w:bottom w:val="none" w:sz="0" w:space="0" w:color="auto"/>
            <w:right w:val="none" w:sz="0" w:space="0" w:color="auto"/>
          </w:divBdr>
        </w:div>
        <w:div w:id="650132327">
          <w:marLeft w:val="480"/>
          <w:marRight w:val="0"/>
          <w:marTop w:val="0"/>
          <w:marBottom w:val="0"/>
          <w:divBdr>
            <w:top w:val="none" w:sz="0" w:space="0" w:color="auto"/>
            <w:left w:val="none" w:sz="0" w:space="0" w:color="auto"/>
            <w:bottom w:val="none" w:sz="0" w:space="0" w:color="auto"/>
            <w:right w:val="none" w:sz="0" w:space="0" w:color="auto"/>
          </w:divBdr>
        </w:div>
        <w:div w:id="650716765">
          <w:marLeft w:val="480"/>
          <w:marRight w:val="0"/>
          <w:marTop w:val="0"/>
          <w:marBottom w:val="0"/>
          <w:divBdr>
            <w:top w:val="none" w:sz="0" w:space="0" w:color="auto"/>
            <w:left w:val="none" w:sz="0" w:space="0" w:color="auto"/>
            <w:bottom w:val="none" w:sz="0" w:space="0" w:color="auto"/>
            <w:right w:val="none" w:sz="0" w:space="0" w:color="auto"/>
          </w:divBdr>
        </w:div>
        <w:div w:id="655885450">
          <w:marLeft w:val="480"/>
          <w:marRight w:val="0"/>
          <w:marTop w:val="0"/>
          <w:marBottom w:val="0"/>
          <w:divBdr>
            <w:top w:val="none" w:sz="0" w:space="0" w:color="auto"/>
            <w:left w:val="none" w:sz="0" w:space="0" w:color="auto"/>
            <w:bottom w:val="none" w:sz="0" w:space="0" w:color="auto"/>
            <w:right w:val="none" w:sz="0" w:space="0" w:color="auto"/>
          </w:divBdr>
        </w:div>
        <w:div w:id="818306073">
          <w:marLeft w:val="480"/>
          <w:marRight w:val="0"/>
          <w:marTop w:val="0"/>
          <w:marBottom w:val="0"/>
          <w:divBdr>
            <w:top w:val="none" w:sz="0" w:space="0" w:color="auto"/>
            <w:left w:val="none" w:sz="0" w:space="0" w:color="auto"/>
            <w:bottom w:val="none" w:sz="0" w:space="0" w:color="auto"/>
            <w:right w:val="none" w:sz="0" w:space="0" w:color="auto"/>
          </w:divBdr>
        </w:div>
        <w:div w:id="838156639">
          <w:marLeft w:val="480"/>
          <w:marRight w:val="0"/>
          <w:marTop w:val="0"/>
          <w:marBottom w:val="0"/>
          <w:divBdr>
            <w:top w:val="none" w:sz="0" w:space="0" w:color="auto"/>
            <w:left w:val="none" w:sz="0" w:space="0" w:color="auto"/>
            <w:bottom w:val="none" w:sz="0" w:space="0" w:color="auto"/>
            <w:right w:val="none" w:sz="0" w:space="0" w:color="auto"/>
          </w:divBdr>
        </w:div>
        <w:div w:id="858470246">
          <w:marLeft w:val="480"/>
          <w:marRight w:val="0"/>
          <w:marTop w:val="0"/>
          <w:marBottom w:val="0"/>
          <w:divBdr>
            <w:top w:val="none" w:sz="0" w:space="0" w:color="auto"/>
            <w:left w:val="none" w:sz="0" w:space="0" w:color="auto"/>
            <w:bottom w:val="none" w:sz="0" w:space="0" w:color="auto"/>
            <w:right w:val="none" w:sz="0" w:space="0" w:color="auto"/>
          </w:divBdr>
        </w:div>
        <w:div w:id="911892806">
          <w:marLeft w:val="480"/>
          <w:marRight w:val="0"/>
          <w:marTop w:val="0"/>
          <w:marBottom w:val="0"/>
          <w:divBdr>
            <w:top w:val="none" w:sz="0" w:space="0" w:color="auto"/>
            <w:left w:val="none" w:sz="0" w:space="0" w:color="auto"/>
            <w:bottom w:val="none" w:sz="0" w:space="0" w:color="auto"/>
            <w:right w:val="none" w:sz="0" w:space="0" w:color="auto"/>
          </w:divBdr>
        </w:div>
        <w:div w:id="969441256">
          <w:marLeft w:val="480"/>
          <w:marRight w:val="0"/>
          <w:marTop w:val="0"/>
          <w:marBottom w:val="0"/>
          <w:divBdr>
            <w:top w:val="none" w:sz="0" w:space="0" w:color="auto"/>
            <w:left w:val="none" w:sz="0" w:space="0" w:color="auto"/>
            <w:bottom w:val="none" w:sz="0" w:space="0" w:color="auto"/>
            <w:right w:val="none" w:sz="0" w:space="0" w:color="auto"/>
          </w:divBdr>
        </w:div>
        <w:div w:id="991564615">
          <w:marLeft w:val="480"/>
          <w:marRight w:val="0"/>
          <w:marTop w:val="0"/>
          <w:marBottom w:val="0"/>
          <w:divBdr>
            <w:top w:val="none" w:sz="0" w:space="0" w:color="auto"/>
            <w:left w:val="none" w:sz="0" w:space="0" w:color="auto"/>
            <w:bottom w:val="none" w:sz="0" w:space="0" w:color="auto"/>
            <w:right w:val="none" w:sz="0" w:space="0" w:color="auto"/>
          </w:divBdr>
        </w:div>
        <w:div w:id="1021082632">
          <w:marLeft w:val="480"/>
          <w:marRight w:val="0"/>
          <w:marTop w:val="0"/>
          <w:marBottom w:val="0"/>
          <w:divBdr>
            <w:top w:val="none" w:sz="0" w:space="0" w:color="auto"/>
            <w:left w:val="none" w:sz="0" w:space="0" w:color="auto"/>
            <w:bottom w:val="none" w:sz="0" w:space="0" w:color="auto"/>
            <w:right w:val="none" w:sz="0" w:space="0" w:color="auto"/>
          </w:divBdr>
        </w:div>
        <w:div w:id="1042170611">
          <w:marLeft w:val="480"/>
          <w:marRight w:val="0"/>
          <w:marTop w:val="0"/>
          <w:marBottom w:val="0"/>
          <w:divBdr>
            <w:top w:val="none" w:sz="0" w:space="0" w:color="auto"/>
            <w:left w:val="none" w:sz="0" w:space="0" w:color="auto"/>
            <w:bottom w:val="none" w:sz="0" w:space="0" w:color="auto"/>
            <w:right w:val="none" w:sz="0" w:space="0" w:color="auto"/>
          </w:divBdr>
        </w:div>
        <w:div w:id="1068922165">
          <w:marLeft w:val="480"/>
          <w:marRight w:val="0"/>
          <w:marTop w:val="0"/>
          <w:marBottom w:val="0"/>
          <w:divBdr>
            <w:top w:val="none" w:sz="0" w:space="0" w:color="auto"/>
            <w:left w:val="none" w:sz="0" w:space="0" w:color="auto"/>
            <w:bottom w:val="none" w:sz="0" w:space="0" w:color="auto"/>
            <w:right w:val="none" w:sz="0" w:space="0" w:color="auto"/>
          </w:divBdr>
        </w:div>
        <w:div w:id="1108695447">
          <w:marLeft w:val="480"/>
          <w:marRight w:val="0"/>
          <w:marTop w:val="0"/>
          <w:marBottom w:val="0"/>
          <w:divBdr>
            <w:top w:val="none" w:sz="0" w:space="0" w:color="auto"/>
            <w:left w:val="none" w:sz="0" w:space="0" w:color="auto"/>
            <w:bottom w:val="none" w:sz="0" w:space="0" w:color="auto"/>
            <w:right w:val="none" w:sz="0" w:space="0" w:color="auto"/>
          </w:divBdr>
        </w:div>
        <w:div w:id="1114714726">
          <w:marLeft w:val="480"/>
          <w:marRight w:val="0"/>
          <w:marTop w:val="0"/>
          <w:marBottom w:val="0"/>
          <w:divBdr>
            <w:top w:val="none" w:sz="0" w:space="0" w:color="auto"/>
            <w:left w:val="none" w:sz="0" w:space="0" w:color="auto"/>
            <w:bottom w:val="none" w:sz="0" w:space="0" w:color="auto"/>
            <w:right w:val="none" w:sz="0" w:space="0" w:color="auto"/>
          </w:divBdr>
        </w:div>
        <w:div w:id="1117676844">
          <w:marLeft w:val="480"/>
          <w:marRight w:val="0"/>
          <w:marTop w:val="0"/>
          <w:marBottom w:val="0"/>
          <w:divBdr>
            <w:top w:val="none" w:sz="0" w:space="0" w:color="auto"/>
            <w:left w:val="none" w:sz="0" w:space="0" w:color="auto"/>
            <w:bottom w:val="none" w:sz="0" w:space="0" w:color="auto"/>
            <w:right w:val="none" w:sz="0" w:space="0" w:color="auto"/>
          </w:divBdr>
        </w:div>
        <w:div w:id="1142842193">
          <w:marLeft w:val="480"/>
          <w:marRight w:val="0"/>
          <w:marTop w:val="0"/>
          <w:marBottom w:val="0"/>
          <w:divBdr>
            <w:top w:val="none" w:sz="0" w:space="0" w:color="auto"/>
            <w:left w:val="none" w:sz="0" w:space="0" w:color="auto"/>
            <w:bottom w:val="none" w:sz="0" w:space="0" w:color="auto"/>
            <w:right w:val="none" w:sz="0" w:space="0" w:color="auto"/>
          </w:divBdr>
        </w:div>
        <w:div w:id="1159493547">
          <w:marLeft w:val="480"/>
          <w:marRight w:val="0"/>
          <w:marTop w:val="0"/>
          <w:marBottom w:val="0"/>
          <w:divBdr>
            <w:top w:val="none" w:sz="0" w:space="0" w:color="auto"/>
            <w:left w:val="none" w:sz="0" w:space="0" w:color="auto"/>
            <w:bottom w:val="none" w:sz="0" w:space="0" w:color="auto"/>
            <w:right w:val="none" w:sz="0" w:space="0" w:color="auto"/>
          </w:divBdr>
        </w:div>
        <w:div w:id="1177386289">
          <w:marLeft w:val="480"/>
          <w:marRight w:val="0"/>
          <w:marTop w:val="0"/>
          <w:marBottom w:val="0"/>
          <w:divBdr>
            <w:top w:val="none" w:sz="0" w:space="0" w:color="auto"/>
            <w:left w:val="none" w:sz="0" w:space="0" w:color="auto"/>
            <w:bottom w:val="none" w:sz="0" w:space="0" w:color="auto"/>
            <w:right w:val="none" w:sz="0" w:space="0" w:color="auto"/>
          </w:divBdr>
        </w:div>
        <w:div w:id="1196843234">
          <w:marLeft w:val="480"/>
          <w:marRight w:val="0"/>
          <w:marTop w:val="0"/>
          <w:marBottom w:val="0"/>
          <w:divBdr>
            <w:top w:val="none" w:sz="0" w:space="0" w:color="auto"/>
            <w:left w:val="none" w:sz="0" w:space="0" w:color="auto"/>
            <w:bottom w:val="none" w:sz="0" w:space="0" w:color="auto"/>
            <w:right w:val="none" w:sz="0" w:space="0" w:color="auto"/>
          </w:divBdr>
        </w:div>
        <w:div w:id="1199469228">
          <w:marLeft w:val="480"/>
          <w:marRight w:val="0"/>
          <w:marTop w:val="0"/>
          <w:marBottom w:val="0"/>
          <w:divBdr>
            <w:top w:val="none" w:sz="0" w:space="0" w:color="auto"/>
            <w:left w:val="none" w:sz="0" w:space="0" w:color="auto"/>
            <w:bottom w:val="none" w:sz="0" w:space="0" w:color="auto"/>
            <w:right w:val="none" w:sz="0" w:space="0" w:color="auto"/>
          </w:divBdr>
        </w:div>
        <w:div w:id="1240477328">
          <w:marLeft w:val="480"/>
          <w:marRight w:val="0"/>
          <w:marTop w:val="0"/>
          <w:marBottom w:val="0"/>
          <w:divBdr>
            <w:top w:val="none" w:sz="0" w:space="0" w:color="auto"/>
            <w:left w:val="none" w:sz="0" w:space="0" w:color="auto"/>
            <w:bottom w:val="none" w:sz="0" w:space="0" w:color="auto"/>
            <w:right w:val="none" w:sz="0" w:space="0" w:color="auto"/>
          </w:divBdr>
        </w:div>
        <w:div w:id="1247958872">
          <w:marLeft w:val="480"/>
          <w:marRight w:val="0"/>
          <w:marTop w:val="0"/>
          <w:marBottom w:val="0"/>
          <w:divBdr>
            <w:top w:val="none" w:sz="0" w:space="0" w:color="auto"/>
            <w:left w:val="none" w:sz="0" w:space="0" w:color="auto"/>
            <w:bottom w:val="none" w:sz="0" w:space="0" w:color="auto"/>
            <w:right w:val="none" w:sz="0" w:space="0" w:color="auto"/>
          </w:divBdr>
        </w:div>
        <w:div w:id="1259371507">
          <w:marLeft w:val="480"/>
          <w:marRight w:val="0"/>
          <w:marTop w:val="0"/>
          <w:marBottom w:val="0"/>
          <w:divBdr>
            <w:top w:val="none" w:sz="0" w:space="0" w:color="auto"/>
            <w:left w:val="none" w:sz="0" w:space="0" w:color="auto"/>
            <w:bottom w:val="none" w:sz="0" w:space="0" w:color="auto"/>
            <w:right w:val="none" w:sz="0" w:space="0" w:color="auto"/>
          </w:divBdr>
        </w:div>
        <w:div w:id="1264217562">
          <w:marLeft w:val="480"/>
          <w:marRight w:val="0"/>
          <w:marTop w:val="0"/>
          <w:marBottom w:val="0"/>
          <w:divBdr>
            <w:top w:val="none" w:sz="0" w:space="0" w:color="auto"/>
            <w:left w:val="none" w:sz="0" w:space="0" w:color="auto"/>
            <w:bottom w:val="none" w:sz="0" w:space="0" w:color="auto"/>
            <w:right w:val="none" w:sz="0" w:space="0" w:color="auto"/>
          </w:divBdr>
        </w:div>
        <w:div w:id="1280257491">
          <w:marLeft w:val="480"/>
          <w:marRight w:val="0"/>
          <w:marTop w:val="0"/>
          <w:marBottom w:val="0"/>
          <w:divBdr>
            <w:top w:val="none" w:sz="0" w:space="0" w:color="auto"/>
            <w:left w:val="none" w:sz="0" w:space="0" w:color="auto"/>
            <w:bottom w:val="none" w:sz="0" w:space="0" w:color="auto"/>
            <w:right w:val="none" w:sz="0" w:space="0" w:color="auto"/>
          </w:divBdr>
        </w:div>
        <w:div w:id="1310017665">
          <w:marLeft w:val="480"/>
          <w:marRight w:val="0"/>
          <w:marTop w:val="0"/>
          <w:marBottom w:val="0"/>
          <w:divBdr>
            <w:top w:val="none" w:sz="0" w:space="0" w:color="auto"/>
            <w:left w:val="none" w:sz="0" w:space="0" w:color="auto"/>
            <w:bottom w:val="none" w:sz="0" w:space="0" w:color="auto"/>
            <w:right w:val="none" w:sz="0" w:space="0" w:color="auto"/>
          </w:divBdr>
        </w:div>
        <w:div w:id="1325624944">
          <w:marLeft w:val="480"/>
          <w:marRight w:val="0"/>
          <w:marTop w:val="0"/>
          <w:marBottom w:val="0"/>
          <w:divBdr>
            <w:top w:val="none" w:sz="0" w:space="0" w:color="auto"/>
            <w:left w:val="none" w:sz="0" w:space="0" w:color="auto"/>
            <w:bottom w:val="none" w:sz="0" w:space="0" w:color="auto"/>
            <w:right w:val="none" w:sz="0" w:space="0" w:color="auto"/>
          </w:divBdr>
        </w:div>
        <w:div w:id="1338538079">
          <w:marLeft w:val="480"/>
          <w:marRight w:val="0"/>
          <w:marTop w:val="0"/>
          <w:marBottom w:val="0"/>
          <w:divBdr>
            <w:top w:val="none" w:sz="0" w:space="0" w:color="auto"/>
            <w:left w:val="none" w:sz="0" w:space="0" w:color="auto"/>
            <w:bottom w:val="none" w:sz="0" w:space="0" w:color="auto"/>
            <w:right w:val="none" w:sz="0" w:space="0" w:color="auto"/>
          </w:divBdr>
        </w:div>
        <w:div w:id="1380518989">
          <w:marLeft w:val="480"/>
          <w:marRight w:val="0"/>
          <w:marTop w:val="0"/>
          <w:marBottom w:val="0"/>
          <w:divBdr>
            <w:top w:val="none" w:sz="0" w:space="0" w:color="auto"/>
            <w:left w:val="none" w:sz="0" w:space="0" w:color="auto"/>
            <w:bottom w:val="none" w:sz="0" w:space="0" w:color="auto"/>
            <w:right w:val="none" w:sz="0" w:space="0" w:color="auto"/>
          </w:divBdr>
        </w:div>
      </w:divsChild>
    </w:div>
    <w:div w:id="629092612">
      <w:bodyDiv w:val="1"/>
      <w:marLeft w:val="0"/>
      <w:marRight w:val="0"/>
      <w:marTop w:val="0"/>
      <w:marBottom w:val="0"/>
      <w:divBdr>
        <w:top w:val="none" w:sz="0" w:space="0" w:color="auto"/>
        <w:left w:val="none" w:sz="0" w:space="0" w:color="auto"/>
        <w:bottom w:val="none" w:sz="0" w:space="0" w:color="auto"/>
        <w:right w:val="none" w:sz="0" w:space="0" w:color="auto"/>
      </w:divBdr>
    </w:div>
    <w:div w:id="629438647">
      <w:bodyDiv w:val="1"/>
      <w:marLeft w:val="0"/>
      <w:marRight w:val="0"/>
      <w:marTop w:val="0"/>
      <w:marBottom w:val="0"/>
      <w:divBdr>
        <w:top w:val="none" w:sz="0" w:space="0" w:color="auto"/>
        <w:left w:val="none" w:sz="0" w:space="0" w:color="auto"/>
        <w:bottom w:val="none" w:sz="0" w:space="0" w:color="auto"/>
        <w:right w:val="none" w:sz="0" w:space="0" w:color="auto"/>
      </w:divBdr>
      <w:divsChild>
        <w:div w:id="15231055">
          <w:marLeft w:val="480"/>
          <w:marRight w:val="0"/>
          <w:marTop w:val="0"/>
          <w:marBottom w:val="0"/>
          <w:divBdr>
            <w:top w:val="none" w:sz="0" w:space="0" w:color="auto"/>
            <w:left w:val="none" w:sz="0" w:space="0" w:color="auto"/>
            <w:bottom w:val="none" w:sz="0" w:space="0" w:color="auto"/>
            <w:right w:val="none" w:sz="0" w:space="0" w:color="auto"/>
          </w:divBdr>
        </w:div>
        <w:div w:id="20473982">
          <w:marLeft w:val="480"/>
          <w:marRight w:val="0"/>
          <w:marTop w:val="0"/>
          <w:marBottom w:val="0"/>
          <w:divBdr>
            <w:top w:val="none" w:sz="0" w:space="0" w:color="auto"/>
            <w:left w:val="none" w:sz="0" w:space="0" w:color="auto"/>
            <w:bottom w:val="none" w:sz="0" w:space="0" w:color="auto"/>
            <w:right w:val="none" w:sz="0" w:space="0" w:color="auto"/>
          </w:divBdr>
        </w:div>
        <w:div w:id="50469836">
          <w:marLeft w:val="480"/>
          <w:marRight w:val="0"/>
          <w:marTop w:val="0"/>
          <w:marBottom w:val="0"/>
          <w:divBdr>
            <w:top w:val="none" w:sz="0" w:space="0" w:color="auto"/>
            <w:left w:val="none" w:sz="0" w:space="0" w:color="auto"/>
            <w:bottom w:val="none" w:sz="0" w:space="0" w:color="auto"/>
            <w:right w:val="none" w:sz="0" w:space="0" w:color="auto"/>
          </w:divBdr>
        </w:div>
        <w:div w:id="77600076">
          <w:marLeft w:val="480"/>
          <w:marRight w:val="0"/>
          <w:marTop w:val="0"/>
          <w:marBottom w:val="0"/>
          <w:divBdr>
            <w:top w:val="none" w:sz="0" w:space="0" w:color="auto"/>
            <w:left w:val="none" w:sz="0" w:space="0" w:color="auto"/>
            <w:bottom w:val="none" w:sz="0" w:space="0" w:color="auto"/>
            <w:right w:val="none" w:sz="0" w:space="0" w:color="auto"/>
          </w:divBdr>
        </w:div>
        <w:div w:id="83116284">
          <w:marLeft w:val="480"/>
          <w:marRight w:val="0"/>
          <w:marTop w:val="0"/>
          <w:marBottom w:val="0"/>
          <w:divBdr>
            <w:top w:val="none" w:sz="0" w:space="0" w:color="auto"/>
            <w:left w:val="none" w:sz="0" w:space="0" w:color="auto"/>
            <w:bottom w:val="none" w:sz="0" w:space="0" w:color="auto"/>
            <w:right w:val="none" w:sz="0" w:space="0" w:color="auto"/>
          </w:divBdr>
        </w:div>
        <w:div w:id="86080980">
          <w:marLeft w:val="480"/>
          <w:marRight w:val="0"/>
          <w:marTop w:val="0"/>
          <w:marBottom w:val="0"/>
          <w:divBdr>
            <w:top w:val="none" w:sz="0" w:space="0" w:color="auto"/>
            <w:left w:val="none" w:sz="0" w:space="0" w:color="auto"/>
            <w:bottom w:val="none" w:sz="0" w:space="0" w:color="auto"/>
            <w:right w:val="none" w:sz="0" w:space="0" w:color="auto"/>
          </w:divBdr>
        </w:div>
        <w:div w:id="101073499">
          <w:marLeft w:val="480"/>
          <w:marRight w:val="0"/>
          <w:marTop w:val="0"/>
          <w:marBottom w:val="0"/>
          <w:divBdr>
            <w:top w:val="none" w:sz="0" w:space="0" w:color="auto"/>
            <w:left w:val="none" w:sz="0" w:space="0" w:color="auto"/>
            <w:bottom w:val="none" w:sz="0" w:space="0" w:color="auto"/>
            <w:right w:val="none" w:sz="0" w:space="0" w:color="auto"/>
          </w:divBdr>
        </w:div>
        <w:div w:id="112484179">
          <w:marLeft w:val="480"/>
          <w:marRight w:val="0"/>
          <w:marTop w:val="0"/>
          <w:marBottom w:val="0"/>
          <w:divBdr>
            <w:top w:val="none" w:sz="0" w:space="0" w:color="auto"/>
            <w:left w:val="none" w:sz="0" w:space="0" w:color="auto"/>
            <w:bottom w:val="none" w:sz="0" w:space="0" w:color="auto"/>
            <w:right w:val="none" w:sz="0" w:space="0" w:color="auto"/>
          </w:divBdr>
        </w:div>
        <w:div w:id="114952388">
          <w:marLeft w:val="480"/>
          <w:marRight w:val="0"/>
          <w:marTop w:val="0"/>
          <w:marBottom w:val="0"/>
          <w:divBdr>
            <w:top w:val="none" w:sz="0" w:space="0" w:color="auto"/>
            <w:left w:val="none" w:sz="0" w:space="0" w:color="auto"/>
            <w:bottom w:val="none" w:sz="0" w:space="0" w:color="auto"/>
            <w:right w:val="none" w:sz="0" w:space="0" w:color="auto"/>
          </w:divBdr>
        </w:div>
        <w:div w:id="171461127">
          <w:marLeft w:val="480"/>
          <w:marRight w:val="0"/>
          <w:marTop w:val="0"/>
          <w:marBottom w:val="0"/>
          <w:divBdr>
            <w:top w:val="none" w:sz="0" w:space="0" w:color="auto"/>
            <w:left w:val="none" w:sz="0" w:space="0" w:color="auto"/>
            <w:bottom w:val="none" w:sz="0" w:space="0" w:color="auto"/>
            <w:right w:val="none" w:sz="0" w:space="0" w:color="auto"/>
          </w:divBdr>
        </w:div>
        <w:div w:id="207377692">
          <w:marLeft w:val="480"/>
          <w:marRight w:val="0"/>
          <w:marTop w:val="0"/>
          <w:marBottom w:val="0"/>
          <w:divBdr>
            <w:top w:val="none" w:sz="0" w:space="0" w:color="auto"/>
            <w:left w:val="none" w:sz="0" w:space="0" w:color="auto"/>
            <w:bottom w:val="none" w:sz="0" w:space="0" w:color="auto"/>
            <w:right w:val="none" w:sz="0" w:space="0" w:color="auto"/>
          </w:divBdr>
        </w:div>
        <w:div w:id="227501510">
          <w:marLeft w:val="480"/>
          <w:marRight w:val="0"/>
          <w:marTop w:val="0"/>
          <w:marBottom w:val="0"/>
          <w:divBdr>
            <w:top w:val="none" w:sz="0" w:space="0" w:color="auto"/>
            <w:left w:val="none" w:sz="0" w:space="0" w:color="auto"/>
            <w:bottom w:val="none" w:sz="0" w:space="0" w:color="auto"/>
            <w:right w:val="none" w:sz="0" w:space="0" w:color="auto"/>
          </w:divBdr>
        </w:div>
        <w:div w:id="261763957">
          <w:marLeft w:val="480"/>
          <w:marRight w:val="0"/>
          <w:marTop w:val="0"/>
          <w:marBottom w:val="0"/>
          <w:divBdr>
            <w:top w:val="none" w:sz="0" w:space="0" w:color="auto"/>
            <w:left w:val="none" w:sz="0" w:space="0" w:color="auto"/>
            <w:bottom w:val="none" w:sz="0" w:space="0" w:color="auto"/>
            <w:right w:val="none" w:sz="0" w:space="0" w:color="auto"/>
          </w:divBdr>
        </w:div>
        <w:div w:id="280697845">
          <w:marLeft w:val="480"/>
          <w:marRight w:val="0"/>
          <w:marTop w:val="0"/>
          <w:marBottom w:val="0"/>
          <w:divBdr>
            <w:top w:val="none" w:sz="0" w:space="0" w:color="auto"/>
            <w:left w:val="none" w:sz="0" w:space="0" w:color="auto"/>
            <w:bottom w:val="none" w:sz="0" w:space="0" w:color="auto"/>
            <w:right w:val="none" w:sz="0" w:space="0" w:color="auto"/>
          </w:divBdr>
        </w:div>
        <w:div w:id="301270631">
          <w:marLeft w:val="480"/>
          <w:marRight w:val="0"/>
          <w:marTop w:val="0"/>
          <w:marBottom w:val="0"/>
          <w:divBdr>
            <w:top w:val="none" w:sz="0" w:space="0" w:color="auto"/>
            <w:left w:val="none" w:sz="0" w:space="0" w:color="auto"/>
            <w:bottom w:val="none" w:sz="0" w:space="0" w:color="auto"/>
            <w:right w:val="none" w:sz="0" w:space="0" w:color="auto"/>
          </w:divBdr>
        </w:div>
        <w:div w:id="306714182">
          <w:marLeft w:val="480"/>
          <w:marRight w:val="0"/>
          <w:marTop w:val="0"/>
          <w:marBottom w:val="0"/>
          <w:divBdr>
            <w:top w:val="none" w:sz="0" w:space="0" w:color="auto"/>
            <w:left w:val="none" w:sz="0" w:space="0" w:color="auto"/>
            <w:bottom w:val="none" w:sz="0" w:space="0" w:color="auto"/>
            <w:right w:val="none" w:sz="0" w:space="0" w:color="auto"/>
          </w:divBdr>
        </w:div>
        <w:div w:id="332729048">
          <w:marLeft w:val="480"/>
          <w:marRight w:val="0"/>
          <w:marTop w:val="0"/>
          <w:marBottom w:val="0"/>
          <w:divBdr>
            <w:top w:val="none" w:sz="0" w:space="0" w:color="auto"/>
            <w:left w:val="none" w:sz="0" w:space="0" w:color="auto"/>
            <w:bottom w:val="none" w:sz="0" w:space="0" w:color="auto"/>
            <w:right w:val="none" w:sz="0" w:space="0" w:color="auto"/>
          </w:divBdr>
        </w:div>
        <w:div w:id="333073332">
          <w:marLeft w:val="480"/>
          <w:marRight w:val="0"/>
          <w:marTop w:val="0"/>
          <w:marBottom w:val="0"/>
          <w:divBdr>
            <w:top w:val="none" w:sz="0" w:space="0" w:color="auto"/>
            <w:left w:val="none" w:sz="0" w:space="0" w:color="auto"/>
            <w:bottom w:val="none" w:sz="0" w:space="0" w:color="auto"/>
            <w:right w:val="none" w:sz="0" w:space="0" w:color="auto"/>
          </w:divBdr>
        </w:div>
        <w:div w:id="359546813">
          <w:marLeft w:val="480"/>
          <w:marRight w:val="0"/>
          <w:marTop w:val="0"/>
          <w:marBottom w:val="0"/>
          <w:divBdr>
            <w:top w:val="none" w:sz="0" w:space="0" w:color="auto"/>
            <w:left w:val="none" w:sz="0" w:space="0" w:color="auto"/>
            <w:bottom w:val="none" w:sz="0" w:space="0" w:color="auto"/>
            <w:right w:val="none" w:sz="0" w:space="0" w:color="auto"/>
          </w:divBdr>
        </w:div>
        <w:div w:id="387994969">
          <w:marLeft w:val="480"/>
          <w:marRight w:val="0"/>
          <w:marTop w:val="0"/>
          <w:marBottom w:val="0"/>
          <w:divBdr>
            <w:top w:val="none" w:sz="0" w:space="0" w:color="auto"/>
            <w:left w:val="none" w:sz="0" w:space="0" w:color="auto"/>
            <w:bottom w:val="none" w:sz="0" w:space="0" w:color="auto"/>
            <w:right w:val="none" w:sz="0" w:space="0" w:color="auto"/>
          </w:divBdr>
        </w:div>
        <w:div w:id="487861756">
          <w:marLeft w:val="480"/>
          <w:marRight w:val="0"/>
          <w:marTop w:val="0"/>
          <w:marBottom w:val="0"/>
          <w:divBdr>
            <w:top w:val="none" w:sz="0" w:space="0" w:color="auto"/>
            <w:left w:val="none" w:sz="0" w:space="0" w:color="auto"/>
            <w:bottom w:val="none" w:sz="0" w:space="0" w:color="auto"/>
            <w:right w:val="none" w:sz="0" w:space="0" w:color="auto"/>
          </w:divBdr>
        </w:div>
        <w:div w:id="491414563">
          <w:marLeft w:val="480"/>
          <w:marRight w:val="0"/>
          <w:marTop w:val="0"/>
          <w:marBottom w:val="0"/>
          <w:divBdr>
            <w:top w:val="none" w:sz="0" w:space="0" w:color="auto"/>
            <w:left w:val="none" w:sz="0" w:space="0" w:color="auto"/>
            <w:bottom w:val="none" w:sz="0" w:space="0" w:color="auto"/>
            <w:right w:val="none" w:sz="0" w:space="0" w:color="auto"/>
          </w:divBdr>
        </w:div>
        <w:div w:id="596669780">
          <w:marLeft w:val="480"/>
          <w:marRight w:val="0"/>
          <w:marTop w:val="0"/>
          <w:marBottom w:val="0"/>
          <w:divBdr>
            <w:top w:val="none" w:sz="0" w:space="0" w:color="auto"/>
            <w:left w:val="none" w:sz="0" w:space="0" w:color="auto"/>
            <w:bottom w:val="none" w:sz="0" w:space="0" w:color="auto"/>
            <w:right w:val="none" w:sz="0" w:space="0" w:color="auto"/>
          </w:divBdr>
        </w:div>
        <w:div w:id="636108282">
          <w:marLeft w:val="480"/>
          <w:marRight w:val="0"/>
          <w:marTop w:val="0"/>
          <w:marBottom w:val="0"/>
          <w:divBdr>
            <w:top w:val="none" w:sz="0" w:space="0" w:color="auto"/>
            <w:left w:val="none" w:sz="0" w:space="0" w:color="auto"/>
            <w:bottom w:val="none" w:sz="0" w:space="0" w:color="auto"/>
            <w:right w:val="none" w:sz="0" w:space="0" w:color="auto"/>
          </w:divBdr>
        </w:div>
        <w:div w:id="743264831">
          <w:marLeft w:val="480"/>
          <w:marRight w:val="0"/>
          <w:marTop w:val="0"/>
          <w:marBottom w:val="0"/>
          <w:divBdr>
            <w:top w:val="none" w:sz="0" w:space="0" w:color="auto"/>
            <w:left w:val="none" w:sz="0" w:space="0" w:color="auto"/>
            <w:bottom w:val="none" w:sz="0" w:space="0" w:color="auto"/>
            <w:right w:val="none" w:sz="0" w:space="0" w:color="auto"/>
          </w:divBdr>
        </w:div>
        <w:div w:id="757794376">
          <w:marLeft w:val="480"/>
          <w:marRight w:val="0"/>
          <w:marTop w:val="0"/>
          <w:marBottom w:val="0"/>
          <w:divBdr>
            <w:top w:val="none" w:sz="0" w:space="0" w:color="auto"/>
            <w:left w:val="none" w:sz="0" w:space="0" w:color="auto"/>
            <w:bottom w:val="none" w:sz="0" w:space="0" w:color="auto"/>
            <w:right w:val="none" w:sz="0" w:space="0" w:color="auto"/>
          </w:divBdr>
        </w:div>
        <w:div w:id="780731252">
          <w:marLeft w:val="480"/>
          <w:marRight w:val="0"/>
          <w:marTop w:val="0"/>
          <w:marBottom w:val="0"/>
          <w:divBdr>
            <w:top w:val="none" w:sz="0" w:space="0" w:color="auto"/>
            <w:left w:val="none" w:sz="0" w:space="0" w:color="auto"/>
            <w:bottom w:val="none" w:sz="0" w:space="0" w:color="auto"/>
            <w:right w:val="none" w:sz="0" w:space="0" w:color="auto"/>
          </w:divBdr>
        </w:div>
        <w:div w:id="802313276">
          <w:marLeft w:val="480"/>
          <w:marRight w:val="0"/>
          <w:marTop w:val="0"/>
          <w:marBottom w:val="0"/>
          <w:divBdr>
            <w:top w:val="none" w:sz="0" w:space="0" w:color="auto"/>
            <w:left w:val="none" w:sz="0" w:space="0" w:color="auto"/>
            <w:bottom w:val="none" w:sz="0" w:space="0" w:color="auto"/>
            <w:right w:val="none" w:sz="0" w:space="0" w:color="auto"/>
          </w:divBdr>
        </w:div>
        <w:div w:id="834803392">
          <w:marLeft w:val="480"/>
          <w:marRight w:val="0"/>
          <w:marTop w:val="0"/>
          <w:marBottom w:val="0"/>
          <w:divBdr>
            <w:top w:val="none" w:sz="0" w:space="0" w:color="auto"/>
            <w:left w:val="none" w:sz="0" w:space="0" w:color="auto"/>
            <w:bottom w:val="none" w:sz="0" w:space="0" w:color="auto"/>
            <w:right w:val="none" w:sz="0" w:space="0" w:color="auto"/>
          </w:divBdr>
        </w:div>
        <w:div w:id="870075695">
          <w:marLeft w:val="480"/>
          <w:marRight w:val="0"/>
          <w:marTop w:val="0"/>
          <w:marBottom w:val="0"/>
          <w:divBdr>
            <w:top w:val="none" w:sz="0" w:space="0" w:color="auto"/>
            <w:left w:val="none" w:sz="0" w:space="0" w:color="auto"/>
            <w:bottom w:val="none" w:sz="0" w:space="0" w:color="auto"/>
            <w:right w:val="none" w:sz="0" w:space="0" w:color="auto"/>
          </w:divBdr>
        </w:div>
        <w:div w:id="905148846">
          <w:marLeft w:val="480"/>
          <w:marRight w:val="0"/>
          <w:marTop w:val="0"/>
          <w:marBottom w:val="0"/>
          <w:divBdr>
            <w:top w:val="none" w:sz="0" w:space="0" w:color="auto"/>
            <w:left w:val="none" w:sz="0" w:space="0" w:color="auto"/>
            <w:bottom w:val="none" w:sz="0" w:space="0" w:color="auto"/>
            <w:right w:val="none" w:sz="0" w:space="0" w:color="auto"/>
          </w:divBdr>
        </w:div>
        <w:div w:id="919097622">
          <w:marLeft w:val="480"/>
          <w:marRight w:val="0"/>
          <w:marTop w:val="0"/>
          <w:marBottom w:val="0"/>
          <w:divBdr>
            <w:top w:val="none" w:sz="0" w:space="0" w:color="auto"/>
            <w:left w:val="none" w:sz="0" w:space="0" w:color="auto"/>
            <w:bottom w:val="none" w:sz="0" w:space="0" w:color="auto"/>
            <w:right w:val="none" w:sz="0" w:space="0" w:color="auto"/>
          </w:divBdr>
        </w:div>
        <w:div w:id="920791539">
          <w:marLeft w:val="480"/>
          <w:marRight w:val="0"/>
          <w:marTop w:val="0"/>
          <w:marBottom w:val="0"/>
          <w:divBdr>
            <w:top w:val="none" w:sz="0" w:space="0" w:color="auto"/>
            <w:left w:val="none" w:sz="0" w:space="0" w:color="auto"/>
            <w:bottom w:val="none" w:sz="0" w:space="0" w:color="auto"/>
            <w:right w:val="none" w:sz="0" w:space="0" w:color="auto"/>
          </w:divBdr>
        </w:div>
        <w:div w:id="950942479">
          <w:marLeft w:val="480"/>
          <w:marRight w:val="0"/>
          <w:marTop w:val="0"/>
          <w:marBottom w:val="0"/>
          <w:divBdr>
            <w:top w:val="none" w:sz="0" w:space="0" w:color="auto"/>
            <w:left w:val="none" w:sz="0" w:space="0" w:color="auto"/>
            <w:bottom w:val="none" w:sz="0" w:space="0" w:color="auto"/>
            <w:right w:val="none" w:sz="0" w:space="0" w:color="auto"/>
          </w:divBdr>
        </w:div>
        <w:div w:id="965967491">
          <w:marLeft w:val="480"/>
          <w:marRight w:val="0"/>
          <w:marTop w:val="0"/>
          <w:marBottom w:val="0"/>
          <w:divBdr>
            <w:top w:val="none" w:sz="0" w:space="0" w:color="auto"/>
            <w:left w:val="none" w:sz="0" w:space="0" w:color="auto"/>
            <w:bottom w:val="none" w:sz="0" w:space="0" w:color="auto"/>
            <w:right w:val="none" w:sz="0" w:space="0" w:color="auto"/>
          </w:divBdr>
        </w:div>
        <w:div w:id="1013650428">
          <w:marLeft w:val="480"/>
          <w:marRight w:val="0"/>
          <w:marTop w:val="0"/>
          <w:marBottom w:val="0"/>
          <w:divBdr>
            <w:top w:val="none" w:sz="0" w:space="0" w:color="auto"/>
            <w:left w:val="none" w:sz="0" w:space="0" w:color="auto"/>
            <w:bottom w:val="none" w:sz="0" w:space="0" w:color="auto"/>
            <w:right w:val="none" w:sz="0" w:space="0" w:color="auto"/>
          </w:divBdr>
        </w:div>
        <w:div w:id="1064640756">
          <w:marLeft w:val="480"/>
          <w:marRight w:val="0"/>
          <w:marTop w:val="0"/>
          <w:marBottom w:val="0"/>
          <w:divBdr>
            <w:top w:val="none" w:sz="0" w:space="0" w:color="auto"/>
            <w:left w:val="none" w:sz="0" w:space="0" w:color="auto"/>
            <w:bottom w:val="none" w:sz="0" w:space="0" w:color="auto"/>
            <w:right w:val="none" w:sz="0" w:space="0" w:color="auto"/>
          </w:divBdr>
        </w:div>
        <w:div w:id="1189562106">
          <w:marLeft w:val="480"/>
          <w:marRight w:val="0"/>
          <w:marTop w:val="0"/>
          <w:marBottom w:val="0"/>
          <w:divBdr>
            <w:top w:val="none" w:sz="0" w:space="0" w:color="auto"/>
            <w:left w:val="none" w:sz="0" w:space="0" w:color="auto"/>
            <w:bottom w:val="none" w:sz="0" w:space="0" w:color="auto"/>
            <w:right w:val="none" w:sz="0" w:space="0" w:color="auto"/>
          </w:divBdr>
        </w:div>
        <w:div w:id="1211185465">
          <w:marLeft w:val="480"/>
          <w:marRight w:val="0"/>
          <w:marTop w:val="0"/>
          <w:marBottom w:val="0"/>
          <w:divBdr>
            <w:top w:val="none" w:sz="0" w:space="0" w:color="auto"/>
            <w:left w:val="none" w:sz="0" w:space="0" w:color="auto"/>
            <w:bottom w:val="none" w:sz="0" w:space="0" w:color="auto"/>
            <w:right w:val="none" w:sz="0" w:space="0" w:color="auto"/>
          </w:divBdr>
        </w:div>
        <w:div w:id="1315720853">
          <w:marLeft w:val="480"/>
          <w:marRight w:val="0"/>
          <w:marTop w:val="0"/>
          <w:marBottom w:val="0"/>
          <w:divBdr>
            <w:top w:val="none" w:sz="0" w:space="0" w:color="auto"/>
            <w:left w:val="none" w:sz="0" w:space="0" w:color="auto"/>
            <w:bottom w:val="none" w:sz="0" w:space="0" w:color="auto"/>
            <w:right w:val="none" w:sz="0" w:space="0" w:color="auto"/>
          </w:divBdr>
        </w:div>
        <w:div w:id="1319576461">
          <w:marLeft w:val="480"/>
          <w:marRight w:val="0"/>
          <w:marTop w:val="0"/>
          <w:marBottom w:val="0"/>
          <w:divBdr>
            <w:top w:val="none" w:sz="0" w:space="0" w:color="auto"/>
            <w:left w:val="none" w:sz="0" w:space="0" w:color="auto"/>
            <w:bottom w:val="none" w:sz="0" w:space="0" w:color="auto"/>
            <w:right w:val="none" w:sz="0" w:space="0" w:color="auto"/>
          </w:divBdr>
        </w:div>
        <w:div w:id="1342929110">
          <w:marLeft w:val="480"/>
          <w:marRight w:val="0"/>
          <w:marTop w:val="0"/>
          <w:marBottom w:val="0"/>
          <w:divBdr>
            <w:top w:val="none" w:sz="0" w:space="0" w:color="auto"/>
            <w:left w:val="none" w:sz="0" w:space="0" w:color="auto"/>
            <w:bottom w:val="none" w:sz="0" w:space="0" w:color="auto"/>
            <w:right w:val="none" w:sz="0" w:space="0" w:color="auto"/>
          </w:divBdr>
        </w:div>
      </w:divsChild>
    </w:div>
    <w:div w:id="629748062">
      <w:bodyDiv w:val="1"/>
      <w:marLeft w:val="0"/>
      <w:marRight w:val="0"/>
      <w:marTop w:val="0"/>
      <w:marBottom w:val="0"/>
      <w:divBdr>
        <w:top w:val="none" w:sz="0" w:space="0" w:color="auto"/>
        <w:left w:val="none" w:sz="0" w:space="0" w:color="auto"/>
        <w:bottom w:val="none" w:sz="0" w:space="0" w:color="auto"/>
        <w:right w:val="none" w:sz="0" w:space="0" w:color="auto"/>
      </w:divBdr>
    </w:div>
    <w:div w:id="629751132">
      <w:bodyDiv w:val="1"/>
      <w:marLeft w:val="0"/>
      <w:marRight w:val="0"/>
      <w:marTop w:val="0"/>
      <w:marBottom w:val="0"/>
      <w:divBdr>
        <w:top w:val="none" w:sz="0" w:space="0" w:color="auto"/>
        <w:left w:val="none" w:sz="0" w:space="0" w:color="auto"/>
        <w:bottom w:val="none" w:sz="0" w:space="0" w:color="auto"/>
        <w:right w:val="none" w:sz="0" w:space="0" w:color="auto"/>
      </w:divBdr>
    </w:div>
    <w:div w:id="629820469">
      <w:bodyDiv w:val="1"/>
      <w:marLeft w:val="0"/>
      <w:marRight w:val="0"/>
      <w:marTop w:val="0"/>
      <w:marBottom w:val="0"/>
      <w:divBdr>
        <w:top w:val="none" w:sz="0" w:space="0" w:color="auto"/>
        <w:left w:val="none" w:sz="0" w:space="0" w:color="auto"/>
        <w:bottom w:val="none" w:sz="0" w:space="0" w:color="auto"/>
        <w:right w:val="none" w:sz="0" w:space="0" w:color="auto"/>
      </w:divBdr>
    </w:div>
    <w:div w:id="629826458">
      <w:bodyDiv w:val="1"/>
      <w:marLeft w:val="0"/>
      <w:marRight w:val="0"/>
      <w:marTop w:val="0"/>
      <w:marBottom w:val="0"/>
      <w:divBdr>
        <w:top w:val="none" w:sz="0" w:space="0" w:color="auto"/>
        <w:left w:val="none" w:sz="0" w:space="0" w:color="auto"/>
        <w:bottom w:val="none" w:sz="0" w:space="0" w:color="auto"/>
        <w:right w:val="none" w:sz="0" w:space="0" w:color="auto"/>
      </w:divBdr>
    </w:div>
    <w:div w:id="629866578">
      <w:bodyDiv w:val="1"/>
      <w:marLeft w:val="0"/>
      <w:marRight w:val="0"/>
      <w:marTop w:val="0"/>
      <w:marBottom w:val="0"/>
      <w:divBdr>
        <w:top w:val="none" w:sz="0" w:space="0" w:color="auto"/>
        <w:left w:val="none" w:sz="0" w:space="0" w:color="auto"/>
        <w:bottom w:val="none" w:sz="0" w:space="0" w:color="auto"/>
        <w:right w:val="none" w:sz="0" w:space="0" w:color="auto"/>
      </w:divBdr>
    </w:div>
    <w:div w:id="629896044">
      <w:bodyDiv w:val="1"/>
      <w:marLeft w:val="0"/>
      <w:marRight w:val="0"/>
      <w:marTop w:val="0"/>
      <w:marBottom w:val="0"/>
      <w:divBdr>
        <w:top w:val="none" w:sz="0" w:space="0" w:color="auto"/>
        <w:left w:val="none" w:sz="0" w:space="0" w:color="auto"/>
        <w:bottom w:val="none" w:sz="0" w:space="0" w:color="auto"/>
        <w:right w:val="none" w:sz="0" w:space="0" w:color="auto"/>
      </w:divBdr>
    </w:div>
    <w:div w:id="630089655">
      <w:bodyDiv w:val="1"/>
      <w:marLeft w:val="0"/>
      <w:marRight w:val="0"/>
      <w:marTop w:val="0"/>
      <w:marBottom w:val="0"/>
      <w:divBdr>
        <w:top w:val="none" w:sz="0" w:space="0" w:color="auto"/>
        <w:left w:val="none" w:sz="0" w:space="0" w:color="auto"/>
        <w:bottom w:val="none" w:sz="0" w:space="0" w:color="auto"/>
        <w:right w:val="none" w:sz="0" w:space="0" w:color="auto"/>
      </w:divBdr>
      <w:divsChild>
        <w:div w:id="5250001">
          <w:marLeft w:val="480"/>
          <w:marRight w:val="0"/>
          <w:marTop w:val="0"/>
          <w:marBottom w:val="0"/>
          <w:divBdr>
            <w:top w:val="none" w:sz="0" w:space="0" w:color="auto"/>
            <w:left w:val="none" w:sz="0" w:space="0" w:color="auto"/>
            <w:bottom w:val="none" w:sz="0" w:space="0" w:color="auto"/>
            <w:right w:val="none" w:sz="0" w:space="0" w:color="auto"/>
          </w:divBdr>
        </w:div>
        <w:div w:id="11300656">
          <w:marLeft w:val="480"/>
          <w:marRight w:val="0"/>
          <w:marTop w:val="0"/>
          <w:marBottom w:val="0"/>
          <w:divBdr>
            <w:top w:val="none" w:sz="0" w:space="0" w:color="auto"/>
            <w:left w:val="none" w:sz="0" w:space="0" w:color="auto"/>
            <w:bottom w:val="none" w:sz="0" w:space="0" w:color="auto"/>
            <w:right w:val="none" w:sz="0" w:space="0" w:color="auto"/>
          </w:divBdr>
        </w:div>
        <w:div w:id="28073639">
          <w:marLeft w:val="480"/>
          <w:marRight w:val="0"/>
          <w:marTop w:val="0"/>
          <w:marBottom w:val="0"/>
          <w:divBdr>
            <w:top w:val="none" w:sz="0" w:space="0" w:color="auto"/>
            <w:left w:val="none" w:sz="0" w:space="0" w:color="auto"/>
            <w:bottom w:val="none" w:sz="0" w:space="0" w:color="auto"/>
            <w:right w:val="none" w:sz="0" w:space="0" w:color="auto"/>
          </w:divBdr>
        </w:div>
        <w:div w:id="105198356">
          <w:marLeft w:val="480"/>
          <w:marRight w:val="0"/>
          <w:marTop w:val="0"/>
          <w:marBottom w:val="0"/>
          <w:divBdr>
            <w:top w:val="none" w:sz="0" w:space="0" w:color="auto"/>
            <w:left w:val="none" w:sz="0" w:space="0" w:color="auto"/>
            <w:bottom w:val="none" w:sz="0" w:space="0" w:color="auto"/>
            <w:right w:val="none" w:sz="0" w:space="0" w:color="auto"/>
          </w:divBdr>
        </w:div>
        <w:div w:id="191184948">
          <w:marLeft w:val="480"/>
          <w:marRight w:val="0"/>
          <w:marTop w:val="0"/>
          <w:marBottom w:val="0"/>
          <w:divBdr>
            <w:top w:val="none" w:sz="0" w:space="0" w:color="auto"/>
            <w:left w:val="none" w:sz="0" w:space="0" w:color="auto"/>
            <w:bottom w:val="none" w:sz="0" w:space="0" w:color="auto"/>
            <w:right w:val="none" w:sz="0" w:space="0" w:color="auto"/>
          </w:divBdr>
        </w:div>
        <w:div w:id="206180892">
          <w:marLeft w:val="480"/>
          <w:marRight w:val="0"/>
          <w:marTop w:val="0"/>
          <w:marBottom w:val="0"/>
          <w:divBdr>
            <w:top w:val="none" w:sz="0" w:space="0" w:color="auto"/>
            <w:left w:val="none" w:sz="0" w:space="0" w:color="auto"/>
            <w:bottom w:val="none" w:sz="0" w:space="0" w:color="auto"/>
            <w:right w:val="none" w:sz="0" w:space="0" w:color="auto"/>
          </w:divBdr>
        </w:div>
        <w:div w:id="217399375">
          <w:marLeft w:val="480"/>
          <w:marRight w:val="0"/>
          <w:marTop w:val="0"/>
          <w:marBottom w:val="0"/>
          <w:divBdr>
            <w:top w:val="none" w:sz="0" w:space="0" w:color="auto"/>
            <w:left w:val="none" w:sz="0" w:space="0" w:color="auto"/>
            <w:bottom w:val="none" w:sz="0" w:space="0" w:color="auto"/>
            <w:right w:val="none" w:sz="0" w:space="0" w:color="auto"/>
          </w:divBdr>
        </w:div>
        <w:div w:id="232088219">
          <w:marLeft w:val="480"/>
          <w:marRight w:val="0"/>
          <w:marTop w:val="0"/>
          <w:marBottom w:val="0"/>
          <w:divBdr>
            <w:top w:val="none" w:sz="0" w:space="0" w:color="auto"/>
            <w:left w:val="none" w:sz="0" w:space="0" w:color="auto"/>
            <w:bottom w:val="none" w:sz="0" w:space="0" w:color="auto"/>
            <w:right w:val="none" w:sz="0" w:space="0" w:color="auto"/>
          </w:divBdr>
        </w:div>
        <w:div w:id="244731305">
          <w:marLeft w:val="480"/>
          <w:marRight w:val="0"/>
          <w:marTop w:val="0"/>
          <w:marBottom w:val="0"/>
          <w:divBdr>
            <w:top w:val="none" w:sz="0" w:space="0" w:color="auto"/>
            <w:left w:val="none" w:sz="0" w:space="0" w:color="auto"/>
            <w:bottom w:val="none" w:sz="0" w:space="0" w:color="auto"/>
            <w:right w:val="none" w:sz="0" w:space="0" w:color="auto"/>
          </w:divBdr>
        </w:div>
        <w:div w:id="270865448">
          <w:marLeft w:val="480"/>
          <w:marRight w:val="0"/>
          <w:marTop w:val="0"/>
          <w:marBottom w:val="0"/>
          <w:divBdr>
            <w:top w:val="none" w:sz="0" w:space="0" w:color="auto"/>
            <w:left w:val="none" w:sz="0" w:space="0" w:color="auto"/>
            <w:bottom w:val="none" w:sz="0" w:space="0" w:color="auto"/>
            <w:right w:val="none" w:sz="0" w:space="0" w:color="auto"/>
          </w:divBdr>
        </w:div>
        <w:div w:id="281302055">
          <w:marLeft w:val="480"/>
          <w:marRight w:val="0"/>
          <w:marTop w:val="0"/>
          <w:marBottom w:val="0"/>
          <w:divBdr>
            <w:top w:val="none" w:sz="0" w:space="0" w:color="auto"/>
            <w:left w:val="none" w:sz="0" w:space="0" w:color="auto"/>
            <w:bottom w:val="none" w:sz="0" w:space="0" w:color="auto"/>
            <w:right w:val="none" w:sz="0" w:space="0" w:color="auto"/>
          </w:divBdr>
        </w:div>
        <w:div w:id="402146253">
          <w:marLeft w:val="480"/>
          <w:marRight w:val="0"/>
          <w:marTop w:val="0"/>
          <w:marBottom w:val="0"/>
          <w:divBdr>
            <w:top w:val="none" w:sz="0" w:space="0" w:color="auto"/>
            <w:left w:val="none" w:sz="0" w:space="0" w:color="auto"/>
            <w:bottom w:val="none" w:sz="0" w:space="0" w:color="auto"/>
            <w:right w:val="none" w:sz="0" w:space="0" w:color="auto"/>
          </w:divBdr>
        </w:div>
        <w:div w:id="418646786">
          <w:marLeft w:val="480"/>
          <w:marRight w:val="0"/>
          <w:marTop w:val="0"/>
          <w:marBottom w:val="0"/>
          <w:divBdr>
            <w:top w:val="none" w:sz="0" w:space="0" w:color="auto"/>
            <w:left w:val="none" w:sz="0" w:space="0" w:color="auto"/>
            <w:bottom w:val="none" w:sz="0" w:space="0" w:color="auto"/>
            <w:right w:val="none" w:sz="0" w:space="0" w:color="auto"/>
          </w:divBdr>
        </w:div>
        <w:div w:id="454713257">
          <w:marLeft w:val="480"/>
          <w:marRight w:val="0"/>
          <w:marTop w:val="0"/>
          <w:marBottom w:val="0"/>
          <w:divBdr>
            <w:top w:val="none" w:sz="0" w:space="0" w:color="auto"/>
            <w:left w:val="none" w:sz="0" w:space="0" w:color="auto"/>
            <w:bottom w:val="none" w:sz="0" w:space="0" w:color="auto"/>
            <w:right w:val="none" w:sz="0" w:space="0" w:color="auto"/>
          </w:divBdr>
        </w:div>
        <w:div w:id="479157241">
          <w:marLeft w:val="480"/>
          <w:marRight w:val="0"/>
          <w:marTop w:val="0"/>
          <w:marBottom w:val="0"/>
          <w:divBdr>
            <w:top w:val="none" w:sz="0" w:space="0" w:color="auto"/>
            <w:left w:val="none" w:sz="0" w:space="0" w:color="auto"/>
            <w:bottom w:val="none" w:sz="0" w:space="0" w:color="auto"/>
            <w:right w:val="none" w:sz="0" w:space="0" w:color="auto"/>
          </w:divBdr>
        </w:div>
        <w:div w:id="499661685">
          <w:marLeft w:val="480"/>
          <w:marRight w:val="0"/>
          <w:marTop w:val="0"/>
          <w:marBottom w:val="0"/>
          <w:divBdr>
            <w:top w:val="none" w:sz="0" w:space="0" w:color="auto"/>
            <w:left w:val="none" w:sz="0" w:space="0" w:color="auto"/>
            <w:bottom w:val="none" w:sz="0" w:space="0" w:color="auto"/>
            <w:right w:val="none" w:sz="0" w:space="0" w:color="auto"/>
          </w:divBdr>
        </w:div>
        <w:div w:id="508912869">
          <w:marLeft w:val="480"/>
          <w:marRight w:val="0"/>
          <w:marTop w:val="0"/>
          <w:marBottom w:val="0"/>
          <w:divBdr>
            <w:top w:val="none" w:sz="0" w:space="0" w:color="auto"/>
            <w:left w:val="none" w:sz="0" w:space="0" w:color="auto"/>
            <w:bottom w:val="none" w:sz="0" w:space="0" w:color="auto"/>
            <w:right w:val="none" w:sz="0" w:space="0" w:color="auto"/>
          </w:divBdr>
        </w:div>
        <w:div w:id="511646183">
          <w:marLeft w:val="480"/>
          <w:marRight w:val="0"/>
          <w:marTop w:val="0"/>
          <w:marBottom w:val="0"/>
          <w:divBdr>
            <w:top w:val="none" w:sz="0" w:space="0" w:color="auto"/>
            <w:left w:val="none" w:sz="0" w:space="0" w:color="auto"/>
            <w:bottom w:val="none" w:sz="0" w:space="0" w:color="auto"/>
            <w:right w:val="none" w:sz="0" w:space="0" w:color="auto"/>
          </w:divBdr>
        </w:div>
        <w:div w:id="516428676">
          <w:marLeft w:val="480"/>
          <w:marRight w:val="0"/>
          <w:marTop w:val="0"/>
          <w:marBottom w:val="0"/>
          <w:divBdr>
            <w:top w:val="none" w:sz="0" w:space="0" w:color="auto"/>
            <w:left w:val="none" w:sz="0" w:space="0" w:color="auto"/>
            <w:bottom w:val="none" w:sz="0" w:space="0" w:color="auto"/>
            <w:right w:val="none" w:sz="0" w:space="0" w:color="auto"/>
          </w:divBdr>
        </w:div>
        <w:div w:id="518618131">
          <w:marLeft w:val="480"/>
          <w:marRight w:val="0"/>
          <w:marTop w:val="0"/>
          <w:marBottom w:val="0"/>
          <w:divBdr>
            <w:top w:val="none" w:sz="0" w:space="0" w:color="auto"/>
            <w:left w:val="none" w:sz="0" w:space="0" w:color="auto"/>
            <w:bottom w:val="none" w:sz="0" w:space="0" w:color="auto"/>
            <w:right w:val="none" w:sz="0" w:space="0" w:color="auto"/>
          </w:divBdr>
        </w:div>
        <w:div w:id="529342137">
          <w:marLeft w:val="480"/>
          <w:marRight w:val="0"/>
          <w:marTop w:val="0"/>
          <w:marBottom w:val="0"/>
          <w:divBdr>
            <w:top w:val="none" w:sz="0" w:space="0" w:color="auto"/>
            <w:left w:val="none" w:sz="0" w:space="0" w:color="auto"/>
            <w:bottom w:val="none" w:sz="0" w:space="0" w:color="auto"/>
            <w:right w:val="none" w:sz="0" w:space="0" w:color="auto"/>
          </w:divBdr>
        </w:div>
        <w:div w:id="573859001">
          <w:marLeft w:val="480"/>
          <w:marRight w:val="0"/>
          <w:marTop w:val="0"/>
          <w:marBottom w:val="0"/>
          <w:divBdr>
            <w:top w:val="none" w:sz="0" w:space="0" w:color="auto"/>
            <w:left w:val="none" w:sz="0" w:space="0" w:color="auto"/>
            <w:bottom w:val="none" w:sz="0" w:space="0" w:color="auto"/>
            <w:right w:val="none" w:sz="0" w:space="0" w:color="auto"/>
          </w:divBdr>
        </w:div>
        <w:div w:id="584581503">
          <w:marLeft w:val="480"/>
          <w:marRight w:val="0"/>
          <w:marTop w:val="0"/>
          <w:marBottom w:val="0"/>
          <w:divBdr>
            <w:top w:val="none" w:sz="0" w:space="0" w:color="auto"/>
            <w:left w:val="none" w:sz="0" w:space="0" w:color="auto"/>
            <w:bottom w:val="none" w:sz="0" w:space="0" w:color="auto"/>
            <w:right w:val="none" w:sz="0" w:space="0" w:color="auto"/>
          </w:divBdr>
        </w:div>
        <w:div w:id="601959410">
          <w:marLeft w:val="480"/>
          <w:marRight w:val="0"/>
          <w:marTop w:val="0"/>
          <w:marBottom w:val="0"/>
          <w:divBdr>
            <w:top w:val="none" w:sz="0" w:space="0" w:color="auto"/>
            <w:left w:val="none" w:sz="0" w:space="0" w:color="auto"/>
            <w:bottom w:val="none" w:sz="0" w:space="0" w:color="auto"/>
            <w:right w:val="none" w:sz="0" w:space="0" w:color="auto"/>
          </w:divBdr>
        </w:div>
        <w:div w:id="717706802">
          <w:marLeft w:val="480"/>
          <w:marRight w:val="0"/>
          <w:marTop w:val="0"/>
          <w:marBottom w:val="0"/>
          <w:divBdr>
            <w:top w:val="none" w:sz="0" w:space="0" w:color="auto"/>
            <w:left w:val="none" w:sz="0" w:space="0" w:color="auto"/>
            <w:bottom w:val="none" w:sz="0" w:space="0" w:color="auto"/>
            <w:right w:val="none" w:sz="0" w:space="0" w:color="auto"/>
          </w:divBdr>
        </w:div>
        <w:div w:id="747462520">
          <w:marLeft w:val="480"/>
          <w:marRight w:val="0"/>
          <w:marTop w:val="0"/>
          <w:marBottom w:val="0"/>
          <w:divBdr>
            <w:top w:val="none" w:sz="0" w:space="0" w:color="auto"/>
            <w:left w:val="none" w:sz="0" w:space="0" w:color="auto"/>
            <w:bottom w:val="none" w:sz="0" w:space="0" w:color="auto"/>
            <w:right w:val="none" w:sz="0" w:space="0" w:color="auto"/>
          </w:divBdr>
        </w:div>
        <w:div w:id="757091805">
          <w:marLeft w:val="480"/>
          <w:marRight w:val="0"/>
          <w:marTop w:val="0"/>
          <w:marBottom w:val="0"/>
          <w:divBdr>
            <w:top w:val="none" w:sz="0" w:space="0" w:color="auto"/>
            <w:left w:val="none" w:sz="0" w:space="0" w:color="auto"/>
            <w:bottom w:val="none" w:sz="0" w:space="0" w:color="auto"/>
            <w:right w:val="none" w:sz="0" w:space="0" w:color="auto"/>
          </w:divBdr>
        </w:div>
        <w:div w:id="760951286">
          <w:marLeft w:val="480"/>
          <w:marRight w:val="0"/>
          <w:marTop w:val="0"/>
          <w:marBottom w:val="0"/>
          <w:divBdr>
            <w:top w:val="none" w:sz="0" w:space="0" w:color="auto"/>
            <w:left w:val="none" w:sz="0" w:space="0" w:color="auto"/>
            <w:bottom w:val="none" w:sz="0" w:space="0" w:color="auto"/>
            <w:right w:val="none" w:sz="0" w:space="0" w:color="auto"/>
          </w:divBdr>
        </w:div>
        <w:div w:id="774985679">
          <w:marLeft w:val="480"/>
          <w:marRight w:val="0"/>
          <w:marTop w:val="0"/>
          <w:marBottom w:val="0"/>
          <w:divBdr>
            <w:top w:val="none" w:sz="0" w:space="0" w:color="auto"/>
            <w:left w:val="none" w:sz="0" w:space="0" w:color="auto"/>
            <w:bottom w:val="none" w:sz="0" w:space="0" w:color="auto"/>
            <w:right w:val="none" w:sz="0" w:space="0" w:color="auto"/>
          </w:divBdr>
        </w:div>
        <w:div w:id="777336140">
          <w:marLeft w:val="480"/>
          <w:marRight w:val="0"/>
          <w:marTop w:val="0"/>
          <w:marBottom w:val="0"/>
          <w:divBdr>
            <w:top w:val="none" w:sz="0" w:space="0" w:color="auto"/>
            <w:left w:val="none" w:sz="0" w:space="0" w:color="auto"/>
            <w:bottom w:val="none" w:sz="0" w:space="0" w:color="auto"/>
            <w:right w:val="none" w:sz="0" w:space="0" w:color="auto"/>
          </w:divBdr>
        </w:div>
        <w:div w:id="779686973">
          <w:marLeft w:val="480"/>
          <w:marRight w:val="0"/>
          <w:marTop w:val="0"/>
          <w:marBottom w:val="0"/>
          <w:divBdr>
            <w:top w:val="none" w:sz="0" w:space="0" w:color="auto"/>
            <w:left w:val="none" w:sz="0" w:space="0" w:color="auto"/>
            <w:bottom w:val="none" w:sz="0" w:space="0" w:color="auto"/>
            <w:right w:val="none" w:sz="0" w:space="0" w:color="auto"/>
          </w:divBdr>
        </w:div>
        <w:div w:id="795829897">
          <w:marLeft w:val="480"/>
          <w:marRight w:val="0"/>
          <w:marTop w:val="0"/>
          <w:marBottom w:val="0"/>
          <w:divBdr>
            <w:top w:val="none" w:sz="0" w:space="0" w:color="auto"/>
            <w:left w:val="none" w:sz="0" w:space="0" w:color="auto"/>
            <w:bottom w:val="none" w:sz="0" w:space="0" w:color="auto"/>
            <w:right w:val="none" w:sz="0" w:space="0" w:color="auto"/>
          </w:divBdr>
        </w:div>
        <w:div w:id="800538519">
          <w:marLeft w:val="480"/>
          <w:marRight w:val="0"/>
          <w:marTop w:val="0"/>
          <w:marBottom w:val="0"/>
          <w:divBdr>
            <w:top w:val="none" w:sz="0" w:space="0" w:color="auto"/>
            <w:left w:val="none" w:sz="0" w:space="0" w:color="auto"/>
            <w:bottom w:val="none" w:sz="0" w:space="0" w:color="auto"/>
            <w:right w:val="none" w:sz="0" w:space="0" w:color="auto"/>
          </w:divBdr>
        </w:div>
        <w:div w:id="833882405">
          <w:marLeft w:val="480"/>
          <w:marRight w:val="0"/>
          <w:marTop w:val="0"/>
          <w:marBottom w:val="0"/>
          <w:divBdr>
            <w:top w:val="none" w:sz="0" w:space="0" w:color="auto"/>
            <w:left w:val="none" w:sz="0" w:space="0" w:color="auto"/>
            <w:bottom w:val="none" w:sz="0" w:space="0" w:color="auto"/>
            <w:right w:val="none" w:sz="0" w:space="0" w:color="auto"/>
          </w:divBdr>
        </w:div>
        <w:div w:id="834371536">
          <w:marLeft w:val="480"/>
          <w:marRight w:val="0"/>
          <w:marTop w:val="0"/>
          <w:marBottom w:val="0"/>
          <w:divBdr>
            <w:top w:val="none" w:sz="0" w:space="0" w:color="auto"/>
            <w:left w:val="none" w:sz="0" w:space="0" w:color="auto"/>
            <w:bottom w:val="none" w:sz="0" w:space="0" w:color="auto"/>
            <w:right w:val="none" w:sz="0" w:space="0" w:color="auto"/>
          </w:divBdr>
        </w:div>
        <w:div w:id="842210758">
          <w:marLeft w:val="480"/>
          <w:marRight w:val="0"/>
          <w:marTop w:val="0"/>
          <w:marBottom w:val="0"/>
          <w:divBdr>
            <w:top w:val="none" w:sz="0" w:space="0" w:color="auto"/>
            <w:left w:val="none" w:sz="0" w:space="0" w:color="auto"/>
            <w:bottom w:val="none" w:sz="0" w:space="0" w:color="auto"/>
            <w:right w:val="none" w:sz="0" w:space="0" w:color="auto"/>
          </w:divBdr>
        </w:div>
        <w:div w:id="916133019">
          <w:marLeft w:val="480"/>
          <w:marRight w:val="0"/>
          <w:marTop w:val="0"/>
          <w:marBottom w:val="0"/>
          <w:divBdr>
            <w:top w:val="none" w:sz="0" w:space="0" w:color="auto"/>
            <w:left w:val="none" w:sz="0" w:space="0" w:color="auto"/>
            <w:bottom w:val="none" w:sz="0" w:space="0" w:color="auto"/>
            <w:right w:val="none" w:sz="0" w:space="0" w:color="auto"/>
          </w:divBdr>
        </w:div>
        <w:div w:id="942151090">
          <w:marLeft w:val="480"/>
          <w:marRight w:val="0"/>
          <w:marTop w:val="0"/>
          <w:marBottom w:val="0"/>
          <w:divBdr>
            <w:top w:val="none" w:sz="0" w:space="0" w:color="auto"/>
            <w:left w:val="none" w:sz="0" w:space="0" w:color="auto"/>
            <w:bottom w:val="none" w:sz="0" w:space="0" w:color="auto"/>
            <w:right w:val="none" w:sz="0" w:space="0" w:color="auto"/>
          </w:divBdr>
        </w:div>
        <w:div w:id="1008676720">
          <w:marLeft w:val="480"/>
          <w:marRight w:val="0"/>
          <w:marTop w:val="0"/>
          <w:marBottom w:val="0"/>
          <w:divBdr>
            <w:top w:val="none" w:sz="0" w:space="0" w:color="auto"/>
            <w:left w:val="none" w:sz="0" w:space="0" w:color="auto"/>
            <w:bottom w:val="none" w:sz="0" w:space="0" w:color="auto"/>
            <w:right w:val="none" w:sz="0" w:space="0" w:color="auto"/>
          </w:divBdr>
        </w:div>
        <w:div w:id="1010378256">
          <w:marLeft w:val="480"/>
          <w:marRight w:val="0"/>
          <w:marTop w:val="0"/>
          <w:marBottom w:val="0"/>
          <w:divBdr>
            <w:top w:val="none" w:sz="0" w:space="0" w:color="auto"/>
            <w:left w:val="none" w:sz="0" w:space="0" w:color="auto"/>
            <w:bottom w:val="none" w:sz="0" w:space="0" w:color="auto"/>
            <w:right w:val="none" w:sz="0" w:space="0" w:color="auto"/>
          </w:divBdr>
        </w:div>
        <w:div w:id="1013260228">
          <w:marLeft w:val="480"/>
          <w:marRight w:val="0"/>
          <w:marTop w:val="0"/>
          <w:marBottom w:val="0"/>
          <w:divBdr>
            <w:top w:val="none" w:sz="0" w:space="0" w:color="auto"/>
            <w:left w:val="none" w:sz="0" w:space="0" w:color="auto"/>
            <w:bottom w:val="none" w:sz="0" w:space="0" w:color="auto"/>
            <w:right w:val="none" w:sz="0" w:space="0" w:color="auto"/>
          </w:divBdr>
        </w:div>
        <w:div w:id="1043408962">
          <w:marLeft w:val="480"/>
          <w:marRight w:val="0"/>
          <w:marTop w:val="0"/>
          <w:marBottom w:val="0"/>
          <w:divBdr>
            <w:top w:val="none" w:sz="0" w:space="0" w:color="auto"/>
            <w:left w:val="none" w:sz="0" w:space="0" w:color="auto"/>
            <w:bottom w:val="none" w:sz="0" w:space="0" w:color="auto"/>
            <w:right w:val="none" w:sz="0" w:space="0" w:color="auto"/>
          </w:divBdr>
        </w:div>
        <w:div w:id="1072702397">
          <w:marLeft w:val="480"/>
          <w:marRight w:val="0"/>
          <w:marTop w:val="0"/>
          <w:marBottom w:val="0"/>
          <w:divBdr>
            <w:top w:val="none" w:sz="0" w:space="0" w:color="auto"/>
            <w:left w:val="none" w:sz="0" w:space="0" w:color="auto"/>
            <w:bottom w:val="none" w:sz="0" w:space="0" w:color="auto"/>
            <w:right w:val="none" w:sz="0" w:space="0" w:color="auto"/>
          </w:divBdr>
        </w:div>
        <w:div w:id="1124032935">
          <w:marLeft w:val="480"/>
          <w:marRight w:val="0"/>
          <w:marTop w:val="0"/>
          <w:marBottom w:val="0"/>
          <w:divBdr>
            <w:top w:val="none" w:sz="0" w:space="0" w:color="auto"/>
            <w:left w:val="none" w:sz="0" w:space="0" w:color="auto"/>
            <w:bottom w:val="none" w:sz="0" w:space="0" w:color="auto"/>
            <w:right w:val="none" w:sz="0" w:space="0" w:color="auto"/>
          </w:divBdr>
        </w:div>
        <w:div w:id="1135634503">
          <w:marLeft w:val="480"/>
          <w:marRight w:val="0"/>
          <w:marTop w:val="0"/>
          <w:marBottom w:val="0"/>
          <w:divBdr>
            <w:top w:val="none" w:sz="0" w:space="0" w:color="auto"/>
            <w:left w:val="none" w:sz="0" w:space="0" w:color="auto"/>
            <w:bottom w:val="none" w:sz="0" w:space="0" w:color="auto"/>
            <w:right w:val="none" w:sz="0" w:space="0" w:color="auto"/>
          </w:divBdr>
        </w:div>
        <w:div w:id="1156726012">
          <w:marLeft w:val="480"/>
          <w:marRight w:val="0"/>
          <w:marTop w:val="0"/>
          <w:marBottom w:val="0"/>
          <w:divBdr>
            <w:top w:val="none" w:sz="0" w:space="0" w:color="auto"/>
            <w:left w:val="none" w:sz="0" w:space="0" w:color="auto"/>
            <w:bottom w:val="none" w:sz="0" w:space="0" w:color="auto"/>
            <w:right w:val="none" w:sz="0" w:space="0" w:color="auto"/>
          </w:divBdr>
        </w:div>
        <w:div w:id="1173492125">
          <w:marLeft w:val="480"/>
          <w:marRight w:val="0"/>
          <w:marTop w:val="0"/>
          <w:marBottom w:val="0"/>
          <w:divBdr>
            <w:top w:val="none" w:sz="0" w:space="0" w:color="auto"/>
            <w:left w:val="none" w:sz="0" w:space="0" w:color="auto"/>
            <w:bottom w:val="none" w:sz="0" w:space="0" w:color="auto"/>
            <w:right w:val="none" w:sz="0" w:space="0" w:color="auto"/>
          </w:divBdr>
        </w:div>
        <w:div w:id="1194416385">
          <w:marLeft w:val="480"/>
          <w:marRight w:val="0"/>
          <w:marTop w:val="0"/>
          <w:marBottom w:val="0"/>
          <w:divBdr>
            <w:top w:val="none" w:sz="0" w:space="0" w:color="auto"/>
            <w:left w:val="none" w:sz="0" w:space="0" w:color="auto"/>
            <w:bottom w:val="none" w:sz="0" w:space="0" w:color="auto"/>
            <w:right w:val="none" w:sz="0" w:space="0" w:color="auto"/>
          </w:divBdr>
        </w:div>
        <w:div w:id="1204713945">
          <w:marLeft w:val="480"/>
          <w:marRight w:val="0"/>
          <w:marTop w:val="0"/>
          <w:marBottom w:val="0"/>
          <w:divBdr>
            <w:top w:val="none" w:sz="0" w:space="0" w:color="auto"/>
            <w:left w:val="none" w:sz="0" w:space="0" w:color="auto"/>
            <w:bottom w:val="none" w:sz="0" w:space="0" w:color="auto"/>
            <w:right w:val="none" w:sz="0" w:space="0" w:color="auto"/>
          </w:divBdr>
        </w:div>
        <w:div w:id="1231959306">
          <w:marLeft w:val="480"/>
          <w:marRight w:val="0"/>
          <w:marTop w:val="0"/>
          <w:marBottom w:val="0"/>
          <w:divBdr>
            <w:top w:val="none" w:sz="0" w:space="0" w:color="auto"/>
            <w:left w:val="none" w:sz="0" w:space="0" w:color="auto"/>
            <w:bottom w:val="none" w:sz="0" w:space="0" w:color="auto"/>
            <w:right w:val="none" w:sz="0" w:space="0" w:color="auto"/>
          </w:divBdr>
        </w:div>
        <w:div w:id="1329364699">
          <w:marLeft w:val="480"/>
          <w:marRight w:val="0"/>
          <w:marTop w:val="0"/>
          <w:marBottom w:val="0"/>
          <w:divBdr>
            <w:top w:val="none" w:sz="0" w:space="0" w:color="auto"/>
            <w:left w:val="none" w:sz="0" w:space="0" w:color="auto"/>
            <w:bottom w:val="none" w:sz="0" w:space="0" w:color="auto"/>
            <w:right w:val="none" w:sz="0" w:space="0" w:color="auto"/>
          </w:divBdr>
        </w:div>
        <w:div w:id="1332101724">
          <w:marLeft w:val="480"/>
          <w:marRight w:val="0"/>
          <w:marTop w:val="0"/>
          <w:marBottom w:val="0"/>
          <w:divBdr>
            <w:top w:val="none" w:sz="0" w:space="0" w:color="auto"/>
            <w:left w:val="none" w:sz="0" w:space="0" w:color="auto"/>
            <w:bottom w:val="none" w:sz="0" w:space="0" w:color="auto"/>
            <w:right w:val="none" w:sz="0" w:space="0" w:color="auto"/>
          </w:divBdr>
        </w:div>
        <w:div w:id="1337852153">
          <w:marLeft w:val="480"/>
          <w:marRight w:val="0"/>
          <w:marTop w:val="0"/>
          <w:marBottom w:val="0"/>
          <w:divBdr>
            <w:top w:val="none" w:sz="0" w:space="0" w:color="auto"/>
            <w:left w:val="none" w:sz="0" w:space="0" w:color="auto"/>
            <w:bottom w:val="none" w:sz="0" w:space="0" w:color="auto"/>
            <w:right w:val="none" w:sz="0" w:space="0" w:color="auto"/>
          </w:divBdr>
        </w:div>
        <w:div w:id="1357999037">
          <w:marLeft w:val="480"/>
          <w:marRight w:val="0"/>
          <w:marTop w:val="0"/>
          <w:marBottom w:val="0"/>
          <w:divBdr>
            <w:top w:val="none" w:sz="0" w:space="0" w:color="auto"/>
            <w:left w:val="none" w:sz="0" w:space="0" w:color="auto"/>
            <w:bottom w:val="none" w:sz="0" w:space="0" w:color="auto"/>
            <w:right w:val="none" w:sz="0" w:space="0" w:color="auto"/>
          </w:divBdr>
        </w:div>
        <w:div w:id="1362975186">
          <w:marLeft w:val="480"/>
          <w:marRight w:val="0"/>
          <w:marTop w:val="0"/>
          <w:marBottom w:val="0"/>
          <w:divBdr>
            <w:top w:val="none" w:sz="0" w:space="0" w:color="auto"/>
            <w:left w:val="none" w:sz="0" w:space="0" w:color="auto"/>
            <w:bottom w:val="none" w:sz="0" w:space="0" w:color="auto"/>
            <w:right w:val="none" w:sz="0" w:space="0" w:color="auto"/>
          </w:divBdr>
        </w:div>
        <w:div w:id="1380545175">
          <w:marLeft w:val="480"/>
          <w:marRight w:val="0"/>
          <w:marTop w:val="0"/>
          <w:marBottom w:val="0"/>
          <w:divBdr>
            <w:top w:val="none" w:sz="0" w:space="0" w:color="auto"/>
            <w:left w:val="none" w:sz="0" w:space="0" w:color="auto"/>
            <w:bottom w:val="none" w:sz="0" w:space="0" w:color="auto"/>
            <w:right w:val="none" w:sz="0" w:space="0" w:color="auto"/>
          </w:divBdr>
        </w:div>
      </w:divsChild>
    </w:div>
    <w:div w:id="630207174">
      <w:bodyDiv w:val="1"/>
      <w:marLeft w:val="0"/>
      <w:marRight w:val="0"/>
      <w:marTop w:val="0"/>
      <w:marBottom w:val="0"/>
      <w:divBdr>
        <w:top w:val="none" w:sz="0" w:space="0" w:color="auto"/>
        <w:left w:val="none" w:sz="0" w:space="0" w:color="auto"/>
        <w:bottom w:val="none" w:sz="0" w:space="0" w:color="auto"/>
        <w:right w:val="none" w:sz="0" w:space="0" w:color="auto"/>
      </w:divBdr>
    </w:div>
    <w:div w:id="630550006">
      <w:bodyDiv w:val="1"/>
      <w:marLeft w:val="0"/>
      <w:marRight w:val="0"/>
      <w:marTop w:val="0"/>
      <w:marBottom w:val="0"/>
      <w:divBdr>
        <w:top w:val="none" w:sz="0" w:space="0" w:color="auto"/>
        <w:left w:val="none" w:sz="0" w:space="0" w:color="auto"/>
        <w:bottom w:val="none" w:sz="0" w:space="0" w:color="auto"/>
        <w:right w:val="none" w:sz="0" w:space="0" w:color="auto"/>
      </w:divBdr>
    </w:div>
    <w:div w:id="630593622">
      <w:bodyDiv w:val="1"/>
      <w:marLeft w:val="0"/>
      <w:marRight w:val="0"/>
      <w:marTop w:val="0"/>
      <w:marBottom w:val="0"/>
      <w:divBdr>
        <w:top w:val="none" w:sz="0" w:space="0" w:color="auto"/>
        <w:left w:val="none" w:sz="0" w:space="0" w:color="auto"/>
        <w:bottom w:val="none" w:sz="0" w:space="0" w:color="auto"/>
        <w:right w:val="none" w:sz="0" w:space="0" w:color="auto"/>
      </w:divBdr>
      <w:divsChild>
        <w:div w:id="8609271">
          <w:marLeft w:val="480"/>
          <w:marRight w:val="0"/>
          <w:marTop w:val="0"/>
          <w:marBottom w:val="0"/>
          <w:divBdr>
            <w:top w:val="none" w:sz="0" w:space="0" w:color="auto"/>
            <w:left w:val="none" w:sz="0" w:space="0" w:color="auto"/>
            <w:bottom w:val="none" w:sz="0" w:space="0" w:color="auto"/>
            <w:right w:val="none" w:sz="0" w:space="0" w:color="auto"/>
          </w:divBdr>
        </w:div>
        <w:div w:id="13465163">
          <w:marLeft w:val="480"/>
          <w:marRight w:val="0"/>
          <w:marTop w:val="0"/>
          <w:marBottom w:val="0"/>
          <w:divBdr>
            <w:top w:val="none" w:sz="0" w:space="0" w:color="auto"/>
            <w:left w:val="none" w:sz="0" w:space="0" w:color="auto"/>
            <w:bottom w:val="none" w:sz="0" w:space="0" w:color="auto"/>
            <w:right w:val="none" w:sz="0" w:space="0" w:color="auto"/>
          </w:divBdr>
        </w:div>
        <w:div w:id="34696081">
          <w:marLeft w:val="480"/>
          <w:marRight w:val="0"/>
          <w:marTop w:val="0"/>
          <w:marBottom w:val="0"/>
          <w:divBdr>
            <w:top w:val="none" w:sz="0" w:space="0" w:color="auto"/>
            <w:left w:val="none" w:sz="0" w:space="0" w:color="auto"/>
            <w:bottom w:val="none" w:sz="0" w:space="0" w:color="auto"/>
            <w:right w:val="none" w:sz="0" w:space="0" w:color="auto"/>
          </w:divBdr>
        </w:div>
        <w:div w:id="89087801">
          <w:marLeft w:val="480"/>
          <w:marRight w:val="0"/>
          <w:marTop w:val="0"/>
          <w:marBottom w:val="0"/>
          <w:divBdr>
            <w:top w:val="none" w:sz="0" w:space="0" w:color="auto"/>
            <w:left w:val="none" w:sz="0" w:space="0" w:color="auto"/>
            <w:bottom w:val="none" w:sz="0" w:space="0" w:color="auto"/>
            <w:right w:val="none" w:sz="0" w:space="0" w:color="auto"/>
          </w:divBdr>
        </w:div>
        <w:div w:id="92367030">
          <w:marLeft w:val="480"/>
          <w:marRight w:val="0"/>
          <w:marTop w:val="0"/>
          <w:marBottom w:val="0"/>
          <w:divBdr>
            <w:top w:val="none" w:sz="0" w:space="0" w:color="auto"/>
            <w:left w:val="none" w:sz="0" w:space="0" w:color="auto"/>
            <w:bottom w:val="none" w:sz="0" w:space="0" w:color="auto"/>
            <w:right w:val="none" w:sz="0" w:space="0" w:color="auto"/>
          </w:divBdr>
        </w:div>
        <w:div w:id="102725691">
          <w:marLeft w:val="480"/>
          <w:marRight w:val="0"/>
          <w:marTop w:val="0"/>
          <w:marBottom w:val="0"/>
          <w:divBdr>
            <w:top w:val="none" w:sz="0" w:space="0" w:color="auto"/>
            <w:left w:val="none" w:sz="0" w:space="0" w:color="auto"/>
            <w:bottom w:val="none" w:sz="0" w:space="0" w:color="auto"/>
            <w:right w:val="none" w:sz="0" w:space="0" w:color="auto"/>
          </w:divBdr>
        </w:div>
        <w:div w:id="103424473">
          <w:marLeft w:val="480"/>
          <w:marRight w:val="0"/>
          <w:marTop w:val="0"/>
          <w:marBottom w:val="0"/>
          <w:divBdr>
            <w:top w:val="none" w:sz="0" w:space="0" w:color="auto"/>
            <w:left w:val="none" w:sz="0" w:space="0" w:color="auto"/>
            <w:bottom w:val="none" w:sz="0" w:space="0" w:color="auto"/>
            <w:right w:val="none" w:sz="0" w:space="0" w:color="auto"/>
          </w:divBdr>
        </w:div>
        <w:div w:id="229389379">
          <w:marLeft w:val="480"/>
          <w:marRight w:val="0"/>
          <w:marTop w:val="0"/>
          <w:marBottom w:val="0"/>
          <w:divBdr>
            <w:top w:val="none" w:sz="0" w:space="0" w:color="auto"/>
            <w:left w:val="none" w:sz="0" w:space="0" w:color="auto"/>
            <w:bottom w:val="none" w:sz="0" w:space="0" w:color="auto"/>
            <w:right w:val="none" w:sz="0" w:space="0" w:color="auto"/>
          </w:divBdr>
        </w:div>
        <w:div w:id="241792247">
          <w:marLeft w:val="480"/>
          <w:marRight w:val="0"/>
          <w:marTop w:val="0"/>
          <w:marBottom w:val="0"/>
          <w:divBdr>
            <w:top w:val="none" w:sz="0" w:space="0" w:color="auto"/>
            <w:left w:val="none" w:sz="0" w:space="0" w:color="auto"/>
            <w:bottom w:val="none" w:sz="0" w:space="0" w:color="auto"/>
            <w:right w:val="none" w:sz="0" w:space="0" w:color="auto"/>
          </w:divBdr>
        </w:div>
        <w:div w:id="278144266">
          <w:marLeft w:val="480"/>
          <w:marRight w:val="0"/>
          <w:marTop w:val="0"/>
          <w:marBottom w:val="0"/>
          <w:divBdr>
            <w:top w:val="none" w:sz="0" w:space="0" w:color="auto"/>
            <w:left w:val="none" w:sz="0" w:space="0" w:color="auto"/>
            <w:bottom w:val="none" w:sz="0" w:space="0" w:color="auto"/>
            <w:right w:val="none" w:sz="0" w:space="0" w:color="auto"/>
          </w:divBdr>
        </w:div>
        <w:div w:id="305623829">
          <w:marLeft w:val="480"/>
          <w:marRight w:val="0"/>
          <w:marTop w:val="0"/>
          <w:marBottom w:val="0"/>
          <w:divBdr>
            <w:top w:val="none" w:sz="0" w:space="0" w:color="auto"/>
            <w:left w:val="none" w:sz="0" w:space="0" w:color="auto"/>
            <w:bottom w:val="none" w:sz="0" w:space="0" w:color="auto"/>
            <w:right w:val="none" w:sz="0" w:space="0" w:color="auto"/>
          </w:divBdr>
        </w:div>
        <w:div w:id="366836173">
          <w:marLeft w:val="480"/>
          <w:marRight w:val="0"/>
          <w:marTop w:val="0"/>
          <w:marBottom w:val="0"/>
          <w:divBdr>
            <w:top w:val="none" w:sz="0" w:space="0" w:color="auto"/>
            <w:left w:val="none" w:sz="0" w:space="0" w:color="auto"/>
            <w:bottom w:val="none" w:sz="0" w:space="0" w:color="auto"/>
            <w:right w:val="none" w:sz="0" w:space="0" w:color="auto"/>
          </w:divBdr>
        </w:div>
        <w:div w:id="367268684">
          <w:marLeft w:val="480"/>
          <w:marRight w:val="0"/>
          <w:marTop w:val="0"/>
          <w:marBottom w:val="0"/>
          <w:divBdr>
            <w:top w:val="none" w:sz="0" w:space="0" w:color="auto"/>
            <w:left w:val="none" w:sz="0" w:space="0" w:color="auto"/>
            <w:bottom w:val="none" w:sz="0" w:space="0" w:color="auto"/>
            <w:right w:val="none" w:sz="0" w:space="0" w:color="auto"/>
          </w:divBdr>
        </w:div>
        <w:div w:id="367724647">
          <w:marLeft w:val="480"/>
          <w:marRight w:val="0"/>
          <w:marTop w:val="0"/>
          <w:marBottom w:val="0"/>
          <w:divBdr>
            <w:top w:val="none" w:sz="0" w:space="0" w:color="auto"/>
            <w:left w:val="none" w:sz="0" w:space="0" w:color="auto"/>
            <w:bottom w:val="none" w:sz="0" w:space="0" w:color="auto"/>
            <w:right w:val="none" w:sz="0" w:space="0" w:color="auto"/>
          </w:divBdr>
        </w:div>
        <w:div w:id="388766102">
          <w:marLeft w:val="480"/>
          <w:marRight w:val="0"/>
          <w:marTop w:val="0"/>
          <w:marBottom w:val="0"/>
          <w:divBdr>
            <w:top w:val="none" w:sz="0" w:space="0" w:color="auto"/>
            <w:left w:val="none" w:sz="0" w:space="0" w:color="auto"/>
            <w:bottom w:val="none" w:sz="0" w:space="0" w:color="auto"/>
            <w:right w:val="none" w:sz="0" w:space="0" w:color="auto"/>
          </w:divBdr>
        </w:div>
        <w:div w:id="397290507">
          <w:marLeft w:val="480"/>
          <w:marRight w:val="0"/>
          <w:marTop w:val="0"/>
          <w:marBottom w:val="0"/>
          <w:divBdr>
            <w:top w:val="none" w:sz="0" w:space="0" w:color="auto"/>
            <w:left w:val="none" w:sz="0" w:space="0" w:color="auto"/>
            <w:bottom w:val="none" w:sz="0" w:space="0" w:color="auto"/>
            <w:right w:val="none" w:sz="0" w:space="0" w:color="auto"/>
          </w:divBdr>
        </w:div>
        <w:div w:id="416750137">
          <w:marLeft w:val="480"/>
          <w:marRight w:val="0"/>
          <w:marTop w:val="0"/>
          <w:marBottom w:val="0"/>
          <w:divBdr>
            <w:top w:val="none" w:sz="0" w:space="0" w:color="auto"/>
            <w:left w:val="none" w:sz="0" w:space="0" w:color="auto"/>
            <w:bottom w:val="none" w:sz="0" w:space="0" w:color="auto"/>
            <w:right w:val="none" w:sz="0" w:space="0" w:color="auto"/>
          </w:divBdr>
        </w:div>
        <w:div w:id="561018110">
          <w:marLeft w:val="480"/>
          <w:marRight w:val="0"/>
          <w:marTop w:val="0"/>
          <w:marBottom w:val="0"/>
          <w:divBdr>
            <w:top w:val="none" w:sz="0" w:space="0" w:color="auto"/>
            <w:left w:val="none" w:sz="0" w:space="0" w:color="auto"/>
            <w:bottom w:val="none" w:sz="0" w:space="0" w:color="auto"/>
            <w:right w:val="none" w:sz="0" w:space="0" w:color="auto"/>
          </w:divBdr>
        </w:div>
        <w:div w:id="563299539">
          <w:marLeft w:val="480"/>
          <w:marRight w:val="0"/>
          <w:marTop w:val="0"/>
          <w:marBottom w:val="0"/>
          <w:divBdr>
            <w:top w:val="none" w:sz="0" w:space="0" w:color="auto"/>
            <w:left w:val="none" w:sz="0" w:space="0" w:color="auto"/>
            <w:bottom w:val="none" w:sz="0" w:space="0" w:color="auto"/>
            <w:right w:val="none" w:sz="0" w:space="0" w:color="auto"/>
          </w:divBdr>
        </w:div>
        <w:div w:id="575944543">
          <w:marLeft w:val="480"/>
          <w:marRight w:val="0"/>
          <w:marTop w:val="0"/>
          <w:marBottom w:val="0"/>
          <w:divBdr>
            <w:top w:val="none" w:sz="0" w:space="0" w:color="auto"/>
            <w:left w:val="none" w:sz="0" w:space="0" w:color="auto"/>
            <w:bottom w:val="none" w:sz="0" w:space="0" w:color="auto"/>
            <w:right w:val="none" w:sz="0" w:space="0" w:color="auto"/>
          </w:divBdr>
        </w:div>
        <w:div w:id="596525592">
          <w:marLeft w:val="480"/>
          <w:marRight w:val="0"/>
          <w:marTop w:val="0"/>
          <w:marBottom w:val="0"/>
          <w:divBdr>
            <w:top w:val="none" w:sz="0" w:space="0" w:color="auto"/>
            <w:left w:val="none" w:sz="0" w:space="0" w:color="auto"/>
            <w:bottom w:val="none" w:sz="0" w:space="0" w:color="auto"/>
            <w:right w:val="none" w:sz="0" w:space="0" w:color="auto"/>
          </w:divBdr>
        </w:div>
        <w:div w:id="608126522">
          <w:marLeft w:val="480"/>
          <w:marRight w:val="0"/>
          <w:marTop w:val="0"/>
          <w:marBottom w:val="0"/>
          <w:divBdr>
            <w:top w:val="none" w:sz="0" w:space="0" w:color="auto"/>
            <w:left w:val="none" w:sz="0" w:space="0" w:color="auto"/>
            <w:bottom w:val="none" w:sz="0" w:space="0" w:color="auto"/>
            <w:right w:val="none" w:sz="0" w:space="0" w:color="auto"/>
          </w:divBdr>
        </w:div>
        <w:div w:id="628978106">
          <w:marLeft w:val="480"/>
          <w:marRight w:val="0"/>
          <w:marTop w:val="0"/>
          <w:marBottom w:val="0"/>
          <w:divBdr>
            <w:top w:val="none" w:sz="0" w:space="0" w:color="auto"/>
            <w:left w:val="none" w:sz="0" w:space="0" w:color="auto"/>
            <w:bottom w:val="none" w:sz="0" w:space="0" w:color="auto"/>
            <w:right w:val="none" w:sz="0" w:space="0" w:color="auto"/>
          </w:divBdr>
        </w:div>
        <w:div w:id="629826493">
          <w:marLeft w:val="480"/>
          <w:marRight w:val="0"/>
          <w:marTop w:val="0"/>
          <w:marBottom w:val="0"/>
          <w:divBdr>
            <w:top w:val="none" w:sz="0" w:space="0" w:color="auto"/>
            <w:left w:val="none" w:sz="0" w:space="0" w:color="auto"/>
            <w:bottom w:val="none" w:sz="0" w:space="0" w:color="auto"/>
            <w:right w:val="none" w:sz="0" w:space="0" w:color="auto"/>
          </w:divBdr>
        </w:div>
        <w:div w:id="663093336">
          <w:marLeft w:val="480"/>
          <w:marRight w:val="0"/>
          <w:marTop w:val="0"/>
          <w:marBottom w:val="0"/>
          <w:divBdr>
            <w:top w:val="none" w:sz="0" w:space="0" w:color="auto"/>
            <w:left w:val="none" w:sz="0" w:space="0" w:color="auto"/>
            <w:bottom w:val="none" w:sz="0" w:space="0" w:color="auto"/>
            <w:right w:val="none" w:sz="0" w:space="0" w:color="auto"/>
          </w:divBdr>
        </w:div>
        <w:div w:id="696741225">
          <w:marLeft w:val="480"/>
          <w:marRight w:val="0"/>
          <w:marTop w:val="0"/>
          <w:marBottom w:val="0"/>
          <w:divBdr>
            <w:top w:val="none" w:sz="0" w:space="0" w:color="auto"/>
            <w:left w:val="none" w:sz="0" w:space="0" w:color="auto"/>
            <w:bottom w:val="none" w:sz="0" w:space="0" w:color="auto"/>
            <w:right w:val="none" w:sz="0" w:space="0" w:color="auto"/>
          </w:divBdr>
        </w:div>
        <w:div w:id="715272370">
          <w:marLeft w:val="480"/>
          <w:marRight w:val="0"/>
          <w:marTop w:val="0"/>
          <w:marBottom w:val="0"/>
          <w:divBdr>
            <w:top w:val="none" w:sz="0" w:space="0" w:color="auto"/>
            <w:left w:val="none" w:sz="0" w:space="0" w:color="auto"/>
            <w:bottom w:val="none" w:sz="0" w:space="0" w:color="auto"/>
            <w:right w:val="none" w:sz="0" w:space="0" w:color="auto"/>
          </w:divBdr>
        </w:div>
        <w:div w:id="720523215">
          <w:marLeft w:val="480"/>
          <w:marRight w:val="0"/>
          <w:marTop w:val="0"/>
          <w:marBottom w:val="0"/>
          <w:divBdr>
            <w:top w:val="none" w:sz="0" w:space="0" w:color="auto"/>
            <w:left w:val="none" w:sz="0" w:space="0" w:color="auto"/>
            <w:bottom w:val="none" w:sz="0" w:space="0" w:color="auto"/>
            <w:right w:val="none" w:sz="0" w:space="0" w:color="auto"/>
          </w:divBdr>
        </w:div>
        <w:div w:id="733625866">
          <w:marLeft w:val="480"/>
          <w:marRight w:val="0"/>
          <w:marTop w:val="0"/>
          <w:marBottom w:val="0"/>
          <w:divBdr>
            <w:top w:val="none" w:sz="0" w:space="0" w:color="auto"/>
            <w:left w:val="none" w:sz="0" w:space="0" w:color="auto"/>
            <w:bottom w:val="none" w:sz="0" w:space="0" w:color="auto"/>
            <w:right w:val="none" w:sz="0" w:space="0" w:color="auto"/>
          </w:divBdr>
        </w:div>
        <w:div w:id="746341107">
          <w:marLeft w:val="480"/>
          <w:marRight w:val="0"/>
          <w:marTop w:val="0"/>
          <w:marBottom w:val="0"/>
          <w:divBdr>
            <w:top w:val="none" w:sz="0" w:space="0" w:color="auto"/>
            <w:left w:val="none" w:sz="0" w:space="0" w:color="auto"/>
            <w:bottom w:val="none" w:sz="0" w:space="0" w:color="auto"/>
            <w:right w:val="none" w:sz="0" w:space="0" w:color="auto"/>
          </w:divBdr>
        </w:div>
        <w:div w:id="760755374">
          <w:marLeft w:val="480"/>
          <w:marRight w:val="0"/>
          <w:marTop w:val="0"/>
          <w:marBottom w:val="0"/>
          <w:divBdr>
            <w:top w:val="none" w:sz="0" w:space="0" w:color="auto"/>
            <w:left w:val="none" w:sz="0" w:space="0" w:color="auto"/>
            <w:bottom w:val="none" w:sz="0" w:space="0" w:color="auto"/>
            <w:right w:val="none" w:sz="0" w:space="0" w:color="auto"/>
          </w:divBdr>
        </w:div>
        <w:div w:id="808204452">
          <w:marLeft w:val="480"/>
          <w:marRight w:val="0"/>
          <w:marTop w:val="0"/>
          <w:marBottom w:val="0"/>
          <w:divBdr>
            <w:top w:val="none" w:sz="0" w:space="0" w:color="auto"/>
            <w:left w:val="none" w:sz="0" w:space="0" w:color="auto"/>
            <w:bottom w:val="none" w:sz="0" w:space="0" w:color="auto"/>
            <w:right w:val="none" w:sz="0" w:space="0" w:color="auto"/>
          </w:divBdr>
        </w:div>
        <w:div w:id="822938829">
          <w:marLeft w:val="480"/>
          <w:marRight w:val="0"/>
          <w:marTop w:val="0"/>
          <w:marBottom w:val="0"/>
          <w:divBdr>
            <w:top w:val="none" w:sz="0" w:space="0" w:color="auto"/>
            <w:left w:val="none" w:sz="0" w:space="0" w:color="auto"/>
            <w:bottom w:val="none" w:sz="0" w:space="0" w:color="auto"/>
            <w:right w:val="none" w:sz="0" w:space="0" w:color="auto"/>
          </w:divBdr>
        </w:div>
        <w:div w:id="838155537">
          <w:marLeft w:val="480"/>
          <w:marRight w:val="0"/>
          <w:marTop w:val="0"/>
          <w:marBottom w:val="0"/>
          <w:divBdr>
            <w:top w:val="none" w:sz="0" w:space="0" w:color="auto"/>
            <w:left w:val="none" w:sz="0" w:space="0" w:color="auto"/>
            <w:bottom w:val="none" w:sz="0" w:space="0" w:color="auto"/>
            <w:right w:val="none" w:sz="0" w:space="0" w:color="auto"/>
          </w:divBdr>
        </w:div>
        <w:div w:id="893007992">
          <w:marLeft w:val="480"/>
          <w:marRight w:val="0"/>
          <w:marTop w:val="0"/>
          <w:marBottom w:val="0"/>
          <w:divBdr>
            <w:top w:val="none" w:sz="0" w:space="0" w:color="auto"/>
            <w:left w:val="none" w:sz="0" w:space="0" w:color="auto"/>
            <w:bottom w:val="none" w:sz="0" w:space="0" w:color="auto"/>
            <w:right w:val="none" w:sz="0" w:space="0" w:color="auto"/>
          </w:divBdr>
        </w:div>
        <w:div w:id="931817854">
          <w:marLeft w:val="480"/>
          <w:marRight w:val="0"/>
          <w:marTop w:val="0"/>
          <w:marBottom w:val="0"/>
          <w:divBdr>
            <w:top w:val="none" w:sz="0" w:space="0" w:color="auto"/>
            <w:left w:val="none" w:sz="0" w:space="0" w:color="auto"/>
            <w:bottom w:val="none" w:sz="0" w:space="0" w:color="auto"/>
            <w:right w:val="none" w:sz="0" w:space="0" w:color="auto"/>
          </w:divBdr>
        </w:div>
        <w:div w:id="932975873">
          <w:marLeft w:val="480"/>
          <w:marRight w:val="0"/>
          <w:marTop w:val="0"/>
          <w:marBottom w:val="0"/>
          <w:divBdr>
            <w:top w:val="none" w:sz="0" w:space="0" w:color="auto"/>
            <w:left w:val="none" w:sz="0" w:space="0" w:color="auto"/>
            <w:bottom w:val="none" w:sz="0" w:space="0" w:color="auto"/>
            <w:right w:val="none" w:sz="0" w:space="0" w:color="auto"/>
          </w:divBdr>
        </w:div>
        <w:div w:id="1029991881">
          <w:marLeft w:val="480"/>
          <w:marRight w:val="0"/>
          <w:marTop w:val="0"/>
          <w:marBottom w:val="0"/>
          <w:divBdr>
            <w:top w:val="none" w:sz="0" w:space="0" w:color="auto"/>
            <w:left w:val="none" w:sz="0" w:space="0" w:color="auto"/>
            <w:bottom w:val="none" w:sz="0" w:space="0" w:color="auto"/>
            <w:right w:val="none" w:sz="0" w:space="0" w:color="auto"/>
          </w:divBdr>
        </w:div>
        <w:div w:id="1054044843">
          <w:marLeft w:val="480"/>
          <w:marRight w:val="0"/>
          <w:marTop w:val="0"/>
          <w:marBottom w:val="0"/>
          <w:divBdr>
            <w:top w:val="none" w:sz="0" w:space="0" w:color="auto"/>
            <w:left w:val="none" w:sz="0" w:space="0" w:color="auto"/>
            <w:bottom w:val="none" w:sz="0" w:space="0" w:color="auto"/>
            <w:right w:val="none" w:sz="0" w:space="0" w:color="auto"/>
          </w:divBdr>
        </w:div>
        <w:div w:id="1075786805">
          <w:marLeft w:val="480"/>
          <w:marRight w:val="0"/>
          <w:marTop w:val="0"/>
          <w:marBottom w:val="0"/>
          <w:divBdr>
            <w:top w:val="none" w:sz="0" w:space="0" w:color="auto"/>
            <w:left w:val="none" w:sz="0" w:space="0" w:color="auto"/>
            <w:bottom w:val="none" w:sz="0" w:space="0" w:color="auto"/>
            <w:right w:val="none" w:sz="0" w:space="0" w:color="auto"/>
          </w:divBdr>
        </w:div>
        <w:div w:id="1091243056">
          <w:marLeft w:val="480"/>
          <w:marRight w:val="0"/>
          <w:marTop w:val="0"/>
          <w:marBottom w:val="0"/>
          <w:divBdr>
            <w:top w:val="none" w:sz="0" w:space="0" w:color="auto"/>
            <w:left w:val="none" w:sz="0" w:space="0" w:color="auto"/>
            <w:bottom w:val="none" w:sz="0" w:space="0" w:color="auto"/>
            <w:right w:val="none" w:sz="0" w:space="0" w:color="auto"/>
          </w:divBdr>
        </w:div>
        <w:div w:id="1096822754">
          <w:marLeft w:val="480"/>
          <w:marRight w:val="0"/>
          <w:marTop w:val="0"/>
          <w:marBottom w:val="0"/>
          <w:divBdr>
            <w:top w:val="none" w:sz="0" w:space="0" w:color="auto"/>
            <w:left w:val="none" w:sz="0" w:space="0" w:color="auto"/>
            <w:bottom w:val="none" w:sz="0" w:space="0" w:color="auto"/>
            <w:right w:val="none" w:sz="0" w:space="0" w:color="auto"/>
          </w:divBdr>
        </w:div>
        <w:div w:id="1112554588">
          <w:marLeft w:val="480"/>
          <w:marRight w:val="0"/>
          <w:marTop w:val="0"/>
          <w:marBottom w:val="0"/>
          <w:divBdr>
            <w:top w:val="none" w:sz="0" w:space="0" w:color="auto"/>
            <w:left w:val="none" w:sz="0" w:space="0" w:color="auto"/>
            <w:bottom w:val="none" w:sz="0" w:space="0" w:color="auto"/>
            <w:right w:val="none" w:sz="0" w:space="0" w:color="auto"/>
          </w:divBdr>
        </w:div>
        <w:div w:id="1151949101">
          <w:marLeft w:val="480"/>
          <w:marRight w:val="0"/>
          <w:marTop w:val="0"/>
          <w:marBottom w:val="0"/>
          <w:divBdr>
            <w:top w:val="none" w:sz="0" w:space="0" w:color="auto"/>
            <w:left w:val="none" w:sz="0" w:space="0" w:color="auto"/>
            <w:bottom w:val="none" w:sz="0" w:space="0" w:color="auto"/>
            <w:right w:val="none" w:sz="0" w:space="0" w:color="auto"/>
          </w:divBdr>
        </w:div>
        <w:div w:id="1178927175">
          <w:marLeft w:val="480"/>
          <w:marRight w:val="0"/>
          <w:marTop w:val="0"/>
          <w:marBottom w:val="0"/>
          <w:divBdr>
            <w:top w:val="none" w:sz="0" w:space="0" w:color="auto"/>
            <w:left w:val="none" w:sz="0" w:space="0" w:color="auto"/>
            <w:bottom w:val="none" w:sz="0" w:space="0" w:color="auto"/>
            <w:right w:val="none" w:sz="0" w:space="0" w:color="auto"/>
          </w:divBdr>
        </w:div>
        <w:div w:id="1186751962">
          <w:marLeft w:val="480"/>
          <w:marRight w:val="0"/>
          <w:marTop w:val="0"/>
          <w:marBottom w:val="0"/>
          <w:divBdr>
            <w:top w:val="none" w:sz="0" w:space="0" w:color="auto"/>
            <w:left w:val="none" w:sz="0" w:space="0" w:color="auto"/>
            <w:bottom w:val="none" w:sz="0" w:space="0" w:color="auto"/>
            <w:right w:val="none" w:sz="0" w:space="0" w:color="auto"/>
          </w:divBdr>
        </w:div>
        <w:div w:id="1188835193">
          <w:marLeft w:val="480"/>
          <w:marRight w:val="0"/>
          <w:marTop w:val="0"/>
          <w:marBottom w:val="0"/>
          <w:divBdr>
            <w:top w:val="none" w:sz="0" w:space="0" w:color="auto"/>
            <w:left w:val="none" w:sz="0" w:space="0" w:color="auto"/>
            <w:bottom w:val="none" w:sz="0" w:space="0" w:color="auto"/>
            <w:right w:val="none" w:sz="0" w:space="0" w:color="auto"/>
          </w:divBdr>
        </w:div>
        <w:div w:id="1193835162">
          <w:marLeft w:val="480"/>
          <w:marRight w:val="0"/>
          <w:marTop w:val="0"/>
          <w:marBottom w:val="0"/>
          <w:divBdr>
            <w:top w:val="none" w:sz="0" w:space="0" w:color="auto"/>
            <w:left w:val="none" w:sz="0" w:space="0" w:color="auto"/>
            <w:bottom w:val="none" w:sz="0" w:space="0" w:color="auto"/>
            <w:right w:val="none" w:sz="0" w:space="0" w:color="auto"/>
          </w:divBdr>
        </w:div>
        <w:div w:id="1237284659">
          <w:marLeft w:val="480"/>
          <w:marRight w:val="0"/>
          <w:marTop w:val="0"/>
          <w:marBottom w:val="0"/>
          <w:divBdr>
            <w:top w:val="none" w:sz="0" w:space="0" w:color="auto"/>
            <w:left w:val="none" w:sz="0" w:space="0" w:color="auto"/>
            <w:bottom w:val="none" w:sz="0" w:space="0" w:color="auto"/>
            <w:right w:val="none" w:sz="0" w:space="0" w:color="auto"/>
          </w:divBdr>
        </w:div>
        <w:div w:id="1313170634">
          <w:marLeft w:val="480"/>
          <w:marRight w:val="0"/>
          <w:marTop w:val="0"/>
          <w:marBottom w:val="0"/>
          <w:divBdr>
            <w:top w:val="none" w:sz="0" w:space="0" w:color="auto"/>
            <w:left w:val="none" w:sz="0" w:space="0" w:color="auto"/>
            <w:bottom w:val="none" w:sz="0" w:space="0" w:color="auto"/>
            <w:right w:val="none" w:sz="0" w:space="0" w:color="auto"/>
          </w:divBdr>
        </w:div>
        <w:div w:id="1314719041">
          <w:marLeft w:val="480"/>
          <w:marRight w:val="0"/>
          <w:marTop w:val="0"/>
          <w:marBottom w:val="0"/>
          <w:divBdr>
            <w:top w:val="none" w:sz="0" w:space="0" w:color="auto"/>
            <w:left w:val="none" w:sz="0" w:space="0" w:color="auto"/>
            <w:bottom w:val="none" w:sz="0" w:space="0" w:color="auto"/>
            <w:right w:val="none" w:sz="0" w:space="0" w:color="auto"/>
          </w:divBdr>
        </w:div>
        <w:div w:id="1333875868">
          <w:marLeft w:val="480"/>
          <w:marRight w:val="0"/>
          <w:marTop w:val="0"/>
          <w:marBottom w:val="0"/>
          <w:divBdr>
            <w:top w:val="none" w:sz="0" w:space="0" w:color="auto"/>
            <w:left w:val="none" w:sz="0" w:space="0" w:color="auto"/>
            <w:bottom w:val="none" w:sz="0" w:space="0" w:color="auto"/>
            <w:right w:val="none" w:sz="0" w:space="0" w:color="auto"/>
          </w:divBdr>
        </w:div>
        <w:div w:id="1352417112">
          <w:marLeft w:val="480"/>
          <w:marRight w:val="0"/>
          <w:marTop w:val="0"/>
          <w:marBottom w:val="0"/>
          <w:divBdr>
            <w:top w:val="none" w:sz="0" w:space="0" w:color="auto"/>
            <w:left w:val="none" w:sz="0" w:space="0" w:color="auto"/>
            <w:bottom w:val="none" w:sz="0" w:space="0" w:color="auto"/>
            <w:right w:val="none" w:sz="0" w:space="0" w:color="auto"/>
          </w:divBdr>
        </w:div>
        <w:div w:id="1384327429">
          <w:marLeft w:val="480"/>
          <w:marRight w:val="0"/>
          <w:marTop w:val="0"/>
          <w:marBottom w:val="0"/>
          <w:divBdr>
            <w:top w:val="none" w:sz="0" w:space="0" w:color="auto"/>
            <w:left w:val="none" w:sz="0" w:space="0" w:color="auto"/>
            <w:bottom w:val="none" w:sz="0" w:space="0" w:color="auto"/>
            <w:right w:val="none" w:sz="0" w:space="0" w:color="auto"/>
          </w:divBdr>
        </w:div>
        <w:div w:id="1395425108">
          <w:marLeft w:val="480"/>
          <w:marRight w:val="0"/>
          <w:marTop w:val="0"/>
          <w:marBottom w:val="0"/>
          <w:divBdr>
            <w:top w:val="none" w:sz="0" w:space="0" w:color="auto"/>
            <w:left w:val="none" w:sz="0" w:space="0" w:color="auto"/>
            <w:bottom w:val="none" w:sz="0" w:space="0" w:color="auto"/>
            <w:right w:val="none" w:sz="0" w:space="0" w:color="auto"/>
          </w:divBdr>
        </w:div>
      </w:divsChild>
    </w:div>
    <w:div w:id="630595465">
      <w:bodyDiv w:val="1"/>
      <w:marLeft w:val="0"/>
      <w:marRight w:val="0"/>
      <w:marTop w:val="0"/>
      <w:marBottom w:val="0"/>
      <w:divBdr>
        <w:top w:val="none" w:sz="0" w:space="0" w:color="auto"/>
        <w:left w:val="none" w:sz="0" w:space="0" w:color="auto"/>
        <w:bottom w:val="none" w:sz="0" w:space="0" w:color="auto"/>
        <w:right w:val="none" w:sz="0" w:space="0" w:color="auto"/>
      </w:divBdr>
    </w:div>
    <w:div w:id="631055355">
      <w:bodyDiv w:val="1"/>
      <w:marLeft w:val="0"/>
      <w:marRight w:val="0"/>
      <w:marTop w:val="0"/>
      <w:marBottom w:val="0"/>
      <w:divBdr>
        <w:top w:val="none" w:sz="0" w:space="0" w:color="auto"/>
        <w:left w:val="none" w:sz="0" w:space="0" w:color="auto"/>
        <w:bottom w:val="none" w:sz="0" w:space="0" w:color="auto"/>
        <w:right w:val="none" w:sz="0" w:space="0" w:color="auto"/>
      </w:divBdr>
    </w:div>
    <w:div w:id="631059292">
      <w:bodyDiv w:val="1"/>
      <w:marLeft w:val="0"/>
      <w:marRight w:val="0"/>
      <w:marTop w:val="0"/>
      <w:marBottom w:val="0"/>
      <w:divBdr>
        <w:top w:val="none" w:sz="0" w:space="0" w:color="auto"/>
        <w:left w:val="none" w:sz="0" w:space="0" w:color="auto"/>
        <w:bottom w:val="none" w:sz="0" w:space="0" w:color="auto"/>
        <w:right w:val="none" w:sz="0" w:space="0" w:color="auto"/>
      </w:divBdr>
    </w:div>
    <w:div w:id="631130873">
      <w:bodyDiv w:val="1"/>
      <w:marLeft w:val="0"/>
      <w:marRight w:val="0"/>
      <w:marTop w:val="0"/>
      <w:marBottom w:val="0"/>
      <w:divBdr>
        <w:top w:val="none" w:sz="0" w:space="0" w:color="auto"/>
        <w:left w:val="none" w:sz="0" w:space="0" w:color="auto"/>
        <w:bottom w:val="none" w:sz="0" w:space="0" w:color="auto"/>
        <w:right w:val="none" w:sz="0" w:space="0" w:color="auto"/>
      </w:divBdr>
    </w:div>
    <w:div w:id="631206763">
      <w:bodyDiv w:val="1"/>
      <w:marLeft w:val="0"/>
      <w:marRight w:val="0"/>
      <w:marTop w:val="0"/>
      <w:marBottom w:val="0"/>
      <w:divBdr>
        <w:top w:val="none" w:sz="0" w:space="0" w:color="auto"/>
        <w:left w:val="none" w:sz="0" w:space="0" w:color="auto"/>
        <w:bottom w:val="none" w:sz="0" w:space="0" w:color="auto"/>
        <w:right w:val="none" w:sz="0" w:space="0" w:color="auto"/>
      </w:divBdr>
    </w:div>
    <w:div w:id="631209707">
      <w:bodyDiv w:val="1"/>
      <w:marLeft w:val="0"/>
      <w:marRight w:val="0"/>
      <w:marTop w:val="0"/>
      <w:marBottom w:val="0"/>
      <w:divBdr>
        <w:top w:val="none" w:sz="0" w:space="0" w:color="auto"/>
        <w:left w:val="none" w:sz="0" w:space="0" w:color="auto"/>
        <w:bottom w:val="none" w:sz="0" w:space="0" w:color="auto"/>
        <w:right w:val="none" w:sz="0" w:space="0" w:color="auto"/>
      </w:divBdr>
    </w:div>
    <w:div w:id="631330900">
      <w:bodyDiv w:val="1"/>
      <w:marLeft w:val="0"/>
      <w:marRight w:val="0"/>
      <w:marTop w:val="0"/>
      <w:marBottom w:val="0"/>
      <w:divBdr>
        <w:top w:val="none" w:sz="0" w:space="0" w:color="auto"/>
        <w:left w:val="none" w:sz="0" w:space="0" w:color="auto"/>
        <w:bottom w:val="none" w:sz="0" w:space="0" w:color="auto"/>
        <w:right w:val="none" w:sz="0" w:space="0" w:color="auto"/>
      </w:divBdr>
    </w:div>
    <w:div w:id="631447143">
      <w:bodyDiv w:val="1"/>
      <w:marLeft w:val="0"/>
      <w:marRight w:val="0"/>
      <w:marTop w:val="0"/>
      <w:marBottom w:val="0"/>
      <w:divBdr>
        <w:top w:val="none" w:sz="0" w:space="0" w:color="auto"/>
        <w:left w:val="none" w:sz="0" w:space="0" w:color="auto"/>
        <w:bottom w:val="none" w:sz="0" w:space="0" w:color="auto"/>
        <w:right w:val="none" w:sz="0" w:space="0" w:color="auto"/>
      </w:divBdr>
    </w:div>
    <w:div w:id="631519902">
      <w:bodyDiv w:val="1"/>
      <w:marLeft w:val="0"/>
      <w:marRight w:val="0"/>
      <w:marTop w:val="0"/>
      <w:marBottom w:val="0"/>
      <w:divBdr>
        <w:top w:val="none" w:sz="0" w:space="0" w:color="auto"/>
        <w:left w:val="none" w:sz="0" w:space="0" w:color="auto"/>
        <w:bottom w:val="none" w:sz="0" w:space="0" w:color="auto"/>
        <w:right w:val="none" w:sz="0" w:space="0" w:color="auto"/>
      </w:divBdr>
    </w:div>
    <w:div w:id="631636182">
      <w:bodyDiv w:val="1"/>
      <w:marLeft w:val="0"/>
      <w:marRight w:val="0"/>
      <w:marTop w:val="0"/>
      <w:marBottom w:val="0"/>
      <w:divBdr>
        <w:top w:val="none" w:sz="0" w:space="0" w:color="auto"/>
        <w:left w:val="none" w:sz="0" w:space="0" w:color="auto"/>
        <w:bottom w:val="none" w:sz="0" w:space="0" w:color="auto"/>
        <w:right w:val="none" w:sz="0" w:space="0" w:color="auto"/>
      </w:divBdr>
    </w:div>
    <w:div w:id="631718858">
      <w:bodyDiv w:val="1"/>
      <w:marLeft w:val="0"/>
      <w:marRight w:val="0"/>
      <w:marTop w:val="0"/>
      <w:marBottom w:val="0"/>
      <w:divBdr>
        <w:top w:val="none" w:sz="0" w:space="0" w:color="auto"/>
        <w:left w:val="none" w:sz="0" w:space="0" w:color="auto"/>
        <w:bottom w:val="none" w:sz="0" w:space="0" w:color="auto"/>
        <w:right w:val="none" w:sz="0" w:space="0" w:color="auto"/>
      </w:divBdr>
    </w:div>
    <w:div w:id="631863847">
      <w:bodyDiv w:val="1"/>
      <w:marLeft w:val="0"/>
      <w:marRight w:val="0"/>
      <w:marTop w:val="0"/>
      <w:marBottom w:val="0"/>
      <w:divBdr>
        <w:top w:val="none" w:sz="0" w:space="0" w:color="auto"/>
        <w:left w:val="none" w:sz="0" w:space="0" w:color="auto"/>
        <w:bottom w:val="none" w:sz="0" w:space="0" w:color="auto"/>
        <w:right w:val="none" w:sz="0" w:space="0" w:color="auto"/>
      </w:divBdr>
      <w:divsChild>
        <w:div w:id="27797555">
          <w:marLeft w:val="480"/>
          <w:marRight w:val="0"/>
          <w:marTop w:val="0"/>
          <w:marBottom w:val="0"/>
          <w:divBdr>
            <w:top w:val="none" w:sz="0" w:space="0" w:color="auto"/>
            <w:left w:val="none" w:sz="0" w:space="0" w:color="auto"/>
            <w:bottom w:val="none" w:sz="0" w:space="0" w:color="auto"/>
            <w:right w:val="none" w:sz="0" w:space="0" w:color="auto"/>
          </w:divBdr>
        </w:div>
        <w:div w:id="30149398">
          <w:marLeft w:val="480"/>
          <w:marRight w:val="0"/>
          <w:marTop w:val="0"/>
          <w:marBottom w:val="0"/>
          <w:divBdr>
            <w:top w:val="none" w:sz="0" w:space="0" w:color="auto"/>
            <w:left w:val="none" w:sz="0" w:space="0" w:color="auto"/>
            <w:bottom w:val="none" w:sz="0" w:space="0" w:color="auto"/>
            <w:right w:val="none" w:sz="0" w:space="0" w:color="auto"/>
          </w:divBdr>
        </w:div>
        <w:div w:id="61636030">
          <w:marLeft w:val="480"/>
          <w:marRight w:val="0"/>
          <w:marTop w:val="0"/>
          <w:marBottom w:val="0"/>
          <w:divBdr>
            <w:top w:val="none" w:sz="0" w:space="0" w:color="auto"/>
            <w:left w:val="none" w:sz="0" w:space="0" w:color="auto"/>
            <w:bottom w:val="none" w:sz="0" w:space="0" w:color="auto"/>
            <w:right w:val="none" w:sz="0" w:space="0" w:color="auto"/>
          </w:divBdr>
        </w:div>
        <w:div w:id="92895795">
          <w:marLeft w:val="480"/>
          <w:marRight w:val="0"/>
          <w:marTop w:val="0"/>
          <w:marBottom w:val="0"/>
          <w:divBdr>
            <w:top w:val="none" w:sz="0" w:space="0" w:color="auto"/>
            <w:left w:val="none" w:sz="0" w:space="0" w:color="auto"/>
            <w:bottom w:val="none" w:sz="0" w:space="0" w:color="auto"/>
            <w:right w:val="none" w:sz="0" w:space="0" w:color="auto"/>
          </w:divBdr>
        </w:div>
        <w:div w:id="100033708">
          <w:marLeft w:val="480"/>
          <w:marRight w:val="0"/>
          <w:marTop w:val="0"/>
          <w:marBottom w:val="0"/>
          <w:divBdr>
            <w:top w:val="none" w:sz="0" w:space="0" w:color="auto"/>
            <w:left w:val="none" w:sz="0" w:space="0" w:color="auto"/>
            <w:bottom w:val="none" w:sz="0" w:space="0" w:color="auto"/>
            <w:right w:val="none" w:sz="0" w:space="0" w:color="auto"/>
          </w:divBdr>
        </w:div>
        <w:div w:id="125395981">
          <w:marLeft w:val="480"/>
          <w:marRight w:val="0"/>
          <w:marTop w:val="0"/>
          <w:marBottom w:val="0"/>
          <w:divBdr>
            <w:top w:val="none" w:sz="0" w:space="0" w:color="auto"/>
            <w:left w:val="none" w:sz="0" w:space="0" w:color="auto"/>
            <w:bottom w:val="none" w:sz="0" w:space="0" w:color="auto"/>
            <w:right w:val="none" w:sz="0" w:space="0" w:color="auto"/>
          </w:divBdr>
        </w:div>
        <w:div w:id="132137913">
          <w:marLeft w:val="480"/>
          <w:marRight w:val="0"/>
          <w:marTop w:val="0"/>
          <w:marBottom w:val="0"/>
          <w:divBdr>
            <w:top w:val="none" w:sz="0" w:space="0" w:color="auto"/>
            <w:left w:val="none" w:sz="0" w:space="0" w:color="auto"/>
            <w:bottom w:val="none" w:sz="0" w:space="0" w:color="auto"/>
            <w:right w:val="none" w:sz="0" w:space="0" w:color="auto"/>
          </w:divBdr>
        </w:div>
        <w:div w:id="134877381">
          <w:marLeft w:val="480"/>
          <w:marRight w:val="0"/>
          <w:marTop w:val="0"/>
          <w:marBottom w:val="0"/>
          <w:divBdr>
            <w:top w:val="none" w:sz="0" w:space="0" w:color="auto"/>
            <w:left w:val="none" w:sz="0" w:space="0" w:color="auto"/>
            <w:bottom w:val="none" w:sz="0" w:space="0" w:color="auto"/>
            <w:right w:val="none" w:sz="0" w:space="0" w:color="auto"/>
          </w:divBdr>
        </w:div>
        <w:div w:id="150024186">
          <w:marLeft w:val="480"/>
          <w:marRight w:val="0"/>
          <w:marTop w:val="0"/>
          <w:marBottom w:val="0"/>
          <w:divBdr>
            <w:top w:val="none" w:sz="0" w:space="0" w:color="auto"/>
            <w:left w:val="none" w:sz="0" w:space="0" w:color="auto"/>
            <w:bottom w:val="none" w:sz="0" w:space="0" w:color="auto"/>
            <w:right w:val="none" w:sz="0" w:space="0" w:color="auto"/>
          </w:divBdr>
        </w:div>
        <w:div w:id="164903747">
          <w:marLeft w:val="480"/>
          <w:marRight w:val="0"/>
          <w:marTop w:val="0"/>
          <w:marBottom w:val="0"/>
          <w:divBdr>
            <w:top w:val="none" w:sz="0" w:space="0" w:color="auto"/>
            <w:left w:val="none" w:sz="0" w:space="0" w:color="auto"/>
            <w:bottom w:val="none" w:sz="0" w:space="0" w:color="auto"/>
            <w:right w:val="none" w:sz="0" w:space="0" w:color="auto"/>
          </w:divBdr>
        </w:div>
        <w:div w:id="184756772">
          <w:marLeft w:val="480"/>
          <w:marRight w:val="0"/>
          <w:marTop w:val="0"/>
          <w:marBottom w:val="0"/>
          <w:divBdr>
            <w:top w:val="none" w:sz="0" w:space="0" w:color="auto"/>
            <w:left w:val="none" w:sz="0" w:space="0" w:color="auto"/>
            <w:bottom w:val="none" w:sz="0" w:space="0" w:color="auto"/>
            <w:right w:val="none" w:sz="0" w:space="0" w:color="auto"/>
          </w:divBdr>
        </w:div>
        <w:div w:id="206258870">
          <w:marLeft w:val="480"/>
          <w:marRight w:val="0"/>
          <w:marTop w:val="0"/>
          <w:marBottom w:val="0"/>
          <w:divBdr>
            <w:top w:val="none" w:sz="0" w:space="0" w:color="auto"/>
            <w:left w:val="none" w:sz="0" w:space="0" w:color="auto"/>
            <w:bottom w:val="none" w:sz="0" w:space="0" w:color="auto"/>
            <w:right w:val="none" w:sz="0" w:space="0" w:color="auto"/>
          </w:divBdr>
        </w:div>
        <w:div w:id="215317334">
          <w:marLeft w:val="480"/>
          <w:marRight w:val="0"/>
          <w:marTop w:val="0"/>
          <w:marBottom w:val="0"/>
          <w:divBdr>
            <w:top w:val="none" w:sz="0" w:space="0" w:color="auto"/>
            <w:left w:val="none" w:sz="0" w:space="0" w:color="auto"/>
            <w:bottom w:val="none" w:sz="0" w:space="0" w:color="auto"/>
            <w:right w:val="none" w:sz="0" w:space="0" w:color="auto"/>
          </w:divBdr>
        </w:div>
        <w:div w:id="381248459">
          <w:marLeft w:val="480"/>
          <w:marRight w:val="0"/>
          <w:marTop w:val="0"/>
          <w:marBottom w:val="0"/>
          <w:divBdr>
            <w:top w:val="none" w:sz="0" w:space="0" w:color="auto"/>
            <w:left w:val="none" w:sz="0" w:space="0" w:color="auto"/>
            <w:bottom w:val="none" w:sz="0" w:space="0" w:color="auto"/>
            <w:right w:val="none" w:sz="0" w:space="0" w:color="auto"/>
          </w:divBdr>
        </w:div>
        <w:div w:id="404910766">
          <w:marLeft w:val="480"/>
          <w:marRight w:val="0"/>
          <w:marTop w:val="0"/>
          <w:marBottom w:val="0"/>
          <w:divBdr>
            <w:top w:val="none" w:sz="0" w:space="0" w:color="auto"/>
            <w:left w:val="none" w:sz="0" w:space="0" w:color="auto"/>
            <w:bottom w:val="none" w:sz="0" w:space="0" w:color="auto"/>
            <w:right w:val="none" w:sz="0" w:space="0" w:color="auto"/>
          </w:divBdr>
        </w:div>
        <w:div w:id="430128370">
          <w:marLeft w:val="480"/>
          <w:marRight w:val="0"/>
          <w:marTop w:val="0"/>
          <w:marBottom w:val="0"/>
          <w:divBdr>
            <w:top w:val="none" w:sz="0" w:space="0" w:color="auto"/>
            <w:left w:val="none" w:sz="0" w:space="0" w:color="auto"/>
            <w:bottom w:val="none" w:sz="0" w:space="0" w:color="auto"/>
            <w:right w:val="none" w:sz="0" w:space="0" w:color="auto"/>
          </w:divBdr>
        </w:div>
        <w:div w:id="436295410">
          <w:marLeft w:val="480"/>
          <w:marRight w:val="0"/>
          <w:marTop w:val="0"/>
          <w:marBottom w:val="0"/>
          <w:divBdr>
            <w:top w:val="none" w:sz="0" w:space="0" w:color="auto"/>
            <w:left w:val="none" w:sz="0" w:space="0" w:color="auto"/>
            <w:bottom w:val="none" w:sz="0" w:space="0" w:color="auto"/>
            <w:right w:val="none" w:sz="0" w:space="0" w:color="auto"/>
          </w:divBdr>
        </w:div>
        <w:div w:id="452215248">
          <w:marLeft w:val="480"/>
          <w:marRight w:val="0"/>
          <w:marTop w:val="0"/>
          <w:marBottom w:val="0"/>
          <w:divBdr>
            <w:top w:val="none" w:sz="0" w:space="0" w:color="auto"/>
            <w:left w:val="none" w:sz="0" w:space="0" w:color="auto"/>
            <w:bottom w:val="none" w:sz="0" w:space="0" w:color="auto"/>
            <w:right w:val="none" w:sz="0" w:space="0" w:color="auto"/>
          </w:divBdr>
        </w:div>
        <w:div w:id="474834738">
          <w:marLeft w:val="480"/>
          <w:marRight w:val="0"/>
          <w:marTop w:val="0"/>
          <w:marBottom w:val="0"/>
          <w:divBdr>
            <w:top w:val="none" w:sz="0" w:space="0" w:color="auto"/>
            <w:left w:val="none" w:sz="0" w:space="0" w:color="auto"/>
            <w:bottom w:val="none" w:sz="0" w:space="0" w:color="auto"/>
            <w:right w:val="none" w:sz="0" w:space="0" w:color="auto"/>
          </w:divBdr>
        </w:div>
        <w:div w:id="489102915">
          <w:marLeft w:val="480"/>
          <w:marRight w:val="0"/>
          <w:marTop w:val="0"/>
          <w:marBottom w:val="0"/>
          <w:divBdr>
            <w:top w:val="none" w:sz="0" w:space="0" w:color="auto"/>
            <w:left w:val="none" w:sz="0" w:space="0" w:color="auto"/>
            <w:bottom w:val="none" w:sz="0" w:space="0" w:color="auto"/>
            <w:right w:val="none" w:sz="0" w:space="0" w:color="auto"/>
          </w:divBdr>
        </w:div>
        <w:div w:id="516774613">
          <w:marLeft w:val="480"/>
          <w:marRight w:val="0"/>
          <w:marTop w:val="0"/>
          <w:marBottom w:val="0"/>
          <w:divBdr>
            <w:top w:val="none" w:sz="0" w:space="0" w:color="auto"/>
            <w:left w:val="none" w:sz="0" w:space="0" w:color="auto"/>
            <w:bottom w:val="none" w:sz="0" w:space="0" w:color="auto"/>
            <w:right w:val="none" w:sz="0" w:space="0" w:color="auto"/>
          </w:divBdr>
        </w:div>
        <w:div w:id="528682916">
          <w:marLeft w:val="480"/>
          <w:marRight w:val="0"/>
          <w:marTop w:val="0"/>
          <w:marBottom w:val="0"/>
          <w:divBdr>
            <w:top w:val="none" w:sz="0" w:space="0" w:color="auto"/>
            <w:left w:val="none" w:sz="0" w:space="0" w:color="auto"/>
            <w:bottom w:val="none" w:sz="0" w:space="0" w:color="auto"/>
            <w:right w:val="none" w:sz="0" w:space="0" w:color="auto"/>
          </w:divBdr>
        </w:div>
        <w:div w:id="575284179">
          <w:marLeft w:val="480"/>
          <w:marRight w:val="0"/>
          <w:marTop w:val="0"/>
          <w:marBottom w:val="0"/>
          <w:divBdr>
            <w:top w:val="none" w:sz="0" w:space="0" w:color="auto"/>
            <w:left w:val="none" w:sz="0" w:space="0" w:color="auto"/>
            <w:bottom w:val="none" w:sz="0" w:space="0" w:color="auto"/>
            <w:right w:val="none" w:sz="0" w:space="0" w:color="auto"/>
          </w:divBdr>
        </w:div>
        <w:div w:id="646014319">
          <w:marLeft w:val="480"/>
          <w:marRight w:val="0"/>
          <w:marTop w:val="0"/>
          <w:marBottom w:val="0"/>
          <w:divBdr>
            <w:top w:val="none" w:sz="0" w:space="0" w:color="auto"/>
            <w:left w:val="none" w:sz="0" w:space="0" w:color="auto"/>
            <w:bottom w:val="none" w:sz="0" w:space="0" w:color="auto"/>
            <w:right w:val="none" w:sz="0" w:space="0" w:color="auto"/>
          </w:divBdr>
        </w:div>
        <w:div w:id="653803522">
          <w:marLeft w:val="480"/>
          <w:marRight w:val="0"/>
          <w:marTop w:val="0"/>
          <w:marBottom w:val="0"/>
          <w:divBdr>
            <w:top w:val="none" w:sz="0" w:space="0" w:color="auto"/>
            <w:left w:val="none" w:sz="0" w:space="0" w:color="auto"/>
            <w:bottom w:val="none" w:sz="0" w:space="0" w:color="auto"/>
            <w:right w:val="none" w:sz="0" w:space="0" w:color="auto"/>
          </w:divBdr>
        </w:div>
        <w:div w:id="707950695">
          <w:marLeft w:val="480"/>
          <w:marRight w:val="0"/>
          <w:marTop w:val="0"/>
          <w:marBottom w:val="0"/>
          <w:divBdr>
            <w:top w:val="none" w:sz="0" w:space="0" w:color="auto"/>
            <w:left w:val="none" w:sz="0" w:space="0" w:color="auto"/>
            <w:bottom w:val="none" w:sz="0" w:space="0" w:color="auto"/>
            <w:right w:val="none" w:sz="0" w:space="0" w:color="auto"/>
          </w:divBdr>
        </w:div>
        <w:div w:id="727414748">
          <w:marLeft w:val="480"/>
          <w:marRight w:val="0"/>
          <w:marTop w:val="0"/>
          <w:marBottom w:val="0"/>
          <w:divBdr>
            <w:top w:val="none" w:sz="0" w:space="0" w:color="auto"/>
            <w:left w:val="none" w:sz="0" w:space="0" w:color="auto"/>
            <w:bottom w:val="none" w:sz="0" w:space="0" w:color="auto"/>
            <w:right w:val="none" w:sz="0" w:space="0" w:color="auto"/>
          </w:divBdr>
        </w:div>
        <w:div w:id="738677603">
          <w:marLeft w:val="480"/>
          <w:marRight w:val="0"/>
          <w:marTop w:val="0"/>
          <w:marBottom w:val="0"/>
          <w:divBdr>
            <w:top w:val="none" w:sz="0" w:space="0" w:color="auto"/>
            <w:left w:val="none" w:sz="0" w:space="0" w:color="auto"/>
            <w:bottom w:val="none" w:sz="0" w:space="0" w:color="auto"/>
            <w:right w:val="none" w:sz="0" w:space="0" w:color="auto"/>
          </w:divBdr>
        </w:div>
        <w:div w:id="739526266">
          <w:marLeft w:val="480"/>
          <w:marRight w:val="0"/>
          <w:marTop w:val="0"/>
          <w:marBottom w:val="0"/>
          <w:divBdr>
            <w:top w:val="none" w:sz="0" w:space="0" w:color="auto"/>
            <w:left w:val="none" w:sz="0" w:space="0" w:color="auto"/>
            <w:bottom w:val="none" w:sz="0" w:space="0" w:color="auto"/>
            <w:right w:val="none" w:sz="0" w:space="0" w:color="auto"/>
          </w:divBdr>
        </w:div>
        <w:div w:id="740911010">
          <w:marLeft w:val="480"/>
          <w:marRight w:val="0"/>
          <w:marTop w:val="0"/>
          <w:marBottom w:val="0"/>
          <w:divBdr>
            <w:top w:val="none" w:sz="0" w:space="0" w:color="auto"/>
            <w:left w:val="none" w:sz="0" w:space="0" w:color="auto"/>
            <w:bottom w:val="none" w:sz="0" w:space="0" w:color="auto"/>
            <w:right w:val="none" w:sz="0" w:space="0" w:color="auto"/>
          </w:divBdr>
        </w:div>
        <w:div w:id="742795647">
          <w:marLeft w:val="480"/>
          <w:marRight w:val="0"/>
          <w:marTop w:val="0"/>
          <w:marBottom w:val="0"/>
          <w:divBdr>
            <w:top w:val="none" w:sz="0" w:space="0" w:color="auto"/>
            <w:left w:val="none" w:sz="0" w:space="0" w:color="auto"/>
            <w:bottom w:val="none" w:sz="0" w:space="0" w:color="auto"/>
            <w:right w:val="none" w:sz="0" w:space="0" w:color="auto"/>
          </w:divBdr>
        </w:div>
        <w:div w:id="792602541">
          <w:marLeft w:val="480"/>
          <w:marRight w:val="0"/>
          <w:marTop w:val="0"/>
          <w:marBottom w:val="0"/>
          <w:divBdr>
            <w:top w:val="none" w:sz="0" w:space="0" w:color="auto"/>
            <w:left w:val="none" w:sz="0" w:space="0" w:color="auto"/>
            <w:bottom w:val="none" w:sz="0" w:space="0" w:color="auto"/>
            <w:right w:val="none" w:sz="0" w:space="0" w:color="auto"/>
          </w:divBdr>
        </w:div>
        <w:div w:id="818107774">
          <w:marLeft w:val="480"/>
          <w:marRight w:val="0"/>
          <w:marTop w:val="0"/>
          <w:marBottom w:val="0"/>
          <w:divBdr>
            <w:top w:val="none" w:sz="0" w:space="0" w:color="auto"/>
            <w:left w:val="none" w:sz="0" w:space="0" w:color="auto"/>
            <w:bottom w:val="none" w:sz="0" w:space="0" w:color="auto"/>
            <w:right w:val="none" w:sz="0" w:space="0" w:color="auto"/>
          </w:divBdr>
        </w:div>
        <w:div w:id="887640944">
          <w:marLeft w:val="480"/>
          <w:marRight w:val="0"/>
          <w:marTop w:val="0"/>
          <w:marBottom w:val="0"/>
          <w:divBdr>
            <w:top w:val="none" w:sz="0" w:space="0" w:color="auto"/>
            <w:left w:val="none" w:sz="0" w:space="0" w:color="auto"/>
            <w:bottom w:val="none" w:sz="0" w:space="0" w:color="auto"/>
            <w:right w:val="none" w:sz="0" w:space="0" w:color="auto"/>
          </w:divBdr>
        </w:div>
        <w:div w:id="889540249">
          <w:marLeft w:val="480"/>
          <w:marRight w:val="0"/>
          <w:marTop w:val="0"/>
          <w:marBottom w:val="0"/>
          <w:divBdr>
            <w:top w:val="none" w:sz="0" w:space="0" w:color="auto"/>
            <w:left w:val="none" w:sz="0" w:space="0" w:color="auto"/>
            <w:bottom w:val="none" w:sz="0" w:space="0" w:color="auto"/>
            <w:right w:val="none" w:sz="0" w:space="0" w:color="auto"/>
          </w:divBdr>
        </w:div>
        <w:div w:id="892891512">
          <w:marLeft w:val="480"/>
          <w:marRight w:val="0"/>
          <w:marTop w:val="0"/>
          <w:marBottom w:val="0"/>
          <w:divBdr>
            <w:top w:val="none" w:sz="0" w:space="0" w:color="auto"/>
            <w:left w:val="none" w:sz="0" w:space="0" w:color="auto"/>
            <w:bottom w:val="none" w:sz="0" w:space="0" w:color="auto"/>
            <w:right w:val="none" w:sz="0" w:space="0" w:color="auto"/>
          </w:divBdr>
        </w:div>
        <w:div w:id="898321083">
          <w:marLeft w:val="480"/>
          <w:marRight w:val="0"/>
          <w:marTop w:val="0"/>
          <w:marBottom w:val="0"/>
          <w:divBdr>
            <w:top w:val="none" w:sz="0" w:space="0" w:color="auto"/>
            <w:left w:val="none" w:sz="0" w:space="0" w:color="auto"/>
            <w:bottom w:val="none" w:sz="0" w:space="0" w:color="auto"/>
            <w:right w:val="none" w:sz="0" w:space="0" w:color="auto"/>
          </w:divBdr>
        </w:div>
        <w:div w:id="979962426">
          <w:marLeft w:val="480"/>
          <w:marRight w:val="0"/>
          <w:marTop w:val="0"/>
          <w:marBottom w:val="0"/>
          <w:divBdr>
            <w:top w:val="none" w:sz="0" w:space="0" w:color="auto"/>
            <w:left w:val="none" w:sz="0" w:space="0" w:color="auto"/>
            <w:bottom w:val="none" w:sz="0" w:space="0" w:color="auto"/>
            <w:right w:val="none" w:sz="0" w:space="0" w:color="auto"/>
          </w:divBdr>
        </w:div>
        <w:div w:id="1025015137">
          <w:marLeft w:val="480"/>
          <w:marRight w:val="0"/>
          <w:marTop w:val="0"/>
          <w:marBottom w:val="0"/>
          <w:divBdr>
            <w:top w:val="none" w:sz="0" w:space="0" w:color="auto"/>
            <w:left w:val="none" w:sz="0" w:space="0" w:color="auto"/>
            <w:bottom w:val="none" w:sz="0" w:space="0" w:color="auto"/>
            <w:right w:val="none" w:sz="0" w:space="0" w:color="auto"/>
          </w:divBdr>
        </w:div>
        <w:div w:id="1108891177">
          <w:marLeft w:val="480"/>
          <w:marRight w:val="0"/>
          <w:marTop w:val="0"/>
          <w:marBottom w:val="0"/>
          <w:divBdr>
            <w:top w:val="none" w:sz="0" w:space="0" w:color="auto"/>
            <w:left w:val="none" w:sz="0" w:space="0" w:color="auto"/>
            <w:bottom w:val="none" w:sz="0" w:space="0" w:color="auto"/>
            <w:right w:val="none" w:sz="0" w:space="0" w:color="auto"/>
          </w:divBdr>
        </w:div>
        <w:div w:id="1125349084">
          <w:marLeft w:val="480"/>
          <w:marRight w:val="0"/>
          <w:marTop w:val="0"/>
          <w:marBottom w:val="0"/>
          <w:divBdr>
            <w:top w:val="none" w:sz="0" w:space="0" w:color="auto"/>
            <w:left w:val="none" w:sz="0" w:space="0" w:color="auto"/>
            <w:bottom w:val="none" w:sz="0" w:space="0" w:color="auto"/>
            <w:right w:val="none" w:sz="0" w:space="0" w:color="auto"/>
          </w:divBdr>
        </w:div>
        <w:div w:id="1170483815">
          <w:marLeft w:val="480"/>
          <w:marRight w:val="0"/>
          <w:marTop w:val="0"/>
          <w:marBottom w:val="0"/>
          <w:divBdr>
            <w:top w:val="none" w:sz="0" w:space="0" w:color="auto"/>
            <w:left w:val="none" w:sz="0" w:space="0" w:color="auto"/>
            <w:bottom w:val="none" w:sz="0" w:space="0" w:color="auto"/>
            <w:right w:val="none" w:sz="0" w:space="0" w:color="auto"/>
          </w:divBdr>
        </w:div>
        <w:div w:id="1207185144">
          <w:marLeft w:val="480"/>
          <w:marRight w:val="0"/>
          <w:marTop w:val="0"/>
          <w:marBottom w:val="0"/>
          <w:divBdr>
            <w:top w:val="none" w:sz="0" w:space="0" w:color="auto"/>
            <w:left w:val="none" w:sz="0" w:space="0" w:color="auto"/>
            <w:bottom w:val="none" w:sz="0" w:space="0" w:color="auto"/>
            <w:right w:val="none" w:sz="0" w:space="0" w:color="auto"/>
          </w:divBdr>
        </w:div>
        <w:div w:id="1227230530">
          <w:marLeft w:val="480"/>
          <w:marRight w:val="0"/>
          <w:marTop w:val="0"/>
          <w:marBottom w:val="0"/>
          <w:divBdr>
            <w:top w:val="none" w:sz="0" w:space="0" w:color="auto"/>
            <w:left w:val="none" w:sz="0" w:space="0" w:color="auto"/>
            <w:bottom w:val="none" w:sz="0" w:space="0" w:color="auto"/>
            <w:right w:val="none" w:sz="0" w:space="0" w:color="auto"/>
          </w:divBdr>
        </w:div>
        <w:div w:id="1262101993">
          <w:marLeft w:val="480"/>
          <w:marRight w:val="0"/>
          <w:marTop w:val="0"/>
          <w:marBottom w:val="0"/>
          <w:divBdr>
            <w:top w:val="none" w:sz="0" w:space="0" w:color="auto"/>
            <w:left w:val="none" w:sz="0" w:space="0" w:color="auto"/>
            <w:bottom w:val="none" w:sz="0" w:space="0" w:color="auto"/>
            <w:right w:val="none" w:sz="0" w:space="0" w:color="auto"/>
          </w:divBdr>
        </w:div>
        <w:div w:id="1285620804">
          <w:marLeft w:val="480"/>
          <w:marRight w:val="0"/>
          <w:marTop w:val="0"/>
          <w:marBottom w:val="0"/>
          <w:divBdr>
            <w:top w:val="none" w:sz="0" w:space="0" w:color="auto"/>
            <w:left w:val="none" w:sz="0" w:space="0" w:color="auto"/>
            <w:bottom w:val="none" w:sz="0" w:space="0" w:color="auto"/>
            <w:right w:val="none" w:sz="0" w:space="0" w:color="auto"/>
          </w:divBdr>
        </w:div>
        <w:div w:id="1333069954">
          <w:marLeft w:val="480"/>
          <w:marRight w:val="0"/>
          <w:marTop w:val="0"/>
          <w:marBottom w:val="0"/>
          <w:divBdr>
            <w:top w:val="none" w:sz="0" w:space="0" w:color="auto"/>
            <w:left w:val="none" w:sz="0" w:space="0" w:color="auto"/>
            <w:bottom w:val="none" w:sz="0" w:space="0" w:color="auto"/>
            <w:right w:val="none" w:sz="0" w:space="0" w:color="auto"/>
          </w:divBdr>
        </w:div>
        <w:div w:id="1337541967">
          <w:marLeft w:val="480"/>
          <w:marRight w:val="0"/>
          <w:marTop w:val="0"/>
          <w:marBottom w:val="0"/>
          <w:divBdr>
            <w:top w:val="none" w:sz="0" w:space="0" w:color="auto"/>
            <w:left w:val="none" w:sz="0" w:space="0" w:color="auto"/>
            <w:bottom w:val="none" w:sz="0" w:space="0" w:color="auto"/>
            <w:right w:val="none" w:sz="0" w:space="0" w:color="auto"/>
          </w:divBdr>
        </w:div>
        <w:div w:id="1349134949">
          <w:marLeft w:val="480"/>
          <w:marRight w:val="0"/>
          <w:marTop w:val="0"/>
          <w:marBottom w:val="0"/>
          <w:divBdr>
            <w:top w:val="none" w:sz="0" w:space="0" w:color="auto"/>
            <w:left w:val="none" w:sz="0" w:space="0" w:color="auto"/>
            <w:bottom w:val="none" w:sz="0" w:space="0" w:color="auto"/>
            <w:right w:val="none" w:sz="0" w:space="0" w:color="auto"/>
          </w:divBdr>
        </w:div>
        <w:div w:id="1358776748">
          <w:marLeft w:val="480"/>
          <w:marRight w:val="0"/>
          <w:marTop w:val="0"/>
          <w:marBottom w:val="0"/>
          <w:divBdr>
            <w:top w:val="none" w:sz="0" w:space="0" w:color="auto"/>
            <w:left w:val="none" w:sz="0" w:space="0" w:color="auto"/>
            <w:bottom w:val="none" w:sz="0" w:space="0" w:color="auto"/>
            <w:right w:val="none" w:sz="0" w:space="0" w:color="auto"/>
          </w:divBdr>
        </w:div>
        <w:div w:id="1368874963">
          <w:marLeft w:val="480"/>
          <w:marRight w:val="0"/>
          <w:marTop w:val="0"/>
          <w:marBottom w:val="0"/>
          <w:divBdr>
            <w:top w:val="none" w:sz="0" w:space="0" w:color="auto"/>
            <w:left w:val="none" w:sz="0" w:space="0" w:color="auto"/>
            <w:bottom w:val="none" w:sz="0" w:space="0" w:color="auto"/>
            <w:right w:val="none" w:sz="0" w:space="0" w:color="auto"/>
          </w:divBdr>
        </w:div>
      </w:divsChild>
    </w:div>
    <w:div w:id="631904650">
      <w:bodyDiv w:val="1"/>
      <w:marLeft w:val="0"/>
      <w:marRight w:val="0"/>
      <w:marTop w:val="0"/>
      <w:marBottom w:val="0"/>
      <w:divBdr>
        <w:top w:val="none" w:sz="0" w:space="0" w:color="auto"/>
        <w:left w:val="none" w:sz="0" w:space="0" w:color="auto"/>
        <w:bottom w:val="none" w:sz="0" w:space="0" w:color="auto"/>
        <w:right w:val="none" w:sz="0" w:space="0" w:color="auto"/>
      </w:divBdr>
    </w:div>
    <w:div w:id="632178570">
      <w:bodyDiv w:val="1"/>
      <w:marLeft w:val="0"/>
      <w:marRight w:val="0"/>
      <w:marTop w:val="0"/>
      <w:marBottom w:val="0"/>
      <w:divBdr>
        <w:top w:val="none" w:sz="0" w:space="0" w:color="auto"/>
        <w:left w:val="none" w:sz="0" w:space="0" w:color="auto"/>
        <w:bottom w:val="none" w:sz="0" w:space="0" w:color="auto"/>
        <w:right w:val="none" w:sz="0" w:space="0" w:color="auto"/>
      </w:divBdr>
    </w:div>
    <w:div w:id="632364580">
      <w:bodyDiv w:val="1"/>
      <w:marLeft w:val="0"/>
      <w:marRight w:val="0"/>
      <w:marTop w:val="0"/>
      <w:marBottom w:val="0"/>
      <w:divBdr>
        <w:top w:val="none" w:sz="0" w:space="0" w:color="auto"/>
        <w:left w:val="none" w:sz="0" w:space="0" w:color="auto"/>
        <w:bottom w:val="none" w:sz="0" w:space="0" w:color="auto"/>
        <w:right w:val="none" w:sz="0" w:space="0" w:color="auto"/>
      </w:divBdr>
    </w:div>
    <w:div w:id="632759939">
      <w:bodyDiv w:val="1"/>
      <w:marLeft w:val="0"/>
      <w:marRight w:val="0"/>
      <w:marTop w:val="0"/>
      <w:marBottom w:val="0"/>
      <w:divBdr>
        <w:top w:val="none" w:sz="0" w:space="0" w:color="auto"/>
        <w:left w:val="none" w:sz="0" w:space="0" w:color="auto"/>
        <w:bottom w:val="none" w:sz="0" w:space="0" w:color="auto"/>
        <w:right w:val="none" w:sz="0" w:space="0" w:color="auto"/>
      </w:divBdr>
    </w:div>
    <w:div w:id="633022804">
      <w:bodyDiv w:val="1"/>
      <w:marLeft w:val="0"/>
      <w:marRight w:val="0"/>
      <w:marTop w:val="0"/>
      <w:marBottom w:val="0"/>
      <w:divBdr>
        <w:top w:val="none" w:sz="0" w:space="0" w:color="auto"/>
        <w:left w:val="none" w:sz="0" w:space="0" w:color="auto"/>
        <w:bottom w:val="none" w:sz="0" w:space="0" w:color="auto"/>
        <w:right w:val="none" w:sz="0" w:space="0" w:color="auto"/>
      </w:divBdr>
    </w:div>
    <w:div w:id="633143310">
      <w:bodyDiv w:val="1"/>
      <w:marLeft w:val="0"/>
      <w:marRight w:val="0"/>
      <w:marTop w:val="0"/>
      <w:marBottom w:val="0"/>
      <w:divBdr>
        <w:top w:val="none" w:sz="0" w:space="0" w:color="auto"/>
        <w:left w:val="none" w:sz="0" w:space="0" w:color="auto"/>
        <w:bottom w:val="none" w:sz="0" w:space="0" w:color="auto"/>
        <w:right w:val="none" w:sz="0" w:space="0" w:color="auto"/>
      </w:divBdr>
    </w:div>
    <w:div w:id="633290497">
      <w:bodyDiv w:val="1"/>
      <w:marLeft w:val="0"/>
      <w:marRight w:val="0"/>
      <w:marTop w:val="0"/>
      <w:marBottom w:val="0"/>
      <w:divBdr>
        <w:top w:val="none" w:sz="0" w:space="0" w:color="auto"/>
        <w:left w:val="none" w:sz="0" w:space="0" w:color="auto"/>
        <w:bottom w:val="none" w:sz="0" w:space="0" w:color="auto"/>
        <w:right w:val="none" w:sz="0" w:space="0" w:color="auto"/>
      </w:divBdr>
    </w:div>
    <w:div w:id="633485263">
      <w:bodyDiv w:val="1"/>
      <w:marLeft w:val="0"/>
      <w:marRight w:val="0"/>
      <w:marTop w:val="0"/>
      <w:marBottom w:val="0"/>
      <w:divBdr>
        <w:top w:val="none" w:sz="0" w:space="0" w:color="auto"/>
        <w:left w:val="none" w:sz="0" w:space="0" w:color="auto"/>
        <w:bottom w:val="none" w:sz="0" w:space="0" w:color="auto"/>
        <w:right w:val="none" w:sz="0" w:space="0" w:color="auto"/>
      </w:divBdr>
    </w:div>
    <w:div w:id="633489075">
      <w:bodyDiv w:val="1"/>
      <w:marLeft w:val="0"/>
      <w:marRight w:val="0"/>
      <w:marTop w:val="0"/>
      <w:marBottom w:val="0"/>
      <w:divBdr>
        <w:top w:val="none" w:sz="0" w:space="0" w:color="auto"/>
        <w:left w:val="none" w:sz="0" w:space="0" w:color="auto"/>
        <w:bottom w:val="none" w:sz="0" w:space="0" w:color="auto"/>
        <w:right w:val="none" w:sz="0" w:space="0" w:color="auto"/>
      </w:divBdr>
    </w:div>
    <w:div w:id="633682577">
      <w:bodyDiv w:val="1"/>
      <w:marLeft w:val="0"/>
      <w:marRight w:val="0"/>
      <w:marTop w:val="0"/>
      <w:marBottom w:val="0"/>
      <w:divBdr>
        <w:top w:val="none" w:sz="0" w:space="0" w:color="auto"/>
        <w:left w:val="none" w:sz="0" w:space="0" w:color="auto"/>
        <w:bottom w:val="none" w:sz="0" w:space="0" w:color="auto"/>
        <w:right w:val="none" w:sz="0" w:space="0" w:color="auto"/>
      </w:divBdr>
    </w:div>
    <w:div w:id="633800899">
      <w:bodyDiv w:val="1"/>
      <w:marLeft w:val="0"/>
      <w:marRight w:val="0"/>
      <w:marTop w:val="0"/>
      <w:marBottom w:val="0"/>
      <w:divBdr>
        <w:top w:val="none" w:sz="0" w:space="0" w:color="auto"/>
        <w:left w:val="none" w:sz="0" w:space="0" w:color="auto"/>
        <w:bottom w:val="none" w:sz="0" w:space="0" w:color="auto"/>
        <w:right w:val="none" w:sz="0" w:space="0" w:color="auto"/>
      </w:divBdr>
    </w:div>
    <w:div w:id="633802596">
      <w:bodyDiv w:val="1"/>
      <w:marLeft w:val="0"/>
      <w:marRight w:val="0"/>
      <w:marTop w:val="0"/>
      <w:marBottom w:val="0"/>
      <w:divBdr>
        <w:top w:val="none" w:sz="0" w:space="0" w:color="auto"/>
        <w:left w:val="none" w:sz="0" w:space="0" w:color="auto"/>
        <w:bottom w:val="none" w:sz="0" w:space="0" w:color="auto"/>
        <w:right w:val="none" w:sz="0" w:space="0" w:color="auto"/>
      </w:divBdr>
    </w:div>
    <w:div w:id="634258378">
      <w:bodyDiv w:val="1"/>
      <w:marLeft w:val="0"/>
      <w:marRight w:val="0"/>
      <w:marTop w:val="0"/>
      <w:marBottom w:val="0"/>
      <w:divBdr>
        <w:top w:val="none" w:sz="0" w:space="0" w:color="auto"/>
        <w:left w:val="none" w:sz="0" w:space="0" w:color="auto"/>
        <w:bottom w:val="none" w:sz="0" w:space="0" w:color="auto"/>
        <w:right w:val="none" w:sz="0" w:space="0" w:color="auto"/>
      </w:divBdr>
    </w:div>
    <w:div w:id="634263234">
      <w:bodyDiv w:val="1"/>
      <w:marLeft w:val="0"/>
      <w:marRight w:val="0"/>
      <w:marTop w:val="0"/>
      <w:marBottom w:val="0"/>
      <w:divBdr>
        <w:top w:val="none" w:sz="0" w:space="0" w:color="auto"/>
        <w:left w:val="none" w:sz="0" w:space="0" w:color="auto"/>
        <w:bottom w:val="none" w:sz="0" w:space="0" w:color="auto"/>
        <w:right w:val="none" w:sz="0" w:space="0" w:color="auto"/>
      </w:divBdr>
    </w:div>
    <w:div w:id="634454406">
      <w:bodyDiv w:val="1"/>
      <w:marLeft w:val="0"/>
      <w:marRight w:val="0"/>
      <w:marTop w:val="0"/>
      <w:marBottom w:val="0"/>
      <w:divBdr>
        <w:top w:val="none" w:sz="0" w:space="0" w:color="auto"/>
        <w:left w:val="none" w:sz="0" w:space="0" w:color="auto"/>
        <w:bottom w:val="none" w:sz="0" w:space="0" w:color="auto"/>
        <w:right w:val="none" w:sz="0" w:space="0" w:color="auto"/>
      </w:divBdr>
    </w:div>
    <w:div w:id="634528280">
      <w:bodyDiv w:val="1"/>
      <w:marLeft w:val="0"/>
      <w:marRight w:val="0"/>
      <w:marTop w:val="0"/>
      <w:marBottom w:val="0"/>
      <w:divBdr>
        <w:top w:val="none" w:sz="0" w:space="0" w:color="auto"/>
        <w:left w:val="none" w:sz="0" w:space="0" w:color="auto"/>
        <w:bottom w:val="none" w:sz="0" w:space="0" w:color="auto"/>
        <w:right w:val="none" w:sz="0" w:space="0" w:color="auto"/>
      </w:divBdr>
    </w:div>
    <w:div w:id="634874642">
      <w:bodyDiv w:val="1"/>
      <w:marLeft w:val="0"/>
      <w:marRight w:val="0"/>
      <w:marTop w:val="0"/>
      <w:marBottom w:val="0"/>
      <w:divBdr>
        <w:top w:val="none" w:sz="0" w:space="0" w:color="auto"/>
        <w:left w:val="none" w:sz="0" w:space="0" w:color="auto"/>
        <w:bottom w:val="none" w:sz="0" w:space="0" w:color="auto"/>
        <w:right w:val="none" w:sz="0" w:space="0" w:color="auto"/>
      </w:divBdr>
    </w:div>
    <w:div w:id="634914689">
      <w:bodyDiv w:val="1"/>
      <w:marLeft w:val="0"/>
      <w:marRight w:val="0"/>
      <w:marTop w:val="0"/>
      <w:marBottom w:val="0"/>
      <w:divBdr>
        <w:top w:val="none" w:sz="0" w:space="0" w:color="auto"/>
        <w:left w:val="none" w:sz="0" w:space="0" w:color="auto"/>
        <w:bottom w:val="none" w:sz="0" w:space="0" w:color="auto"/>
        <w:right w:val="none" w:sz="0" w:space="0" w:color="auto"/>
      </w:divBdr>
    </w:div>
    <w:div w:id="635306013">
      <w:bodyDiv w:val="1"/>
      <w:marLeft w:val="0"/>
      <w:marRight w:val="0"/>
      <w:marTop w:val="0"/>
      <w:marBottom w:val="0"/>
      <w:divBdr>
        <w:top w:val="none" w:sz="0" w:space="0" w:color="auto"/>
        <w:left w:val="none" w:sz="0" w:space="0" w:color="auto"/>
        <w:bottom w:val="none" w:sz="0" w:space="0" w:color="auto"/>
        <w:right w:val="none" w:sz="0" w:space="0" w:color="auto"/>
      </w:divBdr>
    </w:div>
    <w:div w:id="635455557">
      <w:bodyDiv w:val="1"/>
      <w:marLeft w:val="0"/>
      <w:marRight w:val="0"/>
      <w:marTop w:val="0"/>
      <w:marBottom w:val="0"/>
      <w:divBdr>
        <w:top w:val="none" w:sz="0" w:space="0" w:color="auto"/>
        <w:left w:val="none" w:sz="0" w:space="0" w:color="auto"/>
        <w:bottom w:val="none" w:sz="0" w:space="0" w:color="auto"/>
        <w:right w:val="none" w:sz="0" w:space="0" w:color="auto"/>
      </w:divBdr>
    </w:div>
    <w:div w:id="635532533">
      <w:bodyDiv w:val="1"/>
      <w:marLeft w:val="0"/>
      <w:marRight w:val="0"/>
      <w:marTop w:val="0"/>
      <w:marBottom w:val="0"/>
      <w:divBdr>
        <w:top w:val="none" w:sz="0" w:space="0" w:color="auto"/>
        <w:left w:val="none" w:sz="0" w:space="0" w:color="auto"/>
        <w:bottom w:val="none" w:sz="0" w:space="0" w:color="auto"/>
        <w:right w:val="none" w:sz="0" w:space="0" w:color="auto"/>
      </w:divBdr>
    </w:div>
    <w:div w:id="635570804">
      <w:bodyDiv w:val="1"/>
      <w:marLeft w:val="0"/>
      <w:marRight w:val="0"/>
      <w:marTop w:val="0"/>
      <w:marBottom w:val="0"/>
      <w:divBdr>
        <w:top w:val="none" w:sz="0" w:space="0" w:color="auto"/>
        <w:left w:val="none" w:sz="0" w:space="0" w:color="auto"/>
        <w:bottom w:val="none" w:sz="0" w:space="0" w:color="auto"/>
        <w:right w:val="none" w:sz="0" w:space="0" w:color="auto"/>
      </w:divBdr>
    </w:div>
    <w:div w:id="635718020">
      <w:bodyDiv w:val="1"/>
      <w:marLeft w:val="0"/>
      <w:marRight w:val="0"/>
      <w:marTop w:val="0"/>
      <w:marBottom w:val="0"/>
      <w:divBdr>
        <w:top w:val="none" w:sz="0" w:space="0" w:color="auto"/>
        <w:left w:val="none" w:sz="0" w:space="0" w:color="auto"/>
        <w:bottom w:val="none" w:sz="0" w:space="0" w:color="auto"/>
        <w:right w:val="none" w:sz="0" w:space="0" w:color="auto"/>
      </w:divBdr>
    </w:div>
    <w:div w:id="635791779">
      <w:bodyDiv w:val="1"/>
      <w:marLeft w:val="0"/>
      <w:marRight w:val="0"/>
      <w:marTop w:val="0"/>
      <w:marBottom w:val="0"/>
      <w:divBdr>
        <w:top w:val="none" w:sz="0" w:space="0" w:color="auto"/>
        <w:left w:val="none" w:sz="0" w:space="0" w:color="auto"/>
        <w:bottom w:val="none" w:sz="0" w:space="0" w:color="auto"/>
        <w:right w:val="none" w:sz="0" w:space="0" w:color="auto"/>
      </w:divBdr>
    </w:div>
    <w:div w:id="635795924">
      <w:bodyDiv w:val="1"/>
      <w:marLeft w:val="0"/>
      <w:marRight w:val="0"/>
      <w:marTop w:val="0"/>
      <w:marBottom w:val="0"/>
      <w:divBdr>
        <w:top w:val="none" w:sz="0" w:space="0" w:color="auto"/>
        <w:left w:val="none" w:sz="0" w:space="0" w:color="auto"/>
        <w:bottom w:val="none" w:sz="0" w:space="0" w:color="auto"/>
        <w:right w:val="none" w:sz="0" w:space="0" w:color="auto"/>
      </w:divBdr>
    </w:div>
    <w:div w:id="635912055">
      <w:bodyDiv w:val="1"/>
      <w:marLeft w:val="0"/>
      <w:marRight w:val="0"/>
      <w:marTop w:val="0"/>
      <w:marBottom w:val="0"/>
      <w:divBdr>
        <w:top w:val="none" w:sz="0" w:space="0" w:color="auto"/>
        <w:left w:val="none" w:sz="0" w:space="0" w:color="auto"/>
        <w:bottom w:val="none" w:sz="0" w:space="0" w:color="auto"/>
        <w:right w:val="none" w:sz="0" w:space="0" w:color="auto"/>
      </w:divBdr>
    </w:div>
    <w:div w:id="635992221">
      <w:bodyDiv w:val="1"/>
      <w:marLeft w:val="0"/>
      <w:marRight w:val="0"/>
      <w:marTop w:val="0"/>
      <w:marBottom w:val="0"/>
      <w:divBdr>
        <w:top w:val="none" w:sz="0" w:space="0" w:color="auto"/>
        <w:left w:val="none" w:sz="0" w:space="0" w:color="auto"/>
        <w:bottom w:val="none" w:sz="0" w:space="0" w:color="auto"/>
        <w:right w:val="none" w:sz="0" w:space="0" w:color="auto"/>
      </w:divBdr>
    </w:div>
    <w:div w:id="636035831">
      <w:bodyDiv w:val="1"/>
      <w:marLeft w:val="0"/>
      <w:marRight w:val="0"/>
      <w:marTop w:val="0"/>
      <w:marBottom w:val="0"/>
      <w:divBdr>
        <w:top w:val="none" w:sz="0" w:space="0" w:color="auto"/>
        <w:left w:val="none" w:sz="0" w:space="0" w:color="auto"/>
        <w:bottom w:val="none" w:sz="0" w:space="0" w:color="auto"/>
        <w:right w:val="none" w:sz="0" w:space="0" w:color="auto"/>
      </w:divBdr>
    </w:div>
    <w:div w:id="636036957">
      <w:bodyDiv w:val="1"/>
      <w:marLeft w:val="0"/>
      <w:marRight w:val="0"/>
      <w:marTop w:val="0"/>
      <w:marBottom w:val="0"/>
      <w:divBdr>
        <w:top w:val="none" w:sz="0" w:space="0" w:color="auto"/>
        <w:left w:val="none" w:sz="0" w:space="0" w:color="auto"/>
        <w:bottom w:val="none" w:sz="0" w:space="0" w:color="auto"/>
        <w:right w:val="none" w:sz="0" w:space="0" w:color="auto"/>
      </w:divBdr>
    </w:div>
    <w:div w:id="636305621">
      <w:bodyDiv w:val="1"/>
      <w:marLeft w:val="0"/>
      <w:marRight w:val="0"/>
      <w:marTop w:val="0"/>
      <w:marBottom w:val="0"/>
      <w:divBdr>
        <w:top w:val="none" w:sz="0" w:space="0" w:color="auto"/>
        <w:left w:val="none" w:sz="0" w:space="0" w:color="auto"/>
        <w:bottom w:val="none" w:sz="0" w:space="0" w:color="auto"/>
        <w:right w:val="none" w:sz="0" w:space="0" w:color="auto"/>
      </w:divBdr>
    </w:div>
    <w:div w:id="636571204">
      <w:bodyDiv w:val="1"/>
      <w:marLeft w:val="0"/>
      <w:marRight w:val="0"/>
      <w:marTop w:val="0"/>
      <w:marBottom w:val="0"/>
      <w:divBdr>
        <w:top w:val="none" w:sz="0" w:space="0" w:color="auto"/>
        <w:left w:val="none" w:sz="0" w:space="0" w:color="auto"/>
        <w:bottom w:val="none" w:sz="0" w:space="0" w:color="auto"/>
        <w:right w:val="none" w:sz="0" w:space="0" w:color="auto"/>
      </w:divBdr>
    </w:div>
    <w:div w:id="636839040">
      <w:bodyDiv w:val="1"/>
      <w:marLeft w:val="0"/>
      <w:marRight w:val="0"/>
      <w:marTop w:val="0"/>
      <w:marBottom w:val="0"/>
      <w:divBdr>
        <w:top w:val="none" w:sz="0" w:space="0" w:color="auto"/>
        <w:left w:val="none" w:sz="0" w:space="0" w:color="auto"/>
        <w:bottom w:val="none" w:sz="0" w:space="0" w:color="auto"/>
        <w:right w:val="none" w:sz="0" w:space="0" w:color="auto"/>
      </w:divBdr>
    </w:div>
    <w:div w:id="636961040">
      <w:bodyDiv w:val="1"/>
      <w:marLeft w:val="0"/>
      <w:marRight w:val="0"/>
      <w:marTop w:val="0"/>
      <w:marBottom w:val="0"/>
      <w:divBdr>
        <w:top w:val="none" w:sz="0" w:space="0" w:color="auto"/>
        <w:left w:val="none" w:sz="0" w:space="0" w:color="auto"/>
        <w:bottom w:val="none" w:sz="0" w:space="0" w:color="auto"/>
        <w:right w:val="none" w:sz="0" w:space="0" w:color="auto"/>
      </w:divBdr>
    </w:div>
    <w:div w:id="637029519">
      <w:bodyDiv w:val="1"/>
      <w:marLeft w:val="0"/>
      <w:marRight w:val="0"/>
      <w:marTop w:val="0"/>
      <w:marBottom w:val="0"/>
      <w:divBdr>
        <w:top w:val="none" w:sz="0" w:space="0" w:color="auto"/>
        <w:left w:val="none" w:sz="0" w:space="0" w:color="auto"/>
        <w:bottom w:val="none" w:sz="0" w:space="0" w:color="auto"/>
        <w:right w:val="none" w:sz="0" w:space="0" w:color="auto"/>
      </w:divBdr>
    </w:div>
    <w:div w:id="637035575">
      <w:bodyDiv w:val="1"/>
      <w:marLeft w:val="0"/>
      <w:marRight w:val="0"/>
      <w:marTop w:val="0"/>
      <w:marBottom w:val="0"/>
      <w:divBdr>
        <w:top w:val="none" w:sz="0" w:space="0" w:color="auto"/>
        <w:left w:val="none" w:sz="0" w:space="0" w:color="auto"/>
        <w:bottom w:val="none" w:sz="0" w:space="0" w:color="auto"/>
        <w:right w:val="none" w:sz="0" w:space="0" w:color="auto"/>
      </w:divBdr>
    </w:div>
    <w:div w:id="637102980">
      <w:bodyDiv w:val="1"/>
      <w:marLeft w:val="0"/>
      <w:marRight w:val="0"/>
      <w:marTop w:val="0"/>
      <w:marBottom w:val="0"/>
      <w:divBdr>
        <w:top w:val="none" w:sz="0" w:space="0" w:color="auto"/>
        <w:left w:val="none" w:sz="0" w:space="0" w:color="auto"/>
        <w:bottom w:val="none" w:sz="0" w:space="0" w:color="auto"/>
        <w:right w:val="none" w:sz="0" w:space="0" w:color="auto"/>
      </w:divBdr>
    </w:div>
    <w:div w:id="637104574">
      <w:bodyDiv w:val="1"/>
      <w:marLeft w:val="0"/>
      <w:marRight w:val="0"/>
      <w:marTop w:val="0"/>
      <w:marBottom w:val="0"/>
      <w:divBdr>
        <w:top w:val="none" w:sz="0" w:space="0" w:color="auto"/>
        <w:left w:val="none" w:sz="0" w:space="0" w:color="auto"/>
        <w:bottom w:val="none" w:sz="0" w:space="0" w:color="auto"/>
        <w:right w:val="none" w:sz="0" w:space="0" w:color="auto"/>
      </w:divBdr>
    </w:div>
    <w:div w:id="637147029">
      <w:bodyDiv w:val="1"/>
      <w:marLeft w:val="0"/>
      <w:marRight w:val="0"/>
      <w:marTop w:val="0"/>
      <w:marBottom w:val="0"/>
      <w:divBdr>
        <w:top w:val="none" w:sz="0" w:space="0" w:color="auto"/>
        <w:left w:val="none" w:sz="0" w:space="0" w:color="auto"/>
        <w:bottom w:val="none" w:sz="0" w:space="0" w:color="auto"/>
        <w:right w:val="none" w:sz="0" w:space="0" w:color="auto"/>
      </w:divBdr>
    </w:div>
    <w:div w:id="637226940">
      <w:bodyDiv w:val="1"/>
      <w:marLeft w:val="0"/>
      <w:marRight w:val="0"/>
      <w:marTop w:val="0"/>
      <w:marBottom w:val="0"/>
      <w:divBdr>
        <w:top w:val="none" w:sz="0" w:space="0" w:color="auto"/>
        <w:left w:val="none" w:sz="0" w:space="0" w:color="auto"/>
        <w:bottom w:val="none" w:sz="0" w:space="0" w:color="auto"/>
        <w:right w:val="none" w:sz="0" w:space="0" w:color="auto"/>
      </w:divBdr>
    </w:div>
    <w:div w:id="637297593">
      <w:bodyDiv w:val="1"/>
      <w:marLeft w:val="0"/>
      <w:marRight w:val="0"/>
      <w:marTop w:val="0"/>
      <w:marBottom w:val="0"/>
      <w:divBdr>
        <w:top w:val="none" w:sz="0" w:space="0" w:color="auto"/>
        <w:left w:val="none" w:sz="0" w:space="0" w:color="auto"/>
        <w:bottom w:val="none" w:sz="0" w:space="0" w:color="auto"/>
        <w:right w:val="none" w:sz="0" w:space="0" w:color="auto"/>
      </w:divBdr>
    </w:div>
    <w:div w:id="637347170">
      <w:bodyDiv w:val="1"/>
      <w:marLeft w:val="0"/>
      <w:marRight w:val="0"/>
      <w:marTop w:val="0"/>
      <w:marBottom w:val="0"/>
      <w:divBdr>
        <w:top w:val="none" w:sz="0" w:space="0" w:color="auto"/>
        <w:left w:val="none" w:sz="0" w:space="0" w:color="auto"/>
        <w:bottom w:val="none" w:sz="0" w:space="0" w:color="auto"/>
        <w:right w:val="none" w:sz="0" w:space="0" w:color="auto"/>
      </w:divBdr>
    </w:div>
    <w:div w:id="637415242">
      <w:bodyDiv w:val="1"/>
      <w:marLeft w:val="0"/>
      <w:marRight w:val="0"/>
      <w:marTop w:val="0"/>
      <w:marBottom w:val="0"/>
      <w:divBdr>
        <w:top w:val="none" w:sz="0" w:space="0" w:color="auto"/>
        <w:left w:val="none" w:sz="0" w:space="0" w:color="auto"/>
        <w:bottom w:val="none" w:sz="0" w:space="0" w:color="auto"/>
        <w:right w:val="none" w:sz="0" w:space="0" w:color="auto"/>
      </w:divBdr>
    </w:div>
    <w:div w:id="637419965">
      <w:bodyDiv w:val="1"/>
      <w:marLeft w:val="0"/>
      <w:marRight w:val="0"/>
      <w:marTop w:val="0"/>
      <w:marBottom w:val="0"/>
      <w:divBdr>
        <w:top w:val="none" w:sz="0" w:space="0" w:color="auto"/>
        <w:left w:val="none" w:sz="0" w:space="0" w:color="auto"/>
        <w:bottom w:val="none" w:sz="0" w:space="0" w:color="auto"/>
        <w:right w:val="none" w:sz="0" w:space="0" w:color="auto"/>
      </w:divBdr>
    </w:div>
    <w:div w:id="637494197">
      <w:bodyDiv w:val="1"/>
      <w:marLeft w:val="0"/>
      <w:marRight w:val="0"/>
      <w:marTop w:val="0"/>
      <w:marBottom w:val="0"/>
      <w:divBdr>
        <w:top w:val="none" w:sz="0" w:space="0" w:color="auto"/>
        <w:left w:val="none" w:sz="0" w:space="0" w:color="auto"/>
        <w:bottom w:val="none" w:sz="0" w:space="0" w:color="auto"/>
        <w:right w:val="none" w:sz="0" w:space="0" w:color="auto"/>
      </w:divBdr>
    </w:div>
    <w:div w:id="638194142">
      <w:bodyDiv w:val="1"/>
      <w:marLeft w:val="0"/>
      <w:marRight w:val="0"/>
      <w:marTop w:val="0"/>
      <w:marBottom w:val="0"/>
      <w:divBdr>
        <w:top w:val="none" w:sz="0" w:space="0" w:color="auto"/>
        <w:left w:val="none" w:sz="0" w:space="0" w:color="auto"/>
        <w:bottom w:val="none" w:sz="0" w:space="0" w:color="auto"/>
        <w:right w:val="none" w:sz="0" w:space="0" w:color="auto"/>
      </w:divBdr>
    </w:div>
    <w:div w:id="638269002">
      <w:bodyDiv w:val="1"/>
      <w:marLeft w:val="0"/>
      <w:marRight w:val="0"/>
      <w:marTop w:val="0"/>
      <w:marBottom w:val="0"/>
      <w:divBdr>
        <w:top w:val="none" w:sz="0" w:space="0" w:color="auto"/>
        <w:left w:val="none" w:sz="0" w:space="0" w:color="auto"/>
        <w:bottom w:val="none" w:sz="0" w:space="0" w:color="auto"/>
        <w:right w:val="none" w:sz="0" w:space="0" w:color="auto"/>
      </w:divBdr>
    </w:div>
    <w:div w:id="638458838">
      <w:bodyDiv w:val="1"/>
      <w:marLeft w:val="0"/>
      <w:marRight w:val="0"/>
      <w:marTop w:val="0"/>
      <w:marBottom w:val="0"/>
      <w:divBdr>
        <w:top w:val="none" w:sz="0" w:space="0" w:color="auto"/>
        <w:left w:val="none" w:sz="0" w:space="0" w:color="auto"/>
        <w:bottom w:val="none" w:sz="0" w:space="0" w:color="auto"/>
        <w:right w:val="none" w:sz="0" w:space="0" w:color="auto"/>
      </w:divBdr>
    </w:div>
    <w:div w:id="638464815">
      <w:bodyDiv w:val="1"/>
      <w:marLeft w:val="0"/>
      <w:marRight w:val="0"/>
      <w:marTop w:val="0"/>
      <w:marBottom w:val="0"/>
      <w:divBdr>
        <w:top w:val="none" w:sz="0" w:space="0" w:color="auto"/>
        <w:left w:val="none" w:sz="0" w:space="0" w:color="auto"/>
        <w:bottom w:val="none" w:sz="0" w:space="0" w:color="auto"/>
        <w:right w:val="none" w:sz="0" w:space="0" w:color="auto"/>
      </w:divBdr>
      <w:divsChild>
        <w:div w:id="87048972">
          <w:marLeft w:val="480"/>
          <w:marRight w:val="0"/>
          <w:marTop w:val="0"/>
          <w:marBottom w:val="0"/>
          <w:divBdr>
            <w:top w:val="none" w:sz="0" w:space="0" w:color="auto"/>
            <w:left w:val="none" w:sz="0" w:space="0" w:color="auto"/>
            <w:bottom w:val="none" w:sz="0" w:space="0" w:color="auto"/>
            <w:right w:val="none" w:sz="0" w:space="0" w:color="auto"/>
          </w:divBdr>
        </w:div>
        <w:div w:id="106853100">
          <w:marLeft w:val="480"/>
          <w:marRight w:val="0"/>
          <w:marTop w:val="0"/>
          <w:marBottom w:val="0"/>
          <w:divBdr>
            <w:top w:val="none" w:sz="0" w:space="0" w:color="auto"/>
            <w:left w:val="none" w:sz="0" w:space="0" w:color="auto"/>
            <w:bottom w:val="none" w:sz="0" w:space="0" w:color="auto"/>
            <w:right w:val="none" w:sz="0" w:space="0" w:color="auto"/>
          </w:divBdr>
        </w:div>
        <w:div w:id="112987279">
          <w:marLeft w:val="480"/>
          <w:marRight w:val="0"/>
          <w:marTop w:val="0"/>
          <w:marBottom w:val="0"/>
          <w:divBdr>
            <w:top w:val="none" w:sz="0" w:space="0" w:color="auto"/>
            <w:left w:val="none" w:sz="0" w:space="0" w:color="auto"/>
            <w:bottom w:val="none" w:sz="0" w:space="0" w:color="auto"/>
            <w:right w:val="none" w:sz="0" w:space="0" w:color="auto"/>
          </w:divBdr>
        </w:div>
        <w:div w:id="159009100">
          <w:marLeft w:val="480"/>
          <w:marRight w:val="0"/>
          <w:marTop w:val="0"/>
          <w:marBottom w:val="0"/>
          <w:divBdr>
            <w:top w:val="none" w:sz="0" w:space="0" w:color="auto"/>
            <w:left w:val="none" w:sz="0" w:space="0" w:color="auto"/>
            <w:bottom w:val="none" w:sz="0" w:space="0" w:color="auto"/>
            <w:right w:val="none" w:sz="0" w:space="0" w:color="auto"/>
          </w:divBdr>
        </w:div>
        <w:div w:id="174196310">
          <w:marLeft w:val="480"/>
          <w:marRight w:val="0"/>
          <w:marTop w:val="0"/>
          <w:marBottom w:val="0"/>
          <w:divBdr>
            <w:top w:val="none" w:sz="0" w:space="0" w:color="auto"/>
            <w:left w:val="none" w:sz="0" w:space="0" w:color="auto"/>
            <w:bottom w:val="none" w:sz="0" w:space="0" w:color="auto"/>
            <w:right w:val="none" w:sz="0" w:space="0" w:color="auto"/>
          </w:divBdr>
        </w:div>
        <w:div w:id="195966704">
          <w:marLeft w:val="480"/>
          <w:marRight w:val="0"/>
          <w:marTop w:val="0"/>
          <w:marBottom w:val="0"/>
          <w:divBdr>
            <w:top w:val="none" w:sz="0" w:space="0" w:color="auto"/>
            <w:left w:val="none" w:sz="0" w:space="0" w:color="auto"/>
            <w:bottom w:val="none" w:sz="0" w:space="0" w:color="auto"/>
            <w:right w:val="none" w:sz="0" w:space="0" w:color="auto"/>
          </w:divBdr>
        </w:div>
        <w:div w:id="203913095">
          <w:marLeft w:val="480"/>
          <w:marRight w:val="0"/>
          <w:marTop w:val="0"/>
          <w:marBottom w:val="0"/>
          <w:divBdr>
            <w:top w:val="none" w:sz="0" w:space="0" w:color="auto"/>
            <w:left w:val="none" w:sz="0" w:space="0" w:color="auto"/>
            <w:bottom w:val="none" w:sz="0" w:space="0" w:color="auto"/>
            <w:right w:val="none" w:sz="0" w:space="0" w:color="auto"/>
          </w:divBdr>
        </w:div>
        <w:div w:id="256642011">
          <w:marLeft w:val="480"/>
          <w:marRight w:val="0"/>
          <w:marTop w:val="0"/>
          <w:marBottom w:val="0"/>
          <w:divBdr>
            <w:top w:val="none" w:sz="0" w:space="0" w:color="auto"/>
            <w:left w:val="none" w:sz="0" w:space="0" w:color="auto"/>
            <w:bottom w:val="none" w:sz="0" w:space="0" w:color="auto"/>
            <w:right w:val="none" w:sz="0" w:space="0" w:color="auto"/>
          </w:divBdr>
        </w:div>
        <w:div w:id="271323247">
          <w:marLeft w:val="480"/>
          <w:marRight w:val="0"/>
          <w:marTop w:val="0"/>
          <w:marBottom w:val="0"/>
          <w:divBdr>
            <w:top w:val="none" w:sz="0" w:space="0" w:color="auto"/>
            <w:left w:val="none" w:sz="0" w:space="0" w:color="auto"/>
            <w:bottom w:val="none" w:sz="0" w:space="0" w:color="auto"/>
            <w:right w:val="none" w:sz="0" w:space="0" w:color="auto"/>
          </w:divBdr>
        </w:div>
        <w:div w:id="296616197">
          <w:marLeft w:val="480"/>
          <w:marRight w:val="0"/>
          <w:marTop w:val="0"/>
          <w:marBottom w:val="0"/>
          <w:divBdr>
            <w:top w:val="none" w:sz="0" w:space="0" w:color="auto"/>
            <w:left w:val="none" w:sz="0" w:space="0" w:color="auto"/>
            <w:bottom w:val="none" w:sz="0" w:space="0" w:color="auto"/>
            <w:right w:val="none" w:sz="0" w:space="0" w:color="auto"/>
          </w:divBdr>
        </w:div>
        <w:div w:id="348070383">
          <w:marLeft w:val="480"/>
          <w:marRight w:val="0"/>
          <w:marTop w:val="0"/>
          <w:marBottom w:val="0"/>
          <w:divBdr>
            <w:top w:val="none" w:sz="0" w:space="0" w:color="auto"/>
            <w:left w:val="none" w:sz="0" w:space="0" w:color="auto"/>
            <w:bottom w:val="none" w:sz="0" w:space="0" w:color="auto"/>
            <w:right w:val="none" w:sz="0" w:space="0" w:color="auto"/>
          </w:divBdr>
        </w:div>
        <w:div w:id="412438945">
          <w:marLeft w:val="480"/>
          <w:marRight w:val="0"/>
          <w:marTop w:val="0"/>
          <w:marBottom w:val="0"/>
          <w:divBdr>
            <w:top w:val="none" w:sz="0" w:space="0" w:color="auto"/>
            <w:left w:val="none" w:sz="0" w:space="0" w:color="auto"/>
            <w:bottom w:val="none" w:sz="0" w:space="0" w:color="auto"/>
            <w:right w:val="none" w:sz="0" w:space="0" w:color="auto"/>
          </w:divBdr>
        </w:div>
        <w:div w:id="415590705">
          <w:marLeft w:val="480"/>
          <w:marRight w:val="0"/>
          <w:marTop w:val="0"/>
          <w:marBottom w:val="0"/>
          <w:divBdr>
            <w:top w:val="none" w:sz="0" w:space="0" w:color="auto"/>
            <w:left w:val="none" w:sz="0" w:space="0" w:color="auto"/>
            <w:bottom w:val="none" w:sz="0" w:space="0" w:color="auto"/>
            <w:right w:val="none" w:sz="0" w:space="0" w:color="auto"/>
          </w:divBdr>
        </w:div>
        <w:div w:id="425538183">
          <w:marLeft w:val="480"/>
          <w:marRight w:val="0"/>
          <w:marTop w:val="0"/>
          <w:marBottom w:val="0"/>
          <w:divBdr>
            <w:top w:val="none" w:sz="0" w:space="0" w:color="auto"/>
            <w:left w:val="none" w:sz="0" w:space="0" w:color="auto"/>
            <w:bottom w:val="none" w:sz="0" w:space="0" w:color="auto"/>
            <w:right w:val="none" w:sz="0" w:space="0" w:color="auto"/>
          </w:divBdr>
        </w:div>
        <w:div w:id="427894343">
          <w:marLeft w:val="480"/>
          <w:marRight w:val="0"/>
          <w:marTop w:val="0"/>
          <w:marBottom w:val="0"/>
          <w:divBdr>
            <w:top w:val="none" w:sz="0" w:space="0" w:color="auto"/>
            <w:left w:val="none" w:sz="0" w:space="0" w:color="auto"/>
            <w:bottom w:val="none" w:sz="0" w:space="0" w:color="auto"/>
            <w:right w:val="none" w:sz="0" w:space="0" w:color="auto"/>
          </w:divBdr>
        </w:div>
        <w:div w:id="435447204">
          <w:marLeft w:val="480"/>
          <w:marRight w:val="0"/>
          <w:marTop w:val="0"/>
          <w:marBottom w:val="0"/>
          <w:divBdr>
            <w:top w:val="none" w:sz="0" w:space="0" w:color="auto"/>
            <w:left w:val="none" w:sz="0" w:space="0" w:color="auto"/>
            <w:bottom w:val="none" w:sz="0" w:space="0" w:color="auto"/>
            <w:right w:val="none" w:sz="0" w:space="0" w:color="auto"/>
          </w:divBdr>
        </w:div>
        <w:div w:id="436171208">
          <w:marLeft w:val="480"/>
          <w:marRight w:val="0"/>
          <w:marTop w:val="0"/>
          <w:marBottom w:val="0"/>
          <w:divBdr>
            <w:top w:val="none" w:sz="0" w:space="0" w:color="auto"/>
            <w:left w:val="none" w:sz="0" w:space="0" w:color="auto"/>
            <w:bottom w:val="none" w:sz="0" w:space="0" w:color="auto"/>
            <w:right w:val="none" w:sz="0" w:space="0" w:color="auto"/>
          </w:divBdr>
        </w:div>
        <w:div w:id="459958138">
          <w:marLeft w:val="480"/>
          <w:marRight w:val="0"/>
          <w:marTop w:val="0"/>
          <w:marBottom w:val="0"/>
          <w:divBdr>
            <w:top w:val="none" w:sz="0" w:space="0" w:color="auto"/>
            <w:left w:val="none" w:sz="0" w:space="0" w:color="auto"/>
            <w:bottom w:val="none" w:sz="0" w:space="0" w:color="auto"/>
            <w:right w:val="none" w:sz="0" w:space="0" w:color="auto"/>
          </w:divBdr>
        </w:div>
        <w:div w:id="481627623">
          <w:marLeft w:val="480"/>
          <w:marRight w:val="0"/>
          <w:marTop w:val="0"/>
          <w:marBottom w:val="0"/>
          <w:divBdr>
            <w:top w:val="none" w:sz="0" w:space="0" w:color="auto"/>
            <w:left w:val="none" w:sz="0" w:space="0" w:color="auto"/>
            <w:bottom w:val="none" w:sz="0" w:space="0" w:color="auto"/>
            <w:right w:val="none" w:sz="0" w:space="0" w:color="auto"/>
          </w:divBdr>
        </w:div>
        <w:div w:id="558515991">
          <w:marLeft w:val="480"/>
          <w:marRight w:val="0"/>
          <w:marTop w:val="0"/>
          <w:marBottom w:val="0"/>
          <w:divBdr>
            <w:top w:val="none" w:sz="0" w:space="0" w:color="auto"/>
            <w:left w:val="none" w:sz="0" w:space="0" w:color="auto"/>
            <w:bottom w:val="none" w:sz="0" w:space="0" w:color="auto"/>
            <w:right w:val="none" w:sz="0" w:space="0" w:color="auto"/>
          </w:divBdr>
        </w:div>
        <w:div w:id="680475672">
          <w:marLeft w:val="480"/>
          <w:marRight w:val="0"/>
          <w:marTop w:val="0"/>
          <w:marBottom w:val="0"/>
          <w:divBdr>
            <w:top w:val="none" w:sz="0" w:space="0" w:color="auto"/>
            <w:left w:val="none" w:sz="0" w:space="0" w:color="auto"/>
            <w:bottom w:val="none" w:sz="0" w:space="0" w:color="auto"/>
            <w:right w:val="none" w:sz="0" w:space="0" w:color="auto"/>
          </w:divBdr>
        </w:div>
        <w:div w:id="717969029">
          <w:marLeft w:val="480"/>
          <w:marRight w:val="0"/>
          <w:marTop w:val="0"/>
          <w:marBottom w:val="0"/>
          <w:divBdr>
            <w:top w:val="none" w:sz="0" w:space="0" w:color="auto"/>
            <w:left w:val="none" w:sz="0" w:space="0" w:color="auto"/>
            <w:bottom w:val="none" w:sz="0" w:space="0" w:color="auto"/>
            <w:right w:val="none" w:sz="0" w:space="0" w:color="auto"/>
          </w:divBdr>
        </w:div>
        <w:div w:id="737216657">
          <w:marLeft w:val="480"/>
          <w:marRight w:val="0"/>
          <w:marTop w:val="0"/>
          <w:marBottom w:val="0"/>
          <w:divBdr>
            <w:top w:val="none" w:sz="0" w:space="0" w:color="auto"/>
            <w:left w:val="none" w:sz="0" w:space="0" w:color="auto"/>
            <w:bottom w:val="none" w:sz="0" w:space="0" w:color="auto"/>
            <w:right w:val="none" w:sz="0" w:space="0" w:color="auto"/>
          </w:divBdr>
        </w:div>
        <w:div w:id="751970392">
          <w:marLeft w:val="480"/>
          <w:marRight w:val="0"/>
          <w:marTop w:val="0"/>
          <w:marBottom w:val="0"/>
          <w:divBdr>
            <w:top w:val="none" w:sz="0" w:space="0" w:color="auto"/>
            <w:left w:val="none" w:sz="0" w:space="0" w:color="auto"/>
            <w:bottom w:val="none" w:sz="0" w:space="0" w:color="auto"/>
            <w:right w:val="none" w:sz="0" w:space="0" w:color="auto"/>
          </w:divBdr>
        </w:div>
        <w:div w:id="765617238">
          <w:marLeft w:val="480"/>
          <w:marRight w:val="0"/>
          <w:marTop w:val="0"/>
          <w:marBottom w:val="0"/>
          <w:divBdr>
            <w:top w:val="none" w:sz="0" w:space="0" w:color="auto"/>
            <w:left w:val="none" w:sz="0" w:space="0" w:color="auto"/>
            <w:bottom w:val="none" w:sz="0" w:space="0" w:color="auto"/>
            <w:right w:val="none" w:sz="0" w:space="0" w:color="auto"/>
          </w:divBdr>
        </w:div>
        <w:div w:id="804858742">
          <w:marLeft w:val="480"/>
          <w:marRight w:val="0"/>
          <w:marTop w:val="0"/>
          <w:marBottom w:val="0"/>
          <w:divBdr>
            <w:top w:val="none" w:sz="0" w:space="0" w:color="auto"/>
            <w:left w:val="none" w:sz="0" w:space="0" w:color="auto"/>
            <w:bottom w:val="none" w:sz="0" w:space="0" w:color="auto"/>
            <w:right w:val="none" w:sz="0" w:space="0" w:color="auto"/>
          </w:divBdr>
        </w:div>
        <w:div w:id="852569548">
          <w:marLeft w:val="480"/>
          <w:marRight w:val="0"/>
          <w:marTop w:val="0"/>
          <w:marBottom w:val="0"/>
          <w:divBdr>
            <w:top w:val="none" w:sz="0" w:space="0" w:color="auto"/>
            <w:left w:val="none" w:sz="0" w:space="0" w:color="auto"/>
            <w:bottom w:val="none" w:sz="0" w:space="0" w:color="auto"/>
            <w:right w:val="none" w:sz="0" w:space="0" w:color="auto"/>
          </w:divBdr>
        </w:div>
        <w:div w:id="854998624">
          <w:marLeft w:val="480"/>
          <w:marRight w:val="0"/>
          <w:marTop w:val="0"/>
          <w:marBottom w:val="0"/>
          <w:divBdr>
            <w:top w:val="none" w:sz="0" w:space="0" w:color="auto"/>
            <w:left w:val="none" w:sz="0" w:space="0" w:color="auto"/>
            <w:bottom w:val="none" w:sz="0" w:space="0" w:color="auto"/>
            <w:right w:val="none" w:sz="0" w:space="0" w:color="auto"/>
          </w:divBdr>
        </w:div>
        <w:div w:id="935287067">
          <w:marLeft w:val="480"/>
          <w:marRight w:val="0"/>
          <w:marTop w:val="0"/>
          <w:marBottom w:val="0"/>
          <w:divBdr>
            <w:top w:val="none" w:sz="0" w:space="0" w:color="auto"/>
            <w:left w:val="none" w:sz="0" w:space="0" w:color="auto"/>
            <w:bottom w:val="none" w:sz="0" w:space="0" w:color="auto"/>
            <w:right w:val="none" w:sz="0" w:space="0" w:color="auto"/>
          </w:divBdr>
        </w:div>
        <w:div w:id="1017342458">
          <w:marLeft w:val="480"/>
          <w:marRight w:val="0"/>
          <w:marTop w:val="0"/>
          <w:marBottom w:val="0"/>
          <w:divBdr>
            <w:top w:val="none" w:sz="0" w:space="0" w:color="auto"/>
            <w:left w:val="none" w:sz="0" w:space="0" w:color="auto"/>
            <w:bottom w:val="none" w:sz="0" w:space="0" w:color="auto"/>
            <w:right w:val="none" w:sz="0" w:space="0" w:color="auto"/>
          </w:divBdr>
        </w:div>
        <w:div w:id="1019116015">
          <w:marLeft w:val="480"/>
          <w:marRight w:val="0"/>
          <w:marTop w:val="0"/>
          <w:marBottom w:val="0"/>
          <w:divBdr>
            <w:top w:val="none" w:sz="0" w:space="0" w:color="auto"/>
            <w:left w:val="none" w:sz="0" w:space="0" w:color="auto"/>
            <w:bottom w:val="none" w:sz="0" w:space="0" w:color="auto"/>
            <w:right w:val="none" w:sz="0" w:space="0" w:color="auto"/>
          </w:divBdr>
        </w:div>
        <w:div w:id="1052387841">
          <w:marLeft w:val="480"/>
          <w:marRight w:val="0"/>
          <w:marTop w:val="0"/>
          <w:marBottom w:val="0"/>
          <w:divBdr>
            <w:top w:val="none" w:sz="0" w:space="0" w:color="auto"/>
            <w:left w:val="none" w:sz="0" w:space="0" w:color="auto"/>
            <w:bottom w:val="none" w:sz="0" w:space="0" w:color="auto"/>
            <w:right w:val="none" w:sz="0" w:space="0" w:color="auto"/>
          </w:divBdr>
        </w:div>
        <w:div w:id="1056778193">
          <w:marLeft w:val="480"/>
          <w:marRight w:val="0"/>
          <w:marTop w:val="0"/>
          <w:marBottom w:val="0"/>
          <w:divBdr>
            <w:top w:val="none" w:sz="0" w:space="0" w:color="auto"/>
            <w:left w:val="none" w:sz="0" w:space="0" w:color="auto"/>
            <w:bottom w:val="none" w:sz="0" w:space="0" w:color="auto"/>
            <w:right w:val="none" w:sz="0" w:space="0" w:color="auto"/>
          </w:divBdr>
        </w:div>
        <w:div w:id="1062874308">
          <w:marLeft w:val="480"/>
          <w:marRight w:val="0"/>
          <w:marTop w:val="0"/>
          <w:marBottom w:val="0"/>
          <w:divBdr>
            <w:top w:val="none" w:sz="0" w:space="0" w:color="auto"/>
            <w:left w:val="none" w:sz="0" w:space="0" w:color="auto"/>
            <w:bottom w:val="none" w:sz="0" w:space="0" w:color="auto"/>
            <w:right w:val="none" w:sz="0" w:space="0" w:color="auto"/>
          </w:divBdr>
        </w:div>
        <w:div w:id="1094205057">
          <w:marLeft w:val="480"/>
          <w:marRight w:val="0"/>
          <w:marTop w:val="0"/>
          <w:marBottom w:val="0"/>
          <w:divBdr>
            <w:top w:val="none" w:sz="0" w:space="0" w:color="auto"/>
            <w:left w:val="none" w:sz="0" w:space="0" w:color="auto"/>
            <w:bottom w:val="none" w:sz="0" w:space="0" w:color="auto"/>
            <w:right w:val="none" w:sz="0" w:space="0" w:color="auto"/>
          </w:divBdr>
        </w:div>
        <w:div w:id="1158301450">
          <w:marLeft w:val="480"/>
          <w:marRight w:val="0"/>
          <w:marTop w:val="0"/>
          <w:marBottom w:val="0"/>
          <w:divBdr>
            <w:top w:val="none" w:sz="0" w:space="0" w:color="auto"/>
            <w:left w:val="none" w:sz="0" w:space="0" w:color="auto"/>
            <w:bottom w:val="none" w:sz="0" w:space="0" w:color="auto"/>
            <w:right w:val="none" w:sz="0" w:space="0" w:color="auto"/>
          </w:divBdr>
        </w:div>
        <w:div w:id="1167675284">
          <w:marLeft w:val="480"/>
          <w:marRight w:val="0"/>
          <w:marTop w:val="0"/>
          <w:marBottom w:val="0"/>
          <w:divBdr>
            <w:top w:val="none" w:sz="0" w:space="0" w:color="auto"/>
            <w:left w:val="none" w:sz="0" w:space="0" w:color="auto"/>
            <w:bottom w:val="none" w:sz="0" w:space="0" w:color="auto"/>
            <w:right w:val="none" w:sz="0" w:space="0" w:color="auto"/>
          </w:divBdr>
        </w:div>
        <w:div w:id="1189833883">
          <w:marLeft w:val="480"/>
          <w:marRight w:val="0"/>
          <w:marTop w:val="0"/>
          <w:marBottom w:val="0"/>
          <w:divBdr>
            <w:top w:val="none" w:sz="0" w:space="0" w:color="auto"/>
            <w:left w:val="none" w:sz="0" w:space="0" w:color="auto"/>
            <w:bottom w:val="none" w:sz="0" w:space="0" w:color="auto"/>
            <w:right w:val="none" w:sz="0" w:space="0" w:color="auto"/>
          </w:divBdr>
        </w:div>
        <w:div w:id="1197961139">
          <w:marLeft w:val="480"/>
          <w:marRight w:val="0"/>
          <w:marTop w:val="0"/>
          <w:marBottom w:val="0"/>
          <w:divBdr>
            <w:top w:val="none" w:sz="0" w:space="0" w:color="auto"/>
            <w:left w:val="none" w:sz="0" w:space="0" w:color="auto"/>
            <w:bottom w:val="none" w:sz="0" w:space="0" w:color="auto"/>
            <w:right w:val="none" w:sz="0" w:space="0" w:color="auto"/>
          </w:divBdr>
        </w:div>
        <w:div w:id="1198204358">
          <w:marLeft w:val="480"/>
          <w:marRight w:val="0"/>
          <w:marTop w:val="0"/>
          <w:marBottom w:val="0"/>
          <w:divBdr>
            <w:top w:val="none" w:sz="0" w:space="0" w:color="auto"/>
            <w:left w:val="none" w:sz="0" w:space="0" w:color="auto"/>
            <w:bottom w:val="none" w:sz="0" w:space="0" w:color="auto"/>
            <w:right w:val="none" w:sz="0" w:space="0" w:color="auto"/>
          </w:divBdr>
        </w:div>
        <w:div w:id="1241480804">
          <w:marLeft w:val="480"/>
          <w:marRight w:val="0"/>
          <w:marTop w:val="0"/>
          <w:marBottom w:val="0"/>
          <w:divBdr>
            <w:top w:val="none" w:sz="0" w:space="0" w:color="auto"/>
            <w:left w:val="none" w:sz="0" w:space="0" w:color="auto"/>
            <w:bottom w:val="none" w:sz="0" w:space="0" w:color="auto"/>
            <w:right w:val="none" w:sz="0" w:space="0" w:color="auto"/>
          </w:divBdr>
        </w:div>
        <w:div w:id="1248415615">
          <w:marLeft w:val="480"/>
          <w:marRight w:val="0"/>
          <w:marTop w:val="0"/>
          <w:marBottom w:val="0"/>
          <w:divBdr>
            <w:top w:val="none" w:sz="0" w:space="0" w:color="auto"/>
            <w:left w:val="none" w:sz="0" w:space="0" w:color="auto"/>
            <w:bottom w:val="none" w:sz="0" w:space="0" w:color="auto"/>
            <w:right w:val="none" w:sz="0" w:space="0" w:color="auto"/>
          </w:divBdr>
        </w:div>
        <w:div w:id="1275477678">
          <w:marLeft w:val="480"/>
          <w:marRight w:val="0"/>
          <w:marTop w:val="0"/>
          <w:marBottom w:val="0"/>
          <w:divBdr>
            <w:top w:val="none" w:sz="0" w:space="0" w:color="auto"/>
            <w:left w:val="none" w:sz="0" w:space="0" w:color="auto"/>
            <w:bottom w:val="none" w:sz="0" w:space="0" w:color="auto"/>
            <w:right w:val="none" w:sz="0" w:space="0" w:color="auto"/>
          </w:divBdr>
        </w:div>
        <w:div w:id="1331254944">
          <w:marLeft w:val="480"/>
          <w:marRight w:val="0"/>
          <w:marTop w:val="0"/>
          <w:marBottom w:val="0"/>
          <w:divBdr>
            <w:top w:val="none" w:sz="0" w:space="0" w:color="auto"/>
            <w:left w:val="none" w:sz="0" w:space="0" w:color="auto"/>
            <w:bottom w:val="none" w:sz="0" w:space="0" w:color="auto"/>
            <w:right w:val="none" w:sz="0" w:space="0" w:color="auto"/>
          </w:divBdr>
        </w:div>
        <w:div w:id="1336037743">
          <w:marLeft w:val="480"/>
          <w:marRight w:val="0"/>
          <w:marTop w:val="0"/>
          <w:marBottom w:val="0"/>
          <w:divBdr>
            <w:top w:val="none" w:sz="0" w:space="0" w:color="auto"/>
            <w:left w:val="none" w:sz="0" w:space="0" w:color="auto"/>
            <w:bottom w:val="none" w:sz="0" w:space="0" w:color="auto"/>
            <w:right w:val="none" w:sz="0" w:space="0" w:color="auto"/>
          </w:divBdr>
        </w:div>
        <w:div w:id="1360231924">
          <w:marLeft w:val="480"/>
          <w:marRight w:val="0"/>
          <w:marTop w:val="0"/>
          <w:marBottom w:val="0"/>
          <w:divBdr>
            <w:top w:val="none" w:sz="0" w:space="0" w:color="auto"/>
            <w:left w:val="none" w:sz="0" w:space="0" w:color="auto"/>
            <w:bottom w:val="none" w:sz="0" w:space="0" w:color="auto"/>
            <w:right w:val="none" w:sz="0" w:space="0" w:color="auto"/>
          </w:divBdr>
        </w:div>
        <w:div w:id="1364942346">
          <w:marLeft w:val="480"/>
          <w:marRight w:val="0"/>
          <w:marTop w:val="0"/>
          <w:marBottom w:val="0"/>
          <w:divBdr>
            <w:top w:val="none" w:sz="0" w:space="0" w:color="auto"/>
            <w:left w:val="none" w:sz="0" w:space="0" w:color="auto"/>
            <w:bottom w:val="none" w:sz="0" w:space="0" w:color="auto"/>
            <w:right w:val="none" w:sz="0" w:space="0" w:color="auto"/>
          </w:divBdr>
        </w:div>
        <w:div w:id="1394347910">
          <w:marLeft w:val="480"/>
          <w:marRight w:val="0"/>
          <w:marTop w:val="0"/>
          <w:marBottom w:val="0"/>
          <w:divBdr>
            <w:top w:val="none" w:sz="0" w:space="0" w:color="auto"/>
            <w:left w:val="none" w:sz="0" w:space="0" w:color="auto"/>
            <w:bottom w:val="none" w:sz="0" w:space="0" w:color="auto"/>
            <w:right w:val="none" w:sz="0" w:space="0" w:color="auto"/>
          </w:divBdr>
        </w:div>
        <w:div w:id="1398354770">
          <w:marLeft w:val="480"/>
          <w:marRight w:val="0"/>
          <w:marTop w:val="0"/>
          <w:marBottom w:val="0"/>
          <w:divBdr>
            <w:top w:val="none" w:sz="0" w:space="0" w:color="auto"/>
            <w:left w:val="none" w:sz="0" w:space="0" w:color="auto"/>
            <w:bottom w:val="none" w:sz="0" w:space="0" w:color="auto"/>
            <w:right w:val="none" w:sz="0" w:space="0" w:color="auto"/>
          </w:divBdr>
        </w:div>
        <w:div w:id="1408645288">
          <w:marLeft w:val="480"/>
          <w:marRight w:val="0"/>
          <w:marTop w:val="0"/>
          <w:marBottom w:val="0"/>
          <w:divBdr>
            <w:top w:val="none" w:sz="0" w:space="0" w:color="auto"/>
            <w:left w:val="none" w:sz="0" w:space="0" w:color="auto"/>
            <w:bottom w:val="none" w:sz="0" w:space="0" w:color="auto"/>
            <w:right w:val="none" w:sz="0" w:space="0" w:color="auto"/>
          </w:divBdr>
        </w:div>
        <w:div w:id="1427648170">
          <w:marLeft w:val="480"/>
          <w:marRight w:val="0"/>
          <w:marTop w:val="0"/>
          <w:marBottom w:val="0"/>
          <w:divBdr>
            <w:top w:val="none" w:sz="0" w:space="0" w:color="auto"/>
            <w:left w:val="none" w:sz="0" w:space="0" w:color="auto"/>
            <w:bottom w:val="none" w:sz="0" w:space="0" w:color="auto"/>
            <w:right w:val="none" w:sz="0" w:space="0" w:color="auto"/>
          </w:divBdr>
        </w:div>
        <w:div w:id="1446652055">
          <w:marLeft w:val="480"/>
          <w:marRight w:val="0"/>
          <w:marTop w:val="0"/>
          <w:marBottom w:val="0"/>
          <w:divBdr>
            <w:top w:val="none" w:sz="0" w:space="0" w:color="auto"/>
            <w:left w:val="none" w:sz="0" w:space="0" w:color="auto"/>
            <w:bottom w:val="none" w:sz="0" w:space="0" w:color="auto"/>
            <w:right w:val="none" w:sz="0" w:space="0" w:color="auto"/>
          </w:divBdr>
        </w:div>
        <w:div w:id="1452282071">
          <w:marLeft w:val="480"/>
          <w:marRight w:val="0"/>
          <w:marTop w:val="0"/>
          <w:marBottom w:val="0"/>
          <w:divBdr>
            <w:top w:val="none" w:sz="0" w:space="0" w:color="auto"/>
            <w:left w:val="none" w:sz="0" w:space="0" w:color="auto"/>
            <w:bottom w:val="none" w:sz="0" w:space="0" w:color="auto"/>
            <w:right w:val="none" w:sz="0" w:space="0" w:color="auto"/>
          </w:divBdr>
        </w:div>
        <w:div w:id="1475416667">
          <w:marLeft w:val="480"/>
          <w:marRight w:val="0"/>
          <w:marTop w:val="0"/>
          <w:marBottom w:val="0"/>
          <w:divBdr>
            <w:top w:val="none" w:sz="0" w:space="0" w:color="auto"/>
            <w:left w:val="none" w:sz="0" w:space="0" w:color="auto"/>
            <w:bottom w:val="none" w:sz="0" w:space="0" w:color="auto"/>
            <w:right w:val="none" w:sz="0" w:space="0" w:color="auto"/>
          </w:divBdr>
        </w:div>
        <w:div w:id="1606500748">
          <w:marLeft w:val="480"/>
          <w:marRight w:val="0"/>
          <w:marTop w:val="0"/>
          <w:marBottom w:val="0"/>
          <w:divBdr>
            <w:top w:val="none" w:sz="0" w:space="0" w:color="auto"/>
            <w:left w:val="none" w:sz="0" w:space="0" w:color="auto"/>
            <w:bottom w:val="none" w:sz="0" w:space="0" w:color="auto"/>
            <w:right w:val="none" w:sz="0" w:space="0" w:color="auto"/>
          </w:divBdr>
        </w:div>
        <w:div w:id="1707485810">
          <w:marLeft w:val="480"/>
          <w:marRight w:val="0"/>
          <w:marTop w:val="0"/>
          <w:marBottom w:val="0"/>
          <w:divBdr>
            <w:top w:val="none" w:sz="0" w:space="0" w:color="auto"/>
            <w:left w:val="none" w:sz="0" w:space="0" w:color="auto"/>
            <w:bottom w:val="none" w:sz="0" w:space="0" w:color="auto"/>
            <w:right w:val="none" w:sz="0" w:space="0" w:color="auto"/>
          </w:divBdr>
        </w:div>
        <w:div w:id="1707825111">
          <w:marLeft w:val="480"/>
          <w:marRight w:val="0"/>
          <w:marTop w:val="0"/>
          <w:marBottom w:val="0"/>
          <w:divBdr>
            <w:top w:val="none" w:sz="0" w:space="0" w:color="auto"/>
            <w:left w:val="none" w:sz="0" w:space="0" w:color="auto"/>
            <w:bottom w:val="none" w:sz="0" w:space="0" w:color="auto"/>
            <w:right w:val="none" w:sz="0" w:space="0" w:color="auto"/>
          </w:divBdr>
        </w:div>
        <w:div w:id="1741252372">
          <w:marLeft w:val="480"/>
          <w:marRight w:val="0"/>
          <w:marTop w:val="0"/>
          <w:marBottom w:val="0"/>
          <w:divBdr>
            <w:top w:val="none" w:sz="0" w:space="0" w:color="auto"/>
            <w:left w:val="none" w:sz="0" w:space="0" w:color="auto"/>
            <w:bottom w:val="none" w:sz="0" w:space="0" w:color="auto"/>
            <w:right w:val="none" w:sz="0" w:space="0" w:color="auto"/>
          </w:divBdr>
        </w:div>
        <w:div w:id="1803689493">
          <w:marLeft w:val="480"/>
          <w:marRight w:val="0"/>
          <w:marTop w:val="0"/>
          <w:marBottom w:val="0"/>
          <w:divBdr>
            <w:top w:val="none" w:sz="0" w:space="0" w:color="auto"/>
            <w:left w:val="none" w:sz="0" w:space="0" w:color="auto"/>
            <w:bottom w:val="none" w:sz="0" w:space="0" w:color="auto"/>
            <w:right w:val="none" w:sz="0" w:space="0" w:color="auto"/>
          </w:divBdr>
        </w:div>
        <w:div w:id="1825273633">
          <w:marLeft w:val="480"/>
          <w:marRight w:val="0"/>
          <w:marTop w:val="0"/>
          <w:marBottom w:val="0"/>
          <w:divBdr>
            <w:top w:val="none" w:sz="0" w:space="0" w:color="auto"/>
            <w:left w:val="none" w:sz="0" w:space="0" w:color="auto"/>
            <w:bottom w:val="none" w:sz="0" w:space="0" w:color="auto"/>
            <w:right w:val="none" w:sz="0" w:space="0" w:color="auto"/>
          </w:divBdr>
        </w:div>
        <w:div w:id="1915970979">
          <w:marLeft w:val="480"/>
          <w:marRight w:val="0"/>
          <w:marTop w:val="0"/>
          <w:marBottom w:val="0"/>
          <w:divBdr>
            <w:top w:val="none" w:sz="0" w:space="0" w:color="auto"/>
            <w:left w:val="none" w:sz="0" w:space="0" w:color="auto"/>
            <w:bottom w:val="none" w:sz="0" w:space="0" w:color="auto"/>
            <w:right w:val="none" w:sz="0" w:space="0" w:color="auto"/>
          </w:divBdr>
        </w:div>
        <w:div w:id="1933394516">
          <w:marLeft w:val="480"/>
          <w:marRight w:val="0"/>
          <w:marTop w:val="0"/>
          <w:marBottom w:val="0"/>
          <w:divBdr>
            <w:top w:val="none" w:sz="0" w:space="0" w:color="auto"/>
            <w:left w:val="none" w:sz="0" w:space="0" w:color="auto"/>
            <w:bottom w:val="none" w:sz="0" w:space="0" w:color="auto"/>
            <w:right w:val="none" w:sz="0" w:space="0" w:color="auto"/>
          </w:divBdr>
        </w:div>
        <w:div w:id="1951739470">
          <w:marLeft w:val="480"/>
          <w:marRight w:val="0"/>
          <w:marTop w:val="0"/>
          <w:marBottom w:val="0"/>
          <w:divBdr>
            <w:top w:val="none" w:sz="0" w:space="0" w:color="auto"/>
            <w:left w:val="none" w:sz="0" w:space="0" w:color="auto"/>
            <w:bottom w:val="none" w:sz="0" w:space="0" w:color="auto"/>
            <w:right w:val="none" w:sz="0" w:space="0" w:color="auto"/>
          </w:divBdr>
        </w:div>
        <w:div w:id="1956254408">
          <w:marLeft w:val="480"/>
          <w:marRight w:val="0"/>
          <w:marTop w:val="0"/>
          <w:marBottom w:val="0"/>
          <w:divBdr>
            <w:top w:val="none" w:sz="0" w:space="0" w:color="auto"/>
            <w:left w:val="none" w:sz="0" w:space="0" w:color="auto"/>
            <w:bottom w:val="none" w:sz="0" w:space="0" w:color="auto"/>
            <w:right w:val="none" w:sz="0" w:space="0" w:color="auto"/>
          </w:divBdr>
        </w:div>
        <w:div w:id="1959799434">
          <w:marLeft w:val="480"/>
          <w:marRight w:val="0"/>
          <w:marTop w:val="0"/>
          <w:marBottom w:val="0"/>
          <w:divBdr>
            <w:top w:val="none" w:sz="0" w:space="0" w:color="auto"/>
            <w:left w:val="none" w:sz="0" w:space="0" w:color="auto"/>
            <w:bottom w:val="none" w:sz="0" w:space="0" w:color="auto"/>
            <w:right w:val="none" w:sz="0" w:space="0" w:color="auto"/>
          </w:divBdr>
        </w:div>
        <w:div w:id="1995063070">
          <w:marLeft w:val="480"/>
          <w:marRight w:val="0"/>
          <w:marTop w:val="0"/>
          <w:marBottom w:val="0"/>
          <w:divBdr>
            <w:top w:val="none" w:sz="0" w:space="0" w:color="auto"/>
            <w:left w:val="none" w:sz="0" w:space="0" w:color="auto"/>
            <w:bottom w:val="none" w:sz="0" w:space="0" w:color="auto"/>
            <w:right w:val="none" w:sz="0" w:space="0" w:color="auto"/>
          </w:divBdr>
        </w:div>
        <w:div w:id="2061516487">
          <w:marLeft w:val="480"/>
          <w:marRight w:val="0"/>
          <w:marTop w:val="0"/>
          <w:marBottom w:val="0"/>
          <w:divBdr>
            <w:top w:val="none" w:sz="0" w:space="0" w:color="auto"/>
            <w:left w:val="none" w:sz="0" w:space="0" w:color="auto"/>
            <w:bottom w:val="none" w:sz="0" w:space="0" w:color="auto"/>
            <w:right w:val="none" w:sz="0" w:space="0" w:color="auto"/>
          </w:divBdr>
        </w:div>
      </w:divsChild>
    </w:div>
    <w:div w:id="638847068">
      <w:bodyDiv w:val="1"/>
      <w:marLeft w:val="0"/>
      <w:marRight w:val="0"/>
      <w:marTop w:val="0"/>
      <w:marBottom w:val="0"/>
      <w:divBdr>
        <w:top w:val="none" w:sz="0" w:space="0" w:color="auto"/>
        <w:left w:val="none" w:sz="0" w:space="0" w:color="auto"/>
        <w:bottom w:val="none" w:sz="0" w:space="0" w:color="auto"/>
        <w:right w:val="none" w:sz="0" w:space="0" w:color="auto"/>
      </w:divBdr>
    </w:div>
    <w:div w:id="638996324">
      <w:bodyDiv w:val="1"/>
      <w:marLeft w:val="0"/>
      <w:marRight w:val="0"/>
      <w:marTop w:val="0"/>
      <w:marBottom w:val="0"/>
      <w:divBdr>
        <w:top w:val="none" w:sz="0" w:space="0" w:color="auto"/>
        <w:left w:val="none" w:sz="0" w:space="0" w:color="auto"/>
        <w:bottom w:val="none" w:sz="0" w:space="0" w:color="auto"/>
        <w:right w:val="none" w:sz="0" w:space="0" w:color="auto"/>
      </w:divBdr>
    </w:div>
    <w:div w:id="639043525">
      <w:bodyDiv w:val="1"/>
      <w:marLeft w:val="0"/>
      <w:marRight w:val="0"/>
      <w:marTop w:val="0"/>
      <w:marBottom w:val="0"/>
      <w:divBdr>
        <w:top w:val="none" w:sz="0" w:space="0" w:color="auto"/>
        <w:left w:val="none" w:sz="0" w:space="0" w:color="auto"/>
        <w:bottom w:val="none" w:sz="0" w:space="0" w:color="auto"/>
        <w:right w:val="none" w:sz="0" w:space="0" w:color="auto"/>
      </w:divBdr>
    </w:div>
    <w:div w:id="639112197">
      <w:bodyDiv w:val="1"/>
      <w:marLeft w:val="0"/>
      <w:marRight w:val="0"/>
      <w:marTop w:val="0"/>
      <w:marBottom w:val="0"/>
      <w:divBdr>
        <w:top w:val="none" w:sz="0" w:space="0" w:color="auto"/>
        <w:left w:val="none" w:sz="0" w:space="0" w:color="auto"/>
        <w:bottom w:val="none" w:sz="0" w:space="0" w:color="auto"/>
        <w:right w:val="none" w:sz="0" w:space="0" w:color="auto"/>
      </w:divBdr>
    </w:div>
    <w:div w:id="639112497">
      <w:bodyDiv w:val="1"/>
      <w:marLeft w:val="0"/>
      <w:marRight w:val="0"/>
      <w:marTop w:val="0"/>
      <w:marBottom w:val="0"/>
      <w:divBdr>
        <w:top w:val="none" w:sz="0" w:space="0" w:color="auto"/>
        <w:left w:val="none" w:sz="0" w:space="0" w:color="auto"/>
        <w:bottom w:val="none" w:sz="0" w:space="0" w:color="auto"/>
        <w:right w:val="none" w:sz="0" w:space="0" w:color="auto"/>
      </w:divBdr>
    </w:div>
    <w:div w:id="639263618">
      <w:bodyDiv w:val="1"/>
      <w:marLeft w:val="0"/>
      <w:marRight w:val="0"/>
      <w:marTop w:val="0"/>
      <w:marBottom w:val="0"/>
      <w:divBdr>
        <w:top w:val="none" w:sz="0" w:space="0" w:color="auto"/>
        <w:left w:val="none" w:sz="0" w:space="0" w:color="auto"/>
        <w:bottom w:val="none" w:sz="0" w:space="0" w:color="auto"/>
        <w:right w:val="none" w:sz="0" w:space="0" w:color="auto"/>
      </w:divBdr>
      <w:divsChild>
        <w:div w:id="368384121">
          <w:marLeft w:val="480"/>
          <w:marRight w:val="0"/>
          <w:marTop w:val="0"/>
          <w:marBottom w:val="0"/>
          <w:divBdr>
            <w:top w:val="none" w:sz="0" w:space="0" w:color="auto"/>
            <w:left w:val="none" w:sz="0" w:space="0" w:color="auto"/>
            <w:bottom w:val="none" w:sz="0" w:space="0" w:color="auto"/>
            <w:right w:val="none" w:sz="0" w:space="0" w:color="auto"/>
          </w:divBdr>
        </w:div>
        <w:div w:id="794644558">
          <w:marLeft w:val="480"/>
          <w:marRight w:val="0"/>
          <w:marTop w:val="0"/>
          <w:marBottom w:val="0"/>
          <w:divBdr>
            <w:top w:val="none" w:sz="0" w:space="0" w:color="auto"/>
            <w:left w:val="none" w:sz="0" w:space="0" w:color="auto"/>
            <w:bottom w:val="none" w:sz="0" w:space="0" w:color="auto"/>
            <w:right w:val="none" w:sz="0" w:space="0" w:color="auto"/>
          </w:divBdr>
        </w:div>
        <w:div w:id="970133510">
          <w:marLeft w:val="480"/>
          <w:marRight w:val="0"/>
          <w:marTop w:val="0"/>
          <w:marBottom w:val="0"/>
          <w:divBdr>
            <w:top w:val="none" w:sz="0" w:space="0" w:color="auto"/>
            <w:left w:val="none" w:sz="0" w:space="0" w:color="auto"/>
            <w:bottom w:val="none" w:sz="0" w:space="0" w:color="auto"/>
            <w:right w:val="none" w:sz="0" w:space="0" w:color="auto"/>
          </w:divBdr>
        </w:div>
        <w:div w:id="1091311621">
          <w:marLeft w:val="480"/>
          <w:marRight w:val="0"/>
          <w:marTop w:val="0"/>
          <w:marBottom w:val="0"/>
          <w:divBdr>
            <w:top w:val="none" w:sz="0" w:space="0" w:color="auto"/>
            <w:left w:val="none" w:sz="0" w:space="0" w:color="auto"/>
            <w:bottom w:val="none" w:sz="0" w:space="0" w:color="auto"/>
            <w:right w:val="none" w:sz="0" w:space="0" w:color="auto"/>
          </w:divBdr>
        </w:div>
        <w:div w:id="844789378">
          <w:marLeft w:val="480"/>
          <w:marRight w:val="0"/>
          <w:marTop w:val="0"/>
          <w:marBottom w:val="0"/>
          <w:divBdr>
            <w:top w:val="none" w:sz="0" w:space="0" w:color="auto"/>
            <w:left w:val="none" w:sz="0" w:space="0" w:color="auto"/>
            <w:bottom w:val="none" w:sz="0" w:space="0" w:color="auto"/>
            <w:right w:val="none" w:sz="0" w:space="0" w:color="auto"/>
          </w:divBdr>
        </w:div>
        <w:div w:id="342557379">
          <w:marLeft w:val="480"/>
          <w:marRight w:val="0"/>
          <w:marTop w:val="0"/>
          <w:marBottom w:val="0"/>
          <w:divBdr>
            <w:top w:val="none" w:sz="0" w:space="0" w:color="auto"/>
            <w:left w:val="none" w:sz="0" w:space="0" w:color="auto"/>
            <w:bottom w:val="none" w:sz="0" w:space="0" w:color="auto"/>
            <w:right w:val="none" w:sz="0" w:space="0" w:color="auto"/>
          </w:divBdr>
        </w:div>
        <w:div w:id="435369276">
          <w:marLeft w:val="480"/>
          <w:marRight w:val="0"/>
          <w:marTop w:val="0"/>
          <w:marBottom w:val="0"/>
          <w:divBdr>
            <w:top w:val="none" w:sz="0" w:space="0" w:color="auto"/>
            <w:left w:val="none" w:sz="0" w:space="0" w:color="auto"/>
            <w:bottom w:val="none" w:sz="0" w:space="0" w:color="auto"/>
            <w:right w:val="none" w:sz="0" w:space="0" w:color="auto"/>
          </w:divBdr>
        </w:div>
        <w:div w:id="1050763586">
          <w:marLeft w:val="480"/>
          <w:marRight w:val="0"/>
          <w:marTop w:val="0"/>
          <w:marBottom w:val="0"/>
          <w:divBdr>
            <w:top w:val="none" w:sz="0" w:space="0" w:color="auto"/>
            <w:left w:val="none" w:sz="0" w:space="0" w:color="auto"/>
            <w:bottom w:val="none" w:sz="0" w:space="0" w:color="auto"/>
            <w:right w:val="none" w:sz="0" w:space="0" w:color="auto"/>
          </w:divBdr>
        </w:div>
        <w:div w:id="1827623046">
          <w:marLeft w:val="480"/>
          <w:marRight w:val="0"/>
          <w:marTop w:val="0"/>
          <w:marBottom w:val="0"/>
          <w:divBdr>
            <w:top w:val="none" w:sz="0" w:space="0" w:color="auto"/>
            <w:left w:val="none" w:sz="0" w:space="0" w:color="auto"/>
            <w:bottom w:val="none" w:sz="0" w:space="0" w:color="auto"/>
            <w:right w:val="none" w:sz="0" w:space="0" w:color="auto"/>
          </w:divBdr>
        </w:div>
        <w:div w:id="254896775">
          <w:marLeft w:val="480"/>
          <w:marRight w:val="0"/>
          <w:marTop w:val="0"/>
          <w:marBottom w:val="0"/>
          <w:divBdr>
            <w:top w:val="none" w:sz="0" w:space="0" w:color="auto"/>
            <w:left w:val="none" w:sz="0" w:space="0" w:color="auto"/>
            <w:bottom w:val="none" w:sz="0" w:space="0" w:color="auto"/>
            <w:right w:val="none" w:sz="0" w:space="0" w:color="auto"/>
          </w:divBdr>
        </w:div>
        <w:div w:id="899097766">
          <w:marLeft w:val="480"/>
          <w:marRight w:val="0"/>
          <w:marTop w:val="0"/>
          <w:marBottom w:val="0"/>
          <w:divBdr>
            <w:top w:val="none" w:sz="0" w:space="0" w:color="auto"/>
            <w:left w:val="none" w:sz="0" w:space="0" w:color="auto"/>
            <w:bottom w:val="none" w:sz="0" w:space="0" w:color="auto"/>
            <w:right w:val="none" w:sz="0" w:space="0" w:color="auto"/>
          </w:divBdr>
        </w:div>
        <w:div w:id="372004696">
          <w:marLeft w:val="480"/>
          <w:marRight w:val="0"/>
          <w:marTop w:val="0"/>
          <w:marBottom w:val="0"/>
          <w:divBdr>
            <w:top w:val="none" w:sz="0" w:space="0" w:color="auto"/>
            <w:left w:val="none" w:sz="0" w:space="0" w:color="auto"/>
            <w:bottom w:val="none" w:sz="0" w:space="0" w:color="auto"/>
            <w:right w:val="none" w:sz="0" w:space="0" w:color="auto"/>
          </w:divBdr>
        </w:div>
        <w:div w:id="1886604895">
          <w:marLeft w:val="480"/>
          <w:marRight w:val="0"/>
          <w:marTop w:val="0"/>
          <w:marBottom w:val="0"/>
          <w:divBdr>
            <w:top w:val="none" w:sz="0" w:space="0" w:color="auto"/>
            <w:left w:val="none" w:sz="0" w:space="0" w:color="auto"/>
            <w:bottom w:val="none" w:sz="0" w:space="0" w:color="auto"/>
            <w:right w:val="none" w:sz="0" w:space="0" w:color="auto"/>
          </w:divBdr>
        </w:div>
        <w:div w:id="1466850886">
          <w:marLeft w:val="480"/>
          <w:marRight w:val="0"/>
          <w:marTop w:val="0"/>
          <w:marBottom w:val="0"/>
          <w:divBdr>
            <w:top w:val="none" w:sz="0" w:space="0" w:color="auto"/>
            <w:left w:val="none" w:sz="0" w:space="0" w:color="auto"/>
            <w:bottom w:val="none" w:sz="0" w:space="0" w:color="auto"/>
            <w:right w:val="none" w:sz="0" w:space="0" w:color="auto"/>
          </w:divBdr>
        </w:div>
        <w:div w:id="2013490629">
          <w:marLeft w:val="480"/>
          <w:marRight w:val="0"/>
          <w:marTop w:val="0"/>
          <w:marBottom w:val="0"/>
          <w:divBdr>
            <w:top w:val="none" w:sz="0" w:space="0" w:color="auto"/>
            <w:left w:val="none" w:sz="0" w:space="0" w:color="auto"/>
            <w:bottom w:val="none" w:sz="0" w:space="0" w:color="auto"/>
            <w:right w:val="none" w:sz="0" w:space="0" w:color="auto"/>
          </w:divBdr>
        </w:div>
        <w:div w:id="689531725">
          <w:marLeft w:val="480"/>
          <w:marRight w:val="0"/>
          <w:marTop w:val="0"/>
          <w:marBottom w:val="0"/>
          <w:divBdr>
            <w:top w:val="none" w:sz="0" w:space="0" w:color="auto"/>
            <w:left w:val="none" w:sz="0" w:space="0" w:color="auto"/>
            <w:bottom w:val="none" w:sz="0" w:space="0" w:color="auto"/>
            <w:right w:val="none" w:sz="0" w:space="0" w:color="auto"/>
          </w:divBdr>
        </w:div>
        <w:div w:id="240868398">
          <w:marLeft w:val="480"/>
          <w:marRight w:val="0"/>
          <w:marTop w:val="0"/>
          <w:marBottom w:val="0"/>
          <w:divBdr>
            <w:top w:val="none" w:sz="0" w:space="0" w:color="auto"/>
            <w:left w:val="none" w:sz="0" w:space="0" w:color="auto"/>
            <w:bottom w:val="none" w:sz="0" w:space="0" w:color="auto"/>
            <w:right w:val="none" w:sz="0" w:space="0" w:color="auto"/>
          </w:divBdr>
        </w:div>
        <w:div w:id="271132252">
          <w:marLeft w:val="480"/>
          <w:marRight w:val="0"/>
          <w:marTop w:val="0"/>
          <w:marBottom w:val="0"/>
          <w:divBdr>
            <w:top w:val="none" w:sz="0" w:space="0" w:color="auto"/>
            <w:left w:val="none" w:sz="0" w:space="0" w:color="auto"/>
            <w:bottom w:val="none" w:sz="0" w:space="0" w:color="auto"/>
            <w:right w:val="none" w:sz="0" w:space="0" w:color="auto"/>
          </w:divBdr>
        </w:div>
        <w:div w:id="1304240998">
          <w:marLeft w:val="480"/>
          <w:marRight w:val="0"/>
          <w:marTop w:val="0"/>
          <w:marBottom w:val="0"/>
          <w:divBdr>
            <w:top w:val="none" w:sz="0" w:space="0" w:color="auto"/>
            <w:left w:val="none" w:sz="0" w:space="0" w:color="auto"/>
            <w:bottom w:val="none" w:sz="0" w:space="0" w:color="auto"/>
            <w:right w:val="none" w:sz="0" w:space="0" w:color="auto"/>
          </w:divBdr>
        </w:div>
        <w:div w:id="449858898">
          <w:marLeft w:val="480"/>
          <w:marRight w:val="0"/>
          <w:marTop w:val="0"/>
          <w:marBottom w:val="0"/>
          <w:divBdr>
            <w:top w:val="none" w:sz="0" w:space="0" w:color="auto"/>
            <w:left w:val="none" w:sz="0" w:space="0" w:color="auto"/>
            <w:bottom w:val="none" w:sz="0" w:space="0" w:color="auto"/>
            <w:right w:val="none" w:sz="0" w:space="0" w:color="auto"/>
          </w:divBdr>
        </w:div>
        <w:div w:id="1790320840">
          <w:marLeft w:val="480"/>
          <w:marRight w:val="0"/>
          <w:marTop w:val="0"/>
          <w:marBottom w:val="0"/>
          <w:divBdr>
            <w:top w:val="none" w:sz="0" w:space="0" w:color="auto"/>
            <w:left w:val="none" w:sz="0" w:space="0" w:color="auto"/>
            <w:bottom w:val="none" w:sz="0" w:space="0" w:color="auto"/>
            <w:right w:val="none" w:sz="0" w:space="0" w:color="auto"/>
          </w:divBdr>
        </w:div>
        <w:div w:id="2072657839">
          <w:marLeft w:val="480"/>
          <w:marRight w:val="0"/>
          <w:marTop w:val="0"/>
          <w:marBottom w:val="0"/>
          <w:divBdr>
            <w:top w:val="none" w:sz="0" w:space="0" w:color="auto"/>
            <w:left w:val="none" w:sz="0" w:space="0" w:color="auto"/>
            <w:bottom w:val="none" w:sz="0" w:space="0" w:color="auto"/>
            <w:right w:val="none" w:sz="0" w:space="0" w:color="auto"/>
          </w:divBdr>
        </w:div>
        <w:div w:id="1683820384">
          <w:marLeft w:val="480"/>
          <w:marRight w:val="0"/>
          <w:marTop w:val="0"/>
          <w:marBottom w:val="0"/>
          <w:divBdr>
            <w:top w:val="none" w:sz="0" w:space="0" w:color="auto"/>
            <w:left w:val="none" w:sz="0" w:space="0" w:color="auto"/>
            <w:bottom w:val="none" w:sz="0" w:space="0" w:color="auto"/>
            <w:right w:val="none" w:sz="0" w:space="0" w:color="auto"/>
          </w:divBdr>
        </w:div>
        <w:div w:id="976957152">
          <w:marLeft w:val="480"/>
          <w:marRight w:val="0"/>
          <w:marTop w:val="0"/>
          <w:marBottom w:val="0"/>
          <w:divBdr>
            <w:top w:val="none" w:sz="0" w:space="0" w:color="auto"/>
            <w:left w:val="none" w:sz="0" w:space="0" w:color="auto"/>
            <w:bottom w:val="none" w:sz="0" w:space="0" w:color="auto"/>
            <w:right w:val="none" w:sz="0" w:space="0" w:color="auto"/>
          </w:divBdr>
        </w:div>
        <w:div w:id="1052848824">
          <w:marLeft w:val="480"/>
          <w:marRight w:val="0"/>
          <w:marTop w:val="0"/>
          <w:marBottom w:val="0"/>
          <w:divBdr>
            <w:top w:val="none" w:sz="0" w:space="0" w:color="auto"/>
            <w:left w:val="none" w:sz="0" w:space="0" w:color="auto"/>
            <w:bottom w:val="none" w:sz="0" w:space="0" w:color="auto"/>
            <w:right w:val="none" w:sz="0" w:space="0" w:color="auto"/>
          </w:divBdr>
        </w:div>
        <w:div w:id="2025092541">
          <w:marLeft w:val="480"/>
          <w:marRight w:val="0"/>
          <w:marTop w:val="0"/>
          <w:marBottom w:val="0"/>
          <w:divBdr>
            <w:top w:val="none" w:sz="0" w:space="0" w:color="auto"/>
            <w:left w:val="none" w:sz="0" w:space="0" w:color="auto"/>
            <w:bottom w:val="none" w:sz="0" w:space="0" w:color="auto"/>
            <w:right w:val="none" w:sz="0" w:space="0" w:color="auto"/>
          </w:divBdr>
        </w:div>
        <w:div w:id="451048881">
          <w:marLeft w:val="480"/>
          <w:marRight w:val="0"/>
          <w:marTop w:val="0"/>
          <w:marBottom w:val="0"/>
          <w:divBdr>
            <w:top w:val="none" w:sz="0" w:space="0" w:color="auto"/>
            <w:left w:val="none" w:sz="0" w:space="0" w:color="auto"/>
            <w:bottom w:val="none" w:sz="0" w:space="0" w:color="auto"/>
            <w:right w:val="none" w:sz="0" w:space="0" w:color="auto"/>
          </w:divBdr>
        </w:div>
        <w:div w:id="1327785827">
          <w:marLeft w:val="480"/>
          <w:marRight w:val="0"/>
          <w:marTop w:val="0"/>
          <w:marBottom w:val="0"/>
          <w:divBdr>
            <w:top w:val="none" w:sz="0" w:space="0" w:color="auto"/>
            <w:left w:val="none" w:sz="0" w:space="0" w:color="auto"/>
            <w:bottom w:val="none" w:sz="0" w:space="0" w:color="auto"/>
            <w:right w:val="none" w:sz="0" w:space="0" w:color="auto"/>
          </w:divBdr>
        </w:div>
        <w:div w:id="1911184987">
          <w:marLeft w:val="480"/>
          <w:marRight w:val="0"/>
          <w:marTop w:val="0"/>
          <w:marBottom w:val="0"/>
          <w:divBdr>
            <w:top w:val="none" w:sz="0" w:space="0" w:color="auto"/>
            <w:left w:val="none" w:sz="0" w:space="0" w:color="auto"/>
            <w:bottom w:val="none" w:sz="0" w:space="0" w:color="auto"/>
            <w:right w:val="none" w:sz="0" w:space="0" w:color="auto"/>
          </w:divBdr>
        </w:div>
        <w:div w:id="560482585">
          <w:marLeft w:val="480"/>
          <w:marRight w:val="0"/>
          <w:marTop w:val="0"/>
          <w:marBottom w:val="0"/>
          <w:divBdr>
            <w:top w:val="none" w:sz="0" w:space="0" w:color="auto"/>
            <w:left w:val="none" w:sz="0" w:space="0" w:color="auto"/>
            <w:bottom w:val="none" w:sz="0" w:space="0" w:color="auto"/>
            <w:right w:val="none" w:sz="0" w:space="0" w:color="auto"/>
          </w:divBdr>
        </w:div>
        <w:div w:id="786461745">
          <w:marLeft w:val="480"/>
          <w:marRight w:val="0"/>
          <w:marTop w:val="0"/>
          <w:marBottom w:val="0"/>
          <w:divBdr>
            <w:top w:val="none" w:sz="0" w:space="0" w:color="auto"/>
            <w:left w:val="none" w:sz="0" w:space="0" w:color="auto"/>
            <w:bottom w:val="none" w:sz="0" w:space="0" w:color="auto"/>
            <w:right w:val="none" w:sz="0" w:space="0" w:color="auto"/>
          </w:divBdr>
        </w:div>
        <w:div w:id="1010329514">
          <w:marLeft w:val="480"/>
          <w:marRight w:val="0"/>
          <w:marTop w:val="0"/>
          <w:marBottom w:val="0"/>
          <w:divBdr>
            <w:top w:val="none" w:sz="0" w:space="0" w:color="auto"/>
            <w:left w:val="none" w:sz="0" w:space="0" w:color="auto"/>
            <w:bottom w:val="none" w:sz="0" w:space="0" w:color="auto"/>
            <w:right w:val="none" w:sz="0" w:space="0" w:color="auto"/>
          </w:divBdr>
        </w:div>
        <w:div w:id="860782519">
          <w:marLeft w:val="480"/>
          <w:marRight w:val="0"/>
          <w:marTop w:val="0"/>
          <w:marBottom w:val="0"/>
          <w:divBdr>
            <w:top w:val="none" w:sz="0" w:space="0" w:color="auto"/>
            <w:left w:val="none" w:sz="0" w:space="0" w:color="auto"/>
            <w:bottom w:val="none" w:sz="0" w:space="0" w:color="auto"/>
            <w:right w:val="none" w:sz="0" w:space="0" w:color="auto"/>
          </w:divBdr>
        </w:div>
        <w:div w:id="1186291290">
          <w:marLeft w:val="480"/>
          <w:marRight w:val="0"/>
          <w:marTop w:val="0"/>
          <w:marBottom w:val="0"/>
          <w:divBdr>
            <w:top w:val="none" w:sz="0" w:space="0" w:color="auto"/>
            <w:left w:val="none" w:sz="0" w:space="0" w:color="auto"/>
            <w:bottom w:val="none" w:sz="0" w:space="0" w:color="auto"/>
            <w:right w:val="none" w:sz="0" w:space="0" w:color="auto"/>
          </w:divBdr>
        </w:div>
        <w:div w:id="1556699692">
          <w:marLeft w:val="480"/>
          <w:marRight w:val="0"/>
          <w:marTop w:val="0"/>
          <w:marBottom w:val="0"/>
          <w:divBdr>
            <w:top w:val="none" w:sz="0" w:space="0" w:color="auto"/>
            <w:left w:val="none" w:sz="0" w:space="0" w:color="auto"/>
            <w:bottom w:val="none" w:sz="0" w:space="0" w:color="auto"/>
            <w:right w:val="none" w:sz="0" w:space="0" w:color="auto"/>
          </w:divBdr>
        </w:div>
        <w:div w:id="1803765199">
          <w:marLeft w:val="480"/>
          <w:marRight w:val="0"/>
          <w:marTop w:val="0"/>
          <w:marBottom w:val="0"/>
          <w:divBdr>
            <w:top w:val="none" w:sz="0" w:space="0" w:color="auto"/>
            <w:left w:val="none" w:sz="0" w:space="0" w:color="auto"/>
            <w:bottom w:val="none" w:sz="0" w:space="0" w:color="auto"/>
            <w:right w:val="none" w:sz="0" w:space="0" w:color="auto"/>
          </w:divBdr>
        </w:div>
        <w:div w:id="880944054">
          <w:marLeft w:val="480"/>
          <w:marRight w:val="0"/>
          <w:marTop w:val="0"/>
          <w:marBottom w:val="0"/>
          <w:divBdr>
            <w:top w:val="none" w:sz="0" w:space="0" w:color="auto"/>
            <w:left w:val="none" w:sz="0" w:space="0" w:color="auto"/>
            <w:bottom w:val="none" w:sz="0" w:space="0" w:color="auto"/>
            <w:right w:val="none" w:sz="0" w:space="0" w:color="auto"/>
          </w:divBdr>
        </w:div>
        <w:div w:id="1515653307">
          <w:marLeft w:val="480"/>
          <w:marRight w:val="0"/>
          <w:marTop w:val="0"/>
          <w:marBottom w:val="0"/>
          <w:divBdr>
            <w:top w:val="none" w:sz="0" w:space="0" w:color="auto"/>
            <w:left w:val="none" w:sz="0" w:space="0" w:color="auto"/>
            <w:bottom w:val="none" w:sz="0" w:space="0" w:color="auto"/>
            <w:right w:val="none" w:sz="0" w:space="0" w:color="auto"/>
          </w:divBdr>
        </w:div>
        <w:div w:id="1211646207">
          <w:marLeft w:val="480"/>
          <w:marRight w:val="0"/>
          <w:marTop w:val="0"/>
          <w:marBottom w:val="0"/>
          <w:divBdr>
            <w:top w:val="none" w:sz="0" w:space="0" w:color="auto"/>
            <w:left w:val="none" w:sz="0" w:space="0" w:color="auto"/>
            <w:bottom w:val="none" w:sz="0" w:space="0" w:color="auto"/>
            <w:right w:val="none" w:sz="0" w:space="0" w:color="auto"/>
          </w:divBdr>
        </w:div>
        <w:div w:id="1638677472">
          <w:marLeft w:val="480"/>
          <w:marRight w:val="0"/>
          <w:marTop w:val="0"/>
          <w:marBottom w:val="0"/>
          <w:divBdr>
            <w:top w:val="none" w:sz="0" w:space="0" w:color="auto"/>
            <w:left w:val="none" w:sz="0" w:space="0" w:color="auto"/>
            <w:bottom w:val="none" w:sz="0" w:space="0" w:color="auto"/>
            <w:right w:val="none" w:sz="0" w:space="0" w:color="auto"/>
          </w:divBdr>
        </w:div>
        <w:div w:id="1462074761">
          <w:marLeft w:val="480"/>
          <w:marRight w:val="0"/>
          <w:marTop w:val="0"/>
          <w:marBottom w:val="0"/>
          <w:divBdr>
            <w:top w:val="none" w:sz="0" w:space="0" w:color="auto"/>
            <w:left w:val="none" w:sz="0" w:space="0" w:color="auto"/>
            <w:bottom w:val="none" w:sz="0" w:space="0" w:color="auto"/>
            <w:right w:val="none" w:sz="0" w:space="0" w:color="auto"/>
          </w:divBdr>
        </w:div>
        <w:div w:id="283467594">
          <w:marLeft w:val="480"/>
          <w:marRight w:val="0"/>
          <w:marTop w:val="0"/>
          <w:marBottom w:val="0"/>
          <w:divBdr>
            <w:top w:val="none" w:sz="0" w:space="0" w:color="auto"/>
            <w:left w:val="none" w:sz="0" w:space="0" w:color="auto"/>
            <w:bottom w:val="none" w:sz="0" w:space="0" w:color="auto"/>
            <w:right w:val="none" w:sz="0" w:space="0" w:color="auto"/>
          </w:divBdr>
        </w:div>
        <w:div w:id="1979070314">
          <w:marLeft w:val="480"/>
          <w:marRight w:val="0"/>
          <w:marTop w:val="0"/>
          <w:marBottom w:val="0"/>
          <w:divBdr>
            <w:top w:val="none" w:sz="0" w:space="0" w:color="auto"/>
            <w:left w:val="none" w:sz="0" w:space="0" w:color="auto"/>
            <w:bottom w:val="none" w:sz="0" w:space="0" w:color="auto"/>
            <w:right w:val="none" w:sz="0" w:space="0" w:color="auto"/>
          </w:divBdr>
        </w:div>
        <w:div w:id="1906408240">
          <w:marLeft w:val="480"/>
          <w:marRight w:val="0"/>
          <w:marTop w:val="0"/>
          <w:marBottom w:val="0"/>
          <w:divBdr>
            <w:top w:val="none" w:sz="0" w:space="0" w:color="auto"/>
            <w:left w:val="none" w:sz="0" w:space="0" w:color="auto"/>
            <w:bottom w:val="none" w:sz="0" w:space="0" w:color="auto"/>
            <w:right w:val="none" w:sz="0" w:space="0" w:color="auto"/>
          </w:divBdr>
        </w:div>
        <w:div w:id="1939022969">
          <w:marLeft w:val="480"/>
          <w:marRight w:val="0"/>
          <w:marTop w:val="0"/>
          <w:marBottom w:val="0"/>
          <w:divBdr>
            <w:top w:val="none" w:sz="0" w:space="0" w:color="auto"/>
            <w:left w:val="none" w:sz="0" w:space="0" w:color="auto"/>
            <w:bottom w:val="none" w:sz="0" w:space="0" w:color="auto"/>
            <w:right w:val="none" w:sz="0" w:space="0" w:color="auto"/>
          </w:divBdr>
        </w:div>
        <w:div w:id="1660187300">
          <w:marLeft w:val="480"/>
          <w:marRight w:val="0"/>
          <w:marTop w:val="0"/>
          <w:marBottom w:val="0"/>
          <w:divBdr>
            <w:top w:val="none" w:sz="0" w:space="0" w:color="auto"/>
            <w:left w:val="none" w:sz="0" w:space="0" w:color="auto"/>
            <w:bottom w:val="none" w:sz="0" w:space="0" w:color="auto"/>
            <w:right w:val="none" w:sz="0" w:space="0" w:color="auto"/>
          </w:divBdr>
        </w:div>
        <w:div w:id="1677919184">
          <w:marLeft w:val="480"/>
          <w:marRight w:val="0"/>
          <w:marTop w:val="0"/>
          <w:marBottom w:val="0"/>
          <w:divBdr>
            <w:top w:val="none" w:sz="0" w:space="0" w:color="auto"/>
            <w:left w:val="none" w:sz="0" w:space="0" w:color="auto"/>
            <w:bottom w:val="none" w:sz="0" w:space="0" w:color="auto"/>
            <w:right w:val="none" w:sz="0" w:space="0" w:color="auto"/>
          </w:divBdr>
        </w:div>
        <w:div w:id="1640763748">
          <w:marLeft w:val="480"/>
          <w:marRight w:val="0"/>
          <w:marTop w:val="0"/>
          <w:marBottom w:val="0"/>
          <w:divBdr>
            <w:top w:val="none" w:sz="0" w:space="0" w:color="auto"/>
            <w:left w:val="none" w:sz="0" w:space="0" w:color="auto"/>
            <w:bottom w:val="none" w:sz="0" w:space="0" w:color="auto"/>
            <w:right w:val="none" w:sz="0" w:space="0" w:color="auto"/>
          </w:divBdr>
        </w:div>
        <w:div w:id="642197262">
          <w:marLeft w:val="480"/>
          <w:marRight w:val="0"/>
          <w:marTop w:val="0"/>
          <w:marBottom w:val="0"/>
          <w:divBdr>
            <w:top w:val="none" w:sz="0" w:space="0" w:color="auto"/>
            <w:left w:val="none" w:sz="0" w:space="0" w:color="auto"/>
            <w:bottom w:val="none" w:sz="0" w:space="0" w:color="auto"/>
            <w:right w:val="none" w:sz="0" w:space="0" w:color="auto"/>
          </w:divBdr>
        </w:div>
        <w:div w:id="1817260922">
          <w:marLeft w:val="480"/>
          <w:marRight w:val="0"/>
          <w:marTop w:val="0"/>
          <w:marBottom w:val="0"/>
          <w:divBdr>
            <w:top w:val="none" w:sz="0" w:space="0" w:color="auto"/>
            <w:left w:val="none" w:sz="0" w:space="0" w:color="auto"/>
            <w:bottom w:val="none" w:sz="0" w:space="0" w:color="auto"/>
            <w:right w:val="none" w:sz="0" w:space="0" w:color="auto"/>
          </w:divBdr>
        </w:div>
        <w:div w:id="152768966">
          <w:marLeft w:val="480"/>
          <w:marRight w:val="0"/>
          <w:marTop w:val="0"/>
          <w:marBottom w:val="0"/>
          <w:divBdr>
            <w:top w:val="none" w:sz="0" w:space="0" w:color="auto"/>
            <w:left w:val="none" w:sz="0" w:space="0" w:color="auto"/>
            <w:bottom w:val="none" w:sz="0" w:space="0" w:color="auto"/>
            <w:right w:val="none" w:sz="0" w:space="0" w:color="auto"/>
          </w:divBdr>
        </w:div>
        <w:div w:id="595555132">
          <w:marLeft w:val="480"/>
          <w:marRight w:val="0"/>
          <w:marTop w:val="0"/>
          <w:marBottom w:val="0"/>
          <w:divBdr>
            <w:top w:val="none" w:sz="0" w:space="0" w:color="auto"/>
            <w:left w:val="none" w:sz="0" w:space="0" w:color="auto"/>
            <w:bottom w:val="none" w:sz="0" w:space="0" w:color="auto"/>
            <w:right w:val="none" w:sz="0" w:space="0" w:color="auto"/>
          </w:divBdr>
        </w:div>
        <w:div w:id="862328360">
          <w:marLeft w:val="480"/>
          <w:marRight w:val="0"/>
          <w:marTop w:val="0"/>
          <w:marBottom w:val="0"/>
          <w:divBdr>
            <w:top w:val="none" w:sz="0" w:space="0" w:color="auto"/>
            <w:left w:val="none" w:sz="0" w:space="0" w:color="auto"/>
            <w:bottom w:val="none" w:sz="0" w:space="0" w:color="auto"/>
            <w:right w:val="none" w:sz="0" w:space="0" w:color="auto"/>
          </w:divBdr>
        </w:div>
        <w:div w:id="1604846247">
          <w:marLeft w:val="480"/>
          <w:marRight w:val="0"/>
          <w:marTop w:val="0"/>
          <w:marBottom w:val="0"/>
          <w:divBdr>
            <w:top w:val="none" w:sz="0" w:space="0" w:color="auto"/>
            <w:left w:val="none" w:sz="0" w:space="0" w:color="auto"/>
            <w:bottom w:val="none" w:sz="0" w:space="0" w:color="auto"/>
            <w:right w:val="none" w:sz="0" w:space="0" w:color="auto"/>
          </w:divBdr>
        </w:div>
        <w:div w:id="530075230">
          <w:marLeft w:val="480"/>
          <w:marRight w:val="0"/>
          <w:marTop w:val="0"/>
          <w:marBottom w:val="0"/>
          <w:divBdr>
            <w:top w:val="none" w:sz="0" w:space="0" w:color="auto"/>
            <w:left w:val="none" w:sz="0" w:space="0" w:color="auto"/>
            <w:bottom w:val="none" w:sz="0" w:space="0" w:color="auto"/>
            <w:right w:val="none" w:sz="0" w:space="0" w:color="auto"/>
          </w:divBdr>
        </w:div>
        <w:div w:id="294602378">
          <w:marLeft w:val="480"/>
          <w:marRight w:val="0"/>
          <w:marTop w:val="0"/>
          <w:marBottom w:val="0"/>
          <w:divBdr>
            <w:top w:val="none" w:sz="0" w:space="0" w:color="auto"/>
            <w:left w:val="none" w:sz="0" w:space="0" w:color="auto"/>
            <w:bottom w:val="none" w:sz="0" w:space="0" w:color="auto"/>
            <w:right w:val="none" w:sz="0" w:space="0" w:color="auto"/>
          </w:divBdr>
        </w:div>
        <w:div w:id="1408378934">
          <w:marLeft w:val="480"/>
          <w:marRight w:val="0"/>
          <w:marTop w:val="0"/>
          <w:marBottom w:val="0"/>
          <w:divBdr>
            <w:top w:val="none" w:sz="0" w:space="0" w:color="auto"/>
            <w:left w:val="none" w:sz="0" w:space="0" w:color="auto"/>
            <w:bottom w:val="none" w:sz="0" w:space="0" w:color="auto"/>
            <w:right w:val="none" w:sz="0" w:space="0" w:color="auto"/>
          </w:divBdr>
        </w:div>
      </w:divsChild>
    </w:div>
    <w:div w:id="639264851">
      <w:bodyDiv w:val="1"/>
      <w:marLeft w:val="0"/>
      <w:marRight w:val="0"/>
      <w:marTop w:val="0"/>
      <w:marBottom w:val="0"/>
      <w:divBdr>
        <w:top w:val="none" w:sz="0" w:space="0" w:color="auto"/>
        <w:left w:val="none" w:sz="0" w:space="0" w:color="auto"/>
        <w:bottom w:val="none" w:sz="0" w:space="0" w:color="auto"/>
        <w:right w:val="none" w:sz="0" w:space="0" w:color="auto"/>
      </w:divBdr>
      <w:divsChild>
        <w:div w:id="25176173">
          <w:marLeft w:val="480"/>
          <w:marRight w:val="0"/>
          <w:marTop w:val="0"/>
          <w:marBottom w:val="0"/>
          <w:divBdr>
            <w:top w:val="none" w:sz="0" w:space="0" w:color="auto"/>
            <w:left w:val="none" w:sz="0" w:space="0" w:color="auto"/>
            <w:bottom w:val="none" w:sz="0" w:space="0" w:color="auto"/>
            <w:right w:val="none" w:sz="0" w:space="0" w:color="auto"/>
          </w:divBdr>
        </w:div>
        <w:div w:id="32851012">
          <w:marLeft w:val="480"/>
          <w:marRight w:val="0"/>
          <w:marTop w:val="0"/>
          <w:marBottom w:val="0"/>
          <w:divBdr>
            <w:top w:val="none" w:sz="0" w:space="0" w:color="auto"/>
            <w:left w:val="none" w:sz="0" w:space="0" w:color="auto"/>
            <w:bottom w:val="none" w:sz="0" w:space="0" w:color="auto"/>
            <w:right w:val="none" w:sz="0" w:space="0" w:color="auto"/>
          </w:divBdr>
        </w:div>
        <w:div w:id="33895147">
          <w:marLeft w:val="480"/>
          <w:marRight w:val="0"/>
          <w:marTop w:val="0"/>
          <w:marBottom w:val="0"/>
          <w:divBdr>
            <w:top w:val="none" w:sz="0" w:space="0" w:color="auto"/>
            <w:left w:val="none" w:sz="0" w:space="0" w:color="auto"/>
            <w:bottom w:val="none" w:sz="0" w:space="0" w:color="auto"/>
            <w:right w:val="none" w:sz="0" w:space="0" w:color="auto"/>
          </w:divBdr>
        </w:div>
        <w:div w:id="45836401">
          <w:marLeft w:val="480"/>
          <w:marRight w:val="0"/>
          <w:marTop w:val="0"/>
          <w:marBottom w:val="0"/>
          <w:divBdr>
            <w:top w:val="none" w:sz="0" w:space="0" w:color="auto"/>
            <w:left w:val="none" w:sz="0" w:space="0" w:color="auto"/>
            <w:bottom w:val="none" w:sz="0" w:space="0" w:color="auto"/>
            <w:right w:val="none" w:sz="0" w:space="0" w:color="auto"/>
          </w:divBdr>
        </w:div>
        <w:div w:id="132456008">
          <w:marLeft w:val="480"/>
          <w:marRight w:val="0"/>
          <w:marTop w:val="0"/>
          <w:marBottom w:val="0"/>
          <w:divBdr>
            <w:top w:val="none" w:sz="0" w:space="0" w:color="auto"/>
            <w:left w:val="none" w:sz="0" w:space="0" w:color="auto"/>
            <w:bottom w:val="none" w:sz="0" w:space="0" w:color="auto"/>
            <w:right w:val="none" w:sz="0" w:space="0" w:color="auto"/>
          </w:divBdr>
        </w:div>
        <w:div w:id="189297518">
          <w:marLeft w:val="480"/>
          <w:marRight w:val="0"/>
          <w:marTop w:val="0"/>
          <w:marBottom w:val="0"/>
          <w:divBdr>
            <w:top w:val="none" w:sz="0" w:space="0" w:color="auto"/>
            <w:left w:val="none" w:sz="0" w:space="0" w:color="auto"/>
            <w:bottom w:val="none" w:sz="0" w:space="0" w:color="auto"/>
            <w:right w:val="none" w:sz="0" w:space="0" w:color="auto"/>
          </w:divBdr>
        </w:div>
        <w:div w:id="202796014">
          <w:marLeft w:val="480"/>
          <w:marRight w:val="0"/>
          <w:marTop w:val="0"/>
          <w:marBottom w:val="0"/>
          <w:divBdr>
            <w:top w:val="none" w:sz="0" w:space="0" w:color="auto"/>
            <w:left w:val="none" w:sz="0" w:space="0" w:color="auto"/>
            <w:bottom w:val="none" w:sz="0" w:space="0" w:color="auto"/>
            <w:right w:val="none" w:sz="0" w:space="0" w:color="auto"/>
          </w:divBdr>
        </w:div>
        <w:div w:id="257832673">
          <w:marLeft w:val="480"/>
          <w:marRight w:val="0"/>
          <w:marTop w:val="0"/>
          <w:marBottom w:val="0"/>
          <w:divBdr>
            <w:top w:val="none" w:sz="0" w:space="0" w:color="auto"/>
            <w:left w:val="none" w:sz="0" w:space="0" w:color="auto"/>
            <w:bottom w:val="none" w:sz="0" w:space="0" w:color="auto"/>
            <w:right w:val="none" w:sz="0" w:space="0" w:color="auto"/>
          </w:divBdr>
        </w:div>
        <w:div w:id="267196240">
          <w:marLeft w:val="480"/>
          <w:marRight w:val="0"/>
          <w:marTop w:val="0"/>
          <w:marBottom w:val="0"/>
          <w:divBdr>
            <w:top w:val="none" w:sz="0" w:space="0" w:color="auto"/>
            <w:left w:val="none" w:sz="0" w:space="0" w:color="auto"/>
            <w:bottom w:val="none" w:sz="0" w:space="0" w:color="auto"/>
            <w:right w:val="none" w:sz="0" w:space="0" w:color="auto"/>
          </w:divBdr>
        </w:div>
        <w:div w:id="276330533">
          <w:marLeft w:val="480"/>
          <w:marRight w:val="0"/>
          <w:marTop w:val="0"/>
          <w:marBottom w:val="0"/>
          <w:divBdr>
            <w:top w:val="none" w:sz="0" w:space="0" w:color="auto"/>
            <w:left w:val="none" w:sz="0" w:space="0" w:color="auto"/>
            <w:bottom w:val="none" w:sz="0" w:space="0" w:color="auto"/>
            <w:right w:val="none" w:sz="0" w:space="0" w:color="auto"/>
          </w:divBdr>
        </w:div>
        <w:div w:id="277642344">
          <w:marLeft w:val="480"/>
          <w:marRight w:val="0"/>
          <w:marTop w:val="0"/>
          <w:marBottom w:val="0"/>
          <w:divBdr>
            <w:top w:val="none" w:sz="0" w:space="0" w:color="auto"/>
            <w:left w:val="none" w:sz="0" w:space="0" w:color="auto"/>
            <w:bottom w:val="none" w:sz="0" w:space="0" w:color="auto"/>
            <w:right w:val="none" w:sz="0" w:space="0" w:color="auto"/>
          </w:divBdr>
        </w:div>
        <w:div w:id="363478355">
          <w:marLeft w:val="480"/>
          <w:marRight w:val="0"/>
          <w:marTop w:val="0"/>
          <w:marBottom w:val="0"/>
          <w:divBdr>
            <w:top w:val="none" w:sz="0" w:space="0" w:color="auto"/>
            <w:left w:val="none" w:sz="0" w:space="0" w:color="auto"/>
            <w:bottom w:val="none" w:sz="0" w:space="0" w:color="auto"/>
            <w:right w:val="none" w:sz="0" w:space="0" w:color="auto"/>
          </w:divBdr>
        </w:div>
        <w:div w:id="378939647">
          <w:marLeft w:val="480"/>
          <w:marRight w:val="0"/>
          <w:marTop w:val="0"/>
          <w:marBottom w:val="0"/>
          <w:divBdr>
            <w:top w:val="none" w:sz="0" w:space="0" w:color="auto"/>
            <w:left w:val="none" w:sz="0" w:space="0" w:color="auto"/>
            <w:bottom w:val="none" w:sz="0" w:space="0" w:color="auto"/>
            <w:right w:val="none" w:sz="0" w:space="0" w:color="auto"/>
          </w:divBdr>
        </w:div>
        <w:div w:id="398597815">
          <w:marLeft w:val="480"/>
          <w:marRight w:val="0"/>
          <w:marTop w:val="0"/>
          <w:marBottom w:val="0"/>
          <w:divBdr>
            <w:top w:val="none" w:sz="0" w:space="0" w:color="auto"/>
            <w:left w:val="none" w:sz="0" w:space="0" w:color="auto"/>
            <w:bottom w:val="none" w:sz="0" w:space="0" w:color="auto"/>
            <w:right w:val="none" w:sz="0" w:space="0" w:color="auto"/>
          </w:divBdr>
        </w:div>
        <w:div w:id="411047424">
          <w:marLeft w:val="480"/>
          <w:marRight w:val="0"/>
          <w:marTop w:val="0"/>
          <w:marBottom w:val="0"/>
          <w:divBdr>
            <w:top w:val="none" w:sz="0" w:space="0" w:color="auto"/>
            <w:left w:val="none" w:sz="0" w:space="0" w:color="auto"/>
            <w:bottom w:val="none" w:sz="0" w:space="0" w:color="auto"/>
            <w:right w:val="none" w:sz="0" w:space="0" w:color="auto"/>
          </w:divBdr>
        </w:div>
        <w:div w:id="458108062">
          <w:marLeft w:val="480"/>
          <w:marRight w:val="0"/>
          <w:marTop w:val="0"/>
          <w:marBottom w:val="0"/>
          <w:divBdr>
            <w:top w:val="none" w:sz="0" w:space="0" w:color="auto"/>
            <w:left w:val="none" w:sz="0" w:space="0" w:color="auto"/>
            <w:bottom w:val="none" w:sz="0" w:space="0" w:color="auto"/>
            <w:right w:val="none" w:sz="0" w:space="0" w:color="auto"/>
          </w:divBdr>
        </w:div>
        <w:div w:id="472529391">
          <w:marLeft w:val="480"/>
          <w:marRight w:val="0"/>
          <w:marTop w:val="0"/>
          <w:marBottom w:val="0"/>
          <w:divBdr>
            <w:top w:val="none" w:sz="0" w:space="0" w:color="auto"/>
            <w:left w:val="none" w:sz="0" w:space="0" w:color="auto"/>
            <w:bottom w:val="none" w:sz="0" w:space="0" w:color="auto"/>
            <w:right w:val="none" w:sz="0" w:space="0" w:color="auto"/>
          </w:divBdr>
        </w:div>
        <w:div w:id="491457441">
          <w:marLeft w:val="480"/>
          <w:marRight w:val="0"/>
          <w:marTop w:val="0"/>
          <w:marBottom w:val="0"/>
          <w:divBdr>
            <w:top w:val="none" w:sz="0" w:space="0" w:color="auto"/>
            <w:left w:val="none" w:sz="0" w:space="0" w:color="auto"/>
            <w:bottom w:val="none" w:sz="0" w:space="0" w:color="auto"/>
            <w:right w:val="none" w:sz="0" w:space="0" w:color="auto"/>
          </w:divBdr>
        </w:div>
        <w:div w:id="532039987">
          <w:marLeft w:val="480"/>
          <w:marRight w:val="0"/>
          <w:marTop w:val="0"/>
          <w:marBottom w:val="0"/>
          <w:divBdr>
            <w:top w:val="none" w:sz="0" w:space="0" w:color="auto"/>
            <w:left w:val="none" w:sz="0" w:space="0" w:color="auto"/>
            <w:bottom w:val="none" w:sz="0" w:space="0" w:color="auto"/>
            <w:right w:val="none" w:sz="0" w:space="0" w:color="auto"/>
          </w:divBdr>
        </w:div>
        <w:div w:id="564688138">
          <w:marLeft w:val="480"/>
          <w:marRight w:val="0"/>
          <w:marTop w:val="0"/>
          <w:marBottom w:val="0"/>
          <w:divBdr>
            <w:top w:val="none" w:sz="0" w:space="0" w:color="auto"/>
            <w:left w:val="none" w:sz="0" w:space="0" w:color="auto"/>
            <w:bottom w:val="none" w:sz="0" w:space="0" w:color="auto"/>
            <w:right w:val="none" w:sz="0" w:space="0" w:color="auto"/>
          </w:divBdr>
        </w:div>
        <w:div w:id="589894961">
          <w:marLeft w:val="480"/>
          <w:marRight w:val="0"/>
          <w:marTop w:val="0"/>
          <w:marBottom w:val="0"/>
          <w:divBdr>
            <w:top w:val="none" w:sz="0" w:space="0" w:color="auto"/>
            <w:left w:val="none" w:sz="0" w:space="0" w:color="auto"/>
            <w:bottom w:val="none" w:sz="0" w:space="0" w:color="auto"/>
            <w:right w:val="none" w:sz="0" w:space="0" w:color="auto"/>
          </w:divBdr>
        </w:div>
        <w:div w:id="601227844">
          <w:marLeft w:val="480"/>
          <w:marRight w:val="0"/>
          <w:marTop w:val="0"/>
          <w:marBottom w:val="0"/>
          <w:divBdr>
            <w:top w:val="none" w:sz="0" w:space="0" w:color="auto"/>
            <w:left w:val="none" w:sz="0" w:space="0" w:color="auto"/>
            <w:bottom w:val="none" w:sz="0" w:space="0" w:color="auto"/>
            <w:right w:val="none" w:sz="0" w:space="0" w:color="auto"/>
          </w:divBdr>
        </w:div>
        <w:div w:id="615790400">
          <w:marLeft w:val="480"/>
          <w:marRight w:val="0"/>
          <w:marTop w:val="0"/>
          <w:marBottom w:val="0"/>
          <w:divBdr>
            <w:top w:val="none" w:sz="0" w:space="0" w:color="auto"/>
            <w:left w:val="none" w:sz="0" w:space="0" w:color="auto"/>
            <w:bottom w:val="none" w:sz="0" w:space="0" w:color="auto"/>
            <w:right w:val="none" w:sz="0" w:space="0" w:color="auto"/>
          </w:divBdr>
        </w:div>
        <w:div w:id="653526848">
          <w:marLeft w:val="480"/>
          <w:marRight w:val="0"/>
          <w:marTop w:val="0"/>
          <w:marBottom w:val="0"/>
          <w:divBdr>
            <w:top w:val="none" w:sz="0" w:space="0" w:color="auto"/>
            <w:left w:val="none" w:sz="0" w:space="0" w:color="auto"/>
            <w:bottom w:val="none" w:sz="0" w:space="0" w:color="auto"/>
            <w:right w:val="none" w:sz="0" w:space="0" w:color="auto"/>
          </w:divBdr>
        </w:div>
        <w:div w:id="659652464">
          <w:marLeft w:val="480"/>
          <w:marRight w:val="0"/>
          <w:marTop w:val="0"/>
          <w:marBottom w:val="0"/>
          <w:divBdr>
            <w:top w:val="none" w:sz="0" w:space="0" w:color="auto"/>
            <w:left w:val="none" w:sz="0" w:space="0" w:color="auto"/>
            <w:bottom w:val="none" w:sz="0" w:space="0" w:color="auto"/>
            <w:right w:val="none" w:sz="0" w:space="0" w:color="auto"/>
          </w:divBdr>
        </w:div>
        <w:div w:id="668606058">
          <w:marLeft w:val="480"/>
          <w:marRight w:val="0"/>
          <w:marTop w:val="0"/>
          <w:marBottom w:val="0"/>
          <w:divBdr>
            <w:top w:val="none" w:sz="0" w:space="0" w:color="auto"/>
            <w:left w:val="none" w:sz="0" w:space="0" w:color="auto"/>
            <w:bottom w:val="none" w:sz="0" w:space="0" w:color="auto"/>
            <w:right w:val="none" w:sz="0" w:space="0" w:color="auto"/>
          </w:divBdr>
        </w:div>
        <w:div w:id="757096574">
          <w:marLeft w:val="480"/>
          <w:marRight w:val="0"/>
          <w:marTop w:val="0"/>
          <w:marBottom w:val="0"/>
          <w:divBdr>
            <w:top w:val="none" w:sz="0" w:space="0" w:color="auto"/>
            <w:left w:val="none" w:sz="0" w:space="0" w:color="auto"/>
            <w:bottom w:val="none" w:sz="0" w:space="0" w:color="auto"/>
            <w:right w:val="none" w:sz="0" w:space="0" w:color="auto"/>
          </w:divBdr>
        </w:div>
        <w:div w:id="786314658">
          <w:marLeft w:val="480"/>
          <w:marRight w:val="0"/>
          <w:marTop w:val="0"/>
          <w:marBottom w:val="0"/>
          <w:divBdr>
            <w:top w:val="none" w:sz="0" w:space="0" w:color="auto"/>
            <w:left w:val="none" w:sz="0" w:space="0" w:color="auto"/>
            <w:bottom w:val="none" w:sz="0" w:space="0" w:color="auto"/>
            <w:right w:val="none" w:sz="0" w:space="0" w:color="auto"/>
          </w:divBdr>
        </w:div>
        <w:div w:id="798958954">
          <w:marLeft w:val="480"/>
          <w:marRight w:val="0"/>
          <w:marTop w:val="0"/>
          <w:marBottom w:val="0"/>
          <w:divBdr>
            <w:top w:val="none" w:sz="0" w:space="0" w:color="auto"/>
            <w:left w:val="none" w:sz="0" w:space="0" w:color="auto"/>
            <w:bottom w:val="none" w:sz="0" w:space="0" w:color="auto"/>
            <w:right w:val="none" w:sz="0" w:space="0" w:color="auto"/>
          </w:divBdr>
        </w:div>
        <w:div w:id="850290660">
          <w:marLeft w:val="480"/>
          <w:marRight w:val="0"/>
          <w:marTop w:val="0"/>
          <w:marBottom w:val="0"/>
          <w:divBdr>
            <w:top w:val="none" w:sz="0" w:space="0" w:color="auto"/>
            <w:left w:val="none" w:sz="0" w:space="0" w:color="auto"/>
            <w:bottom w:val="none" w:sz="0" w:space="0" w:color="auto"/>
            <w:right w:val="none" w:sz="0" w:space="0" w:color="auto"/>
          </w:divBdr>
        </w:div>
        <w:div w:id="854543025">
          <w:marLeft w:val="480"/>
          <w:marRight w:val="0"/>
          <w:marTop w:val="0"/>
          <w:marBottom w:val="0"/>
          <w:divBdr>
            <w:top w:val="none" w:sz="0" w:space="0" w:color="auto"/>
            <w:left w:val="none" w:sz="0" w:space="0" w:color="auto"/>
            <w:bottom w:val="none" w:sz="0" w:space="0" w:color="auto"/>
            <w:right w:val="none" w:sz="0" w:space="0" w:color="auto"/>
          </w:divBdr>
        </w:div>
        <w:div w:id="903025080">
          <w:marLeft w:val="480"/>
          <w:marRight w:val="0"/>
          <w:marTop w:val="0"/>
          <w:marBottom w:val="0"/>
          <w:divBdr>
            <w:top w:val="none" w:sz="0" w:space="0" w:color="auto"/>
            <w:left w:val="none" w:sz="0" w:space="0" w:color="auto"/>
            <w:bottom w:val="none" w:sz="0" w:space="0" w:color="auto"/>
            <w:right w:val="none" w:sz="0" w:space="0" w:color="auto"/>
          </w:divBdr>
        </w:div>
        <w:div w:id="932207351">
          <w:marLeft w:val="480"/>
          <w:marRight w:val="0"/>
          <w:marTop w:val="0"/>
          <w:marBottom w:val="0"/>
          <w:divBdr>
            <w:top w:val="none" w:sz="0" w:space="0" w:color="auto"/>
            <w:left w:val="none" w:sz="0" w:space="0" w:color="auto"/>
            <w:bottom w:val="none" w:sz="0" w:space="0" w:color="auto"/>
            <w:right w:val="none" w:sz="0" w:space="0" w:color="auto"/>
          </w:divBdr>
        </w:div>
        <w:div w:id="936981145">
          <w:marLeft w:val="480"/>
          <w:marRight w:val="0"/>
          <w:marTop w:val="0"/>
          <w:marBottom w:val="0"/>
          <w:divBdr>
            <w:top w:val="none" w:sz="0" w:space="0" w:color="auto"/>
            <w:left w:val="none" w:sz="0" w:space="0" w:color="auto"/>
            <w:bottom w:val="none" w:sz="0" w:space="0" w:color="auto"/>
            <w:right w:val="none" w:sz="0" w:space="0" w:color="auto"/>
          </w:divBdr>
        </w:div>
        <w:div w:id="953514286">
          <w:marLeft w:val="480"/>
          <w:marRight w:val="0"/>
          <w:marTop w:val="0"/>
          <w:marBottom w:val="0"/>
          <w:divBdr>
            <w:top w:val="none" w:sz="0" w:space="0" w:color="auto"/>
            <w:left w:val="none" w:sz="0" w:space="0" w:color="auto"/>
            <w:bottom w:val="none" w:sz="0" w:space="0" w:color="auto"/>
            <w:right w:val="none" w:sz="0" w:space="0" w:color="auto"/>
          </w:divBdr>
        </w:div>
        <w:div w:id="960962601">
          <w:marLeft w:val="480"/>
          <w:marRight w:val="0"/>
          <w:marTop w:val="0"/>
          <w:marBottom w:val="0"/>
          <w:divBdr>
            <w:top w:val="none" w:sz="0" w:space="0" w:color="auto"/>
            <w:left w:val="none" w:sz="0" w:space="0" w:color="auto"/>
            <w:bottom w:val="none" w:sz="0" w:space="0" w:color="auto"/>
            <w:right w:val="none" w:sz="0" w:space="0" w:color="auto"/>
          </w:divBdr>
        </w:div>
        <w:div w:id="983434331">
          <w:marLeft w:val="480"/>
          <w:marRight w:val="0"/>
          <w:marTop w:val="0"/>
          <w:marBottom w:val="0"/>
          <w:divBdr>
            <w:top w:val="none" w:sz="0" w:space="0" w:color="auto"/>
            <w:left w:val="none" w:sz="0" w:space="0" w:color="auto"/>
            <w:bottom w:val="none" w:sz="0" w:space="0" w:color="auto"/>
            <w:right w:val="none" w:sz="0" w:space="0" w:color="auto"/>
          </w:divBdr>
        </w:div>
        <w:div w:id="993223352">
          <w:marLeft w:val="480"/>
          <w:marRight w:val="0"/>
          <w:marTop w:val="0"/>
          <w:marBottom w:val="0"/>
          <w:divBdr>
            <w:top w:val="none" w:sz="0" w:space="0" w:color="auto"/>
            <w:left w:val="none" w:sz="0" w:space="0" w:color="auto"/>
            <w:bottom w:val="none" w:sz="0" w:space="0" w:color="auto"/>
            <w:right w:val="none" w:sz="0" w:space="0" w:color="auto"/>
          </w:divBdr>
        </w:div>
        <w:div w:id="1004822125">
          <w:marLeft w:val="480"/>
          <w:marRight w:val="0"/>
          <w:marTop w:val="0"/>
          <w:marBottom w:val="0"/>
          <w:divBdr>
            <w:top w:val="none" w:sz="0" w:space="0" w:color="auto"/>
            <w:left w:val="none" w:sz="0" w:space="0" w:color="auto"/>
            <w:bottom w:val="none" w:sz="0" w:space="0" w:color="auto"/>
            <w:right w:val="none" w:sz="0" w:space="0" w:color="auto"/>
          </w:divBdr>
        </w:div>
        <w:div w:id="1009066769">
          <w:marLeft w:val="480"/>
          <w:marRight w:val="0"/>
          <w:marTop w:val="0"/>
          <w:marBottom w:val="0"/>
          <w:divBdr>
            <w:top w:val="none" w:sz="0" w:space="0" w:color="auto"/>
            <w:left w:val="none" w:sz="0" w:space="0" w:color="auto"/>
            <w:bottom w:val="none" w:sz="0" w:space="0" w:color="auto"/>
            <w:right w:val="none" w:sz="0" w:space="0" w:color="auto"/>
          </w:divBdr>
        </w:div>
        <w:div w:id="1009797045">
          <w:marLeft w:val="480"/>
          <w:marRight w:val="0"/>
          <w:marTop w:val="0"/>
          <w:marBottom w:val="0"/>
          <w:divBdr>
            <w:top w:val="none" w:sz="0" w:space="0" w:color="auto"/>
            <w:left w:val="none" w:sz="0" w:space="0" w:color="auto"/>
            <w:bottom w:val="none" w:sz="0" w:space="0" w:color="auto"/>
            <w:right w:val="none" w:sz="0" w:space="0" w:color="auto"/>
          </w:divBdr>
        </w:div>
        <w:div w:id="1037393343">
          <w:marLeft w:val="480"/>
          <w:marRight w:val="0"/>
          <w:marTop w:val="0"/>
          <w:marBottom w:val="0"/>
          <w:divBdr>
            <w:top w:val="none" w:sz="0" w:space="0" w:color="auto"/>
            <w:left w:val="none" w:sz="0" w:space="0" w:color="auto"/>
            <w:bottom w:val="none" w:sz="0" w:space="0" w:color="auto"/>
            <w:right w:val="none" w:sz="0" w:space="0" w:color="auto"/>
          </w:divBdr>
        </w:div>
        <w:div w:id="1067607916">
          <w:marLeft w:val="480"/>
          <w:marRight w:val="0"/>
          <w:marTop w:val="0"/>
          <w:marBottom w:val="0"/>
          <w:divBdr>
            <w:top w:val="none" w:sz="0" w:space="0" w:color="auto"/>
            <w:left w:val="none" w:sz="0" w:space="0" w:color="auto"/>
            <w:bottom w:val="none" w:sz="0" w:space="0" w:color="auto"/>
            <w:right w:val="none" w:sz="0" w:space="0" w:color="auto"/>
          </w:divBdr>
        </w:div>
        <w:div w:id="1080562921">
          <w:marLeft w:val="480"/>
          <w:marRight w:val="0"/>
          <w:marTop w:val="0"/>
          <w:marBottom w:val="0"/>
          <w:divBdr>
            <w:top w:val="none" w:sz="0" w:space="0" w:color="auto"/>
            <w:left w:val="none" w:sz="0" w:space="0" w:color="auto"/>
            <w:bottom w:val="none" w:sz="0" w:space="0" w:color="auto"/>
            <w:right w:val="none" w:sz="0" w:space="0" w:color="auto"/>
          </w:divBdr>
        </w:div>
        <w:div w:id="1164471809">
          <w:marLeft w:val="480"/>
          <w:marRight w:val="0"/>
          <w:marTop w:val="0"/>
          <w:marBottom w:val="0"/>
          <w:divBdr>
            <w:top w:val="none" w:sz="0" w:space="0" w:color="auto"/>
            <w:left w:val="none" w:sz="0" w:space="0" w:color="auto"/>
            <w:bottom w:val="none" w:sz="0" w:space="0" w:color="auto"/>
            <w:right w:val="none" w:sz="0" w:space="0" w:color="auto"/>
          </w:divBdr>
        </w:div>
        <w:div w:id="1190098162">
          <w:marLeft w:val="480"/>
          <w:marRight w:val="0"/>
          <w:marTop w:val="0"/>
          <w:marBottom w:val="0"/>
          <w:divBdr>
            <w:top w:val="none" w:sz="0" w:space="0" w:color="auto"/>
            <w:left w:val="none" w:sz="0" w:space="0" w:color="auto"/>
            <w:bottom w:val="none" w:sz="0" w:space="0" w:color="auto"/>
            <w:right w:val="none" w:sz="0" w:space="0" w:color="auto"/>
          </w:divBdr>
        </w:div>
        <w:div w:id="1192450107">
          <w:marLeft w:val="480"/>
          <w:marRight w:val="0"/>
          <w:marTop w:val="0"/>
          <w:marBottom w:val="0"/>
          <w:divBdr>
            <w:top w:val="none" w:sz="0" w:space="0" w:color="auto"/>
            <w:left w:val="none" w:sz="0" w:space="0" w:color="auto"/>
            <w:bottom w:val="none" w:sz="0" w:space="0" w:color="auto"/>
            <w:right w:val="none" w:sz="0" w:space="0" w:color="auto"/>
          </w:divBdr>
        </w:div>
        <w:div w:id="1235705439">
          <w:marLeft w:val="480"/>
          <w:marRight w:val="0"/>
          <w:marTop w:val="0"/>
          <w:marBottom w:val="0"/>
          <w:divBdr>
            <w:top w:val="none" w:sz="0" w:space="0" w:color="auto"/>
            <w:left w:val="none" w:sz="0" w:space="0" w:color="auto"/>
            <w:bottom w:val="none" w:sz="0" w:space="0" w:color="auto"/>
            <w:right w:val="none" w:sz="0" w:space="0" w:color="auto"/>
          </w:divBdr>
        </w:div>
        <w:div w:id="1275669457">
          <w:marLeft w:val="480"/>
          <w:marRight w:val="0"/>
          <w:marTop w:val="0"/>
          <w:marBottom w:val="0"/>
          <w:divBdr>
            <w:top w:val="none" w:sz="0" w:space="0" w:color="auto"/>
            <w:left w:val="none" w:sz="0" w:space="0" w:color="auto"/>
            <w:bottom w:val="none" w:sz="0" w:space="0" w:color="auto"/>
            <w:right w:val="none" w:sz="0" w:space="0" w:color="auto"/>
          </w:divBdr>
        </w:div>
        <w:div w:id="1318339864">
          <w:marLeft w:val="480"/>
          <w:marRight w:val="0"/>
          <w:marTop w:val="0"/>
          <w:marBottom w:val="0"/>
          <w:divBdr>
            <w:top w:val="none" w:sz="0" w:space="0" w:color="auto"/>
            <w:left w:val="none" w:sz="0" w:space="0" w:color="auto"/>
            <w:bottom w:val="none" w:sz="0" w:space="0" w:color="auto"/>
            <w:right w:val="none" w:sz="0" w:space="0" w:color="auto"/>
          </w:divBdr>
        </w:div>
        <w:div w:id="1383212529">
          <w:marLeft w:val="480"/>
          <w:marRight w:val="0"/>
          <w:marTop w:val="0"/>
          <w:marBottom w:val="0"/>
          <w:divBdr>
            <w:top w:val="none" w:sz="0" w:space="0" w:color="auto"/>
            <w:left w:val="none" w:sz="0" w:space="0" w:color="auto"/>
            <w:bottom w:val="none" w:sz="0" w:space="0" w:color="auto"/>
            <w:right w:val="none" w:sz="0" w:space="0" w:color="auto"/>
          </w:divBdr>
        </w:div>
        <w:div w:id="1398479820">
          <w:marLeft w:val="480"/>
          <w:marRight w:val="0"/>
          <w:marTop w:val="0"/>
          <w:marBottom w:val="0"/>
          <w:divBdr>
            <w:top w:val="none" w:sz="0" w:space="0" w:color="auto"/>
            <w:left w:val="none" w:sz="0" w:space="0" w:color="auto"/>
            <w:bottom w:val="none" w:sz="0" w:space="0" w:color="auto"/>
            <w:right w:val="none" w:sz="0" w:space="0" w:color="auto"/>
          </w:divBdr>
        </w:div>
      </w:divsChild>
    </w:div>
    <w:div w:id="639382889">
      <w:bodyDiv w:val="1"/>
      <w:marLeft w:val="0"/>
      <w:marRight w:val="0"/>
      <w:marTop w:val="0"/>
      <w:marBottom w:val="0"/>
      <w:divBdr>
        <w:top w:val="none" w:sz="0" w:space="0" w:color="auto"/>
        <w:left w:val="none" w:sz="0" w:space="0" w:color="auto"/>
        <w:bottom w:val="none" w:sz="0" w:space="0" w:color="auto"/>
        <w:right w:val="none" w:sz="0" w:space="0" w:color="auto"/>
      </w:divBdr>
    </w:div>
    <w:div w:id="639458146">
      <w:bodyDiv w:val="1"/>
      <w:marLeft w:val="0"/>
      <w:marRight w:val="0"/>
      <w:marTop w:val="0"/>
      <w:marBottom w:val="0"/>
      <w:divBdr>
        <w:top w:val="none" w:sz="0" w:space="0" w:color="auto"/>
        <w:left w:val="none" w:sz="0" w:space="0" w:color="auto"/>
        <w:bottom w:val="none" w:sz="0" w:space="0" w:color="auto"/>
        <w:right w:val="none" w:sz="0" w:space="0" w:color="auto"/>
      </w:divBdr>
    </w:div>
    <w:div w:id="639580970">
      <w:bodyDiv w:val="1"/>
      <w:marLeft w:val="0"/>
      <w:marRight w:val="0"/>
      <w:marTop w:val="0"/>
      <w:marBottom w:val="0"/>
      <w:divBdr>
        <w:top w:val="none" w:sz="0" w:space="0" w:color="auto"/>
        <w:left w:val="none" w:sz="0" w:space="0" w:color="auto"/>
        <w:bottom w:val="none" w:sz="0" w:space="0" w:color="auto"/>
        <w:right w:val="none" w:sz="0" w:space="0" w:color="auto"/>
      </w:divBdr>
    </w:div>
    <w:div w:id="639653295">
      <w:bodyDiv w:val="1"/>
      <w:marLeft w:val="0"/>
      <w:marRight w:val="0"/>
      <w:marTop w:val="0"/>
      <w:marBottom w:val="0"/>
      <w:divBdr>
        <w:top w:val="none" w:sz="0" w:space="0" w:color="auto"/>
        <w:left w:val="none" w:sz="0" w:space="0" w:color="auto"/>
        <w:bottom w:val="none" w:sz="0" w:space="0" w:color="auto"/>
        <w:right w:val="none" w:sz="0" w:space="0" w:color="auto"/>
      </w:divBdr>
    </w:div>
    <w:div w:id="639925890">
      <w:bodyDiv w:val="1"/>
      <w:marLeft w:val="0"/>
      <w:marRight w:val="0"/>
      <w:marTop w:val="0"/>
      <w:marBottom w:val="0"/>
      <w:divBdr>
        <w:top w:val="none" w:sz="0" w:space="0" w:color="auto"/>
        <w:left w:val="none" w:sz="0" w:space="0" w:color="auto"/>
        <w:bottom w:val="none" w:sz="0" w:space="0" w:color="auto"/>
        <w:right w:val="none" w:sz="0" w:space="0" w:color="auto"/>
      </w:divBdr>
    </w:div>
    <w:div w:id="639964795">
      <w:bodyDiv w:val="1"/>
      <w:marLeft w:val="0"/>
      <w:marRight w:val="0"/>
      <w:marTop w:val="0"/>
      <w:marBottom w:val="0"/>
      <w:divBdr>
        <w:top w:val="none" w:sz="0" w:space="0" w:color="auto"/>
        <w:left w:val="none" w:sz="0" w:space="0" w:color="auto"/>
        <w:bottom w:val="none" w:sz="0" w:space="0" w:color="auto"/>
        <w:right w:val="none" w:sz="0" w:space="0" w:color="auto"/>
      </w:divBdr>
    </w:div>
    <w:div w:id="640155881">
      <w:bodyDiv w:val="1"/>
      <w:marLeft w:val="0"/>
      <w:marRight w:val="0"/>
      <w:marTop w:val="0"/>
      <w:marBottom w:val="0"/>
      <w:divBdr>
        <w:top w:val="none" w:sz="0" w:space="0" w:color="auto"/>
        <w:left w:val="none" w:sz="0" w:space="0" w:color="auto"/>
        <w:bottom w:val="none" w:sz="0" w:space="0" w:color="auto"/>
        <w:right w:val="none" w:sz="0" w:space="0" w:color="auto"/>
      </w:divBdr>
    </w:div>
    <w:div w:id="640231198">
      <w:bodyDiv w:val="1"/>
      <w:marLeft w:val="0"/>
      <w:marRight w:val="0"/>
      <w:marTop w:val="0"/>
      <w:marBottom w:val="0"/>
      <w:divBdr>
        <w:top w:val="none" w:sz="0" w:space="0" w:color="auto"/>
        <w:left w:val="none" w:sz="0" w:space="0" w:color="auto"/>
        <w:bottom w:val="none" w:sz="0" w:space="0" w:color="auto"/>
        <w:right w:val="none" w:sz="0" w:space="0" w:color="auto"/>
      </w:divBdr>
    </w:div>
    <w:div w:id="640421571">
      <w:bodyDiv w:val="1"/>
      <w:marLeft w:val="0"/>
      <w:marRight w:val="0"/>
      <w:marTop w:val="0"/>
      <w:marBottom w:val="0"/>
      <w:divBdr>
        <w:top w:val="none" w:sz="0" w:space="0" w:color="auto"/>
        <w:left w:val="none" w:sz="0" w:space="0" w:color="auto"/>
        <w:bottom w:val="none" w:sz="0" w:space="0" w:color="auto"/>
        <w:right w:val="none" w:sz="0" w:space="0" w:color="auto"/>
      </w:divBdr>
    </w:div>
    <w:div w:id="640503698">
      <w:bodyDiv w:val="1"/>
      <w:marLeft w:val="0"/>
      <w:marRight w:val="0"/>
      <w:marTop w:val="0"/>
      <w:marBottom w:val="0"/>
      <w:divBdr>
        <w:top w:val="none" w:sz="0" w:space="0" w:color="auto"/>
        <w:left w:val="none" w:sz="0" w:space="0" w:color="auto"/>
        <w:bottom w:val="none" w:sz="0" w:space="0" w:color="auto"/>
        <w:right w:val="none" w:sz="0" w:space="0" w:color="auto"/>
      </w:divBdr>
    </w:div>
    <w:div w:id="640690931">
      <w:bodyDiv w:val="1"/>
      <w:marLeft w:val="0"/>
      <w:marRight w:val="0"/>
      <w:marTop w:val="0"/>
      <w:marBottom w:val="0"/>
      <w:divBdr>
        <w:top w:val="none" w:sz="0" w:space="0" w:color="auto"/>
        <w:left w:val="none" w:sz="0" w:space="0" w:color="auto"/>
        <w:bottom w:val="none" w:sz="0" w:space="0" w:color="auto"/>
        <w:right w:val="none" w:sz="0" w:space="0" w:color="auto"/>
      </w:divBdr>
    </w:div>
    <w:div w:id="640698751">
      <w:bodyDiv w:val="1"/>
      <w:marLeft w:val="0"/>
      <w:marRight w:val="0"/>
      <w:marTop w:val="0"/>
      <w:marBottom w:val="0"/>
      <w:divBdr>
        <w:top w:val="none" w:sz="0" w:space="0" w:color="auto"/>
        <w:left w:val="none" w:sz="0" w:space="0" w:color="auto"/>
        <w:bottom w:val="none" w:sz="0" w:space="0" w:color="auto"/>
        <w:right w:val="none" w:sz="0" w:space="0" w:color="auto"/>
      </w:divBdr>
    </w:div>
    <w:div w:id="641271329">
      <w:bodyDiv w:val="1"/>
      <w:marLeft w:val="0"/>
      <w:marRight w:val="0"/>
      <w:marTop w:val="0"/>
      <w:marBottom w:val="0"/>
      <w:divBdr>
        <w:top w:val="none" w:sz="0" w:space="0" w:color="auto"/>
        <w:left w:val="none" w:sz="0" w:space="0" w:color="auto"/>
        <w:bottom w:val="none" w:sz="0" w:space="0" w:color="auto"/>
        <w:right w:val="none" w:sz="0" w:space="0" w:color="auto"/>
      </w:divBdr>
    </w:div>
    <w:div w:id="641350805">
      <w:bodyDiv w:val="1"/>
      <w:marLeft w:val="0"/>
      <w:marRight w:val="0"/>
      <w:marTop w:val="0"/>
      <w:marBottom w:val="0"/>
      <w:divBdr>
        <w:top w:val="none" w:sz="0" w:space="0" w:color="auto"/>
        <w:left w:val="none" w:sz="0" w:space="0" w:color="auto"/>
        <w:bottom w:val="none" w:sz="0" w:space="0" w:color="auto"/>
        <w:right w:val="none" w:sz="0" w:space="0" w:color="auto"/>
      </w:divBdr>
    </w:div>
    <w:div w:id="641429971">
      <w:bodyDiv w:val="1"/>
      <w:marLeft w:val="0"/>
      <w:marRight w:val="0"/>
      <w:marTop w:val="0"/>
      <w:marBottom w:val="0"/>
      <w:divBdr>
        <w:top w:val="none" w:sz="0" w:space="0" w:color="auto"/>
        <w:left w:val="none" w:sz="0" w:space="0" w:color="auto"/>
        <w:bottom w:val="none" w:sz="0" w:space="0" w:color="auto"/>
        <w:right w:val="none" w:sz="0" w:space="0" w:color="auto"/>
      </w:divBdr>
    </w:div>
    <w:div w:id="641495951">
      <w:bodyDiv w:val="1"/>
      <w:marLeft w:val="0"/>
      <w:marRight w:val="0"/>
      <w:marTop w:val="0"/>
      <w:marBottom w:val="0"/>
      <w:divBdr>
        <w:top w:val="none" w:sz="0" w:space="0" w:color="auto"/>
        <w:left w:val="none" w:sz="0" w:space="0" w:color="auto"/>
        <w:bottom w:val="none" w:sz="0" w:space="0" w:color="auto"/>
        <w:right w:val="none" w:sz="0" w:space="0" w:color="auto"/>
      </w:divBdr>
    </w:div>
    <w:div w:id="641496874">
      <w:bodyDiv w:val="1"/>
      <w:marLeft w:val="0"/>
      <w:marRight w:val="0"/>
      <w:marTop w:val="0"/>
      <w:marBottom w:val="0"/>
      <w:divBdr>
        <w:top w:val="none" w:sz="0" w:space="0" w:color="auto"/>
        <w:left w:val="none" w:sz="0" w:space="0" w:color="auto"/>
        <w:bottom w:val="none" w:sz="0" w:space="0" w:color="auto"/>
        <w:right w:val="none" w:sz="0" w:space="0" w:color="auto"/>
      </w:divBdr>
    </w:div>
    <w:div w:id="641542425">
      <w:bodyDiv w:val="1"/>
      <w:marLeft w:val="0"/>
      <w:marRight w:val="0"/>
      <w:marTop w:val="0"/>
      <w:marBottom w:val="0"/>
      <w:divBdr>
        <w:top w:val="none" w:sz="0" w:space="0" w:color="auto"/>
        <w:left w:val="none" w:sz="0" w:space="0" w:color="auto"/>
        <w:bottom w:val="none" w:sz="0" w:space="0" w:color="auto"/>
        <w:right w:val="none" w:sz="0" w:space="0" w:color="auto"/>
      </w:divBdr>
    </w:div>
    <w:div w:id="641545743">
      <w:bodyDiv w:val="1"/>
      <w:marLeft w:val="0"/>
      <w:marRight w:val="0"/>
      <w:marTop w:val="0"/>
      <w:marBottom w:val="0"/>
      <w:divBdr>
        <w:top w:val="none" w:sz="0" w:space="0" w:color="auto"/>
        <w:left w:val="none" w:sz="0" w:space="0" w:color="auto"/>
        <w:bottom w:val="none" w:sz="0" w:space="0" w:color="auto"/>
        <w:right w:val="none" w:sz="0" w:space="0" w:color="auto"/>
      </w:divBdr>
    </w:div>
    <w:div w:id="641620252">
      <w:bodyDiv w:val="1"/>
      <w:marLeft w:val="0"/>
      <w:marRight w:val="0"/>
      <w:marTop w:val="0"/>
      <w:marBottom w:val="0"/>
      <w:divBdr>
        <w:top w:val="none" w:sz="0" w:space="0" w:color="auto"/>
        <w:left w:val="none" w:sz="0" w:space="0" w:color="auto"/>
        <w:bottom w:val="none" w:sz="0" w:space="0" w:color="auto"/>
        <w:right w:val="none" w:sz="0" w:space="0" w:color="auto"/>
      </w:divBdr>
    </w:div>
    <w:div w:id="641809205">
      <w:bodyDiv w:val="1"/>
      <w:marLeft w:val="0"/>
      <w:marRight w:val="0"/>
      <w:marTop w:val="0"/>
      <w:marBottom w:val="0"/>
      <w:divBdr>
        <w:top w:val="none" w:sz="0" w:space="0" w:color="auto"/>
        <w:left w:val="none" w:sz="0" w:space="0" w:color="auto"/>
        <w:bottom w:val="none" w:sz="0" w:space="0" w:color="auto"/>
        <w:right w:val="none" w:sz="0" w:space="0" w:color="auto"/>
      </w:divBdr>
    </w:div>
    <w:div w:id="641928125">
      <w:bodyDiv w:val="1"/>
      <w:marLeft w:val="0"/>
      <w:marRight w:val="0"/>
      <w:marTop w:val="0"/>
      <w:marBottom w:val="0"/>
      <w:divBdr>
        <w:top w:val="none" w:sz="0" w:space="0" w:color="auto"/>
        <w:left w:val="none" w:sz="0" w:space="0" w:color="auto"/>
        <w:bottom w:val="none" w:sz="0" w:space="0" w:color="auto"/>
        <w:right w:val="none" w:sz="0" w:space="0" w:color="auto"/>
      </w:divBdr>
    </w:div>
    <w:div w:id="642154169">
      <w:bodyDiv w:val="1"/>
      <w:marLeft w:val="0"/>
      <w:marRight w:val="0"/>
      <w:marTop w:val="0"/>
      <w:marBottom w:val="0"/>
      <w:divBdr>
        <w:top w:val="none" w:sz="0" w:space="0" w:color="auto"/>
        <w:left w:val="none" w:sz="0" w:space="0" w:color="auto"/>
        <w:bottom w:val="none" w:sz="0" w:space="0" w:color="auto"/>
        <w:right w:val="none" w:sz="0" w:space="0" w:color="auto"/>
      </w:divBdr>
    </w:div>
    <w:div w:id="642390865">
      <w:bodyDiv w:val="1"/>
      <w:marLeft w:val="0"/>
      <w:marRight w:val="0"/>
      <w:marTop w:val="0"/>
      <w:marBottom w:val="0"/>
      <w:divBdr>
        <w:top w:val="none" w:sz="0" w:space="0" w:color="auto"/>
        <w:left w:val="none" w:sz="0" w:space="0" w:color="auto"/>
        <w:bottom w:val="none" w:sz="0" w:space="0" w:color="auto"/>
        <w:right w:val="none" w:sz="0" w:space="0" w:color="auto"/>
      </w:divBdr>
    </w:div>
    <w:div w:id="642975601">
      <w:bodyDiv w:val="1"/>
      <w:marLeft w:val="0"/>
      <w:marRight w:val="0"/>
      <w:marTop w:val="0"/>
      <w:marBottom w:val="0"/>
      <w:divBdr>
        <w:top w:val="none" w:sz="0" w:space="0" w:color="auto"/>
        <w:left w:val="none" w:sz="0" w:space="0" w:color="auto"/>
        <w:bottom w:val="none" w:sz="0" w:space="0" w:color="auto"/>
        <w:right w:val="none" w:sz="0" w:space="0" w:color="auto"/>
      </w:divBdr>
    </w:div>
    <w:div w:id="643046952">
      <w:bodyDiv w:val="1"/>
      <w:marLeft w:val="0"/>
      <w:marRight w:val="0"/>
      <w:marTop w:val="0"/>
      <w:marBottom w:val="0"/>
      <w:divBdr>
        <w:top w:val="none" w:sz="0" w:space="0" w:color="auto"/>
        <w:left w:val="none" w:sz="0" w:space="0" w:color="auto"/>
        <w:bottom w:val="none" w:sz="0" w:space="0" w:color="auto"/>
        <w:right w:val="none" w:sz="0" w:space="0" w:color="auto"/>
      </w:divBdr>
    </w:div>
    <w:div w:id="643244077">
      <w:bodyDiv w:val="1"/>
      <w:marLeft w:val="0"/>
      <w:marRight w:val="0"/>
      <w:marTop w:val="0"/>
      <w:marBottom w:val="0"/>
      <w:divBdr>
        <w:top w:val="none" w:sz="0" w:space="0" w:color="auto"/>
        <w:left w:val="none" w:sz="0" w:space="0" w:color="auto"/>
        <w:bottom w:val="none" w:sz="0" w:space="0" w:color="auto"/>
        <w:right w:val="none" w:sz="0" w:space="0" w:color="auto"/>
      </w:divBdr>
    </w:div>
    <w:div w:id="643313459">
      <w:bodyDiv w:val="1"/>
      <w:marLeft w:val="0"/>
      <w:marRight w:val="0"/>
      <w:marTop w:val="0"/>
      <w:marBottom w:val="0"/>
      <w:divBdr>
        <w:top w:val="none" w:sz="0" w:space="0" w:color="auto"/>
        <w:left w:val="none" w:sz="0" w:space="0" w:color="auto"/>
        <w:bottom w:val="none" w:sz="0" w:space="0" w:color="auto"/>
        <w:right w:val="none" w:sz="0" w:space="0" w:color="auto"/>
      </w:divBdr>
    </w:div>
    <w:div w:id="643389485">
      <w:bodyDiv w:val="1"/>
      <w:marLeft w:val="0"/>
      <w:marRight w:val="0"/>
      <w:marTop w:val="0"/>
      <w:marBottom w:val="0"/>
      <w:divBdr>
        <w:top w:val="none" w:sz="0" w:space="0" w:color="auto"/>
        <w:left w:val="none" w:sz="0" w:space="0" w:color="auto"/>
        <w:bottom w:val="none" w:sz="0" w:space="0" w:color="auto"/>
        <w:right w:val="none" w:sz="0" w:space="0" w:color="auto"/>
      </w:divBdr>
    </w:div>
    <w:div w:id="643506812">
      <w:bodyDiv w:val="1"/>
      <w:marLeft w:val="0"/>
      <w:marRight w:val="0"/>
      <w:marTop w:val="0"/>
      <w:marBottom w:val="0"/>
      <w:divBdr>
        <w:top w:val="none" w:sz="0" w:space="0" w:color="auto"/>
        <w:left w:val="none" w:sz="0" w:space="0" w:color="auto"/>
        <w:bottom w:val="none" w:sz="0" w:space="0" w:color="auto"/>
        <w:right w:val="none" w:sz="0" w:space="0" w:color="auto"/>
      </w:divBdr>
    </w:div>
    <w:div w:id="643588053">
      <w:bodyDiv w:val="1"/>
      <w:marLeft w:val="0"/>
      <w:marRight w:val="0"/>
      <w:marTop w:val="0"/>
      <w:marBottom w:val="0"/>
      <w:divBdr>
        <w:top w:val="none" w:sz="0" w:space="0" w:color="auto"/>
        <w:left w:val="none" w:sz="0" w:space="0" w:color="auto"/>
        <w:bottom w:val="none" w:sz="0" w:space="0" w:color="auto"/>
        <w:right w:val="none" w:sz="0" w:space="0" w:color="auto"/>
      </w:divBdr>
    </w:div>
    <w:div w:id="643629581">
      <w:bodyDiv w:val="1"/>
      <w:marLeft w:val="0"/>
      <w:marRight w:val="0"/>
      <w:marTop w:val="0"/>
      <w:marBottom w:val="0"/>
      <w:divBdr>
        <w:top w:val="none" w:sz="0" w:space="0" w:color="auto"/>
        <w:left w:val="none" w:sz="0" w:space="0" w:color="auto"/>
        <w:bottom w:val="none" w:sz="0" w:space="0" w:color="auto"/>
        <w:right w:val="none" w:sz="0" w:space="0" w:color="auto"/>
      </w:divBdr>
    </w:div>
    <w:div w:id="643857099">
      <w:bodyDiv w:val="1"/>
      <w:marLeft w:val="0"/>
      <w:marRight w:val="0"/>
      <w:marTop w:val="0"/>
      <w:marBottom w:val="0"/>
      <w:divBdr>
        <w:top w:val="none" w:sz="0" w:space="0" w:color="auto"/>
        <w:left w:val="none" w:sz="0" w:space="0" w:color="auto"/>
        <w:bottom w:val="none" w:sz="0" w:space="0" w:color="auto"/>
        <w:right w:val="none" w:sz="0" w:space="0" w:color="auto"/>
      </w:divBdr>
      <w:divsChild>
        <w:div w:id="12339653">
          <w:marLeft w:val="480"/>
          <w:marRight w:val="0"/>
          <w:marTop w:val="0"/>
          <w:marBottom w:val="0"/>
          <w:divBdr>
            <w:top w:val="none" w:sz="0" w:space="0" w:color="auto"/>
            <w:left w:val="none" w:sz="0" w:space="0" w:color="auto"/>
            <w:bottom w:val="none" w:sz="0" w:space="0" w:color="auto"/>
            <w:right w:val="none" w:sz="0" w:space="0" w:color="auto"/>
          </w:divBdr>
        </w:div>
        <w:div w:id="83111710">
          <w:marLeft w:val="480"/>
          <w:marRight w:val="0"/>
          <w:marTop w:val="0"/>
          <w:marBottom w:val="0"/>
          <w:divBdr>
            <w:top w:val="none" w:sz="0" w:space="0" w:color="auto"/>
            <w:left w:val="none" w:sz="0" w:space="0" w:color="auto"/>
            <w:bottom w:val="none" w:sz="0" w:space="0" w:color="auto"/>
            <w:right w:val="none" w:sz="0" w:space="0" w:color="auto"/>
          </w:divBdr>
        </w:div>
        <w:div w:id="99761363">
          <w:marLeft w:val="480"/>
          <w:marRight w:val="0"/>
          <w:marTop w:val="0"/>
          <w:marBottom w:val="0"/>
          <w:divBdr>
            <w:top w:val="none" w:sz="0" w:space="0" w:color="auto"/>
            <w:left w:val="none" w:sz="0" w:space="0" w:color="auto"/>
            <w:bottom w:val="none" w:sz="0" w:space="0" w:color="auto"/>
            <w:right w:val="none" w:sz="0" w:space="0" w:color="auto"/>
          </w:divBdr>
        </w:div>
        <w:div w:id="132605501">
          <w:marLeft w:val="480"/>
          <w:marRight w:val="0"/>
          <w:marTop w:val="0"/>
          <w:marBottom w:val="0"/>
          <w:divBdr>
            <w:top w:val="none" w:sz="0" w:space="0" w:color="auto"/>
            <w:left w:val="none" w:sz="0" w:space="0" w:color="auto"/>
            <w:bottom w:val="none" w:sz="0" w:space="0" w:color="auto"/>
            <w:right w:val="none" w:sz="0" w:space="0" w:color="auto"/>
          </w:divBdr>
        </w:div>
        <w:div w:id="132677087">
          <w:marLeft w:val="480"/>
          <w:marRight w:val="0"/>
          <w:marTop w:val="0"/>
          <w:marBottom w:val="0"/>
          <w:divBdr>
            <w:top w:val="none" w:sz="0" w:space="0" w:color="auto"/>
            <w:left w:val="none" w:sz="0" w:space="0" w:color="auto"/>
            <w:bottom w:val="none" w:sz="0" w:space="0" w:color="auto"/>
            <w:right w:val="none" w:sz="0" w:space="0" w:color="auto"/>
          </w:divBdr>
        </w:div>
        <w:div w:id="172569945">
          <w:marLeft w:val="480"/>
          <w:marRight w:val="0"/>
          <w:marTop w:val="0"/>
          <w:marBottom w:val="0"/>
          <w:divBdr>
            <w:top w:val="none" w:sz="0" w:space="0" w:color="auto"/>
            <w:left w:val="none" w:sz="0" w:space="0" w:color="auto"/>
            <w:bottom w:val="none" w:sz="0" w:space="0" w:color="auto"/>
            <w:right w:val="none" w:sz="0" w:space="0" w:color="auto"/>
          </w:divBdr>
        </w:div>
        <w:div w:id="189034238">
          <w:marLeft w:val="480"/>
          <w:marRight w:val="0"/>
          <w:marTop w:val="0"/>
          <w:marBottom w:val="0"/>
          <w:divBdr>
            <w:top w:val="none" w:sz="0" w:space="0" w:color="auto"/>
            <w:left w:val="none" w:sz="0" w:space="0" w:color="auto"/>
            <w:bottom w:val="none" w:sz="0" w:space="0" w:color="auto"/>
            <w:right w:val="none" w:sz="0" w:space="0" w:color="auto"/>
          </w:divBdr>
        </w:div>
        <w:div w:id="190463703">
          <w:marLeft w:val="480"/>
          <w:marRight w:val="0"/>
          <w:marTop w:val="0"/>
          <w:marBottom w:val="0"/>
          <w:divBdr>
            <w:top w:val="none" w:sz="0" w:space="0" w:color="auto"/>
            <w:left w:val="none" w:sz="0" w:space="0" w:color="auto"/>
            <w:bottom w:val="none" w:sz="0" w:space="0" w:color="auto"/>
            <w:right w:val="none" w:sz="0" w:space="0" w:color="auto"/>
          </w:divBdr>
        </w:div>
        <w:div w:id="209658840">
          <w:marLeft w:val="480"/>
          <w:marRight w:val="0"/>
          <w:marTop w:val="0"/>
          <w:marBottom w:val="0"/>
          <w:divBdr>
            <w:top w:val="none" w:sz="0" w:space="0" w:color="auto"/>
            <w:left w:val="none" w:sz="0" w:space="0" w:color="auto"/>
            <w:bottom w:val="none" w:sz="0" w:space="0" w:color="auto"/>
            <w:right w:val="none" w:sz="0" w:space="0" w:color="auto"/>
          </w:divBdr>
        </w:div>
        <w:div w:id="217209020">
          <w:marLeft w:val="480"/>
          <w:marRight w:val="0"/>
          <w:marTop w:val="0"/>
          <w:marBottom w:val="0"/>
          <w:divBdr>
            <w:top w:val="none" w:sz="0" w:space="0" w:color="auto"/>
            <w:left w:val="none" w:sz="0" w:space="0" w:color="auto"/>
            <w:bottom w:val="none" w:sz="0" w:space="0" w:color="auto"/>
            <w:right w:val="none" w:sz="0" w:space="0" w:color="auto"/>
          </w:divBdr>
        </w:div>
        <w:div w:id="284819873">
          <w:marLeft w:val="480"/>
          <w:marRight w:val="0"/>
          <w:marTop w:val="0"/>
          <w:marBottom w:val="0"/>
          <w:divBdr>
            <w:top w:val="none" w:sz="0" w:space="0" w:color="auto"/>
            <w:left w:val="none" w:sz="0" w:space="0" w:color="auto"/>
            <w:bottom w:val="none" w:sz="0" w:space="0" w:color="auto"/>
            <w:right w:val="none" w:sz="0" w:space="0" w:color="auto"/>
          </w:divBdr>
        </w:div>
        <w:div w:id="305284055">
          <w:marLeft w:val="480"/>
          <w:marRight w:val="0"/>
          <w:marTop w:val="0"/>
          <w:marBottom w:val="0"/>
          <w:divBdr>
            <w:top w:val="none" w:sz="0" w:space="0" w:color="auto"/>
            <w:left w:val="none" w:sz="0" w:space="0" w:color="auto"/>
            <w:bottom w:val="none" w:sz="0" w:space="0" w:color="auto"/>
            <w:right w:val="none" w:sz="0" w:space="0" w:color="auto"/>
          </w:divBdr>
        </w:div>
        <w:div w:id="324819923">
          <w:marLeft w:val="480"/>
          <w:marRight w:val="0"/>
          <w:marTop w:val="0"/>
          <w:marBottom w:val="0"/>
          <w:divBdr>
            <w:top w:val="none" w:sz="0" w:space="0" w:color="auto"/>
            <w:left w:val="none" w:sz="0" w:space="0" w:color="auto"/>
            <w:bottom w:val="none" w:sz="0" w:space="0" w:color="auto"/>
            <w:right w:val="none" w:sz="0" w:space="0" w:color="auto"/>
          </w:divBdr>
        </w:div>
        <w:div w:id="395904939">
          <w:marLeft w:val="480"/>
          <w:marRight w:val="0"/>
          <w:marTop w:val="0"/>
          <w:marBottom w:val="0"/>
          <w:divBdr>
            <w:top w:val="none" w:sz="0" w:space="0" w:color="auto"/>
            <w:left w:val="none" w:sz="0" w:space="0" w:color="auto"/>
            <w:bottom w:val="none" w:sz="0" w:space="0" w:color="auto"/>
            <w:right w:val="none" w:sz="0" w:space="0" w:color="auto"/>
          </w:divBdr>
        </w:div>
        <w:div w:id="403114118">
          <w:marLeft w:val="480"/>
          <w:marRight w:val="0"/>
          <w:marTop w:val="0"/>
          <w:marBottom w:val="0"/>
          <w:divBdr>
            <w:top w:val="none" w:sz="0" w:space="0" w:color="auto"/>
            <w:left w:val="none" w:sz="0" w:space="0" w:color="auto"/>
            <w:bottom w:val="none" w:sz="0" w:space="0" w:color="auto"/>
            <w:right w:val="none" w:sz="0" w:space="0" w:color="auto"/>
          </w:divBdr>
        </w:div>
        <w:div w:id="430972053">
          <w:marLeft w:val="480"/>
          <w:marRight w:val="0"/>
          <w:marTop w:val="0"/>
          <w:marBottom w:val="0"/>
          <w:divBdr>
            <w:top w:val="none" w:sz="0" w:space="0" w:color="auto"/>
            <w:left w:val="none" w:sz="0" w:space="0" w:color="auto"/>
            <w:bottom w:val="none" w:sz="0" w:space="0" w:color="auto"/>
            <w:right w:val="none" w:sz="0" w:space="0" w:color="auto"/>
          </w:divBdr>
        </w:div>
        <w:div w:id="487408225">
          <w:marLeft w:val="480"/>
          <w:marRight w:val="0"/>
          <w:marTop w:val="0"/>
          <w:marBottom w:val="0"/>
          <w:divBdr>
            <w:top w:val="none" w:sz="0" w:space="0" w:color="auto"/>
            <w:left w:val="none" w:sz="0" w:space="0" w:color="auto"/>
            <w:bottom w:val="none" w:sz="0" w:space="0" w:color="auto"/>
            <w:right w:val="none" w:sz="0" w:space="0" w:color="auto"/>
          </w:divBdr>
        </w:div>
        <w:div w:id="492334885">
          <w:marLeft w:val="480"/>
          <w:marRight w:val="0"/>
          <w:marTop w:val="0"/>
          <w:marBottom w:val="0"/>
          <w:divBdr>
            <w:top w:val="none" w:sz="0" w:space="0" w:color="auto"/>
            <w:left w:val="none" w:sz="0" w:space="0" w:color="auto"/>
            <w:bottom w:val="none" w:sz="0" w:space="0" w:color="auto"/>
            <w:right w:val="none" w:sz="0" w:space="0" w:color="auto"/>
          </w:divBdr>
        </w:div>
        <w:div w:id="515463318">
          <w:marLeft w:val="480"/>
          <w:marRight w:val="0"/>
          <w:marTop w:val="0"/>
          <w:marBottom w:val="0"/>
          <w:divBdr>
            <w:top w:val="none" w:sz="0" w:space="0" w:color="auto"/>
            <w:left w:val="none" w:sz="0" w:space="0" w:color="auto"/>
            <w:bottom w:val="none" w:sz="0" w:space="0" w:color="auto"/>
            <w:right w:val="none" w:sz="0" w:space="0" w:color="auto"/>
          </w:divBdr>
        </w:div>
        <w:div w:id="523252327">
          <w:marLeft w:val="480"/>
          <w:marRight w:val="0"/>
          <w:marTop w:val="0"/>
          <w:marBottom w:val="0"/>
          <w:divBdr>
            <w:top w:val="none" w:sz="0" w:space="0" w:color="auto"/>
            <w:left w:val="none" w:sz="0" w:space="0" w:color="auto"/>
            <w:bottom w:val="none" w:sz="0" w:space="0" w:color="auto"/>
            <w:right w:val="none" w:sz="0" w:space="0" w:color="auto"/>
          </w:divBdr>
        </w:div>
        <w:div w:id="543181997">
          <w:marLeft w:val="480"/>
          <w:marRight w:val="0"/>
          <w:marTop w:val="0"/>
          <w:marBottom w:val="0"/>
          <w:divBdr>
            <w:top w:val="none" w:sz="0" w:space="0" w:color="auto"/>
            <w:left w:val="none" w:sz="0" w:space="0" w:color="auto"/>
            <w:bottom w:val="none" w:sz="0" w:space="0" w:color="auto"/>
            <w:right w:val="none" w:sz="0" w:space="0" w:color="auto"/>
          </w:divBdr>
        </w:div>
        <w:div w:id="549921900">
          <w:marLeft w:val="480"/>
          <w:marRight w:val="0"/>
          <w:marTop w:val="0"/>
          <w:marBottom w:val="0"/>
          <w:divBdr>
            <w:top w:val="none" w:sz="0" w:space="0" w:color="auto"/>
            <w:left w:val="none" w:sz="0" w:space="0" w:color="auto"/>
            <w:bottom w:val="none" w:sz="0" w:space="0" w:color="auto"/>
            <w:right w:val="none" w:sz="0" w:space="0" w:color="auto"/>
          </w:divBdr>
        </w:div>
        <w:div w:id="554202302">
          <w:marLeft w:val="480"/>
          <w:marRight w:val="0"/>
          <w:marTop w:val="0"/>
          <w:marBottom w:val="0"/>
          <w:divBdr>
            <w:top w:val="none" w:sz="0" w:space="0" w:color="auto"/>
            <w:left w:val="none" w:sz="0" w:space="0" w:color="auto"/>
            <w:bottom w:val="none" w:sz="0" w:space="0" w:color="auto"/>
            <w:right w:val="none" w:sz="0" w:space="0" w:color="auto"/>
          </w:divBdr>
        </w:div>
        <w:div w:id="555355365">
          <w:marLeft w:val="480"/>
          <w:marRight w:val="0"/>
          <w:marTop w:val="0"/>
          <w:marBottom w:val="0"/>
          <w:divBdr>
            <w:top w:val="none" w:sz="0" w:space="0" w:color="auto"/>
            <w:left w:val="none" w:sz="0" w:space="0" w:color="auto"/>
            <w:bottom w:val="none" w:sz="0" w:space="0" w:color="auto"/>
            <w:right w:val="none" w:sz="0" w:space="0" w:color="auto"/>
          </w:divBdr>
        </w:div>
        <w:div w:id="564535357">
          <w:marLeft w:val="480"/>
          <w:marRight w:val="0"/>
          <w:marTop w:val="0"/>
          <w:marBottom w:val="0"/>
          <w:divBdr>
            <w:top w:val="none" w:sz="0" w:space="0" w:color="auto"/>
            <w:left w:val="none" w:sz="0" w:space="0" w:color="auto"/>
            <w:bottom w:val="none" w:sz="0" w:space="0" w:color="auto"/>
            <w:right w:val="none" w:sz="0" w:space="0" w:color="auto"/>
          </w:divBdr>
        </w:div>
        <w:div w:id="576016384">
          <w:marLeft w:val="480"/>
          <w:marRight w:val="0"/>
          <w:marTop w:val="0"/>
          <w:marBottom w:val="0"/>
          <w:divBdr>
            <w:top w:val="none" w:sz="0" w:space="0" w:color="auto"/>
            <w:left w:val="none" w:sz="0" w:space="0" w:color="auto"/>
            <w:bottom w:val="none" w:sz="0" w:space="0" w:color="auto"/>
            <w:right w:val="none" w:sz="0" w:space="0" w:color="auto"/>
          </w:divBdr>
        </w:div>
        <w:div w:id="577788923">
          <w:marLeft w:val="480"/>
          <w:marRight w:val="0"/>
          <w:marTop w:val="0"/>
          <w:marBottom w:val="0"/>
          <w:divBdr>
            <w:top w:val="none" w:sz="0" w:space="0" w:color="auto"/>
            <w:left w:val="none" w:sz="0" w:space="0" w:color="auto"/>
            <w:bottom w:val="none" w:sz="0" w:space="0" w:color="auto"/>
            <w:right w:val="none" w:sz="0" w:space="0" w:color="auto"/>
          </w:divBdr>
        </w:div>
        <w:div w:id="586154058">
          <w:marLeft w:val="480"/>
          <w:marRight w:val="0"/>
          <w:marTop w:val="0"/>
          <w:marBottom w:val="0"/>
          <w:divBdr>
            <w:top w:val="none" w:sz="0" w:space="0" w:color="auto"/>
            <w:left w:val="none" w:sz="0" w:space="0" w:color="auto"/>
            <w:bottom w:val="none" w:sz="0" w:space="0" w:color="auto"/>
            <w:right w:val="none" w:sz="0" w:space="0" w:color="auto"/>
          </w:divBdr>
        </w:div>
        <w:div w:id="588394665">
          <w:marLeft w:val="480"/>
          <w:marRight w:val="0"/>
          <w:marTop w:val="0"/>
          <w:marBottom w:val="0"/>
          <w:divBdr>
            <w:top w:val="none" w:sz="0" w:space="0" w:color="auto"/>
            <w:left w:val="none" w:sz="0" w:space="0" w:color="auto"/>
            <w:bottom w:val="none" w:sz="0" w:space="0" w:color="auto"/>
            <w:right w:val="none" w:sz="0" w:space="0" w:color="auto"/>
          </w:divBdr>
        </w:div>
        <w:div w:id="669597190">
          <w:marLeft w:val="480"/>
          <w:marRight w:val="0"/>
          <w:marTop w:val="0"/>
          <w:marBottom w:val="0"/>
          <w:divBdr>
            <w:top w:val="none" w:sz="0" w:space="0" w:color="auto"/>
            <w:left w:val="none" w:sz="0" w:space="0" w:color="auto"/>
            <w:bottom w:val="none" w:sz="0" w:space="0" w:color="auto"/>
            <w:right w:val="none" w:sz="0" w:space="0" w:color="auto"/>
          </w:divBdr>
        </w:div>
        <w:div w:id="674965377">
          <w:marLeft w:val="480"/>
          <w:marRight w:val="0"/>
          <w:marTop w:val="0"/>
          <w:marBottom w:val="0"/>
          <w:divBdr>
            <w:top w:val="none" w:sz="0" w:space="0" w:color="auto"/>
            <w:left w:val="none" w:sz="0" w:space="0" w:color="auto"/>
            <w:bottom w:val="none" w:sz="0" w:space="0" w:color="auto"/>
            <w:right w:val="none" w:sz="0" w:space="0" w:color="auto"/>
          </w:divBdr>
        </w:div>
        <w:div w:id="689339059">
          <w:marLeft w:val="480"/>
          <w:marRight w:val="0"/>
          <w:marTop w:val="0"/>
          <w:marBottom w:val="0"/>
          <w:divBdr>
            <w:top w:val="none" w:sz="0" w:space="0" w:color="auto"/>
            <w:left w:val="none" w:sz="0" w:space="0" w:color="auto"/>
            <w:bottom w:val="none" w:sz="0" w:space="0" w:color="auto"/>
            <w:right w:val="none" w:sz="0" w:space="0" w:color="auto"/>
          </w:divBdr>
        </w:div>
        <w:div w:id="711882828">
          <w:marLeft w:val="480"/>
          <w:marRight w:val="0"/>
          <w:marTop w:val="0"/>
          <w:marBottom w:val="0"/>
          <w:divBdr>
            <w:top w:val="none" w:sz="0" w:space="0" w:color="auto"/>
            <w:left w:val="none" w:sz="0" w:space="0" w:color="auto"/>
            <w:bottom w:val="none" w:sz="0" w:space="0" w:color="auto"/>
            <w:right w:val="none" w:sz="0" w:space="0" w:color="auto"/>
          </w:divBdr>
        </w:div>
        <w:div w:id="715589812">
          <w:marLeft w:val="480"/>
          <w:marRight w:val="0"/>
          <w:marTop w:val="0"/>
          <w:marBottom w:val="0"/>
          <w:divBdr>
            <w:top w:val="none" w:sz="0" w:space="0" w:color="auto"/>
            <w:left w:val="none" w:sz="0" w:space="0" w:color="auto"/>
            <w:bottom w:val="none" w:sz="0" w:space="0" w:color="auto"/>
            <w:right w:val="none" w:sz="0" w:space="0" w:color="auto"/>
          </w:divBdr>
        </w:div>
        <w:div w:id="790514287">
          <w:marLeft w:val="480"/>
          <w:marRight w:val="0"/>
          <w:marTop w:val="0"/>
          <w:marBottom w:val="0"/>
          <w:divBdr>
            <w:top w:val="none" w:sz="0" w:space="0" w:color="auto"/>
            <w:left w:val="none" w:sz="0" w:space="0" w:color="auto"/>
            <w:bottom w:val="none" w:sz="0" w:space="0" w:color="auto"/>
            <w:right w:val="none" w:sz="0" w:space="0" w:color="auto"/>
          </w:divBdr>
        </w:div>
        <w:div w:id="828248859">
          <w:marLeft w:val="480"/>
          <w:marRight w:val="0"/>
          <w:marTop w:val="0"/>
          <w:marBottom w:val="0"/>
          <w:divBdr>
            <w:top w:val="none" w:sz="0" w:space="0" w:color="auto"/>
            <w:left w:val="none" w:sz="0" w:space="0" w:color="auto"/>
            <w:bottom w:val="none" w:sz="0" w:space="0" w:color="auto"/>
            <w:right w:val="none" w:sz="0" w:space="0" w:color="auto"/>
          </w:divBdr>
        </w:div>
        <w:div w:id="900364361">
          <w:marLeft w:val="480"/>
          <w:marRight w:val="0"/>
          <w:marTop w:val="0"/>
          <w:marBottom w:val="0"/>
          <w:divBdr>
            <w:top w:val="none" w:sz="0" w:space="0" w:color="auto"/>
            <w:left w:val="none" w:sz="0" w:space="0" w:color="auto"/>
            <w:bottom w:val="none" w:sz="0" w:space="0" w:color="auto"/>
            <w:right w:val="none" w:sz="0" w:space="0" w:color="auto"/>
          </w:divBdr>
        </w:div>
        <w:div w:id="913050851">
          <w:marLeft w:val="480"/>
          <w:marRight w:val="0"/>
          <w:marTop w:val="0"/>
          <w:marBottom w:val="0"/>
          <w:divBdr>
            <w:top w:val="none" w:sz="0" w:space="0" w:color="auto"/>
            <w:left w:val="none" w:sz="0" w:space="0" w:color="auto"/>
            <w:bottom w:val="none" w:sz="0" w:space="0" w:color="auto"/>
            <w:right w:val="none" w:sz="0" w:space="0" w:color="auto"/>
          </w:divBdr>
        </w:div>
        <w:div w:id="934092372">
          <w:marLeft w:val="480"/>
          <w:marRight w:val="0"/>
          <w:marTop w:val="0"/>
          <w:marBottom w:val="0"/>
          <w:divBdr>
            <w:top w:val="none" w:sz="0" w:space="0" w:color="auto"/>
            <w:left w:val="none" w:sz="0" w:space="0" w:color="auto"/>
            <w:bottom w:val="none" w:sz="0" w:space="0" w:color="auto"/>
            <w:right w:val="none" w:sz="0" w:space="0" w:color="auto"/>
          </w:divBdr>
        </w:div>
        <w:div w:id="947736722">
          <w:marLeft w:val="480"/>
          <w:marRight w:val="0"/>
          <w:marTop w:val="0"/>
          <w:marBottom w:val="0"/>
          <w:divBdr>
            <w:top w:val="none" w:sz="0" w:space="0" w:color="auto"/>
            <w:left w:val="none" w:sz="0" w:space="0" w:color="auto"/>
            <w:bottom w:val="none" w:sz="0" w:space="0" w:color="auto"/>
            <w:right w:val="none" w:sz="0" w:space="0" w:color="auto"/>
          </w:divBdr>
        </w:div>
        <w:div w:id="984547475">
          <w:marLeft w:val="480"/>
          <w:marRight w:val="0"/>
          <w:marTop w:val="0"/>
          <w:marBottom w:val="0"/>
          <w:divBdr>
            <w:top w:val="none" w:sz="0" w:space="0" w:color="auto"/>
            <w:left w:val="none" w:sz="0" w:space="0" w:color="auto"/>
            <w:bottom w:val="none" w:sz="0" w:space="0" w:color="auto"/>
            <w:right w:val="none" w:sz="0" w:space="0" w:color="auto"/>
          </w:divBdr>
        </w:div>
        <w:div w:id="1034380914">
          <w:marLeft w:val="480"/>
          <w:marRight w:val="0"/>
          <w:marTop w:val="0"/>
          <w:marBottom w:val="0"/>
          <w:divBdr>
            <w:top w:val="none" w:sz="0" w:space="0" w:color="auto"/>
            <w:left w:val="none" w:sz="0" w:space="0" w:color="auto"/>
            <w:bottom w:val="none" w:sz="0" w:space="0" w:color="auto"/>
            <w:right w:val="none" w:sz="0" w:space="0" w:color="auto"/>
          </w:divBdr>
        </w:div>
        <w:div w:id="1078745138">
          <w:marLeft w:val="480"/>
          <w:marRight w:val="0"/>
          <w:marTop w:val="0"/>
          <w:marBottom w:val="0"/>
          <w:divBdr>
            <w:top w:val="none" w:sz="0" w:space="0" w:color="auto"/>
            <w:left w:val="none" w:sz="0" w:space="0" w:color="auto"/>
            <w:bottom w:val="none" w:sz="0" w:space="0" w:color="auto"/>
            <w:right w:val="none" w:sz="0" w:space="0" w:color="auto"/>
          </w:divBdr>
        </w:div>
        <w:div w:id="1088384616">
          <w:marLeft w:val="480"/>
          <w:marRight w:val="0"/>
          <w:marTop w:val="0"/>
          <w:marBottom w:val="0"/>
          <w:divBdr>
            <w:top w:val="none" w:sz="0" w:space="0" w:color="auto"/>
            <w:left w:val="none" w:sz="0" w:space="0" w:color="auto"/>
            <w:bottom w:val="none" w:sz="0" w:space="0" w:color="auto"/>
            <w:right w:val="none" w:sz="0" w:space="0" w:color="auto"/>
          </w:divBdr>
        </w:div>
        <w:div w:id="1123843256">
          <w:marLeft w:val="480"/>
          <w:marRight w:val="0"/>
          <w:marTop w:val="0"/>
          <w:marBottom w:val="0"/>
          <w:divBdr>
            <w:top w:val="none" w:sz="0" w:space="0" w:color="auto"/>
            <w:left w:val="none" w:sz="0" w:space="0" w:color="auto"/>
            <w:bottom w:val="none" w:sz="0" w:space="0" w:color="auto"/>
            <w:right w:val="none" w:sz="0" w:space="0" w:color="auto"/>
          </w:divBdr>
        </w:div>
        <w:div w:id="1144279555">
          <w:marLeft w:val="480"/>
          <w:marRight w:val="0"/>
          <w:marTop w:val="0"/>
          <w:marBottom w:val="0"/>
          <w:divBdr>
            <w:top w:val="none" w:sz="0" w:space="0" w:color="auto"/>
            <w:left w:val="none" w:sz="0" w:space="0" w:color="auto"/>
            <w:bottom w:val="none" w:sz="0" w:space="0" w:color="auto"/>
            <w:right w:val="none" w:sz="0" w:space="0" w:color="auto"/>
          </w:divBdr>
        </w:div>
        <w:div w:id="1174032802">
          <w:marLeft w:val="480"/>
          <w:marRight w:val="0"/>
          <w:marTop w:val="0"/>
          <w:marBottom w:val="0"/>
          <w:divBdr>
            <w:top w:val="none" w:sz="0" w:space="0" w:color="auto"/>
            <w:left w:val="none" w:sz="0" w:space="0" w:color="auto"/>
            <w:bottom w:val="none" w:sz="0" w:space="0" w:color="auto"/>
            <w:right w:val="none" w:sz="0" w:space="0" w:color="auto"/>
          </w:divBdr>
        </w:div>
        <w:div w:id="1180505586">
          <w:marLeft w:val="480"/>
          <w:marRight w:val="0"/>
          <w:marTop w:val="0"/>
          <w:marBottom w:val="0"/>
          <w:divBdr>
            <w:top w:val="none" w:sz="0" w:space="0" w:color="auto"/>
            <w:left w:val="none" w:sz="0" w:space="0" w:color="auto"/>
            <w:bottom w:val="none" w:sz="0" w:space="0" w:color="auto"/>
            <w:right w:val="none" w:sz="0" w:space="0" w:color="auto"/>
          </w:divBdr>
        </w:div>
        <w:div w:id="1238520713">
          <w:marLeft w:val="480"/>
          <w:marRight w:val="0"/>
          <w:marTop w:val="0"/>
          <w:marBottom w:val="0"/>
          <w:divBdr>
            <w:top w:val="none" w:sz="0" w:space="0" w:color="auto"/>
            <w:left w:val="none" w:sz="0" w:space="0" w:color="auto"/>
            <w:bottom w:val="none" w:sz="0" w:space="0" w:color="auto"/>
            <w:right w:val="none" w:sz="0" w:space="0" w:color="auto"/>
          </w:divBdr>
        </w:div>
        <w:div w:id="1282688155">
          <w:marLeft w:val="480"/>
          <w:marRight w:val="0"/>
          <w:marTop w:val="0"/>
          <w:marBottom w:val="0"/>
          <w:divBdr>
            <w:top w:val="none" w:sz="0" w:space="0" w:color="auto"/>
            <w:left w:val="none" w:sz="0" w:space="0" w:color="auto"/>
            <w:bottom w:val="none" w:sz="0" w:space="0" w:color="auto"/>
            <w:right w:val="none" w:sz="0" w:space="0" w:color="auto"/>
          </w:divBdr>
        </w:div>
        <w:div w:id="1293440713">
          <w:marLeft w:val="480"/>
          <w:marRight w:val="0"/>
          <w:marTop w:val="0"/>
          <w:marBottom w:val="0"/>
          <w:divBdr>
            <w:top w:val="none" w:sz="0" w:space="0" w:color="auto"/>
            <w:left w:val="none" w:sz="0" w:space="0" w:color="auto"/>
            <w:bottom w:val="none" w:sz="0" w:space="0" w:color="auto"/>
            <w:right w:val="none" w:sz="0" w:space="0" w:color="auto"/>
          </w:divBdr>
        </w:div>
        <w:div w:id="1308433809">
          <w:marLeft w:val="480"/>
          <w:marRight w:val="0"/>
          <w:marTop w:val="0"/>
          <w:marBottom w:val="0"/>
          <w:divBdr>
            <w:top w:val="none" w:sz="0" w:space="0" w:color="auto"/>
            <w:left w:val="none" w:sz="0" w:space="0" w:color="auto"/>
            <w:bottom w:val="none" w:sz="0" w:space="0" w:color="auto"/>
            <w:right w:val="none" w:sz="0" w:space="0" w:color="auto"/>
          </w:divBdr>
        </w:div>
        <w:div w:id="1320160203">
          <w:marLeft w:val="480"/>
          <w:marRight w:val="0"/>
          <w:marTop w:val="0"/>
          <w:marBottom w:val="0"/>
          <w:divBdr>
            <w:top w:val="none" w:sz="0" w:space="0" w:color="auto"/>
            <w:left w:val="none" w:sz="0" w:space="0" w:color="auto"/>
            <w:bottom w:val="none" w:sz="0" w:space="0" w:color="auto"/>
            <w:right w:val="none" w:sz="0" w:space="0" w:color="auto"/>
          </w:divBdr>
        </w:div>
        <w:div w:id="1321808216">
          <w:marLeft w:val="480"/>
          <w:marRight w:val="0"/>
          <w:marTop w:val="0"/>
          <w:marBottom w:val="0"/>
          <w:divBdr>
            <w:top w:val="none" w:sz="0" w:space="0" w:color="auto"/>
            <w:left w:val="none" w:sz="0" w:space="0" w:color="auto"/>
            <w:bottom w:val="none" w:sz="0" w:space="0" w:color="auto"/>
            <w:right w:val="none" w:sz="0" w:space="0" w:color="auto"/>
          </w:divBdr>
        </w:div>
        <w:div w:id="1351490433">
          <w:marLeft w:val="480"/>
          <w:marRight w:val="0"/>
          <w:marTop w:val="0"/>
          <w:marBottom w:val="0"/>
          <w:divBdr>
            <w:top w:val="none" w:sz="0" w:space="0" w:color="auto"/>
            <w:left w:val="none" w:sz="0" w:space="0" w:color="auto"/>
            <w:bottom w:val="none" w:sz="0" w:space="0" w:color="auto"/>
            <w:right w:val="none" w:sz="0" w:space="0" w:color="auto"/>
          </w:divBdr>
        </w:div>
        <w:div w:id="1395199240">
          <w:marLeft w:val="480"/>
          <w:marRight w:val="0"/>
          <w:marTop w:val="0"/>
          <w:marBottom w:val="0"/>
          <w:divBdr>
            <w:top w:val="none" w:sz="0" w:space="0" w:color="auto"/>
            <w:left w:val="none" w:sz="0" w:space="0" w:color="auto"/>
            <w:bottom w:val="none" w:sz="0" w:space="0" w:color="auto"/>
            <w:right w:val="none" w:sz="0" w:space="0" w:color="auto"/>
          </w:divBdr>
        </w:div>
      </w:divsChild>
    </w:div>
    <w:div w:id="644160904">
      <w:bodyDiv w:val="1"/>
      <w:marLeft w:val="0"/>
      <w:marRight w:val="0"/>
      <w:marTop w:val="0"/>
      <w:marBottom w:val="0"/>
      <w:divBdr>
        <w:top w:val="none" w:sz="0" w:space="0" w:color="auto"/>
        <w:left w:val="none" w:sz="0" w:space="0" w:color="auto"/>
        <w:bottom w:val="none" w:sz="0" w:space="0" w:color="auto"/>
        <w:right w:val="none" w:sz="0" w:space="0" w:color="auto"/>
      </w:divBdr>
    </w:div>
    <w:div w:id="644747757">
      <w:bodyDiv w:val="1"/>
      <w:marLeft w:val="0"/>
      <w:marRight w:val="0"/>
      <w:marTop w:val="0"/>
      <w:marBottom w:val="0"/>
      <w:divBdr>
        <w:top w:val="none" w:sz="0" w:space="0" w:color="auto"/>
        <w:left w:val="none" w:sz="0" w:space="0" w:color="auto"/>
        <w:bottom w:val="none" w:sz="0" w:space="0" w:color="auto"/>
        <w:right w:val="none" w:sz="0" w:space="0" w:color="auto"/>
      </w:divBdr>
    </w:div>
    <w:div w:id="645012734">
      <w:bodyDiv w:val="1"/>
      <w:marLeft w:val="0"/>
      <w:marRight w:val="0"/>
      <w:marTop w:val="0"/>
      <w:marBottom w:val="0"/>
      <w:divBdr>
        <w:top w:val="none" w:sz="0" w:space="0" w:color="auto"/>
        <w:left w:val="none" w:sz="0" w:space="0" w:color="auto"/>
        <w:bottom w:val="none" w:sz="0" w:space="0" w:color="auto"/>
        <w:right w:val="none" w:sz="0" w:space="0" w:color="auto"/>
      </w:divBdr>
    </w:div>
    <w:div w:id="645084966">
      <w:bodyDiv w:val="1"/>
      <w:marLeft w:val="0"/>
      <w:marRight w:val="0"/>
      <w:marTop w:val="0"/>
      <w:marBottom w:val="0"/>
      <w:divBdr>
        <w:top w:val="none" w:sz="0" w:space="0" w:color="auto"/>
        <w:left w:val="none" w:sz="0" w:space="0" w:color="auto"/>
        <w:bottom w:val="none" w:sz="0" w:space="0" w:color="auto"/>
        <w:right w:val="none" w:sz="0" w:space="0" w:color="auto"/>
      </w:divBdr>
    </w:div>
    <w:div w:id="645162140">
      <w:bodyDiv w:val="1"/>
      <w:marLeft w:val="0"/>
      <w:marRight w:val="0"/>
      <w:marTop w:val="0"/>
      <w:marBottom w:val="0"/>
      <w:divBdr>
        <w:top w:val="none" w:sz="0" w:space="0" w:color="auto"/>
        <w:left w:val="none" w:sz="0" w:space="0" w:color="auto"/>
        <w:bottom w:val="none" w:sz="0" w:space="0" w:color="auto"/>
        <w:right w:val="none" w:sz="0" w:space="0" w:color="auto"/>
      </w:divBdr>
    </w:div>
    <w:div w:id="645207567">
      <w:bodyDiv w:val="1"/>
      <w:marLeft w:val="0"/>
      <w:marRight w:val="0"/>
      <w:marTop w:val="0"/>
      <w:marBottom w:val="0"/>
      <w:divBdr>
        <w:top w:val="none" w:sz="0" w:space="0" w:color="auto"/>
        <w:left w:val="none" w:sz="0" w:space="0" w:color="auto"/>
        <w:bottom w:val="none" w:sz="0" w:space="0" w:color="auto"/>
        <w:right w:val="none" w:sz="0" w:space="0" w:color="auto"/>
      </w:divBdr>
    </w:div>
    <w:div w:id="645474939">
      <w:bodyDiv w:val="1"/>
      <w:marLeft w:val="0"/>
      <w:marRight w:val="0"/>
      <w:marTop w:val="0"/>
      <w:marBottom w:val="0"/>
      <w:divBdr>
        <w:top w:val="none" w:sz="0" w:space="0" w:color="auto"/>
        <w:left w:val="none" w:sz="0" w:space="0" w:color="auto"/>
        <w:bottom w:val="none" w:sz="0" w:space="0" w:color="auto"/>
        <w:right w:val="none" w:sz="0" w:space="0" w:color="auto"/>
      </w:divBdr>
    </w:div>
    <w:div w:id="645554636">
      <w:bodyDiv w:val="1"/>
      <w:marLeft w:val="0"/>
      <w:marRight w:val="0"/>
      <w:marTop w:val="0"/>
      <w:marBottom w:val="0"/>
      <w:divBdr>
        <w:top w:val="none" w:sz="0" w:space="0" w:color="auto"/>
        <w:left w:val="none" w:sz="0" w:space="0" w:color="auto"/>
        <w:bottom w:val="none" w:sz="0" w:space="0" w:color="auto"/>
        <w:right w:val="none" w:sz="0" w:space="0" w:color="auto"/>
      </w:divBdr>
    </w:div>
    <w:div w:id="646014251">
      <w:bodyDiv w:val="1"/>
      <w:marLeft w:val="0"/>
      <w:marRight w:val="0"/>
      <w:marTop w:val="0"/>
      <w:marBottom w:val="0"/>
      <w:divBdr>
        <w:top w:val="none" w:sz="0" w:space="0" w:color="auto"/>
        <w:left w:val="none" w:sz="0" w:space="0" w:color="auto"/>
        <w:bottom w:val="none" w:sz="0" w:space="0" w:color="auto"/>
        <w:right w:val="none" w:sz="0" w:space="0" w:color="auto"/>
      </w:divBdr>
    </w:div>
    <w:div w:id="646015937">
      <w:bodyDiv w:val="1"/>
      <w:marLeft w:val="0"/>
      <w:marRight w:val="0"/>
      <w:marTop w:val="0"/>
      <w:marBottom w:val="0"/>
      <w:divBdr>
        <w:top w:val="none" w:sz="0" w:space="0" w:color="auto"/>
        <w:left w:val="none" w:sz="0" w:space="0" w:color="auto"/>
        <w:bottom w:val="none" w:sz="0" w:space="0" w:color="auto"/>
        <w:right w:val="none" w:sz="0" w:space="0" w:color="auto"/>
      </w:divBdr>
    </w:div>
    <w:div w:id="646200572">
      <w:bodyDiv w:val="1"/>
      <w:marLeft w:val="0"/>
      <w:marRight w:val="0"/>
      <w:marTop w:val="0"/>
      <w:marBottom w:val="0"/>
      <w:divBdr>
        <w:top w:val="none" w:sz="0" w:space="0" w:color="auto"/>
        <w:left w:val="none" w:sz="0" w:space="0" w:color="auto"/>
        <w:bottom w:val="none" w:sz="0" w:space="0" w:color="auto"/>
        <w:right w:val="none" w:sz="0" w:space="0" w:color="auto"/>
      </w:divBdr>
      <w:divsChild>
        <w:div w:id="19940886">
          <w:marLeft w:val="480"/>
          <w:marRight w:val="0"/>
          <w:marTop w:val="0"/>
          <w:marBottom w:val="0"/>
          <w:divBdr>
            <w:top w:val="none" w:sz="0" w:space="0" w:color="auto"/>
            <w:left w:val="none" w:sz="0" w:space="0" w:color="auto"/>
            <w:bottom w:val="none" w:sz="0" w:space="0" w:color="auto"/>
            <w:right w:val="none" w:sz="0" w:space="0" w:color="auto"/>
          </w:divBdr>
        </w:div>
        <w:div w:id="30813044">
          <w:marLeft w:val="480"/>
          <w:marRight w:val="0"/>
          <w:marTop w:val="0"/>
          <w:marBottom w:val="0"/>
          <w:divBdr>
            <w:top w:val="none" w:sz="0" w:space="0" w:color="auto"/>
            <w:left w:val="none" w:sz="0" w:space="0" w:color="auto"/>
            <w:bottom w:val="none" w:sz="0" w:space="0" w:color="auto"/>
            <w:right w:val="none" w:sz="0" w:space="0" w:color="auto"/>
          </w:divBdr>
        </w:div>
        <w:div w:id="34697288">
          <w:marLeft w:val="480"/>
          <w:marRight w:val="0"/>
          <w:marTop w:val="0"/>
          <w:marBottom w:val="0"/>
          <w:divBdr>
            <w:top w:val="none" w:sz="0" w:space="0" w:color="auto"/>
            <w:left w:val="none" w:sz="0" w:space="0" w:color="auto"/>
            <w:bottom w:val="none" w:sz="0" w:space="0" w:color="auto"/>
            <w:right w:val="none" w:sz="0" w:space="0" w:color="auto"/>
          </w:divBdr>
        </w:div>
        <w:div w:id="38554751">
          <w:marLeft w:val="480"/>
          <w:marRight w:val="0"/>
          <w:marTop w:val="0"/>
          <w:marBottom w:val="0"/>
          <w:divBdr>
            <w:top w:val="none" w:sz="0" w:space="0" w:color="auto"/>
            <w:left w:val="none" w:sz="0" w:space="0" w:color="auto"/>
            <w:bottom w:val="none" w:sz="0" w:space="0" w:color="auto"/>
            <w:right w:val="none" w:sz="0" w:space="0" w:color="auto"/>
          </w:divBdr>
        </w:div>
        <w:div w:id="48653902">
          <w:marLeft w:val="480"/>
          <w:marRight w:val="0"/>
          <w:marTop w:val="0"/>
          <w:marBottom w:val="0"/>
          <w:divBdr>
            <w:top w:val="none" w:sz="0" w:space="0" w:color="auto"/>
            <w:left w:val="none" w:sz="0" w:space="0" w:color="auto"/>
            <w:bottom w:val="none" w:sz="0" w:space="0" w:color="auto"/>
            <w:right w:val="none" w:sz="0" w:space="0" w:color="auto"/>
          </w:divBdr>
        </w:div>
        <w:div w:id="86853364">
          <w:marLeft w:val="480"/>
          <w:marRight w:val="0"/>
          <w:marTop w:val="0"/>
          <w:marBottom w:val="0"/>
          <w:divBdr>
            <w:top w:val="none" w:sz="0" w:space="0" w:color="auto"/>
            <w:left w:val="none" w:sz="0" w:space="0" w:color="auto"/>
            <w:bottom w:val="none" w:sz="0" w:space="0" w:color="auto"/>
            <w:right w:val="none" w:sz="0" w:space="0" w:color="auto"/>
          </w:divBdr>
        </w:div>
        <w:div w:id="137502970">
          <w:marLeft w:val="480"/>
          <w:marRight w:val="0"/>
          <w:marTop w:val="0"/>
          <w:marBottom w:val="0"/>
          <w:divBdr>
            <w:top w:val="none" w:sz="0" w:space="0" w:color="auto"/>
            <w:left w:val="none" w:sz="0" w:space="0" w:color="auto"/>
            <w:bottom w:val="none" w:sz="0" w:space="0" w:color="auto"/>
            <w:right w:val="none" w:sz="0" w:space="0" w:color="auto"/>
          </w:divBdr>
        </w:div>
        <w:div w:id="137841165">
          <w:marLeft w:val="480"/>
          <w:marRight w:val="0"/>
          <w:marTop w:val="0"/>
          <w:marBottom w:val="0"/>
          <w:divBdr>
            <w:top w:val="none" w:sz="0" w:space="0" w:color="auto"/>
            <w:left w:val="none" w:sz="0" w:space="0" w:color="auto"/>
            <w:bottom w:val="none" w:sz="0" w:space="0" w:color="auto"/>
            <w:right w:val="none" w:sz="0" w:space="0" w:color="auto"/>
          </w:divBdr>
        </w:div>
        <w:div w:id="213199519">
          <w:marLeft w:val="480"/>
          <w:marRight w:val="0"/>
          <w:marTop w:val="0"/>
          <w:marBottom w:val="0"/>
          <w:divBdr>
            <w:top w:val="none" w:sz="0" w:space="0" w:color="auto"/>
            <w:left w:val="none" w:sz="0" w:space="0" w:color="auto"/>
            <w:bottom w:val="none" w:sz="0" w:space="0" w:color="auto"/>
            <w:right w:val="none" w:sz="0" w:space="0" w:color="auto"/>
          </w:divBdr>
        </w:div>
        <w:div w:id="213659407">
          <w:marLeft w:val="480"/>
          <w:marRight w:val="0"/>
          <w:marTop w:val="0"/>
          <w:marBottom w:val="0"/>
          <w:divBdr>
            <w:top w:val="none" w:sz="0" w:space="0" w:color="auto"/>
            <w:left w:val="none" w:sz="0" w:space="0" w:color="auto"/>
            <w:bottom w:val="none" w:sz="0" w:space="0" w:color="auto"/>
            <w:right w:val="none" w:sz="0" w:space="0" w:color="auto"/>
          </w:divBdr>
        </w:div>
        <w:div w:id="221017621">
          <w:marLeft w:val="480"/>
          <w:marRight w:val="0"/>
          <w:marTop w:val="0"/>
          <w:marBottom w:val="0"/>
          <w:divBdr>
            <w:top w:val="none" w:sz="0" w:space="0" w:color="auto"/>
            <w:left w:val="none" w:sz="0" w:space="0" w:color="auto"/>
            <w:bottom w:val="none" w:sz="0" w:space="0" w:color="auto"/>
            <w:right w:val="none" w:sz="0" w:space="0" w:color="auto"/>
          </w:divBdr>
        </w:div>
        <w:div w:id="239825614">
          <w:marLeft w:val="480"/>
          <w:marRight w:val="0"/>
          <w:marTop w:val="0"/>
          <w:marBottom w:val="0"/>
          <w:divBdr>
            <w:top w:val="none" w:sz="0" w:space="0" w:color="auto"/>
            <w:left w:val="none" w:sz="0" w:space="0" w:color="auto"/>
            <w:bottom w:val="none" w:sz="0" w:space="0" w:color="auto"/>
            <w:right w:val="none" w:sz="0" w:space="0" w:color="auto"/>
          </w:divBdr>
        </w:div>
        <w:div w:id="243347290">
          <w:marLeft w:val="480"/>
          <w:marRight w:val="0"/>
          <w:marTop w:val="0"/>
          <w:marBottom w:val="0"/>
          <w:divBdr>
            <w:top w:val="none" w:sz="0" w:space="0" w:color="auto"/>
            <w:left w:val="none" w:sz="0" w:space="0" w:color="auto"/>
            <w:bottom w:val="none" w:sz="0" w:space="0" w:color="auto"/>
            <w:right w:val="none" w:sz="0" w:space="0" w:color="auto"/>
          </w:divBdr>
        </w:div>
        <w:div w:id="264118417">
          <w:marLeft w:val="480"/>
          <w:marRight w:val="0"/>
          <w:marTop w:val="0"/>
          <w:marBottom w:val="0"/>
          <w:divBdr>
            <w:top w:val="none" w:sz="0" w:space="0" w:color="auto"/>
            <w:left w:val="none" w:sz="0" w:space="0" w:color="auto"/>
            <w:bottom w:val="none" w:sz="0" w:space="0" w:color="auto"/>
            <w:right w:val="none" w:sz="0" w:space="0" w:color="auto"/>
          </w:divBdr>
        </w:div>
        <w:div w:id="313071325">
          <w:marLeft w:val="480"/>
          <w:marRight w:val="0"/>
          <w:marTop w:val="0"/>
          <w:marBottom w:val="0"/>
          <w:divBdr>
            <w:top w:val="none" w:sz="0" w:space="0" w:color="auto"/>
            <w:left w:val="none" w:sz="0" w:space="0" w:color="auto"/>
            <w:bottom w:val="none" w:sz="0" w:space="0" w:color="auto"/>
            <w:right w:val="none" w:sz="0" w:space="0" w:color="auto"/>
          </w:divBdr>
        </w:div>
        <w:div w:id="315572694">
          <w:marLeft w:val="480"/>
          <w:marRight w:val="0"/>
          <w:marTop w:val="0"/>
          <w:marBottom w:val="0"/>
          <w:divBdr>
            <w:top w:val="none" w:sz="0" w:space="0" w:color="auto"/>
            <w:left w:val="none" w:sz="0" w:space="0" w:color="auto"/>
            <w:bottom w:val="none" w:sz="0" w:space="0" w:color="auto"/>
            <w:right w:val="none" w:sz="0" w:space="0" w:color="auto"/>
          </w:divBdr>
        </w:div>
        <w:div w:id="337392083">
          <w:marLeft w:val="480"/>
          <w:marRight w:val="0"/>
          <w:marTop w:val="0"/>
          <w:marBottom w:val="0"/>
          <w:divBdr>
            <w:top w:val="none" w:sz="0" w:space="0" w:color="auto"/>
            <w:left w:val="none" w:sz="0" w:space="0" w:color="auto"/>
            <w:bottom w:val="none" w:sz="0" w:space="0" w:color="auto"/>
            <w:right w:val="none" w:sz="0" w:space="0" w:color="auto"/>
          </w:divBdr>
        </w:div>
        <w:div w:id="341787504">
          <w:marLeft w:val="480"/>
          <w:marRight w:val="0"/>
          <w:marTop w:val="0"/>
          <w:marBottom w:val="0"/>
          <w:divBdr>
            <w:top w:val="none" w:sz="0" w:space="0" w:color="auto"/>
            <w:left w:val="none" w:sz="0" w:space="0" w:color="auto"/>
            <w:bottom w:val="none" w:sz="0" w:space="0" w:color="auto"/>
            <w:right w:val="none" w:sz="0" w:space="0" w:color="auto"/>
          </w:divBdr>
        </w:div>
        <w:div w:id="352732733">
          <w:marLeft w:val="480"/>
          <w:marRight w:val="0"/>
          <w:marTop w:val="0"/>
          <w:marBottom w:val="0"/>
          <w:divBdr>
            <w:top w:val="none" w:sz="0" w:space="0" w:color="auto"/>
            <w:left w:val="none" w:sz="0" w:space="0" w:color="auto"/>
            <w:bottom w:val="none" w:sz="0" w:space="0" w:color="auto"/>
            <w:right w:val="none" w:sz="0" w:space="0" w:color="auto"/>
          </w:divBdr>
        </w:div>
        <w:div w:id="396899218">
          <w:marLeft w:val="480"/>
          <w:marRight w:val="0"/>
          <w:marTop w:val="0"/>
          <w:marBottom w:val="0"/>
          <w:divBdr>
            <w:top w:val="none" w:sz="0" w:space="0" w:color="auto"/>
            <w:left w:val="none" w:sz="0" w:space="0" w:color="auto"/>
            <w:bottom w:val="none" w:sz="0" w:space="0" w:color="auto"/>
            <w:right w:val="none" w:sz="0" w:space="0" w:color="auto"/>
          </w:divBdr>
        </w:div>
        <w:div w:id="472602226">
          <w:marLeft w:val="480"/>
          <w:marRight w:val="0"/>
          <w:marTop w:val="0"/>
          <w:marBottom w:val="0"/>
          <w:divBdr>
            <w:top w:val="none" w:sz="0" w:space="0" w:color="auto"/>
            <w:left w:val="none" w:sz="0" w:space="0" w:color="auto"/>
            <w:bottom w:val="none" w:sz="0" w:space="0" w:color="auto"/>
            <w:right w:val="none" w:sz="0" w:space="0" w:color="auto"/>
          </w:divBdr>
        </w:div>
        <w:div w:id="477040926">
          <w:marLeft w:val="480"/>
          <w:marRight w:val="0"/>
          <w:marTop w:val="0"/>
          <w:marBottom w:val="0"/>
          <w:divBdr>
            <w:top w:val="none" w:sz="0" w:space="0" w:color="auto"/>
            <w:left w:val="none" w:sz="0" w:space="0" w:color="auto"/>
            <w:bottom w:val="none" w:sz="0" w:space="0" w:color="auto"/>
            <w:right w:val="none" w:sz="0" w:space="0" w:color="auto"/>
          </w:divBdr>
        </w:div>
        <w:div w:id="502011272">
          <w:marLeft w:val="480"/>
          <w:marRight w:val="0"/>
          <w:marTop w:val="0"/>
          <w:marBottom w:val="0"/>
          <w:divBdr>
            <w:top w:val="none" w:sz="0" w:space="0" w:color="auto"/>
            <w:left w:val="none" w:sz="0" w:space="0" w:color="auto"/>
            <w:bottom w:val="none" w:sz="0" w:space="0" w:color="auto"/>
            <w:right w:val="none" w:sz="0" w:space="0" w:color="auto"/>
          </w:divBdr>
        </w:div>
        <w:div w:id="529801041">
          <w:marLeft w:val="480"/>
          <w:marRight w:val="0"/>
          <w:marTop w:val="0"/>
          <w:marBottom w:val="0"/>
          <w:divBdr>
            <w:top w:val="none" w:sz="0" w:space="0" w:color="auto"/>
            <w:left w:val="none" w:sz="0" w:space="0" w:color="auto"/>
            <w:bottom w:val="none" w:sz="0" w:space="0" w:color="auto"/>
            <w:right w:val="none" w:sz="0" w:space="0" w:color="auto"/>
          </w:divBdr>
        </w:div>
        <w:div w:id="532228740">
          <w:marLeft w:val="480"/>
          <w:marRight w:val="0"/>
          <w:marTop w:val="0"/>
          <w:marBottom w:val="0"/>
          <w:divBdr>
            <w:top w:val="none" w:sz="0" w:space="0" w:color="auto"/>
            <w:left w:val="none" w:sz="0" w:space="0" w:color="auto"/>
            <w:bottom w:val="none" w:sz="0" w:space="0" w:color="auto"/>
            <w:right w:val="none" w:sz="0" w:space="0" w:color="auto"/>
          </w:divBdr>
        </w:div>
        <w:div w:id="555236935">
          <w:marLeft w:val="480"/>
          <w:marRight w:val="0"/>
          <w:marTop w:val="0"/>
          <w:marBottom w:val="0"/>
          <w:divBdr>
            <w:top w:val="none" w:sz="0" w:space="0" w:color="auto"/>
            <w:left w:val="none" w:sz="0" w:space="0" w:color="auto"/>
            <w:bottom w:val="none" w:sz="0" w:space="0" w:color="auto"/>
            <w:right w:val="none" w:sz="0" w:space="0" w:color="auto"/>
          </w:divBdr>
        </w:div>
        <w:div w:id="556935318">
          <w:marLeft w:val="480"/>
          <w:marRight w:val="0"/>
          <w:marTop w:val="0"/>
          <w:marBottom w:val="0"/>
          <w:divBdr>
            <w:top w:val="none" w:sz="0" w:space="0" w:color="auto"/>
            <w:left w:val="none" w:sz="0" w:space="0" w:color="auto"/>
            <w:bottom w:val="none" w:sz="0" w:space="0" w:color="auto"/>
            <w:right w:val="none" w:sz="0" w:space="0" w:color="auto"/>
          </w:divBdr>
        </w:div>
        <w:div w:id="557977951">
          <w:marLeft w:val="480"/>
          <w:marRight w:val="0"/>
          <w:marTop w:val="0"/>
          <w:marBottom w:val="0"/>
          <w:divBdr>
            <w:top w:val="none" w:sz="0" w:space="0" w:color="auto"/>
            <w:left w:val="none" w:sz="0" w:space="0" w:color="auto"/>
            <w:bottom w:val="none" w:sz="0" w:space="0" w:color="auto"/>
            <w:right w:val="none" w:sz="0" w:space="0" w:color="auto"/>
          </w:divBdr>
        </w:div>
        <w:div w:id="575019190">
          <w:marLeft w:val="480"/>
          <w:marRight w:val="0"/>
          <w:marTop w:val="0"/>
          <w:marBottom w:val="0"/>
          <w:divBdr>
            <w:top w:val="none" w:sz="0" w:space="0" w:color="auto"/>
            <w:left w:val="none" w:sz="0" w:space="0" w:color="auto"/>
            <w:bottom w:val="none" w:sz="0" w:space="0" w:color="auto"/>
            <w:right w:val="none" w:sz="0" w:space="0" w:color="auto"/>
          </w:divBdr>
        </w:div>
        <w:div w:id="654067954">
          <w:marLeft w:val="480"/>
          <w:marRight w:val="0"/>
          <w:marTop w:val="0"/>
          <w:marBottom w:val="0"/>
          <w:divBdr>
            <w:top w:val="none" w:sz="0" w:space="0" w:color="auto"/>
            <w:left w:val="none" w:sz="0" w:space="0" w:color="auto"/>
            <w:bottom w:val="none" w:sz="0" w:space="0" w:color="auto"/>
            <w:right w:val="none" w:sz="0" w:space="0" w:color="auto"/>
          </w:divBdr>
        </w:div>
        <w:div w:id="672337819">
          <w:marLeft w:val="480"/>
          <w:marRight w:val="0"/>
          <w:marTop w:val="0"/>
          <w:marBottom w:val="0"/>
          <w:divBdr>
            <w:top w:val="none" w:sz="0" w:space="0" w:color="auto"/>
            <w:left w:val="none" w:sz="0" w:space="0" w:color="auto"/>
            <w:bottom w:val="none" w:sz="0" w:space="0" w:color="auto"/>
            <w:right w:val="none" w:sz="0" w:space="0" w:color="auto"/>
          </w:divBdr>
        </w:div>
        <w:div w:id="686978585">
          <w:marLeft w:val="480"/>
          <w:marRight w:val="0"/>
          <w:marTop w:val="0"/>
          <w:marBottom w:val="0"/>
          <w:divBdr>
            <w:top w:val="none" w:sz="0" w:space="0" w:color="auto"/>
            <w:left w:val="none" w:sz="0" w:space="0" w:color="auto"/>
            <w:bottom w:val="none" w:sz="0" w:space="0" w:color="auto"/>
            <w:right w:val="none" w:sz="0" w:space="0" w:color="auto"/>
          </w:divBdr>
        </w:div>
        <w:div w:id="696152479">
          <w:marLeft w:val="480"/>
          <w:marRight w:val="0"/>
          <w:marTop w:val="0"/>
          <w:marBottom w:val="0"/>
          <w:divBdr>
            <w:top w:val="none" w:sz="0" w:space="0" w:color="auto"/>
            <w:left w:val="none" w:sz="0" w:space="0" w:color="auto"/>
            <w:bottom w:val="none" w:sz="0" w:space="0" w:color="auto"/>
            <w:right w:val="none" w:sz="0" w:space="0" w:color="auto"/>
          </w:divBdr>
        </w:div>
        <w:div w:id="696852094">
          <w:marLeft w:val="480"/>
          <w:marRight w:val="0"/>
          <w:marTop w:val="0"/>
          <w:marBottom w:val="0"/>
          <w:divBdr>
            <w:top w:val="none" w:sz="0" w:space="0" w:color="auto"/>
            <w:left w:val="none" w:sz="0" w:space="0" w:color="auto"/>
            <w:bottom w:val="none" w:sz="0" w:space="0" w:color="auto"/>
            <w:right w:val="none" w:sz="0" w:space="0" w:color="auto"/>
          </w:divBdr>
        </w:div>
        <w:div w:id="715347851">
          <w:marLeft w:val="480"/>
          <w:marRight w:val="0"/>
          <w:marTop w:val="0"/>
          <w:marBottom w:val="0"/>
          <w:divBdr>
            <w:top w:val="none" w:sz="0" w:space="0" w:color="auto"/>
            <w:left w:val="none" w:sz="0" w:space="0" w:color="auto"/>
            <w:bottom w:val="none" w:sz="0" w:space="0" w:color="auto"/>
            <w:right w:val="none" w:sz="0" w:space="0" w:color="auto"/>
          </w:divBdr>
        </w:div>
        <w:div w:id="782194087">
          <w:marLeft w:val="480"/>
          <w:marRight w:val="0"/>
          <w:marTop w:val="0"/>
          <w:marBottom w:val="0"/>
          <w:divBdr>
            <w:top w:val="none" w:sz="0" w:space="0" w:color="auto"/>
            <w:left w:val="none" w:sz="0" w:space="0" w:color="auto"/>
            <w:bottom w:val="none" w:sz="0" w:space="0" w:color="auto"/>
            <w:right w:val="none" w:sz="0" w:space="0" w:color="auto"/>
          </w:divBdr>
        </w:div>
        <w:div w:id="784422562">
          <w:marLeft w:val="480"/>
          <w:marRight w:val="0"/>
          <w:marTop w:val="0"/>
          <w:marBottom w:val="0"/>
          <w:divBdr>
            <w:top w:val="none" w:sz="0" w:space="0" w:color="auto"/>
            <w:left w:val="none" w:sz="0" w:space="0" w:color="auto"/>
            <w:bottom w:val="none" w:sz="0" w:space="0" w:color="auto"/>
            <w:right w:val="none" w:sz="0" w:space="0" w:color="auto"/>
          </w:divBdr>
        </w:div>
        <w:div w:id="815419411">
          <w:marLeft w:val="480"/>
          <w:marRight w:val="0"/>
          <w:marTop w:val="0"/>
          <w:marBottom w:val="0"/>
          <w:divBdr>
            <w:top w:val="none" w:sz="0" w:space="0" w:color="auto"/>
            <w:left w:val="none" w:sz="0" w:space="0" w:color="auto"/>
            <w:bottom w:val="none" w:sz="0" w:space="0" w:color="auto"/>
            <w:right w:val="none" w:sz="0" w:space="0" w:color="auto"/>
          </w:divBdr>
        </w:div>
        <w:div w:id="836530398">
          <w:marLeft w:val="480"/>
          <w:marRight w:val="0"/>
          <w:marTop w:val="0"/>
          <w:marBottom w:val="0"/>
          <w:divBdr>
            <w:top w:val="none" w:sz="0" w:space="0" w:color="auto"/>
            <w:left w:val="none" w:sz="0" w:space="0" w:color="auto"/>
            <w:bottom w:val="none" w:sz="0" w:space="0" w:color="auto"/>
            <w:right w:val="none" w:sz="0" w:space="0" w:color="auto"/>
          </w:divBdr>
        </w:div>
        <w:div w:id="838542284">
          <w:marLeft w:val="480"/>
          <w:marRight w:val="0"/>
          <w:marTop w:val="0"/>
          <w:marBottom w:val="0"/>
          <w:divBdr>
            <w:top w:val="none" w:sz="0" w:space="0" w:color="auto"/>
            <w:left w:val="none" w:sz="0" w:space="0" w:color="auto"/>
            <w:bottom w:val="none" w:sz="0" w:space="0" w:color="auto"/>
            <w:right w:val="none" w:sz="0" w:space="0" w:color="auto"/>
          </w:divBdr>
        </w:div>
        <w:div w:id="841548615">
          <w:marLeft w:val="480"/>
          <w:marRight w:val="0"/>
          <w:marTop w:val="0"/>
          <w:marBottom w:val="0"/>
          <w:divBdr>
            <w:top w:val="none" w:sz="0" w:space="0" w:color="auto"/>
            <w:left w:val="none" w:sz="0" w:space="0" w:color="auto"/>
            <w:bottom w:val="none" w:sz="0" w:space="0" w:color="auto"/>
            <w:right w:val="none" w:sz="0" w:space="0" w:color="auto"/>
          </w:divBdr>
        </w:div>
        <w:div w:id="883444039">
          <w:marLeft w:val="480"/>
          <w:marRight w:val="0"/>
          <w:marTop w:val="0"/>
          <w:marBottom w:val="0"/>
          <w:divBdr>
            <w:top w:val="none" w:sz="0" w:space="0" w:color="auto"/>
            <w:left w:val="none" w:sz="0" w:space="0" w:color="auto"/>
            <w:bottom w:val="none" w:sz="0" w:space="0" w:color="auto"/>
            <w:right w:val="none" w:sz="0" w:space="0" w:color="auto"/>
          </w:divBdr>
        </w:div>
        <w:div w:id="910773857">
          <w:marLeft w:val="480"/>
          <w:marRight w:val="0"/>
          <w:marTop w:val="0"/>
          <w:marBottom w:val="0"/>
          <w:divBdr>
            <w:top w:val="none" w:sz="0" w:space="0" w:color="auto"/>
            <w:left w:val="none" w:sz="0" w:space="0" w:color="auto"/>
            <w:bottom w:val="none" w:sz="0" w:space="0" w:color="auto"/>
            <w:right w:val="none" w:sz="0" w:space="0" w:color="auto"/>
          </w:divBdr>
        </w:div>
        <w:div w:id="966862304">
          <w:marLeft w:val="480"/>
          <w:marRight w:val="0"/>
          <w:marTop w:val="0"/>
          <w:marBottom w:val="0"/>
          <w:divBdr>
            <w:top w:val="none" w:sz="0" w:space="0" w:color="auto"/>
            <w:left w:val="none" w:sz="0" w:space="0" w:color="auto"/>
            <w:bottom w:val="none" w:sz="0" w:space="0" w:color="auto"/>
            <w:right w:val="none" w:sz="0" w:space="0" w:color="auto"/>
          </w:divBdr>
        </w:div>
        <w:div w:id="972104440">
          <w:marLeft w:val="480"/>
          <w:marRight w:val="0"/>
          <w:marTop w:val="0"/>
          <w:marBottom w:val="0"/>
          <w:divBdr>
            <w:top w:val="none" w:sz="0" w:space="0" w:color="auto"/>
            <w:left w:val="none" w:sz="0" w:space="0" w:color="auto"/>
            <w:bottom w:val="none" w:sz="0" w:space="0" w:color="auto"/>
            <w:right w:val="none" w:sz="0" w:space="0" w:color="auto"/>
          </w:divBdr>
        </w:div>
        <w:div w:id="980228839">
          <w:marLeft w:val="480"/>
          <w:marRight w:val="0"/>
          <w:marTop w:val="0"/>
          <w:marBottom w:val="0"/>
          <w:divBdr>
            <w:top w:val="none" w:sz="0" w:space="0" w:color="auto"/>
            <w:left w:val="none" w:sz="0" w:space="0" w:color="auto"/>
            <w:bottom w:val="none" w:sz="0" w:space="0" w:color="auto"/>
            <w:right w:val="none" w:sz="0" w:space="0" w:color="auto"/>
          </w:divBdr>
        </w:div>
        <w:div w:id="987594063">
          <w:marLeft w:val="480"/>
          <w:marRight w:val="0"/>
          <w:marTop w:val="0"/>
          <w:marBottom w:val="0"/>
          <w:divBdr>
            <w:top w:val="none" w:sz="0" w:space="0" w:color="auto"/>
            <w:left w:val="none" w:sz="0" w:space="0" w:color="auto"/>
            <w:bottom w:val="none" w:sz="0" w:space="0" w:color="auto"/>
            <w:right w:val="none" w:sz="0" w:space="0" w:color="auto"/>
          </w:divBdr>
        </w:div>
        <w:div w:id="999649694">
          <w:marLeft w:val="480"/>
          <w:marRight w:val="0"/>
          <w:marTop w:val="0"/>
          <w:marBottom w:val="0"/>
          <w:divBdr>
            <w:top w:val="none" w:sz="0" w:space="0" w:color="auto"/>
            <w:left w:val="none" w:sz="0" w:space="0" w:color="auto"/>
            <w:bottom w:val="none" w:sz="0" w:space="0" w:color="auto"/>
            <w:right w:val="none" w:sz="0" w:space="0" w:color="auto"/>
          </w:divBdr>
        </w:div>
        <w:div w:id="1036465099">
          <w:marLeft w:val="480"/>
          <w:marRight w:val="0"/>
          <w:marTop w:val="0"/>
          <w:marBottom w:val="0"/>
          <w:divBdr>
            <w:top w:val="none" w:sz="0" w:space="0" w:color="auto"/>
            <w:left w:val="none" w:sz="0" w:space="0" w:color="auto"/>
            <w:bottom w:val="none" w:sz="0" w:space="0" w:color="auto"/>
            <w:right w:val="none" w:sz="0" w:space="0" w:color="auto"/>
          </w:divBdr>
        </w:div>
        <w:div w:id="1063873642">
          <w:marLeft w:val="480"/>
          <w:marRight w:val="0"/>
          <w:marTop w:val="0"/>
          <w:marBottom w:val="0"/>
          <w:divBdr>
            <w:top w:val="none" w:sz="0" w:space="0" w:color="auto"/>
            <w:left w:val="none" w:sz="0" w:space="0" w:color="auto"/>
            <w:bottom w:val="none" w:sz="0" w:space="0" w:color="auto"/>
            <w:right w:val="none" w:sz="0" w:space="0" w:color="auto"/>
          </w:divBdr>
        </w:div>
        <w:div w:id="1068698129">
          <w:marLeft w:val="480"/>
          <w:marRight w:val="0"/>
          <w:marTop w:val="0"/>
          <w:marBottom w:val="0"/>
          <w:divBdr>
            <w:top w:val="none" w:sz="0" w:space="0" w:color="auto"/>
            <w:left w:val="none" w:sz="0" w:space="0" w:color="auto"/>
            <w:bottom w:val="none" w:sz="0" w:space="0" w:color="auto"/>
            <w:right w:val="none" w:sz="0" w:space="0" w:color="auto"/>
          </w:divBdr>
        </w:div>
        <w:div w:id="1114590503">
          <w:marLeft w:val="480"/>
          <w:marRight w:val="0"/>
          <w:marTop w:val="0"/>
          <w:marBottom w:val="0"/>
          <w:divBdr>
            <w:top w:val="none" w:sz="0" w:space="0" w:color="auto"/>
            <w:left w:val="none" w:sz="0" w:space="0" w:color="auto"/>
            <w:bottom w:val="none" w:sz="0" w:space="0" w:color="auto"/>
            <w:right w:val="none" w:sz="0" w:space="0" w:color="auto"/>
          </w:divBdr>
        </w:div>
        <w:div w:id="1150288061">
          <w:marLeft w:val="480"/>
          <w:marRight w:val="0"/>
          <w:marTop w:val="0"/>
          <w:marBottom w:val="0"/>
          <w:divBdr>
            <w:top w:val="none" w:sz="0" w:space="0" w:color="auto"/>
            <w:left w:val="none" w:sz="0" w:space="0" w:color="auto"/>
            <w:bottom w:val="none" w:sz="0" w:space="0" w:color="auto"/>
            <w:right w:val="none" w:sz="0" w:space="0" w:color="auto"/>
          </w:divBdr>
        </w:div>
        <w:div w:id="1222793798">
          <w:marLeft w:val="480"/>
          <w:marRight w:val="0"/>
          <w:marTop w:val="0"/>
          <w:marBottom w:val="0"/>
          <w:divBdr>
            <w:top w:val="none" w:sz="0" w:space="0" w:color="auto"/>
            <w:left w:val="none" w:sz="0" w:space="0" w:color="auto"/>
            <w:bottom w:val="none" w:sz="0" w:space="0" w:color="auto"/>
            <w:right w:val="none" w:sz="0" w:space="0" w:color="auto"/>
          </w:divBdr>
        </w:div>
        <w:div w:id="1226063926">
          <w:marLeft w:val="480"/>
          <w:marRight w:val="0"/>
          <w:marTop w:val="0"/>
          <w:marBottom w:val="0"/>
          <w:divBdr>
            <w:top w:val="none" w:sz="0" w:space="0" w:color="auto"/>
            <w:left w:val="none" w:sz="0" w:space="0" w:color="auto"/>
            <w:bottom w:val="none" w:sz="0" w:space="0" w:color="auto"/>
            <w:right w:val="none" w:sz="0" w:space="0" w:color="auto"/>
          </w:divBdr>
        </w:div>
        <w:div w:id="1226260036">
          <w:marLeft w:val="480"/>
          <w:marRight w:val="0"/>
          <w:marTop w:val="0"/>
          <w:marBottom w:val="0"/>
          <w:divBdr>
            <w:top w:val="none" w:sz="0" w:space="0" w:color="auto"/>
            <w:left w:val="none" w:sz="0" w:space="0" w:color="auto"/>
            <w:bottom w:val="none" w:sz="0" w:space="0" w:color="auto"/>
            <w:right w:val="none" w:sz="0" w:space="0" w:color="auto"/>
          </w:divBdr>
        </w:div>
        <w:div w:id="1300376788">
          <w:marLeft w:val="480"/>
          <w:marRight w:val="0"/>
          <w:marTop w:val="0"/>
          <w:marBottom w:val="0"/>
          <w:divBdr>
            <w:top w:val="none" w:sz="0" w:space="0" w:color="auto"/>
            <w:left w:val="none" w:sz="0" w:space="0" w:color="auto"/>
            <w:bottom w:val="none" w:sz="0" w:space="0" w:color="auto"/>
            <w:right w:val="none" w:sz="0" w:space="0" w:color="auto"/>
          </w:divBdr>
        </w:div>
        <w:div w:id="1305233025">
          <w:marLeft w:val="480"/>
          <w:marRight w:val="0"/>
          <w:marTop w:val="0"/>
          <w:marBottom w:val="0"/>
          <w:divBdr>
            <w:top w:val="none" w:sz="0" w:space="0" w:color="auto"/>
            <w:left w:val="none" w:sz="0" w:space="0" w:color="auto"/>
            <w:bottom w:val="none" w:sz="0" w:space="0" w:color="auto"/>
            <w:right w:val="none" w:sz="0" w:space="0" w:color="auto"/>
          </w:divBdr>
        </w:div>
        <w:div w:id="1314993493">
          <w:marLeft w:val="480"/>
          <w:marRight w:val="0"/>
          <w:marTop w:val="0"/>
          <w:marBottom w:val="0"/>
          <w:divBdr>
            <w:top w:val="none" w:sz="0" w:space="0" w:color="auto"/>
            <w:left w:val="none" w:sz="0" w:space="0" w:color="auto"/>
            <w:bottom w:val="none" w:sz="0" w:space="0" w:color="auto"/>
            <w:right w:val="none" w:sz="0" w:space="0" w:color="auto"/>
          </w:divBdr>
        </w:div>
        <w:div w:id="1383365385">
          <w:marLeft w:val="480"/>
          <w:marRight w:val="0"/>
          <w:marTop w:val="0"/>
          <w:marBottom w:val="0"/>
          <w:divBdr>
            <w:top w:val="none" w:sz="0" w:space="0" w:color="auto"/>
            <w:left w:val="none" w:sz="0" w:space="0" w:color="auto"/>
            <w:bottom w:val="none" w:sz="0" w:space="0" w:color="auto"/>
            <w:right w:val="none" w:sz="0" w:space="0" w:color="auto"/>
          </w:divBdr>
        </w:div>
      </w:divsChild>
    </w:div>
    <w:div w:id="646327311">
      <w:bodyDiv w:val="1"/>
      <w:marLeft w:val="0"/>
      <w:marRight w:val="0"/>
      <w:marTop w:val="0"/>
      <w:marBottom w:val="0"/>
      <w:divBdr>
        <w:top w:val="none" w:sz="0" w:space="0" w:color="auto"/>
        <w:left w:val="none" w:sz="0" w:space="0" w:color="auto"/>
        <w:bottom w:val="none" w:sz="0" w:space="0" w:color="auto"/>
        <w:right w:val="none" w:sz="0" w:space="0" w:color="auto"/>
      </w:divBdr>
    </w:div>
    <w:div w:id="646469337">
      <w:bodyDiv w:val="1"/>
      <w:marLeft w:val="0"/>
      <w:marRight w:val="0"/>
      <w:marTop w:val="0"/>
      <w:marBottom w:val="0"/>
      <w:divBdr>
        <w:top w:val="none" w:sz="0" w:space="0" w:color="auto"/>
        <w:left w:val="none" w:sz="0" w:space="0" w:color="auto"/>
        <w:bottom w:val="none" w:sz="0" w:space="0" w:color="auto"/>
        <w:right w:val="none" w:sz="0" w:space="0" w:color="auto"/>
      </w:divBdr>
    </w:div>
    <w:div w:id="646472688">
      <w:bodyDiv w:val="1"/>
      <w:marLeft w:val="0"/>
      <w:marRight w:val="0"/>
      <w:marTop w:val="0"/>
      <w:marBottom w:val="0"/>
      <w:divBdr>
        <w:top w:val="none" w:sz="0" w:space="0" w:color="auto"/>
        <w:left w:val="none" w:sz="0" w:space="0" w:color="auto"/>
        <w:bottom w:val="none" w:sz="0" w:space="0" w:color="auto"/>
        <w:right w:val="none" w:sz="0" w:space="0" w:color="auto"/>
      </w:divBdr>
    </w:div>
    <w:div w:id="646593366">
      <w:bodyDiv w:val="1"/>
      <w:marLeft w:val="0"/>
      <w:marRight w:val="0"/>
      <w:marTop w:val="0"/>
      <w:marBottom w:val="0"/>
      <w:divBdr>
        <w:top w:val="none" w:sz="0" w:space="0" w:color="auto"/>
        <w:left w:val="none" w:sz="0" w:space="0" w:color="auto"/>
        <w:bottom w:val="none" w:sz="0" w:space="0" w:color="auto"/>
        <w:right w:val="none" w:sz="0" w:space="0" w:color="auto"/>
      </w:divBdr>
    </w:div>
    <w:div w:id="646669462">
      <w:bodyDiv w:val="1"/>
      <w:marLeft w:val="0"/>
      <w:marRight w:val="0"/>
      <w:marTop w:val="0"/>
      <w:marBottom w:val="0"/>
      <w:divBdr>
        <w:top w:val="none" w:sz="0" w:space="0" w:color="auto"/>
        <w:left w:val="none" w:sz="0" w:space="0" w:color="auto"/>
        <w:bottom w:val="none" w:sz="0" w:space="0" w:color="auto"/>
        <w:right w:val="none" w:sz="0" w:space="0" w:color="auto"/>
      </w:divBdr>
    </w:div>
    <w:div w:id="646712364">
      <w:bodyDiv w:val="1"/>
      <w:marLeft w:val="0"/>
      <w:marRight w:val="0"/>
      <w:marTop w:val="0"/>
      <w:marBottom w:val="0"/>
      <w:divBdr>
        <w:top w:val="none" w:sz="0" w:space="0" w:color="auto"/>
        <w:left w:val="none" w:sz="0" w:space="0" w:color="auto"/>
        <w:bottom w:val="none" w:sz="0" w:space="0" w:color="auto"/>
        <w:right w:val="none" w:sz="0" w:space="0" w:color="auto"/>
      </w:divBdr>
    </w:div>
    <w:div w:id="646787590">
      <w:bodyDiv w:val="1"/>
      <w:marLeft w:val="0"/>
      <w:marRight w:val="0"/>
      <w:marTop w:val="0"/>
      <w:marBottom w:val="0"/>
      <w:divBdr>
        <w:top w:val="none" w:sz="0" w:space="0" w:color="auto"/>
        <w:left w:val="none" w:sz="0" w:space="0" w:color="auto"/>
        <w:bottom w:val="none" w:sz="0" w:space="0" w:color="auto"/>
        <w:right w:val="none" w:sz="0" w:space="0" w:color="auto"/>
      </w:divBdr>
    </w:div>
    <w:div w:id="646788676">
      <w:bodyDiv w:val="1"/>
      <w:marLeft w:val="0"/>
      <w:marRight w:val="0"/>
      <w:marTop w:val="0"/>
      <w:marBottom w:val="0"/>
      <w:divBdr>
        <w:top w:val="none" w:sz="0" w:space="0" w:color="auto"/>
        <w:left w:val="none" w:sz="0" w:space="0" w:color="auto"/>
        <w:bottom w:val="none" w:sz="0" w:space="0" w:color="auto"/>
        <w:right w:val="none" w:sz="0" w:space="0" w:color="auto"/>
      </w:divBdr>
    </w:div>
    <w:div w:id="647633174">
      <w:bodyDiv w:val="1"/>
      <w:marLeft w:val="0"/>
      <w:marRight w:val="0"/>
      <w:marTop w:val="0"/>
      <w:marBottom w:val="0"/>
      <w:divBdr>
        <w:top w:val="none" w:sz="0" w:space="0" w:color="auto"/>
        <w:left w:val="none" w:sz="0" w:space="0" w:color="auto"/>
        <w:bottom w:val="none" w:sz="0" w:space="0" w:color="auto"/>
        <w:right w:val="none" w:sz="0" w:space="0" w:color="auto"/>
      </w:divBdr>
    </w:div>
    <w:div w:id="648288551">
      <w:bodyDiv w:val="1"/>
      <w:marLeft w:val="0"/>
      <w:marRight w:val="0"/>
      <w:marTop w:val="0"/>
      <w:marBottom w:val="0"/>
      <w:divBdr>
        <w:top w:val="none" w:sz="0" w:space="0" w:color="auto"/>
        <w:left w:val="none" w:sz="0" w:space="0" w:color="auto"/>
        <w:bottom w:val="none" w:sz="0" w:space="0" w:color="auto"/>
        <w:right w:val="none" w:sz="0" w:space="0" w:color="auto"/>
      </w:divBdr>
    </w:div>
    <w:div w:id="648291968">
      <w:bodyDiv w:val="1"/>
      <w:marLeft w:val="0"/>
      <w:marRight w:val="0"/>
      <w:marTop w:val="0"/>
      <w:marBottom w:val="0"/>
      <w:divBdr>
        <w:top w:val="none" w:sz="0" w:space="0" w:color="auto"/>
        <w:left w:val="none" w:sz="0" w:space="0" w:color="auto"/>
        <w:bottom w:val="none" w:sz="0" w:space="0" w:color="auto"/>
        <w:right w:val="none" w:sz="0" w:space="0" w:color="auto"/>
      </w:divBdr>
    </w:div>
    <w:div w:id="648360462">
      <w:bodyDiv w:val="1"/>
      <w:marLeft w:val="0"/>
      <w:marRight w:val="0"/>
      <w:marTop w:val="0"/>
      <w:marBottom w:val="0"/>
      <w:divBdr>
        <w:top w:val="none" w:sz="0" w:space="0" w:color="auto"/>
        <w:left w:val="none" w:sz="0" w:space="0" w:color="auto"/>
        <w:bottom w:val="none" w:sz="0" w:space="0" w:color="auto"/>
        <w:right w:val="none" w:sz="0" w:space="0" w:color="auto"/>
      </w:divBdr>
    </w:div>
    <w:div w:id="648482363">
      <w:bodyDiv w:val="1"/>
      <w:marLeft w:val="0"/>
      <w:marRight w:val="0"/>
      <w:marTop w:val="0"/>
      <w:marBottom w:val="0"/>
      <w:divBdr>
        <w:top w:val="none" w:sz="0" w:space="0" w:color="auto"/>
        <w:left w:val="none" w:sz="0" w:space="0" w:color="auto"/>
        <w:bottom w:val="none" w:sz="0" w:space="0" w:color="auto"/>
        <w:right w:val="none" w:sz="0" w:space="0" w:color="auto"/>
      </w:divBdr>
    </w:div>
    <w:div w:id="648558972">
      <w:bodyDiv w:val="1"/>
      <w:marLeft w:val="0"/>
      <w:marRight w:val="0"/>
      <w:marTop w:val="0"/>
      <w:marBottom w:val="0"/>
      <w:divBdr>
        <w:top w:val="none" w:sz="0" w:space="0" w:color="auto"/>
        <w:left w:val="none" w:sz="0" w:space="0" w:color="auto"/>
        <w:bottom w:val="none" w:sz="0" w:space="0" w:color="auto"/>
        <w:right w:val="none" w:sz="0" w:space="0" w:color="auto"/>
      </w:divBdr>
    </w:div>
    <w:div w:id="648678459">
      <w:bodyDiv w:val="1"/>
      <w:marLeft w:val="0"/>
      <w:marRight w:val="0"/>
      <w:marTop w:val="0"/>
      <w:marBottom w:val="0"/>
      <w:divBdr>
        <w:top w:val="none" w:sz="0" w:space="0" w:color="auto"/>
        <w:left w:val="none" w:sz="0" w:space="0" w:color="auto"/>
        <w:bottom w:val="none" w:sz="0" w:space="0" w:color="auto"/>
        <w:right w:val="none" w:sz="0" w:space="0" w:color="auto"/>
      </w:divBdr>
    </w:div>
    <w:div w:id="648942262">
      <w:bodyDiv w:val="1"/>
      <w:marLeft w:val="0"/>
      <w:marRight w:val="0"/>
      <w:marTop w:val="0"/>
      <w:marBottom w:val="0"/>
      <w:divBdr>
        <w:top w:val="none" w:sz="0" w:space="0" w:color="auto"/>
        <w:left w:val="none" w:sz="0" w:space="0" w:color="auto"/>
        <w:bottom w:val="none" w:sz="0" w:space="0" w:color="auto"/>
        <w:right w:val="none" w:sz="0" w:space="0" w:color="auto"/>
      </w:divBdr>
    </w:div>
    <w:div w:id="648942585">
      <w:bodyDiv w:val="1"/>
      <w:marLeft w:val="0"/>
      <w:marRight w:val="0"/>
      <w:marTop w:val="0"/>
      <w:marBottom w:val="0"/>
      <w:divBdr>
        <w:top w:val="none" w:sz="0" w:space="0" w:color="auto"/>
        <w:left w:val="none" w:sz="0" w:space="0" w:color="auto"/>
        <w:bottom w:val="none" w:sz="0" w:space="0" w:color="auto"/>
        <w:right w:val="none" w:sz="0" w:space="0" w:color="auto"/>
      </w:divBdr>
    </w:div>
    <w:div w:id="648942781">
      <w:bodyDiv w:val="1"/>
      <w:marLeft w:val="0"/>
      <w:marRight w:val="0"/>
      <w:marTop w:val="0"/>
      <w:marBottom w:val="0"/>
      <w:divBdr>
        <w:top w:val="none" w:sz="0" w:space="0" w:color="auto"/>
        <w:left w:val="none" w:sz="0" w:space="0" w:color="auto"/>
        <w:bottom w:val="none" w:sz="0" w:space="0" w:color="auto"/>
        <w:right w:val="none" w:sz="0" w:space="0" w:color="auto"/>
      </w:divBdr>
    </w:div>
    <w:div w:id="649018788">
      <w:bodyDiv w:val="1"/>
      <w:marLeft w:val="0"/>
      <w:marRight w:val="0"/>
      <w:marTop w:val="0"/>
      <w:marBottom w:val="0"/>
      <w:divBdr>
        <w:top w:val="none" w:sz="0" w:space="0" w:color="auto"/>
        <w:left w:val="none" w:sz="0" w:space="0" w:color="auto"/>
        <w:bottom w:val="none" w:sz="0" w:space="0" w:color="auto"/>
        <w:right w:val="none" w:sz="0" w:space="0" w:color="auto"/>
      </w:divBdr>
    </w:div>
    <w:div w:id="649140137">
      <w:bodyDiv w:val="1"/>
      <w:marLeft w:val="0"/>
      <w:marRight w:val="0"/>
      <w:marTop w:val="0"/>
      <w:marBottom w:val="0"/>
      <w:divBdr>
        <w:top w:val="none" w:sz="0" w:space="0" w:color="auto"/>
        <w:left w:val="none" w:sz="0" w:space="0" w:color="auto"/>
        <w:bottom w:val="none" w:sz="0" w:space="0" w:color="auto"/>
        <w:right w:val="none" w:sz="0" w:space="0" w:color="auto"/>
      </w:divBdr>
    </w:div>
    <w:div w:id="649479217">
      <w:bodyDiv w:val="1"/>
      <w:marLeft w:val="0"/>
      <w:marRight w:val="0"/>
      <w:marTop w:val="0"/>
      <w:marBottom w:val="0"/>
      <w:divBdr>
        <w:top w:val="none" w:sz="0" w:space="0" w:color="auto"/>
        <w:left w:val="none" w:sz="0" w:space="0" w:color="auto"/>
        <w:bottom w:val="none" w:sz="0" w:space="0" w:color="auto"/>
        <w:right w:val="none" w:sz="0" w:space="0" w:color="auto"/>
      </w:divBdr>
    </w:div>
    <w:div w:id="649552342">
      <w:bodyDiv w:val="1"/>
      <w:marLeft w:val="0"/>
      <w:marRight w:val="0"/>
      <w:marTop w:val="0"/>
      <w:marBottom w:val="0"/>
      <w:divBdr>
        <w:top w:val="none" w:sz="0" w:space="0" w:color="auto"/>
        <w:left w:val="none" w:sz="0" w:space="0" w:color="auto"/>
        <w:bottom w:val="none" w:sz="0" w:space="0" w:color="auto"/>
        <w:right w:val="none" w:sz="0" w:space="0" w:color="auto"/>
      </w:divBdr>
    </w:div>
    <w:div w:id="649597730">
      <w:bodyDiv w:val="1"/>
      <w:marLeft w:val="0"/>
      <w:marRight w:val="0"/>
      <w:marTop w:val="0"/>
      <w:marBottom w:val="0"/>
      <w:divBdr>
        <w:top w:val="none" w:sz="0" w:space="0" w:color="auto"/>
        <w:left w:val="none" w:sz="0" w:space="0" w:color="auto"/>
        <w:bottom w:val="none" w:sz="0" w:space="0" w:color="auto"/>
        <w:right w:val="none" w:sz="0" w:space="0" w:color="auto"/>
      </w:divBdr>
    </w:div>
    <w:div w:id="649673076">
      <w:bodyDiv w:val="1"/>
      <w:marLeft w:val="0"/>
      <w:marRight w:val="0"/>
      <w:marTop w:val="0"/>
      <w:marBottom w:val="0"/>
      <w:divBdr>
        <w:top w:val="none" w:sz="0" w:space="0" w:color="auto"/>
        <w:left w:val="none" w:sz="0" w:space="0" w:color="auto"/>
        <w:bottom w:val="none" w:sz="0" w:space="0" w:color="auto"/>
        <w:right w:val="none" w:sz="0" w:space="0" w:color="auto"/>
      </w:divBdr>
    </w:div>
    <w:div w:id="649747978">
      <w:bodyDiv w:val="1"/>
      <w:marLeft w:val="0"/>
      <w:marRight w:val="0"/>
      <w:marTop w:val="0"/>
      <w:marBottom w:val="0"/>
      <w:divBdr>
        <w:top w:val="none" w:sz="0" w:space="0" w:color="auto"/>
        <w:left w:val="none" w:sz="0" w:space="0" w:color="auto"/>
        <w:bottom w:val="none" w:sz="0" w:space="0" w:color="auto"/>
        <w:right w:val="none" w:sz="0" w:space="0" w:color="auto"/>
      </w:divBdr>
    </w:div>
    <w:div w:id="649751491">
      <w:bodyDiv w:val="1"/>
      <w:marLeft w:val="0"/>
      <w:marRight w:val="0"/>
      <w:marTop w:val="0"/>
      <w:marBottom w:val="0"/>
      <w:divBdr>
        <w:top w:val="none" w:sz="0" w:space="0" w:color="auto"/>
        <w:left w:val="none" w:sz="0" w:space="0" w:color="auto"/>
        <w:bottom w:val="none" w:sz="0" w:space="0" w:color="auto"/>
        <w:right w:val="none" w:sz="0" w:space="0" w:color="auto"/>
      </w:divBdr>
    </w:div>
    <w:div w:id="649940328">
      <w:bodyDiv w:val="1"/>
      <w:marLeft w:val="0"/>
      <w:marRight w:val="0"/>
      <w:marTop w:val="0"/>
      <w:marBottom w:val="0"/>
      <w:divBdr>
        <w:top w:val="none" w:sz="0" w:space="0" w:color="auto"/>
        <w:left w:val="none" w:sz="0" w:space="0" w:color="auto"/>
        <w:bottom w:val="none" w:sz="0" w:space="0" w:color="auto"/>
        <w:right w:val="none" w:sz="0" w:space="0" w:color="auto"/>
      </w:divBdr>
    </w:div>
    <w:div w:id="650066396">
      <w:bodyDiv w:val="1"/>
      <w:marLeft w:val="0"/>
      <w:marRight w:val="0"/>
      <w:marTop w:val="0"/>
      <w:marBottom w:val="0"/>
      <w:divBdr>
        <w:top w:val="none" w:sz="0" w:space="0" w:color="auto"/>
        <w:left w:val="none" w:sz="0" w:space="0" w:color="auto"/>
        <w:bottom w:val="none" w:sz="0" w:space="0" w:color="auto"/>
        <w:right w:val="none" w:sz="0" w:space="0" w:color="auto"/>
      </w:divBdr>
    </w:div>
    <w:div w:id="650251744">
      <w:bodyDiv w:val="1"/>
      <w:marLeft w:val="0"/>
      <w:marRight w:val="0"/>
      <w:marTop w:val="0"/>
      <w:marBottom w:val="0"/>
      <w:divBdr>
        <w:top w:val="none" w:sz="0" w:space="0" w:color="auto"/>
        <w:left w:val="none" w:sz="0" w:space="0" w:color="auto"/>
        <w:bottom w:val="none" w:sz="0" w:space="0" w:color="auto"/>
        <w:right w:val="none" w:sz="0" w:space="0" w:color="auto"/>
      </w:divBdr>
    </w:div>
    <w:div w:id="650451905">
      <w:bodyDiv w:val="1"/>
      <w:marLeft w:val="0"/>
      <w:marRight w:val="0"/>
      <w:marTop w:val="0"/>
      <w:marBottom w:val="0"/>
      <w:divBdr>
        <w:top w:val="none" w:sz="0" w:space="0" w:color="auto"/>
        <w:left w:val="none" w:sz="0" w:space="0" w:color="auto"/>
        <w:bottom w:val="none" w:sz="0" w:space="0" w:color="auto"/>
        <w:right w:val="none" w:sz="0" w:space="0" w:color="auto"/>
      </w:divBdr>
    </w:div>
    <w:div w:id="650715859">
      <w:bodyDiv w:val="1"/>
      <w:marLeft w:val="0"/>
      <w:marRight w:val="0"/>
      <w:marTop w:val="0"/>
      <w:marBottom w:val="0"/>
      <w:divBdr>
        <w:top w:val="none" w:sz="0" w:space="0" w:color="auto"/>
        <w:left w:val="none" w:sz="0" w:space="0" w:color="auto"/>
        <w:bottom w:val="none" w:sz="0" w:space="0" w:color="auto"/>
        <w:right w:val="none" w:sz="0" w:space="0" w:color="auto"/>
      </w:divBdr>
    </w:div>
    <w:div w:id="650868833">
      <w:bodyDiv w:val="1"/>
      <w:marLeft w:val="0"/>
      <w:marRight w:val="0"/>
      <w:marTop w:val="0"/>
      <w:marBottom w:val="0"/>
      <w:divBdr>
        <w:top w:val="none" w:sz="0" w:space="0" w:color="auto"/>
        <w:left w:val="none" w:sz="0" w:space="0" w:color="auto"/>
        <w:bottom w:val="none" w:sz="0" w:space="0" w:color="auto"/>
        <w:right w:val="none" w:sz="0" w:space="0" w:color="auto"/>
      </w:divBdr>
    </w:div>
    <w:div w:id="651103282">
      <w:bodyDiv w:val="1"/>
      <w:marLeft w:val="0"/>
      <w:marRight w:val="0"/>
      <w:marTop w:val="0"/>
      <w:marBottom w:val="0"/>
      <w:divBdr>
        <w:top w:val="none" w:sz="0" w:space="0" w:color="auto"/>
        <w:left w:val="none" w:sz="0" w:space="0" w:color="auto"/>
        <w:bottom w:val="none" w:sz="0" w:space="0" w:color="auto"/>
        <w:right w:val="none" w:sz="0" w:space="0" w:color="auto"/>
      </w:divBdr>
    </w:div>
    <w:div w:id="651176143">
      <w:bodyDiv w:val="1"/>
      <w:marLeft w:val="0"/>
      <w:marRight w:val="0"/>
      <w:marTop w:val="0"/>
      <w:marBottom w:val="0"/>
      <w:divBdr>
        <w:top w:val="none" w:sz="0" w:space="0" w:color="auto"/>
        <w:left w:val="none" w:sz="0" w:space="0" w:color="auto"/>
        <w:bottom w:val="none" w:sz="0" w:space="0" w:color="auto"/>
        <w:right w:val="none" w:sz="0" w:space="0" w:color="auto"/>
      </w:divBdr>
    </w:div>
    <w:div w:id="651567661">
      <w:bodyDiv w:val="1"/>
      <w:marLeft w:val="0"/>
      <w:marRight w:val="0"/>
      <w:marTop w:val="0"/>
      <w:marBottom w:val="0"/>
      <w:divBdr>
        <w:top w:val="none" w:sz="0" w:space="0" w:color="auto"/>
        <w:left w:val="none" w:sz="0" w:space="0" w:color="auto"/>
        <w:bottom w:val="none" w:sz="0" w:space="0" w:color="auto"/>
        <w:right w:val="none" w:sz="0" w:space="0" w:color="auto"/>
      </w:divBdr>
    </w:div>
    <w:div w:id="651714797">
      <w:bodyDiv w:val="1"/>
      <w:marLeft w:val="0"/>
      <w:marRight w:val="0"/>
      <w:marTop w:val="0"/>
      <w:marBottom w:val="0"/>
      <w:divBdr>
        <w:top w:val="none" w:sz="0" w:space="0" w:color="auto"/>
        <w:left w:val="none" w:sz="0" w:space="0" w:color="auto"/>
        <w:bottom w:val="none" w:sz="0" w:space="0" w:color="auto"/>
        <w:right w:val="none" w:sz="0" w:space="0" w:color="auto"/>
      </w:divBdr>
    </w:div>
    <w:div w:id="651759674">
      <w:bodyDiv w:val="1"/>
      <w:marLeft w:val="0"/>
      <w:marRight w:val="0"/>
      <w:marTop w:val="0"/>
      <w:marBottom w:val="0"/>
      <w:divBdr>
        <w:top w:val="none" w:sz="0" w:space="0" w:color="auto"/>
        <w:left w:val="none" w:sz="0" w:space="0" w:color="auto"/>
        <w:bottom w:val="none" w:sz="0" w:space="0" w:color="auto"/>
        <w:right w:val="none" w:sz="0" w:space="0" w:color="auto"/>
      </w:divBdr>
    </w:div>
    <w:div w:id="651760430">
      <w:bodyDiv w:val="1"/>
      <w:marLeft w:val="0"/>
      <w:marRight w:val="0"/>
      <w:marTop w:val="0"/>
      <w:marBottom w:val="0"/>
      <w:divBdr>
        <w:top w:val="none" w:sz="0" w:space="0" w:color="auto"/>
        <w:left w:val="none" w:sz="0" w:space="0" w:color="auto"/>
        <w:bottom w:val="none" w:sz="0" w:space="0" w:color="auto"/>
        <w:right w:val="none" w:sz="0" w:space="0" w:color="auto"/>
      </w:divBdr>
      <w:divsChild>
        <w:div w:id="933049556">
          <w:marLeft w:val="480"/>
          <w:marRight w:val="0"/>
          <w:marTop w:val="0"/>
          <w:marBottom w:val="0"/>
          <w:divBdr>
            <w:top w:val="none" w:sz="0" w:space="0" w:color="auto"/>
            <w:left w:val="none" w:sz="0" w:space="0" w:color="auto"/>
            <w:bottom w:val="none" w:sz="0" w:space="0" w:color="auto"/>
            <w:right w:val="none" w:sz="0" w:space="0" w:color="auto"/>
          </w:divBdr>
        </w:div>
        <w:div w:id="1067650644">
          <w:marLeft w:val="480"/>
          <w:marRight w:val="0"/>
          <w:marTop w:val="0"/>
          <w:marBottom w:val="0"/>
          <w:divBdr>
            <w:top w:val="none" w:sz="0" w:space="0" w:color="auto"/>
            <w:left w:val="none" w:sz="0" w:space="0" w:color="auto"/>
            <w:bottom w:val="none" w:sz="0" w:space="0" w:color="auto"/>
            <w:right w:val="none" w:sz="0" w:space="0" w:color="auto"/>
          </w:divBdr>
        </w:div>
        <w:div w:id="127212843">
          <w:marLeft w:val="480"/>
          <w:marRight w:val="0"/>
          <w:marTop w:val="0"/>
          <w:marBottom w:val="0"/>
          <w:divBdr>
            <w:top w:val="none" w:sz="0" w:space="0" w:color="auto"/>
            <w:left w:val="none" w:sz="0" w:space="0" w:color="auto"/>
            <w:bottom w:val="none" w:sz="0" w:space="0" w:color="auto"/>
            <w:right w:val="none" w:sz="0" w:space="0" w:color="auto"/>
          </w:divBdr>
        </w:div>
        <w:div w:id="730542556">
          <w:marLeft w:val="480"/>
          <w:marRight w:val="0"/>
          <w:marTop w:val="0"/>
          <w:marBottom w:val="0"/>
          <w:divBdr>
            <w:top w:val="none" w:sz="0" w:space="0" w:color="auto"/>
            <w:left w:val="none" w:sz="0" w:space="0" w:color="auto"/>
            <w:bottom w:val="none" w:sz="0" w:space="0" w:color="auto"/>
            <w:right w:val="none" w:sz="0" w:space="0" w:color="auto"/>
          </w:divBdr>
        </w:div>
        <w:div w:id="695471063">
          <w:marLeft w:val="480"/>
          <w:marRight w:val="0"/>
          <w:marTop w:val="0"/>
          <w:marBottom w:val="0"/>
          <w:divBdr>
            <w:top w:val="none" w:sz="0" w:space="0" w:color="auto"/>
            <w:left w:val="none" w:sz="0" w:space="0" w:color="auto"/>
            <w:bottom w:val="none" w:sz="0" w:space="0" w:color="auto"/>
            <w:right w:val="none" w:sz="0" w:space="0" w:color="auto"/>
          </w:divBdr>
        </w:div>
        <w:div w:id="2000309667">
          <w:marLeft w:val="480"/>
          <w:marRight w:val="0"/>
          <w:marTop w:val="0"/>
          <w:marBottom w:val="0"/>
          <w:divBdr>
            <w:top w:val="none" w:sz="0" w:space="0" w:color="auto"/>
            <w:left w:val="none" w:sz="0" w:space="0" w:color="auto"/>
            <w:bottom w:val="none" w:sz="0" w:space="0" w:color="auto"/>
            <w:right w:val="none" w:sz="0" w:space="0" w:color="auto"/>
          </w:divBdr>
        </w:div>
        <w:div w:id="1051460214">
          <w:marLeft w:val="480"/>
          <w:marRight w:val="0"/>
          <w:marTop w:val="0"/>
          <w:marBottom w:val="0"/>
          <w:divBdr>
            <w:top w:val="none" w:sz="0" w:space="0" w:color="auto"/>
            <w:left w:val="none" w:sz="0" w:space="0" w:color="auto"/>
            <w:bottom w:val="none" w:sz="0" w:space="0" w:color="auto"/>
            <w:right w:val="none" w:sz="0" w:space="0" w:color="auto"/>
          </w:divBdr>
        </w:div>
        <w:div w:id="157691546">
          <w:marLeft w:val="480"/>
          <w:marRight w:val="0"/>
          <w:marTop w:val="0"/>
          <w:marBottom w:val="0"/>
          <w:divBdr>
            <w:top w:val="none" w:sz="0" w:space="0" w:color="auto"/>
            <w:left w:val="none" w:sz="0" w:space="0" w:color="auto"/>
            <w:bottom w:val="none" w:sz="0" w:space="0" w:color="auto"/>
            <w:right w:val="none" w:sz="0" w:space="0" w:color="auto"/>
          </w:divBdr>
        </w:div>
        <w:div w:id="733625828">
          <w:marLeft w:val="480"/>
          <w:marRight w:val="0"/>
          <w:marTop w:val="0"/>
          <w:marBottom w:val="0"/>
          <w:divBdr>
            <w:top w:val="none" w:sz="0" w:space="0" w:color="auto"/>
            <w:left w:val="none" w:sz="0" w:space="0" w:color="auto"/>
            <w:bottom w:val="none" w:sz="0" w:space="0" w:color="auto"/>
            <w:right w:val="none" w:sz="0" w:space="0" w:color="auto"/>
          </w:divBdr>
        </w:div>
        <w:div w:id="1411001961">
          <w:marLeft w:val="480"/>
          <w:marRight w:val="0"/>
          <w:marTop w:val="0"/>
          <w:marBottom w:val="0"/>
          <w:divBdr>
            <w:top w:val="none" w:sz="0" w:space="0" w:color="auto"/>
            <w:left w:val="none" w:sz="0" w:space="0" w:color="auto"/>
            <w:bottom w:val="none" w:sz="0" w:space="0" w:color="auto"/>
            <w:right w:val="none" w:sz="0" w:space="0" w:color="auto"/>
          </w:divBdr>
        </w:div>
        <w:div w:id="976764206">
          <w:marLeft w:val="480"/>
          <w:marRight w:val="0"/>
          <w:marTop w:val="0"/>
          <w:marBottom w:val="0"/>
          <w:divBdr>
            <w:top w:val="none" w:sz="0" w:space="0" w:color="auto"/>
            <w:left w:val="none" w:sz="0" w:space="0" w:color="auto"/>
            <w:bottom w:val="none" w:sz="0" w:space="0" w:color="auto"/>
            <w:right w:val="none" w:sz="0" w:space="0" w:color="auto"/>
          </w:divBdr>
        </w:div>
        <w:div w:id="1527206510">
          <w:marLeft w:val="480"/>
          <w:marRight w:val="0"/>
          <w:marTop w:val="0"/>
          <w:marBottom w:val="0"/>
          <w:divBdr>
            <w:top w:val="none" w:sz="0" w:space="0" w:color="auto"/>
            <w:left w:val="none" w:sz="0" w:space="0" w:color="auto"/>
            <w:bottom w:val="none" w:sz="0" w:space="0" w:color="auto"/>
            <w:right w:val="none" w:sz="0" w:space="0" w:color="auto"/>
          </w:divBdr>
        </w:div>
        <w:div w:id="858928657">
          <w:marLeft w:val="480"/>
          <w:marRight w:val="0"/>
          <w:marTop w:val="0"/>
          <w:marBottom w:val="0"/>
          <w:divBdr>
            <w:top w:val="none" w:sz="0" w:space="0" w:color="auto"/>
            <w:left w:val="none" w:sz="0" w:space="0" w:color="auto"/>
            <w:bottom w:val="none" w:sz="0" w:space="0" w:color="auto"/>
            <w:right w:val="none" w:sz="0" w:space="0" w:color="auto"/>
          </w:divBdr>
        </w:div>
        <w:div w:id="1900748496">
          <w:marLeft w:val="480"/>
          <w:marRight w:val="0"/>
          <w:marTop w:val="0"/>
          <w:marBottom w:val="0"/>
          <w:divBdr>
            <w:top w:val="none" w:sz="0" w:space="0" w:color="auto"/>
            <w:left w:val="none" w:sz="0" w:space="0" w:color="auto"/>
            <w:bottom w:val="none" w:sz="0" w:space="0" w:color="auto"/>
            <w:right w:val="none" w:sz="0" w:space="0" w:color="auto"/>
          </w:divBdr>
        </w:div>
        <w:div w:id="276060">
          <w:marLeft w:val="480"/>
          <w:marRight w:val="0"/>
          <w:marTop w:val="0"/>
          <w:marBottom w:val="0"/>
          <w:divBdr>
            <w:top w:val="none" w:sz="0" w:space="0" w:color="auto"/>
            <w:left w:val="none" w:sz="0" w:space="0" w:color="auto"/>
            <w:bottom w:val="none" w:sz="0" w:space="0" w:color="auto"/>
            <w:right w:val="none" w:sz="0" w:space="0" w:color="auto"/>
          </w:divBdr>
        </w:div>
        <w:div w:id="513887135">
          <w:marLeft w:val="480"/>
          <w:marRight w:val="0"/>
          <w:marTop w:val="0"/>
          <w:marBottom w:val="0"/>
          <w:divBdr>
            <w:top w:val="none" w:sz="0" w:space="0" w:color="auto"/>
            <w:left w:val="none" w:sz="0" w:space="0" w:color="auto"/>
            <w:bottom w:val="none" w:sz="0" w:space="0" w:color="auto"/>
            <w:right w:val="none" w:sz="0" w:space="0" w:color="auto"/>
          </w:divBdr>
        </w:div>
        <w:div w:id="1127969124">
          <w:marLeft w:val="480"/>
          <w:marRight w:val="0"/>
          <w:marTop w:val="0"/>
          <w:marBottom w:val="0"/>
          <w:divBdr>
            <w:top w:val="none" w:sz="0" w:space="0" w:color="auto"/>
            <w:left w:val="none" w:sz="0" w:space="0" w:color="auto"/>
            <w:bottom w:val="none" w:sz="0" w:space="0" w:color="auto"/>
            <w:right w:val="none" w:sz="0" w:space="0" w:color="auto"/>
          </w:divBdr>
        </w:div>
        <w:div w:id="167597168">
          <w:marLeft w:val="480"/>
          <w:marRight w:val="0"/>
          <w:marTop w:val="0"/>
          <w:marBottom w:val="0"/>
          <w:divBdr>
            <w:top w:val="none" w:sz="0" w:space="0" w:color="auto"/>
            <w:left w:val="none" w:sz="0" w:space="0" w:color="auto"/>
            <w:bottom w:val="none" w:sz="0" w:space="0" w:color="auto"/>
            <w:right w:val="none" w:sz="0" w:space="0" w:color="auto"/>
          </w:divBdr>
        </w:div>
        <w:div w:id="449200462">
          <w:marLeft w:val="480"/>
          <w:marRight w:val="0"/>
          <w:marTop w:val="0"/>
          <w:marBottom w:val="0"/>
          <w:divBdr>
            <w:top w:val="none" w:sz="0" w:space="0" w:color="auto"/>
            <w:left w:val="none" w:sz="0" w:space="0" w:color="auto"/>
            <w:bottom w:val="none" w:sz="0" w:space="0" w:color="auto"/>
            <w:right w:val="none" w:sz="0" w:space="0" w:color="auto"/>
          </w:divBdr>
        </w:div>
        <w:div w:id="453527608">
          <w:marLeft w:val="480"/>
          <w:marRight w:val="0"/>
          <w:marTop w:val="0"/>
          <w:marBottom w:val="0"/>
          <w:divBdr>
            <w:top w:val="none" w:sz="0" w:space="0" w:color="auto"/>
            <w:left w:val="none" w:sz="0" w:space="0" w:color="auto"/>
            <w:bottom w:val="none" w:sz="0" w:space="0" w:color="auto"/>
            <w:right w:val="none" w:sz="0" w:space="0" w:color="auto"/>
          </w:divBdr>
        </w:div>
        <w:div w:id="1655527281">
          <w:marLeft w:val="480"/>
          <w:marRight w:val="0"/>
          <w:marTop w:val="0"/>
          <w:marBottom w:val="0"/>
          <w:divBdr>
            <w:top w:val="none" w:sz="0" w:space="0" w:color="auto"/>
            <w:left w:val="none" w:sz="0" w:space="0" w:color="auto"/>
            <w:bottom w:val="none" w:sz="0" w:space="0" w:color="auto"/>
            <w:right w:val="none" w:sz="0" w:space="0" w:color="auto"/>
          </w:divBdr>
        </w:div>
        <w:div w:id="979968151">
          <w:marLeft w:val="480"/>
          <w:marRight w:val="0"/>
          <w:marTop w:val="0"/>
          <w:marBottom w:val="0"/>
          <w:divBdr>
            <w:top w:val="none" w:sz="0" w:space="0" w:color="auto"/>
            <w:left w:val="none" w:sz="0" w:space="0" w:color="auto"/>
            <w:bottom w:val="none" w:sz="0" w:space="0" w:color="auto"/>
            <w:right w:val="none" w:sz="0" w:space="0" w:color="auto"/>
          </w:divBdr>
        </w:div>
        <w:div w:id="705759857">
          <w:marLeft w:val="480"/>
          <w:marRight w:val="0"/>
          <w:marTop w:val="0"/>
          <w:marBottom w:val="0"/>
          <w:divBdr>
            <w:top w:val="none" w:sz="0" w:space="0" w:color="auto"/>
            <w:left w:val="none" w:sz="0" w:space="0" w:color="auto"/>
            <w:bottom w:val="none" w:sz="0" w:space="0" w:color="auto"/>
            <w:right w:val="none" w:sz="0" w:space="0" w:color="auto"/>
          </w:divBdr>
        </w:div>
        <w:div w:id="1934967438">
          <w:marLeft w:val="480"/>
          <w:marRight w:val="0"/>
          <w:marTop w:val="0"/>
          <w:marBottom w:val="0"/>
          <w:divBdr>
            <w:top w:val="none" w:sz="0" w:space="0" w:color="auto"/>
            <w:left w:val="none" w:sz="0" w:space="0" w:color="auto"/>
            <w:bottom w:val="none" w:sz="0" w:space="0" w:color="auto"/>
            <w:right w:val="none" w:sz="0" w:space="0" w:color="auto"/>
          </w:divBdr>
        </w:div>
        <w:div w:id="1800875531">
          <w:marLeft w:val="480"/>
          <w:marRight w:val="0"/>
          <w:marTop w:val="0"/>
          <w:marBottom w:val="0"/>
          <w:divBdr>
            <w:top w:val="none" w:sz="0" w:space="0" w:color="auto"/>
            <w:left w:val="none" w:sz="0" w:space="0" w:color="auto"/>
            <w:bottom w:val="none" w:sz="0" w:space="0" w:color="auto"/>
            <w:right w:val="none" w:sz="0" w:space="0" w:color="auto"/>
          </w:divBdr>
        </w:div>
        <w:div w:id="1238129339">
          <w:marLeft w:val="480"/>
          <w:marRight w:val="0"/>
          <w:marTop w:val="0"/>
          <w:marBottom w:val="0"/>
          <w:divBdr>
            <w:top w:val="none" w:sz="0" w:space="0" w:color="auto"/>
            <w:left w:val="none" w:sz="0" w:space="0" w:color="auto"/>
            <w:bottom w:val="none" w:sz="0" w:space="0" w:color="auto"/>
            <w:right w:val="none" w:sz="0" w:space="0" w:color="auto"/>
          </w:divBdr>
        </w:div>
        <w:div w:id="1139105784">
          <w:marLeft w:val="480"/>
          <w:marRight w:val="0"/>
          <w:marTop w:val="0"/>
          <w:marBottom w:val="0"/>
          <w:divBdr>
            <w:top w:val="none" w:sz="0" w:space="0" w:color="auto"/>
            <w:left w:val="none" w:sz="0" w:space="0" w:color="auto"/>
            <w:bottom w:val="none" w:sz="0" w:space="0" w:color="auto"/>
            <w:right w:val="none" w:sz="0" w:space="0" w:color="auto"/>
          </w:divBdr>
        </w:div>
        <w:div w:id="975262333">
          <w:marLeft w:val="480"/>
          <w:marRight w:val="0"/>
          <w:marTop w:val="0"/>
          <w:marBottom w:val="0"/>
          <w:divBdr>
            <w:top w:val="none" w:sz="0" w:space="0" w:color="auto"/>
            <w:left w:val="none" w:sz="0" w:space="0" w:color="auto"/>
            <w:bottom w:val="none" w:sz="0" w:space="0" w:color="auto"/>
            <w:right w:val="none" w:sz="0" w:space="0" w:color="auto"/>
          </w:divBdr>
        </w:div>
        <w:div w:id="2006348924">
          <w:marLeft w:val="480"/>
          <w:marRight w:val="0"/>
          <w:marTop w:val="0"/>
          <w:marBottom w:val="0"/>
          <w:divBdr>
            <w:top w:val="none" w:sz="0" w:space="0" w:color="auto"/>
            <w:left w:val="none" w:sz="0" w:space="0" w:color="auto"/>
            <w:bottom w:val="none" w:sz="0" w:space="0" w:color="auto"/>
            <w:right w:val="none" w:sz="0" w:space="0" w:color="auto"/>
          </w:divBdr>
        </w:div>
        <w:div w:id="1968505702">
          <w:marLeft w:val="480"/>
          <w:marRight w:val="0"/>
          <w:marTop w:val="0"/>
          <w:marBottom w:val="0"/>
          <w:divBdr>
            <w:top w:val="none" w:sz="0" w:space="0" w:color="auto"/>
            <w:left w:val="none" w:sz="0" w:space="0" w:color="auto"/>
            <w:bottom w:val="none" w:sz="0" w:space="0" w:color="auto"/>
            <w:right w:val="none" w:sz="0" w:space="0" w:color="auto"/>
          </w:divBdr>
        </w:div>
        <w:div w:id="218832879">
          <w:marLeft w:val="480"/>
          <w:marRight w:val="0"/>
          <w:marTop w:val="0"/>
          <w:marBottom w:val="0"/>
          <w:divBdr>
            <w:top w:val="none" w:sz="0" w:space="0" w:color="auto"/>
            <w:left w:val="none" w:sz="0" w:space="0" w:color="auto"/>
            <w:bottom w:val="none" w:sz="0" w:space="0" w:color="auto"/>
            <w:right w:val="none" w:sz="0" w:space="0" w:color="auto"/>
          </w:divBdr>
        </w:div>
        <w:div w:id="340090321">
          <w:marLeft w:val="480"/>
          <w:marRight w:val="0"/>
          <w:marTop w:val="0"/>
          <w:marBottom w:val="0"/>
          <w:divBdr>
            <w:top w:val="none" w:sz="0" w:space="0" w:color="auto"/>
            <w:left w:val="none" w:sz="0" w:space="0" w:color="auto"/>
            <w:bottom w:val="none" w:sz="0" w:space="0" w:color="auto"/>
            <w:right w:val="none" w:sz="0" w:space="0" w:color="auto"/>
          </w:divBdr>
        </w:div>
        <w:div w:id="485174219">
          <w:marLeft w:val="480"/>
          <w:marRight w:val="0"/>
          <w:marTop w:val="0"/>
          <w:marBottom w:val="0"/>
          <w:divBdr>
            <w:top w:val="none" w:sz="0" w:space="0" w:color="auto"/>
            <w:left w:val="none" w:sz="0" w:space="0" w:color="auto"/>
            <w:bottom w:val="none" w:sz="0" w:space="0" w:color="auto"/>
            <w:right w:val="none" w:sz="0" w:space="0" w:color="auto"/>
          </w:divBdr>
        </w:div>
        <w:div w:id="967473882">
          <w:marLeft w:val="480"/>
          <w:marRight w:val="0"/>
          <w:marTop w:val="0"/>
          <w:marBottom w:val="0"/>
          <w:divBdr>
            <w:top w:val="none" w:sz="0" w:space="0" w:color="auto"/>
            <w:left w:val="none" w:sz="0" w:space="0" w:color="auto"/>
            <w:bottom w:val="none" w:sz="0" w:space="0" w:color="auto"/>
            <w:right w:val="none" w:sz="0" w:space="0" w:color="auto"/>
          </w:divBdr>
        </w:div>
        <w:div w:id="2145732023">
          <w:marLeft w:val="480"/>
          <w:marRight w:val="0"/>
          <w:marTop w:val="0"/>
          <w:marBottom w:val="0"/>
          <w:divBdr>
            <w:top w:val="none" w:sz="0" w:space="0" w:color="auto"/>
            <w:left w:val="none" w:sz="0" w:space="0" w:color="auto"/>
            <w:bottom w:val="none" w:sz="0" w:space="0" w:color="auto"/>
            <w:right w:val="none" w:sz="0" w:space="0" w:color="auto"/>
          </w:divBdr>
        </w:div>
        <w:div w:id="1707296135">
          <w:marLeft w:val="480"/>
          <w:marRight w:val="0"/>
          <w:marTop w:val="0"/>
          <w:marBottom w:val="0"/>
          <w:divBdr>
            <w:top w:val="none" w:sz="0" w:space="0" w:color="auto"/>
            <w:left w:val="none" w:sz="0" w:space="0" w:color="auto"/>
            <w:bottom w:val="none" w:sz="0" w:space="0" w:color="auto"/>
            <w:right w:val="none" w:sz="0" w:space="0" w:color="auto"/>
          </w:divBdr>
        </w:div>
        <w:div w:id="595359206">
          <w:marLeft w:val="480"/>
          <w:marRight w:val="0"/>
          <w:marTop w:val="0"/>
          <w:marBottom w:val="0"/>
          <w:divBdr>
            <w:top w:val="none" w:sz="0" w:space="0" w:color="auto"/>
            <w:left w:val="none" w:sz="0" w:space="0" w:color="auto"/>
            <w:bottom w:val="none" w:sz="0" w:space="0" w:color="auto"/>
            <w:right w:val="none" w:sz="0" w:space="0" w:color="auto"/>
          </w:divBdr>
        </w:div>
        <w:div w:id="58983949">
          <w:marLeft w:val="480"/>
          <w:marRight w:val="0"/>
          <w:marTop w:val="0"/>
          <w:marBottom w:val="0"/>
          <w:divBdr>
            <w:top w:val="none" w:sz="0" w:space="0" w:color="auto"/>
            <w:left w:val="none" w:sz="0" w:space="0" w:color="auto"/>
            <w:bottom w:val="none" w:sz="0" w:space="0" w:color="auto"/>
            <w:right w:val="none" w:sz="0" w:space="0" w:color="auto"/>
          </w:divBdr>
        </w:div>
        <w:div w:id="1740244705">
          <w:marLeft w:val="480"/>
          <w:marRight w:val="0"/>
          <w:marTop w:val="0"/>
          <w:marBottom w:val="0"/>
          <w:divBdr>
            <w:top w:val="none" w:sz="0" w:space="0" w:color="auto"/>
            <w:left w:val="none" w:sz="0" w:space="0" w:color="auto"/>
            <w:bottom w:val="none" w:sz="0" w:space="0" w:color="auto"/>
            <w:right w:val="none" w:sz="0" w:space="0" w:color="auto"/>
          </w:divBdr>
        </w:div>
        <w:div w:id="938870802">
          <w:marLeft w:val="480"/>
          <w:marRight w:val="0"/>
          <w:marTop w:val="0"/>
          <w:marBottom w:val="0"/>
          <w:divBdr>
            <w:top w:val="none" w:sz="0" w:space="0" w:color="auto"/>
            <w:left w:val="none" w:sz="0" w:space="0" w:color="auto"/>
            <w:bottom w:val="none" w:sz="0" w:space="0" w:color="auto"/>
            <w:right w:val="none" w:sz="0" w:space="0" w:color="auto"/>
          </w:divBdr>
        </w:div>
        <w:div w:id="65536433">
          <w:marLeft w:val="480"/>
          <w:marRight w:val="0"/>
          <w:marTop w:val="0"/>
          <w:marBottom w:val="0"/>
          <w:divBdr>
            <w:top w:val="none" w:sz="0" w:space="0" w:color="auto"/>
            <w:left w:val="none" w:sz="0" w:space="0" w:color="auto"/>
            <w:bottom w:val="none" w:sz="0" w:space="0" w:color="auto"/>
            <w:right w:val="none" w:sz="0" w:space="0" w:color="auto"/>
          </w:divBdr>
        </w:div>
        <w:div w:id="1846285365">
          <w:marLeft w:val="480"/>
          <w:marRight w:val="0"/>
          <w:marTop w:val="0"/>
          <w:marBottom w:val="0"/>
          <w:divBdr>
            <w:top w:val="none" w:sz="0" w:space="0" w:color="auto"/>
            <w:left w:val="none" w:sz="0" w:space="0" w:color="auto"/>
            <w:bottom w:val="none" w:sz="0" w:space="0" w:color="auto"/>
            <w:right w:val="none" w:sz="0" w:space="0" w:color="auto"/>
          </w:divBdr>
        </w:div>
        <w:div w:id="1474984754">
          <w:marLeft w:val="480"/>
          <w:marRight w:val="0"/>
          <w:marTop w:val="0"/>
          <w:marBottom w:val="0"/>
          <w:divBdr>
            <w:top w:val="none" w:sz="0" w:space="0" w:color="auto"/>
            <w:left w:val="none" w:sz="0" w:space="0" w:color="auto"/>
            <w:bottom w:val="none" w:sz="0" w:space="0" w:color="auto"/>
            <w:right w:val="none" w:sz="0" w:space="0" w:color="auto"/>
          </w:divBdr>
        </w:div>
        <w:div w:id="1874884770">
          <w:marLeft w:val="480"/>
          <w:marRight w:val="0"/>
          <w:marTop w:val="0"/>
          <w:marBottom w:val="0"/>
          <w:divBdr>
            <w:top w:val="none" w:sz="0" w:space="0" w:color="auto"/>
            <w:left w:val="none" w:sz="0" w:space="0" w:color="auto"/>
            <w:bottom w:val="none" w:sz="0" w:space="0" w:color="auto"/>
            <w:right w:val="none" w:sz="0" w:space="0" w:color="auto"/>
          </w:divBdr>
        </w:div>
        <w:div w:id="1116946481">
          <w:marLeft w:val="480"/>
          <w:marRight w:val="0"/>
          <w:marTop w:val="0"/>
          <w:marBottom w:val="0"/>
          <w:divBdr>
            <w:top w:val="none" w:sz="0" w:space="0" w:color="auto"/>
            <w:left w:val="none" w:sz="0" w:space="0" w:color="auto"/>
            <w:bottom w:val="none" w:sz="0" w:space="0" w:color="auto"/>
            <w:right w:val="none" w:sz="0" w:space="0" w:color="auto"/>
          </w:divBdr>
        </w:div>
        <w:div w:id="1476801789">
          <w:marLeft w:val="480"/>
          <w:marRight w:val="0"/>
          <w:marTop w:val="0"/>
          <w:marBottom w:val="0"/>
          <w:divBdr>
            <w:top w:val="none" w:sz="0" w:space="0" w:color="auto"/>
            <w:left w:val="none" w:sz="0" w:space="0" w:color="auto"/>
            <w:bottom w:val="none" w:sz="0" w:space="0" w:color="auto"/>
            <w:right w:val="none" w:sz="0" w:space="0" w:color="auto"/>
          </w:divBdr>
        </w:div>
        <w:div w:id="26949452">
          <w:marLeft w:val="480"/>
          <w:marRight w:val="0"/>
          <w:marTop w:val="0"/>
          <w:marBottom w:val="0"/>
          <w:divBdr>
            <w:top w:val="none" w:sz="0" w:space="0" w:color="auto"/>
            <w:left w:val="none" w:sz="0" w:space="0" w:color="auto"/>
            <w:bottom w:val="none" w:sz="0" w:space="0" w:color="auto"/>
            <w:right w:val="none" w:sz="0" w:space="0" w:color="auto"/>
          </w:divBdr>
        </w:div>
        <w:div w:id="1583678489">
          <w:marLeft w:val="480"/>
          <w:marRight w:val="0"/>
          <w:marTop w:val="0"/>
          <w:marBottom w:val="0"/>
          <w:divBdr>
            <w:top w:val="none" w:sz="0" w:space="0" w:color="auto"/>
            <w:left w:val="none" w:sz="0" w:space="0" w:color="auto"/>
            <w:bottom w:val="none" w:sz="0" w:space="0" w:color="auto"/>
            <w:right w:val="none" w:sz="0" w:space="0" w:color="auto"/>
          </w:divBdr>
        </w:div>
        <w:div w:id="2044089743">
          <w:marLeft w:val="480"/>
          <w:marRight w:val="0"/>
          <w:marTop w:val="0"/>
          <w:marBottom w:val="0"/>
          <w:divBdr>
            <w:top w:val="none" w:sz="0" w:space="0" w:color="auto"/>
            <w:left w:val="none" w:sz="0" w:space="0" w:color="auto"/>
            <w:bottom w:val="none" w:sz="0" w:space="0" w:color="auto"/>
            <w:right w:val="none" w:sz="0" w:space="0" w:color="auto"/>
          </w:divBdr>
        </w:div>
        <w:div w:id="50815067">
          <w:marLeft w:val="480"/>
          <w:marRight w:val="0"/>
          <w:marTop w:val="0"/>
          <w:marBottom w:val="0"/>
          <w:divBdr>
            <w:top w:val="none" w:sz="0" w:space="0" w:color="auto"/>
            <w:left w:val="none" w:sz="0" w:space="0" w:color="auto"/>
            <w:bottom w:val="none" w:sz="0" w:space="0" w:color="auto"/>
            <w:right w:val="none" w:sz="0" w:space="0" w:color="auto"/>
          </w:divBdr>
        </w:div>
        <w:div w:id="1791125928">
          <w:marLeft w:val="480"/>
          <w:marRight w:val="0"/>
          <w:marTop w:val="0"/>
          <w:marBottom w:val="0"/>
          <w:divBdr>
            <w:top w:val="none" w:sz="0" w:space="0" w:color="auto"/>
            <w:left w:val="none" w:sz="0" w:space="0" w:color="auto"/>
            <w:bottom w:val="none" w:sz="0" w:space="0" w:color="auto"/>
            <w:right w:val="none" w:sz="0" w:space="0" w:color="auto"/>
          </w:divBdr>
        </w:div>
        <w:div w:id="750009229">
          <w:marLeft w:val="480"/>
          <w:marRight w:val="0"/>
          <w:marTop w:val="0"/>
          <w:marBottom w:val="0"/>
          <w:divBdr>
            <w:top w:val="none" w:sz="0" w:space="0" w:color="auto"/>
            <w:left w:val="none" w:sz="0" w:space="0" w:color="auto"/>
            <w:bottom w:val="none" w:sz="0" w:space="0" w:color="auto"/>
            <w:right w:val="none" w:sz="0" w:space="0" w:color="auto"/>
          </w:divBdr>
        </w:div>
        <w:div w:id="1006135439">
          <w:marLeft w:val="480"/>
          <w:marRight w:val="0"/>
          <w:marTop w:val="0"/>
          <w:marBottom w:val="0"/>
          <w:divBdr>
            <w:top w:val="none" w:sz="0" w:space="0" w:color="auto"/>
            <w:left w:val="none" w:sz="0" w:space="0" w:color="auto"/>
            <w:bottom w:val="none" w:sz="0" w:space="0" w:color="auto"/>
            <w:right w:val="none" w:sz="0" w:space="0" w:color="auto"/>
          </w:divBdr>
        </w:div>
        <w:div w:id="643434096">
          <w:marLeft w:val="480"/>
          <w:marRight w:val="0"/>
          <w:marTop w:val="0"/>
          <w:marBottom w:val="0"/>
          <w:divBdr>
            <w:top w:val="none" w:sz="0" w:space="0" w:color="auto"/>
            <w:left w:val="none" w:sz="0" w:space="0" w:color="auto"/>
            <w:bottom w:val="none" w:sz="0" w:space="0" w:color="auto"/>
            <w:right w:val="none" w:sz="0" w:space="0" w:color="auto"/>
          </w:divBdr>
        </w:div>
        <w:div w:id="1528833187">
          <w:marLeft w:val="480"/>
          <w:marRight w:val="0"/>
          <w:marTop w:val="0"/>
          <w:marBottom w:val="0"/>
          <w:divBdr>
            <w:top w:val="none" w:sz="0" w:space="0" w:color="auto"/>
            <w:left w:val="none" w:sz="0" w:space="0" w:color="auto"/>
            <w:bottom w:val="none" w:sz="0" w:space="0" w:color="auto"/>
            <w:right w:val="none" w:sz="0" w:space="0" w:color="auto"/>
          </w:divBdr>
        </w:div>
        <w:div w:id="2043166988">
          <w:marLeft w:val="480"/>
          <w:marRight w:val="0"/>
          <w:marTop w:val="0"/>
          <w:marBottom w:val="0"/>
          <w:divBdr>
            <w:top w:val="none" w:sz="0" w:space="0" w:color="auto"/>
            <w:left w:val="none" w:sz="0" w:space="0" w:color="auto"/>
            <w:bottom w:val="none" w:sz="0" w:space="0" w:color="auto"/>
            <w:right w:val="none" w:sz="0" w:space="0" w:color="auto"/>
          </w:divBdr>
        </w:div>
        <w:div w:id="351029766">
          <w:marLeft w:val="480"/>
          <w:marRight w:val="0"/>
          <w:marTop w:val="0"/>
          <w:marBottom w:val="0"/>
          <w:divBdr>
            <w:top w:val="none" w:sz="0" w:space="0" w:color="auto"/>
            <w:left w:val="none" w:sz="0" w:space="0" w:color="auto"/>
            <w:bottom w:val="none" w:sz="0" w:space="0" w:color="auto"/>
            <w:right w:val="none" w:sz="0" w:space="0" w:color="auto"/>
          </w:divBdr>
        </w:div>
        <w:div w:id="1545218407">
          <w:marLeft w:val="480"/>
          <w:marRight w:val="0"/>
          <w:marTop w:val="0"/>
          <w:marBottom w:val="0"/>
          <w:divBdr>
            <w:top w:val="none" w:sz="0" w:space="0" w:color="auto"/>
            <w:left w:val="none" w:sz="0" w:space="0" w:color="auto"/>
            <w:bottom w:val="none" w:sz="0" w:space="0" w:color="auto"/>
            <w:right w:val="none" w:sz="0" w:space="0" w:color="auto"/>
          </w:divBdr>
        </w:div>
        <w:div w:id="840587580">
          <w:marLeft w:val="480"/>
          <w:marRight w:val="0"/>
          <w:marTop w:val="0"/>
          <w:marBottom w:val="0"/>
          <w:divBdr>
            <w:top w:val="none" w:sz="0" w:space="0" w:color="auto"/>
            <w:left w:val="none" w:sz="0" w:space="0" w:color="auto"/>
            <w:bottom w:val="none" w:sz="0" w:space="0" w:color="auto"/>
            <w:right w:val="none" w:sz="0" w:space="0" w:color="auto"/>
          </w:divBdr>
        </w:div>
        <w:div w:id="1237977293">
          <w:marLeft w:val="480"/>
          <w:marRight w:val="0"/>
          <w:marTop w:val="0"/>
          <w:marBottom w:val="0"/>
          <w:divBdr>
            <w:top w:val="none" w:sz="0" w:space="0" w:color="auto"/>
            <w:left w:val="none" w:sz="0" w:space="0" w:color="auto"/>
            <w:bottom w:val="none" w:sz="0" w:space="0" w:color="auto"/>
            <w:right w:val="none" w:sz="0" w:space="0" w:color="auto"/>
          </w:divBdr>
        </w:div>
        <w:div w:id="1278487929">
          <w:marLeft w:val="480"/>
          <w:marRight w:val="0"/>
          <w:marTop w:val="0"/>
          <w:marBottom w:val="0"/>
          <w:divBdr>
            <w:top w:val="none" w:sz="0" w:space="0" w:color="auto"/>
            <w:left w:val="none" w:sz="0" w:space="0" w:color="auto"/>
            <w:bottom w:val="none" w:sz="0" w:space="0" w:color="auto"/>
            <w:right w:val="none" w:sz="0" w:space="0" w:color="auto"/>
          </w:divBdr>
        </w:div>
        <w:div w:id="362706777">
          <w:marLeft w:val="480"/>
          <w:marRight w:val="0"/>
          <w:marTop w:val="0"/>
          <w:marBottom w:val="0"/>
          <w:divBdr>
            <w:top w:val="none" w:sz="0" w:space="0" w:color="auto"/>
            <w:left w:val="none" w:sz="0" w:space="0" w:color="auto"/>
            <w:bottom w:val="none" w:sz="0" w:space="0" w:color="auto"/>
            <w:right w:val="none" w:sz="0" w:space="0" w:color="auto"/>
          </w:divBdr>
        </w:div>
        <w:div w:id="148597444">
          <w:marLeft w:val="480"/>
          <w:marRight w:val="0"/>
          <w:marTop w:val="0"/>
          <w:marBottom w:val="0"/>
          <w:divBdr>
            <w:top w:val="none" w:sz="0" w:space="0" w:color="auto"/>
            <w:left w:val="none" w:sz="0" w:space="0" w:color="auto"/>
            <w:bottom w:val="none" w:sz="0" w:space="0" w:color="auto"/>
            <w:right w:val="none" w:sz="0" w:space="0" w:color="auto"/>
          </w:divBdr>
        </w:div>
        <w:div w:id="1883127582">
          <w:marLeft w:val="480"/>
          <w:marRight w:val="0"/>
          <w:marTop w:val="0"/>
          <w:marBottom w:val="0"/>
          <w:divBdr>
            <w:top w:val="none" w:sz="0" w:space="0" w:color="auto"/>
            <w:left w:val="none" w:sz="0" w:space="0" w:color="auto"/>
            <w:bottom w:val="none" w:sz="0" w:space="0" w:color="auto"/>
            <w:right w:val="none" w:sz="0" w:space="0" w:color="auto"/>
          </w:divBdr>
        </w:div>
        <w:div w:id="2116052270">
          <w:marLeft w:val="480"/>
          <w:marRight w:val="0"/>
          <w:marTop w:val="0"/>
          <w:marBottom w:val="0"/>
          <w:divBdr>
            <w:top w:val="none" w:sz="0" w:space="0" w:color="auto"/>
            <w:left w:val="none" w:sz="0" w:space="0" w:color="auto"/>
            <w:bottom w:val="none" w:sz="0" w:space="0" w:color="auto"/>
            <w:right w:val="none" w:sz="0" w:space="0" w:color="auto"/>
          </w:divBdr>
        </w:div>
        <w:div w:id="402291052">
          <w:marLeft w:val="480"/>
          <w:marRight w:val="0"/>
          <w:marTop w:val="0"/>
          <w:marBottom w:val="0"/>
          <w:divBdr>
            <w:top w:val="none" w:sz="0" w:space="0" w:color="auto"/>
            <w:left w:val="none" w:sz="0" w:space="0" w:color="auto"/>
            <w:bottom w:val="none" w:sz="0" w:space="0" w:color="auto"/>
            <w:right w:val="none" w:sz="0" w:space="0" w:color="auto"/>
          </w:divBdr>
        </w:div>
        <w:div w:id="193007677">
          <w:marLeft w:val="480"/>
          <w:marRight w:val="0"/>
          <w:marTop w:val="0"/>
          <w:marBottom w:val="0"/>
          <w:divBdr>
            <w:top w:val="none" w:sz="0" w:space="0" w:color="auto"/>
            <w:left w:val="none" w:sz="0" w:space="0" w:color="auto"/>
            <w:bottom w:val="none" w:sz="0" w:space="0" w:color="auto"/>
            <w:right w:val="none" w:sz="0" w:space="0" w:color="auto"/>
          </w:divBdr>
        </w:div>
        <w:div w:id="2129162028">
          <w:marLeft w:val="480"/>
          <w:marRight w:val="0"/>
          <w:marTop w:val="0"/>
          <w:marBottom w:val="0"/>
          <w:divBdr>
            <w:top w:val="none" w:sz="0" w:space="0" w:color="auto"/>
            <w:left w:val="none" w:sz="0" w:space="0" w:color="auto"/>
            <w:bottom w:val="none" w:sz="0" w:space="0" w:color="auto"/>
            <w:right w:val="none" w:sz="0" w:space="0" w:color="auto"/>
          </w:divBdr>
        </w:div>
        <w:div w:id="1593708990">
          <w:marLeft w:val="480"/>
          <w:marRight w:val="0"/>
          <w:marTop w:val="0"/>
          <w:marBottom w:val="0"/>
          <w:divBdr>
            <w:top w:val="none" w:sz="0" w:space="0" w:color="auto"/>
            <w:left w:val="none" w:sz="0" w:space="0" w:color="auto"/>
            <w:bottom w:val="none" w:sz="0" w:space="0" w:color="auto"/>
            <w:right w:val="none" w:sz="0" w:space="0" w:color="auto"/>
          </w:divBdr>
        </w:div>
        <w:div w:id="1701121966">
          <w:marLeft w:val="480"/>
          <w:marRight w:val="0"/>
          <w:marTop w:val="0"/>
          <w:marBottom w:val="0"/>
          <w:divBdr>
            <w:top w:val="none" w:sz="0" w:space="0" w:color="auto"/>
            <w:left w:val="none" w:sz="0" w:space="0" w:color="auto"/>
            <w:bottom w:val="none" w:sz="0" w:space="0" w:color="auto"/>
            <w:right w:val="none" w:sz="0" w:space="0" w:color="auto"/>
          </w:divBdr>
        </w:div>
        <w:div w:id="603802766">
          <w:marLeft w:val="480"/>
          <w:marRight w:val="0"/>
          <w:marTop w:val="0"/>
          <w:marBottom w:val="0"/>
          <w:divBdr>
            <w:top w:val="none" w:sz="0" w:space="0" w:color="auto"/>
            <w:left w:val="none" w:sz="0" w:space="0" w:color="auto"/>
            <w:bottom w:val="none" w:sz="0" w:space="0" w:color="auto"/>
            <w:right w:val="none" w:sz="0" w:space="0" w:color="auto"/>
          </w:divBdr>
        </w:div>
        <w:div w:id="1814828711">
          <w:marLeft w:val="480"/>
          <w:marRight w:val="0"/>
          <w:marTop w:val="0"/>
          <w:marBottom w:val="0"/>
          <w:divBdr>
            <w:top w:val="none" w:sz="0" w:space="0" w:color="auto"/>
            <w:left w:val="none" w:sz="0" w:space="0" w:color="auto"/>
            <w:bottom w:val="none" w:sz="0" w:space="0" w:color="auto"/>
            <w:right w:val="none" w:sz="0" w:space="0" w:color="auto"/>
          </w:divBdr>
        </w:div>
        <w:div w:id="1537428039">
          <w:marLeft w:val="480"/>
          <w:marRight w:val="0"/>
          <w:marTop w:val="0"/>
          <w:marBottom w:val="0"/>
          <w:divBdr>
            <w:top w:val="none" w:sz="0" w:space="0" w:color="auto"/>
            <w:left w:val="none" w:sz="0" w:space="0" w:color="auto"/>
            <w:bottom w:val="none" w:sz="0" w:space="0" w:color="auto"/>
            <w:right w:val="none" w:sz="0" w:space="0" w:color="auto"/>
          </w:divBdr>
        </w:div>
        <w:div w:id="1598950657">
          <w:marLeft w:val="480"/>
          <w:marRight w:val="0"/>
          <w:marTop w:val="0"/>
          <w:marBottom w:val="0"/>
          <w:divBdr>
            <w:top w:val="none" w:sz="0" w:space="0" w:color="auto"/>
            <w:left w:val="none" w:sz="0" w:space="0" w:color="auto"/>
            <w:bottom w:val="none" w:sz="0" w:space="0" w:color="auto"/>
            <w:right w:val="none" w:sz="0" w:space="0" w:color="auto"/>
          </w:divBdr>
        </w:div>
        <w:div w:id="1872760283">
          <w:marLeft w:val="480"/>
          <w:marRight w:val="0"/>
          <w:marTop w:val="0"/>
          <w:marBottom w:val="0"/>
          <w:divBdr>
            <w:top w:val="none" w:sz="0" w:space="0" w:color="auto"/>
            <w:left w:val="none" w:sz="0" w:space="0" w:color="auto"/>
            <w:bottom w:val="none" w:sz="0" w:space="0" w:color="auto"/>
            <w:right w:val="none" w:sz="0" w:space="0" w:color="auto"/>
          </w:divBdr>
        </w:div>
        <w:div w:id="852695332">
          <w:marLeft w:val="480"/>
          <w:marRight w:val="0"/>
          <w:marTop w:val="0"/>
          <w:marBottom w:val="0"/>
          <w:divBdr>
            <w:top w:val="none" w:sz="0" w:space="0" w:color="auto"/>
            <w:left w:val="none" w:sz="0" w:space="0" w:color="auto"/>
            <w:bottom w:val="none" w:sz="0" w:space="0" w:color="auto"/>
            <w:right w:val="none" w:sz="0" w:space="0" w:color="auto"/>
          </w:divBdr>
        </w:div>
        <w:div w:id="1664581357">
          <w:marLeft w:val="480"/>
          <w:marRight w:val="0"/>
          <w:marTop w:val="0"/>
          <w:marBottom w:val="0"/>
          <w:divBdr>
            <w:top w:val="none" w:sz="0" w:space="0" w:color="auto"/>
            <w:left w:val="none" w:sz="0" w:space="0" w:color="auto"/>
            <w:bottom w:val="none" w:sz="0" w:space="0" w:color="auto"/>
            <w:right w:val="none" w:sz="0" w:space="0" w:color="auto"/>
          </w:divBdr>
        </w:div>
        <w:div w:id="1308584430">
          <w:marLeft w:val="480"/>
          <w:marRight w:val="0"/>
          <w:marTop w:val="0"/>
          <w:marBottom w:val="0"/>
          <w:divBdr>
            <w:top w:val="none" w:sz="0" w:space="0" w:color="auto"/>
            <w:left w:val="none" w:sz="0" w:space="0" w:color="auto"/>
            <w:bottom w:val="none" w:sz="0" w:space="0" w:color="auto"/>
            <w:right w:val="none" w:sz="0" w:space="0" w:color="auto"/>
          </w:divBdr>
        </w:div>
      </w:divsChild>
    </w:div>
    <w:div w:id="651830216">
      <w:bodyDiv w:val="1"/>
      <w:marLeft w:val="0"/>
      <w:marRight w:val="0"/>
      <w:marTop w:val="0"/>
      <w:marBottom w:val="0"/>
      <w:divBdr>
        <w:top w:val="none" w:sz="0" w:space="0" w:color="auto"/>
        <w:left w:val="none" w:sz="0" w:space="0" w:color="auto"/>
        <w:bottom w:val="none" w:sz="0" w:space="0" w:color="auto"/>
        <w:right w:val="none" w:sz="0" w:space="0" w:color="auto"/>
      </w:divBdr>
    </w:div>
    <w:div w:id="651838802">
      <w:bodyDiv w:val="1"/>
      <w:marLeft w:val="0"/>
      <w:marRight w:val="0"/>
      <w:marTop w:val="0"/>
      <w:marBottom w:val="0"/>
      <w:divBdr>
        <w:top w:val="none" w:sz="0" w:space="0" w:color="auto"/>
        <w:left w:val="none" w:sz="0" w:space="0" w:color="auto"/>
        <w:bottom w:val="none" w:sz="0" w:space="0" w:color="auto"/>
        <w:right w:val="none" w:sz="0" w:space="0" w:color="auto"/>
      </w:divBdr>
    </w:div>
    <w:div w:id="652174274">
      <w:bodyDiv w:val="1"/>
      <w:marLeft w:val="0"/>
      <w:marRight w:val="0"/>
      <w:marTop w:val="0"/>
      <w:marBottom w:val="0"/>
      <w:divBdr>
        <w:top w:val="none" w:sz="0" w:space="0" w:color="auto"/>
        <w:left w:val="none" w:sz="0" w:space="0" w:color="auto"/>
        <w:bottom w:val="none" w:sz="0" w:space="0" w:color="auto"/>
        <w:right w:val="none" w:sz="0" w:space="0" w:color="auto"/>
      </w:divBdr>
    </w:div>
    <w:div w:id="652375974">
      <w:bodyDiv w:val="1"/>
      <w:marLeft w:val="0"/>
      <w:marRight w:val="0"/>
      <w:marTop w:val="0"/>
      <w:marBottom w:val="0"/>
      <w:divBdr>
        <w:top w:val="none" w:sz="0" w:space="0" w:color="auto"/>
        <w:left w:val="none" w:sz="0" w:space="0" w:color="auto"/>
        <w:bottom w:val="none" w:sz="0" w:space="0" w:color="auto"/>
        <w:right w:val="none" w:sz="0" w:space="0" w:color="auto"/>
      </w:divBdr>
    </w:div>
    <w:div w:id="652680146">
      <w:bodyDiv w:val="1"/>
      <w:marLeft w:val="0"/>
      <w:marRight w:val="0"/>
      <w:marTop w:val="0"/>
      <w:marBottom w:val="0"/>
      <w:divBdr>
        <w:top w:val="none" w:sz="0" w:space="0" w:color="auto"/>
        <w:left w:val="none" w:sz="0" w:space="0" w:color="auto"/>
        <w:bottom w:val="none" w:sz="0" w:space="0" w:color="auto"/>
        <w:right w:val="none" w:sz="0" w:space="0" w:color="auto"/>
      </w:divBdr>
    </w:div>
    <w:div w:id="652754708">
      <w:bodyDiv w:val="1"/>
      <w:marLeft w:val="0"/>
      <w:marRight w:val="0"/>
      <w:marTop w:val="0"/>
      <w:marBottom w:val="0"/>
      <w:divBdr>
        <w:top w:val="none" w:sz="0" w:space="0" w:color="auto"/>
        <w:left w:val="none" w:sz="0" w:space="0" w:color="auto"/>
        <w:bottom w:val="none" w:sz="0" w:space="0" w:color="auto"/>
        <w:right w:val="none" w:sz="0" w:space="0" w:color="auto"/>
      </w:divBdr>
    </w:div>
    <w:div w:id="652761809">
      <w:bodyDiv w:val="1"/>
      <w:marLeft w:val="0"/>
      <w:marRight w:val="0"/>
      <w:marTop w:val="0"/>
      <w:marBottom w:val="0"/>
      <w:divBdr>
        <w:top w:val="none" w:sz="0" w:space="0" w:color="auto"/>
        <w:left w:val="none" w:sz="0" w:space="0" w:color="auto"/>
        <w:bottom w:val="none" w:sz="0" w:space="0" w:color="auto"/>
        <w:right w:val="none" w:sz="0" w:space="0" w:color="auto"/>
      </w:divBdr>
    </w:div>
    <w:div w:id="652831446">
      <w:bodyDiv w:val="1"/>
      <w:marLeft w:val="0"/>
      <w:marRight w:val="0"/>
      <w:marTop w:val="0"/>
      <w:marBottom w:val="0"/>
      <w:divBdr>
        <w:top w:val="none" w:sz="0" w:space="0" w:color="auto"/>
        <w:left w:val="none" w:sz="0" w:space="0" w:color="auto"/>
        <w:bottom w:val="none" w:sz="0" w:space="0" w:color="auto"/>
        <w:right w:val="none" w:sz="0" w:space="0" w:color="auto"/>
      </w:divBdr>
    </w:div>
    <w:div w:id="652871598">
      <w:bodyDiv w:val="1"/>
      <w:marLeft w:val="0"/>
      <w:marRight w:val="0"/>
      <w:marTop w:val="0"/>
      <w:marBottom w:val="0"/>
      <w:divBdr>
        <w:top w:val="none" w:sz="0" w:space="0" w:color="auto"/>
        <w:left w:val="none" w:sz="0" w:space="0" w:color="auto"/>
        <w:bottom w:val="none" w:sz="0" w:space="0" w:color="auto"/>
        <w:right w:val="none" w:sz="0" w:space="0" w:color="auto"/>
      </w:divBdr>
    </w:div>
    <w:div w:id="652879572">
      <w:bodyDiv w:val="1"/>
      <w:marLeft w:val="0"/>
      <w:marRight w:val="0"/>
      <w:marTop w:val="0"/>
      <w:marBottom w:val="0"/>
      <w:divBdr>
        <w:top w:val="none" w:sz="0" w:space="0" w:color="auto"/>
        <w:left w:val="none" w:sz="0" w:space="0" w:color="auto"/>
        <w:bottom w:val="none" w:sz="0" w:space="0" w:color="auto"/>
        <w:right w:val="none" w:sz="0" w:space="0" w:color="auto"/>
      </w:divBdr>
    </w:div>
    <w:div w:id="653142266">
      <w:bodyDiv w:val="1"/>
      <w:marLeft w:val="0"/>
      <w:marRight w:val="0"/>
      <w:marTop w:val="0"/>
      <w:marBottom w:val="0"/>
      <w:divBdr>
        <w:top w:val="none" w:sz="0" w:space="0" w:color="auto"/>
        <w:left w:val="none" w:sz="0" w:space="0" w:color="auto"/>
        <w:bottom w:val="none" w:sz="0" w:space="0" w:color="auto"/>
        <w:right w:val="none" w:sz="0" w:space="0" w:color="auto"/>
      </w:divBdr>
    </w:div>
    <w:div w:id="653266137">
      <w:bodyDiv w:val="1"/>
      <w:marLeft w:val="0"/>
      <w:marRight w:val="0"/>
      <w:marTop w:val="0"/>
      <w:marBottom w:val="0"/>
      <w:divBdr>
        <w:top w:val="none" w:sz="0" w:space="0" w:color="auto"/>
        <w:left w:val="none" w:sz="0" w:space="0" w:color="auto"/>
        <w:bottom w:val="none" w:sz="0" w:space="0" w:color="auto"/>
        <w:right w:val="none" w:sz="0" w:space="0" w:color="auto"/>
      </w:divBdr>
    </w:div>
    <w:div w:id="653415826">
      <w:bodyDiv w:val="1"/>
      <w:marLeft w:val="0"/>
      <w:marRight w:val="0"/>
      <w:marTop w:val="0"/>
      <w:marBottom w:val="0"/>
      <w:divBdr>
        <w:top w:val="none" w:sz="0" w:space="0" w:color="auto"/>
        <w:left w:val="none" w:sz="0" w:space="0" w:color="auto"/>
        <w:bottom w:val="none" w:sz="0" w:space="0" w:color="auto"/>
        <w:right w:val="none" w:sz="0" w:space="0" w:color="auto"/>
      </w:divBdr>
    </w:div>
    <w:div w:id="653611104">
      <w:bodyDiv w:val="1"/>
      <w:marLeft w:val="0"/>
      <w:marRight w:val="0"/>
      <w:marTop w:val="0"/>
      <w:marBottom w:val="0"/>
      <w:divBdr>
        <w:top w:val="none" w:sz="0" w:space="0" w:color="auto"/>
        <w:left w:val="none" w:sz="0" w:space="0" w:color="auto"/>
        <w:bottom w:val="none" w:sz="0" w:space="0" w:color="auto"/>
        <w:right w:val="none" w:sz="0" w:space="0" w:color="auto"/>
      </w:divBdr>
    </w:div>
    <w:div w:id="653724212">
      <w:bodyDiv w:val="1"/>
      <w:marLeft w:val="0"/>
      <w:marRight w:val="0"/>
      <w:marTop w:val="0"/>
      <w:marBottom w:val="0"/>
      <w:divBdr>
        <w:top w:val="none" w:sz="0" w:space="0" w:color="auto"/>
        <w:left w:val="none" w:sz="0" w:space="0" w:color="auto"/>
        <w:bottom w:val="none" w:sz="0" w:space="0" w:color="auto"/>
        <w:right w:val="none" w:sz="0" w:space="0" w:color="auto"/>
      </w:divBdr>
    </w:div>
    <w:div w:id="653877270">
      <w:bodyDiv w:val="1"/>
      <w:marLeft w:val="0"/>
      <w:marRight w:val="0"/>
      <w:marTop w:val="0"/>
      <w:marBottom w:val="0"/>
      <w:divBdr>
        <w:top w:val="none" w:sz="0" w:space="0" w:color="auto"/>
        <w:left w:val="none" w:sz="0" w:space="0" w:color="auto"/>
        <w:bottom w:val="none" w:sz="0" w:space="0" w:color="auto"/>
        <w:right w:val="none" w:sz="0" w:space="0" w:color="auto"/>
      </w:divBdr>
    </w:div>
    <w:div w:id="653877891">
      <w:bodyDiv w:val="1"/>
      <w:marLeft w:val="0"/>
      <w:marRight w:val="0"/>
      <w:marTop w:val="0"/>
      <w:marBottom w:val="0"/>
      <w:divBdr>
        <w:top w:val="none" w:sz="0" w:space="0" w:color="auto"/>
        <w:left w:val="none" w:sz="0" w:space="0" w:color="auto"/>
        <w:bottom w:val="none" w:sz="0" w:space="0" w:color="auto"/>
        <w:right w:val="none" w:sz="0" w:space="0" w:color="auto"/>
      </w:divBdr>
      <w:divsChild>
        <w:div w:id="22946709">
          <w:marLeft w:val="480"/>
          <w:marRight w:val="0"/>
          <w:marTop w:val="0"/>
          <w:marBottom w:val="0"/>
          <w:divBdr>
            <w:top w:val="none" w:sz="0" w:space="0" w:color="auto"/>
            <w:left w:val="none" w:sz="0" w:space="0" w:color="auto"/>
            <w:bottom w:val="none" w:sz="0" w:space="0" w:color="auto"/>
            <w:right w:val="none" w:sz="0" w:space="0" w:color="auto"/>
          </w:divBdr>
        </w:div>
        <w:div w:id="25496629">
          <w:marLeft w:val="480"/>
          <w:marRight w:val="0"/>
          <w:marTop w:val="0"/>
          <w:marBottom w:val="0"/>
          <w:divBdr>
            <w:top w:val="none" w:sz="0" w:space="0" w:color="auto"/>
            <w:left w:val="none" w:sz="0" w:space="0" w:color="auto"/>
            <w:bottom w:val="none" w:sz="0" w:space="0" w:color="auto"/>
            <w:right w:val="none" w:sz="0" w:space="0" w:color="auto"/>
          </w:divBdr>
        </w:div>
        <w:div w:id="76635037">
          <w:marLeft w:val="480"/>
          <w:marRight w:val="0"/>
          <w:marTop w:val="0"/>
          <w:marBottom w:val="0"/>
          <w:divBdr>
            <w:top w:val="none" w:sz="0" w:space="0" w:color="auto"/>
            <w:left w:val="none" w:sz="0" w:space="0" w:color="auto"/>
            <w:bottom w:val="none" w:sz="0" w:space="0" w:color="auto"/>
            <w:right w:val="none" w:sz="0" w:space="0" w:color="auto"/>
          </w:divBdr>
        </w:div>
        <w:div w:id="94248148">
          <w:marLeft w:val="480"/>
          <w:marRight w:val="0"/>
          <w:marTop w:val="0"/>
          <w:marBottom w:val="0"/>
          <w:divBdr>
            <w:top w:val="none" w:sz="0" w:space="0" w:color="auto"/>
            <w:left w:val="none" w:sz="0" w:space="0" w:color="auto"/>
            <w:bottom w:val="none" w:sz="0" w:space="0" w:color="auto"/>
            <w:right w:val="none" w:sz="0" w:space="0" w:color="auto"/>
          </w:divBdr>
        </w:div>
        <w:div w:id="115758541">
          <w:marLeft w:val="480"/>
          <w:marRight w:val="0"/>
          <w:marTop w:val="0"/>
          <w:marBottom w:val="0"/>
          <w:divBdr>
            <w:top w:val="none" w:sz="0" w:space="0" w:color="auto"/>
            <w:left w:val="none" w:sz="0" w:space="0" w:color="auto"/>
            <w:bottom w:val="none" w:sz="0" w:space="0" w:color="auto"/>
            <w:right w:val="none" w:sz="0" w:space="0" w:color="auto"/>
          </w:divBdr>
        </w:div>
        <w:div w:id="120074019">
          <w:marLeft w:val="480"/>
          <w:marRight w:val="0"/>
          <w:marTop w:val="0"/>
          <w:marBottom w:val="0"/>
          <w:divBdr>
            <w:top w:val="none" w:sz="0" w:space="0" w:color="auto"/>
            <w:left w:val="none" w:sz="0" w:space="0" w:color="auto"/>
            <w:bottom w:val="none" w:sz="0" w:space="0" w:color="auto"/>
            <w:right w:val="none" w:sz="0" w:space="0" w:color="auto"/>
          </w:divBdr>
        </w:div>
        <w:div w:id="163281105">
          <w:marLeft w:val="480"/>
          <w:marRight w:val="0"/>
          <w:marTop w:val="0"/>
          <w:marBottom w:val="0"/>
          <w:divBdr>
            <w:top w:val="none" w:sz="0" w:space="0" w:color="auto"/>
            <w:left w:val="none" w:sz="0" w:space="0" w:color="auto"/>
            <w:bottom w:val="none" w:sz="0" w:space="0" w:color="auto"/>
            <w:right w:val="none" w:sz="0" w:space="0" w:color="auto"/>
          </w:divBdr>
        </w:div>
        <w:div w:id="196892577">
          <w:marLeft w:val="480"/>
          <w:marRight w:val="0"/>
          <w:marTop w:val="0"/>
          <w:marBottom w:val="0"/>
          <w:divBdr>
            <w:top w:val="none" w:sz="0" w:space="0" w:color="auto"/>
            <w:left w:val="none" w:sz="0" w:space="0" w:color="auto"/>
            <w:bottom w:val="none" w:sz="0" w:space="0" w:color="auto"/>
            <w:right w:val="none" w:sz="0" w:space="0" w:color="auto"/>
          </w:divBdr>
        </w:div>
        <w:div w:id="254872136">
          <w:marLeft w:val="480"/>
          <w:marRight w:val="0"/>
          <w:marTop w:val="0"/>
          <w:marBottom w:val="0"/>
          <w:divBdr>
            <w:top w:val="none" w:sz="0" w:space="0" w:color="auto"/>
            <w:left w:val="none" w:sz="0" w:space="0" w:color="auto"/>
            <w:bottom w:val="none" w:sz="0" w:space="0" w:color="auto"/>
            <w:right w:val="none" w:sz="0" w:space="0" w:color="auto"/>
          </w:divBdr>
        </w:div>
        <w:div w:id="298726809">
          <w:marLeft w:val="480"/>
          <w:marRight w:val="0"/>
          <w:marTop w:val="0"/>
          <w:marBottom w:val="0"/>
          <w:divBdr>
            <w:top w:val="none" w:sz="0" w:space="0" w:color="auto"/>
            <w:left w:val="none" w:sz="0" w:space="0" w:color="auto"/>
            <w:bottom w:val="none" w:sz="0" w:space="0" w:color="auto"/>
            <w:right w:val="none" w:sz="0" w:space="0" w:color="auto"/>
          </w:divBdr>
        </w:div>
        <w:div w:id="316425745">
          <w:marLeft w:val="480"/>
          <w:marRight w:val="0"/>
          <w:marTop w:val="0"/>
          <w:marBottom w:val="0"/>
          <w:divBdr>
            <w:top w:val="none" w:sz="0" w:space="0" w:color="auto"/>
            <w:left w:val="none" w:sz="0" w:space="0" w:color="auto"/>
            <w:bottom w:val="none" w:sz="0" w:space="0" w:color="auto"/>
            <w:right w:val="none" w:sz="0" w:space="0" w:color="auto"/>
          </w:divBdr>
        </w:div>
        <w:div w:id="334920399">
          <w:marLeft w:val="480"/>
          <w:marRight w:val="0"/>
          <w:marTop w:val="0"/>
          <w:marBottom w:val="0"/>
          <w:divBdr>
            <w:top w:val="none" w:sz="0" w:space="0" w:color="auto"/>
            <w:left w:val="none" w:sz="0" w:space="0" w:color="auto"/>
            <w:bottom w:val="none" w:sz="0" w:space="0" w:color="auto"/>
            <w:right w:val="none" w:sz="0" w:space="0" w:color="auto"/>
          </w:divBdr>
        </w:div>
        <w:div w:id="349842873">
          <w:marLeft w:val="480"/>
          <w:marRight w:val="0"/>
          <w:marTop w:val="0"/>
          <w:marBottom w:val="0"/>
          <w:divBdr>
            <w:top w:val="none" w:sz="0" w:space="0" w:color="auto"/>
            <w:left w:val="none" w:sz="0" w:space="0" w:color="auto"/>
            <w:bottom w:val="none" w:sz="0" w:space="0" w:color="auto"/>
            <w:right w:val="none" w:sz="0" w:space="0" w:color="auto"/>
          </w:divBdr>
        </w:div>
        <w:div w:id="413941274">
          <w:marLeft w:val="480"/>
          <w:marRight w:val="0"/>
          <w:marTop w:val="0"/>
          <w:marBottom w:val="0"/>
          <w:divBdr>
            <w:top w:val="none" w:sz="0" w:space="0" w:color="auto"/>
            <w:left w:val="none" w:sz="0" w:space="0" w:color="auto"/>
            <w:bottom w:val="none" w:sz="0" w:space="0" w:color="auto"/>
            <w:right w:val="none" w:sz="0" w:space="0" w:color="auto"/>
          </w:divBdr>
        </w:div>
        <w:div w:id="507673102">
          <w:marLeft w:val="480"/>
          <w:marRight w:val="0"/>
          <w:marTop w:val="0"/>
          <w:marBottom w:val="0"/>
          <w:divBdr>
            <w:top w:val="none" w:sz="0" w:space="0" w:color="auto"/>
            <w:left w:val="none" w:sz="0" w:space="0" w:color="auto"/>
            <w:bottom w:val="none" w:sz="0" w:space="0" w:color="auto"/>
            <w:right w:val="none" w:sz="0" w:space="0" w:color="auto"/>
          </w:divBdr>
        </w:div>
        <w:div w:id="535780989">
          <w:marLeft w:val="480"/>
          <w:marRight w:val="0"/>
          <w:marTop w:val="0"/>
          <w:marBottom w:val="0"/>
          <w:divBdr>
            <w:top w:val="none" w:sz="0" w:space="0" w:color="auto"/>
            <w:left w:val="none" w:sz="0" w:space="0" w:color="auto"/>
            <w:bottom w:val="none" w:sz="0" w:space="0" w:color="auto"/>
            <w:right w:val="none" w:sz="0" w:space="0" w:color="auto"/>
          </w:divBdr>
        </w:div>
        <w:div w:id="552618554">
          <w:marLeft w:val="480"/>
          <w:marRight w:val="0"/>
          <w:marTop w:val="0"/>
          <w:marBottom w:val="0"/>
          <w:divBdr>
            <w:top w:val="none" w:sz="0" w:space="0" w:color="auto"/>
            <w:left w:val="none" w:sz="0" w:space="0" w:color="auto"/>
            <w:bottom w:val="none" w:sz="0" w:space="0" w:color="auto"/>
            <w:right w:val="none" w:sz="0" w:space="0" w:color="auto"/>
          </w:divBdr>
        </w:div>
        <w:div w:id="586694552">
          <w:marLeft w:val="480"/>
          <w:marRight w:val="0"/>
          <w:marTop w:val="0"/>
          <w:marBottom w:val="0"/>
          <w:divBdr>
            <w:top w:val="none" w:sz="0" w:space="0" w:color="auto"/>
            <w:left w:val="none" w:sz="0" w:space="0" w:color="auto"/>
            <w:bottom w:val="none" w:sz="0" w:space="0" w:color="auto"/>
            <w:right w:val="none" w:sz="0" w:space="0" w:color="auto"/>
          </w:divBdr>
        </w:div>
        <w:div w:id="646127800">
          <w:marLeft w:val="480"/>
          <w:marRight w:val="0"/>
          <w:marTop w:val="0"/>
          <w:marBottom w:val="0"/>
          <w:divBdr>
            <w:top w:val="none" w:sz="0" w:space="0" w:color="auto"/>
            <w:left w:val="none" w:sz="0" w:space="0" w:color="auto"/>
            <w:bottom w:val="none" w:sz="0" w:space="0" w:color="auto"/>
            <w:right w:val="none" w:sz="0" w:space="0" w:color="auto"/>
          </w:divBdr>
        </w:div>
        <w:div w:id="658846650">
          <w:marLeft w:val="480"/>
          <w:marRight w:val="0"/>
          <w:marTop w:val="0"/>
          <w:marBottom w:val="0"/>
          <w:divBdr>
            <w:top w:val="none" w:sz="0" w:space="0" w:color="auto"/>
            <w:left w:val="none" w:sz="0" w:space="0" w:color="auto"/>
            <w:bottom w:val="none" w:sz="0" w:space="0" w:color="auto"/>
            <w:right w:val="none" w:sz="0" w:space="0" w:color="auto"/>
          </w:divBdr>
        </w:div>
        <w:div w:id="686441784">
          <w:marLeft w:val="480"/>
          <w:marRight w:val="0"/>
          <w:marTop w:val="0"/>
          <w:marBottom w:val="0"/>
          <w:divBdr>
            <w:top w:val="none" w:sz="0" w:space="0" w:color="auto"/>
            <w:left w:val="none" w:sz="0" w:space="0" w:color="auto"/>
            <w:bottom w:val="none" w:sz="0" w:space="0" w:color="auto"/>
            <w:right w:val="none" w:sz="0" w:space="0" w:color="auto"/>
          </w:divBdr>
        </w:div>
        <w:div w:id="713818584">
          <w:marLeft w:val="480"/>
          <w:marRight w:val="0"/>
          <w:marTop w:val="0"/>
          <w:marBottom w:val="0"/>
          <w:divBdr>
            <w:top w:val="none" w:sz="0" w:space="0" w:color="auto"/>
            <w:left w:val="none" w:sz="0" w:space="0" w:color="auto"/>
            <w:bottom w:val="none" w:sz="0" w:space="0" w:color="auto"/>
            <w:right w:val="none" w:sz="0" w:space="0" w:color="auto"/>
          </w:divBdr>
        </w:div>
        <w:div w:id="738478285">
          <w:marLeft w:val="480"/>
          <w:marRight w:val="0"/>
          <w:marTop w:val="0"/>
          <w:marBottom w:val="0"/>
          <w:divBdr>
            <w:top w:val="none" w:sz="0" w:space="0" w:color="auto"/>
            <w:left w:val="none" w:sz="0" w:space="0" w:color="auto"/>
            <w:bottom w:val="none" w:sz="0" w:space="0" w:color="auto"/>
            <w:right w:val="none" w:sz="0" w:space="0" w:color="auto"/>
          </w:divBdr>
        </w:div>
        <w:div w:id="738674775">
          <w:marLeft w:val="480"/>
          <w:marRight w:val="0"/>
          <w:marTop w:val="0"/>
          <w:marBottom w:val="0"/>
          <w:divBdr>
            <w:top w:val="none" w:sz="0" w:space="0" w:color="auto"/>
            <w:left w:val="none" w:sz="0" w:space="0" w:color="auto"/>
            <w:bottom w:val="none" w:sz="0" w:space="0" w:color="auto"/>
            <w:right w:val="none" w:sz="0" w:space="0" w:color="auto"/>
          </w:divBdr>
        </w:div>
        <w:div w:id="754087029">
          <w:marLeft w:val="480"/>
          <w:marRight w:val="0"/>
          <w:marTop w:val="0"/>
          <w:marBottom w:val="0"/>
          <w:divBdr>
            <w:top w:val="none" w:sz="0" w:space="0" w:color="auto"/>
            <w:left w:val="none" w:sz="0" w:space="0" w:color="auto"/>
            <w:bottom w:val="none" w:sz="0" w:space="0" w:color="auto"/>
            <w:right w:val="none" w:sz="0" w:space="0" w:color="auto"/>
          </w:divBdr>
        </w:div>
        <w:div w:id="785464873">
          <w:marLeft w:val="480"/>
          <w:marRight w:val="0"/>
          <w:marTop w:val="0"/>
          <w:marBottom w:val="0"/>
          <w:divBdr>
            <w:top w:val="none" w:sz="0" w:space="0" w:color="auto"/>
            <w:left w:val="none" w:sz="0" w:space="0" w:color="auto"/>
            <w:bottom w:val="none" w:sz="0" w:space="0" w:color="auto"/>
            <w:right w:val="none" w:sz="0" w:space="0" w:color="auto"/>
          </w:divBdr>
        </w:div>
        <w:div w:id="823818593">
          <w:marLeft w:val="480"/>
          <w:marRight w:val="0"/>
          <w:marTop w:val="0"/>
          <w:marBottom w:val="0"/>
          <w:divBdr>
            <w:top w:val="none" w:sz="0" w:space="0" w:color="auto"/>
            <w:left w:val="none" w:sz="0" w:space="0" w:color="auto"/>
            <w:bottom w:val="none" w:sz="0" w:space="0" w:color="auto"/>
            <w:right w:val="none" w:sz="0" w:space="0" w:color="auto"/>
          </w:divBdr>
        </w:div>
        <w:div w:id="881673731">
          <w:marLeft w:val="480"/>
          <w:marRight w:val="0"/>
          <w:marTop w:val="0"/>
          <w:marBottom w:val="0"/>
          <w:divBdr>
            <w:top w:val="none" w:sz="0" w:space="0" w:color="auto"/>
            <w:left w:val="none" w:sz="0" w:space="0" w:color="auto"/>
            <w:bottom w:val="none" w:sz="0" w:space="0" w:color="auto"/>
            <w:right w:val="none" w:sz="0" w:space="0" w:color="auto"/>
          </w:divBdr>
        </w:div>
        <w:div w:id="951862292">
          <w:marLeft w:val="480"/>
          <w:marRight w:val="0"/>
          <w:marTop w:val="0"/>
          <w:marBottom w:val="0"/>
          <w:divBdr>
            <w:top w:val="none" w:sz="0" w:space="0" w:color="auto"/>
            <w:left w:val="none" w:sz="0" w:space="0" w:color="auto"/>
            <w:bottom w:val="none" w:sz="0" w:space="0" w:color="auto"/>
            <w:right w:val="none" w:sz="0" w:space="0" w:color="auto"/>
          </w:divBdr>
        </w:div>
        <w:div w:id="956563949">
          <w:marLeft w:val="480"/>
          <w:marRight w:val="0"/>
          <w:marTop w:val="0"/>
          <w:marBottom w:val="0"/>
          <w:divBdr>
            <w:top w:val="none" w:sz="0" w:space="0" w:color="auto"/>
            <w:left w:val="none" w:sz="0" w:space="0" w:color="auto"/>
            <w:bottom w:val="none" w:sz="0" w:space="0" w:color="auto"/>
            <w:right w:val="none" w:sz="0" w:space="0" w:color="auto"/>
          </w:divBdr>
        </w:div>
        <w:div w:id="995039051">
          <w:marLeft w:val="480"/>
          <w:marRight w:val="0"/>
          <w:marTop w:val="0"/>
          <w:marBottom w:val="0"/>
          <w:divBdr>
            <w:top w:val="none" w:sz="0" w:space="0" w:color="auto"/>
            <w:left w:val="none" w:sz="0" w:space="0" w:color="auto"/>
            <w:bottom w:val="none" w:sz="0" w:space="0" w:color="auto"/>
            <w:right w:val="none" w:sz="0" w:space="0" w:color="auto"/>
          </w:divBdr>
        </w:div>
        <w:div w:id="1042024806">
          <w:marLeft w:val="480"/>
          <w:marRight w:val="0"/>
          <w:marTop w:val="0"/>
          <w:marBottom w:val="0"/>
          <w:divBdr>
            <w:top w:val="none" w:sz="0" w:space="0" w:color="auto"/>
            <w:left w:val="none" w:sz="0" w:space="0" w:color="auto"/>
            <w:bottom w:val="none" w:sz="0" w:space="0" w:color="auto"/>
            <w:right w:val="none" w:sz="0" w:space="0" w:color="auto"/>
          </w:divBdr>
        </w:div>
        <w:div w:id="1095058726">
          <w:marLeft w:val="480"/>
          <w:marRight w:val="0"/>
          <w:marTop w:val="0"/>
          <w:marBottom w:val="0"/>
          <w:divBdr>
            <w:top w:val="none" w:sz="0" w:space="0" w:color="auto"/>
            <w:left w:val="none" w:sz="0" w:space="0" w:color="auto"/>
            <w:bottom w:val="none" w:sz="0" w:space="0" w:color="auto"/>
            <w:right w:val="none" w:sz="0" w:space="0" w:color="auto"/>
          </w:divBdr>
        </w:div>
        <w:div w:id="1095858308">
          <w:marLeft w:val="480"/>
          <w:marRight w:val="0"/>
          <w:marTop w:val="0"/>
          <w:marBottom w:val="0"/>
          <w:divBdr>
            <w:top w:val="none" w:sz="0" w:space="0" w:color="auto"/>
            <w:left w:val="none" w:sz="0" w:space="0" w:color="auto"/>
            <w:bottom w:val="none" w:sz="0" w:space="0" w:color="auto"/>
            <w:right w:val="none" w:sz="0" w:space="0" w:color="auto"/>
          </w:divBdr>
        </w:div>
        <w:div w:id="1099106619">
          <w:marLeft w:val="480"/>
          <w:marRight w:val="0"/>
          <w:marTop w:val="0"/>
          <w:marBottom w:val="0"/>
          <w:divBdr>
            <w:top w:val="none" w:sz="0" w:space="0" w:color="auto"/>
            <w:left w:val="none" w:sz="0" w:space="0" w:color="auto"/>
            <w:bottom w:val="none" w:sz="0" w:space="0" w:color="auto"/>
            <w:right w:val="none" w:sz="0" w:space="0" w:color="auto"/>
          </w:divBdr>
        </w:div>
        <w:div w:id="1100683268">
          <w:marLeft w:val="480"/>
          <w:marRight w:val="0"/>
          <w:marTop w:val="0"/>
          <w:marBottom w:val="0"/>
          <w:divBdr>
            <w:top w:val="none" w:sz="0" w:space="0" w:color="auto"/>
            <w:left w:val="none" w:sz="0" w:space="0" w:color="auto"/>
            <w:bottom w:val="none" w:sz="0" w:space="0" w:color="auto"/>
            <w:right w:val="none" w:sz="0" w:space="0" w:color="auto"/>
          </w:divBdr>
        </w:div>
        <w:div w:id="1110078972">
          <w:marLeft w:val="480"/>
          <w:marRight w:val="0"/>
          <w:marTop w:val="0"/>
          <w:marBottom w:val="0"/>
          <w:divBdr>
            <w:top w:val="none" w:sz="0" w:space="0" w:color="auto"/>
            <w:left w:val="none" w:sz="0" w:space="0" w:color="auto"/>
            <w:bottom w:val="none" w:sz="0" w:space="0" w:color="auto"/>
            <w:right w:val="none" w:sz="0" w:space="0" w:color="auto"/>
          </w:divBdr>
        </w:div>
        <w:div w:id="1116604088">
          <w:marLeft w:val="480"/>
          <w:marRight w:val="0"/>
          <w:marTop w:val="0"/>
          <w:marBottom w:val="0"/>
          <w:divBdr>
            <w:top w:val="none" w:sz="0" w:space="0" w:color="auto"/>
            <w:left w:val="none" w:sz="0" w:space="0" w:color="auto"/>
            <w:bottom w:val="none" w:sz="0" w:space="0" w:color="auto"/>
            <w:right w:val="none" w:sz="0" w:space="0" w:color="auto"/>
          </w:divBdr>
        </w:div>
        <w:div w:id="1180508540">
          <w:marLeft w:val="480"/>
          <w:marRight w:val="0"/>
          <w:marTop w:val="0"/>
          <w:marBottom w:val="0"/>
          <w:divBdr>
            <w:top w:val="none" w:sz="0" w:space="0" w:color="auto"/>
            <w:left w:val="none" w:sz="0" w:space="0" w:color="auto"/>
            <w:bottom w:val="none" w:sz="0" w:space="0" w:color="auto"/>
            <w:right w:val="none" w:sz="0" w:space="0" w:color="auto"/>
          </w:divBdr>
        </w:div>
        <w:div w:id="1291396748">
          <w:marLeft w:val="480"/>
          <w:marRight w:val="0"/>
          <w:marTop w:val="0"/>
          <w:marBottom w:val="0"/>
          <w:divBdr>
            <w:top w:val="none" w:sz="0" w:space="0" w:color="auto"/>
            <w:left w:val="none" w:sz="0" w:space="0" w:color="auto"/>
            <w:bottom w:val="none" w:sz="0" w:space="0" w:color="auto"/>
            <w:right w:val="none" w:sz="0" w:space="0" w:color="auto"/>
          </w:divBdr>
        </w:div>
        <w:div w:id="1310788582">
          <w:marLeft w:val="480"/>
          <w:marRight w:val="0"/>
          <w:marTop w:val="0"/>
          <w:marBottom w:val="0"/>
          <w:divBdr>
            <w:top w:val="none" w:sz="0" w:space="0" w:color="auto"/>
            <w:left w:val="none" w:sz="0" w:space="0" w:color="auto"/>
            <w:bottom w:val="none" w:sz="0" w:space="0" w:color="auto"/>
            <w:right w:val="none" w:sz="0" w:space="0" w:color="auto"/>
          </w:divBdr>
        </w:div>
        <w:div w:id="1321696920">
          <w:marLeft w:val="480"/>
          <w:marRight w:val="0"/>
          <w:marTop w:val="0"/>
          <w:marBottom w:val="0"/>
          <w:divBdr>
            <w:top w:val="none" w:sz="0" w:space="0" w:color="auto"/>
            <w:left w:val="none" w:sz="0" w:space="0" w:color="auto"/>
            <w:bottom w:val="none" w:sz="0" w:space="0" w:color="auto"/>
            <w:right w:val="none" w:sz="0" w:space="0" w:color="auto"/>
          </w:divBdr>
        </w:div>
        <w:div w:id="1330408916">
          <w:marLeft w:val="480"/>
          <w:marRight w:val="0"/>
          <w:marTop w:val="0"/>
          <w:marBottom w:val="0"/>
          <w:divBdr>
            <w:top w:val="none" w:sz="0" w:space="0" w:color="auto"/>
            <w:left w:val="none" w:sz="0" w:space="0" w:color="auto"/>
            <w:bottom w:val="none" w:sz="0" w:space="0" w:color="auto"/>
            <w:right w:val="none" w:sz="0" w:space="0" w:color="auto"/>
          </w:divBdr>
        </w:div>
        <w:div w:id="1368992072">
          <w:marLeft w:val="480"/>
          <w:marRight w:val="0"/>
          <w:marTop w:val="0"/>
          <w:marBottom w:val="0"/>
          <w:divBdr>
            <w:top w:val="none" w:sz="0" w:space="0" w:color="auto"/>
            <w:left w:val="none" w:sz="0" w:space="0" w:color="auto"/>
            <w:bottom w:val="none" w:sz="0" w:space="0" w:color="auto"/>
            <w:right w:val="none" w:sz="0" w:space="0" w:color="auto"/>
          </w:divBdr>
        </w:div>
      </w:divsChild>
    </w:div>
    <w:div w:id="653988383">
      <w:bodyDiv w:val="1"/>
      <w:marLeft w:val="0"/>
      <w:marRight w:val="0"/>
      <w:marTop w:val="0"/>
      <w:marBottom w:val="0"/>
      <w:divBdr>
        <w:top w:val="none" w:sz="0" w:space="0" w:color="auto"/>
        <w:left w:val="none" w:sz="0" w:space="0" w:color="auto"/>
        <w:bottom w:val="none" w:sz="0" w:space="0" w:color="auto"/>
        <w:right w:val="none" w:sz="0" w:space="0" w:color="auto"/>
      </w:divBdr>
    </w:div>
    <w:div w:id="654190451">
      <w:bodyDiv w:val="1"/>
      <w:marLeft w:val="0"/>
      <w:marRight w:val="0"/>
      <w:marTop w:val="0"/>
      <w:marBottom w:val="0"/>
      <w:divBdr>
        <w:top w:val="none" w:sz="0" w:space="0" w:color="auto"/>
        <w:left w:val="none" w:sz="0" w:space="0" w:color="auto"/>
        <w:bottom w:val="none" w:sz="0" w:space="0" w:color="auto"/>
        <w:right w:val="none" w:sz="0" w:space="0" w:color="auto"/>
      </w:divBdr>
    </w:div>
    <w:div w:id="654799922">
      <w:bodyDiv w:val="1"/>
      <w:marLeft w:val="0"/>
      <w:marRight w:val="0"/>
      <w:marTop w:val="0"/>
      <w:marBottom w:val="0"/>
      <w:divBdr>
        <w:top w:val="none" w:sz="0" w:space="0" w:color="auto"/>
        <w:left w:val="none" w:sz="0" w:space="0" w:color="auto"/>
        <w:bottom w:val="none" w:sz="0" w:space="0" w:color="auto"/>
        <w:right w:val="none" w:sz="0" w:space="0" w:color="auto"/>
      </w:divBdr>
    </w:div>
    <w:div w:id="654996979">
      <w:bodyDiv w:val="1"/>
      <w:marLeft w:val="0"/>
      <w:marRight w:val="0"/>
      <w:marTop w:val="0"/>
      <w:marBottom w:val="0"/>
      <w:divBdr>
        <w:top w:val="none" w:sz="0" w:space="0" w:color="auto"/>
        <w:left w:val="none" w:sz="0" w:space="0" w:color="auto"/>
        <w:bottom w:val="none" w:sz="0" w:space="0" w:color="auto"/>
        <w:right w:val="none" w:sz="0" w:space="0" w:color="auto"/>
      </w:divBdr>
    </w:div>
    <w:div w:id="655105730">
      <w:bodyDiv w:val="1"/>
      <w:marLeft w:val="0"/>
      <w:marRight w:val="0"/>
      <w:marTop w:val="0"/>
      <w:marBottom w:val="0"/>
      <w:divBdr>
        <w:top w:val="none" w:sz="0" w:space="0" w:color="auto"/>
        <w:left w:val="none" w:sz="0" w:space="0" w:color="auto"/>
        <w:bottom w:val="none" w:sz="0" w:space="0" w:color="auto"/>
        <w:right w:val="none" w:sz="0" w:space="0" w:color="auto"/>
      </w:divBdr>
    </w:div>
    <w:div w:id="655645761">
      <w:bodyDiv w:val="1"/>
      <w:marLeft w:val="0"/>
      <w:marRight w:val="0"/>
      <w:marTop w:val="0"/>
      <w:marBottom w:val="0"/>
      <w:divBdr>
        <w:top w:val="none" w:sz="0" w:space="0" w:color="auto"/>
        <w:left w:val="none" w:sz="0" w:space="0" w:color="auto"/>
        <w:bottom w:val="none" w:sz="0" w:space="0" w:color="auto"/>
        <w:right w:val="none" w:sz="0" w:space="0" w:color="auto"/>
      </w:divBdr>
      <w:divsChild>
        <w:div w:id="1682048108">
          <w:marLeft w:val="480"/>
          <w:marRight w:val="0"/>
          <w:marTop w:val="0"/>
          <w:marBottom w:val="0"/>
          <w:divBdr>
            <w:top w:val="none" w:sz="0" w:space="0" w:color="auto"/>
            <w:left w:val="none" w:sz="0" w:space="0" w:color="auto"/>
            <w:bottom w:val="none" w:sz="0" w:space="0" w:color="auto"/>
            <w:right w:val="none" w:sz="0" w:space="0" w:color="auto"/>
          </w:divBdr>
        </w:div>
        <w:div w:id="42487118">
          <w:marLeft w:val="480"/>
          <w:marRight w:val="0"/>
          <w:marTop w:val="0"/>
          <w:marBottom w:val="0"/>
          <w:divBdr>
            <w:top w:val="none" w:sz="0" w:space="0" w:color="auto"/>
            <w:left w:val="none" w:sz="0" w:space="0" w:color="auto"/>
            <w:bottom w:val="none" w:sz="0" w:space="0" w:color="auto"/>
            <w:right w:val="none" w:sz="0" w:space="0" w:color="auto"/>
          </w:divBdr>
        </w:div>
        <w:div w:id="1983652234">
          <w:marLeft w:val="480"/>
          <w:marRight w:val="0"/>
          <w:marTop w:val="0"/>
          <w:marBottom w:val="0"/>
          <w:divBdr>
            <w:top w:val="none" w:sz="0" w:space="0" w:color="auto"/>
            <w:left w:val="none" w:sz="0" w:space="0" w:color="auto"/>
            <w:bottom w:val="none" w:sz="0" w:space="0" w:color="auto"/>
            <w:right w:val="none" w:sz="0" w:space="0" w:color="auto"/>
          </w:divBdr>
        </w:div>
        <w:div w:id="1796827264">
          <w:marLeft w:val="480"/>
          <w:marRight w:val="0"/>
          <w:marTop w:val="0"/>
          <w:marBottom w:val="0"/>
          <w:divBdr>
            <w:top w:val="none" w:sz="0" w:space="0" w:color="auto"/>
            <w:left w:val="none" w:sz="0" w:space="0" w:color="auto"/>
            <w:bottom w:val="none" w:sz="0" w:space="0" w:color="auto"/>
            <w:right w:val="none" w:sz="0" w:space="0" w:color="auto"/>
          </w:divBdr>
        </w:div>
        <w:div w:id="1529417803">
          <w:marLeft w:val="480"/>
          <w:marRight w:val="0"/>
          <w:marTop w:val="0"/>
          <w:marBottom w:val="0"/>
          <w:divBdr>
            <w:top w:val="none" w:sz="0" w:space="0" w:color="auto"/>
            <w:left w:val="none" w:sz="0" w:space="0" w:color="auto"/>
            <w:bottom w:val="none" w:sz="0" w:space="0" w:color="auto"/>
            <w:right w:val="none" w:sz="0" w:space="0" w:color="auto"/>
          </w:divBdr>
        </w:div>
        <w:div w:id="859008343">
          <w:marLeft w:val="480"/>
          <w:marRight w:val="0"/>
          <w:marTop w:val="0"/>
          <w:marBottom w:val="0"/>
          <w:divBdr>
            <w:top w:val="none" w:sz="0" w:space="0" w:color="auto"/>
            <w:left w:val="none" w:sz="0" w:space="0" w:color="auto"/>
            <w:bottom w:val="none" w:sz="0" w:space="0" w:color="auto"/>
            <w:right w:val="none" w:sz="0" w:space="0" w:color="auto"/>
          </w:divBdr>
        </w:div>
        <w:div w:id="1027414344">
          <w:marLeft w:val="480"/>
          <w:marRight w:val="0"/>
          <w:marTop w:val="0"/>
          <w:marBottom w:val="0"/>
          <w:divBdr>
            <w:top w:val="none" w:sz="0" w:space="0" w:color="auto"/>
            <w:left w:val="none" w:sz="0" w:space="0" w:color="auto"/>
            <w:bottom w:val="none" w:sz="0" w:space="0" w:color="auto"/>
            <w:right w:val="none" w:sz="0" w:space="0" w:color="auto"/>
          </w:divBdr>
        </w:div>
        <w:div w:id="907156401">
          <w:marLeft w:val="480"/>
          <w:marRight w:val="0"/>
          <w:marTop w:val="0"/>
          <w:marBottom w:val="0"/>
          <w:divBdr>
            <w:top w:val="none" w:sz="0" w:space="0" w:color="auto"/>
            <w:left w:val="none" w:sz="0" w:space="0" w:color="auto"/>
            <w:bottom w:val="none" w:sz="0" w:space="0" w:color="auto"/>
            <w:right w:val="none" w:sz="0" w:space="0" w:color="auto"/>
          </w:divBdr>
        </w:div>
        <w:div w:id="858467273">
          <w:marLeft w:val="480"/>
          <w:marRight w:val="0"/>
          <w:marTop w:val="0"/>
          <w:marBottom w:val="0"/>
          <w:divBdr>
            <w:top w:val="none" w:sz="0" w:space="0" w:color="auto"/>
            <w:left w:val="none" w:sz="0" w:space="0" w:color="auto"/>
            <w:bottom w:val="none" w:sz="0" w:space="0" w:color="auto"/>
            <w:right w:val="none" w:sz="0" w:space="0" w:color="auto"/>
          </w:divBdr>
        </w:div>
        <w:div w:id="641271252">
          <w:marLeft w:val="480"/>
          <w:marRight w:val="0"/>
          <w:marTop w:val="0"/>
          <w:marBottom w:val="0"/>
          <w:divBdr>
            <w:top w:val="none" w:sz="0" w:space="0" w:color="auto"/>
            <w:left w:val="none" w:sz="0" w:space="0" w:color="auto"/>
            <w:bottom w:val="none" w:sz="0" w:space="0" w:color="auto"/>
            <w:right w:val="none" w:sz="0" w:space="0" w:color="auto"/>
          </w:divBdr>
        </w:div>
        <w:div w:id="554203284">
          <w:marLeft w:val="480"/>
          <w:marRight w:val="0"/>
          <w:marTop w:val="0"/>
          <w:marBottom w:val="0"/>
          <w:divBdr>
            <w:top w:val="none" w:sz="0" w:space="0" w:color="auto"/>
            <w:left w:val="none" w:sz="0" w:space="0" w:color="auto"/>
            <w:bottom w:val="none" w:sz="0" w:space="0" w:color="auto"/>
            <w:right w:val="none" w:sz="0" w:space="0" w:color="auto"/>
          </w:divBdr>
        </w:div>
        <w:div w:id="1960063846">
          <w:marLeft w:val="480"/>
          <w:marRight w:val="0"/>
          <w:marTop w:val="0"/>
          <w:marBottom w:val="0"/>
          <w:divBdr>
            <w:top w:val="none" w:sz="0" w:space="0" w:color="auto"/>
            <w:left w:val="none" w:sz="0" w:space="0" w:color="auto"/>
            <w:bottom w:val="none" w:sz="0" w:space="0" w:color="auto"/>
            <w:right w:val="none" w:sz="0" w:space="0" w:color="auto"/>
          </w:divBdr>
        </w:div>
        <w:div w:id="1724407710">
          <w:marLeft w:val="480"/>
          <w:marRight w:val="0"/>
          <w:marTop w:val="0"/>
          <w:marBottom w:val="0"/>
          <w:divBdr>
            <w:top w:val="none" w:sz="0" w:space="0" w:color="auto"/>
            <w:left w:val="none" w:sz="0" w:space="0" w:color="auto"/>
            <w:bottom w:val="none" w:sz="0" w:space="0" w:color="auto"/>
            <w:right w:val="none" w:sz="0" w:space="0" w:color="auto"/>
          </w:divBdr>
        </w:div>
        <w:div w:id="1320379691">
          <w:marLeft w:val="480"/>
          <w:marRight w:val="0"/>
          <w:marTop w:val="0"/>
          <w:marBottom w:val="0"/>
          <w:divBdr>
            <w:top w:val="none" w:sz="0" w:space="0" w:color="auto"/>
            <w:left w:val="none" w:sz="0" w:space="0" w:color="auto"/>
            <w:bottom w:val="none" w:sz="0" w:space="0" w:color="auto"/>
            <w:right w:val="none" w:sz="0" w:space="0" w:color="auto"/>
          </w:divBdr>
        </w:div>
        <w:div w:id="1249460315">
          <w:marLeft w:val="480"/>
          <w:marRight w:val="0"/>
          <w:marTop w:val="0"/>
          <w:marBottom w:val="0"/>
          <w:divBdr>
            <w:top w:val="none" w:sz="0" w:space="0" w:color="auto"/>
            <w:left w:val="none" w:sz="0" w:space="0" w:color="auto"/>
            <w:bottom w:val="none" w:sz="0" w:space="0" w:color="auto"/>
            <w:right w:val="none" w:sz="0" w:space="0" w:color="auto"/>
          </w:divBdr>
        </w:div>
        <w:div w:id="724066554">
          <w:marLeft w:val="480"/>
          <w:marRight w:val="0"/>
          <w:marTop w:val="0"/>
          <w:marBottom w:val="0"/>
          <w:divBdr>
            <w:top w:val="none" w:sz="0" w:space="0" w:color="auto"/>
            <w:left w:val="none" w:sz="0" w:space="0" w:color="auto"/>
            <w:bottom w:val="none" w:sz="0" w:space="0" w:color="auto"/>
            <w:right w:val="none" w:sz="0" w:space="0" w:color="auto"/>
          </w:divBdr>
        </w:div>
        <w:div w:id="2047827632">
          <w:marLeft w:val="480"/>
          <w:marRight w:val="0"/>
          <w:marTop w:val="0"/>
          <w:marBottom w:val="0"/>
          <w:divBdr>
            <w:top w:val="none" w:sz="0" w:space="0" w:color="auto"/>
            <w:left w:val="none" w:sz="0" w:space="0" w:color="auto"/>
            <w:bottom w:val="none" w:sz="0" w:space="0" w:color="auto"/>
            <w:right w:val="none" w:sz="0" w:space="0" w:color="auto"/>
          </w:divBdr>
        </w:div>
        <w:div w:id="1790928787">
          <w:marLeft w:val="480"/>
          <w:marRight w:val="0"/>
          <w:marTop w:val="0"/>
          <w:marBottom w:val="0"/>
          <w:divBdr>
            <w:top w:val="none" w:sz="0" w:space="0" w:color="auto"/>
            <w:left w:val="none" w:sz="0" w:space="0" w:color="auto"/>
            <w:bottom w:val="none" w:sz="0" w:space="0" w:color="auto"/>
            <w:right w:val="none" w:sz="0" w:space="0" w:color="auto"/>
          </w:divBdr>
        </w:div>
        <w:div w:id="2019188147">
          <w:marLeft w:val="480"/>
          <w:marRight w:val="0"/>
          <w:marTop w:val="0"/>
          <w:marBottom w:val="0"/>
          <w:divBdr>
            <w:top w:val="none" w:sz="0" w:space="0" w:color="auto"/>
            <w:left w:val="none" w:sz="0" w:space="0" w:color="auto"/>
            <w:bottom w:val="none" w:sz="0" w:space="0" w:color="auto"/>
            <w:right w:val="none" w:sz="0" w:space="0" w:color="auto"/>
          </w:divBdr>
        </w:div>
        <w:div w:id="1453285795">
          <w:marLeft w:val="480"/>
          <w:marRight w:val="0"/>
          <w:marTop w:val="0"/>
          <w:marBottom w:val="0"/>
          <w:divBdr>
            <w:top w:val="none" w:sz="0" w:space="0" w:color="auto"/>
            <w:left w:val="none" w:sz="0" w:space="0" w:color="auto"/>
            <w:bottom w:val="none" w:sz="0" w:space="0" w:color="auto"/>
            <w:right w:val="none" w:sz="0" w:space="0" w:color="auto"/>
          </w:divBdr>
        </w:div>
        <w:div w:id="802429835">
          <w:marLeft w:val="480"/>
          <w:marRight w:val="0"/>
          <w:marTop w:val="0"/>
          <w:marBottom w:val="0"/>
          <w:divBdr>
            <w:top w:val="none" w:sz="0" w:space="0" w:color="auto"/>
            <w:left w:val="none" w:sz="0" w:space="0" w:color="auto"/>
            <w:bottom w:val="none" w:sz="0" w:space="0" w:color="auto"/>
            <w:right w:val="none" w:sz="0" w:space="0" w:color="auto"/>
          </w:divBdr>
        </w:div>
        <w:div w:id="1809934368">
          <w:marLeft w:val="480"/>
          <w:marRight w:val="0"/>
          <w:marTop w:val="0"/>
          <w:marBottom w:val="0"/>
          <w:divBdr>
            <w:top w:val="none" w:sz="0" w:space="0" w:color="auto"/>
            <w:left w:val="none" w:sz="0" w:space="0" w:color="auto"/>
            <w:bottom w:val="none" w:sz="0" w:space="0" w:color="auto"/>
            <w:right w:val="none" w:sz="0" w:space="0" w:color="auto"/>
          </w:divBdr>
        </w:div>
        <w:div w:id="1131292803">
          <w:marLeft w:val="480"/>
          <w:marRight w:val="0"/>
          <w:marTop w:val="0"/>
          <w:marBottom w:val="0"/>
          <w:divBdr>
            <w:top w:val="none" w:sz="0" w:space="0" w:color="auto"/>
            <w:left w:val="none" w:sz="0" w:space="0" w:color="auto"/>
            <w:bottom w:val="none" w:sz="0" w:space="0" w:color="auto"/>
            <w:right w:val="none" w:sz="0" w:space="0" w:color="auto"/>
          </w:divBdr>
        </w:div>
        <w:div w:id="877475138">
          <w:marLeft w:val="480"/>
          <w:marRight w:val="0"/>
          <w:marTop w:val="0"/>
          <w:marBottom w:val="0"/>
          <w:divBdr>
            <w:top w:val="none" w:sz="0" w:space="0" w:color="auto"/>
            <w:left w:val="none" w:sz="0" w:space="0" w:color="auto"/>
            <w:bottom w:val="none" w:sz="0" w:space="0" w:color="auto"/>
            <w:right w:val="none" w:sz="0" w:space="0" w:color="auto"/>
          </w:divBdr>
        </w:div>
        <w:div w:id="1557625427">
          <w:marLeft w:val="480"/>
          <w:marRight w:val="0"/>
          <w:marTop w:val="0"/>
          <w:marBottom w:val="0"/>
          <w:divBdr>
            <w:top w:val="none" w:sz="0" w:space="0" w:color="auto"/>
            <w:left w:val="none" w:sz="0" w:space="0" w:color="auto"/>
            <w:bottom w:val="none" w:sz="0" w:space="0" w:color="auto"/>
            <w:right w:val="none" w:sz="0" w:space="0" w:color="auto"/>
          </w:divBdr>
        </w:div>
        <w:div w:id="594558447">
          <w:marLeft w:val="480"/>
          <w:marRight w:val="0"/>
          <w:marTop w:val="0"/>
          <w:marBottom w:val="0"/>
          <w:divBdr>
            <w:top w:val="none" w:sz="0" w:space="0" w:color="auto"/>
            <w:left w:val="none" w:sz="0" w:space="0" w:color="auto"/>
            <w:bottom w:val="none" w:sz="0" w:space="0" w:color="auto"/>
            <w:right w:val="none" w:sz="0" w:space="0" w:color="auto"/>
          </w:divBdr>
        </w:div>
        <w:div w:id="1073428777">
          <w:marLeft w:val="480"/>
          <w:marRight w:val="0"/>
          <w:marTop w:val="0"/>
          <w:marBottom w:val="0"/>
          <w:divBdr>
            <w:top w:val="none" w:sz="0" w:space="0" w:color="auto"/>
            <w:left w:val="none" w:sz="0" w:space="0" w:color="auto"/>
            <w:bottom w:val="none" w:sz="0" w:space="0" w:color="auto"/>
            <w:right w:val="none" w:sz="0" w:space="0" w:color="auto"/>
          </w:divBdr>
        </w:div>
        <w:div w:id="1938757508">
          <w:marLeft w:val="480"/>
          <w:marRight w:val="0"/>
          <w:marTop w:val="0"/>
          <w:marBottom w:val="0"/>
          <w:divBdr>
            <w:top w:val="none" w:sz="0" w:space="0" w:color="auto"/>
            <w:left w:val="none" w:sz="0" w:space="0" w:color="auto"/>
            <w:bottom w:val="none" w:sz="0" w:space="0" w:color="auto"/>
            <w:right w:val="none" w:sz="0" w:space="0" w:color="auto"/>
          </w:divBdr>
        </w:div>
        <w:div w:id="1695378679">
          <w:marLeft w:val="480"/>
          <w:marRight w:val="0"/>
          <w:marTop w:val="0"/>
          <w:marBottom w:val="0"/>
          <w:divBdr>
            <w:top w:val="none" w:sz="0" w:space="0" w:color="auto"/>
            <w:left w:val="none" w:sz="0" w:space="0" w:color="auto"/>
            <w:bottom w:val="none" w:sz="0" w:space="0" w:color="auto"/>
            <w:right w:val="none" w:sz="0" w:space="0" w:color="auto"/>
          </w:divBdr>
        </w:div>
        <w:div w:id="1076592588">
          <w:marLeft w:val="480"/>
          <w:marRight w:val="0"/>
          <w:marTop w:val="0"/>
          <w:marBottom w:val="0"/>
          <w:divBdr>
            <w:top w:val="none" w:sz="0" w:space="0" w:color="auto"/>
            <w:left w:val="none" w:sz="0" w:space="0" w:color="auto"/>
            <w:bottom w:val="none" w:sz="0" w:space="0" w:color="auto"/>
            <w:right w:val="none" w:sz="0" w:space="0" w:color="auto"/>
          </w:divBdr>
        </w:div>
        <w:div w:id="1736583117">
          <w:marLeft w:val="480"/>
          <w:marRight w:val="0"/>
          <w:marTop w:val="0"/>
          <w:marBottom w:val="0"/>
          <w:divBdr>
            <w:top w:val="none" w:sz="0" w:space="0" w:color="auto"/>
            <w:left w:val="none" w:sz="0" w:space="0" w:color="auto"/>
            <w:bottom w:val="none" w:sz="0" w:space="0" w:color="auto"/>
            <w:right w:val="none" w:sz="0" w:space="0" w:color="auto"/>
          </w:divBdr>
        </w:div>
        <w:div w:id="64039582">
          <w:marLeft w:val="480"/>
          <w:marRight w:val="0"/>
          <w:marTop w:val="0"/>
          <w:marBottom w:val="0"/>
          <w:divBdr>
            <w:top w:val="none" w:sz="0" w:space="0" w:color="auto"/>
            <w:left w:val="none" w:sz="0" w:space="0" w:color="auto"/>
            <w:bottom w:val="none" w:sz="0" w:space="0" w:color="auto"/>
            <w:right w:val="none" w:sz="0" w:space="0" w:color="auto"/>
          </w:divBdr>
        </w:div>
        <w:div w:id="823282676">
          <w:marLeft w:val="480"/>
          <w:marRight w:val="0"/>
          <w:marTop w:val="0"/>
          <w:marBottom w:val="0"/>
          <w:divBdr>
            <w:top w:val="none" w:sz="0" w:space="0" w:color="auto"/>
            <w:left w:val="none" w:sz="0" w:space="0" w:color="auto"/>
            <w:bottom w:val="none" w:sz="0" w:space="0" w:color="auto"/>
            <w:right w:val="none" w:sz="0" w:space="0" w:color="auto"/>
          </w:divBdr>
        </w:div>
        <w:div w:id="646934774">
          <w:marLeft w:val="480"/>
          <w:marRight w:val="0"/>
          <w:marTop w:val="0"/>
          <w:marBottom w:val="0"/>
          <w:divBdr>
            <w:top w:val="none" w:sz="0" w:space="0" w:color="auto"/>
            <w:left w:val="none" w:sz="0" w:space="0" w:color="auto"/>
            <w:bottom w:val="none" w:sz="0" w:space="0" w:color="auto"/>
            <w:right w:val="none" w:sz="0" w:space="0" w:color="auto"/>
          </w:divBdr>
        </w:div>
        <w:div w:id="1156727519">
          <w:marLeft w:val="480"/>
          <w:marRight w:val="0"/>
          <w:marTop w:val="0"/>
          <w:marBottom w:val="0"/>
          <w:divBdr>
            <w:top w:val="none" w:sz="0" w:space="0" w:color="auto"/>
            <w:left w:val="none" w:sz="0" w:space="0" w:color="auto"/>
            <w:bottom w:val="none" w:sz="0" w:space="0" w:color="auto"/>
            <w:right w:val="none" w:sz="0" w:space="0" w:color="auto"/>
          </w:divBdr>
        </w:div>
        <w:div w:id="1984389510">
          <w:marLeft w:val="480"/>
          <w:marRight w:val="0"/>
          <w:marTop w:val="0"/>
          <w:marBottom w:val="0"/>
          <w:divBdr>
            <w:top w:val="none" w:sz="0" w:space="0" w:color="auto"/>
            <w:left w:val="none" w:sz="0" w:space="0" w:color="auto"/>
            <w:bottom w:val="none" w:sz="0" w:space="0" w:color="auto"/>
            <w:right w:val="none" w:sz="0" w:space="0" w:color="auto"/>
          </w:divBdr>
        </w:div>
        <w:div w:id="1857883814">
          <w:marLeft w:val="480"/>
          <w:marRight w:val="0"/>
          <w:marTop w:val="0"/>
          <w:marBottom w:val="0"/>
          <w:divBdr>
            <w:top w:val="none" w:sz="0" w:space="0" w:color="auto"/>
            <w:left w:val="none" w:sz="0" w:space="0" w:color="auto"/>
            <w:bottom w:val="none" w:sz="0" w:space="0" w:color="auto"/>
            <w:right w:val="none" w:sz="0" w:space="0" w:color="auto"/>
          </w:divBdr>
        </w:div>
        <w:div w:id="2059743999">
          <w:marLeft w:val="480"/>
          <w:marRight w:val="0"/>
          <w:marTop w:val="0"/>
          <w:marBottom w:val="0"/>
          <w:divBdr>
            <w:top w:val="none" w:sz="0" w:space="0" w:color="auto"/>
            <w:left w:val="none" w:sz="0" w:space="0" w:color="auto"/>
            <w:bottom w:val="none" w:sz="0" w:space="0" w:color="auto"/>
            <w:right w:val="none" w:sz="0" w:space="0" w:color="auto"/>
          </w:divBdr>
        </w:div>
        <w:div w:id="1697383068">
          <w:marLeft w:val="480"/>
          <w:marRight w:val="0"/>
          <w:marTop w:val="0"/>
          <w:marBottom w:val="0"/>
          <w:divBdr>
            <w:top w:val="none" w:sz="0" w:space="0" w:color="auto"/>
            <w:left w:val="none" w:sz="0" w:space="0" w:color="auto"/>
            <w:bottom w:val="none" w:sz="0" w:space="0" w:color="auto"/>
            <w:right w:val="none" w:sz="0" w:space="0" w:color="auto"/>
          </w:divBdr>
        </w:div>
        <w:div w:id="1407412226">
          <w:marLeft w:val="480"/>
          <w:marRight w:val="0"/>
          <w:marTop w:val="0"/>
          <w:marBottom w:val="0"/>
          <w:divBdr>
            <w:top w:val="none" w:sz="0" w:space="0" w:color="auto"/>
            <w:left w:val="none" w:sz="0" w:space="0" w:color="auto"/>
            <w:bottom w:val="none" w:sz="0" w:space="0" w:color="auto"/>
            <w:right w:val="none" w:sz="0" w:space="0" w:color="auto"/>
          </w:divBdr>
        </w:div>
        <w:div w:id="518082297">
          <w:marLeft w:val="480"/>
          <w:marRight w:val="0"/>
          <w:marTop w:val="0"/>
          <w:marBottom w:val="0"/>
          <w:divBdr>
            <w:top w:val="none" w:sz="0" w:space="0" w:color="auto"/>
            <w:left w:val="none" w:sz="0" w:space="0" w:color="auto"/>
            <w:bottom w:val="none" w:sz="0" w:space="0" w:color="auto"/>
            <w:right w:val="none" w:sz="0" w:space="0" w:color="auto"/>
          </w:divBdr>
        </w:div>
        <w:div w:id="691685627">
          <w:marLeft w:val="480"/>
          <w:marRight w:val="0"/>
          <w:marTop w:val="0"/>
          <w:marBottom w:val="0"/>
          <w:divBdr>
            <w:top w:val="none" w:sz="0" w:space="0" w:color="auto"/>
            <w:left w:val="none" w:sz="0" w:space="0" w:color="auto"/>
            <w:bottom w:val="none" w:sz="0" w:space="0" w:color="auto"/>
            <w:right w:val="none" w:sz="0" w:space="0" w:color="auto"/>
          </w:divBdr>
        </w:div>
        <w:div w:id="1521699869">
          <w:marLeft w:val="480"/>
          <w:marRight w:val="0"/>
          <w:marTop w:val="0"/>
          <w:marBottom w:val="0"/>
          <w:divBdr>
            <w:top w:val="none" w:sz="0" w:space="0" w:color="auto"/>
            <w:left w:val="none" w:sz="0" w:space="0" w:color="auto"/>
            <w:bottom w:val="none" w:sz="0" w:space="0" w:color="auto"/>
            <w:right w:val="none" w:sz="0" w:space="0" w:color="auto"/>
          </w:divBdr>
        </w:div>
        <w:div w:id="2033458943">
          <w:marLeft w:val="480"/>
          <w:marRight w:val="0"/>
          <w:marTop w:val="0"/>
          <w:marBottom w:val="0"/>
          <w:divBdr>
            <w:top w:val="none" w:sz="0" w:space="0" w:color="auto"/>
            <w:left w:val="none" w:sz="0" w:space="0" w:color="auto"/>
            <w:bottom w:val="none" w:sz="0" w:space="0" w:color="auto"/>
            <w:right w:val="none" w:sz="0" w:space="0" w:color="auto"/>
          </w:divBdr>
        </w:div>
        <w:div w:id="850266367">
          <w:marLeft w:val="480"/>
          <w:marRight w:val="0"/>
          <w:marTop w:val="0"/>
          <w:marBottom w:val="0"/>
          <w:divBdr>
            <w:top w:val="none" w:sz="0" w:space="0" w:color="auto"/>
            <w:left w:val="none" w:sz="0" w:space="0" w:color="auto"/>
            <w:bottom w:val="none" w:sz="0" w:space="0" w:color="auto"/>
            <w:right w:val="none" w:sz="0" w:space="0" w:color="auto"/>
          </w:divBdr>
        </w:div>
        <w:div w:id="25914760">
          <w:marLeft w:val="480"/>
          <w:marRight w:val="0"/>
          <w:marTop w:val="0"/>
          <w:marBottom w:val="0"/>
          <w:divBdr>
            <w:top w:val="none" w:sz="0" w:space="0" w:color="auto"/>
            <w:left w:val="none" w:sz="0" w:space="0" w:color="auto"/>
            <w:bottom w:val="none" w:sz="0" w:space="0" w:color="auto"/>
            <w:right w:val="none" w:sz="0" w:space="0" w:color="auto"/>
          </w:divBdr>
        </w:div>
        <w:div w:id="455149028">
          <w:marLeft w:val="480"/>
          <w:marRight w:val="0"/>
          <w:marTop w:val="0"/>
          <w:marBottom w:val="0"/>
          <w:divBdr>
            <w:top w:val="none" w:sz="0" w:space="0" w:color="auto"/>
            <w:left w:val="none" w:sz="0" w:space="0" w:color="auto"/>
            <w:bottom w:val="none" w:sz="0" w:space="0" w:color="auto"/>
            <w:right w:val="none" w:sz="0" w:space="0" w:color="auto"/>
          </w:divBdr>
        </w:div>
        <w:div w:id="1654984442">
          <w:marLeft w:val="480"/>
          <w:marRight w:val="0"/>
          <w:marTop w:val="0"/>
          <w:marBottom w:val="0"/>
          <w:divBdr>
            <w:top w:val="none" w:sz="0" w:space="0" w:color="auto"/>
            <w:left w:val="none" w:sz="0" w:space="0" w:color="auto"/>
            <w:bottom w:val="none" w:sz="0" w:space="0" w:color="auto"/>
            <w:right w:val="none" w:sz="0" w:space="0" w:color="auto"/>
          </w:divBdr>
        </w:div>
        <w:div w:id="259920973">
          <w:marLeft w:val="480"/>
          <w:marRight w:val="0"/>
          <w:marTop w:val="0"/>
          <w:marBottom w:val="0"/>
          <w:divBdr>
            <w:top w:val="none" w:sz="0" w:space="0" w:color="auto"/>
            <w:left w:val="none" w:sz="0" w:space="0" w:color="auto"/>
            <w:bottom w:val="none" w:sz="0" w:space="0" w:color="auto"/>
            <w:right w:val="none" w:sz="0" w:space="0" w:color="auto"/>
          </w:divBdr>
        </w:div>
        <w:div w:id="1719628097">
          <w:marLeft w:val="480"/>
          <w:marRight w:val="0"/>
          <w:marTop w:val="0"/>
          <w:marBottom w:val="0"/>
          <w:divBdr>
            <w:top w:val="none" w:sz="0" w:space="0" w:color="auto"/>
            <w:left w:val="none" w:sz="0" w:space="0" w:color="auto"/>
            <w:bottom w:val="none" w:sz="0" w:space="0" w:color="auto"/>
            <w:right w:val="none" w:sz="0" w:space="0" w:color="auto"/>
          </w:divBdr>
        </w:div>
        <w:div w:id="1002512642">
          <w:marLeft w:val="480"/>
          <w:marRight w:val="0"/>
          <w:marTop w:val="0"/>
          <w:marBottom w:val="0"/>
          <w:divBdr>
            <w:top w:val="none" w:sz="0" w:space="0" w:color="auto"/>
            <w:left w:val="none" w:sz="0" w:space="0" w:color="auto"/>
            <w:bottom w:val="none" w:sz="0" w:space="0" w:color="auto"/>
            <w:right w:val="none" w:sz="0" w:space="0" w:color="auto"/>
          </w:divBdr>
        </w:div>
        <w:div w:id="1723290717">
          <w:marLeft w:val="480"/>
          <w:marRight w:val="0"/>
          <w:marTop w:val="0"/>
          <w:marBottom w:val="0"/>
          <w:divBdr>
            <w:top w:val="none" w:sz="0" w:space="0" w:color="auto"/>
            <w:left w:val="none" w:sz="0" w:space="0" w:color="auto"/>
            <w:bottom w:val="none" w:sz="0" w:space="0" w:color="auto"/>
            <w:right w:val="none" w:sz="0" w:space="0" w:color="auto"/>
          </w:divBdr>
        </w:div>
        <w:div w:id="1235240941">
          <w:marLeft w:val="480"/>
          <w:marRight w:val="0"/>
          <w:marTop w:val="0"/>
          <w:marBottom w:val="0"/>
          <w:divBdr>
            <w:top w:val="none" w:sz="0" w:space="0" w:color="auto"/>
            <w:left w:val="none" w:sz="0" w:space="0" w:color="auto"/>
            <w:bottom w:val="none" w:sz="0" w:space="0" w:color="auto"/>
            <w:right w:val="none" w:sz="0" w:space="0" w:color="auto"/>
          </w:divBdr>
        </w:div>
        <w:div w:id="495611030">
          <w:marLeft w:val="480"/>
          <w:marRight w:val="0"/>
          <w:marTop w:val="0"/>
          <w:marBottom w:val="0"/>
          <w:divBdr>
            <w:top w:val="none" w:sz="0" w:space="0" w:color="auto"/>
            <w:left w:val="none" w:sz="0" w:space="0" w:color="auto"/>
            <w:bottom w:val="none" w:sz="0" w:space="0" w:color="auto"/>
            <w:right w:val="none" w:sz="0" w:space="0" w:color="auto"/>
          </w:divBdr>
        </w:div>
        <w:div w:id="293143017">
          <w:marLeft w:val="480"/>
          <w:marRight w:val="0"/>
          <w:marTop w:val="0"/>
          <w:marBottom w:val="0"/>
          <w:divBdr>
            <w:top w:val="none" w:sz="0" w:space="0" w:color="auto"/>
            <w:left w:val="none" w:sz="0" w:space="0" w:color="auto"/>
            <w:bottom w:val="none" w:sz="0" w:space="0" w:color="auto"/>
            <w:right w:val="none" w:sz="0" w:space="0" w:color="auto"/>
          </w:divBdr>
        </w:div>
        <w:div w:id="1557201093">
          <w:marLeft w:val="480"/>
          <w:marRight w:val="0"/>
          <w:marTop w:val="0"/>
          <w:marBottom w:val="0"/>
          <w:divBdr>
            <w:top w:val="none" w:sz="0" w:space="0" w:color="auto"/>
            <w:left w:val="none" w:sz="0" w:space="0" w:color="auto"/>
            <w:bottom w:val="none" w:sz="0" w:space="0" w:color="auto"/>
            <w:right w:val="none" w:sz="0" w:space="0" w:color="auto"/>
          </w:divBdr>
        </w:div>
        <w:div w:id="1661039602">
          <w:marLeft w:val="480"/>
          <w:marRight w:val="0"/>
          <w:marTop w:val="0"/>
          <w:marBottom w:val="0"/>
          <w:divBdr>
            <w:top w:val="none" w:sz="0" w:space="0" w:color="auto"/>
            <w:left w:val="none" w:sz="0" w:space="0" w:color="auto"/>
            <w:bottom w:val="none" w:sz="0" w:space="0" w:color="auto"/>
            <w:right w:val="none" w:sz="0" w:space="0" w:color="auto"/>
          </w:divBdr>
        </w:div>
        <w:div w:id="632563698">
          <w:marLeft w:val="480"/>
          <w:marRight w:val="0"/>
          <w:marTop w:val="0"/>
          <w:marBottom w:val="0"/>
          <w:divBdr>
            <w:top w:val="none" w:sz="0" w:space="0" w:color="auto"/>
            <w:left w:val="none" w:sz="0" w:space="0" w:color="auto"/>
            <w:bottom w:val="none" w:sz="0" w:space="0" w:color="auto"/>
            <w:right w:val="none" w:sz="0" w:space="0" w:color="auto"/>
          </w:divBdr>
        </w:div>
        <w:div w:id="1924292074">
          <w:marLeft w:val="480"/>
          <w:marRight w:val="0"/>
          <w:marTop w:val="0"/>
          <w:marBottom w:val="0"/>
          <w:divBdr>
            <w:top w:val="none" w:sz="0" w:space="0" w:color="auto"/>
            <w:left w:val="none" w:sz="0" w:space="0" w:color="auto"/>
            <w:bottom w:val="none" w:sz="0" w:space="0" w:color="auto"/>
            <w:right w:val="none" w:sz="0" w:space="0" w:color="auto"/>
          </w:divBdr>
        </w:div>
        <w:div w:id="253781235">
          <w:marLeft w:val="480"/>
          <w:marRight w:val="0"/>
          <w:marTop w:val="0"/>
          <w:marBottom w:val="0"/>
          <w:divBdr>
            <w:top w:val="none" w:sz="0" w:space="0" w:color="auto"/>
            <w:left w:val="none" w:sz="0" w:space="0" w:color="auto"/>
            <w:bottom w:val="none" w:sz="0" w:space="0" w:color="auto"/>
            <w:right w:val="none" w:sz="0" w:space="0" w:color="auto"/>
          </w:divBdr>
        </w:div>
        <w:div w:id="986979163">
          <w:marLeft w:val="480"/>
          <w:marRight w:val="0"/>
          <w:marTop w:val="0"/>
          <w:marBottom w:val="0"/>
          <w:divBdr>
            <w:top w:val="none" w:sz="0" w:space="0" w:color="auto"/>
            <w:left w:val="none" w:sz="0" w:space="0" w:color="auto"/>
            <w:bottom w:val="none" w:sz="0" w:space="0" w:color="auto"/>
            <w:right w:val="none" w:sz="0" w:space="0" w:color="auto"/>
          </w:divBdr>
        </w:div>
        <w:div w:id="732314926">
          <w:marLeft w:val="480"/>
          <w:marRight w:val="0"/>
          <w:marTop w:val="0"/>
          <w:marBottom w:val="0"/>
          <w:divBdr>
            <w:top w:val="none" w:sz="0" w:space="0" w:color="auto"/>
            <w:left w:val="none" w:sz="0" w:space="0" w:color="auto"/>
            <w:bottom w:val="none" w:sz="0" w:space="0" w:color="auto"/>
            <w:right w:val="none" w:sz="0" w:space="0" w:color="auto"/>
          </w:divBdr>
        </w:div>
        <w:div w:id="1092966569">
          <w:marLeft w:val="480"/>
          <w:marRight w:val="0"/>
          <w:marTop w:val="0"/>
          <w:marBottom w:val="0"/>
          <w:divBdr>
            <w:top w:val="none" w:sz="0" w:space="0" w:color="auto"/>
            <w:left w:val="none" w:sz="0" w:space="0" w:color="auto"/>
            <w:bottom w:val="none" w:sz="0" w:space="0" w:color="auto"/>
            <w:right w:val="none" w:sz="0" w:space="0" w:color="auto"/>
          </w:divBdr>
        </w:div>
        <w:div w:id="1484463296">
          <w:marLeft w:val="480"/>
          <w:marRight w:val="0"/>
          <w:marTop w:val="0"/>
          <w:marBottom w:val="0"/>
          <w:divBdr>
            <w:top w:val="none" w:sz="0" w:space="0" w:color="auto"/>
            <w:left w:val="none" w:sz="0" w:space="0" w:color="auto"/>
            <w:bottom w:val="none" w:sz="0" w:space="0" w:color="auto"/>
            <w:right w:val="none" w:sz="0" w:space="0" w:color="auto"/>
          </w:divBdr>
        </w:div>
        <w:div w:id="6446061">
          <w:marLeft w:val="480"/>
          <w:marRight w:val="0"/>
          <w:marTop w:val="0"/>
          <w:marBottom w:val="0"/>
          <w:divBdr>
            <w:top w:val="none" w:sz="0" w:space="0" w:color="auto"/>
            <w:left w:val="none" w:sz="0" w:space="0" w:color="auto"/>
            <w:bottom w:val="none" w:sz="0" w:space="0" w:color="auto"/>
            <w:right w:val="none" w:sz="0" w:space="0" w:color="auto"/>
          </w:divBdr>
        </w:div>
        <w:div w:id="148787161">
          <w:marLeft w:val="480"/>
          <w:marRight w:val="0"/>
          <w:marTop w:val="0"/>
          <w:marBottom w:val="0"/>
          <w:divBdr>
            <w:top w:val="none" w:sz="0" w:space="0" w:color="auto"/>
            <w:left w:val="none" w:sz="0" w:space="0" w:color="auto"/>
            <w:bottom w:val="none" w:sz="0" w:space="0" w:color="auto"/>
            <w:right w:val="none" w:sz="0" w:space="0" w:color="auto"/>
          </w:divBdr>
        </w:div>
        <w:div w:id="321546846">
          <w:marLeft w:val="480"/>
          <w:marRight w:val="0"/>
          <w:marTop w:val="0"/>
          <w:marBottom w:val="0"/>
          <w:divBdr>
            <w:top w:val="none" w:sz="0" w:space="0" w:color="auto"/>
            <w:left w:val="none" w:sz="0" w:space="0" w:color="auto"/>
            <w:bottom w:val="none" w:sz="0" w:space="0" w:color="auto"/>
            <w:right w:val="none" w:sz="0" w:space="0" w:color="auto"/>
          </w:divBdr>
        </w:div>
        <w:div w:id="2092894364">
          <w:marLeft w:val="480"/>
          <w:marRight w:val="0"/>
          <w:marTop w:val="0"/>
          <w:marBottom w:val="0"/>
          <w:divBdr>
            <w:top w:val="none" w:sz="0" w:space="0" w:color="auto"/>
            <w:left w:val="none" w:sz="0" w:space="0" w:color="auto"/>
            <w:bottom w:val="none" w:sz="0" w:space="0" w:color="auto"/>
            <w:right w:val="none" w:sz="0" w:space="0" w:color="auto"/>
          </w:divBdr>
        </w:div>
        <w:div w:id="690954637">
          <w:marLeft w:val="480"/>
          <w:marRight w:val="0"/>
          <w:marTop w:val="0"/>
          <w:marBottom w:val="0"/>
          <w:divBdr>
            <w:top w:val="none" w:sz="0" w:space="0" w:color="auto"/>
            <w:left w:val="none" w:sz="0" w:space="0" w:color="auto"/>
            <w:bottom w:val="none" w:sz="0" w:space="0" w:color="auto"/>
            <w:right w:val="none" w:sz="0" w:space="0" w:color="auto"/>
          </w:divBdr>
        </w:div>
        <w:div w:id="1409419943">
          <w:marLeft w:val="480"/>
          <w:marRight w:val="0"/>
          <w:marTop w:val="0"/>
          <w:marBottom w:val="0"/>
          <w:divBdr>
            <w:top w:val="none" w:sz="0" w:space="0" w:color="auto"/>
            <w:left w:val="none" w:sz="0" w:space="0" w:color="auto"/>
            <w:bottom w:val="none" w:sz="0" w:space="0" w:color="auto"/>
            <w:right w:val="none" w:sz="0" w:space="0" w:color="auto"/>
          </w:divBdr>
        </w:div>
        <w:div w:id="1376656152">
          <w:marLeft w:val="480"/>
          <w:marRight w:val="0"/>
          <w:marTop w:val="0"/>
          <w:marBottom w:val="0"/>
          <w:divBdr>
            <w:top w:val="none" w:sz="0" w:space="0" w:color="auto"/>
            <w:left w:val="none" w:sz="0" w:space="0" w:color="auto"/>
            <w:bottom w:val="none" w:sz="0" w:space="0" w:color="auto"/>
            <w:right w:val="none" w:sz="0" w:space="0" w:color="auto"/>
          </w:divBdr>
        </w:div>
        <w:div w:id="299774624">
          <w:marLeft w:val="480"/>
          <w:marRight w:val="0"/>
          <w:marTop w:val="0"/>
          <w:marBottom w:val="0"/>
          <w:divBdr>
            <w:top w:val="none" w:sz="0" w:space="0" w:color="auto"/>
            <w:left w:val="none" w:sz="0" w:space="0" w:color="auto"/>
            <w:bottom w:val="none" w:sz="0" w:space="0" w:color="auto"/>
            <w:right w:val="none" w:sz="0" w:space="0" w:color="auto"/>
          </w:divBdr>
        </w:div>
        <w:div w:id="502858694">
          <w:marLeft w:val="480"/>
          <w:marRight w:val="0"/>
          <w:marTop w:val="0"/>
          <w:marBottom w:val="0"/>
          <w:divBdr>
            <w:top w:val="none" w:sz="0" w:space="0" w:color="auto"/>
            <w:left w:val="none" w:sz="0" w:space="0" w:color="auto"/>
            <w:bottom w:val="none" w:sz="0" w:space="0" w:color="auto"/>
            <w:right w:val="none" w:sz="0" w:space="0" w:color="auto"/>
          </w:divBdr>
        </w:div>
        <w:div w:id="383453239">
          <w:marLeft w:val="480"/>
          <w:marRight w:val="0"/>
          <w:marTop w:val="0"/>
          <w:marBottom w:val="0"/>
          <w:divBdr>
            <w:top w:val="none" w:sz="0" w:space="0" w:color="auto"/>
            <w:left w:val="none" w:sz="0" w:space="0" w:color="auto"/>
            <w:bottom w:val="none" w:sz="0" w:space="0" w:color="auto"/>
            <w:right w:val="none" w:sz="0" w:space="0" w:color="auto"/>
          </w:divBdr>
        </w:div>
        <w:div w:id="158816060">
          <w:marLeft w:val="480"/>
          <w:marRight w:val="0"/>
          <w:marTop w:val="0"/>
          <w:marBottom w:val="0"/>
          <w:divBdr>
            <w:top w:val="none" w:sz="0" w:space="0" w:color="auto"/>
            <w:left w:val="none" w:sz="0" w:space="0" w:color="auto"/>
            <w:bottom w:val="none" w:sz="0" w:space="0" w:color="auto"/>
            <w:right w:val="none" w:sz="0" w:space="0" w:color="auto"/>
          </w:divBdr>
        </w:div>
        <w:div w:id="1642995823">
          <w:marLeft w:val="480"/>
          <w:marRight w:val="0"/>
          <w:marTop w:val="0"/>
          <w:marBottom w:val="0"/>
          <w:divBdr>
            <w:top w:val="none" w:sz="0" w:space="0" w:color="auto"/>
            <w:left w:val="none" w:sz="0" w:space="0" w:color="auto"/>
            <w:bottom w:val="none" w:sz="0" w:space="0" w:color="auto"/>
            <w:right w:val="none" w:sz="0" w:space="0" w:color="auto"/>
          </w:divBdr>
        </w:div>
        <w:div w:id="1746493011">
          <w:marLeft w:val="480"/>
          <w:marRight w:val="0"/>
          <w:marTop w:val="0"/>
          <w:marBottom w:val="0"/>
          <w:divBdr>
            <w:top w:val="none" w:sz="0" w:space="0" w:color="auto"/>
            <w:left w:val="none" w:sz="0" w:space="0" w:color="auto"/>
            <w:bottom w:val="none" w:sz="0" w:space="0" w:color="auto"/>
            <w:right w:val="none" w:sz="0" w:space="0" w:color="auto"/>
          </w:divBdr>
        </w:div>
        <w:div w:id="623122476">
          <w:marLeft w:val="480"/>
          <w:marRight w:val="0"/>
          <w:marTop w:val="0"/>
          <w:marBottom w:val="0"/>
          <w:divBdr>
            <w:top w:val="none" w:sz="0" w:space="0" w:color="auto"/>
            <w:left w:val="none" w:sz="0" w:space="0" w:color="auto"/>
            <w:bottom w:val="none" w:sz="0" w:space="0" w:color="auto"/>
            <w:right w:val="none" w:sz="0" w:space="0" w:color="auto"/>
          </w:divBdr>
        </w:div>
      </w:divsChild>
    </w:div>
    <w:div w:id="655767176">
      <w:bodyDiv w:val="1"/>
      <w:marLeft w:val="0"/>
      <w:marRight w:val="0"/>
      <w:marTop w:val="0"/>
      <w:marBottom w:val="0"/>
      <w:divBdr>
        <w:top w:val="none" w:sz="0" w:space="0" w:color="auto"/>
        <w:left w:val="none" w:sz="0" w:space="0" w:color="auto"/>
        <w:bottom w:val="none" w:sz="0" w:space="0" w:color="auto"/>
        <w:right w:val="none" w:sz="0" w:space="0" w:color="auto"/>
      </w:divBdr>
    </w:div>
    <w:div w:id="655837530">
      <w:bodyDiv w:val="1"/>
      <w:marLeft w:val="0"/>
      <w:marRight w:val="0"/>
      <w:marTop w:val="0"/>
      <w:marBottom w:val="0"/>
      <w:divBdr>
        <w:top w:val="none" w:sz="0" w:space="0" w:color="auto"/>
        <w:left w:val="none" w:sz="0" w:space="0" w:color="auto"/>
        <w:bottom w:val="none" w:sz="0" w:space="0" w:color="auto"/>
        <w:right w:val="none" w:sz="0" w:space="0" w:color="auto"/>
      </w:divBdr>
    </w:div>
    <w:div w:id="655844966">
      <w:bodyDiv w:val="1"/>
      <w:marLeft w:val="0"/>
      <w:marRight w:val="0"/>
      <w:marTop w:val="0"/>
      <w:marBottom w:val="0"/>
      <w:divBdr>
        <w:top w:val="none" w:sz="0" w:space="0" w:color="auto"/>
        <w:left w:val="none" w:sz="0" w:space="0" w:color="auto"/>
        <w:bottom w:val="none" w:sz="0" w:space="0" w:color="auto"/>
        <w:right w:val="none" w:sz="0" w:space="0" w:color="auto"/>
      </w:divBdr>
    </w:div>
    <w:div w:id="655913613">
      <w:bodyDiv w:val="1"/>
      <w:marLeft w:val="0"/>
      <w:marRight w:val="0"/>
      <w:marTop w:val="0"/>
      <w:marBottom w:val="0"/>
      <w:divBdr>
        <w:top w:val="none" w:sz="0" w:space="0" w:color="auto"/>
        <w:left w:val="none" w:sz="0" w:space="0" w:color="auto"/>
        <w:bottom w:val="none" w:sz="0" w:space="0" w:color="auto"/>
        <w:right w:val="none" w:sz="0" w:space="0" w:color="auto"/>
      </w:divBdr>
    </w:div>
    <w:div w:id="656032274">
      <w:bodyDiv w:val="1"/>
      <w:marLeft w:val="0"/>
      <w:marRight w:val="0"/>
      <w:marTop w:val="0"/>
      <w:marBottom w:val="0"/>
      <w:divBdr>
        <w:top w:val="none" w:sz="0" w:space="0" w:color="auto"/>
        <w:left w:val="none" w:sz="0" w:space="0" w:color="auto"/>
        <w:bottom w:val="none" w:sz="0" w:space="0" w:color="auto"/>
        <w:right w:val="none" w:sz="0" w:space="0" w:color="auto"/>
      </w:divBdr>
    </w:div>
    <w:div w:id="656108382">
      <w:bodyDiv w:val="1"/>
      <w:marLeft w:val="0"/>
      <w:marRight w:val="0"/>
      <w:marTop w:val="0"/>
      <w:marBottom w:val="0"/>
      <w:divBdr>
        <w:top w:val="none" w:sz="0" w:space="0" w:color="auto"/>
        <w:left w:val="none" w:sz="0" w:space="0" w:color="auto"/>
        <w:bottom w:val="none" w:sz="0" w:space="0" w:color="auto"/>
        <w:right w:val="none" w:sz="0" w:space="0" w:color="auto"/>
      </w:divBdr>
    </w:div>
    <w:div w:id="656350188">
      <w:bodyDiv w:val="1"/>
      <w:marLeft w:val="0"/>
      <w:marRight w:val="0"/>
      <w:marTop w:val="0"/>
      <w:marBottom w:val="0"/>
      <w:divBdr>
        <w:top w:val="none" w:sz="0" w:space="0" w:color="auto"/>
        <w:left w:val="none" w:sz="0" w:space="0" w:color="auto"/>
        <w:bottom w:val="none" w:sz="0" w:space="0" w:color="auto"/>
        <w:right w:val="none" w:sz="0" w:space="0" w:color="auto"/>
      </w:divBdr>
    </w:div>
    <w:div w:id="656375665">
      <w:bodyDiv w:val="1"/>
      <w:marLeft w:val="0"/>
      <w:marRight w:val="0"/>
      <w:marTop w:val="0"/>
      <w:marBottom w:val="0"/>
      <w:divBdr>
        <w:top w:val="none" w:sz="0" w:space="0" w:color="auto"/>
        <w:left w:val="none" w:sz="0" w:space="0" w:color="auto"/>
        <w:bottom w:val="none" w:sz="0" w:space="0" w:color="auto"/>
        <w:right w:val="none" w:sz="0" w:space="0" w:color="auto"/>
      </w:divBdr>
    </w:div>
    <w:div w:id="656491981">
      <w:bodyDiv w:val="1"/>
      <w:marLeft w:val="0"/>
      <w:marRight w:val="0"/>
      <w:marTop w:val="0"/>
      <w:marBottom w:val="0"/>
      <w:divBdr>
        <w:top w:val="none" w:sz="0" w:space="0" w:color="auto"/>
        <w:left w:val="none" w:sz="0" w:space="0" w:color="auto"/>
        <w:bottom w:val="none" w:sz="0" w:space="0" w:color="auto"/>
        <w:right w:val="none" w:sz="0" w:space="0" w:color="auto"/>
      </w:divBdr>
    </w:div>
    <w:div w:id="656691350">
      <w:bodyDiv w:val="1"/>
      <w:marLeft w:val="0"/>
      <w:marRight w:val="0"/>
      <w:marTop w:val="0"/>
      <w:marBottom w:val="0"/>
      <w:divBdr>
        <w:top w:val="none" w:sz="0" w:space="0" w:color="auto"/>
        <w:left w:val="none" w:sz="0" w:space="0" w:color="auto"/>
        <w:bottom w:val="none" w:sz="0" w:space="0" w:color="auto"/>
        <w:right w:val="none" w:sz="0" w:space="0" w:color="auto"/>
      </w:divBdr>
    </w:div>
    <w:div w:id="656807638">
      <w:bodyDiv w:val="1"/>
      <w:marLeft w:val="0"/>
      <w:marRight w:val="0"/>
      <w:marTop w:val="0"/>
      <w:marBottom w:val="0"/>
      <w:divBdr>
        <w:top w:val="none" w:sz="0" w:space="0" w:color="auto"/>
        <w:left w:val="none" w:sz="0" w:space="0" w:color="auto"/>
        <w:bottom w:val="none" w:sz="0" w:space="0" w:color="auto"/>
        <w:right w:val="none" w:sz="0" w:space="0" w:color="auto"/>
      </w:divBdr>
    </w:div>
    <w:div w:id="656808869">
      <w:bodyDiv w:val="1"/>
      <w:marLeft w:val="0"/>
      <w:marRight w:val="0"/>
      <w:marTop w:val="0"/>
      <w:marBottom w:val="0"/>
      <w:divBdr>
        <w:top w:val="none" w:sz="0" w:space="0" w:color="auto"/>
        <w:left w:val="none" w:sz="0" w:space="0" w:color="auto"/>
        <w:bottom w:val="none" w:sz="0" w:space="0" w:color="auto"/>
        <w:right w:val="none" w:sz="0" w:space="0" w:color="auto"/>
      </w:divBdr>
      <w:divsChild>
        <w:div w:id="267008881">
          <w:marLeft w:val="480"/>
          <w:marRight w:val="0"/>
          <w:marTop w:val="0"/>
          <w:marBottom w:val="0"/>
          <w:divBdr>
            <w:top w:val="none" w:sz="0" w:space="0" w:color="auto"/>
            <w:left w:val="none" w:sz="0" w:space="0" w:color="auto"/>
            <w:bottom w:val="none" w:sz="0" w:space="0" w:color="auto"/>
            <w:right w:val="none" w:sz="0" w:space="0" w:color="auto"/>
          </w:divBdr>
        </w:div>
        <w:div w:id="2054550">
          <w:marLeft w:val="480"/>
          <w:marRight w:val="0"/>
          <w:marTop w:val="0"/>
          <w:marBottom w:val="0"/>
          <w:divBdr>
            <w:top w:val="none" w:sz="0" w:space="0" w:color="auto"/>
            <w:left w:val="none" w:sz="0" w:space="0" w:color="auto"/>
            <w:bottom w:val="none" w:sz="0" w:space="0" w:color="auto"/>
            <w:right w:val="none" w:sz="0" w:space="0" w:color="auto"/>
          </w:divBdr>
        </w:div>
        <w:div w:id="1962177958">
          <w:marLeft w:val="480"/>
          <w:marRight w:val="0"/>
          <w:marTop w:val="0"/>
          <w:marBottom w:val="0"/>
          <w:divBdr>
            <w:top w:val="none" w:sz="0" w:space="0" w:color="auto"/>
            <w:left w:val="none" w:sz="0" w:space="0" w:color="auto"/>
            <w:bottom w:val="none" w:sz="0" w:space="0" w:color="auto"/>
            <w:right w:val="none" w:sz="0" w:space="0" w:color="auto"/>
          </w:divBdr>
        </w:div>
        <w:div w:id="2117287917">
          <w:marLeft w:val="480"/>
          <w:marRight w:val="0"/>
          <w:marTop w:val="0"/>
          <w:marBottom w:val="0"/>
          <w:divBdr>
            <w:top w:val="none" w:sz="0" w:space="0" w:color="auto"/>
            <w:left w:val="none" w:sz="0" w:space="0" w:color="auto"/>
            <w:bottom w:val="none" w:sz="0" w:space="0" w:color="auto"/>
            <w:right w:val="none" w:sz="0" w:space="0" w:color="auto"/>
          </w:divBdr>
        </w:div>
        <w:div w:id="1102337722">
          <w:marLeft w:val="480"/>
          <w:marRight w:val="0"/>
          <w:marTop w:val="0"/>
          <w:marBottom w:val="0"/>
          <w:divBdr>
            <w:top w:val="none" w:sz="0" w:space="0" w:color="auto"/>
            <w:left w:val="none" w:sz="0" w:space="0" w:color="auto"/>
            <w:bottom w:val="none" w:sz="0" w:space="0" w:color="auto"/>
            <w:right w:val="none" w:sz="0" w:space="0" w:color="auto"/>
          </w:divBdr>
        </w:div>
        <w:div w:id="2023429305">
          <w:marLeft w:val="480"/>
          <w:marRight w:val="0"/>
          <w:marTop w:val="0"/>
          <w:marBottom w:val="0"/>
          <w:divBdr>
            <w:top w:val="none" w:sz="0" w:space="0" w:color="auto"/>
            <w:left w:val="none" w:sz="0" w:space="0" w:color="auto"/>
            <w:bottom w:val="none" w:sz="0" w:space="0" w:color="auto"/>
            <w:right w:val="none" w:sz="0" w:space="0" w:color="auto"/>
          </w:divBdr>
        </w:div>
        <w:div w:id="1590429924">
          <w:marLeft w:val="480"/>
          <w:marRight w:val="0"/>
          <w:marTop w:val="0"/>
          <w:marBottom w:val="0"/>
          <w:divBdr>
            <w:top w:val="none" w:sz="0" w:space="0" w:color="auto"/>
            <w:left w:val="none" w:sz="0" w:space="0" w:color="auto"/>
            <w:bottom w:val="none" w:sz="0" w:space="0" w:color="auto"/>
            <w:right w:val="none" w:sz="0" w:space="0" w:color="auto"/>
          </w:divBdr>
        </w:div>
        <w:div w:id="1946158177">
          <w:marLeft w:val="480"/>
          <w:marRight w:val="0"/>
          <w:marTop w:val="0"/>
          <w:marBottom w:val="0"/>
          <w:divBdr>
            <w:top w:val="none" w:sz="0" w:space="0" w:color="auto"/>
            <w:left w:val="none" w:sz="0" w:space="0" w:color="auto"/>
            <w:bottom w:val="none" w:sz="0" w:space="0" w:color="auto"/>
            <w:right w:val="none" w:sz="0" w:space="0" w:color="auto"/>
          </w:divBdr>
        </w:div>
        <w:div w:id="983848040">
          <w:marLeft w:val="480"/>
          <w:marRight w:val="0"/>
          <w:marTop w:val="0"/>
          <w:marBottom w:val="0"/>
          <w:divBdr>
            <w:top w:val="none" w:sz="0" w:space="0" w:color="auto"/>
            <w:left w:val="none" w:sz="0" w:space="0" w:color="auto"/>
            <w:bottom w:val="none" w:sz="0" w:space="0" w:color="auto"/>
            <w:right w:val="none" w:sz="0" w:space="0" w:color="auto"/>
          </w:divBdr>
        </w:div>
        <w:div w:id="359556161">
          <w:marLeft w:val="480"/>
          <w:marRight w:val="0"/>
          <w:marTop w:val="0"/>
          <w:marBottom w:val="0"/>
          <w:divBdr>
            <w:top w:val="none" w:sz="0" w:space="0" w:color="auto"/>
            <w:left w:val="none" w:sz="0" w:space="0" w:color="auto"/>
            <w:bottom w:val="none" w:sz="0" w:space="0" w:color="auto"/>
            <w:right w:val="none" w:sz="0" w:space="0" w:color="auto"/>
          </w:divBdr>
        </w:div>
        <w:div w:id="1880511026">
          <w:marLeft w:val="480"/>
          <w:marRight w:val="0"/>
          <w:marTop w:val="0"/>
          <w:marBottom w:val="0"/>
          <w:divBdr>
            <w:top w:val="none" w:sz="0" w:space="0" w:color="auto"/>
            <w:left w:val="none" w:sz="0" w:space="0" w:color="auto"/>
            <w:bottom w:val="none" w:sz="0" w:space="0" w:color="auto"/>
            <w:right w:val="none" w:sz="0" w:space="0" w:color="auto"/>
          </w:divBdr>
        </w:div>
        <w:div w:id="870874827">
          <w:marLeft w:val="480"/>
          <w:marRight w:val="0"/>
          <w:marTop w:val="0"/>
          <w:marBottom w:val="0"/>
          <w:divBdr>
            <w:top w:val="none" w:sz="0" w:space="0" w:color="auto"/>
            <w:left w:val="none" w:sz="0" w:space="0" w:color="auto"/>
            <w:bottom w:val="none" w:sz="0" w:space="0" w:color="auto"/>
            <w:right w:val="none" w:sz="0" w:space="0" w:color="auto"/>
          </w:divBdr>
        </w:div>
        <w:div w:id="2007050897">
          <w:marLeft w:val="480"/>
          <w:marRight w:val="0"/>
          <w:marTop w:val="0"/>
          <w:marBottom w:val="0"/>
          <w:divBdr>
            <w:top w:val="none" w:sz="0" w:space="0" w:color="auto"/>
            <w:left w:val="none" w:sz="0" w:space="0" w:color="auto"/>
            <w:bottom w:val="none" w:sz="0" w:space="0" w:color="auto"/>
            <w:right w:val="none" w:sz="0" w:space="0" w:color="auto"/>
          </w:divBdr>
        </w:div>
        <w:div w:id="923958945">
          <w:marLeft w:val="480"/>
          <w:marRight w:val="0"/>
          <w:marTop w:val="0"/>
          <w:marBottom w:val="0"/>
          <w:divBdr>
            <w:top w:val="none" w:sz="0" w:space="0" w:color="auto"/>
            <w:left w:val="none" w:sz="0" w:space="0" w:color="auto"/>
            <w:bottom w:val="none" w:sz="0" w:space="0" w:color="auto"/>
            <w:right w:val="none" w:sz="0" w:space="0" w:color="auto"/>
          </w:divBdr>
        </w:div>
        <w:div w:id="1888108819">
          <w:marLeft w:val="480"/>
          <w:marRight w:val="0"/>
          <w:marTop w:val="0"/>
          <w:marBottom w:val="0"/>
          <w:divBdr>
            <w:top w:val="none" w:sz="0" w:space="0" w:color="auto"/>
            <w:left w:val="none" w:sz="0" w:space="0" w:color="auto"/>
            <w:bottom w:val="none" w:sz="0" w:space="0" w:color="auto"/>
            <w:right w:val="none" w:sz="0" w:space="0" w:color="auto"/>
          </w:divBdr>
        </w:div>
        <w:div w:id="440958005">
          <w:marLeft w:val="480"/>
          <w:marRight w:val="0"/>
          <w:marTop w:val="0"/>
          <w:marBottom w:val="0"/>
          <w:divBdr>
            <w:top w:val="none" w:sz="0" w:space="0" w:color="auto"/>
            <w:left w:val="none" w:sz="0" w:space="0" w:color="auto"/>
            <w:bottom w:val="none" w:sz="0" w:space="0" w:color="auto"/>
            <w:right w:val="none" w:sz="0" w:space="0" w:color="auto"/>
          </w:divBdr>
        </w:div>
        <w:div w:id="1620868113">
          <w:marLeft w:val="480"/>
          <w:marRight w:val="0"/>
          <w:marTop w:val="0"/>
          <w:marBottom w:val="0"/>
          <w:divBdr>
            <w:top w:val="none" w:sz="0" w:space="0" w:color="auto"/>
            <w:left w:val="none" w:sz="0" w:space="0" w:color="auto"/>
            <w:bottom w:val="none" w:sz="0" w:space="0" w:color="auto"/>
            <w:right w:val="none" w:sz="0" w:space="0" w:color="auto"/>
          </w:divBdr>
        </w:div>
        <w:div w:id="154497760">
          <w:marLeft w:val="480"/>
          <w:marRight w:val="0"/>
          <w:marTop w:val="0"/>
          <w:marBottom w:val="0"/>
          <w:divBdr>
            <w:top w:val="none" w:sz="0" w:space="0" w:color="auto"/>
            <w:left w:val="none" w:sz="0" w:space="0" w:color="auto"/>
            <w:bottom w:val="none" w:sz="0" w:space="0" w:color="auto"/>
            <w:right w:val="none" w:sz="0" w:space="0" w:color="auto"/>
          </w:divBdr>
        </w:div>
        <w:div w:id="1227492283">
          <w:marLeft w:val="480"/>
          <w:marRight w:val="0"/>
          <w:marTop w:val="0"/>
          <w:marBottom w:val="0"/>
          <w:divBdr>
            <w:top w:val="none" w:sz="0" w:space="0" w:color="auto"/>
            <w:left w:val="none" w:sz="0" w:space="0" w:color="auto"/>
            <w:bottom w:val="none" w:sz="0" w:space="0" w:color="auto"/>
            <w:right w:val="none" w:sz="0" w:space="0" w:color="auto"/>
          </w:divBdr>
        </w:div>
        <w:div w:id="2089841781">
          <w:marLeft w:val="480"/>
          <w:marRight w:val="0"/>
          <w:marTop w:val="0"/>
          <w:marBottom w:val="0"/>
          <w:divBdr>
            <w:top w:val="none" w:sz="0" w:space="0" w:color="auto"/>
            <w:left w:val="none" w:sz="0" w:space="0" w:color="auto"/>
            <w:bottom w:val="none" w:sz="0" w:space="0" w:color="auto"/>
            <w:right w:val="none" w:sz="0" w:space="0" w:color="auto"/>
          </w:divBdr>
        </w:div>
        <w:div w:id="2134901287">
          <w:marLeft w:val="480"/>
          <w:marRight w:val="0"/>
          <w:marTop w:val="0"/>
          <w:marBottom w:val="0"/>
          <w:divBdr>
            <w:top w:val="none" w:sz="0" w:space="0" w:color="auto"/>
            <w:left w:val="none" w:sz="0" w:space="0" w:color="auto"/>
            <w:bottom w:val="none" w:sz="0" w:space="0" w:color="auto"/>
            <w:right w:val="none" w:sz="0" w:space="0" w:color="auto"/>
          </w:divBdr>
        </w:div>
        <w:div w:id="1951862145">
          <w:marLeft w:val="480"/>
          <w:marRight w:val="0"/>
          <w:marTop w:val="0"/>
          <w:marBottom w:val="0"/>
          <w:divBdr>
            <w:top w:val="none" w:sz="0" w:space="0" w:color="auto"/>
            <w:left w:val="none" w:sz="0" w:space="0" w:color="auto"/>
            <w:bottom w:val="none" w:sz="0" w:space="0" w:color="auto"/>
            <w:right w:val="none" w:sz="0" w:space="0" w:color="auto"/>
          </w:divBdr>
        </w:div>
        <w:div w:id="1866670155">
          <w:marLeft w:val="480"/>
          <w:marRight w:val="0"/>
          <w:marTop w:val="0"/>
          <w:marBottom w:val="0"/>
          <w:divBdr>
            <w:top w:val="none" w:sz="0" w:space="0" w:color="auto"/>
            <w:left w:val="none" w:sz="0" w:space="0" w:color="auto"/>
            <w:bottom w:val="none" w:sz="0" w:space="0" w:color="auto"/>
            <w:right w:val="none" w:sz="0" w:space="0" w:color="auto"/>
          </w:divBdr>
        </w:div>
        <w:div w:id="44917936">
          <w:marLeft w:val="480"/>
          <w:marRight w:val="0"/>
          <w:marTop w:val="0"/>
          <w:marBottom w:val="0"/>
          <w:divBdr>
            <w:top w:val="none" w:sz="0" w:space="0" w:color="auto"/>
            <w:left w:val="none" w:sz="0" w:space="0" w:color="auto"/>
            <w:bottom w:val="none" w:sz="0" w:space="0" w:color="auto"/>
            <w:right w:val="none" w:sz="0" w:space="0" w:color="auto"/>
          </w:divBdr>
        </w:div>
        <w:div w:id="1409498183">
          <w:marLeft w:val="480"/>
          <w:marRight w:val="0"/>
          <w:marTop w:val="0"/>
          <w:marBottom w:val="0"/>
          <w:divBdr>
            <w:top w:val="none" w:sz="0" w:space="0" w:color="auto"/>
            <w:left w:val="none" w:sz="0" w:space="0" w:color="auto"/>
            <w:bottom w:val="none" w:sz="0" w:space="0" w:color="auto"/>
            <w:right w:val="none" w:sz="0" w:space="0" w:color="auto"/>
          </w:divBdr>
        </w:div>
        <w:div w:id="1280916880">
          <w:marLeft w:val="480"/>
          <w:marRight w:val="0"/>
          <w:marTop w:val="0"/>
          <w:marBottom w:val="0"/>
          <w:divBdr>
            <w:top w:val="none" w:sz="0" w:space="0" w:color="auto"/>
            <w:left w:val="none" w:sz="0" w:space="0" w:color="auto"/>
            <w:bottom w:val="none" w:sz="0" w:space="0" w:color="auto"/>
            <w:right w:val="none" w:sz="0" w:space="0" w:color="auto"/>
          </w:divBdr>
        </w:div>
        <w:div w:id="1351099880">
          <w:marLeft w:val="480"/>
          <w:marRight w:val="0"/>
          <w:marTop w:val="0"/>
          <w:marBottom w:val="0"/>
          <w:divBdr>
            <w:top w:val="none" w:sz="0" w:space="0" w:color="auto"/>
            <w:left w:val="none" w:sz="0" w:space="0" w:color="auto"/>
            <w:bottom w:val="none" w:sz="0" w:space="0" w:color="auto"/>
            <w:right w:val="none" w:sz="0" w:space="0" w:color="auto"/>
          </w:divBdr>
        </w:div>
        <w:div w:id="2010525608">
          <w:marLeft w:val="480"/>
          <w:marRight w:val="0"/>
          <w:marTop w:val="0"/>
          <w:marBottom w:val="0"/>
          <w:divBdr>
            <w:top w:val="none" w:sz="0" w:space="0" w:color="auto"/>
            <w:left w:val="none" w:sz="0" w:space="0" w:color="auto"/>
            <w:bottom w:val="none" w:sz="0" w:space="0" w:color="auto"/>
            <w:right w:val="none" w:sz="0" w:space="0" w:color="auto"/>
          </w:divBdr>
        </w:div>
        <w:div w:id="977606735">
          <w:marLeft w:val="480"/>
          <w:marRight w:val="0"/>
          <w:marTop w:val="0"/>
          <w:marBottom w:val="0"/>
          <w:divBdr>
            <w:top w:val="none" w:sz="0" w:space="0" w:color="auto"/>
            <w:left w:val="none" w:sz="0" w:space="0" w:color="auto"/>
            <w:bottom w:val="none" w:sz="0" w:space="0" w:color="auto"/>
            <w:right w:val="none" w:sz="0" w:space="0" w:color="auto"/>
          </w:divBdr>
        </w:div>
        <w:div w:id="553465336">
          <w:marLeft w:val="480"/>
          <w:marRight w:val="0"/>
          <w:marTop w:val="0"/>
          <w:marBottom w:val="0"/>
          <w:divBdr>
            <w:top w:val="none" w:sz="0" w:space="0" w:color="auto"/>
            <w:left w:val="none" w:sz="0" w:space="0" w:color="auto"/>
            <w:bottom w:val="none" w:sz="0" w:space="0" w:color="auto"/>
            <w:right w:val="none" w:sz="0" w:space="0" w:color="auto"/>
          </w:divBdr>
        </w:div>
        <w:div w:id="1319457706">
          <w:marLeft w:val="480"/>
          <w:marRight w:val="0"/>
          <w:marTop w:val="0"/>
          <w:marBottom w:val="0"/>
          <w:divBdr>
            <w:top w:val="none" w:sz="0" w:space="0" w:color="auto"/>
            <w:left w:val="none" w:sz="0" w:space="0" w:color="auto"/>
            <w:bottom w:val="none" w:sz="0" w:space="0" w:color="auto"/>
            <w:right w:val="none" w:sz="0" w:space="0" w:color="auto"/>
          </w:divBdr>
        </w:div>
        <w:div w:id="1534607798">
          <w:marLeft w:val="480"/>
          <w:marRight w:val="0"/>
          <w:marTop w:val="0"/>
          <w:marBottom w:val="0"/>
          <w:divBdr>
            <w:top w:val="none" w:sz="0" w:space="0" w:color="auto"/>
            <w:left w:val="none" w:sz="0" w:space="0" w:color="auto"/>
            <w:bottom w:val="none" w:sz="0" w:space="0" w:color="auto"/>
            <w:right w:val="none" w:sz="0" w:space="0" w:color="auto"/>
          </w:divBdr>
        </w:div>
        <w:div w:id="575287558">
          <w:marLeft w:val="480"/>
          <w:marRight w:val="0"/>
          <w:marTop w:val="0"/>
          <w:marBottom w:val="0"/>
          <w:divBdr>
            <w:top w:val="none" w:sz="0" w:space="0" w:color="auto"/>
            <w:left w:val="none" w:sz="0" w:space="0" w:color="auto"/>
            <w:bottom w:val="none" w:sz="0" w:space="0" w:color="auto"/>
            <w:right w:val="none" w:sz="0" w:space="0" w:color="auto"/>
          </w:divBdr>
        </w:div>
        <w:div w:id="1501043036">
          <w:marLeft w:val="480"/>
          <w:marRight w:val="0"/>
          <w:marTop w:val="0"/>
          <w:marBottom w:val="0"/>
          <w:divBdr>
            <w:top w:val="none" w:sz="0" w:space="0" w:color="auto"/>
            <w:left w:val="none" w:sz="0" w:space="0" w:color="auto"/>
            <w:bottom w:val="none" w:sz="0" w:space="0" w:color="auto"/>
            <w:right w:val="none" w:sz="0" w:space="0" w:color="auto"/>
          </w:divBdr>
        </w:div>
        <w:div w:id="162866165">
          <w:marLeft w:val="480"/>
          <w:marRight w:val="0"/>
          <w:marTop w:val="0"/>
          <w:marBottom w:val="0"/>
          <w:divBdr>
            <w:top w:val="none" w:sz="0" w:space="0" w:color="auto"/>
            <w:left w:val="none" w:sz="0" w:space="0" w:color="auto"/>
            <w:bottom w:val="none" w:sz="0" w:space="0" w:color="auto"/>
            <w:right w:val="none" w:sz="0" w:space="0" w:color="auto"/>
          </w:divBdr>
        </w:div>
        <w:div w:id="43410012">
          <w:marLeft w:val="480"/>
          <w:marRight w:val="0"/>
          <w:marTop w:val="0"/>
          <w:marBottom w:val="0"/>
          <w:divBdr>
            <w:top w:val="none" w:sz="0" w:space="0" w:color="auto"/>
            <w:left w:val="none" w:sz="0" w:space="0" w:color="auto"/>
            <w:bottom w:val="none" w:sz="0" w:space="0" w:color="auto"/>
            <w:right w:val="none" w:sz="0" w:space="0" w:color="auto"/>
          </w:divBdr>
        </w:div>
        <w:div w:id="2093817148">
          <w:marLeft w:val="480"/>
          <w:marRight w:val="0"/>
          <w:marTop w:val="0"/>
          <w:marBottom w:val="0"/>
          <w:divBdr>
            <w:top w:val="none" w:sz="0" w:space="0" w:color="auto"/>
            <w:left w:val="none" w:sz="0" w:space="0" w:color="auto"/>
            <w:bottom w:val="none" w:sz="0" w:space="0" w:color="auto"/>
            <w:right w:val="none" w:sz="0" w:space="0" w:color="auto"/>
          </w:divBdr>
        </w:div>
        <w:div w:id="1164853355">
          <w:marLeft w:val="480"/>
          <w:marRight w:val="0"/>
          <w:marTop w:val="0"/>
          <w:marBottom w:val="0"/>
          <w:divBdr>
            <w:top w:val="none" w:sz="0" w:space="0" w:color="auto"/>
            <w:left w:val="none" w:sz="0" w:space="0" w:color="auto"/>
            <w:bottom w:val="none" w:sz="0" w:space="0" w:color="auto"/>
            <w:right w:val="none" w:sz="0" w:space="0" w:color="auto"/>
          </w:divBdr>
        </w:div>
        <w:div w:id="1760101394">
          <w:marLeft w:val="480"/>
          <w:marRight w:val="0"/>
          <w:marTop w:val="0"/>
          <w:marBottom w:val="0"/>
          <w:divBdr>
            <w:top w:val="none" w:sz="0" w:space="0" w:color="auto"/>
            <w:left w:val="none" w:sz="0" w:space="0" w:color="auto"/>
            <w:bottom w:val="none" w:sz="0" w:space="0" w:color="auto"/>
            <w:right w:val="none" w:sz="0" w:space="0" w:color="auto"/>
          </w:divBdr>
        </w:div>
        <w:div w:id="1842429819">
          <w:marLeft w:val="480"/>
          <w:marRight w:val="0"/>
          <w:marTop w:val="0"/>
          <w:marBottom w:val="0"/>
          <w:divBdr>
            <w:top w:val="none" w:sz="0" w:space="0" w:color="auto"/>
            <w:left w:val="none" w:sz="0" w:space="0" w:color="auto"/>
            <w:bottom w:val="none" w:sz="0" w:space="0" w:color="auto"/>
            <w:right w:val="none" w:sz="0" w:space="0" w:color="auto"/>
          </w:divBdr>
        </w:div>
        <w:div w:id="1720587266">
          <w:marLeft w:val="480"/>
          <w:marRight w:val="0"/>
          <w:marTop w:val="0"/>
          <w:marBottom w:val="0"/>
          <w:divBdr>
            <w:top w:val="none" w:sz="0" w:space="0" w:color="auto"/>
            <w:left w:val="none" w:sz="0" w:space="0" w:color="auto"/>
            <w:bottom w:val="none" w:sz="0" w:space="0" w:color="auto"/>
            <w:right w:val="none" w:sz="0" w:space="0" w:color="auto"/>
          </w:divBdr>
        </w:div>
        <w:div w:id="480077973">
          <w:marLeft w:val="480"/>
          <w:marRight w:val="0"/>
          <w:marTop w:val="0"/>
          <w:marBottom w:val="0"/>
          <w:divBdr>
            <w:top w:val="none" w:sz="0" w:space="0" w:color="auto"/>
            <w:left w:val="none" w:sz="0" w:space="0" w:color="auto"/>
            <w:bottom w:val="none" w:sz="0" w:space="0" w:color="auto"/>
            <w:right w:val="none" w:sz="0" w:space="0" w:color="auto"/>
          </w:divBdr>
        </w:div>
        <w:div w:id="1656568384">
          <w:marLeft w:val="480"/>
          <w:marRight w:val="0"/>
          <w:marTop w:val="0"/>
          <w:marBottom w:val="0"/>
          <w:divBdr>
            <w:top w:val="none" w:sz="0" w:space="0" w:color="auto"/>
            <w:left w:val="none" w:sz="0" w:space="0" w:color="auto"/>
            <w:bottom w:val="none" w:sz="0" w:space="0" w:color="auto"/>
            <w:right w:val="none" w:sz="0" w:space="0" w:color="auto"/>
          </w:divBdr>
        </w:div>
        <w:div w:id="743337063">
          <w:marLeft w:val="480"/>
          <w:marRight w:val="0"/>
          <w:marTop w:val="0"/>
          <w:marBottom w:val="0"/>
          <w:divBdr>
            <w:top w:val="none" w:sz="0" w:space="0" w:color="auto"/>
            <w:left w:val="none" w:sz="0" w:space="0" w:color="auto"/>
            <w:bottom w:val="none" w:sz="0" w:space="0" w:color="auto"/>
            <w:right w:val="none" w:sz="0" w:space="0" w:color="auto"/>
          </w:divBdr>
        </w:div>
        <w:div w:id="80950046">
          <w:marLeft w:val="480"/>
          <w:marRight w:val="0"/>
          <w:marTop w:val="0"/>
          <w:marBottom w:val="0"/>
          <w:divBdr>
            <w:top w:val="none" w:sz="0" w:space="0" w:color="auto"/>
            <w:left w:val="none" w:sz="0" w:space="0" w:color="auto"/>
            <w:bottom w:val="none" w:sz="0" w:space="0" w:color="auto"/>
            <w:right w:val="none" w:sz="0" w:space="0" w:color="auto"/>
          </w:divBdr>
        </w:div>
        <w:div w:id="174537590">
          <w:marLeft w:val="480"/>
          <w:marRight w:val="0"/>
          <w:marTop w:val="0"/>
          <w:marBottom w:val="0"/>
          <w:divBdr>
            <w:top w:val="none" w:sz="0" w:space="0" w:color="auto"/>
            <w:left w:val="none" w:sz="0" w:space="0" w:color="auto"/>
            <w:bottom w:val="none" w:sz="0" w:space="0" w:color="auto"/>
            <w:right w:val="none" w:sz="0" w:space="0" w:color="auto"/>
          </w:divBdr>
        </w:div>
        <w:div w:id="1834838672">
          <w:marLeft w:val="480"/>
          <w:marRight w:val="0"/>
          <w:marTop w:val="0"/>
          <w:marBottom w:val="0"/>
          <w:divBdr>
            <w:top w:val="none" w:sz="0" w:space="0" w:color="auto"/>
            <w:left w:val="none" w:sz="0" w:space="0" w:color="auto"/>
            <w:bottom w:val="none" w:sz="0" w:space="0" w:color="auto"/>
            <w:right w:val="none" w:sz="0" w:space="0" w:color="auto"/>
          </w:divBdr>
        </w:div>
        <w:div w:id="147938953">
          <w:marLeft w:val="480"/>
          <w:marRight w:val="0"/>
          <w:marTop w:val="0"/>
          <w:marBottom w:val="0"/>
          <w:divBdr>
            <w:top w:val="none" w:sz="0" w:space="0" w:color="auto"/>
            <w:left w:val="none" w:sz="0" w:space="0" w:color="auto"/>
            <w:bottom w:val="none" w:sz="0" w:space="0" w:color="auto"/>
            <w:right w:val="none" w:sz="0" w:space="0" w:color="auto"/>
          </w:divBdr>
        </w:div>
        <w:div w:id="1342708484">
          <w:marLeft w:val="480"/>
          <w:marRight w:val="0"/>
          <w:marTop w:val="0"/>
          <w:marBottom w:val="0"/>
          <w:divBdr>
            <w:top w:val="none" w:sz="0" w:space="0" w:color="auto"/>
            <w:left w:val="none" w:sz="0" w:space="0" w:color="auto"/>
            <w:bottom w:val="none" w:sz="0" w:space="0" w:color="auto"/>
            <w:right w:val="none" w:sz="0" w:space="0" w:color="auto"/>
          </w:divBdr>
        </w:div>
        <w:div w:id="1894852639">
          <w:marLeft w:val="480"/>
          <w:marRight w:val="0"/>
          <w:marTop w:val="0"/>
          <w:marBottom w:val="0"/>
          <w:divBdr>
            <w:top w:val="none" w:sz="0" w:space="0" w:color="auto"/>
            <w:left w:val="none" w:sz="0" w:space="0" w:color="auto"/>
            <w:bottom w:val="none" w:sz="0" w:space="0" w:color="auto"/>
            <w:right w:val="none" w:sz="0" w:space="0" w:color="auto"/>
          </w:divBdr>
        </w:div>
        <w:div w:id="584723193">
          <w:marLeft w:val="480"/>
          <w:marRight w:val="0"/>
          <w:marTop w:val="0"/>
          <w:marBottom w:val="0"/>
          <w:divBdr>
            <w:top w:val="none" w:sz="0" w:space="0" w:color="auto"/>
            <w:left w:val="none" w:sz="0" w:space="0" w:color="auto"/>
            <w:bottom w:val="none" w:sz="0" w:space="0" w:color="auto"/>
            <w:right w:val="none" w:sz="0" w:space="0" w:color="auto"/>
          </w:divBdr>
        </w:div>
        <w:div w:id="1718242659">
          <w:marLeft w:val="480"/>
          <w:marRight w:val="0"/>
          <w:marTop w:val="0"/>
          <w:marBottom w:val="0"/>
          <w:divBdr>
            <w:top w:val="none" w:sz="0" w:space="0" w:color="auto"/>
            <w:left w:val="none" w:sz="0" w:space="0" w:color="auto"/>
            <w:bottom w:val="none" w:sz="0" w:space="0" w:color="auto"/>
            <w:right w:val="none" w:sz="0" w:space="0" w:color="auto"/>
          </w:divBdr>
        </w:div>
      </w:divsChild>
    </w:div>
    <w:div w:id="656810413">
      <w:bodyDiv w:val="1"/>
      <w:marLeft w:val="0"/>
      <w:marRight w:val="0"/>
      <w:marTop w:val="0"/>
      <w:marBottom w:val="0"/>
      <w:divBdr>
        <w:top w:val="none" w:sz="0" w:space="0" w:color="auto"/>
        <w:left w:val="none" w:sz="0" w:space="0" w:color="auto"/>
        <w:bottom w:val="none" w:sz="0" w:space="0" w:color="auto"/>
        <w:right w:val="none" w:sz="0" w:space="0" w:color="auto"/>
      </w:divBdr>
    </w:div>
    <w:div w:id="657078030">
      <w:bodyDiv w:val="1"/>
      <w:marLeft w:val="0"/>
      <w:marRight w:val="0"/>
      <w:marTop w:val="0"/>
      <w:marBottom w:val="0"/>
      <w:divBdr>
        <w:top w:val="none" w:sz="0" w:space="0" w:color="auto"/>
        <w:left w:val="none" w:sz="0" w:space="0" w:color="auto"/>
        <w:bottom w:val="none" w:sz="0" w:space="0" w:color="auto"/>
        <w:right w:val="none" w:sz="0" w:space="0" w:color="auto"/>
      </w:divBdr>
    </w:div>
    <w:div w:id="657148929">
      <w:bodyDiv w:val="1"/>
      <w:marLeft w:val="0"/>
      <w:marRight w:val="0"/>
      <w:marTop w:val="0"/>
      <w:marBottom w:val="0"/>
      <w:divBdr>
        <w:top w:val="none" w:sz="0" w:space="0" w:color="auto"/>
        <w:left w:val="none" w:sz="0" w:space="0" w:color="auto"/>
        <w:bottom w:val="none" w:sz="0" w:space="0" w:color="auto"/>
        <w:right w:val="none" w:sz="0" w:space="0" w:color="auto"/>
      </w:divBdr>
      <w:divsChild>
        <w:div w:id="9062764">
          <w:marLeft w:val="480"/>
          <w:marRight w:val="0"/>
          <w:marTop w:val="0"/>
          <w:marBottom w:val="0"/>
          <w:divBdr>
            <w:top w:val="none" w:sz="0" w:space="0" w:color="auto"/>
            <w:left w:val="none" w:sz="0" w:space="0" w:color="auto"/>
            <w:bottom w:val="none" w:sz="0" w:space="0" w:color="auto"/>
            <w:right w:val="none" w:sz="0" w:space="0" w:color="auto"/>
          </w:divBdr>
        </w:div>
        <w:div w:id="48386536">
          <w:marLeft w:val="480"/>
          <w:marRight w:val="0"/>
          <w:marTop w:val="0"/>
          <w:marBottom w:val="0"/>
          <w:divBdr>
            <w:top w:val="none" w:sz="0" w:space="0" w:color="auto"/>
            <w:left w:val="none" w:sz="0" w:space="0" w:color="auto"/>
            <w:bottom w:val="none" w:sz="0" w:space="0" w:color="auto"/>
            <w:right w:val="none" w:sz="0" w:space="0" w:color="auto"/>
          </w:divBdr>
        </w:div>
        <w:div w:id="64376570">
          <w:marLeft w:val="480"/>
          <w:marRight w:val="0"/>
          <w:marTop w:val="0"/>
          <w:marBottom w:val="0"/>
          <w:divBdr>
            <w:top w:val="none" w:sz="0" w:space="0" w:color="auto"/>
            <w:left w:val="none" w:sz="0" w:space="0" w:color="auto"/>
            <w:bottom w:val="none" w:sz="0" w:space="0" w:color="auto"/>
            <w:right w:val="none" w:sz="0" w:space="0" w:color="auto"/>
          </w:divBdr>
        </w:div>
        <w:div w:id="78983710">
          <w:marLeft w:val="480"/>
          <w:marRight w:val="0"/>
          <w:marTop w:val="0"/>
          <w:marBottom w:val="0"/>
          <w:divBdr>
            <w:top w:val="none" w:sz="0" w:space="0" w:color="auto"/>
            <w:left w:val="none" w:sz="0" w:space="0" w:color="auto"/>
            <w:bottom w:val="none" w:sz="0" w:space="0" w:color="auto"/>
            <w:right w:val="none" w:sz="0" w:space="0" w:color="auto"/>
          </w:divBdr>
        </w:div>
        <w:div w:id="142620114">
          <w:marLeft w:val="480"/>
          <w:marRight w:val="0"/>
          <w:marTop w:val="0"/>
          <w:marBottom w:val="0"/>
          <w:divBdr>
            <w:top w:val="none" w:sz="0" w:space="0" w:color="auto"/>
            <w:left w:val="none" w:sz="0" w:space="0" w:color="auto"/>
            <w:bottom w:val="none" w:sz="0" w:space="0" w:color="auto"/>
            <w:right w:val="none" w:sz="0" w:space="0" w:color="auto"/>
          </w:divBdr>
        </w:div>
        <w:div w:id="172230216">
          <w:marLeft w:val="480"/>
          <w:marRight w:val="0"/>
          <w:marTop w:val="0"/>
          <w:marBottom w:val="0"/>
          <w:divBdr>
            <w:top w:val="none" w:sz="0" w:space="0" w:color="auto"/>
            <w:left w:val="none" w:sz="0" w:space="0" w:color="auto"/>
            <w:bottom w:val="none" w:sz="0" w:space="0" w:color="auto"/>
            <w:right w:val="none" w:sz="0" w:space="0" w:color="auto"/>
          </w:divBdr>
        </w:div>
        <w:div w:id="186329548">
          <w:marLeft w:val="480"/>
          <w:marRight w:val="0"/>
          <w:marTop w:val="0"/>
          <w:marBottom w:val="0"/>
          <w:divBdr>
            <w:top w:val="none" w:sz="0" w:space="0" w:color="auto"/>
            <w:left w:val="none" w:sz="0" w:space="0" w:color="auto"/>
            <w:bottom w:val="none" w:sz="0" w:space="0" w:color="auto"/>
            <w:right w:val="none" w:sz="0" w:space="0" w:color="auto"/>
          </w:divBdr>
        </w:div>
        <w:div w:id="225380043">
          <w:marLeft w:val="480"/>
          <w:marRight w:val="0"/>
          <w:marTop w:val="0"/>
          <w:marBottom w:val="0"/>
          <w:divBdr>
            <w:top w:val="none" w:sz="0" w:space="0" w:color="auto"/>
            <w:left w:val="none" w:sz="0" w:space="0" w:color="auto"/>
            <w:bottom w:val="none" w:sz="0" w:space="0" w:color="auto"/>
            <w:right w:val="none" w:sz="0" w:space="0" w:color="auto"/>
          </w:divBdr>
        </w:div>
        <w:div w:id="275215758">
          <w:marLeft w:val="480"/>
          <w:marRight w:val="0"/>
          <w:marTop w:val="0"/>
          <w:marBottom w:val="0"/>
          <w:divBdr>
            <w:top w:val="none" w:sz="0" w:space="0" w:color="auto"/>
            <w:left w:val="none" w:sz="0" w:space="0" w:color="auto"/>
            <w:bottom w:val="none" w:sz="0" w:space="0" w:color="auto"/>
            <w:right w:val="none" w:sz="0" w:space="0" w:color="auto"/>
          </w:divBdr>
        </w:div>
        <w:div w:id="279191024">
          <w:marLeft w:val="480"/>
          <w:marRight w:val="0"/>
          <w:marTop w:val="0"/>
          <w:marBottom w:val="0"/>
          <w:divBdr>
            <w:top w:val="none" w:sz="0" w:space="0" w:color="auto"/>
            <w:left w:val="none" w:sz="0" w:space="0" w:color="auto"/>
            <w:bottom w:val="none" w:sz="0" w:space="0" w:color="auto"/>
            <w:right w:val="none" w:sz="0" w:space="0" w:color="auto"/>
          </w:divBdr>
        </w:div>
        <w:div w:id="289286109">
          <w:marLeft w:val="480"/>
          <w:marRight w:val="0"/>
          <w:marTop w:val="0"/>
          <w:marBottom w:val="0"/>
          <w:divBdr>
            <w:top w:val="none" w:sz="0" w:space="0" w:color="auto"/>
            <w:left w:val="none" w:sz="0" w:space="0" w:color="auto"/>
            <w:bottom w:val="none" w:sz="0" w:space="0" w:color="auto"/>
            <w:right w:val="none" w:sz="0" w:space="0" w:color="auto"/>
          </w:divBdr>
        </w:div>
        <w:div w:id="299462293">
          <w:marLeft w:val="480"/>
          <w:marRight w:val="0"/>
          <w:marTop w:val="0"/>
          <w:marBottom w:val="0"/>
          <w:divBdr>
            <w:top w:val="none" w:sz="0" w:space="0" w:color="auto"/>
            <w:left w:val="none" w:sz="0" w:space="0" w:color="auto"/>
            <w:bottom w:val="none" w:sz="0" w:space="0" w:color="auto"/>
            <w:right w:val="none" w:sz="0" w:space="0" w:color="auto"/>
          </w:divBdr>
        </w:div>
        <w:div w:id="312567705">
          <w:marLeft w:val="480"/>
          <w:marRight w:val="0"/>
          <w:marTop w:val="0"/>
          <w:marBottom w:val="0"/>
          <w:divBdr>
            <w:top w:val="none" w:sz="0" w:space="0" w:color="auto"/>
            <w:left w:val="none" w:sz="0" w:space="0" w:color="auto"/>
            <w:bottom w:val="none" w:sz="0" w:space="0" w:color="auto"/>
            <w:right w:val="none" w:sz="0" w:space="0" w:color="auto"/>
          </w:divBdr>
        </w:div>
        <w:div w:id="340279093">
          <w:marLeft w:val="480"/>
          <w:marRight w:val="0"/>
          <w:marTop w:val="0"/>
          <w:marBottom w:val="0"/>
          <w:divBdr>
            <w:top w:val="none" w:sz="0" w:space="0" w:color="auto"/>
            <w:left w:val="none" w:sz="0" w:space="0" w:color="auto"/>
            <w:bottom w:val="none" w:sz="0" w:space="0" w:color="auto"/>
            <w:right w:val="none" w:sz="0" w:space="0" w:color="auto"/>
          </w:divBdr>
        </w:div>
        <w:div w:id="379405848">
          <w:marLeft w:val="480"/>
          <w:marRight w:val="0"/>
          <w:marTop w:val="0"/>
          <w:marBottom w:val="0"/>
          <w:divBdr>
            <w:top w:val="none" w:sz="0" w:space="0" w:color="auto"/>
            <w:left w:val="none" w:sz="0" w:space="0" w:color="auto"/>
            <w:bottom w:val="none" w:sz="0" w:space="0" w:color="auto"/>
            <w:right w:val="none" w:sz="0" w:space="0" w:color="auto"/>
          </w:divBdr>
        </w:div>
        <w:div w:id="399668811">
          <w:marLeft w:val="480"/>
          <w:marRight w:val="0"/>
          <w:marTop w:val="0"/>
          <w:marBottom w:val="0"/>
          <w:divBdr>
            <w:top w:val="none" w:sz="0" w:space="0" w:color="auto"/>
            <w:left w:val="none" w:sz="0" w:space="0" w:color="auto"/>
            <w:bottom w:val="none" w:sz="0" w:space="0" w:color="auto"/>
            <w:right w:val="none" w:sz="0" w:space="0" w:color="auto"/>
          </w:divBdr>
        </w:div>
        <w:div w:id="431702939">
          <w:marLeft w:val="480"/>
          <w:marRight w:val="0"/>
          <w:marTop w:val="0"/>
          <w:marBottom w:val="0"/>
          <w:divBdr>
            <w:top w:val="none" w:sz="0" w:space="0" w:color="auto"/>
            <w:left w:val="none" w:sz="0" w:space="0" w:color="auto"/>
            <w:bottom w:val="none" w:sz="0" w:space="0" w:color="auto"/>
            <w:right w:val="none" w:sz="0" w:space="0" w:color="auto"/>
          </w:divBdr>
        </w:div>
        <w:div w:id="436216795">
          <w:marLeft w:val="480"/>
          <w:marRight w:val="0"/>
          <w:marTop w:val="0"/>
          <w:marBottom w:val="0"/>
          <w:divBdr>
            <w:top w:val="none" w:sz="0" w:space="0" w:color="auto"/>
            <w:left w:val="none" w:sz="0" w:space="0" w:color="auto"/>
            <w:bottom w:val="none" w:sz="0" w:space="0" w:color="auto"/>
            <w:right w:val="none" w:sz="0" w:space="0" w:color="auto"/>
          </w:divBdr>
        </w:div>
        <w:div w:id="500857682">
          <w:marLeft w:val="480"/>
          <w:marRight w:val="0"/>
          <w:marTop w:val="0"/>
          <w:marBottom w:val="0"/>
          <w:divBdr>
            <w:top w:val="none" w:sz="0" w:space="0" w:color="auto"/>
            <w:left w:val="none" w:sz="0" w:space="0" w:color="auto"/>
            <w:bottom w:val="none" w:sz="0" w:space="0" w:color="auto"/>
            <w:right w:val="none" w:sz="0" w:space="0" w:color="auto"/>
          </w:divBdr>
        </w:div>
        <w:div w:id="507326271">
          <w:marLeft w:val="480"/>
          <w:marRight w:val="0"/>
          <w:marTop w:val="0"/>
          <w:marBottom w:val="0"/>
          <w:divBdr>
            <w:top w:val="none" w:sz="0" w:space="0" w:color="auto"/>
            <w:left w:val="none" w:sz="0" w:space="0" w:color="auto"/>
            <w:bottom w:val="none" w:sz="0" w:space="0" w:color="auto"/>
            <w:right w:val="none" w:sz="0" w:space="0" w:color="auto"/>
          </w:divBdr>
        </w:div>
        <w:div w:id="520320391">
          <w:marLeft w:val="480"/>
          <w:marRight w:val="0"/>
          <w:marTop w:val="0"/>
          <w:marBottom w:val="0"/>
          <w:divBdr>
            <w:top w:val="none" w:sz="0" w:space="0" w:color="auto"/>
            <w:left w:val="none" w:sz="0" w:space="0" w:color="auto"/>
            <w:bottom w:val="none" w:sz="0" w:space="0" w:color="auto"/>
            <w:right w:val="none" w:sz="0" w:space="0" w:color="auto"/>
          </w:divBdr>
        </w:div>
        <w:div w:id="541678257">
          <w:marLeft w:val="480"/>
          <w:marRight w:val="0"/>
          <w:marTop w:val="0"/>
          <w:marBottom w:val="0"/>
          <w:divBdr>
            <w:top w:val="none" w:sz="0" w:space="0" w:color="auto"/>
            <w:left w:val="none" w:sz="0" w:space="0" w:color="auto"/>
            <w:bottom w:val="none" w:sz="0" w:space="0" w:color="auto"/>
            <w:right w:val="none" w:sz="0" w:space="0" w:color="auto"/>
          </w:divBdr>
        </w:div>
        <w:div w:id="566501536">
          <w:marLeft w:val="480"/>
          <w:marRight w:val="0"/>
          <w:marTop w:val="0"/>
          <w:marBottom w:val="0"/>
          <w:divBdr>
            <w:top w:val="none" w:sz="0" w:space="0" w:color="auto"/>
            <w:left w:val="none" w:sz="0" w:space="0" w:color="auto"/>
            <w:bottom w:val="none" w:sz="0" w:space="0" w:color="auto"/>
            <w:right w:val="none" w:sz="0" w:space="0" w:color="auto"/>
          </w:divBdr>
        </w:div>
        <w:div w:id="599681202">
          <w:marLeft w:val="480"/>
          <w:marRight w:val="0"/>
          <w:marTop w:val="0"/>
          <w:marBottom w:val="0"/>
          <w:divBdr>
            <w:top w:val="none" w:sz="0" w:space="0" w:color="auto"/>
            <w:left w:val="none" w:sz="0" w:space="0" w:color="auto"/>
            <w:bottom w:val="none" w:sz="0" w:space="0" w:color="auto"/>
            <w:right w:val="none" w:sz="0" w:space="0" w:color="auto"/>
          </w:divBdr>
        </w:div>
        <w:div w:id="679745118">
          <w:marLeft w:val="480"/>
          <w:marRight w:val="0"/>
          <w:marTop w:val="0"/>
          <w:marBottom w:val="0"/>
          <w:divBdr>
            <w:top w:val="none" w:sz="0" w:space="0" w:color="auto"/>
            <w:left w:val="none" w:sz="0" w:space="0" w:color="auto"/>
            <w:bottom w:val="none" w:sz="0" w:space="0" w:color="auto"/>
            <w:right w:val="none" w:sz="0" w:space="0" w:color="auto"/>
          </w:divBdr>
        </w:div>
        <w:div w:id="897327020">
          <w:marLeft w:val="480"/>
          <w:marRight w:val="0"/>
          <w:marTop w:val="0"/>
          <w:marBottom w:val="0"/>
          <w:divBdr>
            <w:top w:val="none" w:sz="0" w:space="0" w:color="auto"/>
            <w:left w:val="none" w:sz="0" w:space="0" w:color="auto"/>
            <w:bottom w:val="none" w:sz="0" w:space="0" w:color="auto"/>
            <w:right w:val="none" w:sz="0" w:space="0" w:color="auto"/>
          </w:divBdr>
        </w:div>
        <w:div w:id="992680780">
          <w:marLeft w:val="480"/>
          <w:marRight w:val="0"/>
          <w:marTop w:val="0"/>
          <w:marBottom w:val="0"/>
          <w:divBdr>
            <w:top w:val="none" w:sz="0" w:space="0" w:color="auto"/>
            <w:left w:val="none" w:sz="0" w:space="0" w:color="auto"/>
            <w:bottom w:val="none" w:sz="0" w:space="0" w:color="auto"/>
            <w:right w:val="none" w:sz="0" w:space="0" w:color="auto"/>
          </w:divBdr>
        </w:div>
        <w:div w:id="1026903984">
          <w:marLeft w:val="480"/>
          <w:marRight w:val="0"/>
          <w:marTop w:val="0"/>
          <w:marBottom w:val="0"/>
          <w:divBdr>
            <w:top w:val="none" w:sz="0" w:space="0" w:color="auto"/>
            <w:left w:val="none" w:sz="0" w:space="0" w:color="auto"/>
            <w:bottom w:val="none" w:sz="0" w:space="0" w:color="auto"/>
            <w:right w:val="none" w:sz="0" w:space="0" w:color="auto"/>
          </w:divBdr>
        </w:div>
        <w:div w:id="1045057309">
          <w:marLeft w:val="480"/>
          <w:marRight w:val="0"/>
          <w:marTop w:val="0"/>
          <w:marBottom w:val="0"/>
          <w:divBdr>
            <w:top w:val="none" w:sz="0" w:space="0" w:color="auto"/>
            <w:left w:val="none" w:sz="0" w:space="0" w:color="auto"/>
            <w:bottom w:val="none" w:sz="0" w:space="0" w:color="auto"/>
            <w:right w:val="none" w:sz="0" w:space="0" w:color="auto"/>
          </w:divBdr>
        </w:div>
        <w:div w:id="1078601063">
          <w:marLeft w:val="480"/>
          <w:marRight w:val="0"/>
          <w:marTop w:val="0"/>
          <w:marBottom w:val="0"/>
          <w:divBdr>
            <w:top w:val="none" w:sz="0" w:space="0" w:color="auto"/>
            <w:left w:val="none" w:sz="0" w:space="0" w:color="auto"/>
            <w:bottom w:val="none" w:sz="0" w:space="0" w:color="auto"/>
            <w:right w:val="none" w:sz="0" w:space="0" w:color="auto"/>
          </w:divBdr>
        </w:div>
        <w:div w:id="1128208054">
          <w:marLeft w:val="480"/>
          <w:marRight w:val="0"/>
          <w:marTop w:val="0"/>
          <w:marBottom w:val="0"/>
          <w:divBdr>
            <w:top w:val="none" w:sz="0" w:space="0" w:color="auto"/>
            <w:left w:val="none" w:sz="0" w:space="0" w:color="auto"/>
            <w:bottom w:val="none" w:sz="0" w:space="0" w:color="auto"/>
            <w:right w:val="none" w:sz="0" w:space="0" w:color="auto"/>
          </w:divBdr>
        </w:div>
        <w:div w:id="1147208552">
          <w:marLeft w:val="480"/>
          <w:marRight w:val="0"/>
          <w:marTop w:val="0"/>
          <w:marBottom w:val="0"/>
          <w:divBdr>
            <w:top w:val="none" w:sz="0" w:space="0" w:color="auto"/>
            <w:left w:val="none" w:sz="0" w:space="0" w:color="auto"/>
            <w:bottom w:val="none" w:sz="0" w:space="0" w:color="auto"/>
            <w:right w:val="none" w:sz="0" w:space="0" w:color="auto"/>
          </w:divBdr>
        </w:div>
        <w:div w:id="1180315725">
          <w:marLeft w:val="480"/>
          <w:marRight w:val="0"/>
          <w:marTop w:val="0"/>
          <w:marBottom w:val="0"/>
          <w:divBdr>
            <w:top w:val="none" w:sz="0" w:space="0" w:color="auto"/>
            <w:left w:val="none" w:sz="0" w:space="0" w:color="auto"/>
            <w:bottom w:val="none" w:sz="0" w:space="0" w:color="auto"/>
            <w:right w:val="none" w:sz="0" w:space="0" w:color="auto"/>
          </w:divBdr>
        </w:div>
        <w:div w:id="1243950138">
          <w:marLeft w:val="480"/>
          <w:marRight w:val="0"/>
          <w:marTop w:val="0"/>
          <w:marBottom w:val="0"/>
          <w:divBdr>
            <w:top w:val="none" w:sz="0" w:space="0" w:color="auto"/>
            <w:left w:val="none" w:sz="0" w:space="0" w:color="auto"/>
            <w:bottom w:val="none" w:sz="0" w:space="0" w:color="auto"/>
            <w:right w:val="none" w:sz="0" w:space="0" w:color="auto"/>
          </w:divBdr>
        </w:div>
        <w:div w:id="1296254907">
          <w:marLeft w:val="480"/>
          <w:marRight w:val="0"/>
          <w:marTop w:val="0"/>
          <w:marBottom w:val="0"/>
          <w:divBdr>
            <w:top w:val="none" w:sz="0" w:space="0" w:color="auto"/>
            <w:left w:val="none" w:sz="0" w:space="0" w:color="auto"/>
            <w:bottom w:val="none" w:sz="0" w:space="0" w:color="auto"/>
            <w:right w:val="none" w:sz="0" w:space="0" w:color="auto"/>
          </w:divBdr>
        </w:div>
        <w:div w:id="1296257928">
          <w:marLeft w:val="480"/>
          <w:marRight w:val="0"/>
          <w:marTop w:val="0"/>
          <w:marBottom w:val="0"/>
          <w:divBdr>
            <w:top w:val="none" w:sz="0" w:space="0" w:color="auto"/>
            <w:left w:val="none" w:sz="0" w:space="0" w:color="auto"/>
            <w:bottom w:val="none" w:sz="0" w:space="0" w:color="auto"/>
            <w:right w:val="none" w:sz="0" w:space="0" w:color="auto"/>
          </w:divBdr>
        </w:div>
        <w:div w:id="1310090158">
          <w:marLeft w:val="480"/>
          <w:marRight w:val="0"/>
          <w:marTop w:val="0"/>
          <w:marBottom w:val="0"/>
          <w:divBdr>
            <w:top w:val="none" w:sz="0" w:space="0" w:color="auto"/>
            <w:left w:val="none" w:sz="0" w:space="0" w:color="auto"/>
            <w:bottom w:val="none" w:sz="0" w:space="0" w:color="auto"/>
            <w:right w:val="none" w:sz="0" w:space="0" w:color="auto"/>
          </w:divBdr>
        </w:div>
        <w:div w:id="1311054887">
          <w:marLeft w:val="480"/>
          <w:marRight w:val="0"/>
          <w:marTop w:val="0"/>
          <w:marBottom w:val="0"/>
          <w:divBdr>
            <w:top w:val="none" w:sz="0" w:space="0" w:color="auto"/>
            <w:left w:val="none" w:sz="0" w:space="0" w:color="auto"/>
            <w:bottom w:val="none" w:sz="0" w:space="0" w:color="auto"/>
            <w:right w:val="none" w:sz="0" w:space="0" w:color="auto"/>
          </w:divBdr>
        </w:div>
        <w:div w:id="1350136110">
          <w:marLeft w:val="480"/>
          <w:marRight w:val="0"/>
          <w:marTop w:val="0"/>
          <w:marBottom w:val="0"/>
          <w:divBdr>
            <w:top w:val="none" w:sz="0" w:space="0" w:color="auto"/>
            <w:left w:val="none" w:sz="0" w:space="0" w:color="auto"/>
            <w:bottom w:val="none" w:sz="0" w:space="0" w:color="auto"/>
            <w:right w:val="none" w:sz="0" w:space="0" w:color="auto"/>
          </w:divBdr>
        </w:div>
        <w:div w:id="1361318392">
          <w:marLeft w:val="480"/>
          <w:marRight w:val="0"/>
          <w:marTop w:val="0"/>
          <w:marBottom w:val="0"/>
          <w:divBdr>
            <w:top w:val="none" w:sz="0" w:space="0" w:color="auto"/>
            <w:left w:val="none" w:sz="0" w:space="0" w:color="auto"/>
            <w:bottom w:val="none" w:sz="0" w:space="0" w:color="auto"/>
            <w:right w:val="none" w:sz="0" w:space="0" w:color="auto"/>
          </w:divBdr>
        </w:div>
        <w:div w:id="1396663942">
          <w:marLeft w:val="480"/>
          <w:marRight w:val="0"/>
          <w:marTop w:val="0"/>
          <w:marBottom w:val="0"/>
          <w:divBdr>
            <w:top w:val="none" w:sz="0" w:space="0" w:color="auto"/>
            <w:left w:val="none" w:sz="0" w:space="0" w:color="auto"/>
            <w:bottom w:val="none" w:sz="0" w:space="0" w:color="auto"/>
            <w:right w:val="none" w:sz="0" w:space="0" w:color="auto"/>
          </w:divBdr>
        </w:div>
        <w:div w:id="1402948094">
          <w:marLeft w:val="480"/>
          <w:marRight w:val="0"/>
          <w:marTop w:val="0"/>
          <w:marBottom w:val="0"/>
          <w:divBdr>
            <w:top w:val="none" w:sz="0" w:space="0" w:color="auto"/>
            <w:left w:val="none" w:sz="0" w:space="0" w:color="auto"/>
            <w:bottom w:val="none" w:sz="0" w:space="0" w:color="auto"/>
            <w:right w:val="none" w:sz="0" w:space="0" w:color="auto"/>
          </w:divBdr>
        </w:div>
        <w:div w:id="1449472555">
          <w:marLeft w:val="480"/>
          <w:marRight w:val="0"/>
          <w:marTop w:val="0"/>
          <w:marBottom w:val="0"/>
          <w:divBdr>
            <w:top w:val="none" w:sz="0" w:space="0" w:color="auto"/>
            <w:left w:val="none" w:sz="0" w:space="0" w:color="auto"/>
            <w:bottom w:val="none" w:sz="0" w:space="0" w:color="auto"/>
            <w:right w:val="none" w:sz="0" w:space="0" w:color="auto"/>
          </w:divBdr>
        </w:div>
        <w:div w:id="1517570760">
          <w:marLeft w:val="480"/>
          <w:marRight w:val="0"/>
          <w:marTop w:val="0"/>
          <w:marBottom w:val="0"/>
          <w:divBdr>
            <w:top w:val="none" w:sz="0" w:space="0" w:color="auto"/>
            <w:left w:val="none" w:sz="0" w:space="0" w:color="auto"/>
            <w:bottom w:val="none" w:sz="0" w:space="0" w:color="auto"/>
            <w:right w:val="none" w:sz="0" w:space="0" w:color="auto"/>
          </w:divBdr>
        </w:div>
        <w:div w:id="1532839835">
          <w:marLeft w:val="480"/>
          <w:marRight w:val="0"/>
          <w:marTop w:val="0"/>
          <w:marBottom w:val="0"/>
          <w:divBdr>
            <w:top w:val="none" w:sz="0" w:space="0" w:color="auto"/>
            <w:left w:val="none" w:sz="0" w:space="0" w:color="auto"/>
            <w:bottom w:val="none" w:sz="0" w:space="0" w:color="auto"/>
            <w:right w:val="none" w:sz="0" w:space="0" w:color="auto"/>
          </w:divBdr>
        </w:div>
        <w:div w:id="1536233549">
          <w:marLeft w:val="480"/>
          <w:marRight w:val="0"/>
          <w:marTop w:val="0"/>
          <w:marBottom w:val="0"/>
          <w:divBdr>
            <w:top w:val="none" w:sz="0" w:space="0" w:color="auto"/>
            <w:left w:val="none" w:sz="0" w:space="0" w:color="auto"/>
            <w:bottom w:val="none" w:sz="0" w:space="0" w:color="auto"/>
            <w:right w:val="none" w:sz="0" w:space="0" w:color="auto"/>
          </w:divBdr>
        </w:div>
        <w:div w:id="1540319388">
          <w:marLeft w:val="480"/>
          <w:marRight w:val="0"/>
          <w:marTop w:val="0"/>
          <w:marBottom w:val="0"/>
          <w:divBdr>
            <w:top w:val="none" w:sz="0" w:space="0" w:color="auto"/>
            <w:left w:val="none" w:sz="0" w:space="0" w:color="auto"/>
            <w:bottom w:val="none" w:sz="0" w:space="0" w:color="auto"/>
            <w:right w:val="none" w:sz="0" w:space="0" w:color="auto"/>
          </w:divBdr>
        </w:div>
        <w:div w:id="1587960073">
          <w:marLeft w:val="480"/>
          <w:marRight w:val="0"/>
          <w:marTop w:val="0"/>
          <w:marBottom w:val="0"/>
          <w:divBdr>
            <w:top w:val="none" w:sz="0" w:space="0" w:color="auto"/>
            <w:left w:val="none" w:sz="0" w:space="0" w:color="auto"/>
            <w:bottom w:val="none" w:sz="0" w:space="0" w:color="auto"/>
            <w:right w:val="none" w:sz="0" w:space="0" w:color="auto"/>
          </w:divBdr>
        </w:div>
        <w:div w:id="1660772475">
          <w:marLeft w:val="480"/>
          <w:marRight w:val="0"/>
          <w:marTop w:val="0"/>
          <w:marBottom w:val="0"/>
          <w:divBdr>
            <w:top w:val="none" w:sz="0" w:space="0" w:color="auto"/>
            <w:left w:val="none" w:sz="0" w:space="0" w:color="auto"/>
            <w:bottom w:val="none" w:sz="0" w:space="0" w:color="auto"/>
            <w:right w:val="none" w:sz="0" w:space="0" w:color="auto"/>
          </w:divBdr>
        </w:div>
        <w:div w:id="1663654105">
          <w:marLeft w:val="480"/>
          <w:marRight w:val="0"/>
          <w:marTop w:val="0"/>
          <w:marBottom w:val="0"/>
          <w:divBdr>
            <w:top w:val="none" w:sz="0" w:space="0" w:color="auto"/>
            <w:left w:val="none" w:sz="0" w:space="0" w:color="auto"/>
            <w:bottom w:val="none" w:sz="0" w:space="0" w:color="auto"/>
            <w:right w:val="none" w:sz="0" w:space="0" w:color="auto"/>
          </w:divBdr>
        </w:div>
        <w:div w:id="1668022827">
          <w:marLeft w:val="480"/>
          <w:marRight w:val="0"/>
          <w:marTop w:val="0"/>
          <w:marBottom w:val="0"/>
          <w:divBdr>
            <w:top w:val="none" w:sz="0" w:space="0" w:color="auto"/>
            <w:left w:val="none" w:sz="0" w:space="0" w:color="auto"/>
            <w:bottom w:val="none" w:sz="0" w:space="0" w:color="auto"/>
            <w:right w:val="none" w:sz="0" w:space="0" w:color="auto"/>
          </w:divBdr>
        </w:div>
        <w:div w:id="1720014533">
          <w:marLeft w:val="480"/>
          <w:marRight w:val="0"/>
          <w:marTop w:val="0"/>
          <w:marBottom w:val="0"/>
          <w:divBdr>
            <w:top w:val="none" w:sz="0" w:space="0" w:color="auto"/>
            <w:left w:val="none" w:sz="0" w:space="0" w:color="auto"/>
            <w:bottom w:val="none" w:sz="0" w:space="0" w:color="auto"/>
            <w:right w:val="none" w:sz="0" w:space="0" w:color="auto"/>
          </w:divBdr>
        </w:div>
        <w:div w:id="1721202901">
          <w:marLeft w:val="480"/>
          <w:marRight w:val="0"/>
          <w:marTop w:val="0"/>
          <w:marBottom w:val="0"/>
          <w:divBdr>
            <w:top w:val="none" w:sz="0" w:space="0" w:color="auto"/>
            <w:left w:val="none" w:sz="0" w:space="0" w:color="auto"/>
            <w:bottom w:val="none" w:sz="0" w:space="0" w:color="auto"/>
            <w:right w:val="none" w:sz="0" w:space="0" w:color="auto"/>
          </w:divBdr>
        </w:div>
        <w:div w:id="1730886132">
          <w:marLeft w:val="480"/>
          <w:marRight w:val="0"/>
          <w:marTop w:val="0"/>
          <w:marBottom w:val="0"/>
          <w:divBdr>
            <w:top w:val="none" w:sz="0" w:space="0" w:color="auto"/>
            <w:left w:val="none" w:sz="0" w:space="0" w:color="auto"/>
            <w:bottom w:val="none" w:sz="0" w:space="0" w:color="auto"/>
            <w:right w:val="none" w:sz="0" w:space="0" w:color="auto"/>
          </w:divBdr>
        </w:div>
        <w:div w:id="1776171309">
          <w:marLeft w:val="480"/>
          <w:marRight w:val="0"/>
          <w:marTop w:val="0"/>
          <w:marBottom w:val="0"/>
          <w:divBdr>
            <w:top w:val="none" w:sz="0" w:space="0" w:color="auto"/>
            <w:left w:val="none" w:sz="0" w:space="0" w:color="auto"/>
            <w:bottom w:val="none" w:sz="0" w:space="0" w:color="auto"/>
            <w:right w:val="none" w:sz="0" w:space="0" w:color="auto"/>
          </w:divBdr>
        </w:div>
        <w:div w:id="1855915540">
          <w:marLeft w:val="480"/>
          <w:marRight w:val="0"/>
          <w:marTop w:val="0"/>
          <w:marBottom w:val="0"/>
          <w:divBdr>
            <w:top w:val="none" w:sz="0" w:space="0" w:color="auto"/>
            <w:left w:val="none" w:sz="0" w:space="0" w:color="auto"/>
            <w:bottom w:val="none" w:sz="0" w:space="0" w:color="auto"/>
            <w:right w:val="none" w:sz="0" w:space="0" w:color="auto"/>
          </w:divBdr>
        </w:div>
        <w:div w:id="1882281747">
          <w:marLeft w:val="480"/>
          <w:marRight w:val="0"/>
          <w:marTop w:val="0"/>
          <w:marBottom w:val="0"/>
          <w:divBdr>
            <w:top w:val="none" w:sz="0" w:space="0" w:color="auto"/>
            <w:left w:val="none" w:sz="0" w:space="0" w:color="auto"/>
            <w:bottom w:val="none" w:sz="0" w:space="0" w:color="auto"/>
            <w:right w:val="none" w:sz="0" w:space="0" w:color="auto"/>
          </w:divBdr>
        </w:div>
        <w:div w:id="1886521913">
          <w:marLeft w:val="480"/>
          <w:marRight w:val="0"/>
          <w:marTop w:val="0"/>
          <w:marBottom w:val="0"/>
          <w:divBdr>
            <w:top w:val="none" w:sz="0" w:space="0" w:color="auto"/>
            <w:left w:val="none" w:sz="0" w:space="0" w:color="auto"/>
            <w:bottom w:val="none" w:sz="0" w:space="0" w:color="auto"/>
            <w:right w:val="none" w:sz="0" w:space="0" w:color="auto"/>
          </w:divBdr>
        </w:div>
        <w:div w:id="1915428849">
          <w:marLeft w:val="480"/>
          <w:marRight w:val="0"/>
          <w:marTop w:val="0"/>
          <w:marBottom w:val="0"/>
          <w:divBdr>
            <w:top w:val="none" w:sz="0" w:space="0" w:color="auto"/>
            <w:left w:val="none" w:sz="0" w:space="0" w:color="auto"/>
            <w:bottom w:val="none" w:sz="0" w:space="0" w:color="auto"/>
            <w:right w:val="none" w:sz="0" w:space="0" w:color="auto"/>
          </w:divBdr>
        </w:div>
        <w:div w:id="1957834359">
          <w:marLeft w:val="480"/>
          <w:marRight w:val="0"/>
          <w:marTop w:val="0"/>
          <w:marBottom w:val="0"/>
          <w:divBdr>
            <w:top w:val="none" w:sz="0" w:space="0" w:color="auto"/>
            <w:left w:val="none" w:sz="0" w:space="0" w:color="auto"/>
            <w:bottom w:val="none" w:sz="0" w:space="0" w:color="auto"/>
            <w:right w:val="none" w:sz="0" w:space="0" w:color="auto"/>
          </w:divBdr>
        </w:div>
        <w:div w:id="1973095233">
          <w:marLeft w:val="480"/>
          <w:marRight w:val="0"/>
          <w:marTop w:val="0"/>
          <w:marBottom w:val="0"/>
          <w:divBdr>
            <w:top w:val="none" w:sz="0" w:space="0" w:color="auto"/>
            <w:left w:val="none" w:sz="0" w:space="0" w:color="auto"/>
            <w:bottom w:val="none" w:sz="0" w:space="0" w:color="auto"/>
            <w:right w:val="none" w:sz="0" w:space="0" w:color="auto"/>
          </w:divBdr>
        </w:div>
        <w:div w:id="1973242188">
          <w:marLeft w:val="480"/>
          <w:marRight w:val="0"/>
          <w:marTop w:val="0"/>
          <w:marBottom w:val="0"/>
          <w:divBdr>
            <w:top w:val="none" w:sz="0" w:space="0" w:color="auto"/>
            <w:left w:val="none" w:sz="0" w:space="0" w:color="auto"/>
            <w:bottom w:val="none" w:sz="0" w:space="0" w:color="auto"/>
            <w:right w:val="none" w:sz="0" w:space="0" w:color="auto"/>
          </w:divBdr>
        </w:div>
        <w:div w:id="2014796759">
          <w:marLeft w:val="480"/>
          <w:marRight w:val="0"/>
          <w:marTop w:val="0"/>
          <w:marBottom w:val="0"/>
          <w:divBdr>
            <w:top w:val="none" w:sz="0" w:space="0" w:color="auto"/>
            <w:left w:val="none" w:sz="0" w:space="0" w:color="auto"/>
            <w:bottom w:val="none" w:sz="0" w:space="0" w:color="auto"/>
            <w:right w:val="none" w:sz="0" w:space="0" w:color="auto"/>
          </w:divBdr>
        </w:div>
        <w:div w:id="2023700873">
          <w:marLeft w:val="480"/>
          <w:marRight w:val="0"/>
          <w:marTop w:val="0"/>
          <w:marBottom w:val="0"/>
          <w:divBdr>
            <w:top w:val="none" w:sz="0" w:space="0" w:color="auto"/>
            <w:left w:val="none" w:sz="0" w:space="0" w:color="auto"/>
            <w:bottom w:val="none" w:sz="0" w:space="0" w:color="auto"/>
            <w:right w:val="none" w:sz="0" w:space="0" w:color="auto"/>
          </w:divBdr>
        </w:div>
        <w:div w:id="2084328937">
          <w:marLeft w:val="480"/>
          <w:marRight w:val="0"/>
          <w:marTop w:val="0"/>
          <w:marBottom w:val="0"/>
          <w:divBdr>
            <w:top w:val="none" w:sz="0" w:space="0" w:color="auto"/>
            <w:left w:val="none" w:sz="0" w:space="0" w:color="auto"/>
            <w:bottom w:val="none" w:sz="0" w:space="0" w:color="auto"/>
            <w:right w:val="none" w:sz="0" w:space="0" w:color="auto"/>
          </w:divBdr>
        </w:div>
        <w:div w:id="2103449015">
          <w:marLeft w:val="480"/>
          <w:marRight w:val="0"/>
          <w:marTop w:val="0"/>
          <w:marBottom w:val="0"/>
          <w:divBdr>
            <w:top w:val="none" w:sz="0" w:space="0" w:color="auto"/>
            <w:left w:val="none" w:sz="0" w:space="0" w:color="auto"/>
            <w:bottom w:val="none" w:sz="0" w:space="0" w:color="auto"/>
            <w:right w:val="none" w:sz="0" w:space="0" w:color="auto"/>
          </w:divBdr>
        </w:div>
      </w:divsChild>
    </w:div>
    <w:div w:id="657266534">
      <w:bodyDiv w:val="1"/>
      <w:marLeft w:val="0"/>
      <w:marRight w:val="0"/>
      <w:marTop w:val="0"/>
      <w:marBottom w:val="0"/>
      <w:divBdr>
        <w:top w:val="none" w:sz="0" w:space="0" w:color="auto"/>
        <w:left w:val="none" w:sz="0" w:space="0" w:color="auto"/>
        <w:bottom w:val="none" w:sz="0" w:space="0" w:color="auto"/>
        <w:right w:val="none" w:sz="0" w:space="0" w:color="auto"/>
      </w:divBdr>
    </w:div>
    <w:div w:id="657271111">
      <w:bodyDiv w:val="1"/>
      <w:marLeft w:val="0"/>
      <w:marRight w:val="0"/>
      <w:marTop w:val="0"/>
      <w:marBottom w:val="0"/>
      <w:divBdr>
        <w:top w:val="none" w:sz="0" w:space="0" w:color="auto"/>
        <w:left w:val="none" w:sz="0" w:space="0" w:color="auto"/>
        <w:bottom w:val="none" w:sz="0" w:space="0" w:color="auto"/>
        <w:right w:val="none" w:sz="0" w:space="0" w:color="auto"/>
      </w:divBdr>
    </w:div>
    <w:div w:id="657535426">
      <w:bodyDiv w:val="1"/>
      <w:marLeft w:val="0"/>
      <w:marRight w:val="0"/>
      <w:marTop w:val="0"/>
      <w:marBottom w:val="0"/>
      <w:divBdr>
        <w:top w:val="none" w:sz="0" w:space="0" w:color="auto"/>
        <w:left w:val="none" w:sz="0" w:space="0" w:color="auto"/>
        <w:bottom w:val="none" w:sz="0" w:space="0" w:color="auto"/>
        <w:right w:val="none" w:sz="0" w:space="0" w:color="auto"/>
      </w:divBdr>
    </w:div>
    <w:div w:id="657612773">
      <w:bodyDiv w:val="1"/>
      <w:marLeft w:val="0"/>
      <w:marRight w:val="0"/>
      <w:marTop w:val="0"/>
      <w:marBottom w:val="0"/>
      <w:divBdr>
        <w:top w:val="none" w:sz="0" w:space="0" w:color="auto"/>
        <w:left w:val="none" w:sz="0" w:space="0" w:color="auto"/>
        <w:bottom w:val="none" w:sz="0" w:space="0" w:color="auto"/>
        <w:right w:val="none" w:sz="0" w:space="0" w:color="auto"/>
      </w:divBdr>
    </w:div>
    <w:div w:id="657879613">
      <w:bodyDiv w:val="1"/>
      <w:marLeft w:val="0"/>
      <w:marRight w:val="0"/>
      <w:marTop w:val="0"/>
      <w:marBottom w:val="0"/>
      <w:divBdr>
        <w:top w:val="none" w:sz="0" w:space="0" w:color="auto"/>
        <w:left w:val="none" w:sz="0" w:space="0" w:color="auto"/>
        <w:bottom w:val="none" w:sz="0" w:space="0" w:color="auto"/>
        <w:right w:val="none" w:sz="0" w:space="0" w:color="auto"/>
      </w:divBdr>
    </w:div>
    <w:div w:id="657999149">
      <w:bodyDiv w:val="1"/>
      <w:marLeft w:val="0"/>
      <w:marRight w:val="0"/>
      <w:marTop w:val="0"/>
      <w:marBottom w:val="0"/>
      <w:divBdr>
        <w:top w:val="none" w:sz="0" w:space="0" w:color="auto"/>
        <w:left w:val="none" w:sz="0" w:space="0" w:color="auto"/>
        <w:bottom w:val="none" w:sz="0" w:space="0" w:color="auto"/>
        <w:right w:val="none" w:sz="0" w:space="0" w:color="auto"/>
      </w:divBdr>
    </w:div>
    <w:div w:id="658193126">
      <w:bodyDiv w:val="1"/>
      <w:marLeft w:val="0"/>
      <w:marRight w:val="0"/>
      <w:marTop w:val="0"/>
      <w:marBottom w:val="0"/>
      <w:divBdr>
        <w:top w:val="none" w:sz="0" w:space="0" w:color="auto"/>
        <w:left w:val="none" w:sz="0" w:space="0" w:color="auto"/>
        <w:bottom w:val="none" w:sz="0" w:space="0" w:color="auto"/>
        <w:right w:val="none" w:sz="0" w:space="0" w:color="auto"/>
      </w:divBdr>
    </w:div>
    <w:div w:id="658272415">
      <w:bodyDiv w:val="1"/>
      <w:marLeft w:val="0"/>
      <w:marRight w:val="0"/>
      <w:marTop w:val="0"/>
      <w:marBottom w:val="0"/>
      <w:divBdr>
        <w:top w:val="none" w:sz="0" w:space="0" w:color="auto"/>
        <w:left w:val="none" w:sz="0" w:space="0" w:color="auto"/>
        <w:bottom w:val="none" w:sz="0" w:space="0" w:color="auto"/>
        <w:right w:val="none" w:sz="0" w:space="0" w:color="auto"/>
      </w:divBdr>
    </w:div>
    <w:div w:id="658386223">
      <w:bodyDiv w:val="1"/>
      <w:marLeft w:val="0"/>
      <w:marRight w:val="0"/>
      <w:marTop w:val="0"/>
      <w:marBottom w:val="0"/>
      <w:divBdr>
        <w:top w:val="none" w:sz="0" w:space="0" w:color="auto"/>
        <w:left w:val="none" w:sz="0" w:space="0" w:color="auto"/>
        <w:bottom w:val="none" w:sz="0" w:space="0" w:color="auto"/>
        <w:right w:val="none" w:sz="0" w:space="0" w:color="auto"/>
      </w:divBdr>
    </w:div>
    <w:div w:id="658391379">
      <w:bodyDiv w:val="1"/>
      <w:marLeft w:val="0"/>
      <w:marRight w:val="0"/>
      <w:marTop w:val="0"/>
      <w:marBottom w:val="0"/>
      <w:divBdr>
        <w:top w:val="none" w:sz="0" w:space="0" w:color="auto"/>
        <w:left w:val="none" w:sz="0" w:space="0" w:color="auto"/>
        <w:bottom w:val="none" w:sz="0" w:space="0" w:color="auto"/>
        <w:right w:val="none" w:sz="0" w:space="0" w:color="auto"/>
      </w:divBdr>
    </w:div>
    <w:div w:id="658533571">
      <w:bodyDiv w:val="1"/>
      <w:marLeft w:val="0"/>
      <w:marRight w:val="0"/>
      <w:marTop w:val="0"/>
      <w:marBottom w:val="0"/>
      <w:divBdr>
        <w:top w:val="none" w:sz="0" w:space="0" w:color="auto"/>
        <w:left w:val="none" w:sz="0" w:space="0" w:color="auto"/>
        <w:bottom w:val="none" w:sz="0" w:space="0" w:color="auto"/>
        <w:right w:val="none" w:sz="0" w:space="0" w:color="auto"/>
      </w:divBdr>
    </w:div>
    <w:div w:id="658534622">
      <w:bodyDiv w:val="1"/>
      <w:marLeft w:val="0"/>
      <w:marRight w:val="0"/>
      <w:marTop w:val="0"/>
      <w:marBottom w:val="0"/>
      <w:divBdr>
        <w:top w:val="none" w:sz="0" w:space="0" w:color="auto"/>
        <w:left w:val="none" w:sz="0" w:space="0" w:color="auto"/>
        <w:bottom w:val="none" w:sz="0" w:space="0" w:color="auto"/>
        <w:right w:val="none" w:sz="0" w:space="0" w:color="auto"/>
      </w:divBdr>
    </w:div>
    <w:div w:id="658537639">
      <w:bodyDiv w:val="1"/>
      <w:marLeft w:val="0"/>
      <w:marRight w:val="0"/>
      <w:marTop w:val="0"/>
      <w:marBottom w:val="0"/>
      <w:divBdr>
        <w:top w:val="none" w:sz="0" w:space="0" w:color="auto"/>
        <w:left w:val="none" w:sz="0" w:space="0" w:color="auto"/>
        <w:bottom w:val="none" w:sz="0" w:space="0" w:color="auto"/>
        <w:right w:val="none" w:sz="0" w:space="0" w:color="auto"/>
      </w:divBdr>
    </w:div>
    <w:div w:id="658578079">
      <w:bodyDiv w:val="1"/>
      <w:marLeft w:val="0"/>
      <w:marRight w:val="0"/>
      <w:marTop w:val="0"/>
      <w:marBottom w:val="0"/>
      <w:divBdr>
        <w:top w:val="none" w:sz="0" w:space="0" w:color="auto"/>
        <w:left w:val="none" w:sz="0" w:space="0" w:color="auto"/>
        <w:bottom w:val="none" w:sz="0" w:space="0" w:color="auto"/>
        <w:right w:val="none" w:sz="0" w:space="0" w:color="auto"/>
      </w:divBdr>
    </w:div>
    <w:div w:id="658580001">
      <w:bodyDiv w:val="1"/>
      <w:marLeft w:val="0"/>
      <w:marRight w:val="0"/>
      <w:marTop w:val="0"/>
      <w:marBottom w:val="0"/>
      <w:divBdr>
        <w:top w:val="none" w:sz="0" w:space="0" w:color="auto"/>
        <w:left w:val="none" w:sz="0" w:space="0" w:color="auto"/>
        <w:bottom w:val="none" w:sz="0" w:space="0" w:color="auto"/>
        <w:right w:val="none" w:sz="0" w:space="0" w:color="auto"/>
      </w:divBdr>
    </w:div>
    <w:div w:id="658584217">
      <w:bodyDiv w:val="1"/>
      <w:marLeft w:val="0"/>
      <w:marRight w:val="0"/>
      <w:marTop w:val="0"/>
      <w:marBottom w:val="0"/>
      <w:divBdr>
        <w:top w:val="none" w:sz="0" w:space="0" w:color="auto"/>
        <w:left w:val="none" w:sz="0" w:space="0" w:color="auto"/>
        <w:bottom w:val="none" w:sz="0" w:space="0" w:color="auto"/>
        <w:right w:val="none" w:sz="0" w:space="0" w:color="auto"/>
      </w:divBdr>
    </w:div>
    <w:div w:id="658726039">
      <w:bodyDiv w:val="1"/>
      <w:marLeft w:val="0"/>
      <w:marRight w:val="0"/>
      <w:marTop w:val="0"/>
      <w:marBottom w:val="0"/>
      <w:divBdr>
        <w:top w:val="none" w:sz="0" w:space="0" w:color="auto"/>
        <w:left w:val="none" w:sz="0" w:space="0" w:color="auto"/>
        <w:bottom w:val="none" w:sz="0" w:space="0" w:color="auto"/>
        <w:right w:val="none" w:sz="0" w:space="0" w:color="auto"/>
      </w:divBdr>
    </w:div>
    <w:div w:id="658846217">
      <w:bodyDiv w:val="1"/>
      <w:marLeft w:val="0"/>
      <w:marRight w:val="0"/>
      <w:marTop w:val="0"/>
      <w:marBottom w:val="0"/>
      <w:divBdr>
        <w:top w:val="none" w:sz="0" w:space="0" w:color="auto"/>
        <w:left w:val="none" w:sz="0" w:space="0" w:color="auto"/>
        <w:bottom w:val="none" w:sz="0" w:space="0" w:color="auto"/>
        <w:right w:val="none" w:sz="0" w:space="0" w:color="auto"/>
      </w:divBdr>
      <w:divsChild>
        <w:div w:id="185098549">
          <w:marLeft w:val="480"/>
          <w:marRight w:val="0"/>
          <w:marTop w:val="0"/>
          <w:marBottom w:val="0"/>
          <w:divBdr>
            <w:top w:val="none" w:sz="0" w:space="0" w:color="auto"/>
            <w:left w:val="none" w:sz="0" w:space="0" w:color="auto"/>
            <w:bottom w:val="none" w:sz="0" w:space="0" w:color="auto"/>
            <w:right w:val="none" w:sz="0" w:space="0" w:color="auto"/>
          </w:divBdr>
        </w:div>
        <w:div w:id="1018577970">
          <w:marLeft w:val="480"/>
          <w:marRight w:val="0"/>
          <w:marTop w:val="0"/>
          <w:marBottom w:val="0"/>
          <w:divBdr>
            <w:top w:val="none" w:sz="0" w:space="0" w:color="auto"/>
            <w:left w:val="none" w:sz="0" w:space="0" w:color="auto"/>
            <w:bottom w:val="none" w:sz="0" w:space="0" w:color="auto"/>
            <w:right w:val="none" w:sz="0" w:space="0" w:color="auto"/>
          </w:divBdr>
        </w:div>
        <w:div w:id="1904563894">
          <w:marLeft w:val="480"/>
          <w:marRight w:val="0"/>
          <w:marTop w:val="0"/>
          <w:marBottom w:val="0"/>
          <w:divBdr>
            <w:top w:val="none" w:sz="0" w:space="0" w:color="auto"/>
            <w:left w:val="none" w:sz="0" w:space="0" w:color="auto"/>
            <w:bottom w:val="none" w:sz="0" w:space="0" w:color="auto"/>
            <w:right w:val="none" w:sz="0" w:space="0" w:color="auto"/>
          </w:divBdr>
        </w:div>
        <w:div w:id="611127231">
          <w:marLeft w:val="480"/>
          <w:marRight w:val="0"/>
          <w:marTop w:val="0"/>
          <w:marBottom w:val="0"/>
          <w:divBdr>
            <w:top w:val="none" w:sz="0" w:space="0" w:color="auto"/>
            <w:left w:val="none" w:sz="0" w:space="0" w:color="auto"/>
            <w:bottom w:val="none" w:sz="0" w:space="0" w:color="auto"/>
            <w:right w:val="none" w:sz="0" w:space="0" w:color="auto"/>
          </w:divBdr>
        </w:div>
        <w:div w:id="60444624">
          <w:marLeft w:val="480"/>
          <w:marRight w:val="0"/>
          <w:marTop w:val="0"/>
          <w:marBottom w:val="0"/>
          <w:divBdr>
            <w:top w:val="none" w:sz="0" w:space="0" w:color="auto"/>
            <w:left w:val="none" w:sz="0" w:space="0" w:color="auto"/>
            <w:bottom w:val="none" w:sz="0" w:space="0" w:color="auto"/>
            <w:right w:val="none" w:sz="0" w:space="0" w:color="auto"/>
          </w:divBdr>
        </w:div>
        <w:div w:id="1744258351">
          <w:marLeft w:val="480"/>
          <w:marRight w:val="0"/>
          <w:marTop w:val="0"/>
          <w:marBottom w:val="0"/>
          <w:divBdr>
            <w:top w:val="none" w:sz="0" w:space="0" w:color="auto"/>
            <w:left w:val="none" w:sz="0" w:space="0" w:color="auto"/>
            <w:bottom w:val="none" w:sz="0" w:space="0" w:color="auto"/>
            <w:right w:val="none" w:sz="0" w:space="0" w:color="auto"/>
          </w:divBdr>
        </w:div>
        <w:div w:id="878081575">
          <w:marLeft w:val="480"/>
          <w:marRight w:val="0"/>
          <w:marTop w:val="0"/>
          <w:marBottom w:val="0"/>
          <w:divBdr>
            <w:top w:val="none" w:sz="0" w:space="0" w:color="auto"/>
            <w:left w:val="none" w:sz="0" w:space="0" w:color="auto"/>
            <w:bottom w:val="none" w:sz="0" w:space="0" w:color="auto"/>
            <w:right w:val="none" w:sz="0" w:space="0" w:color="auto"/>
          </w:divBdr>
        </w:div>
        <w:div w:id="1504279330">
          <w:marLeft w:val="480"/>
          <w:marRight w:val="0"/>
          <w:marTop w:val="0"/>
          <w:marBottom w:val="0"/>
          <w:divBdr>
            <w:top w:val="none" w:sz="0" w:space="0" w:color="auto"/>
            <w:left w:val="none" w:sz="0" w:space="0" w:color="auto"/>
            <w:bottom w:val="none" w:sz="0" w:space="0" w:color="auto"/>
            <w:right w:val="none" w:sz="0" w:space="0" w:color="auto"/>
          </w:divBdr>
        </w:div>
        <w:div w:id="253824788">
          <w:marLeft w:val="480"/>
          <w:marRight w:val="0"/>
          <w:marTop w:val="0"/>
          <w:marBottom w:val="0"/>
          <w:divBdr>
            <w:top w:val="none" w:sz="0" w:space="0" w:color="auto"/>
            <w:left w:val="none" w:sz="0" w:space="0" w:color="auto"/>
            <w:bottom w:val="none" w:sz="0" w:space="0" w:color="auto"/>
            <w:right w:val="none" w:sz="0" w:space="0" w:color="auto"/>
          </w:divBdr>
        </w:div>
        <w:div w:id="36322116">
          <w:marLeft w:val="480"/>
          <w:marRight w:val="0"/>
          <w:marTop w:val="0"/>
          <w:marBottom w:val="0"/>
          <w:divBdr>
            <w:top w:val="none" w:sz="0" w:space="0" w:color="auto"/>
            <w:left w:val="none" w:sz="0" w:space="0" w:color="auto"/>
            <w:bottom w:val="none" w:sz="0" w:space="0" w:color="auto"/>
            <w:right w:val="none" w:sz="0" w:space="0" w:color="auto"/>
          </w:divBdr>
        </w:div>
        <w:div w:id="1483813250">
          <w:marLeft w:val="480"/>
          <w:marRight w:val="0"/>
          <w:marTop w:val="0"/>
          <w:marBottom w:val="0"/>
          <w:divBdr>
            <w:top w:val="none" w:sz="0" w:space="0" w:color="auto"/>
            <w:left w:val="none" w:sz="0" w:space="0" w:color="auto"/>
            <w:bottom w:val="none" w:sz="0" w:space="0" w:color="auto"/>
            <w:right w:val="none" w:sz="0" w:space="0" w:color="auto"/>
          </w:divBdr>
        </w:div>
        <w:div w:id="1914316322">
          <w:marLeft w:val="480"/>
          <w:marRight w:val="0"/>
          <w:marTop w:val="0"/>
          <w:marBottom w:val="0"/>
          <w:divBdr>
            <w:top w:val="none" w:sz="0" w:space="0" w:color="auto"/>
            <w:left w:val="none" w:sz="0" w:space="0" w:color="auto"/>
            <w:bottom w:val="none" w:sz="0" w:space="0" w:color="auto"/>
            <w:right w:val="none" w:sz="0" w:space="0" w:color="auto"/>
          </w:divBdr>
        </w:div>
        <w:div w:id="1783843250">
          <w:marLeft w:val="480"/>
          <w:marRight w:val="0"/>
          <w:marTop w:val="0"/>
          <w:marBottom w:val="0"/>
          <w:divBdr>
            <w:top w:val="none" w:sz="0" w:space="0" w:color="auto"/>
            <w:left w:val="none" w:sz="0" w:space="0" w:color="auto"/>
            <w:bottom w:val="none" w:sz="0" w:space="0" w:color="auto"/>
            <w:right w:val="none" w:sz="0" w:space="0" w:color="auto"/>
          </w:divBdr>
        </w:div>
        <w:div w:id="1656035138">
          <w:marLeft w:val="480"/>
          <w:marRight w:val="0"/>
          <w:marTop w:val="0"/>
          <w:marBottom w:val="0"/>
          <w:divBdr>
            <w:top w:val="none" w:sz="0" w:space="0" w:color="auto"/>
            <w:left w:val="none" w:sz="0" w:space="0" w:color="auto"/>
            <w:bottom w:val="none" w:sz="0" w:space="0" w:color="auto"/>
            <w:right w:val="none" w:sz="0" w:space="0" w:color="auto"/>
          </w:divBdr>
        </w:div>
        <w:div w:id="1058549730">
          <w:marLeft w:val="480"/>
          <w:marRight w:val="0"/>
          <w:marTop w:val="0"/>
          <w:marBottom w:val="0"/>
          <w:divBdr>
            <w:top w:val="none" w:sz="0" w:space="0" w:color="auto"/>
            <w:left w:val="none" w:sz="0" w:space="0" w:color="auto"/>
            <w:bottom w:val="none" w:sz="0" w:space="0" w:color="auto"/>
            <w:right w:val="none" w:sz="0" w:space="0" w:color="auto"/>
          </w:divBdr>
        </w:div>
        <w:div w:id="238448370">
          <w:marLeft w:val="480"/>
          <w:marRight w:val="0"/>
          <w:marTop w:val="0"/>
          <w:marBottom w:val="0"/>
          <w:divBdr>
            <w:top w:val="none" w:sz="0" w:space="0" w:color="auto"/>
            <w:left w:val="none" w:sz="0" w:space="0" w:color="auto"/>
            <w:bottom w:val="none" w:sz="0" w:space="0" w:color="auto"/>
            <w:right w:val="none" w:sz="0" w:space="0" w:color="auto"/>
          </w:divBdr>
        </w:div>
        <w:div w:id="95946227">
          <w:marLeft w:val="480"/>
          <w:marRight w:val="0"/>
          <w:marTop w:val="0"/>
          <w:marBottom w:val="0"/>
          <w:divBdr>
            <w:top w:val="none" w:sz="0" w:space="0" w:color="auto"/>
            <w:left w:val="none" w:sz="0" w:space="0" w:color="auto"/>
            <w:bottom w:val="none" w:sz="0" w:space="0" w:color="auto"/>
            <w:right w:val="none" w:sz="0" w:space="0" w:color="auto"/>
          </w:divBdr>
        </w:div>
        <w:div w:id="1582640588">
          <w:marLeft w:val="480"/>
          <w:marRight w:val="0"/>
          <w:marTop w:val="0"/>
          <w:marBottom w:val="0"/>
          <w:divBdr>
            <w:top w:val="none" w:sz="0" w:space="0" w:color="auto"/>
            <w:left w:val="none" w:sz="0" w:space="0" w:color="auto"/>
            <w:bottom w:val="none" w:sz="0" w:space="0" w:color="auto"/>
            <w:right w:val="none" w:sz="0" w:space="0" w:color="auto"/>
          </w:divBdr>
        </w:div>
        <w:div w:id="1911891717">
          <w:marLeft w:val="480"/>
          <w:marRight w:val="0"/>
          <w:marTop w:val="0"/>
          <w:marBottom w:val="0"/>
          <w:divBdr>
            <w:top w:val="none" w:sz="0" w:space="0" w:color="auto"/>
            <w:left w:val="none" w:sz="0" w:space="0" w:color="auto"/>
            <w:bottom w:val="none" w:sz="0" w:space="0" w:color="auto"/>
            <w:right w:val="none" w:sz="0" w:space="0" w:color="auto"/>
          </w:divBdr>
        </w:div>
        <w:div w:id="943728257">
          <w:marLeft w:val="480"/>
          <w:marRight w:val="0"/>
          <w:marTop w:val="0"/>
          <w:marBottom w:val="0"/>
          <w:divBdr>
            <w:top w:val="none" w:sz="0" w:space="0" w:color="auto"/>
            <w:left w:val="none" w:sz="0" w:space="0" w:color="auto"/>
            <w:bottom w:val="none" w:sz="0" w:space="0" w:color="auto"/>
            <w:right w:val="none" w:sz="0" w:space="0" w:color="auto"/>
          </w:divBdr>
        </w:div>
        <w:div w:id="1449621005">
          <w:marLeft w:val="480"/>
          <w:marRight w:val="0"/>
          <w:marTop w:val="0"/>
          <w:marBottom w:val="0"/>
          <w:divBdr>
            <w:top w:val="none" w:sz="0" w:space="0" w:color="auto"/>
            <w:left w:val="none" w:sz="0" w:space="0" w:color="auto"/>
            <w:bottom w:val="none" w:sz="0" w:space="0" w:color="auto"/>
            <w:right w:val="none" w:sz="0" w:space="0" w:color="auto"/>
          </w:divBdr>
        </w:div>
        <w:div w:id="1395398222">
          <w:marLeft w:val="480"/>
          <w:marRight w:val="0"/>
          <w:marTop w:val="0"/>
          <w:marBottom w:val="0"/>
          <w:divBdr>
            <w:top w:val="none" w:sz="0" w:space="0" w:color="auto"/>
            <w:left w:val="none" w:sz="0" w:space="0" w:color="auto"/>
            <w:bottom w:val="none" w:sz="0" w:space="0" w:color="auto"/>
            <w:right w:val="none" w:sz="0" w:space="0" w:color="auto"/>
          </w:divBdr>
        </w:div>
        <w:div w:id="1280994579">
          <w:marLeft w:val="480"/>
          <w:marRight w:val="0"/>
          <w:marTop w:val="0"/>
          <w:marBottom w:val="0"/>
          <w:divBdr>
            <w:top w:val="none" w:sz="0" w:space="0" w:color="auto"/>
            <w:left w:val="none" w:sz="0" w:space="0" w:color="auto"/>
            <w:bottom w:val="none" w:sz="0" w:space="0" w:color="auto"/>
            <w:right w:val="none" w:sz="0" w:space="0" w:color="auto"/>
          </w:divBdr>
        </w:div>
        <w:div w:id="1962762608">
          <w:marLeft w:val="480"/>
          <w:marRight w:val="0"/>
          <w:marTop w:val="0"/>
          <w:marBottom w:val="0"/>
          <w:divBdr>
            <w:top w:val="none" w:sz="0" w:space="0" w:color="auto"/>
            <w:left w:val="none" w:sz="0" w:space="0" w:color="auto"/>
            <w:bottom w:val="none" w:sz="0" w:space="0" w:color="auto"/>
            <w:right w:val="none" w:sz="0" w:space="0" w:color="auto"/>
          </w:divBdr>
        </w:div>
        <w:div w:id="1076778013">
          <w:marLeft w:val="480"/>
          <w:marRight w:val="0"/>
          <w:marTop w:val="0"/>
          <w:marBottom w:val="0"/>
          <w:divBdr>
            <w:top w:val="none" w:sz="0" w:space="0" w:color="auto"/>
            <w:left w:val="none" w:sz="0" w:space="0" w:color="auto"/>
            <w:bottom w:val="none" w:sz="0" w:space="0" w:color="auto"/>
            <w:right w:val="none" w:sz="0" w:space="0" w:color="auto"/>
          </w:divBdr>
        </w:div>
        <w:div w:id="931232793">
          <w:marLeft w:val="480"/>
          <w:marRight w:val="0"/>
          <w:marTop w:val="0"/>
          <w:marBottom w:val="0"/>
          <w:divBdr>
            <w:top w:val="none" w:sz="0" w:space="0" w:color="auto"/>
            <w:left w:val="none" w:sz="0" w:space="0" w:color="auto"/>
            <w:bottom w:val="none" w:sz="0" w:space="0" w:color="auto"/>
            <w:right w:val="none" w:sz="0" w:space="0" w:color="auto"/>
          </w:divBdr>
        </w:div>
        <w:div w:id="1949388018">
          <w:marLeft w:val="480"/>
          <w:marRight w:val="0"/>
          <w:marTop w:val="0"/>
          <w:marBottom w:val="0"/>
          <w:divBdr>
            <w:top w:val="none" w:sz="0" w:space="0" w:color="auto"/>
            <w:left w:val="none" w:sz="0" w:space="0" w:color="auto"/>
            <w:bottom w:val="none" w:sz="0" w:space="0" w:color="auto"/>
            <w:right w:val="none" w:sz="0" w:space="0" w:color="auto"/>
          </w:divBdr>
        </w:div>
        <w:div w:id="1754424365">
          <w:marLeft w:val="480"/>
          <w:marRight w:val="0"/>
          <w:marTop w:val="0"/>
          <w:marBottom w:val="0"/>
          <w:divBdr>
            <w:top w:val="none" w:sz="0" w:space="0" w:color="auto"/>
            <w:left w:val="none" w:sz="0" w:space="0" w:color="auto"/>
            <w:bottom w:val="none" w:sz="0" w:space="0" w:color="auto"/>
            <w:right w:val="none" w:sz="0" w:space="0" w:color="auto"/>
          </w:divBdr>
        </w:div>
        <w:div w:id="1111360102">
          <w:marLeft w:val="480"/>
          <w:marRight w:val="0"/>
          <w:marTop w:val="0"/>
          <w:marBottom w:val="0"/>
          <w:divBdr>
            <w:top w:val="none" w:sz="0" w:space="0" w:color="auto"/>
            <w:left w:val="none" w:sz="0" w:space="0" w:color="auto"/>
            <w:bottom w:val="none" w:sz="0" w:space="0" w:color="auto"/>
            <w:right w:val="none" w:sz="0" w:space="0" w:color="auto"/>
          </w:divBdr>
        </w:div>
        <w:div w:id="856429400">
          <w:marLeft w:val="480"/>
          <w:marRight w:val="0"/>
          <w:marTop w:val="0"/>
          <w:marBottom w:val="0"/>
          <w:divBdr>
            <w:top w:val="none" w:sz="0" w:space="0" w:color="auto"/>
            <w:left w:val="none" w:sz="0" w:space="0" w:color="auto"/>
            <w:bottom w:val="none" w:sz="0" w:space="0" w:color="auto"/>
            <w:right w:val="none" w:sz="0" w:space="0" w:color="auto"/>
          </w:divBdr>
        </w:div>
        <w:div w:id="1888099474">
          <w:marLeft w:val="480"/>
          <w:marRight w:val="0"/>
          <w:marTop w:val="0"/>
          <w:marBottom w:val="0"/>
          <w:divBdr>
            <w:top w:val="none" w:sz="0" w:space="0" w:color="auto"/>
            <w:left w:val="none" w:sz="0" w:space="0" w:color="auto"/>
            <w:bottom w:val="none" w:sz="0" w:space="0" w:color="auto"/>
            <w:right w:val="none" w:sz="0" w:space="0" w:color="auto"/>
          </w:divBdr>
        </w:div>
        <w:div w:id="855341792">
          <w:marLeft w:val="480"/>
          <w:marRight w:val="0"/>
          <w:marTop w:val="0"/>
          <w:marBottom w:val="0"/>
          <w:divBdr>
            <w:top w:val="none" w:sz="0" w:space="0" w:color="auto"/>
            <w:left w:val="none" w:sz="0" w:space="0" w:color="auto"/>
            <w:bottom w:val="none" w:sz="0" w:space="0" w:color="auto"/>
            <w:right w:val="none" w:sz="0" w:space="0" w:color="auto"/>
          </w:divBdr>
        </w:div>
        <w:div w:id="1514343587">
          <w:marLeft w:val="480"/>
          <w:marRight w:val="0"/>
          <w:marTop w:val="0"/>
          <w:marBottom w:val="0"/>
          <w:divBdr>
            <w:top w:val="none" w:sz="0" w:space="0" w:color="auto"/>
            <w:left w:val="none" w:sz="0" w:space="0" w:color="auto"/>
            <w:bottom w:val="none" w:sz="0" w:space="0" w:color="auto"/>
            <w:right w:val="none" w:sz="0" w:space="0" w:color="auto"/>
          </w:divBdr>
        </w:div>
        <w:div w:id="547837144">
          <w:marLeft w:val="480"/>
          <w:marRight w:val="0"/>
          <w:marTop w:val="0"/>
          <w:marBottom w:val="0"/>
          <w:divBdr>
            <w:top w:val="none" w:sz="0" w:space="0" w:color="auto"/>
            <w:left w:val="none" w:sz="0" w:space="0" w:color="auto"/>
            <w:bottom w:val="none" w:sz="0" w:space="0" w:color="auto"/>
            <w:right w:val="none" w:sz="0" w:space="0" w:color="auto"/>
          </w:divBdr>
        </w:div>
        <w:div w:id="1848521226">
          <w:marLeft w:val="480"/>
          <w:marRight w:val="0"/>
          <w:marTop w:val="0"/>
          <w:marBottom w:val="0"/>
          <w:divBdr>
            <w:top w:val="none" w:sz="0" w:space="0" w:color="auto"/>
            <w:left w:val="none" w:sz="0" w:space="0" w:color="auto"/>
            <w:bottom w:val="none" w:sz="0" w:space="0" w:color="auto"/>
            <w:right w:val="none" w:sz="0" w:space="0" w:color="auto"/>
          </w:divBdr>
        </w:div>
        <w:div w:id="1058210549">
          <w:marLeft w:val="480"/>
          <w:marRight w:val="0"/>
          <w:marTop w:val="0"/>
          <w:marBottom w:val="0"/>
          <w:divBdr>
            <w:top w:val="none" w:sz="0" w:space="0" w:color="auto"/>
            <w:left w:val="none" w:sz="0" w:space="0" w:color="auto"/>
            <w:bottom w:val="none" w:sz="0" w:space="0" w:color="auto"/>
            <w:right w:val="none" w:sz="0" w:space="0" w:color="auto"/>
          </w:divBdr>
        </w:div>
        <w:div w:id="1619335103">
          <w:marLeft w:val="480"/>
          <w:marRight w:val="0"/>
          <w:marTop w:val="0"/>
          <w:marBottom w:val="0"/>
          <w:divBdr>
            <w:top w:val="none" w:sz="0" w:space="0" w:color="auto"/>
            <w:left w:val="none" w:sz="0" w:space="0" w:color="auto"/>
            <w:bottom w:val="none" w:sz="0" w:space="0" w:color="auto"/>
            <w:right w:val="none" w:sz="0" w:space="0" w:color="auto"/>
          </w:divBdr>
        </w:div>
        <w:div w:id="851383449">
          <w:marLeft w:val="480"/>
          <w:marRight w:val="0"/>
          <w:marTop w:val="0"/>
          <w:marBottom w:val="0"/>
          <w:divBdr>
            <w:top w:val="none" w:sz="0" w:space="0" w:color="auto"/>
            <w:left w:val="none" w:sz="0" w:space="0" w:color="auto"/>
            <w:bottom w:val="none" w:sz="0" w:space="0" w:color="auto"/>
            <w:right w:val="none" w:sz="0" w:space="0" w:color="auto"/>
          </w:divBdr>
        </w:div>
        <w:div w:id="1913157268">
          <w:marLeft w:val="480"/>
          <w:marRight w:val="0"/>
          <w:marTop w:val="0"/>
          <w:marBottom w:val="0"/>
          <w:divBdr>
            <w:top w:val="none" w:sz="0" w:space="0" w:color="auto"/>
            <w:left w:val="none" w:sz="0" w:space="0" w:color="auto"/>
            <w:bottom w:val="none" w:sz="0" w:space="0" w:color="auto"/>
            <w:right w:val="none" w:sz="0" w:space="0" w:color="auto"/>
          </w:divBdr>
        </w:div>
        <w:div w:id="828248294">
          <w:marLeft w:val="480"/>
          <w:marRight w:val="0"/>
          <w:marTop w:val="0"/>
          <w:marBottom w:val="0"/>
          <w:divBdr>
            <w:top w:val="none" w:sz="0" w:space="0" w:color="auto"/>
            <w:left w:val="none" w:sz="0" w:space="0" w:color="auto"/>
            <w:bottom w:val="none" w:sz="0" w:space="0" w:color="auto"/>
            <w:right w:val="none" w:sz="0" w:space="0" w:color="auto"/>
          </w:divBdr>
        </w:div>
        <w:div w:id="947388673">
          <w:marLeft w:val="480"/>
          <w:marRight w:val="0"/>
          <w:marTop w:val="0"/>
          <w:marBottom w:val="0"/>
          <w:divBdr>
            <w:top w:val="none" w:sz="0" w:space="0" w:color="auto"/>
            <w:left w:val="none" w:sz="0" w:space="0" w:color="auto"/>
            <w:bottom w:val="none" w:sz="0" w:space="0" w:color="auto"/>
            <w:right w:val="none" w:sz="0" w:space="0" w:color="auto"/>
          </w:divBdr>
        </w:div>
        <w:div w:id="108399111">
          <w:marLeft w:val="480"/>
          <w:marRight w:val="0"/>
          <w:marTop w:val="0"/>
          <w:marBottom w:val="0"/>
          <w:divBdr>
            <w:top w:val="none" w:sz="0" w:space="0" w:color="auto"/>
            <w:left w:val="none" w:sz="0" w:space="0" w:color="auto"/>
            <w:bottom w:val="none" w:sz="0" w:space="0" w:color="auto"/>
            <w:right w:val="none" w:sz="0" w:space="0" w:color="auto"/>
          </w:divBdr>
        </w:div>
        <w:div w:id="1653678992">
          <w:marLeft w:val="480"/>
          <w:marRight w:val="0"/>
          <w:marTop w:val="0"/>
          <w:marBottom w:val="0"/>
          <w:divBdr>
            <w:top w:val="none" w:sz="0" w:space="0" w:color="auto"/>
            <w:left w:val="none" w:sz="0" w:space="0" w:color="auto"/>
            <w:bottom w:val="none" w:sz="0" w:space="0" w:color="auto"/>
            <w:right w:val="none" w:sz="0" w:space="0" w:color="auto"/>
          </w:divBdr>
        </w:div>
        <w:div w:id="1449545493">
          <w:marLeft w:val="480"/>
          <w:marRight w:val="0"/>
          <w:marTop w:val="0"/>
          <w:marBottom w:val="0"/>
          <w:divBdr>
            <w:top w:val="none" w:sz="0" w:space="0" w:color="auto"/>
            <w:left w:val="none" w:sz="0" w:space="0" w:color="auto"/>
            <w:bottom w:val="none" w:sz="0" w:space="0" w:color="auto"/>
            <w:right w:val="none" w:sz="0" w:space="0" w:color="auto"/>
          </w:divBdr>
        </w:div>
        <w:div w:id="1278484143">
          <w:marLeft w:val="480"/>
          <w:marRight w:val="0"/>
          <w:marTop w:val="0"/>
          <w:marBottom w:val="0"/>
          <w:divBdr>
            <w:top w:val="none" w:sz="0" w:space="0" w:color="auto"/>
            <w:left w:val="none" w:sz="0" w:space="0" w:color="auto"/>
            <w:bottom w:val="none" w:sz="0" w:space="0" w:color="auto"/>
            <w:right w:val="none" w:sz="0" w:space="0" w:color="auto"/>
          </w:divBdr>
        </w:div>
        <w:div w:id="1204632845">
          <w:marLeft w:val="480"/>
          <w:marRight w:val="0"/>
          <w:marTop w:val="0"/>
          <w:marBottom w:val="0"/>
          <w:divBdr>
            <w:top w:val="none" w:sz="0" w:space="0" w:color="auto"/>
            <w:left w:val="none" w:sz="0" w:space="0" w:color="auto"/>
            <w:bottom w:val="none" w:sz="0" w:space="0" w:color="auto"/>
            <w:right w:val="none" w:sz="0" w:space="0" w:color="auto"/>
          </w:divBdr>
        </w:div>
        <w:div w:id="1974870665">
          <w:marLeft w:val="480"/>
          <w:marRight w:val="0"/>
          <w:marTop w:val="0"/>
          <w:marBottom w:val="0"/>
          <w:divBdr>
            <w:top w:val="none" w:sz="0" w:space="0" w:color="auto"/>
            <w:left w:val="none" w:sz="0" w:space="0" w:color="auto"/>
            <w:bottom w:val="none" w:sz="0" w:space="0" w:color="auto"/>
            <w:right w:val="none" w:sz="0" w:space="0" w:color="auto"/>
          </w:divBdr>
        </w:div>
      </w:divsChild>
    </w:div>
    <w:div w:id="658920457">
      <w:bodyDiv w:val="1"/>
      <w:marLeft w:val="0"/>
      <w:marRight w:val="0"/>
      <w:marTop w:val="0"/>
      <w:marBottom w:val="0"/>
      <w:divBdr>
        <w:top w:val="none" w:sz="0" w:space="0" w:color="auto"/>
        <w:left w:val="none" w:sz="0" w:space="0" w:color="auto"/>
        <w:bottom w:val="none" w:sz="0" w:space="0" w:color="auto"/>
        <w:right w:val="none" w:sz="0" w:space="0" w:color="auto"/>
      </w:divBdr>
    </w:div>
    <w:div w:id="658966363">
      <w:bodyDiv w:val="1"/>
      <w:marLeft w:val="0"/>
      <w:marRight w:val="0"/>
      <w:marTop w:val="0"/>
      <w:marBottom w:val="0"/>
      <w:divBdr>
        <w:top w:val="none" w:sz="0" w:space="0" w:color="auto"/>
        <w:left w:val="none" w:sz="0" w:space="0" w:color="auto"/>
        <w:bottom w:val="none" w:sz="0" w:space="0" w:color="auto"/>
        <w:right w:val="none" w:sz="0" w:space="0" w:color="auto"/>
      </w:divBdr>
    </w:div>
    <w:div w:id="659115574">
      <w:bodyDiv w:val="1"/>
      <w:marLeft w:val="0"/>
      <w:marRight w:val="0"/>
      <w:marTop w:val="0"/>
      <w:marBottom w:val="0"/>
      <w:divBdr>
        <w:top w:val="none" w:sz="0" w:space="0" w:color="auto"/>
        <w:left w:val="none" w:sz="0" w:space="0" w:color="auto"/>
        <w:bottom w:val="none" w:sz="0" w:space="0" w:color="auto"/>
        <w:right w:val="none" w:sz="0" w:space="0" w:color="auto"/>
      </w:divBdr>
      <w:divsChild>
        <w:div w:id="1622496679">
          <w:marLeft w:val="480"/>
          <w:marRight w:val="0"/>
          <w:marTop w:val="0"/>
          <w:marBottom w:val="0"/>
          <w:divBdr>
            <w:top w:val="none" w:sz="0" w:space="0" w:color="auto"/>
            <w:left w:val="none" w:sz="0" w:space="0" w:color="auto"/>
            <w:bottom w:val="none" w:sz="0" w:space="0" w:color="auto"/>
            <w:right w:val="none" w:sz="0" w:space="0" w:color="auto"/>
          </w:divBdr>
        </w:div>
        <w:div w:id="1421756078">
          <w:marLeft w:val="480"/>
          <w:marRight w:val="0"/>
          <w:marTop w:val="0"/>
          <w:marBottom w:val="0"/>
          <w:divBdr>
            <w:top w:val="none" w:sz="0" w:space="0" w:color="auto"/>
            <w:left w:val="none" w:sz="0" w:space="0" w:color="auto"/>
            <w:bottom w:val="none" w:sz="0" w:space="0" w:color="auto"/>
            <w:right w:val="none" w:sz="0" w:space="0" w:color="auto"/>
          </w:divBdr>
        </w:div>
        <w:div w:id="2051412374">
          <w:marLeft w:val="480"/>
          <w:marRight w:val="0"/>
          <w:marTop w:val="0"/>
          <w:marBottom w:val="0"/>
          <w:divBdr>
            <w:top w:val="none" w:sz="0" w:space="0" w:color="auto"/>
            <w:left w:val="none" w:sz="0" w:space="0" w:color="auto"/>
            <w:bottom w:val="none" w:sz="0" w:space="0" w:color="auto"/>
            <w:right w:val="none" w:sz="0" w:space="0" w:color="auto"/>
          </w:divBdr>
        </w:div>
        <w:div w:id="530800895">
          <w:marLeft w:val="480"/>
          <w:marRight w:val="0"/>
          <w:marTop w:val="0"/>
          <w:marBottom w:val="0"/>
          <w:divBdr>
            <w:top w:val="none" w:sz="0" w:space="0" w:color="auto"/>
            <w:left w:val="none" w:sz="0" w:space="0" w:color="auto"/>
            <w:bottom w:val="none" w:sz="0" w:space="0" w:color="auto"/>
            <w:right w:val="none" w:sz="0" w:space="0" w:color="auto"/>
          </w:divBdr>
        </w:div>
        <w:div w:id="105466364">
          <w:marLeft w:val="480"/>
          <w:marRight w:val="0"/>
          <w:marTop w:val="0"/>
          <w:marBottom w:val="0"/>
          <w:divBdr>
            <w:top w:val="none" w:sz="0" w:space="0" w:color="auto"/>
            <w:left w:val="none" w:sz="0" w:space="0" w:color="auto"/>
            <w:bottom w:val="none" w:sz="0" w:space="0" w:color="auto"/>
            <w:right w:val="none" w:sz="0" w:space="0" w:color="auto"/>
          </w:divBdr>
        </w:div>
        <w:div w:id="1014648341">
          <w:marLeft w:val="480"/>
          <w:marRight w:val="0"/>
          <w:marTop w:val="0"/>
          <w:marBottom w:val="0"/>
          <w:divBdr>
            <w:top w:val="none" w:sz="0" w:space="0" w:color="auto"/>
            <w:left w:val="none" w:sz="0" w:space="0" w:color="auto"/>
            <w:bottom w:val="none" w:sz="0" w:space="0" w:color="auto"/>
            <w:right w:val="none" w:sz="0" w:space="0" w:color="auto"/>
          </w:divBdr>
        </w:div>
        <w:div w:id="1556576075">
          <w:marLeft w:val="480"/>
          <w:marRight w:val="0"/>
          <w:marTop w:val="0"/>
          <w:marBottom w:val="0"/>
          <w:divBdr>
            <w:top w:val="none" w:sz="0" w:space="0" w:color="auto"/>
            <w:left w:val="none" w:sz="0" w:space="0" w:color="auto"/>
            <w:bottom w:val="none" w:sz="0" w:space="0" w:color="auto"/>
            <w:right w:val="none" w:sz="0" w:space="0" w:color="auto"/>
          </w:divBdr>
        </w:div>
        <w:div w:id="791945902">
          <w:marLeft w:val="480"/>
          <w:marRight w:val="0"/>
          <w:marTop w:val="0"/>
          <w:marBottom w:val="0"/>
          <w:divBdr>
            <w:top w:val="none" w:sz="0" w:space="0" w:color="auto"/>
            <w:left w:val="none" w:sz="0" w:space="0" w:color="auto"/>
            <w:bottom w:val="none" w:sz="0" w:space="0" w:color="auto"/>
            <w:right w:val="none" w:sz="0" w:space="0" w:color="auto"/>
          </w:divBdr>
        </w:div>
        <w:div w:id="1380057552">
          <w:marLeft w:val="480"/>
          <w:marRight w:val="0"/>
          <w:marTop w:val="0"/>
          <w:marBottom w:val="0"/>
          <w:divBdr>
            <w:top w:val="none" w:sz="0" w:space="0" w:color="auto"/>
            <w:left w:val="none" w:sz="0" w:space="0" w:color="auto"/>
            <w:bottom w:val="none" w:sz="0" w:space="0" w:color="auto"/>
            <w:right w:val="none" w:sz="0" w:space="0" w:color="auto"/>
          </w:divBdr>
        </w:div>
        <w:div w:id="1213493755">
          <w:marLeft w:val="480"/>
          <w:marRight w:val="0"/>
          <w:marTop w:val="0"/>
          <w:marBottom w:val="0"/>
          <w:divBdr>
            <w:top w:val="none" w:sz="0" w:space="0" w:color="auto"/>
            <w:left w:val="none" w:sz="0" w:space="0" w:color="auto"/>
            <w:bottom w:val="none" w:sz="0" w:space="0" w:color="auto"/>
            <w:right w:val="none" w:sz="0" w:space="0" w:color="auto"/>
          </w:divBdr>
        </w:div>
        <w:div w:id="1574509502">
          <w:marLeft w:val="480"/>
          <w:marRight w:val="0"/>
          <w:marTop w:val="0"/>
          <w:marBottom w:val="0"/>
          <w:divBdr>
            <w:top w:val="none" w:sz="0" w:space="0" w:color="auto"/>
            <w:left w:val="none" w:sz="0" w:space="0" w:color="auto"/>
            <w:bottom w:val="none" w:sz="0" w:space="0" w:color="auto"/>
            <w:right w:val="none" w:sz="0" w:space="0" w:color="auto"/>
          </w:divBdr>
        </w:div>
        <w:div w:id="207228837">
          <w:marLeft w:val="480"/>
          <w:marRight w:val="0"/>
          <w:marTop w:val="0"/>
          <w:marBottom w:val="0"/>
          <w:divBdr>
            <w:top w:val="none" w:sz="0" w:space="0" w:color="auto"/>
            <w:left w:val="none" w:sz="0" w:space="0" w:color="auto"/>
            <w:bottom w:val="none" w:sz="0" w:space="0" w:color="auto"/>
            <w:right w:val="none" w:sz="0" w:space="0" w:color="auto"/>
          </w:divBdr>
        </w:div>
        <w:div w:id="2139102062">
          <w:marLeft w:val="480"/>
          <w:marRight w:val="0"/>
          <w:marTop w:val="0"/>
          <w:marBottom w:val="0"/>
          <w:divBdr>
            <w:top w:val="none" w:sz="0" w:space="0" w:color="auto"/>
            <w:left w:val="none" w:sz="0" w:space="0" w:color="auto"/>
            <w:bottom w:val="none" w:sz="0" w:space="0" w:color="auto"/>
            <w:right w:val="none" w:sz="0" w:space="0" w:color="auto"/>
          </w:divBdr>
        </w:div>
        <w:div w:id="1812205890">
          <w:marLeft w:val="480"/>
          <w:marRight w:val="0"/>
          <w:marTop w:val="0"/>
          <w:marBottom w:val="0"/>
          <w:divBdr>
            <w:top w:val="none" w:sz="0" w:space="0" w:color="auto"/>
            <w:left w:val="none" w:sz="0" w:space="0" w:color="auto"/>
            <w:bottom w:val="none" w:sz="0" w:space="0" w:color="auto"/>
            <w:right w:val="none" w:sz="0" w:space="0" w:color="auto"/>
          </w:divBdr>
        </w:div>
        <w:div w:id="697506319">
          <w:marLeft w:val="480"/>
          <w:marRight w:val="0"/>
          <w:marTop w:val="0"/>
          <w:marBottom w:val="0"/>
          <w:divBdr>
            <w:top w:val="none" w:sz="0" w:space="0" w:color="auto"/>
            <w:left w:val="none" w:sz="0" w:space="0" w:color="auto"/>
            <w:bottom w:val="none" w:sz="0" w:space="0" w:color="auto"/>
            <w:right w:val="none" w:sz="0" w:space="0" w:color="auto"/>
          </w:divBdr>
        </w:div>
        <w:div w:id="1457678903">
          <w:marLeft w:val="480"/>
          <w:marRight w:val="0"/>
          <w:marTop w:val="0"/>
          <w:marBottom w:val="0"/>
          <w:divBdr>
            <w:top w:val="none" w:sz="0" w:space="0" w:color="auto"/>
            <w:left w:val="none" w:sz="0" w:space="0" w:color="auto"/>
            <w:bottom w:val="none" w:sz="0" w:space="0" w:color="auto"/>
            <w:right w:val="none" w:sz="0" w:space="0" w:color="auto"/>
          </w:divBdr>
        </w:div>
        <w:div w:id="836652945">
          <w:marLeft w:val="480"/>
          <w:marRight w:val="0"/>
          <w:marTop w:val="0"/>
          <w:marBottom w:val="0"/>
          <w:divBdr>
            <w:top w:val="none" w:sz="0" w:space="0" w:color="auto"/>
            <w:left w:val="none" w:sz="0" w:space="0" w:color="auto"/>
            <w:bottom w:val="none" w:sz="0" w:space="0" w:color="auto"/>
            <w:right w:val="none" w:sz="0" w:space="0" w:color="auto"/>
          </w:divBdr>
        </w:div>
        <w:div w:id="121385933">
          <w:marLeft w:val="480"/>
          <w:marRight w:val="0"/>
          <w:marTop w:val="0"/>
          <w:marBottom w:val="0"/>
          <w:divBdr>
            <w:top w:val="none" w:sz="0" w:space="0" w:color="auto"/>
            <w:left w:val="none" w:sz="0" w:space="0" w:color="auto"/>
            <w:bottom w:val="none" w:sz="0" w:space="0" w:color="auto"/>
            <w:right w:val="none" w:sz="0" w:space="0" w:color="auto"/>
          </w:divBdr>
        </w:div>
        <w:div w:id="1310944374">
          <w:marLeft w:val="480"/>
          <w:marRight w:val="0"/>
          <w:marTop w:val="0"/>
          <w:marBottom w:val="0"/>
          <w:divBdr>
            <w:top w:val="none" w:sz="0" w:space="0" w:color="auto"/>
            <w:left w:val="none" w:sz="0" w:space="0" w:color="auto"/>
            <w:bottom w:val="none" w:sz="0" w:space="0" w:color="auto"/>
            <w:right w:val="none" w:sz="0" w:space="0" w:color="auto"/>
          </w:divBdr>
        </w:div>
        <w:div w:id="1522623557">
          <w:marLeft w:val="480"/>
          <w:marRight w:val="0"/>
          <w:marTop w:val="0"/>
          <w:marBottom w:val="0"/>
          <w:divBdr>
            <w:top w:val="none" w:sz="0" w:space="0" w:color="auto"/>
            <w:left w:val="none" w:sz="0" w:space="0" w:color="auto"/>
            <w:bottom w:val="none" w:sz="0" w:space="0" w:color="auto"/>
            <w:right w:val="none" w:sz="0" w:space="0" w:color="auto"/>
          </w:divBdr>
        </w:div>
        <w:div w:id="1210605689">
          <w:marLeft w:val="480"/>
          <w:marRight w:val="0"/>
          <w:marTop w:val="0"/>
          <w:marBottom w:val="0"/>
          <w:divBdr>
            <w:top w:val="none" w:sz="0" w:space="0" w:color="auto"/>
            <w:left w:val="none" w:sz="0" w:space="0" w:color="auto"/>
            <w:bottom w:val="none" w:sz="0" w:space="0" w:color="auto"/>
            <w:right w:val="none" w:sz="0" w:space="0" w:color="auto"/>
          </w:divBdr>
        </w:div>
        <w:div w:id="337387726">
          <w:marLeft w:val="480"/>
          <w:marRight w:val="0"/>
          <w:marTop w:val="0"/>
          <w:marBottom w:val="0"/>
          <w:divBdr>
            <w:top w:val="none" w:sz="0" w:space="0" w:color="auto"/>
            <w:left w:val="none" w:sz="0" w:space="0" w:color="auto"/>
            <w:bottom w:val="none" w:sz="0" w:space="0" w:color="auto"/>
            <w:right w:val="none" w:sz="0" w:space="0" w:color="auto"/>
          </w:divBdr>
        </w:div>
        <w:div w:id="1021324896">
          <w:marLeft w:val="480"/>
          <w:marRight w:val="0"/>
          <w:marTop w:val="0"/>
          <w:marBottom w:val="0"/>
          <w:divBdr>
            <w:top w:val="none" w:sz="0" w:space="0" w:color="auto"/>
            <w:left w:val="none" w:sz="0" w:space="0" w:color="auto"/>
            <w:bottom w:val="none" w:sz="0" w:space="0" w:color="auto"/>
            <w:right w:val="none" w:sz="0" w:space="0" w:color="auto"/>
          </w:divBdr>
        </w:div>
        <w:div w:id="92434790">
          <w:marLeft w:val="480"/>
          <w:marRight w:val="0"/>
          <w:marTop w:val="0"/>
          <w:marBottom w:val="0"/>
          <w:divBdr>
            <w:top w:val="none" w:sz="0" w:space="0" w:color="auto"/>
            <w:left w:val="none" w:sz="0" w:space="0" w:color="auto"/>
            <w:bottom w:val="none" w:sz="0" w:space="0" w:color="auto"/>
            <w:right w:val="none" w:sz="0" w:space="0" w:color="auto"/>
          </w:divBdr>
        </w:div>
        <w:div w:id="79257600">
          <w:marLeft w:val="480"/>
          <w:marRight w:val="0"/>
          <w:marTop w:val="0"/>
          <w:marBottom w:val="0"/>
          <w:divBdr>
            <w:top w:val="none" w:sz="0" w:space="0" w:color="auto"/>
            <w:left w:val="none" w:sz="0" w:space="0" w:color="auto"/>
            <w:bottom w:val="none" w:sz="0" w:space="0" w:color="auto"/>
            <w:right w:val="none" w:sz="0" w:space="0" w:color="auto"/>
          </w:divBdr>
        </w:div>
        <w:div w:id="1566719501">
          <w:marLeft w:val="480"/>
          <w:marRight w:val="0"/>
          <w:marTop w:val="0"/>
          <w:marBottom w:val="0"/>
          <w:divBdr>
            <w:top w:val="none" w:sz="0" w:space="0" w:color="auto"/>
            <w:left w:val="none" w:sz="0" w:space="0" w:color="auto"/>
            <w:bottom w:val="none" w:sz="0" w:space="0" w:color="auto"/>
            <w:right w:val="none" w:sz="0" w:space="0" w:color="auto"/>
          </w:divBdr>
        </w:div>
        <w:div w:id="1108938295">
          <w:marLeft w:val="480"/>
          <w:marRight w:val="0"/>
          <w:marTop w:val="0"/>
          <w:marBottom w:val="0"/>
          <w:divBdr>
            <w:top w:val="none" w:sz="0" w:space="0" w:color="auto"/>
            <w:left w:val="none" w:sz="0" w:space="0" w:color="auto"/>
            <w:bottom w:val="none" w:sz="0" w:space="0" w:color="auto"/>
            <w:right w:val="none" w:sz="0" w:space="0" w:color="auto"/>
          </w:divBdr>
        </w:div>
        <w:div w:id="839546146">
          <w:marLeft w:val="480"/>
          <w:marRight w:val="0"/>
          <w:marTop w:val="0"/>
          <w:marBottom w:val="0"/>
          <w:divBdr>
            <w:top w:val="none" w:sz="0" w:space="0" w:color="auto"/>
            <w:left w:val="none" w:sz="0" w:space="0" w:color="auto"/>
            <w:bottom w:val="none" w:sz="0" w:space="0" w:color="auto"/>
            <w:right w:val="none" w:sz="0" w:space="0" w:color="auto"/>
          </w:divBdr>
        </w:div>
        <w:div w:id="1252663240">
          <w:marLeft w:val="480"/>
          <w:marRight w:val="0"/>
          <w:marTop w:val="0"/>
          <w:marBottom w:val="0"/>
          <w:divBdr>
            <w:top w:val="none" w:sz="0" w:space="0" w:color="auto"/>
            <w:left w:val="none" w:sz="0" w:space="0" w:color="auto"/>
            <w:bottom w:val="none" w:sz="0" w:space="0" w:color="auto"/>
            <w:right w:val="none" w:sz="0" w:space="0" w:color="auto"/>
          </w:divBdr>
        </w:div>
        <w:div w:id="27613021">
          <w:marLeft w:val="480"/>
          <w:marRight w:val="0"/>
          <w:marTop w:val="0"/>
          <w:marBottom w:val="0"/>
          <w:divBdr>
            <w:top w:val="none" w:sz="0" w:space="0" w:color="auto"/>
            <w:left w:val="none" w:sz="0" w:space="0" w:color="auto"/>
            <w:bottom w:val="none" w:sz="0" w:space="0" w:color="auto"/>
            <w:right w:val="none" w:sz="0" w:space="0" w:color="auto"/>
          </w:divBdr>
        </w:div>
        <w:div w:id="1614285513">
          <w:marLeft w:val="480"/>
          <w:marRight w:val="0"/>
          <w:marTop w:val="0"/>
          <w:marBottom w:val="0"/>
          <w:divBdr>
            <w:top w:val="none" w:sz="0" w:space="0" w:color="auto"/>
            <w:left w:val="none" w:sz="0" w:space="0" w:color="auto"/>
            <w:bottom w:val="none" w:sz="0" w:space="0" w:color="auto"/>
            <w:right w:val="none" w:sz="0" w:space="0" w:color="auto"/>
          </w:divBdr>
        </w:div>
        <w:div w:id="1737311858">
          <w:marLeft w:val="480"/>
          <w:marRight w:val="0"/>
          <w:marTop w:val="0"/>
          <w:marBottom w:val="0"/>
          <w:divBdr>
            <w:top w:val="none" w:sz="0" w:space="0" w:color="auto"/>
            <w:left w:val="none" w:sz="0" w:space="0" w:color="auto"/>
            <w:bottom w:val="none" w:sz="0" w:space="0" w:color="auto"/>
            <w:right w:val="none" w:sz="0" w:space="0" w:color="auto"/>
          </w:divBdr>
        </w:div>
        <w:div w:id="2082755551">
          <w:marLeft w:val="480"/>
          <w:marRight w:val="0"/>
          <w:marTop w:val="0"/>
          <w:marBottom w:val="0"/>
          <w:divBdr>
            <w:top w:val="none" w:sz="0" w:space="0" w:color="auto"/>
            <w:left w:val="none" w:sz="0" w:space="0" w:color="auto"/>
            <w:bottom w:val="none" w:sz="0" w:space="0" w:color="auto"/>
            <w:right w:val="none" w:sz="0" w:space="0" w:color="auto"/>
          </w:divBdr>
        </w:div>
        <w:div w:id="18745546">
          <w:marLeft w:val="480"/>
          <w:marRight w:val="0"/>
          <w:marTop w:val="0"/>
          <w:marBottom w:val="0"/>
          <w:divBdr>
            <w:top w:val="none" w:sz="0" w:space="0" w:color="auto"/>
            <w:left w:val="none" w:sz="0" w:space="0" w:color="auto"/>
            <w:bottom w:val="none" w:sz="0" w:space="0" w:color="auto"/>
            <w:right w:val="none" w:sz="0" w:space="0" w:color="auto"/>
          </w:divBdr>
        </w:div>
        <w:div w:id="1941716620">
          <w:marLeft w:val="480"/>
          <w:marRight w:val="0"/>
          <w:marTop w:val="0"/>
          <w:marBottom w:val="0"/>
          <w:divBdr>
            <w:top w:val="none" w:sz="0" w:space="0" w:color="auto"/>
            <w:left w:val="none" w:sz="0" w:space="0" w:color="auto"/>
            <w:bottom w:val="none" w:sz="0" w:space="0" w:color="auto"/>
            <w:right w:val="none" w:sz="0" w:space="0" w:color="auto"/>
          </w:divBdr>
        </w:div>
        <w:div w:id="474838037">
          <w:marLeft w:val="480"/>
          <w:marRight w:val="0"/>
          <w:marTop w:val="0"/>
          <w:marBottom w:val="0"/>
          <w:divBdr>
            <w:top w:val="none" w:sz="0" w:space="0" w:color="auto"/>
            <w:left w:val="none" w:sz="0" w:space="0" w:color="auto"/>
            <w:bottom w:val="none" w:sz="0" w:space="0" w:color="auto"/>
            <w:right w:val="none" w:sz="0" w:space="0" w:color="auto"/>
          </w:divBdr>
        </w:div>
        <w:div w:id="1234698432">
          <w:marLeft w:val="480"/>
          <w:marRight w:val="0"/>
          <w:marTop w:val="0"/>
          <w:marBottom w:val="0"/>
          <w:divBdr>
            <w:top w:val="none" w:sz="0" w:space="0" w:color="auto"/>
            <w:left w:val="none" w:sz="0" w:space="0" w:color="auto"/>
            <w:bottom w:val="none" w:sz="0" w:space="0" w:color="auto"/>
            <w:right w:val="none" w:sz="0" w:space="0" w:color="auto"/>
          </w:divBdr>
        </w:div>
        <w:div w:id="236522930">
          <w:marLeft w:val="480"/>
          <w:marRight w:val="0"/>
          <w:marTop w:val="0"/>
          <w:marBottom w:val="0"/>
          <w:divBdr>
            <w:top w:val="none" w:sz="0" w:space="0" w:color="auto"/>
            <w:left w:val="none" w:sz="0" w:space="0" w:color="auto"/>
            <w:bottom w:val="none" w:sz="0" w:space="0" w:color="auto"/>
            <w:right w:val="none" w:sz="0" w:space="0" w:color="auto"/>
          </w:divBdr>
        </w:div>
        <w:div w:id="421151578">
          <w:marLeft w:val="480"/>
          <w:marRight w:val="0"/>
          <w:marTop w:val="0"/>
          <w:marBottom w:val="0"/>
          <w:divBdr>
            <w:top w:val="none" w:sz="0" w:space="0" w:color="auto"/>
            <w:left w:val="none" w:sz="0" w:space="0" w:color="auto"/>
            <w:bottom w:val="none" w:sz="0" w:space="0" w:color="auto"/>
            <w:right w:val="none" w:sz="0" w:space="0" w:color="auto"/>
          </w:divBdr>
        </w:div>
        <w:div w:id="1176849060">
          <w:marLeft w:val="480"/>
          <w:marRight w:val="0"/>
          <w:marTop w:val="0"/>
          <w:marBottom w:val="0"/>
          <w:divBdr>
            <w:top w:val="none" w:sz="0" w:space="0" w:color="auto"/>
            <w:left w:val="none" w:sz="0" w:space="0" w:color="auto"/>
            <w:bottom w:val="none" w:sz="0" w:space="0" w:color="auto"/>
            <w:right w:val="none" w:sz="0" w:space="0" w:color="auto"/>
          </w:divBdr>
        </w:div>
        <w:div w:id="1207716894">
          <w:marLeft w:val="480"/>
          <w:marRight w:val="0"/>
          <w:marTop w:val="0"/>
          <w:marBottom w:val="0"/>
          <w:divBdr>
            <w:top w:val="none" w:sz="0" w:space="0" w:color="auto"/>
            <w:left w:val="none" w:sz="0" w:space="0" w:color="auto"/>
            <w:bottom w:val="none" w:sz="0" w:space="0" w:color="auto"/>
            <w:right w:val="none" w:sz="0" w:space="0" w:color="auto"/>
          </w:divBdr>
        </w:div>
        <w:div w:id="282228359">
          <w:marLeft w:val="480"/>
          <w:marRight w:val="0"/>
          <w:marTop w:val="0"/>
          <w:marBottom w:val="0"/>
          <w:divBdr>
            <w:top w:val="none" w:sz="0" w:space="0" w:color="auto"/>
            <w:left w:val="none" w:sz="0" w:space="0" w:color="auto"/>
            <w:bottom w:val="none" w:sz="0" w:space="0" w:color="auto"/>
            <w:right w:val="none" w:sz="0" w:space="0" w:color="auto"/>
          </w:divBdr>
        </w:div>
        <w:div w:id="1160265668">
          <w:marLeft w:val="480"/>
          <w:marRight w:val="0"/>
          <w:marTop w:val="0"/>
          <w:marBottom w:val="0"/>
          <w:divBdr>
            <w:top w:val="none" w:sz="0" w:space="0" w:color="auto"/>
            <w:left w:val="none" w:sz="0" w:space="0" w:color="auto"/>
            <w:bottom w:val="none" w:sz="0" w:space="0" w:color="auto"/>
            <w:right w:val="none" w:sz="0" w:space="0" w:color="auto"/>
          </w:divBdr>
        </w:div>
        <w:div w:id="465515150">
          <w:marLeft w:val="480"/>
          <w:marRight w:val="0"/>
          <w:marTop w:val="0"/>
          <w:marBottom w:val="0"/>
          <w:divBdr>
            <w:top w:val="none" w:sz="0" w:space="0" w:color="auto"/>
            <w:left w:val="none" w:sz="0" w:space="0" w:color="auto"/>
            <w:bottom w:val="none" w:sz="0" w:space="0" w:color="auto"/>
            <w:right w:val="none" w:sz="0" w:space="0" w:color="auto"/>
          </w:divBdr>
        </w:div>
        <w:div w:id="1432167136">
          <w:marLeft w:val="480"/>
          <w:marRight w:val="0"/>
          <w:marTop w:val="0"/>
          <w:marBottom w:val="0"/>
          <w:divBdr>
            <w:top w:val="none" w:sz="0" w:space="0" w:color="auto"/>
            <w:left w:val="none" w:sz="0" w:space="0" w:color="auto"/>
            <w:bottom w:val="none" w:sz="0" w:space="0" w:color="auto"/>
            <w:right w:val="none" w:sz="0" w:space="0" w:color="auto"/>
          </w:divBdr>
        </w:div>
        <w:div w:id="238054953">
          <w:marLeft w:val="480"/>
          <w:marRight w:val="0"/>
          <w:marTop w:val="0"/>
          <w:marBottom w:val="0"/>
          <w:divBdr>
            <w:top w:val="none" w:sz="0" w:space="0" w:color="auto"/>
            <w:left w:val="none" w:sz="0" w:space="0" w:color="auto"/>
            <w:bottom w:val="none" w:sz="0" w:space="0" w:color="auto"/>
            <w:right w:val="none" w:sz="0" w:space="0" w:color="auto"/>
          </w:divBdr>
        </w:div>
        <w:div w:id="1164399984">
          <w:marLeft w:val="480"/>
          <w:marRight w:val="0"/>
          <w:marTop w:val="0"/>
          <w:marBottom w:val="0"/>
          <w:divBdr>
            <w:top w:val="none" w:sz="0" w:space="0" w:color="auto"/>
            <w:left w:val="none" w:sz="0" w:space="0" w:color="auto"/>
            <w:bottom w:val="none" w:sz="0" w:space="0" w:color="auto"/>
            <w:right w:val="none" w:sz="0" w:space="0" w:color="auto"/>
          </w:divBdr>
        </w:div>
        <w:div w:id="1933464937">
          <w:marLeft w:val="480"/>
          <w:marRight w:val="0"/>
          <w:marTop w:val="0"/>
          <w:marBottom w:val="0"/>
          <w:divBdr>
            <w:top w:val="none" w:sz="0" w:space="0" w:color="auto"/>
            <w:left w:val="none" w:sz="0" w:space="0" w:color="auto"/>
            <w:bottom w:val="none" w:sz="0" w:space="0" w:color="auto"/>
            <w:right w:val="none" w:sz="0" w:space="0" w:color="auto"/>
          </w:divBdr>
        </w:div>
        <w:div w:id="105734383">
          <w:marLeft w:val="480"/>
          <w:marRight w:val="0"/>
          <w:marTop w:val="0"/>
          <w:marBottom w:val="0"/>
          <w:divBdr>
            <w:top w:val="none" w:sz="0" w:space="0" w:color="auto"/>
            <w:left w:val="none" w:sz="0" w:space="0" w:color="auto"/>
            <w:bottom w:val="none" w:sz="0" w:space="0" w:color="auto"/>
            <w:right w:val="none" w:sz="0" w:space="0" w:color="auto"/>
          </w:divBdr>
        </w:div>
        <w:div w:id="713501413">
          <w:marLeft w:val="480"/>
          <w:marRight w:val="0"/>
          <w:marTop w:val="0"/>
          <w:marBottom w:val="0"/>
          <w:divBdr>
            <w:top w:val="none" w:sz="0" w:space="0" w:color="auto"/>
            <w:left w:val="none" w:sz="0" w:space="0" w:color="auto"/>
            <w:bottom w:val="none" w:sz="0" w:space="0" w:color="auto"/>
            <w:right w:val="none" w:sz="0" w:space="0" w:color="auto"/>
          </w:divBdr>
        </w:div>
        <w:div w:id="546991413">
          <w:marLeft w:val="480"/>
          <w:marRight w:val="0"/>
          <w:marTop w:val="0"/>
          <w:marBottom w:val="0"/>
          <w:divBdr>
            <w:top w:val="none" w:sz="0" w:space="0" w:color="auto"/>
            <w:left w:val="none" w:sz="0" w:space="0" w:color="auto"/>
            <w:bottom w:val="none" w:sz="0" w:space="0" w:color="auto"/>
            <w:right w:val="none" w:sz="0" w:space="0" w:color="auto"/>
          </w:divBdr>
        </w:div>
        <w:div w:id="773020172">
          <w:marLeft w:val="480"/>
          <w:marRight w:val="0"/>
          <w:marTop w:val="0"/>
          <w:marBottom w:val="0"/>
          <w:divBdr>
            <w:top w:val="none" w:sz="0" w:space="0" w:color="auto"/>
            <w:left w:val="none" w:sz="0" w:space="0" w:color="auto"/>
            <w:bottom w:val="none" w:sz="0" w:space="0" w:color="auto"/>
            <w:right w:val="none" w:sz="0" w:space="0" w:color="auto"/>
          </w:divBdr>
        </w:div>
      </w:divsChild>
    </w:div>
    <w:div w:id="659161565">
      <w:bodyDiv w:val="1"/>
      <w:marLeft w:val="0"/>
      <w:marRight w:val="0"/>
      <w:marTop w:val="0"/>
      <w:marBottom w:val="0"/>
      <w:divBdr>
        <w:top w:val="none" w:sz="0" w:space="0" w:color="auto"/>
        <w:left w:val="none" w:sz="0" w:space="0" w:color="auto"/>
        <w:bottom w:val="none" w:sz="0" w:space="0" w:color="auto"/>
        <w:right w:val="none" w:sz="0" w:space="0" w:color="auto"/>
      </w:divBdr>
    </w:div>
    <w:div w:id="659236116">
      <w:bodyDiv w:val="1"/>
      <w:marLeft w:val="0"/>
      <w:marRight w:val="0"/>
      <w:marTop w:val="0"/>
      <w:marBottom w:val="0"/>
      <w:divBdr>
        <w:top w:val="none" w:sz="0" w:space="0" w:color="auto"/>
        <w:left w:val="none" w:sz="0" w:space="0" w:color="auto"/>
        <w:bottom w:val="none" w:sz="0" w:space="0" w:color="auto"/>
        <w:right w:val="none" w:sz="0" w:space="0" w:color="auto"/>
      </w:divBdr>
    </w:div>
    <w:div w:id="659382673">
      <w:bodyDiv w:val="1"/>
      <w:marLeft w:val="0"/>
      <w:marRight w:val="0"/>
      <w:marTop w:val="0"/>
      <w:marBottom w:val="0"/>
      <w:divBdr>
        <w:top w:val="none" w:sz="0" w:space="0" w:color="auto"/>
        <w:left w:val="none" w:sz="0" w:space="0" w:color="auto"/>
        <w:bottom w:val="none" w:sz="0" w:space="0" w:color="auto"/>
        <w:right w:val="none" w:sz="0" w:space="0" w:color="auto"/>
      </w:divBdr>
    </w:div>
    <w:div w:id="659819101">
      <w:bodyDiv w:val="1"/>
      <w:marLeft w:val="0"/>
      <w:marRight w:val="0"/>
      <w:marTop w:val="0"/>
      <w:marBottom w:val="0"/>
      <w:divBdr>
        <w:top w:val="none" w:sz="0" w:space="0" w:color="auto"/>
        <w:left w:val="none" w:sz="0" w:space="0" w:color="auto"/>
        <w:bottom w:val="none" w:sz="0" w:space="0" w:color="auto"/>
        <w:right w:val="none" w:sz="0" w:space="0" w:color="auto"/>
      </w:divBdr>
    </w:div>
    <w:div w:id="659819318">
      <w:bodyDiv w:val="1"/>
      <w:marLeft w:val="0"/>
      <w:marRight w:val="0"/>
      <w:marTop w:val="0"/>
      <w:marBottom w:val="0"/>
      <w:divBdr>
        <w:top w:val="none" w:sz="0" w:space="0" w:color="auto"/>
        <w:left w:val="none" w:sz="0" w:space="0" w:color="auto"/>
        <w:bottom w:val="none" w:sz="0" w:space="0" w:color="auto"/>
        <w:right w:val="none" w:sz="0" w:space="0" w:color="auto"/>
      </w:divBdr>
    </w:div>
    <w:div w:id="659847316">
      <w:bodyDiv w:val="1"/>
      <w:marLeft w:val="0"/>
      <w:marRight w:val="0"/>
      <w:marTop w:val="0"/>
      <w:marBottom w:val="0"/>
      <w:divBdr>
        <w:top w:val="none" w:sz="0" w:space="0" w:color="auto"/>
        <w:left w:val="none" w:sz="0" w:space="0" w:color="auto"/>
        <w:bottom w:val="none" w:sz="0" w:space="0" w:color="auto"/>
        <w:right w:val="none" w:sz="0" w:space="0" w:color="auto"/>
      </w:divBdr>
    </w:div>
    <w:div w:id="659890623">
      <w:bodyDiv w:val="1"/>
      <w:marLeft w:val="0"/>
      <w:marRight w:val="0"/>
      <w:marTop w:val="0"/>
      <w:marBottom w:val="0"/>
      <w:divBdr>
        <w:top w:val="none" w:sz="0" w:space="0" w:color="auto"/>
        <w:left w:val="none" w:sz="0" w:space="0" w:color="auto"/>
        <w:bottom w:val="none" w:sz="0" w:space="0" w:color="auto"/>
        <w:right w:val="none" w:sz="0" w:space="0" w:color="auto"/>
      </w:divBdr>
    </w:div>
    <w:div w:id="660041690">
      <w:bodyDiv w:val="1"/>
      <w:marLeft w:val="0"/>
      <w:marRight w:val="0"/>
      <w:marTop w:val="0"/>
      <w:marBottom w:val="0"/>
      <w:divBdr>
        <w:top w:val="none" w:sz="0" w:space="0" w:color="auto"/>
        <w:left w:val="none" w:sz="0" w:space="0" w:color="auto"/>
        <w:bottom w:val="none" w:sz="0" w:space="0" w:color="auto"/>
        <w:right w:val="none" w:sz="0" w:space="0" w:color="auto"/>
      </w:divBdr>
    </w:div>
    <w:div w:id="660159072">
      <w:bodyDiv w:val="1"/>
      <w:marLeft w:val="0"/>
      <w:marRight w:val="0"/>
      <w:marTop w:val="0"/>
      <w:marBottom w:val="0"/>
      <w:divBdr>
        <w:top w:val="none" w:sz="0" w:space="0" w:color="auto"/>
        <w:left w:val="none" w:sz="0" w:space="0" w:color="auto"/>
        <w:bottom w:val="none" w:sz="0" w:space="0" w:color="auto"/>
        <w:right w:val="none" w:sz="0" w:space="0" w:color="auto"/>
      </w:divBdr>
    </w:div>
    <w:div w:id="660161997">
      <w:bodyDiv w:val="1"/>
      <w:marLeft w:val="0"/>
      <w:marRight w:val="0"/>
      <w:marTop w:val="0"/>
      <w:marBottom w:val="0"/>
      <w:divBdr>
        <w:top w:val="none" w:sz="0" w:space="0" w:color="auto"/>
        <w:left w:val="none" w:sz="0" w:space="0" w:color="auto"/>
        <w:bottom w:val="none" w:sz="0" w:space="0" w:color="auto"/>
        <w:right w:val="none" w:sz="0" w:space="0" w:color="auto"/>
      </w:divBdr>
    </w:div>
    <w:div w:id="660353836">
      <w:bodyDiv w:val="1"/>
      <w:marLeft w:val="0"/>
      <w:marRight w:val="0"/>
      <w:marTop w:val="0"/>
      <w:marBottom w:val="0"/>
      <w:divBdr>
        <w:top w:val="none" w:sz="0" w:space="0" w:color="auto"/>
        <w:left w:val="none" w:sz="0" w:space="0" w:color="auto"/>
        <w:bottom w:val="none" w:sz="0" w:space="0" w:color="auto"/>
        <w:right w:val="none" w:sz="0" w:space="0" w:color="auto"/>
      </w:divBdr>
    </w:div>
    <w:div w:id="660424451">
      <w:bodyDiv w:val="1"/>
      <w:marLeft w:val="0"/>
      <w:marRight w:val="0"/>
      <w:marTop w:val="0"/>
      <w:marBottom w:val="0"/>
      <w:divBdr>
        <w:top w:val="none" w:sz="0" w:space="0" w:color="auto"/>
        <w:left w:val="none" w:sz="0" w:space="0" w:color="auto"/>
        <w:bottom w:val="none" w:sz="0" w:space="0" w:color="auto"/>
        <w:right w:val="none" w:sz="0" w:space="0" w:color="auto"/>
      </w:divBdr>
    </w:div>
    <w:div w:id="660698339">
      <w:bodyDiv w:val="1"/>
      <w:marLeft w:val="0"/>
      <w:marRight w:val="0"/>
      <w:marTop w:val="0"/>
      <w:marBottom w:val="0"/>
      <w:divBdr>
        <w:top w:val="none" w:sz="0" w:space="0" w:color="auto"/>
        <w:left w:val="none" w:sz="0" w:space="0" w:color="auto"/>
        <w:bottom w:val="none" w:sz="0" w:space="0" w:color="auto"/>
        <w:right w:val="none" w:sz="0" w:space="0" w:color="auto"/>
      </w:divBdr>
    </w:div>
    <w:div w:id="661080065">
      <w:bodyDiv w:val="1"/>
      <w:marLeft w:val="0"/>
      <w:marRight w:val="0"/>
      <w:marTop w:val="0"/>
      <w:marBottom w:val="0"/>
      <w:divBdr>
        <w:top w:val="none" w:sz="0" w:space="0" w:color="auto"/>
        <w:left w:val="none" w:sz="0" w:space="0" w:color="auto"/>
        <w:bottom w:val="none" w:sz="0" w:space="0" w:color="auto"/>
        <w:right w:val="none" w:sz="0" w:space="0" w:color="auto"/>
      </w:divBdr>
    </w:div>
    <w:div w:id="661200028">
      <w:bodyDiv w:val="1"/>
      <w:marLeft w:val="0"/>
      <w:marRight w:val="0"/>
      <w:marTop w:val="0"/>
      <w:marBottom w:val="0"/>
      <w:divBdr>
        <w:top w:val="none" w:sz="0" w:space="0" w:color="auto"/>
        <w:left w:val="none" w:sz="0" w:space="0" w:color="auto"/>
        <w:bottom w:val="none" w:sz="0" w:space="0" w:color="auto"/>
        <w:right w:val="none" w:sz="0" w:space="0" w:color="auto"/>
      </w:divBdr>
    </w:div>
    <w:div w:id="661391287">
      <w:bodyDiv w:val="1"/>
      <w:marLeft w:val="0"/>
      <w:marRight w:val="0"/>
      <w:marTop w:val="0"/>
      <w:marBottom w:val="0"/>
      <w:divBdr>
        <w:top w:val="none" w:sz="0" w:space="0" w:color="auto"/>
        <w:left w:val="none" w:sz="0" w:space="0" w:color="auto"/>
        <w:bottom w:val="none" w:sz="0" w:space="0" w:color="auto"/>
        <w:right w:val="none" w:sz="0" w:space="0" w:color="auto"/>
      </w:divBdr>
    </w:div>
    <w:div w:id="661470377">
      <w:bodyDiv w:val="1"/>
      <w:marLeft w:val="0"/>
      <w:marRight w:val="0"/>
      <w:marTop w:val="0"/>
      <w:marBottom w:val="0"/>
      <w:divBdr>
        <w:top w:val="none" w:sz="0" w:space="0" w:color="auto"/>
        <w:left w:val="none" w:sz="0" w:space="0" w:color="auto"/>
        <w:bottom w:val="none" w:sz="0" w:space="0" w:color="auto"/>
        <w:right w:val="none" w:sz="0" w:space="0" w:color="auto"/>
      </w:divBdr>
    </w:div>
    <w:div w:id="661616984">
      <w:bodyDiv w:val="1"/>
      <w:marLeft w:val="0"/>
      <w:marRight w:val="0"/>
      <w:marTop w:val="0"/>
      <w:marBottom w:val="0"/>
      <w:divBdr>
        <w:top w:val="none" w:sz="0" w:space="0" w:color="auto"/>
        <w:left w:val="none" w:sz="0" w:space="0" w:color="auto"/>
        <w:bottom w:val="none" w:sz="0" w:space="0" w:color="auto"/>
        <w:right w:val="none" w:sz="0" w:space="0" w:color="auto"/>
      </w:divBdr>
    </w:div>
    <w:div w:id="661738452">
      <w:bodyDiv w:val="1"/>
      <w:marLeft w:val="0"/>
      <w:marRight w:val="0"/>
      <w:marTop w:val="0"/>
      <w:marBottom w:val="0"/>
      <w:divBdr>
        <w:top w:val="none" w:sz="0" w:space="0" w:color="auto"/>
        <w:left w:val="none" w:sz="0" w:space="0" w:color="auto"/>
        <w:bottom w:val="none" w:sz="0" w:space="0" w:color="auto"/>
        <w:right w:val="none" w:sz="0" w:space="0" w:color="auto"/>
      </w:divBdr>
    </w:div>
    <w:div w:id="662199556">
      <w:bodyDiv w:val="1"/>
      <w:marLeft w:val="0"/>
      <w:marRight w:val="0"/>
      <w:marTop w:val="0"/>
      <w:marBottom w:val="0"/>
      <w:divBdr>
        <w:top w:val="none" w:sz="0" w:space="0" w:color="auto"/>
        <w:left w:val="none" w:sz="0" w:space="0" w:color="auto"/>
        <w:bottom w:val="none" w:sz="0" w:space="0" w:color="auto"/>
        <w:right w:val="none" w:sz="0" w:space="0" w:color="auto"/>
      </w:divBdr>
    </w:div>
    <w:div w:id="662315885">
      <w:bodyDiv w:val="1"/>
      <w:marLeft w:val="0"/>
      <w:marRight w:val="0"/>
      <w:marTop w:val="0"/>
      <w:marBottom w:val="0"/>
      <w:divBdr>
        <w:top w:val="none" w:sz="0" w:space="0" w:color="auto"/>
        <w:left w:val="none" w:sz="0" w:space="0" w:color="auto"/>
        <w:bottom w:val="none" w:sz="0" w:space="0" w:color="auto"/>
        <w:right w:val="none" w:sz="0" w:space="0" w:color="auto"/>
      </w:divBdr>
    </w:div>
    <w:div w:id="662902279">
      <w:bodyDiv w:val="1"/>
      <w:marLeft w:val="0"/>
      <w:marRight w:val="0"/>
      <w:marTop w:val="0"/>
      <w:marBottom w:val="0"/>
      <w:divBdr>
        <w:top w:val="none" w:sz="0" w:space="0" w:color="auto"/>
        <w:left w:val="none" w:sz="0" w:space="0" w:color="auto"/>
        <w:bottom w:val="none" w:sz="0" w:space="0" w:color="auto"/>
        <w:right w:val="none" w:sz="0" w:space="0" w:color="auto"/>
      </w:divBdr>
    </w:div>
    <w:div w:id="663095669">
      <w:bodyDiv w:val="1"/>
      <w:marLeft w:val="0"/>
      <w:marRight w:val="0"/>
      <w:marTop w:val="0"/>
      <w:marBottom w:val="0"/>
      <w:divBdr>
        <w:top w:val="none" w:sz="0" w:space="0" w:color="auto"/>
        <w:left w:val="none" w:sz="0" w:space="0" w:color="auto"/>
        <w:bottom w:val="none" w:sz="0" w:space="0" w:color="auto"/>
        <w:right w:val="none" w:sz="0" w:space="0" w:color="auto"/>
      </w:divBdr>
    </w:div>
    <w:div w:id="663237674">
      <w:bodyDiv w:val="1"/>
      <w:marLeft w:val="0"/>
      <w:marRight w:val="0"/>
      <w:marTop w:val="0"/>
      <w:marBottom w:val="0"/>
      <w:divBdr>
        <w:top w:val="none" w:sz="0" w:space="0" w:color="auto"/>
        <w:left w:val="none" w:sz="0" w:space="0" w:color="auto"/>
        <w:bottom w:val="none" w:sz="0" w:space="0" w:color="auto"/>
        <w:right w:val="none" w:sz="0" w:space="0" w:color="auto"/>
      </w:divBdr>
      <w:divsChild>
        <w:div w:id="33121854">
          <w:marLeft w:val="480"/>
          <w:marRight w:val="0"/>
          <w:marTop w:val="0"/>
          <w:marBottom w:val="0"/>
          <w:divBdr>
            <w:top w:val="none" w:sz="0" w:space="0" w:color="auto"/>
            <w:left w:val="none" w:sz="0" w:space="0" w:color="auto"/>
            <w:bottom w:val="none" w:sz="0" w:space="0" w:color="auto"/>
            <w:right w:val="none" w:sz="0" w:space="0" w:color="auto"/>
          </w:divBdr>
        </w:div>
        <w:div w:id="34350298">
          <w:marLeft w:val="480"/>
          <w:marRight w:val="0"/>
          <w:marTop w:val="0"/>
          <w:marBottom w:val="0"/>
          <w:divBdr>
            <w:top w:val="none" w:sz="0" w:space="0" w:color="auto"/>
            <w:left w:val="none" w:sz="0" w:space="0" w:color="auto"/>
            <w:bottom w:val="none" w:sz="0" w:space="0" w:color="auto"/>
            <w:right w:val="none" w:sz="0" w:space="0" w:color="auto"/>
          </w:divBdr>
        </w:div>
        <w:div w:id="47077101">
          <w:marLeft w:val="480"/>
          <w:marRight w:val="0"/>
          <w:marTop w:val="0"/>
          <w:marBottom w:val="0"/>
          <w:divBdr>
            <w:top w:val="none" w:sz="0" w:space="0" w:color="auto"/>
            <w:left w:val="none" w:sz="0" w:space="0" w:color="auto"/>
            <w:bottom w:val="none" w:sz="0" w:space="0" w:color="auto"/>
            <w:right w:val="none" w:sz="0" w:space="0" w:color="auto"/>
          </w:divBdr>
        </w:div>
        <w:div w:id="88624653">
          <w:marLeft w:val="480"/>
          <w:marRight w:val="0"/>
          <w:marTop w:val="0"/>
          <w:marBottom w:val="0"/>
          <w:divBdr>
            <w:top w:val="none" w:sz="0" w:space="0" w:color="auto"/>
            <w:left w:val="none" w:sz="0" w:space="0" w:color="auto"/>
            <w:bottom w:val="none" w:sz="0" w:space="0" w:color="auto"/>
            <w:right w:val="none" w:sz="0" w:space="0" w:color="auto"/>
          </w:divBdr>
        </w:div>
        <w:div w:id="95829768">
          <w:marLeft w:val="480"/>
          <w:marRight w:val="0"/>
          <w:marTop w:val="0"/>
          <w:marBottom w:val="0"/>
          <w:divBdr>
            <w:top w:val="none" w:sz="0" w:space="0" w:color="auto"/>
            <w:left w:val="none" w:sz="0" w:space="0" w:color="auto"/>
            <w:bottom w:val="none" w:sz="0" w:space="0" w:color="auto"/>
            <w:right w:val="none" w:sz="0" w:space="0" w:color="auto"/>
          </w:divBdr>
        </w:div>
        <w:div w:id="134832634">
          <w:marLeft w:val="480"/>
          <w:marRight w:val="0"/>
          <w:marTop w:val="0"/>
          <w:marBottom w:val="0"/>
          <w:divBdr>
            <w:top w:val="none" w:sz="0" w:space="0" w:color="auto"/>
            <w:left w:val="none" w:sz="0" w:space="0" w:color="auto"/>
            <w:bottom w:val="none" w:sz="0" w:space="0" w:color="auto"/>
            <w:right w:val="none" w:sz="0" w:space="0" w:color="auto"/>
          </w:divBdr>
        </w:div>
        <w:div w:id="163906487">
          <w:marLeft w:val="480"/>
          <w:marRight w:val="0"/>
          <w:marTop w:val="0"/>
          <w:marBottom w:val="0"/>
          <w:divBdr>
            <w:top w:val="none" w:sz="0" w:space="0" w:color="auto"/>
            <w:left w:val="none" w:sz="0" w:space="0" w:color="auto"/>
            <w:bottom w:val="none" w:sz="0" w:space="0" w:color="auto"/>
            <w:right w:val="none" w:sz="0" w:space="0" w:color="auto"/>
          </w:divBdr>
        </w:div>
        <w:div w:id="240413825">
          <w:marLeft w:val="480"/>
          <w:marRight w:val="0"/>
          <w:marTop w:val="0"/>
          <w:marBottom w:val="0"/>
          <w:divBdr>
            <w:top w:val="none" w:sz="0" w:space="0" w:color="auto"/>
            <w:left w:val="none" w:sz="0" w:space="0" w:color="auto"/>
            <w:bottom w:val="none" w:sz="0" w:space="0" w:color="auto"/>
            <w:right w:val="none" w:sz="0" w:space="0" w:color="auto"/>
          </w:divBdr>
        </w:div>
        <w:div w:id="251158844">
          <w:marLeft w:val="480"/>
          <w:marRight w:val="0"/>
          <w:marTop w:val="0"/>
          <w:marBottom w:val="0"/>
          <w:divBdr>
            <w:top w:val="none" w:sz="0" w:space="0" w:color="auto"/>
            <w:left w:val="none" w:sz="0" w:space="0" w:color="auto"/>
            <w:bottom w:val="none" w:sz="0" w:space="0" w:color="auto"/>
            <w:right w:val="none" w:sz="0" w:space="0" w:color="auto"/>
          </w:divBdr>
        </w:div>
        <w:div w:id="299116954">
          <w:marLeft w:val="480"/>
          <w:marRight w:val="0"/>
          <w:marTop w:val="0"/>
          <w:marBottom w:val="0"/>
          <w:divBdr>
            <w:top w:val="none" w:sz="0" w:space="0" w:color="auto"/>
            <w:left w:val="none" w:sz="0" w:space="0" w:color="auto"/>
            <w:bottom w:val="none" w:sz="0" w:space="0" w:color="auto"/>
            <w:right w:val="none" w:sz="0" w:space="0" w:color="auto"/>
          </w:divBdr>
        </w:div>
        <w:div w:id="313225354">
          <w:marLeft w:val="480"/>
          <w:marRight w:val="0"/>
          <w:marTop w:val="0"/>
          <w:marBottom w:val="0"/>
          <w:divBdr>
            <w:top w:val="none" w:sz="0" w:space="0" w:color="auto"/>
            <w:left w:val="none" w:sz="0" w:space="0" w:color="auto"/>
            <w:bottom w:val="none" w:sz="0" w:space="0" w:color="auto"/>
            <w:right w:val="none" w:sz="0" w:space="0" w:color="auto"/>
          </w:divBdr>
        </w:div>
        <w:div w:id="417095134">
          <w:marLeft w:val="480"/>
          <w:marRight w:val="0"/>
          <w:marTop w:val="0"/>
          <w:marBottom w:val="0"/>
          <w:divBdr>
            <w:top w:val="none" w:sz="0" w:space="0" w:color="auto"/>
            <w:left w:val="none" w:sz="0" w:space="0" w:color="auto"/>
            <w:bottom w:val="none" w:sz="0" w:space="0" w:color="auto"/>
            <w:right w:val="none" w:sz="0" w:space="0" w:color="auto"/>
          </w:divBdr>
        </w:div>
        <w:div w:id="429161417">
          <w:marLeft w:val="480"/>
          <w:marRight w:val="0"/>
          <w:marTop w:val="0"/>
          <w:marBottom w:val="0"/>
          <w:divBdr>
            <w:top w:val="none" w:sz="0" w:space="0" w:color="auto"/>
            <w:left w:val="none" w:sz="0" w:space="0" w:color="auto"/>
            <w:bottom w:val="none" w:sz="0" w:space="0" w:color="auto"/>
            <w:right w:val="none" w:sz="0" w:space="0" w:color="auto"/>
          </w:divBdr>
        </w:div>
        <w:div w:id="434206553">
          <w:marLeft w:val="480"/>
          <w:marRight w:val="0"/>
          <w:marTop w:val="0"/>
          <w:marBottom w:val="0"/>
          <w:divBdr>
            <w:top w:val="none" w:sz="0" w:space="0" w:color="auto"/>
            <w:left w:val="none" w:sz="0" w:space="0" w:color="auto"/>
            <w:bottom w:val="none" w:sz="0" w:space="0" w:color="auto"/>
            <w:right w:val="none" w:sz="0" w:space="0" w:color="auto"/>
          </w:divBdr>
        </w:div>
        <w:div w:id="478152897">
          <w:marLeft w:val="480"/>
          <w:marRight w:val="0"/>
          <w:marTop w:val="0"/>
          <w:marBottom w:val="0"/>
          <w:divBdr>
            <w:top w:val="none" w:sz="0" w:space="0" w:color="auto"/>
            <w:left w:val="none" w:sz="0" w:space="0" w:color="auto"/>
            <w:bottom w:val="none" w:sz="0" w:space="0" w:color="auto"/>
            <w:right w:val="none" w:sz="0" w:space="0" w:color="auto"/>
          </w:divBdr>
        </w:div>
        <w:div w:id="572008040">
          <w:marLeft w:val="480"/>
          <w:marRight w:val="0"/>
          <w:marTop w:val="0"/>
          <w:marBottom w:val="0"/>
          <w:divBdr>
            <w:top w:val="none" w:sz="0" w:space="0" w:color="auto"/>
            <w:left w:val="none" w:sz="0" w:space="0" w:color="auto"/>
            <w:bottom w:val="none" w:sz="0" w:space="0" w:color="auto"/>
            <w:right w:val="none" w:sz="0" w:space="0" w:color="auto"/>
          </w:divBdr>
        </w:div>
        <w:div w:id="598370600">
          <w:marLeft w:val="480"/>
          <w:marRight w:val="0"/>
          <w:marTop w:val="0"/>
          <w:marBottom w:val="0"/>
          <w:divBdr>
            <w:top w:val="none" w:sz="0" w:space="0" w:color="auto"/>
            <w:left w:val="none" w:sz="0" w:space="0" w:color="auto"/>
            <w:bottom w:val="none" w:sz="0" w:space="0" w:color="auto"/>
            <w:right w:val="none" w:sz="0" w:space="0" w:color="auto"/>
          </w:divBdr>
        </w:div>
        <w:div w:id="603880964">
          <w:marLeft w:val="480"/>
          <w:marRight w:val="0"/>
          <w:marTop w:val="0"/>
          <w:marBottom w:val="0"/>
          <w:divBdr>
            <w:top w:val="none" w:sz="0" w:space="0" w:color="auto"/>
            <w:left w:val="none" w:sz="0" w:space="0" w:color="auto"/>
            <w:bottom w:val="none" w:sz="0" w:space="0" w:color="auto"/>
            <w:right w:val="none" w:sz="0" w:space="0" w:color="auto"/>
          </w:divBdr>
        </w:div>
        <w:div w:id="623273626">
          <w:marLeft w:val="480"/>
          <w:marRight w:val="0"/>
          <w:marTop w:val="0"/>
          <w:marBottom w:val="0"/>
          <w:divBdr>
            <w:top w:val="none" w:sz="0" w:space="0" w:color="auto"/>
            <w:left w:val="none" w:sz="0" w:space="0" w:color="auto"/>
            <w:bottom w:val="none" w:sz="0" w:space="0" w:color="auto"/>
            <w:right w:val="none" w:sz="0" w:space="0" w:color="auto"/>
          </w:divBdr>
        </w:div>
        <w:div w:id="667364388">
          <w:marLeft w:val="480"/>
          <w:marRight w:val="0"/>
          <w:marTop w:val="0"/>
          <w:marBottom w:val="0"/>
          <w:divBdr>
            <w:top w:val="none" w:sz="0" w:space="0" w:color="auto"/>
            <w:left w:val="none" w:sz="0" w:space="0" w:color="auto"/>
            <w:bottom w:val="none" w:sz="0" w:space="0" w:color="auto"/>
            <w:right w:val="none" w:sz="0" w:space="0" w:color="auto"/>
          </w:divBdr>
        </w:div>
        <w:div w:id="696155071">
          <w:marLeft w:val="480"/>
          <w:marRight w:val="0"/>
          <w:marTop w:val="0"/>
          <w:marBottom w:val="0"/>
          <w:divBdr>
            <w:top w:val="none" w:sz="0" w:space="0" w:color="auto"/>
            <w:left w:val="none" w:sz="0" w:space="0" w:color="auto"/>
            <w:bottom w:val="none" w:sz="0" w:space="0" w:color="auto"/>
            <w:right w:val="none" w:sz="0" w:space="0" w:color="auto"/>
          </w:divBdr>
        </w:div>
        <w:div w:id="784273198">
          <w:marLeft w:val="480"/>
          <w:marRight w:val="0"/>
          <w:marTop w:val="0"/>
          <w:marBottom w:val="0"/>
          <w:divBdr>
            <w:top w:val="none" w:sz="0" w:space="0" w:color="auto"/>
            <w:left w:val="none" w:sz="0" w:space="0" w:color="auto"/>
            <w:bottom w:val="none" w:sz="0" w:space="0" w:color="auto"/>
            <w:right w:val="none" w:sz="0" w:space="0" w:color="auto"/>
          </w:divBdr>
        </w:div>
        <w:div w:id="785271794">
          <w:marLeft w:val="480"/>
          <w:marRight w:val="0"/>
          <w:marTop w:val="0"/>
          <w:marBottom w:val="0"/>
          <w:divBdr>
            <w:top w:val="none" w:sz="0" w:space="0" w:color="auto"/>
            <w:left w:val="none" w:sz="0" w:space="0" w:color="auto"/>
            <w:bottom w:val="none" w:sz="0" w:space="0" w:color="auto"/>
            <w:right w:val="none" w:sz="0" w:space="0" w:color="auto"/>
          </w:divBdr>
        </w:div>
        <w:div w:id="802503205">
          <w:marLeft w:val="480"/>
          <w:marRight w:val="0"/>
          <w:marTop w:val="0"/>
          <w:marBottom w:val="0"/>
          <w:divBdr>
            <w:top w:val="none" w:sz="0" w:space="0" w:color="auto"/>
            <w:left w:val="none" w:sz="0" w:space="0" w:color="auto"/>
            <w:bottom w:val="none" w:sz="0" w:space="0" w:color="auto"/>
            <w:right w:val="none" w:sz="0" w:space="0" w:color="auto"/>
          </w:divBdr>
        </w:div>
        <w:div w:id="815488022">
          <w:marLeft w:val="480"/>
          <w:marRight w:val="0"/>
          <w:marTop w:val="0"/>
          <w:marBottom w:val="0"/>
          <w:divBdr>
            <w:top w:val="none" w:sz="0" w:space="0" w:color="auto"/>
            <w:left w:val="none" w:sz="0" w:space="0" w:color="auto"/>
            <w:bottom w:val="none" w:sz="0" w:space="0" w:color="auto"/>
            <w:right w:val="none" w:sz="0" w:space="0" w:color="auto"/>
          </w:divBdr>
        </w:div>
        <w:div w:id="846213537">
          <w:marLeft w:val="480"/>
          <w:marRight w:val="0"/>
          <w:marTop w:val="0"/>
          <w:marBottom w:val="0"/>
          <w:divBdr>
            <w:top w:val="none" w:sz="0" w:space="0" w:color="auto"/>
            <w:left w:val="none" w:sz="0" w:space="0" w:color="auto"/>
            <w:bottom w:val="none" w:sz="0" w:space="0" w:color="auto"/>
            <w:right w:val="none" w:sz="0" w:space="0" w:color="auto"/>
          </w:divBdr>
        </w:div>
        <w:div w:id="877357047">
          <w:marLeft w:val="480"/>
          <w:marRight w:val="0"/>
          <w:marTop w:val="0"/>
          <w:marBottom w:val="0"/>
          <w:divBdr>
            <w:top w:val="none" w:sz="0" w:space="0" w:color="auto"/>
            <w:left w:val="none" w:sz="0" w:space="0" w:color="auto"/>
            <w:bottom w:val="none" w:sz="0" w:space="0" w:color="auto"/>
            <w:right w:val="none" w:sz="0" w:space="0" w:color="auto"/>
          </w:divBdr>
        </w:div>
        <w:div w:id="917788683">
          <w:marLeft w:val="480"/>
          <w:marRight w:val="0"/>
          <w:marTop w:val="0"/>
          <w:marBottom w:val="0"/>
          <w:divBdr>
            <w:top w:val="none" w:sz="0" w:space="0" w:color="auto"/>
            <w:left w:val="none" w:sz="0" w:space="0" w:color="auto"/>
            <w:bottom w:val="none" w:sz="0" w:space="0" w:color="auto"/>
            <w:right w:val="none" w:sz="0" w:space="0" w:color="auto"/>
          </w:divBdr>
        </w:div>
        <w:div w:id="984242293">
          <w:marLeft w:val="480"/>
          <w:marRight w:val="0"/>
          <w:marTop w:val="0"/>
          <w:marBottom w:val="0"/>
          <w:divBdr>
            <w:top w:val="none" w:sz="0" w:space="0" w:color="auto"/>
            <w:left w:val="none" w:sz="0" w:space="0" w:color="auto"/>
            <w:bottom w:val="none" w:sz="0" w:space="0" w:color="auto"/>
            <w:right w:val="none" w:sz="0" w:space="0" w:color="auto"/>
          </w:divBdr>
        </w:div>
        <w:div w:id="1032417293">
          <w:marLeft w:val="480"/>
          <w:marRight w:val="0"/>
          <w:marTop w:val="0"/>
          <w:marBottom w:val="0"/>
          <w:divBdr>
            <w:top w:val="none" w:sz="0" w:space="0" w:color="auto"/>
            <w:left w:val="none" w:sz="0" w:space="0" w:color="auto"/>
            <w:bottom w:val="none" w:sz="0" w:space="0" w:color="auto"/>
            <w:right w:val="none" w:sz="0" w:space="0" w:color="auto"/>
          </w:divBdr>
        </w:div>
        <w:div w:id="1047411907">
          <w:marLeft w:val="480"/>
          <w:marRight w:val="0"/>
          <w:marTop w:val="0"/>
          <w:marBottom w:val="0"/>
          <w:divBdr>
            <w:top w:val="none" w:sz="0" w:space="0" w:color="auto"/>
            <w:left w:val="none" w:sz="0" w:space="0" w:color="auto"/>
            <w:bottom w:val="none" w:sz="0" w:space="0" w:color="auto"/>
            <w:right w:val="none" w:sz="0" w:space="0" w:color="auto"/>
          </w:divBdr>
        </w:div>
        <w:div w:id="1047990408">
          <w:marLeft w:val="480"/>
          <w:marRight w:val="0"/>
          <w:marTop w:val="0"/>
          <w:marBottom w:val="0"/>
          <w:divBdr>
            <w:top w:val="none" w:sz="0" w:space="0" w:color="auto"/>
            <w:left w:val="none" w:sz="0" w:space="0" w:color="auto"/>
            <w:bottom w:val="none" w:sz="0" w:space="0" w:color="auto"/>
            <w:right w:val="none" w:sz="0" w:space="0" w:color="auto"/>
          </w:divBdr>
        </w:div>
        <w:div w:id="1050809845">
          <w:marLeft w:val="480"/>
          <w:marRight w:val="0"/>
          <w:marTop w:val="0"/>
          <w:marBottom w:val="0"/>
          <w:divBdr>
            <w:top w:val="none" w:sz="0" w:space="0" w:color="auto"/>
            <w:left w:val="none" w:sz="0" w:space="0" w:color="auto"/>
            <w:bottom w:val="none" w:sz="0" w:space="0" w:color="auto"/>
            <w:right w:val="none" w:sz="0" w:space="0" w:color="auto"/>
          </w:divBdr>
        </w:div>
        <w:div w:id="1070694152">
          <w:marLeft w:val="480"/>
          <w:marRight w:val="0"/>
          <w:marTop w:val="0"/>
          <w:marBottom w:val="0"/>
          <w:divBdr>
            <w:top w:val="none" w:sz="0" w:space="0" w:color="auto"/>
            <w:left w:val="none" w:sz="0" w:space="0" w:color="auto"/>
            <w:bottom w:val="none" w:sz="0" w:space="0" w:color="auto"/>
            <w:right w:val="none" w:sz="0" w:space="0" w:color="auto"/>
          </w:divBdr>
        </w:div>
        <w:div w:id="1111365107">
          <w:marLeft w:val="480"/>
          <w:marRight w:val="0"/>
          <w:marTop w:val="0"/>
          <w:marBottom w:val="0"/>
          <w:divBdr>
            <w:top w:val="none" w:sz="0" w:space="0" w:color="auto"/>
            <w:left w:val="none" w:sz="0" w:space="0" w:color="auto"/>
            <w:bottom w:val="none" w:sz="0" w:space="0" w:color="auto"/>
            <w:right w:val="none" w:sz="0" w:space="0" w:color="auto"/>
          </w:divBdr>
        </w:div>
        <w:div w:id="1144078524">
          <w:marLeft w:val="480"/>
          <w:marRight w:val="0"/>
          <w:marTop w:val="0"/>
          <w:marBottom w:val="0"/>
          <w:divBdr>
            <w:top w:val="none" w:sz="0" w:space="0" w:color="auto"/>
            <w:left w:val="none" w:sz="0" w:space="0" w:color="auto"/>
            <w:bottom w:val="none" w:sz="0" w:space="0" w:color="auto"/>
            <w:right w:val="none" w:sz="0" w:space="0" w:color="auto"/>
          </w:divBdr>
        </w:div>
        <w:div w:id="1155879508">
          <w:marLeft w:val="480"/>
          <w:marRight w:val="0"/>
          <w:marTop w:val="0"/>
          <w:marBottom w:val="0"/>
          <w:divBdr>
            <w:top w:val="none" w:sz="0" w:space="0" w:color="auto"/>
            <w:left w:val="none" w:sz="0" w:space="0" w:color="auto"/>
            <w:bottom w:val="none" w:sz="0" w:space="0" w:color="auto"/>
            <w:right w:val="none" w:sz="0" w:space="0" w:color="auto"/>
          </w:divBdr>
        </w:div>
        <w:div w:id="1160386299">
          <w:marLeft w:val="480"/>
          <w:marRight w:val="0"/>
          <w:marTop w:val="0"/>
          <w:marBottom w:val="0"/>
          <w:divBdr>
            <w:top w:val="none" w:sz="0" w:space="0" w:color="auto"/>
            <w:left w:val="none" w:sz="0" w:space="0" w:color="auto"/>
            <w:bottom w:val="none" w:sz="0" w:space="0" w:color="auto"/>
            <w:right w:val="none" w:sz="0" w:space="0" w:color="auto"/>
          </w:divBdr>
        </w:div>
        <w:div w:id="1164587699">
          <w:marLeft w:val="480"/>
          <w:marRight w:val="0"/>
          <w:marTop w:val="0"/>
          <w:marBottom w:val="0"/>
          <w:divBdr>
            <w:top w:val="none" w:sz="0" w:space="0" w:color="auto"/>
            <w:left w:val="none" w:sz="0" w:space="0" w:color="auto"/>
            <w:bottom w:val="none" w:sz="0" w:space="0" w:color="auto"/>
            <w:right w:val="none" w:sz="0" w:space="0" w:color="auto"/>
          </w:divBdr>
        </w:div>
        <w:div w:id="1169173278">
          <w:marLeft w:val="480"/>
          <w:marRight w:val="0"/>
          <w:marTop w:val="0"/>
          <w:marBottom w:val="0"/>
          <w:divBdr>
            <w:top w:val="none" w:sz="0" w:space="0" w:color="auto"/>
            <w:left w:val="none" w:sz="0" w:space="0" w:color="auto"/>
            <w:bottom w:val="none" w:sz="0" w:space="0" w:color="auto"/>
            <w:right w:val="none" w:sz="0" w:space="0" w:color="auto"/>
          </w:divBdr>
        </w:div>
        <w:div w:id="1174875007">
          <w:marLeft w:val="480"/>
          <w:marRight w:val="0"/>
          <w:marTop w:val="0"/>
          <w:marBottom w:val="0"/>
          <w:divBdr>
            <w:top w:val="none" w:sz="0" w:space="0" w:color="auto"/>
            <w:left w:val="none" w:sz="0" w:space="0" w:color="auto"/>
            <w:bottom w:val="none" w:sz="0" w:space="0" w:color="auto"/>
            <w:right w:val="none" w:sz="0" w:space="0" w:color="auto"/>
          </w:divBdr>
        </w:div>
        <w:div w:id="1175459003">
          <w:marLeft w:val="480"/>
          <w:marRight w:val="0"/>
          <w:marTop w:val="0"/>
          <w:marBottom w:val="0"/>
          <w:divBdr>
            <w:top w:val="none" w:sz="0" w:space="0" w:color="auto"/>
            <w:left w:val="none" w:sz="0" w:space="0" w:color="auto"/>
            <w:bottom w:val="none" w:sz="0" w:space="0" w:color="auto"/>
            <w:right w:val="none" w:sz="0" w:space="0" w:color="auto"/>
          </w:divBdr>
        </w:div>
        <w:div w:id="1255628457">
          <w:marLeft w:val="480"/>
          <w:marRight w:val="0"/>
          <w:marTop w:val="0"/>
          <w:marBottom w:val="0"/>
          <w:divBdr>
            <w:top w:val="none" w:sz="0" w:space="0" w:color="auto"/>
            <w:left w:val="none" w:sz="0" w:space="0" w:color="auto"/>
            <w:bottom w:val="none" w:sz="0" w:space="0" w:color="auto"/>
            <w:right w:val="none" w:sz="0" w:space="0" w:color="auto"/>
          </w:divBdr>
        </w:div>
        <w:div w:id="1310399253">
          <w:marLeft w:val="480"/>
          <w:marRight w:val="0"/>
          <w:marTop w:val="0"/>
          <w:marBottom w:val="0"/>
          <w:divBdr>
            <w:top w:val="none" w:sz="0" w:space="0" w:color="auto"/>
            <w:left w:val="none" w:sz="0" w:space="0" w:color="auto"/>
            <w:bottom w:val="none" w:sz="0" w:space="0" w:color="auto"/>
            <w:right w:val="none" w:sz="0" w:space="0" w:color="auto"/>
          </w:divBdr>
        </w:div>
        <w:div w:id="1348479933">
          <w:marLeft w:val="480"/>
          <w:marRight w:val="0"/>
          <w:marTop w:val="0"/>
          <w:marBottom w:val="0"/>
          <w:divBdr>
            <w:top w:val="none" w:sz="0" w:space="0" w:color="auto"/>
            <w:left w:val="none" w:sz="0" w:space="0" w:color="auto"/>
            <w:bottom w:val="none" w:sz="0" w:space="0" w:color="auto"/>
            <w:right w:val="none" w:sz="0" w:space="0" w:color="auto"/>
          </w:divBdr>
        </w:div>
      </w:divsChild>
    </w:div>
    <w:div w:id="663358577">
      <w:bodyDiv w:val="1"/>
      <w:marLeft w:val="0"/>
      <w:marRight w:val="0"/>
      <w:marTop w:val="0"/>
      <w:marBottom w:val="0"/>
      <w:divBdr>
        <w:top w:val="none" w:sz="0" w:space="0" w:color="auto"/>
        <w:left w:val="none" w:sz="0" w:space="0" w:color="auto"/>
        <w:bottom w:val="none" w:sz="0" w:space="0" w:color="auto"/>
        <w:right w:val="none" w:sz="0" w:space="0" w:color="auto"/>
      </w:divBdr>
      <w:divsChild>
        <w:div w:id="1397925">
          <w:marLeft w:val="480"/>
          <w:marRight w:val="0"/>
          <w:marTop w:val="0"/>
          <w:marBottom w:val="0"/>
          <w:divBdr>
            <w:top w:val="none" w:sz="0" w:space="0" w:color="auto"/>
            <w:left w:val="none" w:sz="0" w:space="0" w:color="auto"/>
            <w:bottom w:val="none" w:sz="0" w:space="0" w:color="auto"/>
            <w:right w:val="none" w:sz="0" w:space="0" w:color="auto"/>
          </w:divBdr>
        </w:div>
        <w:div w:id="10960985">
          <w:marLeft w:val="480"/>
          <w:marRight w:val="0"/>
          <w:marTop w:val="0"/>
          <w:marBottom w:val="0"/>
          <w:divBdr>
            <w:top w:val="none" w:sz="0" w:space="0" w:color="auto"/>
            <w:left w:val="none" w:sz="0" w:space="0" w:color="auto"/>
            <w:bottom w:val="none" w:sz="0" w:space="0" w:color="auto"/>
            <w:right w:val="none" w:sz="0" w:space="0" w:color="auto"/>
          </w:divBdr>
        </w:div>
        <w:div w:id="38282857">
          <w:marLeft w:val="480"/>
          <w:marRight w:val="0"/>
          <w:marTop w:val="0"/>
          <w:marBottom w:val="0"/>
          <w:divBdr>
            <w:top w:val="none" w:sz="0" w:space="0" w:color="auto"/>
            <w:left w:val="none" w:sz="0" w:space="0" w:color="auto"/>
            <w:bottom w:val="none" w:sz="0" w:space="0" w:color="auto"/>
            <w:right w:val="none" w:sz="0" w:space="0" w:color="auto"/>
          </w:divBdr>
        </w:div>
        <w:div w:id="60952034">
          <w:marLeft w:val="480"/>
          <w:marRight w:val="0"/>
          <w:marTop w:val="0"/>
          <w:marBottom w:val="0"/>
          <w:divBdr>
            <w:top w:val="none" w:sz="0" w:space="0" w:color="auto"/>
            <w:left w:val="none" w:sz="0" w:space="0" w:color="auto"/>
            <w:bottom w:val="none" w:sz="0" w:space="0" w:color="auto"/>
            <w:right w:val="none" w:sz="0" w:space="0" w:color="auto"/>
          </w:divBdr>
        </w:div>
        <w:div w:id="87777975">
          <w:marLeft w:val="480"/>
          <w:marRight w:val="0"/>
          <w:marTop w:val="0"/>
          <w:marBottom w:val="0"/>
          <w:divBdr>
            <w:top w:val="none" w:sz="0" w:space="0" w:color="auto"/>
            <w:left w:val="none" w:sz="0" w:space="0" w:color="auto"/>
            <w:bottom w:val="none" w:sz="0" w:space="0" w:color="auto"/>
            <w:right w:val="none" w:sz="0" w:space="0" w:color="auto"/>
          </w:divBdr>
        </w:div>
        <w:div w:id="101724902">
          <w:marLeft w:val="480"/>
          <w:marRight w:val="0"/>
          <w:marTop w:val="0"/>
          <w:marBottom w:val="0"/>
          <w:divBdr>
            <w:top w:val="none" w:sz="0" w:space="0" w:color="auto"/>
            <w:left w:val="none" w:sz="0" w:space="0" w:color="auto"/>
            <w:bottom w:val="none" w:sz="0" w:space="0" w:color="auto"/>
            <w:right w:val="none" w:sz="0" w:space="0" w:color="auto"/>
          </w:divBdr>
        </w:div>
        <w:div w:id="180975904">
          <w:marLeft w:val="480"/>
          <w:marRight w:val="0"/>
          <w:marTop w:val="0"/>
          <w:marBottom w:val="0"/>
          <w:divBdr>
            <w:top w:val="none" w:sz="0" w:space="0" w:color="auto"/>
            <w:left w:val="none" w:sz="0" w:space="0" w:color="auto"/>
            <w:bottom w:val="none" w:sz="0" w:space="0" w:color="auto"/>
            <w:right w:val="none" w:sz="0" w:space="0" w:color="auto"/>
          </w:divBdr>
        </w:div>
        <w:div w:id="207451426">
          <w:marLeft w:val="480"/>
          <w:marRight w:val="0"/>
          <w:marTop w:val="0"/>
          <w:marBottom w:val="0"/>
          <w:divBdr>
            <w:top w:val="none" w:sz="0" w:space="0" w:color="auto"/>
            <w:left w:val="none" w:sz="0" w:space="0" w:color="auto"/>
            <w:bottom w:val="none" w:sz="0" w:space="0" w:color="auto"/>
            <w:right w:val="none" w:sz="0" w:space="0" w:color="auto"/>
          </w:divBdr>
        </w:div>
        <w:div w:id="283074912">
          <w:marLeft w:val="480"/>
          <w:marRight w:val="0"/>
          <w:marTop w:val="0"/>
          <w:marBottom w:val="0"/>
          <w:divBdr>
            <w:top w:val="none" w:sz="0" w:space="0" w:color="auto"/>
            <w:left w:val="none" w:sz="0" w:space="0" w:color="auto"/>
            <w:bottom w:val="none" w:sz="0" w:space="0" w:color="auto"/>
            <w:right w:val="none" w:sz="0" w:space="0" w:color="auto"/>
          </w:divBdr>
        </w:div>
        <w:div w:id="292903695">
          <w:marLeft w:val="480"/>
          <w:marRight w:val="0"/>
          <w:marTop w:val="0"/>
          <w:marBottom w:val="0"/>
          <w:divBdr>
            <w:top w:val="none" w:sz="0" w:space="0" w:color="auto"/>
            <w:left w:val="none" w:sz="0" w:space="0" w:color="auto"/>
            <w:bottom w:val="none" w:sz="0" w:space="0" w:color="auto"/>
            <w:right w:val="none" w:sz="0" w:space="0" w:color="auto"/>
          </w:divBdr>
        </w:div>
        <w:div w:id="334843658">
          <w:marLeft w:val="480"/>
          <w:marRight w:val="0"/>
          <w:marTop w:val="0"/>
          <w:marBottom w:val="0"/>
          <w:divBdr>
            <w:top w:val="none" w:sz="0" w:space="0" w:color="auto"/>
            <w:left w:val="none" w:sz="0" w:space="0" w:color="auto"/>
            <w:bottom w:val="none" w:sz="0" w:space="0" w:color="auto"/>
            <w:right w:val="none" w:sz="0" w:space="0" w:color="auto"/>
          </w:divBdr>
        </w:div>
        <w:div w:id="337538817">
          <w:marLeft w:val="480"/>
          <w:marRight w:val="0"/>
          <w:marTop w:val="0"/>
          <w:marBottom w:val="0"/>
          <w:divBdr>
            <w:top w:val="none" w:sz="0" w:space="0" w:color="auto"/>
            <w:left w:val="none" w:sz="0" w:space="0" w:color="auto"/>
            <w:bottom w:val="none" w:sz="0" w:space="0" w:color="auto"/>
            <w:right w:val="none" w:sz="0" w:space="0" w:color="auto"/>
          </w:divBdr>
        </w:div>
        <w:div w:id="369497613">
          <w:marLeft w:val="480"/>
          <w:marRight w:val="0"/>
          <w:marTop w:val="0"/>
          <w:marBottom w:val="0"/>
          <w:divBdr>
            <w:top w:val="none" w:sz="0" w:space="0" w:color="auto"/>
            <w:left w:val="none" w:sz="0" w:space="0" w:color="auto"/>
            <w:bottom w:val="none" w:sz="0" w:space="0" w:color="auto"/>
            <w:right w:val="none" w:sz="0" w:space="0" w:color="auto"/>
          </w:divBdr>
        </w:div>
        <w:div w:id="414547797">
          <w:marLeft w:val="480"/>
          <w:marRight w:val="0"/>
          <w:marTop w:val="0"/>
          <w:marBottom w:val="0"/>
          <w:divBdr>
            <w:top w:val="none" w:sz="0" w:space="0" w:color="auto"/>
            <w:left w:val="none" w:sz="0" w:space="0" w:color="auto"/>
            <w:bottom w:val="none" w:sz="0" w:space="0" w:color="auto"/>
            <w:right w:val="none" w:sz="0" w:space="0" w:color="auto"/>
          </w:divBdr>
        </w:div>
        <w:div w:id="446513357">
          <w:marLeft w:val="480"/>
          <w:marRight w:val="0"/>
          <w:marTop w:val="0"/>
          <w:marBottom w:val="0"/>
          <w:divBdr>
            <w:top w:val="none" w:sz="0" w:space="0" w:color="auto"/>
            <w:left w:val="none" w:sz="0" w:space="0" w:color="auto"/>
            <w:bottom w:val="none" w:sz="0" w:space="0" w:color="auto"/>
            <w:right w:val="none" w:sz="0" w:space="0" w:color="auto"/>
          </w:divBdr>
        </w:div>
        <w:div w:id="460614248">
          <w:marLeft w:val="480"/>
          <w:marRight w:val="0"/>
          <w:marTop w:val="0"/>
          <w:marBottom w:val="0"/>
          <w:divBdr>
            <w:top w:val="none" w:sz="0" w:space="0" w:color="auto"/>
            <w:left w:val="none" w:sz="0" w:space="0" w:color="auto"/>
            <w:bottom w:val="none" w:sz="0" w:space="0" w:color="auto"/>
            <w:right w:val="none" w:sz="0" w:space="0" w:color="auto"/>
          </w:divBdr>
        </w:div>
        <w:div w:id="526910017">
          <w:marLeft w:val="480"/>
          <w:marRight w:val="0"/>
          <w:marTop w:val="0"/>
          <w:marBottom w:val="0"/>
          <w:divBdr>
            <w:top w:val="none" w:sz="0" w:space="0" w:color="auto"/>
            <w:left w:val="none" w:sz="0" w:space="0" w:color="auto"/>
            <w:bottom w:val="none" w:sz="0" w:space="0" w:color="auto"/>
            <w:right w:val="none" w:sz="0" w:space="0" w:color="auto"/>
          </w:divBdr>
        </w:div>
        <w:div w:id="540242080">
          <w:marLeft w:val="480"/>
          <w:marRight w:val="0"/>
          <w:marTop w:val="0"/>
          <w:marBottom w:val="0"/>
          <w:divBdr>
            <w:top w:val="none" w:sz="0" w:space="0" w:color="auto"/>
            <w:left w:val="none" w:sz="0" w:space="0" w:color="auto"/>
            <w:bottom w:val="none" w:sz="0" w:space="0" w:color="auto"/>
            <w:right w:val="none" w:sz="0" w:space="0" w:color="auto"/>
          </w:divBdr>
        </w:div>
        <w:div w:id="581305600">
          <w:marLeft w:val="480"/>
          <w:marRight w:val="0"/>
          <w:marTop w:val="0"/>
          <w:marBottom w:val="0"/>
          <w:divBdr>
            <w:top w:val="none" w:sz="0" w:space="0" w:color="auto"/>
            <w:left w:val="none" w:sz="0" w:space="0" w:color="auto"/>
            <w:bottom w:val="none" w:sz="0" w:space="0" w:color="auto"/>
            <w:right w:val="none" w:sz="0" w:space="0" w:color="auto"/>
          </w:divBdr>
        </w:div>
        <w:div w:id="604196222">
          <w:marLeft w:val="480"/>
          <w:marRight w:val="0"/>
          <w:marTop w:val="0"/>
          <w:marBottom w:val="0"/>
          <w:divBdr>
            <w:top w:val="none" w:sz="0" w:space="0" w:color="auto"/>
            <w:left w:val="none" w:sz="0" w:space="0" w:color="auto"/>
            <w:bottom w:val="none" w:sz="0" w:space="0" w:color="auto"/>
            <w:right w:val="none" w:sz="0" w:space="0" w:color="auto"/>
          </w:divBdr>
        </w:div>
        <w:div w:id="617415929">
          <w:marLeft w:val="480"/>
          <w:marRight w:val="0"/>
          <w:marTop w:val="0"/>
          <w:marBottom w:val="0"/>
          <w:divBdr>
            <w:top w:val="none" w:sz="0" w:space="0" w:color="auto"/>
            <w:left w:val="none" w:sz="0" w:space="0" w:color="auto"/>
            <w:bottom w:val="none" w:sz="0" w:space="0" w:color="auto"/>
            <w:right w:val="none" w:sz="0" w:space="0" w:color="auto"/>
          </w:divBdr>
        </w:div>
        <w:div w:id="630475703">
          <w:marLeft w:val="480"/>
          <w:marRight w:val="0"/>
          <w:marTop w:val="0"/>
          <w:marBottom w:val="0"/>
          <w:divBdr>
            <w:top w:val="none" w:sz="0" w:space="0" w:color="auto"/>
            <w:left w:val="none" w:sz="0" w:space="0" w:color="auto"/>
            <w:bottom w:val="none" w:sz="0" w:space="0" w:color="auto"/>
            <w:right w:val="none" w:sz="0" w:space="0" w:color="auto"/>
          </w:divBdr>
        </w:div>
        <w:div w:id="632444507">
          <w:marLeft w:val="480"/>
          <w:marRight w:val="0"/>
          <w:marTop w:val="0"/>
          <w:marBottom w:val="0"/>
          <w:divBdr>
            <w:top w:val="none" w:sz="0" w:space="0" w:color="auto"/>
            <w:left w:val="none" w:sz="0" w:space="0" w:color="auto"/>
            <w:bottom w:val="none" w:sz="0" w:space="0" w:color="auto"/>
            <w:right w:val="none" w:sz="0" w:space="0" w:color="auto"/>
          </w:divBdr>
        </w:div>
        <w:div w:id="635722042">
          <w:marLeft w:val="480"/>
          <w:marRight w:val="0"/>
          <w:marTop w:val="0"/>
          <w:marBottom w:val="0"/>
          <w:divBdr>
            <w:top w:val="none" w:sz="0" w:space="0" w:color="auto"/>
            <w:left w:val="none" w:sz="0" w:space="0" w:color="auto"/>
            <w:bottom w:val="none" w:sz="0" w:space="0" w:color="auto"/>
            <w:right w:val="none" w:sz="0" w:space="0" w:color="auto"/>
          </w:divBdr>
        </w:div>
        <w:div w:id="672687309">
          <w:marLeft w:val="480"/>
          <w:marRight w:val="0"/>
          <w:marTop w:val="0"/>
          <w:marBottom w:val="0"/>
          <w:divBdr>
            <w:top w:val="none" w:sz="0" w:space="0" w:color="auto"/>
            <w:left w:val="none" w:sz="0" w:space="0" w:color="auto"/>
            <w:bottom w:val="none" w:sz="0" w:space="0" w:color="auto"/>
            <w:right w:val="none" w:sz="0" w:space="0" w:color="auto"/>
          </w:divBdr>
        </w:div>
        <w:div w:id="684088650">
          <w:marLeft w:val="480"/>
          <w:marRight w:val="0"/>
          <w:marTop w:val="0"/>
          <w:marBottom w:val="0"/>
          <w:divBdr>
            <w:top w:val="none" w:sz="0" w:space="0" w:color="auto"/>
            <w:left w:val="none" w:sz="0" w:space="0" w:color="auto"/>
            <w:bottom w:val="none" w:sz="0" w:space="0" w:color="auto"/>
            <w:right w:val="none" w:sz="0" w:space="0" w:color="auto"/>
          </w:divBdr>
        </w:div>
        <w:div w:id="695230207">
          <w:marLeft w:val="480"/>
          <w:marRight w:val="0"/>
          <w:marTop w:val="0"/>
          <w:marBottom w:val="0"/>
          <w:divBdr>
            <w:top w:val="none" w:sz="0" w:space="0" w:color="auto"/>
            <w:left w:val="none" w:sz="0" w:space="0" w:color="auto"/>
            <w:bottom w:val="none" w:sz="0" w:space="0" w:color="auto"/>
            <w:right w:val="none" w:sz="0" w:space="0" w:color="auto"/>
          </w:divBdr>
        </w:div>
        <w:div w:id="758645809">
          <w:marLeft w:val="480"/>
          <w:marRight w:val="0"/>
          <w:marTop w:val="0"/>
          <w:marBottom w:val="0"/>
          <w:divBdr>
            <w:top w:val="none" w:sz="0" w:space="0" w:color="auto"/>
            <w:left w:val="none" w:sz="0" w:space="0" w:color="auto"/>
            <w:bottom w:val="none" w:sz="0" w:space="0" w:color="auto"/>
            <w:right w:val="none" w:sz="0" w:space="0" w:color="auto"/>
          </w:divBdr>
        </w:div>
        <w:div w:id="791173341">
          <w:marLeft w:val="480"/>
          <w:marRight w:val="0"/>
          <w:marTop w:val="0"/>
          <w:marBottom w:val="0"/>
          <w:divBdr>
            <w:top w:val="none" w:sz="0" w:space="0" w:color="auto"/>
            <w:left w:val="none" w:sz="0" w:space="0" w:color="auto"/>
            <w:bottom w:val="none" w:sz="0" w:space="0" w:color="auto"/>
            <w:right w:val="none" w:sz="0" w:space="0" w:color="auto"/>
          </w:divBdr>
        </w:div>
        <w:div w:id="878206621">
          <w:marLeft w:val="480"/>
          <w:marRight w:val="0"/>
          <w:marTop w:val="0"/>
          <w:marBottom w:val="0"/>
          <w:divBdr>
            <w:top w:val="none" w:sz="0" w:space="0" w:color="auto"/>
            <w:left w:val="none" w:sz="0" w:space="0" w:color="auto"/>
            <w:bottom w:val="none" w:sz="0" w:space="0" w:color="auto"/>
            <w:right w:val="none" w:sz="0" w:space="0" w:color="auto"/>
          </w:divBdr>
        </w:div>
        <w:div w:id="910967557">
          <w:marLeft w:val="480"/>
          <w:marRight w:val="0"/>
          <w:marTop w:val="0"/>
          <w:marBottom w:val="0"/>
          <w:divBdr>
            <w:top w:val="none" w:sz="0" w:space="0" w:color="auto"/>
            <w:left w:val="none" w:sz="0" w:space="0" w:color="auto"/>
            <w:bottom w:val="none" w:sz="0" w:space="0" w:color="auto"/>
            <w:right w:val="none" w:sz="0" w:space="0" w:color="auto"/>
          </w:divBdr>
        </w:div>
        <w:div w:id="922296482">
          <w:marLeft w:val="480"/>
          <w:marRight w:val="0"/>
          <w:marTop w:val="0"/>
          <w:marBottom w:val="0"/>
          <w:divBdr>
            <w:top w:val="none" w:sz="0" w:space="0" w:color="auto"/>
            <w:left w:val="none" w:sz="0" w:space="0" w:color="auto"/>
            <w:bottom w:val="none" w:sz="0" w:space="0" w:color="auto"/>
            <w:right w:val="none" w:sz="0" w:space="0" w:color="auto"/>
          </w:divBdr>
        </w:div>
        <w:div w:id="940576135">
          <w:marLeft w:val="480"/>
          <w:marRight w:val="0"/>
          <w:marTop w:val="0"/>
          <w:marBottom w:val="0"/>
          <w:divBdr>
            <w:top w:val="none" w:sz="0" w:space="0" w:color="auto"/>
            <w:left w:val="none" w:sz="0" w:space="0" w:color="auto"/>
            <w:bottom w:val="none" w:sz="0" w:space="0" w:color="auto"/>
            <w:right w:val="none" w:sz="0" w:space="0" w:color="auto"/>
          </w:divBdr>
        </w:div>
        <w:div w:id="974140185">
          <w:marLeft w:val="480"/>
          <w:marRight w:val="0"/>
          <w:marTop w:val="0"/>
          <w:marBottom w:val="0"/>
          <w:divBdr>
            <w:top w:val="none" w:sz="0" w:space="0" w:color="auto"/>
            <w:left w:val="none" w:sz="0" w:space="0" w:color="auto"/>
            <w:bottom w:val="none" w:sz="0" w:space="0" w:color="auto"/>
            <w:right w:val="none" w:sz="0" w:space="0" w:color="auto"/>
          </w:divBdr>
        </w:div>
        <w:div w:id="991984415">
          <w:marLeft w:val="480"/>
          <w:marRight w:val="0"/>
          <w:marTop w:val="0"/>
          <w:marBottom w:val="0"/>
          <w:divBdr>
            <w:top w:val="none" w:sz="0" w:space="0" w:color="auto"/>
            <w:left w:val="none" w:sz="0" w:space="0" w:color="auto"/>
            <w:bottom w:val="none" w:sz="0" w:space="0" w:color="auto"/>
            <w:right w:val="none" w:sz="0" w:space="0" w:color="auto"/>
          </w:divBdr>
        </w:div>
        <w:div w:id="1022517924">
          <w:marLeft w:val="480"/>
          <w:marRight w:val="0"/>
          <w:marTop w:val="0"/>
          <w:marBottom w:val="0"/>
          <w:divBdr>
            <w:top w:val="none" w:sz="0" w:space="0" w:color="auto"/>
            <w:left w:val="none" w:sz="0" w:space="0" w:color="auto"/>
            <w:bottom w:val="none" w:sz="0" w:space="0" w:color="auto"/>
            <w:right w:val="none" w:sz="0" w:space="0" w:color="auto"/>
          </w:divBdr>
        </w:div>
        <w:div w:id="1036739319">
          <w:marLeft w:val="480"/>
          <w:marRight w:val="0"/>
          <w:marTop w:val="0"/>
          <w:marBottom w:val="0"/>
          <w:divBdr>
            <w:top w:val="none" w:sz="0" w:space="0" w:color="auto"/>
            <w:left w:val="none" w:sz="0" w:space="0" w:color="auto"/>
            <w:bottom w:val="none" w:sz="0" w:space="0" w:color="auto"/>
            <w:right w:val="none" w:sz="0" w:space="0" w:color="auto"/>
          </w:divBdr>
        </w:div>
        <w:div w:id="1056702482">
          <w:marLeft w:val="480"/>
          <w:marRight w:val="0"/>
          <w:marTop w:val="0"/>
          <w:marBottom w:val="0"/>
          <w:divBdr>
            <w:top w:val="none" w:sz="0" w:space="0" w:color="auto"/>
            <w:left w:val="none" w:sz="0" w:space="0" w:color="auto"/>
            <w:bottom w:val="none" w:sz="0" w:space="0" w:color="auto"/>
            <w:right w:val="none" w:sz="0" w:space="0" w:color="auto"/>
          </w:divBdr>
        </w:div>
        <w:div w:id="1062026750">
          <w:marLeft w:val="480"/>
          <w:marRight w:val="0"/>
          <w:marTop w:val="0"/>
          <w:marBottom w:val="0"/>
          <w:divBdr>
            <w:top w:val="none" w:sz="0" w:space="0" w:color="auto"/>
            <w:left w:val="none" w:sz="0" w:space="0" w:color="auto"/>
            <w:bottom w:val="none" w:sz="0" w:space="0" w:color="auto"/>
            <w:right w:val="none" w:sz="0" w:space="0" w:color="auto"/>
          </w:divBdr>
        </w:div>
        <w:div w:id="1095782991">
          <w:marLeft w:val="480"/>
          <w:marRight w:val="0"/>
          <w:marTop w:val="0"/>
          <w:marBottom w:val="0"/>
          <w:divBdr>
            <w:top w:val="none" w:sz="0" w:space="0" w:color="auto"/>
            <w:left w:val="none" w:sz="0" w:space="0" w:color="auto"/>
            <w:bottom w:val="none" w:sz="0" w:space="0" w:color="auto"/>
            <w:right w:val="none" w:sz="0" w:space="0" w:color="auto"/>
          </w:divBdr>
        </w:div>
        <w:div w:id="1101680903">
          <w:marLeft w:val="480"/>
          <w:marRight w:val="0"/>
          <w:marTop w:val="0"/>
          <w:marBottom w:val="0"/>
          <w:divBdr>
            <w:top w:val="none" w:sz="0" w:space="0" w:color="auto"/>
            <w:left w:val="none" w:sz="0" w:space="0" w:color="auto"/>
            <w:bottom w:val="none" w:sz="0" w:space="0" w:color="auto"/>
            <w:right w:val="none" w:sz="0" w:space="0" w:color="auto"/>
          </w:divBdr>
        </w:div>
        <w:div w:id="1101682750">
          <w:marLeft w:val="480"/>
          <w:marRight w:val="0"/>
          <w:marTop w:val="0"/>
          <w:marBottom w:val="0"/>
          <w:divBdr>
            <w:top w:val="none" w:sz="0" w:space="0" w:color="auto"/>
            <w:left w:val="none" w:sz="0" w:space="0" w:color="auto"/>
            <w:bottom w:val="none" w:sz="0" w:space="0" w:color="auto"/>
            <w:right w:val="none" w:sz="0" w:space="0" w:color="auto"/>
          </w:divBdr>
        </w:div>
        <w:div w:id="1114134660">
          <w:marLeft w:val="480"/>
          <w:marRight w:val="0"/>
          <w:marTop w:val="0"/>
          <w:marBottom w:val="0"/>
          <w:divBdr>
            <w:top w:val="none" w:sz="0" w:space="0" w:color="auto"/>
            <w:left w:val="none" w:sz="0" w:space="0" w:color="auto"/>
            <w:bottom w:val="none" w:sz="0" w:space="0" w:color="auto"/>
            <w:right w:val="none" w:sz="0" w:space="0" w:color="auto"/>
          </w:divBdr>
        </w:div>
        <w:div w:id="1115633270">
          <w:marLeft w:val="480"/>
          <w:marRight w:val="0"/>
          <w:marTop w:val="0"/>
          <w:marBottom w:val="0"/>
          <w:divBdr>
            <w:top w:val="none" w:sz="0" w:space="0" w:color="auto"/>
            <w:left w:val="none" w:sz="0" w:space="0" w:color="auto"/>
            <w:bottom w:val="none" w:sz="0" w:space="0" w:color="auto"/>
            <w:right w:val="none" w:sz="0" w:space="0" w:color="auto"/>
          </w:divBdr>
        </w:div>
        <w:div w:id="1142889912">
          <w:marLeft w:val="480"/>
          <w:marRight w:val="0"/>
          <w:marTop w:val="0"/>
          <w:marBottom w:val="0"/>
          <w:divBdr>
            <w:top w:val="none" w:sz="0" w:space="0" w:color="auto"/>
            <w:left w:val="none" w:sz="0" w:space="0" w:color="auto"/>
            <w:bottom w:val="none" w:sz="0" w:space="0" w:color="auto"/>
            <w:right w:val="none" w:sz="0" w:space="0" w:color="auto"/>
          </w:divBdr>
        </w:div>
        <w:div w:id="1187407144">
          <w:marLeft w:val="480"/>
          <w:marRight w:val="0"/>
          <w:marTop w:val="0"/>
          <w:marBottom w:val="0"/>
          <w:divBdr>
            <w:top w:val="none" w:sz="0" w:space="0" w:color="auto"/>
            <w:left w:val="none" w:sz="0" w:space="0" w:color="auto"/>
            <w:bottom w:val="none" w:sz="0" w:space="0" w:color="auto"/>
            <w:right w:val="none" w:sz="0" w:space="0" w:color="auto"/>
          </w:divBdr>
        </w:div>
        <w:div w:id="1202523805">
          <w:marLeft w:val="480"/>
          <w:marRight w:val="0"/>
          <w:marTop w:val="0"/>
          <w:marBottom w:val="0"/>
          <w:divBdr>
            <w:top w:val="none" w:sz="0" w:space="0" w:color="auto"/>
            <w:left w:val="none" w:sz="0" w:space="0" w:color="auto"/>
            <w:bottom w:val="none" w:sz="0" w:space="0" w:color="auto"/>
            <w:right w:val="none" w:sz="0" w:space="0" w:color="auto"/>
          </w:divBdr>
        </w:div>
        <w:div w:id="1218206225">
          <w:marLeft w:val="480"/>
          <w:marRight w:val="0"/>
          <w:marTop w:val="0"/>
          <w:marBottom w:val="0"/>
          <w:divBdr>
            <w:top w:val="none" w:sz="0" w:space="0" w:color="auto"/>
            <w:left w:val="none" w:sz="0" w:space="0" w:color="auto"/>
            <w:bottom w:val="none" w:sz="0" w:space="0" w:color="auto"/>
            <w:right w:val="none" w:sz="0" w:space="0" w:color="auto"/>
          </w:divBdr>
        </w:div>
        <w:div w:id="1229850273">
          <w:marLeft w:val="480"/>
          <w:marRight w:val="0"/>
          <w:marTop w:val="0"/>
          <w:marBottom w:val="0"/>
          <w:divBdr>
            <w:top w:val="none" w:sz="0" w:space="0" w:color="auto"/>
            <w:left w:val="none" w:sz="0" w:space="0" w:color="auto"/>
            <w:bottom w:val="none" w:sz="0" w:space="0" w:color="auto"/>
            <w:right w:val="none" w:sz="0" w:space="0" w:color="auto"/>
          </w:divBdr>
        </w:div>
        <w:div w:id="1312489981">
          <w:marLeft w:val="480"/>
          <w:marRight w:val="0"/>
          <w:marTop w:val="0"/>
          <w:marBottom w:val="0"/>
          <w:divBdr>
            <w:top w:val="none" w:sz="0" w:space="0" w:color="auto"/>
            <w:left w:val="none" w:sz="0" w:space="0" w:color="auto"/>
            <w:bottom w:val="none" w:sz="0" w:space="0" w:color="auto"/>
            <w:right w:val="none" w:sz="0" w:space="0" w:color="auto"/>
          </w:divBdr>
        </w:div>
        <w:div w:id="1338270516">
          <w:marLeft w:val="480"/>
          <w:marRight w:val="0"/>
          <w:marTop w:val="0"/>
          <w:marBottom w:val="0"/>
          <w:divBdr>
            <w:top w:val="none" w:sz="0" w:space="0" w:color="auto"/>
            <w:left w:val="none" w:sz="0" w:space="0" w:color="auto"/>
            <w:bottom w:val="none" w:sz="0" w:space="0" w:color="auto"/>
            <w:right w:val="none" w:sz="0" w:space="0" w:color="auto"/>
          </w:divBdr>
        </w:div>
        <w:div w:id="1369574057">
          <w:marLeft w:val="480"/>
          <w:marRight w:val="0"/>
          <w:marTop w:val="0"/>
          <w:marBottom w:val="0"/>
          <w:divBdr>
            <w:top w:val="none" w:sz="0" w:space="0" w:color="auto"/>
            <w:left w:val="none" w:sz="0" w:space="0" w:color="auto"/>
            <w:bottom w:val="none" w:sz="0" w:space="0" w:color="auto"/>
            <w:right w:val="none" w:sz="0" w:space="0" w:color="auto"/>
          </w:divBdr>
        </w:div>
      </w:divsChild>
    </w:div>
    <w:div w:id="663511871">
      <w:bodyDiv w:val="1"/>
      <w:marLeft w:val="0"/>
      <w:marRight w:val="0"/>
      <w:marTop w:val="0"/>
      <w:marBottom w:val="0"/>
      <w:divBdr>
        <w:top w:val="none" w:sz="0" w:space="0" w:color="auto"/>
        <w:left w:val="none" w:sz="0" w:space="0" w:color="auto"/>
        <w:bottom w:val="none" w:sz="0" w:space="0" w:color="auto"/>
        <w:right w:val="none" w:sz="0" w:space="0" w:color="auto"/>
      </w:divBdr>
    </w:div>
    <w:div w:id="663513636">
      <w:bodyDiv w:val="1"/>
      <w:marLeft w:val="0"/>
      <w:marRight w:val="0"/>
      <w:marTop w:val="0"/>
      <w:marBottom w:val="0"/>
      <w:divBdr>
        <w:top w:val="none" w:sz="0" w:space="0" w:color="auto"/>
        <w:left w:val="none" w:sz="0" w:space="0" w:color="auto"/>
        <w:bottom w:val="none" w:sz="0" w:space="0" w:color="auto"/>
        <w:right w:val="none" w:sz="0" w:space="0" w:color="auto"/>
      </w:divBdr>
    </w:div>
    <w:div w:id="663900157">
      <w:bodyDiv w:val="1"/>
      <w:marLeft w:val="0"/>
      <w:marRight w:val="0"/>
      <w:marTop w:val="0"/>
      <w:marBottom w:val="0"/>
      <w:divBdr>
        <w:top w:val="none" w:sz="0" w:space="0" w:color="auto"/>
        <w:left w:val="none" w:sz="0" w:space="0" w:color="auto"/>
        <w:bottom w:val="none" w:sz="0" w:space="0" w:color="auto"/>
        <w:right w:val="none" w:sz="0" w:space="0" w:color="auto"/>
      </w:divBdr>
      <w:divsChild>
        <w:div w:id="15275926">
          <w:marLeft w:val="480"/>
          <w:marRight w:val="0"/>
          <w:marTop w:val="0"/>
          <w:marBottom w:val="0"/>
          <w:divBdr>
            <w:top w:val="none" w:sz="0" w:space="0" w:color="auto"/>
            <w:left w:val="none" w:sz="0" w:space="0" w:color="auto"/>
            <w:bottom w:val="none" w:sz="0" w:space="0" w:color="auto"/>
            <w:right w:val="none" w:sz="0" w:space="0" w:color="auto"/>
          </w:divBdr>
        </w:div>
        <w:div w:id="87384934">
          <w:marLeft w:val="480"/>
          <w:marRight w:val="0"/>
          <w:marTop w:val="0"/>
          <w:marBottom w:val="0"/>
          <w:divBdr>
            <w:top w:val="none" w:sz="0" w:space="0" w:color="auto"/>
            <w:left w:val="none" w:sz="0" w:space="0" w:color="auto"/>
            <w:bottom w:val="none" w:sz="0" w:space="0" w:color="auto"/>
            <w:right w:val="none" w:sz="0" w:space="0" w:color="auto"/>
          </w:divBdr>
        </w:div>
        <w:div w:id="97722283">
          <w:marLeft w:val="480"/>
          <w:marRight w:val="0"/>
          <w:marTop w:val="0"/>
          <w:marBottom w:val="0"/>
          <w:divBdr>
            <w:top w:val="none" w:sz="0" w:space="0" w:color="auto"/>
            <w:left w:val="none" w:sz="0" w:space="0" w:color="auto"/>
            <w:bottom w:val="none" w:sz="0" w:space="0" w:color="auto"/>
            <w:right w:val="none" w:sz="0" w:space="0" w:color="auto"/>
          </w:divBdr>
        </w:div>
        <w:div w:id="123281665">
          <w:marLeft w:val="480"/>
          <w:marRight w:val="0"/>
          <w:marTop w:val="0"/>
          <w:marBottom w:val="0"/>
          <w:divBdr>
            <w:top w:val="none" w:sz="0" w:space="0" w:color="auto"/>
            <w:left w:val="none" w:sz="0" w:space="0" w:color="auto"/>
            <w:bottom w:val="none" w:sz="0" w:space="0" w:color="auto"/>
            <w:right w:val="none" w:sz="0" w:space="0" w:color="auto"/>
          </w:divBdr>
        </w:div>
        <w:div w:id="136381889">
          <w:marLeft w:val="480"/>
          <w:marRight w:val="0"/>
          <w:marTop w:val="0"/>
          <w:marBottom w:val="0"/>
          <w:divBdr>
            <w:top w:val="none" w:sz="0" w:space="0" w:color="auto"/>
            <w:left w:val="none" w:sz="0" w:space="0" w:color="auto"/>
            <w:bottom w:val="none" w:sz="0" w:space="0" w:color="auto"/>
            <w:right w:val="none" w:sz="0" w:space="0" w:color="auto"/>
          </w:divBdr>
        </w:div>
        <w:div w:id="146480051">
          <w:marLeft w:val="480"/>
          <w:marRight w:val="0"/>
          <w:marTop w:val="0"/>
          <w:marBottom w:val="0"/>
          <w:divBdr>
            <w:top w:val="none" w:sz="0" w:space="0" w:color="auto"/>
            <w:left w:val="none" w:sz="0" w:space="0" w:color="auto"/>
            <w:bottom w:val="none" w:sz="0" w:space="0" w:color="auto"/>
            <w:right w:val="none" w:sz="0" w:space="0" w:color="auto"/>
          </w:divBdr>
        </w:div>
        <w:div w:id="174005154">
          <w:marLeft w:val="480"/>
          <w:marRight w:val="0"/>
          <w:marTop w:val="0"/>
          <w:marBottom w:val="0"/>
          <w:divBdr>
            <w:top w:val="none" w:sz="0" w:space="0" w:color="auto"/>
            <w:left w:val="none" w:sz="0" w:space="0" w:color="auto"/>
            <w:bottom w:val="none" w:sz="0" w:space="0" w:color="auto"/>
            <w:right w:val="none" w:sz="0" w:space="0" w:color="auto"/>
          </w:divBdr>
        </w:div>
        <w:div w:id="211355134">
          <w:marLeft w:val="480"/>
          <w:marRight w:val="0"/>
          <w:marTop w:val="0"/>
          <w:marBottom w:val="0"/>
          <w:divBdr>
            <w:top w:val="none" w:sz="0" w:space="0" w:color="auto"/>
            <w:left w:val="none" w:sz="0" w:space="0" w:color="auto"/>
            <w:bottom w:val="none" w:sz="0" w:space="0" w:color="auto"/>
            <w:right w:val="none" w:sz="0" w:space="0" w:color="auto"/>
          </w:divBdr>
        </w:div>
        <w:div w:id="275068674">
          <w:marLeft w:val="480"/>
          <w:marRight w:val="0"/>
          <w:marTop w:val="0"/>
          <w:marBottom w:val="0"/>
          <w:divBdr>
            <w:top w:val="none" w:sz="0" w:space="0" w:color="auto"/>
            <w:left w:val="none" w:sz="0" w:space="0" w:color="auto"/>
            <w:bottom w:val="none" w:sz="0" w:space="0" w:color="auto"/>
            <w:right w:val="none" w:sz="0" w:space="0" w:color="auto"/>
          </w:divBdr>
        </w:div>
        <w:div w:id="300816718">
          <w:marLeft w:val="480"/>
          <w:marRight w:val="0"/>
          <w:marTop w:val="0"/>
          <w:marBottom w:val="0"/>
          <w:divBdr>
            <w:top w:val="none" w:sz="0" w:space="0" w:color="auto"/>
            <w:left w:val="none" w:sz="0" w:space="0" w:color="auto"/>
            <w:bottom w:val="none" w:sz="0" w:space="0" w:color="auto"/>
            <w:right w:val="none" w:sz="0" w:space="0" w:color="auto"/>
          </w:divBdr>
        </w:div>
        <w:div w:id="302003021">
          <w:marLeft w:val="480"/>
          <w:marRight w:val="0"/>
          <w:marTop w:val="0"/>
          <w:marBottom w:val="0"/>
          <w:divBdr>
            <w:top w:val="none" w:sz="0" w:space="0" w:color="auto"/>
            <w:left w:val="none" w:sz="0" w:space="0" w:color="auto"/>
            <w:bottom w:val="none" w:sz="0" w:space="0" w:color="auto"/>
            <w:right w:val="none" w:sz="0" w:space="0" w:color="auto"/>
          </w:divBdr>
        </w:div>
        <w:div w:id="330108944">
          <w:marLeft w:val="480"/>
          <w:marRight w:val="0"/>
          <w:marTop w:val="0"/>
          <w:marBottom w:val="0"/>
          <w:divBdr>
            <w:top w:val="none" w:sz="0" w:space="0" w:color="auto"/>
            <w:left w:val="none" w:sz="0" w:space="0" w:color="auto"/>
            <w:bottom w:val="none" w:sz="0" w:space="0" w:color="auto"/>
            <w:right w:val="none" w:sz="0" w:space="0" w:color="auto"/>
          </w:divBdr>
        </w:div>
        <w:div w:id="337074251">
          <w:marLeft w:val="480"/>
          <w:marRight w:val="0"/>
          <w:marTop w:val="0"/>
          <w:marBottom w:val="0"/>
          <w:divBdr>
            <w:top w:val="none" w:sz="0" w:space="0" w:color="auto"/>
            <w:left w:val="none" w:sz="0" w:space="0" w:color="auto"/>
            <w:bottom w:val="none" w:sz="0" w:space="0" w:color="auto"/>
            <w:right w:val="none" w:sz="0" w:space="0" w:color="auto"/>
          </w:divBdr>
        </w:div>
        <w:div w:id="352734718">
          <w:marLeft w:val="480"/>
          <w:marRight w:val="0"/>
          <w:marTop w:val="0"/>
          <w:marBottom w:val="0"/>
          <w:divBdr>
            <w:top w:val="none" w:sz="0" w:space="0" w:color="auto"/>
            <w:left w:val="none" w:sz="0" w:space="0" w:color="auto"/>
            <w:bottom w:val="none" w:sz="0" w:space="0" w:color="auto"/>
            <w:right w:val="none" w:sz="0" w:space="0" w:color="auto"/>
          </w:divBdr>
        </w:div>
        <w:div w:id="399595617">
          <w:marLeft w:val="480"/>
          <w:marRight w:val="0"/>
          <w:marTop w:val="0"/>
          <w:marBottom w:val="0"/>
          <w:divBdr>
            <w:top w:val="none" w:sz="0" w:space="0" w:color="auto"/>
            <w:left w:val="none" w:sz="0" w:space="0" w:color="auto"/>
            <w:bottom w:val="none" w:sz="0" w:space="0" w:color="auto"/>
            <w:right w:val="none" w:sz="0" w:space="0" w:color="auto"/>
          </w:divBdr>
        </w:div>
        <w:div w:id="422803508">
          <w:marLeft w:val="480"/>
          <w:marRight w:val="0"/>
          <w:marTop w:val="0"/>
          <w:marBottom w:val="0"/>
          <w:divBdr>
            <w:top w:val="none" w:sz="0" w:space="0" w:color="auto"/>
            <w:left w:val="none" w:sz="0" w:space="0" w:color="auto"/>
            <w:bottom w:val="none" w:sz="0" w:space="0" w:color="auto"/>
            <w:right w:val="none" w:sz="0" w:space="0" w:color="auto"/>
          </w:divBdr>
        </w:div>
        <w:div w:id="490487746">
          <w:marLeft w:val="480"/>
          <w:marRight w:val="0"/>
          <w:marTop w:val="0"/>
          <w:marBottom w:val="0"/>
          <w:divBdr>
            <w:top w:val="none" w:sz="0" w:space="0" w:color="auto"/>
            <w:left w:val="none" w:sz="0" w:space="0" w:color="auto"/>
            <w:bottom w:val="none" w:sz="0" w:space="0" w:color="auto"/>
            <w:right w:val="none" w:sz="0" w:space="0" w:color="auto"/>
          </w:divBdr>
        </w:div>
        <w:div w:id="493029140">
          <w:marLeft w:val="480"/>
          <w:marRight w:val="0"/>
          <w:marTop w:val="0"/>
          <w:marBottom w:val="0"/>
          <w:divBdr>
            <w:top w:val="none" w:sz="0" w:space="0" w:color="auto"/>
            <w:left w:val="none" w:sz="0" w:space="0" w:color="auto"/>
            <w:bottom w:val="none" w:sz="0" w:space="0" w:color="auto"/>
            <w:right w:val="none" w:sz="0" w:space="0" w:color="auto"/>
          </w:divBdr>
        </w:div>
        <w:div w:id="571308531">
          <w:marLeft w:val="480"/>
          <w:marRight w:val="0"/>
          <w:marTop w:val="0"/>
          <w:marBottom w:val="0"/>
          <w:divBdr>
            <w:top w:val="none" w:sz="0" w:space="0" w:color="auto"/>
            <w:left w:val="none" w:sz="0" w:space="0" w:color="auto"/>
            <w:bottom w:val="none" w:sz="0" w:space="0" w:color="auto"/>
            <w:right w:val="none" w:sz="0" w:space="0" w:color="auto"/>
          </w:divBdr>
        </w:div>
        <w:div w:id="644091970">
          <w:marLeft w:val="480"/>
          <w:marRight w:val="0"/>
          <w:marTop w:val="0"/>
          <w:marBottom w:val="0"/>
          <w:divBdr>
            <w:top w:val="none" w:sz="0" w:space="0" w:color="auto"/>
            <w:left w:val="none" w:sz="0" w:space="0" w:color="auto"/>
            <w:bottom w:val="none" w:sz="0" w:space="0" w:color="auto"/>
            <w:right w:val="none" w:sz="0" w:space="0" w:color="auto"/>
          </w:divBdr>
        </w:div>
        <w:div w:id="659188552">
          <w:marLeft w:val="480"/>
          <w:marRight w:val="0"/>
          <w:marTop w:val="0"/>
          <w:marBottom w:val="0"/>
          <w:divBdr>
            <w:top w:val="none" w:sz="0" w:space="0" w:color="auto"/>
            <w:left w:val="none" w:sz="0" w:space="0" w:color="auto"/>
            <w:bottom w:val="none" w:sz="0" w:space="0" w:color="auto"/>
            <w:right w:val="none" w:sz="0" w:space="0" w:color="auto"/>
          </w:divBdr>
        </w:div>
        <w:div w:id="684095763">
          <w:marLeft w:val="480"/>
          <w:marRight w:val="0"/>
          <w:marTop w:val="0"/>
          <w:marBottom w:val="0"/>
          <w:divBdr>
            <w:top w:val="none" w:sz="0" w:space="0" w:color="auto"/>
            <w:left w:val="none" w:sz="0" w:space="0" w:color="auto"/>
            <w:bottom w:val="none" w:sz="0" w:space="0" w:color="auto"/>
            <w:right w:val="none" w:sz="0" w:space="0" w:color="auto"/>
          </w:divBdr>
        </w:div>
        <w:div w:id="706293018">
          <w:marLeft w:val="480"/>
          <w:marRight w:val="0"/>
          <w:marTop w:val="0"/>
          <w:marBottom w:val="0"/>
          <w:divBdr>
            <w:top w:val="none" w:sz="0" w:space="0" w:color="auto"/>
            <w:left w:val="none" w:sz="0" w:space="0" w:color="auto"/>
            <w:bottom w:val="none" w:sz="0" w:space="0" w:color="auto"/>
            <w:right w:val="none" w:sz="0" w:space="0" w:color="auto"/>
          </w:divBdr>
        </w:div>
        <w:div w:id="728651162">
          <w:marLeft w:val="480"/>
          <w:marRight w:val="0"/>
          <w:marTop w:val="0"/>
          <w:marBottom w:val="0"/>
          <w:divBdr>
            <w:top w:val="none" w:sz="0" w:space="0" w:color="auto"/>
            <w:left w:val="none" w:sz="0" w:space="0" w:color="auto"/>
            <w:bottom w:val="none" w:sz="0" w:space="0" w:color="auto"/>
            <w:right w:val="none" w:sz="0" w:space="0" w:color="auto"/>
          </w:divBdr>
        </w:div>
        <w:div w:id="731393212">
          <w:marLeft w:val="480"/>
          <w:marRight w:val="0"/>
          <w:marTop w:val="0"/>
          <w:marBottom w:val="0"/>
          <w:divBdr>
            <w:top w:val="none" w:sz="0" w:space="0" w:color="auto"/>
            <w:left w:val="none" w:sz="0" w:space="0" w:color="auto"/>
            <w:bottom w:val="none" w:sz="0" w:space="0" w:color="auto"/>
            <w:right w:val="none" w:sz="0" w:space="0" w:color="auto"/>
          </w:divBdr>
        </w:div>
        <w:div w:id="741610065">
          <w:marLeft w:val="480"/>
          <w:marRight w:val="0"/>
          <w:marTop w:val="0"/>
          <w:marBottom w:val="0"/>
          <w:divBdr>
            <w:top w:val="none" w:sz="0" w:space="0" w:color="auto"/>
            <w:left w:val="none" w:sz="0" w:space="0" w:color="auto"/>
            <w:bottom w:val="none" w:sz="0" w:space="0" w:color="auto"/>
            <w:right w:val="none" w:sz="0" w:space="0" w:color="auto"/>
          </w:divBdr>
        </w:div>
        <w:div w:id="778063940">
          <w:marLeft w:val="480"/>
          <w:marRight w:val="0"/>
          <w:marTop w:val="0"/>
          <w:marBottom w:val="0"/>
          <w:divBdr>
            <w:top w:val="none" w:sz="0" w:space="0" w:color="auto"/>
            <w:left w:val="none" w:sz="0" w:space="0" w:color="auto"/>
            <w:bottom w:val="none" w:sz="0" w:space="0" w:color="auto"/>
            <w:right w:val="none" w:sz="0" w:space="0" w:color="auto"/>
          </w:divBdr>
        </w:div>
        <w:div w:id="835388904">
          <w:marLeft w:val="480"/>
          <w:marRight w:val="0"/>
          <w:marTop w:val="0"/>
          <w:marBottom w:val="0"/>
          <w:divBdr>
            <w:top w:val="none" w:sz="0" w:space="0" w:color="auto"/>
            <w:left w:val="none" w:sz="0" w:space="0" w:color="auto"/>
            <w:bottom w:val="none" w:sz="0" w:space="0" w:color="auto"/>
            <w:right w:val="none" w:sz="0" w:space="0" w:color="auto"/>
          </w:divBdr>
        </w:div>
        <w:div w:id="843057652">
          <w:marLeft w:val="480"/>
          <w:marRight w:val="0"/>
          <w:marTop w:val="0"/>
          <w:marBottom w:val="0"/>
          <w:divBdr>
            <w:top w:val="none" w:sz="0" w:space="0" w:color="auto"/>
            <w:left w:val="none" w:sz="0" w:space="0" w:color="auto"/>
            <w:bottom w:val="none" w:sz="0" w:space="0" w:color="auto"/>
            <w:right w:val="none" w:sz="0" w:space="0" w:color="auto"/>
          </w:divBdr>
        </w:div>
        <w:div w:id="845947661">
          <w:marLeft w:val="480"/>
          <w:marRight w:val="0"/>
          <w:marTop w:val="0"/>
          <w:marBottom w:val="0"/>
          <w:divBdr>
            <w:top w:val="none" w:sz="0" w:space="0" w:color="auto"/>
            <w:left w:val="none" w:sz="0" w:space="0" w:color="auto"/>
            <w:bottom w:val="none" w:sz="0" w:space="0" w:color="auto"/>
            <w:right w:val="none" w:sz="0" w:space="0" w:color="auto"/>
          </w:divBdr>
        </w:div>
        <w:div w:id="877668873">
          <w:marLeft w:val="480"/>
          <w:marRight w:val="0"/>
          <w:marTop w:val="0"/>
          <w:marBottom w:val="0"/>
          <w:divBdr>
            <w:top w:val="none" w:sz="0" w:space="0" w:color="auto"/>
            <w:left w:val="none" w:sz="0" w:space="0" w:color="auto"/>
            <w:bottom w:val="none" w:sz="0" w:space="0" w:color="auto"/>
            <w:right w:val="none" w:sz="0" w:space="0" w:color="auto"/>
          </w:divBdr>
        </w:div>
        <w:div w:id="936333032">
          <w:marLeft w:val="480"/>
          <w:marRight w:val="0"/>
          <w:marTop w:val="0"/>
          <w:marBottom w:val="0"/>
          <w:divBdr>
            <w:top w:val="none" w:sz="0" w:space="0" w:color="auto"/>
            <w:left w:val="none" w:sz="0" w:space="0" w:color="auto"/>
            <w:bottom w:val="none" w:sz="0" w:space="0" w:color="auto"/>
            <w:right w:val="none" w:sz="0" w:space="0" w:color="auto"/>
          </w:divBdr>
        </w:div>
        <w:div w:id="955258501">
          <w:marLeft w:val="480"/>
          <w:marRight w:val="0"/>
          <w:marTop w:val="0"/>
          <w:marBottom w:val="0"/>
          <w:divBdr>
            <w:top w:val="none" w:sz="0" w:space="0" w:color="auto"/>
            <w:left w:val="none" w:sz="0" w:space="0" w:color="auto"/>
            <w:bottom w:val="none" w:sz="0" w:space="0" w:color="auto"/>
            <w:right w:val="none" w:sz="0" w:space="0" w:color="auto"/>
          </w:divBdr>
        </w:div>
        <w:div w:id="957299692">
          <w:marLeft w:val="480"/>
          <w:marRight w:val="0"/>
          <w:marTop w:val="0"/>
          <w:marBottom w:val="0"/>
          <w:divBdr>
            <w:top w:val="none" w:sz="0" w:space="0" w:color="auto"/>
            <w:left w:val="none" w:sz="0" w:space="0" w:color="auto"/>
            <w:bottom w:val="none" w:sz="0" w:space="0" w:color="auto"/>
            <w:right w:val="none" w:sz="0" w:space="0" w:color="auto"/>
          </w:divBdr>
        </w:div>
        <w:div w:id="978723761">
          <w:marLeft w:val="480"/>
          <w:marRight w:val="0"/>
          <w:marTop w:val="0"/>
          <w:marBottom w:val="0"/>
          <w:divBdr>
            <w:top w:val="none" w:sz="0" w:space="0" w:color="auto"/>
            <w:left w:val="none" w:sz="0" w:space="0" w:color="auto"/>
            <w:bottom w:val="none" w:sz="0" w:space="0" w:color="auto"/>
            <w:right w:val="none" w:sz="0" w:space="0" w:color="auto"/>
          </w:divBdr>
        </w:div>
        <w:div w:id="994529875">
          <w:marLeft w:val="480"/>
          <w:marRight w:val="0"/>
          <w:marTop w:val="0"/>
          <w:marBottom w:val="0"/>
          <w:divBdr>
            <w:top w:val="none" w:sz="0" w:space="0" w:color="auto"/>
            <w:left w:val="none" w:sz="0" w:space="0" w:color="auto"/>
            <w:bottom w:val="none" w:sz="0" w:space="0" w:color="auto"/>
            <w:right w:val="none" w:sz="0" w:space="0" w:color="auto"/>
          </w:divBdr>
        </w:div>
        <w:div w:id="1011495158">
          <w:marLeft w:val="480"/>
          <w:marRight w:val="0"/>
          <w:marTop w:val="0"/>
          <w:marBottom w:val="0"/>
          <w:divBdr>
            <w:top w:val="none" w:sz="0" w:space="0" w:color="auto"/>
            <w:left w:val="none" w:sz="0" w:space="0" w:color="auto"/>
            <w:bottom w:val="none" w:sz="0" w:space="0" w:color="auto"/>
            <w:right w:val="none" w:sz="0" w:space="0" w:color="auto"/>
          </w:divBdr>
        </w:div>
        <w:div w:id="1026324250">
          <w:marLeft w:val="480"/>
          <w:marRight w:val="0"/>
          <w:marTop w:val="0"/>
          <w:marBottom w:val="0"/>
          <w:divBdr>
            <w:top w:val="none" w:sz="0" w:space="0" w:color="auto"/>
            <w:left w:val="none" w:sz="0" w:space="0" w:color="auto"/>
            <w:bottom w:val="none" w:sz="0" w:space="0" w:color="auto"/>
            <w:right w:val="none" w:sz="0" w:space="0" w:color="auto"/>
          </w:divBdr>
        </w:div>
        <w:div w:id="1029337481">
          <w:marLeft w:val="480"/>
          <w:marRight w:val="0"/>
          <w:marTop w:val="0"/>
          <w:marBottom w:val="0"/>
          <w:divBdr>
            <w:top w:val="none" w:sz="0" w:space="0" w:color="auto"/>
            <w:left w:val="none" w:sz="0" w:space="0" w:color="auto"/>
            <w:bottom w:val="none" w:sz="0" w:space="0" w:color="auto"/>
            <w:right w:val="none" w:sz="0" w:space="0" w:color="auto"/>
          </w:divBdr>
        </w:div>
        <w:div w:id="1055813158">
          <w:marLeft w:val="480"/>
          <w:marRight w:val="0"/>
          <w:marTop w:val="0"/>
          <w:marBottom w:val="0"/>
          <w:divBdr>
            <w:top w:val="none" w:sz="0" w:space="0" w:color="auto"/>
            <w:left w:val="none" w:sz="0" w:space="0" w:color="auto"/>
            <w:bottom w:val="none" w:sz="0" w:space="0" w:color="auto"/>
            <w:right w:val="none" w:sz="0" w:space="0" w:color="auto"/>
          </w:divBdr>
        </w:div>
        <w:div w:id="1082024144">
          <w:marLeft w:val="480"/>
          <w:marRight w:val="0"/>
          <w:marTop w:val="0"/>
          <w:marBottom w:val="0"/>
          <w:divBdr>
            <w:top w:val="none" w:sz="0" w:space="0" w:color="auto"/>
            <w:left w:val="none" w:sz="0" w:space="0" w:color="auto"/>
            <w:bottom w:val="none" w:sz="0" w:space="0" w:color="auto"/>
            <w:right w:val="none" w:sz="0" w:space="0" w:color="auto"/>
          </w:divBdr>
        </w:div>
        <w:div w:id="1093864999">
          <w:marLeft w:val="480"/>
          <w:marRight w:val="0"/>
          <w:marTop w:val="0"/>
          <w:marBottom w:val="0"/>
          <w:divBdr>
            <w:top w:val="none" w:sz="0" w:space="0" w:color="auto"/>
            <w:left w:val="none" w:sz="0" w:space="0" w:color="auto"/>
            <w:bottom w:val="none" w:sz="0" w:space="0" w:color="auto"/>
            <w:right w:val="none" w:sz="0" w:space="0" w:color="auto"/>
          </w:divBdr>
        </w:div>
        <w:div w:id="1147353834">
          <w:marLeft w:val="480"/>
          <w:marRight w:val="0"/>
          <w:marTop w:val="0"/>
          <w:marBottom w:val="0"/>
          <w:divBdr>
            <w:top w:val="none" w:sz="0" w:space="0" w:color="auto"/>
            <w:left w:val="none" w:sz="0" w:space="0" w:color="auto"/>
            <w:bottom w:val="none" w:sz="0" w:space="0" w:color="auto"/>
            <w:right w:val="none" w:sz="0" w:space="0" w:color="auto"/>
          </w:divBdr>
        </w:div>
        <w:div w:id="1156801808">
          <w:marLeft w:val="480"/>
          <w:marRight w:val="0"/>
          <w:marTop w:val="0"/>
          <w:marBottom w:val="0"/>
          <w:divBdr>
            <w:top w:val="none" w:sz="0" w:space="0" w:color="auto"/>
            <w:left w:val="none" w:sz="0" w:space="0" w:color="auto"/>
            <w:bottom w:val="none" w:sz="0" w:space="0" w:color="auto"/>
            <w:right w:val="none" w:sz="0" w:space="0" w:color="auto"/>
          </w:divBdr>
        </w:div>
        <w:div w:id="1199124017">
          <w:marLeft w:val="480"/>
          <w:marRight w:val="0"/>
          <w:marTop w:val="0"/>
          <w:marBottom w:val="0"/>
          <w:divBdr>
            <w:top w:val="none" w:sz="0" w:space="0" w:color="auto"/>
            <w:left w:val="none" w:sz="0" w:space="0" w:color="auto"/>
            <w:bottom w:val="none" w:sz="0" w:space="0" w:color="auto"/>
            <w:right w:val="none" w:sz="0" w:space="0" w:color="auto"/>
          </w:divBdr>
        </w:div>
        <w:div w:id="1215776858">
          <w:marLeft w:val="480"/>
          <w:marRight w:val="0"/>
          <w:marTop w:val="0"/>
          <w:marBottom w:val="0"/>
          <w:divBdr>
            <w:top w:val="none" w:sz="0" w:space="0" w:color="auto"/>
            <w:left w:val="none" w:sz="0" w:space="0" w:color="auto"/>
            <w:bottom w:val="none" w:sz="0" w:space="0" w:color="auto"/>
            <w:right w:val="none" w:sz="0" w:space="0" w:color="auto"/>
          </w:divBdr>
        </w:div>
        <w:div w:id="1245719841">
          <w:marLeft w:val="480"/>
          <w:marRight w:val="0"/>
          <w:marTop w:val="0"/>
          <w:marBottom w:val="0"/>
          <w:divBdr>
            <w:top w:val="none" w:sz="0" w:space="0" w:color="auto"/>
            <w:left w:val="none" w:sz="0" w:space="0" w:color="auto"/>
            <w:bottom w:val="none" w:sz="0" w:space="0" w:color="auto"/>
            <w:right w:val="none" w:sz="0" w:space="0" w:color="auto"/>
          </w:divBdr>
        </w:div>
        <w:div w:id="1259758298">
          <w:marLeft w:val="480"/>
          <w:marRight w:val="0"/>
          <w:marTop w:val="0"/>
          <w:marBottom w:val="0"/>
          <w:divBdr>
            <w:top w:val="none" w:sz="0" w:space="0" w:color="auto"/>
            <w:left w:val="none" w:sz="0" w:space="0" w:color="auto"/>
            <w:bottom w:val="none" w:sz="0" w:space="0" w:color="auto"/>
            <w:right w:val="none" w:sz="0" w:space="0" w:color="auto"/>
          </w:divBdr>
        </w:div>
        <w:div w:id="1263025964">
          <w:marLeft w:val="480"/>
          <w:marRight w:val="0"/>
          <w:marTop w:val="0"/>
          <w:marBottom w:val="0"/>
          <w:divBdr>
            <w:top w:val="none" w:sz="0" w:space="0" w:color="auto"/>
            <w:left w:val="none" w:sz="0" w:space="0" w:color="auto"/>
            <w:bottom w:val="none" w:sz="0" w:space="0" w:color="auto"/>
            <w:right w:val="none" w:sz="0" w:space="0" w:color="auto"/>
          </w:divBdr>
        </w:div>
        <w:div w:id="1272398468">
          <w:marLeft w:val="480"/>
          <w:marRight w:val="0"/>
          <w:marTop w:val="0"/>
          <w:marBottom w:val="0"/>
          <w:divBdr>
            <w:top w:val="none" w:sz="0" w:space="0" w:color="auto"/>
            <w:left w:val="none" w:sz="0" w:space="0" w:color="auto"/>
            <w:bottom w:val="none" w:sz="0" w:space="0" w:color="auto"/>
            <w:right w:val="none" w:sz="0" w:space="0" w:color="auto"/>
          </w:divBdr>
        </w:div>
        <w:div w:id="1282611314">
          <w:marLeft w:val="480"/>
          <w:marRight w:val="0"/>
          <w:marTop w:val="0"/>
          <w:marBottom w:val="0"/>
          <w:divBdr>
            <w:top w:val="none" w:sz="0" w:space="0" w:color="auto"/>
            <w:left w:val="none" w:sz="0" w:space="0" w:color="auto"/>
            <w:bottom w:val="none" w:sz="0" w:space="0" w:color="auto"/>
            <w:right w:val="none" w:sz="0" w:space="0" w:color="auto"/>
          </w:divBdr>
        </w:div>
        <w:div w:id="1283464259">
          <w:marLeft w:val="480"/>
          <w:marRight w:val="0"/>
          <w:marTop w:val="0"/>
          <w:marBottom w:val="0"/>
          <w:divBdr>
            <w:top w:val="none" w:sz="0" w:space="0" w:color="auto"/>
            <w:left w:val="none" w:sz="0" w:space="0" w:color="auto"/>
            <w:bottom w:val="none" w:sz="0" w:space="0" w:color="auto"/>
            <w:right w:val="none" w:sz="0" w:space="0" w:color="auto"/>
          </w:divBdr>
        </w:div>
        <w:div w:id="1288050851">
          <w:marLeft w:val="480"/>
          <w:marRight w:val="0"/>
          <w:marTop w:val="0"/>
          <w:marBottom w:val="0"/>
          <w:divBdr>
            <w:top w:val="none" w:sz="0" w:space="0" w:color="auto"/>
            <w:left w:val="none" w:sz="0" w:space="0" w:color="auto"/>
            <w:bottom w:val="none" w:sz="0" w:space="0" w:color="auto"/>
            <w:right w:val="none" w:sz="0" w:space="0" w:color="auto"/>
          </w:divBdr>
        </w:div>
        <w:div w:id="1329820076">
          <w:marLeft w:val="480"/>
          <w:marRight w:val="0"/>
          <w:marTop w:val="0"/>
          <w:marBottom w:val="0"/>
          <w:divBdr>
            <w:top w:val="none" w:sz="0" w:space="0" w:color="auto"/>
            <w:left w:val="none" w:sz="0" w:space="0" w:color="auto"/>
            <w:bottom w:val="none" w:sz="0" w:space="0" w:color="auto"/>
            <w:right w:val="none" w:sz="0" w:space="0" w:color="auto"/>
          </w:divBdr>
        </w:div>
        <w:div w:id="1330906380">
          <w:marLeft w:val="480"/>
          <w:marRight w:val="0"/>
          <w:marTop w:val="0"/>
          <w:marBottom w:val="0"/>
          <w:divBdr>
            <w:top w:val="none" w:sz="0" w:space="0" w:color="auto"/>
            <w:left w:val="none" w:sz="0" w:space="0" w:color="auto"/>
            <w:bottom w:val="none" w:sz="0" w:space="0" w:color="auto"/>
            <w:right w:val="none" w:sz="0" w:space="0" w:color="auto"/>
          </w:divBdr>
        </w:div>
      </w:divsChild>
    </w:div>
    <w:div w:id="663976822">
      <w:bodyDiv w:val="1"/>
      <w:marLeft w:val="0"/>
      <w:marRight w:val="0"/>
      <w:marTop w:val="0"/>
      <w:marBottom w:val="0"/>
      <w:divBdr>
        <w:top w:val="none" w:sz="0" w:space="0" w:color="auto"/>
        <w:left w:val="none" w:sz="0" w:space="0" w:color="auto"/>
        <w:bottom w:val="none" w:sz="0" w:space="0" w:color="auto"/>
        <w:right w:val="none" w:sz="0" w:space="0" w:color="auto"/>
      </w:divBdr>
    </w:div>
    <w:div w:id="664283600">
      <w:bodyDiv w:val="1"/>
      <w:marLeft w:val="0"/>
      <w:marRight w:val="0"/>
      <w:marTop w:val="0"/>
      <w:marBottom w:val="0"/>
      <w:divBdr>
        <w:top w:val="none" w:sz="0" w:space="0" w:color="auto"/>
        <w:left w:val="none" w:sz="0" w:space="0" w:color="auto"/>
        <w:bottom w:val="none" w:sz="0" w:space="0" w:color="auto"/>
        <w:right w:val="none" w:sz="0" w:space="0" w:color="auto"/>
      </w:divBdr>
    </w:div>
    <w:div w:id="664476038">
      <w:bodyDiv w:val="1"/>
      <w:marLeft w:val="0"/>
      <w:marRight w:val="0"/>
      <w:marTop w:val="0"/>
      <w:marBottom w:val="0"/>
      <w:divBdr>
        <w:top w:val="none" w:sz="0" w:space="0" w:color="auto"/>
        <w:left w:val="none" w:sz="0" w:space="0" w:color="auto"/>
        <w:bottom w:val="none" w:sz="0" w:space="0" w:color="auto"/>
        <w:right w:val="none" w:sz="0" w:space="0" w:color="auto"/>
      </w:divBdr>
    </w:div>
    <w:div w:id="664477625">
      <w:bodyDiv w:val="1"/>
      <w:marLeft w:val="0"/>
      <w:marRight w:val="0"/>
      <w:marTop w:val="0"/>
      <w:marBottom w:val="0"/>
      <w:divBdr>
        <w:top w:val="none" w:sz="0" w:space="0" w:color="auto"/>
        <w:left w:val="none" w:sz="0" w:space="0" w:color="auto"/>
        <w:bottom w:val="none" w:sz="0" w:space="0" w:color="auto"/>
        <w:right w:val="none" w:sz="0" w:space="0" w:color="auto"/>
      </w:divBdr>
    </w:div>
    <w:div w:id="664548419">
      <w:bodyDiv w:val="1"/>
      <w:marLeft w:val="0"/>
      <w:marRight w:val="0"/>
      <w:marTop w:val="0"/>
      <w:marBottom w:val="0"/>
      <w:divBdr>
        <w:top w:val="none" w:sz="0" w:space="0" w:color="auto"/>
        <w:left w:val="none" w:sz="0" w:space="0" w:color="auto"/>
        <w:bottom w:val="none" w:sz="0" w:space="0" w:color="auto"/>
        <w:right w:val="none" w:sz="0" w:space="0" w:color="auto"/>
      </w:divBdr>
    </w:div>
    <w:div w:id="664630597">
      <w:bodyDiv w:val="1"/>
      <w:marLeft w:val="0"/>
      <w:marRight w:val="0"/>
      <w:marTop w:val="0"/>
      <w:marBottom w:val="0"/>
      <w:divBdr>
        <w:top w:val="none" w:sz="0" w:space="0" w:color="auto"/>
        <w:left w:val="none" w:sz="0" w:space="0" w:color="auto"/>
        <w:bottom w:val="none" w:sz="0" w:space="0" w:color="auto"/>
        <w:right w:val="none" w:sz="0" w:space="0" w:color="auto"/>
      </w:divBdr>
    </w:div>
    <w:div w:id="664674847">
      <w:bodyDiv w:val="1"/>
      <w:marLeft w:val="0"/>
      <w:marRight w:val="0"/>
      <w:marTop w:val="0"/>
      <w:marBottom w:val="0"/>
      <w:divBdr>
        <w:top w:val="none" w:sz="0" w:space="0" w:color="auto"/>
        <w:left w:val="none" w:sz="0" w:space="0" w:color="auto"/>
        <w:bottom w:val="none" w:sz="0" w:space="0" w:color="auto"/>
        <w:right w:val="none" w:sz="0" w:space="0" w:color="auto"/>
      </w:divBdr>
    </w:div>
    <w:div w:id="664744506">
      <w:bodyDiv w:val="1"/>
      <w:marLeft w:val="0"/>
      <w:marRight w:val="0"/>
      <w:marTop w:val="0"/>
      <w:marBottom w:val="0"/>
      <w:divBdr>
        <w:top w:val="none" w:sz="0" w:space="0" w:color="auto"/>
        <w:left w:val="none" w:sz="0" w:space="0" w:color="auto"/>
        <w:bottom w:val="none" w:sz="0" w:space="0" w:color="auto"/>
        <w:right w:val="none" w:sz="0" w:space="0" w:color="auto"/>
      </w:divBdr>
    </w:div>
    <w:div w:id="664749103">
      <w:bodyDiv w:val="1"/>
      <w:marLeft w:val="0"/>
      <w:marRight w:val="0"/>
      <w:marTop w:val="0"/>
      <w:marBottom w:val="0"/>
      <w:divBdr>
        <w:top w:val="none" w:sz="0" w:space="0" w:color="auto"/>
        <w:left w:val="none" w:sz="0" w:space="0" w:color="auto"/>
        <w:bottom w:val="none" w:sz="0" w:space="0" w:color="auto"/>
        <w:right w:val="none" w:sz="0" w:space="0" w:color="auto"/>
      </w:divBdr>
    </w:div>
    <w:div w:id="664751099">
      <w:bodyDiv w:val="1"/>
      <w:marLeft w:val="0"/>
      <w:marRight w:val="0"/>
      <w:marTop w:val="0"/>
      <w:marBottom w:val="0"/>
      <w:divBdr>
        <w:top w:val="none" w:sz="0" w:space="0" w:color="auto"/>
        <w:left w:val="none" w:sz="0" w:space="0" w:color="auto"/>
        <w:bottom w:val="none" w:sz="0" w:space="0" w:color="auto"/>
        <w:right w:val="none" w:sz="0" w:space="0" w:color="auto"/>
      </w:divBdr>
    </w:div>
    <w:div w:id="665475035">
      <w:bodyDiv w:val="1"/>
      <w:marLeft w:val="0"/>
      <w:marRight w:val="0"/>
      <w:marTop w:val="0"/>
      <w:marBottom w:val="0"/>
      <w:divBdr>
        <w:top w:val="none" w:sz="0" w:space="0" w:color="auto"/>
        <w:left w:val="none" w:sz="0" w:space="0" w:color="auto"/>
        <w:bottom w:val="none" w:sz="0" w:space="0" w:color="auto"/>
        <w:right w:val="none" w:sz="0" w:space="0" w:color="auto"/>
      </w:divBdr>
    </w:div>
    <w:div w:id="665520130">
      <w:bodyDiv w:val="1"/>
      <w:marLeft w:val="0"/>
      <w:marRight w:val="0"/>
      <w:marTop w:val="0"/>
      <w:marBottom w:val="0"/>
      <w:divBdr>
        <w:top w:val="none" w:sz="0" w:space="0" w:color="auto"/>
        <w:left w:val="none" w:sz="0" w:space="0" w:color="auto"/>
        <w:bottom w:val="none" w:sz="0" w:space="0" w:color="auto"/>
        <w:right w:val="none" w:sz="0" w:space="0" w:color="auto"/>
      </w:divBdr>
      <w:divsChild>
        <w:div w:id="1101607292">
          <w:marLeft w:val="480"/>
          <w:marRight w:val="0"/>
          <w:marTop w:val="0"/>
          <w:marBottom w:val="0"/>
          <w:divBdr>
            <w:top w:val="none" w:sz="0" w:space="0" w:color="auto"/>
            <w:left w:val="none" w:sz="0" w:space="0" w:color="auto"/>
            <w:bottom w:val="none" w:sz="0" w:space="0" w:color="auto"/>
            <w:right w:val="none" w:sz="0" w:space="0" w:color="auto"/>
          </w:divBdr>
        </w:div>
        <w:div w:id="839127498">
          <w:marLeft w:val="480"/>
          <w:marRight w:val="0"/>
          <w:marTop w:val="0"/>
          <w:marBottom w:val="0"/>
          <w:divBdr>
            <w:top w:val="none" w:sz="0" w:space="0" w:color="auto"/>
            <w:left w:val="none" w:sz="0" w:space="0" w:color="auto"/>
            <w:bottom w:val="none" w:sz="0" w:space="0" w:color="auto"/>
            <w:right w:val="none" w:sz="0" w:space="0" w:color="auto"/>
          </w:divBdr>
        </w:div>
        <w:div w:id="103355757">
          <w:marLeft w:val="480"/>
          <w:marRight w:val="0"/>
          <w:marTop w:val="0"/>
          <w:marBottom w:val="0"/>
          <w:divBdr>
            <w:top w:val="none" w:sz="0" w:space="0" w:color="auto"/>
            <w:left w:val="none" w:sz="0" w:space="0" w:color="auto"/>
            <w:bottom w:val="none" w:sz="0" w:space="0" w:color="auto"/>
            <w:right w:val="none" w:sz="0" w:space="0" w:color="auto"/>
          </w:divBdr>
        </w:div>
        <w:div w:id="616369578">
          <w:marLeft w:val="480"/>
          <w:marRight w:val="0"/>
          <w:marTop w:val="0"/>
          <w:marBottom w:val="0"/>
          <w:divBdr>
            <w:top w:val="none" w:sz="0" w:space="0" w:color="auto"/>
            <w:left w:val="none" w:sz="0" w:space="0" w:color="auto"/>
            <w:bottom w:val="none" w:sz="0" w:space="0" w:color="auto"/>
            <w:right w:val="none" w:sz="0" w:space="0" w:color="auto"/>
          </w:divBdr>
        </w:div>
        <w:div w:id="1403721409">
          <w:marLeft w:val="480"/>
          <w:marRight w:val="0"/>
          <w:marTop w:val="0"/>
          <w:marBottom w:val="0"/>
          <w:divBdr>
            <w:top w:val="none" w:sz="0" w:space="0" w:color="auto"/>
            <w:left w:val="none" w:sz="0" w:space="0" w:color="auto"/>
            <w:bottom w:val="none" w:sz="0" w:space="0" w:color="auto"/>
            <w:right w:val="none" w:sz="0" w:space="0" w:color="auto"/>
          </w:divBdr>
        </w:div>
        <w:div w:id="405539415">
          <w:marLeft w:val="480"/>
          <w:marRight w:val="0"/>
          <w:marTop w:val="0"/>
          <w:marBottom w:val="0"/>
          <w:divBdr>
            <w:top w:val="none" w:sz="0" w:space="0" w:color="auto"/>
            <w:left w:val="none" w:sz="0" w:space="0" w:color="auto"/>
            <w:bottom w:val="none" w:sz="0" w:space="0" w:color="auto"/>
            <w:right w:val="none" w:sz="0" w:space="0" w:color="auto"/>
          </w:divBdr>
        </w:div>
        <w:div w:id="1087581293">
          <w:marLeft w:val="480"/>
          <w:marRight w:val="0"/>
          <w:marTop w:val="0"/>
          <w:marBottom w:val="0"/>
          <w:divBdr>
            <w:top w:val="none" w:sz="0" w:space="0" w:color="auto"/>
            <w:left w:val="none" w:sz="0" w:space="0" w:color="auto"/>
            <w:bottom w:val="none" w:sz="0" w:space="0" w:color="auto"/>
            <w:right w:val="none" w:sz="0" w:space="0" w:color="auto"/>
          </w:divBdr>
        </w:div>
        <w:div w:id="1082095419">
          <w:marLeft w:val="480"/>
          <w:marRight w:val="0"/>
          <w:marTop w:val="0"/>
          <w:marBottom w:val="0"/>
          <w:divBdr>
            <w:top w:val="none" w:sz="0" w:space="0" w:color="auto"/>
            <w:left w:val="none" w:sz="0" w:space="0" w:color="auto"/>
            <w:bottom w:val="none" w:sz="0" w:space="0" w:color="auto"/>
            <w:right w:val="none" w:sz="0" w:space="0" w:color="auto"/>
          </w:divBdr>
        </w:div>
        <w:div w:id="283578728">
          <w:marLeft w:val="480"/>
          <w:marRight w:val="0"/>
          <w:marTop w:val="0"/>
          <w:marBottom w:val="0"/>
          <w:divBdr>
            <w:top w:val="none" w:sz="0" w:space="0" w:color="auto"/>
            <w:left w:val="none" w:sz="0" w:space="0" w:color="auto"/>
            <w:bottom w:val="none" w:sz="0" w:space="0" w:color="auto"/>
            <w:right w:val="none" w:sz="0" w:space="0" w:color="auto"/>
          </w:divBdr>
        </w:div>
        <w:div w:id="198471768">
          <w:marLeft w:val="480"/>
          <w:marRight w:val="0"/>
          <w:marTop w:val="0"/>
          <w:marBottom w:val="0"/>
          <w:divBdr>
            <w:top w:val="none" w:sz="0" w:space="0" w:color="auto"/>
            <w:left w:val="none" w:sz="0" w:space="0" w:color="auto"/>
            <w:bottom w:val="none" w:sz="0" w:space="0" w:color="auto"/>
            <w:right w:val="none" w:sz="0" w:space="0" w:color="auto"/>
          </w:divBdr>
        </w:div>
        <w:div w:id="8681170">
          <w:marLeft w:val="480"/>
          <w:marRight w:val="0"/>
          <w:marTop w:val="0"/>
          <w:marBottom w:val="0"/>
          <w:divBdr>
            <w:top w:val="none" w:sz="0" w:space="0" w:color="auto"/>
            <w:left w:val="none" w:sz="0" w:space="0" w:color="auto"/>
            <w:bottom w:val="none" w:sz="0" w:space="0" w:color="auto"/>
            <w:right w:val="none" w:sz="0" w:space="0" w:color="auto"/>
          </w:divBdr>
        </w:div>
        <w:div w:id="1284969268">
          <w:marLeft w:val="480"/>
          <w:marRight w:val="0"/>
          <w:marTop w:val="0"/>
          <w:marBottom w:val="0"/>
          <w:divBdr>
            <w:top w:val="none" w:sz="0" w:space="0" w:color="auto"/>
            <w:left w:val="none" w:sz="0" w:space="0" w:color="auto"/>
            <w:bottom w:val="none" w:sz="0" w:space="0" w:color="auto"/>
            <w:right w:val="none" w:sz="0" w:space="0" w:color="auto"/>
          </w:divBdr>
        </w:div>
        <w:div w:id="824783965">
          <w:marLeft w:val="480"/>
          <w:marRight w:val="0"/>
          <w:marTop w:val="0"/>
          <w:marBottom w:val="0"/>
          <w:divBdr>
            <w:top w:val="none" w:sz="0" w:space="0" w:color="auto"/>
            <w:left w:val="none" w:sz="0" w:space="0" w:color="auto"/>
            <w:bottom w:val="none" w:sz="0" w:space="0" w:color="auto"/>
            <w:right w:val="none" w:sz="0" w:space="0" w:color="auto"/>
          </w:divBdr>
        </w:div>
        <w:div w:id="927690299">
          <w:marLeft w:val="480"/>
          <w:marRight w:val="0"/>
          <w:marTop w:val="0"/>
          <w:marBottom w:val="0"/>
          <w:divBdr>
            <w:top w:val="none" w:sz="0" w:space="0" w:color="auto"/>
            <w:left w:val="none" w:sz="0" w:space="0" w:color="auto"/>
            <w:bottom w:val="none" w:sz="0" w:space="0" w:color="auto"/>
            <w:right w:val="none" w:sz="0" w:space="0" w:color="auto"/>
          </w:divBdr>
        </w:div>
        <w:div w:id="1781366615">
          <w:marLeft w:val="480"/>
          <w:marRight w:val="0"/>
          <w:marTop w:val="0"/>
          <w:marBottom w:val="0"/>
          <w:divBdr>
            <w:top w:val="none" w:sz="0" w:space="0" w:color="auto"/>
            <w:left w:val="none" w:sz="0" w:space="0" w:color="auto"/>
            <w:bottom w:val="none" w:sz="0" w:space="0" w:color="auto"/>
            <w:right w:val="none" w:sz="0" w:space="0" w:color="auto"/>
          </w:divBdr>
        </w:div>
        <w:div w:id="403534659">
          <w:marLeft w:val="480"/>
          <w:marRight w:val="0"/>
          <w:marTop w:val="0"/>
          <w:marBottom w:val="0"/>
          <w:divBdr>
            <w:top w:val="none" w:sz="0" w:space="0" w:color="auto"/>
            <w:left w:val="none" w:sz="0" w:space="0" w:color="auto"/>
            <w:bottom w:val="none" w:sz="0" w:space="0" w:color="auto"/>
            <w:right w:val="none" w:sz="0" w:space="0" w:color="auto"/>
          </w:divBdr>
        </w:div>
        <w:div w:id="630745485">
          <w:marLeft w:val="480"/>
          <w:marRight w:val="0"/>
          <w:marTop w:val="0"/>
          <w:marBottom w:val="0"/>
          <w:divBdr>
            <w:top w:val="none" w:sz="0" w:space="0" w:color="auto"/>
            <w:left w:val="none" w:sz="0" w:space="0" w:color="auto"/>
            <w:bottom w:val="none" w:sz="0" w:space="0" w:color="auto"/>
            <w:right w:val="none" w:sz="0" w:space="0" w:color="auto"/>
          </w:divBdr>
        </w:div>
        <w:div w:id="1869830178">
          <w:marLeft w:val="480"/>
          <w:marRight w:val="0"/>
          <w:marTop w:val="0"/>
          <w:marBottom w:val="0"/>
          <w:divBdr>
            <w:top w:val="none" w:sz="0" w:space="0" w:color="auto"/>
            <w:left w:val="none" w:sz="0" w:space="0" w:color="auto"/>
            <w:bottom w:val="none" w:sz="0" w:space="0" w:color="auto"/>
            <w:right w:val="none" w:sz="0" w:space="0" w:color="auto"/>
          </w:divBdr>
        </w:div>
        <w:div w:id="1137645037">
          <w:marLeft w:val="480"/>
          <w:marRight w:val="0"/>
          <w:marTop w:val="0"/>
          <w:marBottom w:val="0"/>
          <w:divBdr>
            <w:top w:val="none" w:sz="0" w:space="0" w:color="auto"/>
            <w:left w:val="none" w:sz="0" w:space="0" w:color="auto"/>
            <w:bottom w:val="none" w:sz="0" w:space="0" w:color="auto"/>
            <w:right w:val="none" w:sz="0" w:space="0" w:color="auto"/>
          </w:divBdr>
        </w:div>
        <w:div w:id="65686554">
          <w:marLeft w:val="480"/>
          <w:marRight w:val="0"/>
          <w:marTop w:val="0"/>
          <w:marBottom w:val="0"/>
          <w:divBdr>
            <w:top w:val="none" w:sz="0" w:space="0" w:color="auto"/>
            <w:left w:val="none" w:sz="0" w:space="0" w:color="auto"/>
            <w:bottom w:val="none" w:sz="0" w:space="0" w:color="auto"/>
            <w:right w:val="none" w:sz="0" w:space="0" w:color="auto"/>
          </w:divBdr>
        </w:div>
        <w:div w:id="1056322870">
          <w:marLeft w:val="480"/>
          <w:marRight w:val="0"/>
          <w:marTop w:val="0"/>
          <w:marBottom w:val="0"/>
          <w:divBdr>
            <w:top w:val="none" w:sz="0" w:space="0" w:color="auto"/>
            <w:left w:val="none" w:sz="0" w:space="0" w:color="auto"/>
            <w:bottom w:val="none" w:sz="0" w:space="0" w:color="auto"/>
            <w:right w:val="none" w:sz="0" w:space="0" w:color="auto"/>
          </w:divBdr>
        </w:div>
        <w:div w:id="280646954">
          <w:marLeft w:val="480"/>
          <w:marRight w:val="0"/>
          <w:marTop w:val="0"/>
          <w:marBottom w:val="0"/>
          <w:divBdr>
            <w:top w:val="none" w:sz="0" w:space="0" w:color="auto"/>
            <w:left w:val="none" w:sz="0" w:space="0" w:color="auto"/>
            <w:bottom w:val="none" w:sz="0" w:space="0" w:color="auto"/>
            <w:right w:val="none" w:sz="0" w:space="0" w:color="auto"/>
          </w:divBdr>
        </w:div>
        <w:div w:id="564024884">
          <w:marLeft w:val="480"/>
          <w:marRight w:val="0"/>
          <w:marTop w:val="0"/>
          <w:marBottom w:val="0"/>
          <w:divBdr>
            <w:top w:val="none" w:sz="0" w:space="0" w:color="auto"/>
            <w:left w:val="none" w:sz="0" w:space="0" w:color="auto"/>
            <w:bottom w:val="none" w:sz="0" w:space="0" w:color="auto"/>
            <w:right w:val="none" w:sz="0" w:space="0" w:color="auto"/>
          </w:divBdr>
        </w:div>
        <w:div w:id="325010636">
          <w:marLeft w:val="480"/>
          <w:marRight w:val="0"/>
          <w:marTop w:val="0"/>
          <w:marBottom w:val="0"/>
          <w:divBdr>
            <w:top w:val="none" w:sz="0" w:space="0" w:color="auto"/>
            <w:left w:val="none" w:sz="0" w:space="0" w:color="auto"/>
            <w:bottom w:val="none" w:sz="0" w:space="0" w:color="auto"/>
            <w:right w:val="none" w:sz="0" w:space="0" w:color="auto"/>
          </w:divBdr>
        </w:div>
        <w:div w:id="1263300242">
          <w:marLeft w:val="480"/>
          <w:marRight w:val="0"/>
          <w:marTop w:val="0"/>
          <w:marBottom w:val="0"/>
          <w:divBdr>
            <w:top w:val="none" w:sz="0" w:space="0" w:color="auto"/>
            <w:left w:val="none" w:sz="0" w:space="0" w:color="auto"/>
            <w:bottom w:val="none" w:sz="0" w:space="0" w:color="auto"/>
            <w:right w:val="none" w:sz="0" w:space="0" w:color="auto"/>
          </w:divBdr>
        </w:div>
        <w:div w:id="156768618">
          <w:marLeft w:val="480"/>
          <w:marRight w:val="0"/>
          <w:marTop w:val="0"/>
          <w:marBottom w:val="0"/>
          <w:divBdr>
            <w:top w:val="none" w:sz="0" w:space="0" w:color="auto"/>
            <w:left w:val="none" w:sz="0" w:space="0" w:color="auto"/>
            <w:bottom w:val="none" w:sz="0" w:space="0" w:color="auto"/>
            <w:right w:val="none" w:sz="0" w:space="0" w:color="auto"/>
          </w:divBdr>
        </w:div>
        <w:div w:id="1994600999">
          <w:marLeft w:val="480"/>
          <w:marRight w:val="0"/>
          <w:marTop w:val="0"/>
          <w:marBottom w:val="0"/>
          <w:divBdr>
            <w:top w:val="none" w:sz="0" w:space="0" w:color="auto"/>
            <w:left w:val="none" w:sz="0" w:space="0" w:color="auto"/>
            <w:bottom w:val="none" w:sz="0" w:space="0" w:color="auto"/>
            <w:right w:val="none" w:sz="0" w:space="0" w:color="auto"/>
          </w:divBdr>
        </w:div>
        <w:div w:id="528446398">
          <w:marLeft w:val="480"/>
          <w:marRight w:val="0"/>
          <w:marTop w:val="0"/>
          <w:marBottom w:val="0"/>
          <w:divBdr>
            <w:top w:val="none" w:sz="0" w:space="0" w:color="auto"/>
            <w:left w:val="none" w:sz="0" w:space="0" w:color="auto"/>
            <w:bottom w:val="none" w:sz="0" w:space="0" w:color="auto"/>
            <w:right w:val="none" w:sz="0" w:space="0" w:color="auto"/>
          </w:divBdr>
        </w:div>
        <w:div w:id="385221940">
          <w:marLeft w:val="480"/>
          <w:marRight w:val="0"/>
          <w:marTop w:val="0"/>
          <w:marBottom w:val="0"/>
          <w:divBdr>
            <w:top w:val="none" w:sz="0" w:space="0" w:color="auto"/>
            <w:left w:val="none" w:sz="0" w:space="0" w:color="auto"/>
            <w:bottom w:val="none" w:sz="0" w:space="0" w:color="auto"/>
            <w:right w:val="none" w:sz="0" w:space="0" w:color="auto"/>
          </w:divBdr>
        </w:div>
        <w:div w:id="1863398979">
          <w:marLeft w:val="480"/>
          <w:marRight w:val="0"/>
          <w:marTop w:val="0"/>
          <w:marBottom w:val="0"/>
          <w:divBdr>
            <w:top w:val="none" w:sz="0" w:space="0" w:color="auto"/>
            <w:left w:val="none" w:sz="0" w:space="0" w:color="auto"/>
            <w:bottom w:val="none" w:sz="0" w:space="0" w:color="auto"/>
            <w:right w:val="none" w:sz="0" w:space="0" w:color="auto"/>
          </w:divBdr>
        </w:div>
        <w:div w:id="2014841640">
          <w:marLeft w:val="480"/>
          <w:marRight w:val="0"/>
          <w:marTop w:val="0"/>
          <w:marBottom w:val="0"/>
          <w:divBdr>
            <w:top w:val="none" w:sz="0" w:space="0" w:color="auto"/>
            <w:left w:val="none" w:sz="0" w:space="0" w:color="auto"/>
            <w:bottom w:val="none" w:sz="0" w:space="0" w:color="auto"/>
            <w:right w:val="none" w:sz="0" w:space="0" w:color="auto"/>
          </w:divBdr>
        </w:div>
        <w:div w:id="2138450615">
          <w:marLeft w:val="480"/>
          <w:marRight w:val="0"/>
          <w:marTop w:val="0"/>
          <w:marBottom w:val="0"/>
          <w:divBdr>
            <w:top w:val="none" w:sz="0" w:space="0" w:color="auto"/>
            <w:left w:val="none" w:sz="0" w:space="0" w:color="auto"/>
            <w:bottom w:val="none" w:sz="0" w:space="0" w:color="auto"/>
            <w:right w:val="none" w:sz="0" w:space="0" w:color="auto"/>
          </w:divBdr>
        </w:div>
        <w:div w:id="1583025872">
          <w:marLeft w:val="480"/>
          <w:marRight w:val="0"/>
          <w:marTop w:val="0"/>
          <w:marBottom w:val="0"/>
          <w:divBdr>
            <w:top w:val="none" w:sz="0" w:space="0" w:color="auto"/>
            <w:left w:val="none" w:sz="0" w:space="0" w:color="auto"/>
            <w:bottom w:val="none" w:sz="0" w:space="0" w:color="auto"/>
            <w:right w:val="none" w:sz="0" w:space="0" w:color="auto"/>
          </w:divBdr>
        </w:div>
        <w:div w:id="153382325">
          <w:marLeft w:val="480"/>
          <w:marRight w:val="0"/>
          <w:marTop w:val="0"/>
          <w:marBottom w:val="0"/>
          <w:divBdr>
            <w:top w:val="none" w:sz="0" w:space="0" w:color="auto"/>
            <w:left w:val="none" w:sz="0" w:space="0" w:color="auto"/>
            <w:bottom w:val="none" w:sz="0" w:space="0" w:color="auto"/>
            <w:right w:val="none" w:sz="0" w:space="0" w:color="auto"/>
          </w:divBdr>
        </w:div>
        <w:div w:id="2066102706">
          <w:marLeft w:val="480"/>
          <w:marRight w:val="0"/>
          <w:marTop w:val="0"/>
          <w:marBottom w:val="0"/>
          <w:divBdr>
            <w:top w:val="none" w:sz="0" w:space="0" w:color="auto"/>
            <w:left w:val="none" w:sz="0" w:space="0" w:color="auto"/>
            <w:bottom w:val="none" w:sz="0" w:space="0" w:color="auto"/>
            <w:right w:val="none" w:sz="0" w:space="0" w:color="auto"/>
          </w:divBdr>
        </w:div>
        <w:div w:id="660424936">
          <w:marLeft w:val="480"/>
          <w:marRight w:val="0"/>
          <w:marTop w:val="0"/>
          <w:marBottom w:val="0"/>
          <w:divBdr>
            <w:top w:val="none" w:sz="0" w:space="0" w:color="auto"/>
            <w:left w:val="none" w:sz="0" w:space="0" w:color="auto"/>
            <w:bottom w:val="none" w:sz="0" w:space="0" w:color="auto"/>
            <w:right w:val="none" w:sz="0" w:space="0" w:color="auto"/>
          </w:divBdr>
        </w:div>
        <w:div w:id="1838229918">
          <w:marLeft w:val="480"/>
          <w:marRight w:val="0"/>
          <w:marTop w:val="0"/>
          <w:marBottom w:val="0"/>
          <w:divBdr>
            <w:top w:val="none" w:sz="0" w:space="0" w:color="auto"/>
            <w:left w:val="none" w:sz="0" w:space="0" w:color="auto"/>
            <w:bottom w:val="none" w:sz="0" w:space="0" w:color="auto"/>
            <w:right w:val="none" w:sz="0" w:space="0" w:color="auto"/>
          </w:divBdr>
        </w:div>
        <w:div w:id="1008630432">
          <w:marLeft w:val="480"/>
          <w:marRight w:val="0"/>
          <w:marTop w:val="0"/>
          <w:marBottom w:val="0"/>
          <w:divBdr>
            <w:top w:val="none" w:sz="0" w:space="0" w:color="auto"/>
            <w:left w:val="none" w:sz="0" w:space="0" w:color="auto"/>
            <w:bottom w:val="none" w:sz="0" w:space="0" w:color="auto"/>
            <w:right w:val="none" w:sz="0" w:space="0" w:color="auto"/>
          </w:divBdr>
        </w:div>
        <w:div w:id="726614914">
          <w:marLeft w:val="480"/>
          <w:marRight w:val="0"/>
          <w:marTop w:val="0"/>
          <w:marBottom w:val="0"/>
          <w:divBdr>
            <w:top w:val="none" w:sz="0" w:space="0" w:color="auto"/>
            <w:left w:val="none" w:sz="0" w:space="0" w:color="auto"/>
            <w:bottom w:val="none" w:sz="0" w:space="0" w:color="auto"/>
            <w:right w:val="none" w:sz="0" w:space="0" w:color="auto"/>
          </w:divBdr>
        </w:div>
        <w:div w:id="854656929">
          <w:marLeft w:val="480"/>
          <w:marRight w:val="0"/>
          <w:marTop w:val="0"/>
          <w:marBottom w:val="0"/>
          <w:divBdr>
            <w:top w:val="none" w:sz="0" w:space="0" w:color="auto"/>
            <w:left w:val="none" w:sz="0" w:space="0" w:color="auto"/>
            <w:bottom w:val="none" w:sz="0" w:space="0" w:color="auto"/>
            <w:right w:val="none" w:sz="0" w:space="0" w:color="auto"/>
          </w:divBdr>
        </w:div>
        <w:div w:id="753405564">
          <w:marLeft w:val="480"/>
          <w:marRight w:val="0"/>
          <w:marTop w:val="0"/>
          <w:marBottom w:val="0"/>
          <w:divBdr>
            <w:top w:val="none" w:sz="0" w:space="0" w:color="auto"/>
            <w:left w:val="none" w:sz="0" w:space="0" w:color="auto"/>
            <w:bottom w:val="none" w:sz="0" w:space="0" w:color="auto"/>
            <w:right w:val="none" w:sz="0" w:space="0" w:color="auto"/>
          </w:divBdr>
        </w:div>
        <w:div w:id="1244216131">
          <w:marLeft w:val="480"/>
          <w:marRight w:val="0"/>
          <w:marTop w:val="0"/>
          <w:marBottom w:val="0"/>
          <w:divBdr>
            <w:top w:val="none" w:sz="0" w:space="0" w:color="auto"/>
            <w:left w:val="none" w:sz="0" w:space="0" w:color="auto"/>
            <w:bottom w:val="none" w:sz="0" w:space="0" w:color="auto"/>
            <w:right w:val="none" w:sz="0" w:space="0" w:color="auto"/>
          </w:divBdr>
        </w:div>
        <w:div w:id="1007057551">
          <w:marLeft w:val="480"/>
          <w:marRight w:val="0"/>
          <w:marTop w:val="0"/>
          <w:marBottom w:val="0"/>
          <w:divBdr>
            <w:top w:val="none" w:sz="0" w:space="0" w:color="auto"/>
            <w:left w:val="none" w:sz="0" w:space="0" w:color="auto"/>
            <w:bottom w:val="none" w:sz="0" w:space="0" w:color="auto"/>
            <w:right w:val="none" w:sz="0" w:space="0" w:color="auto"/>
          </w:divBdr>
        </w:div>
        <w:div w:id="708337282">
          <w:marLeft w:val="480"/>
          <w:marRight w:val="0"/>
          <w:marTop w:val="0"/>
          <w:marBottom w:val="0"/>
          <w:divBdr>
            <w:top w:val="none" w:sz="0" w:space="0" w:color="auto"/>
            <w:left w:val="none" w:sz="0" w:space="0" w:color="auto"/>
            <w:bottom w:val="none" w:sz="0" w:space="0" w:color="auto"/>
            <w:right w:val="none" w:sz="0" w:space="0" w:color="auto"/>
          </w:divBdr>
        </w:div>
        <w:div w:id="24987322">
          <w:marLeft w:val="480"/>
          <w:marRight w:val="0"/>
          <w:marTop w:val="0"/>
          <w:marBottom w:val="0"/>
          <w:divBdr>
            <w:top w:val="none" w:sz="0" w:space="0" w:color="auto"/>
            <w:left w:val="none" w:sz="0" w:space="0" w:color="auto"/>
            <w:bottom w:val="none" w:sz="0" w:space="0" w:color="auto"/>
            <w:right w:val="none" w:sz="0" w:space="0" w:color="auto"/>
          </w:divBdr>
        </w:div>
        <w:div w:id="1538665192">
          <w:marLeft w:val="480"/>
          <w:marRight w:val="0"/>
          <w:marTop w:val="0"/>
          <w:marBottom w:val="0"/>
          <w:divBdr>
            <w:top w:val="none" w:sz="0" w:space="0" w:color="auto"/>
            <w:left w:val="none" w:sz="0" w:space="0" w:color="auto"/>
            <w:bottom w:val="none" w:sz="0" w:space="0" w:color="auto"/>
            <w:right w:val="none" w:sz="0" w:space="0" w:color="auto"/>
          </w:divBdr>
        </w:div>
        <w:div w:id="1469973286">
          <w:marLeft w:val="480"/>
          <w:marRight w:val="0"/>
          <w:marTop w:val="0"/>
          <w:marBottom w:val="0"/>
          <w:divBdr>
            <w:top w:val="none" w:sz="0" w:space="0" w:color="auto"/>
            <w:left w:val="none" w:sz="0" w:space="0" w:color="auto"/>
            <w:bottom w:val="none" w:sz="0" w:space="0" w:color="auto"/>
            <w:right w:val="none" w:sz="0" w:space="0" w:color="auto"/>
          </w:divBdr>
        </w:div>
        <w:div w:id="1391149541">
          <w:marLeft w:val="480"/>
          <w:marRight w:val="0"/>
          <w:marTop w:val="0"/>
          <w:marBottom w:val="0"/>
          <w:divBdr>
            <w:top w:val="none" w:sz="0" w:space="0" w:color="auto"/>
            <w:left w:val="none" w:sz="0" w:space="0" w:color="auto"/>
            <w:bottom w:val="none" w:sz="0" w:space="0" w:color="auto"/>
            <w:right w:val="none" w:sz="0" w:space="0" w:color="auto"/>
          </w:divBdr>
        </w:div>
        <w:div w:id="664821239">
          <w:marLeft w:val="480"/>
          <w:marRight w:val="0"/>
          <w:marTop w:val="0"/>
          <w:marBottom w:val="0"/>
          <w:divBdr>
            <w:top w:val="none" w:sz="0" w:space="0" w:color="auto"/>
            <w:left w:val="none" w:sz="0" w:space="0" w:color="auto"/>
            <w:bottom w:val="none" w:sz="0" w:space="0" w:color="auto"/>
            <w:right w:val="none" w:sz="0" w:space="0" w:color="auto"/>
          </w:divBdr>
        </w:div>
        <w:div w:id="968825468">
          <w:marLeft w:val="480"/>
          <w:marRight w:val="0"/>
          <w:marTop w:val="0"/>
          <w:marBottom w:val="0"/>
          <w:divBdr>
            <w:top w:val="none" w:sz="0" w:space="0" w:color="auto"/>
            <w:left w:val="none" w:sz="0" w:space="0" w:color="auto"/>
            <w:bottom w:val="none" w:sz="0" w:space="0" w:color="auto"/>
            <w:right w:val="none" w:sz="0" w:space="0" w:color="auto"/>
          </w:divBdr>
        </w:div>
        <w:div w:id="1033384623">
          <w:marLeft w:val="480"/>
          <w:marRight w:val="0"/>
          <w:marTop w:val="0"/>
          <w:marBottom w:val="0"/>
          <w:divBdr>
            <w:top w:val="none" w:sz="0" w:space="0" w:color="auto"/>
            <w:left w:val="none" w:sz="0" w:space="0" w:color="auto"/>
            <w:bottom w:val="none" w:sz="0" w:space="0" w:color="auto"/>
            <w:right w:val="none" w:sz="0" w:space="0" w:color="auto"/>
          </w:divBdr>
        </w:div>
        <w:div w:id="1858346546">
          <w:marLeft w:val="480"/>
          <w:marRight w:val="0"/>
          <w:marTop w:val="0"/>
          <w:marBottom w:val="0"/>
          <w:divBdr>
            <w:top w:val="none" w:sz="0" w:space="0" w:color="auto"/>
            <w:left w:val="none" w:sz="0" w:space="0" w:color="auto"/>
            <w:bottom w:val="none" w:sz="0" w:space="0" w:color="auto"/>
            <w:right w:val="none" w:sz="0" w:space="0" w:color="auto"/>
          </w:divBdr>
        </w:div>
        <w:div w:id="2107535029">
          <w:marLeft w:val="480"/>
          <w:marRight w:val="0"/>
          <w:marTop w:val="0"/>
          <w:marBottom w:val="0"/>
          <w:divBdr>
            <w:top w:val="none" w:sz="0" w:space="0" w:color="auto"/>
            <w:left w:val="none" w:sz="0" w:space="0" w:color="auto"/>
            <w:bottom w:val="none" w:sz="0" w:space="0" w:color="auto"/>
            <w:right w:val="none" w:sz="0" w:space="0" w:color="auto"/>
          </w:divBdr>
        </w:div>
        <w:div w:id="578827019">
          <w:marLeft w:val="480"/>
          <w:marRight w:val="0"/>
          <w:marTop w:val="0"/>
          <w:marBottom w:val="0"/>
          <w:divBdr>
            <w:top w:val="none" w:sz="0" w:space="0" w:color="auto"/>
            <w:left w:val="none" w:sz="0" w:space="0" w:color="auto"/>
            <w:bottom w:val="none" w:sz="0" w:space="0" w:color="auto"/>
            <w:right w:val="none" w:sz="0" w:space="0" w:color="auto"/>
          </w:divBdr>
        </w:div>
        <w:div w:id="1310480854">
          <w:marLeft w:val="480"/>
          <w:marRight w:val="0"/>
          <w:marTop w:val="0"/>
          <w:marBottom w:val="0"/>
          <w:divBdr>
            <w:top w:val="none" w:sz="0" w:space="0" w:color="auto"/>
            <w:left w:val="none" w:sz="0" w:space="0" w:color="auto"/>
            <w:bottom w:val="none" w:sz="0" w:space="0" w:color="auto"/>
            <w:right w:val="none" w:sz="0" w:space="0" w:color="auto"/>
          </w:divBdr>
        </w:div>
        <w:div w:id="1688678890">
          <w:marLeft w:val="480"/>
          <w:marRight w:val="0"/>
          <w:marTop w:val="0"/>
          <w:marBottom w:val="0"/>
          <w:divBdr>
            <w:top w:val="none" w:sz="0" w:space="0" w:color="auto"/>
            <w:left w:val="none" w:sz="0" w:space="0" w:color="auto"/>
            <w:bottom w:val="none" w:sz="0" w:space="0" w:color="auto"/>
            <w:right w:val="none" w:sz="0" w:space="0" w:color="auto"/>
          </w:divBdr>
        </w:div>
        <w:div w:id="490026343">
          <w:marLeft w:val="480"/>
          <w:marRight w:val="0"/>
          <w:marTop w:val="0"/>
          <w:marBottom w:val="0"/>
          <w:divBdr>
            <w:top w:val="none" w:sz="0" w:space="0" w:color="auto"/>
            <w:left w:val="none" w:sz="0" w:space="0" w:color="auto"/>
            <w:bottom w:val="none" w:sz="0" w:space="0" w:color="auto"/>
            <w:right w:val="none" w:sz="0" w:space="0" w:color="auto"/>
          </w:divBdr>
        </w:div>
        <w:div w:id="2000842142">
          <w:marLeft w:val="480"/>
          <w:marRight w:val="0"/>
          <w:marTop w:val="0"/>
          <w:marBottom w:val="0"/>
          <w:divBdr>
            <w:top w:val="none" w:sz="0" w:space="0" w:color="auto"/>
            <w:left w:val="none" w:sz="0" w:space="0" w:color="auto"/>
            <w:bottom w:val="none" w:sz="0" w:space="0" w:color="auto"/>
            <w:right w:val="none" w:sz="0" w:space="0" w:color="auto"/>
          </w:divBdr>
        </w:div>
      </w:divsChild>
    </w:div>
    <w:div w:id="665522583">
      <w:bodyDiv w:val="1"/>
      <w:marLeft w:val="0"/>
      <w:marRight w:val="0"/>
      <w:marTop w:val="0"/>
      <w:marBottom w:val="0"/>
      <w:divBdr>
        <w:top w:val="none" w:sz="0" w:space="0" w:color="auto"/>
        <w:left w:val="none" w:sz="0" w:space="0" w:color="auto"/>
        <w:bottom w:val="none" w:sz="0" w:space="0" w:color="auto"/>
        <w:right w:val="none" w:sz="0" w:space="0" w:color="auto"/>
      </w:divBdr>
    </w:div>
    <w:div w:id="665669736">
      <w:bodyDiv w:val="1"/>
      <w:marLeft w:val="0"/>
      <w:marRight w:val="0"/>
      <w:marTop w:val="0"/>
      <w:marBottom w:val="0"/>
      <w:divBdr>
        <w:top w:val="none" w:sz="0" w:space="0" w:color="auto"/>
        <w:left w:val="none" w:sz="0" w:space="0" w:color="auto"/>
        <w:bottom w:val="none" w:sz="0" w:space="0" w:color="auto"/>
        <w:right w:val="none" w:sz="0" w:space="0" w:color="auto"/>
      </w:divBdr>
    </w:div>
    <w:div w:id="665984837">
      <w:bodyDiv w:val="1"/>
      <w:marLeft w:val="0"/>
      <w:marRight w:val="0"/>
      <w:marTop w:val="0"/>
      <w:marBottom w:val="0"/>
      <w:divBdr>
        <w:top w:val="none" w:sz="0" w:space="0" w:color="auto"/>
        <w:left w:val="none" w:sz="0" w:space="0" w:color="auto"/>
        <w:bottom w:val="none" w:sz="0" w:space="0" w:color="auto"/>
        <w:right w:val="none" w:sz="0" w:space="0" w:color="auto"/>
      </w:divBdr>
    </w:div>
    <w:div w:id="666058367">
      <w:bodyDiv w:val="1"/>
      <w:marLeft w:val="0"/>
      <w:marRight w:val="0"/>
      <w:marTop w:val="0"/>
      <w:marBottom w:val="0"/>
      <w:divBdr>
        <w:top w:val="none" w:sz="0" w:space="0" w:color="auto"/>
        <w:left w:val="none" w:sz="0" w:space="0" w:color="auto"/>
        <w:bottom w:val="none" w:sz="0" w:space="0" w:color="auto"/>
        <w:right w:val="none" w:sz="0" w:space="0" w:color="auto"/>
      </w:divBdr>
    </w:div>
    <w:div w:id="666127835">
      <w:bodyDiv w:val="1"/>
      <w:marLeft w:val="0"/>
      <w:marRight w:val="0"/>
      <w:marTop w:val="0"/>
      <w:marBottom w:val="0"/>
      <w:divBdr>
        <w:top w:val="none" w:sz="0" w:space="0" w:color="auto"/>
        <w:left w:val="none" w:sz="0" w:space="0" w:color="auto"/>
        <w:bottom w:val="none" w:sz="0" w:space="0" w:color="auto"/>
        <w:right w:val="none" w:sz="0" w:space="0" w:color="auto"/>
      </w:divBdr>
    </w:div>
    <w:div w:id="666130801">
      <w:bodyDiv w:val="1"/>
      <w:marLeft w:val="0"/>
      <w:marRight w:val="0"/>
      <w:marTop w:val="0"/>
      <w:marBottom w:val="0"/>
      <w:divBdr>
        <w:top w:val="none" w:sz="0" w:space="0" w:color="auto"/>
        <w:left w:val="none" w:sz="0" w:space="0" w:color="auto"/>
        <w:bottom w:val="none" w:sz="0" w:space="0" w:color="auto"/>
        <w:right w:val="none" w:sz="0" w:space="0" w:color="auto"/>
      </w:divBdr>
    </w:div>
    <w:div w:id="666834239">
      <w:bodyDiv w:val="1"/>
      <w:marLeft w:val="0"/>
      <w:marRight w:val="0"/>
      <w:marTop w:val="0"/>
      <w:marBottom w:val="0"/>
      <w:divBdr>
        <w:top w:val="none" w:sz="0" w:space="0" w:color="auto"/>
        <w:left w:val="none" w:sz="0" w:space="0" w:color="auto"/>
        <w:bottom w:val="none" w:sz="0" w:space="0" w:color="auto"/>
        <w:right w:val="none" w:sz="0" w:space="0" w:color="auto"/>
      </w:divBdr>
    </w:div>
    <w:div w:id="666901058">
      <w:bodyDiv w:val="1"/>
      <w:marLeft w:val="0"/>
      <w:marRight w:val="0"/>
      <w:marTop w:val="0"/>
      <w:marBottom w:val="0"/>
      <w:divBdr>
        <w:top w:val="none" w:sz="0" w:space="0" w:color="auto"/>
        <w:left w:val="none" w:sz="0" w:space="0" w:color="auto"/>
        <w:bottom w:val="none" w:sz="0" w:space="0" w:color="auto"/>
        <w:right w:val="none" w:sz="0" w:space="0" w:color="auto"/>
      </w:divBdr>
    </w:div>
    <w:div w:id="666909727">
      <w:bodyDiv w:val="1"/>
      <w:marLeft w:val="0"/>
      <w:marRight w:val="0"/>
      <w:marTop w:val="0"/>
      <w:marBottom w:val="0"/>
      <w:divBdr>
        <w:top w:val="none" w:sz="0" w:space="0" w:color="auto"/>
        <w:left w:val="none" w:sz="0" w:space="0" w:color="auto"/>
        <w:bottom w:val="none" w:sz="0" w:space="0" w:color="auto"/>
        <w:right w:val="none" w:sz="0" w:space="0" w:color="auto"/>
      </w:divBdr>
    </w:div>
    <w:div w:id="666977610">
      <w:bodyDiv w:val="1"/>
      <w:marLeft w:val="0"/>
      <w:marRight w:val="0"/>
      <w:marTop w:val="0"/>
      <w:marBottom w:val="0"/>
      <w:divBdr>
        <w:top w:val="none" w:sz="0" w:space="0" w:color="auto"/>
        <w:left w:val="none" w:sz="0" w:space="0" w:color="auto"/>
        <w:bottom w:val="none" w:sz="0" w:space="0" w:color="auto"/>
        <w:right w:val="none" w:sz="0" w:space="0" w:color="auto"/>
      </w:divBdr>
    </w:div>
    <w:div w:id="667056078">
      <w:bodyDiv w:val="1"/>
      <w:marLeft w:val="0"/>
      <w:marRight w:val="0"/>
      <w:marTop w:val="0"/>
      <w:marBottom w:val="0"/>
      <w:divBdr>
        <w:top w:val="none" w:sz="0" w:space="0" w:color="auto"/>
        <w:left w:val="none" w:sz="0" w:space="0" w:color="auto"/>
        <w:bottom w:val="none" w:sz="0" w:space="0" w:color="auto"/>
        <w:right w:val="none" w:sz="0" w:space="0" w:color="auto"/>
      </w:divBdr>
    </w:div>
    <w:div w:id="667169964">
      <w:bodyDiv w:val="1"/>
      <w:marLeft w:val="0"/>
      <w:marRight w:val="0"/>
      <w:marTop w:val="0"/>
      <w:marBottom w:val="0"/>
      <w:divBdr>
        <w:top w:val="none" w:sz="0" w:space="0" w:color="auto"/>
        <w:left w:val="none" w:sz="0" w:space="0" w:color="auto"/>
        <w:bottom w:val="none" w:sz="0" w:space="0" w:color="auto"/>
        <w:right w:val="none" w:sz="0" w:space="0" w:color="auto"/>
      </w:divBdr>
    </w:div>
    <w:div w:id="667441700">
      <w:bodyDiv w:val="1"/>
      <w:marLeft w:val="0"/>
      <w:marRight w:val="0"/>
      <w:marTop w:val="0"/>
      <w:marBottom w:val="0"/>
      <w:divBdr>
        <w:top w:val="none" w:sz="0" w:space="0" w:color="auto"/>
        <w:left w:val="none" w:sz="0" w:space="0" w:color="auto"/>
        <w:bottom w:val="none" w:sz="0" w:space="0" w:color="auto"/>
        <w:right w:val="none" w:sz="0" w:space="0" w:color="auto"/>
      </w:divBdr>
    </w:div>
    <w:div w:id="667445148">
      <w:bodyDiv w:val="1"/>
      <w:marLeft w:val="0"/>
      <w:marRight w:val="0"/>
      <w:marTop w:val="0"/>
      <w:marBottom w:val="0"/>
      <w:divBdr>
        <w:top w:val="none" w:sz="0" w:space="0" w:color="auto"/>
        <w:left w:val="none" w:sz="0" w:space="0" w:color="auto"/>
        <w:bottom w:val="none" w:sz="0" w:space="0" w:color="auto"/>
        <w:right w:val="none" w:sz="0" w:space="0" w:color="auto"/>
      </w:divBdr>
    </w:div>
    <w:div w:id="667951655">
      <w:bodyDiv w:val="1"/>
      <w:marLeft w:val="0"/>
      <w:marRight w:val="0"/>
      <w:marTop w:val="0"/>
      <w:marBottom w:val="0"/>
      <w:divBdr>
        <w:top w:val="none" w:sz="0" w:space="0" w:color="auto"/>
        <w:left w:val="none" w:sz="0" w:space="0" w:color="auto"/>
        <w:bottom w:val="none" w:sz="0" w:space="0" w:color="auto"/>
        <w:right w:val="none" w:sz="0" w:space="0" w:color="auto"/>
      </w:divBdr>
    </w:div>
    <w:div w:id="668027435">
      <w:bodyDiv w:val="1"/>
      <w:marLeft w:val="0"/>
      <w:marRight w:val="0"/>
      <w:marTop w:val="0"/>
      <w:marBottom w:val="0"/>
      <w:divBdr>
        <w:top w:val="none" w:sz="0" w:space="0" w:color="auto"/>
        <w:left w:val="none" w:sz="0" w:space="0" w:color="auto"/>
        <w:bottom w:val="none" w:sz="0" w:space="0" w:color="auto"/>
        <w:right w:val="none" w:sz="0" w:space="0" w:color="auto"/>
      </w:divBdr>
    </w:div>
    <w:div w:id="668362122">
      <w:bodyDiv w:val="1"/>
      <w:marLeft w:val="0"/>
      <w:marRight w:val="0"/>
      <w:marTop w:val="0"/>
      <w:marBottom w:val="0"/>
      <w:divBdr>
        <w:top w:val="none" w:sz="0" w:space="0" w:color="auto"/>
        <w:left w:val="none" w:sz="0" w:space="0" w:color="auto"/>
        <w:bottom w:val="none" w:sz="0" w:space="0" w:color="auto"/>
        <w:right w:val="none" w:sz="0" w:space="0" w:color="auto"/>
      </w:divBdr>
    </w:div>
    <w:div w:id="668367078">
      <w:bodyDiv w:val="1"/>
      <w:marLeft w:val="0"/>
      <w:marRight w:val="0"/>
      <w:marTop w:val="0"/>
      <w:marBottom w:val="0"/>
      <w:divBdr>
        <w:top w:val="none" w:sz="0" w:space="0" w:color="auto"/>
        <w:left w:val="none" w:sz="0" w:space="0" w:color="auto"/>
        <w:bottom w:val="none" w:sz="0" w:space="0" w:color="auto"/>
        <w:right w:val="none" w:sz="0" w:space="0" w:color="auto"/>
      </w:divBdr>
    </w:div>
    <w:div w:id="668826554">
      <w:bodyDiv w:val="1"/>
      <w:marLeft w:val="0"/>
      <w:marRight w:val="0"/>
      <w:marTop w:val="0"/>
      <w:marBottom w:val="0"/>
      <w:divBdr>
        <w:top w:val="none" w:sz="0" w:space="0" w:color="auto"/>
        <w:left w:val="none" w:sz="0" w:space="0" w:color="auto"/>
        <w:bottom w:val="none" w:sz="0" w:space="0" w:color="auto"/>
        <w:right w:val="none" w:sz="0" w:space="0" w:color="auto"/>
      </w:divBdr>
    </w:div>
    <w:div w:id="668870854">
      <w:bodyDiv w:val="1"/>
      <w:marLeft w:val="0"/>
      <w:marRight w:val="0"/>
      <w:marTop w:val="0"/>
      <w:marBottom w:val="0"/>
      <w:divBdr>
        <w:top w:val="none" w:sz="0" w:space="0" w:color="auto"/>
        <w:left w:val="none" w:sz="0" w:space="0" w:color="auto"/>
        <w:bottom w:val="none" w:sz="0" w:space="0" w:color="auto"/>
        <w:right w:val="none" w:sz="0" w:space="0" w:color="auto"/>
      </w:divBdr>
    </w:div>
    <w:div w:id="669255566">
      <w:bodyDiv w:val="1"/>
      <w:marLeft w:val="0"/>
      <w:marRight w:val="0"/>
      <w:marTop w:val="0"/>
      <w:marBottom w:val="0"/>
      <w:divBdr>
        <w:top w:val="none" w:sz="0" w:space="0" w:color="auto"/>
        <w:left w:val="none" w:sz="0" w:space="0" w:color="auto"/>
        <w:bottom w:val="none" w:sz="0" w:space="0" w:color="auto"/>
        <w:right w:val="none" w:sz="0" w:space="0" w:color="auto"/>
      </w:divBdr>
    </w:div>
    <w:div w:id="669258465">
      <w:bodyDiv w:val="1"/>
      <w:marLeft w:val="0"/>
      <w:marRight w:val="0"/>
      <w:marTop w:val="0"/>
      <w:marBottom w:val="0"/>
      <w:divBdr>
        <w:top w:val="none" w:sz="0" w:space="0" w:color="auto"/>
        <w:left w:val="none" w:sz="0" w:space="0" w:color="auto"/>
        <w:bottom w:val="none" w:sz="0" w:space="0" w:color="auto"/>
        <w:right w:val="none" w:sz="0" w:space="0" w:color="auto"/>
      </w:divBdr>
    </w:div>
    <w:div w:id="669333025">
      <w:bodyDiv w:val="1"/>
      <w:marLeft w:val="0"/>
      <w:marRight w:val="0"/>
      <w:marTop w:val="0"/>
      <w:marBottom w:val="0"/>
      <w:divBdr>
        <w:top w:val="none" w:sz="0" w:space="0" w:color="auto"/>
        <w:left w:val="none" w:sz="0" w:space="0" w:color="auto"/>
        <w:bottom w:val="none" w:sz="0" w:space="0" w:color="auto"/>
        <w:right w:val="none" w:sz="0" w:space="0" w:color="auto"/>
      </w:divBdr>
    </w:div>
    <w:div w:id="669673690">
      <w:bodyDiv w:val="1"/>
      <w:marLeft w:val="0"/>
      <w:marRight w:val="0"/>
      <w:marTop w:val="0"/>
      <w:marBottom w:val="0"/>
      <w:divBdr>
        <w:top w:val="none" w:sz="0" w:space="0" w:color="auto"/>
        <w:left w:val="none" w:sz="0" w:space="0" w:color="auto"/>
        <w:bottom w:val="none" w:sz="0" w:space="0" w:color="auto"/>
        <w:right w:val="none" w:sz="0" w:space="0" w:color="auto"/>
      </w:divBdr>
    </w:div>
    <w:div w:id="669797245">
      <w:bodyDiv w:val="1"/>
      <w:marLeft w:val="0"/>
      <w:marRight w:val="0"/>
      <w:marTop w:val="0"/>
      <w:marBottom w:val="0"/>
      <w:divBdr>
        <w:top w:val="none" w:sz="0" w:space="0" w:color="auto"/>
        <w:left w:val="none" w:sz="0" w:space="0" w:color="auto"/>
        <w:bottom w:val="none" w:sz="0" w:space="0" w:color="auto"/>
        <w:right w:val="none" w:sz="0" w:space="0" w:color="auto"/>
      </w:divBdr>
    </w:div>
    <w:div w:id="669914161">
      <w:bodyDiv w:val="1"/>
      <w:marLeft w:val="0"/>
      <w:marRight w:val="0"/>
      <w:marTop w:val="0"/>
      <w:marBottom w:val="0"/>
      <w:divBdr>
        <w:top w:val="none" w:sz="0" w:space="0" w:color="auto"/>
        <w:left w:val="none" w:sz="0" w:space="0" w:color="auto"/>
        <w:bottom w:val="none" w:sz="0" w:space="0" w:color="auto"/>
        <w:right w:val="none" w:sz="0" w:space="0" w:color="auto"/>
      </w:divBdr>
    </w:div>
    <w:div w:id="669983532">
      <w:bodyDiv w:val="1"/>
      <w:marLeft w:val="0"/>
      <w:marRight w:val="0"/>
      <w:marTop w:val="0"/>
      <w:marBottom w:val="0"/>
      <w:divBdr>
        <w:top w:val="none" w:sz="0" w:space="0" w:color="auto"/>
        <w:left w:val="none" w:sz="0" w:space="0" w:color="auto"/>
        <w:bottom w:val="none" w:sz="0" w:space="0" w:color="auto"/>
        <w:right w:val="none" w:sz="0" w:space="0" w:color="auto"/>
      </w:divBdr>
    </w:div>
    <w:div w:id="670110379">
      <w:bodyDiv w:val="1"/>
      <w:marLeft w:val="0"/>
      <w:marRight w:val="0"/>
      <w:marTop w:val="0"/>
      <w:marBottom w:val="0"/>
      <w:divBdr>
        <w:top w:val="none" w:sz="0" w:space="0" w:color="auto"/>
        <w:left w:val="none" w:sz="0" w:space="0" w:color="auto"/>
        <w:bottom w:val="none" w:sz="0" w:space="0" w:color="auto"/>
        <w:right w:val="none" w:sz="0" w:space="0" w:color="auto"/>
      </w:divBdr>
    </w:div>
    <w:div w:id="670255391">
      <w:bodyDiv w:val="1"/>
      <w:marLeft w:val="0"/>
      <w:marRight w:val="0"/>
      <w:marTop w:val="0"/>
      <w:marBottom w:val="0"/>
      <w:divBdr>
        <w:top w:val="none" w:sz="0" w:space="0" w:color="auto"/>
        <w:left w:val="none" w:sz="0" w:space="0" w:color="auto"/>
        <w:bottom w:val="none" w:sz="0" w:space="0" w:color="auto"/>
        <w:right w:val="none" w:sz="0" w:space="0" w:color="auto"/>
      </w:divBdr>
    </w:div>
    <w:div w:id="670333860">
      <w:bodyDiv w:val="1"/>
      <w:marLeft w:val="0"/>
      <w:marRight w:val="0"/>
      <w:marTop w:val="0"/>
      <w:marBottom w:val="0"/>
      <w:divBdr>
        <w:top w:val="none" w:sz="0" w:space="0" w:color="auto"/>
        <w:left w:val="none" w:sz="0" w:space="0" w:color="auto"/>
        <w:bottom w:val="none" w:sz="0" w:space="0" w:color="auto"/>
        <w:right w:val="none" w:sz="0" w:space="0" w:color="auto"/>
      </w:divBdr>
    </w:div>
    <w:div w:id="670372401">
      <w:bodyDiv w:val="1"/>
      <w:marLeft w:val="0"/>
      <w:marRight w:val="0"/>
      <w:marTop w:val="0"/>
      <w:marBottom w:val="0"/>
      <w:divBdr>
        <w:top w:val="none" w:sz="0" w:space="0" w:color="auto"/>
        <w:left w:val="none" w:sz="0" w:space="0" w:color="auto"/>
        <w:bottom w:val="none" w:sz="0" w:space="0" w:color="auto"/>
        <w:right w:val="none" w:sz="0" w:space="0" w:color="auto"/>
      </w:divBdr>
    </w:div>
    <w:div w:id="670373546">
      <w:bodyDiv w:val="1"/>
      <w:marLeft w:val="0"/>
      <w:marRight w:val="0"/>
      <w:marTop w:val="0"/>
      <w:marBottom w:val="0"/>
      <w:divBdr>
        <w:top w:val="none" w:sz="0" w:space="0" w:color="auto"/>
        <w:left w:val="none" w:sz="0" w:space="0" w:color="auto"/>
        <w:bottom w:val="none" w:sz="0" w:space="0" w:color="auto"/>
        <w:right w:val="none" w:sz="0" w:space="0" w:color="auto"/>
      </w:divBdr>
    </w:div>
    <w:div w:id="670377293">
      <w:bodyDiv w:val="1"/>
      <w:marLeft w:val="0"/>
      <w:marRight w:val="0"/>
      <w:marTop w:val="0"/>
      <w:marBottom w:val="0"/>
      <w:divBdr>
        <w:top w:val="none" w:sz="0" w:space="0" w:color="auto"/>
        <w:left w:val="none" w:sz="0" w:space="0" w:color="auto"/>
        <w:bottom w:val="none" w:sz="0" w:space="0" w:color="auto"/>
        <w:right w:val="none" w:sz="0" w:space="0" w:color="auto"/>
      </w:divBdr>
    </w:div>
    <w:div w:id="670525311">
      <w:bodyDiv w:val="1"/>
      <w:marLeft w:val="0"/>
      <w:marRight w:val="0"/>
      <w:marTop w:val="0"/>
      <w:marBottom w:val="0"/>
      <w:divBdr>
        <w:top w:val="none" w:sz="0" w:space="0" w:color="auto"/>
        <w:left w:val="none" w:sz="0" w:space="0" w:color="auto"/>
        <w:bottom w:val="none" w:sz="0" w:space="0" w:color="auto"/>
        <w:right w:val="none" w:sz="0" w:space="0" w:color="auto"/>
      </w:divBdr>
    </w:div>
    <w:div w:id="670525608">
      <w:bodyDiv w:val="1"/>
      <w:marLeft w:val="0"/>
      <w:marRight w:val="0"/>
      <w:marTop w:val="0"/>
      <w:marBottom w:val="0"/>
      <w:divBdr>
        <w:top w:val="none" w:sz="0" w:space="0" w:color="auto"/>
        <w:left w:val="none" w:sz="0" w:space="0" w:color="auto"/>
        <w:bottom w:val="none" w:sz="0" w:space="0" w:color="auto"/>
        <w:right w:val="none" w:sz="0" w:space="0" w:color="auto"/>
      </w:divBdr>
    </w:div>
    <w:div w:id="670527210">
      <w:bodyDiv w:val="1"/>
      <w:marLeft w:val="0"/>
      <w:marRight w:val="0"/>
      <w:marTop w:val="0"/>
      <w:marBottom w:val="0"/>
      <w:divBdr>
        <w:top w:val="none" w:sz="0" w:space="0" w:color="auto"/>
        <w:left w:val="none" w:sz="0" w:space="0" w:color="auto"/>
        <w:bottom w:val="none" w:sz="0" w:space="0" w:color="auto"/>
        <w:right w:val="none" w:sz="0" w:space="0" w:color="auto"/>
      </w:divBdr>
    </w:div>
    <w:div w:id="670718378">
      <w:bodyDiv w:val="1"/>
      <w:marLeft w:val="0"/>
      <w:marRight w:val="0"/>
      <w:marTop w:val="0"/>
      <w:marBottom w:val="0"/>
      <w:divBdr>
        <w:top w:val="none" w:sz="0" w:space="0" w:color="auto"/>
        <w:left w:val="none" w:sz="0" w:space="0" w:color="auto"/>
        <w:bottom w:val="none" w:sz="0" w:space="0" w:color="auto"/>
        <w:right w:val="none" w:sz="0" w:space="0" w:color="auto"/>
      </w:divBdr>
    </w:div>
    <w:div w:id="670719261">
      <w:bodyDiv w:val="1"/>
      <w:marLeft w:val="0"/>
      <w:marRight w:val="0"/>
      <w:marTop w:val="0"/>
      <w:marBottom w:val="0"/>
      <w:divBdr>
        <w:top w:val="none" w:sz="0" w:space="0" w:color="auto"/>
        <w:left w:val="none" w:sz="0" w:space="0" w:color="auto"/>
        <w:bottom w:val="none" w:sz="0" w:space="0" w:color="auto"/>
        <w:right w:val="none" w:sz="0" w:space="0" w:color="auto"/>
      </w:divBdr>
    </w:div>
    <w:div w:id="671030975">
      <w:bodyDiv w:val="1"/>
      <w:marLeft w:val="0"/>
      <w:marRight w:val="0"/>
      <w:marTop w:val="0"/>
      <w:marBottom w:val="0"/>
      <w:divBdr>
        <w:top w:val="none" w:sz="0" w:space="0" w:color="auto"/>
        <w:left w:val="none" w:sz="0" w:space="0" w:color="auto"/>
        <w:bottom w:val="none" w:sz="0" w:space="0" w:color="auto"/>
        <w:right w:val="none" w:sz="0" w:space="0" w:color="auto"/>
      </w:divBdr>
    </w:div>
    <w:div w:id="671103665">
      <w:bodyDiv w:val="1"/>
      <w:marLeft w:val="0"/>
      <w:marRight w:val="0"/>
      <w:marTop w:val="0"/>
      <w:marBottom w:val="0"/>
      <w:divBdr>
        <w:top w:val="none" w:sz="0" w:space="0" w:color="auto"/>
        <w:left w:val="none" w:sz="0" w:space="0" w:color="auto"/>
        <w:bottom w:val="none" w:sz="0" w:space="0" w:color="auto"/>
        <w:right w:val="none" w:sz="0" w:space="0" w:color="auto"/>
      </w:divBdr>
    </w:div>
    <w:div w:id="671220820">
      <w:bodyDiv w:val="1"/>
      <w:marLeft w:val="0"/>
      <w:marRight w:val="0"/>
      <w:marTop w:val="0"/>
      <w:marBottom w:val="0"/>
      <w:divBdr>
        <w:top w:val="none" w:sz="0" w:space="0" w:color="auto"/>
        <w:left w:val="none" w:sz="0" w:space="0" w:color="auto"/>
        <w:bottom w:val="none" w:sz="0" w:space="0" w:color="auto"/>
        <w:right w:val="none" w:sz="0" w:space="0" w:color="auto"/>
      </w:divBdr>
    </w:div>
    <w:div w:id="671252014">
      <w:bodyDiv w:val="1"/>
      <w:marLeft w:val="0"/>
      <w:marRight w:val="0"/>
      <w:marTop w:val="0"/>
      <w:marBottom w:val="0"/>
      <w:divBdr>
        <w:top w:val="none" w:sz="0" w:space="0" w:color="auto"/>
        <w:left w:val="none" w:sz="0" w:space="0" w:color="auto"/>
        <w:bottom w:val="none" w:sz="0" w:space="0" w:color="auto"/>
        <w:right w:val="none" w:sz="0" w:space="0" w:color="auto"/>
      </w:divBdr>
    </w:div>
    <w:div w:id="671295498">
      <w:bodyDiv w:val="1"/>
      <w:marLeft w:val="0"/>
      <w:marRight w:val="0"/>
      <w:marTop w:val="0"/>
      <w:marBottom w:val="0"/>
      <w:divBdr>
        <w:top w:val="none" w:sz="0" w:space="0" w:color="auto"/>
        <w:left w:val="none" w:sz="0" w:space="0" w:color="auto"/>
        <w:bottom w:val="none" w:sz="0" w:space="0" w:color="auto"/>
        <w:right w:val="none" w:sz="0" w:space="0" w:color="auto"/>
      </w:divBdr>
    </w:div>
    <w:div w:id="671300847">
      <w:bodyDiv w:val="1"/>
      <w:marLeft w:val="0"/>
      <w:marRight w:val="0"/>
      <w:marTop w:val="0"/>
      <w:marBottom w:val="0"/>
      <w:divBdr>
        <w:top w:val="none" w:sz="0" w:space="0" w:color="auto"/>
        <w:left w:val="none" w:sz="0" w:space="0" w:color="auto"/>
        <w:bottom w:val="none" w:sz="0" w:space="0" w:color="auto"/>
        <w:right w:val="none" w:sz="0" w:space="0" w:color="auto"/>
      </w:divBdr>
    </w:div>
    <w:div w:id="671683800">
      <w:bodyDiv w:val="1"/>
      <w:marLeft w:val="0"/>
      <w:marRight w:val="0"/>
      <w:marTop w:val="0"/>
      <w:marBottom w:val="0"/>
      <w:divBdr>
        <w:top w:val="none" w:sz="0" w:space="0" w:color="auto"/>
        <w:left w:val="none" w:sz="0" w:space="0" w:color="auto"/>
        <w:bottom w:val="none" w:sz="0" w:space="0" w:color="auto"/>
        <w:right w:val="none" w:sz="0" w:space="0" w:color="auto"/>
      </w:divBdr>
      <w:divsChild>
        <w:div w:id="5523960">
          <w:marLeft w:val="480"/>
          <w:marRight w:val="0"/>
          <w:marTop w:val="0"/>
          <w:marBottom w:val="0"/>
          <w:divBdr>
            <w:top w:val="none" w:sz="0" w:space="0" w:color="auto"/>
            <w:left w:val="none" w:sz="0" w:space="0" w:color="auto"/>
            <w:bottom w:val="none" w:sz="0" w:space="0" w:color="auto"/>
            <w:right w:val="none" w:sz="0" w:space="0" w:color="auto"/>
          </w:divBdr>
        </w:div>
        <w:div w:id="12659382">
          <w:marLeft w:val="480"/>
          <w:marRight w:val="0"/>
          <w:marTop w:val="0"/>
          <w:marBottom w:val="0"/>
          <w:divBdr>
            <w:top w:val="none" w:sz="0" w:space="0" w:color="auto"/>
            <w:left w:val="none" w:sz="0" w:space="0" w:color="auto"/>
            <w:bottom w:val="none" w:sz="0" w:space="0" w:color="auto"/>
            <w:right w:val="none" w:sz="0" w:space="0" w:color="auto"/>
          </w:divBdr>
        </w:div>
        <w:div w:id="33893998">
          <w:marLeft w:val="480"/>
          <w:marRight w:val="0"/>
          <w:marTop w:val="0"/>
          <w:marBottom w:val="0"/>
          <w:divBdr>
            <w:top w:val="none" w:sz="0" w:space="0" w:color="auto"/>
            <w:left w:val="none" w:sz="0" w:space="0" w:color="auto"/>
            <w:bottom w:val="none" w:sz="0" w:space="0" w:color="auto"/>
            <w:right w:val="none" w:sz="0" w:space="0" w:color="auto"/>
          </w:divBdr>
        </w:div>
        <w:div w:id="61757071">
          <w:marLeft w:val="480"/>
          <w:marRight w:val="0"/>
          <w:marTop w:val="0"/>
          <w:marBottom w:val="0"/>
          <w:divBdr>
            <w:top w:val="none" w:sz="0" w:space="0" w:color="auto"/>
            <w:left w:val="none" w:sz="0" w:space="0" w:color="auto"/>
            <w:bottom w:val="none" w:sz="0" w:space="0" w:color="auto"/>
            <w:right w:val="none" w:sz="0" w:space="0" w:color="auto"/>
          </w:divBdr>
        </w:div>
        <w:div w:id="67046192">
          <w:marLeft w:val="480"/>
          <w:marRight w:val="0"/>
          <w:marTop w:val="0"/>
          <w:marBottom w:val="0"/>
          <w:divBdr>
            <w:top w:val="none" w:sz="0" w:space="0" w:color="auto"/>
            <w:left w:val="none" w:sz="0" w:space="0" w:color="auto"/>
            <w:bottom w:val="none" w:sz="0" w:space="0" w:color="auto"/>
            <w:right w:val="none" w:sz="0" w:space="0" w:color="auto"/>
          </w:divBdr>
        </w:div>
        <w:div w:id="71395856">
          <w:marLeft w:val="480"/>
          <w:marRight w:val="0"/>
          <w:marTop w:val="0"/>
          <w:marBottom w:val="0"/>
          <w:divBdr>
            <w:top w:val="none" w:sz="0" w:space="0" w:color="auto"/>
            <w:left w:val="none" w:sz="0" w:space="0" w:color="auto"/>
            <w:bottom w:val="none" w:sz="0" w:space="0" w:color="auto"/>
            <w:right w:val="none" w:sz="0" w:space="0" w:color="auto"/>
          </w:divBdr>
        </w:div>
        <w:div w:id="101536934">
          <w:marLeft w:val="480"/>
          <w:marRight w:val="0"/>
          <w:marTop w:val="0"/>
          <w:marBottom w:val="0"/>
          <w:divBdr>
            <w:top w:val="none" w:sz="0" w:space="0" w:color="auto"/>
            <w:left w:val="none" w:sz="0" w:space="0" w:color="auto"/>
            <w:bottom w:val="none" w:sz="0" w:space="0" w:color="auto"/>
            <w:right w:val="none" w:sz="0" w:space="0" w:color="auto"/>
          </w:divBdr>
        </w:div>
        <w:div w:id="131487405">
          <w:marLeft w:val="480"/>
          <w:marRight w:val="0"/>
          <w:marTop w:val="0"/>
          <w:marBottom w:val="0"/>
          <w:divBdr>
            <w:top w:val="none" w:sz="0" w:space="0" w:color="auto"/>
            <w:left w:val="none" w:sz="0" w:space="0" w:color="auto"/>
            <w:bottom w:val="none" w:sz="0" w:space="0" w:color="auto"/>
            <w:right w:val="none" w:sz="0" w:space="0" w:color="auto"/>
          </w:divBdr>
        </w:div>
        <w:div w:id="132069074">
          <w:marLeft w:val="480"/>
          <w:marRight w:val="0"/>
          <w:marTop w:val="0"/>
          <w:marBottom w:val="0"/>
          <w:divBdr>
            <w:top w:val="none" w:sz="0" w:space="0" w:color="auto"/>
            <w:left w:val="none" w:sz="0" w:space="0" w:color="auto"/>
            <w:bottom w:val="none" w:sz="0" w:space="0" w:color="auto"/>
            <w:right w:val="none" w:sz="0" w:space="0" w:color="auto"/>
          </w:divBdr>
        </w:div>
        <w:div w:id="138309792">
          <w:marLeft w:val="480"/>
          <w:marRight w:val="0"/>
          <w:marTop w:val="0"/>
          <w:marBottom w:val="0"/>
          <w:divBdr>
            <w:top w:val="none" w:sz="0" w:space="0" w:color="auto"/>
            <w:left w:val="none" w:sz="0" w:space="0" w:color="auto"/>
            <w:bottom w:val="none" w:sz="0" w:space="0" w:color="auto"/>
            <w:right w:val="none" w:sz="0" w:space="0" w:color="auto"/>
          </w:divBdr>
        </w:div>
        <w:div w:id="244652975">
          <w:marLeft w:val="480"/>
          <w:marRight w:val="0"/>
          <w:marTop w:val="0"/>
          <w:marBottom w:val="0"/>
          <w:divBdr>
            <w:top w:val="none" w:sz="0" w:space="0" w:color="auto"/>
            <w:left w:val="none" w:sz="0" w:space="0" w:color="auto"/>
            <w:bottom w:val="none" w:sz="0" w:space="0" w:color="auto"/>
            <w:right w:val="none" w:sz="0" w:space="0" w:color="auto"/>
          </w:divBdr>
        </w:div>
        <w:div w:id="266888981">
          <w:marLeft w:val="480"/>
          <w:marRight w:val="0"/>
          <w:marTop w:val="0"/>
          <w:marBottom w:val="0"/>
          <w:divBdr>
            <w:top w:val="none" w:sz="0" w:space="0" w:color="auto"/>
            <w:left w:val="none" w:sz="0" w:space="0" w:color="auto"/>
            <w:bottom w:val="none" w:sz="0" w:space="0" w:color="auto"/>
            <w:right w:val="none" w:sz="0" w:space="0" w:color="auto"/>
          </w:divBdr>
        </w:div>
        <w:div w:id="322779710">
          <w:marLeft w:val="480"/>
          <w:marRight w:val="0"/>
          <w:marTop w:val="0"/>
          <w:marBottom w:val="0"/>
          <w:divBdr>
            <w:top w:val="none" w:sz="0" w:space="0" w:color="auto"/>
            <w:left w:val="none" w:sz="0" w:space="0" w:color="auto"/>
            <w:bottom w:val="none" w:sz="0" w:space="0" w:color="auto"/>
            <w:right w:val="none" w:sz="0" w:space="0" w:color="auto"/>
          </w:divBdr>
        </w:div>
        <w:div w:id="323431924">
          <w:marLeft w:val="480"/>
          <w:marRight w:val="0"/>
          <w:marTop w:val="0"/>
          <w:marBottom w:val="0"/>
          <w:divBdr>
            <w:top w:val="none" w:sz="0" w:space="0" w:color="auto"/>
            <w:left w:val="none" w:sz="0" w:space="0" w:color="auto"/>
            <w:bottom w:val="none" w:sz="0" w:space="0" w:color="auto"/>
            <w:right w:val="none" w:sz="0" w:space="0" w:color="auto"/>
          </w:divBdr>
        </w:div>
        <w:div w:id="359935310">
          <w:marLeft w:val="480"/>
          <w:marRight w:val="0"/>
          <w:marTop w:val="0"/>
          <w:marBottom w:val="0"/>
          <w:divBdr>
            <w:top w:val="none" w:sz="0" w:space="0" w:color="auto"/>
            <w:left w:val="none" w:sz="0" w:space="0" w:color="auto"/>
            <w:bottom w:val="none" w:sz="0" w:space="0" w:color="auto"/>
            <w:right w:val="none" w:sz="0" w:space="0" w:color="auto"/>
          </w:divBdr>
        </w:div>
        <w:div w:id="405107486">
          <w:marLeft w:val="480"/>
          <w:marRight w:val="0"/>
          <w:marTop w:val="0"/>
          <w:marBottom w:val="0"/>
          <w:divBdr>
            <w:top w:val="none" w:sz="0" w:space="0" w:color="auto"/>
            <w:left w:val="none" w:sz="0" w:space="0" w:color="auto"/>
            <w:bottom w:val="none" w:sz="0" w:space="0" w:color="auto"/>
            <w:right w:val="none" w:sz="0" w:space="0" w:color="auto"/>
          </w:divBdr>
        </w:div>
        <w:div w:id="405227360">
          <w:marLeft w:val="480"/>
          <w:marRight w:val="0"/>
          <w:marTop w:val="0"/>
          <w:marBottom w:val="0"/>
          <w:divBdr>
            <w:top w:val="none" w:sz="0" w:space="0" w:color="auto"/>
            <w:left w:val="none" w:sz="0" w:space="0" w:color="auto"/>
            <w:bottom w:val="none" w:sz="0" w:space="0" w:color="auto"/>
            <w:right w:val="none" w:sz="0" w:space="0" w:color="auto"/>
          </w:divBdr>
        </w:div>
        <w:div w:id="474880777">
          <w:marLeft w:val="480"/>
          <w:marRight w:val="0"/>
          <w:marTop w:val="0"/>
          <w:marBottom w:val="0"/>
          <w:divBdr>
            <w:top w:val="none" w:sz="0" w:space="0" w:color="auto"/>
            <w:left w:val="none" w:sz="0" w:space="0" w:color="auto"/>
            <w:bottom w:val="none" w:sz="0" w:space="0" w:color="auto"/>
            <w:right w:val="none" w:sz="0" w:space="0" w:color="auto"/>
          </w:divBdr>
        </w:div>
        <w:div w:id="497814819">
          <w:marLeft w:val="480"/>
          <w:marRight w:val="0"/>
          <w:marTop w:val="0"/>
          <w:marBottom w:val="0"/>
          <w:divBdr>
            <w:top w:val="none" w:sz="0" w:space="0" w:color="auto"/>
            <w:left w:val="none" w:sz="0" w:space="0" w:color="auto"/>
            <w:bottom w:val="none" w:sz="0" w:space="0" w:color="auto"/>
            <w:right w:val="none" w:sz="0" w:space="0" w:color="auto"/>
          </w:divBdr>
        </w:div>
        <w:div w:id="514736095">
          <w:marLeft w:val="480"/>
          <w:marRight w:val="0"/>
          <w:marTop w:val="0"/>
          <w:marBottom w:val="0"/>
          <w:divBdr>
            <w:top w:val="none" w:sz="0" w:space="0" w:color="auto"/>
            <w:left w:val="none" w:sz="0" w:space="0" w:color="auto"/>
            <w:bottom w:val="none" w:sz="0" w:space="0" w:color="auto"/>
            <w:right w:val="none" w:sz="0" w:space="0" w:color="auto"/>
          </w:divBdr>
        </w:div>
        <w:div w:id="546185950">
          <w:marLeft w:val="480"/>
          <w:marRight w:val="0"/>
          <w:marTop w:val="0"/>
          <w:marBottom w:val="0"/>
          <w:divBdr>
            <w:top w:val="none" w:sz="0" w:space="0" w:color="auto"/>
            <w:left w:val="none" w:sz="0" w:space="0" w:color="auto"/>
            <w:bottom w:val="none" w:sz="0" w:space="0" w:color="auto"/>
            <w:right w:val="none" w:sz="0" w:space="0" w:color="auto"/>
          </w:divBdr>
        </w:div>
        <w:div w:id="570391260">
          <w:marLeft w:val="480"/>
          <w:marRight w:val="0"/>
          <w:marTop w:val="0"/>
          <w:marBottom w:val="0"/>
          <w:divBdr>
            <w:top w:val="none" w:sz="0" w:space="0" w:color="auto"/>
            <w:left w:val="none" w:sz="0" w:space="0" w:color="auto"/>
            <w:bottom w:val="none" w:sz="0" w:space="0" w:color="auto"/>
            <w:right w:val="none" w:sz="0" w:space="0" w:color="auto"/>
          </w:divBdr>
        </w:div>
        <w:div w:id="571234163">
          <w:marLeft w:val="480"/>
          <w:marRight w:val="0"/>
          <w:marTop w:val="0"/>
          <w:marBottom w:val="0"/>
          <w:divBdr>
            <w:top w:val="none" w:sz="0" w:space="0" w:color="auto"/>
            <w:left w:val="none" w:sz="0" w:space="0" w:color="auto"/>
            <w:bottom w:val="none" w:sz="0" w:space="0" w:color="auto"/>
            <w:right w:val="none" w:sz="0" w:space="0" w:color="auto"/>
          </w:divBdr>
        </w:div>
        <w:div w:id="587037040">
          <w:marLeft w:val="480"/>
          <w:marRight w:val="0"/>
          <w:marTop w:val="0"/>
          <w:marBottom w:val="0"/>
          <w:divBdr>
            <w:top w:val="none" w:sz="0" w:space="0" w:color="auto"/>
            <w:left w:val="none" w:sz="0" w:space="0" w:color="auto"/>
            <w:bottom w:val="none" w:sz="0" w:space="0" w:color="auto"/>
            <w:right w:val="none" w:sz="0" w:space="0" w:color="auto"/>
          </w:divBdr>
        </w:div>
        <w:div w:id="596400290">
          <w:marLeft w:val="480"/>
          <w:marRight w:val="0"/>
          <w:marTop w:val="0"/>
          <w:marBottom w:val="0"/>
          <w:divBdr>
            <w:top w:val="none" w:sz="0" w:space="0" w:color="auto"/>
            <w:left w:val="none" w:sz="0" w:space="0" w:color="auto"/>
            <w:bottom w:val="none" w:sz="0" w:space="0" w:color="auto"/>
            <w:right w:val="none" w:sz="0" w:space="0" w:color="auto"/>
          </w:divBdr>
        </w:div>
        <w:div w:id="641230710">
          <w:marLeft w:val="480"/>
          <w:marRight w:val="0"/>
          <w:marTop w:val="0"/>
          <w:marBottom w:val="0"/>
          <w:divBdr>
            <w:top w:val="none" w:sz="0" w:space="0" w:color="auto"/>
            <w:left w:val="none" w:sz="0" w:space="0" w:color="auto"/>
            <w:bottom w:val="none" w:sz="0" w:space="0" w:color="auto"/>
            <w:right w:val="none" w:sz="0" w:space="0" w:color="auto"/>
          </w:divBdr>
        </w:div>
        <w:div w:id="698899510">
          <w:marLeft w:val="480"/>
          <w:marRight w:val="0"/>
          <w:marTop w:val="0"/>
          <w:marBottom w:val="0"/>
          <w:divBdr>
            <w:top w:val="none" w:sz="0" w:space="0" w:color="auto"/>
            <w:left w:val="none" w:sz="0" w:space="0" w:color="auto"/>
            <w:bottom w:val="none" w:sz="0" w:space="0" w:color="auto"/>
            <w:right w:val="none" w:sz="0" w:space="0" w:color="auto"/>
          </w:divBdr>
        </w:div>
        <w:div w:id="701902839">
          <w:marLeft w:val="480"/>
          <w:marRight w:val="0"/>
          <w:marTop w:val="0"/>
          <w:marBottom w:val="0"/>
          <w:divBdr>
            <w:top w:val="none" w:sz="0" w:space="0" w:color="auto"/>
            <w:left w:val="none" w:sz="0" w:space="0" w:color="auto"/>
            <w:bottom w:val="none" w:sz="0" w:space="0" w:color="auto"/>
            <w:right w:val="none" w:sz="0" w:space="0" w:color="auto"/>
          </w:divBdr>
        </w:div>
        <w:div w:id="730468132">
          <w:marLeft w:val="480"/>
          <w:marRight w:val="0"/>
          <w:marTop w:val="0"/>
          <w:marBottom w:val="0"/>
          <w:divBdr>
            <w:top w:val="none" w:sz="0" w:space="0" w:color="auto"/>
            <w:left w:val="none" w:sz="0" w:space="0" w:color="auto"/>
            <w:bottom w:val="none" w:sz="0" w:space="0" w:color="auto"/>
            <w:right w:val="none" w:sz="0" w:space="0" w:color="auto"/>
          </w:divBdr>
        </w:div>
        <w:div w:id="770131441">
          <w:marLeft w:val="480"/>
          <w:marRight w:val="0"/>
          <w:marTop w:val="0"/>
          <w:marBottom w:val="0"/>
          <w:divBdr>
            <w:top w:val="none" w:sz="0" w:space="0" w:color="auto"/>
            <w:left w:val="none" w:sz="0" w:space="0" w:color="auto"/>
            <w:bottom w:val="none" w:sz="0" w:space="0" w:color="auto"/>
            <w:right w:val="none" w:sz="0" w:space="0" w:color="auto"/>
          </w:divBdr>
        </w:div>
        <w:div w:id="799956650">
          <w:marLeft w:val="480"/>
          <w:marRight w:val="0"/>
          <w:marTop w:val="0"/>
          <w:marBottom w:val="0"/>
          <w:divBdr>
            <w:top w:val="none" w:sz="0" w:space="0" w:color="auto"/>
            <w:left w:val="none" w:sz="0" w:space="0" w:color="auto"/>
            <w:bottom w:val="none" w:sz="0" w:space="0" w:color="auto"/>
            <w:right w:val="none" w:sz="0" w:space="0" w:color="auto"/>
          </w:divBdr>
        </w:div>
        <w:div w:id="800851203">
          <w:marLeft w:val="480"/>
          <w:marRight w:val="0"/>
          <w:marTop w:val="0"/>
          <w:marBottom w:val="0"/>
          <w:divBdr>
            <w:top w:val="none" w:sz="0" w:space="0" w:color="auto"/>
            <w:left w:val="none" w:sz="0" w:space="0" w:color="auto"/>
            <w:bottom w:val="none" w:sz="0" w:space="0" w:color="auto"/>
            <w:right w:val="none" w:sz="0" w:space="0" w:color="auto"/>
          </w:divBdr>
        </w:div>
        <w:div w:id="829832717">
          <w:marLeft w:val="480"/>
          <w:marRight w:val="0"/>
          <w:marTop w:val="0"/>
          <w:marBottom w:val="0"/>
          <w:divBdr>
            <w:top w:val="none" w:sz="0" w:space="0" w:color="auto"/>
            <w:left w:val="none" w:sz="0" w:space="0" w:color="auto"/>
            <w:bottom w:val="none" w:sz="0" w:space="0" w:color="auto"/>
            <w:right w:val="none" w:sz="0" w:space="0" w:color="auto"/>
          </w:divBdr>
        </w:div>
        <w:div w:id="912929612">
          <w:marLeft w:val="480"/>
          <w:marRight w:val="0"/>
          <w:marTop w:val="0"/>
          <w:marBottom w:val="0"/>
          <w:divBdr>
            <w:top w:val="none" w:sz="0" w:space="0" w:color="auto"/>
            <w:left w:val="none" w:sz="0" w:space="0" w:color="auto"/>
            <w:bottom w:val="none" w:sz="0" w:space="0" w:color="auto"/>
            <w:right w:val="none" w:sz="0" w:space="0" w:color="auto"/>
          </w:divBdr>
        </w:div>
        <w:div w:id="950093825">
          <w:marLeft w:val="480"/>
          <w:marRight w:val="0"/>
          <w:marTop w:val="0"/>
          <w:marBottom w:val="0"/>
          <w:divBdr>
            <w:top w:val="none" w:sz="0" w:space="0" w:color="auto"/>
            <w:left w:val="none" w:sz="0" w:space="0" w:color="auto"/>
            <w:bottom w:val="none" w:sz="0" w:space="0" w:color="auto"/>
            <w:right w:val="none" w:sz="0" w:space="0" w:color="auto"/>
          </w:divBdr>
        </w:div>
        <w:div w:id="951670267">
          <w:marLeft w:val="480"/>
          <w:marRight w:val="0"/>
          <w:marTop w:val="0"/>
          <w:marBottom w:val="0"/>
          <w:divBdr>
            <w:top w:val="none" w:sz="0" w:space="0" w:color="auto"/>
            <w:left w:val="none" w:sz="0" w:space="0" w:color="auto"/>
            <w:bottom w:val="none" w:sz="0" w:space="0" w:color="auto"/>
            <w:right w:val="none" w:sz="0" w:space="0" w:color="auto"/>
          </w:divBdr>
        </w:div>
        <w:div w:id="979919930">
          <w:marLeft w:val="480"/>
          <w:marRight w:val="0"/>
          <w:marTop w:val="0"/>
          <w:marBottom w:val="0"/>
          <w:divBdr>
            <w:top w:val="none" w:sz="0" w:space="0" w:color="auto"/>
            <w:left w:val="none" w:sz="0" w:space="0" w:color="auto"/>
            <w:bottom w:val="none" w:sz="0" w:space="0" w:color="auto"/>
            <w:right w:val="none" w:sz="0" w:space="0" w:color="auto"/>
          </w:divBdr>
        </w:div>
        <w:div w:id="980037048">
          <w:marLeft w:val="480"/>
          <w:marRight w:val="0"/>
          <w:marTop w:val="0"/>
          <w:marBottom w:val="0"/>
          <w:divBdr>
            <w:top w:val="none" w:sz="0" w:space="0" w:color="auto"/>
            <w:left w:val="none" w:sz="0" w:space="0" w:color="auto"/>
            <w:bottom w:val="none" w:sz="0" w:space="0" w:color="auto"/>
            <w:right w:val="none" w:sz="0" w:space="0" w:color="auto"/>
          </w:divBdr>
        </w:div>
        <w:div w:id="991644488">
          <w:marLeft w:val="480"/>
          <w:marRight w:val="0"/>
          <w:marTop w:val="0"/>
          <w:marBottom w:val="0"/>
          <w:divBdr>
            <w:top w:val="none" w:sz="0" w:space="0" w:color="auto"/>
            <w:left w:val="none" w:sz="0" w:space="0" w:color="auto"/>
            <w:bottom w:val="none" w:sz="0" w:space="0" w:color="auto"/>
            <w:right w:val="none" w:sz="0" w:space="0" w:color="auto"/>
          </w:divBdr>
        </w:div>
        <w:div w:id="1061751503">
          <w:marLeft w:val="480"/>
          <w:marRight w:val="0"/>
          <w:marTop w:val="0"/>
          <w:marBottom w:val="0"/>
          <w:divBdr>
            <w:top w:val="none" w:sz="0" w:space="0" w:color="auto"/>
            <w:left w:val="none" w:sz="0" w:space="0" w:color="auto"/>
            <w:bottom w:val="none" w:sz="0" w:space="0" w:color="auto"/>
            <w:right w:val="none" w:sz="0" w:space="0" w:color="auto"/>
          </w:divBdr>
        </w:div>
        <w:div w:id="1084836538">
          <w:marLeft w:val="480"/>
          <w:marRight w:val="0"/>
          <w:marTop w:val="0"/>
          <w:marBottom w:val="0"/>
          <w:divBdr>
            <w:top w:val="none" w:sz="0" w:space="0" w:color="auto"/>
            <w:left w:val="none" w:sz="0" w:space="0" w:color="auto"/>
            <w:bottom w:val="none" w:sz="0" w:space="0" w:color="auto"/>
            <w:right w:val="none" w:sz="0" w:space="0" w:color="auto"/>
          </w:divBdr>
        </w:div>
        <w:div w:id="1122578619">
          <w:marLeft w:val="480"/>
          <w:marRight w:val="0"/>
          <w:marTop w:val="0"/>
          <w:marBottom w:val="0"/>
          <w:divBdr>
            <w:top w:val="none" w:sz="0" w:space="0" w:color="auto"/>
            <w:left w:val="none" w:sz="0" w:space="0" w:color="auto"/>
            <w:bottom w:val="none" w:sz="0" w:space="0" w:color="auto"/>
            <w:right w:val="none" w:sz="0" w:space="0" w:color="auto"/>
          </w:divBdr>
        </w:div>
        <w:div w:id="1137338612">
          <w:marLeft w:val="480"/>
          <w:marRight w:val="0"/>
          <w:marTop w:val="0"/>
          <w:marBottom w:val="0"/>
          <w:divBdr>
            <w:top w:val="none" w:sz="0" w:space="0" w:color="auto"/>
            <w:left w:val="none" w:sz="0" w:space="0" w:color="auto"/>
            <w:bottom w:val="none" w:sz="0" w:space="0" w:color="auto"/>
            <w:right w:val="none" w:sz="0" w:space="0" w:color="auto"/>
          </w:divBdr>
        </w:div>
        <w:div w:id="1163425372">
          <w:marLeft w:val="480"/>
          <w:marRight w:val="0"/>
          <w:marTop w:val="0"/>
          <w:marBottom w:val="0"/>
          <w:divBdr>
            <w:top w:val="none" w:sz="0" w:space="0" w:color="auto"/>
            <w:left w:val="none" w:sz="0" w:space="0" w:color="auto"/>
            <w:bottom w:val="none" w:sz="0" w:space="0" w:color="auto"/>
            <w:right w:val="none" w:sz="0" w:space="0" w:color="auto"/>
          </w:divBdr>
        </w:div>
        <w:div w:id="1165971438">
          <w:marLeft w:val="480"/>
          <w:marRight w:val="0"/>
          <w:marTop w:val="0"/>
          <w:marBottom w:val="0"/>
          <w:divBdr>
            <w:top w:val="none" w:sz="0" w:space="0" w:color="auto"/>
            <w:left w:val="none" w:sz="0" w:space="0" w:color="auto"/>
            <w:bottom w:val="none" w:sz="0" w:space="0" w:color="auto"/>
            <w:right w:val="none" w:sz="0" w:space="0" w:color="auto"/>
          </w:divBdr>
        </w:div>
        <w:div w:id="1169715162">
          <w:marLeft w:val="480"/>
          <w:marRight w:val="0"/>
          <w:marTop w:val="0"/>
          <w:marBottom w:val="0"/>
          <w:divBdr>
            <w:top w:val="none" w:sz="0" w:space="0" w:color="auto"/>
            <w:left w:val="none" w:sz="0" w:space="0" w:color="auto"/>
            <w:bottom w:val="none" w:sz="0" w:space="0" w:color="auto"/>
            <w:right w:val="none" w:sz="0" w:space="0" w:color="auto"/>
          </w:divBdr>
        </w:div>
        <w:div w:id="1198473014">
          <w:marLeft w:val="480"/>
          <w:marRight w:val="0"/>
          <w:marTop w:val="0"/>
          <w:marBottom w:val="0"/>
          <w:divBdr>
            <w:top w:val="none" w:sz="0" w:space="0" w:color="auto"/>
            <w:left w:val="none" w:sz="0" w:space="0" w:color="auto"/>
            <w:bottom w:val="none" w:sz="0" w:space="0" w:color="auto"/>
            <w:right w:val="none" w:sz="0" w:space="0" w:color="auto"/>
          </w:divBdr>
        </w:div>
        <w:div w:id="1215384705">
          <w:marLeft w:val="480"/>
          <w:marRight w:val="0"/>
          <w:marTop w:val="0"/>
          <w:marBottom w:val="0"/>
          <w:divBdr>
            <w:top w:val="none" w:sz="0" w:space="0" w:color="auto"/>
            <w:left w:val="none" w:sz="0" w:space="0" w:color="auto"/>
            <w:bottom w:val="none" w:sz="0" w:space="0" w:color="auto"/>
            <w:right w:val="none" w:sz="0" w:space="0" w:color="auto"/>
          </w:divBdr>
        </w:div>
        <w:div w:id="1282112352">
          <w:marLeft w:val="480"/>
          <w:marRight w:val="0"/>
          <w:marTop w:val="0"/>
          <w:marBottom w:val="0"/>
          <w:divBdr>
            <w:top w:val="none" w:sz="0" w:space="0" w:color="auto"/>
            <w:left w:val="none" w:sz="0" w:space="0" w:color="auto"/>
            <w:bottom w:val="none" w:sz="0" w:space="0" w:color="auto"/>
            <w:right w:val="none" w:sz="0" w:space="0" w:color="auto"/>
          </w:divBdr>
        </w:div>
        <w:div w:id="1283146025">
          <w:marLeft w:val="480"/>
          <w:marRight w:val="0"/>
          <w:marTop w:val="0"/>
          <w:marBottom w:val="0"/>
          <w:divBdr>
            <w:top w:val="none" w:sz="0" w:space="0" w:color="auto"/>
            <w:left w:val="none" w:sz="0" w:space="0" w:color="auto"/>
            <w:bottom w:val="none" w:sz="0" w:space="0" w:color="auto"/>
            <w:right w:val="none" w:sz="0" w:space="0" w:color="auto"/>
          </w:divBdr>
        </w:div>
        <w:div w:id="1294674460">
          <w:marLeft w:val="480"/>
          <w:marRight w:val="0"/>
          <w:marTop w:val="0"/>
          <w:marBottom w:val="0"/>
          <w:divBdr>
            <w:top w:val="none" w:sz="0" w:space="0" w:color="auto"/>
            <w:left w:val="none" w:sz="0" w:space="0" w:color="auto"/>
            <w:bottom w:val="none" w:sz="0" w:space="0" w:color="auto"/>
            <w:right w:val="none" w:sz="0" w:space="0" w:color="auto"/>
          </w:divBdr>
        </w:div>
        <w:div w:id="1314338684">
          <w:marLeft w:val="480"/>
          <w:marRight w:val="0"/>
          <w:marTop w:val="0"/>
          <w:marBottom w:val="0"/>
          <w:divBdr>
            <w:top w:val="none" w:sz="0" w:space="0" w:color="auto"/>
            <w:left w:val="none" w:sz="0" w:space="0" w:color="auto"/>
            <w:bottom w:val="none" w:sz="0" w:space="0" w:color="auto"/>
            <w:right w:val="none" w:sz="0" w:space="0" w:color="auto"/>
          </w:divBdr>
        </w:div>
        <w:div w:id="1359156402">
          <w:marLeft w:val="480"/>
          <w:marRight w:val="0"/>
          <w:marTop w:val="0"/>
          <w:marBottom w:val="0"/>
          <w:divBdr>
            <w:top w:val="none" w:sz="0" w:space="0" w:color="auto"/>
            <w:left w:val="none" w:sz="0" w:space="0" w:color="auto"/>
            <w:bottom w:val="none" w:sz="0" w:space="0" w:color="auto"/>
            <w:right w:val="none" w:sz="0" w:space="0" w:color="auto"/>
          </w:divBdr>
        </w:div>
        <w:div w:id="1370034182">
          <w:marLeft w:val="480"/>
          <w:marRight w:val="0"/>
          <w:marTop w:val="0"/>
          <w:marBottom w:val="0"/>
          <w:divBdr>
            <w:top w:val="none" w:sz="0" w:space="0" w:color="auto"/>
            <w:left w:val="none" w:sz="0" w:space="0" w:color="auto"/>
            <w:bottom w:val="none" w:sz="0" w:space="0" w:color="auto"/>
            <w:right w:val="none" w:sz="0" w:space="0" w:color="auto"/>
          </w:divBdr>
        </w:div>
      </w:divsChild>
    </w:div>
    <w:div w:id="671953976">
      <w:bodyDiv w:val="1"/>
      <w:marLeft w:val="0"/>
      <w:marRight w:val="0"/>
      <w:marTop w:val="0"/>
      <w:marBottom w:val="0"/>
      <w:divBdr>
        <w:top w:val="none" w:sz="0" w:space="0" w:color="auto"/>
        <w:left w:val="none" w:sz="0" w:space="0" w:color="auto"/>
        <w:bottom w:val="none" w:sz="0" w:space="0" w:color="auto"/>
        <w:right w:val="none" w:sz="0" w:space="0" w:color="auto"/>
      </w:divBdr>
      <w:divsChild>
        <w:div w:id="43337268">
          <w:marLeft w:val="480"/>
          <w:marRight w:val="0"/>
          <w:marTop w:val="0"/>
          <w:marBottom w:val="0"/>
          <w:divBdr>
            <w:top w:val="none" w:sz="0" w:space="0" w:color="auto"/>
            <w:left w:val="none" w:sz="0" w:space="0" w:color="auto"/>
            <w:bottom w:val="none" w:sz="0" w:space="0" w:color="auto"/>
            <w:right w:val="none" w:sz="0" w:space="0" w:color="auto"/>
          </w:divBdr>
        </w:div>
        <w:div w:id="90517768">
          <w:marLeft w:val="480"/>
          <w:marRight w:val="0"/>
          <w:marTop w:val="0"/>
          <w:marBottom w:val="0"/>
          <w:divBdr>
            <w:top w:val="none" w:sz="0" w:space="0" w:color="auto"/>
            <w:left w:val="none" w:sz="0" w:space="0" w:color="auto"/>
            <w:bottom w:val="none" w:sz="0" w:space="0" w:color="auto"/>
            <w:right w:val="none" w:sz="0" w:space="0" w:color="auto"/>
          </w:divBdr>
        </w:div>
        <w:div w:id="143084543">
          <w:marLeft w:val="480"/>
          <w:marRight w:val="0"/>
          <w:marTop w:val="0"/>
          <w:marBottom w:val="0"/>
          <w:divBdr>
            <w:top w:val="none" w:sz="0" w:space="0" w:color="auto"/>
            <w:left w:val="none" w:sz="0" w:space="0" w:color="auto"/>
            <w:bottom w:val="none" w:sz="0" w:space="0" w:color="auto"/>
            <w:right w:val="none" w:sz="0" w:space="0" w:color="auto"/>
          </w:divBdr>
        </w:div>
        <w:div w:id="179778244">
          <w:marLeft w:val="480"/>
          <w:marRight w:val="0"/>
          <w:marTop w:val="0"/>
          <w:marBottom w:val="0"/>
          <w:divBdr>
            <w:top w:val="none" w:sz="0" w:space="0" w:color="auto"/>
            <w:left w:val="none" w:sz="0" w:space="0" w:color="auto"/>
            <w:bottom w:val="none" w:sz="0" w:space="0" w:color="auto"/>
            <w:right w:val="none" w:sz="0" w:space="0" w:color="auto"/>
          </w:divBdr>
        </w:div>
        <w:div w:id="189415639">
          <w:marLeft w:val="480"/>
          <w:marRight w:val="0"/>
          <w:marTop w:val="0"/>
          <w:marBottom w:val="0"/>
          <w:divBdr>
            <w:top w:val="none" w:sz="0" w:space="0" w:color="auto"/>
            <w:left w:val="none" w:sz="0" w:space="0" w:color="auto"/>
            <w:bottom w:val="none" w:sz="0" w:space="0" w:color="auto"/>
            <w:right w:val="none" w:sz="0" w:space="0" w:color="auto"/>
          </w:divBdr>
        </w:div>
        <w:div w:id="195776624">
          <w:marLeft w:val="480"/>
          <w:marRight w:val="0"/>
          <w:marTop w:val="0"/>
          <w:marBottom w:val="0"/>
          <w:divBdr>
            <w:top w:val="none" w:sz="0" w:space="0" w:color="auto"/>
            <w:left w:val="none" w:sz="0" w:space="0" w:color="auto"/>
            <w:bottom w:val="none" w:sz="0" w:space="0" w:color="auto"/>
            <w:right w:val="none" w:sz="0" w:space="0" w:color="auto"/>
          </w:divBdr>
        </w:div>
        <w:div w:id="205215913">
          <w:marLeft w:val="480"/>
          <w:marRight w:val="0"/>
          <w:marTop w:val="0"/>
          <w:marBottom w:val="0"/>
          <w:divBdr>
            <w:top w:val="none" w:sz="0" w:space="0" w:color="auto"/>
            <w:left w:val="none" w:sz="0" w:space="0" w:color="auto"/>
            <w:bottom w:val="none" w:sz="0" w:space="0" w:color="auto"/>
            <w:right w:val="none" w:sz="0" w:space="0" w:color="auto"/>
          </w:divBdr>
        </w:div>
        <w:div w:id="305009022">
          <w:marLeft w:val="480"/>
          <w:marRight w:val="0"/>
          <w:marTop w:val="0"/>
          <w:marBottom w:val="0"/>
          <w:divBdr>
            <w:top w:val="none" w:sz="0" w:space="0" w:color="auto"/>
            <w:left w:val="none" w:sz="0" w:space="0" w:color="auto"/>
            <w:bottom w:val="none" w:sz="0" w:space="0" w:color="auto"/>
            <w:right w:val="none" w:sz="0" w:space="0" w:color="auto"/>
          </w:divBdr>
        </w:div>
        <w:div w:id="390424692">
          <w:marLeft w:val="480"/>
          <w:marRight w:val="0"/>
          <w:marTop w:val="0"/>
          <w:marBottom w:val="0"/>
          <w:divBdr>
            <w:top w:val="none" w:sz="0" w:space="0" w:color="auto"/>
            <w:left w:val="none" w:sz="0" w:space="0" w:color="auto"/>
            <w:bottom w:val="none" w:sz="0" w:space="0" w:color="auto"/>
            <w:right w:val="none" w:sz="0" w:space="0" w:color="auto"/>
          </w:divBdr>
        </w:div>
        <w:div w:id="449513585">
          <w:marLeft w:val="480"/>
          <w:marRight w:val="0"/>
          <w:marTop w:val="0"/>
          <w:marBottom w:val="0"/>
          <w:divBdr>
            <w:top w:val="none" w:sz="0" w:space="0" w:color="auto"/>
            <w:left w:val="none" w:sz="0" w:space="0" w:color="auto"/>
            <w:bottom w:val="none" w:sz="0" w:space="0" w:color="auto"/>
            <w:right w:val="none" w:sz="0" w:space="0" w:color="auto"/>
          </w:divBdr>
        </w:div>
        <w:div w:id="449935617">
          <w:marLeft w:val="480"/>
          <w:marRight w:val="0"/>
          <w:marTop w:val="0"/>
          <w:marBottom w:val="0"/>
          <w:divBdr>
            <w:top w:val="none" w:sz="0" w:space="0" w:color="auto"/>
            <w:left w:val="none" w:sz="0" w:space="0" w:color="auto"/>
            <w:bottom w:val="none" w:sz="0" w:space="0" w:color="auto"/>
            <w:right w:val="none" w:sz="0" w:space="0" w:color="auto"/>
          </w:divBdr>
        </w:div>
        <w:div w:id="465393270">
          <w:marLeft w:val="480"/>
          <w:marRight w:val="0"/>
          <w:marTop w:val="0"/>
          <w:marBottom w:val="0"/>
          <w:divBdr>
            <w:top w:val="none" w:sz="0" w:space="0" w:color="auto"/>
            <w:left w:val="none" w:sz="0" w:space="0" w:color="auto"/>
            <w:bottom w:val="none" w:sz="0" w:space="0" w:color="auto"/>
            <w:right w:val="none" w:sz="0" w:space="0" w:color="auto"/>
          </w:divBdr>
        </w:div>
        <w:div w:id="484202318">
          <w:marLeft w:val="480"/>
          <w:marRight w:val="0"/>
          <w:marTop w:val="0"/>
          <w:marBottom w:val="0"/>
          <w:divBdr>
            <w:top w:val="none" w:sz="0" w:space="0" w:color="auto"/>
            <w:left w:val="none" w:sz="0" w:space="0" w:color="auto"/>
            <w:bottom w:val="none" w:sz="0" w:space="0" w:color="auto"/>
            <w:right w:val="none" w:sz="0" w:space="0" w:color="auto"/>
          </w:divBdr>
        </w:div>
        <w:div w:id="501894314">
          <w:marLeft w:val="480"/>
          <w:marRight w:val="0"/>
          <w:marTop w:val="0"/>
          <w:marBottom w:val="0"/>
          <w:divBdr>
            <w:top w:val="none" w:sz="0" w:space="0" w:color="auto"/>
            <w:left w:val="none" w:sz="0" w:space="0" w:color="auto"/>
            <w:bottom w:val="none" w:sz="0" w:space="0" w:color="auto"/>
            <w:right w:val="none" w:sz="0" w:space="0" w:color="auto"/>
          </w:divBdr>
        </w:div>
        <w:div w:id="587886438">
          <w:marLeft w:val="480"/>
          <w:marRight w:val="0"/>
          <w:marTop w:val="0"/>
          <w:marBottom w:val="0"/>
          <w:divBdr>
            <w:top w:val="none" w:sz="0" w:space="0" w:color="auto"/>
            <w:left w:val="none" w:sz="0" w:space="0" w:color="auto"/>
            <w:bottom w:val="none" w:sz="0" w:space="0" w:color="auto"/>
            <w:right w:val="none" w:sz="0" w:space="0" w:color="auto"/>
          </w:divBdr>
        </w:div>
        <w:div w:id="591741497">
          <w:marLeft w:val="480"/>
          <w:marRight w:val="0"/>
          <w:marTop w:val="0"/>
          <w:marBottom w:val="0"/>
          <w:divBdr>
            <w:top w:val="none" w:sz="0" w:space="0" w:color="auto"/>
            <w:left w:val="none" w:sz="0" w:space="0" w:color="auto"/>
            <w:bottom w:val="none" w:sz="0" w:space="0" w:color="auto"/>
            <w:right w:val="none" w:sz="0" w:space="0" w:color="auto"/>
          </w:divBdr>
        </w:div>
        <w:div w:id="620575719">
          <w:marLeft w:val="480"/>
          <w:marRight w:val="0"/>
          <w:marTop w:val="0"/>
          <w:marBottom w:val="0"/>
          <w:divBdr>
            <w:top w:val="none" w:sz="0" w:space="0" w:color="auto"/>
            <w:left w:val="none" w:sz="0" w:space="0" w:color="auto"/>
            <w:bottom w:val="none" w:sz="0" w:space="0" w:color="auto"/>
            <w:right w:val="none" w:sz="0" w:space="0" w:color="auto"/>
          </w:divBdr>
        </w:div>
        <w:div w:id="622882455">
          <w:marLeft w:val="480"/>
          <w:marRight w:val="0"/>
          <w:marTop w:val="0"/>
          <w:marBottom w:val="0"/>
          <w:divBdr>
            <w:top w:val="none" w:sz="0" w:space="0" w:color="auto"/>
            <w:left w:val="none" w:sz="0" w:space="0" w:color="auto"/>
            <w:bottom w:val="none" w:sz="0" w:space="0" w:color="auto"/>
            <w:right w:val="none" w:sz="0" w:space="0" w:color="auto"/>
          </w:divBdr>
        </w:div>
        <w:div w:id="663320872">
          <w:marLeft w:val="480"/>
          <w:marRight w:val="0"/>
          <w:marTop w:val="0"/>
          <w:marBottom w:val="0"/>
          <w:divBdr>
            <w:top w:val="none" w:sz="0" w:space="0" w:color="auto"/>
            <w:left w:val="none" w:sz="0" w:space="0" w:color="auto"/>
            <w:bottom w:val="none" w:sz="0" w:space="0" w:color="auto"/>
            <w:right w:val="none" w:sz="0" w:space="0" w:color="auto"/>
          </w:divBdr>
        </w:div>
        <w:div w:id="682781765">
          <w:marLeft w:val="480"/>
          <w:marRight w:val="0"/>
          <w:marTop w:val="0"/>
          <w:marBottom w:val="0"/>
          <w:divBdr>
            <w:top w:val="none" w:sz="0" w:space="0" w:color="auto"/>
            <w:left w:val="none" w:sz="0" w:space="0" w:color="auto"/>
            <w:bottom w:val="none" w:sz="0" w:space="0" w:color="auto"/>
            <w:right w:val="none" w:sz="0" w:space="0" w:color="auto"/>
          </w:divBdr>
        </w:div>
        <w:div w:id="692077718">
          <w:marLeft w:val="480"/>
          <w:marRight w:val="0"/>
          <w:marTop w:val="0"/>
          <w:marBottom w:val="0"/>
          <w:divBdr>
            <w:top w:val="none" w:sz="0" w:space="0" w:color="auto"/>
            <w:left w:val="none" w:sz="0" w:space="0" w:color="auto"/>
            <w:bottom w:val="none" w:sz="0" w:space="0" w:color="auto"/>
            <w:right w:val="none" w:sz="0" w:space="0" w:color="auto"/>
          </w:divBdr>
        </w:div>
        <w:div w:id="694116594">
          <w:marLeft w:val="480"/>
          <w:marRight w:val="0"/>
          <w:marTop w:val="0"/>
          <w:marBottom w:val="0"/>
          <w:divBdr>
            <w:top w:val="none" w:sz="0" w:space="0" w:color="auto"/>
            <w:left w:val="none" w:sz="0" w:space="0" w:color="auto"/>
            <w:bottom w:val="none" w:sz="0" w:space="0" w:color="auto"/>
            <w:right w:val="none" w:sz="0" w:space="0" w:color="auto"/>
          </w:divBdr>
        </w:div>
        <w:div w:id="730614776">
          <w:marLeft w:val="480"/>
          <w:marRight w:val="0"/>
          <w:marTop w:val="0"/>
          <w:marBottom w:val="0"/>
          <w:divBdr>
            <w:top w:val="none" w:sz="0" w:space="0" w:color="auto"/>
            <w:left w:val="none" w:sz="0" w:space="0" w:color="auto"/>
            <w:bottom w:val="none" w:sz="0" w:space="0" w:color="auto"/>
            <w:right w:val="none" w:sz="0" w:space="0" w:color="auto"/>
          </w:divBdr>
        </w:div>
        <w:div w:id="765154802">
          <w:marLeft w:val="480"/>
          <w:marRight w:val="0"/>
          <w:marTop w:val="0"/>
          <w:marBottom w:val="0"/>
          <w:divBdr>
            <w:top w:val="none" w:sz="0" w:space="0" w:color="auto"/>
            <w:left w:val="none" w:sz="0" w:space="0" w:color="auto"/>
            <w:bottom w:val="none" w:sz="0" w:space="0" w:color="auto"/>
            <w:right w:val="none" w:sz="0" w:space="0" w:color="auto"/>
          </w:divBdr>
        </w:div>
        <w:div w:id="782193568">
          <w:marLeft w:val="480"/>
          <w:marRight w:val="0"/>
          <w:marTop w:val="0"/>
          <w:marBottom w:val="0"/>
          <w:divBdr>
            <w:top w:val="none" w:sz="0" w:space="0" w:color="auto"/>
            <w:left w:val="none" w:sz="0" w:space="0" w:color="auto"/>
            <w:bottom w:val="none" w:sz="0" w:space="0" w:color="auto"/>
            <w:right w:val="none" w:sz="0" w:space="0" w:color="auto"/>
          </w:divBdr>
        </w:div>
        <w:div w:id="819810598">
          <w:marLeft w:val="480"/>
          <w:marRight w:val="0"/>
          <w:marTop w:val="0"/>
          <w:marBottom w:val="0"/>
          <w:divBdr>
            <w:top w:val="none" w:sz="0" w:space="0" w:color="auto"/>
            <w:left w:val="none" w:sz="0" w:space="0" w:color="auto"/>
            <w:bottom w:val="none" w:sz="0" w:space="0" w:color="auto"/>
            <w:right w:val="none" w:sz="0" w:space="0" w:color="auto"/>
          </w:divBdr>
        </w:div>
        <w:div w:id="826556559">
          <w:marLeft w:val="480"/>
          <w:marRight w:val="0"/>
          <w:marTop w:val="0"/>
          <w:marBottom w:val="0"/>
          <w:divBdr>
            <w:top w:val="none" w:sz="0" w:space="0" w:color="auto"/>
            <w:left w:val="none" w:sz="0" w:space="0" w:color="auto"/>
            <w:bottom w:val="none" w:sz="0" w:space="0" w:color="auto"/>
            <w:right w:val="none" w:sz="0" w:space="0" w:color="auto"/>
          </w:divBdr>
        </w:div>
        <w:div w:id="883174175">
          <w:marLeft w:val="480"/>
          <w:marRight w:val="0"/>
          <w:marTop w:val="0"/>
          <w:marBottom w:val="0"/>
          <w:divBdr>
            <w:top w:val="none" w:sz="0" w:space="0" w:color="auto"/>
            <w:left w:val="none" w:sz="0" w:space="0" w:color="auto"/>
            <w:bottom w:val="none" w:sz="0" w:space="0" w:color="auto"/>
            <w:right w:val="none" w:sz="0" w:space="0" w:color="auto"/>
          </w:divBdr>
        </w:div>
        <w:div w:id="923537133">
          <w:marLeft w:val="480"/>
          <w:marRight w:val="0"/>
          <w:marTop w:val="0"/>
          <w:marBottom w:val="0"/>
          <w:divBdr>
            <w:top w:val="none" w:sz="0" w:space="0" w:color="auto"/>
            <w:left w:val="none" w:sz="0" w:space="0" w:color="auto"/>
            <w:bottom w:val="none" w:sz="0" w:space="0" w:color="auto"/>
            <w:right w:val="none" w:sz="0" w:space="0" w:color="auto"/>
          </w:divBdr>
        </w:div>
        <w:div w:id="932399916">
          <w:marLeft w:val="480"/>
          <w:marRight w:val="0"/>
          <w:marTop w:val="0"/>
          <w:marBottom w:val="0"/>
          <w:divBdr>
            <w:top w:val="none" w:sz="0" w:space="0" w:color="auto"/>
            <w:left w:val="none" w:sz="0" w:space="0" w:color="auto"/>
            <w:bottom w:val="none" w:sz="0" w:space="0" w:color="auto"/>
            <w:right w:val="none" w:sz="0" w:space="0" w:color="auto"/>
          </w:divBdr>
        </w:div>
        <w:div w:id="993023861">
          <w:marLeft w:val="480"/>
          <w:marRight w:val="0"/>
          <w:marTop w:val="0"/>
          <w:marBottom w:val="0"/>
          <w:divBdr>
            <w:top w:val="none" w:sz="0" w:space="0" w:color="auto"/>
            <w:left w:val="none" w:sz="0" w:space="0" w:color="auto"/>
            <w:bottom w:val="none" w:sz="0" w:space="0" w:color="auto"/>
            <w:right w:val="none" w:sz="0" w:space="0" w:color="auto"/>
          </w:divBdr>
        </w:div>
        <w:div w:id="1141729587">
          <w:marLeft w:val="480"/>
          <w:marRight w:val="0"/>
          <w:marTop w:val="0"/>
          <w:marBottom w:val="0"/>
          <w:divBdr>
            <w:top w:val="none" w:sz="0" w:space="0" w:color="auto"/>
            <w:left w:val="none" w:sz="0" w:space="0" w:color="auto"/>
            <w:bottom w:val="none" w:sz="0" w:space="0" w:color="auto"/>
            <w:right w:val="none" w:sz="0" w:space="0" w:color="auto"/>
          </w:divBdr>
        </w:div>
        <w:div w:id="1168247181">
          <w:marLeft w:val="480"/>
          <w:marRight w:val="0"/>
          <w:marTop w:val="0"/>
          <w:marBottom w:val="0"/>
          <w:divBdr>
            <w:top w:val="none" w:sz="0" w:space="0" w:color="auto"/>
            <w:left w:val="none" w:sz="0" w:space="0" w:color="auto"/>
            <w:bottom w:val="none" w:sz="0" w:space="0" w:color="auto"/>
            <w:right w:val="none" w:sz="0" w:space="0" w:color="auto"/>
          </w:divBdr>
        </w:div>
        <w:div w:id="1174958214">
          <w:marLeft w:val="480"/>
          <w:marRight w:val="0"/>
          <w:marTop w:val="0"/>
          <w:marBottom w:val="0"/>
          <w:divBdr>
            <w:top w:val="none" w:sz="0" w:space="0" w:color="auto"/>
            <w:left w:val="none" w:sz="0" w:space="0" w:color="auto"/>
            <w:bottom w:val="none" w:sz="0" w:space="0" w:color="auto"/>
            <w:right w:val="none" w:sz="0" w:space="0" w:color="auto"/>
          </w:divBdr>
        </w:div>
        <w:div w:id="1232275641">
          <w:marLeft w:val="480"/>
          <w:marRight w:val="0"/>
          <w:marTop w:val="0"/>
          <w:marBottom w:val="0"/>
          <w:divBdr>
            <w:top w:val="none" w:sz="0" w:space="0" w:color="auto"/>
            <w:left w:val="none" w:sz="0" w:space="0" w:color="auto"/>
            <w:bottom w:val="none" w:sz="0" w:space="0" w:color="auto"/>
            <w:right w:val="none" w:sz="0" w:space="0" w:color="auto"/>
          </w:divBdr>
        </w:div>
        <w:div w:id="1325670125">
          <w:marLeft w:val="480"/>
          <w:marRight w:val="0"/>
          <w:marTop w:val="0"/>
          <w:marBottom w:val="0"/>
          <w:divBdr>
            <w:top w:val="none" w:sz="0" w:space="0" w:color="auto"/>
            <w:left w:val="none" w:sz="0" w:space="0" w:color="auto"/>
            <w:bottom w:val="none" w:sz="0" w:space="0" w:color="auto"/>
            <w:right w:val="none" w:sz="0" w:space="0" w:color="auto"/>
          </w:divBdr>
        </w:div>
        <w:div w:id="1365403616">
          <w:marLeft w:val="480"/>
          <w:marRight w:val="0"/>
          <w:marTop w:val="0"/>
          <w:marBottom w:val="0"/>
          <w:divBdr>
            <w:top w:val="none" w:sz="0" w:space="0" w:color="auto"/>
            <w:left w:val="none" w:sz="0" w:space="0" w:color="auto"/>
            <w:bottom w:val="none" w:sz="0" w:space="0" w:color="auto"/>
            <w:right w:val="none" w:sz="0" w:space="0" w:color="auto"/>
          </w:divBdr>
        </w:div>
        <w:div w:id="1402092659">
          <w:marLeft w:val="480"/>
          <w:marRight w:val="0"/>
          <w:marTop w:val="0"/>
          <w:marBottom w:val="0"/>
          <w:divBdr>
            <w:top w:val="none" w:sz="0" w:space="0" w:color="auto"/>
            <w:left w:val="none" w:sz="0" w:space="0" w:color="auto"/>
            <w:bottom w:val="none" w:sz="0" w:space="0" w:color="auto"/>
            <w:right w:val="none" w:sz="0" w:space="0" w:color="auto"/>
          </w:divBdr>
        </w:div>
      </w:divsChild>
    </w:div>
    <w:div w:id="671955538">
      <w:bodyDiv w:val="1"/>
      <w:marLeft w:val="0"/>
      <w:marRight w:val="0"/>
      <w:marTop w:val="0"/>
      <w:marBottom w:val="0"/>
      <w:divBdr>
        <w:top w:val="none" w:sz="0" w:space="0" w:color="auto"/>
        <w:left w:val="none" w:sz="0" w:space="0" w:color="auto"/>
        <w:bottom w:val="none" w:sz="0" w:space="0" w:color="auto"/>
        <w:right w:val="none" w:sz="0" w:space="0" w:color="auto"/>
      </w:divBdr>
    </w:div>
    <w:div w:id="672034234">
      <w:bodyDiv w:val="1"/>
      <w:marLeft w:val="0"/>
      <w:marRight w:val="0"/>
      <w:marTop w:val="0"/>
      <w:marBottom w:val="0"/>
      <w:divBdr>
        <w:top w:val="none" w:sz="0" w:space="0" w:color="auto"/>
        <w:left w:val="none" w:sz="0" w:space="0" w:color="auto"/>
        <w:bottom w:val="none" w:sz="0" w:space="0" w:color="auto"/>
        <w:right w:val="none" w:sz="0" w:space="0" w:color="auto"/>
      </w:divBdr>
    </w:div>
    <w:div w:id="672151216">
      <w:bodyDiv w:val="1"/>
      <w:marLeft w:val="0"/>
      <w:marRight w:val="0"/>
      <w:marTop w:val="0"/>
      <w:marBottom w:val="0"/>
      <w:divBdr>
        <w:top w:val="none" w:sz="0" w:space="0" w:color="auto"/>
        <w:left w:val="none" w:sz="0" w:space="0" w:color="auto"/>
        <w:bottom w:val="none" w:sz="0" w:space="0" w:color="auto"/>
        <w:right w:val="none" w:sz="0" w:space="0" w:color="auto"/>
      </w:divBdr>
    </w:div>
    <w:div w:id="672419496">
      <w:bodyDiv w:val="1"/>
      <w:marLeft w:val="0"/>
      <w:marRight w:val="0"/>
      <w:marTop w:val="0"/>
      <w:marBottom w:val="0"/>
      <w:divBdr>
        <w:top w:val="none" w:sz="0" w:space="0" w:color="auto"/>
        <w:left w:val="none" w:sz="0" w:space="0" w:color="auto"/>
        <w:bottom w:val="none" w:sz="0" w:space="0" w:color="auto"/>
        <w:right w:val="none" w:sz="0" w:space="0" w:color="auto"/>
      </w:divBdr>
    </w:div>
    <w:div w:id="672492157">
      <w:bodyDiv w:val="1"/>
      <w:marLeft w:val="0"/>
      <w:marRight w:val="0"/>
      <w:marTop w:val="0"/>
      <w:marBottom w:val="0"/>
      <w:divBdr>
        <w:top w:val="none" w:sz="0" w:space="0" w:color="auto"/>
        <w:left w:val="none" w:sz="0" w:space="0" w:color="auto"/>
        <w:bottom w:val="none" w:sz="0" w:space="0" w:color="auto"/>
        <w:right w:val="none" w:sz="0" w:space="0" w:color="auto"/>
      </w:divBdr>
    </w:div>
    <w:div w:id="672612385">
      <w:bodyDiv w:val="1"/>
      <w:marLeft w:val="0"/>
      <w:marRight w:val="0"/>
      <w:marTop w:val="0"/>
      <w:marBottom w:val="0"/>
      <w:divBdr>
        <w:top w:val="none" w:sz="0" w:space="0" w:color="auto"/>
        <w:left w:val="none" w:sz="0" w:space="0" w:color="auto"/>
        <w:bottom w:val="none" w:sz="0" w:space="0" w:color="auto"/>
        <w:right w:val="none" w:sz="0" w:space="0" w:color="auto"/>
      </w:divBdr>
    </w:div>
    <w:div w:id="672802432">
      <w:bodyDiv w:val="1"/>
      <w:marLeft w:val="0"/>
      <w:marRight w:val="0"/>
      <w:marTop w:val="0"/>
      <w:marBottom w:val="0"/>
      <w:divBdr>
        <w:top w:val="none" w:sz="0" w:space="0" w:color="auto"/>
        <w:left w:val="none" w:sz="0" w:space="0" w:color="auto"/>
        <w:bottom w:val="none" w:sz="0" w:space="0" w:color="auto"/>
        <w:right w:val="none" w:sz="0" w:space="0" w:color="auto"/>
      </w:divBdr>
    </w:div>
    <w:div w:id="672997575">
      <w:bodyDiv w:val="1"/>
      <w:marLeft w:val="0"/>
      <w:marRight w:val="0"/>
      <w:marTop w:val="0"/>
      <w:marBottom w:val="0"/>
      <w:divBdr>
        <w:top w:val="none" w:sz="0" w:space="0" w:color="auto"/>
        <w:left w:val="none" w:sz="0" w:space="0" w:color="auto"/>
        <w:bottom w:val="none" w:sz="0" w:space="0" w:color="auto"/>
        <w:right w:val="none" w:sz="0" w:space="0" w:color="auto"/>
      </w:divBdr>
    </w:div>
    <w:div w:id="673192277">
      <w:bodyDiv w:val="1"/>
      <w:marLeft w:val="0"/>
      <w:marRight w:val="0"/>
      <w:marTop w:val="0"/>
      <w:marBottom w:val="0"/>
      <w:divBdr>
        <w:top w:val="none" w:sz="0" w:space="0" w:color="auto"/>
        <w:left w:val="none" w:sz="0" w:space="0" w:color="auto"/>
        <w:bottom w:val="none" w:sz="0" w:space="0" w:color="auto"/>
        <w:right w:val="none" w:sz="0" w:space="0" w:color="auto"/>
      </w:divBdr>
    </w:div>
    <w:div w:id="673262596">
      <w:bodyDiv w:val="1"/>
      <w:marLeft w:val="0"/>
      <w:marRight w:val="0"/>
      <w:marTop w:val="0"/>
      <w:marBottom w:val="0"/>
      <w:divBdr>
        <w:top w:val="none" w:sz="0" w:space="0" w:color="auto"/>
        <w:left w:val="none" w:sz="0" w:space="0" w:color="auto"/>
        <w:bottom w:val="none" w:sz="0" w:space="0" w:color="auto"/>
        <w:right w:val="none" w:sz="0" w:space="0" w:color="auto"/>
      </w:divBdr>
    </w:div>
    <w:div w:id="673339762">
      <w:bodyDiv w:val="1"/>
      <w:marLeft w:val="0"/>
      <w:marRight w:val="0"/>
      <w:marTop w:val="0"/>
      <w:marBottom w:val="0"/>
      <w:divBdr>
        <w:top w:val="none" w:sz="0" w:space="0" w:color="auto"/>
        <w:left w:val="none" w:sz="0" w:space="0" w:color="auto"/>
        <w:bottom w:val="none" w:sz="0" w:space="0" w:color="auto"/>
        <w:right w:val="none" w:sz="0" w:space="0" w:color="auto"/>
      </w:divBdr>
    </w:div>
    <w:div w:id="673580274">
      <w:bodyDiv w:val="1"/>
      <w:marLeft w:val="0"/>
      <w:marRight w:val="0"/>
      <w:marTop w:val="0"/>
      <w:marBottom w:val="0"/>
      <w:divBdr>
        <w:top w:val="none" w:sz="0" w:space="0" w:color="auto"/>
        <w:left w:val="none" w:sz="0" w:space="0" w:color="auto"/>
        <w:bottom w:val="none" w:sz="0" w:space="0" w:color="auto"/>
        <w:right w:val="none" w:sz="0" w:space="0" w:color="auto"/>
      </w:divBdr>
      <w:divsChild>
        <w:div w:id="45758050">
          <w:marLeft w:val="480"/>
          <w:marRight w:val="0"/>
          <w:marTop w:val="0"/>
          <w:marBottom w:val="0"/>
          <w:divBdr>
            <w:top w:val="none" w:sz="0" w:space="0" w:color="auto"/>
            <w:left w:val="none" w:sz="0" w:space="0" w:color="auto"/>
            <w:bottom w:val="none" w:sz="0" w:space="0" w:color="auto"/>
            <w:right w:val="none" w:sz="0" w:space="0" w:color="auto"/>
          </w:divBdr>
        </w:div>
        <w:div w:id="94257368">
          <w:marLeft w:val="480"/>
          <w:marRight w:val="0"/>
          <w:marTop w:val="0"/>
          <w:marBottom w:val="0"/>
          <w:divBdr>
            <w:top w:val="none" w:sz="0" w:space="0" w:color="auto"/>
            <w:left w:val="none" w:sz="0" w:space="0" w:color="auto"/>
            <w:bottom w:val="none" w:sz="0" w:space="0" w:color="auto"/>
            <w:right w:val="none" w:sz="0" w:space="0" w:color="auto"/>
          </w:divBdr>
        </w:div>
        <w:div w:id="100953144">
          <w:marLeft w:val="480"/>
          <w:marRight w:val="0"/>
          <w:marTop w:val="0"/>
          <w:marBottom w:val="0"/>
          <w:divBdr>
            <w:top w:val="none" w:sz="0" w:space="0" w:color="auto"/>
            <w:left w:val="none" w:sz="0" w:space="0" w:color="auto"/>
            <w:bottom w:val="none" w:sz="0" w:space="0" w:color="auto"/>
            <w:right w:val="none" w:sz="0" w:space="0" w:color="auto"/>
          </w:divBdr>
        </w:div>
        <w:div w:id="159199148">
          <w:marLeft w:val="480"/>
          <w:marRight w:val="0"/>
          <w:marTop w:val="0"/>
          <w:marBottom w:val="0"/>
          <w:divBdr>
            <w:top w:val="none" w:sz="0" w:space="0" w:color="auto"/>
            <w:left w:val="none" w:sz="0" w:space="0" w:color="auto"/>
            <w:bottom w:val="none" w:sz="0" w:space="0" w:color="auto"/>
            <w:right w:val="none" w:sz="0" w:space="0" w:color="auto"/>
          </w:divBdr>
        </w:div>
        <w:div w:id="167327809">
          <w:marLeft w:val="480"/>
          <w:marRight w:val="0"/>
          <w:marTop w:val="0"/>
          <w:marBottom w:val="0"/>
          <w:divBdr>
            <w:top w:val="none" w:sz="0" w:space="0" w:color="auto"/>
            <w:left w:val="none" w:sz="0" w:space="0" w:color="auto"/>
            <w:bottom w:val="none" w:sz="0" w:space="0" w:color="auto"/>
            <w:right w:val="none" w:sz="0" w:space="0" w:color="auto"/>
          </w:divBdr>
        </w:div>
        <w:div w:id="174080794">
          <w:marLeft w:val="480"/>
          <w:marRight w:val="0"/>
          <w:marTop w:val="0"/>
          <w:marBottom w:val="0"/>
          <w:divBdr>
            <w:top w:val="none" w:sz="0" w:space="0" w:color="auto"/>
            <w:left w:val="none" w:sz="0" w:space="0" w:color="auto"/>
            <w:bottom w:val="none" w:sz="0" w:space="0" w:color="auto"/>
            <w:right w:val="none" w:sz="0" w:space="0" w:color="auto"/>
          </w:divBdr>
        </w:div>
        <w:div w:id="175114622">
          <w:marLeft w:val="480"/>
          <w:marRight w:val="0"/>
          <w:marTop w:val="0"/>
          <w:marBottom w:val="0"/>
          <w:divBdr>
            <w:top w:val="none" w:sz="0" w:space="0" w:color="auto"/>
            <w:left w:val="none" w:sz="0" w:space="0" w:color="auto"/>
            <w:bottom w:val="none" w:sz="0" w:space="0" w:color="auto"/>
            <w:right w:val="none" w:sz="0" w:space="0" w:color="auto"/>
          </w:divBdr>
        </w:div>
        <w:div w:id="206453358">
          <w:marLeft w:val="480"/>
          <w:marRight w:val="0"/>
          <w:marTop w:val="0"/>
          <w:marBottom w:val="0"/>
          <w:divBdr>
            <w:top w:val="none" w:sz="0" w:space="0" w:color="auto"/>
            <w:left w:val="none" w:sz="0" w:space="0" w:color="auto"/>
            <w:bottom w:val="none" w:sz="0" w:space="0" w:color="auto"/>
            <w:right w:val="none" w:sz="0" w:space="0" w:color="auto"/>
          </w:divBdr>
        </w:div>
        <w:div w:id="231504208">
          <w:marLeft w:val="480"/>
          <w:marRight w:val="0"/>
          <w:marTop w:val="0"/>
          <w:marBottom w:val="0"/>
          <w:divBdr>
            <w:top w:val="none" w:sz="0" w:space="0" w:color="auto"/>
            <w:left w:val="none" w:sz="0" w:space="0" w:color="auto"/>
            <w:bottom w:val="none" w:sz="0" w:space="0" w:color="auto"/>
            <w:right w:val="none" w:sz="0" w:space="0" w:color="auto"/>
          </w:divBdr>
        </w:div>
        <w:div w:id="254216083">
          <w:marLeft w:val="480"/>
          <w:marRight w:val="0"/>
          <w:marTop w:val="0"/>
          <w:marBottom w:val="0"/>
          <w:divBdr>
            <w:top w:val="none" w:sz="0" w:space="0" w:color="auto"/>
            <w:left w:val="none" w:sz="0" w:space="0" w:color="auto"/>
            <w:bottom w:val="none" w:sz="0" w:space="0" w:color="auto"/>
            <w:right w:val="none" w:sz="0" w:space="0" w:color="auto"/>
          </w:divBdr>
        </w:div>
        <w:div w:id="263657969">
          <w:marLeft w:val="480"/>
          <w:marRight w:val="0"/>
          <w:marTop w:val="0"/>
          <w:marBottom w:val="0"/>
          <w:divBdr>
            <w:top w:val="none" w:sz="0" w:space="0" w:color="auto"/>
            <w:left w:val="none" w:sz="0" w:space="0" w:color="auto"/>
            <w:bottom w:val="none" w:sz="0" w:space="0" w:color="auto"/>
            <w:right w:val="none" w:sz="0" w:space="0" w:color="auto"/>
          </w:divBdr>
        </w:div>
        <w:div w:id="284238076">
          <w:marLeft w:val="480"/>
          <w:marRight w:val="0"/>
          <w:marTop w:val="0"/>
          <w:marBottom w:val="0"/>
          <w:divBdr>
            <w:top w:val="none" w:sz="0" w:space="0" w:color="auto"/>
            <w:left w:val="none" w:sz="0" w:space="0" w:color="auto"/>
            <w:bottom w:val="none" w:sz="0" w:space="0" w:color="auto"/>
            <w:right w:val="none" w:sz="0" w:space="0" w:color="auto"/>
          </w:divBdr>
        </w:div>
        <w:div w:id="288053074">
          <w:marLeft w:val="480"/>
          <w:marRight w:val="0"/>
          <w:marTop w:val="0"/>
          <w:marBottom w:val="0"/>
          <w:divBdr>
            <w:top w:val="none" w:sz="0" w:space="0" w:color="auto"/>
            <w:left w:val="none" w:sz="0" w:space="0" w:color="auto"/>
            <w:bottom w:val="none" w:sz="0" w:space="0" w:color="auto"/>
            <w:right w:val="none" w:sz="0" w:space="0" w:color="auto"/>
          </w:divBdr>
        </w:div>
        <w:div w:id="288828823">
          <w:marLeft w:val="480"/>
          <w:marRight w:val="0"/>
          <w:marTop w:val="0"/>
          <w:marBottom w:val="0"/>
          <w:divBdr>
            <w:top w:val="none" w:sz="0" w:space="0" w:color="auto"/>
            <w:left w:val="none" w:sz="0" w:space="0" w:color="auto"/>
            <w:bottom w:val="none" w:sz="0" w:space="0" w:color="auto"/>
            <w:right w:val="none" w:sz="0" w:space="0" w:color="auto"/>
          </w:divBdr>
        </w:div>
        <w:div w:id="294218173">
          <w:marLeft w:val="480"/>
          <w:marRight w:val="0"/>
          <w:marTop w:val="0"/>
          <w:marBottom w:val="0"/>
          <w:divBdr>
            <w:top w:val="none" w:sz="0" w:space="0" w:color="auto"/>
            <w:left w:val="none" w:sz="0" w:space="0" w:color="auto"/>
            <w:bottom w:val="none" w:sz="0" w:space="0" w:color="auto"/>
            <w:right w:val="none" w:sz="0" w:space="0" w:color="auto"/>
          </w:divBdr>
        </w:div>
        <w:div w:id="298918831">
          <w:marLeft w:val="480"/>
          <w:marRight w:val="0"/>
          <w:marTop w:val="0"/>
          <w:marBottom w:val="0"/>
          <w:divBdr>
            <w:top w:val="none" w:sz="0" w:space="0" w:color="auto"/>
            <w:left w:val="none" w:sz="0" w:space="0" w:color="auto"/>
            <w:bottom w:val="none" w:sz="0" w:space="0" w:color="auto"/>
            <w:right w:val="none" w:sz="0" w:space="0" w:color="auto"/>
          </w:divBdr>
        </w:div>
        <w:div w:id="316737468">
          <w:marLeft w:val="480"/>
          <w:marRight w:val="0"/>
          <w:marTop w:val="0"/>
          <w:marBottom w:val="0"/>
          <w:divBdr>
            <w:top w:val="none" w:sz="0" w:space="0" w:color="auto"/>
            <w:left w:val="none" w:sz="0" w:space="0" w:color="auto"/>
            <w:bottom w:val="none" w:sz="0" w:space="0" w:color="auto"/>
            <w:right w:val="none" w:sz="0" w:space="0" w:color="auto"/>
          </w:divBdr>
        </w:div>
        <w:div w:id="404032749">
          <w:marLeft w:val="480"/>
          <w:marRight w:val="0"/>
          <w:marTop w:val="0"/>
          <w:marBottom w:val="0"/>
          <w:divBdr>
            <w:top w:val="none" w:sz="0" w:space="0" w:color="auto"/>
            <w:left w:val="none" w:sz="0" w:space="0" w:color="auto"/>
            <w:bottom w:val="none" w:sz="0" w:space="0" w:color="auto"/>
            <w:right w:val="none" w:sz="0" w:space="0" w:color="auto"/>
          </w:divBdr>
        </w:div>
        <w:div w:id="416444964">
          <w:marLeft w:val="480"/>
          <w:marRight w:val="0"/>
          <w:marTop w:val="0"/>
          <w:marBottom w:val="0"/>
          <w:divBdr>
            <w:top w:val="none" w:sz="0" w:space="0" w:color="auto"/>
            <w:left w:val="none" w:sz="0" w:space="0" w:color="auto"/>
            <w:bottom w:val="none" w:sz="0" w:space="0" w:color="auto"/>
            <w:right w:val="none" w:sz="0" w:space="0" w:color="auto"/>
          </w:divBdr>
        </w:div>
        <w:div w:id="457333307">
          <w:marLeft w:val="480"/>
          <w:marRight w:val="0"/>
          <w:marTop w:val="0"/>
          <w:marBottom w:val="0"/>
          <w:divBdr>
            <w:top w:val="none" w:sz="0" w:space="0" w:color="auto"/>
            <w:left w:val="none" w:sz="0" w:space="0" w:color="auto"/>
            <w:bottom w:val="none" w:sz="0" w:space="0" w:color="auto"/>
            <w:right w:val="none" w:sz="0" w:space="0" w:color="auto"/>
          </w:divBdr>
        </w:div>
        <w:div w:id="476726606">
          <w:marLeft w:val="480"/>
          <w:marRight w:val="0"/>
          <w:marTop w:val="0"/>
          <w:marBottom w:val="0"/>
          <w:divBdr>
            <w:top w:val="none" w:sz="0" w:space="0" w:color="auto"/>
            <w:left w:val="none" w:sz="0" w:space="0" w:color="auto"/>
            <w:bottom w:val="none" w:sz="0" w:space="0" w:color="auto"/>
            <w:right w:val="none" w:sz="0" w:space="0" w:color="auto"/>
          </w:divBdr>
        </w:div>
        <w:div w:id="499858265">
          <w:marLeft w:val="480"/>
          <w:marRight w:val="0"/>
          <w:marTop w:val="0"/>
          <w:marBottom w:val="0"/>
          <w:divBdr>
            <w:top w:val="none" w:sz="0" w:space="0" w:color="auto"/>
            <w:left w:val="none" w:sz="0" w:space="0" w:color="auto"/>
            <w:bottom w:val="none" w:sz="0" w:space="0" w:color="auto"/>
            <w:right w:val="none" w:sz="0" w:space="0" w:color="auto"/>
          </w:divBdr>
        </w:div>
        <w:div w:id="580874932">
          <w:marLeft w:val="480"/>
          <w:marRight w:val="0"/>
          <w:marTop w:val="0"/>
          <w:marBottom w:val="0"/>
          <w:divBdr>
            <w:top w:val="none" w:sz="0" w:space="0" w:color="auto"/>
            <w:left w:val="none" w:sz="0" w:space="0" w:color="auto"/>
            <w:bottom w:val="none" w:sz="0" w:space="0" w:color="auto"/>
            <w:right w:val="none" w:sz="0" w:space="0" w:color="auto"/>
          </w:divBdr>
        </w:div>
        <w:div w:id="586229159">
          <w:marLeft w:val="480"/>
          <w:marRight w:val="0"/>
          <w:marTop w:val="0"/>
          <w:marBottom w:val="0"/>
          <w:divBdr>
            <w:top w:val="none" w:sz="0" w:space="0" w:color="auto"/>
            <w:left w:val="none" w:sz="0" w:space="0" w:color="auto"/>
            <w:bottom w:val="none" w:sz="0" w:space="0" w:color="auto"/>
            <w:right w:val="none" w:sz="0" w:space="0" w:color="auto"/>
          </w:divBdr>
        </w:div>
        <w:div w:id="593442814">
          <w:marLeft w:val="480"/>
          <w:marRight w:val="0"/>
          <w:marTop w:val="0"/>
          <w:marBottom w:val="0"/>
          <w:divBdr>
            <w:top w:val="none" w:sz="0" w:space="0" w:color="auto"/>
            <w:left w:val="none" w:sz="0" w:space="0" w:color="auto"/>
            <w:bottom w:val="none" w:sz="0" w:space="0" w:color="auto"/>
            <w:right w:val="none" w:sz="0" w:space="0" w:color="auto"/>
          </w:divBdr>
        </w:div>
        <w:div w:id="602618285">
          <w:marLeft w:val="480"/>
          <w:marRight w:val="0"/>
          <w:marTop w:val="0"/>
          <w:marBottom w:val="0"/>
          <w:divBdr>
            <w:top w:val="none" w:sz="0" w:space="0" w:color="auto"/>
            <w:left w:val="none" w:sz="0" w:space="0" w:color="auto"/>
            <w:bottom w:val="none" w:sz="0" w:space="0" w:color="auto"/>
            <w:right w:val="none" w:sz="0" w:space="0" w:color="auto"/>
          </w:divBdr>
        </w:div>
        <w:div w:id="643581539">
          <w:marLeft w:val="480"/>
          <w:marRight w:val="0"/>
          <w:marTop w:val="0"/>
          <w:marBottom w:val="0"/>
          <w:divBdr>
            <w:top w:val="none" w:sz="0" w:space="0" w:color="auto"/>
            <w:left w:val="none" w:sz="0" w:space="0" w:color="auto"/>
            <w:bottom w:val="none" w:sz="0" w:space="0" w:color="auto"/>
            <w:right w:val="none" w:sz="0" w:space="0" w:color="auto"/>
          </w:divBdr>
        </w:div>
        <w:div w:id="692728738">
          <w:marLeft w:val="480"/>
          <w:marRight w:val="0"/>
          <w:marTop w:val="0"/>
          <w:marBottom w:val="0"/>
          <w:divBdr>
            <w:top w:val="none" w:sz="0" w:space="0" w:color="auto"/>
            <w:left w:val="none" w:sz="0" w:space="0" w:color="auto"/>
            <w:bottom w:val="none" w:sz="0" w:space="0" w:color="auto"/>
            <w:right w:val="none" w:sz="0" w:space="0" w:color="auto"/>
          </w:divBdr>
        </w:div>
        <w:div w:id="693073061">
          <w:marLeft w:val="480"/>
          <w:marRight w:val="0"/>
          <w:marTop w:val="0"/>
          <w:marBottom w:val="0"/>
          <w:divBdr>
            <w:top w:val="none" w:sz="0" w:space="0" w:color="auto"/>
            <w:left w:val="none" w:sz="0" w:space="0" w:color="auto"/>
            <w:bottom w:val="none" w:sz="0" w:space="0" w:color="auto"/>
            <w:right w:val="none" w:sz="0" w:space="0" w:color="auto"/>
          </w:divBdr>
        </w:div>
        <w:div w:id="693848364">
          <w:marLeft w:val="480"/>
          <w:marRight w:val="0"/>
          <w:marTop w:val="0"/>
          <w:marBottom w:val="0"/>
          <w:divBdr>
            <w:top w:val="none" w:sz="0" w:space="0" w:color="auto"/>
            <w:left w:val="none" w:sz="0" w:space="0" w:color="auto"/>
            <w:bottom w:val="none" w:sz="0" w:space="0" w:color="auto"/>
            <w:right w:val="none" w:sz="0" w:space="0" w:color="auto"/>
          </w:divBdr>
        </w:div>
        <w:div w:id="734864630">
          <w:marLeft w:val="480"/>
          <w:marRight w:val="0"/>
          <w:marTop w:val="0"/>
          <w:marBottom w:val="0"/>
          <w:divBdr>
            <w:top w:val="none" w:sz="0" w:space="0" w:color="auto"/>
            <w:left w:val="none" w:sz="0" w:space="0" w:color="auto"/>
            <w:bottom w:val="none" w:sz="0" w:space="0" w:color="auto"/>
            <w:right w:val="none" w:sz="0" w:space="0" w:color="auto"/>
          </w:divBdr>
        </w:div>
        <w:div w:id="759836117">
          <w:marLeft w:val="480"/>
          <w:marRight w:val="0"/>
          <w:marTop w:val="0"/>
          <w:marBottom w:val="0"/>
          <w:divBdr>
            <w:top w:val="none" w:sz="0" w:space="0" w:color="auto"/>
            <w:left w:val="none" w:sz="0" w:space="0" w:color="auto"/>
            <w:bottom w:val="none" w:sz="0" w:space="0" w:color="auto"/>
            <w:right w:val="none" w:sz="0" w:space="0" w:color="auto"/>
          </w:divBdr>
        </w:div>
        <w:div w:id="771820404">
          <w:marLeft w:val="480"/>
          <w:marRight w:val="0"/>
          <w:marTop w:val="0"/>
          <w:marBottom w:val="0"/>
          <w:divBdr>
            <w:top w:val="none" w:sz="0" w:space="0" w:color="auto"/>
            <w:left w:val="none" w:sz="0" w:space="0" w:color="auto"/>
            <w:bottom w:val="none" w:sz="0" w:space="0" w:color="auto"/>
            <w:right w:val="none" w:sz="0" w:space="0" w:color="auto"/>
          </w:divBdr>
        </w:div>
        <w:div w:id="787091520">
          <w:marLeft w:val="480"/>
          <w:marRight w:val="0"/>
          <w:marTop w:val="0"/>
          <w:marBottom w:val="0"/>
          <w:divBdr>
            <w:top w:val="none" w:sz="0" w:space="0" w:color="auto"/>
            <w:left w:val="none" w:sz="0" w:space="0" w:color="auto"/>
            <w:bottom w:val="none" w:sz="0" w:space="0" w:color="auto"/>
            <w:right w:val="none" w:sz="0" w:space="0" w:color="auto"/>
          </w:divBdr>
        </w:div>
        <w:div w:id="807433208">
          <w:marLeft w:val="480"/>
          <w:marRight w:val="0"/>
          <w:marTop w:val="0"/>
          <w:marBottom w:val="0"/>
          <w:divBdr>
            <w:top w:val="none" w:sz="0" w:space="0" w:color="auto"/>
            <w:left w:val="none" w:sz="0" w:space="0" w:color="auto"/>
            <w:bottom w:val="none" w:sz="0" w:space="0" w:color="auto"/>
            <w:right w:val="none" w:sz="0" w:space="0" w:color="auto"/>
          </w:divBdr>
        </w:div>
        <w:div w:id="854460054">
          <w:marLeft w:val="480"/>
          <w:marRight w:val="0"/>
          <w:marTop w:val="0"/>
          <w:marBottom w:val="0"/>
          <w:divBdr>
            <w:top w:val="none" w:sz="0" w:space="0" w:color="auto"/>
            <w:left w:val="none" w:sz="0" w:space="0" w:color="auto"/>
            <w:bottom w:val="none" w:sz="0" w:space="0" w:color="auto"/>
            <w:right w:val="none" w:sz="0" w:space="0" w:color="auto"/>
          </w:divBdr>
        </w:div>
        <w:div w:id="913129643">
          <w:marLeft w:val="480"/>
          <w:marRight w:val="0"/>
          <w:marTop w:val="0"/>
          <w:marBottom w:val="0"/>
          <w:divBdr>
            <w:top w:val="none" w:sz="0" w:space="0" w:color="auto"/>
            <w:left w:val="none" w:sz="0" w:space="0" w:color="auto"/>
            <w:bottom w:val="none" w:sz="0" w:space="0" w:color="auto"/>
            <w:right w:val="none" w:sz="0" w:space="0" w:color="auto"/>
          </w:divBdr>
        </w:div>
        <w:div w:id="918446970">
          <w:marLeft w:val="480"/>
          <w:marRight w:val="0"/>
          <w:marTop w:val="0"/>
          <w:marBottom w:val="0"/>
          <w:divBdr>
            <w:top w:val="none" w:sz="0" w:space="0" w:color="auto"/>
            <w:left w:val="none" w:sz="0" w:space="0" w:color="auto"/>
            <w:bottom w:val="none" w:sz="0" w:space="0" w:color="auto"/>
            <w:right w:val="none" w:sz="0" w:space="0" w:color="auto"/>
          </w:divBdr>
        </w:div>
        <w:div w:id="936909611">
          <w:marLeft w:val="480"/>
          <w:marRight w:val="0"/>
          <w:marTop w:val="0"/>
          <w:marBottom w:val="0"/>
          <w:divBdr>
            <w:top w:val="none" w:sz="0" w:space="0" w:color="auto"/>
            <w:left w:val="none" w:sz="0" w:space="0" w:color="auto"/>
            <w:bottom w:val="none" w:sz="0" w:space="0" w:color="auto"/>
            <w:right w:val="none" w:sz="0" w:space="0" w:color="auto"/>
          </w:divBdr>
        </w:div>
        <w:div w:id="944924187">
          <w:marLeft w:val="480"/>
          <w:marRight w:val="0"/>
          <w:marTop w:val="0"/>
          <w:marBottom w:val="0"/>
          <w:divBdr>
            <w:top w:val="none" w:sz="0" w:space="0" w:color="auto"/>
            <w:left w:val="none" w:sz="0" w:space="0" w:color="auto"/>
            <w:bottom w:val="none" w:sz="0" w:space="0" w:color="auto"/>
            <w:right w:val="none" w:sz="0" w:space="0" w:color="auto"/>
          </w:divBdr>
        </w:div>
        <w:div w:id="956760456">
          <w:marLeft w:val="480"/>
          <w:marRight w:val="0"/>
          <w:marTop w:val="0"/>
          <w:marBottom w:val="0"/>
          <w:divBdr>
            <w:top w:val="none" w:sz="0" w:space="0" w:color="auto"/>
            <w:left w:val="none" w:sz="0" w:space="0" w:color="auto"/>
            <w:bottom w:val="none" w:sz="0" w:space="0" w:color="auto"/>
            <w:right w:val="none" w:sz="0" w:space="0" w:color="auto"/>
          </w:divBdr>
        </w:div>
        <w:div w:id="959724092">
          <w:marLeft w:val="480"/>
          <w:marRight w:val="0"/>
          <w:marTop w:val="0"/>
          <w:marBottom w:val="0"/>
          <w:divBdr>
            <w:top w:val="none" w:sz="0" w:space="0" w:color="auto"/>
            <w:left w:val="none" w:sz="0" w:space="0" w:color="auto"/>
            <w:bottom w:val="none" w:sz="0" w:space="0" w:color="auto"/>
            <w:right w:val="none" w:sz="0" w:space="0" w:color="auto"/>
          </w:divBdr>
        </w:div>
        <w:div w:id="960762864">
          <w:marLeft w:val="480"/>
          <w:marRight w:val="0"/>
          <w:marTop w:val="0"/>
          <w:marBottom w:val="0"/>
          <w:divBdr>
            <w:top w:val="none" w:sz="0" w:space="0" w:color="auto"/>
            <w:left w:val="none" w:sz="0" w:space="0" w:color="auto"/>
            <w:bottom w:val="none" w:sz="0" w:space="0" w:color="auto"/>
            <w:right w:val="none" w:sz="0" w:space="0" w:color="auto"/>
          </w:divBdr>
        </w:div>
        <w:div w:id="975375828">
          <w:marLeft w:val="480"/>
          <w:marRight w:val="0"/>
          <w:marTop w:val="0"/>
          <w:marBottom w:val="0"/>
          <w:divBdr>
            <w:top w:val="none" w:sz="0" w:space="0" w:color="auto"/>
            <w:left w:val="none" w:sz="0" w:space="0" w:color="auto"/>
            <w:bottom w:val="none" w:sz="0" w:space="0" w:color="auto"/>
            <w:right w:val="none" w:sz="0" w:space="0" w:color="auto"/>
          </w:divBdr>
        </w:div>
        <w:div w:id="1007753679">
          <w:marLeft w:val="480"/>
          <w:marRight w:val="0"/>
          <w:marTop w:val="0"/>
          <w:marBottom w:val="0"/>
          <w:divBdr>
            <w:top w:val="none" w:sz="0" w:space="0" w:color="auto"/>
            <w:left w:val="none" w:sz="0" w:space="0" w:color="auto"/>
            <w:bottom w:val="none" w:sz="0" w:space="0" w:color="auto"/>
            <w:right w:val="none" w:sz="0" w:space="0" w:color="auto"/>
          </w:divBdr>
        </w:div>
        <w:div w:id="1018504640">
          <w:marLeft w:val="480"/>
          <w:marRight w:val="0"/>
          <w:marTop w:val="0"/>
          <w:marBottom w:val="0"/>
          <w:divBdr>
            <w:top w:val="none" w:sz="0" w:space="0" w:color="auto"/>
            <w:left w:val="none" w:sz="0" w:space="0" w:color="auto"/>
            <w:bottom w:val="none" w:sz="0" w:space="0" w:color="auto"/>
            <w:right w:val="none" w:sz="0" w:space="0" w:color="auto"/>
          </w:divBdr>
        </w:div>
        <w:div w:id="1158376199">
          <w:marLeft w:val="480"/>
          <w:marRight w:val="0"/>
          <w:marTop w:val="0"/>
          <w:marBottom w:val="0"/>
          <w:divBdr>
            <w:top w:val="none" w:sz="0" w:space="0" w:color="auto"/>
            <w:left w:val="none" w:sz="0" w:space="0" w:color="auto"/>
            <w:bottom w:val="none" w:sz="0" w:space="0" w:color="auto"/>
            <w:right w:val="none" w:sz="0" w:space="0" w:color="auto"/>
          </w:divBdr>
        </w:div>
        <w:div w:id="1215115349">
          <w:marLeft w:val="480"/>
          <w:marRight w:val="0"/>
          <w:marTop w:val="0"/>
          <w:marBottom w:val="0"/>
          <w:divBdr>
            <w:top w:val="none" w:sz="0" w:space="0" w:color="auto"/>
            <w:left w:val="none" w:sz="0" w:space="0" w:color="auto"/>
            <w:bottom w:val="none" w:sz="0" w:space="0" w:color="auto"/>
            <w:right w:val="none" w:sz="0" w:space="0" w:color="auto"/>
          </w:divBdr>
        </w:div>
        <w:div w:id="1223327136">
          <w:marLeft w:val="480"/>
          <w:marRight w:val="0"/>
          <w:marTop w:val="0"/>
          <w:marBottom w:val="0"/>
          <w:divBdr>
            <w:top w:val="none" w:sz="0" w:space="0" w:color="auto"/>
            <w:left w:val="none" w:sz="0" w:space="0" w:color="auto"/>
            <w:bottom w:val="none" w:sz="0" w:space="0" w:color="auto"/>
            <w:right w:val="none" w:sz="0" w:space="0" w:color="auto"/>
          </w:divBdr>
        </w:div>
        <w:div w:id="1245143578">
          <w:marLeft w:val="480"/>
          <w:marRight w:val="0"/>
          <w:marTop w:val="0"/>
          <w:marBottom w:val="0"/>
          <w:divBdr>
            <w:top w:val="none" w:sz="0" w:space="0" w:color="auto"/>
            <w:left w:val="none" w:sz="0" w:space="0" w:color="auto"/>
            <w:bottom w:val="none" w:sz="0" w:space="0" w:color="auto"/>
            <w:right w:val="none" w:sz="0" w:space="0" w:color="auto"/>
          </w:divBdr>
        </w:div>
        <w:div w:id="1248533903">
          <w:marLeft w:val="480"/>
          <w:marRight w:val="0"/>
          <w:marTop w:val="0"/>
          <w:marBottom w:val="0"/>
          <w:divBdr>
            <w:top w:val="none" w:sz="0" w:space="0" w:color="auto"/>
            <w:left w:val="none" w:sz="0" w:space="0" w:color="auto"/>
            <w:bottom w:val="none" w:sz="0" w:space="0" w:color="auto"/>
            <w:right w:val="none" w:sz="0" w:space="0" w:color="auto"/>
          </w:divBdr>
        </w:div>
        <w:div w:id="1299191150">
          <w:marLeft w:val="480"/>
          <w:marRight w:val="0"/>
          <w:marTop w:val="0"/>
          <w:marBottom w:val="0"/>
          <w:divBdr>
            <w:top w:val="none" w:sz="0" w:space="0" w:color="auto"/>
            <w:left w:val="none" w:sz="0" w:space="0" w:color="auto"/>
            <w:bottom w:val="none" w:sz="0" w:space="0" w:color="auto"/>
            <w:right w:val="none" w:sz="0" w:space="0" w:color="auto"/>
          </w:divBdr>
        </w:div>
        <w:div w:id="1300771352">
          <w:marLeft w:val="480"/>
          <w:marRight w:val="0"/>
          <w:marTop w:val="0"/>
          <w:marBottom w:val="0"/>
          <w:divBdr>
            <w:top w:val="none" w:sz="0" w:space="0" w:color="auto"/>
            <w:left w:val="none" w:sz="0" w:space="0" w:color="auto"/>
            <w:bottom w:val="none" w:sz="0" w:space="0" w:color="auto"/>
            <w:right w:val="none" w:sz="0" w:space="0" w:color="auto"/>
          </w:divBdr>
        </w:div>
        <w:div w:id="1316029541">
          <w:marLeft w:val="480"/>
          <w:marRight w:val="0"/>
          <w:marTop w:val="0"/>
          <w:marBottom w:val="0"/>
          <w:divBdr>
            <w:top w:val="none" w:sz="0" w:space="0" w:color="auto"/>
            <w:left w:val="none" w:sz="0" w:space="0" w:color="auto"/>
            <w:bottom w:val="none" w:sz="0" w:space="0" w:color="auto"/>
            <w:right w:val="none" w:sz="0" w:space="0" w:color="auto"/>
          </w:divBdr>
        </w:div>
        <w:div w:id="1317613765">
          <w:marLeft w:val="480"/>
          <w:marRight w:val="0"/>
          <w:marTop w:val="0"/>
          <w:marBottom w:val="0"/>
          <w:divBdr>
            <w:top w:val="none" w:sz="0" w:space="0" w:color="auto"/>
            <w:left w:val="none" w:sz="0" w:space="0" w:color="auto"/>
            <w:bottom w:val="none" w:sz="0" w:space="0" w:color="auto"/>
            <w:right w:val="none" w:sz="0" w:space="0" w:color="auto"/>
          </w:divBdr>
        </w:div>
        <w:div w:id="1340084270">
          <w:marLeft w:val="480"/>
          <w:marRight w:val="0"/>
          <w:marTop w:val="0"/>
          <w:marBottom w:val="0"/>
          <w:divBdr>
            <w:top w:val="none" w:sz="0" w:space="0" w:color="auto"/>
            <w:left w:val="none" w:sz="0" w:space="0" w:color="auto"/>
            <w:bottom w:val="none" w:sz="0" w:space="0" w:color="auto"/>
            <w:right w:val="none" w:sz="0" w:space="0" w:color="auto"/>
          </w:divBdr>
        </w:div>
        <w:div w:id="1373185479">
          <w:marLeft w:val="480"/>
          <w:marRight w:val="0"/>
          <w:marTop w:val="0"/>
          <w:marBottom w:val="0"/>
          <w:divBdr>
            <w:top w:val="none" w:sz="0" w:space="0" w:color="auto"/>
            <w:left w:val="none" w:sz="0" w:space="0" w:color="auto"/>
            <w:bottom w:val="none" w:sz="0" w:space="0" w:color="auto"/>
            <w:right w:val="none" w:sz="0" w:space="0" w:color="auto"/>
          </w:divBdr>
        </w:div>
        <w:div w:id="1378773893">
          <w:marLeft w:val="480"/>
          <w:marRight w:val="0"/>
          <w:marTop w:val="0"/>
          <w:marBottom w:val="0"/>
          <w:divBdr>
            <w:top w:val="none" w:sz="0" w:space="0" w:color="auto"/>
            <w:left w:val="none" w:sz="0" w:space="0" w:color="auto"/>
            <w:bottom w:val="none" w:sz="0" w:space="0" w:color="auto"/>
            <w:right w:val="none" w:sz="0" w:space="0" w:color="auto"/>
          </w:divBdr>
        </w:div>
      </w:divsChild>
    </w:div>
    <w:div w:id="673722887">
      <w:bodyDiv w:val="1"/>
      <w:marLeft w:val="0"/>
      <w:marRight w:val="0"/>
      <w:marTop w:val="0"/>
      <w:marBottom w:val="0"/>
      <w:divBdr>
        <w:top w:val="none" w:sz="0" w:space="0" w:color="auto"/>
        <w:left w:val="none" w:sz="0" w:space="0" w:color="auto"/>
        <w:bottom w:val="none" w:sz="0" w:space="0" w:color="auto"/>
        <w:right w:val="none" w:sz="0" w:space="0" w:color="auto"/>
      </w:divBdr>
    </w:div>
    <w:div w:id="673797929">
      <w:bodyDiv w:val="1"/>
      <w:marLeft w:val="0"/>
      <w:marRight w:val="0"/>
      <w:marTop w:val="0"/>
      <w:marBottom w:val="0"/>
      <w:divBdr>
        <w:top w:val="none" w:sz="0" w:space="0" w:color="auto"/>
        <w:left w:val="none" w:sz="0" w:space="0" w:color="auto"/>
        <w:bottom w:val="none" w:sz="0" w:space="0" w:color="auto"/>
        <w:right w:val="none" w:sz="0" w:space="0" w:color="auto"/>
      </w:divBdr>
    </w:div>
    <w:div w:id="674109261">
      <w:bodyDiv w:val="1"/>
      <w:marLeft w:val="0"/>
      <w:marRight w:val="0"/>
      <w:marTop w:val="0"/>
      <w:marBottom w:val="0"/>
      <w:divBdr>
        <w:top w:val="none" w:sz="0" w:space="0" w:color="auto"/>
        <w:left w:val="none" w:sz="0" w:space="0" w:color="auto"/>
        <w:bottom w:val="none" w:sz="0" w:space="0" w:color="auto"/>
        <w:right w:val="none" w:sz="0" w:space="0" w:color="auto"/>
      </w:divBdr>
    </w:div>
    <w:div w:id="674383143">
      <w:bodyDiv w:val="1"/>
      <w:marLeft w:val="0"/>
      <w:marRight w:val="0"/>
      <w:marTop w:val="0"/>
      <w:marBottom w:val="0"/>
      <w:divBdr>
        <w:top w:val="none" w:sz="0" w:space="0" w:color="auto"/>
        <w:left w:val="none" w:sz="0" w:space="0" w:color="auto"/>
        <w:bottom w:val="none" w:sz="0" w:space="0" w:color="auto"/>
        <w:right w:val="none" w:sz="0" w:space="0" w:color="auto"/>
      </w:divBdr>
    </w:div>
    <w:div w:id="674452672">
      <w:bodyDiv w:val="1"/>
      <w:marLeft w:val="0"/>
      <w:marRight w:val="0"/>
      <w:marTop w:val="0"/>
      <w:marBottom w:val="0"/>
      <w:divBdr>
        <w:top w:val="none" w:sz="0" w:space="0" w:color="auto"/>
        <w:left w:val="none" w:sz="0" w:space="0" w:color="auto"/>
        <w:bottom w:val="none" w:sz="0" w:space="0" w:color="auto"/>
        <w:right w:val="none" w:sz="0" w:space="0" w:color="auto"/>
      </w:divBdr>
    </w:div>
    <w:div w:id="674646162">
      <w:bodyDiv w:val="1"/>
      <w:marLeft w:val="0"/>
      <w:marRight w:val="0"/>
      <w:marTop w:val="0"/>
      <w:marBottom w:val="0"/>
      <w:divBdr>
        <w:top w:val="none" w:sz="0" w:space="0" w:color="auto"/>
        <w:left w:val="none" w:sz="0" w:space="0" w:color="auto"/>
        <w:bottom w:val="none" w:sz="0" w:space="0" w:color="auto"/>
        <w:right w:val="none" w:sz="0" w:space="0" w:color="auto"/>
      </w:divBdr>
    </w:div>
    <w:div w:id="674651709">
      <w:bodyDiv w:val="1"/>
      <w:marLeft w:val="0"/>
      <w:marRight w:val="0"/>
      <w:marTop w:val="0"/>
      <w:marBottom w:val="0"/>
      <w:divBdr>
        <w:top w:val="none" w:sz="0" w:space="0" w:color="auto"/>
        <w:left w:val="none" w:sz="0" w:space="0" w:color="auto"/>
        <w:bottom w:val="none" w:sz="0" w:space="0" w:color="auto"/>
        <w:right w:val="none" w:sz="0" w:space="0" w:color="auto"/>
      </w:divBdr>
    </w:div>
    <w:div w:id="674654038">
      <w:bodyDiv w:val="1"/>
      <w:marLeft w:val="0"/>
      <w:marRight w:val="0"/>
      <w:marTop w:val="0"/>
      <w:marBottom w:val="0"/>
      <w:divBdr>
        <w:top w:val="none" w:sz="0" w:space="0" w:color="auto"/>
        <w:left w:val="none" w:sz="0" w:space="0" w:color="auto"/>
        <w:bottom w:val="none" w:sz="0" w:space="0" w:color="auto"/>
        <w:right w:val="none" w:sz="0" w:space="0" w:color="auto"/>
      </w:divBdr>
    </w:div>
    <w:div w:id="675039149">
      <w:bodyDiv w:val="1"/>
      <w:marLeft w:val="0"/>
      <w:marRight w:val="0"/>
      <w:marTop w:val="0"/>
      <w:marBottom w:val="0"/>
      <w:divBdr>
        <w:top w:val="none" w:sz="0" w:space="0" w:color="auto"/>
        <w:left w:val="none" w:sz="0" w:space="0" w:color="auto"/>
        <w:bottom w:val="none" w:sz="0" w:space="0" w:color="auto"/>
        <w:right w:val="none" w:sz="0" w:space="0" w:color="auto"/>
      </w:divBdr>
    </w:div>
    <w:div w:id="675303047">
      <w:bodyDiv w:val="1"/>
      <w:marLeft w:val="0"/>
      <w:marRight w:val="0"/>
      <w:marTop w:val="0"/>
      <w:marBottom w:val="0"/>
      <w:divBdr>
        <w:top w:val="none" w:sz="0" w:space="0" w:color="auto"/>
        <w:left w:val="none" w:sz="0" w:space="0" w:color="auto"/>
        <w:bottom w:val="none" w:sz="0" w:space="0" w:color="auto"/>
        <w:right w:val="none" w:sz="0" w:space="0" w:color="auto"/>
      </w:divBdr>
    </w:div>
    <w:div w:id="675348718">
      <w:bodyDiv w:val="1"/>
      <w:marLeft w:val="0"/>
      <w:marRight w:val="0"/>
      <w:marTop w:val="0"/>
      <w:marBottom w:val="0"/>
      <w:divBdr>
        <w:top w:val="none" w:sz="0" w:space="0" w:color="auto"/>
        <w:left w:val="none" w:sz="0" w:space="0" w:color="auto"/>
        <w:bottom w:val="none" w:sz="0" w:space="0" w:color="auto"/>
        <w:right w:val="none" w:sz="0" w:space="0" w:color="auto"/>
      </w:divBdr>
    </w:div>
    <w:div w:id="675496530">
      <w:bodyDiv w:val="1"/>
      <w:marLeft w:val="0"/>
      <w:marRight w:val="0"/>
      <w:marTop w:val="0"/>
      <w:marBottom w:val="0"/>
      <w:divBdr>
        <w:top w:val="none" w:sz="0" w:space="0" w:color="auto"/>
        <w:left w:val="none" w:sz="0" w:space="0" w:color="auto"/>
        <w:bottom w:val="none" w:sz="0" w:space="0" w:color="auto"/>
        <w:right w:val="none" w:sz="0" w:space="0" w:color="auto"/>
      </w:divBdr>
    </w:div>
    <w:div w:id="675884361">
      <w:bodyDiv w:val="1"/>
      <w:marLeft w:val="0"/>
      <w:marRight w:val="0"/>
      <w:marTop w:val="0"/>
      <w:marBottom w:val="0"/>
      <w:divBdr>
        <w:top w:val="none" w:sz="0" w:space="0" w:color="auto"/>
        <w:left w:val="none" w:sz="0" w:space="0" w:color="auto"/>
        <w:bottom w:val="none" w:sz="0" w:space="0" w:color="auto"/>
        <w:right w:val="none" w:sz="0" w:space="0" w:color="auto"/>
      </w:divBdr>
    </w:div>
    <w:div w:id="675889927">
      <w:bodyDiv w:val="1"/>
      <w:marLeft w:val="0"/>
      <w:marRight w:val="0"/>
      <w:marTop w:val="0"/>
      <w:marBottom w:val="0"/>
      <w:divBdr>
        <w:top w:val="none" w:sz="0" w:space="0" w:color="auto"/>
        <w:left w:val="none" w:sz="0" w:space="0" w:color="auto"/>
        <w:bottom w:val="none" w:sz="0" w:space="0" w:color="auto"/>
        <w:right w:val="none" w:sz="0" w:space="0" w:color="auto"/>
      </w:divBdr>
    </w:div>
    <w:div w:id="675890260">
      <w:bodyDiv w:val="1"/>
      <w:marLeft w:val="0"/>
      <w:marRight w:val="0"/>
      <w:marTop w:val="0"/>
      <w:marBottom w:val="0"/>
      <w:divBdr>
        <w:top w:val="none" w:sz="0" w:space="0" w:color="auto"/>
        <w:left w:val="none" w:sz="0" w:space="0" w:color="auto"/>
        <w:bottom w:val="none" w:sz="0" w:space="0" w:color="auto"/>
        <w:right w:val="none" w:sz="0" w:space="0" w:color="auto"/>
      </w:divBdr>
    </w:div>
    <w:div w:id="675963648">
      <w:bodyDiv w:val="1"/>
      <w:marLeft w:val="0"/>
      <w:marRight w:val="0"/>
      <w:marTop w:val="0"/>
      <w:marBottom w:val="0"/>
      <w:divBdr>
        <w:top w:val="none" w:sz="0" w:space="0" w:color="auto"/>
        <w:left w:val="none" w:sz="0" w:space="0" w:color="auto"/>
        <w:bottom w:val="none" w:sz="0" w:space="0" w:color="auto"/>
        <w:right w:val="none" w:sz="0" w:space="0" w:color="auto"/>
      </w:divBdr>
    </w:div>
    <w:div w:id="676350620">
      <w:bodyDiv w:val="1"/>
      <w:marLeft w:val="0"/>
      <w:marRight w:val="0"/>
      <w:marTop w:val="0"/>
      <w:marBottom w:val="0"/>
      <w:divBdr>
        <w:top w:val="none" w:sz="0" w:space="0" w:color="auto"/>
        <w:left w:val="none" w:sz="0" w:space="0" w:color="auto"/>
        <w:bottom w:val="none" w:sz="0" w:space="0" w:color="auto"/>
        <w:right w:val="none" w:sz="0" w:space="0" w:color="auto"/>
      </w:divBdr>
    </w:div>
    <w:div w:id="676462996">
      <w:bodyDiv w:val="1"/>
      <w:marLeft w:val="0"/>
      <w:marRight w:val="0"/>
      <w:marTop w:val="0"/>
      <w:marBottom w:val="0"/>
      <w:divBdr>
        <w:top w:val="none" w:sz="0" w:space="0" w:color="auto"/>
        <w:left w:val="none" w:sz="0" w:space="0" w:color="auto"/>
        <w:bottom w:val="none" w:sz="0" w:space="0" w:color="auto"/>
        <w:right w:val="none" w:sz="0" w:space="0" w:color="auto"/>
      </w:divBdr>
    </w:div>
    <w:div w:id="676541380">
      <w:bodyDiv w:val="1"/>
      <w:marLeft w:val="0"/>
      <w:marRight w:val="0"/>
      <w:marTop w:val="0"/>
      <w:marBottom w:val="0"/>
      <w:divBdr>
        <w:top w:val="none" w:sz="0" w:space="0" w:color="auto"/>
        <w:left w:val="none" w:sz="0" w:space="0" w:color="auto"/>
        <w:bottom w:val="none" w:sz="0" w:space="0" w:color="auto"/>
        <w:right w:val="none" w:sz="0" w:space="0" w:color="auto"/>
      </w:divBdr>
    </w:div>
    <w:div w:id="676618970">
      <w:bodyDiv w:val="1"/>
      <w:marLeft w:val="0"/>
      <w:marRight w:val="0"/>
      <w:marTop w:val="0"/>
      <w:marBottom w:val="0"/>
      <w:divBdr>
        <w:top w:val="none" w:sz="0" w:space="0" w:color="auto"/>
        <w:left w:val="none" w:sz="0" w:space="0" w:color="auto"/>
        <w:bottom w:val="none" w:sz="0" w:space="0" w:color="auto"/>
        <w:right w:val="none" w:sz="0" w:space="0" w:color="auto"/>
      </w:divBdr>
    </w:div>
    <w:div w:id="676660633">
      <w:bodyDiv w:val="1"/>
      <w:marLeft w:val="0"/>
      <w:marRight w:val="0"/>
      <w:marTop w:val="0"/>
      <w:marBottom w:val="0"/>
      <w:divBdr>
        <w:top w:val="none" w:sz="0" w:space="0" w:color="auto"/>
        <w:left w:val="none" w:sz="0" w:space="0" w:color="auto"/>
        <w:bottom w:val="none" w:sz="0" w:space="0" w:color="auto"/>
        <w:right w:val="none" w:sz="0" w:space="0" w:color="auto"/>
      </w:divBdr>
    </w:div>
    <w:div w:id="676663016">
      <w:bodyDiv w:val="1"/>
      <w:marLeft w:val="0"/>
      <w:marRight w:val="0"/>
      <w:marTop w:val="0"/>
      <w:marBottom w:val="0"/>
      <w:divBdr>
        <w:top w:val="none" w:sz="0" w:space="0" w:color="auto"/>
        <w:left w:val="none" w:sz="0" w:space="0" w:color="auto"/>
        <w:bottom w:val="none" w:sz="0" w:space="0" w:color="auto"/>
        <w:right w:val="none" w:sz="0" w:space="0" w:color="auto"/>
      </w:divBdr>
    </w:div>
    <w:div w:id="676736767">
      <w:bodyDiv w:val="1"/>
      <w:marLeft w:val="0"/>
      <w:marRight w:val="0"/>
      <w:marTop w:val="0"/>
      <w:marBottom w:val="0"/>
      <w:divBdr>
        <w:top w:val="none" w:sz="0" w:space="0" w:color="auto"/>
        <w:left w:val="none" w:sz="0" w:space="0" w:color="auto"/>
        <w:bottom w:val="none" w:sz="0" w:space="0" w:color="auto"/>
        <w:right w:val="none" w:sz="0" w:space="0" w:color="auto"/>
      </w:divBdr>
    </w:div>
    <w:div w:id="676806246">
      <w:bodyDiv w:val="1"/>
      <w:marLeft w:val="0"/>
      <w:marRight w:val="0"/>
      <w:marTop w:val="0"/>
      <w:marBottom w:val="0"/>
      <w:divBdr>
        <w:top w:val="none" w:sz="0" w:space="0" w:color="auto"/>
        <w:left w:val="none" w:sz="0" w:space="0" w:color="auto"/>
        <w:bottom w:val="none" w:sz="0" w:space="0" w:color="auto"/>
        <w:right w:val="none" w:sz="0" w:space="0" w:color="auto"/>
      </w:divBdr>
    </w:div>
    <w:div w:id="677191458">
      <w:bodyDiv w:val="1"/>
      <w:marLeft w:val="0"/>
      <w:marRight w:val="0"/>
      <w:marTop w:val="0"/>
      <w:marBottom w:val="0"/>
      <w:divBdr>
        <w:top w:val="none" w:sz="0" w:space="0" w:color="auto"/>
        <w:left w:val="none" w:sz="0" w:space="0" w:color="auto"/>
        <w:bottom w:val="none" w:sz="0" w:space="0" w:color="auto"/>
        <w:right w:val="none" w:sz="0" w:space="0" w:color="auto"/>
      </w:divBdr>
    </w:div>
    <w:div w:id="677275452">
      <w:bodyDiv w:val="1"/>
      <w:marLeft w:val="0"/>
      <w:marRight w:val="0"/>
      <w:marTop w:val="0"/>
      <w:marBottom w:val="0"/>
      <w:divBdr>
        <w:top w:val="none" w:sz="0" w:space="0" w:color="auto"/>
        <w:left w:val="none" w:sz="0" w:space="0" w:color="auto"/>
        <w:bottom w:val="none" w:sz="0" w:space="0" w:color="auto"/>
        <w:right w:val="none" w:sz="0" w:space="0" w:color="auto"/>
      </w:divBdr>
    </w:div>
    <w:div w:id="677344094">
      <w:bodyDiv w:val="1"/>
      <w:marLeft w:val="0"/>
      <w:marRight w:val="0"/>
      <w:marTop w:val="0"/>
      <w:marBottom w:val="0"/>
      <w:divBdr>
        <w:top w:val="none" w:sz="0" w:space="0" w:color="auto"/>
        <w:left w:val="none" w:sz="0" w:space="0" w:color="auto"/>
        <w:bottom w:val="none" w:sz="0" w:space="0" w:color="auto"/>
        <w:right w:val="none" w:sz="0" w:space="0" w:color="auto"/>
      </w:divBdr>
    </w:div>
    <w:div w:id="677345256">
      <w:bodyDiv w:val="1"/>
      <w:marLeft w:val="0"/>
      <w:marRight w:val="0"/>
      <w:marTop w:val="0"/>
      <w:marBottom w:val="0"/>
      <w:divBdr>
        <w:top w:val="none" w:sz="0" w:space="0" w:color="auto"/>
        <w:left w:val="none" w:sz="0" w:space="0" w:color="auto"/>
        <w:bottom w:val="none" w:sz="0" w:space="0" w:color="auto"/>
        <w:right w:val="none" w:sz="0" w:space="0" w:color="auto"/>
      </w:divBdr>
    </w:div>
    <w:div w:id="677393650">
      <w:bodyDiv w:val="1"/>
      <w:marLeft w:val="0"/>
      <w:marRight w:val="0"/>
      <w:marTop w:val="0"/>
      <w:marBottom w:val="0"/>
      <w:divBdr>
        <w:top w:val="none" w:sz="0" w:space="0" w:color="auto"/>
        <w:left w:val="none" w:sz="0" w:space="0" w:color="auto"/>
        <w:bottom w:val="none" w:sz="0" w:space="0" w:color="auto"/>
        <w:right w:val="none" w:sz="0" w:space="0" w:color="auto"/>
      </w:divBdr>
    </w:div>
    <w:div w:id="677657064">
      <w:bodyDiv w:val="1"/>
      <w:marLeft w:val="0"/>
      <w:marRight w:val="0"/>
      <w:marTop w:val="0"/>
      <w:marBottom w:val="0"/>
      <w:divBdr>
        <w:top w:val="none" w:sz="0" w:space="0" w:color="auto"/>
        <w:left w:val="none" w:sz="0" w:space="0" w:color="auto"/>
        <w:bottom w:val="none" w:sz="0" w:space="0" w:color="auto"/>
        <w:right w:val="none" w:sz="0" w:space="0" w:color="auto"/>
      </w:divBdr>
    </w:div>
    <w:div w:id="677659431">
      <w:bodyDiv w:val="1"/>
      <w:marLeft w:val="0"/>
      <w:marRight w:val="0"/>
      <w:marTop w:val="0"/>
      <w:marBottom w:val="0"/>
      <w:divBdr>
        <w:top w:val="none" w:sz="0" w:space="0" w:color="auto"/>
        <w:left w:val="none" w:sz="0" w:space="0" w:color="auto"/>
        <w:bottom w:val="none" w:sz="0" w:space="0" w:color="auto"/>
        <w:right w:val="none" w:sz="0" w:space="0" w:color="auto"/>
      </w:divBdr>
    </w:div>
    <w:div w:id="677738149">
      <w:bodyDiv w:val="1"/>
      <w:marLeft w:val="0"/>
      <w:marRight w:val="0"/>
      <w:marTop w:val="0"/>
      <w:marBottom w:val="0"/>
      <w:divBdr>
        <w:top w:val="none" w:sz="0" w:space="0" w:color="auto"/>
        <w:left w:val="none" w:sz="0" w:space="0" w:color="auto"/>
        <w:bottom w:val="none" w:sz="0" w:space="0" w:color="auto"/>
        <w:right w:val="none" w:sz="0" w:space="0" w:color="auto"/>
      </w:divBdr>
    </w:div>
    <w:div w:id="677851224">
      <w:bodyDiv w:val="1"/>
      <w:marLeft w:val="0"/>
      <w:marRight w:val="0"/>
      <w:marTop w:val="0"/>
      <w:marBottom w:val="0"/>
      <w:divBdr>
        <w:top w:val="none" w:sz="0" w:space="0" w:color="auto"/>
        <w:left w:val="none" w:sz="0" w:space="0" w:color="auto"/>
        <w:bottom w:val="none" w:sz="0" w:space="0" w:color="auto"/>
        <w:right w:val="none" w:sz="0" w:space="0" w:color="auto"/>
      </w:divBdr>
    </w:div>
    <w:div w:id="677856086">
      <w:bodyDiv w:val="1"/>
      <w:marLeft w:val="0"/>
      <w:marRight w:val="0"/>
      <w:marTop w:val="0"/>
      <w:marBottom w:val="0"/>
      <w:divBdr>
        <w:top w:val="none" w:sz="0" w:space="0" w:color="auto"/>
        <w:left w:val="none" w:sz="0" w:space="0" w:color="auto"/>
        <w:bottom w:val="none" w:sz="0" w:space="0" w:color="auto"/>
        <w:right w:val="none" w:sz="0" w:space="0" w:color="auto"/>
      </w:divBdr>
    </w:div>
    <w:div w:id="678044688">
      <w:bodyDiv w:val="1"/>
      <w:marLeft w:val="0"/>
      <w:marRight w:val="0"/>
      <w:marTop w:val="0"/>
      <w:marBottom w:val="0"/>
      <w:divBdr>
        <w:top w:val="none" w:sz="0" w:space="0" w:color="auto"/>
        <w:left w:val="none" w:sz="0" w:space="0" w:color="auto"/>
        <w:bottom w:val="none" w:sz="0" w:space="0" w:color="auto"/>
        <w:right w:val="none" w:sz="0" w:space="0" w:color="auto"/>
      </w:divBdr>
    </w:div>
    <w:div w:id="678115374">
      <w:bodyDiv w:val="1"/>
      <w:marLeft w:val="0"/>
      <w:marRight w:val="0"/>
      <w:marTop w:val="0"/>
      <w:marBottom w:val="0"/>
      <w:divBdr>
        <w:top w:val="none" w:sz="0" w:space="0" w:color="auto"/>
        <w:left w:val="none" w:sz="0" w:space="0" w:color="auto"/>
        <w:bottom w:val="none" w:sz="0" w:space="0" w:color="auto"/>
        <w:right w:val="none" w:sz="0" w:space="0" w:color="auto"/>
      </w:divBdr>
    </w:div>
    <w:div w:id="678241661">
      <w:bodyDiv w:val="1"/>
      <w:marLeft w:val="0"/>
      <w:marRight w:val="0"/>
      <w:marTop w:val="0"/>
      <w:marBottom w:val="0"/>
      <w:divBdr>
        <w:top w:val="none" w:sz="0" w:space="0" w:color="auto"/>
        <w:left w:val="none" w:sz="0" w:space="0" w:color="auto"/>
        <w:bottom w:val="none" w:sz="0" w:space="0" w:color="auto"/>
        <w:right w:val="none" w:sz="0" w:space="0" w:color="auto"/>
      </w:divBdr>
    </w:div>
    <w:div w:id="678311753">
      <w:bodyDiv w:val="1"/>
      <w:marLeft w:val="0"/>
      <w:marRight w:val="0"/>
      <w:marTop w:val="0"/>
      <w:marBottom w:val="0"/>
      <w:divBdr>
        <w:top w:val="none" w:sz="0" w:space="0" w:color="auto"/>
        <w:left w:val="none" w:sz="0" w:space="0" w:color="auto"/>
        <w:bottom w:val="none" w:sz="0" w:space="0" w:color="auto"/>
        <w:right w:val="none" w:sz="0" w:space="0" w:color="auto"/>
      </w:divBdr>
    </w:div>
    <w:div w:id="678317004">
      <w:bodyDiv w:val="1"/>
      <w:marLeft w:val="0"/>
      <w:marRight w:val="0"/>
      <w:marTop w:val="0"/>
      <w:marBottom w:val="0"/>
      <w:divBdr>
        <w:top w:val="none" w:sz="0" w:space="0" w:color="auto"/>
        <w:left w:val="none" w:sz="0" w:space="0" w:color="auto"/>
        <w:bottom w:val="none" w:sz="0" w:space="0" w:color="auto"/>
        <w:right w:val="none" w:sz="0" w:space="0" w:color="auto"/>
      </w:divBdr>
    </w:div>
    <w:div w:id="678387056">
      <w:bodyDiv w:val="1"/>
      <w:marLeft w:val="0"/>
      <w:marRight w:val="0"/>
      <w:marTop w:val="0"/>
      <w:marBottom w:val="0"/>
      <w:divBdr>
        <w:top w:val="none" w:sz="0" w:space="0" w:color="auto"/>
        <w:left w:val="none" w:sz="0" w:space="0" w:color="auto"/>
        <w:bottom w:val="none" w:sz="0" w:space="0" w:color="auto"/>
        <w:right w:val="none" w:sz="0" w:space="0" w:color="auto"/>
      </w:divBdr>
    </w:div>
    <w:div w:id="678506350">
      <w:bodyDiv w:val="1"/>
      <w:marLeft w:val="0"/>
      <w:marRight w:val="0"/>
      <w:marTop w:val="0"/>
      <w:marBottom w:val="0"/>
      <w:divBdr>
        <w:top w:val="none" w:sz="0" w:space="0" w:color="auto"/>
        <w:left w:val="none" w:sz="0" w:space="0" w:color="auto"/>
        <w:bottom w:val="none" w:sz="0" w:space="0" w:color="auto"/>
        <w:right w:val="none" w:sz="0" w:space="0" w:color="auto"/>
      </w:divBdr>
    </w:div>
    <w:div w:id="678703820">
      <w:bodyDiv w:val="1"/>
      <w:marLeft w:val="0"/>
      <w:marRight w:val="0"/>
      <w:marTop w:val="0"/>
      <w:marBottom w:val="0"/>
      <w:divBdr>
        <w:top w:val="none" w:sz="0" w:space="0" w:color="auto"/>
        <w:left w:val="none" w:sz="0" w:space="0" w:color="auto"/>
        <w:bottom w:val="none" w:sz="0" w:space="0" w:color="auto"/>
        <w:right w:val="none" w:sz="0" w:space="0" w:color="auto"/>
      </w:divBdr>
    </w:div>
    <w:div w:id="678964358">
      <w:bodyDiv w:val="1"/>
      <w:marLeft w:val="0"/>
      <w:marRight w:val="0"/>
      <w:marTop w:val="0"/>
      <w:marBottom w:val="0"/>
      <w:divBdr>
        <w:top w:val="none" w:sz="0" w:space="0" w:color="auto"/>
        <w:left w:val="none" w:sz="0" w:space="0" w:color="auto"/>
        <w:bottom w:val="none" w:sz="0" w:space="0" w:color="auto"/>
        <w:right w:val="none" w:sz="0" w:space="0" w:color="auto"/>
      </w:divBdr>
    </w:div>
    <w:div w:id="679351237">
      <w:bodyDiv w:val="1"/>
      <w:marLeft w:val="0"/>
      <w:marRight w:val="0"/>
      <w:marTop w:val="0"/>
      <w:marBottom w:val="0"/>
      <w:divBdr>
        <w:top w:val="none" w:sz="0" w:space="0" w:color="auto"/>
        <w:left w:val="none" w:sz="0" w:space="0" w:color="auto"/>
        <w:bottom w:val="none" w:sz="0" w:space="0" w:color="auto"/>
        <w:right w:val="none" w:sz="0" w:space="0" w:color="auto"/>
      </w:divBdr>
    </w:div>
    <w:div w:id="679352460">
      <w:bodyDiv w:val="1"/>
      <w:marLeft w:val="0"/>
      <w:marRight w:val="0"/>
      <w:marTop w:val="0"/>
      <w:marBottom w:val="0"/>
      <w:divBdr>
        <w:top w:val="none" w:sz="0" w:space="0" w:color="auto"/>
        <w:left w:val="none" w:sz="0" w:space="0" w:color="auto"/>
        <w:bottom w:val="none" w:sz="0" w:space="0" w:color="auto"/>
        <w:right w:val="none" w:sz="0" w:space="0" w:color="auto"/>
      </w:divBdr>
    </w:div>
    <w:div w:id="679425995">
      <w:bodyDiv w:val="1"/>
      <w:marLeft w:val="0"/>
      <w:marRight w:val="0"/>
      <w:marTop w:val="0"/>
      <w:marBottom w:val="0"/>
      <w:divBdr>
        <w:top w:val="none" w:sz="0" w:space="0" w:color="auto"/>
        <w:left w:val="none" w:sz="0" w:space="0" w:color="auto"/>
        <w:bottom w:val="none" w:sz="0" w:space="0" w:color="auto"/>
        <w:right w:val="none" w:sz="0" w:space="0" w:color="auto"/>
      </w:divBdr>
    </w:div>
    <w:div w:id="679428442">
      <w:bodyDiv w:val="1"/>
      <w:marLeft w:val="0"/>
      <w:marRight w:val="0"/>
      <w:marTop w:val="0"/>
      <w:marBottom w:val="0"/>
      <w:divBdr>
        <w:top w:val="none" w:sz="0" w:space="0" w:color="auto"/>
        <w:left w:val="none" w:sz="0" w:space="0" w:color="auto"/>
        <w:bottom w:val="none" w:sz="0" w:space="0" w:color="auto"/>
        <w:right w:val="none" w:sz="0" w:space="0" w:color="auto"/>
      </w:divBdr>
    </w:div>
    <w:div w:id="679551136">
      <w:bodyDiv w:val="1"/>
      <w:marLeft w:val="0"/>
      <w:marRight w:val="0"/>
      <w:marTop w:val="0"/>
      <w:marBottom w:val="0"/>
      <w:divBdr>
        <w:top w:val="none" w:sz="0" w:space="0" w:color="auto"/>
        <w:left w:val="none" w:sz="0" w:space="0" w:color="auto"/>
        <w:bottom w:val="none" w:sz="0" w:space="0" w:color="auto"/>
        <w:right w:val="none" w:sz="0" w:space="0" w:color="auto"/>
      </w:divBdr>
    </w:div>
    <w:div w:id="679890866">
      <w:bodyDiv w:val="1"/>
      <w:marLeft w:val="0"/>
      <w:marRight w:val="0"/>
      <w:marTop w:val="0"/>
      <w:marBottom w:val="0"/>
      <w:divBdr>
        <w:top w:val="none" w:sz="0" w:space="0" w:color="auto"/>
        <w:left w:val="none" w:sz="0" w:space="0" w:color="auto"/>
        <w:bottom w:val="none" w:sz="0" w:space="0" w:color="auto"/>
        <w:right w:val="none" w:sz="0" w:space="0" w:color="auto"/>
      </w:divBdr>
    </w:div>
    <w:div w:id="679896013">
      <w:bodyDiv w:val="1"/>
      <w:marLeft w:val="0"/>
      <w:marRight w:val="0"/>
      <w:marTop w:val="0"/>
      <w:marBottom w:val="0"/>
      <w:divBdr>
        <w:top w:val="none" w:sz="0" w:space="0" w:color="auto"/>
        <w:left w:val="none" w:sz="0" w:space="0" w:color="auto"/>
        <w:bottom w:val="none" w:sz="0" w:space="0" w:color="auto"/>
        <w:right w:val="none" w:sz="0" w:space="0" w:color="auto"/>
      </w:divBdr>
    </w:div>
    <w:div w:id="680082178">
      <w:bodyDiv w:val="1"/>
      <w:marLeft w:val="0"/>
      <w:marRight w:val="0"/>
      <w:marTop w:val="0"/>
      <w:marBottom w:val="0"/>
      <w:divBdr>
        <w:top w:val="none" w:sz="0" w:space="0" w:color="auto"/>
        <w:left w:val="none" w:sz="0" w:space="0" w:color="auto"/>
        <w:bottom w:val="none" w:sz="0" w:space="0" w:color="auto"/>
        <w:right w:val="none" w:sz="0" w:space="0" w:color="auto"/>
      </w:divBdr>
    </w:div>
    <w:div w:id="680203243">
      <w:bodyDiv w:val="1"/>
      <w:marLeft w:val="0"/>
      <w:marRight w:val="0"/>
      <w:marTop w:val="0"/>
      <w:marBottom w:val="0"/>
      <w:divBdr>
        <w:top w:val="none" w:sz="0" w:space="0" w:color="auto"/>
        <w:left w:val="none" w:sz="0" w:space="0" w:color="auto"/>
        <w:bottom w:val="none" w:sz="0" w:space="0" w:color="auto"/>
        <w:right w:val="none" w:sz="0" w:space="0" w:color="auto"/>
      </w:divBdr>
    </w:div>
    <w:div w:id="680354823">
      <w:bodyDiv w:val="1"/>
      <w:marLeft w:val="0"/>
      <w:marRight w:val="0"/>
      <w:marTop w:val="0"/>
      <w:marBottom w:val="0"/>
      <w:divBdr>
        <w:top w:val="none" w:sz="0" w:space="0" w:color="auto"/>
        <w:left w:val="none" w:sz="0" w:space="0" w:color="auto"/>
        <w:bottom w:val="none" w:sz="0" w:space="0" w:color="auto"/>
        <w:right w:val="none" w:sz="0" w:space="0" w:color="auto"/>
      </w:divBdr>
    </w:div>
    <w:div w:id="680468023">
      <w:bodyDiv w:val="1"/>
      <w:marLeft w:val="0"/>
      <w:marRight w:val="0"/>
      <w:marTop w:val="0"/>
      <w:marBottom w:val="0"/>
      <w:divBdr>
        <w:top w:val="none" w:sz="0" w:space="0" w:color="auto"/>
        <w:left w:val="none" w:sz="0" w:space="0" w:color="auto"/>
        <w:bottom w:val="none" w:sz="0" w:space="0" w:color="auto"/>
        <w:right w:val="none" w:sz="0" w:space="0" w:color="auto"/>
      </w:divBdr>
    </w:div>
    <w:div w:id="680545905">
      <w:bodyDiv w:val="1"/>
      <w:marLeft w:val="0"/>
      <w:marRight w:val="0"/>
      <w:marTop w:val="0"/>
      <w:marBottom w:val="0"/>
      <w:divBdr>
        <w:top w:val="none" w:sz="0" w:space="0" w:color="auto"/>
        <w:left w:val="none" w:sz="0" w:space="0" w:color="auto"/>
        <w:bottom w:val="none" w:sz="0" w:space="0" w:color="auto"/>
        <w:right w:val="none" w:sz="0" w:space="0" w:color="auto"/>
      </w:divBdr>
    </w:div>
    <w:div w:id="681010569">
      <w:bodyDiv w:val="1"/>
      <w:marLeft w:val="0"/>
      <w:marRight w:val="0"/>
      <w:marTop w:val="0"/>
      <w:marBottom w:val="0"/>
      <w:divBdr>
        <w:top w:val="none" w:sz="0" w:space="0" w:color="auto"/>
        <w:left w:val="none" w:sz="0" w:space="0" w:color="auto"/>
        <w:bottom w:val="none" w:sz="0" w:space="0" w:color="auto"/>
        <w:right w:val="none" w:sz="0" w:space="0" w:color="auto"/>
      </w:divBdr>
    </w:div>
    <w:div w:id="681123744">
      <w:bodyDiv w:val="1"/>
      <w:marLeft w:val="0"/>
      <w:marRight w:val="0"/>
      <w:marTop w:val="0"/>
      <w:marBottom w:val="0"/>
      <w:divBdr>
        <w:top w:val="none" w:sz="0" w:space="0" w:color="auto"/>
        <w:left w:val="none" w:sz="0" w:space="0" w:color="auto"/>
        <w:bottom w:val="none" w:sz="0" w:space="0" w:color="auto"/>
        <w:right w:val="none" w:sz="0" w:space="0" w:color="auto"/>
      </w:divBdr>
    </w:div>
    <w:div w:id="681393880">
      <w:bodyDiv w:val="1"/>
      <w:marLeft w:val="0"/>
      <w:marRight w:val="0"/>
      <w:marTop w:val="0"/>
      <w:marBottom w:val="0"/>
      <w:divBdr>
        <w:top w:val="none" w:sz="0" w:space="0" w:color="auto"/>
        <w:left w:val="none" w:sz="0" w:space="0" w:color="auto"/>
        <w:bottom w:val="none" w:sz="0" w:space="0" w:color="auto"/>
        <w:right w:val="none" w:sz="0" w:space="0" w:color="auto"/>
      </w:divBdr>
    </w:div>
    <w:div w:id="681902626">
      <w:bodyDiv w:val="1"/>
      <w:marLeft w:val="0"/>
      <w:marRight w:val="0"/>
      <w:marTop w:val="0"/>
      <w:marBottom w:val="0"/>
      <w:divBdr>
        <w:top w:val="none" w:sz="0" w:space="0" w:color="auto"/>
        <w:left w:val="none" w:sz="0" w:space="0" w:color="auto"/>
        <w:bottom w:val="none" w:sz="0" w:space="0" w:color="auto"/>
        <w:right w:val="none" w:sz="0" w:space="0" w:color="auto"/>
      </w:divBdr>
    </w:div>
    <w:div w:id="682366897">
      <w:bodyDiv w:val="1"/>
      <w:marLeft w:val="0"/>
      <w:marRight w:val="0"/>
      <w:marTop w:val="0"/>
      <w:marBottom w:val="0"/>
      <w:divBdr>
        <w:top w:val="none" w:sz="0" w:space="0" w:color="auto"/>
        <w:left w:val="none" w:sz="0" w:space="0" w:color="auto"/>
        <w:bottom w:val="none" w:sz="0" w:space="0" w:color="auto"/>
        <w:right w:val="none" w:sz="0" w:space="0" w:color="auto"/>
      </w:divBdr>
    </w:div>
    <w:div w:id="682436598">
      <w:bodyDiv w:val="1"/>
      <w:marLeft w:val="0"/>
      <w:marRight w:val="0"/>
      <w:marTop w:val="0"/>
      <w:marBottom w:val="0"/>
      <w:divBdr>
        <w:top w:val="none" w:sz="0" w:space="0" w:color="auto"/>
        <w:left w:val="none" w:sz="0" w:space="0" w:color="auto"/>
        <w:bottom w:val="none" w:sz="0" w:space="0" w:color="auto"/>
        <w:right w:val="none" w:sz="0" w:space="0" w:color="auto"/>
      </w:divBdr>
    </w:div>
    <w:div w:id="682559422">
      <w:bodyDiv w:val="1"/>
      <w:marLeft w:val="0"/>
      <w:marRight w:val="0"/>
      <w:marTop w:val="0"/>
      <w:marBottom w:val="0"/>
      <w:divBdr>
        <w:top w:val="none" w:sz="0" w:space="0" w:color="auto"/>
        <w:left w:val="none" w:sz="0" w:space="0" w:color="auto"/>
        <w:bottom w:val="none" w:sz="0" w:space="0" w:color="auto"/>
        <w:right w:val="none" w:sz="0" w:space="0" w:color="auto"/>
      </w:divBdr>
    </w:div>
    <w:div w:id="682636532">
      <w:bodyDiv w:val="1"/>
      <w:marLeft w:val="0"/>
      <w:marRight w:val="0"/>
      <w:marTop w:val="0"/>
      <w:marBottom w:val="0"/>
      <w:divBdr>
        <w:top w:val="none" w:sz="0" w:space="0" w:color="auto"/>
        <w:left w:val="none" w:sz="0" w:space="0" w:color="auto"/>
        <w:bottom w:val="none" w:sz="0" w:space="0" w:color="auto"/>
        <w:right w:val="none" w:sz="0" w:space="0" w:color="auto"/>
      </w:divBdr>
    </w:div>
    <w:div w:id="682704618">
      <w:bodyDiv w:val="1"/>
      <w:marLeft w:val="0"/>
      <w:marRight w:val="0"/>
      <w:marTop w:val="0"/>
      <w:marBottom w:val="0"/>
      <w:divBdr>
        <w:top w:val="none" w:sz="0" w:space="0" w:color="auto"/>
        <w:left w:val="none" w:sz="0" w:space="0" w:color="auto"/>
        <w:bottom w:val="none" w:sz="0" w:space="0" w:color="auto"/>
        <w:right w:val="none" w:sz="0" w:space="0" w:color="auto"/>
      </w:divBdr>
    </w:div>
    <w:div w:id="682708763">
      <w:bodyDiv w:val="1"/>
      <w:marLeft w:val="0"/>
      <w:marRight w:val="0"/>
      <w:marTop w:val="0"/>
      <w:marBottom w:val="0"/>
      <w:divBdr>
        <w:top w:val="none" w:sz="0" w:space="0" w:color="auto"/>
        <w:left w:val="none" w:sz="0" w:space="0" w:color="auto"/>
        <w:bottom w:val="none" w:sz="0" w:space="0" w:color="auto"/>
        <w:right w:val="none" w:sz="0" w:space="0" w:color="auto"/>
      </w:divBdr>
    </w:div>
    <w:div w:id="682754158">
      <w:bodyDiv w:val="1"/>
      <w:marLeft w:val="0"/>
      <w:marRight w:val="0"/>
      <w:marTop w:val="0"/>
      <w:marBottom w:val="0"/>
      <w:divBdr>
        <w:top w:val="none" w:sz="0" w:space="0" w:color="auto"/>
        <w:left w:val="none" w:sz="0" w:space="0" w:color="auto"/>
        <w:bottom w:val="none" w:sz="0" w:space="0" w:color="auto"/>
        <w:right w:val="none" w:sz="0" w:space="0" w:color="auto"/>
      </w:divBdr>
    </w:div>
    <w:div w:id="682784328">
      <w:bodyDiv w:val="1"/>
      <w:marLeft w:val="0"/>
      <w:marRight w:val="0"/>
      <w:marTop w:val="0"/>
      <w:marBottom w:val="0"/>
      <w:divBdr>
        <w:top w:val="none" w:sz="0" w:space="0" w:color="auto"/>
        <w:left w:val="none" w:sz="0" w:space="0" w:color="auto"/>
        <w:bottom w:val="none" w:sz="0" w:space="0" w:color="auto"/>
        <w:right w:val="none" w:sz="0" w:space="0" w:color="auto"/>
      </w:divBdr>
    </w:div>
    <w:div w:id="682824972">
      <w:bodyDiv w:val="1"/>
      <w:marLeft w:val="0"/>
      <w:marRight w:val="0"/>
      <w:marTop w:val="0"/>
      <w:marBottom w:val="0"/>
      <w:divBdr>
        <w:top w:val="none" w:sz="0" w:space="0" w:color="auto"/>
        <w:left w:val="none" w:sz="0" w:space="0" w:color="auto"/>
        <w:bottom w:val="none" w:sz="0" w:space="0" w:color="auto"/>
        <w:right w:val="none" w:sz="0" w:space="0" w:color="auto"/>
      </w:divBdr>
    </w:div>
    <w:div w:id="682975955">
      <w:bodyDiv w:val="1"/>
      <w:marLeft w:val="0"/>
      <w:marRight w:val="0"/>
      <w:marTop w:val="0"/>
      <w:marBottom w:val="0"/>
      <w:divBdr>
        <w:top w:val="none" w:sz="0" w:space="0" w:color="auto"/>
        <w:left w:val="none" w:sz="0" w:space="0" w:color="auto"/>
        <w:bottom w:val="none" w:sz="0" w:space="0" w:color="auto"/>
        <w:right w:val="none" w:sz="0" w:space="0" w:color="auto"/>
      </w:divBdr>
      <w:divsChild>
        <w:div w:id="10105989">
          <w:marLeft w:val="480"/>
          <w:marRight w:val="0"/>
          <w:marTop w:val="0"/>
          <w:marBottom w:val="0"/>
          <w:divBdr>
            <w:top w:val="none" w:sz="0" w:space="0" w:color="auto"/>
            <w:left w:val="none" w:sz="0" w:space="0" w:color="auto"/>
            <w:bottom w:val="none" w:sz="0" w:space="0" w:color="auto"/>
            <w:right w:val="none" w:sz="0" w:space="0" w:color="auto"/>
          </w:divBdr>
        </w:div>
        <w:div w:id="21132684">
          <w:marLeft w:val="480"/>
          <w:marRight w:val="0"/>
          <w:marTop w:val="0"/>
          <w:marBottom w:val="0"/>
          <w:divBdr>
            <w:top w:val="none" w:sz="0" w:space="0" w:color="auto"/>
            <w:left w:val="none" w:sz="0" w:space="0" w:color="auto"/>
            <w:bottom w:val="none" w:sz="0" w:space="0" w:color="auto"/>
            <w:right w:val="none" w:sz="0" w:space="0" w:color="auto"/>
          </w:divBdr>
        </w:div>
        <w:div w:id="95448616">
          <w:marLeft w:val="480"/>
          <w:marRight w:val="0"/>
          <w:marTop w:val="0"/>
          <w:marBottom w:val="0"/>
          <w:divBdr>
            <w:top w:val="none" w:sz="0" w:space="0" w:color="auto"/>
            <w:left w:val="none" w:sz="0" w:space="0" w:color="auto"/>
            <w:bottom w:val="none" w:sz="0" w:space="0" w:color="auto"/>
            <w:right w:val="none" w:sz="0" w:space="0" w:color="auto"/>
          </w:divBdr>
        </w:div>
        <w:div w:id="116264973">
          <w:marLeft w:val="480"/>
          <w:marRight w:val="0"/>
          <w:marTop w:val="0"/>
          <w:marBottom w:val="0"/>
          <w:divBdr>
            <w:top w:val="none" w:sz="0" w:space="0" w:color="auto"/>
            <w:left w:val="none" w:sz="0" w:space="0" w:color="auto"/>
            <w:bottom w:val="none" w:sz="0" w:space="0" w:color="auto"/>
            <w:right w:val="none" w:sz="0" w:space="0" w:color="auto"/>
          </w:divBdr>
        </w:div>
        <w:div w:id="136801479">
          <w:marLeft w:val="480"/>
          <w:marRight w:val="0"/>
          <w:marTop w:val="0"/>
          <w:marBottom w:val="0"/>
          <w:divBdr>
            <w:top w:val="none" w:sz="0" w:space="0" w:color="auto"/>
            <w:left w:val="none" w:sz="0" w:space="0" w:color="auto"/>
            <w:bottom w:val="none" w:sz="0" w:space="0" w:color="auto"/>
            <w:right w:val="none" w:sz="0" w:space="0" w:color="auto"/>
          </w:divBdr>
        </w:div>
        <w:div w:id="148178752">
          <w:marLeft w:val="480"/>
          <w:marRight w:val="0"/>
          <w:marTop w:val="0"/>
          <w:marBottom w:val="0"/>
          <w:divBdr>
            <w:top w:val="none" w:sz="0" w:space="0" w:color="auto"/>
            <w:left w:val="none" w:sz="0" w:space="0" w:color="auto"/>
            <w:bottom w:val="none" w:sz="0" w:space="0" w:color="auto"/>
            <w:right w:val="none" w:sz="0" w:space="0" w:color="auto"/>
          </w:divBdr>
        </w:div>
        <w:div w:id="161119198">
          <w:marLeft w:val="480"/>
          <w:marRight w:val="0"/>
          <w:marTop w:val="0"/>
          <w:marBottom w:val="0"/>
          <w:divBdr>
            <w:top w:val="none" w:sz="0" w:space="0" w:color="auto"/>
            <w:left w:val="none" w:sz="0" w:space="0" w:color="auto"/>
            <w:bottom w:val="none" w:sz="0" w:space="0" w:color="auto"/>
            <w:right w:val="none" w:sz="0" w:space="0" w:color="auto"/>
          </w:divBdr>
        </w:div>
        <w:div w:id="168184982">
          <w:marLeft w:val="480"/>
          <w:marRight w:val="0"/>
          <w:marTop w:val="0"/>
          <w:marBottom w:val="0"/>
          <w:divBdr>
            <w:top w:val="none" w:sz="0" w:space="0" w:color="auto"/>
            <w:left w:val="none" w:sz="0" w:space="0" w:color="auto"/>
            <w:bottom w:val="none" w:sz="0" w:space="0" w:color="auto"/>
            <w:right w:val="none" w:sz="0" w:space="0" w:color="auto"/>
          </w:divBdr>
        </w:div>
        <w:div w:id="216627078">
          <w:marLeft w:val="480"/>
          <w:marRight w:val="0"/>
          <w:marTop w:val="0"/>
          <w:marBottom w:val="0"/>
          <w:divBdr>
            <w:top w:val="none" w:sz="0" w:space="0" w:color="auto"/>
            <w:left w:val="none" w:sz="0" w:space="0" w:color="auto"/>
            <w:bottom w:val="none" w:sz="0" w:space="0" w:color="auto"/>
            <w:right w:val="none" w:sz="0" w:space="0" w:color="auto"/>
          </w:divBdr>
        </w:div>
        <w:div w:id="237331233">
          <w:marLeft w:val="480"/>
          <w:marRight w:val="0"/>
          <w:marTop w:val="0"/>
          <w:marBottom w:val="0"/>
          <w:divBdr>
            <w:top w:val="none" w:sz="0" w:space="0" w:color="auto"/>
            <w:left w:val="none" w:sz="0" w:space="0" w:color="auto"/>
            <w:bottom w:val="none" w:sz="0" w:space="0" w:color="auto"/>
            <w:right w:val="none" w:sz="0" w:space="0" w:color="auto"/>
          </w:divBdr>
        </w:div>
        <w:div w:id="286086521">
          <w:marLeft w:val="480"/>
          <w:marRight w:val="0"/>
          <w:marTop w:val="0"/>
          <w:marBottom w:val="0"/>
          <w:divBdr>
            <w:top w:val="none" w:sz="0" w:space="0" w:color="auto"/>
            <w:left w:val="none" w:sz="0" w:space="0" w:color="auto"/>
            <w:bottom w:val="none" w:sz="0" w:space="0" w:color="auto"/>
            <w:right w:val="none" w:sz="0" w:space="0" w:color="auto"/>
          </w:divBdr>
        </w:div>
        <w:div w:id="303631894">
          <w:marLeft w:val="480"/>
          <w:marRight w:val="0"/>
          <w:marTop w:val="0"/>
          <w:marBottom w:val="0"/>
          <w:divBdr>
            <w:top w:val="none" w:sz="0" w:space="0" w:color="auto"/>
            <w:left w:val="none" w:sz="0" w:space="0" w:color="auto"/>
            <w:bottom w:val="none" w:sz="0" w:space="0" w:color="auto"/>
            <w:right w:val="none" w:sz="0" w:space="0" w:color="auto"/>
          </w:divBdr>
        </w:div>
        <w:div w:id="323360717">
          <w:marLeft w:val="480"/>
          <w:marRight w:val="0"/>
          <w:marTop w:val="0"/>
          <w:marBottom w:val="0"/>
          <w:divBdr>
            <w:top w:val="none" w:sz="0" w:space="0" w:color="auto"/>
            <w:left w:val="none" w:sz="0" w:space="0" w:color="auto"/>
            <w:bottom w:val="none" w:sz="0" w:space="0" w:color="auto"/>
            <w:right w:val="none" w:sz="0" w:space="0" w:color="auto"/>
          </w:divBdr>
        </w:div>
        <w:div w:id="326401511">
          <w:marLeft w:val="480"/>
          <w:marRight w:val="0"/>
          <w:marTop w:val="0"/>
          <w:marBottom w:val="0"/>
          <w:divBdr>
            <w:top w:val="none" w:sz="0" w:space="0" w:color="auto"/>
            <w:left w:val="none" w:sz="0" w:space="0" w:color="auto"/>
            <w:bottom w:val="none" w:sz="0" w:space="0" w:color="auto"/>
            <w:right w:val="none" w:sz="0" w:space="0" w:color="auto"/>
          </w:divBdr>
        </w:div>
        <w:div w:id="376900756">
          <w:marLeft w:val="480"/>
          <w:marRight w:val="0"/>
          <w:marTop w:val="0"/>
          <w:marBottom w:val="0"/>
          <w:divBdr>
            <w:top w:val="none" w:sz="0" w:space="0" w:color="auto"/>
            <w:left w:val="none" w:sz="0" w:space="0" w:color="auto"/>
            <w:bottom w:val="none" w:sz="0" w:space="0" w:color="auto"/>
            <w:right w:val="none" w:sz="0" w:space="0" w:color="auto"/>
          </w:divBdr>
        </w:div>
        <w:div w:id="407506632">
          <w:marLeft w:val="480"/>
          <w:marRight w:val="0"/>
          <w:marTop w:val="0"/>
          <w:marBottom w:val="0"/>
          <w:divBdr>
            <w:top w:val="none" w:sz="0" w:space="0" w:color="auto"/>
            <w:left w:val="none" w:sz="0" w:space="0" w:color="auto"/>
            <w:bottom w:val="none" w:sz="0" w:space="0" w:color="auto"/>
            <w:right w:val="none" w:sz="0" w:space="0" w:color="auto"/>
          </w:divBdr>
        </w:div>
        <w:div w:id="413162206">
          <w:marLeft w:val="480"/>
          <w:marRight w:val="0"/>
          <w:marTop w:val="0"/>
          <w:marBottom w:val="0"/>
          <w:divBdr>
            <w:top w:val="none" w:sz="0" w:space="0" w:color="auto"/>
            <w:left w:val="none" w:sz="0" w:space="0" w:color="auto"/>
            <w:bottom w:val="none" w:sz="0" w:space="0" w:color="auto"/>
            <w:right w:val="none" w:sz="0" w:space="0" w:color="auto"/>
          </w:divBdr>
        </w:div>
        <w:div w:id="421950853">
          <w:marLeft w:val="480"/>
          <w:marRight w:val="0"/>
          <w:marTop w:val="0"/>
          <w:marBottom w:val="0"/>
          <w:divBdr>
            <w:top w:val="none" w:sz="0" w:space="0" w:color="auto"/>
            <w:left w:val="none" w:sz="0" w:space="0" w:color="auto"/>
            <w:bottom w:val="none" w:sz="0" w:space="0" w:color="auto"/>
            <w:right w:val="none" w:sz="0" w:space="0" w:color="auto"/>
          </w:divBdr>
        </w:div>
        <w:div w:id="429401273">
          <w:marLeft w:val="480"/>
          <w:marRight w:val="0"/>
          <w:marTop w:val="0"/>
          <w:marBottom w:val="0"/>
          <w:divBdr>
            <w:top w:val="none" w:sz="0" w:space="0" w:color="auto"/>
            <w:left w:val="none" w:sz="0" w:space="0" w:color="auto"/>
            <w:bottom w:val="none" w:sz="0" w:space="0" w:color="auto"/>
            <w:right w:val="none" w:sz="0" w:space="0" w:color="auto"/>
          </w:divBdr>
        </w:div>
        <w:div w:id="446505440">
          <w:marLeft w:val="480"/>
          <w:marRight w:val="0"/>
          <w:marTop w:val="0"/>
          <w:marBottom w:val="0"/>
          <w:divBdr>
            <w:top w:val="none" w:sz="0" w:space="0" w:color="auto"/>
            <w:left w:val="none" w:sz="0" w:space="0" w:color="auto"/>
            <w:bottom w:val="none" w:sz="0" w:space="0" w:color="auto"/>
            <w:right w:val="none" w:sz="0" w:space="0" w:color="auto"/>
          </w:divBdr>
        </w:div>
        <w:div w:id="455150115">
          <w:marLeft w:val="480"/>
          <w:marRight w:val="0"/>
          <w:marTop w:val="0"/>
          <w:marBottom w:val="0"/>
          <w:divBdr>
            <w:top w:val="none" w:sz="0" w:space="0" w:color="auto"/>
            <w:left w:val="none" w:sz="0" w:space="0" w:color="auto"/>
            <w:bottom w:val="none" w:sz="0" w:space="0" w:color="auto"/>
            <w:right w:val="none" w:sz="0" w:space="0" w:color="auto"/>
          </w:divBdr>
        </w:div>
        <w:div w:id="484859123">
          <w:marLeft w:val="480"/>
          <w:marRight w:val="0"/>
          <w:marTop w:val="0"/>
          <w:marBottom w:val="0"/>
          <w:divBdr>
            <w:top w:val="none" w:sz="0" w:space="0" w:color="auto"/>
            <w:left w:val="none" w:sz="0" w:space="0" w:color="auto"/>
            <w:bottom w:val="none" w:sz="0" w:space="0" w:color="auto"/>
            <w:right w:val="none" w:sz="0" w:space="0" w:color="auto"/>
          </w:divBdr>
        </w:div>
        <w:div w:id="497309893">
          <w:marLeft w:val="480"/>
          <w:marRight w:val="0"/>
          <w:marTop w:val="0"/>
          <w:marBottom w:val="0"/>
          <w:divBdr>
            <w:top w:val="none" w:sz="0" w:space="0" w:color="auto"/>
            <w:left w:val="none" w:sz="0" w:space="0" w:color="auto"/>
            <w:bottom w:val="none" w:sz="0" w:space="0" w:color="auto"/>
            <w:right w:val="none" w:sz="0" w:space="0" w:color="auto"/>
          </w:divBdr>
        </w:div>
        <w:div w:id="501746782">
          <w:marLeft w:val="480"/>
          <w:marRight w:val="0"/>
          <w:marTop w:val="0"/>
          <w:marBottom w:val="0"/>
          <w:divBdr>
            <w:top w:val="none" w:sz="0" w:space="0" w:color="auto"/>
            <w:left w:val="none" w:sz="0" w:space="0" w:color="auto"/>
            <w:bottom w:val="none" w:sz="0" w:space="0" w:color="auto"/>
            <w:right w:val="none" w:sz="0" w:space="0" w:color="auto"/>
          </w:divBdr>
        </w:div>
        <w:div w:id="551967361">
          <w:marLeft w:val="480"/>
          <w:marRight w:val="0"/>
          <w:marTop w:val="0"/>
          <w:marBottom w:val="0"/>
          <w:divBdr>
            <w:top w:val="none" w:sz="0" w:space="0" w:color="auto"/>
            <w:left w:val="none" w:sz="0" w:space="0" w:color="auto"/>
            <w:bottom w:val="none" w:sz="0" w:space="0" w:color="auto"/>
            <w:right w:val="none" w:sz="0" w:space="0" w:color="auto"/>
          </w:divBdr>
        </w:div>
        <w:div w:id="566458338">
          <w:marLeft w:val="480"/>
          <w:marRight w:val="0"/>
          <w:marTop w:val="0"/>
          <w:marBottom w:val="0"/>
          <w:divBdr>
            <w:top w:val="none" w:sz="0" w:space="0" w:color="auto"/>
            <w:left w:val="none" w:sz="0" w:space="0" w:color="auto"/>
            <w:bottom w:val="none" w:sz="0" w:space="0" w:color="auto"/>
            <w:right w:val="none" w:sz="0" w:space="0" w:color="auto"/>
          </w:divBdr>
        </w:div>
        <w:div w:id="620772327">
          <w:marLeft w:val="480"/>
          <w:marRight w:val="0"/>
          <w:marTop w:val="0"/>
          <w:marBottom w:val="0"/>
          <w:divBdr>
            <w:top w:val="none" w:sz="0" w:space="0" w:color="auto"/>
            <w:left w:val="none" w:sz="0" w:space="0" w:color="auto"/>
            <w:bottom w:val="none" w:sz="0" w:space="0" w:color="auto"/>
            <w:right w:val="none" w:sz="0" w:space="0" w:color="auto"/>
          </w:divBdr>
        </w:div>
        <w:div w:id="638074596">
          <w:marLeft w:val="480"/>
          <w:marRight w:val="0"/>
          <w:marTop w:val="0"/>
          <w:marBottom w:val="0"/>
          <w:divBdr>
            <w:top w:val="none" w:sz="0" w:space="0" w:color="auto"/>
            <w:left w:val="none" w:sz="0" w:space="0" w:color="auto"/>
            <w:bottom w:val="none" w:sz="0" w:space="0" w:color="auto"/>
            <w:right w:val="none" w:sz="0" w:space="0" w:color="auto"/>
          </w:divBdr>
        </w:div>
        <w:div w:id="654801253">
          <w:marLeft w:val="480"/>
          <w:marRight w:val="0"/>
          <w:marTop w:val="0"/>
          <w:marBottom w:val="0"/>
          <w:divBdr>
            <w:top w:val="none" w:sz="0" w:space="0" w:color="auto"/>
            <w:left w:val="none" w:sz="0" w:space="0" w:color="auto"/>
            <w:bottom w:val="none" w:sz="0" w:space="0" w:color="auto"/>
            <w:right w:val="none" w:sz="0" w:space="0" w:color="auto"/>
          </w:divBdr>
        </w:div>
        <w:div w:id="677924023">
          <w:marLeft w:val="480"/>
          <w:marRight w:val="0"/>
          <w:marTop w:val="0"/>
          <w:marBottom w:val="0"/>
          <w:divBdr>
            <w:top w:val="none" w:sz="0" w:space="0" w:color="auto"/>
            <w:left w:val="none" w:sz="0" w:space="0" w:color="auto"/>
            <w:bottom w:val="none" w:sz="0" w:space="0" w:color="auto"/>
            <w:right w:val="none" w:sz="0" w:space="0" w:color="auto"/>
          </w:divBdr>
        </w:div>
        <w:div w:id="709182879">
          <w:marLeft w:val="480"/>
          <w:marRight w:val="0"/>
          <w:marTop w:val="0"/>
          <w:marBottom w:val="0"/>
          <w:divBdr>
            <w:top w:val="none" w:sz="0" w:space="0" w:color="auto"/>
            <w:left w:val="none" w:sz="0" w:space="0" w:color="auto"/>
            <w:bottom w:val="none" w:sz="0" w:space="0" w:color="auto"/>
            <w:right w:val="none" w:sz="0" w:space="0" w:color="auto"/>
          </w:divBdr>
        </w:div>
        <w:div w:id="733895027">
          <w:marLeft w:val="480"/>
          <w:marRight w:val="0"/>
          <w:marTop w:val="0"/>
          <w:marBottom w:val="0"/>
          <w:divBdr>
            <w:top w:val="none" w:sz="0" w:space="0" w:color="auto"/>
            <w:left w:val="none" w:sz="0" w:space="0" w:color="auto"/>
            <w:bottom w:val="none" w:sz="0" w:space="0" w:color="auto"/>
            <w:right w:val="none" w:sz="0" w:space="0" w:color="auto"/>
          </w:divBdr>
        </w:div>
        <w:div w:id="735663211">
          <w:marLeft w:val="480"/>
          <w:marRight w:val="0"/>
          <w:marTop w:val="0"/>
          <w:marBottom w:val="0"/>
          <w:divBdr>
            <w:top w:val="none" w:sz="0" w:space="0" w:color="auto"/>
            <w:left w:val="none" w:sz="0" w:space="0" w:color="auto"/>
            <w:bottom w:val="none" w:sz="0" w:space="0" w:color="auto"/>
            <w:right w:val="none" w:sz="0" w:space="0" w:color="auto"/>
          </w:divBdr>
        </w:div>
        <w:div w:id="756638630">
          <w:marLeft w:val="480"/>
          <w:marRight w:val="0"/>
          <w:marTop w:val="0"/>
          <w:marBottom w:val="0"/>
          <w:divBdr>
            <w:top w:val="none" w:sz="0" w:space="0" w:color="auto"/>
            <w:left w:val="none" w:sz="0" w:space="0" w:color="auto"/>
            <w:bottom w:val="none" w:sz="0" w:space="0" w:color="auto"/>
            <w:right w:val="none" w:sz="0" w:space="0" w:color="auto"/>
          </w:divBdr>
        </w:div>
        <w:div w:id="767694296">
          <w:marLeft w:val="480"/>
          <w:marRight w:val="0"/>
          <w:marTop w:val="0"/>
          <w:marBottom w:val="0"/>
          <w:divBdr>
            <w:top w:val="none" w:sz="0" w:space="0" w:color="auto"/>
            <w:left w:val="none" w:sz="0" w:space="0" w:color="auto"/>
            <w:bottom w:val="none" w:sz="0" w:space="0" w:color="auto"/>
            <w:right w:val="none" w:sz="0" w:space="0" w:color="auto"/>
          </w:divBdr>
        </w:div>
        <w:div w:id="814106008">
          <w:marLeft w:val="480"/>
          <w:marRight w:val="0"/>
          <w:marTop w:val="0"/>
          <w:marBottom w:val="0"/>
          <w:divBdr>
            <w:top w:val="none" w:sz="0" w:space="0" w:color="auto"/>
            <w:left w:val="none" w:sz="0" w:space="0" w:color="auto"/>
            <w:bottom w:val="none" w:sz="0" w:space="0" w:color="auto"/>
            <w:right w:val="none" w:sz="0" w:space="0" w:color="auto"/>
          </w:divBdr>
        </w:div>
        <w:div w:id="863904780">
          <w:marLeft w:val="480"/>
          <w:marRight w:val="0"/>
          <w:marTop w:val="0"/>
          <w:marBottom w:val="0"/>
          <w:divBdr>
            <w:top w:val="none" w:sz="0" w:space="0" w:color="auto"/>
            <w:left w:val="none" w:sz="0" w:space="0" w:color="auto"/>
            <w:bottom w:val="none" w:sz="0" w:space="0" w:color="auto"/>
            <w:right w:val="none" w:sz="0" w:space="0" w:color="auto"/>
          </w:divBdr>
        </w:div>
        <w:div w:id="978848001">
          <w:marLeft w:val="480"/>
          <w:marRight w:val="0"/>
          <w:marTop w:val="0"/>
          <w:marBottom w:val="0"/>
          <w:divBdr>
            <w:top w:val="none" w:sz="0" w:space="0" w:color="auto"/>
            <w:left w:val="none" w:sz="0" w:space="0" w:color="auto"/>
            <w:bottom w:val="none" w:sz="0" w:space="0" w:color="auto"/>
            <w:right w:val="none" w:sz="0" w:space="0" w:color="auto"/>
          </w:divBdr>
        </w:div>
        <w:div w:id="994577239">
          <w:marLeft w:val="480"/>
          <w:marRight w:val="0"/>
          <w:marTop w:val="0"/>
          <w:marBottom w:val="0"/>
          <w:divBdr>
            <w:top w:val="none" w:sz="0" w:space="0" w:color="auto"/>
            <w:left w:val="none" w:sz="0" w:space="0" w:color="auto"/>
            <w:bottom w:val="none" w:sz="0" w:space="0" w:color="auto"/>
            <w:right w:val="none" w:sz="0" w:space="0" w:color="auto"/>
          </w:divBdr>
        </w:div>
        <w:div w:id="1016661128">
          <w:marLeft w:val="480"/>
          <w:marRight w:val="0"/>
          <w:marTop w:val="0"/>
          <w:marBottom w:val="0"/>
          <w:divBdr>
            <w:top w:val="none" w:sz="0" w:space="0" w:color="auto"/>
            <w:left w:val="none" w:sz="0" w:space="0" w:color="auto"/>
            <w:bottom w:val="none" w:sz="0" w:space="0" w:color="auto"/>
            <w:right w:val="none" w:sz="0" w:space="0" w:color="auto"/>
          </w:divBdr>
        </w:div>
        <w:div w:id="1122770457">
          <w:marLeft w:val="480"/>
          <w:marRight w:val="0"/>
          <w:marTop w:val="0"/>
          <w:marBottom w:val="0"/>
          <w:divBdr>
            <w:top w:val="none" w:sz="0" w:space="0" w:color="auto"/>
            <w:left w:val="none" w:sz="0" w:space="0" w:color="auto"/>
            <w:bottom w:val="none" w:sz="0" w:space="0" w:color="auto"/>
            <w:right w:val="none" w:sz="0" w:space="0" w:color="auto"/>
          </w:divBdr>
        </w:div>
        <w:div w:id="1128937419">
          <w:marLeft w:val="480"/>
          <w:marRight w:val="0"/>
          <w:marTop w:val="0"/>
          <w:marBottom w:val="0"/>
          <w:divBdr>
            <w:top w:val="none" w:sz="0" w:space="0" w:color="auto"/>
            <w:left w:val="none" w:sz="0" w:space="0" w:color="auto"/>
            <w:bottom w:val="none" w:sz="0" w:space="0" w:color="auto"/>
            <w:right w:val="none" w:sz="0" w:space="0" w:color="auto"/>
          </w:divBdr>
        </w:div>
        <w:div w:id="1149592419">
          <w:marLeft w:val="480"/>
          <w:marRight w:val="0"/>
          <w:marTop w:val="0"/>
          <w:marBottom w:val="0"/>
          <w:divBdr>
            <w:top w:val="none" w:sz="0" w:space="0" w:color="auto"/>
            <w:left w:val="none" w:sz="0" w:space="0" w:color="auto"/>
            <w:bottom w:val="none" w:sz="0" w:space="0" w:color="auto"/>
            <w:right w:val="none" w:sz="0" w:space="0" w:color="auto"/>
          </w:divBdr>
        </w:div>
        <w:div w:id="1175730082">
          <w:marLeft w:val="480"/>
          <w:marRight w:val="0"/>
          <w:marTop w:val="0"/>
          <w:marBottom w:val="0"/>
          <w:divBdr>
            <w:top w:val="none" w:sz="0" w:space="0" w:color="auto"/>
            <w:left w:val="none" w:sz="0" w:space="0" w:color="auto"/>
            <w:bottom w:val="none" w:sz="0" w:space="0" w:color="auto"/>
            <w:right w:val="none" w:sz="0" w:space="0" w:color="auto"/>
          </w:divBdr>
        </w:div>
        <w:div w:id="1187258255">
          <w:marLeft w:val="480"/>
          <w:marRight w:val="0"/>
          <w:marTop w:val="0"/>
          <w:marBottom w:val="0"/>
          <w:divBdr>
            <w:top w:val="none" w:sz="0" w:space="0" w:color="auto"/>
            <w:left w:val="none" w:sz="0" w:space="0" w:color="auto"/>
            <w:bottom w:val="none" w:sz="0" w:space="0" w:color="auto"/>
            <w:right w:val="none" w:sz="0" w:space="0" w:color="auto"/>
          </w:divBdr>
        </w:div>
        <w:div w:id="1238054088">
          <w:marLeft w:val="480"/>
          <w:marRight w:val="0"/>
          <w:marTop w:val="0"/>
          <w:marBottom w:val="0"/>
          <w:divBdr>
            <w:top w:val="none" w:sz="0" w:space="0" w:color="auto"/>
            <w:left w:val="none" w:sz="0" w:space="0" w:color="auto"/>
            <w:bottom w:val="none" w:sz="0" w:space="0" w:color="auto"/>
            <w:right w:val="none" w:sz="0" w:space="0" w:color="auto"/>
          </w:divBdr>
        </w:div>
        <w:div w:id="1265652169">
          <w:marLeft w:val="480"/>
          <w:marRight w:val="0"/>
          <w:marTop w:val="0"/>
          <w:marBottom w:val="0"/>
          <w:divBdr>
            <w:top w:val="none" w:sz="0" w:space="0" w:color="auto"/>
            <w:left w:val="none" w:sz="0" w:space="0" w:color="auto"/>
            <w:bottom w:val="none" w:sz="0" w:space="0" w:color="auto"/>
            <w:right w:val="none" w:sz="0" w:space="0" w:color="auto"/>
          </w:divBdr>
        </w:div>
        <w:div w:id="1269193028">
          <w:marLeft w:val="480"/>
          <w:marRight w:val="0"/>
          <w:marTop w:val="0"/>
          <w:marBottom w:val="0"/>
          <w:divBdr>
            <w:top w:val="none" w:sz="0" w:space="0" w:color="auto"/>
            <w:left w:val="none" w:sz="0" w:space="0" w:color="auto"/>
            <w:bottom w:val="none" w:sz="0" w:space="0" w:color="auto"/>
            <w:right w:val="none" w:sz="0" w:space="0" w:color="auto"/>
          </w:divBdr>
        </w:div>
        <w:div w:id="1305626039">
          <w:marLeft w:val="480"/>
          <w:marRight w:val="0"/>
          <w:marTop w:val="0"/>
          <w:marBottom w:val="0"/>
          <w:divBdr>
            <w:top w:val="none" w:sz="0" w:space="0" w:color="auto"/>
            <w:left w:val="none" w:sz="0" w:space="0" w:color="auto"/>
            <w:bottom w:val="none" w:sz="0" w:space="0" w:color="auto"/>
            <w:right w:val="none" w:sz="0" w:space="0" w:color="auto"/>
          </w:divBdr>
        </w:div>
        <w:div w:id="1310359514">
          <w:marLeft w:val="480"/>
          <w:marRight w:val="0"/>
          <w:marTop w:val="0"/>
          <w:marBottom w:val="0"/>
          <w:divBdr>
            <w:top w:val="none" w:sz="0" w:space="0" w:color="auto"/>
            <w:left w:val="none" w:sz="0" w:space="0" w:color="auto"/>
            <w:bottom w:val="none" w:sz="0" w:space="0" w:color="auto"/>
            <w:right w:val="none" w:sz="0" w:space="0" w:color="auto"/>
          </w:divBdr>
        </w:div>
        <w:div w:id="1384254206">
          <w:marLeft w:val="480"/>
          <w:marRight w:val="0"/>
          <w:marTop w:val="0"/>
          <w:marBottom w:val="0"/>
          <w:divBdr>
            <w:top w:val="none" w:sz="0" w:space="0" w:color="auto"/>
            <w:left w:val="none" w:sz="0" w:space="0" w:color="auto"/>
            <w:bottom w:val="none" w:sz="0" w:space="0" w:color="auto"/>
            <w:right w:val="none" w:sz="0" w:space="0" w:color="auto"/>
          </w:divBdr>
        </w:div>
        <w:div w:id="1400860899">
          <w:marLeft w:val="480"/>
          <w:marRight w:val="0"/>
          <w:marTop w:val="0"/>
          <w:marBottom w:val="0"/>
          <w:divBdr>
            <w:top w:val="none" w:sz="0" w:space="0" w:color="auto"/>
            <w:left w:val="none" w:sz="0" w:space="0" w:color="auto"/>
            <w:bottom w:val="none" w:sz="0" w:space="0" w:color="auto"/>
            <w:right w:val="none" w:sz="0" w:space="0" w:color="auto"/>
          </w:divBdr>
        </w:div>
      </w:divsChild>
    </w:div>
    <w:div w:id="682976804">
      <w:bodyDiv w:val="1"/>
      <w:marLeft w:val="0"/>
      <w:marRight w:val="0"/>
      <w:marTop w:val="0"/>
      <w:marBottom w:val="0"/>
      <w:divBdr>
        <w:top w:val="none" w:sz="0" w:space="0" w:color="auto"/>
        <w:left w:val="none" w:sz="0" w:space="0" w:color="auto"/>
        <w:bottom w:val="none" w:sz="0" w:space="0" w:color="auto"/>
        <w:right w:val="none" w:sz="0" w:space="0" w:color="auto"/>
      </w:divBdr>
    </w:div>
    <w:div w:id="683018806">
      <w:bodyDiv w:val="1"/>
      <w:marLeft w:val="0"/>
      <w:marRight w:val="0"/>
      <w:marTop w:val="0"/>
      <w:marBottom w:val="0"/>
      <w:divBdr>
        <w:top w:val="none" w:sz="0" w:space="0" w:color="auto"/>
        <w:left w:val="none" w:sz="0" w:space="0" w:color="auto"/>
        <w:bottom w:val="none" w:sz="0" w:space="0" w:color="auto"/>
        <w:right w:val="none" w:sz="0" w:space="0" w:color="auto"/>
      </w:divBdr>
    </w:div>
    <w:div w:id="683089297">
      <w:bodyDiv w:val="1"/>
      <w:marLeft w:val="0"/>
      <w:marRight w:val="0"/>
      <w:marTop w:val="0"/>
      <w:marBottom w:val="0"/>
      <w:divBdr>
        <w:top w:val="none" w:sz="0" w:space="0" w:color="auto"/>
        <w:left w:val="none" w:sz="0" w:space="0" w:color="auto"/>
        <w:bottom w:val="none" w:sz="0" w:space="0" w:color="auto"/>
        <w:right w:val="none" w:sz="0" w:space="0" w:color="auto"/>
      </w:divBdr>
    </w:div>
    <w:div w:id="683092014">
      <w:bodyDiv w:val="1"/>
      <w:marLeft w:val="0"/>
      <w:marRight w:val="0"/>
      <w:marTop w:val="0"/>
      <w:marBottom w:val="0"/>
      <w:divBdr>
        <w:top w:val="none" w:sz="0" w:space="0" w:color="auto"/>
        <w:left w:val="none" w:sz="0" w:space="0" w:color="auto"/>
        <w:bottom w:val="none" w:sz="0" w:space="0" w:color="auto"/>
        <w:right w:val="none" w:sz="0" w:space="0" w:color="auto"/>
      </w:divBdr>
      <w:divsChild>
        <w:div w:id="1015583">
          <w:marLeft w:val="480"/>
          <w:marRight w:val="0"/>
          <w:marTop w:val="0"/>
          <w:marBottom w:val="0"/>
          <w:divBdr>
            <w:top w:val="none" w:sz="0" w:space="0" w:color="auto"/>
            <w:left w:val="none" w:sz="0" w:space="0" w:color="auto"/>
            <w:bottom w:val="none" w:sz="0" w:space="0" w:color="auto"/>
            <w:right w:val="none" w:sz="0" w:space="0" w:color="auto"/>
          </w:divBdr>
        </w:div>
        <w:div w:id="82648904">
          <w:marLeft w:val="480"/>
          <w:marRight w:val="0"/>
          <w:marTop w:val="0"/>
          <w:marBottom w:val="0"/>
          <w:divBdr>
            <w:top w:val="none" w:sz="0" w:space="0" w:color="auto"/>
            <w:left w:val="none" w:sz="0" w:space="0" w:color="auto"/>
            <w:bottom w:val="none" w:sz="0" w:space="0" w:color="auto"/>
            <w:right w:val="none" w:sz="0" w:space="0" w:color="auto"/>
          </w:divBdr>
        </w:div>
        <w:div w:id="138378123">
          <w:marLeft w:val="480"/>
          <w:marRight w:val="0"/>
          <w:marTop w:val="0"/>
          <w:marBottom w:val="0"/>
          <w:divBdr>
            <w:top w:val="none" w:sz="0" w:space="0" w:color="auto"/>
            <w:left w:val="none" w:sz="0" w:space="0" w:color="auto"/>
            <w:bottom w:val="none" w:sz="0" w:space="0" w:color="auto"/>
            <w:right w:val="none" w:sz="0" w:space="0" w:color="auto"/>
          </w:divBdr>
        </w:div>
        <w:div w:id="140389737">
          <w:marLeft w:val="480"/>
          <w:marRight w:val="0"/>
          <w:marTop w:val="0"/>
          <w:marBottom w:val="0"/>
          <w:divBdr>
            <w:top w:val="none" w:sz="0" w:space="0" w:color="auto"/>
            <w:left w:val="none" w:sz="0" w:space="0" w:color="auto"/>
            <w:bottom w:val="none" w:sz="0" w:space="0" w:color="auto"/>
            <w:right w:val="none" w:sz="0" w:space="0" w:color="auto"/>
          </w:divBdr>
        </w:div>
        <w:div w:id="151794388">
          <w:marLeft w:val="480"/>
          <w:marRight w:val="0"/>
          <w:marTop w:val="0"/>
          <w:marBottom w:val="0"/>
          <w:divBdr>
            <w:top w:val="none" w:sz="0" w:space="0" w:color="auto"/>
            <w:left w:val="none" w:sz="0" w:space="0" w:color="auto"/>
            <w:bottom w:val="none" w:sz="0" w:space="0" w:color="auto"/>
            <w:right w:val="none" w:sz="0" w:space="0" w:color="auto"/>
          </w:divBdr>
        </w:div>
        <w:div w:id="163134319">
          <w:marLeft w:val="480"/>
          <w:marRight w:val="0"/>
          <w:marTop w:val="0"/>
          <w:marBottom w:val="0"/>
          <w:divBdr>
            <w:top w:val="none" w:sz="0" w:space="0" w:color="auto"/>
            <w:left w:val="none" w:sz="0" w:space="0" w:color="auto"/>
            <w:bottom w:val="none" w:sz="0" w:space="0" w:color="auto"/>
            <w:right w:val="none" w:sz="0" w:space="0" w:color="auto"/>
          </w:divBdr>
        </w:div>
        <w:div w:id="190581556">
          <w:marLeft w:val="480"/>
          <w:marRight w:val="0"/>
          <w:marTop w:val="0"/>
          <w:marBottom w:val="0"/>
          <w:divBdr>
            <w:top w:val="none" w:sz="0" w:space="0" w:color="auto"/>
            <w:left w:val="none" w:sz="0" w:space="0" w:color="auto"/>
            <w:bottom w:val="none" w:sz="0" w:space="0" w:color="auto"/>
            <w:right w:val="none" w:sz="0" w:space="0" w:color="auto"/>
          </w:divBdr>
        </w:div>
        <w:div w:id="192808674">
          <w:marLeft w:val="480"/>
          <w:marRight w:val="0"/>
          <w:marTop w:val="0"/>
          <w:marBottom w:val="0"/>
          <w:divBdr>
            <w:top w:val="none" w:sz="0" w:space="0" w:color="auto"/>
            <w:left w:val="none" w:sz="0" w:space="0" w:color="auto"/>
            <w:bottom w:val="none" w:sz="0" w:space="0" w:color="auto"/>
            <w:right w:val="none" w:sz="0" w:space="0" w:color="auto"/>
          </w:divBdr>
        </w:div>
        <w:div w:id="246035965">
          <w:marLeft w:val="480"/>
          <w:marRight w:val="0"/>
          <w:marTop w:val="0"/>
          <w:marBottom w:val="0"/>
          <w:divBdr>
            <w:top w:val="none" w:sz="0" w:space="0" w:color="auto"/>
            <w:left w:val="none" w:sz="0" w:space="0" w:color="auto"/>
            <w:bottom w:val="none" w:sz="0" w:space="0" w:color="auto"/>
            <w:right w:val="none" w:sz="0" w:space="0" w:color="auto"/>
          </w:divBdr>
        </w:div>
        <w:div w:id="280377412">
          <w:marLeft w:val="480"/>
          <w:marRight w:val="0"/>
          <w:marTop w:val="0"/>
          <w:marBottom w:val="0"/>
          <w:divBdr>
            <w:top w:val="none" w:sz="0" w:space="0" w:color="auto"/>
            <w:left w:val="none" w:sz="0" w:space="0" w:color="auto"/>
            <w:bottom w:val="none" w:sz="0" w:space="0" w:color="auto"/>
            <w:right w:val="none" w:sz="0" w:space="0" w:color="auto"/>
          </w:divBdr>
        </w:div>
        <w:div w:id="316304240">
          <w:marLeft w:val="480"/>
          <w:marRight w:val="0"/>
          <w:marTop w:val="0"/>
          <w:marBottom w:val="0"/>
          <w:divBdr>
            <w:top w:val="none" w:sz="0" w:space="0" w:color="auto"/>
            <w:left w:val="none" w:sz="0" w:space="0" w:color="auto"/>
            <w:bottom w:val="none" w:sz="0" w:space="0" w:color="auto"/>
            <w:right w:val="none" w:sz="0" w:space="0" w:color="auto"/>
          </w:divBdr>
        </w:div>
        <w:div w:id="341057385">
          <w:marLeft w:val="480"/>
          <w:marRight w:val="0"/>
          <w:marTop w:val="0"/>
          <w:marBottom w:val="0"/>
          <w:divBdr>
            <w:top w:val="none" w:sz="0" w:space="0" w:color="auto"/>
            <w:left w:val="none" w:sz="0" w:space="0" w:color="auto"/>
            <w:bottom w:val="none" w:sz="0" w:space="0" w:color="auto"/>
            <w:right w:val="none" w:sz="0" w:space="0" w:color="auto"/>
          </w:divBdr>
        </w:div>
        <w:div w:id="385179462">
          <w:marLeft w:val="480"/>
          <w:marRight w:val="0"/>
          <w:marTop w:val="0"/>
          <w:marBottom w:val="0"/>
          <w:divBdr>
            <w:top w:val="none" w:sz="0" w:space="0" w:color="auto"/>
            <w:left w:val="none" w:sz="0" w:space="0" w:color="auto"/>
            <w:bottom w:val="none" w:sz="0" w:space="0" w:color="auto"/>
            <w:right w:val="none" w:sz="0" w:space="0" w:color="auto"/>
          </w:divBdr>
        </w:div>
        <w:div w:id="394670547">
          <w:marLeft w:val="480"/>
          <w:marRight w:val="0"/>
          <w:marTop w:val="0"/>
          <w:marBottom w:val="0"/>
          <w:divBdr>
            <w:top w:val="none" w:sz="0" w:space="0" w:color="auto"/>
            <w:left w:val="none" w:sz="0" w:space="0" w:color="auto"/>
            <w:bottom w:val="none" w:sz="0" w:space="0" w:color="auto"/>
            <w:right w:val="none" w:sz="0" w:space="0" w:color="auto"/>
          </w:divBdr>
        </w:div>
        <w:div w:id="398790860">
          <w:marLeft w:val="480"/>
          <w:marRight w:val="0"/>
          <w:marTop w:val="0"/>
          <w:marBottom w:val="0"/>
          <w:divBdr>
            <w:top w:val="none" w:sz="0" w:space="0" w:color="auto"/>
            <w:left w:val="none" w:sz="0" w:space="0" w:color="auto"/>
            <w:bottom w:val="none" w:sz="0" w:space="0" w:color="auto"/>
            <w:right w:val="none" w:sz="0" w:space="0" w:color="auto"/>
          </w:divBdr>
        </w:div>
        <w:div w:id="420489701">
          <w:marLeft w:val="480"/>
          <w:marRight w:val="0"/>
          <w:marTop w:val="0"/>
          <w:marBottom w:val="0"/>
          <w:divBdr>
            <w:top w:val="none" w:sz="0" w:space="0" w:color="auto"/>
            <w:left w:val="none" w:sz="0" w:space="0" w:color="auto"/>
            <w:bottom w:val="none" w:sz="0" w:space="0" w:color="auto"/>
            <w:right w:val="none" w:sz="0" w:space="0" w:color="auto"/>
          </w:divBdr>
        </w:div>
        <w:div w:id="420838249">
          <w:marLeft w:val="480"/>
          <w:marRight w:val="0"/>
          <w:marTop w:val="0"/>
          <w:marBottom w:val="0"/>
          <w:divBdr>
            <w:top w:val="none" w:sz="0" w:space="0" w:color="auto"/>
            <w:left w:val="none" w:sz="0" w:space="0" w:color="auto"/>
            <w:bottom w:val="none" w:sz="0" w:space="0" w:color="auto"/>
            <w:right w:val="none" w:sz="0" w:space="0" w:color="auto"/>
          </w:divBdr>
        </w:div>
        <w:div w:id="423690599">
          <w:marLeft w:val="480"/>
          <w:marRight w:val="0"/>
          <w:marTop w:val="0"/>
          <w:marBottom w:val="0"/>
          <w:divBdr>
            <w:top w:val="none" w:sz="0" w:space="0" w:color="auto"/>
            <w:left w:val="none" w:sz="0" w:space="0" w:color="auto"/>
            <w:bottom w:val="none" w:sz="0" w:space="0" w:color="auto"/>
            <w:right w:val="none" w:sz="0" w:space="0" w:color="auto"/>
          </w:divBdr>
        </w:div>
        <w:div w:id="429814905">
          <w:marLeft w:val="480"/>
          <w:marRight w:val="0"/>
          <w:marTop w:val="0"/>
          <w:marBottom w:val="0"/>
          <w:divBdr>
            <w:top w:val="none" w:sz="0" w:space="0" w:color="auto"/>
            <w:left w:val="none" w:sz="0" w:space="0" w:color="auto"/>
            <w:bottom w:val="none" w:sz="0" w:space="0" w:color="auto"/>
            <w:right w:val="none" w:sz="0" w:space="0" w:color="auto"/>
          </w:divBdr>
        </w:div>
        <w:div w:id="435828981">
          <w:marLeft w:val="480"/>
          <w:marRight w:val="0"/>
          <w:marTop w:val="0"/>
          <w:marBottom w:val="0"/>
          <w:divBdr>
            <w:top w:val="none" w:sz="0" w:space="0" w:color="auto"/>
            <w:left w:val="none" w:sz="0" w:space="0" w:color="auto"/>
            <w:bottom w:val="none" w:sz="0" w:space="0" w:color="auto"/>
            <w:right w:val="none" w:sz="0" w:space="0" w:color="auto"/>
          </w:divBdr>
        </w:div>
        <w:div w:id="489754556">
          <w:marLeft w:val="480"/>
          <w:marRight w:val="0"/>
          <w:marTop w:val="0"/>
          <w:marBottom w:val="0"/>
          <w:divBdr>
            <w:top w:val="none" w:sz="0" w:space="0" w:color="auto"/>
            <w:left w:val="none" w:sz="0" w:space="0" w:color="auto"/>
            <w:bottom w:val="none" w:sz="0" w:space="0" w:color="auto"/>
            <w:right w:val="none" w:sz="0" w:space="0" w:color="auto"/>
          </w:divBdr>
        </w:div>
        <w:div w:id="530345037">
          <w:marLeft w:val="480"/>
          <w:marRight w:val="0"/>
          <w:marTop w:val="0"/>
          <w:marBottom w:val="0"/>
          <w:divBdr>
            <w:top w:val="none" w:sz="0" w:space="0" w:color="auto"/>
            <w:left w:val="none" w:sz="0" w:space="0" w:color="auto"/>
            <w:bottom w:val="none" w:sz="0" w:space="0" w:color="auto"/>
            <w:right w:val="none" w:sz="0" w:space="0" w:color="auto"/>
          </w:divBdr>
        </w:div>
        <w:div w:id="580797339">
          <w:marLeft w:val="480"/>
          <w:marRight w:val="0"/>
          <w:marTop w:val="0"/>
          <w:marBottom w:val="0"/>
          <w:divBdr>
            <w:top w:val="none" w:sz="0" w:space="0" w:color="auto"/>
            <w:left w:val="none" w:sz="0" w:space="0" w:color="auto"/>
            <w:bottom w:val="none" w:sz="0" w:space="0" w:color="auto"/>
            <w:right w:val="none" w:sz="0" w:space="0" w:color="auto"/>
          </w:divBdr>
        </w:div>
        <w:div w:id="587885252">
          <w:marLeft w:val="480"/>
          <w:marRight w:val="0"/>
          <w:marTop w:val="0"/>
          <w:marBottom w:val="0"/>
          <w:divBdr>
            <w:top w:val="none" w:sz="0" w:space="0" w:color="auto"/>
            <w:left w:val="none" w:sz="0" w:space="0" w:color="auto"/>
            <w:bottom w:val="none" w:sz="0" w:space="0" w:color="auto"/>
            <w:right w:val="none" w:sz="0" w:space="0" w:color="auto"/>
          </w:divBdr>
        </w:div>
        <w:div w:id="623853839">
          <w:marLeft w:val="480"/>
          <w:marRight w:val="0"/>
          <w:marTop w:val="0"/>
          <w:marBottom w:val="0"/>
          <w:divBdr>
            <w:top w:val="none" w:sz="0" w:space="0" w:color="auto"/>
            <w:left w:val="none" w:sz="0" w:space="0" w:color="auto"/>
            <w:bottom w:val="none" w:sz="0" w:space="0" w:color="auto"/>
            <w:right w:val="none" w:sz="0" w:space="0" w:color="auto"/>
          </w:divBdr>
        </w:div>
        <w:div w:id="682785752">
          <w:marLeft w:val="480"/>
          <w:marRight w:val="0"/>
          <w:marTop w:val="0"/>
          <w:marBottom w:val="0"/>
          <w:divBdr>
            <w:top w:val="none" w:sz="0" w:space="0" w:color="auto"/>
            <w:left w:val="none" w:sz="0" w:space="0" w:color="auto"/>
            <w:bottom w:val="none" w:sz="0" w:space="0" w:color="auto"/>
            <w:right w:val="none" w:sz="0" w:space="0" w:color="auto"/>
          </w:divBdr>
        </w:div>
        <w:div w:id="699009991">
          <w:marLeft w:val="480"/>
          <w:marRight w:val="0"/>
          <w:marTop w:val="0"/>
          <w:marBottom w:val="0"/>
          <w:divBdr>
            <w:top w:val="none" w:sz="0" w:space="0" w:color="auto"/>
            <w:left w:val="none" w:sz="0" w:space="0" w:color="auto"/>
            <w:bottom w:val="none" w:sz="0" w:space="0" w:color="auto"/>
            <w:right w:val="none" w:sz="0" w:space="0" w:color="auto"/>
          </w:divBdr>
        </w:div>
        <w:div w:id="724110434">
          <w:marLeft w:val="480"/>
          <w:marRight w:val="0"/>
          <w:marTop w:val="0"/>
          <w:marBottom w:val="0"/>
          <w:divBdr>
            <w:top w:val="none" w:sz="0" w:space="0" w:color="auto"/>
            <w:left w:val="none" w:sz="0" w:space="0" w:color="auto"/>
            <w:bottom w:val="none" w:sz="0" w:space="0" w:color="auto"/>
            <w:right w:val="none" w:sz="0" w:space="0" w:color="auto"/>
          </w:divBdr>
        </w:div>
        <w:div w:id="727337576">
          <w:marLeft w:val="480"/>
          <w:marRight w:val="0"/>
          <w:marTop w:val="0"/>
          <w:marBottom w:val="0"/>
          <w:divBdr>
            <w:top w:val="none" w:sz="0" w:space="0" w:color="auto"/>
            <w:left w:val="none" w:sz="0" w:space="0" w:color="auto"/>
            <w:bottom w:val="none" w:sz="0" w:space="0" w:color="auto"/>
            <w:right w:val="none" w:sz="0" w:space="0" w:color="auto"/>
          </w:divBdr>
        </w:div>
        <w:div w:id="743719603">
          <w:marLeft w:val="480"/>
          <w:marRight w:val="0"/>
          <w:marTop w:val="0"/>
          <w:marBottom w:val="0"/>
          <w:divBdr>
            <w:top w:val="none" w:sz="0" w:space="0" w:color="auto"/>
            <w:left w:val="none" w:sz="0" w:space="0" w:color="auto"/>
            <w:bottom w:val="none" w:sz="0" w:space="0" w:color="auto"/>
            <w:right w:val="none" w:sz="0" w:space="0" w:color="auto"/>
          </w:divBdr>
        </w:div>
        <w:div w:id="745424309">
          <w:marLeft w:val="480"/>
          <w:marRight w:val="0"/>
          <w:marTop w:val="0"/>
          <w:marBottom w:val="0"/>
          <w:divBdr>
            <w:top w:val="none" w:sz="0" w:space="0" w:color="auto"/>
            <w:left w:val="none" w:sz="0" w:space="0" w:color="auto"/>
            <w:bottom w:val="none" w:sz="0" w:space="0" w:color="auto"/>
            <w:right w:val="none" w:sz="0" w:space="0" w:color="auto"/>
          </w:divBdr>
        </w:div>
        <w:div w:id="745759609">
          <w:marLeft w:val="480"/>
          <w:marRight w:val="0"/>
          <w:marTop w:val="0"/>
          <w:marBottom w:val="0"/>
          <w:divBdr>
            <w:top w:val="none" w:sz="0" w:space="0" w:color="auto"/>
            <w:left w:val="none" w:sz="0" w:space="0" w:color="auto"/>
            <w:bottom w:val="none" w:sz="0" w:space="0" w:color="auto"/>
            <w:right w:val="none" w:sz="0" w:space="0" w:color="auto"/>
          </w:divBdr>
        </w:div>
        <w:div w:id="760029390">
          <w:marLeft w:val="480"/>
          <w:marRight w:val="0"/>
          <w:marTop w:val="0"/>
          <w:marBottom w:val="0"/>
          <w:divBdr>
            <w:top w:val="none" w:sz="0" w:space="0" w:color="auto"/>
            <w:left w:val="none" w:sz="0" w:space="0" w:color="auto"/>
            <w:bottom w:val="none" w:sz="0" w:space="0" w:color="auto"/>
            <w:right w:val="none" w:sz="0" w:space="0" w:color="auto"/>
          </w:divBdr>
        </w:div>
        <w:div w:id="859703252">
          <w:marLeft w:val="480"/>
          <w:marRight w:val="0"/>
          <w:marTop w:val="0"/>
          <w:marBottom w:val="0"/>
          <w:divBdr>
            <w:top w:val="none" w:sz="0" w:space="0" w:color="auto"/>
            <w:left w:val="none" w:sz="0" w:space="0" w:color="auto"/>
            <w:bottom w:val="none" w:sz="0" w:space="0" w:color="auto"/>
            <w:right w:val="none" w:sz="0" w:space="0" w:color="auto"/>
          </w:divBdr>
        </w:div>
        <w:div w:id="869298354">
          <w:marLeft w:val="480"/>
          <w:marRight w:val="0"/>
          <w:marTop w:val="0"/>
          <w:marBottom w:val="0"/>
          <w:divBdr>
            <w:top w:val="none" w:sz="0" w:space="0" w:color="auto"/>
            <w:left w:val="none" w:sz="0" w:space="0" w:color="auto"/>
            <w:bottom w:val="none" w:sz="0" w:space="0" w:color="auto"/>
            <w:right w:val="none" w:sz="0" w:space="0" w:color="auto"/>
          </w:divBdr>
        </w:div>
        <w:div w:id="931620139">
          <w:marLeft w:val="480"/>
          <w:marRight w:val="0"/>
          <w:marTop w:val="0"/>
          <w:marBottom w:val="0"/>
          <w:divBdr>
            <w:top w:val="none" w:sz="0" w:space="0" w:color="auto"/>
            <w:left w:val="none" w:sz="0" w:space="0" w:color="auto"/>
            <w:bottom w:val="none" w:sz="0" w:space="0" w:color="auto"/>
            <w:right w:val="none" w:sz="0" w:space="0" w:color="auto"/>
          </w:divBdr>
        </w:div>
        <w:div w:id="977609855">
          <w:marLeft w:val="480"/>
          <w:marRight w:val="0"/>
          <w:marTop w:val="0"/>
          <w:marBottom w:val="0"/>
          <w:divBdr>
            <w:top w:val="none" w:sz="0" w:space="0" w:color="auto"/>
            <w:left w:val="none" w:sz="0" w:space="0" w:color="auto"/>
            <w:bottom w:val="none" w:sz="0" w:space="0" w:color="auto"/>
            <w:right w:val="none" w:sz="0" w:space="0" w:color="auto"/>
          </w:divBdr>
        </w:div>
        <w:div w:id="1027289796">
          <w:marLeft w:val="480"/>
          <w:marRight w:val="0"/>
          <w:marTop w:val="0"/>
          <w:marBottom w:val="0"/>
          <w:divBdr>
            <w:top w:val="none" w:sz="0" w:space="0" w:color="auto"/>
            <w:left w:val="none" w:sz="0" w:space="0" w:color="auto"/>
            <w:bottom w:val="none" w:sz="0" w:space="0" w:color="auto"/>
            <w:right w:val="none" w:sz="0" w:space="0" w:color="auto"/>
          </w:divBdr>
        </w:div>
        <w:div w:id="1039204651">
          <w:marLeft w:val="480"/>
          <w:marRight w:val="0"/>
          <w:marTop w:val="0"/>
          <w:marBottom w:val="0"/>
          <w:divBdr>
            <w:top w:val="none" w:sz="0" w:space="0" w:color="auto"/>
            <w:left w:val="none" w:sz="0" w:space="0" w:color="auto"/>
            <w:bottom w:val="none" w:sz="0" w:space="0" w:color="auto"/>
            <w:right w:val="none" w:sz="0" w:space="0" w:color="auto"/>
          </w:divBdr>
        </w:div>
        <w:div w:id="1065301957">
          <w:marLeft w:val="480"/>
          <w:marRight w:val="0"/>
          <w:marTop w:val="0"/>
          <w:marBottom w:val="0"/>
          <w:divBdr>
            <w:top w:val="none" w:sz="0" w:space="0" w:color="auto"/>
            <w:left w:val="none" w:sz="0" w:space="0" w:color="auto"/>
            <w:bottom w:val="none" w:sz="0" w:space="0" w:color="auto"/>
            <w:right w:val="none" w:sz="0" w:space="0" w:color="auto"/>
          </w:divBdr>
        </w:div>
        <w:div w:id="1101419061">
          <w:marLeft w:val="480"/>
          <w:marRight w:val="0"/>
          <w:marTop w:val="0"/>
          <w:marBottom w:val="0"/>
          <w:divBdr>
            <w:top w:val="none" w:sz="0" w:space="0" w:color="auto"/>
            <w:left w:val="none" w:sz="0" w:space="0" w:color="auto"/>
            <w:bottom w:val="none" w:sz="0" w:space="0" w:color="auto"/>
            <w:right w:val="none" w:sz="0" w:space="0" w:color="auto"/>
          </w:divBdr>
        </w:div>
        <w:div w:id="1106733018">
          <w:marLeft w:val="480"/>
          <w:marRight w:val="0"/>
          <w:marTop w:val="0"/>
          <w:marBottom w:val="0"/>
          <w:divBdr>
            <w:top w:val="none" w:sz="0" w:space="0" w:color="auto"/>
            <w:left w:val="none" w:sz="0" w:space="0" w:color="auto"/>
            <w:bottom w:val="none" w:sz="0" w:space="0" w:color="auto"/>
            <w:right w:val="none" w:sz="0" w:space="0" w:color="auto"/>
          </w:divBdr>
        </w:div>
        <w:div w:id="1138573717">
          <w:marLeft w:val="480"/>
          <w:marRight w:val="0"/>
          <w:marTop w:val="0"/>
          <w:marBottom w:val="0"/>
          <w:divBdr>
            <w:top w:val="none" w:sz="0" w:space="0" w:color="auto"/>
            <w:left w:val="none" w:sz="0" w:space="0" w:color="auto"/>
            <w:bottom w:val="none" w:sz="0" w:space="0" w:color="auto"/>
            <w:right w:val="none" w:sz="0" w:space="0" w:color="auto"/>
          </w:divBdr>
        </w:div>
        <w:div w:id="1170874792">
          <w:marLeft w:val="480"/>
          <w:marRight w:val="0"/>
          <w:marTop w:val="0"/>
          <w:marBottom w:val="0"/>
          <w:divBdr>
            <w:top w:val="none" w:sz="0" w:space="0" w:color="auto"/>
            <w:left w:val="none" w:sz="0" w:space="0" w:color="auto"/>
            <w:bottom w:val="none" w:sz="0" w:space="0" w:color="auto"/>
            <w:right w:val="none" w:sz="0" w:space="0" w:color="auto"/>
          </w:divBdr>
        </w:div>
        <w:div w:id="1177772213">
          <w:marLeft w:val="480"/>
          <w:marRight w:val="0"/>
          <w:marTop w:val="0"/>
          <w:marBottom w:val="0"/>
          <w:divBdr>
            <w:top w:val="none" w:sz="0" w:space="0" w:color="auto"/>
            <w:left w:val="none" w:sz="0" w:space="0" w:color="auto"/>
            <w:bottom w:val="none" w:sz="0" w:space="0" w:color="auto"/>
            <w:right w:val="none" w:sz="0" w:space="0" w:color="auto"/>
          </w:divBdr>
        </w:div>
        <w:div w:id="1216236114">
          <w:marLeft w:val="480"/>
          <w:marRight w:val="0"/>
          <w:marTop w:val="0"/>
          <w:marBottom w:val="0"/>
          <w:divBdr>
            <w:top w:val="none" w:sz="0" w:space="0" w:color="auto"/>
            <w:left w:val="none" w:sz="0" w:space="0" w:color="auto"/>
            <w:bottom w:val="none" w:sz="0" w:space="0" w:color="auto"/>
            <w:right w:val="none" w:sz="0" w:space="0" w:color="auto"/>
          </w:divBdr>
        </w:div>
        <w:div w:id="1283029721">
          <w:marLeft w:val="480"/>
          <w:marRight w:val="0"/>
          <w:marTop w:val="0"/>
          <w:marBottom w:val="0"/>
          <w:divBdr>
            <w:top w:val="none" w:sz="0" w:space="0" w:color="auto"/>
            <w:left w:val="none" w:sz="0" w:space="0" w:color="auto"/>
            <w:bottom w:val="none" w:sz="0" w:space="0" w:color="auto"/>
            <w:right w:val="none" w:sz="0" w:space="0" w:color="auto"/>
          </w:divBdr>
        </w:div>
        <w:div w:id="1288467691">
          <w:marLeft w:val="480"/>
          <w:marRight w:val="0"/>
          <w:marTop w:val="0"/>
          <w:marBottom w:val="0"/>
          <w:divBdr>
            <w:top w:val="none" w:sz="0" w:space="0" w:color="auto"/>
            <w:left w:val="none" w:sz="0" w:space="0" w:color="auto"/>
            <w:bottom w:val="none" w:sz="0" w:space="0" w:color="auto"/>
            <w:right w:val="none" w:sz="0" w:space="0" w:color="auto"/>
          </w:divBdr>
        </w:div>
        <w:div w:id="1374574840">
          <w:marLeft w:val="480"/>
          <w:marRight w:val="0"/>
          <w:marTop w:val="0"/>
          <w:marBottom w:val="0"/>
          <w:divBdr>
            <w:top w:val="none" w:sz="0" w:space="0" w:color="auto"/>
            <w:left w:val="none" w:sz="0" w:space="0" w:color="auto"/>
            <w:bottom w:val="none" w:sz="0" w:space="0" w:color="auto"/>
            <w:right w:val="none" w:sz="0" w:space="0" w:color="auto"/>
          </w:divBdr>
        </w:div>
      </w:divsChild>
    </w:div>
    <w:div w:id="683243246">
      <w:bodyDiv w:val="1"/>
      <w:marLeft w:val="0"/>
      <w:marRight w:val="0"/>
      <w:marTop w:val="0"/>
      <w:marBottom w:val="0"/>
      <w:divBdr>
        <w:top w:val="none" w:sz="0" w:space="0" w:color="auto"/>
        <w:left w:val="none" w:sz="0" w:space="0" w:color="auto"/>
        <w:bottom w:val="none" w:sz="0" w:space="0" w:color="auto"/>
        <w:right w:val="none" w:sz="0" w:space="0" w:color="auto"/>
      </w:divBdr>
    </w:div>
    <w:div w:id="683363221">
      <w:bodyDiv w:val="1"/>
      <w:marLeft w:val="0"/>
      <w:marRight w:val="0"/>
      <w:marTop w:val="0"/>
      <w:marBottom w:val="0"/>
      <w:divBdr>
        <w:top w:val="none" w:sz="0" w:space="0" w:color="auto"/>
        <w:left w:val="none" w:sz="0" w:space="0" w:color="auto"/>
        <w:bottom w:val="none" w:sz="0" w:space="0" w:color="auto"/>
        <w:right w:val="none" w:sz="0" w:space="0" w:color="auto"/>
      </w:divBdr>
      <w:divsChild>
        <w:div w:id="15739637">
          <w:marLeft w:val="480"/>
          <w:marRight w:val="0"/>
          <w:marTop w:val="0"/>
          <w:marBottom w:val="0"/>
          <w:divBdr>
            <w:top w:val="none" w:sz="0" w:space="0" w:color="auto"/>
            <w:left w:val="none" w:sz="0" w:space="0" w:color="auto"/>
            <w:bottom w:val="none" w:sz="0" w:space="0" w:color="auto"/>
            <w:right w:val="none" w:sz="0" w:space="0" w:color="auto"/>
          </w:divBdr>
        </w:div>
        <w:div w:id="30157161">
          <w:marLeft w:val="480"/>
          <w:marRight w:val="0"/>
          <w:marTop w:val="0"/>
          <w:marBottom w:val="0"/>
          <w:divBdr>
            <w:top w:val="none" w:sz="0" w:space="0" w:color="auto"/>
            <w:left w:val="none" w:sz="0" w:space="0" w:color="auto"/>
            <w:bottom w:val="none" w:sz="0" w:space="0" w:color="auto"/>
            <w:right w:val="none" w:sz="0" w:space="0" w:color="auto"/>
          </w:divBdr>
        </w:div>
        <w:div w:id="53161401">
          <w:marLeft w:val="480"/>
          <w:marRight w:val="0"/>
          <w:marTop w:val="0"/>
          <w:marBottom w:val="0"/>
          <w:divBdr>
            <w:top w:val="none" w:sz="0" w:space="0" w:color="auto"/>
            <w:left w:val="none" w:sz="0" w:space="0" w:color="auto"/>
            <w:bottom w:val="none" w:sz="0" w:space="0" w:color="auto"/>
            <w:right w:val="none" w:sz="0" w:space="0" w:color="auto"/>
          </w:divBdr>
        </w:div>
        <w:div w:id="123161501">
          <w:marLeft w:val="480"/>
          <w:marRight w:val="0"/>
          <w:marTop w:val="0"/>
          <w:marBottom w:val="0"/>
          <w:divBdr>
            <w:top w:val="none" w:sz="0" w:space="0" w:color="auto"/>
            <w:left w:val="none" w:sz="0" w:space="0" w:color="auto"/>
            <w:bottom w:val="none" w:sz="0" w:space="0" w:color="auto"/>
            <w:right w:val="none" w:sz="0" w:space="0" w:color="auto"/>
          </w:divBdr>
        </w:div>
        <w:div w:id="125467642">
          <w:marLeft w:val="480"/>
          <w:marRight w:val="0"/>
          <w:marTop w:val="0"/>
          <w:marBottom w:val="0"/>
          <w:divBdr>
            <w:top w:val="none" w:sz="0" w:space="0" w:color="auto"/>
            <w:left w:val="none" w:sz="0" w:space="0" w:color="auto"/>
            <w:bottom w:val="none" w:sz="0" w:space="0" w:color="auto"/>
            <w:right w:val="none" w:sz="0" w:space="0" w:color="auto"/>
          </w:divBdr>
        </w:div>
        <w:div w:id="166135938">
          <w:marLeft w:val="480"/>
          <w:marRight w:val="0"/>
          <w:marTop w:val="0"/>
          <w:marBottom w:val="0"/>
          <w:divBdr>
            <w:top w:val="none" w:sz="0" w:space="0" w:color="auto"/>
            <w:left w:val="none" w:sz="0" w:space="0" w:color="auto"/>
            <w:bottom w:val="none" w:sz="0" w:space="0" w:color="auto"/>
            <w:right w:val="none" w:sz="0" w:space="0" w:color="auto"/>
          </w:divBdr>
        </w:div>
        <w:div w:id="226260801">
          <w:marLeft w:val="480"/>
          <w:marRight w:val="0"/>
          <w:marTop w:val="0"/>
          <w:marBottom w:val="0"/>
          <w:divBdr>
            <w:top w:val="none" w:sz="0" w:space="0" w:color="auto"/>
            <w:left w:val="none" w:sz="0" w:space="0" w:color="auto"/>
            <w:bottom w:val="none" w:sz="0" w:space="0" w:color="auto"/>
            <w:right w:val="none" w:sz="0" w:space="0" w:color="auto"/>
          </w:divBdr>
        </w:div>
        <w:div w:id="290943988">
          <w:marLeft w:val="480"/>
          <w:marRight w:val="0"/>
          <w:marTop w:val="0"/>
          <w:marBottom w:val="0"/>
          <w:divBdr>
            <w:top w:val="none" w:sz="0" w:space="0" w:color="auto"/>
            <w:left w:val="none" w:sz="0" w:space="0" w:color="auto"/>
            <w:bottom w:val="none" w:sz="0" w:space="0" w:color="auto"/>
            <w:right w:val="none" w:sz="0" w:space="0" w:color="auto"/>
          </w:divBdr>
        </w:div>
        <w:div w:id="313803067">
          <w:marLeft w:val="480"/>
          <w:marRight w:val="0"/>
          <w:marTop w:val="0"/>
          <w:marBottom w:val="0"/>
          <w:divBdr>
            <w:top w:val="none" w:sz="0" w:space="0" w:color="auto"/>
            <w:left w:val="none" w:sz="0" w:space="0" w:color="auto"/>
            <w:bottom w:val="none" w:sz="0" w:space="0" w:color="auto"/>
            <w:right w:val="none" w:sz="0" w:space="0" w:color="auto"/>
          </w:divBdr>
        </w:div>
        <w:div w:id="343435373">
          <w:marLeft w:val="480"/>
          <w:marRight w:val="0"/>
          <w:marTop w:val="0"/>
          <w:marBottom w:val="0"/>
          <w:divBdr>
            <w:top w:val="none" w:sz="0" w:space="0" w:color="auto"/>
            <w:left w:val="none" w:sz="0" w:space="0" w:color="auto"/>
            <w:bottom w:val="none" w:sz="0" w:space="0" w:color="auto"/>
            <w:right w:val="none" w:sz="0" w:space="0" w:color="auto"/>
          </w:divBdr>
        </w:div>
        <w:div w:id="343553517">
          <w:marLeft w:val="480"/>
          <w:marRight w:val="0"/>
          <w:marTop w:val="0"/>
          <w:marBottom w:val="0"/>
          <w:divBdr>
            <w:top w:val="none" w:sz="0" w:space="0" w:color="auto"/>
            <w:left w:val="none" w:sz="0" w:space="0" w:color="auto"/>
            <w:bottom w:val="none" w:sz="0" w:space="0" w:color="auto"/>
            <w:right w:val="none" w:sz="0" w:space="0" w:color="auto"/>
          </w:divBdr>
        </w:div>
        <w:div w:id="389497124">
          <w:marLeft w:val="480"/>
          <w:marRight w:val="0"/>
          <w:marTop w:val="0"/>
          <w:marBottom w:val="0"/>
          <w:divBdr>
            <w:top w:val="none" w:sz="0" w:space="0" w:color="auto"/>
            <w:left w:val="none" w:sz="0" w:space="0" w:color="auto"/>
            <w:bottom w:val="none" w:sz="0" w:space="0" w:color="auto"/>
            <w:right w:val="none" w:sz="0" w:space="0" w:color="auto"/>
          </w:divBdr>
        </w:div>
        <w:div w:id="433284062">
          <w:marLeft w:val="480"/>
          <w:marRight w:val="0"/>
          <w:marTop w:val="0"/>
          <w:marBottom w:val="0"/>
          <w:divBdr>
            <w:top w:val="none" w:sz="0" w:space="0" w:color="auto"/>
            <w:left w:val="none" w:sz="0" w:space="0" w:color="auto"/>
            <w:bottom w:val="none" w:sz="0" w:space="0" w:color="auto"/>
            <w:right w:val="none" w:sz="0" w:space="0" w:color="auto"/>
          </w:divBdr>
        </w:div>
        <w:div w:id="482238822">
          <w:marLeft w:val="480"/>
          <w:marRight w:val="0"/>
          <w:marTop w:val="0"/>
          <w:marBottom w:val="0"/>
          <w:divBdr>
            <w:top w:val="none" w:sz="0" w:space="0" w:color="auto"/>
            <w:left w:val="none" w:sz="0" w:space="0" w:color="auto"/>
            <w:bottom w:val="none" w:sz="0" w:space="0" w:color="auto"/>
            <w:right w:val="none" w:sz="0" w:space="0" w:color="auto"/>
          </w:divBdr>
        </w:div>
        <w:div w:id="512840736">
          <w:marLeft w:val="480"/>
          <w:marRight w:val="0"/>
          <w:marTop w:val="0"/>
          <w:marBottom w:val="0"/>
          <w:divBdr>
            <w:top w:val="none" w:sz="0" w:space="0" w:color="auto"/>
            <w:left w:val="none" w:sz="0" w:space="0" w:color="auto"/>
            <w:bottom w:val="none" w:sz="0" w:space="0" w:color="auto"/>
            <w:right w:val="none" w:sz="0" w:space="0" w:color="auto"/>
          </w:divBdr>
        </w:div>
        <w:div w:id="517357983">
          <w:marLeft w:val="480"/>
          <w:marRight w:val="0"/>
          <w:marTop w:val="0"/>
          <w:marBottom w:val="0"/>
          <w:divBdr>
            <w:top w:val="none" w:sz="0" w:space="0" w:color="auto"/>
            <w:left w:val="none" w:sz="0" w:space="0" w:color="auto"/>
            <w:bottom w:val="none" w:sz="0" w:space="0" w:color="auto"/>
            <w:right w:val="none" w:sz="0" w:space="0" w:color="auto"/>
          </w:divBdr>
        </w:div>
        <w:div w:id="537209332">
          <w:marLeft w:val="480"/>
          <w:marRight w:val="0"/>
          <w:marTop w:val="0"/>
          <w:marBottom w:val="0"/>
          <w:divBdr>
            <w:top w:val="none" w:sz="0" w:space="0" w:color="auto"/>
            <w:left w:val="none" w:sz="0" w:space="0" w:color="auto"/>
            <w:bottom w:val="none" w:sz="0" w:space="0" w:color="auto"/>
            <w:right w:val="none" w:sz="0" w:space="0" w:color="auto"/>
          </w:divBdr>
        </w:div>
        <w:div w:id="600261491">
          <w:marLeft w:val="480"/>
          <w:marRight w:val="0"/>
          <w:marTop w:val="0"/>
          <w:marBottom w:val="0"/>
          <w:divBdr>
            <w:top w:val="none" w:sz="0" w:space="0" w:color="auto"/>
            <w:left w:val="none" w:sz="0" w:space="0" w:color="auto"/>
            <w:bottom w:val="none" w:sz="0" w:space="0" w:color="auto"/>
            <w:right w:val="none" w:sz="0" w:space="0" w:color="auto"/>
          </w:divBdr>
        </w:div>
        <w:div w:id="629172881">
          <w:marLeft w:val="480"/>
          <w:marRight w:val="0"/>
          <w:marTop w:val="0"/>
          <w:marBottom w:val="0"/>
          <w:divBdr>
            <w:top w:val="none" w:sz="0" w:space="0" w:color="auto"/>
            <w:left w:val="none" w:sz="0" w:space="0" w:color="auto"/>
            <w:bottom w:val="none" w:sz="0" w:space="0" w:color="auto"/>
            <w:right w:val="none" w:sz="0" w:space="0" w:color="auto"/>
          </w:divBdr>
        </w:div>
        <w:div w:id="664475852">
          <w:marLeft w:val="480"/>
          <w:marRight w:val="0"/>
          <w:marTop w:val="0"/>
          <w:marBottom w:val="0"/>
          <w:divBdr>
            <w:top w:val="none" w:sz="0" w:space="0" w:color="auto"/>
            <w:left w:val="none" w:sz="0" w:space="0" w:color="auto"/>
            <w:bottom w:val="none" w:sz="0" w:space="0" w:color="auto"/>
            <w:right w:val="none" w:sz="0" w:space="0" w:color="auto"/>
          </w:divBdr>
        </w:div>
        <w:div w:id="672494533">
          <w:marLeft w:val="480"/>
          <w:marRight w:val="0"/>
          <w:marTop w:val="0"/>
          <w:marBottom w:val="0"/>
          <w:divBdr>
            <w:top w:val="none" w:sz="0" w:space="0" w:color="auto"/>
            <w:left w:val="none" w:sz="0" w:space="0" w:color="auto"/>
            <w:bottom w:val="none" w:sz="0" w:space="0" w:color="auto"/>
            <w:right w:val="none" w:sz="0" w:space="0" w:color="auto"/>
          </w:divBdr>
        </w:div>
        <w:div w:id="673805522">
          <w:marLeft w:val="480"/>
          <w:marRight w:val="0"/>
          <w:marTop w:val="0"/>
          <w:marBottom w:val="0"/>
          <w:divBdr>
            <w:top w:val="none" w:sz="0" w:space="0" w:color="auto"/>
            <w:left w:val="none" w:sz="0" w:space="0" w:color="auto"/>
            <w:bottom w:val="none" w:sz="0" w:space="0" w:color="auto"/>
            <w:right w:val="none" w:sz="0" w:space="0" w:color="auto"/>
          </w:divBdr>
        </w:div>
        <w:div w:id="742264462">
          <w:marLeft w:val="480"/>
          <w:marRight w:val="0"/>
          <w:marTop w:val="0"/>
          <w:marBottom w:val="0"/>
          <w:divBdr>
            <w:top w:val="none" w:sz="0" w:space="0" w:color="auto"/>
            <w:left w:val="none" w:sz="0" w:space="0" w:color="auto"/>
            <w:bottom w:val="none" w:sz="0" w:space="0" w:color="auto"/>
            <w:right w:val="none" w:sz="0" w:space="0" w:color="auto"/>
          </w:divBdr>
        </w:div>
        <w:div w:id="753471745">
          <w:marLeft w:val="480"/>
          <w:marRight w:val="0"/>
          <w:marTop w:val="0"/>
          <w:marBottom w:val="0"/>
          <w:divBdr>
            <w:top w:val="none" w:sz="0" w:space="0" w:color="auto"/>
            <w:left w:val="none" w:sz="0" w:space="0" w:color="auto"/>
            <w:bottom w:val="none" w:sz="0" w:space="0" w:color="auto"/>
            <w:right w:val="none" w:sz="0" w:space="0" w:color="auto"/>
          </w:divBdr>
        </w:div>
        <w:div w:id="765004403">
          <w:marLeft w:val="480"/>
          <w:marRight w:val="0"/>
          <w:marTop w:val="0"/>
          <w:marBottom w:val="0"/>
          <w:divBdr>
            <w:top w:val="none" w:sz="0" w:space="0" w:color="auto"/>
            <w:left w:val="none" w:sz="0" w:space="0" w:color="auto"/>
            <w:bottom w:val="none" w:sz="0" w:space="0" w:color="auto"/>
            <w:right w:val="none" w:sz="0" w:space="0" w:color="auto"/>
          </w:divBdr>
        </w:div>
        <w:div w:id="781655955">
          <w:marLeft w:val="480"/>
          <w:marRight w:val="0"/>
          <w:marTop w:val="0"/>
          <w:marBottom w:val="0"/>
          <w:divBdr>
            <w:top w:val="none" w:sz="0" w:space="0" w:color="auto"/>
            <w:left w:val="none" w:sz="0" w:space="0" w:color="auto"/>
            <w:bottom w:val="none" w:sz="0" w:space="0" w:color="auto"/>
            <w:right w:val="none" w:sz="0" w:space="0" w:color="auto"/>
          </w:divBdr>
        </w:div>
        <w:div w:id="926577311">
          <w:marLeft w:val="480"/>
          <w:marRight w:val="0"/>
          <w:marTop w:val="0"/>
          <w:marBottom w:val="0"/>
          <w:divBdr>
            <w:top w:val="none" w:sz="0" w:space="0" w:color="auto"/>
            <w:left w:val="none" w:sz="0" w:space="0" w:color="auto"/>
            <w:bottom w:val="none" w:sz="0" w:space="0" w:color="auto"/>
            <w:right w:val="none" w:sz="0" w:space="0" w:color="auto"/>
          </w:divBdr>
        </w:div>
        <w:div w:id="957029749">
          <w:marLeft w:val="480"/>
          <w:marRight w:val="0"/>
          <w:marTop w:val="0"/>
          <w:marBottom w:val="0"/>
          <w:divBdr>
            <w:top w:val="none" w:sz="0" w:space="0" w:color="auto"/>
            <w:left w:val="none" w:sz="0" w:space="0" w:color="auto"/>
            <w:bottom w:val="none" w:sz="0" w:space="0" w:color="auto"/>
            <w:right w:val="none" w:sz="0" w:space="0" w:color="auto"/>
          </w:divBdr>
        </w:div>
        <w:div w:id="980841814">
          <w:marLeft w:val="480"/>
          <w:marRight w:val="0"/>
          <w:marTop w:val="0"/>
          <w:marBottom w:val="0"/>
          <w:divBdr>
            <w:top w:val="none" w:sz="0" w:space="0" w:color="auto"/>
            <w:left w:val="none" w:sz="0" w:space="0" w:color="auto"/>
            <w:bottom w:val="none" w:sz="0" w:space="0" w:color="auto"/>
            <w:right w:val="none" w:sz="0" w:space="0" w:color="auto"/>
          </w:divBdr>
        </w:div>
        <w:div w:id="999498976">
          <w:marLeft w:val="480"/>
          <w:marRight w:val="0"/>
          <w:marTop w:val="0"/>
          <w:marBottom w:val="0"/>
          <w:divBdr>
            <w:top w:val="none" w:sz="0" w:space="0" w:color="auto"/>
            <w:left w:val="none" w:sz="0" w:space="0" w:color="auto"/>
            <w:bottom w:val="none" w:sz="0" w:space="0" w:color="auto"/>
            <w:right w:val="none" w:sz="0" w:space="0" w:color="auto"/>
          </w:divBdr>
        </w:div>
        <w:div w:id="1014720529">
          <w:marLeft w:val="480"/>
          <w:marRight w:val="0"/>
          <w:marTop w:val="0"/>
          <w:marBottom w:val="0"/>
          <w:divBdr>
            <w:top w:val="none" w:sz="0" w:space="0" w:color="auto"/>
            <w:left w:val="none" w:sz="0" w:space="0" w:color="auto"/>
            <w:bottom w:val="none" w:sz="0" w:space="0" w:color="auto"/>
            <w:right w:val="none" w:sz="0" w:space="0" w:color="auto"/>
          </w:divBdr>
        </w:div>
        <w:div w:id="1065029222">
          <w:marLeft w:val="480"/>
          <w:marRight w:val="0"/>
          <w:marTop w:val="0"/>
          <w:marBottom w:val="0"/>
          <w:divBdr>
            <w:top w:val="none" w:sz="0" w:space="0" w:color="auto"/>
            <w:left w:val="none" w:sz="0" w:space="0" w:color="auto"/>
            <w:bottom w:val="none" w:sz="0" w:space="0" w:color="auto"/>
            <w:right w:val="none" w:sz="0" w:space="0" w:color="auto"/>
          </w:divBdr>
        </w:div>
        <w:div w:id="1069962732">
          <w:marLeft w:val="480"/>
          <w:marRight w:val="0"/>
          <w:marTop w:val="0"/>
          <w:marBottom w:val="0"/>
          <w:divBdr>
            <w:top w:val="none" w:sz="0" w:space="0" w:color="auto"/>
            <w:left w:val="none" w:sz="0" w:space="0" w:color="auto"/>
            <w:bottom w:val="none" w:sz="0" w:space="0" w:color="auto"/>
            <w:right w:val="none" w:sz="0" w:space="0" w:color="auto"/>
          </w:divBdr>
        </w:div>
        <w:div w:id="1091509149">
          <w:marLeft w:val="480"/>
          <w:marRight w:val="0"/>
          <w:marTop w:val="0"/>
          <w:marBottom w:val="0"/>
          <w:divBdr>
            <w:top w:val="none" w:sz="0" w:space="0" w:color="auto"/>
            <w:left w:val="none" w:sz="0" w:space="0" w:color="auto"/>
            <w:bottom w:val="none" w:sz="0" w:space="0" w:color="auto"/>
            <w:right w:val="none" w:sz="0" w:space="0" w:color="auto"/>
          </w:divBdr>
        </w:div>
        <w:div w:id="1109541301">
          <w:marLeft w:val="480"/>
          <w:marRight w:val="0"/>
          <w:marTop w:val="0"/>
          <w:marBottom w:val="0"/>
          <w:divBdr>
            <w:top w:val="none" w:sz="0" w:space="0" w:color="auto"/>
            <w:left w:val="none" w:sz="0" w:space="0" w:color="auto"/>
            <w:bottom w:val="none" w:sz="0" w:space="0" w:color="auto"/>
            <w:right w:val="none" w:sz="0" w:space="0" w:color="auto"/>
          </w:divBdr>
        </w:div>
        <w:div w:id="1176573559">
          <w:marLeft w:val="480"/>
          <w:marRight w:val="0"/>
          <w:marTop w:val="0"/>
          <w:marBottom w:val="0"/>
          <w:divBdr>
            <w:top w:val="none" w:sz="0" w:space="0" w:color="auto"/>
            <w:left w:val="none" w:sz="0" w:space="0" w:color="auto"/>
            <w:bottom w:val="none" w:sz="0" w:space="0" w:color="auto"/>
            <w:right w:val="none" w:sz="0" w:space="0" w:color="auto"/>
          </w:divBdr>
        </w:div>
        <w:div w:id="1251963645">
          <w:marLeft w:val="480"/>
          <w:marRight w:val="0"/>
          <w:marTop w:val="0"/>
          <w:marBottom w:val="0"/>
          <w:divBdr>
            <w:top w:val="none" w:sz="0" w:space="0" w:color="auto"/>
            <w:left w:val="none" w:sz="0" w:space="0" w:color="auto"/>
            <w:bottom w:val="none" w:sz="0" w:space="0" w:color="auto"/>
            <w:right w:val="none" w:sz="0" w:space="0" w:color="auto"/>
          </w:divBdr>
        </w:div>
        <w:div w:id="1255821701">
          <w:marLeft w:val="480"/>
          <w:marRight w:val="0"/>
          <w:marTop w:val="0"/>
          <w:marBottom w:val="0"/>
          <w:divBdr>
            <w:top w:val="none" w:sz="0" w:space="0" w:color="auto"/>
            <w:left w:val="none" w:sz="0" w:space="0" w:color="auto"/>
            <w:bottom w:val="none" w:sz="0" w:space="0" w:color="auto"/>
            <w:right w:val="none" w:sz="0" w:space="0" w:color="auto"/>
          </w:divBdr>
        </w:div>
        <w:div w:id="1263687573">
          <w:marLeft w:val="480"/>
          <w:marRight w:val="0"/>
          <w:marTop w:val="0"/>
          <w:marBottom w:val="0"/>
          <w:divBdr>
            <w:top w:val="none" w:sz="0" w:space="0" w:color="auto"/>
            <w:left w:val="none" w:sz="0" w:space="0" w:color="auto"/>
            <w:bottom w:val="none" w:sz="0" w:space="0" w:color="auto"/>
            <w:right w:val="none" w:sz="0" w:space="0" w:color="auto"/>
          </w:divBdr>
        </w:div>
        <w:div w:id="1279067638">
          <w:marLeft w:val="480"/>
          <w:marRight w:val="0"/>
          <w:marTop w:val="0"/>
          <w:marBottom w:val="0"/>
          <w:divBdr>
            <w:top w:val="none" w:sz="0" w:space="0" w:color="auto"/>
            <w:left w:val="none" w:sz="0" w:space="0" w:color="auto"/>
            <w:bottom w:val="none" w:sz="0" w:space="0" w:color="auto"/>
            <w:right w:val="none" w:sz="0" w:space="0" w:color="auto"/>
          </w:divBdr>
        </w:div>
        <w:div w:id="1302610766">
          <w:marLeft w:val="480"/>
          <w:marRight w:val="0"/>
          <w:marTop w:val="0"/>
          <w:marBottom w:val="0"/>
          <w:divBdr>
            <w:top w:val="none" w:sz="0" w:space="0" w:color="auto"/>
            <w:left w:val="none" w:sz="0" w:space="0" w:color="auto"/>
            <w:bottom w:val="none" w:sz="0" w:space="0" w:color="auto"/>
            <w:right w:val="none" w:sz="0" w:space="0" w:color="auto"/>
          </w:divBdr>
        </w:div>
        <w:div w:id="1326208067">
          <w:marLeft w:val="480"/>
          <w:marRight w:val="0"/>
          <w:marTop w:val="0"/>
          <w:marBottom w:val="0"/>
          <w:divBdr>
            <w:top w:val="none" w:sz="0" w:space="0" w:color="auto"/>
            <w:left w:val="none" w:sz="0" w:space="0" w:color="auto"/>
            <w:bottom w:val="none" w:sz="0" w:space="0" w:color="auto"/>
            <w:right w:val="none" w:sz="0" w:space="0" w:color="auto"/>
          </w:divBdr>
        </w:div>
        <w:div w:id="1335575071">
          <w:marLeft w:val="480"/>
          <w:marRight w:val="0"/>
          <w:marTop w:val="0"/>
          <w:marBottom w:val="0"/>
          <w:divBdr>
            <w:top w:val="none" w:sz="0" w:space="0" w:color="auto"/>
            <w:left w:val="none" w:sz="0" w:space="0" w:color="auto"/>
            <w:bottom w:val="none" w:sz="0" w:space="0" w:color="auto"/>
            <w:right w:val="none" w:sz="0" w:space="0" w:color="auto"/>
          </w:divBdr>
        </w:div>
        <w:div w:id="1364212961">
          <w:marLeft w:val="480"/>
          <w:marRight w:val="0"/>
          <w:marTop w:val="0"/>
          <w:marBottom w:val="0"/>
          <w:divBdr>
            <w:top w:val="none" w:sz="0" w:space="0" w:color="auto"/>
            <w:left w:val="none" w:sz="0" w:space="0" w:color="auto"/>
            <w:bottom w:val="none" w:sz="0" w:space="0" w:color="auto"/>
            <w:right w:val="none" w:sz="0" w:space="0" w:color="auto"/>
          </w:divBdr>
        </w:div>
        <w:div w:id="1380474557">
          <w:marLeft w:val="480"/>
          <w:marRight w:val="0"/>
          <w:marTop w:val="0"/>
          <w:marBottom w:val="0"/>
          <w:divBdr>
            <w:top w:val="none" w:sz="0" w:space="0" w:color="auto"/>
            <w:left w:val="none" w:sz="0" w:space="0" w:color="auto"/>
            <w:bottom w:val="none" w:sz="0" w:space="0" w:color="auto"/>
            <w:right w:val="none" w:sz="0" w:space="0" w:color="auto"/>
          </w:divBdr>
        </w:div>
        <w:div w:id="1396852538">
          <w:marLeft w:val="480"/>
          <w:marRight w:val="0"/>
          <w:marTop w:val="0"/>
          <w:marBottom w:val="0"/>
          <w:divBdr>
            <w:top w:val="none" w:sz="0" w:space="0" w:color="auto"/>
            <w:left w:val="none" w:sz="0" w:space="0" w:color="auto"/>
            <w:bottom w:val="none" w:sz="0" w:space="0" w:color="auto"/>
            <w:right w:val="none" w:sz="0" w:space="0" w:color="auto"/>
          </w:divBdr>
        </w:div>
      </w:divsChild>
    </w:div>
    <w:div w:id="683363991">
      <w:bodyDiv w:val="1"/>
      <w:marLeft w:val="0"/>
      <w:marRight w:val="0"/>
      <w:marTop w:val="0"/>
      <w:marBottom w:val="0"/>
      <w:divBdr>
        <w:top w:val="none" w:sz="0" w:space="0" w:color="auto"/>
        <w:left w:val="none" w:sz="0" w:space="0" w:color="auto"/>
        <w:bottom w:val="none" w:sz="0" w:space="0" w:color="auto"/>
        <w:right w:val="none" w:sz="0" w:space="0" w:color="auto"/>
      </w:divBdr>
    </w:div>
    <w:div w:id="683367299">
      <w:bodyDiv w:val="1"/>
      <w:marLeft w:val="0"/>
      <w:marRight w:val="0"/>
      <w:marTop w:val="0"/>
      <w:marBottom w:val="0"/>
      <w:divBdr>
        <w:top w:val="none" w:sz="0" w:space="0" w:color="auto"/>
        <w:left w:val="none" w:sz="0" w:space="0" w:color="auto"/>
        <w:bottom w:val="none" w:sz="0" w:space="0" w:color="auto"/>
        <w:right w:val="none" w:sz="0" w:space="0" w:color="auto"/>
      </w:divBdr>
    </w:div>
    <w:div w:id="683484597">
      <w:bodyDiv w:val="1"/>
      <w:marLeft w:val="0"/>
      <w:marRight w:val="0"/>
      <w:marTop w:val="0"/>
      <w:marBottom w:val="0"/>
      <w:divBdr>
        <w:top w:val="none" w:sz="0" w:space="0" w:color="auto"/>
        <w:left w:val="none" w:sz="0" w:space="0" w:color="auto"/>
        <w:bottom w:val="none" w:sz="0" w:space="0" w:color="auto"/>
        <w:right w:val="none" w:sz="0" w:space="0" w:color="auto"/>
      </w:divBdr>
    </w:div>
    <w:div w:id="683555090">
      <w:bodyDiv w:val="1"/>
      <w:marLeft w:val="0"/>
      <w:marRight w:val="0"/>
      <w:marTop w:val="0"/>
      <w:marBottom w:val="0"/>
      <w:divBdr>
        <w:top w:val="none" w:sz="0" w:space="0" w:color="auto"/>
        <w:left w:val="none" w:sz="0" w:space="0" w:color="auto"/>
        <w:bottom w:val="none" w:sz="0" w:space="0" w:color="auto"/>
        <w:right w:val="none" w:sz="0" w:space="0" w:color="auto"/>
      </w:divBdr>
    </w:div>
    <w:div w:id="683556962">
      <w:bodyDiv w:val="1"/>
      <w:marLeft w:val="0"/>
      <w:marRight w:val="0"/>
      <w:marTop w:val="0"/>
      <w:marBottom w:val="0"/>
      <w:divBdr>
        <w:top w:val="none" w:sz="0" w:space="0" w:color="auto"/>
        <w:left w:val="none" w:sz="0" w:space="0" w:color="auto"/>
        <w:bottom w:val="none" w:sz="0" w:space="0" w:color="auto"/>
        <w:right w:val="none" w:sz="0" w:space="0" w:color="auto"/>
      </w:divBdr>
    </w:div>
    <w:div w:id="683557526">
      <w:bodyDiv w:val="1"/>
      <w:marLeft w:val="0"/>
      <w:marRight w:val="0"/>
      <w:marTop w:val="0"/>
      <w:marBottom w:val="0"/>
      <w:divBdr>
        <w:top w:val="none" w:sz="0" w:space="0" w:color="auto"/>
        <w:left w:val="none" w:sz="0" w:space="0" w:color="auto"/>
        <w:bottom w:val="none" w:sz="0" w:space="0" w:color="auto"/>
        <w:right w:val="none" w:sz="0" w:space="0" w:color="auto"/>
      </w:divBdr>
    </w:div>
    <w:div w:id="683633243">
      <w:bodyDiv w:val="1"/>
      <w:marLeft w:val="0"/>
      <w:marRight w:val="0"/>
      <w:marTop w:val="0"/>
      <w:marBottom w:val="0"/>
      <w:divBdr>
        <w:top w:val="none" w:sz="0" w:space="0" w:color="auto"/>
        <w:left w:val="none" w:sz="0" w:space="0" w:color="auto"/>
        <w:bottom w:val="none" w:sz="0" w:space="0" w:color="auto"/>
        <w:right w:val="none" w:sz="0" w:space="0" w:color="auto"/>
      </w:divBdr>
    </w:div>
    <w:div w:id="683702596">
      <w:bodyDiv w:val="1"/>
      <w:marLeft w:val="0"/>
      <w:marRight w:val="0"/>
      <w:marTop w:val="0"/>
      <w:marBottom w:val="0"/>
      <w:divBdr>
        <w:top w:val="none" w:sz="0" w:space="0" w:color="auto"/>
        <w:left w:val="none" w:sz="0" w:space="0" w:color="auto"/>
        <w:bottom w:val="none" w:sz="0" w:space="0" w:color="auto"/>
        <w:right w:val="none" w:sz="0" w:space="0" w:color="auto"/>
      </w:divBdr>
    </w:div>
    <w:div w:id="683900178">
      <w:bodyDiv w:val="1"/>
      <w:marLeft w:val="0"/>
      <w:marRight w:val="0"/>
      <w:marTop w:val="0"/>
      <w:marBottom w:val="0"/>
      <w:divBdr>
        <w:top w:val="none" w:sz="0" w:space="0" w:color="auto"/>
        <w:left w:val="none" w:sz="0" w:space="0" w:color="auto"/>
        <w:bottom w:val="none" w:sz="0" w:space="0" w:color="auto"/>
        <w:right w:val="none" w:sz="0" w:space="0" w:color="auto"/>
      </w:divBdr>
    </w:div>
    <w:div w:id="683944914">
      <w:bodyDiv w:val="1"/>
      <w:marLeft w:val="0"/>
      <w:marRight w:val="0"/>
      <w:marTop w:val="0"/>
      <w:marBottom w:val="0"/>
      <w:divBdr>
        <w:top w:val="none" w:sz="0" w:space="0" w:color="auto"/>
        <w:left w:val="none" w:sz="0" w:space="0" w:color="auto"/>
        <w:bottom w:val="none" w:sz="0" w:space="0" w:color="auto"/>
        <w:right w:val="none" w:sz="0" w:space="0" w:color="auto"/>
      </w:divBdr>
    </w:div>
    <w:div w:id="684091331">
      <w:bodyDiv w:val="1"/>
      <w:marLeft w:val="0"/>
      <w:marRight w:val="0"/>
      <w:marTop w:val="0"/>
      <w:marBottom w:val="0"/>
      <w:divBdr>
        <w:top w:val="none" w:sz="0" w:space="0" w:color="auto"/>
        <w:left w:val="none" w:sz="0" w:space="0" w:color="auto"/>
        <w:bottom w:val="none" w:sz="0" w:space="0" w:color="auto"/>
        <w:right w:val="none" w:sz="0" w:space="0" w:color="auto"/>
      </w:divBdr>
    </w:div>
    <w:div w:id="684330501">
      <w:bodyDiv w:val="1"/>
      <w:marLeft w:val="0"/>
      <w:marRight w:val="0"/>
      <w:marTop w:val="0"/>
      <w:marBottom w:val="0"/>
      <w:divBdr>
        <w:top w:val="none" w:sz="0" w:space="0" w:color="auto"/>
        <w:left w:val="none" w:sz="0" w:space="0" w:color="auto"/>
        <w:bottom w:val="none" w:sz="0" w:space="0" w:color="auto"/>
        <w:right w:val="none" w:sz="0" w:space="0" w:color="auto"/>
      </w:divBdr>
    </w:div>
    <w:div w:id="684333828">
      <w:bodyDiv w:val="1"/>
      <w:marLeft w:val="0"/>
      <w:marRight w:val="0"/>
      <w:marTop w:val="0"/>
      <w:marBottom w:val="0"/>
      <w:divBdr>
        <w:top w:val="none" w:sz="0" w:space="0" w:color="auto"/>
        <w:left w:val="none" w:sz="0" w:space="0" w:color="auto"/>
        <w:bottom w:val="none" w:sz="0" w:space="0" w:color="auto"/>
        <w:right w:val="none" w:sz="0" w:space="0" w:color="auto"/>
      </w:divBdr>
    </w:div>
    <w:div w:id="684402918">
      <w:bodyDiv w:val="1"/>
      <w:marLeft w:val="0"/>
      <w:marRight w:val="0"/>
      <w:marTop w:val="0"/>
      <w:marBottom w:val="0"/>
      <w:divBdr>
        <w:top w:val="none" w:sz="0" w:space="0" w:color="auto"/>
        <w:left w:val="none" w:sz="0" w:space="0" w:color="auto"/>
        <w:bottom w:val="none" w:sz="0" w:space="0" w:color="auto"/>
        <w:right w:val="none" w:sz="0" w:space="0" w:color="auto"/>
      </w:divBdr>
    </w:div>
    <w:div w:id="684786008">
      <w:bodyDiv w:val="1"/>
      <w:marLeft w:val="0"/>
      <w:marRight w:val="0"/>
      <w:marTop w:val="0"/>
      <w:marBottom w:val="0"/>
      <w:divBdr>
        <w:top w:val="none" w:sz="0" w:space="0" w:color="auto"/>
        <w:left w:val="none" w:sz="0" w:space="0" w:color="auto"/>
        <w:bottom w:val="none" w:sz="0" w:space="0" w:color="auto"/>
        <w:right w:val="none" w:sz="0" w:space="0" w:color="auto"/>
      </w:divBdr>
    </w:div>
    <w:div w:id="684792876">
      <w:bodyDiv w:val="1"/>
      <w:marLeft w:val="0"/>
      <w:marRight w:val="0"/>
      <w:marTop w:val="0"/>
      <w:marBottom w:val="0"/>
      <w:divBdr>
        <w:top w:val="none" w:sz="0" w:space="0" w:color="auto"/>
        <w:left w:val="none" w:sz="0" w:space="0" w:color="auto"/>
        <w:bottom w:val="none" w:sz="0" w:space="0" w:color="auto"/>
        <w:right w:val="none" w:sz="0" w:space="0" w:color="auto"/>
      </w:divBdr>
    </w:div>
    <w:div w:id="685059165">
      <w:bodyDiv w:val="1"/>
      <w:marLeft w:val="0"/>
      <w:marRight w:val="0"/>
      <w:marTop w:val="0"/>
      <w:marBottom w:val="0"/>
      <w:divBdr>
        <w:top w:val="none" w:sz="0" w:space="0" w:color="auto"/>
        <w:left w:val="none" w:sz="0" w:space="0" w:color="auto"/>
        <w:bottom w:val="none" w:sz="0" w:space="0" w:color="auto"/>
        <w:right w:val="none" w:sz="0" w:space="0" w:color="auto"/>
      </w:divBdr>
    </w:div>
    <w:div w:id="685405964">
      <w:bodyDiv w:val="1"/>
      <w:marLeft w:val="0"/>
      <w:marRight w:val="0"/>
      <w:marTop w:val="0"/>
      <w:marBottom w:val="0"/>
      <w:divBdr>
        <w:top w:val="none" w:sz="0" w:space="0" w:color="auto"/>
        <w:left w:val="none" w:sz="0" w:space="0" w:color="auto"/>
        <w:bottom w:val="none" w:sz="0" w:space="0" w:color="auto"/>
        <w:right w:val="none" w:sz="0" w:space="0" w:color="auto"/>
      </w:divBdr>
    </w:div>
    <w:div w:id="685518349">
      <w:bodyDiv w:val="1"/>
      <w:marLeft w:val="0"/>
      <w:marRight w:val="0"/>
      <w:marTop w:val="0"/>
      <w:marBottom w:val="0"/>
      <w:divBdr>
        <w:top w:val="none" w:sz="0" w:space="0" w:color="auto"/>
        <w:left w:val="none" w:sz="0" w:space="0" w:color="auto"/>
        <w:bottom w:val="none" w:sz="0" w:space="0" w:color="auto"/>
        <w:right w:val="none" w:sz="0" w:space="0" w:color="auto"/>
      </w:divBdr>
    </w:div>
    <w:div w:id="685526085">
      <w:bodyDiv w:val="1"/>
      <w:marLeft w:val="0"/>
      <w:marRight w:val="0"/>
      <w:marTop w:val="0"/>
      <w:marBottom w:val="0"/>
      <w:divBdr>
        <w:top w:val="none" w:sz="0" w:space="0" w:color="auto"/>
        <w:left w:val="none" w:sz="0" w:space="0" w:color="auto"/>
        <w:bottom w:val="none" w:sz="0" w:space="0" w:color="auto"/>
        <w:right w:val="none" w:sz="0" w:space="0" w:color="auto"/>
      </w:divBdr>
    </w:div>
    <w:div w:id="685787512">
      <w:bodyDiv w:val="1"/>
      <w:marLeft w:val="0"/>
      <w:marRight w:val="0"/>
      <w:marTop w:val="0"/>
      <w:marBottom w:val="0"/>
      <w:divBdr>
        <w:top w:val="none" w:sz="0" w:space="0" w:color="auto"/>
        <w:left w:val="none" w:sz="0" w:space="0" w:color="auto"/>
        <w:bottom w:val="none" w:sz="0" w:space="0" w:color="auto"/>
        <w:right w:val="none" w:sz="0" w:space="0" w:color="auto"/>
      </w:divBdr>
    </w:div>
    <w:div w:id="685864253">
      <w:bodyDiv w:val="1"/>
      <w:marLeft w:val="0"/>
      <w:marRight w:val="0"/>
      <w:marTop w:val="0"/>
      <w:marBottom w:val="0"/>
      <w:divBdr>
        <w:top w:val="none" w:sz="0" w:space="0" w:color="auto"/>
        <w:left w:val="none" w:sz="0" w:space="0" w:color="auto"/>
        <w:bottom w:val="none" w:sz="0" w:space="0" w:color="auto"/>
        <w:right w:val="none" w:sz="0" w:space="0" w:color="auto"/>
      </w:divBdr>
    </w:div>
    <w:div w:id="685905269">
      <w:bodyDiv w:val="1"/>
      <w:marLeft w:val="0"/>
      <w:marRight w:val="0"/>
      <w:marTop w:val="0"/>
      <w:marBottom w:val="0"/>
      <w:divBdr>
        <w:top w:val="none" w:sz="0" w:space="0" w:color="auto"/>
        <w:left w:val="none" w:sz="0" w:space="0" w:color="auto"/>
        <w:bottom w:val="none" w:sz="0" w:space="0" w:color="auto"/>
        <w:right w:val="none" w:sz="0" w:space="0" w:color="auto"/>
      </w:divBdr>
    </w:div>
    <w:div w:id="685979958">
      <w:bodyDiv w:val="1"/>
      <w:marLeft w:val="0"/>
      <w:marRight w:val="0"/>
      <w:marTop w:val="0"/>
      <w:marBottom w:val="0"/>
      <w:divBdr>
        <w:top w:val="none" w:sz="0" w:space="0" w:color="auto"/>
        <w:left w:val="none" w:sz="0" w:space="0" w:color="auto"/>
        <w:bottom w:val="none" w:sz="0" w:space="0" w:color="auto"/>
        <w:right w:val="none" w:sz="0" w:space="0" w:color="auto"/>
      </w:divBdr>
    </w:div>
    <w:div w:id="686061149">
      <w:bodyDiv w:val="1"/>
      <w:marLeft w:val="0"/>
      <w:marRight w:val="0"/>
      <w:marTop w:val="0"/>
      <w:marBottom w:val="0"/>
      <w:divBdr>
        <w:top w:val="none" w:sz="0" w:space="0" w:color="auto"/>
        <w:left w:val="none" w:sz="0" w:space="0" w:color="auto"/>
        <w:bottom w:val="none" w:sz="0" w:space="0" w:color="auto"/>
        <w:right w:val="none" w:sz="0" w:space="0" w:color="auto"/>
      </w:divBdr>
    </w:div>
    <w:div w:id="686100181">
      <w:bodyDiv w:val="1"/>
      <w:marLeft w:val="0"/>
      <w:marRight w:val="0"/>
      <w:marTop w:val="0"/>
      <w:marBottom w:val="0"/>
      <w:divBdr>
        <w:top w:val="none" w:sz="0" w:space="0" w:color="auto"/>
        <w:left w:val="none" w:sz="0" w:space="0" w:color="auto"/>
        <w:bottom w:val="none" w:sz="0" w:space="0" w:color="auto"/>
        <w:right w:val="none" w:sz="0" w:space="0" w:color="auto"/>
      </w:divBdr>
    </w:div>
    <w:div w:id="686174282">
      <w:bodyDiv w:val="1"/>
      <w:marLeft w:val="0"/>
      <w:marRight w:val="0"/>
      <w:marTop w:val="0"/>
      <w:marBottom w:val="0"/>
      <w:divBdr>
        <w:top w:val="none" w:sz="0" w:space="0" w:color="auto"/>
        <w:left w:val="none" w:sz="0" w:space="0" w:color="auto"/>
        <w:bottom w:val="none" w:sz="0" w:space="0" w:color="auto"/>
        <w:right w:val="none" w:sz="0" w:space="0" w:color="auto"/>
      </w:divBdr>
    </w:div>
    <w:div w:id="686374457">
      <w:bodyDiv w:val="1"/>
      <w:marLeft w:val="0"/>
      <w:marRight w:val="0"/>
      <w:marTop w:val="0"/>
      <w:marBottom w:val="0"/>
      <w:divBdr>
        <w:top w:val="none" w:sz="0" w:space="0" w:color="auto"/>
        <w:left w:val="none" w:sz="0" w:space="0" w:color="auto"/>
        <w:bottom w:val="none" w:sz="0" w:space="0" w:color="auto"/>
        <w:right w:val="none" w:sz="0" w:space="0" w:color="auto"/>
      </w:divBdr>
    </w:div>
    <w:div w:id="686441521">
      <w:bodyDiv w:val="1"/>
      <w:marLeft w:val="0"/>
      <w:marRight w:val="0"/>
      <w:marTop w:val="0"/>
      <w:marBottom w:val="0"/>
      <w:divBdr>
        <w:top w:val="none" w:sz="0" w:space="0" w:color="auto"/>
        <w:left w:val="none" w:sz="0" w:space="0" w:color="auto"/>
        <w:bottom w:val="none" w:sz="0" w:space="0" w:color="auto"/>
        <w:right w:val="none" w:sz="0" w:space="0" w:color="auto"/>
      </w:divBdr>
    </w:div>
    <w:div w:id="686447127">
      <w:bodyDiv w:val="1"/>
      <w:marLeft w:val="0"/>
      <w:marRight w:val="0"/>
      <w:marTop w:val="0"/>
      <w:marBottom w:val="0"/>
      <w:divBdr>
        <w:top w:val="none" w:sz="0" w:space="0" w:color="auto"/>
        <w:left w:val="none" w:sz="0" w:space="0" w:color="auto"/>
        <w:bottom w:val="none" w:sz="0" w:space="0" w:color="auto"/>
        <w:right w:val="none" w:sz="0" w:space="0" w:color="auto"/>
      </w:divBdr>
    </w:div>
    <w:div w:id="686516278">
      <w:bodyDiv w:val="1"/>
      <w:marLeft w:val="0"/>
      <w:marRight w:val="0"/>
      <w:marTop w:val="0"/>
      <w:marBottom w:val="0"/>
      <w:divBdr>
        <w:top w:val="none" w:sz="0" w:space="0" w:color="auto"/>
        <w:left w:val="none" w:sz="0" w:space="0" w:color="auto"/>
        <w:bottom w:val="none" w:sz="0" w:space="0" w:color="auto"/>
        <w:right w:val="none" w:sz="0" w:space="0" w:color="auto"/>
      </w:divBdr>
    </w:div>
    <w:div w:id="686834153">
      <w:bodyDiv w:val="1"/>
      <w:marLeft w:val="0"/>
      <w:marRight w:val="0"/>
      <w:marTop w:val="0"/>
      <w:marBottom w:val="0"/>
      <w:divBdr>
        <w:top w:val="none" w:sz="0" w:space="0" w:color="auto"/>
        <w:left w:val="none" w:sz="0" w:space="0" w:color="auto"/>
        <w:bottom w:val="none" w:sz="0" w:space="0" w:color="auto"/>
        <w:right w:val="none" w:sz="0" w:space="0" w:color="auto"/>
      </w:divBdr>
    </w:div>
    <w:div w:id="686911999">
      <w:bodyDiv w:val="1"/>
      <w:marLeft w:val="0"/>
      <w:marRight w:val="0"/>
      <w:marTop w:val="0"/>
      <w:marBottom w:val="0"/>
      <w:divBdr>
        <w:top w:val="none" w:sz="0" w:space="0" w:color="auto"/>
        <w:left w:val="none" w:sz="0" w:space="0" w:color="auto"/>
        <w:bottom w:val="none" w:sz="0" w:space="0" w:color="auto"/>
        <w:right w:val="none" w:sz="0" w:space="0" w:color="auto"/>
      </w:divBdr>
    </w:div>
    <w:div w:id="686950621">
      <w:bodyDiv w:val="1"/>
      <w:marLeft w:val="0"/>
      <w:marRight w:val="0"/>
      <w:marTop w:val="0"/>
      <w:marBottom w:val="0"/>
      <w:divBdr>
        <w:top w:val="none" w:sz="0" w:space="0" w:color="auto"/>
        <w:left w:val="none" w:sz="0" w:space="0" w:color="auto"/>
        <w:bottom w:val="none" w:sz="0" w:space="0" w:color="auto"/>
        <w:right w:val="none" w:sz="0" w:space="0" w:color="auto"/>
      </w:divBdr>
    </w:div>
    <w:div w:id="687022520">
      <w:bodyDiv w:val="1"/>
      <w:marLeft w:val="0"/>
      <w:marRight w:val="0"/>
      <w:marTop w:val="0"/>
      <w:marBottom w:val="0"/>
      <w:divBdr>
        <w:top w:val="none" w:sz="0" w:space="0" w:color="auto"/>
        <w:left w:val="none" w:sz="0" w:space="0" w:color="auto"/>
        <w:bottom w:val="none" w:sz="0" w:space="0" w:color="auto"/>
        <w:right w:val="none" w:sz="0" w:space="0" w:color="auto"/>
      </w:divBdr>
    </w:div>
    <w:div w:id="687097352">
      <w:bodyDiv w:val="1"/>
      <w:marLeft w:val="0"/>
      <w:marRight w:val="0"/>
      <w:marTop w:val="0"/>
      <w:marBottom w:val="0"/>
      <w:divBdr>
        <w:top w:val="none" w:sz="0" w:space="0" w:color="auto"/>
        <w:left w:val="none" w:sz="0" w:space="0" w:color="auto"/>
        <w:bottom w:val="none" w:sz="0" w:space="0" w:color="auto"/>
        <w:right w:val="none" w:sz="0" w:space="0" w:color="auto"/>
      </w:divBdr>
    </w:div>
    <w:div w:id="687559472">
      <w:bodyDiv w:val="1"/>
      <w:marLeft w:val="0"/>
      <w:marRight w:val="0"/>
      <w:marTop w:val="0"/>
      <w:marBottom w:val="0"/>
      <w:divBdr>
        <w:top w:val="none" w:sz="0" w:space="0" w:color="auto"/>
        <w:left w:val="none" w:sz="0" w:space="0" w:color="auto"/>
        <w:bottom w:val="none" w:sz="0" w:space="0" w:color="auto"/>
        <w:right w:val="none" w:sz="0" w:space="0" w:color="auto"/>
      </w:divBdr>
      <w:divsChild>
        <w:div w:id="47385348">
          <w:marLeft w:val="480"/>
          <w:marRight w:val="0"/>
          <w:marTop w:val="0"/>
          <w:marBottom w:val="0"/>
          <w:divBdr>
            <w:top w:val="none" w:sz="0" w:space="0" w:color="auto"/>
            <w:left w:val="none" w:sz="0" w:space="0" w:color="auto"/>
            <w:bottom w:val="none" w:sz="0" w:space="0" w:color="auto"/>
            <w:right w:val="none" w:sz="0" w:space="0" w:color="auto"/>
          </w:divBdr>
        </w:div>
        <w:div w:id="49771286">
          <w:marLeft w:val="480"/>
          <w:marRight w:val="0"/>
          <w:marTop w:val="0"/>
          <w:marBottom w:val="0"/>
          <w:divBdr>
            <w:top w:val="none" w:sz="0" w:space="0" w:color="auto"/>
            <w:left w:val="none" w:sz="0" w:space="0" w:color="auto"/>
            <w:bottom w:val="none" w:sz="0" w:space="0" w:color="auto"/>
            <w:right w:val="none" w:sz="0" w:space="0" w:color="auto"/>
          </w:divBdr>
        </w:div>
        <w:div w:id="62874046">
          <w:marLeft w:val="480"/>
          <w:marRight w:val="0"/>
          <w:marTop w:val="0"/>
          <w:marBottom w:val="0"/>
          <w:divBdr>
            <w:top w:val="none" w:sz="0" w:space="0" w:color="auto"/>
            <w:left w:val="none" w:sz="0" w:space="0" w:color="auto"/>
            <w:bottom w:val="none" w:sz="0" w:space="0" w:color="auto"/>
            <w:right w:val="none" w:sz="0" w:space="0" w:color="auto"/>
          </w:divBdr>
        </w:div>
        <w:div w:id="90053037">
          <w:marLeft w:val="480"/>
          <w:marRight w:val="0"/>
          <w:marTop w:val="0"/>
          <w:marBottom w:val="0"/>
          <w:divBdr>
            <w:top w:val="none" w:sz="0" w:space="0" w:color="auto"/>
            <w:left w:val="none" w:sz="0" w:space="0" w:color="auto"/>
            <w:bottom w:val="none" w:sz="0" w:space="0" w:color="auto"/>
            <w:right w:val="none" w:sz="0" w:space="0" w:color="auto"/>
          </w:divBdr>
        </w:div>
        <w:div w:id="107743766">
          <w:marLeft w:val="480"/>
          <w:marRight w:val="0"/>
          <w:marTop w:val="0"/>
          <w:marBottom w:val="0"/>
          <w:divBdr>
            <w:top w:val="none" w:sz="0" w:space="0" w:color="auto"/>
            <w:left w:val="none" w:sz="0" w:space="0" w:color="auto"/>
            <w:bottom w:val="none" w:sz="0" w:space="0" w:color="auto"/>
            <w:right w:val="none" w:sz="0" w:space="0" w:color="auto"/>
          </w:divBdr>
        </w:div>
        <w:div w:id="109009651">
          <w:marLeft w:val="480"/>
          <w:marRight w:val="0"/>
          <w:marTop w:val="0"/>
          <w:marBottom w:val="0"/>
          <w:divBdr>
            <w:top w:val="none" w:sz="0" w:space="0" w:color="auto"/>
            <w:left w:val="none" w:sz="0" w:space="0" w:color="auto"/>
            <w:bottom w:val="none" w:sz="0" w:space="0" w:color="auto"/>
            <w:right w:val="none" w:sz="0" w:space="0" w:color="auto"/>
          </w:divBdr>
        </w:div>
        <w:div w:id="123357080">
          <w:marLeft w:val="480"/>
          <w:marRight w:val="0"/>
          <w:marTop w:val="0"/>
          <w:marBottom w:val="0"/>
          <w:divBdr>
            <w:top w:val="none" w:sz="0" w:space="0" w:color="auto"/>
            <w:left w:val="none" w:sz="0" w:space="0" w:color="auto"/>
            <w:bottom w:val="none" w:sz="0" w:space="0" w:color="auto"/>
            <w:right w:val="none" w:sz="0" w:space="0" w:color="auto"/>
          </w:divBdr>
        </w:div>
        <w:div w:id="177429863">
          <w:marLeft w:val="480"/>
          <w:marRight w:val="0"/>
          <w:marTop w:val="0"/>
          <w:marBottom w:val="0"/>
          <w:divBdr>
            <w:top w:val="none" w:sz="0" w:space="0" w:color="auto"/>
            <w:left w:val="none" w:sz="0" w:space="0" w:color="auto"/>
            <w:bottom w:val="none" w:sz="0" w:space="0" w:color="auto"/>
            <w:right w:val="none" w:sz="0" w:space="0" w:color="auto"/>
          </w:divBdr>
        </w:div>
        <w:div w:id="186067262">
          <w:marLeft w:val="480"/>
          <w:marRight w:val="0"/>
          <w:marTop w:val="0"/>
          <w:marBottom w:val="0"/>
          <w:divBdr>
            <w:top w:val="none" w:sz="0" w:space="0" w:color="auto"/>
            <w:left w:val="none" w:sz="0" w:space="0" w:color="auto"/>
            <w:bottom w:val="none" w:sz="0" w:space="0" w:color="auto"/>
            <w:right w:val="none" w:sz="0" w:space="0" w:color="auto"/>
          </w:divBdr>
        </w:div>
        <w:div w:id="190924583">
          <w:marLeft w:val="480"/>
          <w:marRight w:val="0"/>
          <w:marTop w:val="0"/>
          <w:marBottom w:val="0"/>
          <w:divBdr>
            <w:top w:val="none" w:sz="0" w:space="0" w:color="auto"/>
            <w:left w:val="none" w:sz="0" w:space="0" w:color="auto"/>
            <w:bottom w:val="none" w:sz="0" w:space="0" w:color="auto"/>
            <w:right w:val="none" w:sz="0" w:space="0" w:color="auto"/>
          </w:divBdr>
        </w:div>
        <w:div w:id="196427156">
          <w:marLeft w:val="480"/>
          <w:marRight w:val="0"/>
          <w:marTop w:val="0"/>
          <w:marBottom w:val="0"/>
          <w:divBdr>
            <w:top w:val="none" w:sz="0" w:space="0" w:color="auto"/>
            <w:left w:val="none" w:sz="0" w:space="0" w:color="auto"/>
            <w:bottom w:val="none" w:sz="0" w:space="0" w:color="auto"/>
            <w:right w:val="none" w:sz="0" w:space="0" w:color="auto"/>
          </w:divBdr>
        </w:div>
        <w:div w:id="196624750">
          <w:marLeft w:val="480"/>
          <w:marRight w:val="0"/>
          <w:marTop w:val="0"/>
          <w:marBottom w:val="0"/>
          <w:divBdr>
            <w:top w:val="none" w:sz="0" w:space="0" w:color="auto"/>
            <w:left w:val="none" w:sz="0" w:space="0" w:color="auto"/>
            <w:bottom w:val="none" w:sz="0" w:space="0" w:color="auto"/>
            <w:right w:val="none" w:sz="0" w:space="0" w:color="auto"/>
          </w:divBdr>
        </w:div>
        <w:div w:id="207377392">
          <w:marLeft w:val="480"/>
          <w:marRight w:val="0"/>
          <w:marTop w:val="0"/>
          <w:marBottom w:val="0"/>
          <w:divBdr>
            <w:top w:val="none" w:sz="0" w:space="0" w:color="auto"/>
            <w:left w:val="none" w:sz="0" w:space="0" w:color="auto"/>
            <w:bottom w:val="none" w:sz="0" w:space="0" w:color="auto"/>
            <w:right w:val="none" w:sz="0" w:space="0" w:color="auto"/>
          </w:divBdr>
        </w:div>
        <w:div w:id="221214528">
          <w:marLeft w:val="480"/>
          <w:marRight w:val="0"/>
          <w:marTop w:val="0"/>
          <w:marBottom w:val="0"/>
          <w:divBdr>
            <w:top w:val="none" w:sz="0" w:space="0" w:color="auto"/>
            <w:left w:val="none" w:sz="0" w:space="0" w:color="auto"/>
            <w:bottom w:val="none" w:sz="0" w:space="0" w:color="auto"/>
            <w:right w:val="none" w:sz="0" w:space="0" w:color="auto"/>
          </w:divBdr>
        </w:div>
        <w:div w:id="246352624">
          <w:marLeft w:val="480"/>
          <w:marRight w:val="0"/>
          <w:marTop w:val="0"/>
          <w:marBottom w:val="0"/>
          <w:divBdr>
            <w:top w:val="none" w:sz="0" w:space="0" w:color="auto"/>
            <w:left w:val="none" w:sz="0" w:space="0" w:color="auto"/>
            <w:bottom w:val="none" w:sz="0" w:space="0" w:color="auto"/>
            <w:right w:val="none" w:sz="0" w:space="0" w:color="auto"/>
          </w:divBdr>
        </w:div>
        <w:div w:id="275604446">
          <w:marLeft w:val="480"/>
          <w:marRight w:val="0"/>
          <w:marTop w:val="0"/>
          <w:marBottom w:val="0"/>
          <w:divBdr>
            <w:top w:val="none" w:sz="0" w:space="0" w:color="auto"/>
            <w:left w:val="none" w:sz="0" w:space="0" w:color="auto"/>
            <w:bottom w:val="none" w:sz="0" w:space="0" w:color="auto"/>
            <w:right w:val="none" w:sz="0" w:space="0" w:color="auto"/>
          </w:divBdr>
        </w:div>
        <w:div w:id="316760889">
          <w:marLeft w:val="480"/>
          <w:marRight w:val="0"/>
          <w:marTop w:val="0"/>
          <w:marBottom w:val="0"/>
          <w:divBdr>
            <w:top w:val="none" w:sz="0" w:space="0" w:color="auto"/>
            <w:left w:val="none" w:sz="0" w:space="0" w:color="auto"/>
            <w:bottom w:val="none" w:sz="0" w:space="0" w:color="auto"/>
            <w:right w:val="none" w:sz="0" w:space="0" w:color="auto"/>
          </w:divBdr>
        </w:div>
        <w:div w:id="353266155">
          <w:marLeft w:val="480"/>
          <w:marRight w:val="0"/>
          <w:marTop w:val="0"/>
          <w:marBottom w:val="0"/>
          <w:divBdr>
            <w:top w:val="none" w:sz="0" w:space="0" w:color="auto"/>
            <w:left w:val="none" w:sz="0" w:space="0" w:color="auto"/>
            <w:bottom w:val="none" w:sz="0" w:space="0" w:color="auto"/>
            <w:right w:val="none" w:sz="0" w:space="0" w:color="auto"/>
          </w:divBdr>
        </w:div>
        <w:div w:id="401295524">
          <w:marLeft w:val="480"/>
          <w:marRight w:val="0"/>
          <w:marTop w:val="0"/>
          <w:marBottom w:val="0"/>
          <w:divBdr>
            <w:top w:val="none" w:sz="0" w:space="0" w:color="auto"/>
            <w:left w:val="none" w:sz="0" w:space="0" w:color="auto"/>
            <w:bottom w:val="none" w:sz="0" w:space="0" w:color="auto"/>
            <w:right w:val="none" w:sz="0" w:space="0" w:color="auto"/>
          </w:divBdr>
        </w:div>
        <w:div w:id="432287416">
          <w:marLeft w:val="480"/>
          <w:marRight w:val="0"/>
          <w:marTop w:val="0"/>
          <w:marBottom w:val="0"/>
          <w:divBdr>
            <w:top w:val="none" w:sz="0" w:space="0" w:color="auto"/>
            <w:left w:val="none" w:sz="0" w:space="0" w:color="auto"/>
            <w:bottom w:val="none" w:sz="0" w:space="0" w:color="auto"/>
            <w:right w:val="none" w:sz="0" w:space="0" w:color="auto"/>
          </w:divBdr>
        </w:div>
        <w:div w:id="534736930">
          <w:marLeft w:val="480"/>
          <w:marRight w:val="0"/>
          <w:marTop w:val="0"/>
          <w:marBottom w:val="0"/>
          <w:divBdr>
            <w:top w:val="none" w:sz="0" w:space="0" w:color="auto"/>
            <w:left w:val="none" w:sz="0" w:space="0" w:color="auto"/>
            <w:bottom w:val="none" w:sz="0" w:space="0" w:color="auto"/>
            <w:right w:val="none" w:sz="0" w:space="0" w:color="auto"/>
          </w:divBdr>
        </w:div>
        <w:div w:id="545260162">
          <w:marLeft w:val="480"/>
          <w:marRight w:val="0"/>
          <w:marTop w:val="0"/>
          <w:marBottom w:val="0"/>
          <w:divBdr>
            <w:top w:val="none" w:sz="0" w:space="0" w:color="auto"/>
            <w:left w:val="none" w:sz="0" w:space="0" w:color="auto"/>
            <w:bottom w:val="none" w:sz="0" w:space="0" w:color="auto"/>
            <w:right w:val="none" w:sz="0" w:space="0" w:color="auto"/>
          </w:divBdr>
        </w:div>
        <w:div w:id="595754501">
          <w:marLeft w:val="480"/>
          <w:marRight w:val="0"/>
          <w:marTop w:val="0"/>
          <w:marBottom w:val="0"/>
          <w:divBdr>
            <w:top w:val="none" w:sz="0" w:space="0" w:color="auto"/>
            <w:left w:val="none" w:sz="0" w:space="0" w:color="auto"/>
            <w:bottom w:val="none" w:sz="0" w:space="0" w:color="auto"/>
            <w:right w:val="none" w:sz="0" w:space="0" w:color="auto"/>
          </w:divBdr>
        </w:div>
        <w:div w:id="629286238">
          <w:marLeft w:val="480"/>
          <w:marRight w:val="0"/>
          <w:marTop w:val="0"/>
          <w:marBottom w:val="0"/>
          <w:divBdr>
            <w:top w:val="none" w:sz="0" w:space="0" w:color="auto"/>
            <w:left w:val="none" w:sz="0" w:space="0" w:color="auto"/>
            <w:bottom w:val="none" w:sz="0" w:space="0" w:color="auto"/>
            <w:right w:val="none" w:sz="0" w:space="0" w:color="auto"/>
          </w:divBdr>
        </w:div>
        <w:div w:id="673798011">
          <w:marLeft w:val="480"/>
          <w:marRight w:val="0"/>
          <w:marTop w:val="0"/>
          <w:marBottom w:val="0"/>
          <w:divBdr>
            <w:top w:val="none" w:sz="0" w:space="0" w:color="auto"/>
            <w:left w:val="none" w:sz="0" w:space="0" w:color="auto"/>
            <w:bottom w:val="none" w:sz="0" w:space="0" w:color="auto"/>
            <w:right w:val="none" w:sz="0" w:space="0" w:color="auto"/>
          </w:divBdr>
        </w:div>
        <w:div w:id="721440390">
          <w:marLeft w:val="480"/>
          <w:marRight w:val="0"/>
          <w:marTop w:val="0"/>
          <w:marBottom w:val="0"/>
          <w:divBdr>
            <w:top w:val="none" w:sz="0" w:space="0" w:color="auto"/>
            <w:left w:val="none" w:sz="0" w:space="0" w:color="auto"/>
            <w:bottom w:val="none" w:sz="0" w:space="0" w:color="auto"/>
            <w:right w:val="none" w:sz="0" w:space="0" w:color="auto"/>
          </w:divBdr>
        </w:div>
        <w:div w:id="730619710">
          <w:marLeft w:val="480"/>
          <w:marRight w:val="0"/>
          <w:marTop w:val="0"/>
          <w:marBottom w:val="0"/>
          <w:divBdr>
            <w:top w:val="none" w:sz="0" w:space="0" w:color="auto"/>
            <w:left w:val="none" w:sz="0" w:space="0" w:color="auto"/>
            <w:bottom w:val="none" w:sz="0" w:space="0" w:color="auto"/>
            <w:right w:val="none" w:sz="0" w:space="0" w:color="auto"/>
          </w:divBdr>
        </w:div>
        <w:div w:id="776289356">
          <w:marLeft w:val="480"/>
          <w:marRight w:val="0"/>
          <w:marTop w:val="0"/>
          <w:marBottom w:val="0"/>
          <w:divBdr>
            <w:top w:val="none" w:sz="0" w:space="0" w:color="auto"/>
            <w:left w:val="none" w:sz="0" w:space="0" w:color="auto"/>
            <w:bottom w:val="none" w:sz="0" w:space="0" w:color="auto"/>
            <w:right w:val="none" w:sz="0" w:space="0" w:color="auto"/>
          </w:divBdr>
        </w:div>
        <w:div w:id="804277672">
          <w:marLeft w:val="480"/>
          <w:marRight w:val="0"/>
          <w:marTop w:val="0"/>
          <w:marBottom w:val="0"/>
          <w:divBdr>
            <w:top w:val="none" w:sz="0" w:space="0" w:color="auto"/>
            <w:left w:val="none" w:sz="0" w:space="0" w:color="auto"/>
            <w:bottom w:val="none" w:sz="0" w:space="0" w:color="auto"/>
            <w:right w:val="none" w:sz="0" w:space="0" w:color="auto"/>
          </w:divBdr>
        </w:div>
        <w:div w:id="805464783">
          <w:marLeft w:val="480"/>
          <w:marRight w:val="0"/>
          <w:marTop w:val="0"/>
          <w:marBottom w:val="0"/>
          <w:divBdr>
            <w:top w:val="none" w:sz="0" w:space="0" w:color="auto"/>
            <w:left w:val="none" w:sz="0" w:space="0" w:color="auto"/>
            <w:bottom w:val="none" w:sz="0" w:space="0" w:color="auto"/>
            <w:right w:val="none" w:sz="0" w:space="0" w:color="auto"/>
          </w:divBdr>
        </w:div>
        <w:div w:id="808550369">
          <w:marLeft w:val="480"/>
          <w:marRight w:val="0"/>
          <w:marTop w:val="0"/>
          <w:marBottom w:val="0"/>
          <w:divBdr>
            <w:top w:val="none" w:sz="0" w:space="0" w:color="auto"/>
            <w:left w:val="none" w:sz="0" w:space="0" w:color="auto"/>
            <w:bottom w:val="none" w:sz="0" w:space="0" w:color="auto"/>
            <w:right w:val="none" w:sz="0" w:space="0" w:color="auto"/>
          </w:divBdr>
        </w:div>
        <w:div w:id="812603793">
          <w:marLeft w:val="480"/>
          <w:marRight w:val="0"/>
          <w:marTop w:val="0"/>
          <w:marBottom w:val="0"/>
          <w:divBdr>
            <w:top w:val="none" w:sz="0" w:space="0" w:color="auto"/>
            <w:left w:val="none" w:sz="0" w:space="0" w:color="auto"/>
            <w:bottom w:val="none" w:sz="0" w:space="0" w:color="auto"/>
            <w:right w:val="none" w:sz="0" w:space="0" w:color="auto"/>
          </w:divBdr>
        </w:div>
        <w:div w:id="844127805">
          <w:marLeft w:val="480"/>
          <w:marRight w:val="0"/>
          <w:marTop w:val="0"/>
          <w:marBottom w:val="0"/>
          <w:divBdr>
            <w:top w:val="none" w:sz="0" w:space="0" w:color="auto"/>
            <w:left w:val="none" w:sz="0" w:space="0" w:color="auto"/>
            <w:bottom w:val="none" w:sz="0" w:space="0" w:color="auto"/>
            <w:right w:val="none" w:sz="0" w:space="0" w:color="auto"/>
          </w:divBdr>
        </w:div>
        <w:div w:id="865169819">
          <w:marLeft w:val="480"/>
          <w:marRight w:val="0"/>
          <w:marTop w:val="0"/>
          <w:marBottom w:val="0"/>
          <w:divBdr>
            <w:top w:val="none" w:sz="0" w:space="0" w:color="auto"/>
            <w:left w:val="none" w:sz="0" w:space="0" w:color="auto"/>
            <w:bottom w:val="none" w:sz="0" w:space="0" w:color="auto"/>
            <w:right w:val="none" w:sz="0" w:space="0" w:color="auto"/>
          </w:divBdr>
        </w:div>
        <w:div w:id="875772455">
          <w:marLeft w:val="480"/>
          <w:marRight w:val="0"/>
          <w:marTop w:val="0"/>
          <w:marBottom w:val="0"/>
          <w:divBdr>
            <w:top w:val="none" w:sz="0" w:space="0" w:color="auto"/>
            <w:left w:val="none" w:sz="0" w:space="0" w:color="auto"/>
            <w:bottom w:val="none" w:sz="0" w:space="0" w:color="auto"/>
            <w:right w:val="none" w:sz="0" w:space="0" w:color="auto"/>
          </w:divBdr>
        </w:div>
        <w:div w:id="921718401">
          <w:marLeft w:val="480"/>
          <w:marRight w:val="0"/>
          <w:marTop w:val="0"/>
          <w:marBottom w:val="0"/>
          <w:divBdr>
            <w:top w:val="none" w:sz="0" w:space="0" w:color="auto"/>
            <w:left w:val="none" w:sz="0" w:space="0" w:color="auto"/>
            <w:bottom w:val="none" w:sz="0" w:space="0" w:color="auto"/>
            <w:right w:val="none" w:sz="0" w:space="0" w:color="auto"/>
          </w:divBdr>
        </w:div>
        <w:div w:id="931936023">
          <w:marLeft w:val="480"/>
          <w:marRight w:val="0"/>
          <w:marTop w:val="0"/>
          <w:marBottom w:val="0"/>
          <w:divBdr>
            <w:top w:val="none" w:sz="0" w:space="0" w:color="auto"/>
            <w:left w:val="none" w:sz="0" w:space="0" w:color="auto"/>
            <w:bottom w:val="none" w:sz="0" w:space="0" w:color="auto"/>
            <w:right w:val="none" w:sz="0" w:space="0" w:color="auto"/>
          </w:divBdr>
        </w:div>
        <w:div w:id="935209925">
          <w:marLeft w:val="480"/>
          <w:marRight w:val="0"/>
          <w:marTop w:val="0"/>
          <w:marBottom w:val="0"/>
          <w:divBdr>
            <w:top w:val="none" w:sz="0" w:space="0" w:color="auto"/>
            <w:left w:val="none" w:sz="0" w:space="0" w:color="auto"/>
            <w:bottom w:val="none" w:sz="0" w:space="0" w:color="auto"/>
            <w:right w:val="none" w:sz="0" w:space="0" w:color="auto"/>
          </w:divBdr>
        </w:div>
        <w:div w:id="950474199">
          <w:marLeft w:val="480"/>
          <w:marRight w:val="0"/>
          <w:marTop w:val="0"/>
          <w:marBottom w:val="0"/>
          <w:divBdr>
            <w:top w:val="none" w:sz="0" w:space="0" w:color="auto"/>
            <w:left w:val="none" w:sz="0" w:space="0" w:color="auto"/>
            <w:bottom w:val="none" w:sz="0" w:space="0" w:color="auto"/>
            <w:right w:val="none" w:sz="0" w:space="0" w:color="auto"/>
          </w:divBdr>
        </w:div>
        <w:div w:id="1004866779">
          <w:marLeft w:val="480"/>
          <w:marRight w:val="0"/>
          <w:marTop w:val="0"/>
          <w:marBottom w:val="0"/>
          <w:divBdr>
            <w:top w:val="none" w:sz="0" w:space="0" w:color="auto"/>
            <w:left w:val="none" w:sz="0" w:space="0" w:color="auto"/>
            <w:bottom w:val="none" w:sz="0" w:space="0" w:color="auto"/>
            <w:right w:val="none" w:sz="0" w:space="0" w:color="auto"/>
          </w:divBdr>
        </w:div>
        <w:div w:id="1008602274">
          <w:marLeft w:val="480"/>
          <w:marRight w:val="0"/>
          <w:marTop w:val="0"/>
          <w:marBottom w:val="0"/>
          <w:divBdr>
            <w:top w:val="none" w:sz="0" w:space="0" w:color="auto"/>
            <w:left w:val="none" w:sz="0" w:space="0" w:color="auto"/>
            <w:bottom w:val="none" w:sz="0" w:space="0" w:color="auto"/>
            <w:right w:val="none" w:sz="0" w:space="0" w:color="auto"/>
          </w:divBdr>
        </w:div>
        <w:div w:id="1031762187">
          <w:marLeft w:val="480"/>
          <w:marRight w:val="0"/>
          <w:marTop w:val="0"/>
          <w:marBottom w:val="0"/>
          <w:divBdr>
            <w:top w:val="none" w:sz="0" w:space="0" w:color="auto"/>
            <w:left w:val="none" w:sz="0" w:space="0" w:color="auto"/>
            <w:bottom w:val="none" w:sz="0" w:space="0" w:color="auto"/>
            <w:right w:val="none" w:sz="0" w:space="0" w:color="auto"/>
          </w:divBdr>
        </w:div>
        <w:div w:id="1050618325">
          <w:marLeft w:val="480"/>
          <w:marRight w:val="0"/>
          <w:marTop w:val="0"/>
          <w:marBottom w:val="0"/>
          <w:divBdr>
            <w:top w:val="none" w:sz="0" w:space="0" w:color="auto"/>
            <w:left w:val="none" w:sz="0" w:space="0" w:color="auto"/>
            <w:bottom w:val="none" w:sz="0" w:space="0" w:color="auto"/>
            <w:right w:val="none" w:sz="0" w:space="0" w:color="auto"/>
          </w:divBdr>
        </w:div>
        <w:div w:id="1099721606">
          <w:marLeft w:val="480"/>
          <w:marRight w:val="0"/>
          <w:marTop w:val="0"/>
          <w:marBottom w:val="0"/>
          <w:divBdr>
            <w:top w:val="none" w:sz="0" w:space="0" w:color="auto"/>
            <w:left w:val="none" w:sz="0" w:space="0" w:color="auto"/>
            <w:bottom w:val="none" w:sz="0" w:space="0" w:color="auto"/>
            <w:right w:val="none" w:sz="0" w:space="0" w:color="auto"/>
          </w:divBdr>
        </w:div>
        <w:div w:id="1122185020">
          <w:marLeft w:val="480"/>
          <w:marRight w:val="0"/>
          <w:marTop w:val="0"/>
          <w:marBottom w:val="0"/>
          <w:divBdr>
            <w:top w:val="none" w:sz="0" w:space="0" w:color="auto"/>
            <w:left w:val="none" w:sz="0" w:space="0" w:color="auto"/>
            <w:bottom w:val="none" w:sz="0" w:space="0" w:color="auto"/>
            <w:right w:val="none" w:sz="0" w:space="0" w:color="auto"/>
          </w:divBdr>
        </w:div>
        <w:div w:id="1131089907">
          <w:marLeft w:val="480"/>
          <w:marRight w:val="0"/>
          <w:marTop w:val="0"/>
          <w:marBottom w:val="0"/>
          <w:divBdr>
            <w:top w:val="none" w:sz="0" w:space="0" w:color="auto"/>
            <w:left w:val="none" w:sz="0" w:space="0" w:color="auto"/>
            <w:bottom w:val="none" w:sz="0" w:space="0" w:color="auto"/>
            <w:right w:val="none" w:sz="0" w:space="0" w:color="auto"/>
          </w:divBdr>
        </w:div>
        <w:div w:id="1208757378">
          <w:marLeft w:val="480"/>
          <w:marRight w:val="0"/>
          <w:marTop w:val="0"/>
          <w:marBottom w:val="0"/>
          <w:divBdr>
            <w:top w:val="none" w:sz="0" w:space="0" w:color="auto"/>
            <w:left w:val="none" w:sz="0" w:space="0" w:color="auto"/>
            <w:bottom w:val="none" w:sz="0" w:space="0" w:color="auto"/>
            <w:right w:val="none" w:sz="0" w:space="0" w:color="auto"/>
          </w:divBdr>
        </w:div>
        <w:div w:id="1212812137">
          <w:marLeft w:val="480"/>
          <w:marRight w:val="0"/>
          <w:marTop w:val="0"/>
          <w:marBottom w:val="0"/>
          <w:divBdr>
            <w:top w:val="none" w:sz="0" w:space="0" w:color="auto"/>
            <w:left w:val="none" w:sz="0" w:space="0" w:color="auto"/>
            <w:bottom w:val="none" w:sz="0" w:space="0" w:color="auto"/>
            <w:right w:val="none" w:sz="0" w:space="0" w:color="auto"/>
          </w:divBdr>
        </w:div>
        <w:div w:id="1247424052">
          <w:marLeft w:val="480"/>
          <w:marRight w:val="0"/>
          <w:marTop w:val="0"/>
          <w:marBottom w:val="0"/>
          <w:divBdr>
            <w:top w:val="none" w:sz="0" w:space="0" w:color="auto"/>
            <w:left w:val="none" w:sz="0" w:space="0" w:color="auto"/>
            <w:bottom w:val="none" w:sz="0" w:space="0" w:color="auto"/>
            <w:right w:val="none" w:sz="0" w:space="0" w:color="auto"/>
          </w:divBdr>
        </w:div>
        <w:div w:id="1265115733">
          <w:marLeft w:val="480"/>
          <w:marRight w:val="0"/>
          <w:marTop w:val="0"/>
          <w:marBottom w:val="0"/>
          <w:divBdr>
            <w:top w:val="none" w:sz="0" w:space="0" w:color="auto"/>
            <w:left w:val="none" w:sz="0" w:space="0" w:color="auto"/>
            <w:bottom w:val="none" w:sz="0" w:space="0" w:color="auto"/>
            <w:right w:val="none" w:sz="0" w:space="0" w:color="auto"/>
          </w:divBdr>
        </w:div>
        <w:div w:id="1344431556">
          <w:marLeft w:val="480"/>
          <w:marRight w:val="0"/>
          <w:marTop w:val="0"/>
          <w:marBottom w:val="0"/>
          <w:divBdr>
            <w:top w:val="none" w:sz="0" w:space="0" w:color="auto"/>
            <w:left w:val="none" w:sz="0" w:space="0" w:color="auto"/>
            <w:bottom w:val="none" w:sz="0" w:space="0" w:color="auto"/>
            <w:right w:val="none" w:sz="0" w:space="0" w:color="auto"/>
          </w:divBdr>
        </w:div>
        <w:div w:id="1362828072">
          <w:marLeft w:val="480"/>
          <w:marRight w:val="0"/>
          <w:marTop w:val="0"/>
          <w:marBottom w:val="0"/>
          <w:divBdr>
            <w:top w:val="none" w:sz="0" w:space="0" w:color="auto"/>
            <w:left w:val="none" w:sz="0" w:space="0" w:color="auto"/>
            <w:bottom w:val="none" w:sz="0" w:space="0" w:color="auto"/>
            <w:right w:val="none" w:sz="0" w:space="0" w:color="auto"/>
          </w:divBdr>
        </w:div>
        <w:div w:id="1366522281">
          <w:marLeft w:val="480"/>
          <w:marRight w:val="0"/>
          <w:marTop w:val="0"/>
          <w:marBottom w:val="0"/>
          <w:divBdr>
            <w:top w:val="none" w:sz="0" w:space="0" w:color="auto"/>
            <w:left w:val="none" w:sz="0" w:space="0" w:color="auto"/>
            <w:bottom w:val="none" w:sz="0" w:space="0" w:color="auto"/>
            <w:right w:val="none" w:sz="0" w:space="0" w:color="auto"/>
          </w:divBdr>
        </w:div>
        <w:div w:id="1384325501">
          <w:marLeft w:val="480"/>
          <w:marRight w:val="0"/>
          <w:marTop w:val="0"/>
          <w:marBottom w:val="0"/>
          <w:divBdr>
            <w:top w:val="none" w:sz="0" w:space="0" w:color="auto"/>
            <w:left w:val="none" w:sz="0" w:space="0" w:color="auto"/>
            <w:bottom w:val="none" w:sz="0" w:space="0" w:color="auto"/>
            <w:right w:val="none" w:sz="0" w:space="0" w:color="auto"/>
          </w:divBdr>
        </w:div>
      </w:divsChild>
    </w:div>
    <w:div w:id="687678656">
      <w:bodyDiv w:val="1"/>
      <w:marLeft w:val="0"/>
      <w:marRight w:val="0"/>
      <w:marTop w:val="0"/>
      <w:marBottom w:val="0"/>
      <w:divBdr>
        <w:top w:val="none" w:sz="0" w:space="0" w:color="auto"/>
        <w:left w:val="none" w:sz="0" w:space="0" w:color="auto"/>
        <w:bottom w:val="none" w:sz="0" w:space="0" w:color="auto"/>
        <w:right w:val="none" w:sz="0" w:space="0" w:color="auto"/>
      </w:divBdr>
    </w:div>
    <w:div w:id="687877374">
      <w:bodyDiv w:val="1"/>
      <w:marLeft w:val="0"/>
      <w:marRight w:val="0"/>
      <w:marTop w:val="0"/>
      <w:marBottom w:val="0"/>
      <w:divBdr>
        <w:top w:val="none" w:sz="0" w:space="0" w:color="auto"/>
        <w:left w:val="none" w:sz="0" w:space="0" w:color="auto"/>
        <w:bottom w:val="none" w:sz="0" w:space="0" w:color="auto"/>
        <w:right w:val="none" w:sz="0" w:space="0" w:color="auto"/>
      </w:divBdr>
    </w:div>
    <w:div w:id="687946055">
      <w:bodyDiv w:val="1"/>
      <w:marLeft w:val="0"/>
      <w:marRight w:val="0"/>
      <w:marTop w:val="0"/>
      <w:marBottom w:val="0"/>
      <w:divBdr>
        <w:top w:val="none" w:sz="0" w:space="0" w:color="auto"/>
        <w:left w:val="none" w:sz="0" w:space="0" w:color="auto"/>
        <w:bottom w:val="none" w:sz="0" w:space="0" w:color="auto"/>
        <w:right w:val="none" w:sz="0" w:space="0" w:color="auto"/>
      </w:divBdr>
    </w:div>
    <w:div w:id="688021483">
      <w:bodyDiv w:val="1"/>
      <w:marLeft w:val="0"/>
      <w:marRight w:val="0"/>
      <w:marTop w:val="0"/>
      <w:marBottom w:val="0"/>
      <w:divBdr>
        <w:top w:val="none" w:sz="0" w:space="0" w:color="auto"/>
        <w:left w:val="none" w:sz="0" w:space="0" w:color="auto"/>
        <w:bottom w:val="none" w:sz="0" w:space="0" w:color="auto"/>
        <w:right w:val="none" w:sz="0" w:space="0" w:color="auto"/>
      </w:divBdr>
    </w:div>
    <w:div w:id="688066593">
      <w:bodyDiv w:val="1"/>
      <w:marLeft w:val="0"/>
      <w:marRight w:val="0"/>
      <w:marTop w:val="0"/>
      <w:marBottom w:val="0"/>
      <w:divBdr>
        <w:top w:val="none" w:sz="0" w:space="0" w:color="auto"/>
        <w:left w:val="none" w:sz="0" w:space="0" w:color="auto"/>
        <w:bottom w:val="none" w:sz="0" w:space="0" w:color="auto"/>
        <w:right w:val="none" w:sz="0" w:space="0" w:color="auto"/>
      </w:divBdr>
    </w:div>
    <w:div w:id="688067417">
      <w:bodyDiv w:val="1"/>
      <w:marLeft w:val="0"/>
      <w:marRight w:val="0"/>
      <w:marTop w:val="0"/>
      <w:marBottom w:val="0"/>
      <w:divBdr>
        <w:top w:val="none" w:sz="0" w:space="0" w:color="auto"/>
        <w:left w:val="none" w:sz="0" w:space="0" w:color="auto"/>
        <w:bottom w:val="none" w:sz="0" w:space="0" w:color="auto"/>
        <w:right w:val="none" w:sz="0" w:space="0" w:color="auto"/>
      </w:divBdr>
    </w:div>
    <w:div w:id="688141528">
      <w:bodyDiv w:val="1"/>
      <w:marLeft w:val="0"/>
      <w:marRight w:val="0"/>
      <w:marTop w:val="0"/>
      <w:marBottom w:val="0"/>
      <w:divBdr>
        <w:top w:val="none" w:sz="0" w:space="0" w:color="auto"/>
        <w:left w:val="none" w:sz="0" w:space="0" w:color="auto"/>
        <w:bottom w:val="none" w:sz="0" w:space="0" w:color="auto"/>
        <w:right w:val="none" w:sz="0" w:space="0" w:color="auto"/>
      </w:divBdr>
    </w:div>
    <w:div w:id="688222221">
      <w:bodyDiv w:val="1"/>
      <w:marLeft w:val="0"/>
      <w:marRight w:val="0"/>
      <w:marTop w:val="0"/>
      <w:marBottom w:val="0"/>
      <w:divBdr>
        <w:top w:val="none" w:sz="0" w:space="0" w:color="auto"/>
        <w:left w:val="none" w:sz="0" w:space="0" w:color="auto"/>
        <w:bottom w:val="none" w:sz="0" w:space="0" w:color="auto"/>
        <w:right w:val="none" w:sz="0" w:space="0" w:color="auto"/>
      </w:divBdr>
    </w:div>
    <w:div w:id="688260916">
      <w:bodyDiv w:val="1"/>
      <w:marLeft w:val="0"/>
      <w:marRight w:val="0"/>
      <w:marTop w:val="0"/>
      <w:marBottom w:val="0"/>
      <w:divBdr>
        <w:top w:val="none" w:sz="0" w:space="0" w:color="auto"/>
        <w:left w:val="none" w:sz="0" w:space="0" w:color="auto"/>
        <w:bottom w:val="none" w:sz="0" w:space="0" w:color="auto"/>
        <w:right w:val="none" w:sz="0" w:space="0" w:color="auto"/>
      </w:divBdr>
    </w:div>
    <w:div w:id="688524440">
      <w:bodyDiv w:val="1"/>
      <w:marLeft w:val="0"/>
      <w:marRight w:val="0"/>
      <w:marTop w:val="0"/>
      <w:marBottom w:val="0"/>
      <w:divBdr>
        <w:top w:val="none" w:sz="0" w:space="0" w:color="auto"/>
        <w:left w:val="none" w:sz="0" w:space="0" w:color="auto"/>
        <w:bottom w:val="none" w:sz="0" w:space="0" w:color="auto"/>
        <w:right w:val="none" w:sz="0" w:space="0" w:color="auto"/>
      </w:divBdr>
    </w:div>
    <w:div w:id="688724459">
      <w:bodyDiv w:val="1"/>
      <w:marLeft w:val="0"/>
      <w:marRight w:val="0"/>
      <w:marTop w:val="0"/>
      <w:marBottom w:val="0"/>
      <w:divBdr>
        <w:top w:val="none" w:sz="0" w:space="0" w:color="auto"/>
        <w:left w:val="none" w:sz="0" w:space="0" w:color="auto"/>
        <w:bottom w:val="none" w:sz="0" w:space="0" w:color="auto"/>
        <w:right w:val="none" w:sz="0" w:space="0" w:color="auto"/>
      </w:divBdr>
    </w:div>
    <w:div w:id="688916666">
      <w:bodyDiv w:val="1"/>
      <w:marLeft w:val="0"/>
      <w:marRight w:val="0"/>
      <w:marTop w:val="0"/>
      <w:marBottom w:val="0"/>
      <w:divBdr>
        <w:top w:val="none" w:sz="0" w:space="0" w:color="auto"/>
        <w:left w:val="none" w:sz="0" w:space="0" w:color="auto"/>
        <w:bottom w:val="none" w:sz="0" w:space="0" w:color="auto"/>
        <w:right w:val="none" w:sz="0" w:space="0" w:color="auto"/>
      </w:divBdr>
    </w:div>
    <w:div w:id="688991588">
      <w:bodyDiv w:val="1"/>
      <w:marLeft w:val="0"/>
      <w:marRight w:val="0"/>
      <w:marTop w:val="0"/>
      <w:marBottom w:val="0"/>
      <w:divBdr>
        <w:top w:val="none" w:sz="0" w:space="0" w:color="auto"/>
        <w:left w:val="none" w:sz="0" w:space="0" w:color="auto"/>
        <w:bottom w:val="none" w:sz="0" w:space="0" w:color="auto"/>
        <w:right w:val="none" w:sz="0" w:space="0" w:color="auto"/>
      </w:divBdr>
    </w:div>
    <w:div w:id="688995198">
      <w:bodyDiv w:val="1"/>
      <w:marLeft w:val="0"/>
      <w:marRight w:val="0"/>
      <w:marTop w:val="0"/>
      <w:marBottom w:val="0"/>
      <w:divBdr>
        <w:top w:val="none" w:sz="0" w:space="0" w:color="auto"/>
        <w:left w:val="none" w:sz="0" w:space="0" w:color="auto"/>
        <w:bottom w:val="none" w:sz="0" w:space="0" w:color="auto"/>
        <w:right w:val="none" w:sz="0" w:space="0" w:color="auto"/>
      </w:divBdr>
    </w:div>
    <w:div w:id="689140584">
      <w:bodyDiv w:val="1"/>
      <w:marLeft w:val="0"/>
      <w:marRight w:val="0"/>
      <w:marTop w:val="0"/>
      <w:marBottom w:val="0"/>
      <w:divBdr>
        <w:top w:val="none" w:sz="0" w:space="0" w:color="auto"/>
        <w:left w:val="none" w:sz="0" w:space="0" w:color="auto"/>
        <w:bottom w:val="none" w:sz="0" w:space="0" w:color="auto"/>
        <w:right w:val="none" w:sz="0" w:space="0" w:color="auto"/>
      </w:divBdr>
    </w:div>
    <w:div w:id="689264511">
      <w:bodyDiv w:val="1"/>
      <w:marLeft w:val="0"/>
      <w:marRight w:val="0"/>
      <w:marTop w:val="0"/>
      <w:marBottom w:val="0"/>
      <w:divBdr>
        <w:top w:val="none" w:sz="0" w:space="0" w:color="auto"/>
        <w:left w:val="none" w:sz="0" w:space="0" w:color="auto"/>
        <w:bottom w:val="none" w:sz="0" w:space="0" w:color="auto"/>
        <w:right w:val="none" w:sz="0" w:space="0" w:color="auto"/>
      </w:divBdr>
    </w:div>
    <w:div w:id="689336302">
      <w:bodyDiv w:val="1"/>
      <w:marLeft w:val="0"/>
      <w:marRight w:val="0"/>
      <w:marTop w:val="0"/>
      <w:marBottom w:val="0"/>
      <w:divBdr>
        <w:top w:val="none" w:sz="0" w:space="0" w:color="auto"/>
        <w:left w:val="none" w:sz="0" w:space="0" w:color="auto"/>
        <w:bottom w:val="none" w:sz="0" w:space="0" w:color="auto"/>
        <w:right w:val="none" w:sz="0" w:space="0" w:color="auto"/>
      </w:divBdr>
    </w:div>
    <w:div w:id="689336735">
      <w:bodyDiv w:val="1"/>
      <w:marLeft w:val="0"/>
      <w:marRight w:val="0"/>
      <w:marTop w:val="0"/>
      <w:marBottom w:val="0"/>
      <w:divBdr>
        <w:top w:val="none" w:sz="0" w:space="0" w:color="auto"/>
        <w:left w:val="none" w:sz="0" w:space="0" w:color="auto"/>
        <w:bottom w:val="none" w:sz="0" w:space="0" w:color="auto"/>
        <w:right w:val="none" w:sz="0" w:space="0" w:color="auto"/>
      </w:divBdr>
    </w:div>
    <w:div w:id="689449126">
      <w:bodyDiv w:val="1"/>
      <w:marLeft w:val="0"/>
      <w:marRight w:val="0"/>
      <w:marTop w:val="0"/>
      <w:marBottom w:val="0"/>
      <w:divBdr>
        <w:top w:val="none" w:sz="0" w:space="0" w:color="auto"/>
        <w:left w:val="none" w:sz="0" w:space="0" w:color="auto"/>
        <w:bottom w:val="none" w:sz="0" w:space="0" w:color="auto"/>
        <w:right w:val="none" w:sz="0" w:space="0" w:color="auto"/>
      </w:divBdr>
    </w:div>
    <w:div w:id="689527638">
      <w:bodyDiv w:val="1"/>
      <w:marLeft w:val="0"/>
      <w:marRight w:val="0"/>
      <w:marTop w:val="0"/>
      <w:marBottom w:val="0"/>
      <w:divBdr>
        <w:top w:val="none" w:sz="0" w:space="0" w:color="auto"/>
        <w:left w:val="none" w:sz="0" w:space="0" w:color="auto"/>
        <w:bottom w:val="none" w:sz="0" w:space="0" w:color="auto"/>
        <w:right w:val="none" w:sz="0" w:space="0" w:color="auto"/>
      </w:divBdr>
    </w:div>
    <w:div w:id="689718015">
      <w:bodyDiv w:val="1"/>
      <w:marLeft w:val="0"/>
      <w:marRight w:val="0"/>
      <w:marTop w:val="0"/>
      <w:marBottom w:val="0"/>
      <w:divBdr>
        <w:top w:val="none" w:sz="0" w:space="0" w:color="auto"/>
        <w:left w:val="none" w:sz="0" w:space="0" w:color="auto"/>
        <w:bottom w:val="none" w:sz="0" w:space="0" w:color="auto"/>
        <w:right w:val="none" w:sz="0" w:space="0" w:color="auto"/>
      </w:divBdr>
    </w:div>
    <w:div w:id="689724280">
      <w:bodyDiv w:val="1"/>
      <w:marLeft w:val="0"/>
      <w:marRight w:val="0"/>
      <w:marTop w:val="0"/>
      <w:marBottom w:val="0"/>
      <w:divBdr>
        <w:top w:val="none" w:sz="0" w:space="0" w:color="auto"/>
        <w:left w:val="none" w:sz="0" w:space="0" w:color="auto"/>
        <w:bottom w:val="none" w:sz="0" w:space="0" w:color="auto"/>
        <w:right w:val="none" w:sz="0" w:space="0" w:color="auto"/>
      </w:divBdr>
    </w:div>
    <w:div w:id="689799022">
      <w:bodyDiv w:val="1"/>
      <w:marLeft w:val="0"/>
      <w:marRight w:val="0"/>
      <w:marTop w:val="0"/>
      <w:marBottom w:val="0"/>
      <w:divBdr>
        <w:top w:val="none" w:sz="0" w:space="0" w:color="auto"/>
        <w:left w:val="none" w:sz="0" w:space="0" w:color="auto"/>
        <w:bottom w:val="none" w:sz="0" w:space="0" w:color="auto"/>
        <w:right w:val="none" w:sz="0" w:space="0" w:color="auto"/>
      </w:divBdr>
    </w:div>
    <w:div w:id="690110938">
      <w:bodyDiv w:val="1"/>
      <w:marLeft w:val="0"/>
      <w:marRight w:val="0"/>
      <w:marTop w:val="0"/>
      <w:marBottom w:val="0"/>
      <w:divBdr>
        <w:top w:val="none" w:sz="0" w:space="0" w:color="auto"/>
        <w:left w:val="none" w:sz="0" w:space="0" w:color="auto"/>
        <w:bottom w:val="none" w:sz="0" w:space="0" w:color="auto"/>
        <w:right w:val="none" w:sz="0" w:space="0" w:color="auto"/>
      </w:divBdr>
    </w:div>
    <w:div w:id="690646307">
      <w:bodyDiv w:val="1"/>
      <w:marLeft w:val="0"/>
      <w:marRight w:val="0"/>
      <w:marTop w:val="0"/>
      <w:marBottom w:val="0"/>
      <w:divBdr>
        <w:top w:val="none" w:sz="0" w:space="0" w:color="auto"/>
        <w:left w:val="none" w:sz="0" w:space="0" w:color="auto"/>
        <w:bottom w:val="none" w:sz="0" w:space="0" w:color="auto"/>
        <w:right w:val="none" w:sz="0" w:space="0" w:color="auto"/>
      </w:divBdr>
    </w:div>
    <w:div w:id="690648219">
      <w:bodyDiv w:val="1"/>
      <w:marLeft w:val="0"/>
      <w:marRight w:val="0"/>
      <w:marTop w:val="0"/>
      <w:marBottom w:val="0"/>
      <w:divBdr>
        <w:top w:val="none" w:sz="0" w:space="0" w:color="auto"/>
        <w:left w:val="none" w:sz="0" w:space="0" w:color="auto"/>
        <w:bottom w:val="none" w:sz="0" w:space="0" w:color="auto"/>
        <w:right w:val="none" w:sz="0" w:space="0" w:color="auto"/>
      </w:divBdr>
    </w:div>
    <w:div w:id="690648815">
      <w:bodyDiv w:val="1"/>
      <w:marLeft w:val="0"/>
      <w:marRight w:val="0"/>
      <w:marTop w:val="0"/>
      <w:marBottom w:val="0"/>
      <w:divBdr>
        <w:top w:val="none" w:sz="0" w:space="0" w:color="auto"/>
        <w:left w:val="none" w:sz="0" w:space="0" w:color="auto"/>
        <w:bottom w:val="none" w:sz="0" w:space="0" w:color="auto"/>
        <w:right w:val="none" w:sz="0" w:space="0" w:color="auto"/>
      </w:divBdr>
    </w:div>
    <w:div w:id="690692751">
      <w:bodyDiv w:val="1"/>
      <w:marLeft w:val="0"/>
      <w:marRight w:val="0"/>
      <w:marTop w:val="0"/>
      <w:marBottom w:val="0"/>
      <w:divBdr>
        <w:top w:val="none" w:sz="0" w:space="0" w:color="auto"/>
        <w:left w:val="none" w:sz="0" w:space="0" w:color="auto"/>
        <w:bottom w:val="none" w:sz="0" w:space="0" w:color="auto"/>
        <w:right w:val="none" w:sz="0" w:space="0" w:color="auto"/>
      </w:divBdr>
    </w:div>
    <w:div w:id="690764910">
      <w:bodyDiv w:val="1"/>
      <w:marLeft w:val="0"/>
      <w:marRight w:val="0"/>
      <w:marTop w:val="0"/>
      <w:marBottom w:val="0"/>
      <w:divBdr>
        <w:top w:val="none" w:sz="0" w:space="0" w:color="auto"/>
        <w:left w:val="none" w:sz="0" w:space="0" w:color="auto"/>
        <w:bottom w:val="none" w:sz="0" w:space="0" w:color="auto"/>
        <w:right w:val="none" w:sz="0" w:space="0" w:color="auto"/>
      </w:divBdr>
    </w:div>
    <w:div w:id="690768428">
      <w:bodyDiv w:val="1"/>
      <w:marLeft w:val="0"/>
      <w:marRight w:val="0"/>
      <w:marTop w:val="0"/>
      <w:marBottom w:val="0"/>
      <w:divBdr>
        <w:top w:val="none" w:sz="0" w:space="0" w:color="auto"/>
        <w:left w:val="none" w:sz="0" w:space="0" w:color="auto"/>
        <w:bottom w:val="none" w:sz="0" w:space="0" w:color="auto"/>
        <w:right w:val="none" w:sz="0" w:space="0" w:color="auto"/>
      </w:divBdr>
    </w:div>
    <w:div w:id="691028539">
      <w:bodyDiv w:val="1"/>
      <w:marLeft w:val="0"/>
      <w:marRight w:val="0"/>
      <w:marTop w:val="0"/>
      <w:marBottom w:val="0"/>
      <w:divBdr>
        <w:top w:val="none" w:sz="0" w:space="0" w:color="auto"/>
        <w:left w:val="none" w:sz="0" w:space="0" w:color="auto"/>
        <w:bottom w:val="none" w:sz="0" w:space="0" w:color="auto"/>
        <w:right w:val="none" w:sz="0" w:space="0" w:color="auto"/>
      </w:divBdr>
    </w:div>
    <w:div w:id="691037172">
      <w:bodyDiv w:val="1"/>
      <w:marLeft w:val="0"/>
      <w:marRight w:val="0"/>
      <w:marTop w:val="0"/>
      <w:marBottom w:val="0"/>
      <w:divBdr>
        <w:top w:val="none" w:sz="0" w:space="0" w:color="auto"/>
        <w:left w:val="none" w:sz="0" w:space="0" w:color="auto"/>
        <w:bottom w:val="none" w:sz="0" w:space="0" w:color="auto"/>
        <w:right w:val="none" w:sz="0" w:space="0" w:color="auto"/>
      </w:divBdr>
    </w:div>
    <w:div w:id="691103748">
      <w:bodyDiv w:val="1"/>
      <w:marLeft w:val="0"/>
      <w:marRight w:val="0"/>
      <w:marTop w:val="0"/>
      <w:marBottom w:val="0"/>
      <w:divBdr>
        <w:top w:val="none" w:sz="0" w:space="0" w:color="auto"/>
        <w:left w:val="none" w:sz="0" w:space="0" w:color="auto"/>
        <w:bottom w:val="none" w:sz="0" w:space="0" w:color="auto"/>
        <w:right w:val="none" w:sz="0" w:space="0" w:color="auto"/>
      </w:divBdr>
    </w:div>
    <w:div w:id="691228165">
      <w:bodyDiv w:val="1"/>
      <w:marLeft w:val="0"/>
      <w:marRight w:val="0"/>
      <w:marTop w:val="0"/>
      <w:marBottom w:val="0"/>
      <w:divBdr>
        <w:top w:val="none" w:sz="0" w:space="0" w:color="auto"/>
        <w:left w:val="none" w:sz="0" w:space="0" w:color="auto"/>
        <w:bottom w:val="none" w:sz="0" w:space="0" w:color="auto"/>
        <w:right w:val="none" w:sz="0" w:space="0" w:color="auto"/>
      </w:divBdr>
    </w:div>
    <w:div w:id="691347763">
      <w:bodyDiv w:val="1"/>
      <w:marLeft w:val="0"/>
      <w:marRight w:val="0"/>
      <w:marTop w:val="0"/>
      <w:marBottom w:val="0"/>
      <w:divBdr>
        <w:top w:val="none" w:sz="0" w:space="0" w:color="auto"/>
        <w:left w:val="none" w:sz="0" w:space="0" w:color="auto"/>
        <w:bottom w:val="none" w:sz="0" w:space="0" w:color="auto"/>
        <w:right w:val="none" w:sz="0" w:space="0" w:color="auto"/>
      </w:divBdr>
    </w:div>
    <w:div w:id="691419945">
      <w:bodyDiv w:val="1"/>
      <w:marLeft w:val="0"/>
      <w:marRight w:val="0"/>
      <w:marTop w:val="0"/>
      <w:marBottom w:val="0"/>
      <w:divBdr>
        <w:top w:val="none" w:sz="0" w:space="0" w:color="auto"/>
        <w:left w:val="none" w:sz="0" w:space="0" w:color="auto"/>
        <w:bottom w:val="none" w:sz="0" w:space="0" w:color="auto"/>
        <w:right w:val="none" w:sz="0" w:space="0" w:color="auto"/>
      </w:divBdr>
    </w:div>
    <w:div w:id="691494253">
      <w:bodyDiv w:val="1"/>
      <w:marLeft w:val="0"/>
      <w:marRight w:val="0"/>
      <w:marTop w:val="0"/>
      <w:marBottom w:val="0"/>
      <w:divBdr>
        <w:top w:val="none" w:sz="0" w:space="0" w:color="auto"/>
        <w:left w:val="none" w:sz="0" w:space="0" w:color="auto"/>
        <w:bottom w:val="none" w:sz="0" w:space="0" w:color="auto"/>
        <w:right w:val="none" w:sz="0" w:space="0" w:color="auto"/>
      </w:divBdr>
    </w:div>
    <w:div w:id="691608262">
      <w:bodyDiv w:val="1"/>
      <w:marLeft w:val="0"/>
      <w:marRight w:val="0"/>
      <w:marTop w:val="0"/>
      <w:marBottom w:val="0"/>
      <w:divBdr>
        <w:top w:val="none" w:sz="0" w:space="0" w:color="auto"/>
        <w:left w:val="none" w:sz="0" w:space="0" w:color="auto"/>
        <w:bottom w:val="none" w:sz="0" w:space="0" w:color="auto"/>
        <w:right w:val="none" w:sz="0" w:space="0" w:color="auto"/>
      </w:divBdr>
    </w:div>
    <w:div w:id="691610972">
      <w:bodyDiv w:val="1"/>
      <w:marLeft w:val="0"/>
      <w:marRight w:val="0"/>
      <w:marTop w:val="0"/>
      <w:marBottom w:val="0"/>
      <w:divBdr>
        <w:top w:val="none" w:sz="0" w:space="0" w:color="auto"/>
        <w:left w:val="none" w:sz="0" w:space="0" w:color="auto"/>
        <w:bottom w:val="none" w:sz="0" w:space="0" w:color="auto"/>
        <w:right w:val="none" w:sz="0" w:space="0" w:color="auto"/>
      </w:divBdr>
    </w:div>
    <w:div w:id="691615224">
      <w:bodyDiv w:val="1"/>
      <w:marLeft w:val="0"/>
      <w:marRight w:val="0"/>
      <w:marTop w:val="0"/>
      <w:marBottom w:val="0"/>
      <w:divBdr>
        <w:top w:val="none" w:sz="0" w:space="0" w:color="auto"/>
        <w:left w:val="none" w:sz="0" w:space="0" w:color="auto"/>
        <w:bottom w:val="none" w:sz="0" w:space="0" w:color="auto"/>
        <w:right w:val="none" w:sz="0" w:space="0" w:color="auto"/>
      </w:divBdr>
    </w:div>
    <w:div w:id="691615762">
      <w:bodyDiv w:val="1"/>
      <w:marLeft w:val="0"/>
      <w:marRight w:val="0"/>
      <w:marTop w:val="0"/>
      <w:marBottom w:val="0"/>
      <w:divBdr>
        <w:top w:val="none" w:sz="0" w:space="0" w:color="auto"/>
        <w:left w:val="none" w:sz="0" w:space="0" w:color="auto"/>
        <w:bottom w:val="none" w:sz="0" w:space="0" w:color="auto"/>
        <w:right w:val="none" w:sz="0" w:space="0" w:color="auto"/>
      </w:divBdr>
      <w:divsChild>
        <w:div w:id="9379772">
          <w:marLeft w:val="480"/>
          <w:marRight w:val="0"/>
          <w:marTop w:val="0"/>
          <w:marBottom w:val="0"/>
          <w:divBdr>
            <w:top w:val="none" w:sz="0" w:space="0" w:color="auto"/>
            <w:left w:val="none" w:sz="0" w:space="0" w:color="auto"/>
            <w:bottom w:val="none" w:sz="0" w:space="0" w:color="auto"/>
            <w:right w:val="none" w:sz="0" w:space="0" w:color="auto"/>
          </w:divBdr>
        </w:div>
        <w:div w:id="10769470">
          <w:marLeft w:val="480"/>
          <w:marRight w:val="0"/>
          <w:marTop w:val="0"/>
          <w:marBottom w:val="0"/>
          <w:divBdr>
            <w:top w:val="none" w:sz="0" w:space="0" w:color="auto"/>
            <w:left w:val="none" w:sz="0" w:space="0" w:color="auto"/>
            <w:bottom w:val="none" w:sz="0" w:space="0" w:color="auto"/>
            <w:right w:val="none" w:sz="0" w:space="0" w:color="auto"/>
          </w:divBdr>
        </w:div>
        <w:div w:id="40984522">
          <w:marLeft w:val="480"/>
          <w:marRight w:val="0"/>
          <w:marTop w:val="0"/>
          <w:marBottom w:val="0"/>
          <w:divBdr>
            <w:top w:val="none" w:sz="0" w:space="0" w:color="auto"/>
            <w:left w:val="none" w:sz="0" w:space="0" w:color="auto"/>
            <w:bottom w:val="none" w:sz="0" w:space="0" w:color="auto"/>
            <w:right w:val="none" w:sz="0" w:space="0" w:color="auto"/>
          </w:divBdr>
        </w:div>
        <w:div w:id="53086458">
          <w:marLeft w:val="480"/>
          <w:marRight w:val="0"/>
          <w:marTop w:val="0"/>
          <w:marBottom w:val="0"/>
          <w:divBdr>
            <w:top w:val="none" w:sz="0" w:space="0" w:color="auto"/>
            <w:left w:val="none" w:sz="0" w:space="0" w:color="auto"/>
            <w:bottom w:val="none" w:sz="0" w:space="0" w:color="auto"/>
            <w:right w:val="none" w:sz="0" w:space="0" w:color="auto"/>
          </w:divBdr>
        </w:div>
        <w:div w:id="67846509">
          <w:marLeft w:val="480"/>
          <w:marRight w:val="0"/>
          <w:marTop w:val="0"/>
          <w:marBottom w:val="0"/>
          <w:divBdr>
            <w:top w:val="none" w:sz="0" w:space="0" w:color="auto"/>
            <w:left w:val="none" w:sz="0" w:space="0" w:color="auto"/>
            <w:bottom w:val="none" w:sz="0" w:space="0" w:color="auto"/>
            <w:right w:val="none" w:sz="0" w:space="0" w:color="auto"/>
          </w:divBdr>
        </w:div>
        <w:div w:id="134035042">
          <w:marLeft w:val="480"/>
          <w:marRight w:val="0"/>
          <w:marTop w:val="0"/>
          <w:marBottom w:val="0"/>
          <w:divBdr>
            <w:top w:val="none" w:sz="0" w:space="0" w:color="auto"/>
            <w:left w:val="none" w:sz="0" w:space="0" w:color="auto"/>
            <w:bottom w:val="none" w:sz="0" w:space="0" w:color="auto"/>
            <w:right w:val="none" w:sz="0" w:space="0" w:color="auto"/>
          </w:divBdr>
        </w:div>
        <w:div w:id="156072292">
          <w:marLeft w:val="480"/>
          <w:marRight w:val="0"/>
          <w:marTop w:val="0"/>
          <w:marBottom w:val="0"/>
          <w:divBdr>
            <w:top w:val="none" w:sz="0" w:space="0" w:color="auto"/>
            <w:left w:val="none" w:sz="0" w:space="0" w:color="auto"/>
            <w:bottom w:val="none" w:sz="0" w:space="0" w:color="auto"/>
            <w:right w:val="none" w:sz="0" w:space="0" w:color="auto"/>
          </w:divBdr>
        </w:div>
        <w:div w:id="183641575">
          <w:marLeft w:val="480"/>
          <w:marRight w:val="0"/>
          <w:marTop w:val="0"/>
          <w:marBottom w:val="0"/>
          <w:divBdr>
            <w:top w:val="none" w:sz="0" w:space="0" w:color="auto"/>
            <w:left w:val="none" w:sz="0" w:space="0" w:color="auto"/>
            <w:bottom w:val="none" w:sz="0" w:space="0" w:color="auto"/>
            <w:right w:val="none" w:sz="0" w:space="0" w:color="auto"/>
          </w:divBdr>
        </w:div>
        <w:div w:id="189495390">
          <w:marLeft w:val="480"/>
          <w:marRight w:val="0"/>
          <w:marTop w:val="0"/>
          <w:marBottom w:val="0"/>
          <w:divBdr>
            <w:top w:val="none" w:sz="0" w:space="0" w:color="auto"/>
            <w:left w:val="none" w:sz="0" w:space="0" w:color="auto"/>
            <w:bottom w:val="none" w:sz="0" w:space="0" w:color="auto"/>
            <w:right w:val="none" w:sz="0" w:space="0" w:color="auto"/>
          </w:divBdr>
        </w:div>
        <w:div w:id="244263238">
          <w:marLeft w:val="480"/>
          <w:marRight w:val="0"/>
          <w:marTop w:val="0"/>
          <w:marBottom w:val="0"/>
          <w:divBdr>
            <w:top w:val="none" w:sz="0" w:space="0" w:color="auto"/>
            <w:left w:val="none" w:sz="0" w:space="0" w:color="auto"/>
            <w:bottom w:val="none" w:sz="0" w:space="0" w:color="auto"/>
            <w:right w:val="none" w:sz="0" w:space="0" w:color="auto"/>
          </w:divBdr>
        </w:div>
        <w:div w:id="340859077">
          <w:marLeft w:val="480"/>
          <w:marRight w:val="0"/>
          <w:marTop w:val="0"/>
          <w:marBottom w:val="0"/>
          <w:divBdr>
            <w:top w:val="none" w:sz="0" w:space="0" w:color="auto"/>
            <w:left w:val="none" w:sz="0" w:space="0" w:color="auto"/>
            <w:bottom w:val="none" w:sz="0" w:space="0" w:color="auto"/>
            <w:right w:val="none" w:sz="0" w:space="0" w:color="auto"/>
          </w:divBdr>
        </w:div>
        <w:div w:id="343825417">
          <w:marLeft w:val="480"/>
          <w:marRight w:val="0"/>
          <w:marTop w:val="0"/>
          <w:marBottom w:val="0"/>
          <w:divBdr>
            <w:top w:val="none" w:sz="0" w:space="0" w:color="auto"/>
            <w:left w:val="none" w:sz="0" w:space="0" w:color="auto"/>
            <w:bottom w:val="none" w:sz="0" w:space="0" w:color="auto"/>
            <w:right w:val="none" w:sz="0" w:space="0" w:color="auto"/>
          </w:divBdr>
        </w:div>
        <w:div w:id="363291401">
          <w:marLeft w:val="480"/>
          <w:marRight w:val="0"/>
          <w:marTop w:val="0"/>
          <w:marBottom w:val="0"/>
          <w:divBdr>
            <w:top w:val="none" w:sz="0" w:space="0" w:color="auto"/>
            <w:left w:val="none" w:sz="0" w:space="0" w:color="auto"/>
            <w:bottom w:val="none" w:sz="0" w:space="0" w:color="auto"/>
            <w:right w:val="none" w:sz="0" w:space="0" w:color="auto"/>
          </w:divBdr>
        </w:div>
        <w:div w:id="381098859">
          <w:marLeft w:val="480"/>
          <w:marRight w:val="0"/>
          <w:marTop w:val="0"/>
          <w:marBottom w:val="0"/>
          <w:divBdr>
            <w:top w:val="none" w:sz="0" w:space="0" w:color="auto"/>
            <w:left w:val="none" w:sz="0" w:space="0" w:color="auto"/>
            <w:bottom w:val="none" w:sz="0" w:space="0" w:color="auto"/>
            <w:right w:val="none" w:sz="0" w:space="0" w:color="auto"/>
          </w:divBdr>
        </w:div>
        <w:div w:id="415323690">
          <w:marLeft w:val="480"/>
          <w:marRight w:val="0"/>
          <w:marTop w:val="0"/>
          <w:marBottom w:val="0"/>
          <w:divBdr>
            <w:top w:val="none" w:sz="0" w:space="0" w:color="auto"/>
            <w:left w:val="none" w:sz="0" w:space="0" w:color="auto"/>
            <w:bottom w:val="none" w:sz="0" w:space="0" w:color="auto"/>
            <w:right w:val="none" w:sz="0" w:space="0" w:color="auto"/>
          </w:divBdr>
        </w:div>
        <w:div w:id="462043413">
          <w:marLeft w:val="480"/>
          <w:marRight w:val="0"/>
          <w:marTop w:val="0"/>
          <w:marBottom w:val="0"/>
          <w:divBdr>
            <w:top w:val="none" w:sz="0" w:space="0" w:color="auto"/>
            <w:left w:val="none" w:sz="0" w:space="0" w:color="auto"/>
            <w:bottom w:val="none" w:sz="0" w:space="0" w:color="auto"/>
            <w:right w:val="none" w:sz="0" w:space="0" w:color="auto"/>
          </w:divBdr>
        </w:div>
        <w:div w:id="508451813">
          <w:marLeft w:val="480"/>
          <w:marRight w:val="0"/>
          <w:marTop w:val="0"/>
          <w:marBottom w:val="0"/>
          <w:divBdr>
            <w:top w:val="none" w:sz="0" w:space="0" w:color="auto"/>
            <w:left w:val="none" w:sz="0" w:space="0" w:color="auto"/>
            <w:bottom w:val="none" w:sz="0" w:space="0" w:color="auto"/>
            <w:right w:val="none" w:sz="0" w:space="0" w:color="auto"/>
          </w:divBdr>
        </w:div>
        <w:div w:id="581253997">
          <w:marLeft w:val="480"/>
          <w:marRight w:val="0"/>
          <w:marTop w:val="0"/>
          <w:marBottom w:val="0"/>
          <w:divBdr>
            <w:top w:val="none" w:sz="0" w:space="0" w:color="auto"/>
            <w:left w:val="none" w:sz="0" w:space="0" w:color="auto"/>
            <w:bottom w:val="none" w:sz="0" w:space="0" w:color="auto"/>
            <w:right w:val="none" w:sz="0" w:space="0" w:color="auto"/>
          </w:divBdr>
        </w:div>
        <w:div w:id="596593671">
          <w:marLeft w:val="480"/>
          <w:marRight w:val="0"/>
          <w:marTop w:val="0"/>
          <w:marBottom w:val="0"/>
          <w:divBdr>
            <w:top w:val="none" w:sz="0" w:space="0" w:color="auto"/>
            <w:left w:val="none" w:sz="0" w:space="0" w:color="auto"/>
            <w:bottom w:val="none" w:sz="0" w:space="0" w:color="auto"/>
            <w:right w:val="none" w:sz="0" w:space="0" w:color="auto"/>
          </w:divBdr>
        </w:div>
        <w:div w:id="602688358">
          <w:marLeft w:val="480"/>
          <w:marRight w:val="0"/>
          <w:marTop w:val="0"/>
          <w:marBottom w:val="0"/>
          <w:divBdr>
            <w:top w:val="none" w:sz="0" w:space="0" w:color="auto"/>
            <w:left w:val="none" w:sz="0" w:space="0" w:color="auto"/>
            <w:bottom w:val="none" w:sz="0" w:space="0" w:color="auto"/>
            <w:right w:val="none" w:sz="0" w:space="0" w:color="auto"/>
          </w:divBdr>
        </w:div>
        <w:div w:id="669336434">
          <w:marLeft w:val="480"/>
          <w:marRight w:val="0"/>
          <w:marTop w:val="0"/>
          <w:marBottom w:val="0"/>
          <w:divBdr>
            <w:top w:val="none" w:sz="0" w:space="0" w:color="auto"/>
            <w:left w:val="none" w:sz="0" w:space="0" w:color="auto"/>
            <w:bottom w:val="none" w:sz="0" w:space="0" w:color="auto"/>
            <w:right w:val="none" w:sz="0" w:space="0" w:color="auto"/>
          </w:divBdr>
        </w:div>
        <w:div w:id="754282656">
          <w:marLeft w:val="480"/>
          <w:marRight w:val="0"/>
          <w:marTop w:val="0"/>
          <w:marBottom w:val="0"/>
          <w:divBdr>
            <w:top w:val="none" w:sz="0" w:space="0" w:color="auto"/>
            <w:left w:val="none" w:sz="0" w:space="0" w:color="auto"/>
            <w:bottom w:val="none" w:sz="0" w:space="0" w:color="auto"/>
            <w:right w:val="none" w:sz="0" w:space="0" w:color="auto"/>
          </w:divBdr>
        </w:div>
        <w:div w:id="755250050">
          <w:marLeft w:val="480"/>
          <w:marRight w:val="0"/>
          <w:marTop w:val="0"/>
          <w:marBottom w:val="0"/>
          <w:divBdr>
            <w:top w:val="none" w:sz="0" w:space="0" w:color="auto"/>
            <w:left w:val="none" w:sz="0" w:space="0" w:color="auto"/>
            <w:bottom w:val="none" w:sz="0" w:space="0" w:color="auto"/>
            <w:right w:val="none" w:sz="0" w:space="0" w:color="auto"/>
          </w:divBdr>
        </w:div>
        <w:div w:id="758672960">
          <w:marLeft w:val="480"/>
          <w:marRight w:val="0"/>
          <w:marTop w:val="0"/>
          <w:marBottom w:val="0"/>
          <w:divBdr>
            <w:top w:val="none" w:sz="0" w:space="0" w:color="auto"/>
            <w:left w:val="none" w:sz="0" w:space="0" w:color="auto"/>
            <w:bottom w:val="none" w:sz="0" w:space="0" w:color="auto"/>
            <w:right w:val="none" w:sz="0" w:space="0" w:color="auto"/>
          </w:divBdr>
        </w:div>
        <w:div w:id="762996888">
          <w:marLeft w:val="480"/>
          <w:marRight w:val="0"/>
          <w:marTop w:val="0"/>
          <w:marBottom w:val="0"/>
          <w:divBdr>
            <w:top w:val="none" w:sz="0" w:space="0" w:color="auto"/>
            <w:left w:val="none" w:sz="0" w:space="0" w:color="auto"/>
            <w:bottom w:val="none" w:sz="0" w:space="0" w:color="auto"/>
            <w:right w:val="none" w:sz="0" w:space="0" w:color="auto"/>
          </w:divBdr>
        </w:div>
        <w:div w:id="774600308">
          <w:marLeft w:val="480"/>
          <w:marRight w:val="0"/>
          <w:marTop w:val="0"/>
          <w:marBottom w:val="0"/>
          <w:divBdr>
            <w:top w:val="none" w:sz="0" w:space="0" w:color="auto"/>
            <w:left w:val="none" w:sz="0" w:space="0" w:color="auto"/>
            <w:bottom w:val="none" w:sz="0" w:space="0" w:color="auto"/>
            <w:right w:val="none" w:sz="0" w:space="0" w:color="auto"/>
          </w:divBdr>
        </w:div>
        <w:div w:id="836269656">
          <w:marLeft w:val="480"/>
          <w:marRight w:val="0"/>
          <w:marTop w:val="0"/>
          <w:marBottom w:val="0"/>
          <w:divBdr>
            <w:top w:val="none" w:sz="0" w:space="0" w:color="auto"/>
            <w:left w:val="none" w:sz="0" w:space="0" w:color="auto"/>
            <w:bottom w:val="none" w:sz="0" w:space="0" w:color="auto"/>
            <w:right w:val="none" w:sz="0" w:space="0" w:color="auto"/>
          </w:divBdr>
        </w:div>
        <w:div w:id="876822108">
          <w:marLeft w:val="480"/>
          <w:marRight w:val="0"/>
          <w:marTop w:val="0"/>
          <w:marBottom w:val="0"/>
          <w:divBdr>
            <w:top w:val="none" w:sz="0" w:space="0" w:color="auto"/>
            <w:left w:val="none" w:sz="0" w:space="0" w:color="auto"/>
            <w:bottom w:val="none" w:sz="0" w:space="0" w:color="auto"/>
            <w:right w:val="none" w:sz="0" w:space="0" w:color="auto"/>
          </w:divBdr>
        </w:div>
        <w:div w:id="881360412">
          <w:marLeft w:val="480"/>
          <w:marRight w:val="0"/>
          <w:marTop w:val="0"/>
          <w:marBottom w:val="0"/>
          <w:divBdr>
            <w:top w:val="none" w:sz="0" w:space="0" w:color="auto"/>
            <w:left w:val="none" w:sz="0" w:space="0" w:color="auto"/>
            <w:bottom w:val="none" w:sz="0" w:space="0" w:color="auto"/>
            <w:right w:val="none" w:sz="0" w:space="0" w:color="auto"/>
          </w:divBdr>
        </w:div>
        <w:div w:id="895549796">
          <w:marLeft w:val="480"/>
          <w:marRight w:val="0"/>
          <w:marTop w:val="0"/>
          <w:marBottom w:val="0"/>
          <w:divBdr>
            <w:top w:val="none" w:sz="0" w:space="0" w:color="auto"/>
            <w:left w:val="none" w:sz="0" w:space="0" w:color="auto"/>
            <w:bottom w:val="none" w:sz="0" w:space="0" w:color="auto"/>
            <w:right w:val="none" w:sz="0" w:space="0" w:color="auto"/>
          </w:divBdr>
        </w:div>
        <w:div w:id="901912602">
          <w:marLeft w:val="480"/>
          <w:marRight w:val="0"/>
          <w:marTop w:val="0"/>
          <w:marBottom w:val="0"/>
          <w:divBdr>
            <w:top w:val="none" w:sz="0" w:space="0" w:color="auto"/>
            <w:left w:val="none" w:sz="0" w:space="0" w:color="auto"/>
            <w:bottom w:val="none" w:sz="0" w:space="0" w:color="auto"/>
            <w:right w:val="none" w:sz="0" w:space="0" w:color="auto"/>
          </w:divBdr>
        </w:div>
        <w:div w:id="907299257">
          <w:marLeft w:val="480"/>
          <w:marRight w:val="0"/>
          <w:marTop w:val="0"/>
          <w:marBottom w:val="0"/>
          <w:divBdr>
            <w:top w:val="none" w:sz="0" w:space="0" w:color="auto"/>
            <w:left w:val="none" w:sz="0" w:space="0" w:color="auto"/>
            <w:bottom w:val="none" w:sz="0" w:space="0" w:color="auto"/>
            <w:right w:val="none" w:sz="0" w:space="0" w:color="auto"/>
          </w:divBdr>
        </w:div>
        <w:div w:id="973867893">
          <w:marLeft w:val="480"/>
          <w:marRight w:val="0"/>
          <w:marTop w:val="0"/>
          <w:marBottom w:val="0"/>
          <w:divBdr>
            <w:top w:val="none" w:sz="0" w:space="0" w:color="auto"/>
            <w:left w:val="none" w:sz="0" w:space="0" w:color="auto"/>
            <w:bottom w:val="none" w:sz="0" w:space="0" w:color="auto"/>
            <w:right w:val="none" w:sz="0" w:space="0" w:color="auto"/>
          </w:divBdr>
        </w:div>
        <w:div w:id="996809118">
          <w:marLeft w:val="480"/>
          <w:marRight w:val="0"/>
          <w:marTop w:val="0"/>
          <w:marBottom w:val="0"/>
          <w:divBdr>
            <w:top w:val="none" w:sz="0" w:space="0" w:color="auto"/>
            <w:left w:val="none" w:sz="0" w:space="0" w:color="auto"/>
            <w:bottom w:val="none" w:sz="0" w:space="0" w:color="auto"/>
            <w:right w:val="none" w:sz="0" w:space="0" w:color="auto"/>
          </w:divBdr>
        </w:div>
        <w:div w:id="1079325897">
          <w:marLeft w:val="480"/>
          <w:marRight w:val="0"/>
          <w:marTop w:val="0"/>
          <w:marBottom w:val="0"/>
          <w:divBdr>
            <w:top w:val="none" w:sz="0" w:space="0" w:color="auto"/>
            <w:left w:val="none" w:sz="0" w:space="0" w:color="auto"/>
            <w:bottom w:val="none" w:sz="0" w:space="0" w:color="auto"/>
            <w:right w:val="none" w:sz="0" w:space="0" w:color="auto"/>
          </w:divBdr>
        </w:div>
        <w:div w:id="1084302324">
          <w:marLeft w:val="480"/>
          <w:marRight w:val="0"/>
          <w:marTop w:val="0"/>
          <w:marBottom w:val="0"/>
          <w:divBdr>
            <w:top w:val="none" w:sz="0" w:space="0" w:color="auto"/>
            <w:left w:val="none" w:sz="0" w:space="0" w:color="auto"/>
            <w:bottom w:val="none" w:sz="0" w:space="0" w:color="auto"/>
            <w:right w:val="none" w:sz="0" w:space="0" w:color="auto"/>
          </w:divBdr>
        </w:div>
        <w:div w:id="1091468691">
          <w:marLeft w:val="480"/>
          <w:marRight w:val="0"/>
          <w:marTop w:val="0"/>
          <w:marBottom w:val="0"/>
          <w:divBdr>
            <w:top w:val="none" w:sz="0" w:space="0" w:color="auto"/>
            <w:left w:val="none" w:sz="0" w:space="0" w:color="auto"/>
            <w:bottom w:val="none" w:sz="0" w:space="0" w:color="auto"/>
            <w:right w:val="none" w:sz="0" w:space="0" w:color="auto"/>
          </w:divBdr>
        </w:div>
        <w:div w:id="1114055521">
          <w:marLeft w:val="480"/>
          <w:marRight w:val="0"/>
          <w:marTop w:val="0"/>
          <w:marBottom w:val="0"/>
          <w:divBdr>
            <w:top w:val="none" w:sz="0" w:space="0" w:color="auto"/>
            <w:left w:val="none" w:sz="0" w:space="0" w:color="auto"/>
            <w:bottom w:val="none" w:sz="0" w:space="0" w:color="auto"/>
            <w:right w:val="none" w:sz="0" w:space="0" w:color="auto"/>
          </w:divBdr>
        </w:div>
        <w:div w:id="1124497381">
          <w:marLeft w:val="480"/>
          <w:marRight w:val="0"/>
          <w:marTop w:val="0"/>
          <w:marBottom w:val="0"/>
          <w:divBdr>
            <w:top w:val="none" w:sz="0" w:space="0" w:color="auto"/>
            <w:left w:val="none" w:sz="0" w:space="0" w:color="auto"/>
            <w:bottom w:val="none" w:sz="0" w:space="0" w:color="auto"/>
            <w:right w:val="none" w:sz="0" w:space="0" w:color="auto"/>
          </w:divBdr>
        </w:div>
        <w:div w:id="1162813617">
          <w:marLeft w:val="480"/>
          <w:marRight w:val="0"/>
          <w:marTop w:val="0"/>
          <w:marBottom w:val="0"/>
          <w:divBdr>
            <w:top w:val="none" w:sz="0" w:space="0" w:color="auto"/>
            <w:left w:val="none" w:sz="0" w:space="0" w:color="auto"/>
            <w:bottom w:val="none" w:sz="0" w:space="0" w:color="auto"/>
            <w:right w:val="none" w:sz="0" w:space="0" w:color="auto"/>
          </w:divBdr>
        </w:div>
        <w:div w:id="1165123770">
          <w:marLeft w:val="480"/>
          <w:marRight w:val="0"/>
          <w:marTop w:val="0"/>
          <w:marBottom w:val="0"/>
          <w:divBdr>
            <w:top w:val="none" w:sz="0" w:space="0" w:color="auto"/>
            <w:left w:val="none" w:sz="0" w:space="0" w:color="auto"/>
            <w:bottom w:val="none" w:sz="0" w:space="0" w:color="auto"/>
            <w:right w:val="none" w:sz="0" w:space="0" w:color="auto"/>
          </w:divBdr>
        </w:div>
        <w:div w:id="1213689654">
          <w:marLeft w:val="480"/>
          <w:marRight w:val="0"/>
          <w:marTop w:val="0"/>
          <w:marBottom w:val="0"/>
          <w:divBdr>
            <w:top w:val="none" w:sz="0" w:space="0" w:color="auto"/>
            <w:left w:val="none" w:sz="0" w:space="0" w:color="auto"/>
            <w:bottom w:val="none" w:sz="0" w:space="0" w:color="auto"/>
            <w:right w:val="none" w:sz="0" w:space="0" w:color="auto"/>
          </w:divBdr>
        </w:div>
        <w:div w:id="1215701577">
          <w:marLeft w:val="480"/>
          <w:marRight w:val="0"/>
          <w:marTop w:val="0"/>
          <w:marBottom w:val="0"/>
          <w:divBdr>
            <w:top w:val="none" w:sz="0" w:space="0" w:color="auto"/>
            <w:left w:val="none" w:sz="0" w:space="0" w:color="auto"/>
            <w:bottom w:val="none" w:sz="0" w:space="0" w:color="auto"/>
            <w:right w:val="none" w:sz="0" w:space="0" w:color="auto"/>
          </w:divBdr>
        </w:div>
        <w:div w:id="1237980527">
          <w:marLeft w:val="480"/>
          <w:marRight w:val="0"/>
          <w:marTop w:val="0"/>
          <w:marBottom w:val="0"/>
          <w:divBdr>
            <w:top w:val="none" w:sz="0" w:space="0" w:color="auto"/>
            <w:left w:val="none" w:sz="0" w:space="0" w:color="auto"/>
            <w:bottom w:val="none" w:sz="0" w:space="0" w:color="auto"/>
            <w:right w:val="none" w:sz="0" w:space="0" w:color="auto"/>
          </w:divBdr>
        </w:div>
        <w:div w:id="1254706812">
          <w:marLeft w:val="480"/>
          <w:marRight w:val="0"/>
          <w:marTop w:val="0"/>
          <w:marBottom w:val="0"/>
          <w:divBdr>
            <w:top w:val="none" w:sz="0" w:space="0" w:color="auto"/>
            <w:left w:val="none" w:sz="0" w:space="0" w:color="auto"/>
            <w:bottom w:val="none" w:sz="0" w:space="0" w:color="auto"/>
            <w:right w:val="none" w:sz="0" w:space="0" w:color="auto"/>
          </w:divBdr>
        </w:div>
        <w:div w:id="1270163568">
          <w:marLeft w:val="480"/>
          <w:marRight w:val="0"/>
          <w:marTop w:val="0"/>
          <w:marBottom w:val="0"/>
          <w:divBdr>
            <w:top w:val="none" w:sz="0" w:space="0" w:color="auto"/>
            <w:left w:val="none" w:sz="0" w:space="0" w:color="auto"/>
            <w:bottom w:val="none" w:sz="0" w:space="0" w:color="auto"/>
            <w:right w:val="none" w:sz="0" w:space="0" w:color="auto"/>
          </w:divBdr>
        </w:div>
        <w:div w:id="1275021149">
          <w:marLeft w:val="480"/>
          <w:marRight w:val="0"/>
          <w:marTop w:val="0"/>
          <w:marBottom w:val="0"/>
          <w:divBdr>
            <w:top w:val="none" w:sz="0" w:space="0" w:color="auto"/>
            <w:left w:val="none" w:sz="0" w:space="0" w:color="auto"/>
            <w:bottom w:val="none" w:sz="0" w:space="0" w:color="auto"/>
            <w:right w:val="none" w:sz="0" w:space="0" w:color="auto"/>
          </w:divBdr>
        </w:div>
        <w:div w:id="1277521757">
          <w:marLeft w:val="480"/>
          <w:marRight w:val="0"/>
          <w:marTop w:val="0"/>
          <w:marBottom w:val="0"/>
          <w:divBdr>
            <w:top w:val="none" w:sz="0" w:space="0" w:color="auto"/>
            <w:left w:val="none" w:sz="0" w:space="0" w:color="auto"/>
            <w:bottom w:val="none" w:sz="0" w:space="0" w:color="auto"/>
            <w:right w:val="none" w:sz="0" w:space="0" w:color="auto"/>
          </w:divBdr>
        </w:div>
        <w:div w:id="1278566592">
          <w:marLeft w:val="480"/>
          <w:marRight w:val="0"/>
          <w:marTop w:val="0"/>
          <w:marBottom w:val="0"/>
          <w:divBdr>
            <w:top w:val="none" w:sz="0" w:space="0" w:color="auto"/>
            <w:left w:val="none" w:sz="0" w:space="0" w:color="auto"/>
            <w:bottom w:val="none" w:sz="0" w:space="0" w:color="auto"/>
            <w:right w:val="none" w:sz="0" w:space="0" w:color="auto"/>
          </w:divBdr>
        </w:div>
        <w:div w:id="1284074075">
          <w:marLeft w:val="480"/>
          <w:marRight w:val="0"/>
          <w:marTop w:val="0"/>
          <w:marBottom w:val="0"/>
          <w:divBdr>
            <w:top w:val="none" w:sz="0" w:space="0" w:color="auto"/>
            <w:left w:val="none" w:sz="0" w:space="0" w:color="auto"/>
            <w:bottom w:val="none" w:sz="0" w:space="0" w:color="auto"/>
            <w:right w:val="none" w:sz="0" w:space="0" w:color="auto"/>
          </w:divBdr>
        </w:div>
        <w:div w:id="1302465569">
          <w:marLeft w:val="480"/>
          <w:marRight w:val="0"/>
          <w:marTop w:val="0"/>
          <w:marBottom w:val="0"/>
          <w:divBdr>
            <w:top w:val="none" w:sz="0" w:space="0" w:color="auto"/>
            <w:left w:val="none" w:sz="0" w:space="0" w:color="auto"/>
            <w:bottom w:val="none" w:sz="0" w:space="0" w:color="auto"/>
            <w:right w:val="none" w:sz="0" w:space="0" w:color="auto"/>
          </w:divBdr>
        </w:div>
        <w:div w:id="1323393815">
          <w:marLeft w:val="480"/>
          <w:marRight w:val="0"/>
          <w:marTop w:val="0"/>
          <w:marBottom w:val="0"/>
          <w:divBdr>
            <w:top w:val="none" w:sz="0" w:space="0" w:color="auto"/>
            <w:left w:val="none" w:sz="0" w:space="0" w:color="auto"/>
            <w:bottom w:val="none" w:sz="0" w:space="0" w:color="auto"/>
            <w:right w:val="none" w:sz="0" w:space="0" w:color="auto"/>
          </w:divBdr>
        </w:div>
        <w:div w:id="1366830957">
          <w:marLeft w:val="480"/>
          <w:marRight w:val="0"/>
          <w:marTop w:val="0"/>
          <w:marBottom w:val="0"/>
          <w:divBdr>
            <w:top w:val="none" w:sz="0" w:space="0" w:color="auto"/>
            <w:left w:val="none" w:sz="0" w:space="0" w:color="auto"/>
            <w:bottom w:val="none" w:sz="0" w:space="0" w:color="auto"/>
            <w:right w:val="none" w:sz="0" w:space="0" w:color="auto"/>
          </w:divBdr>
        </w:div>
        <w:div w:id="1388652146">
          <w:marLeft w:val="480"/>
          <w:marRight w:val="0"/>
          <w:marTop w:val="0"/>
          <w:marBottom w:val="0"/>
          <w:divBdr>
            <w:top w:val="none" w:sz="0" w:space="0" w:color="auto"/>
            <w:left w:val="none" w:sz="0" w:space="0" w:color="auto"/>
            <w:bottom w:val="none" w:sz="0" w:space="0" w:color="auto"/>
            <w:right w:val="none" w:sz="0" w:space="0" w:color="auto"/>
          </w:divBdr>
        </w:div>
      </w:divsChild>
    </w:div>
    <w:div w:id="691876010">
      <w:bodyDiv w:val="1"/>
      <w:marLeft w:val="0"/>
      <w:marRight w:val="0"/>
      <w:marTop w:val="0"/>
      <w:marBottom w:val="0"/>
      <w:divBdr>
        <w:top w:val="none" w:sz="0" w:space="0" w:color="auto"/>
        <w:left w:val="none" w:sz="0" w:space="0" w:color="auto"/>
        <w:bottom w:val="none" w:sz="0" w:space="0" w:color="auto"/>
        <w:right w:val="none" w:sz="0" w:space="0" w:color="auto"/>
      </w:divBdr>
    </w:div>
    <w:div w:id="691995738">
      <w:bodyDiv w:val="1"/>
      <w:marLeft w:val="0"/>
      <w:marRight w:val="0"/>
      <w:marTop w:val="0"/>
      <w:marBottom w:val="0"/>
      <w:divBdr>
        <w:top w:val="none" w:sz="0" w:space="0" w:color="auto"/>
        <w:left w:val="none" w:sz="0" w:space="0" w:color="auto"/>
        <w:bottom w:val="none" w:sz="0" w:space="0" w:color="auto"/>
        <w:right w:val="none" w:sz="0" w:space="0" w:color="auto"/>
      </w:divBdr>
    </w:div>
    <w:div w:id="692191767">
      <w:bodyDiv w:val="1"/>
      <w:marLeft w:val="0"/>
      <w:marRight w:val="0"/>
      <w:marTop w:val="0"/>
      <w:marBottom w:val="0"/>
      <w:divBdr>
        <w:top w:val="none" w:sz="0" w:space="0" w:color="auto"/>
        <w:left w:val="none" w:sz="0" w:space="0" w:color="auto"/>
        <w:bottom w:val="none" w:sz="0" w:space="0" w:color="auto"/>
        <w:right w:val="none" w:sz="0" w:space="0" w:color="auto"/>
      </w:divBdr>
    </w:div>
    <w:div w:id="692415265">
      <w:bodyDiv w:val="1"/>
      <w:marLeft w:val="0"/>
      <w:marRight w:val="0"/>
      <w:marTop w:val="0"/>
      <w:marBottom w:val="0"/>
      <w:divBdr>
        <w:top w:val="none" w:sz="0" w:space="0" w:color="auto"/>
        <w:left w:val="none" w:sz="0" w:space="0" w:color="auto"/>
        <w:bottom w:val="none" w:sz="0" w:space="0" w:color="auto"/>
        <w:right w:val="none" w:sz="0" w:space="0" w:color="auto"/>
      </w:divBdr>
    </w:div>
    <w:div w:id="692606737">
      <w:bodyDiv w:val="1"/>
      <w:marLeft w:val="0"/>
      <w:marRight w:val="0"/>
      <w:marTop w:val="0"/>
      <w:marBottom w:val="0"/>
      <w:divBdr>
        <w:top w:val="none" w:sz="0" w:space="0" w:color="auto"/>
        <w:left w:val="none" w:sz="0" w:space="0" w:color="auto"/>
        <w:bottom w:val="none" w:sz="0" w:space="0" w:color="auto"/>
        <w:right w:val="none" w:sz="0" w:space="0" w:color="auto"/>
      </w:divBdr>
    </w:div>
    <w:div w:id="692614611">
      <w:bodyDiv w:val="1"/>
      <w:marLeft w:val="0"/>
      <w:marRight w:val="0"/>
      <w:marTop w:val="0"/>
      <w:marBottom w:val="0"/>
      <w:divBdr>
        <w:top w:val="none" w:sz="0" w:space="0" w:color="auto"/>
        <w:left w:val="none" w:sz="0" w:space="0" w:color="auto"/>
        <w:bottom w:val="none" w:sz="0" w:space="0" w:color="auto"/>
        <w:right w:val="none" w:sz="0" w:space="0" w:color="auto"/>
      </w:divBdr>
    </w:div>
    <w:div w:id="692615962">
      <w:bodyDiv w:val="1"/>
      <w:marLeft w:val="0"/>
      <w:marRight w:val="0"/>
      <w:marTop w:val="0"/>
      <w:marBottom w:val="0"/>
      <w:divBdr>
        <w:top w:val="none" w:sz="0" w:space="0" w:color="auto"/>
        <w:left w:val="none" w:sz="0" w:space="0" w:color="auto"/>
        <w:bottom w:val="none" w:sz="0" w:space="0" w:color="auto"/>
        <w:right w:val="none" w:sz="0" w:space="0" w:color="auto"/>
      </w:divBdr>
    </w:div>
    <w:div w:id="692656688">
      <w:bodyDiv w:val="1"/>
      <w:marLeft w:val="0"/>
      <w:marRight w:val="0"/>
      <w:marTop w:val="0"/>
      <w:marBottom w:val="0"/>
      <w:divBdr>
        <w:top w:val="none" w:sz="0" w:space="0" w:color="auto"/>
        <w:left w:val="none" w:sz="0" w:space="0" w:color="auto"/>
        <w:bottom w:val="none" w:sz="0" w:space="0" w:color="auto"/>
        <w:right w:val="none" w:sz="0" w:space="0" w:color="auto"/>
      </w:divBdr>
    </w:div>
    <w:div w:id="693189902">
      <w:bodyDiv w:val="1"/>
      <w:marLeft w:val="0"/>
      <w:marRight w:val="0"/>
      <w:marTop w:val="0"/>
      <w:marBottom w:val="0"/>
      <w:divBdr>
        <w:top w:val="none" w:sz="0" w:space="0" w:color="auto"/>
        <w:left w:val="none" w:sz="0" w:space="0" w:color="auto"/>
        <w:bottom w:val="none" w:sz="0" w:space="0" w:color="auto"/>
        <w:right w:val="none" w:sz="0" w:space="0" w:color="auto"/>
      </w:divBdr>
    </w:div>
    <w:div w:id="693195316">
      <w:bodyDiv w:val="1"/>
      <w:marLeft w:val="0"/>
      <w:marRight w:val="0"/>
      <w:marTop w:val="0"/>
      <w:marBottom w:val="0"/>
      <w:divBdr>
        <w:top w:val="none" w:sz="0" w:space="0" w:color="auto"/>
        <w:left w:val="none" w:sz="0" w:space="0" w:color="auto"/>
        <w:bottom w:val="none" w:sz="0" w:space="0" w:color="auto"/>
        <w:right w:val="none" w:sz="0" w:space="0" w:color="auto"/>
      </w:divBdr>
    </w:div>
    <w:div w:id="693265702">
      <w:bodyDiv w:val="1"/>
      <w:marLeft w:val="0"/>
      <w:marRight w:val="0"/>
      <w:marTop w:val="0"/>
      <w:marBottom w:val="0"/>
      <w:divBdr>
        <w:top w:val="none" w:sz="0" w:space="0" w:color="auto"/>
        <w:left w:val="none" w:sz="0" w:space="0" w:color="auto"/>
        <w:bottom w:val="none" w:sz="0" w:space="0" w:color="auto"/>
        <w:right w:val="none" w:sz="0" w:space="0" w:color="auto"/>
      </w:divBdr>
    </w:div>
    <w:div w:id="693269952">
      <w:bodyDiv w:val="1"/>
      <w:marLeft w:val="0"/>
      <w:marRight w:val="0"/>
      <w:marTop w:val="0"/>
      <w:marBottom w:val="0"/>
      <w:divBdr>
        <w:top w:val="none" w:sz="0" w:space="0" w:color="auto"/>
        <w:left w:val="none" w:sz="0" w:space="0" w:color="auto"/>
        <w:bottom w:val="none" w:sz="0" w:space="0" w:color="auto"/>
        <w:right w:val="none" w:sz="0" w:space="0" w:color="auto"/>
      </w:divBdr>
    </w:div>
    <w:div w:id="693308024">
      <w:bodyDiv w:val="1"/>
      <w:marLeft w:val="0"/>
      <w:marRight w:val="0"/>
      <w:marTop w:val="0"/>
      <w:marBottom w:val="0"/>
      <w:divBdr>
        <w:top w:val="none" w:sz="0" w:space="0" w:color="auto"/>
        <w:left w:val="none" w:sz="0" w:space="0" w:color="auto"/>
        <w:bottom w:val="none" w:sz="0" w:space="0" w:color="auto"/>
        <w:right w:val="none" w:sz="0" w:space="0" w:color="auto"/>
      </w:divBdr>
    </w:div>
    <w:div w:id="693580361">
      <w:bodyDiv w:val="1"/>
      <w:marLeft w:val="0"/>
      <w:marRight w:val="0"/>
      <w:marTop w:val="0"/>
      <w:marBottom w:val="0"/>
      <w:divBdr>
        <w:top w:val="none" w:sz="0" w:space="0" w:color="auto"/>
        <w:left w:val="none" w:sz="0" w:space="0" w:color="auto"/>
        <w:bottom w:val="none" w:sz="0" w:space="0" w:color="auto"/>
        <w:right w:val="none" w:sz="0" w:space="0" w:color="auto"/>
      </w:divBdr>
    </w:div>
    <w:div w:id="694036138">
      <w:bodyDiv w:val="1"/>
      <w:marLeft w:val="0"/>
      <w:marRight w:val="0"/>
      <w:marTop w:val="0"/>
      <w:marBottom w:val="0"/>
      <w:divBdr>
        <w:top w:val="none" w:sz="0" w:space="0" w:color="auto"/>
        <w:left w:val="none" w:sz="0" w:space="0" w:color="auto"/>
        <w:bottom w:val="none" w:sz="0" w:space="0" w:color="auto"/>
        <w:right w:val="none" w:sz="0" w:space="0" w:color="auto"/>
      </w:divBdr>
    </w:div>
    <w:div w:id="694114679">
      <w:bodyDiv w:val="1"/>
      <w:marLeft w:val="0"/>
      <w:marRight w:val="0"/>
      <w:marTop w:val="0"/>
      <w:marBottom w:val="0"/>
      <w:divBdr>
        <w:top w:val="none" w:sz="0" w:space="0" w:color="auto"/>
        <w:left w:val="none" w:sz="0" w:space="0" w:color="auto"/>
        <w:bottom w:val="none" w:sz="0" w:space="0" w:color="auto"/>
        <w:right w:val="none" w:sz="0" w:space="0" w:color="auto"/>
      </w:divBdr>
    </w:div>
    <w:div w:id="694162858">
      <w:bodyDiv w:val="1"/>
      <w:marLeft w:val="0"/>
      <w:marRight w:val="0"/>
      <w:marTop w:val="0"/>
      <w:marBottom w:val="0"/>
      <w:divBdr>
        <w:top w:val="none" w:sz="0" w:space="0" w:color="auto"/>
        <w:left w:val="none" w:sz="0" w:space="0" w:color="auto"/>
        <w:bottom w:val="none" w:sz="0" w:space="0" w:color="auto"/>
        <w:right w:val="none" w:sz="0" w:space="0" w:color="auto"/>
      </w:divBdr>
    </w:div>
    <w:div w:id="694383436">
      <w:bodyDiv w:val="1"/>
      <w:marLeft w:val="0"/>
      <w:marRight w:val="0"/>
      <w:marTop w:val="0"/>
      <w:marBottom w:val="0"/>
      <w:divBdr>
        <w:top w:val="none" w:sz="0" w:space="0" w:color="auto"/>
        <w:left w:val="none" w:sz="0" w:space="0" w:color="auto"/>
        <w:bottom w:val="none" w:sz="0" w:space="0" w:color="auto"/>
        <w:right w:val="none" w:sz="0" w:space="0" w:color="auto"/>
      </w:divBdr>
    </w:div>
    <w:div w:id="694578860">
      <w:bodyDiv w:val="1"/>
      <w:marLeft w:val="0"/>
      <w:marRight w:val="0"/>
      <w:marTop w:val="0"/>
      <w:marBottom w:val="0"/>
      <w:divBdr>
        <w:top w:val="none" w:sz="0" w:space="0" w:color="auto"/>
        <w:left w:val="none" w:sz="0" w:space="0" w:color="auto"/>
        <w:bottom w:val="none" w:sz="0" w:space="0" w:color="auto"/>
        <w:right w:val="none" w:sz="0" w:space="0" w:color="auto"/>
      </w:divBdr>
      <w:divsChild>
        <w:div w:id="5638973">
          <w:marLeft w:val="480"/>
          <w:marRight w:val="0"/>
          <w:marTop w:val="0"/>
          <w:marBottom w:val="0"/>
          <w:divBdr>
            <w:top w:val="none" w:sz="0" w:space="0" w:color="auto"/>
            <w:left w:val="none" w:sz="0" w:space="0" w:color="auto"/>
            <w:bottom w:val="none" w:sz="0" w:space="0" w:color="auto"/>
            <w:right w:val="none" w:sz="0" w:space="0" w:color="auto"/>
          </w:divBdr>
        </w:div>
        <w:div w:id="41832820">
          <w:marLeft w:val="480"/>
          <w:marRight w:val="0"/>
          <w:marTop w:val="0"/>
          <w:marBottom w:val="0"/>
          <w:divBdr>
            <w:top w:val="none" w:sz="0" w:space="0" w:color="auto"/>
            <w:left w:val="none" w:sz="0" w:space="0" w:color="auto"/>
            <w:bottom w:val="none" w:sz="0" w:space="0" w:color="auto"/>
            <w:right w:val="none" w:sz="0" w:space="0" w:color="auto"/>
          </w:divBdr>
        </w:div>
        <w:div w:id="49306307">
          <w:marLeft w:val="480"/>
          <w:marRight w:val="0"/>
          <w:marTop w:val="0"/>
          <w:marBottom w:val="0"/>
          <w:divBdr>
            <w:top w:val="none" w:sz="0" w:space="0" w:color="auto"/>
            <w:left w:val="none" w:sz="0" w:space="0" w:color="auto"/>
            <w:bottom w:val="none" w:sz="0" w:space="0" w:color="auto"/>
            <w:right w:val="none" w:sz="0" w:space="0" w:color="auto"/>
          </w:divBdr>
        </w:div>
        <w:div w:id="50884912">
          <w:marLeft w:val="480"/>
          <w:marRight w:val="0"/>
          <w:marTop w:val="0"/>
          <w:marBottom w:val="0"/>
          <w:divBdr>
            <w:top w:val="none" w:sz="0" w:space="0" w:color="auto"/>
            <w:left w:val="none" w:sz="0" w:space="0" w:color="auto"/>
            <w:bottom w:val="none" w:sz="0" w:space="0" w:color="auto"/>
            <w:right w:val="none" w:sz="0" w:space="0" w:color="auto"/>
          </w:divBdr>
        </w:div>
        <w:div w:id="76631026">
          <w:marLeft w:val="480"/>
          <w:marRight w:val="0"/>
          <w:marTop w:val="0"/>
          <w:marBottom w:val="0"/>
          <w:divBdr>
            <w:top w:val="none" w:sz="0" w:space="0" w:color="auto"/>
            <w:left w:val="none" w:sz="0" w:space="0" w:color="auto"/>
            <w:bottom w:val="none" w:sz="0" w:space="0" w:color="auto"/>
            <w:right w:val="none" w:sz="0" w:space="0" w:color="auto"/>
          </w:divBdr>
        </w:div>
        <w:div w:id="87623917">
          <w:marLeft w:val="480"/>
          <w:marRight w:val="0"/>
          <w:marTop w:val="0"/>
          <w:marBottom w:val="0"/>
          <w:divBdr>
            <w:top w:val="none" w:sz="0" w:space="0" w:color="auto"/>
            <w:left w:val="none" w:sz="0" w:space="0" w:color="auto"/>
            <w:bottom w:val="none" w:sz="0" w:space="0" w:color="auto"/>
            <w:right w:val="none" w:sz="0" w:space="0" w:color="auto"/>
          </w:divBdr>
        </w:div>
        <w:div w:id="129714490">
          <w:marLeft w:val="480"/>
          <w:marRight w:val="0"/>
          <w:marTop w:val="0"/>
          <w:marBottom w:val="0"/>
          <w:divBdr>
            <w:top w:val="none" w:sz="0" w:space="0" w:color="auto"/>
            <w:left w:val="none" w:sz="0" w:space="0" w:color="auto"/>
            <w:bottom w:val="none" w:sz="0" w:space="0" w:color="auto"/>
            <w:right w:val="none" w:sz="0" w:space="0" w:color="auto"/>
          </w:divBdr>
        </w:div>
        <w:div w:id="160707557">
          <w:marLeft w:val="480"/>
          <w:marRight w:val="0"/>
          <w:marTop w:val="0"/>
          <w:marBottom w:val="0"/>
          <w:divBdr>
            <w:top w:val="none" w:sz="0" w:space="0" w:color="auto"/>
            <w:left w:val="none" w:sz="0" w:space="0" w:color="auto"/>
            <w:bottom w:val="none" w:sz="0" w:space="0" w:color="auto"/>
            <w:right w:val="none" w:sz="0" w:space="0" w:color="auto"/>
          </w:divBdr>
        </w:div>
        <w:div w:id="205024732">
          <w:marLeft w:val="480"/>
          <w:marRight w:val="0"/>
          <w:marTop w:val="0"/>
          <w:marBottom w:val="0"/>
          <w:divBdr>
            <w:top w:val="none" w:sz="0" w:space="0" w:color="auto"/>
            <w:left w:val="none" w:sz="0" w:space="0" w:color="auto"/>
            <w:bottom w:val="none" w:sz="0" w:space="0" w:color="auto"/>
            <w:right w:val="none" w:sz="0" w:space="0" w:color="auto"/>
          </w:divBdr>
        </w:div>
        <w:div w:id="224950550">
          <w:marLeft w:val="480"/>
          <w:marRight w:val="0"/>
          <w:marTop w:val="0"/>
          <w:marBottom w:val="0"/>
          <w:divBdr>
            <w:top w:val="none" w:sz="0" w:space="0" w:color="auto"/>
            <w:left w:val="none" w:sz="0" w:space="0" w:color="auto"/>
            <w:bottom w:val="none" w:sz="0" w:space="0" w:color="auto"/>
            <w:right w:val="none" w:sz="0" w:space="0" w:color="auto"/>
          </w:divBdr>
        </w:div>
        <w:div w:id="252400153">
          <w:marLeft w:val="480"/>
          <w:marRight w:val="0"/>
          <w:marTop w:val="0"/>
          <w:marBottom w:val="0"/>
          <w:divBdr>
            <w:top w:val="none" w:sz="0" w:space="0" w:color="auto"/>
            <w:left w:val="none" w:sz="0" w:space="0" w:color="auto"/>
            <w:bottom w:val="none" w:sz="0" w:space="0" w:color="auto"/>
            <w:right w:val="none" w:sz="0" w:space="0" w:color="auto"/>
          </w:divBdr>
        </w:div>
        <w:div w:id="313222433">
          <w:marLeft w:val="480"/>
          <w:marRight w:val="0"/>
          <w:marTop w:val="0"/>
          <w:marBottom w:val="0"/>
          <w:divBdr>
            <w:top w:val="none" w:sz="0" w:space="0" w:color="auto"/>
            <w:left w:val="none" w:sz="0" w:space="0" w:color="auto"/>
            <w:bottom w:val="none" w:sz="0" w:space="0" w:color="auto"/>
            <w:right w:val="none" w:sz="0" w:space="0" w:color="auto"/>
          </w:divBdr>
        </w:div>
        <w:div w:id="410006261">
          <w:marLeft w:val="480"/>
          <w:marRight w:val="0"/>
          <w:marTop w:val="0"/>
          <w:marBottom w:val="0"/>
          <w:divBdr>
            <w:top w:val="none" w:sz="0" w:space="0" w:color="auto"/>
            <w:left w:val="none" w:sz="0" w:space="0" w:color="auto"/>
            <w:bottom w:val="none" w:sz="0" w:space="0" w:color="auto"/>
            <w:right w:val="none" w:sz="0" w:space="0" w:color="auto"/>
          </w:divBdr>
        </w:div>
        <w:div w:id="459615947">
          <w:marLeft w:val="480"/>
          <w:marRight w:val="0"/>
          <w:marTop w:val="0"/>
          <w:marBottom w:val="0"/>
          <w:divBdr>
            <w:top w:val="none" w:sz="0" w:space="0" w:color="auto"/>
            <w:left w:val="none" w:sz="0" w:space="0" w:color="auto"/>
            <w:bottom w:val="none" w:sz="0" w:space="0" w:color="auto"/>
            <w:right w:val="none" w:sz="0" w:space="0" w:color="auto"/>
          </w:divBdr>
        </w:div>
        <w:div w:id="507790131">
          <w:marLeft w:val="480"/>
          <w:marRight w:val="0"/>
          <w:marTop w:val="0"/>
          <w:marBottom w:val="0"/>
          <w:divBdr>
            <w:top w:val="none" w:sz="0" w:space="0" w:color="auto"/>
            <w:left w:val="none" w:sz="0" w:space="0" w:color="auto"/>
            <w:bottom w:val="none" w:sz="0" w:space="0" w:color="auto"/>
            <w:right w:val="none" w:sz="0" w:space="0" w:color="auto"/>
          </w:divBdr>
        </w:div>
        <w:div w:id="509760157">
          <w:marLeft w:val="480"/>
          <w:marRight w:val="0"/>
          <w:marTop w:val="0"/>
          <w:marBottom w:val="0"/>
          <w:divBdr>
            <w:top w:val="none" w:sz="0" w:space="0" w:color="auto"/>
            <w:left w:val="none" w:sz="0" w:space="0" w:color="auto"/>
            <w:bottom w:val="none" w:sz="0" w:space="0" w:color="auto"/>
            <w:right w:val="none" w:sz="0" w:space="0" w:color="auto"/>
          </w:divBdr>
        </w:div>
        <w:div w:id="526717874">
          <w:marLeft w:val="480"/>
          <w:marRight w:val="0"/>
          <w:marTop w:val="0"/>
          <w:marBottom w:val="0"/>
          <w:divBdr>
            <w:top w:val="none" w:sz="0" w:space="0" w:color="auto"/>
            <w:left w:val="none" w:sz="0" w:space="0" w:color="auto"/>
            <w:bottom w:val="none" w:sz="0" w:space="0" w:color="auto"/>
            <w:right w:val="none" w:sz="0" w:space="0" w:color="auto"/>
          </w:divBdr>
        </w:div>
        <w:div w:id="605041905">
          <w:marLeft w:val="480"/>
          <w:marRight w:val="0"/>
          <w:marTop w:val="0"/>
          <w:marBottom w:val="0"/>
          <w:divBdr>
            <w:top w:val="none" w:sz="0" w:space="0" w:color="auto"/>
            <w:left w:val="none" w:sz="0" w:space="0" w:color="auto"/>
            <w:bottom w:val="none" w:sz="0" w:space="0" w:color="auto"/>
            <w:right w:val="none" w:sz="0" w:space="0" w:color="auto"/>
          </w:divBdr>
        </w:div>
        <w:div w:id="634068372">
          <w:marLeft w:val="480"/>
          <w:marRight w:val="0"/>
          <w:marTop w:val="0"/>
          <w:marBottom w:val="0"/>
          <w:divBdr>
            <w:top w:val="none" w:sz="0" w:space="0" w:color="auto"/>
            <w:left w:val="none" w:sz="0" w:space="0" w:color="auto"/>
            <w:bottom w:val="none" w:sz="0" w:space="0" w:color="auto"/>
            <w:right w:val="none" w:sz="0" w:space="0" w:color="auto"/>
          </w:divBdr>
        </w:div>
        <w:div w:id="640425999">
          <w:marLeft w:val="480"/>
          <w:marRight w:val="0"/>
          <w:marTop w:val="0"/>
          <w:marBottom w:val="0"/>
          <w:divBdr>
            <w:top w:val="none" w:sz="0" w:space="0" w:color="auto"/>
            <w:left w:val="none" w:sz="0" w:space="0" w:color="auto"/>
            <w:bottom w:val="none" w:sz="0" w:space="0" w:color="auto"/>
            <w:right w:val="none" w:sz="0" w:space="0" w:color="auto"/>
          </w:divBdr>
        </w:div>
        <w:div w:id="645865711">
          <w:marLeft w:val="480"/>
          <w:marRight w:val="0"/>
          <w:marTop w:val="0"/>
          <w:marBottom w:val="0"/>
          <w:divBdr>
            <w:top w:val="none" w:sz="0" w:space="0" w:color="auto"/>
            <w:left w:val="none" w:sz="0" w:space="0" w:color="auto"/>
            <w:bottom w:val="none" w:sz="0" w:space="0" w:color="auto"/>
            <w:right w:val="none" w:sz="0" w:space="0" w:color="auto"/>
          </w:divBdr>
        </w:div>
        <w:div w:id="646129501">
          <w:marLeft w:val="480"/>
          <w:marRight w:val="0"/>
          <w:marTop w:val="0"/>
          <w:marBottom w:val="0"/>
          <w:divBdr>
            <w:top w:val="none" w:sz="0" w:space="0" w:color="auto"/>
            <w:left w:val="none" w:sz="0" w:space="0" w:color="auto"/>
            <w:bottom w:val="none" w:sz="0" w:space="0" w:color="auto"/>
            <w:right w:val="none" w:sz="0" w:space="0" w:color="auto"/>
          </w:divBdr>
        </w:div>
        <w:div w:id="660813184">
          <w:marLeft w:val="480"/>
          <w:marRight w:val="0"/>
          <w:marTop w:val="0"/>
          <w:marBottom w:val="0"/>
          <w:divBdr>
            <w:top w:val="none" w:sz="0" w:space="0" w:color="auto"/>
            <w:left w:val="none" w:sz="0" w:space="0" w:color="auto"/>
            <w:bottom w:val="none" w:sz="0" w:space="0" w:color="auto"/>
            <w:right w:val="none" w:sz="0" w:space="0" w:color="auto"/>
          </w:divBdr>
        </w:div>
        <w:div w:id="676736693">
          <w:marLeft w:val="480"/>
          <w:marRight w:val="0"/>
          <w:marTop w:val="0"/>
          <w:marBottom w:val="0"/>
          <w:divBdr>
            <w:top w:val="none" w:sz="0" w:space="0" w:color="auto"/>
            <w:left w:val="none" w:sz="0" w:space="0" w:color="auto"/>
            <w:bottom w:val="none" w:sz="0" w:space="0" w:color="auto"/>
            <w:right w:val="none" w:sz="0" w:space="0" w:color="auto"/>
          </w:divBdr>
        </w:div>
        <w:div w:id="710804705">
          <w:marLeft w:val="480"/>
          <w:marRight w:val="0"/>
          <w:marTop w:val="0"/>
          <w:marBottom w:val="0"/>
          <w:divBdr>
            <w:top w:val="none" w:sz="0" w:space="0" w:color="auto"/>
            <w:left w:val="none" w:sz="0" w:space="0" w:color="auto"/>
            <w:bottom w:val="none" w:sz="0" w:space="0" w:color="auto"/>
            <w:right w:val="none" w:sz="0" w:space="0" w:color="auto"/>
          </w:divBdr>
        </w:div>
        <w:div w:id="773672324">
          <w:marLeft w:val="480"/>
          <w:marRight w:val="0"/>
          <w:marTop w:val="0"/>
          <w:marBottom w:val="0"/>
          <w:divBdr>
            <w:top w:val="none" w:sz="0" w:space="0" w:color="auto"/>
            <w:left w:val="none" w:sz="0" w:space="0" w:color="auto"/>
            <w:bottom w:val="none" w:sz="0" w:space="0" w:color="auto"/>
            <w:right w:val="none" w:sz="0" w:space="0" w:color="auto"/>
          </w:divBdr>
        </w:div>
        <w:div w:id="779839738">
          <w:marLeft w:val="480"/>
          <w:marRight w:val="0"/>
          <w:marTop w:val="0"/>
          <w:marBottom w:val="0"/>
          <w:divBdr>
            <w:top w:val="none" w:sz="0" w:space="0" w:color="auto"/>
            <w:left w:val="none" w:sz="0" w:space="0" w:color="auto"/>
            <w:bottom w:val="none" w:sz="0" w:space="0" w:color="auto"/>
            <w:right w:val="none" w:sz="0" w:space="0" w:color="auto"/>
          </w:divBdr>
        </w:div>
        <w:div w:id="808402478">
          <w:marLeft w:val="480"/>
          <w:marRight w:val="0"/>
          <w:marTop w:val="0"/>
          <w:marBottom w:val="0"/>
          <w:divBdr>
            <w:top w:val="none" w:sz="0" w:space="0" w:color="auto"/>
            <w:left w:val="none" w:sz="0" w:space="0" w:color="auto"/>
            <w:bottom w:val="none" w:sz="0" w:space="0" w:color="auto"/>
            <w:right w:val="none" w:sz="0" w:space="0" w:color="auto"/>
          </w:divBdr>
        </w:div>
        <w:div w:id="813595948">
          <w:marLeft w:val="480"/>
          <w:marRight w:val="0"/>
          <w:marTop w:val="0"/>
          <w:marBottom w:val="0"/>
          <w:divBdr>
            <w:top w:val="none" w:sz="0" w:space="0" w:color="auto"/>
            <w:left w:val="none" w:sz="0" w:space="0" w:color="auto"/>
            <w:bottom w:val="none" w:sz="0" w:space="0" w:color="auto"/>
            <w:right w:val="none" w:sz="0" w:space="0" w:color="auto"/>
          </w:divBdr>
        </w:div>
        <w:div w:id="820074188">
          <w:marLeft w:val="480"/>
          <w:marRight w:val="0"/>
          <w:marTop w:val="0"/>
          <w:marBottom w:val="0"/>
          <w:divBdr>
            <w:top w:val="none" w:sz="0" w:space="0" w:color="auto"/>
            <w:left w:val="none" w:sz="0" w:space="0" w:color="auto"/>
            <w:bottom w:val="none" w:sz="0" w:space="0" w:color="auto"/>
            <w:right w:val="none" w:sz="0" w:space="0" w:color="auto"/>
          </w:divBdr>
        </w:div>
        <w:div w:id="873155335">
          <w:marLeft w:val="480"/>
          <w:marRight w:val="0"/>
          <w:marTop w:val="0"/>
          <w:marBottom w:val="0"/>
          <w:divBdr>
            <w:top w:val="none" w:sz="0" w:space="0" w:color="auto"/>
            <w:left w:val="none" w:sz="0" w:space="0" w:color="auto"/>
            <w:bottom w:val="none" w:sz="0" w:space="0" w:color="auto"/>
            <w:right w:val="none" w:sz="0" w:space="0" w:color="auto"/>
          </w:divBdr>
        </w:div>
        <w:div w:id="939490289">
          <w:marLeft w:val="480"/>
          <w:marRight w:val="0"/>
          <w:marTop w:val="0"/>
          <w:marBottom w:val="0"/>
          <w:divBdr>
            <w:top w:val="none" w:sz="0" w:space="0" w:color="auto"/>
            <w:left w:val="none" w:sz="0" w:space="0" w:color="auto"/>
            <w:bottom w:val="none" w:sz="0" w:space="0" w:color="auto"/>
            <w:right w:val="none" w:sz="0" w:space="0" w:color="auto"/>
          </w:divBdr>
        </w:div>
        <w:div w:id="959341766">
          <w:marLeft w:val="480"/>
          <w:marRight w:val="0"/>
          <w:marTop w:val="0"/>
          <w:marBottom w:val="0"/>
          <w:divBdr>
            <w:top w:val="none" w:sz="0" w:space="0" w:color="auto"/>
            <w:left w:val="none" w:sz="0" w:space="0" w:color="auto"/>
            <w:bottom w:val="none" w:sz="0" w:space="0" w:color="auto"/>
            <w:right w:val="none" w:sz="0" w:space="0" w:color="auto"/>
          </w:divBdr>
        </w:div>
        <w:div w:id="998654774">
          <w:marLeft w:val="480"/>
          <w:marRight w:val="0"/>
          <w:marTop w:val="0"/>
          <w:marBottom w:val="0"/>
          <w:divBdr>
            <w:top w:val="none" w:sz="0" w:space="0" w:color="auto"/>
            <w:left w:val="none" w:sz="0" w:space="0" w:color="auto"/>
            <w:bottom w:val="none" w:sz="0" w:space="0" w:color="auto"/>
            <w:right w:val="none" w:sz="0" w:space="0" w:color="auto"/>
          </w:divBdr>
        </w:div>
        <w:div w:id="998731046">
          <w:marLeft w:val="480"/>
          <w:marRight w:val="0"/>
          <w:marTop w:val="0"/>
          <w:marBottom w:val="0"/>
          <w:divBdr>
            <w:top w:val="none" w:sz="0" w:space="0" w:color="auto"/>
            <w:left w:val="none" w:sz="0" w:space="0" w:color="auto"/>
            <w:bottom w:val="none" w:sz="0" w:space="0" w:color="auto"/>
            <w:right w:val="none" w:sz="0" w:space="0" w:color="auto"/>
          </w:divBdr>
        </w:div>
        <w:div w:id="1000738063">
          <w:marLeft w:val="480"/>
          <w:marRight w:val="0"/>
          <w:marTop w:val="0"/>
          <w:marBottom w:val="0"/>
          <w:divBdr>
            <w:top w:val="none" w:sz="0" w:space="0" w:color="auto"/>
            <w:left w:val="none" w:sz="0" w:space="0" w:color="auto"/>
            <w:bottom w:val="none" w:sz="0" w:space="0" w:color="auto"/>
            <w:right w:val="none" w:sz="0" w:space="0" w:color="auto"/>
          </w:divBdr>
        </w:div>
        <w:div w:id="1118372925">
          <w:marLeft w:val="480"/>
          <w:marRight w:val="0"/>
          <w:marTop w:val="0"/>
          <w:marBottom w:val="0"/>
          <w:divBdr>
            <w:top w:val="none" w:sz="0" w:space="0" w:color="auto"/>
            <w:left w:val="none" w:sz="0" w:space="0" w:color="auto"/>
            <w:bottom w:val="none" w:sz="0" w:space="0" w:color="auto"/>
            <w:right w:val="none" w:sz="0" w:space="0" w:color="auto"/>
          </w:divBdr>
        </w:div>
        <w:div w:id="1122114500">
          <w:marLeft w:val="480"/>
          <w:marRight w:val="0"/>
          <w:marTop w:val="0"/>
          <w:marBottom w:val="0"/>
          <w:divBdr>
            <w:top w:val="none" w:sz="0" w:space="0" w:color="auto"/>
            <w:left w:val="none" w:sz="0" w:space="0" w:color="auto"/>
            <w:bottom w:val="none" w:sz="0" w:space="0" w:color="auto"/>
            <w:right w:val="none" w:sz="0" w:space="0" w:color="auto"/>
          </w:divBdr>
        </w:div>
        <w:div w:id="1125737234">
          <w:marLeft w:val="480"/>
          <w:marRight w:val="0"/>
          <w:marTop w:val="0"/>
          <w:marBottom w:val="0"/>
          <w:divBdr>
            <w:top w:val="none" w:sz="0" w:space="0" w:color="auto"/>
            <w:left w:val="none" w:sz="0" w:space="0" w:color="auto"/>
            <w:bottom w:val="none" w:sz="0" w:space="0" w:color="auto"/>
            <w:right w:val="none" w:sz="0" w:space="0" w:color="auto"/>
          </w:divBdr>
        </w:div>
        <w:div w:id="1137143295">
          <w:marLeft w:val="480"/>
          <w:marRight w:val="0"/>
          <w:marTop w:val="0"/>
          <w:marBottom w:val="0"/>
          <w:divBdr>
            <w:top w:val="none" w:sz="0" w:space="0" w:color="auto"/>
            <w:left w:val="none" w:sz="0" w:space="0" w:color="auto"/>
            <w:bottom w:val="none" w:sz="0" w:space="0" w:color="auto"/>
            <w:right w:val="none" w:sz="0" w:space="0" w:color="auto"/>
          </w:divBdr>
        </w:div>
        <w:div w:id="1182626088">
          <w:marLeft w:val="480"/>
          <w:marRight w:val="0"/>
          <w:marTop w:val="0"/>
          <w:marBottom w:val="0"/>
          <w:divBdr>
            <w:top w:val="none" w:sz="0" w:space="0" w:color="auto"/>
            <w:left w:val="none" w:sz="0" w:space="0" w:color="auto"/>
            <w:bottom w:val="none" w:sz="0" w:space="0" w:color="auto"/>
            <w:right w:val="none" w:sz="0" w:space="0" w:color="auto"/>
          </w:divBdr>
        </w:div>
        <w:div w:id="1183008040">
          <w:marLeft w:val="480"/>
          <w:marRight w:val="0"/>
          <w:marTop w:val="0"/>
          <w:marBottom w:val="0"/>
          <w:divBdr>
            <w:top w:val="none" w:sz="0" w:space="0" w:color="auto"/>
            <w:left w:val="none" w:sz="0" w:space="0" w:color="auto"/>
            <w:bottom w:val="none" w:sz="0" w:space="0" w:color="auto"/>
            <w:right w:val="none" w:sz="0" w:space="0" w:color="auto"/>
          </w:divBdr>
        </w:div>
        <w:div w:id="1229801426">
          <w:marLeft w:val="480"/>
          <w:marRight w:val="0"/>
          <w:marTop w:val="0"/>
          <w:marBottom w:val="0"/>
          <w:divBdr>
            <w:top w:val="none" w:sz="0" w:space="0" w:color="auto"/>
            <w:left w:val="none" w:sz="0" w:space="0" w:color="auto"/>
            <w:bottom w:val="none" w:sz="0" w:space="0" w:color="auto"/>
            <w:right w:val="none" w:sz="0" w:space="0" w:color="auto"/>
          </w:divBdr>
        </w:div>
        <w:div w:id="1248884254">
          <w:marLeft w:val="480"/>
          <w:marRight w:val="0"/>
          <w:marTop w:val="0"/>
          <w:marBottom w:val="0"/>
          <w:divBdr>
            <w:top w:val="none" w:sz="0" w:space="0" w:color="auto"/>
            <w:left w:val="none" w:sz="0" w:space="0" w:color="auto"/>
            <w:bottom w:val="none" w:sz="0" w:space="0" w:color="auto"/>
            <w:right w:val="none" w:sz="0" w:space="0" w:color="auto"/>
          </w:divBdr>
        </w:div>
        <w:div w:id="1253658026">
          <w:marLeft w:val="480"/>
          <w:marRight w:val="0"/>
          <w:marTop w:val="0"/>
          <w:marBottom w:val="0"/>
          <w:divBdr>
            <w:top w:val="none" w:sz="0" w:space="0" w:color="auto"/>
            <w:left w:val="none" w:sz="0" w:space="0" w:color="auto"/>
            <w:bottom w:val="none" w:sz="0" w:space="0" w:color="auto"/>
            <w:right w:val="none" w:sz="0" w:space="0" w:color="auto"/>
          </w:divBdr>
        </w:div>
        <w:div w:id="1324550163">
          <w:marLeft w:val="480"/>
          <w:marRight w:val="0"/>
          <w:marTop w:val="0"/>
          <w:marBottom w:val="0"/>
          <w:divBdr>
            <w:top w:val="none" w:sz="0" w:space="0" w:color="auto"/>
            <w:left w:val="none" w:sz="0" w:space="0" w:color="auto"/>
            <w:bottom w:val="none" w:sz="0" w:space="0" w:color="auto"/>
            <w:right w:val="none" w:sz="0" w:space="0" w:color="auto"/>
          </w:divBdr>
        </w:div>
      </w:divsChild>
    </w:div>
    <w:div w:id="694580661">
      <w:bodyDiv w:val="1"/>
      <w:marLeft w:val="0"/>
      <w:marRight w:val="0"/>
      <w:marTop w:val="0"/>
      <w:marBottom w:val="0"/>
      <w:divBdr>
        <w:top w:val="none" w:sz="0" w:space="0" w:color="auto"/>
        <w:left w:val="none" w:sz="0" w:space="0" w:color="auto"/>
        <w:bottom w:val="none" w:sz="0" w:space="0" w:color="auto"/>
        <w:right w:val="none" w:sz="0" w:space="0" w:color="auto"/>
      </w:divBdr>
    </w:div>
    <w:div w:id="694766326">
      <w:bodyDiv w:val="1"/>
      <w:marLeft w:val="0"/>
      <w:marRight w:val="0"/>
      <w:marTop w:val="0"/>
      <w:marBottom w:val="0"/>
      <w:divBdr>
        <w:top w:val="none" w:sz="0" w:space="0" w:color="auto"/>
        <w:left w:val="none" w:sz="0" w:space="0" w:color="auto"/>
        <w:bottom w:val="none" w:sz="0" w:space="0" w:color="auto"/>
        <w:right w:val="none" w:sz="0" w:space="0" w:color="auto"/>
      </w:divBdr>
    </w:div>
    <w:div w:id="694768970">
      <w:bodyDiv w:val="1"/>
      <w:marLeft w:val="0"/>
      <w:marRight w:val="0"/>
      <w:marTop w:val="0"/>
      <w:marBottom w:val="0"/>
      <w:divBdr>
        <w:top w:val="none" w:sz="0" w:space="0" w:color="auto"/>
        <w:left w:val="none" w:sz="0" w:space="0" w:color="auto"/>
        <w:bottom w:val="none" w:sz="0" w:space="0" w:color="auto"/>
        <w:right w:val="none" w:sz="0" w:space="0" w:color="auto"/>
      </w:divBdr>
    </w:div>
    <w:div w:id="694774696">
      <w:bodyDiv w:val="1"/>
      <w:marLeft w:val="0"/>
      <w:marRight w:val="0"/>
      <w:marTop w:val="0"/>
      <w:marBottom w:val="0"/>
      <w:divBdr>
        <w:top w:val="none" w:sz="0" w:space="0" w:color="auto"/>
        <w:left w:val="none" w:sz="0" w:space="0" w:color="auto"/>
        <w:bottom w:val="none" w:sz="0" w:space="0" w:color="auto"/>
        <w:right w:val="none" w:sz="0" w:space="0" w:color="auto"/>
      </w:divBdr>
    </w:div>
    <w:div w:id="694887906">
      <w:bodyDiv w:val="1"/>
      <w:marLeft w:val="0"/>
      <w:marRight w:val="0"/>
      <w:marTop w:val="0"/>
      <w:marBottom w:val="0"/>
      <w:divBdr>
        <w:top w:val="none" w:sz="0" w:space="0" w:color="auto"/>
        <w:left w:val="none" w:sz="0" w:space="0" w:color="auto"/>
        <w:bottom w:val="none" w:sz="0" w:space="0" w:color="auto"/>
        <w:right w:val="none" w:sz="0" w:space="0" w:color="auto"/>
      </w:divBdr>
    </w:div>
    <w:div w:id="694890479">
      <w:bodyDiv w:val="1"/>
      <w:marLeft w:val="0"/>
      <w:marRight w:val="0"/>
      <w:marTop w:val="0"/>
      <w:marBottom w:val="0"/>
      <w:divBdr>
        <w:top w:val="none" w:sz="0" w:space="0" w:color="auto"/>
        <w:left w:val="none" w:sz="0" w:space="0" w:color="auto"/>
        <w:bottom w:val="none" w:sz="0" w:space="0" w:color="auto"/>
        <w:right w:val="none" w:sz="0" w:space="0" w:color="auto"/>
      </w:divBdr>
    </w:div>
    <w:div w:id="695349728">
      <w:bodyDiv w:val="1"/>
      <w:marLeft w:val="0"/>
      <w:marRight w:val="0"/>
      <w:marTop w:val="0"/>
      <w:marBottom w:val="0"/>
      <w:divBdr>
        <w:top w:val="none" w:sz="0" w:space="0" w:color="auto"/>
        <w:left w:val="none" w:sz="0" w:space="0" w:color="auto"/>
        <w:bottom w:val="none" w:sz="0" w:space="0" w:color="auto"/>
        <w:right w:val="none" w:sz="0" w:space="0" w:color="auto"/>
      </w:divBdr>
    </w:div>
    <w:div w:id="695891463">
      <w:bodyDiv w:val="1"/>
      <w:marLeft w:val="0"/>
      <w:marRight w:val="0"/>
      <w:marTop w:val="0"/>
      <w:marBottom w:val="0"/>
      <w:divBdr>
        <w:top w:val="none" w:sz="0" w:space="0" w:color="auto"/>
        <w:left w:val="none" w:sz="0" w:space="0" w:color="auto"/>
        <w:bottom w:val="none" w:sz="0" w:space="0" w:color="auto"/>
        <w:right w:val="none" w:sz="0" w:space="0" w:color="auto"/>
      </w:divBdr>
    </w:div>
    <w:div w:id="696077822">
      <w:bodyDiv w:val="1"/>
      <w:marLeft w:val="0"/>
      <w:marRight w:val="0"/>
      <w:marTop w:val="0"/>
      <w:marBottom w:val="0"/>
      <w:divBdr>
        <w:top w:val="none" w:sz="0" w:space="0" w:color="auto"/>
        <w:left w:val="none" w:sz="0" w:space="0" w:color="auto"/>
        <w:bottom w:val="none" w:sz="0" w:space="0" w:color="auto"/>
        <w:right w:val="none" w:sz="0" w:space="0" w:color="auto"/>
      </w:divBdr>
    </w:div>
    <w:div w:id="696352560">
      <w:bodyDiv w:val="1"/>
      <w:marLeft w:val="0"/>
      <w:marRight w:val="0"/>
      <w:marTop w:val="0"/>
      <w:marBottom w:val="0"/>
      <w:divBdr>
        <w:top w:val="none" w:sz="0" w:space="0" w:color="auto"/>
        <w:left w:val="none" w:sz="0" w:space="0" w:color="auto"/>
        <w:bottom w:val="none" w:sz="0" w:space="0" w:color="auto"/>
        <w:right w:val="none" w:sz="0" w:space="0" w:color="auto"/>
      </w:divBdr>
    </w:div>
    <w:div w:id="696387860">
      <w:bodyDiv w:val="1"/>
      <w:marLeft w:val="0"/>
      <w:marRight w:val="0"/>
      <w:marTop w:val="0"/>
      <w:marBottom w:val="0"/>
      <w:divBdr>
        <w:top w:val="none" w:sz="0" w:space="0" w:color="auto"/>
        <w:left w:val="none" w:sz="0" w:space="0" w:color="auto"/>
        <w:bottom w:val="none" w:sz="0" w:space="0" w:color="auto"/>
        <w:right w:val="none" w:sz="0" w:space="0" w:color="auto"/>
      </w:divBdr>
    </w:div>
    <w:div w:id="696585894">
      <w:bodyDiv w:val="1"/>
      <w:marLeft w:val="0"/>
      <w:marRight w:val="0"/>
      <w:marTop w:val="0"/>
      <w:marBottom w:val="0"/>
      <w:divBdr>
        <w:top w:val="none" w:sz="0" w:space="0" w:color="auto"/>
        <w:left w:val="none" w:sz="0" w:space="0" w:color="auto"/>
        <w:bottom w:val="none" w:sz="0" w:space="0" w:color="auto"/>
        <w:right w:val="none" w:sz="0" w:space="0" w:color="auto"/>
      </w:divBdr>
    </w:div>
    <w:div w:id="696665591">
      <w:bodyDiv w:val="1"/>
      <w:marLeft w:val="0"/>
      <w:marRight w:val="0"/>
      <w:marTop w:val="0"/>
      <w:marBottom w:val="0"/>
      <w:divBdr>
        <w:top w:val="none" w:sz="0" w:space="0" w:color="auto"/>
        <w:left w:val="none" w:sz="0" w:space="0" w:color="auto"/>
        <w:bottom w:val="none" w:sz="0" w:space="0" w:color="auto"/>
        <w:right w:val="none" w:sz="0" w:space="0" w:color="auto"/>
      </w:divBdr>
    </w:div>
    <w:div w:id="696782955">
      <w:bodyDiv w:val="1"/>
      <w:marLeft w:val="0"/>
      <w:marRight w:val="0"/>
      <w:marTop w:val="0"/>
      <w:marBottom w:val="0"/>
      <w:divBdr>
        <w:top w:val="none" w:sz="0" w:space="0" w:color="auto"/>
        <w:left w:val="none" w:sz="0" w:space="0" w:color="auto"/>
        <w:bottom w:val="none" w:sz="0" w:space="0" w:color="auto"/>
        <w:right w:val="none" w:sz="0" w:space="0" w:color="auto"/>
      </w:divBdr>
    </w:div>
    <w:div w:id="697052077">
      <w:bodyDiv w:val="1"/>
      <w:marLeft w:val="0"/>
      <w:marRight w:val="0"/>
      <w:marTop w:val="0"/>
      <w:marBottom w:val="0"/>
      <w:divBdr>
        <w:top w:val="none" w:sz="0" w:space="0" w:color="auto"/>
        <w:left w:val="none" w:sz="0" w:space="0" w:color="auto"/>
        <w:bottom w:val="none" w:sz="0" w:space="0" w:color="auto"/>
        <w:right w:val="none" w:sz="0" w:space="0" w:color="auto"/>
      </w:divBdr>
    </w:div>
    <w:div w:id="697239608">
      <w:bodyDiv w:val="1"/>
      <w:marLeft w:val="0"/>
      <w:marRight w:val="0"/>
      <w:marTop w:val="0"/>
      <w:marBottom w:val="0"/>
      <w:divBdr>
        <w:top w:val="none" w:sz="0" w:space="0" w:color="auto"/>
        <w:left w:val="none" w:sz="0" w:space="0" w:color="auto"/>
        <w:bottom w:val="none" w:sz="0" w:space="0" w:color="auto"/>
        <w:right w:val="none" w:sz="0" w:space="0" w:color="auto"/>
      </w:divBdr>
      <w:divsChild>
        <w:div w:id="1861358937">
          <w:marLeft w:val="480"/>
          <w:marRight w:val="0"/>
          <w:marTop w:val="0"/>
          <w:marBottom w:val="0"/>
          <w:divBdr>
            <w:top w:val="none" w:sz="0" w:space="0" w:color="auto"/>
            <w:left w:val="none" w:sz="0" w:space="0" w:color="auto"/>
            <w:bottom w:val="none" w:sz="0" w:space="0" w:color="auto"/>
            <w:right w:val="none" w:sz="0" w:space="0" w:color="auto"/>
          </w:divBdr>
        </w:div>
        <w:div w:id="1907296561">
          <w:marLeft w:val="480"/>
          <w:marRight w:val="0"/>
          <w:marTop w:val="0"/>
          <w:marBottom w:val="0"/>
          <w:divBdr>
            <w:top w:val="none" w:sz="0" w:space="0" w:color="auto"/>
            <w:left w:val="none" w:sz="0" w:space="0" w:color="auto"/>
            <w:bottom w:val="none" w:sz="0" w:space="0" w:color="auto"/>
            <w:right w:val="none" w:sz="0" w:space="0" w:color="auto"/>
          </w:divBdr>
        </w:div>
        <w:div w:id="1749115891">
          <w:marLeft w:val="480"/>
          <w:marRight w:val="0"/>
          <w:marTop w:val="0"/>
          <w:marBottom w:val="0"/>
          <w:divBdr>
            <w:top w:val="none" w:sz="0" w:space="0" w:color="auto"/>
            <w:left w:val="none" w:sz="0" w:space="0" w:color="auto"/>
            <w:bottom w:val="none" w:sz="0" w:space="0" w:color="auto"/>
            <w:right w:val="none" w:sz="0" w:space="0" w:color="auto"/>
          </w:divBdr>
        </w:div>
        <w:div w:id="1999309630">
          <w:marLeft w:val="480"/>
          <w:marRight w:val="0"/>
          <w:marTop w:val="0"/>
          <w:marBottom w:val="0"/>
          <w:divBdr>
            <w:top w:val="none" w:sz="0" w:space="0" w:color="auto"/>
            <w:left w:val="none" w:sz="0" w:space="0" w:color="auto"/>
            <w:bottom w:val="none" w:sz="0" w:space="0" w:color="auto"/>
            <w:right w:val="none" w:sz="0" w:space="0" w:color="auto"/>
          </w:divBdr>
        </w:div>
        <w:div w:id="718895372">
          <w:marLeft w:val="480"/>
          <w:marRight w:val="0"/>
          <w:marTop w:val="0"/>
          <w:marBottom w:val="0"/>
          <w:divBdr>
            <w:top w:val="none" w:sz="0" w:space="0" w:color="auto"/>
            <w:left w:val="none" w:sz="0" w:space="0" w:color="auto"/>
            <w:bottom w:val="none" w:sz="0" w:space="0" w:color="auto"/>
            <w:right w:val="none" w:sz="0" w:space="0" w:color="auto"/>
          </w:divBdr>
        </w:div>
        <w:div w:id="257058359">
          <w:marLeft w:val="480"/>
          <w:marRight w:val="0"/>
          <w:marTop w:val="0"/>
          <w:marBottom w:val="0"/>
          <w:divBdr>
            <w:top w:val="none" w:sz="0" w:space="0" w:color="auto"/>
            <w:left w:val="none" w:sz="0" w:space="0" w:color="auto"/>
            <w:bottom w:val="none" w:sz="0" w:space="0" w:color="auto"/>
            <w:right w:val="none" w:sz="0" w:space="0" w:color="auto"/>
          </w:divBdr>
        </w:div>
        <w:div w:id="1146236558">
          <w:marLeft w:val="480"/>
          <w:marRight w:val="0"/>
          <w:marTop w:val="0"/>
          <w:marBottom w:val="0"/>
          <w:divBdr>
            <w:top w:val="none" w:sz="0" w:space="0" w:color="auto"/>
            <w:left w:val="none" w:sz="0" w:space="0" w:color="auto"/>
            <w:bottom w:val="none" w:sz="0" w:space="0" w:color="auto"/>
            <w:right w:val="none" w:sz="0" w:space="0" w:color="auto"/>
          </w:divBdr>
        </w:div>
        <w:div w:id="9797094">
          <w:marLeft w:val="480"/>
          <w:marRight w:val="0"/>
          <w:marTop w:val="0"/>
          <w:marBottom w:val="0"/>
          <w:divBdr>
            <w:top w:val="none" w:sz="0" w:space="0" w:color="auto"/>
            <w:left w:val="none" w:sz="0" w:space="0" w:color="auto"/>
            <w:bottom w:val="none" w:sz="0" w:space="0" w:color="auto"/>
            <w:right w:val="none" w:sz="0" w:space="0" w:color="auto"/>
          </w:divBdr>
        </w:div>
        <w:div w:id="274100649">
          <w:marLeft w:val="480"/>
          <w:marRight w:val="0"/>
          <w:marTop w:val="0"/>
          <w:marBottom w:val="0"/>
          <w:divBdr>
            <w:top w:val="none" w:sz="0" w:space="0" w:color="auto"/>
            <w:left w:val="none" w:sz="0" w:space="0" w:color="auto"/>
            <w:bottom w:val="none" w:sz="0" w:space="0" w:color="auto"/>
            <w:right w:val="none" w:sz="0" w:space="0" w:color="auto"/>
          </w:divBdr>
        </w:div>
        <w:div w:id="847989855">
          <w:marLeft w:val="480"/>
          <w:marRight w:val="0"/>
          <w:marTop w:val="0"/>
          <w:marBottom w:val="0"/>
          <w:divBdr>
            <w:top w:val="none" w:sz="0" w:space="0" w:color="auto"/>
            <w:left w:val="none" w:sz="0" w:space="0" w:color="auto"/>
            <w:bottom w:val="none" w:sz="0" w:space="0" w:color="auto"/>
            <w:right w:val="none" w:sz="0" w:space="0" w:color="auto"/>
          </w:divBdr>
        </w:div>
        <w:div w:id="617032325">
          <w:marLeft w:val="480"/>
          <w:marRight w:val="0"/>
          <w:marTop w:val="0"/>
          <w:marBottom w:val="0"/>
          <w:divBdr>
            <w:top w:val="none" w:sz="0" w:space="0" w:color="auto"/>
            <w:left w:val="none" w:sz="0" w:space="0" w:color="auto"/>
            <w:bottom w:val="none" w:sz="0" w:space="0" w:color="auto"/>
            <w:right w:val="none" w:sz="0" w:space="0" w:color="auto"/>
          </w:divBdr>
        </w:div>
        <w:div w:id="567883273">
          <w:marLeft w:val="480"/>
          <w:marRight w:val="0"/>
          <w:marTop w:val="0"/>
          <w:marBottom w:val="0"/>
          <w:divBdr>
            <w:top w:val="none" w:sz="0" w:space="0" w:color="auto"/>
            <w:left w:val="none" w:sz="0" w:space="0" w:color="auto"/>
            <w:bottom w:val="none" w:sz="0" w:space="0" w:color="auto"/>
            <w:right w:val="none" w:sz="0" w:space="0" w:color="auto"/>
          </w:divBdr>
        </w:div>
        <w:div w:id="608001821">
          <w:marLeft w:val="480"/>
          <w:marRight w:val="0"/>
          <w:marTop w:val="0"/>
          <w:marBottom w:val="0"/>
          <w:divBdr>
            <w:top w:val="none" w:sz="0" w:space="0" w:color="auto"/>
            <w:left w:val="none" w:sz="0" w:space="0" w:color="auto"/>
            <w:bottom w:val="none" w:sz="0" w:space="0" w:color="auto"/>
            <w:right w:val="none" w:sz="0" w:space="0" w:color="auto"/>
          </w:divBdr>
        </w:div>
        <w:div w:id="2118719336">
          <w:marLeft w:val="480"/>
          <w:marRight w:val="0"/>
          <w:marTop w:val="0"/>
          <w:marBottom w:val="0"/>
          <w:divBdr>
            <w:top w:val="none" w:sz="0" w:space="0" w:color="auto"/>
            <w:left w:val="none" w:sz="0" w:space="0" w:color="auto"/>
            <w:bottom w:val="none" w:sz="0" w:space="0" w:color="auto"/>
            <w:right w:val="none" w:sz="0" w:space="0" w:color="auto"/>
          </w:divBdr>
        </w:div>
        <w:div w:id="1019772577">
          <w:marLeft w:val="480"/>
          <w:marRight w:val="0"/>
          <w:marTop w:val="0"/>
          <w:marBottom w:val="0"/>
          <w:divBdr>
            <w:top w:val="none" w:sz="0" w:space="0" w:color="auto"/>
            <w:left w:val="none" w:sz="0" w:space="0" w:color="auto"/>
            <w:bottom w:val="none" w:sz="0" w:space="0" w:color="auto"/>
            <w:right w:val="none" w:sz="0" w:space="0" w:color="auto"/>
          </w:divBdr>
        </w:div>
        <w:div w:id="1904749944">
          <w:marLeft w:val="480"/>
          <w:marRight w:val="0"/>
          <w:marTop w:val="0"/>
          <w:marBottom w:val="0"/>
          <w:divBdr>
            <w:top w:val="none" w:sz="0" w:space="0" w:color="auto"/>
            <w:left w:val="none" w:sz="0" w:space="0" w:color="auto"/>
            <w:bottom w:val="none" w:sz="0" w:space="0" w:color="auto"/>
            <w:right w:val="none" w:sz="0" w:space="0" w:color="auto"/>
          </w:divBdr>
        </w:div>
        <w:div w:id="734813353">
          <w:marLeft w:val="480"/>
          <w:marRight w:val="0"/>
          <w:marTop w:val="0"/>
          <w:marBottom w:val="0"/>
          <w:divBdr>
            <w:top w:val="none" w:sz="0" w:space="0" w:color="auto"/>
            <w:left w:val="none" w:sz="0" w:space="0" w:color="auto"/>
            <w:bottom w:val="none" w:sz="0" w:space="0" w:color="auto"/>
            <w:right w:val="none" w:sz="0" w:space="0" w:color="auto"/>
          </w:divBdr>
        </w:div>
        <w:div w:id="182864224">
          <w:marLeft w:val="480"/>
          <w:marRight w:val="0"/>
          <w:marTop w:val="0"/>
          <w:marBottom w:val="0"/>
          <w:divBdr>
            <w:top w:val="none" w:sz="0" w:space="0" w:color="auto"/>
            <w:left w:val="none" w:sz="0" w:space="0" w:color="auto"/>
            <w:bottom w:val="none" w:sz="0" w:space="0" w:color="auto"/>
            <w:right w:val="none" w:sz="0" w:space="0" w:color="auto"/>
          </w:divBdr>
        </w:div>
        <w:div w:id="1051342155">
          <w:marLeft w:val="480"/>
          <w:marRight w:val="0"/>
          <w:marTop w:val="0"/>
          <w:marBottom w:val="0"/>
          <w:divBdr>
            <w:top w:val="none" w:sz="0" w:space="0" w:color="auto"/>
            <w:left w:val="none" w:sz="0" w:space="0" w:color="auto"/>
            <w:bottom w:val="none" w:sz="0" w:space="0" w:color="auto"/>
            <w:right w:val="none" w:sz="0" w:space="0" w:color="auto"/>
          </w:divBdr>
        </w:div>
        <w:div w:id="697435821">
          <w:marLeft w:val="480"/>
          <w:marRight w:val="0"/>
          <w:marTop w:val="0"/>
          <w:marBottom w:val="0"/>
          <w:divBdr>
            <w:top w:val="none" w:sz="0" w:space="0" w:color="auto"/>
            <w:left w:val="none" w:sz="0" w:space="0" w:color="auto"/>
            <w:bottom w:val="none" w:sz="0" w:space="0" w:color="auto"/>
            <w:right w:val="none" w:sz="0" w:space="0" w:color="auto"/>
          </w:divBdr>
        </w:div>
        <w:div w:id="1357459000">
          <w:marLeft w:val="480"/>
          <w:marRight w:val="0"/>
          <w:marTop w:val="0"/>
          <w:marBottom w:val="0"/>
          <w:divBdr>
            <w:top w:val="none" w:sz="0" w:space="0" w:color="auto"/>
            <w:left w:val="none" w:sz="0" w:space="0" w:color="auto"/>
            <w:bottom w:val="none" w:sz="0" w:space="0" w:color="auto"/>
            <w:right w:val="none" w:sz="0" w:space="0" w:color="auto"/>
          </w:divBdr>
        </w:div>
        <w:div w:id="1204050859">
          <w:marLeft w:val="480"/>
          <w:marRight w:val="0"/>
          <w:marTop w:val="0"/>
          <w:marBottom w:val="0"/>
          <w:divBdr>
            <w:top w:val="none" w:sz="0" w:space="0" w:color="auto"/>
            <w:left w:val="none" w:sz="0" w:space="0" w:color="auto"/>
            <w:bottom w:val="none" w:sz="0" w:space="0" w:color="auto"/>
            <w:right w:val="none" w:sz="0" w:space="0" w:color="auto"/>
          </w:divBdr>
        </w:div>
        <w:div w:id="1190795719">
          <w:marLeft w:val="480"/>
          <w:marRight w:val="0"/>
          <w:marTop w:val="0"/>
          <w:marBottom w:val="0"/>
          <w:divBdr>
            <w:top w:val="none" w:sz="0" w:space="0" w:color="auto"/>
            <w:left w:val="none" w:sz="0" w:space="0" w:color="auto"/>
            <w:bottom w:val="none" w:sz="0" w:space="0" w:color="auto"/>
            <w:right w:val="none" w:sz="0" w:space="0" w:color="auto"/>
          </w:divBdr>
        </w:div>
        <w:div w:id="908033043">
          <w:marLeft w:val="480"/>
          <w:marRight w:val="0"/>
          <w:marTop w:val="0"/>
          <w:marBottom w:val="0"/>
          <w:divBdr>
            <w:top w:val="none" w:sz="0" w:space="0" w:color="auto"/>
            <w:left w:val="none" w:sz="0" w:space="0" w:color="auto"/>
            <w:bottom w:val="none" w:sz="0" w:space="0" w:color="auto"/>
            <w:right w:val="none" w:sz="0" w:space="0" w:color="auto"/>
          </w:divBdr>
        </w:div>
        <w:div w:id="2050641524">
          <w:marLeft w:val="480"/>
          <w:marRight w:val="0"/>
          <w:marTop w:val="0"/>
          <w:marBottom w:val="0"/>
          <w:divBdr>
            <w:top w:val="none" w:sz="0" w:space="0" w:color="auto"/>
            <w:left w:val="none" w:sz="0" w:space="0" w:color="auto"/>
            <w:bottom w:val="none" w:sz="0" w:space="0" w:color="auto"/>
            <w:right w:val="none" w:sz="0" w:space="0" w:color="auto"/>
          </w:divBdr>
        </w:div>
        <w:div w:id="2082023184">
          <w:marLeft w:val="480"/>
          <w:marRight w:val="0"/>
          <w:marTop w:val="0"/>
          <w:marBottom w:val="0"/>
          <w:divBdr>
            <w:top w:val="none" w:sz="0" w:space="0" w:color="auto"/>
            <w:left w:val="none" w:sz="0" w:space="0" w:color="auto"/>
            <w:bottom w:val="none" w:sz="0" w:space="0" w:color="auto"/>
            <w:right w:val="none" w:sz="0" w:space="0" w:color="auto"/>
          </w:divBdr>
        </w:div>
        <w:div w:id="1691106290">
          <w:marLeft w:val="480"/>
          <w:marRight w:val="0"/>
          <w:marTop w:val="0"/>
          <w:marBottom w:val="0"/>
          <w:divBdr>
            <w:top w:val="none" w:sz="0" w:space="0" w:color="auto"/>
            <w:left w:val="none" w:sz="0" w:space="0" w:color="auto"/>
            <w:bottom w:val="none" w:sz="0" w:space="0" w:color="auto"/>
            <w:right w:val="none" w:sz="0" w:space="0" w:color="auto"/>
          </w:divBdr>
        </w:div>
        <w:div w:id="1799563861">
          <w:marLeft w:val="480"/>
          <w:marRight w:val="0"/>
          <w:marTop w:val="0"/>
          <w:marBottom w:val="0"/>
          <w:divBdr>
            <w:top w:val="none" w:sz="0" w:space="0" w:color="auto"/>
            <w:left w:val="none" w:sz="0" w:space="0" w:color="auto"/>
            <w:bottom w:val="none" w:sz="0" w:space="0" w:color="auto"/>
            <w:right w:val="none" w:sz="0" w:space="0" w:color="auto"/>
          </w:divBdr>
        </w:div>
        <w:div w:id="1495026432">
          <w:marLeft w:val="480"/>
          <w:marRight w:val="0"/>
          <w:marTop w:val="0"/>
          <w:marBottom w:val="0"/>
          <w:divBdr>
            <w:top w:val="none" w:sz="0" w:space="0" w:color="auto"/>
            <w:left w:val="none" w:sz="0" w:space="0" w:color="auto"/>
            <w:bottom w:val="none" w:sz="0" w:space="0" w:color="auto"/>
            <w:right w:val="none" w:sz="0" w:space="0" w:color="auto"/>
          </w:divBdr>
        </w:div>
        <w:div w:id="1977296163">
          <w:marLeft w:val="480"/>
          <w:marRight w:val="0"/>
          <w:marTop w:val="0"/>
          <w:marBottom w:val="0"/>
          <w:divBdr>
            <w:top w:val="none" w:sz="0" w:space="0" w:color="auto"/>
            <w:left w:val="none" w:sz="0" w:space="0" w:color="auto"/>
            <w:bottom w:val="none" w:sz="0" w:space="0" w:color="auto"/>
            <w:right w:val="none" w:sz="0" w:space="0" w:color="auto"/>
          </w:divBdr>
        </w:div>
        <w:div w:id="253366965">
          <w:marLeft w:val="480"/>
          <w:marRight w:val="0"/>
          <w:marTop w:val="0"/>
          <w:marBottom w:val="0"/>
          <w:divBdr>
            <w:top w:val="none" w:sz="0" w:space="0" w:color="auto"/>
            <w:left w:val="none" w:sz="0" w:space="0" w:color="auto"/>
            <w:bottom w:val="none" w:sz="0" w:space="0" w:color="auto"/>
            <w:right w:val="none" w:sz="0" w:space="0" w:color="auto"/>
          </w:divBdr>
        </w:div>
        <w:div w:id="620115112">
          <w:marLeft w:val="480"/>
          <w:marRight w:val="0"/>
          <w:marTop w:val="0"/>
          <w:marBottom w:val="0"/>
          <w:divBdr>
            <w:top w:val="none" w:sz="0" w:space="0" w:color="auto"/>
            <w:left w:val="none" w:sz="0" w:space="0" w:color="auto"/>
            <w:bottom w:val="none" w:sz="0" w:space="0" w:color="auto"/>
            <w:right w:val="none" w:sz="0" w:space="0" w:color="auto"/>
          </w:divBdr>
        </w:div>
        <w:div w:id="180827144">
          <w:marLeft w:val="480"/>
          <w:marRight w:val="0"/>
          <w:marTop w:val="0"/>
          <w:marBottom w:val="0"/>
          <w:divBdr>
            <w:top w:val="none" w:sz="0" w:space="0" w:color="auto"/>
            <w:left w:val="none" w:sz="0" w:space="0" w:color="auto"/>
            <w:bottom w:val="none" w:sz="0" w:space="0" w:color="auto"/>
            <w:right w:val="none" w:sz="0" w:space="0" w:color="auto"/>
          </w:divBdr>
        </w:div>
        <w:div w:id="1918440670">
          <w:marLeft w:val="480"/>
          <w:marRight w:val="0"/>
          <w:marTop w:val="0"/>
          <w:marBottom w:val="0"/>
          <w:divBdr>
            <w:top w:val="none" w:sz="0" w:space="0" w:color="auto"/>
            <w:left w:val="none" w:sz="0" w:space="0" w:color="auto"/>
            <w:bottom w:val="none" w:sz="0" w:space="0" w:color="auto"/>
            <w:right w:val="none" w:sz="0" w:space="0" w:color="auto"/>
          </w:divBdr>
        </w:div>
        <w:div w:id="120225111">
          <w:marLeft w:val="480"/>
          <w:marRight w:val="0"/>
          <w:marTop w:val="0"/>
          <w:marBottom w:val="0"/>
          <w:divBdr>
            <w:top w:val="none" w:sz="0" w:space="0" w:color="auto"/>
            <w:left w:val="none" w:sz="0" w:space="0" w:color="auto"/>
            <w:bottom w:val="none" w:sz="0" w:space="0" w:color="auto"/>
            <w:right w:val="none" w:sz="0" w:space="0" w:color="auto"/>
          </w:divBdr>
        </w:div>
        <w:div w:id="1115637098">
          <w:marLeft w:val="480"/>
          <w:marRight w:val="0"/>
          <w:marTop w:val="0"/>
          <w:marBottom w:val="0"/>
          <w:divBdr>
            <w:top w:val="none" w:sz="0" w:space="0" w:color="auto"/>
            <w:left w:val="none" w:sz="0" w:space="0" w:color="auto"/>
            <w:bottom w:val="none" w:sz="0" w:space="0" w:color="auto"/>
            <w:right w:val="none" w:sz="0" w:space="0" w:color="auto"/>
          </w:divBdr>
        </w:div>
        <w:div w:id="780151876">
          <w:marLeft w:val="480"/>
          <w:marRight w:val="0"/>
          <w:marTop w:val="0"/>
          <w:marBottom w:val="0"/>
          <w:divBdr>
            <w:top w:val="none" w:sz="0" w:space="0" w:color="auto"/>
            <w:left w:val="none" w:sz="0" w:space="0" w:color="auto"/>
            <w:bottom w:val="none" w:sz="0" w:space="0" w:color="auto"/>
            <w:right w:val="none" w:sz="0" w:space="0" w:color="auto"/>
          </w:divBdr>
        </w:div>
        <w:div w:id="1418404745">
          <w:marLeft w:val="480"/>
          <w:marRight w:val="0"/>
          <w:marTop w:val="0"/>
          <w:marBottom w:val="0"/>
          <w:divBdr>
            <w:top w:val="none" w:sz="0" w:space="0" w:color="auto"/>
            <w:left w:val="none" w:sz="0" w:space="0" w:color="auto"/>
            <w:bottom w:val="none" w:sz="0" w:space="0" w:color="auto"/>
            <w:right w:val="none" w:sz="0" w:space="0" w:color="auto"/>
          </w:divBdr>
        </w:div>
        <w:div w:id="919680365">
          <w:marLeft w:val="480"/>
          <w:marRight w:val="0"/>
          <w:marTop w:val="0"/>
          <w:marBottom w:val="0"/>
          <w:divBdr>
            <w:top w:val="none" w:sz="0" w:space="0" w:color="auto"/>
            <w:left w:val="none" w:sz="0" w:space="0" w:color="auto"/>
            <w:bottom w:val="none" w:sz="0" w:space="0" w:color="auto"/>
            <w:right w:val="none" w:sz="0" w:space="0" w:color="auto"/>
          </w:divBdr>
        </w:div>
        <w:div w:id="416025867">
          <w:marLeft w:val="480"/>
          <w:marRight w:val="0"/>
          <w:marTop w:val="0"/>
          <w:marBottom w:val="0"/>
          <w:divBdr>
            <w:top w:val="none" w:sz="0" w:space="0" w:color="auto"/>
            <w:left w:val="none" w:sz="0" w:space="0" w:color="auto"/>
            <w:bottom w:val="none" w:sz="0" w:space="0" w:color="auto"/>
            <w:right w:val="none" w:sz="0" w:space="0" w:color="auto"/>
          </w:divBdr>
        </w:div>
        <w:div w:id="554197900">
          <w:marLeft w:val="480"/>
          <w:marRight w:val="0"/>
          <w:marTop w:val="0"/>
          <w:marBottom w:val="0"/>
          <w:divBdr>
            <w:top w:val="none" w:sz="0" w:space="0" w:color="auto"/>
            <w:left w:val="none" w:sz="0" w:space="0" w:color="auto"/>
            <w:bottom w:val="none" w:sz="0" w:space="0" w:color="auto"/>
            <w:right w:val="none" w:sz="0" w:space="0" w:color="auto"/>
          </w:divBdr>
        </w:div>
        <w:div w:id="2115705307">
          <w:marLeft w:val="480"/>
          <w:marRight w:val="0"/>
          <w:marTop w:val="0"/>
          <w:marBottom w:val="0"/>
          <w:divBdr>
            <w:top w:val="none" w:sz="0" w:space="0" w:color="auto"/>
            <w:left w:val="none" w:sz="0" w:space="0" w:color="auto"/>
            <w:bottom w:val="none" w:sz="0" w:space="0" w:color="auto"/>
            <w:right w:val="none" w:sz="0" w:space="0" w:color="auto"/>
          </w:divBdr>
        </w:div>
        <w:div w:id="1979068203">
          <w:marLeft w:val="480"/>
          <w:marRight w:val="0"/>
          <w:marTop w:val="0"/>
          <w:marBottom w:val="0"/>
          <w:divBdr>
            <w:top w:val="none" w:sz="0" w:space="0" w:color="auto"/>
            <w:left w:val="none" w:sz="0" w:space="0" w:color="auto"/>
            <w:bottom w:val="none" w:sz="0" w:space="0" w:color="auto"/>
            <w:right w:val="none" w:sz="0" w:space="0" w:color="auto"/>
          </w:divBdr>
        </w:div>
        <w:div w:id="1715737009">
          <w:marLeft w:val="480"/>
          <w:marRight w:val="0"/>
          <w:marTop w:val="0"/>
          <w:marBottom w:val="0"/>
          <w:divBdr>
            <w:top w:val="none" w:sz="0" w:space="0" w:color="auto"/>
            <w:left w:val="none" w:sz="0" w:space="0" w:color="auto"/>
            <w:bottom w:val="none" w:sz="0" w:space="0" w:color="auto"/>
            <w:right w:val="none" w:sz="0" w:space="0" w:color="auto"/>
          </w:divBdr>
        </w:div>
        <w:div w:id="1805660273">
          <w:marLeft w:val="480"/>
          <w:marRight w:val="0"/>
          <w:marTop w:val="0"/>
          <w:marBottom w:val="0"/>
          <w:divBdr>
            <w:top w:val="none" w:sz="0" w:space="0" w:color="auto"/>
            <w:left w:val="none" w:sz="0" w:space="0" w:color="auto"/>
            <w:bottom w:val="none" w:sz="0" w:space="0" w:color="auto"/>
            <w:right w:val="none" w:sz="0" w:space="0" w:color="auto"/>
          </w:divBdr>
        </w:div>
        <w:div w:id="1164395030">
          <w:marLeft w:val="480"/>
          <w:marRight w:val="0"/>
          <w:marTop w:val="0"/>
          <w:marBottom w:val="0"/>
          <w:divBdr>
            <w:top w:val="none" w:sz="0" w:space="0" w:color="auto"/>
            <w:left w:val="none" w:sz="0" w:space="0" w:color="auto"/>
            <w:bottom w:val="none" w:sz="0" w:space="0" w:color="auto"/>
            <w:right w:val="none" w:sz="0" w:space="0" w:color="auto"/>
          </w:divBdr>
        </w:div>
        <w:div w:id="612520375">
          <w:marLeft w:val="480"/>
          <w:marRight w:val="0"/>
          <w:marTop w:val="0"/>
          <w:marBottom w:val="0"/>
          <w:divBdr>
            <w:top w:val="none" w:sz="0" w:space="0" w:color="auto"/>
            <w:left w:val="none" w:sz="0" w:space="0" w:color="auto"/>
            <w:bottom w:val="none" w:sz="0" w:space="0" w:color="auto"/>
            <w:right w:val="none" w:sz="0" w:space="0" w:color="auto"/>
          </w:divBdr>
        </w:div>
        <w:div w:id="1513226380">
          <w:marLeft w:val="480"/>
          <w:marRight w:val="0"/>
          <w:marTop w:val="0"/>
          <w:marBottom w:val="0"/>
          <w:divBdr>
            <w:top w:val="none" w:sz="0" w:space="0" w:color="auto"/>
            <w:left w:val="none" w:sz="0" w:space="0" w:color="auto"/>
            <w:bottom w:val="none" w:sz="0" w:space="0" w:color="auto"/>
            <w:right w:val="none" w:sz="0" w:space="0" w:color="auto"/>
          </w:divBdr>
        </w:div>
        <w:div w:id="1909539275">
          <w:marLeft w:val="480"/>
          <w:marRight w:val="0"/>
          <w:marTop w:val="0"/>
          <w:marBottom w:val="0"/>
          <w:divBdr>
            <w:top w:val="none" w:sz="0" w:space="0" w:color="auto"/>
            <w:left w:val="none" w:sz="0" w:space="0" w:color="auto"/>
            <w:bottom w:val="none" w:sz="0" w:space="0" w:color="auto"/>
            <w:right w:val="none" w:sz="0" w:space="0" w:color="auto"/>
          </w:divBdr>
        </w:div>
        <w:div w:id="739133908">
          <w:marLeft w:val="480"/>
          <w:marRight w:val="0"/>
          <w:marTop w:val="0"/>
          <w:marBottom w:val="0"/>
          <w:divBdr>
            <w:top w:val="none" w:sz="0" w:space="0" w:color="auto"/>
            <w:left w:val="none" w:sz="0" w:space="0" w:color="auto"/>
            <w:bottom w:val="none" w:sz="0" w:space="0" w:color="auto"/>
            <w:right w:val="none" w:sz="0" w:space="0" w:color="auto"/>
          </w:divBdr>
        </w:div>
        <w:div w:id="893349607">
          <w:marLeft w:val="480"/>
          <w:marRight w:val="0"/>
          <w:marTop w:val="0"/>
          <w:marBottom w:val="0"/>
          <w:divBdr>
            <w:top w:val="none" w:sz="0" w:space="0" w:color="auto"/>
            <w:left w:val="none" w:sz="0" w:space="0" w:color="auto"/>
            <w:bottom w:val="none" w:sz="0" w:space="0" w:color="auto"/>
            <w:right w:val="none" w:sz="0" w:space="0" w:color="auto"/>
          </w:divBdr>
        </w:div>
        <w:div w:id="1254818899">
          <w:marLeft w:val="480"/>
          <w:marRight w:val="0"/>
          <w:marTop w:val="0"/>
          <w:marBottom w:val="0"/>
          <w:divBdr>
            <w:top w:val="none" w:sz="0" w:space="0" w:color="auto"/>
            <w:left w:val="none" w:sz="0" w:space="0" w:color="auto"/>
            <w:bottom w:val="none" w:sz="0" w:space="0" w:color="auto"/>
            <w:right w:val="none" w:sz="0" w:space="0" w:color="auto"/>
          </w:divBdr>
        </w:div>
        <w:div w:id="2060006846">
          <w:marLeft w:val="480"/>
          <w:marRight w:val="0"/>
          <w:marTop w:val="0"/>
          <w:marBottom w:val="0"/>
          <w:divBdr>
            <w:top w:val="none" w:sz="0" w:space="0" w:color="auto"/>
            <w:left w:val="none" w:sz="0" w:space="0" w:color="auto"/>
            <w:bottom w:val="none" w:sz="0" w:space="0" w:color="auto"/>
            <w:right w:val="none" w:sz="0" w:space="0" w:color="auto"/>
          </w:divBdr>
        </w:div>
        <w:div w:id="424233874">
          <w:marLeft w:val="480"/>
          <w:marRight w:val="0"/>
          <w:marTop w:val="0"/>
          <w:marBottom w:val="0"/>
          <w:divBdr>
            <w:top w:val="none" w:sz="0" w:space="0" w:color="auto"/>
            <w:left w:val="none" w:sz="0" w:space="0" w:color="auto"/>
            <w:bottom w:val="none" w:sz="0" w:space="0" w:color="auto"/>
            <w:right w:val="none" w:sz="0" w:space="0" w:color="auto"/>
          </w:divBdr>
        </w:div>
        <w:div w:id="1761490873">
          <w:marLeft w:val="480"/>
          <w:marRight w:val="0"/>
          <w:marTop w:val="0"/>
          <w:marBottom w:val="0"/>
          <w:divBdr>
            <w:top w:val="none" w:sz="0" w:space="0" w:color="auto"/>
            <w:left w:val="none" w:sz="0" w:space="0" w:color="auto"/>
            <w:bottom w:val="none" w:sz="0" w:space="0" w:color="auto"/>
            <w:right w:val="none" w:sz="0" w:space="0" w:color="auto"/>
          </w:divBdr>
        </w:div>
        <w:div w:id="1252274918">
          <w:marLeft w:val="480"/>
          <w:marRight w:val="0"/>
          <w:marTop w:val="0"/>
          <w:marBottom w:val="0"/>
          <w:divBdr>
            <w:top w:val="none" w:sz="0" w:space="0" w:color="auto"/>
            <w:left w:val="none" w:sz="0" w:space="0" w:color="auto"/>
            <w:bottom w:val="none" w:sz="0" w:space="0" w:color="auto"/>
            <w:right w:val="none" w:sz="0" w:space="0" w:color="auto"/>
          </w:divBdr>
        </w:div>
        <w:div w:id="119343577">
          <w:marLeft w:val="480"/>
          <w:marRight w:val="0"/>
          <w:marTop w:val="0"/>
          <w:marBottom w:val="0"/>
          <w:divBdr>
            <w:top w:val="none" w:sz="0" w:space="0" w:color="auto"/>
            <w:left w:val="none" w:sz="0" w:space="0" w:color="auto"/>
            <w:bottom w:val="none" w:sz="0" w:space="0" w:color="auto"/>
            <w:right w:val="none" w:sz="0" w:space="0" w:color="auto"/>
          </w:divBdr>
        </w:div>
        <w:div w:id="2013682630">
          <w:marLeft w:val="480"/>
          <w:marRight w:val="0"/>
          <w:marTop w:val="0"/>
          <w:marBottom w:val="0"/>
          <w:divBdr>
            <w:top w:val="none" w:sz="0" w:space="0" w:color="auto"/>
            <w:left w:val="none" w:sz="0" w:space="0" w:color="auto"/>
            <w:bottom w:val="none" w:sz="0" w:space="0" w:color="auto"/>
            <w:right w:val="none" w:sz="0" w:space="0" w:color="auto"/>
          </w:divBdr>
        </w:div>
        <w:div w:id="203256987">
          <w:marLeft w:val="480"/>
          <w:marRight w:val="0"/>
          <w:marTop w:val="0"/>
          <w:marBottom w:val="0"/>
          <w:divBdr>
            <w:top w:val="none" w:sz="0" w:space="0" w:color="auto"/>
            <w:left w:val="none" w:sz="0" w:space="0" w:color="auto"/>
            <w:bottom w:val="none" w:sz="0" w:space="0" w:color="auto"/>
            <w:right w:val="none" w:sz="0" w:space="0" w:color="auto"/>
          </w:divBdr>
        </w:div>
        <w:div w:id="1785033574">
          <w:marLeft w:val="480"/>
          <w:marRight w:val="0"/>
          <w:marTop w:val="0"/>
          <w:marBottom w:val="0"/>
          <w:divBdr>
            <w:top w:val="none" w:sz="0" w:space="0" w:color="auto"/>
            <w:left w:val="none" w:sz="0" w:space="0" w:color="auto"/>
            <w:bottom w:val="none" w:sz="0" w:space="0" w:color="auto"/>
            <w:right w:val="none" w:sz="0" w:space="0" w:color="auto"/>
          </w:divBdr>
        </w:div>
        <w:div w:id="774637709">
          <w:marLeft w:val="480"/>
          <w:marRight w:val="0"/>
          <w:marTop w:val="0"/>
          <w:marBottom w:val="0"/>
          <w:divBdr>
            <w:top w:val="none" w:sz="0" w:space="0" w:color="auto"/>
            <w:left w:val="none" w:sz="0" w:space="0" w:color="auto"/>
            <w:bottom w:val="none" w:sz="0" w:space="0" w:color="auto"/>
            <w:right w:val="none" w:sz="0" w:space="0" w:color="auto"/>
          </w:divBdr>
        </w:div>
        <w:div w:id="387337420">
          <w:marLeft w:val="480"/>
          <w:marRight w:val="0"/>
          <w:marTop w:val="0"/>
          <w:marBottom w:val="0"/>
          <w:divBdr>
            <w:top w:val="none" w:sz="0" w:space="0" w:color="auto"/>
            <w:left w:val="none" w:sz="0" w:space="0" w:color="auto"/>
            <w:bottom w:val="none" w:sz="0" w:space="0" w:color="auto"/>
            <w:right w:val="none" w:sz="0" w:space="0" w:color="auto"/>
          </w:divBdr>
        </w:div>
        <w:div w:id="1925911587">
          <w:marLeft w:val="480"/>
          <w:marRight w:val="0"/>
          <w:marTop w:val="0"/>
          <w:marBottom w:val="0"/>
          <w:divBdr>
            <w:top w:val="none" w:sz="0" w:space="0" w:color="auto"/>
            <w:left w:val="none" w:sz="0" w:space="0" w:color="auto"/>
            <w:bottom w:val="none" w:sz="0" w:space="0" w:color="auto"/>
            <w:right w:val="none" w:sz="0" w:space="0" w:color="auto"/>
          </w:divBdr>
        </w:div>
        <w:div w:id="1071924765">
          <w:marLeft w:val="480"/>
          <w:marRight w:val="0"/>
          <w:marTop w:val="0"/>
          <w:marBottom w:val="0"/>
          <w:divBdr>
            <w:top w:val="none" w:sz="0" w:space="0" w:color="auto"/>
            <w:left w:val="none" w:sz="0" w:space="0" w:color="auto"/>
            <w:bottom w:val="none" w:sz="0" w:space="0" w:color="auto"/>
            <w:right w:val="none" w:sz="0" w:space="0" w:color="auto"/>
          </w:divBdr>
        </w:div>
        <w:div w:id="431897995">
          <w:marLeft w:val="480"/>
          <w:marRight w:val="0"/>
          <w:marTop w:val="0"/>
          <w:marBottom w:val="0"/>
          <w:divBdr>
            <w:top w:val="none" w:sz="0" w:space="0" w:color="auto"/>
            <w:left w:val="none" w:sz="0" w:space="0" w:color="auto"/>
            <w:bottom w:val="none" w:sz="0" w:space="0" w:color="auto"/>
            <w:right w:val="none" w:sz="0" w:space="0" w:color="auto"/>
          </w:divBdr>
        </w:div>
        <w:div w:id="1054235835">
          <w:marLeft w:val="480"/>
          <w:marRight w:val="0"/>
          <w:marTop w:val="0"/>
          <w:marBottom w:val="0"/>
          <w:divBdr>
            <w:top w:val="none" w:sz="0" w:space="0" w:color="auto"/>
            <w:left w:val="none" w:sz="0" w:space="0" w:color="auto"/>
            <w:bottom w:val="none" w:sz="0" w:space="0" w:color="auto"/>
            <w:right w:val="none" w:sz="0" w:space="0" w:color="auto"/>
          </w:divBdr>
        </w:div>
        <w:div w:id="89010309">
          <w:marLeft w:val="480"/>
          <w:marRight w:val="0"/>
          <w:marTop w:val="0"/>
          <w:marBottom w:val="0"/>
          <w:divBdr>
            <w:top w:val="none" w:sz="0" w:space="0" w:color="auto"/>
            <w:left w:val="none" w:sz="0" w:space="0" w:color="auto"/>
            <w:bottom w:val="none" w:sz="0" w:space="0" w:color="auto"/>
            <w:right w:val="none" w:sz="0" w:space="0" w:color="auto"/>
          </w:divBdr>
        </w:div>
        <w:div w:id="1643970899">
          <w:marLeft w:val="480"/>
          <w:marRight w:val="0"/>
          <w:marTop w:val="0"/>
          <w:marBottom w:val="0"/>
          <w:divBdr>
            <w:top w:val="none" w:sz="0" w:space="0" w:color="auto"/>
            <w:left w:val="none" w:sz="0" w:space="0" w:color="auto"/>
            <w:bottom w:val="none" w:sz="0" w:space="0" w:color="auto"/>
            <w:right w:val="none" w:sz="0" w:space="0" w:color="auto"/>
          </w:divBdr>
        </w:div>
        <w:div w:id="1451628466">
          <w:marLeft w:val="480"/>
          <w:marRight w:val="0"/>
          <w:marTop w:val="0"/>
          <w:marBottom w:val="0"/>
          <w:divBdr>
            <w:top w:val="none" w:sz="0" w:space="0" w:color="auto"/>
            <w:left w:val="none" w:sz="0" w:space="0" w:color="auto"/>
            <w:bottom w:val="none" w:sz="0" w:space="0" w:color="auto"/>
            <w:right w:val="none" w:sz="0" w:space="0" w:color="auto"/>
          </w:divBdr>
        </w:div>
        <w:div w:id="2109736784">
          <w:marLeft w:val="480"/>
          <w:marRight w:val="0"/>
          <w:marTop w:val="0"/>
          <w:marBottom w:val="0"/>
          <w:divBdr>
            <w:top w:val="none" w:sz="0" w:space="0" w:color="auto"/>
            <w:left w:val="none" w:sz="0" w:space="0" w:color="auto"/>
            <w:bottom w:val="none" w:sz="0" w:space="0" w:color="auto"/>
            <w:right w:val="none" w:sz="0" w:space="0" w:color="auto"/>
          </w:divBdr>
        </w:div>
        <w:div w:id="527641347">
          <w:marLeft w:val="480"/>
          <w:marRight w:val="0"/>
          <w:marTop w:val="0"/>
          <w:marBottom w:val="0"/>
          <w:divBdr>
            <w:top w:val="none" w:sz="0" w:space="0" w:color="auto"/>
            <w:left w:val="none" w:sz="0" w:space="0" w:color="auto"/>
            <w:bottom w:val="none" w:sz="0" w:space="0" w:color="auto"/>
            <w:right w:val="none" w:sz="0" w:space="0" w:color="auto"/>
          </w:divBdr>
        </w:div>
        <w:div w:id="628097744">
          <w:marLeft w:val="480"/>
          <w:marRight w:val="0"/>
          <w:marTop w:val="0"/>
          <w:marBottom w:val="0"/>
          <w:divBdr>
            <w:top w:val="none" w:sz="0" w:space="0" w:color="auto"/>
            <w:left w:val="none" w:sz="0" w:space="0" w:color="auto"/>
            <w:bottom w:val="none" w:sz="0" w:space="0" w:color="auto"/>
            <w:right w:val="none" w:sz="0" w:space="0" w:color="auto"/>
          </w:divBdr>
        </w:div>
        <w:div w:id="688145574">
          <w:marLeft w:val="480"/>
          <w:marRight w:val="0"/>
          <w:marTop w:val="0"/>
          <w:marBottom w:val="0"/>
          <w:divBdr>
            <w:top w:val="none" w:sz="0" w:space="0" w:color="auto"/>
            <w:left w:val="none" w:sz="0" w:space="0" w:color="auto"/>
            <w:bottom w:val="none" w:sz="0" w:space="0" w:color="auto"/>
            <w:right w:val="none" w:sz="0" w:space="0" w:color="auto"/>
          </w:divBdr>
        </w:div>
        <w:div w:id="814837837">
          <w:marLeft w:val="480"/>
          <w:marRight w:val="0"/>
          <w:marTop w:val="0"/>
          <w:marBottom w:val="0"/>
          <w:divBdr>
            <w:top w:val="none" w:sz="0" w:space="0" w:color="auto"/>
            <w:left w:val="none" w:sz="0" w:space="0" w:color="auto"/>
            <w:bottom w:val="none" w:sz="0" w:space="0" w:color="auto"/>
            <w:right w:val="none" w:sz="0" w:space="0" w:color="auto"/>
          </w:divBdr>
        </w:div>
        <w:div w:id="1508207487">
          <w:marLeft w:val="480"/>
          <w:marRight w:val="0"/>
          <w:marTop w:val="0"/>
          <w:marBottom w:val="0"/>
          <w:divBdr>
            <w:top w:val="none" w:sz="0" w:space="0" w:color="auto"/>
            <w:left w:val="none" w:sz="0" w:space="0" w:color="auto"/>
            <w:bottom w:val="none" w:sz="0" w:space="0" w:color="auto"/>
            <w:right w:val="none" w:sz="0" w:space="0" w:color="auto"/>
          </w:divBdr>
        </w:div>
        <w:div w:id="136191122">
          <w:marLeft w:val="480"/>
          <w:marRight w:val="0"/>
          <w:marTop w:val="0"/>
          <w:marBottom w:val="0"/>
          <w:divBdr>
            <w:top w:val="none" w:sz="0" w:space="0" w:color="auto"/>
            <w:left w:val="none" w:sz="0" w:space="0" w:color="auto"/>
            <w:bottom w:val="none" w:sz="0" w:space="0" w:color="auto"/>
            <w:right w:val="none" w:sz="0" w:space="0" w:color="auto"/>
          </w:divBdr>
        </w:div>
        <w:div w:id="503320406">
          <w:marLeft w:val="480"/>
          <w:marRight w:val="0"/>
          <w:marTop w:val="0"/>
          <w:marBottom w:val="0"/>
          <w:divBdr>
            <w:top w:val="none" w:sz="0" w:space="0" w:color="auto"/>
            <w:left w:val="none" w:sz="0" w:space="0" w:color="auto"/>
            <w:bottom w:val="none" w:sz="0" w:space="0" w:color="auto"/>
            <w:right w:val="none" w:sz="0" w:space="0" w:color="auto"/>
          </w:divBdr>
        </w:div>
        <w:div w:id="1780566036">
          <w:marLeft w:val="480"/>
          <w:marRight w:val="0"/>
          <w:marTop w:val="0"/>
          <w:marBottom w:val="0"/>
          <w:divBdr>
            <w:top w:val="none" w:sz="0" w:space="0" w:color="auto"/>
            <w:left w:val="none" w:sz="0" w:space="0" w:color="auto"/>
            <w:bottom w:val="none" w:sz="0" w:space="0" w:color="auto"/>
            <w:right w:val="none" w:sz="0" w:space="0" w:color="auto"/>
          </w:divBdr>
        </w:div>
      </w:divsChild>
    </w:div>
    <w:div w:id="697389487">
      <w:bodyDiv w:val="1"/>
      <w:marLeft w:val="0"/>
      <w:marRight w:val="0"/>
      <w:marTop w:val="0"/>
      <w:marBottom w:val="0"/>
      <w:divBdr>
        <w:top w:val="none" w:sz="0" w:space="0" w:color="auto"/>
        <w:left w:val="none" w:sz="0" w:space="0" w:color="auto"/>
        <w:bottom w:val="none" w:sz="0" w:space="0" w:color="auto"/>
        <w:right w:val="none" w:sz="0" w:space="0" w:color="auto"/>
      </w:divBdr>
    </w:div>
    <w:div w:id="697506143">
      <w:bodyDiv w:val="1"/>
      <w:marLeft w:val="0"/>
      <w:marRight w:val="0"/>
      <w:marTop w:val="0"/>
      <w:marBottom w:val="0"/>
      <w:divBdr>
        <w:top w:val="none" w:sz="0" w:space="0" w:color="auto"/>
        <w:left w:val="none" w:sz="0" w:space="0" w:color="auto"/>
        <w:bottom w:val="none" w:sz="0" w:space="0" w:color="auto"/>
        <w:right w:val="none" w:sz="0" w:space="0" w:color="auto"/>
      </w:divBdr>
    </w:div>
    <w:div w:id="697893913">
      <w:bodyDiv w:val="1"/>
      <w:marLeft w:val="0"/>
      <w:marRight w:val="0"/>
      <w:marTop w:val="0"/>
      <w:marBottom w:val="0"/>
      <w:divBdr>
        <w:top w:val="none" w:sz="0" w:space="0" w:color="auto"/>
        <w:left w:val="none" w:sz="0" w:space="0" w:color="auto"/>
        <w:bottom w:val="none" w:sz="0" w:space="0" w:color="auto"/>
        <w:right w:val="none" w:sz="0" w:space="0" w:color="auto"/>
      </w:divBdr>
    </w:div>
    <w:div w:id="697971975">
      <w:bodyDiv w:val="1"/>
      <w:marLeft w:val="0"/>
      <w:marRight w:val="0"/>
      <w:marTop w:val="0"/>
      <w:marBottom w:val="0"/>
      <w:divBdr>
        <w:top w:val="none" w:sz="0" w:space="0" w:color="auto"/>
        <w:left w:val="none" w:sz="0" w:space="0" w:color="auto"/>
        <w:bottom w:val="none" w:sz="0" w:space="0" w:color="auto"/>
        <w:right w:val="none" w:sz="0" w:space="0" w:color="auto"/>
      </w:divBdr>
    </w:div>
    <w:div w:id="698094376">
      <w:bodyDiv w:val="1"/>
      <w:marLeft w:val="0"/>
      <w:marRight w:val="0"/>
      <w:marTop w:val="0"/>
      <w:marBottom w:val="0"/>
      <w:divBdr>
        <w:top w:val="none" w:sz="0" w:space="0" w:color="auto"/>
        <w:left w:val="none" w:sz="0" w:space="0" w:color="auto"/>
        <w:bottom w:val="none" w:sz="0" w:space="0" w:color="auto"/>
        <w:right w:val="none" w:sz="0" w:space="0" w:color="auto"/>
      </w:divBdr>
    </w:div>
    <w:div w:id="698167786">
      <w:bodyDiv w:val="1"/>
      <w:marLeft w:val="0"/>
      <w:marRight w:val="0"/>
      <w:marTop w:val="0"/>
      <w:marBottom w:val="0"/>
      <w:divBdr>
        <w:top w:val="none" w:sz="0" w:space="0" w:color="auto"/>
        <w:left w:val="none" w:sz="0" w:space="0" w:color="auto"/>
        <w:bottom w:val="none" w:sz="0" w:space="0" w:color="auto"/>
        <w:right w:val="none" w:sz="0" w:space="0" w:color="auto"/>
      </w:divBdr>
    </w:div>
    <w:div w:id="698238083">
      <w:bodyDiv w:val="1"/>
      <w:marLeft w:val="0"/>
      <w:marRight w:val="0"/>
      <w:marTop w:val="0"/>
      <w:marBottom w:val="0"/>
      <w:divBdr>
        <w:top w:val="none" w:sz="0" w:space="0" w:color="auto"/>
        <w:left w:val="none" w:sz="0" w:space="0" w:color="auto"/>
        <w:bottom w:val="none" w:sz="0" w:space="0" w:color="auto"/>
        <w:right w:val="none" w:sz="0" w:space="0" w:color="auto"/>
      </w:divBdr>
    </w:div>
    <w:div w:id="698239069">
      <w:bodyDiv w:val="1"/>
      <w:marLeft w:val="0"/>
      <w:marRight w:val="0"/>
      <w:marTop w:val="0"/>
      <w:marBottom w:val="0"/>
      <w:divBdr>
        <w:top w:val="none" w:sz="0" w:space="0" w:color="auto"/>
        <w:left w:val="none" w:sz="0" w:space="0" w:color="auto"/>
        <w:bottom w:val="none" w:sz="0" w:space="0" w:color="auto"/>
        <w:right w:val="none" w:sz="0" w:space="0" w:color="auto"/>
      </w:divBdr>
    </w:div>
    <w:div w:id="698356054">
      <w:bodyDiv w:val="1"/>
      <w:marLeft w:val="0"/>
      <w:marRight w:val="0"/>
      <w:marTop w:val="0"/>
      <w:marBottom w:val="0"/>
      <w:divBdr>
        <w:top w:val="none" w:sz="0" w:space="0" w:color="auto"/>
        <w:left w:val="none" w:sz="0" w:space="0" w:color="auto"/>
        <w:bottom w:val="none" w:sz="0" w:space="0" w:color="auto"/>
        <w:right w:val="none" w:sz="0" w:space="0" w:color="auto"/>
      </w:divBdr>
    </w:div>
    <w:div w:id="698435776">
      <w:bodyDiv w:val="1"/>
      <w:marLeft w:val="0"/>
      <w:marRight w:val="0"/>
      <w:marTop w:val="0"/>
      <w:marBottom w:val="0"/>
      <w:divBdr>
        <w:top w:val="none" w:sz="0" w:space="0" w:color="auto"/>
        <w:left w:val="none" w:sz="0" w:space="0" w:color="auto"/>
        <w:bottom w:val="none" w:sz="0" w:space="0" w:color="auto"/>
        <w:right w:val="none" w:sz="0" w:space="0" w:color="auto"/>
      </w:divBdr>
    </w:div>
    <w:div w:id="698816444">
      <w:bodyDiv w:val="1"/>
      <w:marLeft w:val="0"/>
      <w:marRight w:val="0"/>
      <w:marTop w:val="0"/>
      <w:marBottom w:val="0"/>
      <w:divBdr>
        <w:top w:val="none" w:sz="0" w:space="0" w:color="auto"/>
        <w:left w:val="none" w:sz="0" w:space="0" w:color="auto"/>
        <w:bottom w:val="none" w:sz="0" w:space="0" w:color="auto"/>
        <w:right w:val="none" w:sz="0" w:space="0" w:color="auto"/>
      </w:divBdr>
    </w:div>
    <w:div w:id="698942089">
      <w:bodyDiv w:val="1"/>
      <w:marLeft w:val="0"/>
      <w:marRight w:val="0"/>
      <w:marTop w:val="0"/>
      <w:marBottom w:val="0"/>
      <w:divBdr>
        <w:top w:val="none" w:sz="0" w:space="0" w:color="auto"/>
        <w:left w:val="none" w:sz="0" w:space="0" w:color="auto"/>
        <w:bottom w:val="none" w:sz="0" w:space="0" w:color="auto"/>
        <w:right w:val="none" w:sz="0" w:space="0" w:color="auto"/>
      </w:divBdr>
    </w:div>
    <w:div w:id="699209358">
      <w:bodyDiv w:val="1"/>
      <w:marLeft w:val="0"/>
      <w:marRight w:val="0"/>
      <w:marTop w:val="0"/>
      <w:marBottom w:val="0"/>
      <w:divBdr>
        <w:top w:val="none" w:sz="0" w:space="0" w:color="auto"/>
        <w:left w:val="none" w:sz="0" w:space="0" w:color="auto"/>
        <w:bottom w:val="none" w:sz="0" w:space="0" w:color="auto"/>
        <w:right w:val="none" w:sz="0" w:space="0" w:color="auto"/>
      </w:divBdr>
    </w:div>
    <w:div w:id="699236219">
      <w:bodyDiv w:val="1"/>
      <w:marLeft w:val="0"/>
      <w:marRight w:val="0"/>
      <w:marTop w:val="0"/>
      <w:marBottom w:val="0"/>
      <w:divBdr>
        <w:top w:val="none" w:sz="0" w:space="0" w:color="auto"/>
        <w:left w:val="none" w:sz="0" w:space="0" w:color="auto"/>
        <w:bottom w:val="none" w:sz="0" w:space="0" w:color="auto"/>
        <w:right w:val="none" w:sz="0" w:space="0" w:color="auto"/>
      </w:divBdr>
    </w:div>
    <w:div w:id="699547679">
      <w:bodyDiv w:val="1"/>
      <w:marLeft w:val="0"/>
      <w:marRight w:val="0"/>
      <w:marTop w:val="0"/>
      <w:marBottom w:val="0"/>
      <w:divBdr>
        <w:top w:val="none" w:sz="0" w:space="0" w:color="auto"/>
        <w:left w:val="none" w:sz="0" w:space="0" w:color="auto"/>
        <w:bottom w:val="none" w:sz="0" w:space="0" w:color="auto"/>
        <w:right w:val="none" w:sz="0" w:space="0" w:color="auto"/>
      </w:divBdr>
    </w:div>
    <w:div w:id="699741683">
      <w:bodyDiv w:val="1"/>
      <w:marLeft w:val="0"/>
      <w:marRight w:val="0"/>
      <w:marTop w:val="0"/>
      <w:marBottom w:val="0"/>
      <w:divBdr>
        <w:top w:val="none" w:sz="0" w:space="0" w:color="auto"/>
        <w:left w:val="none" w:sz="0" w:space="0" w:color="auto"/>
        <w:bottom w:val="none" w:sz="0" w:space="0" w:color="auto"/>
        <w:right w:val="none" w:sz="0" w:space="0" w:color="auto"/>
      </w:divBdr>
    </w:div>
    <w:div w:id="699819870">
      <w:bodyDiv w:val="1"/>
      <w:marLeft w:val="0"/>
      <w:marRight w:val="0"/>
      <w:marTop w:val="0"/>
      <w:marBottom w:val="0"/>
      <w:divBdr>
        <w:top w:val="none" w:sz="0" w:space="0" w:color="auto"/>
        <w:left w:val="none" w:sz="0" w:space="0" w:color="auto"/>
        <w:bottom w:val="none" w:sz="0" w:space="0" w:color="auto"/>
        <w:right w:val="none" w:sz="0" w:space="0" w:color="auto"/>
      </w:divBdr>
    </w:div>
    <w:div w:id="699862221">
      <w:bodyDiv w:val="1"/>
      <w:marLeft w:val="0"/>
      <w:marRight w:val="0"/>
      <w:marTop w:val="0"/>
      <w:marBottom w:val="0"/>
      <w:divBdr>
        <w:top w:val="none" w:sz="0" w:space="0" w:color="auto"/>
        <w:left w:val="none" w:sz="0" w:space="0" w:color="auto"/>
        <w:bottom w:val="none" w:sz="0" w:space="0" w:color="auto"/>
        <w:right w:val="none" w:sz="0" w:space="0" w:color="auto"/>
      </w:divBdr>
    </w:div>
    <w:div w:id="699939607">
      <w:bodyDiv w:val="1"/>
      <w:marLeft w:val="0"/>
      <w:marRight w:val="0"/>
      <w:marTop w:val="0"/>
      <w:marBottom w:val="0"/>
      <w:divBdr>
        <w:top w:val="none" w:sz="0" w:space="0" w:color="auto"/>
        <w:left w:val="none" w:sz="0" w:space="0" w:color="auto"/>
        <w:bottom w:val="none" w:sz="0" w:space="0" w:color="auto"/>
        <w:right w:val="none" w:sz="0" w:space="0" w:color="auto"/>
      </w:divBdr>
    </w:div>
    <w:div w:id="700128808">
      <w:bodyDiv w:val="1"/>
      <w:marLeft w:val="0"/>
      <w:marRight w:val="0"/>
      <w:marTop w:val="0"/>
      <w:marBottom w:val="0"/>
      <w:divBdr>
        <w:top w:val="none" w:sz="0" w:space="0" w:color="auto"/>
        <w:left w:val="none" w:sz="0" w:space="0" w:color="auto"/>
        <w:bottom w:val="none" w:sz="0" w:space="0" w:color="auto"/>
        <w:right w:val="none" w:sz="0" w:space="0" w:color="auto"/>
      </w:divBdr>
      <w:divsChild>
        <w:div w:id="29887397">
          <w:marLeft w:val="480"/>
          <w:marRight w:val="0"/>
          <w:marTop w:val="0"/>
          <w:marBottom w:val="0"/>
          <w:divBdr>
            <w:top w:val="none" w:sz="0" w:space="0" w:color="auto"/>
            <w:left w:val="none" w:sz="0" w:space="0" w:color="auto"/>
            <w:bottom w:val="none" w:sz="0" w:space="0" w:color="auto"/>
            <w:right w:val="none" w:sz="0" w:space="0" w:color="auto"/>
          </w:divBdr>
        </w:div>
        <w:div w:id="83191012">
          <w:marLeft w:val="480"/>
          <w:marRight w:val="0"/>
          <w:marTop w:val="0"/>
          <w:marBottom w:val="0"/>
          <w:divBdr>
            <w:top w:val="none" w:sz="0" w:space="0" w:color="auto"/>
            <w:left w:val="none" w:sz="0" w:space="0" w:color="auto"/>
            <w:bottom w:val="none" w:sz="0" w:space="0" w:color="auto"/>
            <w:right w:val="none" w:sz="0" w:space="0" w:color="auto"/>
          </w:divBdr>
        </w:div>
        <w:div w:id="92437273">
          <w:marLeft w:val="480"/>
          <w:marRight w:val="0"/>
          <w:marTop w:val="0"/>
          <w:marBottom w:val="0"/>
          <w:divBdr>
            <w:top w:val="none" w:sz="0" w:space="0" w:color="auto"/>
            <w:left w:val="none" w:sz="0" w:space="0" w:color="auto"/>
            <w:bottom w:val="none" w:sz="0" w:space="0" w:color="auto"/>
            <w:right w:val="none" w:sz="0" w:space="0" w:color="auto"/>
          </w:divBdr>
        </w:div>
        <w:div w:id="142741296">
          <w:marLeft w:val="480"/>
          <w:marRight w:val="0"/>
          <w:marTop w:val="0"/>
          <w:marBottom w:val="0"/>
          <w:divBdr>
            <w:top w:val="none" w:sz="0" w:space="0" w:color="auto"/>
            <w:left w:val="none" w:sz="0" w:space="0" w:color="auto"/>
            <w:bottom w:val="none" w:sz="0" w:space="0" w:color="auto"/>
            <w:right w:val="none" w:sz="0" w:space="0" w:color="auto"/>
          </w:divBdr>
        </w:div>
        <w:div w:id="166360283">
          <w:marLeft w:val="480"/>
          <w:marRight w:val="0"/>
          <w:marTop w:val="0"/>
          <w:marBottom w:val="0"/>
          <w:divBdr>
            <w:top w:val="none" w:sz="0" w:space="0" w:color="auto"/>
            <w:left w:val="none" w:sz="0" w:space="0" w:color="auto"/>
            <w:bottom w:val="none" w:sz="0" w:space="0" w:color="auto"/>
            <w:right w:val="none" w:sz="0" w:space="0" w:color="auto"/>
          </w:divBdr>
        </w:div>
        <w:div w:id="198327245">
          <w:marLeft w:val="480"/>
          <w:marRight w:val="0"/>
          <w:marTop w:val="0"/>
          <w:marBottom w:val="0"/>
          <w:divBdr>
            <w:top w:val="none" w:sz="0" w:space="0" w:color="auto"/>
            <w:left w:val="none" w:sz="0" w:space="0" w:color="auto"/>
            <w:bottom w:val="none" w:sz="0" w:space="0" w:color="auto"/>
            <w:right w:val="none" w:sz="0" w:space="0" w:color="auto"/>
          </w:divBdr>
        </w:div>
        <w:div w:id="216942628">
          <w:marLeft w:val="480"/>
          <w:marRight w:val="0"/>
          <w:marTop w:val="0"/>
          <w:marBottom w:val="0"/>
          <w:divBdr>
            <w:top w:val="none" w:sz="0" w:space="0" w:color="auto"/>
            <w:left w:val="none" w:sz="0" w:space="0" w:color="auto"/>
            <w:bottom w:val="none" w:sz="0" w:space="0" w:color="auto"/>
            <w:right w:val="none" w:sz="0" w:space="0" w:color="auto"/>
          </w:divBdr>
        </w:div>
        <w:div w:id="288047203">
          <w:marLeft w:val="480"/>
          <w:marRight w:val="0"/>
          <w:marTop w:val="0"/>
          <w:marBottom w:val="0"/>
          <w:divBdr>
            <w:top w:val="none" w:sz="0" w:space="0" w:color="auto"/>
            <w:left w:val="none" w:sz="0" w:space="0" w:color="auto"/>
            <w:bottom w:val="none" w:sz="0" w:space="0" w:color="auto"/>
            <w:right w:val="none" w:sz="0" w:space="0" w:color="auto"/>
          </w:divBdr>
        </w:div>
        <w:div w:id="304549954">
          <w:marLeft w:val="480"/>
          <w:marRight w:val="0"/>
          <w:marTop w:val="0"/>
          <w:marBottom w:val="0"/>
          <w:divBdr>
            <w:top w:val="none" w:sz="0" w:space="0" w:color="auto"/>
            <w:left w:val="none" w:sz="0" w:space="0" w:color="auto"/>
            <w:bottom w:val="none" w:sz="0" w:space="0" w:color="auto"/>
            <w:right w:val="none" w:sz="0" w:space="0" w:color="auto"/>
          </w:divBdr>
        </w:div>
        <w:div w:id="324820089">
          <w:marLeft w:val="480"/>
          <w:marRight w:val="0"/>
          <w:marTop w:val="0"/>
          <w:marBottom w:val="0"/>
          <w:divBdr>
            <w:top w:val="none" w:sz="0" w:space="0" w:color="auto"/>
            <w:left w:val="none" w:sz="0" w:space="0" w:color="auto"/>
            <w:bottom w:val="none" w:sz="0" w:space="0" w:color="auto"/>
            <w:right w:val="none" w:sz="0" w:space="0" w:color="auto"/>
          </w:divBdr>
        </w:div>
        <w:div w:id="363217300">
          <w:marLeft w:val="480"/>
          <w:marRight w:val="0"/>
          <w:marTop w:val="0"/>
          <w:marBottom w:val="0"/>
          <w:divBdr>
            <w:top w:val="none" w:sz="0" w:space="0" w:color="auto"/>
            <w:left w:val="none" w:sz="0" w:space="0" w:color="auto"/>
            <w:bottom w:val="none" w:sz="0" w:space="0" w:color="auto"/>
            <w:right w:val="none" w:sz="0" w:space="0" w:color="auto"/>
          </w:divBdr>
        </w:div>
        <w:div w:id="383600440">
          <w:marLeft w:val="480"/>
          <w:marRight w:val="0"/>
          <w:marTop w:val="0"/>
          <w:marBottom w:val="0"/>
          <w:divBdr>
            <w:top w:val="none" w:sz="0" w:space="0" w:color="auto"/>
            <w:left w:val="none" w:sz="0" w:space="0" w:color="auto"/>
            <w:bottom w:val="none" w:sz="0" w:space="0" w:color="auto"/>
            <w:right w:val="none" w:sz="0" w:space="0" w:color="auto"/>
          </w:divBdr>
        </w:div>
        <w:div w:id="387725991">
          <w:marLeft w:val="480"/>
          <w:marRight w:val="0"/>
          <w:marTop w:val="0"/>
          <w:marBottom w:val="0"/>
          <w:divBdr>
            <w:top w:val="none" w:sz="0" w:space="0" w:color="auto"/>
            <w:left w:val="none" w:sz="0" w:space="0" w:color="auto"/>
            <w:bottom w:val="none" w:sz="0" w:space="0" w:color="auto"/>
            <w:right w:val="none" w:sz="0" w:space="0" w:color="auto"/>
          </w:divBdr>
        </w:div>
        <w:div w:id="399444309">
          <w:marLeft w:val="480"/>
          <w:marRight w:val="0"/>
          <w:marTop w:val="0"/>
          <w:marBottom w:val="0"/>
          <w:divBdr>
            <w:top w:val="none" w:sz="0" w:space="0" w:color="auto"/>
            <w:left w:val="none" w:sz="0" w:space="0" w:color="auto"/>
            <w:bottom w:val="none" w:sz="0" w:space="0" w:color="auto"/>
            <w:right w:val="none" w:sz="0" w:space="0" w:color="auto"/>
          </w:divBdr>
        </w:div>
        <w:div w:id="465051263">
          <w:marLeft w:val="480"/>
          <w:marRight w:val="0"/>
          <w:marTop w:val="0"/>
          <w:marBottom w:val="0"/>
          <w:divBdr>
            <w:top w:val="none" w:sz="0" w:space="0" w:color="auto"/>
            <w:left w:val="none" w:sz="0" w:space="0" w:color="auto"/>
            <w:bottom w:val="none" w:sz="0" w:space="0" w:color="auto"/>
            <w:right w:val="none" w:sz="0" w:space="0" w:color="auto"/>
          </w:divBdr>
        </w:div>
        <w:div w:id="483550150">
          <w:marLeft w:val="480"/>
          <w:marRight w:val="0"/>
          <w:marTop w:val="0"/>
          <w:marBottom w:val="0"/>
          <w:divBdr>
            <w:top w:val="none" w:sz="0" w:space="0" w:color="auto"/>
            <w:left w:val="none" w:sz="0" w:space="0" w:color="auto"/>
            <w:bottom w:val="none" w:sz="0" w:space="0" w:color="auto"/>
            <w:right w:val="none" w:sz="0" w:space="0" w:color="auto"/>
          </w:divBdr>
        </w:div>
        <w:div w:id="507139339">
          <w:marLeft w:val="480"/>
          <w:marRight w:val="0"/>
          <w:marTop w:val="0"/>
          <w:marBottom w:val="0"/>
          <w:divBdr>
            <w:top w:val="none" w:sz="0" w:space="0" w:color="auto"/>
            <w:left w:val="none" w:sz="0" w:space="0" w:color="auto"/>
            <w:bottom w:val="none" w:sz="0" w:space="0" w:color="auto"/>
            <w:right w:val="none" w:sz="0" w:space="0" w:color="auto"/>
          </w:divBdr>
        </w:div>
        <w:div w:id="509369960">
          <w:marLeft w:val="480"/>
          <w:marRight w:val="0"/>
          <w:marTop w:val="0"/>
          <w:marBottom w:val="0"/>
          <w:divBdr>
            <w:top w:val="none" w:sz="0" w:space="0" w:color="auto"/>
            <w:left w:val="none" w:sz="0" w:space="0" w:color="auto"/>
            <w:bottom w:val="none" w:sz="0" w:space="0" w:color="auto"/>
            <w:right w:val="none" w:sz="0" w:space="0" w:color="auto"/>
          </w:divBdr>
        </w:div>
        <w:div w:id="525366627">
          <w:marLeft w:val="480"/>
          <w:marRight w:val="0"/>
          <w:marTop w:val="0"/>
          <w:marBottom w:val="0"/>
          <w:divBdr>
            <w:top w:val="none" w:sz="0" w:space="0" w:color="auto"/>
            <w:left w:val="none" w:sz="0" w:space="0" w:color="auto"/>
            <w:bottom w:val="none" w:sz="0" w:space="0" w:color="auto"/>
            <w:right w:val="none" w:sz="0" w:space="0" w:color="auto"/>
          </w:divBdr>
        </w:div>
        <w:div w:id="539439592">
          <w:marLeft w:val="480"/>
          <w:marRight w:val="0"/>
          <w:marTop w:val="0"/>
          <w:marBottom w:val="0"/>
          <w:divBdr>
            <w:top w:val="none" w:sz="0" w:space="0" w:color="auto"/>
            <w:left w:val="none" w:sz="0" w:space="0" w:color="auto"/>
            <w:bottom w:val="none" w:sz="0" w:space="0" w:color="auto"/>
            <w:right w:val="none" w:sz="0" w:space="0" w:color="auto"/>
          </w:divBdr>
        </w:div>
        <w:div w:id="539510878">
          <w:marLeft w:val="480"/>
          <w:marRight w:val="0"/>
          <w:marTop w:val="0"/>
          <w:marBottom w:val="0"/>
          <w:divBdr>
            <w:top w:val="none" w:sz="0" w:space="0" w:color="auto"/>
            <w:left w:val="none" w:sz="0" w:space="0" w:color="auto"/>
            <w:bottom w:val="none" w:sz="0" w:space="0" w:color="auto"/>
            <w:right w:val="none" w:sz="0" w:space="0" w:color="auto"/>
          </w:divBdr>
        </w:div>
        <w:div w:id="601183691">
          <w:marLeft w:val="480"/>
          <w:marRight w:val="0"/>
          <w:marTop w:val="0"/>
          <w:marBottom w:val="0"/>
          <w:divBdr>
            <w:top w:val="none" w:sz="0" w:space="0" w:color="auto"/>
            <w:left w:val="none" w:sz="0" w:space="0" w:color="auto"/>
            <w:bottom w:val="none" w:sz="0" w:space="0" w:color="auto"/>
            <w:right w:val="none" w:sz="0" w:space="0" w:color="auto"/>
          </w:divBdr>
        </w:div>
        <w:div w:id="716978627">
          <w:marLeft w:val="480"/>
          <w:marRight w:val="0"/>
          <w:marTop w:val="0"/>
          <w:marBottom w:val="0"/>
          <w:divBdr>
            <w:top w:val="none" w:sz="0" w:space="0" w:color="auto"/>
            <w:left w:val="none" w:sz="0" w:space="0" w:color="auto"/>
            <w:bottom w:val="none" w:sz="0" w:space="0" w:color="auto"/>
            <w:right w:val="none" w:sz="0" w:space="0" w:color="auto"/>
          </w:divBdr>
        </w:div>
        <w:div w:id="720441429">
          <w:marLeft w:val="480"/>
          <w:marRight w:val="0"/>
          <w:marTop w:val="0"/>
          <w:marBottom w:val="0"/>
          <w:divBdr>
            <w:top w:val="none" w:sz="0" w:space="0" w:color="auto"/>
            <w:left w:val="none" w:sz="0" w:space="0" w:color="auto"/>
            <w:bottom w:val="none" w:sz="0" w:space="0" w:color="auto"/>
            <w:right w:val="none" w:sz="0" w:space="0" w:color="auto"/>
          </w:divBdr>
        </w:div>
        <w:div w:id="796489879">
          <w:marLeft w:val="480"/>
          <w:marRight w:val="0"/>
          <w:marTop w:val="0"/>
          <w:marBottom w:val="0"/>
          <w:divBdr>
            <w:top w:val="none" w:sz="0" w:space="0" w:color="auto"/>
            <w:left w:val="none" w:sz="0" w:space="0" w:color="auto"/>
            <w:bottom w:val="none" w:sz="0" w:space="0" w:color="auto"/>
            <w:right w:val="none" w:sz="0" w:space="0" w:color="auto"/>
          </w:divBdr>
        </w:div>
        <w:div w:id="805438807">
          <w:marLeft w:val="480"/>
          <w:marRight w:val="0"/>
          <w:marTop w:val="0"/>
          <w:marBottom w:val="0"/>
          <w:divBdr>
            <w:top w:val="none" w:sz="0" w:space="0" w:color="auto"/>
            <w:left w:val="none" w:sz="0" w:space="0" w:color="auto"/>
            <w:bottom w:val="none" w:sz="0" w:space="0" w:color="auto"/>
            <w:right w:val="none" w:sz="0" w:space="0" w:color="auto"/>
          </w:divBdr>
        </w:div>
        <w:div w:id="812022372">
          <w:marLeft w:val="480"/>
          <w:marRight w:val="0"/>
          <w:marTop w:val="0"/>
          <w:marBottom w:val="0"/>
          <w:divBdr>
            <w:top w:val="none" w:sz="0" w:space="0" w:color="auto"/>
            <w:left w:val="none" w:sz="0" w:space="0" w:color="auto"/>
            <w:bottom w:val="none" w:sz="0" w:space="0" w:color="auto"/>
            <w:right w:val="none" w:sz="0" w:space="0" w:color="auto"/>
          </w:divBdr>
        </w:div>
        <w:div w:id="850335591">
          <w:marLeft w:val="480"/>
          <w:marRight w:val="0"/>
          <w:marTop w:val="0"/>
          <w:marBottom w:val="0"/>
          <w:divBdr>
            <w:top w:val="none" w:sz="0" w:space="0" w:color="auto"/>
            <w:left w:val="none" w:sz="0" w:space="0" w:color="auto"/>
            <w:bottom w:val="none" w:sz="0" w:space="0" w:color="auto"/>
            <w:right w:val="none" w:sz="0" w:space="0" w:color="auto"/>
          </w:divBdr>
        </w:div>
        <w:div w:id="874075210">
          <w:marLeft w:val="480"/>
          <w:marRight w:val="0"/>
          <w:marTop w:val="0"/>
          <w:marBottom w:val="0"/>
          <w:divBdr>
            <w:top w:val="none" w:sz="0" w:space="0" w:color="auto"/>
            <w:left w:val="none" w:sz="0" w:space="0" w:color="auto"/>
            <w:bottom w:val="none" w:sz="0" w:space="0" w:color="auto"/>
            <w:right w:val="none" w:sz="0" w:space="0" w:color="auto"/>
          </w:divBdr>
        </w:div>
        <w:div w:id="887767992">
          <w:marLeft w:val="480"/>
          <w:marRight w:val="0"/>
          <w:marTop w:val="0"/>
          <w:marBottom w:val="0"/>
          <w:divBdr>
            <w:top w:val="none" w:sz="0" w:space="0" w:color="auto"/>
            <w:left w:val="none" w:sz="0" w:space="0" w:color="auto"/>
            <w:bottom w:val="none" w:sz="0" w:space="0" w:color="auto"/>
            <w:right w:val="none" w:sz="0" w:space="0" w:color="auto"/>
          </w:divBdr>
        </w:div>
        <w:div w:id="923535236">
          <w:marLeft w:val="480"/>
          <w:marRight w:val="0"/>
          <w:marTop w:val="0"/>
          <w:marBottom w:val="0"/>
          <w:divBdr>
            <w:top w:val="none" w:sz="0" w:space="0" w:color="auto"/>
            <w:left w:val="none" w:sz="0" w:space="0" w:color="auto"/>
            <w:bottom w:val="none" w:sz="0" w:space="0" w:color="auto"/>
            <w:right w:val="none" w:sz="0" w:space="0" w:color="auto"/>
          </w:divBdr>
        </w:div>
        <w:div w:id="974800102">
          <w:marLeft w:val="480"/>
          <w:marRight w:val="0"/>
          <w:marTop w:val="0"/>
          <w:marBottom w:val="0"/>
          <w:divBdr>
            <w:top w:val="none" w:sz="0" w:space="0" w:color="auto"/>
            <w:left w:val="none" w:sz="0" w:space="0" w:color="auto"/>
            <w:bottom w:val="none" w:sz="0" w:space="0" w:color="auto"/>
            <w:right w:val="none" w:sz="0" w:space="0" w:color="auto"/>
          </w:divBdr>
        </w:div>
        <w:div w:id="992679544">
          <w:marLeft w:val="480"/>
          <w:marRight w:val="0"/>
          <w:marTop w:val="0"/>
          <w:marBottom w:val="0"/>
          <w:divBdr>
            <w:top w:val="none" w:sz="0" w:space="0" w:color="auto"/>
            <w:left w:val="none" w:sz="0" w:space="0" w:color="auto"/>
            <w:bottom w:val="none" w:sz="0" w:space="0" w:color="auto"/>
            <w:right w:val="none" w:sz="0" w:space="0" w:color="auto"/>
          </w:divBdr>
        </w:div>
        <w:div w:id="1014917692">
          <w:marLeft w:val="480"/>
          <w:marRight w:val="0"/>
          <w:marTop w:val="0"/>
          <w:marBottom w:val="0"/>
          <w:divBdr>
            <w:top w:val="none" w:sz="0" w:space="0" w:color="auto"/>
            <w:left w:val="none" w:sz="0" w:space="0" w:color="auto"/>
            <w:bottom w:val="none" w:sz="0" w:space="0" w:color="auto"/>
            <w:right w:val="none" w:sz="0" w:space="0" w:color="auto"/>
          </w:divBdr>
        </w:div>
        <w:div w:id="1058364328">
          <w:marLeft w:val="480"/>
          <w:marRight w:val="0"/>
          <w:marTop w:val="0"/>
          <w:marBottom w:val="0"/>
          <w:divBdr>
            <w:top w:val="none" w:sz="0" w:space="0" w:color="auto"/>
            <w:left w:val="none" w:sz="0" w:space="0" w:color="auto"/>
            <w:bottom w:val="none" w:sz="0" w:space="0" w:color="auto"/>
            <w:right w:val="none" w:sz="0" w:space="0" w:color="auto"/>
          </w:divBdr>
        </w:div>
        <w:div w:id="1058433885">
          <w:marLeft w:val="480"/>
          <w:marRight w:val="0"/>
          <w:marTop w:val="0"/>
          <w:marBottom w:val="0"/>
          <w:divBdr>
            <w:top w:val="none" w:sz="0" w:space="0" w:color="auto"/>
            <w:left w:val="none" w:sz="0" w:space="0" w:color="auto"/>
            <w:bottom w:val="none" w:sz="0" w:space="0" w:color="auto"/>
            <w:right w:val="none" w:sz="0" w:space="0" w:color="auto"/>
          </w:divBdr>
        </w:div>
        <w:div w:id="1087653980">
          <w:marLeft w:val="480"/>
          <w:marRight w:val="0"/>
          <w:marTop w:val="0"/>
          <w:marBottom w:val="0"/>
          <w:divBdr>
            <w:top w:val="none" w:sz="0" w:space="0" w:color="auto"/>
            <w:left w:val="none" w:sz="0" w:space="0" w:color="auto"/>
            <w:bottom w:val="none" w:sz="0" w:space="0" w:color="auto"/>
            <w:right w:val="none" w:sz="0" w:space="0" w:color="auto"/>
          </w:divBdr>
        </w:div>
        <w:div w:id="1088112034">
          <w:marLeft w:val="480"/>
          <w:marRight w:val="0"/>
          <w:marTop w:val="0"/>
          <w:marBottom w:val="0"/>
          <w:divBdr>
            <w:top w:val="none" w:sz="0" w:space="0" w:color="auto"/>
            <w:left w:val="none" w:sz="0" w:space="0" w:color="auto"/>
            <w:bottom w:val="none" w:sz="0" w:space="0" w:color="auto"/>
            <w:right w:val="none" w:sz="0" w:space="0" w:color="auto"/>
          </w:divBdr>
        </w:div>
        <w:div w:id="1112823715">
          <w:marLeft w:val="480"/>
          <w:marRight w:val="0"/>
          <w:marTop w:val="0"/>
          <w:marBottom w:val="0"/>
          <w:divBdr>
            <w:top w:val="none" w:sz="0" w:space="0" w:color="auto"/>
            <w:left w:val="none" w:sz="0" w:space="0" w:color="auto"/>
            <w:bottom w:val="none" w:sz="0" w:space="0" w:color="auto"/>
            <w:right w:val="none" w:sz="0" w:space="0" w:color="auto"/>
          </w:divBdr>
        </w:div>
        <w:div w:id="1121650716">
          <w:marLeft w:val="480"/>
          <w:marRight w:val="0"/>
          <w:marTop w:val="0"/>
          <w:marBottom w:val="0"/>
          <w:divBdr>
            <w:top w:val="none" w:sz="0" w:space="0" w:color="auto"/>
            <w:left w:val="none" w:sz="0" w:space="0" w:color="auto"/>
            <w:bottom w:val="none" w:sz="0" w:space="0" w:color="auto"/>
            <w:right w:val="none" w:sz="0" w:space="0" w:color="auto"/>
          </w:divBdr>
        </w:div>
        <w:div w:id="1156844839">
          <w:marLeft w:val="480"/>
          <w:marRight w:val="0"/>
          <w:marTop w:val="0"/>
          <w:marBottom w:val="0"/>
          <w:divBdr>
            <w:top w:val="none" w:sz="0" w:space="0" w:color="auto"/>
            <w:left w:val="none" w:sz="0" w:space="0" w:color="auto"/>
            <w:bottom w:val="none" w:sz="0" w:space="0" w:color="auto"/>
            <w:right w:val="none" w:sz="0" w:space="0" w:color="auto"/>
          </w:divBdr>
        </w:div>
        <w:div w:id="1161696272">
          <w:marLeft w:val="480"/>
          <w:marRight w:val="0"/>
          <w:marTop w:val="0"/>
          <w:marBottom w:val="0"/>
          <w:divBdr>
            <w:top w:val="none" w:sz="0" w:space="0" w:color="auto"/>
            <w:left w:val="none" w:sz="0" w:space="0" w:color="auto"/>
            <w:bottom w:val="none" w:sz="0" w:space="0" w:color="auto"/>
            <w:right w:val="none" w:sz="0" w:space="0" w:color="auto"/>
          </w:divBdr>
        </w:div>
        <w:div w:id="1218978233">
          <w:marLeft w:val="480"/>
          <w:marRight w:val="0"/>
          <w:marTop w:val="0"/>
          <w:marBottom w:val="0"/>
          <w:divBdr>
            <w:top w:val="none" w:sz="0" w:space="0" w:color="auto"/>
            <w:left w:val="none" w:sz="0" w:space="0" w:color="auto"/>
            <w:bottom w:val="none" w:sz="0" w:space="0" w:color="auto"/>
            <w:right w:val="none" w:sz="0" w:space="0" w:color="auto"/>
          </w:divBdr>
        </w:div>
        <w:div w:id="1277710848">
          <w:marLeft w:val="480"/>
          <w:marRight w:val="0"/>
          <w:marTop w:val="0"/>
          <w:marBottom w:val="0"/>
          <w:divBdr>
            <w:top w:val="none" w:sz="0" w:space="0" w:color="auto"/>
            <w:left w:val="none" w:sz="0" w:space="0" w:color="auto"/>
            <w:bottom w:val="none" w:sz="0" w:space="0" w:color="auto"/>
            <w:right w:val="none" w:sz="0" w:space="0" w:color="auto"/>
          </w:divBdr>
        </w:div>
        <w:div w:id="1300575073">
          <w:marLeft w:val="480"/>
          <w:marRight w:val="0"/>
          <w:marTop w:val="0"/>
          <w:marBottom w:val="0"/>
          <w:divBdr>
            <w:top w:val="none" w:sz="0" w:space="0" w:color="auto"/>
            <w:left w:val="none" w:sz="0" w:space="0" w:color="auto"/>
            <w:bottom w:val="none" w:sz="0" w:space="0" w:color="auto"/>
            <w:right w:val="none" w:sz="0" w:space="0" w:color="auto"/>
          </w:divBdr>
        </w:div>
        <w:div w:id="1340499957">
          <w:marLeft w:val="480"/>
          <w:marRight w:val="0"/>
          <w:marTop w:val="0"/>
          <w:marBottom w:val="0"/>
          <w:divBdr>
            <w:top w:val="none" w:sz="0" w:space="0" w:color="auto"/>
            <w:left w:val="none" w:sz="0" w:space="0" w:color="auto"/>
            <w:bottom w:val="none" w:sz="0" w:space="0" w:color="auto"/>
            <w:right w:val="none" w:sz="0" w:space="0" w:color="auto"/>
          </w:divBdr>
        </w:div>
        <w:div w:id="1341391530">
          <w:marLeft w:val="480"/>
          <w:marRight w:val="0"/>
          <w:marTop w:val="0"/>
          <w:marBottom w:val="0"/>
          <w:divBdr>
            <w:top w:val="none" w:sz="0" w:space="0" w:color="auto"/>
            <w:left w:val="none" w:sz="0" w:space="0" w:color="auto"/>
            <w:bottom w:val="none" w:sz="0" w:space="0" w:color="auto"/>
            <w:right w:val="none" w:sz="0" w:space="0" w:color="auto"/>
          </w:divBdr>
        </w:div>
        <w:div w:id="1343511501">
          <w:marLeft w:val="480"/>
          <w:marRight w:val="0"/>
          <w:marTop w:val="0"/>
          <w:marBottom w:val="0"/>
          <w:divBdr>
            <w:top w:val="none" w:sz="0" w:space="0" w:color="auto"/>
            <w:left w:val="none" w:sz="0" w:space="0" w:color="auto"/>
            <w:bottom w:val="none" w:sz="0" w:space="0" w:color="auto"/>
            <w:right w:val="none" w:sz="0" w:space="0" w:color="auto"/>
          </w:divBdr>
        </w:div>
        <w:div w:id="1376851364">
          <w:marLeft w:val="480"/>
          <w:marRight w:val="0"/>
          <w:marTop w:val="0"/>
          <w:marBottom w:val="0"/>
          <w:divBdr>
            <w:top w:val="none" w:sz="0" w:space="0" w:color="auto"/>
            <w:left w:val="none" w:sz="0" w:space="0" w:color="auto"/>
            <w:bottom w:val="none" w:sz="0" w:space="0" w:color="auto"/>
            <w:right w:val="none" w:sz="0" w:space="0" w:color="auto"/>
          </w:divBdr>
        </w:div>
      </w:divsChild>
    </w:div>
    <w:div w:id="700134441">
      <w:bodyDiv w:val="1"/>
      <w:marLeft w:val="0"/>
      <w:marRight w:val="0"/>
      <w:marTop w:val="0"/>
      <w:marBottom w:val="0"/>
      <w:divBdr>
        <w:top w:val="none" w:sz="0" w:space="0" w:color="auto"/>
        <w:left w:val="none" w:sz="0" w:space="0" w:color="auto"/>
        <w:bottom w:val="none" w:sz="0" w:space="0" w:color="auto"/>
        <w:right w:val="none" w:sz="0" w:space="0" w:color="auto"/>
      </w:divBdr>
    </w:div>
    <w:div w:id="700327725">
      <w:bodyDiv w:val="1"/>
      <w:marLeft w:val="0"/>
      <w:marRight w:val="0"/>
      <w:marTop w:val="0"/>
      <w:marBottom w:val="0"/>
      <w:divBdr>
        <w:top w:val="none" w:sz="0" w:space="0" w:color="auto"/>
        <w:left w:val="none" w:sz="0" w:space="0" w:color="auto"/>
        <w:bottom w:val="none" w:sz="0" w:space="0" w:color="auto"/>
        <w:right w:val="none" w:sz="0" w:space="0" w:color="auto"/>
      </w:divBdr>
    </w:div>
    <w:div w:id="700515099">
      <w:bodyDiv w:val="1"/>
      <w:marLeft w:val="0"/>
      <w:marRight w:val="0"/>
      <w:marTop w:val="0"/>
      <w:marBottom w:val="0"/>
      <w:divBdr>
        <w:top w:val="none" w:sz="0" w:space="0" w:color="auto"/>
        <w:left w:val="none" w:sz="0" w:space="0" w:color="auto"/>
        <w:bottom w:val="none" w:sz="0" w:space="0" w:color="auto"/>
        <w:right w:val="none" w:sz="0" w:space="0" w:color="auto"/>
      </w:divBdr>
    </w:div>
    <w:div w:id="700860367">
      <w:bodyDiv w:val="1"/>
      <w:marLeft w:val="0"/>
      <w:marRight w:val="0"/>
      <w:marTop w:val="0"/>
      <w:marBottom w:val="0"/>
      <w:divBdr>
        <w:top w:val="none" w:sz="0" w:space="0" w:color="auto"/>
        <w:left w:val="none" w:sz="0" w:space="0" w:color="auto"/>
        <w:bottom w:val="none" w:sz="0" w:space="0" w:color="auto"/>
        <w:right w:val="none" w:sz="0" w:space="0" w:color="auto"/>
      </w:divBdr>
    </w:div>
    <w:div w:id="700934218">
      <w:bodyDiv w:val="1"/>
      <w:marLeft w:val="0"/>
      <w:marRight w:val="0"/>
      <w:marTop w:val="0"/>
      <w:marBottom w:val="0"/>
      <w:divBdr>
        <w:top w:val="none" w:sz="0" w:space="0" w:color="auto"/>
        <w:left w:val="none" w:sz="0" w:space="0" w:color="auto"/>
        <w:bottom w:val="none" w:sz="0" w:space="0" w:color="auto"/>
        <w:right w:val="none" w:sz="0" w:space="0" w:color="auto"/>
      </w:divBdr>
    </w:div>
    <w:div w:id="700939608">
      <w:bodyDiv w:val="1"/>
      <w:marLeft w:val="0"/>
      <w:marRight w:val="0"/>
      <w:marTop w:val="0"/>
      <w:marBottom w:val="0"/>
      <w:divBdr>
        <w:top w:val="none" w:sz="0" w:space="0" w:color="auto"/>
        <w:left w:val="none" w:sz="0" w:space="0" w:color="auto"/>
        <w:bottom w:val="none" w:sz="0" w:space="0" w:color="auto"/>
        <w:right w:val="none" w:sz="0" w:space="0" w:color="auto"/>
      </w:divBdr>
    </w:div>
    <w:div w:id="700982527">
      <w:bodyDiv w:val="1"/>
      <w:marLeft w:val="0"/>
      <w:marRight w:val="0"/>
      <w:marTop w:val="0"/>
      <w:marBottom w:val="0"/>
      <w:divBdr>
        <w:top w:val="none" w:sz="0" w:space="0" w:color="auto"/>
        <w:left w:val="none" w:sz="0" w:space="0" w:color="auto"/>
        <w:bottom w:val="none" w:sz="0" w:space="0" w:color="auto"/>
        <w:right w:val="none" w:sz="0" w:space="0" w:color="auto"/>
      </w:divBdr>
    </w:div>
    <w:div w:id="701054355">
      <w:bodyDiv w:val="1"/>
      <w:marLeft w:val="0"/>
      <w:marRight w:val="0"/>
      <w:marTop w:val="0"/>
      <w:marBottom w:val="0"/>
      <w:divBdr>
        <w:top w:val="none" w:sz="0" w:space="0" w:color="auto"/>
        <w:left w:val="none" w:sz="0" w:space="0" w:color="auto"/>
        <w:bottom w:val="none" w:sz="0" w:space="0" w:color="auto"/>
        <w:right w:val="none" w:sz="0" w:space="0" w:color="auto"/>
      </w:divBdr>
    </w:div>
    <w:div w:id="701055170">
      <w:bodyDiv w:val="1"/>
      <w:marLeft w:val="0"/>
      <w:marRight w:val="0"/>
      <w:marTop w:val="0"/>
      <w:marBottom w:val="0"/>
      <w:divBdr>
        <w:top w:val="none" w:sz="0" w:space="0" w:color="auto"/>
        <w:left w:val="none" w:sz="0" w:space="0" w:color="auto"/>
        <w:bottom w:val="none" w:sz="0" w:space="0" w:color="auto"/>
        <w:right w:val="none" w:sz="0" w:space="0" w:color="auto"/>
      </w:divBdr>
    </w:div>
    <w:div w:id="701059392">
      <w:bodyDiv w:val="1"/>
      <w:marLeft w:val="0"/>
      <w:marRight w:val="0"/>
      <w:marTop w:val="0"/>
      <w:marBottom w:val="0"/>
      <w:divBdr>
        <w:top w:val="none" w:sz="0" w:space="0" w:color="auto"/>
        <w:left w:val="none" w:sz="0" w:space="0" w:color="auto"/>
        <w:bottom w:val="none" w:sz="0" w:space="0" w:color="auto"/>
        <w:right w:val="none" w:sz="0" w:space="0" w:color="auto"/>
      </w:divBdr>
    </w:div>
    <w:div w:id="701245028">
      <w:bodyDiv w:val="1"/>
      <w:marLeft w:val="0"/>
      <w:marRight w:val="0"/>
      <w:marTop w:val="0"/>
      <w:marBottom w:val="0"/>
      <w:divBdr>
        <w:top w:val="none" w:sz="0" w:space="0" w:color="auto"/>
        <w:left w:val="none" w:sz="0" w:space="0" w:color="auto"/>
        <w:bottom w:val="none" w:sz="0" w:space="0" w:color="auto"/>
        <w:right w:val="none" w:sz="0" w:space="0" w:color="auto"/>
      </w:divBdr>
    </w:div>
    <w:div w:id="701246973">
      <w:bodyDiv w:val="1"/>
      <w:marLeft w:val="0"/>
      <w:marRight w:val="0"/>
      <w:marTop w:val="0"/>
      <w:marBottom w:val="0"/>
      <w:divBdr>
        <w:top w:val="none" w:sz="0" w:space="0" w:color="auto"/>
        <w:left w:val="none" w:sz="0" w:space="0" w:color="auto"/>
        <w:bottom w:val="none" w:sz="0" w:space="0" w:color="auto"/>
        <w:right w:val="none" w:sz="0" w:space="0" w:color="auto"/>
      </w:divBdr>
    </w:div>
    <w:div w:id="701248267">
      <w:bodyDiv w:val="1"/>
      <w:marLeft w:val="0"/>
      <w:marRight w:val="0"/>
      <w:marTop w:val="0"/>
      <w:marBottom w:val="0"/>
      <w:divBdr>
        <w:top w:val="none" w:sz="0" w:space="0" w:color="auto"/>
        <w:left w:val="none" w:sz="0" w:space="0" w:color="auto"/>
        <w:bottom w:val="none" w:sz="0" w:space="0" w:color="auto"/>
        <w:right w:val="none" w:sz="0" w:space="0" w:color="auto"/>
      </w:divBdr>
    </w:div>
    <w:div w:id="701321781">
      <w:bodyDiv w:val="1"/>
      <w:marLeft w:val="0"/>
      <w:marRight w:val="0"/>
      <w:marTop w:val="0"/>
      <w:marBottom w:val="0"/>
      <w:divBdr>
        <w:top w:val="none" w:sz="0" w:space="0" w:color="auto"/>
        <w:left w:val="none" w:sz="0" w:space="0" w:color="auto"/>
        <w:bottom w:val="none" w:sz="0" w:space="0" w:color="auto"/>
        <w:right w:val="none" w:sz="0" w:space="0" w:color="auto"/>
      </w:divBdr>
    </w:div>
    <w:div w:id="701439344">
      <w:bodyDiv w:val="1"/>
      <w:marLeft w:val="0"/>
      <w:marRight w:val="0"/>
      <w:marTop w:val="0"/>
      <w:marBottom w:val="0"/>
      <w:divBdr>
        <w:top w:val="none" w:sz="0" w:space="0" w:color="auto"/>
        <w:left w:val="none" w:sz="0" w:space="0" w:color="auto"/>
        <w:bottom w:val="none" w:sz="0" w:space="0" w:color="auto"/>
        <w:right w:val="none" w:sz="0" w:space="0" w:color="auto"/>
      </w:divBdr>
    </w:div>
    <w:div w:id="701440818">
      <w:bodyDiv w:val="1"/>
      <w:marLeft w:val="0"/>
      <w:marRight w:val="0"/>
      <w:marTop w:val="0"/>
      <w:marBottom w:val="0"/>
      <w:divBdr>
        <w:top w:val="none" w:sz="0" w:space="0" w:color="auto"/>
        <w:left w:val="none" w:sz="0" w:space="0" w:color="auto"/>
        <w:bottom w:val="none" w:sz="0" w:space="0" w:color="auto"/>
        <w:right w:val="none" w:sz="0" w:space="0" w:color="auto"/>
      </w:divBdr>
    </w:div>
    <w:div w:id="701512830">
      <w:bodyDiv w:val="1"/>
      <w:marLeft w:val="0"/>
      <w:marRight w:val="0"/>
      <w:marTop w:val="0"/>
      <w:marBottom w:val="0"/>
      <w:divBdr>
        <w:top w:val="none" w:sz="0" w:space="0" w:color="auto"/>
        <w:left w:val="none" w:sz="0" w:space="0" w:color="auto"/>
        <w:bottom w:val="none" w:sz="0" w:space="0" w:color="auto"/>
        <w:right w:val="none" w:sz="0" w:space="0" w:color="auto"/>
      </w:divBdr>
    </w:div>
    <w:div w:id="701709776">
      <w:bodyDiv w:val="1"/>
      <w:marLeft w:val="0"/>
      <w:marRight w:val="0"/>
      <w:marTop w:val="0"/>
      <w:marBottom w:val="0"/>
      <w:divBdr>
        <w:top w:val="none" w:sz="0" w:space="0" w:color="auto"/>
        <w:left w:val="none" w:sz="0" w:space="0" w:color="auto"/>
        <w:bottom w:val="none" w:sz="0" w:space="0" w:color="auto"/>
        <w:right w:val="none" w:sz="0" w:space="0" w:color="auto"/>
      </w:divBdr>
    </w:div>
    <w:div w:id="701711168">
      <w:bodyDiv w:val="1"/>
      <w:marLeft w:val="0"/>
      <w:marRight w:val="0"/>
      <w:marTop w:val="0"/>
      <w:marBottom w:val="0"/>
      <w:divBdr>
        <w:top w:val="none" w:sz="0" w:space="0" w:color="auto"/>
        <w:left w:val="none" w:sz="0" w:space="0" w:color="auto"/>
        <w:bottom w:val="none" w:sz="0" w:space="0" w:color="auto"/>
        <w:right w:val="none" w:sz="0" w:space="0" w:color="auto"/>
      </w:divBdr>
    </w:div>
    <w:div w:id="701711610">
      <w:bodyDiv w:val="1"/>
      <w:marLeft w:val="0"/>
      <w:marRight w:val="0"/>
      <w:marTop w:val="0"/>
      <w:marBottom w:val="0"/>
      <w:divBdr>
        <w:top w:val="none" w:sz="0" w:space="0" w:color="auto"/>
        <w:left w:val="none" w:sz="0" w:space="0" w:color="auto"/>
        <w:bottom w:val="none" w:sz="0" w:space="0" w:color="auto"/>
        <w:right w:val="none" w:sz="0" w:space="0" w:color="auto"/>
      </w:divBdr>
      <w:divsChild>
        <w:div w:id="1760054511">
          <w:marLeft w:val="480"/>
          <w:marRight w:val="0"/>
          <w:marTop w:val="0"/>
          <w:marBottom w:val="0"/>
          <w:divBdr>
            <w:top w:val="none" w:sz="0" w:space="0" w:color="auto"/>
            <w:left w:val="none" w:sz="0" w:space="0" w:color="auto"/>
            <w:bottom w:val="none" w:sz="0" w:space="0" w:color="auto"/>
            <w:right w:val="none" w:sz="0" w:space="0" w:color="auto"/>
          </w:divBdr>
        </w:div>
        <w:div w:id="2007703771">
          <w:marLeft w:val="480"/>
          <w:marRight w:val="0"/>
          <w:marTop w:val="0"/>
          <w:marBottom w:val="0"/>
          <w:divBdr>
            <w:top w:val="none" w:sz="0" w:space="0" w:color="auto"/>
            <w:left w:val="none" w:sz="0" w:space="0" w:color="auto"/>
            <w:bottom w:val="none" w:sz="0" w:space="0" w:color="auto"/>
            <w:right w:val="none" w:sz="0" w:space="0" w:color="auto"/>
          </w:divBdr>
        </w:div>
        <w:div w:id="2114279113">
          <w:marLeft w:val="480"/>
          <w:marRight w:val="0"/>
          <w:marTop w:val="0"/>
          <w:marBottom w:val="0"/>
          <w:divBdr>
            <w:top w:val="none" w:sz="0" w:space="0" w:color="auto"/>
            <w:left w:val="none" w:sz="0" w:space="0" w:color="auto"/>
            <w:bottom w:val="none" w:sz="0" w:space="0" w:color="auto"/>
            <w:right w:val="none" w:sz="0" w:space="0" w:color="auto"/>
          </w:divBdr>
        </w:div>
        <w:div w:id="885531765">
          <w:marLeft w:val="480"/>
          <w:marRight w:val="0"/>
          <w:marTop w:val="0"/>
          <w:marBottom w:val="0"/>
          <w:divBdr>
            <w:top w:val="none" w:sz="0" w:space="0" w:color="auto"/>
            <w:left w:val="none" w:sz="0" w:space="0" w:color="auto"/>
            <w:bottom w:val="none" w:sz="0" w:space="0" w:color="auto"/>
            <w:right w:val="none" w:sz="0" w:space="0" w:color="auto"/>
          </w:divBdr>
        </w:div>
        <w:div w:id="1329283405">
          <w:marLeft w:val="480"/>
          <w:marRight w:val="0"/>
          <w:marTop w:val="0"/>
          <w:marBottom w:val="0"/>
          <w:divBdr>
            <w:top w:val="none" w:sz="0" w:space="0" w:color="auto"/>
            <w:left w:val="none" w:sz="0" w:space="0" w:color="auto"/>
            <w:bottom w:val="none" w:sz="0" w:space="0" w:color="auto"/>
            <w:right w:val="none" w:sz="0" w:space="0" w:color="auto"/>
          </w:divBdr>
        </w:div>
        <w:div w:id="368259412">
          <w:marLeft w:val="480"/>
          <w:marRight w:val="0"/>
          <w:marTop w:val="0"/>
          <w:marBottom w:val="0"/>
          <w:divBdr>
            <w:top w:val="none" w:sz="0" w:space="0" w:color="auto"/>
            <w:left w:val="none" w:sz="0" w:space="0" w:color="auto"/>
            <w:bottom w:val="none" w:sz="0" w:space="0" w:color="auto"/>
            <w:right w:val="none" w:sz="0" w:space="0" w:color="auto"/>
          </w:divBdr>
        </w:div>
        <w:div w:id="471868159">
          <w:marLeft w:val="480"/>
          <w:marRight w:val="0"/>
          <w:marTop w:val="0"/>
          <w:marBottom w:val="0"/>
          <w:divBdr>
            <w:top w:val="none" w:sz="0" w:space="0" w:color="auto"/>
            <w:left w:val="none" w:sz="0" w:space="0" w:color="auto"/>
            <w:bottom w:val="none" w:sz="0" w:space="0" w:color="auto"/>
            <w:right w:val="none" w:sz="0" w:space="0" w:color="auto"/>
          </w:divBdr>
        </w:div>
        <w:div w:id="1239289550">
          <w:marLeft w:val="480"/>
          <w:marRight w:val="0"/>
          <w:marTop w:val="0"/>
          <w:marBottom w:val="0"/>
          <w:divBdr>
            <w:top w:val="none" w:sz="0" w:space="0" w:color="auto"/>
            <w:left w:val="none" w:sz="0" w:space="0" w:color="auto"/>
            <w:bottom w:val="none" w:sz="0" w:space="0" w:color="auto"/>
            <w:right w:val="none" w:sz="0" w:space="0" w:color="auto"/>
          </w:divBdr>
        </w:div>
        <w:div w:id="632293776">
          <w:marLeft w:val="480"/>
          <w:marRight w:val="0"/>
          <w:marTop w:val="0"/>
          <w:marBottom w:val="0"/>
          <w:divBdr>
            <w:top w:val="none" w:sz="0" w:space="0" w:color="auto"/>
            <w:left w:val="none" w:sz="0" w:space="0" w:color="auto"/>
            <w:bottom w:val="none" w:sz="0" w:space="0" w:color="auto"/>
            <w:right w:val="none" w:sz="0" w:space="0" w:color="auto"/>
          </w:divBdr>
        </w:div>
        <w:div w:id="1723868962">
          <w:marLeft w:val="480"/>
          <w:marRight w:val="0"/>
          <w:marTop w:val="0"/>
          <w:marBottom w:val="0"/>
          <w:divBdr>
            <w:top w:val="none" w:sz="0" w:space="0" w:color="auto"/>
            <w:left w:val="none" w:sz="0" w:space="0" w:color="auto"/>
            <w:bottom w:val="none" w:sz="0" w:space="0" w:color="auto"/>
            <w:right w:val="none" w:sz="0" w:space="0" w:color="auto"/>
          </w:divBdr>
        </w:div>
        <w:div w:id="1115759175">
          <w:marLeft w:val="480"/>
          <w:marRight w:val="0"/>
          <w:marTop w:val="0"/>
          <w:marBottom w:val="0"/>
          <w:divBdr>
            <w:top w:val="none" w:sz="0" w:space="0" w:color="auto"/>
            <w:left w:val="none" w:sz="0" w:space="0" w:color="auto"/>
            <w:bottom w:val="none" w:sz="0" w:space="0" w:color="auto"/>
            <w:right w:val="none" w:sz="0" w:space="0" w:color="auto"/>
          </w:divBdr>
        </w:div>
        <w:div w:id="1373069438">
          <w:marLeft w:val="480"/>
          <w:marRight w:val="0"/>
          <w:marTop w:val="0"/>
          <w:marBottom w:val="0"/>
          <w:divBdr>
            <w:top w:val="none" w:sz="0" w:space="0" w:color="auto"/>
            <w:left w:val="none" w:sz="0" w:space="0" w:color="auto"/>
            <w:bottom w:val="none" w:sz="0" w:space="0" w:color="auto"/>
            <w:right w:val="none" w:sz="0" w:space="0" w:color="auto"/>
          </w:divBdr>
        </w:div>
        <w:div w:id="1047217022">
          <w:marLeft w:val="480"/>
          <w:marRight w:val="0"/>
          <w:marTop w:val="0"/>
          <w:marBottom w:val="0"/>
          <w:divBdr>
            <w:top w:val="none" w:sz="0" w:space="0" w:color="auto"/>
            <w:left w:val="none" w:sz="0" w:space="0" w:color="auto"/>
            <w:bottom w:val="none" w:sz="0" w:space="0" w:color="auto"/>
            <w:right w:val="none" w:sz="0" w:space="0" w:color="auto"/>
          </w:divBdr>
        </w:div>
        <w:div w:id="375543939">
          <w:marLeft w:val="480"/>
          <w:marRight w:val="0"/>
          <w:marTop w:val="0"/>
          <w:marBottom w:val="0"/>
          <w:divBdr>
            <w:top w:val="none" w:sz="0" w:space="0" w:color="auto"/>
            <w:left w:val="none" w:sz="0" w:space="0" w:color="auto"/>
            <w:bottom w:val="none" w:sz="0" w:space="0" w:color="auto"/>
            <w:right w:val="none" w:sz="0" w:space="0" w:color="auto"/>
          </w:divBdr>
        </w:div>
        <w:div w:id="1914775400">
          <w:marLeft w:val="480"/>
          <w:marRight w:val="0"/>
          <w:marTop w:val="0"/>
          <w:marBottom w:val="0"/>
          <w:divBdr>
            <w:top w:val="none" w:sz="0" w:space="0" w:color="auto"/>
            <w:left w:val="none" w:sz="0" w:space="0" w:color="auto"/>
            <w:bottom w:val="none" w:sz="0" w:space="0" w:color="auto"/>
            <w:right w:val="none" w:sz="0" w:space="0" w:color="auto"/>
          </w:divBdr>
        </w:div>
        <w:div w:id="624850356">
          <w:marLeft w:val="480"/>
          <w:marRight w:val="0"/>
          <w:marTop w:val="0"/>
          <w:marBottom w:val="0"/>
          <w:divBdr>
            <w:top w:val="none" w:sz="0" w:space="0" w:color="auto"/>
            <w:left w:val="none" w:sz="0" w:space="0" w:color="auto"/>
            <w:bottom w:val="none" w:sz="0" w:space="0" w:color="auto"/>
            <w:right w:val="none" w:sz="0" w:space="0" w:color="auto"/>
          </w:divBdr>
        </w:div>
        <w:div w:id="1575555165">
          <w:marLeft w:val="480"/>
          <w:marRight w:val="0"/>
          <w:marTop w:val="0"/>
          <w:marBottom w:val="0"/>
          <w:divBdr>
            <w:top w:val="none" w:sz="0" w:space="0" w:color="auto"/>
            <w:left w:val="none" w:sz="0" w:space="0" w:color="auto"/>
            <w:bottom w:val="none" w:sz="0" w:space="0" w:color="auto"/>
            <w:right w:val="none" w:sz="0" w:space="0" w:color="auto"/>
          </w:divBdr>
        </w:div>
        <w:div w:id="1868911249">
          <w:marLeft w:val="480"/>
          <w:marRight w:val="0"/>
          <w:marTop w:val="0"/>
          <w:marBottom w:val="0"/>
          <w:divBdr>
            <w:top w:val="none" w:sz="0" w:space="0" w:color="auto"/>
            <w:left w:val="none" w:sz="0" w:space="0" w:color="auto"/>
            <w:bottom w:val="none" w:sz="0" w:space="0" w:color="auto"/>
            <w:right w:val="none" w:sz="0" w:space="0" w:color="auto"/>
          </w:divBdr>
        </w:div>
        <w:div w:id="2098939398">
          <w:marLeft w:val="480"/>
          <w:marRight w:val="0"/>
          <w:marTop w:val="0"/>
          <w:marBottom w:val="0"/>
          <w:divBdr>
            <w:top w:val="none" w:sz="0" w:space="0" w:color="auto"/>
            <w:left w:val="none" w:sz="0" w:space="0" w:color="auto"/>
            <w:bottom w:val="none" w:sz="0" w:space="0" w:color="auto"/>
            <w:right w:val="none" w:sz="0" w:space="0" w:color="auto"/>
          </w:divBdr>
        </w:div>
        <w:div w:id="1397508960">
          <w:marLeft w:val="480"/>
          <w:marRight w:val="0"/>
          <w:marTop w:val="0"/>
          <w:marBottom w:val="0"/>
          <w:divBdr>
            <w:top w:val="none" w:sz="0" w:space="0" w:color="auto"/>
            <w:left w:val="none" w:sz="0" w:space="0" w:color="auto"/>
            <w:bottom w:val="none" w:sz="0" w:space="0" w:color="auto"/>
            <w:right w:val="none" w:sz="0" w:space="0" w:color="auto"/>
          </w:divBdr>
        </w:div>
        <w:div w:id="1597789319">
          <w:marLeft w:val="480"/>
          <w:marRight w:val="0"/>
          <w:marTop w:val="0"/>
          <w:marBottom w:val="0"/>
          <w:divBdr>
            <w:top w:val="none" w:sz="0" w:space="0" w:color="auto"/>
            <w:left w:val="none" w:sz="0" w:space="0" w:color="auto"/>
            <w:bottom w:val="none" w:sz="0" w:space="0" w:color="auto"/>
            <w:right w:val="none" w:sz="0" w:space="0" w:color="auto"/>
          </w:divBdr>
        </w:div>
        <w:div w:id="1321888133">
          <w:marLeft w:val="480"/>
          <w:marRight w:val="0"/>
          <w:marTop w:val="0"/>
          <w:marBottom w:val="0"/>
          <w:divBdr>
            <w:top w:val="none" w:sz="0" w:space="0" w:color="auto"/>
            <w:left w:val="none" w:sz="0" w:space="0" w:color="auto"/>
            <w:bottom w:val="none" w:sz="0" w:space="0" w:color="auto"/>
            <w:right w:val="none" w:sz="0" w:space="0" w:color="auto"/>
          </w:divBdr>
        </w:div>
        <w:div w:id="2040349184">
          <w:marLeft w:val="480"/>
          <w:marRight w:val="0"/>
          <w:marTop w:val="0"/>
          <w:marBottom w:val="0"/>
          <w:divBdr>
            <w:top w:val="none" w:sz="0" w:space="0" w:color="auto"/>
            <w:left w:val="none" w:sz="0" w:space="0" w:color="auto"/>
            <w:bottom w:val="none" w:sz="0" w:space="0" w:color="auto"/>
            <w:right w:val="none" w:sz="0" w:space="0" w:color="auto"/>
          </w:divBdr>
        </w:div>
        <w:div w:id="728846064">
          <w:marLeft w:val="480"/>
          <w:marRight w:val="0"/>
          <w:marTop w:val="0"/>
          <w:marBottom w:val="0"/>
          <w:divBdr>
            <w:top w:val="none" w:sz="0" w:space="0" w:color="auto"/>
            <w:left w:val="none" w:sz="0" w:space="0" w:color="auto"/>
            <w:bottom w:val="none" w:sz="0" w:space="0" w:color="auto"/>
            <w:right w:val="none" w:sz="0" w:space="0" w:color="auto"/>
          </w:divBdr>
        </w:div>
        <w:div w:id="465240652">
          <w:marLeft w:val="480"/>
          <w:marRight w:val="0"/>
          <w:marTop w:val="0"/>
          <w:marBottom w:val="0"/>
          <w:divBdr>
            <w:top w:val="none" w:sz="0" w:space="0" w:color="auto"/>
            <w:left w:val="none" w:sz="0" w:space="0" w:color="auto"/>
            <w:bottom w:val="none" w:sz="0" w:space="0" w:color="auto"/>
            <w:right w:val="none" w:sz="0" w:space="0" w:color="auto"/>
          </w:divBdr>
        </w:div>
        <w:div w:id="706612245">
          <w:marLeft w:val="480"/>
          <w:marRight w:val="0"/>
          <w:marTop w:val="0"/>
          <w:marBottom w:val="0"/>
          <w:divBdr>
            <w:top w:val="none" w:sz="0" w:space="0" w:color="auto"/>
            <w:left w:val="none" w:sz="0" w:space="0" w:color="auto"/>
            <w:bottom w:val="none" w:sz="0" w:space="0" w:color="auto"/>
            <w:right w:val="none" w:sz="0" w:space="0" w:color="auto"/>
          </w:divBdr>
        </w:div>
        <w:div w:id="1595505301">
          <w:marLeft w:val="480"/>
          <w:marRight w:val="0"/>
          <w:marTop w:val="0"/>
          <w:marBottom w:val="0"/>
          <w:divBdr>
            <w:top w:val="none" w:sz="0" w:space="0" w:color="auto"/>
            <w:left w:val="none" w:sz="0" w:space="0" w:color="auto"/>
            <w:bottom w:val="none" w:sz="0" w:space="0" w:color="auto"/>
            <w:right w:val="none" w:sz="0" w:space="0" w:color="auto"/>
          </w:divBdr>
        </w:div>
        <w:div w:id="120268996">
          <w:marLeft w:val="480"/>
          <w:marRight w:val="0"/>
          <w:marTop w:val="0"/>
          <w:marBottom w:val="0"/>
          <w:divBdr>
            <w:top w:val="none" w:sz="0" w:space="0" w:color="auto"/>
            <w:left w:val="none" w:sz="0" w:space="0" w:color="auto"/>
            <w:bottom w:val="none" w:sz="0" w:space="0" w:color="auto"/>
            <w:right w:val="none" w:sz="0" w:space="0" w:color="auto"/>
          </w:divBdr>
        </w:div>
        <w:div w:id="239943512">
          <w:marLeft w:val="480"/>
          <w:marRight w:val="0"/>
          <w:marTop w:val="0"/>
          <w:marBottom w:val="0"/>
          <w:divBdr>
            <w:top w:val="none" w:sz="0" w:space="0" w:color="auto"/>
            <w:left w:val="none" w:sz="0" w:space="0" w:color="auto"/>
            <w:bottom w:val="none" w:sz="0" w:space="0" w:color="auto"/>
            <w:right w:val="none" w:sz="0" w:space="0" w:color="auto"/>
          </w:divBdr>
        </w:div>
        <w:div w:id="777023156">
          <w:marLeft w:val="480"/>
          <w:marRight w:val="0"/>
          <w:marTop w:val="0"/>
          <w:marBottom w:val="0"/>
          <w:divBdr>
            <w:top w:val="none" w:sz="0" w:space="0" w:color="auto"/>
            <w:left w:val="none" w:sz="0" w:space="0" w:color="auto"/>
            <w:bottom w:val="none" w:sz="0" w:space="0" w:color="auto"/>
            <w:right w:val="none" w:sz="0" w:space="0" w:color="auto"/>
          </w:divBdr>
        </w:div>
        <w:div w:id="1240404868">
          <w:marLeft w:val="480"/>
          <w:marRight w:val="0"/>
          <w:marTop w:val="0"/>
          <w:marBottom w:val="0"/>
          <w:divBdr>
            <w:top w:val="none" w:sz="0" w:space="0" w:color="auto"/>
            <w:left w:val="none" w:sz="0" w:space="0" w:color="auto"/>
            <w:bottom w:val="none" w:sz="0" w:space="0" w:color="auto"/>
            <w:right w:val="none" w:sz="0" w:space="0" w:color="auto"/>
          </w:divBdr>
        </w:div>
        <w:div w:id="181207547">
          <w:marLeft w:val="480"/>
          <w:marRight w:val="0"/>
          <w:marTop w:val="0"/>
          <w:marBottom w:val="0"/>
          <w:divBdr>
            <w:top w:val="none" w:sz="0" w:space="0" w:color="auto"/>
            <w:left w:val="none" w:sz="0" w:space="0" w:color="auto"/>
            <w:bottom w:val="none" w:sz="0" w:space="0" w:color="auto"/>
            <w:right w:val="none" w:sz="0" w:space="0" w:color="auto"/>
          </w:divBdr>
        </w:div>
        <w:div w:id="776217646">
          <w:marLeft w:val="480"/>
          <w:marRight w:val="0"/>
          <w:marTop w:val="0"/>
          <w:marBottom w:val="0"/>
          <w:divBdr>
            <w:top w:val="none" w:sz="0" w:space="0" w:color="auto"/>
            <w:left w:val="none" w:sz="0" w:space="0" w:color="auto"/>
            <w:bottom w:val="none" w:sz="0" w:space="0" w:color="auto"/>
            <w:right w:val="none" w:sz="0" w:space="0" w:color="auto"/>
          </w:divBdr>
        </w:div>
        <w:div w:id="1772774824">
          <w:marLeft w:val="480"/>
          <w:marRight w:val="0"/>
          <w:marTop w:val="0"/>
          <w:marBottom w:val="0"/>
          <w:divBdr>
            <w:top w:val="none" w:sz="0" w:space="0" w:color="auto"/>
            <w:left w:val="none" w:sz="0" w:space="0" w:color="auto"/>
            <w:bottom w:val="none" w:sz="0" w:space="0" w:color="auto"/>
            <w:right w:val="none" w:sz="0" w:space="0" w:color="auto"/>
          </w:divBdr>
        </w:div>
        <w:div w:id="1077634015">
          <w:marLeft w:val="480"/>
          <w:marRight w:val="0"/>
          <w:marTop w:val="0"/>
          <w:marBottom w:val="0"/>
          <w:divBdr>
            <w:top w:val="none" w:sz="0" w:space="0" w:color="auto"/>
            <w:left w:val="none" w:sz="0" w:space="0" w:color="auto"/>
            <w:bottom w:val="none" w:sz="0" w:space="0" w:color="auto"/>
            <w:right w:val="none" w:sz="0" w:space="0" w:color="auto"/>
          </w:divBdr>
        </w:div>
        <w:div w:id="1057973592">
          <w:marLeft w:val="480"/>
          <w:marRight w:val="0"/>
          <w:marTop w:val="0"/>
          <w:marBottom w:val="0"/>
          <w:divBdr>
            <w:top w:val="none" w:sz="0" w:space="0" w:color="auto"/>
            <w:left w:val="none" w:sz="0" w:space="0" w:color="auto"/>
            <w:bottom w:val="none" w:sz="0" w:space="0" w:color="auto"/>
            <w:right w:val="none" w:sz="0" w:space="0" w:color="auto"/>
          </w:divBdr>
        </w:div>
        <w:div w:id="2040277657">
          <w:marLeft w:val="480"/>
          <w:marRight w:val="0"/>
          <w:marTop w:val="0"/>
          <w:marBottom w:val="0"/>
          <w:divBdr>
            <w:top w:val="none" w:sz="0" w:space="0" w:color="auto"/>
            <w:left w:val="none" w:sz="0" w:space="0" w:color="auto"/>
            <w:bottom w:val="none" w:sz="0" w:space="0" w:color="auto"/>
            <w:right w:val="none" w:sz="0" w:space="0" w:color="auto"/>
          </w:divBdr>
        </w:div>
        <w:div w:id="321006020">
          <w:marLeft w:val="480"/>
          <w:marRight w:val="0"/>
          <w:marTop w:val="0"/>
          <w:marBottom w:val="0"/>
          <w:divBdr>
            <w:top w:val="none" w:sz="0" w:space="0" w:color="auto"/>
            <w:left w:val="none" w:sz="0" w:space="0" w:color="auto"/>
            <w:bottom w:val="none" w:sz="0" w:space="0" w:color="auto"/>
            <w:right w:val="none" w:sz="0" w:space="0" w:color="auto"/>
          </w:divBdr>
        </w:div>
        <w:div w:id="1454597131">
          <w:marLeft w:val="480"/>
          <w:marRight w:val="0"/>
          <w:marTop w:val="0"/>
          <w:marBottom w:val="0"/>
          <w:divBdr>
            <w:top w:val="none" w:sz="0" w:space="0" w:color="auto"/>
            <w:left w:val="none" w:sz="0" w:space="0" w:color="auto"/>
            <w:bottom w:val="none" w:sz="0" w:space="0" w:color="auto"/>
            <w:right w:val="none" w:sz="0" w:space="0" w:color="auto"/>
          </w:divBdr>
        </w:div>
        <w:div w:id="1102919511">
          <w:marLeft w:val="480"/>
          <w:marRight w:val="0"/>
          <w:marTop w:val="0"/>
          <w:marBottom w:val="0"/>
          <w:divBdr>
            <w:top w:val="none" w:sz="0" w:space="0" w:color="auto"/>
            <w:left w:val="none" w:sz="0" w:space="0" w:color="auto"/>
            <w:bottom w:val="none" w:sz="0" w:space="0" w:color="auto"/>
            <w:right w:val="none" w:sz="0" w:space="0" w:color="auto"/>
          </w:divBdr>
        </w:div>
        <w:div w:id="1820806332">
          <w:marLeft w:val="480"/>
          <w:marRight w:val="0"/>
          <w:marTop w:val="0"/>
          <w:marBottom w:val="0"/>
          <w:divBdr>
            <w:top w:val="none" w:sz="0" w:space="0" w:color="auto"/>
            <w:left w:val="none" w:sz="0" w:space="0" w:color="auto"/>
            <w:bottom w:val="none" w:sz="0" w:space="0" w:color="auto"/>
            <w:right w:val="none" w:sz="0" w:space="0" w:color="auto"/>
          </w:divBdr>
        </w:div>
        <w:div w:id="526329206">
          <w:marLeft w:val="480"/>
          <w:marRight w:val="0"/>
          <w:marTop w:val="0"/>
          <w:marBottom w:val="0"/>
          <w:divBdr>
            <w:top w:val="none" w:sz="0" w:space="0" w:color="auto"/>
            <w:left w:val="none" w:sz="0" w:space="0" w:color="auto"/>
            <w:bottom w:val="none" w:sz="0" w:space="0" w:color="auto"/>
            <w:right w:val="none" w:sz="0" w:space="0" w:color="auto"/>
          </w:divBdr>
        </w:div>
        <w:div w:id="1295136551">
          <w:marLeft w:val="480"/>
          <w:marRight w:val="0"/>
          <w:marTop w:val="0"/>
          <w:marBottom w:val="0"/>
          <w:divBdr>
            <w:top w:val="none" w:sz="0" w:space="0" w:color="auto"/>
            <w:left w:val="none" w:sz="0" w:space="0" w:color="auto"/>
            <w:bottom w:val="none" w:sz="0" w:space="0" w:color="auto"/>
            <w:right w:val="none" w:sz="0" w:space="0" w:color="auto"/>
          </w:divBdr>
        </w:div>
        <w:div w:id="789856056">
          <w:marLeft w:val="480"/>
          <w:marRight w:val="0"/>
          <w:marTop w:val="0"/>
          <w:marBottom w:val="0"/>
          <w:divBdr>
            <w:top w:val="none" w:sz="0" w:space="0" w:color="auto"/>
            <w:left w:val="none" w:sz="0" w:space="0" w:color="auto"/>
            <w:bottom w:val="none" w:sz="0" w:space="0" w:color="auto"/>
            <w:right w:val="none" w:sz="0" w:space="0" w:color="auto"/>
          </w:divBdr>
        </w:div>
        <w:div w:id="257299816">
          <w:marLeft w:val="480"/>
          <w:marRight w:val="0"/>
          <w:marTop w:val="0"/>
          <w:marBottom w:val="0"/>
          <w:divBdr>
            <w:top w:val="none" w:sz="0" w:space="0" w:color="auto"/>
            <w:left w:val="none" w:sz="0" w:space="0" w:color="auto"/>
            <w:bottom w:val="none" w:sz="0" w:space="0" w:color="auto"/>
            <w:right w:val="none" w:sz="0" w:space="0" w:color="auto"/>
          </w:divBdr>
        </w:div>
        <w:div w:id="1272469898">
          <w:marLeft w:val="480"/>
          <w:marRight w:val="0"/>
          <w:marTop w:val="0"/>
          <w:marBottom w:val="0"/>
          <w:divBdr>
            <w:top w:val="none" w:sz="0" w:space="0" w:color="auto"/>
            <w:left w:val="none" w:sz="0" w:space="0" w:color="auto"/>
            <w:bottom w:val="none" w:sz="0" w:space="0" w:color="auto"/>
            <w:right w:val="none" w:sz="0" w:space="0" w:color="auto"/>
          </w:divBdr>
        </w:div>
        <w:div w:id="1889761938">
          <w:marLeft w:val="480"/>
          <w:marRight w:val="0"/>
          <w:marTop w:val="0"/>
          <w:marBottom w:val="0"/>
          <w:divBdr>
            <w:top w:val="none" w:sz="0" w:space="0" w:color="auto"/>
            <w:left w:val="none" w:sz="0" w:space="0" w:color="auto"/>
            <w:bottom w:val="none" w:sz="0" w:space="0" w:color="auto"/>
            <w:right w:val="none" w:sz="0" w:space="0" w:color="auto"/>
          </w:divBdr>
        </w:div>
        <w:div w:id="577331495">
          <w:marLeft w:val="480"/>
          <w:marRight w:val="0"/>
          <w:marTop w:val="0"/>
          <w:marBottom w:val="0"/>
          <w:divBdr>
            <w:top w:val="none" w:sz="0" w:space="0" w:color="auto"/>
            <w:left w:val="none" w:sz="0" w:space="0" w:color="auto"/>
            <w:bottom w:val="none" w:sz="0" w:space="0" w:color="auto"/>
            <w:right w:val="none" w:sz="0" w:space="0" w:color="auto"/>
          </w:divBdr>
        </w:div>
        <w:div w:id="1054817895">
          <w:marLeft w:val="480"/>
          <w:marRight w:val="0"/>
          <w:marTop w:val="0"/>
          <w:marBottom w:val="0"/>
          <w:divBdr>
            <w:top w:val="none" w:sz="0" w:space="0" w:color="auto"/>
            <w:left w:val="none" w:sz="0" w:space="0" w:color="auto"/>
            <w:bottom w:val="none" w:sz="0" w:space="0" w:color="auto"/>
            <w:right w:val="none" w:sz="0" w:space="0" w:color="auto"/>
          </w:divBdr>
        </w:div>
        <w:div w:id="1763378856">
          <w:marLeft w:val="480"/>
          <w:marRight w:val="0"/>
          <w:marTop w:val="0"/>
          <w:marBottom w:val="0"/>
          <w:divBdr>
            <w:top w:val="none" w:sz="0" w:space="0" w:color="auto"/>
            <w:left w:val="none" w:sz="0" w:space="0" w:color="auto"/>
            <w:bottom w:val="none" w:sz="0" w:space="0" w:color="auto"/>
            <w:right w:val="none" w:sz="0" w:space="0" w:color="auto"/>
          </w:divBdr>
        </w:div>
        <w:div w:id="1754089941">
          <w:marLeft w:val="480"/>
          <w:marRight w:val="0"/>
          <w:marTop w:val="0"/>
          <w:marBottom w:val="0"/>
          <w:divBdr>
            <w:top w:val="none" w:sz="0" w:space="0" w:color="auto"/>
            <w:left w:val="none" w:sz="0" w:space="0" w:color="auto"/>
            <w:bottom w:val="none" w:sz="0" w:space="0" w:color="auto"/>
            <w:right w:val="none" w:sz="0" w:space="0" w:color="auto"/>
          </w:divBdr>
        </w:div>
        <w:div w:id="1982422643">
          <w:marLeft w:val="480"/>
          <w:marRight w:val="0"/>
          <w:marTop w:val="0"/>
          <w:marBottom w:val="0"/>
          <w:divBdr>
            <w:top w:val="none" w:sz="0" w:space="0" w:color="auto"/>
            <w:left w:val="none" w:sz="0" w:space="0" w:color="auto"/>
            <w:bottom w:val="none" w:sz="0" w:space="0" w:color="auto"/>
            <w:right w:val="none" w:sz="0" w:space="0" w:color="auto"/>
          </w:divBdr>
        </w:div>
        <w:div w:id="1345128397">
          <w:marLeft w:val="480"/>
          <w:marRight w:val="0"/>
          <w:marTop w:val="0"/>
          <w:marBottom w:val="0"/>
          <w:divBdr>
            <w:top w:val="none" w:sz="0" w:space="0" w:color="auto"/>
            <w:left w:val="none" w:sz="0" w:space="0" w:color="auto"/>
            <w:bottom w:val="none" w:sz="0" w:space="0" w:color="auto"/>
            <w:right w:val="none" w:sz="0" w:space="0" w:color="auto"/>
          </w:divBdr>
        </w:div>
        <w:div w:id="766580360">
          <w:marLeft w:val="480"/>
          <w:marRight w:val="0"/>
          <w:marTop w:val="0"/>
          <w:marBottom w:val="0"/>
          <w:divBdr>
            <w:top w:val="none" w:sz="0" w:space="0" w:color="auto"/>
            <w:left w:val="none" w:sz="0" w:space="0" w:color="auto"/>
            <w:bottom w:val="none" w:sz="0" w:space="0" w:color="auto"/>
            <w:right w:val="none" w:sz="0" w:space="0" w:color="auto"/>
          </w:divBdr>
        </w:div>
      </w:divsChild>
    </w:div>
    <w:div w:id="701829441">
      <w:bodyDiv w:val="1"/>
      <w:marLeft w:val="0"/>
      <w:marRight w:val="0"/>
      <w:marTop w:val="0"/>
      <w:marBottom w:val="0"/>
      <w:divBdr>
        <w:top w:val="none" w:sz="0" w:space="0" w:color="auto"/>
        <w:left w:val="none" w:sz="0" w:space="0" w:color="auto"/>
        <w:bottom w:val="none" w:sz="0" w:space="0" w:color="auto"/>
        <w:right w:val="none" w:sz="0" w:space="0" w:color="auto"/>
      </w:divBdr>
    </w:div>
    <w:div w:id="701974393">
      <w:bodyDiv w:val="1"/>
      <w:marLeft w:val="0"/>
      <w:marRight w:val="0"/>
      <w:marTop w:val="0"/>
      <w:marBottom w:val="0"/>
      <w:divBdr>
        <w:top w:val="none" w:sz="0" w:space="0" w:color="auto"/>
        <w:left w:val="none" w:sz="0" w:space="0" w:color="auto"/>
        <w:bottom w:val="none" w:sz="0" w:space="0" w:color="auto"/>
        <w:right w:val="none" w:sz="0" w:space="0" w:color="auto"/>
      </w:divBdr>
    </w:div>
    <w:div w:id="702025001">
      <w:bodyDiv w:val="1"/>
      <w:marLeft w:val="0"/>
      <w:marRight w:val="0"/>
      <w:marTop w:val="0"/>
      <w:marBottom w:val="0"/>
      <w:divBdr>
        <w:top w:val="none" w:sz="0" w:space="0" w:color="auto"/>
        <w:left w:val="none" w:sz="0" w:space="0" w:color="auto"/>
        <w:bottom w:val="none" w:sz="0" w:space="0" w:color="auto"/>
        <w:right w:val="none" w:sz="0" w:space="0" w:color="auto"/>
      </w:divBdr>
    </w:div>
    <w:div w:id="702025359">
      <w:bodyDiv w:val="1"/>
      <w:marLeft w:val="0"/>
      <w:marRight w:val="0"/>
      <w:marTop w:val="0"/>
      <w:marBottom w:val="0"/>
      <w:divBdr>
        <w:top w:val="none" w:sz="0" w:space="0" w:color="auto"/>
        <w:left w:val="none" w:sz="0" w:space="0" w:color="auto"/>
        <w:bottom w:val="none" w:sz="0" w:space="0" w:color="auto"/>
        <w:right w:val="none" w:sz="0" w:space="0" w:color="auto"/>
      </w:divBdr>
    </w:div>
    <w:div w:id="702175098">
      <w:bodyDiv w:val="1"/>
      <w:marLeft w:val="0"/>
      <w:marRight w:val="0"/>
      <w:marTop w:val="0"/>
      <w:marBottom w:val="0"/>
      <w:divBdr>
        <w:top w:val="none" w:sz="0" w:space="0" w:color="auto"/>
        <w:left w:val="none" w:sz="0" w:space="0" w:color="auto"/>
        <w:bottom w:val="none" w:sz="0" w:space="0" w:color="auto"/>
        <w:right w:val="none" w:sz="0" w:space="0" w:color="auto"/>
      </w:divBdr>
    </w:div>
    <w:div w:id="702828060">
      <w:bodyDiv w:val="1"/>
      <w:marLeft w:val="0"/>
      <w:marRight w:val="0"/>
      <w:marTop w:val="0"/>
      <w:marBottom w:val="0"/>
      <w:divBdr>
        <w:top w:val="none" w:sz="0" w:space="0" w:color="auto"/>
        <w:left w:val="none" w:sz="0" w:space="0" w:color="auto"/>
        <w:bottom w:val="none" w:sz="0" w:space="0" w:color="auto"/>
        <w:right w:val="none" w:sz="0" w:space="0" w:color="auto"/>
      </w:divBdr>
    </w:div>
    <w:div w:id="702942734">
      <w:bodyDiv w:val="1"/>
      <w:marLeft w:val="0"/>
      <w:marRight w:val="0"/>
      <w:marTop w:val="0"/>
      <w:marBottom w:val="0"/>
      <w:divBdr>
        <w:top w:val="none" w:sz="0" w:space="0" w:color="auto"/>
        <w:left w:val="none" w:sz="0" w:space="0" w:color="auto"/>
        <w:bottom w:val="none" w:sz="0" w:space="0" w:color="auto"/>
        <w:right w:val="none" w:sz="0" w:space="0" w:color="auto"/>
      </w:divBdr>
    </w:div>
    <w:div w:id="703098434">
      <w:bodyDiv w:val="1"/>
      <w:marLeft w:val="0"/>
      <w:marRight w:val="0"/>
      <w:marTop w:val="0"/>
      <w:marBottom w:val="0"/>
      <w:divBdr>
        <w:top w:val="none" w:sz="0" w:space="0" w:color="auto"/>
        <w:left w:val="none" w:sz="0" w:space="0" w:color="auto"/>
        <w:bottom w:val="none" w:sz="0" w:space="0" w:color="auto"/>
        <w:right w:val="none" w:sz="0" w:space="0" w:color="auto"/>
      </w:divBdr>
    </w:div>
    <w:div w:id="703484493">
      <w:bodyDiv w:val="1"/>
      <w:marLeft w:val="0"/>
      <w:marRight w:val="0"/>
      <w:marTop w:val="0"/>
      <w:marBottom w:val="0"/>
      <w:divBdr>
        <w:top w:val="none" w:sz="0" w:space="0" w:color="auto"/>
        <w:left w:val="none" w:sz="0" w:space="0" w:color="auto"/>
        <w:bottom w:val="none" w:sz="0" w:space="0" w:color="auto"/>
        <w:right w:val="none" w:sz="0" w:space="0" w:color="auto"/>
      </w:divBdr>
    </w:div>
    <w:div w:id="703596688">
      <w:bodyDiv w:val="1"/>
      <w:marLeft w:val="0"/>
      <w:marRight w:val="0"/>
      <w:marTop w:val="0"/>
      <w:marBottom w:val="0"/>
      <w:divBdr>
        <w:top w:val="none" w:sz="0" w:space="0" w:color="auto"/>
        <w:left w:val="none" w:sz="0" w:space="0" w:color="auto"/>
        <w:bottom w:val="none" w:sz="0" w:space="0" w:color="auto"/>
        <w:right w:val="none" w:sz="0" w:space="0" w:color="auto"/>
      </w:divBdr>
    </w:div>
    <w:div w:id="703753780">
      <w:bodyDiv w:val="1"/>
      <w:marLeft w:val="0"/>
      <w:marRight w:val="0"/>
      <w:marTop w:val="0"/>
      <w:marBottom w:val="0"/>
      <w:divBdr>
        <w:top w:val="none" w:sz="0" w:space="0" w:color="auto"/>
        <w:left w:val="none" w:sz="0" w:space="0" w:color="auto"/>
        <w:bottom w:val="none" w:sz="0" w:space="0" w:color="auto"/>
        <w:right w:val="none" w:sz="0" w:space="0" w:color="auto"/>
      </w:divBdr>
    </w:div>
    <w:div w:id="703797002">
      <w:bodyDiv w:val="1"/>
      <w:marLeft w:val="0"/>
      <w:marRight w:val="0"/>
      <w:marTop w:val="0"/>
      <w:marBottom w:val="0"/>
      <w:divBdr>
        <w:top w:val="none" w:sz="0" w:space="0" w:color="auto"/>
        <w:left w:val="none" w:sz="0" w:space="0" w:color="auto"/>
        <w:bottom w:val="none" w:sz="0" w:space="0" w:color="auto"/>
        <w:right w:val="none" w:sz="0" w:space="0" w:color="auto"/>
      </w:divBdr>
      <w:divsChild>
        <w:div w:id="228882615">
          <w:marLeft w:val="480"/>
          <w:marRight w:val="0"/>
          <w:marTop w:val="0"/>
          <w:marBottom w:val="0"/>
          <w:divBdr>
            <w:top w:val="none" w:sz="0" w:space="0" w:color="auto"/>
            <w:left w:val="none" w:sz="0" w:space="0" w:color="auto"/>
            <w:bottom w:val="none" w:sz="0" w:space="0" w:color="auto"/>
            <w:right w:val="none" w:sz="0" w:space="0" w:color="auto"/>
          </w:divBdr>
        </w:div>
        <w:div w:id="449325357">
          <w:marLeft w:val="480"/>
          <w:marRight w:val="0"/>
          <w:marTop w:val="0"/>
          <w:marBottom w:val="0"/>
          <w:divBdr>
            <w:top w:val="none" w:sz="0" w:space="0" w:color="auto"/>
            <w:left w:val="none" w:sz="0" w:space="0" w:color="auto"/>
            <w:bottom w:val="none" w:sz="0" w:space="0" w:color="auto"/>
            <w:right w:val="none" w:sz="0" w:space="0" w:color="auto"/>
          </w:divBdr>
        </w:div>
        <w:div w:id="1950121196">
          <w:marLeft w:val="480"/>
          <w:marRight w:val="0"/>
          <w:marTop w:val="0"/>
          <w:marBottom w:val="0"/>
          <w:divBdr>
            <w:top w:val="none" w:sz="0" w:space="0" w:color="auto"/>
            <w:left w:val="none" w:sz="0" w:space="0" w:color="auto"/>
            <w:bottom w:val="none" w:sz="0" w:space="0" w:color="auto"/>
            <w:right w:val="none" w:sz="0" w:space="0" w:color="auto"/>
          </w:divBdr>
        </w:div>
        <w:div w:id="1036351745">
          <w:marLeft w:val="480"/>
          <w:marRight w:val="0"/>
          <w:marTop w:val="0"/>
          <w:marBottom w:val="0"/>
          <w:divBdr>
            <w:top w:val="none" w:sz="0" w:space="0" w:color="auto"/>
            <w:left w:val="none" w:sz="0" w:space="0" w:color="auto"/>
            <w:bottom w:val="none" w:sz="0" w:space="0" w:color="auto"/>
            <w:right w:val="none" w:sz="0" w:space="0" w:color="auto"/>
          </w:divBdr>
        </w:div>
        <w:div w:id="531308802">
          <w:marLeft w:val="480"/>
          <w:marRight w:val="0"/>
          <w:marTop w:val="0"/>
          <w:marBottom w:val="0"/>
          <w:divBdr>
            <w:top w:val="none" w:sz="0" w:space="0" w:color="auto"/>
            <w:left w:val="none" w:sz="0" w:space="0" w:color="auto"/>
            <w:bottom w:val="none" w:sz="0" w:space="0" w:color="auto"/>
            <w:right w:val="none" w:sz="0" w:space="0" w:color="auto"/>
          </w:divBdr>
        </w:div>
        <w:div w:id="1944805180">
          <w:marLeft w:val="480"/>
          <w:marRight w:val="0"/>
          <w:marTop w:val="0"/>
          <w:marBottom w:val="0"/>
          <w:divBdr>
            <w:top w:val="none" w:sz="0" w:space="0" w:color="auto"/>
            <w:left w:val="none" w:sz="0" w:space="0" w:color="auto"/>
            <w:bottom w:val="none" w:sz="0" w:space="0" w:color="auto"/>
            <w:right w:val="none" w:sz="0" w:space="0" w:color="auto"/>
          </w:divBdr>
        </w:div>
        <w:div w:id="301007078">
          <w:marLeft w:val="480"/>
          <w:marRight w:val="0"/>
          <w:marTop w:val="0"/>
          <w:marBottom w:val="0"/>
          <w:divBdr>
            <w:top w:val="none" w:sz="0" w:space="0" w:color="auto"/>
            <w:left w:val="none" w:sz="0" w:space="0" w:color="auto"/>
            <w:bottom w:val="none" w:sz="0" w:space="0" w:color="auto"/>
            <w:right w:val="none" w:sz="0" w:space="0" w:color="auto"/>
          </w:divBdr>
        </w:div>
        <w:div w:id="1509056841">
          <w:marLeft w:val="480"/>
          <w:marRight w:val="0"/>
          <w:marTop w:val="0"/>
          <w:marBottom w:val="0"/>
          <w:divBdr>
            <w:top w:val="none" w:sz="0" w:space="0" w:color="auto"/>
            <w:left w:val="none" w:sz="0" w:space="0" w:color="auto"/>
            <w:bottom w:val="none" w:sz="0" w:space="0" w:color="auto"/>
            <w:right w:val="none" w:sz="0" w:space="0" w:color="auto"/>
          </w:divBdr>
        </w:div>
        <w:div w:id="1993174742">
          <w:marLeft w:val="480"/>
          <w:marRight w:val="0"/>
          <w:marTop w:val="0"/>
          <w:marBottom w:val="0"/>
          <w:divBdr>
            <w:top w:val="none" w:sz="0" w:space="0" w:color="auto"/>
            <w:left w:val="none" w:sz="0" w:space="0" w:color="auto"/>
            <w:bottom w:val="none" w:sz="0" w:space="0" w:color="auto"/>
            <w:right w:val="none" w:sz="0" w:space="0" w:color="auto"/>
          </w:divBdr>
        </w:div>
        <w:div w:id="336884948">
          <w:marLeft w:val="480"/>
          <w:marRight w:val="0"/>
          <w:marTop w:val="0"/>
          <w:marBottom w:val="0"/>
          <w:divBdr>
            <w:top w:val="none" w:sz="0" w:space="0" w:color="auto"/>
            <w:left w:val="none" w:sz="0" w:space="0" w:color="auto"/>
            <w:bottom w:val="none" w:sz="0" w:space="0" w:color="auto"/>
            <w:right w:val="none" w:sz="0" w:space="0" w:color="auto"/>
          </w:divBdr>
        </w:div>
        <w:div w:id="1414474930">
          <w:marLeft w:val="480"/>
          <w:marRight w:val="0"/>
          <w:marTop w:val="0"/>
          <w:marBottom w:val="0"/>
          <w:divBdr>
            <w:top w:val="none" w:sz="0" w:space="0" w:color="auto"/>
            <w:left w:val="none" w:sz="0" w:space="0" w:color="auto"/>
            <w:bottom w:val="none" w:sz="0" w:space="0" w:color="auto"/>
            <w:right w:val="none" w:sz="0" w:space="0" w:color="auto"/>
          </w:divBdr>
        </w:div>
        <w:div w:id="1535845278">
          <w:marLeft w:val="480"/>
          <w:marRight w:val="0"/>
          <w:marTop w:val="0"/>
          <w:marBottom w:val="0"/>
          <w:divBdr>
            <w:top w:val="none" w:sz="0" w:space="0" w:color="auto"/>
            <w:left w:val="none" w:sz="0" w:space="0" w:color="auto"/>
            <w:bottom w:val="none" w:sz="0" w:space="0" w:color="auto"/>
            <w:right w:val="none" w:sz="0" w:space="0" w:color="auto"/>
          </w:divBdr>
        </w:div>
        <w:div w:id="776415009">
          <w:marLeft w:val="480"/>
          <w:marRight w:val="0"/>
          <w:marTop w:val="0"/>
          <w:marBottom w:val="0"/>
          <w:divBdr>
            <w:top w:val="none" w:sz="0" w:space="0" w:color="auto"/>
            <w:left w:val="none" w:sz="0" w:space="0" w:color="auto"/>
            <w:bottom w:val="none" w:sz="0" w:space="0" w:color="auto"/>
            <w:right w:val="none" w:sz="0" w:space="0" w:color="auto"/>
          </w:divBdr>
        </w:div>
        <w:div w:id="1345204977">
          <w:marLeft w:val="480"/>
          <w:marRight w:val="0"/>
          <w:marTop w:val="0"/>
          <w:marBottom w:val="0"/>
          <w:divBdr>
            <w:top w:val="none" w:sz="0" w:space="0" w:color="auto"/>
            <w:left w:val="none" w:sz="0" w:space="0" w:color="auto"/>
            <w:bottom w:val="none" w:sz="0" w:space="0" w:color="auto"/>
            <w:right w:val="none" w:sz="0" w:space="0" w:color="auto"/>
          </w:divBdr>
        </w:div>
        <w:div w:id="22823592">
          <w:marLeft w:val="480"/>
          <w:marRight w:val="0"/>
          <w:marTop w:val="0"/>
          <w:marBottom w:val="0"/>
          <w:divBdr>
            <w:top w:val="none" w:sz="0" w:space="0" w:color="auto"/>
            <w:left w:val="none" w:sz="0" w:space="0" w:color="auto"/>
            <w:bottom w:val="none" w:sz="0" w:space="0" w:color="auto"/>
            <w:right w:val="none" w:sz="0" w:space="0" w:color="auto"/>
          </w:divBdr>
        </w:div>
        <w:div w:id="1334917169">
          <w:marLeft w:val="480"/>
          <w:marRight w:val="0"/>
          <w:marTop w:val="0"/>
          <w:marBottom w:val="0"/>
          <w:divBdr>
            <w:top w:val="none" w:sz="0" w:space="0" w:color="auto"/>
            <w:left w:val="none" w:sz="0" w:space="0" w:color="auto"/>
            <w:bottom w:val="none" w:sz="0" w:space="0" w:color="auto"/>
            <w:right w:val="none" w:sz="0" w:space="0" w:color="auto"/>
          </w:divBdr>
        </w:div>
        <w:div w:id="1367217097">
          <w:marLeft w:val="480"/>
          <w:marRight w:val="0"/>
          <w:marTop w:val="0"/>
          <w:marBottom w:val="0"/>
          <w:divBdr>
            <w:top w:val="none" w:sz="0" w:space="0" w:color="auto"/>
            <w:left w:val="none" w:sz="0" w:space="0" w:color="auto"/>
            <w:bottom w:val="none" w:sz="0" w:space="0" w:color="auto"/>
            <w:right w:val="none" w:sz="0" w:space="0" w:color="auto"/>
          </w:divBdr>
        </w:div>
        <w:div w:id="355160240">
          <w:marLeft w:val="480"/>
          <w:marRight w:val="0"/>
          <w:marTop w:val="0"/>
          <w:marBottom w:val="0"/>
          <w:divBdr>
            <w:top w:val="none" w:sz="0" w:space="0" w:color="auto"/>
            <w:left w:val="none" w:sz="0" w:space="0" w:color="auto"/>
            <w:bottom w:val="none" w:sz="0" w:space="0" w:color="auto"/>
            <w:right w:val="none" w:sz="0" w:space="0" w:color="auto"/>
          </w:divBdr>
        </w:div>
        <w:div w:id="132453690">
          <w:marLeft w:val="480"/>
          <w:marRight w:val="0"/>
          <w:marTop w:val="0"/>
          <w:marBottom w:val="0"/>
          <w:divBdr>
            <w:top w:val="none" w:sz="0" w:space="0" w:color="auto"/>
            <w:left w:val="none" w:sz="0" w:space="0" w:color="auto"/>
            <w:bottom w:val="none" w:sz="0" w:space="0" w:color="auto"/>
            <w:right w:val="none" w:sz="0" w:space="0" w:color="auto"/>
          </w:divBdr>
        </w:div>
        <w:div w:id="697125912">
          <w:marLeft w:val="480"/>
          <w:marRight w:val="0"/>
          <w:marTop w:val="0"/>
          <w:marBottom w:val="0"/>
          <w:divBdr>
            <w:top w:val="none" w:sz="0" w:space="0" w:color="auto"/>
            <w:left w:val="none" w:sz="0" w:space="0" w:color="auto"/>
            <w:bottom w:val="none" w:sz="0" w:space="0" w:color="auto"/>
            <w:right w:val="none" w:sz="0" w:space="0" w:color="auto"/>
          </w:divBdr>
        </w:div>
        <w:div w:id="810446223">
          <w:marLeft w:val="480"/>
          <w:marRight w:val="0"/>
          <w:marTop w:val="0"/>
          <w:marBottom w:val="0"/>
          <w:divBdr>
            <w:top w:val="none" w:sz="0" w:space="0" w:color="auto"/>
            <w:left w:val="none" w:sz="0" w:space="0" w:color="auto"/>
            <w:bottom w:val="none" w:sz="0" w:space="0" w:color="auto"/>
            <w:right w:val="none" w:sz="0" w:space="0" w:color="auto"/>
          </w:divBdr>
        </w:div>
        <w:div w:id="825822257">
          <w:marLeft w:val="480"/>
          <w:marRight w:val="0"/>
          <w:marTop w:val="0"/>
          <w:marBottom w:val="0"/>
          <w:divBdr>
            <w:top w:val="none" w:sz="0" w:space="0" w:color="auto"/>
            <w:left w:val="none" w:sz="0" w:space="0" w:color="auto"/>
            <w:bottom w:val="none" w:sz="0" w:space="0" w:color="auto"/>
            <w:right w:val="none" w:sz="0" w:space="0" w:color="auto"/>
          </w:divBdr>
        </w:div>
        <w:div w:id="173350010">
          <w:marLeft w:val="480"/>
          <w:marRight w:val="0"/>
          <w:marTop w:val="0"/>
          <w:marBottom w:val="0"/>
          <w:divBdr>
            <w:top w:val="none" w:sz="0" w:space="0" w:color="auto"/>
            <w:left w:val="none" w:sz="0" w:space="0" w:color="auto"/>
            <w:bottom w:val="none" w:sz="0" w:space="0" w:color="auto"/>
            <w:right w:val="none" w:sz="0" w:space="0" w:color="auto"/>
          </w:divBdr>
        </w:div>
        <w:div w:id="1314290470">
          <w:marLeft w:val="480"/>
          <w:marRight w:val="0"/>
          <w:marTop w:val="0"/>
          <w:marBottom w:val="0"/>
          <w:divBdr>
            <w:top w:val="none" w:sz="0" w:space="0" w:color="auto"/>
            <w:left w:val="none" w:sz="0" w:space="0" w:color="auto"/>
            <w:bottom w:val="none" w:sz="0" w:space="0" w:color="auto"/>
            <w:right w:val="none" w:sz="0" w:space="0" w:color="auto"/>
          </w:divBdr>
        </w:div>
        <w:div w:id="1869297312">
          <w:marLeft w:val="480"/>
          <w:marRight w:val="0"/>
          <w:marTop w:val="0"/>
          <w:marBottom w:val="0"/>
          <w:divBdr>
            <w:top w:val="none" w:sz="0" w:space="0" w:color="auto"/>
            <w:left w:val="none" w:sz="0" w:space="0" w:color="auto"/>
            <w:bottom w:val="none" w:sz="0" w:space="0" w:color="auto"/>
            <w:right w:val="none" w:sz="0" w:space="0" w:color="auto"/>
          </w:divBdr>
        </w:div>
        <w:div w:id="1857116805">
          <w:marLeft w:val="480"/>
          <w:marRight w:val="0"/>
          <w:marTop w:val="0"/>
          <w:marBottom w:val="0"/>
          <w:divBdr>
            <w:top w:val="none" w:sz="0" w:space="0" w:color="auto"/>
            <w:left w:val="none" w:sz="0" w:space="0" w:color="auto"/>
            <w:bottom w:val="none" w:sz="0" w:space="0" w:color="auto"/>
            <w:right w:val="none" w:sz="0" w:space="0" w:color="auto"/>
          </w:divBdr>
        </w:div>
        <w:div w:id="1088310423">
          <w:marLeft w:val="480"/>
          <w:marRight w:val="0"/>
          <w:marTop w:val="0"/>
          <w:marBottom w:val="0"/>
          <w:divBdr>
            <w:top w:val="none" w:sz="0" w:space="0" w:color="auto"/>
            <w:left w:val="none" w:sz="0" w:space="0" w:color="auto"/>
            <w:bottom w:val="none" w:sz="0" w:space="0" w:color="auto"/>
            <w:right w:val="none" w:sz="0" w:space="0" w:color="auto"/>
          </w:divBdr>
        </w:div>
        <w:div w:id="1863739077">
          <w:marLeft w:val="480"/>
          <w:marRight w:val="0"/>
          <w:marTop w:val="0"/>
          <w:marBottom w:val="0"/>
          <w:divBdr>
            <w:top w:val="none" w:sz="0" w:space="0" w:color="auto"/>
            <w:left w:val="none" w:sz="0" w:space="0" w:color="auto"/>
            <w:bottom w:val="none" w:sz="0" w:space="0" w:color="auto"/>
            <w:right w:val="none" w:sz="0" w:space="0" w:color="auto"/>
          </w:divBdr>
        </w:div>
        <w:div w:id="1121997202">
          <w:marLeft w:val="480"/>
          <w:marRight w:val="0"/>
          <w:marTop w:val="0"/>
          <w:marBottom w:val="0"/>
          <w:divBdr>
            <w:top w:val="none" w:sz="0" w:space="0" w:color="auto"/>
            <w:left w:val="none" w:sz="0" w:space="0" w:color="auto"/>
            <w:bottom w:val="none" w:sz="0" w:space="0" w:color="auto"/>
            <w:right w:val="none" w:sz="0" w:space="0" w:color="auto"/>
          </w:divBdr>
        </w:div>
        <w:div w:id="474027968">
          <w:marLeft w:val="480"/>
          <w:marRight w:val="0"/>
          <w:marTop w:val="0"/>
          <w:marBottom w:val="0"/>
          <w:divBdr>
            <w:top w:val="none" w:sz="0" w:space="0" w:color="auto"/>
            <w:left w:val="none" w:sz="0" w:space="0" w:color="auto"/>
            <w:bottom w:val="none" w:sz="0" w:space="0" w:color="auto"/>
            <w:right w:val="none" w:sz="0" w:space="0" w:color="auto"/>
          </w:divBdr>
        </w:div>
        <w:div w:id="692264844">
          <w:marLeft w:val="480"/>
          <w:marRight w:val="0"/>
          <w:marTop w:val="0"/>
          <w:marBottom w:val="0"/>
          <w:divBdr>
            <w:top w:val="none" w:sz="0" w:space="0" w:color="auto"/>
            <w:left w:val="none" w:sz="0" w:space="0" w:color="auto"/>
            <w:bottom w:val="none" w:sz="0" w:space="0" w:color="auto"/>
            <w:right w:val="none" w:sz="0" w:space="0" w:color="auto"/>
          </w:divBdr>
        </w:div>
        <w:div w:id="852231223">
          <w:marLeft w:val="480"/>
          <w:marRight w:val="0"/>
          <w:marTop w:val="0"/>
          <w:marBottom w:val="0"/>
          <w:divBdr>
            <w:top w:val="none" w:sz="0" w:space="0" w:color="auto"/>
            <w:left w:val="none" w:sz="0" w:space="0" w:color="auto"/>
            <w:bottom w:val="none" w:sz="0" w:space="0" w:color="auto"/>
            <w:right w:val="none" w:sz="0" w:space="0" w:color="auto"/>
          </w:divBdr>
        </w:div>
        <w:div w:id="2127581869">
          <w:marLeft w:val="480"/>
          <w:marRight w:val="0"/>
          <w:marTop w:val="0"/>
          <w:marBottom w:val="0"/>
          <w:divBdr>
            <w:top w:val="none" w:sz="0" w:space="0" w:color="auto"/>
            <w:left w:val="none" w:sz="0" w:space="0" w:color="auto"/>
            <w:bottom w:val="none" w:sz="0" w:space="0" w:color="auto"/>
            <w:right w:val="none" w:sz="0" w:space="0" w:color="auto"/>
          </w:divBdr>
        </w:div>
        <w:div w:id="1114135805">
          <w:marLeft w:val="480"/>
          <w:marRight w:val="0"/>
          <w:marTop w:val="0"/>
          <w:marBottom w:val="0"/>
          <w:divBdr>
            <w:top w:val="none" w:sz="0" w:space="0" w:color="auto"/>
            <w:left w:val="none" w:sz="0" w:space="0" w:color="auto"/>
            <w:bottom w:val="none" w:sz="0" w:space="0" w:color="auto"/>
            <w:right w:val="none" w:sz="0" w:space="0" w:color="auto"/>
          </w:divBdr>
        </w:div>
        <w:div w:id="228152005">
          <w:marLeft w:val="480"/>
          <w:marRight w:val="0"/>
          <w:marTop w:val="0"/>
          <w:marBottom w:val="0"/>
          <w:divBdr>
            <w:top w:val="none" w:sz="0" w:space="0" w:color="auto"/>
            <w:left w:val="none" w:sz="0" w:space="0" w:color="auto"/>
            <w:bottom w:val="none" w:sz="0" w:space="0" w:color="auto"/>
            <w:right w:val="none" w:sz="0" w:space="0" w:color="auto"/>
          </w:divBdr>
        </w:div>
        <w:div w:id="1359425913">
          <w:marLeft w:val="480"/>
          <w:marRight w:val="0"/>
          <w:marTop w:val="0"/>
          <w:marBottom w:val="0"/>
          <w:divBdr>
            <w:top w:val="none" w:sz="0" w:space="0" w:color="auto"/>
            <w:left w:val="none" w:sz="0" w:space="0" w:color="auto"/>
            <w:bottom w:val="none" w:sz="0" w:space="0" w:color="auto"/>
            <w:right w:val="none" w:sz="0" w:space="0" w:color="auto"/>
          </w:divBdr>
        </w:div>
        <w:div w:id="5445194">
          <w:marLeft w:val="480"/>
          <w:marRight w:val="0"/>
          <w:marTop w:val="0"/>
          <w:marBottom w:val="0"/>
          <w:divBdr>
            <w:top w:val="none" w:sz="0" w:space="0" w:color="auto"/>
            <w:left w:val="none" w:sz="0" w:space="0" w:color="auto"/>
            <w:bottom w:val="none" w:sz="0" w:space="0" w:color="auto"/>
            <w:right w:val="none" w:sz="0" w:space="0" w:color="auto"/>
          </w:divBdr>
        </w:div>
        <w:div w:id="1124882253">
          <w:marLeft w:val="480"/>
          <w:marRight w:val="0"/>
          <w:marTop w:val="0"/>
          <w:marBottom w:val="0"/>
          <w:divBdr>
            <w:top w:val="none" w:sz="0" w:space="0" w:color="auto"/>
            <w:left w:val="none" w:sz="0" w:space="0" w:color="auto"/>
            <w:bottom w:val="none" w:sz="0" w:space="0" w:color="auto"/>
            <w:right w:val="none" w:sz="0" w:space="0" w:color="auto"/>
          </w:divBdr>
        </w:div>
        <w:div w:id="73475246">
          <w:marLeft w:val="480"/>
          <w:marRight w:val="0"/>
          <w:marTop w:val="0"/>
          <w:marBottom w:val="0"/>
          <w:divBdr>
            <w:top w:val="none" w:sz="0" w:space="0" w:color="auto"/>
            <w:left w:val="none" w:sz="0" w:space="0" w:color="auto"/>
            <w:bottom w:val="none" w:sz="0" w:space="0" w:color="auto"/>
            <w:right w:val="none" w:sz="0" w:space="0" w:color="auto"/>
          </w:divBdr>
        </w:div>
        <w:div w:id="553471585">
          <w:marLeft w:val="480"/>
          <w:marRight w:val="0"/>
          <w:marTop w:val="0"/>
          <w:marBottom w:val="0"/>
          <w:divBdr>
            <w:top w:val="none" w:sz="0" w:space="0" w:color="auto"/>
            <w:left w:val="none" w:sz="0" w:space="0" w:color="auto"/>
            <w:bottom w:val="none" w:sz="0" w:space="0" w:color="auto"/>
            <w:right w:val="none" w:sz="0" w:space="0" w:color="auto"/>
          </w:divBdr>
        </w:div>
        <w:div w:id="562565387">
          <w:marLeft w:val="480"/>
          <w:marRight w:val="0"/>
          <w:marTop w:val="0"/>
          <w:marBottom w:val="0"/>
          <w:divBdr>
            <w:top w:val="none" w:sz="0" w:space="0" w:color="auto"/>
            <w:left w:val="none" w:sz="0" w:space="0" w:color="auto"/>
            <w:bottom w:val="none" w:sz="0" w:space="0" w:color="auto"/>
            <w:right w:val="none" w:sz="0" w:space="0" w:color="auto"/>
          </w:divBdr>
        </w:div>
        <w:div w:id="1382170968">
          <w:marLeft w:val="480"/>
          <w:marRight w:val="0"/>
          <w:marTop w:val="0"/>
          <w:marBottom w:val="0"/>
          <w:divBdr>
            <w:top w:val="none" w:sz="0" w:space="0" w:color="auto"/>
            <w:left w:val="none" w:sz="0" w:space="0" w:color="auto"/>
            <w:bottom w:val="none" w:sz="0" w:space="0" w:color="auto"/>
            <w:right w:val="none" w:sz="0" w:space="0" w:color="auto"/>
          </w:divBdr>
        </w:div>
        <w:div w:id="1629585126">
          <w:marLeft w:val="480"/>
          <w:marRight w:val="0"/>
          <w:marTop w:val="0"/>
          <w:marBottom w:val="0"/>
          <w:divBdr>
            <w:top w:val="none" w:sz="0" w:space="0" w:color="auto"/>
            <w:left w:val="none" w:sz="0" w:space="0" w:color="auto"/>
            <w:bottom w:val="none" w:sz="0" w:space="0" w:color="auto"/>
            <w:right w:val="none" w:sz="0" w:space="0" w:color="auto"/>
          </w:divBdr>
        </w:div>
        <w:div w:id="1374385119">
          <w:marLeft w:val="480"/>
          <w:marRight w:val="0"/>
          <w:marTop w:val="0"/>
          <w:marBottom w:val="0"/>
          <w:divBdr>
            <w:top w:val="none" w:sz="0" w:space="0" w:color="auto"/>
            <w:left w:val="none" w:sz="0" w:space="0" w:color="auto"/>
            <w:bottom w:val="none" w:sz="0" w:space="0" w:color="auto"/>
            <w:right w:val="none" w:sz="0" w:space="0" w:color="auto"/>
          </w:divBdr>
        </w:div>
        <w:div w:id="894924611">
          <w:marLeft w:val="480"/>
          <w:marRight w:val="0"/>
          <w:marTop w:val="0"/>
          <w:marBottom w:val="0"/>
          <w:divBdr>
            <w:top w:val="none" w:sz="0" w:space="0" w:color="auto"/>
            <w:left w:val="none" w:sz="0" w:space="0" w:color="auto"/>
            <w:bottom w:val="none" w:sz="0" w:space="0" w:color="auto"/>
            <w:right w:val="none" w:sz="0" w:space="0" w:color="auto"/>
          </w:divBdr>
        </w:div>
        <w:div w:id="1457942204">
          <w:marLeft w:val="480"/>
          <w:marRight w:val="0"/>
          <w:marTop w:val="0"/>
          <w:marBottom w:val="0"/>
          <w:divBdr>
            <w:top w:val="none" w:sz="0" w:space="0" w:color="auto"/>
            <w:left w:val="none" w:sz="0" w:space="0" w:color="auto"/>
            <w:bottom w:val="none" w:sz="0" w:space="0" w:color="auto"/>
            <w:right w:val="none" w:sz="0" w:space="0" w:color="auto"/>
          </w:divBdr>
        </w:div>
        <w:div w:id="1328363205">
          <w:marLeft w:val="480"/>
          <w:marRight w:val="0"/>
          <w:marTop w:val="0"/>
          <w:marBottom w:val="0"/>
          <w:divBdr>
            <w:top w:val="none" w:sz="0" w:space="0" w:color="auto"/>
            <w:left w:val="none" w:sz="0" w:space="0" w:color="auto"/>
            <w:bottom w:val="none" w:sz="0" w:space="0" w:color="auto"/>
            <w:right w:val="none" w:sz="0" w:space="0" w:color="auto"/>
          </w:divBdr>
        </w:div>
        <w:div w:id="752362653">
          <w:marLeft w:val="480"/>
          <w:marRight w:val="0"/>
          <w:marTop w:val="0"/>
          <w:marBottom w:val="0"/>
          <w:divBdr>
            <w:top w:val="none" w:sz="0" w:space="0" w:color="auto"/>
            <w:left w:val="none" w:sz="0" w:space="0" w:color="auto"/>
            <w:bottom w:val="none" w:sz="0" w:space="0" w:color="auto"/>
            <w:right w:val="none" w:sz="0" w:space="0" w:color="auto"/>
          </w:divBdr>
        </w:div>
        <w:div w:id="1324431114">
          <w:marLeft w:val="480"/>
          <w:marRight w:val="0"/>
          <w:marTop w:val="0"/>
          <w:marBottom w:val="0"/>
          <w:divBdr>
            <w:top w:val="none" w:sz="0" w:space="0" w:color="auto"/>
            <w:left w:val="none" w:sz="0" w:space="0" w:color="auto"/>
            <w:bottom w:val="none" w:sz="0" w:space="0" w:color="auto"/>
            <w:right w:val="none" w:sz="0" w:space="0" w:color="auto"/>
          </w:divBdr>
        </w:div>
        <w:div w:id="1946300889">
          <w:marLeft w:val="480"/>
          <w:marRight w:val="0"/>
          <w:marTop w:val="0"/>
          <w:marBottom w:val="0"/>
          <w:divBdr>
            <w:top w:val="none" w:sz="0" w:space="0" w:color="auto"/>
            <w:left w:val="none" w:sz="0" w:space="0" w:color="auto"/>
            <w:bottom w:val="none" w:sz="0" w:space="0" w:color="auto"/>
            <w:right w:val="none" w:sz="0" w:space="0" w:color="auto"/>
          </w:divBdr>
        </w:div>
        <w:div w:id="67315292">
          <w:marLeft w:val="480"/>
          <w:marRight w:val="0"/>
          <w:marTop w:val="0"/>
          <w:marBottom w:val="0"/>
          <w:divBdr>
            <w:top w:val="none" w:sz="0" w:space="0" w:color="auto"/>
            <w:left w:val="none" w:sz="0" w:space="0" w:color="auto"/>
            <w:bottom w:val="none" w:sz="0" w:space="0" w:color="auto"/>
            <w:right w:val="none" w:sz="0" w:space="0" w:color="auto"/>
          </w:divBdr>
        </w:div>
        <w:div w:id="1715428435">
          <w:marLeft w:val="480"/>
          <w:marRight w:val="0"/>
          <w:marTop w:val="0"/>
          <w:marBottom w:val="0"/>
          <w:divBdr>
            <w:top w:val="none" w:sz="0" w:space="0" w:color="auto"/>
            <w:left w:val="none" w:sz="0" w:space="0" w:color="auto"/>
            <w:bottom w:val="none" w:sz="0" w:space="0" w:color="auto"/>
            <w:right w:val="none" w:sz="0" w:space="0" w:color="auto"/>
          </w:divBdr>
        </w:div>
        <w:div w:id="180749110">
          <w:marLeft w:val="480"/>
          <w:marRight w:val="0"/>
          <w:marTop w:val="0"/>
          <w:marBottom w:val="0"/>
          <w:divBdr>
            <w:top w:val="none" w:sz="0" w:space="0" w:color="auto"/>
            <w:left w:val="none" w:sz="0" w:space="0" w:color="auto"/>
            <w:bottom w:val="none" w:sz="0" w:space="0" w:color="auto"/>
            <w:right w:val="none" w:sz="0" w:space="0" w:color="auto"/>
          </w:divBdr>
        </w:div>
        <w:div w:id="21900226">
          <w:marLeft w:val="480"/>
          <w:marRight w:val="0"/>
          <w:marTop w:val="0"/>
          <w:marBottom w:val="0"/>
          <w:divBdr>
            <w:top w:val="none" w:sz="0" w:space="0" w:color="auto"/>
            <w:left w:val="none" w:sz="0" w:space="0" w:color="auto"/>
            <w:bottom w:val="none" w:sz="0" w:space="0" w:color="auto"/>
            <w:right w:val="none" w:sz="0" w:space="0" w:color="auto"/>
          </w:divBdr>
        </w:div>
        <w:div w:id="900603967">
          <w:marLeft w:val="480"/>
          <w:marRight w:val="0"/>
          <w:marTop w:val="0"/>
          <w:marBottom w:val="0"/>
          <w:divBdr>
            <w:top w:val="none" w:sz="0" w:space="0" w:color="auto"/>
            <w:left w:val="none" w:sz="0" w:space="0" w:color="auto"/>
            <w:bottom w:val="none" w:sz="0" w:space="0" w:color="auto"/>
            <w:right w:val="none" w:sz="0" w:space="0" w:color="auto"/>
          </w:divBdr>
        </w:div>
        <w:div w:id="320038975">
          <w:marLeft w:val="480"/>
          <w:marRight w:val="0"/>
          <w:marTop w:val="0"/>
          <w:marBottom w:val="0"/>
          <w:divBdr>
            <w:top w:val="none" w:sz="0" w:space="0" w:color="auto"/>
            <w:left w:val="none" w:sz="0" w:space="0" w:color="auto"/>
            <w:bottom w:val="none" w:sz="0" w:space="0" w:color="auto"/>
            <w:right w:val="none" w:sz="0" w:space="0" w:color="auto"/>
          </w:divBdr>
        </w:div>
        <w:div w:id="1589192086">
          <w:marLeft w:val="480"/>
          <w:marRight w:val="0"/>
          <w:marTop w:val="0"/>
          <w:marBottom w:val="0"/>
          <w:divBdr>
            <w:top w:val="none" w:sz="0" w:space="0" w:color="auto"/>
            <w:left w:val="none" w:sz="0" w:space="0" w:color="auto"/>
            <w:bottom w:val="none" w:sz="0" w:space="0" w:color="auto"/>
            <w:right w:val="none" w:sz="0" w:space="0" w:color="auto"/>
          </w:divBdr>
        </w:div>
        <w:div w:id="1216358778">
          <w:marLeft w:val="480"/>
          <w:marRight w:val="0"/>
          <w:marTop w:val="0"/>
          <w:marBottom w:val="0"/>
          <w:divBdr>
            <w:top w:val="none" w:sz="0" w:space="0" w:color="auto"/>
            <w:left w:val="none" w:sz="0" w:space="0" w:color="auto"/>
            <w:bottom w:val="none" w:sz="0" w:space="0" w:color="auto"/>
            <w:right w:val="none" w:sz="0" w:space="0" w:color="auto"/>
          </w:divBdr>
        </w:div>
        <w:div w:id="441533086">
          <w:marLeft w:val="480"/>
          <w:marRight w:val="0"/>
          <w:marTop w:val="0"/>
          <w:marBottom w:val="0"/>
          <w:divBdr>
            <w:top w:val="none" w:sz="0" w:space="0" w:color="auto"/>
            <w:left w:val="none" w:sz="0" w:space="0" w:color="auto"/>
            <w:bottom w:val="none" w:sz="0" w:space="0" w:color="auto"/>
            <w:right w:val="none" w:sz="0" w:space="0" w:color="auto"/>
          </w:divBdr>
        </w:div>
        <w:div w:id="396362422">
          <w:marLeft w:val="480"/>
          <w:marRight w:val="0"/>
          <w:marTop w:val="0"/>
          <w:marBottom w:val="0"/>
          <w:divBdr>
            <w:top w:val="none" w:sz="0" w:space="0" w:color="auto"/>
            <w:left w:val="none" w:sz="0" w:space="0" w:color="auto"/>
            <w:bottom w:val="none" w:sz="0" w:space="0" w:color="auto"/>
            <w:right w:val="none" w:sz="0" w:space="0" w:color="auto"/>
          </w:divBdr>
        </w:div>
        <w:div w:id="588346376">
          <w:marLeft w:val="480"/>
          <w:marRight w:val="0"/>
          <w:marTop w:val="0"/>
          <w:marBottom w:val="0"/>
          <w:divBdr>
            <w:top w:val="none" w:sz="0" w:space="0" w:color="auto"/>
            <w:left w:val="none" w:sz="0" w:space="0" w:color="auto"/>
            <w:bottom w:val="none" w:sz="0" w:space="0" w:color="auto"/>
            <w:right w:val="none" w:sz="0" w:space="0" w:color="auto"/>
          </w:divBdr>
        </w:div>
        <w:div w:id="557202432">
          <w:marLeft w:val="480"/>
          <w:marRight w:val="0"/>
          <w:marTop w:val="0"/>
          <w:marBottom w:val="0"/>
          <w:divBdr>
            <w:top w:val="none" w:sz="0" w:space="0" w:color="auto"/>
            <w:left w:val="none" w:sz="0" w:space="0" w:color="auto"/>
            <w:bottom w:val="none" w:sz="0" w:space="0" w:color="auto"/>
            <w:right w:val="none" w:sz="0" w:space="0" w:color="auto"/>
          </w:divBdr>
        </w:div>
        <w:div w:id="1136874061">
          <w:marLeft w:val="480"/>
          <w:marRight w:val="0"/>
          <w:marTop w:val="0"/>
          <w:marBottom w:val="0"/>
          <w:divBdr>
            <w:top w:val="none" w:sz="0" w:space="0" w:color="auto"/>
            <w:left w:val="none" w:sz="0" w:space="0" w:color="auto"/>
            <w:bottom w:val="none" w:sz="0" w:space="0" w:color="auto"/>
            <w:right w:val="none" w:sz="0" w:space="0" w:color="auto"/>
          </w:divBdr>
        </w:div>
        <w:div w:id="744301865">
          <w:marLeft w:val="480"/>
          <w:marRight w:val="0"/>
          <w:marTop w:val="0"/>
          <w:marBottom w:val="0"/>
          <w:divBdr>
            <w:top w:val="none" w:sz="0" w:space="0" w:color="auto"/>
            <w:left w:val="none" w:sz="0" w:space="0" w:color="auto"/>
            <w:bottom w:val="none" w:sz="0" w:space="0" w:color="auto"/>
            <w:right w:val="none" w:sz="0" w:space="0" w:color="auto"/>
          </w:divBdr>
        </w:div>
        <w:div w:id="2122457226">
          <w:marLeft w:val="480"/>
          <w:marRight w:val="0"/>
          <w:marTop w:val="0"/>
          <w:marBottom w:val="0"/>
          <w:divBdr>
            <w:top w:val="none" w:sz="0" w:space="0" w:color="auto"/>
            <w:left w:val="none" w:sz="0" w:space="0" w:color="auto"/>
            <w:bottom w:val="none" w:sz="0" w:space="0" w:color="auto"/>
            <w:right w:val="none" w:sz="0" w:space="0" w:color="auto"/>
          </w:divBdr>
        </w:div>
        <w:div w:id="1034697714">
          <w:marLeft w:val="480"/>
          <w:marRight w:val="0"/>
          <w:marTop w:val="0"/>
          <w:marBottom w:val="0"/>
          <w:divBdr>
            <w:top w:val="none" w:sz="0" w:space="0" w:color="auto"/>
            <w:left w:val="none" w:sz="0" w:space="0" w:color="auto"/>
            <w:bottom w:val="none" w:sz="0" w:space="0" w:color="auto"/>
            <w:right w:val="none" w:sz="0" w:space="0" w:color="auto"/>
          </w:divBdr>
        </w:div>
        <w:div w:id="1179855835">
          <w:marLeft w:val="480"/>
          <w:marRight w:val="0"/>
          <w:marTop w:val="0"/>
          <w:marBottom w:val="0"/>
          <w:divBdr>
            <w:top w:val="none" w:sz="0" w:space="0" w:color="auto"/>
            <w:left w:val="none" w:sz="0" w:space="0" w:color="auto"/>
            <w:bottom w:val="none" w:sz="0" w:space="0" w:color="auto"/>
            <w:right w:val="none" w:sz="0" w:space="0" w:color="auto"/>
          </w:divBdr>
        </w:div>
        <w:div w:id="1356268345">
          <w:marLeft w:val="480"/>
          <w:marRight w:val="0"/>
          <w:marTop w:val="0"/>
          <w:marBottom w:val="0"/>
          <w:divBdr>
            <w:top w:val="none" w:sz="0" w:space="0" w:color="auto"/>
            <w:left w:val="none" w:sz="0" w:space="0" w:color="auto"/>
            <w:bottom w:val="none" w:sz="0" w:space="0" w:color="auto"/>
            <w:right w:val="none" w:sz="0" w:space="0" w:color="auto"/>
          </w:divBdr>
        </w:div>
        <w:div w:id="583803975">
          <w:marLeft w:val="480"/>
          <w:marRight w:val="0"/>
          <w:marTop w:val="0"/>
          <w:marBottom w:val="0"/>
          <w:divBdr>
            <w:top w:val="none" w:sz="0" w:space="0" w:color="auto"/>
            <w:left w:val="none" w:sz="0" w:space="0" w:color="auto"/>
            <w:bottom w:val="none" w:sz="0" w:space="0" w:color="auto"/>
            <w:right w:val="none" w:sz="0" w:space="0" w:color="auto"/>
          </w:divBdr>
        </w:div>
        <w:div w:id="1354964957">
          <w:marLeft w:val="480"/>
          <w:marRight w:val="0"/>
          <w:marTop w:val="0"/>
          <w:marBottom w:val="0"/>
          <w:divBdr>
            <w:top w:val="none" w:sz="0" w:space="0" w:color="auto"/>
            <w:left w:val="none" w:sz="0" w:space="0" w:color="auto"/>
            <w:bottom w:val="none" w:sz="0" w:space="0" w:color="auto"/>
            <w:right w:val="none" w:sz="0" w:space="0" w:color="auto"/>
          </w:divBdr>
        </w:div>
        <w:div w:id="477724181">
          <w:marLeft w:val="480"/>
          <w:marRight w:val="0"/>
          <w:marTop w:val="0"/>
          <w:marBottom w:val="0"/>
          <w:divBdr>
            <w:top w:val="none" w:sz="0" w:space="0" w:color="auto"/>
            <w:left w:val="none" w:sz="0" w:space="0" w:color="auto"/>
            <w:bottom w:val="none" w:sz="0" w:space="0" w:color="auto"/>
            <w:right w:val="none" w:sz="0" w:space="0" w:color="auto"/>
          </w:divBdr>
        </w:div>
        <w:div w:id="544945379">
          <w:marLeft w:val="480"/>
          <w:marRight w:val="0"/>
          <w:marTop w:val="0"/>
          <w:marBottom w:val="0"/>
          <w:divBdr>
            <w:top w:val="none" w:sz="0" w:space="0" w:color="auto"/>
            <w:left w:val="none" w:sz="0" w:space="0" w:color="auto"/>
            <w:bottom w:val="none" w:sz="0" w:space="0" w:color="auto"/>
            <w:right w:val="none" w:sz="0" w:space="0" w:color="auto"/>
          </w:divBdr>
        </w:div>
        <w:div w:id="1262758471">
          <w:marLeft w:val="480"/>
          <w:marRight w:val="0"/>
          <w:marTop w:val="0"/>
          <w:marBottom w:val="0"/>
          <w:divBdr>
            <w:top w:val="none" w:sz="0" w:space="0" w:color="auto"/>
            <w:left w:val="none" w:sz="0" w:space="0" w:color="auto"/>
            <w:bottom w:val="none" w:sz="0" w:space="0" w:color="auto"/>
            <w:right w:val="none" w:sz="0" w:space="0" w:color="auto"/>
          </w:divBdr>
        </w:div>
        <w:div w:id="1280651137">
          <w:marLeft w:val="480"/>
          <w:marRight w:val="0"/>
          <w:marTop w:val="0"/>
          <w:marBottom w:val="0"/>
          <w:divBdr>
            <w:top w:val="none" w:sz="0" w:space="0" w:color="auto"/>
            <w:left w:val="none" w:sz="0" w:space="0" w:color="auto"/>
            <w:bottom w:val="none" w:sz="0" w:space="0" w:color="auto"/>
            <w:right w:val="none" w:sz="0" w:space="0" w:color="auto"/>
          </w:divBdr>
        </w:div>
        <w:div w:id="1263030433">
          <w:marLeft w:val="480"/>
          <w:marRight w:val="0"/>
          <w:marTop w:val="0"/>
          <w:marBottom w:val="0"/>
          <w:divBdr>
            <w:top w:val="none" w:sz="0" w:space="0" w:color="auto"/>
            <w:left w:val="none" w:sz="0" w:space="0" w:color="auto"/>
            <w:bottom w:val="none" w:sz="0" w:space="0" w:color="auto"/>
            <w:right w:val="none" w:sz="0" w:space="0" w:color="auto"/>
          </w:divBdr>
        </w:div>
        <w:div w:id="1150946191">
          <w:marLeft w:val="480"/>
          <w:marRight w:val="0"/>
          <w:marTop w:val="0"/>
          <w:marBottom w:val="0"/>
          <w:divBdr>
            <w:top w:val="none" w:sz="0" w:space="0" w:color="auto"/>
            <w:left w:val="none" w:sz="0" w:space="0" w:color="auto"/>
            <w:bottom w:val="none" w:sz="0" w:space="0" w:color="auto"/>
            <w:right w:val="none" w:sz="0" w:space="0" w:color="auto"/>
          </w:divBdr>
        </w:div>
        <w:div w:id="1196118648">
          <w:marLeft w:val="480"/>
          <w:marRight w:val="0"/>
          <w:marTop w:val="0"/>
          <w:marBottom w:val="0"/>
          <w:divBdr>
            <w:top w:val="none" w:sz="0" w:space="0" w:color="auto"/>
            <w:left w:val="none" w:sz="0" w:space="0" w:color="auto"/>
            <w:bottom w:val="none" w:sz="0" w:space="0" w:color="auto"/>
            <w:right w:val="none" w:sz="0" w:space="0" w:color="auto"/>
          </w:divBdr>
        </w:div>
      </w:divsChild>
    </w:div>
    <w:div w:id="703869564">
      <w:bodyDiv w:val="1"/>
      <w:marLeft w:val="0"/>
      <w:marRight w:val="0"/>
      <w:marTop w:val="0"/>
      <w:marBottom w:val="0"/>
      <w:divBdr>
        <w:top w:val="none" w:sz="0" w:space="0" w:color="auto"/>
        <w:left w:val="none" w:sz="0" w:space="0" w:color="auto"/>
        <w:bottom w:val="none" w:sz="0" w:space="0" w:color="auto"/>
        <w:right w:val="none" w:sz="0" w:space="0" w:color="auto"/>
      </w:divBdr>
    </w:div>
    <w:div w:id="703942109">
      <w:bodyDiv w:val="1"/>
      <w:marLeft w:val="0"/>
      <w:marRight w:val="0"/>
      <w:marTop w:val="0"/>
      <w:marBottom w:val="0"/>
      <w:divBdr>
        <w:top w:val="none" w:sz="0" w:space="0" w:color="auto"/>
        <w:left w:val="none" w:sz="0" w:space="0" w:color="auto"/>
        <w:bottom w:val="none" w:sz="0" w:space="0" w:color="auto"/>
        <w:right w:val="none" w:sz="0" w:space="0" w:color="auto"/>
      </w:divBdr>
    </w:div>
    <w:div w:id="703942284">
      <w:bodyDiv w:val="1"/>
      <w:marLeft w:val="0"/>
      <w:marRight w:val="0"/>
      <w:marTop w:val="0"/>
      <w:marBottom w:val="0"/>
      <w:divBdr>
        <w:top w:val="none" w:sz="0" w:space="0" w:color="auto"/>
        <w:left w:val="none" w:sz="0" w:space="0" w:color="auto"/>
        <w:bottom w:val="none" w:sz="0" w:space="0" w:color="auto"/>
        <w:right w:val="none" w:sz="0" w:space="0" w:color="auto"/>
      </w:divBdr>
    </w:div>
    <w:div w:id="703943006">
      <w:bodyDiv w:val="1"/>
      <w:marLeft w:val="0"/>
      <w:marRight w:val="0"/>
      <w:marTop w:val="0"/>
      <w:marBottom w:val="0"/>
      <w:divBdr>
        <w:top w:val="none" w:sz="0" w:space="0" w:color="auto"/>
        <w:left w:val="none" w:sz="0" w:space="0" w:color="auto"/>
        <w:bottom w:val="none" w:sz="0" w:space="0" w:color="auto"/>
        <w:right w:val="none" w:sz="0" w:space="0" w:color="auto"/>
      </w:divBdr>
      <w:divsChild>
        <w:div w:id="71048579">
          <w:marLeft w:val="480"/>
          <w:marRight w:val="0"/>
          <w:marTop w:val="0"/>
          <w:marBottom w:val="0"/>
          <w:divBdr>
            <w:top w:val="none" w:sz="0" w:space="0" w:color="auto"/>
            <w:left w:val="none" w:sz="0" w:space="0" w:color="auto"/>
            <w:bottom w:val="none" w:sz="0" w:space="0" w:color="auto"/>
            <w:right w:val="none" w:sz="0" w:space="0" w:color="auto"/>
          </w:divBdr>
        </w:div>
        <w:div w:id="108090644">
          <w:marLeft w:val="480"/>
          <w:marRight w:val="0"/>
          <w:marTop w:val="0"/>
          <w:marBottom w:val="0"/>
          <w:divBdr>
            <w:top w:val="none" w:sz="0" w:space="0" w:color="auto"/>
            <w:left w:val="none" w:sz="0" w:space="0" w:color="auto"/>
            <w:bottom w:val="none" w:sz="0" w:space="0" w:color="auto"/>
            <w:right w:val="none" w:sz="0" w:space="0" w:color="auto"/>
          </w:divBdr>
        </w:div>
        <w:div w:id="126750292">
          <w:marLeft w:val="480"/>
          <w:marRight w:val="0"/>
          <w:marTop w:val="0"/>
          <w:marBottom w:val="0"/>
          <w:divBdr>
            <w:top w:val="none" w:sz="0" w:space="0" w:color="auto"/>
            <w:left w:val="none" w:sz="0" w:space="0" w:color="auto"/>
            <w:bottom w:val="none" w:sz="0" w:space="0" w:color="auto"/>
            <w:right w:val="none" w:sz="0" w:space="0" w:color="auto"/>
          </w:divBdr>
        </w:div>
        <w:div w:id="127432170">
          <w:marLeft w:val="480"/>
          <w:marRight w:val="0"/>
          <w:marTop w:val="0"/>
          <w:marBottom w:val="0"/>
          <w:divBdr>
            <w:top w:val="none" w:sz="0" w:space="0" w:color="auto"/>
            <w:left w:val="none" w:sz="0" w:space="0" w:color="auto"/>
            <w:bottom w:val="none" w:sz="0" w:space="0" w:color="auto"/>
            <w:right w:val="none" w:sz="0" w:space="0" w:color="auto"/>
          </w:divBdr>
        </w:div>
        <w:div w:id="131295935">
          <w:marLeft w:val="480"/>
          <w:marRight w:val="0"/>
          <w:marTop w:val="0"/>
          <w:marBottom w:val="0"/>
          <w:divBdr>
            <w:top w:val="none" w:sz="0" w:space="0" w:color="auto"/>
            <w:left w:val="none" w:sz="0" w:space="0" w:color="auto"/>
            <w:bottom w:val="none" w:sz="0" w:space="0" w:color="auto"/>
            <w:right w:val="none" w:sz="0" w:space="0" w:color="auto"/>
          </w:divBdr>
        </w:div>
        <w:div w:id="144008196">
          <w:marLeft w:val="480"/>
          <w:marRight w:val="0"/>
          <w:marTop w:val="0"/>
          <w:marBottom w:val="0"/>
          <w:divBdr>
            <w:top w:val="none" w:sz="0" w:space="0" w:color="auto"/>
            <w:left w:val="none" w:sz="0" w:space="0" w:color="auto"/>
            <w:bottom w:val="none" w:sz="0" w:space="0" w:color="auto"/>
            <w:right w:val="none" w:sz="0" w:space="0" w:color="auto"/>
          </w:divBdr>
        </w:div>
        <w:div w:id="144519558">
          <w:marLeft w:val="480"/>
          <w:marRight w:val="0"/>
          <w:marTop w:val="0"/>
          <w:marBottom w:val="0"/>
          <w:divBdr>
            <w:top w:val="none" w:sz="0" w:space="0" w:color="auto"/>
            <w:left w:val="none" w:sz="0" w:space="0" w:color="auto"/>
            <w:bottom w:val="none" w:sz="0" w:space="0" w:color="auto"/>
            <w:right w:val="none" w:sz="0" w:space="0" w:color="auto"/>
          </w:divBdr>
        </w:div>
        <w:div w:id="156307588">
          <w:marLeft w:val="480"/>
          <w:marRight w:val="0"/>
          <w:marTop w:val="0"/>
          <w:marBottom w:val="0"/>
          <w:divBdr>
            <w:top w:val="none" w:sz="0" w:space="0" w:color="auto"/>
            <w:left w:val="none" w:sz="0" w:space="0" w:color="auto"/>
            <w:bottom w:val="none" w:sz="0" w:space="0" w:color="auto"/>
            <w:right w:val="none" w:sz="0" w:space="0" w:color="auto"/>
          </w:divBdr>
        </w:div>
        <w:div w:id="189729806">
          <w:marLeft w:val="480"/>
          <w:marRight w:val="0"/>
          <w:marTop w:val="0"/>
          <w:marBottom w:val="0"/>
          <w:divBdr>
            <w:top w:val="none" w:sz="0" w:space="0" w:color="auto"/>
            <w:left w:val="none" w:sz="0" w:space="0" w:color="auto"/>
            <w:bottom w:val="none" w:sz="0" w:space="0" w:color="auto"/>
            <w:right w:val="none" w:sz="0" w:space="0" w:color="auto"/>
          </w:divBdr>
        </w:div>
        <w:div w:id="201552166">
          <w:marLeft w:val="480"/>
          <w:marRight w:val="0"/>
          <w:marTop w:val="0"/>
          <w:marBottom w:val="0"/>
          <w:divBdr>
            <w:top w:val="none" w:sz="0" w:space="0" w:color="auto"/>
            <w:left w:val="none" w:sz="0" w:space="0" w:color="auto"/>
            <w:bottom w:val="none" w:sz="0" w:space="0" w:color="auto"/>
            <w:right w:val="none" w:sz="0" w:space="0" w:color="auto"/>
          </w:divBdr>
        </w:div>
        <w:div w:id="241065579">
          <w:marLeft w:val="480"/>
          <w:marRight w:val="0"/>
          <w:marTop w:val="0"/>
          <w:marBottom w:val="0"/>
          <w:divBdr>
            <w:top w:val="none" w:sz="0" w:space="0" w:color="auto"/>
            <w:left w:val="none" w:sz="0" w:space="0" w:color="auto"/>
            <w:bottom w:val="none" w:sz="0" w:space="0" w:color="auto"/>
            <w:right w:val="none" w:sz="0" w:space="0" w:color="auto"/>
          </w:divBdr>
        </w:div>
        <w:div w:id="254292288">
          <w:marLeft w:val="480"/>
          <w:marRight w:val="0"/>
          <w:marTop w:val="0"/>
          <w:marBottom w:val="0"/>
          <w:divBdr>
            <w:top w:val="none" w:sz="0" w:space="0" w:color="auto"/>
            <w:left w:val="none" w:sz="0" w:space="0" w:color="auto"/>
            <w:bottom w:val="none" w:sz="0" w:space="0" w:color="auto"/>
            <w:right w:val="none" w:sz="0" w:space="0" w:color="auto"/>
          </w:divBdr>
        </w:div>
        <w:div w:id="288125735">
          <w:marLeft w:val="480"/>
          <w:marRight w:val="0"/>
          <w:marTop w:val="0"/>
          <w:marBottom w:val="0"/>
          <w:divBdr>
            <w:top w:val="none" w:sz="0" w:space="0" w:color="auto"/>
            <w:left w:val="none" w:sz="0" w:space="0" w:color="auto"/>
            <w:bottom w:val="none" w:sz="0" w:space="0" w:color="auto"/>
            <w:right w:val="none" w:sz="0" w:space="0" w:color="auto"/>
          </w:divBdr>
        </w:div>
        <w:div w:id="300774160">
          <w:marLeft w:val="480"/>
          <w:marRight w:val="0"/>
          <w:marTop w:val="0"/>
          <w:marBottom w:val="0"/>
          <w:divBdr>
            <w:top w:val="none" w:sz="0" w:space="0" w:color="auto"/>
            <w:left w:val="none" w:sz="0" w:space="0" w:color="auto"/>
            <w:bottom w:val="none" w:sz="0" w:space="0" w:color="auto"/>
            <w:right w:val="none" w:sz="0" w:space="0" w:color="auto"/>
          </w:divBdr>
        </w:div>
        <w:div w:id="323703015">
          <w:marLeft w:val="480"/>
          <w:marRight w:val="0"/>
          <w:marTop w:val="0"/>
          <w:marBottom w:val="0"/>
          <w:divBdr>
            <w:top w:val="none" w:sz="0" w:space="0" w:color="auto"/>
            <w:left w:val="none" w:sz="0" w:space="0" w:color="auto"/>
            <w:bottom w:val="none" w:sz="0" w:space="0" w:color="auto"/>
            <w:right w:val="none" w:sz="0" w:space="0" w:color="auto"/>
          </w:divBdr>
        </w:div>
        <w:div w:id="376274286">
          <w:marLeft w:val="480"/>
          <w:marRight w:val="0"/>
          <w:marTop w:val="0"/>
          <w:marBottom w:val="0"/>
          <w:divBdr>
            <w:top w:val="none" w:sz="0" w:space="0" w:color="auto"/>
            <w:left w:val="none" w:sz="0" w:space="0" w:color="auto"/>
            <w:bottom w:val="none" w:sz="0" w:space="0" w:color="auto"/>
            <w:right w:val="none" w:sz="0" w:space="0" w:color="auto"/>
          </w:divBdr>
        </w:div>
        <w:div w:id="385958741">
          <w:marLeft w:val="480"/>
          <w:marRight w:val="0"/>
          <w:marTop w:val="0"/>
          <w:marBottom w:val="0"/>
          <w:divBdr>
            <w:top w:val="none" w:sz="0" w:space="0" w:color="auto"/>
            <w:left w:val="none" w:sz="0" w:space="0" w:color="auto"/>
            <w:bottom w:val="none" w:sz="0" w:space="0" w:color="auto"/>
            <w:right w:val="none" w:sz="0" w:space="0" w:color="auto"/>
          </w:divBdr>
        </w:div>
        <w:div w:id="397631518">
          <w:marLeft w:val="480"/>
          <w:marRight w:val="0"/>
          <w:marTop w:val="0"/>
          <w:marBottom w:val="0"/>
          <w:divBdr>
            <w:top w:val="none" w:sz="0" w:space="0" w:color="auto"/>
            <w:left w:val="none" w:sz="0" w:space="0" w:color="auto"/>
            <w:bottom w:val="none" w:sz="0" w:space="0" w:color="auto"/>
            <w:right w:val="none" w:sz="0" w:space="0" w:color="auto"/>
          </w:divBdr>
        </w:div>
        <w:div w:id="409889730">
          <w:marLeft w:val="480"/>
          <w:marRight w:val="0"/>
          <w:marTop w:val="0"/>
          <w:marBottom w:val="0"/>
          <w:divBdr>
            <w:top w:val="none" w:sz="0" w:space="0" w:color="auto"/>
            <w:left w:val="none" w:sz="0" w:space="0" w:color="auto"/>
            <w:bottom w:val="none" w:sz="0" w:space="0" w:color="auto"/>
            <w:right w:val="none" w:sz="0" w:space="0" w:color="auto"/>
          </w:divBdr>
        </w:div>
        <w:div w:id="419837332">
          <w:marLeft w:val="480"/>
          <w:marRight w:val="0"/>
          <w:marTop w:val="0"/>
          <w:marBottom w:val="0"/>
          <w:divBdr>
            <w:top w:val="none" w:sz="0" w:space="0" w:color="auto"/>
            <w:left w:val="none" w:sz="0" w:space="0" w:color="auto"/>
            <w:bottom w:val="none" w:sz="0" w:space="0" w:color="auto"/>
            <w:right w:val="none" w:sz="0" w:space="0" w:color="auto"/>
          </w:divBdr>
        </w:div>
        <w:div w:id="449054913">
          <w:marLeft w:val="480"/>
          <w:marRight w:val="0"/>
          <w:marTop w:val="0"/>
          <w:marBottom w:val="0"/>
          <w:divBdr>
            <w:top w:val="none" w:sz="0" w:space="0" w:color="auto"/>
            <w:left w:val="none" w:sz="0" w:space="0" w:color="auto"/>
            <w:bottom w:val="none" w:sz="0" w:space="0" w:color="auto"/>
            <w:right w:val="none" w:sz="0" w:space="0" w:color="auto"/>
          </w:divBdr>
        </w:div>
        <w:div w:id="489055036">
          <w:marLeft w:val="480"/>
          <w:marRight w:val="0"/>
          <w:marTop w:val="0"/>
          <w:marBottom w:val="0"/>
          <w:divBdr>
            <w:top w:val="none" w:sz="0" w:space="0" w:color="auto"/>
            <w:left w:val="none" w:sz="0" w:space="0" w:color="auto"/>
            <w:bottom w:val="none" w:sz="0" w:space="0" w:color="auto"/>
            <w:right w:val="none" w:sz="0" w:space="0" w:color="auto"/>
          </w:divBdr>
        </w:div>
        <w:div w:id="614950081">
          <w:marLeft w:val="480"/>
          <w:marRight w:val="0"/>
          <w:marTop w:val="0"/>
          <w:marBottom w:val="0"/>
          <w:divBdr>
            <w:top w:val="none" w:sz="0" w:space="0" w:color="auto"/>
            <w:left w:val="none" w:sz="0" w:space="0" w:color="auto"/>
            <w:bottom w:val="none" w:sz="0" w:space="0" w:color="auto"/>
            <w:right w:val="none" w:sz="0" w:space="0" w:color="auto"/>
          </w:divBdr>
        </w:div>
        <w:div w:id="635724818">
          <w:marLeft w:val="480"/>
          <w:marRight w:val="0"/>
          <w:marTop w:val="0"/>
          <w:marBottom w:val="0"/>
          <w:divBdr>
            <w:top w:val="none" w:sz="0" w:space="0" w:color="auto"/>
            <w:left w:val="none" w:sz="0" w:space="0" w:color="auto"/>
            <w:bottom w:val="none" w:sz="0" w:space="0" w:color="auto"/>
            <w:right w:val="none" w:sz="0" w:space="0" w:color="auto"/>
          </w:divBdr>
        </w:div>
        <w:div w:id="670135423">
          <w:marLeft w:val="480"/>
          <w:marRight w:val="0"/>
          <w:marTop w:val="0"/>
          <w:marBottom w:val="0"/>
          <w:divBdr>
            <w:top w:val="none" w:sz="0" w:space="0" w:color="auto"/>
            <w:left w:val="none" w:sz="0" w:space="0" w:color="auto"/>
            <w:bottom w:val="none" w:sz="0" w:space="0" w:color="auto"/>
            <w:right w:val="none" w:sz="0" w:space="0" w:color="auto"/>
          </w:divBdr>
        </w:div>
        <w:div w:id="686369983">
          <w:marLeft w:val="480"/>
          <w:marRight w:val="0"/>
          <w:marTop w:val="0"/>
          <w:marBottom w:val="0"/>
          <w:divBdr>
            <w:top w:val="none" w:sz="0" w:space="0" w:color="auto"/>
            <w:left w:val="none" w:sz="0" w:space="0" w:color="auto"/>
            <w:bottom w:val="none" w:sz="0" w:space="0" w:color="auto"/>
            <w:right w:val="none" w:sz="0" w:space="0" w:color="auto"/>
          </w:divBdr>
        </w:div>
        <w:div w:id="708802239">
          <w:marLeft w:val="480"/>
          <w:marRight w:val="0"/>
          <w:marTop w:val="0"/>
          <w:marBottom w:val="0"/>
          <w:divBdr>
            <w:top w:val="none" w:sz="0" w:space="0" w:color="auto"/>
            <w:left w:val="none" w:sz="0" w:space="0" w:color="auto"/>
            <w:bottom w:val="none" w:sz="0" w:space="0" w:color="auto"/>
            <w:right w:val="none" w:sz="0" w:space="0" w:color="auto"/>
          </w:divBdr>
        </w:div>
        <w:div w:id="764426951">
          <w:marLeft w:val="480"/>
          <w:marRight w:val="0"/>
          <w:marTop w:val="0"/>
          <w:marBottom w:val="0"/>
          <w:divBdr>
            <w:top w:val="none" w:sz="0" w:space="0" w:color="auto"/>
            <w:left w:val="none" w:sz="0" w:space="0" w:color="auto"/>
            <w:bottom w:val="none" w:sz="0" w:space="0" w:color="auto"/>
            <w:right w:val="none" w:sz="0" w:space="0" w:color="auto"/>
          </w:divBdr>
        </w:div>
        <w:div w:id="773940353">
          <w:marLeft w:val="480"/>
          <w:marRight w:val="0"/>
          <w:marTop w:val="0"/>
          <w:marBottom w:val="0"/>
          <w:divBdr>
            <w:top w:val="none" w:sz="0" w:space="0" w:color="auto"/>
            <w:left w:val="none" w:sz="0" w:space="0" w:color="auto"/>
            <w:bottom w:val="none" w:sz="0" w:space="0" w:color="auto"/>
            <w:right w:val="none" w:sz="0" w:space="0" w:color="auto"/>
          </w:divBdr>
        </w:div>
        <w:div w:id="791678901">
          <w:marLeft w:val="480"/>
          <w:marRight w:val="0"/>
          <w:marTop w:val="0"/>
          <w:marBottom w:val="0"/>
          <w:divBdr>
            <w:top w:val="none" w:sz="0" w:space="0" w:color="auto"/>
            <w:left w:val="none" w:sz="0" w:space="0" w:color="auto"/>
            <w:bottom w:val="none" w:sz="0" w:space="0" w:color="auto"/>
            <w:right w:val="none" w:sz="0" w:space="0" w:color="auto"/>
          </w:divBdr>
        </w:div>
        <w:div w:id="794178004">
          <w:marLeft w:val="480"/>
          <w:marRight w:val="0"/>
          <w:marTop w:val="0"/>
          <w:marBottom w:val="0"/>
          <w:divBdr>
            <w:top w:val="none" w:sz="0" w:space="0" w:color="auto"/>
            <w:left w:val="none" w:sz="0" w:space="0" w:color="auto"/>
            <w:bottom w:val="none" w:sz="0" w:space="0" w:color="auto"/>
            <w:right w:val="none" w:sz="0" w:space="0" w:color="auto"/>
          </w:divBdr>
        </w:div>
        <w:div w:id="822968135">
          <w:marLeft w:val="480"/>
          <w:marRight w:val="0"/>
          <w:marTop w:val="0"/>
          <w:marBottom w:val="0"/>
          <w:divBdr>
            <w:top w:val="none" w:sz="0" w:space="0" w:color="auto"/>
            <w:left w:val="none" w:sz="0" w:space="0" w:color="auto"/>
            <w:bottom w:val="none" w:sz="0" w:space="0" w:color="auto"/>
            <w:right w:val="none" w:sz="0" w:space="0" w:color="auto"/>
          </w:divBdr>
        </w:div>
        <w:div w:id="825974997">
          <w:marLeft w:val="480"/>
          <w:marRight w:val="0"/>
          <w:marTop w:val="0"/>
          <w:marBottom w:val="0"/>
          <w:divBdr>
            <w:top w:val="none" w:sz="0" w:space="0" w:color="auto"/>
            <w:left w:val="none" w:sz="0" w:space="0" w:color="auto"/>
            <w:bottom w:val="none" w:sz="0" w:space="0" w:color="auto"/>
            <w:right w:val="none" w:sz="0" w:space="0" w:color="auto"/>
          </w:divBdr>
        </w:div>
        <w:div w:id="828834482">
          <w:marLeft w:val="480"/>
          <w:marRight w:val="0"/>
          <w:marTop w:val="0"/>
          <w:marBottom w:val="0"/>
          <w:divBdr>
            <w:top w:val="none" w:sz="0" w:space="0" w:color="auto"/>
            <w:left w:val="none" w:sz="0" w:space="0" w:color="auto"/>
            <w:bottom w:val="none" w:sz="0" w:space="0" w:color="auto"/>
            <w:right w:val="none" w:sz="0" w:space="0" w:color="auto"/>
          </w:divBdr>
        </w:div>
        <w:div w:id="835195890">
          <w:marLeft w:val="480"/>
          <w:marRight w:val="0"/>
          <w:marTop w:val="0"/>
          <w:marBottom w:val="0"/>
          <w:divBdr>
            <w:top w:val="none" w:sz="0" w:space="0" w:color="auto"/>
            <w:left w:val="none" w:sz="0" w:space="0" w:color="auto"/>
            <w:bottom w:val="none" w:sz="0" w:space="0" w:color="auto"/>
            <w:right w:val="none" w:sz="0" w:space="0" w:color="auto"/>
          </w:divBdr>
        </w:div>
        <w:div w:id="843084019">
          <w:marLeft w:val="480"/>
          <w:marRight w:val="0"/>
          <w:marTop w:val="0"/>
          <w:marBottom w:val="0"/>
          <w:divBdr>
            <w:top w:val="none" w:sz="0" w:space="0" w:color="auto"/>
            <w:left w:val="none" w:sz="0" w:space="0" w:color="auto"/>
            <w:bottom w:val="none" w:sz="0" w:space="0" w:color="auto"/>
            <w:right w:val="none" w:sz="0" w:space="0" w:color="auto"/>
          </w:divBdr>
        </w:div>
        <w:div w:id="937445111">
          <w:marLeft w:val="480"/>
          <w:marRight w:val="0"/>
          <w:marTop w:val="0"/>
          <w:marBottom w:val="0"/>
          <w:divBdr>
            <w:top w:val="none" w:sz="0" w:space="0" w:color="auto"/>
            <w:left w:val="none" w:sz="0" w:space="0" w:color="auto"/>
            <w:bottom w:val="none" w:sz="0" w:space="0" w:color="auto"/>
            <w:right w:val="none" w:sz="0" w:space="0" w:color="auto"/>
          </w:divBdr>
        </w:div>
        <w:div w:id="983776189">
          <w:marLeft w:val="480"/>
          <w:marRight w:val="0"/>
          <w:marTop w:val="0"/>
          <w:marBottom w:val="0"/>
          <w:divBdr>
            <w:top w:val="none" w:sz="0" w:space="0" w:color="auto"/>
            <w:left w:val="none" w:sz="0" w:space="0" w:color="auto"/>
            <w:bottom w:val="none" w:sz="0" w:space="0" w:color="auto"/>
            <w:right w:val="none" w:sz="0" w:space="0" w:color="auto"/>
          </w:divBdr>
        </w:div>
        <w:div w:id="985352988">
          <w:marLeft w:val="480"/>
          <w:marRight w:val="0"/>
          <w:marTop w:val="0"/>
          <w:marBottom w:val="0"/>
          <w:divBdr>
            <w:top w:val="none" w:sz="0" w:space="0" w:color="auto"/>
            <w:left w:val="none" w:sz="0" w:space="0" w:color="auto"/>
            <w:bottom w:val="none" w:sz="0" w:space="0" w:color="auto"/>
            <w:right w:val="none" w:sz="0" w:space="0" w:color="auto"/>
          </w:divBdr>
        </w:div>
        <w:div w:id="1077366909">
          <w:marLeft w:val="480"/>
          <w:marRight w:val="0"/>
          <w:marTop w:val="0"/>
          <w:marBottom w:val="0"/>
          <w:divBdr>
            <w:top w:val="none" w:sz="0" w:space="0" w:color="auto"/>
            <w:left w:val="none" w:sz="0" w:space="0" w:color="auto"/>
            <w:bottom w:val="none" w:sz="0" w:space="0" w:color="auto"/>
            <w:right w:val="none" w:sz="0" w:space="0" w:color="auto"/>
          </w:divBdr>
        </w:div>
        <w:div w:id="1145858530">
          <w:marLeft w:val="480"/>
          <w:marRight w:val="0"/>
          <w:marTop w:val="0"/>
          <w:marBottom w:val="0"/>
          <w:divBdr>
            <w:top w:val="none" w:sz="0" w:space="0" w:color="auto"/>
            <w:left w:val="none" w:sz="0" w:space="0" w:color="auto"/>
            <w:bottom w:val="none" w:sz="0" w:space="0" w:color="auto"/>
            <w:right w:val="none" w:sz="0" w:space="0" w:color="auto"/>
          </w:divBdr>
        </w:div>
        <w:div w:id="1213467391">
          <w:marLeft w:val="480"/>
          <w:marRight w:val="0"/>
          <w:marTop w:val="0"/>
          <w:marBottom w:val="0"/>
          <w:divBdr>
            <w:top w:val="none" w:sz="0" w:space="0" w:color="auto"/>
            <w:left w:val="none" w:sz="0" w:space="0" w:color="auto"/>
            <w:bottom w:val="none" w:sz="0" w:space="0" w:color="auto"/>
            <w:right w:val="none" w:sz="0" w:space="0" w:color="auto"/>
          </w:divBdr>
        </w:div>
        <w:div w:id="1234269309">
          <w:marLeft w:val="480"/>
          <w:marRight w:val="0"/>
          <w:marTop w:val="0"/>
          <w:marBottom w:val="0"/>
          <w:divBdr>
            <w:top w:val="none" w:sz="0" w:space="0" w:color="auto"/>
            <w:left w:val="none" w:sz="0" w:space="0" w:color="auto"/>
            <w:bottom w:val="none" w:sz="0" w:space="0" w:color="auto"/>
            <w:right w:val="none" w:sz="0" w:space="0" w:color="auto"/>
          </w:divBdr>
        </w:div>
        <w:div w:id="1295021714">
          <w:marLeft w:val="480"/>
          <w:marRight w:val="0"/>
          <w:marTop w:val="0"/>
          <w:marBottom w:val="0"/>
          <w:divBdr>
            <w:top w:val="none" w:sz="0" w:space="0" w:color="auto"/>
            <w:left w:val="none" w:sz="0" w:space="0" w:color="auto"/>
            <w:bottom w:val="none" w:sz="0" w:space="0" w:color="auto"/>
            <w:right w:val="none" w:sz="0" w:space="0" w:color="auto"/>
          </w:divBdr>
        </w:div>
        <w:div w:id="1321424364">
          <w:marLeft w:val="480"/>
          <w:marRight w:val="0"/>
          <w:marTop w:val="0"/>
          <w:marBottom w:val="0"/>
          <w:divBdr>
            <w:top w:val="none" w:sz="0" w:space="0" w:color="auto"/>
            <w:left w:val="none" w:sz="0" w:space="0" w:color="auto"/>
            <w:bottom w:val="none" w:sz="0" w:space="0" w:color="auto"/>
            <w:right w:val="none" w:sz="0" w:space="0" w:color="auto"/>
          </w:divBdr>
        </w:div>
        <w:div w:id="1336805928">
          <w:marLeft w:val="480"/>
          <w:marRight w:val="0"/>
          <w:marTop w:val="0"/>
          <w:marBottom w:val="0"/>
          <w:divBdr>
            <w:top w:val="none" w:sz="0" w:space="0" w:color="auto"/>
            <w:left w:val="none" w:sz="0" w:space="0" w:color="auto"/>
            <w:bottom w:val="none" w:sz="0" w:space="0" w:color="auto"/>
            <w:right w:val="none" w:sz="0" w:space="0" w:color="auto"/>
          </w:divBdr>
        </w:div>
        <w:div w:id="1346321806">
          <w:marLeft w:val="480"/>
          <w:marRight w:val="0"/>
          <w:marTop w:val="0"/>
          <w:marBottom w:val="0"/>
          <w:divBdr>
            <w:top w:val="none" w:sz="0" w:space="0" w:color="auto"/>
            <w:left w:val="none" w:sz="0" w:space="0" w:color="auto"/>
            <w:bottom w:val="none" w:sz="0" w:space="0" w:color="auto"/>
            <w:right w:val="none" w:sz="0" w:space="0" w:color="auto"/>
          </w:divBdr>
        </w:div>
        <w:div w:id="1361860721">
          <w:marLeft w:val="480"/>
          <w:marRight w:val="0"/>
          <w:marTop w:val="0"/>
          <w:marBottom w:val="0"/>
          <w:divBdr>
            <w:top w:val="none" w:sz="0" w:space="0" w:color="auto"/>
            <w:left w:val="none" w:sz="0" w:space="0" w:color="auto"/>
            <w:bottom w:val="none" w:sz="0" w:space="0" w:color="auto"/>
            <w:right w:val="none" w:sz="0" w:space="0" w:color="auto"/>
          </w:divBdr>
        </w:div>
      </w:divsChild>
    </w:div>
    <w:div w:id="704057630">
      <w:bodyDiv w:val="1"/>
      <w:marLeft w:val="0"/>
      <w:marRight w:val="0"/>
      <w:marTop w:val="0"/>
      <w:marBottom w:val="0"/>
      <w:divBdr>
        <w:top w:val="none" w:sz="0" w:space="0" w:color="auto"/>
        <w:left w:val="none" w:sz="0" w:space="0" w:color="auto"/>
        <w:bottom w:val="none" w:sz="0" w:space="0" w:color="auto"/>
        <w:right w:val="none" w:sz="0" w:space="0" w:color="auto"/>
      </w:divBdr>
    </w:div>
    <w:div w:id="704138138">
      <w:bodyDiv w:val="1"/>
      <w:marLeft w:val="0"/>
      <w:marRight w:val="0"/>
      <w:marTop w:val="0"/>
      <w:marBottom w:val="0"/>
      <w:divBdr>
        <w:top w:val="none" w:sz="0" w:space="0" w:color="auto"/>
        <w:left w:val="none" w:sz="0" w:space="0" w:color="auto"/>
        <w:bottom w:val="none" w:sz="0" w:space="0" w:color="auto"/>
        <w:right w:val="none" w:sz="0" w:space="0" w:color="auto"/>
      </w:divBdr>
    </w:div>
    <w:div w:id="704209587">
      <w:bodyDiv w:val="1"/>
      <w:marLeft w:val="0"/>
      <w:marRight w:val="0"/>
      <w:marTop w:val="0"/>
      <w:marBottom w:val="0"/>
      <w:divBdr>
        <w:top w:val="none" w:sz="0" w:space="0" w:color="auto"/>
        <w:left w:val="none" w:sz="0" w:space="0" w:color="auto"/>
        <w:bottom w:val="none" w:sz="0" w:space="0" w:color="auto"/>
        <w:right w:val="none" w:sz="0" w:space="0" w:color="auto"/>
      </w:divBdr>
    </w:div>
    <w:div w:id="704402112">
      <w:bodyDiv w:val="1"/>
      <w:marLeft w:val="0"/>
      <w:marRight w:val="0"/>
      <w:marTop w:val="0"/>
      <w:marBottom w:val="0"/>
      <w:divBdr>
        <w:top w:val="none" w:sz="0" w:space="0" w:color="auto"/>
        <w:left w:val="none" w:sz="0" w:space="0" w:color="auto"/>
        <w:bottom w:val="none" w:sz="0" w:space="0" w:color="auto"/>
        <w:right w:val="none" w:sz="0" w:space="0" w:color="auto"/>
      </w:divBdr>
    </w:div>
    <w:div w:id="704403522">
      <w:bodyDiv w:val="1"/>
      <w:marLeft w:val="0"/>
      <w:marRight w:val="0"/>
      <w:marTop w:val="0"/>
      <w:marBottom w:val="0"/>
      <w:divBdr>
        <w:top w:val="none" w:sz="0" w:space="0" w:color="auto"/>
        <w:left w:val="none" w:sz="0" w:space="0" w:color="auto"/>
        <w:bottom w:val="none" w:sz="0" w:space="0" w:color="auto"/>
        <w:right w:val="none" w:sz="0" w:space="0" w:color="auto"/>
      </w:divBdr>
    </w:div>
    <w:div w:id="704408789">
      <w:bodyDiv w:val="1"/>
      <w:marLeft w:val="0"/>
      <w:marRight w:val="0"/>
      <w:marTop w:val="0"/>
      <w:marBottom w:val="0"/>
      <w:divBdr>
        <w:top w:val="none" w:sz="0" w:space="0" w:color="auto"/>
        <w:left w:val="none" w:sz="0" w:space="0" w:color="auto"/>
        <w:bottom w:val="none" w:sz="0" w:space="0" w:color="auto"/>
        <w:right w:val="none" w:sz="0" w:space="0" w:color="auto"/>
      </w:divBdr>
    </w:div>
    <w:div w:id="704644453">
      <w:bodyDiv w:val="1"/>
      <w:marLeft w:val="0"/>
      <w:marRight w:val="0"/>
      <w:marTop w:val="0"/>
      <w:marBottom w:val="0"/>
      <w:divBdr>
        <w:top w:val="none" w:sz="0" w:space="0" w:color="auto"/>
        <w:left w:val="none" w:sz="0" w:space="0" w:color="auto"/>
        <w:bottom w:val="none" w:sz="0" w:space="0" w:color="auto"/>
        <w:right w:val="none" w:sz="0" w:space="0" w:color="auto"/>
      </w:divBdr>
    </w:div>
    <w:div w:id="704789493">
      <w:bodyDiv w:val="1"/>
      <w:marLeft w:val="0"/>
      <w:marRight w:val="0"/>
      <w:marTop w:val="0"/>
      <w:marBottom w:val="0"/>
      <w:divBdr>
        <w:top w:val="none" w:sz="0" w:space="0" w:color="auto"/>
        <w:left w:val="none" w:sz="0" w:space="0" w:color="auto"/>
        <w:bottom w:val="none" w:sz="0" w:space="0" w:color="auto"/>
        <w:right w:val="none" w:sz="0" w:space="0" w:color="auto"/>
      </w:divBdr>
    </w:div>
    <w:div w:id="704795021">
      <w:bodyDiv w:val="1"/>
      <w:marLeft w:val="0"/>
      <w:marRight w:val="0"/>
      <w:marTop w:val="0"/>
      <w:marBottom w:val="0"/>
      <w:divBdr>
        <w:top w:val="none" w:sz="0" w:space="0" w:color="auto"/>
        <w:left w:val="none" w:sz="0" w:space="0" w:color="auto"/>
        <w:bottom w:val="none" w:sz="0" w:space="0" w:color="auto"/>
        <w:right w:val="none" w:sz="0" w:space="0" w:color="auto"/>
      </w:divBdr>
    </w:div>
    <w:div w:id="704982835">
      <w:bodyDiv w:val="1"/>
      <w:marLeft w:val="0"/>
      <w:marRight w:val="0"/>
      <w:marTop w:val="0"/>
      <w:marBottom w:val="0"/>
      <w:divBdr>
        <w:top w:val="none" w:sz="0" w:space="0" w:color="auto"/>
        <w:left w:val="none" w:sz="0" w:space="0" w:color="auto"/>
        <w:bottom w:val="none" w:sz="0" w:space="0" w:color="auto"/>
        <w:right w:val="none" w:sz="0" w:space="0" w:color="auto"/>
      </w:divBdr>
    </w:div>
    <w:div w:id="704984894">
      <w:bodyDiv w:val="1"/>
      <w:marLeft w:val="0"/>
      <w:marRight w:val="0"/>
      <w:marTop w:val="0"/>
      <w:marBottom w:val="0"/>
      <w:divBdr>
        <w:top w:val="none" w:sz="0" w:space="0" w:color="auto"/>
        <w:left w:val="none" w:sz="0" w:space="0" w:color="auto"/>
        <w:bottom w:val="none" w:sz="0" w:space="0" w:color="auto"/>
        <w:right w:val="none" w:sz="0" w:space="0" w:color="auto"/>
      </w:divBdr>
    </w:div>
    <w:div w:id="704989342">
      <w:bodyDiv w:val="1"/>
      <w:marLeft w:val="0"/>
      <w:marRight w:val="0"/>
      <w:marTop w:val="0"/>
      <w:marBottom w:val="0"/>
      <w:divBdr>
        <w:top w:val="none" w:sz="0" w:space="0" w:color="auto"/>
        <w:left w:val="none" w:sz="0" w:space="0" w:color="auto"/>
        <w:bottom w:val="none" w:sz="0" w:space="0" w:color="auto"/>
        <w:right w:val="none" w:sz="0" w:space="0" w:color="auto"/>
      </w:divBdr>
    </w:div>
    <w:div w:id="705759840">
      <w:bodyDiv w:val="1"/>
      <w:marLeft w:val="0"/>
      <w:marRight w:val="0"/>
      <w:marTop w:val="0"/>
      <w:marBottom w:val="0"/>
      <w:divBdr>
        <w:top w:val="none" w:sz="0" w:space="0" w:color="auto"/>
        <w:left w:val="none" w:sz="0" w:space="0" w:color="auto"/>
        <w:bottom w:val="none" w:sz="0" w:space="0" w:color="auto"/>
        <w:right w:val="none" w:sz="0" w:space="0" w:color="auto"/>
      </w:divBdr>
    </w:div>
    <w:div w:id="705836956">
      <w:bodyDiv w:val="1"/>
      <w:marLeft w:val="0"/>
      <w:marRight w:val="0"/>
      <w:marTop w:val="0"/>
      <w:marBottom w:val="0"/>
      <w:divBdr>
        <w:top w:val="none" w:sz="0" w:space="0" w:color="auto"/>
        <w:left w:val="none" w:sz="0" w:space="0" w:color="auto"/>
        <w:bottom w:val="none" w:sz="0" w:space="0" w:color="auto"/>
        <w:right w:val="none" w:sz="0" w:space="0" w:color="auto"/>
      </w:divBdr>
    </w:div>
    <w:div w:id="706220524">
      <w:bodyDiv w:val="1"/>
      <w:marLeft w:val="0"/>
      <w:marRight w:val="0"/>
      <w:marTop w:val="0"/>
      <w:marBottom w:val="0"/>
      <w:divBdr>
        <w:top w:val="none" w:sz="0" w:space="0" w:color="auto"/>
        <w:left w:val="none" w:sz="0" w:space="0" w:color="auto"/>
        <w:bottom w:val="none" w:sz="0" w:space="0" w:color="auto"/>
        <w:right w:val="none" w:sz="0" w:space="0" w:color="auto"/>
      </w:divBdr>
    </w:div>
    <w:div w:id="706297447">
      <w:bodyDiv w:val="1"/>
      <w:marLeft w:val="0"/>
      <w:marRight w:val="0"/>
      <w:marTop w:val="0"/>
      <w:marBottom w:val="0"/>
      <w:divBdr>
        <w:top w:val="none" w:sz="0" w:space="0" w:color="auto"/>
        <w:left w:val="none" w:sz="0" w:space="0" w:color="auto"/>
        <w:bottom w:val="none" w:sz="0" w:space="0" w:color="auto"/>
        <w:right w:val="none" w:sz="0" w:space="0" w:color="auto"/>
      </w:divBdr>
    </w:div>
    <w:div w:id="706491858">
      <w:bodyDiv w:val="1"/>
      <w:marLeft w:val="0"/>
      <w:marRight w:val="0"/>
      <w:marTop w:val="0"/>
      <w:marBottom w:val="0"/>
      <w:divBdr>
        <w:top w:val="none" w:sz="0" w:space="0" w:color="auto"/>
        <w:left w:val="none" w:sz="0" w:space="0" w:color="auto"/>
        <w:bottom w:val="none" w:sz="0" w:space="0" w:color="auto"/>
        <w:right w:val="none" w:sz="0" w:space="0" w:color="auto"/>
      </w:divBdr>
    </w:div>
    <w:div w:id="706569884">
      <w:bodyDiv w:val="1"/>
      <w:marLeft w:val="0"/>
      <w:marRight w:val="0"/>
      <w:marTop w:val="0"/>
      <w:marBottom w:val="0"/>
      <w:divBdr>
        <w:top w:val="none" w:sz="0" w:space="0" w:color="auto"/>
        <w:left w:val="none" w:sz="0" w:space="0" w:color="auto"/>
        <w:bottom w:val="none" w:sz="0" w:space="0" w:color="auto"/>
        <w:right w:val="none" w:sz="0" w:space="0" w:color="auto"/>
      </w:divBdr>
    </w:div>
    <w:div w:id="706836269">
      <w:bodyDiv w:val="1"/>
      <w:marLeft w:val="0"/>
      <w:marRight w:val="0"/>
      <w:marTop w:val="0"/>
      <w:marBottom w:val="0"/>
      <w:divBdr>
        <w:top w:val="none" w:sz="0" w:space="0" w:color="auto"/>
        <w:left w:val="none" w:sz="0" w:space="0" w:color="auto"/>
        <w:bottom w:val="none" w:sz="0" w:space="0" w:color="auto"/>
        <w:right w:val="none" w:sz="0" w:space="0" w:color="auto"/>
      </w:divBdr>
    </w:div>
    <w:div w:id="706948266">
      <w:bodyDiv w:val="1"/>
      <w:marLeft w:val="0"/>
      <w:marRight w:val="0"/>
      <w:marTop w:val="0"/>
      <w:marBottom w:val="0"/>
      <w:divBdr>
        <w:top w:val="none" w:sz="0" w:space="0" w:color="auto"/>
        <w:left w:val="none" w:sz="0" w:space="0" w:color="auto"/>
        <w:bottom w:val="none" w:sz="0" w:space="0" w:color="auto"/>
        <w:right w:val="none" w:sz="0" w:space="0" w:color="auto"/>
      </w:divBdr>
    </w:div>
    <w:div w:id="706954871">
      <w:bodyDiv w:val="1"/>
      <w:marLeft w:val="0"/>
      <w:marRight w:val="0"/>
      <w:marTop w:val="0"/>
      <w:marBottom w:val="0"/>
      <w:divBdr>
        <w:top w:val="none" w:sz="0" w:space="0" w:color="auto"/>
        <w:left w:val="none" w:sz="0" w:space="0" w:color="auto"/>
        <w:bottom w:val="none" w:sz="0" w:space="0" w:color="auto"/>
        <w:right w:val="none" w:sz="0" w:space="0" w:color="auto"/>
      </w:divBdr>
    </w:div>
    <w:div w:id="707099440">
      <w:bodyDiv w:val="1"/>
      <w:marLeft w:val="0"/>
      <w:marRight w:val="0"/>
      <w:marTop w:val="0"/>
      <w:marBottom w:val="0"/>
      <w:divBdr>
        <w:top w:val="none" w:sz="0" w:space="0" w:color="auto"/>
        <w:left w:val="none" w:sz="0" w:space="0" w:color="auto"/>
        <w:bottom w:val="none" w:sz="0" w:space="0" w:color="auto"/>
        <w:right w:val="none" w:sz="0" w:space="0" w:color="auto"/>
      </w:divBdr>
    </w:div>
    <w:div w:id="707143269">
      <w:bodyDiv w:val="1"/>
      <w:marLeft w:val="0"/>
      <w:marRight w:val="0"/>
      <w:marTop w:val="0"/>
      <w:marBottom w:val="0"/>
      <w:divBdr>
        <w:top w:val="none" w:sz="0" w:space="0" w:color="auto"/>
        <w:left w:val="none" w:sz="0" w:space="0" w:color="auto"/>
        <w:bottom w:val="none" w:sz="0" w:space="0" w:color="auto"/>
        <w:right w:val="none" w:sz="0" w:space="0" w:color="auto"/>
      </w:divBdr>
    </w:div>
    <w:div w:id="707414017">
      <w:bodyDiv w:val="1"/>
      <w:marLeft w:val="0"/>
      <w:marRight w:val="0"/>
      <w:marTop w:val="0"/>
      <w:marBottom w:val="0"/>
      <w:divBdr>
        <w:top w:val="none" w:sz="0" w:space="0" w:color="auto"/>
        <w:left w:val="none" w:sz="0" w:space="0" w:color="auto"/>
        <w:bottom w:val="none" w:sz="0" w:space="0" w:color="auto"/>
        <w:right w:val="none" w:sz="0" w:space="0" w:color="auto"/>
      </w:divBdr>
    </w:div>
    <w:div w:id="707681460">
      <w:bodyDiv w:val="1"/>
      <w:marLeft w:val="0"/>
      <w:marRight w:val="0"/>
      <w:marTop w:val="0"/>
      <w:marBottom w:val="0"/>
      <w:divBdr>
        <w:top w:val="none" w:sz="0" w:space="0" w:color="auto"/>
        <w:left w:val="none" w:sz="0" w:space="0" w:color="auto"/>
        <w:bottom w:val="none" w:sz="0" w:space="0" w:color="auto"/>
        <w:right w:val="none" w:sz="0" w:space="0" w:color="auto"/>
      </w:divBdr>
    </w:div>
    <w:div w:id="707949219">
      <w:bodyDiv w:val="1"/>
      <w:marLeft w:val="0"/>
      <w:marRight w:val="0"/>
      <w:marTop w:val="0"/>
      <w:marBottom w:val="0"/>
      <w:divBdr>
        <w:top w:val="none" w:sz="0" w:space="0" w:color="auto"/>
        <w:left w:val="none" w:sz="0" w:space="0" w:color="auto"/>
        <w:bottom w:val="none" w:sz="0" w:space="0" w:color="auto"/>
        <w:right w:val="none" w:sz="0" w:space="0" w:color="auto"/>
      </w:divBdr>
    </w:div>
    <w:div w:id="708064624">
      <w:bodyDiv w:val="1"/>
      <w:marLeft w:val="0"/>
      <w:marRight w:val="0"/>
      <w:marTop w:val="0"/>
      <w:marBottom w:val="0"/>
      <w:divBdr>
        <w:top w:val="none" w:sz="0" w:space="0" w:color="auto"/>
        <w:left w:val="none" w:sz="0" w:space="0" w:color="auto"/>
        <w:bottom w:val="none" w:sz="0" w:space="0" w:color="auto"/>
        <w:right w:val="none" w:sz="0" w:space="0" w:color="auto"/>
      </w:divBdr>
    </w:div>
    <w:div w:id="708067025">
      <w:bodyDiv w:val="1"/>
      <w:marLeft w:val="0"/>
      <w:marRight w:val="0"/>
      <w:marTop w:val="0"/>
      <w:marBottom w:val="0"/>
      <w:divBdr>
        <w:top w:val="none" w:sz="0" w:space="0" w:color="auto"/>
        <w:left w:val="none" w:sz="0" w:space="0" w:color="auto"/>
        <w:bottom w:val="none" w:sz="0" w:space="0" w:color="auto"/>
        <w:right w:val="none" w:sz="0" w:space="0" w:color="auto"/>
      </w:divBdr>
    </w:div>
    <w:div w:id="708187990">
      <w:bodyDiv w:val="1"/>
      <w:marLeft w:val="0"/>
      <w:marRight w:val="0"/>
      <w:marTop w:val="0"/>
      <w:marBottom w:val="0"/>
      <w:divBdr>
        <w:top w:val="none" w:sz="0" w:space="0" w:color="auto"/>
        <w:left w:val="none" w:sz="0" w:space="0" w:color="auto"/>
        <w:bottom w:val="none" w:sz="0" w:space="0" w:color="auto"/>
        <w:right w:val="none" w:sz="0" w:space="0" w:color="auto"/>
      </w:divBdr>
    </w:div>
    <w:div w:id="708259504">
      <w:bodyDiv w:val="1"/>
      <w:marLeft w:val="0"/>
      <w:marRight w:val="0"/>
      <w:marTop w:val="0"/>
      <w:marBottom w:val="0"/>
      <w:divBdr>
        <w:top w:val="none" w:sz="0" w:space="0" w:color="auto"/>
        <w:left w:val="none" w:sz="0" w:space="0" w:color="auto"/>
        <w:bottom w:val="none" w:sz="0" w:space="0" w:color="auto"/>
        <w:right w:val="none" w:sz="0" w:space="0" w:color="auto"/>
      </w:divBdr>
    </w:div>
    <w:div w:id="708334965">
      <w:bodyDiv w:val="1"/>
      <w:marLeft w:val="0"/>
      <w:marRight w:val="0"/>
      <w:marTop w:val="0"/>
      <w:marBottom w:val="0"/>
      <w:divBdr>
        <w:top w:val="none" w:sz="0" w:space="0" w:color="auto"/>
        <w:left w:val="none" w:sz="0" w:space="0" w:color="auto"/>
        <w:bottom w:val="none" w:sz="0" w:space="0" w:color="auto"/>
        <w:right w:val="none" w:sz="0" w:space="0" w:color="auto"/>
      </w:divBdr>
    </w:div>
    <w:div w:id="708460270">
      <w:bodyDiv w:val="1"/>
      <w:marLeft w:val="0"/>
      <w:marRight w:val="0"/>
      <w:marTop w:val="0"/>
      <w:marBottom w:val="0"/>
      <w:divBdr>
        <w:top w:val="none" w:sz="0" w:space="0" w:color="auto"/>
        <w:left w:val="none" w:sz="0" w:space="0" w:color="auto"/>
        <w:bottom w:val="none" w:sz="0" w:space="0" w:color="auto"/>
        <w:right w:val="none" w:sz="0" w:space="0" w:color="auto"/>
      </w:divBdr>
    </w:div>
    <w:div w:id="708530154">
      <w:bodyDiv w:val="1"/>
      <w:marLeft w:val="0"/>
      <w:marRight w:val="0"/>
      <w:marTop w:val="0"/>
      <w:marBottom w:val="0"/>
      <w:divBdr>
        <w:top w:val="none" w:sz="0" w:space="0" w:color="auto"/>
        <w:left w:val="none" w:sz="0" w:space="0" w:color="auto"/>
        <w:bottom w:val="none" w:sz="0" w:space="0" w:color="auto"/>
        <w:right w:val="none" w:sz="0" w:space="0" w:color="auto"/>
      </w:divBdr>
    </w:div>
    <w:div w:id="708991117">
      <w:bodyDiv w:val="1"/>
      <w:marLeft w:val="0"/>
      <w:marRight w:val="0"/>
      <w:marTop w:val="0"/>
      <w:marBottom w:val="0"/>
      <w:divBdr>
        <w:top w:val="none" w:sz="0" w:space="0" w:color="auto"/>
        <w:left w:val="none" w:sz="0" w:space="0" w:color="auto"/>
        <w:bottom w:val="none" w:sz="0" w:space="0" w:color="auto"/>
        <w:right w:val="none" w:sz="0" w:space="0" w:color="auto"/>
      </w:divBdr>
    </w:div>
    <w:div w:id="709576956">
      <w:bodyDiv w:val="1"/>
      <w:marLeft w:val="0"/>
      <w:marRight w:val="0"/>
      <w:marTop w:val="0"/>
      <w:marBottom w:val="0"/>
      <w:divBdr>
        <w:top w:val="none" w:sz="0" w:space="0" w:color="auto"/>
        <w:left w:val="none" w:sz="0" w:space="0" w:color="auto"/>
        <w:bottom w:val="none" w:sz="0" w:space="0" w:color="auto"/>
        <w:right w:val="none" w:sz="0" w:space="0" w:color="auto"/>
      </w:divBdr>
    </w:div>
    <w:div w:id="709652257">
      <w:bodyDiv w:val="1"/>
      <w:marLeft w:val="0"/>
      <w:marRight w:val="0"/>
      <w:marTop w:val="0"/>
      <w:marBottom w:val="0"/>
      <w:divBdr>
        <w:top w:val="none" w:sz="0" w:space="0" w:color="auto"/>
        <w:left w:val="none" w:sz="0" w:space="0" w:color="auto"/>
        <w:bottom w:val="none" w:sz="0" w:space="0" w:color="auto"/>
        <w:right w:val="none" w:sz="0" w:space="0" w:color="auto"/>
      </w:divBdr>
    </w:div>
    <w:div w:id="709691946">
      <w:bodyDiv w:val="1"/>
      <w:marLeft w:val="0"/>
      <w:marRight w:val="0"/>
      <w:marTop w:val="0"/>
      <w:marBottom w:val="0"/>
      <w:divBdr>
        <w:top w:val="none" w:sz="0" w:space="0" w:color="auto"/>
        <w:left w:val="none" w:sz="0" w:space="0" w:color="auto"/>
        <w:bottom w:val="none" w:sz="0" w:space="0" w:color="auto"/>
        <w:right w:val="none" w:sz="0" w:space="0" w:color="auto"/>
      </w:divBdr>
    </w:div>
    <w:div w:id="709767485">
      <w:bodyDiv w:val="1"/>
      <w:marLeft w:val="0"/>
      <w:marRight w:val="0"/>
      <w:marTop w:val="0"/>
      <w:marBottom w:val="0"/>
      <w:divBdr>
        <w:top w:val="none" w:sz="0" w:space="0" w:color="auto"/>
        <w:left w:val="none" w:sz="0" w:space="0" w:color="auto"/>
        <w:bottom w:val="none" w:sz="0" w:space="0" w:color="auto"/>
        <w:right w:val="none" w:sz="0" w:space="0" w:color="auto"/>
      </w:divBdr>
    </w:div>
    <w:div w:id="710155464">
      <w:bodyDiv w:val="1"/>
      <w:marLeft w:val="0"/>
      <w:marRight w:val="0"/>
      <w:marTop w:val="0"/>
      <w:marBottom w:val="0"/>
      <w:divBdr>
        <w:top w:val="none" w:sz="0" w:space="0" w:color="auto"/>
        <w:left w:val="none" w:sz="0" w:space="0" w:color="auto"/>
        <w:bottom w:val="none" w:sz="0" w:space="0" w:color="auto"/>
        <w:right w:val="none" w:sz="0" w:space="0" w:color="auto"/>
      </w:divBdr>
    </w:div>
    <w:div w:id="710302220">
      <w:bodyDiv w:val="1"/>
      <w:marLeft w:val="0"/>
      <w:marRight w:val="0"/>
      <w:marTop w:val="0"/>
      <w:marBottom w:val="0"/>
      <w:divBdr>
        <w:top w:val="none" w:sz="0" w:space="0" w:color="auto"/>
        <w:left w:val="none" w:sz="0" w:space="0" w:color="auto"/>
        <w:bottom w:val="none" w:sz="0" w:space="0" w:color="auto"/>
        <w:right w:val="none" w:sz="0" w:space="0" w:color="auto"/>
      </w:divBdr>
    </w:div>
    <w:div w:id="710494641">
      <w:bodyDiv w:val="1"/>
      <w:marLeft w:val="0"/>
      <w:marRight w:val="0"/>
      <w:marTop w:val="0"/>
      <w:marBottom w:val="0"/>
      <w:divBdr>
        <w:top w:val="none" w:sz="0" w:space="0" w:color="auto"/>
        <w:left w:val="none" w:sz="0" w:space="0" w:color="auto"/>
        <w:bottom w:val="none" w:sz="0" w:space="0" w:color="auto"/>
        <w:right w:val="none" w:sz="0" w:space="0" w:color="auto"/>
      </w:divBdr>
    </w:div>
    <w:div w:id="710500408">
      <w:bodyDiv w:val="1"/>
      <w:marLeft w:val="0"/>
      <w:marRight w:val="0"/>
      <w:marTop w:val="0"/>
      <w:marBottom w:val="0"/>
      <w:divBdr>
        <w:top w:val="none" w:sz="0" w:space="0" w:color="auto"/>
        <w:left w:val="none" w:sz="0" w:space="0" w:color="auto"/>
        <w:bottom w:val="none" w:sz="0" w:space="0" w:color="auto"/>
        <w:right w:val="none" w:sz="0" w:space="0" w:color="auto"/>
      </w:divBdr>
    </w:div>
    <w:div w:id="710691569">
      <w:bodyDiv w:val="1"/>
      <w:marLeft w:val="0"/>
      <w:marRight w:val="0"/>
      <w:marTop w:val="0"/>
      <w:marBottom w:val="0"/>
      <w:divBdr>
        <w:top w:val="none" w:sz="0" w:space="0" w:color="auto"/>
        <w:left w:val="none" w:sz="0" w:space="0" w:color="auto"/>
        <w:bottom w:val="none" w:sz="0" w:space="0" w:color="auto"/>
        <w:right w:val="none" w:sz="0" w:space="0" w:color="auto"/>
      </w:divBdr>
    </w:div>
    <w:div w:id="710693390">
      <w:bodyDiv w:val="1"/>
      <w:marLeft w:val="0"/>
      <w:marRight w:val="0"/>
      <w:marTop w:val="0"/>
      <w:marBottom w:val="0"/>
      <w:divBdr>
        <w:top w:val="none" w:sz="0" w:space="0" w:color="auto"/>
        <w:left w:val="none" w:sz="0" w:space="0" w:color="auto"/>
        <w:bottom w:val="none" w:sz="0" w:space="0" w:color="auto"/>
        <w:right w:val="none" w:sz="0" w:space="0" w:color="auto"/>
      </w:divBdr>
    </w:div>
    <w:div w:id="710762184">
      <w:bodyDiv w:val="1"/>
      <w:marLeft w:val="0"/>
      <w:marRight w:val="0"/>
      <w:marTop w:val="0"/>
      <w:marBottom w:val="0"/>
      <w:divBdr>
        <w:top w:val="none" w:sz="0" w:space="0" w:color="auto"/>
        <w:left w:val="none" w:sz="0" w:space="0" w:color="auto"/>
        <w:bottom w:val="none" w:sz="0" w:space="0" w:color="auto"/>
        <w:right w:val="none" w:sz="0" w:space="0" w:color="auto"/>
      </w:divBdr>
    </w:div>
    <w:div w:id="710766810">
      <w:bodyDiv w:val="1"/>
      <w:marLeft w:val="0"/>
      <w:marRight w:val="0"/>
      <w:marTop w:val="0"/>
      <w:marBottom w:val="0"/>
      <w:divBdr>
        <w:top w:val="none" w:sz="0" w:space="0" w:color="auto"/>
        <w:left w:val="none" w:sz="0" w:space="0" w:color="auto"/>
        <w:bottom w:val="none" w:sz="0" w:space="0" w:color="auto"/>
        <w:right w:val="none" w:sz="0" w:space="0" w:color="auto"/>
      </w:divBdr>
    </w:div>
    <w:div w:id="710811531">
      <w:bodyDiv w:val="1"/>
      <w:marLeft w:val="0"/>
      <w:marRight w:val="0"/>
      <w:marTop w:val="0"/>
      <w:marBottom w:val="0"/>
      <w:divBdr>
        <w:top w:val="none" w:sz="0" w:space="0" w:color="auto"/>
        <w:left w:val="none" w:sz="0" w:space="0" w:color="auto"/>
        <w:bottom w:val="none" w:sz="0" w:space="0" w:color="auto"/>
        <w:right w:val="none" w:sz="0" w:space="0" w:color="auto"/>
      </w:divBdr>
    </w:div>
    <w:div w:id="710879300">
      <w:bodyDiv w:val="1"/>
      <w:marLeft w:val="0"/>
      <w:marRight w:val="0"/>
      <w:marTop w:val="0"/>
      <w:marBottom w:val="0"/>
      <w:divBdr>
        <w:top w:val="none" w:sz="0" w:space="0" w:color="auto"/>
        <w:left w:val="none" w:sz="0" w:space="0" w:color="auto"/>
        <w:bottom w:val="none" w:sz="0" w:space="0" w:color="auto"/>
        <w:right w:val="none" w:sz="0" w:space="0" w:color="auto"/>
      </w:divBdr>
    </w:div>
    <w:div w:id="711002414">
      <w:bodyDiv w:val="1"/>
      <w:marLeft w:val="0"/>
      <w:marRight w:val="0"/>
      <w:marTop w:val="0"/>
      <w:marBottom w:val="0"/>
      <w:divBdr>
        <w:top w:val="none" w:sz="0" w:space="0" w:color="auto"/>
        <w:left w:val="none" w:sz="0" w:space="0" w:color="auto"/>
        <w:bottom w:val="none" w:sz="0" w:space="0" w:color="auto"/>
        <w:right w:val="none" w:sz="0" w:space="0" w:color="auto"/>
      </w:divBdr>
    </w:div>
    <w:div w:id="711003455">
      <w:bodyDiv w:val="1"/>
      <w:marLeft w:val="0"/>
      <w:marRight w:val="0"/>
      <w:marTop w:val="0"/>
      <w:marBottom w:val="0"/>
      <w:divBdr>
        <w:top w:val="none" w:sz="0" w:space="0" w:color="auto"/>
        <w:left w:val="none" w:sz="0" w:space="0" w:color="auto"/>
        <w:bottom w:val="none" w:sz="0" w:space="0" w:color="auto"/>
        <w:right w:val="none" w:sz="0" w:space="0" w:color="auto"/>
      </w:divBdr>
    </w:div>
    <w:div w:id="711274075">
      <w:bodyDiv w:val="1"/>
      <w:marLeft w:val="0"/>
      <w:marRight w:val="0"/>
      <w:marTop w:val="0"/>
      <w:marBottom w:val="0"/>
      <w:divBdr>
        <w:top w:val="none" w:sz="0" w:space="0" w:color="auto"/>
        <w:left w:val="none" w:sz="0" w:space="0" w:color="auto"/>
        <w:bottom w:val="none" w:sz="0" w:space="0" w:color="auto"/>
        <w:right w:val="none" w:sz="0" w:space="0" w:color="auto"/>
      </w:divBdr>
    </w:div>
    <w:div w:id="711344679">
      <w:bodyDiv w:val="1"/>
      <w:marLeft w:val="0"/>
      <w:marRight w:val="0"/>
      <w:marTop w:val="0"/>
      <w:marBottom w:val="0"/>
      <w:divBdr>
        <w:top w:val="none" w:sz="0" w:space="0" w:color="auto"/>
        <w:left w:val="none" w:sz="0" w:space="0" w:color="auto"/>
        <w:bottom w:val="none" w:sz="0" w:space="0" w:color="auto"/>
        <w:right w:val="none" w:sz="0" w:space="0" w:color="auto"/>
      </w:divBdr>
    </w:div>
    <w:div w:id="711423167">
      <w:bodyDiv w:val="1"/>
      <w:marLeft w:val="0"/>
      <w:marRight w:val="0"/>
      <w:marTop w:val="0"/>
      <w:marBottom w:val="0"/>
      <w:divBdr>
        <w:top w:val="none" w:sz="0" w:space="0" w:color="auto"/>
        <w:left w:val="none" w:sz="0" w:space="0" w:color="auto"/>
        <w:bottom w:val="none" w:sz="0" w:space="0" w:color="auto"/>
        <w:right w:val="none" w:sz="0" w:space="0" w:color="auto"/>
      </w:divBdr>
    </w:div>
    <w:div w:id="711659094">
      <w:bodyDiv w:val="1"/>
      <w:marLeft w:val="0"/>
      <w:marRight w:val="0"/>
      <w:marTop w:val="0"/>
      <w:marBottom w:val="0"/>
      <w:divBdr>
        <w:top w:val="none" w:sz="0" w:space="0" w:color="auto"/>
        <w:left w:val="none" w:sz="0" w:space="0" w:color="auto"/>
        <w:bottom w:val="none" w:sz="0" w:space="0" w:color="auto"/>
        <w:right w:val="none" w:sz="0" w:space="0" w:color="auto"/>
      </w:divBdr>
    </w:div>
    <w:div w:id="711736481">
      <w:bodyDiv w:val="1"/>
      <w:marLeft w:val="0"/>
      <w:marRight w:val="0"/>
      <w:marTop w:val="0"/>
      <w:marBottom w:val="0"/>
      <w:divBdr>
        <w:top w:val="none" w:sz="0" w:space="0" w:color="auto"/>
        <w:left w:val="none" w:sz="0" w:space="0" w:color="auto"/>
        <w:bottom w:val="none" w:sz="0" w:space="0" w:color="auto"/>
        <w:right w:val="none" w:sz="0" w:space="0" w:color="auto"/>
      </w:divBdr>
    </w:div>
    <w:div w:id="711810647">
      <w:bodyDiv w:val="1"/>
      <w:marLeft w:val="0"/>
      <w:marRight w:val="0"/>
      <w:marTop w:val="0"/>
      <w:marBottom w:val="0"/>
      <w:divBdr>
        <w:top w:val="none" w:sz="0" w:space="0" w:color="auto"/>
        <w:left w:val="none" w:sz="0" w:space="0" w:color="auto"/>
        <w:bottom w:val="none" w:sz="0" w:space="0" w:color="auto"/>
        <w:right w:val="none" w:sz="0" w:space="0" w:color="auto"/>
      </w:divBdr>
    </w:div>
    <w:div w:id="711881285">
      <w:bodyDiv w:val="1"/>
      <w:marLeft w:val="0"/>
      <w:marRight w:val="0"/>
      <w:marTop w:val="0"/>
      <w:marBottom w:val="0"/>
      <w:divBdr>
        <w:top w:val="none" w:sz="0" w:space="0" w:color="auto"/>
        <w:left w:val="none" w:sz="0" w:space="0" w:color="auto"/>
        <w:bottom w:val="none" w:sz="0" w:space="0" w:color="auto"/>
        <w:right w:val="none" w:sz="0" w:space="0" w:color="auto"/>
      </w:divBdr>
    </w:div>
    <w:div w:id="711996905">
      <w:bodyDiv w:val="1"/>
      <w:marLeft w:val="0"/>
      <w:marRight w:val="0"/>
      <w:marTop w:val="0"/>
      <w:marBottom w:val="0"/>
      <w:divBdr>
        <w:top w:val="none" w:sz="0" w:space="0" w:color="auto"/>
        <w:left w:val="none" w:sz="0" w:space="0" w:color="auto"/>
        <w:bottom w:val="none" w:sz="0" w:space="0" w:color="auto"/>
        <w:right w:val="none" w:sz="0" w:space="0" w:color="auto"/>
      </w:divBdr>
    </w:div>
    <w:div w:id="712004960">
      <w:bodyDiv w:val="1"/>
      <w:marLeft w:val="0"/>
      <w:marRight w:val="0"/>
      <w:marTop w:val="0"/>
      <w:marBottom w:val="0"/>
      <w:divBdr>
        <w:top w:val="none" w:sz="0" w:space="0" w:color="auto"/>
        <w:left w:val="none" w:sz="0" w:space="0" w:color="auto"/>
        <w:bottom w:val="none" w:sz="0" w:space="0" w:color="auto"/>
        <w:right w:val="none" w:sz="0" w:space="0" w:color="auto"/>
      </w:divBdr>
    </w:div>
    <w:div w:id="712078230">
      <w:bodyDiv w:val="1"/>
      <w:marLeft w:val="0"/>
      <w:marRight w:val="0"/>
      <w:marTop w:val="0"/>
      <w:marBottom w:val="0"/>
      <w:divBdr>
        <w:top w:val="none" w:sz="0" w:space="0" w:color="auto"/>
        <w:left w:val="none" w:sz="0" w:space="0" w:color="auto"/>
        <w:bottom w:val="none" w:sz="0" w:space="0" w:color="auto"/>
        <w:right w:val="none" w:sz="0" w:space="0" w:color="auto"/>
      </w:divBdr>
    </w:div>
    <w:div w:id="712115944">
      <w:bodyDiv w:val="1"/>
      <w:marLeft w:val="0"/>
      <w:marRight w:val="0"/>
      <w:marTop w:val="0"/>
      <w:marBottom w:val="0"/>
      <w:divBdr>
        <w:top w:val="none" w:sz="0" w:space="0" w:color="auto"/>
        <w:left w:val="none" w:sz="0" w:space="0" w:color="auto"/>
        <w:bottom w:val="none" w:sz="0" w:space="0" w:color="auto"/>
        <w:right w:val="none" w:sz="0" w:space="0" w:color="auto"/>
      </w:divBdr>
    </w:div>
    <w:div w:id="712119730">
      <w:bodyDiv w:val="1"/>
      <w:marLeft w:val="0"/>
      <w:marRight w:val="0"/>
      <w:marTop w:val="0"/>
      <w:marBottom w:val="0"/>
      <w:divBdr>
        <w:top w:val="none" w:sz="0" w:space="0" w:color="auto"/>
        <w:left w:val="none" w:sz="0" w:space="0" w:color="auto"/>
        <w:bottom w:val="none" w:sz="0" w:space="0" w:color="auto"/>
        <w:right w:val="none" w:sz="0" w:space="0" w:color="auto"/>
      </w:divBdr>
    </w:div>
    <w:div w:id="712266497">
      <w:bodyDiv w:val="1"/>
      <w:marLeft w:val="0"/>
      <w:marRight w:val="0"/>
      <w:marTop w:val="0"/>
      <w:marBottom w:val="0"/>
      <w:divBdr>
        <w:top w:val="none" w:sz="0" w:space="0" w:color="auto"/>
        <w:left w:val="none" w:sz="0" w:space="0" w:color="auto"/>
        <w:bottom w:val="none" w:sz="0" w:space="0" w:color="auto"/>
        <w:right w:val="none" w:sz="0" w:space="0" w:color="auto"/>
      </w:divBdr>
    </w:div>
    <w:div w:id="712271749">
      <w:bodyDiv w:val="1"/>
      <w:marLeft w:val="0"/>
      <w:marRight w:val="0"/>
      <w:marTop w:val="0"/>
      <w:marBottom w:val="0"/>
      <w:divBdr>
        <w:top w:val="none" w:sz="0" w:space="0" w:color="auto"/>
        <w:left w:val="none" w:sz="0" w:space="0" w:color="auto"/>
        <w:bottom w:val="none" w:sz="0" w:space="0" w:color="auto"/>
        <w:right w:val="none" w:sz="0" w:space="0" w:color="auto"/>
      </w:divBdr>
    </w:div>
    <w:div w:id="712383498">
      <w:bodyDiv w:val="1"/>
      <w:marLeft w:val="0"/>
      <w:marRight w:val="0"/>
      <w:marTop w:val="0"/>
      <w:marBottom w:val="0"/>
      <w:divBdr>
        <w:top w:val="none" w:sz="0" w:space="0" w:color="auto"/>
        <w:left w:val="none" w:sz="0" w:space="0" w:color="auto"/>
        <w:bottom w:val="none" w:sz="0" w:space="0" w:color="auto"/>
        <w:right w:val="none" w:sz="0" w:space="0" w:color="auto"/>
      </w:divBdr>
      <w:divsChild>
        <w:div w:id="16465341">
          <w:marLeft w:val="480"/>
          <w:marRight w:val="0"/>
          <w:marTop w:val="0"/>
          <w:marBottom w:val="0"/>
          <w:divBdr>
            <w:top w:val="none" w:sz="0" w:space="0" w:color="auto"/>
            <w:left w:val="none" w:sz="0" w:space="0" w:color="auto"/>
            <w:bottom w:val="none" w:sz="0" w:space="0" w:color="auto"/>
            <w:right w:val="none" w:sz="0" w:space="0" w:color="auto"/>
          </w:divBdr>
        </w:div>
        <w:div w:id="31343498">
          <w:marLeft w:val="480"/>
          <w:marRight w:val="0"/>
          <w:marTop w:val="0"/>
          <w:marBottom w:val="0"/>
          <w:divBdr>
            <w:top w:val="none" w:sz="0" w:space="0" w:color="auto"/>
            <w:left w:val="none" w:sz="0" w:space="0" w:color="auto"/>
            <w:bottom w:val="none" w:sz="0" w:space="0" w:color="auto"/>
            <w:right w:val="none" w:sz="0" w:space="0" w:color="auto"/>
          </w:divBdr>
        </w:div>
        <w:div w:id="38863165">
          <w:marLeft w:val="480"/>
          <w:marRight w:val="0"/>
          <w:marTop w:val="0"/>
          <w:marBottom w:val="0"/>
          <w:divBdr>
            <w:top w:val="none" w:sz="0" w:space="0" w:color="auto"/>
            <w:left w:val="none" w:sz="0" w:space="0" w:color="auto"/>
            <w:bottom w:val="none" w:sz="0" w:space="0" w:color="auto"/>
            <w:right w:val="none" w:sz="0" w:space="0" w:color="auto"/>
          </w:divBdr>
        </w:div>
        <w:div w:id="117340847">
          <w:marLeft w:val="480"/>
          <w:marRight w:val="0"/>
          <w:marTop w:val="0"/>
          <w:marBottom w:val="0"/>
          <w:divBdr>
            <w:top w:val="none" w:sz="0" w:space="0" w:color="auto"/>
            <w:left w:val="none" w:sz="0" w:space="0" w:color="auto"/>
            <w:bottom w:val="none" w:sz="0" w:space="0" w:color="auto"/>
            <w:right w:val="none" w:sz="0" w:space="0" w:color="auto"/>
          </w:divBdr>
        </w:div>
        <w:div w:id="117915255">
          <w:marLeft w:val="480"/>
          <w:marRight w:val="0"/>
          <w:marTop w:val="0"/>
          <w:marBottom w:val="0"/>
          <w:divBdr>
            <w:top w:val="none" w:sz="0" w:space="0" w:color="auto"/>
            <w:left w:val="none" w:sz="0" w:space="0" w:color="auto"/>
            <w:bottom w:val="none" w:sz="0" w:space="0" w:color="auto"/>
            <w:right w:val="none" w:sz="0" w:space="0" w:color="auto"/>
          </w:divBdr>
        </w:div>
        <w:div w:id="140775413">
          <w:marLeft w:val="480"/>
          <w:marRight w:val="0"/>
          <w:marTop w:val="0"/>
          <w:marBottom w:val="0"/>
          <w:divBdr>
            <w:top w:val="none" w:sz="0" w:space="0" w:color="auto"/>
            <w:left w:val="none" w:sz="0" w:space="0" w:color="auto"/>
            <w:bottom w:val="none" w:sz="0" w:space="0" w:color="auto"/>
            <w:right w:val="none" w:sz="0" w:space="0" w:color="auto"/>
          </w:divBdr>
        </w:div>
        <w:div w:id="151987592">
          <w:marLeft w:val="480"/>
          <w:marRight w:val="0"/>
          <w:marTop w:val="0"/>
          <w:marBottom w:val="0"/>
          <w:divBdr>
            <w:top w:val="none" w:sz="0" w:space="0" w:color="auto"/>
            <w:left w:val="none" w:sz="0" w:space="0" w:color="auto"/>
            <w:bottom w:val="none" w:sz="0" w:space="0" w:color="auto"/>
            <w:right w:val="none" w:sz="0" w:space="0" w:color="auto"/>
          </w:divBdr>
        </w:div>
        <w:div w:id="274405125">
          <w:marLeft w:val="480"/>
          <w:marRight w:val="0"/>
          <w:marTop w:val="0"/>
          <w:marBottom w:val="0"/>
          <w:divBdr>
            <w:top w:val="none" w:sz="0" w:space="0" w:color="auto"/>
            <w:left w:val="none" w:sz="0" w:space="0" w:color="auto"/>
            <w:bottom w:val="none" w:sz="0" w:space="0" w:color="auto"/>
            <w:right w:val="none" w:sz="0" w:space="0" w:color="auto"/>
          </w:divBdr>
        </w:div>
        <w:div w:id="282734853">
          <w:marLeft w:val="480"/>
          <w:marRight w:val="0"/>
          <w:marTop w:val="0"/>
          <w:marBottom w:val="0"/>
          <w:divBdr>
            <w:top w:val="none" w:sz="0" w:space="0" w:color="auto"/>
            <w:left w:val="none" w:sz="0" w:space="0" w:color="auto"/>
            <w:bottom w:val="none" w:sz="0" w:space="0" w:color="auto"/>
            <w:right w:val="none" w:sz="0" w:space="0" w:color="auto"/>
          </w:divBdr>
        </w:div>
        <w:div w:id="329918130">
          <w:marLeft w:val="480"/>
          <w:marRight w:val="0"/>
          <w:marTop w:val="0"/>
          <w:marBottom w:val="0"/>
          <w:divBdr>
            <w:top w:val="none" w:sz="0" w:space="0" w:color="auto"/>
            <w:left w:val="none" w:sz="0" w:space="0" w:color="auto"/>
            <w:bottom w:val="none" w:sz="0" w:space="0" w:color="auto"/>
            <w:right w:val="none" w:sz="0" w:space="0" w:color="auto"/>
          </w:divBdr>
        </w:div>
        <w:div w:id="338318183">
          <w:marLeft w:val="480"/>
          <w:marRight w:val="0"/>
          <w:marTop w:val="0"/>
          <w:marBottom w:val="0"/>
          <w:divBdr>
            <w:top w:val="none" w:sz="0" w:space="0" w:color="auto"/>
            <w:left w:val="none" w:sz="0" w:space="0" w:color="auto"/>
            <w:bottom w:val="none" w:sz="0" w:space="0" w:color="auto"/>
            <w:right w:val="none" w:sz="0" w:space="0" w:color="auto"/>
          </w:divBdr>
        </w:div>
        <w:div w:id="353119347">
          <w:marLeft w:val="480"/>
          <w:marRight w:val="0"/>
          <w:marTop w:val="0"/>
          <w:marBottom w:val="0"/>
          <w:divBdr>
            <w:top w:val="none" w:sz="0" w:space="0" w:color="auto"/>
            <w:left w:val="none" w:sz="0" w:space="0" w:color="auto"/>
            <w:bottom w:val="none" w:sz="0" w:space="0" w:color="auto"/>
            <w:right w:val="none" w:sz="0" w:space="0" w:color="auto"/>
          </w:divBdr>
        </w:div>
        <w:div w:id="366107112">
          <w:marLeft w:val="480"/>
          <w:marRight w:val="0"/>
          <w:marTop w:val="0"/>
          <w:marBottom w:val="0"/>
          <w:divBdr>
            <w:top w:val="none" w:sz="0" w:space="0" w:color="auto"/>
            <w:left w:val="none" w:sz="0" w:space="0" w:color="auto"/>
            <w:bottom w:val="none" w:sz="0" w:space="0" w:color="auto"/>
            <w:right w:val="none" w:sz="0" w:space="0" w:color="auto"/>
          </w:divBdr>
        </w:div>
        <w:div w:id="377239109">
          <w:marLeft w:val="480"/>
          <w:marRight w:val="0"/>
          <w:marTop w:val="0"/>
          <w:marBottom w:val="0"/>
          <w:divBdr>
            <w:top w:val="none" w:sz="0" w:space="0" w:color="auto"/>
            <w:left w:val="none" w:sz="0" w:space="0" w:color="auto"/>
            <w:bottom w:val="none" w:sz="0" w:space="0" w:color="auto"/>
            <w:right w:val="none" w:sz="0" w:space="0" w:color="auto"/>
          </w:divBdr>
        </w:div>
        <w:div w:id="427966645">
          <w:marLeft w:val="480"/>
          <w:marRight w:val="0"/>
          <w:marTop w:val="0"/>
          <w:marBottom w:val="0"/>
          <w:divBdr>
            <w:top w:val="none" w:sz="0" w:space="0" w:color="auto"/>
            <w:left w:val="none" w:sz="0" w:space="0" w:color="auto"/>
            <w:bottom w:val="none" w:sz="0" w:space="0" w:color="auto"/>
            <w:right w:val="none" w:sz="0" w:space="0" w:color="auto"/>
          </w:divBdr>
        </w:div>
        <w:div w:id="443573050">
          <w:marLeft w:val="480"/>
          <w:marRight w:val="0"/>
          <w:marTop w:val="0"/>
          <w:marBottom w:val="0"/>
          <w:divBdr>
            <w:top w:val="none" w:sz="0" w:space="0" w:color="auto"/>
            <w:left w:val="none" w:sz="0" w:space="0" w:color="auto"/>
            <w:bottom w:val="none" w:sz="0" w:space="0" w:color="auto"/>
            <w:right w:val="none" w:sz="0" w:space="0" w:color="auto"/>
          </w:divBdr>
        </w:div>
        <w:div w:id="486284972">
          <w:marLeft w:val="480"/>
          <w:marRight w:val="0"/>
          <w:marTop w:val="0"/>
          <w:marBottom w:val="0"/>
          <w:divBdr>
            <w:top w:val="none" w:sz="0" w:space="0" w:color="auto"/>
            <w:left w:val="none" w:sz="0" w:space="0" w:color="auto"/>
            <w:bottom w:val="none" w:sz="0" w:space="0" w:color="auto"/>
            <w:right w:val="none" w:sz="0" w:space="0" w:color="auto"/>
          </w:divBdr>
        </w:div>
        <w:div w:id="498886220">
          <w:marLeft w:val="480"/>
          <w:marRight w:val="0"/>
          <w:marTop w:val="0"/>
          <w:marBottom w:val="0"/>
          <w:divBdr>
            <w:top w:val="none" w:sz="0" w:space="0" w:color="auto"/>
            <w:left w:val="none" w:sz="0" w:space="0" w:color="auto"/>
            <w:bottom w:val="none" w:sz="0" w:space="0" w:color="auto"/>
            <w:right w:val="none" w:sz="0" w:space="0" w:color="auto"/>
          </w:divBdr>
        </w:div>
        <w:div w:id="535240753">
          <w:marLeft w:val="480"/>
          <w:marRight w:val="0"/>
          <w:marTop w:val="0"/>
          <w:marBottom w:val="0"/>
          <w:divBdr>
            <w:top w:val="none" w:sz="0" w:space="0" w:color="auto"/>
            <w:left w:val="none" w:sz="0" w:space="0" w:color="auto"/>
            <w:bottom w:val="none" w:sz="0" w:space="0" w:color="auto"/>
            <w:right w:val="none" w:sz="0" w:space="0" w:color="auto"/>
          </w:divBdr>
        </w:div>
        <w:div w:id="545877819">
          <w:marLeft w:val="480"/>
          <w:marRight w:val="0"/>
          <w:marTop w:val="0"/>
          <w:marBottom w:val="0"/>
          <w:divBdr>
            <w:top w:val="none" w:sz="0" w:space="0" w:color="auto"/>
            <w:left w:val="none" w:sz="0" w:space="0" w:color="auto"/>
            <w:bottom w:val="none" w:sz="0" w:space="0" w:color="auto"/>
            <w:right w:val="none" w:sz="0" w:space="0" w:color="auto"/>
          </w:divBdr>
        </w:div>
        <w:div w:id="550927384">
          <w:marLeft w:val="480"/>
          <w:marRight w:val="0"/>
          <w:marTop w:val="0"/>
          <w:marBottom w:val="0"/>
          <w:divBdr>
            <w:top w:val="none" w:sz="0" w:space="0" w:color="auto"/>
            <w:left w:val="none" w:sz="0" w:space="0" w:color="auto"/>
            <w:bottom w:val="none" w:sz="0" w:space="0" w:color="auto"/>
            <w:right w:val="none" w:sz="0" w:space="0" w:color="auto"/>
          </w:divBdr>
        </w:div>
        <w:div w:id="559558805">
          <w:marLeft w:val="480"/>
          <w:marRight w:val="0"/>
          <w:marTop w:val="0"/>
          <w:marBottom w:val="0"/>
          <w:divBdr>
            <w:top w:val="none" w:sz="0" w:space="0" w:color="auto"/>
            <w:left w:val="none" w:sz="0" w:space="0" w:color="auto"/>
            <w:bottom w:val="none" w:sz="0" w:space="0" w:color="auto"/>
            <w:right w:val="none" w:sz="0" w:space="0" w:color="auto"/>
          </w:divBdr>
        </w:div>
        <w:div w:id="563419480">
          <w:marLeft w:val="480"/>
          <w:marRight w:val="0"/>
          <w:marTop w:val="0"/>
          <w:marBottom w:val="0"/>
          <w:divBdr>
            <w:top w:val="none" w:sz="0" w:space="0" w:color="auto"/>
            <w:left w:val="none" w:sz="0" w:space="0" w:color="auto"/>
            <w:bottom w:val="none" w:sz="0" w:space="0" w:color="auto"/>
            <w:right w:val="none" w:sz="0" w:space="0" w:color="auto"/>
          </w:divBdr>
        </w:div>
        <w:div w:id="603657624">
          <w:marLeft w:val="480"/>
          <w:marRight w:val="0"/>
          <w:marTop w:val="0"/>
          <w:marBottom w:val="0"/>
          <w:divBdr>
            <w:top w:val="none" w:sz="0" w:space="0" w:color="auto"/>
            <w:left w:val="none" w:sz="0" w:space="0" w:color="auto"/>
            <w:bottom w:val="none" w:sz="0" w:space="0" w:color="auto"/>
            <w:right w:val="none" w:sz="0" w:space="0" w:color="auto"/>
          </w:divBdr>
        </w:div>
        <w:div w:id="662393766">
          <w:marLeft w:val="480"/>
          <w:marRight w:val="0"/>
          <w:marTop w:val="0"/>
          <w:marBottom w:val="0"/>
          <w:divBdr>
            <w:top w:val="none" w:sz="0" w:space="0" w:color="auto"/>
            <w:left w:val="none" w:sz="0" w:space="0" w:color="auto"/>
            <w:bottom w:val="none" w:sz="0" w:space="0" w:color="auto"/>
            <w:right w:val="none" w:sz="0" w:space="0" w:color="auto"/>
          </w:divBdr>
        </w:div>
        <w:div w:id="745615001">
          <w:marLeft w:val="480"/>
          <w:marRight w:val="0"/>
          <w:marTop w:val="0"/>
          <w:marBottom w:val="0"/>
          <w:divBdr>
            <w:top w:val="none" w:sz="0" w:space="0" w:color="auto"/>
            <w:left w:val="none" w:sz="0" w:space="0" w:color="auto"/>
            <w:bottom w:val="none" w:sz="0" w:space="0" w:color="auto"/>
            <w:right w:val="none" w:sz="0" w:space="0" w:color="auto"/>
          </w:divBdr>
        </w:div>
        <w:div w:id="755248125">
          <w:marLeft w:val="480"/>
          <w:marRight w:val="0"/>
          <w:marTop w:val="0"/>
          <w:marBottom w:val="0"/>
          <w:divBdr>
            <w:top w:val="none" w:sz="0" w:space="0" w:color="auto"/>
            <w:left w:val="none" w:sz="0" w:space="0" w:color="auto"/>
            <w:bottom w:val="none" w:sz="0" w:space="0" w:color="auto"/>
            <w:right w:val="none" w:sz="0" w:space="0" w:color="auto"/>
          </w:divBdr>
        </w:div>
        <w:div w:id="762916545">
          <w:marLeft w:val="480"/>
          <w:marRight w:val="0"/>
          <w:marTop w:val="0"/>
          <w:marBottom w:val="0"/>
          <w:divBdr>
            <w:top w:val="none" w:sz="0" w:space="0" w:color="auto"/>
            <w:left w:val="none" w:sz="0" w:space="0" w:color="auto"/>
            <w:bottom w:val="none" w:sz="0" w:space="0" w:color="auto"/>
            <w:right w:val="none" w:sz="0" w:space="0" w:color="auto"/>
          </w:divBdr>
        </w:div>
        <w:div w:id="770012518">
          <w:marLeft w:val="480"/>
          <w:marRight w:val="0"/>
          <w:marTop w:val="0"/>
          <w:marBottom w:val="0"/>
          <w:divBdr>
            <w:top w:val="none" w:sz="0" w:space="0" w:color="auto"/>
            <w:left w:val="none" w:sz="0" w:space="0" w:color="auto"/>
            <w:bottom w:val="none" w:sz="0" w:space="0" w:color="auto"/>
            <w:right w:val="none" w:sz="0" w:space="0" w:color="auto"/>
          </w:divBdr>
        </w:div>
        <w:div w:id="793325417">
          <w:marLeft w:val="480"/>
          <w:marRight w:val="0"/>
          <w:marTop w:val="0"/>
          <w:marBottom w:val="0"/>
          <w:divBdr>
            <w:top w:val="none" w:sz="0" w:space="0" w:color="auto"/>
            <w:left w:val="none" w:sz="0" w:space="0" w:color="auto"/>
            <w:bottom w:val="none" w:sz="0" w:space="0" w:color="auto"/>
            <w:right w:val="none" w:sz="0" w:space="0" w:color="auto"/>
          </w:divBdr>
        </w:div>
        <w:div w:id="796414655">
          <w:marLeft w:val="480"/>
          <w:marRight w:val="0"/>
          <w:marTop w:val="0"/>
          <w:marBottom w:val="0"/>
          <w:divBdr>
            <w:top w:val="none" w:sz="0" w:space="0" w:color="auto"/>
            <w:left w:val="none" w:sz="0" w:space="0" w:color="auto"/>
            <w:bottom w:val="none" w:sz="0" w:space="0" w:color="auto"/>
            <w:right w:val="none" w:sz="0" w:space="0" w:color="auto"/>
          </w:divBdr>
        </w:div>
        <w:div w:id="857042551">
          <w:marLeft w:val="480"/>
          <w:marRight w:val="0"/>
          <w:marTop w:val="0"/>
          <w:marBottom w:val="0"/>
          <w:divBdr>
            <w:top w:val="none" w:sz="0" w:space="0" w:color="auto"/>
            <w:left w:val="none" w:sz="0" w:space="0" w:color="auto"/>
            <w:bottom w:val="none" w:sz="0" w:space="0" w:color="auto"/>
            <w:right w:val="none" w:sz="0" w:space="0" w:color="auto"/>
          </w:divBdr>
        </w:div>
        <w:div w:id="879559351">
          <w:marLeft w:val="480"/>
          <w:marRight w:val="0"/>
          <w:marTop w:val="0"/>
          <w:marBottom w:val="0"/>
          <w:divBdr>
            <w:top w:val="none" w:sz="0" w:space="0" w:color="auto"/>
            <w:left w:val="none" w:sz="0" w:space="0" w:color="auto"/>
            <w:bottom w:val="none" w:sz="0" w:space="0" w:color="auto"/>
            <w:right w:val="none" w:sz="0" w:space="0" w:color="auto"/>
          </w:divBdr>
        </w:div>
        <w:div w:id="891693330">
          <w:marLeft w:val="480"/>
          <w:marRight w:val="0"/>
          <w:marTop w:val="0"/>
          <w:marBottom w:val="0"/>
          <w:divBdr>
            <w:top w:val="none" w:sz="0" w:space="0" w:color="auto"/>
            <w:left w:val="none" w:sz="0" w:space="0" w:color="auto"/>
            <w:bottom w:val="none" w:sz="0" w:space="0" w:color="auto"/>
            <w:right w:val="none" w:sz="0" w:space="0" w:color="auto"/>
          </w:divBdr>
        </w:div>
        <w:div w:id="916212792">
          <w:marLeft w:val="480"/>
          <w:marRight w:val="0"/>
          <w:marTop w:val="0"/>
          <w:marBottom w:val="0"/>
          <w:divBdr>
            <w:top w:val="none" w:sz="0" w:space="0" w:color="auto"/>
            <w:left w:val="none" w:sz="0" w:space="0" w:color="auto"/>
            <w:bottom w:val="none" w:sz="0" w:space="0" w:color="auto"/>
            <w:right w:val="none" w:sz="0" w:space="0" w:color="auto"/>
          </w:divBdr>
        </w:div>
        <w:div w:id="942491795">
          <w:marLeft w:val="480"/>
          <w:marRight w:val="0"/>
          <w:marTop w:val="0"/>
          <w:marBottom w:val="0"/>
          <w:divBdr>
            <w:top w:val="none" w:sz="0" w:space="0" w:color="auto"/>
            <w:left w:val="none" w:sz="0" w:space="0" w:color="auto"/>
            <w:bottom w:val="none" w:sz="0" w:space="0" w:color="auto"/>
            <w:right w:val="none" w:sz="0" w:space="0" w:color="auto"/>
          </w:divBdr>
        </w:div>
        <w:div w:id="1004363416">
          <w:marLeft w:val="480"/>
          <w:marRight w:val="0"/>
          <w:marTop w:val="0"/>
          <w:marBottom w:val="0"/>
          <w:divBdr>
            <w:top w:val="none" w:sz="0" w:space="0" w:color="auto"/>
            <w:left w:val="none" w:sz="0" w:space="0" w:color="auto"/>
            <w:bottom w:val="none" w:sz="0" w:space="0" w:color="auto"/>
            <w:right w:val="none" w:sz="0" w:space="0" w:color="auto"/>
          </w:divBdr>
        </w:div>
        <w:div w:id="1075280549">
          <w:marLeft w:val="480"/>
          <w:marRight w:val="0"/>
          <w:marTop w:val="0"/>
          <w:marBottom w:val="0"/>
          <w:divBdr>
            <w:top w:val="none" w:sz="0" w:space="0" w:color="auto"/>
            <w:left w:val="none" w:sz="0" w:space="0" w:color="auto"/>
            <w:bottom w:val="none" w:sz="0" w:space="0" w:color="auto"/>
            <w:right w:val="none" w:sz="0" w:space="0" w:color="auto"/>
          </w:divBdr>
        </w:div>
        <w:div w:id="1078015116">
          <w:marLeft w:val="480"/>
          <w:marRight w:val="0"/>
          <w:marTop w:val="0"/>
          <w:marBottom w:val="0"/>
          <w:divBdr>
            <w:top w:val="none" w:sz="0" w:space="0" w:color="auto"/>
            <w:left w:val="none" w:sz="0" w:space="0" w:color="auto"/>
            <w:bottom w:val="none" w:sz="0" w:space="0" w:color="auto"/>
            <w:right w:val="none" w:sz="0" w:space="0" w:color="auto"/>
          </w:divBdr>
        </w:div>
        <w:div w:id="1109734709">
          <w:marLeft w:val="480"/>
          <w:marRight w:val="0"/>
          <w:marTop w:val="0"/>
          <w:marBottom w:val="0"/>
          <w:divBdr>
            <w:top w:val="none" w:sz="0" w:space="0" w:color="auto"/>
            <w:left w:val="none" w:sz="0" w:space="0" w:color="auto"/>
            <w:bottom w:val="none" w:sz="0" w:space="0" w:color="auto"/>
            <w:right w:val="none" w:sz="0" w:space="0" w:color="auto"/>
          </w:divBdr>
        </w:div>
        <w:div w:id="1116026885">
          <w:marLeft w:val="480"/>
          <w:marRight w:val="0"/>
          <w:marTop w:val="0"/>
          <w:marBottom w:val="0"/>
          <w:divBdr>
            <w:top w:val="none" w:sz="0" w:space="0" w:color="auto"/>
            <w:left w:val="none" w:sz="0" w:space="0" w:color="auto"/>
            <w:bottom w:val="none" w:sz="0" w:space="0" w:color="auto"/>
            <w:right w:val="none" w:sz="0" w:space="0" w:color="auto"/>
          </w:divBdr>
        </w:div>
        <w:div w:id="1126045037">
          <w:marLeft w:val="480"/>
          <w:marRight w:val="0"/>
          <w:marTop w:val="0"/>
          <w:marBottom w:val="0"/>
          <w:divBdr>
            <w:top w:val="none" w:sz="0" w:space="0" w:color="auto"/>
            <w:left w:val="none" w:sz="0" w:space="0" w:color="auto"/>
            <w:bottom w:val="none" w:sz="0" w:space="0" w:color="auto"/>
            <w:right w:val="none" w:sz="0" w:space="0" w:color="auto"/>
          </w:divBdr>
        </w:div>
        <w:div w:id="1133062608">
          <w:marLeft w:val="480"/>
          <w:marRight w:val="0"/>
          <w:marTop w:val="0"/>
          <w:marBottom w:val="0"/>
          <w:divBdr>
            <w:top w:val="none" w:sz="0" w:space="0" w:color="auto"/>
            <w:left w:val="none" w:sz="0" w:space="0" w:color="auto"/>
            <w:bottom w:val="none" w:sz="0" w:space="0" w:color="auto"/>
            <w:right w:val="none" w:sz="0" w:space="0" w:color="auto"/>
          </w:divBdr>
        </w:div>
        <w:div w:id="1152215537">
          <w:marLeft w:val="480"/>
          <w:marRight w:val="0"/>
          <w:marTop w:val="0"/>
          <w:marBottom w:val="0"/>
          <w:divBdr>
            <w:top w:val="none" w:sz="0" w:space="0" w:color="auto"/>
            <w:left w:val="none" w:sz="0" w:space="0" w:color="auto"/>
            <w:bottom w:val="none" w:sz="0" w:space="0" w:color="auto"/>
            <w:right w:val="none" w:sz="0" w:space="0" w:color="auto"/>
          </w:divBdr>
        </w:div>
        <w:div w:id="1171215106">
          <w:marLeft w:val="480"/>
          <w:marRight w:val="0"/>
          <w:marTop w:val="0"/>
          <w:marBottom w:val="0"/>
          <w:divBdr>
            <w:top w:val="none" w:sz="0" w:space="0" w:color="auto"/>
            <w:left w:val="none" w:sz="0" w:space="0" w:color="auto"/>
            <w:bottom w:val="none" w:sz="0" w:space="0" w:color="auto"/>
            <w:right w:val="none" w:sz="0" w:space="0" w:color="auto"/>
          </w:divBdr>
        </w:div>
        <w:div w:id="1188644915">
          <w:marLeft w:val="480"/>
          <w:marRight w:val="0"/>
          <w:marTop w:val="0"/>
          <w:marBottom w:val="0"/>
          <w:divBdr>
            <w:top w:val="none" w:sz="0" w:space="0" w:color="auto"/>
            <w:left w:val="none" w:sz="0" w:space="0" w:color="auto"/>
            <w:bottom w:val="none" w:sz="0" w:space="0" w:color="auto"/>
            <w:right w:val="none" w:sz="0" w:space="0" w:color="auto"/>
          </w:divBdr>
        </w:div>
        <w:div w:id="1221357971">
          <w:marLeft w:val="480"/>
          <w:marRight w:val="0"/>
          <w:marTop w:val="0"/>
          <w:marBottom w:val="0"/>
          <w:divBdr>
            <w:top w:val="none" w:sz="0" w:space="0" w:color="auto"/>
            <w:left w:val="none" w:sz="0" w:space="0" w:color="auto"/>
            <w:bottom w:val="none" w:sz="0" w:space="0" w:color="auto"/>
            <w:right w:val="none" w:sz="0" w:space="0" w:color="auto"/>
          </w:divBdr>
        </w:div>
        <w:div w:id="1222643033">
          <w:marLeft w:val="480"/>
          <w:marRight w:val="0"/>
          <w:marTop w:val="0"/>
          <w:marBottom w:val="0"/>
          <w:divBdr>
            <w:top w:val="none" w:sz="0" w:space="0" w:color="auto"/>
            <w:left w:val="none" w:sz="0" w:space="0" w:color="auto"/>
            <w:bottom w:val="none" w:sz="0" w:space="0" w:color="auto"/>
            <w:right w:val="none" w:sz="0" w:space="0" w:color="auto"/>
          </w:divBdr>
        </w:div>
        <w:div w:id="1231229370">
          <w:marLeft w:val="480"/>
          <w:marRight w:val="0"/>
          <w:marTop w:val="0"/>
          <w:marBottom w:val="0"/>
          <w:divBdr>
            <w:top w:val="none" w:sz="0" w:space="0" w:color="auto"/>
            <w:left w:val="none" w:sz="0" w:space="0" w:color="auto"/>
            <w:bottom w:val="none" w:sz="0" w:space="0" w:color="auto"/>
            <w:right w:val="none" w:sz="0" w:space="0" w:color="auto"/>
          </w:divBdr>
        </w:div>
        <w:div w:id="1234895022">
          <w:marLeft w:val="480"/>
          <w:marRight w:val="0"/>
          <w:marTop w:val="0"/>
          <w:marBottom w:val="0"/>
          <w:divBdr>
            <w:top w:val="none" w:sz="0" w:space="0" w:color="auto"/>
            <w:left w:val="none" w:sz="0" w:space="0" w:color="auto"/>
            <w:bottom w:val="none" w:sz="0" w:space="0" w:color="auto"/>
            <w:right w:val="none" w:sz="0" w:space="0" w:color="auto"/>
          </w:divBdr>
        </w:div>
        <w:div w:id="1260529853">
          <w:marLeft w:val="480"/>
          <w:marRight w:val="0"/>
          <w:marTop w:val="0"/>
          <w:marBottom w:val="0"/>
          <w:divBdr>
            <w:top w:val="none" w:sz="0" w:space="0" w:color="auto"/>
            <w:left w:val="none" w:sz="0" w:space="0" w:color="auto"/>
            <w:bottom w:val="none" w:sz="0" w:space="0" w:color="auto"/>
            <w:right w:val="none" w:sz="0" w:space="0" w:color="auto"/>
          </w:divBdr>
        </w:div>
        <w:div w:id="1350788508">
          <w:marLeft w:val="480"/>
          <w:marRight w:val="0"/>
          <w:marTop w:val="0"/>
          <w:marBottom w:val="0"/>
          <w:divBdr>
            <w:top w:val="none" w:sz="0" w:space="0" w:color="auto"/>
            <w:left w:val="none" w:sz="0" w:space="0" w:color="auto"/>
            <w:bottom w:val="none" w:sz="0" w:space="0" w:color="auto"/>
            <w:right w:val="none" w:sz="0" w:space="0" w:color="auto"/>
          </w:divBdr>
        </w:div>
        <w:div w:id="1377193883">
          <w:marLeft w:val="480"/>
          <w:marRight w:val="0"/>
          <w:marTop w:val="0"/>
          <w:marBottom w:val="0"/>
          <w:divBdr>
            <w:top w:val="none" w:sz="0" w:space="0" w:color="auto"/>
            <w:left w:val="none" w:sz="0" w:space="0" w:color="auto"/>
            <w:bottom w:val="none" w:sz="0" w:space="0" w:color="auto"/>
            <w:right w:val="none" w:sz="0" w:space="0" w:color="auto"/>
          </w:divBdr>
        </w:div>
      </w:divsChild>
    </w:div>
    <w:div w:id="712508387">
      <w:bodyDiv w:val="1"/>
      <w:marLeft w:val="0"/>
      <w:marRight w:val="0"/>
      <w:marTop w:val="0"/>
      <w:marBottom w:val="0"/>
      <w:divBdr>
        <w:top w:val="none" w:sz="0" w:space="0" w:color="auto"/>
        <w:left w:val="none" w:sz="0" w:space="0" w:color="auto"/>
        <w:bottom w:val="none" w:sz="0" w:space="0" w:color="auto"/>
        <w:right w:val="none" w:sz="0" w:space="0" w:color="auto"/>
      </w:divBdr>
    </w:div>
    <w:div w:id="712508842">
      <w:bodyDiv w:val="1"/>
      <w:marLeft w:val="0"/>
      <w:marRight w:val="0"/>
      <w:marTop w:val="0"/>
      <w:marBottom w:val="0"/>
      <w:divBdr>
        <w:top w:val="none" w:sz="0" w:space="0" w:color="auto"/>
        <w:left w:val="none" w:sz="0" w:space="0" w:color="auto"/>
        <w:bottom w:val="none" w:sz="0" w:space="0" w:color="auto"/>
        <w:right w:val="none" w:sz="0" w:space="0" w:color="auto"/>
      </w:divBdr>
      <w:divsChild>
        <w:div w:id="65609793">
          <w:marLeft w:val="480"/>
          <w:marRight w:val="0"/>
          <w:marTop w:val="0"/>
          <w:marBottom w:val="0"/>
          <w:divBdr>
            <w:top w:val="none" w:sz="0" w:space="0" w:color="auto"/>
            <w:left w:val="none" w:sz="0" w:space="0" w:color="auto"/>
            <w:bottom w:val="none" w:sz="0" w:space="0" w:color="auto"/>
            <w:right w:val="none" w:sz="0" w:space="0" w:color="auto"/>
          </w:divBdr>
        </w:div>
        <w:div w:id="143670910">
          <w:marLeft w:val="480"/>
          <w:marRight w:val="0"/>
          <w:marTop w:val="0"/>
          <w:marBottom w:val="0"/>
          <w:divBdr>
            <w:top w:val="none" w:sz="0" w:space="0" w:color="auto"/>
            <w:left w:val="none" w:sz="0" w:space="0" w:color="auto"/>
            <w:bottom w:val="none" w:sz="0" w:space="0" w:color="auto"/>
            <w:right w:val="none" w:sz="0" w:space="0" w:color="auto"/>
          </w:divBdr>
        </w:div>
        <w:div w:id="146020046">
          <w:marLeft w:val="480"/>
          <w:marRight w:val="0"/>
          <w:marTop w:val="0"/>
          <w:marBottom w:val="0"/>
          <w:divBdr>
            <w:top w:val="none" w:sz="0" w:space="0" w:color="auto"/>
            <w:left w:val="none" w:sz="0" w:space="0" w:color="auto"/>
            <w:bottom w:val="none" w:sz="0" w:space="0" w:color="auto"/>
            <w:right w:val="none" w:sz="0" w:space="0" w:color="auto"/>
          </w:divBdr>
        </w:div>
        <w:div w:id="161169872">
          <w:marLeft w:val="480"/>
          <w:marRight w:val="0"/>
          <w:marTop w:val="0"/>
          <w:marBottom w:val="0"/>
          <w:divBdr>
            <w:top w:val="none" w:sz="0" w:space="0" w:color="auto"/>
            <w:left w:val="none" w:sz="0" w:space="0" w:color="auto"/>
            <w:bottom w:val="none" w:sz="0" w:space="0" w:color="auto"/>
            <w:right w:val="none" w:sz="0" w:space="0" w:color="auto"/>
          </w:divBdr>
        </w:div>
        <w:div w:id="219947571">
          <w:marLeft w:val="480"/>
          <w:marRight w:val="0"/>
          <w:marTop w:val="0"/>
          <w:marBottom w:val="0"/>
          <w:divBdr>
            <w:top w:val="none" w:sz="0" w:space="0" w:color="auto"/>
            <w:left w:val="none" w:sz="0" w:space="0" w:color="auto"/>
            <w:bottom w:val="none" w:sz="0" w:space="0" w:color="auto"/>
            <w:right w:val="none" w:sz="0" w:space="0" w:color="auto"/>
          </w:divBdr>
        </w:div>
        <w:div w:id="233585634">
          <w:marLeft w:val="480"/>
          <w:marRight w:val="0"/>
          <w:marTop w:val="0"/>
          <w:marBottom w:val="0"/>
          <w:divBdr>
            <w:top w:val="none" w:sz="0" w:space="0" w:color="auto"/>
            <w:left w:val="none" w:sz="0" w:space="0" w:color="auto"/>
            <w:bottom w:val="none" w:sz="0" w:space="0" w:color="auto"/>
            <w:right w:val="none" w:sz="0" w:space="0" w:color="auto"/>
          </w:divBdr>
        </w:div>
        <w:div w:id="237861277">
          <w:marLeft w:val="480"/>
          <w:marRight w:val="0"/>
          <w:marTop w:val="0"/>
          <w:marBottom w:val="0"/>
          <w:divBdr>
            <w:top w:val="none" w:sz="0" w:space="0" w:color="auto"/>
            <w:left w:val="none" w:sz="0" w:space="0" w:color="auto"/>
            <w:bottom w:val="none" w:sz="0" w:space="0" w:color="auto"/>
            <w:right w:val="none" w:sz="0" w:space="0" w:color="auto"/>
          </w:divBdr>
        </w:div>
        <w:div w:id="274606516">
          <w:marLeft w:val="480"/>
          <w:marRight w:val="0"/>
          <w:marTop w:val="0"/>
          <w:marBottom w:val="0"/>
          <w:divBdr>
            <w:top w:val="none" w:sz="0" w:space="0" w:color="auto"/>
            <w:left w:val="none" w:sz="0" w:space="0" w:color="auto"/>
            <w:bottom w:val="none" w:sz="0" w:space="0" w:color="auto"/>
            <w:right w:val="none" w:sz="0" w:space="0" w:color="auto"/>
          </w:divBdr>
        </w:div>
        <w:div w:id="290986701">
          <w:marLeft w:val="480"/>
          <w:marRight w:val="0"/>
          <w:marTop w:val="0"/>
          <w:marBottom w:val="0"/>
          <w:divBdr>
            <w:top w:val="none" w:sz="0" w:space="0" w:color="auto"/>
            <w:left w:val="none" w:sz="0" w:space="0" w:color="auto"/>
            <w:bottom w:val="none" w:sz="0" w:space="0" w:color="auto"/>
            <w:right w:val="none" w:sz="0" w:space="0" w:color="auto"/>
          </w:divBdr>
        </w:div>
        <w:div w:id="312562610">
          <w:marLeft w:val="480"/>
          <w:marRight w:val="0"/>
          <w:marTop w:val="0"/>
          <w:marBottom w:val="0"/>
          <w:divBdr>
            <w:top w:val="none" w:sz="0" w:space="0" w:color="auto"/>
            <w:left w:val="none" w:sz="0" w:space="0" w:color="auto"/>
            <w:bottom w:val="none" w:sz="0" w:space="0" w:color="auto"/>
            <w:right w:val="none" w:sz="0" w:space="0" w:color="auto"/>
          </w:divBdr>
        </w:div>
        <w:div w:id="344018387">
          <w:marLeft w:val="480"/>
          <w:marRight w:val="0"/>
          <w:marTop w:val="0"/>
          <w:marBottom w:val="0"/>
          <w:divBdr>
            <w:top w:val="none" w:sz="0" w:space="0" w:color="auto"/>
            <w:left w:val="none" w:sz="0" w:space="0" w:color="auto"/>
            <w:bottom w:val="none" w:sz="0" w:space="0" w:color="auto"/>
            <w:right w:val="none" w:sz="0" w:space="0" w:color="auto"/>
          </w:divBdr>
        </w:div>
        <w:div w:id="356276581">
          <w:marLeft w:val="480"/>
          <w:marRight w:val="0"/>
          <w:marTop w:val="0"/>
          <w:marBottom w:val="0"/>
          <w:divBdr>
            <w:top w:val="none" w:sz="0" w:space="0" w:color="auto"/>
            <w:left w:val="none" w:sz="0" w:space="0" w:color="auto"/>
            <w:bottom w:val="none" w:sz="0" w:space="0" w:color="auto"/>
            <w:right w:val="none" w:sz="0" w:space="0" w:color="auto"/>
          </w:divBdr>
        </w:div>
        <w:div w:id="411047471">
          <w:marLeft w:val="480"/>
          <w:marRight w:val="0"/>
          <w:marTop w:val="0"/>
          <w:marBottom w:val="0"/>
          <w:divBdr>
            <w:top w:val="none" w:sz="0" w:space="0" w:color="auto"/>
            <w:left w:val="none" w:sz="0" w:space="0" w:color="auto"/>
            <w:bottom w:val="none" w:sz="0" w:space="0" w:color="auto"/>
            <w:right w:val="none" w:sz="0" w:space="0" w:color="auto"/>
          </w:divBdr>
        </w:div>
        <w:div w:id="423039012">
          <w:marLeft w:val="480"/>
          <w:marRight w:val="0"/>
          <w:marTop w:val="0"/>
          <w:marBottom w:val="0"/>
          <w:divBdr>
            <w:top w:val="none" w:sz="0" w:space="0" w:color="auto"/>
            <w:left w:val="none" w:sz="0" w:space="0" w:color="auto"/>
            <w:bottom w:val="none" w:sz="0" w:space="0" w:color="auto"/>
            <w:right w:val="none" w:sz="0" w:space="0" w:color="auto"/>
          </w:divBdr>
        </w:div>
        <w:div w:id="509950859">
          <w:marLeft w:val="480"/>
          <w:marRight w:val="0"/>
          <w:marTop w:val="0"/>
          <w:marBottom w:val="0"/>
          <w:divBdr>
            <w:top w:val="none" w:sz="0" w:space="0" w:color="auto"/>
            <w:left w:val="none" w:sz="0" w:space="0" w:color="auto"/>
            <w:bottom w:val="none" w:sz="0" w:space="0" w:color="auto"/>
            <w:right w:val="none" w:sz="0" w:space="0" w:color="auto"/>
          </w:divBdr>
        </w:div>
        <w:div w:id="534198227">
          <w:marLeft w:val="480"/>
          <w:marRight w:val="0"/>
          <w:marTop w:val="0"/>
          <w:marBottom w:val="0"/>
          <w:divBdr>
            <w:top w:val="none" w:sz="0" w:space="0" w:color="auto"/>
            <w:left w:val="none" w:sz="0" w:space="0" w:color="auto"/>
            <w:bottom w:val="none" w:sz="0" w:space="0" w:color="auto"/>
            <w:right w:val="none" w:sz="0" w:space="0" w:color="auto"/>
          </w:divBdr>
        </w:div>
        <w:div w:id="548537236">
          <w:marLeft w:val="480"/>
          <w:marRight w:val="0"/>
          <w:marTop w:val="0"/>
          <w:marBottom w:val="0"/>
          <w:divBdr>
            <w:top w:val="none" w:sz="0" w:space="0" w:color="auto"/>
            <w:left w:val="none" w:sz="0" w:space="0" w:color="auto"/>
            <w:bottom w:val="none" w:sz="0" w:space="0" w:color="auto"/>
            <w:right w:val="none" w:sz="0" w:space="0" w:color="auto"/>
          </w:divBdr>
        </w:div>
        <w:div w:id="612400809">
          <w:marLeft w:val="480"/>
          <w:marRight w:val="0"/>
          <w:marTop w:val="0"/>
          <w:marBottom w:val="0"/>
          <w:divBdr>
            <w:top w:val="none" w:sz="0" w:space="0" w:color="auto"/>
            <w:left w:val="none" w:sz="0" w:space="0" w:color="auto"/>
            <w:bottom w:val="none" w:sz="0" w:space="0" w:color="auto"/>
            <w:right w:val="none" w:sz="0" w:space="0" w:color="auto"/>
          </w:divBdr>
        </w:div>
        <w:div w:id="665594514">
          <w:marLeft w:val="480"/>
          <w:marRight w:val="0"/>
          <w:marTop w:val="0"/>
          <w:marBottom w:val="0"/>
          <w:divBdr>
            <w:top w:val="none" w:sz="0" w:space="0" w:color="auto"/>
            <w:left w:val="none" w:sz="0" w:space="0" w:color="auto"/>
            <w:bottom w:val="none" w:sz="0" w:space="0" w:color="auto"/>
            <w:right w:val="none" w:sz="0" w:space="0" w:color="auto"/>
          </w:divBdr>
        </w:div>
        <w:div w:id="714501921">
          <w:marLeft w:val="480"/>
          <w:marRight w:val="0"/>
          <w:marTop w:val="0"/>
          <w:marBottom w:val="0"/>
          <w:divBdr>
            <w:top w:val="none" w:sz="0" w:space="0" w:color="auto"/>
            <w:left w:val="none" w:sz="0" w:space="0" w:color="auto"/>
            <w:bottom w:val="none" w:sz="0" w:space="0" w:color="auto"/>
            <w:right w:val="none" w:sz="0" w:space="0" w:color="auto"/>
          </w:divBdr>
        </w:div>
        <w:div w:id="730732049">
          <w:marLeft w:val="480"/>
          <w:marRight w:val="0"/>
          <w:marTop w:val="0"/>
          <w:marBottom w:val="0"/>
          <w:divBdr>
            <w:top w:val="none" w:sz="0" w:space="0" w:color="auto"/>
            <w:left w:val="none" w:sz="0" w:space="0" w:color="auto"/>
            <w:bottom w:val="none" w:sz="0" w:space="0" w:color="auto"/>
            <w:right w:val="none" w:sz="0" w:space="0" w:color="auto"/>
          </w:divBdr>
        </w:div>
        <w:div w:id="784274008">
          <w:marLeft w:val="480"/>
          <w:marRight w:val="0"/>
          <w:marTop w:val="0"/>
          <w:marBottom w:val="0"/>
          <w:divBdr>
            <w:top w:val="none" w:sz="0" w:space="0" w:color="auto"/>
            <w:left w:val="none" w:sz="0" w:space="0" w:color="auto"/>
            <w:bottom w:val="none" w:sz="0" w:space="0" w:color="auto"/>
            <w:right w:val="none" w:sz="0" w:space="0" w:color="auto"/>
          </w:divBdr>
        </w:div>
        <w:div w:id="873269261">
          <w:marLeft w:val="480"/>
          <w:marRight w:val="0"/>
          <w:marTop w:val="0"/>
          <w:marBottom w:val="0"/>
          <w:divBdr>
            <w:top w:val="none" w:sz="0" w:space="0" w:color="auto"/>
            <w:left w:val="none" w:sz="0" w:space="0" w:color="auto"/>
            <w:bottom w:val="none" w:sz="0" w:space="0" w:color="auto"/>
            <w:right w:val="none" w:sz="0" w:space="0" w:color="auto"/>
          </w:divBdr>
        </w:div>
        <w:div w:id="903181242">
          <w:marLeft w:val="480"/>
          <w:marRight w:val="0"/>
          <w:marTop w:val="0"/>
          <w:marBottom w:val="0"/>
          <w:divBdr>
            <w:top w:val="none" w:sz="0" w:space="0" w:color="auto"/>
            <w:left w:val="none" w:sz="0" w:space="0" w:color="auto"/>
            <w:bottom w:val="none" w:sz="0" w:space="0" w:color="auto"/>
            <w:right w:val="none" w:sz="0" w:space="0" w:color="auto"/>
          </w:divBdr>
        </w:div>
        <w:div w:id="927999685">
          <w:marLeft w:val="480"/>
          <w:marRight w:val="0"/>
          <w:marTop w:val="0"/>
          <w:marBottom w:val="0"/>
          <w:divBdr>
            <w:top w:val="none" w:sz="0" w:space="0" w:color="auto"/>
            <w:left w:val="none" w:sz="0" w:space="0" w:color="auto"/>
            <w:bottom w:val="none" w:sz="0" w:space="0" w:color="auto"/>
            <w:right w:val="none" w:sz="0" w:space="0" w:color="auto"/>
          </w:divBdr>
        </w:div>
        <w:div w:id="931232809">
          <w:marLeft w:val="480"/>
          <w:marRight w:val="0"/>
          <w:marTop w:val="0"/>
          <w:marBottom w:val="0"/>
          <w:divBdr>
            <w:top w:val="none" w:sz="0" w:space="0" w:color="auto"/>
            <w:left w:val="none" w:sz="0" w:space="0" w:color="auto"/>
            <w:bottom w:val="none" w:sz="0" w:space="0" w:color="auto"/>
            <w:right w:val="none" w:sz="0" w:space="0" w:color="auto"/>
          </w:divBdr>
        </w:div>
        <w:div w:id="940524422">
          <w:marLeft w:val="480"/>
          <w:marRight w:val="0"/>
          <w:marTop w:val="0"/>
          <w:marBottom w:val="0"/>
          <w:divBdr>
            <w:top w:val="none" w:sz="0" w:space="0" w:color="auto"/>
            <w:left w:val="none" w:sz="0" w:space="0" w:color="auto"/>
            <w:bottom w:val="none" w:sz="0" w:space="0" w:color="auto"/>
            <w:right w:val="none" w:sz="0" w:space="0" w:color="auto"/>
          </w:divBdr>
        </w:div>
        <w:div w:id="945773362">
          <w:marLeft w:val="480"/>
          <w:marRight w:val="0"/>
          <w:marTop w:val="0"/>
          <w:marBottom w:val="0"/>
          <w:divBdr>
            <w:top w:val="none" w:sz="0" w:space="0" w:color="auto"/>
            <w:left w:val="none" w:sz="0" w:space="0" w:color="auto"/>
            <w:bottom w:val="none" w:sz="0" w:space="0" w:color="auto"/>
            <w:right w:val="none" w:sz="0" w:space="0" w:color="auto"/>
          </w:divBdr>
        </w:div>
        <w:div w:id="960960798">
          <w:marLeft w:val="480"/>
          <w:marRight w:val="0"/>
          <w:marTop w:val="0"/>
          <w:marBottom w:val="0"/>
          <w:divBdr>
            <w:top w:val="none" w:sz="0" w:space="0" w:color="auto"/>
            <w:left w:val="none" w:sz="0" w:space="0" w:color="auto"/>
            <w:bottom w:val="none" w:sz="0" w:space="0" w:color="auto"/>
            <w:right w:val="none" w:sz="0" w:space="0" w:color="auto"/>
          </w:divBdr>
        </w:div>
        <w:div w:id="963117837">
          <w:marLeft w:val="480"/>
          <w:marRight w:val="0"/>
          <w:marTop w:val="0"/>
          <w:marBottom w:val="0"/>
          <w:divBdr>
            <w:top w:val="none" w:sz="0" w:space="0" w:color="auto"/>
            <w:left w:val="none" w:sz="0" w:space="0" w:color="auto"/>
            <w:bottom w:val="none" w:sz="0" w:space="0" w:color="auto"/>
            <w:right w:val="none" w:sz="0" w:space="0" w:color="auto"/>
          </w:divBdr>
        </w:div>
        <w:div w:id="980114757">
          <w:marLeft w:val="480"/>
          <w:marRight w:val="0"/>
          <w:marTop w:val="0"/>
          <w:marBottom w:val="0"/>
          <w:divBdr>
            <w:top w:val="none" w:sz="0" w:space="0" w:color="auto"/>
            <w:left w:val="none" w:sz="0" w:space="0" w:color="auto"/>
            <w:bottom w:val="none" w:sz="0" w:space="0" w:color="auto"/>
            <w:right w:val="none" w:sz="0" w:space="0" w:color="auto"/>
          </w:divBdr>
        </w:div>
        <w:div w:id="1032457577">
          <w:marLeft w:val="480"/>
          <w:marRight w:val="0"/>
          <w:marTop w:val="0"/>
          <w:marBottom w:val="0"/>
          <w:divBdr>
            <w:top w:val="none" w:sz="0" w:space="0" w:color="auto"/>
            <w:left w:val="none" w:sz="0" w:space="0" w:color="auto"/>
            <w:bottom w:val="none" w:sz="0" w:space="0" w:color="auto"/>
            <w:right w:val="none" w:sz="0" w:space="0" w:color="auto"/>
          </w:divBdr>
        </w:div>
        <w:div w:id="1033310772">
          <w:marLeft w:val="480"/>
          <w:marRight w:val="0"/>
          <w:marTop w:val="0"/>
          <w:marBottom w:val="0"/>
          <w:divBdr>
            <w:top w:val="none" w:sz="0" w:space="0" w:color="auto"/>
            <w:left w:val="none" w:sz="0" w:space="0" w:color="auto"/>
            <w:bottom w:val="none" w:sz="0" w:space="0" w:color="auto"/>
            <w:right w:val="none" w:sz="0" w:space="0" w:color="auto"/>
          </w:divBdr>
        </w:div>
        <w:div w:id="1040662862">
          <w:marLeft w:val="480"/>
          <w:marRight w:val="0"/>
          <w:marTop w:val="0"/>
          <w:marBottom w:val="0"/>
          <w:divBdr>
            <w:top w:val="none" w:sz="0" w:space="0" w:color="auto"/>
            <w:left w:val="none" w:sz="0" w:space="0" w:color="auto"/>
            <w:bottom w:val="none" w:sz="0" w:space="0" w:color="auto"/>
            <w:right w:val="none" w:sz="0" w:space="0" w:color="auto"/>
          </w:divBdr>
        </w:div>
        <w:div w:id="1169060726">
          <w:marLeft w:val="480"/>
          <w:marRight w:val="0"/>
          <w:marTop w:val="0"/>
          <w:marBottom w:val="0"/>
          <w:divBdr>
            <w:top w:val="none" w:sz="0" w:space="0" w:color="auto"/>
            <w:left w:val="none" w:sz="0" w:space="0" w:color="auto"/>
            <w:bottom w:val="none" w:sz="0" w:space="0" w:color="auto"/>
            <w:right w:val="none" w:sz="0" w:space="0" w:color="auto"/>
          </w:divBdr>
        </w:div>
        <w:div w:id="1204903483">
          <w:marLeft w:val="480"/>
          <w:marRight w:val="0"/>
          <w:marTop w:val="0"/>
          <w:marBottom w:val="0"/>
          <w:divBdr>
            <w:top w:val="none" w:sz="0" w:space="0" w:color="auto"/>
            <w:left w:val="none" w:sz="0" w:space="0" w:color="auto"/>
            <w:bottom w:val="none" w:sz="0" w:space="0" w:color="auto"/>
            <w:right w:val="none" w:sz="0" w:space="0" w:color="auto"/>
          </w:divBdr>
        </w:div>
        <w:div w:id="1234967928">
          <w:marLeft w:val="480"/>
          <w:marRight w:val="0"/>
          <w:marTop w:val="0"/>
          <w:marBottom w:val="0"/>
          <w:divBdr>
            <w:top w:val="none" w:sz="0" w:space="0" w:color="auto"/>
            <w:left w:val="none" w:sz="0" w:space="0" w:color="auto"/>
            <w:bottom w:val="none" w:sz="0" w:space="0" w:color="auto"/>
            <w:right w:val="none" w:sz="0" w:space="0" w:color="auto"/>
          </w:divBdr>
        </w:div>
        <w:div w:id="1347902703">
          <w:marLeft w:val="480"/>
          <w:marRight w:val="0"/>
          <w:marTop w:val="0"/>
          <w:marBottom w:val="0"/>
          <w:divBdr>
            <w:top w:val="none" w:sz="0" w:space="0" w:color="auto"/>
            <w:left w:val="none" w:sz="0" w:space="0" w:color="auto"/>
            <w:bottom w:val="none" w:sz="0" w:space="0" w:color="auto"/>
            <w:right w:val="none" w:sz="0" w:space="0" w:color="auto"/>
          </w:divBdr>
        </w:div>
        <w:div w:id="1355375299">
          <w:marLeft w:val="480"/>
          <w:marRight w:val="0"/>
          <w:marTop w:val="0"/>
          <w:marBottom w:val="0"/>
          <w:divBdr>
            <w:top w:val="none" w:sz="0" w:space="0" w:color="auto"/>
            <w:left w:val="none" w:sz="0" w:space="0" w:color="auto"/>
            <w:bottom w:val="none" w:sz="0" w:space="0" w:color="auto"/>
            <w:right w:val="none" w:sz="0" w:space="0" w:color="auto"/>
          </w:divBdr>
        </w:div>
        <w:div w:id="1359433150">
          <w:marLeft w:val="480"/>
          <w:marRight w:val="0"/>
          <w:marTop w:val="0"/>
          <w:marBottom w:val="0"/>
          <w:divBdr>
            <w:top w:val="none" w:sz="0" w:space="0" w:color="auto"/>
            <w:left w:val="none" w:sz="0" w:space="0" w:color="auto"/>
            <w:bottom w:val="none" w:sz="0" w:space="0" w:color="auto"/>
            <w:right w:val="none" w:sz="0" w:space="0" w:color="auto"/>
          </w:divBdr>
        </w:div>
        <w:div w:id="1369526741">
          <w:marLeft w:val="480"/>
          <w:marRight w:val="0"/>
          <w:marTop w:val="0"/>
          <w:marBottom w:val="0"/>
          <w:divBdr>
            <w:top w:val="none" w:sz="0" w:space="0" w:color="auto"/>
            <w:left w:val="none" w:sz="0" w:space="0" w:color="auto"/>
            <w:bottom w:val="none" w:sz="0" w:space="0" w:color="auto"/>
            <w:right w:val="none" w:sz="0" w:space="0" w:color="auto"/>
          </w:divBdr>
        </w:div>
        <w:div w:id="1382359234">
          <w:marLeft w:val="480"/>
          <w:marRight w:val="0"/>
          <w:marTop w:val="0"/>
          <w:marBottom w:val="0"/>
          <w:divBdr>
            <w:top w:val="none" w:sz="0" w:space="0" w:color="auto"/>
            <w:left w:val="none" w:sz="0" w:space="0" w:color="auto"/>
            <w:bottom w:val="none" w:sz="0" w:space="0" w:color="auto"/>
            <w:right w:val="none" w:sz="0" w:space="0" w:color="auto"/>
          </w:divBdr>
        </w:div>
      </w:divsChild>
    </w:div>
    <w:div w:id="712510010">
      <w:bodyDiv w:val="1"/>
      <w:marLeft w:val="0"/>
      <w:marRight w:val="0"/>
      <w:marTop w:val="0"/>
      <w:marBottom w:val="0"/>
      <w:divBdr>
        <w:top w:val="none" w:sz="0" w:space="0" w:color="auto"/>
        <w:left w:val="none" w:sz="0" w:space="0" w:color="auto"/>
        <w:bottom w:val="none" w:sz="0" w:space="0" w:color="auto"/>
        <w:right w:val="none" w:sz="0" w:space="0" w:color="auto"/>
      </w:divBdr>
    </w:div>
    <w:div w:id="712731373">
      <w:bodyDiv w:val="1"/>
      <w:marLeft w:val="0"/>
      <w:marRight w:val="0"/>
      <w:marTop w:val="0"/>
      <w:marBottom w:val="0"/>
      <w:divBdr>
        <w:top w:val="none" w:sz="0" w:space="0" w:color="auto"/>
        <w:left w:val="none" w:sz="0" w:space="0" w:color="auto"/>
        <w:bottom w:val="none" w:sz="0" w:space="0" w:color="auto"/>
        <w:right w:val="none" w:sz="0" w:space="0" w:color="auto"/>
      </w:divBdr>
    </w:div>
    <w:div w:id="713122178">
      <w:bodyDiv w:val="1"/>
      <w:marLeft w:val="0"/>
      <w:marRight w:val="0"/>
      <w:marTop w:val="0"/>
      <w:marBottom w:val="0"/>
      <w:divBdr>
        <w:top w:val="none" w:sz="0" w:space="0" w:color="auto"/>
        <w:left w:val="none" w:sz="0" w:space="0" w:color="auto"/>
        <w:bottom w:val="none" w:sz="0" w:space="0" w:color="auto"/>
        <w:right w:val="none" w:sz="0" w:space="0" w:color="auto"/>
      </w:divBdr>
    </w:div>
    <w:div w:id="713192459">
      <w:bodyDiv w:val="1"/>
      <w:marLeft w:val="0"/>
      <w:marRight w:val="0"/>
      <w:marTop w:val="0"/>
      <w:marBottom w:val="0"/>
      <w:divBdr>
        <w:top w:val="none" w:sz="0" w:space="0" w:color="auto"/>
        <w:left w:val="none" w:sz="0" w:space="0" w:color="auto"/>
        <w:bottom w:val="none" w:sz="0" w:space="0" w:color="auto"/>
        <w:right w:val="none" w:sz="0" w:space="0" w:color="auto"/>
      </w:divBdr>
    </w:div>
    <w:div w:id="713307252">
      <w:bodyDiv w:val="1"/>
      <w:marLeft w:val="0"/>
      <w:marRight w:val="0"/>
      <w:marTop w:val="0"/>
      <w:marBottom w:val="0"/>
      <w:divBdr>
        <w:top w:val="none" w:sz="0" w:space="0" w:color="auto"/>
        <w:left w:val="none" w:sz="0" w:space="0" w:color="auto"/>
        <w:bottom w:val="none" w:sz="0" w:space="0" w:color="auto"/>
        <w:right w:val="none" w:sz="0" w:space="0" w:color="auto"/>
      </w:divBdr>
    </w:div>
    <w:div w:id="713509005">
      <w:bodyDiv w:val="1"/>
      <w:marLeft w:val="0"/>
      <w:marRight w:val="0"/>
      <w:marTop w:val="0"/>
      <w:marBottom w:val="0"/>
      <w:divBdr>
        <w:top w:val="none" w:sz="0" w:space="0" w:color="auto"/>
        <w:left w:val="none" w:sz="0" w:space="0" w:color="auto"/>
        <w:bottom w:val="none" w:sz="0" w:space="0" w:color="auto"/>
        <w:right w:val="none" w:sz="0" w:space="0" w:color="auto"/>
      </w:divBdr>
    </w:div>
    <w:div w:id="713697194">
      <w:bodyDiv w:val="1"/>
      <w:marLeft w:val="0"/>
      <w:marRight w:val="0"/>
      <w:marTop w:val="0"/>
      <w:marBottom w:val="0"/>
      <w:divBdr>
        <w:top w:val="none" w:sz="0" w:space="0" w:color="auto"/>
        <w:left w:val="none" w:sz="0" w:space="0" w:color="auto"/>
        <w:bottom w:val="none" w:sz="0" w:space="0" w:color="auto"/>
        <w:right w:val="none" w:sz="0" w:space="0" w:color="auto"/>
      </w:divBdr>
    </w:div>
    <w:div w:id="713772177">
      <w:bodyDiv w:val="1"/>
      <w:marLeft w:val="0"/>
      <w:marRight w:val="0"/>
      <w:marTop w:val="0"/>
      <w:marBottom w:val="0"/>
      <w:divBdr>
        <w:top w:val="none" w:sz="0" w:space="0" w:color="auto"/>
        <w:left w:val="none" w:sz="0" w:space="0" w:color="auto"/>
        <w:bottom w:val="none" w:sz="0" w:space="0" w:color="auto"/>
        <w:right w:val="none" w:sz="0" w:space="0" w:color="auto"/>
      </w:divBdr>
    </w:div>
    <w:div w:id="713892234">
      <w:bodyDiv w:val="1"/>
      <w:marLeft w:val="0"/>
      <w:marRight w:val="0"/>
      <w:marTop w:val="0"/>
      <w:marBottom w:val="0"/>
      <w:divBdr>
        <w:top w:val="none" w:sz="0" w:space="0" w:color="auto"/>
        <w:left w:val="none" w:sz="0" w:space="0" w:color="auto"/>
        <w:bottom w:val="none" w:sz="0" w:space="0" w:color="auto"/>
        <w:right w:val="none" w:sz="0" w:space="0" w:color="auto"/>
      </w:divBdr>
    </w:div>
    <w:div w:id="713895811">
      <w:bodyDiv w:val="1"/>
      <w:marLeft w:val="0"/>
      <w:marRight w:val="0"/>
      <w:marTop w:val="0"/>
      <w:marBottom w:val="0"/>
      <w:divBdr>
        <w:top w:val="none" w:sz="0" w:space="0" w:color="auto"/>
        <w:left w:val="none" w:sz="0" w:space="0" w:color="auto"/>
        <w:bottom w:val="none" w:sz="0" w:space="0" w:color="auto"/>
        <w:right w:val="none" w:sz="0" w:space="0" w:color="auto"/>
      </w:divBdr>
    </w:div>
    <w:div w:id="713968323">
      <w:bodyDiv w:val="1"/>
      <w:marLeft w:val="0"/>
      <w:marRight w:val="0"/>
      <w:marTop w:val="0"/>
      <w:marBottom w:val="0"/>
      <w:divBdr>
        <w:top w:val="none" w:sz="0" w:space="0" w:color="auto"/>
        <w:left w:val="none" w:sz="0" w:space="0" w:color="auto"/>
        <w:bottom w:val="none" w:sz="0" w:space="0" w:color="auto"/>
        <w:right w:val="none" w:sz="0" w:space="0" w:color="auto"/>
      </w:divBdr>
    </w:div>
    <w:div w:id="714155568">
      <w:bodyDiv w:val="1"/>
      <w:marLeft w:val="0"/>
      <w:marRight w:val="0"/>
      <w:marTop w:val="0"/>
      <w:marBottom w:val="0"/>
      <w:divBdr>
        <w:top w:val="none" w:sz="0" w:space="0" w:color="auto"/>
        <w:left w:val="none" w:sz="0" w:space="0" w:color="auto"/>
        <w:bottom w:val="none" w:sz="0" w:space="0" w:color="auto"/>
        <w:right w:val="none" w:sz="0" w:space="0" w:color="auto"/>
      </w:divBdr>
    </w:div>
    <w:div w:id="714424600">
      <w:bodyDiv w:val="1"/>
      <w:marLeft w:val="0"/>
      <w:marRight w:val="0"/>
      <w:marTop w:val="0"/>
      <w:marBottom w:val="0"/>
      <w:divBdr>
        <w:top w:val="none" w:sz="0" w:space="0" w:color="auto"/>
        <w:left w:val="none" w:sz="0" w:space="0" w:color="auto"/>
        <w:bottom w:val="none" w:sz="0" w:space="0" w:color="auto"/>
        <w:right w:val="none" w:sz="0" w:space="0" w:color="auto"/>
      </w:divBdr>
    </w:div>
    <w:div w:id="714425254">
      <w:bodyDiv w:val="1"/>
      <w:marLeft w:val="0"/>
      <w:marRight w:val="0"/>
      <w:marTop w:val="0"/>
      <w:marBottom w:val="0"/>
      <w:divBdr>
        <w:top w:val="none" w:sz="0" w:space="0" w:color="auto"/>
        <w:left w:val="none" w:sz="0" w:space="0" w:color="auto"/>
        <w:bottom w:val="none" w:sz="0" w:space="0" w:color="auto"/>
        <w:right w:val="none" w:sz="0" w:space="0" w:color="auto"/>
      </w:divBdr>
    </w:div>
    <w:div w:id="714476128">
      <w:bodyDiv w:val="1"/>
      <w:marLeft w:val="0"/>
      <w:marRight w:val="0"/>
      <w:marTop w:val="0"/>
      <w:marBottom w:val="0"/>
      <w:divBdr>
        <w:top w:val="none" w:sz="0" w:space="0" w:color="auto"/>
        <w:left w:val="none" w:sz="0" w:space="0" w:color="auto"/>
        <w:bottom w:val="none" w:sz="0" w:space="0" w:color="auto"/>
        <w:right w:val="none" w:sz="0" w:space="0" w:color="auto"/>
      </w:divBdr>
    </w:div>
    <w:div w:id="714548419">
      <w:bodyDiv w:val="1"/>
      <w:marLeft w:val="0"/>
      <w:marRight w:val="0"/>
      <w:marTop w:val="0"/>
      <w:marBottom w:val="0"/>
      <w:divBdr>
        <w:top w:val="none" w:sz="0" w:space="0" w:color="auto"/>
        <w:left w:val="none" w:sz="0" w:space="0" w:color="auto"/>
        <w:bottom w:val="none" w:sz="0" w:space="0" w:color="auto"/>
        <w:right w:val="none" w:sz="0" w:space="0" w:color="auto"/>
      </w:divBdr>
    </w:div>
    <w:div w:id="714696195">
      <w:bodyDiv w:val="1"/>
      <w:marLeft w:val="0"/>
      <w:marRight w:val="0"/>
      <w:marTop w:val="0"/>
      <w:marBottom w:val="0"/>
      <w:divBdr>
        <w:top w:val="none" w:sz="0" w:space="0" w:color="auto"/>
        <w:left w:val="none" w:sz="0" w:space="0" w:color="auto"/>
        <w:bottom w:val="none" w:sz="0" w:space="0" w:color="auto"/>
        <w:right w:val="none" w:sz="0" w:space="0" w:color="auto"/>
      </w:divBdr>
    </w:div>
    <w:div w:id="714699056">
      <w:bodyDiv w:val="1"/>
      <w:marLeft w:val="0"/>
      <w:marRight w:val="0"/>
      <w:marTop w:val="0"/>
      <w:marBottom w:val="0"/>
      <w:divBdr>
        <w:top w:val="none" w:sz="0" w:space="0" w:color="auto"/>
        <w:left w:val="none" w:sz="0" w:space="0" w:color="auto"/>
        <w:bottom w:val="none" w:sz="0" w:space="0" w:color="auto"/>
        <w:right w:val="none" w:sz="0" w:space="0" w:color="auto"/>
      </w:divBdr>
    </w:div>
    <w:div w:id="714700648">
      <w:bodyDiv w:val="1"/>
      <w:marLeft w:val="0"/>
      <w:marRight w:val="0"/>
      <w:marTop w:val="0"/>
      <w:marBottom w:val="0"/>
      <w:divBdr>
        <w:top w:val="none" w:sz="0" w:space="0" w:color="auto"/>
        <w:left w:val="none" w:sz="0" w:space="0" w:color="auto"/>
        <w:bottom w:val="none" w:sz="0" w:space="0" w:color="auto"/>
        <w:right w:val="none" w:sz="0" w:space="0" w:color="auto"/>
      </w:divBdr>
    </w:div>
    <w:div w:id="714813929">
      <w:bodyDiv w:val="1"/>
      <w:marLeft w:val="0"/>
      <w:marRight w:val="0"/>
      <w:marTop w:val="0"/>
      <w:marBottom w:val="0"/>
      <w:divBdr>
        <w:top w:val="none" w:sz="0" w:space="0" w:color="auto"/>
        <w:left w:val="none" w:sz="0" w:space="0" w:color="auto"/>
        <w:bottom w:val="none" w:sz="0" w:space="0" w:color="auto"/>
        <w:right w:val="none" w:sz="0" w:space="0" w:color="auto"/>
      </w:divBdr>
    </w:div>
    <w:div w:id="714816311">
      <w:bodyDiv w:val="1"/>
      <w:marLeft w:val="0"/>
      <w:marRight w:val="0"/>
      <w:marTop w:val="0"/>
      <w:marBottom w:val="0"/>
      <w:divBdr>
        <w:top w:val="none" w:sz="0" w:space="0" w:color="auto"/>
        <w:left w:val="none" w:sz="0" w:space="0" w:color="auto"/>
        <w:bottom w:val="none" w:sz="0" w:space="0" w:color="auto"/>
        <w:right w:val="none" w:sz="0" w:space="0" w:color="auto"/>
      </w:divBdr>
    </w:div>
    <w:div w:id="714817586">
      <w:bodyDiv w:val="1"/>
      <w:marLeft w:val="0"/>
      <w:marRight w:val="0"/>
      <w:marTop w:val="0"/>
      <w:marBottom w:val="0"/>
      <w:divBdr>
        <w:top w:val="none" w:sz="0" w:space="0" w:color="auto"/>
        <w:left w:val="none" w:sz="0" w:space="0" w:color="auto"/>
        <w:bottom w:val="none" w:sz="0" w:space="0" w:color="auto"/>
        <w:right w:val="none" w:sz="0" w:space="0" w:color="auto"/>
      </w:divBdr>
    </w:div>
    <w:div w:id="715004702">
      <w:bodyDiv w:val="1"/>
      <w:marLeft w:val="0"/>
      <w:marRight w:val="0"/>
      <w:marTop w:val="0"/>
      <w:marBottom w:val="0"/>
      <w:divBdr>
        <w:top w:val="none" w:sz="0" w:space="0" w:color="auto"/>
        <w:left w:val="none" w:sz="0" w:space="0" w:color="auto"/>
        <w:bottom w:val="none" w:sz="0" w:space="0" w:color="auto"/>
        <w:right w:val="none" w:sz="0" w:space="0" w:color="auto"/>
      </w:divBdr>
    </w:div>
    <w:div w:id="715197426">
      <w:bodyDiv w:val="1"/>
      <w:marLeft w:val="0"/>
      <w:marRight w:val="0"/>
      <w:marTop w:val="0"/>
      <w:marBottom w:val="0"/>
      <w:divBdr>
        <w:top w:val="none" w:sz="0" w:space="0" w:color="auto"/>
        <w:left w:val="none" w:sz="0" w:space="0" w:color="auto"/>
        <w:bottom w:val="none" w:sz="0" w:space="0" w:color="auto"/>
        <w:right w:val="none" w:sz="0" w:space="0" w:color="auto"/>
      </w:divBdr>
    </w:div>
    <w:div w:id="715278380">
      <w:bodyDiv w:val="1"/>
      <w:marLeft w:val="0"/>
      <w:marRight w:val="0"/>
      <w:marTop w:val="0"/>
      <w:marBottom w:val="0"/>
      <w:divBdr>
        <w:top w:val="none" w:sz="0" w:space="0" w:color="auto"/>
        <w:left w:val="none" w:sz="0" w:space="0" w:color="auto"/>
        <w:bottom w:val="none" w:sz="0" w:space="0" w:color="auto"/>
        <w:right w:val="none" w:sz="0" w:space="0" w:color="auto"/>
      </w:divBdr>
    </w:div>
    <w:div w:id="715543030">
      <w:bodyDiv w:val="1"/>
      <w:marLeft w:val="0"/>
      <w:marRight w:val="0"/>
      <w:marTop w:val="0"/>
      <w:marBottom w:val="0"/>
      <w:divBdr>
        <w:top w:val="none" w:sz="0" w:space="0" w:color="auto"/>
        <w:left w:val="none" w:sz="0" w:space="0" w:color="auto"/>
        <w:bottom w:val="none" w:sz="0" w:space="0" w:color="auto"/>
        <w:right w:val="none" w:sz="0" w:space="0" w:color="auto"/>
      </w:divBdr>
    </w:div>
    <w:div w:id="715549561">
      <w:bodyDiv w:val="1"/>
      <w:marLeft w:val="0"/>
      <w:marRight w:val="0"/>
      <w:marTop w:val="0"/>
      <w:marBottom w:val="0"/>
      <w:divBdr>
        <w:top w:val="none" w:sz="0" w:space="0" w:color="auto"/>
        <w:left w:val="none" w:sz="0" w:space="0" w:color="auto"/>
        <w:bottom w:val="none" w:sz="0" w:space="0" w:color="auto"/>
        <w:right w:val="none" w:sz="0" w:space="0" w:color="auto"/>
      </w:divBdr>
    </w:div>
    <w:div w:id="715592840">
      <w:bodyDiv w:val="1"/>
      <w:marLeft w:val="0"/>
      <w:marRight w:val="0"/>
      <w:marTop w:val="0"/>
      <w:marBottom w:val="0"/>
      <w:divBdr>
        <w:top w:val="none" w:sz="0" w:space="0" w:color="auto"/>
        <w:left w:val="none" w:sz="0" w:space="0" w:color="auto"/>
        <w:bottom w:val="none" w:sz="0" w:space="0" w:color="auto"/>
        <w:right w:val="none" w:sz="0" w:space="0" w:color="auto"/>
      </w:divBdr>
    </w:div>
    <w:div w:id="716003863">
      <w:bodyDiv w:val="1"/>
      <w:marLeft w:val="0"/>
      <w:marRight w:val="0"/>
      <w:marTop w:val="0"/>
      <w:marBottom w:val="0"/>
      <w:divBdr>
        <w:top w:val="none" w:sz="0" w:space="0" w:color="auto"/>
        <w:left w:val="none" w:sz="0" w:space="0" w:color="auto"/>
        <w:bottom w:val="none" w:sz="0" w:space="0" w:color="auto"/>
        <w:right w:val="none" w:sz="0" w:space="0" w:color="auto"/>
      </w:divBdr>
    </w:div>
    <w:div w:id="716005503">
      <w:bodyDiv w:val="1"/>
      <w:marLeft w:val="0"/>
      <w:marRight w:val="0"/>
      <w:marTop w:val="0"/>
      <w:marBottom w:val="0"/>
      <w:divBdr>
        <w:top w:val="none" w:sz="0" w:space="0" w:color="auto"/>
        <w:left w:val="none" w:sz="0" w:space="0" w:color="auto"/>
        <w:bottom w:val="none" w:sz="0" w:space="0" w:color="auto"/>
        <w:right w:val="none" w:sz="0" w:space="0" w:color="auto"/>
      </w:divBdr>
    </w:div>
    <w:div w:id="716008849">
      <w:bodyDiv w:val="1"/>
      <w:marLeft w:val="0"/>
      <w:marRight w:val="0"/>
      <w:marTop w:val="0"/>
      <w:marBottom w:val="0"/>
      <w:divBdr>
        <w:top w:val="none" w:sz="0" w:space="0" w:color="auto"/>
        <w:left w:val="none" w:sz="0" w:space="0" w:color="auto"/>
        <w:bottom w:val="none" w:sz="0" w:space="0" w:color="auto"/>
        <w:right w:val="none" w:sz="0" w:space="0" w:color="auto"/>
      </w:divBdr>
    </w:div>
    <w:div w:id="716317038">
      <w:bodyDiv w:val="1"/>
      <w:marLeft w:val="0"/>
      <w:marRight w:val="0"/>
      <w:marTop w:val="0"/>
      <w:marBottom w:val="0"/>
      <w:divBdr>
        <w:top w:val="none" w:sz="0" w:space="0" w:color="auto"/>
        <w:left w:val="none" w:sz="0" w:space="0" w:color="auto"/>
        <w:bottom w:val="none" w:sz="0" w:space="0" w:color="auto"/>
        <w:right w:val="none" w:sz="0" w:space="0" w:color="auto"/>
      </w:divBdr>
    </w:div>
    <w:div w:id="716440683">
      <w:bodyDiv w:val="1"/>
      <w:marLeft w:val="0"/>
      <w:marRight w:val="0"/>
      <w:marTop w:val="0"/>
      <w:marBottom w:val="0"/>
      <w:divBdr>
        <w:top w:val="none" w:sz="0" w:space="0" w:color="auto"/>
        <w:left w:val="none" w:sz="0" w:space="0" w:color="auto"/>
        <w:bottom w:val="none" w:sz="0" w:space="0" w:color="auto"/>
        <w:right w:val="none" w:sz="0" w:space="0" w:color="auto"/>
      </w:divBdr>
    </w:div>
    <w:div w:id="716516904">
      <w:bodyDiv w:val="1"/>
      <w:marLeft w:val="0"/>
      <w:marRight w:val="0"/>
      <w:marTop w:val="0"/>
      <w:marBottom w:val="0"/>
      <w:divBdr>
        <w:top w:val="none" w:sz="0" w:space="0" w:color="auto"/>
        <w:left w:val="none" w:sz="0" w:space="0" w:color="auto"/>
        <w:bottom w:val="none" w:sz="0" w:space="0" w:color="auto"/>
        <w:right w:val="none" w:sz="0" w:space="0" w:color="auto"/>
      </w:divBdr>
    </w:div>
    <w:div w:id="716778117">
      <w:bodyDiv w:val="1"/>
      <w:marLeft w:val="0"/>
      <w:marRight w:val="0"/>
      <w:marTop w:val="0"/>
      <w:marBottom w:val="0"/>
      <w:divBdr>
        <w:top w:val="none" w:sz="0" w:space="0" w:color="auto"/>
        <w:left w:val="none" w:sz="0" w:space="0" w:color="auto"/>
        <w:bottom w:val="none" w:sz="0" w:space="0" w:color="auto"/>
        <w:right w:val="none" w:sz="0" w:space="0" w:color="auto"/>
      </w:divBdr>
    </w:div>
    <w:div w:id="716854834">
      <w:bodyDiv w:val="1"/>
      <w:marLeft w:val="0"/>
      <w:marRight w:val="0"/>
      <w:marTop w:val="0"/>
      <w:marBottom w:val="0"/>
      <w:divBdr>
        <w:top w:val="none" w:sz="0" w:space="0" w:color="auto"/>
        <w:left w:val="none" w:sz="0" w:space="0" w:color="auto"/>
        <w:bottom w:val="none" w:sz="0" w:space="0" w:color="auto"/>
        <w:right w:val="none" w:sz="0" w:space="0" w:color="auto"/>
      </w:divBdr>
    </w:div>
    <w:div w:id="716898362">
      <w:bodyDiv w:val="1"/>
      <w:marLeft w:val="0"/>
      <w:marRight w:val="0"/>
      <w:marTop w:val="0"/>
      <w:marBottom w:val="0"/>
      <w:divBdr>
        <w:top w:val="none" w:sz="0" w:space="0" w:color="auto"/>
        <w:left w:val="none" w:sz="0" w:space="0" w:color="auto"/>
        <w:bottom w:val="none" w:sz="0" w:space="0" w:color="auto"/>
        <w:right w:val="none" w:sz="0" w:space="0" w:color="auto"/>
      </w:divBdr>
    </w:div>
    <w:div w:id="717044873">
      <w:bodyDiv w:val="1"/>
      <w:marLeft w:val="0"/>
      <w:marRight w:val="0"/>
      <w:marTop w:val="0"/>
      <w:marBottom w:val="0"/>
      <w:divBdr>
        <w:top w:val="none" w:sz="0" w:space="0" w:color="auto"/>
        <w:left w:val="none" w:sz="0" w:space="0" w:color="auto"/>
        <w:bottom w:val="none" w:sz="0" w:space="0" w:color="auto"/>
        <w:right w:val="none" w:sz="0" w:space="0" w:color="auto"/>
      </w:divBdr>
    </w:div>
    <w:div w:id="717389357">
      <w:bodyDiv w:val="1"/>
      <w:marLeft w:val="0"/>
      <w:marRight w:val="0"/>
      <w:marTop w:val="0"/>
      <w:marBottom w:val="0"/>
      <w:divBdr>
        <w:top w:val="none" w:sz="0" w:space="0" w:color="auto"/>
        <w:left w:val="none" w:sz="0" w:space="0" w:color="auto"/>
        <w:bottom w:val="none" w:sz="0" w:space="0" w:color="auto"/>
        <w:right w:val="none" w:sz="0" w:space="0" w:color="auto"/>
      </w:divBdr>
    </w:div>
    <w:div w:id="717436564">
      <w:bodyDiv w:val="1"/>
      <w:marLeft w:val="0"/>
      <w:marRight w:val="0"/>
      <w:marTop w:val="0"/>
      <w:marBottom w:val="0"/>
      <w:divBdr>
        <w:top w:val="none" w:sz="0" w:space="0" w:color="auto"/>
        <w:left w:val="none" w:sz="0" w:space="0" w:color="auto"/>
        <w:bottom w:val="none" w:sz="0" w:space="0" w:color="auto"/>
        <w:right w:val="none" w:sz="0" w:space="0" w:color="auto"/>
      </w:divBdr>
    </w:div>
    <w:div w:id="717559185">
      <w:bodyDiv w:val="1"/>
      <w:marLeft w:val="0"/>
      <w:marRight w:val="0"/>
      <w:marTop w:val="0"/>
      <w:marBottom w:val="0"/>
      <w:divBdr>
        <w:top w:val="none" w:sz="0" w:space="0" w:color="auto"/>
        <w:left w:val="none" w:sz="0" w:space="0" w:color="auto"/>
        <w:bottom w:val="none" w:sz="0" w:space="0" w:color="auto"/>
        <w:right w:val="none" w:sz="0" w:space="0" w:color="auto"/>
      </w:divBdr>
    </w:div>
    <w:div w:id="717632598">
      <w:bodyDiv w:val="1"/>
      <w:marLeft w:val="0"/>
      <w:marRight w:val="0"/>
      <w:marTop w:val="0"/>
      <w:marBottom w:val="0"/>
      <w:divBdr>
        <w:top w:val="none" w:sz="0" w:space="0" w:color="auto"/>
        <w:left w:val="none" w:sz="0" w:space="0" w:color="auto"/>
        <w:bottom w:val="none" w:sz="0" w:space="0" w:color="auto"/>
        <w:right w:val="none" w:sz="0" w:space="0" w:color="auto"/>
      </w:divBdr>
    </w:div>
    <w:div w:id="717704657">
      <w:bodyDiv w:val="1"/>
      <w:marLeft w:val="0"/>
      <w:marRight w:val="0"/>
      <w:marTop w:val="0"/>
      <w:marBottom w:val="0"/>
      <w:divBdr>
        <w:top w:val="none" w:sz="0" w:space="0" w:color="auto"/>
        <w:left w:val="none" w:sz="0" w:space="0" w:color="auto"/>
        <w:bottom w:val="none" w:sz="0" w:space="0" w:color="auto"/>
        <w:right w:val="none" w:sz="0" w:space="0" w:color="auto"/>
      </w:divBdr>
    </w:div>
    <w:div w:id="717751208">
      <w:bodyDiv w:val="1"/>
      <w:marLeft w:val="0"/>
      <w:marRight w:val="0"/>
      <w:marTop w:val="0"/>
      <w:marBottom w:val="0"/>
      <w:divBdr>
        <w:top w:val="none" w:sz="0" w:space="0" w:color="auto"/>
        <w:left w:val="none" w:sz="0" w:space="0" w:color="auto"/>
        <w:bottom w:val="none" w:sz="0" w:space="0" w:color="auto"/>
        <w:right w:val="none" w:sz="0" w:space="0" w:color="auto"/>
      </w:divBdr>
    </w:div>
    <w:div w:id="717897042">
      <w:bodyDiv w:val="1"/>
      <w:marLeft w:val="0"/>
      <w:marRight w:val="0"/>
      <w:marTop w:val="0"/>
      <w:marBottom w:val="0"/>
      <w:divBdr>
        <w:top w:val="none" w:sz="0" w:space="0" w:color="auto"/>
        <w:left w:val="none" w:sz="0" w:space="0" w:color="auto"/>
        <w:bottom w:val="none" w:sz="0" w:space="0" w:color="auto"/>
        <w:right w:val="none" w:sz="0" w:space="0" w:color="auto"/>
      </w:divBdr>
    </w:div>
    <w:div w:id="717902252">
      <w:bodyDiv w:val="1"/>
      <w:marLeft w:val="0"/>
      <w:marRight w:val="0"/>
      <w:marTop w:val="0"/>
      <w:marBottom w:val="0"/>
      <w:divBdr>
        <w:top w:val="none" w:sz="0" w:space="0" w:color="auto"/>
        <w:left w:val="none" w:sz="0" w:space="0" w:color="auto"/>
        <w:bottom w:val="none" w:sz="0" w:space="0" w:color="auto"/>
        <w:right w:val="none" w:sz="0" w:space="0" w:color="auto"/>
      </w:divBdr>
      <w:divsChild>
        <w:div w:id="29230368">
          <w:marLeft w:val="480"/>
          <w:marRight w:val="0"/>
          <w:marTop w:val="0"/>
          <w:marBottom w:val="0"/>
          <w:divBdr>
            <w:top w:val="none" w:sz="0" w:space="0" w:color="auto"/>
            <w:left w:val="none" w:sz="0" w:space="0" w:color="auto"/>
            <w:bottom w:val="none" w:sz="0" w:space="0" w:color="auto"/>
            <w:right w:val="none" w:sz="0" w:space="0" w:color="auto"/>
          </w:divBdr>
        </w:div>
        <w:div w:id="36316252">
          <w:marLeft w:val="480"/>
          <w:marRight w:val="0"/>
          <w:marTop w:val="0"/>
          <w:marBottom w:val="0"/>
          <w:divBdr>
            <w:top w:val="none" w:sz="0" w:space="0" w:color="auto"/>
            <w:left w:val="none" w:sz="0" w:space="0" w:color="auto"/>
            <w:bottom w:val="none" w:sz="0" w:space="0" w:color="auto"/>
            <w:right w:val="none" w:sz="0" w:space="0" w:color="auto"/>
          </w:divBdr>
        </w:div>
        <w:div w:id="40205797">
          <w:marLeft w:val="480"/>
          <w:marRight w:val="0"/>
          <w:marTop w:val="0"/>
          <w:marBottom w:val="0"/>
          <w:divBdr>
            <w:top w:val="none" w:sz="0" w:space="0" w:color="auto"/>
            <w:left w:val="none" w:sz="0" w:space="0" w:color="auto"/>
            <w:bottom w:val="none" w:sz="0" w:space="0" w:color="auto"/>
            <w:right w:val="none" w:sz="0" w:space="0" w:color="auto"/>
          </w:divBdr>
        </w:div>
        <w:div w:id="75985116">
          <w:marLeft w:val="480"/>
          <w:marRight w:val="0"/>
          <w:marTop w:val="0"/>
          <w:marBottom w:val="0"/>
          <w:divBdr>
            <w:top w:val="none" w:sz="0" w:space="0" w:color="auto"/>
            <w:left w:val="none" w:sz="0" w:space="0" w:color="auto"/>
            <w:bottom w:val="none" w:sz="0" w:space="0" w:color="auto"/>
            <w:right w:val="none" w:sz="0" w:space="0" w:color="auto"/>
          </w:divBdr>
        </w:div>
        <w:div w:id="97723336">
          <w:marLeft w:val="480"/>
          <w:marRight w:val="0"/>
          <w:marTop w:val="0"/>
          <w:marBottom w:val="0"/>
          <w:divBdr>
            <w:top w:val="none" w:sz="0" w:space="0" w:color="auto"/>
            <w:left w:val="none" w:sz="0" w:space="0" w:color="auto"/>
            <w:bottom w:val="none" w:sz="0" w:space="0" w:color="auto"/>
            <w:right w:val="none" w:sz="0" w:space="0" w:color="auto"/>
          </w:divBdr>
        </w:div>
        <w:div w:id="159925374">
          <w:marLeft w:val="480"/>
          <w:marRight w:val="0"/>
          <w:marTop w:val="0"/>
          <w:marBottom w:val="0"/>
          <w:divBdr>
            <w:top w:val="none" w:sz="0" w:space="0" w:color="auto"/>
            <w:left w:val="none" w:sz="0" w:space="0" w:color="auto"/>
            <w:bottom w:val="none" w:sz="0" w:space="0" w:color="auto"/>
            <w:right w:val="none" w:sz="0" w:space="0" w:color="auto"/>
          </w:divBdr>
        </w:div>
        <w:div w:id="254749198">
          <w:marLeft w:val="480"/>
          <w:marRight w:val="0"/>
          <w:marTop w:val="0"/>
          <w:marBottom w:val="0"/>
          <w:divBdr>
            <w:top w:val="none" w:sz="0" w:space="0" w:color="auto"/>
            <w:left w:val="none" w:sz="0" w:space="0" w:color="auto"/>
            <w:bottom w:val="none" w:sz="0" w:space="0" w:color="auto"/>
            <w:right w:val="none" w:sz="0" w:space="0" w:color="auto"/>
          </w:divBdr>
        </w:div>
        <w:div w:id="261301482">
          <w:marLeft w:val="480"/>
          <w:marRight w:val="0"/>
          <w:marTop w:val="0"/>
          <w:marBottom w:val="0"/>
          <w:divBdr>
            <w:top w:val="none" w:sz="0" w:space="0" w:color="auto"/>
            <w:left w:val="none" w:sz="0" w:space="0" w:color="auto"/>
            <w:bottom w:val="none" w:sz="0" w:space="0" w:color="auto"/>
            <w:right w:val="none" w:sz="0" w:space="0" w:color="auto"/>
          </w:divBdr>
        </w:div>
        <w:div w:id="288903265">
          <w:marLeft w:val="480"/>
          <w:marRight w:val="0"/>
          <w:marTop w:val="0"/>
          <w:marBottom w:val="0"/>
          <w:divBdr>
            <w:top w:val="none" w:sz="0" w:space="0" w:color="auto"/>
            <w:left w:val="none" w:sz="0" w:space="0" w:color="auto"/>
            <w:bottom w:val="none" w:sz="0" w:space="0" w:color="auto"/>
            <w:right w:val="none" w:sz="0" w:space="0" w:color="auto"/>
          </w:divBdr>
        </w:div>
        <w:div w:id="307176943">
          <w:marLeft w:val="480"/>
          <w:marRight w:val="0"/>
          <w:marTop w:val="0"/>
          <w:marBottom w:val="0"/>
          <w:divBdr>
            <w:top w:val="none" w:sz="0" w:space="0" w:color="auto"/>
            <w:left w:val="none" w:sz="0" w:space="0" w:color="auto"/>
            <w:bottom w:val="none" w:sz="0" w:space="0" w:color="auto"/>
            <w:right w:val="none" w:sz="0" w:space="0" w:color="auto"/>
          </w:divBdr>
        </w:div>
        <w:div w:id="318970540">
          <w:marLeft w:val="480"/>
          <w:marRight w:val="0"/>
          <w:marTop w:val="0"/>
          <w:marBottom w:val="0"/>
          <w:divBdr>
            <w:top w:val="none" w:sz="0" w:space="0" w:color="auto"/>
            <w:left w:val="none" w:sz="0" w:space="0" w:color="auto"/>
            <w:bottom w:val="none" w:sz="0" w:space="0" w:color="auto"/>
            <w:right w:val="none" w:sz="0" w:space="0" w:color="auto"/>
          </w:divBdr>
        </w:div>
        <w:div w:id="327947622">
          <w:marLeft w:val="480"/>
          <w:marRight w:val="0"/>
          <w:marTop w:val="0"/>
          <w:marBottom w:val="0"/>
          <w:divBdr>
            <w:top w:val="none" w:sz="0" w:space="0" w:color="auto"/>
            <w:left w:val="none" w:sz="0" w:space="0" w:color="auto"/>
            <w:bottom w:val="none" w:sz="0" w:space="0" w:color="auto"/>
            <w:right w:val="none" w:sz="0" w:space="0" w:color="auto"/>
          </w:divBdr>
        </w:div>
        <w:div w:id="385489992">
          <w:marLeft w:val="480"/>
          <w:marRight w:val="0"/>
          <w:marTop w:val="0"/>
          <w:marBottom w:val="0"/>
          <w:divBdr>
            <w:top w:val="none" w:sz="0" w:space="0" w:color="auto"/>
            <w:left w:val="none" w:sz="0" w:space="0" w:color="auto"/>
            <w:bottom w:val="none" w:sz="0" w:space="0" w:color="auto"/>
            <w:right w:val="none" w:sz="0" w:space="0" w:color="auto"/>
          </w:divBdr>
        </w:div>
        <w:div w:id="432746399">
          <w:marLeft w:val="480"/>
          <w:marRight w:val="0"/>
          <w:marTop w:val="0"/>
          <w:marBottom w:val="0"/>
          <w:divBdr>
            <w:top w:val="none" w:sz="0" w:space="0" w:color="auto"/>
            <w:left w:val="none" w:sz="0" w:space="0" w:color="auto"/>
            <w:bottom w:val="none" w:sz="0" w:space="0" w:color="auto"/>
            <w:right w:val="none" w:sz="0" w:space="0" w:color="auto"/>
          </w:divBdr>
        </w:div>
        <w:div w:id="485902554">
          <w:marLeft w:val="480"/>
          <w:marRight w:val="0"/>
          <w:marTop w:val="0"/>
          <w:marBottom w:val="0"/>
          <w:divBdr>
            <w:top w:val="none" w:sz="0" w:space="0" w:color="auto"/>
            <w:left w:val="none" w:sz="0" w:space="0" w:color="auto"/>
            <w:bottom w:val="none" w:sz="0" w:space="0" w:color="auto"/>
            <w:right w:val="none" w:sz="0" w:space="0" w:color="auto"/>
          </w:divBdr>
        </w:div>
        <w:div w:id="486434268">
          <w:marLeft w:val="480"/>
          <w:marRight w:val="0"/>
          <w:marTop w:val="0"/>
          <w:marBottom w:val="0"/>
          <w:divBdr>
            <w:top w:val="none" w:sz="0" w:space="0" w:color="auto"/>
            <w:left w:val="none" w:sz="0" w:space="0" w:color="auto"/>
            <w:bottom w:val="none" w:sz="0" w:space="0" w:color="auto"/>
            <w:right w:val="none" w:sz="0" w:space="0" w:color="auto"/>
          </w:divBdr>
        </w:div>
        <w:div w:id="538470300">
          <w:marLeft w:val="480"/>
          <w:marRight w:val="0"/>
          <w:marTop w:val="0"/>
          <w:marBottom w:val="0"/>
          <w:divBdr>
            <w:top w:val="none" w:sz="0" w:space="0" w:color="auto"/>
            <w:left w:val="none" w:sz="0" w:space="0" w:color="auto"/>
            <w:bottom w:val="none" w:sz="0" w:space="0" w:color="auto"/>
            <w:right w:val="none" w:sz="0" w:space="0" w:color="auto"/>
          </w:divBdr>
        </w:div>
        <w:div w:id="540899210">
          <w:marLeft w:val="480"/>
          <w:marRight w:val="0"/>
          <w:marTop w:val="0"/>
          <w:marBottom w:val="0"/>
          <w:divBdr>
            <w:top w:val="none" w:sz="0" w:space="0" w:color="auto"/>
            <w:left w:val="none" w:sz="0" w:space="0" w:color="auto"/>
            <w:bottom w:val="none" w:sz="0" w:space="0" w:color="auto"/>
            <w:right w:val="none" w:sz="0" w:space="0" w:color="auto"/>
          </w:divBdr>
        </w:div>
        <w:div w:id="554001876">
          <w:marLeft w:val="480"/>
          <w:marRight w:val="0"/>
          <w:marTop w:val="0"/>
          <w:marBottom w:val="0"/>
          <w:divBdr>
            <w:top w:val="none" w:sz="0" w:space="0" w:color="auto"/>
            <w:left w:val="none" w:sz="0" w:space="0" w:color="auto"/>
            <w:bottom w:val="none" w:sz="0" w:space="0" w:color="auto"/>
            <w:right w:val="none" w:sz="0" w:space="0" w:color="auto"/>
          </w:divBdr>
        </w:div>
        <w:div w:id="556672454">
          <w:marLeft w:val="480"/>
          <w:marRight w:val="0"/>
          <w:marTop w:val="0"/>
          <w:marBottom w:val="0"/>
          <w:divBdr>
            <w:top w:val="none" w:sz="0" w:space="0" w:color="auto"/>
            <w:left w:val="none" w:sz="0" w:space="0" w:color="auto"/>
            <w:bottom w:val="none" w:sz="0" w:space="0" w:color="auto"/>
            <w:right w:val="none" w:sz="0" w:space="0" w:color="auto"/>
          </w:divBdr>
        </w:div>
        <w:div w:id="601185719">
          <w:marLeft w:val="480"/>
          <w:marRight w:val="0"/>
          <w:marTop w:val="0"/>
          <w:marBottom w:val="0"/>
          <w:divBdr>
            <w:top w:val="none" w:sz="0" w:space="0" w:color="auto"/>
            <w:left w:val="none" w:sz="0" w:space="0" w:color="auto"/>
            <w:bottom w:val="none" w:sz="0" w:space="0" w:color="auto"/>
            <w:right w:val="none" w:sz="0" w:space="0" w:color="auto"/>
          </w:divBdr>
        </w:div>
        <w:div w:id="699017572">
          <w:marLeft w:val="480"/>
          <w:marRight w:val="0"/>
          <w:marTop w:val="0"/>
          <w:marBottom w:val="0"/>
          <w:divBdr>
            <w:top w:val="none" w:sz="0" w:space="0" w:color="auto"/>
            <w:left w:val="none" w:sz="0" w:space="0" w:color="auto"/>
            <w:bottom w:val="none" w:sz="0" w:space="0" w:color="auto"/>
            <w:right w:val="none" w:sz="0" w:space="0" w:color="auto"/>
          </w:divBdr>
        </w:div>
        <w:div w:id="724722131">
          <w:marLeft w:val="480"/>
          <w:marRight w:val="0"/>
          <w:marTop w:val="0"/>
          <w:marBottom w:val="0"/>
          <w:divBdr>
            <w:top w:val="none" w:sz="0" w:space="0" w:color="auto"/>
            <w:left w:val="none" w:sz="0" w:space="0" w:color="auto"/>
            <w:bottom w:val="none" w:sz="0" w:space="0" w:color="auto"/>
            <w:right w:val="none" w:sz="0" w:space="0" w:color="auto"/>
          </w:divBdr>
        </w:div>
        <w:div w:id="765468976">
          <w:marLeft w:val="480"/>
          <w:marRight w:val="0"/>
          <w:marTop w:val="0"/>
          <w:marBottom w:val="0"/>
          <w:divBdr>
            <w:top w:val="none" w:sz="0" w:space="0" w:color="auto"/>
            <w:left w:val="none" w:sz="0" w:space="0" w:color="auto"/>
            <w:bottom w:val="none" w:sz="0" w:space="0" w:color="auto"/>
            <w:right w:val="none" w:sz="0" w:space="0" w:color="auto"/>
          </w:divBdr>
        </w:div>
        <w:div w:id="789518988">
          <w:marLeft w:val="480"/>
          <w:marRight w:val="0"/>
          <w:marTop w:val="0"/>
          <w:marBottom w:val="0"/>
          <w:divBdr>
            <w:top w:val="none" w:sz="0" w:space="0" w:color="auto"/>
            <w:left w:val="none" w:sz="0" w:space="0" w:color="auto"/>
            <w:bottom w:val="none" w:sz="0" w:space="0" w:color="auto"/>
            <w:right w:val="none" w:sz="0" w:space="0" w:color="auto"/>
          </w:divBdr>
        </w:div>
        <w:div w:id="799416338">
          <w:marLeft w:val="480"/>
          <w:marRight w:val="0"/>
          <w:marTop w:val="0"/>
          <w:marBottom w:val="0"/>
          <w:divBdr>
            <w:top w:val="none" w:sz="0" w:space="0" w:color="auto"/>
            <w:left w:val="none" w:sz="0" w:space="0" w:color="auto"/>
            <w:bottom w:val="none" w:sz="0" w:space="0" w:color="auto"/>
            <w:right w:val="none" w:sz="0" w:space="0" w:color="auto"/>
          </w:divBdr>
        </w:div>
        <w:div w:id="812330116">
          <w:marLeft w:val="480"/>
          <w:marRight w:val="0"/>
          <w:marTop w:val="0"/>
          <w:marBottom w:val="0"/>
          <w:divBdr>
            <w:top w:val="none" w:sz="0" w:space="0" w:color="auto"/>
            <w:left w:val="none" w:sz="0" w:space="0" w:color="auto"/>
            <w:bottom w:val="none" w:sz="0" w:space="0" w:color="auto"/>
            <w:right w:val="none" w:sz="0" w:space="0" w:color="auto"/>
          </w:divBdr>
        </w:div>
        <w:div w:id="869610918">
          <w:marLeft w:val="480"/>
          <w:marRight w:val="0"/>
          <w:marTop w:val="0"/>
          <w:marBottom w:val="0"/>
          <w:divBdr>
            <w:top w:val="none" w:sz="0" w:space="0" w:color="auto"/>
            <w:left w:val="none" w:sz="0" w:space="0" w:color="auto"/>
            <w:bottom w:val="none" w:sz="0" w:space="0" w:color="auto"/>
            <w:right w:val="none" w:sz="0" w:space="0" w:color="auto"/>
          </w:divBdr>
        </w:div>
        <w:div w:id="877620475">
          <w:marLeft w:val="480"/>
          <w:marRight w:val="0"/>
          <w:marTop w:val="0"/>
          <w:marBottom w:val="0"/>
          <w:divBdr>
            <w:top w:val="none" w:sz="0" w:space="0" w:color="auto"/>
            <w:left w:val="none" w:sz="0" w:space="0" w:color="auto"/>
            <w:bottom w:val="none" w:sz="0" w:space="0" w:color="auto"/>
            <w:right w:val="none" w:sz="0" w:space="0" w:color="auto"/>
          </w:divBdr>
        </w:div>
        <w:div w:id="922373393">
          <w:marLeft w:val="480"/>
          <w:marRight w:val="0"/>
          <w:marTop w:val="0"/>
          <w:marBottom w:val="0"/>
          <w:divBdr>
            <w:top w:val="none" w:sz="0" w:space="0" w:color="auto"/>
            <w:left w:val="none" w:sz="0" w:space="0" w:color="auto"/>
            <w:bottom w:val="none" w:sz="0" w:space="0" w:color="auto"/>
            <w:right w:val="none" w:sz="0" w:space="0" w:color="auto"/>
          </w:divBdr>
        </w:div>
        <w:div w:id="925070864">
          <w:marLeft w:val="480"/>
          <w:marRight w:val="0"/>
          <w:marTop w:val="0"/>
          <w:marBottom w:val="0"/>
          <w:divBdr>
            <w:top w:val="none" w:sz="0" w:space="0" w:color="auto"/>
            <w:left w:val="none" w:sz="0" w:space="0" w:color="auto"/>
            <w:bottom w:val="none" w:sz="0" w:space="0" w:color="auto"/>
            <w:right w:val="none" w:sz="0" w:space="0" w:color="auto"/>
          </w:divBdr>
        </w:div>
        <w:div w:id="947270751">
          <w:marLeft w:val="480"/>
          <w:marRight w:val="0"/>
          <w:marTop w:val="0"/>
          <w:marBottom w:val="0"/>
          <w:divBdr>
            <w:top w:val="none" w:sz="0" w:space="0" w:color="auto"/>
            <w:left w:val="none" w:sz="0" w:space="0" w:color="auto"/>
            <w:bottom w:val="none" w:sz="0" w:space="0" w:color="auto"/>
            <w:right w:val="none" w:sz="0" w:space="0" w:color="auto"/>
          </w:divBdr>
        </w:div>
        <w:div w:id="950162482">
          <w:marLeft w:val="480"/>
          <w:marRight w:val="0"/>
          <w:marTop w:val="0"/>
          <w:marBottom w:val="0"/>
          <w:divBdr>
            <w:top w:val="none" w:sz="0" w:space="0" w:color="auto"/>
            <w:left w:val="none" w:sz="0" w:space="0" w:color="auto"/>
            <w:bottom w:val="none" w:sz="0" w:space="0" w:color="auto"/>
            <w:right w:val="none" w:sz="0" w:space="0" w:color="auto"/>
          </w:divBdr>
        </w:div>
        <w:div w:id="961229376">
          <w:marLeft w:val="480"/>
          <w:marRight w:val="0"/>
          <w:marTop w:val="0"/>
          <w:marBottom w:val="0"/>
          <w:divBdr>
            <w:top w:val="none" w:sz="0" w:space="0" w:color="auto"/>
            <w:left w:val="none" w:sz="0" w:space="0" w:color="auto"/>
            <w:bottom w:val="none" w:sz="0" w:space="0" w:color="auto"/>
            <w:right w:val="none" w:sz="0" w:space="0" w:color="auto"/>
          </w:divBdr>
        </w:div>
        <w:div w:id="1002929712">
          <w:marLeft w:val="480"/>
          <w:marRight w:val="0"/>
          <w:marTop w:val="0"/>
          <w:marBottom w:val="0"/>
          <w:divBdr>
            <w:top w:val="none" w:sz="0" w:space="0" w:color="auto"/>
            <w:left w:val="none" w:sz="0" w:space="0" w:color="auto"/>
            <w:bottom w:val="none" w:sz="0" w:space="0" w:color="auto"/>
            <w:right w:val="none" w:sz="0" w:space="0" w:color="auto"/>
          </w:divBdr>
        </w:div>
        <w:div w:id="1018967913">
          <w:marLeft w:val="480"/>
          <w:marRight w:val="0"/>
          <w:marTop w:val="0"/>
          <w:marBottom w:val="0"/>
          <w:divBdr>
            <w:top w:val="none" w:sz="0" w:space="0" w:color="auto"/>
            <w:left w:val="none" w:sz="0" w:space="0" w:color="auto"/>
            <w:bottom w:val="none" w:sz="0" w:space="0" w:color="auto"/>
            <w:right w:val="none" w:sz="0" w:space="0" w:color="auto"/>
          </w:divBdr>
        </w:div>
        <w:div w:id="1027760189">
          <w:marLeft w:val="480"/>
          <w:marRight w:val="0"/>
          <w:marTop w:val="0"/>
          <w:marBottom w:val="0"/>
          <w:divBdr>
            <w:top w:val="none" w:sz="0" w:space="0" w:color="auto"/>
            <w:left w:val="none" w:sz="0" w:space="0" w:color="auto"/>
            <w:bottom w:val="none" w:sz="0" w:space="0" w:color="auto"/>
            <w:right w:val="none" w:sz="0" w:space="0" w:color="auto"/>
          </w:divBdr>
        </w:div>
        <w:div w:id="1087532956">
          <w:marLeft w:val="480"/>
          <w:marRight w:val="0"/>
          <w:marTop w:val="0"/>
          <w:marBottom w:val="0"/>
          <w:divBdr>
            <w:top w:val="none" w:sz="0" w:space="0" w:color="auto"/>
            <w:left w:val="none" w:sz="0" w:space="0" w:color="auto"/>
            <w:bottom w:val="none" w:sz="0" w:space="0" w:color="auto"/>
            <w:right w:val="none" w:sz="0" w:space="0" w:color="auto"/>
          </w:divBdr>
        </w:div>
        <w:div w:id="1094547879">
          <w:marLeft w:val="480"/>
          <w:marRight w:val="0"/>
          <w:marTop w:val="0"/>
          <w:marBottom w:val="0"/>
          <w:divBdr>
            <w:top w:val="none" w:sz="0" w:space="0" w:color="auto"/>
            <w:left w:val="none" w:sz="0" w:space="0" w:color="auto"/>
            <w:bottom w:val="none" w:sz="0" w:space="0" w:color="auto"/>
            <w:right w:val="none" w:sz="0" w:space="0" w:color="auto"/>
          </w:divBdr>
        </w:div>
        <w:div w:id="1104961836">
          <w:marLeft w:val="480"/>
          <w:marRight w:val="0"/>
          <w:marTop w:val="0"/>
          <w:marBottom w:val="0"/>
          <w:divBdr>
            <w:top w:val="none" w:sz="0" w:space="0" w:color="auto"/>
            <w:left w:val="none" w:sz="0" w:space="0" w:color="auto"/>
            <w:bottom w:val="none" w:sz="0" w:space="0" w:color="auto"/>
            <w:right w:val="none" w:sz="0" w:space="0" w:color="auto"/>
          </w:divBdr>
        </w:div>
        <w:div w:id="1147279410">
          <w:marLeft w:val="480"/>
          <w:marRight w:val="0"/>
          <w:marTop w:val="0"/>
          <w:marBottom w:val="0"/>
          <w:divBdr>
            <w:top w:val="none" w:sz="0" w:space="0" w:color="auto"/>
            <w:left w:val="none" w:sz="0" w:space="0" w:color="auto"/>
            <w:bottom w:val="none" w:sz="0" w:space="0" w:color="auto"/>
            <w:right w:val="none" w:sz="0" w:space="0" w:color="auto"/>
          </w:divBdr>
        </w:div>
        <w:div w:id="1188182211">
          <w:marLeft w:val="480"/>
          <w:marRight w:val="0"/>
          <w:marTop w:val="0"/>
          <w:marBottom w:val="0"/>
          <w:divBdr>
            <w:top w:val="none" w:sz="0" w:space="0" w:color="auto"/>
            <w:left w:val="none" w:sz="0" w:space="0" w:color="auto"/>
            <w:bottom w:val="none" w:sz="0" w:space="0" w:color="auto"/>
            <w:right w:val="none" w:sz="0" w:space="0" w:color="auto"/>
          </w:divBdr>
        </w:div>
        <w:div w:id="1203398126">
          <w:marLeft w:val="480"/>
          <w:marRight w:val="0"/>
          <w:marTop w:val="0"/>
          <w:marBottom w:val="0"/>
          <w:divBdr>
            <w:top w:val="none" w:sz="0" w:space="0" w:color="auto"/>
            <w:left w:val="none" w:sz="0" w:space="0" w:color="auto"/>
            <w:bottom w:val="none" w:sz="0" w:space="0" w:color="auto"/>
            <w:right w:val="none" w:sz="0" w:space="0" w:color="auto"/>
          </w:divBdr>
        </w:div>
        <w:div w:id="1254241295">
          <w:marLeft w:val="480"/>
          <w:marRight w:val="0"/>
          <w:marTop w:val="0"/>
          <w:marBottom w:val="0"/>
          <w:divBdr>
            <w:top w:val="none" w:sz="0" w:space="0" w:color="auto"/>
            <w:left w:val="none" w:sz="0" w:space="0" w:color="auto"/>
            <w:bottom w:val="none" w:sz="0" w:space="0" w:color="auto"/>
            <w:right w:val="none" w:sz="0" w:space="0" w:color="auto"/>
          </w:divBdr>
        </w:div>
        <w:div w:id="1265580293">
          <w:marLeft w:val="480"/>
          <w:marRight w:val="0"/>
          <w:marTop w:val="0"/>
          <w:marBottom w:val="0"/>
          <w:divBdr>
            <w:top w:val="none" w:sz="0" w:space="0" w:color="auto"/>
            <w:left w:val="none" w:sz="0" w:space="0" w:color="auto"/>
            <w:bottom w:val="none" w:sz="0" w:space="0" w:color="auto"/>
            <w:right w:val="none" w:sz="0" w:space="0" w:color="auto"/>
          </w:divBdr>
        </w:div>
        <w:div w:id="1270163802">
          <w:marLeft w:val="480"/>
          <w:marRight w:val="0"/>
          <w:marTop w:val="0"/>
          <w:marBottom w:val="0"/>
          <w:divBdr>
            <w:top w:val="none" w:sz="0" w:space="0" w:color="auto"/>
            <w:left w:val="none" w:sz="0" w:space="0" w:color="auto"/>
            <w:bottom w:val="none" w:sz="0" w:space="0" w:color="auto"/>
            <w:right w:val="none" w:sz="0" w:space="0" w:color="auto"/>
          </w:divBdr>
        </w:div>
        <w:div w:id="1369452055">
          <w:marLeft w:val="480"/>
          <w:marRight w:val="0"/>
          <w:marTop w:val="0"/>
          <w:marBottom w:val="0"/>
          <w:divBdr>
            <w:top w:val="none" w:sz="0" w:space="0" w:color="auto"/>
            <w:left w:val="none" w:sz="0" w:space="0" w:color="auto"/>
            <w:bottom w:val="none" w:sz="0" w:space="0" w:color="auto"/>
            <w:right w:val="none" w:sz="0" w:space="0" w:color="auto"/>
          </w:divBdr>
        </w:div>
        <w:div w:id="1380204204">
          <w:marLeft w:val="480"/>
          <w:marRight w:val="0"/>
          <w:marTop w:val="0"/>
          <w:marBottom w:val="0"/>
          <w:divBdr>
            <w:top w:val="none" w:sz="0" w:space="0" w:color="auto"/>
            <w:left w:val="none" w:sz="0" w:space="0" w:color="auto"/>
            <w:bottom w:val="none" w:sz="0" w:space="0" w:color="auto"/>
            <w:right w:val="none" w:sz="0" w:space="0" w:color="auto"/>
          </w:divBdr>
        </w:div>
        <w:div w:id="1383209183">
          <w:marLeft w:val="480"/>
          <w:marRight w:val="0"/>
          <w:marTop w:val="0"/>
          <w:marBottom w:val="0"/>
          <w:divBdr>
            <w:top w:val="none" w:sz="0" w:space="0" w:color="auto"/>
            <w:left w:val="none" w:sz="0" w:space="0" w:color="auto"/>
            <w:bottom w:val="none" w:sz="0" w:space="0" w:color="auto"/>
            <w:right w:val="none" w:sz="0" w:space="0" w:color="auto"/>
          </w:divBdr>
        </w:div>
      </w:divsChild>
    </w:div>
    <w:div w:id="718092296">
      <w:bodyDiv w:val="1"/>
      <w:marLeft w:val="0"/>
      <w:marRight w:val="0"/>
      <w:marTop w:val="0"/>
      <w:marBottom w:val="0"/>
      <w:divBdr>
        <w:top w:val="none" w:sz="0" w:space="0" w:color="auto"/>
        <w:left w:val="none" w:sz="0" w:space="0" w:color="auto"/>
        <w:bottom w:val="none" w:sz="0" w:space="0" w:color="auto"/>
        <w:right w:val="none" w:sz="0" w:space="0" w:color="auto"/>
      </w:divBdr>
    </w:div>
    <w:div w:id="718363009">
      <w:bodyDiv w:val="1"/>
      <w:marLeft w:val="0"/>
      <w:marRight w:val="0"/>
      <w:marTop w:val="0"/>
      <w:marBottom w:val="0"/>
      <w:divBdr>
        <w:top w:val="none" w:sz="0" w:space="0" w:color="auto"/>
        <w:left w:val="none" w:sz="0" w:space="0" w:color="auto"/>
        <w:bottom w:val="none" w:sz="0" w:space="0" w:color="auto"/>
        <w:right w:val="none" w:sz="0" w:space="0" w:color="auto"/>
      </w:divBdr>
    </w:div>
    <w:div w:id="718482368">
      <w:bodyDiv w:val="1"/>
      <w:marLeft w:val="0"/>
      <w:marRight w:val="0"/>
      <w:marTop w:val="0"/>
      <w:marBottom w:val="0"/>
      <w:divBdr>
        <w:top w:val="none" w:sz="0" w:space="0" w:color="auto"/>
        <w:left w:val="none" w:sz="0" w:space="0" w:color="auto"/>
        <w:bottom w:val="none" w:sz="0" w:space="0" w:color="auto"/>
        <w:right w:val="none" w:sz="0" w:space="0" w:color="auto"/>
      </w:divBdr>
    </w:div>
    <w:div w:id="718631608">
      <w:bodyDiv w:val="1"/>
      <w:marLeft w:val="0"/>
      <w:marRight w:val="0"/>
      <w:marTop w:val="0"/>
      <w:marBottom w:val="0"/>
      <w:divBdr>
        <w:top w:val="none" w:sz="0" w:space="0" w:color="auto"/>
        <w:left w:val="none" w:sz="0" w:space="0" w:color="auto"/>
        <w:bottom w:val="none" w:sz="0" w:space="0" w:color="auto"/>
        <w:right w:val="none" w:sz="0" w:space="0" w:color="auto"/>
      </w:divBdr>
    </w:div>
    <w:div w:id="718631985">
      <w:bodyDiv w:val="1"/>
      <w:marLeft w:val="0"/>
      <w:marRight w:val="0"/>
      <w:marTop w:val="0"/>
      <w:marBottom w:val="0"/>
      <w:divBdr>
        <w:top w:val="none" w:sz="0" w:space="0" w:color="auto"/>
        <w:left w:val="none" w:sz="0" w:space="0" w:color="auto"/>
        <w:bottom w:val="none" w:sz="0" w:space="0" w:color="auto"/>
        <w:right w:val="none" w:sz="0" w:space="0" w:color="auto"/>
      </w:divBdr>
    </w:div>
    <w:div w:id="718632568">
      <w:bodyDiv w:val="1"/>
      <w:marLeft w:val="0"/>
      <w:marRight w:val="0"/>
      <w:marTop w:val="0"/>
      <w:marBottom w:val="0"/>
      <w:divBdr>
        <w:top w:val="none" w:sz="0" w:space="0" w:color="auto"/>
        <w:left w:val="none" w:sz="0" w:space="0" w:color="auto"/>
        <w:bottom w:val="none" w:sz="0" w:space="0" w:color="auto"/>
        <w:right w:val="none" w:sz="0" w:space="0" w:color="auto"/>
      </w:divBdr>
    </w:div>
    <w:div w:id="718632909">
      <w:bodyDiv w:val="1"/>
      <w:marLeft w:val="0"/>
      <w:marRight w:val="0"/>
      <w:marTop w:val="0"/>
      <w:marBottom w:val="0"/>
      <w:divBdr>
        <w:top w:val="none" w:sz="0" w:space="0" w:color="auto"/>
        <w:left w:val="none" w:sz="0" w:space="0" w:color="auto"/>
        <w:bottom w:val="none" w:sz="0" w:space="0" w:color="auto"/>
        <w:right w:val="none" w:sz="0" w:space="0" w:color="auto"/>
      </w:divBdr>
    </w:div>
    <w:div w:id="718700013">
      <w:bodyDiv w:val="1"/>
      <w:marLeft w:val="0"/>
      <w:marRight w:val="0"/>
      <w:marTop w:val="0"/>
      <w:marBottom w:val="0"/>
      <w:divBdr>
        <w:top w:val="none" w:sz="0" w:space="0" w:color="auto"/>
        <w:left w:val="none" w:sz="0" w:space="0" w:color="auto"/>
        <w:bottom w:val="none" w:sz="0" w:space="0" w:color="auto"/>
        <w:right w:val="none" w:sz="0" w:space="0" w:color="auto"/>
      </w:divBdr>
    </w:div>
    <w:div w:id="718822602">
      <w:bodyDiv w:val="1"/>
      <w:marLeft w:val="0"/>
      <w:marRight w:val="0"/>
      <w:marTop w:val="0"/>
      <w:marBottom w:val="0"/>
      <w:divBdr>
        <w:top w:val="none" w:sz="0" w:space="0" w:color="auto"/>
        <w:left w:val="none" w:sz="0" w:space="0" w:color="auto"/>
        <w:bottom w:val="none" w:sz="0" w:space="0" w:color="auto"/>
        <w:right w:val="none" w:sz="0" w:space="0" w:color="auto"/>
      </w:divBdr>
    </w:div>
    <w:div w:id="718865634">
      <w:bodyDiv w:val="1"/>
      <w:marLeft w:val="0"/>
      <w:marRight w:val="0"/>
      <w:marTop w:val="0"/>
      <w:marBottom w:val="0"/>
      <w:divBdr>
        <w:top w:val="none" w:sz="0" w:space="0" w:color="auto"/>
        <w:left w:val="none" w:sz="0" w:space="0" w:color="auto"/>
        <w:bottom w:val="none" w:sz="0" w:space="0" w:color="auto"/>
        <w:right w:val="none" w:sz="0" w:space="0" w:color="auto"/>
      </w:divBdr>
    </w:div>
    <w:div w:id="718867084">
      <w:bodyDiv w:val="1"/>
      <w:marLeft w:val="0"/>
      <w:marRight w:val="0"/>
      <w:marTop w:val="0"/>
      <w:marBottom w:val="0"/>
      <w:divBdr>
        <w:top w:val="none" w:sz="0" w:space="0" w:color="auto"/>
        <w:left w:val="none" w:sz="0" w:space="0" w:color="auto"/>
        <w:bottom w:val="none" w:sz="0" w:space="0" w:color="auto"/>
        <w:right w:val="none" w:sz="0" w:space="0" w:color="auto"/>
      </w:divBdr>
    </w:div>
    <w:div w:id="719282254">
      <w:bodyDiv w:val="1"/>
      <w:marLeft w:val="0"/>
      <w:marRight w:val="0"/>
      <w:marTop w:val="0"/>
      <w:marBottom w:val="0"/>
      <w:divBdr>
        <w:top w:val="none" w:sz="0" w:space="0" w:color="auto"/>
        <w:left w:val="none" w:sz="0" w:space="0" w:color="auto"/>
        <w:bottom w:val="none" w:sz="0" w:space="0" w:color="auto"/>
        <w:right w:val="none" w:sz="0" w:space="0" w:color="auto"/>
      </w:divBdr>
      <w:divsChild>
        <w:div w:id="1406493338">
          <w:marLeft w:val="480"/>
          <w:marRight w:val="0"/>
          <w:marTop w:val="0"/>
          <w:marBottom w:val="0"/>
          <w:divBdr>
            <w:top w:val="none" w:sz="0" w:space="0" w:color="auto"/>
            <w:left w:val="none" w:sz="0" w:space="0" w:color="auto"/>
            <w:bottom w:val="none" w:sz="0" w:space="0" w:color="auto"/>
            <w:right w:val="none" w:sz="0" w:space="0" w:color="auto"/>
          </w:divBdr>
        </w:div>
        <w:div w:id="1439327102">
          <w:marLeft w:val="480"/>
          <w:marRight w:val="0"/>
          <w:marTop w:val="0"/>
          <w:marBottom w:val="0"/>
          <w:divBdr>
            <w:top w:val="none" w:sz="0" w:space="0" w:color="auto"/>
            <w:left w:val="none" w:sz="0" w:space="0" w:color="auto"/>
            <w:bottom w:val="none" w:sz="0" w:space="0" w:color="auto"/>
            <w:right w:val="none" w:sz="0" w:space="0" w:color="auto"/>
          </w:divBdr>
        </w:div>
        <w:div w:id="2038726317">
          <w:marLeft w:val="480"/>
          <w:marRight w:val="0"/>
          <w:marTop w:val="0"/>
          <w:marBottom w:val="0"/>
          <w:divBdr>
            <w:top w:val="none" w:sz="0" w:space="0" w:color="auto"/>
            <w:left w:val="none" w:sz="0" w:space="0" w:color="auto"/>
            <w:bottom w:val="none" w:sz="0" w:space="0" w:color="auto"/>
            <w:right w:val="none" w:sz="0" w:space="0" w:color="auto"/>
          </w:divBdr>
        </w:div>
        <w:div w:id="127671143">
          <w:marLeft w:val="480"/>
          <w:marRight w:val="0"/>
          <w:marTop w:val="0"/>
          <w:marBottom w:val="0"/>
          <w:divBdr>
            <w:top w:val="none" w:sz="0" w:space="0" w:color="auto"/>
            <w:left w:val="none" w:sz="0" w:space="0" w:color="auto"/>
            <w:bottom w:val="none" w:sz="0" w:space="0" w:color="auto"/>
            <w:right w:val="none" w:sz="0" w:space="0" w:color="auto"/>
          </w:divBdr>
        </w:div>
        <w:div w:id="1833400559">
          <w:marLeft w:val="480"/>
          <w:marRight w:val="0"/>
          <w:marTop w:val="0"/>
          <w:marBottom w:val="0"/>
          <w:divBdr>
            <w:top w:val="none" w:sz="0" w:space="0" w:color="auto"/>
            <w:left w:val="none" w:sz="0" w:space="0" w:color="auto"/>
            <w:bottom w:val="none" w:sz="0" w:space="0" w:color="auto"/>
            <w:right w:val="none" w:sz="0" w:space="0" w:color="auto"/>
          </w:divBdr>
        </w:div>
        <w:div w:id="1571885936">
          <w:marLeft w:val="480"/>
          <w:marRight w:val="0"/>
          <w:marTop w:val="0"/>
          <w:marBottom w:val="0"/>
          <w:divBdr>
            <w:top w:val="none" w:sz="0" w:space="0" w:color="auto"/>
            <w:left w:val="none" w:sz="0" w:space="0" w:color="auto"/>
            <w:bottom w:val="none" w:sz="0" w:space="0" w:color="auto"/>
            <w:right w:val="none" w:sz="0" w:space="0" w:color="auto"/>
          </w:divBdr>
        </w:div>
        <w:div w:id="1142119473">
          <w:marLeft w:val="480"/>
          <w:marRight w:val="0"/>
          <w:marTop w:val="0"/>
          <w:marBottom w:val="0"/>
          <w:divBdr>
            <w:top w:val="none" w:sz="0" w:space="0" w:color="auto"/>
            <w:left w:val="none" w:sz="0" w:space="0" w:color="auto"/>
            <w:bottom w:val="none" w:sz="0" w:space="0" w:color="auto"/>
            <w:right w:val="none" w:sz="0" w:space="0" w:color="auto"/>
          </w:divBdr>
        </w:div>
        <w:div w:id="1863785218">
          <w:marLeft w:val="480"/>
          <w:marRight w:val="0"/>
          <w:marTop w:val="0"/>
          <w:marBottom w:val="0"/>
          <w:divBdr>
            <w:top w:val="none" w:sz="0" w:space="0" w:color="auto"/>
            <w:left w:val="none" w:sz="0" w:space="0" w:color="auto"/>
            <w:bottom w:val="none" w:sz="0" w:space="0" w:color="auto"/>
            <w:right w:val="none" w:sz="0" w:space="0" w:color="auto"/>
          </w:divBdr>
        </w:div>
        <w:div w:id="1579366020">
          <w:marLeft w:val="480"/>
          <w:marRight w:val="0"/>
          <w:marTop w:val="0"/>
          <w:marBottom w:val="0"/>
          <w:divBdr>
            <w:top w:val="none" w:sz="0" w:space="0" w:color="auto"/>
            <w:left w:val="none" w:sz="0" w:space="0" w:color="auto"/>
            <w:bottom w:val="none" w:sz="0" w:space="0" w:color="auto"/>
            <w:right w:val="none" w:sz="0" w:space="0" w:color="auto"/>
          </w:divBdr>
        </w:div>
        <w:div w:id="1634477272">
          <w:marLeft w:val="480"/>
          <w:marRight w:val="0"/>
          <w:marTop w:val="0"/>
          <w:marBottom w:val="0"/>
          <w:divBdr>
            <w:top w:val="none" w:sz="0" w:space="0" w:color="auto"/>
            <w:left w:val="none" w:sz="0" w:space="0" w:color="auto"/>
            <w:bottom w:val="none" w:sz="0" w:space="0" w:color="auto"/>
            <w:right w:val="none" w:sz="0" w:space="0" w:color="auto"/>
          </w:divBdr>
        </w:div>
        <w:div w:id="1101296874">
          <w:marLeft w:val="480"/>
          <w:marRight w:val="0"/>
          <w:marTop w:val="0"/>
          <w:marBottom w:val="0"/>
          <w:divBdr>
            <w:top w:val="none" w:sz="0" w:space="0" w:color="auto"/>
            <w:left w:val="none" w:sz="0" w:space="0" w:color="auto"/>
            <w:bottom w:val="none" w:sz="0" w:space="0" w:color="auto"/>
            <w:right w:val="none" w:sz="0" w:space="0" w:color="auto"/>
          </w:divBdr>
        </w:div>
        <w:div w:id="1197738762">
          <w:marLeft w:val="480"/>
          <w:marRight w:val="0"/>
          <w:marTop w:val="0"/>
          <w:marBottom w:val="0"/>
          <w:divBdr>
            <w:top w:val="none" w:sz="0" w:space="0" w:color="auto"/>
            <w:left w:val="none" w:sz="0" w:space="0" w:color="auto"/>
            <w:bottom w:val="none" w:sz="0" w:space="0" w:color="auto"/>
            <w:right w:val="none" w:sz="0" w:space="0" w:color="auto"/>
          </w:divBdr>
        </w:div>
        <w:div w:id="1816676737">
          <w:marLeft w:val="480"/>
          <w:marRight w:val="0"/>
          <w:marTop w:val="0"/>
          <w:marBottom w:val="0"/>
          <w:divBdr>
            <w:top w:val="none" w:sz="0" w:space="0" w:color="auto"/>
            <w:left w:val="none" w:sz="0" w:space="0" w:color="auto"/>
            <w:bottom w:val="none" w:sz="0" w:space="0" w:color="auto"/>
            <w:right w:val="none" w:sz="0" w:space="0" w:color="auto"/>
          </w:divBdr>
        </w:div>
        <w:div w:id="796487742">
          <w:marLeft w:val="480"/>
          <w:marRight w:val="0"/>
          <w:marTop w:val="0"/>
          <w:marBottom w:val="0"/>
          <w:divBdr>
            <w:top w:val="none" w:sz="0" w:space="0" w:color="auto"/>
            <w:left w:val="none" w:sz="0" w:space="0" w:color="auto"/>
            <w:bottom w:val="none" w:sz="0" w:space="0" w:color="auto"/>
            <w:right w:val="none" w:sz="0" w:space="0" w:color="auto"/>
          </w:divBdr>
        </w:div>
        <w:div w:id="455567317">
          <w:marLeft w:val="480"/>
          <w:marRight w:val="0"/>
          <w:marTop w:val="0"/>
          <w:marBottom w:val="0"/>
          <w:divBdr>
            <w:top w:val="none" w:sz="0" w:space="0" w:color="auto"/>
            <w:left w:val="none" w:sz="0" w:space="0" w:color="auto"/>
            <w:bottom w:val="none" w:sz="0" w:space="0" w:color="auto"/>
            <w:right w:val="none" w:sz="0" w:space="0" w:color="auto"/>
          </w:divBdr>
        </w:div>
        <w:div w:id="625047130">
          <w:marLeft w:val="480"/>
          <w:marRight w:val="0"/>
          <w:marTop w:val="0"/>
          <w:marBottom w:val="0"/>
          <w:divBdr>
            <w:top w:val="none" w:sz="0" w:space="0" w:color="auto"/>
            <w:left w:val="none" w:sz="0" w:space="0" w:color="auto"/>
            <w:bottom w:val="none" w:sz="0" w:space="0" w:color="auto"/>
            <w:right w:val="none" w:sz="0" w:space="0" w:color="auto"/>
          </w:divBdr>
        </w:div>
        <w:div w:id="1707289852">
          <w:marLeft w:val="480"/>
          <w:marRight w:val="0"/>
          <w:marTop w:val="0"/>
          <w:marBottom w:val="0"/>
          <w:divBdr>
            <w:top w:val="none" w:sz="0" w:space="0" w:color="auto"/>
            <w:left w:val="none" w:sz="0" w:space="0" w:color="auto"/>
            <w:bottom w:val="none" w:sz="0" w:space="0" w:color="auto"/>
            <w:right w:val="none" w:sz="0" w:space="0" w:color="auto"/>
          </w:divBdr>
        </w:div>
        <w:div w:id="2127118409">
          <w:marLeft w:val="480"/>
          <w:marRight w:val="0"/>
          <w:marTop w:val="0"/>
          <w:marBottom w:val="0"/>
          <w:divBdr>
            <w:top w:val="none" w:sz="0" w:space="0" w:color="auto"/>
            <w:left w:val="none" w:sz="0" w:space="0" w:color="auto"/>
            <w:bottom w:val="none" w:sz="0" w:space="0" w:color="auto"/>
            <w:right w:val="none" w:sz="0" w:space="0" w:color="auto"/>
          </w:divBdr>
        </w:div>
        <w:div w:id="1562399767">
          <w:marLeft w:val="480"/>
          <w:marRight w:val="0"/>
          <w:marTop w:val="0"/>
          <w:marBottom w:val="0"/>
          <w:divBdr>
            <w:top w:val="none" w:sz="0" w:space="0" w:color="auto"/>
            <w:left w:val="none" w:sz="0" w:space="0" w:color="auto"/>
            <w:bottom w:val="none" w:sz="0" w:space="0" w:color="auto"/>
            <w:right w:val="none" w:sz="0" w:space="0" w:color="auto"/>
          </w:divBdr>
        </w:div>
        <w:div w:id="1021206860">
          <w:marLeft w:val="480"/>
          <w:marRight w:val="0"/>
          <w:marTop w:val="0"/>
          <w:marBottom w:val="0"/>
          <w:divBdr>
            <w:top w:val="none" w:sz="0" w:space="0" w:color="auto"/>
            <w:left w:val="none" w:sz="0" w:space="0" w:color="auto"/>
            <w:bottom w:val="none" w:sz="0" w:space="0" w:color="auto"/>
            <w:right w:val="none" w:sz="0" w:space="0" w:color="auto"/>
          </w:divBdr>
        </w:div>
        <w:div w:id="876743633">
          <w:marLeft w:val="480"/>
          <w:marRight w:val="0"/>
          <w:marTop w:val="0"/>
          <w:marBottom w:val="0"/>
          <w:divBdr>
            <w:top w:val="none" w:sz="0" w:space="0" w:color="auto"/>
            <w:left w:val="none" w:sz="0" w:space="0" w:color="auto"/>
            <w:bottom w:val="none" w:sz="0" w:space="0" w:color="auto"/>
            <w:right w:val="none" w:sz="0" w:space="0" w:color="auto"/>
          </w:divBdr>
        </w:div>
        <w:div w:id="2139446032">
          <w:marLeft w:val="480"/>
          <w:marRight w:val="0"/>
          <w:marTop w:val="0"/>
          <w:marBottom w:val="0"/>
          <w:divBdr>
            <w:top w:val="none" w:sz="0" w:space="0" w:color="auto"/>
            <w:left w:val="none" w:sz="0" w:space="0" w:color="auto"/>
            <w:bottom w:val="none" w:sz="0" w:space="0" w:color="auto"/>
            <w:right w:val="none" w:sz="0" w:space="0" w:color="auto"/>
          </w:divBdr>
        </w:div>
        <w:div w:id="1810895833">
          <w:marLeft w:val="480"/>
          <w:marRight w:val="0"/>
          <w:marTop w:val="0"/>
          <w:marBottom w:val="0"/>
          <w:divBdr>
            <w:top w:val="none" w:sz="0" w:space="0" w:color="auto"/>
            <w:left w:val="none" w:sz="0" w:space="0" w:color="auto"/>
            <w:bottom w:val="none" w:sz="0" w:space="0" w:color="auto"/>
            <w:right w:val="none" w:sz="0" w:space="0" w:color="auto"/>
          </w:divBdr>
        </w:div>
        <w:div w:id="904336443">
          <w:marLeft w:val="480"/>
          <w:marRight w:val="0"/>
          <w:marTop w:val="0"/>
          <w:marBottom w:val="0"/>
          <w:divBdr>
            <w:top w:val="none" w:sz="0" w:space="0" w:color="auto"/>
            <w:left w:val="none" w:sz="0" w:space="0" w:color="auto"/>
            <w:bottom w:val="none" w:sz="0" w:space="0" w:color="auto"/>
            <w:right w:val="none" w:sz="0" w:space="0" w:color="auto"/>
          </w:divBdr>
        </w:div>
        <w:div w:id="1642228124">
          <w:marLeft w:val="480"/>
          <w:marRight w:val="0"/>
          <w:marTop w:val="0"/>
          <w:marBottom w:val="0"/>
          <w:divBdr>
            <w:top w:val="none" w:sz="0" w:space="0" w:color="auto"/>
            <w:left w:val="none" w:sz="0" w:space="0" w:color="auto"/>
            <w:bottom w:val="none" w:sz="0" w:space="0" w:color="auto"/>
            <w:right w:val="none" w:sz="0" w:space="0" w:color="auto"/>
          </w:divBdr>
        </w:div>
        <w:div w:id="271864687">
          <w:marLeft w:val="480"/>
          <w:marRight w:val="0"/>
          <w:marTop w:val="0"/>
          <w:marBottom w:val="0"/>
          <w:divBdr>
            <w:top w:val="none" w:sz="0" w:space="0" w:color="auto"/>
            <w:left w:val="none" w:sz="0" w:space="0" w:color="auto"/>
            <w:bottom w:val="none" w:sz="0" w:space="0" w:color="auto"/>
            <w:right w:val="none" w:sz="0" w:space="0" w:color="auto"/>
          </w:divBdr>
        </w:div>
        <w:div w:id="810173565">
          <w:marLeft w:val="480"/>
          <w:marRight w:val="0"/>
          <w:marTop w:val="0"/>
          <w:marBottom w:val="0"/>
          <w:divBdr>
            <w:top w:val="none" w:sz="0" w:space="0" w:color="auto"/>
            <w:left w:val="none" w:sz="0" w:space="0" w:color="auto"/>
            <w:bottom w:val="none" w:sz="0" w:space="0" w:color="auto"/>
            <w:right w:val="none" w:sz="0" w:space="0" w:color="auto"/>
          </w:divBdr>
        </w:div>
        <w:div w:id="123696700">
          <w:marLeft w:val="480"/>
          <w:marRight w:val="0"/>
          <w:marTop w:val="0"/>
          <w:marBottom w:val="0"/>
          <w:divBdr>
            <w:top w:val="none" w:sz="0" w:space="0" w:color="auto"/>
            <w:left w:val="none" w:sz="0" w:space="0" w:color="auto"/>
            <w:bottom w:val="none" w:sz="0" w:space="0" w:color="auto"/>
            <w:right w:val="none" w:sz="0" w:space="0" w:color="auto"/>
          </w:divBdr>
        </w:div>
        <w:div w:id="852841257">
          <w:marLeft w:val="480"/>
          <w:marRight w:val="0"/>
          <w:marTop w:val="0"/>
          <w:marBottom w:val="0"/>
          <w:divBdr>
            <w:top w:val="none" w:sz="0" w:space="0" w:color="auto"/>
            <w:left w:val="none" w:sz="0" w:space="0" w:color="auto"/>
            <w:bottom w:val="none" w:sz="0" w:space="0" w:color="auto"/>
            <w:right w:val="none" w:sz="0" w:space="0" w:color="auto"/>
          </w:divBdr>
        </w:div>
        <w:div w:id="2075275882">
          <w:marLeft w:val="480"/>
          <w:marRight w:val="0"/>
          <w:marTop w:val="0"/>
          <w:marBottom w:val="0"/>
          <w:divBdr>
            <w:top w:val="none" w:sz="0" w:space="0" w:color="auto"/>
            <w:left w:val="none" w:sz="0" w:space="0" w:color="auto"/>
            <w:bottom w:val="none" w:sz="0" w:space="0" w:color="auto"/>
            <w:right w:val="none" w:sz="0" w:space="0" w:color="auto"/>
          </w:divBdr>
        </w:div>
        <w:div w:id="1761484351">
          <w:marLeft w:val="480"/>
          <w:marRight w:val="0"/>
          <w:marTop w:val="0"/>
          <w:marBottom w:val="0"/>
          <w:divBdr>
            <w:top w:val="none" w:sz="0" w:space="0" w:color="auto"/>
            <w:left w:val="none" w:sz="0" w:space="0" w:color="auto"/>
            <w:bottom w:val="none" w:sz="0" w:space="0" w:color="auto"/>
            <w:right w:val="none" w:sz="0" w:space="0" w:color="auto"/>
          </w:divBdr>
        </w:div>
        <w:div w:id="480851157">
          <w:marLeft w:val="480"/>
          <w:marRight w:val="0"/>
          <w:marTop w:val="0"/>
          <w:marBottom w:val="0"/>
          <w:divBdr>
            <w:top w:val="none" w:sz="0" w:space="0" w:color="auto"/>
            <w:left w:val="none" w:sz="0" w:space="0" w:color="auto"/>
            <w:bottom w:val="none" w:sz="0" w:space="0" w:color="auto"/>
            <w:right w:val="none" w:sz="0" w:space="0" w:color="auto"/>
          </w:divBdr>
        </w:div>
        <w:div w:id="1982493936">
          <w:marLeft w:val="480"/>
          <w:marRight w:val="0"/>
          <w:marTop w:val="0"/>
          <w:marBottom w:val="0"/>
          <w:divBdr>
            <w:top w:val="none" w:sz="0" w:space="0" w:color="auto"/>
            <w:left w:val="none" w:sz="0" w:space="0" w:color="auto"/>
            <w:bottom w:val="none" w:sz="0" w:space="0" w:color="auto"/>
            <w:right w:val="none" w:sz="0" w:space="0" w:color="auto"/>
          </w:divBdr>
        </w:div>
        <w:div w:id="1901750242">
          <w:marLeft w:val="480"/>
          <w:marRight w:val="0"/>
          <w:marTop w:val="0"/>
          <w:marBottom w:val="0"/>
          <w:divBdr>
            <w:top w:val="none" w:sz="0" w:space="0" w:color="auto"/>
            <w:left w:val="none" w:sz="0" w:space="0" w:color="auto"/>
            <w:bottom w:val="none" w:sz="0" w:space="0" w:color="auto"/>
            <w:right w:val="none" w:sz="0" w:space="0" w:color="auto"/>
          </w:divBdr>
        </w:div>
        <w:div w:id="125393937">
          <w:marLeft w:val="480"/>
          <w:marRight w:val="0"/>
          <w:marTop w:val="0"/>
          <w:marBottom w:val="0"/>
          <w:divBdr>
            <w:top w:val="none" w:sz="0" w:space="0" w:color="auto"/>
            <w:left w:val="none" w:sz="0" w:space="0" w:color="auto"/>
            <w:bottom w:val="none" w:sz="0" w:space="0" w:color="auto"/>
            <w:right w:val="none" w:sz="0" w:space="0" w:color="auto"/>
          </w:divBdr>
        </w:div>
        <w:div w:id="278151993">
          <w:marLeft w:val="480"/>
          <w:marRight w:val="0"/>
          <w:marTop w:val="0"/>
          <w:marBottom w:val="0"/>
          <w:divBdr>
            <w:top w:val="none" w:sz="0" w:space="0" w:color="auto"/>
            <w:left w:val="none" w:sz="0" w:space="0" w:color="auto"/>
            <w:bottom w:val="none" w:sz="0" w:space="0" w:color="auto"/>
            <w:right w:val="none" w:sz="0" w:space="0" w:color="auto"/>
          </w:divBdr>
        </w:div>
        <w:div w:id="28069324">
          <w:marLeft w:val="480"/>
          <w:marRight w:val="0"/>
          <w:marTop w:val="0"/>
          <w:marBottom w:val="0"/>
          <w:divBdr>
            <w:top w:val="none" w:sz="0" w:space="0" w:color="auto"/>
            <w:left w:val="none" w:sz="0" w:space="0" w:color="auto"/>
            <w:bottom w:val="none" w:sz="0" w:space="0" w:color="auto"/>
            <w:right w:val="none" w:sz="0" w:space="0" w:color="auto"/>
          </w:divBdr>
        </w:div>
        <w:div w:id="1740202938">
          <w:marLeft w:val="480"/>
          <w:marRight w:val="0"/>
          <w:marTop w:val="0"/>
          <w:marBottom w:val="0"/>
          <w:divBdr>
            <w:top w:val="none" w:sz="0" w:space="0" w:color="auto"/>
            <w:left w:val="none" w:sz="0" w:space="0" w:color="auto"/>
            <w:bottom w:val="none" w:sz="0" w:space="0" w:color="auto"/>
            <w:right w:val="none" w:sz="0" w:space="0" w:color="auto"/>
          </w:divBdr>
        </w:div>
        <w:div w:id="2026445829">
          <w:marLeft w:val="480"/>
          <w:marRight w:val="0"/>
          <w:marTop w:val="0"/>
          <w:marBottom w:val="0"/>
          <w:divBdr>
            <w:top w:val="none" w:sz="0" w:space="0" w:color="auto"/>
            <w:left w:val="none" w:sz="0" w:space="0" w:color="auto"/>
            <w:bottom w:val="none" w:sz="0" w:space="0" w:color="auto"/>
            <w:right w:val="none" w:sz="0" w:space="0" w:color="auto"/>
          </w:divBdr>
        </w:div>
        <w:div w:id="1942256602">
          <w:marLeft w:val="480"/>
          <w:marRight w:val="0"/>
          <w:marTop w:val="0"/>
          <w:marBottom w:val="0"/>
          <w:divBdr>
            <w:top w:val="none" w:sz="0" w:space="0" w:color="auto"/>
            <w:left w:val="none" w:sz="0" w:space="0" w:color="auto"/>
            <w:bottom w:val="none" w:sz="0" w:space="0" w:color="auto"/>
            <w:right w:val="none" w:sz="0" w:space="0" w:color="auto"/>
          </w:divBdr>
        </w:div>
        <w:div w:id="1056317484">
          <w:marLeft w:val="480"/>
          <w:marRight w:val="0"/>
          <w:marTop w:val="0"/>
          <w:marBottom w:val="0"/>
          <w:divBdr>
            <w:top w:val="none" w:sz="0" w:space="0" w:color="auto"/>
            <w:left w:val="none" w:sz="0" w:space="0" w:color="auto"/>
            <w:bottom w:val="none" w:sz="0" w:space="0" w:color="auto"/>
            <w:right w:val="none" w:sz="0" w:space="0" w:color="auto"/>
          </w:divBdr>
        </w:div>
        <w:div w:id="315258699">
          <w:marLeft w:val="480"/>
          <w:marRight w:val="0"/>
          <w:marTop w:val="0"/>
          <w:marBottom w:val="0"/>
          <w:divBdr>
            <w:top w:val="none" w:sz="0" w:space="0" w:color="auto"/>
            <w:left w:val="none" w:sz="0" w:space="0" w:color="auto"/>
            <w:bottom w:val="none" w:sz="0" w:space="0" w:color="auto"/>
            <w:right w:val="none" w:sz="0" w:space="0" w:color="auto"/>
          </w:divBdr>
        </w:div>
        <w:div w:id="1518228428">
          <w:marLeft w:val="480"/>
          <w:marRight w:val="0"/>
          <w:marTop w:val="0"/>
          <w:marBottom w:val="0"/>
          <w:divBdr>
            <w:top w:val="none" w:sz="0" w:space="0" w:color="auto"/>
            <w:left w:val="none" w:sz="0" w:space="0" w:color="auto"/>
            <w:bottom w:val="none" w:sz="0" w:space="0" w:color="auto"/>
            <w:right w:val="none" w:sz="0" w:space="0" w:color="auto"/>
          </w:divBdr>
        </w:div>
        <w:div w:id="2029865282">
          <w:marLeft w:val="480"/>
          <w:marRight w:val="0"/>
          <w:marTop w:val="0"/>
          <w:marBottom w:val="0"/>
          <w:divBdr>
            <w:top w:val="none" w:sz="0" w:space="0" w:color="auto"/>
            <w:left w:val="none" w:sz="0" w:space="0" w:color="auto"/>
            <w:bottom w:val="none" w:sz="0" w:space="0" w:color="auto"/>
            <w:right w:val="none" w:sz="0" w:space="0" w:color="auto"/>
          </w:divBdr>
        </w:div>
        <w:div w:id="1382438704">
          <w:marLeft w:val="480"/>
          <w:marRight w:val="0"/>
          <w:marTop w:val="0"/>
          <w:marBottom w:val="0"/>
          <w:divBdr>
            <w:top w:val="none" w:sz="0" w:space="0" w:color="auto"/>
            <w:left w:val="none" w:sz="0" w:space="0" w:color="auto"/>
            <w:bottom w:val="none" w:sz="0" w:space="0" w:color="auto"/>
            <w:right w:val="none" w:sz="0" w:space="0" w:color="auto"/>
          </w:divBdr>
        </w:div>
        <w:div w:id="433788621">
          <w:marLeft w:val="480"/>
          <w:marRight w:val="0"/>
          <w:marTop w:val="0"/>
          <w:marBottom w:val="0"/>
          <w:divBdr>
            <w:top w:val="none" w:sz="0" w:space="0" w:color="auto"/>
            <w:left w:val="none" w:sz="0" w:space="0" w:color="auto"/>
            <w:bottom w:val="none" w:sz="0" w:space="0" w:color="auto"/>
            <w:right w:val="none" w:sz="0" w:space="0" w:color="auto"/>
          </w:divBdr>
        </w:div>
        <w:div w:id="793063029">
          <w:marLeft w:val="480"/>
          <w:marRight w:val="0"/>
          <w:marTop w:val="0"/>
          <w:marBottom w:val="0"/>
          <w:divBdr>
            <w:top w:val="none" w:sz="0" w:space="0" w:color="auto"/>
            <w:left w:val="none" w:sz="0" w:space="0" w:color="auto"/>
            <w:bottom w:val="none" w:sz="0" w:space="0" w:color="auto"/>
            <w:right w:val="none" w:sz="0" w:space="0" w:color="auto"/>
          </w:divBdr>
        </w:div>
        <w:div w:id="1704592680">
          <w:marLeft w:val="480"/>
          <w:marRight w:val="0"/>
          <w:marTop w:val="0"/>
          <w:marBottom w:val="0"/>
          <w:divBdr>
            <w:top w:val="none" w:sz="0" w:space="0" w:color="auto"/>
            <w:left w:val="none" w:sz="0" w:space="0" w:color="auto"/>
            <w:bottom w:val="none" w:sz="0" w:space="0" w:color="auto"/>
            <w:right w:val="none" w:sz="0" w:space="0" w:color="auto"/>
          </w:divBdr>
        </w:div>
        <w:div w:id="1831015938">
          <w:marLeft w:val="480"/>
          <w:marRight w:val="0"/>
          <w:marTop w:val="0"/>
          <w:marBottom w:val="0"/>
          <w:divBdr>
            <w:top w:val="none" w:sz="0" w:space="0" w:color="auto"/>
            <w:left w:val="none" w:sz="0" w:space="0" w:color="auto"/>
            <w:bottom w:val="none" w:sz="0" w:space="0" w:color="auto"/>
            <w:right w:val="none" w:sz="0" w:space="0" w:color="auto"/>
          </w:divBdr>
        </w:div>
        <w:div w:id="1968387363">
          <w:marLeft w:val="480"/>
          <w:marRight w:val="0"/>
          <w:marTop w:val="0"/>
          <w:marBottom w:val="0"/>
          <w:divBdr>
            <w:top w:val="none" w:sz="0" w:space="0" w:color="auto"/>
            <w:left w:val="none" w:sz="0" w:space="0" w:color="auto"/>
            <w:bottom w:val="none" w:sz="0" w:space="0" w:color="auto"/>
            <w:right w:val="none" w:sz="0" w:space="0" w:color="auto"/>
          </w:divBdr>
        </w:div>
        <w:div w:id="731076548">
          <w:marLeft w:val="480"/>
          <w:marRight w:val="0"/>
          <w:marTop w:val="0"/>
          <w:marBottom w:val="0"/>
          <w:divBdr>
            <w:top w:val="none" w:sz="0" w:space="0" w:color="auto"/>
            <w:left w:val="none" w:sz="0" w:space="0" w:color="auto"/>
            <w:bottom w:val="none" w:sz="0" w:space="0" w:color="auto"/>
            <w:right w:val="none" w:sz="0" w:space="0" w:color="auto"/>
          </w:divBdr>
        </w:div>
        <w:div w:id="2120097979">
          <w:marLeft w:val="480"/>
          <w:marRight w:val="0"/>
          <w:marTop w:val="0"/>
          <w:marBottom w:val="0"/>
          <w:divBdr>
            <w:top w:val="none" w:sz="0" w:space="0" w:color="auto"/>
            <w:left w:val="none" w:sz="0" w:space="0" w:color="auto"/>
            <w:bottom w:val="none" w:sz="0" w:space="0" w:color="auto"/>
            <w:right w:val="none" w:sz="0" w:space="0" w:color="auto"/>
          </w:divBdr>
        </w:div>
        <w:div w:id="927613519">
          <w:marLeft w:val="480"/>
          <w:marRight w:val="0"/>
          <w:marTop w:val="0"/>
          <w:marBottom w:val="0"/>
          <w:divBdr>
            <w:top w:val="none" w:sz="0" w:space="0" w:color="auto"/>
            <w:left w:val="none" w:sz="0" w:space="0" w:color="auto"/>
            <w:bottom w:val="none" w:sz="0" w:space="0" w:color="auto"/>
            <w:right w:val="none" w:sz="0" w:space="0" w:color="auto"/>
          </w:divBdr>
        </w:div>
        <w:div w:id="1771075797">
          <w:marLeft w:val="480"/>
          <w:marRight w:val="0"/>
          <w:marTop w:val="0"/>
          <w:marBottom w:val="0"/>
          <w:divBdr>
            <w:top w:val="none" w:sz="0" w:space="0" w:color="auto"/>
            <w:left w:val="none" w:sz="0" w:space="0" w:color="auto"/>
            <w:bottom w:val="none" w:sz="0" w:space="0" w:color="auto"/>
            <w:right w:val="none" w:sz="0" w:space="0" w:color="auto"/>
          </w:divBdr>
        </w:div>
        <w:div w:id="2033532718">
          <w:marLeft w:val="480"/>
          <w:marRight w:val="0"/>
          <w:marTop w:val="0"/>
          <w:marBottom w:val="0"/>
          <w:divBdr>
            <w:top w:val="none" w:sz="0" w:space="0" w:color="auto"/>
            <w:left w:val="none" w:sz="0" w:space="0" w:color="auto"/>
            <w:bottom w:val="none" w:sz="0" w:space="0" w:color="auto"/>
            <w:right w:val="none" w:sz="0" w:space="0" w:color="auto"/>
          </w:divBdr>
        </w:div>
        <w:div w:id="583220773">
          <w:marLeft w:val="480"/>
          <w:marRight w:val="0"/>
          <w:marTop w:val="0"/>
          <w:marBottom w:val="0"/>
          <w:divBdr>
            <w:top w:val="none" w:sz="0" w:space="0" w:color="auto"/>
            <w:left w:val="none" w:sz="0" w:space="0" w:color="auto"/>
            <w:bottom w:val="none" w:sz="0" w:space="0" w:color="auto"/>
            <w:right w:val="none" w:sz="0" w:space="0" w:color="auto"/>
          </w:divBdr>
        </w:div>
        <w:div w:id="347106077">
          <w:marLeft w:val="480"/>
          <w:marRight w:val="0"/>
          <w:marTop w:val="0"/>
          <w:marBottom w:val="0"/>
          <w:divBdr>
            <w:top w:val="none" w:sz="0" w:space="0" w:color="auto"/>
            <w:left w:val="none" w:sz="0" w:space="0" w:color="auto"/>
            <w:bottom w:val="none" w:sz="0" w:space="0" w:color="auto"/>
            <w:right w:val="none" w:sz="0" w:space="0" w:color="auto"/>
          </w:divBdr>
        </w:div>
        <w:div w:id="286393452">
          <w:marLeft w:val="480"/>
          <w:marRight w:val="0"/>
          <w:marTop w:val="0"/>
          <w:marBottom w:val="0"/>
          <w:divBdr>
            <w:top w:val="none" w:sz="0" w:space="0" w:color="auto"/>
            <w:left w:val="none" w:sz="0" w:space="0" w:color="auto"/>
            <w:bottom w:val="none" w:sz="0" w:space="0" w:color="auto"/>
            <w:right w:val="none" w:sz="0" w:space="0" w:color="auto"/>
          </w:divBdr>
        </w:div>
        <w:div w:id="906575881">
          <w:marLeft w:val="480"/>
          <w:marRight w:val="0"/>
          <w:marTop w:val="0"/>
          <w:marBottom w:val="0"/>
          <w:divBdr>
            <w:top w:val="none" w:sz="0" w:space="0" w:color="auto"/>
            <w:left w:val="none" w:sz="0" w:space="0" w:color="auto"/>
            <w:bottom w:val="none" w:sz="0" w:space="0" w:color="auto"/>
            <w:right w:val="none" w:sz="0" w:space="0" w:color="auto"/>
          </w:divBdr>
        </w:div>
        <w:div w:id="141313261">
          <w:marLeft w:val="480"/>
          <w:marRight w:val="0"/>
          <w:marTop w:val="0"/>
          <w:marBottom w:val="0"/>
          <w:divBdr>
            <w:top w:val="none" w:sz="0" w:space="0" w:color="auto"/>
            <w:left w:val="none" w:sz="0" w:space="0" w:color="auto"/>
            <w:bottom w:val="none" w:sz="0" w:space="0" w:color="auto"/>
            <w:right w:val="none" w:sz="0" w:space="0" w:color="auto"/>
          </w:divBdr>
        </w:div>
        <w:div w:id="526918186">
          <w:marLeft w:val="480"/>
          <w:marRight w:val="0"/>
          <w:marTop w:val="0"/>
          <w:marBottom w:val="0"/>
          <w:divBdr>
            <w:top w:val="none" w:sz="0" w:space="0" w:color="auto"/>
            <w:left w:val="none" w:sz="0" w:space="0" w:color="auto"/>
            <w:bottom w:val="none" w:sz="0" w:space="0" w:color="auto"/>
            <w:right w:val="none" w:sz="0" w:space="0" w:color="auto"/>
          </w:divBdr>
        </w:div>
        <w:div w:id="113057409">
          <w:marLeft w:val="480"/>
          <w:marRight w:val="0"/>
          <w:marTop w:val="0"/>
          <w:marBottom w:val="0"/>
          <w:divBdr>
            <w:top w:val="none" w:sz="0" w:space="0" w:color="auto"/>
            <w:left w:val="none" w:sz="0" w:space="0" w:color="auto"/>
            <w:bottom w:val="none" w:sz="0" w:space="0" w:color="auto"/>
            <w:right w:val="none" w:sz="0" w:space="0" w:color="auto"/>
          </w:divBdr>
        </w:div>
        <w:div w:id="24405988">
          <w:marLeft w:val="480"/>
          <w:marRight w:val="0"/>
          <w:marTop w:val="0"/>
          <w:marBottom w:val="0"/>
          <w:divBdr>
            <w:top w:val="none" w:sz="0" w:space="0" w:color="auto"/>
            <w:left w:val="none" w:sz="0" w:space="0" w:color="auto"/>
            <w:bottom w:val="none" w:sz="0" w:space="0" w:color="auto"/>
            <w:right w:val="none" w:sz="0" w:space="0" w:color="auto"/>
          </w:divBdr>
        </w:div>
        <w:div w:id="1206601780">
          <w:marLeft w:val="480"/>
          <w:marRight w:val="0"/>
          <w:marTop w:val="0"/>
          <w:marBottom w:val="0"/>
          <w:divBdr>
            <w:top w:val="none" w:sz="0" w:space="0" w:color="auto"/>
            <w:left w:val="none" w:sz="0" w:space="0" w:color="auto"/>
            <w:bottom w:val="none" w:sz="0" w:space="0" w:color="auto"/>
            <w:right w:val="none" w:sz="0" w:space="0" w:color="auto"/>
          </w:divBdr>
        </w:div>
        <w:div w:id="240453003">
          <w:marLeft w:val="480"/>
          <w:marRight w:val="0"/>
          <w:marTop w:val="0"/>
          <w:marBottom w:val="0"/>
          <w:divBdr>
            <w:top w:val="none" w:sz="0" w:space="0" w:color="auto"/>
            <w:left w:val="none" w:sz="0" w:space="0" w:color="auto"/>
            <w:bottom w:val="none" w:sz="0" w:space="0" w:color="auto"/>
            <w:right w:val="none" w:sz="0" w:space="0" w:color="auto"/>
          </w:divBdr>
        </w:div>
        <w:div w:id="1098713866">
          <w:marLeft w:val="480"/>
          <w:marRight w:val="0"/>
          <w:marTop w:val="0"/>
          <w:marBottom w:val="0"/>
          <w:divBdr>
            <w:top w:val="none" w:sz="0" w:space="0" w:color="auto"/>
            <w:left w:val="none" w:sz="0" w:space="0" w:color="auto"/>
            <w:bottom w:val="none" w:sz="0" w:space="0" w:color="auto"/>
            <w:right w:val="none" w:sz="0" w:space="0" w:color="auto"/>
          </w:divBdr>
        </w:div>
        <w:div w:id="1982226323">
          <w:marLeft w:val="480"/>
          <w:marRight w:val="0"/>
          <w:marTop w:val="0"/>
          <w:marBottom w:val="0"/>
          <w:divBdr>
            <w:top w:val="none" w:sz="0" w:space="0" w:color="auto"/>
            <w:left w:val="none" w:sz="0" w:space="0" w:color="auto"/>
            <w:bottom w:val="none" w:sz="0" w:space="0" w:color="auto"/>
            <w:right w:val="none" w:sz="0" w:space="0" w:color="auto"/>
          </w:divBdr>
        </w:div>
        <w:div w:id="642001539">
          <w:marLeft w:val="480"/>
          <w:marRight w:val="0"/>
          <w:marTop w:val="0"/>
          <w:marBottom w:val="0"/>
          <w:divBdr>
            <w:top w:val="none" w:sz="0" w:space="0" w:color="auto"/>
            <w:left w:val="none" w:sz="0" w:space="0" w:color="auto"/>
            <w:bottom w:val="none" w:sz="0" w:space="0" w:color="auto"/>
            <w:right w:val="none" w:sz="0" w:space="0" w:color="auto"/>
          </w:divBdr>
        </w:div>
        <w:div w:id="1793357553">
          <w:marLeft w:val="480"/>
          <w:marRight w:val="0"/>
          <w:marTop w:val="0"/>
          <w:marBottom w:val="0"/>
          <w:divBdr>
            <w:top w:val="none" w:sz="0" w:space="0" w:color="auto"/>
            <w:left w:val="none" w:sz="0" w:space="0" w:color="auto"/>
            <w:bottom w:val="none" w:sz="0" w:space="0" w:color="auto"/>
            <w:right w:val="none" w:sz="0" w:space="0" w:color="auto"/>
          </w:divBdr>
        </w:div>
        <w:div w:id="1685211341">
          <w:marLeft w:val="480"/>
          <w:marRight w:val="0"/>
          <w:marTop w:val="0"/>
          <w:marBottom w:val="0"/>
          <w:divBdr>
            <w:top w:val="none" w:sz="0" w:space="0" w:color="auto"/>
            <w:left w:val="none" w:sz="0" w:space="0" w:color="auto"/>
            <w:bottom w:val="none" w:sz="0" w:space="0" w:color="auto"/>
            <w:right w:val="none" w:sz="0" w:space="0" w:color="auto"/>
          </w:divBdr>
        </w:div>
        <w:div w:id="312952230">
          <w:marLeft w:val="480"/>
          <w:marRight w:val="0"/>
          <w:marTop w:val="0"/>
          <w:marBottom w:val="0"/>
          <w:divBdr>
            <w:top w:val="none" w:sz="0" w:space="0" w:color="auto"/>
            <w:left w:val="none" w:sz="0" w:space="0" w:color="auto"/>
            <w:bottom w:val="none" w:sz="0" w:space="0" w:color="auto"/>
            <w:right w:val="none" w:sz="0" w:space="0" w:color="auto"/>
          </w:divBdr>
        </w:div>
        <w:div w:id="1209879616">
          <w:marLeft w:val="480"/>
          <w:marRight w:val="0"/>
          <w:marTop w:val="0"/>
          <w:marBottom w:val="0"/>
          <w:divBdr>
            <w:top w:val="none" w:sz="0" w:space="0" w:color="auto"/>
            <w:left w:val="none" w:sz="0" w:space="0" w:color="auto"/>
            <w:bottom w:val="none" w:sz="0" w:space="0" w:color="auto"/>
            <w:right w:val="none" w:sz="0" w:space="0" w:color="auto"/>
          </w:divBdr>
        </w:div>
        <w:div w:id="53742663">
          <w:marLeft w:val="480"/>
          <w:marRight w:val="0"/>
          <w:marTop w:val="0"/>
          <w:marBottom w:val="0"/>
          <w:divBdr>
            <w:top w:val="none" w:sz="0" w:space="0" w:color="auto"/>
            <w:left w:val="none" w:sz="0" w:space="0" w:color="auto"/>
            <w:bottom w:val="none" w:sz="0" w:space="0" w:color="auto"/>
            <w:right w:val="none" w:sz="0" w:space="0" w:color="auto"/>
          </w:divBdr>
        </w:div>
        <w:div w:id="1262911073">
          <w:marLeft w:val="480"/>
          <w:marRight w:val="0"/>
          <w:marTop w:val="0"/>
          <w:marBottom w:val="0"/>
          <w:divBdr>
            <w:top w:val="none" w:sz="0" w:space="0" w:color="auto"/>
            <w:left w:val="none" w:sz="0" w:space="0" w:color="auto"/>
            <w:bottom w:val="none" w:sz="0" w:space="0" w:color="auto"/>
            <w:right w:val="none" w:sz="0" w:space="0" w:color="auto"/>
          </w:divBdr>
        </w:div>
        <w:div w:id="1222788744">
          <w:marLeft w:val="480"/>
          <w:marRight w:val="0"/>
          <w:marTop w:val="0"/>
          <w:marBottom w:val="0"/>
          <w:divBdr>
            <w:top w:val="none" w:sz="0" w:space="0" w:color="auto"/>
            <w:left w:val="none" w:sz="0" w:space="0" w:color="auto"/>
            <w:bottom w:val="none" w:sz="0" w:space="0" w:color="auto"/>
            <w:right w:val="none" w:sz="0" w:space="0" w:color="auto"/>
          </w:divBdr>
        </w:div>
        <w:div w:id="793140982">
          <w:marLeft w:val="480"/>
          <w:marRight w:val="0"/>
          <w:marTop w:val="0"/>
          <w:marBottom w:val="0"/>
          <w:divBdr>
            <w:top w:val="none" w:sz="0" w:space="0" w:color="auto"/>
            <w:left w:val="none" w:sz="0" w:space="0" w:color="auto"/>
            <w:bottom w:val="none" w:sz="0" w:space="0" w:color="auto"/>
            <w:right w:val="none" w:sz="0" w:space="0" w:color="auto"/>
          </w:divBdr>
        </w:div>
        <w:div w:id="634526990">
          <w:marLeft w:val="480"/>
          <w:marRight w:val="0"/>
          <w:marTop w:val="0"/>
          <w:marBottom w:val="0"/>
          <w:divBdr>
            <w:top w:val="none" w:sz="0" w:space="0" w:color="auto"/>
            <w:left w:val="none" w:sz="0" w:space="0" w:color="auto"/>
            <w:bottom w:val="none" w:sz="0" w:space="0" w:color="auto"/>
            <w:right w:val="none" w:sz="0" w:space="0" w:color="auto"/>
          </w:divBdr>
        </w:div>
        <w:div w:id="331377620">
          <w:marLeft w:val="480"/>
          <w:marRight w:val="0"/>
          <w:marTop w:val="0"/>
          <w:marBottom w:val="0"/>
          <w:divBdr>
            <w:top w:val="none" w:sz="0" w:space="0" w:color="auto"/>
            <w:left w:val="none" w:sz="0" w:space="0" w:color="auto"/>
            <w:bottom w:val="none" w:sz="0" w:space="0" w:color="auto"/>
            <w:right w:val="none" w:sz="0" w:space="0" w:color="auto"/>
          </w:divBdr>
        </w:div>
      </w:divsChild>
    </w:div>
    <w:div w:id="719405883">
      <w:bodyDiv w:val="1"/>
      <w:marLeft w:val="0"/>
      <w:marRight w:val="0"/>
      <w:marTop w:val="0"/>
      <w:marBottom w:val="0"/>
      <w:divBdr>
        <w:top w:val="none" w:sz="0" w:space="0" w:color="auto"/>
        <w:left w:val="none" w:sz="0" w:space="0" w:color="auto"/>
        <w:bottom w:val="none" w:sz="0" w:space="0" w:color="auto"/>
        <w:right w:val="none" w:sz="0" w:space="0" w:color="auto"/>
      </w:divBdr>
    </w:div>
    <w:div w:id="719477699">
      <w:bodyDiv w:val="1"/>
      <w:marLeft w:val="0"/>
      <w:marRight w:val="0"/>
      <w:marTop w:val="0"/>
      <w:marBottom w:val="0"/>
      <w:divBdr>
        <w:top w:val="none" w:sz="0" w:space="0" w:color="auto"/>
        <w:left w:val="none" w:sz="0" w:space="0" w:color="auto"/>
        <w:bottom w:val="none" w:sz="0" w:space="0" w:color="auto"/>
        <w:right w:val="none" w:sz="0" w:space="0" w:color="auto"/>
      </w:divBdr>
    </w:div>
    <w:div w:id="719480222">
      <w:bodyDiv w:val="1"/>
      <w:marLeft w:val="0"/>
      <w:marRight w:val="0"/>
      <w:marTop w:val="0"/>
      <w:marBottom w:val="0"/>
      <w:divBdr>
        <w:top w:val="none" w:sz="0" w:space="0" w:color="auto"/>
        <w:left w:val="none" w:sz="0" w:space="0" w:color="auto"/>
        <w:bottom w:val="none" w:sz="0" w:space="0" w:color="auto"/>
        <w:right w:val="none" w:sz="0" w:space="0" w:color="auto"/>
      </w:divBdr>
    </w:div>
    <w:div w:id="719550545">
      <w:bodyDiv w:val="1"/>
      <w:marLeft w:val="0"/>
      <w:marRight w:val="0"/>
      <w:marTop w:val="0"/>
      <w:marBottom w:val="0"/>
      <w:divBdr>
        <w:top w:val="none" w:sz="0" w:space="0" w:color="auto"/>
        <w:left w:val="none" w:sz="0" w:space="0" w:color="auto"/>
        <w:bottom w:val="none" w:sz="0" w:space="0" w:color="auto"/>
        <w:right w:val="none" w:sz="0" w:space="0" w:color="auto"/>
      </w:divBdr>
    </w:div>
    <w:div w:id="719859995">
      <w:bodyDiv w:val="1"/>
      <w:marLeft w:val="0"/>
      <w:marRight w:val="0"/>
      <w:marTop w:val="0"/>
      <w:marBottom w:val="0"/>
      <w:divBdr>
        <w:top w:val="none" w:sz="0" w:space="0" w:color="auto"/>
        <w:left w:val="none" w:sz="0" w:space="0" w:color="auto"/>
        <w:bottom w:val="none" w:sz="0" w:space="0" w:color="auto"/>
        <w:right w:val="none" w:sz="0" w:space="0" w:color="auto"/>
      </w:divBdr>
    </w:div>
    <w:div w:id="720328806">
      <w:bodyDiv w:val="1"/>
      <w:marLeft w:val="0"/>
      <w:marRight w:val="0"/>
      <w:marTop w:val="0"/>
      <w:marBottom w:val="0"/>
      <w:divBdr>
        <w:top w:val="none" w:sz="0" w:space="0" w:color="auto"/>
        <w:left w:val="none" w:sz="0" w:space="0" w:color="auto"/>
        <w:bottom w:val="none" w:sz="0" w:space="0" w:color="auto"/>
        <w:right w:val="none" w:sz="0" w:space="0" w:color="auto"/>
      </w:divBdr>
    </w:div>
    <w:div w:id="720593107">
      <w:bodyDiv w:val="1"/>
      <w:marLeft w:val="0"/>
      <w:marRight w:val="0"/>
      <w:marTop w:val="0"/>
      <w:marBottom w:val="0"/>
      <w:divBdr>
        <w:top w:val="none" w:sz="0" w:space="0" w:color="auto"/>
        <w:left w:val="none" w:sz="0" w:space="0" w:color="auto"/>
        <w:bottom w:val="none" w:sz="0" w:space="0" w:color="auto"/>
        <w:right w:val="none" w:sz="0" w:space="0" w:color="auto"/>
      </w:divBdr>
    </w:div>
    <w:div w:id="720712760">
      <w:bodyDiv w:val="1"/>
      <w:marLeft w:val="0"/>
      <w:marRight w:val="0"/>
      <w:marTop w:val="0"/>
      <w:marBottom w:val="0"/>
      <w:divBdr>
        <w:top w:val="none" w:sz="0" w:space="0" w:color="auto"/>
        <w:left w:val="none" w:sz="0" w:space="0" w:color="auto"/>
        <w:bottom w:val="none" w:sz="0" w:space="0" w:color="auto"/>
        <w:right w:val="none" w:sz="0" w:space="0" w:color="auto"/>
      </w:divBdr>
    </w:div>
    <w:div w:id="720983636">
      <w:bodyDiv w:val="1"/>
      <w:marLeft w:val="0"/>
      <w:marRight w:val="0"/>
      <w:marTop w:val="0"/>
      <w:marBottom w:val="0"/>
      <w:divBdr>
        <w:top w:val="none" w:sz="0" w:space="0" w:color="auto"/>
        <w:left w:val="none" w:sz="0" w:space="0" w:color="auto"/>
        <w:bottom w:val="none" w:sz="0" w:space="0" w:color="auto"/>
        <w:right w:val="none" w:sz="0" w:space="0" w:color="auto"/>
      </w:divBdr>
    </w:div>
    <w:div w:id="721055190">
      <w:bodyDiv w:val="1"/>
      <w:marLeft w:val="0"/>
      <w:marRight w:val="0"/>
      <w:marTop w:val="0"/>
      <w:marBottom w:val="0"/>
      <w:divBdr>
        <w:top w:val="none" w:sz="0" w:space="0" w:color="auto"/>
        <w:left w:val="none" w:sz="0" w:space="0" w:color="auto"/>
        <w:bottom w:val="none" w:sz="0" w:space="0" w:color="auto"/>
        <w:right w:val="none" w:sz="0" w:space="0" w:color="auto"/>
      </w:divBdr>
    </w:div>
    <w:div w:id="721291914">
      <w:bodyDiv w:val="1"/>
      <w:marLeft w:val="0"/>
      <w:marRight w:val="0"/>
      <w:marTop w:val="0"/>
      <w:marBottom w:val="0"/>
      <w:divBdr>
        <w:top w:val="none" w:sz="0" w:space="0" w:color="auto"/>
        <w:left w:val="none" w:sz="0" w:space="0" w:color="auto"/>
        <w:bottom w:val="none" w:sz="0" w:space="0" w:color="auto"/>
        <w:right w:val="none" w:sz="0" w:space="0" w:color="auto"/>
      </w:divBdr>
    </w:div>
    <w:div w:id="721557873">
      <w:bodyDiv w:val="1"/>
      <w:marLeft w:val="0"/>
      <w:marRight w:val="0"/>
      <w:marTop w:val="0"/>
      <w:marBottom w:val="0"/>
      <w:divBdr>
        <w:top w:val="none" w:sz="0" w:space="0" w:color="auto"/>
        <w:left w:val="none" w:sz="0" w:space="0" w:color="auto"/>
        <w:bottom w:val="none" w:sz="0" w:space="0" w:color="auto"/>
        <w:right w:val="none" w:sz="0" w:space="0" w:color="auto"/>
      </w:divBdr>
      <w:divsChild>
        <w:div w:id="30420202">
          <w:marLeft w:val="480"/>
          <w:marRight w:val="0"/>
          <w:marTop w:val="0"/>
          <w:marBottom w:val="0"/>
          <w:divBdr>
            <w:top w:val="none" w:sz="0" w:space="0" w:color="auto"/>
            <w:left w:val="none" w:sz="0" w:space="0" w:color="auto"/>
            <w:bottom w:val="none" w:sz="0" w:space="0" w:color="auto"/>
            <w:right w:val="none" w:sz="0" w:space="0" w:color="auto"/>
          </w:divBdr>
        </w:div>
        <w:div w:id="35475409">
          <w:marLeft w:val="480"/>
          <w:marRight w:val="0"/>
          <w:marTop w:val="0"/>
          <w:marBottom w:val="0"/>
          <w:divBdr>
            <w:top w:val="none" w:sz="0" w:space="0" w:color="auto"/>
            <w:left w:val="none" w:sz="0" w:space="0" w:color="auto"/>
            <w:bottom w:val="none" w:sz="0" w:space="0" w:color="auto"/>
            <w:right w:val="none" w:sz="0" w:space="0" w:color="auto"/>
          </w:divBdr>
        </w:div>
        <w:div w:id="49811713">
          <w:marLeft w:val="480"/>
          <w:marRight w:val="0"/>
          <w:marTop w:val="0"/>
          <w:marBottom w:val="0"/>
          <w:divBdr>
            <w:top w:val="none" w:sz="0" w:space="0" w:color="auto"/>
            <w:left w:val="none" w:sz="0" w:space="0" w:color="auto"/>
            <w:bottom w:val="none" w:sz="0" w:space="0" w:color="auto"/>
            <w:right w:val="none" w:sz="0" w:space="0" w:color="auto"/>
          </w:divBdr>
        </w:div>
        <w:div w:id="122234511">
          <w:marLeft w:val="480"/>
          <w:marRight w:val="0"/>
          <w:marTop w:val="0"/>
          <w:marBottom w:val="0"/>
          <w:divBdr>
            <w:top w:val="none" w:sz="0" w:space="0" w:color="auto"/>
            <w:left w:val="none" w:sz="0" w:space="0" w:color="auto"/>
            <w:bottom w:val="none" w:sz="0" w:space="0" w:color="auto"/>
            <w:right w:val="none" w:sz="0" w:space="0" w:color="auto"/>
          </w:divBdr>
        </w:div>
        <w:div w:id="159858628">
          <w:marLeft w:val="480"/>
          <w:marRight w:val="0"/>
          <w:marTop w:val="0"/>
          <w:marBottom w:val="0"/>
          <w:divBdr>
            <w:top w:val="none" w:sz="0" w:space="0" w:color="auto"/>
            <w:left w:val="none" w:sz="0" w:space="0" w:color="auto"/>
            <w:bottom w:val="none" w:sz="0" w:space="0" w:color="auto"/>
            <w:right w:val="none" w:sz="0" w:space="0" w:color="auto"/>
          </w:divBdr>
        </w:div>
        <w:div w:id="172693902">
          <w:marLeft w:val="480"/>
          <w:marRight w:val="0"/>
          <w:marTop w:val="0"/>
          <w:marBottom w:val="0"/>
          <w:divBdr>
            <w:top w:val="none" w:sz="0" w:space="0" w:color="auto"/>
            <w:left w:val="none" w:sz="0" w:space="0" w:color="auto"/>
            <w:bottom w:val="none" w:sz="0" w:space="0" w:color="auto"/>
            <w:right w:val="none" w:sz="0" w:space="0" w:color="auto"/>
          </w:divBdr>
        </w:div>
        <w:div w:id="293289485">
          <w:marLeft w:val="480"/>
          <w:marRight w:val="0"/>
          <w:marTop w:val="0"/>
          <w:marBottom w:val="0"/>
          <w:divBdr>
            <w:top w:val="none" w:sz="0" w:space="0" w:color="auto"/>
            <w:left w:val="none" w:sz="0" w:space="0" w:color="auto"/>
            <w:bottom w:val="none" w:sz="0" w:space="0" w:color="auto"/>
            <w:right w:val="none" w:sz="0" w:space="0" w:color="auto"/>
          </w:divBdr>
        </w:div>
        <w:div w:id="304893209">
          <w:marLeft w:val="480"/>
          <w:marRight w:val="0"/>
          <w:marTop w:val="0"/>
          <w:marBottom w:val="0"/>
          <w:divBdr>
            <w:top w:val="none" w:sz="0" w:space="0" w:color="auto"/>
            <w:left w:val="none" w:sz="0" w:space="0" w:color="auto"/>
            <w:bottom w:val="none" w:sz="0" w:space="0" w:color="auto"/>
            <w:right w:val="none" w:sz="0" w:space="0" w:color="auto"/>
          </w:divBdr>
        </w:div>
        <w:div w:id="353189309">
          <w:marLeft w:val="480"/>
          <w:marRight w:val="0"/>
          <w:marTop w:val="0"/>
          <w:marBottom w:val="0"/>
          <w:divBdr>
            <w:top w:val="none" w:sz="0" w:space="0" w:color="auto"/>
            <w:left w:val="none" w:sz="0" w:space="0" w:color="auto"/>
            <w:bottom w:val="none" w:sz="0" w:space="0" w:color="auto"/>
            <w:right w:val="none" w:sz="0" w:space="0" w:color="auto"/>
          </w:divBdr>
        </w:div>
        <w:div w:id="379481484">
          <w:marLeft w:val="480"/>
          <w:marRight w:val="0"/>
          <w:marTop w:val="0"/>
          <w:marBottom w:val="0"/>
          <w:divBdr>
            <w:top w:val="none" w:sz="0" w:space="0" w:color="auto"/>
            <w:left w:val="none" w:sz="0" w:space="0" w:color="auto"/>
            <w:bottom w:val="none" w:sz="0" w:space="0" w:color="auto"/>
            <w:right w:val="none" w:sz="0" w:space="0" w:color="auto"/>
          </w:divBdr>
        </w:div>
        <w:div w:id="409469315">
          <w:marLeft w:val="480"/>
          <w:marRight w:val="0"/>
          <w:marTop w:val="0"/>
          <w:marBottom w:val="0"/>
          <w:divBdr>
            <w:top w:val="none" w:sz="0" w:space="0" w:color="auto"/>
            <w:left w:val="none" w:sz="0" w:space="0" w:color="auto"/>
            <w:bottom w:val="none" w:sz="0" w:space="0" w:color="auto"/>
            <w:right w:val="none" w:sz="0" w:space="0" w:color="auto"/>
          </w:divBdr>
        </w:div>
        <w:div w:id="435753327">
          <w:marLeft w:val="480"/>
          <w:marRight w:val="0"/>
          <w:marTop w:val="0"/>
          <w:marBottom w:val="0"/>
          <w:divBdr>
            <w:top w:val="none" w:sz="0" w:space="0" w:color="auto"/>
            <w:left w:val="none" w:sz="0" w:space="0" w:color="auto"/>
            <w:bottom w:val="none" w:sz="0" w:space="0" w:color="auto"/>
            <w:right w:val="none" w:sz="0" w:space="0" w:color="auto"/>
          </w:divBdr>
        </w:div>
        <w:div w:id="435831919">
          <w:marLeft w:val="480"/>
          <w:marRight w:val="0"/>
          <w:marTop w:val="0"/>
          <w:marBottom w:val="0"/>
          <w:divBdr>
            <w:top w:val="none" w:sz="0" w:space="0" w:color="auto"/>
            <w:left w:val="none" w:sz="0" w:space="0" w:color="auto"/>
            <w:bottom w:val="none" w:sz="0" w:space="0" w:color="auto"/>
            <w:right w:val="none" w:sz="0" w:space="0" w:color="auto"/>
          </w:divBdr>
        </w:div>
        <w:div w:id="445124270">
          <w:marLeft w:val="480"/>
          <w:marRight w:val="0"/>
          <w:marTop w:val="0"/>
          <w:marBottom w:val="0"/>
          <w:divBdr>
            <w:top w:val="none" w:sz="0" w:space="0" w:color="auto"/>
            <w:left w:val="none" w:sz="0" w:space="0" w:color="auto"/>
            <w:bottom w:val="none" w:sz="0" w:space="0" w:color="auto"/>
            <w:right w:val="none" w:sz="0" w:space="0" w:color="auto"/>
          </w:divBdr>
        </w:div>
        <w:div w:id="472329465">
          <w:marLeft w:val="480"/>
          <w:marRight w:val="0"/>
          <w:marTop w:val="0"/>
          <w:marBottom w:val="0"/>
          <w:divBdr>
            <w:top w:val="none" w:sz="0" w:space="0" w:color="auto"/>
            <w:left w:val="none" w:sz="0" w:space="0" w:color="auto"/>
            <w:bottom w:val="none" w:sz="0" w:space="0" w:color="auto"/>
            <w:right w:val="none" w:sz="0" w:space="0" w:color="auto"/>
          </w:divBdr>
        </w:div>
        <w:div w:id="512843709">
          <w:marLeft w:val="480"/>
          <w:marRight w:val="0"/>
          <w:marTop w:val="0"/>
          <w:marBottom w:val="0"/>
          <w:divBdr>
            <w:top w:val="none" w:sz="0" w:space="0" w:color="auto"/>
            <w:left w:val="none" w:sz="0" w:space="0" w:color="auto"/>
            <w:bottom w:val="none" w:sz="0" w:space="0" w:color="auto"/>
            <w:right w:val="none" w:sz="0" w:space="0" w:color="auto"/>
          </w:divBdr>
        </w:div>
        <w:div w:id="517812093">
          <w:marLeft w:val="480"/>
          <w:marRight w:val="0"/>
          <w:marTop w:val="0"/>
          <w:marBottom w:val="0"/>
          <w:divBdr>
            <w:top w:val="none" w:sz="0" w:space="0" w:color="auto"/>
            <w:left w:val="none" w:sz="0" w:space="0" w:color="auto"/>
            <w:bottom w:val="none" w:sz="0" w:space="0" w:color="auto"/>
            <w:right w:val="none" w:sz="0" w:space="0" w:color="auto"/>
          </w:divBdr>
        </w:div>
        <w:div w:id="536160887">
          <w:marLeft w:val="480"/>
          <w:marRight w:val="0"/>
          <w:marTop w:val="0"/>
          <w:marBottom w:val="0"/>
          <w:divBdr>
            <w:top w:val="none" w:sz="0" w:space="0" w:color="auto"/>
            <w:left w:val="none" w:sz="0" w:space="0" w:color="auto"/>
            <w:bottom w:val="none" w:sz="0" w:space="0" w:color="auto"/>
            <w:right w:val="none" w:sz="0" w:space="0" w:color="auto"/>
          </w:divBdr>
        </w:div>
        <w:div w:id="553279337">
          <w:marLeft w:val="480"/>
          <w:marRight w:val="0"/>
          <w:marTop w:val="0"/>
          <w:marBottom w:val="0"/>
          <w:divBdr>
            <w:top w:val="none" w:sz="0" w:space="0" w:color="auto"/>
            <w:left w:val="none" w:sz="0" w:space="0" w:color="auto"/>
            <w:bottom w:val="none" w:sz="0" w:space="0" w:color="auto"/>
            <w:right w:val="none" w:sz="0" w:space="0" w:color="auto"/>
          </w:divBdr>
        </w:div>
        <w:div w:id="592713161">
          <w:marLeft w:val="480"/>
          <w:marRight w:val="0"/>
          <w:marTop w:val="0"/>
          <w:marBottom w:val="0"/>
          <w:divBdr>
            <w:top w:val="none" w:sz="0" w:space="0" w:color="auto"/>
            <w:left w:val="none" w:sz="0" w:space="0" w:color="auto"/>
            <w:bottom w:val="none" w:sz="0" w:space="0" w:color="auto"/>
            <w:right w:val="none" w:sz="0" w:space="0" w:color="auto"/>
          </w:divBdr>
        </w:div>
        <w:div w:id="608704862">
          <w:marLeft w:val="480"/>
          <w:marRight w:val="0"/>
          <w:marTop w:val="0"/>
          <w:marBottom w:val="0"/>
          <w:divBdr>
            <w:top w:val="none" w:sz="0" w:space="0" w:color="auto"/>
            <w:left w:val="none" w:sz="0" w:space="0" w:color="auto"/>
            <w:bottom w:val="none" w:sz="0" w:space="0" w:color="auto"/>
            <w:right w:val="none" w:sz="0" w:space="0" w:color="auto"/>
          </w:divBdr>
        </w:div>
        <w:div w:id="636953107">
          <w:marLeft w:val="480"/>
          <w:marRight w:val="0"/>
          <w:marTop w:val="0"/>
          <w:marBottom w:val="0"/>
          <w:divBdr>
            <w:top w:val="none" w:sz="0" w:space="0" w:color="auto"/>
            <w:left w:val="none" w:sz="0" w:space="0" w:color="auto"/>
            <w:bottom w:val="none" w:sz="0" w:space="0" w:color="auto"/>
            <w:right w:val="none" w:sz="0" w:space="0" w:color="auto"/>
          </w:divBdr>
        </w:div>
        <w:div w:id="675576284">
          <w:marLeft w:val="480"/>
          <w:marRight w:val="0"/>
          <w:marTop w:val="0"/>
          <w:marBottom w:val="0"/>
          <w:divBdr>
            <w:top w:val="none" w:sz="0" w:space="0" w:color="auto"/>
            <w:left w:val="none" w:sz="0" w:space="0" w:color="auto"/>
            <w:bottom w:val="none" w:sz="0" w:space="0" w:color="auto"/>
            <w:right w:val="none" w:sz="0" w:space="0" w:color="auto"/>
          </w:divBdr>
        </w:div>
        <w:div w:id="678964110">
          <w:marLeft w:val="480"/>
          <w:marRight w:val="0"/>
          <w:marTop w:val="0"/>
          <w:marBottom w:val="0"/>
          <w:divBdr>
            <w:top w:val="none" w:sz="0" w:space="0" w:color="auto"/>
            <w:left w:val="none" w:sz="0" w:space="0" w:color="auto"/>
            <w:bottom w:val="none" w:sz="0" w:space="0" w:color="auto"/>
            <w:right w:val="none" w:sz="0" w:space="0" w:color="auto"/>
          </w:divBdr>
        </w:div>
        <w:div w:id="683022557">
          <w:marLeft w:val="480"/>
          <w:marRight w:val="0"/>
          <w:marTop w:val="0"/>
          <w:marBottom w:val="0"/>
          <w:divBdr>
            <w:top w:val="none" w:sz="0" w:space="0" w:color="auto"/>
            <w:left w:val="none" w:sz="0" w:space="0" w:color="auto"/>
            <w:bottom w:val="none" w:sz="0" w:space="0" w:color="auto"/>
            <w:right w:val="none" w:sz="0" w:space="0" w:color="auto"/>
          </w:divBdr>
        </w:div>
        <w:div w:id="752555749">
          <w:marLeft w:val="480"/>
          <w:marRight w:val="0"/>
          <w:marTop w:val="0"/>
          <w:marBottom w:val="0"/>
          <w:divBdr>
            <w:top w:val="none" w:sz="0" w:space="0" w:color="auto"/>
            <w:left w:val="none" w:sz="0" w:space="0" w:color="auto"/>
            <w:bottom w:val="none" w:sz="0" w:space="0" w:color="auto"/>
            <w:right w:val="none" w:sz="0" w:space="0" w:color="auto"/>
          </w:divBdr>
        </w:div>
        <w:div w:id="790633619">
          <w:marLeft w:val="480"/>
          <w:marRight w:val="0"/>
          <w:marTop w:val="0"/>
          <w:marBottom w:val="0"/>
          <w:divBdr>
            <w:top w:val="none" w:sz="0" w:space="0" w:color="auto"/>
            <w:left w:val="none" w:sz="0" w:space="0" w:color="auto"/>
            <w:bottom w:val="none" w:sz="0" w:space="0" w:color="auto"/>
            <w:right w:val="none" w:sz="0" w:space="0" w:color="auto"/>
          </w:divBdr>
        </w:div>
        <w:div w:id="828447669">
          <w:marLeft w:val="480"/>
          <w:marRight w:val="0"/>
          <w:marTop w:val="0"/>
          <w:marBottom w:val="0"/>
          <w:divBdr>
            <w:top w:val="none" w:sz="0" w:space="0" w:color="auto"/>
            <w:left w:val="none" w:sz="0" w:space="0" w:color="auto"/>
            <w:bottom w:val="none" w:sz="0" w:space="0" w:color="auto"/>
            <w:right w:val="none" w:sz="0" w:space="0" w:color="auto"/>
          </w:divBdr>
        </w:div>
        <w:div w:id="897936828">
          <w:marLeft w:val="480"/>
          <w:marRight w:val="0"/>
          <w:marTop w:val="0"/>
          <w:marBottom w:val="0"/>
          <w:divBdr>
            <w:top w:val="none" w:sz="0" w:space="0" w:color="auto"/>
            <w:left w:val="none" w:sz="0" w:space="0" w:color="auto"/>
            <w:bottom w:val="none" w:sz="0" w:space="0" w:color="auto"/>
            <w:right w:val="none" w:sz="0" w:space="0" w:color="auto"/>
          </w:divBdr>
        </w:div>
        <w:div w:id="899170541">
          <w:marLeft w:val="480"/>
          <w:marRight w:val="0"/>
          <w:marTop w:val="0"/>
          <w:marBottom w:val="0"/>
          <w:divBdr>
            <w:top w:val="none" w:sz="0" w:space="0" w:color="auto"/>
            <w:left w:val="none" w:sz="0" w:space="0" w:color="auto"/>
            <w:bottom w:val="none" w:sz="0" w:space="0" w:color="auto"/>
            <w:right w:val="none" w:sz="0" w:space="0" w:color="auto"/>
          </w:divBdr>
        </w:div>
        <w:div w:id="903952183">
          <w:marLeft w:val="480"/>
          <w:marRight w:val="0"/>
          <w:marTop w:val="0"/>
          <w:marBottom w:val="0"/>
          <w:divBdr>
            <w:top w:val="none" w:sz="0" w:space="0" w:color="auto"/>
            <w:left w:val="none" w:sz="0" w:space="0" w:color="auto"/>
            <w:bottom w:val="none" w:sz="0" w:space="0" w:color="auto"/>
            <w:right w:val="none" w:sz="0" w:space="0" w:color="auto"/>
          </w:divBdr>
        </w:div>
        <w:div w:id="908812128">
          <w:marLeft w:val="480"/>
          <w:marRight w:val="0"/>
          <w:marTop w:val="0"/>
          <w:marBottom w:val="0"/>
          <w:divBdr>
            <w:top w:val="none" w:sz="0" w:space="0" w:color="auto"/>
            <w:left w:val="none" w:sz="0" w:space="0" w:color="auto"/>
            <w:bottom w:val="none" w:sz="0" w:space="0" w:color="auto"/>
            <w:right w:val="none" w:sz="0" w:space="0" w:color="auto"/>
          </w:divBdr>
        </w:div>
        <w:div w:id="922027825">
          <w:marLeft w:val="480"/>
          <w:marRight w:val="0"/>
          <w:marTop w:val="0"/>
          <w:marBottom w:val="0"/>
          <w:divBdr>
            <w:top w:val="none" w:sz="0" w:space="0" w:color="auto"/>
            <w:left w:val="none" w:sz="0" w:space="0" w:color="auto"/>
            <w:bottom w:val="none" w:sz="0" w:space="0" w:color="auto"/>
            <w:right w:val="none" w:sz="0" w:space="0" w:color="auto"/>
          </w:divBdr>
        </w:div>
        <w:div w:id="924730136">
          <w:marLeft w:val="480"/>
          <w:marRight w:val="0"/>
          <w:marTop w:val="0"/>
          <w:marBottom w:val="0"/>
          <w:divBdr>
            <w:top w:val="none" w:sz="0" w:space="0" w:color="auto"/>
            <w:left w:val="none" w:sz="0" w:space="0" w:color="auto"/>
            <w:bottom w:val="none" w:sz="0" w:space="0" w:color="auto"/>
            <w:right w:val="none" w:sz="0" w:space="0" w:color="auto"/>
          </w:divBdr>
        </w:div>
        <w:div w:id="962349528">
          <w:marLeft w:val="480"/>
          <w:marRight w:val="0"/>
          <w:marTop w:val="0"/>
          <w:marBottom w:val="0"/>
          <w:divBdr>
            <w:top w:val="none" w:sz="0" w:space="0" w:color="auto"/>
            <w:left w:val="none" w:sz="0" w:space="0" w:color="auto"/>
            <w:bottom w:val="none" w:sz="0" w:space="0" w:color="auto"/>
            <w:right w:val="none" w:sz="0" w:space="0" w:color="auto"/>
          </w:divBdr>
        </w:div>
        <w:div w:id="987054148">
          <w:marLeft w:val="480"/>
          <w:marRight w:val="0"/>
          <w:marTop w:val="0"/>
          <w:marBottom w:val="0"/>
          <w:divBdr>
            <w:top w:val="none" w:sz="0" w:space="0" w:color="auto"/>
            <w:left w:val="none" w:sz="0" w:space="0" w:color="auto"/>
            <w:bottom w:val="none" w:sz="0" w:space="0" w:color="auto"/>
            <w:right w:val="none" w:sz="0" w:space="0" w:color="auto"/>
          </w:divBdr>
        </w:div>
        <w:div w:id="1004745953">
          <w:marLeft w:val="480"/>
          <w:marRight w:val="0"/>
          <w:marTop w:val="0"/>
          <w:marBottom w:val="0"/>
          <w:divBdr>
            <w:top w:val="none" w:sz="0" w:space="0" w:color="auto"/>
            <w:left w:val="none" w:sz="0" w:space="0" w:color="auto"/>
            <w:bottom w:val="none" w:sz="0" w:space="0" w:color="auto"/>
            <w:right w:val="none" w:sz="0" w:space="0" w:color="auto"/>
          </w:divBdr>
        </w:div>
        <w:div w:id="1080518554">
          <w:marLeft w:val="480"/>
          <w:marRight w:val="0"/>
          <w:marTop w:val="0"/>
          <w:marBottom w:val="0"/>
          <w:divBdr>
            <w:top w:val="none" w:sz="0" w:space="0" w:color="auto"/>
            <w:left w:val="none" w:sz="0" w:space="0" w:color="auto"/>
            <w:bottom w:val="none" w:sz="0" w:space="0" w:color="auto"/>
            <w:right w:val="none" w:sz="0" w:space="0" w:color="auto"/>
          </w:divBdr>
        </w:div>
        <w:div w:id="1124038374">
          <w:marLeft w:val="480"/>
          <w:marRight w:val="0"/>
          <w:marTop w:val="0"/>
          <w:marBottom w:val="0"/>
          <w:divBdr>
            <w:top w:val="none" w:sz="0" w:space="0" w:color="auto"/>
            <w:left w:val="none" w:sz="0" w:space="0" w:color="auto"/>
            <w:bottom w:val="none" w:sz="0" w:space="0" w:color="auto"/>
            <w:right w:val="none" w:sz="0" w:space="0" w:color="auto"/>
          </w:divBdr>
        </w:div>
        <w:div w:id="1129200552">
          <w:marLeft w:val="480"/>
          <w:marRight w:val="0"/>
          <w:marTop w:val="0"/>
          <w:marBottom w:val="0"/>
          <w:divBdr>
            <w:top w:val="none" w:sz="0" w:space="0" w:color="auto"/>
            <w:left w:val="none" w:sz="0" w:space="0" w:color="auto"/>
            <w:bottom w:val="none" w:sz="0" w:space="0" w:color="auto"/>
            <w:right w:val="none" w:sz="0" w:space="0" w:color="auto"/>
          </w:divBdr>
        </w:div>
        <w:div w:id="1150369996">
          <w:marLeft w:val="480"/>
          <w:marRight w:val="0"/>
          <w:marTop w:val="0"/>
          <w:marBottom w:val="0"/>
          <w:divBdr>
            <w:top w:val="none" w:sz="0" w:space="0" w:color="auto"/>
            <w:left w:val="none" w:sz="0" w:space="0" w:color="auto"/>
            <w:bottom w:val="none" w:sz="0" w:space="0" w:color="auto"/>
            <w:right w:val="none" w:sz="0" w:space="0" w:color="auto"/>
          </w:divBdr>
        </w:div>
        <w:div w:id="1220819392">
          <w:marLeft w:val="480"/>
          <w:marRight w:val="0"/>
          <w:marTop w:val="0"/>
          <w:marBottom w:val="0"/>
          <w:divBdr>
            <w:top w:val="none" w:sz="0" w:space="0" w:color="auto"/>
            <w:left w:val="none" w:sz="0" w:space="0" w:color="auto"/>
            <w:bottom w:val="none" w:sz="0" w:space="0" w:color="auto"/>
            <w:right w:val="none" w:sz="0" w:space="0" w:color="auto"/>
          </w:divBdr>
        </w:div>
        <w:div w:id="1275480079">
          <w:marLeft w:val="480"/>
          <w:marRight w:val="0"/>
          <w:marTop w:val="0"/>
          <w:marBottom w:val="0"/>
          <w:divBdr>
            <w:top w:val="none" w:sz="0" w:space="0" w:color="auto"/>
            <w:left w:val="none" w:sz="0" w:space="0" w:color="auto"/>
            <w:bottom w:val="none" w:sz="0" w:space="0" w:color="auto"/>
            <w:right w:val="none" w:sz="0" w:space="0" w:color="auto"/>
          </w:divBdr>
        </w:div>
        <w:div w:id="1279413945">
          <w:marLeft w:val="480"/>
          <w:marRight w:val="0"/>
          <w:marTop w:val="0"/>
          <w:marBottom w:val="0"/>
          <w:divBdr>
            <w:top w:val="none" w:sz="0" w:space="0" w:color="auto"/>
            <w:left w:val="none" w:sz="0" w:space="0" w:color="auto"/>
            <w:bottom w:val="none" w:sz="0" w:space="0" w:color="auto"/>
            <w:right w:val="none" w:sz="0" w:space="0" w:color="auto"/>
          </w:divBdr>
        </w:div>
        <w:div w:id="1400133942">
          <w:marLeft w:val="480"/>
          <w:marRight w:val="0"/>
          <w:marTop w:val="0"/>
          <w:marBottom w:val="0"/>
          <w:divBdr>
            <w:top w:val="none" w:sz="0" w:space="0" w:color="auto"/>
            <w:left w:val="none" w:sz="0" w:space="0" w:color="auto"/>
            <w:bottom w:val="none" w:sz="0" w:space="0" w:color="auto"/>
            <w:right w:val="none" w:sz="0" w:space="0" w:color="auto"/>
          </w:divBdr>
        </w:div>
      </w:divsChild>
    </w:div>
    <w:div w:id="721639943">
      <w:bodyDiv w:val="1"/>
      <w:marLeft w:val="0"/>
      <w:marRight w:val="0"/>
      <w:marTop w:val="0"/>
      <w:marBottom w:val="0"/>
      <w:divBdr>
        <w:top w:val="none" w:sz="0" w:space="0" w:color="auto"/>
        <w:left w:val="none" w:sz="0" w:space="0" w:color="auto"/>
        <w:bottom w:val="none" w:sz="0" w:space="0" w:color="auto"/>
        <w:right w:val="none" w:sz="0" w:space="0" w:color="auto"/>
      </w:divBdr>
    </w:div>
    <w:div w:id="721752046">
      <w:bodyDiv w:val="1"/>
      <w:marLeft w:val="0"/>
      <w:marRight w:val="0"/>
      <w:marTop w:val="0"/>
      <w:marBottom w:val="0"/>
      <w:divBdr>
        <w:top w:val="none" w:sz="0" w:space="0" w:color="auto"/>
        <w:left w:val="none" w:sz="0" w:space="0" w:color="auto"/>
        <w:bottom w:val="none" w:sz="0" w:space="0" w:color="auto"/>
        <w:right w:val="none" w:sz="0" w:space="0" w:color="auto"/>
      </w:divBdr>
    </w:div>
    <w:div w:id="721905637">
      <w:bodyDiv w:val="1"/>
      <w:marLeft w:val="0"/>
      <w:marRight w:val="0"/>
      <w:marTop w:val="0"/>
      <w:marBottom w:val="0"/>
      <w:divBdr>
        <w:top w:val="none" w:sz="0" w:space="0" w:color="auto"/>
        <w:left w:val="none" w:sz="0" w:space="0" w:color="auto"/>
        <w:bottom w:val="none" w:sz="0" w:space="0" w:color="auto"/>
        <w:right w:val="none" w:sz="0" w:space="0" w:color="auto"/>
      </w:divBdr>
    </w:div>
    <w:div w:id="722173445">
      <w:bodyDiv w:val="1"/>
      <w:marLeft w:val="0"/>
      <w:marRight w:val="0"/>
      <w:marTop w:val="0"/>
      <w:marBottom w:val="0"/>
      <w:divBdr>
        <w:top w:val="none" w:sz="0" w:space="0" w:color="auto"/>
        <w:left w:val="none" w:sz="0" w:space="0" w:color="auto"/>
        <w:bottom w:val="none" w:sz="0" w:space="0" w:color="auto"/>
        <w:right w:val="none" w:sz="0" w:space="0" w:color="auto"/>
      </w:divBdr>
    </w:div>
    <w:div w:id="722294949">
      <w:bodyDiv w:val="1"/>
      <w:marLeft w:val="0"/>
      <w:marRight w:val="0"/>
      <w:marTop w:val="0"/>
      <w:marBottom w:val="0"/>
      <w:divBdr>
        <w:top w:val="none" w:sz="0" w:space="0" w:color="auto"/>
        <w:left w:val="none" w:sz="0" w:space="0" w:color="auto"/>
        <w:bottom w:val="none" w:sz="0" w:space="0" w:color="auto"/>
        <w:right w:val="none" w:sz="0" w:space="0" w:color="auto"/>
      </w:divBdr>
    </w:div>
    <w:div w:id="722561558">
      <w:bodyDiv w:val="1"/>
      <w:marLeft w:val="0"/>
      <w:marRight w:val="0"/>
      <w:marTop w:val="0"/>
      <w:marBottom w:val="0"/>
      <w:divBdr>
        <w:top w:val="none" w:sz="0" w:space="0" w:color="auto"/>
        <w:left w:val="none" w:sz="0" w:space="0" w:color="auto"/>
        <w:bottom w:val="none" w:sz="0" w:space="0" w:color="auto"/>
        <w:right w:val="none" w:sz="0" w:space="0" w:color="auto"/>
      </w:divBdr>
    </w:div>
    <w:div w:id="722607135">
      <w:bodyDiv w:val="1"/>
      <w:marLeft w:val="0"/>
      <w:marRight w:val="0"/>
      <w:marTop w:val="0"/>
      <w:marBottom w:val="0"/>
      <w:divBdr>
        <w:top w:val="none" w:sz="0" w:space="0" w:color="auto"/>
        <w:left w:val="none" w:sz="0" w:space="0" w:color="auto"/>
        <w:bottom w:val="none" w:sz="0" w:space="0" w:color="auto"/>
        <w:right w:val="none" w:sz="0" w:space="0" w:color="auto"/>
      </w:divBdr>
    </w:div>
    <w:div w:id="722674258">
      <w:bodyDiv w:val="1"/>
      <w:marLeft w:val="0"/>
      <w:marRight w:val="0"/>
      <w:marTop w:val="0"/>
      <w:marBottom w:val="0"/>
      <w:divBdr>
        <w:top w:val="none" w:sz="0" w:space="0" w:color="auto"/>
        <w:left w:val="none" w:sz="0" w:space="0" w:color="auto"/>
        <w:bottom w:val="none" w:sz="0" w:space="0" w:color="auto"/>
        <w:right w:val="none" w:sz="0" w:space="0" w:color="auto"/>
      </w:divBdr>
    </w:div>
    <w:div w:id="722675871">
      <w:bodyDiv w:val="1"/>
      <w:marLeft w:val="0"/>
      <w:marRight w:val="0"/>
      <w:marTop w:val="0"/>
      <w:marBottom w:val="0"/>
      <w:divBdr>
        <w:top w:val="none" w:sz="0" w:space="0" w:color="auto"/>
        <w:left w:val="none" w:sz="0" w:space="0" w:color="auto"/>
        <w:bottom w:val="none" w:sz="0" w:space="0" w:color="auto"/>
        <w:right w:val="none" w:sz="0" w:space="0" w:color="auto"/>
      </w:divBdr>
    </w:div>
    <w:div w:id="723061489">
      <w:bodyDiv w:val="1"/>
      <w:marLeft w:val="0"/>
      <w:marRight w:val="0"/>
      <w:marTop w:val="0"/>
      <w:marBottom w:val="0"/>
      <w:divBdr>
        <w:top w:val="none" w:sz="0" w:space="0" w:color="auto"/>
        <w:left w:val="none" w:sz="0" w:space="0" w:color="auto"/>
        <w:bottom w:val="none" w:sz="0" w:space="0" w:color="auto"/>
        <w:right w:val="none" w:sz="0" w:space="0" w:color="auto"/>
      </w:divBdr>
      <w:divsChild>
        <w:div w:id="1346134572">
          <w:marLeft w:val="480"/>
          <w:marRight w:val="0"/>
          <w:marTop w:val="0"/>
          <w:marBottom w:val="0"/>
          <w:divBdr>
            <w:top w:val="none" w:sz="0" w:space="0" w:color="auto"/>
            <w:left w:val="none" w:sz="0" w:space="0" w:color="auto"/>
            <w:bottom w:val="none" w:sz="0" w:space="0" w:color="auto"/>
            <w:right w:val="none" w:sz="0" w:space="0" w:color="auto"/>
          </w:divBdr>
        </w:div>
        <w:div w:id="1746414143">
          <w:marLeft w:val="480"/>
          <w:marRight w:val="0"/>
          <w:marTop w:val="0"/>
          <w:marBottom w:val="0"/>
          <w:divBdr>
            <w:top w:val="none" w:sz="0" w:space="0" w:color="auto"/>
            <w:left w:val="none" w:sz="0" w:space="0" w:color="auto"/>
            <w:bottom w:val="none" w:sz="0" w:space="0" w:color="auto"/>
            <w:right w:val="none" w:sz="0" w:space="0" w:color="auto"/>
          </w:divBdr>
        </w:div>
        <w:div w:id="1906842051">
          <w:marLeft w:val="480"/>
          <w:marRight w:val="0"/>
          <w:marTop w:val="0"/>
          <w:marBottom w:val="0"/>
          <w:divBdr>
            <w:top w:val="none" w:sz="0" w:space="0" w:color="auto"/>
            <w:left w:val="none" w:sz="0" w:space="0" w:color="auto"/>
            <w:bottom w:val="none" w:sz="0" w:space="0" w:color="auto"/>
            <w:right w:val="none" w:sz="0" w:space="0" w:color="auto"/>
          </w:divBdr>
        </w:div>
        <w:div w:id="1808738766">
          <w:marLeft w:val="480"/>
          <w:marRight w:val="0"/>
          <w:marTop w:val="0"/>
          <w:marBottom w:val="0"/>
          <w:divBdr>
            <w:top w:val="none" w:sz="0" w:space="0" w:color="auto"/>
            <w:left w:val="none" w:sz="0" w:space="0" w:color="auto"/>
            <w:bottom w:val="none" w:sz="0" w:space="0" w:color="auto"/>
            <w:right w:val="none" w:sz="0" w:space="0" w:color="auto"/>
          </w:divBdr>
        </w:div>
        <w:div w:id="987828948">
          <w:marLeft w:val="480"/>
          <w:marRight w:val="0"/>
          <w:marTop w:val="0"/>
          <w:marBottom w:val="0"/>
          <w:divBdr>
            <w:top w:val="none" w:sz="0" w:space="0" w:color="auto"/>
            <w:left w:val="none" w:sz="0" w:space="0" w:color="auto"/>
            <w:bottom w:val="none" w:sz="0" w:space="0" w:color="auto"/>
            <w:right w:val="none" w:sz="0" w:space="0" w:color="auto"/>
          </w:divBdr>
        </w:div>
        <w:div w:id="685517136">
          <w:marLeft w:val="480"/>
          <w:marRight w:val="0"/>
          <w:marTop w:val="0"/>
          <w:marBottom w:val="0"/>
          <w:divBdr>
            <w:top w:val="none" w:sz="0" w:space="0" w:color="auto"/>
            <w:left w:val="none" w:sz="0" w:space="0" w:color="auto"/>
            <w:bottom w:val="none" w:sz="0" w:space="0" w:color="auto"/>
            <w:right w:val="none" w:sz="0" w:space="0" w:color="auto"/>
          </w:divBdr>
        </w:div>
        <w:div w:id="31879303">
          <w:marLeft w:val="480"/>
          <w:marRight w:val="0"/>
          <w:marTop w:val="0"/>
          <w:marBottom w:val="0"/>
          <w:divBdr>
            <w:top w:val="none" w:sz="0" w:space="0" w:color="auto"/>
            <w:left w:val="none" w:sz="0" w:space="0" w:color="auto"/>
            <w:bottom w:val="none" w:sz="0" w:space="0" w:color="auto"/>
            <w:right w:val="none" w:sz="0" w:space="0" w:color="auto"/>
          </w:divBdr>
        </w:div>
        <w:div w:id="1992368458">
          <w:marLeft w:val="480"/>
          <w:marRight w:val="0"/>
          <w:marTop w:val="0"/>
          <w:marBottom w:val="0"/>
          <w:divBdr>
            <w:top w:val="none" w:sz="0" w:space="0" w:color="auto"/>
            <w:left w:val="none" w:sz="0" w:space="0" w:color="auto"/>
            <w:bottom w:val="none" w:sz="0" w:space="0" w:color="auto"/>
            <w:right w:val="none" w:sz="0" w:space="0" w:color="auto"/>
          </w:divBdr>
        </w:div>
        <w:div w:id="1690836918">
          <w:marLeft w:val="480"/>
          <w:marRight w:val="0"/>
          <w:marTop w:val="0"/>
          <w:marBottom w:val="0"/>
          <w:divBdr>
            <w:top w:val="none" w:sz="0" w:space="0" w:color="auto"/>
            <w:left w:val="none" w:sz="0" w:space="0" w:color="auto"/>
            <w:bottom w:val="none" w:sz="0" w:space="0" w:color="auto"/>
            <w:right w:val="none" w:sz="0" w:space="0" w:color="auto"/>
          </w:divBdr>
        </w:div>
        <w:div w:id="2091124031">
          <w:marLeft w:val="480"/>
          <w:marRight w:val="0"/>
          <w:marTop w:val="0"/>
          <w:marBottom w:val="0"/>
          <w:divBdr>
            <w:top w:val="none" w:sz="0" w:space="0" w:color="auto"/>
            <w:left w:val="none" w:sz="0" w:space="0" w:color="auto"/>
            <w:bottom w:val="none" w:sz="0" w:space="0" w:color="auto"/>
            <w:right w:val="none" w:sz="0" w:space="0" w:color="auto"/>
          </w:divBdr>
        </w:div>
        <w:div w:id="34277193">
          <w:marLeft w:val="480"/>
          <w:marRight w:val="0"/>
          <w:marTop w:val="0"/>
          <w:marBottom w:val="0"/>
          <w:divBdr>
            <w:top w:val="none" w:sz="0" w:space="0" w:color="auto"/>
            <w:left w:val="none" w:sz="0" w:space="0" w:color="auto"/>
            <w:bottom w:val="none" w:sz="0" w:space="0" w:color="auto"/>
            <w:right w:val="none" w:sz="0" w:space="0" w:color="auto"/>
          </w:divBdr>
        </w:div>
        <w:div w:id="426540374">
          <w:marLeft w:val="480"/>
          <w:marRight w:val="0"/>
          <w:marTop w:val="0"/>
          <w:marBottom w:val="0"/>
          <w:divBdr>
            <w:top w:val="none" w:sz="0" w:space="0" w:color="auto"/>
            <w:left w:val="none" w:sz="0" w:space="0" w:color="auto"/>
            <w:bottom w:val="none" w:sz="0" w:space="0" w:color="auto"/>
            <w:right w:val="none" w:sz="0" w:space="0" w:color="auto"/>
          </w:divBdr>
        </w:div>
        <w:div w:id="1081877044">
          <w:marLeft w:val="480"/>
          <w:marRight w:val="0"/>
          <w:marTop w:val="0"/>
          <w:marBottom w:val="0"/>
          <w:divBdr>
            <w:top w:val="none" w:sz="0" w:space="0" w:color="auto"/>
            <w:left w:val="none" w:sz="0" w:space="0" w:color="auto"/>
            <w:bottom w:val="none" w:sz="0" w:space="0" w:color="auto"/>
            <w:right w:val="none" w:sz="0" w:space="0" w:color="auto"/>
          </w:divBdr>
        </w:div>
        <w:div w:id="2058775437">
          <w:marLeft w:val="480"/>
          <w:marRight w:val="0"/>
          <w:marTop w:val="0"/>
          <w:marBottom w:val="0"/>
          <w:divBdr>
            <w:top w:val="none" w:sz="0" w:space="0" w:color="auto"/>
            <w:left w:val="none" w:sz="0" w:space="0" w:color="auto"/>
            <w:bottom w:val="none" w:sz="0" w:space="0" w:color="auto"/>
            <w:right w:val="none" w:sz="0" w:space="0" w:color="auto"/>
          </w:divBdr>
        </w:div>
        <w:div w:id="188377909">
          <w:marLeft w:val="480"/>
          <w:marRight w:val="0"/>
          <w:marTop w:val="0"/>
          <w:marBottom w:val="0"/>
          <w:divBdr>
            <w:top w:val="none" w:sz="0" w:space="0" w:color="auto"/>
            <w:left w:val="none" w:sz="0" w:space="0" w:color="auto"/>
            <w:bottom w:val="none" w:sz="0" w:space="0" w:color="auto"/>
            <w:right w:val="none" w:sz="0" w:space="0" w:color="auto"/>
          </w:divBdr>
        </w:div>
        <w:div w:id="1226453767">
          <w:marLeft w:val="480"/>
          <w:marRight w:val="0"/>
          <w:marTop w:val="0"/>
          <w:marBottom w:val="0"/>
          <w:divBdr>
            <w:top w:val="none" w:sz="0" w:space="0" w:color="auto"/>
            <w:left w:val="none" w:sz="0" w:space="0" w:color="auto"/>
            <w:bottom w:val="none" w:sz="0" w:space="0" w:color="auto"/>
            <w:right w:val="none" w:sz="0" w:space="0" w:color="auto"/>
          </w:divBdr>
        </w:div>
        <w:div w:id="1577277992">
          <w:marLeft w:val="480"/>
          <w:marRight w:val="0"/>
          <w:marTop w:val="0"/>
          <w:marBottom w:val="0"/>
          <w:divBdr>
            <w:top w:val="none" w:sz="0" w:space="0" w:color="auto"/>
            <w:left w:val="none" w:sz="0" w:space="0" w:color="auto"/>
            <w:bottom w:val="none" w:sz="0" w:space="0" w:color="auto"/>
            <w:right w:val="none" w:sz="0" w:space="0" w:color="auto"/>
          </w:divBdr>
        </w:div>
        <w:div w:id="259611269">
          <w:marLeft w:val="480"/>
          <w:marRight w:val="0"/>
          <w:marTop w:val="0"/>
          <w:marBottom w:val="0"/>
          <w:divBdr>
            <w:top w:val="none" w:sz="0" w:space="0" w:color="auto"/>
            <w:left w:val="none" w:sz="0" w:space="0" w:color="auto"/>
            <w:bottom w:val="none" w:sz="0" w:space="0" w:color="auto"/>
            <w:right w:val="none" w:sz="0" w:space="0" w:color="auto"/>
          </w:divBdr>
        </w:div>
        <w:div w:id="1679384892">
          <w:marLeft w:val="480"/>
          <w:marRight w:val="0"/>
          <w:marTop w:val="0"/>
          <w:marBottom w:val="0"/>
          <w:divBdr>
            <w:top w:val="none" w:sz="0" w:space="0" w:color="auto"/>
            <w:left w:val="none" w:sz="0" w:space="0" w:color="auto"/>
            <w:bottom w:val="none" w:sz="0" w:space="0" w:color="auto"/>
            <w:right w:val="none" w:sz="0" w:space="0" w:color="auto"/>
          </w:divBdr>
        </w:div>
        <w:div w:id="1012799498">
          <w:marLeft w:val="480"/>
          <w:marRight w:val="0"/>
          <w:marTop w:val="0"/>
          <w:marBottom w:val="0"/>
          <w:divBdr>
            <w:top w:val="none" w:sz="0" w:space="0" w:color="auto"/>
            <w:left w:val="none" w:sz="0" w:space="0" w:color="auto"/>
            <w:bottom w:val="none" w:sz="0" w:space="0" w:color="auto"/>
            <w:right w:val="none" w:sz="0" w:space="0" w:color="auto"/>
          </w:divBdr>
        </w:div>
        <w:div w:id="88046442">
          <w:marLeft w:val="480"/>
          <w:marRight w:val="0"/>
          <w:marTop w:val="0"/>
          <w:marBottom w:val="0"/>
          <w:divBdr>
            <w:top w:val="none" w:sz="0" w:space="0" w:color="auto"/>
            <w:left w:val="none" w:sz="0" w:space="0" w:color="auto"/>
            <w:bottom w:val="none" w:sz="0" w:space="0" w:color="auto"/>
            <w:right w:val="none" w:sz="0" w:space="0" w:color="auto"/>
          </w:divBdr>
        </w:div>
        <w:div w:id="299380651">
          <w:marLeft w:val="480"/>
          <w:marRight w:val="0"/>
          <w:marTop w:val="0"/>
          <w:marBottom w:val="0"/>
          <w:divBdr>
            <w:top w:val="none" w:sz="0" w:space="0" w:color="auto"/>
            <w:left w:val="none" w:sz="0" w:space="0" w:color="auto"/>
            <w:bottom w:val="none" w:sz="0" w:space="0" w:color="auto"/>
            <w:right w:val="none" w:sz="0" w:space="0" w:color="auto"/>
          </w:divBdr>
        </w:div>
        <w:div w:id="1602256523">
          <w:marLeft w:val="480"/>
          <w:marRight w:val="0"/>
          <w:marTop w:val="0"/>
          <w:marBottom w:val="0"/>
          <w:divBdr>
            <w:top w:val="none" w:sz="0" w:space="0" w:color="auto"/>
            <w:left w:val="none" w:sz="0" w:space="0" w:color="auto"/>
            <w:bottom w:val="none" w:sz="0" w:space="0" w:color="auto"/>
            <w:right w:val="none" w:sz="0" w:space="0" w:color="auto"/>
          </w:divBdr>
        </w:div>
        <w:div w:id="1313561963">
          <w:marLeft w:val="480"/>
          <w:marRight w:val="0"/>
          <w:marTop w:val="0"/>
          <w:marBottom w:val="0"/>
          <w:divBdr>
            <w:top w:val="none" w:sz="0" w:space="0" w:color="auto"/>
            <w:left w:val="none" w:sz="0" w:space="0" w:color="auto"/>
            <w:bottom w:val="none" w:sz="0" w:space="0" w:color="auto"/>
            <w:right w:val="none" w:sz="0" w:space="0" w:color="auto"/>
          </w:divBdr>
        </w:div>
        <w:div w:id="2063560315">
          <w:marLeft w:val="480"/>
          <w:marRight w:val="0"/>
          <w:marTop w:val="0"/>
          <w:marBottom w:val="0"/>
          <w:divBdr>
            <w:top w:val="none" w:sz="0" w:space="0" w:color="auto"/>
            <w:left w:val="none" w:sz="0" w:space="0" w:color="auto"/>
            <w:bottom w:val="none" w:sz="0" w:space="0" w:color="auto"/>
            <w:right w:val="none" w:sz="0" w:space="0" w:color="auto"/>
          </w:divBdr>
        </w:div>
        <w:div w:id="426997532">
          <w:marLeft w:val="480"/>
          <w:marRight w:val="0"/>
          <w:marTop w:val="0"/>
          <w:marBottom w:val="0"/>
          <w:divBdr>
            <w:top w:val="none" w:sz="0" w:space="0" w:color="auto"/>
            <w:left w:val="none" w:sz="0" w:space="0" w:color="auto"/>
            <w:bottom w:val="none" w:sz="0" w:space="0" w:color="auto"/>
            <w:right w:val="none" w:sz="0" w:space="0" w:color="auto"/>
          </w:divBdr>
        </w:div>
        <w:div w:id="1339163740">
          <w:marLeft w:val="480"/>
          <w:marRight w:val="0"/>
          <w:marTop w:val="0"/>
          <w:marBottom w:val="0"/>
          <w:divBdr>
            <w:top w:val="none" w:sz="0" w:space="0" w:color="auto"/>
            <w:left w:val="none" w:sz="0" w:space="0" w:color="auto"/>
            <w:bottom w:val="none" w:sz="0" w:space="0" w:color="auto"/>
            <w:right w:val="none" w:sz="0" w:space="0" w:color="auto"/>
          </w:divBdr>
        </w:div>
        <w:div w:id="1250697277">
          <w:marLeft w:val="480"/>
          <w:marRight w:val="0"/>
          <w:marTop w:val="0"/>
          <w:marBottom w:val="0"/>
          <w:divBdr>
            <w:top w:val="none" w:sz="0" w:space="0" w:color="auto"/>
            <w:left w:val="none" w:sz="0" w:space="0" w:color="auto"/>
            <w:bottom w:val="none" w:sz="0" w:space="0" w:color="auto"/>
            <w:right w:val="none" w:sz="0" w:space="0" w:color="auto"/>
          </w:divBdr>
        </w:div>
        <w:div w:id="1160390360">
          <w:marLeft w:val="480"/>
          <w:marRight w:val="0"/>
          <w:marTop w:val="0"/>
          <w:marBottom w:val="0"/>
          <w:divBdr>
            <w:top w:val="none" w:sz="0" w:space="0" w:color="auto"/>
            <w:left w:val="none" w:sz="0" w:space="0" w:color="auto"/>
            <w:bottom w:val="none" w:sz="0" w:space="0" w:color="auto"/>
            <w:right w:val="none" w:sz="0" w:space="0" w:color="auto"/>
          </w:divBdr>
        </w:div>
        <w:div w:id="730620995">
          <w:marLeft w:val="480"/>
          <w:marRight w:val="0"/>
          <w:marTop w:val="0"/>
          <w:marBottom w:val="0"/>
          <w:divBdr>
            <w:top w:val="none" w:sz="0" w:space="0" w:color="auto"/>
            <w:left w:val="none" w:sz="0" w:space="0" w:color="auto"/>
            <w:bottom w:val="none" w:sz="0" w:space="0" w:color="auto"/>
            <w:right w:val="none" w:sz="0" w:space="0" w:color="auto"/>
          </w:divBdr>
        </w:div>
        <w:div w:id="1518697362">
          <w:marLeft w:val="480"/>
          <w:marRight w:val="0"/>
          <w:marTop w:val="0"/>
          <w:marBottom w:val="0"/>
          <w:divBdr>
            <w:top w:val="none" w:sz="0" w:space="0" w:color="auto"/>
            <w:left w:val="none" w:sz="0" w:space="0" w:color="auto"/>
            <w:bottom w:val="none" w:sz="0" w:space="0" w:color="auto"/>
            <w:right w:val="none" w:sz="0" w:space="0" w:color="auto"/>
          </w:divBdr>
        </w:div>
        <w:div w:id="1473332379">
          <w:marLeft w:val="480"/>
          <w:marRight w:val="0"/>
          <w:marTop w:val="0"/>
          <w:marBottom w:val="0"/>
          <w:divBdr>
            <w:top w:val="none" w:sz="0" w:space="0" w:color="auto"/>
            <w:left w:val="none" w:sz="0" w:space="0" w:color="auto"/>
            <w:bottom w:val="none" w:sz="0" w:space="0" w:color="auto"/>
            <w:right w:val="none" w:sz="0" w:space="0" w:color="auto"/>
          </w:divBdr>
        </w:div>
        <w:div w:id="1697269742">
          <w:marLeft w:val="480"/>
          <w:marRight w:val="0"/>
          <w:marTop w:val="0"/>
          <w:marBottom w:val="0"/>
          <w:divBdr>
            <w:top w:val="none" w:sz="0" w:space="0" w:color="auto"/>
            <w:left w:val="none" w:sz="0" w:space="0" w:color="auto"/>
            <w:bottom w:val="none" w:sz="0" w:space="0" w:color="auto"/>
            <w:right w:val="none" w:sz="0" w:space="0" w:color="auto"/>
          </w:divBdr>
        </w:div>
        <w:div w:id="1915312773">
          <w:marLeft w:val="480"/>
          <w:marRight w:val="0"/>
          <w:marTop w:val="0"/>
          <w:marBottom w:val="0"/>
          <w:divBdr>
            <w:top w:val="none" w:sz="0" w:space="0" w:color="auto"/>
            <w:left w:val="none" w:sz="0" w:space="0" w:color="auto"/>
            <w:bottom w:val="none" w:sz="0" w:space="0" w:color="auto"/>
            <w:right w:val="none" w:sz="0" w:space="0" w:color="auto"/>
          </w:divBdr>
        </w:div>
        <w:div w:id="1822426764">
          <w:marLeft w:val="480"/>
          <w:marRight w:val="0"/>
          <w:marTop w:val="0"/>
          <w:marBottom w:val="0"/>
          <w:divBdr>
            <w:top w:val="none" w:sz="0" w:space="0" w:color="auto"/>
            <w:left w:val="none" w:sz="0" w:space="0" w:color="auto"/>
            <w:bottom w:val="none" w:sz="0" w:space="0" w:color="auto"/>
            <w:right w:val="none" w:sz="0" w:space="0" w:color="auto"/>
          </w:divBdr>
        </w:div>
        <w:div w:id="272131131">
          <w:marLeft w:val="480"/>
          <w:marRight w:val="0"/>
          <w:marTop w:val="0"/>
          <w:marBottom w:val="0"/>
          <w:divBdr>
            <w:top w:val="none" w:sz="0" w:space="0" w:color="auto"/>
            <w:left w:val="none" w:sz="0" w:space="0" w:color="auto"/>
            <w:bottom w:val="none" w:sz="0" w:space="0" w:color="auto"/>
            <w:right w:val="none" w:sz="0" w:space="0" w:color="auto"/>
          </w:divBdr>
        </w:div>
        <w:div w:id="1957978535">
          <w:marLeft w:val="480"/>
          <w:marRight w:val="0"/>
          <w:marTop w:val="0"/>
          <w:marBottom w:val="0"/>
          <w:divBdr>
            <w:top w:val="none" w:sz="0" w:space="0" w:color="auto"/>
            <w:left w:val="none" w:sz="0" w:space="0" w:color="auto"/>
            <w:bottom w:val="none" w:sz="0" w:space="0" w:color="auto"/>
            <w:right w:val="none" w:sz="0" w:space="0" w:color="auto"/>
          </w:divBdr>
        </w:div>
        <w:div w:id="399254477">
          <w:marLeft w:val="480"/>
          <w:marRight w:val="0"/>
          <w:marTop w:val="0"/>
          <w:marBottom w:val="0"/>
          <w:divBdr>
            <w:top w:val="none" w:sz="0" w:space="0" w:color="auto"/>
            <w:left w:val="none" w:sz="0" w:space="0" w:color="auto"/>
            <w:bottom w:val="none" w:sz="0" w:space="0" w:color="auto"/>
            <w:right w:val="none" w:sz="0" w:space="0" w:color="auto"/>
          </w:divBdr>
        </w:div>
        <w:div w:id="1953316758">
          <w:marLeft w:val="480"/>
          <w:marRight w:val="0"/>
          <w:marTop w:val="0"/>
          <w:marBottom w:val="0"/>
          <w:divBdr>
            <w:top w:val="none" w:sz="0" w:space="0" w:color="auto"/>
            <w:left w:val="none" w:sz="0" w:space="0" w:color="auto"/>
            <w:bottom w:val="none" w:sz="0" w:space="0" w:color="auto"/>
            <w:right w:val="none" w:sz="0" w:space="0" w:color="auto"/>
          </w:divBdr>
        </w:div>
        <w:div w:id="204491300">
          <w:marLeft w:val="480"/>
          <w:marRight w:val="0"/>
          <w:marTop w:val="0"/>
          <w:marBottom w:val="0"/>
          <w:divBdr>
            <w:top w:val="none" w:sz="0" w:space="0" w:color="auto"/>
            <w:left w:val="none" w:sz="0" w:space="0" w:color="auto"/>
            <w:bottom w:val="none" w:sz="0" w:space="0" w:color="auto"/>
            <w:right w:val="none" w:sz="0" w:space="0" w:color="auto"/>
          </w:divBdr>
        </w:div>
        <w:div w:id="56052172">
          <w:marLeft w:val="480"/>
          <w:marRight w:val="0"/>
          <w:marTop w:val="0"/>
          <w:marBottom w:val="0"/>
          <w:divBdr>
            <w:top w:val="none" w:sz="0" w:space="0" w:color="auto"/>
            <w:left w:val="none" w:sz="0" w:space="0" w:color="auto"/>
            <w:bottom w:val="none" w:sz="0" w:space="0" w:color="auto"/>
            <w:right w:val="none" w:sz="0" w:space="0" w:color="auto"/>
          </w:divBdr>
        </w:div>
        <w:div w:id="1985741716">
          <w:marLeft w:val="480"/>
          <w:marRight w:val="0"/>
          <w:marTop w:val="0"/>
          <w:marBottom w:val="0"/>
          <w:divBdr>
            <w:top w:val="none" w:sz="0" w:space="0" w:color="auto"/>
            <w:left w:val="none" w:sz="0" w:space="0" w:color="auto"/>
            <w:bottom w:val="none" w:sz="0" w:space="0" w:color="auto"/>
            <w:right w:val="none" w:sz="0" w:space="0" w:color="auto"/>
          </w:divBdr>
        </w:div>
        <w:div w:id="284775294">
          <w:marLeft w:val="480"/>
          <w:marRight w:val="0"/>
          <w:marTop w:val="0"/>
          <w:marBottom w:val="0"/>
          <w:divBdr>
            <w:top w:val="none" w:sz="0" w:space="0" w:color="auto"/>
            <w:left w:val="none" w:sz="0" w:space="0" w:color="auto"/>
            <w:bottom w:val="none" w:sz="0" w:space="0" w:color="auto"/>
            <w:right w:val="none" w:sz="0" w:space="0" w:color="auto"/>
          </w:divBdr>
        </w:div>
        <w:div w:id="1335379854">
          <w:marLeft w:val="480"/>
          <w:marRight w:val="0"/>
          <w:marTop w:val="0"/>
          <w:marBottom w:val="0"/>
          <w:divBdr>
            <w:top w:val="none" w:sz="0" w:space="0" w:color="auto"/>
            <w:left w:val="none" w:sz="0" w:space="0" w:color="auto"/>
            <w:bottom w:val="none" w:sz="0" w:space="0" w:color="auto"/>
            <w:right w:val="none" w:sz="0" w:space="0" w:color="auto"/>
          </w:divBdr>
        </w:div>
        <w:div w:id="1598638890">
          <w:marLeft w:val="480"/>
          <w:marRight w:val="0"/>
          <w:marTop w:val="0"/>
          <w:marBottom w:val="0"/>
          <w:divBdr>
            <w:top w:val="none" w:sz="0" w:space="0" w:color="auto"/>
            <w:left w:val="none" w:sz="0" w:space="0" w:color="auto"/>
            <w:bottom w:val="none" w:sz="0" w:space="0" w:color="auto"/>
            <w:right w:val="none" w:sz="0" w:space="0" w:color="auto"/>
          </w:divBdr>
        </w:div>
        <w:div w:id="334187563">
          <w:marLeft w:val="480"/>
          <w:marRight w:val="0"/>
          <w:marTop w:val="0"/>
          <w:marBottom w:val="0"/>
          <w:divBdr>
            <w:top w:val="none" w:sz="0" w:space="0" w:color="auto"/>
            <w:left w:val="none" w:sz="0" w:space="0" w:color="auto"/>
            <w:bottom w:val="none" w:sz="0" w:space="0" w:color="auto"/>
            <w:right w:val="none" w:sz="0" w:space="0" w:color="auto"/>
          </w:divBdr>
        </w:div>
        <w:div w:id="39521960">
          <w:marLeft w:val="480"/>
          <w:marRight w:val="0"/>
          <w:marTop w:val="0"/>
          <w:marBottom w:val="0"/>
          <w:divBdr>
            <w:top w:val="none" w:sz="0" w:space="0" w:color="auto"/>
            <w:left w:val="none" w:sz="0" w:space="0" w:color="auto"/>
            <w:bottom w:val="none" w:sz="0" w:space="0" w:color="auto"/>
            <w:right w:val="none" w:sz="0" w:space="0" w:color="auto"/>
          </w:divBdr>
        </w:div>
        <w:div w:id="1215852897">
          <w:marLeft w:val="480"/>
          <w:marRight w:val="0"/>
          <w:marTop w:val="0"/>
          <w:marBottom w:val="0"/>
          <w:divBdr>
            <w:top w:val="none" w:sz="0" w:space="0" w:color="auto"/>
            <w:left w:val="none" w:sz="0" w:space="0" w:color="auto"/>
            <w:bottom w:val="none" w:sz="0" w:space="0" w:color="auto"/>
            <w:right w:val="none" w:sz="0" w:space="0" w:color="auto"/>
          </w:divBdr>
        </w:div>
        <w:div w:id="2049530951">
          <w:marLeft w:val="480"/>
          <w:marRight w:val="0"/>
          <w:marTop w:val="0"/>
          <w:marBottom w:val="0"/>
          <w:divBdr>
            <w:top w:val="none" w:sz="0" w:space="0" w:color="auto"/>
            <w:left w:val="none" w:sz="0" w:space="0" w:color="auto"/>
            <w:bottom w:val="none" w:sz="0" w:space="0" w:color="auto"/>
            <w:right w:val="none" w:sz="0" w:space="0" w:color="auto"/>
          </w:divBdr>
        </w:div>
        <w:div w:id="563106023">
          <w:marLeft w:val="480"/>
          <w:marRight w:val="0"/>
          <w:marTop w:val="0"/>
          <w:marBottom w:val="0"/>
          <w:divBdr>
            <w:top w:val="none" w:sz="0" w:space="0" w:color="auto"/>
            <w:left w:val="none" w:sz="0" w:space="0" w:color="auto"/>
            <w:bottom w:val="none" w:sz="0" w:space="0" w:color="auto"/>
            <w:right w:val="none" w:sz="0" w:space="0" w:color="auto"/>
          </w:divBdr>
        </w:div>
        <w:div w:id="195779968">
          <w:marLeft w:val="480"/>
          <w:marRight w:val="0"/>
          <w:marTop w:val="0"/>
          <w:marBottom w:val="0"/>
          <w:divBdr>
            <w:top w:val="none" w:sz="0" w:space="0" w:color="auto"/>
            <w:left w:val="none" w:sz="0" w:space="0" w:color="auto"/>
            <w:bottom w:val="none" w:sz="0" w:space="0" w:color="auto"/>
            <w:right w:val="none" w:sz="0" w:space="0" w:color="auto"/>
          </w:divBdr>
        </w:div>
        <w:div w:id="231892810">
          <w:marLeft w:val="480"/>
          <w:marRight w:val="0"/>
          <w:marTop w:val="0"/>
          <w:marBottom w:val="0"/>
          <w:divBdr>
            <w:top w:val="none" w:sz="0" w:space="0" w:color="auto"/>
            <w:left w:val="none" w:sz="0" w:space="0" w:color="auto"/>
            <w:bottom w:val="none" w:sz="0" w:space="0" w:color="auto"/>
            <w:right w:val="none" w:sz="0" w:space="0" w:color="auto"/>
          </w:divBdr>
        </w:div>
        <w:div w:id="2022733454">
          <w:marLeft w:val="480"/>
          <w:marRight w:val="0"/>
          <w:marTop w:val="0"/>
          <w:marBottom w:val="0"/>
          <w:divBdr>
            <w:top w:val="none" w:sz="0" w:space="0" w:color="auto"/>
            <w:left w:val="none" w:sz="0" w:space="0" w:color="auto"/>
            <w:bottom w:val="none" w:sz="0" w:space="0" w:color="auto"/>
            <w:right w:val="none" w:sz="0" w:space="0" w:color="auto"/>
          </w:divBdr>
        </w:div>
        <w:div w:id="1121807645">
          <w:marLeft w:val="480"/>
          <w:marRight w:val="0"/>
          <w:marTop w:val="0"/>
          <w:marBottom w:val="0"/>
          <w:divBdr>
            <w:top w:val="none" w:sz="0" w:space="0" w:color="auto"/>
            <w:left w:val="none" w:sz="0" w:space="0" w:color="auto"/>
            <w:bottom w:val="none" w:sz="0" w:space="0" w:color="auto"/>
            <w:right w:val="none" w:sz="0" w:space="0" w:color="auto"/>
          </w:divBdr>
        </w:div>
        <w:div w:id="2027445180">
          <w:marLeft w:val="480"/>
          <w:marRight w:val="0"/>
          <w:marTop w:val="0"/>
          <w:marBottom w:val="0"/>
          <w:divBdr>
            <w:top w:val="none" w:sz="0" w:space="0" w:color="auto"/>
            <w:left w:val="none" w:sz="0" w:space="0" w:color="auto"/>
            <w:bottom w:val="none" w:sz="0" w:space="0" w:color="auto"/>
            <w:right w:val="none" w:sz="0" w:space="0" w:color="auto"/>
          </w:divBdr>
        </w:div>
        <w:div w:id="1958291890">
          <w:marLeft w:val="480"/>
          <w:marRight w:val="0"/>
          <w:marTop w:val="0"/>
          <w:marBottom w:val="0"/>
          <w:divBdr>
            <w:top w:val="none" w:sz="0" w:space="0" w:color="auto"/>
            <w:left w:val="none" w:sz="0" w:space="0" w:color="auto"/>
            <w:bottom w:val="none" w:sz="0" w:space="0" w:color="auto"/>
            <w:right w:val="none" w:sz="0" w:space="0" w:color="auto"/>
          </w:divBdr>
        </w:div>
        <w:div w:id="963731134">
          <w:marLeft w:val="480"/>
          <w:marRight w:val="0"/>
          <w:marTop w:val="0"/>
          <w:marBottom w:val="0"/>
          <w:divBdr>
            <w:top w:val="none" w:sz="0" w:space="0" w:color="auto"/>
            <w:left w:val="none" w:sz="0" w:space="0" w:color="auto"/>
            <w:bottom w:val="none" w:sz="0" w:space="0" w:color="auto"/>
            <w:right w:val="none" w:sz="0" w:space="0" w:color="auto"/>
          </w:divBdr>
        </w:div>
        <w:div w:id="1782677380">
          <w:marLeft w:val="480"/>
          <w:marRight w:val="0"/>
          <w:marTop w:val="0"/>
          <w:marBottom w:val="0"/>
          <w:divBdr>
            <w:top w:val="none" w:sz="0" w:space="0" w:color="auto"/>
            <w:left w:val="none" w:sz="0" w:space="0" w:color="auto"/>
            <w:bottom w:val="none" w:sz="0" w:space="0" w:color="auto"/>
            <w:right w:val="none" w:sz="0" w:space="0" w:color="auto"/>
          </w:divBdr>
        </w:div>
      </w:divsChild>
    </w:div>
    <w:div w:id="723261713">
      <w:bodyDiv w:val="1"/>
      <w:marLeft w:val="0"/>
      <w:marRight w:val="0"/>
      <w:marTop w:val="0"/>
      <w:marBottom w:val="0"/>
      <w:divBdr>
        <w:top w:val="none" w:sz="0" w:space="0" w:color="auto"/>
        <w:left w:val="none" w:sz="0" w:space="0" w:color="auto"/>
        <w:bottom w:val="none" w:sz="0" w:space="0" w:color="auto"/>
        <w:right w:val="none" w:sz="0" w:space="0" w:color="auto"/>
      </w:divBdr>
    </w:div>
    <w:div w:id="723335281">
      <w:bodyDiv w:val="1"/>
      <w:marLeft w:val="0"/>
      <w:marRight w:val="0"/>
      <w:marTop w:val="0"/>
      <w:marBottom w:val="0"/>
      <w:divBdr>
        <w:top w:val="none" w:sz="0" w:space="0" w:color="auto"/>
        <w:left w:val="none" w:sz="0" w:space="0" w:color="auto"/>
        <w:bottom w:val="none" w:sz="0" w:space="0" w:color="auto"/>
        <w:right w:val="none" w:sz="0" w:space="0" w:color="auto"/>
      </w:divBdr>
    </w:div>
    <w:div w:id="723406734">
      <w:bodyDiv w:val="1"/>
      <w:marLeft w:val="0"/>
      <w:marRight w:val="0"/>
      <w:marTop w:val="0"/>
      <w:marBottom w:val="0"/>
      <w:divBdr>
        <w:top w:val="none" w:sz="0" w:space="0" w:color="auto"/>
        <w:left w:val="none" w:sz="0" w:space="0" w:color="auto"/>
        <w:bottom w:val="none" w:sz="0" w:space="0" w:color="auto"/>
        <w:right w:val="none" w:sz="0" w:space="0" w:color="auto"/>
      </w:divBdr>
    </w:div>
    <w:div w:id="723528824">
      <w:bodyDiv w:val="1"/>
      <w:marLeft w:val="0"/>
      <w:marRight w:val="0"/>
      <w:marTop w:val="0"/>
      <w:marBottom w:val="0"/>
      <w:divBdr>
        <w:top w:val="none" w:sz="0" w:space="0" w:color="auto"/>
        <w:left w:val="none" w:sz="0" w:space="0" w:color="auto"/>
        <w:bottom w:val="none" w:sz="0" w:space="0" w:color="auto"/>
        <w:right w:val="none" w:sz="0" w:space="0" w:color="auto"/>
      </w:divBdr>
    </w:div>
    <w:div w:id="723721846">
      <w:bodyDiv w:val="1"/>
      <w:marLeft w:val="0"/>
      <w:marRight w:val="0"/>
      <w:marTop w:val="0"/>
      <w:marBottom w:val="0"/>
      <w:divBdr>
        <w:top w:val="none" w:sz="0" w:space="0" w:color="auto"/>
        <w:left w:val="none" w:sz="0" w:space="0" w:color="auto"/>
        <w:bottom w:val="none" w:sz="0" w:space="0" w:color="auto"/>
        <w:right w:val="none" w:sz="0" w:space="0" w:color="auto"/>
      </w:divBdr>
    </w:div>
    <w:div w:id="723795993">
      <w:bodyDiv w:val="1"/>
      <w:marLeft w:val="0"/>
      <w:marRight w:val="0"/>
      <w:marTop w:val="0"/>
      <w:marBottom w:val="0"/>
      <w:divBdr>
        <w:top w:val="none" w:sz="0" w:space="0" w:color="auto"/>
        <w:left w:val="none" w:sz="0" w:space="0" w:color="auto"/>
        <w:bottom w:val="none" w:sz="0" w:space="0" w:color="auto"/>
        <w:right w:val="none" w:sz="0" w:space="0" w:color="auto"/>
      </w:divBdr>
    </w:div>
    <w:div w:id="723871050">
      <w:bodyDiv w:val="1"/>
      <w:marLeft w:val="0"/>
      <w:marRight w:val="0"/>
      <w:marTop w:val="0"/>
      <w:marBottom w:val="0"/>
      <w:divBdr>
        <w:top w:val="none" w:sz="0" w:space="0" w:color="auto"/>
        <w:left w:val="none" w:sz="0" w:space="0" w:color="auto"/>
        <w:bottom w:val="none" w:sz="0" w:space="0" w:color="auto"/>
        <w:right w:val="none" w:sz="0" w:space="0" w:color="auto"/>
      </w:divBdr>
    </w:div>
    <w:div w:id="723988023">
      <w:bodyDiv w:val="1"/>
      <w:marLeft w:val="0"/>
      <w:marRight w:val="0"/>
      <w:marTop w:val="0"/>
      <w:marBottom w:val="0"/>
      <w:divBdr>
        <w:top w:val="none" w:sz="0" w:space="0" w:color="auto"/>
        <w:left w:val="none" w:sz="0" w:space="0" w:color="auto"/>
        <w:bottom w:val="none" w:sz="0" w:space="0" w:color="auto"/>
        <w:right w:val="none" w:sz="0" w:space="0" w:color="auto"/>
      </w:divBdr>
    </w:div>
    <w:div w:id="723992266">
      <w:bodyDiv w:val="1"/>
      <w:marLeft w:val="0"/>
      <w:marRight w:val="0"/>
      <w:marTop w:val="0"/>
      <w:marBottom w:val="0"/>
      <w:divBdr>
        <w:top w:val="none" w:sz="0" w:space="0" w:color="auto"/>
        <w:left w:val="none" w:sz="0" w:space="0" w:color="auto"/>
        <w:bottom w:val="none" w:sz="0" w:space="0" w:color="auto"/>
        <w:right w:val="none" w:sz="0" w:space="0" w:color="auto"/>
      </w:divBdr>
    </w:div>
    <w:div w:id="724060073">
      <w:bodyDiv w:val="1"/>
      <w:marLeft w:val="0"/>
      <w:marRight w:val="0"/>
      <w:marTop w:val="0"/>
      <w:marBottom w:val="0"/>
      <w:divBdr>
        <w:top w:val="none" w:sz="0" w:space="0" w:color="auto"/>
        <w:left w:val="none" w:sz="0" w:space="0" w:color="auto"/>
        <w:bottom w:val="none" w:sz="0" w:space="0" w:color="auto"/>
        <w:right w:val="none" w:sz="0" w:space="0" w:color="auto"/>
      </w:divBdr>
    </w:div>
    <w:div w:id="724063319">
      <w:bodyDiv w:val="1"/>
      <w:marLeft w:val="0"/>
      <w:marRight w:val="0"/>
      <w:marTop w:val="0"/>
      <w:marBottom w:val="0"/>
      <w:divBdr>
        <w:top w:val="none" w:sz="0" w:space="0" w:color="auto"/>
        <w:left w:val="none" w:sz="0" w:space="0" w:color="auto"/>
        <w:bottom w:val="none" w:sz="0" w:space="0" w:color="auto"/>
        <w:right w:val="none" w:sz="0" w:space="0" w:color="auto"/>
      </w:divBdr>
    </w:div>
    <w:div w:id="724064656">
      <w:bodyDiv w:val="1"/>
      <w:marLeft w:val="0"/>
      <w:marRight w:val="0"/>
      <w:marTop w:val="0"/>
      <w:marBottom w:val="0"/>
      <w:divBdr>
        <w:top w:val="none" w:sz="0" w:space="0" w:color="auto"/>
        <w:left w:val="none" w:sz="0" w:space="0" w:color="auto"/>
        <w:bottom w:val="none" w:sz="0" w:space="0" w:color="auto"/>
        <w:right w:val="none" w:sz="0" w:space="0" w:color="auto"/>
      </w:divBdr>
    </w:div>
    <w:div w:id="724108460">
      <w:bodyDiv w:val="1"/>
      <w:marLeft w:val="0"/>
      <w:marRight w:val="0"/>
      <w:marTop w:val="0"/>
      <w:marBottom w:val="0"/>
      <w:divBdr>
        <w:top w:val="none" w:sz="0" w:space="0" w:color="auto"/>
        <w:left w:val="none" w:sz="0" w:space="0" w:color="auto"/>
        <w:bottom w:val="none" w:sz="0" w:space="0" w:color="auto"/>
        <w:right w:val="none" w:sz="0" w:space="0" w:color="auto"/>
      </w:divBdr>
    </w:div>
    <w:div w:id="724135744">
      <w:bodyDiv w:val="1"/>
      <w:marLeft w:val="0"/>
      <w:marRight w:val="0"/>
      <w:marTop w:val="0"/>
      <w:marBottom w:val="0"/>
      <w:divBdr>
        <w:top w:val="none" w:sz="0" w:space="0" w:color="auto"/>
        <w:left w:val="none" w:sz="0" w:space="0" w:color="auto"/>
        <w:bottom w:val="none" w:sz="0" w:space="0" w:color="auto"/>
        <w:right w:val="none" w:sz="0" w:space="0" w:color="auto"/>
      </w:divBdr>
    </w:div>
    <w:div w:id="724330971">
      <w:bodyDiv w:val="1"/>
      <w:marLeft w:val="0"/>
      <w:marRight w:val="0"/>
      <w:marTop w:val="0"/>
      <w:marBottom w:val="0"/>
      <w:divBdr>
        <w:top w:val="none" w:sz="0" w:space="0" w:color="auto"/>
        <w:left w:val="none" w:sz="0" w:space="0" w:color="auto"/>
        <w:bottom w:val="none" w:sz="0" w:space="0" w:color="auto"/>
        <w:right w:val="none" w:sz="0" w:space="0" w:color="auto"/>
      </w:divBdr>
    </w:div>
    <w:div w:id="725030863">
      <w:bodyDiv w:val="1"/>
      <w:marLeft w:val="0"/>
      <w:marRight w:val="0"/>
      <w:marTop w:val="0"/>
      <w:marBottom w:val="0"/>
      <w:divBdr>
        <w:top w:val="none" w:sz="0" w:space="0" w:color="auto"/>
        <w:left w:val="none" w:sz="0" w:space="0" w:color="auto"/>
        <w:bottom w:val="none" w:sz="0" w:space="0" w:color="auto"/>
        <w:right w:val="none" w:sz="0" w:space="0" w:color="auto"/>
      </w:divBdr>
    </w:div>
    <w:div w:id="725104622">
      <w:bodyDiv w:val="1"/>
      <w:marLeft w:val="0"/>
      <w:marRight w:val="0"/>
      <w:marTop w:val="0"/>
      <w:marBottom w:val="0"/>
      <w:divBdr>
        <w:top w:val="none" w:sz="0" w:space="0" w:color="auto"/>
        <w:left w:val="none" w:sz="0" w:space="0" w:color="auto"/>
        <w:bottom w:val="none" w:sz="0" w:space="0" w:color="auto"/>
        <w:right w:val="none" w:sz="0" w:space="0" w:color="auto"/>
      </w:divBdr>
    </w:div>
    <w:div w:id="725571912">
      <w:bodyDiv w:val="1"/>
      <w:marLeft w:val="0"/>
      <w:marRight w:val="0"/>
      <w:marTop w:val="0"/>
      <w:marBottom w:val="0"/>
      <w:divBdr>
        <w:top w:val="none" w:sz="0" w:space="0" w:color="auto"/>
        <w:left w:val="none" w:sz="0" w:space="0" w:color="auto"/>
        <w:bottom w:val="none" w:sz="0" w:space="0" w:color="auto"/>
        <w:right w:val="none" w:sz="0" w:space="0" w:color="auto"/>
      </w:divBdr>
    </w:div>
    <w:div w:id="725643624">
      <w:bodyDiv w:val="1"/>
      <w:marLeft w:val="0"/>
      <w:marRight w:val="0"/>
      <w:marTop w:val="0"/>
      <w:marBottom w:val="0"/>
      <w:divBdr>
        <w:top w:val="none" w:sz="0" w:space="0" w:color="auto"/>
        <w:left w:val="none" w:sz="0" w:space="0" w:color="auto"/>
        <w:bottom w:val="none" w:sz="0" w:space="0" w:color="auto"/>
        <w:right w:val="none" w:sz="0" w:space="0" w:color="auto"/>
      </w:divBdr>
    </w:div>
    <w:div w:id="725882861">
      <w:bodyDiv w:val="1"/>
      <w:marLeft w:val="0"/>
      <w:marRight w:val="0"/>
      <w:marTop w:val="0"/>
      <w:marBottom w:val="0"/>
      <w:divBdr>
        <w:top w:val="none" w:sz="0" w:space="0" w:color="auto"/>
        <w:left w:val="none" w:sz="0" w:space="0" w:color="auto"/>
        <w:bottom w:val="none" w:sz="0" w:space="0" w:color="auto"/>
        <w:right w:val="none" w:sz="0" w:space="0" w:color="auto"/>
      </w:divBdr>
    </w:div>
    <w:div w:id="726026743">
      <w:bodyDiv w:val="1"/>
      <w:marLeft w:val="0"/>
      <w:marRight w:val="0"/>
      <w:marTop w:val="0"/>
      <w:marBottom w:val="0"/>
      <w:divBdr>
        <w:top w:val="none" w:sz="0" w:space="0" w:color="auto"/>
        <w:left w:val="none" w:sz="0" w:space="0" w:color="auto"/>
        <w:bottom w:val="none" w:sz="0" w:space="0" w:color="auto"/>
        <w:right w:val="none" w:sz="0" w:space="0" w:color="auto"/>
      </w:divBdr>
    </w:div>
    <w:div w:id="726151413">
      <w:bodyDiv w:val="1"/>
      <w:marLeft w:val="0"/>
      <w:marRight w:val="0"/>
      <w:marTop w:val="0"/>
      <w:marBottom w:val="0"/>
      <w:divBdr>
        <w:top w:val="none" w:sz="0" w:space="0" w:color="auto"/>
        <w:left w:val="none" w:sz="0" w:space="0" w:color="auto"/>
        <w:bottom w:val="none" w:sz="0" w:space="0" w:color="auto"/>
        <w:right w:val="none" w:sz="0" w:space="0" w:color="auto"/>
      </w:divBdr>
    </w:div>
    <w:div w:id="726688559">
      <w:bodyDiv w:val="1"/>
      <w:marLeft w:val="0"/>
      <w:marRight w:val="0"/>
      <w:marTop w:val="0"/>
      <w:marBottom w:val="0"/>
      <w:divBdr>
        <w:top w:val="none" w:sz="0" w:space="0" w:color="auto"/>
        <w:left w:val="none" w:sz="0" w:space="0" w:color="auto"/>
        <w:bottom w:val="none" w:sz="0" w:space="0" w:color="auto"/>
        <w:right w:val="none" w:sz="0" w:space="0" w:color="auto"/>
      </w:divBdr>
    </w:div>
    <w:div w:id="726879606">
      <w:bodyDiv w:val="1"/>
      <w:marLeft w:val="0"/>
      <w:marRight w:val="0"/>
      <w:marTop w:val="0"/>
      <w:marBottom w:val="0"/>
      <w:divBdr>
        <w:top w:val="none" w:sz="0" w:space="0" w:color="auto"/>
        <w:left w:val="none" w:sz="0" w:space="0" w:color="auto"/>
        <w:bottom w:val="none" w:sz="0" w:space="0" w:color="auto"/>
        <w:right w:val="none" w:sz="0" w:space="0" w:color="auto"/>
      </w:divBdr>
    </w:div>
    <w:div w:id="727067467">
      <w:bodyDiv w:val="1"/>
      <w:marLeft w:val="0"/>
      <w:marRight w:val="0"/>
      <w:marTop w:val="0"/>
      <w:marBottom w:val="0"/>
      <w:divBdr>
        <w:top w:val="none" w:sz="0" w:space="0" w:color="auto"/>
        <w:left w:val="none" w:sz="0" w:space="0" w:color="auto"/>
        <w:bottom w:val="none" w:sz="0" w:space="0" w:color="auto"/>
        <w:right w:val="none" w:sz="0" w:space="0" w:color="auto"/>
      </w:divBdr>
    </w:div>
    <w:div w:id="727192873">
      <w:bodyDiv w:val="1"/>
      <w:marLeft w:val="0"/>
      <w:marRight w:val="0"/>
      <w:marTop w:val="0"/>
      <w:marBottom w:val="0"/>
      <w:divBdr>
        <w:top w:val="none" w:sz="0" w:space="0" w:color="auto"/>
        <w:left w:val="none" w:sz="0" w:space="0" w:color="auto"/>
        <w:bottom w:val="none" w:sz="0" w:space="0" w:color="auto"/>
        <w:right w:val="none" w:sz="0" w:space="0" w:color="auto"/>
      </w:divBdr>
    </w:div>
    <w:div w:id="727269721">
      <w:bodyDiv w:val="1"/>
      <w:marLeft w:val="0"/>
      <w:marRight w:val="0"/>
      <w:marTop w:val="0"/>
      <w:marBottom w:val="0"/>
      <w:divBdr>
        <w:top w:val="none" w:sz="0" w:space="0" w:color="auto"/>
        <w:left w:val="none" w:sz="0" w:space="0" w:color="auto"/>
        <w:bottom w:val="none" w:sz="0" w:space="0" w:color="auto"/>
        <w:right w:val="none" w:sz="0" w:space="0" w:color="auto"/>
      </w:divBdr>
    </w:div>
    <w:div w:id="727384447">
      <w:bodyDiv w:val="1"/>
      <w:marLeft w:val="0"/>
      <w:marRight w:val="0"/>
      <w:marTop w:val="0"/>
      <w:marBottom w:val="0"/>
      <w:divBdr>
        <w:top w:val="none" w:sz="0" w:space="0" w:color="auto"/>
        <w:left w:val="none" w:sz="0" w:space="0" w:color="auto"/>
        <w:bottom w:val="none" w:sz="0" w:space="0" w:color="auto"/>
        <w:right w:val="none" w:sz="0" w:space="0" w:color="auto"/>
      </w:divBdr>
      <w:divsChild>
        <w:div w:id="39327593">
          <w:marLeft w:val="480"/>
          <w:marRight w:val="0"/>
          <w:marTop w:val="0"/>
          <w:marBottom w:val="0"/>
          <w:divBdr>
            <w:top w:val="none" w:sz="0" w:space="0" w:color="auto"/>
            <w:left w:val="none" w:sz="0" w:space="0" w:color="auto"/>
            <w:bottom w:val="none" w:sz="0" w:space="0" w:color="auto"/>
            <w:right w:val="none" w:sz="0" w:space="0" w:color="auto"/>
          </w:divBdr>
        </w:div>
        <w:div w:id="77100105">
          <w:marLeft w:val="480"/>
          <w:marRight w:val="0"/>
          <w:marTop w:val="0"/>
          <w:marBottom w:val="0"/>
          <w:divBdr>
            <w:top w:val="none" w:sz="0" w:space="0" w:color="auto"/>
            <w:left w:val="none" w:sz="0" w:space="0" w:color="auto"/>
            <w:bottom w:val="none" w:sz="0" w:space="0" w:color="auto"/>
            <w:right w:val="none" w:sz="0" w:space="0" w:color="auto"/>
          </w:divBdr>
        </w:div>
        <w:div w:id="102464502">
          <w:marLeft w:val="480"/>
          <w:marRight w:val="0"/>
          <w:marTop w:val="0"/>
          <w:marBottom w:val="0"/>
          <w:divBdr>
            <w:top w:val="none" w:sz="0" w:space="0" w:color="auto"/>
            <w:left w:val="none" w:sz="0" w:space="0" w:color="auto"/>
            <w:bottom w:val="none" w:sz="0" w:space="0" w:color="auto"/>
            <w:right w:val="none" w:sz="0" w:space="0" w:color="auto"/>
          </w:divBdr>
        </w:div>
        <w:div w:id="141236747">
          <w:marLeft w:val="480"/>
          <w:marRight w:val="0"/>
          <w:marTop w:val="0"/>
          <w:marBottom w:val="0"/>
          <w:divBdr>
            <w:top w:val="none" w:sz="0" w:space="0" w:color="auto"/>
            <w:left w:val="none" w:sz="0" w:space="0" w:color="auto"/>
            <w:bottom w:val="none" w:sz="0" w:space="0" w:color="auto"/>
            <w:right w:val="none" w:sz="0" w:space="0" w:color="auto"/>
          </w:divBdr>
        </w:div>
        <w:div w:id="145629278">
          <w:marLeft w:val="480"/>
          <w:marRight w:val="0"/>
          <w:marTop w:val="0"/>
          <w:marBottom w:val="0"/>
          <w:divBdr>
            <w:top w:val="none" w:sz="0" w:space="0" w:color="auto"/>
            <w:left w:val="none" w:sz="0" w:space="0" w:color="auto"/>
            <w:bottom w:val="none" w:sz="0" w:space="0" w:color="auto"/>
            <w:right w:val="none" w:sz="0" w:space="0" w:color="auto"/>
          </w:divBdr>
        </w:div>
        <w:div w:id="174269489">
          <w:marLeft w:val="480"/>
          <w:marRight w:val="0"/>
          <w:marTop w:val="0"/>
          <w:marBottom w:val="0"/>
          <w:divBdr>
            <w:top w:val="none" w:sz="0" w:space="0" w:color="auto"/>
            <w:left w:val="none" w:sz="0" w:space="0" w:color="auto"/>
            <w:bottom w:val="none" w:sz="0" w:space="0" w:color="auto"/>
            <w:right w:val="none" w:sz="0" w:space="0" w:color="auto"/>
          </w:divBdr>
        </w:div>
        <w:div w:id="183785571">
          <w:marLeft w:val="480"/>
          <w:marRight w:val="0"/>
          <w:marTop w:val="0"/>
          <w:marBottom w:val="0"/>
          <w:divBdr>
            <w:top w:val="none" w:sz="0" w:space="0" w:color="auto"/>
            <w:left w:val="none" w:sz="0" w:space="0" w:color="auto"/>
            <w:bottom w:val="none" w:sz="0" w:space="0" w:color="auto"/>
            <w:right w:val="none" w:sz="0" w:space="0" w:color="auto"/>
          </w:divBdr>
        </w:div>
        <w:div w:id="186915461">
          <w:marLeft w:val="480"/>
          <w:marRight w:val="0"/>
          <w:marTop w:val="0"/>
          <w:marBottom w:val="0"/>
          <w:divBdr>
            <w:top w:val="none" w:sz="0" w:space="0" w:color="auto"/>
            <w:left w:val="none" w:sz="0" w:space="0" w:color="auto"/>
            <w:bottom w:val="none" w:sz="0" w:space="0" w:color="auto"/>
            <w:right w:val="none" w:sz="0" w:space="0" w:color="auto"/>
          </w:divBdr>
        </w:div>
        <w:div w:id="187917014">
          <w:marLeft w:val="480"/>
          <w:marRight w:val="0"/>
          <w:marTop w:val="0"/>
          <w:marBottom w:val="0"/>
          <w:divBdr>
            <w:top w:val="none" w:sz="0" w:space="0" w:color="auto"/>
            <w:left w:val="none" w:sz="0" w:space="0" w:color="auto"/>
            <w:bottom w:val="none" w:sz="0" w:space="0" w:color="auto"/>
            <w:right w:val="none" w:sz="0" w:space="0" w:color="auto"/>
          </w:divBdr>
        </w:div>
        <w:div w:id="209732552">
          <w:marLeft w:val="480"/>
          <w:marRight w:val="0"/>
          <w:marTop w:val="0"/>
          <w:marBottom w:val="0"/>
          <w:divBdr>
            <w:top w:val="none" w:sz="0" w:space="0" w:color="auto"/>
            <w:left w:val="none" w:sz="0" w:space="0" w:color="auto"/>
            <w:bottom w:val="none" w:sz="0" w:space="0" w:color="auto"/>
            <w:right w:val="none" w:sz="0" w:space="0" w:color="auto"/>
          </w:divBdr>
        </w:div>
        <w:div w:id="209732631">
          <w:marLeft w:val="480"/>
          <w:marRight w:val="0"/>
          <w:marTop w:val="0"/>
          <w:marBottom w:val="0"/>
          <w:divBdr>
            <w:top w:val="none" w:sz="0" w:space="0" w:color="auto"/>
            <w:left w:val="none" w:sz="0" w:space="0" w:color="auto"/>
            <w:bottom w:val="none" w:sz="0" w:space="0" w:color="auto"/>
            <w:right w:val="none" w:sz="0" w:space="0" w:color="auto"/>
          </w:divBdr>
        </w:div>
        <w:div w:id="288056577">
          <w:marLeft w:val="480"/>
          <w:marRight w:val="0"/>
          <w:marTop w:val="0"/>
          <w:marBottom w:val="0"/>
          <w:divBdr>
            <w:top w:val="none" w:sz="0" w:space="0" w:color="auto"/>
            <w:left w:val="none" w:sz="0" w:space="0" w:color="auto"/>
            <w:bottom w:val="none" w:sz="0" w:space="0" w:color="auto"/>
            <w:right w:val="none" w:sz="0" w:space="0" w:color="auto"/>
          </w:divBdr>
        </w:div>
        <w:div w:id="326712685">
          <w:marLeft w:val="480"/>
          <w:marRight w:val="0"/>
          <w:marTop w:val="0"/>
          <w:marBottom w:val="0"/>
          <w:divBdr>
            <w:top w:val="none" w:sz="0" w:space="0" w:color="auto"/>
            <w:left w:val="none" w:sz="0" w:space="0" w:color="auto"/>
            <w:bottom w:val="none" w:sz="0" w:space="0" w:color="auto"/>
            <w:right w:val="none" w:sz="0" w:space="0" w:color="auto"/>
          </w:divBdr>
        </w:div>
        <w:div w:id="339358479">
          <w:marLeft w:val="480"/>
          <w:marRight w:val="0"/>
          <w:marTop w:val="0"/>
          <w:marBottom w:val="0"/>
          <w:divBdr>
            <w:top w:val="none" w:sz="0" w:space="0" w:color="auto"/>
            <w:left w:val="none" w:sz="0" w:space="0" w:color="auto"/>
            <w:bottom w:val="none" w:sz="0" w:space="0" w:color="auto"/>
            <w:right w:val="none" w:sz="0" w:space="0" w:color="auto"/>
          </w:divBdr>
        </w:div>
        <w:div w:id="341858217">
          <w:marLeft w:val="480"/>
          <w:marRight w:val="0"/>
          <w:marTop w:val="0"/>
          <w:marBottom w:val="0"/>
          <w:divBdr>
            <w:top w:val="none" w:sz="0" w:space="0" w:color="auto"/>
            <w:left w:val="none" w:sz="0" w:space="0" w:color="auto"/>
            <w:bottom w:val="none" w:sz="0" w:space="0" w:color="auto"/>
            <w:right w:val="none" w:sz="0" w:space="0" w:color="auto"/>
          </w:divBdr>
        </w:div>
        <w:div w:id="373193140">
          <w:marLeft w:val="480"/>
          <w:marRight w:val="0"/>
          <w:marTop w:val="0"/>
          <w:marBottom w:val="0"/>
          <w:divBdr>
            <w:top w:val="none" w:sz="0" w:space="0" w:color="auto"/>
            <w:left w:val="none" w:sz="0" w:space="0" w:color="auto"/>
            <w:bottom w:val="none" w:sz="0" w:space="0" w:color="auto"/>
            <w:right w:val="none" w:sz="0" w:space="0" w:color="auto"/>
          </w:divBdr>
        </w:div>
        <w:div w:id="433672827">
          <w:marLeft w:val="480"/>
          <w:marRight w:val="0"/>
          <w:marTop w:val="0"/>
          <w:marBottom w:val="0"/>
          <w:divBdr>
            <w:top w:val="none" w:sz="0" w:space="0" w:color="auto"/>
            <w:left w:val="none" w:sz="0" w:space="0" w:color="auto"/>
            <w:bottom w:val="none" w:sz="0" w:space="0" w:color="auto"/>
            <w:right w:val="none" w:sz="0" w:space="0" w:color="auto"/>
          </w:divBdr>
        </w:div>
        <w:div w:id="433980002">
          <w:marLeft w:val="480"/>
          <w:marRight w:val="0"/>
          <w:marTop w:val="0"/>
          <w:marBottom w:val="0"/>
          <w:divBdr>
            <w:top w:val="none" w:sz="0" w:space="0" w:color="auto"/>
            <w:left w:val="none" w:sz="0" w:space="0" w:color="auto"/>
            <w:bottom w:val="none" w:sz="0" w:space="0" w:color="auto"/>
            <w:right w:val="none" w:sz="0" w:space="0" w:color="auto"/>
          </w:divBdr>
        </w:div>
        <w:div w:id="508907659">
          <w:marLeft w:val="480"/>
          <w:marRight w:val="0"/>
          <w:marTop w:val="0"/>
          <w:marBottom w:val="0"/>
          <w:divBdr>
            <w:top w:val="none" w:sz="0" w:space="0" w:color="auto"/>
            <w:left w:val="none" w:sz="0" w:space="0" w:color="auto"/>
            <w:bottom w:val="none" w:sz="0" w:space="0" w:color="auto"/>
            <w:right w:val="none" w:sz="0" w:space="0" w:color="auto"/>
          </w:divBdr>
        </w:div>
        <w:div w:id="514732847">
          <w:marLeft w:val="480"/>
          <w:marRight w:val="0"/>
          <w:marTop w:val="0"/>
          <w:marBottom w:val="0"/>
          <w:divBdr>
            <w:top w:val="none" w:sz="0" w:space="0" w:color="auto"/>
            <w:left w:val="none" w:sz="0" w:space="0" w:color="auto"/>
            <w:bottom w:val="none" w:sz="0" w:space="0" w:color="auto"/>
            <w:right w:val="none" w:sz="0" w:space="0" w:color="auto"/>
          </w:divBdr>
        </w:div>
        <w:div w:id="567502310">
          <w:marLeft w:val="480"/>
          <w:marRight w:val="0"/>
          <w:marTop w:val="0"/>
          <w:marBottom w:val="0"/>
          <w:divBdr>
            <w:top w:val="none" w:sz="0" w:space="0" w:color="auto"/>
            <w:left w:val="none" w:sz="0" w:space="0" w:color="auto"/>
            <w:bottom w:val="none" w:sz="0" w:space="0" w:color="auto"/>
            <w:right w:val="none" w:sz="0" w:space="0" w:color="auto"/>
          </w:divBdr>
        </w:div>
        <w:div w:id="615135914">
          <w:marLeft w:val="480"/>
          <w:marRight w:val="0"/>
          <w:marTop w:val="0"/>
          <w:marBottom w:val="0"/>
          <w:divBdr>
            <w:top w:val="none" w:sz="0" w:space="0" w:color="auto"/>
            <w:left w:val="none" w:sz="0" w:space="0" w:color="auto"/>
            <w:bottom w:val="none" w:sz="0" w:space="0" w:color="auto"/>
            <w:right w:val="none" w:sz="0" w:space="0" w:color="auto"/>
          </w:divBdr>
        </w:div>
        <w:div w:id="625088972">
          <w:marLeft w:val="480"/>
          <w:marRight w:val="0"/>
          <w:marTop w:val="0"/>
          <w:marBottom w:val="0"/>
          <w:divBdr>
            <w:top w:val="none" w:sz="0" w:space="0" w:color="auto"/>
            <w:left w:val="none" w:sz="0" w:space="0" w:color="auto"/>
            <w:bottom w:val="none" w:sz="0" w:space="0" w:color="auto"/>
            <w:right w:val="none" w:sz="0" w:space="0" w:color="auto"/>
          </w:divBdr>
        </w:div>
        <w:div w:id="658922353">
          <w:marLeft w:val="480"/>
          <w:marRight w:val="0"/>
          <w:marTop w:val="0"/>
          <w:marBottom w:val="0"/>
          <w:divBdr>
            <w:top w:val="none" w:sz="0" w:space="0" w:color="auto"/>
            <w:left w:val="none" w:sz="0" w:space="0" w:color="auto"/>
            <w:bottom w:val="none" w:sz="0" w:space="0" w:color="auto"/>
            <w:right w:val="none" w:sz="0" w:space="0" w:color="auto"/>
          </w:divBdr>
        </w:div>
        <w:div w:id="671448365">
          <w:marLeft w:val="480"/>
          <w:marRight w:val="0"/>
          <w:marTop w:val="0"/>
          <w:marBottom w:val="0"/>
          <w:divBdr>
            <w:top w:val="none" w:sz="0" w:space="0" w:color="auto"/>
            <w:left w:val="none" w:sz="0" w:space="0" w:color="auto"/>
            <w:bottom w:val="none" w:sz="0" w:space="0" w:color="auto"/>
            <w:right w:val="none" w:sz="0" w:space="0" w:color="auto"/>
          </w:divBdr>
        </w:div>
        <w:div w:id="682559741">
          <w:marLeft w:val="480"/>
          <w:marRight w:val="0"/>
          <w:marTop w:val="0"/>
          <w:marBottom w:val="0"/>
          <w:divBdr>
            <w:top w:val="none" w:sz="0" w:space="0" w:color="auto"/>
            <w:left w:val="none" w:sz="0" w:space="0" w:color="auto"/>
            <w:bottom w:val="none" w:sz="0" w:space="0" w:color="auto"/>
            <w:right w:val="none" w:sz="0" w:space="0" w:color="auto"/>
          </w:divBdr>
        </w:div>
        <w:div w:id="703361989">
          <w:marLeft w:val="480"/>
          <w:marRight w:val="0"/>
          <w:marTop w:val="0"/>
          <w:marBottom w:val="0"/>
          <w:divBdr>
            <w:top w:val="none" w:sz="0" w:space="0" w:color="auto"/>
            <w:left w:val="none" w:sz="0" w:space="0" w:color="auto"/>
            <w:bottom w:val="none" w:sz="0" w:space="0" w:color="auto"/>
            <w:right w:val="none" w:sz="0" w:space="0" w:color="auto"/>
          </w:divBdr>
        </w:div>
        <w:div w:id="716011934">
          <w:marLeft w:val="480"/>
          <w:marRight w:val="0"/>
          <w:marTop w:val="0"/>
          <w:marBottom w:val="0"/>
          <w:divBdr>
            <w:top w:val="none" w:sz="0" w:space="0" w:color="auto"/>
            <w:left w:val="none" w:sz="0" w:space="0" w:color="auto"/>
            <w:bottom w:val="none" w:sz="0" w:space="0" w:color="auto"/>
            <w:right w:val="none" w:sz="0" w:space="0" w:color="auto"/>
          </w:divBdr>
        </w:div>
        <w:div w:id="796335455">
          <w:marLeft w:val="480"/>
          <w:marRight w:val="0"/>
          <w:marTop w:val="0"/>
          <w:marBottom w:val="0"/>
          <w:divBdr>
            <w:top w:val="none" w:sz="0" w:space="0" w:color="auto"/>
            <w:left w:val="none" w:sz="0" w:space="0" w:color="auto"/>
            <w:bottom w:val="none" w:sz="0" w:space="0" w:color="auto"/>
            <w:right w:val="none" w:sz="0" w:space="0" w:color="auto"/>
          </w:divBdr>
        </w:div>
        <w:div w:id="839856118">
          <w:marLeft w:val="480"/>
          <w:marRight w:val="0"/>
          <w:marTop w:val="0"/>
          <w:marBottom w:val="0"/>
          <w:divBdr>
            <w:top w:val="none" w:sz="0" w:space="0" w:color="auto"/>
            <w:left w:val="none" w:sz="0" w:space="0" w:color="auto"/>
            <w:bottom w:val="none" w:sz="0" w:space="0" w:color="auto"/>
            <w:right w:val="none" w:sz="0" w:space="0" w:color="auto"/>
          </w:divBdr>
        </w:div>
        <w:div w:id="854996991">
          <w:marLeft w:val="480"/>
          <w:marRight w:val="0"/>
          <w:marTop w:val="0"/>
          <w:marBottom w:val="0"/>
          <w:divBdr>
            <w:top w:val="none" w:sz="0" w:space="0" w:color="auto"/>
            <w:left w:val="none" w:sz="0" w:space="0" w:color="auto"/>
            <w:bottom w:val="none" w:sz="0" w:space="0" w:color="auto"/>
            <w:right w:val="none" w:sz="0" w:space="0" w:color="auto"/>
          </w:divBdr>
        </w:div>
        <w:div w:id="876741169">
          <w:marLeft w:val="480"/>
          <w:marRight w:val="0"/>
          <w:marTop w:val="0"/>
          <w:marBottom w:val="0"/>
          <w:divBdr>
            <w:top w:val="none" w:sz="0" w:space="0" w:color="auto"/>
            <w:left w:val="none" w:sz="0" w:space="0" w:color="auto"/>
            <w:bottom w:val="none" w:sz="0" w:space="0" w:color="auto"/>
            <w:right w:val="none" w:sz="0" w:space="0" w:color="auto"/>
          </w:divBdr>
        </w:div>
        <w:div w:id="879169380">
          <w:marLeft w:val="480"/>
          <w:marRight w:val="0"/>
          <w:marTop w:val="0"/>
          <w:marBottom w:val="0"/>
          <w:divBdr>
            <w:top w:val="none" w:sz="0" w:space="0" w:color="auto"/>
            <w:left w:val="none" w:sz="0" w:space="0" w:color="auto"/>
            <w:bottom w:val="none" w:sz="0" w:space="0" w:color="auto"/>
            <w:right w:val="none" w:sz="0" w:space="0" w:color="auto"/>
          </w:divBdr>
        </w:div>
        <w:div w:id="916480475">
          <w:marLeft w:val="480"/>
          <w:marRight w:val="0"/>
          <w:marTop w:val="0"/>
          <w:marBottom w:val="0"/>
          <w:divBdr>
            <w:top w:val="none" w:sz="0" w:space="0" w:color="auto"/>
            <w:left w:val="none" w:sz="0" w:space="0" w:color="auto"/>
            <w:bottom w:val="none" w:sz="0" w:space="0" w:color="auto"/>
            <w:right w:val="none" w:sz="0" w:space="0" w:color="auto"/>
          </w:divBdr>
        </w:div>
        <w:div w:id="931353643">
          <w:marLeft w:val="480"/>
          <w:marRight w:val="0"/>
          <w:marTop w:val="0"/>
          <w:marBottom w:val="0"/>
          <w:divBdr>
            <w:top w:val="none" w:sz="0" w:space="0" w:color="auto"/>
            <w:left w:val="none" w:sz="0" w:space="0" w:color="auto"/>
            <w:bottom w:val="none" w:sz="0" w:space="0" w:color="auto"/>
            <w:right w:val="none" w:sz="0" w:space="0" w:color="auto"/>
          </w:divBdr>
        </w:div>
        <w:div w:id="963391240">
          <w:marLeft w:val="480"/>
          <w:marRight w:val="0"/>
          <w:marTop w:val="0"/>
          <w:marBottom w:val="0"/>
          <w:divBdr>
            <w:top w:val="none" w:sz="0" w:space="0" w:color="auto"/>
            <w:left w:val="none" w:sz="0" w:space="0" w:color="auto"/>
            <w:bottom w:val="none" w:sz="0" w:space="0" w:color="auto"/>
            <w:right w:val="none" w:sz="0" w:space="0" w:color="auto"/>
          </w:divBdr>
        </w:div>
        <w:div w:id="995375170">
          <w:marLeft w:val="480"/>
          <w:marRight w:val="0"/>
          <w:marTop w:val="0"/>
          <w:marBottom w:val="0"/>
          <w:divBdr>
            <w:top w:val="none" w:sz="0" w:space="0" w:color="auto"/>
            <w:left w:val="none" w:sz="0" w:space="0" w:color="auto"/>
            <w:bottom w:val="none" w:sz="0" w:space="0" w:color="auto"/>
            <w:right w:val="none" w:sz="0" w:space="0" w:color="auto"/>
          </w:divBdr>
        </w:div>
        <w:div w:id="1010133847">
          <w:marLeft w:val="480"/>
          <w:marRight w:val="0"/>
          <w:marTop w:val="0"/>
          <w:marBottom w:val="0"/>
          <w:divBdr>
            <w:top w:val="none" w:sz="0" w:space="0" w:color="auto"/>
            <w:left w:val="none" w:sz="0" w:space="0" w:color="auto"/>
            <w:bottom w:val="none" w:sz="0" w:space="0" w:color="auto"/>
            <w:right w:val="none" w:sz="0" w:space="0" w:color="auto"/>
          </w:divBdr>
        </w:div>
        <w:div w:id="1093087609">
          <w:marLeft w:val="480"/>
          <w:marRight w:val="0"/>
          <w:marTop w:val="0"/>
          <w:marBottom w:val="0"/>
          <w:divBdr>
            <w:top w:val="none" w:sz="0" w:space="0" w:color="auto"/>
            <w:left w:val="none" w:sz="0" w:space="0" w:color="auto"/>
            <w:bottom w:val="none" w:sz="0" w:space="0" w:color="auto"/>
            <w:right w:val="none" w:sz="0" w:space="0" w:color="auto"/>
          </w:divBdr>
        </w:div>
        <w:div w:id="1125002172">
          <w:marLeft w:val="480"/>
          <w:marRight w:val="0"/>
          <w:marTop w:val="0"/>
          <w:marBottom w:val="0"/>
          <w:divBdr>
            <w:top w:val="none" w:sz="0" w:space="0" w:color="auto"/>
            <w:left w:val="none" w:sz="0" w:space="0" w:color="auto"/>
            <w:bottom w:val="none" w:sz="0" w:space="0" w:color="auto"/>
            <w:right w:val="none" w:sz="0" w:space="0" w:color="auto"/>
          </w:divBdr>
        </w:div>
        <w:div w:id="1126630522">
          <w:marLeft w:val="480"/>
          <w:marRight w:val="0"/>
          <w:marTop w:val="0"/>
          <w:marBottom w:val="0"/>
          <w:divBdr>
            <w:top w:val="none" w:sz="0" w:space="0" w:color="auto"/>
            <w:left w:val="none" w:sz="0" w:space="0" w:color="auto"/>
            <w:bottom w:val="none" w:sz="0" w:space="0" w:color="auto"/>
            <w:right w:val="none" w:sz="0" w:space="0" w:color="auto"/>
          </w:divBdr>
        </w:div>
        <w:div w:id="1131436979">
          <w:marLeft w:val="480"/>
          <w:marRight w:val="0"/>
          <w:marTop w:val="0"/>
          <w:marBottom w:val="0"/>
          <w:divBdr>
            <w:top w:val="none" w:sz="0" w:space="0" w:color="auto"/>
            <w:left w:val="none" w:sz="0" w:space="0" w:color="auto"/>
            <w:bottom w:val="none" w:sz="0" w:space="0" w:color="auto"/>
            <w:right w:val="none" w:sz="0" w:space="0" w:color="auto"/>
          </w:divBdr>
        </w:div>
        <w:div w:id="1135946261">
          <w:marLeft w:val="480"/>
          <w:marRight w:val="0"/>
          <w:marTop w:val="0"/>
          <w:marBottom w:val="0"/>
          <w:divBdr>
            <w:top w:val="none" w:sz="0" w:space="0" w:color="auto"/>
            <w:left w:val="none" w:sz="0" w:space="0" w:color="auto"/>
            <w:bottom w:val="none" w:sz="0" w:space="0" w:color="auto"/>
            <w:right w:val="none" w:sz="0" w:space="0" w:color="auto"/>
          </w:divBdr>
        </w:div>
        <w:div w:id="1154906953">
          <w:marLeft w:val="480"/>
          <w:marRight w:val="0"/>
          <w:marTop w:val="0"/>
          <w:marBottom w:val="0"/>
          <w:divBdr>
            <w:top w:val="none" w:sz="0" w:space="0" w:color="auto"/>
            <w:left w:val="none" w:sz="0" w:space="0" w:color="auto"/>
            <w:bottom w:val="none" w:sz="0" w:space="0" w:color="auto"/>
            <w:right w:val="none" w:sz="0" w:space="0" w:color="auto"/>
          </w:divBdr>
        </w:div>
        <w:div w:id="1208490693">
          <w:marLeft w:val="480"/>
          <w:marRight w:val="0"/>
          <w:marTop w:val="0"/>
          <w:marBottom w:val="0"/>
          <w:divBdr>
            <w:top w:val="none" w:sz="0" w:space="0" w:color="auto"/>
            <w:left w:val="none" w:sz="0" w:space="0" w:color="auto"/>
            <w:bottom w:val="none" w:sz="0" w:space="0" w:color="auto"/>
            <w:right w:val="none" w:sz="0" w:space="0" w:color="auto"/>
          </w:divBdr>
        </w:div>
        <w:div w:id="1220553509">
          <w:marLeft w:val="480"/>
          <w:marRight w:val="0"/>
          <w:marTop w:val="0"/>
          <w:marBottom w:val="0"/>
          <w:divBdr>
            <w:top w:val="none" w:sz="0" w:space="0" w:color="auto"/>
            <w:left w:val="none" w:sz="0" w:space="0" w:color="auto"/>
            <w:bottom w:val="none" w:sz="0" w:space="0" w:color="auto"/>
            <w:right w:val="none" w:sz="0" w:space="0" w:color="auto"/>
          </w:divBdr>
        </w:div>
        <w:div w:id="1240477691">
          <w:marLeft w:val="480"/>
          <w:marRight w:val="0"/>
          <w:marTop w:val="0"/>
          <w:marBottom w:val="0"/>
          <w:divBdr>
            <w:top w:val="none" w:sz="0" w:space="0" w:color="auto"/>
            <w:left w:val="none" w:sz="0" w:space="0" w:color="auto"/>
            <w:bottom w:val="none" w:sz="0" w:space="0" w:color="auto"/>
            <w:right w:val="none" w:sz="0" w:space="0" w:color="auto"/>
          </w:divBdr>
        </w:div>
        <w:div w:id="1247035214">
          <w:marLeft w:val="480"/>
          <w:marRight w:val="0"/>
          <w:marTop w:val="0"/>
          <w:marBottom w:val="0"/>
          <w:divBdr>
            <w:top w:val="none" w:sz="0" w:space="0" w:color="auto"/>
            <w:left w:val="none" w:sz="0" w:space="0" w:color="auto"/>
            <w:bottom w:val="none" w:sz="0" w:space="0" w:color="auto"/>
            <w:right w:val="none" w:sz="0" w:space="0" w:color="auto"/>
          </w:divBdr>
        </w:div>
        <w:div w:id="1263998681">
          <w:marLeft w:val="480"/>
          <w:marRight w:val="0"/>
          <w:marTop w:val="0"/>
          <w:marBottom w:val="0"/>
          <w:divBdr>
            <w:top w:val="none" w:sz="0" w:space="0" w:color="auto"/>
            <w:left w:val="none" w:sz="0" w:space="0" w:color="auto"/>
            <w:bottom w:val="none" w:sz="0" w:space="0" w:color="auto"/>
            <w:right w:val="none" w:sz="0" w:space="0" w:color="auto"/>
          </w:divBdr>
        </w:div>
        <w:div w:id="1278104415">
          <w:marLeft w:val="480"/>
          <w:marRight w:val="0"/>
          <w:marTop w:val="0"/>
          <w:marBottom w:val="0"/>
          <w:divBdr>
            <w:top w:val="none" w:sz="0" w:space="0" w:color="auto"/>
            <w:left w:val="none" w:sz="0" w:space="0" w:color="auto"/>
            <w:bottom w:val="none" w:sz="0" w:space="0" w:color="auto"/>
            <w:right w:val="none" w:sz="0" w:space="0" w:color="auto"/>
          </w:divBdr>
        </w:div>
        <w:div w:id="1296520668">
          <w:marLeft w:val="480"/>
          <w:marRight w:val="0"/>
          <w:marTop w:val="0"/>
          <w:marBottom w:val="0"/>
          <w:divBdr>
            <w:top w:val="none" w:sz="0" w:space="0" w:color="auto"/>
            <w:left w:val="none" w:sz="0" w:space="0" w:color="auto"/>
            <w:bottom w:val="none" w:sz="0" w:space="0" w:color="auto"/>
            <w:right w:val="none" w:sz="0" w:space="0" w:color="auto"/>
          </w:divBdr>
        </w:div>
        <w:div w:id="1309630672">
          <w:marLeft w:val="480"/>
          <w:marRight w:val="0"/>
          <w:marTop w:val="0"/>
          <w:marBottom w:val="0"/>
          <w:divBdr>
            <w:top w:val="none" w:sz="0" w:space="0" w:color="auto"/>
            <w:left w:val="none" w:sz="0" w:space="0" w:color="auto"/>
            <w:bottom w:val="none" w:sz="0" w:space="0" w:color="auto"/>
            <w:right w:val="none" w:sz="0" w:space="0" w:color="auto"/>
          </w:divBdr>
        </w:div>
        <w:div w:id="1316841721">
          <w:marLeft w:val="480"/>
          <w:marRight w:val="0"/>
          <w:marTop w:val="0"/>
          <w:marBottom w:val="0"/>
          <w:divBdr>
            <w:top w:val="none" w:sz="0" w:space="0" w:color="auto"/>
            <w:left w:val="none" w:sz="0" w:space="0" w:color="auto"/>
            <w:bottom w:val="none" w:sz="0" w:space="0" w:color="auto"/>
            <w:right w:val="none" w:sz="0" w:space="0" w:color="auto"/>
          </w:divBdr>
        </w:div>
        <w:div w:id="1380934845">
          <w:marLeft w:val="480"/>
          <w:marRight w:val="0"/>
          <w:marTop w:val="0"/>
          <w:marBottom w:val="0"/>
          <w:divBdr>
            <w:top w:val="none" w:sz="0" w:space="0" w:color="auto"/>
            <w:left w:val="none" w:sz="0" w:space="0" w:color="auto"/>
            <w:bottom w:val="none" w:sz="0" w:space="0" w:color="auto"/>
            <w:right w:val="none" w:sz="0" w:space="0" w:color="auto"/>
          </w:divBdr>
        </w:div>
      </w:divsChild>
    </w:div>
    <w:div w:id="727458094">
      <w:bodyDiv w:val="1"/>
      <w:marLeft w:val="0"/>
      <w:marRight w:val="0"/>
      <w:marTop w:val="0"/>
      <w:marBottom w:val="0"/>
      <w:divBdr>
        <w:top w:val="none" w:sz="0" w:space="0" w:color="auto"/>
        <w:left w:val="none" w:sz="0" w:space="0" w:color="auto"/>
        <w:bottom w:val="none" w:sz="0" w:space="0" w:color="auto"/>
        <w:right w:val="none" w:sz="0" w:space="0" w:color="auto"/>
      </w:divBdr>
    </w:div>
    <w:div w:id="727530956">
      <w:bodyDiv w:val="1"/>
      <w:marLeft w:val="0"/>
      <w:marRight w:val="0"/>
      <w:marTop w:val="0"/>
      <w:marBottom w:val="0"/>
      <w:divBdr>
        <w:top w:val="none" w:sz="0" w:space="0" w:color="auto"/>
        <w:left w:val="none" w:sz="0" w:space="0" w:color="auto"/>
        <w:bottom w:val="none" w:sz="0" w:space="0" w:color="auto"/>
        <w:right w:val="none" w:sz="0" w:space="0" w:color="auto"/>
      </w:divBdr>
    </w:div>
    <w:div w:id="727609593">
      <w:bodyDiv w:val="1"/>
      <w:marLeft w:val="0"/>
      <w:marRight w:val="0"/>
      <w:marTop w:val="0"/>
      <w:marBottom w:val="0"/>
      <w:divBdr>
        <w:top w:val="none" w:sz="0" w:space="0" w:color="auto"/>
        <w:left w:val="none" w:sz="0" w:space="0" w:color="auto"/>
        <w:bottom w:val="none" w:sz="0" w:space="0" w:color="auto"/>
        <w:right w:val="none" w:sz="0" w:space="0" w:color="auto"/>
      </w:divBdr>
    </w:div>
    <w:div w:id="727650295">
      <w:bodyDiv w:val="1"/>
      <w:marLeft w:val="0"/>
      <w:marRight w:val="0"/>
      <w:marTop w:val="0"/>
      <w:marBottom w:val="0"/>
      <w:divBdr>
        <w:top w:val="none" w:sz="0" w:space="0" w:color="auto"/>
        <w:left w:val="none" w:sz="0" w:space="0" w:color="auto"/>
        <w:bottom w:val="none" w:sz="0" w:space="0" w:color="auto"/>
        <w:right w:val="none" w:sz="0" w:space="0" w:color="auto"/>
      </w:divBdr>
    </w:div>
    <w:div w:id="727731421">
      <w:bodyDiv w:val="1"/>
      <w:marLeft w:val="0"/>
      <w:marRight w:val="0"/>
      <w:marTop w:val="0"/>
      <w:marBottom w:val="0"/>
      <w:divBdr>
        <w:top w:val="none" w:sz="0" w:space="0" w:color="auto"/>
        <w:left w:val="none" w:sz="0" w:space="0" w:color="auto"/>
        <w:bottom w:val="none" w:sz="0" w:space="0" w:color="auto"/>
        <w:right w:val="none" w:sz="0" w:space="0" w:color="auto"/>
      </w:divBdr>
    </w:div>
    <w:div w:id="727846450">
      <w:bodyDiv w:val="1"/>
      <w:marLeft w:val="0"/>
      <w:marRight w:val="0"/>
      <w:marTop w:val="0"/>
      <w:marBottom w:val="0"/>
      <w:divBdr>
        <w:top w:val="none" w:sz="0" w:space="0" w:color="auto"/>
        <w:left w:val="none" w:sz="0" w:space="0" w:color="auto"/>
        <w:bottom w:val="none" w:sz="0" w:space="0" w:color="auto"/>
        <w:right w:val="none" w:sz="0" w:space="0" w:color="auto"/>
      </w:divBdr>
    </w:div>
    <w:div w:id="727921963">
      <w:bodyDiv w:val="1"/>
      <w:marLeft w:val="0"/>
      <w:marRight w:val="0"/>
      <w:marTop w:val="0"/>
      <w:marBottom w:val="0"/>
      <w:divBdr>
        <w:top w:val="none" w:sz="0" w:space="0" w:color="auto"/>
        <w:left w:val="none" w:sz="0" w:space="0" w:color="auto"/>
        <w:bottom w:val="none" w:sz="0" w:space="0" w:color="auto"/>
        <w:right w:val="none" w:sz="0" w:space="0" w:color="auto"/>
      </w:divBdr>
    </w:div>
    <w:div w:id="728042973">
      <w:bodyDiv w:val="1"/>
      <w:marLeft w:val="0"/>
      <w:marRight w:val="0"/>
      <w:marTop w:val="0"/>
      <w:marBottom w:val="0"/>
      <w:divBdr>
        <w:top w:val="none" w:sz="0" w:space="0" w:color="auto"/>
        <w:left w:val="none" w:sz="0" w:space="0" w:color="auto"/>
        <w:bottom w:val="none" w:sz="0" w:space="0" w:color="auto"/>
        <w:right w:val="none" w:sz="0" w:space="0" w:color="auto"/>
      </w:divBdr>
    </w:div>
    <w:div w:id="728068965">
      <w:bodyDiv w:val="1"/>
      <w:marLeft w:val="0"/>
      <w:marRight w:val="0"/>
      <w:marTop w:val="0"/>
      <w:marBottom w:val="0"/>
      <w:divBdr>
        <w:top w:val="none" w:sz="0" w:space="0" w:color="auto"/>
        <w:left w:val="none" w:sz="0" w:space="0" w:color="auto"/>
        <w:bottom w:val="none" w:sz="0" w:space="0" w:color="auto"/>
        <w:right w:val="none" w:sz="0" w:space="0" w:color="auto"/>
      </w:divBdr>
    </w:div>
    <w:div w:id="728457131">
      <w:bodyDiv w:val="1"/>
      <w:marLeft w:val="0"/>
      <w:marRight w:val="0"/>
      <w:marTop w:val="0"/>
      <w:marBottom w:val="0"/>
      <w:divBdr>
        <w:top w:val="none" w:sz="0" w:space="0" w:color="auto"/>
        <w:left w:val="none" w:sz="0" w:space="0" w:color="auto"/>
        <w:bottom w:val="none" w:sz="0" w:space="0" w:color="auto"/>
        <w:right w:val="none" w:sz="0" w:space="0" w:color="auto"/>
      </w:divBdr>
    </w:div>
    <w:div w:id="728649812">
      <w:bodyDiv w:val="1"/>
      <w:marLeft w:val="0"/>
      <w:marRight w:val="0"/>
      <w:marTop w:val="0"/>
      <w:marBottom w:val="0"/>
      <w:divBdr>
        <w:top w:val="none" w:sz="0" w:space="0" w:color="auto"/>
        <w:left w:val="none" w:sz="0" w:space="0" w:color="auto"/>
        <w:bottom w:val="none" w:sz="0" w:space="0" w:color="auto"/>
        <w:right w:val="none" w:sz="0" w:space="0" w:color="auto"/>
      </w:divBdr>
    </w:div>
    <w:div w:id="728768436">
      <w:bodyDiv w:val="1"/>
      <w:marLeft w:val="0"/>
      <w:marRight w:val="0"/>
      <w:marTop w:val="0"/>
      <w:marBottom w:val="0"/>
      <w:divBdr>
        <w:top w:val="none" w:sz="0" w:space="0" w:color="auto"/>
        <w:left w:val="none" w:sz="0" w:space="0" w:color="auto"/>
        <w:bottom w:val="none" w:sz="0" w:space="0" w:color="auto"/>
        <w:right w:val="none" w:sz="0" w:space="0" w:color="auto"/>
      </w:divBdr>
    </w:div>
    <w:div w:id="728843732">
      <w:bodyDiv w:val="1"/>
      <w:marLeft w:val="0"/>
      <w:marRight w:val="0"/>
      <w:marTop w:val="0"/>
      <w:marBottom w:val="0"/>
      <w:divBdr>
        <w:top w:val="none" w:sz="0" w:space="0" w:color="auto"/>
        <w:left w:val="none" w:sz="0" w:space="0" w:color="auto"/>
        <w:bottom w:val="none" w:sz="0" w:space="0" w:color="auto"/>
        <w:right w:val="none" w:sz="0" w:space="0" w:color="auto"/>
      </w:divBdr>
    </w:div>
    <w:div w:id="729155650">
      <w:bodyDiv w:val="1"/>
      <w:marLeft w:val="0"/>
      <w:marRight w:val="0"/>
      <w:marTop w:val="0"/>
      <w:marBottom w:val="0"/>
      <w:divBdr>
        <w:top w:val="none" w:sz="0" w:space="0" w:color="auto"/>
        <w:left w:val="none" w:sz="0" w:space="0" w:color="auto"/>
        <w:bottom w:val="none" w:sz="0" w:space="0" w:color="auto"/>
        <w:right w:val="none" w:sz="0" w:space="0" w:color="auto"/>
      </w:divBdr>
    </w:div>
    <w:div w:id="729351103">
      <w:bodyDiv w:val="1"/>
      <w:marLeft w:val="0"/>
      <w:marRight w:val="0"/>
      <w:marTop w:val="0"/>
      <w:marBottom w:val="0"/>
      <w:divBdr>
        <w:top w:val="none" w:sz="0" w:space="0" w:color="auto"/>
        <w:left w:val="none" w:sz="0" w:space="0" w:color="auto"/>
        <w:bottom w:val="none" w:sz="0" w:space="0" w:color="auto"/>
        <w:right w:val="none" w:sz="0" w:space="0" w:color="auto"/>
      </w:divBdr>
    </w:div>
    <w:div w:id="729502986">
      <w:bodyDiv w:val="1"/>
      <w:marLeft w:val="0"/>
      <w:marRight w:val="0"/>
      <w:marTop w:val="0"/>
      <w:marBottom w:val="0"/>
      <w:divBdr>
        <w:top w:val="none" w:sz="0" w:space="0" w:color="auto"/>
        <w:left w:val="none" w:sz="0" w:space="0" w:color="auto"/>
        <w:bottom w:val="none" w:sz="0" w:space="0" w:color="auto"/>
        <w:right w:val="none" w:sz="0" w:space="0" w:color="auto"/>
      </w:divBdr>
    </w:div>
    <w:div w:id="729890281">
      <w:bodyDiv w:val="1"/>
      <w:marLeft w:val="0"/>
      <w:marRight w:val="0"/>
      <w:marTop w:val="0"/>
      <w:marBottom w:val="0"/>
      <w:divBdr>
        <w:top w:val="none" w:sz="0" w:space="0" w:color="auto"/>
        <w:left w:val="none" w:sz="0" w:space="0" w:color="auto"/>
        <w:bottom w:val="none" w:sz="0" w:space="0" w:color="auto"/>
        <w:right w:val="none" w:sz="0" w:space="0" w:color="auto"/>
      </w:divBdr>
    </w:div>
    <w:div w:id="730150788">
      <w:bodyDiv w:val="1"/>
      <w:marLeft w:val="0"/>
      <w:marRight w:val="0"/>
      <w:marTop w:val="0"/>
      <w:marBottom w:val="0"/>
      <w:divBdr>
        <w:top w:val="none" w:sz="0" w:space="0" w:color="auto"/>
        <w:left w:val="none" w:sz="0" w:space="0" w:color="auto"/>
        <w:bottom w:val="none" w:sz="0" w:space="0" w:color="auto"/>
        <w:right w:val="none" w:sz="0" w:space="0" w:color="auto"/>
      </w:divBdr>
    </w:div>
    <w:div w:id="730274427">
      <w:bodyDiv w:val="1"/>
      <w:marLeft w:val="0"/>
      <w:marRight w:val="0"/>
      <w:marTop w:val="0"/>
      <w:marBottom w:val="0"/>
      <w:divBdr>
        <w:top w:val="none" w:sz="0" w:space="0" w:color="auto"/>
        <w:left w:val="none" w:sz="0" w:space="0" w:color="auto"/>
        <w:bottom w:val="none" w:sz="0" w:space="0" w:color="auto"/>
        <w:right w:val="none" w:sz="0" w:space="0" w:color="auto"/>
      </w:divBdr>
      <w:divsChild>
        <w:div w:id="51000714">
          <w:marLeft w:val="480"/>
          <w:marRight w:val="0"/>
          <w:marTop w:val="0"/>
          <w:marBottom w:val="0"/>
          <w:divBdr>
            <w:top w:val="none" w:sz="0" w:space="0" w:color="auto"/>
            <w:left w:val="none" w:sz="0" w:space="0" w:color="auto"/>
            <w:bottom w:val="none" w:sz="0" w:space="0" w:color="auto"/>
            <w:right w:val="none" w:sz="0" w:space="0" w:color="auto"/>
          </w:divBdr>
        </w:div>
        <w:div w:id="210267443">
          <w:marLeft w:val="480"/>
          <w:marRight w:val="0"/>
          <w:marTop w:val="0"/>
          <w:marBottom w:val="0"/>
          <w:divBdr>
            <w:top w:val="none" w:sz="0" w:space="0" w:color="auto"/>
            <w:left w:val="none" w:sz="0" w:space="0" w:color="auto"/>
            <w:bottom w:val="none" w:sz="0" w:space="0" w:color="auto"/>
            <w:right w:val="none" w:sz="0" w:space="0" w:color="auto"/>
          </w:divBdr>
        </w:div>
        <w:div w:id="273292050">
          <w:marLeft w:val="480"/>
          <w:marRight w:val="0"/>
          <w:marTop w:val="0"/>
          <w:marBottom w:val="0"/>
          <w:divBdr>
            <w:top w:val="none" w:sz="0" w:space="0" w:color="auto"/>
            <w:left w:val="none" w:sz="0" w:space="0" w:color="auto"/>
            <w:bottom w:val="none" w:sz="0" w:space="0" w:color="auto"/>
            <w:right w:val="none" w:sz="0" w:space="0" w:color="auto"/>
          </w:divBdr>
        </w:div>
        <w:div w:id="376392173">
          <w:marLeft w:val="480"/>
          <w:marRight w:val="0"/>
          <w:marTop w:val="0"/>
          <w:marBottom w:val="0"/>
          <w:divBdr>
            <w:top w:val="none" w:sz="0" w:space="0" w:color="auto"/>
            <w:left w:val="none" w:sz="0" w:space="0" w:color="auto"/>
            <w:bottom w:val="none" w:sz="0" w:space="0" w:color="auto"/>
            <w:right w:val="none" w:sz="0" w:space="0" w:color="auto"/>
          </w:divBdr>
        </w:div>
        <w:div w:id="440809328">
          <w:marLeft w:val="480"/>
          <w:marRight w:val="0"/>
          <w:marTop w:val="0"/>
          <w:marBottom w:val="0"/>
          <w:divBdr>
            <w:top w:val="none" w:sz="0" w:space="0" w:color="auto"/>
            <w:left w:val="none" w:sz="0" w:space="0" w:color="auto"/>
            <w:bottom w:val="none" w:sz="0" w:space="0" w:color="auto"/>
            <w:right w:val="none" w:sz="0" w:space="0" w:color="auto"/>
          </w:divBdr>
        </w:div>
        <w:div w:id="459884387">
          <w:marLeft w:val="480"/>
          <w:marRight w:val="0"/>
          <w:marTop w:val="0"/>
          <w:marBottom w:val="0"/>
          <w:divBdr>
            <w:top w:val="none" w:sz="0" w:space="0" w:color="auto"/>
            <w:left w:val="none" w:sz="0" w:space="0" w:color="auto"/>
            <w:bottom w:val="none" w:sz="0" w:space="0" w:color="auto"/>
            <w:right w:val="none" w:sz="0" w:space="0" w:color="auto"/>
          </w:divBdr>
        </w:div>
        <w:div w:id="473450673">
          <w:marLeft w:val="480"/>
          <w:marRight w:val="0"/>
          <w:marTop w:val="0"/>
          <w:marBottom w:val="0"/>
          <w:divBdr>
            <w:top w:val="none" w:sz="0" w:space="0" w:color="auto"/>
            <w:left w:val="none" w:sz="0" w:space="0" w:color="auto"/>
            <w:bottom w:val="none" w:sz="0" w:space="0" w:color="auto"/>
            <w:right w:val="none" w:sz="0" w:space="0" w:color="auto"/>
          </w:divBdr>
        </w:div>
        <w:div w:id="476263673">
          <w:marLeft w:val="480"/>
          <w:marRight w:val="0"/>
          <w:marTop w:val="0"/>
          <w:marBottom w:val="0"/>
          <w:divBdr>
            <w:top w:val="none" w:sz="0" w:space="0" w:color="auto"/>
            <w:left w:val="none" w:sz="0" w:space="0" w:color="auto"/>
            <w:bottom w:val="none" w:sz="0" w:space="0" w:color="auto"/>
            <w:right w:val="none" w:sz="0" w:space="0" w:color="auto"/>
          </w:divBdr>
        </w:div>
        <w:div w:id="480314880">
          <w:marLeft w:val="480"/>
          <w:marRight w:val="0"/>
          <w:marTop w:val="0"/>
          <w:marBottom w:val="0"/>
          <w:divBdr>
            <w:top w:val="none" w:sz="0" w:space="0" w:color="auto"/>
            <w:left w:val="none" w:sz="0" w:space="0" w:color="auto"/>
            <w:bottom w:val="none" w:sz="0" w:space="0" w:color="auto"/>
            <w:right w:val="none" w:sz="0" w:space="0" w:color="auto"/>
          </w:divBdr>
        </w:div>
        <w:div w:id="494031653">
          <w:marLeft w:val="480"/>
          <w:marRight w:val="0"/>
          <w:marTop w:val="0"/>
          <w:marBottom w:val="0"/>
          <w:divBdr>
            <w:top w:val="none" w:sz="0" w:space="0" w:color="auto"/>
            <w:left w:val="none" w:sz="0" w:space="0" w:color="auto"/>
            <w:bottom w:val="none" w:sz="0" w:space="0" w:color="auto"/>
            <w:right w:val="none" w:sz="0" w:space="0" w:color="auto"/>
          </w:divBdr>
        </w:div>
        <w:div w:id="505292734">
          <w:marLeft w:val="480"/>
          <w:marRight w:val="0"/>
          <w:marTop w:val="0"/>
          <w:marBottom w:val="0"/>
          <w:divBdr>
            <w:top w:val="none" w:sz="0" w:space="0" w:color="auto"/>
            <w:left w:val="none" w:sz="0" w:space="0" w:color="auto"/>
            <w:bottom w:val="none" w:sz="0" w:space="0" w:color="auto"/>
            <w:right w:val="none" w:sz="0" w:space="0" w:color="auto"/>
          </w:divBdr>
        </w:div>
        <w:div w:id="513812616">
          <w:marLeft w:val="480"/>
          <w:marRight w:val="0"/>
          <w:marTop w:val="0"/>
          <w:marBottom w:val="0"/>
          <w:divBdr>
            <w:top w:val="none" w:sz="0" w:space="0" w:color="auto"/>
            <w:left w:val="none" w:sz="0" w:space="0" w:color="auto"/>
            <w:bottom w:val="none" w:sz="0" w:space="0" w:color="auto"/>
            <w:right w:val="none" w:sz="0" w:space="0" w:color="auto"/>
          </w:divBdr>
        </w:div>
        <w:div w:id="575480469">
          <w:marLeft w:val="480"/>
          <w:marRight w:val="0"/>
          <w:marTop w:val="0"/>
          <w:marBottom w:val="0"/>
          <w:divBdr>
            <w:top w:val="none" w:sz="0" w:space="0" w:color="auto"/>
            <w:left w:val="none" w:sz="0" w:space="0" w:color="auto"/>
            <w:bottom w:val="none" w:sz="0" w:space="0" w:color="auto"/>
            <w:right w:val="none" w:sz="0" w:space="0" w:color="auto"/>
          </w:divBdr>
        </w:div>
        <w:div w:id="606472177">
          <w:marLeft w:val="480"/>
          <w:marRight w:val="0"/>
          <w:marTop w:val="0"/>
          <w:marBottom w:val="0"/>
          <w:divBdr>
            <w:top w:val="none" w:sz="0" w:space="0" w:color="auto"/>
            <w:left w:val="none" w:sz="0" w:space="0" w:color="auto"/>
            <w:bottom w:val="none" w:sz="0" w:space="0" w:color="auto"/>
            <w:right w:val="none" w:sz="0" w:space="0" w:color="auto"/>
          </w:divBdr>
        </w:div>
        <w:div w:id="638271568">
          <w:marLeft w:val="480"/>
          <w:marRight w:val="0"/>
          <w:marTop w:val="0"/>
          <w:marBottom w:val="0"/>
          <w:divBdr>
            <w:top w:val="none" w:sz="0" w:space="0" w:color="auto"/>
            <w:left w:val="none" w:sz="0" w:space="0" w:color="auto"/>
            <w:bottom w:val="none" w:sz="0" w:space="0" w:color="auto"/>
            <w:right w:val="none" w:sz="0" w:space="0" w:color="auto"/>
          </w:divBdr>
        </w:div>
        <w:div w:id="651325995">
          <w:marLeft w:val="480"/>
          <w:marRight w:val="0"/>
          <w:marTop w:val="0"/>
          <w:marBottom w:val="0"/>
          <w:divBdr>
            <w:top w:val="none" w:sz="0" w:space="0" w:color="auto"/>
            <w:left w:val="none" w:sz="0" w:space="0" w:color="auto"/>
            <w:bottom w:val="none" w:sz="0" w:space="0" w:color="auto"/>
            <w:right w:val="none" w:sz="0" w:space="0" w:color="auto"/>
          </w:divBdr>
        </w:div>
        <w:div w:id="713577858">
          <w:marLeft w:val="480"/>
          <w:marRight w:val="0"/>
          <w:marTop w:val="0"/>
          <w:marBottom w:val="0"/>
          <w:divBdr>
            <w:top w:val="none" w:sz="0" w:space="0" w:color="auto"/>
            <w:left w:val="none" w:sz="0" w:space="0" w:color="auto"/>
            <w:bottom w:val="none" w:sz="0" w:space="0" w:color="auto"/>
            <w:right w:val="none" w:sz="0" w:space="0" w:color="auto"/>
          </w:divBdr>
        </w:div>
        <w:div w:id="759057846">
          <w:marLeft w:val="480"/>
          <w:marRight w:val="0"/>
          <w:marTop w:val="0"/>
          <w:marBottom w:val="0"/>
          <w:divBdr>
            <w:top w:val="none" w:sz="0" w:space="0" w:color="auto"/>
            <w:left w:val="none" w:sz="0" w:space="0" w:color="auto"/>
            <w:bottom w:val="none" w:sz="0" w:space="0" w:color="auto"/>
            <w:right w:val="none" w:sz="0" w:space="0" w:color="auto"/>
          </w:divBdr>
        </w:div>
        <w:div w:id="765343245">
          <w:marLeft w:val="480"/>
          <w:marRight w:val="0"/>
          <w:marTop w:val="0"/>
          <w:marBottom w:val="0"/>
          <w:divBdr>
            <w:top w:val="none" w:sz="0" w:space="0" w:color="auto"/>
            <w:left w:val="none" w:sz="0" w:space="0" w:color="auto"/>
            <w:bottom w:val="none" w:sz="0" w:space="0" w:color="auto"/>
            <w:right w:val="none" w:sz="0" w:space="0" w:color="auto"/>
          </w:divBdr>
        </w:div>
        <w:div w:id="781922423">
          <w:marLeft w:val="480"/>
          <w:marRight w:val="0"/>
          <w:marTop w:val="0"/>
          <w:marBottom w:val="0"/>
          <w:divBdr>
            <w:top w:val="none" w:sz="0" w:space="0" w:color="auto"/>
            <w:left w:val="none" w:sz="0" w:space="0" w:color="auto"/>
            <w:bottom w:val="none" w:sz="0" w:space="0" w:color="auto"/>
            <w:right w:val="none" w:sz="0" w:space="0" w:color="auto"/>
          </w:divBdr>
        </w:div>
        <w:div w:id="784234089">
          <w:marLeft w:val="480"/>
          <w:marRight w:val="0"/>
          <w:marTop w:val="0"/>
          <w:marBottom w:val="0"/>
          <w:divBdr>
            <w:top w:val="none" w:sz="0" w:space="0" w:color="auto"/>
            <w:left w:val="none" w:sz="0" w:space="0" w:color="auto"/>
            <w:bottom w:val="none" w:sz="0" w:space="0" w:color="auto"/>
            <w:right w:val="none" w:sz="0" w:space="0" w:color="auto"/>
          </w:divBdr>
        </w:div>
        <w:div w:id="790394510">
          <w:marLeft w:val="480"/>
          <w:marRight w:val="0"/>
          <w:marTop w:val="0"/>
          <w:marBottom w:val="0"/>
          <w:divBdr>
            <w:top w:val="none" w:sz="0" w:space="0" w:color="auto"/>
            <w:left w:val="none" w:sz="0" w:space="0" w:color="auto"/>
            <w:bottom w:val="none" w:sz="0" w:space="0" w:color="auto"/>
            <w:right w:val="none" w:sz="0" w:space="0" w:color="auto"/>
          </w:divBdr>
        </w:div>
        <w:div w:id="798569300">
          <w:marLeft w:val="480"/>
          <w:marRight w:val="0"/>
          <w:marTop w:val="0"/>
          <w:marBottom w:val="0"/>
          <w:divBdr>
            <w:top w:val="none" w:sz="0" w:space="0" w:color="auto"/>
            <w:left w:val="none" w:sz="0" w:space="0" w:color="auto"/>
            <w:bottom w:val="none" w:sz="0" w:space="0" w:color="auto"/>
            <w:right w:val="none" w:sz="0" w:space="0" w:color="auto"/>
          </w:divBdr>
        </w:div>
        <w:div w:id="816726870">
          <w:marLeft w:val="480"/>
          <w:marRight w:val="0"/>
          <w:marTop w:val="0"/>
          <w:marBottom w:val="0"/>
          <w:divBdr>
            <w:top w:val="none" w:sz="0" w:space="0" w:color="auto"/>
            <w:left w:val="none" w:sz="0" w:space="0" w:color="auto"/>
            <w:bottom w:val="none" w:sz="0" w:space="0" w:color="auto"/>
            <w:right w:val="none" w:sz="0" w:space="0" w:color="auto"/>
          </w:divBdr>
        </w:div>
        <w:div w:id="824320105">
          <w:marLeft w:val="480"/>
          <w:marRight w:val="0"/>
          <w:marTop w:val="0"/>
          <w:marBottom w:val="0"/>
          <w:divBdr>
            <w:top w:val="none" w:sz="0" w:space="0" w:color="auto"/>
            <w:left w:val="none" w:sz="0" w:space="0" w:color="auto"/>
            <w:bottom w:val="none" w:sz="0" w:space="0" w:color="auto"/>
            <w:right w:val="none" w:sz="0" w:space="0" w:color="auto"/>
          </w:divBdr>
        </w:div>
        <w:div w:id="921910158">
          <w:marLeft w:val="480"/>
          <w:marRight w:val="0"/>
          <w:marTop w:val="0"/>
          <w:marBottom w:val="0"/>
          <w:divBdr>
            <w:top w:val="none" w:sz="0" w:space="0" w:color="auto"/>
            <w:left w:val="none" w:sz="0" w:space="0" w:color="auto"/>
            <w:bottom w:val="none" w:sz="0" w:space="0" w:color="auto"/>
            <w:right w:val="none" w:sz="0" w:space="0" w:color="auto"/>
          </w:divBdr>
        </w:div>
        <w:div w:id="946037491">
          <w:marLeft w:val="480"/>
          <w:marRight w:val="0"/>
          <w:marTop w:val="0"/>
          <w:marBottom w:val="0"/>
          <w:divBdr>
            <w:top w:val="none" w:sz="0" w:space="0" w:color="auto"/>
            <w:left w:val="none" w:sz="0" w:space="0" w:color="auto"/>
            <w:bottom w:val="none" w:sz="0" w:space="0" w:color="auto"/>
            <w:right w:val="none" w:sz="0" w:space="0" w:color="auto"/>
          </w:divBdr>
        </w:div>
        <w:div w:id="952439975">
          <w:marLeft w:val="480"/>
          <w:marRight w:val="0"/>
          <w:marTop w:val="0"/>
          <w:marBottom w:val="0"/>
          <w:divBdr>
            <w:top w:val="none" w:sz="0" w:space="0" w:color="auto"/>
            <w:left w:val="none" w:sz="0" w:space="0" w:color="auto"/>
            <w:bottom w:val="none" w:sz="0" w:space="0" w:color="auto"/>
            <w:right w:val="none" w:sz="0" w:space="0" w:color="auto"/>
          </w:divBdr>
        </w:div>
        <w:div w:id="991985263">
          <w:marLeft w:val="480"/>
          <w:marRight w:val="0"/>
          <w:marTop w:val="0"/>
          <w:marBottom w:val="0"/>
          <w:divBdr>
            <w:top w:val="none" w:sz="0" w:space="0" w:color="auto"/>
            <w:left w:val="none" w:sz="0" w:space="0" w:color="auto"/>
            <w:bottom w:val="none" w:sz="0" w:space="0" w:color="auto"/>
            <w:right w:val="none" w:sz="0" w:space="0" w:color="auto"/>
          </w:divBdr>
        </w:div>
        <w:div w:id="1018045821">
          <w:marLeft w:val="480"/>
          <w:marRight w:val="0"/>
          <w:marTop w:val="0"/>
          <w:marBottom w:val="0"/>
          <w:divBdr>
            <w:top w:val="none" w:sz="0" w:space="0" w:color="auto"/>
            <w:left w:val="none" w:sz="0" w:space="0" w:color="auto"/>
            <w:bottom w:val="none" w:sz="0" w:space="0" w:color="auto"/>
            <w:right w:val="none" w:sz="0" w:space="0" w:color="auto"/>
          </w:divBdr>
        </w:div>
        <w:div w:id="1049300824">
          <w:marLeft w:val="480"/>
          <w:marRight w:val="0"/>
          <w:marTop w:val="0"/>
          <w:marBottom w:val="0"/>
          <w:divBdr>
            <w:top w:val="none" w:sz="0" w:space="0" w:color="auto"/>
            <w:left w:val="none" w:sz="0" w:space="0" w:color="auto"/>
            <w:bottom w:val="none" w:sz="0" w:space="0" w:color="auto"/>
            <w:right w:val="none" w:sz="0" w:space="0" w:color="auto"/>
          </w:divBdr>
        </w:div>
        <w:div w:id="1094132270">
          <w:marLeft w:val="480"/>
          <w:marRight w:val="0"/>
          <w:marTop w:val="0"/>
          <w:marBottom w:val="0"/>
          <w:divBdr>
            <w:top w:val="none" w:sz="0" w:space="0" w:color="auto"/>
            <w:left w:val="none" w:sz="0" w:space="0" w:color="auto"/>
            <w:bottom w:val="none" w:sz="0" w:space="0" w:color="auto"/>
            <w:right w:val="none" w:sz="0" w:space="0" w:color="auto"/>
          </w:divBdr>
        </w:div>
        <w:div w:id="1119254429">
          <w:marLeft w:val="480"/>
          <w:marRight w:val="0"/>
          <w:marTop w:val="0"/>
          <w:marBottom w:val="0"/>
          <w:divBdr>
            <w:top w:val="none" w:sz="0" w:space="0" w:color="auto"/>
            <w:left w:val="none" w:sz="0" w:space="0" w:color="auto"/>
            <w:bottom w:val="none" w:sz="0" w:space="0" w:color="auto"/>
            <w:right w:val="none" w:sz="0" w:space="0" w:color="auto"/>
          </w:divBdr>
        </w:div>
        <w:div w:id="1126196338">
          <w:marLeft w:val="480"/>
          <w:marRight w:val="0"/>
          <w:marTop w:val="0"/>
          <w:marBottom w:val="0"/>
          <w:divBdr>
            <w:top w:val="none" w:sz="0" w:space="0" w:color="auto"/>
            <w:left w:val="none" w:sz="0" w:space="0" w:color="auto"/>
            <w:bottom w:val="none" w:sz="0" w:space="0" w:color="auto"/>
            <w:right w:val="none" w:sz="0" w:space="0" w:color="auto"/>
          </w:divBdr>
        </w:div>
        <w:div w:id="1129933831">
          <w:marLeft w:val="480"/>
          <w:marRight w:val="0"/>
          <w:marTop w:val="0"/>
          <w:marBottom w:val="0"/>
          <w:divBdr>
            <w:top w:val="none" w:sz="0" w:space="0" w:color="auto"/>
            <w:left w:val="none" w:sz="0" w:space="0" w:color="auto"/>
            <w:bottom w:val="none" w:sz="0" w:space="0" w:color="auto"/>
            <w:right w:val="none" w:sz="0" w:space="0" w:color="auto"/>
          </w:divBdr>
        </w:div>
        <w:div w:id="1167328166">
          <w:marLeft w:val="480"/>
          <w:marRight w:val="0"/>
          <w:marTop w:val="0"/>
          <w:marBottom w:val="0"/>
          <w:divBdr>
            <w:top w:val="none" w:sz="0" w:space="0" w:color="auto"/>
            <w:left w:val="none" w:sz="0" w:space="0" w:color="auto"/>
            <w:bottom w:val="none" w:sz="0" w:space="0" w:color="auto"/>
            <w:right w:val="none" w:sz="0" w:space="0" w:color="auto"/>
          </w:divBdr>
        </w:div>
        <w:div w:id="1179002903">
          <w:marLeft w:val="480"/>
          <w:marRight w:val="0"/>
          <w:marTop w:val="0"/>
          <w:marBottom w:val="0"/>
          <w:divBdr>
            <w:top w:val="none" w:sz="0" w:space="0" w:color="auto"/>
            <w:left w:val="none" w:sz="0" w:space="0" w:color="auto"/>
            <w:bottom w:val="none" w:sz="0" w:space="0" w:color="auto"/>
            <w:right w:val="none" w:sz="0" w:space="0" w:color="auto"/>
          </w:divBdr>
        </w:div>
        <w:div w:id="1201162364">
          <w:marLeft w:val="480"/>
          <w:marRight w:val="0"/>
          <w:marTop w:val="0"/>
          <w:marBottom w:val="0"/>
          <w:divBdr>
            <w:top w:val="none" w:sz="0" w:space="0" w:color="auto"/>
            <w:left w:val="none" w:sz="0" w:space="0" w:color="auto"/>
            <w:bottom w:val="none" w:sz="0" w:space="0" w:color="auto"/>
            <w:right w:val="none" w:sz="0" w:space="0" w:color="auto"/>
          </w:divBdr>
        </w:div>
        <w:div w:id="1206060108">
          <w:marLeft w:val="480"/>
          <w:marRight w:val="0"/>
          <w:marTop w:val="0"/>
          <w:marBottom w:val="0"/>
          <w:divBdr>
            <w:top w:val="none" w:sz="0" w:space="0" w:color="auto"/>
            <w:left w:val="none" w:sz="0" w:space="0" w:color="auto"/>
            <w:bottom w:val="none" w:sz="0" w:space="0" w:color="auto"/>
            <w:right w:val="none" w:sz="0" w:space="0" w:color="auto"/>
          </w:divBdr>
        </w:div>
        <w:div w:id="1267885735">
          <w:marLeft w:val="480"/>
          <w:marRight w:val="0"/>
          <w:marTop w:val="0"/>
          <w:marBottom w:val="0"/>
          <w:divBdr>
            <w:top w:val="none" w:sz="0" w:space="0" w:color="auto"/>
            <w:left w:val="none" w:sz="0" w:space="0" w:color="auto"/>
            <w:bottom w:val="none" w:sz="0" w:space="0" w:color="auto"/>
            <w:right w:val="none" w:sz="0" w:space="0" w:color="auto"/>
          </w:divBdr>
        </w:div>
        <w:div w:id="1268581495">
          <w:marLeft w:val="480"/>
          <w:marRight w:val="0"/>
          <w:marTop w:val="0"/>
          <w:marBottom w:val="0"/>
          <w:divBdr>
            <w:top w:val="none" w:sz="0" w:space="0" w:color="auto"/>
            <w:left w:val="none" w:sz="0" w:space="0" w:color="auto"/>
            <w:bottom w:val="none" w:sz="0" w:space="0" w:color="auto"/>
            <w:right w:val="none" w:sz="0" w:space="0" w:color="auto"/>
          </w:divBdr>
        </w:div>
        <w:div w:id="1276524774">
          <w:marLeft w:val="480"/>
          <w:marRight w:val="0"/>
          <w:marTop w:val="0"/>
          <w:marBottom w:val="0"/>
          <w:divBdr>
            <w:top w:val="none" w:sz="0" w:space="0" w:color="auto"/>
            <w:left w:val="none" w:sz="0" w:space="0" w:color="auto"/>
            <w:bottom w:val="none" w:sz="0" w:space="0" w:color="auto"/>
            <w:right w:val="none" w:sz="0" w:space="0" w:color="auto"/>
          </w:divBdr>
        </w:div>
        <w:div w:id="1290041604">
          <w:marLeft w:val="480"/>
          <w:marRight w:val="0"/>
          <w:marTop w:val="0"/>
          <w:marBottom w:val="0"/>
          <w:divBdr>
            <w:top w:val="none" w:sz="0" w:space="0" w:color="auto"/>
            <w:left w:val="none" w:sz="0" w:space="0" w:color="auto"/>
            <w:bottom w:val="none" w:sz="0" w:space="0" w:color="auto"/>
            <w:right w:val="none" w:sz="0" w:space="0" w:color="auto"/>
          </w:divBdr>
        </w:div>
        <w:div w:id="1292326213">
          <w:marLeft w:val="480"/>
          <w:marRight w:val="0"/>
          <w:marTop w:val="0"/>
          <w:marBottom w:val="0"/>
          <w:divBdr>
            <w:top w:val="none" w:sz="0" w:space="0" w:color="auto"/>
            <w:left w:val="none" w:sz="0" w:space="0" w:color="auto"/>
            <w:bottom w:val="none" w:sz="0" w:space="0" w:color="auto"/>
            <w:right w:val="none" w:sz="0" w:space="0" w:color="auto"/>
          </w:divBdr>
        </w:div>
        <w:div w:id="1295670859">
          <w:marLeft w:val="480"/>
          <w:marRight w:val="0"/>
          <w:marTop w:val="0"/>
          <w:marBottom w:val="0"/>
          <w:divBdr>
            <w:top w:val="none" w:sz="0" w:space="0" w:color="auto"/>
            <w:left w:val="none" w:sz="0" w:space="0" w:color="auto"/>
            <w:bottom w:val="none" w:sz="0" w:space="0" w:color="auto"/>
            <w:right w:val="none" w:sz="0" w:space="0" w:color="auto"/>
          </w:divBdr>
        </w:div>
        <w:div w:id="1319504517">
          <w:marLeft w:val="480"/>
          <w:marRight w:val="0"/>
          <w:marTop w:val="0"/>
          <w:marBottom w:val="0"/>
          <w:divBdr>
            <w:top w:val="none" w:sz="0" w:space="0" w:color="auto"/>
            <w:left w:val="none" w:sz="0" w:space="0" w:color="auto"/>
            <w:bottom w:val="none" w:sz="0" w:space="0" w:color="auto"/>
            <w:right w:val="none" w:sz="0" w:space="0" w:color="auto"/>
          </w:divBdr>
        </w:div>
        <w:div w:id="1345857443">
          <w:marLeft w:val="480"/>
          <w:marRight w:val="0"/>
          <w:marTop w:val="0"/>
          <w:marBottom w:val="0"/>
          <w:divBdr>
            <w:top w:val="none" w:sz="0" w:space="0" w:color="auto"/>
            <w:left w:val="none" w:sz="0" w:space="0" w:color="auto"/>
            <w:bottom w:val="none" w:sz="0" w:space="0" w:color="auto"/>
            <w:right w:val="none" w:sz="0" w:space="0" w:color="auto"/>
          </w:divBdr>
        </w:div>
        <w:div w:id="1365135193">
          <w:marLeft w:val="480"/>
          <w:marRight w:val="0"/>
          <w:marTop w:val="0"/>
          <w:marBottom w:val="0"/>
          <w:divBdr>
            <w:top w:val="none" w:sz="0" w:space="0" w:color="auto"/>
            <w:left w:val="none" w:sz="0" w:space="0" w:color="auto"/>
            <w:bottom w:val="none" w:sz="0" w:space="0" w:color="auto"/>
            <w:right w:val="none" w:sz="0" w:space="0" w:color="auto"/>
          </w:divBdr>
        </w:div>
      </w:divsChild>
    </w:div>
    <w:div w:id="730276217">
      <w:bodyDiv w:val="1"/>
      <w:marLeft w:val="0"/>
      <w:marRight w:val="0"/>
      <w:marTop w:val="0"/>
      <w:marBottom w:val="0"/>
      <w:divBdr>
        <w:top w:val="none" w:sz="0" w:space="0" w:color="auto"/>
        <w:left w:val="none" w:sz="0" w:space="0" w:color="auto"/>
        <w:bottom w:val="none" w:sz="0" w:space="0" w:color="auto"/>
        <w:right w:val="none" w:sz="0" w:space="0" w:color="auto"/>
      </w:divBdr>
    </w:div>
    <w:div w:id="730346255">
      <w:bodyDiv w:val="1"/>
      <w:marLeft w:val="0"/>
      <w:marRight w:val="0"/>
      <w:marTop w:val="0"/>
      <w:marBottom w:val="0"/>
      <w:divBdr>
        <w:top w:val="none" w:sz="0" w:space="0" w:color="auto"/>
        <w:left w:val="none" w:sz="0" w:space="0" w:color="auto"/>
        <w:bottom w:val="none" w:sz="0" w:space="0" w:color="auto"/>
        <w:right w:val="none" w:sz="0" w:space="0" w:color="auto"/>
      </w:divBdr>
    </w:div>
    <w:div w:id="730539727">
      <w:bodyDiv w:val="1"/>
      <w:marLeft w:val="0"/>
      <w:marRight w:val="0"/>
      <w:marTop w:val="0"/>
      <w:marBottom w:val="0"/>
      <w:divBdr>
        <w:top w:val="none" w:sz="0" w:space="0" w:color="auto"/>
        <w:left w:val="none" w:sz="0" w:space="0" w:color="auto"/>
        <w:bottom w:val="none" w:sz="0" w:space="0" w:color="auto"/>
        <w:right w:val="none" w:sz="0" w:space="0" w:color="auto"/>
      </w:divBdr>
    </w:div>
    <w:div w:id="730733549">
      <w:bodyDiv w:val="1"/>
      <w:marLeft w:val="0"/>
      <w:marRight w:val="0"/>
      <w:marTop w:val="0"/>
      <w:marBottom w:val="0"/>
      <w:divBdr>
        <w:top w:val="none" w:sz="0" w:space="0" w:color="auto"/>
        <w:left w:val="none" w:sz="0" w:space="0" w:color="auto"/>
        <w:bottom w:val="none" w:sz="0" w:space="0" w:color="auto"/>
        <w:right w:val="none" w:sz="0" w:space="0" w:color="auto"/>
      </w:divBdr>
    </w:div>
    <w:div w:id="731276793">
      <w:bodyDiv w:val="1"/>
      <w:marLeft w:val="0"/>
      <w:marRight w:val="0"/>
      <w:marTop w:val="0"/>
      <w:marBottom w:val="0"/>
      <w:divBdr>
        <w:top w:val="none" w:sz="0" w:space="0" w:color="auto"/>
        <w:left w:val="none" w:sz="0" w:space="0" w:color="auto"/>
        <w:bottom w:val="none" w:sz="0" w:space="0" w:color="auto"/>
        <w:right w:val="none" w:sz="0" w:space="0" w:color="auto"/>
      </w:divBdr>
    </w:div>
    <w:div w:id="731345074">
      <w:bodyDiv w:val="1"/>
      <w:marLeft w:val="0"/>
      <w:marRight w:val="0"/>
      <w:marTop w:val="0"/>
      <w:marBottom w:val="0"/>
      <w:divBdr>
        <w:top w:val="none" w:sz="0" w:space="0" w:color="auto"/>
        <w:left w:val="none" w:sz="0" w:space="0" w:color="auto"/>
        <w:bottom w:val="none" w:sz="0" w:space="0" w:color="auto"/>
        <w:right w:val="none" w:sz="0" w:space="0" w:color="auto"/>
      </w:divBdr>
    </w:div>
    <w:div w:id="731460978">
      <w:bodyDiv w:val="1"/>
      <w:marLeft w:val="0"/>
      <w:marRight w:val="0"/>
      <w:marTop w:val="0"/>
      <w:marBottom w:val="0"/>
      <w:divBdr>
        <w:top w:val="none" w:sz="0" w:space="0" w:color="auto"/>
        <w:left w:val="none" w:sz="0" w:space="0" w:color="auto"/>
        <w:bottom w:val="none" w:sz="0" w:space="0" w:color="auto"/>
        <w:right w:val="none" w:sz="0" w:space="0" w:color="auto"/>
      </w:divBdr>
    </w:div>
    <w:div w:id="731466504">
      <w:bodyDiv w:val="1"/>
      <w:marLeft w:val="0"/>
      <w:marRight w:val="0"/>
      <w:marTop w:val="0"/>
      <w:marBottom w:val="0"/>
      <w:divBdr>
        <w:top w:val="none" w:sz="0" w:space="0" w:color="auto"/>
        <w:left w:val="none" w:sz="0" w:space="0" w:color="auto"/>
        <w:bottom w:val="none" w:sz="0" w:space="0" w:color="auto"/>
        <w:right w:val="none" w:sz="0" w:space="0" w:color="auto"/>
      </w:divBdr>
    </w:div>
    <w:div w:id="731662819">
      <w:bodyDiv w:val="1"/>
      <w:marLeft w:val="0"/>
      <w:marRight w:val="0"/>
      <w:marTop w:val="0"/>
      <w:marBottom w:val="0"/>
      <w:divBdr>
        <w:top w:val="none" w:sz="0" w:space="0" w:color="auto"/>
        <w:left w:val="none" w:sz="0" w:space="0" w:color="auto"/>
        <w:bottom w:val="none" w:sz="0" w:space="0" w:color="auto"/>
        <w:right w:val="none" w:sz="0" w:space="0" w:color="auto"/>
      </w:divBdr>
    </w:div>
    <w:div w:id="731928046">
      <w:bodyDiv w:val="1"/>
      <w:marLeft w:val="0"/>
      <w:marRight w:val="0"/>
      <w:marTop w:val="0"/>
      <w:marBottom w:val="0"/>
      <w:divBdr>
        <w:top w:val="none" w:sz="0" w:space="0" w:color="auto"/>
        <w:left w:val="none" w:sz="0" w:space="0" w:color="auto"/>
        <w:bottom w:val="none" w:sz="0" w:space="0" w:color="auto"/>
        <w:right w:val="none" w:sz="0" w:space="0" w:color="auto"/>
      </w:divBdr>
    </w:div>
    <w:div w:id="732043779">
      <w:bodyDiv w:val="1"/>
      <w:marLeft w:val="0"/>
      <w:marRight w:val="0"/>
      <w:marTop w:val="0"/>
      <w:marBottom w:val="0"/>
      <w:divBdr>
        <w:top w:val="none" w:sz="0" w:space="0" w:color="auto"/>
        <w:left w:val="none" w:sz="0" w:space="0" w:color="auto"/>
        <w:bottom w:val="none" w:sz="0" w:space="0" w:color="auto"/>
        <w:right w:val="none" w:sz="0" w:space="0" w:color="auto"/>
      </w:divBdr>
    </w:div>
    <w:div w:id="732045880">
      <w:bodyDiv w:val="1"/>
      <w:marLeft w:val="0"/>
      <w:marRight w:val="0"/>
      <w:marTop w:val="0"/>
      <w:marBottom w:val="0"/>
      <w:divBdr>
        <w:top w:val="none" w:sz="0" w:space="0" w:color="auto"/>
        <w:left w:val="none" w:sz="0" w:space="0" w:color="auto"/>
        <w:bottom w:val="none" w:sz="0" w:space="0" w:color="auto"/>
        <w:right w:val="none" w:sz="0" w:space="0" w:color="auto"/>
      </w:divBdr>
    </w:div>
    <w:div w:id="732193180">
      <w:bodyDiv w:val="1"/>
      <w:marLeft w:val="0"/>
      <w:marRight w:val="0"/>
      <w:marTop w:val="0"/>
      <w:marBottom w:val="0"/>
      <w:divBdr>
        <w:top w:val="none" w:sz="0" w:space="0" w:color="auto"/>
        <w:left w:val="none" w:sz="0" w:space="0" w:color="auto"/>
        <w:bottom w:val="none" w:sz="0" w:space="0" w:color="auto"/>
        <w:right w:val="none" w:sz="0" w:space="0" w:color="auto"/>
      </w:divBdr>
    </w:div>
    <w:div w:id="732196112">
      <w:bodyDiv w:val="1"/>
      <w:marLeft w:val="0"/>
      <w:marRight w:val="0"/>
      <w:marTop w:val="0"/>
      <w:marBottom w:val="0"/>
      <w:divBdr>
        <w:top w:val="none" w:sz="0" w:space="0" w:color="auto"/>
        <w:left w:val="none" w:sz="0" w:space="0" w:color="auto"/>
        <w:bottom w:val="none" w:sz="0" w:space="0" w:color="auto"/>
        <w:right w:val="none" w:sz="0" w:space="0" w:color="auto"/>
      </w:divBdr>
    </w:div>
    <w:div w:id="732311354">
      <w:bodyDiv w:val="1"/>
      <w:marLeft w:val="0"/>
      <w:marRight w:val="0"/>
      <w:marTop w:val="0"/>
      <w:marBottom w:val="0"/>
      <w:divBdr>
        <w:top w:val="none" w:sz="0" w:space="0" w:color="auto"/>
        <w:left w:val="none" w:sz="0" w:space="0" w:color="auto"/>
        <w:bottom w:val="none" w:sz="0" w:space="0" w:color="auto"/>
        <w:right w:val="none" w:sz="0" w:space="0" w:color="auto"/>
      </w:divBdr>
    </w:div>
    <w:div w:id="732388573">
      <w:bodyDiv w:val="1"/>
      <w:marLeft w:val="0"/>
      <w:marRight w:val="0"/>
      <w:marTop w:val="0"/>
      <w:marBottom w:val="0"/>
      <w:divBdr>
        <w:top w:val="none" w:sz="0" w:space="0" w:color="auto"/>
        <w:left w:val="none" w:sz="0" w:space="0" w:color="auto"/>
        <w:bottom w:val="none" w:sz="0" w:space="0" w:color="auto"/>
        <w:right w:val="none" w:sz="0" w:space="0" w:color="auto"/>
      </w:divBdr>
    </w:div>
    <w:div w:id="732702679">
      <w:bodyDiv w:val="1"/>
      <w:marLeft w:val="0"/>
      <w:marRight w:val="0"/>
      <w:marTop w:val="0"/>
      <w:marBottom w:val="0"/>
      <w:divBdr>
        <w:top w:val="none" w:sz="0" w:space="0" w:color="auto"/>
        <w:left w:val="none" w:sz="0" w:space="0" w:color="auto"/>
        <w:bottom w:val="none" w:sz="0" w:space="0" w:color="auto"/>
        <w:right w:val="none" w:sz="0" w:space="0" w:color="auto"/>
      </w:divBdr>
    </w:div>
    <w:div w:id="733042396">
      <w:bodyDiv w:val="1"/>
      <w:marLeft w:val="0"/>
      <w:marRight w:val="0"/>
      <w:marTop w:val="0"/>
      <w:marBottom w:val="0"/>
      <w:divBdr>
        <w:top w:val="none" w:sz="0" w:space="0" w:color="auto"/>
        <w:left w:val="none" w:sz="0" w:space="0" w:color="auto"/>
        <w:bottom w:val="none" w:sz="0" w:space="0" w:color="auto"/>
        <w:right w:val="none" w:sz="0" w:space="0" w:color="auto"/>
      </w:divBdr>
    </w:div>
    <w:div w:id="733045675">
      <w:bodyDiv w:val="1"/>
      <w:marLeft w:val="0"/>
      <w:marRight w:val="0"/>
      <w:marTop w:val="0"/>
      <w:marBottom w:val="0"/>
      <w:divBdr>
        <w:top w:val="none" w:sz="0" w:space="0" w:color="auto"/>
        <w:left w:val="none" w:sz="0" w:space="0" w:color="auto"/>
        <w:bottom w:val="none" w:sz="0" w:space="0" w:color="auto"/>
        <w:right w:val="none" w:sz="0" w:space="0" w:color="auto"/>
      </w:divBdr>
    </w:div>
    <w:div w:id="733086155">
      <w:bodyDiv w:val="1"/>
      <w:marLeft w:val="0"/>
      <w:marRight w:val="0"/>
      <w:marTop w:val="0"/>
      <w:marBottom w:val="0"/>
      <w:divBdr>
        <w:top w:val="none" w:sz="0" w:space="0" w:color="auto"/>
        <w:left w:val="none" w:sz="0" w:space="0" w:color="auto"/>
        <w:bottom w:val="none" w:sz="0" w:space="0" w:color="auto"/>
        <w:right w:val="none" w:sz="0" w:space="0" w:color="auto"/>
      </w:divBdr>
    </w:div>
    <w:div w:id="733088598">
      <w:bodyDiv w:val="1"/>
      <w:marLeft w:val="0"/>
      <w:marRight w:val="0"/>
      <w:marTop w:val="0"/>
      <w:marBottom w:val="0"/>
      <w:divBdr>
        <w:top w:val="none" w:sz="0" w:space="0" w:color="auto"/>
        <w:left w:val="none" w:sz="0" w:space="0" w:color="auto"/>
        <w:bottom w:val="none" w:sz="0" w:space="0" w:color="auto"/>
        <w:right w:val="none" w:sz="0" w:space="0" w:color="auto"/>
      </w:divBdr>
    </w:div>
    <w:div w:id="733158227">
      <w:bodyDiv w:val="1"/>
      <w:marLeft w:val="0"/>
      <w:marRight w:val="0"/>
      <w:marTop w:val="0"/>
      <w:marBottom w:val="0"/>
      <w:divBdr>
        <w:top w:val="none" w:sz="0" w:space="0" w:color="auto"/>
        <w:left w:val="none" w:sz="0" w:space="0" w:color="auto"/>
        <w:bottom w:val="none" w:sz="0" w:space="0" w:color="auto"/>
        <w:right w:val="none" w:sz="0" w:space="0" w:color="auto"/>
      </w:divBdr>
    </w:div>
    <w:div w:id="733239653">
      <w:bodyDiv w:val="1"/>
      <w:marLeft w:val="0"/>
      <w:marRight w:val="0"/>
      <w:marTop w:val="0"/>
      <w:marBottom w:val="0"/>
      <w:divBdr>
        <w:top w:val="none" w:sz="0" w:space="0" w:color="auto"/>
        <w:left w:val="none" w:sz="0" w:space="0" w:color="auto"/>
        <w:bottom w:val="none" w:sz="0" w:space="0" w:color="auto"/>
        <w:right w:val="none" w:sz="0" w:space="0" w:color="auto"/>
      </w:divBdr>
    </w:div>
    <w:div w:id="733282656">
      <w:bodyDiv w:val="1"/>
      <w:marLeft w:val="0"/>
      <w:marRight w:val="0"/>
      <w:marTop w:val="0"/>
      <w:marBottom w:val="0"/>
      <w:divBdr>
        <w:top w:val="none" w:sz="0" w:space="0" w:color="auto"/>
        <w:left w:val="none" w:sz="0" w:space="0" w:color="auto"/>
        <w:bottom w:val="none" w:sz="0" w:space="0" w:color="auto"/>
        <w:right w:val="none" w:sz="0" w:space="0" w:color="auto"/>
      </w:divBdr>
    </w:div>
    <w:div w:id="733553199">
      <w:bodyDiv w:val="1"/>
      <w:marLeft w:val="0"/>
      <w:marRight w:val="0"/>
      <w:marTop w:val="0"/>
      <w:marBottom w:val="0"/>
      <w:divBdr>
        <w:top w:val="none" w:sz="0" w:space="0" w:color="auto"/>
        <w:left w:val="none" w:sz="0" w:space="0" w:color="auto"/>
        <w:bottom w:val="none" w:sz="0" w:space="0" w:color="auto"/>
        <w:right w:val="none" w:sz="0" w:space="0" w:color="auto"/>
      </w:divBdr>
    </w:div>
    <w:div w:id="734013596">
      <w:bodyDiv w:val="1"/>
      <w:marLeft w:val="0"/>
      <w:marRight w:val="0"/>
      <w:marTop w:val="0"/>
      <w:marBottom w:val="0"/>
      <w:divBdr>
        <w:top w:val="none" w:sz="0" w:space="0" w:color="auto"/>
        <w:left w:val="none" w:sz="0" w:space="0" w:color="auto"/>
        <w:bottom w:val="none" w:sz="0" w:space="0" w:color="auto"/>
        <w:right w:val="none" w:sz="0" w:space="0" w:color="auto"/>
      </w:divBdr>
    </w:div>
    <w:div w:id="734276728">
      <w:bodyDiv w:val="1"/>
      <w:marLeft w:val="0"/>
      <w:marRight w:val="0"/>
      <w:marTop w:val="0"/>
      <w:marBottom w:val="0"/>
      <w:divBdr>
        <w:top w:val="none" w:sz="0" w:space="0" w:color="auto"/>
        <w:left w:val="none" w:sz="0" w:space="0" w:color="auto"/>
        <w:bottom w:val="none" w:sz="0" w:space="0" w:color="auto"/>
        <w:right w:val="none" w:sz="0" w:space="0" w:color="auto"/>
      </w:divBdr>
    </w:div>
    <w:div w:id="734594032">
      <w:bodyDiv w:val="1"/>
      <w:marLeft w:val="0"/>
      <w:marRight w:val="0"/>
      <w:marTop w:val="0"/>
      <w:marBottom w:val="0"/>
      <w:divBdr>
        <w:top w:val="none" w:sz="0" w:space="0" w:color="auto"/>
        <w:left w:val="none" w:sz="0" w:space="0" w:color="auto"/>
        <w:bottom w:val="none" w:sz="0" w:space="0" w:color="auto"/>
        <w:right w:val="none" w:sz="0" w:space="0" w:color="auto"/>
      </w:divBdr>
    </w:div>
    <w:div w:id="734745376">
      <w:bodyDiv w:val="1"/>
      <w:marLeft w:val="0"/>
      <w:marRight w:val="0"/>
      <w:marTop w:val="0"/>
      <w:marBottom w:val="0"/>
      <w:divBdr>
        <w:top w:val="none" w:sz="0" w:space="0" w:color="auto"/>
        <w:left w:val="none" w:sz="0" w:space="0" w:color="auto"/>
        <w:bottom w:val="none" w:sz="0" w:space="0" w:color="auto"/>
        <w:right w:val="none" w:sz="0" w:space="0" w:color="auto"/>
      </w:divBdr>
    </w:div>
    <w:div w:id="735400049">
      <w:bodyDiv w:val="1"/>
      <w:marLeft w:val="0"/>
      <w:marRight w:val="0"/>
      <w:marTop w:val="0"/>
      <w:marBottom w:val="0"/>
      <w:divBdr>
        <w:top w:val="none" w:sz="0" w:space="0" w:color="auto"/>
        <w:left w:val="none" w:sz="0" w:space="0" w:color="auto"/>
        <w:bottom w:val="none" w:sz="0" w:space="0" w:color="auto"/>
        <w:right w:val="none" w:sz="0" w:space="0" w:color="auto"/>
      </w:divBdr>
    </w:div>
    <w:div w:id="735595329">
      <w:bodyDiv w:val="1"/>
      <w:marLeft w:val="0"/>
      <w:marRight w:val="0"/>
      <w:marTop w:val="0"/>
      <w:marBottom w:val="0"/>
      <w:divBdr>
        <w:top w:val="none" w:sz="0" w:space="0" w:color="auto"/>
        <w:left w:val="none" w:sz="0" w:space="0" w:color="auto"/>
        <w:bottom w:val="none" w:sz="0" w:space="0" w:color="auto"/>
        <w:right w:val="none" w:sz="0" w:space="0" w:color="auto"/>
      </w:divBdr>
    </w:div>
    <w:div w:id="735783473">
      <w:bodyDiv w:val="1"/>
      <w:marLeft w:val="0"/>
      <w:marRight w:val="0"/>
      <w:marTop w:val="0"/>
      <w:marBottom w:val="0"/>
      <w:divBdr>
        <w:top w:val="none" w:sz="0" w:space="0" w:color="auto"/>
        <w:left w:val="none" w:sz="0" w:space="0" w:color="auto"/>
        <w:bottom w:val="none" w:sz="0" w:space="0" w:color="auto"/>
        <w:right w:val="none" w:sz="0" w:space="0" w:color="auto"/>
      </w:divBdr>
    </w:div>
    <w:div w:id="736052286">
      <w:bodyDiv w:val="1"/>
      <w:marLeft w:val="0"/>
      <w:marRight w:val="0"/>
      <w:marTop w:val="0"/>
      <w:marBottom w:val="0"/>
      <w:divBdr>
        <w:top w:val="none" w:sz="0" w:space="0" w:color="auto"/>
        <w:left w:val="none" w:sz="0" w:space="0" w:color="auto"/>
        <w:bottom w:val="none" w:sz="0" w:space="0" w:color="auto"/>
        <w:right w:val="none" w:sz="0" w:space="0" w:color="auto"/>
      </w:divBdr>
    </w:div>
    <w:div w:id="736124227">
      <w:bodyDiv w:val="1"/>
      <w:marLeft w:val="0"/>
      <w:marRight w:val="0"/>
      <w:marTop w:val="0"/>
      <w:marBottom w:val="0"/>
      <w:divBdr>
        <w:top w:val="none" w:sz="0" w:space="0" w:color="auto"/>
        <w:left w:val="none" w:sz="0" w:space="0" w:color="auto"/>
        <w:bottom w:val="none" w:sz="0" w:space="0" w:color="auto"/>
        <w:right w:val="none" w:sz="0" w:space="0" w:color="auto"/>
      </w:divBdr>
    </w:div>
    <w:div w:id="736174554">
      <w:bodyDiv w:val="1"/>
      <w:marLeft w:val="0"/>
      <w:marRight w:val="0"/>
      <w:marTop w:val="0"/>
      <w:marBottom w:val="0"/>
      <w:divBdr>
        <w:top w:val="none" w:sz="0" w:space="0" w:color="auto"/>
        <w:left w:val="none" w:sz="0" w:space="0" w:color="auto"/>
        <w:bottom w:val="none" w:sz="0" w:space="0" w:color="auto"/>
        <w:right w:val="none" w:sz="0" w:space="0" w:color="auto"/>
      </w:divBdr>
    </w:div>
    <w:div w:id="736325953">
      <w:bodyDiv w:val="1"/>
      <w:marLeft w:val="0"/>
      <w:marRight w:val="0"/>
      <w:marTop w:val="0"/>
      <w:marBottom w:val="0"/>
      <w:divBdr>
        <w:top w:val="none" w:sz="0" w:space="0" w:color="auto"/>
        <w:left w:val="none" w:sz="0" w:space="0" w:color="auto"/>
        <w:bottom w:val="none" w:sz="0" w:space="0" w:color="auto"/>
        <w:right w:val="none" w:sz="0" w:space="0" w:color="auto"/>
      </w:divBdr>
    </w:div>
    <w:div w:id="736363637">
      <w:bodyDiv w:val="1"/>
      <w:marLeft w:val="0"/>
      <w:marRight w:val="0"/>
      <w:marTop w:val="0"/>
      <w:marBottom w:val="0"/>
      <w:divBdr>
        <w:top w:val="none" w:sz="0" w:space="0" w:color="auto"/>
        <w:left w:val="none" w:sz="0" w:space="0" w:color="auto"/>
        <w:bottom w:val="none" w:sz="0" w:space="0" w:color="auto"/>
        <w:right w:val="none" w:sz="0" w:space="0" w:color="auto"/>
      </w:divBdr>
    </w:div>
    <w:div w:id="736367962">
      <w:bodyDiv w:val="1"/>
      <w:marLeft w:val="0"/>
      <w:marRight w:val="0"/>
      <w:marTop w:val="0"/>
      <w:marBottom w:val="0"/>
      <w:divBdr>
        <w:top w:val="none" w:sz="0" w:space="0" w:color="auto"/>
        <w:left w:val="none" w:sz="0" w:space="0" w:color="auto"/>
        <w:bottom w:val="none" w:sz="0" w:space="0" w:color="auto"/>
        <w:right w:val="none" w:sz="0" w:space="0" w:color="auto"/>
      </w:divBdr>
    </w:div>
    <w:div w:id="736392971">
      <w:bodyDiv w:val="1"/>
      <w:marLeft w:val="0"/>
      <w:marRight w:val="0"/>
      <w:marTop w:val="0"/>
      <w:marBottom w:val="0"/>
      <w:divBdr>
        <w:top w:val="none" w:sz="0" w:space="0" w:color="auto"/>
        <w:left w:val="none" w:sz="0" w:space="0" w:color="auto"/>
        <w:bottom w:val="none" w:sz="0" w:space="0" w:color="auto"/>
        <w:right w:val="none" w:sz="0" w:space="0" w:color="auto"/>
      </w:divBdr>
    </w:div>
    <w:div w:id="736632733">
      <w:bodyDiv w:val="1"/>
      <w:marLeft w:val="0"/>
      <w:marRight w:val="0"/>
      <w:marTop w:val="0"/>
      <w:marBottom w:val="0"/>
      <w:divBdr>
        <w:top w:val="none" w:sz="0" w:space="0" w:color="auto"/>
        <w:left w:val="none" w:sz="0" w:space="0" w:color="auto"/>
        <w:bottom w:val="none" w:sz="0" w:space="0" w:color="auto"/>
        <w:right w:val="none" w:sz="0" w:space="0" w:color="auto"/>
      </w:divBdr>
    </w:div>
    <w:div w:id="736635938">
      <w:bodyDiv w:val="1"/>
      <w:marLeft w:val="0"/>
      <w:marRight w:val="0"/>
      <w:marTop w:val="0"/>
      <w:marBottom w:val="0"/>
      <w:divBdr>
        <w:top w:val="none" w:sz="0" w:space="0" w:color="auto"/>
        <w:left w:val="none" w:sz="0" w:space="0" w:color="auto"/>
        <w:bottom w:val="none" w:sz="0" w:space="0" w:color="auto"/>
        <w:right w:val="none" w:sz="0" w:space="0" w:color="auto"/>
      </w:divBdr>
    </w:div>
    <w:div w:id="736902484">
      <w:bodyDiv w:val="1"/>
      <w:marLeft w:val="0"/>
      <w:marRight w:val="0"/>
      <w:marTop w:val="0"/>
      <w:marBottom w:val="0"/>
      <w:divBdr>
        <w:top w:val="none" w:sz="0" w:space="0" w:color="auto"/>
        <w:left w:val="none" w:sz="0" w:space="0" w:color="auto"/>
        <w:bottom w:val="none" w:sz="0" w:space="0" w:color="auto"/>
        <w:right w:val="none" w:sz="0" w:space="0" w:color="auto"/>
      </w:divBdr>
    </w:div>
    <w:div w:id="736981235">
      <w:bodyDiv w:val="1"/>
      <w:marLeft w:val="0"/>
      <w:marRight w:val="0"/>
      <w:marTop w:val="0"/>
      <w:marBottom w:val="0"/>
      <w:divBdr>
        <w:top w:val="none" w:sz="0" w:space="0" w:color="auto"/>
        <w:left w:val="none" w:sz="0" w:space="0" w:color="auto"/>
        <w:bottom w:val="none" w:sz="0" w:space="0" w:color="auto"/>
        <w:right w:val="none" w:sz="0" w:space="0" w:color="auto"/>
      </w:divBdr>
    </w:div>
    <w:div w:id="737361390">
      <w:bodyDiv w:val="1"/>
      <w:marLeft w:val="0"/>
      <w:marRight w:val="0"/>
      <w:marTop w:val="0"/>
      <w:marBottom w:val="0"/>
      <w:divBdr>
        <w:top w:val="none" w:sz="0" w:space="0" w:color="auto"/>
        <w:left w:val="none" w:sz="0" w:space="0" w:color="auto"/>
        <w:bottom w:val="none" w:sz="0" w:space="0" w:color="auto"/>
        <w:right w:val="none" w:sz="0" w:space="0" w:color="auto"/>
      </w:divBdr>
    </w:div>
    <w:div w:id="737361834">
      <w:bodyDiv w:val="1"/>
      <w:marLeft w:val="0"/>
      <w:marRight w:val="0"/>
      <w:marTop w:val="0"/>
      <w:marBottom w:val="0"/>
      <w:divBdr>
        <w:top w:val="none" w:sz="0" w:space="0" w:color="auto"/>
        <w:left w:val="none" w:sz="0" w:space="0" w:color="auto"/>
        <w:bottom w:val="none" w:sz="0" w:space="0" w:color="auto"/>
        <w:right w:val="none" w:sz="0" w:space="0" w:color="auto"/>
      </w:divBdr>
    </w:div>
    <w:div w:id="737629647">
      <w:bodyDiv w:val="1"/>
      <w:marLeft w:val="0"/>
      <w:marRight w:val="0"/>
      <w:marTop w:val="0"/>
      <w:marBottom w:val="0"/>
      <w:divBdr>
        <w:top w:val="none" w:sz="0" w:space="0" w:color="auto"/>
        <w:left w:val="none" w:sz="0" w:space="0" w:color="auto"/>
        <w:bottom w:val="none" w:sz="0" w:space="0" w:color="auto"/>
        <w:right w:val="none" w:sz="0" w:space="0" w:color="auto"/>
      </w:divBdr>
    </w:div>
    <w:div w:id="737745325">
      <w:bodyDiv w:val="1"/>
      <w:marLeft w:val="0"/>
      <w:marRight w:val="0"/>
      <w:marTop w:val="0"/>
      <w:marBottom w:val="0"/>
      <w:divBdr>
        <w:top w:val="none" w:sz="0" w:space="0" w:color="auto"/>
        <w:left w:val="none" w:sz="0" w:space="0" w:color="auto"/>
        <w:bottom w:val="none" w:sz="0" w:space="0" w:color="auto"/>
        <w:right w:val="none" w:sz="0" w:space="0" w:color="auto"/>
      </w:divBdr>
    </w:div>
    <w:div w:id="737747867">
      <w:bodyDiv w:val="1"/>
      <w:marLeft w:val="0"/>
      <w:marRight w:val="0"/>
      <w:marTop w:val="0"/>
      <w:marBottom w:val="0"/>
      <w:divBdr>
        <w:top w:val="none" w:sz="0" w:space="0" w:color="auto"/>
        <w:left w:val="none" w:sz="0" w:space="0" w:color="auto"/>
        <w:bottom w:val="none" w:sz="0" w:space="0" w:color="auto"/>
        <w:right w:val="none" w:sz="0" w:space="0" w:color="auto"/>
      </w:divBdr>
    </w:div>
    <w:div w:id="737750073">
      <w:bodyDiv w:val="1"/>
      <w:marLeft w:val="0"/>
      <w:marRight w:val="0"/>
      <w:marTop w:val="0"/>
      <w:marBottom w:val="0"/>
      <w:divBdr>
        <w:top w:val="none" w:sz="0" w:space="0" w:color="auto"/>
        <w:left w:val="none" w:sz="0" w:space="0" w:color="auto"/>
        <w:bottom w:val="none" w:sz="0" w:space="0" w:color="auto"/>
        <w:right w:val="none" w:sz="0" w:space="0" w:color="auto"/>
      </w:divBdr>
    </w:div>
    <w:div w:id="737827892">
      <w:bodyDiv w:val="1"/>
      <w:marLeft w:val="0"/>
      <w:marRight w:val="0"/>
      <w:marTop w:val="0"/>
      <w:marBottom w:val="0"/>
      <w:divBdr>
        <w:top w:val="none" w:sz="0" w:space="0" w:color="auto"/>
        <w:left w:val="none" w:sz="0" w:space="0" w:color="auto"/>
        <w:bottom w:val="none" w:sz="0" w:space="0" w:color="auto"/>
        <w:right w:val="none" w:sz="0" w:space="0" w:color="auto"/>
      </w:divBdr>
    </w:div>
    <w:div w:id="738014263">
      <w:bodyDiv w:val="1"/>
      <w:marLeft w:val="0"/>
      <w:marRight w:val="0"/>
      <w:marTop w:val="0"/>
      <w:marBottom w:val="0"/>
      <w:divBdr>
        <w:top w:val="none" w:sz="0" w:space="0" w:color="auto"/>
        <w:left w:val="none" w:sz="0" w:space="0" w:color="auto"/>
        <w:bottom w:val="none" w:sz="0" w:space="0" w:color="auto"/>
        <w:right w:val="none" w:sz="0" w:space="0" w:color="auto"/>
      </w:divBdr>
    </w:div>
    <w:div w:id="738132207">
      <w:bodyDiv w:val="1"/>
      <w:marLeft w:val="0"/>
      <w:marRight w:val="0"/>
      <w:marTop w:val="0"/>
      <w:marBottom w:val="0"/>
      <w:divBdr>
        <w:top w:val="none" w:sz="0" w:space="0" w:color="auto"/>
        <w:left w:val="none" w:sz="0" w:space="0" w:color="auto"/>
        <w:bottom w:val="none" w:sz="0" w:space="0" w:color="auto"/>
        <w:right w:val="none" w:sz="0" w:space="0" w:color="auto"/>
      </w:divBdr>
      <w:divsChild>
        <w:div w:id="8678055">
          <w:marLeft w:val="480"/>
          <w:marRight w:val="0"/>
          <w:marTop w:val="0"/>
          <w:marBottom w:val="0"/>
          <w:divBdr>
            <w:top w:val="none" w:sz="0" w:space="0" w:color="auto"/>
            <w:left w:val="none" w:sz="0" w:space="0" w:color="auto"/>
            <w:bottom w:val="none" w:sz="0" w:space="0" w:color="auto"/>
            <w:right w:val="none" w:sz="0" w:space="0" w:color="auto"/>
          </w:divBdr>
        </w:div>
        <w:div w:id="39482459">
          <w:marLeft w:val="480"/>
          <w:marRight w:val="0"/>
          <w:marTop w:val="0"/>
          <w:marBottom w:val="0"/>
          <w:divBdr>
            <w:top w:val="none" w:sz="0" w:space="0" w:color="auto"/>
            <w:left w:val="none" w:sz="0" w:space="0" w:color="auto"/>
            <w:bottom w:val="none" w:sz="0" w:space="0" w:color="auto"/>
            <w:right w:val="none" w:sz="0" w:space="0" w:color="auto"/>
          </w:divBdr>
        </w:div>
        <w:div w:id="47075757">
          <w:marLeft w:val="480"/>
          <w:marRight w:val="0"/>
          <w:marTop w:val="0"/>
          <w:marBottom w:val="0"/>
          <w:divBdr>
            <w:top w:val="none" w:sz="0" w:space="0" w:color="auto"/>
            <w:left w:val="none" w:sz="0" w:space="0" w:color="auto"/>
            <w:bottom w:val="none" w:sz="0" w:space="0" w:color="auto"/>
            <w:right w:val="none" w:sz="0" w:space="0" w:color="auto"/>
          </w:divBdr>
        </w:div>
        <w:div w:id="72437322">
          <w:marLeft w:val="480"/>
          <w:marRight w:val="0"/>
          <w:marTop w:val="0"/>
          <w:marBottom w:val="0"/>
          <w:divBdr>
            <w:top w:val="none" w:sz="0" w:space="0" w:color="auto"/>
            <w:left w:val="none" w:sz="0" w:space="0" w:color="auto"/>
            <w:bottom w:val="none" w:sz="0" w:space="0" w:color="auto"/>
            <w:right w:val="none" w:sz="0" w:space="0" w:color="auto"/>
          </w:divBdr>
        </w:div>
        <w:div w:id="77413828">
          <w:marLeft w:val="480"/>
          <w:marRight w:val="0"/>
          <w:marTop w:val="0"/>
          <w:marBottom w:val="0"/>
          <w:divBdr>
            <w:top w:val="none" w:sz="0" w:space="0" w:color="auto"/>
            <w:left w:val="none" w:sz="0" w:space="0" w:color="auto"/>
            <w:bottom w:val="none" w:sz="0" w:space="0" w:color="auto"/>
            <w:right w:val="none" w:sz="0" w:space="0" w:color="auto"/>
          </w:divBdr>
        </w:div>
        <w:div w:id="89082106">
          <w:marLeft w:val="480"/>
          <w:marRight w:val="0"/>
          <w:marTop w:val="0"/>
          <w:marBottom w:val="0"/>
          <w:divBdr>
            <w:top w:val="none" w:sz="0" w:space="0" w:color="auto"/>
            <w:left w:val="none" w:sz="0" w:space="0" w:color="auto"/>
            <w:bottom w:val="none" w:sz="0" w:space="0" w:color="auto"/>
            <w:right w:val="none" w:sz="0" w:space="0" w:color="auto"/>
          </w:divBdr>
        </w:div>
        <w:div w:id="138573074">
          <w:marLeft w:val="480"/>
          <w:marRight w:val="0"/>
          <w:marTop w:val="0"/>
          <w:marBottom w:val="0"/>
          <w:divBdr>
            <w:top w:val="none" w:sz="0" w:space="0" w:color="auto"/>
            <w:left w:val="none" w:sz="0" w:space="0" w:color="auto"/>
            <w:bottom w:val="none" w:sz="0" w:space="0" w:color="auto"/>
            <w:right w:val="none" w:sz="0" w:space="0" w:color="auto"/>
          </w:divBdr>
        </w:div>
        <w:div w:id="179124926">
          <w:marLeft w:val="480"/>
          <w:marRight w:val="0"/>
          <w:marTop w:val="0"/>
          <w:marBottom w:val="0"/>
          <w:divBdr>
            <w:top w:val="none" w:sz="0" w:space="0" w:color="auto"/>
            <w:left w:val="none" w:sz="0" w:space="0" w:color="auto"/>
            <w:bottom w:val="none" w:sz="0" w:space="0" w:color="auto"/>
            <w:right w:val="none" w:sz="0" w:space="0" w:color="auto"/>
          </w:divBdr>
        </w:div>
        <w:div w:id="245039626">
          <w:marLeft w:val="480"/>
          <w:marRight w:val="0"/>
          <w:marTop w:val="0"/>
          <w:marBottom w:val="0"/>
          <w:divBdr>
            <w:top w:val="none" w:sz="0" w:space="0" w:color="auto"/>
            <w:left w:val="none" w:sz="0" w:space="0" w:color="auto"/>
            <w:bottom w:val="none" w:sz="0" w:space="0" w:color="auto"/>
            <w:right w:val="none" w:sz="0" w:space="0" w:color="auto"/>
          </w:divBdr>
        </w:div>
        <w:div w:id="281881910">
          <w:marLeft w:val="480"/>
          <w:marRight w:val="0"/>
          <w:marTop w:val="0"/>
          <w:marBottom w:val="0"/>
          <w:divBdr>
            <w:top w:val="none" w:sz="0" w:space="0" w:color="auto"/>
            <w:left w:val="none" w:sz="0" w:space="0" w:color="auto"/>
            <w:bottom w:val="none" w:sz="0" w:space="0" w:color="auto"/>
            <w:right w:val="none" w:sz="0" w:space="0" w:color="auto"/>
          </w:divBdr>
        </w:div>
        <w:div w:id="290668159">
          <w:marLeft w:val="480"/>
          <w:marRight w:val="0"/>
          <w:marTop w:val="0"/>
          <w:marBottom w:val="0"/>
          <w:divBdr>
            <w:top w:val="none" w:sz="0" w:space="0" w:color="auto"/>
            <w:left w:val="none" w:sz="0" w:space="0" w:color="auto"/>
            <w:bottom w:val="none" w:sz="0" w:space="0" w:color="auto"/>
            <w:right w:val="none" w:sz="0" w:space="0" w:color="auto"/>
          </w:divBdr>
        </w:div>
        <w:div w:id="294141622">
          <w:marLeft w:val="480"/>
          <w:marRight w:val="0"/>
          <w:marTop w:val="0"/>
          <w:marBottom w:val="0"/>
          <w:divBdr>
            <w:top w:val="none" w:sz="0" w:space="0" w:color="auto"/>
            <w:left w:val="none" w:sz="0" w:space="0" w:color="auto"/>
            <w:bottom w:val="none" w:sz="0" w:space="0" w:color="auto"/>
            <w:right w:val="none" w:sz="0" w:space="0" w:color="auto"/>
          </w:divBdr>
        </w:div>
        <w:div w:id="346490931">
          <w:marLeft w:val="480"/>
          <w:marRight w:val="0"/>
          <w:marTop w:val="0"/>
          <w:marBottom w:val="0"/>
          <w:divBdr>
            <w:top w:val="none" w:sz="0" w:space="0" w:color="auto"/>
            <w:left w:val="none" w:sz="0" w:space="0" w:color="auto"/>
            <w:bottom w:val="none" w:sz="0" w:space="0" w:color="auto"/>
            <w:right w:val="none" w:sz="0" w:space="0" w:color="auto"/>
          </w:divBdr>
        </w:div>
        <w:div w:id="350687625">
          <w:marLeft w:val="480"/>
          <w:marRight w:val="0"/>
          <w:marTop w:val="0"/>
          <w:marBottom w:val="0"/>
          <w:divBdr>
            <w:top w:val="none" w:sz="0" w:space="0" w:color="auto"/>
            <w:left w:val="none" w:sz="0" w:space="0" w:color="auto"/>
            <w:bottom w:val="none" w:sz="0" w:space="0" w:color="auto"/>
            <w:right w:val="none" w:sz="0" w:space="0" w:color="auto"/>
          </w:divBdr>
        </w:div>
        <w:div w:id="397633608">
          <w:marLeft w:val="480"/>
          <w:marRight w:val="0"/>
          <w:marTop w:val="0"/>
          <w:marBottom w:val="0"/>
          <w:divBdr>
            <w:top w:val="none" w:sz="0" w:space="0" w:color="auto"/>
            <w:left w:val="none" w:sz="0" w:space="0" w:color="auto"/>
            <w:bottom w:val="none" w:sz="0" w:space="0" w:color="auto"/>
            <w:right w:val="none" w:sz="0" w:space="0" w:color="auto"/>
          </w:divBdr>
        </w:div>
        <w:div w:id="430399174">
          <w:marLeft w:val="480"/>
          <w:marRight w:val="0"/>
          <w:marTop w:val="0"/>
          <w:marBottom w:val="0"/>
          <w:divBdr>
            <w:top w:val="none" w:sz="0" w:space="0" w:color="auto"/>
            <w:left w:val="none" w:sz="0" w:space="0" w:color="auto"/>
            <w:bottom w:val="none" w:sz="0" w:space="0" w:color="auto"/>
            <w:right w:val="none" w:sz="0" w:space="0" w:color="auto"/>
          </w:divBdr>
        </w:div>
        <w:div w:id="446967316">
          <w:marLeft w:val="480"/>
          <w:marRight w:val="0"/>
          <w:marTop w:val="0"/>
          <w:marBottom w:val="0"/>
          <w:divBdr>
            <w:top w:val="none" w:sz="0" w:space="0" w:color="auto"/>
            <w:left w:val="none" w:sz="0" w:space="0" w:color="auto"/>
            <w:bottom w:val="none" w:sz="0" w:space="0" w:color="auto"/>
            <w:right w:val="none" w:sz="0" w:space="0" w:color="auto"/>
          </w:divBdr>
        </w:div>
        <w:div w:id="457572761">
          <w:marLeft w:val="480"/>
          <w:marRight w:val="0"/>
          <w:marTop w:val="0"/>
          <w:marBottom w:val="0"/>
          <w:divBdr>
            <w:top w:val="none" w:sz="0" w:space="0" w:color="auto"/>
            <w:left w:val="none" w:sz="0" w:space="0" w:color="auto"/>
            <w:bottom w:val="none" w:sz="0" w:space="0" w:color="auto"/>
            <w:right w:val="none" w:sz="0" w:space="0" w:color="auto"/>
          </w:divBdr>
        </w:div>
        <w:div w:id="480587170">
          <w:marLeft w:val="480"/>
          <w:marRight w:val="0"/>
          <w:marTop w:val="0"/>
          <w:marBottom w:val="0"/>
          <w:divBdr>
            <w:top w:val="none" w:sz="0" w:space="0" w:color="auto"/>
            <w:left w:val="none" w:sz="0" w:space="0" w:color="auto"/>
            <w:bottom w:val="none" w:sz="0" w:space="0" w:color="auto"/>
            <w:right w:val="none" w:sz="0" w:space="0" w:color="auto"/>
          </w:divBdr>
        </w:div>
        <w:div w:id="566647818">
          <w:marLeft w:val="480"/>
          <w:marRight w:val="0"/>
          <w:marTop w:val="0"/>
          <w:marBottom w:val="0"/>
          <w:divBdr>
            <w:top w:val="none" w:sz="0" w:space="0" w:color="auto"/>
            <w:left w:val="none" w:sz="0" w:space="0" w:color="auto"/>
            <w:bottom w:val="none" w:sz="0" w:space="0" w:color="auto"/>
            <w:right w:val="none" w:sz="0" w:space="0" w:color="auto"/>
          </w:divBdr>
        </w:div>
        <w:div w:id="566651577">
          <w:marLeft w:val="480"/>
          <w:marRight w:val="0"/>
          <w:marTop w:val="0"/>
          <w:marBottom w:val="0"/>
          <w:divBdr>
            <w:top w:val="none" w:sz="0" w:space="0" w:color="auto"/>
            <w:left w:val="none" w:sz="0" w:space="0" w:color="auto"/>
            <w:bottom w:val="none" w:sz="0" w:space="0" w:color="auto"/>
            <w:right w:val="none" w:sz="0" w:space="0" w:color="auto"/>
          </w:divBdr>
        </w:div>
        <w:div w:id="567425177">
          <w:marLeft w:val="480"/>
          <w:marRight w:val="0"/>
          <w:marTop w:val="0"/>
          <w:marBottom w:val="0"/>
          <w:divBdr>
            <w:top w:val="none" w:sz="0" w:space="0" w:color="auto"/>
            <w:left w:val="none" w:sz="0" w:space="0" w:color="auto"/>
            <w:bottom w:val="none" w:sz="0" w:space="0" w:color="auto"/>
            <w:right w:val="none" w:sz="0" w:space="0" w:color="auto"/>
          </w:divBdr>
        </w:div>
        <w:div w:id="576087637">
          <w:marLeft w:val="480"/>
          <w:marRight w:val="0"/>
          <w:marTop w:val="0"/>
          <w:marBottom w:val="0"/>
          <w:divBdr>
            <w:top w:val="none" w:sz="0" w:space="0" w:color="auto"/>
            <w:left w:val="none" w:sz="0" w:space="0" w:color="auto"/>
            <w:bottom w:val="none" w:sz="0" w:space="0" w:color="auto"/>
            <w:right w:val="none" w:sz="0" w:space="0" w:color="auto"/>
          </w:divBdr>
        </w:div>
        <w:div w:id="614992163">
          <w:marLeft w:val="480"/>
          <w:marRight w:val="0"/>
          <w:marTop w:val="0"/>
          <w:marBottom w:val="0"/>
          <w:divBdr>
            <w:top w:val="none" w:sz="0" w:space="0" w:color="auto"/>
            <w:left w:val="none" w:sz="0" w:space="0" w:color="auto"/>
            <w:bottom w:val="none" w:sz="0" w:space="0" w:color="auto"/>
            <w:right w:val="none" w:sz="0" w:space="0" w:color="auto"/>
          </w:divBdr>
        </w:div>
        <w:div w:id="664818361">
          <w:marLeft w:val="480"/>
          <w:marRight w:val="0"/>
          <w:marTop w:val="0"/>
          <w:marBottom w:val="0"/>
          <w:divBdr>
            <w:top w:val="none" w:sz="0" w:space="0" w:color="auto"/>
            <w:left w:val="none" w:sz="0" w:space="0" w:color="auto"/>
            <w:bottom w:val="none" w:sz="0" w:space="0" w:color="auto"/>
            <w:right w:val="none" w:sz="0" w:space="0" w:color="auto"/>
          </w:divBdr>
        </w:div>
        <w:div w:id="680745693">
          <w:marLeft w:val="480"/>
          <w:marRight w:val="0"/>
          <w:marTop w:val="0"/>
          <w:marBottom w:val="0"/>
          <w:divBdr>
            <w:top w:val="none" w:sz="0" w:space="0" w:color="auto"/>
            <w:left w:val="none" w:sz="0" w:space="0" w:color="auto"/>
            <w:bottom w:val="none" w:sz="0" w:space="0" w:color="auto"/>
            <w:right w:val="none" w:sz="0" w:space="0" w:color="auto"/>
          </w:divBdr>
        </w:div>
        <w:div w:id="695616988">
          <w:marLeft w:val="480"/>
          <w:marRight w:val="0"/>
          <w:marTop w:val="0"/>
          <w:marBottom w:val="0"/>
          <w:divBdr>
            <w:top w:val="none" w:sz="0" w:space="0" w:color="auto"/>
            <w:left w:val="none" w:sz="0" w:space="0" w:color="auto"/>
            <w:bottom w:val="none" w:sz="0" w:space="0" w:color="auto"/>
            <w:right w:val="none" w:sz="0" w:space="0" w:color="auto"/>
          </w:divBdr>
        </w:div>
        <w:div w:id="699865832">
          <w:marLeft w:val="480"/>
          <w:marRight w:val="0"/>
          <w:marTop w:val="0"/>
          <w:marBottom w:val="0"/>
          <w:divBdr>
            <w:top w:val="none" w:sz="0" w:space="0" w:color="auto"/>
            <w:left w:val="none" w:sz="0" w:space="0" w:color="auto"/>
            <w:bottom w:val="none" w:sz="0" w:space="0" w:color="auto"/>
            <w:right w:val="none" w:sz="0" w:space="0" w:color="auto"/>
          </w:divBdr>
        </w:div>
        <w:div w:id="724258274">
          <w:marLeft w:val="480"/>
          <w:marRight w:val="0"/>
          <w:marTop w:val="0"/>
          <w:marBottom w:val="0"/>
          <w:divBdr>
            <w:top w:val="none" w:sz="0" w:space="0" w:color="auto"/>
            <w:left w:val="none" w:sz="0" w:space="0" w:color="auto"/>
            <w:bottom w:val="none" w:sz="0" w:space="0" w:color="auto"/>
            <w:right w:val="none" w:sz="0" w:space="0" w:color="auto"/>
          </w:divBdr>
        </w:div>
        <w:div w:id="827135562">
          <w:marLeft w:val="480"/>
          <w:marRight w:val="0"/>
          <w:marTop w:val="0"/>
          <w:marBottom w:val="0"/>
          <w:divBdr>
            <w:top w:val="none" w:sz="0" w:space="0" w:color="auto"/>
            <w:left w:val="none" w:sz="0" w:space="0" w:color="auto"/>
            <w:bottom w:val="none" w:sz="0" w:space="0" w:color="auto"/>
            <w:right w:val="none" w:sz="0" w:space="0" w:color="auto"/>
          </w:divBdr>
        </w:div>
        <w:div w:id="837693330">
          <w:marLeft w:val="480"/>
          <w:marRight w:val="0"/>
          <w:marTop w:val="0"/>
          <w:marBottom w:val="0"/>
          <w:divBdr>
            <w:top w:val="none" w:sz="0" w:space="0" w:color="auto"/>
            <w:left w:val="none" w:sz="0" w:space="0" w:color="auto"/>
            <w:bottom w:val="none" w:sz="0" w:space="0" w:color="auto"/>
            <w:right w:val="none" w:sz="0" w:space="0" w:color="auto"/>
          </w:divBdr>
        </w:div>
        <w:div w:id="850215268">
          <w:marLeft w:val="480"/>
          <w:marRight w:val="0"/>
          <w:marTop w:val="0"/>
          <w:marBottom w:val="0"/>
          <w:divBdr>
            <w:top w:val="none" w:sz="0" w:space="0" w:color="auto"/>
            <w:left w:val="none" w:sz="0" w:space="0" w:color="auto"/>
            <w:bottom w:val="none" w:sz="0" w:space="0" w:color="auto"/>
            <w:right w:val="none" w:sz="0" w:space="0" w:color="auto"/>
          </w:divBdr>
        </w:div>
        <w:div w:id="850919760">
          <w:marLeft w:val="480"/>
          <w:marRight w:val="0"/>
          <w:marTop w:val="0"/>
          <w:marBottom w:val="0"/>
          <w:divBdr>
            <w:top w:val="none" w:sz="0" w:space="0" w:color="auto"/>
            <w:left w:val="none" w:sz="0" w:space="0" w:color="auto"/>
            <w:bottom w:val="none" w:sz="0" w:space="0" w:color="auto"/>
            <w:right w:val="none" w:sz="0" w:space="0" w:color="auto"/>
          </w:divBdr>
        </w:div>
        <w:div w:id="882911800">
          <w:marLeft w:val="480"/>
          <w:marRight w:val="0"/>
          <w:marTop w:val="0"/>
          <w:marBottom w:val="0"/>
          <w:divBdr>
            <w:top w:val="none" w:sz="0" w:space="0" w:color="auto"/>
            <w:left w:val="none" w:sz="0" w:space="0" w:color="auto"/>
            <w:bottom w:val="none" w:sz="0" w:space="0" w:color="auto"/>
            <w:right w:val="none" w:sz="0" w:space="0" w:color="auto"/>
          </w:divBdr>
        </w:div>
        <w:div w:id="901451977">
          <w:marLeft w:val="480"/>
          <w:marRight w:val="0"/>
          <w:marTop w:val="0"/>
          <w:marBottom w:val="0"/>
          <w:divBdr>
            <w:top w:val="none" w:sz="0" w:space="0" w:color="auto"/>
            <w:left w:val="none" w:sz="0" w:space="0" w:color="auto"/>
            <w:bottom w:val="none" w:sz="0" w:space="0" w:color="auto"/>
            <w:right w:val="none" w:sz="0" w:space="0" w:color="auto"/>
          </w:divBdr>
        </w:div>
        <w:div w:id="903417827">
          <w:marLeft w:val="480"/>
          <w:marRight w:val="0"/>
          <w:marTop w:val="0"/>
          <w:marBottom w:val="0"/>
          <w:divBdr>
            <w:top w:val="none" w:sz="0" w:space="0" w:color="auto"/>
            <w:left w:val="none" w:sz="0" w:space="0" w:color="auto"/>
            <w:bottom w:val="none" w:sz="0" w:space="0" w:color="auto"/>
            <w:right w:val="none" w:sz="0" w:space="0" w:color="auto"/>
          </w:divBdr>
        </w:div>
        <w:div w:id="919169257">
          <w:marLeft w:val="480"/>
          <w:marRight w:val="0"/>
          <w:marTop w:val="0"/>
          <w:marBottom w:val="0"/>
          <w:divBdr>
            <w:top w:val="none" w:sz="0" w:space="0" w:color="auto"/>
            <w:left w:val="none" w:sz="0" w:space="0" w:color="auto"/>
            <w:bottom w:val="none" w:sz="0" w:space="0" w:color="auto"/>
            <w:right w:val="none" w:sz="0" w:space="0" w:color="auto"/>
          </w:divBdr>
        </w:div>
        <w:div w:id="937445955">
          <w:marLeft w:val="480"/>
          <w:marRight w:val="0"/>
          <w:marTop w:val="0"/>
          <w:marBottom w:val="0"/>
          <w:divBdr>
            <w:top w:val="none" w:sz="0" w:space="0" w:color="auto"/>
            <w:left w:val="none" w:sz="0" w:space="0" w:color="auto"/>
            <w:bottom w:val="none" w:sz="0" w:space="0" w:color="auto"/>
            <w:right w:val="none" w:sz="0" w:space="0" w:color="auto"/>
          </w:divBdr>
        </w:div>
        <w:div w:id="946353210">
          <w:marLeft w:val="480"/>
          <w:marRight w:val="0"/>
          <w:marTop w:val="0"/>
          <w:marBottom w:val="0"/>
          <w:divBdr>
            <w:top w:val="none" w:sz="0" w:space="0" w:color="auto"/>
            <w:left w:val="none" w:sz="0" w:space="0" w:color="auto"/>
            <w:bottom w:val="none" w:sz="0" w:space="0" w:color="auto"/>
            <w:right w:val="none" w:sz="0" w:space="0" w:color="auto"/>
          </w:divBdr>
        </w:div>
        <w:div w:id="946542932">
          <w:marLeft w:val="480"/>
          <w:marRight w:val="0"/>
          <w:marTop w:val="0"/>
          <w:marBottom w:val="0"/>
          <w:divBdr>
            <w:top w:val="none" w:sz="0" w:space="0" w:color="auto"/>
            <w:left w:val="none" w:sz="0" w:space="0" w:color="auto"/>
            <w:bottom w:val="none" w:sz="0" w:space="0" w:color="auto"/>
            <w:right w:val="none" w:sz="0" w:space="0" w:color="auto"/>
          </w:divBdr>
        </w:div>
        <w:div w:id="1005128412">
          <w:marLeft w:val="480"/>
          <w:marRight w:val="0"/>
          <w:marTop w:val="0"/>
          <w:marBottom w:val="0"/>
          <w:divBdr>
            <w:top w:val="none" w:sz="0" w:space="0" w:color="auto"/>
            <w:left w:val="none" w:sz="0" w:space="0" w:color="auto"/>
            <w:bottom w:val="none" w:sz="0" w:space="0" w:color="auto"/>
            <w:right w:val="none" w:sz="0" w:space="0" w:color="auto"/>
          </w:divBdr>
        </w:div>
        <w:div w:id="1066610704">
          <w:marLeft w:val="480"/>
          <w:marRight w:val="0"/>
          <w:marTop w:val="0"/>
          <w:marBottom w:val="0"/>
          <w:divBdr>
            <w:top w:val="none" w:sz="0" w:space="0" w:color="auto"/>
            <w:left w:val="none" w:sz="0" w:space="0" w:color="auto"/>
            <w:bottom w:val="none" w:sz="0" w:space="0" w:color="auto"/>
            <w:right w:val="none" w:sz="0" w:space="0" w:color="auto"/>
          </w:divBdr>
        </w:div>
        <w:div w:id="1080368544">
          <w:marLeft w:val="480"/>
          <w:marRight w:val="0"/>
          <w:marTop w:val="0"/>
          <w:marBottom w:val="0"/>
          <w:divBdr>
            <w:top w:val="none" w:sz="0" w:space="0" w:color="auto"/>
            <w:left w:val="none" w:sz="0" w:space="0" w:color="auto"/>
            <w:bottom w:val="none" w:sz="0" w:space="0" w:color="auto"/>
            <w:right w:val="none" w:sz="0" w:space="0" w:color="auto"/>
          </w:divBdr>
        </w:div>
        <w:div w:id="1215391307">
          <w:marLeft w:val="480"/>
          <w:marRight w:val="0"/>
          <w:marTop w:val="0"/>
          <w:marBottom w:val="0"/>
          <w:divBdr>
            <w:top w:val="none" w:sz="0" w:space="0" w:color="auto"/>
            <w:left w:val="none" w:sz="0" w:space="0" w:color="auto"/>
            <w:bottom w:val="none" w:sz="0" w:space="0" w:color="auto"/>
            <w:right w:val="none" w:sz="0" w:space="0" w:color="auto"/>
          </w:divBdr>
        </w:div>
        <w:div w:id="1243830747">
          <w:marLeft w:val="480"/>
          <w:marRight w:val="0"/>
          <w:marTop w:val="0"/>
          <w:marBottom w:val="0"/>
          <w:divBdr>
            <w:top w:val="none" w:sz="0" w:space="0" w:color="auto"/>
            <w:left w:val="none" w:sz="0" w:space="0" w:color="auto"/>
            <w:bottom w:val="none" w:sz="0" w:space="0" w:color="auto"/>
            <w:right w:val="none" w:sz="0" w:space="0" w:color="auto"/>
          </w:divBdr>
        </w:div>
        <w:div w:id="1266157783">
          <w:marLeft w:val="480"/>
          <w:marRight w:val="0"/>
          <w:marTop w:val="0"/>
          <w:marBottom w:val="0"/>
          <w:divBdr>
            <w:top w:val="none" w:sz="0" w:space="0" w:color="auto"/>
            <w:left w:val="none" w:sz="0" w:space="0" w:color="auto"/>
            <w:bottom w:val="none" w:sz="0" w:space="0" w:color="auto"/>
            <w:right w:val="none" w:sz="0" w:space="0" w:color="auto"/>
          </w:divBdr>
        </w:div>
        <w:div w:id="1269434770">
          <w:marLeft w:val="480"/>
          <w:marRight w:val="0"/>
          <w:marTop w:val="0"/>
          <w:marBottom w:val="0"/>
          <w:divBdr>
            <w:top w:val="none" w:sz="0" w:space="0" w:color="auto"/>
            <w:left w:val="none" w:sz="0" w:space="0" w:color="auto"/>
            <w:bottom w:val="none" w:sz="0" w:space="0" w:color="auto"/>
            <w:right w:val="none" w:sz="0" w:space="0" w:color="auto"/>
          </w:divBdr>
        </w:div>
        <w:div w:id="1296329377">
          <w:marLeft w:val="480"/>
          <w:marRight w:val="0"/>
          <w:marTop w:val="0"/>
          <w:marBottom w:val="0"/>
          <w:divBdr>
            <w:top w:val="none" w:sz="0" w:space="0" w:color="auto"/>
            <w:left w:val="none" w:sz="0" w:space="0" w:color="auto"/>
            <w:bottom w:val="none" w:sz="0" w:space="0" w:color="auto"/>
            <w:right w:val="none" w:sz="0" w:space="0" w:color="auto"/>
          </w:divBdr>
        </w:div>
        <w:div w:id="1307053226">
          <w:marLeft w:val="480"/>
          <w:marRight w:val="0"/>
          <w:marTop w:val="0"/>
          <w:marBottom w:val="0"/>
          <w:divBdr>
            <w:top w:val="none" w:sz="0" w:space="0" w:color="auto"/>
            <w:left w:val="none" w:sz="0" w:space="0" w:color="auto"/>
            <w:bottom w:val="none" w:sz="0" w:space="0" w:color="auto"/>
            <w:right w:val="none" w:sz="0" w:space="0" w:color="auto"/>
          </w:divBdr>
        </w:div>
        <w:div w:id="1308246031">
          <w:marLeft w:val="480"/>
          <w:marRight w:val="0"/>
          <w:marTop w:val="0"/>
          <w:marBottom w:val="0"/>
          <w:divBdr>
            <w:top w:val="none" w:sz="0" w:space="0" w:color="auto"/>
            <w:left w:val="none" w:sz="0" w:space="0" w:color="auto"/>
            <w:bottom w:val="none" w:sz="0" w:space="0" w:color="auto"/>
            <w:right w:val="none" w:sz="0" w:space="0" w:color="auto"/>
          </w:divBdr>
        </w:div>
        <w:div w:id="1315334183">
          <w:marLeft w:val="480"/>
          <w:marRight w:val="0"/>
          <w:marTop w:val="0"/>
          <w:marBottom w:val="0"/>
          <w:divBdr>
            <w:top w:val="none" w:sz="0" w:space="0" w:color="auto"/>
            <w:left w:val="none" w:sz="0" w:space="0" w:color="auto"/>
            <w:bottom w:val="none" w:sz="0" w:space="0" w:color="auto"/>
            <w:right w:val="none" w:sz="0" w:space="0" w:color="auto"/>
          </w:divBdr>
        </w:div>
        <w:div w:id="1316421982">
          <w:marLeft w:val="480"/>
          <w:marRight w:val="0"/>
          <w:marTop w:val="0"/>
          <w:marBottom w:val="0"/>
          <w:divBdr>
            <w:top w:val="none" w:sz="0" w:space="0" w:color="auto"/>
            <w:left w:val="none" w:sz="0" w:space="0" w:color="auto"/>
            <w:bottom w:val="none" w:sz="0" w:space="0" w:color="auto"/>
            <w:right w:val="none" w:sz="0" w:space="0" w:color="auto"/>
          </w:divBdr>
        </w:div>
        <w:div w:id="1328286271">
          <w:marLeft w:val="480"/>
          <w:marRight w:val="0"/>
          <w:marTop w:val="0"/>
          <w:marBottom w:val="0"/>
          <w:divBdr>
            <w:top w:val="none" w:sz="0" w:space="0" w:color="auto"/>
            <w:left w:val="none" w:sz="0" w:space="0" w:color="auto"/>
            <w:bottom w:val="none" w:sz="0" w:space="0" w:color="auto"/>
            <w:right w:val="none" w:sz="0" w:space="0" w:color="auto"/>
          </w:divBdr>
        </w:div>
        <w:div w:id="1385328984">
          <w:marLeft w:val="480"/>
          <w:marRight w:val="0"/>
          <w:marTop w:val="0"/>
          <w:marBottom w:val="0"/>
          <w:divBdr>
            <w:top w:val="none" w:sz="0" w:space="0" w:color="auto"/>
            <w:left w:val="none" w:sz="0" w:space="0" w:color="auto"/>
            <w:bottom w:val="none" w:sz="0" w:space="0" w:color="auto"/>
            <w:right w:val="none" w:sz="0" w:space="0" w:color="auto"/>
          </w:divBdr>
        </w:div>
        <w:div w:id="1389913321">
          <w:marLeft w:val="480"/>
          <w:marRight w:val="0"/>
          <w:marTop w:val="0"/>
          <w:marBottom w:val="0"/>
          <w:divBdr>
            <w:top w:val="none" w:sz="0" w:space="0" w:color="auto"/>
            <w:left w:val="none" w:sz="0" w:space="0" w:color="auto"/>
            <w:bottom w:val="none" w:sz="0" w:space="0" w:color="auto"/>
            <w:right w:val="none" w:sz="0" w:space="0" w:color="auto"/>
          </w:divBdr>
        </w:div>
      </w:divsChild>
    </w:div>
    <w:div w:id="738745596">
      <w:bodyDiv w:val="1"/>
      <w:marLeft w:val="0"/>
      <w:marRight w:val="0"/>
      <w:marTop w:val="0"/>
      <w:marBottom w:val="0"/>
      <w:divBdr>
        <w:top w:val="none" w:sz="0" w:space="0" w:color="auto"/>
        <w:left w:val="none" w:sz="0" w:space="0" w:color="auto"/>
        <w:bottom w:val="none" w:sz="0" w:space="0" w:color="auto"/>
        <w:right w:val="none" w:sz="0" w:space="0" w:color="auto"/>
      </w:divBdr>
    </w:div>
    <w:div w:id="738747534">
      <w:bodyDiv w:val="1"/>
      <w:marLeft w:val="0"/>
      <w:marRight w:val="0"/>
      <w:marTop w:val="0"/>
      <w:marBottom w:val="0"/>
      <w:divBdr>
        <w:top w:val="none" w:sz="0" w:space="0" w:color="auto"/>
        <w:left w:val="none" w:sz="0" w:space="0" w:color="auto"/>
        <w:bottom w:val="none" w:sz="0" w:space="0" w:color="auto"/>
        <w:right w:val="none" w:sz="0" w:space="0" w:color="auto"/>
      </w:divBdr>
    </w:div>
    <w:div w:id="738795068">
      <w:bodyDiv w:val="1"/>
      <w:marLeft w:val="0"/>
      <w:marRight w:val="0"/>
      <w:marTop w:val="0"/>
      <w:marBottom w:val="0"/>
      <w:divBdr>
        <w:top w:val="none" w:sz="0" w:space="0" w:color="auto"/>
        <w:left w:val="none" w:sz="0" w:space="0" w:color="auto"/>
        <w:bottom w:val="none" w:sz="0" w:space="0" w:color="auto"/>
        <w:right w:val="none" w:sz="0" w:space="0" w:color="auto"/>
      </w:divBdr>
    </w:div>
    <w:div w:id="739208223">
      <w:bodyDiv w:val="1"/>
      <w:marLeft w:val="0"/>
      <w:marRight w:val="0"/>
      <w:marTop w:val="0"/>
      <w:marBottom w:val="0"/>
      <w:divBdr>
        <w:top w:val="none" w:sz="0" w:space="0" w:color="auto"/>
        <w:left w:val="none" w:sz="0" w:space="0" w:color="auto"/>
        <w:bottom w:val="none" w:sz="0" w:space="0" w:color="auto"/>
        <w:right w:val="none" w:sz="0" w:space="0" w:color="auto"/>
      </w:divBdr>
    </w:div>
    <w:div w:id="739450957">
      <w:bodyDiv w:val="1"/>
      <w:marLeft w:val="0"/>
      <w:marRight w:val="0"/>
      <w:marTop w:val="0"/>
      <w:marBottom w:val="0"/>
      <w:divBdr>
        <w:top w:val="none" w:sz="0" w:space="0" w:color="auto"/>
        <w:left w:val="none" w:sz="0" w:space="0" w:color="auto"/>
        <w:bottom w:val="none" w:sz="0" w:space="0" w:color="auto"/>
        <w:right w:val="none" w:sz="0" w:space="0" w:color="auto"/>
      </w:divBdr>
      <w:divsChild>
        <w:div w:id="2323136">
          <w:marLeft w:val="480"/>
          <w:marRight w:val="0"/>
          <w:marTop w:val="0"/>
          <w:marBottom w:val="0"/>
          <w:divBdr>
            <w:top w:val="none" w:sz="0" w:space="0" w:color="auto"/>
            <w:left w:val="none" w:sz="0" w:space="0" w:color="auto"/>
            <w:bottom w:val="none" w:sz="0" w:space="0" w:color="auto"/>
            <w:right w:val="none" w:sz="0" w:space="0" w:color="auto"/>
          </w:divBdr>
        </w:div>
        <w:div w:id="44380156">
          <w:marLeft w:val="480"/>
          <w:marRight w:val="0"/>
          <w:marTop w:val="0"/>
          <w:marBottom w:val="0"/>
          <w:divBdr>
            <w:top w:val="none" w:sz="0" w:space="0" w:color="auto"/>
            <w:left w:val="none" w:sz="0" w:space="0" w:color="auto"/>
            <w:bottom w:val="none" w:sz="0" w:space="0" w:color="auto"/>
            <w:right w:val="none" w:sz="0" w:space="0" w:color="auto"/>
          </w:divBdr>
        </w:div>
        <w:div w:id="84957540">
          <w:marLeft w:val="480"/>
          <w:marRight w:val="0"/>
          <w:marTop w:val="0"/>
          <w:marBottom w:val="0"/>
          <w:divBdr>
            <w:top w:val="none" w:sz="0" w:space="0" w:color="auto"/>
            <w:left w:val="none" w:sz="0" w:space="0" w:color="auto"/>
            <w:bottom w:val="none" w:sz="0" w:space="0" w:color="auto"/>
            <w:right w:val="none" w:sz="0" w:space="0" w:color="auto"/>
          </w:divBdr>
        </w:div>
        <w:div w:id="122889106">
          <w:marLeft w:val="480"/>
          <w:marRight w:val="0"/>
          <w:marTop w:val="0"/>
          <w:marBottom w:val="0"/>
          <w:divBdr>
            <w:top w:val="none" w:sz="0" w:space="0" w:color="auto"/>
            <w:left w:val="none" w:sz="0" w:space="0" w:color="auto"/>
            <w:bottom w:val="none" w:sz="0" w:space="0" w:color="auto"/>
            <w:right w:val="none" w:sz="0" w:space="0" w:color="auto"/>
          </w:divBdr>
        </w:div>
        <w:div w:id="127944609">
          <w:marLeft w:val="480"/>
          <w:marRight w:val="0"/>
          <w:marTop w:val="0"/>
          <w:marBottom w:val="0"/>
          <w:divBdr>
            <w:top w:val="none" w:sz="0" w:space="0" w:color="auto"/>
            <w:left w:val="none" w:sz="0" w:space="0" w:color="auto"/>
            <w:bottom w:val="none" w:sz="0" w:space="0" w:color="auto"/>
            <w:right w:val="none" w:sz="0" w:space="0" w:color="auto"/>
          </w:divBdr>
        </w:div>
        <w:div w:id="179321951">
          <w:marLeft w:val="480"/>
          <w:marRight w:val="0"/>
          <w:marTop w:val="0"/>
          <w:marBottom w:val="0"/>
          <w:divBdr>
            <w:top w:val="none" w:sz="0" w:space="0" w:color="auto"/>
            <w:left w:val="none" w:sz="0" w:space="0" w:color="auto"/>
            <w:bottom w:val="none" w:sz="0" w:space="0" w:color="auto"/>
            <w:right w:val="none" w:sz="0" w:space="0" w:color="auto"/>
          </w:divBdr>
        </w:div>
        <w:div w:id="203561621">
          <w:marLeft w:val="480"/>
          <w:marRight w:val="0"/>
          <w:marTop w:val="0"/>
          <w:marBottom w:val="0"/>
          <w:divBdr>
            <w:top w:val="none" w:sz="0" w:space="0" w:color="auto"/>
            <w:left w:val="none" w:sz="0" w:space="0" w:color="auto"/>
            <w:bottom w:val="none" w:sz="0" w:space="0" w:color="auto"/>
            <w:right w:val="none" w:sz="0" w:space="0" w:color="auto"/>
          </w:divBdr>
        </w:div>
        <w:div w:id="206837260">
          <w:marLeft w:val="480"/>
          <w:marRight w:val="0"/>
          <w:marTop w:val="0"/>
          <w:marBottom w:val="0"/>
          <w:divBdr>
            <w:top w:val="none" w:sz="0" w:space="0" w:color="auto"/>
            <w:left w:val="none" w:sz="0" w:space="0" w:color="auto"/>
            <w:bottom w:val="none" w:sz="0" w:space="0" w:color="auto"/>
            <w:right w:val="none" w:sz="0" w:space="0" w:color="auto"/>
          </w:divBdr>
        </w:div>
        <w:div w:id="326787063">
          <w:marLeft w:val="480"/>
          <w:marRight w:val="0"/>
          <w:marTop w:val="0"/>
          <w:marBottom w:val="0"/>
          <w:divBdr>
            <w:top w:val="none" w:sz="0" w:space="0" w:color="auto"/>
            <w:left w:val="none" w:sz="0" w:space="0" w:color="auto"/>
            <w:bottom w:val="none" w:sz="0" w:space="0" w:color="auto"/>
            <w:right w:val="none" w:sz="0" w:space="0" w:color="auto"/>
          </w:divBdr>
        </w:div>
        <w:div w:id="397676277">
          <w:marLeft w:val="480"/>
          <w:marRight w:val="0"/>
          <w:marTop w:val="0"/>
          <w:marBottom w:val="0"/>
          <w:divBdr>
            <w:top w:val="none" w:sz="0" w:space="0" w:color="auto"/>
            <w:left w:val="none" w:sz="0" w:space="0" w:color="auto"/>
            <w:bottom w:val="none" w:sz="0" w:space="0" w:color="auto"/>
            <w:right w:val="none" w:sz="0" w:space="0" w:color="auto"/>
          </w:divBdr>
        </w:div>
        <w:div w:id="430517411">
          <w:marLeft w:val="480"/>
          <w:marRight w:val="0"/>
          <w:marTop w:val="0"/>
          <w:marBottom w:val="0"/>
          <w:divBdr>
            <w:top w:val="none" w:sz="0" w:space="0" w:color="auto"/>
            <w:left w:val="none" w:sz="0" w:space="0" w:color="auto"/>
            <w:bottom w:val="none" w:sz="0" w:space="0" w:color="auto"/>
            <w:right w:val="none" w:sz="0" w:space="0" w:color="auto"/>
          </w:divBdr>
        </w:div>
        <w:div w:id="445471419">
          <w:marLeft w:val="480"/>
          <w:marRight w:val="0"/>
          <w:marTop w:val="0"/>
          <w:marBottom w:val="0"/>
          <w:divBdr>
            <w:top w:val="none" w:sz="0" w:space="0" w:color="auto"/>
            <w:left w:val="none" w:sz="0" w:space="0" w:color="auto"/>
            <w:bottom w:val="none" w:sz="0" w:space="0" w:color="auto"/>
            <w:right w:val="none" w:sz="0" w:space="0" w:color="auto"/>
          </w:divBdr>
        </w:div>
        <w:div w:id="447700573">
          <w:marLeft w:val="480"/>
          <w:marRight w:val="0"/>
          <w:marTop w:val="0"/>
          <w:marBottom w:val="0"/>
          <w:divBdr>
            <w:top w:val="none" w:sz="0" w:space="0" w:color="auto"/>
            <w:left w:val="none" w:sz="0" w:space="0" w:color="auto"/>
            <w:bottom w:val="none" w:sz="0" w:space="0" w:color="auto"/>
            <w:right w:val="none" w:sz="0" w:space="0" w:color="auto"/>
          </w:divBdr>
        </w:div>
        <w:div w:id="508255503">
          <w:marLeft w:val="480"/>
          <w:marRight w:val="0"/>
          <w:marTop w:val="0"/>
          <w:marBottom w:val="0"/>
          <w:divBdr>
            <w:top w:val="none" w:sz="0" w:space="0" w:color="auto"/>
            <w:left w:val="none" w:sz="0" w:space="0" w:color="auto"/>
            <w:bottom w:val="none" w:sz="0" w:space="0" w:color="auto"/>
            <w:right w:val="none" w:sz="0" w:space="0" w:color="auto"/>
          </w:divBdr>
        </w:div>
        <w:div w:id="543257231">
          <w:marLeft w:val="480"/>
          <w:marRight w:val="0"/>
          <w:marTop w:val="0"/>
          <w:marBottom w:val="0"/>
          <w:divBdr>
            <w:top w:val="none" w:sz="0" w:space="0" w:color="auto"/>
            <w:left w:val="none" w:sz="0" w:space="0" w:color="auto"/>
            <w:bottom w:val="none" w:sz="0" w:space="0" w:color="auto"/>
            <w:right w:val="none" w:sz="0" w:space="0" w:color="auto"/>
          </w:divBdr>
        </w:div>
        <w:div w:id="572663446">
          <w:marLeft w:val="480"/>
          <w:marRight w:val="0"/>
          <w:marTop w:val="0"/>
          <w:marBottom w:val="0"/>
          <w:divBdr>
            <w:top w:val="none" w:sz="0" w:space="0" w:color="auto"/>
            <w:left w:val="none" w:sz="0" w:space="0" w:color="auto"/>
            <w:bottom w:val="none" w:sz="0" w:space="0" w:color="auto"/>
            <w:right w:val="none" w:sz="0" w:space="0" w:color="auto"/>
          </w:divBdr>
        </w:div>
        <w:div w:id="608394548">
          <w:marLeft w:val="480"/>
          <w:marRight w:val="0"/>
          <w:marTop w:val="0"/>
          <w:marBottom w:val="0"/>
          <w:divBdr>
            <w:top w:val="none" w:sz="0" w:space="0" w:color="auto"/>
            <w:left w:val="none" w:sz="0" w:space="0" w:color="auto"/>
            <w:bottom w:val="none" w:sz="0" w:space="0" w:color="auto"/>
            <w:right w:val="none" w:sz="0" w:space="0" w:color="auto"/>
          </w:divBdr>
        </w:div>
        <w:div w:id="655376234">
          <w:marLeft w:val="480"/>
          <w:marRight w:val="0"/>
          <w:marTop w:val="0"/>
          <w:marBottom w:val="0"/>
          <w:divBdr>
            <w:top w:val="none" w:sz="0" w:space="0" w:color="auto"/>
            <w:left w:val="none" w:sz="0" w:space="0" w:color="auto"/>
            <w:bottom w:val="none" w:sz="0" w:space="0" w:color="auto"/>
            <w:right w:val="none" w:sz="0" w:space="0" w:color="auto"/>
          </w:divBdr>
        </w:div>
        <w:div w:id="663437026">
          <w:marLeft w:val="480"/>
          <w:marRight w:val="0"/>
          <w:marTop w:val="0"/>
          <w:marBottom w:val="0"/>
          <w:divBdr>
            <w:top w:val="none" w:sz="0" w:space="0" w:color="auto"/>
            <w:left w:val="none" w:sz="0" w:space="0" w:color="auto"/>
            <w:bottom w:val="none" w:sz="0" w:space="0" w:color="auto"/>
            <w:right w:val="none" w:sz="0" w:space="0" w:color="auto"/>
          </w:divBdr>
        </w:div>
        <w:div w:id="723941633">
          <w:marLeft w:val="480"/>
          <w:marRight w:val="0"/>
          <w:marTop w:val="0"/>
          <w:marBottom w:val="0"/>
          <w:divBdr>
            <w:top w:val="none" w:sz="0" w:space="0" w:color="auto"/>
            <w:left w:val="none" w:sz="0" w:space="0" w:color="auto"/>
            <w:bottom w:val="none" w:sz="0" w:space="0" w:color="auto"/>
            <w:right w:val="none" w:sz="0" w:space="0" w:color="auto"/>
          </w:divBdr>
        </w:div>
        <w:div w:id="748161283">
          <w:marLeft w:val="480"/>
          <w:marRight w:val="0"/>
          <w:marTop w:val="0"/>
          <w:marBottom w:val="0"/>
          <w:divBdr>
            <w:top w:val="none" w:sz="0" w:space="0" w:color="auto"/>
            <w:left w:val="none" w:sz="0" w:space="0" w:color="auto"/>
            <w:bottom w:val="none" w:sz="0" w:space="0" w:color="auto"/>
            <w:right w:val="none" w:sz="0" w:space="0" w:color="auto"/>
          </w:divBdr>
        </w:div>
        <w:div w:id="750279268">
          <w:marLeft w:val="480"/>
          <w:marRight w:val="0"/>
          <w:marTop w:val="0"/>
          <w:marBottom w:val="0"/>
          <w:divBdr>
            <w:top w:val="none" w:sz="0" w:space="0" w:color="auto"/>
            <w:left w:val="none" w:sz="0" w:space="0" w:color="auto"/>
            <w:bottom w:val="none" w:sz="0" w:space="0" w:color="auto"/>
            <w:right w:val="none" w:sz="0" w:space="0" w:color="auto"/>
          </w:divBdr>
        </w:div>
        <w:div w:id="815798469">
          <w:marLeft w:val="480"/>
          <w:marRight w:val="0"/>
          <w:marTop w:val="0"/>
          <w:marBottom w:val="0"/>
          <w:divBdr>
            <w:top w:val="none" w:sz="0" w:space="0" w:color="auto"/>
            <w:left w:val="none" w:sz="0" w:space="0" w:color="auto"/>
            <w:bottom w:val="none" w:sz="0" w:space="0" w:color="auto"/>
            <w:right w:val="none" w:sz="0" w:space="0" w:color="auto"/>
          </w:divBdr>
        </w:div>
        <w:div w:id="847063073">
          <w:marLeft w:val="480"/>
          <w:marRight w:val="0"/>
          <w:marTop w:val="0"/>
          <w:marBottom w:val="0"/>
          <w:divBdr>
            <w:top w:val="none" w:sz="0" w:space="0" w:color="auto"/>
            <w:left w:val="none" w:sz="0" w:space="0" w:color="auto"/>
            <w:bottom w:val="none" w:sz="0" w:space="0" w:color="auto"/>
            <w:right w:val="none" w:sz="0" w:space="0" w:color="auto"/>
          </w:divBdr>
        </w:div>
        <w:div w:id="892740639">
          <w:marLeft w:val="480"/>
          <w:marRight w:val="0"/>
          <w:marTop w:val="0"/>
          <w:marBottom w:val="0"/>
          <w:divBdr>
            <w:top w:val="none" w:sz="0" w:space="0" w:color="auto"/>
            <w:left w:val="none" w:sz="0" w:space="0" w:color="auto"/>
            <w:bottom w:val="none" w:sz="0" w:space="0" w:color="auto"/>
            <w:right w:val="none" w:sz="0" w:space="0" w:color="auto"/>
          </w:divBdr>
        </w:div>
        <w:div w:id="922639247">
          <w:marLeft w:val="480"/>
          <w:marRight w:val="0"/>
          <w:marTop w:val="0"/>
          <w:marBottom w:val="0"/>
          <w:divBdr>
            <w:top w:val="none" w:sz="0" w:space="0" w:color="auto"/>
            <w:left w:val="none" w:sz="0" w:space="0" w:color="auto"/>
            <w:bottom w:val="none" w:sz="0" w:space="0" w:color="auto"/>
            <w:right w:val="none" w:sz="0" w:space="0" w:color="auto"/>
          </w:divBdr>
        </w:div>
        <w:div w:id="951588776">
          <w:marLeft w:val="480"/>
          <w:marRight w:val="0"/>
          <w:marTop w:val="0"/>
          <w:marBottom w:val="0"/>
          <w:divBdr>
            <w:top w:val="none" w:sz="0" w:space="0" w:color="auto"/>
            <w:left w:val="none" w:sz="0" w:space="0" w:color="auto"/>
            <w:bottom w:val="none" w:sz="0" w:space="0" w:color="auto"/>
            <w:right w:val="none" w:sz="0" w:space="0" w:color="auto"/>
          </w:divBdr>
        </w:div>
        <w:div w:id="954751742">
          <w:marLeft w:val="480"/>
          <w:marRight w:val="0"/>
          <w:marTop w:val="0"/>
          <w:marBottom w:val="0"/>
          <w:divBdr>
            <w:top w:val="none" w:sz="0" w:space="0" w:color="auto"/>
            <w:left w:val="none" w:sz="0" w:space="0" w:color="auto"/>
            <w:bottom w:val="none" w:sz="0" w:space="0" w:color="auto"/>
            <w:right w:val="none" w:sz="0" w:space="0" w:color="auto"/>
          </w:divBdr>
        </w:div>
        <w:div w:id="957495251">
          <w:marLeft w:val="480"/>
          <w:marRight w:val="0"/>
          <w:marTop w:val="0"/>
          <w:marBottom w:val="0"/>
          <w:divBdr>
            <w:top w:val="none" w:sz="0" w:space="0" w:color="auto"/>
            <w:left w:val="none" w:sz="0" w:space="0" w:color="auto"/>
            <w:bottom w:val="none" w:sz="0" w:space="0" w:color="auto"/>
            <w:right w:val="none" w:sz="0" w:space="0" w:color="auto"/>
          </w:divBdr>
        </w:div>
        <w:div w:id="961107632">
          <w:marLeft w:val="480"/>
          <w:marRight w:val="0"/>
          <w:marTop w:val="0"/>
          <w:marBottom w:val="0"/>
          <w:divBdr>
            <w:top w:val="none" w:sz="0" w:space="0" w:color="auto"/>
            <w:left w:val="none" w:sz="0" w:space="0" w:color="auto"/>
            <w:bottom w:val="none" w:sz="0" w:space="0" w:color="auto"/>
            <w:right w:val="none" w:sz="0" w:space="0" w:color="auto"/>
          </w:divBdr>
        </w:div>
        <w:div w:id="962882410">
          <w:marLeft w:val="480"/>
          <w:marRight w:val="0"/>
          <w:marTop w:val="0"/>
          <w:marBottom w:val="0"/>
          <w:divBdr>
            <w:top w:val="none" w:sz="0" w:space="0" w:color="auto"/>
            <w:left w:val="none" w:sz="0" w:space="0" w:color="auto"/>
            <w:bottom w:val="none" w:sz="0" w:space="0" w:color="auto"/>
            <w:right w:val="none" w:sz="0" w:space="0" w:color="auto"/>
          </w:divBdr>
        </w:div>
        <w:div w:id="1028409140">
          <w:marLeft w:val="480"/>
          <w:marRight w:val="0"/>
          <w:marTop w:val="0"/>
          <w:marBottom w:val="0"/>
          <w:divBdr>
            <w:top w:val="none" w:sz="0" w:space="0" w:color="auto"/>
            <w:left w:val="none" w:sz="0" w:space="0" w:color="auto"/>
            <w:bottom w:val="none" w:sz="0" w:space="0" w:color="auto"/>
            <w:right w:val="none" w:sz="0" w:space="0" w:color="auto"/>
          </w:divBdr>
        </w:div>
        <w:div w:id="1060590062">
          <w:marLeft w:val="480"/>
          <w:marRight w:val="0"/>
          <w:marTop w:val="0"/>
          <w:marBottom w:val="0"/>
          <w:divBdr>
            <w:top w:val="none" w:sz="0" w:space="0" w:color="auto"/>
            <w:left w:val="none" w:sz="0" w:space="0" w:color="auto"/>
            <w:bottom w:val="none" w:sz="0" w:space="0" w:color="auto"/>
            <w:right w:val="none" w:sz="0" w:space="0" w:color="auto"/>
          </w:divBdr>
        </w:div>
        <w:div w:id="1066684947">
          <w:marLeft w:val="480"/>
          <w:marRight w:val="0"/>
          <w:marTop w:val="0"/>
          <w:marBottom w:val="0"/>
          <w:divBdr>
            <w:top w:val="none" w:sz="0" w:space="0" w:color="auto"/>
            <w:left w:val="none" w:sz="0" w:space="0" w:color="auto"/>
            <w:bottom w:val="none" w:sz="0" w:space="0" w:color="auto"/>
            <w:right w:val="none" w:sz="0" w:space="0" w:color="auto"/>
          </w:divBdr>
        </w:div>
        <w:div w:id="1076586864">
          <w:marLeft w:val="480"/>
          <w:marRight w:val="0"/>
          <w:marTop w:val="0"/>
          <w:marBottom w:val="0"/>
          <w:divBdr>
            <w:top w:val="none" w:sz="0" w:space="0" w:color="auto"/>
            <w:left w:val="none" w:sz="0" w:space="0" w:color="auto"/>
            <w:bottom w:val="none" w:sz="0" w:space="0" w:color="auto"/>
            <w:right w:val="none" w:sz="0" w:space="0" w:color="auto"/>
          </w:divBdr>
        </w:div>
        <w:div w:id="1078791630">
          <w:marLeft w:val="480"/>
          <w:marRight w:val="0"/>
          <w:marTop w:val="0"/>
          <w:marBottom w:val="0"/>
          <w:divBdr>
            <w:top w:val="none" w:sz="0" w:space="0" w:color="auto"/>
            <w:left w:val="none" w:sz="0" w:space="0" w:color="auto"/>
            <w:bottom w:val="none" w:sz="0" w:space="0" w:color="auto"/>
            <w:right w:val="none" w:sz="0" w:space="0" w:color="auto"/>
          </w:divBdr>
        </w:div>
        <w:div w:id="1102997120">
          <w:marLeft w:val="480"/>
          <w:marRight w:val="0"/>
          <w:marTop w:val="0"/>
          <w:marBottom w:val="0"/>
          <w:divBdr>
            <w:top w:val="none" w:sz="0" w:space="0" w:color="auto"/>
            <w:left w:val="none" w:sz="0" w:space="0" w:color="auto"/>
            <w:bottom w:val="none" w:sz="0" w:space="0" w:color="auto"/>
            <w:right w:val="none" w:sz="0" w:space="0" w:color="auto"/>
          </w:divBdr>
        </w:div>
        <w:div w:id="1164198931">
          <w:marLeft w:val="480"/>
          <w:marRight w:val="0"/>
          <w:marTop w:val="0"/>
          <w:marBottom w:val="0"/>
          <w:divBdr>
            <w:top w:val="none" w:sz="0" w:space="0" w:color="auto"/>
            <w:left w:val="none" w:sz="0" w:space="0" w:color="auto"/>
            <w:bottom w:val="none" w:sz="0" w:space="0" w:color="auto"/>
            <w:right w:val="none" w:sz="0" w:space="0" w:color="auto"/>
          </w:divBdr>
        </w:div>
        <w:div w:id="1201892546">
          <w:marLeft w:val="480"/>
          <w:marRight w:val="0"/>
          <w:marTop w:val="0"/>
          <w:marBottom w:val="0"/>
          <w:divBdr>
            <w:top w:val="none" w:sz="0" w:space="0" w:color="auto"/>
            <w:left w:val="none" w:sz="0" w:space="0" w:color="auto"/>
            <w:bottom w:val="none" w:sz="0" w:space="0" w:color="auto"/>
            <w:right w:val="none" w:sz="0" w:space="0" w:color="auto"/>
          </w:divBdr>
        </w:div>
        <w:div w:id="1226067609">
          <w:marLeft w:val="480"/>
          <w:marRight w:val="0"/>
          <w:marTop w:val="0"/>
          <w:marBottom w:val="0"/>
          <w:divBdr>
            <w:top w:val="none" w:sz="0" w:space="0" w:color="auto"/>
            <w:left w:val="none" w:sz="0" w:space="0" w:color="auto"/>
            <w:bottom w:val="none" w:sz="0" w:space="0" w:color="auto"/>
            <w:right w:val="none" w:sz="0" w:space="0" w:color="auto"/>
          </w:divBdr>
        </w:div>
        <w:div w:id="1232692567">
          <w:marLeft w:val="480"/>
          <w:marRight w:val="0"/>
          <w:marTop w:val="0"/>
          <w:marBottom w:val="0"/>
          <w:divBdr>
            <w:top w:val="none" w:sz="0" w:space="0" w:color="auto"/>
            <w:left w:val="none" w:sz="0" w:space="0" w:color="auto"/>
            <w:bottom w:val="none" w:sz="0" w:space="0" w:color="auto"/>
            <w:right w:val="none" w:sz="0" w:space="0" w:color="auto"/>
          </w:divBdr>
        </w:div>
        <w:div w:id="1249385862">
          <w:marLeft w:val="480"/>
          <w:marRight w:val="0"/>
          <w:marTop w:val="0"/>
          <w:marBottom w:val="0"/>
          <w:divBdr>
            <w:top w:val="none" w:sz="0" w:space="0" w:color="auto"/>
            <w:left w:val="none" w:sz="0" w:space="0" w:color="auto"/>
            <w:bottom w:val="none" w:sz="0" w:space="0" w:color="auto"/>
            <w:right w:val="none" w:sz="0" w:space="0" w:color="auto"/>
          </w:divBdr>
        </w:div>
        <w:div w:id="1296334547">
          <w:marLeft w:val="480"/>
          <w:marRight w:val="0"/>
          <w:marTop w:val="0"/>
          <w:marBottom w:val="0"/>
          <w:divBdr>
            <w:top w:val="none" w:sz="0" w:space="0" w:color="auto"/>
            <w:left w:val="none" w:sz="0" w:space="0" w:color="auto"/>
            <w:bottom w:val="none" w:sz="0" w:space="0" w:color="auto"/>
            <w:right w:val="none" w:sz="0" w:space="0" w:color="auto"/>
          </w:divBdr>
        </w:div>
        <w:div w:id="1352951160">
          <w:marLeft w:val="480"/>
          <w:marRight w:val="0"/>
          <w:marTop w:val="0"/>
          <w:marBottom w:val="0"/>
          <w:divBdr>
            <w:top w:val="none" w:sz="0" w:space="0" w:color="auto"/>
            <w:left w:val="none" w:sz="0" w:space="0" w:color="auto"/>
            <w:bottom w:val="none" w:sz="0" w:space="0" w:color="auto"/>
            <w:right w:val="none" w:sz="0" w:space="0" w:color="auto"/>
          </w:divBdr>
        </w:div>
        <w:div w:id="1425764040">
          <w:marLeft w:val="480"/>
          <w:marRight w:val="0"/>
          <w:marTop w:val="0"/>
          <w:marBottom w:val="0"/>
          <w:divBdr>
            <w:top w:val="none" w:sz="0" w:space="0" w:color="auto"/>
            <w:left w:val="none" w:sz="0" w:space="0" w:color="auto"/>
            <w:bottom w:val="none" w:sz="0" w:space="0" w:color="auto"/>
            <w:right w:val="none" w:sz="0" w:space="0" w:color="auto"/>
          </w:divBdr>
        </w:div>
        <w:div w:id="1430395225">
          <w:marLeft w:val="480"/>
          <w:marRight w:val="0"/>
          <w:marTop w:val="0"/>
          <w:marBottom w:val="0"/>
          <w:divBdr>
            <w:top w:val="none" w:sz="0" w:space="0" w:color="auto"/>
            <w:left w:val="none" w:sz="0" w:space="0" w:color="auto"/>
            <w:bottom w:val="none" w:sz="0" w:space="0" w:color="auto"/>
            <w:right w:val="none" w:sz="0" w:space="0" w:color="auto"/>
          </w:divBdr>
        </w:div>
        <w:div w:id="1451509617">
          <w:marLeft w:val="480"/>
          <w:marRight w:val="0"/>
          <w:marTop w:val="0"/>
          <w:marBottom w:val="0"/>
          <w:divBdr>
            <w:top w:val="none" w:sz="0" w:space="0" w:color="auto"/>
            <w:left w:val="none" w:sz="0" w:space="0" w:color="auto"/>
            <w:bottom w:val="none" w:sz="0" w:space="0" w:color="auto"/>
            <w:right w:val="none" w:sz="0" w:space="0" w:color="auto"/>
          </w:divBdr>
        </w:div>
        <w:div w:id="1540506505">
          <w:marLeft w:val="480"/>
          <w:marRight w:val="0"/>
          <w:marTop w:val="0"/>
          <w:marBottom w:val="0"/>
          <w:divBdr>
            <w:top w:val="none" w:sz="0" w:space="0" w:color="auto"/>
            <w:left w:val="none" w:sz="0" w:space="0" w:color="auto"/>
            <w:bottom w:val="none" w:sz="0" w:space="0" w:color="auto"/>
            <w:right w:val="none" w:sz="0" w:space="0" w:color="auto"/>
          </w:divBdr>
        </w:div>
        <w:div w:id="1577126969">
          <w:marLeft w:val="480"/>
          <w:marRight w:val="0"/>
          <w:marTop w:val="0"/>
          <w:marBottom w:val="0"/>
          <w:divBdr>
            <w:top w:val="none" w:sz="0" w:space="0" w:color="auto"/>
            <w:left w:val="none" w:sz="0" w:space="0" w:color="auto"/>
            <w:bottom w:val="none" w:sz="0" w:space="0" w:color="auto"/>
            <w:right w:val="none" w:sz="0" w:space="0" w:color="auto"/>
          </w:divBdr>
        </w:div>
        <w:div w:id="1605576812">
          <w:marLeft w:val="480"/>
          <w:marRight w:val="0"/>
          <w:marTop w:val="0"/>
          <w:marBottom w:val="0"/>
          <w:divBdr>
            <w:top w:val="none" w:sz="0" w:space="0" w:color="auto"/>
            <w:left w:val="none" w:sz="0" w:space="0" w:color="auto"/>
            <w:bottom w:val="none" w:sz="0" w:space="0" w:color="auto"/>
            <w:right w:val="none" w:sz="0" w:space="0" w:color="auto"/>
          </w:divBdr>
        </w:div>
        <w:div w:id="1619220995">
          <w:marLeft w:val="480"/>
          <w:marRight w:val="0"/>
          <w:marTop w:val="0"/>
          <w:marBottom w:val="0"/>
          <w:divBdr>
            <w:top w:val="none" w:sz="0" w:space="0" w:color="auto"/>
            <w:left w:val="none" w:sz="0" w:space="0" w:color="auto"/>
            <w:bottom w:val="none" w:sz="0" w:space="0" w:color="auto"/>
            <w:right w:val="none" w:sz="0" w:space="0" w:color="auto"/>
          </w:divBdr>
        </w:div>
        <w:div w:id="1658803412">
          <w:marLeft w:val="480"/>
          <w:marRight w:val="0"/>
          <w:marTop w:val="0"/>
          <w:marBottom w:val="0"/>
          <w:divBdr>
            <w:top w:val="none" w:sz="0" w:space="0" w:color="auto"/>
            <w:left w:val="none" w:sz="0" w:space="0" w:color="auto"/>
            <w:bottom w:val="none" w:sz="0" w:space="0" w:color="auto"/>
            <w:right w:val="none" w:sz="0" w:space="0" w:color="auto"/>
          </w:divBdr>
        </w:div>
        <w:div w:id="1713112831">
          <w:marLeft w:val="480"/>
          <w:marRight w:val="0"/>
          <w:marTop w:val="0"/>
          <w:marBottom w:val="0"/>
          <w:divBdr>
            <w:top w:val="none" w:sz="0" w:space="0" w:color="auto"/>
            <w:left w:val="none" w:sz="0" w:space="0" w:color="auto"/>
            <w:bottom w:val="none" w:sz="0" w:space="0" w:color="auto"/>
            <w:right w:val="none" w:sz="0" w:space="0" w:color="auto"/>
          </w:divBdr>
        </w:div>
        <w:div w:id="1727071616">
          <w:marLeft w:val="480"/>
          <w:marRight w:val="0"/>
          <w:marTop w:val="0"/>
          <w:marBottom w:val="0"/>
          <w:divBdr>
            <w:top w:val="none" w:sz="0" w:space="0" w:color="auto"/>
            <w:left w:val="none" w:sz="0" w:space="0" w:color="auto"/>
            <w:bottom w:val="none" w:sz="0" w:space="0" w:color="auto"/>
            <w:right w:val="none" w:sz="0" w:space="0" w:color="auto"/>
          </w:divBdr>
        </w:div>
        <w:div w:id="1843204508">
          <w:marLeft w:val="480"/>
          <w:marRight w:val="0"/>
          <w:marTop w:val="0"/>
          <w:marBottom w:val="0"/>
          <w:divBdr>
            <w:top w:val="none" w:sz="0" w:space="0" w:color="auto"/>
            <w:left w:val="none" w:sz="0" w:space="0" w:color="auto"/>
            <w:bottom w:val="none" w:sz="0" w:space="0" w:color="auto"/>
            <w:right w:val="none" w:sz="0" w:space="0" w:color="auto"/>
          </w:divBdr>
        </w:div>
        <w:div w:id="1845632076">
          <w:marLeft w:val="480"/>
          <w:marRight w:val="0"/>
          <w:marTop w:val="0"/>
          <w:marBottom w:val="0"/>
          <w:divBdr>
            <w:top w:val="none" w:sz="0" w:space="0" w:color="auto"/>
            <w:left w:val="none" w:sz="0" w:space="0" w:color="auto"/>
            <w:bottom w:val="none" w:sz="0" w:space="0" w:color="auto"/>
            <w:right w:val="none" w:sz="0" w:space="0" w:color="auto"/>
          </w:divBdr>
        </w:div>
        <w:div w:id="1898543587">
          <w:marLeft w:val="480"/>
          <w:marRight w:val="0"/>
          <w:marTop w:val="0"/>
          <w:marBottom w:val="0"/>
          <w:divBdr>
            <w:top w:val="none" w:sz="0" w:space="0" w:color="auto"/>
            <w:left w:val="none" w:sz="0" w:space="0" w:color="auto"/>
            <w:bottom w:val="none" w:sz="0" w:space="0" w:color="auto"/>
            <w:right w:val="none" w:sz="0" w:space="0" w:color="auto"/>
          </w:divBdr>
        </w:div>
        <w:div w:id="1902325495">
          <w:marLeft w:val="480"/>
          <w:marRight w:val="0"/>
          <w:marTop w:val="0"/>
          <w:marBottom w:val="0"/>
          <w:divBdr>
            <w:top w:val="none" w:sz="0" w:space="0" w:color="auto"/>
            <w:left w:val="none" w:sz="0" w:space="0" w:color="auto"/>
            <w:bottom w:val="none" w:sz="0" w:space="0" w:color="auto"/>
            <w:right w:val="none" w:sz="0" w:space="0" w:color="auto"/>
          </w:divBdr>
        </w:div>
        <w:div w:id="1919248231">
          <w:marLeft w:val="480"/>
          <w:marRight w:val="0"/>
          <w:marTop w:val="0"/>
          <w:marBottom w:val="0"/>
          <w:divBdr>
            <w:top w:val="none" w:sz="0" w:space="0" w:color="auto"/>
            <w:left w:val="none" w:sz="0" w:space="0" w:color="auto"/>
            <w:bottom w:val="none" w:sz="0" w:space="0" w:color="auto"/>
            <w:right w:val="none" w:sz="0" w:space="0" w:color="auto"/>
          </w:divBdr>
        </w:div>
        <w:div w:id="1930699078">
          <w:marLeft w:val="480"/>
          <w:marRight w:val="0"/>
          <w:marTop w:val="0"/>
          <w:marBottom w:val="0"/>
          <w:divBdr>
            <w:top w:val="none" w:sz="0" w:space="0" w:color="auto"/>
            <w:left w:val="none" w:sz="0" w:space="0" w:color="auto"/>
            <w:bottom w:val="none" w:sz="0" w:space="0" w:color="auto"/>
            <w:right w:val="none" w:sz="0" w:space="0" w:color="auto"/>
          </w:divBdr>
        </w:div>
        <w:div w:id="1976445757">
          <w:marLeft w:val="480"/>
          <w:marRight w:val="0"/>
          <w:marTop w:val="0"/>
          <w:marBottom w:val="0"/>
          <w:divBdr>
            <w:top w:val="none" w:sz="0" w:space="0" w:color="auto"/>
            <w:left w:val="none" w:sz="0" w:space="0" w:color="auto"/>
            <w:bottom w:val="none" w:sz="0" w:space="0" w:color="auto"/>
            <w:right w:val="none" w:sz="0" w:space="0" w:color="auto"/>
          </w:divBdr>
        </w:div>
        <w:div w:id="2001696181">
          <w:marLeft w:val="480"/>
          <w:marRight w:val="0"/>
          <w:marTop w:val="0"/>
          <w:marBottom w:val="0"/>
          <w:divBdr>
            <w:top w:val="none" w:sz="0" w:space="0" w:color="auto"/>
            <w:left w:val="none" w:sz="0" w:space="0" w:color="auto"/>
            <w:bottom w:val="none" w:sz="0" w:space="0" w:color="auto"/>
            <w:right w:val="none" w:sz="0" w:space="0" w:color="auto"/>
          </w:divBdr>
        </w:div>
        <w:div w:id="2096591655">
          <w:marLeft w:val="480"/>
          <w:marRight w:val="0"/>
          <w:marTop w:val="0"/>
          <w:marBottom w:val="0"/>
          <w:divBdr>
            <w:top w:val="none" w:sz="0" w:space="0" w:color="auto"/>
            <w:left w:val="none" w:sz="0" w:space="0" w:color="auto"/>
            <w:bottom w:val="none" w:sz="0" w:space="0" w:color="auto"/>
            <w:right w:val="none" w:sz="0" w:space="0" w:color="auto"/>
          </w:divBdr>
        </w:div>
        <w:div w:id="2126997829">
          <w:marLeft w:val="480"/>
          <w:marRight w:val="0"/>
          <w:marTop w:val="0"/>
          <w:marBottom w:val="0"/>
          <w:divBdr>
            <w:top w:val="none" w:sz="0" w:space="0" w:color="auto"/>
            <w:left w:val="none" w:sz="0" w:space="0" w:color="auto"/>
            <w:bottom w:val="none" w:sz="0" w:space="0" w:color="auto"/>
            <w:right w:val="none" w:sz="0" w:space="0" w:color="auto"/>
          </w:divBdr>
        </w:div>
      </w:divsChild>
    </w:div>
    <w:div w:id="739592920">
      <w:bodyDiv w:val="1"/>
      <w:marLeft w:val="0"/>
      <w:marRight w:val="0"/>
      <w:marTop w:val="0"/>
      <w:marBottom w:val="0"/>
      <w:divBdr>
        <w:top w:val="none" w:sz="0" w:space="0" w:color="auto"/>
        <w:left w:val="none" w:sz="0" w:space="0" w:color="auto"/>
        <w:bottom w:val="none" w:sz="0" w:space="0" w:color="auto"/>
        <w:right w:val="none" w:sz="0" w:space="0" w:color="auto"/>
      </w:divBdr>
    </w:div>
    <w:div w:id="739790459">
      <w:bodyDiv w:val="1"/>
      <w:marLeft w:val="0"/>
      <w:marRight w:val="0"/>
      <w:marTop w:val="0"/>
      <w:marBottom w:val="0"/>
      <w:divBdr>
        <w:top w:val="none" w:sz="0" w:space="0" w:color="auto"/>
        <w:left w:val="none" w:sz="0" w:space="0" w:color="auto"/>
        <w:bottom w:val="none" w:sz="0" w:space="0" w:color="auto"/>
        <w:right w:val="none" w:sz="0" w:space="0" w:color="auto"/>
      </w:divBdr>
      <w:divsChild>
        <w:div w:id="12002166">
          <w:marLeft w:val="480"/>
          <w:marRight w:val="0"/>
          <w:marTop w:val="0"/>
          <w:marBottom w:val="0"/>
          <w:divBdr>
            <w:top w:val="none" w:sz="0" w:space="0" w:color="auto"/>
            <w:left w:val="none" w:sz="0" w:space="0" w:color="auto"/>
            <w:bottom w:val="none" w:sz="0" w:space="0" w:color="auto"/>
            <w:right w:val="none" w:sz="0" w:space="0" w:color="auto"/>
          </w:divBdr>
        </w:div>
        <w:div w:id="17389703">
          <w:marLeft w:val="480"/>
          <w:marRight w:val="0"/>
          <w:marTop w:val="0"/>
          <w:marBottom w:val="0"/>
          <w:divBdr>
            <w:top w:val="none" w:sz="0" w:space="0" w:color="auto"/>
            <w:left w:val="none" w:sz="0" w:space="0" w:color="auto"/>
            <w:bottom w:val="none" w:sz="0" w:space="0" w:color="auto"/>
            <w:right w:val="none" w:sz="0" w:space="0" w:color="auto"/>
          </w:divBdr>
        </w:div>
        <w:div w:id="38239060">
          <w:marLeft w:val="480"/>
          <w:marRight w:val="0"/>
          <w:marTop w:val="0"/>
          <w:marBottom w:val="0"/>
          <w:divBdr>
            <w:top w:val="none" w:sz="0" w:space="0" w:color="auto"/>
            <w:left w:val="none" w:sz="0" w:space="0" w:color="auto"/>
            <w:bottom w:val="none" w:sz="0" w:space="0" w:color="auto"/>
            <w:right w:val="none" w:sz="0" w:space="0" w:color="auto"/>
          </w:divBdr>
        </w:div>
        <w:div w:id="51467446">
          <w:marLeft w:val="480"/>
          <w:marRight w:val="0"/>
          <w:marTop w:val="0"/>
          <w:marBottom w:val="0"/>
          <w:divBdr>
            <w:top w:val="none" w:sz="0" w:space="0" w:color="auto"/>
            <w:left w:val="none" w:sz="0" w:space="0" w:color="auto"/>
            <w:bottom w:val="none" w:sz="0" w:space="0" w:color="auto"/>
            <w:right w:val="none" w:sz="0" w:space="0" w:color="auto"/>
          </w:divBdr>
        </w:div>
        <w:div w:id="58405157">
          <w:marLeft w:val="480"/>
          <w:marRight w:val="0"/>
          <w:marTop w:val="0"/>
          <w:marBottom w:val="0"/>
          <w:divBdr>
            <w:top w:val="none" w:sz="0" w:space="0" w:color="auto"/>
            <w:left w:val="none" w:sz="0" w:space="0" w:color="auto"/>
            <w:bottom w:val="none" w:sz="0" w:space="0" w:color="auto"/>
            <w:right w:val="none" w:sz="0" w:space="0" w:color="auto"/>
          </w:divBdr>
        </w:div>
        <w:div w:id="79758738">
          <w:marLeft w:val="480"/>
          <w:marRight w:val="0"/>
          <w:marTop w:val="0"/>
          <w:marBottom w:val="0"/>
          <w:divBdr>
            <w:top w:val="none" w:sz="0" w:space="0" w:color="auto"/>
            <w:left w:val="none" w:sz="0" w:space="0" w:color="auto"/>
            <w:bottom w:val="none" w:sz="0" w:space="0" w:color="auto"/>
            <w:right w:val="none" w:sz="0" w:space="0" w:color="auto"/>
          </w:divBdr>
        </w:div>
        <w:div w:id="99882330">
          <w:marLeft w:val="480"/>
          <w:marRight w:val="0"/>
          <w:marTop w:val="0"/>
          <w:marBottom w:val="0"/>
          <w:divBdr>
            <w:top w:val="none" w:sz="0" w:space="0" w:color="auto"/>
            <w:left w:val="none" w:sz="0" w:space="0" w:color="auto"/>
            <w:bottom w:val="none" w:sz="0" w:space="0" w:color="auto"/>
            <w:right w:val="none" w:sz="0" w:space="0" w:color="auto"/>
          </w:divBdr>
        </w:div>
        <w:div w:id="179702420">
          <w:marLeft w:val="480"/>
          <w:marRight w:val="0"/>
          <w:marTop w:val="0"/>
          <w:marBottom w:val="0"/>
          <w:divBdr>
            <w:top w:val="none" w:sz="0" w:space="0" w:color="auto"/>
            <w:left w:val="none" w:sz="0" w:space="0" w:color="auto"/>
            <w:bottom w:val="none" w:sz="0" w:space="0" w:color="auto"/>
            <w:right w:val="none" w:sz="0" w:space="0" w:color="auto"/>
          </w:divBdr>
        </w:div>
        <w:div w:id="206919273">
          <w:marLeft w:val="480"/>
          <w:marRight w:val="0"/>
          <w:marTop w:val="0"/>
          <w:marBottom w:val="0"/>
          <w:divBdr>
            <w:top w:val="none" w:sz="0" w:space="0" w:color="auto"/>
            <w:left w:val="none" w:sz="0" w:space="0" w:color="auto"/>
            <w:bottom w:val="none" w:sz="0" w:space="0" w:color="auto"/>
            <w:right w:val="none" w:sz="0" w:space="0" w:color="auto"/>
          </w:divBdr>
        </w:div>
        <w:div w:id="221215476">
          <w:marLeft w:val="480"/>
          <w:marRight w:val="0"/>
          <w:marTop w:val="0"/>
          <w:marBottom w:val="0"/>
          <w:divBdr>
            <w:top w:val="none" w:sz="0" w:space="0" w:color="auto"/>
            <w:left w:val="none" w:sz="0" w:space="0" w:color="auto"/>
            <w:bottom w:val="none" w:sz="0" w:space="0" w:color="auto"/>
            <w:right w:val="none" w:sz="0" w:space="0" w:color="auto"/>
          </w:divBdr>
        </w:div>
        <w:div w:id="369767046">
          <w:marLeft w:val="480"/>
          <w:marRight w:val="0"/>
          <w:marTop w:val="0"/>
          <w:marBottom w:val="0"/>
          <w:divBdr>
            <w:top w:val="none" w:sz="0" w:space="0" w:color="auto"/>
            <w:left w:val="none" w:sz="0" w:space="0" w:color="auto"/>
            <w:bottom w:val="none" w:sz="0" w:space="0" w:color="auto"/>
            <w:right w:val="none" w:sz="0" w:space="0" w:color="auto"/>
          </w:divBdr>
        </w:div>
        <w:div w:id="403992511">
          <w:marLeft w:val="480"/>
          <w:marRight w:val="0"/>
          <w:marTop w:val="0"/>
          <w:marBottom w:val="0"/>
          <w:divBdr>
            <w:top w:val="none" w:sz="0" w:space="0" w:color="auto"/>
            <w:left w:val="none" w:sz="0" w:space="0" w:color="auto"/>
            <w:bottom w:val="none" w:sz="0" w:space="0" w:color="auto"/>
            <w:right w:val="none" w:sz="0" w:space="0" w:color="auto"/>
          </w:divBdr>
        </w:div>
        <w:div w:id="454522223">
          <w:marLeft w:val="480"/>
          <w:marRight w:val="0"/>
          <w:marTop w:val="0"/>
          <w:marBottom w:val="0"/>
          <w:divBdr>
            <w:top w:val="none" w:sz="0" w:space="0" w:color="auto"/>
            <w:left w:val="none" w:sz="0" w:space="0" w:color="auto"/>
            <w:bottom w:val="none" w:sz="0" w:space="0" w:color="auto"/>
            <w:right w:val="none" w:sz="0" w:space="0" w:color="auto"/>
          </w:divBdr>
        </w:div>
        <w:div w:id="496114274">
          <w:marLeft w:val="480"/>
          <w:marRight w:val="0"/>
          <w:marTop w:val="0"/>
          <w:marBottom w:val="0"/>
          <w:divBdr>
            <w:top w:val="none" w:sz="0" w:space="0" w:color="auto"/>
            <w:left w:val="none" w:sz="0" w:space="0" w:color="auto"/>
            <w:bottom w:val="none" w:sz="0" w:space="0" w:color="auto"/>
            <w:right w:val="none" w:sz="0" w:space="0" w:color="auto"/>
          </w:divBdr>
        </w:div>
        <w:div w:id="514618776">
          <w:marLeft w:val="480"/>
          <w:marRight w:val="0"/>
          <w:marTop w:val="0"/>
          <w:marBottom w:val="0"/>
          <w:divBdr>
            <w:top w:val="none" w:sz="0" w:space="0" w:color="auto"/>
            <w:left w:val="none" w:sz="0" w:space="0" w:color="auto"/>
            <w:bottom w:val="none" w:sz="0" w:space="0" w:color="auto"/>
            <w:right w:val="none" w:sz="0" w:space="0" w:color="auto"/>
          </w:divBdr>
        </w:div>
        <w:div w:id="556860414">
          <w:marLeft w:val="480"/>
          <w:marRight w:val="0"/>
          <w:marTop w:val="0"/>
          <w:marBottom w:val="0"/>
          <w:divBdr>
            <w:top w:val="none" w:sz="0" w:space="0" w:color="auto"/>
            <w:left w:val="none" w:sz="0" w:space="0" w:color="auto"/>
            <w:bottom w:val="none" w:sz="0" w:space="0" w:color="auto"/>
            <w:right w:val="none" w:sz="0" w:space="0" w:color="auto"/>
          </w:divBdr>
        </w:div>
        <w:div w:id="583077653">
          <w:marLeft w:val="480"/>
          <w:marRight w:val="0"/>
          <w:marTop w:val="0"/>
          <w:marBottom w:val="0"/>
          <w:divBdr>
            <w:top w:val="none" w:sz="0" w:space="0" w:color="auto"/>
            <w:left w:val="none" w:sz="0" w:space="0" w:color="auto"/>
            <w:bottom w:val="none" w:sz="0" w:space="0" w:color="auto"/>
            <w:right w:val="none" w:sz="0" w:space="0" w:color="auto"/>
          </w:divBdr>
        </w:div>
        <w:div w:id="630549837">
          <w:marLeft w:val="480"/>
          <w:marRight w:val="0"/>
          <w:marTop w:val="0"/>
          <w:marBottom w:val="0"/>
          <w:divBdr>
            <w:top w:val="none" w:sz="0" w:space="0" w:color="auto"/>
            <w:left w:val="none" w:sz="0" w:space="0" w:color="auto"/>
            <w:bottom w:val="none" w:sz="0" w:space="0" w:color="auto"/>
            <w:right w:val="none" w:sz="0" w:space="0" w:color="auto"/>
          </w:divBdr>
        </w:div>
        <w:div w:id="658465051">
          <w:marLeft w:val="480"/>
          <w:marRight w:val="0"/>
          <w:marTop w:val="0"/>
          <w:marBottom w:val="0"/>
          <w:divBdr>
            <w:top w:val="none" w:sz="0" w:space="0" w:color="auto"/>
            <w:left w:val="none" w:sz="0" w:space="0" w:color="auto"/>
            <w:bottom w:val="none" w:sz="0" w:space="0" w:color="auto"/>
            <w:right w:val="none" w:sz="0" w:space="0" w:color="auto"/>
          </w:divBdr>
        </w:div>
        <w:div w:id="697200825">
          <w:marLeft w:val="480"/>
          <w:marRight w:val="0"/>
          <w:marTop w:val="0"/>
          <w:marBottom w:val="0"/>
          <w:divBdr>
            <w:top w:val="none" w:sz="0" w:space="0" w:color="auto"/>
            <w:left w:val="none" w:sz="0" w:space="0" w:color="auto"/>
            <w:bottom w:val="none" w:sz="0" w:space="0" w:color="auto"/>
            <w:right w:val="none" w:sz="0" w:space="0" w:color="auto"/>
          </w:divBdr>
        </w:div>
        <w:div w:id="740756193">
          <w:marLeft w:val="480"/>
          <w:marRight w:val="0"/>
          <w:marTop w:val="0"/>
          <w:marBottom w:val="0"/>
          <w:divBdr>
            <w:top w:val="none" w:sz="0" w:space="0" w:color="auto"/>
            <w:left w:val="none" w:sz="0" w:space="0" w:color="auto"/>
            <w:bottom w:val="none" w:sz="0" w:space="0" w:color="auto"/>
            <w:right w:val="none" w:sz="0" w:space="0" w:color="auto"/>
          </w:divBdr>
        </w:div>
        <w:div w:id="769662333">
          <w:marLeft w:val="480"/>
          <w:marRight w:val="0"/>
          <w:marTop w:val="0"/>
          <w:marBottom w:val="0"/>
          <w:divBdr>
            <w:top w:val="none" w:sz="0" w:space="0" w:color="auto"/>
            <w:left w:val="none" w:sz="0" w:space="0" w:color="auto"/>
            <w:bottom w:val="none" w:sz="0" w:space="0" w:color="auto"/>
            <w:right w:val="none" w:sz="0" w:space="0" w:color="auto"/>
          </w:divBdr>
        </w:div>
        <w:div w:id="808396381">
          <w:marLeft w:val="480"/>
          <w:marRight w:val="0"/>
          <w:marTop w:val="0"/>
          <w:marBottom w:val="0"/>
          <w:divBdr>
            <w:top w:val="none" w:sz="0" w:space="0" w:color="auto"/>
            <w:left w:val="none" w:sz="0" w:space="0" w:color="auto"/>
            <w:bottom w:val="none" w:sz="0" w:space="0" w:color="auto"/>
            <w:right w:val="none" w:sz="0" w:space="0" w:color="auto"/>
          </w:divBdr>
        </w:div>
        <w:div w:id="810365206">
          <w:marLeft w:val="480"/>
          <w:marRight w:val="0"/>
          <w:marTop w:val="0"/>
          <w:marBottom w:val="0"/>
          <w:divBdr>
            <w:top w:val="none" w:sz="0" w:space="0" w:color="auto"/>
            <w:left w:val="none" w:sz="0" w:space="0" w:color="auto"/>
            <w:bottom w:val="none" w:sz="0" w:space="0" w:color="auto"/>
            <w:right w:val="none" w:sz="0" w:space="0" w:color="auto"/>
          </w:divBdr>
        </w:div>
        <w:div w:id="820536540">
          <w:marLeft w:val="480"/>
          <w:marRight w:val="0"/>
          <w:marTop w:val="0"/>
          <w:marBottom w:val="0"/>
          <w:divBdr>
            <w:top w:val="none" w:sz="0" w:space="0" w:color="auto"/>
            <w:left w:val="none" w:sz="0" w:space="0" w:color="auto"/>
            <w:bottom w:val="none" w:sz="0" w:space="0" w:color="auto"/>
            <w:right w:val="none" w:sz="0" w:space="0" w:color="auto"/>
          </w:divBdr>
        </w:div>
        <w:div w:id="827094737">
          <w:marLeft w:val="480"/>
          <w:marRight w:val="0"/>
          <w:marTop w:val="0"/>
          <w:marBottom w:val="0"/>
          <w:divBdr>
            <w:top w:val="none" w:sz="0" w:space="0" w:color="auto"/>
            <w:left w:val="none" w:sz="0" w:space="0" w:color="auto"/>
            <w:bottom w:val="none" w:sz="0" w:space="0" w:color="auto"/>
            <w:right w:val="none" w:sz="0" w:space="0" w:color="auto"/>
          </w:divBdr>
        </w:div>
        <w:div w:id="831796337">
          <w:marLeft w:val="480"/>
          <w:marRight w:val="0"/>
          <w:marTop w:val="0"/>
          <w:marBottom w:val="0"/>
          <w:divBdr>
            <w:top w:val="none" w:sz="0" w:space="0" w:color="auto"/>
            <w:left w:val="none" w:sz="0" w:space="0" w:color="auto"/>
            <w:bottom w:val="none" w:sz="0" w:space="0" w:color="auto"/>
            <w:right w:val="none" w:sz="0" w:space="0" w:color="auto"/>
          </w:divBdr>
        </w:div>
        <w:div w:id="840582522">
          <w:marLeft w:val="480"/>
          <w:marRight w:val="0"/>
          <w:marTop w:val="0"/>
          <w:marBottom w:val="0"/>
          <w:divBdr>
            <w:top w:val="none" w:sz="0" w:space="0" w:color="auto"/>
            <w:left w:val="none" w:sz="0" w:space="0" w:color="auto"/>
            <w:bottom w:val="none" w:sz="0" w:space="0" w:color="auto"/>
            <w:right w:val="none" w:sz="0" w:space="0" w:color="auto"/>
          </w:divBdr>
        </w:div>
        <w:div w:id="901789190">
          <w:marLeft w:val="480"/>
          <w:marRight w:val="0"/>
          <w:marTop w:val="0"/>
          <w:marBottom w:val="0"/>
          <w:divBdr>
            <w:top w:val="none" w:sz="0" w:space="0" w:color="auto"/>
            <w:left w:val="none" w:sz="0" w:space="0" w:color="auto"/>
            <w:bottom w:val="none" w:sz="0" w:space="0" w:color="auto"/>
            <w:right w:val="none" w:sz="0" w:space="0" w:color="auto"/>
          </w:divBdr>
        </w:div>
        <w:div w:id="959607015">
          <w:marLeft w:val="480"/>
          <w:marRight w:val="0"/>
          <w:marTop w:val="0"/>
          <w:marBottom w:val="0"/>
          <w:divBdr>
            <w:top w:val="none" w:sz="0" w:space="0" w:color="auto"/>
            <w:left w:val="none" w:sz="0" w:space="0" w:color="auto"/>
            <w:bottom w:val="none" w:sz="0" w:space="0" w:color="auto"/>
            <w:right w:val="none" w:sz="0" w:space="0" w:color="auto"/>
          </w:divBdr>
        </w:div>
        <w:div w:id="1001204409">
          <w:marLeft w:val="480"/>
          <w:marRight w:val="0"/>
          <w:marTop w:val="0"/>
          <w:marBottom w:val="0"/>
          <w:divBdr>
            <w:top w:val="none" w:sz="0" w:space="0" w:color="auto"/>
            <w:left w:val="none" w:sz="0" w:space="0" w:color="auto"/>
            <w:bottom w:val="none" w:sz="0" w:space="0" w:color="auto"/>
            <w:right w:val="none" w:sz="0" w:space="0" w:color="auto"/>
          </w:divBdr>
        </w:div>
        <w:div w:id="1011763496">
          <w:marLeft w:val="480"/>
          <w:marRight w:val="0"/>
          <w:marTop w:val="0"/>
          <w:marBottom w:val="0"/>
          <w:divBdr>
            <w:top w:val="none" w:sz="0" w:space="0" w:color="auto"/>
            <w:left w:val="none" w:sz="0" w:space="0" w:color="auto"/>
            <w:bottom w:val="none" w:sz="0" w:space="0" w:color="auto"/>
            <w:right w:val="none" w:sz="0" w:space="0" w:color="auto"/>
          </w:divBdr>
        </w:div>
        <w:div w:id="1072895040">
          <w:marLeft w:val="480"/>
          <w:marRight w:val="0"/>
          <w:marTop w:val="0"/>
          <w:marBottom w:val="0"/>
          <w:divBdr>
            <w:top w:val="none" w:sz="0" w:space="0" w:color="auto"/>
            <w:left w:val="none" w:sz="0" w:space="0" w:color="auto"/>
            <w:bottom w:val="none" w:sz="0" w:space="0" w:color="auto"/>
            <w:right w:val="none" w:sz="0" w:space="0" w:color="auto"/>
          </w:divBdr>
        </w:div>
        <w:div w:id="1103913798">
          <w:marLeft w:val="480"/>
          <w:marRight w:val="0"/>
          <w:marTop w:val="0"/>
          <w:marBottom w:val="0"/>
          <w:divBdr>
            <w:top w:val="none" w:sz="0" w:space="0" w:color="auto"/>
            <w:left w:val="none" w:sz="0" w:space="0" w:color="auto"/>
            <w:bottom w:val="none" w:sz="0" w:space="0" w:color="auto"/>
            <w:right w:val="none" w:sz="0" w:space="0" w:color="auto"/>
          </w:divBdr>
        </w:div>
        <w:div w:id="1115053719">
          <w:marLeft w:val="480"/>
          <w:marRight w:val="0"/>
          <w:marTop w:val="0"/>
          <w:marBottom w:val="0"/>
          <w:divBdr>
            <w:top w:val="none" w:sz="0" w:space="0" w:color="auto"/>
            <w:left w:val="none" w:sz="0" w:space="0" w:color="auto"/>
            <w:bottom w:val="none" w:sz="0" w:space="0" w:color="auto"/>
            <w:right w:val="none" w:sz="0" w:space="0" w:color="auto"/>
          </w:divBdr>
        </w:div>
        <w:div w:id="1169370778">
          <w:marLeft w:val="480"/>
          <w:marRight w:val="0"/>
          <w:marTop w:val="0"/>
          <w:marBottom w:val="0"/>
          <w:divBdr>
            <w:top w:val="none" w:sz="0" w:space="0" w:color="auto"/>
            <w:left w:val="none" w:sz="0" w:space="0" w:color="auto"/>
            <w:bottom w:val="none" w:sz="0" w:space="0" w:color="auto"/>
            <w:right w:val="none" w:sz="0" w:space="0" w:color="auto"/>
          </w:divBdr>
        </w:div>
        <w:div w:id="1180391100">
          <w:marLeft w:val="480"/>
          <w:marRight w:val="0"/>
          <w:marTop w:val="0"/>
          <w:marBottom w:val="0"/>
          <w:divBdr>
            <w:top w:val="none" w:sz="0" w:space="0" w:color="auto"/>
            <w:left w:val="none" w:sz="0" w:space="0" w:color="auto"/>
            <w:bottom w:val="none" w:sz="0" w:space="0" w:color="auto"/>
            <w:right w:val="none" w:sz="0" w:space="0" w:color="auto"/>
          </w:divBdr>
        </w:div>
        <w:div w:id="1192887913">
          <w:marLeft w:val="480"/>
          <w:marRight w:val="0"/>
          <w:marTop w:val="0"/>
          <w:marBottom w:val="0"/>
          <w:divBdr>
            <w:top w:val="none" w:sz="0" w:space="0" w:color="auto"/>
            <w:left w:val="none" w:sz="0" w:space="0" w:color="auto"/>
            <w:bottom w:val="none" w:sz="0" w:space="0" w:color="auto"/>
            <w:right w:val="none" w:sz="0" w:space="0" w:color="auto"/>
          </w:divBdr>
        </w:div>
        <w:div w:id="1193686889">
          <w:marLeft w:val="480"/>
          <w:marRight w:val="0"/>
          <w:marTop w:val="0"/>
          <w:marBottom w:val="0"/>
          <w:divBdr>
            <w:top w:val="none" w:sz="0" w:space="0" w:color="auto"/>
            <w:left w:val="none" w:sz="0" w:space="0" w:color="auto"/>
            <w:bottom w:val="none" w:sz="0" w:space="0" w:color="auto"/>
            <w:right w:val="none" w:sz="0" w:space="0" w:color="auto"/>
          </w:divBdr>
        </w:div>
        <w:div w:id="1222249586">
          <w:marLeft w:val="480"/>
          <w:marRight w:val="0"/>
          <w:marTop w:val="0"/>
          <w:marBottom w:val="0"/>
          <w:divBdr>
            <w:top w:val="none" w:sz="0" w:space="0" w:color="auto"/>
            <w:left w:val="none" w:sz="0" w:space="0" w:color="auto"/>
            <w:bottom w:val="none" w:sz="0" w:space="0" w:color="auto"/>
            <w:right w:val="none" w:sz="0" w:space="0" w:color="auto"/>
          </w:divBdr>
        </w:div>
        <w:div w:id="1335837634">
          <w:marLeft w:val="480"/>
          <w:marRight w:val="0"/>
          <w:marTop w:val="0"/>
          <w:marBottom w:val="0"/>
          <w:divBdr>
            <w:top w:val="none" w:sz="0" w:space="0" w:color="auto"/>
            <w:left w:val="none" w:sz="0" w:space="0" w:color="auto"/>
            <w:bottom w:val="none" w:sz="0" w:space="0" w:color="auto"/>
            <w:right w:val="none" w:sz="0" w:space="0" w:color="auto"/>
          </w:divBdr>
        </w:div>
        <w:div w:id="1345060991">
          <w:marLeft w:val="480"/>
          <w:marRight w:val="0"/>
          <w:marTop w:val="0"/>
          <w:marBottom w:val="0"/>
          <w:divBdr>
            <w:top w:val="none" w:sz="0" w:space="0" w:color="auto"/>
            <w:left w:val="none" w:sz="0" w:space="0" w:color="auto"/>
            <w:bottom w:val="none" w:sz="0" w:space="0" w:color="auto"/>
            <w:right w:val="none" w:sz="0" w:space="0" w:color="auto"/>
          </w:divBdr>
        </w:div>
        <w:div w:id="1388067298">
          <w:marLeft w:val="480"/>
          <w:marRight w:val="0"/>
          <w:marTop w:val="0"/>
          <w:marBottom w:val="0"/>
          <w:divBdr>
            <w:top w:val="none" w:sz="0" w:space="0" w:color="auto"/>
            <w:left w:val="none" w:sz="0" w:space="0" w:color="auto"/>
            <w:bottom w:val="none" w:sz="0" w:space="0" w:color="auto"/>
            <w:right w:val="none" w:sz="0" w:space="0" w:color="auto"/>
          </w:divBdr>
        </w:div>
        <w:div w:id="1395079787">
          <w:marLeft w:val="480"/>
          <w:marRight w:val="0"/>
          <w:marTop w:val="0"/>
          <w:marBottom w:val="0"/>
          <w:divBdr>
            <w:top w:val="none" w:sz="0" w:space="0" w:color="auto"/>
            <w:left w:val="none" w:sz="0" w:space="0" w:color="auto"/>
            <w:bottom w:val="none" w:sz="0" w:space="0" w:color="auto"/>
            <w:right w:val="none" w:sz="0" w:space="0" w:color="auto"/>
          </w:divBdr>
        </w:div>
      </w:divsChild>
    </w:div>
    <w:div w:id="740057009">
      <w:bodyDiv w:val="1"/>
      <w:marLeft w:val="0"/>
      <w:marRight w:val="0"/>
      <w:marTop w:val="0"/>
      <w:marBottom w:val="0"/>
      <w:divBdr>
        <w:top w:val="none" w:sz="0" w:space="0" w:color="auto"/>
        <w:left w:val="none" w:sz="0" w:space="0" w:color="auto"/>
        <w:bottom w:val="none" w:sz="0" w:space="0" w:color="auto"/>
        <w:right w:val="none" w:sz="0" w:space="0" w:color="auto"/>
      </w:divBdr>
    </w:div>
    <w:div w:id="740099266">
      <w:bodyDiv w:val="1"/>
      <w:marLeft w:val="0"/>
      <w:marRight w:val="0"/>
      <w:marTop w:val="0"/>
      <w:marBottom w:val="0"/>
      <w:divBdr>
        <w:top w:val="none" w:sz="0" w:space="0" w:color="auto"/>
        <w:left w:val="none" w:sz="0" w:space="0" w:color="auto"/>
        <w:bottom w:val="none" w:sz="0" w:space="0" w:color="auto"/>
        <w:right w:val="none" w:sz="0" w:space="0" w:color="auto"/>
      </w:divBdr>
    </w:div>
    <w:div w:id="740102193">
      <w:bodyDiv w:val="1"/>
      <w:marLeft w:val="0"/>
      <w:marRight w:val="0"/>
      <w:marTop w:val="0"/>
      <w:marBottom w:val="0"/>
      <w:divBdr>
        <w:top w:val="none" w:sz="0" w:space="0" w:color="auto"/>
        <w:left w:val="none" w:sz="0" w:space="0" w:color="auto"/>
        <w:bottom w:val="none" w:sz="0" w:space="0" w:color="auto"/>
        <w:right w:val="none" w:sz="0" w:space="0" w:color="auto"/>
      </w:divBdr>
    </w:div>
    <w:div w:id="740638716">
      <w:bodyDiv w:val="1"/>
      <w:marLeft w:val="0"/>
      <w:marRight w:val="0"/>
      <w:marTop w:val="0"/>
      <w:marBottom w:val="0"/>
      <w:divBdr>
        <w:top w:val="none" w:sz="0" w:space="0" w:color="auto"/>
        <w:left w:val="none" w:sz="0" w:space="0" w:color="auto"/>
        <w:bottom w:val="none" w:sz="0" w:space="0" w:color="auto"/>
        <w:right w:val="none" w:sz="0" w:space="0" w:color="auto"/>
      </w:divBdr>
    </w:div>
    <w:div w:id="740716107">
      <w:bodyDiv w:val="1"/>
      <w:marLeft w:val="0"/>
      <w:marRight w:val="0"/>
      <w:marTop w:val="0"/>
      <w:marBottom w:val="0"/>
      <w:divBdr>
        <w:top w:val="none" w:sz="0" w:space="0" w:color="auto"/>
        <w:left w:val="none" w:sz="0" w:space="0" w:color="auto"/>
        <w:bottom w:val="none" w:sz="0" w:space="0" w:color="auto"/>
        <w:right w:val="none" w:sz="0" w:space="0" w:color="auto"/>
      </w:divBdr>
    </w:div>
    <w:div w:id="740978649">
      <w:bodyDiv w:val="1"/>
      <w:marLeft w:val="0"/>
      <w:marRight w:val="0"/>
      <w:marTop w:val="0"/>
      <w:marBottom w:val="0"/>
      <w:divBdr>
        <w:top w:val="none" w:sz="0" w:space="0" w:color="auto"/>
        <w:left w:val="none" w:sz="0" w:space="0" w:color="auto"/>
        <w:bottom w:val="none" w:sz="0" w:space="0" w:color="auto"/>
        <w:right w:val="none" w:sz="0" w:space="0" w:color="auto"/>
      </w:divBdr>
    </w:div>
    <w:div w:id="740981370">
      <w:bodyDiv w:val="1"/>
      <w:marLeft w:val="0"/>
      <w:marRight w:val="0"/>
      <w:marTop w:val="0"/>
      <w:marBottom w:val="0"/>
      <w:divBdr>
        <w:top w:val="none" w:sz="0" w:space="0" w:color="auto"/>
        <w:left w:val="none" w:sz="0" w:space="0" w:color="auto"/>
        <w:bottom w:val="none" w:sz="0" w:space="0" w:color="auto"/>
        <w:right w:val="none" w:sz="0" w:space="0" w:color="auto"/>
      </w:divBdr>
    </w:div>
    <w:div w:id="741635343">
      <w:bodyDiv w:val="1"/>
      <w:marLeft w:val="0"/>
      <w:marRight w:val="0"/>
      <w:marTop w:val="0"/>
      <w:marBottom w:val="0"/>
      <w:divBdr>
        <w:top w:val="none" w:sz="0" w:space="0" w:color="auto"/>
        <w:left w:val="none" w:sz="0" w:space="0" w:color="auto"/>
        <w:bottom w:val="none" w:sz="0" w:space="0" w:color="auto"/>
        <w:right w:val="none" w:sz="0" w:space="0" w:color="auto"/>
      </w:divBdr>
      <w:divsChild>
        <w:div w:id="3171733">
          <w:marLeft w:val="480"/>
          <w:marRight w:val="0"/>
          <w:marTop w:val="0"/>
          <w:marBottom w:val="0"/>
          <w:divBdr>
            <w:top w:val="none" w:sz="0" w:space="0" w:color="auto"/>
            <w:left w:val="none" w:sz="0" w:space="0" w:color="auto"/>
            <w:bottom w:val="none" w:sz="0" w:space="0" w:color="auto"/>
            <w:right w:val="none" w:sz="0" w:space="0" w:color="auto"/>
          </w:divBdr>
        </w:div>
        <w:div w:id="4863253">
          <w:marLeft w:val="480"/>
          <w:marRight w:val="0"/>
          <w:marTop w:val="0"/>
          <w:marBottom w:val="0"/>
          <w:divBdr>
            <w:top w:val="none" w:sz="0" w:space="0" w:color="auto"/>
            <w:left w:val="none" w:sz="0" w:space="0" w:color="auto"/>
            <w:bottom w:val="none" w:sz="0" w:space="0" w:color="auto"/>
            <w:right w:val="none" w:sz="0" w:space="0" w:color="auto"/>
          </w:divBdr>
        </w:div>
        <w:div w:id="72244103">
          <w:marLeft w:val="480"/>
          <w:marRight w:val="0"/>
          <w:marTop w:val="0"/>
          <w:marBottom w:val="0"/>
          <w:divBdr>
            <w:top w:val="none" w:sz="0" w:space="0" w:color="auto"/>
            <w:left w:val="none" w:sz="0" w:space="0" w:color="auto"/>
            <w:bottom w:val="none" w:sz="0" w:space="0" w:color="auto"/>
            <w:right w:val="none" w:sz="0" w:space="0" w:color="auto"/>
          </w:divBdr>
        </w:div>
        <w:div w:id="110899815">
          <w:marLeft w:val="480"/>
          <w:marRight w:val="0"/>
          <w:marTop w:val="0"/>
          <w:marBottom w:val="0"/>
          <w:divBdr>
            <w:top w:val="none" w:sz="0" w:space="0" w:color="auto"/>
            <w:left w:val="none" w:sz="0" w:space="0" w:color="auto"/>
            <w:bottom w:val="none" w:sz="0" w:space="0" w:color="auto"/>
            <w:right w:val="none" w:sz="0" w:space="0" w:color="auto"/>
          </w:divBdr>
        </w:div>
        <w:div w:id="116409891">
          <w:marLeft w:val="480"/>
          <w:marRight w:val="0"/>
          <w:marTop w:val="0"/>
          <w:marBottom w:val="0"/>
          <w:divBdr>
            <w:top w:val="none" w:sz="0" w:space="0" w:color="auto"/>
            <w:left w:val="none" w:sz="0" w:space="0" w:color="auto"/>
            <w:bottom w:val="none" w:sz="0" w:space="0" w:color="auto"/>
            <w:right w:val="none" w:sz="0" w:space="0" w:color="auto"/>
          </w:divBdr>
        </w:div>
        <w:div w:id="122239396">
          <w:marLeft w:val="480"/>
          <w:marRight w:val="0"/>
          <w:marTop w:val="0"/>
          <w:marBottom w:val="0"/>
          <w:divBdr>
            <w:top w:val="none" w:sz="0" w:space="0" w:color="auto"/>
            <w:left w:val="none" w:sz="0" w:space="0" w:color="auto"/>
            <w:bottom w:val="none" w:sz="0" w:space="0" w:color="auto"/>
            <w:right w:val="none" w:sz="0" w:space="0" w:color="auto"/>
          </w:divBdr>
        </w:div>
        <w:div w:id="179900780">
          <w:marLeft w:val="480"/>
          <w:marRight w:val="0"/>
          <w:marTop w:val="0"/>
          <w:marBottom w:val="0"/>
          <w:divBdr>
            <w:top w:val="none" w:sz="0" w:space="0" w:color="auto"/>
            <w:left w:val="none" w:sz="0" w:space="0" w:color="auto"/>
            <w:bottom w:val="none" w:sz="0" w:space="0" w:color="auto"/>
            <w:right w:val="none" w:sz="0" w:space="0" w:color="auto"/>
          </w:divBdr>
        </w:div>
        <w:div w:id="230191639">
          <w:marLeft w:val="480"/>
          <w:marRight w:val="0"/>
          <w:marTop w:val="0"/>
          <w:marBottom w:val="0"/>
          <w:divBdr>
            <w:top w:val="none" w:sz="0" w:space="0" w:color="auto"/>
            <w:left w:val="none" w:sz="0" w:space="0" w:color="auto"/>
            <w:bottom w:val="none" w:sz="0" w:space="0" w:color="auto"/>
            <w:right w:val="none" w:sz="0" w:space="0" w:color="auto"/>
          </w:divBdr>
        </w:div>
        <w:div w:id="275872182">
          <w:marLeft w:val="480"/>
          <w:marRight w:val="0"/>
          <w:marTop w:val="0"/>
          <w:marBottom w:val="0"/>
          <w:divBdr>
            <w:top w:val="none" w:sz="0" w:space="0" w:color="auto"/>
            <w:left w:val="none" w:sz="0" w:space="0" w:color="auto"/>
            <w:bottom w:val="none" w:sz="0" w:space="0" w:color="auto"/>
            <w:right w:val="none" w:sz="0" w:space="0" w:color="auto"/>
          </w:divBdr>
        </w:div>
        <w:div w:id="281303776">
          <w:marLeft w:val="480"/>
          <w:marRight w:val="0"/>
          <w:marTop w:val="0"/>
          <w:marBottom w:val="0"/>
          <w:divBdr>
            <w:top w:val="none" w:sz="0" w:space="0" w:color="auto"/>
            <w:left w:val="none" w:sz="0" w:space="0" w:color="auto"/>
            <w:bottom w:val="none" w:sz="0" w:space="0" w:color="auto"/>
            <w:right w:val="none" w:sz="0" w:space="0" w:color="auto"/>
          </w:divBdr>
        </w:div>
        <w:div w:id="370693982">
          <w:marLeft w:val="480"/>
          <w:marRight w:val="0"/>
          <w:marTop w:val="0"/>
          <w:marBottom w:val="0"/>
          <w:divBdr>
            <w:top w:val="none" w:sz="0" w:space="0" w:color="auto"/>
            <w:left w:val="none" w:sz="0" w:space="0" w:color="auto"/>
            <w:bottom w:val="none" w:sz="0" w:space="0" w:color="auto"/>
            <w:right w:val="none" w:sz="0" w:space="0" w:color="auto"/>
          </w:divBdr>
        </w:div>
        <w:div w:id="423962897">
          <w:marLeft w:val="480"/>
          <w:marRight w:val="0"/>
          <w:marTop w:val="0"/>
          <w:marBottom w:val="0"/>
          <w:divBdr>
            <w:top w:val="none" w:sz="0" w:space="0" w:color="auto"/>
            <w:left w:val="none" w:sz="0" w:space="0" w:color="auto"/>
            <w:bottom w:val="none" w:sz="0" w:space="0" w:color="auto"/>
            <w:right w:val="none" w:sz="0" w:space="0" w:color="auto"/>
          </w:divBdr>
        </w:div>
        <w:div w:id="434136159">
          <w:marLeft w:val="480"/>
          <w:marRight w:val="0"/>
          <w:marTop w:val="0"/>
          <w:marBottom w:val="0"/>
          <w:divBdr>
            <w:top w:val="none" w:sz="0" w:space="0" w:color="auto"/>
            <w:left w:val="none" w:sz="0" w:space="0" w:color="auto"/>
            <w:bottom w:val="none" w:sz="0" w:space="0" w:color="auto"/>
            <w:right w:val="none" w:sz="0" w:space="0" w:color="auto"/>
          </w:divBdr>
        </w:div>
        <w:div w:id="442110920">
          <w:marLeft w:val="480"/>
          <w:marRight w:val="0"/>
          <w:marTop w:val="0"/>
          <w:marBottom w:val="0"/>
          <w:divBdr>
            <w:top w:val="none" w:sz="0" w:space="0" w:color="auto"/>
            <w:left w:val="none" w:sz="0" w:space="0" w:color="auto"/>
            <w:bottom w:val="none" w:sz="0" w:space="0" w:color="auto"/>
            <w:right w:val="none" w:sz="0" w:space="0" w:color="auto"/>
          </w:divBdr>
        </w:div>
        <w:div w:id="484395628">
          <w:marLeft w:val="480"/>
          <w:marRight w:val="0"/>
          <w:marTop w:val="0"/>
          <w:marBottom w:val="0"/>
          <w:divBdr>
            <w:top w:val="none" w:sz="0" w:space="0" w:color="auto"/>
            <w:left w:val="none" w:sz="0" w:space="0" w:color="auto"/>
            <w:bottom w:val="none" w:sz="0" w:space="0" w:color="auto"/>
            <w:right w:val="none" w:sz="0" w:space="0" w:color="auto"/>
          </w:divBdr>
        </w:div>
        <w:div w:id="494230357">
          <w:marLeft w:val="480"/>
          <w:marRight w:val="0"/>
          <w:marTop w:val="0"/>
          <w:marBottom w:val="0"/>
          <w:divBdr>
            <w:top w:val="none" w:sz="0" w:space="0" w:color="auto"/>
            <w:left w:val="none" w:sz="0" w:space="0" w:color="auto"/>
            <w:bottom w:val="none" w:sz="0" w:space="0" w:color="auto"/>
            <w:right w:val="none" w:sz="0" w:space="0" w:color="auto"/>
          </w:divBdr>
        </w:div>
        <w:div w:id="523247452">
          <w:marLeft w:val="480"/>
          <w:marRight w:val="0"/>
          <w:marTop w:val="0"/>
          <w:marBottom w:val="0"/>
          <w:divBdr>
            <w:top w:val="none" w:sz="0" w:space="0" w:color="auto"/>
            <w:left w:val="none" w:sz="0" w:space="0" w:color="auto"/>
            <w:bottom w:val="none" w:sz="0" w:space="0" w:color="auto"/>
            <w:right w:val="none" w:sz="0" w:space="0" w:color="auto"/>
          </w:divBdr>
        </w:div>
        <w:div w:id="544677312">
          <w:marLeft w:val="480"/>
          <w:marRight w:val="0"/>
          <w:marTop w:val="0"/>
          <w:marBottom w:val="0"/>
          <w:divBdr>
            <w:top w:val="none" w:sz="0" w:space="0" w:color="auto"/>
            <w:left w:val="none" w:sz="0" w:space="0" w:color="auto"/>
            <w:bottom w:val="none" w:sz="0" w:space="0" w:color="auto"/>
            <w:right w:val="none" w:sz="0" w:space="0" w:color="auto"/>
          </w:divBdr>
        </w:div>
        <w:div w:id="575364255">
          <w:marLeft w:val="480"/>
          <w:marRight w:val="0"/>
          <w:marTop w:val="0"/>
          <w:marBottom w:val="0"/>
          <w:divBdr>
            <w:top w:val="none" w:sz="0" w:space="0" w:color="auto"/>
            <w:left w:val="none" w:sz="0" w:space="0" w:color="auto"/>
            <w:bottom w:val="none" w:sz="0" w:space="0" w:color="auto"/>
            <w:right w:val="none" w:sz="0" w:space="0" w:color="auto"/>
          </w:divBdr>
        </w:div>
        <w:div w:id="614024179">
          <w:marLeft w:val="480"/>
          <w:marRight w:val="0"/>
          <w:marTop w:val="0"/>
          <w:marBottom w:val="0"/>
          <w:divBdr>
            <w:top w:val="none" w:sz="0" w:space="0" w:color="auto"/>
            <w:left w:val="none" w:sz="0" w:space="0" w:color="auto"/>
            <w:bottom w:val="none" w:sz="0" w:space="0" w:color="auto"/>
            <w:right w:val="none" w:sz="0" w:space="0" w:color="auto"/>
          </w:divBdr>
        </w:div>
        <w:div w:id="622033660">
          <w:marLeft w:val="480"/>
          <w:marRight w:val="0"/>
          <w:marTop w:val="0"/>
          <w:marBottom w:val="0"/>
          <w:divBdr>
            <w:top w:val="none" w:sz="0" w:space="0" w:color="auto"/>
            <w:left w:val="none" w:sz="0" w:space="0" w:color="auto"/>
            <w:bottom w:val="none" w:sz="0" w:space="0" w:color="auto"/>
            <w:right w:val="none" w:sz="0" w:space="0" w:color="auto"/>
          </w:divBdr>
        </w:div>
        <w:div w:id="666902141">
          <w:marLeft w:val="480"/>
          <w:marRight w:val="0"/>
          <w:marTop w:val="0"/>
          <w:marBottom w:val="0"/>
          <w:divBdr>
            <w:top w:val="none" w:sz="0" w:space="0" w:color="auto"/>
            <w:left w:val="none" w:sz="0" w:space="0" w:color="auto"/>
            <w:bottom w:val="none" w:sz="0" w:space="0" w:color="auto"/>
            <w:right w:val="none" w:sz="0" w:space="0" w:color="auto"/>
          </w:divBdr>
        </w:div>
        <w:div w:id="684937540">
          <w:marLeft w:val="480"/>
          <w:marRight w:val="0"/>
          <w:marTop w:val="0"/>
          <w:marBottom w:val="0"/>
          <w:divBdr>
            <w:top w:val="none" w:sz="0" w:space="0" w:color="auto"/>
            <w:left w:val="none" w:sz="0" w:space="0" w:color="auto"/>
            <w:bottom w:val="none" w:sz="0" w:space="0" w:color="auto"/>
            <w:right w:val="none" w:sz="0" w:space="0" w:color="auto"/>
          </w:divBdr>
        </w:div>
        <w:div w:id="701638830">
          <w:marLeft w:val="480"/>
          <w:marRight w:val="0"/>
          <w:marTop w:val="0"/>
          <w:marBottom w:val="0"/>
          <w:divBdr>
            <w:top w:val="none" w:sz="0" w:space="0" w:color="auto"/>
            <w:left w:val="none" w:sz="0" w:space="0" w:color="auto"/>
            <w:bottom w:val="none" w:sz="0" w:space="0" w:color="auto"/>
            <w:right w:val="none" w:sz="0" w:space="0" w:color="auto"/>
          </w:divBdr>
        </w:div>
        <w:div w:id="723217352">
          <w:marLeft w:val="480"/>
          <w:marRight w:val="0"/>
          <w:marTop w:val="0"/>
          <w:marBottom w:val="0"/>
          <w:divBdr>
            <w:top w:val="none" w:sz="0" w:space="0" w:color="auto"/>
            <w:left w:val="none" w:sz="0" w:space="0" w:color="auto"/>
            <w:bottom w:val="none" w:sz="0" w:space="0" w:color="auto"/>
            <w:right w:val="none" w:sz="0" w:space="0" w:color="auto"/>
          </w:divBdr>
        </w:div>
        <w:div w:id="766197882">
          <w:marLeft w:val="480"/>
          <w:marRight w:val="0"/>
          <w:marTop w:val="0"/>
          <w:marBottom w:val="0"/>
          <w:divBdr>
            <w:top w:val="none" w:sz="0" w:space="0" w:color="auto"/>
            <w:left w:val="none" w:sz="0" w:space="0" w:color="auto"/>
            <w:bottom w:val="none" w:sz="0" w:space="0" w:color="auto"/>
            <w:right w:val="none" w:sz="0" w:space="0" w:color="auto"/>
          </w:divBdr>
        </w:div>
        <w:div w:id="767239344">
          <w:marLeft w:val="480"/>
          <w:marRight w:val="0"/>
          <w:marTop w:val="0"/>
          <w:marBottom w:val="0"/>
          <w:divBdr>
            <w:top w:val="none" w:sz="0" w:space="0" w:color="auto"/>
            <w:left w:val="none" w:sz="0" w:space="0" w:color="auto"/>
            <w:bottom w:val="none" w:sz="0" w:space="0" w:color="auto"/>
            <w:right w:val="none" w:sz="0" w:space="0" w:color="auto"/>
          </w:divBdr>
        </w:div>
        <w:div w:id="779764614">
          <w:marLeft w:val="480"/>
          <w:marRight w:val="0"/>
          <w:marTop w:val="0"/>
          <w:marBottom w:val="0"/>
          <w:divBdr>
            <w:top w:val="none" w:sz="0" w:space="0" w:color="auto"/>
            <w:left w:val="none" w:sz="0" w:space="0" w:color="auto"/>
            <w:bottom w:val="none" w:sz="0" w:space="0" w:color="auto"/>
            <w:right w:val="none" w:sz="0" w:space="0" w:color="auto"/>
          </w:divBdr>
        </w:div>
        <w:div w:id="800227014">
          <w:marLeft w:val="480"/>
          <w:marRight w:val="0"/>
          <w:marTop w:val="0"/>
          <w:marBottom w:val="0"/>
          <w:divBdr>
            <w:top w:val="none" w:sz="0" w:space="0" w:color="auto"/>
            <w:left w:val="none" w:sz="0" w:space="0" w:color="auto"/>
            <w:bottom w:val="none" w:sz="0" w:space="0" w:color="auto"/>
            <w:right w:val="none" w:sz="0" w:space="0" w:color="auto"/>
          </w:divBdr>
        </w:div>
        <w:div w:id="821972214">
          <w:marLeft w:val="480"/>
          <w:marRight w:val="0"/>
          <w:marTop w:val="0"/>
          <w:marBottom w:val="0"/>
          <w:divBdr>
            <w:top w:val="none" w:sz="0" w:space="0" w:color="auto"/>
            <w:left w:val="none" w:sz="0" w:space="0" w:color="auto"/>
            <w:bottom w:val="none" w:sz="0" w:space="0" w:color="auto"/>
            <w:right w:val="none" w:sz="0" w:space="0" w:color="auto"/>
          </w:divBdr>
        </w:div>
        <w:div w:id="838546408">
          <w:marLeft w:val="480"/>
          <w:marRight w:val="0"/>
          <w:marTop w:val="0"/>
          <w:marBottom w:val="0"/>
          <w:divBdr>
            <w:top w:val="none" w:sz="0" w:space="0" w:color="auto"/>
            <w:left w:val="none" w:sz="0" w:space="0" w:color="auto"/>
            <w:bottom w:val="none" w:sz="0" w:space="0" w:color="auto"/>
            <w:right w:val="none" w:sz="0" w:space="0" w:color="auto"/>
          </w:divBdr>
        </w:div>
        <w:div w:id="880022420">
          <w:marLeft w:val="480"/>
          <w:marRight w:val="0"/>
          <w:marTop w:val="0"/>
          <w:marBottom w:val="0"/>
          <w:divBdr>
            <w:top w:val="none" w:sz="0" w:space="0" w:color="auto"/>
            <w:left w:val="none" w:sz="0" w:space="0" w:color="auto"/>
            <w:bottom w:val="none" w:sz="0" w:space="0" w:color="auto"/>
            <w:right w:val="none" w:sz="0" w:space="0" w:color="auto"/>
          </w:divBdr>
        </w:div>
        <w:div w:id="908733807">
          <w:marLeft w:val="480"/>
          <w:marRight w:val="0"/>
          <w:marTop w:val="0"/>
          <w:marBottom w:val="0"/>
          <w:divBdr>
            <w:top w:val="none" w:sz="0" w:space="0" w:color="auto"/>
            <w:left w:val="none" w:sz="0" w:space="0" w:color="auto"/>
            <w:bottom w:val="none" w:sz="0" w:space="0" w:color="auto"/>
            <w:right w:val="none" w:sz="0" w:space="0" w:color="auto"/>
          </w:divBdr>
        </w:div>
        <w:div w:id="999113599">
          <w:marLeft w:val="480"/>
          <w:marRight w:val="0"/>
          <w:marTop w:val="0"/>
          <w:marBottom w:val="0"/>
          <w:divBdr>
            <w:top w:val="none" w:sz="0" w:space="0" w:color="auto"/>
            <w:left w:val="none" w:sz="0" w:space="0" w:color="auto"/>
            <w:bottom w:val="none" w:sz="0" w:space="0" w:color="auto"/>
            <w:right w:val="none" w:sz="0" w:space="0" w:color="auto"/>
          </w:divBdr>
        </w:div>
        <w:div w:id="1012418087">
          <w:marLeft w:val="480"/>
          <w:marRight w:val="0"/>
          <w:marTop w:val="0"/>
          <w:marBottom w:val="0"/>
          <w:divBdr>
            <w:top w:val="none" w:sz="0" w:space="0" w:color="auto"/>
            <w:left w:val="none" w:sz="0" w:space="0" w:color="auto"/>
            <w:bottom w:val="none" w:sz="0" w:space="0" w:color="auto"/>
            <w:right w:val="none" w:sz="0" w:space="0" w:color="auto"/>
          </w:divBdr>
        </w:div>
        <w:div w:id="1030911049">
          <w:marLeft w:val="480"/>
          <w:marRight w:val="0"/>
          <w:marTop w:val="0"/>
          <w:marBottom w:val="0"/>
          <w:divBdr>
            <w:top w:val="none" w:sz="0" w:space="0" w:color="auto"/>
            <w:left w:val="none" w:sz="0" w:space="0" w:color="auto"/>
            <w:bottom w:val="none" w:sz="0" w:space="0" w:color="auto"/>
            <w:right w:val="none" w:sz="0" w:space="0" w:color="auto"/>
          </w:divBdr>
        </w:div>
        <w:div w:id="1056316004">
          <w:marLeft w:val="480"/>
          <w:marRight w:val="0"/>
          <w:marTop w:val="0"/>
          <w:marBottom w:val="0"/>
          <w:divBdr>
            <w:top w:val="none" w:sz="0" w:space="0" w:color="auto"/>
            <w:left w:val="none" w:sz="0" w:space="0" w:color="auto"/>
            <w:bottom w:val="none" w:sz="0" w:space="0" w:color="auto"/>
            <w:right w:val="none" w:sz="0" w:space="0" w:color="auto"/>
          </w:divBdr>
        </w:div>
        <w:div w:id="1103692006">
          <w:marLeft w:val="480"/>
          <w:marRight w:val="0"/>
          <w:marTop w:val="0"/>
          <w:marBottom w:val="0"/>
          <w:divBdr>
            <w:top w:val="none" w:sz="0" w:space="0" w:color="auto"/>
            <w:left w:val="none" w:sz="0" w:space="0" w:color="auto"/>
            <w:bottom w:val="none" w:sz="0" w:space="0" w:color="auto"/>
            <w:right w:val="none" w:sz="0" w:space="0" w:color="auto"/>
          </w:divBdr>
        </w:div>
        <w:div w:id="1110735717">
          <w:marLeft w:val="480"/>
          <w:marRight w:val="0"/>
          <w:marTop w:val="0"/>
          <w:marBottom w:val="0"/>
          <w:divBdr>
            <w:top w:val="none" w:sz="0" w:space="0" w:color="auto"/>
            <w:left w:val="none" w:sz="0" w:space="0" w:color="auto"/>
            <w:bottom w:val="none" w:sz="0" w:space="0" w:color="auto"/>
            <w:right w:val="none" w:sz="0" w:space="0" w:color="auto"/>
          </w:divBdr>
        </w:div>
        <w:div w:id="1130898491">
          <w:marLeft w:val="480"/>
          <w:marRight w:val="0"/>
          <w:marTop w:val="0"/>
          <w:marBottom w:val="0"/>
          <w:divBdr>
            <w:top w:val="none" w:sz="0" w:space="0" w:color="auto"/>
            <w:left w:val="none" w:sz="0" w:space="0" w:color="auto"/>
            <w:bottom w:val="none" w:sz="0" w:space="0" w:color="auto"/>
            <w:right w:val="none" w:sz="0" w:space="0" w:color="auto"/>
          </w:divBdr>
        </w:div>
        <w:div w:id="1144618812">
          <w:marLeft w:val="480"/>
          <w:marRight w:val="0"/>
          <w:marTop w:val="0"/>
          <w:marBottom w:val="0"/>
          <w:divBdr>
            <w:top w:val="none" w:sz="0" w:space="0" w:color="auto"/>
            <w:left w:val="none" w:sz="0" w:space="0" w:color="auto"/>
            <w:bottom w:val="none" w:sz="0" w:space="0" w:color="auto"/>
            <w:right w:val="none" w:sz="0" w:space="0" w:color="auto"/>
          </w:divBdr>
        </w:div>
        <w:div w:id="1150052930">
          <w:marLeft w:val="480"/>
          <w:marRight w:val="0"/>
          <w:marTop w:val="0"/>
          <w:marBottom w:val="0"/>
          <w:divBdr>
            <w:top w:val="none" w:sz="0" w:space="0" w:color="auto"/>
            <w:left w:val="none" w:sz="0" w:space="0" w:color="auto"/>
            <w:bottom w:val="none" w:sz="0" w:space="0" w:color="auto"/>
            <w:right w:val="none" w:sz="0" w:space="0" w:color="auto"/>
          </w:divBdr>
        </w:div>
        <w:div w:id="1195146426">
          <w:marLeft w:val="480"/>
          <w:marRight w:val="0"/>
          <w:marTop w:val="0"/>
          <w:marBottom w:val="0"/>
          <w:divBdr>
            <w:top w:val="none" w:sz="0" w:space="0" w:color="auto"/>
            <w:left w:val="none" w:sz="0" w:space="0" w:color="auto"/>
            <w:bottom w:val="none" w:sz="0" w:space="0" w:color="auto"/>
            <w:right w:val="none" w:sz="0" w:space="0" w:color="auto"/>
          </w:divBdr>
        </w:div>
        <w:div w:id="1227455059">
          <w:marLeft w:val="480"/>
          <w:marRight w:val="0"/>
          <w:marTop w:val="0"/>
          <w:marBottom w:val="0"/>
          <w:divBdr>
            <w:top w:val="none" w:sz="0" w:space="0" w:color="auto"/>
            <w:left w:val="none" w:sz="0" w:space="0" w:color="auto"/>
            <w:bottom w:val="none" w:sz="0" w:space="0" w:color="auto"/>
            <w:right w:val="none" w:sz="0" w:space="0" w:color="auto"/>
          </w:divBdr>
        </w:div>
        <w:div w:id="1240409031">
          <w:marLeft w:val="480"/>
          <w:marRight w:val="0"/>
          <w:marTop w:val="0"/>
          <w:marBottom w:val="0"/>
          <w:divBdr>
            <w:top w:val="none" w:sz="0" w:space="0" w:color="auto"/>
            <w:left w:val="none" w:sz="0" w:space="0" w:color="auto"/>
            <w:bottom w:val="none" w:sz="0" w:space="0" w:color="auto"/>
            <w:right w:val="none" w:sz="0" w:space="0" w:color="auto"/>
          </w:divBdr>
        </w:div>
        <w:div w:id="1244727886">
          <w:marLeft w:val="480"/>
          <w:marRight w:val="0"/>
          <w:marTop w:val="0"/>
          <w:marBottom w:val="0"/>
          <w:divBdr>
            <w:top w:val="none" w:sz="0" w:space="0" w:color="auto"/>
            <w:left w:val="none" w:sz="0" w:space="0" w:color="auto"/>
            <w:bottom w:val="none" w:sz="0" w:space="0" w:color="auto"/>
            <w:right w:val="none" w:sz="0" w:space="0" w:color="auto"/>
          </w:divBdr>
        </w:div>
        <w:div w:id="1258247637">
          <w:marLeft w:val="480"/>
          <w:marRight w:val="0"/>
          <w:marTop w:val="0"/>
          <w:marBottom w:val="0"/>
          <w:divBdr>
            <w:top w:val="none" w:sz="0" w:space="0" w:color="auto"/>
            <w:left w:val="none" w:sz="0" w:space="0" w:color="auto"/>
            <w:bottom w:val="none" w:sz="0" w:space="0" w:color="auto"/>
            <w:right w:val="none" w:sz="0" w:space="0" w:color="auto"/>
          </w:divBdr>
        </w:div>
        <w:div w:id="1307584950">
          <w:marLeft w:val="480"/>
          <w:marRight w:val="0"/>
          <w:marTop w:val="0"/>
          <w:marBottom w:val="0"/>
          <w:divBdr>
            <w:top w:val="none" w:sz="0" w:space="0" w:color="auto"/>
            <w:left w:val="none" w:sz="0" w:space="0" w:color="auto"/>
            <w:bottom w:val="none" w:sz="0" w:space="0" w:color="auto"/>
            <w:right w:val="none" w:sz="0" w:space="0" w:color="auto"/>
          </w:divBdr>
        </w:div>
        <w:div w:id="1316378859">
          <w:marLeft w:val="480"/>
          <w:marRight w:val="0"/>
          <w:marTop w:val="0"/>
          <w:marBottom w:val="0"/>
          <w:divBdr>
            <w:top w:val="none" w:sz="0" w:space="0" w:color="auto"/>
            <w:left w:val="none" w:sz="0" w:space="0" w:color="auto"/>
            <w:bottom w:val="none" w:sz="0" w:space="0" w:color="auto"/>
            <w:right w:val="none" w:sz="0" w:space="0" w:color="auto"/>
          </w:divBdr>
        </w:div>
        <w:div w:id="1340766494">
          <w:marLeft w:val="480"/>
          <w:marRight w:val="0"/>
          <w:marTop w:val="0"/>
          <w:marBottom w:val="0"/>
          <w:divBdr>
            <w:top w:val="none" w:sz="0" w:space="0" w:color="auto"/>
            <w:left w:val="none" w:sz="0" w:space="0" w:color="auto"/>
            <w:bottom w:val="none" w:sz="0" w:space="0" w:color="auto"/>
            <w:right w:val="none" w:sz="0" w:space="0" w:color="auto"/>
          </w:divBdr>
        </w:div>
        <w:div w:id="1366559590">
          <w:marLeft w:val="480"/>
          <w:marRight w:val="0"/>
          <w:marTop w:val="0"/>
          <w:marBottom w:val="0"/>
          <w:divBdr>
            <w:top w:val="none" w:sz="0" w:space="0" w:color="auto"/>
            <w:left w:val="none" w:sz="0" w:space="0" w:color="auto"/>
            <w:bottom w:val="none" w:sz="0" w:space="0" w:color="auto"/>
            <w:right w:val="none" w:sz="0" w:space="0" w:color="auto"/>
          </w:divBdr>
        </w:div>
        <w:div w:id="1400984930">
          <w:marLeft w:val="480"/>
          <w:marRight w:val="0"/>
          <w:marTop w:val="0"/>
          <w:marBottom w:val="0"/>
          <w:divBdr>
            <w:top w:val="none" w:sz="0" w:space="0" w:color="auto"/>
            <w:left w:val="none" w:sz="0" w:space="0" w:color="auto"/>
            <w:bottom w:val="none" w:sz="0" w:space="0" w:color="auto"/>
            <w:right w:val="none" w:sz="0" w:space="0" w:color="auto"/>
          </w:divBdr>
        </w:div>
      </w:divsChild>
    </w:div>
    <w:div w:id="741869989">
      <w:bodyDiv w:val="1"/>
      <w:marLeft w:val="0"/>
      <w:marRight w:val="0"/>
      <w:marTop w:val="0"/>
      <w:marBottom w:val="0"/>
      <w:divBdr>
        <w:top w:val="none" w:sz="0" w:space="0" w:color="auto"/>
        <w:left w:val="none" w:sz="0" w:space="0" w:color="auto"/>
        <w:bottom w:val="none" w:sz="0" w:space="0" w:color="auto"/>
        <w:right w:val="none" w:sz="0" w:space="0" w:color="auto"/>
      </w:divBdr>
    </w:div>
    <w:div w:id="742026560">
      <w:bodyDiv w:val="1"/>
      <w:marLeft w:val="0"/>
      <w:marRight w:val="0"/>
      <w:marTop w:val="0"/>
      <w:marBottom w:val="0"/>
      <w:divBdr>
        <w:top w:val="none" w:sz="0" w:space="0" w:color="auto"/>
        <w:left w:val="none" w:sz="0" w:space="0" w:color="auto"/>
        <w:bottom w:val="none" w:sz="0" w:space="0" w:color="auto"/>
        <w:right w:val="none" w:sz="0" w:space="0" w:color="auto"/>
      </w:divBdr>
    </w:div>
    <w:div w:id="742293179">
      <w:bodyDiv w:val="1"/>
      <w:marLeft w:val="0"/>
      <w:marRight w:val="0"/>
      <w:marTop w:val="0"/>
      <w:marBottom w:val="0"/>
      <w:divBdr>
        <w:top w:val="none" w:sz="0" w:space="0" w:color="auto"/>
        <w:left w:val="none" w:sz="0" w:space="0" w:color="auto"/>
        <w:bottom w:val="none" w:sz="0" w:space="0" w:color="auto"/>
        <w:right w:val="none" w:sz="0" w:space="0" w:color="auto"/>
      </w:divBdr>
    </w:div>
    <w:div w:id="742489450">
      <w:bodyDiv w:val="1"/>
      <w:marLeft w:val="0"/>
      <w:marRight w:val="0"/>
      <w:marTop w:val="0"/>
      <w:marBottom w:val="0"/>
      <w:divBdr>
        <w:top w:val="none" w:sz="0" w:space="0" w:color="auto"/>
        <w:left w:val="none" w:sz="0" w:space="0" w:color="auto"/>
        <w:bottom w:val="none" w:sz="0" w:space="0" w:color="auto"/>
        <w:right w:val="none" w:sz="0" w:space="0" w:color="auto"/>
      </w:divBdr>
    </w:div>
    <w:div w:id="742528685">
      <w:bodyDiv w:val="1"/>
      <w:marLeft w:val="0"/>
      <w:marRight w:val="0"/>
      <w:marTop w:val="0"/>
      <w:marBottom w:val="0"/>
      <w:divBdr>
        <w:top w:val="none" w:sz="0" w:space="0" w:color="auto"/>
        <w:left w:val="none" w:sz="0" w:space="0" w:color="auto"/>
        <w:bottom w:val="none" w:sz="0" w:space="0" w:color="auto"/>
        <w:right w:val="none" w:sz="0" w:space="0" w:color="auto"/>
      </w:divBdr>
    </w:div>
    <w:div w:id="742727962">
      <w:bodyDiv w:val="1"/>
      <w:marLeft w:val="0"/>
      <w:marRight w:val="0"/>
      <w:marTop w:val="0"/>
      <w:marBottom w:val="0"/>
      <w:divBdr>
        <w:top w:val="none" w:sz="0" w:space="0" w:color="auto"/>
        <w:left w:val="none" w:sz="0" w:space="0" w:color="auto"/>
        <w:bottom w:val="none" w:sz="0" w:space="0" w:color="auto"/>
        <w:right w:val="none" w:sz="0" w:space="0" w:color="auto"/>
      </w:divBdr>
    </w:div>
    <w:div w:id="743068599">
      <w:bodyDiv w:val="1"/>
      <w:marLeft w:val="0"/>
      <w:marRight w:val="0"/>
      <w:marTop w:val="0"/>
      <w:marBottom w:val="0"/>
      <w:divBdr>
        <w:top w:val="none" w:sz="0" w:space="0" w:color="auto"/>
        <w:left w:val="none" w:sz="0" w:space="0" w:color="auto"/>
        <w:bottom w:val="none" w:sz="0" w:space="0" w:color="auto"/>
        <w:right w:val="none" w:sz="0" w:space="0" w:color="auto"/>
      </w:divBdr>
    </w:div>
    <w:div w:id="743184685">
      <w:bodyDiv w:val="1"/>
      <w:marLeft w:val="0"/>
      <w:marRight w:val="0"/>
      <w:marTop w:val="0"/>
      <w:marBottom w:val="0"/>
      <w:divBdr>
        <w:top w:val="none" w:sz="0" w:space="0" w:color="auto"/>
        <w:left w:val="none" w:sz="0" w:space="0" w:color="auto"/>
        <w:bottom w:val="none" w:sz="0" w:space="0" w:color="auto"/>
        <w:right w:val="none" w:sz="0" w:space="0" w:color="auto"/>
      </w:divBdr>
    </w:div>
    <w:div w:id="743526254">
      <w:bodyDiv w:val="1"/>
      <w:marLeft w:val="0"/>
      <w:marRight w:val="0"/>
      <w:marTop w:val="0"/>
      <w:marBottom w:val="0"/>
      <w:divBdr>
        <w:top w:val="none" w:sz="0" w:space="0" w:color="auto"/>
        <w:left w:val="none" w:sz="0" w:space="0" w:color="auto"/>
        <w:bottom w:val="none" w:sz="0" w:space="0" w:color="auto"/>
        <w:right w:val="none" w:sz="0" w:space="0" w:color="auto"/>
      </w:divBdr>
    </w:div>
    <w:div w:id="743835903">
      <w:bodyDiv w:val="1"/>
      <w:marLeft w:val="0"/>
      <w:marRight w:val="0"/>
      <w:marTop w:val="0"/>
      <w:marBottom w:val="0"/>
      <w:divBdr>
        <w:top w:val="none" w:sz="0" w:space="0" w:color="auto"/>
        <w:left w:val="none" w:sz="0" w:space="0" w:color="auto"/>
        <w:bottom w:val="none" w:sz="0" w:space="0" w:color="auto"/>
        <w:right w:val="none" w:sz="0" w:space="0" w:color="auto"/>
      </w:divBdr>
      <w:divsChild>
        <w:div w:id="1940720514">
          <w:marLeft w:val="480"/>
          <w:marRight w:val="0"/>
          <w:marTop w:val="0"/>
          <w:marBottom w:val="0"/>
          <w:divBdr>
            <w:top w:val="none" w:sz="0" w:space="0" w:color="auto"/>
            <w:left w:val="none" w:sz="0" w:space="0" w:color="auto"/>
            <w:bottom w:val="none" w:sz="0" w:space="0" w:color="auto"/>
            <w:right w:val="none" w:sz="0" w:space="0" w:color="auto"/>
          </w:divBdr>
        </w:div>
        <w:div w:id="917592962">
          <w:marLeft w:val="480"/>
          <w:marRight w:val="0"/>
          <w:marTop w:val="0"/>
          <w:marBottom w:val="0"/>
          <w:divBdr>
            <w:top w:val="none" w:sz="0" w:space="0" w:color="auto"/>
            <w:left w:val="none" w:sz="0" w:space="0" w:color="auto"/>
            <w:bottom w:val="none" w:sz="0" w:space="0" w:color="auto"/>
            <w:right w:val="none" w:sz="0" w:space="0" w:color="auto"/>
          </w:divBdr>
        </w:div>
        <w:div w:id="105659577">
          <w:marLeft w:val="480"/>
          <w:marRight w:val="0"/>
          <w:marTop w:val="0"/>
          <w:marBottom w:val="0"/>
          <w:divBdr>
            <w:top w:val="none" w:sz="0" w:space="0" w:color="auto"/>
            <w:left w:val="none" w:sz="0" w:space="0" w:color="auto"/>
            <w:bottom w:val="none" w:sz="0" w:space="0" w:color="auto"/>
            <w:right w:val="none" w:sz="0" w:space="0" w:color="auto"/>
          </w:divBdr>
        </w:div>
        <w:div w:id="707729222">
          <w:marLeft w:val="480"/>
          <w:marRight w:val="0"/>
          <w:marTop w:val="0"/>
          <w:marBottom w:val="0"/>
          <w:divBdr>
            <w:top w:val="none" w:sz="0" w:space="0" w:color="auto"/>
            <w:left w:val="none" w:sz="0" w:space="0" w:color="auto"/>
            <w:bottom w:val="none" w:sz="0" w:space="0" w:color="auto"/>
            <w:right w:val="none" w:sz="0" w:space="0" w:color="auto"/>
          </w:divBdr>
        </w:div>
        <w:div w:id="798425853">
          <w:marLeft w:val="480"/>
          <w:marRight w:val="0"/>
          <w:marTop w:val="0"/>
          <w:marBottom w:val="0"/>
          <w:divBdr>
            <w:top w:val="none" w:sz="0" w:space="0" w:color="auto"/>
            <w:left w:val="none" w:sz="0" w:space="0" w:color="auto"/>
            <w:bottom w:val="none" w:sz="0" w:space="0" w:color="auto"/>
            <w:right w:val="none" w:sz="0" w:space="0" w:color="auto"/>
          </w:divBdr>
        </w:div>
        <w:div w:id="804011620">
          <w:marLeft w:val="480"/>
          <w:marRight w:val="0"/>
          <w:marTop w:val="0"/>
          <w:marBottom w:val="0"/>
          <w:divBdr>
            <w:top w:val="none" w:sz="0" w:space="0" w:color="auto"/>
            <w:left w:val="none" w:sz="0" w:space="0" w:color="auto"/>
            <w:bottom w:val="none" w:sz="0" w:space="0" w:color="auto"/>
            <w:right w:val="none" w:sz="0" w:space="0" w:color="auto"/>
          </w:divBdr>
        </w:div>
        <w:div w:id="787313202">
          <w:marLeft w:val="480"/>
          <w:marRight w:val="0"/>
          <w:marTop w:val="0"/>
          <w:marBottom w:val="0"/>
          <w:divBdr>
            <w:top w:val="none" w:sz="0" w:space="0" w:color="auto"/>
            <w:left w:val="none" w:sz="0" w:space="0" w:color="auto"/>
            <w:bottom w:val="none" w:sz="0" w:space="0" w:color="auto"/>
            <w:right w:val="none" w:sz="0" w:space="0" w:color="auto"/>
          </w:divBdr>
        </w:div>
        <w:div w:id="1951468333">
          <w:marLeft w:val="480"/>
          <w:marRight w:val="0"/>
          <w:marTop w:val="0"/>
          <w:marBottom w:val="0"/>
          <w:divBdr>
            <w:top w:val="none" w:sz="0" w:space="0" w:color="auto"/>
            <w:left w:val="none" w:sz="0" w:space="0" w:color="auto"/>
            <w:bottom w:val="none" w:sz="0" w:space="0" w:color="auto"/>
            <w:right w:val="none" w:sz="0" w:space="0" w:color="auto"/>
          </w:divBdr>
        </w:div>
        <w:div w:id="1862351406">
          <w:marLeft w:val="480"/>
          <w:marRight w:val="0"/>
          <w:marTop w:val="0"/>
          <w:marBottom w:val="0"/>
          <w:divBdr>
            <w:top w:val="none" w:sz="0" w:space="0" w:color="auto"/>
            <w:left w:val="none" w:sz="0" w:space="0" w:color="auto"/>
            <w:bottom w:val="none" w:sz="0" w:space="0" w:color="auto"/>
            <w:right w:val="none" w:sz="0" w:space="0" w:color="auto"/>
          </w:divBdr>
        </w:div>
        <w:div w:id="2104839540">
          <w:marLeft w:val="480"/>
          <w:marRight w:val="0"/>
          <w:marTop w:val="0"/>
          <w:marBottom w:val="0"/>
          <w:divBdr>
            <w:top w:val="none" w:sz="0" w:space="0" w:color="auto"/>
            <w:left w:val="none" w:sz="0" w:space="0" w:color="auto"/>
            <w:bottom w:val="none" w:sz="0" w:space="0" w:color="auto"/>
            <w:right w:val="none" w:sz="0" w:space="0" w:color="auto"/>
          </w:divBdr>
        </w:div>
        <w:div w:id="731932040">
          <w:marLeft w:val="480"/>
          <w:marRight w:val="0"/>
          <w:marTop w:val="0"/>
          <w:marBottom w:val="0"/>
          <w:divBdr>
            <w:top w:val="none" w:sz="0" w:space="0" w:color="auto"/>
            <w:left w:val="none" w:sz="0" w:space="0" w:color="auto"/>
            <w:bottom w:val="none" w:sz="0" w:space="0" w:color="auto"/>
            <w:right w:val="none" w:sz="0" w:space="0" w:color="auto"/>
          </w:divBdr>
        </w:div>
        <w:div w:id="1458253566">
          <w:marLeft w:val="480"/>
          <w:marRight w:val="0"/>
          <w:marTop w:val="0"/>
          <w:marBottom w:val="0"/>
          <w:divBdr>
            <w:top w:val="none" w:sz="0" w:space="0" w:color="auto"/>
            <w:left w:val="none" w:sz="0" w:space="0" w:color="auto"/>
            <w:bottom w:val="none" w:sz="0" w:space="0" w:color="auto"/>
            <w:right w:val="none" w:sz="0" w:space="0" w:color="auto"/>
          </w:divBdr>
        </w:div>
        <w:div w:id="446120368">
          <w:marLeft w:val="480"/>
          <w:marRight w:val="0"/>
          <w:marTop w:val="0"/>
          <w:marBottom w:val="0"/>
          <w:divBdr>
            <w:top w:val="none" w:sz="0" w:space="0" w:color="auto"/>
            <w:left w:val="none" w:sz="0" w:space="0" w:color="auto"/>
            <w:bottom w:val="none" w:sz="0" w:space="0" w:color="auto"/>
            <w:right w:val="none" w:sz="0" w:space="0" w:color="auto"/>
          </w:divBdr>
        </w:div>
        <w:div w:id="1801604985">
          <w:marLeft w:val="480"/>
          <w:marRight w:val="0"/>
          <w:marTop w:val="0"/>
          <w:marBottom w:val="0"/>
          <w:divBdr>
            <w:top w:val="none" w:sz="0" w:space="0" w:color="auto"/>
            <w:left w:val="none" w:sz="0" w:space="0" w:color="auto"/>
            <w:bottom w:val="none" w:sz="0" w:space="0" w:color="auto"/>
            <w:right w:val="none" w:sz="0" w:space="0" w:color="auto"/>
          </w:divBdr>
        </w:div>
        <w:div w:id="643197825">
          <w:marLeft w:val="480"/>
          <w:marRight w:val="0"/>
          <w:marTop w:val="0"/>
          <w:marBottom w:val="0"/>
          <w:divBdr>
            <w:top w:val="none" w:sz="0" w:space="0" w:color="auto"/>
            <w:left w:val="none" w:sz="0" w:space="0" w:color="auto"/>
            <w:bottom w:val="none" w:sz="0" w:space="0" w:color="auto"/>
            <w:right w:val="none" w:sz="0" w:space="0" w:color="auto"/>
          </w:divBdr>
        </w:div>
        <w:div w:id="1957982846">
          <w:marLeft w:val="480"/>
          <w:marRight w:val="0"/>
          <w:marTop w:val="0"/>
          <w:marBottom w:val="0"/>
          <w:divBdr>
            <w:top w:val="none" w:sz="0" w:space="0" w:color="auto"/>
            <w:left w:val="none" w:sz="0" w:space="0" w:color="auto"/>
            <w:bottom w:val="none" w:sz="0" w:space="0" w:color="auto"/>
            <w:right w:val="none" w:sz="0" w:space="0" w:color="auto"/>
          </w:divBdr>
        </w:div>
        <w:div w:id="1742291938">
          <w:marLeft w:val="480"/>
          <w:marRight w:val="0"/>
          <w:marTop w:val="0"/>
          <w:marBottom w:val="0"/>
          <w:divBdr>
            <w:top w:val="none" w:sz="0" w:space="0" w:color="auto"/>
            <w:left w:val="none" w:sz="0" w:space="0" w:color="auto"/>
            <w:bottom w:val="none" w:sz="0" w:space="0" w:color="auto"/>
            <w:right w:val="none" w:sz="0" w:space="0" w:color="auto"/>
          </w:divBdr>
        </w:div>
        <w:div w:id="1319380502">
          <w:marLeft w:val="480"/>
          <w:marRight w:val="0"/>
          <w:marTop w:val="0"/>
          <w:marBottom w:val="0"/>
          <w:divBdr>
            <w:top w:val="none" w:sz="0" w:space="0" w:color="auto"/>
            <w:left w:val="none" w:sz="0" w:space="0" w:color="auto"/>
            <w:bottom w:val="none" w:sz="0" w:space="0" w:color="auto"/>
            <w:right w:val="none" w:sz="0" w:space="0" w:color="auto"/>
          </w:divBdr>
        </w:div>
        <w:div w:id="1499349896">
          <w:marLeft w:val="480"/>
          <w:marRight w:val="0"/>
          <w:marTop w:val="0"/>
          <w:marBottom w:val="0"/>
          <w:divBdr>
            <w:top w:val="none" w:sz="0" w:space="0" w:color="auto"/>
            <w:left w:val="none" w:sz="0" w:space="0" w:color="auto"/>
            <w:bottom w:val="none" w:sz="0" w:space="0" w:color="auto"/>
            <w:right w:val="none" w:sz="0" w:space="0" w:color="auto"/>
          </w:divBdr>
        </w:div>
        <w:div w:id="1945916997">
          <w:marLeft w:val="480"/>
          <w:marRight w:val="0"/>
          <w:marTop w:val="0"/>
          <w:marBottom w:val="0"/>
          <w:divBdr>
            <w:top w:val="none" w:sz="0" w:space="0" w:color="auto"/>
            <w:left w:val="none" w:sz="0" w:space="0" w:color="auto"/>
            <w:bottom w:val="none" w:sz="0" w:space="0" w:color="auto"/>
            <w:right w:val="none" w:sz="0" w:space="0" w:color="auto"/>
          </w:divBdr>
        </w:div>
        <w:div w:id="259412185">
          <w:marLeft w:val="480"/>
          <w:marRight w:val="0"/>
          <w:marTop w:val="0"/>
          <w:marBottom w:val="0"/>
          <w:divBdr>
            <w:top w:val="none" w:sz="0" w:space="0" w:color="auto"/>
            <w:left w:val="none" w:sz="0" w:space="0" w:color="auto"/>
            <w:bottom w:val="none" w:sz="0" w:space="0" w:color="auto"/>
            <w:right w:val="none" w:sz="0" w:space="0" w:color="auto"/>
          </w:divBdr>
        </w:div>
        <w:div w:id="1733850325">
          <w:marLeft w:val="480"/>
          <w:marRight w:val="0"/>
          <w:marTop w:val="0"/>
          <w:marBottom w:val="0"/>
          <w:divBdr>
            <w:top w:val="none" w:sz="0" w:space="0" w:color="auto"/>
            <w:left w:val="none" w:sz="0" w:space="0" w:color="auto"/>
            <w:bottom w:val="none" w:sz="0" w:space="0" w:color="auto"/>
            <w:right w:val="none" w:sz="0" w:space="0" w:color="auto"/>
          </w:divBdr>
        </w:div>
        <w:div w:id="527183558">
          <w:marLeft w:val="480"/>
          <w:marRight w:val="0"/>
          <w:marTop w:val="0"/>
          <w:marBottom w:val="0"/>
          <w:divBdr>
            <w:top w:val="none" w:sz="0" w:space="0" w:color="auto"/>
            <w:left w:val="none" w:sz="0" w:space="0" w:color="auto"/>
            <w:bottom w:val="none" w:sz="0" w:space="0" w:color="auto"/>
            <w:right w:val="none" w:sz="0" w:space="0" w:color="auto"/>
          </w:divBdr>
        </w:div>
        <w:div w:id="1366174561">
          <w:marLeft w:val="480"/>
          <w:marRight w:val="0"/>
          <w:marTop w:val="0"/>
          <w:marBottom w:val="0"/>
          <w:divBdr>
            <w:top w:val="none" w:sz="0" w:space="0" w:color="auto"/>
            <w:left w:val="none" w:sz="0" w:space="0" w:color="auto"/>
            <w:bottom w:val="none" w:sz="0" w:space="0" w:color="auto"/>
            <w:right w:val="none" w:sz="0" w:space="0" w:color="auto"/>
          </w:divBdr>
        </w:div>
        <w:div w:id="1717311166">
          <w:marLeft w:val="480"/>
          <w:marRight w:val="0"/>
          <w:marTop w:val="0"/>
          <w:marBottom w:val="0"/>
          <w:divBdr>
            <w:top w:val="none" w:sz="0" w:space="0" w:color="auto"/>
            <w:left w:val="none" w:sz="0" w:space="0" w:color="auto"/>
            <w:bottom w:val="none" w:sz="0" w:space="0" w:color="auto"/>
            <w:right w:val="none" w:sz="0" w:space="0" w:color="auto"/>
          </w:divBdr>
        </w:div>
        <w:div w:id="849223591">
          <w:marLeft w:val="480"/>
          <w:marRight w:val="0"/>
          <w:marTop w:val="0"/>
          <w:marBottom w:val="0"/>
          <w:divBdr>
            <w:top w:val="none" w:sz="0" w:space="0" w:color="auto"/>
            <w:left w:val="none" w:sz="0" w:space="0" w:color="auto"/>
            <w:bottom w:val="none" w:sz="0" w:space="0" w:color="auto"/>
            <w:right w:val="none" w:sz="0" w:space="0" w:color="auto"/>
          </w:divBdr>
        </w:div>
        <w:div w:id="1246263407">
          <w:marLeft w:val="480"/>
          <w:marRight w:val="0"/>
          <w:marTop w:val="0"/>
          <w:marBottom w:val="0"/>
          <w:divBdr>
            <w:top w:val="none" w:sz="0" w:space="0" w:color="auto"/>
            <w:left w:val="none" w:sz="0" w:space="0" w:color="auto"/>
            <w:bottom w:val="none" w:sz="0" w:space="0" w:color="auto"/>
            <w:right w:val="none" w:sz="0" w:space="0" w:color="auto"/>
          </w:divBdr>
        </w:div>
        <w:div w:id="2134666389">
          <w:marLeft w:val="480"/>
          <w:marRight w:val="0"/>
          <w:marTop w:val="0"/>
          <w:marBottom w:val="0"/>
          <w:divBdr>
            <w:top w:val="none" w:sz="0" w:space="0" w:color="auto"/>
            <w:left w:val="none" w:sz="0" w:space="0" w:color="auto"/>
            <w:bottom w:val="none" w:sz="0" w:space="0" w:color="auto"/>
            <w:right w:val="none" w:sz="0" w:space="0" w:color="auto"/>
          </w:divBdr>
        </w:div>
        <w:div w:id="1023364600">
          <w:marLeft w:val="480"/>
          <w:marRight w:val="0"/>
          <w:marTop w:val="0"/>
          <w:marBottom w:val="0"/>
          <w:divBdr>
            <w:top w:val="none" w:sz="0" w:space="0" w:color="auto"/>
            <w:left w:val="none" w:sz="0" w:space="0" w:color="auto"/>
            <w:bottom w:val="none" w:sz="0" w:space="0" w:color="auto"/>
            <w:right w:val="none" w:sz="0" w:space="0" w:color="auto"/>
          </w:divBdr>
        </w:div>
        <w:div w:id="1073283259">
          <w:marLeft w:val="480"/>
          <w:marRight w:val="0"/>
          <w:marTop w:val="0"/>
          <w:marBottom w:val="0"/>
          <w:divBdr>
            <w:top w:val="none" w:sz="0" w:space="0" w:color="auto"/>
            <w:left w:val="none" w:sz="0" w:space="0" w:color="auto"/>
            <w:bottom w:val="none" w:sz="0" w:space="0" w:color="auto"/>
            <w:right w:val="none" w:sz="0" w:space="0" w:color="auto"/>
          </w:divBdr>
        </w:div>
        <w:div w:id="1021783898">
          <w:marLeft w:val="480"/>
          <w:marRight w:val="0"/>
          <w:marTop w:val="0"/>
          <w:marBottom w:val="0"/>
          <w:divBdr>
            <w:top w:val="none" w:sz="0" w:space="0" w:color="auto"/>
            <w:left w:val="none" w:sz="0" w:space="0" w:color="auto"/>
            <w:bottom w:val="none" w:sz="0" w:space="0" w:color="auto"/>
            <w:right w:val="none" w:sz="0" w:space="0" w:color="auto"/>
          </w:divBdr>
        </w:div>
        <w:div w:id="1857845063">
          <w:marLeft w:val="480"/>
          <w:marRight w:val="0"/>
          <w:marTop w:val="0"/>
          <w:marBottom w:val="0"/>
          <w:divBdr>
            <w:top w:val="none" w:sz="0" w:space="0" w:color="auto"/>
            <w:left w:val="none" w:sz="0" w:space="0" w:color="auto"/>
            <w:bottom w:val="none" w:sz="0" w:space="0" w:color="auto"/>
            <w:right w:val="none" w:sz="0" w:space="0" w:color="auto"/>
          </w:divBdr>
        </w:div>
        <w:div w:id="2005623029">
          <w:marLeft w:val="480"/>
          <w:marRight w:val="0"/>
          <w:marTop w:val="0"/>
          <w:marBottom w:val="0"/>
          <w:divBdr>
            <w:top w:val="none" w:sz="0" w:space="0" w:color="auto"/>
            <w:left w:val="none" w:sz="0" w:space="0" w:color="auto"/>
            <w:bottom w:val="none" w:sz="0" w:space="0" w:color="auto"/>
            <w:right w:val="none" w:sz="0" w:space="0" w:color="auto"/>
          </w:divBdr>
        </w:div>
        <w:div w:id="1556695220">
          <w:marLeft w:val="480"/>
          <w:marRight w:val="0"/>
          <w:marTop w:val="0"/>
          <w:marBottom w:val="0"/>
          <w:divBdr>
            <w:top w:val="none" w:sz="0" w:space="0" w:color="auto"/>
            <w:left w:val="none" w:sz="0" w:space="0" w:color="auto"/>
            <w:bottom w:val="none" w:sz="0" w:space="0" w:color="auto"/>
            <w:right w:val="none" w:sz="0" w:space="0" w:color="auto"/>
          </w:divBdr>
        </w:div>
        <w:div w:id="442000385">
          <w:marLeft w:val="480"/>
          <w:marRight w:val="0"/>
          <w:marTop w:val="0"/>
          <w:marBottom w:val="0"/>
          <w:divBdr>
            <w:top w:val="none" w:sz="0" w:space="0" w:color="auto"/>
            <w:left w:val="none" w:sz="0" w:space="0" w:color="auto"/>
            <w:bottom w:val="none" w:sz="0" w:space="0" w:color="auto"/>
            <w:right w:val="none" w:sz="0" w:space="0" w:color="auto"/>
          </w:divBdr>
        </w:div>
        <w:div w:id="2108890416">
          <w:marLeft w:val="480"/>
          <w:marRight w:val="0"/>
          <w:marTop w:val="0"/>
          <w:marBottom w:val="0"/>
          <w:divBdr>
            <w:top w:val="none" w:sz="0" w:space="0" w:color="auto"/>
            <w:left w:val="none" w:sz="0" w:space="0" w:color="auto"/>
            <w:bottom w:val="none" w:sz="0" w:space="0" w:color="auto"/>
            <w:right w:val="none" w:sz="0" w:space="0" w:color="auto"/>
          </w:divBdr>
        </w:div>
        <w:div w:id="1640844120">
          <w:marLeft w:val="480"/>
          <w:marRight w:val="0"/>
          <w:marTop w:val="0"/>
          <w:marBottom w:val="0"/>
          <w:divBdr>
            <w:top w:val="none" w:sz="0" w:space="0" w:color="auto"/>
            <w:left w:val="none" w:sz="0" w:space="0" w:color="auto"/>
            <w:bottom w:val="none" w:sz="0" w:space="0" w:color="auto"/>
            <w:right w:val="none" w:sz="0" w:space="0" w:color="auto"/>
          </w:divBdr>
        </w:div>
        <w:div w:id="1623656258">
          <w:marLeft w:val="480"/>
          <w:marRight w:val="0"/>
          <w:marTop w:val="0"/>
          <w:marBottom w:val="0"/>
          <w:divBdr>
            <w:top w:val="none" w:sz="0" w:space="0" w:color="auto"/>
            <w:left w:val="none" w:sz="0" w:space="0" w:color="auto"/>
            <w:bottom w:val="none" w:sz="0" w:space="0" w:color="auto"/>
            <w:right w:val="none" w:sz="0" w:space="0" w:color="auto"/>
          </w:divBdr>
        </w:div>
        <w:div w:id="1672221103">
          <w:marLeft w:val="480"/>
          <w:marRight w:val="0"/>
          <w:marTop w:val="0"/>
          <w:marBottom w:val="0"/>
          <w:divBdr>
            <w:top w:val="none" w:sz="0" w:space="0" w:color="auto"/>
            <w:left w:val="none" w:sz="0" w:space="0" w:color="auto"/>
            <w:bottom w:val="none" w:sz="0" w:space="0" w:color="auto"/>
            <w:right w:val="none" w:sz="0" w:space="0" w:color="auto"/>
          </w:divBdr>
        </w:div>
        <w:div w:id="1613630270">
          <w:marLeft w:val="480"/>
          <w:marRight w:val="0"/>
          <w:marTop w:val="0"/>
          <w:marBottom w:val="0"/>
          <w:divBdr>
            <w:top w:val="none" w:sz="0" w:space="0" w:color="auto"/>
            <w:left w:val="none" w:sz="0" w:space="0" w:color="auto"/>
            <w:bottom w:val="none" w:sz="0" w:space="0" w:color="auto"/>
            <w:right w:val="none" w:sz="0" w:space="0" w:color="auto"/>
          </w:divBdr>
        </w:div>
        <w:div w:id="249123085">
          <w:marLeft w:val="480"/>
          <w:marRight w:val="0"/>
          <w:marTop w:val="0"/>
          <w:marBottom w:val="0"/>
          <w:divBdr>
            <w:top w:val="none" w:sz="0" w:space="0" w:color="auto"/>
            <w:left w:val="none" w:sz="0" w:space="0" w:color="auto"/>
            <w:bottom w:val="none" w:sz="0" w:space="0" w:color="auto"/>
            <w:right w:val="none" w:sz="0" w:space="0" w:color="auto"/>
          </w:divBdr>
        </w:div>
        <w:div w:id="180510167">
          <w:marLeft w:val="480"/>
          <w:marRight w:val="0"/>
          <w:marTop w:val="0"/>
          <w:marBottom w:val="0"/>
          <w:divBdr>
            <w:top w:val="none" w:sz="0" w:space="0" w:color="auto"/>
            <w:left w:val="none" w:sz="0" w:space="0" w:color="auto"/>
            <w:bottom w:val="none" w:sz="0" w:space="0" w:color="auto"/>
            <w:right w:val="none" w:sz="0" w:space="0" w:color="auto"/>
          </w:divBdr>
        </w:div>
        <w:div w:id="6374424">
          <w:marLeft w:val="480"/>
          <w:marRight w:val="0"/>
          <w:marTop w:val="0"/>
          <w:marBottom w:val="0"/>
          <w:divBdr>
            <w:top w:val="none" w:sz="0" w:space="0" w:color="auto"/>
            <w:left w:val="none" w:sz="0" w:space="0" w:color="auto"/>
            <w:bottom w:val="none" w:sz="0" w:space="0" w:color="auto"/>
            <w:right w:val="none" w:sz="0" w:space="0" w:color="auto"/>
          </w:divBdr>
        </w:div>
        <w:div w:id="970982379">
          <w:marLeft w:val="480"/>
          <w:marRight w:val="0"/>
          <w:marTop w:val="0"/>
          <w:marBottom w:val="0"/>
          <w:divBdr>
            <w:top w:val="none" w:sz="0" w:space="0" w:color="auto"/>
            <w:left w:val="none" w:sz="0" w:space="0" w:color="auto"/>
            <w:bottom w:val="none" w:sz="0" w:space="0" w:color="auto"/>
            <w:right w:val="none" w:sz="0" w:space="0" w:color="auto"/>
          </w:divBdr>
        </w:div>
        <w:div w:id="1490099407">
          <w:marLeft w:val="480"/>
          <w:marRight w:val="0"/>
          <w:marTop w:val="0"/>
          <w:marBottom w:val="0"/>
          <w:divBdr>
            <w:top w:val="none" w:sz="0" w:space="0" w:color="auto"/>
            <w:left w:val="none" w:sz="0" w:space="0" w:color="auto"/>
            <w:bottom w:val="none" w:sz="0" w:space="0" w:color="auto"/>
            <w:right w:val="none" w:sz="0" w:space="0" w:color="auto"/>
          </w:divBdr>
        </w:div>
        <w:div w:id="634991987">
          <w:marLeft w:val="480"/>
          <w:marRight w:val="0"/>
          <w:marTop w:val="0"/>
          <w:marBottom w:val="0"/>
          <w:divBdr>
            <w:top w:val="none" w:sz="0" w:space="0" w:color="auto"/>
            <w:left w:val="none" w:sz="0" w:space="0" w:color="auto"/>
            <w:bottom w:val="none" w:sz="0" w:space="0" w:color="auto"/>
            <w:right w:val="none" w:sz="0" w:space="0" w:color="auto"/>
          </w:divBdr>
        </w:div>
        <w:div w:id="1951811846">
          <w:marLeft w:val="480"/>
          <w:marRight w:val="0"/>
          <w:marTop w:val="0"/>
          <w:marBottom w:val="0"/>
          <w:divBdr>
            <w:top w:val="none" w:sz="0" w:space="0" w:color="auto"/>
            <w:left w:val="none" w:sz="0" w:space="0" w:color="auto"/>
            <w:bottom w:val="none" w:sz="0" w:space="0" w:color="auto"/>
            <w:right w:val="none" w:sz="0" w:space="0" w:color="auto"/>
          </w:divBdr>
        </w:div>
        <w:div w:id="741290933">
          <w:marLeft w:val="480"/>
          <w:marRight w:val="0"/>
          <w:marTop w:val="0"/>
          <w:marBottom w:val="0"/>
          <w:divBdr>
            <w:top w:val="none" w:sz="0" w:space="0" w:color="auto"/>
            <w:left w:val="none" w:sz="0" w:space="0" w:color="auto"/>
            <w:bottom w:val="none" w:sz="0" w:space="0" w:color="auto"/>
            <w:right w:val="none" w:sz="0" w:space="0" w:color="auto"/>
          </w:divBdr>
        </w:div>
        <w:div w:id="236863653">
          <w:marLeft w:val="480"/>
          <w:marRight w:val="0"/>
          <w:marTop w:val="0"/>
          <w:marBottom w:val="0"/>
          <w:divBdr>
            <w:top w:val="none" w:sz="0" w:space="0" w:color="auto"/>
            <w:left w:val="none" w:sz="0" w:space="0" w:color="auto"/>
            <w:bottom w:val="none" w:sz="0" w:space="0" w:color="auto"/>
            <w:right w:val="none" w:sz="0" w:space="0" w:color="auto"/>
          </w:divBdr>
        </w:div>
        <w:div w:id="1717005629">
          <w:marLeft w:val="480"/>
          <w:marRight w:val="0"/>
          <w:marTop w:val="0"/>
          <w:marBottom w:val="0"/>
          <w:divBdr>
            <w:top w:val="none" w:sz="0" w:space="0" w:color="auto"/>
            <w:left w:val="none" w:sz="0" w:space="0" w:color="auto"/>
            <w:bottom w:val="none" w:sz="0" w:space="0" w:color="auto"/>
            <w:right w:val="none" w:sz="0" w:space="0" w:color="auto"/>
          </w:divBdr>
        </w:div>
        <w:div w:id="1510175075">
          <w:marLeft w:val="480"/>
          <w:marRight w:val="0"/>
          <w:marTop w:val="0"/>
          <w:marBottom w:val="0"/>
          <w:divBdr>
            <w:top w:val="none" w:sz="0" w:space="0" w:color="auto"/>
            <w:left w:val="none" w:sz="0" w:space="0" w:color="auto"/>
            <w:bottom w:val="none" w:sz="0" w:space="0" w:color="auto"/>
            <w:right w:val="none" w:sz="0" w:space="0" w:color="auto"/>
          </w:divBdr>
        </w:div>
        <w:div w:id="335615967">
          <w:marLeft w:val="480"/>
          <w:marRight w:val="0"/>
          <w:marTop w:val="0"/>
          <w:marBottom w:val="0"/>
          <w:divBdr>
            <w:top w:val="none" w:sz="0" w:space="0" w:color="auto"/>
            <w:left w:val="none" w:sz="0" w:space="0" w:color="auto"/>
            <w:bottom w:val="none" w:sz="0" w:space="0" w:color="auto"/>
            <w:right w:val="none" w:sz="0" w:space="0" w:color="auto"/>
          </w:divBdr>
        </w:div>
        <w:div w:id="1635941495">
          <w:marLeft w:val="480"/>
          <w:marRight w:val="0"/>
          <w:marTop w:val="0"/>
          <w:marBottom w:val="0"/>
          <w:divBdr>
            <w:top w:val="none" w:sz="0" w:space="0" w:color="auto"/>
            <w:left w:val="none" w:sz="0" w:space="0" w:color="auto"/>
            <w:bottom w:val="none" w:sz="0" w:space="0" w:color="auto"/>
            <w:right w:val="none" w:sz="0" w:space="0" w:color="auto"/>
          </w:divBdr>
        </w:div>
        <w:div w:id="1321229898">
          <w:marLeft w:val="480"/>
          <w:marRight w:val="0"/>
          <w:marTop w:val="0"/>
          <w:marBottom w:val="0"/>
          <w:divBdr>
            <w:top w:val="none" w:sz="0" w:space="0" w:color="auto"/>
            <w:left w:val="none" w:sz="0" w:space="0" w:color="auto"/>
            <w:bottom w:val="none" w:sz="0" w:space="0" w:color="auto"/>
            <w:right w:val="none" w:sz="0" w:space="0" w:color="auto"/>
          </w:divBdr>
        </w:div>
        <w:div w:id="922690704">
          <w:marLeft w:val="480"/>
          <w:marRight w:val="0"/>
          <w:marTop w:val="0"/>
          <w:marBottom w:val="0"/>
          <w:divBdr>
            <w:top w:val="none" w:sz="0" w:space="0" w:color="auto"/>
            <w:left w:val="none" w:sz="0" w:space="0" w:color="auto"/>
            <w:bottom w:val="none" w:sz="0" w:space="0" w:color="auto"/>
            <w:right w:val="none" w:sz="0" w:space="0" w:color="auto"/>
          </w:divBdr>
        </w:div>
        <w:div w:id="713429848">
          <w:marLeft w:val="480"/>
          <w:marRight w:val="0"/>
          <w:marTop w:val="0"/>
          <w:marBottom w:val="0"/>
          <w:divBdr>
            <w:top w:val="none" w:sz="0" w:space="0" w:color="auto"/>
            <w:left w:val="none" w:sz="0" w:space="0" w:color="auto"/>
            <w:bottom w:val="none" w:sz="0" w:space="0" w:color="auto"/>
            <w:right w:val="none" w:sz="0" w:space="0" w:color="auto"/>
          </w:divBdr>
        </w:div>
        <w:div w:id="1292052263">
          <w:marLeft w:val="480"/>
          <w:marRight w:val="0"/>
          <w:marTop w:val="0"/>
          <w:marBottom w:val="0"/>
          <w:divBdr>
            <w:top w:val="none" w:sz="0" w:space="0" w:color="auto"/>
            <w:left w:val="none" w:sz="0" w:space="0" w:color="auto"/>
            <w:bottom w:val="none" w:sz="0" w:space="0" w:color="auto"/>
            <w:right w:val="none" w:sz="0" w:space="0" w:color="auto"/>
          </w:divBdr>
        </w:div>
        <w:div w:id="1501849709">
          <w:marLeft w:val="480"/>
          <w:marRight w:val="0"/>
          <w:marTop w:val="0"/>
          <w:marBottom w:val="0"/>
          <w:divBdr>
            <w:top w:val="none" w:sz="0" w:space="0" w:color="auto"/>
            <w:left w:val="none" w:sz="0" w:space="0" w:color="auto"/>
            <w:bottom w:val="none" w:sz="0" w:space="0" w:color="auto"/>
            <w:right w:val="none" w:sz="0" w:space="0" w:color="auto"/>
          </w:divBdr>
        </w:div>
        <w:div w:id="775712865">
          <w:marLeft w:val="480"/>
          <w:marRight w:val="0"/>
          <w:marTop w:val="0"/>
          <w:marBottom w:val="0"/>
          <w:divBdr>
            <w:top w:val="none" w:sz="0" w:space="0" w:color="auto"/>
            <w:left w:val="none" w:sz="0" w:space="0" w:color="auto"/>
            <w:bottom w:val="none" w:sz="0" w:space="0" w:color="auto"/>
            <w:right w:val="none" w:sz="0" w:space="0" w:color="auto"/>
          </w:divBdr>
        </w:div>
        <w:div w:id="134834328">
          <w:marLeft w:val="480"/>
          <w:marRight w:val="0"/>
          <w:marTop w:val="0"/>
          <w:marBottom w:val="0"/>
          <w:divBdr>
            <w:top w:val="none" w:sz="0" w:space="0" w:color="auto"/>
            <w:left w:val="none" w:sz="0" w:space="0" w:color="auto"/>
            <w:bottom w:val="none" w:sz="0" w:space="0" w:color="auto"/>
            <w:right w:val="none" w:sz="0" w:space="0" w:color="auto"/>
          </w:divBdr>
        </w:div>
        <w:div w:id="753478351">
          <w:marLeft w:val="480"/>
          <w:marRight w:val="0"/>
          <w:marTop w:val="0"/>
          <w:marBottom w:val="0"/>
          <w:divBdr>
            <w:top w:val="none" w:sz="0" w:space="0" w:color="auto"/>
            <w:left w:val="none" w:sz="0" w:space="0" w:color="auto"/>
            <w:bottom w:val="none" w:sz="0" w:space="0" w:color="auto"/>
            <w:right w:val="none" w:sz="0" w:space="0" w:color="auto"/>
          </w:divBdr>
        </w:div>
        <w:div w:id="1692141687">
          <w:marLeft w:val="480"/>
          <w:marRight w:val="0"/>
          <w:marTop w:val="0"/>
          <w:marBottom w:val="0"/>
          <w:divBdr>
            <w:top w:val="none" w:sz="0" w:space="0" w:color="auto"/>
            <w:left w:val="none" w:sz="0" w:space="0" w:color="auto"/>
            <w:bottom w:val="none" w:sz="0" w:space="0" w:color="auto"/>
            <w:right w:val="none" w:sz="0" w:space="0" w:color="auto"/>
          </w:divBdr>
        </w:div>
        <w:div w:id="1081826678">
          <w:marLeft w:val="480"/>
          <w:marRight w:val="0"/>
          <w:marTop w:val="0"/>
          <w:marBottom w:val="0"/>
          <w:divBdr>
            <w:top w:val="none" w:sz="0" w:space="0" w:color="auto"/>
            <w:left w:val="none" w:sz="0" w:space="0" w:color="auto"/>
            <w:bottom w:val="none" w:sz="0" w:space="0" w:color="auto"/>
            <w:right w:val="none" w:sz="0" w:space="0" w:color="auto"/>
          </w:divBdr>
        </w:div>
        <w:div w:id="585304197">
          <w:marLeft w:val="480"/>
          <w:marRight w:val="0"/>
          <w:marTop w:val="0"/>
          <w:marBottom w:val="0"/>
          <w:divBdr>
            <w:top w:val="none" w:sz="0" w:space="0" w:color="auto"/>
            <w:left w:val="none" w:sz="0" w:space="0" w:color="auto"/>
            <w:bottom w:val="none" w:sz="0" w:space="0" w:color="auto"/>
            <w:right w:val="none" w:sz="0" w:space="0" w:color="auto"/>
          </w:divBdr>
        </w:div>
        <w:div w:id="1102922598">
          <w:marLeft w:val="480"/>
          <w:marRight w:val="0"/>
          <w:marTop w:val="0"/>
          <w:marBottom w:val="0"/>
          <w:divBdr>
            <w:top w:val="none" w:sz="0" w:space="0" w:color="auto"/>
            <w:left w:val="none" w:sz="0" w:space="0" w:color="auto"/>
            <w:bottom w:val="none" w:sz="0" w:space="0" w:color="auto"/>
            <w:right w:val="none" w:sz="0" w:space="0" w:color="auto"/>
          </w:divBdr>
        </w:div>
        <w:div w:id="1889341696">
          <w:marLeft w:val="480"/>
          <w:marRight w:val="0"/>
          <w:marTop w:val="0"/>
          <w:marBottom w:val="0"/>
          <w:divBdr>
            <w:top w:val="none" w:sz="0" w:space="0" w:color="auto"/>
            <w:left w:val="none" w:sz="0" w:space="0" w:color="auto"/>
            <w:bottom w:val="none" w:sz="0" w:space="0" w:color="auto"/>
            <w:right w:val="none" w:sz="0" w:space="0" w:color="auto"/>
          </w:divBdr>
        </w:div>
        <w:div w:id="1103839792">
          <w:marLeft w:val="480"/>
          <w:marRight w:val="0"/>
          <w:marTop w:val="0"/>
          <w:marBottom w:val="0"/>
          <w:divBdr>
            <w:top w:val="none" w:sz="0" w:space="0" w:color="auto"/>
            <w:left w:val="none" w:sz="0" w:space="0" w:color="auto"/>
            <w:bottom w:val="none" w:sz="0" w:space="0" w:color="auto"/>
            <w:right w:val="none" w:sz="0" w:space="0" w:color="auto"/>
          </w:divBdr>
        </w:div>
        <w:div w:id="492766058">
          <w:marLeft w:val="480"/>
          <w:marRight w:val="0"/>
          <w:marTop w:val="0"/>
          <w:marBottom w:val="0"/>
          <w:divBdr>
            <w:top w:val="none" w:sz="0" w:space="0" w:color="auto"/>
            <w:left w:val="none" w:sz="0" w:space="0" w:color="auto"/>
            <w:bottom w:val="none" w:sz="0" w:space="0" w:color="auto"/>
            <w:right w:val="none" w:sz="0" w:space="0" w:color="auto"/>
          </w:divBdr>
        </w:div>
        <w:div w:id="782383889">
          <w:marLeft w:val="480"/>
          <w:marRight w:val="0"/>
          <w:marTop w:val="0"/>
          <w:marBottom w:val="0"/>
          <w:divBdr>
            <w:top w:val="none" w:sz="0" w:space="0" w:color="auto"/>
            <w:left w:val="none" w:sz="0" w:space="0" w:color="auto"/>
            <w:bottom w:val="none" w:sz="0" w:space="0" w:color="auto"/>
            <w:right w:val="none" w:sz="0" w:space="0" w:color="auto"/>
          </w:divBdr>
        </w:div>
        <w:div w:id="70664326">
          <w:marLeft w:val="480"/>
          <w:marRight w:val="0"/>
          <w:marTop w:val="0"/>
          <w:marBottom w:val="0"/>
          <w:divBdr>
            <w:top w:val="none" w:sz="0" w:space="0" w:color="auto"/>
            <w:left w:val="none" w:sz="0" w:space="0" w:color="auto"/>
            <w:bottom w:val="none" w:sz="0" w:space="0" w:color="auto"/>
            <w:right w:val="none" w:sz="0" w:space="0" w:color="auto"/>
          </w:divBdr>
        </w:div>
        <w:div w:id="1559129993">
          <w:marLeft w:val="480"/>
          <w:marRight w:val="0"/>
          <w:marTop w:val="0"/>
          <w:marBottom w:val="0"/>
          <w:divBdr>
            <w:top w:val="none" w:sz="0" w:space="0" w:color="auto"/>
            <w:left w:val="none" w:sz="0" w:space="0" w:color="auto"/>
            <w:bottom w:val="none" w:sz="0" w:space="0" w:color="auto"/>
            <w:right w:val="none" w:sz="0" w:space="0" w:color="auto"/>
          </w:divBdr>
        </w:div>
      </w:divsChild>
    </w:div>
    <w:div w:id="743841630">
      <w:bodyDiv w:val="1"/>
      <w:marLeft w:val="0"/>
      <w:marRight w:val="0"/>
      <w:marTop w:val="0"/>
      <w:marBottom w:val="0"/>
      <w:divBdr>
        <w:top w:val="none" w:sz="0" w:space="0" w:color="auto"/>
        <w:left w:val="none" w:sz="0" w:space="0" w:color="auto"/>
        <w:bottom w:val="none" w:sz="0" w:space="0" w:color="auto"/>
        <w:right w:val="none" w:sz="0" w:space="0" w:color="auto"/>
      </w:divBdr>
    </w:div>
    <w:div w:id="743992297">
      <w:bodyDiv w:val="1"/>
      <w:marLeft w:val="0"/>
      <w:marRight w:val="0"/>
      <w:marTop w:val="0"/>
      <w:marBottom w:val="0"/>
      <w:divBdr>
        <w:top w:val="none" w:sz="0" w:space="0" w:color="auto"/>
        <w:left w:val="none" w:sz="0" w:space="0" w:color="auto"/>
        <w:bottom w:val="none" w:sz="0" w:space="0" w:color="auto"/>
        <w:right w:val="none" w:sz="0" w:space="0" w:color="auto"/>
      </w:divBdr>
    </w:div>
    <w:div w:id="744033404">
      <w:bodyDiv w:val="1"/>
      <w:marLeft w:val="0"/>
      <w:marRight w:val="0"/>
      <w:marTop w:val="0"/>
      <w:marBottom w:val="0"/>
      <w:divBdr>
        <w:top w:val="none" w:sz="0" w:space="0" w:color="auto"/>
        <w:left w:val="none" w:sz="0" w:space="0" w:color="auto"/>
        <w:bottom w:val="none" w:sz="0" w:space="0" w:color="auto"/>
        <w:right w:val="none" w:sz="0" w:space="0" w:color="auto"/>
      </w:divBdr>
    </w:div>
    <w:div w:id="744303237">
      <w:bodyDiv w:val="1"/>
      <w:marLeft w:val="0"/>
      <w:marRight w:val="0"/>
      <w:marTop w:val="0"/>
      <w:marBottom w:val="0"/>
      <w:divBdr>
        <w:top w:val="none" w:sz="0" w:space="0" w:color="auto"/>
        <w:left w:val="none" w:sz="0" w:space="0" w:color="auto"/>
        <w:bottom w:val="none" w:sz="0" w:space="0" w:color="auto"/>
        <w:right w:val="none" w:sz="0" w:space="0" w:color="auto"/>
      </w:divBdr>
      <w:divsChild>
        <w:div w:id="1967419615">
          <w:marLeft w:val="480"/>
          <w:marRight w:val="0"/>
          <w:marTop w:val="0"/>
          <w:marBottom w:val="0"/>
          <w:divBdr>
            <w:top w:val="none" w:sz="0" w:space="0" w:color="auto"/>
            <w:left w:val="none" w:sz="0" w:space="0" w:color="auto"/>
            <w:bottom w:val="none" w:sz="0" w:space="0" w:color="auto"/>
            <w:right w:val="none" w:sz="0" w:space="0" w:color="auto"/>
          </w:divBdr>
        </w:div>
        <w:div w:id="1573155834">
          <w:marLeft w:val="480"/>
          <w:marRight w:val="0"/>
          <w:marTop w:val="0"/>
          <w:marBottom w:val="0"/>
          <w:divBdr>
            <w:top w:val="none" w:sz="0" w:space="0" w:color="auto"/>
            <w:left w:val="none" w:sz="0" w:space="0" w:color="auto"/>
            <w:bottom w:val="none" w:sz="0" w:space="0" w:color="auto"/>
            <w:right w:val="none" w:sz="0" w:space="0" w:color="auto"/>
          </w:divBdr>
        </w:div>
        <w:div w:id="1994068652">
          <w:marLeft w:val="480"/>
          <w:marRight w:val="0"/>
          <w:marTop w:val="0"/>
          <w:marBottom w:val="0"/>
          <w:divBdr>
            <w:top w:val="none" w:sz="0" w:space="0" w:color="auto"/>
            <w:left w:val="none" w:sz="0" w:space="0" w:color="auto"/>
            <w:bottom w:val="none" w:sz="0" w:space="0" w:color="auto"/>
            <w:right w:val="none" w:sz="0" w:space="0" w:color="auto"/>
          </w:divBdr>
        </w:div>
        <w:div w:id="1670056103">
          <w:marLeft w:val="480"/>
          <w:marRight w:val="0"/>
          <w:marTop w:val="0"/>
          <w:marBottom w:val="0"/>
          <w:divBdr>
            <w:top w:val="none" w:sz="0" w:space="0" w:color="auto"/>
            <w:left w:val="none" w:sz="0" w:space="0" w:color="auto"/>
            <w:bottom w:val="none" w:sz="0" w:space="0" w:color="auto"/>
            <w:right w:val="none" w:sz="0" w:space="0" w:color="auto"/>
          </w:divBdr>
        </w:div>
        <w:div w:id="862129011">
          <w:marLeft w:val="480"/>
          <w:marRight w:val="0"/>
          <w:marTop w:val="0"/>
          <w:marBottom w:val="0"/>
          <w:divBdr>
            <w:top w:val="none" w:sz="0" w:space="0" w:color="auto"/>
            <w:left w:val="none" w:sz="0" w:space="0" w:color="auto"/>
            <w:bottom w:val="none" w:sz="0" w:space="0" w:color="auto"/>
            <w:right w:val="none" w:sz="0" w:space="0" w:color="auto"/>
          </w:divBdr>
        </w:div>
        <w:div w:id="627777584">
          <w:marLeft w:val="480"/>
          <w:marRight w:val="0"/>
          <w:marTop w:val="0"/>
          <w:marBottom w:val="0"/>
          <w:divBdr>
            <w:top w:val="none" w:sz="0" w:space="0" w:color="auto"/>
            <w:left w:val="none" w:sz="0" w:space="0" w:color="auto"/>
            <w:bottom w:val="none" w:sz="0" w:space="0" w:color="auto"/>
            <w:right w:val="none" w:sz="0" w:space="0" w:color="auto"/>
          </w:divBdr>
        </w:div>
        <w:div w:id="1373074167">
          <w:marLeft w:val="480"/>
          <w:marRight w:val="0"/>
          <w:marTop w:val="0"/>
          <w:marBottom w:val="0"/>
          <w:divBdr>
            <w:top w:val="none" w:sz="0" w:space="0" w:color="auto"/>
            <w:left w:val="none" w:sz="0" w:space="0" w:color="auto"/>
            <w:bottom w:val="none" w:sz="0" w:space="0" w:color="auto"/>
            <w:right w:val="none" w:sz="0" w:space="0" w:color="auto"/>
          </w:divBdr>
        </w:div>
        <w:div w:id="1208253537">
          <w:marLeft w:val="480"/>
          <w:marRight w:val="0"/>
          <w:marTop w:val="0"/>
          <w:marBottom w:val="0"/>
          <w:divBdr>
            <w:top w:val="none" w:sz="0" w:space="0" w:color="auto"/>
            <w:left w:val="none" w:sz="0" w:space="0" w:color="auto"/>
            <w:bottom w:val="none" w:sz="0" w:space="0" w:color="auto"/>
            <w:right w:val="none" w:sz="0" w:space="0" w:color="auto"/>
          </w:divBdr>
        </w:div>
        <w:div w:id="2079597174">
          <w:marLeft w:val="480"/>
          <w:marRight w:val="0"/>
          <w:marTop w:val="0"/>
          <w:marBottom w:val="0"/>
          <w:divBdr>
            <w:top w:val="none" w:sz="0" w:space="0" w:color="auto"/>
            <w:left w:val="none" w:sz="0" w:space="0" w:color="auto"/>
            <w:bottom w:val="none" w:sz="0" w:space="0" w:color="auto"/>
            <w:right w:val="none" w:sz="0" w:space="0" w:color="auto"/>
          </w:divBdr>
        </w:div>
        <w:div w:id="780151305">
          <w:marLeft w:val="480"/>
          <w:marRight w:val="0"/>
          <w:marTop w:val="0"/>
          <w:marBottom w:val="0"/>
          <w:divBdr>
            <w:top w:val="none" w:sz="0" w:space="0" w:color="auto"/>
            <w:left w:val="none" w:sz="0" w:space="0" w:color="auto"/>
            <w:bottom w:val="none" w:sz="0" w:space="0" w:color="auto"/>
            <w:right w:val="none" w:sz="0" w:space="0" w:color="auto"/>
          </w:divBdr>
        </w:div>
        <w:div w:id="304312087">
          <w:marLeft w:val="480"/>
          <w:marRight w:val="0"/>
          <w:marTop w:val="0"/>
          <w:marBottom w:val="0"/>
          <w:divBdr>
            <w:top w:val="none" w:sz="0" w:space="0" w:color="auto"/>
            <w:left w:val="none" w:sz="0" w:space="0" w:color="auto"/>
            <w:bottom w:val="none" w:sz="0" w:space="0" w:color="auto"/>
            <w:right w:val="none" w:sz="0" w:space="0" w:color="auto"/>
          </w:divBdr>
        </w:div>
        <w:div w:id="737705088">
          <w:marLeft w:val="480"/>
          <w:marRight w:val="0"/>
          <w:marTop w:val="0"/>
          <w:marBottom w:val="0"/>
          <w:divBdr>
            <w:top w:val="none" w:sz="0" w:space="0" w:color="auto"/>
            <w:left w:val="none" w:sz="0" w:space="0" w:color="auto"/>
            <w:bottom w:val="none" w:sz="0" w:space="0" w:color="auto"/>
            <w:right w:val="none" w:sz="0" w:space="0" w:color="auto"/>
          </w:divBdr>
        </w:div>
        <w:div w:id="1931235369">
          <w:marLeft w:val="480"/>
          <w:marRight w:val="0"/>
          <w:marTop w:val="0"/>
          <w:marBottom w:val="0"/>
          <w:divBdr>
            <w:top w:val="none" w:sz="0" w:space="0" w:color="auto"/>
            <w:left w:val="none" w:sz="0" w:space="0" w:color="auto"/>
            <w:bottom w:val="none" w:sz="0" w:space="0" w:color="auto"/>
            <w:right w:val="none" w:sz="0" w:space="0" w:color="auto"/>
          </w:divBdr>
        </w:div>
        <w:div w:id="132254609">
          <w:marLeft w:val="480"/>
          <w:marRight w:val="0"/>
          <w:marTop w:val="0"/>
          <w:marBottom w:val="0"/>
          <w:divBdr>
            <w:top w:val="none" w:sz="0" w:space="0" w:color="auto"/>
            <w:left w:val="none" w:sz="0" w:space="0" w:color="auto"/>
            <w:bottom w:val="none" w:sz="0" w:space="0" w:color="auto"/>
            <w:right w:val="none" w:sz="0" w:space="0" w:color="auto"/>
          </w:divBdr>
        </w:div>
        <w:div w:id="527988951">
          <w:marLeft w:val="480"/>
          <w:marRight w:val="0"/>
          <w:marTop w:val="0"/>
          <w:marBottom w:val="0"/>
          <w:divBdr>
            <w:top w:val="none" w:sz="0" w:space="0" w:color="auto"/>
            <w:left w:val="none" w:sz="0" w:space="0" w:color="auto"/>
            <w:bottom w:val="none" w:sz="0" w:space="0" w:color="auto"/>
            <w:right w:val="none" w:sz="0" w:space="0" w:color="auto"/>
          </w:divBdr>
        </w:div>
        <w:div w:id="1133866737">
          <w:marLeft w:val="480"/>
          <w:marRight w:val="0"/>
          <w:marTop w:val="0"/>
          <w:marBottom w:val="0"/>
          <w:divBdr>
            <w:top w:val="none" w:sz="0" w:space="0" w:color="auto"/>
            <w:left w:val="none" w:sz="0" w:space="0" w:color="auto"/>
            <w:bottom w:val="none" w:sz="0" w:space="0" w:color="auto"/>
            <w:right w:val="none" w:sz="0" w:space="0" w:color="auto"/>
          </w:divBdr>
        </w:div>
        <w:div w:id="1597445749">
          <w:marLeft w:val="480"/>
          <w:marRight w:val="0"/>
          <w:marTop w:val="0"/>
          <w:marBottom w:val="0"/>
          <w:divBdr>
            <w:top w:val="none" w:sz="0" w:space="0" w:color="auto"/>
            <w:left w:val="none" w:sz="0" w:space="0" w:color="auto"/>
            <w:bottom w:val="none" w:sz="0" w:space="0" w:color="auto"/>
            <w:right w:val="none" w:sz="0" w:space="0" w:color="auto"/>
          </w:divBdr>
        </w:div>
        <w:div w:id="1790902369">
          <w:marLeft w:val="480"/>
          <w:marRight w:val="0"/>
          <w:marTop w:val="0"/>
          <w:marBottom w:val="0"/>
          <w:divBdr>
            <w:top w:val="none" w:sz="0" w:space="0" w:color="auto"/>
            <w:left w:val="none" w:sz="0" w:space="0" w:color="auto"/>
            <w:bottom w:val="none" w:sz="0" w:space="0" w:color="auto"/>
            <w:right w:val="none" w:sz="0" w:space="0" w:color="auto"/>
          </w:divBdr>
        </w:div>
        <w:div w:id="1376387962">
          <w:marLeft w:val="480"/>
          <w:marRight w:val="0"/>
          <w:marTop w:val="0"/>
          <w:marBottom w:val="0"/>
          <w:divBdr>
            <w:top w:val="none" w:sz="0" w:space="0" w:color="auto"/>
            <w:left w:val="none" w:sz="0" w:space="0" w:color="auto"/>
            <w:bottom w:val="none" w:sz="0" w:space="0" w:color="auto"/>
            <w:right w:val="none" w:sz="0" w:space="0" w:color="auto"/>
          </w:divBdr>
        </w:div>
        <w:div w:id="1303075669">
          <w:marLeft w:val="480"/>
          <w:marRight w:val="0"/>
          <w:marTop w:val="0"/>
          <w:marBottom w:val="0"/>
          <w:divBdr>
            <w:top w:val="none" w:sz="0" w:space="0" w:color="auto"/>
            <w:left w:val="none" w:sz="0" w:space="0" w:color="auto"/>
            <w:bottom w:val="none" w:sz="0" w:space="0" w:color="auto"/>
            <w:right w:val="none" w:sz="0" w:space="0" w:color="auto"/>
          </w:divBdr>
        </w:div>
        <w:div w:id="1960843367">
          <w:marLeft w:val="480"/>
          <w:marRight w:val="0"/>
          <w:marTop w:val="0"/>
          <w:marBottom w:val="0"/>
          <w:divBdr>
            <w:top w:val="none" w:sz="0" w:space="0" w:color="auto"/>
            <w:left w:val="none" w:sz="0" w:space="0" w:color="auto"/>
            <w:bottom w:val="none" w:sz="0" w:space="0" w:color="auto"/>
            <w:right w:val="none" w:sz="0" w:space="0" w:color="auto"/>
          </w:divBdr>
        </w:div>
        <w:div w:id="1603300625">
          <w:marLeft w:val="480"/>
          <w:marRight w:val="0"/>
          <w:marTop w:val="0"/>
          <w:marBottom w:val="0"/>
          <w:divBdr>
            <w:top w:val="none" w:sz="0" w:space="0" w:color="auto"/>
            <w:left w:val="none" w:sz="0" w:space="0" w:color="auto"/>
            <w:bottom w:val="none" w:sz="0" w:space="0" w:color="auto"/>
            <w:right w:val="none" w:sz="0" w:space="0" w:color="auto"/>
          </w:divBdr>
        </w:div>
        <w:div w:id="720516782">
          <w:marLeft w:val="480"/>
          <w:marRight w:val="0"/>
          <w:marTop w:val="0"/>
          <w:marBottom w:val="0"/>
          <w:divBdr>
            <w:top w:val="none" w:sz="0" w:space="0" w:color="auto"/>
            <w:left w:val="none" w:sz="0" w:space="0" w:color="auto"/>
            <w:bottom w:val="none" w:sz="0" w:space="0" w:color="auto"/>
            <w:right w:val="none" w:sz="0" w:space="0" w:color="auto"/>
          </w:divBdr>
        </w:div>
        <w:div w:id="1497915218">
          <w:marLeft w:val="480"/>
          <w:marRight w:val="0"/>
          <w:marTop w:val="0"/>
          <w:marBottom w:val="0"/>
          <w:divBdr>
            <w:top w:val="none" w:sz="0" w:space="0" w:color="auto"/>
            <w:left w:val="none" w:sz="0" w:space="0" w:color="auto"/>
            <w:bottom w:val="none" w:sz="0" w:space="0" w:color="auto"/>
            <w:right w:val="none" w:sz="0" w:space="0" w:color="auto"/>
          </w:divBdr>
        </w:div>
        <w:div w:id="953176474">
          <w:marLeft w:val="480"/>
          <w:marRight w:val="0"/>
          <w:marTop w:val="0"/>
          <w:marBottom w:val="0"/>
          <w:divBdr>
            <w:top w:val="none" w:sz="0" w:space="0" w:color="auto"/>
            <w:left w:val="none" w:sz="0" w:space="0" w:color="auto"/>
            <w:bottom w:val="none" w:sz="0" w:space="0" w:color="auto"/>
            <w:right w:val="none" w:sz="0" w:space="0" w:color="auto"/>
          </w:divBdr>
        </w:div>
        <w:div w:id="1974945954">
          <w:marLeft w:val="480"/>
          <w:marRight w:val="0"/>
          <w:marTop w:val="0"/>
          <w:marBottom w:val="0"/>
          <w:divBdr>
            <w:top w:val="none" w:sz="0" w:space="0" w:color="auto"/>
            <w:left w:val="none" w:sz="0" w:space="0" w:color="auto"/>
            <w:bottom w:val="none" w:sz="0" w:space="0" w:color="auto"/>
            <w:right w:val="none" w:sz="0" w:space="0" w:color="auto"/>
          </w:divBdr>
        </w:div>
        <w:div w:id="530458061">
          <w:marLeft w:val="480"/>
          <w:marRight w:val="0"/>
          <w:marTop w:val="0"/>
          <w:marBottom w:val="0"/>
          <w:divBdr>
            <w:top w:val="none" w:sz="0" w:space="0" w:color="auto"/>
            <w:left w:val="none" w:sz="0" w:space="0" w:color="auto"/>
            <w:bottom w:val="none" w:sz="0" w:space="0" w:color="auto"/>
            <w:right w:val="none" w:sz="0" w:space="0" w:color="auto"/>
          </w:divBdr>
        </w:div>
        <w:div w:id="830177097">
          <w:marLeft w:val="480"/>
          <w:marRight w:val="0"/>
          <w:marTop w:val="0"/>
          <w:marBottom w:val="0"/>
          <w:divBdr>
            <w:top w:val="none" w:sz="0" w:space="0" w:color="auto"/>
            <w:left w:val="none" w:sz="0" w:space="0" w:color="auto"/>
            <w:bottom w:val="none" w:sz="0" w:space="0" w:color="auto"/>
            <w:right w:val="none" w:sz="0" w:space="0" w:color="auto"/>
          </w:divBdr>
        </w:div>
        <w:div w:id="784614993">
          <w:marLeft w:val="480"/>
          <w:marRight w:val="0"/>
          <w:marTop w:val="0"/>
          <w:marBottom w:val="0"/>
          <w:divBdr>
            <w:top w:val="none" w:sz="0" w:space="0" w:color="auto"/>
            <w:left w:val="none" w:sz="0" w:space="0" w:color="auto"/>
            <w:bottom w:val="none" w:sz="0" w:space="0" w:color="auto"/>
            <w:right w:val="none" w:sz="0" w:space="0" w:color="auto"/>
          </w:divBdr>
        </w:div>
        <w:div w:id="1918899194">
          <w:marLeft w:val="480"/>
          <w:marRight w:val="0"/>
          <w:marTop w:val="0"/>
          <w:marBottom w:val="0"/>
          <w:divBdr>
            <w:top w:val="none" w:sz="0" w:space="0" w:color="auto"/>
            <w:left w:val="none" w:sz="0" w:space="0" w:color="auto"/>
            <w:bottom w:val="none" w:sz="0" w:space="0" w:color="auto"/>
            <w:right w:val="none" w:sz="0" w:space="0" w:color="auto"/>
          </w:divBdr>
        </w:div>
        <w:div w:id="142743238">
          <w:marLeft w:val="480"/>
          <w:marRight w:val="0"/>
          <w:marTop w:val="0"/>
          <w:marBottom w:val="0"/>
          <w:divBdr>
            <w:top w:val="none" w:sz="0" w:space="0" w:color="auto"/>
            <w:left w:val="none" w:sz="0" w:space="0" w:color="auto"/>
            <w:bottom w:val="none" w:sz="0" w:space="0" w:color="auto"/>
            <w:right w:val="none" w:sz="0" w:space="0" w:color="auto"/>
          </w:divBdr>
        </w:div>
        <w:div w:id="2134052797">
          <w:marLeft w:val="480"/>
          <w:marRight w:val="0"/>
          <w:marTop w:val="0"/>
          <w:marBottom w:val="0"/>
          <w:divBdr>
            <w:top w:val="none" w:sz="0" w:space="0" w:color="auto"/>
            <w:left w:val="none" w:sz="0" w:space="0" w:color="auto"/>
            <w:bottom w:val="none" w:sz="0" w:space="0" w:color="auto"/>
            <w:right w:val="none" w:sz="0" w:space="0" w:color="auto"/>
          </w:divBdr>
        </w:div>
        <w:div w:id="1392074731">
          <w:marLeft w:val="480"/>
          <w:marRight w:val="0"/>
          <w:marTop w:val="0"/>
          <w:marBottom w:val="0"/>
          <w:divBdr>
            <w:top w:val="none" w:sz="0" w:space="0" w:color="auto"/>
            <w:left w:val="none" w:sz="0" w:space="0" w:color="auto"/>
            <w:bottom w:val="none" w:sz="0" w:space="0" w:color="auto"/>
            <w:right w:val="none" w:sz="0" w:space="0" w:color="auto"/>
          </w:divBdr>
        </w:div>
        <w:div w:id="1563786234">
          <w:marLeft w:val="480"/>
          <w:marRight w:val="0"/>
          <w:marTop w:val="0"/>
          <w:marBottom w:val="0"/>
          <w:divBdr>
            <w:top w:val="none" w:sz="0" w:space="0" w:color="auto"/>
            <w:left w:val="none" w:sz="0" w:space="0" w:color="auto"/>
            <w:bottom w:val="none" w:sz="0" w:space="0" w:color="auto"/>
            <w:right w:val="none" w:sz="0" w:space="0" w:color="auto"/>
          </w:divBdr>
        </w:div>
        <w:div w:id="1821730823">
          <w:marLeft w:val="480"/>
          <w:marRight w:val="0"/>
          <w:marTop w:val="0"/>
          <w:marBottom w:val="0"/>
          <w:divBdr>
            <w:top w:val="none" w:sz="0" w:space="0" w:color="auto"/>
            <w:left w:val="none" w:sz="0" w:space="0" w:color="auto"/>
            <w:bottom w:val="none" w:sz="0" w:space="0" w:color="auto"/>
            <w:right w:val="none" w:sz="0" w:space="0" w:color="auto"/>
          </w:divBdr>
        </w:div>
        <w:div w:id="503202386">
          <w:marLeft w:val="480"/>
          <w:marRight w:val="0"/>
          <w:marTop w:val="0"/>
          <w:marBottom w:val="0"/>
          <w:divBdr>
            <w:top w:val="none" w:sz="0" w:space="0" w:color="auto"/>
            <w:left w:val="none" w:sz="0" w:space="0" w:color="auto"/>
            <w:bottom w:val="none" w:sz="0" w:space="0" w:color="auto"/>
            <w:right w:val="none" w:sz="0" w:space="0" w:color="auto"/>
          </w:divBdr>
        </w:div>
        <w:div w:id="1389110395">
          <w:marLeft w:val="480"/>
          <w:marRight w:val="0"/>
          <w:marTop w:val="0"/>
          <w:marBottom w:val="0"/>
          <w:divBdr>
            <w:top w:val="none" w:sz="0" w:space="0" w:color="auto"/>
            <w:left w:val="none" w:sz="0" w:space="0" w:color="auto"/>
            <w:bottom w:val="none" w:sz="0" w:space="0" w:color="auto"/>
            <w:right w:val="none" w:sz="0" w:space="0" w:color="auto"/>
          </w:divBdr>
        </w:div>
        <w:div w:id="238096430">
          <w:marLeft w:val="480"/>
          <w:marRight w:val="0"/>
          <w:marTop w:val="0"/>
          <w:marBottom w:val="0"/>
          <w:divBdr>
            <w:top w:val="none" w:sz="0" w:space="0" w:color="auto"/>
            <w:left w:val="none" w:sz="0" w:space="0" w:color="auto"/>
            <w:bottom w:val="none" w:sz="0" w:space="0" w:color="auto"/>
            <w:right w:val="none" w:sz="0" w:space="0" w:color="auto"/>
          </w:divBdr>
        </w:div>
        <w:div w:id="887036098">
          <w:marLeft w:val="480"/>
          <w:marRight w:val="0"/>
          <w:marTop w:val="0"/>
          <w:marBottom w:val="0"/>
          <w:divBdr>
            <w:top w:val="none" w:sz="0" w:space="0" w:color="auto"/>
            <w:left w:val="none" w:sz="0" w:space="0" w:color="auto"/>
            <w:bottom w:val="none" w:sz="0" w:space="0" w:color="auto"/>
            <w:right w:val="none" w:sz="0" w:space="0" w:color="auto"/>
          </w:divBdr>
        </w:div>
        <w:div w:id="1043558621">
          <w:marLeft w:val="480"/>
          <w:marRight w:val="0"/>
          <w:marTop w:val="0"/>
          <w:marBottom w:val="0"/>
          <w:divBdr>
            <w:top w:val="none" w:sz="0" w:space="0" w:color="auto"/>
            <w:left w:val="none" w:sz="0" w:space="0" w:color="auto"/>
            <w:bottom w:val="none" w:sz="0" w:space="0" w:color="auto"/>
            <w:right w:val="none" w:sz="0" w:space="0" w:color="auto"/>
          </w:divBdr>
        </w:div>
        <w:div w:id="1922904466">
          <w:marLeft w:val="480"/>
          <w:marRight w:val="0"/>
          <w:marTop w:val="0"/>
          <w:marBottom w:val="0"/>
          <w:divBdr>
            <w:top w:val="none" w:sz="0" w:space="0" w:color="auto"/>
            <w:left w:val="none" w:sz="0" w:space="0" w:color="auto"/>
            <w:bottom w:val="none" w:sz="0" w:space="0" w:color="auto"/>
            <w:right w:val="none" w:sz="0" w:space="0" w:color="auto"/>
          </w:divBdr>
        </w:div>
        <w:div w:id="27264856">
          <w:marLeft w:val="480"/>
          <w:marRight w:val="0"/>
          <w:marTop w:val="0"/>
          <w:marBottom w:val="0"/>
          <w:divBdr>
            <w:top w:val="none" w:sz="0" w:space="0" w:color="auto"/>
            <w:left w:val="none" w:sz="0" w:space="0" w:color="auto"/>
            <w:bottom w:val="none" w:sz="0" w:space="0" w:color="auto"/>
            <w:right w:val="none" w:sz="0" w:space="0" w:color="auto"/>
          </w:divBdr>
        </w:div>
        <w:div w:id="1368875416">
          <w:marLeft w:val="480"/>
          <w:marRight w:val="0"/>
          <w:marTop w:val="0"/>
          <w:marBottom w:val="0"/>
          <w:divBdr>
            <w:top w:val="none" w:sz="0" w:space="0" w:color="auto"/>
            <w:left w:val="none" w:sz="0" w:space="0" w:color="auto"/>
            <w:bottom w:val="none" w:sz="0" w:space="0" w:color="auto"/>
            <w:right w:val="none" w:sz="0" w:space="0" w:color="auto"/>
          </w:divBdr>
        </w:div>
        <w:div w:id="924725368">
          <w:marLeft w:val="480"/>
          <w:marRight w:val="0"/>
          <w:marTop w:val="0"/>
          <w:marBottom w:val="0"/>
          <w:divBdr>
            <w:top w:val="none" w:sz="0" w:space="0" w:color="auto"/>
            <w:left w:val="none" w:sz="0" w:space="0" w:color="auto"/>
            <w:bottom w:val="none" w:sz="0" w:space="0" w:color="auto"/>
            <w:right w:val="none" w:sz="0" w:space="0" w:color="auto"/>
          </w:divBdr>
        </w:div>
        <w:div w:id="987779276">
          <w:marLeft w:val="480"/>
          <w:marRight w:val="0"/>
          <w:marTop w:val="0"/>
          <w:marBottom w:val="0"/>
          <w:divBdr>
            <w:top w:val="none" w:sz="0" w:space="0" w:color="auto"/>
            <w:left w:val="none" w:sz="0" w:space="0" w:color="auto"/>
            <w:bottom w:val="none" w:sz="0" w:space="0" w:color="auto"/>
            <w:right w:val="none" w:sz="0" w:space="0" w:color="auto"/>
          </w:divBdr>
        </w:div>
        <w:div w:id="391537401">
          <w:marLeft w:val="480"/>
          <w:marRight w:val="0"/>
          <w:marTop w:val="0"/>
          <w:marBottom w:val="0"/>
          <w:divBdr>
            <w:top w:val="none" w:sz="0" w:space="0" w:color="auto"/>
            <w:left w:val="none" w:sz="0" w:space="0" w:color="auto"/>
            <w:bottom w:val="none" w:sz="0" w:space="0" w:color="auto"/>
            <w:right w:val="none" w:sz="0" w:space="0" w:color="auto"/>
          </w:divBdr>
        </w:div>
        <w:div w:id="2000425064">
          <w:marLeft w:val="480"/>
          <w:marRight w:val="0"/>
          <w:marTop w:val="0"/>
          <w:marBottom w:val="0"/>
          <w:divBdr>
            <w:top w:val="none" w:sz="0" w:space="0" w:color="auto"/>
            <w:left w:val="none" w:sz="0" w:space="0" w:color="auto"/>
            <w:bottom w:val="none" w:sz="0" w:space="0" w:color="auto"/>
            <w:right w:val="none" w:sz="0" w:space="0" w:color="auto"/>
          </w:divBdr>
        </w:div>
        <w:div w:id="2068410854">
          <w:marLeft w:val="480"/>
          <w:marRight w:val="0"/>
          <w:marTop w:val="0"/>
          <w:marBottom w:val="0"/>
          <w:divBdr>
            <w:top w:val="none" w:sz="0" w:space="0" w:color="auto"/>
            <w:left w:val="none" w:sz="0" w:space="0" w:color="auto"/>
            <w:bottom w:val="none" w:sz="0" w:space="0" w:color="auto"/>
            <w:right w:val="none" w:sz="0" w:space="0" w:color="auto"/>
          </w:divBdr>
        </w:div>
        <w:div w:id="1783643373">
          <w:marLeft w:val="480"/>
          <w:marRight w:val="0"/>
          <w:marTop w:val="0"/>
          <w:marBottom w:val="0"/>
          <w:divBdr>
            <w:top w:val="none" w:sz="0" w:space="0" w:color="auto"/>
            <w:left w:val="none" w:sz="0" w:space="0" w:color="auto"/>
            <w:bottom w:val="none" w:sz="0" w:space="0" w:color="auto"/>
            <w:right w:val="none" w:sz="0" w:space="0" w:color="auto"/>
          </w:divBdr>
        </w:div>
        <w:div w:id="1693844561">
          <w:marLeft w:val="480"/>
          <w:marRight w:val="0"/>
          <w:marTop w:val="0"/>
          <w:marBottom w:val="0"/>
          <w:divBdr>
            <w:top w:val="none" w:sz="0" w:space="0" w:color="auto"/>
            <w:left w:val="none" w:sz="0" w:space="0" w:color="auto"/>
            <w:bottom w:val="none" w:sz="0" w:space="0" w:color="auto"/>
            <w:right w:val="none" w:sz="0" w:space="0" w:color="auto"/>
          </w:divBdr>
        </w:div>
        <w:div w:id="1444229857">
          <w:marLeft w:val="480"/>
          <w:marRight w:val="0"/>
          <w:marTop w:val="0"/>
          <w:marBottom w:val="0"/>
          <w:divBdr>
            <w:top w:val="none" w:sz="0" w:space="0" w:color="auto"/>
            <w:left w:val="none" w:sz="0" w:space="0" w:color="auto"/>
            <w:bottom w:val="none" w:sz="0" w:space="0" w:color="auto"/>
            <w:right w:val="none" w:sz="0" w:space="0" w:color="auto"/>
          </w:divBdr>
        </w:div>
        <w:div w:id="719668854">
          <w:marLeft w:val="480"/>
          <w:marRight w:val="0"/>
          <w:marTop w:val="0"/>
          <w:marBottom w:val="0"/>
          <w:divBdr>
            <w:top w:val="none" w:sz="0" w:space="0" w:color="auto"/>
            <w:left w:val="none" w:sz="0" w:space="0" w:color="auto"/>
            <w:bottom w:val="none" w:sz="0" w:space="0" w:color="auto"/>
            <w:right w:val="none" w:sz="0" w:space="0" w:color="auto"/>
          </w:divBdr>
        </w:div>
        <w:div w:id="857235491">
          <w:marLeft w:val="480"/>
          <w:marRight w:val="0"/>
          <w:marTop w:val="0"/>
          <w:marBottom w:val="0"/>
          <w:divBdr>
            <w:top w:val="none" w:sz="0" w:space="0" w:color="auto"/>
            <w:left w:val="none" w:sz="0" w:space="0" w:color="auto"/>
            <w:bottom w:val="none" w:sz="0" w:space="0" w:color="auto"/>
            <w:right w:val="none" w:sz="0" w:space="0" w:color="auto"/>
          </w:divBdr>
        </w:div>
        <w:div w:id="891230885">
          <w:marLeft w:val="480"/>
          <w:marRight w:val="0"/>
          <w:marTop w:val="0"/>
          <w:marBottom w:val="0"/>
          <w:divBdr>
            <w:top w:val="none" w:sz="0" w:space="0" w:color="auto"/>
            <w:left w:val="none" w:sz="0" w:space="0" w:color="auto"/>
            <w:bottom w:val="none" w:sz="0" w:space="0" w:color="auto"/>
            <w:right w:val="none" w:sz="0" w:space="0" w:color="auto"/>
          </w:divBdr>
        </w:div>
        <w:div w:id="940146490">
          <w:marLeft w:val="480"/>
          <w:marRight w:val="0"/>
          <w:marTop w:val="0"/>
          <w:marBottom w:val="0"/>
          <w:divBdr>
            <w:top w:val="none" w:sz="0" w:space="0" w:color="auto"/>
            <w:left w:val="none" w:sz="0" w:space="0" w:color="auto"/>
            <w:bottom w:val="none" w:sz="0" w:space="0" w:color="auto"/>
            <w:right w:val="none" w:sz="0" w:space="0" w:color="auto"/>
          </w:divBdr>
        </w:div>
        <w:div w:id="438305672">
          <w:marLeft w:val="480"/>
          <w:marRight w:val="0"/>
          <w:marTop w:val="0"/>
          <w:marBottom w:val="0"/>
          <w:divBdr>
            <w:top w:val="none" w:sz="0" w:space="0" w:color="auto"/>
            <w:left w:val="none" w:sz="0" w:space="0" w:color="auto"/>
            <w:bottom w:val="none" w:sz="0" w:space="0" w:color="auto"/>
            <w:right w:val="none" w:sz="0" w:space="0" w:color="auto"/>
          </w:divBdr>
        </w:div>
        <w:div w:id="493493554">
          <w:marLeft w:val="480"/>
          <w:marRight w:val="0"/>
          <w:marTop w:val="0"/>
          <w:marBottom w:val="0"/>
          <w:divBdr>
            <w:top w:val="none" w:sz="0" w:space="0" w:color="auto"/>
            <w:left w:val="none" w:sz="0" w:space="0" w:color="auto"/>
            <w:bottom w:val="none" w:sz="0" w:space="0" w:color="auto"/>
            <w:right w:val="none" w:sz="0" w:space="0" w:color="auto"/>
          </w:divBdr>
        </w:div>
        <w:div w:id="1312558039">
          <w:marLeft w:val="480"/>
          <w:marRight w:val="0"/>
          <w:marTop w:val="0"/>
          <w:marBottom w:val="0"/>
          <w:divBdr>
            <w:top w:val="none" w:sz="0" w:space="0" w:color="auto"/>
            <w:left w:val="none" w:sz="0" w:space="0" w:color="auto"/>
            <w:bottom w:val="none" w:sz="0" w:space="0" w:color="auto"/>
            <w:right w:val="none" w:sz="0" w:space="0" w:color="auto"/>
          </w:divBdr>
        </w:div>
        <w:div w:id="1367680598">
          <w:marLeft w:val="480"/>
          <w:marRight w:val="0"/>
          <w:marTop w:val="0"/>
          <w:marBottom w:val="0"/>
          <w:divBdr>
            <w:top w:val="none" w:sz="0" w:space="0" w:color="auto"/>
            <w:left w:val="none" w:sz="0" w:space="0" w:color="auto"/>
            <w:bottom w:val="none" w:sz="0" w:space="0" w:color="auto"/>
            <w:right w:val="none" w:sz="0" w:space="0" w:color="auto"/>
          </w:divBdr>
        </w:div>
        <w:div w:id="119686967">
          <w:marLeft w:val="480"/>
          <w:marRight w:val="0"/>
          <w:marTop w:val="0"/>
          <w:marBottom w:val="0"/>
          <w:divBdr>
            <w:top w:val="none" w:sz="0" w:space="0" w:color="auto"/>
            <w:left w:val="none" w:sz="0" w:space="0" w:color="auto"/>
            <w:bottom w:val="none" w:sz="0" w:space="0" w:color="auto"/>
            <w:right w:val="none" w:sz="0" w:space="0" w:color="auto"/>
          </w:divBdr>
        </w:div>
        <w:div w:id="1252620179">
          <w:marLeft w:val="480"/>
          <w:marRight w:val="0"/>
          <w:marTop w:val="0"/>
          <w:marBottom w:val="0"/>
          <w:divBdr>
            <w:top w:val="none" w:sz="0" w:space="0" w:color="auto"/>
            <w:left w:val="none" w:sz="0" w:space="0" w:color="auto"/>
            <w:bottom w:val="none" w:sz="0" w:space="0" w:color="auto"/>
            <w:right w:val="none" w:sz="0" w:space="0" w:color="auto"/>
          </w:divBdr>
        </w:div>
        <w:div w:id="1406104581">
          <w:marLeft w:val="480"/>
          <w:marRight w:val="0"/>
          <w:marTop w:val="0"/>
          <w:marBottom w:val="0"/>
          <w:divBdr>
            <w:top w:val="none" w:sz="0" w:space="0" w:color="auto"/>
            <w:left w:val="none" w:sz="0" w:space="0" w:color="auto"/>
            <w:bottom w:val="none" w:sz="0" w:space="0" w:color="auto"/>
            <w:right w:val="none" w:sz="0" w:space="0" w:color="auto"/>
          </w:divBdr>
        </w:div>
        <w:div w:id="1653679545">
          <w:marLeft w:val="480"/>
          <w:marRight w:val="0"/>
          <w:marTop w:val="0"/>
          <w:marBottom w:val="0"/>
          <w:divBdr>
            <w:top w:val="none" w:sz="0" w:space="0" w:color="auto"/>
            <w:left w:val="none" w:sz="0" w:space="0" w:color="auto"/>
            <w:bottom w:val="none" w:sz="0" w:space="0" w:color="auto"/>
            <w:right w:val="none" w:sz="0" w:space="0" w:color="auto"/>
          </w:divBdr>
        </w:div>
        <w:div w:id="71513334">
          <w:marLeft w:val="480"/>
          <w:marRight w:val="0"/>
          <w:marTop w:val="0"/>
          <w:marBottom w:val="0"/>
          <w:divBdr>
            <w:top w:val="none" w:sz="0" w:space="0" w:color="auto"/>
            <w:left w:val="none" w:sz="0" w:space="0" w:color="auto"/>
            <w:bottom w:val="none" w:sz="0" w:space="0" w:color="auto"/>
            <w:right w:val="none" w:sz="0" w:space="0" w:color="auto"/>
          </w:divBdr>
        </w:div>
        <w:div w:id="1820226605">
          <w:marLeft w:val="480"/>
          <w:marRight w:val="0"/>
          <w:marTop w:val="0"/>
          <w:marBottom w:val="0"/>
          <w:divBdr>
            <w:top w:val="none" w:sz="0" w:space="0" w:color="auto"/>
            <w:left w:val="none" w:sz="0" w:space="0" w:color="auto"/>
            <w:bottom w:val="none" w:sz="0" w:space="0" w:color="auto"/>
            <w:right w:val="none" w:sz="0" w:space="0" w:color="auto"/>
          </w:divBdr>
        </w:div>
        <w:div w:id="1471053677">
          <w:marLeft w:val="480"/>
          <w:marRight w:val="0"/>
          <w:marTop w:val="0"/>
          <w:marBottom w:val="0"/>
          <w:divBdr>
            <w:top w:val="none" w:sz="0" w:space="0" w:color="auto"/>
            <w:left w:val="none" w:sz="0" w:space="0" w:color="auto"/>
            <w:bottom w:val="none" w:sz="0" w:space="0" w:color="auto"/>
            <w:right w:val="none" w:sz="0" w:space="0" w:color="auto"/>
          </w:divBdr>
        </w:div>
        <w:div w:id="607468628">
          <w:marLeft w:val="480"/>
          <w:marRight w:val="0"/>
          <w:marTop w:val="0"/>
          <w:marBottom w:val="0"/>
          <w:divBdr>
            <w:top w:val="none" w:sz="0" w:space="0" w:color="auto"/>
            <w:left w:val="none" w:sz="0" w:space="0" w:color="auto"/>
            <w:bottom w:val="none" w:sz="0" w:space="0" w:color="auto"/>
            <w:right w:val="none" w:sz="0" w:space="0" w:color="auto"/>
          </w:divBdr>
        </w:div>
        <w:div w:id="1539006296">
          <w:marLeft w:val="480"/>
          <w:marRight w:val="0"/>
          <w:marTop w:val="0"/>
          <w:marBottom w:val="0"/>
          <w:divBdr>
            <w:top w:val="none" w:sz="0" w:space="0" w:color="auto"/>
            <w:left w:val="none" w:sz="0" w:space="0" w:color="auto"/>
            <w:bottom w:val="none" w:sz="0" w:space="0" w:color="auto"/>
            <w:right w:val="none" w:sz="0" w:space="0" w:color="auto"/>
          </w:divBdr>
        </w:div>
        <w:div w:id="211308520">
          <w:marLeft w:val="480"/>
          <w:marRight w:val="0"/>
          <w:marTop w:val="0"/>
          <w:marBottom w:val="0"/>
          <w:divBdr>
            <w:top w:val="none" w:sz="0" w:space="0" w:color="auto"/>
            <w:left w:val="none" w:sz="0" w:space="0" w:color="auto"/>
            <w:bottom w:val="none" w:sz="0" w:space="0" w:color="auto"/>
            <w:right w:val="none" w:sz="0" w:space="0" w:color="auto"/>
          </w:divBdr>
        </w:div>
        <w:div w:id="1244025411">
          <w:marLeft w:val="480"/>
          <w:marRight w:val="0"/>
          <w:marTop w:val="0"/>
          <w:marBottom w:val="0"/>
          <w:divBdr>
            <w:top w:val="none" w:sz="0" w:space="0" w:color="auto"/>
            <w:left w:val="none" w:sz="0" w:space="0" w:color="auto"/>
            <w:bottom w:val="none" w:sz="0" w:space="0" w:color="auto"/>
            <w:right w:val="none" w:sz="0" w:space="0" w:color="auto"/>
          </w:divBdr>
        </w:div>
        <w:div w:id="339894947">
          <w:marLeft w:val="480"/>
          <w:marRight w:val="0"/>
          <w:marTop w:val="0"/>
          <w:marBottom w:val="0"/>
          <w:divBdr>
            <w:top w:val="none" w:sz="0" w:space="0" w:color="auto"/>
            <w:left w:val="none" w:sz="0" w:space="0" w:color="auto"/>
            <w:bottom w:val="none" w:sz="0" w:space="0" w:color="auto"/>
            <w:right w:val="none" w:sz="0" w:space="0" w:color="auto"/>
          </w:divBdr>
        </w:div>
        <w:div w:id="596137304">
          <w:marLeft w:val="480"/>
          <w:marRight w:val="0"/>
          <w:marTop w:val="0"/>
          <w:marBottom w:val="0"/>
          <w:divBdr>
            <w:top w:val="none" w:sz="0" w:space="0" w:color="auto"/>
            <w:left w:val="none" w:sz="0" w:space="0" w:color="auto"/>
            <w:bottom w:val="none" w:sz="0" w:space="0" w:color="auto"/>
            <w:right w:val="none" w:sz="0" w:space="0" w:color="auto"/>
          </w:divBdr>
        </w:div>
        <w:div w:id="849491000">
          <w:marLeft w:val="480"/>
          <w:marRight w:val="0"/>
          <w:marTop w:val="0"/>
          <w:marBottom w:val="0"/>
          <w:divBdr>
            <w:top w:val="none" w:sz="0" w:space="0" w:color="auto"/>
            <w:left w:val="none" w:sz="0" w:space="0" w:color="auto"/>
            <w:bottom w:val="none" w:sz="0" w:space="0" w:color="auto"/>
            <w:right w:val="none" w:sz="0" w:space="0" w:color="auto"/>
          </w:divBdr>
        </w:div>
        <w:div w:id="2035493514">
          <w:marLeft w:val="480"/>
          <w:marRight w:val="0"/>
          <w:marTop w:val="0"/>
          <w:marBottom w:val="0"/>
          <w:divBdr>
            <w:top w:val="none" w:sz="0" w:space="0" w:color="auto"/>
            <w:left w:val="none" w:sz="0" w:space="0" w:color="auto"/>
            <w:bottom w:val="none" w:sz="0" w:space="0" w:color="auto"/>
            <w:right w:val="none" w:sz="0" w:space="0" w:color="auto"/>
          </w:divBdr>
        </w:div>
        <w:div w:id="445656107">
          <w:marLeft w:val="480"/>
          <w:marRight w:val="0"/>
          <w:marTop w:val="0"/>
          <w:marBottom w:val="0"/>
          <w:divBdr>
            <w:top w:val="none" w:sz="0" w:space="0" w:color="auto"/>
            <w:left w:val="none" w:sz="0" w:space="0" w:color="auto"/>
            <w:bottom w:val="none" w:sz="0" w:space="0" w:color="auto"/>
            <w:right w:val="none" w:sz="0" w:space="0" w:color="auto"/>
          </w:divBdr>
        </w:div>
      </w:divsChild>
    </w:div>
    <w:div w:id="744374668">
      <w:bodyDiv w:val="1"/>
      <w:marLeft w:val="0"/>
      <w:marRight w:val="0"/>
      <w:marTop w:val="0"/>
      <w:marBottom w:val="0"/>
      <w:divBdr>
        <w:top w:val="none" w:sz="0" w:space="0" w:color="auto"/>
        <w:left w:val="none" w:sz="0" w:space="0" w:color="auto"/>
        <w:bottom w:val="none" w:sz="0" w:space="0" w:color="auto"/>
        <w:right w:val="none" w:sz="0" w:space="0" w:color="auto"/>
      </w:divBdr>
    </w:div>
    <w:div w:id="744374855">
      <w:bodyDiv w:val="1"/>
      <w:marLeft w:val="0"/>
      <w:marRight w:val="0"/>
      <w:marTop w:val="0"/>
      <w:marBottom w:val="0"/>
      <w:divBdr>
        <w:top w:val="none" w:sz="0" w:space="0" w:color="auto"/>
        <w:left w:val="none" w:sz="0" w:space="0" w:color="auto"/>
        <w:bottom w:val="none" w:sz="0" w:space="0" w:color="auto"/>
        <w:right w:val="none" w:sz="0" w:space="0" w:color="auto"/>
      </w:divBdr>
    </w:div>
    <w:div w:id="744449848">
      <w:bodyDiv w:val="1"/>
      <w:marLeft w:val="0"/>
      <w:marRight w:val="0"/>
      <w:marTop w:val="0"/>
      <w:marBottom w:val="0"/>
      <w:divBdr>
        <w:top w:val="none" w:sz="0" w:space="0" w:color="auto"/>
        <w:left w:val="none" w:sz="0" w:space="0" w:color="auto"/>
        <w:bottom w:val="none" w:sz="0" w:space="0" w:color="auto"/>
        <w:right w:val="none" w:sz="0" w:space="0" w:color="auto"/>
      </w:divBdr>
    </w:div>
    <w:div w:id="744450899">
      <w:bodyDiv w:val="1"/>
      <w:marLeft w:val="0"/>
      <w:marRight w:val="0"/>
      <w:marTop w:val="0"/>
      <w:marBottom w:val="0"/>
      <w:divBdr>
        <w:top w:val="none" w:sz="0" w:space="0" w:color="auto"/>
        <w:left w:val="none" w:sz="0" w:space="0" w:color="auto"/>
        <w:bottom w:val="none" w:sz="0" w:space="0" w:color="auto"/>
        <w:right w:val="none" w:sz="0" w:space="0" w:color="auto"/>
      </w:divBdr>
    </w:div>
    <w:div w:id="744500597">
      <w:bodyDiv w:val="1"/>
      <w:marLeft w:val="0"/>
      <w:marRight w:val="0"/>
      <w:marTop w:val="0"/>
      <w:marBottom w:val="0"/>
      <w:divBdr>
        <w:top w:val="none" w:sz="0" w:space="0" w:color="auto"/>
        <w:left w:val="none" w:sz="0" w:space="0" w:color="auto"/>
        <w:bottom w:val="none" w:sz="0" w:space="0" w:color="auto"/>
        <w:right w:val="none" w:sz="0" w:space="0" w:color="auto"/>
      </w:divBdr>
    </w:div>
    <w:div w:id="744765492">
      <w:bodyDiv w:val="1"/>
      <w:marLeft w:val="0"/>
      <w:marRight w:val="0"/>
      <w:marTop w:val="0"/>
      <w:marBottom w:val="0"/>
      <w:divBdr>
        <w:top w:val="none" w:sz="0" w:space="0" w:color="auto"/>
        <w:left w:val="none" w:sz="0" w:space="0" w:color="auto"/>
        <w:bottom w:val="none" w:sz="0" w:space="0" w:color="auto"/>
        <w:right w:val="none" w:sz="0" w:space="0" w:color="auto"/>
      </w:divBdr>
    </w:div>
    <w:div w:id="744911481">
      <w:bodyDiv w:val="1"/>
      <w:marLeft w:val="0"/>
      <w:marRight w:val="0"/>
      <w:marTop w:val="0"/>
      <w:marBottom w:val="0"/>
      <w:divBdr>
        <w:top w:val="none" w:sz="0" w:space="0" w:color="auto"/>
        <w:left w:val="none" w:sz="0" w:space="0" w:color="auto"/>
        <w:bottom w:val="none" w:sz="0" w:space="0" w:color="auto"/>
        <w:right w:val="none" w:sz="0" w:space="0" w:color="auto"/>
      </w:divBdr>
    </w:div>
    <w:div w:id="745108644">
      <w:bodyDiv w:val="1"/>
      <w:marLeft w:val="0"/>
      <w:marRight w:val="0"/>
      <w:marTop w:val="0"/>
      <w:marBottom w:val="0"/>
      <w:divBdr>
        <w:top w:val="none" w:sz="0" w:space="0" w:color="auto"/>
        <w:left w:val="none" w:sz="0" w:space="0" w:color="auto"/>
        <w:bottom w:val="none" w:sz="0" w:space="0" w:color="auto"/>
        <w:right w:val="none" w:sz="0" w:space="0" w:color="auto"/>
      </w:divBdr>
    </w:div>
    <w:div w:id="745300971">
      <w:bodyDiv w:val="1"/>
      <w:marLeft w:val="0"/>
      <w:marRight w:val="0"/>
      <w:marTop w:val="0"/>
      <w:marBottom w:val="0"/>
      <w:divBdr>
        <w:top w:val="none" w:sz="0" w:space="0" w:color="auto"/>
        <w:left w:val="none" w:sz="0" w:space="0" w:color="auto"/>
        <w:bottom w:val="none" w:sz="0" w:space="0" w:color="auto"/>
        <w:right w:val="none" w:sz="0" w:space="0" w:color="auto"/>
      </w:divBdr>
    </w:div>
    <w:div w:id="745494597">
      <w:bodyDiv w:val="1"/>
      <w:marLeft w:val="0"/>
      <w:marRight w:val="0"/>
      <w:marTop w:val="0"/>
      <w:marBottom w:val="0"/>
      <w:divBdr>
        <w:top w:val="none" w:sz="0" w:space="0" w:color="auto"/>
        <w:left w:val="none" w:sz="0" w:space="0" w:color="auto"/>
        <w:bottom w:val="none" w:sz="0" w:space="0" w:color="auto"/>
        <w:right w:val="none" w:sz="0" w:space="0" w:color="auto"/>
      </w:divBdr>
    </w:div>
    <w:div w:id="745692945">
      <w:bodyDiv w:val="1"/>
      <w:marLeft w:val="0"/>
      <w:marRight w:val="0"/>
      <w:marTop w:val="0"/>
      <w:marBottom w:val="0"/>
      <w:divBdr>
        <w:top w:val="none" w:sz="0" w:space="0" w:color="auto"/>
        <w:left w:val="none" w:sz="0" w:space="0" w:color="auto"/>
        <w:bottom w:val="none" w:sz="0" w:space="0" w:color="auto"/>
        <w:right w:val="none" w:sz="0" w:space="0" w:color="auto"/>
      </w:divBdr>
    </w:div>
    <w:div w:id="745759762">
      <w:bodyDiv w:val="1"/>
      <w:marLeft w:val="0"/>
      <w:marRight w:val="0"/>
      <w:marTop w:val="0"/>
      <w:marBottom w:val="0"/>
      <w:divBdr>
        <w:top w:val="none" w:sz="0" w:space="0" w:color="auto"/>
        <w:left w:val="none" w:sz="0" w:space="0" w:color="auto"/>
        <w:bottom w:val="none" w:sz="0" w:space="0" w:color="auto"/>
        <w:right w:val="none" w:sz="0" w:space="0" w:color="auto"/>
      </w:divBdr>
    </w:div>
    <w:div w:id="745806697">
      <w:bodyDiv w:val="1"/>
      <w:marLeft w:val="0"/>
      <w:marRight w:val="0"/>
      <w:marTop w:val="0"/>
      <w:marBottom w:val="0"/>
      <w:divBdr>
        <w:top w:val="none" w:sz="0" w:space="0" w:color="auto"/>
        <w:left w:val="none" w:sz="0" w:space="0" w:color="auto"/>
        <w:bottom w:val="none" w:sz="0" w:space="0" w:color="auto"/>
        <w:right w:val="none" w:sz="0" w:space="0" w:color="auto"/>
      </w:divBdr>
    </w:div>
    <w:div w:id="745879182">
      <w:bodyDiv w:val="1"/>
      <w:marLeft w:val="0"/>
      <w:marRight w:val="0"/>
      <w:marTop w:val="0"/>
      <w:marBottom w:val="0"/>
      <w:divBdr>
        <w:top w:val="none" w:sz="0" w:space="0" w:color="auto"/>
        <w:left w:val="none" w:sz="0" w:space="0" w:color="auto"/>
        <w:bottom w:val="none" w:sz="0" w:space="0" w:color="auto"/>
        <w:right w:val="none" w:sz="0" w:space="0" w:color="auto"/>
      </w:divBdr>
    </w:div>
    <w:div w:id="745954703">
      <w:bodyDiv w:val="1"/>
      <w:marLeft w:val="0"/>
      <w:marRight w:val="0"/>
      <w:marTop w:val="0"/>
      <w:marBottom w:val="0"/>
      <w:divBdr>
        <w:top w:val="none" w:sz="0" w:space="0" w:color="auto"/>
        <w:left w:val="none" w:sz="0" w:space="0" w:color="auto"/>
        <w:bottom w:val="none" w:sz="0" w:space="0" w:color="auto"/>
        <w:right w:val="none" w:sz="0" w:space="0" w:color="auto"/>
      </w:divBdr>
    </w:div>
    <w:div w:id="746263836">
      <w:bodyDiv w:val="1"/>
      <w:marLeft w:val="0"/>
      <w:marRight w:val="0"/>
      <w:marTop w:val="0"/>
      <w:marBottom w:val="0"/>
      <w:divBdr>
        <w:top w:val="none" w:sz="0" w:space="0" w:color="auto"/>
        <w:left w:val="none" w:sz="0" w:space="0" w:color="auto"/>
        <w:bottom w:val="none" w:sz="0" w:space="0" w:color="auto"/>
        <w:right w:val="none" w:sz="0" w:space="0" w:color="auto"/>
      </w:divBdr>
    </w:div>
    <w:div w:id="746535726">
      <w:bodyDiv w:val="1"/>
      <w:marLeft w:val="0"/>
      <w:marRight w:val="0"/>
      <w:marTop w:val="0"/>
      <w:marBottom w:val="0"/>
      <w:divBdr>
        <w:top w:val="none" w:sz="0" w:space="0" w:color="auto"/>
        <w:left w:val="none" w:sz="0" w:space="0" w:color="auto"/>
        <w:bottom w:val="none" w:sz="0" w:space="0" w:color="auto"/>
        <w:right w:val="none" w:sz="0" w:space="0" w:color="auto"/>
      </w:divBdr>
    </w:div>
    <w:div w:id="746850638">
      <w:bodyDiv w:val="1"/>
      <w:marLeft w:val="0"/>
      <w:marRight w:val="0"/>
      <w:marTop w:val="0"/>
      <w:marBottom w:val="0"/>
      <w:divBdr>
        <w:top w:val="none" w:sz="0" w:space="0" w:color="auto"/>
        <w:left w:val="none" w:sz="0" w:space="0" w:color="auto"/>
        <w:bottom w:val="none" w:sz="0" w:space="0" w:color="auto"/>
        <w:right w:val="none" w:sz="0" w:space="0" w:color="auto"/>
      </w:divBdr>
    </w:div>
    <w:div w:id="747118313">
      <w:bodyDiv w:val="1"/>
      <w:marLeft w:val="0"/>
      <w:marRight w:val="0"/>
      <w:marTop w:val="0"/>
      <w:marBottom w:val="0"/>
      <w:divBdr>
        <w:top w:val="none" w:sz="0" w:space="0" w:color="auto"/>
        <w:left w:val="none" w:sz="0" w:space="0" w:color="auto"/>
        <w:bottom w:val="none" w:sz="0" w:space="0" w:color="auto"/>
        <w:right w:val="none" w:sz="0" w:space="0" w:color="auto"/>
      </w:divBdr>
    </w:div>
    <w:div w:id="747188759">
      <w:bodyDiv w:val="1"/>
      <w:marLeft w:val="0"/>
      <w:marRight w:val="0"/>
      <w:marTop w:val="0"/>
      <w:marBottom w:val="0"/>
      <w:divBdr>
        <w:top w:val="none" w:sz="0" w:space="0" w:color="auto"/>
        <w:left w:val="none" w:sz="0" w:space="0" w:color="auto"/>
        <w:bottom w:val="none" w:sz="0" w:space="0" w:color="auto"/>
        <w:right w:val="none" w:sz="0" w:space="0" w:color="auto"/>
      </w:divBdr>
    </w:div>
    <w:div w:id="747382840">
      <w:bodyDiv w:val="1"/>
      <w:marLeft w:val="0"/>
      <w:marRight w:val="0"/>
      <w:marTop w:val="0"/>
      <w:marBottom w:val="0"/>
      <w:divBdr>
        <w:top w:val="none" w:sz="0" w:space="0" w:color="auto"/>
        <w:left w:val="none" w:sz="0" w:space="0" w:color="auto"/>
        <w:bottom w:val="none" w:sz="0" w:space="0" w:color="auto"/>
        <w:right w:val="none" w:sz="0" w:space="0" w:color="auto"/>
      </w:divBdr>
    </w:div>
    <w:div w:id="747730388">
      <w:bodyDiv w:val="1"/>
      <w:marLeft w:val="0"/>
      <w:marRight w:val="0"/>
      <w:marTop w:val="0"/>
      <w:marBottom w:val="0"/>
      <w:divBdr>
        <w:top w:val="none" w:sz="0" w:space="0" w:color="auto"/>
        <w:left w:val="none" w:sz="0" w:space="0" w:color="auto"/>
        <w:bottom w:val="none" w:sz="0" w:space="0" w:color="auto"/>
        <w:right w:val="none" w:sz="0" w:space="0" w:color="auto"/>
      </w:divBdr>
      <w:divsChild>
        <w:div w:id="65690508">
          <w:marLeft w:val="480"/>
          <w:marRight w:val="0"/>
          <w:marTop w:val="0"/>
          <w:marBottom w:val="0"/>
          <w:divBdr>
            <w:top w:val="none" w:sz="0" w:space="0" w:color="auto"/>
            <w:left w:val="none" w:sz="0" w:space="0" w:color="auto"/>
            <w:bottom w:val="none" w:sz="0" w:space="0" w:color="auto"/>
            <w:right w:val="none" w:sz="0" w:space="0" w:color="auto"/>
          </w:divBdr>
        </w:div>
        <w:div w:id="149715422">
          <w:marLeft w:val="480"/>
          <w:marRight w:val="0"/>
          <w:marTop w:val="0"/>
          <w:marBottom w:val="0"/>
          <w:divBdr>
            <w:top w:val="none" w:sz="0" w:space="0" w:color="auto"/>
            <w:left w:val="none" w:sz="0" w:space="0" w:color="auto"/>
            <w:bottom w:val="none" w:sz="0" w:space="0" w:color="auto"/>
            <w:right w:val="none" w:sz="0" w:space="0" w:color="auto"/>
          </w:divBdr>
        </w:div>
        <w:div w:id="152377314">
          <w:marLeft w:val="480"/>
          <w:marRight w:val="0"/>
          <w:marTop w:val="0"/>
          <w:marBottom w:val="0"/>
          <w:divBdr>
            <w:top w:val="none" w:sz="0" w:space="0" w:color="auto"/>
            <w:left w:val="none" w:sz="0" w:space="0" w:color="auto"/>
            <w:bottom w:val="none" w:sz="0" w:space="0" w:color="auto"/>
            <w:right w:val="none" w:sz="0" w:space="0" w:color="auto"/>
          </w:divBdr>
        </w:div>
        <w:div w:id="170923175">
          <w:marLeft w:val="480"/>
          <w:marRight w:val="0"/>
          <w:marTop w:val="0"/>
          <w:marBottom w:val="0"/>
          <w:divBdr>
            <w:top w:val="none" w:sz="0" w:space="0" w:color="auto"/>
            <w:left w:val="none" w:sz="0" w:space="0" w:color="auto"/>
            <w:bottom w:val="none" w:sz="0" w:space="0" w:color="auto"/>
            <w:right w:val="none" w:sz="0" w:space="0" w:color="auto"/>
          </w:divBdr>
        </w:div>
        <w:div w:id="256252829">
          <w:marLeft w:val="480"/>
          <w:marRight w:val="0"/>
          <w:marTop w:val="0"/>
          <w:marBottom w:val="0"/>
          <w:divBdr>
            <w:top w:val="none" w:sz="0" w:space="0" w:color="auto"/>
            <w:left w:val="none" w:sz="0" w:space="0" w:color="auto"/>
            <w:bottom w:val="none" w:sz="0" w:space="0" w:color="auto"/>
            <w:right w:val="none" w:sz="0" w:space="0" w:color="auto"/>
          </w:divBdr>
        </w:div>
        <w:div w:id="364447456">
          <w:marLeft w:val="480"/>
          <w:marRight w:val="0"/>
          <w:marTop w:val="0"/>
          <w:marBottom w:val="0"/>
          <w:divBdr>
            <w:top w:val="none" w:sz="0" w:space="0" w:color="auto"/>
            <w:left w:val="none" w:sz="0" w:space="0" w:color="auto"/>
            <w:bottom w:val="none" w:sz="0" w:space="0" w:color="auto"/>
            <w:right w:val="none" w:sz="0" w:space="0" w:color="auto"/>
          </w:divBdr>
        </w:div>
        <w:div w:id="407389458">
          <w:marLeft w:val="480"/>
          <w:marRight w:val="0"/>
          <w:marTop w:val="0"/>
          <w:marBottom w:val="0"/>
          <w:divBdr>
            <w:top w:val="none" w:sz="0" w:space="0" w:color="auto"/>
            <w:left w:val="none" w:sz="0" w:space="0" w:color="auto"/>
            <w:bottom w:val="none" w:sz="0" w:space="0" w:color="auto"/>
            <w:right w:val="none" w:sz="0" w:space="0" w:color="auto"/>
          </w:divBdr>
        </w:div>
        <w:div w:id="460537046">
          <w:marLeft w:val="480"/>
          <w:marRight w:val="0"/>
          <w:marTop w:val="0"/>
          <w:marBottom w:val="0"/>
          <w:divBdr>
            <w:top w:val="none" w:sz="0" w:space="0" w:color="auto"/>
            <w:left w:val="none" w:sz="0" w:space="0" w:color="auto"/>
            <w:bottom w:val="none" w:sz="0" w:space="0" w:color="auto"/>
            <w:right w:val="none" w:sz="0" w:space="0" w:color="auto"/>
          </w:divBdr>
        </w:div>
        <w:div w:id="472874163">
          <w:marLeft w:val="480"/>
          <w:marRight w:val="0"/>
          <w:marTop w:val="0"/>
          <w:marBottom w:val="0"/>
          <w:divBdr>
            <w:top w:val="none" w:sz="0" w:space="0" w:color="auto"/>
            <w:left w:val="none" w:sz="0" w:space="0" w:color="auto"/>
            <w:bottom w:val="none" w:sz="0" w:space="0" w:color="auto"/>
            <w:right w:val="none" w:sz="0" w:space="0" w:color="auto"/>
          </w:divBdr>
        </w:div>
        <w:div w:id="487017534">
          <w:marLeft w:val="480"/>
          <w:marRight w:val="0"/>
          <w:marTop w:val="0"/>
          <w:marBottom w:val="0"/>
          <w:divBdr>
            <w:top w:val="none" w:sz="0" w:space="0" w:color="auto"/>
            <w:left w:val="none" w:sz="0" w:space="0" w:color="auto"/>
            <w:bottom w:val="none" w:sz="0" w:space="0" w:color="auto"/>
            <w:right w:val="none" w:sz="0" w:space="0" w:color="auto"/>
          </w:divBdr>
        </w:div>
        <w:div w:id="528497747">
          <w:marLeft w:val="480"/>
          <w:marRight w:val="0"/>
          <w:marTop w:val="0"/>
          <w:marBottom w:val="0"/>
          <w:divBdr>
            <w:top w:val="none" w:sz="0" w:space="0" w:color="auto"/>
            <w:left w:val="none" w:sz="0" w:space="0" w:color="auto"/>
            <w:bottom w:val="none" w:sz="0" w:space="0" w:color="auto"/>
            <w:right w:val="none" w:sz="0" w:space="0" w:color="auto"/>
          </w:divBdr>
        </w:div>
        <w:div w:id="610551311">
          <w:marLeft w:val="480"/>
          <w:marRight w:val="0"/>
          <w:marTop w:val="0"/>
          <w:marBottom w:val="0"/>
          <w:divBdr>
            <w:top w:val="none" w:sz="0" w:space="0" w:color="auto"/>
            <w:left w:val="none" w:sz="0" w:space="0" w:color="auto"/>
            <w:bottom w:val="none" w:sz="0" w:space="0" w:color="auto"/>
            <w:right w:val="none" w:sz="0" w:space="0" w:color="auto"/>
          </w:divBdr>
        </w:div>
        <w:div w:id="616790518">
          <w:marLeft w:val="480"/>
          <w:marRight w:val="0"/>
          <w:marTop w:val="0"/>
          <w:marBottom w:val="0"/>
          <w:divBdr>
            <w:top w:val="none" w:sz="0" w:space="0" w:color="auto"/>
            <w:left w:val="none" w:sz="0" w:space="0" w:color="auto"/>
            <w:bottom w:val="none" w:sz="0" w:space="0" w:color="auto"/>
            <w:right w:val="none" w:sz="0" w:space="0" w:color="auto"/>
          </w:divBdr>
        </w:div>
        <w:div w:id="638850881">
          <w:marLeft w:val="480"/>
          <w:marRight w:val="0"/>
          <w:marTop w:val="0"/>
          <w:marBottom w:val="0"/>
          <w:divBdr>
            <w:top w:val="none" w:sz="0" w:space="0" w:color="auto"/>
            <w:left w:val="none" w:sz="0" w:space="0" w:color="auto"/>
            <w:bottom w:val="none" w:sz="0" w:space="0" w:color="auto"/>
            <w:right w:val="none" w:sz="0" w:space="0" w:color="auto"/>
          </w:divBdr>
        </w:div>
        <w:div w:id="671228340">
          <w:marLeft w:val="480"/>
          <w:marRight w:val="0"/>
          <w:marTop w:val="0"/>
          <w:marBottom w:val="0"/>
          <w:divBdr>
            <w:top w:val="none" w:sz="0" w:space="0" w:color="auto"/>
            <w:left w:val="none" w:sz="0" w:space="0" w:color="auto"/>
            <w:bottom w:val="none" w:sz="0" w:space="0" w:color="auto"/>
            <w:right w:val="none" w:sz="0" w:space="0" w:color="auto"/>
          </w:divBdr>
        </w:div>
        <w:div w:id="707685104">
          <w:marLeft w:val="480"/>
          <w:marRight w:val="0"/>
          <w:marTop w:val="0"/>
          <w:marBottom w:val="0"/>
          <w:divBdr>
            <w:top w:val="none" w:sz="0" w:space="0" w:color="auto"/>
            <w:left w:val="none" w:sz="0" w:space="0" w:color="auto"/>
            <w:bottom w:val="none" w:sz="0" w:space="0" w:color="auto"/>
            <w:right w:val="none" w:sz="0" w:space="0" w:color="auto"/>
          </w:divBdr>
        </w:div>
        <w:div w:id="709576712">
          <w:marLeft w:val="480"/>
          <w:marRight w:val="0"/>
          <w:marTop w:val="0"/>
          <w:marBottom w:val="0"/>
          <w:divBdr>
            <w:top w:val="none" w:sz="0" w:space="0" w:color="auto"/>
            <w:left w:val="none" w:sz="0" w:space="0" w:color="auto"/>
            <w:bottom w:val="none" w:sz="0" w:space="0" w:color="auto"/>
            <w:right w:val="none" w:sz="0" w:space="0" w:color="auto"/>
          </w:divBdr>
        </w:div>
        <w:div w:id="746879486">
          <w:marLeft w:val="480"/>
          <w:marRight w:val="0"/>
          <w:marTop w:val="0"/>
          <w:marBottom w:val="0"/>
          <w:divBdr>
            <w:top w:val="none" w:sz="0" w:space="0" w:color="auto"/>
            <w:left w:val="none" w:sz="0" w:space="0" w:color="auto"/>
            <w:bottom w:val="none" w:sz="0" w:space="0" w:color="auto"/>
            <w:right w:val="none" w:sz="0" w:space="0" w:color="auto"/>
          </w:divBdr>
        </w:div>
        <w:div w:id="789593112">
          <w:marLeft w:val="480"/>
          <w:marRight w:val="0"/>
          <w:marTop w:val="0"/>
          <w:marBottom w:val="0"/>
          <w:divBdr>
            <w:top w:val="none" w:sz="0" w:space="0" w:color="auto"/>
            <w:left w:val="none" w:sz="0" w:space="0" w:color="auto"/>
            <w:bottom w:val="none" w:sz="0" w:space="0" w:color="auto"/>
            <w:right w:val="none" w:sz="0" w:space="0" w:color="auto"/>
          </w:divBdr>
        </w:div>
        <w:div w:id="798303555">
          <w:marLeft w:val="480"/>
          <w:marRight w:val="0"/>
          <w:marTop w:val="0"/>
          <w:marBottom w:val="0"/>
          <w:divBdr>
            <w:top w:val="none" w:sz="0" w:space="0" w:color="auto"/>
            <w:left w:val="none" w:sz="0" w:space="0" w:color="auto"/>
            <w:bottom w:val="none" w:sz="0" w:space="0" w:color="auto"/>
            <w:right w:val="none" w:sz="0" w:space="0" w:color="auto"/>
          </w:divBdr>
        </w:div>
        <w:div w:id="828254855">
          <w:marLeft w:val="480"/>
          <w:marRight w:val="0"/>
          <w:marTop w:val="0"/>
          <w:marBottom w:val="0"/>
          <w:divBdr>
            <w:top w:val="none" w:sz="0" w:space="0" w:color="auto"/>
            <w:left w:val="none" w:sz="0" w:space="0" w:color="auto"/>
            <w:bottom w:val="none" w:sz="0" w:space="0" w:color="auto"/>
            <w:right w:val="none" w:sz="0" w:space="0" w:color="auto"/>
          </w:divBdr>
        </w:div>
        <w:div w:id="848449926">
          <w:marLeft w:val="480"/>
          <w:marRight w:val="0"/>
          <w:marTop w:val="0"/>
          <w:marBottom w:val="0"/>
          <w:divBdr>
            <w:top w:val="none" w:sz="0" w:space="0" w:color="auto"/>
            <w:left w:val="none" w:sz="0" w:space="0" w:color="auto"/>
            <w:bottom w:val="none" w:sz="0" w:space="0" w:color="auto"/>
            <w:right w:val="none" w:sz="0" w:space="0" w:color="auto"/>
          </w:divBdr>
        </w:div>
        <w:div w:id="866525619">
          <w:marLeft w:val="480"/>
          <w:marRight w:val="0"/>
          <w:marTop w:val="0"/>
          <w:marBottom w:val="0"/>
          <w:divBdr>
            <w:top w:val="none" w:sz="0" w:space="0" w:color="auto"/>
            <w:left w:val="none" w:sz="0" w:space="0" w:color="auto"/>
            <w:bottom w:val="none" w:sz="0" w:space="0" w:color="auto"/>
            <w:right w:val="none" w:sz="0" w:space="0" w:color="auto"/>
          </w:divBdr>
        </w:div>
        <w:div w:id="891888263">
          <w:marLeft w:val="480"/>
          <w:marRight w:val="0"/>
          <w:marTop w:val="0"/>
          <w:marBottom w:val="0"/>
          <w:divBdr>
            <w:top w:val="none" w:sz="0" w:space="0" w:color="auto"/>
            <w:left w:val="none" w:sz="0" w:space="0" w:color="auto"/>
            <w:bottom w:val="none" w:sz="0" w:space="0" w:color="auto"/>
            <w:right w:val="none" w:sz="0" w:space="0" w:color="auto"/>
          </w:divBdr>
        </w:div>
        <w:div w:id="907500475">
          <w:marLeft w:val="480"/>
          <w:marRight w:val="0"/>
          <w:marTop w:val="0"/>
          <w:marBottom w:val="0"/>
          <w:divBdr>
            <w:top w:val="none" w:sz="0" w:space="0" w:color="auto"/>
            <w:left w:val="none" w:sz="0" w:space="0" w:color="auto"/>
            <w:bottom w:val="none" w:sz="0" w:space="0" w:color="auto"/>
            <w:right w:val="none" w:sz="0" w:space="0" w:color="auto"/>
          </w:divBdr>
        </w:div>
        <w:div w:id="948507386">
          <w:marLeft w:val="480"/>
          <w:marRight w:val="0"/>
          <w:marTop w:val="0"/>
          <w:marBottom w:val="0"/>
          <w:divBdr>
            <w:top w:val="none" w:sz="0" w:space="0" w:color="auto"/>
            <w:left w:val="none" w:sz="0" w:space="0" w:color="auto"/>
            <w:bottom w:val="none" w:sz="0" w:space="0" w:color="auto"/>
            <w:right w:val="none" w:sz="0" w:space="0" w:color="auto"/>
          </w:divBdr>
        </w:div>
        <w:div w:id="974678404">
          <w:marLeft w:val="480"/>
          <w:marRight w:val="0"/>
          <w:marTop w:val="0"/>
          <w:marBottom w:val="0"/>
          <w:divBdr>
            <w:top w:val="none" w:sz="0" w:space="0" w:color="auto"/>
            <w:left w:val="none" w:sz="0" w:space="0" w:color="auto"/>
            <w:bottom w:val="none" w:sz="0" w:space="0" w:color="auto"/>
            <w:right w:val="none" w:sz="0" w:space="0" w:color="auto"/>
          </w:divBdr>
        </w:div>
        <w:div w:id="976835076">
          <w:marLeft w:val="480"/>
          <w:marRight w:val="0"/>
          <w:marTop w:val="0"/>
          <w:marBottom w:val="0"/>
          <w:divBdr>
            <w:top w:val="none" w:sz="0" w:space="0" w:color="auto"/>
            <w:left w:val="none" w:sz="0" w:space="0" w:color="auto"/>
            <w:bottom w:val="none" w:sz="0" w:space="0" w:color="auto"/>
            <w:right w:val="none" w:sz="0" w:space="0" w:color="auto"/>
          </w:divBdr>
        </w:div>
        <w:div w:id="999775647">
          <w:marLeft w:val="480"/>
          <w:marRight w:val="0"/>
          <w:marTop w:val="0"/>
          <w:marBottom w:val="0"/>
          <w:divBdr>
            <w:top w:val="none" w:sz="0" w:space="0" w:color="auto"/>
            <w:left w:val="none" w:sz="0" w:space="0" w:color="auto"/>
            <w:bottom w:val="none" w:sz="0" w:space="0" w:color="auto"/>
            <w:right w:val="none" w:sz="0" w:space="0" w:color="auto"/>
          </w:divBdr>
        </w:div>
        <w:div w:id="1011108658">
          <w:marLeft w:val="480"/>
          <w:marRight w:val="0"/>
          <w:marTop w:val="0"/>
          <w:marBottom w:val="0"/>
          <w:divBdr>
            <w:top w:val="none" w:sz="0" w:space="0" w:color="auto"/>
            <w:left w:val="none" w:sz="0" w:space="0" w:color="auto"/>
            <w:bottom w:val="none" w:sz="0" w:space="0" w:color="auto"/>
            <w:right w:val="none" w:sz="0" w:space="0" w:color="auto"/>
          </w:divBdr>
        </w:div>
        <w:div w:id="1029918751">
          <w:marLeft w:val="480"/>
          <w:marRight w:val="0"/>
          <w:marTop w:val="0"/>
          <w:marBottom w:val="0"/>
          <w:divBdr>
            <w:top w:val="none" w:sz="0" w:space="0" w:color="auto"/>
            <w:left w:val="none" w:sz="0" w:space="0" w:color="auto"/>
            <w:bottom w:val="none" w:sz="0" w:space="0" w:color="auto"/>
            <w:right w:val="none" w:sz="0" w:space="0" w:color="auto"/>
          </w:divBdr>
        </w:div>
        <w:div w:id="1044870506">
          <w:marLeft w:val="480"/>
          <w:marRight w:val="0"/>
          <w:marTop w:val="0"/>
          <w:marBottom w:val="0"/>
          <w:divBdr>
            <w:top w:val="none" w:sz="0" w:space="0" w:color="auto"/>
            <w:left w:val="none" w:sz="0" w:space="0" w:color="auto"/>
            <w:bottom w:val="none" w:sz="0" w:space="0" w:color="auto"/>
            <w:right w:val="none" w:sz="0" w:space="0" w:color="auto"/>
          </w:divBdr>
        </w:div>
        <w:div w:id="1091465883">
          <w:marLeft w:val="480"/>
          <w:marRight w:val="0"/>
          <w:marTop w:val="0"/>
          <w:marBottom w:val="0"/>
          <w:divBdr>
            <w:top w:val="none" w:sz="0" w:space="0" w:color="auto"/>
            <w:left w:val="none" w:sz="0" w:space="0" w:color="auto"/>
            <w:bottom w:val="none" w:sz="0" w:space="0" w:color="auto"/>
            <w:right w:val="none" w:sz="0" w:space="0" w:color="auto"/>
          </w:divBdr>
        </w:div>
        <w:div w:id="1106778627">
          <w:marLeft w:val="480"/>
          <w:marRight w:val="0"/>
          <w:marTop w:val="0"/>
          <w:marBottom w:val="0"/>
          <w:divBdr>
            <w:top w:val="none" w:sz="0" w:space="0" w:color="auto"/>
            <w:left w:val="none" w:sz="0" w:space="0" w:color="auto"/>
            <w:bottom w:val="none" w:sz="0" w:space="0" w:color="auto"/>
            <w:right w:val="none" w:sz="0" w:space="0" w:color="auto"/>
          </w:divBdr>
        </w:div>
        <w:div w:id="1163467170">
          <w:marLeft w:val="480"/>
          <w:marRight w:val="0"/>
          <w:marTop w:val="0"/>
          <w:marBottom w:val="0"/>
          <w:divBdr>
            <w:top w:val="none" w:sz="0" w:space="0" w:color="auto"/>
            <w:left w:val="none" w:sz="0" w:space="0" w:color="auto"/>
            <w:bottom w:val="none" w:sz="0" w:space="0" w:color="auto"/>
            <w:right w:val="none" w:sz="0" w:space="0" w:color="auto"/>
          </w:divBdr>
        </w:div>
        <w:div w:id="1173105993">
          <w:marLeft w:val="480"/>
          <w:marRight w:val="0"/>
          <w:marTop w:val="0"/>
          <w:marBottom w:val="0"/>
          <w:divBdr>
            <w:top w:val="none" w:sz="0" w:space="0" w:color="auto"/>
            <w:left w:val="none" w:sz="0" w:space="0" w:color="auto"/>
            <w:bottom w:val="none" w:sz="0" w:space="0" w:color="auto"/>
            <w:right w:val="none" w:sz="0" w:space="0" w:color="auto"/>
          </w:divBdr>
        </w:div>
        <w:div w:id="1180974823">
          <w:marLeft w:val="480"/>
          <w:marRight w:val="0"/>
          <w:marTop w:val="0"/>
          <w:marBottom w:val="0"/>
          <w:divBdr>
            <w:top w:val="none" w:sz="0" w:space="0" w:color="auto"/>
            <w:left w:val="none" w:sz="0" w:space="0" w:color="auto"/>
            <w:bottom w:val="none" w:sz="0" w:space="0" w:color="auto"/>
            <w:right w:val="none" w:sz="0" w:space="0" w:color="auto"/>
          </w:divBdr>
        </w:div>
        <w:div w:id="1190484469">
          <w:marLeft w:val="480"/>
          <w:marRight w:val="0"/>
          <w:marTop w:val="0"/>
          <w:marBottom w:val="0"/>
          <w:divBdr>
            <w:top w:val="none" w:sz="0" w:space="0" w:color="auto"/>
            <w:left w:val="none" w:sz="0" w:space="0" w:color="auto"/>
            <w:bottom w:val="none" w:sz="0" w:space="0" w:color="auto"/>
            <w:right w:val="none" w:sz="0" w:space="0" w:color="auto"/>
          </w:divBdr>
        </w:div>
        <w:div w:id="1221214705">
          <w:marLeft w:val="480"/>
          <w:marRight w:val="0"/>
          <w:marTop w:val="0"/>
          <w:marBottom w:val="0"/>
          <w:divBdr>
            <w:top w:val="none" w:sz="0" w:space="0" w:color="auto"/>
            <w:left w:val="none" w:sz="0" w:space="0" w:color="auto"/>
            <w:bottom w:val="none" w:sz="0" w:space="0" w:color="auto"/>
            <w:right w:val="none" w:sz="0" w:space="0" w:color="auto"/>
          </w:divBdr>
        </w:div>
        <w:div w:id="1246960888">
          <w:marLeft w:val="480"/>
          <w:marRight w:val="0"/>
          <w:marTop w:val="0"/>
          <w:marBottom w:val="0"/>
          <w:divBdr>
            <w:top w:val="none" w:sz="0" w:space="0" w:color="auto"/>
            <w:left w:val="none" w:sz="0" w:space="0" w:color="auto"/>
            <w:bottom w:val="none" w:sz="0" w:space="0" w:color="auto"/>
            <w:right w:val="none" w:sz="0" w:space="0" w:color="auto"/>
          </w:divBdr>
        </w:div>
        <w:div w:id="1253004727">
          <w:marLeft w:val="480"/>
          <w:marRight w:val="0"/>
          <w:marTop w:val="0"/>
          <w:marBottom w:val="0"/>
          <w:divBdr>
            <w:top w:val="none" w:sz="0" w:space="0" w:color="auto"/>
            <w:left w:val="none" w:sz="0" w:space="0" w:color="auto"/>
            <w:bottom w:val="none" w:sz="0" w:space="0" w:color="auto"/>
            <w:right w:val="none" w:sz="0" w:space="0" w:color="auto"/>
          </w:divBdr>
        </w:div>
        <w:div w:id="1301182735">
          <w:marLeft w:val="480"/>
          <w:marRight w:val="0"/>
          <w:marTop w:val="0"/>
          <w:marBottom w:val="0"/>
          <w:divBdr>
            <w:top w:val="none" w:sz="0" w:space="0" w:color="auto"/>
            <w:left w:val="none" w:sz="0" w:space="0" w:color="auto"/>
            <w:bottom w:val="none" w:sz="0" w:space="0" w:color="auto"/>
            <w:right w:val="none" w:sz="0" w:space="0" w:color="auto"/>
          </w:divBdr>
        </w:div>
        <w:div w:id="1321234117">
          <w:marLeft w:val="480"/>
          <w:marRight w:val="0"/>
          <w:marTop w:val="0"/>
          <w:marBottom w:val="0"/>
          <w:divBdr>
            <w:top w:val="none" w:sz="0" w:space="0" w:color="auto"/>
            <w:left w:val="none" w:sz="0" w:space="0" w:color="auto"/>
            <w:bottom w:val="none" w:sz="0" w:space="0" w:color="auto"/>
            <w:right w:val="none" w:sz="0" w:space="0" w:color="auto"/>
          </w:divBdr>
        </w:div>
        <w:div w:id="1351297256">
          <w:marLeft w:val="480"/>
          <w:marRight w:val="0"/>
          <w:marTop w:val="0"/>
          <w:marBottom w:val="0"/>
          <w:divBdr>
            <w:top w:val="none" w:sz="0" w:space="0" w:color="auto"/>
            <w:left w:val="none" w:sz="0" w:space="0" w:color="auto"/>
            <w:bottom w:val="none" w:sz="0" w:space="0" w:color="auto"/>
            <w:right w:val="none" w:sz="0" w:space="0" w:color="auto"/>
          </w:divBdr>
        </w:div>
        <w:div w:id="1365518107">
          <w:marLeft w:val="480"/>
          <w:marRight w:val="0"/>
          <w:marTop w:val="0"/>
          <w:marBottom w:val="0"/>
          <w:divBdr>
            <w:top w:val="none" w:sz="0" w:space="0" w:color="auto"/>
            <w:left w:val="none" w:sz="0" w:space="0" w:color="auto"/>
            <w:bottom w:val="none" w:sz="0" w:space="0" w:color="auto"/>
            <w:right w:val="none" w:sz="0" w:space="0" w:color="auto"/>
          </w:divBdr>
        </w:div>
        <w:div w:id="1404529240">
          <w:marLeft w:val="480"/>
          <w:marRight w:val="0"/>
          <w:marTop w:val="0"/>
          <w:marBottom w:val="0"/>
          <w:divBdr>
            <w:top w:val="none" w:sz="0" w:space="0" w:color="auto"/>
            <w:left w:val="none" w:sz="0" w:space="0" w:color="auto"/>
            <w:bottom w:val="none" w:sz="0" w:space="0" w:color="auto"/>
            <w:right w:val="none" w:sz="0" w:space="0" w:color="auto"/>
          </w:divBdr>
        </w:div>
        <w:div w:id="1453473557">
          <w:marLeft w:val="480"/>
          <w:marRight w:val="0"/>
          <w:marTop w:val="0"/>
          <w:marBottom w:val="0"/>
          <w:divBdr>
            <w:top w:val="none" w:sz="0" w:space="0" w:color="auto"/>
            <w:left w:val="none" w:sz="0" w:space="0" w:color="auto"/>
            <w:bottom w:val="none" w:sz="0" w:space="0" w:color="auto"/>
            <w:right w:val="none" w:sz="0" w:space="0" w:color="auto"/>
          </w:divBdr>
        </w:div>
        <w:div w:id="1481849101">
          <w:marLeft w:val="480"/>
          <w:marRight w:val="0"/>
          <w:marTop w:val="0"/>
          <w:marBottom w:val="0"/>
          <w:divBdr>
            <w:top w:val="none" w:sz="0" w:space="0" w:color="auto"/>
            <w:left w:val="none" w:sz="0" w:space="0" w:color="auto"/>
            <w:bottom w:val="none" w:sz="0" w:space="0" w:color="auto"/>
            <w:right w:val="none" w:sz="0" w:space="0" w:color="auto"/>
          </w:divBdr>
        </w:div>
        <w:div w:id="1523515939">
          <w:marLeft w:val="480"/>
          <w:marRight w:val="0"/>
          <w:marTop w:val="0"/>
          <w:marBottom w:val="0"/>
          <w:divBdr>
            <w:top w:val="none" w:sz="0" w:space="0" w:color="auto"/>
            <w:left w:val="none" w:sz="0" w:space="0" w:color="auto"/>
            <w:bottom w:val="none" w:sz="0" w:space="0" w:color="auto"/>
            <w:right w:val="none" w:sz="0" w:space="0" w:color="auto"/>
          </w:divBdr>
        </w:div>
        <w:div w:id="1675111545">
          <w:marLeft w:val="480"/>
          <w:marRight w:val="0"/>
          <w:marTop w:val="0"/>
          <w:marBottom w:val="0"/>
          <w:divBdr>
            <w:top w:val="none" w:sz="0" w:space="0" w:color="auto"/>
            <w:left w:val="none" w:sz="0" w:space="0" w:color="auto"/>
            <w:bottom w:val="none" w:sz="0" w:space="0" w:color="auto"/>
            <w:right w:val="none" w:sz="0" w:space="0" w:color="auto"/>
          </w:divBdr>
        </w:div>
        <w:div w:id="1688865187">
          <w:marLeft w:val="480"/>
          <w:marRight w:val="0"/>
          <w:marTop w:val="0"/>
          <w:marBottom w:val="0"/>
          <w:divBdr>
            <w:top w:val="none" w:sz="0" w:space="0" w:color="auto"/>
            <w:left w:val="none" w:sz="0" w:space="0" w:color="auto"/>
            <w:bottom w:val="none" w:sz="0" w:space="0" w:color="auto"/>
            <w:right w:val="none" w:sz="0" w:space="0" w:color="auto"/>
          </w:divBdr>
        </w:div>
        <w:div w:id="1814175364">
          <w:marLeft w:val="480"/>
          <w:marRight w:val="0"/>
          <w:marTop w:val="0"/>
          <w:marBottom w:val="0"/>
          <w:divBdr>
            <w:top w:val="none" w:sz="0" w:space="0" w:color="auto"/>
            <w:left w:val="none" w:sz="0" w:space="0" w:color="auto"/>
            <w:bottom w:val="none" w:sz="0" w:space="0" w:color="auto"/>
            <w:right w:val="none" w:sz="0" w:space="0" w:color="auto"/>
          </w:divBdr>
        </w:div>
        <w:div w:id="1815756285">
          <w:marLeft w:val="480"/>
          <w:marRight w:val="0"/>
          <w:marTop w:val="0"/>
          <w:marBottom w:val="0"/>
          <w:divBdr>
            <w:top w:val="none" w:sz="0" w:space="0" w:color="auto"/>
            <w:left w:val="none" w:sz="0" w:space="0" w:color="auto"/>
            <w:bottom w:val="none" w:sz="0" w:space="0" w:color="auto"/>
            <w:right w:val="none" w:sz="0" w:space="0" w:color="auto"/>
          </w:divBdr>
        </w:div>
        <w:div w:id="1845434041">
          <w:marLeft w:val="480"/>
          <w:marRight w:val="0"/>
          <w:marTop w:val="0"/>
          <w:marBottom w:val="0"/>
          <w:divBdr>
            <w:top w:val="none" w:sz="0" w:space="0" w:color="auto"/>
            <w:left w:val="none" w:sz="0" w:space="0" w:color="auto"/>
            <w:bottom w:val="none" w:sz="0" w:space="0" w:color="auto"/>
            <w:right w:val="none" w:sz="0" w:space="0" w:color="auto"/>
          </w:divBdr>
        </w:div>
        <w:div w:id="1886595252">
          <w:marLeft w:val="480"/>
          <w:marRight w:val="0"/>
          <w:marTop w:val="0"/>
          <w:marBottom w:val="0"/>
          <w:divBdr>
            <w:top w:val="none" w:sz="0" w:space="0" w:color="auto"/>
            <w:left w:val="none" w:sz="0" w:space="0" w:color="auto"/>
            <w:bottom w:val="none" w:sz="0" w:space="0" w:color="auto"/>
            <w:right w:val="none" w:sz="0" w:space="0" w:color="auto"/>
          </w:divBdr>
        </w:div>
        <w:div w:id="1902792398">
          <w:marLeft w:val="480"/>
          <w:marRight w:val="0"/>
          <w:marTop w:val="0"/>
          <w:marBottom w:val="0"/>
          <w:divBdr>
            <w:top w:val="none" w:sz="0" w:space="0" w:color="auto"/>
            <w:left w:val="none" w:sz="0" w:space="0" w:color="auto"/>
            <w:bottom w:val="none" w:sz="0" w:space="0" w:color="auto"/>
            <w:right w:val="none" w:sz="0" w:space="0" w:color="auto"/>
          </w:divBdr>
        </w:div>
        <w:div w:id="1914504360">
          <w:marLeft w:val="480"/>
          <w:marRight w:val="0"/>
          <w:marTop w:val="0"/>
          <w:marBottom w:val="0"/>
          <w:divBdr>
            <w:top w:val="none" w:sz="0" w:space="0" w:color="auto"/>
            <w:left w:val="none" w:sz="0" w:space="0" w:color="auto"/>
            <w:bottom w:val="none" w:sz="0" w:space="0" w:color="auto"/>
            <w:right w:val="none" w:sz="0" w:space="0" w:color="auto"/>
          </w:divBdr>
        </w:div>
        <w:div w:id="1938978938">
          <w:marLeft w:val="480"/>
          <w:marRight w:val="0"/>
          <w:marTop w:val="0"/>
          <w:marBottom w:val="0"/>
          <w:divBdr>
            <w:top w:val="none" w:sz="0" w:space="0" w:color="auto"/>
            <w:left w:val="none" w:sz="0" w:space="0" w:color="auto"/>
            <w:bottom w:val="none" w:sz="0" w:space="0" w:color="auto"/>
            <w:right w:val="none" w:sz="0" w:space="0" w:color="auto"/>
          </w:divBdr>
        </w:div>
        <w:div w:id="2006784550">
          <w:marLeft w:val="480"/>
          <w:marRight w:val="0"/>
          <w:marTop w:val="0"/>
          <w:marBottom w:val="0"/>
          <w:divBdr>
            <w:top w:val="none" w:sz="0" w:space="0" w:color="auto"/>
            <w:left w:val="none" w:sz="0" w:space="0" w:color="auto"/>
            <w:bottom w:val="none" w:sz="0" w:space="0" w:color="auto"/>
            <w:right w:val="none" w:sz="0" w:space="0" w:color="auto"/>
          </w:divBdr>
        </w:div>
        <w:div w:id="2014255157">
          <w:marLeft w:val="480"/>
          <w:marRight w:val="0"/>
          <w:marTop w:val="0"/>
          <w:marBottom w:val="0"/>
          <w:divBdr>
            <w:top w:val="none" w:sz="0" w:space="0" w:color="auto"/>
            <w:left w:val="none" w:sz="0" w:space="0" w:color="auto"/>
            <w:bottom w:val="none" w:sz="0" w:space="0" w:color="auto"/>
            <w:right w:val="none" w:sz="0" w:space="0" w:color="auto"/>
          </w:divBdr>
        </w:div>
        <w:div w:id="2055883549">
          <w:marLeft w:val="480"/>
          <w:marRight w:val="0"/>
          <w:marTop w:val="0"/>
          <w:marBottom w:val="0"/>
          <w:divBdr>
            <w:top w:val="none" w:sz="0" w:space="0" w:color="auto"/>
            <w:left w:val="none" w:sz="0" w:space="0" w:color="auto"/>
            <w:bottom w:val="none" w:sz="0" w:space="0" w:color="auto"/>
            <w:right w:val="none" w:sz="0" w:space="0" w:color="auto"/>
          </w:divBdr>
        </w:div>
        <w:div w:id="2082749984">
          <w:marLeft w:val="480"/>
          <w:marRight w:val="0"/>
          <w:marTop w:val="0"/>
          <w:marBottom w:val="0"/>
          <w:divBdr>
            <w:top w:val="none" w:sz="0" w:space="0" w:color="auto"/>
            <w:left w:val="none" w:sz="0" w:space="0" w:color="auto"/>
            <w:bottom w:val="none" w:sz="0" w:space="0" w:color="auto"/>
            <w:right w:val="none" w:sz="0" w:space="0" w:color="auto"/>
          </w:divBdr>
        </w:div>
        <w:div w:id="2111004843">
          <w:marLeft w:val="480"/>
          <w:marRight w:val="0"/>
          <w:marTop w:val="0"/>
          <w:marBottom w:val="0"/>
          <w:divBdr>
            <w:top w:val="none" w:sz="0" w:space="0" w:color="auto"/>
            <w:left w:val="none" w:sz="0" w:space="0" w:color="auto"/>
            <w:bottom w:val="none" w:sz="0" w:space="0" w:color="auto"/>
            <w:right w:val="none" w:sz="0" w:space="0" w:color="auto"/>
          </w:divBdr>
        </w:div>
        <w:div w:id="2117402941">
          <w:marLeft w:val="480"/>
          <w:marRight w:val="0"/>
          <w:marTop w:val="0"/>
          <w:marBottom w:val="0"/>
          <w:divBdr>
            <w:top w:val="none" w:sz="0" w:space="0" w:color="auto"/>
            <w:left w:val="none" w:sz="0" w:space="0" w:color="auto"/>
            <w:bottom w:val="none" w:sz="0" w:space="0" w:color="auto"/>
            <w:right w:val="none" w:sz="0" w:space="0" w:color="auto"/>
          </w:divBdr>
        </w:div>
        <w:div w:id="2137332131">
          <w:marLeft w:val="480"/>
          <w:marRight w:val="0"/>
          <w:marTop w:val="0"/>
          <w:marBottom w:val="0"/>
          <w:divBdr>
            <w:top w:val="none" w:sz="0" w:space="0" w:color="auto"/>
            <w:left w:val="none" w:sz="0" w:space="0" w:color="auto"/>
            <w:bottom w:val="none" w:sz="0" w:space="0" w:color="auto"/>
            <w:right w:val="none" w:sz="0" w:space="0" w:color="auto"/>
          </w:divBdr>
        </w:div>
      </w:divsChild>
    </w:div>
    <w:div w:id="748230617">
      <w:bodyDiv w:val="1"/>
      <w:marLeft w:val="0"/>
      <w:marRight w:val="0"/>
      <w:marTop w:val="0"/>
      <w:marBottom w:val="0"/>
      <w:divBdr>
        <w:top w:val="none" w:sz="0" w:space="0" w:color="auto"/>
        <w:left w:val="none" w:sz="0" w:space="0" w:color="auto"/>
        <w:bottom w:val="none" w:sz="0" w:space="0" w:color="auto"/>
        <w:right w:val="none" w:sz="0" w:space="0" w:color="auto"/>
      </w:divBdr>
    </w:div>
    <w:div w:id="748238369">
      <w:bodyDiv w:val="1"/>
      <w:marLeft w:val="0"/>
      <w:marRight w:val="0"/>
      <w:marTop w:val="0"/>
      <w:marBottom w:val="0"/>
      <w:divBdr>
        <w:top w:val="none" w:sz="0" w:space="0" w:color="auto"/>
        <w:left w:val="none" w:sz="0" w:space="0" w:color="auto"/>
        <w:bottom w:val="none" w:sz="0" w:space="0" w:color="auto"/>
        <w:right w:val="none" w:sz="0" w:space="0" w:color="auto"/>
      </w:divBdr>
    </w:div>
    <w:div w:id="748845946">
      <w:bodyDiv w:val="1"/>
      <w:marLeft w:val="0"/>
      <w:marRight w:val="0"/>
      <w:marTop w:val="0"/>
      <w:marBottom w:val="0"/>
      <w:divBdr>
        <w:top w:val="none" w:sz="0" w:space="0" w:color="auto"/>
        <w:left w:val="none" w:sz="0" w:space="0" w:color="auto"/>
        <w:bottom w:val="none" w:sz="0" w:space="0" w:color="auto"/>
        <w:right w:val="none" w:sz="0" w:space="0" w:color="auto"/>
      </w:divBdr>
    </w:div>
    <w:div w:id="748846452">
      <w:bodyDiv w:val="1"/>
      <w:marLeft w:val="0"/>
      <w:marRight w:val="0"/>
      <w:marTop w:val="0"/>
      <w:marBottom w:val="0"/>
      <w:divBdr>
        <w:top w:val="none" w:sz="0" w:space="0" w:color="auto"/>
        <w:left w:val="none" w:sz="0" w:space="0" w:color="auto"/>
        <w:bottom w:val="none" w:sz="0" w:space="0" w:color="auto"/>
        <w:right w:val="none" w:sz="0" w:space="0" w:color="auto"/>
      </w:divBdr>
    </w:div>
    <w:div w:id="749159460">
      <w:bodyDiv w:val="1"/>
      <w:marLeft w:val="0"/>
      <w:marRight w:val="0"/>
      <w:marTop w:val="0"/>
      <w:marBottom w:val="0"/>
      <w:divBdr>
        <w:top w:val="none" w:sz="0" w:space="0" w:color="auto"/>
        <w:left w:val="none" w:sz="0" w:space="0" w:color="auto"/>
        <w:bottom w:val="none" w:sz="0" w:space="0" w:color="auto"/>
        <w:right w:val="none" w:sz="0" w:space="0" w:color="auto"/>
      </w:divBdr>
    </w:div>
    <w:div w:id="749232850">
      <w:bodyDiv w:val="1"/>
      <w:marLeft w:val="0"/>
      <w:marRight w:val="0"/>
      <w:marTop w:val="0"/>
      <w:marBottom w:val="0"/>
      <w:divBdr>
        <w:top w:val="none" w:sz="0" w:space="0" w:color="auto"/>
        <w:left w:val="none" w:sz="0" w:space="0" w:color="auto"/>
        <w:bottom w:val="none" w:sz="0" w:space="0" w:color="auto"/>
        <w:right w:val="none" w:sz="0" w:space="0" w:color="auto"/>
      </w:divBdr>
    </w:div>
    <w:div w:id="749624743">
      <w:bodyDiv w:val="1"/>
      <w:marLeft w:val="0"/>
      <w:marRight w:val="0"/>
      <w:marTop w:val="0"/>
      <w:marBottom w:val="0"/>
      <w:divBdr>
        <w:top w:val="none" w:sz="0" w:space="0" w:color="auto"/>
        <w:left w:val="none" w:sz="0" w:space="0" w:color="auto"/>
        <w:bottom w:val="none" w:sz="0" w:space="0" w:color="auto"/>
        <w:right w:val="none" w:sz="0" w:space="0" w:color="auto"/>
      </w:divBdr>
    </w:div>
    <w:div w:id="749736482">
      <w:bodyDiv w:val="1"/>
      <w:marLeft w:val="0"/>
      <w:marRight w:val="0"/>
      <w:marTop w:val="0"/>
      <w:marBottom w:val="0"/>
      <w:divBdr>
        <w:top w:val="none" w:sz="0" w:space="0" w:color="auto"/>
        <w:left w:val="none" w:sz="0" w:space="0" w:color="auto"/>
        <w:bottom w:val="none" w:sz="0" w:space="0" w:color="auto"/>
        <w:right w:val="none" w:sz="0" w:space="0" w:color="auto"/>
      </w:divBdr>
    </w:div>
    <w:div w:id="749814595">
      <w:bodyDiv w:val="1"/>
      <w:marLeft w:val="0"/>
      <w:marRight w:val="0"/>
      <w:marTop w:val="0"/>
      <w:marBottom w:val="0"/>
      <w:divBdr>
        <w:top w:val="none" w:sz="0" w:space="0" w:color="auto"/>
        <w:left w:val="none" w:sz="0" w:space="0" w:color="auto"/>
        <w:bottom w:val="none" w:sz="0" w:space="0" w:color="auto"/>
        <w:right w:val="none" w:sz="0" w:space="0" w:color="auto"/>
      </w:divBdr>
    </w:div>
    <w:div w:id="749891721">
      <w:bodyDiv w:val="1"/>
      <w:marLeft w:val="0"/>
      <w:marRight w:val="0"/>
      <w:marTop w:val="0"/>
      <w:marBottom w:val="0"/>
      <w:divBdr>
        <w:top w:val="none" w:sz="0" w:space="0" w:color="auto"/>
        <w:left w:val="none" w:sz="0" w:space="0" w:color="auto"/>
        <w:bottom w:val="none" w:sz="0" w:space="0" w:color="auto"/>
        <w:right w:val="none" w:sz="0" w:space="0" w:color="auto"/>
      </w:divBdr>
    </w:div>
    <w:div w:id="749892816">
      <w:bodyDiv w:val="1"/>
      <w:marLeft w:val="0"/>
      <w:marRight w:val="0"/>
      <w:marTop w:val="0"/>
      <w:marBottom w:val="0"/>
      <w:divBdr>
        <w:top w:val="none" w:sz="0" w:space="0" w:color="auto"/>
        <w:left w:val="none" w:sz="0" w:space="0" w:color="auto"/>
        <w:bottom w:val="none" w:sz="0" w:space="0" w:color="auto"/>
        <w:right w:val="none" w:sz="0" w:space="0" w:color="auto"/>
      </w:divBdr>
    </w:div>
    <w:div w:id="750195208">
      <w:bodyDiv w:val="1"/>
      <w:marLeft w:val="0"/>
      <w:marRight w:val="0"/>
      <w:marTop w:val="0"/>
      <w:marBottom w:val="0"/>
      <w:divBdr>
        <w:top w:val="none" w:sz="0" w:space="0" w:color="auto"/>
        <w:left w:val="none" w:sz="0" w:space="0" w:color="auto"/>
        <w:bottom w:val="none" w:sz="0" w:space="0" w:color="auto"/>
        <w:right w:val="none" w:sz="0" w:space="0" w:color="auto"/>
      </w:divBdr>
    </w:div>
    <w:div w:id="750394823">
      <w:bodyDiv w:val="1"/>
      <w:marLeft w:val="0"/>
      <w:marRight w:val="0"/>
      <w:marTop w:val="0"/>
      <w:marBottom w:val="0"/>
      <w:divBdr>
        <w:top w:val="none" w:sz="0" w:space="0" w:color="auto"/>
        <w:left w:val="none" w:sz="0" w:space="0" w:color="auto"/>
        <w:bottom w:val="none" w:sz="0" w:space="0" w:color="auto"/>
        <w:right w:val="none" w:sz="0" w:space="0" w:color="auto"/>
      </w:divBdr>
    </w:div>
    <w:div w:id="750396894">
      <w:bodyDiv w:val="1"/>
      <w:marLeft w:val="0"/>
      <w:marRight w:val="0"/>
      <w:marTop w:val="0"/>
      <w:marBottom w:val="0"/>
      <w:divBdr>
        <w:top w:val="none" w:sz="0" w:space="0" w:color="auto"/>
        <w:left w:val="none" w:sz="0" w:space="0" w:color="auto"/>
        <w:bottom w:val="none" w:sz="0" w:space="0" w:color="auto"/>
        <w:right w:val="none" w:sz="0" w:space="0" w:color="auto"/>
      </w:divBdr>
    </w:div>
    <w:div w:id="750544454">
      <w:bodyDiv w:val="1"/>
      <w:marLeft w:val="0"/>
      <w:marRight w:val="0"/>
      <w:marTop w:val="0"/>
      <w:marBottom w:val="0"/>
      <w:divBdr>
        <w:top w:val="none" w:sz="0" w:space="0" w:color="auto"/>
        <w:left w:val="none" w:sz="0" w:space="0" w:color="auto"/>
        <w:bottom w:val="none" w:sz="0" w:space="0" w:color="auto"/>
        <w:right w:val="none" w:sz="0" w:space="0" w:color="auto"/>
      </w:divBdr>
      <w:divsChild>
        <w:div w:id="760682368">
          <w:marLeft w:val="480"/>
          <w:marRight w:val="0"/>
          <w:marTop w:val="0"/>
          <w:marBottom w:val="0"/>
          <w:divBdr>
            <w:top w:val="none" w:sz="0" w:space="0" w:color="auto"/>
            <w:left w:val="none" w:sz="0" w:space="0" w:color="auto"/>
            <w:bottom w:val="none" w:sz="0" w:space="0" w:color="auto"/>
            <w:right w:val="none" w:sz="0" w:space="0" w:color="auto"/>
          </w:divBdr>
        </w:div>
        <w:div w:id="928005523">
          <w:marLeft w:val="480"/>
          <w:marRight w:val="0"/>
          <w:marTop w:val="0"/>
          <w:marBottom w:val="0"/>
          <w:divBdr>
            <w:top w:val="none" w:sz="0" w:space="0" w:color="auto"/>
            <w:left w:val="none" w:sz="0" w:space="0" w:color="auto"/>
            <w:bottom w:val="none" w:sz="0" w:space="0" w:color="auto"/>
            <w:right w:val="none" w:sz="0" w:space="0" w:color="auto"/>
          </w:divBdr>
        </w:div>
        <w:div w:id="1979257572">
          <w:marLeft w:val="480"/>
          <w:marRight w:val="0"/>
          <w:marTop w:val="0"/>
          <w:marBottom w:val="0"/>
          <w:divBdr>
            <w:top w:val="none" w:sz="0" w:space="0" w:color="auto"/>
            <w:left w:val="none" w:sz="0" w:space="0" w:color="auto"/>
            <w:bottom w:val="none" w:sz="0" w:space="0" w:color="auto"/>
            <w:right w:val="none" w:sz="0" w:space="0" w:color="auto"/>
          </w:divBdr>
        </w:div>
        <w:div w:id="1727991434">
          <w:marLeft w:val="480"/>
          <w:marRight w:val="0"/>
          <w:marTop w:val="0"/>
          <w:marBottom w:val="0"/>
          <w:divBdr>
            <w:top w:val="none" w:sz="0" w:space="0" w:color="auto"/>
            <w:left w:val="none" w:sz="0" w:space="0" w:color="auto"/>
            <w:bottom w:val="none" w:sz="0" w:space="0" w:color="auto"/>
            <w:right w:val="none" w:sz="0" w:space="0" w:color="auto"/>
          </w:divBdr>
        </w:div>
        <w:div w:id="623082155">
          <w:marLeft w:val="480"/>
          <w:marRight w:val="0"/>
          <w:marTop w:val="0"/>
          <w:marBottom w:val="0"/>
          <w:divBdr>
            <w:top w:val="none" w:sz="0" w:space="0" w:color="auto"/>
            <w:left w:val="none" w:sz="0" w:space="0" w:color="auto"/>
            <w:bottom w:val="none" w:sz="0" w:space="0" w:color="auto"/>
            <w:right w:val="none" w:sz="0" w:space="0" w:color="auto"/>
          </w:divBdr>
        </w:div>
        <w:div w:id="1289319953">
          <w:marLeft w:val="480"/>
          <w:marRight w:val="0"/>
          <w:marTop w:val="0"/>
          <w:marBottom w:val="0"/>
          <w:divBdr>
            <w:top w:val="none" w:sz="0" w:space="0" w:color="auto"/>
            <w:left w:val="none" w:sz="0" w:space="0" w:color="auto"/>
            <w:bottom w:val="none" w:sz="0" w:space="0" w:color="auto"/>
            <w:right w:val="none" w:sz="0" w:space="0" w:color="auto"/>
          </w:divBdr>
        </w:div>
        <w:div w:id="465003508">
          <w:marLeft w:val="480"/>
          <w:marRight w:val="0"/>
          <w:marTop w:val="0"/>
          <w:marBottom w:val="0"/>
          <w:divBdr>
            <w:top w:val="none" w:sz="0" w:space="0" w:color="auto"/>
            <w:left w:val="none" w:sz="0" w:space="0" w:color="auto"/>
            <w:bottom w:val="none" w:sz="0" w:space="0" w:color="auto"/>
            <w:right w:val="none" w:sz="0" w:space="0" w:color="auto"/>
          </w:divBdr>
        </w:div>
        <w:div w:id="856773344">
          <w:marLeft w:val="480"/>
          <w:marRight w:val="0"/>
          <w:marTop w:val="0"/>
          <w:marBottom w:val="0"/>
          <w:divBdr>
            <w:top w:val="none" w:sz="0" w:space="0" w:color="auto"/>
            <w:left w:val="none" w:sz="0" w:space="0" w:color="auto"/>
            <w:bottom w:val="none" w:sz="0" w:space="0" w:color="auto"/>
            <w:right w:val="none" w:sz="0" w:space="0" w:color="auto"/>
          </w:divBdr>
        </w:div>
        <w:div w:id="1613779202">
          <w:marLeft w:val="480"/>
          <w:marRight w:val="0"/>
          <w:marTop w:val="0"/>
          <w:marBottom w:val="0"/>
          <w:divBdr>
            <w:top w:val="none" w:sz="0" w:space="0" w:color="auto"/>
            <w:left w:val="none" w:sz="0" w:space="0" w:color="auto"/>
            <w:bottom w:val="none" w:sz="0" w:space="0" w:color="auto"/>
            <w:right w:val="none" w:sz="0" w:space="0" w:color="auto"/>
          </w:divBdr>
        </w:div>
        <w:div w:id="452406586">
          <w:marLeft w:val="480"/>
          <w:marRight w:val="0"/>
          <w:marTop w:val="0"/>
          <w:marBottom w:val="0"/>
          <w:divBdr>
            <w:top w:val="none" w:sz="0" w:space="0" w:color="auto"/>
            <w:left w:val="none" w:sz="0" w:space="0" w:color="auto"/>
            <w:bottom w:val="none" w:sz="0" w:space="0" w:color="auto"/>
            <w:right w:val="none" w:sz="0" w:space="0" w:color="auto"/>
          </w:divBdr>
        </w:div>
        <w:div w:id="2096200234">
          <w:marLeft w:val="480"/>
          <w:marRight w:val="0"/>
          <w:marTop w:val="0"/>
          <w:marBottom w:val="0"/>
          <w:divBdr>
            <w:top w:val="none" w:sz="0" w:space="0" w:color="auto"/>
            <w:left w:val="none" w:sz="0" w:space="0" w:color="auto"/>
            <w:bottom w:val="none" w:sz="0" w:space="0" w:color="auto"/>
            <w:right w:val="none" w:sz="0" w:space="0" w:color="auto"/>
          </w:divBdr>
        </w:div>
        <w:div w:id="1963876322">
          <w:marLeft w:val="480"/>
          <w:marRight w:val="0"/>
          <w:marTop w:val="0"/>
          <w:marBottom w:val="0"/>
          <w:divBdr>
            <w:top w:val="none" w:sz="0" w:space="0" w:color="auto"/>
            <w:left w:val="none" w:sz="0" w:space="0" w:color="auto"/>
            <w:bottom w:val="none" w:sz="0" w:space="0" w:color="auto"/>
            <w:right w:val="none" w:sz="0" w:space="0" w:color="auto"/>
          </w:divBdr>
        </w:div>
        <w:div w:id="1834756659">
          <w:marLeft w:val="480"/>
          <w:marRight w:val="0"/>
          <w:marTop w:val="0"/>
          <w:marBottom w:val="0"/>
          <w:divBdr>
            <w:top w:val="none" w:sz="0" w:space="0" w:color="auto"/>
            <w:left w:val="none" w:sz="0" w:space="0" w:color="auto"/>
            <w:bottom w:val="none" w:sz="0" w:space="0" w:color="auto"/>
            <w:right w:val="none" w:sz="0" w:space="0" w:color="auto"/>
          </w:divBdr>
        </w:div>
        <w:div w:id="239827098">
          <w:marLeft w:val="480"/>
          <w:marRight w:val="0"/>
          <w:marTop w:val="0"/>
          <w:marBottom w:val="0"/>
          <w:divBdr>
            <w:top w:val="none" w:sz="0" w:space="0" w:color="auto"/>
            <w:left w:val="none" w:sz="0" w:space="0" w:color="auto"/>
            <w:bottom w:val="none" w:sz="0" w:space="0" w:color="auto"/>
            <w:right w:val="none" w:sz="0" w:space="0" w:color="auto"/>
          </w:divBdr>
        </w:div>
        <w:div w:id="1377895359">
          <w:marLeft w:val="480"/>
          <w:marRight w:val="0"/>
          <w:marTop w:val="0"/>
          <w:marBottom w:val="0"/>
          <w:divBdr>
            <w:top w:val="none" w:sz="0" w:space="0" w:color="auto"/>
            <w:left w:val="none" w:sz="0" w:space="0" w:color="auto"/>
            <w:bottom w:val="none" w:sz="0" w:space="0" w:color="auto"/>
            <w:right w:val="none" w:sz="0" w:space="0" w:color="auto"/>
          </w:divBdr>
        </w:div>
        <w:div w:id="618100327">
          <w:marLeft w:val="480"/>
          <w:marRight w:val="0"/>
          <w:marTop w:val="0"/>
          <w:marBottom w:val="0"/>
          <w:divBdr>
            <w:top w:val="none" w:sz="0" w:space="0" w:color="auto"/>
            <w:left w:val="none" w:sz="0" w:space="0" w:color="auto"/>
            <w:bottom w:val="none" w:sz="0" w:space="0" w:color="auto"/>
            <w:right w:val="none" w:sz="0" w:space="0" w:color="auto"/>
          </w:divBdr>
        </w:div>
        <w:div w:id="1538004654">
          <w:marLeft w:val="480"/>
          <w:marRight w:val="0"/>
          <w:marTop w:val="0"/>
          <w:marBottom w:val="0"/>
          <w:divBdr>
            <w:top w:val="none" w:sz="0" w:space="0" w:color="auto"/>
            <w:left w:val="none" w:sz="0" w:space="0" w:color="auto"/>
            <w:bottom w:val="none" w:sz="0" w:space="0" w:color="auto"/>
            <w:right w:val="none" w:sz="0" w:space="0" w:color="auto"/>
          </w:divBdr>
        </w:div>
        <w:div w:id="830415077">
          <w:marLeft w:val="480"/>
          <w:marRight w:val="0"/>
          <w:marTop w:val="0"/>
          <w:marBottom w:val="0"/>
          <w:divBdr>
            <w:top w:val="none" w:sz="0" w:space="0" w:color="auto"/>
            <w:left w:val="none" w:sz="0" w:space="0" w:color="auto"/>
            <w:bottom w:val="none" w:sz="0" w:space="0" w:color="auto"/>
            <w:right w:val="none" w:sz="0" w:space="0" w:color="auto"/>
          </w:divBdr>
        </w:div>
        <w:div w:id="469636922">
          <w:marLeft w:val="480"/>
          <w:marRight w:val="0"/>
          <w:marTop w:val="0"/>
          <w:marBottom w:val="0"/>
          <w:divBdr>
            <w:top w:val="none" w:sz="0" w:space="0" w:color="auto"/>
            <w:left w:val="none" w:sz="0" w:space="0" w:color="auto"/>
            <w:bottom w:val="none" w:sz="0" w:space="0" w:color="auto"/>
            <w:right w:val="none" w:sz="0" w:space="0" w:color="auto"/>
          </w:divBdr>
        </w:div>
        <w:div w:id="854685301">
          <w:marLeft w:val="480"/>
          <w:marRight w:val="0"/>
          <w:marTop w:val="0"/>
          <w:marBottom w:val="0"/>
          <w:divBdr>
            <w:top w:val="none" w:sz="0" w:space="0" w:color="auto"/>
            <w:left w:val="none" w:sz="0" w:space="0" w:color="auto"/>
            <w:bottom w:val="none" w:sz="0" w:space="0" w:color="auto"/>
            <w:right w:val="none" w:sz="0" w:space="0" w:color="auto"/>
          </w:divBdr>
        </w:div>
        <w:div w:id="1357148317">
          <w:marLeft w:val="480"/>
          <w:marRight w:val="0"/>
          <w:marTop w:val="0"/>
          <w:marBottom w:val="0"/>
          <w:divBdr>
            <w:top w:val="none" w:sz="0" w:space="0" w:color="auto"/>
            <w:left w:val="none" w:sz="0" w:space="0" w:color="auto"/>
            <w:bottom w:val="none" w:sz="0" w:space="0" w:color="auto"/>
            <w:right w:val="none" w:sz="0" w:space="0" w:color="auto"/>
          </w:divBdr>
        </w:div>
        <w:div w:id="159585670">
          <w:marLeft w:val="480"/>
          <w:marRight w:val="0"/>
          <w:marTop w:val="0"/>
          <w:marBottom w:val="0"/>
          <w:divBdr>
            <w:top w:val="none" w:sz="0" w:space="0" w:color="auto"/>
            <w:left w:val="none" w:sz="0" w:space="0" w:color="auto"/>
            <w:bottom w:val="none" w:sz="0" w:space="0" w:color="auto"/>
            <w:right w:val="none" w:sz="0" w:space="0" w:color="auto"/>
          </w:divBdr>
        </w:div>
        <w:div w:id="551775450">
          <w:marLeft w:val="480"/>
          <w:marRight w:val="0"/>
          <w:marTop w:val="0"/>
          <w:marBottom w:val="0"/>
          <w:divBdr>
            <w:top w:val="none" w:sz="0" w:space="0" w:color="auto"/>
            <w:left w:val="none" w:sz="0" w:space="0" w:color="auto"/>
            <w:bottom w:val="none" w:sz="0" w:space="0" w:color="auto"/>
            <w:right w:val="none" w:sz="0" w:space="0" w:color="auto"/>
          </w:divBdr>
        </w:div>
        <w:div w:id="1350452426">
          <w:marLeft w:val="480"/>
          <w:marRight w:val="0"/>
          <w:marTop w:val="0"/>
          <w:marBottom w:val="0"/>
          <w:divBdr>
            <w:top w:val="none" w:sz="0" w:space="0" w:color="auto"/>
            <w:left w:val="none" w:sz="0" w:space="0" w:color="auto"/>
            <w:bottom w:val="none" w:sz="0" w:space="0" w:color="auto"/>
            <w:right w:val="none" w:sz="0" w:space="0" w:color="auto"/>
          </w:divBdr>
        </w:div>
        <w:div w:id="307320095">
          <w:marLeft w:val="480"/>
          <w:marRight w:val="0"/>
          <w:marTop w:val="0"/>
          <w:marBottom w:val="0"/>
          <w:divBdr>
            <w:top w:val="none" w:sz="0" w:space="0" w:color="auto"/>
            <w:left w:val="none" w:sz="0" w:space="0" w:color="auto"/>
            <w:bottom w:val="none" w:sz="0" w:space="0" w:color="auto"/>
            <w:right w:val="none" w:sz="0" w:space="0" w:color="auto"/>
          </w:divBdr>
        </w:div>
        <w:div w:id="1659503457">
          <w:marLeft w:val="480"/>
          <w:marRight w:val="0"/>
          <w:marTop w:val="0"/>
          <w:marBottom w:val="0"/>
          <w:divBdr>
            <w:top w:val="none" w:sz="0" w:space="0" w:color="auto"/>
            <w:left w:val="none" w:sz="0" w:space="0" w:color="auto"/>
            <w:bottom w:val="none" w:sz="0" w:space="0" w:color="auto"/>
            <w:right w:val="none" w:sz="0" w:space="0" w:color="auto"/>
          </w:divBdr>
        </w:div>
        <w:div w:id="1967538210">
          <w:marLeft w:val="480"/>
          <w:marRight w:val="0"/>
          <w:marTop w:val="0"/>
          <w:marBottom w:val="0"/>
          <w:divBdr>
            <w:top w:val="none" w:sz="0" w:space="0" w:color="auto"/>
            <w:left w:val="none" w:sz="0" w:space="0" w:color="auto"/>
            <w:bottom w:val="none" w:sz="0" w:space="0" w:color="auto"/>
            <w:right w:val="none" w:sz="0" w:space="0" w:color="auto"/>
          </w:divBdr>
        </w:div>
        <w:div w:id="1023752071">
          <w:marLeft w:val="480"/>
          <w:marRight w:val="0"/>
          <w:marTop w:val="0"/>
          <w:marBottom w:val="0"/>
          <w:divBdr>
            <w:top w:val="none" w:sz="0" w:space="0" w:color="auto"/>
            <w:left w:val="none" w:sz="0" w:space="0" w:color="auto"/>
            <w:bottom w:val="none" w:sz="0" w:space="0" w:color="auto"/>
            <w:right w:val="none" w:sz="0" w:space="0" w:color="auto"/>
          </w:divBdr>
        </w:div>
        <w:div w:id="1714040143">
          <w:marLeft w:val="480"/>
          <w:marRight w:val="0"/>
          <w:marTop w:val="0"/>
          <w:marBottom w:val="0"/>
          <w:divBdr>
            <w:top w:val="none" w:sz="0" w:space="0" w:color="auto"/>
            <w:left w:val="none" w:sz="0" w:space="0" w:color="auto"/>
            <w:bottom w:val="none" w:sz="0" w:space="0" w:color="auto"/>
            <w:right w:val="none" w:sz="0" w:space="0" w:color="auto"/>
          </w:divBdr>
        </w:div>
        <w:div w:id="801577967">
          <w:marLeft w:val="480"/>
          <w:marRight w:val="0"/>
          <w:marTop w:val="0"/>
          <w:marBottom w:val="0"/>
          <w:divBdr>
            <w:top w:val="none" w:sz="0" w:space="0" w:color="auto"/>
            <w:left w:val="none" w:sz="0" w:space="0" w:color="auto"/>
            <w:bottom w:val="none" w:sz="0" w:space="0" w:color="auto"/>
            <w:right w:val="none" w:sz="0" w:space="0" w:color="auto"/>
          </w:divBdr>
        </w:div>
        <w:div w:id="1709793358">
          <w:marLeft w:val="480"/>
          <w:marRight w:val="0"/>
          <w:marTop w:val="0"/>
          <w:marBottom w:val="0"/>
          <w:divBdr>
            <w:top w:val="none" w:sz="0" w:space="0" w:color="auto"/>
            <w:left w:val="none" w:sz="0" w:space="0" w:color="auto"/>
            <w:bottom w:val="none" w:sz="0" w:space="0" w:color="auto"/>
            <w:right w:val="none" w:sz="0" w:space="0" w:color="auto"/>
          </w:divBdr>
        </w:div>
        <w:div w:id="2027831010">
          <w:marLeft w:val="480"/>
          <w:marRight w:val="0"/>
          <w:marTop w:val="0"/>
          <w:marBottom w:val="0"/>
          <w:divBdr>
            <w:top w:val="none" w:sz="0" w:space="0" w:color="auto"/>
            <w:left w:val="none" w:sz="0" w:space="0" w:color="auto"/>
            <w:bottom w:val="none" w:sz="0" w:space="0" w:color="auto"/>
            <w:right w:val="none" w:sz="0" w:space="0" w:color="auto"/>
          </w:divBdr>
        </w:div>
        <w:div w:id="1208952067">
          <w:marLeft w:val="480"/>
          <w:marRight w:val="0"/>
          <w:marTop w:val="0"/>
          <w:marBottom w:val="0"/>
          <w:divBdr>
            <w:top w:val="none" w:sz="0" w:space="0" w:color="auto"/>
            <w:left w:val="none" w:sz="0" w:space="0" w:color="auto"/>
            <w:bottom w:val="none" w:sz="0" w:space="0" w:color="auto"/>
            <w:right w:val="none" w:sz="0" w:space="0" w:color="auto"/>
          </w:divBdr>
        </w:div>
        <w:div w:id="855536281">
          <w:marLeft w:val="480"/>
          <w:marRight w:val="0"/>
          <w:marTop w:val="0"/>
          <w:marBottom w:val="0"/>
          <w:divBdr>
            <w:top w:val="none" w:sz="0" w:space="0" w:color="auto"/>
            <w:left w:val="none" w:sz="0" w:space="0" w:color="auto"/>
            <w:bottom w:val="none" w:sz="0" w:space="0" w:color="auto"/>
            <w:right w:val="none" w:sz="0" w:space="0" w:color="auto"/>
          </w:divBdr>
        </w:div>
        <w:div w:id="2058778156">
          <w:marLeft w:val="480"/>
          <w:marRight w:val="0"/>
          <w:marTop w:val="0"/>
          <w:marBottom w:val="0"/>
          <w:divBdr>
            <w:top w:val="none" w:sz="0" w:space="0" w:color="auto"/>
            <w:left w:val="none" w:sz="0" w:space="0" w:color="auto"/>
            <w:bottom w:val="none" w:sz="0" w:space="0" w:color="auto"/>
            <w:right w:val="none" w:sz="0" w:space="0" w:color="auto"/>
          </w:divBdr>
        </w:div>
        <w:div w:id="1895432906">
          <w:marLeft w:val="480"/>
          <w:marRight w:val="0"/>
          <w:marTop w:val="0"/>
          <w:marBottom w:val="0"/>
          <w:divBdr>
            <w:top w:val="none" w:sz="0" w:space="0" w:color="auto"/>
            <w:left w:val="none" w:sz="0" w:space="0" w:color="auto"/>
            <w:bottom w:val="none" w:sz="0" w:space="0" w:color="auto"/>
            <w:right w:val="none" w:sz="0" w:space="0" w:color="auto"/>
          </w:divBdr>
        </w:div>
        <w:div w:id="2043356677">
          <w:marLeft w:val="480"/>
          <w:marRight w:val="0"/>
          <w:marTop w:val="0"/>
          <w:marBottom w:val="0"/>
          <w:divBdr>
            <w:top w:val="none" w:sz="0" w:space="0" w:color="auto"/>
            <w:left w:val="none" w:sz="0" w:space="0" w:color="auto"/>
            <w:bottom w:val="none" w:sz="0" w:space="0" w:color="auto"/>
            <w:right w:val="none" w:sz="0" w:space="0" w:color="auto"/>
          </w:divBdr>
        </w:div>
        <w:div w:id="1943416848">
          <w:marLeft w:val="480"/>
          <w:marRight w:val="0"/>
          <w:marTop w:val="0"/>
          <w:marBottom w:val="0"/>
          <w:divBdr>
            <w:top w:val="none" w:sz="0" w:space="0" w:color="auto"/>
            <w:left w:val="none" w:sz="0" w:space="0" w:color="auto"/>
            <w:bottom w:val="none" w:sz="0" w:space="0" w:color="auto"/>
            <w:right w:val="none" w:sz="0" w:space="0" w:color="auto"/>
          </w:divBdr>
        </w:div>
        <w:div w:id="663893210">
          <w:marLeft w:val="480"/>
          <w:marRight w:val="0"/>
          <w:marTop w:val="0"/>
          <w:marBottom w:val="0"/>
          <w:divBdr>
            <w:top w:val="none" w:sz="0" w:space="0" w:color="auto"/>
            <w:left w:val="none" w:sz="0" w:space="0" w:color="auto"/>
            <w:bottom w:val="none" w:sz="0" w:space="0" w:color="auto"/>
            <w:right w:val="none" w:sz="0" w:space="0" w:color="auto"/>
          </w:divBdr>
        </w:div>
        <w:div w:id="363210803">
          <w:marLeft w:val="480"/>
          <w:marRight w:val="0"/>
          <w:marTop w:val="0"/>
          <w:marBottom w:val="0"/>
          <w:divBdr>
            <w:top w:val="none" w:sz="0" w:space="0" w:color="auto"/>
            <w:left w:val="none" w:sz="0" w:space="0" w:color="auto"/>
            <w:bottom w:val="none" w:sz="0" w:space="0" w:color="auto"/>
            <w:right w:val="none" w:sz="0" w:space="0" w:color="auto"/>
          </w:divBdr>
        </w:div>
        <w:div w:id="799033168">
          <w:marLeft w:val="480"/>
          <w:marRight w:val="0"/>
          <w:marTop w:val="0"/>
          <w:marBottom w:val="0"/>
          <w:divBdr>
            <w:top w:val="none" w:sz="0" w:space="0" w:color="auto"/>
            <w:left w:val="none" w:sz="0" w:space="0" w:color="auto"/>
            <w:bottom w:val="none" w:sz="0" w:space="0" w:color="auto"/>
            <w:right w:val="none" w:sz="0" w:space="0" w:color="auto"/>
          </w:divBdr>
        </w:div>
        <w:div w:id="236328611">
          <w:marLeft w:val="480"/>
          <w:marRight w:val="0"/>
          <w:marTop w:val="0"/>
          <w:marBottom w:val="0"/>
          <w:divBdr>
            <w:top w:val="none" w:sz="0" w:space="0" w:color="auto"/>
            <w:left w:val="none" w:sz="0" w:space="0" w:color="auto"/>
            <w:bottom w:val="none" w:sz="0" w:space="0" w:color="auto"/>
            <w:right w:val="none" w:sz="0" w:space="0" w:color="auto"/>
          </w:divBdr>
        </w:div>
        <w:div w:id="499203493">
          <w:marLeft w:val="480"/>
          <w:marRight w:val="0"/>
          <w:marTop w:val="0"/>
          <w:marBottom w:val="0"/>
          <w:divBdr>
            <w:top w:val="none" w:sz="0" w:space="0" w:color="auto"/>
            <w:left w:val="none" w:sz="0" w:space="0" w:color="auto"/>
            <w:bottom w:val="none" w:sz="0" w:space="0" w:color="auto"/>
            <w:right w:val="none" w:sz="0" w:space="0" w:color="auto"/>
          </w:divBdr>
        </w:div>
        <w:div w:id="214969954">
          <w:marLeft w:val="480"/>
          <w:marRight w:val="0"/>
          <w:marTop w:val="0"/>
          <w:marBottom w:val="0"/>
          <w:divBdr>
            <w:top w:val="none" w:sz="0" w:space="0" w:color="auto"/>
            <w:left w:val="none" w:sz="0" w:space="0" w:color="auto"/>
            <w:bottom w:val="none" w:sz="0" w:space="0" w:color="auto"/>
            <w:right w:val="none" w:sz="0" w:space="0" w:color="auto"/>
          </w:divBdr>
        </w:div>
        <w:div w:id="1517232322">
          <w:marLeft w:val="480"/>
          <w:marRight w:val="0"/>
          <w:marTop w:val="0"/>
          <w:marBottom w:val="0"/>
          <w:divBdr>
            <w:top w:val="none" w:sz="0" w:space="0" w:color="auto"/>
            <w:left w:val="none" w:sz="0" w:space="0" w:color="auto"/>
            <w:bottom w:val="none" w:sz="0" w:space="0" w:color="auto"/>
            <w:right w:val="none" w:sz="0" w:space="0" w:color="auto"/>
          </w:divBdr>
        </w:div>
        <w:div w:id="810370353">
          <w:marLeft w:val="480"/>
          <w:marRight w:val="0"/>
          <w:marTop w:val="0"/>
          <w:marBottom w:val="0"/>
          <w:divBdr>
            <w:top w:val="none" w:sz="0" w:space="0" w:color="auto"/>
            <w:left w:val="none" w:sz="0" w:space="0" w:color="auto"/>
            <w:bottom w:val="none" w:sz="0" w:space="0" w:color="auto"/>
            <w:right w:val="none" w:sz="0" w:space="0" w:color="auto"/>
          </w:divBdr>
        </w:div>
        <w:div w:id="500318607">
          <w:marLeft w:val="480"/>
          <w:marRight w:val="0"/>
          <w:marTop w:val="0"/>
          <w:marBottom w:val="0"/>
          <w:divBdr>
            <w:top w:val="none" w:sz="0" w:space="0" w:color="auto"/>
            <w:left w:val="none" w:sz="0" w:space="0" w:color="auto"/>
            <w:bottom w:val="none" w:sz="0" w:space="0" w:color="auto"/>
            <w:right w:val="none" w:sz="0" w:space="0" w:color="auto"/>
          </w:divBdr>
        </w:div>
        <w:div w:id="1436293968">
          <w:marLeft w:val="480"/>
          <w:marRight w:val="0"/>
          <w:marTop w:val="0"/>
          <w:marBottom w:val="0"/>
          <w:divBdr>
            <w:top w:val="none" w:sz="0" w:space="0" w:color="auto"/>
            <w:left w:val="none" w:sz="0" w:space="0" w:color="auto"/>
            <w:bottom w:val="none" w:sz="0" w:space="0" w:color="auto"/>
            <w:right w:val="none" w:sz="0" w:space="0" w:color="auto"/>
          </w:divBdr>
        </w:div>
        <w:div w:id="1464730222">
          <w:marLeft w:val="480"/>
          <w:marRight w:val="0"/>
          <w:marTop w:val="0"/>
          <w:marBottom w:val="0"/>
          <w:divBdr>
            <w:top w:val="none" w:sz="0" w:space="0" w:color="auto"/>
            <w:left w:val="none" w:sz="0" w:space="0" w:color="auto"/>
            <w:bottom w:val="none" w:sz="0" w:space="0" w:color="auto"/>
            <w:right w:val="none" w:sz="0" w:space="0" w:color="auto"/>
          </w:divBdr>
        </w:div>
        <w:div w:id="517164463">
          <w:marLeft w:val="480"/>
          <w:marRight w:val="0"/>
          <w:marTop w:val="0"/>
          <w:marBottom w:val="0"/>
          <w:divBdr>
            <w:top w:val="none" w:sz="0" w:space="0" w:color="auto"/>
            <w:left w:val="none" w:sz="0" w:space="0" w:color="auto"/>
            <w:bottom w:val="none" w:sz="0" w:space="0" w:color="auto"/>
            <w:right w:val="none" w:sz="0" w:space="0" w:color="auto"/>
          </w:divBdr>
        </w:div>
        <w:div w:id="106781174">
          <w:marLeft w:val="480"/>
          <w:marRight w:val="0"/>
          <w:marTop w:val="0"/>
          <w:marBottom w:val="0"/>
          <w:divBdr>
            <w:top w:val="none" w:sz="0" w:space="0" w:color="auto"/>
            <w:left w:val="none" w:sz="0" w:space="0" w:color="auto"/>
            <w:bottom w:val="none" w:sz="0" w:space="0" w:color="auto"/>
            <w:right w:val="none" w:sz="0" w:space="0" w:color="auto"/>
          </w:divBdr>
        </w:div>
        <w:div w:id="1641884057">
          <w:marLeft w:val="480"/>
          <w:marRight w:val="0"/>
          <w:marTop w:val="0"/>
          <w:marBottom w:val="0"/>
          <w:divBdr>
            <w:top w:val="none" w:sz="0" w:space="0" w:color="auto"/>
            <w:left w:val="none" w:sz="0" w:space="0" w:color="auto"/>
            <w:bottom w:val="none" w:sz="0" w:space="0" w:color="auto"/>
            <w:right w:val="none" w:sz="0" w:space="0" w:color="auto"/>
          </w:divBdr>
        </w:div>
        <w:div w:id="140314130">
          <w:marLeft w:val="480"/>
          <w:marRight w:val="0"/>
          <w:marTop w:val="0"/>
          <w:marBottom w:val="0"/>
          <w:divBdr>
            <w:top w:val="none" w:sz="0" w:space="0" w:color="auto"/>
            <w:left w:val="none" w:sz="0" w:space="0" w:color="auto"/>
            <w:bottom w:val="none" w:sz="0" w:space="0" w:color="auto"/>
            <w:right w:val="none" w:sz="0" w:space="0" w:color="auto"/>
          </w:divBdr>
        </w:div>
        <w:div w:id="853571886">
          <w:marLeft w:val="480"/>
          <w:marRight w:val="0"/>
          <w:marTop w:val="0"/>
          <w:marBottom w:val="0"/>
          <w:divBdr>
            <w:top w:val="none" w:sz="0" w:space="0" w:color="auto"/>
            <w:left w:val="none" w:sz="0" w:space="0" w:color="auto"/>
            <w:bottom w:val="none" w:sz="0" w:space="0" w:color="auto"/>
            <w:right w:val="none" w:sz="0" w:space="0" w:color="auto"/>
          </w:divBdr>
        </w:div>
        <w:div w:id="1013336645">
          <w:marLeft w:val="480"/>
          <w:marRight w:val="0"/>
          <w:marTop w:val="0"/>
          <w:marBottom w:val="0"/>
          <w:divBdr>
            <w:top w:val="none" w:sz="0" w:space="0" w:color="auto"/>
            <w:left w:val="none" w:sz="0" w:space="0" w:color="auto"/>
            <w:bottom w:val="none" w:sz="0" w:space="0" w:color="auto"/>
            <w:right w:val="none" w:sz="0" w:space="0" w:color="auto"/>
          </w:divBdr>
        </w:div>
        <w:div w:id="2108114234">
          <w:marLeft w:val="480"/>
          <w:marRight w:val="0"/>
          <w:marTop w:val="0"/>
          <w:marBottom w:val="0"/>
          <w:divBdr>
            <w:top w:val="none" w:sz="0" w:space="0" w:color="auto"/>
            <w:left w:val="none" w:sz="0" w:space="0" w:color="auto"/>
            <w:bottom w:val="none" w:sz="0" w:space="0" w:color="auto"/>
            <w:right w:val="none" w:sz="0" w:space="0" w:color="auto"/>
          </w:divBdr>
        </w:div>
        <w:div w:id="1398356956">
          <w:marLeft w:val="480"/>
          <w:marRight w:val="0"/>
          <w:marTop w:val="0"/>
          <w:marBottom w:val="0"/>
          <w:divBdr>
            <w:top w:val="none" w:sz="0" w:space="0" w:color="auto"/>
            <w:left w:val="none" w:sz="0" w:space="0" w:color="auto"/>
            <w:bottom w:val="none" w:sz="0" w:space="0" w:color="auto"/>
            <w:right w:val="none" w:sz="0" w:space="0" w:color="auto"/>
          </w:divBdr>
        </w:div>
        <w:div w:id="638538540">
          <w:marLeft w:val="480"/>
          <w:marRight w:val="0"/>
          <w:marTop w:val="0"/>
          <w:marBottom w:val="0"/>
          <w:divBdr>
            <w:top w:val="none" w:sz="0" w:space="0" w:color="auto"/>
            <w:left w:val="none" w:sz="0" w:space="0" w:color="auto"/>
            <w:bottom w:val="none" w:sz="0" w:space="0" w:color="auto"/>
            <w:right w:val="none" w:sz="0" w:space="0" w:color="auto"/>
          </w:divBdr>
        </w:div>
        <w:div w:id="964585273">
          <w:marLeft w:val="480"/>
          <w:marRight w:val="0"/>
          <w:marTop w:val="0"/>
          <w:marBottom w:val="0"/>
          <w:divBdr>
            <w:top w:val="none" w:sz="0" w:space="0" w:color="auto"/>
            <w:left w:val="none" w:sz="0" w:space="0" w:color="auto"/>
            <w:bottom w:val="none" w:sz="0" w:space="0" w:color="auto"/>
            <w:right w:val="none" w:sz="0" w:space="0" w:color="auto"/>
          </w:divBdr>
        </w:div>
        <w:div w:id="272171762">
          <w:marLeft w:val="480"/>
          <w:marRight w:val="0"/>
          <w:marTop w:val="0"/>
          <w:marBottom w:val="0"/>
          <w:divBdr>
            <w:top w:val="none" w:sz="0" w:space="0" w:color="auto"/>
            <w:left w:val="none" w:sz="0" w:space="0" w:color="auto"/>
            <w:bottom w:val="none" w:sz="0" w:space="0" w:color="auto"/>
            <w:right w:val="none" w:sz="0" w:space="0" w:color="auto"/>
          </w:divBdr>
        </w:div>
        <w:div w:id="407308695">
          <w:marLeft w:val="480"/>
          <w:marRight w:val="0"/>
          <w:marTop w:val="0"/>
          <w:marBottom w:val="0"/>
          <w:divBdr>
            <w:top w:val="none" w:sz="0" w:space="0" w:color="auto"/>
            <w:left w:val="none" w:sz="0" w:space="0" w:color="auto"/>
            <w:bottom w:val="none" w:sz="0" w:space="0" w:color="auto"/>
            <w:right w:val="none" w:sz="0" w:space="0" w:color="auto"/>
          </w:divBdr>
        </w:div>
        <w:div w:id="520897207">
          <w:marLeft w:val="480"/>
          <w:marRight w:val="0"/>
          <w:marTop w:val="0"/>
          <w:marBottom w:val="0"/>
          <w:divBdr>
            <w:top w:val="none" w:sz="0" w:space="0" w:color="auto"/>
            <w:left w:val="none" w:sz="0" w:space="0" w:color="auto"/>
            <w:bottom w:val="none" w:sz="0" w:space="0" w:color="auto"/>
            <w:right w:val="none" w:sz="0" w:space="0" w:color="auto"/>
          </w:divBdr>
        </w:div>
        <w:div w:id="593900696">
          <w:marLeft w:val="480"/>
          <w:marRight w:val="0"/>
          <w:marTop w:val="0"/>
          <w:marBottom w:val="0"/>
          <w:divBdr>
            <w:top w:val="none" w:sz="0" w:space="0" w:color="auto"/>
            <w:left w:val="none" w:sz="0" w:space="0" w:color="auto"/>
            <w:bottom w:val="none" w:sz="0" w:space="0" w:color="auto"/>
            <w:right w:val="none" w:sz="0" w:space="0" w:color="auto"/>
          </w:divBdr>
        </w:div>
        <w:div w:id="1629044735">
          <w:marLeft w:val="480"/>
          <w:marRight w:val="0"/>
          <w:marTop w:val="0"/>
          <w:marBottom w:val="0"/>
          <w:divBdr>
            <w:top w:val="none" w:sz="0" w:space="0" w:color="auto"/>
            <w:left w:val="none" w:sz="0" w:space="0" w:color="auto"/>
            <w:bottom w:val="none" w:sz="0" w:space="0" w:color="auto"/>
            <w:right w:val="none" w:sz="0" w:space="0" w:color="auto"/>
          </w:divBdr>
        </w:div>
        <w:div w:id="610749616">
          <w:marLeft w:val="480"/>
          <w:marRight w:val="0"/>
          <w:marTop w:val="0"/>
          <w:marBottom w:val="0"/>
          <w:divBdr>
            <w:top w:val="none" w:sz="0" w:space="0" w:color="auto"/>
            <w:left w:val="none" w:sz="0" w:space="0" w:color="auto"/>
            <w:bottom w:val="none" w:sz="0" w:space="0" w:color="auto"/>
            <w:right w:val="none" w:sz="0" w:space="0" w:color="auto"/>
          </w:divBdr>
        </w:div>
        <w:div w:id="1717270746">
          <w:marLeft w:val="480"/>
          <w:marRight w:val="0"/>
          <w:marTop w:val="0"/>
          <w:marBottom w:val="0"/>
          <w:divBdr>
            <w:top w:val="none" w:sz="0" w:space="0" w:color="auto"/>
            <w:left w:val="none" w:sz="0" w:space="0" w:color="auto"/>
            <w:bottom w:val="none" w:sz="0" w:space="0" w:color="auto"/>
            <w:right w:val="none" w:sz="0" w:space="0" w:color="auto"/>
          </w:divBdr>
        </w:div>
        <w:div w:id="1324044827">
          <w:marLeft w:val="480"/>
          <w:marRight w:val="0"/>
          <w:marTop w:val="0"/>
          <w:marBottom w:val="0"/>
          <w:divBdr>
            <w:top w:val="none" w:sz="0" w:space="0" w:color="auto"/>
            <w:left w:val="none" w:sz="0" w:space="0" w:color="auto"/>
            <w:bottom w:val="none" w:sz="0" w:space="0" w:color="auto"/>
            <w:right w:val="none" w:sz="0" w:space="0" w:color="auto"/>
          </w:divBdr>
        </w:div>
        <w:div w:id="883637349">
          <w:marLeft w:val="480"/>
          <w:marRight w:val="0"/>
          <w:marTop w:val="0"/>
          <w:marBottom w:val="0"/>
          <w:divBdr>
            <w:top w:val="none" w:sz="0" w:space="0" w:color="auto"/>
            <w:left w:val="none" w:sz="0" w:space="0" w:color="auto"/>
            <w:bottom w:val="none" w:sz="0" w:space="0" w:color="auto"/>
            <w:right w:val="none" w:sz="0" w:space="0" w:color="auto"/>
          </w:divBdr>
        </w:div>
        <w:div w:id="76829950">
          <w:marLeft w:val="480"/>
          <w:marRight w:val="0"/>
          <w:marTop w:val="0"/>
          <w:marBottom w:val="0"/>
          <w:divBdr>
            <w:top w:val="none" w:sz="0" w:space="0" w:color="auto"/>
            <w:left w:val="none" w:sz="0" w:space="0" w:color="auto"/>
            <w:bottom w:val="none" w:sz="0" w:space="0" w:color="auto"/>
            <w:right w:val="none" w:sz="0" w:space="0" w:color="auto"/>
          </w:divBdr>
        </w:div>
        <w:div w:id="1012758655">
          <w:marLeft w:val="480"/>
          <w:marRight w:val="0"/>
          <w:marTop w:val="0"/>
          <w:marBottom w:val="0"/>
          <w:divBdr>
            <w:top w:val="none" w:sz="0" w:space="0" w:color="auto"/>
            <w:left w:val="none" w:sz="0" w:space="0" w:color="auto"/>
            <w:bottom w:val="none" w:sz="0" w:space="0" w:color="auto"/>
            <w:right w:val="none" w:sz="0" w:space="0" w:color="auto"/>
          </w:divBdr>
        </w:div>
        <w:div w:id="2007390845">
          <w:marLeft w:val="480"/>
          <w:marRight w:val="0"/>
          <w:marTop w:val="0"/>
          <w:marBottom w:val="0"/>
          <w:divBdr>
            <w:top w:val="none" w:sz="0" w:space="0" w:color="auto"/>
            <w:left w:val="none" w:sz="0" w:space="0" w:color="auto"/>
            <w:bottom w:val="none" w:sz="0" w:space="0" w:color="auto"/>
            <w:right w:val="none" w:sz="0" w:space="0" w:color="auto"/>
          </w:divBdr>
        </w:div>
        <w:div w:id="88893429">
          <w:marLeft w:val="480"/>
          <w:marRight w:val="0"/>
          <w:marTop w:val="0"/>
          <w:marBottom w:val="0"/>
          <w:divBdr>
            <w:top w:val="none" w:sz="0" w:space="0" w:color="auto"/>
            <w:left w:val="none" w:sz="0" w:space="0" w:color="auto"/>
            <w:bottom w:val="none" w:sz="0" w:space="0" w:color="auto"/>
            <w:right w:val="none" w:sz="0" w:space="0" w:color="auto"/>
          </w:divBdr>
        </w:div>
        <w:div w:id="342169041">
          <w:marLeft w:val="480"/>
          <w:marRight w:val="0"/>
          <w:marTop w:val="0"/>
          <w:marBottom w:val="0"/>
          <w:divBdr>
            <w:top w:val="none" w:sz="0" w:space="0" w:color="auto"/>
            <w:left w:val="none" w:sz="0" w:space="0" w:color="auto"/>
            <w:bottom w:val="none" w:sz="0" w:space="0" w:color="auto"/>
            <w:right w:val="none" w:sz="0" w:space="0" w:color="auto"/>
          </w:divBdr>
        </w:div>
      </w:divsChild>
    </w:div>
    <w:div w:id="750781920">
      <w:bodyDiv w:val="1"/>
      <w:marLeft w:val="0"/>
      <w:marRight w:val="0"/>
      <w:marTop w:val="0"/>
      <w:marBottom w:val="0"/>
      <w:divBdr>
        <w:top w:val="none" w:sz="0" w:space="0" w:color="auto"/>
        <w:left w:val="none" w:sz="0" w:space="0" w:color="auto"/>
        <w:bottom w:val="none" w:sz="0" w:space="0" w:color="auto"/>
        <w:right w:val="none" w:sz="0" w:space="0" w:color="auto"/>
      </w:divBdr>
    </w:div>
    <w:div w:id="751200870">
      <w:bodyDiv w:val="1"/>
      <w:marLeft w:val="0"/>
      <w:marRight w:val="0"/>
      <w:marTop w:val="0"/>
      <w:marBottom w:val="0"/>
      <w:divBdr>
        <w:top w:val="none" w:sz="0" w:space="0" w:color="auto"/>
        <w:left w:val="none" w:sz="0" w:space="0" w:color="auto"/>
        <w:bottom w:val="none" w:sz="0" w:space="0" w:color="auto"/>
        <w:right w:val="none" w:sz="0" w:space="0" w:color="auto"/>
      </w:divBdr>
    </w:div>
    <w:div w:id="751318669">
      <w:bodyDiv w:val="1"/>
      <w:marLeft w:val="0"/>
      <w:marRight w:val="0"/>
      <w:marTop w:val="0"/>
      <w:marBottom w:val="0"/>
      <w:divBdr>
        <w:top w:val="none" w:sz="0" w:space="0" w:color="auto"/>
        <w:left w:val="none" w:sz="0" w:space="0" w:color="auto"/>
        <w:bottom w:val="none" w:sz="0" w:space="0" w:color="auto"/>
        <w:right w:val="none" w:sz="0" w:space="0" w:color="auto"/>
      </w:divBdr>
    </w:div>
    <w:div w:id="751509947">
      <w:bodyDiv w:val="1"/>
      <w:marLeft w:val="0"/>
      <w:marRight w:val="0"/>
      <w:marTop w:val="0"/>
      <w:marBottom w:val="0"/>
      <w:divBdr>
        <w:top w:val="none" w:sz="0" w:space="0" w:color="auto"/>
        <w:left w:val="none" w:sz="0" w:space="0" w:color="auto"/>
        <w:bottom w:val="none" w:sz="0" w:space="0" w:color="auto"/>
        <w:right w:val="none" w:sz="0" w:space="0" w:color="auto"/>
      </w:divBdr>
    </w:div>
    <w:div w:id="751581263">
      <w:bodyDiv w:val="1"/>
      <w:marLeft w:val="0"/>
      <w:marRight w:val="0"/>
      <w:marTop w:val="0"/>
      <w:marBottom w:val="0"/>
      <w:divBdr>
        <w:top w:val="none" w:sz="0" w:space="0" w:color="auto"/>
        <w:left w:val="none" w:sz="0" w:space="0" w:color="auto"/>
        <w:bottom w:val="none" w:sz="0" w:space="0" w:color="auto"/>
        <w:right w:val="none" w:sz="0" w:space="0" w:color="auto"/>
      </w:divBdr>
    </w:div>
    <w:div w:id="751584858">
      <w:bodyDiv w:val="1"/>
      <w:marLeft w:val="0"/>
      <w:marRight w:val="0"/>
      <w:marTop w:val="0"/>
      <w:marBottom w:val="0"/>
      <w:divBdr>
        <w:top w:val="none" w:sz="0" w:space="0" w:color="auto"/>
        <w:left w:val="none" w:sz="0" w:space="0" w:color="auto"/>
        <w:bottom w:val="none" w:sz="0" w:space="0" w:color="auto"/>
        <w:right w:val="none" w:sz="0" w:space="0" w:color="auto"/>
      </w:divBdr>
    </w:div>
    <w:div w:id="751585333">
      <w:bodyDiv w:val="1"/>
      <w:marLeft w:val="0"/>
      <w:marRight w:val="0"/>
      <w:marTop w:val="0"/>
      <w:marBottom w:val="0"/>
      <w:divBdr>
        <w:top w:val="none" w:sz="0" w:space="0" w:color="auto"/>
        <w:left w:val="none" w:sz="0" w:space="0" w:color="auto"/>
        <w:bottom w:val="none" w:sz="0" w:space="0" w:color="auto"/>
        <w:right w:val="none" w:sz="0" w:space="0" w:color="auto"/>
      </w:divBdr>
    </w:div>
    <w:div w:id="751664274">
      <w:bodyDiv w:val="1"/>
      <w:marLeft w:val="0"/>
      <w:marRight w:val="0"/>
      <w:marTop w:val="0"/>
      <w:marBottom w:val="0"/>
      <w:divBdr>
        <w:top w:val="none" w:sz="0" w:space="0" w:color="auto"/>
        <w:left w:val="none" w:sz="0" w:space="0" w:color="auto"/>
        <w:bottom w:val="none" w:sz="0" w:space="0" w:color="auto"/>
        <w:right w:val="none" w:sz="0" w:space="0" w:color="auto"/>
      </w:divBdr>
    </w:div>
    <w:div w:id="751898314">
      <w:bodyDiv w:val="1"/>
      <w:marLeft w:val="0"/>
      <w:marRight w:val="0"/>
      <w:marTop w:val="0"/>
      <w:marBottom w:val="0"/>
      <w:divBdr>
        <w:top w:val="none" w:sz="0" w:space="0" w:color="auto"/>
        <w:left w:val="none" w:sz="0" w:space="0" w:color="auto"/>
        <w:bottom w:val="none" w:sz="0" w:space="0" w:color="auto"/>
        <w:right w:val="none" w:sz="0" w:space="0" w:color="auto"/>
      </w:divBdr>
    </w:div>
    <w:div w:id="751900142">
      <w:bodyDiv w:val="1"/>
      <w:marLeft w:val="0"/>
      <w:marRight w:val="0"/>
      <w:marTop w:val="0"/>
      <w:marBottom w:val="0"/>
      <w:divBdr>
        <w:top w:val="none" w:sz="0" w:space="0" w:color="auto"/>
        <w:left w:val="none" w:sz="0" w:space="0" w:color="auto"/>
        <w:bottom w:val="none" w:sz="0" w:space="0" w:color="auto"/>
        <w:right w:val="none" w:sz="0" w:space="0" w:color="auto"/>
      </w:divBdr>
    </w:div>
    <w:div w:id="752236237">
      <w:bodyDiv w:val="1"/>
      <w:marLeft w:val="0"/>
      <w:marRight w:val="0"/>
      <w:marTop w:val="0"/>
      <w:marBottom w:val="0"/>
      <w:divBdr>
        <w:top w:val="none" w:sz="0" w:space="0" w:color="auto"/>
        <w:left w:val="none" w:sz="0" w:space="0" w:color="auto"/>
        <w:bottom w:val="none" w:sz="0" w:space="0" w:color="auto"/>
        <w:right w:val="none" w:sz="0" w:space="0" w:color="auto"/>
      </w:divBdr>
    </w:div>
    <w:div w:id="752315389">
      <w:bodyDiv w:val="1"/>
      <w:marLeft w:val="0"/>
      <w:marRight w:val="0"/>
      <w:marTop w:val="0"/>
      <w:marBottom w:val="0"/>
      <w:divBdr>
        <w:top w:val="none" w:sz="0" w:space="0" w:color="auto"/>
        <w:left w:val="none" w:sz="0" w:space="0" w:color="auto"/>
        <w:bottom w:val="none" w:sz="0" w:space="0" w:color="auto"/>
        <w:right w:val="none" w:sz="0" w:space="0" w:color="auto"/>
      </w:divBdr>
      <w:divsChild>
        <w:div w:id="1129514609">
          <w:marLeft w:val="480"/>
          <w:marRight w:val="0"/>
          <w:marTop w:val="0"/>
          <w:marBottom w:val="0"/>
          <w:divBdr>
            <w:top w:val="none" w:sz="0" w:space="0" w:color="auto"/>
            <w:left w:val="none" w:sz="0" w:space="0" w:color="auto"/>
            <w:bottom w:val="none" w:sz="0" w:space="0" w:color="auto"/>
            <w:right w:val="none" w:sz="0" w:space="0" w:color="auto"/>
          </w:divBdr>
        </w:div>
        <w:div w:id="885140320">
          <w:marLeft w:val="480"/>
          <w:marRight w:val="0"/>
          <w:marTop w:val="0"/>
          <w:marBottom w:val="0"/>
          <w:divBdr>
            <w:top w:val="none" w:sz="0" w:space="0" w:color="auto"/>
            <w:left w:val="none" w:sz="0" w:space="0" w:color="auto"/>
            <w:bottom w:val="none" w:sz="0" w:space="0" w:color="auto"/>
            <w:right w:val="none" w:sz="0" w:space="0" w:color="auto"/>
          </w:divBdr>
        </w:div>
        <w:div w:id="638345075">
          <w:marLeft w:val="480"/>
          <w:marRight w:val="0"/>
          <w:marTop w:val="0"/>
          <w:marBottom w:val="0"/>
          <w:divBdr>
            <w:top w:val="none" w:sz="0" w:space="0" w:color="auto"/>
            <w:left w:val="none" w:sz="0" w:space="0" w:color="auto"/>
            <w:bottom w:val="none" w:sz="0" w:space="0" w:color="auto"/>
            <w:right w:val="none" w:sz="0" w:space="0" w:color="auto"/>
          </w:divBdr>
        </w:div>
        <w:div w:id="690453077">
          <w:marLeft w:val="480"/>
          <w:marRight w:val="0"/>
          <w:marTop w:val="0"/>
          <w:marBottom w:val="0"/>
          <w:divBdr>
            <w:top w:val="none" w:sz="0" w:space="0" w:color="auto"/>
            <w:left w:val="none" w:sz="0" w:space="0" w:color="auto"/>
            <w:bottom w:val="none" w:sz="0" w:space="0" w:color="auto"/>
            <w:right w:val="none" w:sz="0" w:space="0" w:color="auto"/>
          </w:divBdr>
        </w:div>
        <w:div w:id="329331616">
          <w:marLeft w:val="480"/>
          <w:marRight w:val="0"/>
          <w:marTop w:val="0"/>
          <w:marBottom w:val="0"/>
          <w:divBdr>
            <w:top w:val="none" w:sz="0" w:space="0" w:color="auto"/>
            <w:left w:val="none" w:sz="0" w:space="0" w:color="auto"/>
            <w:bottom w:val="none" w:sz="0" w:space="0" w:color="auto"/>
            <w:right w:val="none" w:sz="0" w:space="0" w:color="auto"/>
          </w:divBdr>
        </w:div>
        <w:div w:id="186721004">
          <w:marLeft w:val="480"/>
          <w:marRight w:val="0"/>
          <w:marTop w:val="0"/>
          <w:marBottom w:val="0"/>
          <w:divBdr>
            <w:top w:val="none" w:sz="0" w:space="0" w:color="auto"/>
            <w:left w:val="none" w:sz="0" w:space="0" w:color="auto"/>
            <w:bottom w:val="none" w:sz="0" w:space="0" w:color="auto"/>
            <w:right w:val="none" w:sz="0" w:space="0" w:color="auto"/>
          </w:divBdr>
        </w:div>
        <w:div w:id="1076904189">
          <w:marLeft w:val="480"/>
          <w:marRight w:val="0"/>
          <w:marTop w:val="0"/>
          <w:marBottom w:val="0"/>
          <w:divBdr>
            <w:top w:val="none" w:sz="0" w:space="0" w:color="auto"/>
            <w:left w:val="none" w:sz="0" w:space="0" w:color="auto"/>
            <w:bottom w:val="none" w:sz="0" w:space="0" w:color="auto"/>
            <w:right w:val="none" w:sz="0" w:space="0" w:color="auto"/>
          </w:divBdr>
        </w:div>
        <w:div w:id="1741899282">
          <w:marLeft w:val="480"/>
          <w:marRight w:val="0"/>
          <w:marTop w:val="0"/>
          <w:marBottom w:val="0"/>
          <w:divBdr>
            <w:top w:val="none" w:sz="0" w:space="0" w:color="auto"/>
            <w:left w:val="none" w:sz="0" w:space="0" w:color="auto"/>
            <w:bottom w:val="none" w:sz="0" w:space="0" w:color="auto"/>
            <w:right w:val="none" w:sz="0" w:space="0" w:color="auto"/>
          </w:divBdr>
        </w:div>
        <w:div w:id="206919323">
          <w:marLeft w:val="480"/>
          <w:marRight w:val="0"/>
          <w:marTop w:val="0"/>
          <w:marBottom w:val="0"/>
          <w:divBdr>
            <w:top w:val="none" w:sz="0" w:space="0" w:color="auto"/>
            <w:left w:val="none" w:sz="0" w:space="0" w:color="auto"/>
            <w:bottom w:val="none" w:sz="0" w:space="0" w:color="auto"/>
            <w:right w:val="none" w:sz="0" w:space="0" w:color="auto"/>
          </w:divBdr>
        </w:div>
        <w:div w:id="199131035">
          <w:marLeft w:val="480"/>
          <w:marRight w:val="0"/>
          <w:marTop w:val="0"/>
          <w:marBottom w:val="0"/>
          <w:divBdr>
            <w:top w:val="none" w:sz="0" w:space="0" w:color="auto"/>
            <w:left w:val="none" w:sz="0" w:space="0" w:color="auto"/>
            <w:bottom w:val="none" w:sz="0" w:space="0" w:color="auto"/>
            <w:right w:val="none" w:sz="0" w:space="0" w:color="auto"/>
          </w:divBdr>
        </w:div>
        <w:div w:id="32585440">
          <w:marLeft w:val="480"/>
          <w:marRight w:val="0"/>
          <w:marTop w:val="0"/>
          <w:marBottom w:val="0"/>
          <w:divBdr>
            <w:top w:val="none" w:sz="0" w:space="0" w:color="auto"/>
            <w:left w:val="none" w:sz="0" w:space="0" w:color="auto"/>
            <w:bottom w:val="none" w:sz="0" w:space="0" w:color="auto"/>
            <w:right w:val="none" w:sz="0" w:space="0" w:color="auto"/>
          </w:divBdr>
        </w:div>
        <w:div w:id="725758943">
          <w:marLeft w:val="480"/>
          <w:marRight w:val="0"/>
          <w:marTop w:val="0"/>
          <w:marBottom w:val="0"/>
          <w:divBdr>
            <w:top w:val="none" w:sz="0" w:space="0" w:color="auto"/>
            <w:left w:val="none" w:sz="0" w:space="0" w:color="auto"/>
            <w:bottom w:val="none" w:sz="0" w:space="0" w:color="auto"/>
            <w:right w:val="none" w:sz="0" w:space="0" w:color="auto"/>
          </w:divBdr>
        </w:div>
        <w:div w:id="1591043861">
          <w:marLeft w:val="480"/>
          <w:marRight w:val="0"/>
          <w:marTop w:val="0"/>
          <w:marBottom w:val="0"/>
          <w:divBdr>
            <w:top w:val="none" w:sz="0" w:space="0" w:color="auto"/>
            <w:left w:val="none" w:sz="0" w:space="0" w:color="auto"/>
            <w:bottom w:val="none" w:sz="0" w:space="0" w:color="auto"/>
            <w:right w:val="none" w:sz="0" w:space="0" w:color="auto"/>
          </w:divBdr>
        </w:div>
        <w:div w:id="1228954134">
          <w:marLeft w:val="480"/>
          <w:marRight w:val="0"/>
          <w:marTop w:val="0"/>
          <w:marBottom w:val="0"/>
          <w:divBdr>
            <w:top w:val="none" w:sz="0" w:space="0" w:color="auto"/>
            <w:left w:val="none" w:sz="0" w:space="0" w:color="auto"/>
            <w:bottom w:val="none" w:sz="0" w:space="0" w:color="auto"/>
            <w:right w:val="none" w:sz="0" w:space="0" w:color="auto"/>
          </w:divBdr>
        </w:div>
        <w:div w:id="2031253604">
          <w:marLeft w:val="480"/>
          <w:marRight w:val="0"/>
          <w:marTop w:val="0"/>
          <w:marBottom w:val="0"/>
          <w:divBdr>
            <w:top w:val="none" w:sz="0" w:space="0" w:color="auto"/>
            <w:left w:val="none" w:sz="0" w:space="0" w:color="auto"/>
            <w:bottom w:val="none" w:sz="0" w:space="0" w:color="auto"/>
            <w:right w:val="none" w:sz="0" w:space="0" w:color="auto"/>
          </w:divBdr>
        </w:div>
        <w:div w:id="1791899312">
          <w:marLeft w:val="480"/>
          <w:marRight w:val="0"/>
          <w:marTop w:val="0"/>
          <w:marBottom w:val="0"/>
          <w:divBdr>
            <w:top w:val="none" w:sz="0" w:space="0" w:color="auto"/>
            <w:left w:val="none" w:sz="0" w:space="0" w:color="auto"/>
            <w:bottom w:val="none" w:sz="0" w:space="0" w:color="auto"/>
            <w:right w:val="none" w:sz="0" w:space="0" w:color="auto"/>
          </w:divBdr>
        </w:div>
        <w:div w:id="1529249376">
          <w:marLeft w:val="480"/>
          <w:marRight w:val="0"/>
          <w:marTop w:val="0"/>
          <w:marBottom w:val="0"/>
          <w:divBdr>
            <w:top w:val="none" w:sz="0" w:space="0" w:color="auto"/>
            <w:left w:val="none" w:sz="0" w:space="0" w:color="auto"/>
            <w:bottom w:val="none" w:sz="0" w:space="0" w:color="auto"/>
            <w:right w:val="none" w:sz="0" w:space="0" w:color="auto"/>
          </w:divBdr>
        </w:div>
        <w:div w:id="330333488">
          <w:marLeft w:val="480"/>
          <w:marRight w:val="0"/>
          <w:marTop w:val="0"/>
          <w:marBottom w:val="0"/>
          <w:divBdr>
            <w:top w:val="none" w:sz="0" w:space="0" w:color="auto"/>
            <w:left w:val="none" w:sz="0" w:space="0" w:color="auto"/>
            <w:bottom w:val="none" w:sz="0" w:space="0" w:color="auto"/>
            <w:right w:val="none" w:sz="0" w:space="0" w:color="auto"/>
          </w:divBdr>
        </w:div>
        <w:div w:id="577325364">
          <w:marLeft w:val="480"/>
          <w:marRight w:val="0"/>
          <w:marTop w:val="0"/>
          <w:marBottom w:val="0"/>
          <w:divBdr>
            <w:top w:val="none" w:sz="0" w:space="0" w:color="auto"/>
            <w:left w:val="none" w:sz="0" w:space="0" w:color="auto"/>
            <w:bottom w:val="none" w:sz="0" w:space="0" w:color="auto"/>
            <w:right w:val="none" w:sz="0" w:space="0" w:color="auto"/>
          </w:divBdr>
        </w:div>
        <w:div w:id="233440845">
          <w:marLeft w:val="480"/>
          <w:marRight w:val="0"/>
          <w:marTop w:val="0"/>
          <w:marBottom w:val="0"/>
          <w:divBdr>
            <w:top w:val="none" w:sz="0" w:space="0" w:color="auto"/>
            <w:left w:val="none" w:sz="0" w:space="0" w:color="auto"/>
            <w:bottom w:val="none" w:sz="0" w:space="0" w:color="auto"/>
            <w:right w:val="none" w:sz="0" w:space="0" w:color="auto"/>
          </w:divBdr>
        </w:div>
        <w:div w:id="553590002">
          <w:marLeft w:val="480"/>
          <w:marRight w:val="0"/>
          <w:marTop w:val="0"/>
          <w:marBottom w:val="0"/>
          <w:divBdr>
            <w:top w:val="none" w:sz="0" w:space="0" w:color="auto"/>
            <w:left w:val="none" w:sz="0" w:space="0" w:color="auto"/>
            <w:bottom w:val="none" w:sz="0" w:space="0" w:color="auto"/>
            <w:right w:val="none" w:sz="0" w:space="0" w:color="auto"/>
          </w:divBdr>
        </w:div>
        <w:div w:id="1597707988">
          <w:marLeft w:val="480"/>
          <w:marRight w:val="0"/>
          <w:marTop w:val="0"/>
          <w:marBottom w:val="0"/>
          <w:divBdr>
            <w:top w:val="none" w:sz="0" w:space="0" w:color="auto"/>
            <w:left w:val="none" w:sz="0" w:space="0" w:color="auto"/>
            <w:bottom w:val="none" w:sz="0" w:space="0" w:color="auto"/>
            <w:right w:val="none" w:sz="0" w:space="0" w:color="auto"/>
          </w:divBdr>
        </w:div>
        <w:div w:id="2146315617">
          <w:marLeft w:val="480"/>
          <w:marRight w:val="0"/>
          <w:marTop w:val="0"/>
          <w:marBottom w:val="0"/>
          <w:divBdr>
            <w:top w:val="none" w:sz="0" w:space="0" w:color="auto"/>
            <w:left w:val="none" w:sz="0" w:space="0" w:color="auto"/>
            <w:bottom w:val="none" w:sz="0" w:space="0" w:color="auto"/>
            <w:right w:val="none" w:sz="0" w:space="0" w:color="auto"/>
          </w:divBdr>
        </w:div>
        <w:div w:id="249124000">
          <w:marLeft w:val="480"/>
          <w:marRight w:val="0"/>
          <w:marTop w:val="0"/>
          <w:marBottom w:val="0"/>
          <w:divBdr>
            <w:top w:val="none" w:sz="0" w:space="0" w:color="auto"/>
            <w:left w:val="none" w:sz="0" w:space="0" w:color="auto"/>
            <w:bottom w:val="none" w:sz="0" w:space="0" w:color="auto"/>
            <w:right w:val="none" w:sz="0" w:space="0" w:color="auto"/>
          </w:divBdr>
        </w:div>
        <w:div w:id="1499887244">
          <w:marLeft w:val="480"/>
          <w:marRight w:val="0"/>
          <w:marTop w:val="0"/>
          <w:marBottom w:val="0"/>
          <w:divBdr>
            <w:top w:val="none" w:sz="0" w:space="0" w:color="auto"/>
            <w:left w:val="none" w:sz="0" w:space="0" w:color="auto"/>
            <w:bottom w:val="none" w:sz="0" w:space="0" w:color="auto"/>
            <w:right w:val="none" w:sz="0" w:space="0" w:color="auto"/>
          </w:divBdr>
        </w:div>
        <w:div w:id="1796172566">
          <w:marLeft w:val="480"/>
          <w:marRight w:val="0"/>
          <w:marTop w:val="0"/>
          <w:marBottom w:val="0"/>
          <w:divBdr>
            <w:top w:val="none" w:sz="0" w:space="0" w:color="auto"/>
            <w:left w:val="none" w:sz="0" w:space="0" w:color="auto"/>
            <w:bottom w:val="none" w:sz="0" w:space="0" w:color="auto"/>
            <w:right w:val="none" w:sz="0" w:space="0" w:color="auto"/>
          </w:divBdr>
        </w:div>
        <w:div w:id="878512355">
          <w:marLeft w:val="480"/>
          <w:marRight w:val="0"/>
          <w:marTop w:val="0"/>
          <w:marBottom w:val="0"/>
          <w:divBdr>
            <w:top w:val="none" w:sz="0" w:space="0" w:color="auto"/>
            <w:left w:val="none" w:sz="0" w:space="0" w:color="auto"/>
            <w:bottom w:val="none" w:sz="0" w:space="0" w:color="auto"/>
            <w:right w:val="none" w:sz="0" w:space="0" w:color="auto"/>
          </w:divBdr>
        </w:div>
        <w:div w:id="245190042">
          <w:marLeft w:val="480"/>
          <w:marRight w:val="0"/>
          <w:marTop w:val="0"/>
          <w:marBottom w:val="0"/>
          <w:divBdr>
            <w:top w:val="none" w:sz="0" w:space="0" w:color="auto"/>
            <w:left w:val="none" w:sz="0" w:space="0" w:color="auto"/>
            <w:bottom w:val="none" w:sz="0" w:space="0" w:color="auto"/>
            <w:right w:val="none" w:sz="0" w:space="0" w:color="auto"/>
          </w:divBdr>
        </w:div>
        <w:div w:id="1422490069">
          <w:marLeft w:val="480"/>
          <w:marRight w:val="0"/>
          <w:marTop w:val="0"/>
          <w:marBottom w:val="0"/>
          <w:divBdr>
            <w:top w:val="none" w:sz="0" w:space="0" w:color="auto"/>
            <w:left w:val="none" w:sz="0" w:space="0" w:color="auto"/>
            <w:bottom w:val="none" w:sz="0" w:space="0" w:color="auto"/>
            <w:right w:val="none" w:sz="0" w:space="0" w:color="auto"/>
          </w:divBdr>
        </w:div>
        <w:div w:id="2008942400">
          <w:marLeft w:val="480"/>
          <w:marRight w:val="0"/>
          <w:marTop w:val="0"/>
          <w:marBottom w:val="0"/>
          <w:divBdr>
            <w:top w:val="none" w:sz="0" w:space="0" w:color="auto"/>
            <w:left w:val="none" w:sz="0" w:space="0" w:color="auto"/>
            <w:bottom w:val="none" w:sz="0" w:space="0" w:color="auto"/>
            <w:right w:val="none" w:sz="0" w:space="0" w:color="auto"/>
          </w:divBdr>
        </w:div>
        <w:div w:id="1240555448">
          <w:marLeft w:val="480"/>
          <w:marRight w:val="0"/>
          <w:marTop w:val="0"/>
          <w:marBottom w:val="0"/>
          <w:divBdr>
            <w:top w:val="none" w:sz="0" w:space="0" w:color="auto"/>
            <w:left w:val="none" w:sz="0" w:space="0" w:color="auto"/>
            <w:bottom w:val="none" w:sz="0" w:space="0" w:color="auto"/>
            <w:right w:val="none" w:sz="0" w:space="0" w:color="auto"/>
          </w:divBdr>
        </w:div>
        <w:div w:id="91778155">
          <w:marLeft w:val="480"/>
          <w:marRight w:val="0"/>
          <w:marTop w:val="0"/>
          <w:marBottom w:val="0"/>
          <w:divBdr>
            <w:top w:val="none" w:sz="0" w:space="0" w:color="auto"/>
            <w:left w:val="none" w:sz="0" w:space="0" w:color="auto"/>
            <w:bottom w:val="none" w:sz="0" w:space="0" w:color="auto"/>
            <w:right w:val="none" w:sz="0" w:space="0" w:color="auto"/>
          </w:divBdr>
        </w:div>
        <w:div w:id="8415408">
          <w:marLeft w:val="480"/>
          <w:marRight w:val="0"/>
          <w:marTop w:val="0"/>
          <w:marBottom w:val="0"/>
          <w:divBdr>
            <w:top w:val="none" w:sz="0" w:space="0" w:color="auto"/>
            <w:left w:val="none" w:sz="0" w:space="0" w:color="auto"/>
            <w:bottom w:val="none" w:sz="0" w:space="0" w:color="auto"/>
            <w:right w:val="none" w:sz="0" w:space="0" w:color="auto"/>
          </w:divBdr>
        </w:div>
        <w:div w:id="992179422">
          <w:marLeft w:val="480"/>
          <w:marRight w:val="0"/>
          <w:marTop w:val="0"/>
          <w:marBottom w:val="0"/>
          <w:divBdr>
            <w:top w:val="none" w:sz="0" w:space="0" w:color="auto"/>
            <w:left w:val="none" w:sz="0" w:space="0" w:color="auto"/>
            <w:bottom w:val="none" w:sz="0" w:space="0" w:color="auto"/>
            <w:right w:val="none" w:sz="0" w:space="0" w:color="auto"/>
          </w:divBdr>
        </w:div>
        <w:div w:id="1519587203">
          <w:marLeft w:val="480"/>
          <w:marRight w:val="0"/>
          <w:marTop w:val="0"/>
          <w:marBottom w:val="0"/>
          <w:divBdr>
            <w:top w:val="none" w:sz="0" w:space="0" w:color="auto"/>
            <w:left w:val="none" w:sz="0" w:space="0" w:color="auto"/>
            <w:bottom w:val="none" w:sz="0" w:space="0" w:color="auto"/>
            <w:right w:val="none" w:sz="0" w:space="0" w:color="auto"/>
          </w:divBdr>
        </w:div>
        <w:div w:id="934283118">
          <w:marLeft w:val="480"/>
          <w:marRight w:val="0"/>
          <w:marTop w:val="0"/>
          <w:marBottom w:val="0"/>
          <w:divBdr>
            <w:top w:val="none" w:sz="0" w:space="0" w:color="auto"/>
            <w:left w:val="none" w:sz="0" w:space="0" w:color="auto"/>
            <w:bottom w:val="none" w:sz="0" w:space="0" w:color="auto"/>
            <w:right w:val="none" w:sz="0" w:space="0" w:color="auto"/>
          </w:divBdr>
        </w:div>
        <w:div w:id="1066298671">
          <w:marLeft w:val="480"/>
          <w:marRight w:val="0"/>
          <w:marTop w:val="0"/>
          <w:marBottom w:val="0"/>
          <w:divBdr>
            <w:top w:val="none" w:sz="0" w:space="0" w:color="auto"/>
            <w:left w:val="none" w:sz="0" w:space="0" w:color="auto"/>
            <w:bottom w:val="none" w:sz="0" w:space="0" w:color="auto"/>
            <w:right w:val="none" w:sz="0" w:space="0" w:color="auto"/>
          </w:divBdr>
        </w:div>
        <w:div w:id="1932815210">
          <w:marLeft w:val="480"/>
          <w:marRight w:val="0"/>
          <w:marTop w:val="0"/>
          <w:marBottom w:val="0"/>
          <w:divBdr>
            <w:top w:val="none" w:sz="0" w:space="0" w:color="auto"/>
            <w:left w:val="none" w:sz="0" w:space="0" w:color="auto"/>
            <w:bottom w:val="none" w:sz="0" w:space="0" w:color="auto"/>
            <w:right w:val="none" w:sz="0" w:space="0" w:color="auto"/>
          </w:divBdr>
        </w:div>
        <w:div w:id="2083789080">
          <w:marLeft w:val="480"/>
          <w:marRight w:val="0"/>
          <w:marTop w:val="0"/>
          <w:marBottom w:val="0"/>
          <w:divBdr>
            <w:top w:val="none" w:sz="0" w:space="0" w:color="auto"/>
            <w:left w:val="none" w:sz="0" w:space="0" w:color="auto"/>
            <w:bottom w:val="none" w:sz="0" w:space="0" w:color="auto"/>
            <w:right w:val="none" w:sz="0" w:space="0" w:color="auto"/>
          </w:divBdr>
        </w:div>
        <w:div w:id="633295738">
          <w:marLeft w:val="480"/>
          <w:marRight w:val="0"/>
          <w:marTop w:val="0"/>
          <w:marBottom w:val="0"/>
          <w:divBdr>
            <w:top w:val="none" w:sz="0" w:space="0" w:color="auto"/>
            <w:left w:val="none" w:sz="0" w:space="0" w:color="auto"/>
            <w:bottom w:val="none" w:sz="0" w:space="0" w:color="auto"/>
            <w:right w:val="none" w:sz="0" w:space="0" w:color="auto"/>
          </w:divBdr>
        </w:div>
        <w:div w:id="1790078820">
          <w:marLeft w:val="480"/>
          <w:marRight w:val="0"/>
          <w:marTop w:val="0"/>
          <w:marBottom w:val="0"/>
          <w:divBdr>
            <w:top w:val="none" w:sz="0" w:space="0" w:color="auto"/>
            <w:left w:val="none" w:sz="0" w:space="0" w:color="auto"/>
            <w:bottom w:val="none" w:sz="0" w:space="0" w:color="auto"/>
            <w:right w:val="none" w:sz="0" w:space="0" w:color="auto"/>
          </w:divBdr>
        </w:div>
        <w:div w:id="513157143">
          <w:marLeft w:val="480"/>
          <w:marRight w:val="0"/>
          <w:marTop w:val="0"/>
          <w:marBottom w:val="0"/>
          <w:divBdr>
            <w:top w:val="none" w:sz="0" w:space="0" w:color="auto"/>
            <w:left w:val="none" w:sz="0" w:space="0" w:color="auto"/>
            <w:bottom w:val="none" w:sz="0" w:space="0" w:color="auto"/>
            <w:right w:val="none" w:sz="0" w:space="0" w:color="auto"/>
          </w:divBdr>
        </w:div>
        <w:div w:id="1552498601">
          <w:marLeft w:val="480"/>
          <w:marRight w:val="0"/>
          <w:marTop w:val="0"/>
          <w:marBottom w:val="0"/>
          <w:divBdr>
            <w:top w:val="none" w:sz="0" w:space="0" w:color="auto"/>
            <w:left w:val="none" w:sz="0" w:space="0" w:color="auto"/>
            <w:bottom w:val="none" w:sz="0" w:space="0" w:color="auto"/>
            <w:right w:val="none" w:sz="0" w:space="0" w:color="auto"/>
          </w:divBdr>
        </w:div>
        <w:div w:id="155462475">
          <w:marLeft w:val="480"/>
          <w:marRight w:val="0"/>
          <w:marTop w:val="0"/>
          <w:marBottom w:val="0"/>
          <w:divBdr>
            <w:top w:val="none" w:sz="0" w:space="0" w:color="auto"/>
            <w:left w:val="none" w:sz="0" w:space="0" w:color="auto"/>
            <w:bottom w:val="none" w:sz="0" w:space="0" w:color="auto"/>
            <w:right w:val="none" w:sz="0" w:space="0" w:color="auto"/>
          </w:divBdr>
        </w:div>
        <w:div w:id="1024936723">
          <w:marLeft w:val="480"/>
          <w:marRight w:val="0"/>
          <w:marTop w:val="0"/>
          <w:marBottom w:val="0"/>
          <w:divBdr>
            <w:top w:val="none" w:sz="0" w:space="0" w:color="auto"/>
            <w:left w:val="none" w:sz="0" w:space="0" w:color="auto"/>
            <w:bottom w:val="none" w:sz="0" w:space="0" w:color="auto"/>
            <w:right w:val="none" w:sz="0" w:space="0" w:color="auto"/>
          </w:divBdr>
        </w:div>
        <w:div w:id="1644654458">
          <w:marLeft w:val="480"/>
          <w:marRight w:val="0"/>
          <w:marTop w:val="0"/>
          <w:marBottom w:val="0"/>
          <w:divBdr>
            <w:top w:val="none" w:sz="0" w:space="0" w:color="auto"/>
            <w:left w:val="none" w:sz="0" w:space="0" w:color="auto"/>
            <w:bottom w:val="none" w:sz="0" w:space="0" w:color="auto"/>
            <w:right w:val="none" w:sz="0" w:space="0" w:color="auto"/>
          </w:divBdr>
        </w:div>
        <w:div w:id="955794033">
          <w:marLeft w:val="480"/>
          <w:marRight w:val="0"/>
          <w:marTop w:val="0"/>
          <w:marBottom w:val="0"/>
          <w:divBdr>
            <w:top w:val="none" w:sz="0" w:space="0" w:color="auto"/>
            <w:left w:val="none" w:sz="0" w:space="0" w:color="auto"/>
            <w:bottom w:val="none" w:sz="0" w:space="0" w:color="auto"/>
            <w:right w:val="none" w:sz="0" w:space="0" w:color="auto"/>
          </w:divBdr>
        </w:div>
        <w:div w:id="884294821">
          <w:marLeft w:val="480"/>
          <w:marRight w:val="0"/>
          <w:marTop w:val="0"/>
          <w:marBottom w:val="0"/>
          <w:divBdr>
            <w:top w:val="none" w:sz="0" w:space="0" w:color="auto"/>
            <w:left w:val="none" w:sz="0" w:space="0" w:color="auto"/>
            <w:bottom w:val="none" w:sz="0" w:space="0" w:color="auto"/>
            <w:right w:val="none" w:sz="0" w:space="0" w:color="auto"/>
          </w:divBdr>
        </w:div>
        <w:div w:id="110441612">
          <w:marLeft w:val="480"/>
          <w:marRight w:val="0"/>
          <w:marTop w:val="0"/>
          <w:marBottom w:val="0"/>
          <w:divBdr>
            <w:top w:val="none" w:sz="0" w:space="0" w:color="auto"/>
            <w:left w:val="none" w:sz="0" w:space="0" w:color="auto"/>
            <w:bottom w:val="none" w:sz="0" w:space="0" w:color="auto"/>
            <w:right w:val="none" w:sz="0" w:space="0" w:color="auto"/>
          </w:divBdr>
        </w:div>
        <w:div w:id="1448893687">
          <w:marLeft w:val="480"/>
          <w:marRight w:val="0"/>
          <w:marTop w:val="0"/>
          <w:marBottom w:val="0"/>
          <w:divBdr>
            <w:top w:val="none" w:sz="0" w:space="0" w:color="auto"/>
            <w:left w:val="none" w:sz="0" w:space="0" w:color="auto"/>
            <w:bottom w:val="none" w:sz="0" w:space="0" w:color="auto"/>
            <w:right w:val="none" w:sz="0" w:space="0" w:color="auto"/>
          </w:divBdr>
        </w:div>
        <w:div w:id="979310107">
          <w:marLeft w:val="480"/>
          <w:marRight w:val="0"/>
          <w:marTop w:val="0"/>
          <w:marBottom w:val="0"/>
          <w:divBdr>
            <w:top w:val="none" w:sz="0" w:space="0" w:color="auto"/>
            <w:left w:val="none" w:sz="0" w:space="0" w:color="auto"/>
            <w:bottom w:val="none" w:sz="0" w:space="0" w:color="auto"/>
            <w:right w:val="none" w:sz="0" w:space="0" w:color="auto"/>
          </w:divBdr>
        </w:div>
        <w:div w:id="181407099">
          <w:marLeft w:val="480"/>
          <w:marRight w:val="0"/>
          <w:marTop w:val="0"/>
          <w:marBottom w:val="0"/>
          <w:divBdr>
            <w:top w:val="none" w:sz="0" w:space="0" w:color="auto"/>
            <w:left w:val="none" w:sz="0" w:space="0" w:color="auto"/>
            <w:bottom w:val="none" w:sz="0" w:space="0" w:color="auto"/>
            <w:right w:val="none" w:sz="0" w:space="0" w:color="auto"/>
          </w:divBdr>
        </w:div>
      </w:divsChild>
    </w:div>
    <w:div w:id="752355952">
      <w:bodyDiv w:val="1"/>
      <w:marLeft w:val="0"/>
      <w:marRight w:val="0"/>
      <w:marTop w:val="0"/>
      <w:marBottom w:val="0"/>
      <w:divBdr>
        <w:top w:val="none" w:sz="0" w:space="0" w:color="auto"/>
        <w:left w:val="none" w:sz="0" w:space="0" w:color="auto"/>
        <w:bottom w:val="none" w:sz="0" w:space="0" w:color="auto"/>
        <w:right w:val="none" w:sz="0" w:space="0" w:color="auto"/>
      </w:divBdr>
    </w:div>
    <w:div w:id="752552105">
      <w:bodyDiv w:val="1"/>
      <w:marLeft w:val="0"/>
      <w:marRight w:val="0"/>
      <w:marTop w:val="0"/>
      <w:marBottom w:val="0"/>
      <w:divBdr>
        <w:top w:val="none" w:sz="0" w:space="0" w:color="auto"/>
        <w:left w:val="none" w:sz="0" w:space="0" w:color="auto"/>
        <w:bottom w:val="none" w:sz="0" w:space="0" w:color="auto"/>
        <w:right w:val="none" w:sz="0" w:space="0" w:color="auto"/>
      </w:divBdr>
    </w:div>
    <w:div w:id="752746603">
      <w:bodyDiv w:val="1"/>
      <w:marLeft w:val="0"/>
      <w:marRight w:val="0"/>
      <w:marTop w:val="0"/>
      <w:marBottom w:val="0"/>
      <w:divBdr>
        <w:top w:val="none" w:sz="0" w:space="0" w:color="auto"/>
        <w:left w:val="none" w:sz="0" w:space="0" w:color="auto"/>
        <w:bottom w:val="none" w:sz="0" w:space="0" w:color="auto"/>
        <w:right w:val="none" w:sz="0" w:space="0" w:color="auto"/>
      </w:divBdr>
    </w:div>
    <w:div w:id="752748076">
      <w:bodyDiv w:val="1"/>
      <w:marLeft w:val="0"/>
      <w:marRight w:val="0"/>
      <w:marTop w:val="0"/>
      <w:marBottom w:val="0"/>
      <w:divBdr>
        <w:top w:val="none" w:sz="0" w:space="0" w:color="auto"/>
        <w:left w:val="none" w:sz="0" w:space="0" w:color="auto"/>
        <w:bottom w:val="none" w:sz="0" w:space="0" w:color="auto"/>
        <w:right w:val="none" w:sz="0" w:space="0" w:color="auto"/>
      </w:divBdr>
    </w:div>
    <w:div w:id="752891936">
      <w:bodyDiv w:val="1"/>
      <w:marLeft w:val="0"/>
      <w:marRight w:val="0"/>
      <w:marTop w:val="0"/>
      <w:marBottom w:val="0"/>
      <w:divBdr>
        <w:top w:val="none" w:sz="0" w:space="0" w:color="auto"/>
        <w:left w:val="none" w:sz="0" w:space="0" w:color="auto"/>
        <w:bottom w:val="none" w:sz="0" w:space="0" w:color="auto"/>
        <w:right w:val="none" w:sz="0" w:space="0" w:color="auto"/>
      </w:divBdr>
    </w:div>
    <w:div w:id="752970345">
      <w:bodyDiv w:val="1"/>
      <w:marLeft w:val="0"/>
      <w:marRight w:val="0"/>
      <w:marTop w:val="0"/>
      <w:marBottom w:val="0"/>
      <w:divBdr>
        <w:top w:val="none" w:sz="0" w:space="0" w:color="auto"/>
        <w:left w:val="none" w:sz="0" w:space="0" w:color="auto"/>
        <w:bottom w:val="none" w:sz="0" w:space="0" w:color="auto"/>
        <w:right w:val="none" w:sz="0" w:space="0" w:color="auto"/>
      </w:divBdr>
    </w:div>
    <w:div w:id="753011542">
      <w:bodyDiv w:val="1"/>
      <w:marLeft w:val="0"/>
      <w:marRight w:val="0"/>
      <w:marTop w:val="0"/>
      <w:marBottom w:val="0"/>
      <w:divBdr>
        <w:top w:val="none" w:sz="0" w:space="0" w:color="auto"/>
        <w:left w:val="none" w:sz="0" w:space="0" w:color="auto"/>
        <w:bottom w:val="none" w:sz="0" w:space="0" w:color="auto"/>
        <w:right w:val="none" w:sz="0" w:space="0" w:color="auto"/>
      </w:divBdr>
    </w:div>
    <w:div w:id="753085631">
      <w:bodyDiv w:val="1"/>
      <w:marLeft w:val="0"/>
      <w:marRight w:val="0"/>
      <w:marTop w:val="0"/>
      <w:marBottom w:val="0"/>
      <w:divBdr>
        <w:top w:val="none" w:sz="0" w:space="0" w:color="auto"/>
        <w:left w:val="none" w:sz="0" w:space="0" w:color="auto"/>
        <w:bottom w:val="none" w:sz="0" w:space="0" w:color="auto"/>
        <w:right w:val="none" w:sz="0" w:space="0" w:color="auto"/>
      </w:divBdr>
    </w:div>
    <w:div w:id="753160139">
      <w:bodyDiv w:val="1"/>
      <w:marLeft w:val="0"/>
      <w:marRight w:val="0"/>
      <w:marTop w:val="0"/>
      <w:marBottom w:val="0"/>
      <w:divBdr>
        <w:top w:val="none" w:sz="0" w:space="0" w:color="auto"/>
        <w:left w:val="none" w:sz="0" w:space="0" w:color="auto"/>
        <w:bottom w:val="none" w:sz="0" w:space="0" w:color="auto"/>
        <w:right w:val="none" w:sz="0" w:space="0" w:color="auto"/>
      </w:divBdr>
    </w:div>
    <w:div w:id="753207720">
      <w:bodyDiv w:val="1"/>
      <w:marLeft w:val="0"/>
      <w:marRight w:val="0"/>
      <w:marTop w:val="0"/>
      <w:marBottom w:val="0"/>
      <w:divBdr>
        <w:top w:val="none" w:sz="0" w:space="0" w:color="auto"/>
        <w:left w:val="none" w:sz="0" w:space="0" w:color="auto"/>
        <w:bottom w:val="none" w:sz="0" w:space="0" w:color="auto"/>
        <w:right w:val="none" w:sz="0" w:space="0" w:color="auto"/>
      </w:divBdr>
    </w:div>
    <w:div w:id="753939665">
      <w:bodyDiv w:val="1"/>
      <w:marLeft w:val="0"/>
      <w:marRight w:val="0"/>
      <w:marTop w:val="0"/>
      <w:marBottom w:val="0"/>
      <w:divBdr>
        <w:top w:val="none" w:sz="0" w:space="0" w:color="auto"/>
        <w:left w:val="none" w:sz="0" w:space="0" w:color="auto"/>
        <w:bottom w:val="none" w:sz="0" w:space="0" w:color="auto"/>
        <w:right w:val="none" w:sz="0" w:space="0" w:color="auto"/>
      </w:divBdr>
    </w:div>
    <w:div w:id="754325315">
      <w:bodyDiv w:val="1"/>
      <w:marLeft w:val="0"/>
      <w:marRight w:val="0"/>
      <w:marTop w:val="0"/>
      <w:marBottom w:val="0"/>
      <w:divBdr>
        <w:top w:val="none" w:sz="0" w:space="0" w:color="auto"/>
        <w:left w:val="none" w:sz="0" w:space="0" w:color="auto"/>
        <w:bottom w:val="none" w:sz="0" w:space="0" w:color="auto"/>
        <w:right w:val="none" w:sz="0" w:space="0" w:color="auto"/>
      </w:divBdr>
    </w:div>
    <w:div w:id="754402197">
      <w:bodyDiv w:val="1"/>
      <w:marLeft w:val="0"/>
      <w:marRight w:val="0"/>
      <w:marTop w:val="0"/>
      <w:marBottom w:val="0"/>
      <w:divBdr>
        <w:top w:val="none" w:sz="0" w:space="0" w:color="auto"/>
        <w:left w:val="none" w:sz="0" w:space="0" w:color="auto"/>
        <w:bottom w:val="none" w:sz="0" w:space="0" w:color="auto"/>
        <w:right w:val="none" w:sz="0" w:space="0" w:color="auto"/>
      </w:divBdr>
    </w:div>
    <w:div w:id="754474383">
      <w:bodyDiv w:val="1"/>
      <w:marLeft w:val="0"/>
      <w:marRight w:val="0"/>
      <w:marTop w:val="0"/>
      <w:marBottom w:val="0"/>
      <w:divBdr>
        <w:top w:val="none" w:sz="0" w:space="0" w:color="auto"/>
        <w:left w:val="none" w:sz="0" w:space="0" w:color="auto"/>
        <w:bottom w:val="none" w:sz="0" w:space="0" w:color="auto"/>
        <w:right w:val="none" w:sz="0" w:space="0" w:color="auto"/>
      </w:divBdr>
    </w:div>
    <w:div w:id="754478432">
      <w:bodyDiv w:val="1"/>
      <w:marLeft w:val="0"/>
      <w:marRight w:val="0"/>
      <w:marTop w:val="0"/>
      <w:marBottom w:val="0"/>
      <w:divBdr>
        <w:top w:val="none" w:sz="0" w:space="0" w:color="auto"/>
        <w:left w:val="none" w:sz="0" w:space="0" w:color="auto"/>
        <w:bottom w:val="none" w:sz="0" w:space="0" w:color="auto"/>
        <w:right w:val="none" w:sz="0" w:space="0" w:color="auto"/>
      </w:divBdr>
    </w:div>
    <w:div w:id="754547696">
      <w:bodyDiv w:val="1"/>
      <w:marLeft w:val="0"/>
      <w:marRight w:val="0"/>
      <w:marTop w:val="0"/>
      <w:marBottom w:val="0"/>
      <w:divBdr>
        <w:top w:val="none" w:sz="0" w:space="0" w:color="auto"/>
        <w:left w:val="none" w:sz="0" w:space="0" w:color="auto"/>
        <w:bottom w:val="none" w:sz="0" w:space="0" w:color="auto"/>
        <w:right w:val="none" w:sz="0" w:space="0" w:color="auto"/>
      </w:divBdr>
    </w:div>
    <w:div w:id="754782660">
      <w:bodyDiv w:val="1"/>
      <w:marLeft w:val="0"/>
      <w:marRight w:val="0"/>
      <w:marTop w:val="0"/>
      <w:marBottom w:val="0"/>
      <w:divBdr>
        <w:top w:val="none" w:sz="0" w:space="0" w:color="auto"/>
        <w:left w:val="none" w:sz="0" w:space="0" w:color="auto"/>
        <w:bottom w:val="none" w:sz="0" w:space="0" w:color="auto"/>
        <w:right w:val="none" w:sz="0" w:space="0" w:color="auto"/>
      </w:divBdr>
    </w:div>
    <w:div w:id="754783043">
      <w:bodyDiv w:val="1"/>
      <w:marLeft w:val="0"/>
      <w:marRight w:val="0"/>
      <w:marTop w:val="0"/>
      <w:marBottom w:val="0"/>
      <w:divBdr>
        <w:top w:val="none" w:sz="0" w:space="0" w:color="auto"/>
        <w:left w:val="none" w:sz="0" w:space="0" w:color="auto"/>
        <w:bottom w:val="none" w:sz="0" w:space="0" w:color="auto"/>
        <w:right w:val="none" w:sz="0" w:space="0" w:color="auto"/>
      </w:divBdr>
    </w:div>
    <w:div w:id="755130577">
      <w:bodyDiv w:val="1"/>
      <w:marLeft w:val="0"/>
      <w:marRight w:val="0"/>
      <w:marTop w:val="0"/>
      <w:marBottom w:val="0"/>
      <w:divBdr>
        <w:top w:val="none" w:sz="0" w:space="0" w:color="auto"/>
        <w:left w:val="none" w:sz="0" w:space="0" w:color="auto"/>
        <w:bottom w:val="none" w:sz="0" w:space="0" w:color="auto"/>
        <w:right w:val="none" w:sz="0" w:space="0" w:color="auto"/>
      </w:divBdr>
    </w:div>
    <w:div w:id="755177631">
      <w:bodyDiv w:val="1"/>
      <w:marLeft w:val="0"/>
      <w:marRight w:val="0"/>
      <w:marTop w:val="0"/>
      <w:marBottom w:val="0"/>
      <w:divBdr>
        <w:top w:val="none" w:sz="0" w:space="0" w:color="auto"/>
        <w:left w:val="none" w:sz="0" w:space="0" w:color="auto"/>
        <w:bottom w:val="none" w:sz="0" w:space="0" w:color="auto"/>
        <w:right w:val="none" w:sz="0" w:space="0" w:color="auto"/>
      </w:divBdr>
    </w:div>
    <w:div w:id="755399700">
      <w:bodyDiv w:val="1"/>
      <w:marLeft w:val="0"/>
      <w:marRight w:val="0"/>
      <w:marTop w:val="0"/>
      <w:marBottom w:val="0"/>
      <w:divBdr>
        <w:top w:val="none" w:sz="0" w:space="0" w:color="auto"/>
        <w:left w:val="none" w:sz="0" w:space="0" w:color="auto"/>
        <w:bottom w:val="none" w:sz="0" w:space="0" w:color="auto"/>
        <w:right w:val="none" w:sz="0" w:space="0" w:color="auto"/>
      </w:divBdr>
    </w:div>
    <w:div w:id="755443458">
      <w:bodyDiv w:val="1"/>
      <w:marLeft w:val="0"/>
      <w:marRight w:val="0"/>
      <w:marTop w:val="0"/>
      <w:marBottom w:val="0"/>
      <w:divBdr>
        <w:top w:val="none" w:sz="0" w:space="0" w:color="auto"/>
        <w:left w:val="none" w:sz="0" w:space="0" w:color="auto"/>
        <w:bottom w:val="none" w:sz="0" w:space="0" w:color="auto"/>
        <w:right w:val="none" w:sz="0" w:space="0" w:color="auto"/>
      </w:divBdr>
    </w:div>
    <w:div w:id="755636455">
      <w:bodyDiv w:val="1"/>
      <w:marLeft w:val="0"/>
      <w:marRight w:val="0"/>
      <w:marTop w:val="0"/>
      <w:marBottom w:val="0"/>
      <w:divBdr>
        <w:top w:val="none" w:sz="0" w:space="0" w:color="auto"/>
        <w:left w:val="none" w:sz="0" w:space="0" w:color="auto"/>
        <w:bottom w:val="none" w:sz="0" w:space="0" w:color="auto"/>
        <w:right w:val="none" w:sz="0" w:space="0" w:color="auto"/>
      </w:divBdr>
    </w:div>
    <w:div w:id="755708061">
      <w:bodyDiv w:val="1"/>
      <w:marLeft w:val="0"/>
      <w:marRight w:val="0"/>
      <w:marTop w:val="0"/>
      <w:marBottom w:val="0"/>
      <w:divBdr>
        <w:top w:val="none" w:sz="0" w:space="0" w:color="auto"/>
        <w:left w:val="none" w:sz="0" w:space="0" w:color="auto"/>
        <w:bottom w:val="none" w:sz="0" w:space="0" w:color="auto"/>
        <w:right w:val="none" w:sz="0" w:space="0" w:color="auto"/>
      </w:divBdr>
    </w:div>
    <w:div w:id="755781163">
      <w:bodyDiv w:val="1"/>
      <w:marLeft w:val="0"/>
      <w:marRight w:val="0"/>
      <w:marTop w:val="0"/>
      <w:marBottom w:val="0"/>
      <w:divBdr>
        <w:top w:val="none" w:sz="0" w:space="0" w:color="auto"/>
        <w:left w:val="none" w:sz="0" w:space="0" w:color="auto"/>
        <w:bottom w:val="none" w:sz="0" w:space="0" w:color="auto"/>
        <w:right w:val="none" w:sz="0" w:space="0" w:color="auto"/>
      </w:divBdr>
    </w:div>
    <w:div w:id="755859185">
      <w:bodyDiv w:val="1"/>
      <w:marLeft w:val="0"/>
      <w:marRight w:val="0"/>
      <w:marTop w:val="0"/>
      <w:marBottom w:val="0"/>
      <w:divBdr>
        <w:top w:val="none" w:sz="0" w:space="0" w:color="auto"/>
        <w:left w:val="none" w:sz="0" w:space="0" w:color="auto"/>
        <w:bottom w:val="none" w:sz="0" w:space="0" w:color="auto"/>
        <w:right w:val="none" w:sz="0" w:space="0" w:color="auto"/>
      </w:divBdr>
      <w:divsChild>
        <w:div w:id="54939027">
          <w:marLeft w:val="480"/>
          <w:marRight w:val="0"/>
          <w:marTop w:val="0"/>
          <w:marBottom w:val="0"/>
          <w:divBdr>
            <w:top w:val="none" w:sz="0" w:space="0" w:color="auto"/>
            <w:left w:val="none" w:sz="0" w:space="0" w:color="auto"/>
            <w:bottom w:val="none" w:sz="0" w:space="0" w:color="auto"/>
            <w:right w:val="none" w:sz="0" w:space="0" w:color="auto"/>
          </w:divBdr>
        </w:div>
        <w:div w:id="65348407">
          <w:marLeft w:val="480"/>
          <w:marRight w:val="0"/>
          <w:marTop w:val="0"/>
          <w:marBottom w:val="0"/>
          <w:divBdr>
            <w:top w:val="none" w:sz="0" w:space="0" w:color="auto"/>
            <w:left w:val="none" w:sz="0" w:space="0" w:color="auto"/>
            <w:bottom w:val="none" w:sz="0" w:space="0" w:color="auto"/>
            <w:right w:val="none" w:sz="0" w:space="0" w:color="auto"/>
          </w:divBdr>
        </w:div>
        <w:div w:id="71240383">
          <w:marLeft w:val="480"/>
          <w:marRight w:val="0"/>
          <w:marTop w:val="0"/>
          <w:marBottom w:val="0"/>
          <w:divBdr>
            <w:top w:val="none" w:sz="0" w:space="0" w:color="auto"/>
            <w:left w:val="none" w:sz="0" w:space="0" w:color="auto"/>
            <w:bottom w:val="none" w:sz="0" w:space="0" w:color="auto"/>
            <w:right w:val="none" w:sz="0" w:space="0" w:color="auto"/>
          </w:divBdr>
        </w:div>
        <w:div w:id="85347071">
          <w:marLeft w:val="480"/>
          <w:marRight w:val="0"/>
          <w:marTop w:val="0"/>
          <w:marBottom w:val="0"/>
          <w:divBdr>
            <w:top w:val="none" w:sz="0" w:space="0" w:color="auto"/>
            <w:left w:val="none" w:sz="0" w:space="0" w:color="auto"/>
            <w:bottom w:val="none" w:sz="0" w:space="0" w:color="auto"/>
            <w:right w:val="none" w:sz="0" w:space="0" w:color="auto"/>
          </w:divBdr>
        </w:div>
        <w:div w:id="86577877">
          <w:marLeft w:val="480"/>
          <w:marRight w:val="0"/>
          <w:marTop w:val="0"/>
          <w:marBottom w:val="0"/>
          <w:divBdr>
            <w:top w:val="none" w:sz="0" w:space="0" w:color="auto"/>
            <w:left w:val="none" w:sz="0" w:space="0" w:color="auto"/>
            <w:bottom w:val="none" w:sz="0" w:space="0" w:color="auto"/>
            <w:right w:val="none" w:sz="0" w:space="0" w:color="auto"/>
          </w:divBdr>
        </w:div>
        <w:div w:id="134880325">
          <w:marLeft w:val="480"/>
          <w:marRight w:val="0"/>
          <w:marTop w:val="0"/>
          <w:marBottom w:val="0"/>
          <w:divBdr>
            <w:top w:val="none" w:sz="0" w:space="0" w:color="auto"/>
            <w:left w:val="none" w:sz="0" w:space="0" w:color="auto"/>
            <w:bottom w:val="none" w:sz="0" w:space="0" w:color="auto"/>
            <w:right w:val="none" w:sz="0" w:space="0" w:color="auto"/>
          </w:divBdr>
        </w:div>
        <w:div w:id="256794100">
          <w:marLeft w:val="480"/>
          <w:marRight w:val="0"/>
          <w:marTop w:val="0"/>
          <w:marBottom w:val="0"/>
          <w:divBdr>
            <w:top w:val="none" w:sz="0" w:space="0" w:color="auto"/>
            <w:left w:val="none" w:sz="0" w:space="0" w:color="auto"/>
            <w:bottom w:val="none" w:sz="0" w:space="0" w:color="auto"/>
            <w:right w:val="none" w:sz="0" w:space="0" w:color="auto"/>
          </w:divBdr>
        </w:div>
        <w:div w:id="259874419">
          <w:marLeft w:val="480"/>
          <w:marRight w:val="0"/>
          <w:marTop w:val="0"/>
          <w:marBottom w:val="0"/>
          <w:divBdr>
            <w:top w:val="none" w:sz="0" w:space="0" w:color="auto"/>
            <w:left w:val="none" w:sz="0" w:space="0" w:color="auto"/>
            <w:bottom w:val="none" w:sz="0" w:space="0" w:color="auto"/>
            <w:right w:val="none" w:sz="0" w:space="0" w:color="auto"/>
          </w:divBdr>
        </w:div>
        <w:div w:id="260064371">
          <w:marLeft w:val="480"/>
          <w:marRight w:val="0"/>
          <w:marTop w:val="0"/>
          <w:marBottom w:val="0"/>
          <w:divBdr>
            <w:top w:val="none" w:sz="0" w:space="0" w:color="auto"/>
            <w:left w:val="none" w:sz="0" w:space="0" w:color="auto"/>
            <w:bottom w:val="none" w:sz="0" w:space="0" w:color="auto"/>
            <w:right w:val="none" w:sz="0" w:space="0" w:color="auto"/>
          </w:divBdr>
        </w:div>
        <w:div w:id="284504882">
          <w:marLeft w:val="480"/>
          <w:marRight w:val="0"/>
          <w:marTop w:val="0"/>
          <w:marBottom w:val="0"/>
          <w:divBdr>
            <w:top w:val="none" w:sz="0" w:space="0" w:color="auto"/>
            <w:left w:val="none" w:sz="0" w:space="0" w:color="auto"/>
            <w:bottom w:val="none" w:sz="0" w:space="0" w:color="auto"/>
            <w:right w:val="none" w:sz="0" w:space="0" w:color="auto"/>
          </w:divBdr>
        </w:div>
        <w:div w:id="299311368">
          <w:marLeft w:val="480"/>
          <w:marRight w:val="0"/>
          <w:marTop w:val="0"/>
          <w:marBottom w:val="0"/>
          <w:divBdr>
            <w:top w:val="none" w:sz="0" w:space="0" w:color="auto"/>
            <w:left w:val="none" w:sz="0" w:space="0" w:color="auto"/>
            <w:bottom w:val="none" w:sz="0" w:space="0" w:color="auto"/>
            <w:right w:val="none" w:sz="0" w:space="0" w:color="auto"/>
          </w:divBdr>
        </w:div>
        <w:div w:id="382170158">
          <w:marLeft w:val="480"/>
          <w:marRight w:val="0"/>
          <w:marTop w:val="0"/>
          <w:marBottom w:val="0"/>
          <w:divBdr>
            <w:top w:val="none" w:sz="0" w:space="0" w:color="auto"/>
            <w:left w:val="none" w:sz="0" w:space="0" w:color="auto"/>
            <w:bottom w:val="none" w:sz="0" w:space="0" w:color="auto"/>
            <w:right w:val="none" w:sz="0" w:space="0" w:color="auto"/>
          </w:divBdr>
        </w:div>
        <w:div w:id="419567530">
          <w:marLeft w:val="480"/>
          <w:marRight w:val="0"/>
          <w:marTop w:val="0"/>
          <w:marBottom w:val="0"/>
          <w:divBdr>
            <w:top w:val="none" w:sz="0" w:space="0" w:color="auto"/>
            <w:left w:val="none" w:sz="0" w:space="0" w:color="auto"/>
            <w:bottom w:val="none" w:sz="0" w:space="0" w:color="auto"/>
            <w:right w:val="none" w:sz="0" w:space="0" w:color="auto"/>
          </w:divBdr>
        </w:div>
        <w:div w:id="427164970">
          <w:marLeft w:val="480"/>
          <w:marRight w:val="0"/>
          <w:marTop w:val="0"/>
          <w:marBottom w:val="0"/>
          <w:divBdr>
            <w:top w:val="none" w:sz="0" w:space="0" w:color="auto"/>
            <w:left w:val="none" w:sz="0" w:space="0" w:color="auto"/>
            <w:bottom w:val="none" w:sz="0" w:space="0" w:color="auto"/>
            <w:right w:val="none" w:sz="0" w:space="0" w:color="auto"/>
          </w:divBdr>
        </w:div>
        <w:div w:id="446972677">
          <w:marLeft w:val="480"/>
          <w:marRight w:val="0"/>
          <w:marTop w:val="0"/>
          <w:marBottom w:val="0"/>
          <w:divBdr>
            <w:top w:val="none" w:sz="0" w:space="0" w:color="auto"/>
            <w:left w:val="none" w:sz="0" w:space="0" w:color="auto"/>
            <w:bottom w:val="none" w:sz="0" w:space="0" w:color="auto"/>
            <w:right w:val="none" w:sz="0" w:space="0" w:color="auto"/>
          </w:divBdr>
        </w:div>
        <w:div w:id="459617227">
          <w:marLeft w:val="480"/>
          <w:marRight w:val="0"/>
          <w:marTop w:val="0"/>
          <w:marBottom w:val="0"/>
          <w:divBdr>
            <w:top w:val="none" w:sz="0" w:space="0" w:color="auto"/>
            <w:left w:val="none" w:sz="0" w:space="0" w:color="auto"/>
            <w:bottom w:val="none" w:sz="0" w:space="0" w:color="auto"/>
            <w:right w:val="none" w:sz="0" w:space="0" w:color="auto"/>
          </w:divBdr>
        </w:div>
        <w:div w:id="478503971">
          <w:marLeft w:val="480"/>
          <w:marRight w:val="0"/>
          <w:marTop w:val="0"/>
          <w:marBottom w:val="0"/>
          <w:divBdr>
            <w:top w:val="none" w:sz="0" w:space="0" w:color="auto"/>
            <w:left w:val="none" w:sz="0" w:space="0" w:color="auto"/>
            <w:bottom w:val="none" w:sz="0" w:space="0" w:color="auto"/>
            <w:right w:val="none" w:sz="0" w:space="0" w:color="auto"/>
          </w:divBdr>
        </w:div>
        <w:div w:id="536819866">
          <w:marLeft w:val="480"/>
          <w:marRight w:val="0"/>
          <w:marTop w:val="0"/>
          <w:marBottom w:val="0"/>
          <w:divBdr>
            <w:top w:val="none" w:sz="0" w:space="0" w:color="auto"/>
            <w:left w:val="none" w:sz="0" w:space="0" w:color="auto"/>
            <w:bottom w:val="none" w:sz="0" w:space="0" w:color="auto"/>
            <w:right w:val="none" w:sz="0" w:space="0" w:color="auto"/>
          </w:divBdr>
        </w:div>
        <w:div w:id="543906252">
          <w:marLeft w:val="480"/>
          <w:marRight w:val="0"/>
          <w:marTop w:val="0"/>
          <w:marBottom w:val="0"/>
          <w:divBdr>
            <w:top w:val="none" w:sz="0" w:space="0" w:color="auto"/>
            <w:left w:val="none" w:sz="0" w:space="0" w:color="auto"/>
            <w:bottom w:val="none" w:sz="0" w:space="0" w:color="auto"/>
            <w:right w:val="none" w:sz="0" w:space="0" w:color="auto"/>
          </w:divBdr>
        </w:div>
        <w:div w:id="604536248">
          <w:marLeft w:val="480"/>
          <w:marRight w:val="0"/>
          <w:marTop w:val="0"/>
          <w:marBottom w:val="0"/>
          <w:divBdr>
            <w:top w:val="none" w:sz="0" w:space="0" w:color="auto"/>
            <w:left w:val="none" w:sz="0" w:space="0" w:color="auto"/>
            <w:bottom w:val="none" w:sz="0" w:space="0" w:color="auto"/>
            <w:right w:val="none" w:sz="0" w:space="0" w:color="auto"/>
          </w:divBdr>
        </w:div>
        <w:div w:id="626471573">
          <w:marLeft w:val="480"/>
          <w:marRight w:val="0"/>
          <w:marTop w:val="0"/>
          <w:marBottom w:val="0"/>
          <w:divBdr>
            <w:top w:val="none" w:sz="0" w:space="0" w:color="auto"/>
            <w:left w:val="none" w:sz="0" w:space="0" w:color="auto"/>
            <w:bottom w:val="none" w:sz="0" w:space="0" w:color="auto"/>
            <w:right w:val="none" w:sz="0" w:space="0" w:color="auto"/>
          </w:divBdr>
        </w:div>
        <w:div w:id="632831417">
          <w:marLeft w:val="480"/>
          <w:marRight w:val="0"/>
          <w:marTop w:val="0"/>
          <w:marBottom w:val="0"/>
          <w:divBdr>
            <w:top w:val="none" w:sz="0" w:space="0" w:color="auto"/>
            <w:left w:val="none" w:sz="0" w:space="0" w:color="auto"/>
            <w:bottom w:val="none" w:sz="0" w:space="0" w:color="auto"/>
            <w:right w:val="none" w:sz="0" w:space="0" w:color="auto"/>
          </w:divBdr>
        </w:div>
        <w:div w:id="658340850">
          <w:marLeft w:val="480"/>
          <w:marRight w:val="0"/>
          <w:marTop w:val="0"/>
          <w:marBottom w:val="0"/>
          <w:divBdr>
            <w:top w:val="none" w:sz="0" w:space="0" w:color="auto"/>
            <w:left w:val="none" w:sz="0" w:space="0" w:color="auto"/>
            <w:bottom w:val="none" w:sz="0" w:space="0" w:color="auto"/>
            <w:right w:val="none" w:sz="0" w:space="0" w:color="auto"/>
          </w:divBdr>
        </w:div>
        <w:div w:id="680006938">
          <w:marLeft w:val="480"/>
          <w:marRight w:val="0"/>
          <w:marTop w:val="0"/>
          <w:marBottom w:val="0"/>
          <w:divBdr>
            <w:top w:val="none" w:sz="0" w:space="0" w:color="auto"/>
            <w:left w:val="none" w:sz="0" w:space="0" w:color="auto"/>
            <w:bottom w:val="none" w:sz="0" w:space="0" w:color="auto"/>
            <w:right w:val="none" w:sz="0" w:space="0" w:color="auto"/>
          </w:divBdr>
        </w:div>
        <w:div w:id="708576333">
          <w:marLeft w:val="480"/>
          <w:marRight w:val="0"/>
          <w:marTop w:val="0"/>
          <w:marBottom w:val="0"/>
          <w:divBdr>
            <w:top w:val="none" w:sz="0" w:space="0" w:color="auto"/>
            <w:left w:val="none" w:sz="0" w:space="0" w:color="auto"/>
            <w:bottom w:val="none" w:sz="0" w:space="0" w:color="auto"/>
            <w:right w:val="none" w:sz="0" w:space="0" w:color="auto"/>
          </w:divBdr>
        </w:div>
        <w:div w:id="718628391">
          <w:marLeft w:val="480"/>
          <w:marRight w:val="0"/>
          <w:marTop w:val="0"/>
          <w:marBottom w:val="0"/>
          <w:divBdr>
            <w:top w:val="none" w:sz="0" w:space="0" w:color="auto"/>
            <w:left w:val="none" w:sz="0" w:space="0" w:color="auto"/>
            <w:bottom w:val="none" w:sz="0" w:space="0" w:color="auto"/>
            <w:right w:val="none" w:sz="0" w:space="0" w:color="auto"/>
          </w:divBdr>
        </w:div>
        <w:div w:id="791283809">
          <w:marLeft w:val="480"/>
          <w:marRight w:val="0"/>
          <w:marTop w:val="0"/>
          <w:marBottom w:val="0"/>
          <w:divBdr>
            <w:top w:val="none" w:sz="0" w:space="0" w:color="auto"/>
            <w:left w:val="none" w:sz="0" w:space="0" w:color="auto"/>
            <w:bottom w:val="none" w:sz="0" w:space="0" w:color="auto"/>
            <w:right w:val="none" w:sz="0" w:space="0" w:color="auto"/>
          </w:divBdr>
        </w:div>
        <w:div w:id="893934323">
          <w:marLeft w:val="480"/>
          <w:marRight w:val="0"/>
          <w:marTop w:val="0"/>
          <w:marBottom w:val="0"/>
          <w:divBdr>
            <w:top w:val="none" w:sz="0" w:space="0" w:color="auto"/>
            <w:left w:val="none" w:sz="0" w:space="0" w:color="auto"/>
            <w:bottom w:val="none" w:sz="0" w:space="0" w:color="auto"/>
            <w:right w:val="none" w:sz="0" w:space="0" w:color="auto"/>
          </w:divBdr>
        </w:div>
        <w:div w:id="930895390">
          <w:marLeft w:val="480"/>
          <w:marRight w:val="0"/>
          <w:marTop w:val="0"/>
          <w:marBottom w:val="0"/>
          <w:divBdr>
            <w:top w:val="none" w:sz="0" w:space="0" w:color="auto"/>
            <w:left w:val="none" w:sz="0" w:space="0" w:color="auto"/>
            <w:bottom w:val="none" w:sz="0" w:space="0" w:color="auto"/>
            <w:right w:val="none" w:sz="0" w:space="0" w:color="auto"/>
          </w:divBdr>
        </w:div>
        <w:div w:id="1007900787">
          <w:marLeft w:val="480"/>
          <w:marRight w:val="0"/>
          <w:marTop w:val="0"/>
          <w:marBottom w:val="0"/>
          <w:divBdr>
            <w:top w:val="none" w:sz="0" w:space="0" w:color="auto"/>
            <w:left w:val="none" w:sz="0" w:space="0" w:color="auto"/>
            <w:bottom w:val="none" w:sz="0" w:space="0" w:color="auto"/>
            <w:right w:val="none" w:sz="0" w:space="0" w:color="auto"/>
          </w:divBdr>
        </w:div>
        <w:div w:id="1052582144">
          <w:marLeft w:val="480"/>
          <w:marRight w:val="0"/>
          <w:marTop w:val="0"/>
          <w:marBottom w:val="0"/>
          <w:divBdr>
            <w:top w:val="none" w:sz="0" w:space="0" w:color="auto"/>
            <w:left w:val="none" w:sz="0" w:space="0" w:color="auto"/>
            <w:bottom w:val="none" w:sz="0" w:space="0" w:color="auto"/>
            <w:right w:val="none" w:sz="0" w:space="0" w:color="auto"/>
          </w:divBdr>
        </w:div>
        <w:div w:id="1167204919">
          <w:marLeft w:val="480"/>
          <w:marRight w:val="0"/>
          <w:marTop w:val="0"/>
          <w:marBottom w:val="0"/>
          <w:divBdr>
            <w:top w:val="none" w:sz="0" w:space="0" w:color="auto"/>
            <w:left w:val="none" w:sz="0" w:space="0" w:color="auto"/>
            <w:bottom w:val="none" w:sz="0" w:space="0" w:color="auto"/>
            <w:right w:val="none" w:sz="0" w:space="0" w:color="auto"/>
          </w:divBdr>
        </w:div>
        <w:div w:id="1185361877">
          <w:marLeft w:val="480"/>
          <w:marRight w:val="0"/>
          <w:marTop w:val="0"/>
          <w:marBottom w:val="0"/>
          <w:divBdr>
            <w:top w:val="none" w:sz="0" w:space="0" w:color="auto"/>
            <w:left w:val="none" w:sz="0" w:space="0" w:color="auto"/>
            <w:bottom w:val="none" w:sz="0" w:space="0" w:color="auto"/>
            <w:right w:val="none" w:sz="0" w:space="0" w:color="auto"/>
          </w:divBdr>
        </w:div>
        <w:div w:id="1225872457">
          <w:marLeft w:val="480"/>
          <w:marRight w:val="0"/>
          <w:marTop w:val="0"/>
          <w:marBottom w:val="0"/>
          <w:divBdr>
            <w:top w:val="none" w:sz="0" w:space="0" w:color="auto"/>
            <w:left w:val="none" w:sz="0" w:space="0" w:color="auto"/>
            <w:bottom w:val="none" w:sz="0" w:space="0" w:color="auto"/>
            <w:right w:val="none" w:sz="0" w:space="0" w:color="auto"/>
          </w:divBdr>
        </w:div>
        <w:div w:id="1236629330">
          <w:marLeft w:val="480"/>
          <w:marRight w:val="0"/>
          <w:marTop w:val="0"/>
          <w:marBottom w:val="0"/>
          <w:divBdr>
            <w:top w:val="none" w:sz="0" w:space="0" w:color="auto"/>
            <w:left w:val="none" w:sz="0" w:space="0" w:color="auto"/>
            <w:bottom w:val="none" w:sz="0" w:space="0" w:color="auto"/>
            <w:right w:val="none" w:sz="0" w:space="0" w:color="auto"/>
          </w:divBdr>
        </w:div>
        <w:div w:id="1268006266">
          <w:marLeft w:val="480"/>
          <w:marRight w:val="0"/>
          <w:marTop w:val="0"/>
          <w:marBottom w:val="0"/>
          <w:divBdr>
            <w:top w:val="none" w:sz="0" w:space="0" w:color="auto"/>
            <w:left w:val="none" w:sz="0" w:space="0" w:color="auto"/>
            <w:bottom w:val="none" w:sz="0" w:space="0" w:color="auto"/>
            <w:right w:val="none" w:sz="0" w:space="0" w:color="auto"/>
          </w:divBdr>
        </w:div>
        <w:div w:id="1271664574">
          <w:marLeft w:val="480"/>
          <w:marRight w:val="0"/>
          <w:marTop w:val="0"/>
          <w:marBottom w:val="0"/>
          <w:divBdr>
            <w:top w:val="none" w:sz="0" w:space="0" w:color="auto"/>
            <w:left w:val="none" w:sz="0" w:space="0" w:color="auto"/>
            <w:bottom w:val="none" w:sz="0" w:space="0" w:color="auto"/>
            <w:right w:val="none" w:sz="0" w:space="0" w:color="auto"/>
          </w:divBdr>
        </w:div>
        <w:div w:id="1298536121">
          <w:marLeft w:val="480"/>
          <w:marRight w:val="0"/>
          <w:marTop w:val="0"/>
          <w:marBottom w:val="0"/>
          <w:divBdr>
            <w:top w:val="none" w:sz="0" w:space="0" w:color="auto"/>
            <w:left w:val="none" w:sz="0" w:space="0" w:color="auto"/>
            <w:bottom w:val="none" w:sz="0" w:space="0" w:color="auto"/>
            <w:right w:val="none" w:sz="0" w:space="0" w:color="auto"/>
          </w:divBdr>
        </w:div>
        <w:div w:id="1374962031">
          <w:marLeft w:val="480"/>
          <w:marRight w:val="0"/>
          <w:marTop w:val="0"/>
          <w:marBottom w:val="0"/>
          <w:divBdr>
            <w:top w:val="none" w:sz="0" w:space="0" w:color="auto"/>
            <w:left w:val="none" w:sz="0" w:space="0" w:color="auto"/>
            <w:bottom w:val="none" w:sz="0" w:space="0" w:color="auto"/>
            <w:right w:val="none" w:sz="0" w:space="0" w:color="auto"/>
          </w:divBdr>
        </w:div>
      </w:divsChild>
    </w:div>
    <w:div w:id="755901134">
      <w:bodyDiv w:val="1"/>
      <w:marLeft w:val="0"/>
      <w:marRight w:val="0"/>
      <w:marTop w:val="0"/>
      <w:marBottom w:val="0"/>
      <w:divBdr>
        <w:top w:val="none" w:sz="0" w:space="0" w:color="auto"/>
        <w:left w:val="none" w:sz="0" w:space="0" w:color="auto"/>
        <w:bottom w:val="none" w:sz="0" w:space="0" w:color="auto"/>
        <w:right w:val="none" w:sz="0" w:space="0" w:color="auto"/>
      </w:divBdr>
    </w:div>
    <w:div w:id="756096424">
      <w:bodyDiv w:val="1"/>
      <w:marLeft w:val="0"/>
      <w:marRight w:val="0"/>
      <w:marTop w:val="0"/>
      <w:marBottom w:val="0"/>
      <w:divBdr>
        <w:top w:val="none" w:sz="0" w:space="0" w:color="auto"/>
        <w:left w:val="none" w:sz="0" w:space="0" w:color="auto"/>
        <w:bottom w:val="none" w:sz="0" w:space="0" w:color="auto"/>
        <w:right w:val="none" w:sz="0" w:space="0" w:color="auto"/>
      </w:divBdr>
    </w:div>
    <w:div w:id="756367629">
      <w:bodyDiv w:val="1"/>
      <w:marLeft w:val="0"/>
      <w:marRight w:val="0"/>
      <w:marTop w:val="0"/>
      <w:marBottom w:val="0"/>
      <w:divBdr>
        <w:top w:val="none" w:sz="0" w:space="0" w:color="auto"/>
        <w:left w:val="none" w:sz="0" w:space="0" w:color="auto"/>
        <w:bottom w:val="none" w:sz="0" w:space="0" w:color="auto"/>
        <w:right w:val="none" w:sz="0" w:space="0" w:color="auto"/>
      </w:divBdr>
    </w:div>
    <w:div w:id="756482619">
      <w:bodyDiv w:val="1"/>
      <w:marLeft w:val="0"/>
      <w:marRight w:val="0"/>
      <w:marTop w:val="0"/>
      <w:marBottom w:val="0"/>
      <w:divBdr>
        <w:top w:val="none" w:sz="0" w:space="0" w:color="auto"/>
        <w:left w:val="none" w:sz="0" w:space="0" w:color="auto"/>
        <w:bottom w:val="none" w:sz="0" w:space="0" w:color="auto"/>
        <w:right w:val="none" w:sz="0" w:space="0" w:color="auto"/>
      </w:divBdr>
    </w:div>
    <w:div w:id="756512374">
      <w:bodyDiv w:val="1"/>
      <w:marLeft w:val="0"/>
      <w:marRight w:val="0"/>
      <w:marTop w:val="0"/>
      <w:marBottom w:val="0"/>
      <w:divBdr>
        <w:top w:val="none" w:sz="0" w:space="0" w:color="auto"/>
        <w:left w:val="none" w:sz="0" w:space="0" w:color="auto"/>
        <w:bottom w:val="none" w:sz="0" w:space="0" w:color="auto"/>
        <w:right w:val="none" w:sz="0" w:space="0" w:color="auto"/>
      </w:divBdr>
    </w:div>
    <w:div w:id="756949042">
      <w:bodyDiv w:val="1"/>
      <w:marLeft w:val="0"/>
      <w:marRight w:val="0"/>
      <w:marTop w:val="0"/>
      <w:marBottom w:val="0"/>
      <w:divBdr>
        <w:top w:val="none" w:sz="0" w:space="0" w:color="auto"/>
        <w:left w:val="none" w:sz="0" w:space="0" w:color="auto"/>
        <w:bottom w:val="none" w:sz="0" w:space="0" w:color="auto"/>
        <w:right w:val="none" w:sz="0" w:space="0" w:color="auto"/>
      </w:divBdr>
    </w:div>
    <w:div w:id="757023569">
      <w:bodyDiv w:val="1"/>
      <w:marLeft w:val="0"/>
      <w:marRight w:val="0"/>
      <w:marTop w:val="0"/>
      <w:marBottom w:val="0"/>
      <w:divBdr>
        <w:top w:val="none" w:sz="0" w:space="0" w:color="auto"/>
        <w:left w:val="none" w:sz="0" w:space="0" w:color="auto"/>
        <w:bottom w:val="none" w:sz="0" w:space="0" w:color="auto"/>
        <w:right w:val="none" w:sz="0" w:space="0" w:color="auto"/>
      </w:divBdr>
    </w:div>
    <w:div w:id="757212540">
      <w:bodyDiv w:val="1"/>
      <w:marLeft w:val="0"/>
      <w:marRight w:val="0"/>
      <w:marTop w:val="0"/>
      <w:marBottom w:val="0"/>
      <w:divBdr>
        <w:top w:val="none" w:sz="0" w:space="0" w:color="auto"/>
        <w:left w:val="none" w:sz="0" w:space="0" w:color="auto"/>
        <w:bottom w:val="none" w:sz="0" w:space="0" w:color="auto"/>
        <w:right w:val="none" w:sz="0" w:space="0" w:color="auto"/>
      </w:divBdr>
    </w:div>
    <w:div w:id="757213044">
      <w:bodyDiv w:val="1"/>
      <w:marLeft w:val="0"/>
      <w:marRight w:val="0"/>
      <w:marTop w:val="0"/>
      <w:marBottom w:val="0"/>
      <w:divBdr>
        <w:top w:val="none" w:sz="0" w:space="0" w:color="auto"/>
        <w:left w:val="none" w:sz="0" w:space="0" w:color="auto"/>
        <w:bottom w:val="none" w:sz="0" w:space="0" w:color="auto"/>
        <w:right w:val="none" w:sz="0" w:space="0" w:color="auto"/>
      </w:divBdr>
    </w:div>
    <w:div w:id="757218628">
      <w:bodyDiv w:val="1"/>
      <w:marLeft w:val="0"/>
      <w:marRight w:val="0"/>
      <w:marTop w:val="0"/>
      <w:marBottom w:val="0"/>
      <w:divBdr>
        <w:top w:val="none" w:sz="0" w:space="0" w:color="auto"/>
        <w:left w:val="none" w:sz="0" w:space="0" w:color="auto"/>
        <w:bottom w:val="none" w:sz="0" w:space="0" w:color="auto"/>
        <w:right w:val="none" w:sz="0" w:space="0" w:color="auto"/>
      </w:divBdr>
    </w:div>
    <w:div w:id="757411513">
      <w:bodyDiv w:val="1"/>
      <w:marLeft w:val="0"/>
      <w:marRight w:val="0"/>
      <w:marTop w:val="0"/>
      <w:marBottom w:val="0"/>
      <w:divBdr>
        <w:top w:val="none" w:sz="0" w:space="0" w:color="auto"/>
        <w:left w:val="none" w:sz="0" w:space="0" w:color="auto"/>
        <w:bottom w:val="none" w:sz="0" w:space="0" w:color="auto"/>
        <w:right w:val="none" w:sz="0" w:space="0" w:color="auto"/>
      </w:divBdr>
    </w:div>
    <w:div w:id="757600551">
      <w:bodyDiv w:val="1"/>
      <w:marLeft w:val="0"/>
      <w:marRight w:val="0"/>
      <w:marTop w:val="0"/>
      <w:marBottom w:val="0"/>
      <w:divBdr>
        <w:top w:val="none" w:sz="0" w:space="0" w:color="auto"/>
        <w:left w:val="none" w:sz="0" w:space="0" w:color="auto"/>
        <w:bottom w:val="none" w:sz="0" w:space="0" w:color="auto"/>
        <w:right w:val="none" w:sz="0" w:space="0" w:color="auto"/>
      </w:divBdr>
    </w:div>
    <w:div w:id="757604608">
      <w:bodyDiv w:val="1"/>
      <w:marLeft w:val="0"/>
      <w:marRight w:val="0"/>
      <w:marTop w:val="0"/>
      <w:marBottom w:val="0"/>
      <w:divBdr>
        <w:top w:val="none" w:sz="0" w:space="0" w:color="auto"/>
        <w:left w:val="none" w:sz="0" w:space="0" w:color="auto"/>
        <w:bottom w:val="none" w:sz="0" w:space="0" w:color="auto"/>
        <w:right w:val="none" w:sz="0" w:space="0" w:color="auto"/>
      </w:divBdr>
    </w:div>
    <w:div w:id="757799060">
      <w:bodyDiv w:val="1"/>
      <w:marLeft w:val="0"/>
      <w:marRight w:val="0"/>
      <w:marTop w:val="0"/>
      <w:marBottom w:val="0"/>
      <w:divBdr>
        <w:top w:val="none" w:sz="0" w:space="0" w:color="auto"/>
        <w:left w:val="none" w:sz="0" w:space="0" w:color="auto"/>
        <w:bottom w:val="none" w:sz="0" w:space="0" w:color="auto"/>
        <w:right w:val="none" w:sz="0" w:space="0" w:color="auto"/>
      </w:divBdr>
    </w:div>
    <w:div w:id="758021891">
      <w:bodyDiv w:val="1"/>
      <w:marLeft w:val="0"/>
      <w:marRight w:val="0"/>
      <w:marTop w:val="0"/>
      <w:marBottom w:val="0"/>
      <w:divBdr>
        <w:top w:val="none" w:sz="0" w:space="0" w:color="auto"/>
        <w:left w:val="none" w:sz="0" w:space="0" w:color="auto"/>
        <w:bottom w:val="none" w:sz="0" w:space="0" w:color="auto"/>
        <w:right w:val="none" w:sz="0" w:space="0" w:color="auto"/>
      </w:divBdr>
    </w:div>
    <w:div w:id="758333199">
      <w:bodyDiv w:val="1"/>
      <w:marLeft w:val="0"/>
      <w:marRight w:val="0"/>
      <w:marTop w:val="0"/>
      <w:marBottom w:val="0"/>
      <w:divBdr>
        <w:top w:val="none" w:sz="0" w:space="0" w:color="auto"/>
        <w:left w:val="none" w:sz="0" w:space="0" w:color="auto"/>
        <w:bottom w:val="none" w:sz="0" w:space="0" w:color="auto"/>
        <w:right w:val="none" w:sz="0" w:space="0" w:color="auto"/>
      </w:divBdr>
    </w:div>
    <w:div w:id="758524406">
      <w:bodyDiv w:val="1"/>
      <w:marLeft w:val="0"/>
      <w:marRight w:val="0"/>
      <w:marTop w:val="0"/>
      <w:marBottom w:val="0"/>
      <w:divBdr>
        <w:top w:val="none" w:sz="0" w:space="0" w:color="auto"/>
        <w:left w:val="none" w:sz="0" w:space="0" w:color="auto"/>
        <w:bottom w:val="none" w:sz="0" w:space="0" w:color="auto"/>
        <w:right w:val="none" w:sz="0" w:space="0" w:color="auto"/>
      </w:divBdr>
    </w:div>
    <w:div w:id="758908156">
      <w:bodyDiv w:val="1"/>
      <w:marLeft w:val="0"/>
      <w:marRight w:val="0"/>
      <w:marTop w:val="0"/>
      <w:marBottom w:val="0"/>
      <w:divBdr>
        <w:top w:val="none" w:sz="0" w:space="0" w:color="auto"/>
        <w:left w:val="none" w:sz="0" w:space="0" w:color="auto"/>
        <w:bottom w:val="none" w:sz="0" w:space="0" w:color="auto"/>
        <w:right w:val="none" w:sz="0" w:space="0" w:color="auto"/>
      </w:divBdr>
    </w:div>
    <w:div w:id="758982893">
      <w:bodyDiv w:val="1"/>
      <w:marLeft w:val="0"/>
      <w:marRight w:val="0"/>
      <w:marTop w:val="0"/>
      <w:marBottom w:val="0"/>
      <w:divBdr>
        <w:top w:val="none" w:sz="0" w:space="0" w:color="auto"/>
        <w:left w:val="none" w:sz="0" w:space="0" w:color="auto"/>
        <w:bottom w:val="none" w:sz="0" w:space="0" w:color="auto"/>
        <w:right w:val="none" w:sz="0" w:space="0" w:color="auto"/>
      </w:divBdr>
    </w:div>
    <w:div w:id="759135383">
      <w:bodyDiv w:val="1"/>
      <w:marLeft w:val="0"/>
      <w:marRight w:val="0"/>
      <w:marTop w:val="0"/>
      <w:marBottom w:val="0"/>
      <w:divBdr>
        <w:top w:val="none" w:sz="0" w:space="0" w:color="auto"/>
        <w:left w:val="none" w:sz="0" w:space="0" w:color="auto"/>
        <w:bottom w:val="none" w:sz="0" w:space="0" w:color="auto"/>
        <w:right w:val="none" w:sz="0" w:space="0" w:color="auto"/>
      </w:divBdr>
      <w:divsChild>
        <w:div w:id="149366858">
          <w:marLeft w:val="480"/>
          <w:marRight w:val="0"/>
          <w:marTop w:val="0"/>
          <w:marBottom w:val="0"/>
          <w:divBdr>
            <w:top w:val="none" w:sz="0" w:space="0" w:color="auto"/>
            <w:left w:val="none" w:sz="0" w:space="0" w:color="auto"/>
            <w:bottom w:val="none" w:sz="0" w:space="0" w:color="auto"/>
            <w:right w:val="none" w:sz="0" w:space="0" w:color="auto"/>
          </w:divBdr>
        </w:div>
        <w:div w:id="1192837981">
          <w:marLeft w:val="480"/>
          <w:marRight w:val="0"/>
          <w:marTop w:val="0"/>
          <w:marBottom w:val="0"/>
          <w:divBdr>
            <w:top w:val="none" w:sz="0" w:space="0" w:color="auto"/>
            <w:left w:val="none" w:sz="0" w:space="0" w:color="auto"/>
            <w:bottom w:val="none" w:sz="0" w:space="0" w:color="auto"/>
            <w:right w:val="none" w:sz="0" w:space="0" w:color="auto"/>
          </w:divBdr>
        </w:div>
        <w:div w:id="1400324902">
          <w:marLeft w:val="480"/>
          <w:marRight w:val="0"/>
          <w:marTop w:val="0"/>
          <w:marBottom w:val="0"/>
          <w:divBdr>
            <w:top w:val="none" w:sz="0" w:space="0" w:color="auto"/>
            <w:left w:val="none" w:sz="0" w:space="0" w:color="auto"/>
            <w:bottom w:val="none" w:sz="0" w:space="0" w:color="auto"/>
            <w:right w:val="none" w:sz="0" w:space="0" w:color="auto"/>
          </w:divBdr>
        </w:div>
        <w:div w:id="1536624117">
          <w:marLeft w:val="480"/>
          <w:marRight w:val="0"/>
          <w:marTop w:val="0"/>
          <w:marBottom w:val="0"/>
          <w:divBdr>
            <w:top w:val="none" w:sz="0" w:space="0" w:color="auto"/>
            <w:left w:val="none" w:sz="0" w:space="0" w:color="auto"/>
            <w:bottom w:val="none" w:sz="0" w:space="0" w:color="auto"/>
            <w:right w:val="none" w:sz="0" w:space="0" w:color="auto"/>
          </w:divBdr>
        </w:div>
        <w:div w:id="1968849142">
          <w:marLeft w:val="480"/>
          <w:marRight w:val="0"/>
          <w:marTop w:val="0"/>
          <w:marBottom w:val="0"/>
          <w:divBdr>
            <w:top w:val="none" w:sz="0" w:space="0" w:color="auto"/>
            <w:left w:val="none" w:sz="0" w:space="0" w:color="auto"/>
            <w:bottom w:val="none" w:sz="0" w:space="0" w:color="auto"/>
            <w:right w:val="none" w:sz="0" w:space="0" w:color="auto"/>
          </w:divBdr>
        </w:div>
        <w:div w:id="701977346">
          <w:marLeft w:val="480"/>
          <w:marRight w:val="0"/>
          <w:marTop w:val="0"/>
          <w:marBottom w:val="0"/>
          <w:divBdr>
            <w:top w:val="none" w:sz="0" w:space="0" w:color="auto"/>
            <w:left w:val="none" w:sz="0" w:space="0" w:color="auto"/>
            <w:bottom w:val="none" w:sz="0" w:space="0" w:color="auto"/>
            <w:right w:val="none" w:sz="0" w:space="0" w:color="auto"/>
          </w:divBdr>
        </w:div>
        <w:div w:id="1040975160">
          <w:marLeft w:val="480"/>
          <w:marRight w:val="0"/>
          <w:marTop w:val="0"/>
          <w:marBottom w:val="0"/>
          <w:divBdr>
            <w:top w:val="none" w:sz="0" w:space="0" w:color="auto"/>
            <w:left w:val="none" w:sz="0" w:space="0" w:color="auto"/>
            <w:bottom w:val="none" w:sz="0" w:space="0" w:color="auto"/>
            <w:right w:val="none" w:sz="0" w:space="0" w:color="auto"/>
          </w:divBdr>
        </w:div>
        <w:div w:id="1476414111">
          <w:marLeft w:val="480"/>
          <w:marRight w:val="0"/>
          <w:marTop w:val="0"/>
          <w:marBottom w:val="0"/>
          <w:divBdr>
            <w:top w:val="none" w:sz="0" w:space="0" w:color="auto"/>
            <w:left w:val="none" w:sz="0" w:space="0" w:color="auto"/>
            <w:bottom w:val="none" w:sz="0" w:space="0" w:color="auto"/>
            <w:right w:val="none" w:sz="0" w:space="0" w:color="auto"/>
          </w:divBdr>
        </w:div>
        <w:div w:id="387798604">
          <w:marLeft w:val="480"/>
          <w:marRight w:val="0"/>
          <w:marTop w:val="0"/>
          <w:marBottom w:val="0"/>
          <w:divBdr>
            <w:top w:val="none" w:sz="0" w:space="0" w:color="auto"/>
            <w:left w:val="none" w:sz="0" w:space="0" w:color="auto"/>
            <w:bottom w:val="none" w:sz="0" w:space="0" w:color="auto"/>
            <w:right w:val="none" w:sz="0" w:space="0" w:color="auto"/>
          </w:divBdr>
        </w:div>
        <w:div w:id="1630894164">
          <w:marLeft w:val="480"/>
          <w:marRight w:val="0"/>
          <w:marTop w:val="0"/>
          <w:marBottom w:val="0"/>
          <w:divBdr>
            <w:top w:val="none" w:sz="0" w:space="0" w:color="auto"/>
            <w:left w:val="none" w:sz="0" w:space="0" w:color="auto"/>
            <w:bottom w:val="none" w:sz="0" w:space="0" w:color="auto"/>
            <w:right w:val="none" w:sz="0" w:space="0" w:color="auto"/>
          </w:divBdr>
        </w:div>
        <w:div w:id="1310207983">
          <w:marLeft w:val="480"/>
          <w:marRight w:val="0"/>
          <w:marTop w:val="0"/>
          <w:marBottom w:val="0"/>
          <w:divBdr>
            <w:top w:val="none" w:sz="0" w:space="0" w:color="auto"/>
            <w:left w:val="none" w:sz="0" w:space="0" w:color="auto"/>
            <w:bottom w:val="none" w:sz="0" w:space="0" w:color="auto"/>
            <w:right w:val="none" w:sz="0" w:space="0" w:color="auto"/>
          </w:divBdr>
        </w:div>
        <w:div w:id="1740252109">
          <w:marLeft w:val="480"/>
          <w:marRight w:val="0"/>
          <w:marTop w:val="0"/>
          <w:marBottom w:val="0"/>
          <w:divBdr>
            <w:top w:val="none" w:sz="0" w:space="0" w:color="auto"/>
            <w:left w:val="none" w:sz="0" w:space="0" w:color="auto"/>
            <w:bottom w:val="none" w:sz="0" w:space="0" w:color="auto"/>
            <w:right w:val="none" w:sz="0" w:space="0" w:color="auto"/>
          </w:divBdr>
        </w:div>
        <w:div w:id="501629961">
          <w:marLeft w:val="480"/>
          <w:marRight w:val="0"/>
          <w:marTop w:val="0"/>
          <w:marBottom w:val="0"/>
          <w:divBdr>
            <w:top w:val="none" w:sz="0" w:space="0" w:color="auto"/>
            <w:left w:val="none" w:sz="0" w:space="0" w:color="auto"/>
            <w:bottom w:val="none" w:sz="0" w:space="0" w:color="auto"/>
            <w:right w:val="none" w:sz="0" w:space="0" w:color="auto"/>
          </w:divBdr>
        </w:div>
        <w:div w:id="1292129497">
          <w:marLeft w:val="480"/>
          <w:marRight w:val="0"/>
          <w:marTop w:val="0"/>
          <w:marBottom w:val="0"/>
          <w:divBdr>
            <w:top w:val="none" w:sz="0" w:space="0" w:color="auto"/>
            <w:left w:val="none" w:sz="0" w:space="0" w:color="auto"/>
            <w:bottom w:val="none" w:sz="0" w:space="0" w:color="auto"/>
            <w:right w:val="none" w:sz="0" w:space="0" w:color="auto"/>
          </w:divBdr>
        </w:div>
        <w:div w:id="1954358019">
          <w:marLeft w:val="480"/>
          <w:marRight w:val="0"/>
          <w:marTop w:val="0"/>
          <w:marBottom w:val="0"/>
          <w:divBdr>
            <w:top w:val="none" w:sz="0" w:space="0" w:color="auto"/>
            <w:left w:val="none" w:sz="0" w:space="0" w:color="auto"/>
            <w:bottom w:val="none" w:sz="0" w:space="0" w:color="auto"/>
            <w:right w:val="none" w:sz="0" w:space="0" w:color="auto"/>
          </w:divBdr>
        </w:div>
        <w:div w:id="1351755111">
          <w:marLeft w:val="480"/>
          <w:marRight w:val="0"/>
          <w:marTop w:val="0"/>
          <w:marBottom w:val="0"/>
          <w:divBdr>
            <w:top w:val="none" w:sz="0" w:space="0" w:color="auto"/>
            <w:left w:val="none" w:sz="0" w:space="0" w:color="auto"/>
            <w:bottom w:val="none" w:sz="0" w:space="0" w:color="auto"/>
            <w:right w:val="none" w:sz="0" w:space="0" w:color="auto"/>
          </w:divBdr>
        </w:div>
        <w:div w:id="129249488">
          <w:marLeft w:val="480"/>
          <w:marRight w:val="0"/>
          <w:marTop w:val="0"/>
          <w:marBottom w:val="0"/>
          <w:divBdr>
            <w:top w:val="none" w:sz="0" w:space="0" w:color="auto"/>
            <w:left w:val="none" w:sz="0" w:space="0" w:color="auto"/>
            <w:bottom w:val="none" w:sz="0" w:space="0" w:color="auto"/>
            <w:right w:val="none" w:sz="0" w:space="0" w:color="auto"/>
          </w:divBdr>
        </w:div>
        <w:div w:id="1963918458">
          <w:marLeft w:val="480"/>
          <w:marRight w:val="0"/>
          <w:marTop w:val="0"/>
          <w:marBottom w:val="0"/>
          <w:divBdr>
            <w:top w:val="none" w:sz="0" w:space="0" w:color="auto"/>
            <w:left w:val="none" w:sz="0" w:space="0" w:color="auto"/>
            <w:bottom w:val="none" w:sz="0" w:space="0" w:color="auto"/>
            <w:right w:val="none" w:sz="0" w:space="0" w:color="auto"/>
          </w:divBdr>
        </w:div>
        <w:div w:id="2030139781">
          <w:marLeft w:val="480"/>
          <w:marRight w:val="0"/>
          <w:marTop w:val="0"/>
          <w:marBottom w:val="0"/>
          <w:divBdr>
            <w:top w:val="none" w:sz="0" w:space="0" w:color="auto"/>
            <w:left w:val="none" w:sz="0" w:space="0" w:color="auto"/>
            <w:bottom w:val="none" w:sz="0" w:space="0" w:color="auto"/>
            <w:right w:val="none" w:sz="0" w:space="0" w:color="auto"/>
          </w:divBdr>
        </w:div>
        <w:div w:id="918832034">
          <w:marLeft w:val="480"/>
          <w:marRight w:val="0"/>
          <w:marTop w:val="0"/>
          <w:marBottom w:val="0"/>
          <w:divBdr>
            <w:top w:val="none" w:sz="0" w:space="0" w:color="auto"/>
            <w:left w:val="none" w:sz="0" w:space="0" w:color="auto"/>
            <w:bottom w:val="none" w:sz="0" w:space="0" w:color="auto"/>
            <w:right w:val="none" w:sz="0" w:space="0" w:color="auto"/>
          </w:divBdr>
        </w:div>
        <w:div w:id="1454593638">
          <w:marLeft w:val="480"/>
          <w:marRight w:val="0"/>
          <w:marTop w:val="0"/>
          <w:marBottom w:val="0"/>
          <w:divBdr>
            <w:top w:val="none" w:sz="0" w:space="0" w:color="auto"/>
            <w:left w:val="none" w:sz="0" w:space="0" w:color="auto"/>
            <w:bottom w:val="none" w:sz="0" w:space="0" w:color="auto"/>
            <w:right w:val="none" w:sz="0" w:space="0" w:color="auto"/>
          </w:divBdr>
        </w:div>
        <w:div w:id="475537663">
          <w:marLeft w:val="480"/>
          <w:marRight w:val="0"/>
          <w:marTop w:val="0"/>
          <w:marBottom w:val="0"/>
          <w:divBdr>
            <w:top w:val="none" w:sz="0" w:space="0" w:color="auto"/>
            <w:left w:val="none" w:sz="0" w:space="0" w:color="auto"/>
            <w:bottom w:val="none" w:sz="0" w:space="0" w:color="auto"/>
            <w:right w:val="none" w:sz="0" w:space="0" w:color="auto"/>
          </w:divBdr>
        </w:div>
        <w:div w:id="1079598965">
          <w:marLeft w:val="480"/>
          <w:marRight w:val="0"/>
          <w:marTop w:val="0"/>
          <w:marBottom w:val="0"/>
          <w:divBdr>
            <w:top w:val="none" w:sz="0" w:space="0" w:color="auto"/>
            <w:left w:val="none" w:sz="0" w:space="0" w:color="auto"/>
            <w:bottom w:val="none" w:sz="0" w:space="0" w:color="auto"/>
            <w:right w:val="none" w:sz="0" w:space="0" w:color="auto"/>
          </w:divBdr>
        </w:div>
        <w:div w:id="2032875775">
          <w:marLeft w:val="480"/>
          <w:marRight w:val="0"/>
          <w:marTop w:val="0"/>
          <w:marBottom w:val="0"/>
          <w:divBdr>
            <w:top w:val="none" w:sz="0" w:space="0" w:color="auto"/>
            <w:left w:val="none" w:sz="0" w:space="0" w:color="auto"/>
            <w:bottom w:val="none" w:sz="0" w:space="0" w:color="auto"/>
            <w:right w:val="none" w:sz="0" w:space="0" w:color="auto"/>
          </w:divBdr>
        </w:div>
        <w:div w:id="1746412167">
          <w:marLeft w:val="480"/>
          <w:marRight w:val="0"/>
          <w:marTop w:val="0"/>
          <w:marBottom w:val="0"/>
          <w:divBdr>
            <w:top w:val="none" w:sz="0" w:space="0" w:color="auto"/>
            <w:left w:val="none" w:sz="0" w:space="0" w:color="auto"/>
            <w:bottom w:val="none" w:sz="0" w:space="0" w:color="auto"/>
            <w:right w:val="none" w:sz="0" w:space="0" w:color="auto"/>
          </w:divBdr>
        </w:div>
        <w:div w:id="1994796028">
          <w:marLeft w:val="480"/>
          <w:marRight w:val="0"/>
          <w:marTop w:val="0"/>
          <w:marBottom w:val="0"/>
          <w:divBdr>
            <w:top w:val="none" w:sz="0" w:space="0" w:color="auto"/>
            <w:left w:val="none" w:sz="0" w:space="0" w:color="auto"/>
            <w:bottom w:val="none" w:sz="0" w:space="0" w:color="auto"/>
            <w:right w:val="none" w:sz="0" w:space="0" w:color="auto"/>
          </w:divBdr>
        </w:div>
        <w:div w:id="2077048992">
          <w:marLeft w:val="480"/>
          <w:marRight w:val="0"/>
          <w:marTop w:val="0"/>
          <w:marBottom w:val="0"/>
          <w:divBdr>
            <w:top w:val="none" w:sz="0" w:space="0" w:color="auto"/>
            <w:left w:val="none" w:sz="0" w:space="0" w:color="auto"/>
            <w:bottom w:val="none" w:sz="0" w:space="0" w:color="auto"/>
            <w:right w:val="none" w:sz="0" w:space="0" w:color="auto"/>
          </w:divBdr>
        </w:div>
        <w:div w:id="1329332603">
          <w:marLeft w:val="480"/>
          <w:marRight w:val="0"/>
          <w:marTop w:val="0"/>
          <w:marBottom w:val="0"/>
          <w:divBdr>
            <w:top w:val="none" w:sz="0" w:space="0" w:color="auto"/>
            <w:left w:val="none" w:sz="0" w:space="0" w:color="auto"/>
            <w:bottom w:val="none" w:sz="0" w:space="0" w:color="auto"/>
            <w:right w:val="none" w:sz="0" w:space="0" w:color="auto"/>
          </w:divBdr>
        </w:div>
        <w:div w:id="1723553334">
          <w:marLeft w:val="480"/>
          <w:marRight w:val="0"/>
          <w:marTop w:val="0"/>
          <w:marBottom w:val="0"/>
          <w:divBdr>
            <w:top w:val="none" w:sz="0" w:space="0" w:color="auto"/>
            <w:left w:val="none" w:sz="0" w:space="0" w:color="auto"/>
            <w:bottom w:val="none" w:sz="0" w:space="0" w:color="auto"/>
            <w:right w:val="none" w:sz="0" w:space="0" w:color="auto"/>
          </w:divBdr>
        </w:div>
        <w:div w:id="2036690445">
          <w:marLeft w:val="480"/>
          <w:marRight w:val="0"/>
          <w:marTop w:val="0"/>
          <w:marBottom w:val="0"/>
          <w:divBdr>
            <w:top w:val="none" w:sz="0" w:space="0" w:color="auto"/>
            <w:left w:val="none" w:sz="0" w:space="0" w:color="auto"/>
            <w:bottom w:val="none" w:sz="0" w:space="0" w:color="auto"/>
            <w:right w:val="none" w:sz="0" w:space="0" w:color="auto"/>
          </w:divBdr>
        </w:div>
        <w:div w:id="868639415">
          <w:marLeft w:val="480"/>
          <w:marRight w:val="0"/>
          <w:marTop w:val="0"/>
          <w:marBottom w:val="0"/>
          <w:divBdr>
            <w:top w:val="none" w:sz="0" w:space="0" w:color="auto"/>
            <w:left w:val="none" w:sz="0" w:space="0" w:color="auto"/>
            <w:bottom w:val="none" w:sz="0" w:space="0" w:color="auto"/>
            <w:right w:val="none" w:sz="0" w:space="0" w:color="auto"/>
          </w:divBdr>
        </w:div>
        <w:div w:id="1757945566">
          <w:marLeft w:val="480"/>
          <w:marRight w:val="0"/>
          <w:marTop w:val="0"/>
          <w:marBottom w:val="0"/>
          <w:divBdr>
            <w:top w:val="none" w:sz="0" w:space="0" w:color="auto"/>
            <w:left w:val="none" w:sz="0" w:space="0" w:color="auto"/>
            <w:bottom w:val="none" w:sz="0" w:space="0" w:color="auto"/>
            <w:right w:val="none" w:sz="0" w:space="0" w:color="auto"/>
          </w:divBdr>
        </w:div>
        <w:div w:id="1156653221">
          <w:marLeft w:val="480"/>
          <w:marRight w:val="0"/>
          <w:marTop w:val="0"/>
          <w:marBottom w:val="0"/>
          <w:divBdr>
            <w:top w:val="none" w:sz="0" w:space="0" w:color="auto"/>
            <w:left w:val="none" w:sz="0" w:space="0" w:color="auto"/>
            <w:bottom w:val="none" w:sz="0" w:space="0" w:color="auto"/>
            <w:right w:val="none" w:sz="0" w:space="0" w:color="auto"/>
          </w:divBdr>
        </w:div>
        <w:div w:id="2061244468">
          <w:marLeft w:val="480"/>
          <w:marRight w:val="0"/>
          <w:marTop w:val="0"/>
          <w:marBottom w:val="0"/>
          <w:divBdr>
            <w:top w:val="none" w:sz="0" w:space="0" w:color="auto"/>
            <w:left w:val="none" w:sz="0" w:space="0" w:color="auto"/>
            <w:bottom w:val="none" w:sz="0" w:space="0" w:color="auto"/>
            <w:right w:val="none" w:sz="0" w:space="0" w:color="auto"/>
          </w:divBdr>
        </w:div>
        <w:div w:id="1183938879">
          <w:marLeft w:val="480"/>
          <w:marRight w:val="0"/>
          <w:marTop w:val="0"/>
          <w:marBottom w:val="0"/>
          <w:divBdr>
            <w:top w:val="none" w:sz="0" w:space="0" w:color="auto"/>
            <w:left w:val="none" w:sz="0" w:space="0" w:color="auto"/>
            <w:bottom w:val="none" w:sz="0" w:space="0" w:color="auto"/>
            <w:right w:val="none" w:sz="0" w:space="0" w:color="auto"/>
          </w:divBdr>
        </w:div>
        <w:div w:id="731275912">
          <w:marLeft w:val="480"/>
          <w:marRight w:val="0"/>
          <w:marTop w:val="0"/>
          <w:marBottom w:val="0"/>
          <w:divBdr>
            <w:top w:val="none" w:sz="0" w:space="0" w:color="auto"/>
            <w:left w:val="none" w:sz="0" w:space="0" w:color="auto"/>
            <w:bottom w:val="none" w:sz="0" w:space="0" w:color="auto"/>
            <w:right w:val="none" w:sz="0" w:space="0" w:color="auto"/>
          </w:divBdr>
        </w:div>
        <w:div w:id="252587242">
          <w:marLeft w:val="480"/>
          <w:marRight w:val="0"/>
          <w:marTop w:val="0"/>
          <w:marBottom w:val="0"/>
          <w:divBdr>
            <w:top w:val="none" w:sz="0" w:space="0" w:color="auto"/>
            <w:left w:val="none" w:sz="0" w:space="0" w:color="auto"/>
            <w:bottom w:val="none" w:sz="0" w:space="0" w:color="auto"/>
            <w:right w:val="none" w:sz="0" w:space="0" w:color="auto"/>
          </w:divBdr>
        </w:div>
        <w:div w:id="1412577979">
          <w:marLeft w:val="480"/>
          <w:marRight w:val="0"/>
          <w:marTop w:val="0"/>
          <w:marBottom w:val="0"/>
          <w:divBdr>
            <w:top w:val="none" w:sz="0" w:space="0" w:color="auto"/>
            <w:left w:val="none" w:sz="0" w:space="0" w:color="auto"/>
            <w:bottom w:val="none" w:sz="0" w:space="0" w:color="auto"/>
            <w:right w:val="none" w:sz="0" w:space="0" w:color="auto"/>
          </w:divBdr>
        </w:div>
        <w:div w:id="1227448668">
          <w:marLeft w:val="480"/>
          <w:marRight w:val="0"/>
          <w:marTop w:val="0"/>
          <w:marBottom w:val="0"/>
          <w:divBdr>
            <w:top w:val="none" w:sz="0" w:space="0" w:color="auto"/>
            <w:left w:val="none" w:sz="0" w:space="0" w:color="auto"/>
            <w:bottom w:val="none" w:sz="0" w:space="0" w:color="auto"/>
            <w:right w:val="none" w:sz="0" w:space="0" w:color="auto"/>
          </w:divBdr>
        </w:div>
        <w:div w:id="357777067">
          <w:marLeft w:val="480"/>
          <w:marRight w:val="0"/>
          <w:marTop w:val="0"/>
          <w:marBottom w:val="0"/>
          <w:divBdr>
            <w:top w:val="none" w:sz="0" w:space="0" w:color="auto"/>
            <w:left w:val="none" w:sz="0" w:space="0" w:color="auto"/>
            <w:bottom w:val="none" w:sz="0" w:space="0" w:color="auto"/>
            <w:right w:val="none" w:sz="0" w:space="0" w:color="auto"/>
          </w:divBdr>
        </w:div>
        <w:div w:id="1610970498">
          <w:marLeft w:val="480"/>
          <w:marRight w:val="0"/>
          <w:marTop w:val="0"/>
          <w:marBottom w:val="0"/>
          <w:divBdr>
            <w:top w:val="none" w:sz="0" w:space="0" w:color="auto"/>
            <w:left w:val="none" w:sz="0" w:space="0" w:color="auto"/>
            <w:bottom w:val="none" w:sz="0" w:space="0" w:color="auto"/>
            <w:right w:val="none" w:sz="0" w:space="0" w:color="auto"/>
          </w:divBdr>
        </w:div>
        <w:div w:id="1663659053">
          <w:marLeft w:val="480"/>
          <w:marRight w:val="0"/>
          <w:marTop w:val="0"/>
          <w:marBottom w:val="0"/>
          <w:divBdr>
            <w:top w:val="none" w:sz="0" w:space="0" w:color="auto"/>
            <w:left w:val="none" w:sz="0" w:space="0" w:color="auto"/>
            <w:bottom w:val="none" w:sz="0" w:space="0" w:color="auto"/>
            <w:right w:val="none" w:sz="0" w:space="0" w:color="auto"/>
          </w:divBdr>
        </w:div>
        <w:div w:id="1230648841">
          <w:marLeft w:val="480"/>
          <w:marRight w:val="0"/>
          <w:marTop w:val="0"/>
          <w:marBottom w:val="0"/>
          <w:divBdr>
            <w:top w:val="none" w:sz="0" w:space="0" w:color="auto"/>
            <w:left w:val="none" w:sz="0" w:space="0" w:color="auto"/>
            <w:bottom w:val="none" w:sz="0" w:space="0" w:color="auto"/>
            <w:right w:val="none" w:sz="0" w:space="0" w:color="auto"/>
          </w:divBdr>
        </w:div>
        <w:div w:id="1085151049">
          <w:marLeft w:val="480"/>
          <w:marRight w:val="0"/>
          <w:marTop w:val="0"/>
          <w:marBottom w:val="0"/>
          <w:divBdr>
            <w:top w:val="none" w:sz="0" w:space="0" w:color="auto"/>
            <w:left w:val="none" w:sz="0" w:space="0" w:color="auto"/>
            <w:bottom w:val="none" w:sz="0" w:space="0" w:color="auto"/>
            <w:right w:val="none" w:sz="0" w:space="0" w:color="auto"/>
          </w:divBdr>
        </w:div>
        <w:div w:id="874733037">
          <w:marLeft w:val="480"/>
          <w:marRight w:val="0"/>
          <w:marTop w:val="0"/>
          <w:marBottom w:val="0"/>
          <w:divBdr>
            <w:top w:val="none" w:sz="0" w:space="0" w:color="auto"/>
            <w:left w:val="none" w:sz="0" w:space="0" w:color="auto"/>
            <w:bottom w:val="none" w:sz="0" w:space="0" w:color="auto"/>
            <w:right w:val="none" w:sz="0" w:space="0" w:color="auto"/>
          </w:divBdr>
        </w:div>
        <w:div w:id="1262759083">
          <w:marLeft w:val="480"/>
          <w:marRight w:val="0"/>
          <w:marTop w:val="0"/>
          <w:marBottom w:val="0"/>
          <w:divBdr>
            <w:top w:val="none" w:sz="0" w:space="0" w:color="auto"/>
            <w:left w:val="none" w:sz="0" w:space="0" w:color="auto"/>
            <w:bottom w:val="none" w:sz="0" w:space="0" w:color="auto"/>
            <w:right w:val="none" w:sz="0" w:space="0" w:color="auto"/>
          </w:divBdr>
        </w:div>
        <w:div w:id="2038265717">
          <w:marLeft w:val="480"/>
          <w:marRight w:val="0"/>
          <w:marTop w:val="0"/>
          <w:marBottom w:val="0"/>
          <w:divBdr>
            <w:top w:val="none" w:sz="0" w:space="0" w:color="auto"/>
            <w:left w:val="none" w:sz="0" w:space="0" w:color="auto"/>
            <w:bottom w:val="none" w:sz="0" w:space="0" w:color="auto"/>
            <w:right w:val="none" w:sz="0" w:space="0" w:color="auto"/>
          </w:divBdr>
        </w:div>
        <w:div w:id="635064190">
          <w:marLeft w:val="480"/>
          <w:marRight w:val="0"/>
          <w:marTop w:val="0"/>
          <w:marBottom w:val="0"/>
          <w:divBdr>
            <w:top w:val="none" w:sz="0" w:space="0" w:color="auto"/>
            <w:left w:val="none" w:sz="0" w:space="0" w:color="auto"/>
            <w:bottom w:val="none" w:sz="0" w:space="0" w:color="auto"/>
            <w:right w:val="none" w:sz="0" w:space="0" w:color="auto"/>
          </w:divBdr>
        </w:div>
        <w:div w:id="1300919400">
          <w:marLeft w:val="480"/>
          <w:marRight w:val="0"/>
          <w:marTop w:val="0"/>
          <w:marBottom w:val="0"/>
          <w:divBdr>
            <w:top w:val="none" w:sz="0" w:space="0" w:color="auto"/>
            <w:left w:val="none" w:sz="0" w:space="0" w:color="auto"/>
            <w:bottom w:val="none" w:sz="0" w:space="0" w:color="auto"/>
            <w:right w:val="none" w:sz="0" w:space="0" w:color="auto"/>
          </w:divBdr>
        </w:div>
        <w:div w:id="1226604522">
          <w:marLeft w:val="480"/>
          <w:marRight w:val="0"/>
          <w:marTop w:val="0"/>
          <w:marBottom w:val="0"/>
          <w:divBdr>
            <w:top w:val="none" w:sz="0" w:space="0" w:color="auto"/>
            <w:left w:val="none" w:sz="0" w:space="0" w:color="auto"/>
            <w:bottom w:val="none" w:sz="0" w:space="0" w:color="auto"/>
            <w:right w:val="none" w:sz="0" w:space="0" w:color="auto"/>
          </w:divBdr>
        </w:div>
        <w:div w:id="1183974143">
          <w:marLeft w:val="480"/>
          <w:marRight w:val="0"/>
          <w:marTop w:val="0"/>
          <w:marBottom w:val="0"/>
          <w:divBdr>
            <w:top w:val="none" w:sz="0" w:space="0" w:color="auto"/>
            <w:left w:val="none" w:sz="0" w:space="0" w:color="auto"/>
            <w:bottom w:val="none" w:sz="0" w:space="0" w:color="auto"/>
            <w:right w:val="none" w:sz="0" w:space="0" w:color="auto"/>
          </w:divBdr>
        </w:div>
        <w:div w:id="1411805695">
          <w:marLeft w:val="480"/>
          <w:marRight w:val="0"/>
          <w:marTop w:val="0"/>
          <w:marBottom w:val="0"/>
          <w:divBdr>
            <w:top w:val="none" w:sz="0" w:space="0" w:color="auto"/>
            <w:left w:val="none" w:sz="0" w:space="0" w:color="auto"/>
            <w:bottom w:val="none" w:sz="0" w:space="0" w:color="auto"/>
            <w:right w:val="none" w:sz="0" w:space="0" w:color="auto"/>
          </w:divBdr>
        </w:div>
        <w:div w:id="561644346">
          <w:marLeft w:val="480"/>
          <w:marRight w:val="0"/>
          <w:marTop w:val="0"/>
          <w:marBottom w:val="0"/>
          <w:divBdr>
            <w:top w:val="none" w:sz="0" w:space="0" w:color="auto"/>
            <w:left w:val="none" w:sz="0" w:space="0" w:color="auto"/>
            <w:bottom w:val="none" w:sz="0" w:space="0" w:color="auto"/>
            <w:right w:val="none" w:sz="0" w:space="0" w:color="auto"/>
          </w:divBdr>
        </w:div>
        <w:div w:id="1773864350">
          <w:marLeft w:val="480"/>
          <w:marRight w:val="0"/>
          <w:marTop w:val="0"/>
          <w:marBottom w:val="0"/>
          <w:divBdr>
            <w:top w:val="none" w:sz="0" w:space="0" w:color="auto"/>
            <w:left w:val="none" w:sz="0" w:space="0" w:color="auto"/>
            <w:bottom w:val="none" w:sz="0" w:space="0" w:color="auto"/>
            <w:right w:val="none" w:sz="0" w:space="0" w:color="auto"/>
          </w:divBdr>
        </w:div>
        <w:div w:id="1755935921">
          <w:marLeft w:val="480"/>
          <w:marRight w:val="0"/>
          <w:marTop w:val="0"/>
          <w:marBottom w:val="0"/>
          <w:divBdr>
            <w:top w:val="none" w:sz="0" w:space="0" w:color="auto"/>
            <w:left w:val="none" w:sz="0" w:space="0" w:color="auto"/>
            <w:bottom w:val="none" w:sz="0" w:space="0" w:color="auto"/>
            <w:right w:val="none" w:sz="0" w:space="0" w:color="auto"/>
          </w:divBdr>
        </w:div>
        <w:div w:id="76755701">
          <w:marLeft w:val="480"/>
          <w:marRight w:val="0"/>
          <w:marTop w:val="0"/>
          <w:marBottom w:val="0"/>
          <w:divBdr>
            <w:top w:val="none" w:sz="0" w:space="0" w:color="auto"/>
            <w:left w:val="none" w:sz="0" w:space="0" w:color="auto"/>
            <w:bottom w:val="none" w:sz="0" w:space="0" w:color="auto"/>
            <w:right w:val="none" w:sz="0" w:space="0" w:color="auto"/>
          </w:divBdr>
        </w:div>
        <w:div w:id="1000280739">
          <w:marLeft w:val="480"/>
          <w:marRight w:val="0"/>
          <w:marTop w:val="0"/>
          <w:marBottom w:val="0"/>
          <w:divBdr>
            <w:top w:val="none" w:sz="0" w:space="0" w:color="auto"/>
            <w:left w:val="none" w:sz="0" w:space="0" w:color="auto"/>
            <w:bottom w:val="none" w:sz="0" w:space="0" w:color="auto"/>
            <w:right w:val="none" w:sz="0" w:space="0" w:color="auto"/>
          </w:divBdr>
        </w:div>
        <w:div w:id="2012222143">
          <w:marLeft w:val="480"/>
          <w:marRight w:val="0"/>
          <w:marTop w:val="0"/>
          <w:marBottom w:val="0"/>
          <w:divBdr>
            <w:top w:val="none" w:sz="0" w:space="0" w:color="auto"/>
            <w:left w:val="none" w:sz="0" w:space="0" w:color="auto"/>
            <w:bottom w:val="none" w:sz="0" w:space="0" w:color="auto"/>
            <w:right w:val="none" w:sz="0" w:space="0" w:color="auto"/>
          </w:divBdr>
        </w:div>
      </w:divsChild>
    </w:div>
    <w:div w:id="759377065">
      <w:bodyDiv w:val="1"/>
      <w:marLeft w:val="0"/>
      <w:marRight w:val="0"/>
      <w:marTop w:val="0"/>
      <w:marBottom w:val="0"/>
      <w:divBdr>
        <w:top w:val="none" w:sz="0" w:space="0" w:color="auto"/>
        <w:left w:val="none" w:sz="0" w:space="0" w:color="auto"/>
        <w:bottom w:val="none" w:sz="0" w:space="0" w:color="auto"/>
        <w:right w:val="none" w:sz="0" w:space="0" w:color="auto"/>
      </w:divBdr>
    </w:div>
    <w:div w:id="760024249">
      <w:bodyDiv w:val="1"/>
      <w:marLeft w:val="0"/>
      <w:marRight w:val="0"/>
      <w:marTop w:val="0"/>
      <w:marBottom w:val="0"/>
      <w:divBdr>
        <w:top w:val="none" w:sz="0" w:space="0" w:color="auto"/>
        <w:left w:val="none" w:sz="0" w:space="0" w:color="auto"/>
        <w:bottom w:val="none" w:sz="0" w:space="0" w:color="auto"/>
        <w:right w:val="none" w:sz="0" w:space="0" w:color="auto"/>
      </w:divBdr>
    </w:div>
    <w:div w:id="760372754">
      <w:bodyDiv w:val="1"/>
      <w:marLeft w:val="0"/>
      <w:marRight w:val="0"/>
      <w:marTop w:val="0"/>
      <w:marBottom w:val="0"/>
      <w:divBdr>
        <w:top w:val="none" w:sz="0" w:space="0" w:color="auto"/>
        <w:left w:val="none" w:sz="0" w:space="0" w:color="auto"/>
        <w:bottom w:val="none" w:sz="0" w:space="0" w:color="auto"/>
        <w:right w:val="none" w:sz="0" w:space="0" w:color="auto"/>
      </w:divBdr>
    </w:div>
    <w:div w:id="760374139">
      <w:bodyDiv w:val="1"/>
      <w:marLeft w:val="0"/>
      <w:marRight w:val="0"/>
      <w:marTop w:val="0"/>
      <w:marBottom w:val="0"/>
      <w:divBdr>
        <w:top w:val="none" w:sz="0" w:space="0" w:color="auto"/>
        <w:left w:val="none" w:sz="0" w:space="0" w:color="auto"/>
        <w:bottom w:val="none" w:sz="0" w:space="0" w:color="auto"/>
        <w:right w:val="none" w:sz="0" w:space="0" w:color="auto"/>
      </w:divBdr>
      <w:divsChild>
        <w:div w:id="4721530">
          <w:marLeft w:val="480"/>
          <w:marRight w:val="0"/>
          <w:marTop w:val="0"/>
          <w:marBottom w:val="0"/>
          <w:divBdr>
            <w:top w:val="none" w:sz="0" w:space="0" w:color="auto"/>
            <w:left w:val="none" w:sz="0" w:space="0" w:color="auto"/>
            <w:bottom w:val="none" w:sz="0" w:space="0" w:color="auto"/>
            <w:right w:val="none" w:sz="0" w:space="0" w:color="auto"/>
          </w:divBdr>
        </w:div>
        <w:div w:id="42751095">
          <w:marLeft w:val="480"/>
          <w:marRight w:val="0"/>
          <w:marTop w:val="0"/>
          <w:marBottom w:val="0"/>
          <w:divBdr>
            <w:top w:val="none" w:sz="0" w:space="0" w:color="auto"/>
            <w:left w:val="none" w:sz="0" w:space="0" w:color="auto"/>
            <w:bottom w:val="none" w:sz="0" w:space="0" w:color="auto"/>
            <w:right w:val="none" w:sz="0" w:space="0" w:color="auto"/>
          </w:divBdr>
        </w:div>
        <w:div w:id="75442569">
          <w:marLeft w:val="480"/>
          <w:marRight w:val="0"/>
          <w:marTop w:val="0"/>
          <w:marBottom w:val="0"/>
          <w:divBdr>
            <w:top w:val="none" w:sz="0" w:space="0" w:color="auto"/>
            <w:left w:val="none" w:sz="0" w:space="0" w:color="auto"/>
            <w:bottom w:val="none" w:sz="0" w:space="0" w:color="auto"/>
            <w:right w:val="none" w:sz="0" w:space="0" w:color="auto"/>
          </w:divBdr>
        </w:div>
        <w:div w:id="101799882">
          <w:marLeft w:val="480"/>
          <w:marRight w:val="0"/>
          <w:marTop w:val="0"/>
          <w:marBottom w:val="0"/>
          <w:divBdr>
            <w:top w:val="none" w:sz="0" w:space="0" w:color="auto"/>
            <w:left w:val="none" w:sz="0" w:space="0" w:color="auto"/>
            <w:bottom w:val="none" w:sz="0" w:space="0" w:color="auto"/>
            <w:right w:val="none" w:sz="0" w:space="0" w:color="auto"/>
          </w:divBdr>
        </w:div>
        <w:div w:id="105393605">
          <w:marLeft w:val="480"/>
          <w:marRight w:val="0"/>
          <w:marTop w:val="0"/>
          <w:marBottom w:val="0"/>
          <w:divBdr>
            <w:top w:val="none" w:sz="0" w:space="0" w:color="auto"/>
            <w:left w:val="none" w:sz="0" w:space="0" w:color="auto"/>
            <w:bottom w:val="none" w:sz="0" w:space="0" w:color="auto"/>
            <w:right w:val="none" w:sz="0" w:space="0" w:color="auto"/>
          </w:divBdr>
        </w:div>
        <w:div w:id="110978807">
          <w:marLeft w:val="480"/>
          <w:marRight w:val="0"/>
          <w:marTop w:val="0"/>
          <w:marBottom w:val="0"/>
          <w:divBdr>
            <w:top w:val="none" w:sz="0" w:space="0" w:color="auto"/>
            <w:left w:val="none" w:sz="0" w:space="0" w:color="auto"/>
            <w:bottom w:val="none" w:sz="0" w:space="0" w:color="auto"/>
            <w:right w:val="none" w:sz="0" w:space="0" w:color="auto"/>
          </w:divBdr>
        </w:div>
        <w:div w:id="116534871">
          <w:marLeft w:val="480"/>
          <w:marRight w:val="0"/>
          <w:marTop w:val="0"/>
          <w:marBottom w:val="0"/>
          <w:divBdr>
            <w:top w:val="none" w:sz="0" w:space="0" w:color="auto"/>
            <w:left w:val="none" w:sz="0" w:space="0" w:color="auto"/>
            <w:bottom w:val="none" w:sz="0" w:space="0" w:color="auto"/>
            <w:right w:val="none" w:sz="0" w:space="0" w:color="auto"/>
          </w:divBdr>
        </w:div>
        <w:div w:id="130365256">
          <w:marLeft w:val="480"/>
          <w:marRight w:val="0"/>
          <w:marTop w:val="0"/>
          <w:marBottom w:val="0"/>
          <w:divBdr>
            <w:top w:val="none" w:sz="0" w:space="0" w:color="auto"/>
            <w:left w:val="none" w:sz="0" w:space="0" w:color="auto"/>
            <w:bottom w:val="none" w:sz="0" w:space="0" w:color="auto"/>
            <w:right w:val="none" w:sz="0" w:space="0" w:color="auto"/>
          </w:divBdr>
        </w:div>
        <w:div w:id="135030247">
          <w:marLeft w:val="480"/>
          <w:marRight w:val="0"/>
          <w:marTop w:val="0"/>
          <w:marBottom w:val="0"/>
          <w:divBdr>
            <w:top w:val="none" w:sz="0" w:space="0" w:color="auto"/>
            <w:left w:val="none" w:sz="0" w:space="0" w:color="auto"/>
            <w:bottom w:val="none" w:sz="0" w:space="0" w:color="auto"/>
            <w:right w:val="none" w:sz="0" w:space="0" w:color="auto"/>
          </w:divBdr>
        </w:div>
        <w:div w:id="191698714">
          <w:marLeft w:val="480"/>
          <w:marRight w:val="0"/>
          <w:marTop w:val="0"/>
          <w:marBottom w:val="0"/>
          <w:divBdr>
            <w:top w:val="none" w:sz="0" w:space="0" w:color="auto"/>
            <w:left w:val="none" w:sz="0" w:space="0" w:color="auto"/>
            <w:bottom w:val="none" w:sz="0" w:space="0" w:color="auto"/>
            <w:right w:val="none" w:sz="0" w:space="0" w:color="auto"/>
          </w:divBdr>
        </w:div>
        <w:div w:id="201215837">
          <w:marLeft w:val="480"/>
          <w:marRight w:val="0"/>
          <w:marTop w:val="0"/>
          <w:marBottom w:val="0"/>
          <w:divBdr>
            <w:top w:val="none" w:sz="0" w:space="0" w:color="auto"/>
            <w:left w:val="none" w:sz="0" w:space="0" w:color="auto"/>
            <w:bottom w:val="none" w:sz="0" w:space="0" w:color="auto"/>
            <w:right w:val="none" w:sz="0" w:space="0" w:color="auto"/>
          </w:divBdr>
        </w:div>
        <w:div w:id="215170126">
          <w:marLeft w:val="480"/>
          <w:marRight w:val="0"/>
          <w:marTop w:val="0"/>
          <w:marBottom w:val="0"/>
          <w:divBdr>
            <w:top w:val="none" w:sz="0" w:space="0" w:color="auto"/>
            <w:left w:val="none" w:sz="0" w:space="0" w:color="auto"/>
            <w:bottom w:val="none" w:sz="0" w:space="0" w:color="auto"/>
            <w:right w:val="none" w:sz="0" w:space="0" w:color="auto"/>
          </w:divBdr>
        </w:div>
        <w:div w:id="299580263">
          <w:marLeft w:val="480"/>
          <w:marRight w:val="0"/>
          <w:marTop w:val="0"/>
          <w:marBottom w:val="0"/>
          <w:divBdr>
            <w:top w:val="none" w:sz="0" w:space="0" w:color="auto"/>
            <w:left w:val="none" w:sz="0" w:space="0" w:color="auto"/>
            <w:bottom w:val="none" w:sz="0" w:space="0" w:color="auto"/>
            <w:right w:val="none" w:sz="0" w:space="0" w:color="auto"/>
          </w:divBdr>
        </w:div>
        <w:div w:id="303973936">
          <w:marLeft w:val="480"/>
          <w:marRight w:val="0"/>
          <w:marTop w:val="0"/>
          <w:marBottom w:val="0"/>
          <w:divBdr>
            <w:top w:val="none" w:sz="0" w:space="0" w:color="auto"/>
            <w:left w:val="none" w:sz="0" w:space="0" w:color="auto"/>
            <w:bottom w:val="none" w:sz="0" w:space="0" w:color="auto"/>
            <w:right w:val="none" w:sz="0" w:space="0" w:color="auto"/>
          </w:divBdr>
        </w:div>
        <w:div w:id="379282953">
          <w:marLeft w:val="480"/>
          <w:marRight w:val="0"/>
          <w:marTop w:val="0"/>
          <w:marBottom w:val="0"/>
          <w:divBdr>
            <w:top w:val="none" w:sz="0" w:space="0" w:color="auto"/>
            <w:left w:val="none" w:sz="0" w:space="0" w:color="auto"/>
            <w:bottom w:val="none" w:sz="0" w:space="0" w:color="auto"/>
            <w:right w:val="none" w:sz="0" w:space="0" w:color="auto"/>
          </w:divBdr>
        </w:div>
        <w:div w:id="385758671">
          <w:marLeft w:val="480"/>
          <w:marRight w:val="0"/>
          <w:marTop w:val="0"/>
          <w:marBottom w:val="0"/>
          <w:divBdr>
            <w:top w:val="none" w:sz="0" w:space="0" w:color="auto"/>
            <w:left w:val="none" w:sz="0" w:space="0" w:color="auto"/>
            <w:bottom w:val="none" w:sz="0" w:space="0" w:color="auto"/>
            <w:right w:val="none" w:sz="0" w:space="0" w:color="auto"/>
          </w:divBdr>
        </w:div>
        <w:div w:id="466439228">
          <w:marLeft w:val="480"/>
          <w:marRight w:val="0"/>
          <w:marTop w:val="0"/>
          <w:marBottom w:val="0"/>
          <w:divBdr>
            <w:top w:val="none" w:sz="0" w:space="0" w:color="auto"/>
            <w:left w:val="none" w:sz="0" w:space="0" w:color="auto"/>
            <w:bottom w:val="none" w:sz="0" w:space="0" w:color="auto"/>
            <w:right w:val="none" w:sz="0" w:space="0" w:color="auto"/>
          </w:divBdr>
        </w:div>
        <w:div w:id="471024053">
          <w:marLeft w:val="480"/>
          <w:marRight w:val="0"/>
          <w:marTop w:val="0"/>
          <w:marBottom w:val="0"/>
          <w:divBdr>
            <w:top w:val="none" w:sz="0" w:space="0" w:color="auto"/>
            <w:left w:val="none" w:sz="0" w:space="0" w:color="auto"/>
            <w:bottom w:val="none" w:sz="0" w:space="0" w:color="auto"/>
            <w:right w:val="none" w:sz="0" w:space="0" w:color="auto"/>
          </w:divBdr>
        </w:div>
        <w:div w:id="483740489">
          <w:marLeft w:val="480"/>
          <w:marRight w:val="0"/>
          <w:marTop w:val="0"/>
          <w:marBottom w:val="0"/>
          <w:divBdr>
            <w:top w:val="none" w:sz="0" w:space="0" w:color="auto"/>
            <w:left w:val="none" w:sz="0" w:space="0" w:color="auto"/>
            <w:bottom w:val="none" w:sz="0" w:space="0" w:color="auto"/>
            <w:right w:val="none" w:sz="0" w:space="0" w:color="auto"/>
          </w:divBdr>
        </w:div>
        <w:div w:id="496459753">
          <w:marLeft w:val="480"/>
          <w:marRight w:val="0"/>
          <w:marTop w:val="0"/>
          <w:marBottom w:val="0"/>
          <w:divBdr>
            <w:top w:val="none" w:sz="0" w:space="0" w:color="auto"/>
            <w:left w:val="none" w:sz="0" w:space="0" w:color="auto"/>
            <w:bottom w:val="none" w:sz="0" w:space="0" w:color="auto"/>
            <w:right w:val="none" w:sz="0" w:space="0" w:color="auto"/>
          </w:divBdr>
        </w:div>
        <w:div w:id="521283501">
          <w:marLeft w:val="480"/>
          <w:marRight w:val="0"/>
          <w:marTop w:val="0"/>
          <w:marBottom w:val="0"/>
          <w:divBdr>
            <w:top w:val="none" w:sz="0" w:space="0" w:color="auto"/>
            <w:left w:val="none" w:sz="0" w:space="0" w:color="auto"/>
            <w:bottom w:val="none" w:sz="0" w:space="0" w:color="auto"/>
            <w:right w:val="none" w:sz="0" w:space="0" w:color="auto"/>
          </w:divBdr>
        </w:div>
        <w:div w:id="595405692">
          <w:marLeft w:val="480"/>
          <w:marRight w:val="0"/>
          <w:marTop w:val="0"/>
          <w:marBottom w:val="0"/>
          <w:divBdr>
            <w:top w:val="none" w:sz="0" w:space="0" w:color="auto"/>
            <w:left w:val="none" w:sz="0" w:space="0" w:color="auto"/>
            <w:bottom w:val="none" w:sz="0" w:space="0" w:color="auto"/>
            <w:right w:val="none" w:sz="0" w:space="0" w:color="auto"/>
          </w:divBdr>
        </w:div>
        <w:div w:id="609435447">
          <w:marLeft w:val="480"/>
          <w:marRight w:val="0"/>
          <w:marTop w:val="0"/>
          <w:marBottom w:val="0"/>
          <w:divBdr>
            <w:top w:val="none" w:sz="0" w:space="0" w:color="auto"/>
            <w:left w:val="none" w:sz="0" w:space="0" w:color="auto"/>
            <w:bottom w:val="none" w:sz="0" w:space="0" w:color="auto"/>
            <w:right w:val="none" w:sz="0" w:space="0" w:color="auto"/>
          </w:divBdr>
        </w:div>
        <w:div w:id="615908178">
          <w:marLeft w:val="480"/>
          <w:marRight w:val="0"/>
          <w:marTop w:val="0"/>
          <w:marBottom w:val="0"/>
          <w:divBdr>
            <w:top w:val="none" w:sz="0" w:space="0" w:color="auto"/>
            <w:left w:val="none" w:sz="0" w:space="0" w:color="auto"/>
            <w:bottom w:val="none" w:sz="0" w:space="0" w:color="auto"/>
            <w:right w:val="none" w:sz="0" w:space="0" w:color="auto"/>
          </w:divBdr>
        </w:div>
        <w:div w:id="617874831">
          <w:marLeft w:val="480"/>
          <w:marRight w:val="0"/>
          <w:marTop w:val="0"/>
          <w:marBottom w:val="0"/>
          <w:divBdr>
            <w:top w:val="none" w:sz="0" w:space="0" w:color="auto"/>
            <w:left w:val="none" w:sz="0" w:space="0" w:color="auto"/>
            <w:bottom w:val="none" w:sz="0" w:space="0" w:color="auto"/>
            <w:right w:val="none" w:sz="0" w:space="0" w:color="auto"/>
          </w:divBdr>
        </w:div>
        <w:div w:id="634141885">
          <w:marLeft w:val="480"/>
          <w:marRight w:val="0"/>
          <w:marTop w:val="0"/>
          <w:marBottom w:val="0"/>
          <w:divBdr>
            <w:top w:val="none" w:sz="0" w:space="0" w:color="auto"/>
            <w:left w:val="none" w:sz="0" w:space="0" w:color="auto"/>
            <w:bottom w:val="none" w:sz="0" w:space="0" w:color="auto"/>
            <w:right w:val="none" w:sz="0" w:space="0" w:color="auto"/>
          </w:divBdr>
        </w:div>
        <w:div w:id="645474694">
          <w:marLeft w:val="480"/>
          <w:marRight w:val="0"/>
          <w:marTop w:val="0"/>
          <w:marBottom w:val="0"/>
          <w:divBdr>
            <w:top w:val="none" w:sz="0" w:space="0" w:color="auto"/>
            <w:left w:val="none" w:sz="0" w:space="0" w:color="auto"/>
            <w:bottom w:val="none" w:sz="0" w:space="0" w:color="auto"/>
            <w:right w:val="none" w:sz="0" w:space="0" w:color="auto"/>
          </w:divBdr>
        </w:div>
        <w:div w:id="669720005">
          <w:marLeft w:val="480"/>
          <w:marRight w:val="0"/>
          <w:marTop w:val="0"/>
          <w:marBottom w:val="0"/>
          <w:divBdr>
            <w:top w:val="none" w:sz="0" w:space="0" w:color="auto"/>
            <w:left w:val="none" w:sz="0" w:space="0" w:color="auto"/>
            <w:bottom w:val="none" w:sz="0" w:space="0" w:color="auto"/>
            <w:right w:val="none" w:sz="0" w:space="0" w:color="auto"/>
          </w:divBdr>
        </w:div>
        <w:div w:id="671878841">
          <w:marLeft w:val="480"/>
          <w:marRight w:val="0"/>
          <w:marTop w:val="0"/>
          <w:marBottom w:val="0"/>
          <w:divBdr>
            <w:top w:val="none" w:sz="0" w:space="0" w:color="auto"/>
            <w:left w:val="none" w:sz="0" w:space="0" w:color="auto"/>
            <w:bottom w:val="none" w:sz="0" w:space="0" w:color="auto"/>
            <w:right w:val="none" w:sz="0" w:space="0" w:color="auto"/>
          </w:divBdr>
        </w:div>
        <w:div w:id="707143189">
          <w:marLeft w:val="480"/>
          <w:marRight w:val="0"/>
          <w:marTop w:val="0"/>
          <w:marBottom w:val="0"/>
          <w:divBdr>
            <w:top w:val="none" w:sz="0" w:space="0" w:color="auto"/>
            <w:left w:val="none" w:sz="0" w:space="0" w:color="auto"/>
            <w:bottom w:val="none" w:sz="0" w:space="0" w:color="auto"/>
            <w:right w:val="none" w:sz="0" w:space="0" w:color="auto"/>
          </w:divBdr>
        </w:div>
        <w:div w:id="720443872">
          <w:marLeft w:val="480"/>
          <w:marRight w:val="0"/>
          <w:marTop w:val="0"/>
          <w:marBottom w:val="0"/>
          <w:divBdr>
            <w:top w:val="none" w:sz="0" w:space="0" w:color="auto"/>
            <w:left w:val="none" w:sz="0" w:space="0" w:color="auto"/>
            <w:bottom w:val="none" w:sz="0" w:space="0" w:color="auto"/>
            <w:right w:val="none" w:sz="0" w:space="0" w:color="auto"/>
          </w:divBdr>
        </w:div>
        <w:div w:id="737435192">
          <w:marLeft w:val="480"/>
          <w:marRight w:val="0"/>
          <w:marTop w:val="0"/>
          <w:marBottom w:val="0"/>
          <w:divBdr>
            <w:top w:val="none" w:sz="0" w:space="0" w:color="auto"/>
            <w:left w:val="none" w:sz="0" w:space="0" w:color="auto"/>
            <w:bottom w:val="none" w:sz="0" w:space="0" w:color="auto"/>
            <w:right w:val="none" w:sz="0" w:space="0" w:color="auto"/>
          </w:divBdr>
        </w:div>
        <w:div w:id="760184059">
          <w:marLeft w:val="480"/>
          <w:marRight w:val="0"/>
          <w:marTop w:val="0"/>
          <w:marBottom w:val="0"/>
          <w:divBdr>
            <w:top w:val="none" w:sz="0" w:space="0" w:color="auto"/>
            <w:left w:val="none" w:sz="0" w:space="0" w:color="auto"/>
            <w:bottom w:val="none" w:sz="0" w:space="0" w:color="auto"/>
            <w:right w:val="none" w:sz="0" w:space="0" w:color="auto"/>
          </w:divBdr>
        </w:div>
        <w:div w:id="777333029">
          <w:marLeft w:val="480"/>
          <w:marRight w:val="0"/>
          <w:marTop w:val="0"/>
          <w:marBottom w:val="0"/>
          <w:divBdr>
            <w:top w:val="none" w:sz="0" w:space="0" w:color="auto"/>
            <w:left w:val="none" w:sz="0" w:space="0" w:color="auto"/>
            <w:bottom w:val="none" w:sz="0" w:space="0" w:color="auto"/>
            <w:right w:val="none" w:sz="0" w:space="0" w:color="auto"/>
          </w:divBdr>
        </w:div>
        <w:div w:id="779295504">
          <w:marLeft w:val="480"/>
          <w:marRight w:val="0"/>
          <w:marTop w:val="0"/>
          <w:marBottom w:val="0"/>
          <w:divBdr>
            <w:top w:val="none" w:sz="0" w:space="0" w:color="auto"/>
            <w:left w:val="none" w:sz="0" w:space="0" w:color="auto"/>
            <w:bottom w:val="none" w:sz="0" w:space="0" w:color="auto"/>
            <w:right w:val="none" w:sz="0" w:space="0" w:color="auto"/>
          </w:divBdr>
        </w:div>
        <w:div w:id="787357520">
          <w:marLeft w:val="480"/>
          <w:marRight w:val="0"/>
          <w:marTop w:val="0"/>
          <w:marBottom w:val="0"/>
          <w:divBdr>
            <w:top w:val="none" w:sz="0" w:space="0" w:color="auto"/>
            <w:left w:val="none" w:sz="0" w:space="0" w:color="auto"/>
            <w:bottom w:val="none" w:sz="0" w:space="0" w:color="auto"/>
            <w:right w:val="none" w:sz="0" w:space="0" w:color="auto"/>
          </w:divBdr>
        </w:div>
        <w:div w:id="825702913">
          <w:marLeft w:val="480"/>
          <w:marRight w:val="0"/>
          <w:marTop w:val="0"/>
          <w:marBottom w:val="0"/>
          <w:divBdr>
            <w:top w:val="none" w:sz="0" w:space="0" w:color="auto"/>
            <w:left w:val="none" w:sz="0" w:space="0" w:color="auto"/>
            <w:bottom w:val="none" w:sz="0" w:space="0" w:color="auto"/>
            <w:right w:val="none" w:sz="0" w:space="0" w:color="auto"/>
          </w:divBdr>
        </w:div>
        <w:div w:id="930509054">
          <w:marLeft w:val="480"/>
          <w:marRight w:val="0"/>
          <w:marTop w:val="0"/>
          <w:marBottom w:val="0"/>
          <w:divBdr>
            <w:top w:val="none" w:sz="0" w:space="0" w:color="auto"/>
            <w:left w:val="none" w:sz="0" w:space="0" w:color="auto"/>
            <w:bottom w:val="none" w:sz="0" w:space="0" w:color="auto"/>
            <w:right w:val="none" w:sz="0" w:space="0" w:color="auto"/>
          </w:divBdr>
        </w:div>
        <w:div w:id="951740831">
          <w:marLeft w:val="480"/>
          <w:marRight w:val="0"/>
          <w:marTop w:val="0"/>
          <w:marBottom w:val="0"/>
          <w:divBdr>
            <w:top w:val="none" w:sz="0" w:space="0" w:color="auto"/>
            <w:left w:val="none" w:sz="0" w:space="0" w:color="auto"/>
            <w:bottom w:val="none" w:sz="0" w:space="0" w:color="auto"/>
            <w:right w:val="none" w:sz="0" w:space="0" w:color="auto"/>
          </w:divBdr>
        </w:div>
        <w:div w:id="989672709">
          <w:marLeft w:val="480"/>
          <w:marRight w:val="0"/>
          <w:marTop w:val="0"/>
          <w:marBottom w:val="0"/>
          <w:divBdr>
            <w:top w:val="none" w:sz="0" w:space="0" w:color="auto"/>
            <w:left w:val="none" w:sz="0" w:space="0" w:color="auto"/>
            <w:bottom w:val="none" w:sz="0" w:space="0" w:color="auto"/>
            <w:right w:val="none" w:sz="0" w:space="0" w:color="auto"/>
          </w:divBdr>
        </w:div>
        <w:div w:id="1016880701">
          <w:marLeft w:val="480"/>
          <w:marRight w:val="0"/>
          <w:marTop w:val="0"/>
          <w:marBottom w:val="0"/>
          <w:divBdr>
            <w:top w:val="none" w:sz="0" w:space="0" w:color="auto"/>
            <w:left w:val="none" w:sz="0" w:space="0" w:color="auto"/>
            <w:bottom w:val="none" w:sz="0" w:space="0" w:color="auto"/>
            <w:right w:val="none" w:sz="0" w:space="0" w:color="auto"/>
          </w:divBdr>
        </w:div>
        <w:div w:id="1045375277">
          <w:marLeft w:val="480"/>
          <w:marRight w:val="0"/>
          <w:marTop w:val="0"/>
          <w:marBottom w:val="0"/>
          <w:divBdr>
            <w:top w:val="none" w:sz="0" w:space="0" w:color="auto"/>
            <w:left w:val="none" w:sz="0" w:space="0" w:color="auto"/>
            <w:bottom w:val="none" w:sz="0" w:space="0" w:color="auto"/>
            <w:right w:val="none" w:sz="0" w:space="0" w:color="auto"/>
          </w:divBdr>
        </w:div>
        <w:div w:id="1073552598">
          <w:marLeft w:val="480"/>
          <w:marRight w:val="0"/>
          <w:marTop w:val="0"/>
          <w:marBottom w:val="0"/>
          <w:divBdr>
            <w:top w:val="none" w:sz="0" w:space="0" w:color="auto"/>
            <w:left w:val="none" w:sz="0" w:space="0" w:color="auto"/>
            <w:bottom w:val="none" w:sz="0" w:space="0" w:color="auto"/>
            <w:right w:val="none" w:sz="0" w:space="0" w:color="auto"/>
          </w:divBdr>
        </w:div>
        <w:div w:id="1084762332">
          <w:marLeft w:val="480"/>
          <w:marRight w:val="0"/>
          <w:marTop w:val="0"/>
          <w:marBottom w:val="0"/>
          <w:divBdr>
            <w:top w:val="none" w:sz="0" w:space="0" w:color="auto"/>
            <w:left w:val="none" w:sz="0" w:space="0" w:color="auto"/>
            <w:bottom w:val="none" w:sz="0" w:space="0" w:color="auto"/>
            <w:right w:val="none" w:sz="0" w:space="0" w:color="auto"/>
          </w:divBdr>
        </w:div>
        <w:div w:id="1097484577">
          <w:marLeft w:val="480"/>
          <w:marRight w:val="0"/>
          <w:marTop w:val="0"/>
          <w:marBottom w:val="0"/>
          <w:divBdr>
            <w:top w:val="none" w:sz="0" w:space="0" w:color="auto"/>
            <w:left w:val="none" w:sz="0" w:space="0" w:color="auto"/>
            <w:bottom w:val="none" w:sz="0" w:space="0" w:color="auto"/>
            <w:right w:val="none" w:sz="0" w:space="0" w:color="auto"/>
          </w:divBdr>
        </w:div>
        <w:div w:id="1109664938">
          <w:marLeft w:val="480"/>
          <w:marRight w:val="0"/>
          <w:marTop w:val="0"/>
          <w:marBottom w:val="0"/>
          <w:divBdr>
            <w:top w:val="none" w:sz="0" w:space="0" w:color="auto"/>
            <w:left w:val="none" w:sz="0" w:space="0" w:color="auto"/>
            <w:bottom w:val="none" w:sz="0" w:space="0" w:color="auto"/>
            <w:right w:val="none" w:sz="0" w:space="0" w:color="auto"/>
          </w:divBdr>
        </w:div>
        <w:div w:id="1168442426">
          <w:marLeft w:val="480"/>
          <w:marRight w:val="0"/>
          <w:marTop w:val="0"/>
          <w:marBottom w:val="0"/>
          <w:divBdr>
            <w:top w:val="none" w:sz="0" w:space="0" w:color="auto"/>
            <w:left w:val="none" w:sz="0" w:space="0" w:color="auto"/>
            <w:bottom w:val="none" w:sz="0" w:space="0" w:color="auto"/>
            <w:right w:val="none" w:sz="0" w:space="0" w:color="auto"/>
          </w:divBdr>
        </w:div>
        <w:div w:id="1170372158">
          <w:marLeft w:val="480"/>
          <w:marRight w:val="0"/>
          <w:marTop w:val="0"/>
          <w:marBottom w:val="0"/>
          <w:divBdr>
            <w:top w:val="none" w:sz="0" w:space="0" w:color="auto"/>
            <w:left w:val="none" w:sz="0" w:space="0" w:color="auto"/>
            <w:bottom w:val="none" w:sz="0" w:space="0" w:color="auto"/>
            <w:right w:val="none" w:sz="0" w:space="0" w:color="auto"/>
          </w:divBdr>
        </w:div>
        <w:div w:id="1181697967">
          <w:marLeft w:val="480"/>
          <w:marRight w:val="0"/>
          <w:marTop w:val="0"/>
          <w:marBottom w:val="0"/>
          <w:divBdr>
            <w:top w:val="none" w:sz="0" w:space="0" w:color="auto"/>
            <w:left w:val="none" w:sz="0" w:space="0" w:color="auto"/>
            <w:bottom w:val="none" w:sz="0" w:space="0" w:color="auto"/>
            <w:right w:val="none" w:sz="0" w:space="0" w:color="auto"/>
          </w:divBdr>
        </w:div>
        <w:div w:id="1189182292">
          <w:marLeft w:val="480"/>
          <w:marRight w:val="0"/>
          <w:marTop w:val="0"/>
          <w:marBottom w:val="0"/>
          <w:divBdr>
            <w:top w:val="none" w:sz="0" w:space="0" w:color="auto"/>
            <w:left w:val="none" w:sz="0" w:space="0" w:color="auto"/>
            <w:bottom w:val="none" w:sz="0" w:space="0" w:color="auto"/>
            <w:right w:val="none" w:sz="0" w:space="0" w:color="auto"/>
          </w:divBdr>
        </w:div>
        <w:div w:id="1192064127">
          <w:marLeft w:val="480"/>
          <w:marRight w:val="0"/>
          <w:marTop w:val="0"/>
          <w:marBottom w:val="0"/>
          <w:divBdr>
            <w:top w:val="none" w:sz="0" w:space="0" w:color="auto"/>
            <w:left w:val="none" w:sz="0" w:space="0" w:color="auto"/>
            <w:bottom w:val="none" w:sz="0" w:space="0" w:color="auto"/>
            <w:right w:val="none" w:sz="0" w:space="0" w:color="auto"/>
          </w:divBdr>
        </w:div>
        <w:div w:id="1222979897">
          <w:marLeft w:val="480"/>
          <w:marRight w:val="0"/>
          <w:marTop w:val="0"/>
          <w:marBottom w:val="0"/>
          <w:divBdr>
            <w:top w:val="none" w:sz="0" w:space="0" w:color="auto"/>
            <w:left w:val="none" w:sz="0" w:space="0" w:color="auto"/>
            <w:bottom w:val="none" w:sz="0" w:space="0" w:color="auto"/>
            <w:right w:val="none" w:sz="0" w:space="0" w:color="auto"/>
          </w:divBdr>
        </w:div>
        <w:div w:id="1249196367">
          <w:marLeft w:val="480"/>
          <w:marRight w:val="0"/>
          <w:marTop w:val="0"/>
          <w:marBottom w:val="0"/>
          <w:divBdr>
            <w:top w:val="none" w:sz="0" w:space="0" w:color="auto"/>
            <w:left w:val="none" w:sz="0" w:space="0" w:color="auto"/>
            <w:bottom w:val="none" w:sz="0" w:space="0" w:color="auto"/>
            <w:right w:val="none" w:sz="0" w:space="0" w:color="auto"/>
          </w:divBdr>
        </w:div>
        <w:div w:id="1319268988">
          <w:marLeft w:val="480"/>
          <w:marRight w:val="0"/>
          <w:marTop w:val="0"/>
          <w:marBottom w:val="0"/>
          <w:divBdr>
            <w:top w:val="none" w:sz="0" w:space="0" w:color="auto"/>
            <w:left w:val="none" w:sz="0" w:space="0" w:color="auto"/>
            <w:bottom w:val="none" w:sz="0" w:space="0" w:color="auto"/>
            <w:right w:val="none" w:sz="0" w:space="0" w:color="auto"/>
          </w:divBdr>
        </w:div>
        <w:div w:id="1365863753">
          <w:marLeft w:val="480"/>
          <w:marRight w:val="0"/>
          <w:marTop w:val="0"/>
          <w:marBottom w:val="0"/>
          <w:divBdr>
            <w:top w:val="none" w:sz="0" w:space="0" w:color="auto"/>
            <w:left w:val="none" w:sz="0" w:space="0" w:color="auto"/>
            <w:bottom w:val="none" w:sz="0" w:space="0" w:color="auto"/>
            <w:right w:val="none" w:sz="0" w:space="0" w:color="auto"/>
          </w:divBdr>
        </w:div>
        <w:div w:id="1369842042">
          <w:marLeft w:val="480"/>
          <w:marRight w:val="0"/>
          <w:marTop w:val="0"/>
          <w:marBottom w:val="0"/>
          <w:divBdr>
            <w:top w:val="none" w:sz="0" w:space="0" w:color="auto"/>
            <w:left w:val="none" w:sz="0" w:space="0" w:color="auto"/>
            <w:bottom w:val="none" w:sz="0" w:space="0" w:color="auto"/>
            <w:right w:val="none" w:sz="0" w:space="0" w:color="auto"/>
          </w:divBdr>
        </w:div>
        <w:div w:id="1380595477">
          <w:marLeft w:val="480"/>
          <w:marRight w:val="0"/>
          <w:marTop w:val="0"/>
          <w:marBottom w:val="0"/>
          <w:divBdr>
            <w:top w:val="none" w:sz="0" w:space="0" w:color="auto"/>
            <w:left w:val="none" w:sz="0" w:space="0" w:color="auto"/>
            <w:bottom w:val="none" w:sz="0" w:space="0" w:color="auto"/>
            <w:right w:val="none" w:sz="0" w:space="0" w:color="auto"/>
          </w:divBdr>
        </w:div>
        <w:div w:id="1386181190">
          <w:marLeft w:val="480"/>
          <w:marRight w:val="0"/>
          <w:marTop w:val="0"/>
          <w:marBottom w:val="0"/>
          <w:divBdr>
            <w:top w:val="none" w:sz="0" w:space="0" w:color="auto"/>
            <w:left w:val="none" w:sz="0" w:space="0" w:color="auto"/>
            <w:bottom w:val="none" w:sz="0" w:space="0" w:color="auto"/>
            <w:right w:val="none" w:sz="0" w:space="0" w:color="auto"/>
          </w:divBdr>
        </w:div>
        <w:div w:id="1389451517">
          <w:marLeft w:val="480"/>
          <w:marRight w:val="0"/>
          <w:marTop w:val="0"/>
          <w:marBottom w:val="0"/>
          <w:divBdr>
            <w:top w:val="none" w:sz="0" w:space="0" w:color="auto"/>
            <w:left w:val="none" w:sz="0" w:space="0" w:color="auto"/>
            <w:bottom w:val="none" w:sz="0" w:space="0" w:color="auto"/>
            <w:right w:val="none" w:sz="0" w:space="0" w:color="auto"/>
          </w:divBdr>
        </w:div>
      </w:divsChild>
    </w:div>
    <w:div w:id="760489392">
      <w:bodyDiv w:val="1"/>
      <w:marLeft w:val="0"/>
      <w:marRight w:val="0"/>
      <w:marTop w:val="0"/>
      <w:marBottom w:val="0"/>
      <w:divBdr>
        <w:top w:val="none" w:sz="0" w:space="0" w:color="auto"/>
        <w:left w:val="none" w:sz="0" w:space="0" w:color="auto"/>
        <w:bottom w:val="none" w:sz="0" w:space="0" w:color="auto"/>
        <w:right w:val="none" w:sz="0" w:space="0" w:color="auto"/>
      </w:divBdr>
    </w:div>
    <w:div w:id="760687420">
      <w:bodyDiv w:val="1"/>
      <w:marLeft w:val="0"/>
      <w:marRight w:val="0"/>
      <w:marTop w:val="0"/>
      <w:marBottom w:val="0"/>
      <w:divBdr>
        <w:top w:val="none" w:sz="0" w:space="0" w:color="auto"/>
        <w:left w:val="none" w:sz="0" w:space="0" w:color="auto"/>
        <w:bottom w:val="none" w:sz="0" w:space="0" w:color="auto"/>
        <w:right w:val="none" w:sz="0" w:space="0" w:color="auto"/>
      </w:divBdr>
    </w:div>
    <w:div w:id="760758060">
      <w:bodyDiv w:val="1"/>
      <w:marLeft w:val="0"/>
      <w:marRight w:val="0"/>
      <w:marTop w:val="0"/>
      <w:marBottom w:val="0"/>
      <w:divBdr>
        <w:top w:val="none" w:sz="0" w:space="0" w:color="auto"/>
        <w:left w:val="none" w:sz="0" w:space="0" w:color="auto"/>
        <w:bottom w:val="none" w:sz="0" w:space="0" w:color="auto"/>
        <w:right w:val="none" w:sz="0" w:space="0" w:color="auto"/>
      </w:divBdr>
    </w:div>
    <w:div w:id="760758845">
      <w:bodyDiv w:val="1"/>
      <w:marLeft w:val="0"/>
      <w:marRight w:val="0"/>
      <w:marTop w:val="0"/>
      <w:marBottom w:val="0"/>
      <w:divBdr>
        <w:top w:val="none" w:sz="0" w:space="0" w:color="auto"/>
        <w:left w:val="none" w:sz="0" w:space="0" w:color="auto"/>
        <w:bottom w:val="none" w:sz="0" w:space="0" w:color="auto"/>
        <w:right w:val="none" w:sz="0" w:space="0" w:color="auto"/>
      </w:divBdr>
    </w:div>
    <w:div w:id="760760163">
      <w:bodyDiv w:val="1"/>
      <w:marLeft w:val="0"/>
      <w:marRight w:val="0"/>
      <w:marTop w:val="0"/>
      <w:marBottom w:val="0"/>
      <w:divBdr>
        <w:top w:val="none" w:sz="0" w:space="0" w:color="auto"/>
        <w:left w:val="none" w:sz="0" w:space="0" w:color="auto"/>
        <w:bottom w:val="none" w:sz="0" w:space="0" w:color="auto"/>
        <w:right w:val="none" w:sz="0" w:space="0" w:color="auto"/>
      </w:divBdr>
    </w:div>
    <w:div w:id="760905304">
      <w:bodyDiv w:val="1"/>
      <w:marLeft w:val="0"/>
      <w:marRight w:val="0"/>
      <w:marTop w:val="0"/>
      <w:marBottom w:val="0"/>
      <w:divBdr>
        <w:top w:val="none" w:sz="0" w:space="0" w:color="auto"/>
        <w:left w:val="none" w:sz="0" w:space="0" w:color="auto"/>
        <w:bottom w:val="none" w:sz="0" w:space="0" w:color="auto"/>
        <w:right w:val="none" w:sz="0" w:space="0" w:color="auto"/>
      </w:divBdr>
    </w:div>
    <w:div w:id="761147957">
      <w:bodyDiv w:val="1"/>
      <w:marLeft w:val="0"/>
      <w:marRight w:val="0"/>
      <w:marTop w:val="0"/>
      <w:marBottom w:val="0"/>
      <w:divBdr>
        <w:top w:val="none" w:sz="0" w:space="0" w:color="auto"/>
        <w:left w:val="none" w:sz="0" w:space="0" w:color="auto"/>
        <w:bottom w:val="none" w:sz="0" w:space="0" w:color="auto"/>
        <w:right w:val="none" w:sz="0" w:space="0" w:color="auto"/>
      </w:divBdr>
    </w:div>
    <w:div w:id="761296403">
      <w:bodyDiv w:val="1"/>
      <w:marLeft w:val="0"/>
      <w:marRight w:val="0"/>
      <w:marTop w:val="0"/>
      <w:marBottom w:val="0"/>
      <w:divBdr>
        <w:top w:val="none" w:sz="0" w:space="0" w:color="auto"/>
        <w:left w:val="none" w:sz="0" w:space="0" w:color="auto"/>
        <w:bottom w:val="none" w:sz="0" w:space="0" w:color="auto"/>
        <w:right w:val="none" w:sz="0" w:space="0" w:color="auto"/>
      </w:divBdr>
    </w:div>
    <w:div w:id="761341677">
      <w:bodyDiv w:val="1"/>
      <w:marLeft w:val="0"/>
      <w:marRight w:val="0"/>
      <w:marTop w:val="0"/>
      <w:marBottom w:val="0"/>
      <w:divBdr>
        <w:top w:val="none" w:sz="0" w:space="0" w:color="auto"/>
        <w:left w:val="none" w:sz="0" w:space="0" w:color="auto"/>
        <w:bottom w:val="none" w:sz="0" w:space="0" w:color="auto"/>
        <w:right w:val="none" w:sz="0" w:space="0" w:color="auto"/>
      </w:divBdr>
    </w:div>
    <w:div w:id="761493566">
      <w:bodyDiv w:val="1"/>
      <w:marLeft w:val="0"/>
      <w:marRight w:val="0"/>
      <w:marTop w:val="0"/>
      <w:marBottom w:val="0"/>
      <w:divBdr>
        <w:top w:val="none" w:sz="0" w:space="0" w:color="auto"/>
        <w:left w:val="none" w:sz="0" w:space="0" w:color="auto"/>
        <w:bottom w:val="none" w:sz="0" w:space="0" w:color="auto"/>
        <w:right w:val="none" w:sz="0" w:space="0" w:color="auto"/>
      </w:divBdr>
    </w:div>
    <w:div w:id="761494185">
      <w:bodyDiv w:val="1"/>
      <w:marLeft w:val="0"/>
      <w:marRight w:val="0"/>
      <w:marTop w:val="0"/>
      <w:marBottom w:val="0"/>
      <w:divBdr>
        <w:top w:val="none" w:sz="0" w:space="0" w:color="auto"/>
        <w:left w:val="none" w:sz="0" w:space="0" w:color="auto"/>
        <w:bottom w:val="none" w:sz="0" w:space="0" w:color="auto"/>
        <w:right w:val="none" w:sz="0" w:space="0" w:color="auto"/>
      </w:divBdr>
    </w:div>
    <w:div w:id="761529269">
      <w:bodyDiv w:val="1"/>
      <w:marLeft w:val="0"/>
      <w:marRight w:val="0"/>
      <w:marTop w:val="0"/>
      <w:marBottom w:val="0"/>
      <w:divBdr>
        <w:top w:val="none" w:sz="0" w:space="0" w:color="auto"/>
        <w:left w:val="none" w:sz="0" w:space="0" w:color="auto"/>
        <w:bottom w:val="none" w:sz="0" w:space="0" w:color="auto"/>
        <w:right w:val="none" w:sz="0" w:space="0" w:color="auto"/>
      </w:divBdr>
    </w:div>
    <w:div w:id="761679371">
      <w:bodyDiv w:val="1"/>
      <w:marLeft w:val="0"/>
      <w:marRight w:val="0"/>
      <w:marTop w:val="0"/>
      <w:marBottom w:val="0"/>
      <w:divBdr>
        <w:top w:val="none" w:sz="0" w:space="0" w:color="auto"/>
        <w:left w:val="none" w:sz="0" w:space="0" w:color="auto"/>
        <w:bottom w:val="none" w:sz="0" w:space="0" w:color="auto"/>
        <w:right w:val="none" w:sz="0" w:space="0" w:color="auto"/>
      </w:divBdr>
    </w:div>
    <w:div w:id="761730335">
      <w:bodyDiv w:val="1"/>
      <w:marLeft w:val="0"/>
      <w:marRight w:val="0"/>
      <w:marTop w:val="0"/>
      <w:marBottom w:val="0"/>
      <w:divBdr>
        <w:top w:val="none" w:sz="0" w:space="0" w:color="auto"/>
        <w:left w:val="none" w:sz="0" w:space="0" w:color="auto"/>
        <w:bottom w:val="none" w:sz="0" w:space="0" w:color="auto"/>
        <w:right w:val="none" w:sz="0" w:space="0" w:color="auto"/>
      </w:divBdr>
    </w:div>
    <w:div w:id="761801282">
      <w:bodyDiv w:val="1"/>
      <w:marLeft w:val="0"/>
      <w:marRight w:val="0"/>
      <w:marTop w:val="0"/>
      <w:marBottom w:val="0"/>
      <w:divBdr>
        <w:top w:val="none" w:sz="0" w:space="0" w:color="auto"/>
        <w:left w:val="none" w:sz="0" w:space="0" w:color="auto"/>
        <w:bottom w:val="none" w:sz="0" w:space="0" w:color="auto"/>
        <w:right w:val="none" w:sz="0" w:space="0" w:color="auto"/>
      </w:divBdr>
    </w:div>
    <w:div w:id="761993257">
      <w:bodyDiv w:val="1"/>
      <w:marLeft w:val="0"/>
      <w:marRight w:val="0"/>
      <w:marTop w:val="0"/>
      <w:marBottom w:val="0"/>
      <w:divBdr>
        <w:top w:val="none" w:sz="0" w:space="0" w:color="auto"/>
        <w:left w:val="none" w:sz="0" w:space="0" w:color="auto"/>
        <w:bottom w:val="none" w:sz="0" w:space="0" w:color="auto"/>
        <w:right w:val="none" w:sz="0" w:space="0" w:color="auto"/>
      </w:divBdr>
      <w:divsChild>
        <w:div w:id="940380684">
          <w:marLeft w:val="480"/>
          <w:marRight w:val="0"/>
          <w:marTop w:val="0"/>
          <w:marBottom w:val="0"/>
          <w:divBdr>
            <w:top w:val="none" w:sz="0" w:space="0" w:color="auto"/>
            <w:left w:val="none" w:sz="0" w:space="0" w:color="auto"/>
            <w:bottom w:val="none" w:sz="0" w:space="0" w:color="auto"/>
            <w:right w:val="none" w:sz="0" w:space="0" w:color="auto"/>
          </w:divBdr>
        </w:div>
        <w:div w:id="1387684666">
          <w:marLeft w:val="480"/>
          <w:marRight w:val="0"/>
          <w:marTop w:val="0"/>
          <w:marBottom w:val="0"/>
          <w:divBdr>
            <w:top w:val="none" w:sz="0" w:space="0" w:color="auto"/>
            <w:left w:val="none" w:sz="0" w:space="0" w:color="auto"/>
            <w:bottom w:val="none" w:sz="0" w:space="0" w:color="auto"/>
            <w:right w:val="none" w:sz="0" w:space="0" w:color="auto"/>
          </w:divBdr>
        </w:div>
        <w:div w:id="2073769729">
          <w:marLeft w:val="480"/>
          <w:marRight w:val="0"/>
          <w:marTop w:val="0"/>
          <w:marBottom w:val="0"/>
          <w:divBdr>
            <w:top w:val="none" w:sz="0" w:space="0" w:color="auto"/>
            <w:left w:val="none" w:sz="0" w:space="0" w:color="auto"/>
            <w:bottom w:val="none" w:sz="0" w:space="0" w:color="auto"/>
            <w:right w:val="none" w:sz="0" w:space="0" w:color="auto"/>
          </w:divBdr>
        </w:div>
        <w:div w:id="431165627">
          <w:marLeft w:val="480"/>
          <w:marRight w:val="0"/>
          <w:marTop w:val="0"/>
          <w:marBottom w:val="0"/>
          <w:divBdr>
            <w:top w:val="none" w:sz="0" w:space="0" w:color="auto"/>
            <w:left w:val="none" w:sz="0" w:space="0" w:color="auto"/>
            <w:bottom w:val="none" w:sz="0" w:space="0" w:color="auto"/>
            <w:right w:val="none" w:sz="0" w:space="0" w:color="auto"/>
          </w:divBdr>
        </w:div>
        <w:div w:id="1925454802">
          <w:marLeft w:val="480"/>
          <w:marRight w:val="0"/>
          <w:marTop w:val="0"/>
          <w:marBottom w:val="0"/>
          <w:divBdr>
            <w:top w:val="none" w:sz="0" w:space="0" w:color="auto"/>
            <w:left w:val="none" w:sz="0" w:space="0" w:color="auto"/>
            <w:bottom w:val="none" w:sz="0" w:space="0" w:color="auto"/>
            <w:right w:val="none" w:sz="0" w:space="0" w:color="auto"/>
          </w:divBdr>
        </w:div>
        <w:div w:id="1335915126">
          <w:marLeft w:val="480"/>
          <w:marRight w:val="0"/>
          <w:marTop w:val="0"/>
          <w:marBottom w:val="0"/>
          <w:divBdr>
            <w:top w:val="none" w:sz="0" w:space="0" w:color="auto"/>
            <w:left w:val="none" w:sz="0" w:space="0" w:color="auto"/>
            <w:bottom w:val="none" w:sz="0" w:space="0" w:color="auto"/>
            <w:right w:val="none" w:sz="0" w:space="0" w:color="auto"/>
          </w:divBdr>
        </w:div>
        <w:div w:id="1323504281">
          <w:marLeft w:val="480"/>
          <w:marRight w:val="0"/>
          <w:marTop w:val="0"/>
          <w:marBottom w:val="0"/>
          <w:divBdr>
            <w:top w:val="none" w:sz="0" w:space="0" w:color="auto"/>
            <w:left w:val="none" w:sz="0" w:space="0" w:color="auto"/>
            <w:bottom w:val="none" w:sz="0" w:space="0" w:color="auto"/>
            <w:right w:val="none" w:sz="0" w:space="0" w:color="auto"/>
          </w:divBdr>
        </w:div>
        <w:div w:id="2008896360">
          <w:marLeft w:val="480"/>
          <w:marRight w:val="0"/>
          <w:marTop w:val="0"/>
          <w:marBottom w:val="0"/>
          <w:divBdr>
            <w:top w:val="none" w:sz="0" w:space="0" w:color="auto"/>
            <w:left w:val="none" w:sz="0" w:space="0" w:color="auto"/>
            <w:bottom w:val="none" w:sz="0" w:space="0" w:color="auto"/>
            <w:right w:val="none" w:sz="0" w:space="0" w:color="auto"/>
          </w:divBdr>
        </w:div>
        <w:div w:id="1850093984">
          <w:marLeft w:val="480"/>
          <w:marRight w:val="0"/>
          <w:marTop w:val="0"/>
          <w:marBottom w:val="0"/>
          <w:divBdr>
            <w:top w:val="none" w:sz="0" w:space="0" w:color="auto"/>
            <w:left w:val="none" w:sz="0" w:space="0" w:color="auto"/>
            <w:bottom w:val="none" w:sz="0" w:space="0" w:color="auto"/>
            <w:right w:val="none" w:sz="0" w:space="0" w:color="auto"/>
          </w:divBdr>
        </w:div>
        <w:div w:id="1300260431">
          <w:marLeft w:val="480"/>
          <w:marRight w:val="0"/>
          <w:marTop w:val="0"/>
          <w:marBottom w:val="0"/>
          <w:divBdr>
            <w:top w:val="none" w:sz="0" w:space="0" w:color="auto"/>
            <w:left w:val="none" w:sz="0" w:space="0" w:color="auto"/>
            <w:bottom w:val="none" w:sz="0" w:space="0" w:color="auto"/>
            <w:right w:val="none" w:sz="0" w:space="0" w:color="auto"/>
          </w:divBdr>
        </w:div>
        <w:div w:id="14352864">
          <w:marLeft w:val="480"/>
          <w:marRight w:val="0"/>
          <w:marTop w:val="0"/>
          <w:marBottom w:val="0"/>
          <w:divBdr>
            <w:top w:val="none" w:sz="0" w:space="0" w:color="auto"/>
            <w:left w:val="none" w:sz="0" w:space="0" w:color="auto"/>
            <w:bottom w:val="none" w:sz="0" w:space="0" w:color="auto"/>
            <w:right w:val="none" w:sz="0" w:space="0" w:color="auto"/>
          </w:divBdr>
        </w:div>
        <w:div w:id="30769150">
          <w:marLeft w:val="480"/>
          <w:marRight w:val="0"/>
          <w:marTop w:val="0"/>
          <w:marBottom w:val="0"/>
          <w:divBdr>
            <w:top w:val="none" w:sz="0" w:space="0" w:color="auto"/>
            <w:left w:val="none" w:sz="0" w:space="0" w:color="auto"/>
            <w:bottom w:val="none" w:sz="0" w:space="0" w:color="auto"/>
            <w:right w:val="none" w:sz="0" w:space="0" w:color="auto"/>
          </w:divBdr>
        </w:div>
        <w:div w:id="631449531">
          <w:marLeft w:val="480"/>
          <w:marRight w:val="0"/>
          <w:marTop w:val="0"/>
          <w:marBottom w:val="0"/>
          <w:divBdr>
            <w:top w:val="none" w:sz="0" w:space="0" w:color="auto"/>
            <w:left w:val="none" w:sz="0" w:space="0" w:color="auto"/>
            <w:bottom w:val="none" w:sz="0" w:space="0" w:color="auto"/>
            <w:right w:val="none" w:sz="0" w:space="0" w:color="auto"/>
          </w:divBdr>
        </w:div>
        <w:div w:id="878932401">
          <w:marLeft w:val="480"/>
          <w:marRight w:val="0"/>
          <w:marTop w:val="0"/>
          <w:marBottom w:val="0"/>
          <w:divBdr>
            <w:top w:val="none" w:sz="0" w:space="0" w:color="auto"/>
            <w:left w:val="none" w:sz="0" w:space="0" w:color="auto"/>
            <w:bottom w:val="none" w:sz="0" w:space="0" w:color="auto"/>
            <w:right w:val="none" w:sz="0" w:space="0" w:color="auto"/>
          </w:divBdr>
        </w:div>
        <w:div w:id="2013751856">
          <w:marLeft w:val="480"/>
          <w:marRight w:val="0"/>
          <w:marTop w:val="0"/>
          <w:marBottom w:val="0"/>
          <w:divBdr>
            <w:top w:val="none" w:sz="0" w:space="0" w:color="auto"/>
            <w:left w:val="none" w:sz="0" w:space="0" w:color="auto"/>
            <w:bottom w:val="none" w:sz="0" w:space="0" w:color="auto"/>
            <w:right w:val="none" w:sz="0" w:space="0" w:color="auto"/>
          </w:divBdr>
        </w:div>
        <w:div w:id="17321473">
          <w:marLeft w:val="480"/>
          <w:marRight w:val="0"/>
          <w:marTop w:val="0"/>
          <w:marBottom w:val="0"/>
          <w:divBdr>
            <w:top w:val="none" w:sz="0" w:space="0" w:color="auto"/>
            <w:left w:val="none" w:sz="0" w:space="0" w:color="auto"/>
            <w:bottom w:val="none" w:sz="0" w:space="0" w:color="auto"/>
            <w:right w:val="none" w:sz="0" w:space="0" w:color="auto"/>
          </w:divBdr>
        </w:div>
        <w:div w:id="92669014">
          <w:marLeft w:val="480"/>
          <w:marRight w:val="0"/>
          <w:marTop w:val="0"/>
          <w:marBottom w:val="0"/>
          <w:divBdr>
            <w:top w:val="none" w:sz="0" w:space="0" w:color="auto"/>
            <w:left w:val="none" w:sz="0" w:space="0" w:color="auto"/>
            <w:bottom w:val="none" w:sz="0" w:space="0" w:color="auto"/>
            <w:right w:val="none" w:sz="0" w:space="0" w:color="auto"/>
          </w:divBdr>
        </w:div>
        <w:div w:id="1282414972">
          <w:marLeft w:val="480"/>
          <w:marRight w:val="0"/>
          <w:marTop w:val="0"/>
          <w:marBottom w:val="0"/>
          <w:divBdr>
            <w:top w:val="none" w:sz="0" w:space="0" w:color="auto"/>
            <w:left w:val="none" w:sz="0" w:space="0" w:color="auto"/>
            <w:bottom w:val="none" w:sz="0" w:space="0" w:color="auto"/>
            <w:right w:val="none" w:sz="0" w:space="0" w:color="auto"/>
          </w:divBdr>
        </w:div>
        <w:div w:id="202911594">
          <w:marLeft w:val="480"/>
          <w:marRight w:val="0"/>
          <w:marTop w:val="0"/>
          <w:marBottom w:val="0"/>
          <w:divBdr>
            <w:top w:val="none" w:sz="0" w:space="0" w:color="auto"/>
            <w:left w:val="none" w:sz="0" w:space="0" w:color="auto"/>
            <w:bottom w:val="none" w:sz="0" w:space="0" w:color="auto"/>
            <w:right w:val="none" w:sz="0" w:space="0" w:color="auto"/>
          </w:divBdr>
        </w:div>
        <w:div w:id="2042195854">
          <w:marLeft w:val="480"/>
          <w:marRight w:val="0"/>
          <w:marTop w:val="0"/>
          <w:marBottom w:val="0"/>
          <w:divBdr>
            <w:top w:val="none" w:sz="0" w:space="0" w:color="auto"/>
            <w:left w:val="none" w:sz="0" w:space="0" w:color="auto"/>
            <w:bottom w:val="none" w:sz="0" w:space="0" w:color="auto"/>
            <w:right w:val="none" w:sz="0" w:space="0" w:color="auto"/>
          </w:divBdr>
        </w:div>
        <w:div w:id="42952390">
          <w:marLeft w:val="480"/>
          <w:marRight w:val="0"/>
          <w:marTop w:val="0"/>
          <w:marBottom w:val="0"/>
          <w:divBdr>
            <w:top w:val="none" w:sz="0" w:space="0" w:color="auto"/>
            <w:left w:val="none" w:sz="0" w:space="0" w:color="auto"/>
            <w:bottom w:val="none" w:sz="0" w:space="0" w:color="auto"/>
            <w:right w:val="none" w:sz="0" w:space="0" w:color="auto"/>
          </w:divBdr>
        </w:div>
        <w:div w:id="1081676583">
          <w:marLeft w:val="480"/>
          <w:marRight w:val="0"/>
          <w:marTop w:val="0"/>
          <w:marBottom w:val="0"/>
          <w:divBdr>
            <w:top w:val="none" w:sz="0" w:space="0" w:color="auto"/>
            <w:left w:val="none" w:sz="0" w:space="0" w:color="auto"/>
            <w:bottom w:val="none" w:sz="0" w:space="0" w:color="auto"/>
            <w:right w:val="none" w:sz="0" w:space="0" w:color="auto"/>
          </w:divBdr>
        </w:div>
        <w:div w:id="114105385">
          <w:marLeft w:val="480"/>
          <w:marRight w:val="0"/>
          <w:marTop w:val="0"/>
          <w:marBottom w:val="0"/>
          <w:divBdr>
            <w:top w:val="none" w:sz="0" w:space="0" w:color="auto"/>
            <w:left w:val="none" w:sz="0" w:space="0" w:color="auto"/>
            <w:bottom w:val="none" w:sz="0" w:space="0" w:color="auto"/>
            <w:right w:val="none" w:sz="0" w:space="0" w:color="auto"/>
          </w:divBdr>
        </w:div>
        <w:div w:id="1953979524">
          <w:marLeft w:val="480"/>
          <w:marRight w:val="0"/>
          <w:marTop w:val="0"/>
          <w:marBottom w:val="0"/>
          <w:divBdr>
            <w:top w:val="none" w:sz="0" w:space="0" w:color="auto"/>
            <w:left w:val="none" w:sz="0" w:space="0" w:color="auto"/>
            <w:bottom w:val="none" w:sz="0" w:space="0" w:color="auto"/>
            <w:right w:val="none" w:sz="0" w:space="0" w:color="auto"/>
          </w:divBdr>
        </w:div>
        <w:div w:id="1739476193">
          <w:marLeft w:val="480"/>
          <w:marRight w:val="0"/>
          <w:marTop w:val="0"/>
          <w:marBottom w:val="0"/>
          <w:divBdr>
            <w:top w:val="none" w:sz="0" w:space="0" w:color="auto"/>
            <w:left w:val="none" w:sz="0" w:space="0" w:color="auto"/>
            <w:bottom w:val="none" w:sz="0" w:space="0" w:color="auto"/>
            <w:right w:val="none" w:sz="0" w:space="0" w:color="auto"/>
          </w:divBdr>
        </w:div>
        <w:div w:id="1491749589">
          <w:marLeft w:val="480"/>
          <w:marRight w:val="0"/>
          <w:marTop w:val="0"/>
          <w:marBottom w:val="0"/>
          <w:divBdr>
            <w:top w:val="none" w:sz="0" w:space="0" w:color="auto"/>
            <w:left w:val="none" w:sz="0" w:space="0" w:color="auto"/>
            <w:bottom w:val="none" w:sz="0" w:space="0" w:color="auto"/>
            <w:right w:val="none" w:sz="0" w:space="0" w:color="auto"/>
          </w:divBdr>
        </w:div>
        <w:div w:id="296421242">
          <w:marLeft w:val="480"/>
          <w:marRight w:val="0"/>
          <w:marTop w:val="0"/>
          <w:marBottom w:val="0"/>
          <w:divBdr>
            <w:top w:val="none" w:sz="0" w:space="0" w:color="auto"/>
            <w:left w:val="none" w:sz="0" w:space="0" w:color="auto"/>
            <w:bottom w:val="none" w:sz="0" w:space="0" w:color="auto"/>
            <w:right w:val="none" w:sz="0" w:space="0" w:color="auto"/>
          </w:divBdr>
        </w:div>
        <w:div w:id="1353341321">
          <w:marLeft w:val="480"/>
          <w:marRight w:val="0"/>
          <w:marTop w:val="0"/>
          <w:marBottom w:val="0"/>
          <w:divBdr>
            <w:top w:val="none" w:sz="0" w:space="0" w:color="auto"/>
            <w:left w:val="none" w:sz="0" w:space="0" w:color="auto"/>
            <w:bottom w:val="none" w:sz="0" w:space="0" w:color="auto"/>
            <w:right w:val="none" w:sz="0" w:space="0" w:color="auto"/>
          </w:divBdr>
        </w:div>
        <w:div w:id="1059599137">
          <w:marLeft w:val="480"/>
          <w:marRight w:val="0"/>
          <w:marTop w:val="0"/>
          <w:marBottom w:val="0"/>
          <w:divBdr>
            <w:top w:val="none" w:sz="0" w:space="0" w:color="auto"/>
            <w:left w:val="none" w:sz="0" w:space="0" w:color="auto"/>
            <w:bottom w:val="none" w:sz="0" w:space="0" w:color="auto"/>
            <w:right w:val="none" w:sz="0" w:space="0" w:color="auto"/>
          </w:divBdr>
        </w:div>
        <w:div w:id="137652739">
          <w:marLeft w:val="480"/>
          <w:marRight w:val="0"/>
          <w:marTop w:val="0"/>
          <w:marBottom w:val="0"/>
          <w:divBdr>
            <w:top w:val="none" w:sz="0" w:space="0" w:color="auto"/>
            <w:left w:val="none" w:sz="0" w:space="0" w:color="auto"/>
            <w:bottom w:val="none" w:sz="0" w:space="0" w:color="auto"/>
            <w:right w:val="none" w:sz="0" w:space="0" w:color="auto"/>
          </w:divBdr>
        </w:div>
        <w:div w:id="555626725">
          <w:marLeft w:val="480"/>
          <w:marRight w:val="0"/>
          <w:marTop w:val="0"/>
          <w:marBottom w:val="0"/>
          <w:divBdr>
            <w:top w:val="none" w:sz="0" w:space="0" w:color="auto"/>
            <w:left w:val="none" w:sz="0" w:space="0" w:color="auto"/>
            <w:bottom w:val="none" w:sz="0" w:space="0" w:color="auto"/>
            <w:right w:val="none" w:sz="0" w:space="0" w:color="auto"/>
          </w:divBdr>
        </w:div>
        <w:div w:id="1086154334">
          <w:marLeft w:val="480"/>
          <w:marRight w:val="0"/>
          <w:marTop w:val="0"/>
          <w:marBottom w:val="0"/>
          <w:divBdr>
            <w:top w:val="none" w:sz="0" w:space="0" w:color="auto"/>
            <w:left w:val="none" w:sz="0" w:space="0" w:color="auto"/>
            <w:bottom w:val="none" w:sz="0" w:space="0" w:color="auto"/>
            <w:right w:val="none" w:sz="0" w:space="0" w:color="auto"/>
          </w:divBdr>
        </w:div>
        <w:div w:id="745226810">
          <w:marLeft w:val="480"/>
          <w:marRight w:val="0"/>
          <w:marTop w:val="0"/>
          <w:marBottom w:val="0"/>
          <w:divBdr>
            <w:top w:val="none" w:sz="0" w:space="0" w:color="auto"/>
            <w:left w:val="none" w:sz="0" w:space="0" w:color="auto"/>
            <w:bottom w:val="none" w:sz="0" w:space="0" w:color="auto"/>
            <w:right w:val="none" w:sz="0" w:space="0" w:color="auto"/>
          </w:divBdr>
        </w:div>
        <w:div w:id="935362319">
          <w:marLeft w:val="480"/>
          <w:marRight w:val="0"/>
          <w:marTop w:val="0"/>
          <w:marBottom w:val="0"/>
          <w:divBdr>
            <w:top w:val="none" w:sz="0" w:space="0" w:color="auto"/>
            <w:left w:val="none" w:sz="0" w:space="0" w:color="auto"/>
            <w:bottom w:val="none" w:sz="0" w:space="0" w:color="auto"/>
            <w:right w:val="none" w:sz="0" w:space="0" w:color="auto"/>
          </w:divBdr>
        </w:div>
        <w:div w:id="781917704">
          <w:marLeft w:val="480"/>
          <w:marRight w:val="0"/>
          <w:marTop w:val="0"/>
          <w:marBottom w:val="0"/>
          <w:divBdr>
            <w:top w:val="none" w:sz="0" w:space="0" w:color="auto"/>
            <w:left w:val="none" w:sz="0" w:space="0" w:color="auto"/>
            <w:bottom w:val="none" w:sz="0" w:space="0" w:color="auto"/>
            <w:right w:val="none" w:sz="0" w:space="0" w:color="auto"/>
          </w:divBdr>
        </w:div>
        <w:div w:id="707485038">
          <w:marLeft w:val="480"/>
          <w:marRight w:val="0"/>
          <w:marTop w:val="0"/>
          <w:marBottom w:val="0"/>
          <w:divBdr>
            <w:top w:val="none" w:sz="0" w:space="0" w:color="auto"/>
            <w:left w:val="none" w:sz="0" w:space="0" w:color="auto"/>
            <w:bottom w:val="none" w:sz="0" w:space="0" w:color="auto"/>
            <w:right w:val="none" w:sz="0" w:space="0" w:color="auto"/>
          </w:divBdr>
        </w:div>
        <w:div w:id="1631940563">
          <w:marLeft w:val="480"/>
          <w:marRight w:val="0"/>
          <w:marTop w:val="0"/>
          <w:marBottom w:val="0"/>
          <w:divBdr>
            <w:top w:val="none" w:sz="0" w:space="0" w:color="auto"/>
            <w:left w:val="none" w:sz="0" w:space="0" w:color="auto"/>
            <w:bottom w:val="none" w:sz="0" w:space="0" w:color="auto"/>
            <w:right w:val="none" w:sz="0" w:space="0" w:color="auto"/>
          </w:divBdr>
        </w:div>
        <w:div w:id="487600179">
          <w:marLeft w:val="480"/>
          <w:marRight w:val="0"/>
          <w:marTop w:val="0"/>
          <w:marBottom w:val="0"/>
          <w:divBdr>
            <w:top w:val="none" w:sz="0" w:space="0" w:color="auto"/>
            <w:left w:val="none" w:sz="0" w:space="0" w:color="auto"/>
            <w:bottom w:val="none" w:sz="0" w:space="0" w:color="auto"/>
            <w:right w:val="none" w:sz="0" w:space="0" w:color="auto"/>
          </w:divBdr>
        </w:div>
        <w:div w:id="1541437139">
          <w:marLeft w:val="480"/>
          <w:marRight w:val="0"/>
          <w:marTop w:val="0"/>
          <w:marBottom w:val="0"/>
          <w:divBdr>
            <w:top w:val="none" w:sz="0" w:space="0" w:color="auto"/>
            <w:left w:val="none" w:sz="0" w:space="0" w:color="auto"/>
            <w:bottom w:val="none" w:sz="0" w:space="0" w:color="auto"/>
            <w:right w:val="none" w:sz="0" w:space="0" w:color="auto"/>
          </w:divBdr>
        </w:div>
        <w:div w:id="1952665293">
          <w:marLeft w:val="480"/>
          <w:marRight w:val="0"/>
          <w:marTop w:val="0"/>
          <w:marBottom w:val="0"/>
          <w:divBdr>
            <w:top w:val="none" w:sz="0" w:space="0" w:color="auto"/>
            <w:left w:val="none" w:sz="0" w:space="0" w:color="auto"/>
            <w:bottom w:val="none" w:sz="0" w:space="0" w:color="auto"/>
            <w:right w:val="none" w:sz="0" w:space="0" w:color="auto"/>
          </w:divBdr>
        </w:div>
        <w:div w:id="865870222">
          <w:marLeft w:val="480"/>
          <w:marRight w:val="0"/>
          <w:marTop w:val="0"/>
          <w:marBottom w:val="0"/>
          <w:divBdr>
            <w:top w:val="none" w:sz="0" w:space="0" w:color="auto"/>
            <w:left w:val="none" w:sz="0" w:space="0" w:color="auto"/>
            <w:bottom w:val="none" w:sz="0" w:space="0" w:color="auto"/>
            <w:right w:val="none" w:sz="0" w:space="0" w:color="auto"/>
          </w:divBdr>
        </w:div>
        <w:div w:id="545874600">
          <w:marLeft w:val="480"/>
          <w:marRight w:val="0"/>
          <w:marTop w:val="0"/>
          <w:marBottom w:val="0"/>
          <w:divBdr>
            <w:top w:val="none" w:sz="0" w:space="0" w:color="auto"/>
            <w:left w:val="none" w:sz="0" w:space="0" w:color="auto"/>
            <w:bottom w:val="none" w:sz="0" w:space="0" w:color="auto"/>
            <w:right w:val="none" w:sz="0" w:space="0" w:color="auto"/>
          </w:divBdr>
        </w:div>
        <w:div w:id="291712756">
          <w:marLeft w:val="480"/>
          <w:marRight w:val="0"/>
          <w:marTop w:val="0"/>
          <w:marBottom w:val="0"/>
          <w:divBdr>
            <w:top w:val="none" w:sz="0" w:space="0" w:color="auto"/>
            <w:left w:val="none" w:sz="0" w:space="0" w:color="auto"/>
            <w:bottom w:val="none" w:sz="0" w:space="0" w:color="auto"/>
            <w:right w:val="none" w:sz="0" w:space="0" w:color="auto"/>
          </w:divBdr>
        </w:div>
        <w:div w:id="1216351782">
          <w:marLeft w:val="480"/>
          <w:marRight w:val="0"/>
          <w:marTop w:val="0"/>
          <w:marBottom w:val="0"/>
          <w:divBdr>
            <w:top w:val="none" w:sz="0" w:space="0" w:color="auto"/>
            <w:left w:val="none" w:sz="0" w:space="0" w:color="auto"/>
            <w:bottom w:val="none" w:sz="0" w:space="0" w:color="auto"/>
            <w:right w:val="none" w:sz="0" w:space="0" w:color="auto"/>
          </w:divBdr>
        </w:div>
        <w:div w:id="1057389794">
          <w:marLeft w:val="480"/>
          <w:marRight w:val="0"/>
          <w:marTop w:val="0"/>
          <w:marBottom w:val="0"/>
          <w:divBdr>
            <w:top w:val="none" w:sz="0" w:space="0" w:color="auto"/>
            <w:left w:val="none" w:sz="0" w:space="0" w:color="auto"/>
            <w:bottom w:val="none" w:sz="0" w:space="0" w:color="auto"/>
            <w:right w:val="none" w:sz="0" w:space="0" w:color="auto"/>
          </w:divBdr>
        </w:div>
        <w:div w:id="742339324">
          <w:marLeft w:val="480"/>
          <w:marRight w:val="0"/>
          <w:marTop w:val="0"/>
          <w:marBottom w:val="0"/>
          <w:divBdr>
            <w:top w:val="none" w:sz="0" w:space="0" w:color="auto"/>
            <w:left w:val="none" w:sz="0" w:space="0" w:color="auto"/>
            <w:bottom w:val="none" w:sz="0" w:space="0" w:color="auto"/>
            <w:right w:val="none" w:sz="0" w:space="0" w:color="auto"/>
          </w:divBdr>
        </w:div>
        <w:div w:id="1678656855">
          <w:marLeft w:val="480"/>
          <w:marRight w:val="0"/>
          <w:marTop w:val="0"/>
          <w:marBottom w:val="0"/>
          <w:divBdr>
            <w:top w:val="none" w:sz="0" w:space="0" w:color="auto"/>
            <w:left w:val="none" w:sz="0" w:space="0" w:color="auto"/>
            <w:bottom w:val="none" w:sz="0" w:space="0" w:color="auto"/>
            <w:right w:val="none" w:sz="0" w:space="0" w:color="auto"/>
          </w:divBdr>
        </w:div>
        <w:div w:id="1721321807">
          <w:marLeft w:val="480"/>
          <w:marRight w:val="0"/>
          <w:marTop w:val="0"/>
          <w:marBottom w:val="0"/>
          <w:divBdr>
            <w:top w:val="none" w:sz="0" w:space="0" w:color="auto"/>
            <w:left w:val="none" w:sz="0" w:space="0" w:color="auto"/>
            <w:bottom w:val="none" w:sz="0" w:space="0" w:color="auto"/>
            <w:right w:val="none" w:sz="0" w:space="0" w:color="auto"/>
          </w:divBdr>
        </w:div>
        <w:div w:id="433594692">
          <w:marLeft w:val="480"/>
          <w:marRight w:val="0"/>
          <w:marTop w:val="0"/>
          <w:marBottom w:val="0"/>
          <w:divBdr>
            <w:top w:val="none" w:sz="0" w:space="0" w:color="auto"/>
            <w:left w:val="none" w:sz="0" w:space="0" w:color="auto"/>
            <w:bottom w:val="none" w:sz="0" w:space="0" w:color="auto"/>
            <w:right w:val="none" w:sz="0" w:space="0" w:color="auto"/>
          </w:divBdr>
        </w:div>
        <w:div w:id="851073215">
          <w:marLeft w:val="480"/>
          <w:marRight w:val="0"/>
          <w:marTop w:val="0"/>
          <w:marBottom w:val="0"/>
          <w:divBdr>
            <w:top w:val="none" w:sz="0" w:space="0" w:color="auto"/>
            <w:left w:val="none" w:sz="0" w:space="0" w:color="auto"/>
            <w:bottom w:val="none" w:sz="0" w:space="0" w:color="auto"/>
            <w:right w:val="none" w:sz="0" w:space="0" w:color="auto"/>
          </w:divBdr>
        </w:div>
        <w:div w:id="110246260">
          <w:marLeft w:val="480"/>
          <w:marRight w:val="0"/>
          <w:marTop w:val="0"/>
          <w:marBottom w:val="0"/>
          <w:divBdr>
            <w:top w:val="none" w:sz="0" w:space="0" w:color="auto"/>
            <w:left w:val="none" w:sz="0" w:space="0" w:color="auto"/>
            <w:bottom w:val="none" w:sz="0" w:space="0" w:color="auto"/>
            <w:right w:val="none" w:sz="0" w:space="0" w:color="auto"/>
          </w:divBdr>
        </w:div>
        <w:div w:id="1642734611">
          <w:marLeft w:val="480"/>
          <w:marRight w:val="0"/>
          <w:marTop w:val="0"/>
          <w:marBottom w:val="0"/>
          <w:divBdr>
            <w:top w:val="none" w:sz="0" w:space="0" w:color="auto"/>
            <w:left w:val="none" w:sz="0" w:space="0" w:color="auto"/>
            <w:bottom w:val="none" w:sz="0" w:space="0" w:color="auto"/>
            <w:right w:val="none" w:sz="0" w:space="0" w:color="auto"/>
          </w:divBdr>
        </w:div>
        <w:div w:id="1455128186">
          <w:marLeft w:val="480"/>
          <w:marRight w:val="0"/>
          <w:marTop w:val="0"/>
          <w:marBottom w:val="0"/>
          <w:divBdr>
            <w:top w:val="none" w:sz="0" w:space="0" w:color="auto"/>
            <w:left w:val="none" w:sz="0" w:space="0" w:color="auto"/>
            <w:bottom w:val="none" w:sz="0" w:space="0" w:color="auto"/>
            <w:right w:val="none" w:sz="0" w:space="0" w:color="auto"/>
          </w:divBdr>
        </w:div>
        <w:div w:id="1869489951">
          <w:marLeft w:val="480"/>
          <w:marRight w:val="0"/>
          <w:marTop w:val="0"/>
          <w:marBottom w:val="0"/>
          <w:divBdr>
            <w:top w:val="none" w:sz="0" w:space="0" w:color="auto"/>
            <w:left w:val="none" w:sz="0" w:space="0" w:color="auto"/>
            <w:bottom w:val="none" w:sz="0" w:space="0" w:color="auto"/>
            <w:right w:val="none" w:sz="0" w:space="0" w:color="auto"/>
          </w:divBdr>
        </w:div>
        <w:div w:id="2046057062">
          <w:marLeft w:val="480"/>
          <w:marRight w:val="0"/>
          <w:marTop w:val="0"/>
          <w:marBottom w:val="0"/>
          <w:divBdr>
            <w:top w:val="none" w:sz="0" w:space="0" w:color="auto"/>
            <w:left w:val="none" w:sz="0" w:space="0" w:color="auto"/>
            <w:bottom w:val="none" w:sz="0" w:space="0" w:color="auto"/>
            <w:right w:val="none" w:sz="0" w:space="0" w:color="auto"/>
          </w:divBdr>
        </w:div>
        <w:div w:id="1512059834">
          <w:marLeft w:val="480"/>
          <w:marRight w:val="0"/>
          <w:marTop w:val="0"/>
          <w:marBottom w:val="0"/>
          <w:divBdr>
            <w:top w:val="none" w:sz="0" w:space="0" w:color="auto"/>
            <w:left w:val="none" w:sz="0" w:space="0" w:color="auto"/>
            <w:bottom w:val="none" w:sz="0" w:space="0" w:color="auto"/>
            <w:right w:val="none" w:sz="0" w:space="0" w:color="auto"/>
          </w:divBdr>
        </w:div>
        <w:div w:id="2048332189">
          <w:marLeft w:val="480"/>
          <w:marRight w:val="0"/>
          <w:marTop w:val="0"/>
          <w:marBottom w:val="0"/>
          <w:divBdr>
            <w:top w:val="none" w:sz="0" w:space="0" w:color="auto"/>
            <w:left w:val="none" w:sz="0" w:space="0" w:color="auto"/>
            <w:bottom w:val="none" w:sz="0" w:space="0" w:color="auto"/>
            <w:right w:val="none" w:sz="0" w:space="0" w:color="auto"/>
          </w:divBdr>
        </w:div>
        <w:div w:id="1351444673">
          <w:marLeft w:val="480"/>
          <w:marRight w:val="0"/>
          <w:marTop w:val="0"/>
          <w:marBottom w:val="0"/>
          <w:divBdr>
            <w:top w:val="none" w:sz="0" w:space="0" w:color="auto"/>
            <w:left w:val="none" w:sz="0" w:space="0" w:color="auto"/>
            <w:bottom w:val="none" w:sz="0" w:space="0" w:color="auto"/>
            <w:right w:val="none" w:sz="0" w:space="0" w:color="auto"/>
          </w:divBdr>
        </w:div>
        <w:div w:id="1532648949">
          <w:marLeft w:val="480"/>
          <w:marRight w:val="0"/>
          <w:marTop w:val="0"/>
          <w:marBottom w:val="0"/>
          <w:divBdr>
            <w:top w:val="none" w:sz="0" w:space="0" w:color="auto"/>
            <w:left w:val="none" w:sz="0" w:space="0" w:color="auto"/>
            <w:bottom w:val="none" w:sz="0" w:space="0" w:color="auto"/>
            <w:right w:val="none" w:sz="0" w:space="0" w:color="auto"/>
          </w:divBdr>
        </w:div>
        <w:div w:id="358548764">
          <w:marLeft w:val="480"/>
          <w:marRight w:val="0"/>
          <w:marTop w:val="0"/>
          <w:marBottom w:val="0"/>
          <w:divBdr>
            <w:top w:val="none" w:sz="0" w:space="0" w:color="auto"/>
            <w:left w:val="none" w:sz="0" w:space="0" w:color="auto"/>
            <w:bottom w:val="none" w:sz="0" w:space="0" w:color="auto"/>
            <w:right w:val="none" w:sz="0" w:space="0" w:color="auto"/>
          </w:divBdr>
        </w:div>
        <w:div w:id="1870409059">
          <w:marLeft w:val="480"/>
          <w:marRight w:val="0"/>
          <w:marTop w:val="0"/>
          <w:marBottom w:val="0"/>
          <w:divBdr>
            <w:top w:val="none" w:sz="0" w:space="0" w:color="auto"/>
            <w:left w:val="none" w:sz="0" w:space="0" w:color="auto"/>
            <w:bottom w:val="none" w:sz="0" w:space="0" w:color="auto"/>
            <w:right w:val="none" w:sz="0" w:space="0" w:color="auto"/>
          </w:divBdr>
        </w:div>
        <w:div w:id="1981768739">
          <w:marLeft w:val="480"/>
          <w:marRight w:val="0"/>
          <w:marTop w:val="0"/>
          <w:marBottom w:val="0"/>
          <w:divBdr>
            <w:top w:val="none" w:sz="0" w:space="0" w:color="auto"/>
            <w:left w:val="none" w:sz="0" w:space="0" w:color="auto"/>
            <w:bottom w:val="none" w:sz="0" w:space="0" w:color="auto"/>
            <w:right w:val="none" w:sz="0" w:space="0" w:color="auto"/>
          </w:divBdr>
        </w:div>
        <w:div w:id="1336035515">
          <w:marLeft w:val="480"/>
          <w:marRight w:val="0"/>
          <w:marTop w:val="0"/>
          <w:marBottom w:val="0"/>
          <w:divBdr>
            <w:top w:val="none" w:sz="0" w:space="0" w:color="auto"/>
            <w:left w:val="none" w:sz="0" w:space="0" w:color="auto"/>
            <w:bottom w:val="none" w:sz="0" w:space="0" w:color="auto"/>
            <w:right w:val="none" w:sz="0" w:space="0" w:color="auto"/>
          </w:divBdr>
        </w:div>
        <w:div w:id="1940403122">
          <w:marLeft w:val="480"/>
          <w:marRight w:val="0"/>
          <w:marTop w:val="0"/>
          <w:marBottom w:val="0"/>
          <w:divBdr>
            <w:top w:val="none" w:sz="0" w:space="0" w:color="auto"/>
            <w:left w:val="none" w:sz="0" w:space="0" w:color="auto"/>
            <w:bottom w:val="none" w:sz="0" w:space="0" w:color="auto"/>
            <w:right w:val="none" w:sz="0" w:space="0" w:color="auto"/>
          </w:divBdr>
        </w:div>
        <w:div w:id="208884544">
          <w:marLeft w:val="480"/>
          <w:marRight w:val="0"/>
          <w:marTop w:val="0"/>
          <w:marBottom w:val="0"/>
          <w:divBdr>
            <w:top w:val="none" w:sz="0" w:space="0" w:color="auto"/>
            <w:left w:val="none" w:sz="0" w:space="0" w:color="auto"/>
            <w:bottom w:val="none" w:sz="0" w:space="0" w:color="auto"/>
            <w:right w:val="none" w:sz="0" w:space="0" w:color="auto"/>
          </w:divBdr>
        </w:div>
        <w:div w:id="2027750854">
          <w:marLeft w:val="480"/>
          <w:marRight w:val="0"/>
          <w:marTop w:val="0"/>
          <w:marBottom w:val="0"/>
          <w:divBdr>
            <w:top w:val="none" w:sz="0" w:space="0" w:color="auto"/>
            <w:left w:val="none" w:sz="0" w:space="0" w:color="auto"/>
            <w:bottom w:val="none" w:sz="0" w:space="0" w:color="auto"/>
            <w:right w:val="none" w:sz="0" w:space="0" w:color="auto"/>
          </w:divBdr>
        </w:div>
        <w:div w:id="1461917058">
          <w:marLeft w:val="480"/>
          <w:marRight w:val="0"/>
          <w:marTop w:val="0"/>
          <w:marBottom w:val="0"/>
          <w:divBdr>
            <w:top w:val="none" w:sz="0" w:space="0" w:color="auto"/>
            <w:left w:val="none" w:sz="0" w:space="0" w:color="auto"/>
            <w:bottom w:val="none" w:sz="0" w:space="0" w:color="auto"/>
            <w:right w:val="none" w:sz="0" w:space="0" w:color="auto"/>
          </w:divBdr>
        </w:div>
        <w:div w:id="123157958">
          <w:marLeft w:val="480"/>
          <w:marRight w:val="0"/>
          <w:marTop w:val="0"/>
          <w:marBottom w:val="0"/>
          <w:divBdr>
            <w:top w:val="none" w:sz="0" w:space="0" w:color="auto"/>
            <w:left w:val="none" w:sz="0" w:space="0" w:color="auto"/>
            <w:bottom w:val="none" w:sz="0" w:space="0" w:color="auto"/>
            <w:right w:val="none" w:sz="0" w:space="0" w:color="auto"/>
          </w:divBdr>
        </w:div>
        <w:div w:id="59982184">
          <w:marLeft w:val="480"/>
          <w:marRight w:val="0"/>
          <w:marTop w:val="0"/>
          <w:marBottom w:val="0"/>
          <w:divBdr>
            <w:top w:val="none" w:sz="0" w:space="0" w:color="auto"/>
            <w:left w:val="none" w:sz="0" w:space="0" w:color="auto"/>
            <w:bottom w:val="none" w:sz="0" w:space="0" w:color="auto"/>
            <w:right w:val="none" w:sz="0" w:space="0" w:color="auto"/>
          </w:divBdr>
        </w:div>
        <w:div w:id="1050959901">
          <w:marLeft w:val="480"/>
          <w:marRight w:val="0"/>
          <w:marTop w:val="0"/>
          <w:marBottom w:val="0"/>
          <w:divBdr>
            <w:top w:val="none" w:sz="0" w:space="0" w:color="auto"/>
            <w:left w:val="none" w:sz="0" w:space="0" w:color="auto"/>
            <w:bottom w:val="none" w:sz="0" w:space="0" w:color="auto"/>
            <w:right w:val="none" w:sz="0" w:space="0" w:color="auto"/>
          </w:divBdr>
        </w:div>
      </w:divsChild>
    </w:div>
    <w:div w:id="762065801">
      <w:bodyDiv w:val="1"/>
      <w:marLeft w:val="0"/>
      <w:marRight w:val="0"/>
      <w:marTop w:val="0"/>
      <w:marBottom w:val="0"/>
      <w:divBdr>
        <w:top w:val="none" w:sz="0" w:space="0" w:color="auto"/>
        <w:left w:val="none" w:sz="0" w:space="0" w:color="auto"/>
        <w:bottom w:val="none" w:sz="0" w:space="0" w:color="auto"/>
        <w:right w:val="none" w:sz="0" w:space="0" w:color="auto"/>
      </w:divBdr>
    </w:div>
    <w:div w:id="762267526">
      <w:bodyDiv w:val="1"/>
      <w:marLeft w:val="0"/>
      <w:marRight w:val="0"/>
      <w:marTop w:val="0"/>
      <w:marBottom w:val="0"/>
      <w:divBdr>
        <w:top w:val="none" w:sz="0" w:space="0" w:color="auto"/>
        <w:left w:val="none" w:sz="0" w:space="0" w:color="auto"/>
        <w:bottom w:val="none" w:sz="0" w:space="0" w:color="auto"/>
        <w:right w:val="none" w:sz="0" w:space="0" w:color="auto"/>
      </w:divBdr>
    </w:div>
    <w:div w:id="762412516">
      <w:bodyDiv w:val="1"/>
      <w:marLeft w:val="0"/>
      <w:marRight w:val="0"/>
      <w:marTop w:val="0"/>
      <w:marBottom w:val="0"/>
      <w:divBdr>
        <w:top w:val="none" w:sz="0" w:space="0" w:color="auto"/>
        <w:left w:val="none" w:sz="0" w:space="0" w:color="auto"/>
        <w:bottom w:val="none" w:sz="0" w:space="0" w:color="auto"/>
        <w:right w:val="none" w:sz="0" w:space="0" w:color="auto"/>
      </w:divBdr>
    </w:div>
    <w:div w:id="762531883">
      <w:bodyDiv w:val="1"/>
      <w:marLeft w:val="0"/>
      <w:marRight w:val="0"/>
      <w:marTop w:val="0"/>
      <w:marBottom w:val="0"/>
      <w:divBdr>
        <w:top w:val="none" w:sz="0" w:space="0" w:color="auto"/>
        <w:left w:val="none" w:sz="0" w:space="0" w:color="auto"/>
        <w:bottom w:val="none" w:sz="0" w:space="0" w:color="auto"/>
        <w:right w:val="none" w:sz="0" w:space="0" w:color="auto"/>
      </w:divBdr>
    </w:div>
    <w:div w:id="762577070">
      <w:bodyDiv w:val="1"/>
      <w:marLeft w:val="0"/>
      <w:marRight w:val="0"/>
      <w:marTop w:val="0"/>
      <w:marBottom w:val="0"/>
      <w:divBdr>
        <w:top w:val="none" w:sz="0" w:space="0" w:color="auto"/>
        <w:left w:val="none" w:sz="0" w:space="0" w:color="auto"/>
        <w:bottom w:val="none" w:sz="0" w:space="0" w:color="auto"/>
        <w:right w:val="none" w:sz="0" w:space="0" w:color="auto"/>
      </w:divBdr>
    </w:div>
    <w:div w:id="762649752">
      <w:bodyDiv w:val="1"/>
      <w:marLeft w:val="0"/>
      <w:marRight w:val="0"/>
      <w:marTop w:val="0"/>
      <w:marBottom w:val="0"/>
      <w:divBdr>
        <w:top w:val="none" w:sz="0" w:space="0" w:color="auto"/>
        <w:left w:val="none" w:sz="0" w:space="0" w:color="auto"/>
        <w:bottom w:val="none" w:sz="0" w:space="0" w:color="auto"/>
        <w:right w:val="none" w:sz="0" w:space="0" w:color="auto"/>
      </w:divBdr>
    </w:div>
    <w:div w:id="762796444">
      <w:bodyDiv w:val="1"/>
      <w:marLeft w:val="0"/>
      <w:marRight w:val="0"/>
      <w:marTop w:val="0"/>
      <w:marBottom w:val="0"/>
      <w:divBdr>
        <w:top w:val="none" w:sz="0" w:space="0" w:color="auto"/>
        <w:left w:val="none" w:sz="0" w:space="0" w:color="auto"/>
        <w:bottom w:val="none" w:sz="0" w:space="0" w:color="auto"/>
        <w:right w:val="none" w:sz="0" w:space="0" w:color="auto"/>
      </w:divBdr>
    </w:div>
    <w:div w:id="762801319">
      <w:bodyDiv w:val="1"/>
      <w:marLeft w:val="0"/>
      <w:marRight w:val="0"/>
      <w:marTop w:val="0"/>
      <w:marBottom w:val="0"/>
      <w:divBdr>
        <w:top w:val="none" w:sz="0" w:space="0" w:color="auto"/>
        <w:left w:val="none" w:sz="0" w:space="0" w:color="auto"/>
        <w:bottom w:val="none" w:sz="0" w:space="0" w:color="auto"/>
        <w:right w:val="none" w:sz="0" w:space="0" w:color="auto"/>
      </w:divBdr>
    </w:div>
    <w:div w:id="762804475">
      <w:bodyDiv w:val="1"/>
      <w:marLeft w:val="0"/>
      <w:marRight w:val="0"/>
      <w:marTop w:val="0"/>
      <w:marBottom w:val="0"/>
      <w:divBdr>
        <w:top w:val="none" w:sz="0" w:space="0" w:color="auto"/>
        <w:left w:val="none" w:sz="0" w:space="0" w:color="auto"/>
        <w:bottom w:val="none" w:sz="0" w:space="0" w:color="auto"/>
        <w:right w:val="none" w:sz="0" w:space="0" w:color="auto"/>
      </w:divBdr>
    </w:div>
    <w:div w:id="762839833">
      <w:bodyDiv w:val="1"/>
      <w:marLeft w:val="0"/>
      <w:marRight w:val="0"/>
      <w:marTop w:val="0"/>
      <w:marBottom w:val="0"/>
      <w:divBdr>
        <w:top w:val="none" w:sz="0" w:space="0" w:color="auto"/>
        <w:left w:val="none" w:sz="0" w:space="0" w:color="auto"/>
        <w:bottom w:val="none" w:sz="0" w:space="0" w:color="auto"/>
        <w:right w:val="none" w:sz="0" w:space="0" w:color="auto"/>
      </w:divBdr>
    </w:div>
    <w:div w:id="762914452">
      <w:bodyDiv w:val="1"/>
      <w:marLeft w:val="0"/>
      <w:marRight w:val="0"/>
      <w:marTop w:val="0"/>
      <w:marBottom w:val="0"/>
      <w:divBdr>
        <w:top w:val="none" w:sz="0" w:space="0" w:color="auto"/>
        <w:left w:val="none" w:sz="0" w:space="0" w:color="auto"/>
        <w:bottom w:val="none" w:sz="0" w:space="0" w:color="auto"/>
        <w:right w:val="none" w:sz="0" w:space="0" w:color="auto"/>
      </w:divBdr>
    </w:div>
    <w:div w:id="763184910">
      <w:bodyDiv w:val="1"/>
      <w:marLeft w:val="0"/>
      <w:marRight w:val="0"/>
      <w:marTop w:val="0"/>
      <w:marBottom w:val="0"/>
      <w:divBdr>
        <w:top w:val="none" w:sz="0" w:space="0" w:color="auto"/>
        <w:left w:val="none" w:sz="0" w:space="0" w:color="auto"/>
        <w:bottom w:val="none" w:sz="0" w:space="0" w:color="auto"/>
        <w:right w:val="none" w:sz="0" w:space="0" w:color="auto"/>
      </w:divBdr>
    </w:div>
    <w:div w:id="763455486">
      <w:bodyDiv w:val="1"/>
      <w:marLeft w:val="0"/>
      <w:marRight w:val="0"/>
      <w:marTop w:val="0"/>
      <w:marBottom w:val="0"/>
      <w:divBdr>
        <w:top w:val="none" w:sz="0" w:space="0" w:color="auto"/>
        <w:left w:val="none" w:sz="0" w:space="0" w:color="auto"/>
        <w:bottom w:val="none" w:sz="0" w:space="0" w:color="auto"/>
        <w:right w:val="none" w:sz="0" w:space="0" w:color="auto"/>
      </w:divBdr>
    </w:div>
    <w:div w:id="763459057">
      <w:bodyDiv w:val="1"/>
      <w:marLeft w:val="0"/>
      <w:marRight w:val="0"/>
      <w:marTop w:val="0"/>
      <w:marBottom w:val="0"/>
      <w:divBdr>
        <w:top w:val="none" w:sz="0" w:space="0" w:color="auto"/>
        <w:left w:val="none" w:sz="0" w:space="0" w:color="auto"/>
        <w:bottom w:val="none" w:sz="0" w:space="0" w:color="auto"/>
        <w:right w:val="none" w:sz="0" w:space="0" w:color="auto"/>
      </w:divBdr>
      <w:divsChild>
        <w:div w:id="26831076">
          <w:marLeft w:val="480"/>
          <w:marRight w:val="0"/>
          <w:marTop w:val="0"/>
          <w:marBottom w:val="0"/>
          <w:divBdr>
            <w:top w:val="none" w:sz="0" w:space="0" w:color="auto"/>
            <w:left w:val="none" w:sz="0" w:space="0" w:color="auto"/>
            <w:bottom w:val="none" w:sz="0" w:space="0" w:color="auto"/>
            <w:right w:val="none" w:sz="0" w:space="0" w:color="auto"/>
          </w:divBdr>
        </w:div>
        <w:div w:id="33315038">
          <w:marLeft w:val="480"/>
          <w:marRight w:val="0"/>
          <w:marTop w:val="0"/>
          <w:marBottom w:val="0"/>
          <w:divBdr>
            <w:top w:val="none" w:sz="0" w:space="0" w:color="auto"/>
            <w:left w:val="none" w:sz="0" w:space="0" w:color="auto"/>
            <w:bottom w:val="none" w:sz="0" w:space="0" w:color="auto"/>
            <w:right w:val="none" w:sz="0" w:space="0" w:color="auto"/>
          </w:divBdr>
        </w:div>
        <w:div w:id="34738078">
          <w:marLeft w:val="480"/>
          <w:marRight w:val="0"/>
          <w:marTop w:val="0"/>
          <w:marBottom w:val="0"/>
          <w:divBdr>
            <w:top w:val="none" w:sz="0" w:space="0" w:color="auto"/>
            <w:left w:val="none" w:sz="0" w:space="0" w:color="auto"/>
            <w:bottom w:val="none" w:sz="0" w:space="0" w:color="auto"/>
            <w:right w:val="none" w:sz="0" w:space="0" w:color="auto"/>
          </w:divBdr>
        </w:div>
        <w:div w:id="42681758">
          <w:marLeft w:val="480"/>
          <w:marRight w:val="0"/>
          <w:marTop w:val="0"/>
          <w:marBottom w:val="0"/>
          <w:divBdr>
            <w:top w:val="none" w:sz="0" w:space="0" w:color="auto"/>
            <w:left w:val="none" w:sz="0" w:space="0" w:color="auto"/>
            <w:bottom w:val="none" w:sz="0" w:space="0" w:color="auto"/>
            <w:right w:val="none" w:sz="0" w:space="0" w:color="auto"/>
          </w:divBdr>
        </w:div>
        <w:div w:id="63601046">
          <w:marLeft w:val="480"/>
          <w:marRight w:val="0"/>
          <w:marTop w:val="0"/>
          <w:marBottom w:val="0"/>
          <w:divBdr>
            <w:top w:val="none" w:sz="0" w:space="0" w:color="auto"/>
            <w:left w:val="none" w:sz="0" w:space="0" w:color="auto"/>
            <w:bottom w:val="none" w:sz="0" w:space="0" w:color="auto"/>
            <w:right w:val="none" w:sz="0" w:space="0" w:color="auto"/>
          </w:divBdr>
        </w:div>
        <w:div w:id="70471950">
          <w:marLeft w:val="480"/>
          <w:marRight w:val="0"/>
          <w:marTop w:val="0"/>
          <w:marBottom w:val="0"/>
          <w:divBdr>
            <w:top w:val="none" w:sz="0" w:space="0" w:color="auto"/>
            <w:left w:val="none" w:sz="0" w:space="0" w:color="auto"/>
            <w:bottom w:val="none" w:sz="0" w:space="0" w:color="auto"/>
            <w:right w:val="none" w:sz="0" w:space="0" w:color="auto"/>
          </w:divBdr>
        </w:div>
        <w:div w:id="86273214">
          <w:marLeft w:val="480"/>
          <w:marRight w:val="0"/>
          <w:marTop w:val="0"/>
          <w:marBottom w:val="0"/>
          <w:divBdr>
            <w:top w:val="none" w:sz="0" w:space="0" w:color="auto"/>
            <w:left w:val="none" w:sz="0" w:space="0" w:color="auto"/>
            <w:bottom w:val="none" w:sz="0" w:space="0" w:color="auto"/>
            <w:right w:val="none" w:sz="0" w:space="0" w:color="auto"/>
          </w:divBdr>
        </w:div>
        <w:div w:id="129784451">
          <w:marLeft w:val="480"/>
          <w:marRight w:val="0"/>
          <w:marTop w:val="0"/>
          <w:marBottom w:val="0"/>
          <w:divBdr>
            <w:top w:val="none" w:sz="0" w:space="0" w:color="auto"/>
            <w:left w:val="none" w:sz="0" w:space="0" w:color="auto"/>
            <w:bottom w:val="none" w:sz="0" w:space="0" w:color="auto"/>
            <w:right w:val="none" w:sz="0" w:space="0" w:color="auto"/>
          </w:divBdr>
        </w:div>
        <w:div w:id="144668936">
          <w:marLeft w:val="480"/>
          <w:marRight w:val="0"/>
          <w:marTop w:val="0"/>
          <w:marBottom w:val="0"/>
          <w:divBdr>
            <w:top w:val="none" w:sz="0" w:space="0" w:color="auto"/>
            <w:left w:val="none" w:sz="0" w:space="0" w:color="auto"/>
            <w:bottom w:val="none" w:sz="0" w:space="0" w:color="auto"/>
            <w:right w:val="none" w:sz="0" w:space="0" w:color="auto"/>
          </w:divBdr>
        </w:div>
        <w:div w:id="149055214">
          <w:marLeft w:val="480"/>
          <w:marRight w:val="0"/>
          <w:marTop w:val="0"/>
          <w:marBottom w:val="0"/>
          <w:divBdr>
            <w:top w:val="none" w:sz="0" w:space="0" w:color="auto"/>
            <w:left w:val="none" w:sz="0" w:space="0" w:color="auto"/>
            <w:bottom w:val="none" w:sz="0" w:space="0" w:color="auto"/>
            <w:right w:val="none" w:sz="0" w:space="0" w:color="auto"/>
          </w:divBdr>
        </w:div>
        <w:div w:id="158814371">
          <w:marLeft w:val="480"/>
          <w:marRight w:val="0"/>
          <w:marTop w:val="0"/>
          <w:marBottom w:val="0"/>
          <w:divBdr>
            <w:top w:val="none" w:sz="0" w:space="0" w:color="auto"/>
            <w:left w:val="none" w:sz="0" w:space="0" w:color="auto"/>
            <w:bottom w:val="none" w:sz="0" w:space="0" w:color="auto"/>
            <w:right w:val="none" w:sz="0" w:space="0" w:color="auto"/>
          </w:divBdr>
        </w:div>
        <w:div w:id="180704878">
          <w:marLeft w:val="480"/>
          <w:marRight w:val="0"/>
          <w:marTop w:val="0"/>
          <w:marBottom w:val="0"/>
          <w:divBdr>
            <w:top w:val="none" w:sz="0" w:space="0" w:color="auto"/>
            <w:left w:val="none" w:sz="0" w:space="0" w:color="auto"/>
            <w:bottom w:val="none" w:sz="0" w:space="0" w:color="auto"/>
            <w:right w:val="none" w:sz="0" w:space="0" w:color="auto"/>
          </w:divBdr>
        </w:div>
        <w:div w:id="216825119">
          <w:marLeft w:val="480"/>
          <w:marRight w:val="0"/>
          <w:marTop w:val="0"/>
          <w:marBottom w:val="0"/>
          <w:divBdr>
            <w:top w:val="none" w:sz="0" w:space="0" w:color="auto"/>
            <w:left w:val="none" w:sz="0" w:space="0" w:color="auto"/>
            <w:bottom w:val="none" w:sz="0" w:space="0" w:color="auto"/>
            <w:right w:val="none" w:sz="0" w:space="0" w:color="auto"/>
          </w:divBdr>
        </w:div>
        <w:div w:id="237711812">
          <w:marLeft w:val="480"/>
          <w:marRight w:val="0"/>
          <w:marTop w:val="0"/>
          <w:marBottom w:val="0"/>
          <w:divBdr>
            <w:top w:val="none" w:sz="0" w:space="0" w:color="auto"/>
            <w:left w:val="none" w:sz="0" w:space="0" w:color="auto"/>
            <w:bottom w:val="none" w:sz="0" w:space="0" w:color="auto"/>
            <w:right w:val="none" w:sz="0" w:space="0" w:color="auto"/>
          </w:divBdr>
        </w:div>
        <w:div w:id="250043446">
          <w:marLeft w:val="480"/>
          <w:marRight w:val="0"/>
          <w:marTop w:val="0"/>
          <w:marBottom w:val="0"/>
          <w:divBdr>
            <w:top w:val="none" w:sz="0" w:space="0" w:color="auto"/>
            <w:left w:val="none" w:sz="0" w:space="0" w:color="auto"/>
            <w:bottom w:val="none" w:sz="0" w:space="0" w:color="auto"/>
            <w:right w:val="none" w:sz="0" w:space="0" w:color="auto"/>
          </w:divBdr>
        </w:div>
        <w:div w:id="284965586">
          <w:marLeft w:val="480"/>
          <w:marRight w:val="0"/>
          <w:marTop w:val="0"/>
          <w:marBottom w:val="0"/>
          <w:divBdr>
            <w:top w:val="none" w:sz="0" w:space="0" w:color="auto"/>
            <w:left w:val="none" w:sz="0" w:space="0" w:color="auto"/>
            <w:bottom w:val="none" w:sz="0" w:space="0" w:color="auto"/>
            <w:right w:val="none" w:sz="0" w:space="0" w:color="auto"/>
          </w:divBdr>
        </w:div>
        <w:div w:id="295573851">
          <w:marLeft w:val="480"/>
          <w:marRight w:val="0"/>
          <w:marTop w:val="0"/>
          <w:marBottom w:val="0"/>
          <w:divBdr>
            <w:top w:val="none" w:sz="0" w:space="0" w:color="auto"/>
            <w:left w:val="none" w:sz="0" w:space="0" w:color="auto"/>
            <w:bottom w:val="none" w:sz="0" w:space="0" w:color="auto"/>
            <w:right w:val="none" w:sz="0" w:space="0" w:color="auto"/>
          </w:divBdr>
        </w:div>
        <w:div w:id="354617519">
          <w:marLeft w:val="480"/>
          <w:marRight w:val="0"/>
          <w:marTop w:val="0"/>
          <w:marBottom w:val="0"/>
          <w:divBdr>
            <w:top w:val="none" w:sz="0" w:space="0" w:color="auto"/>
            <w:left w:val="none" w:sz="0" w:space="0" w:color="auto"/>
            <w:bottom w:val="none" w:sz="0" w:space="0" w:color="auto"/>
            <w:right w:val="none" w:sz="0" w:space="0" w:color="auto"/>
          </w:divBdr>
        </w:div>
        <w:div w:id="371728193">
          <w:marLeft w:val="480"/>
          <w:marRight w:val="0"/>
          <w:marTop w:val="0"/>
          <w:marBottom w:val="0"/>
          <w:divBdr>
            <w:top w:val="none" w:sz="0" w:space="0" w:color="auto"/>
            <w:left w:val="none" w:sz="0" w:space="0" w:color="auto"/>
            <w:bottom w:val="none" w:sz="0" w:space="0" w:color="auto"/>
            <w:right w:val="none" w:sz="0" w:space="0" w:color="auto"/>
          </w:divBdr>
        </w:div>
        <w:div w:id="474877270">
          <w:marLeft w:val="480"/>
          <w:marRight w:val="0"/>
          <w:marTop w:val="0"/>
          <w:marBottom w:val="0"/>
          <w:divBdr>
            <w:top w:val="none" w:sz="0" w:space="0" w:color="auto"/>
            <w:left w:val="none" w:sz="0" w:space="0" w:color="auto"/>
            <w:bottom w:val="none" w:sz="0" w:space="0" w:color="auto"/>
            <w:right w:val="none" w:sz="0" w:space="0" w:color="auto"/>
          </w:divBdr>
        </w:div>
        <w:div w:id="476337138">
          <w:marLeft w:val="480"/>
          <w:marRight w:val="0"/>
          <w:marTop w:val="0"/>
          <w:marBottom w:val="0"/>
          <w:divBdr>
            <w:top w:val="none" w:sz="0" w:space="0" w:color="auto"/>
            <w:left w:val="none" w:sz="0" w:space="0" w:color="auto"/>
            <w:bottom w:val="none" w:sz="0" w:space="0" w:color="auto"/>
            <w:right w:val="none" w:sz="0" w:space="0" w:color="auto"/>
          </w:divBdr>
        </w:div>
        <w:div w:id="507796268">
          <w:marLeft w:val="480"/>
          <w:marRight w:val="0"/>
          <w:marTop w:val="0"/>
          <w:marBottom w:val="0"/>
          <w:divBdr>
            <w:top w:val="none" w:sz="0" w:space="0" w:color="auto"/>
            <w:left w:val="none" w:sz="0" w:space="0" w:color="auto"/>
            <w:bottom w:val="none" w:sz="0" w:space="0" w:color="auto"/>
            <w:right w:val="none" w:sz="0" w:space="0" w:color="auto"/>
          </w:divBdr>
        </w:div>
        <w:div w:id="517544340">
          <w:marLeft w:val="480"/>
          <w:marRight w:val="0"/>
          <w:marTop w:val="0"/>
          <w:marBottom w:val="0"/>
          <w:divBdr>
            <w:top w:val="none" w:sz="0" w:space="0" w:color="auto"/>
            <w:left w:val="none" w:sz="0" w:space="0" w:color="auto"/>
            <w:bottom w:val="none" w:sz="0" w:space="0" w:color="auto"/>
            <w:right w:val="none" w:sz="0" w:space="0" w:color="auto"/>
          </w:divBdr>
        </w:div>
        <w:div w:id="585848393">
          <w:marLeft w:val="480"/>
          <w:marRight w:val="0"/>
          <w:marTop w:val="0"/>
          <w:marBottom w:val="0"/>
          <w:divBdr>
            <w:top w:val="none" w:sz="0" w:space="0" w:color="auto"/>
            <w:left w:val="none" w:sz="0" w:space="0" w:color="auto"/>
            <w:bottom w:val="none" w:sz="0" w:space="0" w:color="auto"/>
            <w:right w:val="none" w:sz="0" w:space="0" w:color="auto"/>
          </w:divBdr>
        </w:div>
        <w:div w:id="700127408">
          <w:marLeft w:val="480"/>
          <w:marRight w:val="0"/>
          <w:marTop w:val="0"/>
          <w:marBottom w:val="0"/>
          <w:divBdr>
            <w:top w:val="none" w:sz="0" w:space="0" w:color="auto"/>
            <w:left w:val="none" w:sz="0" w:space="0" w:color="auto"/>
            <w:bottom w:val="none" w:sz="0" w:space="0" w:color="auto"/>
            <w:right w:val="none" w:sz="0" w:space="0" w:color="auto"/>
          </w:divBdr>
        </w:div>
        <w:div w:id="784808132">
          <w:marLeft w:val="480"/>
          <w:marRight w:val="0"/>
          <w:marTop w:val="0"/>
          <w:marBottom w:val="0"/>
          <w:divBdr>
            <w:top w:val="none" w:sz="0" w:space="0" w:color="auto"/>
            <w:left w:val="none" w:sz="0" w:space="0" w:color="auto"/>
            <w:bottom w:val="none" w:sz="0" w:space="0" w:color="auto"/>
            <w:right w:val="none" w:sz="0" w:space="0" w:color="auto"/>
          </w:divBdr>
        </w:div>
        <w:div w:id="844516835">
          <w:marLeft w:val="480"/>
          <w:marRight w:val="0"/>
          <w:marTop w:val="0"/>
          <w:marBottom w:val="0"/>
          <w:divBdr>
            <w:top w:val="none" w:sz="0" w:space="0" w:color="auto"/>
            <w:left w:val="none" w:sz="0" w:space="0" w:color="auto"/>
            <w:bottom w:val="none" w:sz="0" w:space="0" w:color="auto"/>
            <w:right w:val="none" w:sz="0" w:space="0" w:color="auto"/>
          </w:divBdr>
        </w:div>
        <w:div w:id="848837919">
          <w:marLeft w:val="480"/>
          <w:marRight w:val="0"/>
          <w:marTop w:val="0"/>
          <w:marBottom w:val="0"/>
          <w:divBdr>
            <w:top w:val="none" w:sz="0" w:space="0" w:color="auto"/>
            <w:left w:val="none" w:sz="0" w:space="0" w:color="auto"/>
            <w:bottom w:val="none" w:sz="0" w:space="0" w:color="auto"/>
            <w:right w:val="none" w:sz="0" w:space="0" w:color="auto"/>
          </w:divBdr>
        </w:div>
        <w:div w:id="870650375">
          <w:marLeft w:val="480"/>
          <w:marRight w:val="0"/>
          <w:marTop w:val="0"/>
          <w:marBottom w:val="0"/>
          <w:divBdr>
            <w:top w:val="none" w:sz="0" w:space="0" w:color="auto"/>
            <w:left w:val="none" w:sz="0" w:space="0" w:color="auto"/>
            <w:bottom w:val="none" w:sz="0" w:space="0" w:color="auto"/>
            <w:right w:val="none" w:sz="0" w:space="0" w:color="auto"/>
          </w:divBdr>
        </w:div>
        <w:div w:id="890310144">
          <w:marLeft w:val="480"/>
          <w:marRight w:val="0"/>
          <w:marTop w:val="0"/>
          <w:marBottom w:val="0"/>
          <w:divBdr>
            <w:top w:val="none" w:sz="0" w:space="0" w:color="auto"/>
            <w:left w:val="none" w:sz="0" w:space="0" w:color="auto"/>
            <w:bottom w:val="none" w:sz="0" w:space="0" w:color="auto"/>
            <w:right w:val="none" w:sz="0" w:space="0" w:color="auto"/>
          </w:divBdr>
        </w:div>
        <w:div w:id="912279110">
          <w:marLeft w:val="480"/>
          <w:marRight w:val="0"/>
          <w:marTop w:val="0"/>
          <w:marBottom w:val="0"/>
          <w:divBdr>
            <w:top w:val="none" w:sz="0" w:space="0" w:color="auto"/>
            <w:left w:val="none" w:sz="0" w:space="0" w:color="auto"/>
            <w:bottom w:val="none" w:sz="0" w:space="0" w:color="auto"/>
            <w:right w:val="none" w:sz="0" w:space="0" w:color="auto"/>
          </w:divBdr>
        </w:div>
        <w:div w:id="958998667">
          <w:marLeft w:val="480"/>
          <w:marRight w:val="0"/>
          <w:marTop w:val="0"/>
          <w:marBottom w:val="0"/>
          <w:divBdr>
            <w:top w:val="none" w:sz="0" w:space="0" w:color="auto"/>
            <w:left w:val="none" w:sz="0" w:space="0" w:color="auto"/>
            <w:bottom w:val="none" w:sz="0" w:space="0" w:color="auto"/>
            <w:right w:val="none" w:sz="0" w:space="0" w:color="auto"/>
          </w:divBdr>
        </w:div>
        <w:div w:id="974987227">
          <w:marLeft w:val="480"/>
          <w:marRight w:val="0"/>
          <w:marTop w:val="0"/>
          <w:marBottom w:val="0"/>
          <w:divBdr>
            <w:top w:val="none" w:sz="0" w:space="0" w:color="auto"/>
            <w:left w:val="none" w:sz="0" w:space="0" w:color="auto"/>
            <w:bottom w:val="none" w:sz="0" w:space="0" w:color="auto"/>
            <w:right w:val="none" w:sz="0" w:space="0" w:color="auto"/>
          </w:divBdr>
        </w:div>
        <w:div w:id="995181512">
          <w:marLeft w:val="480"/>
          <w:marRight w:val="0"/>
          <w:marTop w:val="0"/>
          <w:marBottom w:val="0"/>
          <w:divBdr>
            <w:top w:val="none" w:sz="0" w:space="0" w:color="auto"/>
            <w:left w:val="none" w:sz="0" w:space="0" w:color="auto"/>
            <w:bottom w:val="none" w:sz="0" w:space="0" w:color="auto"/>
            <w:right w:val="none" w:sz="0" w:space="0" w:color="auto"/>
          </w:divBdr>
        </w:div>
        <w:div w:id="1025865661">
          <w:marLeft w:val="480"/>
          <w:marRight w:val="0"/>
          <w:marTop w:val="0"/>
          <w:marBottom w:val="0"/>
          <w:divBdr>
            <w:top w:val="none" w:sz="0" w:space="0" w:color="auto"/>
            <w:left w:val="none" w:sz="0" w:space="0" w:color="auto"/>
            <w:bottom w:val="none" w:sz="0" w:space="0" w:color="auto"/>
            <w:right w:val="none" w:sz="0" w:space="0" w:color="auto"/>
          </w:divBdr>
        </w:div>
        <w:div w:id="1037657276">
          <w:marLeft w:val="480"/>
          <w:marRight w:val="0"/>
          <w:marTop w:val="0"/>
          <w:marBottom w:val="0"/>
          <w:divBdr>
            <w:top w:val="none" w:sz="0" w:space="0" w:color="auto"/>
            <w:left w:val="none" w:sz="0" w:space="0" w:color="auto"/>
            <w:bottom w:val="none" w:sz="0" w:space="0" w:color="auto"/>
            <w:right w:val="none" w:sz="0" w:space="0" w:color="auto"/>
          </w:divBdr>
        </w:div>
        <w:div w:id="1060715380">
          <w:marLeft w:val="480"/>
          <w:marRight w:val="0"/>
          <w:marTop w:val="0"/>
          <w:marBottom w:val="0"/>
          <w:divBdr>
            <w:top w:val="none" w:sz="0" w:space="0" w:color="auto"/>
            <w:left w:val="none" w:sz="0" w:space="0" w:color="auto"/>
            <w:bottom w:val="none" w:sz="0" w:space="0" w:color="auto"/>
            <w:right w:val="none" w:sz="0" w:space="0" w:color="auto"/>
          </w:divBdr>
        </w:div>
        <w:div w:id="1121150694">
          <w:marLeft w:val="480"/>
          <w:marRight w:val="0"/>
          <w:marTop w:val="0"/>
          <w:marBottom w:val="0"/>
          <w:divBdr>
            <w:top w:val="none" w:sz="0" w:space="0" w:color="auto"/>
            <w:left w:val="none" w:sz="0" w:space="0" w:color="auto"/>
            <w:bottom w:val="none" w:sz="0" w:space="0" w:color="auto"/>
            <w:right w:val="none" w:sz="0" w:space="0" w:color="auto"/>
          </w:divBdr>
        </w:div>
        <w:div w:id="1155490296">
          <w:marLeft w:val="480"/>
          <w:marRight w:val="0"/>
          <w:marTop w:val="0"/>
          <w:marBottom w:val="0"/>
          <w:divBdr>
            <w:top w:val="none" w:sz="0" w:space="0" w:color="auto"/>
            <w:left w:val="none" w:sz="0" w:space="0" w:color="auto"/>
            <w:bottom w:val="none" w:sz="0" w:space="0" w:color="auto"/>
            <w:right w:val="none" w:sz="0" w:space="0" w:color="auto"/>
          </w:divBdr>
        </w:div>
        <w:div w:id="1161039928">
          <w:marLeft w:val="480"/>
          <w:marRight w:val="0"/>
          <w:marTop w:val="0"/>
          <w:marBottom w:val="0"/>
          <w:divBdr>
            <w:top w:val="none" w:sz="0" w:space="0" w:color="auto"/>
            <w:left w:val="none" w:sz="0" w:space="0" w:color="auto"/>
            <w:bottom w:val="none" w:sz="0" w:space="0" w:color="auto"/>
            <w:right w:val="none" w:sz="0" w:space="0" w:color="auto"/>
          </w:divBdr>
        </w:div>
        <w:div w:id="1287657347">
          <w:marLeft w:val="480"/>
          <w:marRight w:val="0"/>
          <w:marTop w:val="0"/>
          <w:marBottom w:val="0"/>
          <w:divBdr>
            <w:top w:val="none" w:sz="0" w:space="0" w:color="auto"/>
            <w:left w:val="none" w:sz="0" w:space="0" w:color="auto"/>
            <w:bottom w:val="none" w:sz="0" w:space="0" w:color="auto"/>
            <w:right w:val="none" w:sz="0" w:space="0" w:color="auto"/>
          </w:divBdr>
        </w:div>
        <w:div w:id="1350181784">
          <w:marLeft w:val="480"/>
          <w:marRight w:val="0"/>
          <w:marTop w:val="0"/>
          <w:marBottom w:val="0"/>
          <w:divBdr>
            <w:top w:val="none" w:sz="0" w:space="0" w:color="auto"/>
            <w:left w:val="none" w:sz="0" w:space="0" w:color="auto"/>
            <w:bottom w:val="none" w:sz="0" w:space="0" w:color="auto"/>
            <w:right w:val="none" w:sz="0" w:space="0" w:color="auto"/>
          </w:divBdr>
        </w:div>
      </w:divsChild>
    </w:div>
    <w:div w:id="763460616">
      <w:bodyDiv w:val="1"/>
      <w:marLeft w:val="0"/>
      <w:marRight w:val="0"/>
      <w:marTop w:val="0"/>
      <w:marBottom w:val="0"/>
      <w:divBdr>
        <w:top w:val="none" w:sz="0" w:space="0" w:color="auto"/>
        <w:left w:val="none" w:sz="0" w:space="0" w:color="auto"/>
        <w:bottom w:val="none" w:sz="0" w:space="0" w:color="auto"/>
        <w:right w:val="none" w:sz="0" w:space="0" w:color="auto"/>
      </w:divBdr>
    </w:div>
    <w:div w:id="763495741">
      <w:bodyDiv w:val="1"/>
      <w:marLeft w:val="0"/>
      <w:marRight w:val="0"/>
      <w:marTop w:val="0"/>
      <w:marBottom w:val="0"/>
      <w:divBdr>
        <w:top w:val="none" w:sz="0" w:space="0" w:color="auto"/>
        <w:left w:val="none" w:sz="0" w:space="0" w:color="auto"/>
        <w:bottom w:val="none" w:sz="0" w:space="0" w:color="auto"/>
        <w:right w:val="none" w:sz="0" w:space="0" w:color="auto"/>
      </w:divBdr>
    </w:div>
    <w:div w:id="763499902">
      <w:bodyDiv w:val="1"/>
      <w:marLeft w:val="0"/>
      <w:marRight w:val="0"/>
      <w:marTop w:val="0"/>
      <w:marBottom w:val="0"/>
      <w:divBdr>
        <w:top w:val="none" w:sz="0" w:space="0" w:color="auto"/>
        <w:left w:val="none" w:sz="0" w:space="0" w:color="auto"/>
        <w:bottom w:val="none" w:sz="0" w:space="0" w:color="auto"/>
        <w:right w:val="none" w:sz="0" w:space="0" w:color="auto"/>
      </w:divBdr>
    </w:div>
    <w:div w:id="763650488">
      <w:bodyDiv w:val="1"/>
      <w:marLeft w:val="0"/>
      <w:marRight w:val="0"/>
      <w:marTop w:val="0"/>
      <w:marBottom w:val="0"/>
      <w:divBdr>
        <w:top w:val="none" w:sz="0" w:space="0" w:color="auto"/>
        <w:left w:val="none" w:sz="0" w:space="0" w:color="auto"/>
        <w:bottom w:val="none" w:sz="0" w:space="0" w:color="auto"/>
        <w:right w:val="none" w:sz="0" w:space="0" w:color="auto"/>
      </w:divBdr>
    </w:div>
    <w:div w:id="763651502">
      <w:bodyDiv w:val="1"/>
      <w:marLeft w:val="0"/>
      <w:marRight w:val="0"/>
      <w:marTop w:val="0"/>
      <w:marBottom w:val="0"/>
      <w:divBdr>
        <w:top w:val="none" w:sz="0" w:space="0" w:color="auto"/>
        <w:left w:val="none" w:sz="0" w:space="0" w:color="auto"/>
        <w:bottom w:val="none" w:sz="0" w:space="0" w:color="auto"/>
        <w:right w:val="none" w:sz="0" w:space="0" w:color="auto"/>
      </w:divBdr>
    </w:div>
    <w:div w:id="763651584">
      <w:bodyDiv w:val="1"/>
      <w:marLeft w:val="0"/>
      <w:marRight w:val="0"/>
      <w:marTop w:val="0"/>
      <w:marBottom w:val="0"/>
      <w:divBdr>
        <w:top w:val="none" w:sz="0" w:space="0" w:color="auto"/>
        <w:left w:val="none" w:sz="0" w:space="0" w:color="auto"/>
        <w:bottom w:val="none" w:sz="0" w:space="0" w:color="auto"/>
        <w:right w:val="none" w:sz="0" w:space="0" w:color="auto"/>
      </w:divBdr>
    </w:div>
    <w:div w:id="764421357">
      <w:bodyDiv w:val="1"/>
      <w:marLeft w:val="0"/>
      <w:marRight w:val="0"/>
      <w:marTop w:val="0"/>
      <w:marBottom w:val="0"/>
      <w:divBdr>
        <w:top w:val="none" w:sz="0" w:space="0" w:color="auto"/>
        <w:left w:val="none" w:sz="0" w:space="0" w:color="auto"/>
        <w:bottom w:val="none" w:sz="0" w:space="0" w:color="auto"/>
        <w:right w:val="none" w:sz="0" w:space="0" w:color="auto"/>
      </w:divBdr>
    </w:div>
    <w:div w:id="764426892">
      <w:bodyDiv w:val="1"/>
      <w:marLeft w:val="0"/>
      <w:marRight w:val="0"/>
      <w:marTop w:val="0"/>
      <w:marBottom w:val="0"/>
      <w:divBdr>
        <w:top w:val="none" w:sz="0" w:space="0" w:color="auto"/>
        <w:left w:val="none" w:sz="0" w:space="0" w:color="auto"/>
        <w:bottom w:val="none" w:sz="0" w:space="0" w:color="auto"/>
        <w:right w:val="none" w:sz="0" w:space="0" w:color="auto"/>
      </w:divBdr>
    </w:div>
    <w:div w:id="764497077">
      <w:bodyDiv w:val="1"/>
      <w:marLeft w:val="0"/>
      <w:marRight w:val="0"/>
      <w:marTop w:val="0"/>
      <w:marBottom w:val="0"/>
      <w:divBdr>
        <w:top w:val="none" w:sz="0" w:space="0" w:color="auto"/>
        <w:left w:val="none" w:sz="0" w:space="0" w:color="auto"/>
        <w:bottom w:val="none" w:sz="0" w:space="0" w:color="auto"/>
        <w:right w:val="none" w:sz="0" w:space="0" w:color="auto"/>
      </w:divBdr>
    </w:div>
    <w:div w:id="764613839">
      <w:bodyDiv w:val="1"/>
      <w:marLeft w:val="0"/>
      <w:marRight w:val="0"/>
      <w:marTop w:val="0"/>
      <w:marBottom w:val="0"/>
      <w:divBdr>
        <w:top w:val="none" w:sz="0" w:space="0" w:color="auto"/>
        <w:left w:val="none" w:sz="0" w:space="0" w:color="auto"/>
        <w:bottom w:val="none" w:sz="0" w:space="0" w:color="auto"/>
        <w:right w:val="none" w:sz="0" w:space="0" w:color="auto"/>
      </w:divBdr>
    </w:div>
    <w:div w:id="764695671">
      <w:bodyDiv w:val="1"/>
      <w:marLeft w:val="0"/>
      <w:marRight w:val="0"/>
      <w:marTop w:val="0"/>
      <w:marBottom w:val="0"/>
      <w:divBdr>
        <w:top w:val="none" w:sz="0" w:space="0" w:color="auto"/>
        <w:left w:val="none" w:sz="0" w:space="0" w:color="auto"/>
        <w:bottom w:val="none" w:sz="0" w:space="0" w:color="auto"/>
        <w:right w:val="none" w:sz="0" w:space="0" w:color="auto"/>
      </w:divBdr>
    </w:div>
    <w:div w:id="764961327">
      <w:bodyDiv w:val="1"/>
      <w:marLeft w:val="0"/>
      <w:marRight w:val="0"/>
      <w:marTop w:val="0"/>
      <w:marBottom w:val="0"/>
      <w:divBdr>
        <w:top w:val="none" w:sz="0" w:space="0" w:color="auto"/>
        <w:left w:val="none" w:sz="0" w:space="0" w:color="auto"/>
        <w:bottom w:val="none" w:sz="0" w:space="0" w:color="auto"/>
        <w:right w:val="none" w:sz="0" w:space="0" w:color="auto"/>
      </w:divBdr>
    </w:div>
    <w:div w:id="765465718">
      <w:bodyDiv w:val="1"/>
      <w:marLeft w:val="0"/>
      <w:marRight w:val="0"/>
      <w:marTop w:val="0"/>
      <w:marBottom w:val="0"/>
      <w:divBdr>
        <w:top w:val="none" w:sz="0" w:space="0" w:color="auto"/>
        <w:left w:val="none" w:sz="0" w:space="0" w:color="auto"/>
        <w:bottom w:val="none" w:sz="0" w:space="0" w:color="auto"/>
        <w:right w:val="none" w:sz="0" w:space="0" w:color="auto"/>
      </w:divBdr>
    </w:div>
    <w:div w:id="765734836">
      <w:bodyDiv w:val="1"/>
      <w:marLeft w:val="0"/>
      <w:marRight w:val="0"/>
      <w:marTop w:val="0"/>
      <w:marBottom w:val="0"/>
      <w:divBdr>
        <w:top w:val="none" w:sz="0" w:space="0" w:color="auto"/>
        <w:left w:val="none" w:sz="0" w:space="0" w:color="auto"/>
        <w:bottom w:val="none" w:sz="0" w:space="0" w:color="auto"/>
        <w:right w:val="none" w:sz="0" w:space="0" w:color="auto"/>
      </w:divBdr>
    </w:div>
    <w:div w:id="765736449">
      <w:bodyDiv w:val="1"/>
      <w:marLeft w:val="0"/>
      <w:marRight w:val="0"/>
      <w:marTop w:val="0"/>
      <w:marBottom w:val="0"/>
      <w:divBdr>
        <w:top w:val="none" w:sz="0" w:space="0" w:color="auto"/>
        <w:left w:val="none" w:sz="0" w:space="0" w:color="auto"/>
        <w:bottom w:val="none" w:sz="0" w:space="0" w:color="auto"/>
        <w:right w:val="none" w:sz="0" w:space="0" w:color="auto"/>
      </w:divBdr>
    </w:div>
    <w:div w:id="765922019">
      <w:bodyDiv w:val="1"/>
      <w:marLeft w:val="0"/>
      <w:marRight w:val="0"/>
      <w:marTop w:val="0"/>
      <w:marBottom w:val="0"/>
      <w:divBdr>
        <w:top w:val="none" w:sz="0" w:space="0" w:color="auto"/>
        <w:left w:val="none" w:sz="0" w:space="0" w:color="auto"/>
        <w:bottom w:val="none" w:sz="0" w:space="0" w:color="auto"/>
        <w:right w:val="none" w:sz="0" w:space="0" w:color="auto"/>
      </w:divBdr>
      <w:divsChild>
        <w:div w:id="71661174">
          <w:marLeft w:val="480"/>
          <w:marRight w:val="0"/>
          <w:marTop w:val="0"/>
          <w:marBottom w:val="0"/>
          <w:divBdr>
            <w:top w:val="none" w:sz="0" w:space="0" w:color="auto"/>
            <w:left w:val="none" w:sz="0" w:space="0" w:color="auto"/>
            <w:bottom w:val="none" w:sz="0" w:space="0" w:color="auto"/>
            <w:right w:val="none" w:sz="0" w:space="0" w:color="auto"/>
          </w:divBdr>
        </w:div>
        <w:div w:id="108165290">
          <w:marLeft w:val="480"/>
          <w:marRight w:val="0"/>
          <w:marTop w:val="0"/>
          <w:marBottom w:val="0"/>
          <w:divBdr>
            <w:top w:val="none" w:sz="0" w:space="0" w:color="auto"/>
            <w:left w:val="none" w:sz="0" w:space="0" w:color="auto"/>
            <w:bottom w:val="none" w:sz="0" w:space="0" w:color="auto"/>
            <w:right w:val="none" w:sz="0" w:space="0" w:color="auto"/>
          </w:divBdr>
        </w:div>
        <w:div w:id="166559348">
          <w:marLeft w:val="480"/>
          <w:marRight w:val="0"/>
          <w:marTop w:val="0"/>
          <w:marBottom w:val="0"/>
          <w:divBdr>
            <w:top w:val="none" w:sz="0" w:space="0" w:color="auto"/>
            <w:left w:val="none" w:sz="0" w:space="0" w:color="auto"/>
            <w:bottom w:val="none" w:sz="0" w:space="0" w:color="auto"/>
            <w:right w:val="none" w:sz="0" w:space="0" w:color="auto"/>
          </w:divBdr>
        </w:div>
        <w:div w:id="267742729">
          <w:marLeft w:val="480"/>
          <w:marRight w:val="0"/>
          <w:marTop w:val="0"/>
          <w:marBottom w:val="0"/>
          <w:divBdr>
            <w:top w:val="none" w:sz="0" w:space="0" w:color="auto"/>
            <w:left w:val="none" w:sz="0" w:space="0" w:color="auto"/>
            <w:bottom w:val="none" w:sz="0" w:space="0" w:color="auto"/>
            <w:right w:val="none" w:sz="0" w:space="0" w:color="auto"/>
          </w:divBdr>
        </w:div>
        <w:div w:id="303851022">
          <w:marLeft w:val="480"/>
          <w:marRight w:val="0"/>
          <w:marTop w:val="0"/>
          <w:marBottom w:val="0"/>
          <w:divBdr>
            <w:top w:val="none" w:sz="0" w:space="0" w:color="auto"/>
            <w:left w:val="none" w:sz="0" w:space="0" w:color="auto"/>
            <w:bottom w:val="none" w:sz="0" w:space="0" w:color="auto"/>
            <w:right w:val="none" w:sz="0" w:space="0" w:color="auto"/>
          </w:divBdr>
        </w:div>
        <w:div w:id="336231452">
          <w:marLeft w:val="480"/>
          <w:marRight w:val="0"/>
          <w:marTop w:val="0"/>
          <w:marBottom w:val="0"/>
          <w:divBdr>
            <w:top w:val="none" w:sz="0" w:space="0" w:color="auto"/>
            <w:left w:val="none" w:sz="0" w:space="0" w:color="auto"/>
            <w:bottom w:val="none" w:sz="0" w:space="0" w:color="auto"/>
            <w:right w:val="none" w:sz="0" w:space="0" w:color="auto"/>
          </w:divBdr>
        </w:div>
        <w:div w:id="406735566">
          <w:marLeft w:val="480"/>
          <w:marRight w:val="0"/>
          <w:marTop w:val="0"/>
          <w:marBottom w:val="0"/>
          <w:divBdr>
            <w:top w:val="none" w:sz="0" w:space="0" w:color="auto"/>
            <w:left w:val="none" w:sz="0" w:space="0" w:color="auto"/>
            <w:bottom w:val="none" w:sz="0" w:space="0" w:color="auto"/>
            <w:right w:val="none" w:sz="0" w:space="0" w:color="auto"/>
          </w:divBdr>
        </w:div>
        <w:div w:id="413749300">
          <w:marLeft w:val="480"/>
          <w:marRight w:val="0"/>
          <w:marTop w:val="0"/>
          <w:marBottom w:val="0"/>
          <w:divBdr>
            <w:top w:val="none" w:sz="0" w:space="0" w:color="auto"/>
            <w:left w:val="none" w:sz="0" w:space="0" w:color="auto"/>
            <w:bottom w:val="none" w:sz="0" w:space="0" w:color="auto"/>
            <w:right w:val="none" w:sz="0" w:space="0" w:color="auto"/>
          </w:divBdr>
        </w:div>
        <w:div w:id="462506180">
          <w:marLeft w:val="480"/>
          <w:marRight w:val="0"/>
          <w:marTop w:val="0"/>
          <w:marBottom w:val="0"/>
          <w:divBdr>
            <w:top w:val="none" w:sz="0" w:space="0" w:color="auto"/>
            <w:left w:val="none" w:sz="0" w:space="0" w:color="auto"/>
            <w:bottom w:val="none" w:sz="0" w:space="0" w:color="auto"/>
            <w:right w:val="none" w:sz="0" w:space="0" w:color="auto"/>
          </w:divBdr>
        </w:div>
        <w:div w:id="474295744">
          <w:marLeft w:val="480"/>
          <w:marRight w:val="0"/>
          <w:marTop w:val="0"/>
          <w:marBottom w:val="0"/>
          <w:divBdr>
            <w:top w:val="none" w:sz="0" w:space="0" w:color="auto"/>
            <w:left w:val="none" w:sz="0" w:space="0" w:color="auto"/>
            <w:bottom w:val="none" w:sz="0" w:space="0" w:color="auto"/>
            <w:right w:val="none" w:sz="0" w:space="0" w:color="auto"/>
          </w:divBdr>
        </w:div>
        <w:div w:id="492989437">
          <w:marLeft w:val="480"/>
          <w:marRight w:val="0"/>
          <w:marTop w:val="0"/>
          <w:marBottom w:val="0"/>
          <w:divBdr>
            <w:top w:val="none" w:sz="0" w:space="0" w:color="auto"/>
            <w:left w:val="none" w:sz="0" w:space="0" w:color="auto"/>
            <w:bottom w:val="none" w:sz="0" w:space="0" w:color="auto"/>
            <w:right w:val="none" w:sz="0" w:space="0" w:color="auto"/>
          </w:divBdr>
        </w:div>
        <w:div w:id="527597524">
          <w:marLeft w:val="480"/>
          <w:marRight w:val="0"/>
          <w:marTop w:val="0"/>
          <w:marBottom w:val="0"/>
          <w:divBdr>
            <w:top w:val="none" w:sz="0" w:space="0" w:color="auto"/>
            <w:left w:val="none" w:sz="0" w:space="0" w:color="auto"/>
            <w:bottom w:val="none" w:sz="0" w:space="0" w:color="auto"/>
            <w:right w:val="none" w:sz="0" w:space="0" w:color="auto"/>
          </w:divBdr>
        </w:div>
        <w:div w:id="539705391">
          <w:marLeft w:val="480"/>
          <w:marRight w:val="0"/>
          <w:marTop w:val="0"/>
          <w:marBottom w:val="0"/>
          <w:divBdr>
            <w:top w:val="none" w:sz="0" w:space="0" w:color="auto"/>
            <w:left w:val="none" w:sz="0" w:space="0" w:color="auto"/>
            <w:bottom w:val="none" w:sz="0" w:space="0" w:color="auto"/>
            <w:right w:val="none" w:sz="0" w:space="0" w:color="auto"/>
          </w:divBdr>
        </w:div>
        <w:div w:id="588663528">
          <w:marLeft w:val="480"/>
          <w:marRight w:val="0"/>
          <w:marTop w:val="0"/>
          <w:marBottom w:val="0"/>
          <w:divBdr>
            <w:top w:val="none" w:sz="0" w:space="0" w:color="auto"/>
            <w:left w:val="none" w:sz="0" w:space="0" w:color="auto"/>
            <w:bottom w:val="none" w:sz="0" w:space="0" w:color="auto"/>
            <w:right w:val="none" w:sz="0" w:space="0" w:color="auto"/>
          </w:divBdr>
        </w:div>
        <w:div w:id="612442354">
          <w:marLeft w:val="480"/>
          <w:marRight w:val="0"/>
          <w:marTop w:val="0"/>
          <w:marBottom w:val="0"/>
          <w:divBdr>
            <w:top w:val="none" w:sz="0" w:space="0" w:color="auto"/>
            <w:left w:val="none" w:sz="0" w:space="0" w:color="auto"/>
            <w:bottom w:val="none" w:sz="0" w:space="0" w:color="auto"/>
            <w:right w:val="none" w:sz="0" w:space="0" w:color="auto"/>
          </w:divBdr>
        </w:div>
        <w:div w:id="619193241">
          <w:marLeft w:val="480"/>
          <w:marRight w:val="0"/>
          <w:marTop w:val="0"/>
          <w:marBottom w:val="0"/>
          <w:divBdr>
            <w:top w:val="none" w:sz="0" w:space="0" w:color="auto"/>
            <w:left w:val="none" w:sz="0" w:space="0" w:color="auto"/>
            <w:bottom w:val="none" w:sz="0" w:space="0" w:color="auto"/>
            <w:right w:val="none" w:sz="0" w:space="0" w:color="auto"/>
          </w:divBdr>
        </w:div>
        <w:div w:id="659620542">
          <w:marLeft w:val="480"/>
          <w:marRight w:val="0"/>
          <w:marTop w:val="0"/>
          <w:marBottom w:val="0"/>
          <w:divBdr>
            <w:top w:val="none" w:sz="0" w:space="0" w:color="auto"/>
            <w:left w:val="none" w:sz="0" w:space="0" w:color="auto"/>
            <w:bottom w:val="none" w:sz="0" w:space="0" w:color="auto"/>
            <w:right w:val="none" w:sz="0" w:space="0" w:color="auto"/>
          </w:divBdr>
        </w:div>
        <w:div w:id="661130126">
          <w:marLeft w:val="480"/>
          <w:marRight w:val="0"/>
          <w:marTop w:val="0"/>
          <w:marBottom w:val="0"/>
          <w:divBdr>
            <w:top w:val="none" w:sz="0" w:space="0" w:color="auto"/>
            <w:left w:val="none" w:sz="0" w:space="0" w:color="auto"/>
            <w:bottom w:val="none" w:sz="0" w:space="0" w:color="auto"/>
            <w:right w:val="none" w:sz="0" w:space="0" w:color="auto"/>
          </w:divBdr>
        </w:div>
        <w:div w:id="667634087">
          <w:marLeft w:val="480"/>
          <w:marRight w:val="0"/>
          <w:marTop w:val="0"/>
          <w:marBottom w:val="0"/>
          <w:divBdr>
            <w:top w:val="none" w:sz="0" w:space="0" w:color="auto"/>
            <w:left w:val="none" w:sz="0" w:space="0" w:color="auto"/>
            <w:bottom w:val="none" w:sz="0" w:space="0" w:color="auto"/>
            <w:right w:val="none" w:sz="0" w:space="0" w:color="auto"/>
          </w:divBdr>
        </w:div>
        <w:div w:id="696545919">
          <w:marLeft w:val="480"/>
          <w:marRight w:val="0"/>
          <w:marTop w:val="0"/>
          <w:marBottom w:val="0"/>
          <w:divBdr>
            <w:top w:val="none" w:sz="0" w:space="0" w:color="auto"/>
            <w:left w:val="none" w:sz="0" w:space="0" w:color="auto"/>
            <w:bottom w:val="none" w:sz="0" w:space="0" w:color="auto"/>
            <w:right w:val="none" w:sz="0" w:space="0" w:color="auto"/>
          </w:divBdr>
        </w:div>
        <w:div w:id="794759101">
          <w:marLeft w:val="480"/>
          <w:marRight w:val="0"/>
          <w:marTop w:val="0"/>
          <w:marBottom w:val="0"/>
          <w:divBdr>
            <w:top w:val="none" w:sz="0" w:space="0" w:color="auto"/>
            <w:left w:val="none" w:sz="0" w:space="0" w:color="auto"/>
            <w:bottom w:val="none" w:sz="0" w:space="0" w:color="auto"/>
            <w:right w:val="none" w:sz="0" w:space="0" w:color="auto"/>
          </w:divBdr>
        </w:div>
        <w:div w:id="801574802">
          <w:marLeft w:val="480"/>
          <w:marRight w:val="0"/>
          <w:marTop w:val="0"/>
          <w:marBottom w:val="0"/>
          <w:divBdr>
            <w:top w:val="none" w:sz="0" w:space="0" w:color="auto"/>
            <w:left w:val="none" w:sz="0" w:space="0" w:color="auto"/>
            <w:bottom w:val="none" w:sz="0" w:space="0" w:color="auto"/>
            <w:right w:val="none" w:sz="0" w:space="0" w:color="auto"/>
          </w:divBdr>
        </w:div>
        <w:div w:id="852455959">
          <w:marLeft w:val="480"/>
          <w:marRight w:val="0"/>
          <w:marTop w:val="0"/>
          <w:marBottom w:val="0"/>
          <w:divBdr>
            <w:top w:val="none" w:sz="0" w:space="0" w:color="auto"/>
            <w:left w:val="none" w:sz="0" w:space="0" w:color="auto"/>
            <w:bottom w:val="none" w:sz="0" w:space="0" w:color="auto"/>
            <w:right w:val="none" w:sz="0" w:space="0" w:color="auto"/>
          </w:divBdr>
        </w:div>
        <w:div w:id="878276089">
          <w:marLeft w:val="480"/>
          <w:marRight w:val="0"/>
          <w:marTop w:val="0"/>
          <w:marBottom w:val="0"/>
          <w:divBdr>
            <w:top w:val="none" w:sz="0" w:space="0" w:color="auto"/>
            <w:left w:val="none" w:sz="0" w:space="0" w:color="auto"/>
            <w:bottom w:val="none" w:sz="0" w:space="0" w:color="auto"/>
            <w:right w:val="none" w:sz="0" w:space="0" w:color="auto"/>
          </w:divBdr>
        </w:div>
        <w:div w:id="898981526">
          <w:marLeft w:val="480"/>
          <w:marRight w:val="0"/>
          <w:marTop w:val="0"/>
          <w:marBottom w:val="0"/>
          <w:divBdr>
            <w:top w:val="none" w:sz="0" w:space="0" w:color="auto"/>
            <w:left w:val="none" w:sz="0" w:space="0" w:color="auto"/>
            <w:bottom w:val="none" w:sz="0" w:space="0" w:color="auto"/>
            <w:right w:val="none" w:sz="0" w:space="0" w:color="auto"/>
          </w:divBdr>
        </w:div>
        <w:div w:id="923420575">
          <w:marLeft w:val="480"/>
          <w:marRight w:val="0"/>
          <w:marTop w:val="0"/>
          <w:marBottom w:val="0"/>
          <w:divBdr>
            <w:top w:val="none" w:sz="0" w:space="0" w:color="auto"/>
            <w:left w:val="none" w:sz="0" w:space="0" w:color="auto"/>
            <w:bottom w:val="none" w:sz="0" w:space="0" w:color="auto"/>
            <w:right w:val="none" w:sz="0" w:space="0" w:color="auto"/>
          </w:divBdr>
        </w:div>
        <w:div w:id="934939207">
          <w:marLeft w:val="480"/>
          <w:marRight w:val="0"/>
          <w:marTop w:val="0"/>
          <w:marBottom w:val="0"/>
          <w:divBdr>
            <w:top w:val="none" w:sz="0" w:space="0" w:color="auto"/>
            <w:left w:val="none" w:sz="0" w:space="0" w:color="auto"/>
            <w:bottom w:val="none" w:sz="0" w:space="0" w:color="auto"/>
            <w:right w:val="none" w:sz="0" w:space="0" w:color="auto"/>
          </w:divBdr>
        </w:div>
        <w:div w:id="972176055">
          <w:marLeft w:val="480"/>
          <w:marRight w:val="0"/>
          <w:marTop w:val="0"/>
          <w:marBottom w:val="0"/>
          <w:divBdr>
            <w:top w:val="none" w:sz="0" w:space="0" w:color="auto"/>
            <w:left w:val="none" w:sz="0" w:space="0" w:color="auto"/>
            <w:bottom w:val="none" w:sz="0" w:space="0" w:color="auto"/>
            <w:right w:val="none" w:sz="0" w:space="0" w:color="auto"/>
          </w:divBdr>
        </w:div>
        <w:div w:id="972516175">
          <w:marLeft w:val="480"/>
          <w:marRight w:val="0"/>
          <w:marTop w:val="0"/>
          <w:marBottom w:val="0"/>
          <w:divBdr>
            <w:top w:val="none" w:sz="0" w:space="0" w:color="auto"/>
            <w:left w:val="none" w:sz="0" w:space="0" w:color="auto"/>
            <w:bottom w:val="none" w:sz="0" w:space="0" w:color="auto"/>
            <w:right w:val="none" w:sz="0" w:space="0" w:color="auto"/>
          </w:divBdr>
        </w:div>
        <w:div w:id="997923896">
          <w:marLeft w:val="480"/>
          <w:marRight w:val="0"/>
          <w:marTop w:val="0"/>
          <w:marBottom w:val="0"/>
          <w:divBdr>
            <w:top w:val="none" w:sz="0" w:space="0" w:color="auto"/>
            <w:left w:val="none" w:sz="0" w:space="0" w:color="auto"/>
            <w:bottom w:val="none" w:sz="0" w:space="0" w:color="auto"/>
            <w:right w:val="none" w:sz="0" w:space="0" w:color="auto"/>
          </w:divBdr>
        </w:div>
        <w:div w:id="1006248393">
          <w:marLeft w:val="480"/>
          <w:marRight w:val="0"/>
          <w:marTop w:val="0"/>
          <w:marBottom w:val="0"/>
          <w:divBdr>
            <w:top w:val="none" w:sz="0" w:space="0" w:color="auto"/>
            <w:left w:val="none" w:sz="0" w:space="0" w:color="auto"/>
            <w:bottom w:val="none" w:sz="0" w:space="0" w:color="auto"/>
            <w:right w:val="none" w:sz="0" w:space="0" w:color="auto"/>
          </w:divBdr>
        </w:div>
        <w:div w:id="1024745752">
          <w:marLeft w:val="480"/>
          <w:marRight w:val="0"/>
          <w:marTop w:val="0"/>
          <w:marBottom w:val="0"/>
          <w:divBdr>
            <w:top w:val="none" w:sz="0" w:space="0" w:color="auto"/>
            <w:left w:val="none" w:sz="0" w:space="0" w:color="auto"/>
            <w:bottom w:val="none" w:sz="0" w:space="0" w:color="auto"/>
            <w:right w:val="none" w:sz="0" w:space="0" w:color="auto"/>
          </w:divBdr>
        </w:div>
        <w:div w:id="1032808817">
          <w:marLeft w:val="480"/>
          <w:marRight w:val="0"/>
          <w:marTop w:val="0"/>
          <w:marBottom w:val="0"/>
          <w:divBdr>
            <w:top w:val="none" w:sz="0" w:space="0" w:color="auto"/>
            <w:left w:val="none" w:sz="0" w:space="0" w:color="auto"/>
            <w:bottom w:val="none" w:sz="0" w:space="0" w:color="auto"/>
            <w:right w:val="none" w:sz="0" w:space="0" w:color="auto"/>
          </w:divBdr>
        </w:div>
        <w:div w:id="1037897004">
          <w:marLeft w:val="480"/>
          <w:marRight w:val="0"/>
          <w:marTop w:val="0"/>
          <w:marBottom w:val="0"/>
          <w:divBdr>
            <w:top w:val="none" w:sz="0" w:space="0" w:color="auto"/>
            <w:left w:val="none" w:sz="0" w:space="0" w:color="auto"/>
            <w:bottom w:val="none" w:sz="0" w:space="0" w:color="auto"/>
            <w:right w:val="none" w:sz="0" w:space="0" w:color="auto"/>
          </w:divBdr>
        </w:div>
        <w:div w:id="1151865257">
          <w:marLeft w:val="480"/>
          <w:marRight w:val="0"/>
          <w:marTop w:val="0"/>
          <w:marBottom w:val="0"/>
          <w:divBdr>
            <w:top w:val="none" w:sz="0" w:space="0" w:color="auto"/>
            <w:left w:val="none" w:sz="0" w:space="0" w:color="auto"/>
            <w:bottom w:val="none" w:sz="0" w:space="0" w:color="auto"/>
            <w:right w:val="none" w:sz="0" w:space="0" w:color="auto"/>
          </w:divBdr>
        </w:div>
        <w:div w:id="1184200926">
          <w:marLeft w:val="480"/>
          <w:marRight w:val="0"/>
          <w:marTop w:val="0"/>
          <w:marBottom w:val="0"/>
          <w:divBdr>
            <w:top w:val="none" w:sz="0" w:space="0" w:color="auto"/>
            <w:left w:val="none" w:sz="0" w:space="0" w:color="auto"/>
            <w:bottom w:val="none" w:sz="0" w:space="0" w:color="auto"/>
            <w:right w:val="none" w:sz="0" w:space="0" w:color="auto"/>
          </w:divBdr>
        </w:div>
        <w:div w:id="1210337214">
          <w:marLeft w:val="480"/>
          <w:marRight w:val="0"/>
          <w:marTop w:val="0"/>
          <w:marBottom w:val="0"/>
          <w:divBdr>
            <w:top w:val="none" w:sz="0" w:space="0" w:color="auto"/>
            <w:left w:val="none" w:sz="0" w:space="0" w:color="auto"/>
            <w:bottom w:val="none" w:sz="0" w:space="0" w:color="auto"/>
            <w:right w:val="none" w:sz="0" w:space="0" w:color="auto"/>
          </w:divBdr>
        </w:div>
        <w:div w:id="1221165044">
          <w:marLeft w:val="480"/>
          <w:marRight w:val="0"/>
          <w:marTop w:val="0"/>
          <w:marBottom w:val="0"/>
          <w:divBdr>
            <w:top w:val="none" w:sz="0" w:space="0" w:color="auto"/>
            <w:left w:val="none" w:sz="0" w:space="0" w:color="auto"/>
            <w:bottom w:val="none" w:sz="0" w:space="0" w:color="auto"/>
            <w:right w:val="none" w:sz="0" w:space="0" w:color="auto"/>
          </w:divBdr>
        </w:div>
        <w:div w:id="1293553951">
          <w:marLeft w:val="480"/>
          <w:marRight w:val="0"/>
          <w:marTop w:val="0"/>
          <w:marBottom w:val="0"/>
          <w:divBdr>
            <w:top w:val="none" w:sz="0" w:space="0" w:color="auto"/>
            <w:left w:val="none" w:sz="0" w:space="0" w:color="auto"/>
            <w:bottom w:val="none" w:sz="0" w:space="0" w:color="auto"/>
            <w:right w:val="none" w:sz="0" w:space="0" w:color="auto"/>
          </w:divBdr>
        </w:div>
        <w:div w:id="1298989329">
          <w:marLeft w:val="480"/>
          <w:marRight w:val="0"/>
          <w:marTop w:val="0"/>
          <w:marBottom w:val="0"/>
          <w:divBdr>
            <w:top w:val="none" w:sz="0" w:space="0" w:color="auto"/>
            <w:left w:val="none" w:sz="0" w:space="0" w:color="auto"/>
            <w:bottom w:val="none" w:sz="0" w:space="0" w:color="auto"/>
            <w:right w:val="none" w:sz="0" w:space="0" w:color="auto"/>
          </w:divBdr>
        </w:div>
        <w:div w:id="1311978829">
          <w:marLeft w:val="480"/>
          <w:marRight w:val="0"/>
          <w:marTop w:val="0"/>
          <w:marBottom w:val="0"/>
          <w:divBdr>
            <w:top w:val="none" w:sz="0" w:space="0" w:color="auto"/>
            <w:left w:val="none" w:sz="0" w:space="0" w:color="auto"/>
            <w:bottom w:val="none" w:sz="0" w:space="0" w:color="auto"/>
            <w:right w:val="none" w:sz="0" w:space="0" w:color="auto"/>
          </w:divBdr>
        </w:div>
        <w:div w:id="1328435460">
          <w:marLeft w:val="480"/>
          <w:marRight w:val="0"/>
          <w:marTop w:val="0"/>
          <w:marBottom w:val="0"/>
          <w:divBdr>
            <w:top w:val="none" w:sz="0" w:space="0" w:color="auto"/>
            <w:left w:val="none" w:sz="0" w:space="0" w:color="auto"/>
            <w:bottom w:val="none" w:sz="0" w:space="0" w:color="auto"/>
            <w:right w:val="none" w:sz="0" w:space="0" w:color="auto"/>
          </w:divBdr>
        </w:div>
        <w:div w:id="1363936580">
          <w:marLeft w:val="480"/>
          <w:marRight w:val="0"/>
          <w:marTop w:val="0"/>
          <w:marBottom w:val="0"/>
          <w:divBdr>
            <w:top w:val="none" w:sz="0" w:space="0" w:color="auto"/>
            <w:left w:val="none" w:sz="0" w:space="0" w:color="auto"/>
            <w:bottom w:val="none" w:sz="0" w:space="0" w:color="auto"/>
            <w:right w:val="none" w:sz="0" w:space="0" w:color="auto"/>
          </w:divBdr>
        </w:div>
        <w:div w:id="1365868078">
          <w:marLeft w:val="480"/>
          <w:marRight w:val="0"/>
          <w:marTop w:val="0"/>
          <w:marBottom w:val="0"/>
          <w:divBdr>
            <w:top w:val="none" w:sz="0" w:space="0" w:color="auto"/>
            <w:left w:val="none" w:sz="0" w:space="0" w:color="auto"/>
            <w:bottom w:val="none" w:sz="0" w:space="0" w:color="auto"/>
            <w:right w:val="none" w:sz="0" w:space="0" w:color="auto"/>
          </w:divBdr>
        </w:div>
        <w:div w:id="1372069512">
          <w:marLeft w:val="480"/>
          <w:marRight w:val="0"/>
          <w:marTop w:val="0"/>
          <w:marBottom w:val="0"/>
          <w:divBdr>
            <w:top w:val="none" w:sz="0" w:space="0" w:color="auto"/>
            <w:left w:val="none" w:sz="0" w:space="0" w:color="auto"/>
            <w:bottom w:val="none" w:sz="0" w:space="0" w:color="auto"/>
            <w:right w:val="none" w:sz="0" w:space="0" w:color="auto"/>
          </w:divBdr>
        </w:div>
      </w:divsChild>
    </w:div>
    <w:div w:id="766073273">
      <w:bodyDiv w:val="1"/>
      <w:marLeft w:val="0"/>
      <w:marRight w:val="0"/>
      <w:marTop w:val="0"/>
      <w:marBottom w:val="0"/>
      <w:divBdr>
        <w:top w:val="none" w:sz="0" w:space="0" w:color="auto"/>
        <w:left w:val="none" w:sz="0" w:space="0" w:color="auto"/>
        <w:bottom w:val="none" w:sz="0" w:space="0" w:color="auto"/>
        <w:right w:val="none" w:sz="0" w:space="0" w:color="auto"/>
      </w:divBdr>
    </w:div>
    <w:div w:id="766122500">
      <w:bodyDiv w:val="1"/>
      <w:marLeft w:val="0"/>
      <w:marRight w:val="0"/>
      <w:marTop w:val="0"/>
      <w:marBottom w:val="0"/>
      <w:divBdr>
        <w:top w:val="none" w:sz="0" w:space="0" w:color="auto"/>
        <w:left w:val="none" w:sz="0" w:space="0" w:color="auto"/>
        <w:bottom w:val="none" w:sz="0" w:space="0" w:color="auto"/>
        <w:right w:val="none" w:sz="0" w:space="0" w:color="auto"/>
      </w:divBdr>
    </w:div>
    <w:div w:id="766194179">
      <w:bodyDiv w:val="1"/>
      <w:marLeft w:val="0"/>
      <w:marRight w:val="0"/>
      <w:marTop w:val="0"/>
      <w:marBottom w:val="0"/>
      <w:divBdr>
        <w:top w:val="none" w:sz="0" w:space="0" w:color="auto"/>
        <w:left w:val="none" w:sz="0" w:space="0" w:color="auto"/>
        <w:bottom w:val="none" w:sz="0" w:space="0" w:color="auto"/>
        <w:right w:val="none" w:sz="0" w:space="0" w:color="auto"/>
      </w:divBdr>
    </w:div>
    <w:div w:id="766315398">
      <w:bodyDiv w:val="1"/>
      <w:marLeft w:val="0"/>
      <w:marRight w:val="0"/>
      <w:marTop w:val="0"/>
      <w:marBottom w:val="0"/>
      <w:divBdr>
        <w:top w:val="none" w:sz="0" w:space="0" w:color="auto"/>
        <w:left w:val="none" w:sz="0" w:space="0" w:color="auto"/>
        <w:bottom w:val="none" w:sz="0" w:space="0" w:color="auto"/>
        <w:right w:val="none" w:sz="0" w:space="0" w:color="auto"/>
      </w:divBdr>
    </w:div>
    <w:div w:id="766582395">
      <w:bodyDiv w:val="1"/>
      <w:marLeft w:val="0"/>
      <w:marRight w:val="0"/>
      <w:marTop w:val="0"/>
      <w:marBottom w:val="0"/>
      <w:divBdr>
        <w:top w:val="none" w:sz="0" w:space="0" w:color="auto"/>
        <w:left w:val="none" w:sz="0" w:space="0" w:color="auto"/>
        <w:bottom w:val="none" w:sz="0" w:space="0" w:color="auto"/>
        <w:right w:val="none" w:sz="0" w:space="0" w:color="auto"/>
      </w:divBdr>
    </w:div>
    <w:div w:id="766852512">
      <w:bodyDiv w:val="1"/>
      <w:marLeft w:val="0"/>
      <w:marRight w:val="0"/>
      <w:marTop w:val="0"/>
      <w:marBottom w:val="0"/>
      <w:divBdr>
        <w:top w:val="none" w:sz="0" w:space="0" w:color="auto"/>
        <w:left w:val="none" w:sz="0" w:space="0" w:color="auto"/>
        <w:bottom w:val="none" w:sz="0" w:space="0" w:color="auto"/>
        <w:right w:val="none" w:sz="0" w:space="0" w:color="auto"/>
      </w:divBdr>
    </w:div>
    <w:div w:id="767048263">
      <w:bodyDiv w:val="1"/>
      <w:marLeft w:val="0"/>
      <w:marRight w:val="0"/>
      <w:marTop w:val="0"/>
      <w:marBottom w:val="0"/>
      <w:divBdr>
        <w:top w:val="none" w:sz="0" w:space="0" w:color="auto"/>
        <w:left w:val="none" w:sz="0" w:space="0" w:color="auto"/>
        <w:bottom w:val="none" w:sz="0" w:space="0" w:color="auto"/>
        <w:right w:val="none" w:sz="0" w:space="0" w:color="auto"/>
      </w:divBdr>
    </w:div>
    <w:div w:id="767123588">
      <w:bodyDiv w:val="1"/>
      <w:marLeft w:val="0"/>
      <w:marRight w:val="0"/>
      <w:marTop w:val="0"/>
      <w:marBottom w:val="0"/>
      <w:divBdr>
        <w:top w:val="none" w:sz="0" w:space="0" w:color="auto"/>
        <w:left w:val="none" w:sz="0" w:space="0" w:color="auto"/>
        <w:bottom w:val="none" w:sz="0" w:space="0" w:color="auto"/>
        <w:right w:val="none" w:sz="0" w:space="0" w:color="auto"/>
      </w:divBdr>
    </w:div>
    <w:div w:id="767165900">
      <w:bodyDiv w:val="1"/>
      <w:marLeft w:val="0"/>
      <w:marRight w:val="0"/>
      <w:marTop w:val="0"/>
      <w:marBottom w:val="0"/>
      <w:divBdr>
        <w:top w:val="none" w:sz="0" w:space="0" w:color="auto"/>
        <w:left w:val="none" w:sz="0" w:space="0" w:color="auto"/>
        <w:bottom w:val="none" w:sz="0" w:space="0" w:color="auto"/>
        <w:right w:val="none" w:sz="0" w:space="0" w:color="auto"/>
      </w:divBdr>
    </w:div>
    <w:div w:id="767427957">
      <w:bodyDiv w:val="1"/>
      <w:marLeft w:val="0"/>
      <w:marRight w:val="0"/>
      <w:marTop w:val="0"/>
      <w:marBottom w:val="0"/>
      <w:divBdr>
        <w:top w:val="none" w:sz="0" w:space="0" w:color="auto"/>
        <w:left w:val="none" w:sz="0" w:space="0" w:color="auto"/>
        <w:bottom w:val="none" w:sz="0" w:space="0" w:color="auto"/>
        <w:right w:val="none" w:sz="0" w:space="0" w:color="auto"/>
      </w:divBdr>
    </w:div>
    <w:div w:id="767433395">
      <w:bodyDiv w:val="1"/>
      <w:marLeft w:val="0"/>
      <w:marRight w:val="0"/>
      <w:marTop w:val="0"/>
      <w:marBottom w:val="0"/>
      <w:divBdr>
        <w:top w:val="none" w:sz="0" w:space="0" w:color="auto"/>
        <w:left w:val="none" w:sz="0" w:space="0" w:color="auto"/>
        <w:bottom w:val="none" w:sz="0" w:space="0" w:color="auto"/>
        <w:right w:val="none" w:sz="0" w:space="0" w:color="auto"/>
      </w:divBdr>
    </w:div>
    <w:div w:id="767506932">
      <w:bodyDiv w:val="1"/>
      <w:marLeft w:val="0"/>
      <w:marRight w:val="0"/>
      <w:marTop w:val="0"/>
      <w:marBottom w:val="0"/>
      <w:divBdr>
        <w:top w:val="none" w:sz="0" w:space="0" w:color="auto"/>
        <w:left w:val="none" w:sz="0" w:space="0" w:color="auto"/>
        <w:bottom w:val="none" w:sz="0" w:space="0" w:color="auto"/>
        <w:right w:val="none" w:sz="0" w:space="0" w:color="auto"/>
      </w:divBdr>
    </w:div>
    <w:div w:id="767969656">
      <w:bodyDiv w:val="1"/>
      <w:marLeft w:val="0"/>
      <w:marRight w:val="0"/>
      <w:marTop w:val="0"/>
      <w:marBottom w:val="0"/>
      <w:divBdr>
        <w:top w:val="none" w:sz="0" w:space="0" w:color="auto"/>
        <w:left w:val="none" w:sz="0" w:space="0" w:color="auto"/>
        <w:bottom w:val="none" w:sz="0" w:space="0" w:color="auto"/>
        <w:right w:val="none" w:sz="0" w:space="0" w:color="auto"/>
      </w:divBdr>
    </w:div>
    <w:div w:id="768114334">
      <w:bodyDiv w:val="1"/>
      <w:marLeft w:val="0"/>
      <w:marRight w:val="0"/>
      <w:marTop w:val="0"/>
      <w:marBottom w:val="0"/>
      <w:divBdr>
        <w:top w:val="none" w:sz="0" w:space="0" w:color="auto"/>
        <w:left w:val="none" w:sz="0" w:space="0" w:color="auto"/>
        <w:bottom w:val="none" w:sz="0" w:space="0" w:color="auto"/>
        <w:right w:val="none" w:sz="0" w:space="0" w:color="auto"/>
      </w:divBdr>
    </w:div>
    <w:div w:id="768280288">
      <w:bodyDiv w:val="1"/>
      <w:marLeft w:val="0"/>
      <w:marRight w:val="0"/>
      <w:marTop w:val="0"/>
      <w:marBottom w:val="0"/>
      <w:divBdr>
        <w:top w:val="none" w:sz="0" w:space="0" w:color="auto"/>
        <w:left w:val="none" w:sz="0" w:space="0" w:color="auto"/>
        <w:bottom w:val="none" w:sz="0" w:space="0" w:color="auto"/>
        <w:right w:val="none" w:sz="0" w:space="0" w:color="auto"/>
      </w:divBdr>
    </w:div>
    <w:div w:id="768547955">
      <w:bodyDiv w:val="1"/>
      <w:marLeft w:val="0"/>
      <w:marRight w:val="0"/>
      <w:marTop w:val="0"/>
      <w:marBottom w:val="0"/>
      <w:divBdr>
        <w:top w:val="none" w:sz="0" w:space="0" w:color="auto"/>
        <w:left w:val="none" w:sz="0" w:space="0" w:color="auto"/>
        <w:bottom w:val="none" w:sz="0" w:space="0" w:color="auto"/>
        <w:right w:val="none" w:sz="0" w:space="0" w:color="auto"/>
      </w:divBdr>
    </w:div>
    <w:div w:id="768695811">
      <w:bodyDiv w:val="1"/>
      <w:marLeft w:val="0"/>
      <w:marRight w:val="0"/>
      <w:marTop w:val="0"/>
      <w:marBottom w:val="0"/>
      <w:divBdr>
        <w:top w:val="none" w:sz="0" w:space="0" w:color="auto"/>
        <w:left w:val="none" w:sz="0" w:space="0" w:color="auto"/>
        <w:bottom w:val="none" w:sz="0" w:space="0" w:color="auto"/>
        <w:right w:val="none" w:sz="0" w:space="0" w:color="auto"/>
      </w:divBdr>
    </w:div>
    <w:div w:id="768742808">
      <w:bodyDiv w:val="1"/>
      <w:marLeft w:val="0"/>
      <w:marRight w:val="0"/>
      <w:marTop w:val="0"/>
      <w:marBottom w:val="0"/>
      <w:divBdr>
        <w:top w:val="none" w:sz="0" w:space="0" w:color="auto"/>
        <w:left w:val="none" w:sz="0" w:space="0" w:color="auto"/>
        <w:bottom w:val="none" w:sz="0" w:space="0" w:color="auto"/>
        <w:right w:val="none" w:sz="0" w:space="0" w:color="auto"/>
      </w:divBdr>
    </w:div>
    <w:div w:id="768819177">
      <w:bodyDiv w:val="1"/>
      <w:marLeft w:val="0"/>
      <w:marRight w:val="0"/>
      <w:marTop w:val="0"/>
      <w:marBottom w:val="0"/>
      <w:divBdr>
        <w:top w:val="none" w:sz="0" w:space="0" w:color="auto"/>
        <w:left w:val="none" w:sz="0" w:space="0" w:color="auto"/>
        <w:bottom w:val="none" w:sz="0" w:space="0" w:color="auto"/>
        <w:right w:val="none" w:sz="0" w:space="0" w:color="auto"/>
      </w:divBdr>
    </w:div>
    <w:div w:id="768820842">
      <w:bodyDiv w:val="1"/>
      <w:marLeft w:val="0"/>
      <w:marRight w:val="0"/>
      <w:marTop w:val="0"/>
      <w:marBottom w:val="0"/>
      <w:divBdr>
        <w:top w:val="none" w:sz="0" w:space="0" w:color="auto"/>
        <w:left w:val="none" w:sz="0" w:space="0" w:color="auto"/>
        <w:bottom w:val="none" w:sz="0" w:space="0" w:color="auto"/>
        <w:right w:val="none" w:sz="0" w:space="0" w:color="auto"/>
      </w:divBdr>
    </w:div>
    <w:div w:id="769009575">
      <w:bodyDiv w:val="1"/>
      <w:marLeft w:val="0"/>
      <w:marRight w:val="0"/>
      <w:marTop w:val="0"/>
      <w:marBottom w:val="0"/>
      <w:divBdr>
        <w:top w:val="none" w:sz="0" w:space="0" w:color="auto"/>
        <w:left w:val="none" w:sz="0" w:space="0" w:color="auto"/>
        <w:bottom w:val="none" w:sz="0" w:space="0" w:color="auto"/>
        <w:right w:val="none" w:sz="0" w:space="0" w:color="auto"/>
      </w:divBdr>
    </w:div>
    <w:div w:id="769349181">
      <w:bodyDiv w:val="1"/>
      <w:marLeft w:val="0"/>
      <w:marRight w:val="0"/>
      <w:marTop w:val="0"/>
      <w:marBottom w:val="0"/>
      <w:divBdr>
        <w:top w:val="none" w:sz="0" w:space="0" w:color="auto"/>
        <w:left w:val="none" w:sz="0" w:space="0" w:color="auto"/>
        <w:bottom w:val="none" w:sz="0" w:space="0" w:color="auto"/>
        <w:right w:val="none" w:sz="0" w:space="0" w:color="auto"/>
      </w:divBdr>
    </w:div>
    <w:div w:id="769471840">
      <w:bodyDiv w:val="1"/>
      <w:marLeft w:val="0"/>
      <w:marRight w:val="0"/>
      <w:marTop w:val="0"/>
      <w:marBottom w:val="0"/>
      <w:divBdr>
        <w:top w:val="none" w:sz="0" w:space="0" w:color="auto"/>
        <w:left w:val="none" w:sz="0" w:space="0" w:color="auto"/>
        <w:bottom w:val="none" w:sz="0" w:space="0" w:color="auto"/>
        <w:right w:val="none" w:sz="0" w:space="0" w:color="auto"/>
      </w:divBdr>
    </w:div>
    <w:div w:id="769620548">
      <w:bodyDiv w:val="1"/>
      <w:marLeft w:val="0"/>
      <w:marRight w:val="0"/>
      <w:marTop w:val="0"/>
      <w:marBottom w:val="0"/>
      <w:divBdr>
        <w:top w:val="none" w:sz="0" w:space="0" w:color="auto"/>
        <w:left w:val="none" w:sz="0" w:space="0" w:color="auto"/>
        <w:bottom w:val="none" w:sz="0" w:space="0" w:color="auto"/>
        <w:right w:val="none" w:sz="0" w:space="0" w:color="auto"/>
      </w:divBdr>
    </w:div>
    <w:div w:id="769815468">
      <w:bodyDiv w:val="1"/>
      <w:marLeft w:val="0"/>
      <w:marRight w:val="0"/>
      <w:marTop w:val="0"/>
      <w:marBottom w:val="0"/>
      <w:divBdr>
        <w:top w:val="none" w:sz="0" w:space="0" w:color="auto"/>
        <w:left w:val="none" w:sz="0" w:space="0" w:color="auto"/>
        <w:bottom w:val="none" w:sz="0" w:space="0" w:color="auto"/>
        <w:right w:val="none" w:sz="0" w:space="0" w:color="auto"/>
      </w:divBdr>
    </w:div>
    <w:div w:id="769853893">
      <w:bodyDiv w:val="1"/>
      <w:marLeft w:val="0"/>
      <w:marRight w:val="0"/>
      <w:marTop w:val="0"/>
      <w:marBottom w:val="0"/>
      <w:divBdr>
        <w:top w:val="none" w:sz="0" w:space="0" w:color="auto"/>
        <w:left w:val="none" w:sz="0" w:space="0" w:color="auto"/>
        <w:bottom w:val="none" w:sz="0" w:space="0" w:color="auto"/>
        <w:right w:val="none" w:sz="0" w:space="0" w:color="auto"/>
      </w:divBdr>
    </w:div>
    <w:div w:id="770204586">
      <w:bodyDiv w:val="1"/>
      <w:marLeft w:val="0"/>
      <w:marRight w:val="0"/>
      <w:marTop w:val="0"/>
      <w:marBottom w:val="0"/>
      <w:divBdr>
        <w:top w:val="none" w:sz="0" w:space="0" w:color="auto"/>
        <w:left w:val="none" w:sz="0" w:space="0" w:color="auto"/>
        <w:bottom w:val="none" w:sz="0" w:space="0" w:color="auto"/>
        <w:right w:val="none" w:sz="0" w:space="0" w:color="auto"/>
      </w:divBdr>
    </w:div>
    <w:div w:id="770320223">
      <w:bodyDiv w:val="1"/>
      <w:marLeft w:val="0"/>
      <w:marRight w:val="0"/>
      <w:marTop w:val="0"/>
      <w:marBottom w:val="0"/>
      <w:divBdr>
        <w:top w:val="none" w:sz="0" w:space="0" w:color="auto"/>
        <w:left w:val="none" w:sz="0" w:space="0" w:color="auto"/>
        <w:bottom w:val="none" w:sz="0" w:space="0" w:color="auto"/>
        <w:right w:val="none" w:sz="0" w:space="0" w:color="auto"/>
      </w:divBdr>
    </w:div>
    <w:div w:id="770393898">
      <w:bodyDiv w:val="1"/>
      <w:marLeft w:val="0"/>
      <w:marRight w:val="0"/>
      <w:marTop w:val="0"/>
      <w:marBottom w:val="0"/>
      <w:divBdr>
        <w:top w:val="none" w:sz="0" w:space="0" w:color="auto"/>
        <w:left w:val="none" w:sz="0" w:space="0" w:color="auto"/>
        <w:bottom w:val="none" w:sz="0" w:space="0" w:color="auto"/>
        <w:right w:val="none" w:sz="0" w:space="0" w:color="auto"/>
      </w:divBdr>
    </w:div>
    <w:div w:id="770710945">
      <w:bodyDiv w:val="1"/>
      <w:marLeft w:val="0"/>
      <w:marRight w:val="0"/>
      <w:marTop w:val="0"/>
      <w:marBottom w:val="0"/>
      <w:divBdr>
        <w:top w:val="none" w:sz="0" w:space="0" w:color="auto"/>
        <w:left w:val="none" w:sz="0" w:space="0" w:color="auto"/>
        <w:bottom w:val="none" w:sz="0" w:space="0" w:color="auto"/>
        <w:right w:val="none" w:sz="0" w:space="0" w:color="auto"/>
      </w:divBdr>
    </w:div>
    <w:div w:id="770786534">
      <w:bodyDiv w:val="1"/>
      <w:marLeft w:val="0"/>
      <w:marRight w:val="0"/>
      <w:marTop w:val="0"/>
      <w:marBottom w:val="0"/>
      <w:divBdr>
        <w:top w:val="none" w:sz="0" w:space="0" w:color="auto"/>
        <w:left w:val="none" w:sz="0" w:space="0" w:color="auto"/>
        <w:bottom w:val="none" w:sz="0" w:space="0" w:color="auto"/>
        <w:right w:val="none" w:sz="0" w:space="0" w:color="auto"/>
      </w:divBdr>
    </w:div>
    <w:div w:id="770900018">
      <w:bodyDiv w:val="1"/>
      <w:marLeft w:val="0"/>
      <w:marRight w:val="0"/>
      <w:marTop w:val="0"/>
      <w:marBottom w:val="0"/>
      <w:divBdr>
        <w:top w:val="none" w:sz="0" w:space="0" w:color="auto"/>
        <w:left w:val="none" w:sz="0" w:space="0" w:color="auto"/>
        <w:bottom w:val="none" w:sz="0" w:space="0" w:color="auto"/>
        <w:right w:val="none" w:sz="0" w:space="0" w:color="auto"/>
      </w:divBdr>
    </w:div>
    <w:div w:id="771050102">
      <w:bodyDiv w:val="1"/>
      <w:marLeft w:val="0"/>
      <w:marRight w:val="0"/>
      <w:marTop w:val="0"/>
      <w:marBottom w:val="0"/>
      <w:divBdr>
        <w:top w:val="none" w:sz="0" w:space="0" w:color="auto"/>
        <w:left w:val="none" w:sz="0" w:space="0" w:color="auto"/>
        <w:bottom w:val="none" w:sz="0" w:space="0" w:color="auto"/>
        <w:right w:val="none" w:sz="0" w:space="0" w:color="auto"/>
      </w:divBdr>
    </w:div>
    <w:div w:id="771172359">
      <w:bodyDiv w:val="1"/>
      <w:marLeft w:val="0"/>
      <w:marRight w:val="0"/>
      <w:marTop w:val="0"/>
      <w:marBottom w:val="0"/>
      <w:divBdr>
        <w:top w:val="none" w:sz="0" w:space="0" w:color="auto"/>
        <w:left w:val="none" w:sz="0" w:space="0" w:color="auto"/>
        <w:bottom w:val="none" w:sz="0" w:space="0" w:color="auto"/>
        <w:right w:val="none" w:sz="0" w:space="0" w:color="auto"/>
      </w:divBdr>
    </w:div>
    <w:div w:id="771587437">
      <w:bodyDiv w:val="1"/>
      <w:marLeft w:val="0"/>
      <w:marRight w:val="0"/>
      <w:marTop w:val="0"/>
      <w:marBottom w:val="0"/>
      <w:divBdr>
        <w:top w:val="none" w:sz="0" w:space="0" w:color="auto"/>
        <w:left w:val="none" w:sz="0" w:space="0" w:color="auto"/>
        <w:bottom w:val="none" w:sz="0" w:space="0" w:color="auto"/>
        <w:right w:val="none" w:sz="0" w:space="0" w:color="auto"/>
      </w:divBdr>
    </w:div>
    <w:div w:id="771824389">
      <w:bodyDiv w:val="1"/>
      <w:marLeft w:val="0"/>
      <w:marRight w:val="0"/>
      <w:marTop w:val="0"/>
      <w:marBottom w:val="0"/>
      <w:divBdr>
        <w:top w:val="none" w:sz="0" w:space="0" w:color="auto"/>
        <w:left w:val="none" w:sz="0" w:space="0" w:color="auto"/>
        <w:bottom w:val="none" w:sz="0" w:space="0" w:color="auto"/>
        <w:right w:val="none" w:sz="0" w:space="0" w:color="auto"/>
      </w:divBdr>
    </w:div>
    <w:div w:id="771972306">
      <w:bodyDiv w:val="1"/>
      <w:marLeft w:val="0"/>
      <w:marRight w:val="0"/>
      <w:marTop w:val="0"/>
      <w:marBottom w:val="0"/>
      <w:divBdr>
        <w:top w:val="none" w:sz="0" w:space="0" w:color="auto"/>
        <w:left w:val="none" w:sz="0" w:space="0" w:color="auto"/>
        <w:bottom w:val="none" w:sz="0" w:space="0" w:color="auto"/>
        <w:right w:val="none" w:sz="0" w:space="0" w:color="auto"/>
      </w:divBdr>
    </w:div>
    <w:div w:id="772093021">
      <w:bodyDiv w:val="1"/>
      <w:marLeft w:val="0"/>
      <w:marRight w:val="0"/>
      <w:marTop w:val="0"/>
      <w:marBottom w:val="0"/>
      <w:divBdr>
        <w:top w:val="none" w:sz="0" w:space="0" w:color="auto"/>
        <w:left w:val="none" w:sz="0" w:space="0" w:color="auto"/>
        <w:bottom w:val="none" w:sz="0" w:space="0" w:color="auto"/>
        <w:right w:val="none" w:sz="0" w:space="0" w:color="auto"/>
      </w:divBdr>
    </w:div>
    <w:div w:id="772167030">
      <w:bodyDiv w:val="1"/>
      <w:marLeft w:val="0"/>
      <w:marRight w:val="0"/>
      <w:marTop w:val="0"/>
      <w:marBottom w:val="0"/>
      <w:divBdr>
        <w:top w:val="none" w:sz="0" w:space="0" w:color="auto"/>
        <w:left w:val="none" w:sz="0" w:space="0" w:color="auto"/>
        <w:bottom w:val="none" w:sz="0" w:space="0" w:color="auto"/>
        <w:right w:val="none" w:sz="0" w:space="0" w:color="auto"/>
      </w:divBdr>
    </w:div>
    <w:div w:id="772170975">
      <w:bodyDiv w:val="1"/>
      <w:marLeft w:val="0"/>
      <w:marRight w:val="0"/>
      <w:marTop w:val="0"/>
      <w:marBottom w:val="0"/>
      <w:divBdr>
        <w:top w:val="none" w:sz="0" w:space="0" w:color="auto"/>
        <w:left w:val="none" w:sz="0" w:space="0" w:color="auto"/>
        <w:bottom w:val="none" w:sz="0" w:space="0" w:color="auto"/>
        <w:right w:val="none" w:sz="0" w:space="0" w:color="auto"/>
      </w:divBdr>
    </w:div>
    <w:div w:id="772286209">
      <w:bodyDiv w:val="1"/>
      <w:marLeft w:val="0"/>
      <w:marRight w:val="0"/>
      <w:marTop w:val="0"/>
      <w:marBottom w:val="0"/>
      <w:divBdr>
        <w:top w:val="none" w:sz="0" w:space="0" w:color="auto"/>
        <w:left w:val="none" w:sz="0" w:space="0" w:color="auto"/>
        <w:bottom w:val="none" w:sz="0" w:space="0" w:color="auto"/>
        <w:right w:val="none" w:sz="0" w:space="0" w:color="auto"/>
      </w:divBdr>
    </w:div>
    <w:div w:id="772436436">
      <w:bodyDiv w:val="1"/>
      <w:marLeft w:val="0"/>
      <w:marRight w:val="0"/>
      <w:marTop w:val="0"/>
      <w:marBottom w:val="0"/>
      <w:divBdr>
        <w:top w:val="none" w:sz="0" w:space="0" w:color="auto"/>
        <w:left w:val="none" w:sz="0" w:space="0" w:color="auto"/>
        <w:bottom w:val="none" w:sz="0" w:space="0" w:color="auto"/>
        <w:right w:val="none" w:sz="0" w:space="0" w:color="auto"/>
      </w:divBdr>
      <w:divsChild>
        <w:div w:id="7607526">
          <w:marLeft w:val="480"/>
          <w:marRight w:val="0"/>
          <w:marTop w:val="0"/>
          <w:marBottom w:val="0"/>
          <w:divBdr>
            <w:top w:val="none" w:sz="0" w:space="0" w:color="auto"/>
            <w:left w:val="none" w:sz="0" w:space="0" w:color="auto"/>
            <w:bottom w:val="none" w:sz="0" w:space="0" w:color="auto"/>
            <w:right w:val="none" w:sz="0" w:space="0" w:color="auto"/>
          </w:divBdr>
        </w:div>
        <w:div w:id="24333670">
          <w:marLeft w:val="480"/>
          <w:marRight w:val="0"/>
          <w:marTop w:val="0"/>
          <w:marBottom w:val="0"/>
          <w:divBdr>
            <w:top w:val="none" w:sz="0" w:space="0" w:color="auto"/>
            <w:left w:val="none" w:sz="0" w:space="0" w:color="auto"/>
            <w:bottom w:val="none" w:sz="0" w:space="0" w:color="auto"/>
            <w:right w:val="none" w:sz="0" w:space="0" w:color="auto"/>
          </w:divBdr>
        </w:div>
        <w:div w:id="56056108">
          <w:marLeft w:val="480"/>
          <w:marRight w:val="0"/>
          <w:marTop w:val="0"/>
          <w:marBottom w:val="0"/>
          <w:divBdr>
            <w:top w:val="none" w:sz="0" w:space="0" w:color="auto"/>
            <w:left w:val="none" w:sz="0" w:space="0" w:color="auto"/>
            <w:bottom w:val="none" w:sz="0" w:space="0" w:color="auto"/>
            <w:right w:val="none" w:sz="0" w:space="0" w:color="auto"/>
          </w:divBdr>
        </w:div>
        <w:div w:id="118302783">
          <w:marLeft w:val="480"/>
          <w:marRight w:val="0"/>
          <w:marTop w:val="0"/>
          <w:marBottom w:val="0"/>
          <w:divBdr>
            <w:top w:val="none" w:sz="0" w:space="0" w:color="auto"/>
            <w:left w:val="none" w:sz="0" w:space="0" w:color="auto"/>
            <w:bottom w:val="none" w:sz="0" w:space="0" w:color="auto"/>
            <w:right w:val="none" w:sz="0" w:space="0" w:color="auto"/>
          </w:divBdr>
        </w:div>
        <w:div w:id="154341374">
          <w:marLeft w:val="480"/>
          <w:marRight w:val="0"/>
          <w:marTop w:val="0"/>
          <w:marBottom w:val="0"/>
          <w:divBdr>
            <w:top w:val="none" w:sz="0" w:space="0" w:color="auto"/>
            <w:left w:val="none" w:sz="0" w:space="0" w:color="auto"/>
            <w:bottom w:val="none" w:sz="0" w:space="0" w:color="auto"/>
            <w:right w:val="none" w:sz="0" w:space="0" w:color="auto"/>
          </w:divBdr>
        </w:div>
        <w:div w:id="154421915">
          <w:marLeft w:val="480"/>
          <w:marRight w:val="0"/>
          <w:marTop w:val="0"/>
          <w:marBottom w:val="0"/>
          <w:divBdr>
            <w:top w:val="none" w:sz="0" w:space="0" w:color="auto"/>
            <w:left w:val="none" w:sz="0" w:space="0" w:color="auto"/>
            <w:bottom w:val="none" w:sz="0" w:space="0" w:color="auto"/>
            <w:right w:val="none" w:sz="0" w:space="0" w:color="auto"/>
          </w:divBdr>
        </w:div>
        <w:div w:id="174393655">
          <w:marLeft w:val="480"/>
          <w:marRight w:val="0"/>
          <w:marTop w:val="0"/>
          <w:marBottom w:val="0"/>
          <w:divBdr>
            <w:top w:val="none" w:sz="0" w:space="0" w:color="auto"/>
            <w:left w:val="none" w:sz="0" w:space="0" w:color="auto"/>
            <w:bottom w:val="none" w:sz="0" w:space="0" w:color="auto"/>
            <w:right w:val="none" w:sz="0" w:space="0" w:color="auto"/>
          </w:divBdr>
        </w:div>
        <w:div w:id="206988836">
          <w:marLeft w:val="480"/>
          <w:marRight w:val="0"/>
          <w:marTop w:val="0"/>
          <w:marBottom w:val="0"/>
          <w:divBdr>
            <w:top w:val="none" w:sz="0" w:space="0" w:color="auto"/>
            <w:left w:val="none" w:sz="0" w:space="0" w:color="auto"/>
            <w:bottom w:val="none" w:sz="0" w:space="0" w:color="auto"/>
            <w:right w:val="none" w:sz="0" w:space="0" w:color="auto"/>
          </w:divBdr>
        </w:div>
        <w:div w:id="256985737">
          <w:marLeft w:val="480"/>
          <w:marRight w:val="0"/>
          <w:marTop w:val="0"/>
          <w:marBottom w:val="0"/>
          <w:divBdr>
            <w:top w:val="none" w:sz="0" w:space="0" w:color="auto"/>
            <w:left w:val="none" w:sz="0" w:space="0" w:color="auto"/>
            <w:bottom w:val="none" w:sz="0" w:space="0" w:color="auto"/>
            <w:right w:val="none" w:sz="0" w:space="0" w:color="auto"/>
          </w:divBdr>
        </w:div>
        <w:div w:id="373387496">
          <w:marLeft w:val="480"/>
          <w:marRight w:val="0"/>
          <w:marTop w:val="0"/>
          <w:marBottom w:val="0"/>
          <w:divBdr>
            <w:top w:val="none" w:sz="0" w:space="0" w:color="auto"/>
            <w:left w:val="none" w:sz="0" w:space="0" w:color="auto"/>
            <w:bottom w:val="none" w:sz="0" w:space="0" w:color="auto"/>
            <w:right w:val="none" w:sz="0" w:space="0" w:color="auto"/>
          </w:divBdr>
        </w:div>
        <w:div w:id="378748748">
          <w:marLeft w:val="480"/>
          <w:marRight w:val="0"/>
          <w:marTop w:val="0"/>
          <w:marBottom w:val="0"/>
          <w:divBdr>
            <w:top w:val="none" w:sz="0" w:space="0" w:color="auto"/>
            <w:left w:val="none" w:sz="0" w:space="0" w:color="auto"/>
            <w:bottom w:val="none" w:sz="0" w:space="0" w:color="auto"/>
            <w:right w:val="none" w:sz="0" w:space="0" w:color="auto"/>
          </w:divBdr>
        </w:div>
        <w:div w:id="380716729">
          <w:marLeft w:val="480"/>
          <w:marRight w:val="0"/>
          <w:marTop w:val="0"/>
          <w:marBottom w:val="0"/>
          <w:divBdr>
            <w:top w:val="none" w:sz="0" w:space="0" w:color="auto"/>
            <w:left w:val="none" w:sz="0" w:space="0" w:color="auto"/>
            <w:bottom w:val="none" w:sz="0" w:space="0" w:color="auto"/>
            <w:right w:val="none" w:sz="0" w:space="0" w:color="auto"/>
          </w:divBdr>
        </w:div>
        <w:div w:id="392461445">
          <w:marLeft w:val="480"/>
          <w:marRight w:val="0"/>
          <w:marTop w:val="0"/>
          <w:marBottom w:val="0"/>
          <w:divBdr>
            <w:top w:val="none" w:sz="0" w:space="0" w:color="auto"/>
            <w:left w:val="none" w:sz="0" w:space="0" w:color="auto"/>
            <w:bottom w:val="none" w:sz="0" w:space="0" w:color="auto"/>
            <w:right w:val="none" w:sz="0" w:space="0" w:color="auto"/>
          </w:divBdr>
        </w:div>
        <w:div w:id="403263813">
          <w:marLeft w:val="480"/>
          <w:marRight w:val="0"/>
          <w:marTop w:val="0"/>
          <w:marBottom w:val="0"/>
          <w:divBdr>
            <w:top w:val="none" w:sz="0" w:space="0" w:color="auto"/>
            <w:left w:val="none" w:sz="0" w:space="0" w:color="auto"/>
            <w:bottom w:val="none" w:sz="0" w:space="0" w:color="auto"/>
            <w:right w:val="none" w:sz="0" w:space="0" w:color="auto"/>
          </w:divBdr>
        </w:div>
        <w:div w:id="410396202">
          <w:marLeft w:val="480"/>
          <w:marRight w:val="0"/>
          <w:marTop w:val="0"/>
          <w:marBottom w:val="0"/>
          <w:divBdr>
            <w:top w:val="none" w:sz="0" w:space="0" w:color="auto"/>
            <w:left w:val="none" w:sz="0" w:space="0" w:color="auto"/>
            <w:bottom w:val="none" w:sz="0" w:space="0" w:color="auto"/>
            <w:right w:val="none" w:sz="0" w:space="0" w:color="auto"/>
          </w:divBdr>
        </w:div>
        <w:div w:id="432289864">
          <w:marLeft w:val="480"/>
          <w:marRight w:val="0"/>
          <w:marTop w:val="0"/>
          <w:marBottom w:val="0"/>
          <w:divBdr>
            <w:top w:val="none" w:sz="0" w:space="0" w:color="auto"/>
            <w:left w:val="none" w:sz="0" w:space="0" w:color="auto"/>
            <w:bottom w:val="none" w:sz="0" w:space="0" w:color="auto"/>
            <w:right w:val="none" w:sz="0" w:space="0" w:color="auto"/>
          </w:divBdr>
        </w:div>
        <w:div w:id="465854208">
          <w:marLeft w:val="480"/>
          <w:marRight w:val="0"/>
          <w:marTop w:val="0"/>
          <w:marBottom w:val="0"/>
          <w:divBdr>
            <w:top w:val="none" w:sz="0" w:space="0" w:color="auto"/>
            <w:left w:val="none" w:sz="0" w:space="0" w:color="auto"/>
            <w:bottom w:val="none" w:sz="0" w:space="0" w:color="auto"/>
            <w:right w:val="none" w:sz="0" w:space="0" w:color="auto"/>
          </w:divBdr>
        </w:div>
        <w:div w:id="536964799">
          <w:marLeft w:val="480"/>
          <w:marRight w:val="0"/>
          <w:marTop w:val="0"/>
          <w:marBottom w:val="0"/>
          <w:divBdr>
            <w:top w:val="none" w:sz="0" w:space="0" w:color="auto"/>
            <w:left w:val="none" w:sz="0" w:space="0" w:color="auto"/>
            <w:bottom w:val="none" w:sz="0" w:space="0" w:color="auto"/>
            <w:right w:val="none" w:sz="0" w:space="0" w:color="auto"/>
          </w:divBdr>
        </w:div>
        <w:div w:id="550843135">
          <w:marLeft w:val="480"/>
          <w:marRight w:val="0"/>
          <w:marTop w:val="0"/>
          <w:marBottom w:val="0"/>
          <w:divBdr>
            <w:top w:val="none" w:sz="0" w:space="0" w:color="auto"/>
            <w:left w:val="none" w:sz="0" w:space="0" w:color="auto"/>
            <w:bottom w:val="none" w:sz="0" w:space="0" w:color="auto"/>
            <w:right w:val="none" w:sz="0" w:space="0" w:color="auto"/>
          </w:divBdr>
        </w:div>
        <w:div w:id="570850451">
          <w:marLeft w:val="480"/>
          <w:marRight w:val="0"/>
          <w:marTop w:val="0"/>
          <w:marBottom w:val="0"/>
          <w:divBdr>
            <w:top w:val="none" w:sz="0" w:space="0" w:color="auto"/>
            <w:left w:val="none" w:sz="0" w:space="0" w:color="auto"/>
            <w:bottom w:val="none" w:sz="0" w:space="0" w:color="auto"/>
            <w:right w:val="none" w:sz="0" w:space="0" w:color="auto"/>
          </w:divBdr>
        </w:div>
        <w:div w:id="586966392">
          <w:marLeft w:val="480"/>
          <w:marRight w:val="0"/>
          <w:marTop w:val="0"/>
          <w:marBottom w:val="0"/>
          <w:divBdr>
            <w:top w:val="none" w:sz="0" w:space="0" w:color="auto"/>
            <w:left w:val="none" w:sz="0" w:space="0" w:color="auto"/>
            <w:bottom w:val="none" w:sz="0" w:space="0" w:color="auto"/>
            <w:right w:val="none" w:sz="0" w:space="0" w:color="auto"/>
          </w:divBdr>
        </w:div>
        <w:div w:id="588856550">
          <w:marLeft w:val="480"/>
          <w:marRight w:val="0"/>
          <w:marTop w:val="0"/>
          <w:marBottom w:val="0"/>
          <w:divBdr>
            <w:top w:val="none" w:sz="0" w:space="0" w:color="auto"/>
            <w:left w:val="none" w:sz="0" w:space="0" w:color="auto"/>
            <w:bottom w:val="none" w:sz="0" w:space="0" w:color="auto"/>
            <w:right w:val="none" w:sz="0" w:space="0" w:color="auto"/>
          </w:divBdr>
        </w:div>
        <w:div w:id="611211628">
          <w:marLeft w:val="480"/>
          <w:marRight w:val="0"/>
          <w:marTop w:val="0"/>
          <w:marBottom w:val="0"/>
          <w:divBdr>
            <w:top w:val="none" w:sz="0" w:space="0" w:color="auto"/>
            <w:left w:val="none" w:sz="0" w:space="0" w:color="auto"/>
            <w:bottom w:val="none" w:sz="0" w:space="0" w:color="auto"/>
            <w:right w:val="none" w:sz="0" w:space="0" w:color="auto"/>
          </w:divBdr>
        </w:div>
        <w:div w:id="642588765">
          <w:marLeft w:val="480"/>
          <w:marRight w:val="0"/>
          <w:marTop w:val="0"/>
          <w:marBottom w:val="0"/>
          <w:divBdr>
            <w:top w:val="none" w:sz="0" w:space="0" w:color="auto"/>
            <w:left w:val="none" w:sz="0" w:space="0" w:color="auto"/>
            <w:bottom w:val="none" w:sz="0" w:space="0" w:color="auto"/>
            <w:right w:val="none" w:sz="0" w:space="0" w:color="auto"/>
          </w:divBdr>
        </w:div>
        <w:div w:id="645277371">
          <w:marLeft w:val="480"/>
          <w:marRight w:val="0"/>
          <w:marTop w:val="0"/>
          <w:marBottom w:val="0"/>
          <w:divBdr>
            <w:top w:val="none" w:sz="0" w:space="0" w:color="auto"/>
            <w:left w:val="none" w:sz="0" w:space="0" w:color="auto"/>
            <w:bottom w:val="none" w:sz="0" w:space="0" w:color="auto"/>
            <w:right w:val="none" w:sz="0" w:space="0" w:color="auto"/>
          </w:divBdr>
        </w:div>
        <w:div w:id="661549754">
          <w:marLeft w:val="480"/>
          <w:marRight w:val="0"/>
          <w:marTop w:val="0"/>
          <w:marBottom w:val="0"/>
          <w:divBdr>
            <w:top w:val="none" w:sz="0" w:space="0" w:color="auto"/>
            <w:left w:val="none" w:sz="0" w:space="0" w:color="auto"/>
            <w:bottom w:val="none" w:sz="0" w:space="0" w:color="auto"/>
            <w:right w:val="none" w:sz="0" w:space="0" w:color="auto"/>
          </w:divBdr>
        </w:div>
        <w:div w:id="670109884">
          <w:marLeft w:val="480"/>
          <w:marRight w:val="0"/>
          <w:marTop w:val="0"/>
          <w:marBottom w:val="0"/>
          <w:divBdr>
            <w:top w:val="none" w:sz="0" w:space="0" w:color="auto"/>
            <w:left w:val="none" w:sz="0" w:space="0" w:color="auto"/>
            <w:bottom w:val="none" w:sz="0" w:space="0" w:color="auto"/>
            <w:right w:val="none" w:sz="0" w:space="0" w:color="auto"/>
          </w:divBdr>
        </w:div>
        <w:div w:id="688531116">
          <w:marLeft w:val="480"/>
          <w:marRight w:val="0"/>
          <w:marTop w:val="0"/>
          <w:marBottom w:val="0"/>
          <w:divBdr>
            <w:top w:val="none" w:sz="0" w:space="0" w:color="auto"/>
            <w:left w:val="none" w:sz="0" w:space="0" w:color="auto"/>
            <w:bottom w:val="none" w:sz="0" w:space="0" w:color="auto"/>
            <w:right w:val="none" w:sz="0" w:space="0" w:color="auto"/>
          </w:divBdr>
        </w:div>
        <w:div w:id="709382005">
          <w:marLeft w:val="480"/>
          <w:marRight w:val="0"/>
          <w:marTop w:val="0"/>
          <w:marBottom w:val="0"/>
          <w:divBdr>
            <w:top w:val="none" w:sz="0" w:space="0" w:color="auto"/>
            <w:left w:val="none" w:sz="0" w:space="0" w:color="auto"/>
            <w:bottom w:val="none" w:sz="0" w:space="0" w:color="auto"/>
            <w:right w:val="none" w:sz="0" w:space="0" w:color="auto"/>
          </w:divBdr>
        </w:div>
        <w:div w:id="719791059">
          <w:marLeft w:val="480"/>
          <w:marRight w:val="0"/>
          <w:marTop w:val="0"/>
          <w:marBottom w:val="0"/>
          <w:divBdr>
            <w:top w:val="none" w:sz="0" w:space="0" w:color="auto"/>
            <w:left w:val="none" w:sz="0" w:space="0" w:color="auto"/>
            <w:bottom w:val="none" w:sz="0" w:space="0" w:color="auto"/>
            <w:right w:val="none" w:sz="0" w:space="0" w:color="auto"/>
          </w:divBdr>
        </w:div>
        <w:div w:id="747655239">
          <w:marLeft w:val="480"/>
          <w:marRight w:val="0"/>
          <w:marTop w:val="0"/>
          <w:marBottom w:val="0"/>
          <w:divBdr>
            <w:top w:val="none" w:sz="0" w:space="0" w:color="auto"/>
            <w:left w:val="none" w:sz="0" w:space="0" w:color="auto"/>
            <w:bottom w:val="none" w:sz="0" w:space="0" w:color="auto"/>
            <w:right w:val="none" w:sz="0" w:space="0" w:color="auto"/>
          </w:divBdr>
        </w:div>
        <w:div w:id="749929016">
          <w:marLeft w:val="480"/>
          <w:marRight w:val="0"/>
          <w:marTop w:val="0"/>
          <w:marBottom w:val="0"/>
          <w:divBdr>
            <w:top w:val="none" w:sz="0" w:space="0" w:color="auto"/>
            <w:left w:val="none" w:sz="0" w:space="0" w:color="auto"/>
            <w:bottom w:val="none" w:sz="0" w:space="0" w:color="auto"/>
            <w:right w:val="none" w:sz="0" w:space="0" w:color="auto"/>
          </w:divBdr>
        </w:div>
        <w:div w:id="850215562">
          <w:marLeft w:val="480"/>
          <w:marRight w:val="0"/>
          <w:marTop w:val="0"/>
          <w:marBottom w:val="0"/>
          <w:divBdr>
            <w:top w:val="none" w:sz="0" w:space="0" w:color="auto"/>
            <w:left w:val="none" w:sz="0" w:space="0" w:color="auto"/>
            <w:bottom w:val="none" w:sz="0" w:space="0" w:color="auto"/>
            <w:right w:val="none" w:sz="0" w:space="0" w:color="auto"/>
          </w:divBdr>
        </w:div>
        <w:div w:id="913004673">
          <w:marLeft w:val="480"/>
          <w:marRight w:val="0"/>
          <w:marTop w:val="0"/>
          <w:marBottom w:val="0"/>
          <w:divBdr>
            <w:top w:val="none" w:sz="0" w:space="0" w:color="auto"/>
            <w:left w:val="none" w:sz="0" w:space="0" w:color="auto"/>
            <w:bottom w:val="none" w:sz="0" w:space="0" w:color="auto"/>
            <w:right w:val="none" w:sz="0" w:space="0" w:color="auto"/>
          </w:divBdr>
        </w:div>
        <w:div w:id="934022390">
          <w:marLeft w:val="480"/>
          <w:marRight w:val="0"/>
          <w:marTop w:val="0"/>
          <w:marBottom w:val="0"/>
          <w:divBdr>
            <w:top w:val="none" w:sz="0" w:space="0" w:color="auto"/>
            <w:left w:val="none" w:sz="0" w:space="0" w:color="auto"/>
            <w:bottom w:val="none" w:sz="0" w:space="0" w:color="auto"/>
            <w:right w:val="none" w:sz="0" w:space="0" w:color="auto"/>
          </w:divBdr>
        </w:div>
        <w:div w:id="940068649">
          <w:marLeft w:val="480"/>
          <w:marRight w:val="0"/>
          <w:marTop w:val="0"/>
          <w:marBottom w:val="0"/>
          <w:divBdr>
            <w:top w:val="none" w:sz="0" w:space="0" w:color="auto"/>
            <w:left w:val="none" w:sz="0" w:space="0" w:color="auto"/>
            <w:bottom w:val="none" w:sz="0" w:space="0" w:color="auto"/>
            <w:right w:val="none" w:sz="0" w:space="0" w:color="auto"/>
          </w:divBdr>
        </w:div>
        <w:div w:id="967050715">
          <w:marLeft w:val="480"/>
          <w:marRight w:val="0"/>
          <w:marTop w:val="0"/>
          <w:marBottom w:val="0"/>
          <w:divBdr>
            <w:top w:val="none" w:sz="0" w:space="0" w:color="auto"/>
            <w:left w:val="none" w:sz="0" w:space="0" w:color="auto"/>
            <w:bottom w:val="none" w:sz="0" w:space="0" w:color="auto"/>
            <w:right w:val="none" w:sz="0" w:space="0" w:color="auto"/>
          </w:divBdr>
        </w:div>
        <w:div w:id="967277283">
          <w:marLeft w:val="480"/>
          <w:marRight w:val="0"/>
          <w:marTop w:val="0"/>
          <w:marBottom w:val="0"/>
          <w:divBdr>
            <w:top w:val="none" w:sz="0" w:space="0" w:color="auto"/>
            <w:left w:val="none" w:sz="0" w:space="0" w:color="auto"/>
            <w:bottom w:val="none" w:sz="0" w:space="0" w:color="auto"/>
            <w:right w:val="none" w:sz="0" w:space="0" w:color="auto"/>
          </w:divBdr>
        </w:div>
        <w:div w:id="1038624473">
          <w:marLeft w:val="480"/>
          <w:marRight w:val="0"/>
          <w:marTop w:val="0"/>
          <w:marBottom w:val="0"/>
          <w:divBdr>
            <w:top w:val="none" w:sz="0" w:space="0" w:color="auto"/>
            <w:left w:val="none" w:sz="0" w:space="0" w:color="auto"/>
            <w:bottom w:val="none" w:sz="0" w:space="0" w:color="auto"/>
            <w:right w:val="none" w:sz="0" w:space="0" w:color="auto"/>
          </w:divBdr>
        </w:div>
        <w:div w:id="1087842462">
          <w:marLeft w:val="480"/>
          <w:marRight w:val="0"/>
          <w:marTop w:val="0"/>
          <w:marBottom w:val="0"/>
          <w:divBdr>
            <w:top w:val="none" w:sz="0" w:space="0" w:color="auto"/>
            <w:left w:val="none" w:sz="0" w:space="0" w:color="auto"/>
            <w:bottom w:val="none" w:sz="0" w:space="0" w:color="auto"/>
            <w:right w:val="none" w:sz="0" w:space="0" w:color="auto"/>
          </w:divBdr>
        </w:div>
        <w:div w:id="1096946926">
          <w:marLeft w:val="480"/>
          <w:marRight w:val="0"/>
          <w:marTop w:val="0"/>
          <w:marBottom w:val="0"/>
          <w:divBdr>
            <w:top w:val="none" w:sz="0" w:space="0" w:color="auto"/>
            <w:left w:val="none" w:sz="0" w:space="0" w:color="auto"/>
            <w:bottom w:val="none" w:sz="0" w:space="0" w:color="auto"/>
            <w:right w:val="none" w:sz="0" w:space="0" w:color="auto"/>
          </w:divBdr>
        </w:div>
        <w:div w:id="1140809537">
          <w:marLeft w:val="480"/>
          <w:marRight w:val="0"/>
          <w:marTop w:val="0"/>
          <w:marBottom w:val="0"/>
          <w:divBdr>
            <w:top w:val="none" w:sz="0" w:space="0" w:color="auto"/>
            <w:left w:val="none" w:sz="0" w:space="0" w:color="auto"/>
            <w:bottom w:val="none" w:sz="0" w:space="0" w:color="auto"/>
            <w:right w:val="none" w:sz="0" w:space="0" w:color="auto"/>
          </w:divBdr>
        </w:div>
        <w:div w:id="1159346497">
          <w:marLeft w:val="480"/>
          <w:marRight w:val="0"/>
          <w:marTop w:val="0"/>
          <w:marBottom w:val="0"/>
          <w:divBdr>
            <w:top w:val="none" w:sz="0" w:space="0" w:color="auto"/>
            <w:left w:val="none" w:sz="0" w:space="0" w:color="auto"/>
            <w:bottom w:val="none" w:sz="0" w:space="0" w:color="auto"/>
            <w:right w:val="none" w:sz="0" w:space="0" w:color="auto"/>
          </w:divBdr>
        </w:div>
        <w:div w:id="1272475701">
          <w:marLeft w:val="480"/>
          <w:marRight w:val="0"/>
          <w:marTop w:val="0"/>
          <w:marBottom w:val="0"/>
          <w:divBdr>
            <w:top w:val="none" w:sz="0" w:space="0" w:color="auto"/>
            <w:left w:val="none" w:sz="0" w:space="0" w:color="auto"/>
            <w:bottom w:val="none" w:sz="0" w:space="0" w:color="auto"/>
            <w:right w:val="none" w:sz="0" w:space="0" w:color="auto"/>
          </w:divBdr>
        </w:div>
        <w:div w:id="1280605034">
          <w:marLeft w:val="480"/>
          <w:marRight w:val="0"/>
          <w:marTop w:val="0"/>
          <w:marBottom w:val="0"/>
          <w:divBdr>
            <w:top w:val="none" w:sz="0" w:space="0" w:color="auto"/>
            <w:left w:val="none" w:sz="0" w:space="0" w:color="auto"/>
            <w:bottom w:val="none" w:sz="0" w:space="0" w:color="auto"/>
            <w:right w:val="none" w:sz="0" w:space="0" w:color="auto"/>
          </w:divBdr>
        </w:div>
        <w:div w:id="1308390281">
          <w:marLeft w:val="480"/>
          <w:marRight w:val="0"/>
          <w:marTop w:val="0"/>
          <w:marBottom w:val="0"/>
          <w:divBdr>
            <w:top w:val="none" w:sz="0" w:space="0" w:color="auto"/>
            <w:left w:val="none" w:sz="0" w:space="0" w:color="auto"/>
            <w:bottom w:val="none" w:sz="0" w:space="0" w:color="auto"/>
            <w:right w:val="none" w:sz="0" w:space="0" w:color="auto"/>
          </w:divBdr>
        </w:div>
        <w:div w:id="1337928385">
          <w:marLeft w:val="480"/>
          <w:marRight w:val="0"/>
          <w:marTop w:val="0"/>
          <w:marBottom w:val="0"/>
          <w:divBdr>
            <w:top w:val="none" w:sz="0" w:space="0" w:color="auto"/>
            <w:left w:val="none" w:sz="0" w:space="0" w:color="auto"/>
            <w:bottom w:val="none" w:sz="0" w:space="0" w:color="auto"/>
            <w:right w:val="none" w:sz="0" w:space="0" w:color="auto"/>
          </w:divBdr>
        </w:div>
        <w:div w:id="1340963643">
          <w:marLeft w:val="480"/>
          <w:marRight w:val="0"/>
          <w:marTop w:val="0"/>
          <w:marBottom w:val="0"/>
          <w:divBdr>
            <w:top w:val="none" w:sz="0" w:space="0" w:color="auto"/>
            <w:left w:val="none" w:sz="0" w:space="0" w:color="auto"/>
            <w:bottom w:val="none" w:sz="0" w:space="0" w:color="auto"/>
            <w:right w:val="none" w:sz="0" w:space="0" w:color="auto"/>
          </w:divBdr>
        </w:div>
        <w:div w:id="1342002189">
          <w:marLeft w:val="480"/>
          <w:marRight w:val="0"/>
          <w:marTop w:val="0"/>
          <w:marBottom w:val="0"/>
          <w:divBdr>
            <w:top w:val="none" w:sz="0" w:space="0" w:color="auto"/>
            <w:left w:val="none" w:sz="0" w:space="0" w:color="auto"/>
            <w:bottom w:val="none" w:sz="0" w:space="0" w:color="auto"/>
            <w:right w:val="none" w:sz="0" w:space="0" w:color="auto"/>
          </w:divBdr>
        </w:div>
        <w:div w:id="1359575841">
          <w:marLeft w:val="480"/>
          <w:marRight w:val="0"/>
          <w:marTop w:val="0"/>
          <w:marBottom w:val="0"/>
          <w:divBdr>
            <w:top w:val="none" w:sz="0" w:space="0" w:color="auto"/>
            <w:left w:val="none" w:sz="0" w:space="0" w:color="auto"/>
            <w:bottom w:val="none" w:sz="0" w:space="0" w:color="auto"/>
            <w:right w:val="none" w:sz="0" w:space="0" w:color="auto"/>
          </w:divBdr>
        </w:div>
        <w:div w:id="1361586717">
          <w:marLeft w:val="480"/>
          <w:marRight w:val="0"/>
          <w:marTop w:val="0"/>
          <w:marBottom w:val="0"/>
          <w:divBdr>
            <w:top w:val="none" w:sz="0" w:space="0" w:color="auto"/>
            <w:left w:val="none" w:sz="0" w:space="0" w:color="auto"/>
            <w:bottom w:val="none" w:sz="0" w:space="0" w:color="auto"/>
            <w:right w:val="none" w:sz="0" w:space="0" w:color="auto"/>
          </w:divBdr>
        </w:div>
      </w:divsChild>
    </w:div>
    <w:div w:id="772557937">
      <w:bodyDiv w:val="1"/>
      <w:marLeft w:val="0"/>
      <w:marRight w:val="0"/>
      <w:marTop w:val="0"/>
      <w:marBottom w:val="0"/>
      <w:divBdr>
        <w:top w:val="none" w:sz="0" w:space="0" w:color="auto"/>
        <w:left w:val="none" w:sz="0" w:space="0" w:color="auto"/>
        <w:bottom w:val="none" w:sz="0" w:space="0" w:color="auto"/>
        <w:right w:val="none" w:sz="0" w:space="0" w:color="auto"/>
      </w:divBdr>
    </w:div>
    <w:div w:id="772752180">
      <w:bodyDiv w:val="1"/>
      <w:marLeft w:val="0"/>
      <w:marRight w:val="0"/>
      <w:marTop w:val="0"/>
      <w:marBottom w:val="0"/>
      <w:divBdr>
        <w:top w:val="none" w:sz="0" w:space="0" w:color="auto"/>
        <w:left w:val="none" w:sz="0" w:space="0" w:color="auto"/>
        <w:bottom w:val="none" w:sz="0" w:space="0" w:color="auto"/>
        <w:right w:val="none" w:sz="0" w:space="0" w:color="auto"/>
      </w:divBdr>
    </w:div>
    <w:div w:id="772824716">
      <w:bodyDiv w:val="1"/>
      <w:marLeft w:val="0"/>
      <w:marRight w:val="0"/>
      <w:marTop w:val="0"/>
      <w:marBottom w:val="0"/>
      <w:divBdr>
        <w:top w:val="none" w:sz="0" w:space="0" w:color="auto"/>
        <w:left w:val="none" w:sz="0" w:space="0" w:color="auto"/>
        <w:bottom w:val="none" w:sz="0" w:space="0" w:color="auto"/>
        <w:right w:val="none" w:sz="0" w:space="0" w:color="auto"/>
      </w:divBdr>
    </w:div>
    <w:div w:id="772869364">
      <w:bodyDiv w:val="1"/>
      <w:marLeft w:val="0"/>
      <w:marRight w:val="0"/>
      <w:marTop w:val="0"/>
      <w:marBottom w:val="0"/>
      <w:divBdr>
        <w:top w:val="none" w:sz="0" w:space="0" w:color="auto"/>
        <w:left w:val="none" w:sz="0" w:space="0" w:color="auto"/>
        <w:bottom w:val="none" w:sz="0" w:space="0" w:color="auto"/>
        <w:right w:val="none" w:sz="0" w:space="0" w:color="auto"/>
      </w:divBdr>
    </w:div>
    <w:div w:id="772894366">
      <w:bodyDiv w:val="1"/>
      <w:marLeft w:val="0"/>
      <w:marRight w:val="0"/>
      <w:marTop w:val="0"/>
      <w:marBottom w:val="0"/>
      <w:divBdr>
        <w:top w:val="none" w:sz="0" w:space="0" w:color="auto"/>
        <w:left w:val="none" w:sz="0" w:space="0" w:color="auto"/>
        <w:bottom w:val="none" w:sz="0" w:space="0" w:color="auto"/>
        <w:right w:val="none" w:sz="0" w:space="0" w:color="auto"/>
      </w:divBdr>
      <w:divsChild>
        <w:div w:id="44568002">
          <w:marLeft w:val="480"/>
          <w:marRight w:val="0"/>
          <w:marTop w:val="0"/>
          <w:marBottom w:val="0"/>
          <w:divBdr>
            <w:top w:val="none" w:sz="0" w:space="0" w:color="auto"/>
            <w:left w:val="none" w:sz="0" w:space="0" w:color="auto"/>
            <w:bottom w:val="none" w:sz="0" w:space="0" w:color="auto"/>
            <w:right w:val="none" w:sz="0" w:space="0" w:color="auto"/>
          </w:divBdr>
        </w:div>
        <w:div w:id="90904204">
          <w:marLeft w:val="480"/>
          <w:marRight w:val="0"/>
          <w:marTop w:val="0"/>
          <w:marBottom w:val="0"/>
          <w:divBdr>
            <w:top w:val="none" w:sz="0" w:space="0" w:color="auto"/>
            <w:left w:val="none" w:sz="0" w:space="0" w:color="auto"/>
            <w:bottom w:val="none" w:sz="0" w:space="0" w:color="auto"/>
            <w:right w:val="none" w:sz="0" w:space="0" w:color="auto"/>
          </w:divBdr>
        </w:div>
        <w:div w:id="112677819">
          <w:marLeft w:val="480"/>
          <w:marRight w:val="0"/>
          <w:marTop w:val="0"/>
          <w:marBottom w:val="0"/>
          <w:divBdr>
            <w:top w:val="none" w:sz="0" w:space="0" w:color="auto"/>
            <w:left w:val="none" w:sz="0" w:space="0" w:color="auto"/>
            <w:bottom w:val="none" w:sz="0" w:space="0" w:color="auto"/>
            <w:right w:val="none" w:sz="0" w:space="0" w:color="auto"/>
          </w:divBdr>
        </w:div>
        <w:div w:id="114492792">
          <w:marLeft w:val="480"/>
          <w:marRight w:val="0"/>
          <w:marTop w:val="0"/>
          <w:marBottom w:val="0"/>
          <w:divBdr>
            <w:top w:val="none" w:sz="0" w:space="0" w:color="auto"/>
            <w:left w:val="none" w:sz="0" w:space="0" w:color="auto"/>
            <w:bottom w:val="none" w:sz="0" w:space="0" w:color="auto"/>
            <w:right w:val="none" w:sz="0" w:space="0" w:color="auto"/>
          </w:divBdr>
        </w:div>
        <w:div w:id="185755511">
          <w:marLeft w:val="480"/>
          <w:marRight w:val="0"/>
          <w:marTop w:val="0"/>
          <w:marBottom w:val="0"/>
          <w:divBdr>
            <w:top w:val="none" w:sz="0" w:space="0" w:color="auto"/>
            <w:left w:val="none" w:sz="0" w:space="0" w:color="auto"/>
            <w:bottom w:val="none" w:sz="0" w:space="0" w:color="auto"/>
            <w:right w:val="none" w:sz="0" w:space="0" w:color="auto"/>
          </w:divBdr>
        </w:div>
        <w:div w:id="205876112">
          <w:marLeft w:val="480"/>
          <w:marRight w:val="0"/>
          <w:marTop w:val="0"/>
          <w:marBottom w:val="0"/>
          <w:divBdr>
            <w:top w:val="none" w:sz="0" w:space="0" w:color="auto"/>
            <w:left w:val="none" w:sz="0" w:space="0" w:color="auto"/>
            <w:bottom w:val="none" w:sz="0" w:space="0" w:color="auto"/>
            <w:right w:val="none" w:sz="0" w:space="0" w:color="auto"/>
          </w:divBdr>
        </w:div>
        <w:div w:id="311494494">
          <w:marLeft w:val="480"/>
          <w:marRight w:val="0"/>
          <w:marTop w:val="0"/>
          <w:marBottom w:val="0"/>
          <w:divBdr>
            <w:top w:val="none" w:sz="0" w:space="0" w:color="auto"/>
            <w:left w:val="none" w:sz="0" w:space="0" w:color="auto"/>
            <w:bottom w:val="none" w:sz="0" w:space="0" w:color="auto"/>
            <w:right w:val="none" w:sz="0" w:space="0" w:color="auto"/>
          </w:divBdr>
        </w:div>
        <w:div w:id="318115986">
          <w:marLeft w:val="480"/>
          <w:marRight w:val="0"/>
          <w:marTop w:val="0"/>
          <w:marBottom w:val="0"/>
          <w:divBdr>
            <w:top w:val="none" w:sz="0" w:space="0" w:color="auto"/>
            <w:left w:val="none" w:sz="0" w:space="0" w:color="auto"/>
            <w:bottom w:val="none" w:sz="0" w:space="0" w:color="auto"/>
            <w:right w:val="none" w:sz="0" w:space="0" w:color="auto"/>
          </w:divBdr>
        </w:div>
        <w:div w:id="366684141">
          <w:marLeft w:val="480"/>
          <w:marRight w:val="0"/>
          <w:marTop w:val="0"/>
          <w:marBottom w:val="0"/>
          <w:divBdr>
            <w:top w:val="none" w:sz="0" w:space="0" w:color="auto"/>
            <w:left w:val="none" w:sz="0" w:space="0" w:color="auto"/>
            <w:bottom w:val="none" w:sz="0" w:space="0" w:color="auto"/>
            <w:right w:val="none" w:sz="0" w:space="0" w:color="auto"/>
          </w:divBdr>
        </w:div>
        <w:div w:id="405884951">
          <w:marLeft w:val="480"/>
          <w:marRight w:val="0"/>
          <w:marTop w:val="0"/>
          <w:marBottom w:val="0"/>
          <w:divBdr>
            <w:top w:val="none" w:sz="0" w:space="0" w:color="auto"/>
            <w:left w:val="none" w:sz="0" w:space="0" w:color="auto"/>
            <w:bottom w:val="none" w:sz="0" w:space="0" w:color="auto"/>
            <w:right w:val="none" w:sz="0" w:space="0" w:color="auto"/>
          </w:divBdr>
        </w:div>
        <w:div w:id="424377591">
          <w:marLeft w:val="480"/>
          <w:marRight w:val="0"/>
          <w:marTop w:val="0"/>
          <w:marBottom w:val="0"/>
          <w:divBdr>
            <w:top w:val="none" w:sz="0" w:space="0" w:color="auto"/>
            <w:left w:val="none" w:sz="0" w:space="0" w:color="auto"/>
            <w:bottom w:val="none" w:sz="0" w:space="0" w:color="auto"/>
            <w:right w:val="none" w:sz="0" w:space="0" w:color="auto"/>
          </w:divBdr>
        </w:div>
        <w:div w:id="467166393">
          <w:marLeft w:val="480"/>
          <w:marRight w:val="0"/>
          <w:marTop w:val="0"/>
          <w:marBottom w:val="0"/>
          <w:divBdr>
            <w:top w:val="none" w:sz="0" w:space="0" w:color="auto"/>
            <w:left w:val="none" w:sz="0" w:space="0" w:color="auto"/>
            <w:bottom w:val="none" w:sz="0" w:space="0" w:color="auto"/>
            <w:right w:val="none" w:sz="0" w:space="0" w:color="auto"/>
          </w:divBdr>
        </w:div>
        <w:div w:id="513224338">
          <w:marLeft w:val="480"/>
          <w:marRight w:val="0"/>
          <w:marTop w:val="0"/>
          <w:marBottom w:val="0"/>
          <w:divBdr>
            <w:top w:val="none" w:sz="0" w:space="0" w:color="auto"/>
            <w:left w:val="none" w:sz="0" w:space="0" w:color="auto"/>
            <w:bottom w:val="none" w:sz="0" w:space="0" w:color="auto"/>
            <w:right w:val="none" w:sz="0" w:space="0" w:color="auto"/>
          </w:divBdr>
        </w:div>
        <w:div w:id="559899013">
          <w:marLeft w:val="480"/>
          <w:marRight w:val="0"/>
          <w:marTop w:val="0"/>
          <w:marBottom w:val="0"/>
          <w:divBdr>
            <w:top w:val="none" w:sz="0" w:space="0" w:color="auto"/>
            <w:left w:val="none" w:sz="0" w:space="0" w:color="auto"/>
            <w:bottom w:val="none" w:sz="0" w:space="0" w:color="auto"/>
            <w:right w:val="none" w:sz="0" w:space="0" w:color="auto"/>
          </w:divBdr>
        </w:div>
        <w:div w:id="561409408">
          <w:marLeft w:val="480"/>
          <w:marRight w:val="0"/>
          <w:marTop w:val="0"/>
          <w:marBottom w:val="0"/>
          <w:divBdr>
            <w:top w:val="none" w:sz="0" w:space="0" w:color="auto"/>
            <w:left w:val="none" w:sz="0" w:space="0" w:color="auto"/>
            <w:bottom w:val="none" w:sz="0" w:space="0" w:color="auto"/>
            <w:right w:val="none" w:sz="0" w:space="0" w:color="auto"/>
          </w:divBdr>
        </w:div>
        <w:div w:id="589392997">
          <w:marLeft w:val="480"/>
          <w:marRight w:val="0"/>
          <w:marTop w:val="0"/>
          <w:marBottom w:val="0"/>
          <w:divBdr>
            <w:top w:val="none" w:sz="0" w:space="0" w:color="auto"/>
            <w:left w:val="none" w:sz="0" w:space="0" w:color="auto"/>
            <w:bottom w:val="none" w:sz="0" w:space="0" w:color="auto"/>
            <w:right w:val="none" w:sz="0" w:space="0" w:color="auto"/>
          </w:divBdr>
        </w:div>
        <w:div w:id="652218697">
          <w:marLeft w:val="480"/>
          <w:marRight w:val="0"/>
          <w:marTop w:val="0"/>
          <w:marBottom w:val="0"/>
          <w:divBdr>
            <w:top w:val="none" w:sz="0" w:space="0" w:color="auto"/>
            <w:left w:val="none" w:sz="0" w:space="0" w:color="auto"/>
            <w:bottom w:val="none" w:sz="0" w:space="0" w:color="auto"/>
            <w:right w:val="none" w:sz="0" w:space="0" w:color="auto"/>
          </w:divBdr>
        </w:div>
        <w:div w:id="667247294">
          <w:marLeft w:val="480"/>
          <w:marRight w:val="0"/>
          <w:marTop w:val="0"/>
          <w:marBottom w:val="0"/>
          <w:divBdr>
            <w:top w:val="none" w:sz="0" w:space="0" w:color="auto"/>
            <w:left w:val="none" w:sz="0" w:space="0" w:color="auto"/>
            <w:bottom w:val="none" w:sz="0" w:space="0" w:color="auto"/>
            <w:right w:val="none" w:sz="0" w:space="0" w:color="auto"/>
          </w:divBdr>
        </w:div>
        <w:div w:id="667632910">
          <w:marLeft w:val="480"/>
          <w:marRight w:val="0"/>
          <w:marTop w:val="0"/>
          <w:marBottom w:val="0"/>
          <w:divBdr>
            <w:top w:val="none" w:sz="0" w:space="0" w:color="auto"/>
            <w:left w:val="none" w:sz="0" w:space="0" w:color="auto"/>
            <w:bottom w:val="none" w:sz="0" w:space="0" w:color="auto"/>
            <w:right w:val="none" w:sz="0" w:space="0" w:color="auto"/>
          </w:divBdr>
        </w:div>
        <w:div w:id="696196377">
          <w:marLeft w:val="480"/>
          <w:marRight w:val="0"/>
          <w:marTop w:val="0"/>
          <w:marBottom w:val="0"/>
          <w:divBdr>
            <w:top w:val="none" w:sz="0" w:space="0" w:color="auto"/>
            <w:left w:val="none" w:sz="0" w:space="0" w:color="auto"/>
            <w:bottom w:val="none" w:sz="0" w:space="0" w:color="auto"/>
            <w:right w:val="none" w:sz="0" w:space="0" w:color="auto"/>
          </w:divBdr>
        </w:div>
        <w:div w:id="716665654">
          <w:marLeft w:val="480"/>
          <w:marRight w:val="0"/>
          <w:marTop w:val="0"/>
          <w:marBottom w:val="0"/>
          <w:divBdr>
            <w:top w:val="none" w:sz="0" w:space="0" w:color="auto"/>
            <w:left w:val="none" w:sz="0" w:space="0" w:color="auto"/>
            <w:bottom w:val="none" w:sz="0" w:space="0" w:color="auto"/>
            <w:right w:val="none" w:sz="0" w:space="0" w:color="auto"/>
          </w:divBdr>
        </w:div>
        <w:div w:id="718211748">
          <w:marLeft w:val="480"/>
          <w:marRight w:val="0"/>
          <w:marTop w:val="0"/>
          <w:marBottom w:val="0"/>
          <w:divBdr>
            <w:top w:val="none" w:sz="0" w:space="0" w:color="auto"/>
            <w:left w:val="none" w:sz="0" w:space="0" w:color="auto"/>
            <w:bottom w:val="none" w:sz="0" w:space="0" w:color="auto"/>
            <w:right w:val="none" w:sz="0" w:space="0" w:color="auto"/>
          </w:divBdr>
        </w:div>
        <w:div w:id="726295089">
          <w:marLeft w:val="480"/>
          <w:marRight w:val="0"/>
          <w:marTop w:val="0"/>
          <w:marBottom w:val="0"/>
          <w:divBdr>
            <w:top w:val="none" w:sz="0" w:space="0" w:color="auto"/>
            <w:left w:val="none" w:sz="0" w:space="0" w:color="auto"/>
            <w:bottom w:val="none" w:sz="0" w:space="0" w:color="auto"/>
            <w:right w:val="none" w:sz="0" w:space="0" w:color="auto"/>
          </w:divBdr>
        </w:div>
        <w:div w:id="735083033">
          <w:marLeft w:val="480"/>
          <w:marRight w:val="0"/>
          <w:marTop w:val="0"/>
          <w:marBottom w:val="0"/>
          <w:divBdr>
            <w:top w:val="none" w:sz="0" w:space="0" w:color="auto"/>
            <w:left w:val="none" w:sz="0" w:space="0" w:color="auto"/>
            <w:bottom w:val="none" w:sz="0" w:space="0" w:color="auto"/>
            <w:right w:val="none" w:sz="0" w:space="0" w:color="auto"/>
          </w:divBdr>
        </w:div>
        <w:div w:id="761492248">
          <w:marLeft w:val="480"/>
          <w:marRight w:val="0"/>
          <w:marTop w:val="0"/>
          <w:marBottom w:val="0"/>
          <w:divBdr>
            <w:top w:val="none" w:sz="0" w:space="0" w:color="auto"/>
            <w:left w:val="none" w:sz="0" w:space="0" w:color="auto"/>
            <w:bottom w:val="none" w:sz="0" w:space="0" w:color="auto"/>
            <w:right w:val="none" w:sz="0" w:space="0" w:color="auto"/>
          </w:divBdr>
        </w:div>
        <w:div w:id="765422039">
          <w:marLeft w:val="480"/>
          <w:marRight w:val="0"/>
          <w:marTop w:val="0"/>
          <w:marBottom w:val="0"/>
          <w:divBdr>
            <w:top w:val="none" w:sz="0" w:space="0" w:color="auto"/>
            <w:left w:val="none" w:sz="0" w:space="0" w:color="auto"/>
            <w:bottom w:val="none" w:sz="0" w:space="0" w:color="auto"/>
            <w:right w:val="none" w:sz="0" w:space="0" w:color="auto"/>
          </w:divBdr>
        </w:div>
        <w:div w:id="781267661">
          <w:marLeft w:val="480"/>
          <w:marRight w:val="0"/>
          <w:marTop w:val="0"/>
          <w:marBottom w:val="0"/>
          <w:divBdr>
            <w:top w:val="none" w:sz="0" w:space="0" w:color="auto"/>
            <w:left w:val="none" w:sz="0" w:space="0" w:color="auto"/>
            <w:bottom w:val="none" w:sz="0" w:space="0" w:color="auto"/>
            <w:right w:val="none" w:sz="0" w:space="0" w:color="auto"/>
          </w:divBdr>
        </w:div>
        <w:div w:id="832254781">
          <w:marLeft w:val="480"/>
          <w:marRight w:val="0"/>
          <w:marTop w:val="0"/>
          <w:marBottom w:val="0"/>
          <w:divBdr>
            <w:top w:val="none" w:sz="0" w:space="0" w:color="auto"/>
            <w:left w:val="none" w:sz="0" w:space="0" w:color="auto"/>
            <w:bottom w:val="none" w:sz="0" w:space="0" w:color="auto"/>
            <w:right w:val="none" w:sz="0" w:space="0" w:color="auto"/>
          </w:divBdr>
        </w:div>
        <w:div w:id="877283087">
          <w:marLeft w:val="480"/>
          <w:marRight w:val="0"/>
          <w:marTop w:val="0"/>
          <w:marBottom w:val="0"/>
          <w:divBdr>
            <w:top w:val="none" w:sz="0" w:space="0" w:color="auto"/>
            <w:left w:val="none" w:sz="0" w:space="0" w:color="auto"/>
            <w:bottom w:val="none" w:sz="0" w:space="0" w:color="auto"/>
            <w:right w:val="none" w:sz="0" w:space="0" w:color="auto"/>
          </w:divBdr>
        </w:div>
        <w:div w:id="976646607">
          <w:marLeft w:val="480"/>
          <w:marRight w:val="0"/>
          <w:marTop w:val="0"/>
          <w:marBottom w:val="0"/>
          <w:divBdr>
            <w:top w:val="none" w:sz="0" w:space="0" w:color="auto"/>
            <w:left w:val="none" w:sz="0" w:space="0" w:color="auto"/>
            <w:bottom w:val="none" w:sz="0" w:space="0" w:color="auto"/>
            <w:right w:val="none" w:sz="0" w:space="0" w:color="auto"/>
          </w:divBdr>
        </w:div>
        <w:div w:id="977760243">
          <w:marLeft w:val="480"/>
          <w:marRight w:val="0"/>
          <w:marTop w:val="0"/>
          <w:marBottom w:val="0"/>
          <w:divBdr>
            <w:top w:val="none" w:sz="0" w:space="0" w:color="auto"/>
            <w:left w:val="none" w:sz="0" w:space="0" w:color="auto"/>
            <w:bottom w:val="none" w:sz="0" w:space="0" w:color="auto"/>
            <w:right w:val="none" w:sz="0" w:space="0" w:color="auto"/>
          </w:divBdr>
        </w:div>
        <w:div w:id="1089542470">
          <w:marLeft w:val="480"/>
          <w:marRight w:val="0"/>
          <w:marTop w:val="0"/>
          <w:marBottom w:val="0"/>
          <w:divBdr>
            <w:top w:val="none" w:sz="0" w:space="0" w:color="auto"/>
            <w:left w:val="none" w:sz="0" w:space="0" w:color="auto"/>
            <w:bottom w:val="none" w:sz="0" w:space="0" w:color="auto"/>
            <w:right w:val="none" w:sz="0" w:space="0" w:color="auto"/>
          </w:divBdr>
        </w:div>
        <w:div w:id="1094015146">
          <w:marLeft w:val="480"/>
          <w:marRight w:val="0"/>
          <w:marTop w:val="0"/>
          <w:marBottom w:val="0"/>
          <w:divBdr>
            <w:top w:val="none" w:sz="0" w:space="0" w:color="auto"/>
            <w:left w:val="none" w:sz="0" w:space="0" w:color="auto"/>
            <w:bottom w:val="none" w:sz="0" w:space="0" w:color="auto"/>
            <w:right w:val="none" w:sz="0" w:space="0" w:color="auto"/>
          </w:divBdr>
        </w:div>
        <w:div w:id="1104765613">
          <w:marLeft w:val="480"/>
          <w:marRight w:val="0"/>
          <w:marTop w:val="0"/>
          <w:marBottom w:val="0"/>
          <w:divBdr>
            <w:top w:val="none" w:sz="0" w:space="0" w:color="auto"/>
            <w:left w:val="none" w:sz="0" w:space="0" w:color="auto"/>
            <w:bottom w:val="none" w:sz="0" w:space="0" w:color="auto"/>
            <w:right w:val="none" w:sz="0" w:space="0" w:color="auto"/>
          </w:divBdr>
        </w:div>
        <w:div w:id="1172329407">
          <w:marLeft w:val="480"/>
          <w:marRight w:val="0"/>
          <w:marTop w:val="0"/>
          <w:marBottom w:val="0"/>
          <w:divBdr>
            <w:top w:val="none" w:sz="0" w:space="0" w:color="auto"/>
            <w:left w:val="none" w:sz="0" w:space="0" w:color="auto"/>
            <w:bottom w:val="none" w:sz="0" w:space="0" w:color="auto"/>
            <w:right w:val="none" w:sz="0" w:space="0" w:color="auto"/>
          </w:divBdr>
        </w:div>
        <w:div w:id="1182623210">
          <w:marLeft w:val="480"/>
          <w:marRight w:val="0"/>
          <w:marTop w:val="0"/>
          <w:marBottom w:val="0"/>
          <w:divBdr>
            <w:top w:val="none" w:sz="0" w:space="0" w:color="auto"/>
            <w:left w:val="none" w:sz="0" w:space="0" w:color="auto"/>
            <w:bottom w:val="none" w:sz="0" w:space="0" w:color="auto"/>
            <w:right w:val="none" w:sz="0" w:space="0" w:color="auto"/>
          </w:divBdr>
        </w:div>
        <w:div w:id="1221090656">
          <w:marLeft w:val="480"/>
          <w:marRight w:val="0"/>
          <w:marTop w:val="0"/>
          <w:marBottom w:val="0"/>
          <w:divBdr>
            <w:top w:val="none" w:sz="0" w:space="0" w:color="auto"/>
            <w:left w:val="none" w:sz="0" w:space="0" w:color="auto"/>
            <w:bottom w:val="none" w:sz="0" w:space="0" w:color="auto"/>
            <w:right w:val="none" w:sz="0" w:space="0" w:color="auto"/>
          </w:divBdr>
        </w:div>
        <w:div w:id="1224217996">
          <w:marLeft w:val="480"/>
          <w:marRight w:val="0"/>
          <w:marTop w:val="0"/>
          <w:marBottom w:val="0"/>
          <w:divBdr>
            <w:top w:val="none" w:sz="0" w:space="0" w:color="auto"/>
            <w:left w:val="none" w:sz="0" w:space="0" w:color="auto"/>
            <w:bottom w:val="none" w:sz="0" w:space="0" w:color="auto"/>
            <w:right w:val="none" w:sz="0" w:space="0" w:color="auto"/>
          </w:divBdr>
        </w:div>
        <w:div w:id="1227571894">
          <w:marLeft w:val="480"/>
          <w:marRight w:val="0"/>
          <w:marTop w:val="0"/>
          <w:marBottom w:val="0"/>
          <w:divBdr>
            <w:top w:val="none" w:sz="0" w:space="0" w:color="auto"/>
            <w:left w:val="none" w:sz="0" w:space="0" w:color="auto"/>
            <w:bottom w:val="none" w:sz="0" w:space="0" w:color="auto"/>
            <w:right w:val="none" w:sz="0" w:space="0" w:color="auto"/>
          </w:divBdr>
        </w:div>
        <w:div w:id="1254506807">
          <w:marLeft w:val="480"/>
          <w:marRight w:val="0"/>
          <w:marTop w:val="0"/>
          <w:marBottom w:val="0"/>
          <w:divBdr>
            <w:top w:val="none" w:sz="0" w:space="0" w:color="auto"/>
            <w:left w:val="none" w:sz="0" w:space="0" w:color="auto"/>
            <w:bottom w:val="none" w:sz="0" w:space="0" w:color="auto"/>
            <w:right w:val="none" w:sz="0" w:space="0" w:color="auto"/>
          </w:divBdr>
        </w:div>
        <w:div w:id="1266033774">
          <w:marLeft w:val="480"/>
          <w:marRight w:val="0"/>
          <w:marTop w:val="0"/>
          <w:marBottom w:val="0"/>
          <w:divBdr>
            <w:top w:val="none" w:sz="0" w:space="0" w:color="auto"/>
            <w:left w:val="none" w:sz="0" w:space="0" w:color="auto"/>
            <w:bottom w:val="none" w:sz="0" w:space="0" w:color="auto"/>
            <w:right w:val="none" w:sz="0" w:space="0" w:color="auto"/>
          </w:divBdr>
        </w:div>
        <w:div w:id="1306205292">
          <w:marLeft w:val="480"/>
          <w:marRight w:val="0"/>
          <w:marTop w:val="0"/>
          <w:marBottom w:val="0"/>
          <w:divBdr>
            <w:top w:val="none" w:sz="0" w:space="0" w:color="auto"/>
            <w:left w:val="none" w:sz="0" w:space="0" w:color="auto"/>
            <w:bottom w:val="none" w:sz="0" w:space="0" w:color="auto"/>
            <w:right w:val="none" w:sz="0" w:space="0" w:color="auto"/>
          </w:divBdr>
        </w:div>
        <w:div w:id="1334531795">
          <w:marLeft w:val="480"/>
          <w:marRight w:val="0"/>
          <w:marTop w:val="0"/>
          <w:marBottom w:val="0"/>
          <w:divBdr>
            <w:top w:val="none" w:sz="0" w:space="0" w:color="auto"/>
            <w:left w:val="none" w:sz="0" w:space="0" w:color="auto"/>
            <w:bottom w:val="none" w:sz="0" w:space="0" w:color="auto"/>
            <w:right w:val="none" w:sz="0" w:space="0" w:color="auto"/>
          </w:divBdr>
        </w:div>
        <w:div w:id="1336345602">
          <w:marLeft w:val="480"/>
          <w:marRight w:val="0"/>
          <w:marTop w:val="0"/>
          <w:marBottom w:val="0"/>
          <w:divBdr>
            <w:top w:val="none" w:sz="0" w:space="0" w:color="auto"/>
            <w:left w:val="none" w:sz="0" w:space="0" w:color="auto"/>
            <w:bottom w:val="none" w:sz="0" w:space="0" w:color="auto"/>
            <w:right w:val="none" w:sz="0" w:space="0" w:color="auto"/>
          </w:divBdr>
        </w:div>
        <w:div w:id="1373962279">
          <w:marLeft w:val="480"/>
          <w:marRight w:val="0"/>
          <w:marTop w:val="0"/>
          <w:marBottom w:val="0"/>
          <w:divBdr>
            <w:top w:val="none" w:sz="0" w:space="0" w:color="auto"/>
            <w:left w:val="none" w:sz="0" w:space="0" w:color="auto"/>
            <w:bottom w:val="none" w:sz="0" w:space="0" w:color="auto"/>
            <w:right w:val="none" w:sz="0" w:space="0" w:color="auto"/>
          </w:divBdr>
        </w:div>
        <w:div w:id="1385328157">
          <w:marLeft w:val="480"/>
          <w:marRight w:val="0"/>
          <w:marTop w:val="0"/>
          <w:marBottom w:val="0"/>
          <w:divBdr>
            <w:top w:val="none" w:sz="0" w:space="0" w:color="auto"/>
            <w:left w:val="none" w:sz="0" w:space="0" w:color="auto"/>
            <w:bottom w:val="none" w:sz="0" w:space="0" w:color="auto"/>
            <w:right w:val="none" w:sz="0" w:space="0" w:color="auto"/>
          </w:divBdr>
        </w:div>
        <w:div w:id="1387411126">
          <w:marLeft w:val="480"/>
          <w:marRight w:val="0"/>
          <w:marTop w:val="0"/>
          <w:marBottom w:val="0"/>
          <w:divBdr>
            <w:top w:val="none" w:sz="0" w:space="0" w:color="auto"/>
            <w:left w:val="none" w:sz="0" w:space="0" w:color="auto"/>
            <w:bottom w:val="none" w:sz="0" w:space="0" w:color="auto"/>
            <w:right w:val="none" w:sz="0" w:space="0" w:color="auto"/>
          </w:divBdr>
        </w:div>
      </w:divsChild>
    </w:div>
    <w:div w:id="772897071">
      <w:bodyDiv w:val="1"/>
      <w:marLeft w:val="0"/>
      <w:marRight w:val="0"/>
      <w:marTop w:val="0"/>
      <w:marBottom w:val="0"/>
      <w:divBdr>
        <w:top w:val="none" w:sz="0" w:space="0" w:color="auto"/>
        <w:left w:val="none" w:sz="0" w:space="0" w:color="auto"/>
        <w:bottom w:val="none" w:sz="0" w:space="0" w:color="auto"/>
        <w:right w:val="none" w:sz="0" w:space="0" w:color="auto"/>
      </w:divBdr>
    </w:div>
    <w:div w:id="773020031">
      <w:bodyDiv w:val="1"/>
      <w:marLeft w:val="0"/>
      <w:marRight w:val="0"/>
      <w:marTop w:val="0"/>
      <w:marBottom w:val="0"/>
      <w:divBdr>
        <w:top w:val="none" w:sz="0" w:space="0" w:color="auto"/>
        <w:left w:val="none" w:sz="0" w:space="0" w:color="auto"/>
        <w:bottom w:val="none" w:sz="0" w:space="0" w:color="auto"/>
        <w:right w:val="none" w:sz="0" w:space="0" w:color="auto"/>
      </w:divBdr>
    </w:div>
    <w:div w:id="773283968">
      <w:bodyDiv w:val="1"/>
      <w:marLeft w:val="0"/>
      <w:marRight w:val="0"/>
      <w:marTop w:val="0"/>
      <w:marBottom w:val="0"/>
      <w:divBdr>
        <w:top w:val="none" w:sz="0" w:space="0" w:color="auto"/>
        <w:left w:val="none" w:sz="0" w:space="0" w:color="auto"/>
        <w:bottom w:val="none" w:sz="0" w:space="0" w:color="auto"/>
        <w:right w:val="none" w:sz="0" w:space="0" w:color="auto"/>
      </w:divBdr>
    </w:div>
    <w:div w:id="773326580">
      <w:bodyDiv w:val="1"/>
      <w:marLeft w:val="0"/>
      <w:marRight w:val="0"/>
      <w:marTop w:val="0"/>
      <w:marBottom w:val="0"/>
      <w:divBdr>
        <w:top w:val="none" w:sz="0" w:space="0" w:color="auto"/>
        <w:left w:val="none" w:sz="0" w:space="0" w:color="auto"/>
        <w:bottom w:val="none" w:sz="0" w:space="0" w:color="auto"/>
        <w:right w:val="none" w:sz="0" w:space="0" w:color="auto"/>
      </w:divBdr>
    </w:div>
    <w:div w:id="773595115">
      <w:bodyDiv w:val="1"/>
      <w:marLeft w:val="0"/>
      <w:marRight w:val="0"/>
      <w:marTop w:val="0"/>
      <w:marBottom w:val="0"/>
      <w:divBdr>
        <w:top w:val="none" w:sz="0" w:space="0" w:color="auto"/>
        <w:left w:val="none" w:sz="0" w:space="0" w:color="auto"/>
        <w:bottom w:val="none" w:sz="0" w:space="0" w:color="auto"/>
        <w:right w:val="none" w:sz="0" w:space="0" w:color="auto"/>
      </w:divBdr>
    </w:div>
    <w:div w:id="773600019">
      <w:bodyDiv w:val="1"/>
      <w:marLeft w:val="0"/>
      <w:marRight w:val="0"/>
      <w:marTop w:val="0"/>
      <w:marBottom w:val="0"/>
      <w:divBdr>
        <w:top w:val="none" w:sz="0" w:space="0" w:color="auto"/>
        <w:left w:val="none" w:sz="0" w:space="0" w:color="auto"/>
        <w:bottom w:val="none" w:sz="0" w:space="0" w:color="auto"/>
        <w:right w:val="none" w:sz="0" w:space="0" w:color="auto"/>
      </w:divBdr>
    </w:div>
    <w:div w:id="773668727">
      <w:bodyDiv w:val="1"/>
      <w:marLeft w:val="0"/>
      <w:marRight w:val="0"/>
      <w:marTop w:val="0"/>
      <w:marBottom w:val="0"/>
      <w:divBdr>
        <w:top w:val="none" w:sz="0" w:space="0" w:color="auto"/>
        <w:left w:val="none" w:sz="0" w:space="0" w:color="auto"/>
        <w:bottom w:val="none" w:sz="0" w:space="0" w:color="auto"/>
        <w:right w:val="none" w:sz="0" w:space="0" w:color="auto"/>
      </w:divBdr>
    </w:div>
    <w:div w:id="773675245">
      <w:bodyDiv w:val="1"/>
      <w:marLeft w:val="0"/>
      <w:marRight w:val="0"/>
      <w:marTop w:val="0"/>
      <w:marBottom w:val="0"/>
      <w:divBdr>
        <w:top w:val="none" w:sz="0" w:space="0" w:color="auto"/>
        <w:left w:val="none" w:sz="0" w:space="0" w:color="auto"/>
        <w:bottom w:val="none" w:sz="0" w:space="0" w:color="auto"/>
        <w:right w:val="none" w:sz="0" w:space="0" w:color="auto"/>
      </w:divBdr>
    </w:div>
    <w:div w:id="773747183">
      <w:bodyDiv w:val="1"/>
      <w:marLeft w:val="0"/>
      <w:marRight w:val="0"/>
      <w:marTop w:val="0"/>
      <w:marBottom w:val="0"/>
      <w:divBdr>
        <w:top w:val="none" w:sz="0" w:space="0" w:color="auto"/>
        <w:left w:val="none" w:sz="0" w:space="0" w:color="auto"/>
        <w:bottom w:val="none" w:sz="0" w:space="0" w:color="auto"/>
        <w:right w:val="none" w:sz="0" w:space="0" w:color="auto"/>
      </w:divBdr>
      <w:divsChild>
        <w:div w:id="72970136">
          <w:marLeft w:val="480"/>
          <w:marRight w:val="0"/>
          <w:marTop w:val="0"/>
          <w:marBottom w:val="0"/>
          <w:divBdr>
            <w:top w:val="none" w:sz="0" w:space="0" w:color="auto"/>
            <w:left w:val="none" w:sz="0" w:space="0" w:color="auto"/>
            <w:bottom w:val="none" w:sz="0" w:space="0" w:color="auto"/>
            <w:right w:val="none" w:sz="0" w:space="0" w:color="auto"/>
          </w:divBdr>
        </w:div>
        <w:div w:id="221521267">
          <w:marLeft w:val="480"/>
          <w:marRight w:val="0"/>
          <w:marTop w:val="0"/>
          <w:marBottom w:val="0"/>
          <w:divBdr>
            <w:top w:val="none" w:sz="0" w:space="0" w:color="auto"/>
            <w:left w:val="none" w:sz="0" w:space="0" w:color="auto"/>
            <w:bottom w:val="none" w:sz="0" w:space="0" w:color="auto"/>
            <w:right w:val="none" w:sz="0" w:space="0" w:color="auto"/>
          </w:divBdr>
        </w:div>
        <w:div w:id="253053932">
          <w:marLeft w:val="480"/>
          <w:marRight w:val="0"/>
          <w:marTop w:val="0"/>
          <w:marBottom w:val="0"/>
          <w:divBdr>
            <w:top w:val="none" w:sz="0" w:space="0" w:color="auto"/>
            <w:left w:val="none" w:sz="0" w:space="0" w:color="auto"/>
            <w:bottom w:val="none" w:sz="0" w:space="0" w:color="auto"/>
            <w:right w:val="none" w:sz="0" w:space="0" w:color="auto"/>
          </w:divBdr>
        </w:div>
        <w:div w:id="261423451">
          <w:marLeft w:val="480"/>
          <w:marRight w:val="0"/>
          <w:marTop w:val="0"/>
          <w:marBottom w:val="0"/>
          <w:divBdr>
            <w:top w:val="none" w:sz="0" w:space="0" w:color="auto"/>
            <w:left w:val="none" w:sz="0" w:space="0" w:color="auto"/>
            <w:bottom w:val="none" w:sz="0" w:space="0" w:color="auto"/>
            <w:right w:val="none" w:sz="0" w:space="0" w:color="auto"/>
          </w:divBdr>
        </w:div>
        <w:div w:id="269438387">
          <w:marLeft w:val="480"/>
          <w:marRight w:val="0"/>
          <w:marTop w:val="0"/>
          <w:marBottom w:val="0"/>
          <w:divBdr>
            <w:top w:val="none" w:sz="0" w:space="0" w:color="auto"/>
            <w:left w:val="none" w:sz="0" w:space="0" w:color="auto"/>
            <w:bottom w:val="none" w:sz="0" w:space="0" w:color="auto"/>
            <w:right w:val="none" w:sz="0" w:space="0" w:color="auto"/>
          </w:divBdr>
        </w:div>
        <w:div w:id="275602729">
          <w:marLeft w:val="480"/>
          <w:marRight w:val="0"/>
          <w:marTop w:val="0"/>
          <w:marBottom w:val="0"/>
          <w:divBdr>
            <w:top w:val="none" w:sz="0" w:space="0" w:color="auto"/>
            <w:left w:val="none" w:sz="0" w:space="0" w:color="auto"/>
            <w:bottom w:val="none" w:sz="0" w:space="0" w:color="auto"/>
            <w:right w:val="none" w:sz="0" w:space="0" w:color="auto"/>
          </w:divBdr>
        </w:div>
        <w:div w:id="347829474">
          <w:marLeft w:val="480"/>
          <w:marRight w:val="0"/>
          <w:marTop w:val="0"/>
          <w:marBottom w:val="0"/>
          <w:divBdr>
            <w:top w:val="none" w:sz="0" w:space="0" w:color="auto"/>
            <w:left w:val="none" w:sz="0" w:space="0" w:color="auto"/>
            <w:bottom w:val="none" w:sz="0" w:space="0" w:color="auto"/>
            <w:right w:val="none" w:sz="0" w:space="0" w:color="auto"/>
          </w:divBdr>
        </w:div>
        <w:div w:id="402416281">
          <w:marLeft w:val="480"/>
          <w:marRight w:val="0"/>
          <w:marTop w:val="0"/>
          <w:marBottom w:val="0"/>
          <w:divBdr>
            <w:top w:val="none" w:sz="0" w:space="0" w:color="auto"/>
            <w:left w:val="none" w:sz="0" w:space="0" w:color="auto"/>
            <w:bottom w:val="none" w:sz="0" w:space="0" w:color="auto"/>
            <w:right w:val="none" w:sz="0" w:space="0" w:color="auto"/>
          </w:divBdr>
        </w:div>
        <w:div w:id="445976380">
          <w:marLeft w:val="480"/>
          <w:marRight w:val="0"/>
          <w:marTop w:val="0"/>
          <w:marBottom w:val="0"/>
          <w:divBdr>
            <w:top w:val="none" w:sz="0" w:space="0" w:color="auto"/>
            <w:left w:val="none" w:sz="0" w:space="0" w:color="auto"/>
            <w:bottom w:val="none" w:sz="0" w:space="0" w:color="auto"/>
            <w:right w:val="none" w:sz="0" w:space="0" w:color="auto"/>
          </w:divBdr>
        </w:div>
        <w:div w:id="487064536">
          <w:marLeft w:val="480"/>
          <w:marRight w:val="0"/>
          <w:marTop w:val="0"/>
          <w:marBottom w:val="0"/>
          <w:divBdr>
            <w:top w:val="none" w:sz="0" w:space="0" w:color="auto"/>
            <w:left w:val="none" w:sz="0" w:space="0" w:color="auto"/>
            <w:bottom w:val="none" w:sz="0" w:space="0" w:color="auto"/>
            <w:right w:val="none" w:sz="0" w:space="0" w:color="auto"/>
          </w:divBdr>
        </w:div>
        <w:div w:id="537934186">
          <w:marLeft w:val="480"/>
          <w:marRight w:val="0"/>
          <w:marTop w:val="0"/>
          <w:marBottom w:val="0"/>
          <w:divBdr>
            <w:top w:val="none" w:sz="0" w:space="0" w:color="auto"/>
            <w:left w:val="none" w:sz="0" w:space="0" w:color="auto"/>
            <w:bottom w:val="none" w:sz="0" w:space="0" w:color="auto"/>
            <w:right w:val="none" w:sz="0" w:space="0" w:color="auto"/>
          </w:divBdr>
        </w:div>
        <w:div w:id="600456718">
          <w:marLeft w:val="480"/>
          <w:marRight w:val="0"/>
          <w:marTop w:val="0"/>
          <w:marBottom w:val="0"/>
          <w:divBdr>
            <w:top w:val="none" w:sz="0" w:space="0" w:color="auto"/>
            <w:left w:val="none" w:sz="0" w:space="0" w:color="auto"/>
            <w:bottom w:val="none" w:sz="0" w:space="0" w:color="auto"/>
            <w:right w:val="none" w:sz="0" w:space="0" w:color="auto"/>
          </w:divBdr>
        </w:div>
        <w:div w:id="613638528">
          <w:marLeft w:val="480"/>
          <w:marRight w:val="0"/>
          <w:marTop w:val="0"/>
          <w:marBottom w:val="0"/>
          <w:divBdr>
            <w:top w:val="none" w:sz="0" w:space="0" w:color="auto"/>
            <w:left w:val="none" w:sz="0" w:space="0" w:color="auto"/>
            <w:bottom w:val="none" w:sz="0" w:space="0" w:color="auto"/>
            <w:right w:val="none" w:sz="0" w:space="0" w:color="auto"/>
          </w:divBdr>
        </w:div>
        <w:div w:id="634486275">
          <w:marLeft w:val="480"/>
          <w:marRight w:val="0"/>
          <w:marTop w:val="0"/>
          <w:marBottom w:val="0"/>
          <w:divBdr>
            <w:top w:val="none" w:sz="0" w:space="0" w:color="auto"/>
            <w:left w:val="none" w:sz="0" w:space="0" w:color="auto"/>
            <w:bottom w:val="none" w:sz="0" w:space="0" w:color="auto"/>
            <w:right w:val="none" w:sz="0" w:space="0" w:color="auto"/>
          </w:divBdr>
        </w:div>
        <w:div w:id="638269139">
          <w:marLeft w:val="480"/>
          <w:marRight w:val="0"/>
          <w:marTop w:val="0"/>
          <w:marBottom w:val="0"/>
          <w:divBdr>
            <w:top w:val="none" w:sz="0" w:space="0" w:color="auto"/>
            <w:left w:val="none" w:sz="0" w:space="0" w:color="auto"/>
            <w:bottom w:val="none" w:sz="0" w:space="0" w:color="auto"/>
            <w:right w:val="none" w:sz="0" w:space="0" w:color="auto"/>
          </w:divBdr>
        </w:div>
        <w:div w:id="641619973">
          <w:marLeft w:val="480"/>
          <w:marRight w:val="0"/>
          <w:marTop w:val="0"/>
          <w:marBottom w:val="0"/>
          <w:divBdr>
            <w:top w:val="none" w:sz="0" w:space="0" w:color="auto"/>
            <w:left w:val="none" w:sz="0" w:space="0" w:color="auto"/>
            <w:bottom w:val="none" w:sz="0" w:space="0" w:color="auto"/>
            <w:right w:val="none" w:sz="0" w:space="0" w:color="auto"/>
          </w:divBdr>
        </w:div>
        <w:div w:id="685444369">
          <w:marLeft w:val="480"/>
          <w:marRight w:val="0"/>
          <w:marTop w:val="0"/>
          <w:marBottom w:val="0"/>
          <w:divBdr>
            <w:top w:val="none" w:sz="0" w:space="0" w:color="auto"/>
            <w:left w:val="none" w:sz="0" w:space="0" w:color="auto"/>
            <w:bottom w:val="none" w:sz="0" w:space="0" w:color="auto"/>
            <w:right w:val="none" w:sz="0" w:space="0" w:color="auto"/>
          </w:divBdr>
        </w:div>
        <w:div w:id="687294503">
          <w:marLeft w:val="480"/>
          <w:marRight w:val="0"/>
          <w:marTop w:val="0"/>
          <w:marBottom w:val="0"/>
          <w:divBdr>
            <w:top w:val="none" w:sz="0" w:space="0" w:color="auto"/>
            <w:left w:val="none" w:sz="0" w:space="0" w:color="auto"/>
            <w:bottom w:val="none" w:sz="0" w:space="0" w:color="auto"/>
            <w:right w:val="none" w:sz="0" w:space="0" w:color="auto"/>
          </w:divBdr>
        </w:div>
        <w:div w:id="722799984">
          <w:marLeft w:val="480"/>
          <w:marRight w:val="0"/>
          <w:marTop w:val="0"/>
          <w:marBottom w:val="0"/>
          <w:divBdr>
            <w:top w:val="none" w:sz="0" w:space="0" w:color="auto"/>
            <w:left w:val="none" w:sz="0" w:space="0" w:color="auto"/>
            <w:bottom w:val="none" w:sz="0" w:space="0" w:color="auto"/>
            <w:right w:val="none" w:sz="0" w:space="0" w:color="auto"/>
          </w:divBdr>
        </w:div>
        <w:div w:id="771045709">
          <w:marLeft w:val="480"/>
          <w:marRight w:val="0"/>
          <w:marTop w:val="0"/>
          <w:marBottom w:val="0"/>
          <w:divBdr>
            <w:top w:val="none" w:sz="0" w:space="0" w:color="auto"/>
            <w:left w:val="none" w:sz="0" w:space="0" w:color="auto"/>
            <w:bottom w:val="none" w:sz="0" w:space="0" w:color="auto"/>
            <w:right w:val="none" w:sz="0" w:space="0" w:color="auto"/>
          </w:divBdr>
        </w:div>
        <w:div w:id="816410386">
          <w:marLeft w:val="480"/>
          <w:marRight w:val="0"/>
          <w:marTop w:val="0"/>
          <w:marBottom w:val="0"/>
          <w:divBdr>
            <w:top w:val="none" w:sz="0" w:space="0" w:color="auto"/>
            <w:left w:val="none" w:sz="0" w:space="0" w:color="auto"/>
            <w:bottom w:val="none" w:sz="0" w:space="0" w:color="auto"/>
            <w:right w:val="none" w:sz="0" w:space="0" w:color="auto"/>
          </w:divBdr>
        </w:div>
        <w:div w:id="817266295">
          <w:marLeft w:val="480"/>
          <w:marRight w:val="0"/>
          <w:marTop w:val="0"/>
          <w:marBottom w:val="0"/>
          <w:divBdr>
            <w:top w:val="none" w:sz="0" w:space="0" w:color="auto"/>
            <w:left w:val="none" w:sz="0" w:space="0" w:color="auto"/>
            <w:bottom w:val="none" w:sz="0" w:space="0" w:color="auto"/>
            <w:right w:val="none" w:sz="0" w:space="0" w:color="auto"/>
          </w:divBdr>
        </w:div>
        <w:div w:id="829444497">
          <w:marLeft w:val="480"/>
          <w:marRight w:val="0"/>
          <w:marTop w:val="0"/>
          <w:marBottom w:val="0"/>
          <w:divBdr>
            <w:top w:val="none" w:sz="0" w:space="0" w:color="auto"/>
            <w:left w:val="none" w:sz="0" w:space="0" w:color="auto"/>
            <w:bottom w:val="none" w:sz="0" w:space="0" w:color="auto"/>
            <w:right w:val="none" w:sz="0" w:space="0" w:color="auto"/>
          </w:divBdr>
        </w:div>
        <w:div w:id="842551953">
          <w:marLeft w:val="480"/>
          <w:marRight w:val="0"/>
          <w:marTop w:val="0"/>
          <w:marBottom w:val="0"/>
          <w:divBdr>
            <w:top w:val="none" w:sz="0" w:space="0" w:color="auto"/>
            <w:left w:val="none" w:sz="0" w:space="0" w:color="auto"/>
            <w:bottom w:val="none" w:sz="0" w:space="0" w:color="auto"/>
            <w:right w:val="none" w:sz="0" w:space="0" w:color="auto"/>
          </w:divBdr>
        </w:div>
        <w:div w:id="908928073">
          <w:marLeft w:val="480"/>
          <w:marRight w:val="0"/>
          <w:marTop w:val="0"/>
          <w:marBottom w:val="0"/>
          <w:divBdr>
            <w:top w:val="none" w:sz="0" w:space="0" w:color="auto"/>
            <w:left w:val="none" w:sz="0" w:space="0" w:color="auto"/>
            <w:bottom w:val="none" w:sz="0" w:space="0" w:color="auto"/>
            <w:right w:val="none" w:sz="0" w:space="0" w:color="auto"/>
          </w:divBdr>
        </w:div>
        <w:div w:id="929046313">
          <w:marLeft w:val="480"/>
          <w:marRight w:val="0"/>
          <w:marTop w:val="0"/>
          <w:marBottom w:val="0"/>
          <w:divBdr>
            <w:top w:val="none" w:sz="0" w:space="0" w:color="auto"/>
            <w:left w:val="none" w:sz="0" w:space="0" w:color="auto"/>
            <w:bottom w:val="none" w:sz="0" w:space="0" w:color="auto"/>
            <w:right w:val="none" w:sz="0" w:space="0" w:color="auto"/>
          </w:divBdr>
        </w:div>
        <w:div w:id="934022016">
          <w:marLeft w:val="480"/>
          <w:marRight w:val="0"/>
          <w:marTop w:val="0"/>
          <w:marBottom w:val="0"/>
          <w:divBdr>
            <w:top w:val="none" w:sz="0" w:space="0" w:color="auto"/>
            <w:left w:val="none" w:sz="0" w:space="0" w:color="auto"/>
            <w:bottom w:val="none" w:sz="0" w:space="0" w:color="auto"/>
            <w:right w:val="none" w:sz="0" w:space="0" w:color="auto"/>
          </w:divBdr>
        </w:div>
        <w:div w:id="1023362002">
          <w:marLeft w:val="480"/>
          <w:marRight w:val="0"/>
          <w:marTop w:val="0"/>
          <w:marBottom w:val="0"/>
          <w:divBdr>
            <w:top w:val="none" w:sz="0" w:space="0" w:color="auto"/>
            <w:left w:val="none" w:sz="0" w:space="0" w:color="auto"/>
            <w:bottom w:val="none" w:sz="0" w:space="0" w:color="auto"/>
            <w:right w:val="none" w:sz="0" w:space="0" w:color="auto"/>
          </w:divBdr>
        </w:div>
        <w:div w:id="1031608401">
          <w:marLeft w:val="480"/>
          <w:marRight w:val="0"/>
          <w:marTop w:val="0"/>
          <w:marBottom w:val="0"/>
          <w:divBdr>
            <w:top w:val="none" w:sz="0" w:space="0" w:color="auto"/>
            <w:left w:val="none" w:sz="0" w:space="0" w:color="auto"/>
            <w:bottom w:val="none" w:sz="0" w:space="0" w:color="auto"/>
            <w:right w:val="none" w:sz="0" w:space="0" w:color="auto"/>
          </w:divBdr>
        </w:div>
        <w:div w:id="1036392292">
          <w:marLeft w:val="480"/>
          <w:marRight w:val="0"/>
          <w:marTop w:val="0"/>
          <w:marBottom w:val="0"/>
          <w:divBdr>
            <w:top w:val="none" w:sz="0" w:space="0" w:color="auto"/>
            <w:left w:val="none" w:sz="0" w:space="0" w:color="auto"/>
            <w:bottom w:val="none" w:sz="0" w:space="0" w:color="auto"/>
            <w:right w:val="none" w:sz="0" w:space="0" w:color="auto"/>
          </w:divBdr>
        </w:div>
        <w:div w:id="1092968338">
          <w:marLeft w:val="480"/>
          <w:marRight w:val="0"/>
          <w:marTop w:val="0"/>
          <w:marBottom w:val="0"/>
          <w:divBdr>
            <w:top w:val="none" w:sz="0" w:space="0" w:color="auto"/>
            <w:left w:val="none" w:sz="0" w:space="0" w:color="auto"/>
            <w:bottom w:val="none" w:sz="0" w:space="0" w:color="auto"/>
            <w:right w:val="none" w:sz="0" w:space="0" w:color="auto"/>
          </w:divBdr>
        </w:div>
        <w:div w:id="1106654021">
          <w:marLeft w:val="480"/>
          <w:marRight w:val="0"/>
          <w:marTop w:val="0"/>
          <w:marBottom w:val="0"/>
          <w:divBdr>
            <w:top w:val="none" w:sz="0" w:space="0" w:color="auto"/>
            <w:left w:val="none" w:sz="0" w:space="0" w:color="auto"/>
            <w:bottom w:val="none" w:sz="0" w:space="0" w:color="auto"/>
            <w:right w:val="none" w:sz="0" w:space="0" w:color="auto"/>
          </w:divBdr>
        </w:div>
        <w:div w:id="1175532126">
          <w:marLeft w:val="480"/>
          <w:marRight w:val="0"/>
          <w:marTop w:val="0"/>
          <w:marBottom w:val="0"/>
          <w:divBdr>
            <w:top w:val="none" w:sz="0" w:space="0" w:color="auto"/>
            <w:left w:val="none" w:sz="0" w:space="0" w:color="auto"/>
            <w:bottom w:val="none" w:sz="0" w:space="0" w:color="auto"/>
            <w:right w:val="none" w:sz="0" w:space="0" w:color="auto"/>
          </w:divBdr>
        </w:div>
        <w:div w:id="1193617230">
          <w:marLeft w:val="480"/>
          <w:marRight w:val="0"/>
          <w:marTop w:val="0"/>
          <w:marBottom w:val="0"/>
          <w:divBdr>
            <w:top w:val="none" w:sz="0" w:space="0" w:color="auto"/>
            <w:left w:val="none" w:sz="0" w:space="0" w:color="auto"/>
            <w:bottom w:val="none" w:sz="0" w:space="0" w:color="auto"/>
            <w:right w:val="none" w:sz="0" w:space="0" w:color="auto"/>
          </w:divBdr>
        </w:div>
        <w:div w:id="1214274313">
          <w:marLeft w:val="480"/>
          <w:marRight w:val="0"/>
          <w:marTop w:val="0"/>
          <w:marBottom w:val="0"/>
          <w:divBdr>
            <w:top w:val="none" w:sz="0" w:space="0" w:color="auto"/>
            <w:left w:val="none" w:sz="0" w:space="0" w:color="auto"/>
            <w:bottom w:val="none" w:sz="0" w:space="0" w:color="auto"/>
            <w:right w:val="none" w:sz="0" w:space="0" w:color="auto"/>
          </w:divBdr>
        </w:div>
        <w:div w:id="1219365884">
          <w:marLeft w:val="480"/>
          <w:marRight w:val="0"/>
          <w:marTop w:val="0"/>
          <w:marBottom w:val="0"/>
          <w:divBdr>
            <w:top w:val="none" w:sz="0" w:space="0" w:color="auto"/>
            <w:left w:val="none" w:sz="0" w:space="0" w:color="auto"/>
            <w:bottom w:val="none" w:sz="0" w:space="0" w:color="auto"/>
            <w:right w:val="none" w:sz="0" w:space="0" w:color="auto"/>
          </w:divBdr>
        </w:div>
        <w:div w:id="1238980746">
          <w:marLeft w:val="480"/>
          <w:marRight w:val="0"/>
          <w:marTop w:val="0"/>
          <w:marBottom w:val="0"/>
          <w:divBdr>
            <w:top w:val="none" w:sz="0" w:space="0" w:color="auto"/>
            <w:left w:val="none" w:sz="0" w:space="0" w:color="auto"/>
            <w:bottom w:val="none" w:sz="0" w:space="0" w:color="auto"/>
            <w:right w:val="none" w:sz="0" w:space="0" w:color="auto"/>
          </w:divBdr>
        </w:div>
        <w:div w:id="1277712390">
          <w:marLeft w:val="480"/>
          <w:marRight w:val="0"/>
          <w:marTop w:val="0"/>
          <w:marBottom w:val="0"/>
          <w:divBdr>
            <w:top w:val="none" w:sz="0" w:space="0" w:color="auto"/>
            <w:left w:val="none" w:sz="0" w:space="0" w:color="auto"/>
            <w:bottom w:val="none" w:sz="0" w:space="0" w:color="auto"/>
            <w:right w:val="none" w:sz="0" w:space="0" w:color="auto"/>
          </w:divBdr>
        </w:div>
        <w:div w:id="1336609165">
          <w:marLeft w:val="480"/>
          <w:marRight w:val="0"/>
          <w:marTop w:val="0"/>
          <w:marBottom w:val="0"/>
          <w:divBdr>
            <w:top w:val="none" w:sz="0" w:space="0" w:color="auto"/>
            <w:left w:val="none" w:sz="0" w:space="0" w:color="auto"/>
            <w:bottom w:val="none" w:sz="0" w:space="0" w:color="auto"/>
            <w:right w:val="none" w:sz="0" w:space="0" w:color="auto"/>
          </w:divBdr>
        </w:div>
        <w:div w:id="1339236669">
          <w:marLeft w:val="480"/>
          <w:marRight w:val="0"/>
          <w:marTop w:val="0"/>
          <w:marBottom w:val="0"/>
          <w:divBdr>
            <w:top w:val="none" w:sz="0" w:space="0" w:color="auto"/>
            <w:left w:val="none" w:sz="0" w:space="0" w:color="auto"/>
            <w:bottom w:val="none" w:sz="0" w:space="0" w:color="auto"/>
            <w:right w:val="none" w:sz="0" w:space="0" w:color="auto"/>
          </w:divBdr>
        </w:div>
      </w:divsChild>
    </w:div>
    <w:div w:id="773865686">
      <w:bodyDiv w:val="1"/>
      <w:marLeft w:val="0"/>
      <w:marRight w:val="0"/>
      <w:marTop w:val="0"/>
      <w:marBottom w:val="0"/>
      <w:divBdr>
        <w:top w:val="none" w:sz="0" w:space="0" w:color="auto"/>
        <w:left w:val="none" w:sz="0" w:space="0" w:color="auto"/>
        <w:bottom w:val="none" w:sz="0" w:space="0" w:color="auto"/>
        <w:right w:val="none" w:sz="0" w:space="0" w:color="auto"/>
      </w:divBdr>
    </w:div>
    <w:div w:id="773944799">
      <w:bodyDiv w:val="1"/>
      <w:marLeft w:val="0"/>
      <w:marRight w:val="0"/>
      <w:marTop w:val="0"/>
      <w:marBottom w:val="0"/>
      <w:divBdr>
        <w:top w:val="none" w:sz="0" w:space="0" w:color="auto"/>
        <w:left w:val="none" w:sz="0" w:space="0" w:color="auto"/>
        <w:bottom w:val="none" w:sz="0" w:space="0" w:color="auto"/>
        <w:right w:val="none" w:sz="0" w:space="0" w:color="auto"/>
      </w:divBdr>
    </w:div>
    <w:div w:id="774138211">
      <w:bodyDiv w:val="1"/>
      <w:marLeft w:val="0"/>
      <w:marRight w:val="0"/>
      <w:marTop w:val="0"/>
      <w:marBottom w:val="0"/>
      <w:divBdr>
        <w:top w:val="none" w:sz="0" w:space="0" w:color="auto"/>
        <w:left w:val="none" w:sz="0" w:space="0" w:color="auto"/>
        <w:bottom w:val="none" w:sz="0" w:space="0" w:color="auto"/>
        <w:right w:val="none" w:sz="0" w:space="0" w:color="auto"/>
      </w:divBdr>
    </w:div>
    <w:div w:id="774325572">
      <w:bodyDiv w:val="1"/>
      <w:marLeft w:val="0"/>
      <w:marRight w:val="0"/>
      <w:marTop w:val="0"/>
      <w:marBottom w:val="0"/>
      <w:divBdr>
        <w:top w:val="none" w:sz="0" w:space="0" w:color="auto"/>
        <w:left w:val="none" w:sz="0" w:space="0" w:color="auto"/>
        <w:bottom w:val="none" w:sz="0" w:space="0" w:color="auto"/>
        <w:right w:val="none" w:sz="0" w:space="0" w:color="auto"/>
      </w:divBdr>
    </w:div>
    <w:div w:id="774443713">
      <w:bodyDiv w:val="1"/>
      <w:marLeft w:val="0"/>
      <w:marRight w:val="0"/>
      <w:marTop w:val="0"/>
      <w:marBottom w:val="0"/>
      <w:divBdr>
        <w:top w:val="none" w:sz="0" w:space="0" w:color="auto"/>
        <w:left w:val="none" w:sz="0" w:space="0" w:color="auto"/>
        <w:bottom w:val="none" w:sz="0" w:space="0" w:color="auto"/>
        <w:right w:val="none" w:sz="0" w:space="0" w:color="auto"/>
      </w:divBdr>
      <w:divsChild>
        <w:div w:id="44764168">
          <w:marLeft w:val="480"/>
          <w:marRight w:val="0"/>
          <w:marTop w:val="0"/>
          <w:marBottom w:val="0"/>
          <w:divBdr>
            <w:top w:val="none" w:sz="0" w:space="0" w:color="auto"/>
            <w:left w:val="none" w:sz="0" w:space="0" w:color="auto"/>
            <w:bottom w:val="none" w:sz="0" w:space="0" w:color="auto"/>
            <w:right w:val="none" w:sz="0" w:space="0" w:color="auto"/>
          </w:divBdr>
        </w:div>
        <w:div w:id="63071481">
          <w:marLeft w:val="480"/>
          <w:marRight w:val="0"/>
          <w:marTop w:val="0"/>
          <w:marBottom w:val="0"/>
          <w:divBdr>
            <w:top w:val="none" w:sz="0" w:space="0" w:color="auto"/>
            <w:left w:val="none" w:sz="0" w:space="0" w:color="auto"/>
            <w:bottom w:val="none" w:sz="0" w:space="0" w:color="auto"/>
            <w:right w:val="none" w:sz="0" w:space="0" w:color="auto"/>
          </w:divBdr>
        </w:div>
        <w:div w:id="204950885">
          <w:marLeft w:val="480"/>
          <w:marRight w:val="0"/>
          <w:marTop w:val="0"/>
          <w:marBottom w:val="0"/>
          <w:divBdr>
            <w:top w:val="none" w:sz="0" w:space="0" w:color="auto"/>
            <w:left w:val="none" w:sz="0" w:space="0" w:color="auto"/>
            <w:bottom w:val="none" w:sz="0" w:space="0" w:color="auto"/>
            <w:right w:val="none" w:sz="0" w:space="0" w:color="auto"/>
          </w:divBdr>
        </w:div>
        <w:div w:id="210583191">
          <w:marLeft w:val="480"/>
          <w:marRight w:val="0"/>
          <w:marTop w:val="0"/>
          <w:marBottom w:val="0"/>
          <w:divBdr>
            <w:top w:val="none" w:sz="0" w:space="0" w:color="auto"/>
            <w:left w:val="none" w:sz="0" w:space="0" w:color="auto"/>
            <w:bottom w:val="none" w:sz="0" w:space="0" w:color="auto"/>
            <w:right w:val="none" w:sz="0" w:space="0" w:color="auto"/>
          </w:divBdr>
        </w:div>
        <w:div w:id="245503018">
          <w:marLeft w:val="480"/>
          <w:marRight w:val="0"/>
          <w:marTop w:val="0"/>
          <w:marBottom w:val="0"/>
          <w:divBdr>
            <w:top w:val="none" w:sz="0" w:space="0" w:color="auto"/>
            <w:left w:val="none" w:sz="0" w:space="0" w:color="auto"/>
            <w:bottom w:val="none" w:sz="0" w:space="0" w:color="auto"/>
            <w:right w:val="none" w:sz="0" w:space="0" w:color="auto"/>
          </w:divBdr>
        </w:div>
        <w:div w:id="299919770">
          <w:marLeft w:val="480"/>
          <w:marRight w:val="0"/>
          <w:marTop w:val="0"/>
          <w:marBottom w:val="0"/>
          <w:divBdr>
            <w:top w:val="none" w:sz="0" w:space="0" w:color="auto"/>
            <w:left w:val="none" w:sz="0" w:space="0" w:color="auto"/>
            <w:bottom w:val="none" w:sz="0" w:space="0" w:color="auto"/>
            <w:right w:val="none" w:sz="0" w:space="0" w:color="auto"/>
          </w:divBdr>
        </w:div>
        <w:div w:id="363406209">
          <w:marLeft w:val="480"/>
          <w:marRight w:val="0"/>
          <w:marTop w:val="0"/>
          <w:marBottom w:val="0"/>
          <w:divBdr>
            <w:top w:val="none" w:sz="0" w:space="0" w:color="auto"/>
            <w:left w:val="none" w:sz="0" w:space="0" w:color="auto"/>
            <w:bottom w:val="none" w:sz="0" w:space="0" w:color="auto"/>
            <w:right w:val="none" w:sz="0" w:space="0" w:color="auto"/>
          </w:divBdr>
        </w:div>
        <w:div w:id="385497001">
          <w:marLeft w:val="480"/>
          <w:marRight w:val="0"/>
          <w:marTop w:val="0"/>
          <w:marBottom w:val="0"/>
          <w:divBdr>
            <w:top w:val="none" w:sz="0" w:space="0" w:color="auto"/>
            <w:left w:val="none" w:sz="0" w:space="0" w:color="auto"/>
            <w:bottom w:val="none" w:sz="0" w:space="0" w:color="auto"/>
            <w:right w:val="none" w:sz="0" w:space="0" w:color="auto"/>
          </w:divBdr>
        </w:div>
        <w:div w:id="414403043">
          <w:marLeft w:val="480"/>
          <w:marRight w:val="0"/>
          <w:marTop w:val="0"/>
          <w:marBottom w:val="0"/>
          <w:divBdr>
            <w:top w:val="none" w:sz="0" w:space="0" w:color="auto"/>
            <w:left w:val="none" w:sz="0" w:space="0" w:color="auto"/>
            <w:bottom w:val="none" w:sz="0" w:space="0" w:color="auto"/>
            <w:right w:val="none" w:sz="0" w:space="0" w:color="auto"/>
          </w:divBdr>
        </w:div>
        <w:div w:id="416219465">
          <w:marLeft w:val="480"/>
          <w:marRight w:val="0"/>
          <w:marTop w:val="0"/>
          <w:marBottom w:val="0"/>
          <w:divBdr>
            <w:top w:val="none" w:sz="0" w:space="0" w:color="auto"/>
            <w:left w:val="none" w:sz="0" w:space="0" w:color="auto"/>
            <w:bottom w:val="none" w:sz="0" w:space="0" w:color="auto"/>
            <w:right w:val="none" w:sz="0" w:space="0" w:color="auto"/>
          </w:divBdr>
        </w:div>
        <w:div w:id="449403466">
          <w:marLeft w:val="480"/>
          <w:marRight w:val="0"/>
          <w:marTop w:val="0"/>
          <w:marBottom w:val="0"/>
          <w:divBdr>
            <w:top w:val="none" w:sz="0" w:space="0" w:color="auto"/>
            <w:left w:val="none" w:sz="0" w:space="0" w:color="auto"/>
            <w:bottom w:val="none" w:sz="0" w:space="0" w:color="auto"/>
            <w:right w:val="none" w:sz="0" w:space="0" w:color="auto"/>
          </w:divBdr>
        </w:div>
        <w:div w:id="541022352">
          <w:marLeft w:val="480"/>
          <w:marRight w:val="0"/>
          <w:marTop w:val="0"/>
          <w:marBottom w:val="0"/>
          <w:divBdr>
            <w:top w:val="none" w:sz="0" w:space="0" w:color="auto"/>
            <w:left w:val="none" w:sz="0" w:space="0" w:color="auto"/>
            <w:bottom w:val="none" w:sz="0" w:space="0" w:color="auto"/>
            <w:right w:val="none" w:sz="0" w:space="0" w:color="auto"/>
          </w:divBdr>
        </w:div>
        <w:div w:id="568729480">
          <w:marLeft w:val="480"/>
          <w:marRight w:val="0"/>
          <w:marTop w:val="0"/>
          <w:marBottom w:val="0"/>
          <w:divBdr>
            <w:top w:val="none" w:sz="0" w:space="0" w:color="auto"/>
            <w:left w:val="none" w:sz="0" w:space="0" w:color="auto"/>
            <w:bottom w:val="none" w:sz="0" w:space="0" w:color="auto"/>
            <w:right w:val="none" w:sz="0" w:space="0" w:color="auto"/>
          </w:divBdr>
        </w:div>
        <w:div w:id="595097643">
          <w:marLeft w:val="480"/>
          <w:marRight w:val="0"/>
          <w:marTop w:val="0"/>
          <w:marBottom w:val="0"/>
          <w:divBdr>
            <w:top w:val="none" w:sz="0" w:space="0" w:color="auto"/>
            <w:left w:val="none" w:sz="0" w:space="0" w:color="auto"/>
            <w:bottom w:val="none" w:sz="0" w:space="0" w:color="auto"/>
            <w:right w:val="none" w:sz="0" w:space="0" w:color="auto"/>
          </w:divBdr>
        </w:div>
        <w:div w:id="601692495">
          <w:marLeft w:val="480"/>
          <w:marRight w:val="0"/>
          <w:marTop w:val="0"/>
          <w:marBottom w:val="0"/>
          <w:divBdr>
            <w:top w:val="none" w:sz="0" w:space="0" w:color="auto"/>
            <w:left w:val="none" w:sz="0" w:space="0" w:color="auto"/>
            <w:bottom w:val="none" w:sz="0" w:space="0" w:color="auto"/>
            <w:right w:val="none" w:sz="0" w:space="0" w:color="auto"/>
          </w:divBdr>
        </w:div>
        <w:div w:id="608706916">
          <w:marLeft w:val="480"/>
          <w:marRight w:val="0"/>
          <w:marTop w:val="0"/>
          <w:marBottom w:val="0"/>
          <w:divBdr>
            <w:top w:val="none" w:sz="0" w:space="0" w:color="auto"/>
            <w:left w:val="none" w:sz="0" w:space="0" w:color="auto"/>
            <w:bottom w:val="none" w:sz="0" w:space="0" w:color="auto"/>
            <w:right w:val="none" w:sz="0" w:space="0" w:color="auto"/>
          </w:divBdr>
        </w:div>
        <w:div w:id="632491622">
          <w:marLeft w:val="480"/>
          <w:marRight w:val="0"/>
          <w:marTop w:val="0"/>
          <w:marBottom w:val="0"/>
          <w:divBdr>
            <w:top w:val="none" w:sz="0" w:space="0" w:color="auto"/>
            <w:left w:val="none" w:sz="0" w:space="0" w:color="auto"/>
            <w:bottom w:val="none" w:sz="0" w:space="0" w:color="auto"/>
            <w:right w:val="none" w:sz="0" w:space="0" w:color="auto"/>
          </w:divBdr>
        </w:div>
        <w:div w:id="643968211">
          <w:marLeft w:val="480"/>
          <w:marRight w:val="0"/>
          <w:marTop w:val="0"/>
          <w:marBottom w:val="0"/>
          <w:divBdr>
            <w:top w:val="none" w:sz="0" w:space="0" w:color="auto"/>
            <w:left w:val="none" w:sz="0" w:space="0" w:color="auto"/>
            <w:bottom w:val="none" w:sz="0" w:space="0" w:color="auto"/>
            <w:right w:val="none" w:sz="0" w:space="0" w:color="auto"/>
          </w:divBdr>
        </w:div>
        <w:div w:id="717168792">
          <w:marLeft w:val="480"/>
          <w:marRight w:val="0"/>
          <w:marTop w:val="0"/>
          <w:marBottom w:val="0"/>
          <w:divBdr>
            <w:top w:val="none" w:sz="0" w:space="0" w:color="auto"/>
            <w:left w:val="none" w:sz="0" w:space="0" w:color="auto"/>
            <w:bottom w:val="none" w:sz="0" w:space="0" w:color="auto"/>
            <w:right w:val="none" w:sz="0" w:space="0" w:color="auto"/>
          </w:divBdr>
        </w:div>
        <w:div w:id="800272047">
          <w:marLeft w:val="480"/>
          <w:marRight w:val="0"/>
          <w:marTop w:val="0"/>
          <w:marBottom w:val="0"/>
          <w:divBdr>
            <w:top w:val="none" w:sz="0" w:space="0" w:color="auto"/>
            <w:left w:val="none" w:sz="0" w:space="0" w:color="auto"/>
            <w:bottom w:val="none" w:sz="0" w:space="0" w:color="auto"/>
            <w:right w:val="none" w:sz="0" w:space="0" w:color="auto"/>
          </w:divBdr>
        </w:div>
        <w:div w:id="819614865">
          <w:marLeft w:val="480"/>
          <w:marRight w:val="0"/>
          <w:marTop w:val="0"/>
          <w:marBottom w:val="0"/>
          <w:divBdr>
            <w:top w:val="none" w:sz="0" w:space="0" w:color="auto"/>
            <w:left w:val="none" w:sz="0" w:space="0" w:color="auto"/>
            <w:bottom w:val="none" w:sz="0" w:space="0" w:color="auto"/>
            <w:right w:val="none" w:sz="0" w:space="0" w:color="auto"/>
          </w:divBdr>
        </w:div>
        <w:div w:id="832993170">
          <w:marLeft w:val="480"/>
          <w:marRight w:val="0"/>
          <w:marTop w:val="0"/>
          <w:marBottom w:val="0"/>
          <w:divBdr>
            <w:top w:val="none" w:sz="0" w:space="0" w:color="auto"/>
            <w:left w:val="none" w:sz="0" w:space="0" w:color="auto"/>
            <w:bottom w:val="none" w:sz="0" w:space="0" w:color="auto"/>
            <w:right w:val="none" w:sz="0" w:space="0" w:color="auto"/>
          </w:divBdr>
        </w:div>
        <w:div w:id="836455491">
          <w:marLeft w:val="480"/>
          <w:marRight w:val="0"/>
          <w:marTop w:val="0"/>
          <w:marBottom w:val="0"/>
          <w:divBdr>
            <w:top w:val="none" w:sz="0" w:space="0" w:color="auto"/>
            <w:left w:val="none" w:sz="0" w:space="0" w:color="auto"/>
            <w:bottom w:val="none" w:sz="0" w:space="0" w:color="auto"/>
            <w:right w:val="none" w:sz="0" w:space="0" w:color="auto"/>
          </w:divBdr>
        </w:div>
        <w:div w:id="844439312">
          <w:marLeft w:val="480"/>
          <w:marRight w:val="0"/>
          <w:marTop w:val="0"/>
          <w:marBottom w:val="0"/>
          <w:divBdr>
            <w:top w:val="none" w:sz="0" w:space="0" w:color="auto"/>
            <w:left w:val="none" w:sz="0" w:space="0" w:color="auto"/>
            <w:bottom w:val="none" w:sz="0" w:space="0" w:color="auto"/>
            <w:right w:val="none" w:sz="0" w:space="0" w:color="auto"/>
          </w:divBdr>
        </w:div>
        <w:div w:id="863593620">
          <w:marLeft w:val="480"/>
          <w:marRight w:val="0"/>
          <w:marTop w:val="0"/>
          <w:marBottom w:val="0"/>
          <w:divBdr>
            <w:top w:val="none" w:sz="0" w:space="0" w:color="auto"/>
            <w:left w:val="none" w:sz="0" w:space="0" w:color="auto"/>
            <w:bottom w:val="none" w:sz="0" w:space="0" w:color="auto"/>
            <w:right w:val="none" w:sz="0" w:space="0" w:color="auto"/>
          </w:divBdr>
        </w:div>
        <w:div w:id="868764998">
          <w:marLeft w:val="480"/>
          <w:marRight w:val="0"/>
          <w:marTop w:val="0"/>
          <w:marBottom w:val="0"/>
          <w:divBdr>
            <w:top w:val="none" w:sz="0" w:space="0" w:color="auto"/>
            <w:left w:val="none" w:sz="0" w:space="0" w:color="auto"/>
            <w:bottom w:val="none" w:sz="0" w:space="0" w:color="auto"/>
            <w:right w:val="none" w:sz="0" w:space="0" w:color="auto"/>
          </w:divBdr>
        </w:div>
        <w:div w:id="889534422">
          <w:marLeft w:val="480"/>
          <w:marRight w:val="0"/>
          <w:marTop w:val="0"/>
          <w:marBottom w:val="0"/>
          <w:divBdr>
            <w:top w:val="none" w:sz="0" w:space="0" w:color="auto"/>
            <w:left w:val="none" w:sz="0" w:space="0" w:color="auto"/>
            <w:bottom w:val="none" w:sz="0" w:space="0" w:color="auto"/>
            <w:right w:val="none" w:sz="0" w:space="0" w:color="auto"/>
          </w:divBdr>
        </w:div>
        <w:div w:id="914587404">
          <w:marLeft w:val="480"/>
          <w:marRight w:val="0"/>
          <w:marTop w:val="0"/>
          <w:marBottom w:val="0"/>
          <w:divBdr>
            <w:top w:val="none" w:sz="0" w:space="0" w:color="auto"/>
            <w:left w:val="none" w:sz="0" w:space="0" w:color="auto"/>
            <w:bottom w:val="none" w:sz="0" w:space="0" w:color="auto"/>
            <w:right w:val="none" w:sz="0" w:space="0" w:color="auto"/>
          </w:divBdr>
        </w:div>
        <w:div w:id="934049445">
          <w:marLeft w:val="480"/>
          <w:marRight w:val="0"/>
          <w:marTop w:val="0"/>
          <w:marBottom w:val="0"/>
          <w:divBdr>
            <w:top w:val="none" w:sz="0" w:space="0" w:color="auto"/>
            <w:left w:val="none" w:sz="0" w:space="0" w:color="auto"/>
            <w:bottom w:val="none" w:sz="0" w:space="0" w:color="auto"/>
            <w:right w:val="none" w:sz="0" w:space="0" w:color="auto"/>
          </w:divBdr>
        </w:div>
        <w:div w:id="934172734">
          <w:marLeft w:val="480"/>
          <w:marRight w:val="0"/>
          <w:marTop w:val="0"/>
          <w:marBottom w:val="0"/>
          <w:divBdr>
            <w:top w:val="none" w:sz="0" w:space="0" w:color="auto"/>
            <w:left w:val="none" w:sz="0" w:space="0" w:color="auto"/>
            <w:bottom w:val="none" w:sz="0" w:space="0" w:color="auto"/>
            <w:right w:val="none" w:sz="0" w:space="0" w:color="auto"/>
          </w:divBdr>
        </w:div>
        <w:div w:id="955065494">
          <w:marLeft w:val="480"/>
          <w:marRight w:val="0"/>
          <w:marTop w:val="0"/>
          <w:marBottom w:val="0"/>
          <w:divBdr>
            <w:top w:val="none" w:sz="0" w:space="0" w:color="auto"/>
            <w:left w:val="none" w:sz="0" w:space="0" w:color="auto"/>
            <w:bottom w:val="none" w:sz="0" w:space="0" w:color="auto"/>
            <w:right w:val="none" w:sz="0" w:space="0" w:color="auto"/>
          </w:divBdr>
        </w:div>
        <w:div w:id="1061246567">
          <w:marLeft w:val="480"/>
          <w:marRight w:val="0"/>
          <w:marTop w:val="0"/>
          <w:marBottom w:val="0"/>
          <w:divBdr>
            <w:top w:val="none" w:sz="0" w:space="0" w:color="auto"/>
            <w:left w:val="none" w:sz="0" w:space="0" w:color="auto"/>
            <w:bottom w:val="none" w:sz="0" w:space="0" w:color="auto"/>
            <w:right w:val="none" w:sz="0" w:space="0" w:color="auto"/>
          </w:divBdr>
        </w:div>
        <w:div w:id="1083912994">
          <w:marLeft w:val="480"/>
          <w:marRight w:val="0"/>
          <w:marTop w:val="0"/>
          <w:marBottom w:val="0"/>
          <w:divBdr>
            <w:top w:val="none" w:sz="0" w:space="0" w:color="auto"/>
            <w:left w:val="none" w:sz="0" w:space="0" w:color="auto"/>
            <w:bottom w:val="none" w:sz="0" w:space="0" w:color="auto"/>
            <w:right w:val="none" w:sz="0" w:space="0" w:color="auto"/>
          </w:divBdr>
        </w:div>
        <w:div w:id="1089036023">
          <w:marLeft w:val="480"/>
          <w:marRight w:val="0"/>
          <w:marTop w:val="0"/>
          <w:marBottom w:val="0"/>
          <w:divBdr>
            <w:top w:val="none" w:sz="0" w:space="0" w:color="auto"/>
            <w:left w:val="none" w:sz="0" w:space="0" w:color="auto"/>
            <w:bottom w:val="none" w:sz="0" w:space="0" w:color="auto"/>
            <w:right w:val="none" w:sz="0" w:space="0" w:color="auto"/>
          </w:divBdr>
        </w:div>
        <w:div w:id="1096555184">
          <w:marLeft w:val="480"/>
          <w:marRight w:val="0"/>
          <w:marTop w:val="0"/>
          <w:marBottom w:val="0"/>
          <w:divBdr>
            <w:top w:val="none" w:sz="0" w:space="0" w:color="auto"/>
            <w:left w:val="none" w:sz="0" w:space="0" w:color="auto"/>
            <w:bottom w:val="none" w:sz="0" w:space="0" w:color="auto"/>
            <w:right w:val="none" w:sz="0" w:space="0" w:color="auto"/>
          </w:divBdr>
        </w:div>
        <w:div w:id="1133209185">
          <w:marLeft w:val="480"/>
          <w:marRight w:val="0"/>
          <w:marTop w:val="0"/>
          <w:marBottom w:val="0"/>
          <w:divBdr>
            <w:top w:val="none" w:sz="0" w:space="0" w:color="auto"/>
            <w:left w:val="none" w:sz="0" w:space="0" w:color="auto"/>
            <w:bottom w:val="none" w:sz="0" w:space="0" w:color="auto"/>
            <w:right w:val="none" w:sz="0" w:space="0" w:color="auto"/>
          </w:divBdr>
        </w:div>
        <w:div w:id="1137990360">
          <w:marLeft w:val="480"/>
          <w:marRight w:val="0"/>
          <w:marTop w:val="0"/>
          <w:marBottom w:val="0"/>
          <w:divBdr>
            <w:top w:val="none" w:sz="0" w:space="0" w:color="auto"/>
            <w:left w:val="none" w:sz="0" w:space="0" w:color="auto"/>
            <w:bottom w:val="none" w:sz="0" w:space="0" w:color="auto"/>
            <w:right w:val="none" w:sz="0" w:space="0" w:color="auto"/>
          </w:divBdr>
        </w:div>
        <w:div w:id="1146630138">
          <w:marLeft w:val="480"/>
          <w:marRight w:val="0"/>
          <w:marTop w:val="0"/>
          <w:marBottom w:val="0"/>
          <w:divBdr>
            <w:top w:val="none" w:sz="0" w:space="0" w:color="auto"/>
            <w:left w:val="none" w:sz="0" w:space="0" w:color="auto"/>
            <w:bottom w:val="none" w:sz="0" w:space="0" w:color="auto"/>
            <w:right w:val="none" w:sz="0" w:space="0" w:color="auto"/>
          </w:divBdr>
        </w:div>
        <w:div w:id="1160774177">
          <w:marLeft w:val="480"/>
          <w:marRight w:val="0"/>
          <w:marTop w:val="0"/>
          <w:marBottom w:val="0"/>
          <w:divBdr>
            <w:top w:val="none" w:sz="0" w:space="0" w:color="auto"/>
            <w:left w:val="none" w:sz="0" w:space="0" w:color="auto"/>
            <w:bottom w:val="none" w:sz="0" w:space="0" w:color="auto"/>
            <w:right w:val="none" w:sz="0" w:space="0" w:color="auto"/>
          </w:divBdr>
        </w:div>
        <w:div w:id="1239747879">
          <w:marLeft w:val="480"/>
          <w:marRight w:val="0"/>
          <w:marTop w:val="0"/>
          <w:marBottom w:val="0"/>
          <w:divBdr>
            <w:top w:val="none" w:sz="0" w:space="0" w:color="auto"/>
            <w:left w:val="none" w:sz="0" w:space="0" w:color="auto"/>
            <w:bottom w:val="none" w:sz="0" w:space="0" w:color="auto"/>
            <w:right w:val="none" w:sz="0" w:space="0" w:color="auto"/>
          </w:divBdr>
        </w:div>
        <w:div w:id="1274364756">
          <w:marLeft w:val="480"/>
          <w:marRight w:val="0"/>
          <w:marTop w:val="0"/>
          <w:marBottom w:val="0"/>
          <w:divBdr>
            <w:top w:val="none" w:sz="0" w:space="0" w:color="auto"/>
            <w:left w:val="none" w:sz="0" w:space="0" w:color="auto"/>
            <w:bottom w:val="none" w:sz="0" w:space="0" w:color="auto"/>
            <w:right w:val="none" w:sz="0" w:space="0" w:color="auto"/>
          </w:divBdr>
        </w:div>
        <w:div w:id="1280914137">
          <w:marLeft w:val="480"/>
          <w:marRight w:val="0"/>
          <w:marTop w:val="0"/>
          <w:marBottom w:val="0"/>
          <w:divBdr>
            <w:top w:val="none" w:sz="0" w:space="0" w:color="auto"/>
            <w:left w:val="none" w:sz="0" w:space="0" w:color="auto"/>
            <w:bottom w:val="none" w:sz="0" w:space="0" w:color="auto"/>
            <w:right w:val="none" w:sz="0" w:space="0" w:color="auto"/>
          </w:divBdr>
        </w:div>
        <w:div w:id="1284455653">
          <w:marLeft w:val="480"/>
          <w:marRight w:val="0"/>
          <w:marTop w:val="0"/>
          <w:marBottom w:val="0"/>
          <w:divBdr>
            <w:top w:val="none" w:sz="0" w:space="0" w:color="auto"/>
            <w:left w:val="none" w:sz="0" w:space="0" w:color="auto"/>
            <w:bottom w:val="none" w:sz="0" w:space="0" w:color="auto"/>
            <w:right w:val="none" w:sz="0" w:space="0" w:color="auto"/>
          </w:divBdr>
        </w:div>
        <w:div w:id="1299728591">
          <w:marLeft w:val="480"/>
          <w:marRight w:val="0"/>
          <w:marTop w:val="0"/>
          <w:marBottom w:val="0"/>
          <w:divBdr>
            <w:top w:val="none" w:sz="0" w:space="0" w:color="auto"/>
            <w:left w:val="none" w:sz="0" w:space="0" w:color="auto"/>
            <w:bottom w:val="none" w:sz="0" w:space="0" w:color="auto"/>
            <w:right w:val="none" w:sz="0" w:space="0" w:color="auto"/>
          </w:divBdr>
        </w:div>
        <w:div w:id="1320379402">
          <w:marLeft w:val="480"/>
          <w:marRight w:val="0"/>
          <w:marTop w:val="0"/>
          <w:marBottom w:val="0"/>
          <w:divBdr>
            <w:top w:val="none" w:sz="0" w:space="0" w:color="auto"/>
            <w:left w:val="none" w:sz="0" w:space="0" w:color="auto"/>
            <w:bottom w:val="none" w:sz="0" w:space="0" w:color="auto"/>
            <w:right w:val="none" w:sz="0" w:space="0" w:color="auto"/>
          </w:divBdr>
        </w:div>
        <w:div w:id="1326788416">
          <w:marLeft w:val="480"/>
          <w:marRight w:val="0"/>
          <w:marTop w:val="0"/>
          <w:marBottom w:val="0"/>
          <w:divBdr>
            <w:top w:val="none" w:sz="0" w:space="0" w:color="auto"/>
            <w:left w:val="none" w:sz="0" w:space="0" w:color="auto"/>
            <w:bottom w:val="none" w:sz="0" w:space="0" w:color="auto"/>
            <w:right w:val="none" w:sz="0" w:space="0" w:color="auto"/>
          </w:divBdr>
        </w:div>
        <w:div w:id="1335378330">
          <w:marLeft w:val="480"/>
          <w:marRight w:val="0"/>
          <w:marTop w:val="0"/>
          <w:marBottom w:val="0"/>
          <w:divBdr>
            <w:top w:val="none" w:sz="0" w:space="0" w:color="auto"/>
            <w:left w:val="none" w:sz="0" w:space="0" w:color="auto"/>
            <w:bottom w:val="none" w:sz="0" w:space="0" w:color="auto"/>
            <w:right w:val="none" w:sz="0" w:space="0" w:color="auto"/>
          </w:divBdr>
        </w:div>
        <w:div w:id="1367751020">
          <w:marLeft w:val="480"/>
          <w:marRight w:val="0"/>
          <w:marTop w:val="0"/>
          <w:marBottom w:val="0"/>
          <w:divBdr>
            <w:top w:val="none" w:sz="0" w:space="0" w:color="auto"/>
            <w:left w:val="none" w:sz="0" w:space="0" w:color="auto"/>
            <w:bottom w:val="none" w:sz="0" w:space="0" w:color="auto"/>
            <w:right w:val="none" w:sz="0" w:space="0" w:color="auto"/>
          </w:divBdr>
        </w:div>
      </w:divsChild>
    </w:div>
    <w:div w:id="774447393">
      <w:bodyDiv w:val="1"/>
      <w:marLeft w:val="0"/>
      <w:marRight w:val="0"/>
      <w:marTop w:val="0"/>
      <w:marBottom w:val="0"/>
      <w:divBdr>
        <w:top w:val="none" w:sz="0" w:space="0" w:color="auto"/>
        <w:left w:val="none" w:sz="0" w:space="0" w:color="auto"/>
        <w:bottom w:val="none" w:sz="0" w:space="0" w:color="auto"/>
        <w:right w:val="none" w:sz="0" w:space="0" w:color="auto"/>
      </w:divBdr>
    </w:div>
    <w:div w:id="774597800">
      <w:bodyDiv w:val="1"/>
      <w:marLeft w:val="0"/>
      <w:marRight w:val="0"/>
      <w:marTop w:val="0"/>
      <w:marBottom w:val="0"/>
      <w:divBdr>
        <w:top w:val="none" w:sz="0" w:space="0" w:color="auto"/>
        <w:left w:val="none" w:sz="0" w:space="0" w:color="auto"/>
        <w:bottom w:val="none" w:sz="0" w:space="0" w:color="auto"/>
        <w:right w:val="none" w:sz="0" w:space="0" w:color="auto"/>
      </w:divBdr>
    </w:div>
    <w:div w:id="774793072">
      <w:bodyDiv w:val="1"/>
      <w:marLeft w:val="0"/>
      <w:marRight w:val="0"/>
      <w:marTop w:val="0"/>
      <w:marBottom w:val="0"/>
      <w:divBdr>
        <w:top w:val="none" w:sz="0" w:space="0" w:color="auto"/>
        <w:left w:val="none" w:sz="0" w:space="0" w:color="auto"/>
        <w:bottom w:val="none" w:sz="0" w:space="0" w:color="auto"/>
        <w:right w:val="none" w:sz="0" w:space="0" w:color="auto"/>
      </w:divBdr>
    </w:div>
    <w:div w:id="774905070">
      <w:bodyDiv w:val="1"/>
      <w:marLeft w:val="0"/>
      <w:marRight w:val="0"/>
      <w:marTop w:val="0"/>
      <w:marBottom w:val="0"/>
      <w:divBdr>
        <w:top w:val="none" w:sz="0" w:space="0" w:color="auto"/>
        <w:left w:val="none" w:sz="0" w:space="0" w:color="auto"/>
        <w:bottom w:val="none" w:sz="0" w:space="0" w:color="auto"/>
        <w:right w:val="none" w:sz="0" w:space="0" w:color="auto"/>
      </w:divBdr>
      <w:divsChild>
        <w:div w:id="78261667">
          <w:marLeft w:val="480"/>
          <w:marRight w:val="0"/>
          <w:marTop w:val="0"/>
          <w:marBottom w:val="0"/>
          <w:divBdr>
            <w:top w:val="none" w:sz="0" w:space="0" w:color="auto"/>
            <w:left w:val="none" w:sz="0" w:space="0" w:color="auto"/>
            <w:bottom w:val="none" w:sz="0" w:space="0" w:color="auto"/>
            <w:right w:val="none" w:sz="0" w:space="0" w:color="auto"/>
          </w:divBdr>
        </w:div>
        <w:div w:id="85542634">
          <w:marLeft w:val="480"/>
          <w:marRight w:val="0"/>
          <w:marTop w:val="0"/>
          <w:marBottom w:val="0"/>
          <w:divBdr>
            <w:top w:val="none" w:sz="0" w:space="0" w:color="auto"/>
            <w:left w:val="none" w:sz="0" w:space="0" w:color="auto"/>
            <w:bottom w:val="none" w:sz="0" w:space="0" w:color="auto"/>
            <w:right w:val="none" w:sz="0" w:space="0" w:color="auto"/>
          </w:divBdr>
        </w:div>
        <w:div w:id="114716293">
          <w:marLeft w:val="480"/>
          <w:marRight w:val="0"/>
          <w:marTop w:val="0"/>
          <w:marBottom w:val="0"/>
          <w:divBdr>
            <w:top w:val="none" w:sz="0" w:space="0" w:color="auto"/>
            <w:left w:val="none" w:sz="0" w:space="0" w:color="auto"/>
            <w:bottom w:val="none" w:sz="0" w:space="0" w:color="auto"/>
            <w:right w:val="none" w:sz="0" w:space="0" w:color="auto"/>
          </w:divBdr>
        </w:div>
        <w:div w:id="142939463">
          <w:marLeft w:val="480"/>
          <w:marRight w:val="0"/>
          <w:marTop w:val="0"/>
          <w:marBottom w:val="0"/>
          <w:divBdr>
            <w:top w:val="none" w:sz="0" w:space="0" w:color="auto"/>
            <w:left w:val="none" w:sz="0" w:space="0" w:color="auto"/>
            <w:bottom w:val="none" w:sz="0" w:space="0" w:color="auto"/>
            <w:right w:val="none" w:sz="0" w:space="0" w:color="auto"/>
          </w:divBdr>
        </w:div>
        <w:div w:id="150871733">
          <w:marLeft w:val="480"/>
          <w:marRight w:val="0"/>
          <w:marTop w:val="0"/>
          <w:marBottom w:val="0"/>
          <w:divBdr>
            <w:top w:val="none" w:sz="0" w:space="0" w:color="auto"/>
            <w:left w:val="none" w:sz="0" w:space="0" w:color="auto"/>
            <w:bottom w:val="none" w:sz="0" w:space="0" w:color="auto"/>
            <w:right w:val="none" w:sz="0" w:space="0" w:color="auto"/>
          </w:divBdr>
        </w:div>
        <w:div w:id="213741695">
          <w:marLeft w:val="480"/>
          <w:marRight w:val="0"/>
          <w:marTop w:val="0"/>
          <w:marBottom w:val="0"/>
          <w:divBdr>
            <w:top w:val="none" w:sz="0" w:space="0" w:color="auto"/>
            <w:left w:val="none" w:sz="0" w:space="0" w:color="auto"/>
            <w:bottom w:val="none" w:sz="0" w:space="0" w:color="auto"/>
            <w:right w:val="none" w:sz="0" w:space="0" w:color="auto"/>
          </w:divBdr>
        </w:div>
        <w:div w:id="239481977">
          <w:marLeft w:val="480"/>
          <w:marRight w:val="0"/>
          <w:marTop w:val="0"/>
          <w:marBottom w:val="0"/>
          <w:divBdr>
            <w:top w:val="none" w:sz="0" w:space="0" w:color="auto"/>
            <w:left w:val="none" w:sz="0" w:space="0" w:color="auto"/>
            <w:bottom w:val="none" w:sz="0" w:space="0" w:color="auto"/>
            <w:right w:val="none" w:sz="0" w:space="0" w:color="auto"/>
          </w:divBdr>
        </w:div>
        <w:div w:id="251208053">
          <w:marLeft w:val="480"/>
          <w:marRight w:val="0"/>
          <w:marTop w:val="0"/>
          <w:marBottom w:val="0"/>
          <w:divBdr>
            <w:top w:val="none" w:sz="0" w:space="0" w:color="auto"/>
            <w:left w:val="none" w:sz="0" w:space="0" w:color="auto"/>
            <w:bottom w:val="none" w:sz="0" w:space="0" w:color="auto"/>
            <w:right w:val="none" w:sz="0" w:space="0" w:color="auto"/>
          </w:divBdr>
        </w:div>
        <w:div w:id="298918672">
          <w:marLeft w:val="480"/>
          <w:marRight w:val="0"/>
          <w:marTop w:val="0"/>
          <w:marBottom w:val="0"/>
          <w:divBdr>
            <w:top w:val="none" w:sz="0" w:space="0" w:color="auto"/>
            <w:left w:val="none" w:sz="0" w:space="0" w:color="auto"/>
            <w:bottom w:val="none" w:sz="0" w:space="0" w:color="auto"/>
            <w:right w:val="none" w:sz="0" w:space="0" w:color="auto"/>
          </w:divBdr>
        </w:div>
        <w:div w:id="331613673">
          <w:marLeft w:val="480"/>
          <w:marRight w:val="0"/>
          <w:marTop w:val="0"/>
          <w:marBottom w:val="0"/>
          <w:divBdr>
            <w:top w:val="none" w:sz="0" w:space="0" w:color="auto"/>
            <w:left w:val="none" w:sz="0" w:space="0" w:color="auto"/>
            <w:bottom w:val="none" w:sz="0" w:space="0" w:color="auto"/>
            <w:right w:val="none" w:sz="0" w:space="0" w:color="auto"/>
          </w:divBdr>
        </w:div>
        <w:div w:id="373163903">
          <w:marLeft w:val="480"/>
          <w:marRight w:val="0"/>
          <w:marTop w:val="0"/>
          <w:marBottom w:val="0"/>
          <w:divBdr>
            <w:top w:val="none" w:sz="0" w:space="0" w:color="auto"/>
            <w:left w:val="none" w:sz="0" w:space="0" w:color="auto"/>
            <w:bottom w:val="none" w:sz="0" w:space="0" w:color="auto"/>
            <w:right w:val="none" w:sz="0" w:space="0" w:color="auto"/>
          </w:divBdr>
        </w:div>
        <w:div w:id="385111685">
          <w:marLeft w:val="480"/>
          <w:marRight w:val="0"/>
          <w:marTop w:val="0"/>
          <w:marBottom w:val="0"/>
          <w:divBdr>
            <w:top w:val="none" w:sz="0" w:space="0" w:color="auto"/>
            <w:left w:val="none" w:sz="0" w:space="0" w:color="auto"/>
            <w:bottom w:val="none" w:sz="0" w:space="0" w:color="auto"/>
            <w:right w:val="none" w:sz="0" w:space="0" w:color="auto"/>
          </w:divBdr>
        </w:div>
        <w:div w:id="417748635">
          <w:marLeft w:val="480"/>
          <w:marRight w:val="0"/>
          <w:marTop w:val="0"/>
          <w:marBottom w:val="0"/>
          <w:divBdr>
            <w:top w:val="none" w:sz="0" w:space="0" w:color="auto"/>
            <w:left w:val="none" w:sz="0" w:space="0" w:color="auto"/>
            <w:bottom w:val="none" w:sz="0" w:space="0" w:color="auto"/>
            <w:right w:val="none" w:sz="0" w:space="0" w:color="auto"/>
          </w:divBdr>
        </w:div>
        <w:div w:id="465007233">
          <w:marLeft w:val="480"/>
          <w:marRight w:val="0"/>
          <w:marTop w:val="0"/>
          <w:marBottom w:val="0"/>
          <w:divBdr>
            <w:top w:val="none" w:sz="0" w:space="0" w:color="auto"/>
            <w:left w:val="none" w:sz="0" w:space="0" w:color="auto"/>
            <w:bottom w:val="none" w:sz="0" w:space="0" w:color="auto"/>
            <w:right w:val="none" w:sz="0" w:space="0" w:color="auto"/>
          </w:divBdr>
        </w:div>
        <w:div w:id="465316632">
          <w:marLeft w:val="480"/>
          <w:marRight w:val="0"/>
          <w:marTop w:val="0"/>
          <w:marBottom w:val="0"/>
          <w:divBdr>
            <w:top w:val="none" w:sz="0" w:space="0" w:color="auto"/>
            <w:left w:val="none" w:sz="0" w:space="0" w:color="auto"/>
            <w:bottom w:val="none" w:sz="0" w:space="0" w:color="auto"/>
            <w:right w:val="none" w:sz="0" w:space="0" w:color="auto"/>
          </w:divBdr>
        </w:div>
        <w:div w:id="483858496">
          <w:marLeft w:val="480"/>
          <w:marRight w:val="0"/>
          <w:marTop w:val="0"/>
          <w:marBottom w:val="0"/>
          <w:divBdr>
            <w:top w:val="none" w:sz="0" w:space="0" w:color="auto"/>
            <w:left w:val="none" w:sz="0" w:space="0" w:color="auto"/>
            <w:bottom w:val="none" w:sz="0" w:space="0" w:color="auto"/>
            <w:right w:val="none" w:sz="0" w:space="0" w:color="auto"/>
          </w:divBdr>
        </w:div>
        <w:div w:id="540825127">
          <w:marLeft w:val="480"/>
          <w:marRight w:val="0"/>
          <w:marTop w:val="0"/>
          <w:marBottom w:val="0"/>
          <w:divBdr>
            <w:top w:val="none" w:sz="0" w:space="0" w:color="auto"/>
            <w:left w:val="none" w:sz="0" w:space="0" w:color="auto"/>
            <w:bottom w:val="none" w:sz="0" w:space="0" w:color="auto"/>
            <w:right w:val="none" w:sz="0" w:space="0" w:color="auto"/>
          </w:divBdr>
        </w:div>
        <w:div w:id="548153092">
          <w:marLeft w:val="480"/>
          <w:marRight w:val="0"/>
          <w:marTop w:val="0"/>
          <w:marBottom w:val="0"/>
          <w:divBdr>
            <w:top w:val="none" w:sz="0" w:space="0" w:color="auto"/>
            <w:left w:val="none" w:sz="0" w:space="0" w:color="auto"/>
            <w:bottom w:val="none" w:sz="0" w:space="0" w:color="auto"/>
            <w:right w:val="none" w:sz="0" w:space="0" w:color="auto"/>
          </w:divBdr>
        </w:div>
        <w:div w:id="604926047">
          <w:marLeft w:val="480"/>
          <w:marRight w:val="0"/>
          <w:marTop w:val="0"/>
          <w:marBottom w:val="0"/>
          <w:divBdr>
            <w:top w:val="none" w:sz="0" w:space="0" w:color="auto"/>
            <w:left w:val="none" w:sz="0" w:space="0" w:color="auto"/>
            <w:bottom w:val="none" w:sz="0" w:space="0" w:color="auto"/>
            <w:right w:val="none" w:sz="0" w:space="0" w:color="auto"/>
          </w:divBdr>
        </w:div>
        <w:div w:id="617444934">
          <w:marLeft w:val="480"/>
          <w:marRight w:val="0"/>
          <w:marTop w:val="0"/>
          <w:marBottom w:val="0"/>
          <w:divBdr>
            <w:top w:val="none" w:sz="0" w:space="0" w:color="auto"/>
            <w:left w:val="none" w:sz="0" w:space="0" w:color="auto"/>
            <w:bottom w:val="none" w:sz="0" w:space="0" w:color="auto"/>
            <w:right w:val="none" w:sz="0" w:space="0" w:color="auto"/>
          </w:divBdr>
        </w:div>
        <w:div w:id="624698949">
          <w:marLeft w:val="480"/>
          <w:marRight w:val="0"/>
          <w:marTop w:val="0"/>
          <w:marBottom w:val="0"/>
          <w:divBdr>
            <w:top w:val="none" w:sz="0" w:space="0" w:color="auto"/>
            <w:left w:val="none" w:sz="0" w:space="0" w:color="auto"/>
            <w:bottom w:val="none" w:sz="0" w:space="0" w:color="auto"/>
            <w:right w:val="none" w:sz="0" w:space="0" w:color="auto"/>
          </w:divBdr>
        </w:div>
        <w:div w:id="630405570">
          <w:marLeft w:val="480"/>
          <w:marRight w:val="0"/>
          <w:marTop w:val="0"/>
          <w:marBottom w:val="0"/>
          <w:divBdr>
            <w:top w:val="none" w:sz="0" w:space="0" w:color="auto"/>
            <w:left w:val="none" w:sz="0" w:space="0" w:color="auto"/>
            <w:bottom w:val="none" w:sz="0" w:space="0" w:color="auto"/>
            <w:right w:val="none" w:sz="0" w:space="0" w:color="auto"/>
          </w:divBdr>
        </w:div>
        <w:div w:id="658852106">
          <w:marLeft w:val="480"/>
          <w:marRight w:val="0"/>
          <w:marTop w:val="0"/>
          <w:marBottom w:val="0"/>
          <w:divBdr>
            <w:top w:val="none" w:sz="0" w:space="0" w:color="auto"/>
            <w:left w:val="none" w:sz="0" w:space="0" w:color="auto"/>
            <w:bottom w:val="none" w:sz="0" w:space="0" w:color="auto"/>
            <w:right w:val="none" w:sz="0" w:space="0" w:color="auto"/>
          </w:divBdr>
        </w:div>
        <w:div w:id="696153379">
          <w:marLeft w:val="480"/>
          <w:marRight w:val="0"/>
          <w:marTop w:val="0"/>
          <w:marBottom w:val="0"/>
          <w:divBdr>
            <w:top w:val="none" w:sz="0" w:space="0" w:color="auto"/>
            <w:left w:val="none" w:sz="0" w:space="0" w:color="auto"/>
            <w:bottom w:val="none" w:sz="0" w:space="0" w:color="auto"/>
            <w:right w:val="none" w:sz="0" w:space="0" w:color="auto"/>
          </w:divBdr>
        </w:div>
        <w:div w:id="705443592">
          <w:marLeft w:val="480"/>
          <w:marRight w:val="0"/>
          <w:marTop w:val="0"/>
          <w:marBottom w:val="0"/>
          <w:divBdr>
            <w:top w:val="none" w:sz="0" w:space="0" w:color="auto"/>
            <w:left w:val="none" w:sz="0" w:space="0" w:color="auto"/>
            <w:bottom w:val="none" w:sz="0" w:space="0" w:color="auto"/>
            <w:right w:val="none" w:sz="0" w:space="0" w:color="auto"/>
          </w:divBdr>
        </w:div>
        <w:div w:id="711422867">
          <w:marLeft w:val="480"/>
          <w:marRight w:val="0"/>
          <w:marTop w:val="0"/>
          <w:marBottom w:val="0"/>
          <w:divBdr>
            <w:top w:val="none" w:sz="0" w:space="0" w:color="auto"/>
            <w:left w:val="none" w:sz="0" w:space="0" w:color="auto"/>
            <w:bottom w:val="none" w:sz="0" w:space="0" w:color="auto"/>
            <w:right w:val="none" w:sz="0" w:space="0" w:color="auto"/>
          </w:divBdr>
        </w:div>
        <w:div w:id="739668637">
          <w:marLeft w:val="480"/>
          <w:marRight w:val="0"/>
          <w:marTop w:val="0"/>
          <w:marBottom w:val="0"/>
          <w:divBdr>
            <w:top w:val="none" w:sz="0" w:space="0" w:color="auto"/>
            <w:left w:val="none" w:sz="0" w:space="0" w:color="auto"/>
            <w:bottom w:val="none" w:sz="0" w:space="0" w:color="auto"/>
            <w:right w:val="none" w:sz="0" w:space="0" w:color="auto"/>
          </w:divBdr>
        </w:div>
        <w:div w:id="756749446">
          <w:marLeft w:val="480"/>
          <w:marRight w:val="0"/>
          <w:marTop w:val="0"/>
          <w:marBottom w:val="0"/>
          <w:divBdr>
            <w:top w:val="none" w:sz="0" w:space="0" w:color="auto"/>
            <w:left w:val="none" w:sz="0" w:space="0" w:color="auto"/>
            <w:bottom w:val="none" w:sz="0" w:space="0" w:color="auto"/>
            <w:right w:val="none" w:sz="0" w:space="0" w:color="auto"/>
          </w:divBdr>
        </w:div>
        <w:div w:id="787819650">
          <w:marLeft w:val="480"/>
          <w:marRight w:val="0"/>
          <w:marTop w:val="0"/>
          <w:marBottom w:val="0"/>
          <w:divBdr>
            <w:top w:val="none" w:sz="0" w:space="0" w:color="auto"/>
            <w:left w:val="none" w:sz="0" w:space="0" w:color="auto"/>
            <w:bottom w:val="none" w:sz="0" w:space="0" w:color="auto"/>
            <w:right w:val="none" w:sz="0" w:space="0" w:color="auto"/>
          </w:divBdr>
        </w:div>
        <w:div w:id="842816921">
          <w:marLeft w:val="480"/>
          <w:marRight w:val="0"/>
          <w:marTop w:val="0"/>
          <w:marBottom w:val="0"/>
          <w:divBdr>
            <w:top w:val="none" w:sz="0" w:space="0" w:color="auto"/>
            <w:left w:val="none" w:sz="0" w:space="0" w:color="auto"/>
            <w:bottom w:val="none" w:sz="0" w:space="0" w:color="auto"/>
            <w:right w:val="none" w:sz="0" w:space="0" w:color="auto"/>
          </w:divBdr>
        </w:div>
        <w:div w:id="881136219">
          <w:marLeft w:val="480"/>
          <w:marRight w:val="0"/>
          <w:marTop w:val="0"/>
          <w:marBottom w:val="0"/>
          <w:divBdr>
            <w:top w:val="none" w:sz="0" w:space="0" w:color="auto"/>
            <w:left w:val="none" w:sz="0" w:space="0" w:color="auto"/>
            <w:bottom w:val="none" w:sz="0" w:space="0" w:color="auto"/>
            <w:right w:val="none" w:sz="0" w:space="0" w:color="auto"/>
          </w:divBdr>
        </w:div>
        <w:div w:id="919875020">
          <w:marLeft w:val="480"/>
          <w:marRight w:val="0"/>
          <w:marTop w:val="0"/>
          <w:marBottom w:val="0"/>
          <w:divBdr>
            <w:top w:val="none" w:sz="0" w:space="0" w:color="auto"/>
            <w:left w:val="none" w:sz="0" w:space="0" w:color="auto"/>
            <w:bottom w:val="none" w:sz="0" w:space="0" w:color="auto"/>
            <w:right w:val="none" w:sz="0" w:space="0" w:color="auto"/>
          </w:divBdr>
        </w:div>
        <w:div w:id="971910976">
          <w:marLeft w:val="480"/>
          <w:marRight w:val="0"/>
          <w:marTop w:val="0"/>
          <w:marBottom w:val="0"/>
          <w:divBdr>
            <w:top w:val="none" w:sz="0" w:space="0" w:color="auto"/>
            <w:left w:val="none" w:sz="0" w:space="0" w:color="auto"/>
            <w:bottom w:val="none" w:sz="0" w:space="0" w:color="auto"/>
            <w:right w:val="none" w:sz="0" w:space="0" w:color="auto"/>
          </w:divBdr>
        </w:div>
        <w:div w:id="1038316440">
          <w:marLeft w:val="480"/>
          <w:marRight w:val="0"/>
          <w:marTop w:val="0"/>
          <w:marBottom w:val="0"/>
          <w:divBdr>
            <w:top w:val="none" w:sz="0" w:space="0" w:color="auto"/>
            <w:left w:val="none" w:sz="0" w:space="0" w:color="auto"/>
            <w:bottom w:val="none" w:sz="0" w:space="0" w:color="auto"/>
            <w:right w:val="none" w:sz="0" w:space="0" w:color="auto"/>
          </w:divBdr>
        </w:div>
        <w:div w:id="1068265999">
          <w:marLeft w:val="480"/>
          <w:marRight w:val="0"/>
          <w:marTop w:val="0"/>
          <w:marBottom w:val="0"/>
          <w:divBdr>
            <w:top w:val="none" w:sz="0" w:space="0" w:color="auto"/>
            <w:left w:val="none" w:sz="0" w:space="0" w:color="auto"/>
            <w:bottom w:val="none" w:sz="0" w:space="0" w:color="auto"/>
            <w:right w:val="none" w:sz="0" w:space="0" w:color="auto"/>
          </w:divBdr>
        </w:div>
        <w:div w:id="1076440342">
          <w:marLeft w:val="480"/>
          <w:marRight w:val="0"/>
          <w:marTop w:val="0"/>
          <w:marBottom w:val="0"/>
          <w:divBdr>
            <w:top w:val="none" w:sz="0" w:space="0" w:color="auto"/>
            <w:left w:val="none" w:sz="0" w:space="0" w:color="auto"/>
            <w:bottom w:val="none" w:sz="0" w:space="0" w:color="auto"/>
            <w:right w:val="none" w:sz="0" w:space="0" w:color="auto"/>
          </w:divBdr>
        </w:div>
        <w:div w:id="1086339961">
          <w:marLeft w:val="480"/>
          <w:marRight w:val="0"/>
          <w:marTop w:val="0"/>
          <w:marBottom w:val="0"/>
          <w:divBdr>
            <w:top w:val="none" w:sz="0" w:space="0" w:color="auto"/>
            <w:left w:val="none" w:sz="0" w:space="0" w:color="auto"/>
            <w:bottom w:val="none" w:sz="0" w:space="0" w:color="auto"/>
            <w:right w:val="none" w:sz="0" w:space="0" w:color="auto"/>
          </w:divBdr>
        </w:div>
        <w:div w:id="1111166426">
          <w:marLeft w:val="480"/>
          <w:marRight w:val="0"/>
          <w:marTop w:val="0"/>
          <w:marBottom w:val="0"/>
          <w:divBdr>
            <w:top w:val="none" w:sz="0" w:space="0" w:color="auto"/>
            <w:left w:val="none" w:sz="0" w:space="0" w:color="auto"/>
            <w:bottom w:val="none" w:sz="0" w:space="0" w:color="auto"/>
            <w:right w:val="none" w:sz="0" w:space="0" w:color="auto"/>
          </w:divBdr>
        </w:div>
        <w:div w:id="1124925972">
          <w:marLeft w:val="480"/>
          <w:marRight w:val="0"/>
          <w:marTop w:val="0"/>
          <w:marBottom w:val="0"/>
          <w:divBdr>
            <w:top w:val="none" w:sz="0" w:space="0" w:color="auto"/>
            <w:left w:val="none" w:sz="0" w:space="0" w:color="auto"/>
            <w:bottom w:val="none" w:sz="0" w:space="0" w:color="auto"/>
            <w:right w:val="none" w:sz="0" w:space="0" w:color="auto"/>
          </w:divBdr>
        </w:div>
        <w:div w:id="1161777118">
          <w:marLeft w:val="480"/>
          <w:marRight w:val="0"/>
          <w:marTop w:val="0"/>
          <w:marBottom w:val="0"/>
          <w:divBdr>
            <w:top w:val="none" w:sz="0" w:space="0" w:color="auto"/>
            <w:left w:val="none" w:sz="0" w:space="0" w:color="auto"/>
            <w:bottom w:val="none" w:sz="0" w:space="0" w:color="auto"/>
            <w:right w:val="none" w:sz="0" w:space="0" w:color="auto"/>
          </w:divBdr>
        </w:div>
        <w:div w:id="1199930207">
          <w:marLeft w:val="480"/>
          <w:marRight w:val="0"/>
          <w:marTop w:val="0"/>
          <w:marBottom w:val="0"/>
          <w:divBdr>
            <w:top w:val="none" w:sz="0" w:space="0" w:color="auto"/>
            <w:left w:val="none" w:sz="0" w:space="0" w:color="auto"/>
            <w:bottom w:val="none" w:sz="0" w:space="0" w:color="auto"/>
            <w:right w:val="none" w:sz="0" w:space="0" w:color="auto"/>
          </w:divBdr>
        </w:div>
        <w:div w:id="1211376626">
          <w:marLeft w:val="480"/>
          <w:marRight w:val="0"/>
          <w:marTop w:val="0"/>
          <w:marBottom w:val="0"/>
          <w:divBdr>
            <w:top w:val="none" w:sz="0" w:space="0" w:color="auto"/>
            <w:left w:val="none" w:sz="0" w:space="0" w:color="auto"/>
            <w:bottom w:val="none" w:sz="0" w:space="0" w:color="auto"/>
            <w:right w:val="none" w:sz="0" w:space="0" w:color="auto"/>
          </w:divBdr>
        </w:div>
        <w:div w:id="1216896029">
          <w:marLeft w:val="480"/>
          <w:marRight w:val="0"/>
          <w:marTop w:val="0"/>
          <w:marBottom w:val="0"/>
          <w:divBdr>
            <w:top w:val="none" w:sz="0" w:space="0" w:color="auto"/>
            <w:left w:val="none" w:sz="0" w:space="0" w:color="auto"/>
            <w:bottom w:val="none" w:sz="0" w:space="0" w:color="auto"/>
            <w:right w:val="none" w:sz="0" w:space="0" w:color="auto"/>
          </w:divBdr>
        </w:div>
        <w:div w:id="1218853882">
          <w:marLeft w:val="480"/>
          <w:marRight w:val="0"/>
          <w:marTop w:val="0"/>
          <w:marBottom w:val="0"/>
          <w:divBdr>
            <w:top w:val="none" w:sz="0" w:space="0" w:color="auto"/>
            <w:left w:val="none" w:sz="0" w:space="0" w:color="auto"/>
            <w:bottom w:val="none" w:sz="0" w:space="0" w:color="auto"/>
            <w:right w:val="none" w:sz="0" w:space="0" w:color="auto"/>
          </w:divBdr>
        </w:div>
        <w:div w:id="1246068341">
          <w:marLeft w:val="480"/>
          <w:marRight w:val="0"/>
          <w:marTop w:val="0"/>
          <w:marBottom w:val="0"/>
          <w:divBdr>
            <w:top w:val="none" w:sz="0" w:space="0" w:color="auto"/>
            <w:left w:val="none" w:sz="0" w:space="0" w:color="auto"/>
            <w:bottom w:val="none" w:sz="0" w:space="0" w:color="auto"/>
            <w:right w:val="none" w:sz="0" w:space="0" w:color="auto"/>
          </w:divBdr>
        </w:div>
        <w:div w:id="1277177039">
          <w:marLeft w:val="480"/>
          <w:marRight w:val="0"/>
          <w:marTop w:val="0"/>
          <w:marBottom w:val="0"/>
          <w:divBdr>
            <w:top w:val="none" w:sz="0" w:space="0" w:color="auto"/>
            <w:left w:val="none" w:sz="0" w:space="0" w:color="auto"/>
            <w:bottom w:val="none" w:sz="0" w:space="0" w:color="auto"/>
            <w:right w:val="none" w:sz="0" w:space="0" w:color="auto"/>
          </w:divBdr>
        </w:div>
        <w:div w:id="1299991242">
          <w:marLeft w:val="480"/>
          <w:marRight w:val="0"/>
          <w:marTop w:val="0"/>
          <w:marBottom w:val="0"/>
          <w:divBdr>
            <w:top w:val="none" w:sz="0" w:space="0" w:color="auto"/>
            <w:left w:val="none" w:sz="0" w:space="0" w:color="auto"/>
            <w:bottom w:val="none" w:sz="0" w:space="0" w:color="auto"/>
            <w:right w:val="none" w:sz="0" w:space="0" w:color="auto"/>
          </w:divBdr>
        </w:div>
        <w:div w:id="1348024990">
          <w:marLeft w:val="480"/>
          <w:marRight w:val="0"/>
          <w:marTop w:val="0"/>
          <w:marBottom w:val="0"/>
          <w:divBdr>
            <w:top w:val="none" w:sz="0" w:space="0" w:color="auto"/>
            <w:left w:val="none" w:sz="0" w:space="0" w:color="auto"/>
            <w:bottom w:val="none" w:sz="0" w:space="0" w:color="auto"/>
            <w:right w:val="none" w:sz="0" w:space="0" w:color="auto"/>
          </w:divBdr>
        </w:div>
        <w:div w:id="1359621875">
          <w:marLeft w:val="480"/>
          <w:marRight w:val="0"/>
          <w:marTop w:val="0"/>
          <w:marBottom w:val="0"/>
          <w:divBdr>
            <w:top w:val="none" w:sz="0" w:space="0" w:color="auto"/>
            <w:left w:val="none" w:sz="0" w:space="0" w:color="auto"/>
            <w:bottom w:val="none" w:sz="0" w:space="0" w:color="auto"/>
            <w:right w:val="none" w:sz="0" w:space="0" w:color="auto"/>
          </w:divBdr>
        </w:div>
        <w:div w:id="1379089015">
          <w:marLeft w:val="480"/>
          <w:marRight w:val="0"/>
          <w:marTop w:val="0"/>
          <w:marBottom w:val="0"/>
          <w:divBdr>
            <w:top w:val="none" w:sz="0" w:space="0" w:color="auto"/>
            <w:left w:val="none" w:sz="0" w:space="0" w:color="auto"/>
            <w:bottom w:val="none" w:sz="0" w:space="0" w:color="auto"/>
            <w:right w:val="none" w:sz="0" w:space="0" w:color="auto"/>
          </w:divBdr>
        </w:div>
      </w:divsChild>
    </w:div>
    <w:div w:id="774907229">
      <w:bodyDiv w:val="1"/>
      <w:marLeft w:val="0"/>
      <w:marRight w:val="0"/>
      <w:marTop w:val="0"/>
      <w:marBottom w:val="0"/>
      <w:divBdr>
        <w:top w:val="none" w:sz="0" w:space="0" w:color="auto"/>
        <w:left w:val="none" w:sz="0" w:space="0" w:color="auto"/>
        <w:bottom w:val="none" w:sz="0" w:space="0" w:color="auto"/>
        <w:right w:val="none" w:sz="0" w:space="0" w:color="auto"/>
      </w:divBdr>
    </w:div>
    <w:div w:id="774981652">
      <w:bodyDiv w:val="1"/>
      <w:marLeft w:val="0"/>
      <w:marRight w:val="0"/>
      <w:marTop w:val="0"/>
      <w:marBottom w:val="0"/>
      <w:divBdr>
        <w:top w:val="none" w:sz="0" w:space="0" w:color="auto"/>
        <w:left w:val="none" w:sz="0" w:space="0" w:color="auto"/>
        <w:bottom w:val="none" w:sz="0" w:space="0" w:color="auto"/>
        <w:right w:val="none" w:sz="0" w:space="0" w:color="auto"/>
      </w:divBdr>
    </w:div>
    <w:div w:id="774982921">
      <w:bodyDiv w:val="1"/>
      <w:marLeft w:val="0"/>
      <w:marRight w:val="0"/>
      <w:marTop w:val="0"/>
      <w:marBottom w:val="0"/>
      <w:divBdr>
        <w:top w:val="none" w:sz="0" w:space="0" w:color="auto"/>
        <w:left w:val="none" w:sz="0" w:space="0" w:color="auto"/>
        <w:bottom w:val="none" w:sz="0" w:space="0" w:color="auto"/>
        <w:right w:val="none" w:sz="0" w:space="0" w:color="auto"/>
      </w:divBdr>
    </w:div>
    <w:div w:id="775103156">
      <w:bodyDiv w:val="1"/>
      <w:marLeft w:val="0"/>
      <w:marRight w:val="0"/>
      <w:marTop w:val="0"/>
      <w:marBottom w:val="0"/>
      <w:divBdr>
        <w:top w:val="none" w:sz="0" w:space="0" w:color="auto"/>
        <w:left w:val="none" w:sz="0" w:space="0" w:color="auto"/>
        <w:bottom w:val="none" w:sz="0" w:space="0" w:color="auto"/>
        <w:right w:val="none" w:sz="0" w:space="0" w:color="auto"/>
      </w:divBdr>
    </w:div>
    <w:div w:id="775174196">
      <w:bodyDiv w:val="1"/>
      <w:marLeft w:val="0"/>
      <w:marRight w:val="0"/>
      <w:marTop w:val="0"/>
      <w:marBottom w:val="0"/>
      <w:divBdr>
        <w:top w:val="none" w:sz="0" w:space="0" w:color="auto"/>
        <w:left w:val="none" w:sz="0" w:space="0" w:color="auto"/>
        <w:bottom w:val="none" w:sz="0" w:space="0" w:color="auto"/>
        <w:right w:val="none" w:sz="0" w:space="0" w:color="auto"/>
      </w:divBdr>
    </w:div>
    <w:div w:id="775291181">
      <w:bodyDiv w:val="1"/>
      <w:marLeft w:val="0"/>
      <w:marRight w:val="0"/>
      <w:marTop w:val="0"/>
      <w:marBottom w:val="0"/>
      <w:divBdr>
        <w:top w:val="none" w:sz="0" w:space="0" w:color="auto"/>
        <w:left w:val="none" w:sz="0" w:space="0" w:color="auto"/>
        <w:bottom w:val="none" w:sz="0" w:space="0" w:color="auto"/>
        <w:right w:val="none" w:sz="0" w:space="0" w:color="auto"/>
      </w:divBdr>
    </w:div>
    <w:div w:id="775560653">
      <w:bodyDiv w:val="1"/>
      <w:marLeft w:val="0"/>
      <w:marRight w:val="0"/>
      <w:marTop w:val="0"/>
      <w:marBottom w:val="0"/>
      <w:divBdr>
        <w:top w:val="none" w:sz="0" w:space="0" w:color="auto"/>
        <w:left w:val="none" w:sz="0" w:space="0" w:color="auto"/>
        <w:bottom w:val="none" w:sz="0" w:space="0" w:color="auto"/>
        <w:right w:val="none" w:sz="0" w:space="0" w:color="auto"/>
      </w:divBdr>
    </w:div>
    <w:div w:id="776099436">
      <w:bodyDiv w:val="1"/>
      <w:marLeft w:val="0"/>
      <w:marRight w:val="0"/>
      <w:marTop w:val="0"/>
      <w:marBottom w:val="0"/>
      <w:divBdr>
        <w:top w:val="none" w:sz="0" w:space="0" w:color="auto"/>
        <w:left w:val="none" w:sz="0" w:space="0" w:color="auto"/>
        <w:bottom w:val="none" w:sz="0" w:space="0" w:color="auto"/>
        <w:right w:val="none" w:sz="0" w:space="0" w:color="auto"/>
      </w:divBdr>
    </w:div>
    <w:div w:id="776099493">
      <w:bodyDiv w:val="1"/>
      <w:marLeft w:val="0"/>
      <w:marRight w:val="0"/>
      <w:marTop w:val="0"/>
      <w:marBottom w:val="0"/>
      <w:divBdr>
        <w:top w:val="none" w:sz="0" w:space="0" w:color="auto"/>
        <w:left w:val="none" w:sz="0" w:space="0" w:color="auto"/>
        <w:bottom w:val="none" w:sz="0" w:space="0" w:color="auto"/>
        <w:right w:val="none" w:sz="0" w:space="0" w:color="auto"/>
      </w:divBdr>
    </w:div>
    <w:div w:id="776215808">
      <w:bodyDiv w:val="1"/>
      <w:marLeft w:val="0"/>
      <w:marRight w:val="0"/>
      <w:marTop w:val="0"/>
      <w:marBottom w:val="0"/>
      <w:divBdr>
        <w:top w:val="none" w:sz="0" w:space="0" w:color="auto"/>
        <w:left w:val="none" w:sz="0" w:space="0" w:color="auto"/>
        <w:bottom w:val="none" w:sz="0" w:space="0" w:color="auto"/>
        <w:right w:val="none" w:sz="0" w:space="0" w:color="auto"/>
      </w:divBdr>
    </w:div>
    <w:div w:id="776216177">
      <w:bodyDiv w:val="1"/>
      <w:marLeft w:val="0"/>
      <w:marRight w:val="0"/>
      <w:marTop w:val="0"/>
      <w:marBottom w:val="0"/>
      <w:divBdr>
        <w:top w:val="none" w:sz="0" w:space="0" w:color="auto"/>
        <w:left w:val="none" w:sz="0" w:space="0" w:color="auto"/>
        <w:bottom w:val="none" w:sz="0" w:space="0" w:color="auto"/>
        <w:right w:val="none" w:sz="0" w:space="0" w:color="auto"/>
      </w:divBdr>
    </w:div>
    <w:div w:id="776415272">
      <w:bodyDiv w:val="1"/>
      <w:marLeft w:val="0"/>
      <w:marRight w:val="0"/>
      <w:marTop w:val="0"/>
      <w:marBottom w:val="0"/>
      <w:divBdr>
        <w:top w:val="none" w:sz="0" w:space="0" w:color="auto"/>
        <w:left w:val="none" w:sz="0" w:space="0" w:color="auto"/>
        <w:bottom w:val="none" w:sz="0" w:space="0" w:color="auto"/>
        <w:right w:val="none" w:sz="0" w:space="0" w:color="auto"/>
      </w:divBdr>
    </w:div>
    <w:div w:id="776488227">
      <w:bodyDiv w:val="1"/>
      <w:marLeft w:val="0"/>
      <w:marRight w:val="0"/>
      <w:marTop w:val="0"/>
      <w:marBottom w:val="0"/>
      <w:divBdr>
        <w:top w:val="none" w:sz="0" w:space="0" w:color="auto"/>
        <w:left w:val="none" w:sz="0" w:space="0" w:color="auto"/>
        <w:bottom w:val="none" w:sz="0" w:space="0" w:color="auto"/>
        <w:right w:val="none" w:sz="0" w:space="0" w:color="auto"/>
      </w:divBdr>
    </w:div>
    <w:div w:id="776558435">
      <w:bodyDiv w:val="1"/>
      <w:marLeft w:val="0"/>
      <w:marRight w:val="0"/>
      <w:marTop w:val="0"/>
      <w:marBottom w:val="0"/>
      <w:divBdr>
        <w:top w:val="none" w:sz="0" w:space="0" w:color="auto"/>
        <w:left w:val="none" w:sz="0" w:space="0" w:color="auto"/>
        <w:bottom w:val="none" w:sz="0" w:space="0" w:color="auto"/>
        <w:right w:val="none" w:sz="0" w:space="0" w:color="auto"/>
      </w:divBdr>
    </w:div>
    <w:div w:id="776870727">
      <w:bodyDiv w:val="1"/>
      <w:marLeft w:val="0"/>
      <w:marRight w:val="0"/>
      <w:marTop w:val="0"/>
      <w:marBottom w:val="0"/>
      <w:divBdr>
        <w:top w:val="none" w:sz="0" w:space="0" w:color="auto"/>
        <w:left w:val="none" w:sz="0" w:space="0" w:color="auto"/>
        <w:bottom w:val="none" w:sz="0" w:space="0" w:color="auto"/>
        <w:right w:val="none" w:sz="0" w:space="0" w:color="auto"/>
      </w:divBdr>
    </w:div>
    <w:div w:id="776871031">
      <w:bodyDiv w:val="1"/>
      <w:marLeft w:val="0"/>
      <w:marRight w:val="0"/>
      <w:marTop w:val="0"/>
      <w:marBottom w:val="0"/>
      <w:divBdr>
        <w:top w:val="none" w:sz="0" w:space="0" w:color="auto"/>
        <w:left w:val="none" w:sz="0" w:space="0" w:color="auto"/>
        <w:bottom w:val="none" w:sz="0" w:space="0" w:color="auto"/>
        <w:right w:val="none" w:sz="0" w:space="0" w:color="auto"/>
      </w:divBdr>
    </w:div>
    <w:div w:id="776875148">
      <w:bodyDiv w:val="1"/>
      <w:marLeft w:val="0"/>
      <w:marRight w:val="0"/>
      <w:marTop w:val="0"/>
      <w:marBottom w:val="0"/>
      <w:divBdr>
        <w:top w:val="none" w:sz="0" w:space="0" w:color="auto"/>
        <w:left w:val="none" w:sz="0" w:space="0" w:color="auto"/>
        <w:bottom w:val="none" w:sz="0" w:space="0" w:color="auto"/>
        <w:right w:val="none" w:sz="0" w:space="0" w:color="auto"/>
      </w:divBdr>
    </w:div>
    <w:div w:id="777144126">
      <w:bodyDiv w:val="1"/>
      <w:marLeft w:val="0"/>
      <w:marRight w:val="0"/>
      <w:marTop w:val="0"/>
      <w:marBottom w:val="0"/>
      <w:divBdr>
        <w:top w:val="none" w:sz="0" w:space="0" w:color="auto"/>
        <w:left w:val="none" w:sz="0" w:space="0" w:color="auto"/>
        <w:bottom w:val="none" w:sz="0" w:space="0" w:color="auto"/>
        <w:right w:val="none" w:sz="0" w:space="0" w:color="auto"/>
      </w:divBdr>
    </w:div>
    <w:div w:id="777288440">
      <w:bodyDiv w:val="1"/>
      <w:marLeft w:val="0"/>
      <w:marRight w:val="0"/>
      <w:marTop w:val="0"/>
      <w:marBottom w:val="0"/>
      <w:divBdr>
        <w:top w:val="none" w:sz="0" w:space="0" w:color="auto"/>
        <w:left w:val="none" w:sz="0" w:space="0" w:color="auto"/>
        <w:bottom w:val="none" w:sz="0" w:space="0" w:color="auto"/>
        <w:right w:val="none" w:sz="0" w:space="0" w:color="auto"/>
      </w:divBdr>
    </w:div>
    <w:div w:id="777485551">
      <w:bodyDiv w:val="1"/>
      <w:marLeft w:val="0"/>
      <w:marRight w:val="0"/>
      <w:marTop w:val="0"/>
      <w:marBottom w:val="0"/>
      <w:divBdr>
        <w:top w:val="none" w:sz="0" w:space="0" w:color="auto"/>
        <w:left w:val="none" w:sz="0" w:space="0" w:color="auto"/>
        <w:bottom w:val="none" w:sz="0" w:space="0" w:color="auto"/>
        <w:right w:val="none" w:sz="0" w:space="0" w:color="auto"/>
      </w:divBdr>
    </w:div>
    <w:div w:id="777676984">
      <w:bodyDiv w:val="1"/>
      <w:marLeft w:val="0"/>
      <w:marRight w:val="0"/>
      <w:marTop w:val="0"/>
      <w:marBottom w:val="0"/>
      <w:divBdr>
        <w:top w:val="none" w:sz="0" w:space="0" w:color="auto"/>
        <w:left w:val="none" w:sz="0" w:space="0" w:color="auto"/>
        <w:bottom w:val="none" w:sz="0" w:space="0" w:color="auto"/>
        <w:right w:val="none" w:sz="0" w:space="0" w:color="auto"/>
      </w:divBdr>
    </w:div>
    <w:div w:id="777678971">
      <w:bodyDiv w:val="1"/>
      <w:marLeft w:val="0"/>
      <w:marRight w:val="0"/>
      <w:marTop w:val="0"/>
      <w:marBottom w:val="0"/>
      <w:divBdr>
        <w:top w:val="none" w:sz="0" w:space="0" w:color="auto"/>
        <w:left w:val="none" w:sz="0" w:space="0" w:color="auto"/>
        <w:bottom w:val="none" w:sz="0" w:space="0" w:color="auto"/>
        <w:right w:val="none" w:sz="0" w:space="0" w:color="auto"/>
      </w:divBdr>
      <w:divsChild>
        <w:div w:id="8337876">
          <w:marLeft w:val="480"/>
          <w:marRight w:val="0"/>
          <w:marTop w:val="0"/>
          <w:marBottom w:val="0"/>
          <w:divBdr>
            <w:top w:val="none" w:sz="0" w:space="0" w:color="auto"/>
            <w:left w:val="none" w:sz="0" w:space="0" w:color="auto"/>
            <w:bottom w:val="none" w:sz="0" w:space="0" w:color="auto"/>
            <w:right w:val="none" w:sz="0" w:space="0" w:color="auto"/>
          </w:divBdr>
        </w:div>
        <w:div w:id="442657321">
          <w:marLeft w:val="480"/>
          <w:marRight w:val="0"/>
          <w:marTop w:val="0"/>
          <w:marBottom w:val="0"/>
          <w:divBdr>
            <w:top w:val="none" w:sz="0" w:space="0" w:color="auto"/>
            <w:left w:val="none" w:sz="0" w:space="0" w:color="auto"/>
            <w:bottom w:val="none" w:sz="0" w:space="0" w:color="auto"/>
            <w:right w:val="none" w:sz="0" w:space="0" w:color="auto"/>
          </w:divBdr>
        </w:div>
        <w:div w:id="1071344673">
          <w:marLeft w:val="480"/>
          <w:marRight w:val="0"/>
          <w:marTop w:val="0"/>
          <w:marBottom w:val="0"/>
          <w:divBdr>
            <w:top w:val="none" w:sz="0" w:space="0" w:color="auto"/>
            <w:left w:val="none" w:sz="0" w:space="0" w:color="auto"/>
            <w:bottom w:val="none" w:sz="0" w:space="0" w:color="auto"/>
            <w:right w:val="none" w:sz="0" w:space="0" w:color="auto"/>
          </w:divBdr>
        </w:div>
        <w:div w:id="1387336836">
          <w:marLeft w:val="480"/>
          <w:marRight w:val="0"/>
          <w:marTop w:val="0"/>
          <w:marBottom w:val="0"/>
          <w:divBdr>
            <w:top w:val="none" w:sz="0" w:space="0" w:color="auto"/>
            <w:left w:val="none" w:sz="0" w:space="0" w:color="auto"/>
            <w:bottom w:val="none" w:sz="0" w:space="0" w:color="auto"/>
            <w:right w:val="none" w:sz="0" w:space="0" w:color="auto"/>
          </w:divBdr>
        </w:div>
        <w:div w:id="97912986">
          <w:marLeft w:val="480"/>
          <w:marRight w:val="0"/>
          <w:marTop w:val="0"/>
          <w:marBottom w:val="0"/>
          <w:divBdr>
            <w:top w:val="none" w:sz="0" w:space="0" w:color="auto"/>
            <w:left w:val="none" w:sz="0" w:space="0" w:color="auto"/>
            <w:bottom w:val="none" w:sz="0" w:space="0" w:color="auto"/>
            <w:right w:val="none" w:sz="0" w:space="0" w:color="auto"/>
          </w:divBdr>
        </w:div>
        <w:div w:id="1013268103">
          <w:marLeft w:val="480"/>
          <w:marRight w:val="0"/>
          <w:marTop w:val="0"/>
          <w:marBottom w:val="0"/>
          <w:divBdr>
            <w:top w:val="none" w:sz="0" w:space="0" w:color="auto"/>
            <w:left w:val="none" w:sz="0" w:space="0" w:color="auto"/>
            <w:bottom w:val="none" w:sz="0" w:space="0" w:color="auto"/>
            <w:right w:val="none" w:sz="0" w:space="0" w:color="auto"/>
          </w:divBdr>
        </w:div>
        <w:div w:id="1655985425">
          <w:marLeft w:val="480"/>
          <w:marRight w:val="0"/>
          <w:marTop w:val="0"/>
          <w:marBottom w:val="0"/>
          <w:divBdr>
            <w:top w:val="none" w:sz="0" w:space="0" w:color="auto"/>
            <w:left w:val="none" w:sz="0" w:space="0" w:color="auto"/>
            <w:bottom w:val="none" w:sz="0" w:space="0" w:color="auto"/>
            <w:right w:val="none" w:sz="0" w:space="0" w:color="auto"/>
          </w:divBdr>
        </w:div>
        <w:div w:id="1937514482">
          <w:marLeft w:val="480"/>
          <w:marRight w:val="0"/>
          <w:marTop w:val="0"/>
          <w:marBottom w:val="0"/>
          <w:divBdr>
            <w:top w:val="none" w:sz="0" w:space="0" w:color="auto"/>
            <w:left w:val="none" w:sz="0" w:space="0" w:color="auto"/>
            <w:bottom w:val="none" w:sz="0" w:space="0" w:color="auto"/>
            <w:right w:val="none" w:sz="0" w:space="0" w:color="auto"/>
          </w:divBdr>
        </w:div>
        <w:div w:id="1771579649">
          <w:marLeft w:val="480"/>
          <w:marRight w:val="0"/>
          <w:marTop w:val="0"/>
          <w:marBottom w:val="0"/>
          <w:divBdr>
            <w:top w:val="none" w:sz="0" w:space="0" w:color="auto"/>
            <w:left w:val="none" w:sz="0" w:space="0" w:color="auto"/>
            <w:bottom w:val="none" w:sz="0" w:space="0" w:color="auto"/>
            <w:right w:val="none" w:sz="0" w:space="0" w:color="auto"/>
          </w:divBdr>
        </w:div>
        <w:div w:id="1101216620">
          <w:marLeft w:val="480"/>
          <w:marRight w:val="0"/>
          <w:marTop w:val="0"/>
          <w:marBottom w:val="0"/>
          <w:divBdr>
            <w:top w:val="none" w:sz="0" w:space="0" w:color="auto"/>
            <w:left w:val="none" w:sz="0" w:space="0" w:color="auto"/>
            <w:bottom w:val="none" w:sz="0" w:space="0" w:color="auto"/>
            <w:right w:val="none" w:sz="0" w:space="0" w:color="auto"/>
          </w:divBdr>
        </w:div>
        <w:div w:id="667906482">
          <w:marLeft w:val="480"/>
          <w:marRight w:val="0"/>
          <w:marTop w:val="0"/>
          <w:marBottom w:val="0"/>
          <w:divBdr>
            <w:top w:val="none" w:sz="0" w:space="0" w:color="auto"/>
            <w:left w:val="none" w:sz="0" w:space="0" w:color="auto"/>
            <w:bottom w:val="none" w:sz="0" w:space="0" w:color="auto"/>
            <w:right w:val="none" w:sz="0" w:space="0" w:color="auto"/>
          </w:divBdr>
        </w:div>
        <w:div w:id="866606691">
          <w:marLeft w:val="480"/>
          <w:marRight w:val="0"/>
          <w:marTop w:val="0"/>
          <w:marBottom w:val="0"/>
          <w:divBdr>
            <w:top w:val="none" w:sz="0" w:space="0" w:color="auto"/>
            <w:left w:val="none" w:sz="0" w:space="0" w:color="auto"/>
            <w:bottom w:val="none" w:sz="0" w:space="0" w:color="auto"/>
            <w:right w:val="none" w:sz="0" w:space="0" w:color="auto"/>
          </w:divBdr>
        </w:div>
        <w:div w:id="781613163">
          <w:marLeft w:val="480"/>
          <w:marRight w:val="0"/>
          <w:marTop w:val="0"/>
          <w:marBottom w:val="0"/>
          <w:divBdr>
            <w:top w:val="none" w:sz="0" w:space="0" w:color="auto"/>
            <w:left w:val="none" w:sz="0" w:space="0" w:color="auto"/>
            <w:bottom w:val="none" w:sz="0" w:space="0" w:color="auto"/>
            <w:right w:val="none" w:sz="0" w:space="0" w:color="auto"/>
          </w:divBdr>
        </w:div>
        <w:div w:id="987395566">
          <w:marLeft w:val="480"/>
          <w:marRight w:val="0"/>
          <w:marTop w:val="0"/>
          <w:marBottom w:val="0"/>
          <w:divBdr>
            <w:top w:val="none" w:sz="0" w:space="0" w:color="auto"/>
            <w:left w:val="none" w:sz="0" w:space="0" w:color="auto"/>
            <w:bottom w:val="none" w:sz="0" w:space="0" w:color="auto"/>
            <w:right w:val="none" w:sz="0" w:space="0" w:color="auto"/>
          </w:divBdr>
        </w:div>
        <w:div w:id="1514102655">
          <w:marLeft w:val="480"/>
          <w:marRight w:val="0"/>
          <w:marTop w:val="0"/>
          <w:marBottom w:val="0"/>
          <w:divBdr>
            <w:top w:val="none" w:sz="0" w:space="0" w:color="auto"/>
            <w:left w:val="none" w:sz="0" w:space="0" w:color="auto"/>
            <w:bottom w:val="none" w:sz="0" w:space="0" w:color="auto"/>
            <w:right w:val="none" w:sz="0" w:space="0" w:color="auto"/>
          </w:divBdr>
        </w:div>
        <w:div w:id="1873150320">
          <w:marLeft w:val="480"/>
          <w:marRight w:val="0"/>
          <w:marTop w:val="0"/>
          <w:marBottom w:val="0"/>
          <w:divBdr>
            <w:top w:val="none" w:sz="0" w:space="0" w:color="auto"/>
            <w:left w:val="none" w:sz="0" w:space="0" w:color="auto"/>
            <w:bottom w:val="none" w:sz="0" w:space="0" w:color="auto"/>
            <w:right w:val="none" w:sz="0" w:space="0" w:color="auto"/>
          </w:divBdr>
        </w:div>
        <w:div w:id="1098405167">
          <w:marLeft w:val="480"/>
          <w:marRight w:val="0"/>
          <w:marTop w:val="0"/>
          <w:marBottom w:val="0"/>
          <w:divBdr>
            <w:top w:val="none" w:sz="0" w:space="0" w:color="auto"/>
            <w:left w:val="none" w:sz="0" w:space="0" w:color="auto"/>
            <w:bottom w:val="none" w:sz="0" w:space="0" w:color="auto"/>
            <w:right w:val="none" w:sz="0" w:space="0" w:color="auto"/>
          </w:divBdr>
        </w:div>
        <w:div w:id="840434485">
          <w:marLeft w:val="480"/>
          <w:marRight w:val="0"/>
          <w:marTop w:val="0"/>
          <w:marBottom w:val="0"/>
          <w:divBdr>
            <w:top w:val="none" w:sz="0" w:space="0" w:color="auto"/>
            <w:left w:val="none" w:sz="0" w:space="0" w:color="auto"/>
            <w:bottom w:val="none" w:sz="0" w:space="0" w:color="auto"/>
            <w:right w:val="none" w:sz="0" w:space="0" w:color="auto"/>
          </w:divBdr>
        </w:div>
        <w:div w:id="1339389017">
          <w:marLeft w:val="480"/>
          <w:marRight w:val="0"/>
          <w:marTop w:val="0"/>
          <w:marBottom w:val="0"/>
          <w:divBdr>
            <w:top w:val="none" w:sz="0" w:space="0" w:color="auto"/>
            <w:left w:val="none" w:sz="0" w:space="0" w:color="auto"/>
            <w:bottom w:val="none" w:sz="0" w:space="0" w:color="auto"/>
            <w:right w:val="none" w:sz="0" w:space="0" w:color="auto"/>
          </w:divBdr>
        </w:div>
        <w:div w:id="1207527578">
          <w:marLeft w:val="480"/>
          <w:marRight w:val="0"/>
          <w:marTop w:val="0"/>
          <w:marBottom w:val="0"/>
          <w:divBdr>
            <w:top w:val="none" w:sz="0" w:space="0" w:color="auto"/>
            <w:left w:val="none" w:sz="0" w:space="0" w:color="auto"/>
            <w:bottom w:val="none" w:sz="0" w:space="0" w:color="auto"/>
            <w:right w:val="none" w:sz="0" w:space="0" w:color="auto"/>
          </w:divBdr>
        </w:div>
        <w:div w:id="2037853358">
          <w:marLeft w:val="480"/>
          <w:marRight w:val="0"/>
          <w:marTop w:val="0"/>
          <w:marBottom w:val="0"/>
          <w:divBdr>
            <w:top w:val="none" w:sz="0" w:space="0" w:color="auto"/>
            <w:left w:val="none" w:sz="0" w:space="0" w:color="auto"/>
            <w:bottom w:val="none" w:sz="0" w:space="0" w:color="auto"/>
            <w:right w:val="none" w:sz="0" w:space="0" w:color="auto"/>
          </w:divBdr>
        </w:div>
        <w:div w:id="522938320">
          <w:marLeft w:val="480"/>
          <w:marRight w:val="0"/>
          <w:marTop w:val="0"/>
          <w:marBottom w:val="0"/>
          <w:divBdr>
            <w:top w:val="none" w:sz="0" w:space="0" w:color="auto"/>
            <w:left w:val="none" w:sz="0" w:space="0" w:color="auto"/>
            <w:bottom w:val="none" w:sz="0" w:space="0" w:color="auto"/>
            <w:right w:val="none" w:sz="0" w:space="0" w:color="auto"/>
          </w:divBdr>
        </w:div>
        <w:div w:id="1213729061">
          <w:marLeft w:val="480"/>
          <w:marRight w:val="0"/>
          <w:marTop w:val="0"/>
          <w:marBottom w:val="0"/>
          <w:divBdr>
            <w:top w:val="none" w:sz="0" w:space="0" w:color="auto"/>
            <w:left w:val="none" w:sz="0" w:space="0" w:color="auto"/>
            <w:bottom w:val="none" w:sz="0" w:space="0" w:color="auto"/>
            <w:right w:val="none" w:sz="0" w:space="0" w:color="auto"/>
          </w:divBdr>
        </w:div>
        <w:div w:id="630326396">
          <w:marLeft w:val="480"/>
          <w:marRight w:val="0"/>
          <w:marTop w:val="0"/>
          <w:marBottom w:val="0"/>
          <w:divBdr>
            <w:top w:val="none" w:sz="0" w:space="0" w:color="auto"/>
            <w:left w:val="none" w:sz="0" w:space="0" w:color="auto"/>
            <w:bottom w:val="none" w:sz="0" w:space="0" w:color="auto"/>
            <w:right w:val="none" w:sz="0" w:space="0" w:color="auto"/>
          </w:divBdr>
        </w:div>
        <w:div w:id="1513177355">
          <w:marLeft w:val="480"/>
          <w:marRight w:val="0"/>
          <w:marTop w:val="0"/>
          <w:marBottom w:val="0"/>
          <w:divBdr>
            <w:top w:val="none" w:sz="0" w:space="0" w:color="auto"/>
            <w:left w:val="none" w:sz="0" w:space="0" w:color="auto"/>
            <w:bottom w:val="none" w:sz="0" w:space="0" w:color="auto"/>
            <w:right w:val="none" w:sz="0" w:space="0" w:color="auto"/>
          </w:divBdr>
        </w:div>
        <w:div w:id="700056204">
          <w:marLeft w:val="480"/>
          <w:marRight w:val="0"/>
          <w:marTop w:val="0"/>
          <w:marBottom w:val="0"/>
          <w:divBdr>
            <w:top w:val="none" w:sz="0" w:space="0" w:color="auto"/>
            <w:left w:val="none" w:sz="0" w:space="0" w:color="auto"/>
            <w:bottom w:val="none" w:sz="0" w:space="0" w:color="auto"/>
            <w:right w:val="none" w:sz="0" w:space="0" w:color="auto"/>
          </w:divBdr>
        </w:div>
        <w:div w:id="2020885092">
          <w:marLeft w:val="480"/>
          <w:marRight w:val="0"/>
          <w:marTop w:val="0"/>
          <w:marBottom w:val="0"/>
          <w:divBdr>
            <w:top w:val="none" w:sz="0" w:space="0" w:color="auto"/>
            <w:left w:val="none" w:sz="0" w:space="0" w:color="auto"/>
            <w:bottom w:val="none" w:sz="0" w:space="0" w:color="auto"/>
            <w:right w:val="none" w:sz="0" w:space="0" w:color="auto"/>
          </w:divBdr>
        </w:div>
        <w:div w:id="385226822">
          <w:marLeft w:val="480"/>
          <w:marRight w:val="0"/>
          <w:marTop w:val="0"/>
          <w:marBottom w:val="0"/>
          <w:divBdr>
            <w:top w:val="none" w:sz="0" w:space="0" w:color="auto"/>
            <w:left w:val="none" w:sz="0" w:space="0" w:color="auto"/>
            <w:bottom w:val="none" w:sz="0" w:space="0" w:color="auto"/>
            <w:right w:val="none" w:sz="0" w:space="0" w:color="auto"/>
          </w:divBdr>
        </w:div>
        <w:div w:id="1078871046">
          <w:marLeft w:val="480"/>
          <w:marRight w:val="0"/>
          <w:marTop w:val="0"/>
          <w:marBottom w:val="0"/>
          <w:divBdr>
            <w:top w:val="none" w:sz="0" w:space="0" w:color="auto"/>
            <w:left w:val="none" w:sz="0" w:space="0" w:color="auto"/>
            <w:bottom w:val="none" w:sz="0" w:space="0" w:color="auto"/>
            <w:right w:val="none" w:sz="0" w:space="0" w:color="auto"/>
          </w:divBdr>
        </w:div>
        <w:div w:id="1334379187">
          <w:marLeft w:val="480"/>
          <w:marRight w:val="0"/>
          <w:marTop w:val="0"/>
          <w:marBottom w:val="0"/>
          <w:divBdr>
            <w:top w:val="none" w:sz="0" w:space="0" w:color="auto"/>
            <w:left w:val="none" w:sz="0" w:space="0" w:color="auto"/>
            <w:bottom w:val="none" w:sz="0" w:space="0" w:color="auto"/>
            <w:right w:val="none" w:sz="0" w:space="0" w:color="auto"/>
          </w:divBdr>
        </w:div>
        <w:div w:id="1941254870">
          <w:marLeft w:val="480"/>
          <w:marRight w:val="0"/>
          <w:marTop w:val="0"/>
          <w:marBottom w:val="0"/>
          <w:divBdr>
            <w:top w:val="none" w:sz="0" w:space="0" w:color="auto"/>
            <w:left w:val="none" w:sz="0" w:space="0" w:color="auto"/>
            <w:bottom w:val="none" w:sz="0" w:space="0" w:color="auto"/>
            <w:right w:val="none" w:sz="0" w:space="0" w:color="auto"/>
          </w:divBdr>
        </w:div>
        <w:div w:id="1479028497">
          <w:marLeft w:val="480"/>
          <w:marRight w:val="0"/>
          <w:marTop w:val="0"/>
          <w:marBottom w:val="0"/>
          <w:divBdr>
            <w:top w:val="none" w:sz="0" w:space="0" w:color="auto"/>
            <w:left w:val="none" w:sz="0" w:space="0" w:color="auto"/>
            <w:bottom w:val="none" w:sz="0" w:space="0" w:color="auto"/>
            <w:right w:val="none" w:sz="0" w:space="0" w:color="auto"/>
          </w:divBdr>
        </w:div>
        <w:div w:id="783615387">
          <w:marLeft w:val="480"/>
          <w:marRight w:val="0"/>
          <w:marTop w:val="0"/>
          <w:marBottom w:val="0"/>
          <w:divBdr>
            <w:top w:val="none" w:sz="0" w:space="0" w:color="auto"/>
            <w:left w:val="none" w:sz="0" w:space="0" w:color="auto"/>
            <w:bottom w:val="none" w:sz="0" w:space="0" w:color="auto"/>
            <w:right w:val="none" w:sz="0" w:space="0" w:color="auto"/>
          </w:divBdr>
        </w:div>
        <w:div w:id="1011495912">
          <w:marLeft w:val="480"/>
          <w:marRight w:val="0"/>
          <w:marTop w:val="0"/>
          <w:marBottom w:val="0"/>
          <w:divBdr>
            <w:top w:val="none" w:sz="0" w:space="0" w:color="auto"/>
            <w:left w:val="none" w:sz="0" w:space="0" w:color="auto"/>
            <w:bottom w:val="none" w:sz="0" w:space="0" w:color="auto"/>
            <w:right w:val="none" w:sz="0" w:space="0" w:color="auto"/>
          </w:divBdr>
        </w:div>
        <w:div w:id="744693448">
          <w:marLeft w:val="480"/>
          <w:marRight w:val="0"/>
          <w:marTop w:val="0"/>
          <w:marBottom w:val="0"/>
          <w:divBdr>
            <w:top w:val="none" w:sz="0" w:space="0" w:color="auto"/>
            <w:left w:val="none" w:sz="0" w:space="0" w:color="auto"/>
            <w:bottom w:val="none" w:sz="0" w:space="0" w:color="auto"/>
            <w:right w:val="none" w:sz="0" w:space="0" w:color="auto"/>
          </w:divBdr>
        </w:div>
        <w:div w:id="765001732">
          <w:marLeft w:val="480"/>
          <w:marRight w:val="0"/>
          <w:marTop w:val="0"/>
          <w:marBottom w:val="0"/>
          <w:divBdr>
            <w:top w:val="none" w:sz="0" w:space="0" w:color="auto"/>
            <w:left w:val="none" w:sz="0" w:space="0" w:color="auto"/>
            <w:bottom w:val="none" w:sz="0" w:space="0" w:color="auto"/>
            <w:right w:val="none" w:sz="0" w:space="0" w:color="auto"/>
          </w:divBdr>
        </w:div>
        <w:div w:id="848181844">
          <w:marLeft w:val="480"/>
          <w:marRight w:val="0"/>
          <w:marTop w:val="0"/>
          <w:marBottom w:val="0"/>
          <w:divBdr>
            <w:top w:val="none" w:sz="0" w:space="0" w:color="auto"/>
            <w:left w:val="none" w:sz="0" w:space="0" w:color="auto"/>
            <w:bottom w:val="none" w:sz="0" w:space="0" w:color="auto"/>
            <w:right w:val="none" w:sz="0" w:space="0" w:color="auto"/>
          </w:divBdr>
        </w:div>
        <w:div w:id="1900705161">
          <w:marLeft w:val="480"/>
          <w:marRight w:val="0"/>
          <w:marTop w:val="0"/>
          <w:marBottom w:val="0"/>
          <w:divBdr>
            <w:top w:val="none" w:sz="0" w:space="0" w:color="auto"/>
            <w:left w:val="none" w:sz="0" w:space="0" w:color="auto"/>
            <w:bottom w:val="none" w:sz="0" w:space="0" w:color="auto"/>
            <w:right w:val="none" w:sz="0" w:space="0" w:color="auto"/>
          </w:divBdr>
        </w:div>
        <w:div w:id="767315122">
          <w:marLeft w:val="480"/>
          <w:marRight w:val="0"/>
          <w:marTop w:val="0"/>
          <w:marBottom w:val="0"/>
          <w:divBdr>
            <w:top w:val="none" w:sz="0" w:space="0" w:color="auto"/>
            <w:left w:val="none" w:sz="0" w:space="0" w:color="auto"/>
            <w:bottom w:val="none" w:sz="0" w:space="0" w:color="auto"/>
            <w:right w:val="none" w:sz="0" w:space="0" w:color="auto"/>
          </w:divBdr>
        </w:div>
        <w:div w:id="142745886">
          <w:marLeft w:val="480"/>
          <w:marRight w:val="0"/>
          <w:marTop w:val="0"/>
          <w:marBottom w:val="0"/>
          <w:divBdr>
            <w:top w:val="none" w:sz="0" w:space="0" w:color="auto"/>
            <w:left w:val="none" w:sz="0" w:space="0" w:color="auto"/>
            <w:bottom w:val="none" w:sz="0" w:space="0" w:color="auto"/>
            <w:right w:val="none" w:sz="0" w:space="0" w:color="auto"/>
          </w:divBdr>
        </w:div>
        <w:div w:id="2124300646">
          <w:marLeft w:val="480"/>
          <w:marRight w:val="0"/>
          <w:marTop w:val="0"/>
          <w:marBottom w:val="0"/>
          <w:divBdr>
            <w:top w:val="none" w:sz="0" w:space="0" w:color="auto"/>
            <w:left w:val="none" w:sz="0" w:space="0" w:color="auto"/>
            <w:bottom w:val="none" w:sz="0" w:space="0" w:color="auto"/>
            <w:right w:val="none" w:sz="0" w:space="0" w:color="auto"/>
          </w:divBdr>
        </w:div>
        <w:div w:id="1261992209">
          <w:marLeft w:val="480"/>
          <w:marRight w:val="0"/>
          <w:marTop w:val="0"/>
          <w:marBottom w:val="0"/>
          <w:divBdr>
            <w:top w:val="none" w:sz="0" w:space="0" w:color="auto"/>
            <w:left w:val="none" w:sz="0" w:space="0" w:color="auto"/>
            <w:bottom w:val="none" w:sz="0" w:space="0" w:color="auto"/>
            <w:right w:val="none" w:sz="0" w:space="0" w:color="auto"/>
          </w:divBdr>
        </w:div>
        <w:div w:id="1533686741">
          <w:marLeft w:val="480"/>
          <w:marRight w:val="0"/>
          <w:marTop w:val="0"/>
          <w:marBottom w:val="0"/>
          <w:divBdr>
            <w:top w:val="none" w:sz="0" w:space="0" w:color="auto"/>
            <w:left w:val="none" w:sz="0" w:space="0" w:color="auto"/>
            <w:bottom w:val="none" w:sz="0" w:space="0" w:color="auto"/>
            <w:right w:val="none" w:sz="0" w:space="0" w:color="auto"/>
          </w:divBdr>
        </w:div>
        <w:div w:id="1795631106">
          <w:marLeft w:val="480"/>
          <w:marRight w:val="0"/>
          <w:marTop w:val="0"/>
          <w:marBottom w:val="0"/>
          <w:divBdr>
            <w:top w:val="none" w:sz="0" w:space="0" w:color="auto"/>
            <w:left w:val="none" w:sz="0" w:space="0" w:color="auto"/>
            <w:bottom w:val="none" w:sz="0" w:space="0" w:color="auto"/>
            <w:right w:val="none" w:sz="0" w:space="0" w:color="auto"/>
          </w:divBdr>
        </w:div>
        <w:div w:id="1688829361">
          <w:marLeft w:val="480"/>
          <w:marRight w:val="0"/>
          <w:marTop w:val="0"/>
          <w:marBottom w:val="0"/>
          <w:divBdr>
            <w:top w:val="none" w:sz="0" w:space="0" w:color="auto"/>
            <w:left w:val="none" w:sz="0" w:space="0" w:color="auto"/>
            <w:bottom w:val="none" w:sz="0" w:space="0" w:color="auto"/>
            <w:right w:val="none" w:sz="0" w:space="0" w:color="auto"/>
          </w:divBdr>
        </w:div>
        <w:div w:id="468014155">
          <w:marLeft w:val="480"/>
          <w:marRight w:val="0"/>
          <w:marTop w:val="0"/>
          <w:marBottom w:val="0"/>
          <w:divBdr>
            <w:top w:val="none" w:sz="0" w:space="0" w:color="auto"/>
            <w:left w:val="none" w:sz="0" w:space="0" w:color="auto"/>
            <w:bottom w:val="none" w:sz="0" w:space="0" w:color="auto"/>
            <w:right w:val="none" w:sz="0" w:space="0" w:color="auto"/>
          </w:divBdr>
        </w:div>
        <w:div w:id="1961109779">
          <w:marLeft w:val="480"/>
          <w:marRight w:val="0"/>
          <w:marTop w:val="0"/>
          <w:marBottom w:val="0"/>
          <w:divBdr>
            <w:top w:val="none" w:sz="0" w:space="0" w:color="auto"/>
            <w:left w:val="none" w:sz="0" w:space="0" w:color="auto"/>
            <w:bottom w:val="none" w:sz="0" w:space="0" w:color="auto"/>
            <w:right w:val="none" w:sz="0" w:space="0" w:color="auto"/>
          </w:divBdr>
        </w:div>
        <w:div w:id="467088470">
          <w:marLeft w:val="480"/>
          <w:marRight w:val="0"/>
          <w:marTop w:val="0"/>
          <w:marBottom w:val="0"/>
          <w:divBdr>
            <w:top w:val="none" w:sz="0" w:space="0" w:color="auto"/>
            <w:left w:val="none" w:sz="0" w:space="0" w:color="auto"/>
            <w:bottom w:val="none" w:sz="0" w:space="0" w:color="auto"/>
            <w:right w:val="none" w:sz="0" w:space="0" w:color="auto"/>
          </w:divBdr>
        </w:div>
        <w:div w:id="790438082">
          <w:marLeft w:val="480"/>
          <w:marRight w:val="0"/>
          <w:marTop w:val="0"/>
          <w:marBottom w:val="0"/>
          <w:divBdr>
            <w:top w:val="none" w:sz="0" w:space="0" w:color="auto"/>
            <w:left w:val="none" w:sz="0" w:space="0" w:color="auto"/>
            <w:bottom w:val="none" w:sz="0" w:space="0" w:color="auto"/>
            <w:right w:val="none" w:sz="0" w:space="0" w:color="auto"/>
          </w:divBdr>
        </w:div>
        <w:div w:id="279654945">
          <w:marLeft w:val="480"/>
          <w:marRight w:val="0"/>
          <w:marTop w:val="0"/>
          <w:marBottom w:val="0"/>
          <w:divBdr>
            <w:top w:val="none" w:sz="0" w:space="0" w:color="auto"/>
            <w:left w:val="none" w:sz="0" w:space="0" w:color="auto"/>
            <w:bottom w:val="none" w:sz="0" w:space="0" w:color="auto"/>
            <w:right w:val="none" w:sz="0" w:space="0" w:color="auto"/>
          </w:divBdr>
        </w:div>
        <w:div w:id="1216353014">
          <w:marLeft w:val="480"/>
          <w:marRight w:val="0"/>
          <w:marTop w:val="0"/>
          <w:marBottom w:val="0"/>
          <w:divBdr>
            <w:top w:val="none" w:sz="0" w:space="0" w:color="auto"/>
            <w:left w:val="none" w:sz="0" w:space="0" w:color="auto"/>
            <w:bottom w:val="none" w:sz="0" w:space="0" w:color="auto"/>
            <w:right w:val="none" w:sz="0" w:space="0" w:color="auto"/>
          </w:divBdr>
        </w:div>
        <w:div w:id="649211208">
          <w:marLeft w:val="480"/>
          <w:marRight w:val="0"/>
          <w:marTop w:val="0"/>
          <w:marBottom w:val="0"/>
          <w:divBdr>
            <w:top w:val="none" w:sz="0" w:space="0" w:color="auto"/>
            <w:left w:val="none" w:sz="0" w:space="0" w:color="auto"/>
            <w:bottom w:val="none" w:sz="0" w:space="0" w:color="auto"/>
            <w:right w:val="none" w:sz="0" w:space="0" w:color="auto"/>
          </w:divBdr>
        </w:div>
        <w:div w:id="1535581608">
          <w:marLeft w:val="480"/>
          <w:marRight w:val="0"/>
          <w:marTop w:val="0"/>
          <w:marBottom w:val="0"/>
          <w:divBdr>
            <w:top w:val="none" w:sz="0" w:space="0" w:color="auto"/>
            <w:left w:val="none" w:sz="0" w:space="0" w:color="auto"/>
            <w:bottom w:val="none" w:sz="0" w:space="0" w:color="auto"/>
            <w:right w:val="none" w:sz="0" w:space="0" w:color="auto"/>
          </w:divBdr>
        </w:div>
        <w:div w:id="1784501002">
          <w:marLeft w:val="480"/>
          <w:marRight w:val="0"/>
          <w:marTop w:val="0"/>
          <w:marBottom w:val="0"/>
          <w:divBdr>
            <w:top w:val="none" w:sz="0" w:space="0" w:color="auto"/>
            <w:left w:val="none" w:sz="0" w:space="0" w:color="auto"/>
            <w:bottom w:val="none" w:sz="0" w:space="0" w:color="auto"/>
            <w:right w:val="none" w:sz="0" w:space="0" w:color="auto"/>
          </w:divBdr>
        </w:div>
        <w:div w:id="855773889">
          <w:marLeft w:val="480"/>
          <w:marRight w:val="0"/>
          <w:marTop w:val="0"/>
          <w:marBottom w:val="0"/>
          <w:divBdr>
            <w:top w:val="none" w:sz="0" w:space="0" w:color="auto"/>
            <w:left w:val="none" w:sz="0" w:space="0" w:color="auto"/>
            <w:bottom w:val="none" w:sz="0" w:space="0" w:color="auto"/>
            <w:right w:val="none" w:sz="0" w:space="0" w:color="auto"/>
          </w:divBdr>
        </w:div>
        <w:div w:id="191766429">
          <w:marLeft w:val="480"/>
          <w:marRight w:val="0"/>
          <w:marTop w:val="0"/>
          <w:marBottom w:val="0"/>
          <w:divBdr>
            <w:top w:val="none" w:sz="0" w:space="0" w:color="auto"/>
            <w:left w:val="none" w:sz="0" w:space="0" w:color="auto"/>
            <w:bottom w:val="none" w:sz="0" w:space="0" w:color="auto"/>
            <w:right w:val="none" w:sz="0" w:space="0" w:color="auto"/>
          </w:divBdr>
        </w:div>
        <w:div w:id="1213224825">
          <w:marLeft w:val="480"/>
          <w:marRight w:val="0"/>
          <w:marTop w:val="0"/>
          <w:marBottom w:val="0"/>
          <w:divBdr>
            <w:top w:val="none" w:sz="0" w:space="0" w:color="auto"/>
            <w:left w:val="none" w:sz="0" w:space="0" w:color="auto"/>
            <w:bottom w:val="none" w:sz="0" w:space="0" w:color="auto"/>
            <w:right w:val="none" w:sz="0" w:space="0" w:color="auto"/>
          </w:divBdr>
        </w:div>
        <w:div w:id="148711593">
          <w:marLeft w:val="480"/>
          <w:marRight w:val="0"/>
          <w:marTop w:val="0"/>
          <w:marBottom w:val="0"/>
          <w:divBdr>
            <w:top w:val="none" w:sz="0" w:space="0" w:color="auto"/>
            <w:left w:val="none" w:sz="0" w:space="0" w:color="auto"/>
            <w:bottom w:val="none" w:sz="0" w:space="0" w:color="auto"/>
            <w:right w:val="none" w:sz="0" w:space="0" w:color="auto"/>
          </w:divBdr>
        </w:div>
      </w:divsChild>
    </w:div>
    <w:div w:id="777796572">
      <w:bodyDiv w:val="1"/>
      <w:marLeft w:val="0"/>
      <w:marRight w:val="0"/>
      <w:marTop w:val="0"/>
      <w:marBottom w:val="0"/>
      <w:divBdr>
        <w:top w:val="none" w:sz="0" w:space="0" w:color="auto"/>
        <w:left w:val="none" w:sz="0" w:space="0" w:color="auto"/>
        <w:bottom w:val="none" w:sz="0" w:space="0" w:color="auto"/>
        <w:right w:val="none" w:sz="0" w:space="0" w:color="auto"/>
      </w:divBdr>
    </w:div>
    <w:div w:id="777872647">
      <w:bodyDiv w:val="1"/>
      <w:marLeft w:val="0"/>
      <w:marRight w:val="0"/>
      <w:marTop w:val="0"/>
      <w:marBottom w:val="0"/>
      <w:divBdr>
        <w:top w:val="none" w:sz="0" w:space="0" w:color="auto"/>
        <w:left w:val="none" w:sz="0" w:space="0" w:color="auto"/>
        <w:bottom w:val="none" w:sz="0" w:space="0" w:color="auto"/>
        <w:right w:val="none" w:sz="0" w:space="0" w:color="auto"/>
      </w:divBdr>
    </w:div>
    <w:div w:id="778062923">
      <w:bodyDiv w:val="1"/>
      <w:marLeft w:val="0"/>
      <w:marRight w:val="0"/>
      <w:marTop w:val="0"/>
      <w:marBottom w:val="0"/>
      <w:divBdr>
        <w:top w:val="none" w:sz="0" w:space="0" w:color="auto"/>
        <w:left w:val="none" w:sz="0" w:space="0" w:color="auto"/>
        <w:bottom w:val="none" w:sz="0" w:space="0" w:color="auto"/>
        <w:right w:val="none" w:sz="0" w:space="0" w:color="auto"/>
      </w:divBdr>
    </w:div>
    <w:div w:id="778137881">
      <w:bodyDiv w:val="1"/>
      <w:marLeft w:val="0"/>
      <w:marRight w:val="0"/>
      <w:marTop w:val="0"/>
      <w:marBottom w:val="0"/>
      <w:divBdr>
        <w:top w:val="none" w:sz="0" w:space="0" w:color="auto"/>
        <w:left w:val="none" w:sz="0" w:space="0" w:color="auto"/>
        <w:bottom w:val="none" w:sz="0" w:space="0" w:color="auto"/>
        <w:right w:val="none" w:sz="0" w:space="0" w:color="auto"/>
      </w:divBdr>
    </w:div>
    <w:div w:id="778185537">
      <w:bodyDiv w:val="1"/>
      <w:marLeft w:val="0"/>
      <w:marRight w:val="0"/>
      <w:marTop w:val="0"/>
      <w:marBottom w:val="0"/>
      <w:divBdr>
        <w:top w:val="none" w:sz="0" w:space="0" w:color="auto"/>
        <w:left w:val="none" w:sz="0" w:space="0" w:color="auto"/>
        <w:bottom w:val="none" w:sz="0" w:space="0" w:color="auto"/>
        <w:right w:val="none" w:sz="0" w:space="0" w:color="auto"/>
      </w:divBdr>
    </w:div>
    <w:div w:id="778187502">
      <w:bodyDiv w:val="1"/>
      <w:marLeft w:val="0"/>
      <w:marRight w:val="0"/>
      <w:marTop w:val="0"/>
      <w:marBottom w:val="0"/>
      <w:divBdr>
        <w:top w:val="none" w:sz="0" w:space="0" w:color="auto"/>
        <w:left w:val="none" w:sz="0" w:space="0" w:color="auto"/>
        <w:bottom w:val="none" w:sz="0" w:space="0" w:color="auto"/>
        <w:right w:val="none" w:sz="0" w:space="0" w:color="auto"/>
      </w:divBdr>
    </w:div>
    <w:div w:id="778333200">
      <w:bodyDiv w:val="1"/>
      <w:marLeft w:val="0"/>
      <w:marRight w:val="0"/>
      <w:marTop w:val="0"/>
      <w:marBottom w:val="0"/>
      <w:divBdr>
        <w:top w:val="none" w:sz="0" w:space="0" w:color="auto"/>
        <w:left w:val="none" w:sz="0" w:space="0" w:color="auto"/>
        <w:bottom w:val="none" w:sz="0" w:space="0" w:color="auto"/>
        <w:right w:val="none" w:sz="0" w:space="0" w:color="auto"/>
      </w:divBdr>
    </w:div>
    <w:div w:id="778337021">
      <w:bodyDiv w:val="1"/>
      <w:marLeft w:val="0"/>
      <w:marRight w:val="0"/>
      <w:marTop w:val="0"/>
      <w:marBottom w:val="0"/>
      <w:divBdr>
        <w:top w:val="none" w:sz="0" w:space="0" w:color="auto"/>
        <w:left w:val="none" w:sz="0" w:space="0" w:color="auto"/>
        <w:bottom w:val="none" w:sz="0" w:space="0" w:color="auto"/>
        <w:right w:val="none" w:sz="0" w:space="0" w:color="auto"/>
      </w:divBdr>
    </w:div>
    <w:div w:id="778374654">
      <w:bodyDiv w:val="1"/>
      <w:marLeft w:val="0"/>
      <w:marRight w:val="0"/>
      <w:marTop w:val="0"/>
      <w:marBottom w:val="0"/>
      <w:divBdr>
        <w:top w:val="none" w:sz="0" w:space="0" w:color="auto"/>
        <w:left w:val="none" w:sz="0" w:space="0" w:color="auto"/>
        <w:bottom w:val="none" w:sz="0" w:space="0" w:color="auto"/>
        <w:right w:val="none" w:sz="0" w:space="0" w:color="auto"/>
      </w:divBdr>
    </w:div>
    <w:div w:id="778448157">
      <w:bodyDiv w:val="1"/>
      <w:marLeft w:val="0"/>
      <w:marRight w:val="0"/>
      <w:marTop w:val="0"/>
      <w:marBottom w:val="0"/>
      <w:divBdr>
        <w:top w:val="none" w:sz="0" w:space="0" w:color="auto"/>
        <w:left w:val="none" w:sz="0" w:space="0" w:color="auto"/>
        <w:bottom w:val="none" w:sz="0" w:space="0" w:color="auto"/>
        <w:right w:val="none" w:sz="0" w:space="0" w:color="auto"/>
      </w:divBdr>
    </w:div>
    <w:div w:id="778525728">
      <w:bodyDiv w:val="1"/>
      <w:marLeft w:val="0"/>
      <w:marRight w:val="0"/>
      <w:marTop w:val="0"/>
      <w:marBottom w:val="0"/>
      <w:divBdr>
        <w:top w:val="none" w:sz="0" w:space="0" w:color="auto"/>
        <w:left w:val="none" w:sz="0" w:space="0" w:color="auto"/>
        <w:bottom w:val="none" w:sz="0" w:space="0" w:color="auto"/>
        <w:right w:val="none" w:sz="0" w:space="0" w:color="auto"/>
      </w:divBdr>
    </w:div>
    <w:div w:id="778568345">
      <w:bodyDiv w:val="1"/>
      <w:marLeft w:val="0"/>
      <w:marRight w:val="0"/>
      <w:marTop w:val="0"/>
      <w:marBottom w:val="0"/>
      <w:divBdr>
        <w:top w:val="none" w:sz="0" w:space="0" w:color="auto"/>
        <w:left w:val="none" w:sz="0" w:space="0" w:color="auto"/>
        <w:bottom w:val="none" w:sz="0" w:space="0" w:color="auto"/>
        <w:right w:val="none" w:sz="0" w:space="0" w:color="auto"/>
      </w:divBdr>
    </w:div>
    <w:div w:id="778571040">
      <w:bodyDiv w:val="1"/>
      <w:marLeft w:val="0"/>
      <w:marRight w:val="0"/>
      <w:marTop w:val="0"/>
      <w:marBottom w:val="0"/>
      <w:divBdr>
        <w:top w:val="none" w:sz="0" w:space="0" w:color="auto"/>
        <w:left w:val="none" w:sz="0" w:space="0" w:color="auto"/>
        <w:bottom w:val="none" w:sz="0" w:space="0" w:color="auto"/>
        <w:right w:val="none" w:sz="0" w:space="0" w:color="auto"/>
      </w:divBdr>
    </w:div>
    <w:div w:id="778600447">
      <w:bodyDiv w:val="1"/>
      <w:marLeft w:val="0"/>
      <w:marRight w:val="0"/>
      <w:marTop w:val="0"/>
      <w:marBottom w:val="0"/>
      <w:divBdr>
        <w:top w:val="none" w:sz="0" w:space="0" w:color="auto"/>
        <w:left w:val="none" w:sz="0" w:space="0" w:color="auto"/>
        <w:bottom w:val="none" w:sz="0" w:space="0" w:color="auto"/>
        <w:right w:val="none" w:sz="0" w:space="0" w:color="auto"/>
      </w:divBdr>
    </w:div>
    <w:div w:id="778794490">
      <w:bodyDiv w:val="1"/>
      <w:marLeft w:val="0"/>
      <w:marRight w:val="0"/>
      <w:marTop w:val="0"/>
      <w:marBottom w:val="0"/>
      <w:divBdr>
        <w:top w:val="none" w:sz="0" w:space="0" w:color="auto"/>
        <w:left w:val="none" w:sz="0" w:space="0" w:color="auto"/>
        <w:bottom w:val="none" w:sz="0" w:space="0" w:color="auto"/>
        <w:right w:val="none" w:sz="0" w:space="0" w:color="auto"/>
      </w:divBdr>
    </w:div>
    <w:div w:id="778984326">
      <w:bodyDiv w:val="1"/>
      <w:marLeft w:val="0"/>
      <w:marRight w:val="0"/>
      <w:marTop w:val="0"/>
      <w:marBottom w:val="0"/>
      <w:divBdr>
        <w:top w:val="none" w:sz="0" w:space="0" w:color="auto"/>
        <w:left w:val="none" w:sz="0" w:space="0" w:color="auto"/>
        <w:bottom w:val="none" w:sz="0" w:space="0" w:color="auto"/>
        <w:right w:val="none" w:sz="0" w:space="0" w:color="auto"/>
      </w:divBdr>
    </w:div>
    <w:div w:id="779107887">
      <w:bodyDiv w:val="1"/>
      <w:marLeft w:val="0"/>
      <w:marRight w:val="0"/>
      <w:marTop w:val="0"/>
      <w:marBottom w:val="0"/>
      <w:divBdr>
        <w:top w:val="none" w:sz="0" w:space="0" w:color="auto"/>
        <w:left w:val="none" w:sz="0" w:space="0" w:color="auto"/>
        <w:bottom w:val="none" w:sz="0" w:space="0" w:color="auto"/>
        <w:right w:val="none" w:sz="0" w:space="0" w:color="auto"/>
      </w:divBdr>
    </w:div>
    <w:div w:id="779110181">
      <w:bodyDiv w:val="1"/>
      <w:marLeft w:val="0"/>
      <w:marRight w:val="0"/>
      <w:marTop w:val="0"/>
      <w:marBottom w:val="0"/>
      <w:divBdr>
        <w:top w:val="none" w:sz="0" w:space="0" w:color="auto"/>
        <w:left w:val="none" w:sz="0" w:space="0" w:color="auto"/>
        <w:bottom w:val="none" w:sz="0" w:space="0" w:color="auto"/>
        <w:right w:val="none" w:sz="0" w:space="0" w:color="auto"/>
      </w:divBdr>
    </w:div>
    <w:div w:id="779446701">
      <w:bodyDiv w:val="1"/>
      <w:marLeft w:val="0"/>
      <w:marRight w:val="0"/>
      <w:marTop w:val="0"/>
      <w:marBottom w:val="0"/>
      <w:divBdr>
        <w:top w:val="none" w:sz="0" w:space="0" w:color="auto"/>
        <w:left w:val="none" w:sz="0" w:space="0" w:color="auto"/>
        <w:bottom w:val="none" w:sz="0" w:space="0" w:color="auto"/>
        <w:right w:val="none" w:sz="0" w:space="0" w:color="auto"/>
      </w:divBdr>
      <w:divsChild>
        <w:div w:id="980429843">
          <w:marLeft w:val="480"/>
          <w:marRight w:val="0"/>
          <w:marTop w:val="0"/>
          <w:marBottom w:val="0"/>
          <w:divBdr>
            <w:top w:val="none" w:sz="0" w:space="0" w:color="auto"/>
            <w:left w:val="none" w:sz="0" w:space="0" w:color="auto"/>
            <w:bottom w:val="none" w:sz="0" w:space="0" w:color="auto"/>
            <w:right w:val="none" w:sz="0" w:space="0" w:color="auto"/>
          </w:divBdr>
        </w:div>
        <w:div w:id="248731060">
          <w:marLeft w:val="480"/>
          <w:marRight w:val="0"/>
          <w:marTop w:val="0"/>
          <w:marBottom w:val="0"/>
          <w:divBdr>
            <w:top w:val="none" w:sz="0" w:space="0" w:color="auto"/>
            <w:left w:val="none" w:sz="0" w:space="0" w:color="auto"/>
            <w:bottom w:val="none" w:sz="0" w:space="0" w:color="auto"/>
            <w:right w:val="none" w:sz="0" w:space="0" w:color="auto"/>
          </w:divBdr>
        </w:div>
        <w:div w:id="912161277">
          <w:marLeft w:val="480"/>
          <w:marRight w:val="0"/>
          <w:marTop w:val="0"/>
          <w:marBottom w:val="0"/>
          <w:divBdr>
            <w:top w:val="none" w:sz="0" w:space="0" w:color="auto"/>
            <w:left w:val="none" w:sz="0" w:space="0" w:color="auto"/>
            <w:bottom w:val="none" w:sz="0" w:space="0" w:color="auto"/>
            <w:right w:val="none" w:sz="0" w:space="0" w:color="auto"/>
          </w:divBdr>
        </w:div>
        <w:div w:id="159659421">
          <w:marLeft w:val="480"/>
          <w:marRight w:val="0"/>
          <w:marTop w:val="0"/>
          <w:marBottom w:val="0"/>
          <w:divBdr>
            <w:top w:val="none" w:sz="0" w:space="0" w:color="auto"/>
            <w:left w:val="none" w:sz="0" w:space="0" w:color="auto"/>
            <w:bottom w:val="none" w:sz="0" w:space="0" w:color="auto"/>
            <w:right w:val="none" w:sz="0" w:space="0" w:color="auto"/>
          </w:divBdr>
        </w:div>
        <w:div w:id="410856475">
          <w:marLeft w:val="480"/>
          <w:marRight w:val="0"/>
          <w:marTop w:val="0"/>
          <w:marBottom w:val="0"/>
          <w:divBdr>
            <w:top w:val="none" w:sz="0" w:space="0" w:color="auto"/>
            <w:left w:val="none" w:sz="0" w:space="0" w:color="auto"/>
            <w:bottom w:val="none" w:sz="0" w:space="0" w:color="auto"/>
            <w:right w:val="none" w:sz="0" w:space="0" w:color="auto"/>
          </w:divBdr>
        </w:div>
        <w:div w:id="1721710662">
          <w:marLeft w:val="480"/>
          <w:marRight w:val="0"/>
          <w:marTop w:val="0"/>
          <w:marBottom w:val="0"/>
          <w:divBdr>
            <w:top w:val="none" w:sz="0" w:space="0" w:color="auto"/>
            <w:left w:val="none" w:sz="0" w:space="0" w:color="auto"/>
            <w:bottom w:val="none" w:sz="0" w:space="0" w:color="auto"/>
            <w:right w:val="none" w:sz="0" w:space="0" w:color="auto"/>
          </w:divBdr>
        </w:div>
        <w:div w:id="1378972041">
          <w:marLeft w:val="480"/>
          <w:marRight w:val="0"/>
          <w:marTop w:val="0"/>
          <w:marBottom w:val="0"/>
          <w:divBdr>
            <w:top w:val="none" w:sz="0" w:space="0" w:color="auto"/>
            <w:left w:val="none" w:sz="0" w:space="0" w:color="auto"/>
            <w:bottom w:val="none" w:sz="0" w:space="0" w:color="auto"/>
            <w:right w:val="none" w:sz="0" w:space="0" w:color="auto"/>
          </w:divBdr>
        </w:div>
        <w:div w:id="1978608050">
          <w:marLeft w:val="480"/>
          <w:marRight w:val="0"/>
          <w:marTop w:val="0"/>
          <w:marBottom w:val="0"/>
          <w:divBdr>
            <w:top w:val="none" w:sz="0" w:space="0" w:color="auto"/>
            <w:left w:val="none" w:sz="0" w:space="0" w:color="auto"/>
            <w:bottom w:val="none" w:sz="0" w:space="0" w:color="auto"/>
            <w:right w:val="none" w:sz="0" w:space="0" w:color="auto"/>
          </w:divBdr>
        </w:div>
        <w:div w:id="573511175">
          <w:marLeft w:val="480"/>
          <w:marRight w:val="0"/>
          <w:marTop w:val="0"/>
          <w:marBottom w:val="0"/>
          <w:divBdr>
            <w:top w:val="none" w:sz="0" w:space="0" w:color="auto"/>
            <w:left w:val="none" w:sz="0" w:space="0" w:color="auto"/>
            <w:bottom w:val="none" w:sz="0" w:space="0" w:color="auto"/>
            <w:right w:val="none" w:sz="0" w:space="0" w:color="auto"/>
          </w:divBdr>
        </w:div>
        <w:div w:id="1682734037">
          <w:marLeft w:val="480"/>
          <w:marRight w:val="0"/>
          <w:marTop w:val="0"/>
          <w:marBottom w:val="0"/>
          <w:divBdr>
            <w:top w:val="none" w:sz="0" w:space="0" w:color="auto"/>
            <w:left w:val="none" w:sz="0" w:space="0" w:color="auto"/>
            <w:bottom w:val="none" w:sz="0" w:space="0" w:color="auto"/>
            <w:right w:val="none" w:sz="0" w:space="0" w:color="auto"/>
          </w:divBdr>
        </w:div>
        <w:div w:id="2040465780">
          <w:marLeft w:val="480"/>
          <w:marRight w:val="0"/>
          <w:marTop w:val="0"/>
          <w:marBottom w:val="0"/>
          <w:divBdr>
            <w:top w:val="none" w:sz="0" w:space="0" w:color="auto"/>
            <w:left w:val="none" w:sz="0" w:space="0" w:color="auto"/>
            <w:bottom w:val="none" w:sz="0" w:space="0" w:color="auto"/>
            <w:right w:val="none" w:sz="0" w:space="0" w:color="auto"/>
          </w:divBdr>
        </w:div>
        <w:div w:id="1707028360">
          <w:marLeft w:val="480"/>
          <w:marRight w:val="0"/>
          <w:marTop w:val="0"/>
          <w:marBottom w:val="0"/>
          <w:divBdr>
            <w:top w:val="none" w:sz="0" w:space="0" w:color="auto"/>
            <w:left w:val="none" w:sz="0" w:space="0" w:color="auto"/>
            <w:bottom w:val="none" w:sz="0" w:space="0" w:color="auto"/>
            <w:right w:val="none" w:sz="0" w:space="0" w:color="auto"/>
          </w:divBdr>
        </w:div>
        <w:div w:id="1006593034">
          <w:marLeft w:val="480"/>
          <w:marRight w:val="0"/>
          <w:marTop w:val="0"/>
          <w:marBottom w:val="0"/>
          <w:divBdr>
            <w:top w:val="none" w:sz="0" w:space="0" w:color="auto"/>
            <w:left w:val="none" w:sz="0" w:space="0" w:color="auto"/>
            <w:bottom w:val="none" w:sz="0" w:space="0" w:color="auto"/>
            <w:right w:val="none" w:sz="0" w:space="0" w:color="auto"/>
          </w:divBdr>
        </w:div>
        <w:div w:id="1233195865">
          <w:marLeft w:val="480"/>
          <w:marRight w:val="0"/>
          <w:marTop w:val="0"/>
          <w:marBottom w:val="0"/>
          <w:divBdr>
            <w:top w:val="none" w:sz="0" w:space="0" w:color="auto"/>
            <w:left w:val="none" w:sz="0" w:space="0" w:color="auto"/>
            <w:bottom w:val="none" w:sz="0" w:space="0" w:color="auto"/>
            <w:right w:val="none" w:sz="0" w:space="0" w:color="auto"/>
          </w:divBdr>
        </w:div>
        <w:div w:id="1703047203">
          <w:marLeft w:val="480"/>
          <w:marRight w:val="0"/>
          <w:marTop w:val="0"/>
          <w:marBottom w:val="0"/>
          <w:divBdr>
            <w:top w:val="none" w:sz="0" w:space="0" w:color="auto"/>
            <w:left w:val="none" w:sz="0" w:space="0" w:color="auto"/>
            <w:bottom w:val="none" w:sz="0" w:space="0" w:color="auto"/>
            <w:right w:val="none" w:sz="0" w:space="0" w:color="auto"/>
          </w:divBdr>
        </w:div>
        <w:div w:id="717827861">
          <w:marLeft w:val="480"/>
          <w:marRight w:val="0"/>
          <w:marTop w:val="0"/>
          <w:marBottom w:val="0"/>
          <w:divBdr>
            <w:top w:val="none" w:sz="0" w:space="0" w:color="auto"/>
            <w:left w:val="none" w:sz="0" w:space="0" w:color="auto"/>
            <w:bottom w:val="none" w:sz="0" w:space="0" w:color="auto"/>
            <w:right w:val="none" w:sz="0" w:space="0" w:color="auto"/>
          </w:divBdr>
        </w:div>
        <w:div w:id="2065833498">
          <w:marLeft w:val="480"/>
          <w:marRight w:val="0"/>
          <w:marTop w:val="0"/>
          <w:marBottom w:val="0"/>
          <w:divBdr>
            <w:top w:val="none" w:sz="0" w:space="0" w:color="auto"/>
            <w:left w:val="none" w:sz="0" w:space="0" w:color="auto"/>
            <w:bottom w:val="none" w:sz="0" w:space="0" w:color="auto"/>
            <w:right w:val="none" w:sz="0" w:space="0" w:color="auto"/>
          </w:divBdr>
        </w:div>
        <w:div w:id="85881031">
          <w:marLeft w:val="480"/>
          <w:marRight w:val="0"/>
          <w:marTop w:val="0"/>
          <w:marBottom w:val="0"/>
          <w:divBdr>
            <w:top w:val="none" w:sz="0" w:space="0" w:color="auto"/>
            <w:left w:val="none" w:sz="0" w:space="0" w:color="auto"/>
            <w:bottom w:val="none" w:sz="0" w:space="0" w:color="auto"/>
            <w:right w:val="none" w:sz="0" w:space="0" w:color="auto"/>
          </w:divBdr>
        </w:div>
        <w:div w:id="1878539339">
          <w:marLeft w:val="480"/>
          <w:marRight w:val="0"/>
          <w:marTop w:val="0"/>
          <w:marBottom w:val="0"/>
          <w:divBdr>
            <w:top w:val="none" w:sz="0" w:space="0" w:color="auto"/>
            <w:left w:val="none" w:sz="0" w:space="0" w:color="auto"/>
            <w:bottom w:val="none" w:sz="0" w:space="0" w:color="auto"/>
            <w:right w:val="none" w:sz="0" w:space="0" w:color="auto"/>
          </w:divBdr>
        </w:div>
        <w:div w:id="1361201870">
          <w:marLeft w:val="480"/>
          <w:marRight w:val="0"/>
          <w:marTop w:val="0"/>
          <w:marBottom w:val="0"/>
          <w:divBdr>
            <w:top w:val="none" w:sz="0" w:space="0" w:color="auto"/>
            <w:left w:val="none" w:sz="0" w:space="0" w:color="auto"/>
            <w:bottom w:val="none" w:sz="0" w:space="0" w:color="auto"/>
            <w:right w:val="none" w:sz="0" w:space="0" w:color="auto"/>
          </w:divBdr>
        </w:div>
        <w:div w:id="239028698">
          <w:marLeft w:val="480"/>
          <w:marRight w:val="0"/>
          <w:marTop w:val="0"/>
          <w:marBottom w:val="0"/>
          <w:divBdr>
            <w:top w:val="none" w:sz="0" w:space="0" w:color="auto"/>
            <w:left w:val="none" w:sz="0" w:space="0" w:color="auto"/>
            <w:bottom w:val="none" w:sz="0" w:space="0" w:color="auto"/>
            <w:right w:val="none" w:sz="0" w:space="0" w:color="auto"/>
          </w:divBdr>
        </w:div>
        <w:div w:id="1243103939">
          <w:marLeft w:val="480"/>
          <w:marRight w:val="0"/>
          <w:marTop w:val="0"/>
          <w:marBottom w:val="0"/>
          <w:divBdr>
            <w:top w:val="none" w:sz="0" w:space="0" w:color="auto"/>
            <w:left w:val="none" w:sz="0" w:space="0" w:color="auto"/>
            <w:bottom w:val="none" w:sz="0" w:space="0" w:color="auto"/>
            <w:right w:val="none" w:sz="0" w:space="0" w:color="auto"/>
          </w:divBdr>
        </w:div>
        <w:div w:id="537202559">
          <w:marLeft w:val="480"/>
          <w:marRight w:val="0"/>
          <w:marTop w:val="0"/>
          <w:marBottom w:val="0"/>
          <w:divBdr>
            <w:top w:val="none" w:sz="0" w:space="0" w:color="auto"/>
            <w:left w:val="none" w:sz="0" w:space="0" w:color="auto"/>
            <w:bottom w:val="none" w:sz="0" w:space="0" w:color="auto"/>
            <w:right w:val="none" w:sz="0" w:space="0" w:color="auto"/>
          </w:divBdr>
        </w:div>
        <w:div w:id="1982224199">
          <w:marLeft w:val="480"/>
          <w:marRight w:val="0"/>
          <w:marTop w:val="0"/>
          <w:marBottom w:val="0"/>
          <w:divBdr>
            <w:top w:val="none" w:sz="0" w:space="0" w:color="auto"/>
            <w:left w:val="none" w:sz="0" w:space="0" w:color="auto"/>
            <w:bottom w:val="none" w:sz="0" w:space="0" w:color="auto"/>
            <w:right w:val="none" w:sz="0" w:space="0" w:color="auto"/>
          </w:divBdr>
        </w:div>
        <w:div w:id="1045594005">
          <w:marLeft w:val="480"/>
          <w:marRight w:val="0"/>
          <w:marTop w:val="0"/>
          <w:marBottom w:val="0"/>
          <w:divBdr>
            <w:top w:val="none" w:sz="0" w:space="0" w:color="auto"/>
            <w:left w:val="none" w:sz="0" w:space="0" w:color="auto"/>
            <w:bottom w:val="none" w:sz="0" w:space="0" w:color="auto"/>
            <w:right w:val="none" w:sz="0" w:space="0" w:color="auto"/>
          </w:divBdr>
        </w:div>
        <w:div w:id="309481308">
          <w:marLeft w:val="480"/>
          <w:marRight w:val="0"/>
          <w:marTop w:val="0"/>
          <w:marBottom w:val="0"/>
          <w:divBdr>
            <w:top w:val="none" w:sz="0" w:space="0" w:color="auto"/>
            <w:left w:val="none" w:sz="0" w:space="0" w:color="auto"/>
            <w:bottom w:val="none" w:sz="0" w:space="0" w:color="auto"/>
            <w:right w:val="none" w:sz="0" w:space="0" w:color="auto"/>
          </w:divBdr>
        </w:div>
        <w:div w:id="692538138">
          <w:marLeft w:val="480"/>
          <w:marRight w:val="0"/>
          <w:marTop w:val="0"/>
          <w:marBottom w:val="0"/>
          <w:divBdr>
            <w:top w:val="none" w:sz="0" w:space="0" w:color="auto"/>
            <w:left w:val="none" w:sz="0" w:space="0" w:color="auto"/>
            <w:bottom w:val="none" w:sz="0" w:space="0" w:color="auto"/>
            <w:right w:val="none" w:sz="0" w:space="0" w:color="auto"/>
          </w:divBdr>
        </w:div>
        <w:div w:id="174541277">
          <w:marLeft w:val="480"/>
          <w:marRight w:val="0"/>
          <w:marTop w:val="0"/>
          <w:marBottom w:val="0"/>
          <w:divBdr>
            <w:top w:val="none" w:sz="0" w:space="0" w:color="auto"/>
            <w:left w:val="none" w:sz="0" w:space="0" w:color="auto"/>
            <w:bottom w:val="none" w:sz="0" w:space="0" w:color="auto"/>
            <w:right w:val="none" w:sz="0" w:space="0" w:color="auto"/>
          </w:divBdr>
        </w:div>
        <w:div w:id="925262389">
          <w:marLeft w:val="480"/>
          <w:marRight w:val="0"/>
          <w:marTop w:val="0"/>
          <w:marBottom w:val="0"/>
          <w:divBdr>
            <w:top w:val="none" w:sz="0" w:space="0" w:color="auto"/>
            <w:left w:val="none" w:sz="0" w:space="0" w:color="auto"/>
            <w:bottom w:val="none" w:sz="0" w:space="0" w:color="auto"/>
            <w:right w:val="none" w:sz="0" w:space="0" w:color="auto"/>
          </w:divBdr>
        </w:div>
        <w:div w:id="877547594">
          <w:marLeft w:val="480"/>
          <w:marRight w:val="0"/>
          <w:marTop w:val="0"/>
          <w:marBottom w:val="0"/>
          <w:divBdr>
            <w:top w:val="none" w:sz="0" w:space="0" w:color="auto"/>
            <w:left w:val="none" w:sz="0" w:space="0" w:color="auto"/>
            <w:bottom w:val="none" w:sz="0" w:space="0" w:color="auto"/>
            <w:right w:val="none" w:sz="0" w:space="0" w:color="auto"/>
          </w:divBdr>
        </w:div>
        <w:div w:id="1077823562">
          <w:marLeft w:val="480"/>
          <w:marRight w:val="0"/>
          <w:marTop w:val="0"/>
          <w:marBottom w:val="0"/>
          <w:divBdr>
            <w:top w:val="none" w:sz="0" w:space="0" w:color="auto"/>
            <w:left w:val="none" w:sz="0" w:space="0" w:color="auto"/>
            <w:bottom w:val="none" w:sz="0" w:space="0" w:color="auto"/>
            <w:right w:val="none" w:sz="0" w:space="0" w:color="auto"/>
          </w:divBdr>
        </w:div>
        <w:div w:id="297419111">
          <w:marLeft w:val="480"/>
          <w:marRight w:val="0"/>
          <w:marTop w:val="0"/>
          <w:marBottom w:val="0"/>
          <w:divBdr>
            <w:top w:val="none" w:sz="0" w:space="0" w:color="auto"/>
            <w:left w:val="none" w:sz="0" w:space="0" w:color="auto"/>
            <w:bottom w:val="none" w:sz="0" w:space="0" w:color="auto"/>
            <w:right w:val="none" w:sz="0" w:space="0" w:color="auto"/>
          </w:divBdr>
        </w:div>
        <w:div w:id="582183851">
          <w:marLeft w:val="480"/>
          <w:marRight w:val="0"/>
          <w:marTop w:val="0"/>
          <w:marBottom w:val="0"/>
          <w:divBdr>
            <w:top w:val="none" w:sz="0" w:space="0" w:color="auto"/>
            <w:left w:val="none" w:sz="0" w:space="0" w:color="auto"/>
            <w:bottom w:val="none" w:sz="0" w:space="0" w:color="auto"/>
            <w:right w:val="none" w:sz="0" w:space="0" w:color="auto"/>
          </w:divBdr>
        </w:div>
        <w:div w:id="114562603">
          <w:marLeft w:val="480"/>
          <w:marRight w:val="0"/>
          <w:marTop w:val="0"/>
          <w:marBottom w:val="0"/>
          <w:divBdr>
            <w:top w:val="none" w:sz="0" w:space="0" w:color="auto"/>
            <w:left w:val="none" w:sz="0" w:space="0" w:color="auto"/>
            <w:bottom w:val="none" w:sz="0" w:space="0" w:color="auto"/>
            <w:right w:val="none" w:sz="0" w:space="0" w:color="auto"/>
          </w:divBdr>
        </w:div>
        <w:div w:id="370959797">
          <w:marLeft w:val="480"/>
          <w:marRight w:val="0"/>
          <w:marTop w:val="0"/>
          <w:marBottom w:val="0"/>
          <w:divBdr>
            <w:top w:val="none" w:sz="0" w:space="0" w:color="auto"/>
            <w:left w:val="none" w:sz="0" w:space="0" w:color="auto"/>
            <w:bottom w:val="none" w:sz="0" w:space="0" w:color="auto"/>
            <w:right w:val="none" w:sz="0" w:space="0" w:color="auto"/>
          </w:divBdr>
        </w:div>
        <w:div w:id="558900154">
          <w:marLeft w:val="480"/>
          <w:marRight w:val="0"/>
          <w:marTop w:val="0"/>
          <w:marBottom w:val="0"/>
          <w:divBdr>
            <w:top w:val="none" w:sz="0" w:space="0" w:color="auto"/>
            <w:left w:val="none" w:sz="0" w:space="0" w:color="auto"/>
            <w:bottom w:val="none" w:sz="0" w:space="0" w:color="auto"/>
            <w:right w:val="none" w:sz="0" w:space="0" w:color="auto"/>
          </w:divBdr>
        </w:div>
        <w:div w:id="1253200559">
          <w:marLeft w:val="480"/>
          <w:marRight w:val="0"/>
          <w:marTop w:val="0"/>
          <w:marBottom w:val="0"/>
          <w:divBdr>
            <w:top w:val="none" w:sz="0" w:space="0" w:color="auto"/>
            <w:left w:val="none" w:sz="0" w:space="0" w:color="auto"/>
            <w:bottom w:val="none" w:sz="0" w:space="0" w:color="auto"/>
            <w:right w:val="none" w:sz="0" w:space="0" w:color="auto"/>
          </w:divBdr>
        </w:div>
        <w:div w:id="1191799530">
          <w:marLeft w:val="480"/>
          <w:marRight w:val="0"/>
          <w:marTop w:val="0"/>
          <w:marBottom w:val="0"/>
          <w:divBdr>
            <w:top w:val="none" w:sz="0" w:space="0" w:color="auto"/>
            <w:left w:val="none" w:sz="0" w:space="0" w:color="auto"/>
            <w:bottom w:val="none" w:sz="0" w:space="0" w:color="auto"/>
            <w:right w:val="none" w:sz="0" w:space="0" w:color="auto"/>
          </w:divBdr>
        </w:div>
        <w:div w:id="421950977">
          <w:marLeft w:val="480"/>
          <w:marRight w:val="0"/>
          <w:marTop w:val="0"/>
          <w:marBottom w:val="0"/>
          <w:divBdr>
            <w:top w:val="none" w:sz="0" w:space="0" w:color="auto"/>
            <w:left w:val="none" w:sz="0" w:space="0" w:color="auto"/>
            <w:bottom w:val="none" w:sz="0" w:space="0" w:color="auto"/>
            <w:right w:val="none" w:sz="0" w:space="0" w:color="auto"/>
          </w:divBdr>
        </w:div>
        <w:div w:id="1508716474">
          <w:marLeft w:val="480"/>
          <w:marRight w:val="0"/>
          <w:marTop w:val="0"/>
          <w:marBottom w:val="0"/>
          <w:divBdr>
            <w:top w:val="none" w:sz="0" w:space="0" w:color="auto"/>
            <w:left w:val="none" w:sz="0" w:space="0" w:color="auto"/>
            <w:bottom w:val="none" w:sz="0" w:space="0" w:color="auto"/>
            <w:right w:val="none" w:sz="0" w:space="0" w:color="auto"/>
          </w:divBdr>
        </w:div>
        <w:div w:id="1847860307">
          <w:marLeft w:val="480"/>
          <w:marRight w:val="0"/>
          <w:marTop w:val="0"/>
          <w:marBottom w:val="0"/>
          <w:divBdr>
            <w:top w:val="none" w:sz="0" w:space="0" w:color="auto"/>
            <w:left w:val="none" w:sz="0" w:space="0" w:color="auto"/>
            <w:bottom w:val="none" w:sz="0" w:space="0" w:color="auto"/>
            <w:right w:val="none" w:sz="0" w:space="0" w:color="auto"/>
          </w:divBdr>
        </w:div>
        <w:div w:id="515462174">
          <w:marLeft w:val="480"/>
          <w:marRight w:val="0"/>
          <w:marTop w:val="0"/>
          <w:marBottom w:val="0"/>
          <w:divBdr>
            <w:top w:val="none" w:sz="0" w:space="0" w:color="auto"/>
            <w:left w:val="none" w:sz="0" w:space="0" w:color="auto"/>
            <w:bottom w:val="none" w:sz="0" w:space="0" w:color="auto"/>
            <w:right w:val="none" w:sz="0" w:space="0" w:color="auto"/>
          </w:divBdr>
        </w:div>
        <w:div w:id="1292663851">
          <w:marLeft w:val="480"/>
          <w:marRight w:val="0"/>
          <w:marTop w:val="0"/>
          <w:marBottom w:val="0"/>
          <w:divBdr>
            <w:top w:val="none" w:sz="0" w:space="0" w:color="auto"/>
            <w:left w:val="none" w:sz="0" w:space="0" w:color="auto"/>
            <w:bottom w:val="none" w:sz="0" w:space="0" w:color="auto"/>
            <w:right w:val="none" w:sz="0" w:space="0" w:color="auto"/>
          </w:divBdr>
        </w:div>
        <w:div w:id="1194224738">
          <w:marLeft w:val="480"/>
          <w:marRight w:val="0"/>
          <w:marTop w:val="0"/>
          <w:marBottom w:val="0"/>
          <w:divBdr>
            <w:top w:val="none" w:sz="0" w:space="0" w:color="auto"/>
            <w:left w:val="none" w:sz="0" w:space="0" w:color="auto"/>
            <w:bottom w:val="none" w:sz="0" w:space="0" w:color="auto"/>
            <w:right w:val="none" w:sz="0" w:space="0" w:color="auto"/>
          </w:divBdr>
        </w:div>
        <w:div w:id="1434592909">
          <w:marLeft w:val="480"/>
          <w:marRight w:val="0"/>
          <w:marTop w:val="0"/>
          <w:marBottom w:val="0"/>
          <w:divBdr>
            <w:top w:val="none" w:sz="0" w:space="0" w:color="auto"/>
            <w:left w:val="none" w:sz="0" w:space="0" w:color="auto"/>
            <w:bottom w:val="none" w:sz="0" w:space="0" w:color="auto"/>
            <w:right w:val="none" w:sz="0" w:space="0" w:color="auto"/>
          </w:divBdr>
        </w:div>
        <w:div w:id="445008709">
          <w:marLeft w:val="480"/>
          <w:marRight w:val="0"/>
          <w:marTop w:val="0"/>
          <w:marBottom w:val="0"/>
          <w:divBdr>
            <w:top w:val="none" w:sz="0" w:space="0" w:color="auto"/>
            <w:left w:val="none" w:sz="0" w:space="0" w:color="auto"/>
            <w:bottom w:val="none" w:sz="0" w:space="0" w:color="auto"/>
            <w:right w:val="none" w:sz="0" w:space="0" w:color="auto"/>
          </w:divBdr>
        </w:div>
        <w:div w:id="1267695396">
          <w:marLeft w:val="480"/>
          <w:marRight w:val="0"/>
          <w:marTop w:val="0"/>
          <w:marBottom w:val="0"/>
          <w:divBdr>
            <w:top w:val="none" w:sz="0" w:space="0" w:color="auto"/>
            <w:left w:val="none" w:sz="0" w:space="0" w:color="auto"/>
            <w:bottom w:val="none" w:sz="0" w:space="0" w:color="auto"/>
            <w:right w:val="none" w:sz="0" w:space="0" w:color="auto"/>
          </w:divBdr>
        </w:div>
        <w:div w:id="1945724848">
          <w:marLeft w:val="480"/>
          <w:marRight w:val="0"/>
          <w:marTop w:val="0"/>
          <w:marBottom w:val="0"/>
          <w:divBdr>
            <w:top w:val="none" w:sz="0" w:space="0" w:color="auto"/>
            <w:left w:val="none" w:sz="0" w:space="0" w:color="auto"/>
            <w:bottom w:val="none" w:sz="0" w:space="0" w:color="auto"/>
            <w:right w:val="none" w:sz="0" w:space="0" w:color="auto"/>
          </w:divBdr>
        </w:div>
        <w:div w:id="1944535028">
          <w:marLeft w:val="480"/>
          <w:marRight w:val="0"/>
          <w:marTop w:val="0"/>
          <w:marBottom w:val="0"/>
          <w:divBdr>
            <w:top w:val="none" w:sz="0" w:space="0" w:color="auto"/>
            <w:left w:val="none" w:sz="0" w:space="0" w:color="auto"/>
            <w:bottom w:val="none" w:sz="0" w:space="0" w:color="auto"/>
            <w:right w:val="none" w:sz="0" w:space="0" w:color="auto"/>
          </w:divBdr>
        </w:div>
        <w:div w:id="1207720156">
          <w:marLeft w:val="480"/>
          <w:marRight w:val="0"/>
          <w:marTop w:val="0"/>
          <w:marBottom w:val="0"/>
          <w:divBdr>
            <w:top w:val="none" w:sz="0" w:space="0" w:color="auto"/>
            <w:left w:val="none" w:sz="0" w:space="0" w:color="auto"/>
            <w:bottom w:val="none" w:sz="0" w:space="0" w:color="auto"/>
            <w:right w:val="none" w:sz="0" w:space="0" w:color="auto"/>
          </w:divBdr>
        </w:div>
        <w:div w:id="634144826">
          <w:marLeft w:val="480"/>
          <w:marRight w:val="0"/>
          <w:marTop w:val="0"/>
          <w:marBottom w:val="0"/>
          <w:divBdr>
            <w:top w:val="none" w:sz="0" w:space="0" w:color="auto"/>
            <w:left w:val="none" w:sz="0" w:space="0" w:color="auto"/>
            <w:bottom w:val="none" w:sz="0" w:space="0" w:color="auto"/>
            <w:right w:val="none" w:sz="0" w:space="0" w:color="auto"/>
          </w:divBdr>
        </w:div>
        <w:div w:id="2073040538">
          <w:marLeft w:val="480"/>
          <w:marRight w:val="0"/>
          <w:marTop w:val="0"/>
          <w:marBottom w:val="0"/>
          <w:divBdr>
            <w:top w:val="none" w:sz="0" w:space="0" w:color="auto"/>
            <w:left w:val="none" w:sz="0" w:space="0" w:color="auto"/>
            <w:bottom w:val="none" w:sz="0" w:space="0" w:color="auto"/>
            <w:right w:val="none" w:sz="0" w:space="0" w:color="auto"/>
          </w:divBdr>
        </w:div>
        <w:div w:id="1953126730">
          <w:marLeft w:val="480"/>
          <w:marRight w:val="0"/>
          <w:marTop w:val="0"/>
          <w:marBottom w:val="0"/>
          <w:divBdr>
            <w:top w:val="none" w:sz="0" w:space="0" w:color="auto"/>
            <w:left w:val="none" w:sz="0" w:space="0" w:color="auto"/>
            <w:bottom w:val="none" w:sz="0" w:space="0" w:color="auto"/>
            <w:right w:val="none" w:sz="0" w:space="0" w:color="auto"/>
          </w:divBdr>
        </w:div>
        <w:div w:id="2025395011">
          <w:marLeft w:val="480"/>
          <w:marRight w:val="0"/>
          <w:marTop w:val="0"/>
          <w:marBottom w:val="0"/>
          <w:divBdr>
            <w:top w:val="none" w:sz="0" w:space="0" w:color="auto"/>
            <w:left w:val="none" w:sz="0" w:space="0" w:color="auto"/>
            <w:bottom w:val="none" w:sz="0" w:space="0" w:color="auto"/>
            <w:right w:val="none" w:sz="0" w:space="0" w:color="auto"/>
          </w:divBdr>
        </w:div>
        <w:div w:id="927809689">
          <w:marLeft w:val="480"/>
          <w:marRight w:val="0"/>
          <w:marTop w:val="0"/>
          <w:marBottom w:val="0"/>
          <w:divBdr>
            <w:top w:val="none" w:sz="0" w:space="0" w:color="auto"/>
            <w:left w:val="none" w:sz="0" w:space="0" w:color="auto"/>
            <w:bottom w:val="none" w:sz="0" w:space="0" w:color="auto"/>
            <w:right w:val="none" w:sz="0" w:space="0" w:color="auto"/>
          </w:divBdr>
        </w:div>
        <w:div w:id="200484974">
          <w:marLeft w:val="480"/>
          <w:marRight w:val="0"/>
          <w:marTop w:val="0"/>
          <w:marBottom w:val="0"/>
          <w:divBdr>
            <w:top w:val="none" w:sz="0" w:space="0" w:color="auto"/>
            <w:left w:val="none" w:sz="0" w:space="0" w:color="auto"/>
            <w:bottom w:val="none" w:sz="0" w:space="0" w:color="auto"/>
            <w:right w:val="none" w:sz="0" w:space="0" w:color="auto"/>
          </w:divBdr>
        </w:div>
        <w:div w:id="448860727">
          <w:marLeft w:val="480"/>
          <w:marRight w:val="0"/>
          <w:marTop w:val="0"/>
          <w:marBottom w:val="0"/>
          <w:divBdr>
            <w:top w:val="none" w:sz="0" w:space="0" w:color="auto"/>
            <w:left w:val="none" w:sz="0" w:space="0" w:color="auto"/>
            <w:bottom w:val="none" w:sz="0" w:space="0" w:color="auto"/>
            <w:right w:val="none" w:sz="0" w:space="0" w:color="auto"/>
          </w:divBdr>
        </w:div>
      </w:divsChild>
    </w:div>
    <w:div w:id="779880194">
      <w:bodyDiv w:val="1"/>
      <w:marLeft w:val="0"/>
      <w:marRight w:val="0"/>
      <w:marTop w:val="0"/>
      <w:marBottom w:val="0"/>
      <w:divBdr>
        <w:top w:val="none" w:sz="0" w:space="0" w:color="auto"/>
        <w:left w:val="none" w:sz="0" w:space="0" w:color="auto"/>
        <w:bottom w:val="none" w:sz="0" w:space="0" w:color="auto"/>
        <w:right w:val="none" w:sz="0" w:space="0" w:color="auto"/>
      </w:divBdr>
    </w:div>
    <w:div w:id="779910888">
      <w:bodyDiv w:val="1"/>
      <w:marLeft w:val="0"/>
      <w:marRight w:val="0"/>
      <w:marTop w:val="0"/>
      <w:marBottom w:val="0"/>
      <w:divBdr>
        <w:top w:val="none" w:sz="0" w:space="0" w:color="auto"/>
        <w:left w:val="none" w:sz="0" w:space="0" w:color="auto"/>
        <w:bottom w:val="none" w:sz="0" w:space="0" w:color="auto"/>
        <w:right w:val="none" w:sz="0" w:space="0" w:color="auto"/>
      </w:divBdr>
    </w:div>
    <w:div w:id="779951671">
      <w:bodyDiv w:val="1"/>
      <w:marLeft w:val="0"/>
      <w:marRight w:val="0"/>
      <w:marTop w:val="0"/>
      <w:marBottom w:val="0"/>
      <w:divBdr>
        <w:top w:val="none" w:sz="0" w:space="0" w:color="auto"/>
        <w:left w:val="none" w:sz="0" w:space="0" w:color="auto"/>
        <w:bottom w:val="none" w:sz="0" w:space="0" w:color="auto"/>
        <w:right w:val="none" w:sz="0" w:space="0" w:color="auto"/>
      </w:divBdr>
    </w:div>
    <w:div w:id="779959011">
      <w:bodyDiv w:val="1"/>
      <w:marLeft w:val="0"/>
      <w:marRight w:val="0"/>
      <w:marTop w:val="0"/>
      <w:marBottom w:val="0"/>
      <w:divBdr>
        <w:top w:val="none" w:sz="0" w:space="0" w:color="auto"/>
        <w:left w:val="none" w:sz="0" w:space="0" w:color="auto"/>
        <w:bottom w:val="none" w:sz="0" w:space="0" w:color="auto"/>
        <w:right w:val="none" w:sz="0" w:space="0" w:color="auto"/>
      </w:divBdr>
    </w:div>
    <w:div w:id="780223290">
      <w:bodyDiv w:val="1"/>
      <w:marLeft w:val="0"/>
      <w:marRight w:val="0"/>
      <w:marTop w:val="0"/>
      <w:marBottom w:val="0"/>
      <w:divBdr>
        <w:top w:val="none" w:sz="0" w:space="0" w:color="auto"/>
        <w:left w:val="none" w:sz="0" w:space="0" w:color="auto"/>
        <w:bottom w:val="none" w:sz="0" w:space="0" w:color="auto"/>
        <w:right w:val="none" w:sz="0" w:space="0" w:color="auto"/>
      </w:divBdr>
    </w:div>
    <w:div w:id="780296419">
      <w:bodyDiv w:val="1"/>
      <w:marLeft w:val="0"/>
      <w:marRight w:val="0"/>
      <w:marTop w:val="0"/>
      <w:marBottom w:val="0"/>
      <w:divBdr>
        <w:top w:val="none" w:sz="0" w:space="0" w:color="auto"/>
        <w:left w:val="none" w:sz="0" w:space="0" w:color="auto"/>
        <w:bottom w:val="none" w:sz="0" w:space="0" w:color="auto"/>
        <w:right w:val="none" w:sz="0" w:space="0" w:color="auto"/>
      </w:divBdr>
      <w:divsChild>
        <w:div w:id="10572067">
          <w:marLeft w:val="480"/>
          <w:marRight w:val="0"/>
          <w:marTop w:val="0"/>
          <w:marBottom w:val="0"/>
          <w:divBdr>
            <w:top w:val="none" w:sz="0" w:space="0" w:color="auto"/>
            <w:left w:val="none" w:sz="0" w:space="0" w:color="auto"/>
            <w:bottom w:val="none" w:sz="0" w:space="0" w:color="auto"/>
            <w:right w:val="none" w:sz="0" w:space="0" w:color="auto"/>
          </w:divBdr>
        </w:div>
        <w:div w:id="93866053">
          <w:marLeft w:val="480"/>
          <w:marRight w:val="0"/>
          <w:marTop w:val="0"/>
          <w:marBottom w:val="0"/>
          <w:divBdr>
            <w:top w:val="none" w:sz="0" w:space="0" w:color="auto"/>
            <w:left w:val="none" w:sz="0" w:space="0" w:color="auto"/>
            <w:bottom w:val="none" w:sz="0" w:space="0" w:color="auto"/>
            <w:right w:val="none" w:sz="0" w:space="0" w:color="auto"/>
          </w:divBdr>
        </w:div>
        <w:div w:id="101416850">
          <w:marLeft w:val="480"/>
          <w:marRight w:val="0"/>
          <w:marTop w:val="0"/>
          <w:marBottom w:val="0"/>
          <w:divBdr>
            <w:top w:val="none" w:sz="0" w:space="0" w:color="auto"/>
            <w:left w:val="none" w:sz="0" w:space="0" w:color="auto"/>
            <w:bottom w:val="none" w:sz="0" w:space="0" w:color="auto"/>
            <w:right w:val="none" w:sz="0" w:space="0" w:color="auto"/>
          </w:divBdr>
        </w:div>
        <w:div w:id="110246077">
          <w:marLeft w:val="480"/>
          <w:marRight w:val="0"/>
          <w:marTop w:val="0"/>
          <w:marBottom w:val="0"/>
          <w:divBdr>
            <w:top w:val="none" w:sz="0" w:space="0" w:color="auto"/>
            <w:left w:val="none" w:sz="0" w:space="0" w:color="auto"/>
            <w:bottom w:val="none" w:sz="0" w:space="0" w:color="auto"/>
            <w:right w:val="none" w:sz="0" w:space="0" w:color="auto"/>
          </w:divBdr>
        </w:div>
        <w:div w:id="138693775">
          <w:marLeft w:val="480"/>
          <w:marRight w:val="0"/>
          <w:marTop w:val="0"/>
          <w:marBottom w:val="0"/>
          <w:divBdr>
            <w:top w:val="none" w:sz="0" w:space="0" w:color="auto"/>
            <w:left w:val="none" w:sz="0" w:space="0" w:color="auto"/>
            <w:bottom w:val="none" w:sz="0" w:space="0" w:color="auto"/>
            <w:right w:val="none" w:sz="0" w:space="0" w:color="auto"/>
          </w:divBdr>
        </w:div>
        <w:div w:id="171998568">
          <w:marLeft w:val="480"/>
          <w:marRight w:val="0"/>
          <w:marTop w:val="0"/>
          <w:marBottom w:val="0"/>
          <w:divBdr>
            <w:top w:val="none" w:sz="0" w:space="0" w:color="auto"/>
            <w:left w:val="none" w:sz="0" w:space="0" w:color="auto"/>
            <w:bottom w:val="none" w:sz="0" w:space="0" w:color="auto"/>
            <w:right w:val="none" w:sz="0" w:space="0" w:color="auto"/>
          </w:divBdr>
        </w:div>
        <w:div w:id="188641449">
          <w:marLeft w:val="480"/>
          <w:marRight w:val="0"/>
          <w:marTop w:val="0"/>
          <w:marBottom w:val="0"/>
          <w:divBdr>
            <w:top w:val="none" w:sz="0" w:space="0" w:color="auto"/>
            <w:left w:val="none" w:sz="0" w:space="0" w:color="auto"/>
            <w:bottom w:val="none" w:sz="0" w:space="0" w:color="auto"/>
            <w:right w:val="none" w:sz="0" w:space="0" w:color="auto"/>
          </w:divBdr>
        </w:div>
        <w:div w:id="189418055">
          <w:marLeft w:val="480"/>
          <w:marRight w:val="0"/>
          <w:marTop w:val="0"/>
          <w:marBottom w:val="0"/>
          <w:divBdr>
            <w:top w:val="none" w:sz="0" w:space="0" w:color="auto"/>
            <w:left w:val="none" w:sz="0" w:space="0" w:color="auto"/>
            <w:bottom w:val="none" w:sz="0" w:space="0" w:color="auto"/>
            <w:right w:val="none" w:sz="0" w:space="0" w:color="auto"/>
          </w:divBdr>
        </w:div>
        <w:div w:id="273824539">
          <w:marLeft w:val="480"/>
          <w:marRight w:val="0"/>
          <w:marTop w:val="0"/>
          <w:marBottom w:val="0"/>
          <w:divBdr>
            <w:top w:val="none" w:sz="0" w:space="0" w:color="auto"/>
            <w:left w:val="none" w:sz="0" w:space="0" w:color="auto"/>
            <w:bottom w:val="none" w:sz="0" w:space="0" w:color="auto"/>
            <w:right w:val="none" w:sz="0" w:space="0" w:color="auto"/>
          </w:divBdr>
        </w:div>
        <w:div w:id="276908190">
          <w:marLeft w:val="480"/>
          <w:marRight w:val="0"/>
          <w:marTop w:val="0"/>
          <w:marBottom w:val="0"/>
          <w:divBdr>
            <w:top w:val="none" w:sz="0" w:space="0" w:color="auto"/>
            <w:left w:val="none" w:sz="0" w:space="0" w:color="auto"/>
            <w:bottom w:val="none" w:sz="0" w:space="0" w:color="auto"/>
            <w:right w:val="none" w:sz="0" w:space="0" w:color="auto"/>
          </w:divBdr>
        </w:div>
        <w:div w:id="293218875">
          <w:marLeft w:val="480"/>
          <w:marRight w:val="0"/>
          <w:marTop w:val="0"/>
          <w:marBottom w:val="0"/>
          <w:divBdr>
            <w:top w:val="none" w:sz="0" w:space="0" w:color="auto"/>
            <w:left w:val="none" w:sz="0" w:space="0" w:color="auto"/>
            <w:bottom w:val="none" w:sz="0" w:space="0" w:color="auto"/>
            <w:right w:val="none" w:sz="0" w:space="0" w:color="auto"/>
          </w:divBdr>
        </w:div>
        <w:div w:id="306711123">
          <w:marLeft w:val="480"/>
          <w:marRight w:val="0"/>
          <w:marTop w:val="0"/>
          <w:marBottom w:val="0"/>
          <w:divBdr>
            <w:top w:val="none" w:sz="0" w:space="0" w:color="auto"/>
            <w:left w:val="none" w:sz="0" w:space="0" w:color="auto"/>
            <w:bottom w:val="none" w:sz="0" w:space="0" w:color="auto"/>
            <w:right w:val="none" w:sz="0" w:space="0" w:color="auto"/>
          </w:divBdr>
        </w:div>
        <w:div w:id="382408365">
          <w:marLeft w:val="480"/>
          <w:marRight w:val="0"/>
          <w:marTop w:val="0"/>
          <w:marBottom w:val="0"/>
          <w:divBdr>
            <w:top w:val="none" w:sz="0" w:space="0" w:color="auto"/>
            <w:left w:val="none" w:sz="0" w:space="0" w:color="auto"/>
            <w:bottom w:val="none" w:sz="0" w:space="0" w:color="auto"/>
            <w:right w:val="none" w:sz="0" w:space="0" w:color="auto"/>
          </w:divBdr>
        </w:div>
        <w:div w:id="480998822">
          <w:marLeft w:val="480"/>
          <w:marRight w:val="0"/>
          <w:marTop w:val="0"/>
          <w:marBottom w:val="0"/>
          <w:divBdr>
            <w:top w:val="none" w:sz="0" w:space="0" w:color="auto"/>
            <w:left w:val="none" w:sz="0" w:space="0" w:color="auto"/>
            <w:bottom w:val="none" w:sz="0" w:space="0" w:color="auto"/>
            <w:right w:val="none" w:sz="0" w:space="0" w:color="auto"/>
          </w:divBdr>
        </w:div>
        <w:div w:id="523985319">
          <w:marLeft w:val="480"/>
          <w:marRight w:val="0"/>
          <w:marTop w:val="0"/>
          <w:marBottom w:val="0"/>
          <w:divBdr>
            <w:top w:val="none" w:sz="0" w:space="0" w:color="auto"/>
            <w:left w:val="none" w:sz="0" w:space="0" w:color="auto"/>
            <w:bottom w:val="none" w:sz="0" w:space="0" w:color="auto"/>
            <w:right w:val="none" w:sz="0" w:space="0" w:color="auto"/>
          </w:divBdr>
        </w:div>
        <w:div w:id="586815369">
          <w:marLeft w:val="480"/>
          <w:marRight w:val="0"/>
          <w:marTop w:val="0"/>
          <w:marBottom w:val="0"/>
          <w:divBdr>
            <w:top w:val="none" w:sz="0" w:space="0" w:color="auto"/>
            <w:left w:val="none" w:sz="0" w:space="0" w:color="auto"/>
            <w:bottom w:val="none" w:sz="0" w:space="0" w:color="auto"/>
            <w:right w:val="none" w:sz="0" w:space="0" w:color="auto"/>
          </w:divBdr>
        </w:div>
        <w:div w:id="653335522">
          <w:marLeft w:val="480"/>
          <w:marRight w:val="0"/>
          <w:marTop w:val="0"/>
          <w:marBottom w:val="0"/>
          <w:divBdr>
            <w:top w:val="none" w:sz="0" w:space="0" w:color="auto"/>
            <w:left w:val="none" w:sz="0" w:space="0" w:color="auto"/>
            <w:bottom w:val="none" w:sz="0" w:space="0" w:color="auto"/>
            <w:right w:val="none" w:sz="0" w:space="0" w:color="auto"/>
          </w:divBdr>
        </w:div>
        <w:div w:id="677999287">
          <w:marLeft w:val="480"/>
          <w:marRight w:val="0"/>
          <w:marTop w:val="0"/>
          <w:marBottom w:val="0"/>
          <w:divBdr>
            <w:top w:val="none" w:sz="0" w:space="0" w:color="auto"/>
            <w:left w:val="none" w:sz="0" w:space="0" w:color="auto"/>
            <w:bottom w:val="none" w:sz="0" w:space="0" w:color="auto"/>
            <w:right w:val="none" w:sz="0" w:space="0" w:color="auto"/>
          </w:divBdr>
        </w:div>
        <w:div w:id="756365511">
          <w:marLeft w:val="480"/>
          <w:marRight w:val="0"/>
          <w:marTop w:val="0"/>
          <w:marBottom w:val="0"/>
          <w:divBdr>
            <w:top w:val="none" w:sz="0" w:space="0" w:color="auto"/>
            <w:left w:val="none" w:sz="0" w:space="0" w:color="auto"/>
            <w:bottom w:val="none" w:sz="0" w:space="0" w:color="auto"/>
            <w:right w:val="none" w:sz="0" w:space="0" w:color="auto"/>
          </w:divBdr>
        </w:div>
        <w:div w:id="782771191">
          <w:marLeft w:val="480"/>
          <w:marRight w:val="0"/>
          <w:marTop w:val="0"/>
          <w:marBottom w:val="0"/>
          <w:divBdr>
            <w:top w:val="none" w:sz="0" w:space="0" w:color="auto"/>
            <w:left w:val="none" w:sz="0" w:space="0" w:color="auto"/>
            <w:bottom w:val="none" w:sz="0" w:space="0" w:color="auto"/>
            <w:right w:val="none" w:sz="0" w:space="0" w:color="auto"/>
          </w:divBdr>
        </w:div>
        <w:div w:id="792986184">
          <w:marLeft w:val="480"/>
          <w:marRight w:val="0"/>
          <w:marTop w:val="0"/>
          <w:marBottom w:val="0"/>
          <w:divBdr>
            <w:top w:val="none" w:sz="0" w:space="0" w:color="auto"/>
            <w:left w:val="none" w:sz="0" w:space="0" w:color="auto"/>
            <w:bottom w:val="none" w:sz="0" w:space="0" w:color="auto"/>
            <w:right w:val="none" w:sz="0" w:space="0" w:color="auto"/>
          </w:divBdr>
        </w:div>
        <w:div w:id="815419827">
          <w:marLeft w:val="480"/>
          <w:marRight w:val="0"/>
          <w:marTop w:val="0"/>
          <w:marBottom w:val="0"/>
          <w:divBdr>
            <w:top w:val="none" w:sz="0" w:space="0" w:color="auto"/>
            <w:left w:val="none" w:sz="0" w:space="0" w:color="auto"/>
            <w:bottom w:val="none" w:sz="0" w:space="0" w:color="auto"/>
            <w:right w:val="none" w:sz="0" w:space="0" w:color="auto"/>
          </w:divBdr>
        </w:div>
        <w:div w:id="817654650">
          <w:marLeft w:val="480"/>
          <w:marRight w:val="0"/>
          <w:marTop w:val="0"/>
          <w:marBottom w:val="0"/>
          <w:divBdr>
            <w:top w:val="none" w:sz="0" w:space="0" w:color="auto"/>
            <w:left w:val="none" w:sz="0" w:space="0" w:color="auto"/>
            <w:bottom w:val="none" w:sz="0" w:space="0" w:color="auto"/>
            <w:right w:val="none" w:sz="0" w:space="0" w:color="auto"/>
          </w:divBdr>
        </w:div>
        <w:div w:id="853304528">
          <w:marLeft w:val="480"/>
          <w:marRight w:val="0"/>
          <w:marTop w:val="0"/>
          <w:marBottom w:val="0"/>
          <w:divBdr>
            <w:top w:val="none" w:sz="0" w:space="0" w:color="auto"/>
            <w:left w:val="none" w:sz="0" w:space="0" w:color="auto"/>
            <w:bottom w:val="none" w:sz="0" w:space="0" w:color="auto"/>
            <w:right w:val="none" w:sz="0" w:space="0" w:color="auto"/>
          </w:divBdr>
        </w:div>
        <w:div w:id="854076724">
          <w:marLeft w:val="480"/>
          <w:marRight w:val="0"/>
          <w:marTop w:val="0"/>
          <w:marBottom w:val="0"/>
          <w:divBdr>
            <w:top w:val="none" w:sz="0" w:space="0" w:color="auto"/>
            <w:left w:val="none" w:sz="0" w:space="0" w:color="auto"/>
            <w:bottom w:val="none" w:sz="0" w:space="0" w:color="auto"/>
            <w:right w:val="none" w:sz="0" w:space="0" w:color="auto"/>
          </w:divBdr>
        </w:div>
        <w:div w:id="879442452">
          <w:marLeft w:val="480"/>
          <w:marRight w:val="0"/>
          <w:marTop w:val="0"/>
          <w:marBottom w:val="0"/>
          <w:divBdr>
            <w:top w:val="none" w:sz="0" w:space="0" w:color="auto"/>
            <w:left w:val="none" w:sz="0" w:space="0" w:color="auto"/>
            <w:bottom w:val="none" w:sz="0" w:space="0" w:color="auto"/>
            <w:right w:val="none" w:sz="0" w:space="0" w:color="auto"/>
          </w:divBdr>
        </w:div>
        <w:div w:id="890461397">
          <w:marLeft w:val="480"/>
          <w:marRight w:val="0"/>
          <w:marTop w:val="0"/>
          <w:marBottom w:val="0"/>
          <w:divBdr>
            <w:top w:val="none" w:sz="0" w:space="0" w:color="auto"/>
            <w:left w:val="none" w:sz="0" w:space="0" w:color="auto"/>
            <w:bottom w:val="none" w:sz="0" w:space="0" w:color="auto"/>
            <w:right w:val="none" w:sz="0" w:space="0" w:color="auto"/>
          </w:divBdr>
        </w:div>
        <w:div w:id="911889892">
          <w:marLeft w:val="480"/>
          <w:marRight w:val="0"/>
          <w:marTop w:val="0"/>
          <w:marBottom w:val="0"/>
          <w:divBdr>
            <w:top w:val="none" w:sz="0" w:space="0" w:color="auto"/>
            <w:left w:val="none" w:sz="0" w:space="0" w:color="auto"/>
            <w:bottom w:val="none" w:sz="0" w:space="0" w:color="auto"/>
            <w:right w:val="none" w:sz="0" w:space="0" w:color="auto"/>
          </w:divBdr>
        </w:div>
        <w:div w:id="914361730">
          <w:marLeft w:val="480"/>
          <w:marRight w:val="0"/>
          <w:marTop w:val="0"/>
          <w:marBottom w:val="0"/>
          <w:divBdr>
            <w:top w:val="none" w:sz="0" w:space="0" w:color="auto"/>
            <w:left w:val="none" w:sz="0" w:space="0" w:color="auto"/>
            <w:bottom w:val="none" w:sz="0" w:space="0" w:color="auto"/>
            <w:right w:val="none" w:sz="0" w:space="0" w:color="auto"/>
          </w:divBdr>
        </w:div>
        <w:div w:id="1020938406">
          <w:marLeft w:val="480"/>
          <w:marRight w:val="0"/>
          <w:marTop w:val="0"/>
          <w:marBottom w:val="0"/>
          <w:divBdr>
            <w:top w:val="none" w:sz="0" w:space="0" w:color="auto"/>
            <w:left w:val="none" w:sz="0" w:space="0" w:color="auto"/>
            <w:bottom w:val="none" w:sz="0" w:space="0" w:color="auto"/>
            <w:right w:val="none" w:sz="0" w:space="0" w:color="auto"/>
          </w:divBdr>
        </w:div>
        <w:div w:id="1026710638">
          <w:marLeft w:val="480"/>
          <w:marRight w:val="0"/>
          <w:marTop w:val="0"/>
          <w:marBottom w:val="0"/>
          <w:divBdr>
            <w:top w:val="none" w:sz="0" w:space="0" w:color="auto"/>
            <w:left w:val="none" w:sz="0" w:space="0" w:color="auto"/>
            <w:bottom w:val="none" w:sz="0" w:space="0" w:color="auto"/>
            <w:right w:val="none" w:sz="0" w:space="0" w:color="auto"/>
          </w:divBdr>
        </w:div>
        <w:div w:id="1039168362">
          <w:marLeft w:val="480"/>
          <w:marRight w:val="0"/>
          <w:marTop w:val="0"/>
          <w:marBottom w:val="0"/>
          <w:divBdr>
            <w:top w:val="none" w:sz="0" w:space="0" w:color="auto"/>
            <w:left w:val="none" w:sz="0" w:space="0" w:color="auto"/>
            <w:bottom w:val="none" w:sz="0" w:space="0" w:color="auto"/>
            <w:right w:val="none" w:sz="0" w:space="0" w:color="auto"/>
          </w:divBdr>
        </w:div>
        <w:div w:id="1100100990">
          <w:marLeft w:val="480"/>
          <w:marRight w:val="0"/>
          <w:marTop w:val="0"/>
          <w:marBottom w:val="0"/>
          <w:divBdr>
            <w:top w:val="none" w:sz="0" w:space="0" w:color="auto"/>
            <w:left w:val="none" w:sz="0" w:space="0" w:color="auto"/>
            <w:bottom w:val="none" w:sz="0" w:space="0" w:color="auto"/>
            <w:right w:val="none" w:sz="0" w:space="0" w:color="auto"/>
          </w:divBdr>
        </w:div>
        <w:div w:id="1134716122">
          <w:marLeft w:val="480"/>
          <w:marRight w:val="0"/>
          <w:marTop w:val="0"/>
          <w:marBottom w:val="0"/>
          <w:divBdr>
            <w:top w:val="none" w:sz="0" w:space="0" w:color="auto"/>
            <w:left w:val="none" w:sz="0" w:space="0" w:color="auto"/>
            <w:bottom w:val="none" w:sz="0" w:space="0" w:color="auto"/>
            <w:right w:val="none" w:sz="0" w:space="0" w:color="auto"/>
          </w:divBdr>
        </w:div>
        <w:div w:id="1165247066">
          <w:marLeft w:val="480"/>
          <w:marRight w:val="0"/>
          <w:marTop w:val="0"/>
          <w:marBottom w:val="0"/>
          <w:divBdr>
            <w:top w:val="none" w:sz="0" w:space="0" w:color="auto"/>
            <w:left w:val="none" w:sz="0" w:space="0" w:color="auto"/>
            <w:bottom w:val="none" w:sz="0" w:space="0" w:color="auto"/>
            <w:right w:val="none" w:sz="0" w:space="0" w:color="auto"/>
          </w:divBdr>
        </w:div>
        <w:div w:id="1173298650">
          <w:marLeft w:val="480"/>
          <w:marRight w:val="0"/>
          <w:marTop w:val="0"/>
          <w:marBottom w:val="0"/>
          <w:divBdr>
            <w:top w:val="none" w:sz="0" w:space="0" w:color="auto"/>
            <w:left w:val="none" w:sz="0" w:space="0" w:color="auto"/>
            <w:bottom w:val="none" w:sz="0" w:space="0" w:color="auto"/>
            <w:right w:val="none" w:sz="0" w:space="0" w:color="auto"/>
          </w:divBdr>
        </w:div>
        <w:div w:id="1198346646">
          <w:marLeft w:val="480"/>
          <w:marRight w:val="0"/>
          <w:marTop w:val="0"/>
          <w:marBottom w:val="0"/>
          <w:divBdr>
            <w:top w:val="none" w:sz="0" w:space="0" w:color="auto"/>
            <w:left w:val="none" w:sz="0" w:space="0" w:color="auto"/>
            <w:bottom w:val="none" w:sz="0" w:space="0" w:color="auto"/>
            <w:right w:val="none" w:sz="0" w:space="0" w:color="auto"/>
          </w:divBdr>
        </w:div>
        <w:div w:id="1199052829">
          <w:marLeft w:val="480"/>
          <w:marRight w:val="0"/>
          <w:marTop w:val="0"/>
          <w:marBottom w:val="0"/>
          <w:divBdr>
            <w:top w:val="none" w:sz="0" w:space="0" w:color="auto"/>
            <w:left w:val="none" w:sz="0" w:space="0" w:color="auto"/>
            <w:bottom w:val="none" w:sz="0" w:space="0" w:color="auto"/>
            <w:right w:val="none" w:sz="0" w:space="0" w:color="auto"/>
          </w:divBdr>
        </w:div>
        <w:div w:id="1301961225">
          <w:marLeft w:val="480"/>
          <w:marRight w:val="0"/>
          <w:marTop w:val="0"/>
          <w:marBottom w:val="0"/>
          <w:divBdr>
            <w:top w:val="none" w:sz="0" w:space="0" w:color="auto"/>
            <w:left w:val="none" w:sz="0" w:space="0" w:color="auto"/>
            <w:bottom w:val="none" w:sz="0" w:space="0" w:color="auto"/>
            <w:right w:val="none" w:sz="0" w:space="0" w:color="auto"/>
          </w:divBdr>
        </w:div>
        <w:div w:id="1313950266">
          <w:marLeft w:val="480"/>
          <w:marRight w:val="0"/>
          <w:marTop w:val="0"/>
          <w:marBottom w:val="0"/>
          <w:divBdr>
            <w:top w:val="none" w:sz="0" w:space="0" w:color="auto"/>
            <w:left w:val="none" w:sz="0" w:space="0" w:color="auto"/>
            <w:bottom w:val="none" w:sz="0" w:space="0" w:color="auto"/>
            <w:right w:val="none" w:sz="0" w:space="0" w:color="auto"/>
          </w:divBdr>
        </w:div>
        <w:div w:id="1329675873">
          <w:marLeft w:val="480"/>
          <w:marRight w:val="0"/>
          <w:marTop w:val="0"/>
          <w:marBottom w:val="0"/>
          <w:divBdr>
            <w:top w:val="none" w:sz="0" w:space="0" w:color="auto"/>
            <w:left w:val="none" w:sz="0" w:space="0" w:color="auto"/>
            <w:bottom w:val="none" w:sz="0" w:space="0" w:color="auto"/>
            <w:right w:val="none" w:sz="0" w:space="0" w:color="auto"/>
          </w:divBdr>
        </w:div>
        <w:div w:id="1370565953">
          <w:marLeft w:val="480"/>
          <w:marRight w:val="0"/>
          <w:marTop w:val="0"/>
          <w:marBottom w:val="0"/>
          <w:divBdr>
            <w:top w:val="none" w:sz="0" w:space="0" w:color="auto"/>
            <w:left w:val="none" w:sz="0" w:space="0" w:color="auto"/>
            <w:bottom w:val="none" w:sz="0" w:space="0" w:color="auto"/>
            <w:right w:val="none" w:sz="0" w:space="0" w:color="auto"/>
          </w:divBdr>
        </w:div>
      </w:divsChild>
    </w:div>
    <w:div w:id="780303415">
      <w:bodyDiv w:val="1"/>
      <w:marLeft w:val="0"/>
      <w:marRight w:val="0"/>
      <w:marTop w:val="0"/>
      <w:marBottom w:val="0"/>
      <w:divBdr>
        <w:top w:val="none" w:sz="0" w:space="0" w:color="auto"/>
        <w:left w:val="none" w:sz="0" w:space="0" w:color="auto"/>
        <w:bottom w:val="none" w:sz="0" w:space="0" w:color="auto"/>
        <w:right w:val="none" w:sz="0" w:space="0" w:color="auto"/>
      </w:divBdr>
    </w:div>
    <w:div w:id="780488270">
      <w:bodyDiv w:val="1"/>
      <w:marLeft w:val="0"/>
      <w:marRight w:val="0"/>
      <w:marTop w:val="0"/>
      <w:marBottom w:val="0"/>
      <w:divBdr>
        <w:top w:val="none" w:sz="0" w:space="0" w:color="auto"/>
        <w:left w:val="none" w:sz="0" w:space="0" w:color="auto"/>
        <w:bottom w:val="none" w:sz="0" w:space="0" w:color="auto"/>
        <w:right w:val="none" w:sz="0" w:space="0" w:color="auto"/>
      </w:divBdr>
    </w:div>
    <w:div w:id="780563715">
      <w:bodyDiv w:val="1"/>
      <w:marLeft w:val="0"/>
      <w:marRight w:val="0"/>
      <w:marTop w:val="0"/>
      <w:marBottom w:val="0"/>
      <w:divBdr>
        <w:top w:val="none" w:sz="0" w:space="0" w:color="auto"/>
        <w:left w:val="none" w:sz="0" w:space="0" w:color="auto"/>
        <w:bottom w:val="none" w:sz="0" w:space="0" w:color="auto"/>
        <w:right w:val="none" w:sz="0" w:space="0" w:color="auto"/>
      </w:divBdr>
    </w:div>
    <w:div w:id="780804166">
      <w:bodyDiv w:val="1"/>
      <w:marLeft w:val="0"/>
      <w:marRight w:val="0"/>
      <w:marTop w:val="0"/>
      <w:marBottom w:val="0"/>
      <w:divBdr>
        <w:top w:val="none" w:sz="0" w:space="0" w:color="auto"/>
        <w:left w:val="none" w:sz="0" w:space="0" w:color="auto"/>
        <w:bottom w:val="none" w:sz="0" w:space="0" w:color="auto"/>
        <w:right w:val="none" w:sz="0" w:space="0" w:color="auto"/>
      </w:divBdr>
      <w:divsChild>
        <w:div w:id="83743">
          <w:marLeft w:val="480"/>
          <w:marRight w:val="0"/>
          <w:marTop w:val="0"/>
          <w:marBottom w:val="0"/>
          <w:divBdr>
            <w:top w:val="none" w:sz="0" w:space="0" w:color="auto"/>
            <w:left w:val="none" w:sz="0" w:space="0" w:color="auto"/>
            <w:bottom w:val="none" w:sz="0" w:space="0" w:color="auto"/>
            <w:right w:val="none" w:sz="0" w:space="0" w:color="auto"/>
          </w:divBdr>
        </w:div>
        <w:div w:id="81462252">
          <w:marLeft w:val="480"/>
          <w:marRight w:val="0"/>
          <w:marTop w:val="0"/>
          <w:marBottom w:val="0"/>
          <w:divBdr>
            <w:top w:val="none" w:sz="0" w:space="0" w:color="auto"/>
            <w:left w:val="none" w:sz="0" w:space="0" w:color="auto"/>
            <w:bottom w:val="none" w:sz="0" w:space="0" w:color="auto"/>
            <w:right w:val="none" w:sz="0" w:space="0" w:color="auto"/>
          </w:divBdr>
        </w:div>
        <w:div w:id="119305604">
          <w:marLeft w:val="480"/>
          <w:marRight w:val="0"/>
          <w:marTop w:val="0"/>
          <w:marBottom w:val="0"/>
          <w:divBdr>
            <w:top w:val="none" w:sz="0" w:space="0" w:color="auto"/>
            <w:left w:val="none" w:sz="0" w:space="0" w:color="auto"/>
            <w:bottom w:val="none" w:sz="0" w:space="0" w:color="auto"/>
            <w:right w:val="none" w:sz="0" w:space="0" w:color="auto"/>
          </w:divBdr>
        </w:div>
        <w:div w:id="129566130">
          <w:marLeft w:val="480"/>
          <w:marRight w:val="0"/>
          <w:marTop w:val="0"/>
          <w:marBottom w:val="0"/>
          <w:divBdr>
            <w:top w:val="none" w:sz="0" w:space="0" w:color="auto"/>
            <w:left w:val="none" w:sz="0" w:space="0" w:color="auto"/>
            <w:bottom w:val="none" w:sz="0" w:space="0" w:color="auto"/>
            <w:right w:val="none" w:sz="0" w:space="0" w:color="auto"/>
          </w:divBdr>
        </w:div>
        <w:div w:id="152764746">
          <w:marLeft w:val="480"/>
          <w:marRight w:val="0"/>
          <w:marTop w:val="0"/>
          <w:marBottom w:val="0"/>
          <w:divBdr>
            <w:top w:val="none" w:sz="0" w:space="0" w:color="auto"/>
            <w:left w:val="none" w:sz="0" w:space="0" w:color="auto"/>
            <w:bottom w:val="none" w:sz="0" w:space="0" w:color="auto"/>
            <w:right w:val="none" w:sz="0" w:space="0" w:color="auto"/>
          </w:divBdr>
        </w:div>
        <w:div w:id="156464560">
          <w:marLeft w:val="480"/>
          <w:marRight w:val="0"/>
          <w:marTop w:val="0"/>
          <w:marBottom w:val="0"/>
          <w:divBdr>
            <w:top w:val="none" w:sz="0" w:space="0" w:color="auto"/>
            <w:left w:val="none" w:sz="0" w:space="0" w:color="auto"/>
            <w:bottom w:val="none" w:sz="0" w:space="0" w:color="auto"/>
            <w:right w:val="none" w:sz="0" w:space="0" w:color="auto"/>
          </w:divBdr>
        </w:div>
        <w:div w:id="201476847">
          <w:marLeft w:val="480"/>
          <w:marRight w:val="0"/>
          <w:marTop w:val="0"/>
          <w:marBottom w:val="0"/>
          <w:divBdr>
            <w:top w:val="none" w:sz="0" w:space="0" w:color="auto"/>
            <w:left w:val="none" w:sz="0" w:space="0" w:color="auto"/>
            <w:bottom w:val="none" w:sz="0" w:space="0" w:color="auto"/>
            <w:right w:val="none" w:sz="0" w:space="0" w:color="auto"/>
          </w:divBdr>
        </w:div>
        <w:div w:id="214463969">
          <w:marLeft w:val="480"/>
          <w:marRight w:val="0"/>
          <w:marTop w:val="0"/>
          <w:marBottom w:val="0"/>
          <w:divBdr>
            <w:top w:val="none" w:sz="0" w:space="0" w:color="auto"/>
            <w:left w:val="none" w:sz="0" w:space="0" w:color="auto"/>
            <w:bottom w:val="none" w:sz="0" w:space="0" w:color="auto"/>
            <w:right w:val="none" w:sz="0" w:space="0" w:color="auto"/>
          </w:divBdr>
        </w:div>
        <w:div w:id="227230393">
          <w:marLeft w:val="480"/>
          <w:marRight w:val="0"/>
          <w:marTop w:val="0"/>
          <w:marBottom w:val="0"/>
          <w:divBdr>
            <w:top w:val="none" w:sz="0" w:space="0" w:color="auto"/>
            <w:left w:val="none" w:sz="0" w:space="0" w:color="auto"/>
            <w:bottom w:val="none" w:sz="0" w:space="0" w:color="auto"/>
            <w:right w:val="none" w:sz="0" w:space="0" w:color="auto"/>
          </w:divBdr>
        </w:div>
        <w:div w:id="243729809">
          <w:marLeft w:val="480"/>
          <w:marRight w:val="0"/>
          <w:marTop w:val="0"/>
          <w:marBottom w:val="0"/>
          <w:divBdr>
            <w:top w:val="none" w:sz="0" w:space="0" w:color="auto"/>
            <w:left w:val="none" w:sz="0" w:space="0" w:color="auto"/>
            <w:bottom w:val="none" w:sz="0" w:space="0" w:color="auto"/>
            <w:right w:val="none" w:sz="0" w:space="0" w:color="auto"/>
          </w:divBdr>
        </w:div>
        <w:div w:id="281546327">
          <w:marLeft w:val="480"/>
          <w:marRight w:val="0"/>
          <w:marTop w:val="0"/>
          <w:marBottom w:val="0"/>
          <w:divBdr>
            <w:top w:val="none" w:sz="0" w:space="0" w:color="auto"/>
            <w:left w:val="none" w:sz="0" w:space="0" w:color="auto"/>
            <w:bottom w:val="none" w:sz="0" w:space="0" w:color="auto"/>
            <w:right w:val="none" w:sz="0" w:space="0" w:color="auto"/>
          </w:divBdr>
        </w:div>
        <w:div w:id="283777134">
          <w:marLeft w:val="480"/>
          <w:marRight w:val="0"/>
          <w:marTop w:val="0"/>
          <w:marBottom w:val="0"/>
          <w:divBdr>
            <w:top w:val="none" w:sz="0" w:space="0" w:color="auto"/>
            <w:left w:val="none" w:sz="0" w:space="0" w:color="auto"/>
            <w:bottom w:val="none" w:sz="0" w:space="0" w:color="auto"/>
            <w:right w:val="none" w:sz="0" w:space="0" w:color="auto"/>
          </w:divBdr>
        </w:div>
        <w:div w:id="343556767">
          <w:marLeft w:val="480"/>
          <w:marRight w:val="0"/>
          <w:marTop w:val="0"/>
          <w:marBottom w:val="0"/>
          <w:divBdr>
            <w:top w:val="none" w:sz="0" w:space="0" w:color="auto"/>
            <w:left w:val="none" w:sz="0" w:space="0" w:color="auto"/>
            <w:bottom w:val="none" w:sz="0" w:space="0" w:color="auto"/>
            <w:right w:val="none" w:sz="0" w:space="0" w:color="auto"/>
          </w:divBdr>
        </w:div>
        <w:div w:id="345251523">
          <w:marLeft w:val="480"/>
          <w:marRight w:val="0"/>
          <w:marTop w:val="0"/>
          <w:marBottom w:val="0"/>
          <w:divBdr>
            <w:top w:val="none" w:sz="0" w:space="0" w:color="auto"/>
            <w:left w:val="none" w:sz="0" w:space="0" w:color="auto"/>
            <w:bottom w:val="none" w:sz="0" w:space="0" w:color="auto"/>
            <w:right w:val="none" w:sz="0" w:space="0" w:color="auto"/>
          </w:divBdr>
        </w:div>
        <w:div w:id="452939319">
          <w:marLeft w:val="480"/>
          <w:marRight w:val="0"/>
          <w:marTop w:val="0"/>
          <w:marBottom w:val="0"/>
          <w:divBdr>
            <w:top w:val="none" w:sz="0" w:space="0" w:color="auto"/>
            <w:left w:val="none" w:sz="0" w:space="0" w:color="auto"/>
            <w:bottom w:val="none" w:sz="0" w:space="0" w:color="auto"/>
            <w:right w:val="none" w:sz="0" w:space="0" w:color="auto"/>
          </w:divBdr>
        </w:div>
        <w:div w:id="492525375">
          <w:marLeft w:val="480"/>
          <w:marRight w:val="0"/>
          <w:marTop w:val="0"/>
          <w:marBottom w:val="0"/>
          <w:divBdr>
            <w:top w:val="none" w:sz="0" w:space="0" w:color="auto"/>
            <w:left w:val="none" w:sz="0" w:space="0" w:color="auto"/>
            <w:bottom w:val="none" w:sz="0" w:space="0" w:color="auto"/>
            <w:right w:val="none" w:sz="0" w:space="0" w:color="auto"/>
          </w:divBdr>
        </w:div>
        <w:div w:id="497842416">
          <w:marLeft w:val="480"/>
          <w:marRight w:val="0"/>
          <w:marTop w:val="0"/>
          <w:marBottom w:val="0"/>
          <w:divBdr>
            <w:top w:val="none" w:sz="0" w:space="0" w:color="auto"/>
            <w:left w:val="none" w:sz="0" w:space="0" w:color="auto"/>
            <w:bottom w:val="none" w:sz="0" w:space="0" w:color="auto"/>
            <w:right w:val="none" w:sz="0" w:space="0" w:color="auto"/>
          </w:divBdr>
        </w:div>
        <w:div w:id="578177439">
          <w:marLeft w:val="480"/>
          <w:marRight w:val="0"/>
          <w:marTop w:val="0"/>
          <w:marBottom w:val="0"/>
          <w:divBdr>
            <w:top w:val="none" w:sz="0" w:space="0" w:color="auto"/>
            <w:left w:val="none" w:sz="0" w:space="0" w:color="auto"/>
            <w:bottom w:val="none" w:sz="0" w:space="0" w:color="auto"/>
            <w:right w:val="none" w:sz="0" w:space="0" w:color="auto"/>
          </w:divBdr>
        </w:div>
        <w:div w:id="599995301">
          <w:marLeft w:val="480"/>
          <w:marRight w:val="0"/>
          <w:marTop w:val="0"/>
          <w:marBottom w:val="0"/>
          <w:divBdr>
            <w:top w:val="none" w:sz="0" w:space="0" w:color="auto"/>
            <w:left w:val="none" w:sz="0" w:space="0" w:color="auto"/>
            <w:bottom w:val="none" w:sz="0" w:space="0" w:color="auto"/>
            <w:right w:val="none" w:sz="0" w:space="0" w:color="auto"/>
          </w:divBdr>
        </w:div>
        <w:div w:id="659115066">
          <w:marLeft w:val="480"/>
          <w:marRight w:val="0"/>
          <w:marTop w:val="0"/>
          <w:marBottom w:val="0"/>
          <w:divBdr>
            <w:top w:val="none" w:sz="0" w:space="0" w:color="auto"/>
            <w:left w:val="none" w:sz="0" w:space="0" w:color="auto"/>
            <w:bottom w:val="none" w:sz="0" w:space="0" w:color="auto"/>
            <w:right w:val="none" w:sz="0" w:space="0" w:color="auto"/>
          </w:divBdr>
        </w:div>
        <w:div w:id="666981072">
          <w:marLeft w:val="480"/>
          <w:marRight w:val="0"/>
          <w:marTop w:val="0"/>
          <w:marBottom w:val="0"/>
          <w:divBdr>
            <w:top w:val="none" w:sz="0" w:space="0" w:color="auto"/>
            <w:left w:val="none" w:sz="0" w:space="0" w:color="auto"/>
            <w:bottom w:val="none" w:sz="0" w:space="0" w:color="auto"/>
            <w:right w:val="none" w:sz="0" w:space="0" w:color="auto"/>
          </w:divBdr>
        </w:div>
        <w:div w:id="697243820">
          <w:marLeft w:val="480"/>
          <w:marRight w:val="0"/>
          <w:marTop w:val="0"/>
          <w:marBottom w:val="0"/>
          <w:divBdr>
            <w:top w:val="none" w:sz="0" w:space="0" w:color="auto"/>
            <w:left w:val="none" w:sz="0" w:space="0" w:color="auto"/>
            <w:bottom w:val="none" w:sz="0" w:space="0" w:color="auto"/>
            <w:right w:val="none" w:sz="0" w:space="0" w:color="auto"/>
          </w:divBdr>
        </w:div>
        <w:div w:id="711997549">
          <w:marLeft w:val="480"/>
          <w:marRight w:val="0"/>
          <w:marTop w:val="0"/>
          <w:marBottom w:val="0"/>
          <w:divBdr>
            <w:top w:val="none" w:sz="0" w:space="0" w:color="auto"/>
            <w:left w:val="none" w:sz="0" w:space="0" w:color="auto"/>
            <w:bottom w:val="none" w:sz="0" w:space="0" w:color="auto"/>
            <w:right w:val="none" w:sz="0" w:space="0" w:color="auto"/>
          </w:divBdr>
        </w:div>
        <w:div w:id="716242991">
          <w:marLeft w:val="480"/>
          <w:marRight w:val="0"/>
          <w:marTop w:val="0"/>
          <w:marBottom w:val="0"/>
          <w:divBdr>
            <w:top w:val="none" w:sz="0" w:space="0" w:color="auto"/>
            <w:left w:val="none" w:sz="0" w:space="0" w:color="auto"/>
            <w:bottom w:val="none" w:sz="0" w:space="0" w:color="auto"/>
            <w:right w:val="none" w:sz="0" w:space="0" w:color="auto"/>
          </w:divBdr>
        </w:div>
        <w:div w:id="804081323">
          <w:marLeft w:val="480"/>
          <w:marRight w:val="0"/>
          <w:marTop w:val="0"/>
          <w:marBottom w:val="0"/>
          <w:divBdr>
            <w:top w:val="none" w:sz="0" w:space="0" w:color="auto"/>
            <w:left w:val="none" w:sz="0" w:space="0" w:color="auto"/>
            <w:bottom w:val="none" w:sz="0" w:space="0" w:color="auto"/>
            <w:right w:val="none" w:sz="0" w:space="0" w:color="auto"/>
          </w:divBdr>
        </w:div>
        <w:div w:id="825585398">
          <w:marLeft w:val="480"/>
          <w:marRight w:val="0"/>
          <w:marTop w:val="0"/>
          <w:marBottom w:val="0"/>
          <w:divBdr>
            <w:top w:val="none" w:sz="0" w:space="0" w:color="auto"/>
            <w:left w:val="none" w:sz="0" w:space="0" w:color="auto"/>
            <w:bottom w:val="none" w:sz="0" w:space="0" w:color="auto"/>
            <w:right w:val="none" w:sz="0" w:space="0" w:color="auto"/>
          </w:divBdr>
        </w:div>
        <w:div w:id="851332978">
          <w:marLeft w:val="480"/>
          <w:marRight w:val="0"/>
          <w:marTop w:val="0"/>
          <w:marBottom w:val="0"/>
          <w:divBdr>
            <w:top w:val="none" w:sz="0" w:space="0" w:color="auto"/>
            <w:left w:val="none" w:sz="0" w:space="0" w:color="auto"/>
            <w:bottom w:val="none" w:sz="0" w:space="0" w:color="auto"/>
            <w:right w:val="none" w:sz="0" w:space="0" w:color="auto"/>
          </w:divBdr>
        </w:div>
        <w:div w:id="855339450">
          <w:marLeft w:val="480"/>
          <w:marRight w:val="0"/>
          <w:marTop w:val="0"/>
          <w:marBottom w:val="0"/>
          <w:divBdr>
            <w:top w:val="none" w:sz="0" w:space="0" w:color="auto"/>
            <w:left w:val="none" w:sz="0" w:space="0" w:color="auto"/>
            <w:bottom w:val="none" w:sz="0" w:space="0" w:color="auto"/>
            <w:right w:val="none" w:sz="0" w:space="0" w:color="auto"/>
          </w:divBdr>
        </w:div>
        <w:div w:id="882789917">
          <w:marLeft w:val="480"/>
          <w:marRight w:val="0"/>
          <w:marTop w:val="0"/>
          <w:marBottom w:val="0"/>
          <w:divBdr>
            <w:top w:val="none" w:sz="0" w:space="0" w:color="auto"/>
            <w:left w:val="none" w:sz="0" w:space="0" w:color="auto"/>
            <w:bottom w:val="none" w:sz="0" w:space="0" w:color="auto"/>
            <w:right w:val="none" w:sz="0" w:space="0" w:color="auto"/>
          </w:divBdr>
        </w:div>
        <w:div w:id="894971174">
          <w:marLeft w:val="480"/>
          <w:marRight w:val="0"/>
          <w:marTop w:val="0"/>
          <w:marBottom w:val="0"/>
          <w:divBdr>
            <w:top w:val="none" w:sz="0" w:space="0" w:color="auto"/>
            <w:left w:val="none" w:sz="0" w:space="0" w:color="auto"/>
            <w:bottom w:val="none" w:sz="0" w:space="0" w:color="auto"/>
            <w:right w:val="none" w:sz="0" w:space="0" w:color="auto"/>
          </w:divBdr>
        </w:div>
        <w:div w:id="925193968">
          <w:marLeft w:val="480"/>
          <w:marRight w:val="0"/>
          <w:marTop w:val="0"/>
          <w:marBottom w:val="0"/>
          <w:divBdr>
            <w:top w:val="none" w:sz="0" w:space="0" w:color="auto"/>
            <w:left w:val="none" w:sz="0" w:space="0" w:color="auto"/>
            <w:bottom w:val="none" w:sz="0" w:space="0" w:color="auto"/>
            <w:right w:val="none" w:sz="0" w:space="0" w:color="auto"/>
          </w:divBdr>
        </w:div>
        <w:div w:id="936401707">
          <w:marLeft w:val="480"/>
          <w:marRight w:val="0"/>
          <w:marTop w:val="0"/>
          <w:marBottom w:val="0"/>
          <w:divBdr>
            <w:top w:val="none" w:sz="0" w:space="0" w:color="auto"/>
            <w:left w:val="none" w:sz="0" w:space="0" w:color="auto"/>
            <w:bottom w:val="none" w:sz="0" w:space="0" w:color="auto"/>
            <w:right w:val="none" w:sz="0" w:space="0" w:color="auto"/>
          </w:divBdr>
        </w:div>
        <w:div w:id="971399238">
          <w:marLeft w:val="480"/>
          <w:marRight w:val="0"/>
          <w:marTop w:val="0"/>
          <w:marBottom w:val="0"/>
          <w:divBdr>
            <w:top w:val="none" w:sz="0" w:space="0" w:color="auto"/>
            <w:left w:val="none" w:sz="0" w:space="0" w:color="auto"/>
            <w:bottom w:val="none" w:sz="0" w:space="0" w:color="auto"/>
            <w:right w:val="none" w:sz="0" w:space="0" w:color="auto"/>
          </w:divBdr>
        </w:div>
        <w:div w:id="1016922937">
          <w:marLeft w:val="480"/>
          <w:marRight w:val="0"/>
          <w:marTop w:val="0"/>
          <w:marBottom w:val="0"/>
          <w:divBdr>
            <w:top w:val="none" w:sz="0" w:space="0" w:color="auto"/>
            <w:left w:val="none" w:sz="0" w:space="0" w:color="auto"/>
            <w:bottom w:val="none" w:sz="0" w:space="0" w:color="auto"/>
            <w:right w:val="none" w:sz="0" w:space="0" w:color="auto"/>
          </w:divBdr>
        </w:div>
        <w:div w:id="1103846800">
          <w:marLeft w:val="480"/>
          <w:marRight w:val="0"/>
          <w:marTop w:val="0"/>
          <w:marBottom w:val="0"/>
          <w:divBdr>
            <w:top w:val="none" w:sz="0" w:space="0" w:color="auto"/>
            <w:left w:val="none" w:sz="0" w:space="0" w:color="auto"/>
            <w:bottom w:val="none" w:sz="0" w:space="0" w:color="auto"/>
            <w:right w:val="none" w:sz="0" w:space="0" w:color="auto"/>
          </w:divBdr>
        </w:div>
        <w:div w:id="1126702923">
          <w:marLeft w:val="480"/>
          <w:marRight w:val="0"/>
          <w:marTop w:val="0"/>
          <w:marBottom w:val="0"/>
          <w:divBdr>
            <w:top w:val="none" w:sz="0" w:space="0" w:color="auto"/>
            <w:left w:val="none" w:sz="0" w:space="0" w:color="auto"/>
            <w:bottom w:val="none" w:sz="0" w:space="0" w:color="auto"/>
            <w:right w:val="none" w:sz="0" w:space="0" w:color="auto"/>
          </w:divBdr>
        </w:div>
        <w:div w:id="1141920960">
          <w:marLeft w:val="480"/>
          <w:marRight w:val="0"/>
          <w:marTop w:val="0"/>
          <w:marBottom w:val="0"/>
          <w:divBdr>
            <w:top w:val="none" w:sz="0" w:space="0" w:color="auto"/>
            <w:left w:val="none" w:sz="0" w:space="0" w:color="auto"/>
            <w:bottom w:val="none" w:sz="0" w:space="0" w:color="auto"/>
            <w:right w:val="none" w:sz="0" w:space="0" w:color="auto"/>
          </w:divBdr>
        </w:div>
        <w:div w:id="1147554912">
          <w:marLeft w:val="480"/>
          <w:marRight w:val="0"/>
          <w:marTop w:val="0"/>
          <w:marBottom w:val="0"/>
          <w:divBdr>
            <w:top w:val="none" w:sz="0" w:space="0" w:color="auto"/>
            <w:left w:val="none" w:sz="0" w:space="0" w:color="auto"/>
            <w:bottom w:val="none" w:sz="0" w:space="0" w:color="auto"/>
            <w:right w:val="none" w:sz="0" w:space="0" w:color="auto"/>
          </w:divBdr>
        </w:div>
        <w:div w:id="1162745184">
          <w:marLeft w:val="480"/>
          <w:marRight w:val="0"/>
          <w:marTop w:val="0"/>
          <w:marBottom w:val="0"/>
          <w:divBdr>
            <w:top w:val="none" w:sz="0" w:space="0" w:color="auto"/>
            <w:left w:val="none" w:sz="0" w:space="0" w:color="auto"/>
            <w:bottom w:val="none" w:sz="0" w:space="0" w:color="auto"/>
            <w:right w:val="none" w:sz="0" w:space="0" w:color="auto"/>
          </w:divBdr>
        </w:div>
        <w:div w:id="1203130727">
          <w:marLeft w:val="480"/>
          <w:marRight w:val="0"/>
          <w:marTop w:val="0"/>
          <w:marBottom w:val="0"/>
          <w:divBdr>
            <w:top w:val="none" w:sz="0" w:space="0" w:color="auto"/>
            <w:left w:val="none" w:sz="0" w:space="0" w:color="auto"/>
            <w:bottom w:val="none" w:sz="0" w:space="0" w:color="auto"/>
            <w:right w:val="none" w:sz="0" w:space="0" w:color="auto"/>
          </w:divBdr>
        </w:div>
        <w:div w:id="1238856384">
          <w:marLeft w:val="480"/>
          <w:marRight w:val="0"/>
          <w:marTop w:val="0"/>
          <w:marBottom w:val="0"/>
          <w:divBdr>
            <w:top w:val="none" w:sz="0" w:space="0" w:color="auto"/>
            <w:left w:val="none" w:sz="0" w:space="0" w:color="auto"/>
            <w:bottom w:val="none" w:sz="0" w:space="0" w:color="auto"/>
            <w:right w:val="none" w:sz="0" w:space="0" w:color="auto"/>
          </w:divBdr>
        </w:div>
        <w:div w:id="1271550945">
          <w:marLeft w:val="480"/>
          <w:marRight w:val="0"/>
          <w:marTop w:val="0"/>
          <w:marBottom w:val="0"/>
          <w:divBdr>
            <w:top w:val="none" w:sz="0" w:space="0" w:color="auto"/>
            <w:left w:val="none" w:sz="0" w:space="0" w:color="auto"/>
            <w:bottom w:val="none" w:sz="0" w:space="0" w:color="auto"/>
            <w:right w:val="none" w:sz="0" w:space="0" w:color="auto"/>
          </w:divBdr>
        </w:div>
        <w:div w:id="1277636757">
          <w:marLeft w:val="480"/>
          <w:marRight w:val="0"/>
          <w:marTop w:val="0"/>
          <w:marBottom w:val="0"/>
          <w:divBdr>
            <w:top w:val="none" w:sz="0" w:space="0" w:color="auto"/>
            <w:left w:val="none" w:sz="0" w:space="0" w:color="auto"/>
            <w:bottom w:val="none" w:sz="0" w:space="0" w:color="auto"/>
            <w:right w:val="none" w:sz="0" w:space="0" w:color="auto"/>
          </w:divBdr>
        </w:div>
        <w:div w:id="1305545507">
          <w:marLeft w:val="480"/>
          <w:marRight w:val="0"/>
          <w:marTop w:val="0"/>
          <w:marBottom w:val="0"/>
          <w:divBdr>
            <w:top w:val="none" w:sz="0" w:space="0" w:color="auto"/>
            <w:left w:val="none" w:sz="0" w:space="0" w:color="auto"/>
            <w:bottom w:val="none" w:sz="0" w:space="0" w:color="auto"/>
            <w:right w:val="none" w:sz="0" w:space="0" w:color="auto"/>
          </w:divBdr>
        </w:div>
        <w:div w:id="1335759705">
          <w:marLeft w:val="480"/>
          <w:marRight w:val="0"/>
          <w:marTop w:val="0"/>
          <w:marBottom w:val="0"/>
          <w:divBdr>
            <w:top w:val="none" w:sz="0" w:space="0" w:color="auto"/>
            <w:left w:val="none" w:sz="0" w:space="0" w:color="auto"/>
            <w:bottom w:val="none" w:sz="0" w:space="0" w:color="auto"/>
            <w:right w:val="none" w:sz="0" w:space="0" w:color="auto"/>
          </w:divBdr>
        </w:div>
        <w:div w:id="1337919544">
          <w:marLeft w:val="480"/>
          <w:marRight w:val="0"/>
          <w:marTop w:val="0"/>
          <w:marBottom w:val="0"/>
          <w:divBdr>
            <w:top w:val="none" w:sz="0" w:space="0" w:color="auto"/>
            <w:left w:val="none" w:sz="0" w:space="0" w:color="auto"/>
            <w:bottom w:val="none" w:sz="0" w:space="0" w:color="auto"/>
            <w:right w:val="none" w:sz="0" w:space="0" w:color="auto"/>
          </w:divBdr>
        </w:div>
        <w:div w:id="1375231097">
          <w:marLeft w:val="480"/>
          <w:marRight w:val="0"/>
          <w:marTop w:val="0"/>
          <w:marBottom w:val="0"/>
          <w:divBdr>
            <w:top w:val="none" w:sz="0" w:space="0" w:color="auto"/>
            <w:left w:val="none" w:sz="0" w:space="0" w:color="auto"/>
            <w:bottom w:val="none" w:sz="0" w:space="0" w:color="auto"/>
            <w:right w:val="none" w:sz="0" w:space="0" w:color="auto"/>
          </w:divBdr>
        </w:div>
        <w:div w:id="1376078875">
          <w:marLeft w:val="480"/>
          <w:marRight w:val="0"/>
          <w:marTop w:val="0"/>
          <w:marBottom w:val="0"/>
          <w:divBdr>
            <w:top w:val="none" w:sz="0" w:space="0" w:color="auto"/>
            <w:left w:val="none" w:sz="0" w:space="0" w:color="auto"/>
            <w:bottom w:val="none" w:sz="0" w:space="0" w:color="auto"/>
            <w:right w:val="none" w:sz="0" w:space="0" w:color="auto"/>
          </w:divBdr>
        </w:div>
        <w:div w:id="1376585118">
          <w:marLeft w:val="480"/>
          <w:marRight w:val="0"/>
          <w:marTop w:val="0"/>
          <w:marBottom w:val="0"/>
          <w:divBdr>
            <w:top w:val="none" w:sz="0" w:space="0" w:color="auto"/>
            <w:left w:val="none" w:sz="0" w:space="0" w:color="auto"/>
            <w:bottom w:val="none" w:sz="0" w:space="0" w:color="auto"/>
            <w:right w:val="none" w:sz="0" w:space="0" w:color="auto"/>
          </w:divBdr>
        </w:div>
      </w:divsChild>
    </w:div>
    <w:div w:id="780880224">
      <w:bodyDiv w:val="1"/>
      <w:marLeft w:val="0"/>
      <w:marRight w:val="0"/>
      <w:marTop w:val="0"/>
      <w:marBottom w:val="0"/>
      <w:divBdr>
        <w:top w:val="none" w:sz="0" w:space="0" w:color="auto"/>
        <w:left w:val="none" w:sz="0" w:space="0" w:color="auto"/>
        <w:bottom w:val="none" w:sz="0" w:space="0" w:color="auto"/>
        <w:right w:val="none" w:sz="0" w:space="0" w:color="auto"/>
      </w:divBdr>
    </w:div>
    <w:div w:id="780884000">
      <w:bodyDiv w:val="1"/>
      <w:marLeft w:val="0"/>
      <w:marRight w:val="0"/>
      <w:marTop w:val="0"/>
      <w:marBottom w:val="0"/>
      <w:divBdr>
        <w:top w:val="none" w:sz="0" w:space="0" w:color="auto"/>
        <w:left w:val="none" w:sz="0" w:space="0" w:color="auto"/>
        <w:bottom w:val="none" w:sz="0" w:space="0" w:color="auto"/>
        <w:right w:val="none" w:sz="0" w:space="0" w:color="auto"/>
      </w:divBdr>
    </w:div>
    <w:div w:id="781143669">
      <w:bodyDiv w:val="1"/>
      <w:marLeft w:val="0"/>
      <w:marRight w:val="0"/>
      <w:marTop w:val="0"/>
      <w:marBottom w:val="0"/>
      <w:divBdr>
        <w:top w:val="none" w:sz="0" w:space="0" w:color="auto"/>
        <w:left w:val="none" w:sz="0" w:space="0" w:color="auto"/>
        <w:bottom w:val="none" w:sz="0" w:space="0" w:color="auto"/>
        <w:right w:val="none" w:sz="0" w:space="0" w:color="auto"/>
      </w:divBdr>
    </w:div>
    <w:div w:id="781263943">
      <w:bodyDiv w:val="1"/>
      <w:marLeft w:val="0"/>
      <w:marRight w:val="0"/>
      <w:marTop w:val="0"/>
      <w:marBottom w:val="0"/>
      <w:divBdr>
        <w:top w:val="none" w:sz="0" w:space="0" w:color="auto"/>
        <w:left w:val="none" w:sz="0" w:space="0" w:color="auto"/>
        <w:bottom w:val="none" w:sz="0" w:space="0" w:color="auto"/>
        <w:right w:val="none" w:sz="0" w:space="0" w:color="auto"/>
      </w:divBdr>
    </w:div>
    <w:div w:id="781531113">
      <w:bodyDiv w:val="1"/>
      <w:marLeft w:val="0"/>
      <w:marRight w:val="0"/>
      <w:marTop w:val="0"/>
      <w:marBottom w:val="0"/>
      <w:divBdr>
        <w:top w:val="none" w:sz="0" w:space="0" w:color="auto"/>
        <w:left w:val="none" w:sz="0" w:space="0" w:color="auto"/>
        <w:bottom w:val="none" w:sz="0" w:space="0" w:color="auto"/>
        <w:right w:val="none" w:sz="0" w:space="0" w:color="auto"/>
      </w:divBdr>
    </w:div>
    <w:div w:id="781648581">
      <w:bodyDiv w:val="1"/>
      <w:marLeft w:val="0"/>
      <w:marRight w:val="0"/>
      <w:marTop w:val="0"/>
      <w:marBottom w:val="0"/>
      <w:divBdr>
        <w:top w:val="none" w:sz="0" w:space="0" w:color="auto"/>
        <w:left w:val="none" w:sz="0" w:space="0" w:color="auto"/>
        <w:bottom w:val="none" w:sz="0" w:space="0" w:color="auto"/>
        <w:right w:val="none" w:sz="0" w:space="0" w:color="auto"/>
      </w:divBdr>
    </w:div>
    <w:div w:id="781806537">
      <w:bodyDiv w:val="1"/>
      <w:marLeft w:val="0"/>
      <w:marRight w:val="0"/>
      <w:marTop w:val="0"/>
      <w:marBottom w:val="0"/>
      <w:divBdr>
        <w:top w:val="none" w:sz="0" w:space="0" w:color="auto"/>
        <w:left w:val="none" w:sz="0" w:space="0" w:color="auto"/>
        <w:bottom w:val="none" w:sz="0" w:space="0" w:color="auto"/>
        <w:right w:val="none" w:sz="0" w:space="0" w:color="auto"/>
      </w:divBdr>
    </w:div>
    <w:div w:id="782070812">
      <w:bodyDiv w:val="1"/>
      <w:marLeft w:val="0"/>
      <w:marRight w:val="0"/>
      <w:marTop w:val="0"/>
      <w:marBottom w:val="0"/>
      <w:divBdr>
        <w:top w:val="none" w:sz="0" w:space="0" w:color="auto"/>
        <w:left w:val="none" w:sz="0" w:space="0" w:color="auto"/>
        <w:bottom w:val="none" w:sz="0" w:space="0" w:color="auto"/>
        <w:right w:val="none" w:sz="0" w:space="0" w:color="auto"/>
      </w:divBdr>
    </w:div>
    <w:div w:id="782189035">
      <w:bodyDiv w:val="1"/>
      <w:marLeft w:val="0"/>
      <w:marRight w:val="0"/>
      <w:marTop w:val="0"/>
      <w:marBottom w:val="0"/>
      <w:divBdr>
        <w:top w:val="none" w:sz="0" w:space="0" w:color="auto"/>
        <w:left w:val="none" w:sz="0" w:space="0" w:color="auto"/>
        <w:bottom w:val="none" w:sz="0" w:space="0" w:color="auto"/>
        <w:right w:val="none" w:sz="0" w:space="0" w:color="auto"/>
      </w:divBdr>
    </w:div>
    <w:div w:id="782311254">
      <w:bodyDiv w:val="1"/>
      <w:marLeft w:val="0"/>
      <w:marRight w:val="0"/>
      <w:marTop w:val="0"/>
      <w:marBottom w:val="0"/>
      <w:divBdr>
        <w:top w:val="none" w:sz="0" w:space="0" w:color="auto"/>
        <w:left w:val="none" w:sz="0" w:space="0" w:color="auto"/>
        <w:bottom w:val="none" w:sz="0" w:space="0" w:color="auto"/>
        <w:right w:val="none" w:sz="0" w:space="0" w:color="auto"/>
      </w:divBdr>
    </w:div>
    <w:div w:id="782378516">
      <w:bodyDiv w:val="1"/>
      <w:marLeft w:val="0"/>
      <w:marRight w:val="0"/>
      <w:marTop w:val="0"/>
      <w:marBottom w:val="0"/>
      <w:divBdr>
        <w:top w:val="none" w:sz="0" w:space="0" w:color="auto"/>
        <w:left w:val="none" w:sz="0" w:space="0" w:color="auto"/>
        <w:bottom w:val="none" w:sz="0" w:space="0" w:color="auto"/>
        <w:right w:val="none" w:sz="0" w:space="0" w:color="auto"/>
      </w:divBdr>
    </w:div>
    <w:div w:id="782460583">
      <w:bodyDiv w:val="1"/>
      <w:marLeft w:val="0"/>
      <w:marRight w:val="0"/>
      <w:marTop w:val="0"/>
      <w:marBottom w:val="0"/>
      <w:divBdr>
        <w:top w:val="none" w:sz="0" w:space="0" w:color="auto"/>
        <w:left w:val="none" w:sz="0" w:space="0" w:color="auto"/>
        <w:bottom w:val="none" w:sz="0" w:space="0" w:color="auto"/>
        <w:right w:val="none" w:sz="0" w:space="0" w:color="auto"/>
      </w:divBdr>
    </w:div>
    <w:div w:id="782842910">
      <w:bodyDiv w:val="1"/>
      <w:marLeft w:val="0"/>
      <w:marRight w:val="0"/>
      <w:marTop w:val="0"/>
      <w:marBottom w:val="0"/>
      <w:divBdr>
        <w:top w:val="none" w:sz="0" w:space="0" w:color="auto"/>
        <w:left w:val="none" w:sz="0" w:space="0" w:color="auto"/>
        <w:bottom w:val="none" w:sz="0" w:space="0" w:color="auto"/>
        <w:right w:val="none" w:sz="0" w:space="0" w:color="auto"/>
      </w:divBdr>
    </w:div>
    <w:div w:id="783110098">
      <w:bodyDiv w:val="1"/>
      <w:marLeft w:val="0"/>
      <w:marRight w:val="0"/>
      <w:marTop w:val="0"/>
      <w:marBottom w:val="0"/>
      <w:divBdr>
        <w:top w:val="none" w:sz="0" w:space="0" w:color="auto"/>
        <w:left w:val="none" w:sz="0" w:space="0" w:color="auto"/>
        <w:bottom w:val="none" w:sz="0" w:space="0" w:color="auto"/>
        <w:right w:val="none" w:sz="0" w:space="0" w:color="auto"/>
      </w:divBdr>
    </w:div>
    <w:div w:id="783157797">
      <w:bodyDiv w:val="1"/>
      <w:marLeft w:val="0"/>
      <w:marRight w:val="0"/>
      <w:marTop w:val="0"/>
      <w:marBottom w:val="0"/>
      <w:divBdr>
        <w:top w:val="none" w:sz="0" w:space="0" w:color="auto"/>
        <w:left w:val="none" w:sz="0" w:space="0" w:color="auto"/>
        <w:bottom w:val="none" w:sz="0" w:space="0" w:color="auto"/>
        <w:right w:val="none" w:sz="0" w:space="0" w:color="auto"/>
      </w:divBdr>
    </w:div>
    <w:div w:id="783186975">
      <w:bodyDiv w:val="1"/>
      <w:marLeft w:val="0"/>
      <w:marRight w:val="0"/>
      <w:marTop w:val="0"/>
      <w:marBottom w:val="0"/>
      <w:divBdr>
        <w:top w:val="none" w:sz="0" w:space="0" w:color="auto"/>
        <w:left w:val="none" w:sz="0" w:space="0" w:color="auto"/>
        <w:bottom w:val="none" w:sz="0" w:space="0" w:color="auto"/>
        <w:right w:val="none" w:sz="0" w:space="0" w:color="auto"/>
      </w:divBdr>
    </w:div>
    <w:div w:id="783232718">
      <w:bodyDiv w:val="1"/>
      <w:marLeft w:val="0"/>
      <w:marRight w:val="0"/>
      <w:marTop w:val="0"/>
      <w:marBottom w:val="0"/>
      <w:divBdr>
        <w:top w:val="none" w:sz="0" w:space="0" w:color="auto"/>
        <w:left w:val="none" w:sz="0" w:space="0" w:color="auto"/>
        <w:bottom w:val="none" w:sz="0" w:space="0" w:color="auto"/>
        <w:right w:val="none" w:sz="0" w:space="0" w:color="auto"/>
      </w:divBdr>
    </w:div>
    <w:div w:id="783503436">
      <w:bodyDiv w:val="1"/>
      <w:marLeft w:val="0"/>
      <w:marRight w:val="0"/>
      <w:marTop w:val="0"/>
      <w:marBottom w:val="0"/>
      <w:divBdr>
        <w:top w:val="none" w:sz="0" w:space="0" w:color="auto"/>
        <w:left w:val="none" w:sz="0" w:space="0" w:color="auto"/>
        <w:bottom w:val="none" w:sz="0" w:space="0" w:color="auto"/>
        <w:right w:val="none" w:sz="0" w:space="0" w:color="auto"/>
      </w:divBdr>
    </w:div>
    <w:div w:id="783579312">
      <w:bodyDiv w:val="1"/>
      <w:marLeft w:val="0"/>
      <w:marRight w:val="0"/>
      <w:marTop w:val="0"/>
      <w:marBottom w:val="0"/>
      <w:divBdr>
        <w:top w:val="none" w:sz="0" w:space="0" w:color="auto"/>
        <w:left w:val="none" w:sz="0" w:space="0" w:color="auto"/>
        <w:bottom w:val="none" w:sz="0" w:space="0" w:color="auto"/>
        <w:right w:val="none" w:sz="0" w:space="0" w:color="auto"/>
      </w:divBdr>
    </w:div>
    <w:div w:id="783616892">
      <w:bodyDiv w:val="1"/>
      <w:marLeft w:val="0"/>
      <w:marRight w:val="0"/>
      <w:marTop w:val="0"/>
      <w:marBottom w:val="0"/>
      <w:divBdr>
        <w:top w:val="none" w:sz="0" w:space="0" w:color="auto"/>
        <w:left w:val="none" w:sz="0" w:space="0" w:color="auto"/>
        <w:bottom w:val="none" w:sz="0" w:space="0" w:color="auto"/>
        <w:right w:val="none" w:sz="0" w:space="0" w:color="auto"/>
      </w:divBdr>
    </w:div>
    <w:div w:id="783768561">
      <w:bodyDiv w:val="1"/>
      <w:marLeft w:val="0"/>
      <w:marRight w:val="0"/>
      <w:marTop w:val="0"/>
      <w:marBottom w:val="0"/>
      <w:divBdr>
        <w:top w:val="none" w:sz="0" w:space="0" w:color="auto"/>
        <w:left w:val="none" w:sz="0" w:space="0" w:color="auto"/>
        <w:bottom w:val="none" w:sz="0" w:space="0" w:color="auto"/>
        <w:right w:val="none" w:sz="0" w:space="0" w:color="auto"/>
      </w:divBdr>
    </w:div>
    <w:div w:id="783773619">
      <w:bodyDiv w:val="1"/>
      <w:marLeft w:val="0"/>
      <w:marRight w:val="0"/>
      <w:marTop w:val="0"/>
      <w:marBottom w:val="0"/>
      <w:divBdr>
        <w:top w:val="none" w:sz="0" w:space="0" w:color="auto"/>
        <w:left w:val="none" w:sz="0" w:space="0" w:color="auto"/>
        <w:bottom w:val="none" w:sz="0" w:space="0" w:color="auto"/>
        <w:right w:val="none" w:sz="0" w:space="0" w:color="auto"/>
      </w:divBdr>
    </w:div>
    <w:div w:id="783965664">
      <w:bodyDiv w:val="1"/>
      <w:marLeft w:val="0"/>
      <w:marRight w:val="0"/>
      <w:marTop w:val="0"/>
      <w:marBottom w:val="0"/>
      <w:divBdr>
        <w:top w:val="none" w:sz="0" w:space="0" w:color="auto"/>
        <w:left w:val="none" w:sz="0" w:space="0" w:color="auto"/>
        <w:bottom w:val="none" w:sz="0" w:space="0" w:color="auto"/>
        <w:right w:val="none" w:sz="0" w:space="0" w:color="auto"/>
      </w:divBdr>
    </w:div>
    <w:div w:id="784085246">
      <w:bodyDiv w:val="1"/>
      <w:marLeft w:val="0"/>
      <w:marRight w:val="0"/>
      <w:marTop w:val="0"/>
      <w:marBottom w:val="0"/>
      <w:divBdr>
        <w:top w:val="none" w:sz="0" w:space="0" w:color="auto"/>
        <w:left w:val="none" w:sz="0" w:space="0" w:color="auto"/>
        <w:bottom w:val="none" w:sz="0" w:space="0" w:color="auto"/>
        <w:right w:val="none" w:sz="0" w:space="0" w:color="auto"/>
      </w:divBdr>
    </w:div>
    <w:div w:id="784155061">
      <w:bodyDiv w:val="1"/>
      <w:marLeft w:val="0"/>
      <w:marRight w:val="0"/>
      <w:marTop w:val="0"/>
      <w:marBottom w:val="0"/>
      <w:divBdr>
        <w:top w:val="none" w:sz="0" w:space="0" w:color="auto"/>
        <w:left w:val="none" w:sz="0" w:space="0" w:color="auto"/>
        <w:bottom w:val="none" w:sz="0" w:space="0" w:color="auto"/>
        <w:right w:val="none" w:sz="0" w:space="0" w:color="auto"/>
      </w:divBdr>
      <w:divsChild>
        <w:div w:id="224336970">
          <w:marLeft w:val="480"/>
          <w:marRight w:val="0"/>
          <w:marTop w:val="0"/>
          <w:marBottom w:val="0"/>
          <w:divBdr>
            <w:top w:val="none" w:sz="0" w:space="0" w:color="auto"/>
            <w:left w:val="none" w:sz="0" w:space="0" w:color="auto"/>
            <w:bottom w:val="none" w:sz="0" w:space="0" w:color="auto"/>
            <w:right w:val="none" w:sz="0" w:space="0" w:color="auto"/>
          </w:divBdr>
        </w:div>
        <w:div w:id="369692928">
          <w:marLeft w:val="480"/>
          <w:marRight w:val="0"/>
          <w:marTop w:val="0"/>
          <w:marBottom w:val="0"/>
          <w:divBdr>
            <w:top w:val="none" w:sz="0" w:space="0" w:color="auto"/>
            <w:left w:val="none" w:sz="0" w:space="0" w:color="auto"/>
            <w:bottom w:val="none" w:sz="0" w:space="0" w:color="auto"/>
            <w:right w:val="none" w:sz="0" w:space="0" w:color="auto"/>
          </w:divBdr>
        </w:div>
        <w:div w:id="286669627">
          <w:marLeft w:val="480"/>
          <w:marRight w:val="0"/>
          <w:marTop w:val="0"/>
          <w:marBottom w:val="0"/>
          <w:divBdr>
            <w:top w:val="none" w:sz="0" w:space="0" w:color="auto"/>
            <w:left w:val="none" w:sz="0" w:space="0" w:color="auto"/>
            <w:bottom w:val="none" w:sz="0" w:space="0" w:color="auto"/>
            <w:right w:val="none" w:sz="0" w:space="0" w:color="auto"/>
          </w:divBdr>
        </w:div>
        <w:div w:id="1646272908">
          <w:marLeft w:val="480"/>
          <w:marRight w:val="0"/>
          <w:marTop w:val="0"/>
          <w:marBottom w:val="0"/>
          <w:divBdr>
            <w:top w:val="none" w:sz="0" w:space="0" w:color="auto"/>
            <w:left w:val="none" w:sz="0" w:space="0" w:color="auto"/>
            <w:bottom w:val="none" w:sz="0" w:space="0" w:color="auto"/>
            <w:right w:val="none" w:sz="0" w:space="0" w:color="auto"/>
          </w:divBdr>
        </w:div>
        <w:div w:id="2076513207">
          <w:marLeft w:val="480"/>
          <w:marRight w:val="0"/>
          <w:marTop w:val="0"/>
          <w:marBottom w:val="0"/>
          <w:divBdr>
            <w:top w:val="none" w:sz="0" w:space="0" w:color="auto"/>
            <w:left w:val="none" w:sz="0" w:space="0" w:color="auto"/>
            <w:bottom w:val="none" w:sz="0" w:space="0" w:color="auto"/>
            <w:right w:val="none" w:sz="0" w:space="0" w:color="auto"/>
          </w:divBdr>
        </w:div>
        <w:div w:id="2135051777">
          <w:marLeft w:val="480"/>
          <w:marRight w:val="0"/>
          <w:marTop w:val="0"/>
          <w:marBottom w:val="0"/>
          <w:divBdr>
            <w:top w:val="none" w:sz="0" w:space="0" w:color="auto"/>
            <w:left w:val="none" w:sz="0" w:space="0" w:color="auto"/>
            <w:bottom w:val="none" w:sz="0" w:space="0" w:color="auto"/>
            <w:right w:val="none" w:sz="0" w:space="0" w:color="auto"/>
          </w:divBdr>
        </w:div>
        <w:div w:id="683409559">
          <w:marLeft w:val="480"/>
          <w:marRight w:val="0"/>
          <w:marTop w:val="0"/>
          <w:marBottom w:val="0"/>
          <w:divBdr>
            <w:top w:val="none" w:sz="0" w:space="0" w:color="auto"/>
            <w:left w:val="none" w:sz="0" w:space="0" w:color="auto"/>
            <w:bottom w:val="none" w:sz="0" w:space="0" w:color="auto"/>
            <w:right w:val="none" w:sz="0" w:space="0" w:color="auto"/>
          </w:divBdr>
        </w:div>
        <w:div w:id="1845047875">
          <w:marLeft w:val="480"/>
          <w:marRight w:val="0"/>
          <w:marTop w:val="0"/>
          <w:marBottom w:val="0"/>
          <w:divBdr>
            <w:top w:val="none" w:sz="0" w:space="0" w:color="auto"/>
            <w:left w:val="none" w:sz="0" w:space="0" w:color="auto"/>
            <w:bottom w:val="none" w:sz="0" w:space="0" w:color="auto"/>
            <w:right w:val="none" w:sz="0" w:space="0" w:color="auto"/>
          </w:divBdr>
        </w:div>
        <w:div w:id="77018558">
          <w:marLeft w:val="480"/>
          <w:marRight w:val="0"/>
          <w:marTop w:val="0"/>
          <w:marBottom w:val="0"/>
          <w:divBdr>
            <w:top w:val="none" w:sz="0" w:space="0" w:color="auto"/>
            <w:left w:val="none" w:sz="0" w:space="0" w:color="auto"/>
            <w:bottom w:val="none" w:sz="0" w:space="0" w:color="auto"/>
            <w:right w:val="none" w:sz="0" w:space="0" w:color="auto"/>
          </w:divBdr>
        </w:div>
        <w:div w:id="2115587917">
          <w:marLeft w:val="480"/>
          <w:marRight w:val="0"/>
          <w:marTop w:val="0"/>
          <w:marBottom w:val="0"/>
          <w:divBdr>
            <w:top w:val="none" w:sz="0" w:space="0" w:color="auto"/>
            <w:left w:val="none" w:sz="0" w:space="0" w:color="auto"/>
            <w:bottom w:val="none" w:sz="0" w:space="0" w:color="auto"/>
            <w:right w:val="none" w:sz="0" w:space="0" w:color="auto"/>
          </w:divBdr>
        </w:div>
        <w:div w:id="106242530">
          <w:marLeft w:val="480"/>
          <w:marRight w:val="0"/>
          <w:marTop w:val="0"/>
          <w:marBottom w:val="0"/>
          <w:divBdr>
            <w:top w:val="none" w:sz="0" w:space="0" w:color="auto"/>
            <w:left w:val="none" w:sz="0" w:space="0" w:color="auto"/>
            <w:bottom w:val="none" w:sz="0" w:space="0" w:color="auto"/>
            <w:right w:val="none" w:sz="0" w:space="0" w:color="auto"/>
          </w:divBdr>
        </w:div>
        <w:div w:id="857961706">
          <w:marLeft w:val="480"/>
          <w:marRight w:val="0"/>
          <w:marTop w:val="0"/>
          <w:marBottom w:val="0"/>
          <w:divBdr>
            <w:top w:val="none" w:sz="0" w:space="0" w:color="auto"/>
            <w:left w:val="none" w:sz="0" w:space="0" w:color="auto"/>
            <w:bottom w:val="none" w:sz="0" w:space="0" w:color="auto"/>
            <w:right w:val="none" w:sz="0" w:space="0" w:color="auto"/>
          </w:divBdr>
        </w:div>
        <w:div w:id="600063253">
          <w:marLeft w:val="480"/>
          <w:marRight w:val="0"/>
          <w:marTop w:val="0"/>
          <w:marBottom w:val="0"/>
          <w:divBdr>
            <w:top w:val="none" w:sz="0" w:space="0" w:color="auto"/>
            <w:left w:val="none" w:sz="0" w:space="0" w:color="auto"/>
            <w:bottom w:val="none" w:sz="0" w:space="0" w:color="auto"/>
            <w:right w:val="none" w:sz="0" w:space="0" w:color="auto"/>
          </w:divBdr>
        </w:div>
        <w:div w:id="148904765">
          <w:marLeft w:val="480"/>
          <w:marRight w:val="0"/>
          <w:marTop w:val="0"/>
          <w:marBottom w:val="0"/>
          <w:divBdr>
            <w:top w:val="none" w:sz="0" w:space="0" w:color="auto"/>
            <w:left w:val="none" w:sz="0" w:space="0" w:color="auto"/>
            <w:bottom w:val="none" w:sz="0" w:space="0" w:color="auto"/>
            <w:right w:val="none" w:sz="0" w:space="0" w:color="auto"/>
          </w:divBdr>
        </w:div>
        <w:div w:id="1222668119">
          <w:marLeft w:val="480"/>
          <w:marRight w:val="0"/>
          <w:marTop w:val="0"/>
          <w:marBottom w:val="0"/>
          <w:divBdr>
            <w:top w:val="none" w:sz="0" w:space="0" w:color="auto"/>
            <w:left w:val="none" w:sz="0" w:space="0" w:color="auto"/>
            <w:bottom w:val="none" w:sz="0" w:space="0" w:color="auto"/>
            <w:right w:val="none" w:sz="0" w:space="0" w:color="auto"/>
          </w:divBdr>
        </w:div>
        <w:div w:id="1897624389">
          <w:marLeft w:val="480"/>
          <w:marRight w:val="0"/>
          <w:marTop w:val="0"/>
          <w:marBottom w:val="0"/>
          <w:divBdr>
            <w:top w:val="none" w:sz="0" w:space="0" w:color="auto"/>
            <w:left w:val="none" w:sz="0" w:space="0" w:color="auto"/>
            <w:bottom w:val="none" w:sz="0" w:space="0" w:color="auto"/>
            <w:right w:val="none" w:sz="0" w:space="0" w:color="auto"/>
          </w:divBdr>
        </w:div>
        <w:div w:id="1516772542">
          <w:marLeft w:val="480"/>
          <w:marRight w:val="0"/>
          <w:marTop w:val="0"/>
          <w:marBottom w:val="0"/>
          <w:divBdr>
            <w:top w:val="none" w:sz="0" w:space="0" w:color="auto"/>
            <w:left w:val="none" w:sz="0" w:space="0" w:color="auto"/>
            <w:bottom w:val="none" w:sz="0" w:space="0" w:color="auto"/>
            <w:right w:val="none" w:sz="0" w:space="0" w:color="auto"/>
          </w:divBdr>
        </w:div>
        <w:div w:id="1420181012">
          <w:marLeft w:val="480"/>
          <w:marRight w:val="0"/>
          <w:marTop w:val="0"/>
          <w:marBottom w:val="0"/>
          <w:divBdr>
            <w:top w:val="none" w:sz="0" w:space="0" w:color="auto"/>
            <w:left w:val="none" w:sz="0" w:space="0" w:color="auto"/>
            <w:bottom w:val="none" w:sz="0" w:space="0" w:color="auto"/>
            <w:right w:val="none" w:sz="0" w:space="0" w:color="auto"/>
          </w:divBdr>
        </w:div>
        <w:div w:id="1421170936">
          <w:marLeft w:val="480"/>
          <w:marRight w:val="0"/>
          <w:marTop w:val="0"/>
          <w:marBottom w:val="0"/>
          <w:divBdr>
            <w:top w:val="none" w:sz="0" w:space="0" w:color="auto"/>
            <w:left w:val="none" w:sz="0" w:space="0" w:color="auto"/>
            <w:bottom w:val="none" w:sz="0" w:space="0" w:color="auto"/>
            <w:right w:val="none" w:sz="0" w:space="0" w:color="auto"/>
          </w:divBdr>
        </w:div>
        <w:div w:id="1178890328">
          <w:marLeft w:val="480"/>
          <w:marRight w:val="0"/>
          <w:marTop w:val="0"/>
          <w:marBottom w:val="0"/>
          <w:divBdr>
            <w:top w:val="none" w:sz="0" w:space="0" w:color="auto"/>
            <w:left w:val="none" w:sz="0" w:space="0" w:color="auto"/>
            <w:bottom w:val="none" w:sz="0" w:space="0" w:color="auto"/>
            <w:right w:val="none" w:sz="0" w:space="0" w:color="auto"/>
          </w:divBdr>
        </w:div>
        <w:div w:id="150290813">
          <w:marLeft w:val="480"/>
          <w:marRight w:val="0"/>
          <w:marTop w:val="0"/>
          <w:marBottom w:val="0"/>
          <w:divBdr>
            <w:top w:val="none" w:sz="0" w:space="0" w:color="auto"/>
            <w:left w:val="none" w:sz="0" w:space="0" w:color="auto"/>
            <w:bottom w:val="none" w:sz="0" w:space="0" w:color="auto"/>
            <w:right w:val="none" w:sz="0" w:space="0" w:color="auto"/>
          </w:divBdr>
        </w:div>
        <w:div w:id="1750730842">
          <w:marLeft w:val="480"/>
          <w:marRight w:val="0"/>
          <w:marTop w:val="0"/>
          <w:marBottom w:val="0"/>
          <w:divBdr>
            <w:top w:val="none" w:sz="0" w:space="0" w:color="auto"/>
            <w:left w:val="none" w:sz="0" w:space="0" w:color="auto"/>
            <w:bottom w:val="none" w:sz="0" w:space="0" w:color="auto"/>
            <w:right w:val="none" w:sz="0" w:space="0" w:color="auto"/>
          </w:divBdr>
        </w:div>
        <w:div w:id="1381394998">
          <w:marLeft w:val="480"/>
          <w:marRight w:val="0"/>
          <w:marTop w:val="0"/>
          <w:marBottom w:val="0"/>
          <w:divBdr>
            <w:top w:val="none" w:sz="0" w:space="0" w:color="auto"/>
            <w:left w:val="none" w:sz="0" w:space="0" w:color="auto"/>
            <w:bottom w:val="none" w:sz="0" w:space="0" w:color="auto"/>
            <w:right w:val="none" w:sz="0" w:space="0" w:color="auto"/>
          </w:divBdr>
        </w:div>
        <w:div w:id="1878472203">
          <w:marLeft w:val="480"/>
          <w:marRight w:val="0"/>
          <w:marTop w:val="0"/>
          <w:marBottom w:val="0"/>
          <w:divBdr>
            <w:top w:val="none" w:sz="0" w:space="0" w:color="auto"/>
            <w:left w:val="none" w:sz="0" w:space="0" w:color="auto"/>
            <w:bottom w:val="none" w:sz="0" w:space="0" w:color="auto"/>
            <w:right w:val="none" w:sz="0" w:space="0" w:color="auto"/>
          </w:divBdr>
        </w:div>
        <w:div w:id="925041883">
          <w:marLeft w:val="480"/>
          <w:marRight w:val="0"/>
          <w:marTop w:val="0"/>
          <w:marBottom w:val="0"/>
          <w:divBdr>
            <w:top w:val="none" w:sz="0" w:space="0" w:color="auto"/>
            <w:left w:val="none" w:sz="0" w:space="0" w:color="auto"/>
            <w:bottom w:val="none" w:sz="0" w:space="0" w:color="auto"/>
            <w:right w:val="none" w:sz="0" w:space="0" w:color="auto"/>
          </w:divBdr>
        </w:div>
        <w:div w:id="1958365777">
          <w:marLeft w:val="480"/>
          <w:marRight w:val="0"/>
          <w:marTop w:val="0"/>
          <w:marBottom w:val="0"/>
          <w:divBdr>
            <w:top w:val="none" w:sz="0" w:space="0" w:color="auto"/>
            <w:left w:val="none" w:sz="0" w:space="0" w:color="auto"/>
            <w:bottom w:val="none" w:sz="0" w:space="0" w:color="auto"/>
            <w:right w:val="none" w:sz="0" w:space="0" w:color="auto"/>
          </w:divBdr>
        </w:div>
        <w:div w:id="1232617238">
          <w:marLeft w:val="480"/>
          <w:marRight w:val="0"/>
          <w:marTop w:val="0"/>
          <w:marBottom w:val="0"/>
          <w:divBdr>
            <w:top w:val="none" w:sz="0" w:space="0" w:color="auto"/>
            <w:left w:val="none" w:sz="0" w:space="0" w:color="auto"/>
            <w:bottom w:val="none" w:sz="0" w:space="0" w:color="auto"/>
            <w:right w:val="none" w:sz="0" w:space="0" w:color="auto"/>
          </w:divBdr>
        </w:div>
        <w:div w:id="80026775">
          <w:marLeft w:val="480"/>
          <w:marRight w:val="0"/>
          <w:marTop w:val="0"/>
          <w:marBottom w:val="0"/>
          <w:divBdr>
            <w:top w:val="none" w:sz="0" w:space="0" w:color="auto"/>
            <w:left w:val="none" w:sz="0" w:space="0" w:color="auto"/>
            <w:bottom w:val="none" w:sz="0" w:space="0" w:color="auto"/>
            <w:right w:val="none" w:sz="0" w:space="0" w:color="auto"/>
          </w:divBdr>
        </w:div>
        <w:div w:id="1855992391">
          <w:marLeft w:val="480"/>
          <w:marRight w:val="0"/>
          <w:marTop w:val="0"/>
          <w:marBottom w:val="0"/>
          <w:divBdr>
            <w:top w:val="none" w:sz="0" w:space="0" w:color="auto"/>
            <w:left w:val="none" w:sz="0" w:space="0" w:color="auto"/>
            <w:bottom w:val="none" w:sz="0" w:space="0" w:color="auto"/>
            <w:right w:val="none" w:sz="0" w:space="0" w:color="auto"/>
          </w:divBdr>
        </w:div>
        <w:div w:id="2077508317">
          <w:marLeft w:val="480"/>
          <w:marRight w:val="0"/>
          <w:marTop w:val="0"/>
          <w:marBottom w:val="0"/>
          <w:divBdr>
            <w:top w:val="none" w:sz="0" w:space="0" w:color="auto"/>
            <w:left w:val="none" w:sz="0" w:space="0" w:color="auto"/>
            <w:bottom w:val="none" w:sz="0" w:space="0" w:color="auto"/>
            <w:right w:val="none" w:sz="0" w:space="0" w:color="auto"/>
          </w:divBdr>
        </w:div>
        <w:div w:id="2116946624">
          <w:marLeft w:val="480"/>
          <w:marRight w:val="0"/>
          <w:marTop w:val="0"/>
          <w:marBottom w:val="0"/>
          <w:divBdr>
            <w:top w:val="none" w:sz="0" w:space="0" w:color="auto"/>
            <w:left w:val="none" w:sz="0" w:space="0" w:color="auto"/>
            <w:bottom w:val="none" w:sz="0" w:space="0" w:color="auto"/>
            <w:right w:val="none" w:sz="0" w:space="0" w:color="auto"/>
          </w:divBdr>
        </w:div>
        <w:div w:id="2126533369">
          <w:marLeft w:val="480"/>
          <w:marRight w:val="0"/>
          <w:marTop w:val="0"/>
          <w:marBottom w:val="0"/>
          <w:divBdr>
            <w:top w:val="none" w:sz="0" w:space="0" w:color="auto"/>
            <w:left w:val="none" w:sz="0" w:space="0" w:color="auto"/>
            <w:bottom w:val="none" w:sz="0" w:space="0" w:color="auto"/>
            <w:right w:val="none" w:sz="0" w:space="0" w:color="auto"/>
          </w:divBdr>
        </w:div>
        <w:div w:id="1995065389">
          <w:marLeft w:val="480"/>
          <w:marRight w:val="0"/>
          <w:marTop w:val="0"/>
          <w:marBottom w:val="0"/>
          <w:divBdr>
            <w:top w:val="none" w:sz="0" w:space="0" w:color="auto"/>
            <w:left w:val="none" w:sz="0" w:space="0" w:color="auto"/>
            <w:bottom w:val="none" w:sz="0" w:space="0" w:color="auto"/>
            <w:right w:val="none" w:sz="0" w:space="0" w:color="auto"/>
          </w:divBdr>
        </w:div>
        <w:div w:id="1182671151">
          <w:marLeft w:val="480"/>
          <w:marRight w:val="0"/>
          <w:marTop w:val="0"/>
          <w:marBottom w:val="0"/>
          <w:divBdr>
            <w:top w:val="none" w:sz="0" w:space="0" w:color="auto"/>
            <w:left w:val="none" w:sz="0" w:space="0" w:color="auto"/>
            <w:bottom w:val="none" w:sz="0" w:space="0" w:color="auto"/>
            <w:right w:val="none" w:sz="0" w:space="0" w:color="auto"/>
          </w:divBdr>
        </w:div>
        <w:div w:id="617416219">
          <w:marLeft w:val="480"/>
          <w:marRight w:val="0"/>
          <w:marTop w:val="0"/>
          <w:marBottom w:val="0"/>
          <w:divBdr>
            <w:top w:val="none" w:sz="0" w:space="0" w:color="auto"/>
            <w:left w:val="none" w:sz="0" w:space="0" w:color="auto"/>
            <w:bottom w:val="none" w:sz="0" w:space="0" w:color="auto"/>
            <w:right w:val="none" w:sz="0" w:space="0" w:color="auto"/>
          </w:divBdr>
        </w:div>
        <w:div w:id="1575554528">
          <w:marLeft w:val="480"/>
          <w:marRight w:val="0"/>
          <w:marTop w:val="0"/>
          <w:marBottom w:val="0"/>
          <w:divBdr>
            <w:top w:val="none" w:sz="0" w:space="0" w:color="auto"/>
            <w:left w:val="none" w:sz="0" w:space="0" w:color="auto"/>
            <w:bottom w:val="none" w:sz="0" w:space="0" w:color="auto"/>
            <w:right w:val="none" w:sz="0" w:space="0" w:color="auto"/>
          </w:divBdr>
        </w:div>
        <w:div w:id="1708988958">
          <w:marLeft w:val="480"/>
          <w:marRight w:val="0"/>
          <w:marTop w:val="0"/>
          <w:marBottom w:val="0"/>
          <w:divBdr>
            <w:top w:val="none" w:sz="0" w:space="0" w:color="auto"/>
            <w:left w:val="none" w:sz="0" w:space="0" w:color="auto"/>
            <w:bottom w:val="none" w:sz="0" w:space="0" w:color="auto"/>
            <w:right w:val="none" w:sz="0" w:space="0" w:color="auto"/>
          </w:divBdr>
        </w:div>
        <w:div w:id="1672490843">
          <w:marLeft w:val="480"/>
          <w:marRight w:val="0"/>
          <w:marTop w:val="0"/>
          <w:marBottom w:val="0"/>
          <w:divBdr>
            <w:top w:val="none" w:sz="0" w:space="0" w:color="auto"/>
            <w:left w:val="none" w:sz="0" w:space="0" w:color="auto"/>
            <w:bottom w:val="none" w:sz="0" w:space="0" w:color="auto"/>
            <w:right w:val="none" w:sz="0" w:space="0" w:color="auto"/>
          </w:divBdr>
        </w:div>
        <w:div w:id="3090542">
          <w:marLeft w:val="480"/>
          <w:marRight w:val="0"/>
          <w:marTop w:val="0"/>
          <w:marBottom w:val="0"/>
          <w:divBdr>
            <w:top w:val="none" w:sz="0" w:space="0" w:color="auto"/>
            <w:left w:val="none" w:sz="0" w:space="0" w:color="auto"/>
            <w:bottom w:val="none" w:sz="0" w:space="0" w:color="auto"/>
            <w:right w:val="none" w:sz="0" w:space="0" w:color="auto"/>
          </w:divBdr>
        </w:div>
        <w:div w:id="196354885">
          <w:marLeft w:val="480"/>
          <w:marRight w:val="0"/>
          <w:marTop w:val="0"/>
          <w:marBottom w:val="0"/>
          <w:divBdr>
            <w:top w:val="none" w:sz="0" w:space="0" w:color="auto"/>
            <w:left w:val="none" w:sz="0" w:space="0" w:color="auto"/>
            <w:bottom w:val="none" w:sz="0" w:space="0" w:color="auto"/>
            <w:right w:val="none" w:sz="0" w:space="0" w:color="auto"/>
          </w:divBdr>
        </w:div>
        <w:div w:id="769469962">
          <w:marLeft w:val="480"/>
          <w:marRight w:val="0"/>
          <w:marTop w:val="0"/>
          <w:marBottom w:val="0"/>
          <w:divBdr>
            <w:top w:val="none" w:sz="0" w:space="0" w:color="auto"/>
            <w:left w:val="none" w:sz="0" w:space="0" w:color="auto"/>
            <w:bottom w:val="none" w:sz="0" w:space="0" w:color="auto"/>
            <w:right w:val="none" w:sz="0" w:space="0" w:color="auto"/>
          </w:divBdr>
        </w:div>
        <w:div w:id="934828132">
          <w:marLeft w:val="480"/>
          <w:marRight w:val="0"/>
          <w:marTop w:val="0"/>
          <w:marBottom w:val="0"/>
          <w:divBdr>
            <w:top w:val="none" w:sz="0" w:space="0" w:color="auto"/>
            <w:left w:val="none" w:sz="0" w:space="0" w:color="auto"/>
            <w:bottom w:val="none" w:sz="0" w:space="0" w:color="auto"/>
            <w:right w:val="none" w:sz="0" w:space="0" w:color="auto"/>
          </w:divBdr>
        </w:div>
        <w:div w:id="1485468686">
          <w:marLeft w:val="480"/>
          <w:marRight w:val="0"/>
          <w:marTop w:val="0"/>
          <w:marBottom w:val="0"/>
          <w:divBdr>
            <w:top w:val="none" w:sz="0" w:space="0" w:color="auto"/>
            <w:left w:val="none" w:sz="0" w:space="0" w:color="auto"/>
            <w:bottom w:val="none" w:sz="0" w:space="0" w:color="auto"/>
            <w:right w:val="none" w:sz="0" w:space="0" w:color="auto"/>
          </w:divBdr>
        </w:div>
        <w:div w:id="1347710592">
          <w:marLeft w:val="480"/>
          <w:marRight w:val="0"/>
          <w:marTop w:val="0"/>
          <w:marBottom w:val="0"/>
          <w:divBdr>
            <w:top w:val="none" w:sz="0" w:space="0" w:color="auto"/>
            <w:left w:val="none" w:sz="0" w:space="0" w:color="auto"/>
            <w:bottom w:val="none" w:sz="0" w:space="0" w:color="auto"/>
            <w:right w:val="none" w:sz="0" w:space="0" w:color="auto"/>
          </w:divBdr>
        </w:div>
        <w:div w:id="1506744672">
          <w:marLeft w:val="480"/>
          <w:marRight w:val="0"/>
          <w:marTop w:val="0"/>
          <w:marBottom w:val="0"/>
          <w:divBdr>
            <w:top w:val="none" w:sz="0" w:space="0" w:color="auto"/>
            <w:left w:val="none" w:sz="0" w:space="0" w:color="auto"/>
            <w:bottom w:val="none" w:sz="0" w:space="0" w:color="auto"/>
            <w:right w:val="none" w:sz="0" w:space="0" w:color="auto"/>
          </w:divBdr>
        </w:div>
        <w:div w:id="1590113655">
          <w:marLeft w:val="480"/>
          <w:marRight w:val="0"/>
          <w:marTop w:val="0"/>
          <w:marBottom w:val="0"/>
          <w:divBdr>
            <w:top w:val="none" w:sz="0" w:space="0" w:color="auto"/>
            <w:left w:val="none" w:sz="0" w:space="0" w:color="auto"/>
            <w:bottom w:val="none" w:sz="0" w:space="0" w:color="auto"/>
            <w:right w:val="none" w:sz="0" w:space="0" w:color="auto"/>
          </w:divBdr>
        </w:div>
        <w:div w:id="326902289">
          <w:marLeft w:val="480"/>
          <w:marRight w:val="0"/>
          <w:marTop w:val="0"/>
          <w:marBottom w:val="0"/>
          <w:divBdr>
            <w:top w:val="none" w:sz="0" w:space="0" w:color="auto"/>
            <w:left w:val="none" w:sz="0" w:space="0" w:color="auto"/>
            <w:bottom w:val="none" w:sz="0" w:space="0" w:color="auto"/>
            <w:right w:val="none" w:sz="0" w:space="0" w:color="auto"/>
          </w:divBdr>
        </w:div>
        <w:div w:id="2096242038">
          <w:marLeft w:val="480"/>
          <w:marRight w:val="0"/>
          <w:marTop w:val="0"/>
          <w:marBottom w:val="0"/>
          <w:divBdr>
            <w:top w:val="none" w:sz="0" w:space="0" w:color="auto"/>
            <w:left w:val="none" w:sz="0" w:space="0" w:color="auto"/>
            <w:bottom w:val="none" w:sz="0" w:space="0" w:color="auto"/>
            <w:right w:val="none" w:sz="0" w:space="0" w:color="auto"/>
          </w:divBdr>
        </w:div>
        <w:div w:id="931939326">
          <w:marLeft w:val="480"/>
          <w:marRight w:val="0"/>
          <w:marTop w:val="0"/>
          <w:marBottom w:val="0"/>
          <w:divBdr>
            <w:top w:val="none" w:sz="0" w:space="0" w:color="auto"/>
            <w:left w:val="none" w:sz="0" w:space="0" w:color="auto"/>
            <w:bottom w:val="none" w:sz="0" w:space="0" w:color="auto"/>
            <w:right w:val="none" w:sz="0" w:space="0" w:color="auto"/>
          </w:divBdr>
        </w:div>
        <w:div w:id="589049837">
          <w:marLeft w:val="480"/>
          <w:marRight w:val="0"/>
          <w:marTop w:val="0"/>
          <w:marBottom w:val="0"/>
          <w:divBdr>
            <w:top w:val="none" w:sz="0" w:space="0" w:color="auto"/>
            <w:left w:val="none" w:sz="0" w:space="0" w:color="auto"/>
            <w:bottom w:val="none" w:sz="0" w:space="0" w:color="auto"/>
            <w:right w:val="none" w:sz="0" w:space="0" w:color="auto"/>
          </w:divBdr>
        </w:div>
        <w:div w:id="82605959">
          <w:marLeft w:val="480"/>
          <w:marRight w:val="0"/>
          <w:marTop w:val="0"/>
          <w:marBottom w:val="0"/>
          <w:divBdr>
            <w:top w:val="none" w:sz="0" w:space="0" w:color="auto"/>
            <w:left w:val="none" w:sz="0" w:space="0" w:color="auto"/>
            <w:bottom w:val="none" w:sz="0" w:space="0" w:color="auto"/>
            <w:right w:val="none" w:sz="0" w:space="0" w:color="auto"/>
          </w:divBdr>
        </w:div>
        <w:div w:id="1418210306">
          <w:marLeft w:val="480"/>
          <w:marRight w:val="0"/>
          <w:marTop w:val="0"/>
          <w:marBottom w:val="0"/>
          <w:divBdr>
            <w:top w:val="none" w:sz="0" w:space="0" w:color="auto"/>
            <w:left w:val="none" w:sz="0" w:space="0" w:color="auto"/>
            <w:bottom w:val="none" w:sz="0" w:space="0" w:color="auto"/>
            <w:right w:val="none" w:sz="0" w:space="0" w:color="auto"/>
          </w:divBdr>
        </w:div>
        <w:div w:id="294259117">
          <w:marLeft w:val="480"/>
          <w:marRight w:val="0"/>
          <w:marTop w:val="0"/>
          <w:marBottom w:val="0"/>
          <w:divBdr>
            <w:top w:val="none" w:sz="0" w:space="0" w:color="auto"/>
            <w:left w:val="none" w:sz="0" w:space="0" w:color="auto"/>
            <w:bottom w:val="none" w:sz="0" w:space="0" w:color="auto"/>
            <w:right w:val="none" w:sz="0" w:space="0" w:color="auto"/>
          </w:divBdr>
        </w:div>
        <w:div w:id="1325746562">
          <w:marLeft w:val="480"/>
          <w:marRight w:val="0"/>
          <w:marTop w:val="0"/>
          <w:marBottom w:val="0"/>
          <w:divBdr>
            <w:top w:val="none" w:sz="0" w:space="0" w:color="auto"/>
            <w:left w:val="none" w:sz="0" w:space="0" w:color="auto"/>
            <w:bottom w:val="none" w:sz="0" w:space="0" w:color="auto"/>
            <w:right w:val="none" w:sz="0" w:space="0" w:color="auto"/>
          </w:divBdr>
        </w:div>
        <w:div w:id="953055846">
          <w:marLeft w:val="480"/>
          <w:marRight w:val="0"/>
          <w:marTop w:val="0"/>
          <w:marBottom w:val="0"/>
          <w:divBdr>
            <w:top w:val="none" w:sz="0" w:space="0" w:color="auto"/>
            <w:left w:val="none" w:sz="0" w:space="0" w:color="auto"/>
            <w:bottom w:val="none" w:sz="0" w:space="0" w:color="auto"/>
            <w:right w:val="none" w:sz="0" w:space="0" w:color="auto"/>
          </w:divBdr>
        </w:div>
        <w:div w:id="1579171046">
          <w:marLeft w:val="480"/>
          <w:marRight w:val="0"/>
          <w:marTop w:val="0"/>
          <w:marBottom w:val="0"/>
          <w:divBdr>
            <w:top w:val="none" w:sz="0" w:space="0" w:color="auto"/>
            <w:left w:val="none" w:sz="0" w:space="0" w:color="auto"/>
            <w:bottom w:val="none" w:sz="0" w:space="0" w:color="auto"/>
            <w:right w:val="none" w:sz="0" w:space="0" w:color="auto"/>
          </w:divBdr>
        </w:div>
        <w:div w:id="1485319580">
          <w:marLeft w:val="480"/>
          <w:marRight w:val="0"/>
          <w:marTop w:val="0"/>
          <w:marBottom w:val="0"/>
          <w:divBdr>
            <w:top w:val="none" w:sz="0" w:space="0" w:color="auto"/>
            <w:left w:val="none" w:sz="0" w:space="0" w:color="auto"/>
            <w:bottom w:val="none" w:sz="0" w:space="0" w:color="auto"/>
            <w:right w:val="none" w:sz="0" w:space="0" w:color="auto"/>
          </w:divBdr>
        </w:div>
        <w:div w:id="716441698">
          <w:marLeft w:val="480"/>
          <w:marRight w:val="0"/>
          <w:marTop w:val="0"/>
          <w:marBottom w:val="0"/>
          <w:divBdr>
            <w:top w:val="none" w:sz="0" w:space="0" w:color="auto"/>
            <w:left w:val="none" w:sz="0" w:space="0" w:color="auto"/>
            <w:bottom w:val="none" w:sz="0" w:space="0" w:color="auto"/>
            <w:right w:val="none" w:sz="0" w:space="0" w:color="auto"/>
          </w:divBdr>
        </w:div>
        <w:div w:id="1058020049">
          <w:marLeft w:val="480"/>
          <w:marRight w:val="0"/>
          <w:marTop w:val="0"/>
          <w:marBottom w:val="0"/>
          <w:divBdr>
            <w:top w:val="none" w:sz="0" w:space="0" w:color="auto"/>
            <w:left w:val="none" w:sz="0" w:space="0" w:color="auto"/>
            <w:bottom w:val="none" w:sz="0" w:space="0" w:color="auto"/>
            <w:right w:val="none" w:sz="0" w:space="0" w:color="auto"/>
          </w:divBdr>
        </w:div>
        <w:div w:id="1112095594">
          <w:marLeft w:val="480"/>
          <w:marRight w:val="0"/>
          <w:marTop w:val="0"/>
          <w:marBottom w:val="0"/>
          <w:divBdr>
            <w:top w:val="none" w:sz="0" w:space="0" w:color="auto"/>
            <w:left w:val="none" w:sz="0" w:space="0" w:color="auto"/>
            <w:bottom w:val="none" w:sz="0" w:space="0" w:color="auto"/>
            <w:right w:val="none" w:sz="0" w:space="0" w:color="auto"/>
          </w:divBdr>
        </w:div>
        <w:div w:id="457066400">
          <w:marLeft w:val="480"/>
          <w:marRight w:val="0"/>
          <w:marTop w:val="0"/>
          <w:marBottom w:val="0"/>
          <w:divBdr>
            <w:top w:val="none" w:sz="0" w:space="0" w:color="auto"/>
            <w:left w:val="none" w:sz="0" w:space="0" w:color="auto"/>
            <w:bottom w:val="none" w:sz="0" w:space="0" w:color="auto"/>
            <w:right w:val="none" w:sz="0" w:space="0" w:color="auto"/>
          </w:divBdr>
        </w:div>
        <w:div w:id="1033964218">
          <w:marLeft w:val="480"/>
          <w:marRight w:val="0"/>
          <w:marTop w:val="0"/>
          <w:marBottom w:val="0"/>
          <w:divBdr>
            <w:top w:val="none" w:sz="0" w:space="0" w:color="auto"/>
            <w:left w:val="none" w:sz="0" w:space="0" w:color="auto"/>
            <w:bottom w:val="none" w:sz="0" w:space="0" w:color="auto"/>
            <w:right w:val="none" w:sz="0" w:space="0" w:color="auto"/>
          </w:divBdr>
        </w:div>
        <w:div w:id="1274628630">
          <w:marLeft w:val="480"/>
          <w:marRight w:val="0"/>
          <w:marTop w:val="0"/>
          <w:marBottom w:val="0"/>
          <w:divBdr>
            <w:top w:val="none" w:sz="0" w:space="0" w:color="auto"/>
            <w:left w:val="none" w:sz="0" w:space="0" w:color="auto"/>
            <w:bottom w:val="none" w:sz="0" w:space="0" w:color="auto"/>
            <w:right w:val="none" w:sz="0" w:space="0" w:color="auto"/>
          </w:divBdr>
        </w:div>
        <w:div w:id="1710449179">
          <w:marLeft w:val="480"/>
          <w:marRight w:val="0"/>
          <w:marTop w:val="0"/>
          <w:marBottom w:val="0"/>
          <w:divBdr>
            <w:top w:val="none" w:sz="0" w:space="0" w:color="auto"/>
            <w:left w:val="none" w:sz="0" w:space="0" w:color="auto"/>
            <w:bottom w:val="none" w:sz="0" w:space="0" w:color="auto"/>
            <w:right w:val="none" w:sz="0" w:space="0" w:color="auto"/>
          </w:divBdr>
        </w:div>
        <w:div w:id="1150944703">
          <w:marLeft w:val="480"/>
          <w:marRight w:val="0"/>
          <w:marTop w:val="0"/>
          <w:marBottom w:val="0"/>
          <w:divBdr>
            <w:top w:val="none" w:sz="0" w:space="0" w:color="auto"/>
            <w:left w:val="none" w:sz="0" w:space="0" w:color="auto"/>
            <w:bottom w:val="none" w:sz="0" w:space="0" w:color="auto"/>
            <w:right w:val="none" w:sz="0" w:space="0" w:color="auto"/>
          </w:divBdr>
        </w:div>
        <w:div w:id="1960186059">
          <w:marLeft w:val="480"/>
          <w:marRight w:val="0"/>
          <w:marTop w:val="0"/>
          <w:marBottom w:val="0"/>
          <w:divBdr>
            <w:top w:val="none" w:sz="0" w:space="0" w:color="auto"/>
            <w:left w:val="none" w:sz="0" w:space="0" w:color="auto"/>
            <w:bottom w:val="none" w:sz="0" w:space="0" w:color="auto"/>
            <w:right w:val="none" w:sz="0" w:space="0" w:color="auto"/>
          </w:divBdr>
        </w:div>
        <w:div w:id="1009405834">
          <w:marLeft w:val="480"/>
          <w:marRight w:val="0"/>
          <w:marTop w:val="0"/>
          <w:marBottom w:val="0"/>
          <w:divBdr>
            <w:top w:val="none" w:sz="0" w:space="0" w:color="auto"/>
            <w:left w:val="none" w:sz="0" w:space="0" w:color="auto"/>
            <w:bottom w:val="none" w:sz="0" w:space="0" w:color="auto"/>
            <w:right w:val="none" w:sz="0" w:space="0" w:color="auto"/>
          </w:divBdr>
        </w:div>
        <w:div w:id="416748293">
          <w:marLeft w:val="480"/>
          <w:marRight w:val="0"/>
          <w:marTop w:val="0"/>
          <w:marBottom w:val="0"/>
          <w:divBdr>
            <w:top w:val="none" w:sz="0" w:space="0" w:color="auto"/>
            <w:left w:val="none" w:sz="0" w:space="0" w:color="auto"/>
            <w:bottom w:val="none" w:sz="0" w:space="0" w:color="auto"/>
            <w:right w:val="none" w:sz="0" w:space="0" w:color="auto"/>
          </w:divBdr>
        </w:div>
        <w:div w:id="1416435941">
          <w:marLeft w:val="480"/>
          <w:marRight w:val="0"/>
          <w:marTop w:val="0"/>
          <w:marBottom w:val="0"/>
          <w:divBdr>
            <w:top w:val="none" w:sz="0" w:space="0" w:color="auto"/>
            <w:left w:val="none" w:sz="0" w:space="0" w:color="auto"/>
            <w:bottom w:val="none" w:sz="0" w:space="0" w:color="auto"/>
            <w:right w:val="none" w:sz="0" w:space="0" w:color="auto"/>
          </w:divBdr>
        </w:div>
      </w:divsChild>
    </w:div>
    <w:div w:id="784275636">
      <w:bodyDiv w:val="1"/>
      <w:marLeft w:val="0"/>
      <w:marRight w:val="0"/>
      <w:marTop w:val="0"/>
      <w:marBottom w:val="0"/>
      <w:divBdr>
        <w:top w:val="none" w:sz="0" w:space="0" w:color="auto"/>
        <w:left w:val="none" w:sz="0" w:space="0" w:color="auto"/>
        <w:bottom w:val="none" w:sz="0" w:space="0" w:color="auto"/>
        <w:right w:val="none" w:sz="0" w:space="0" w:color="auto"/>
      </w:divBdr>
    </w:div>
    <w:div w:id="784350255">
      <w:bodyDiv w:val="1"/>
      <w:marLeft w:val="0"/>
      <w:marRight w:val="0"/>
      <w:marTop w:val="0"/>
      <w:marBottom w:val="0"/>
      <w:divBdr>
        <w:top w:val="none" w:sz="0" w:space="0" w:color="auto"/>
        <w:left w:val="none" w:sz="0" w:space="0" w:color="auto"/>
        <w:bottom w:val="none" w:sz="0" w:space="0" w:color="auto"/>
        <w:right w:val="none" w:sz="0" w:space="0" w:color="auto"/>
      </w:divBdr>
    </w:div>
    <w:div w:id="784424636">
      <w:bodyDiv w:val="1"/>
      <w:marLeft w:val="0"/>
      <w:marRight w:val="0"/>
      <w:marTop w:val="0"/>
      <w:marBottom w:val="0"/>
      <w:divBdr>
        <w:top w:val="none" w:sz="0" w:space="0" w:color="auto"/>
        <w:left w:val="none" w:sz="0" w:space="0" w:color="auto"/>
        <w:bottom w:val="none" w:sz="0" w:space="0" w:color="auto"/>
        <w:right w:val="none" w:sz="0" w:space="0" w:color="auto"/>
      </w:divBdr>
    </w:div>
    <w:div w:id="784545530">
      <w:bodyDiv w:val="1"/>
      <w:marLeft w:val="0"/>
      <w:marRight w:val="0"/>
      <w:marTop w:val="0"/>
      <w:marBottom w:val="0"/>
      <w:divBdr>
        <w:top w:val="none" w:sz="0" w:space="0" w:color="auto"/>
        <w:left w:val="none" w:sz="0" w:space="0" w:color="auto"/>
        <w:bottom w:val="none" w:sz="0" w:space="0" w:color="auto"/>
        <w:right w:val="none" w:sz="0" w:space="0" w:color="auto"/>
      </w:divBdr>
    </w:div>
    <w:div w:id="784547219">
      <w:bodyDiv w:val="1"/>
      <w:marLeft w:val="0"/>
      <w:marRight w:val="0"/>
      <w:marTop w:val="0"/>
      <w:marBottom w:val="0"/>
      <w:divBdr>
        <w:top w:val="none" w:sz="0" w:space="0" w:color="auto"/>
        <w:left w:val="none" w:sz="0" w:space="0" w:color="auto"/>
        <w:bottom w:val="none" w:sz="0" w:space="0" w:color="auto"/>
        <w:right w:val="none" w:sz="0" w:space="0" w:color="auto"/>
      </w:divBdr>
    </w:div>
    <w:div w:id="784924921">
      <w:bodyDiv w:val="1"/>
      <w:marLeft w:val="0"/>
      <w:marRight w:val="0"/>
      <w:marTop w:val="0"/>
      <w:marBottom w:val="0"/>
      <w:divBdr>
        <w:top w:val="none" w:sz="0" w:space="0" w:color="auto"/>
        <w:left w:val="none" w:sz="0" w:space="0" w:color="auto"/>
        <w:bottom w:val="none" w:sz="0" w:space="0" w:color="auto"/>
        <w:right w:val="none" w:sz="0" w:space="0" w:color="auto"/>
      </w:divBdr>
    </w:div>
    <w:div w:id="784928906">
      <w:bodyDiv w:val="1"/>
      <w:marLeft w:val="0"/>
      <w:marRight w:val="0"/>
      <w:marTop w:val="0"/>
      <w:marBottom w:val="0"/>
      <w:divBdr>
        <w:top w:val="none" w:sz="0" w:space="0" w:color="auto"/>
        <w:left w:val="none" w:sz="0" w:space="0" w:color="auto"/>
        <w:bottom w:val="none" w:sz="0" w:space="0" w:color="auto"/>
        <w:right w:val="none" w:sz="0" w:space="0" w:color="auto"/>
      </w:divBdr>
    </w:div>
    <w:div w:id="785075911">
      <w:bodyDiv w:val="1"/>
      <w:marLeft w:val="0"/>
      <w:marRight w:val="0"/>
      <w:marTop w:val="0"/>
      <w:marBottom w:val="0"/>
      <w:divBdr>
        <w:top w:val="none" w:sz="0" w:space="0" w:color="auto"/>
        <w:left w:val="none" w:sz="0" w:space="0" w:color="auto"/>
        <w:bottom w:val="none" w:sz="0" w:space="0" w:color="auto"/>
        <w:right w:val="none" w:sz="0" w:space="0" w:color="auto"/>
      </w:divBdr>
    </w:div>
    <w:div w:id="785193376">
      <w:bodyDiv w:val="1"/>
      <w:marLeft w:val="0"/>
      <w:marRight w:val="0"/>
      <w:marTop w:val="0"/>
      <w:marBottom w:val="0"/>
      <w:divBdr>
        <w:top w:val="none" w:sz="0" w:space="0" w:color="auto"/>
        <w:left w:val="none" w:sz="0" w:space="0" w:color="auto"/>
        <w:bottom w:val="none" w:sz="0" w:space="0" w:color="auto"/>
        <w:right w:val="none" w:sz="0" w:space="0" w:color="auto"/>
      </w:divBdr>
    </w:div>
    <w:div w:id="785194526">
      <w:bodyDiv w:val="1"/>
      <w:marLeft w:val="0"/>
      <w:marRight w:val="0"/>
      <w:marTop w:val="0"/>
      <w:marBottom w:val="0"/>
      <w:divBdr>
        <w:top w:val="none" w:sz="0" w:space="0" w:color="auto"/>
        <w:left w:val="none" w:sz="0" w:space="0" w:color="auto"/>
        <w:bottom w:val="none" w:sz="0" w:space="0" w:color="auto"/>
        <w:right w:val="none" w:sz="0" w:space="0" w:color="auto"/>
      </w:divBdr>
    </w:div>
    <w:div w:id="785318696">
      <w:bodyDiv w:val="1"/>
      <w:marLeft w:val="0"/>
      <w:marRight w:val="0"/>
      <w:marTop w:val="0"/>
      <w:marBottom w:val="0"/>
      <w:divBdr>
        <w:top w:val="none" w:sz="0" w:space="0" w:color="auto"/>
        <w:left w:val="none" w:sz="0" w:space="0" w:color="auto"/>
        <w:bottom w:val="none" w:sz="0" w:space="0" w:color="auto"/>
        <w:right w:val="none" w:sz="0" w:space="0" w:color="auto"/>
      </w:divBdr>
    </w:div>
    <w:div w:id="785344991">
      <w:bodyDiv w:val="1"/>
      <w:marLeft w:val="0"/>
      <w:marRight w:val="0"/>
      <w:marTop w:val="0"/>
      <w:marBottom w:val="0"/>
      <w:divBdr>
        <w:top w:val="none" w:sz="0" w:space="0" w:color="auto"/>
        <w:left w:val="none" w:sz="0" w:space="0" w:color="auto"/>
        <w:bottom w:val="none" w:sz="0" w:space="0" w:color="auto"/>
        <w:right w:val="none" w:sz="0" w:space="0" w:color="auto"/>
      </w:divBdr>
    </w:div>
    <w:div w:id="785585975">
      <w:bodyDiv w:val="1"/>
      <w:marLeft w:val="0"/>
      <w:marRight w:val="0"/>
      <w:marTop w:val="0"/>
      <w:marBottom w:val="0"/>
      <w:divBdr>
        <w:top w:val="none" w:sz="0" w:space="0" w:color="auto"/>
        <w:left w:val="none" w:sz="0" w:space="0" w:color="auto"/>
        <w:bottom w:val="none" w:sz="0" w:space="0" w:color="auto"/>
        <w:right w:val="none" w:sz="0" w:space="0" w:color="auto"/>
      </w:divBdr>
    </w:div>
    <w:div w:id="785663825">
      <w:bodyDiv w:val="1"/>
      <w:marLeft w:val="0"/>
      <w:marRight w:val="0"/>
      <w:marTop w:val="0"/>
      <w:marBottom w:val="0"/>
      <w:divBdr>
        <w:top w:val="none" w:sz="0" w:space="0" w:color="auto"/>
        <w:left w:val="none" w:sz="0" w:space="0" w:color="auto"/>
        <w:bottom w:val="none" w:sz="0" w:space="0" w:color="auto"/>
        <w:right w:val="none" w:sz="0" w:space="0" w:color="auto"/>
      </w:divBdr>
    </w:div>
    <w:div w:id="785930265">
      <w:bodyDiv w:val="1"/>
      <w:marLeft w:val="0"/>
      <w:marRight w:val="0"/>
      <w:marTop w:val="0"/>
      <w:marBottom w:val="0"/>
      <w:divBdr>
        <w:top w:val="none" w:sz="0" w:space="0" w:color="auto"/>
        <w:left w:val="none" w:sz="0" w:space="0" w:color="auto"/>
        <w:bottom w:val="none" w:sz="0" w:space="0" w:color="auto"/>
        <w:right w:val="none" w:sz="0" w:space="0" w:color="auto"/>
      </w:divBdr>
      <w:divsChild>
        <w:div w:id="65340709">
          <w:marLeft w:val="480"/>
          <w:marRight w:val="0"/>
          <w:marTop w:val="0"/>
          <w:marBottom w:val="0"/>
          <w:divBdr>
            <w:top w:val="none" w:sz="0" w:space="0" w:color="auto"/>
            <w:left w:val="none" w:sz="0" w:space="0" w:color="auto"/>
            <w:bottom w:val="none" w:sz="0" w:space="0" w:color="auto"/>
            <w:right w:val="none" w:sz="0" w:space="0" w:color="auto"/>
          </w:divBdr>
        </w:div>
        <w:div w:id="89159480">
          <w:marLeft w:val="480"/>
          <w:marRight w:val="0"/>
          <w:marTop w:val="0"/>
          <w:marBottom w:val="0"/>
          <w:divBdr>
            <w:top w:val="none" w:sz="0" w:space="0" w:color="auto"/>
            <w:left w:val="none" w:sz="0" w:space="0" w:color="auto"/>
            <w:bottom w:val="none" w:sz="0" w:space="0" w:color="auto"/>
            <w:right w:val="none" w:sz="0" w:space="0" w:color="auto"/>
          </w:divBdr>
        </w:div>
        <w:div w:id="127943899">
          <w:marLeft w:val="480"/>
          <w:marRight w:val="0"/>
          <w:marTop w:val="0"/>
          <w:marBottom w:val="0"/>
          <w:divBdr>
            <w:top w:val="none" w:sz="0" w:space="0" w:color="auto"/>
            <w:left w:val="none" w:sz="0" w:space="0" w:color="auto"/>
            <w:bottom w:val="none" w:sz="0" w:space="0" w:color="auto"/>
            <w:right w:val="none" w:sz="0" w:space="0" w:color="auto"/>
          </w:divBdr>
        </w:div>
        <w:div w:id="173959097">
          <w:marLeft w:val="480"/>
          <w:marRight w:val="0"/>
          <w:marTop w:val="0"/>
          <w:marBottom w:val="0"/>
          <w:divBdr>
            <w:top w:val="none" w:sz="0" w:space="0" w:color="auto"/>
            <w:left w:val="none" w:sz="0" w:space="0" w:color="auto"/>
            <w:bottom w:val="none" w:sz="0" w:space="0" w:color="auto"/>
            <w:right w:val="none" w:sz="0" w:space="0" w:color="auto"/>
          </w:divBdr>
        </w:div>
        <w:div w:id="221066300">
          <w:marLeft w:val="480"/>
          <w:marRight w:val="0"/>
          <w:marTop w:val="0"/>
          <w:marBottom w:val="0"/>
          <w:divBdr>
            <w:top w:val="none" w:sz="0" w:space="0" w:color="auto"/>
            <w:left w:val="none" w:sz="0" w:space="0" w:color="auto"/>
            <w:bottom w:val="none" w:sz="0" w:space="0" w:color="auto"/>
            <w:right w:val="none" w:sz="0" w:space="0" w:color="auto"/>
          </w:divBdr>
        </w:div>
        <w:div w:id="302662528">
          <w:marLeft w:val="480"/>
          <w:marRight w:val="0"/>
          <w:marTop w:val="0"/>
          <w:marBottom w:val="0"/>
          <w:divBdr>
            <w:top w:val="none" w:sz="0" w:space="0" w:color="auto"/>
            <w:left w:val="none" w:sz="0" w:space="0" w:color="auto"/>
            <w:bottom w:val="none" w:sz="0" w:space="0" w:color="auto"/>
            <w:right w:val="none" w:sz="0" w:space="0" w:color="auto"/>
          </w:divBdr>
        </w:div>
        <w:div w:id="319231833">
          <w:marLeft w:val="480"/>
          <w:marRight w:val="0"/>
          <w:marTop w:val="0"/>
          <w:marBottom w:val="0"/>
          <w:divBdr>
            <w:top w:val="none" w:sz="0" w:space="0" w:color="auto"/>
            <w:left w:val="none" w:sz="0" w:space="0" w:color="auto"/>
            <w:bottom w:val="none" w:sz="0" w:space="0" w:color="auto"/>
            <w:right w:val="none" w:sz="0" w:space="0" w:color="auto"/>
          </w:divBdr>
        </w:div>
        <w:div w:id="327709837">
          <w:marLeft w:val="480"/>
          <w:marRight w:val="0"/>
          <w:marTop w:val="0"/>
          <w:marBottom w:val="0"/>
          <w:divBdr>
            <w:top w:val="none" w:sz="0" w:space="0" w:color="auto"/>
            <w:left w:val="none" w:sz="0" w:space="0" w:color="auto"/>
            <w:bottom w:val="none" w:sz="0" w:space="0" w:color="auto"/>
            <w:right w:val="none" w:sz="0" w:space="0" w:color="auto"/>
          </w:divBdr>
        </w:div>
        <w:div w:id="408583067">
          <w:marLeft w:val="480"/>
          <w:marRight w:val="0"/>
          <w:marTop w:val="0"/>
          <w:marBottom w:val="0"/>
          <w:divBdr>
            <w:top w:val="none" w:sz="0" w:space="0" w:color="auto"/>
            <w:left w:val="none" w:sz="0" w:space="0" w:color="auto"/>
            <w:bottom w:val="none" w:sz="0" w:space="0" w:color="auto"/>
            <w:right w:val="none" w:sz="0" w:space="0" w:color="auto"/>
          </w:divBdr>
        </w:div>
        <w:div w:id="468595792">
          <w:marLeft w:val="480"/>
          <w:marRight w:val="0"/>
          <w:marTop w:val="0"/>
          <w:marBottom w:val="0"/>
          <w:divBdr>
            <w:top w:val="none" w:sz="0" w:space="0" w:color="auto"/>
            <w:left w:val="none" w:sz="0" w:space="0" w:color="auto"/>
            <w:bottom w:val="none" w:sz="0" w:space="0" w:color="auto"/>
            <w:right w:val="none" w:sz="0" w:space="0" w:color="auto"/>
          </w:divBdr>
        </w:div>
        <w:div w:id="521356368">
          <w:marLeft w:val="480"/>
          <w:marRight w:val="0"/>
          <w:marTop w:val="0"/>
          <w:marBottom w:val="0"/>
          <w:divBdr>
            <w:top w:val="none" w:sz="0" w:space="0" w:color="auto"/>
            <w:left w:val="none" w:sz="0" w:space="0" w:color="auto"/>
            <w:bottom w:val="none" w:sz="0" w:space="0" w:color="auto"/>
            <w:right w:val="none" w:sz="0" w:space="0" w:color="auto"/>
          </w:divBdr>
        </w:div>
        <w:div w:id="572083756">
          <w:marLeft w:val="480"/>
          <w:marRight w:val="0"/>
          <w:marTop w:val="0"/>
          <w:marBottom w:val="0"/>
          <w:divBdr>
            <w:top w:val="none" w:sz="0" w:space="0" w:color="auto"/>
            <w:left w:val="none" w:sz="0" w:space="0" w:color="auto"/>
            <w:bottom w:val="none" w:sz="0" w:space="0" w:color="auto"/>
            <w:right w:val="none" w:sz="0" w:space="0" w:color="auto"/>
          </w:divBdr>
        </w:div>
        <w:div w:id="583563976">
          <w:marLeft w:val="480"/>
          <w:marRight w:val="0"/>
          <w:marTop w:val="0"/>
          <w:marBottom w:val="0"/>
          <w:divBdr>
            <w:top w:val="none" w:sz="0" w:space="0" w:color="auto"/>
            <w:left w:val="none" w:sz="0" w:space="0" w:color="auto"/>
            <w:bottom w:val="none" w:sz="0" w:space="0" w:color="auto"/>
            <w:right w:val="none" w:sz="0" w:space="0" w:color="auto"/>
          </w:divBdr>
        </w:div>
        <w:div w:id="589972514">
          <w:marLeft w:val="480"/>
          <w:marRight w:val="0"/>
          <w:marTop w:val="0"/>
          <w:marBottom w:val="0"/>
          <w:divBdr>
            <w:top w:val="none" w:sz="0" w:space="0" w:color="auto"/>
            <w:left w:val="none" w:sz="0" w:space="0" w:color="auto"/>
            <w:bottom w:val="none" w:sz="0" w:space="0" w:color="auto"/>
            <w:right w:val="none" w:sz="0" w:space="0" w:color="auto"/>
          </w:divBdr>
        </w:div>
        <w:div w:id="642197633">
          <w:marLeft w:val="480"/>
          <w:marRight w:val="0"/>
          <w:marTop w:val="0"/>
          <w:marBottom w:val="0"/>
          <w:divBdr>
            <w:top w:val="none" w:sz="0" w:space="0" w:color="auto"/>
            <w:left w:val="none" w:sz="0" w:space="0" w:color="auto"/>
            <w:bottom w:val="none" w:sz="0" w:space="0" w:color="auto"/>
            <w:right w:val="none" w:sz="0" w:space="0" w:color="auto"/>
          </w:divBdr>
        </w:div>
        <w:div w:id="643433164">
          <w:marLeft w:val="480"/>
          <w:marRight w:val="0"/>
          <w:marTop w:val="0"/>
          <w:marBottom w:val="0"/>
          <w:divBdr>
            <w:top w:val="none" w:sz="0" w:space="0" w:color="auto"/>
            <w:left w:val="none" w:sz="0" w:space="0" w:color="auto"/>
            <w:bottom w:val="none" w:sz="0" w:space="0" w:color="auto"/>
            <w:right w:val="none" w:sz="0" w:space="0" w:color="auto"/>
          </w:divBdr>
        </w:div>
        <w:div w:id="669915013">
          <w:marLeft w:val="480"/>
          <w:marRight w:val="0"/>
          <w:marTop w:val="0"/>
          <w:marBottom w:val="0"/>
          <w:divBdr>
            <w:top w:val="none" w:sz="0" w:space="0" w:color="auto"/>
            <w:left w:val="none" w:sz="0" w:space="0" w:color="auto"/>
            <w:bottom w:val="none" w:sz="0" w:space="0" w:color="auto"/>
            <w:right w:val="none" w:sz="0" w:space="0" w:color="auto"/>
          </w:divBdr>
        </w:div>
        <w:div w:id="706612736">
          <w:marLeft w:val="480"/>
          <w:marRight w:val="0"/>
          <w:marTop w:val="0"/>
          <w:marBottom w:val="0"/>
          <w:divBdr>
            <w:top w:val="none" w:sz="0" w:space="0" w:color="auto"/>
            <w:left w:val="none" w:sz="0" w:space="0" w:color="auto"/>
            <w:bottom w:val="none" w:sz="0" w:space="0" w:color="auto"/>
            <w:right w:val="none" w:sz="0" w:space="0" w:color="auto"/>
          </w:divBdr>
        </w:div>
        <w:div w:id="713191619">
          <w:marLeft w:val="480"/>
          <w:marRight w:val="0"/>
          <w:marTop w:val="0"/>
          <w:marBottom w:val="0"/>
          <w:divBdr>
            <w:top w:val="none" w:sz="0" w:space="0" w:color="auto"/>
            <w:left w:val="none" w:sz="0" w:space="0" w:color="auto"/>
            <w:bottom w:val="none" w:sz="0" w:space="0" w:color="auto"/>
            <w:right w:val="none" w:sz="0" w:space="0" w:color="auto"/>
          </w:divBdr>
        </w:div>
        <w:div w:id="719011315">
          <w:marLeft w:val="480"/>
          <w:marRight w:val="0"/>
          <w:marTop w:val="0"/>
          <w:marBottom w:val="0"/>
          <w:divBdr>
            <w:top w:val="none" w:sz="0" w:space="0" w:color="auto"/>
            <w:left w:val="none" w:sz="0" w:space="0" w:color="auto"/>
            <w:bottom w:val="none" w:sz="0" w:space="0" w:color="auto"/>
            <w:right w:val="none" w:sz="0" w:space="0" w:color="auto"/>
          </w:divBdr>
        </w:div>
        <w:div w:id="735132746">
          <w:marLeft w:val="480"/>
          <w:marRight w:val="0"/>
          <w:marTop w:val="0"/>
          <w:marBottom w:val="0"/>
          <w:divBdr>
            <w:top w:val="none" w:sz="0" w:space="0" w:color="auto"/>
            <w:left w:val="none" w:sz="0" w:space="0" w:color="auto"/>
            <w:bottom w:val="none" w:sz="0" w:space="0" w:color="auto"/>
            <w:right w:val="none" w:sz="0" w:space="0" w:color="auto"/>
          </w:divBdr>
        </w:div>
        <w:div w:id="859046258">
          <w:marLeft w:val="480"/>
          <w:marRight w:val="0"/>
          <w:marTop w:val="0"/>
          <w:marBottom w:val="0"/>
          <w:divBdr>
            <w:top w:val="none" w:sz="0" w:space="0" w:color="auto"/>
            <w:left w:val="none" w:sz="0" w:space="0" w:color="auto"/>
            <w:bottom w:val="none" w:sz="0" w:space="0" w:color="auto"/>
            <w:right w:val="none" w:sz="0" w:space="0" w:color="auto"/>
          </w:divBdr>
        </w:div>
        <w:div w:id="861817136">
          <w:marLeft w:val="480"/>
          <w:marRight w:val="0"/>
          <w:marTop w:val="0"/>
          <w:marBottom w:val="0"/>
          <w:divBdr>
            <w:top w:val="none" w:sz="0" w:space="0" w:color="auto"/>
            <w:left w:val="none" w:sz="0" w:space="0" w:color="auto"/>
            <w:bottom w:val="none" w:sz="0" w:space="0" w:color="auto"/>
            <w:right w:val="none" w:sz="0" w:space="0" w:color="auto"/>
          </w:divBdr>
        </w:div>
        <w:div w:id="874268211">
          <w:marLeft w:val="480"/>
          <w:marRight w:val="0"/>
          <w:marTop w:val="0"/>
          <w:marBottom w:val="0"/>
          <w:divBdr>
            <w:top w:val="none" w:sz="0" w:space="0" w:color="auto"/>
            <w:left w:val="none" w:sz="0" w:space="0" w:color="auto"/>
            <w:bottom w:val="none" w:sz="0" w:space="0" w:color="auto"/>
            <w:right w:val="none" w:sz="0" w:space="0" w:color="auto"/>
          </w:divBdr>
        </w:div>
        <w:div w:id="876697987">
          <w:marLeft w:val="480"/>
          <w:marRight w:val="0"/>
          <w:marTop w:val="0"/>
          <w:marBottom w:val="0"/>
          <w:divBdr>
            <w:top w:val="none" w:sz="0" w:space="0" w:color="auto"/>
            <w:left w:val="none" w:sz="0" w:space="0" w:color="auto"/>
            <w:bottom w:val="none" w:sz="0" w:space="0" w:color="auto"/>
            <w:right w:val="none" w:sz="0" w:space="0" w:color="auto"/>
          </w:divBdr>
        </w:div>
        <w:div w:id="930821744">
          <w:marLeft w:val="480"/>
          <w:marRight w:val="0"/>
          <w:marTop w:val="0"/>
          <w:marBottom w:val="0"/>
          <w:divBdr>
            <w:top w:val="none" w:sz="0" w:space="0" w:color="auto"/>
            <w:left w:val="none" w:sz="0" w:space="0" w:color="auto"/>
            <w:bottom w:val="none" w:sz="0" w:space="0" w:color="auto"/>
            <w:right w:val="none" w:sz="0" w:space="0" w:color="auto"/>
          </w:divBdr>
        </w:div>
        <w:div w:id="952983738">
          <w:marLeft w:val="480"/>
          <w:marRight w:val="0"/>
          <w:marTop w:val="0"/>
          <w:marBottom w:val="0"/>
          <w:divBdr>
            <w:top w:val="none" w:sz="0" w:space="0" w:color="auto"/>
            <w:left w:val="none" w:sz="0" w:space="0" w:color="auto"/>
            <w:bottom w:val="none" w:sz="0" w:space="0" w:color="auto"/>
            <w:right w:val="none" w:sz="0" w:space="0" w:color="auto"/>
          </w:divBdr>
        </w:div>
        <w:div w:id="955646460">
          <w:marLeft w:val="480"/>
          <w:marRight w:val="0"/>
          <w:marTop w:val="0"/>
          <w:marBottom w:val="0"/>
          <w:divBdr>
            <w:top w:val="none" w:sz="0" w:space="0" w:color="auto"/>
            <w:left w:val="none" w:sz="0" w:space="0" w:color="auto"/>
            <w:bottom w:val="none" w:sz="0" w:space="0" w:color="auto"/>
            <w:right w:val="none" w:sz="0" w:space="0" w:color="auto"/>
          </w:divBdr>
        </w:div>
        <w:div w:id="973756264">
          <w:marLeft w:val="480"/>
          <w:marRight w:val="0"/>
          <w:marTop w:val="0"/>
          <w:marBottom w:val="0"/>
          <w:divBdr>
            <w:top w:val="none" w:sz="0" w:space="0" w:color="auto"/>
            <w:left w:val="none" w:sz="0" w:space="0" w:color="auto"/>
            <w:bottom w:val="none" w:sz="0" w:space="0" w:color="auto"/>
            <w:right w:val="none" w:sz="0" w:space="0" w:color="auto"/>
          </w:divBdr>
        </w:div>
        <w:div w:id="1089083247">
          <w:marLeft w:val="480"/>
          <w:marRight w:val="0"/>
          <w:marTop w:val="0"/>
          <w:marBottom w:val="0"/>
          <w:divBdr>
            <w:top w:val="none" w:sz="0" w:space="0" w:color="auto"/>
            <w:left w:val="none" w:sz="0" w:space="0" w:color="auto"/>
            <w:bottom w:val="none" w:sz="0" w:space="0" w:color="auto"/>
            <w:right w:val="none" w:sz="0" w:space="0" w:color="auto"/>
          </w:divBdr>
        </w:div>
        <w:div w:id="1089816695">
          <w:marLeft w:val="480"/>
          <w:marRight w:val="0"/>
          <w:marTop w:val="0"/>
          <w:marBottom w:val="0"/>
          <w:divBdr>
            <w:top w:val="none" w:sz="0" w:space="0" w:color="auto"/>
            <w:left w:val="none" w:sz="0" w:space="0" w:color="auto"/>
            <w:bottom w:val="none" w:sz="0" w:space="0" w:color="auto"/>
            <w:right w:val="none" w:sz="0" w:space="0" w:color="auto"/>
          </w:divBdr>
        </w:div>
        <w:div w:id="1093822141">
          <w:marLeft w:val="480"/>
          <w:marRight w:val="0"/>
          <w:marTop w:val="0"/>
          <w:marBottom w:val="0"/>
          <w:divBdr>
            <w:top w:val="none" w:sz="0" w:space="0" w:color="auto"/>
            <w:left w:val="none" w:sz="0" w:space="0" w:color="auto"/>
            <w:bottom w:val="none" w:sz="0" w:space="0" w:color="auto"/>
            <w:right w:val="none" w:sz="0" w:space="0" w:color="auto"/>
          </w:divBdr>
        </w:div>
        <w:div w:id="1117721799">
          <w:marLeft w:val="480"/>
          <w:marRight w:val="0"/>
          <w:marTop w:val="0"/>
          <w:marBottom w:val="0"/>
          <w:divBdr>
            <w:top w:val="none" w:sz="0" w:space="0" w:color="auto"/>
            <w:left w:val="none" w:sz="0" w:space="0" w:color="auto"/>
            <w:bottom w:val="none" w:sz="0" w:space="0" w:color="auto"/>
            <w:right w:val="none" w:sz="0" w:space="0" w:color="auto"/>
          </w:divBdr>
        </w:div>
        <w:div w:id="1139223286">
          <w:marLeft w:val="480"/>
          <w:marRight w:val="0"/>
          <w:marTop w:val="0"/>
          <w:marBottom w:val="0"/>
          <w:divBdr>
            <w:top w:val="none" w:sz="0" w:space="0" w:color="auto"/>
            <w:left w:val="none" w:sz="0" w:space="0" w:color="auto"/>
            <w:bottom w:val="none" w:sz="0" w:space="0" w:color="auto"/>
            <w:right w:val="none" w:sz="0" w:space="0" w:color="auto"/>
          </w:divBdr>
        </w:div>
        <w:div w:id="1162889863">
          <w:marLeft w:val="480"/>
          <w:marRight w:val="0"/>
          <w:marTop w:val="0"/>
          <w:marBottom w:val="0"/>
          <w:divBdr>
            <w:top w:val="none" w:sz="0" w:space="0" w:color="auto"/>
            <w:left w:val="none" w:sz="0" w:space="0" w:color="auto"/>
            <w:bottom w:val="none" w:sz="0" w:space="0" w:color="auto"/>
            <w:right w:val="none" w:sz="0" w:space="0" w:color="auto"/>
          </w:divBdr>
        </w:div>
        <w:div w:id="1201626017">
          <w:marLeft w:val="480"/>
          <w:marRight w:val="0"/>
          <w:marTop w:val="0"/>
          <w:marBottom w:val="0"/>
          <w:divBdr>
            <w:top w:val="none" w:sz="0" w:space="0" w:color="auto"/>
            <w:left w:val="none" w:sz="0" w:space="0" w:color="auto"/>
            <w:bottom w:val="none" w:sz="0" w:space="0" w:color="auto"/>
            <w:right w:val="none" w:sz="0" w:space="0" w:color="auto"/>
          </w:divBdr>
        </w:div>
        <w:div w:id="1202788272">
          <w:marLeft w:val="480"/>
          <w:marRight w:val="0"/>
          <w:marTop w:val="0"/>
          <w:marBottom w:val="0"/>
          <w:divBdr>
            <w:top w:val="none" w:sz="0" w:space="0" w:color="auto"/>
            <w:left w:val="none" w:sz="0" w:space="0" w:color="auto"/>
            <w:bottom w:val="none" w:sz="0" w:space="0" w:color="auto"/>
            <w:right w:val="none" w:sz="0" w:space="0" w:color="auto"/>
          </w:divBdr>
        </w:div>
        <w:div w:id="1285427172">
          <w:marLeft w:val="480"/>
          <w:marRight w:val="0"/>
          <w:marTop w:val="0"/>
          <w:marBottom w:val="0"/>
          <w:divBdr>
            <w:top w:val="none" w:sz="0" w:space="0" w:color="auto"/>
            <w:left w:val="none" w:sz="0" w:space="0" w:color="auto"/>
            <w:bottom w:val="none" w:sz="0" w:space="0" w:color="auto"/>
            <w:right w:val="none" w:sz="0" w:space="0" w:color="auto"/>
          </w:divBdr>
        </w:div>
        <w:div w:id="1288273917">
          <w:marLeft w:val="480"/>
          <w:marRight w:val="0"/>
          <w:marTop w:val="0"/>
          <w:marBottom w:val="0"/>
          <w:divBdr>
            <w:top w:val="none" w:sz="0" w:space="0" w:color="auto"/>
            <w:left w:val="none" w:sz="0" w:space="0" w:color="auto"/>
            <w:bottom w:val="none" w:sz="0" w:space="0" w:color="auto"/>
            <w:right w:val="none" w:sz="0" w:space="0" w:color="auto"/>
          </w:divBdr>
        </w:div>
        <w:div w:id="1289553634">
          <w:marLeft w:val="480"/>
          <w:marRight w:val="0"/>
          <w:marTop w:val="0"/>
          <w:marBottom w:val="0"/>
          <w:divBdr>
            <w:top w:val="none" w:sz="0" w:space="0" w:color="auto"/>
            <w:left w:val="none" w:sz="0" w:space="0" w:color="auto"/>
            <w:bottom w:val="none" w:sz="0" w:space="0" w:color="auto"/>
            <w:right w:val="none" w:sz="0" w:space="0" w:color="auto"/>
          </w:divBdr>
        </w:div>
        <w:div w:id="1290090672">
          <w:marLeft w:val="480"/>
          <w:marRight w:val="0"/>
          <w:marTop w:val="0"/>
          <w:marBottom w:val="0"/>
          <w:divBdr>
            <w:top w:val="none" w:sz="0" w:space="0" w:color="auto"/>
            <w:left w:val="none" w:sz="0" w:space="0" w:color="auto"/>
            <w:bottom w:val="none" w:sz="0" w:space="0" w:color="auto"/>
            <w:right w:val="none" w:sz="0" w:space="0" w:color="auto"/>
          </w:divBdr>
        </w:div>
        <w:div w:id="1319378773">
          <w:marLeft w:val="480"/>
          <w:marRight w:val="0"/>
          <w:marTop w:val="0"/>
          <w:marBottom w:val="0"/>
          <w:divBdr>
            <w:top w:val="none" w:sz="0" w:space="0" w:color="auto"/>
            <w:left w:val="none" w:sz="0" w:space="0" w:color="auto"/>
            <w:bottom w:val="none" w:sz="0" w:space="0" w:color="auto"/>
            <w:right w:val="none" w:sz="0" w:space="0" w:color="auto"/>
          </w:divBdr>
        </w:div>
        <w:div w:id="1358509312">
          <w:marLeft w:val="480"/>
          <w:marRight w:val="0"/>
          <w:marTop w:val="0"/>
          <w:marBottom w:val="0"/>
          <w:divBdr>
            <w:top w:val="none" w:sz="0" w:space="0" w:color="auto"/>
            <w:left w:val="none" w:sz="0" w:space="0" w:color="auto"/>
            <w:bottom w:val="none" w:sz="0" w:space="0" w:color="auto"/>
            <w:right w:val="none" w:sz="0" w:space="0" w:color="auto"/>
          </w:divBdr>
        </w:div>
        <w:div w:id="1378777432">
          <w:marLeft w:val="480"/>
          <w:marRight w:val="0"/>
          <w:marTop w:val="0"/>
          <w:marBottom w:val="0"/>
          <w:divBdr>
            <w:top w:val="none" w:sz="0" w:space="0" w:color="auto"/>
            <w:left w:val="none" w:sz="0" w:space="0" w:color="auto"/>
            <w:bottom w:val="none" w:sz="0" w:space="0" w:color="auto"/>
            <w:right w:val="none" w:sz="0" w:space="0" w:color="auto"/>
          </w:divBdr>
        </w:div>
        <w:div w:id="1388532934">
          <w:marLeft w:val="480"/>
          <w:marRight w:val="0"/>
          <w:marTop w:val="0"/>
          <w:marBottom w:val="0"/>
          <w:divBdr>
            <w:top w:val="none" w:sz="0" w:space="0" w:color="auto"/>
            <w:left w:val="none" w:sz="0" w:space="0" w:color="auto"/>
            <w:bottom w:val="none" w:sz="0" w:space="0" w:color="auto"/>
            <w:right w:val="none" w:sz="0" w:space="0" w:color="auto"/>
          </w:divBdr>
        </w:div>
        <w:div w:id="1398280914">
          <w:marLeft w:val="480"/>
          <w:marRight w:val="0"/>
          <w:marTop w:val="0"/>
          <w:marBottom w:val="0"/>
          <w:divBdr>
            <w:top w:val="none" w:sz="0" w:space="0" w:color="auto"/>
            <w:left w:val="none" w:sz="0" w:space="0" w:color="auto"/>
            <w:bottom w:val="none" w:sz="0" w:space="0" w:color="auto"/>
            <w:right w:val="none" w:sz="0" w:space="0" w:color="auto"/>
          </w:divBdr>
        </w:div>
      </w:divsChild>
    </w:div>
    <w:div w:id="786043017">
      <w:bodyDiv w:val="1"/>
      <w:marLeft w:val="0"/>
      <w:marRight w:val="0"/>
      <w:marTop w:val="0"/>
      <w:marBottom w:val="0"/>
      <w:divBdr>
        <w:top w:val="none" w:sz="0" w:space="0" w:color="auto"/>
        <w:left w:val="none" w:sz="0" w:space="0" w:color="auto"/>
        <w:bottom w:val="none" w:sz="0" w:space="0" w:color="auto"/>
        <w:right w:val="none" w:sz="0" w:space="0" w:color="auto"/>
      </w:divBdr>
    </w:div>
    <w:div w:id="786118698">
      <w:bodyDiv w:val="1"/>
      <w:marLeft w:val="0"/>
      <w:marRight w:val="0"/>
      <w:marTop w:val="0"/>
      <w:marBottom w:val="0"/>
      <w:divBdr>
        <w:top w:val="none" w:sz="0" w:space="0" w:color="auto"/>
        <w:left w:val="none" w:sz="0" w:space="0" w:color="auto"/>
        <w:bottom w:val="none" w:sz="0" w:space="0" w:color="auto"/>
        <w:right w:val="none" w:sz="0" w:space="0" w:color="auto"/>
      </w:divBdr>
    </w:div>
    <w:div w:id="786235992">
      <w:bodyDiv w:val="1"/>
      <w:marLeft w:val="0"/>
      <w:marRight w:val="0"/>
      <w:marTop w:val="0"/>
      <w:marBottom w:val="0"/>
      <w:divBdr>
        <w:top w:val="none" w:sz="0" w:space="0" w:color="auto"/>
        <w:left w:val="none" w:sz="0" w:space="0" w:color="auto"/>
        <w:bottom w:val="none" w:sz="0" w:space="0" w:color="auto"/>
        <w:right w:val="none" w:sz="0" w:space="0" w:color="auto"/>
      </w:divBdr>
    </w:div>
    <w:div w:id="786242741">
      <w:bodyDiv w:val="1"/>
      <w:marLeft w:val="0"/>
      <w:marRight w:val="0"/>
      <w:marTop w:val="0"/>
      <w:marBottom w:val="0"/>
      <w:divBdr>
        <w:top w:val="none" w:sz="0" w:space="0" w:color="auto"/>
        <w:left w:val="none" w:sz="0" w:space="0" w:color="auto"/>
        <w:bottom w:val="none" w:sz="0" w:space="0" w:color="auto"/>
        <w:right w:val="none" w:sz="0" w:space="0" w:color="auto"/>
      </w:divBdr>
    </w:div>
    <w:div w:id="786315287">
      <w:bodyDiv w:val="1"/>
      <w:marLeft w:val="0"/>
      <w:marRight w:val="0"/>
      <w:marTop w:val="0"/>
      <w:marBottom w:val="0"/>
      <w:divBdr>
        <w:top w:val="none" w:sz="0" w:space="0" w:color="auto"/>
        <w:left w:val="none" w:sz="0" w:space="0" w:color="auto"/>
        <w:bottom w:val="none" w:sz="0" w:space="0" w:color="auto"/>
        <w:right w:val="none" w:sz="0" w:space="0" w:color="auto"/>
      </w:divBdr>
    </w:div>
    <w:div w:id="786390776">
      <w:bodyDiv w:val="1"/>
      <w:marLeft w:val="0"/>
      <w:marRight w:val="0"/>
      <w:marTop w:val="0"/>
      <w:marBottom w:val="0"/>
      <w:divBdr>
        <w:top w:val="none" w:sz="0" w:space="0" w:color="auto"/>
        <w:left w:val="none" w:sz="0" w:space="0" w:color="auto"/>
        <w:bottom w:val="none" w:sz="0" w:space="0" w:color="auto"/>
        <w:right w:val="none" w:sz="0" w:space="0" w:color="auto"/>
      </w:divBdr>
    </w:div>
    <w:div w:id="786511442">
      <w:bodyDiv w:val="1"/>
      <w:marLeft w:val="0"/>
      <w:marRight w:val="0"/>
      <w:marTop w:val="0"/>
      <w:marBottom w:val="0"/>
      <w:divBdr>
        <w:top w:val="none" w:sz="0" w:space="0" w:color="auto"/>
        <w:left w:val="none" w:sz="0" w:space="0" w:color="auto"/>
        <w:bottom w:val="none" w:sz="0" w:space="0" w:color="auto"/>
        <w:right w:val="none" w:sz="0" w:space="0" w:color="auto"/>
      </w:divBdr>
    </w:div>
    <w:div w:id="786698563">
      <w:bodyDiv w:val="1"/>
      <w:marLeft w:val="0"/>
      <w:marRight w:val="0"/>
      <w:marTop w:val="0"/>
      <w:marBottom w:val="0"/>
      <w:divBdr>
        <w:top w:val="none" w:sz="0" w:space="0" w:color="auto"/>
        <w:left w:val="none" w:sz="0" w:space="0" w:color="auto"/>
        <w:bottom w:val="none" w:sz="0" w:space="0" w:color="auto"/>
        <w:right w:val="none" w:sz="0" w:space="0" w:color="auto"/>
      </w:divBdr>
    </w:div>
    <w:div w:id="787089562">
      <w:bodyDiv w:val="1"/>
      <w:marLeft w:val="0"/>
      <w:marRight w:val="0"/>
      <w:marTop w:val="0"/>
      <w:marBottom w:val="0"/>
      <w:divBdr>
        <w:top w:val="none" w:sz="0" w:space="0" w:color="auto"/>
        <w:left w:val="none" w:sz="0" w:space="0" w:color="auto"/>
        <w:bottom w:val="none" w:sz="0" w:space="0" w:color="auto"/>
        <w:right w:val="none" w:sz="0" w:space="0" w:color="auto"/>
      </w:divBdr>
    </w:div>
    <w:div w:id="787309971">
      <w:bodyDiv w:val="1"/>
      <w:marLeft w:val="0"/>
      <w:marRight w:val="0"/>
      <w:marTop w:val="0"/>
      <w:marBottom w:val="0"/>
      <w:divBdr>
        <w:top w:val="none" w:sz="0" w:space="0" w:color="auto"/>
        <w:left w:val="none" w:sz="0" w:space="0" w:color="auto"/>
        <w:bottom w:val="none" w:sz="0" w:space="0" w:color="auto"/>
        <w:right w:val="none" w:sz="0" w:space="0" w:color="auto"/>
      </w:divBdr>
    </w:div>
    <w:div w:id="787505609">
      <w:bodyDiv w:val="1"/>
      <w:marLeft w:val="0"/>
      <w:marRight w:val="0"/>
      <w:marTop w:val="0"/>
      <w:marBottom w:val="0"/>
      <w:divBdr>
        <w:top w:val="none" w:sz="0" w:space="0" w:color="auto"/>
        <w:left w:val="none" w:sz="0" w:space="0" w:color="auto"/>
        <w:bottom w:val="none" w:sz="0" w:space="0" w:color="auto"/>
        <w:right w:val="none" w:sz="0" w:space="0" w:color="auto"/>
      </w:divBdr>
    </w:div>
    <w:div w:id="787550692">
      <w:bodyDiv w:val="1"/>
      <w:marLeft w:val="0"/>
      <w:marRight w:val="0"/>
      <w:marTop w:val="0"/>
      <w:marBottom w:val="0"/>
      <w:divBdr>
        <w:top w:val="none" w:sz="0" w:space="0" w:color="auto"/>
        <w:left w:val="none" w:sz="0" w:space="0" w:color="auto"/>
        <w:bottom w:val="none" w:sz="0" w:space="0" w:color="auto"/>
        <w:right w:val="none" w:sz="0" w:space="0" w:color="auto"/>
      </w:divBdr>
    </w:div>
    <w:div w:id="787625605">
      <w:bodyDiv w:val="1"/>
      <w:marLeft w:val="0"/>
      <w:marRight w:val="0"/>
      <w:marTop w:val="0"/>
      <w:marBottom w:val="0"/>
      <w:divBdr>
        <w:top w:val="none" w:sz="0" w:space="0" w:color="auto"/>
        <w:left w:val="none" w:sz="0" w:space="0" w:color="auto"/>
        <w:bottom w:val="none" w:sz="0" w:space="0" w:color="auto"/>
        <w:right w:val="none" w:sz="0" w:space="0" w:color="auto"/>
      </w:divBdr>
    </w:div>
    <w:div w:id="787629865">
      <w:bodyDiv w:val="1"/>
      <w:marLeft w:val="0"/>
      <w:marRight w:val="0"/>
      <w:marTop w:val="0"/>
      <w:marBottom w:val="0"/>
      <w:divBdr>
        <w:top w:val="none" w:sz="0" w:space="0" w:color="auto"/>
        <w:left w:val="none" w:sz="0" w:space="0" w:color="auto"/>
        <w:bottom w:val="none" w:sz="0" w:space="0" w:color="auto"/>
        <w:right w:val="none" w:sz="0" w:space="0" w:color="auto"/>
      </w:divBdr>
    </w:div>
    <w:div w:id="787814336">
      <w:bodyDiv w:val="1"/>
      <w:marLeft w:val="0"/>
      <w:marRight w:val="0"/>
      <w:marTop w:val="0"/>
      <w:marBottom w:val="0"/>
      <w:divBdr>
        <w:top w:val="none" w:sz="0" w:space="0" w:color="auto"/>
        <w:left w:val="none" w:sz="0" w:space="0" w:color="auto"/>
        <w:bottom w:val="none" w:sz="0" w:space="0" w:color="auto"/>
        <w:right w:val="none" w:sz="0" w:space="0" w:color="auto"/>
      </w:divBdr>
    </w:div>
    <w:div w:id="787899063">
      <w:bodyDiv w:val="1"/>
      <w:marLeft w:val="0"/>
      <w:marRight w:val="0"/>
      <w:marTop w:val="0"/>
      <w:marBottom w:val="0"/>
      <w:divBdr>
        <w:top w:val="none" w:sz="0" w:space="0" w:color="auto"/>
        <w:left w:val="none" w:sz="0" w:space="0" w:color="auto"/>
        <w:bottom w:val="none" w:sz="0" w:space="0" w:color="auto"/>
        <w:right w:val="none" w:sz="0" w:space="0" w:color="auto"/>
      </w:divBdr>
    </w:div>
    <w:div w:id="788163081">
      <w:bodyDiv w:val="1"/>
      <w:marLeft w:val="0"/>
      <w:marRight w:val="0"/>
      <w:marTop w:val="0"/>
      <w:marBottom w:val="0"/>
      <w:divBdr>
        <w:top w:val="none" w:sz="0" w:space="0" w:color="auto"/>
        <w:left w:val="none" w:sz="0" w:space="0" w:color="auto"/>
        <w:bottom w:val="none" w:sz="0" w:space="0" w:color="auto"/>
        <w:right w:val="none" w:sz="0" w:space="0" w:color="auto"/>
      </w:divBdr>
    </w:div>
    <w:div w:id="788206304">
      <w:bodyDiv w:val="1"/>
      <w:marLeft w:val="0"/>
      <w:marRight w:val="0"/>
      <w:marTop w:val="0"/>
      <w:marBottom w:val="0"/>
      <w:divBdr>
        <w:top w:val="none" w:sz="0" w:space="0" w:color="auto"/>
        <w:left w:val="none" w:sz="0" w:space="0" w:color="auto"/>
        <w:bottom w:val="none" w:sz="0" w:space="0" w:color="auto"/>
        <w:right w:val="none" w:sz="0" w:space="0" w:color="auto"/>
      </w:divBdr>
    </w:div>
    <w:div w:id="788208294">
      <w:bodyDiv w:val="1"/>
      <w:marLeft w:val="0"/>
      <w:marRight w:val="0"/>
      <w:marTop w:val="0"/>
      <w:marBottom w:val="0"/>
      <w:divBdr>
        <w:top w:val="none" w:sz="0" w:space="0" w:color="auto"/>
        <w:left w:val="none" w:sz="0" w:space="0" w:color="auto"/>
        <w:bottom w:val="none" w:sz="0" w:space="0" w:color="auto"/>
        <w:right w:val="none" w:sz="0" w:space="0" w:color="auto"/>
      </w:divBdr>
    </w:div>
    <w:div w:id="788553224">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
    <w:div w:id="788669205">
      <w:bodyDiv w:val="1"/>
      <w:marLeft w:val="0"/>
      <w:marRight w:val="0"/>
      <w:marTop w:val="0"/>
      <w:marBottom w:val="0"/>
      <w:divBdr>
        <w:top w:val="none" w:sz="0" w:space="0" w:color="auto"/>
        <w:left w:val="none" w:sz="0" w:space="0" w:color="auto"/>
        <w:bottom w:val="none" w:sz="0" w:space="0" w:color="auto"/>
        <w:right w:val="none" w:sz="0" w:space="0" w:color="auto"/>
      </w:divBdr>
    </w:div>
    <w:div w:id="788938205">
      <w:bodyDiv w:val="1"/>
      <w:marLeft w:val="0"/>
      <w:marRight w:val="0"/>
      <w:marTop w:val="0"/>
      <w:marBottom w:val="0"/>
      <w:divBdr>
        <w:top w:val="none" w:sz="0" w:space="0" w:color="auto"/>
        <w:left w:val="none" w:sz="0" w:space="0" w:color="auto"/>
        <w:bottom w:val="none" w:sz="0" w:space="0" w:color="auto"/>
        <w:right w:val="none" w:sz="0" w:space="0" w:color="auto"/>
      </w:divBdr>
    </w:div>
    <w:div w:id="789011262">
      <w:bodyDiv w:val="1"/>
      <w:marLeft w:val="0"/>
      <w:marRight w:val="0"/>
      <w:marTop w:val="0"/>
      <w:marBottom w:val="0"/>
      <w:divBdr>
        <w:top w:val="none" w:sz="0" w:space="0" w:color="auto"/>
        <w:left w:val="none" w:sz="0" w:space="0" w:color="auto"/>
        <w:bottom w:val="none" w:sz="0" w:space="0" w:color="auto"/>
        <w:right w:val="none" w:sz="0" w:space="0" w:color="auto"/>
      </w:divBdr>
    </w:div>
    <w:div w:id="789012423">
      <w:bodyDiv w:val="1"/>
      <w:marLeft w:val="0"/>
      <w:marRight w:val="0"/>
      <w:marTop w:val="0"/>
      <w:marBottom w:val="0"/>
      <w:divBdr>
        <w:top w:val="none" w:sz="0" w:space="0" w:color="auto"/>
        <w:left w:val="none" w:sz="0" w:space="0" w:color="auto"/>
        <w:bottom w:val="none" w:sz="0" w:space="0" w:color="auto"/>
        <w:right w:val="none" w:sz="0" w:space="0" w:color="auto"/>
      </w:divBdr>
    </w:div>
    <w:div w:id="789053810">
      <w:bodyDiv w:val="1"/>
      <w:marLeft w:val="0"/>
      <w:marRight w:val="0"/>
      <w:marTop w:val="0"/>
      <w:marBottom w:val="0"/>
      <w:divBdr>
        <w:top w:val="none" w:sz="0" w:space="0" w:color="auto"/>
        <w:left w:val="none" w:sz="0" w:space="0" w:color="auto"/>
        <w:bottom w:val="none" w:sz="0" w:space="0" w:color="auto"/>
        <w:right w:val="none" w:sz="0" w:space="0" w:color="auto"/>
      </w:divBdr>
    </w:div>
    <w:div w:id="789129128">
      <w:bodyDiv w:val="1"/>
      <w:marLeft w:val="0"/>
      <w:marRight w:val="0"/>
      <w:marTop w:val="0"/>
      <w:marBottom w:val="0"/>
      <w:divBdr>
        <w:top w:val="none" w:sz="0" w:space="0" w:color="auto"/>
        <w:left w:val="none" w:sz="0" w:space="0" w:color="auto"/>
        <w:bottom w:val="none" w:sz="0" w:space="0" w:color="auto"/>
        <w:right w:val="none" w:sz="0" w:space="0" w:color="auto"/>
      </w:divBdr>
    </w:div>
    <w:div w:id="789208443">
      <w:bodyDiv w:val="1"/>
      <w:marLeft w:val="0"/>
      <w:marRight w:val="0"/>
      <w:marTop w:val="0"/>
      <w:marBottom w:val="0"/>
      <w:divBdr>
        <w:top w:val="none" w:sz="0" w:space="0" w:color="auto"/>
        <w:left w:val="none" w:sz="0" w:space="0" w:color="auto"/>
        <w:bottom w:val="none" w:sz="0" w:space="0" w:color="auto"/>
        <w:right w:val="none" w:sz="0" w:space="0" w:color="auto"/>
      </w:divBdr>
    </w:div>
    <w:div w:id="789251130">
      <w:bodyDiv w:val="1"/>
      <w:marLeft w:val="0"/>
      <w:marRight w:val="0"/>
      <w:marTop w:val="0"/>
      <w:marBottom w:val="0"/>
      <w:divBdr>
        <w:top w:val="none" w:sz="0" w:space="0" w:color="auto"/>
        <w:left w:val="none" w:sz="0" w:space="0" w:color="auto"/>
        <w:bottom w:val="none" w:sz="0" w:space="0" w:color="auto"/>
        <w:right w:val="none" w:sz="0" w:space="0" w:color="auto"/>
      </w:divBdr>
    </w:div>
    <w:div w:id="789394302">
      <w:bodyDiv w:val="1"/>
      <w:marLeft w:val="0"/>
      <w:marRight w:val="0"/>
      <w:marTop w:val="0"/>
      <w:marBottom w:val="0"/>
      <w:divBdr>
        <w:top w:val="none" w:sz="0" w:space="0" w:color="auto"/>
        <w:left w:val="none" w:sz="0" w:space="0" w:color="auto"/>
        <w:bottom w:val="none" w:sz="0" w:space="0" w:color="auto"/>
        <w:right w:val="none" w:sz="0" w:space="0" w:color="auto"/>
      </w:divBdr>
    </w:div>
    <w:div w:id="789395056">
      <w:bodyDiv w:val="1"/>
      <w:marLeft w:val="0"/>
      <w:marRight w:val="0"/>
      <w:marTop w:val="0"/>
      <w:marBottom w:val="0"/>
      <w:divBdr>
        <w:top w:val="none" w:sz="0" w:space="0" w:color="auto"/>
        <w:left w:val="none" w:sz="0" w:space="0" w:color="auto"/>
        <w:bottom w:val="none" w:sz="0" w:space="0" w:color="auto"/>
        <w:right w:val="none" w:sz="0" w:space="0" w:color="auto"/>
      </w:divBdr>
    </w:div>
    <w:div w:id="789588680">
      <w:bodyDiv w:val="1"/>
      <w:marLeft w:val="0"/>
      <w:marRight w:val="0"/>
      <w:marTop w:val="0"/>
      <w:marBottom w:val="0"/>
      <w:divBdr>
        <w:top w:val="none" w:sz="0" w:space="0" w:color="auto"/>
        <w:left w:val="none" w:sz="0" w:space="0" w:color="auto"/>
        <w:bottom w:val="none" w:sz="0" w:space="0" w:color="auto"/>
        <w:right w:val="none" w:sz="0" w:space="0" w:color="auto"/>
      </w:divBdr>
      <w:divsChild>
        <w:div w:id="39600498">
          <w:marLeft w:val="480"/>
          <w:marRight w:val="0"/>
          <w:marTop w:val="0"/>
          <w:marBottom w:val="0"/>
          <w:divBdr>
            <w:top w:val="none" w:sz="0" w:space="0" w:color="auto"/>
            <w:left w:val="none" w:sz="0" w:space="0" w:color="auto"/>
            <w:bottom w:val="none" w:sz="0" w:space="0" w:color="auto"/>
            <w:right w:val="none" w:sz="0" w:space="0" w:color="auto"/>
          </w:divBdr>
        </w:div>
        <w:div w:id="181094375">
          <w:marLeft w:val="480"/>
          <w:marRight w:val="0"/>
          <w:marTop w:val="0"/>
          <w:marBottom w:val="0"/>
          <w:divBdr>
            <w:top w:val="none" w:sz="0" w:space="0" w:color="auto"/>
            <w:left w:val="none" w:sz="0" w:space="0" w:color="auto"/>
            <w:bottom w:val="none" w:sz="0" w:space="0" w:color="auto"/>
            <w:right w:val="none" w:sz="0" w:space="0" w:color="auto"/>
          </w:divBdr>
        </w:div>
        <w:div w:id="194199256">
          <w:marLeft w:val="480"/>
          <w:marRight w:val="0"/>
          <w:marTop w:val="0"/>
          <w:marBottom w:val="0"/>
          <w:divBdr>
            <w:top w:val="none" w:sz="0" w:space="0" w:color="auto"/>
            <w:left w:val="none" w:sz="0" w:space="0" w:color="auto"/>
            <w:bottom w:val="none" w:sz="0" w:space="0" w:color="auto"/>
            <w:right w:val="none" w:sz="0" w:space="0" w:color="auto"/>
          </w:divBdr>
        </w:div>
        <w:div w:id="229314811">
          <w:marLeft w:val="480"/>
          <w:marRight w:val="0"/>
          <w:marTop w:val="0"/>
          <w:marBottom w:val="0"/>
          <w:divBdr>
            <w:top w:val="none" w:sz="0" w:space="0" w:color="auto"/>
            <w:left w:val="none" w:sz="0" w:space="0" w:color="auto"/>
            <w:bottom w:val="none" w:sz="0" w:space="0" w:color="auto"/>
            <w:right w:val="none" w:sz="0" w:space="0" w:color="auto"/>
          </w:divBdr>
        </w:div>
        <w:div w:id="234439240">
          <w:marLeft w:val="480"/>
          <w:marRight w:val="0"/>
          <w:marTop w:val="0"/>
          <w:marBottom w:val="0"/>
          <w:divBdr>
            <w:top w:val="none" w:sz="0" w:space="0" w:color="auto"/>
            <w:left w:val="none" w:sz="0" w:space="0" w:color="auto"/>
            <w:bottom w:val="none" w:sz="0" w:space="0" w:color="auto"/>
            <w:right w:val="none" w:sz="0" w:space="0" w:color="auto"/>
          </w:divBdr>
        </w:div>
        <w:div w:id="252444756">
          <w:marLeft w:val="480"/>
          <w:marRight w:val="0"/>
          <w:marTop w:val="0"/>
          <w:marBottom w:val="0"/>
          <w:divBdr>
            <w:top w:val="none" w:sz="0" w:space="0" w:color="auto"/>
            <w:left w:val="none" w:sz="0" w:space="0" w:color="auto"/>
            <w:bottom w:val="none" w:sz="0" w:space="0" w:color="auto"/>
            <w:right w:val="none" w:sz="0" w:space="0" w:color="auto"/>
          </w:divBdr>
        </w:div>
        <w:div w:id="257249433">
          <w:marLeft w:val="480"/>
          <w:marRight w:val="0"/>
          <w:marTop w:val="0"/>
          <w:marBottom w:val="0"/>
          <w:divBdr>
            <w:top w:val="none" w:sz="0" w:space="0" w:color="auto"/>
            <w:left w:val="none" w:sz="0" w:space="0" w:color="auto"/>
            <w:bottom w:val="none" w:sz="0" w:space="0" w:color="auto"/>
            <w:right w:val="none" w:sz="0" w:space="0" w:color="auto"/>
          </w:divBdr>
        </w:div>
        <w:div w:id="257493544">
          <w:marLeft w:val="480"/>
          <w:marRight w:val="0"/>
          <w:marTop w:val="0"/>
          <w:marBottom w:val="0"/>
          <w:divBdr>
            <w:top w:val="none" w:sz="0" w:space="0" w:color="auto"/>
            <w:left w:val="none" w:sz="0" w:space="0" w:color="auto"/>
            <w:bottom w:val="none" w:sz="0" w:space="0" w:color="auto"/>
            <w:right w:val="none" w:sz="0" w:space="0" w:color="auto"/>
          </w:divBdr>
        </w:div>
        <w:div w:id="264001141">
          <w:marLeft w:val="480"/>
          <w:marRight w:val="0"/>
          <w:marTop w:val="0"/>
          <w:marBottom w:val="0"/>
          <w:divBdr>
            <w:top w:val="none" w:sz="0" w:space="0" w:color="auto"/>
            <w:left w:val="none" w:sz="0" w:space="0" w:color="auto"/>
            <w:bottom w:val="none" w:sz="0" w:space="0" w:color="auto"/>
            <w:right w:val="none" w:sz="0" w:space="0" w:color="auto"/>
          </w:divBdr>
        </w:div>
        <w:div w:id="295333885">
          <w:marLeft w:val="480"/>
          <w:marRight w:val="0"/>
          <w:marTop w:val="0"/>
          <w:marBottom w:val="0"/>
          <w:divBdr>
            <w:top w:val="none" w:sz="0" w:space="0" w:color="auto"/>
            <w:left w:val="none" w:sz="0" w:space="0" w:color="auto"/>
            <w:bottom w:val="none" w:sz="0" w:space="0" w:color="auto"/>
            <w:right w:val="none" w:sz="0" w:space="0" w:color="auto"/>
          </w:divBdr>
        </w:div>
        <w:div w:id="301662904">
          <w:marLeft w:val="480"/>
          <w:marRight w:val="0"/>
          <w:marTop w:val="0"/>
          <w:marBottom w:val="0"/>
          <w:divBdr>
            <w:top w:val="none" w:sz="0" w:space="0" w:color="auto"/>
            <w:left w:val="none" w:sz="0" w:space="0" w:color="auto"/>
            <w:bottom w:val="none" w:sz="0" w:space="0" w:color="auto"/>
            <w:right w:val="none" w:sz="0" w:space="0" w:color="auto"/>
          </w:divBdr>
        </w:div>
        <w:div w:id="355430969">
          <w:marLeft w:val="480"/>
          <w:marRight w:val="0"/>
          <w:marTop w:val="0"/>
          <w:marBottom w:val="0"/>
          <w:divBdr>
            <w:top w:val="none" w:sz="0" w:space="0" w:color="auto"/>
            <w:left w:val="none" w:sz="0" w:space="0" w:color="auto"/>
            <w:bottom w:val="none" w:sz="0" w:space="0" w:color="auto"/>
            <w:right w:val="none" w:sz="0" w:space="0" w:color="auto"/>
          </w:divBdr>
        </w:div>
        <w:div w:id="420300352">
          <w:marLeft w:val="480"/>
          <w:marRight w:val="0"/>
          <w:marTop w:val="0"/>
          <w:marBottom w:val="0"/>
          <w:divBdr>
            <w:top w:val="none" w:sz="0" w:space="0" w:color="auto"/>
            <w:left w:val="none" w:sz="0" w:space="0" w:color="auto"/>
            <w:bottom w:val="none" w:sz="0" w:space="0" w:color="auto"/>
            <w:right w:val="none" w:sz="0" w:space="0" w:color="auto"/>
          </w:divBdr>
        </w:div>
        <w:div w:id="424693715">
          <w:marLeft w:val="480"/>
          <w:marRight w:val="0"/>
          <w:marTop w:val="0"/>
          <w:marBottom w:val="0"/>
          <w:divBdr>
            <w:top w:val="none" w:sz="0" w:space="0" w:color="auto"/>
            <w:left w:val="none" w:sz="0" w:space="0" w:color="auto"/>
            <w:bottom w:val="none" w:sz="0" w:space="0" w:color="auto"/>
            <w:right w:val="none" w:sz="0" w:space="0" w:color="auto"/>
          </w:divBdr>
        </w:div>
        <w:div w:id="437337579">
          <w:marLeft w:val="480"/>
          <w:marRight w:val="0"/>
          <w:marTop w:val="0"/>
          <w:marBottom w:val="0"/>
          <w:divBdr>
            <w:top w:val="none" w:sz="0" w:space="0" w:color="auto"/>
            <w:left w:val="none" w:sz="0" w:space="0" w:color="auto"/>
            <w:bottom w:val="none" w:sz="0" w:space="0" w:color="auto"/>
            <w:right w:val="none" w:sz="0" w:space="0" w:color="auto"/>
          </w:divBdr>
        </w:div>
        <w:div w:id="446313299">
          <w:marLeft w:val="480"/>
          <w:marRight w:val="0"/>
          <w:marTop w:val="0"/>
          <w:marBottom w:val="0"/>
          <w:divBdr>
            <w:top w:val="none" w:sz="0" w:space="0" w:color="auto"/>
            <w:left w:val="none" w:sz="0" w:space="0" w:color="auto"/>
            <w:bottom w:val="none" w:sz="0" w:space="0" w:color="auto"/>
            <w:right w:val="none" w:sz="0" w:space="0" w:color="auto"/>
          </w:divBdr>
        </w:div>
        <w:div w:id="467281186">
          <w:marLeft w:val="480"/>
          <w:marRight w:val="0"/>
          <w:marTop w:val="0"/>
          <w:marBottom w:val="0"/>
          <w:divBdr>
            <w:top w:val="none" w:sz="0" w:space="0" w:color="auto"/>
            <w:left w:val="none" w:sz="0" w:space="0" w:color="auto"/>
            <w:bottom w:val="none" w:sz="0" w:space="0" w:color="auto"/>
            <w:right w:val="none" w:sz="0" w:space="0" w:color="auto"/>
          </w:divBdr>
        </w:div>
        <w:div w:id="488059723">
          <w:marLeft w:val="480"/>
          <w:marRight w:val="0"/>
          <w:marTop w:val="0"/>
          <w:marBottom w:val="0"/>
          <w:divBdr>
            <w:top w:val="none" w:sz="0" w:space="0" w:color="auto"/>
            <w:left w:val="none" w:sz="0" w:space="0" w:color="auto"/>
            <w:bottom w:val="none" w:sz="0" w:space="0" w:color="auto"/>
            <w:right w:val="none" w:sz="0" w:space="0" w:color="auto"/>
          </w:divBdr>
        </w:div>
        <w:div w:id="528032294">
          <w:marLeft w:val="480"/>
          <w:marRight w:val="0"/>
          <w:marTop w:val="0"/>
          <w:marBottom w:val="0"/>
          <w:divBdr>
            <w:top w:val="none" w:sz="0" w:space="0" w:color="auto"/>
            <w:left w:val="none" w:sz="0" w:space="0" w:color="auto"/>
            <w:bottom w:val="none" w:sz="0" w:space="0" w:color="auto"/>
            <w:right w:val="none" w:sz="0" w:space="0" w:color="auto"/>
          </w:divBdr>
        </w:div>
        <w:div w:id="539825537">
          <w:marLeft w:val="480"/>
          <w:marRight w:val="0"/>
          <w:marTop w:val="0"/>
          <w:marBottom w:val="0"/>
          <w:divBdr>
            <w:top w:val="none" w:sz="0" w:space="0" w:color="auto"/>
            <w:left w:val="none" w:sz="0" w:space="0" w:color="auto"/>
            <w:bottom w:val="none" w:sz="0" w:space="0" w:color="auto"/>
            <w:right w:val="none" w:sz="0" w:space="0" w:color="auto"/>
          </w:divBdr>
        </w:div>
        <w:div w:id="561790613">
          <w:marLeft w:val="480"/>
          <w:marRight w:val="0"/>
          <w:marTop w:val="0"/>
          <w:marBottom w:val="0"/>
          <w:divBdr>
            <w:top w:val="none" w:sz="0" w:space="0" w:color="auto"/>
            <w:left w:val="none" w:sz="0" w:space="0" w:color="auto"/>
            <w:bottom w:val="none" w:sz="0" w:space="0" w:color="auto"/>
            <w:right w:val="none" w:sz="0" w:space="0" w:color="auto"/>
          </w:divBdr>
        </w:div>
        <w:div w:id="562954271">
          <w:marLeft w:val="480"/>
          <w:marRight w:val="0"/>
          <w:marTop w:val="0"/>
          <w:marBottom w:val="0"/>
          <w:divBdr>
            <w:top w:val="none" w:sz="0" w:space="0" w:color="auto"/>
            <w:left w:val="none" w:sz="0" w:space="0" w:color="auto"/>
            <w:bottom w:val="none" w:sz="0" w:space="0" w:color="auto"/>
            <w:right w:val="none" w:sz="0" w:space="0" w:color="auto"/>
          </w:divBdr>
        </w:div>
        <w:div w:id="672295708">
          <w:marLeft w:val="480"/>
          <w:marRight w:val="0"/>
          <w:marTop w:val="0"/>
          <w:marBottom w:val="0"/>
          <w:divBdr>
            <w:top w:val="none" w:sz="0" w:space="0" w:color="auto"/>
            <w:left w:val="none" w:sz="0" w:space="0" w:color="auto"/>
            <w:bottom w:val="none" w:sz="0" w:space="0" w:color="auto"/>
            <w:right w:val="none" w:sz="0" w:space="0" w:color="auto"/>
          </w:divBdr>
        </w:div>
        <w:div w:id="704714273">
          <w:marLeft w:val="480"/>
          <w:marRight w:val="0"/>
          <w:marTop w:val="0"/>
          <w:marBottom w:val="0"/>
          <w:divBdr>
            <w:top w:val="none" w:sz="0" w:space="0" w:color="auto"/>
            <w:left w:val="none" w:sz="0" w:space="0" w:color="auto"/>
            <w:bottom w:val="none" w:sz="0" w:space="0" w:color="auto"/>
            <w:right w:val="none" w:sz="0" w:space="0" w:color="auto"/>
          </w:divBdr>
        </w:div>
        <w:div w:id="729033284">
          <w:marLeft w:val="480"/>
          <w:marRight w:val="0"/>
          <w:marTop w:val="0"/>
          <w:marBottom w:val="0"/>
          <w:divBdr>
            <w:top w:val="none" w:sz="0" w:space="0" w:color="auto"/>
            <w:left w:val="none" w:sz="0" w:space="0" w:color="auto"/>
            <w:bottom w:val="none" w:sz="0" w:space="0" w:color="auto"/>
            <w:right w:val="none" w:sz="0" w:space="0" w:color="auto"/>
          </w:divBdr>
        </w:div>
        <w:div w:id="734937167">
          <w:marLeft w:val="480"/>
          <w:marRight w:val="0"/>
          <w:marTop w:val="0"/>
          <w:marBottom w:val="0"/>
          <w:divBdr>
            <w:top w:val="none" w:sz="0" w:space="0" w:color="auto"/>
            <w:left w:val="none" w:sz="0" w:space="0" w:color="auto"/>
            <w:bottom w:val="none" w:sz="0" w:space="0" w:color="auto"/>
            <w:right w:val="none" w:sz="0" w:space="0" w:color="auto"/>
          </w:divBdr>
        </w:div>
        <w:div w:id="775634093">
          <w:marLeft w:val="480"/>
          <w:marRight w:val="0"/>
          <w:marTop w:val="0"/>
          <w:marBottom w:val="0"/>
          <w:divBdr>
            <w:top w:val="none" w:sz="0" w:space="0" w:color="auto"/>
            <w:left w:val="none" w:sz="0" w:space="0" w:color="auto"/>
            <w:bottom w:val="none" w:sz="0" w:space="0" w:color="auto"/>
            <w:right w:val="none" w:sz="0" w:space="0" w:color="auto"/>
          </w:divBdr>
        </w:div>
        <w:div w:id="804810056">
          <w:marLeft w:val="480"/>
          <w:marRight w:val="0"/>
          <w:marTop w:val="0"/>
          <w:marBottom w:val="0"/>
          <w:divBdr>
            <w:top w:val="none" w:sz="0" w:space="0" w:color="auto"/>
            <w:left w:val="none" w:sz="0" w:space="0" w:color="auto"/>
            <w:bottom w:val="none" w:sz="0" w:space="0" w:color="auto"/>
            <w:right w:val="none" w:sz="0" w:space="0" w:color="auto"/>
          </w:divBdr>
        </w:div>
        <w:div w:id="872226314">
          <w:marLeft w:val="480"/>
          <w:marRight w:val="0"/>
          <w:marTop w:val="0"/>
          <w:marBottom w:val="0"/>
          <w:divBdr>
            <w:top w:val="none" w:sz="0" w:space="0" w:color="auto"/>
            <w:left w:val="none" w:sz="0" w:space="0" w:color="auto"/>
            <w:bottom w:val="none" w:sz="0" w:space="0" w:color="auto"/>
            <w:right w:val="none" w:sz="0" w:space="0" w:color="auto"/>
          </w:divBdr>
        </w:div>
        <w:div w:id="900143144">
          <w:marLeft w:val="480"/>
          <w:marRight w:val="0"/>
          <w:marTop w:val="0"/>
          <w:marBottom w:val="0"/>
          <w:divBdr>
            <w:top w:val="none" w:sz="0" w:space="0" w:color="auto"/>
            <w:left w:val="none" w:sz="0" w:space="0" w:color="auto"/>
            <w:bottom w:val="none" w:sz="0" w:space="0" w:color="auto"/>
            <w:right w:val="none" w:sz="0" w:space="0" w:color="auto"/>
          </w:divBdr>
        </w:div>
        <w:div w:id="969356627">
          <w:marLeft w:val="480"/>
          <w:marRight w:val="0"/>
          <w:marTop w:val="0"/>
          <w:marBottom w:val="0"/>
          <w:divBdr>
            <w:top w:val="none" w:sz="0" w:space="0" w:color="auto"/>
            <w:left w:val="none" w:sz="0" w:space="0" w:color="auto"/>
            <w:bottom w:val="none" w:sz="0" w:space="0" w:color="auto"/>
            <w:right w:val="none" w:sz="0" w:space="0" w:color="auto"/>
          </w:divBdr>
        </w:div>
        <w:div w:id="998076400">
          <w:marLeft w:val="480"/>
          <w:marRight w:val="0"/>
          <w:marTop w:val="0"/>
          <w:marBottom w:val="0"/>
          <w:divBdr>
            <w:top w:val="none" w:sz="0" w:space="0" w:color="auto"/>
            <w:left w:val="none" w:sz="0" w:space="0" w:color="auto"/>
            <w:bottom w:val="none" w:sz="0" w:space="0" w:color="auto"/>
            <w:right w:val="none" w:sz="0" w:space="0" w:color="auto"/>
          </w:divBdr>
        </w:div>
        <w:div w:id="1017577594">
          <w:marLeft w:val="480"/>
          <w:marRight w:val="0"/>
          <w:marTop w:val="0"/>
          <w:marBottom w:val="0"/>
          <w:divBdr>
            <w:top w:val="none" w:sz="0" w:space="0" w:color="auto"/>
            <w:left w:val="none" w:sz="0" w:space="0" w:color="auto"/>
            <w:bottom w:val="none" w:sz="0" w:space="0" w:color="auto"/>
            <w:right w:val="none" w:sz="0" w:space="0" w:color="auto"/>
          </w:divBdr>
        </w:div>
        <w:div w:id="1178231912">
          <w:marLeft w:val="480"/>
          <w:marRight w:val="0"/>
          <w:marTop w:val="0"/>
          <w:marBottom w:val="0"/>
          <w:divBdr>
            <w:top w:val="none" w:sz="0" w:space="0" w:color="auto"/>
            <w:left w:val="none" w:sz="0" w:space="0" w:color="auto"/>
            <w:bottom w:val="none" w:sz="0" w:space="0" w:color="auto"/>
            <w:right w:val="none" w:sz="0" w:space="0" w:color="auto"/>
          </w:divBdr>
        </w:div>
        <w:div w:id="1311591714">
          <w:marLeft w:val="480"/>
          <w:marRight w:val="0"/>
          <w:marTop w:val="0"/>
          <w:marBottom w:val="0"/>
          <w:divBdr>
            <w:top w:val="none" w:sz="0" w:space="0" w:color="auto"/>
            <w:left w:val="none" w:sz="0" w:space="0" w:color="auto"/>
            <w:bottom w:val="none" w:sz="0" w:space="0" w:color="auto"/>
            <w:right w:val="none" w:sz="0" w:space="0" w:color="auto"/>
          </w:divBdr>
        </w:div>
        <w:div w:id="1324896703">
          <w:marLeft w:val="480"/>
          <w:marRight w:val="0"/>
          <w:marTop w:val="0"/>
          <w:marBottom w:val="0"/>
          <w:divBdr>
            <w:top w:val="none" w:sz="0" w:space="0" w:color="auto"/>
            <w:left w:val="none" w:sz="0" w:space="0" w:color="auto"/>
            <w:bottom w:val="none" w:sz="0" w:space="0" w:color="auto"/>
            <w:right w:val="none" w:sz="0" w:space="0" w:color="auto"/>
          </w:divBdr>
        </w:div>
        <w:div w:id="1325276475">
          <w:marLeft w:val="480"/>
          <w:marRight w:val="0"/>
          <w:marTop w:val="0"/>
          <w:marBottom w:val="0"/>
          <w:divBdr>
            <w:top w:val="none" w:sz="0" w:space="0" w:color="auto"/>
            <w:left w:val="none" w:sz="0" w:space="0" w:color="auto"/>
            <w:bottom w:val="none" w:sz="0" w:space="0" w:color="auto"/>
            <w:right w:val="none" w:sz="0" w:space="0" w:color="auto"/>
          </w:divBdr>
        </w:div>
        <w:div w:id="1329944624">
          <w:marLeft w:val="480"/>
          <w:marRight w:val="0"/>
          <w:marTop w:val="0"/>
          <w:marBottom w:val="0"/>
          <w:divBdr>
            <w:top w:val="none" w:sz="0" w:space="0" w:color="auto"/>
            <w:left w:val="none" w:sz="0" w:space="0" w:color="auto"/>
            <w:bottom w:val="none" w:sz="0" w:space="0" w:color="auto"/>
            <w:right w:val="none" w:sz="0" w:space="0" w:color="auto"/>
          </w:divBdr>
        </w:div>
        <w:div w:id="1334456178">
          <w:marLeft w:val="480"/>
          <w:marRight w:val="0"/>
          <w:marTop w:val="0"/>
          <w:marBottom w:val="0"/>
          <w:divBdr>
            <w:top w:val="none" w:sz="0" w:space="0" w:color="auto"/>
            <w:left w:val="none" w:sz="0" w:space="0" w:color="auto"/>
            <w:bottom w:val="none" w:sz="0" w:space="0" w:color="auto"/>
            <w:right w:val="none" w:sz="0" w:space="0" w:color="auto"/>
          </w:divBdr>
        </w:div>
        <w:div w:id="1354919567">
          <w:marLeft w:val="480"/>
          <w:marRight w:val="0"/>
          <w:marTop w:val="0"/>
          <w:marBottom w:val="0"/>
          <w:divBdr>
            <w:top w:val="none" w:sz="0" w:space="0" w:color="auto"/>
            <w:left w:val="none" w:sz="0" w:space="0" w:color="auto"/>
            <w:bottom w:val="none" w:sz="0" w:space="0" w:color="auto"/>
            <w:right w:val="none" w:sz="0" w:space="0" w:color="auto"/>
          </w:divBdr>
        </w:div>
        <w:div w:id="1394739211">
          <w:marLeft w:val="480"/>
          <w:marRight w:val="0"/>
          <w:marTop w:val="0"/>
          <w:marBottom w:val="0"/>
          <w:divBdr>
            <w:top w:val="none" w:sz="0" w:space="0" w:color="auto"/>
            <w:left w:val="none" w:sz="0" w:space="0" w:color="auto"/>
            <w:bottom w:val="none" w:sz="0" w:space="0" w:color="auto"/>
            <w:right w:val="none" w:sz="0" w:space="0" w:color="auto"/>
          </w:divBdr>
        </w:div>
      </w:divsChild>
    </w:div>
    <w:div w:id="789665614">
      <w:bodyDiv w:val="1"/>
      <w:marLeft w:val="0"/>
      <w:marRight w:val="0"/>
      <w:marTop w:val="0"/>
      <w:marBottom w:val="0"/>
      <w:divBdr>
        <w:top w:val="none" w:sz="0" w:space="0" w:color="auto"/>
        <w:left w:val="none" w:sz="0" w:space="0" w:color="auto"/>
        <w:bottom w:val="none" w:sz="0" w:space="0" w:color="auto"/>
        <w:right w:val="none" w:sz="0" w:space="0" w:color="auto"/>
      </w:divBdr>
    </w:div>
    <w:div w:id="789864321">
      <w:bodyDiv w:val="1"/>
      <w:marLeft w:val="0"/>
      <w:marRight w:val="0"/>
      <w:marTop w:val="0"/>
      <w:marBottom w:val="0"/>
      <w:divBdr>
        <w:top w:val="none" w:sz="0" w:space="0" w:color="auto"/>
        <w:left w:val="none" w:sz="0" w:space="0" w:color="auto"/>
        <w:bottom w:val="none" w:sz="0" w:space="0" w:color="auto"/>
        <w:right w:val="none" w:sz="0" w:space="0" w:color="auto"/>
      </w:divBdr>
    </w:div>
    <w:div w:id="789864865">
      <w:bodyDiv w:val="1"/>
      <w:marLeft w:val="0"/>
      <w:marRight w:val="0"/>
      <w:marTop w:val="0"/>
      <w:marBottom w:val="0"/>
      <w:divBdr>
        <w:top w:val="none" w:sz="0" w:space="0" w:color="auto"/>
        <w:left w:val="none" w:sz="0" w:space="0" w:color="auto"/>
        <w:bottom w:val="none" w:sz="0" w:space="0" w:color="auto"/>
        <w:right w:val="none" w:sz="0" w:space="0" w:color="auto"/>
      </w:divBdr>
    </w:div>
    <w:div w:id="789937554">
      <w:bodyDiv w:val="1"/>
      <w:marLeft w:val="0"/>
      <w:marRight w:val="0"/>
      <w:marTop w:val="0"/>
      <w:marBottom w:val="0"/>
      <w:divBdr>
        <w:top w:val="none" w:sz="0" w:space="0" w:color="auto"/>
        <w:left w:val="none" w:sz="0" w:space="0" w:color="auto"/>
        <w:bottom w:val="none" w:sz="0" w:space="0" w:color="auto"/>
        <w:right w:val="none" w:sz="0" w:space="0" w:color="auto"/>
      </w:divBdr>
    </w:div>
    <w:div w:id="790048601">
      <w:bodyDiv w:val="1"/>
      <w:marLeft w:val="0"/>
      <w:marRight w:val="0"/>
      <w:marTop w:val="0"/>
      <w:marBottom w:val="0"/>
      <w:divBdr>
        <w:top w:val="none" w:sz="0" w:space="0" w:color="auto"/>
        <w:left w:val="none" w:sz="0" w:space="0" w:color="auto"/>
        <w:bottom w:val="none" w:sz="0" w:space="0" w:color="auto"/>
        <w:right w:val="none" w:sz="0" w:space="0" w:color="auto"/>
      </w:divBdr>
    </w:div>
    <w:div w:id="790168597">
      <w:bodyDiv w:val="1"/>
      <w:marLeft w:val="0"/>
      <w:marRight w:val="0"/>
      <w:marTop w:val="0"/>
      <w:marBottom w:val="0"/>
      <w:divBdr>
        <w:top w:val="none" w:sz="0" w:space="0" w:color="auto"/>
        <w:left w:val="none" w:sz="0" w:space="0" w:color="auto"/>
        <w:bottom w:val="none" w:sz="0" w:space="0" w:color="auto"/>
        <w:right w:val="none" w:sz="0" w:space="0" w:color="auto"/>
      </w:divBdr>
    </w:div>
    <w:div w:id="790435562">
      <w:bodyDiv w:val="1"/>
      <w:marLeft w:val="0"/>
      <w:marRight w:val="0"/>
      <w:marTop w:val="0"/>
      <w:marBottom w:val="0"/>
      <w:divBdr>
        <w:top w:val="none" w:sz="0" w:space="0" w:color="auto"/>
        <w:left w:val="none" w:sz="0" w:space="0" w:color="auto"/>
        <w:bottom w:val="none" w:sz="0" w:space="0" w:color="auto"/>
        <w:right w:val="none" w:sz="0" w:space="0" w:color="auto"/>
      </w:divBdr>
    </w:div>
    <w:div w:id="790781906">
      <w:bodyDiv w:val="1"/>
      <w:marLeft w:val="0"/>
      <w:marRight w:val="0"/>
      <w:marTop w:val="0"/>
      <w:marBottom w:val="0"/>
      <w:divBdr>
        <w:top w:val="none" w:sz="0" w:space="0" w:color="auto"/>
        <w:left w:val="none" w:sz="0" w:space="0" w:color="auto"/>
        <w:bottom w:val="none" w:sz="0" w:space="0" w:color="auto"/>
        <w:right w:val="none" w:sz="0" w:space="0" w:color="auto"/>
      </w:divBdr>
    </w:div>
    <w:div w:id="791051639">
      <w:bodyDiv w:val="1"/>
      <w:marLeft w:val="0"/>
      <w:marRight w:val="0"/>
      <w:marTop w:val="0"/>
      <w:marBottom w:val="0"/>
      <w:divBdr>
        <w:top w:val="none" w:sz="0" w:space="0" w:color="auto"/>
        <w:left w:val="none" w:sz="0" w:space="0" w:color="auto"/>
        <w:bottom w:val="none" w:sz="0" w:space="0" w:color="auto"/>
        <w:right w:val="none" w:sz="0" w:space="0" w:color="auto"/>
      </w:divBdr>
    </w:div>
    <w:div w:id="791090826">
      <w:bodyDiv w:val="1"/>
      <w:marLeft w:val="0"/>
      <w:marRight w:val="0"/>
      <w:marTop w:val="0"/>
      <w:marBottom w:val="0"/>
      <w:divBdr>
        <w:top w:val="none" w:sz="0" w:space="0" w:color="auto"/>
        <w:left w:val="none" w:sz="0" w:space="0" w:color="auto"/>
        <w:bottom w:val="none" w:sz="0" w:space="0" w:color="auto"/>
        <w:right w:val="none" w:sz="0" w:space="0" w:color="auto"/>
      </w:divBdr>
    </w:div>
    <w:div w:id="791478553">
      <w:bodyDiv w:val="1"/>
      <w:marLeft w:val="0"/>
      <w:marRight w:val="0"/>
      <w:marTop w:val="0"/>
      <w:marBottom w:val="0"/>
      <w:divBdr>
        <w:top w:val="none" w:sz="0" w:space="0" w:color="auto"/>
        <w:left w:val="none" w:sz="0" w:space="0" w:color="auto"/>
        <w:bottom w:val="none" w:sz="0" w:space="0" w:color="auto"/>
        <w:right w:val="none" w:sz="0" w:space="0" w:color="auto"/>
      </w:divBdr>
    </w:div>
    <w:div w:id="791484623">
      <w:bodyDiv w:val="1"/>
      <w:marLeft w:val="0"/>
      <w:marRight w:val="0"/>
      <w:marTop w:val="0"/>
      <w:marBottom w:val="0"/>
      <w:divBdr>
        <w:top w:val="none" w:sz="0" w:space="0" w:color="auto"/>
        <w:left w:val="none" w:sz="0" w:space="0" w:color="auto"/>
        <w:bottom w:val="none" w:sz="0" w:space="0" w:color="auto"/>
        <w:right w:val="none" w:sz="0" w:space="0" w:color="auto"/>
      </w:divBdr>
    </w:div>
    <w:div w:id="791557487">
      <w:bodyDiv w:val="1"/>
      <w:marLeft w:val="0"/>
      <w:marRight w:val="0"/>
      <w:marTop w:val="0"/>
      <w:marBottom w:val="0"/>
      <w:divBdr>
        <w:top w:val="none" w:sz="0" w:space="0" w:color="auto"/>
        <w:left w:val="none" w:sz="0" w:space="0" w:color="auto"/>
        <w:bottom w:val="none" w:sz="0" w:space="0" w:color="auto"/>
        <w:right w:val="none" w:sz="0" w:space="0" w:color="auto"/>
      </w:divBdr>
    </w:div>
    <w:div w:id="791558121">
      <w:bodyDiv w:val="1"/>
      <w:marLeft w:val="0"/>
      <w:marRight w:val="0"/>
      <w:marTop w:val="0"/>
      <w:marBottom w:val="0"/>
      <w:divBdr>
        <w:top w:val="none" w:sz="0" w:space="0" w:color="auto"/>
        <w:left w:val="none" w:sz="0" w:space="0" w:color="auto"/>
        <w:bottom w:val="none" w:sz="0" w:space="0" w:color="auto"/>
        <w:right w:val="none" w:sz="0" w:space="0" w:color="auto"/>
      </w:divBdr>
    </w:div>
    <w:div w:id="791678208">
      <w:bodyDiv w:val="1"/>
      <w:marLeft w:val="0"/>
      <w:marRight w:val="0"/>
      <w:marTop w:val="0"/>
      <w:marBottom w:val="0"/>
      <w:divBdr>
        <w:top w:val="none" w:sz="0" w:space="0" w:color="auto"/>
        <w:left w:val="none" w:sz="0" w:space="0" w:color="auto"/>
        <w:bottom w:val="none" w:sz="0" w:space="0" w:color="auto"/>
        <w:right w:val="none" w:sz="0" w:space="0" w:color="auto"/>
      </w:divBdr>
    </w:div>
    <w:div w:id="791822637">
      <w:bodyDiv w:val="1"/>
      <w:marLeft w:val="0"/>
      <w:marRight w:val="0"/>
      <w:marTop w:val="0"/>
      <w:marBottom w:val="0"/>
      <w:divBdr>
        <w:top w:val="none" w:sz="0" w:space="0" w:color="auto"/>
        <w:left w:val="none" w:sz="0" w:space="0" w:color="auto"/>
        <w:bottom w:val="none" w:sz="0" w:space="0" w:color="auto"/>
        <w:right w:val="none" w:sz="0" w:space="0" w:color="auto"/>
      </w:divBdr>
      <w:divsChild>
        <w:div w:id="3173928">
          <w:marLeft w:val="480"/>
          <w:marRight w:val="0"/>
          <w:marTop w:val="0"/>
          <w:marBottom w:val="0"/>
          <w:divBdr>
            <w:top w:val="none" w:sz="0" w:space="0" w:color="auto"/>
            <w:left w:val="none" w:sz="0" w:space="0" w:color="auto"/>
            <w:bottom w:val="none" w:sz="0" w:space="0" w:color="auto"/>
            <w:right w:val="none" w:sz="0" w:space="0" w:color="auto"/>
          </w:divBdr>
        </w:div>
        <w:div w:id="42143502">
          <w:marLeft w:val="480"/>
          <w:marRight w:val="0"/>
          <w:marTop w:val="0"/>
          <w:marBottom w:val="0"/>
          <w:divBdr>
            <w:top w:val="none" w:sz="0" w:space="0" w:color="auto"/>
            <w:left w:val="none" w:sz="0" w:space="0" w:color="auto"/>
            <w:bottom w:val="none" w:sz="0" w:space="0" w:color="auto"/>
            <w:right w:val="none" w:sz="0" w:space="0" w:color="auto"/>
          </w:divBdr>
        </w:div>
        <w:div w:id="43024012">
          <w:marLeft w:val="480"/>
          <w:marRight w:val="0"/>
          <w:marTop w:val="0"/>
          <w:marBottom w:val="0"/>
          <w:divBdr>
            <w:top w:val="none" w:sz="0" w:space="0" w:color="auto"/>
            <w:left w:val="none" w:sz="0" w:space="0" w:color="auto"/>
            <w:bottom w:val="none" w:sz="0" w:space="0" w:color="auto"/>
            <w:right w:val="none" w:sz="0" w:space="0" w:color="auto"/>
          </w:divBdr>
        </w:div>
        <w:div w:id="65763957">
          <w:marLeft w:val="480"/>
          <w:marRight w:val="0"/>
          <w:marTop w:val="0"/>
          <w:marBottom w:val="0"/>
          <w:divBdr>
            <w:top w:val="none" w:sz="0" w:space="0" w:color="auto"/>
            <w:left w:val="none" w:sz="0" w:space="0" w:color="auto"/>
            <w:bottom w:val="none" w:sz="0" w:space="0" w:color="auto"/>
            <w:right w:val="none" w:sz="0" w:space="0" w:color="auto"/>
          </w:divBdr>
        </w:div>
        <w:div w:id="72359962">
          <w:marLeft w:val="480"/>
          <w:marRight w:val="0"/>
          <w:marTop w:val="0"/>
          <w:marBottom w:val="0"/>
          <w:divBdr>
            <w:top w:val="none" w:sz="0" w:space="0" w:color="auto"/>
            <w:left w:val="none" w:sz="0" w:space="0" w:color="auto"/>
            <w:bottom w:val="none" w:sz="0" w:space="0" w:color="auto"/>
            <w:right w:val="none" w:sz="0" w:space="0" w:color="auto"/>
          </w:divBdr>
        </w:div>
        <w:div w:id="79059296">
          <w:marLeft w:val="480"/>
          <w:marRight w:val="0"/>
          <w:marTop w:val="0"/>
          <w:marBottom w:val="0"/>
          <w:divBdr>
            <w:top w:val="none" w:sz="0" w:space="0" w:color="auto"/>
            <w:left w:val="none" w:sz="0" w:space="0" w:color="auto"/>
            <w:bottom w:val="none" w:sz="0" w:space="0" w:color="auto"/>
            <w:right w:val="none" w:sz="0" w:space="0" w:color="auto"/>
          </w:divBdr>
        </w:div>
        <w:div w:id="108162292">
          <w:marLeft w:val="480"/>
          <w:marRight w:val="0"/>
          <w:marTop w:val="0"/>
          <w:marBottom w:val="0"/>
          <w:divBdr>
            <w:top w:val="none" w:sz="0" w:space="0" w:color="auto"/>
            <w:left w:val="none" w:sz="0" w:space="0" w:color="auto"/>
            <w:bottom w:val="none" w:sz="0" w:space="0" w:color="auto"/>
            <w:right w:val="none" w:sz="0" w:space="0" w:color="auto"/>
          </w:divBdr>
        </w:div>
        <w:div w:id="157691461">
          <w:marLeft w:val="480"/>
          <w:marRight w:val="0"/>
          <w:marTop w:val="0"/>
          <w:marBottom w:val="0"/>
          <w:divBdr>
            <w:top w:val="none" w:sz="0" w:space="0" w:color="auto"/>
            <w:left w:val="none" w:sz="0" w:space="0" w:color="auto"/>
            <w:bottom w:val="none" w:sz="0" w:space="0" w:color="auto"/>
            <w:right w:val="none" w:sz="0" w:space="0" w:color="auto"/>
          </w:divBdr>
        </w:div>
        <w:div w:id="164787917">
          <w:marLeft w:val="480"/>
          <w:marRight w:val="0"/>
          <w:marTop w:val="0"/>
          <w:marBottom w:val="0"/>
          <w:divBdr>
            <w:top w:val="none" w:sz="0" w:space="0" w:color="auto"/>
            <w:left w:val="none" w:sz="0" w:space="0" w:color="auto"/>
            <w:bottom w:val="none" w:sz="0" w:space="0" w:color="auto"/>
            <w:right w:val="none" w:sz="0" w:space="0" w:color="auto"/>
          </w:divBdr>
        </w:div>
        <w:div w:id="167058594">
          <w:marLeft w:val="480"/>
          <w:marRight w:val="0"/>
          <w:marTop w:val="0"/>
          <w:marBottom w:val="0"/>
          <w:divBdr>
            <w:top w:val="none" w:sz="0" w:space="0" w:color="auto"/>
            <w:left w:val="none" w:sz="0" w:space="0" w:color="auto"/>
            <w:bottom w:val="none" w:sz="0" w:space="0" w:color="auto"/>
            <w:right w:val="none" w:sz="0" w:space="0" w:color="auto"/>
          </w:divBdr>
        </w:div>
        <w:div w:id="183174093">
          <w:marLeft w:val="480"/>
          <w:marRight w:val="0"/>
          <w:marTop w:val="0"/>
          <w:marBottom w:val="0"/>
          <w:divBdr>
            <w:top w:val="none" w:sz="0" w:space="0" w:color="auto"/>
            <w:left w:val="none" w:sz="0" w:space="0" w:color="auto"/>
            <w:bottom w:val="none" w:sz="0" w:space="0" w:color="auto"/>
            <w:right w:val="none" w:sz="0" w:space="0" w:color="auto"/>
          </w:divBdr>
        </w:div>
        <w:div w:id="203710649">
          <w:marLeft w:val="480"/>
          <w:marRight w:val="0"/>
          <w:marTop w:val="0"/>
          <w:marBottom w:val="0"/>
          <w:divBdr>
            <w:top w:val="none" w:sz="0" w:space="0" w:color="auto"/>
            <w:left w:val="none" w:sz="0" w:space="0" w:color="auto"/>
            <w:bottom w:val="none" w:sz="0" w:space="0" w:color="auto"/>
            <w:right w:val="none" w:sz="0" w:space="0" w:color="auto"/>
          </w:divBdr>
        </w:div>
        <w:div w:id="225650922">
          <w:marLeft w:val="480"/>
          <w:marRight w:val="0"/>
          <w:marTop w:val="0"/>
          <w:marBottom w:val="0"/>
          <w:divBdr>
            <w:top w:val="none" w:sz="0" w:space="0" w:color="auto"/>
            <w:left w:val="none" w:sz="0" w:space="0" w:color="auto"/>
            <w:bottom w:val="none" w:sz="0" w:space="0" w:color="auto"/>
            <w:right w:val="none" w:sz="0" w:space="0" w:color="auto"/>
          </w:divBdr>
        </w:div>
        <w:div w:id="242761741">
          <w:marLeft w:val="480"/>
          <w:marRight w:val="0"/>
          <w:marTop w:val="0"/>
          <w:marBottom w:val="0"/>
          <w:divBdr>
            <w:top w:val="none" w:sz="0" w:space="0" w:color="auto"/>
            <w:left w:val="none" w:sz="0" w:space="0" w:color="auto"/>
            <w:bottom w:val="none" w:sz="0" w:space="0" w:color="auto"/>
            <w:right w:val="none" w:sz="0" w:space="0" w:color="auto"/>
          </w:divBdr>
        </w:div>
        <w:div w:id="284123880">
          <w:marLeft w:val="480"/>
          <w:marRight w:val="0"/>
          <w:marTop w:val="0"/>
          <w:marBottom w:val="0"/>
          <w:divBdr>
            <w:top w:val="none" w:sz="0" w:space="0" w:color="auto"/>
            <w:left w:val="none" w:sz="0" w:space="0" w:color="auto"/>
            <w:bottom w:val="none" w:sz="0" w:space="0" w:color="auto"/>
            <w:right w:val="none" w:sz="0" w:space="0" w:color="auto"/>
          </w:divBdr>
        </w:div>
        <w:div w:id="341737030">
          <w:marLeft w:val="480"/>
          <w:marRight w:val="0"/>
          <w:marTop w:val="0"/>
          <w:marBottom w:val="0"/>
          <w:divBdr>
            <w:top w:val="none" w:sz="0" w:space="0" w:color="auto"/>
            <w:left w:val="none" w:sz="0" w:space="0" w:color="auto"/>
            <w:bottom w:val="none" w:sz="0" w:space="0" w:color="auto"/>
            <w:right w:val="none" w:sz="0" w:space="0" w:color="auto"/>
          </w:divBdr>
        </w:div>
        <w:div w:id="346562775">
          <w:marLeft w:val="480"/>
          <w:marRight w:val="0"/>
          <w:marTop w:val="0"/>
          <w:marBottom w:val="0"/>
          <w:divBdr>
            <w:top w:val="none" w:sz="0" w:space="0" w:color="auto"/>
            <w:left w:val="none" w:sz="0" w:space="0" w:color="auto"/>
            <w:bottom w:val="none" w:sz="0" w:space="0" w:color="auto"/>
            <w:right w:val="none" w:sz="0" w:space="0" w:color="auto"/>
          </w:divBdr>
        </w:div>
        <w:div w:id="353070547">
          <w:marLeft w:val="480"/>
          <w:marRight w:val="0"/>
          <w:marTop w:val="0"/>
          <w:marBottom w:val="0"/>
          <w:divBdr>
            <w:top w:val="none" w:sz="0" w:space="0" w:color="auto"/>
            <w:left w:val="none" w:sz="0" w:space="0" w:color="auto"/>
            <w:bottom w:val="none" w:sz="0" w:space="0" w:color="auto"/>
            <w:right w:val="none" w:sz="0" w:space="0" w:color="auto"/>
          </w:divBdr>
        </w:div>
        <w:div w:id="387730868">
          <w:marLeft w:val="480"/>
          <w:marRight w:val="0"/>
          <w:marTop w:val="0"/>
          <w:marBottom w:val="0"/>
          <w:divBdr>
            <w:top w:val="none" w:sz="0" w:space="0" w:color="auto"/>
            <w:left w:val="none" w:sz="0" w:space="0" w:color="auto"/>
            <w:bottom w:val="none" w:sz="0" w:space="0" w:color="auto"/>
            <w:right w:val="none" w:sz="0" w:space="0" w:color="auto"/>
          </w:divBdr>
        </w:div>
        <w:div w:id="395133229">
          <w:marLeft w:val="480"/>
          <w:marRight w:val="0"/>
          <w:marTop w:val="0"/>
          <w:marBottom w:val="0"/>
          <w:divBdr>
            <w:top w:val="none" w:sz="0" w:space="0" w:color="auto"/>
            <w:left w:val="none" w:sz="0" w:space="0" w:color="auto"/>
            <w:bottom w:val="none" w:sz="0" w:space="0" w:color="auto"/>
            <w:right w:val="none" w:sz="0" w:space="0" w:color="auto"/>
          </w:divBdr>
        </w:div>
        <w:div w:id="406464986">
          <w:marLeft w:val="480"/>
          <w:marRight w:val="0"/>
          <w:marTop w:val="0"/>
          <w:marBottom w:val="0"/>
          <w:divBdr>
            <w:top w:val="none" w:sz="0" w:space="0" w:color="auto"/>
            <w:left w:val="none" w:sz="0" w:space="0" w:color="auto"/>
            <w:bottom w:val="none" w:sz="0" w:space="0" w:color="auto"/>
            <w:right w:val="none" w:sz="0" w:space="0" w:color="auto"/>
          </w:divBdr>
        </w:div>
        <w:div w:id="410541088">
          <w:marLeft w:val="480"/>
          <w:marRight w:val="0"/>
          <w:marTop w:val="0"/>
          <w:marBottom w:val="0"/>
          <w:divBdr>
            <w:top w:val="none" w:sz="0" w:space="0" w:color="auto"/>
            <w:left w:val="none" w:sz="0" w:space="0" w:color="auto"/>
            <w:bottom w:val="none" w:sz="0" w:space="0" w:color="auto"/>
            <w:right w:val="none" w:sz="0" w:space="0" w:color="auto"/>
          </w:divBdr>
        </w:div>
        <w:div w:id="509562764">
          <w:marLeft w:val="480"/>
          <w:marRight w:val="0"/>
          <w:marTop w:val="0"/>
          <w:marBottom w:val="0"/>
          <w:divBdr>
            <w:top w:val="none" w:sz="0" w:space="0" w:color="auto"/>
            <w:left w:val="none" w:sz="0" w:space="0" w:color="auto"/>
            <w:bottom w:val="none" w:sz="0" w:space="0" w:color="auto"/>
            <w:right w:val="none" w:sz="0" w:space="0" w:color="auto"/>
          </w:divBdr>
        </w:div>
        <w:div w:id="601379586">
          <w:marLeft w:val="480"/>
          <w:marRight w:val="0"/>
          <w:marTop w:val="0"/>
          <w:marBottom w:val="0"/>
          <w:divBdr>
            <w:top w:val="none" w:sz="0" w:space="0" w:color="auto"/>
            <w:left w:val="none" w:sz="0" w:space="0" w:color="auto"/>
            <w:bottom w:val="none" w:sz="0" w:space="0" w:color="auto"/>
            <w:right w:val="none" w:sz="0" w:space="0" w:color="auto"/>
          </w:divBdr>
        </w:div>
        <w:div w:id="686756005">
          <w:marLeft w:val="480"/>
          <w:marRight w:val="0"/>
          <w:marTop w:val="0"/>
          <w:marBottom w:val="0"/>
          <w:divBdr>
            <w:top w:val="none" w:sz="0" w:space="0" w:color="auto"/>
            <w:left w:val="none" w:sz="0" w:space="0" w:color="auto"/>
            <w:bottom w:val="none" w:sz="0" w:space="0" w:color="auto"/>
            <w:right w:val="none" w:sz="0" w:space="0" w:color="auto"/>
          </w:divBdr>
        </w:div>
        <w:div w:id="730033659">
          <w:marLeft w:val="480"/>
          <w:marRight w:val="0"/>
          <w:marTop w:val="0"/>
          <w:marBottom w:val="0"/>
          <w:divBdr>
            <w:top w:val="none" w:sz="0" w:space="0" w:color="auto"/>
            <w:left w:val="none" w:sz="0" w:space="0" w:color="auto"/>
            <w:bottom w:val="none" w:sz="0" w:space="0" w:color="auto"/>
            <w:right w:val="none" w:sz="0" w:space="0" w:color="auto"/>
          </w:divBdr>
        </w:div>
        <w:div w:id="732892039">
          <w:marLeft w:val="480"/>
          <w:marRight w:val="0"/>
          <w:marTop w:val="0"/>
          <w:marBottom w:val="0"/>
          <w:divBdr>
            <w:top w:val="none" w:sz="0" w:space="0" w:color="auto"/>
            <w:left w:val="none" w:sz="0" w:space="0" w:color="auto"/>
            <w:bottom w:val="none" w:sz="0" w:space="0" w:color="auto"/>
            <w:right w:val="none" w:sz="0" w:space="0" w:color="auto"/>
          </w:divBdr>
        </w:div>
        <w:div w:id="755248066">
          <w:marLeft w:val="480"/>
          <w:marRight w:val="0"/>
          <w:marTop w:val="0"/>
          <w:marBottom w:val="0"/>
          <w:divBdr>
            <w:top w:val="none" w:sz="0" w:space="0" w:color="auto"/>
            <w:left w:val="none" w:sz="0" w:space="0" w:color="auto"/>
            <w:bottom w:val="none" w:sz="0" w:space="0" w:color="auto"/>
            <w:right w:val="none" w:sz="0" w:space="0" w:color="auto"/>
          </w:divBdr>
        </w:div>
        <w:div w:id="797141062">
          <w:marLeft w:val="480"/>
          <w:marRight w:val="0"/>
          <w:marTop w:val="0"/>
          <w:marBottom w:val="0"/>
          <w:divBdr>
            <w:top w:val="none" w:sz="0" w:space="0" w:color="auto"/>
            <w:left w:val="none" w:sz="0" w:space="0" w:color="auto"/>
            <w:bottom w:val="none" w:sz="0" w:space="0" w:color="auto"/>
            <w:right w:val="none" w:sz="0" w:space="0" w:color="auto"/>
          </w:divBdr>
        </w:div>
        <w:div w:id="843592102">
          <w:marLeft w:val="480"/>
          <w:marRight w:val="0"/>
          <w:marTop w:val="0"/>
          <w:marBottom w:val="0"/>
          <w:divBdr>
            <w:top w:val="none" w:sz="0" w:space="0" w:color="auto"/>
            <w:left w:val="none" w:sz="0" w:space="0" w:color="auto"/>
            <w:bottom w:val="none" w:sz="0" w:space="0" w:color="auto"/>
            <w:right w:val="none" w:sz="0" w:space="0" w:color="auto"/>
          </w:divBdr>
        </w:div>
        <w:div w:id="874467678">
          <w:marLeft w:val="480"/>
          <w:marRight w:val="0"/>
          <w:marTop w:val="0"/>
          <w:marBottom w:val="0"/>
          <w:divBdr>
            <w:top w:val="none" w:sz="0" w:space="0" w:color="auto"/>
            <w:left w:val="none" w:sz="0" w:space="0" w:color="auto"/>
            <w:bottom w:val="none" w:sz="0" w:space="0" w:color="auto"/>
            <w:right w:val="none" w:sz="0" w:space="0" w:color="auto"/>
          </w:divBdr>
        </w:div>
        <w:div w:id="882789359">
          <w:marLeft w:val="480"/>
          <w:marRight w:val="0"/>
          <w:marTop w:val="0"/>
          <w:marBottom w:val="0"/>
          <w:divBdr>
            <w:top w:val="none" w:sz="0" w:space="0" w:color="auto"/>
            <w:left w:val="none" w:sz="0" w:space="0" w:color="auto"/>
            <w:bottom w:val="none" w:sz="0" w:space="0" w:color="auto"/>
            <w:right w:val="none" w:sz="0" w:space="0" w:color="auto"/>
          </w:divBdr>
        </w:div>
        <w:div w:id="893353032">
          <w:marLeft w:val="480"/>
          <w:marRight w:val="0"/>
          <w:marTop w:val="0"/>
          <w:marBottom w:val="0"/>
          <w:divBdr>
            <w:top w:val="none" w:sz="0" w:space="0" w:color="auto"/>
            <w:left w:val="none" w:sz="0" w:space="0" w:color="auto"/>
            <w:bottom w:val="none" w:sz="0" w:space="0" w:color="auto"/>
            <w:right w:val="none" w:sz="0" w:space="0" w:color="auto"/>
          </w:divBdr>
        </w:div>
        <w:div w:id="898057551">
          <w:marLeft w:val="480"/>
          <w:marRight w:val="0"/>
          <w:marTop w:val="0"/>
          <w:marBottom w:val="0"/>
          <w:divBdr>
            <w:top w:val="none" w:sz="0" w:space="0" w:color="auto"/>
            <w:left w:val="none" w:sz="0" w:space="0" w:color="auto"/>
            <w:bottom w:val="none" w:sz="0" w:space="0" w:color="auto"/>
            <w:right w:val="none" w:sz="0" w:space="0" w:color="auto"/>
          </w:divBdr>
        </w:div>
        <w:div w:id="1012536755">
          <w:marLeft w:val="480"/>
          <w:marRight w:val="0"/>
          <w:marTop w:val="0"/>
          <w:marBottom w:val="0"/>
          <w:divBdr>
            <w:top w:val="none" w:sz="0" w:space="0" w:color="auto"/>
            <w:left w:val="none" w:sz="0" w:space="0" w:color="auto"/>
            <w:bottom w:val="none" w:sz="0" w:space="0" w:color="auto"/>
            <w:right w:val="none" w:sz="0" w:space="0" w:color="auto"/>
          </w:divBdr>
        </w:div>
        <w:div w:id="1012757124">
          <w:marLeft w:val="480"/>
          <w:marRight w:val="0"/>
          <w:marTop w:val="0"/>
          <w:marBottom w:val="0"/>
          <w:divBdr>
            <w:top w:val="none" w:sz="0" w:space="0" w:color="auto"/>
            <w:left w:val="none" w:sz="0" w:space="0" w:color="auto"/>
            <w:bottom w:val="none" w:sz="0" w:space="0" w:color="auto"/>
            <w:right w:val="none" w:sz="0" w:space="0" w:color="auto"/>
          </w:divBdr>
        </w:div>
        <w:div w:id="1024287838">
          <w:marLeft w:val="480"/>
          <w:marRight w:val="0"/>
          <w:marTop w:val="0"/>
          <w:marBottom w:val="0"/>
          <w:divBdr>
            <w:top w:val="none" w:sz="0" w:space="0" w:color="auto"/>
            <w:left w:val="none" w:sz="0" w:space="0" w:color="auto"/>
            <w:bottom w:val="none" w:sz="0" w:space="0" w:color="auto"/>
            <w:right w:val="none" w:sz="0" w:space="0" w:color="auto"/>
          </w:divBdr>
        </w:div>
        <w:div w:id="1045370420">
          <w:marLeft w:val="480"/>
          <w:marRight w:val="0"/>
          <w:marTop w:val="0"/>
          <w:marBottom w:val="0"/>
          <w:divBdr>
            <w:top w:val="none" w:sz="0" w:space="0" w:color="auto"/>
            <w:left w:val="none" w:sz="0" w:space="0" w:color="auto"/>
            <w:bottom w:val="none" w:sz="0" w:space="0" w:color="auto"/>
            <w:right w:val="none" w:sz="0" w:space="0" w:color="auto"/>
          </w:divBdr>
        </w:div>
        <w:div w:id="1112439417">
          <w:marLeft w:val="480"/>
          <w:marRight w:val="0"/>
          <w:marTop w:val="0"/>
          <w:marBottom w:val="0"/>
          <w:divBdr>
            <w:top w:val="none" w:sz="0" w:space="0" w:color="auto"/>
            <w:left w:val="none" w:sz="0" w:space="0" w:color="auto"/>
            <w:bottom w:val="none" w:sz="0" w:space="0" w:color="auto"/>
            <w:right w:val="none" w:sz="0" w:space="0" w:color="auto"/>
          </w:divBdr>
        </w:div>
        <w:div w:id="1135181470">
          <w:marLeft w:val="480"/>
          <w:marRight w:val="0"/>
          <w:marTop w:val="0"/>
          <w:marBottom w:val="0"/>
          <w:divBdr>
            <w:top w:val="none" w:sz="0" w:space="0" w:color="auto"/>
            <w:left w:val="none" w:sz="0" w:space="0" w:color="auto"/>
            <w:bottom w:val="none" w:sz="0" w:space="0" w:color="auto"/>
            <w:right w:val="none" w:sz="0" w:space="0" w:color="auto"/>
          </w:divBdr>
        </w:div>
        <w:div w:id="1151336687">
          <w:marLeft w:val="480"/>
          <w:marRight w:val="0"/>
          <w:marTop w:val="0"/>
          <w:marBottom w:val="0"/>
          <w:divBdr>
            <w:top w:val="none" w:sz="0" w:space="0" w:color="auto"/>
            <w:left w:val="none" w:sz="0" w:space="0" w:color="auto"/>
            <w:bottom w:val="none" w:sz="0" w:space="0" w:color="auto"/>
            <w:right w:val="none" w:sz="0" w:space="0" w:color="auto"/>
          </w:divBdr>
        </w:div>
        <w:div w:id="1194997444">
          <w:marLeft w:val="480"/>
          <w:marRight w:val="0"/>
          <w:marTop w:val="0"/>
          <w:marBottom w:val="0"/>
          <w:divBdr>
            <w:top w:val="none" w:sz="0" w:space="0" w:color="auto"/>
            <w:left w:val="none" w:sz="0" w:space="0" w:color="auto"/>
            <w:bottom w:val="none" w:sz="0" w:space="0" w:color="auto"/>
            <w:right w:val="none" w:sz="0" w:space="0" w:color="auto"/>
          </w:divBdr>
        </w:div>
        <w:div w:id="1195999228">
          <w:marLeft w:val="480"/>
          <w:marRight w:val="0"/>
          <w:marTop w:val="0"/>
          <w:marBottom w:val="0"/>
          <w:divBdr>
            <w:top w:val="none" w:sz="0" w:space="0" w:color="auto"/>
            <w:left w:val="none" w:sz="0" w:space="0" w:color="auto"/>
            <w:bottom w:val="none" w:sz="0" w:space="0" w:color="auto"/>
            <w:right w:val="none" w:sz="0" w:space="0" w:color="auto"/>
          </w:divBdr>
        </w:div>
        <w:div w:id="1197426002">
          <w:marLeft w:val="480"/>
          <w:marRight w:val="0"/>
          <w:marTop w:val="0"/>
          <w:marBottom w:val="0"/>
          <w:divBdr>
            <w:top w:val="none" w:sz="0" w:space="0" w:color="auto"/>
            <w:left w:val="none" w:sz="0" w:space="0" w:color="auto"/>
            <w:bottom w:val="none" w:sz="0" w:space="0" w:color="auto"/>
            <w:right w:val="none" w:sz="0" w:space="0" w:color="auto"/>
          </w:divBdr>
        </w:div>
        <w:div w:id="1205866005">
          <w:marLeft w:val="480"/>
          <w:marRight w:val="0"/>
          <w:marTop w:val="0"/>
          <w:marBottom w:val="0"/>
          <w:divBdr>
            <w:top w:val="none" w:sz="0" w:space="0" w:color="auto"/>
            <w:left w:val="none" w:sz="0" w:space="0" w:color="auto"/>
            <w:bottom w:val="none" w:sz="0" w:space="0" w:color="auto"/>
            <w:right w:val="none" w:sz="0" w:space="0" w:color="auto"/>
          </w:divBdr>
        </w:div>
        <w:div w:id="1228342706">
          <w:marLeft w:val="480"/>
          <w:marRight w:val="0"/>
          <w:marTop w:val="0"/>
          <w:marBottom w:val="0"/>
          <w:divBdr>
            <w:top w:val="none" w:sz="0" w:space="0" w:color="auto"/>
            <w:left w:val="none" w:sz="0" w:space="0" w:color="auto"/>
            <w:bottom w:val="none" w:sz="0" w:space="0" w:color="auto"/>
            <w:right w:val="none" w:sz="0" w:space="0" w:color="auto"/>
          </w:divBdr>
        </w:div>
        <w:div w:id="1246376266">
          <w:marLeft w:val="480"/>
          <w:marRight w:val="0"/>
          <w:marTop w:val="0"/>
          <w:marBottom w:val="0"/>
          <w:divBdr>
            <w:top w:val="none" w:sz="0" w:space="0" w:color="auto"/>
            <w:left w:val="none" w:sz="0" w:space="0" w:color="auto"/>
            <w:bottom w:val="none" w:sz="0" w:space="0" w:color="auto"/>
            <w:right w:val="none" w:sz="0" w:space="0" w:color="auto"/>
          </w:divBdr>
        </w:div>
        <w:div w:id="1258096232">
          <w:marLeft w:val="480"/>
          <w:marRight w:val="0"/>
          <w:marTop w:val="0"/>
          <w:marBottom w:val="0"/>
          <w:divBdr>
            <w:top w:val="none" w:sz="0" w:space="0" w:color="auto"/>
            <w:left w:val="none" w:sz="0" w:space="0" w:color="auto"/>
            <w:bottom w:val="none" w:sz="0" w:space="0" w:color="auto"/>
            <w:right w:val="none" w:sz="0" w:space="0" w:color="auto"/>
          </w:divBdr>
        </w:div>
        <w:div w:id="1268539404">
          <w:marLeft w:val="480"/>
          <w:marRight w:val="0"/>
          <w:marTop w:val="0"/>
          <w:marBottom w:val="0"/>
          <w:divBdr>
            <w:top w:val="none" w:sz="0" w:space="0" w:color="auto"/>
            <w:left w:val="none" w:sz="0" w:space="0" w:color="auto"/>
            <w:bottom w:val="none" w:sz="0" w:space="0" w:color="auto"/>
            <w:right w:val="none" w:sz="0" w:space="0" w:color="auto"/>
          </w:divBdr>
        </w:div>
        <w:div w:id="1316451467">
          <w:marLeft w:val="480"/>
          <w:marRight w:val="0"/>
          <w:marTop w:val="0"/>
          <w:marBottom w:val="0"/>
          <w:divBdr>
            <w:top w:val="none" w:sz="0" w:space="0" w:color="auto"/>
            <w:left w:val="none" w:sz="0" w:space="0" w:color="auto"/>
            <w:bottom w:val="none" w:sz="0" w:space="0" w:color="auto"/>
            <w:right w:val="none" w:sz="0" w:space="0" w:color="auto"/>
          </w:divBdr>
        </w:div>
        <w:div w:id="1339846115">
          <w:marLeft w:val="480"/>
          <w:marRight w:val="0"/>
          <w:marTop w:val="0"/>
          <w:marBottom w:val="0"/>
          <w:divBdr>
            <w:top w:val="none" w:sz="0" w:space="0" w:color="auto"/>
            <w:left w:val="none" w:sz="0" w:space="0" w:color="auto"/>
            <w:bottom w:val="none" w:sz="0" w:space="0" w:color="auto"/>
            <w:right w:val="none" w:sz="0" w:space="0" w:color="auto"/>
          </w:divBdr>
        </w:div>
        <w:div w:id="1368992645">
          <w:marLeft w:val="480"/>
          <w:marRight w:val="0"/>
          <w:marTop w:val="0"/>
          <w:marBottom w:val="0"/>
          <w:divBdr>
            <w:top w:val="none" w:sz="0" w:space="0" w:color="auto"/>
            <w:left w:val="none" w:sz="0" w:space="0" w:color="auto"/>
            <w:bottom w:val="none" w:sz="0" w:space="0" w:color="auto"/>
            <w:right w:val="none" w:sz="0" w:space="0" w:color="auto"/>
          </w:divBdr>
        </w:div>
        <w:div w:id="1378510967">
          <w:marLeft w:val="480"/>
          <w:marRight w:val="0"/>
          <w:marTop w:val="0"/>
          <w:marBottom w:val="0"/>
          <w:divBdr>
            <w:top w:val="none" w:sz="0" w:space="0" w:color="auto"/>
            <w:left w:val="none" w:sz="0" w:space="0" w:color="auto"/>
            <w:bottom w:val="none" w:sz="0" w:space="0" w:color="auto"/>
            <w:right w:val="none" w:sz="0" w:space="0" w:color="auto"/>
          </w:divBdr>
        </w:div>
        <w:div w:id="1381783686">
          <w:marLeft w:val="480"/>
          <w:marRight w:val="0"/>
          <w:marTop w:val="0"/>
          <w:marBottom w:val="0"/>
          <w:divBdr>
            <w:top w:val="none" w:sz="0" w:space="0" w:color="auto"/>
            <w:left w:val="none" w:sz="0" w:space="0" w:color="auto"/>
            <w:bottom w:val="none" w:sz="0" w:space="0" w:color="auto"/>
            <w:right w:val="none" w:sz="0" w:space="0" w:color="auto"/>
          </w:divBdr>
        </w:div>
      </w:divsChild>
    </w:div>
    <w:div w:id="791945604">
      <w:bodyDiv w:val="1"/>
      <w:marLeft w:val="0"/>
      <w:marRight w:val="0"/>
      <w:marTop w:val="0"/>
      <w:marBottom w:val="0"/>
      <w:divBdr>
        <w:top w:val="none" w:sz="0" w:space="0" w:color="auto"/>
        <w:left w:val="none" w:sz="0" w:space="0" w:color="auto"/>
        <w:bottom w:val="none" w:sz="0" w:space="0" w:color="auto"/>
        <w:right w:val="none" w:sz="0" w:space="0" w:color="auto"/>
      </w:divBdr>
    </w:div>
    <w:div w:id="792017397">
      <w:bodyDiv w:val="1"/>
      <w:marLeft w:val="0"/>
      <w:marRight w:val="0"/>
      <w:marTop w:val="0"/>
      <w:marBottom w:val="0"/>
      <w:divBdr>
        <w:top w:val="none" w:sz="0" w:space="0" w:color="auto"/>
        <w:left w:val="none" w:sz="0" w:space="0" w:color="auto"/>
        <w:bottom w:val="none" w:sz="0" w:space="0" w:color="auto"/>
        <w:right w:val="none" w:sz="0" w:space="0" w:color="auto"/>
      </w:divBdr>
    </w:div>
    <w:div w:id="792018053">
      <w:bodyDiv w:val="1"/>
      <w:marLeft w:val="0"/>
      <w:marRight w:val="0"/>
      <w:marTop w:val="0"/>
      <w:marBottom w:val="0"/>
      <w:divBdr>
        <w:top w:val="none" w:sz="0" w:space="0" w:color="auto"/>
        <w:left w:val="none" w:sz="0" w:space="0" w:color="auto"/>
        <w:bottom w:val="none" w:sz="0" w:space="0" w:color="auto"/>
        <w:right w:val="none" w:sz="0" w:space="0" w:color="auto"/>
      </w:divBdr>
      <w:divsChild>
        <w:div w:id="1358310415">
          <w:marLeft w:val="480"/>
          <w:marRight w:val="0"/>
          <w:marTop w:val="0"/>
          <w:marBottom w:val="0"/>
          <w:divBdr>
            <w:top w:val="none" w:sz="0" w:space="0" w:color="auto"/>
            <w:left w:val="none" w:sz="0" w:space="0" w:color="auto"/>
            <w:bottom w:val="none" w:sz="0" w:space="0" w:color="auto"/>
            <w:right w:val="none" w:sz="0" w:space="0" w:color="auto"/>
          </w:divBdr>
        </w:div>
        <w:div w:id="267930267">
          <w:marLeft w:val="480"/>
          <w:marRight w:val="0"/>
          <w:marTop w:val="0"/>
          <w:marBottom w:val="0"/>
          <w:divBdr>
            <w:top w:val="none" w:sz="0" w:space="0" w:color="auto"/>
            <w:left w:val="none" w:sz="0" w:space="0" w:color="auto"/>
            <w:bottom w:val="none" w:sz="0" w:space="0" w:color="auto"/>
            <w:right w:val="none" w:sz="0" w:space="0" w:color="auto"/>
          </w:divBdr>
        </w:div>
        <w:div w:id="897326615">
          <w:marLeft w:val="480"/>
          <w:marRight w:val="0"/>
          <w:marTop w:val="0"/>
          <w:marBottom w:val="0"/>
          <w:divBdr>
            <w:top w:val="none" w:sz="0" w:space="0" w:color="auto"/>
            <w:left w:val="none" w:sz="0" w:space="0" w:color="auto"/>
            <w:bottom w:val="none" w:sz="0" w:space="0" w:color="auto"/>
            <w:right w:val="none" w:sz="0" w:space="0" w:color="auto"/>
          </w:divBdr>
        </w:div>
        <w:div w:id="1723097750">
          <w:marLeft w:val="480"/>
          <w:marRight w:val="0"/>
          <w:marTop w:val="0"/>
          <w:marBottom w:val="0"/>
          <w:divBdr>
            <w:top w:val="none" w:sz="0" w:space="0" w:color="auto"/>
            <w:left w:val="none" w:sz="0" w:space="0" w:color="auto"/>
            <w:bottom w:val="none" w:sz="0" w:space="0" w:color="auto"/>
            <w:right w:val="none" w:sz="0" w:space="0" w:color="auto"/>
          </w:divBdr>
        </w:div>
        <w:div w:id="1786925508">
          <w:marLeft w:val="480"/>
          <w:marRight w:val="0"/>
          <w:marTop w:val="0"/>
          <w:marBottom w:val="0"/>
          <w:divBdr>
            <w:top w:val="none" w:sz="0" w:space="0" w:color="auto"/>
            <w:left w:val="none" w:sz="0" w:space="0" w:color="auto"/>
            <w:bottom w:val="none" w:sz="0" w:space="0" w:color="auto"/>
            <w:right w:val="none" w:sz="0" w:space="0" w:color="auto"/>
          </w:divBdr>
        </w:div>
        <w:div w:id="481846810">
          <w:marLeft w:val="480"/>
          <w:marRight w:val="0"/>
          <w:marTop w:val="0"/>
          <w:marBottom w:val="0"/>
          <w:divBdr>
            <w:top w:val="none" w:sz="0" w:space="0" w:color="auto"/>
            <w:left w:val="none" w:sz="0" w:space="0" w:color="auto"/>
            <w:bottom w:val="none" w:sz="0" w:space="0" w:color="auto"/>
            <w:right w:val="none" w:sz="0" w:space="0" w:color="auto"/>
          </w:divBdr>
        </w:div>
        <w:div w:id="1508252099">
          <w:marLeft w:val="480"/>
          <w:marRight w:val="0"/>
          <w:marTop w:val="0"/>
          <w:marBottom w:val="0"/>
          <w:divBdr>
            <w:top w:val="none" w:sz="0" w:space="0" w:color="auto"/>
            <w:left w:val="none" w:sz="0" w:space="0" w:color="auto"/>
            <w:bottom w:val="none" w:sz="0" w:space="0" w:color="auto"/>
            <w:right w:val="none" w:sz="0" w:space="0" w:color="auto"/>
          </w:divBdr>
        </w:div>
        <w:div w:id="1094548569">
          <w:marLeft w:val="480"/>
          <w:marRight w:val="0"/>
          <w:marTop w:val="0"/>
          <w:marBottom w:val="0"/>
          <w:divBdr>
            <w:top w:val="none" w:sz="0" w:space="0" w:color="auto"/>
            <w:left w:val="none" w:sz="0" w:space="0" w:color="auto"/>
            <w:bottom w:val="none" w:sz="0" w:space="0" w:color="auto"/>
            <w:right w:val="none" w:sz="0" w:space="0" w:color="auto"/>
          </w:divBdr>
        </w:div>
        <w:div w:id="1429547229">
          <w:marLeft w:val="480"/>
          <w:marRight w:val="0"/>
          <w:marTop w:val="0"/>
          <w:marBottom w:val="0"/>
          <w:divBdr>
            <w:top w:val="none" w:sz="0" w:space="0" w:color="auto"/>
            <w:left w:val="none" w:sz="0" w:space="0" w:color="auto"/>
            <w:bottom w:val="none" w:sz="0" w:space="0" w:color="auto"/>
            <w:right w:val="none" w:sz="0" w:space="0" w:color="auto"/>
          </w:divBdr>
        </w:div>
        <w:div w:id="1165974122">
          <w:marLeft w:val="480"/>
          <w:marRight w:val="0"/>
          <w:marTop w:val="0"/>
          <w:marBottom w:val="0"/>
          <w:divBdr>
            <w:top w:val="none" w:sz="0" w:space="0" w:color="auto"/>
            <w:left w:val="none" w:sz="0" w:space="0" w:color="auto"/>
            <w:bottom w:val="none" w:sz="0" w:space="0" w:color="auto"/>
            <w:right w:val="none" w:sz="0" w:space="0" w:color="auto"/>
          </w:divBdr>
        </w:div>
        <w:div w:id="246619347">
          <w:marLeft w:val="480"/>
          <w:marRight w:val="0"/>
          <w:marTop w:val="0"/>
          <w:marBottom w:val="0"/>
          <w:divBdr>
            <w:top w:val="none" w:sz="0" w:space="0" w:color="auto"/>
            <w:left w:val="none" w:sz="0" w:space="0" w:color="auto"/>
            <w:bottom w:val="none" w:sz="0" w:space="0" w:color="auto"/>
            <w:right w:val="none" w:sz="0" w:space="0" w:color="auto"/>
          </w:divBdr>
        </w:div>
        <w:div w:id="1713923963">
          <w:marLeft w:val="480"/>
          <w:marRight w:val="0"/>
          <w:marTop w:val="0"/>
          <w:marBottom w:val="0"/>
          <w:divBdr>
            <w:top w:val="none" w:sz="0" w:space="0" w:color="auto"/>
            <w:left w:val="none" w:sz="0" w:space="0" w:color="auto"/>
            <w:bottom w:val="none" w:sz="0" w:space="0" w:color="auto"/>
            <w:right w:val="none" w:sz="0" w:space="0" w:color="auto"/>
          </w:divBdr>
        </w:div>
        <w:div w:id="1930187305">
          <w:marLeft w:val="480"/>
          <w:marRight w:val="0"/>
          <w:marTop w:val="0"/>
          <w:marBottom w:val="0"/>
          <w:divBdr>
            <w:top w:val="none" w:sz="0" w:space="0" w:color="auto"/>
            <w:left w:val="none" w:sz="0" w:space="0" w:color="auto"/>
            <w:bottom w:val="none" w:sz="0" w:space="0" w:color="auto"/>
            <w:right w:val="none" w:sz="0" w:space="0" w:color="auto"/>
          </w:divBdr>
        </w:div>
        <w:div w:id="606354757">
          <w:marLeft w:val="480"/>
          <w:marRight w:val="0"/>
          <w:marTop w:val="0"/>
          <w:marBottom w:val="0"/>
          <w:divBdr>
            <w:top w:val="none" w:sz="0" w:space="0" w:color="auto"/>
            <w:left w:val="none" w:sz="0" w:space="0" w:color="auto"/>
            <w:bottom w:val="none" w:sz="0" w:space="0" w:color="auto"/>
            <w:right w:val="none" w:sz="0" w:space="0" w:color="auto"/>
          </w:divBdr>
        </w:div>
        <w:div w:id="1615939315">
          <w:marLeft w:val="480"/>
          <w:marRight w:val="0"/>
          <w:marTop w:val="0"/>
          <w:marBottom w:val="0"/>
          <w:divBdr>
            <w:top w:val="none" w:sz="0" w:space="0" w:color="auto"/>
            <w:left w:val="none" w:sz="0" w:space="0" w:color="auto"/>
            <w:bottom w:val="none" w:sz="0" w:space="0" w:color="auto"/>
            <w:right w:val="none" w:sz="0" w:space="0" w:color="auto"/>
          </w:divBdr>
        </w:div>
        <w:div w:id="1672101393">
          <w:marLeft w:val="480"/>
          <w:marRight w:val="0"/>
          <w:marTop w:val="0"/>
          <w:marBottom w:val="0"/>
          <w:divBdr>
            <w:top w:val="none" w:sz="0" w:space="0" w:color="auto"/>
            <w:left w:val="none" w:sz="0" w:space="0" w:color="auto"/>
            <w:bottom w:val="none" w:sz="0" w:space="0" w:color="auto"/>
            <w:right w:val="none" w:sz="0" w:space="0" w:color="auto"/>
          </w:divBdr>
        </w:div>
        <w:div w:id="1295870516">
          <w:marLeft w:val="480"/>
          <w:marRight w:val="0"/>
          <w:marTop w:val="0"/>
          <w:marBottom w:val="0"/>
          <w:divBdr>
            <w:top w:val="none" w:sz="0" w:space="0" w:color="auto"/>
            <w:left w:val="none" w:sz="0" w:space="0" w:color="auto"/>
            <w:bottom w:val="none" w:sz="0" w:space="0" w:color="auto"/>
            <w:right w:val="none" w:sz="0" w:space="0" w:color="auto"/>
          </w:divBdr>
        </w:div>
        <w:div w:id="309137346">
          <w:marLeft w:val="480"/>
          <w:marRight w:val="0"/>
          <w:marTop w:val="0"/>
          <w:marBottom w:val="0"/>
          <w:divBdr>
            <w:top w:val="none" w:sz="0" w:space="0" w:color="auto"/>
            <w:left w:val="none" w:sz="0" w:space="0" w:color="auto"/>
            <w:bottom w:val="none" w:sz="0" w:space="0" w:color="auto"/>
            <w:right w:val="none" w:sz="0" w:space="0" w:color="auto"/>
          </w:divBdr>
        </w:div>
        <w:div w:id="85468746">
          <w:marLeft w:val="480"/>
          <w:marRight w:val="0"/>
          <w:marTop w:val="0"/>
          <w:marBottom w:val="0"/>
          <w:divBdr>
            <w:top w:val="none" w:sz="0" w:space="0" w:color="auto"/>
            <w:left w:val="none" w:sz="0" w:space="0" w:color="auto"/>
            <w:bottom w:val="none" w:sz="0" w:space="0" w:color="auto"/>
            <w:right w:val="none" w:sz="0" w:space="0" w:color="auto"/>
          </w:divBdr>
        </w:div>
        <w:div w:id="524707824">
          <w:marLeft w:val="480"/>
          <w:marRight w:val="0"/>
          <w:marTop w:val="0"/>
          <w:marBottom w:val="0"/>
          <w:divBdr>
            <w:top w:val="none" w:sz="0" w:space="0" w:color="auto"/>
            <w:left w:val="none" w:sz="0" w:space="0" w:color="auto"/>
            <w:bottom w:val="none" w:sz="0" w:space="0" w:color="auto"/>
            <w:right w:val="none" w:sz="0" w:space="0" w:color="auto"/>
          </w:divBdr>
        </w:div>
        <w:div w:id="1288705165">
          <w:marLeft w:val="480"/>
          <w:marRight w:val="0"/>
          <w:marTop w:val="0"/>
          <w:marBottom w:val="0"/>
          <w:divBdr>
            <w:top w:val="none" w:sz="0" w:space="0" w:color="auto"/>
            <w:left w:val="none" w:sz="0" w:space="0" w:color="auto"/>
            <w:bottom w:val="none" w:sz="0" w:space="0" w:color="auto"/>
            <w:right w:val="none" w:sz="0" w:space="0" w:color="auto"/>
          </w:divBdr>
        </w:div>
        <w:div w:id="860163897">
          <w:marLeft w:val="480"/>
          <w:marRight w:val="0"/>
          <w:marTop w:val="0"/>
          <w:marBottom w:val="0"/>
          <w:divBdr>
            <w:top w:val="none" w:sz="0" w:space="0" w:color="auto"/>
            <w:left w:val="none" w:sz="0" w:space="0" w:color="auto"/>
            <w:bottom w:val="none" w:sz="0" w:space="0" w:color="auto"/>
            <w:right w:val="none" w:sz="0" w:space="0" w:color="auto"/>
          </w:divBdr>
        </w:div>
        <w:div w:id="97256446">
          <w:marLeft w:val="480"/>
          <w:marRight w:val="0"/>
          <w:marTop w:val="0"/>
          <w:marBottom w:val="0"/>
          <w:divBdr>
            <w:top w:val="none" w:sz="0" w:space="0" w:color="auto"/>
            <w:left w:val="none" w:sz="0" w:space="0" w:color="auto"/>
            <w:bottom w:val="none" w:sz="0" w:space="0" w:color="auto"/>
            <w:right w:val="none" w:sz="0" w:space="0" w:color="auto"/>
          </w:divBdr>
        </w:div>
        <w:div w:id="842623512">
          <w:marLeft w:val="480"/>
          <w:marRight w:val="0"/>
          <w:marTop w:val="0"/>
          <w:marBottom w:val="0"/>
          <w:divBdr>
            <w:top w:val="none" w:sz="0" w:space="0" w:color="auto"/>
            <w:left w:val="none" w:sz="0" w:space="0" w:color="auto"/>
            <w:bottom w:val="none" w:sz="0" w:space="0" w:color="auto"/>
            <w:right w:val="none" w:sz="0" w:space="0" w:color="auto"/>
          </w:divBdr>
        </w:div>
        <w:div w:id="1295520744">
          <w:marLeft w:val="480"/>
          <w:marRight w:val="0"/>
          <w:marTop w:val="0"/>
          <w:marBottom w:val="0"/>
          <w:divBdr>
            <w:top w:val="none" w:sz="0" w:space="0" w:color="auto"/>
            <w:left w:val="none" w:sz="0" w:space="0" w:color="auto"/>
            <w:bottom w:val="none" w:sz="0" w:space="0" w:color="auto"/>
            <w:right w:val="none" w:sz="0" w:space="0" w:color="auto"/>
          </w:divBdr>
        </w:div>
        <w:div w:id="365718497">
          <w:marLeft w:val="480"/>
          <w:marRight w:val="0"/>
          <w:marTop w:val="0"/>
          <w:marBottom w:val="0"/>
          <w:divBdr>
            <w:top w:val="none" w:sz="0" w:space="0" w:color="auto"/>
            <w:left w:val="none" w:sz="0" w:space="0" w:color="auto"/>
            <w:bottom w:val="none" w:sz="0" w:space="0" w:color="auto"/>
            <w:right w:val="none" w:sz="0" w:space="0" w:color="auto"/>
          </w:divBdr>
        </w:div>
        <w:div w:id="501624482">
          <w:marLeft w:val="480"/>
          <w:marRight w:val="0"/>
          <w:marTop w:val="0"/>
          <w:marBottom w:val="0"/>
          <w:divBdr>
            <w:top w:val="none" w:sz="0" w:space="0" w:color="auto"/>
            <w:left w:val="none" w:sz="0" w:space="0" w:color="auto"/>
            <w:bottom w:val="none" w:sz="0" w:space="0" w:color="auto"/>
            <w:right w:val="none" w:sz="0" w:space="0" w:color="auto"/>
          </w:divBdr>
        </w:div>
        <w:div w:id="220555457">
          <w:marLeft w:val="480"/>
          <w:marRight w:val="0"/>
          <w:marTop w:val="0"/>
          <w:marBottom w:val="0"/>
          <w:divBdr>
            <w:top w:val="none" w:sz="0" w:space="0" w:color="auto"/>
            <w:left w:val="none" w:sz="0" w:space="0" w:color="auto"/>
            <w:bottom w:val="none" w:sz="0" w:space="0" w:color="auto"/>
            <w:right w:val="none" w:sz="0" w:space="0" w:color="auto"/>
          </w:divBdr>
        </w:div>
        <w:div w:id="818421839">
          <w:marLeft w:val="480"/>
          <w:marRight w:val="0"/>
          <w:marTop w:val="0"/>
          <w:marBottom w:val="0"/>
          <w:divBdr>
            <w:top w:val="none" w:sz="0" w:space="0" w:color="auto"/>
            <w:left w:val="none" w:sz="0" w:space="0" w:color="auto"/>
            <w:bottom w:val="none" w:sz="0" w:space="0" w:color="auto"/>
            <w:right w:val="none" w:sz="0" w:space="0" w:color="auto"/>
          </w:divBdr>
        </w:div>
        <w:div w:id="564729831">
          <w:marLeft w:val="480"/>
          <w:marRight w:val="0"/>
          <w:marTop w:val="0"/>
          <w:marBottom w:val="0"/>
          <w:divBdr>
            <w:top w:val="none" w:sz="0" w:space="0" w:color="auto"/>
            <w:left w:val="none" w:sz="0" w:space="0" w:color="auto"/>
            <w:bottom w:val="none" w:sz="0" w:space="0" w:color="auto"/>
            <w:right w:val="none" w:sz="0" w:space="0" w:color="auto"/>
          </w:divBdr>
        </w:div>
        <w:div w:id="397360779">
          <w:marLeft w:val="480"/>
          <w:marRight w:val="0"/>
          <w:marTop w:val="0"/>
          <w:marBottom w:val="0"/>
          <w:divBdr>
            <w:top w:val="none" w:sz="0" w:space="0" w:color="auto"/>
            <w:left w:val="none" w:sz="0" w:space="0" w:color="auto"/>
            <w:bottom w:val="none" w:sz="0" w:space="0" w:color="auto"/>
            <w:right w:val="none" w:sz="0" w:space="0" w:color="auto"/>
          </w:divBdr>
        </w:div>
        <w:div w:id="1853109713">
          <w:marLeft w:val="480"/>
          <w:marRight w:val="0"/>
          <w:marTop w:val="0"/>
          <w:marBottom w:val="0"/>
          <w:divBdr>
            <w:top w:val="none" w:sz="0" w:space="0" w:color="auto"/>
            <w:left w:val="none" w:sz="0" w:space="0" w:color="auto"/>
            <w:bottom w:val="none" w:sz="0" w:space="0" w:color="auto"/>
            <w:right w:val="none" w:sz="0" w:space="0" w:color="auto"/>
          </w:divBdr>
        </w:div>
        <w:div w:id="1294410304">
          <w:marLeft w:val="480"/>
          <w:marRight w:val="0"/>
          <w:marTop w:val="0"/>
          <w:marBottom w:val="0"/>
          <w:divBdr>
            <w:top w:val="none" w:sz="0" w:space="0" w:color="auto"/>
            <w:left w:val="none" w:sz="0" w:space="0" w:color="auto"/>
            <w:bottom w:val="none" w:sz="0" w:space="0" w:color="auto"/>
            <w:right w:val="none" w:sz="0" w:space="0" w:color="auto"/>
          </w:divBdr>
        </w:div>
        <w:div w:id="1481193486">
          <w:marLeft w:val="480"/>
          <w:marRight w:val="0"/>
          <w:marTop w:val="0"/>
          <w:marBottom w:val="0"/>
          <w:divBdr>
            <w:top w:val="none" w:sz="0" w:space="0" w:color="auto"/>
            <w:left w:val="none" w:sz="0" w:space="0" w:color="auto"/>
            <w:bottom w:val="none" w:sz="0" w:space="0" w:color="auto"/>
            <w:right w:val="none" w:sz="0" w:space="0" w:color="auto"/>
          </w:divBdr>
        </w:div>
        <w:div w:id="598564156">
          <w:marLeft w:val="480"/>
          <w:marRight w:val="0"/>
          <w:marTop w:val="0"/>
          <w:marBottom w:val="0"/>
          <w:divBdr>
            <w:top w:val="none" w:sz="0" w:space="0" w:color="auto"/>
            <w:left w:val="none" w:sz="0" w:space="0" w:color="auto"/>
            <w:bottom w:val="none" w:sz="0" w:space="0" w:color="auto"/>
            <w:right w:val="none" w:sz="0" w:space="0" w:color="auto"/>
          </w:divBdr>
        </w:div>
        <w:div w:id="1025904056">
          <w:marLeft w:val="480"/>
          <w:marRight w:val="0"/>
          <w:marTop w:val="0"/>
          <w:marBottom w:val="0"/>
          <w:divBdr>
            <w:top w:val="none" w:sz="0" w:space="0" w:color="auto"/>
            <w:left w:val="none" w:sz="0" w:space="0" w:color="auto"/>
            <w:bottom w:val="none" w:sz="0" w:space="0" w:color="auto"/>
            <w:right w:val="none" w:sz="0" w:space="0" w:color="auto"/>
          </w:divBdr>
        </w:div>
        <w:div w:id="1636762655">
          <w:marLeft w:val="480"/>
          <w:marRight w:val="0"/>
          <w:marTop w:val="0"/>
          <w:marBottom w:val="0"/>
          <w:divBdr>
            <w:top w:val="none" w:sz="0" w:space="0" w:color="auto"/>
            <w:left w:val="none" w:sz="0" w:space="0" w:color="auto"/>
            <w:bottom w:val="none" w:sz="0" w:space="0" w:color="auto"/>
            <w:right w:val="none" w:sz="0" w:space="0" w:color="auto"/>
          </w:divBdr>
        </w:div>
        <w:div w:id="200827936">
          <w:marLeft w:val="480"/>
          <w:marRight w:val="0"/>
          <w:marTop w:val="0"/>
          <w:marBottom w:val="0"/>
          <w:divBdr>
            <w:top w:val="none" w:sz="0" w:space="0" w:color="auto"/>
            <w:left w:val="none" w:sz="0" w:space="0" w:color="auto"/>
            <w:bottom w:val="none" w:sz="0" w:space="0" w:color="auto"/>
            <w:right w:val="none" w:sz="0" w:space="0" w:color="auto"/>
          </w:divBdr>
        </w:div>
        <w:div w:id="135949638">
          <w:marLeft w:val="480"/>
          <w:marRight w:val="0"/>
          <w:marTop w:val="0"/>
          <w:marBottom w:val="0"/>
          <w:divBdr>
            <w:top w:val="none" w:sz="0" w:space="0" w:color="auto"/>
            <w:left w:val="none" w:sz="0" w:space="0" w:color="auto"/>
            <w:bottom w:val="none" w:sz="0" w:space="0" w:color="auto"/>
            <w:right w:val="none" w:sz="0" w:space="0" w:color="auto"/>
          </w:divBdr>
        </w:div>
        <w:div w:id="1084304128">
          <w:marLeft w:val="480"/>
          <w:marRight w:val="0"/>
          <w:marTop w:val="0"/>
          <w:marBottom w:val="0"/>
          <w:divBdr>
            <w:top w:val="none" w:sz="0" w:space="0" w:color="auto"/>
            <w:left w:val="none" w:sz="0" w:space="0" w:color="auto"/>
            <w:bottom w:val="none" w:sz="0" w:space="0" w:color="auto"/>
            <w:right w:val="none" w:sz="0" w:space="0" w:color="auto"/>
          </w:divBdr>
        </w:div>
        <w:div w:id="1400442944">
          <w:marLeft w:val="480"/>
          <w:marRight w:val="0"/>
          <w:marTop w:val="0"/>
          <w:marBottom w:val="0"/>
          <w:divBdr>
            <w:top w:val="none" w:sz="0" w:space="0" w:color="auto"/>
            <w:left w:val="none" w:sz="0" w:space="0" w:color="auto"/>
            <w:bottom w:val="none" w:sz="0" w:space="0" w:color="auto"/>
            <w:right w:val="none" w:sz="0" w:space="0" w:color="auto"/>
          </w:divBdr>
        </w:div>
        <w:div w:id="1209100029">
          <w:marLeft w:val="480"/>
          <w:marRight w:val="0"/>
          <w:marTop w:val="0"/>
          <w:marBottom w:val="0"/>
          <w:divBdr>
            <w:top w:val="none" w:sz="0" w:space="0" w:color="auto"/>
            <w:left w:val="none" w:sz="0" w:space="0" w:color="auto"/>
            <w:bottom w:val="none" w:sz="0" w:space="0" w:color="auto"/>
            <w:right w:val="none" w:sz="0" w:space="0" w:color="auto"/>
          </w:divBdr>
        </w:div>
        <w:div w:id="870148671">
          <w:marLeft w:val="480"/>
          <w:marRight w:val="0"/>
          <w:marTop w:val="0"/>
          <w:marBottom w:val="0"/>
          <w:divBdr>
            <w:top w:val="none" w:sz="0" w:space="0" w:color="auto"/>
            <w:left w:val="none" w:sz="0" w:space="0" w:color="auto"/>
            <w:bottom w:val="none" w:sz="0" w:space="0" w:color="auto"/>
            <w:right w:val="none" w:sz="0" w:space="0" w:color="auto"/>
          </w:divBdr>
        </w:div>
        <w:div w:id="1602713150">
          <w:marLeft w:val="480"/>
          <w:marRight w:val="0"/>
          <w:marTop w:val="0"/>
          <w:marBottom w:val="0"/>
          <w:divBdr>
            <w:top w:val="none" w:sz="0" w:space="0" w:color="auto"/>
            <w:left w:val="none" w:sz="0" w:space="0" w:color="auto"/>
            <w:bottom w:val="none" w:sz="0" w:space="0" w:color="auto"/>
            <w:right w:val="none" w:sz="0" w:space="0" w:color="auto"/>
          </w:divBdr>
        </w:div>
        <w:div w:id="269895074">
          <w:marLeft w:val="480"/>
          <w:marRight w:val="0"/>
          <w:marTop w:val="0"/>
          <w:marBottom w:val="0"/>
          <w:divBdr>
            <w:top w:val="none" w:sz="0" w:space="0" w:color="auto"/>
            <w:left w:val="none" w:sz="0" w:space="0" w:color="auto"/>
            <w:bottom w:val="none" w:sz="0" w:space="0" w:color="auto"/>
            <w:right w:val="none" w:sz="0" w:space="0" w:color="auto"/>
          </w:divBdr>
        </w:div>
        <w:div w:id="2001230958">
          <w:marLeft w:val="480"/>
          <w:marRight w:val="0"/>
          <w:marTop w:val="0"/>
          <w:marBottom w:val="0"/>
          <w:divBdr>
            <w:top w:val="none" w:sz="0" w:space="0" w:color="auto"/>
            <w:left w:val="none" w:sz="0" w:space="0" w:color="auto"/>
            <w:bottom w:val="none" w:sz="0" w:space="0" w:color="auto"/>
            <w:right w:val="none" w:sz="0" w:space="0" w:color="auto"/>
          </w:divBdr>
        </w:div>
        <w:div w:id="190000912">
          <w:marLeft w:val="480"/>
          <w:marRight w:val="0"/>
          <w:marTop w:val="0"/>
          <w:marBottom w:val="0"/>
          <w:divBdr>
            <w:top w:val="none" w:sz="0" w:space="0" w:color="auto"/>
            <w:left w:val="none" w:sz="0" w:space="0" w:color="auto"/>
            <w:bottom w:val="none" w:sz="0" w:space="0" w:color="auto"/>
            <w:right w:val="none" w:sz="0" w:space="0" w:color="auto"/>
          </w:divBdr>
        </w:div>
        <w:div w:id="1229920177">
          <w:marLeft w:val="480"/>
          <w:marRight w:val="0"/>
          <w:marTop w:val="0"/>
          <w:marBottom w:val="0"/>
          <w:divBdr>
            <w:top w:val="none" w:sz="0" w:space="0" w:color="auto"/>
            <w:left w:val="none" w:sz="0" w:space="0" w:color="auto"/>
            <w:bottom w:val="none" w:sz="0" w:space="0" w:color="auto"/>
            <w:right w:val="none" w:sz="0" w:space="0" w:color="auto"/>
          </w:divBdr>
        </w:div>
        <w:div w:id="1262958989">
          <w:marLeft w:val="480"/>
          <w:marRight w:val="0"/>
          <w:marTop w:val="0"/>
          <w:marBottom w:val="0"/>
          <w:divBdr>
            <w:top w:val="none" w:sz="0" w:space="0" w:color="auto"/>
            <w:left w:val="none" w:sz="0" w:space="0" w:color="auto"/>
            <w:bottom w:val="none" w:sz="0" w:space="0" w:color="auto"/>
            <w:right w:val="none" w:sz="0" w:space="0" w:color="auto"/>
          </w:divBdr>
        </w:div>
        <w:div w:id="957104482">
          <w:marLeft w:val="480"/>
          <w:marRight w:val="0"/>
          <w:marTop w:val="0"/>
          <w:marBottom w:val="0"/>
          <w:divBdr>
            <w:top w:val="none" w:sz="0" w:space="0" w:color="auto"/>
            <w:left w:val="none" w:sz="0" w:space="0" w:color="auto"/>
            <w:bottom w:val="none" w:sz="0" w:space="0" w:color="auto"/>
            <w:right w:val="none" w:sz="0" w:space="0" w:color="auto"/>
          </w:divBdr>
        </w:div>
        <w:div w:id="1818496379">
          <w:marLeft w:val="480"/>
          <w:marRight w:val="0"/>
          <w:marTop w:val="0"/>
          <w:marBottom w:val="0"/>
          <w:divBdr>
            <w:top w:val="none" w:sz="0" w:space="0" w:color="auto"/>
            <w:left w:val="none" w:sz="0" w:space="0" w:color="auto"/>
            <w:bottom w:val="none" w:sz="0" w:space="0" w:color="auto"/>
            <w:right w:val="none" w:sz="0" w:space="0" w:color="auto"/>
          </w:divBdr>
        </w:div>
        <w:div w:id="475536101">
          <w:marLeft w:val="480"/>
          <w:marRight w:val="0"/>
          <w:marTop w:val="0"/>
          <w:marBottom w:val="0"/>
          <w:divBdr>
            <w:top w:val="none" w:sz="0" w:space="0" w:color="auto"/>
            <w:left w:val="none" w:sz="0" w:space="0" w:color="auto"/>
            <w:bottom w:val="none" w:sz="0" w:space="0" w:color="auto"/>
            <w:right w:val="none" w:sz="0" w:space="0" w:color="auto"/>
          </w:divBdr>
        </w:div>
        <w:div w:id="2094350270">
          <w:marLeft w:val="480"/>
          <w:marRight w:val="0"/>
          <w:marTop w:val="0"/>
          <w:marBottom w:val="0"/>
          <w:divBdr>
            <w:top w:val="none" w:sz="0" w:space="0" w:color="auto"/>
            <w:left w:val="none" w:sz="0" w:space="0" w:color="auto"/>
            <w:bottom w:val="none" w:sz="0" w:space="0" w:color="auto"/>
            <w:right w:val="none" w:sz="0" w:space="0" w:color="auto"/>
          </w:divBdr>
        </w:div>
        <w:div w:id="1884515514">
          <w:marLeft w:val="480"/>
          <w:marRight w:val="0"/>
          <w:marTop w:val="0"/>
          <w:marBottom w:val="0"/>
          <w:divBdr>
            <w:top w:val="none" w:sz="0" w:space="0" w:color="auto"/>
            <w:left w:val="none" w:sz="0" w:space="0" w:color="auto"/>
            <w:bottom w:val="none" w:sz="0" w:space="0" w:color="auto"/>
            <w:right w:val="none" w:sz="0" w:space="0" w:color="auto"/>
          </w:divBdr>
        </w:div>
        <w:div w:id="1796175591">
          <w:marLeft w:val="480"/>
          <w:marRight w:val="0"/>
          <w:marTop w:val="0"/>
          <w:marBottom w:val="0"/>
          <w:divBdr>
            <w:top w:val="none" w:sz="0" w:space="0" w:color="auto"/>
            <w:left w:val="none" w:sz="0" w:space="0" w:color="auto"/>
            <w:bottom w:val="none" w:sz="0" w:space="0" w:color="auto"/>
            <w:right w:val="none" w:sz="0" w:space="0" w:color="auto"/>
          </w:divBdr>
        </w:div>
        <w:div w:id="2089382491">
          <w:marLeft w:val="480"/>
          <w:marRight w:val="0"/>
          <w:marTop w:val="0"/>
          <w:marBottom w:val="0"/>
          <w:divBdr>
            <w:top w:val="none" w:sz="0" w:space="0" w:color="auto"/>
            <w:left w:val="none" w:sz="0" w:space="0" w:color="auto"/>
            <w:bottom w:val="none" w:sz="0" w:space="0" w:color="auto"/>
            <w:right w:val="none" w:sz="0" w:space="0" w:color="auto"/>
          </w:divBdr>
        </w:div>
        <w:div w:id="414712253">
          <w:marLeft w:val="480"/>
          <w:marRight w:val="0"/>
          <w:marTop w:val="0"/>
          <w:marBottom w:val="0"/>
          <w:divBdr>
            <w:top w:val="none" w:sz="0" w:space="0" w:color="auto"/>
            <w:left w:val="none" w:sz="0" w:space="0" w:color="auto"/>
            <w:bottom w:val="none" w:sz="0" w:space="0" w:color="auto"/>
            <w:right w:val="none" w:sz="0" w:space="0" w:color="auto"/>
          </w:divBdr>
        </w:div>
        <w:div w:id="1332025994">
          <w:marLeft w:val="480"/>
          <w:marRight w:val="0"/>
          <w:marTop w:val="0"/>
          <w:marBottom w:val="0"/>
          <w:divBdr>
            <w:top w:val="none" w:sz="0" w:space="0" w:color="auto"/>
            <w:left w:val="none" w:sz="0" w:space="0" w:color="auto"/>
            <w:bottom w:val="none" w:sz="0" w:space="0" w:color="auto"/>
            <w:right w:val="none" w:sz="0" w:space="0" w:color="auto"/>
          </w:divBdr>
        </w:div>
        <w:div w:id="569968684">
          <w:marLeft w:val="480"/>
          <w:marRight w:val="0"/>
          <w:marTop w:val="0"/>
          <w:marBottom w:val="0"/>
          <w:divBdr>
            <w:top w:val="none" w:sz="0" w:space="0" w:color="auto"/>
            <w:left w:val="none" w:sz="0" w:space="0" w:color="auto"/>
            <w:bottom w:val="none" w:sz="0" w:space="0" w:color="auto"/>
            <w:right w:val="none" w:sz="0" w:space="0" w:color="auto"/>
          </w:divBdr>
        </w:div>
      </w:divsChild>
    </w:div>
    <w:div w:id="792019489">
      <w:bodyDiv w:val="1"/>
      <w:marLeft w:val="0"/>
      <w:marRight w:val="0"/>
      <w:marTop w:val="0"/>
      <w:marBottom w:val="0"/>
      <w:divBdr>
        <w:top w:val="none" w:sz="0" w:space="0" w:color="auto"/>
        <w:left w:val="none" w:sz="0" w:space="0" w:color="auto"/>
        <w:bottom w:val="none" w:sz="0" w:space="0" w:color="auto"/>
        <w:right w:val="none" w:sz="0" w:space="0" w:color="auto"/>
      </w:divBdr>
    </w:div>
    <w:div w:id="792090221">
      <w:bodyDiv w:val="1"/>
      <w:marLeft w:val="0"/>
      <w:marRight w:val="0"/>
      <w:marTop w:val="0"/>
      <w:marBottom w:val="0"/>
      <w:divBdr>
        <w:top w:val="none" w:sz="0" w:space="0" w:color="auto"/>
        <w:left w:val="none" w:sz="0" w:space="0" w:color="auto"/>
        <w:bottom w:val="none" w:sz="0" w:space="0" w:color="auto"/>
        <w:right w:val="none" w:sz="0" w:space="0" w:color="auto"/>
      </w:divBdr>
    </w:div>
    <w:div w:id="792097049">
      <w:bodyDiv w:val="1"/>
      <w:marLeft w:val="0"/>
      <w:marRight w:val="0"/>
      <w:marTop w:val="0"/>
      <w:marBottom w:val="0"/>
      <w:divBdr>
        <w:top w:val="none" w:sz="0" w:space="0" w:color="auto"/>
        <w:left w:val="none" w:sz="0" w:space="0" w:color="auto"/>
        <w:bottom w:val="none" w:sz="0" w:space="0" w:color="auto"/>
        <w:right w:val="none" w:sz="0" w:space="0" w:color="auto"/>
      </w:divBdr>
    </w:div>
    <w:div w:id="792210037">
      <w:bodyDiv w:val="1"/>
      <w:marLeft w:val="0"/>
      <w:marRight w:val="0"/>
      <w:marTop w:val="0"/>
      <w:marBottom w:val="0"/>
      <w:divBdr>
        <w:top w:val="none" w:sz="0" w:space="0" w:color="auto"/>
        <w:left w:val="none" w:sz="0" w:space="0" w:color="auto"/>
        <w:bottom w:val="none" w:sz="0" w:space="0" w:color="auto"/>
        <w:right w:val="none" w:sz="0" w:space="0" w:color="auto"/>
      </w:divBdr>
    </w:div>
    <w:div w:id="792283875">
      <w:bodyDiv w:val="1"/>
      <w:marLeft w:val="0"/>
      <w:marRight w:val="0"/>
      <w:marTop w:val="0"/>
      <w:marBottom w:val="0"/>
      <w:divBdr>
        <w:top w:val="none" w:sz="0" w:space="0" w:color="auto"/>
        <w:left w:val="none" w:sz="0" w:space="0" w:color="auto"/>
        <w:bottom w:val="none" w:sz="0" w:space="0" w:color="auto"/>
        <w:right w:val="none" w:sz="0" w:space="0" w:color="auto"/>
      </w:divBdr>
    </w:div>
    <w:div w:id="792286571">
      <w:bodyDiv w:val="1"/>
      <w:marLeft w:val="0"/>
      <w:marRight w:val="0"/>
      <w:marTop w:val="0"/>
      <w:marBottom w:val="0"/>
      <w:divBdr>
        <w:top w:val="none" w:sz="0" w:space="0" w:color="auto"/>
        <w:left w:val="none" w:sz="0" w:space="0" w:color="auto"/>
        <w:bottom w:val="none" w:sz="0" w:space="0" w:color="auto"/>
        <w:right w:val="none" w:sz="0" w:space="0" w:color="auto"/>
      </w:divBdr>
    </w:div>
    <w:div w:id="792557551">
      <w:bodyDiv w:val="1"/>
      <w:marLeft w:val="0"/>
      <w:marRight w:val="0"/>
      <w:marTop w:val="0"/>
      <w:marBottom w:val="0"/>
      <w:divBdr>
        <w:top w:val="none" w:sz="0" w:space="0" w:color="auto"/>
        <w:left w:val="none" w:sz="0" w:space="0" w:color="auto"/>
        <w:bottom w:val="none" w:sz="0" w:space="0" w:color="auto"/>
        <w:right w:val="none" w:sz="0" w:space="0" w:color="auto"/>
      </w:divBdr>
    </w:div>
    <w:div w:id="792597201">
      <w:bodyDiv w:val="1"/>
      <w:marLeft w:val="0"/>
      <w:marRight w:val="0"/>
      <w:marTop w:val="0"/>
      <w:marBottom w:val="0"/>
      <w:divBdr>
        <w:top w:val="none" w:sz="0" w:space="0" w:color="auto"/>
        <w:left w:val="none" w:sz="0" w:space="0" w:color="auto"/>
        <w:bottom w:val="none" w:sz="0" w:space="0" w:color="auto"/>
        <w:right w:val="none" w:sz="0" w:space="0" w:color="auto"/>
      </w:divBdr>
    </w:div>
    <w:div w:id="792670402">
      <w:bodyDiv w:val="1"/>
      <w:marLeft w:val="0"/>
      <w:marRight w:val="0"/>
      <w:marTop w:val="0"/>
      <w:marBottom w:val="0"/>
      <w:divBdr>
        <w:top w:val="none" w:sz="0" w:space="0" w:color="auto"/>
        <w:left w:val="none" w:sz="0" w:space="0" w:color="auto"/>
        <w:bottom w:val="none" w:sz="0" w:space="0" w:color="auto"/>
        <w:right w:val="none" w:sz="0" w:space="0" w:color="auto"/>
      </w:divBdr>
    </w:div>
    <w:div w:id="792671984">
      <w:bodyDiv w:val="1"/>
      <w:marLeft w:val="0"/>
      <w:marRight w:val="0"/>
      <w:marTop w:val="0"/>
      <w:marBottom w:val="0"/>
      <w:divBdr>
        <w:top w:val="none" w:sz="0" w:space="0" w:color="auto"/>
        <w:left w:val="none" w:sz="0" w:space="0" w:color="auto"/>
        <w:bottom w:val="none" w:sz="0" w:space="0" w:color="auto"/>
        <w:right w:val="none" w:sz="0" w:space="0" w:color="auto"/>
      </w:divBdr>
    </w:div>
    <w:div w:id="792747285">
      <w:bodyDiv w:val="1"/>
      <w:marLeft w:val="0"/>
      <w:marRight w:val="0"/>
      <w:marTop w:val="0"/>
      <w:marBottom w:val="0"/>
      <w:divBdr>
        <w:top w:val="none" w:sz="0" w:space="0" w:color="auto"/>
        <w:left w:val="none" w:sz="0" w:space="0" w:color="auto"/>
        <w:bottom w:val="none" w:sz="0" w:space="0" w:color="auto"/>
        <w:right w:val="none" w:sz="0" w:space="0" w:color="auto"/>
      </w:divBdr>
      <w:divsChild>
        <w:div w:id="717629680">
          <w:marLeft w:val="480"/>
          <w:marRight w:val="0"/>
          <w:marTop w:val="0"/>
          <w:marBottom w:val="0"/>
          <w:divBdr>
            <w:top w:val="none" w:sz="0" w:space="0" w:color="auto"/>
            <w:left w:val="none" w:sz="0" w:space="0" w:color="auto"/>
            <w:bottom w:val="none" w:sz="0" w:space="0" w:color="auto"/>
            <w:right w:val="none" w:sz="0" w:space="0" w:color="auto"/>
          </w:divBdr>
        </w:div>
        <w:div w:id="930510770">
          <w:marLeft w:val="480"/>
          <w:marRight w:val="0"/>
          <w:marTop w:val="0"/>
          <w:marBottom w:val="0"/>
          <w:divBdr>
            <w:top w:val="none" w:sz="0" w:space="0" w:color="auto"/>
            <w:left w:val="none" w:sz="0" w:space="0" w:color="auto"/>
            <w:bottom w:val="none" w:sz="0" w:space="0" w:color="auto"/>
            <w:right w:val="none" w:sz="0" w:space="0" w:color="auto"/>
          </w:divBdr>
        </w:div>
        <w:div w:id="774253666">
          <w:marLeft w:val="480"/>
          <w:marRight w:val="0"/>
          <w:marTop w:val="0"/>
          <w:marBottom w:val="0"/>
          <w:divBdr>
            <w:top w:val="none" w:sz="0" w:space="0" w:color="auto"/>
            <w:left w:val="none" w:sz="0" w:space="0" w:color="auto"/>
            <w:bottom w:val="none" w:sz="0" w:space="0" w:color="auto"/>
            <w:right w:val="none" w:sz="0" w:space="0" w:color="auto"/>
          </w:divBdr>
        </w:div>
        <w:div w:id="414133034">
          <w:marLeft w:val="480"/>
          <w:marRight w:val="0"/>
          <w:marTop w:val="0"/>
          <w:marBottom w:val="0"/>
          <w:divBdr>
            <w:top w:val="none" w:sz="0" w:space="0" w:color="auto"/>
            <w:left w:val="none" w:sz="0" w:space="0" w:color="auto"/>
            <w:bottom w:val="none" w:sz="0" w:space="0" w:color="auto"/>
            <w:right w:val="none" w:sz="0" w:space="0" w:color="auto"/>
          </w:divBdr>
        </w:div>
        <w:div w:id="2021664337">
          <w:marLeft w:val="480"/>
          <w:marRight w:val="0"/>
          <w:marTop w:val="0"/>
          <w:marBottom w:val="0"/>
          <w:divBdr>
            <w:top w:val="none" w:sz="0" w:space="0" w:color="auto"/>
            <w:left w:val="none" w:sz="0" w:space="0" w:color="auto"/>
            <w:bottom w:val="none" w:sz="0" w:space="0" w:color="auto"/>
            <w:right w:val="none" w:sz="0" w:space="0" w:color="auto"/>
          </w:divBdr>
        </w:div>
        <w:div w:id="122701750">
          <w:marLeft w:val="480"/>
          <w:marRight w:val="0"/>
          <w:marTop w:val="0"/>
          <w:marBottom w:val="0"/>
          <w:divBdr>
            <w:top w:val="none" w:sz="0" w:space="0" w:color="auto"/>
            <w:left w:val="none" w:sz="0" w:space="0" w:color="auto"/>
            <w:bottom w:val="none" w:sz="0" w:space="0" w:color="auto"/>
            <w:right w:val="none" w:sz="0" w:space="0" w:color="auto"/>
          </w:divBdr>
        </w:div>
        <w:div w:id="1164706347">
          <w:marLeft w:val="480"/>
          <w:marRight w:val="0"/>
          <w:marTop w:val="0"/>
          <w:marBottom w:val="0"/>
          <w:divBdr>
            <w:top w:val="none" w:sz="0" w:space="0" w:color="auto"/>
            <w:left w:val="none" w:sz="0" w:space="0" w:color="auto"/>
            <w:bottom w:val="none" w:sz="0" w:space="0" w:color="auto"/>
            <w:right w:val="none" w:sz="0" w:space="0" w:color="auto"/>
          </w:divBdr>
        </w:div>
        <w:div w:id="1463420740">
          <w:marLeft w:val="480"/>
          <w:marRight w:val="0"/>
          <w:marTop w:val="0"/>
          <w:marBottom w:val="0"/>
          <w:divBdr>
            <w:top w:val="none" w:sz="0" w:space="0" w:color="auto"/>
            <w:left w:val="none" w:sz="0" w:space="0" w:color="auto"/>
            <w:bottom w:val="none" w:sz="0" w:space="0" w:color="auto"/>
            <w:right w:val="none" w:sz="0" w:space="0" w:color="auto"/>
          </w:divBdr>
        </w:div>
        <w:div w:id="1457604276">
          <w:marLeft w:val="480"/>
          <w:marRight w:val="0"/>
          <w:marTop w:val="0"/>
          <w:marBottom w:val="0"/>
          <w:divBdr>
            <w:top w:val="none" w:sz="0" w:space="0" w:color="auto"/>
            <w:left w:val="none" w:sz="0" w:space="0" w:color="auto"/>
            <w:bottom w:val="none" w:sz="0" w:space="0" w:color="auto"/>
            <w:right w:val="none" w:sz="0" w:space="0" w:color="auto"/>
          </w:divBdr>
        </w:div>
        <w:div w:id="1687094501">
          <w:marLeft w:val="480"/>
          <w:marRight w:val="0"/>
          <w:marTop w:val="0"/>
          <w:marBottom w:val="0"/>
          <w:divBdr>
            <w:top w:val="none" w:sz="0" w:space="0" w:color="auto"/>
            <w:left w:val="none" w:sz="0" w:space="0" w:color="auto"/>
            <w:bottom w:val="none" w:sz="0" w:space="0" w:color="auto"/>
            <w:right w:val="none" w:sz="0" w:space="0" w:color="auto"/>
          </w:divBdr>
        </w:div>
        <w:div w:id="1757092180">
          <w:marLeft w:val="480"/>
          <w:marRight w:val="0"/>
          <w:marTop w:val="0"/>
          <w:marBottom w:val="0"/>
          <w:divBdr>
            <w:top w:val="none" w:sz="0" w:space="0" w:color="auto"/>
            <w:left w:val="none" w:sz="0" w:space="0" w:color="auto"/>
            <w:bottom w:val="none" w:sz="0" w:space="0" w:color="auto"/>
            <w:right w:val="none" w:sz="0" w:space="0" w:color="auto"/>
          </w:divBdr>
        </w:div>
        <w:div w:id="676347299">
          <w:marLeft w:val="480"/>
          <w:marRight w:val="0"/>
          <w:marTop w:val="0"/>
          <w:marBottom w:val="0"/>
          <w:divBdr>
            <w:top w:val="none" w:sz="0" w:space="0" w:color="auto"/>
            <w:left w:val="none" w:sz="0" w:space="0" w:color="auto"/>
            <w:bottom w:val="none" w:sz="0" w:space="0" w:color="auto"/>
            <w:right w:val="none" w:sz="0" w:space="0" w:color="auto"/>
          </w:divBdr>
        </w:div>
        <w:div w:id="1982224204">
          <w:marLeft w:val="480"/>
          <w:marRight w:val="0"/>
          <w:marTop w:val="0"/>
          <w:marBottom w:val="0"/>
          <w:divBdr>
            <w:top w:val="none" w:sz="0" w:space="0" w:color="auto"/>
            <w:left w:val="none" w:sz="0" w:space="0" w:color="auto"/>
            <w:bottom w:val="none" w:sz="0" w:space="0" w:color="auto"/>
            <w:right w:val="none" w:sz="0" w:space="0" w:color="auto"/>
          </w:divBdr>
        </w:div>
        <w:div w:id="1281839779">
          <w:marLeft w:val="480"/>
          <w:marRight w:val="0"/>
          <w:marTop w:val="0"/>
          <w:marBottom w:val="0"/>
          <w:divBdr>
            <w:top w:val="none" w:sz="0" w:space="0" w:color="auto"/>
            <w:left w:val="none" w:sz="0" w:space="0" w:color="auto"/>
            <w:bottom w:val="none" w:sz="0" w:space="0" w:color="auto"/>
            <w:right w:val="none" w:sz="0" w:space="0" w:color="auto"/>
          </w:divBdr>
        </w:div>
        <w:div w:id="1963724275">
          <w:marLeft w:val="480"/>
          <w:marRight w:val="0"/>
          <w:marTop w:val="0"/>
          <w:marBottom w:val="0"/>
          <w:divBdr>
            <w:top w:val="none" w:sz="0" w:space="0" w:color="auto"/>
            <w:left w:val="none" w:sz="0" w:space="0" w:color="auto"/>
            <w:bottom w:val="none" w:sz="0" w:space="0" w:color="auto"/>
            <w:right w:val="none" w:sz="0" w:space="0" w:color="auto"/>
          </w:divBdr>
        </w:div>
        <w:div w:id="818617570">
          <w:marLeft w:val="480"/>
          <w:marRight w:val="0"/>
          <w:marTop w:val="0"/>
          <w:marBottom w:val="0"/>
          <w:divBdr>
            <w:top w:val="none" w:sz="0" w:space="0" w:color="auto"/>
            <w:left w:val="none" w:sz="0" w:space="0" w:color="auto"/>
            <w:bottom w:val="none" w:sz="0" w:space="0" w:color="auto"/>
            <w:right w:val="none" w:sz="0" w:space="0" w:color="auto"/>
          </w:divBdr>
        </w:div>
        <w:div w:id="79299880">
          <w:marLeft w:val="480"/>
          <w:marRight w:val="0"/>
          <w:marTop w:val="0"/>
          <w:marBottom w:val="0"/>
          <w:divBdr>
            <w:top w:val="none" w:sz="0" w:space="0" w:color="auto"/>
            <w:left w:val="none" w:sz="0" w:space="0" w:color="auto"/>
            <w:bottom w:val="none" w:sz="0" w:space="0" w:color="auto"/>
            <w:right w:val="none" w:sz="0" w:space="0" w:color="auto"/>
          </w:divBdr>
        </w:div>
        <w:div w:id="1466006033">
          <w:marLeft w:val="480"/>
          <w:marRight w:val="0"/>
          <w:marTop w:val="0"/>
          <w:marBottom w:val="0"/>
          <w:divBdr>
            <w:top w:val="none" w:sz="0" w:space="0" w:color="auto"/>
            <w:left w:val="none" w:sz="0" w:space="0" w:color="auto"/>
            <w:bottom w:val="none" w:sz="0" w:space="0" w:color="auto"/>
            <w:right w:val="none" w:sz="0" w:space="0" w:color="auto"/>
          </w:divBdr>
        </w:div>
        <w:div w:id="128861784">
          <w:marLeft w:val="480"/>
          <w:marRight w:val="0"/>
          <w:marTop w:val="0"/>
          <w:marBottom w:val="0"/>
          <w:divBdr>
            <w:top w:val="none" w:sz="0" w:space="0" w:color="auto"/>
            <w:left w:val="none" w:sz="0" w:space="0" w:color="auto"/>
            <w:bottom w:val="none" w:sz="0" w:space="0" w:color="auto"/>
            <w:right w:val="none" w:sz="0" w:space="0" w:color="auto"/>
          </w:divBdr>
        </w:div>
        <w:div w:id="1831557219">
          <w:marLeft w:val="480"/>
          <w:marRight w:val="0"/>
          <w:marTop w:val="0"/>
          <w:marBottom w:val="0"/>
          <w:divBdr>
            <w:top w:val="none" w:sz="0" w:space="0" w:color="auto"/>
            <w:left w:val="none" w:sz="0" w:space="0" w:color="auto"/>
            <w:bottom w:val="none" w:sz="0" w:space="0" w:color="auto"/>
            <w:right w:val="none" w:sz="0" w:space="0" w:color="auto"/>
          </w:divBdr>
        </w:div>
        <w:div w:id="347412732">
          <w:marLeft w:val="480"/>
          <w:marRight w:val="0"/>
          <w:marTop w:val="0"/>
          <w:marBottom w:val="0"/>
          <w:divBdr>
            <w:top w:val="none" w:sz="0" w:space="0" w:color="auto"/>
            <w:left w:val="none" w:sz="0" w:space="0" w:color="auto"/>
            <w:bottom w:val="none" w:sz="0" w:space="0" w:color="auto"/>
            <w:right w:val="none" w:sz="0" w:space="0" w:color="auto"/>
          </w:divBdr>
        </w:div>
        <w:div w:id="631522604">
          <w:marLeft w:val="480"/>
          <w:marRight w:val="0"/>
          <w:marTop w:val="0"/>
          <w:marBottom w:val="0"/>
          <w:divBdr>
            <w:top w:val="none" w:sz="0" w:space="0" w:color="auto"/>
            <w:left w:val="none" w:sz="0" w:space="0" w:color="auto"/>
            <w:bottom w:val="none" w:sz="0" w:space="0" w:color="auto"/>
            <w:right w:val="none" w:sz="0" w:space="0" w:color="auto"/>
          </w:divBdr>
        </w:div>
        <w:div w:id="909390735">
          <w:marLeft w:val="480"/>
          <w:marRight w:val="0"/>
          <w:marTop w:val="0"/>
          <w:marBottom w:val="0"/>
          <w:divBdr>
            <w:top w:val="none" w:sz="0" w:space="0" w:color="auto"/>
            <w:left w:val="none" w:sz="0" w:space="0" w:color="auto"/>
            <w:bottom w:val="none" w:sz="0" w:space="0" w:color="auto"/>
            <w:right w:val="none" w:sz="0" w:space="0" w:color="auto"/>
          </w:divBdr>
        </w:div>
        <w:div w:id="1886141728">
          <w:marLeft w:val="480"/>
          <w:marRight w:val="0"/>
          <w:marTop w:val="0"/>
          <w:marBottom w:val="0"/>
          <w:divBdr>
            <w:top w:val="none" w:sz="0" w:space="0" w:color="auto"/>
            <w:left w:val="none" w:sz="0" w:space="0" w:color="auto"/>
            <w:bottom w:val="none" w:sz="0" w:space="0" w:color="auto"/>
            <w:right w:val="none" w:sz="0" w:space="0" w:color="auto"/>
          </w:divBdr>
        </w:div>
        <w:div w:id="725108016">
          <w:marLeft w:val="480"/>
          <w:marRight w:val="0"/>
          <w:marTop w:val="0"/>
          <w:marBottom w:val="0"/>
          <w:divBdr>
            <w:top w:val="none" w:sz="0" w:space="0" w:color="auto"/>
            <w:left w:val="none" w:sz="0" w:space="0" w:color="auto"/>
            <w:bottom w:val="none" w:sz="0" w:space="0" w:color="auto"/>
            <w:right w:val="none" w:sz="0" w:space="0" w:color="auto"/>
          </w:divBdr>
        </w:div>
        <w:div w:id="1214923966">
          <w:marLeft w:val="480"/>
          <w:marRight w:val="0"/>
          <w:marTop w:val="0"/>
          <w:marBottom w:val="0"/>
          <w:divBdr>
            <w:top w:val="none" w:sz="0" w:space="0" w:color="auto"/>
            <w:left w:val="none" w:sz="0" w:space="0" w:color="auto"/>
            <w:bottom w:val="none" w:sz="0" w:space="0" w:color="auto"/>
            <w:right w:val="none" w:sz="0" w:space="0" w:color="auto"/>
          </w:divBdr>
        </w:div>
        <w:div w:id="154417535">
          <w:marLeft w:val="480"/>
          <w:marRight w:val="0"/>
          <w:marTop w:val="0"/>
          <w:marBottom w:val="0"/>
          <w:divBdr>
            <w:top w:val="none" w:sz="0" w:space="0" w:color="auto"/>
            <w:left w:val="none" w:sz="0" w:space="0" w:color="auto"/>
            <w:bottom w:val="none" w:sz="0" w:space="0" w:color="auto"/>
            <w:right w:val="none" w:sz="0" w:space="0" w:color="auto"/>
          </w:divBdr>
        </w:div>
        <w:div w:id="1486976117">
          <w:marLeft w:val="480"/>
          <w:marRight w:val="0"/>
          <w:marTop w:val="0"/>
          <w:marBottom w:val="0"/>
          <w:divBdr>
            <w:top w:val="none" w:sz="0" w:space="0" w:color="auto"/>
            <w:left w:val="none" w:sz="0" w:space="0" w:color="auto"/>
            <w:bottom w:val="none" w:sz="0" w:space="0" w:color="auto"/>
            <w:right w:val="none" w:sz="0" w:space="0" w:color="auto"/>
          </w:divBdr>
        </w:div>
        <w:div w:id="1143228695">
          <w:marLeft w:val="480"/>
          <w:marRight w:val="0"/>
          <w:marTop w:val="0"/>
          <w:marBottom w:val="0"/>
          <w:divBdr>
            <w:top w:val="none" w:sz="0" w:space="0" w:color="auto"/>
            <w:left w:val="none" w:sz="0" w:space="0" w:color="auto"/>
            <w:bottom w:val="none" w:sz="0" w:space="0" w:color="auto"/>
            <w:right w:val="none" w:sz="0" w:space="0" w:color="auto"/>
          </w:divBdr>
        </w:div>
        <w:div w:id="1176531594">
          <w:marLeft w:val="480"/>
          <w:marRight w:val="0"/>
          <w:marTop w:val="0"/>
          <w:marBottom w:val="0"/>
          <w:divBdr>
            <w:top w:val="none" w:sz="0" w:space="0" w:color="auto"/>
            <w:left w:val="none" w:sz="0" w:space="0" w:color="auto"/>
            <w:bottom w:val="none" w:sz="0" w:space="0" w:color="auto"/>
            <w:right w:val="none" w:sz="0" w:space="0" w:color="auto"/>
          </w:divBdr>
        </w:div>
        <w:div w:id="1343313375">
          <w:marLeft w:val="480"/>
          <w:marRight w:val="0"/>
          <w:marTop w:val="0"/>
          <w:marBottom w:val="0"/>
          <w:divBdr>
            <w:top w:val="none" w:sz="0" w:space="0" w:color="auto"/>
            <w:left w:val="none" w:sz="0" w:space="0" w:color="auto"/>
            <w:bottom w:val="none" w:sz="0" w:space="0" w:color="auto"/>
            <w:right w:val="none" w:sz="0" w:space="0" w:color="auto"/>
          </w:divBdr>
        </w:div>
        <w:div w:id="752236431">
          <w:marLeft w:val="480"/>
          <w:marRight w:val="0"/>
          <w:marTop w:val="0"/>
          <w:marBottom w:val="0"/>
          <w:divBdr>
            <w:top w:val="none" w:sz="0" w:space="0" w:color="auto"/>
            <w:left w:val="none" w:sz="0" w:space="0" w:color="auto"/>
            <w:bottom w:val="none" w:sz="0" w:space="0" w:color="auto"/>
            <w:right w:val="none" w:sz="0" w:space="0" w:color="auto"/>
          </w:divBdr>
        </w:div>
        <w:div w:id="649746684">
          <w:marLeft w:val="480"/>
          <w:marRight w:val="0"/>
          <w:marTop w:val="0"/>
          <w:marBottom w:val="0"/>
          <w:divBdr>
            <w:top w:val="none" w:sz="0" w:space="0" w:color="auto"/>
            <w:left w:val="none" w:sz="0" w:space="0" w:color="auto"/>
            <w:bottom w:val="none" w:sz="0" w:space="0" w:color="auto"/>
            <w:right w:val="none" w:sz="0" w:space="0" w:color="auto"/>
          </w:divBdr>
        </w:div>
        <w:div w:id="1183862016">
          <w:marLeft w:val="480"/>
          <w:marRight w:val="0"/>
          <w:marTop w:val="0"/>
          <w:marBottom w:val="0"/>
          <w:divBdr>
            <w:top w:val="none" w:sz="0" w:space="0" w:color="auto"/>
            <w:left w:val="none" w:sz="0" w:space="0" w:color="auto"/>
            <w:bottom w:val="none" w:sz="0" w:space="0" w:color="auto"/>
            <w:right w:val="none" w:sz="0" w:space="0" w:color="auto"/>
          </w:divBdr>
        </w:div>
        <w:div w:id="1900507287">
          <w:marLeft w:val="480"/>
          <w:marRight w:val="0"/>
          <w:marTop w:val="0"/>
          <w:marBottom w:val="0"/>
          <w:divBdr>
            <w:top w:val="none" w:sz="0" w:space="0" w:color="auto"/>
            <w:left w:val="none" w:sz="0" w:space="0" w:color="auto"/>
            <w:bottom w:val="none" w:sz="0" w:space="0" w:color="auto"/>
            <w:right w:val="none" w:sz="0" w:space="0" w:color="auto"/>
          </w:divBdr>
        </w:div>
        <w:div w:id="66533984">
          <w:marLeft w:val="480"/>
          <w:marRight w:val="0"/>
          <w:marTop w:val="0"/>
          <w:marBottom w:val="0"/>
          <w:divBdr>
            <w:top w:val="none" w:sz="0" w:space="0" w:color="auto"/>
            <w:left w:val="none" w:sz="0" w:space="0" w:color="auto"/>
            <w:bottom w:val="none" w:sz="0" w:space="0" w:color="auto"/>
            <w:right w:val="none" w:sz="0" w:space="0" w:color="auto"/>
          </w:divBdr>
        </w:div>
        <w:div w:id="1348171963">
          <w:marLeft w:val="480"/>
          <w:marRight w:val="0"/>
          <w:marTop w:val="0"/>
          <w:marBottom w:val="0"/>
          <w:divBdr>
            <w:top w:val="none" w:sz="0" w:space="0" w:color="auto"/>
            <w:left w:val="none" w:sz="0" w:space="0" w:color="auto"/>
            <w:bottom w:val="none" w:sz="0" w:space="0" w:color="auto"/>
            <w:right w:val="none" w:sz="0" w:space="0" w:color="auto"/>
          </w:divBdr>
        </w:div>
        <w:div w:id="241640855">
          <w:marLeft w:val="480"/>
          <w:marRight w:val="0"/>
          <w:marTop w:val="0"/>
          <w:marBottom w:val="0"/>
          <w:divBdr>
            <w:top w:val="none" w:sz="0" w:space="0" w:color="auto"/>
            <w:left w:val="none" w:sz="0" w:space="0" w:color="auto"/>
            <w:bottom w:val="none" w:sz="0" w:space="0" w:color="auto"/>
            <w:right w:val="none" w:sz="0" w:space="0" w:color="auto"/>
          </w:divBdr>
        </w:div>
        <w:div w:id="122814519">
          <w:marLeft w:val="480"/>
          <w:marRight w:val="0"/>
          <w:marTop w:val="0"/>
          <w:marBottom w:val="0"/>
          <w:divBdr>
            <w:top w:val="none" w:sz="0" w:space="0" w:color="auto"/>
            <w:left w:val="none" w:sz="0" w:space="0" w:color="auto"/>
            <w:bottom w:val="none" w:sz="0" w:space="0" w:color="auto"/>
            <w:right w:val="none" w:sz="0" w:space="0" w:color="auto"/>
          </w:divBdr>
        </w:div>
        <w:div w:id="831258820">
          <w:marLeft w:val="480"/>
          <w:marRight w:val="0"/>
          <w:marTop w:val="0"/>
          <w:marBottom w:val="0"/>
          <w:divBdr>
            <w:top w:val="none" w:sz="0" w:space="0" w:color="auto"/>
            <w:left w:val="none" w:sz="0" w:space="0" w:color="auto"/>
            <w:bottom w:val="none" w:sz="0" w:space="0" w:color="auto"/>
            <w:right w:val="none" w:sz="0" w:space="0" w:color="auto"/>
          </w:divBdr>
        </w:div>
        <w:div w:id="1263731999">
          <w:marLeft w:val="480"/>
          <w:marRight w:val="0"/>
          <w:marTop w:val="0"/>
          <w:marBottom w:val="0"/>
          <w:divBdr>
            <w:top w:val="none" w:sz="0" w:space="0" w:color="auto"/>
            <w:left w:val="none" w:sz="0" w:space="0" w:color="auto"/>
            <w:bottom w:val="none" w:sz="0" w:space="0" w:color="auto"/>
            <w:right w:val="none" w:sz="0" w:space="0" w:color="auto"/>
          </w:divBdr>
        </w:div>
        <w:div w:id="975767885">
          <w:marLeft w:val="480"/>
          <w:marRight w:val="0"/>
          <w:marTop w:val="0"/>
          <w:marBottom w:val="0"/>
          <w:divBdr>
            <w:top w:val="none" w:sz="0" w:space="0" w:color="auto"/>
            <w:left w:val="none" w:sz="0" w:space="0" w:color="auto"/>
            <w:bottom w:val="none" w:sz="0" w:space="0" w:color="auto"/>
            <w:right w:val="none" w:sz="0" w:space="0" w:color="auto"/>
          </w:divBdr>
        </w:div>
        <w:div w:id="1621381069">
          <w:marLeft w:val="480"/>
          <w:marRight w:val="0"/>
          <w:marTop w:val="0"/>
          <w:marBottom w:val="0"/>
          <w:divBdr>
            <w:top w:val="none" w:sz="0" w:space="0" w:color="auto"/>
            <w:left w:val="none" w:sz="0" w:space="0" w:color="auto"/>
            <w:bottom w:val="none" w:sz="0" w:space="0" w:color="auto"/>
            <w:right w:val="none" w:sz="0" w:space="0" w:color="auto"/>
          </w:divBdr>
        </w:div>
        <w:div w:id="1195073153">
          <w:marLeft w:val="480"/>
          <w:marRight w:val="0"/>
          <w:marTop w:val="0"/>
          <w:marBottom w:val="0"/>
          <w:divBdr>
            <w:top w:val="none" w:sz="0" w:space="0" w:color="auto"/>
            <w:left w:val="none" w:sz="0" w:space="0" w:color="auto"/>
            <w:bottom w:val="none" w:sz="0" w:space="0" w:color="auto"/>
            <w:right w:val="none" w:sz="0" w:space="0" w:color="auto"/>
          </w:divBdr>
        </w:div>
        <w:div w:id="478151645">
          <w:marLeft w:val="480"/>
          <w:marRight w:val="0"/>
          <w:marTop w:val="0"/>
          <w:marBottom w:val="0"/>
          <w:divBdr>
            <w:top w:val="none" w:sz="0" w:space="0" w:color="auto"/>
            <w:left w:val="none" w:sz="0" w:space="0" w:color="auto"/>
            <w:bottom w:val="none" w:sz="0" w:space="0" w:color="auto"/>
            <w:right w:val="none" w:sz="0" w:space="0" w:color="auto"/>
          </w:divBdr>
        </w:div>
        <w:div w:id="1221674405">
          <w:marLeft w:val="480"/>
          <w:marRight w:val="0"/>
          <w:marTop w:val="0"/>
          <w:marBottom w:val="0"/>
          <w:divBdr>
            <w:top w:val="none" w:sz="0" w:space="0" w:color="auto"/>
            <w:left w:val="none" w:sz="0" w:space="0" w:color="auto"/>
            <w:bottom w:val="none" w:sz="0" w:space="0" w:color="auto"/>
            <w:right w:val="none" w:sz="0" w:space="0" w:color="auto"/>
          </w:divBdr>
        </w:div>
        <w:div w:id="1445072532">
          <w:marLeft w:val="480"/>
          <w:marRight w:val="0"/>
          <w:marTop w:val="0"/>
          <w:marBottom w:val="0"/>
          <w:divBdr>
            <w:top w:val="none" w:sz="0" w:space="0" w:color="auto"/>
            <w:left w:val="none" w:sz="0" w:space="0" w:color="auto"/>
            <w:bottom w:val="none" w:sz="0" w:space="0" w:color="auto"/>
            <w:right w:val="none" w:sz="0" w:space="0" w:color="auto"/>
          </w:divBdr>
        </w:div>
        <w:div w:id="906846267">
          <w:marLeft w:val="480"/>
          <w:marRight w:val="0"/>
          <w:marTop w:val="0"/>
          <w:marBottom w:val="0"/>
          <w:divBdr>
            <w:top w:val="none" w:sz="0" w:space="0" w:color="auto"/>
            <w:left w:val="none" w:sz="0" w:space="0" w:color="auto"/>
            <w:bottom w:val="none" w:sz="0" w:space="0" w:color="auto"/>
            <w:right w:val="none" w:sz="0" w:space="0" w:color="auto"/>
          </w:divBdr>
        </w:div>
        <w:div w:id="820119613">
          <w:marLeft w:val="480"/>
          <w:marRight w:val="0"/>
          <w:marTop w:val="0"/>
          <w:marBottom w:val="0"/>
          <w:divBdr>
            <w:top w:val="none" w:sz="0" w:space="0" w:color="auto"/>
            <w:left w:val="none" w:sz="0" w:space="0" w:color="auto"/>
            <w:bottom w:val="none" w:sz="0" w:space="0" w:color="auto"/>
            <w:right w:val="none" w:sz="0" w:space="0" w:color="auto"/>
          </w:divBdr>
        </w:div>
        <w:div w:id="1833831638">
          <w:marLeft w:val="480"/>
          <w:marRight w:val="0"/>
          <w:marTop w:val="0"/>
          <w:marBottom w:val="0"/>
          <w:divBdr>
            <w:top w:val="none" w:sz="0" w:space="0" w:color="auto"/>
            <w:left w:val="none" w:sz="0" w:space="0" w:color="auto"/>
            <w:bottom w:val="none" w:sz="0" w:space="0" w:color="auto"/>
            <w:right w:val="none" w:sz="0" w:space="0" w:color="auto"/>
          </w:divBdr>
        </w:div>
        <w:div w:id="1670134069">
          <w:marLeft w:val="480"/>
          <w:marRight w:val="0"/>
          <w:marTop w:val="0"/>
          <w:marBottom w:val="0"/>
          <w:divBdr>
            <w:top w:val="none" w:sz="0" w:space="0" w:color="auto"/>
            <w:left w:val="none" w:sz="0" w:space="0" w:color="auto"/>
            <w:bottom w:val="none" w:sz="0" w:space="0" w:color="auto"/>
            <w:right w:val="none" w:sz="0" w:space="0" w:color="auto"/>
          </w:divBdr>
        </w:div>
        <w:div w:id="397941155">
          <w:marLeft w:val="480"/>
          <w:marRight w:val="0"/>
          <w:marTop w:val="0"/>
          <w:marBottom w:val="0"/>
          <w:divBdr>
            <w:top w:val="none" w:sz="0" w:space="0" w:color="auto"/>
            <w:left w:val="none" w:sz="0" w:space="0" w:color="auto"/>
            <w:bottom w:val="none" w:sz="0" w:space="0" w:color="auto"/>
            <w:right w:val="none" w:sz="0" w:space="0" w:color="auto"/>
          </w:divBdr>
        </w:div>
        <w:div w:id="416251696">
          <w:marLeft w:val="480"/>
          <w:marRight w:val="0"/>
          <w:marTop w:val="0"/>
          <w:marBottom w:val="0"/>
          <w:divBdr>
            <w:top w:val="none" w:sz="0" w:space="0" w:color="auto"/>
            <w:left w:val="none" w:sz="0" w:space="0" w:color="auto"/>
            <w:bottom w:val="none" w:sz="0" w:space="0" w:color="auto"/>
            <w:right w:val="none" w:sz="0" w:space="0" w:color="auto"/>
          </w:divBdr>
        </w:div>
        <w:div w:id="1843351947">
          <w:marLeft w:val="480"/>
          <w:marRight w:val="0"/>
          <w:marTop w:val="0"/>
          <w:marBottom w:val="0"/>
          <w:divBdr>
            <w:top w:val="none" w:sz="0" w:space="0" w:color="auto"/>
            <w:left w:val="none" w:sz="0" w:space="0" w:color="auto"/>
            <w:bottom w:val="none" w:sz="0" w:space="0" w:color="auto"/>
            <w:right w:val="none" w:sz="0" w:space="0" w:color="auto"/>
          </w:divBdr>
        </w:div>
        <w:div w:id="2082679758">
          <w:marLeft w:val="480"/>
          <w:marRight w:val="0"/>
          <w:marTop w:val="0"/>
          <w:marBottom w:val="0"/>
          <w:divBdr>
            <w:top w:val="none" w:sz="0" w:space="0" w:color="auto"/>
            <w:left w:val="none" w:sz="0" w:space="0" w:color="auto"/>
            <w:bottom w:val="none" w:sz="0" w:space="0" w:color="auto"/>
            <w:right w:val="none" w:sz="0" w:space="0" w:color="auto"/>
          </w:divBdr>
        </w:div>
      </w:divsChild>
    </w:div>
    <w:div w:id="792748840">
      <w:bodyDiv w:val="1"/>
      <w:marLeft w:val="0"/>
      <w:marRight w:val="0"/>
      <w:marTop w:val="0"/>
      <w:marBottom w:val="0"/>
      <w:divBdr>
        <w:top w:val="none" w:sz="0" w:space="0" w:color="auto"/>
        <w:left w:val="none" w:sz="0" w:space="0" w:color="auto"/>
        <w:bottom w:val="none" w:sz="0" w:space="0" w:color="auto"/>
        <w:right w:val="none" w:sz="0" w:space="0" w:color="auto"/>
      </w:divBdr>
    </w:div>
    <w:div w:id="792789241">
      <w:bodyDiv w:val="1"/>
      <w:marLeft w:val="0"/>
      <w:marRight w:val="0"/>
      <w:marTop w:val="0"/>
      <w:marBottom w:val="0"/>
      <w:divBdr>
        <w:top w:val="none" w:sz="0" w:space="0" w:color="auto"/>
        <w:left w:val="none" w:sz="0" w:space="0" w:color="auto"/>
        <w:bottom w:val="none" w:sz="0" w:space="0" w:color="auto"/>
        <w:right w:val="none" w:sz="0" w:space="0" w:color="auto"/>
      </w:divBdr>
    </w:div>
    <w:div w:id="792793933">
      <w:bodyDiv w:val="1"/>
      <w:marLeft w:val="0"/>
      <w:marRight w:val="0"/>
      <w:marTop w:val="0"/>
      <w:marBottom w:val="0"/>
      <w:divBdr>
        <w:top w:val="none" w:sz="0" w:space="0" w:color="auto"/>
        <w:left w:val="none" w:sz="0" w:space="0" w:color="auto"/>
        <w:bottom w:val="none" w:sz="0" w:space="0" w:color="auto"/>
        <w:right w:val="none" w:sz="0" w:space="0" w:color="auto"/>
      </w:divBdr>
    </w:div>
    <w:div w:id="792867435">
      <w:bodyDiv w:val="1"/>
      <w:marLeft w:val="0"/>
      <w:marRight w:val="0"/>
      <w:marTop w:val="0"/>
      <w:marBottom w:val="0"/>
      <w:divBdr>
        <w:top w:val="none" w:sz="0" w:space="0" w:color="auto"/>
        <w:left w:val="none" w:sz="0" w:space="0" w:color="auto"/>
        <w:bottom w:val="none" w:sz="0" w:space="0" w:color="auto"/>
        <w:right w:val="none" w:sz="0" w:space="0" w:color="auto"/>
      </w:divBdr>
    </w:div>
    <w:div w:id="793056713">
      <w:bodyDiv w:val="1"/>
      <w:marLeft w:val="0"/>
      <w:marRight w:val="0"/>
      <w:marTop w:val="0"/>
      <w:marBottom w:val="0"/>
      <w:divBdr>
        <w:top w:val="none" w:sz="0" w:space="0" w:color="auto"/>
        <w:left w:val="none" w:sz="0" w:space="0" w:color="auto"/>
        <w:bottom w:val="none" w:sz="0" w:space="0" w:color="auto"/>
        <w:right w:val="none" w:sz="0" w:space="0" w:color="auto"/>
      </w:divBdr>
    </w:div>
    <w:div w:id="793134352">
      <w:bodyDiv w:val="1"/>
      <w:marLeft w:val="0"/>
      <w:marRight w:val="0"/>
      <w:marTop w:val="0"/>
      <w:marBottom w:val="0"/>
      <w:divBdr>
        <w:top w:val="none" w:sz="0" w:space="0" w:color="auto"/>
        <w:left w:val="none" w:sz="0" w:space="0" w:color="auto"/>
        <w:bottom w:val="none" w:sz="0" w:space="0" w:color="auto"/>
        <w:right w:val="none" w:sz="0" w:space="0" w:color="auto"/>
      </w:divBdr>
    </w:div>
    <w:div w:id="793136657">
      <w:bodyDiv w:val="1"/>
      <w:marLeft w:val="0"/>
      <w:marRight w:val="0"/>
      <w:marTop w:val="0"/>
      <w:marBottom w:val="0"/>
      <w:divBdr>
        <w:top w:val="none" w:sz="0" w:space="0" w:color="auto"/>
        <w:left w:val="none" w:sz="0" w:space="0" w:color="auto"/>
        <w:bottom w:val="none" w:sz="0" w:space="0" w:color="auto"/>
        <w:right w:val="none" w:sz="0" w:space="0" w:color="auto"/>
      </w:divBdr>
    </w:div>
    <w:div w:id="793253793">
      <w:bodyDiv w:val="1"/>
      <w:marLeft w:val="0"/>
      <w:marRight w:val="0"/>
      <w:marTop w:val="0"/>
      <w:marBottom w:val="0"/>
      <w:divBdr>
        <w:top w:val="none" w:sz="0" w:space="0" w:color="auto"/>
        <w:left w:val="none" w:sz="0" w:space="0" w:color="auto"/>
        <w:bottom w:val="none" w:sz="0" w:space="0" w:color="auto"/>
        <w:right w:val="none" w:sz="0" w:space="0" w:color="auto"/>
      </w:divBdr>
    </w:div>
    <w:div w:id="793330183">
      <w:bodyDiv w:val="1"/>
      <w:marLeft w:val="0"/>
      <w:marRight w:val="0"/>
      <w:marTop w:val="0"/>
      <w:marBottom w:val="0"/>
      <w:divBdr>
        <w:top w:val="none" w:sz="0" w:space="0" w:color="auto"/>
        <w:left w:val="none" w:sz="0" w:space="0" w:color="auto"/>
        <w:bottom w:val="none" w:sz="0" w:space="0" w:color="auto"/>
        <w:right w:val="none" w:sz="0" w:space="0" w:color="auto"/>
      </w:divBdr>
    </w:div>
    <w:div w:id="793601533">
      <w:bodyDiv w:val="1"/>
      <w:marLeft w:val="0"/>
      <w:marRight w:val="0"/>
      <w:marTop w:val="0"/>
      <w:marBottom w:val="0"/>
      <w:divBdr>
        <w:top w:val="none" w:sz="0" w:space="0" w:color="auto"/>
        <w:left w:val="none" w:sz="0" w:space="0" w:color="auto"/>
        <w:bottom w:val="none" w:sz="0" w:space="0" w:color="auto"/>
        <w:right w:val="none" w:sz="0" w:space="0" w:color="auto"/>
      </w:divBdr>
    </w:div>
    <w:div w:id="793602482">
      <w:bodyDiv w:val="1"/>
      <w:marLeft w:val="0"/>
      <w:marRight w:val="0"/>
      <w:marTop w:val="0"/>
      <w:marBottom w:val="0"/>
      <w:divBdr>
        <w:top w:val="none" w:sz="0" w:space="0" w:color="auto"/>
        <w:left w:val="none" w:sz="0" w:space="0" w:color="auto"/>
        <w:bottom w:val="none" w:sz="0" w:space="0" w:color="auto"/>
        <w:right w:val="none" w:sz="0" w:space="0" w:color="auto"/>
      </w:divBdr>
    </w:div>
    <w:div w:id="793644556">
      <w:bodyDiv w:val="1"/>
      <w:marLeft w:val="0"/>
      <w:marRight w:val="0"/>
      <w:marTop w:val="0"/>
      <w:marBottom w:val="0"/>
      <w:divBdr>
        <w:top w:val="none" w:sz="0" w:space="0" w:color="auto"/>
        <w:left w:val="none" w:sz="0" w:space="0" w:color="auto"/>
        <w:bottom w:val="none" w:sz="0" w:space="0" w:color="auto"/>
        <w:right w:val="none" w:sz="0" w:space="0" w:color="auto"/>
      </w:divBdr>
    </w:div>
    <w:div w:id="794063221">
      <w:bodyDiv w:val="1"/>
      <w:marLeft w:val="0"/>
      <w:marRight w:val="0"/>
      <w:marTop w:val="0"/>
      <w:marBottom w:val="0"/>
      <w:divBdr>
        <w:top w:val="none" w:sz="0" w:space="0" w:color="auto"/>
        <w:left w:val="none" w:sz="0" w:space="0" w:color="auto"/>
        <w:bottom w:val="none" w:sz="0" w:space="0" w:color="auto"/>
        <w:right w:val="none" w:sz="0" w:space="0" w:color="auto"/>
      </w:divBdr>
    </w:div>
    <w:div w:id="794182973">
      <w:bodyDiv w:val="1"/>
      <w:marLeft w:val="0"/>
      <w:marRight w:val="0"/>
      <w:marTop w:val="0"/>
      <w:marBottom w:val="0"/>
      <w:divBdr>
        <w:top w:val="none" w:sz="0" w:space="0" w:color="auto"/>
        <w:left w:val="none" w:sz="0" w:space="0" w:color="auto"/>
        <w:bottom w:val="none" w:sz="0" w:space="0" w:color="auto"/>
        <w:right w:val="none" w:sz="0" w:space="0" w:color="auto"/>
      </w:divBdr>
    </w:div>
    <w:div w:id="794444976">
      <w:bodyDiv w:val="1"/>
      <w:marLeft w:val="0"/>
      <w:marRight w:val="0"/>
      <w:marTop w:val="0"/>
      <w:marBottom w:val="0"/>
      <w:divBdr>
        <w:top w:val="none" w:sz="0" w:space="0" w:color="auto"/>
        <w:left w:val="none" w:sz="0" w:space="0" w:color="auto"/>
        <w:bottom w:val="none" w:sz="0" w:space="0" w:color="auto"/>
        <w:right w:val="none" w:sz="0" w:space="0" w:color="auto"/>
      </w:divBdr>
    </w:div>
    <w:div w:id="794644287">
      <w:bodyDiv w:val="1"/>
      <w:marLeft w:val="0"/>
      <w:marRight w:val="0"/>
      <w:marTop w:val="0"/>
      <w:marBottom w:val="0"/>
      <w:divBdr>
        <w:top w:val="none" w:sz="0" w:space="0" w:color="auto"/>
        <w:left w:val="none" w:sz="0" w:space="0" w:color="auto"/>
        <w:bottom w:val="none" w:sz="0" w:space="0" w:color="auto"/>
        <w:right w:val="none" w:sz="0" w:space="0" w:color="auto"/>
      </w:divBdr>
    </w:div>
    <w:div w:id="794758183">
      <w:bodyDiv w:val="1"/>
      <w:marLeft w:val="0"/>
      <w:marRight w:val="0"/>
      <w:marTop w:val="0"/>
      <w:marBottom w:val="0"/>
      <w:divBdr>
        <w:top w:val="none" w:sz="0" w:space="0" w:color="auto"/>
        <w:left w:val="none" w:sz="0" w:space="0" w:color="auto"/>
        <w:bottom w:val="none" w:sz="0" w:space="0" w:color="auto"/>
        <w:right w:val="none" w:sz="0" w:space="0" w:color="auto"/>
      </w:divBdr>
    </w:div>
    <w:div w:id="794980233">
      <w:bodyDiv w:val="1"/>
      <w:marLeft w:val="0"/>
      <w:marRight w:val="0"/>
      <w:marTop w:val="0"/>
      <w:marBottom w:val="0"/>
      <w:divBdr>
        <w:top w:val="none" w:sz="0" w:space="0" w:color="auto"/>
        <w:left w:val="none" w:sz="0" w:space="0" w:color="auto"/>
        <w:bottom w:val="none" w:sz="0" w:space="0" w:color="auto"/>
        <w:right w:val="none" w:sz="0" w:space="0" w:color="auto"/>
      </w:divBdr>
    </w:div>
    <w:div w:id="795297007">
      <w:bodyDiv w:val="1"/>
      <w:marLeft w:val="0"/>
      <w:marRight w:val="0"/>
      <w:marTop w:val="0"/>
      <w:marBottom w:val="0"/>
      <w:divBdr>
        <w:top w:val="none" w:sz="0" w:space="0" w:color="auto"/>
        <w:left w:val="none" w:sz="0" w:space="0" w:color="auto"/>
        <w:bottom w:val="none" w:sz="0" w:space="0" w:color="auto"/>
        <w:right w:val="none" w:sz="0" w:space="0" w:color="auto"/>
      </w:divBdr>
    </w:div>
    <w:div w:id="795368171">
      <w:bodyDiv w:val="1"/>
      <w:marLeft w:val="0"/>
      <w:marRight w:val="0"/>
      <w:marTop w:val="0"/>
      <w:marBottom w:val="0"/>
      <w:divBdr>
        <w:top w:val="none" w:sz="0" w:space="0" w:color="auto"/>
        <w:left w:val="none" w:sz="0" w:space="0" w:color="auto"/>
        <w:bottom w:val="none" w:sz="0" w:space="0" w:color="auto"/>
        <w:right w:val="none" w:sz="0" w:space="0" w:color="auto"/>
      </w:divBdr>
    </w:div>
    <w:div w:id="795375284">
      <w:bodyDiv w:val="1"/>
      <w:marLeft w:val="0"/>
      <w:marRight w:val="0"/>
      <w:marTop w:val="0"/>
      <w:marBottom w:val="0"/>
      <w:divBdr>
        <w:top w:val="none" w:sz="0" w:space="0" w:color="auto"/>
        <w:left w:val="none" w:sz="0" w:space="0" w:color="auto"/>
        <w:bottom w:val="none" w:sz="0" w:space="0" w:color="auto"/>
        <w:right w:val="none" w:sz="0" w:space="0" w:color="auto"/>
      </w:divBdr>
    </w:div>
    <w:div w:id="795490271">
      <w:bodyDiv w:val="1"/>
      <w:marLeft w:val="0"/>
      <w:marRight w:val="0"/>
      <w:marTop w:val="0"/>
      <w:marBottom w:val="0"/>
      <w:divBdr>
        <w:top w:val="none" w:sz="0" w:space="0" w:color="auto"/>
        <w:left w:val="none" w:sz="0" w:space="0" w:color="auto"/>
        <w:bottom w:val="none" w:sz="0" w:space="0" w:color="auto"/>
        <w:right w:val="none" w:sz="0" w:space="0" w:color="auto"/>
      </w:divBdr>
    </w:div>
    <w:div w:id="795560729">
      <w:bodyDiv w:val="1"/>
      <w:marLeft w:val="0"/>
      <w:marRight w:val="0"/>
      <w:marTop w:val="0"/>
      <w:marBottom w:val="0"/>
      <w:divBdr>
        <w:top w:val="none" w:sz="0" w:space="0" w:color="auto"/>
        <w:left w:val="none" w:sz="0" w:space="0" w:color="auto"/>
        <w:bottom w:val="none" w:sz="0" w:space="0" w:color="auto"/>
        <w:right w:val="none" w:sz="0" w:space="0" w:color="auto"/>
      </w:divBdr>
    </w:div>
    <w:div w:id="795639159">
      <w:bodyDiv w:val="1"/>
      <w:marLeft w:val="0"/>
      <w:marRight w:val="0"/>
      <w:marTop w:val="0"/>
      <w:marBottom w:val="0"/>
      <w:divBdr>
        <w:top w:val="none" w:sz="0" w:space="0" w:color="auto"/>
        <w:left w:val="none" w:sz="0" w:space="0" w:color="auto"/>
        <w:bottom w:val="none" w:sz="0" w:space="0" w:color="auto"/>
        <w:right w:val="none" w:sz="0" w:space="0" w:color="auto"/>
      </w:divBdr>
    </w:div>
    <w:div w:id="795680528">
      <w:bodyDiv w:val="1"/>
      <w:marLeft w:val="0"/>
      <w:marRight w:val="0"/>
      <w:marTop w:val="0"/>
      <w:marBottom w:val="0"/>
      <w:divBdr>
        <w:top w:val="none" w:sz="0" w:space="0" w:color="auto"/>
        <w:left w:val="none" w:sz="0" w:space="0" w:color="auto"/>
        <w:bottom w:val="none" w:sz="0" w:space="0" w:color="auto"/>
        <w:right w:val="none" w:sz="0" w:space="0" w:color="auto"/>
      </w:divBdr>
    </w:div>
    <w:div w:id="796098368">
      <w:bodyDiv w:val="1"/>
      <w:marLeft w:val="0"/>
      <w:marRight w:val="0"/>
      <w:marTop w:val="0"/>
      <w:marBottom w:val="0"/>
      <w:divBdr>
        <w:top w:val="none" w:sz="0" w:space="0" w:color="auto"/>
        <w:left w:val="none" w:sz="0" w:space="0" w:color="auto"/>
        <w:bottom w:val="none" w:sz="0" w:space="0" w:color="auto"/>
        <w:right w:val="none" w:sz="0" w:space="0" w:color="auto"/>
      </w:divBdr>
    </w:div>
    <w:div w:id="796292017">
      <w:bodyDiv w:val="1"/>
      <w:marLeft w:val="0"/>
      <w:marRight w:val="0"/>
      <w:marTop w:val="0"/>
      <w:marBottom w:val="0"/>
      <w:divBdr>
        <w:top w:val="none" w:sz="0" w:space="0" w:color="auto"/>
        <w:left w:val="none" w:sz="0" w:space="0" w:color="auto"/>
        <w:bottom w:val="none" w:sz="0" w:space="0" w:color="auto"/>
        <w:right w:val="none" w:sz="0" w:space="0" w:color="auto"/>
      </w:divBdr>
    </w:div>
    <w:div w:id="796335253">
      <w:bodyDiv w:val="1"/>
      <w:marLeft w:val="0"/>
      <w:marRight w:val="0"/>
      <w:marTop w:val="0"/>
      <w:marBottom w:val="0"/>
      <w:divBdr>
        <w:top w:val="none" w:sz="0" w:space="0" w:color="auto"/>
        <w:left w:val="none" w:sz="0" w:space="0" w:color="auto"/>
        <w:bottom w:val="none" w:sz="0" w:space="0" w:color="auto"/>
        <w:right w:val="none" w:sz="0" w:space="0" w:color="auto"/>
      </w:divBdr>
    </w:div>
    <w:div w:id="796685335">
      <w:bodyDiv w:val="1"/>
      <w:marLeft w:val="0"/>
      <w:marRight w:val="0"/>
      <w:marTop w:val="0"/>
      <w:marBottom w:val="0"/>
      <w:divBdr>
        <w:top w:val="none" w:sz="0" w:space="0" w:color="auto"/>
        <w:left w:val="none" w:sz="0" w:space="0" w:color="auto"/>
        <w:bottom w:val="none" w:sz="0" w:space="0" w:color="auto"/>
        <w:right w:val="none" w:sz="0" w:space="0" w:color="auto"/>
      </w:divBdr>
    </w:div>
    <w:div w:id="796724148">
      <w:bodyDiv w:val="1"/>
      <w:marLeft w:val="0"/>
      <w:marRight w:val="0"/>
      <w:marTop w:val="0"/>
      <w:marBottom w:val="0"/>
      <w:divBdr>
        <w:top w:val="none" w:sz="0" w:space="0" w:color="auto"/>
        <w:left w:val="none" w:sz="0" w:space="0" w:color="auto"/>
        <w:bottom w:val="none" w:sz="0" w:space="0" w:color="auto"/>
        <w:right w:val="none" w:sz="0" w:space="0" w:color="auto"/>
      </w:divBdr>
    </w:div>
    <w:div w:id="796878469">
      <w:bodyDiv w:val="1"/>
      <w:marLeft w:val="0"/>
      <w:marRight w:val="0"/>
      <w:marTop w:val="0"/>
      <w:marBottom w:val="0"/>
      <w:divBdr>
        <w:top w:val="none" w:sz="0" w:space="0" w:color="auto"/>
        <w:left w:val="none" w:sz="0" w:space="0" w:color="auto"/>
        <w:bottom w:val="none" w:sz="0" w:space="0" w:color="auto"/>
        <w:right w:val="none" w:sz="0" w:space="0" w:color="auto"/>
      </w:divBdr>
    </w:div>
    <w:div w:id="796997125">
      <w:bodyDiv w:val="1"/>
      <w:marLeft w:val="0"/>
      <w:marRight w:val="0"/>
      <w:marTop w:val="0"/>
      <w:marBottom w:val="0"/>
      <w:divBdr>
        <w:top w:val="none" w:sz="0" w:space="0" w:color="auto"/>
        <w:left w:val="none" w:sz="0" w:space="0" w:color="auto"/>
        <w:bottom w:val="none" w:sz="0" w:space="0" w:color="auto"/>
        <w:right w:val="none" w:sz="0" w:space="0" w:color="auto"/>
      </w:divBdr>
    </w:div>
    <w:div w:id="797143776">
      <w:bodyDiv w:val="1"/>
      <w:marLeft w:val="0"/>
      <w:marRight w:val="0"/>
      <w:marTop w:val="0"/>
      <w:marBottom w:val="0"/>
      <w:divBdr>
        <w:top w:val="none" w:sz="0" w:space="0" w:color="auto"/>
        <w:left w:val="none" w:sz="0" w:space="0" w:color="auto"/>
        <w:bottom w:val="none" w:sz="0" w:space="0" w:color="auto"/>
        <w:right w:val="none" w:sz="0" w:space="0" w:color="auto"/>
      </w:divBdr>
    </w:div>
    <w:div w:id="797257165">
      <w:bodyDiv w:val="1"/>
      <w:marLeft w:val="0"/>
      <w:marRight w:val="0"/>
      <w:marTop w:val="0"/>
      <w:marBottom w:val="0"/>
      <w:divBdr>
        <w:top w:val="none" w:sz="0" w:space="0" w:color="auto"/>
        <w:left w:val="none" w:sz="0" w:space="0" w:color="auto"/>
        <w:bottom w:val="none" w:sz="0" w:space="0" w:color="auto"/>
        <w:right w:val="none" w:sz="0" w:space="0" w:color="auto"/>
      </w:divBdr>
    </w:div>
    <w:div w:id="797260641">
      <w:bodyDiv w:val="1"/>
      <w:marLeft w:val="0"/>
      <w:marRight w:val="0"/>
      <w:marTop w:val="0"/>
      <w:marBottom w:val="0"/>
      <w:divBdr>
        <w:top w:val="none" w:sz="0" w:space="0" w:color="auto"/>
        <w:left w:val="none" w:sz="0" w:space="0" w:color="auto"/>
        <w:bottom w:val="none" w:sz="0" w:space="0" w:color="auto"/>
        <w:right w:val="none" w:sz="0" w:space="0" w:color="auto"/>
      </w:divBdr>
    </w:div>
    <w:div w:id="797336039">
      <w:bodyDiv w:val="1"/>
      <w:marLeft w:val="0"/>
      <w:marRight w:val="0"/>
      <w:marTop w:val="0"/>
      <w:marBottom w:val="0"/>
      <w:divBdr>
        <w:top w:val="none" w:sz="0" w:space="0" w:color="auto"/>
        <w:left w:val="none" w:sz="0" w:space="0" w:color="auto"/>
        <w:bottom w:val="none" w:sz="0" w:space="0" w:color="auto"/>
        <w:right w:val="none" w:sz="0" w:space="0" w:color="auto"/>
      </w:divBdr>
    </w:div>
    <w:div w:id="797381779">
      <w:bodyDiv w:val="1"/>
      <w:marLeft w:val="0"/>
      <w:marRight w:val="0"/>
      <w:marTop w:val="0"/>
      <w:marBottom w:val="0"/>
      <w:divBdr>
        <w:top w:val="none" w:sz="0" w:space="0" w:color="auto"/>
        <w:left w:val="none" w:sz="0" w:space="0" w:color="auto"/>
        <w:bottom w:val="none" w:sz="0" w:space="0" w:color="auto"/>
        <w:right w:val="none" w:sz="0" w:space="0" w:color="auto"/>
      </w:divBdr>
    </w:div>
    <w:div w:id="797454933">
      <w:bodyDiv w:val="1"/>
      <w:marLeft w:val="0"/>
      <w:marRight w:val="0"/>
      <w:marTop w:val="0"/>
      <w:marBottom w:val="0"/>
      <w:divBdr>
        <w:top w:val="none" w:sz="0" w:space="0" w:color="auto"/>
        <w:left w:val="none" w:sz="0" w:space="0" w:color="auto"/>
        <w:bottom w:val="none" w:sz="0" w:space="0" w:color="auto"/>
        <w:right w:val="none" w:sz="0" w:space="0" w:color="auto"/>
      </w:divBdr>
    </w:div>
    <w:div w:id="797770579">
      <w:bodyDiv w:val="1"/>
      <w:marLeft w:val="0"/>
      <w:marRight w:val="0"/>
      <w:marTop w:val="0"/>
      <w:marBottom w:val="0"/>
      <w:divBdr>
        <w:top w:val="none" w:sz="0" w:space="0" w:color="auto"/>
        <w:left w:val="none" w:sz="0" w:space="0" w:color="auto"/>
        <w:bottom w:val="none" w:sz="0" w:space="0" w:color="auto"/>
        <w:right w:val="none" w:sz="0" w:space="0" w:color="auto"/>
      </w:divBdr>
    </w:div>
    <w:div w:id="797770657">
      <w:bodyDiv w:val="1"/>
      <w:marLeft w:val="0"/>
      <w:marRight w:val="0"/>
      <w:marTop w:val="0"/>
      <w:marBottom w:val="0"/>
      <w:divBdr>
        <w:top w:val="none" w:sz="0" w:space="0" w:color="auto"/>
        <w:left w:val="none" w:sz="0" w:space="0" w:color="auto"/>
        <w:bottom w:val="none" w:sz="0" w:space="0" w:color="auto"/>
        <w:right w:val="none" w:sz="0" w:space="0" w:color="auto"/>
      </w:divBdr>
    </w:div>
    <w:div w:id="797989118">
      <w:bodyDiv w:val="1"/>
      <w:marLeft w:val="0"/>
      <w:marRight w:val="0"/>
      <w:marTop w:val="0"/>
      <w:marBottom w:val="0"/>
      <w:divBdr>
        <w:top w:val="none" w:sz="0" w:space="0" w:color="auto"/>
        <w:left w:val="none" w:sz="0" w:space="0" w:color="auto"/>
        <w:bottom w:val="none" w:sz="0" w:space="0" w:color="auto"/>
        <w:right w:val="none" w:sz="0" w:space="0" w:color="auto"/>
      </w:divBdr>
      <w:divsChild>
        <w:div w:id="69542659">
          <w:marLeft w:val="480"/>
          <w:marRight w:val="0"/>
          <w:marTop w:val="0"/>
          <w:marBottom w:val="0"/>
          <w:divBdr>
            <w:top w:val="none" w:sz="0" w:space="0" w:color="auto"/>
            <w:left w:val="none" w:sz="0" w:space="0" w:color="auto"/>
            <w:bottom w:val="none" w:sz="0" w:space="0" w:color="auto"/>
            <w:right w:val="none" w:sz="0" w:space="0" w:color="auto"/>
          </w:divBdr>
        </w:div>
        <w:div w:id="1263222436">
          <w:marLeft w:val="480"/>
          <w:marRight w:val="0"/>
          <w:marTop w:val="0"/>
          <w:marBottom w:val="0"/>
          <w:divBdr>
            <w:top w:val="none" w:sz="0" w:space="0" w:color="auto"/>
            <w:left w:val="none" w:sz="0" w:space="0" w:color="auto"/>
            <w:bottom w:val="none" w:sz="0" w:space="0" w:color="auto"/>
            <w:right w:val="none" w:sz="0" w:space="0" w:color="auto"/>
          </w:divBdr>
        </w:div>
        <w:div w:id="750809771">
          <w:marLeft w:val="480"/>
          <w:marRight w:val="0"/>
          <w:marTop w:val="0"/>
          <w:marBottom w:val="0"/>
          <w:divBdr>
            <w:top w:val="none" w:sz="0" w:space="0" w:color="auto"/>
            <w:left w:val="none" w:sz="0" w:space="0" w:color="auto"/>
            <w:bottom w:val="none" w:sz="0" w:space="0" w:color="auto"/>
            <w:right w:val="none" w:sz="0" w:space="0" w:color="auto"/>
          </w:divBdr>
        </w:div>
        <w:div w:id="219749360">
          <w:marLeft w:val="480"/>
          <w:marRight w:val="0"/>
          <w:marTop w:val="0"/>
          <w:marBottom w:val="0"/>
          <w:divBdr>
            <w:top w:val="none" w:sz="0" w:space="0" w:color="auto"/>
            <w:left w:val="none" w:sz="0" w:space="0" w:color="auto"/>
            <w:bottom w:val="none" w:sz="0" w:space="0" w:color="auto"/>
            <w:right w:val="none" w:sz="0" w:space="0" w:color="auto"/>
          </w:divBdr>
        </w:div>
        <w:div w:id="1790078622">
          <w:marLeft w:val="480"/>
          <w:marRight w:val="0"/>
          <w:marTop w:val="0"/>
          <w:marBottom w:val="0"/>
          <w:divBdr>
            <w:top w:val="none" w:sz="0" w:space="0" w:color="auto"/>
            <w:left w:val="none" w:sz="0" w:space="0" w:color="auto"/>
            <w:bottom w:val="none" w:sz="0" w:space="0" w:color="auto"/>
            <w:right w:val="none" w:sz="0" w:space="0" w:color="auto"/>
          </w:divBdr>
        </w:div>
        <w:div w:id="1535967441">
          <w:marLeft w:val="480"/>
          <w:marRight w:val="0"/>
          <w:marTop w:val="0"/>
          <w:marBottom w:val="0"/>
          <w:divBdr>
            <w:top w:val="none" w:sz="0" w:space="0" w:color="auto"/>
            <w:left w:val="none" w:sz="0" w:space="0" w:color="auto"/>
            <w:bottom w:val="none" w:sz="0" w:space="0" w:color="auto"/>
            <w:right w:val="none" w:sz="0" w:space="0" w:color="auto"/>
          </w:divBdr>
        </w:div>
        <w:div w:id="2103914636">
          <w:marLeft w:val="480"/>
          <w:marRight w:val="0"/>
          <w:marTop w:val="0"/>
          <w:marBottom w:val="0"/>
          <w:divBdr>
            <w:top w:val="none" w:sz="0" w:space="0" w:color="auto"/>
            <w:left w:val="none" w:sz="0" w:space="0" w:color="auto"/>
            <w:bottom w:val="none" w:sz="0" w:space="0" w:color="auto"/>
            <w:right w:val="none" w:sz="0" w:space="0" w:color="auto"/>
          </w:divBdr>
        </w:div>
        <w:div w:id="496380985">
          <w:marLeft w:val="480"/>
          <w:marRight w:val="0"/>
          <w:marTop w:val="0"/>
          <w:marBottom w:val="0"/>
          <w:divBdr>
            <w:top w:val="none" w:sz="0" w:space="0" w:color="auto"/>
            <w:left w:val="none" w:sz="0" w:space="0" w:color="auto"/>
            <w:bottom w:val="none" w:sz="0" w:space="0" w:color="auto"/>
            <w:right w:val="none" w:sz="0" w:space="0" w:color="auto"/>
          </w:divBdr>
        </w:div>
        <w:div w:id="1239948204">
          <w:marLeft w:val="480"/>
          <w:marRight w:val="0"/>
          <w:marTop w:val="0"/>
          <w:marBottom w:val="0"/>
          <w:divBdr>
            <w:top w:val="none" w:sz="0" w:space="0" w:color="auto"/>
            <w:left w:val="none" w:sz="0" w:space="0" w:color="auto"/>
            <w:bottom w:val="none" w:sz="0" w:space="0" w:color="auto"/>
            <w:right w:val="none" w:sz="0" w:space="0" w:color="auto"/>
          </w:divBdr>
        </w:div>
        <w:div w:id="823549618">
          <w:marLeft w:val="480"/>
          <w:marRight w:val="0"/>
          <w:marTop w:val="0"/>
          <w:marBottom w:val="0"/>
          <w:divBdr>
            <w:top w:val="none" w:sz="0" w:space="0" w:color="auto"/>
            <w:left w:val="none" w:sz="0" w:space="0" w:color="auto"/>
            <w:bottom w:val="none" w:sz="0" w:space="0" w:color="auto"/>
            <w:right w:val="none" w:sz="0" w:space="0" w:color="auto"/>
          </w:divBdr>
        </w:div>
        <w:div w:id="396705887">
          <w:marLeft w:val="480"/>
          <w:marRight w:val="0"/>
          <w:marTop w:val="0"/>
          <w:marBottom w:val="0"/>
          <w:divBdr>
            <w:top w:val="none" w:sz="0" w:space="0" w:color="auto"/>
            <w:left w:val="none" w:sz="0" w:space="0" w:color="auto"/>
            <w:bottom w:val="none" w:sz="0" w:space="0" w:color="auto"/>
            <w:right w:val="none" w:sz="0" w:space="0" w:color="auto"/>
          </w:divBdr>
        </w:div>
        <w:div w:id="1279990953">
          <w:marLeft w:val="480"/>
          <w:marRight w:val="0"/>
          <w:marTop w:val="0"/>
          <w:marBottom w:val="0"/>
          <w:divBdr>
            <w:top w:val="none" w:sz="0" w:space="0" w:color="auto"/>
            <w:left w:val="none" w:sz="0" w:space="0" w:color="auto"/>
            <w:bottom w:val="none" w:sz="0" w:space="0" w:color="auto"/>
            <w:right w:val="none" w:sz="0" w:space="0" w:color="auto"/>
          </w:divBdr>
        </w:div>
        <w:div w:id="1095129983">
          <w:marLeft w:val="480"/>
          <w:marRight w:val="0"/>
          <w:marTop w:val="0"/>
          <w:marBottom w:val="0"/>
          <w:divBdr>
            <w:top w:val="none" w:sz="0" w:space="0" w:color="auto"/>
            <w:left w:val="none" w:sz="0" w:space="0" w:color="auto"/>
            <w:bottom w:val="none" w:sz="0" w:space="0" w:color="auto"/>
            <w:right w:val="none" w:sz="0" w:space="0" w:color="auto"/>
          </w:divBdr>
        </w:div>
        <w:div w:id="1416395941">
          <w:marLeft w:val="480"/>
          <w:marRight w:val="0"/>
          <w:marTop w:val="0"/>
          <w:marBottom w:val="0"/>
          <w:divBdr>
            <w:top w:val="none" w:sz="0" w:space="0" w:color="auto"/>
            <w:left w:val="none" w:sz="0" w:space="0" w:color="auto"/>
            <w:bottom w:val="none" w:sz="0" w:space="0" w:color="auto"/>
            <w:right w:val="none" w:sz="0" w:space="0" w:color="auto"/>
          </w:divBdr>
        </w:div>
        <w:div w:id="1081608886">
          <w:marLeft w:val="480"/>
          <w:marRight w:val="0"/>
          <w:marTop w:val="0"/>
          <w:marBottom w:val="0"/>
          <w:divBdr>
            <w:top w:val="none" w:sz="0" w:space="0" w:color="auto"/>
            <w:left w:val="none" w:sz="0" w:space="0" w:color="auto"/>
            <w:bottom w:val="none" w:sz="0" w:space="0" w:color="auto"/>
            <w:right w:val="none" w:sz="0" w:space="0" w:color="auto"/>
          </w:divBdr>
        </w:div>
        <w:div w:id="775172906">
          <w:marLeft w:val="480"/>
          <w:marRight w:val="0"/>
          <w:marTop w:val="0"/>
          <w:marBottom w:val="0"/>
          <w:divBdr>
            <w:top w:val="none" w:sz="0" w:space="0" w:color="auto"/>
            <w:left w:val="none" w:sz="0" w:space="0" w:color="auto"/>
            <w:bottom w:val="none" w:sz="0" w:space="0" w:color="auto"/>
            <w:right w:val="none" w:sz="0" w:space="0" w:color="auto"/>
          </w:divBdr>
        </w:div>
        <w:div w:id="465702090">
          <w:marLeft w:val="480"/>
          <w:marRight w:val="0"/>
          <w:marTop w:val="0"/>
          <w:marBottom w:val="0"/>
          <w:divBdr>
            <w:top w:val="none" w:sz="0" w:space="0" w:color="auto"/>
            <w:left w:val="none" w:sz="0" w:space="0" w:color="auto"/>
            <w:bottom w:val="none" w:sz="0" w:space="0" w:color="auto"/>
            <w:right w:val="none" w:sz="0" w:space="0" w:color="auto"/>
          </w:divBdr>
        </w:div>
        <w:div w:id="236406329">
          <w:marLeft w:val="480"/>
          <w:marRight w:val="0"/>
          <w:marTop w:val="0"/>
          <w:marBottom w:val="0"/>
          <w:divBdr>
            <w:top w:val="none" w:sz="0" w:space="0" w:color="auto"/>
            <w:left w:val="none" w:sz="0" w:space="0" w:color="auto"/>
            <w:bottom w:val="none" w:sz="0" w:space="0" w:color="auto"/>
            <w:right w:val="none" w:sz="0" w:space="0" w:color="auto"/>
          </w:divBdr>
        </w:div>
        <w:div w:id="335767551">
          <w:marLeft w:val="480"/>
          <w:marRight w:val="0"/>
          <w:marTop w:val="0"/>
          <w:marBottom w:val="0"/>
          <w:divBdr>
            <w:top w:val="none" w:sz="0" w:space="0" w:color="auto"/>
            <w:left w:val="none" w:sz="0" w:space="0" w:color="auto"/>
            <w:bottom w:val="none" w:sz="0" w:space="0" w:color="auto"/>
            <w:right w:val="none" w:sz="0" w:space="0" w:color="auto"/>
          </w:divBdr>
        </w:div>
        <w:div w:id="1571034324">
          <w:marLeft w:val="480"/>
          <w:marRight w:val="0"/>
          <w:marTop w:val="0"/>
          <w:marBottom w:val="0"/>
          <w:divBdr>
            <w:top w:val="none" w:sz="0" w:space="0" w:color="auto"/>
            <w:left w:val="none" w:sz="0" w:space="0" w:color="auto"/>
            <w:bottom w:val="none" w:sz="0" w:space="0" w:color="auto"/>
            <w:right w:val="none" w:sz="0" w:space="0" w:color="auto"/>
          </w:divBdr>
        </w:div>
        <w:div w:id="672300773">
          <w:marLeft w:val="480"/>
          <w:marRight w:val="0"/>
          <w:marTop w:val="0"/>
          <w:marBottom w:val="0"/>
          <w:divBdr>
            <w:top w:val="none" w:sz="0" w:space="0" w:color="auto"/>
            <w:left w:val="none" w:sz="0" w:space="0" w:color="auto"/>
            <w:bottom w:val="none" w:sz="0" w:space="0" w:color="auto"/>
            <w:right w:val="none" w:sz="0" w:space="0" w:color="auto"/>
          </w:divBdr>
        </w:div>
        <w:div w:id="1866016553">
          <w:marLeft w:val="480"/>
          <w:marRight w:val="0"/>
          <w:marTop w:val="0"/>
          <w:marBottom w:val="0"/>
          <w:divBdr>
            <w:top w:val="none" w:sz="0" w:space="0" w:color="auto"/>
            <w:left w:val="none" w:sz="0" w:space="0" w:color="auto"/>
            <w:bottom w:val="none" w:sz="0" w:space="0" w:color="auto"/>
            <w:right w:val="none" w:sz="0" w:space="0" w:color="auto"/>
          </w:divBdr>
        </w:div>
        <w:div w:id="289478266">
          <w:marLeft w:val="480"/>
          <w:marRight w:val="0"/>
          <w:marTop w:val="0"/>
          <w:marBottom w:val="0"/>
          <w:divBdr>
            <w:top w:val="none" w:sz="0" w:space="0" w:color="auto"/>
            <w:left w:val="none" w:sz="0" w:space="0" w:color="auto"/>
            <w:bottom w:val="none" w:sz="0" w:space="0" w:color="auto"/>
            <w:right w:val="none" w:sz="0" w:space="0" w:color="auto"/>
          </w:divBdr>
        </w:div>
        <w:div w:id="784738081">
          <w:marLeft w:val="480"/>
          <w:marRight w:val="0"/>
          <w:marTop w:val="0"/>
          <w:marBottom w:val="0"/>
          <w:divBdr>
            <w:top w:val="none" w:sz="0" w:space="0" w:color="auto"/>
            <w:left w:val="none" w:sz="0" w:space="0" w:color="auto"/>
            <w:bottom w:val="none" w:sz="0" w:space="0" w:color="auto"/>
            <w:right w:val="none" w:sz="0" w:space="0" w:color="auto"/>
          </w:divBdr>
        </w:div>
        <w:div w:id="1759328246">
          <w:marLeft w:val="480"/>
          <w:marRight w:val="0"/>
          <w:marTop w:val="0"/>
          <w:marBottom w:val="0"/>
          <w:divBdr>
            <w:top w:val="none" w:sz="0" w:space="0" w:color="auto"/>
            <w:left w:val="none" w:sz="0" w:space="0" w:color="auto"/>
            <w:bottom w:val="none" w:sz="0" w:space="0" w:color="auto"/>
            <w:right w:val="none" w:sz="0" w:space="0" w:color="auto"/>
          </w:divBdr>
        </w:div>
        <w:div w:id="292713081">
          <w:marLeft w:val="480"/>
          <w:marRight w:val="0"/>
          <w:marTop w:val="0"/>
          <w:marBottom w:val="0"/>
          <w:divBdr>
            <w:top w:val="none" w:sz="0" w:space="0" w:color="auto"/>
            <w:left w:val="none" w:sz="0" w:space="0" w:color="auto"/>
            <w:bottom w:val="none" w:sz="0" w:space="0" w:color="auto"/>
            <w:right w:val="none" w:sz="0" w:space="0" w:color="auto"/>
          </w:divBdr>
        </w:div>
        <w:div w:id="1080786725">
          <w:marLeft w:val="480"/>
          <w:marRight w:val="0"/>
          <w:marTop w:val="0"/>
          <w:marBottom w:val="0"/>
          <w:divBdr>
            <w:top w:val="none" w:sz="0" w:space="0" w:color="auto"/>
            <w:left w:val="none" w:sz="0" w:space="0" w:color="auto"/>
            <w:bottom w:val="none" w:sz="0" w:space="0" w:color="auto"/>
            <w:right w:val="none" w:sz="0" w:space="0" w:color="auto"/>
          </w:divBdr>
        </w:div>
        <w:div w:id="533082656">
          <w:marLeft w:val="480"/>
          <w:marRight w:val="0"/>
          <w:marTop w:val="0"/>
          <w:marBottom w:val="0"/>
          <w:divBdr>
            <w:top w:val="none" w:sz="0" w:space="0" w:color="auto"/>
            <w:left w:val="none" w:sz="0" w:space="0" w:color="auto"/>
            <w:bottom w:val="none" w:sz="0" w:space="0" w:color="auto"/>
            <w:right w:val="none" w:sz="0" w:space="0" w:color="auto"/>
          </w:divBdr>
        </w:div>
        <w:div w:id="2128616063">
          <w:marLeft w:val="480"/>
          <w:marRight w:val="0"/>
          <w:marTop w:val="0"/>
          <w:marBottom w:val="0"/>
          <w:divBdr>
            <w:top w:val="none" w:sz="0" w:space="0" w:color="auto"/>
            <w:left w:val="none" w:sz="0" w:space="0" w:color="auto"/>
            <w:bottom w:val="none" w:sz="0" w:space="0" w:color="auto"/>
            <w:right w:val="none" w:sz="0" w:space="0" w:color="auto"/>
          </w:divBdr>
        </w:div>
        <w:div w:id="1491365089">
          <w:marLeft w:val="480"/>
          <w:marRight w:val="0"/>
          <w:marTop w:val="0"/>
          <w:marBottom w:val="0"/>
          <w:divBdr>
            <w:top w:val="none" w:sz="0" w:space="0" w:color="auto"/>
            <w:left w:val="none" w:sz="0" w:space="0" w:color="auto"/>
            <w:bottom w:val="none" w:sz="0" w:space="0" w:color="auto"/>
            <w:right w:val="none" w:sz="0" w:space="0" w:color="auto"/>
          </w:divBdr>
        </w:div>
        <w:div w:id="906959414">
          <w:marLeft w:val="480"/>
          <w:marRight w:val="0"/>
          <w:marTop w:val="0"/>
          <w:marBottom w:val="0"/>
          <w:divBdr>
            <w:top w:val="none" w:sz="0" w:space="0" w:color="auto"/>
            <w:left w:val="none" w:sz="0" w:space="0" w:color="auto"/>
            <w:bottom w:val="none" w:sz="0" w:space="0" w:color="auto"/>
            <w:right w:val="none" w:sz="0" w:space="0" w:color="auto"/>
          </w:divBdr>
        </w:div>
        <w:div w:id="2074768854">
          <w:marLeft w:val="480"/>
          <w:marRight w:val="0"/>
          <w:marTop w:val="0"/>
          <w:marBottom w:val="0"/>
          <w:divBdr>
            <w:top w:val="none" w:sz="0" w:space="0" w:color="auto"/>
            <w:left w:val="none" w:sz="0" w:space="0" w:color="auto"/>
            <w:bottom w:val="none" w:sz="0" w:space="0" w:color="auto"/>
            <w:right w:val="none" w:sz="0" w:space="0" w:color="auto"/>
          </w:divBdr>
        </w:div>
        <w:div w:id="500970886">
          <w:marLeft w:val="480"/>
          <w:marRight w:val="0"/>
          <w:marTop w:val="0"/>
          <w:marBottom w:val="0"/>
          <w:divBdr>
            <w:top w:val="none" w:sz="0" w:space="0" w:color="auto"/>
            <w:left w:val="none" w:sz="0" w:space="0" w:color="auto"/>
            <w:bottom w:val="none" w:sz="0" w:space="0" w:color="auto"/>
            <w:right w:val="none" w:sz="0" w:space="0" w:color="auto"/>
          </w:divBdr>
        </w:div>
        <w:div w:id="164636775">
          <w:marLeft w:val="480"/>
          <w:marRight w:val="0"/>
          <w:marTop w:val="0"/>
          <w:marBottom w:val="0"/>
          <w:divBdr>
            <w:top w:val="none" w:sz="0" w:space="0" w:color="auto"/>
            <w:left w:val="none" w:sz="0" w:space="0" w:color="auto"/>
            <w:bottom w:val="none" w:sz="0" w:space="0" w:color="auto"/>
            <w:right w:val="none" w:sz="0" w:space="0" w:color="auto"/>
          </w:divBdr>
        </w:div>
        <w:div w:id="554003368">
          <w:marLeft w:val="480"/>
          <w:marRight w:val="0"/>
          <w:marTop w:val="0"/>
          <w:marBottom w:val="0"/>
          <w:divBdr>
            <w:top w:val="none" w:sz="0" w:space="0" w:color="auto"/>
            <w:left w:val="none" w:sz="0" w:space="0" w:color="auto"/>
            <w:bottom w:val="none" w:sz="0" w:space="0" w:color="auto"/>
            <w:right w:val="none" w:sz="0" w:space="0" w:color="auto"/>
          </w:divBdr>
        </w:div>
        <w:div w:id="1010327270">
          <w:marLeft w:val="480"/>
          <w:marRight w:val="0"/>
          <w:marTop w:val="0"/>
          <w:marBottom w:val="0"/>
          <w:divBdr>
            <w:top w:val="none" w:sz="0" w:space="0" w:color="auto"/>
            <w:left w:val="none" w:sz="0" w:space="0" w:color="auto"/>
            <w:bottom w:val="none" w:sz="0" w:space="0" w:color="auto"/>
            <w:right w:val="none" w:sz="0" w:space="0" w:color="auto"/>
          </w:divBdr>
        </w:div>
        <w:div w:id="2089882826">
          <w:marLeft w:val="480"/>
          <w:marRight w:val="0"/>
          <w:marTop w:val="0"/>
          <w:marBottom w:val="0"/>
          <w:divBdr>
            <w:top w:val="none" w:sz="0" w:space="0" w:color="auto"/>
            <w:left w:val="none" w:sz="0" w:space="0" w:color="auto"/>
            <w:bottom w:val="none" w:sz="0" w:space="0" w:color="auto"/>
            <w:right w:val="none" w:sz="0" w:space="0" w:color="auto"/>
          </w:divBdr>
        </w:div>
        <w:div w:id="529758130">
          <w:marLeft w:val="480"/>
          <w:marRight w:val="0"/>
          <w:marTop w:val="0"/>
          <w:marBottom w:val="0"/>
          <w:divBdr>
            <w:top w:val="none" w:sz="0" w:space="0" w:color="auto"/>
            <w:left w:val="none" w:sz="0" w:space="0" w:color="auto"/>
            <w:bottom w:val="none" w:sz="0" w:space="0" w:color="auto"/>
            <w:right w:val="none" w:sz="0" w:space="0" w:color="auto"/>
          </w:divBdr>
        </w:div>
        <w:div w:id="185142353">
          <w:marLeft w:val="480"/>
          <w:marRight w:val="0"/>
          <w:marTop w:val="0"/>
          <w:marBottom w:val="0"/>
          <w:divBdr>
            <w:top w:val="none" w:sz="0" w:space="0" w:color="auto"/>
            <w:left w:val="none" w:sz="0" w:space="0" w:color="auto"/>
            <w:bottom w:val="none" w:sz="0" w:space="0" w:color="auto"/>
            <w:right w:val="none" w:sz="0" w:space="0" w:color="auto"/>
          </w:divBdr>
        </w:div>
        <w:div w:id="1661884024">
          <w:marLeft w:val="480"/>
          <w:marRight w:val="0"/>
          <w:marTop w:val="0"/>
          <w:marBottom w:val="0"/>
          <w:divBdr>
            <w:top w:val="none" w:sz="0" w:space="0" w:color="auto"/>
            <w:left w:val="none" w:sz="0" w:space="0" w:color="auto"/>
            <w:bottom w:val="none" w:sz="0" w:space="0" w:color="auto"/>
            <w:right w:val="none" w:sz="0" w:space="0" w:color="auto"/>
          </w:divBdr>
        </w:div>
        <w:div w:id="463278964">
          <w:marLeft w:val="480"/>
          <w:marRight w:val="0"/>
          <w:marTop w:val="0"/>
          <w:marBottom w:val="0"/>
          <w:divBdr>
            <w:top w:val="none" w:sz="0" w:space="0" w:color="auto"/>
            <w:left w:val="none" w:sz="0" w:space="0" w:color="auto"/>
            <w:bottom w:val="none" w:sz="0" w:space="0" w:color="auto"/>
            <w:right w:val="none" w:sz="0" w:space="0" w:color="auto"/>
          </w:divBdr>
        </w:div>
        <w:div w:id="693652568">
          <w:marLeft w:val="480"/>
          <w:marRight w:val="0"/>
          <w:marTop w:val="0"/>
          <w:marBottom w:val="0"/>
          <w:divBdr>
            <w:top w:val="none" w:sz="0" w:space="0" w:color="auto"/>
            <w:left w:val="none" w:sz="0" w:space="0" w:color="auto"/>
            <w:bottom w:val="none" w:sz="0" w:space="0" w:color="auto"/>
            <w:right w:val="none" w:sz="0" w:space="0" w:color="auto"/>
          </w:divBdr>
        </w:div>
        <w:div w:id="409735914">
          <w:marLeft w:val="480"/>
          <w:marRight w:val="0"/>
          <w:marTop w:val="0"/>
          <w:marBottom w:val="0"/>
          <w:divBdr>
            <w:top w:val="none" w:sz="0" w:space="0" w:color="auto"/>
            <w:left w:val="none" w:sz="0" w:space="0" w:color="auto"/>
            <w:bottom w:val="none" w:sz="0" w:space="0" w:color="auto"/>
            <w:right w:val="none" w:sz="0" w:space="0" w:color="auto"/>
          </w:divBdr>
        </w:div>
        <w:div w:id="1247576003">
          <w:marLeft w:val="480"/>
          <w:marRight w:val="0"/>
          <w:marTop w:val="0"/>
          <w:marBottom w:val="0"/>
          <w:divBdr>
            <w:top w:val="none" w:sz="0" w:space="0" w:color="auto"/>
            <w:left w:val="none" w:sz="0" w:space="0" w:color="auto"/>
            <w:bottom w:val="none" w:sz="0" w:space="0" w:color="auto"/>
            <w:right w:val="none" w:sz="0" w:space="0" w:color="auto"/>
          </w:divBdr>
        </w:div>
        <w:div w:id="1595550825">
          <w:marLeft w:val="480"/>
          <w:marRight w:val="0"/>
          <w:marTop w:val="0"/>
          <w:marBottom w:val="0"/>
          <w:divBdr>
            <w:top w:val="none" w:sz="0" w:space="0" w:color="auto"/>
            <w:left w:val="none" w:sz="0" w:space="0" w:color="auto"/>
            <w:bottom w:val="none" w:sz="0" w:space="0" w:color="auto"/>
            <w:right w:val="none" w:sz="0" w:space="0" w:color="auto"/>
          </w:divBdr>
        </w:div>
        <w:div w:id="456872500">
          <w:marLeft w:val="480"/>
          <w:marRight w:val="0"/>
          <w:marTop w:val="0"/>
          <w:marBottom w:val="0"/>
          <w:divBdr>
            <w:top w:val="none" w:sz="0" w:space="0" w:color="auto"/>
            <w:left w:val="none" w:sz="0" w:space="0" w:color="auto"/>
            <w:bottom w:val="none" w:sz="0" w:space="0" w:color="auto"/>
            <w:right w:val="none" w:sz="0" w:space="0" w:color="auto"/>
          </w:divBdr>
        </w:div>
        <w:div w:id="1149829392">
          <w:marLeft w:val="480"/>
          <w:marRight w:val="0"/>
          <w:marTop w:val="0"/>
          <w:marBottom w:val="0"/>
          <w:divBdr>
            <w:top w:val="none" w:sz="0" w:space="0" w:color="auto"/>
            <w:left w:val="none" w:sz="0" w:space="0" w:color="auto"/>
            <w:bottom w:val="none" w:sz="0" w:space="0" w:color="auto"/>
            <w:right w:val="none" w:sz="0" w:space="0" w:color="auto"/>
          </w:divBdr>
        </w:div>
        <w:div w:id="596984845">
          <w:marLeft w:val="480"/>
          <w:marRight w:val="0"/>
          <w:marTop w:val="0"/>
          <w:marBottom w:val="0"/>
          <w:divBdr>
            <w:top w:val="none" w:sz="0" w:space="0" w:color="auto"/>
            <w:left w:val="none" w:sz="0" w:space="0" w:color="auto"/>
            <w:bottom w:val="none" w:sz="0" w:space="0" w:color="auto"/>
            <w:right w:val="none" w:sz="0" w:space="0" w:color="auto"/>
          </w:divBdr>
        </w:div>
        <w:div w:id="109250810">
          <w:marLeft w:val="480"/>
          <w:marRight w:val="0"/>
          <w:marTop w:val="0"/>
          <w:marBottom w:val="0"/>
          <w:divBdr>
            <w:top w:val="none" w:sz="0" w:space="0" w:color="auto"/>
            <w:left w:val="none" w:sz="0" w:space="0" w:color="auto"/>
            <w:bottom w:val="none" w:sz="0" w:space="0" w:color="auto"/>
            <w:right w:val="none" w:sz="0" w:space="0" w:color="auto"/>
          </w:divBdr>
        </w:div>
        <w:div w:id="1405761874">
          <w:marLeft w:val="480"/>
          <w:marRight w:val="0"/>
          <w:marTop w:val="0"/>
          <w:marBottom w:val="0"/>
          <w:divBdr>
            <w:top w:val="none" w:sz="0" w:space="0" w:color="auto"/>
            <w:left w:val="none" w:sz="0" w:space="0" w:color="auto"/>
            <w:bottom w:val="none" w:sz="0" w:space="0" w:color="auto"/>
            <w:right w:val="none" w:sz="0" w:space="0" w:color="auto"/>
          </w:divBdr>
        </w:div>
        <w:div w:id="46297570">
          <w:marLeft w:val="480"/>
          <w:marRight w:val="0"/>
          <w:marTop w:val="0"/>
          <w:marBottom w:val="0"/>
          <w:divBdr>
            <w:top w:val="none" w:sz="0" w:space="0" w:color="auto"/>
            <w:left w:val="none" w:sz="0" w:space="0" w:color="auto"/>
            <w:bottom w:val="none" w:sz="0" w:space="0" w:color="auto"/>
            <w:right w:val="none" w:sz="0" w:space="0" w:color="auto"/>
          </w:divBdr>
        </w:div>
        <w:div w:id="870459812">
          <w:marLeft w:val="480"/>
          <w:marRight w:val="0"/>
          <w:marTop w:val="0"/>
          <w:marBottom w:val="0"/>
          <w:divBdr>
            <w:top w:val="none" w:sz="0" w:space="0" w:color="auto"/>
            <w:left w:val="none" w:sz="0" w:space="0" w:color="auto"/>
            <w:bottom w:val="none" w:sz="0" w:space="0" w:color="auto"/>
            <w:right w:val="none" w:sz="0" w:space="0" w:color="auto"/>
          </w:divBdr>
        </w:div>
        <w:div w:id="538123754">
          <w:marLeft w:val="480"/>
          <w:marRight w:val="0"/>
          <w:marTop w:val="0"/>
          <w:marBottom w:val="0"/>
          <w:divBdr>
            <w:top w:val="none" w:sz="0" w:space="0" w:color="auto"/>
            <w:left w:val="none" w:sz="0" w:space="0" w:color="auto"/>
            <w:bottom w:val="none" w:sz="0" w:space="0" w:color="auto"/>
            <w:right w:val="none" w:sz="0" w:space="0" w:color="auto"/>
          </w:divBdr>
        </w:div>
        <w:div w:id="62068618">
          <w:marLeft w:val="480"/>
          <w:marRight w:val="0"/>
          <w:marTop w:val="0"/>
          <w:marBottom w:val="0"/>
          <w:divBdr>
            <w:top w:val="none" w:sz="0" w:space="0" w:color="auto"/>
            <w:left w:val="none" w:sz="0" w:space="0" w:color="auto"/>
            <w:bottom w:val="none" w:sz="0" w:space="0" w:color="auto"/>
            <w:right w:val="none" w:sz="0" w:space="0" w:color="auto"/>
          </w:divBdr>
        </w:div>
        <w:div w:id="1479767579">
          <w:marLeft w:val="480"/>
          <w:marRight w:val="0"/>
          <w:marTop w:val="0"/>
          <w:marBottom w:val="0"/>
          <w:divBdr>
            <w:top w:val="none" w:sz="0" w:space="0" w:color="auto"/>
            <w:left w:val="none" w:sz="0" w:space="0" w:color="auto"/>
            <w:bottom w:val="none" w:sz="0" w:space="0" w:color="auto"/>
            <w:right w:val="none" w:sz="0" w:space="0" w:color="auto"/>
          </w:divBdr>
        </w:div>
        <w:div w:id="264655802">
          <w:marLeft w:val="480"/>
          <w:marRight w:val="0"/>
          <w:marTop w:val="0"/>
          <w:marBottom w:val="0"/>
          <w:divBdr>
            <w:top w:val="none" w:sz="0" w:space="0" w:color="auto"/>
            <w:left w:val="none" w:sz="0" w:space="0" w:color="auto"/>
            <w:bottom w:val="none" w:sz="0" w:space="0" w:color="auto"/>
            <w:right w:val="none" w:sz="0" w:space="0" w:color="auto"/>
          </w:divBdr>
        </w:div>
        <w:div w:id="1894657342">
          <w:marLeft w:val="480"/>
          <w:marRight w:val="0"/>
          <w:marTop w:val="0"/>
          <w:marBottom w:val="0"/>
          <w:divBdr>
            <w:top w:val="none" w:sz="0" w:space="0" w:color="auto"/>
            <w:left w:val="none" w:sz="0" w:space="0" w:color="auto"/>
            <w:bottom w:val="none" w:sz="0" w:space="0" w:color="auto"/>
            <w:right w:val="none" w:sz="0" w:space="0" w:color="auto"/>
          </w:divBdr>
        </w:div>
        <w:div w:id="1198196974">
          <w:marLeft w:val="480"/>
          <w:marRight w:val="0"/>
          <w:marTop w:val="0"/>
          <w:marBottom w:val="0"/>
          <w:divBdr>
            <w:top w:val="none" w:sz="0" w:space="0" w:color="auto"/>
            <w:left w:val="none" w:sz="0" w:space="0" w:color="auto"/>
            <w:bottom w:val="none" w:sz="0" w:space="0" w:color="auto"/>
            <w:right w:val="none" w:sz="0" w:space="0" w:color="auto"/>
          </w:divBdr>
        </w:div>
        <w:div w:id="681591502">
          <w:marLeft w:val="480"/>
          <w:marRight w:val="0"/>
          <w:marTop w:val="0"/>
          <w:marBottom w:val="0"/>
          <w:divBdr>
            <w:top w:val="none" w:sz="0" w:space="0" w:color="auto"/>
            <w:left w:val="none" w:sz="0" w:space="0" w:color="auto"/>
            <w:bottom w:val="none" w:sz="0" w:space="0" w:color="auto"/>
            <w:right w:val="none" w:sz="0" w:space="0" w:color="auto"/>
          </w:divBdr>
        </w:div>
        <w:div w:id="532234880">
          <w:marLeft w:val="480"/>
          <w:marRight w:val="0"/>
          <w:marTop w:val="0"/>
          <w:marBottom w:val="0"/>
          <w:divBdr>
            <w:top w:val="none" w:sz="0" w:space="0" w:color="auto"/>
            <w:left w:val="none" w:sz="0" w:space="0" w:color="auto"/>
            <w:bottom w:val="none" w:sz="0" w:space="0" w:color="auto"/>
            <w:right w:val="none" w:sz="0" w:space="0" w:color="auto"/>
          </w:divBdr>
        </w:div>
        <w:div w:id="482891902">
          <w:marLeft w:val="480"/>
          <w:marRight w:val="0"/>
          <w:marTop w:val="0"/>
          <w:marBottom w:val="0"/>
          <w:divBdr>
            <w:top w:val="none" w:sz="0" w:space="0" w:color="auto"/>
            <w:left w:val="none" w:sz="0" w:space="0" w:color="auto"/>
            <w:bottom w:val="none" w:sz="0" w:space="0" w:color="auto"/>
            <w:right w:val="none" w:sz="0" w:space="0" w:color="auto"/>
          </w:divBdr>
        </w:div>
        <w:div w:id="335812016">
          <w:marLeft w:val="480"/>
          <w:marRight w:val="0"/>
          <w:marTop w:val="0"/>
          <w:marBottom w:val="0"/>
          <w:divBdr>
            <w:top w:val="none" w:sz="0" w:space="0" w:color="auto"/>
            <w:left w:val="none" w:sz="0" w:space="0" w:color="auto"/>
            <w:bottom w:val="none" w:sz="0" w:space="0" w:color="auto"/>
            <w:right w:val="none" w:sz="0" w:space="0" w:color="auto"/>
          </w:divBdr>
        </w:div>
        <w:div w:id="944919224">
          <w:marLeft w:val="480"/>
          <w:marRight w:val="0"/>
          <w:marTop w:val="0"/>
          <w:marBottom w:val="0"/>
          <w:divBdr>
            <w:top w:val="none" w:sz="0" w:space="0" w:color="auto"/>
            <w:left w:val="none" w:sz="0" w:space="0" w:color="auto"/>
            <w:bottom w:val="none" w:sz="0" w:space="0" w:color="auto"/>
            <w:right w:val="none" w:sz="0" w:space="0" w:color="auto"/>
          </w:divBdr>
        </w:div>
        <w:div w:id="1134953901">
          <w:marLeft w:val="480"/>
          <w:marRight w:val="0"/>
          <w:marTop w:val="0"/>
          <w:marBottom w:val="0"/>
          <w:divBdr>
            <w:top w:val="none" w:sz="0" w:space="0" w:color="auto"/>
            <w:left w:val="none" w:sz="0" w:space="0" w:color="auto"/>
            <w:bottom w:val="none" w:sz="0" w:space="0" w:color="auto"/>
            <w:right w:val="none" w:sz="0" w:space="0" w:color="auto"/>
          </w:divBdr>
        </w:div>
        <w:div w:id="1308316173">
          <w:marLeft w:val="480"/>
          <w:marRight w:val="0"/>
          <w:marTop w:val="0"/>
          <w:marBottom w:val="0"/>
          <w:divBdr>
            <w:top w:val="none" w:sz="0" w:space="0" w:color="auto"/>
            <w:left w:val="none" w:sz="0" w:space="0" w:color="auto"/>
            <w:bottom w:val="none" w:sz="0" w:space="0" w:color="auto"/>
            <w:right w:val="none" w:sz="0" w:space="0" w:color="auto"/>
          </w:divBdr>
        </w:div>
        <w:div w:id="308168937">
          <w:marLeft w:val="480"/>
          <w:marRight w:val="0"/>
          <w:marTop w:val="0"/>
          <w:marBottom w:val="0"/>
          <w:divBdr>
            <w:top w:val="none" w:sz="0" w:space="0" w:color="auto"/>
            <w:left w:val="none" w:sz="0" w:space="0" w:color="auto"/>
            <w:bottom w:val="none" w:sz="0" w:space="0" w:color="auto"/>
            <w:right w:val="none" w:sz="0" w:space="0" w:color="auto"/>
          </w:divBdr>
        </w:div>
        <w:div w:id="1089085534">
          <w:marLeft w:val="480"/>
          <w:marRight w:val="0"/>
          <w:marTop w:val="0"/>
          <w:marBottom w:val="0"/>
          <w:divBdr>
            <w:top w:val="none" w:sz="0" w:space="0" w:color="auto"/>
            <w:left w:val="none" w:sz="0" w:space="0" w:color="auto"/>
            <w:bottom w:val="none" w:sz="0" w:space="0" w:color="auto"/>
            <w:right w:val="none" w:sz="0" w:space="0" w:color="auto"/>
          </w:divBdr>
        </w:div>
        <w:div w:id="2023700898">
          <w:marLeft w:val="480"/>
          <w:marRight w:val="0"/>
          <w:marTop w:val="0"/>
          <w:marBottom w:val="0"/>
          <w:divBdr>
            <w:top w:val="none" w:sz="0" w:space="0" w:color="auto"/>
            <w:left w:val="none" w:sz="0" w:space="0" w:color="auto"/>
            <w:bottom w:val="none" w:sz="0" w:space="0" w:color="auto"/>
            <w:right w:val="none" w:sz="0" w:space="0" w:color="auto"/>
          </w:divBdr>
        </w:div>
        <w:div w:id="2096123942">
          <w:marLeft w:val="480"/>
          <w:marRight w:val="0"/>
          <w:marTop w:val="0"/>
          <w:marBottom w:val="0"/>
          <w:divBdr>
            <w:top w:val="none" w:sz="0" w:space="0" w:color="auto"/>
            <w:left w:val="none" w:sz="0" w:space="0" w:color="auto"/>
            <w:bottom w:val="none" w:sz="0" w:space="0" w:color="auto"/>
            <w:right w:val="none" w:sz="0" w:space="0" w:color="auto"/>
          </w:divBdr>
        </w:div>
        <w:div w:id="680934722">
          <w:marLeft w:val="480"/>
          <w:marRight w:val="0"/>
          <w:marTop w:val="0"/>
          <w:marBottom w:val="0"/>
          <w:divBdr>
            <w:top w:val="none" w:sz="0" w:space="0" w:color="auto"/>
            <w:left w:val="none" w:sz="0" w:space="0" w:color="auto"/>
            <w:bottom w:val="none" w:sz="0" w:space="0" w:color="auto"/>
            <w:right w:val="none" w:sz="0" w:space="0" w:color="auto"/>
          </w:divBdr>
        </w:div>
        <w:div w:id="1776287977">
          <w:marLeft w:val="480"/>
          <w:marRight w:val="0"/>
          <w:marTop w:val="0"/>
          <w:marBottom w:val="0"/>
          <w:divBdr>
            <w:top w:val="none" w:sz="0" w:space="0" w:color="auto"/>
            <w:left w:val="none" w:sz="0" w:space="0" w:color="auto"/>
            <w:bottom w:val="none" w:sz="0" w:space="0" w:color="auto"/>
            <w:right w:val="none" w:sz="0" w:space="0" w:color="auto"/>
          </w:divBdr>
        </w:div>
      </w:divsChild>
    </w:div>
    <w:div w:id="798063596">
      <w:bodyDiv w:val="1"/>
      <w:marLeft w:val="0"/>
      <w:marRight w:val="0"/>
      <w:marTop w:val="0"/>
      <w:marBottom w:val="0"/>
      <w:divBdr>
        <w:top w:val="none" w:sz="0" w:space="0" w:color="auto"/>
        <w:left w:val="none" w:sz="0" w:space="0" w:color="auto"/>
        <w:bottom w:val="none" w:sz="0" w:space="0" w:color="auto"/>
        <w:right w:val="none" w:sz="0" w:space="0" w:color="auto"/>
      </w:divBdr>
    </w:div>
    <w:div w:id="798301745">
      <w:bodyDiv w:val="1"/>
      <w:marLeft w:val="0"/>
      <w:marRight w:val="0"/>
      <w:marTop w:val="0"/>
      <w:marBottom w:val="0"/>
      <w:divBdr>
        <w:top w:val="none" w:sz="0" w:space="0" w:color="auto"/>
        <w:left w:val="none" w:sz="0" w:space="0" w:color="auto"/>
        <w:bottom w:val="none" w:sz="0" w:space="0" w:color="auto"/>
        <w:right w:val="none" w:sz="0" w:space="0" w:color="auto"/>
      </w:divBdr>
    </w:div>
    <w:div w:id="798374082">
      <w:bodyDiv w:val="1"/>
      <w:marLeft w:val="0"/>
      <w:marRight w:val="0"/>
      <w:marTop w:val="0"/>
      <w:marBottom w:val="0"/>
      <w:divBdr>
        <w:top w:val="none" w:sz="0" w:space="0" w:color="auto"/>
        <w:left w:val="none" w:sz="0" w:space="0" w:color="auto"/>
        <w:bottom w:val="none" w:sz="0" w:space="0" w:color="auto"/>
        <w:right w:val="none" w:sz="0" w:space="0" w:color="auto"/>
      </w:divBdr>
    </w:div>
    <w:div w:id="798376267">
      <w:bodyDiv w:val="1"/>
      <w:marLeft w:val="0"/>
      <w:marRight w:val="0"/>
      <w:marTop w:val="0"/>
      <w:marBottom w:val="0"/>
      <w:divBdr>
        <w:top w:val="none" w:sz="0" w:space="0" w:color="auto"/>
        <w:left w:val="none" w:sz="0" w:space="0" w:color="auto"/>
        <w:bottom w:val="none" w:sz="0" w:space="0" w:color="auto"/>
        <w:right w:val="none" w:sz="0" w:space="0" w:color="auto"/>
      </w:divBdr>
    </w:div>
    <w:div w:id="799305528">
      <w:bodyDiv w:val="1"/>
      <w:marLeft w:val="0"/>
      <w:marRight w:val="0"/>
      <w:marTop w:val="0"/>
      <w:marBottom w:val="0"/>
      <w:divBdr>
        <w:top w:val="none" w:sz="0" w:space="0" w:color="auto"/>
        <w:left w:val="none" w:sz="0" w:space="0" w:color="auto"/>
        <w:bottom w:val="none" w:sz="0" w:space="0" w:color="auto"/>
        <w:right w:val="none" w:sz="0" w:space="0" w:color="auto"/>
      </w:divBdr>
    </w:div>
    <w:div w:id="799610674">
      <w:bodyDiv w:val="1"/>
      <w:marLeft w:val="0"/>
      <w:marRight w:val="0"/>
      <w:marTop w:val="0"/>
      <w:marBottom w:val="0"/>
      <w:divBdr>
        <w:top w:val="none" w:sz="0" w:space="0" w:color="auto"/>
        <w:left w:val="none" w:sz="0" w:space="0" w:color="auto"/>
        <w:bottom w:val="none" w:sz="0" w:space="0" w:color="auto"/>
        <w:right w:val="none" w:sz="0" w:space="0" w:color="auto"/>
      </w:divBdr>
    </w:div>
    <w:div w:id="799689163">
      <w:bodyDiv w:val="1"/>
      <w:marLeft w:val="0"/>
      <w:marRight w:val="0"/>
      <w:marTop w:val="0"/>
      <w:marBottom w:val="0"/>
      <w:divBdr>
        <w:top w:val="none" w:sz="0" w:space="0" w:color="auto"/>
        <w:left w:val="none" w:sz="0" w:space="0" w:color="auto"/>
        <w:bottom w:val="none" w:sz="0" w:space="0" w:color="auto"/>
        <w:right w:val="none" w:sz="0" w:space="0" w:color="auto"/>
      </w:divBdr>
    </w:div>
    <w:div w:id="799692214">
      <w:bodyDiv w:val="1"/>
      <w:marLeft w:val="0"/>
      <w:marRight w:val="0"/>
      <w:marTop w:val="0"/>
      <w:marBottom w:val="0"/>
      <w:divBdr>
        <w:top w:val="none" w:sz="0" w:space="0" w:color="auto"/>
        <w:left w:val="none" w:sz="0" w:space="0" w:color="auto"/>
        <w:bottom w:val="none" w:sz="0" w:space="0" w:color="auto"/>
        <w:right w:val="none" w:sz="0" w:space="0" w:color="auto"/>
      </w:divBdr>
    </w:div>
    <w:div w:id="799759740">
      <w:bodyDiv w:val="1"/>
      <w:marLeft w:val="0"/>
      <w:marRight w:val="0"/>
      <w:marTop w:val="0"/>
      <w:marBottom w:val="0"/>
      <w:divBdr>
        <w:top w:val="none" w:sz="0" w:space="0" w:color="auto"/>
        <w:left w:val="none" w:sz="0" w:space="0" w:color="auto"/>
        <w:bottom w:val="none" w:sz="0" w:space="0" w:color="auto"/>
        <w:right w:val="none" w:sz="0" w:space="0" w:color="auto"/>
      </w:divBdr>
    </w:div>
    <w:div w:id="799878364">
      <w:bodyDiv w:val="1"/>
      <w:marLeft w:val="0"/>
      <w:marRight w:val="0"/>
      <w:marTop w:val="0"/>
      <w:marBottom w:val="0"/>
      <w:divBdr>
        <w:top w:val="none" w:sz="0" w:space="0" w:color="auto"/>
        <w:left w:val="none" w:sz="0" w:space="0" w:color="auto"/>
        <w:bottom w:val="none" w:sz="0" w:space="0" w:color="auto"/>
        <w:right w:val="none" w:sz="0" w:space="0" w:color="auto"/>
      </w:divBdr>
    </w:div>
    <w:div w:id="799956013">
      <w:bodyDiv w:val="1"/>
      <w:marLeft w:val="0"/>
      <w:marRight w:val="0"/>
      <w:marTop w:val="0"/>
      <w:marBottom w:val="0"/>
      <w:divBdr>
        <w:top w:val="none" w:sz="0" w:space="0" w:color="auto"/>
        <w:left w:val="none" w:sz="0" w:space="0" w:color="auto"/>
        <w:bottom w:val="none" w:sz="0" w:space="0" w:color="auto"/>
        <w:right w:val="none" w:sz="0" w:space="0" w:color="auto"/>
      </w:divBdr>
      <w:divsChild>
        <w:div w:id="1016689505">
          <w:marLeft w:val="480"/>
          <w:marRight w:val="0"/>
          <w:marTop w:val="0"/>
          <w:marBottom w:val="0"/>
          <w:divBdr>
            <w:top w:val="none" w:sz="0" w:space="0" w:color="auto"/>
            <w:left w:val="none" w:sz="0" w:space="0" w:color="auto"/>
            <w:bottom w:val="none" w:sz="0" w:space="0" w:color="auto"/>
            <w:right w:val="none" w:sz="0" w:space="0" w:color="auto"/>
          </w:divBdr>
        </w:div>
        <w:div w:id="1210915952">
          <w:marLeft w:val="480"/>
          <w:marRight w:val="0"/>
          <w:marTop w:val="0"/>
          <w:marBottom w:val="0"/>
          <w:divBdr>
            <w:top w:val="none" w:sz="0" w:space="0" w:color="auto"/>
            <w:left w:val="none" w:sz="0" w:space="0" w:color="auto"/>
            <w:bottom w:val="none" w:sz="0" w:space="0" w:color="auto"/>
            <w:right w:val="none" w:sz="0" w:space="0" w:color="auto"/>
          </w:divBdr>
        </w:div>
        <w:div w:id="961301697">
          <w:marLeft w:val="480"/>
          <w:marRight w:val="0"/>
          <w:marTop w:val="0"/>
          <w:marBottom w:val="0"/>
          <w:divBdr>
            <w:top w:val="none" w:sz="0" w:space="0" w:color="auto"/>
            <w:left w:val="none" w:sz="0" w:space="0" w:color="auto"/>
            <w:bottom w:val="none" w:sz="0" w:space="0" w:color="auto"/>
            <w:right w:val="none" w:sz="0" w:space="0" w:color="auto"/>
          </w:divBdr>
        </w:div>
        <w:div w:id="254749047">
          <w:marLeft w:val="480"/>
          <w:marRight w:val="0"/>
          <w:marTop w:val="0"/>
          <w:marBottom w:val="0"/>
          <w:divBdr>
            <w:top w:val="none" w:sz="0" w:space="0" w:color="auto"/>
            <w:left w:val="none" w:sz="0" w:space="0" w:color="auto"/>
            <w:bottom w:val="none" w:sz="0" w:space="0" w:color="auto"/>
            <w:right w:val="none" w:sz="0" w:space="0" w:color="auto"/>
          </w:divBdr>
        </w:div>
        <w:div w:id="1269193193">
          <w:marLeft w:val="480"/>
          <w:marRight w:val="0"/>
          <w:marTop w:val="0"/>
          <w:marBottom w:val="0"/>
          <w:divBdr>
            <w:top w:val="none" w:sz="0" w:space="0" w:color="auto"/>
            <w:left w:val="none" w:sz="0" w:space="0" w:color="auto"/>
            <w:bottom w:val="none" w:sz="0" w:space="0" w:color="auto"/>
            <w:right w:val="none" w:sz="0" w:space="0" w:color="auto"/>
          </w:divBdr>
        </w:div>
        <w:div w:id="1248927420">
          <w:marLeft w:val="480"/>
          <w:marRight w:val="0"/>
          <w:marTop w:val="0"/>
          <w:marBottom w:val="0"/>
          <w:divBdr>
            <w:top w:val="none" w:sz="0" w:space="0" w:color="auto"/>
            <w:left w:val="none" w:sz="0" w:space="0" w:color="auto"/>
            <w:bottom w:val="none" w:sz="0" w:space="0" w:color="auto"/>
            <w:right w:val="none" w:sz="0" w:space="0" w:color="auto"/>
          </w:divBdr>
        </w:div>
        <w:div w:id="1362436962">
          <w:marLeft w:val="480"/>
          <w:marRight w:val="0"/>
          <w:marTop w:val="0"/>
          <w:marBottom w:val="0"/>
          <w:divBdr>
            <w:top w:val="none" w:sz="0" w:space="0" w:color="auto"/>
            <w:left w:val="none" w:sz="0" w:space="0" w:color="auto"/>
            <w:bottom w:val="none" w:sz="0" w:space="0" w:color="auto"/>
            <w:right w:val="none" w:sz="0" w:space="0" w:color="auto"/>
          </w:divBdr>
        </w:div>
        <w:div w:id="1141507825">
          <w:marLeft w:val="480"/>
          <w:marRight w:val="0"/>
          <w:marTop w:val="0"/>
          <w:marBottom w:val="0"/>
          <w:divBdr>
            <w:top w:val="none" w:sz="0" w:space="0" w:color="auto"/>
            <w:left w:val="none" w:sz="0" w:space="0" w:color="auto"/>
            <w:bottom w:val="none" w:sz="0" w:space="0" w:color="auto"/>
            <w:right w:val="none" w:sz="0" w:space="0" w:color="auto"/>
          </w:divBdr>
        </w:div>
        <w:div w:id="1637680489">
          <w:marLeft w:val="480"/>
          <w:marRight w:val="0"/>
          <w:marTop w:val="0"/>
          <w:marBottom w:val="0"/>
          <w:divBdr>
            <w:top w:val="none" w:sz="0" w:space="0" w:color="auto"/>
            <w:left w:val="none" w:sz="0" w:space="0" w:color="auto"/>
            <w:bottom w:val="none" w:sz="0" w:space="0" w:color="auto"/>
            <w:right w:val="none" w:sz="0" w:space="0" w:color="auto"/>
          </w:divBdr>
        </w:div>
        <w:div w:id="1211914683">
          <w:marLeft w:val="480"/>
          <w:marRight w:val="0"/>
          <w:marTop w:val="0"/>
          <w:marBottom w:val="0"/>
          <w:divBdr>
            <w:top w:val="none" w:sz="0" w:space="0" w:color="auto"/>
            <w:left w:val="none" w:sz="0" w:space="0" w:color="auto"/>
            <w:bottom w:val="none" w:sz="0" w:space="0" w:color="auto"/>
            <w:right w:val="none" w:sz="0" w:space="0" w:color="auto"/>
          </w:divBdr>
        </w:div>
        <w:div w:id="967590803">
          <w:marLeft w:val="480"/>
          <w:marRight w:val="0"/>
          <w:marTop w:val="0"/>
          <w:marBottom w:val="0"/>
          <w:divBdr>
            <w:top w:val="none" w:sz="0" w:space="0" w:color="auto"/>
            <w:left w:val="none" w:sz="0" w:space="0" w:color="auto"/>
            <w:bottom w:val="none" w:sz="0" w:space="0" w:color="auto"/>
            <w:right w:val="none" w:sz="0" w:space="0" w:color="auto"/>
          </w:divBdr>
        </w:div>
        <w:div w:id="340160814">
          <w:marLeft w:val="480"/>
          <w:marRight w:val="0"/>
          <w:marTop w:val="0"/>
          <w:marBottom w:val="0"/>
          <w:divBdr>
            <w:top w:val="none" w:sz="0" w:space="0" w:color="auto"/>
            <w:left w:val="none" w:sz="0" w:space="0" w:color="auto"/>
            <w:bottom w:val="none" w:sz="0" w:space="0" w:color="auto"/>
            <w:right w:val="none" w:sz="0" w:space="0" w:color="auto"/>
          </w:divBdr>
        </w:div>
        <w:div w:id="1670063950">
          <w:marLeft w:val="480"/>
          <w:marRight w:val="0"/>
          <w:marTop w:val="0"/>
          <w:marBottom w:val="0"/>
          <w:divBdr>
            <w:top w:val="none" w:sz="0" w:space="0" w:color="auto"/>
            <w:left w:val="none" w:sz="0" w:space="0" w:color="auto"/>
            <w:bottom w:val="none" w:sz="0" w:space="0" w:color="auto"/>
            <w:right w:val="none" w:sz="0" w:space="0" w:color="auto"/>
          </w:divBdr>
        </w:div>
        <w:div w:id="1871992425">
          <w:marLeft w:val="480"/>
          <w:marRight w:val="0"/>
          <w:marTop w:val="0"/>
          <w:marBottom w:val="0"/>
          <w:divBdr>
            <w:top w:val="none" w:sz="0" w:space="0" w:color="auto"/>
            <w:left w:val="none" w:sz="0" w:space="0" w:color="auto"/>
            <w:bottom w:val="none" w:sz="0" w:space="0" w:color="auto"/>
            <w:right w:val="none" w:sz="0" w:space="0" w:color="auto"/>
          </w:divBdr>
        </w:div>
        <w:div w:id="1155341429">
          <w:marLeft w:val="480"/>
          <w:marRight w:val="0"/>
          <w:marTop w:val="0"/>
          <w:marBottom w:val="0"/>
          <w:divBdr>
            <w:top w:val="none" w:sz="0" w:space="0" w:color="auto"/>
            <w:left w:val="none" w:sz="0" w:space="0" w:color="auto"/>
            <w:bottom w:val="none" w:sz="0" w:space="0" w:color="auto"/>
            <w:right w:val="none" w:sz="0" w:space="0" w:color="auto"/>
          </w:divBdr>
        </w:div>
        <w:div w:id="112527552">
          <w:marLeft w:val="480"/>
          <w:marRight w:val="0"/>
          <w:marTop w:val="0"/>
          <w:marBottom w:val="0"/>
          <w:divBdr>
            <w:top w:val="none" w:sz="0" w:space="0" w:color="auto"/>
            <w:left w:val="none" w:sz="0" w:space="0" w:color="auto"/>
            <w:bottom w:val="none" w:sz="0" w:space="0" w:color="auto"/>
            <w:right w:val="none" w:sz="0" w:space="0" w:color="auto"/>
          </w:divBdr>
        </w:div>
        <w:div w:id="1163854164">
          <w:marLeft w:val="480"/>
          <w:marRight w:val="0"/>
          <w:marTop w:val="0"/>
          <w:marBottom w:val="0"/>
          <w:divBdr>
            <w:top w:val="none" w:sz="0" w:space="0" w:color="auto"/>
            <w:left w:val="none" w:sz="0" w:space="0" w:color="auto"/>
            <w:bottom w:val="none" w:sz="0" w:space="0" w:color="auto"/>
            <w:right w:val="none" w:sz="0" w:space="0" w:color="auto"/>
          </w:divBdr>
        </w:div>
        <w:div w:id="324208843">
          <w:marLeft w:val="480"/>
          <w:marRight w:val="0"/>
          <w:marTop w:val="0"/>
          <w:marBottom w:val="0"/>
          <w:divBdr>
            <w:top w:val="none" w:sz="0" w:space="0" w:color="auto"/>
            <w:left w:val="none" w:sz="0" w:space="0" w:color="auto"/>
            <w:bottom w:val="none" w:sz="0" w:space="0" w:color="auto"/>
            <w:right w:val="none" w:sz="0" w:space="0" w:color="auto"/>
          </w:divBdr>
        </w:div>
        <w:div w:id="1737320451">
          <w:marLeft w:val="480"/>
          <w:marRight w:val="0"/>
          <w:marTop w:val="0"/>
          <w:marBottom w:val="0"/>
          <w:divBdr>
            <w:top w:val="none" w:sz="0" w:space="0" w:color="auto"/>
            <w:left w:val="none" w:sz="0" w:space="0" w:color="auto"/>
            <w:bottom w:val="none" w:sz="0" w:space="0" w:color="auto"/>
            <w:right w:val="none" w:sz="0" w:space="0" w:color="auto"/>
          </w:divBdr>
        </w:div>
        <w:div w:id="1955751283">
          <w:marLeft w:val="480"/>
          <w:marRight w:val="0"/>
          <w:marTop w:val="0"/>
          <w:marBottom w:val="0"/>
          <w:divBdr>
            <w:top w:val="none" w:sz="0" w:space="0" w:color="auto"/>
            <w:left w:val="none" w:sz="0" w:space="0" w:color="auto"/>
            <w:bottom w:val="none" w:sz="0" w:space="0" w:color="auto"/>
            <w:right w:val="none" w:sz="0" w:space="0" w:color="auto"/>
          </w:divBdr>
        </w:div>
        <w:div w:id="491071585">
          <w:marLeft w:val="480"/>
          <w:marRight w:val="0"/>
          <w:marTop w:val="0"/>
          <w:marBottom w:val="0"/>
          <w:divBdr>
            <w:top w:val="none" w:sz="0" w:space="0" w:color="auto"/>
            <w:left w:val="none" w:sz="0" w:space="0" w:color="auto"/>
            <w:bottom w:val="none" w:sz="0" w:space="0" w:color="auto"/>
            <w:right w:val="none" w:sz="0" w:space="0" w:color="auto"/>
          </w:divBdr>
        </w:div>
        <w:div w:id="300963872">
          <w:marLeft w:val="480"/>
          <w:marRight w:val="0"/>
          <w:marTop w:val="0"/>
          <w:marBottom w:val="0"/>
          <w:divBdr>
            <w:top w:val="none" w:sz="0" w:space="0" w:color="auto"/>
            <w:left w:val="none" w:sz="0" w:space="0" w:color="auto"/>
            <w:bottom w:val="none" w:sz="0" w:space="0" w:color="auto"/>
            <w:right w:val="none" w:sz="0" w:space="0" w:color="auto"/>
          </w:divBdr>
        </w:div>
        <w:div w:id="1317031915">
          <w:marLeft w:val="480"/>
          <w:marRight w:val="0"/>
          <w:marTop w:val="0"/>
          <w:marBottom w:val="0"/>
          <w:divBdr>
            <w:top w:val="none" w:sz="0" w:space="0" w:color="auto"/>
            <w:left w:val="none" w:sz="0" w:space="0" w:color="auto"/>
            <w:bottom w:val="none" w:sz="0" w:space="0" w:color="auto"/>
            <w:right w:val="none" w:sz="0" w:space="0" w:color="auto"/>
          </w:divBdr>
        </w:div>
        <w:div w:id="1591353901">
          <w:marLeft w:val="480"/>
          <w:marRight w:val="0"/>
          <w:marTop w:val="0"/>
          <w:marBottom w:val="0"/>
          <w:divBdr>
            <w:top w:val="none" w:sz="0" w:space="0" w:color="auto"/>
            <w:left w:val="none" w:sz="0" w:space="0" w:color="auto"/>
            <w:bottom w:val="none" w:sz="0" w:space="0" w:color="auto"/>
            <w:right w:val="none" w:sz="0" w:space="0" w:color="auto"/>
          </w:divBdr>
        </w:div>
        <w:div w:id="2126534145">
          <w:marLeft w:val="480"/>
          <w:marRight w:val="0"/>
          <w:marTop w:val="0"/>
          <w:marBottom w:val="0"/>
          <w:divBdr>
            <w:top w:val="none" w:sz="0" w:space="0" w:color="auto"/>
            <w:left w:val="none" w:sz="0" w:space="0" w:color="auto"/>
            <w:bottom w:val="none" w:sz="0" w:space="0" w:color="auto"/>
            <w:right w:val="none" w:sz="0" w:space="0" w:color="auto"/>
          </w:divBdr>
        </w:div>
        <w:div w:id="186912577">
          <w:marLeft w:val="480"/>
          <w:marRight w:val="0"/>
          <w:marTop w:val="0"/>
          <w:marBottom w:val="0"/>
          <w:divBdr>
            <w:top w:val="none" w:sz="0" w:space="0" w:color="auto"/>
            <w:left w:val="none" w:sz="0" w:space="0" w:color="auto"/>
            <w:bottom w:val="none" w:sz="0" w:space="0" w:color="auto"/>
            <w:right w:val="none" w:sz="0" w:space="0" w:color="auto"/>
          </w:divBdr>
        </w:div>
        <w:div w:id="1442454441">
          <w:marLeft w:val="480"/>
          <w:marRight w:val="0"/>
          <w:marTop w:val="0"/>
          <w:marBottom w:val="0"/>
          <w:divBdr>
            <w:top w:val="none" w:sz="0" w:space="0" w:color="auto"/>
            <w:left w:val="none" w:sz="0" w:space="0" w:color="auto"/>
            <w:bottom w:val="none" w:sz="0" w:space="0" w:color="auto"/>
            <w:right w:val="none" w:sz="0" w:space="0" w:color="auto"/>
          </w:divBdr>
        </w:div>
        <w:div w:id="597373542">
          <w:marLeft w:val="480"/>
          <w:marRight w:val="0"/>
          <w:marTop w:val="0"/>
          <w:marBottom w:val="0"/>
          <w:divBdr>
            <w:top w:val="none" w:sz="0" w:space="0" w:color="auto"/>
            <w:left w:val="none" w:sz="0" w:space="0" w:color="auto"/>
            <w:bottom w:val="none" w:sz="0" w:space="0" w:color="auto"/>
            <w:right w:val="none" w:sz="0" w:space="0" w:color="auto"/>
          </w:divBdr>
        </w:div>
        <w:div w:id="701059316">
          <w:marLeft w:val="480"/>
          <w:marRight w:val="0"/>
          <w:marTop w:val="0"/>
          <w:marBottom w:val="0"/>
          <w:divBdr>
            <w:top w:val="none" w:sz="0" w:space="0" w:color="auto"/>
            <w:left w:val="none" w:sz="0" w:space="0" w:color="auto"/>
            <w:bottom w:val="none" w:sz="0" w:space="0" w:color="auto"/>
            <w:right w:val="none" w:sz="0" w:space="0" w:color="auto"/>
          </w:divBdr>
        </w:div>
        <w:div w:id="1102919655">
          <w:marLeft w:val="480"/>
          <w:marRight w:val="0"/>
          <w:marTop w:val="0"/>
          <w:marBottom w:val="0"/>
          <w:divBdr>
            <w:top w:val="none" w:sz="0" w:space="0" w:color="auto"/>
            <w:left w:val="none" w:sz="0" w:space="0" w:color="auto"/>
            <w:bottom w:val="none" w:sz="0" w:space="0" w:color="auto"/>
            <w:right w:val="none" w:sz="0" w:space="0" w:color="auto"/>
          </w:divBdr>
        </w:div>
        <w:div w:id="1572227802">
          <w:marLeft w:val="480"/>
          <w:marRight w:val="0"/>
          <w:marTop w:val="0"/>
          <w:marBottom w:val="0"/>
          <w:divBdr>
            <w:top w:val="none" w:sz="0" w:space="0" w:color="auto"/>
            <w:left w:val="none" w:sz="0" w:space="0" w:color="auto"/>
            <w:bottom w:val="none" w:sz="0" w:space="0" w:color="auto"/>
            <w:right w:val="none" w:sz="0" w:space="0" w:color="auto"/>
          </w:divBdr>
        </w:div>
        <w:div w:id="1592396499">
          <w:marLeft w:val="480"/>
          <w:marRight w:val="0"/>
          <w:marTop w:val="0"/>
          <w:marBottom w:val="0"/>
          <w:divBdr>
            <w:top w:val="none" w:sz="0" w:space="0" w:color="auto"/>
            <w:left w:val="none" w:sz="0" w:space="0" w:color="auto"/>
            <w:bottom w:val="none" w:sz="0" w:space="0" w:color="auto"/>
            <w:right w:val="none" w:sz="0" w:space="0" w:color="auto"/>
          </w:divBdr>
        </w:div>
        <w:div w:id="2006351844">
          <w:marLeft w:val="480"/>
          <w:marRight w:val="0"/>
          <w:marTop w:val="0"/>
          <w:marBottom w:val="0"/>
          <w:divBdr>
            <w:top w:val="none" w:sz="0" w:space="0" w:color="auto"/>
            <w:left w:val="none" w:sz="0" w:space="0" w:color="auto"/>
            <w:bottom w:val="none" w:sz="0" w:space="0" w:color="auto"/>
            <w:right w:val="none" w:sz="0" w:space="0" w:color="auto"/>
          </w:divBdr>
        </w:div>
        <w:div w:id="1113481460">
          <w:marLeft w:val="480"/>
          <w:marRight w:val="0"/>
          <w:marTop w:val="0"/>
          <w:marBottom w:val="0"/>
          <w:divBdr>
            <w:top w:val="none" w:sz="0" w:space="0" w:color="auto"/>
            <w:left w:val="none" w:sz="0" w:space="0" w:color="auto"/>
            <w:bottom w:val="none" w:sz="0" w:space="0" w:color="auto"/>
            <w:right w:val="none" w:sz="0" w:space="0" w:color="auto"/>
          </w:divBdr>
        </w:div>
        <w:div w:id="1047101190">
          <w:marLeft w:val="480"/>
          <w:marRight w:val="0"/>
          <w:marTop w:val="0"/>
          <w:marBottom w:val="0"/>
          <w:divBdr>
            <w:top w:val="none" w:sz="0" w:space="0" w:color="auto"/>
            <w:left w:val="none" w:sz="0" w:space="0" w:color="auto"/>
            <w:bottom w:val="none" w:sz="0" w:space="0" w:color="auto"/>
            <w:right w:val="none" w:sz="0" w:space="0" w:color="auto"/>
          </w:divBdr>
        </w:div>
        <w:div w:id="771244929">
          <w:marLeft w:val="480"/>
          <w:marRight w:val="0"/>
          <w:marTop w:val="0"/>
          <w:marBottom w:val="0"/>
          <w:divBdr>
            <w:top w:val="none" w:sz="0" w:space="0" w:color="auto"/>
            <w:left w:val="none" w:sz="0" w:space="0" w:color="auto"/>
            <w:bottom w:val="none" w:sz="0" w:space="0" w:color="auto"/>
            <w:right w:val="none" w:sz="0" w:space="0" w:color="auto"/>
          </w:divBdr>
        </w:div>
        <w:div w:id="1430345637">
          <w:marLeft w:val="480"/>
          <w:marRight w:val="0"/>
          <w:marTop w:val="0"/>
          <w:marBottom w:val="0"/>
          <w:divBdr>
            <w:top w:val="none" w:sz="0" w:space="0" w:color="auto"/>
            <w:left w:val="none" w:sz="0" w:space="0" w:color="auto"/>
            <w:bottom w:val="none" w:sz="0" w:space="0" w:color="auto"/>
            <w:right w:val="none" w:sz="0" w:space="0" w:color="auto"/>
          </w:divBdr>
        </w:div>
        <w:div w:id="845171001">
          <w:marLeft w:val="480"/>
          <w:marRight w:val="0"/>
          <w:marTop w:val="0"/>
          <w:marBottom w:val="0"/>
          <w:divBdr>
            <w:top w:val="none" w:sz="0" w:space="0" w:color="auto"/>
            <w:left w:val="none" w:sz="0" w:space="0" w:color="auto"/>
            <w:bottom w:val="none" w:sz="0" w:space="0" w:color="auto"/>
            <w:right w:val="none" w:sz="0" w:space="0" w:color="auto"/>
          </w:divBdr>
        </w:div>
        <w:div w:id="1064720193">
          <w:marLeft w:val="480"/>
          <w:marRight w:val="0"/>
          <w:marTop w:val="0"/>
          <w:marBottom w:val="0"/>
          <w:divBdr>
            <w:top w:val="none" w:sz="0" w:space="0" w:color="auto"/>
            <w:left w:val="none" w:sz="0" w:space="0" w:color="auto"/>
            <w:bottom w:val="none" w:sz="0" w:space="0" w:color="auto"/>
            <w:right w:val="none" w:sz="0" w:space="0" w:color="auto"/>
          </w:divBdr>
        </w:div>
        <w:div w:id="790706241">
          <w:marLeft w:val="480"/>
          <w:marRight w:val="0"/>
          <w:marTop w:val="0"/>
          <w:marBottom w:val="0"/>
          <w:divBdr>
            <w:top w:val="none" w:sz="0" w:space="0" w:color="auto"/>
            <w:left w:val="none" w:sz="0" w:space="0" w:color="auto"/>
            <w:bottom w:val="none" w:sz="0" w:space="0" w:color="auto"/>
            <w:right w:val="none" w:sz="0" w:space="0" w:color="auto"/>
          </w:divBdr>
        </w:div>
        <w:div w:id="94059423">
          <w:marLeft w:val="480"/>
          <w:marRight w:val="0"/>
          <w:marTop w:val="0"/>
          <w:marBottom w:val="0"/>
          <w:divBdr>
            <w:top w:val="none" w:sz="0" w:space="0" w:color="auto"/>
            <w:left w:val="none" w:sz="0" w:space="0" w:color="auto"/>
            <w:bottom w:val="none" w:sz="0" w:space="0" w:color="auto"/>
            <w:right w:val="none" w:sz="0" w:space="0" w:color="auto"/>
          </w:divBdr>
        </w:div>
        <w:div w:id="394090400">
          <w:marLeft w:val="480"/>
          <w:marRight w:val="0"/>
          <w:marTop w:val="0"/>
          <w:marBottom w:val="0"/>
          <w:divBdr>
            <w:top w:val="none" w:sz="0" w:space="0" w:color="auto"/>
            <w:left w:val="none" w:sz="0" w:space="0" w:color="auto"/>
            <w:bottom w:val="none" w:sz="0" w:space="0" w:color="auto"/>
            <w:right w:val="none" w:sz="0" w:space="0" w:color="auto"/>
          </w:divBdr>
        </w:div>
        <w:div w:id="1762144901">
          <w:marLeft w:val="480"/>
          <w:marRight w:val="0"/>
          <w:marTop w:val="0"/>
          <w:marBottom w:val="0"/>
          <w:divBdr>
            <w:top w:val="none" w:sz="0" w:space="0" w:color="auto"/>
            <w:left w:val="none" w:sz="0" w:space="0" w:color="auto"/>
            <w:bottom w:val="none" w:sz="0" w:space="0" w:color="auto"/>
            <w:right w:val="none" w:sz="0" w:space="0" w:color="auto"/>
          </w:divBdr>
        </w:div>
        <w:div w:id="628895841">
          <w:marLeft w:val="480"/>
          <w:marRight w:val="0"/>
          <w:marTop w:val="0"/>
          <w:marBottom w:val="0"/>
          <w:divBdr>
            <w:top w:val="none" w:sz="0" w:space="0" w:color="auto"/>
            <w:left w:val="none" w:sz="0" w:space="0" w:color="auto"/>
            <w:bottom w:val="none" w:sz="0" w:space="0" w:color="auto"/>
            <w:right w:val="none" w:sz="0" w:space="0" w:color="auto"/>
          </w:divBdr>
        </w:div>
        <w:div w:id="652610458">
          <w:marLeft w:val="480"/>
          <w:marRight w:val="0"/>
          <w:marTop w:val="0"/>
          <w:marBottom w:val="0"/>
          <w:divBdr>
            <w:top w:val="none" w:sz="0" w:space="0" w:color="auto"/>
            <w:left w:val="none" w:sz="0" w:space="0" w:color="auto"/>
            <w:bottom w:val="none" w:sz="0" w:space="0" w:color="auto"/>
            <w:right w:val="none" w:sz="0" w:space="0" w:color="auto"/>
          </w:divBdr>
        </w:div>
        <w:div w:id="1058240694">
          <w:marLeft w:val="480"/>
          <w:marRight w:val="0"/>
          <w:marTop w:val="0"/>
          <w:marBottom w:val="0"/>
          <w:divBdr>
            <w:top w:val="none" w:sz="0" w:space="0" w:color="auto"/>
            <w:left w:val="none" w:sz="0" w:space="0" w:color="auto"/>
            <w:bottom w:val="none" w:sz="0" w:space="0" w:color="auto"/>
            <w:right w:val="none" w:sz="0" w:space="0" w:color="auto"/>
          </w:divBdr>
        </w:div>
        <w:div w:id="773985976">
          <w:marLeft w:val="480"/>
          <w:marRight w:val="0"/>
          <w:marTop w:val="0"/>
          <w:marBottom w:val="0"/>
          <w:divBdr>
            <w:top w:val="none" w:sz="0" w:space="0" w:color="auto"/>
            <w:left w:val="none" w:sz="0" w:space="0" w:color="auto"/>
            <w:bottom w:val="none" w:sz="0" w:space="0" w:color="auto"/>
            <w:right w:val="none" w:sz="0" w:space="0" w:color="auto"/>
          </w:divBdr>
        </w:div>
        <w:div w:id="20783255">
          <w:marLeft w:val="480"/>
          <w:marRight w:val="0"/>
          <w:marTop w:val="0"/>
          <w:marBottom w:val="0"/>
          <w:divBdr>
            <w:top w:val="none" w:sz="0" w:space="0" w:color="auto"/>
            <w:left w:val="none" w:sz="0" w:space="0" w:color="auto"/>
            <w:bottom w:val="none" w:sz="0" w:space="0" w:color="auto"/>
            <w:right w:val="none" w:sz="0" w:space="0" w:color="auto"/>
          </w:divBdr>
        </w:div>
        <w:div w:id="484977836">
          <w:marLeft w:val="480"/>
          <w:marRight w:val="0"/>
          <w:marTop w:val="0"/>
          <w:marBottom w:val="0"/>
          <w:divBdr>
            <w:top w:val="none" w:sz="0" w:space="0" w:color="auto"/>
            <w:left w:val="none" w:sz="0" w:space="0" w:color="auto"/>
            <w:bottom w:val="none" w:sz="0" w:space="0" w:color="auto"/>
            <w:right w:val="none" w:sz="0" w:space="0" w:color="auto"/>
          </w:divBdr>
        </w:div>
      </w:divsChild>
    </w:div>
    <w:div w:id="799959941">
      <w:bodyDiv w:val="1"/>
      <w:marLeft w:val="0"/>
      <w:marRight w:val="0"/>
      <w:marTop w:val="0"/>
      <w:marBottom w:val="0"/>
      <w:divBdr>
        <w:top w:val="none" w:sz="0" w:space="0" w:color="auto"/>
        <w:left w:val="none" w:sz="0" w:space="0" w:color="auto"/>
        <w:bottom w:val="none" w:sz="0" w:space="0" w:color="auto"/>
        <w:right w:val="none" w:sz="0" w:space="0" w:color="auto"/>
      </w:divBdr>
    </w:div>
    <w:div w:id="800222442">
      <w:bodyDiv w:val="1"/>
      <w:marLeft w:val="0"/>
      <w:marRight w:val="0"/>
      <w:marTop w:val="0"/>
      <w:marBottom w:val="0"/>
      <w:divBdr>
        <w:top w:val="none" w:sz="0" w:space="0" w:color="auto"/>
        <w:left w:val="none" w:sz="0" w:space="0" w:color="auto"/>
        <w:bottom w:val="none" w:sz="0" w:space="0" w:color="auto"/>
        <w:right w:val="none" w:sz="0" w:space="0" w:color="auto"/>
      </w:divBdr>
    </w:div>
    <w:div w:id="800222960">
      <w:bodyDiv w:val="1"/>
      <w:marLeft w:val="0"/>
      <w:marRight w:val="0"/>
      <w:marTop w:val="0"/>
      <w:marBottom w:val="0"/>
      <w:divBdr>
        <w:top w:val="none" w:sz="0" w:space="0" w:color="auto"/>
        <w:left w:val="none" w:sz="0" w:space="0" w:color="auto"/>
        <w:bottom w:val="none" w:sz="0" w:space="0" w:color="auto"/>
        <w:right w:val="none" w:sz="0" w:space="0" w:color="auto"/>
      </w:divBdr>
    </w:div>
    <w:div w:id="800225831">
      <w:bodyDiv w:val="1"/>
      <w:marLeft w:val="0"/>
      <w:marRight w:val="0"/>
      <w:marTop w:val="0"/>
      <w:marBottom w:val="0"/>
      <w:divBdr>
        <w:top w:val="none" w:sz="0" w:space="0" w:color="auto"/>
        <w:left w:val="none" w:sz="0" w:space="0" w:color="auto"/>
        <w:bottom w:val="none" w:sz="0" w:space="0" w:color="auto"/>
        <w:right w:val="none" w:sz="0" w:space="0" w:color="auto"/>
      </w:divBdr>
    </w:div>
    <w:div w:id="800264798">
      <w:bodyDiv w:val="1"/>
      <w:marLeft w:val="0"/>
      <w:marRight w:val="0"/>
      <w:marTop w:val="0"/>
      <w:marBottom w:val="0"/>
      <w:divBdr>
        <w:top w:val="none" w:sz="0" w:space="0" w:color="auto"/>
        <w:left w:val="none" w:sz="0" w:space="0" w:color="auto"/>
        <w:bottom w:val="none" w:sz="0" w:space="0" w:color="auto"/>
        <w:right w:val="none" w:sz="0" w:space="0" w:color="auto"/>
      </w:divBdr>
    </w:div>
    <w:div w:id="800655565">
      <w:bodyDiv w:val="1"/>
      <w:marLeft w:val="0"/>
      <w:marRight w:val="0"/>
      <w:marTop w:val="0"/>
      <w:marBottom w:val="0"/>
      <w:divBdr>
        <w:top w:val="none" w:sz="0" w:space="0" w:color="auto"/>
        <w:left w:val="none" w:sz="0" w:space="0" w:color="auto"/>
        <w:bottom w:val="none" w:sz="0" w:space="0" w:color="auto"/>
        <w:right w:val="none" w:sz="0" w:space="0" w:color="auto"/>
      </w:divBdr>
    </w:div>
    <w:div w:id="800729055">
      <w:bodyDiv w:val="1"/>
      <w:marLeft w:val="0"/>
      <w:marRight w:val="0"/>
      <w:marTop w:val="0"/>
      <w:marBottom w:val="0"/>
      <w:divBdr>
        <w:top w:val="none" w:sz="0" w:space="0" w:color="auto"/>
        <w:left w:val="none" w:sz="0" w:space="0" w:color="auto"/>
        <w:bottom w:val="none" w:sz="0" w:space="0" w:color="auto"/>
        <w:right w:val="none" w:sz="0" w:space="0" w:color="auto"/>
      </w:divBdr>
    </w:div>
    <w:div w:id="800878098">
      <w:bodyDiv w:val="1"/>
      <w:marLeft w:val="0"/>
      <w:marRight w:val="0"/>
      <w:marTop w:val="0"/>
      <w:marBottom w:val="0"/>
      <w:divBdr>
        <w:top w:val="none" w:sz="0" w:space="0" w:color="auto"/>
        <w:left w:val="none" w:sz="0" w:space="0" w:color="auto"/>
        <w:bottom w:val="none" w:sz="0" w:space="0" w:color="auto"/>
        <w:right w:val="none" w:sz="0" w:space="0" w:color="auto"/>
      </w:divBdr>
    </w:div>
    <w:div w:id="801070684">
      <w:bodyDiv w:val="1"/>
      <w:marLeft w:val="0"/>
      <w:marRight w:val="0"/>
      <w:marTop w:val="0"/>
      <w:marBottom w:val="0"/>
      <w:divBdr>
        <w:top w:val="none" w:sz="0" w:space="0" w:color="auto"/>
        <w:left w:val="none" w:sz="0" w:space="0" w:color="auto"/>
        <w:bottom w:val="none" w:sz="0" w:space="0" w:color="auto"/>
        <w:right w:val="none" w:sz="0" w:space="0" w:color="auto"/>
      </w:divBdr>
    </w:div>
    <w:div w:id="801188972">
      <w:bodyDiv w:val="1"/>
      <w:marLeft w:val="0"/>
      <w:marRight w:val="0"/>
      <w:marTop w:val="0"/>
      <w:marBottom w:val="0"/>
      <w:divBdr>
        <w:top w:val="none" w:sz="0" w:space="0" w:color="auto"/>
        <w:left w:val="none" w:sz="0" w:space="0" w:color="auto"/>
        <w:bottom w:val="none" w:sz="0" w:space="0" w:color="auto"/>
        <w:right w:val="none" w:sz="0" w:space="0" w:color="auto"/>
      </w:divBdr>
    </w:div>
    <w:div w:id="801194747">
      <w:bodyDiv w:val="1"/>
      <w:marLeft w:val="0"/>
      <w:marRight w:val="0"/>
      <w:marTop w:val="0"/>
      <w:marBottom w:val="0"/>
      <w:divBdr>
        <w:top w:val="none" w:sz="0" w:space="0" w:color="auto"/>
        <w:left w:val="none" w:sz="0" w:space="0" w:color="auto"/>
        <w:bottom w:val="none" w:sz="0" w:space="0" w:color="auto"/>
        <w:right w:val="none" w:sz="0" w:space="0" w:color="auto"/>
      </w:divBdr>
    </w:div>
    <w:div w:id="801309266">
      <w:bodyDiv w:val="1"/>
      <w:marLeft w:val="0"/>
      <w:marRight w:val="0"/>
      <w:marTop w:val="0"/>
      <w:marBottom w:val="0"/>
      <w:divBdr>
        <w:top w:val="none" w:sz="0" w:space="0" w:color="auto"/>
        <w:left w:val="none" w:sz="0" w:space="0" w:color="auto"/>
        <w:bottom w:val="none" w:sz="0" w:space="0" w:color="auto"/>
        <w:right w:val="none" w:sz="0" w:space="0" w:color="auto"/>
      </w:divBdr>
    </w:div>
    <w:div w:id="801384205">
      <w:bodyDiv w:val="1"/>
      <w:marLeft w:val="0"/>
      <w:marRight w:val="0"/>
      <w:marTop w:val="0"/>
      <w:marBottom w:val="0"/>
      <w:divBdr>
        <w:top w:val="none" w:sz="0" w:space="0" w:color="auto"/>
        <w:left w:val="none" w:sz="0" w:space="0" w:color="auto"/>
        <w:bottom w:val="none" w:sz="0" w:space="0" w:color="auto"/>
        <w:right w:val="none" w:sz="0" w:space="0" w:color="auto"/>
      </w:divBdr>
    </w:div>
    <w:div w:id="801536245">
      <w:bodyDiv w:val="1"/>
      <w:marLeft w:val="0"/>
      <w:marRight w:val="0"/>
      <w:marTop w:val="0"/>
      <w:marBottom w:val="0"/>
      <w:divBdr>
        <w:top w:val="none" w:sz="0" w:space="0" w:color="auto"/>
        <w:left w:val="none" w:sz="0" w:space="0" w:color="auto"/>
        <w:bottom w:val="none" w:sz="0" w:space="0" w:color="auto"/>
        <w:right w:val="none" w:sz="0" w:space="0" w:color="auto"/>
      </w:divBdr>
    </w:div>
    <w:div w:id="801701904">
      <w:bodyDiv w:val="1"/>
      <w:marLeft w:val="0"/>
      <w:marRight w:val="0"/>
      <w:marTop w:val="0"/>
      <w:marBottom w:val="0"/>
      <w:divBdr>
        <w:top w:val="none" w:sz="0" w:space="0" w:color="auto"/>
        <w:left w:val="none" w:sz="0" w:space="0" w:color="auto"/>
        <w:bottom w:val="none" w:sz="0" w:space="0" w:color="auto"/>
        <w:right w:val="none" w:sz="0" w:space="0" w:color="auto"/>
      </w:divBdr>
      <w:divsChild>
        <w:div w:id="436945693">
          <w:marLeft w:val="480"/>
          <w:marRight w:val="0"/>
          <w:marTop w:val="0"/>
          <w:marBottom w:val="0"/>
          <w:divBdr>
            <w:top w:val="none" w:sz="0" w:space="0" w:color="auto"/>
            <w:left w:val="none" w:sz="0" w:space="0" w:color="auto"/>
            <w:bottom w:val="none" w:sz="0" w:space="0" w:color="auto"/>
            <w:right w:val="none" w:sz="0" w:space="0" w:color="auto"/>
          </w:divBdr>
        </w:div>
        <w:div w:id="481972612">
          <w:marLeft w:val="480"/>
          <w:marRight w:val="0"/>
          <w:marTop w:val="0"/>
          <w:marBottom w:val="0"/>
          <w:divBdr>
            <w:top w:val="none" w:sz="0" w:space="0" w:color="auto"/>
            <w:left w:val="none" w:sz="0" w:space="0" w:color="auto"/>
            <w:bottom w:val="none" w:sz="0" w:space="0" w:color="auto"/>
            <w:right w:val="none" w:sz="0" w:space="0" w:color="auto"/>
          </w:divBdr>
        </w:div>
        <w:div w:id="421685734">
          <w:marLeft w:val="480"/>
          <w:marRight w:val="0"/>
          <w:marTop w:val="0"/>
          <w:marBottom w:val="0"/>
          <w:divBdr>
            <w:top w:val="none" w:sz="0" w:space="0" w:color="auto"/>
            <w:left w:val="none" w:sz="0" w:space="0" w:color="auto"/>
            <w:bottom w:val="none" w:sz="0" w:space="0" w:color="auto"/>
            <w:right w:val="none" w:sz="0" w:space="0" w:color="auto"/>
          </w:divBdr>
        </w:div>
        <w:div w:id="169490865">
          <w:marLeft w:val="480"/>
          <w:marRight w:val="0"/>
          <w:marTop w:val="0"/>
          <w:marBottom w:val="0"/>
          <w:divBdr>
            <w:top w:val="none" w:sz="0" w:space="0" w:color="auto"/>
            <w:left w:val="none" w:sz="0" w:space="0" w:color="auto"/>
            <w:bottom w:val="none" w:sz="0" w:space="0" w:color="auto"/>
            <w:right w:val="none" w:sz="0" w:space="0" w:color="auto"/>
          </w:divBdr>
        </w:div>
        <w:div w:id="518351164">
          <w:marLeft w:val="480"/>
          <w:marRight w:val="0"/>
          <w:marTop w:val="0"/>
          <w:marBottom w:val="0"/>
          <w:divBdr>
            <w:top w:val="none" w:sz="0" w:space="0" w:color="auto"/>
            <w:left w:val="none" w:sz="0" w:space="0" w:color="auto"/>
            <w:bottom w:val="none" w:sz="0" w:space="0" w:color="auto"/>
            <w:right w:val="none" w:sz="0" w:space="0" w:color="auto"/>
          </w:divBdr>
        </w:div>
        <w:div w:id="1031344463">
          <w:marLeft w:val="480"/>
          <w:marRight w:val="0"/>
          <w:marTop w:val="0"/>
          <w:marBottom w:val="0"/>
          <w:divBdr>
            <w:top w:val="none" w:sz="0" w:space="0" w:color="auto"/>
            <w:left w:val="none" w:sz="0" w:space="0" w:color="auto"/>
            <w:bottom w:val="none" w:sz="0" w:space="0" w:color="auto"/>
            <w:right w:val="none" w:sz="0" w:space="0" w:color="auto"/>
          </w:divBdr>
        </w:div>
        <w:div w:id="1961918323">
          <w:marLeft w:val="480"/>
          <w:marRight w:val="0"/>
          <w:marTop w:val="0"/>
          <w:marBottom w:val="0"/>
          <w:divBdr>
            <w:top w:val="none" w:sz="0" w:space="0" w:color="auto"/>
            <w:left w:val="none" w:sz="0" w:space="0" w:color="auto"/>
            <w:bottom w:val="none" w:sz="0" w:space="0" w:color="auto"/>
            <w:right w:val="none" w:sz="0" w:space="0" w:color="auto"/>
          </w:divBdr>
        </w:div>
        <w:div w:id="1400592101">
          <w:marLeft w:val="480"/>
          <w:marRight w:val="0"/>
          <w:marTop w:val="0"/>
          <w:marBottom w:val="0"/>
          <w:divBdr>
            <w:top w:val="none" w:sz="0" w:space="0" w:color="auto"/>
            <w:left w:val="none" w:sz="0" w:space="0" w:color="auto"/>
            <w:bottom w:val="none" w:sz="0" w:space="0" w:color="auto"/>
            <w:right w:val="none" w:sz="0" w:space="0" w:color="auto"/>
          </w:divBdr>
        </w:div>
        <w:div w:id="1667171583">
          <w:marLeft w:val="480"/>
          <w:marRight w:val="0"/>
          <w:marTop w:val="0"/>
          <w:marBottom w:val="0"/>
          <w:divBdr>
            <w:top w:val="none" w:sz="0" w:space="0" w:color="auto"/>
            <w:left w:val="none" w:sz="0" w:space="0" w:color="auto"/>
            <w:bottom w:val="none" w:sz="0" w:space="0" w:color="auto"/>
            <w:right w:val="none" w:sz="0" w:space="0" w:color="auto"/>
          </w:divBdr>
        </w:div>
        <w:div w:id="1584989547">
          <w:marLeft w:val="480"/>
          <w:marRight w:val="0"/>
          <w:marTop w:val="0"/>
          <w:marBottom w:val="0"/>
          <w:divBdr>
            <w:top w:val="none" w:sz="0" w:space="0" w:color="auto"/>
            <w:left w:val="none" w:sz="0" w:space="0" w:color="auto"/>
            <w:bottom w:val="none" w:sz="0" w:space="0" w:color="auto"/>
            <w:right w:val="none" w:sz="0" w:space="0" w:color="auto"/>
          </w:divBdr>
        </w:div>
        <w:div w:id="249776168">
          <w:marLeft w:val="480"/>
          <w:marRight w:val="0"/>
          <w:marTop w:val="0"/>
          <w:marBottom w:val="0"/>
          <w:divBdr>
            <w:top w:val="none" w:sz="0" w:space="0" w:color="auto"/>
            <w:left w:val="none" w:sz="0" w:space="0" w:color="auto"/>
            <w:bottom w:val="none" w:sz="0" w:space="0" w:color="auto"/>
            <w:right w:val="none" w:sz="0" w:space="0" w:color="auto"/>
          </w:divBdr>
        </w:div>
        <w:div w:id="1303921433">
          <w:marLeft w:val="480"/>
          <w:marRight w:val="0"/>
          <w:marTop w:val="0"/>
          <w:marBottom w:val="0"/>
          <w:divBdr>
            <w:top w:val="none" w:sz="0" w:space="0" w:color="auto"/>
            <w:left w:val="none" w:sz="0" w:space="0" w:color="auto"/>
            <w:bottom w:val="none" w:sz="0" w:space="0" w:color="auto"/>
            <w:right w:val="none" w:sz="0" w:space="0" w:color="auto"/>
          </w:divBdr>
        </w:div>
        <w:div w:id="1120494760">
          <w:marLeft w:val="480"/>
          <w:marRight w:val="0"/>
          <w:marTop w:val="0"/>
          <w:marBottom w:val="0"/>
          <w:divBdr>
            <w:top w:val="none" w:sz="0" w:space="0" w:color="auto"/>
            <w:left w:val="none" w:sz="0" w:space="0" w:color="auto"/>
            <w:bottom w:val="none" w:sz="0" w:space="0" w:color="auto"/>
            <w:right w:val="none" w:sz="0" w:space="0" w:color="auto"/>
          </w:divBdr>
        </w:div>
        <w:div w:id="1929927635">
          <w:marLeft w:val="480"/>
          <w:marRight w:val="0"/>
          <w:marTop w:val="0"/>
          <w:marBottom w:val="0"/>
          <w:divBdr>
            <w:top w:val="none" w:sz="0" w:space="0" w:color="auto"/>
            <w:left w:val="none" w:sz="0" w:space="0" w:color="auto"/>
            <w:bottom w:val="none" w:sz="0" w:space="0" w:color="auto"/>
            <w:right w:val="none" w:sz="0" w:space="0" w:color="auto"/>
          </w:divBdr>
        </w:div>
        <w:div w:id="1480270258">
          <w:marLeft w:val="480"/>
          <w:marRight w:val="0"/>
          <w:marTop w:val="0"/>
          <w:marBottom w:val="0"/>
          <w:divBdr>
            <w:top w:val="none" w:sz="0" w:space="0" w:color="auto"/>
            <w:left w:val="none" w:sz="0" w:space="0" w:color="auto"/>
            <w:bottom w:val="none" w:sz="0" w:space="0" w:color="auto"/>
            <w:right w:val="none" w:sz="0" w:space="0" w:color="auto"/>
          </w:divBdr>
        </w:div>
        <w:div w:id="1434931859">
          <w:marLeft w:val="480"/>
          <w:marRight w:val="0"/>
          <w:marTop w:val="0"/>
          <w:marBottom w:val="0"/>
          <w:divBdr>
            <w:top w:val="none" w:sz="0" w:space="0" w:color="auto"/>
            <w:left w:val="none" w:sz="0" w:space="0" w:color="auto"/>
            <w:bottom w:val="none" w:sz="0" w:space="0" w:color="auto"/>
            <w:right w:val="none" w:sz="0" w:space="0" w:color="auto"/>
          </w:divBdr>
        </w:div>
        <w:div w:id="1736203447">
          <w:marLeft w:val="480"/>
          <w:marRight w:val="0"/>
          <w:marTop w:val="0"/>
          <w:marBottom w:val="0"/>
          <w:divBdr>
            <w:top w:val="none" w:sz="0" w:space="0" w:color="auto"/>
            <w:left w:val="none" w:sz="0" w:space="0" w:color="auto"/>
            <w:bottom w:val="none" w:sz="0" w:space="0" w:color="auto"/>
            <w:right w:val="none" w:sz="0" w:space="0" w:color="auto"/>
          </w:divBdr>
        </w:div>
        <w:div w:id="1194072946">
          <w:marLeft w:val="480"/>
          <w:marRight w:val="0"/>
          <w:marTop w:val="0"/>
          <w:marBottom w:val="0"/>
          <w:divBdr>
            <w:top w:val="none" w:sz="0" w:space="0" w:color="auto"/>
            <w:left w:val="none" w:sz="0" w:space="0" w:color="auto"/>
            <w:bottom w:val="none" w:sz="0" w:space="0" w:color="auto"/>
            <w:right w:val="none" w:sz="0" w:space="0" w:color="auto"/>
          </w:divBdr>
        </w:div>
        <w:div w:id="1814063154">
          <w:marLeft w:val="480"/>
          <w:marRight w:val="0"/>
          <w:marTop w:val="0"/>
          <w:marBottom w:val="0"/>
          <w:divBdr>
            <w:top w:val="none" w:sz="0" w:space="0" w:color="auto"/>
            <w:left w:val="none" w:sz="0" w:space="0" w:color="auto"/>
            <w:bottom w:val="none" w:sz="0" w:space="0" w:color="auto"/>
            <w:right w:val="none" w:sz="0" w:space="0" w:color="auto"/>
          </w:divBdr>
        </w:div>
        <w:div w:id="731663437">
          <w:marLeft w:val="480"/>
          <w:marRight w:val="0"/>
          <w:marTop w:val="0"/>
          <w:marBottom w:val="0"/>
          <w:divBdr>
            <w:top w:val="none" w:sz="0" w:space="0" w:color="auto"/>
            <w:left w:val="none" w:sz="0" w:space="0" w:color="auto"/>
            <w:bottom w:val="none" w:sz="0" w:space="0" w:color="auto"/>
            <w:right w:val="none" w:sz="0" w:space="0" w:color="auto"/>
          </w:divBdr>
        </w:div>
        <w:div w:id="1721972996">
          <w:marLeft w:val="480"/>
          <w:marRight w:val="0"/>
          <w:marTop w:val="0"/>
          <w:marBottom w:val="0"/>
          <w:divBdr>
            <w:top w:val="none" w:sz="0" w:space="0" w:color="auto"/>
            <w:left w:val="none" w:sz="0" w:space="0" w:color="auto"/>
            <w:bottom w:val="none" w:sz="0" w:space="0" w:color="auto"/>
            <w:right w:val="none" w:sz="0" w:space="0" w:color="auto"/>
          </w:divBdr>
        </w:div>
        <w:div w:id="1203248092">
          <w:marLeft w:val="480"/>
          <w:marRight w:val="0"/>
          <w:marTop w:val="0"/>
          <w:marBottom w:val="0"/>
          <w:divBdr>
            <w:top w:val="none" w:sz="0" w:space="0" w:color="auto"/>
            <w:left w:val="none" w:sz="0" w:space="0" w:color="auto"/>
            <w:bottom w:val="none" w:sz="0" w:space="0" w:color="auto"/>
            <w:right w:val="none" w:sz="0" w:space="0" w:color="auto"/>
          </w:divBdr>
        </w:div>
        <w:div w:id="1092553100">
          <w:marLeft w:val="480"/>
          <w:marRight w:val="0"/>
          <w:marTop w:val="0"/>
          <w:marBottom w:val="0"/>
          <w:divBdr>
            <w:top w:val="none" w:sz="0" w:space="0" w:color="auto"/>
            <w:left w:val="none" w:sz="0" w:space="0" w:color="auto"/>
            <w:bottom w:val="none" w:sz="0" w:space="0" w:color="auto"/>
            <w:right w:val="none" w:sz="0" w:space="0" w:color="auto"/>
          </w:divBdr>
        </w:div>
        <w:div w:id="194733361">
          <w:marLeft w:val="480"/>
          <w:marRight w:val="0"/>
          <w:marTop w:val="0"/>
          <w:marBottom w:val="0"/>
          <w:divBdr>
            <w:top w:val="none" w:sz="0" w:space="0" w:color="auto"/>
            <w:left w:val="none" w:sz="0" w:space="0" w:color="auto"/>
            <w:bottom w:val="none" w:sz="0" w:space="0" w:color="auto"/>
            <w:right w:val="none" w:sz="0" w:space="0" w:color="auto"/>
          </w:divBdr>
        </w:div>
        <w:div w:id="1683044126">
          <w:marLeft w:val="480"/>
          <w:marRight w:val="0"/>
          <w:marTop w:val="0"/>
          <w:marBottom w:val="0"/>
          <w:divBdr>
            <w:top w:val="none" w:sz="0" w:space="0" w:color="auto"/>
            <w:left w:val="none" w:sz="0" w:space="0" w:color="auto"/>
            <w:bottom w:val="none" w:sz="0" w:space="0" w:color="auto"/>
            <w:right w:val="none" w:sz="0" w:space="0" w:color="auto"/>
          </w:divBdr>
        </w:div>
        <w:div w:id="1816138269">
          <w:marLeft w:val="480"/>
          <w:marRight w:val="0"/>
          <w:marTop w:val="0"/>
          <w:marBottom w:val="0"/>
          <w:divBdr>
            <w:top w:val="none" w:sz="0" w:space="0" w:color="auto"/>
            <w:left w:val="none" w:sz="0" w:space="0" w:color="auto"/>
            <w:bottom w:val="none" w:sz="0" w:space="0" w:color="auto"/>
            <w:right w:val="none" w:sz="0" w:space="0" w:color="auto"/>
          </w:divBdr>
        </w:div>
        <w:div w:id="869875431">
          <w:marLeft w:val="480"/>
          <w:marRight w:val="0"/>
          <w:marTop w:val="0"/>
          <w:marBottom w:val="0"/>
          <w:divBdr>
            <w:top w:val="none" w:sz="0" w:space="0" w:color="auto"/>
            <w:left w:val="none" w:sz="0" w:space="0" w:color="auto"/>
            <w:bottom w:val="none" w:sz="0" w:space="0" w:color="auto"/>
            <w:right w:val="none" w:sz="0" w:space="0" w:color="auto"/>
          </w:divBdr>
        </w:div>
        <w:div w:id="1938517948">
          <w:marLeft w:val="480"/>
          <w:marRight w:val="0"/>
          <w:marTop w:val="0"/>
          <w:marBottom w:val="0"/>
          <w:divBdr>
            <w:top w:val="none" w:sz="0" w:space="0" w:color="auto"/>
            <w:left w:val="none" w:sz="0" w:space="0" w:color="auto"/>
            <w:bottom w:val="none" w:sz="0" w:space="0" w:color="auto"/>
            <w:right w:val="none" w:sz="0" w:space="0" w:color="auto"/>
          </w:divBdr>
        </w:div>
        <w:div w:id="553540946">
          <w:marLeft w:val="480"/>
          <w:marRight w:val="0"/>
          <w:marTop w:val="0"/>
          <w:marBottom w:val="0"/>
          <w:divBdr>
            <w:top w:val="none" w:sz="0" w:space="0" w:color="auto"/>
            <w:left w:val="none" w:sz="0" w:space="0" w:color="auto"/>
            <w:bottom w:val="none" w:sz="0" w:space="0" w:color="auto"/>
            <w:right w:val="none" w:sz="0" w:space="0" w:color="auto"/>
          </w:divBdr>
        </w:div>
        <w:div w:id="242762330">
          <w:marLeft w:val="480"/>
          <w:marRight w:val="0"/>
          <w:marTop w:val="0"/>
          <w:marBottom w:val="0"/>
          <w:divBdr>
            <w:top w:val="none" w:sz="0" w:space="0" w:color="auto"/>
            <w:left w:val="none" w:sz="0" w:space="0" w:color="auto"/>
            <w:bottom w:val="none" w:sz="0" w:space="0" w:color="auto"/>
            <w:right w:val="none" w:sz="0" w:space="0" w:color="auto"/>
          </w:divBdr>
        </w:div>
        <w:div w:id="833107087">
          <w:marLeft w:val="480"/>
          <w:marRight w:val="0"/>
          <w:marTop w:val="0"/>
          <w:marBottom w:val="0"/>
          <w:divBdr>
            <w:top w:val="none" w:sz="0" w:space="0" w:color="auto"/>
            <w:left w:val="none" w:sz="0" w:space="0" w:color="auto"/>
            <w:bottom w:val="none" w:sz="0" w:space="0" w:color="auto"/>
            <w:right w:val="none" w:sz="0" w:space="0" w:color="auto"/>
          </w:divBdr>
        </w:div>
        <w:div w:id="1399599174">
          <w:marLeft w:val="480"/>
          <w:marRight w:val="0"/>
          <w:marTop w:val="0"/>
          <w:marBottom w:val="0"/>
          <w:divBdr>
            <w:top w:val="none" w:sz="0" w:space="0" w:color="auto"/>
            <w:left w:val="none" w:sz="0" w:space="0" w:color="auto"/>
            <w:bottom w:val="none" w:sz="0" w:space="0" w:color="auto"/>
            <w:right w:val="none" w:sz="0" w:space="0" w:color="auto"/>
          </w:divBdr>
        </w:div>
        <w:div w:id="97139069">
          <w:marLeft w:val="480"/>
          <w:marRight w:val="0"/>
          <w:marTop w:val="0"/>
          <w:marBottom w:val="0"/>
          <w:divBdr>
            <w:top w:val="none" w:sz="0" w:space="0" w:color="auto"/>
            <w:left w:val="none" w:sz="0" w:space="0" w:color="auto"/>
            <w:bottom w:val="none" w:sz="0" w:space="0" w:color="auto"/>
            <w:right w:val="none" w:sz="0" w:space="0" w:color="auto"/>
          </w:divBdr>
        </w:div>
        <w:div w:id="1765152055">
          <w:marLeft w:val="480"/>
          <w:marRight w:val="0"/>
          <w:marTop w:val="0"/>
          <w:marBottom w:val="0"/>
          <w:divBdr>
            <w:top w:val="none" w:sz="0" w:space="0" w:color="auto"/>
            <w:left w:val="none" w:sz="0" w:space="0" w:color="auto"/>
            <w:bottom w:val="none" w:sz="0" w:space="0" w:color="auto"/>
            <w:right w:val="none" w:sz="0" w:space="0" w:color="auto"/>
          </w:divBdr>
        </w:div>
        <w:div w:id="699667993">
          <w:marLeft w:val="480"/>
          <w:marRight w:val="0"/>
          <w:marTop w:val="0"/>
          <w:marBottom w:val="0"/>
          <w:divBdr>
            <w:top w:val="none" w:sz="0" w:space="0" w:color="auto"/>
            <w:left w:val="none" w:sz="0" w:space="0" w:color="auto"/>
            <w:bottom w:val="none" w:sz="0" w:space="0" w:color="auto"/>
            <w:right w:val="none" w:sz="0" w:space="0" w:color="auto"/>
          </w:divBdr>
        </w:div>
        <w:div w:id="439103492">
          <w:marLeft w:val="480"/>
          <w:marRight w:val="0"/>
          <w:marTop w:val="0"/>
          <w:marBottom w:val="0"/>
          <w:divBdr>
            <w:top w:val="none" w:sz="0" w:space="0" w:color="auto"/>
            <w:left w:val="none" w:sz="0" w:space="0" w:color="auto"/>
            <w:bottom w:val="none" w:sz="0" w:space="0" w:color="auto"/>
            <w:right w:val="none" w:sz="0" w:space="0" w:color="auto"/>
          </w:divBdr>
        </w:div>
        <w:div w:id="1601177221">
          <w:marLeft w:val="480"/>
          <w:marRight w:val="0"/>
          <w:marTop w:val="0"/>
          <w:marBottom w:val="0"/>
          <w:divBdr>
            <w:top w:val="none" w:sz="0" w:space="0" w:color="auto"/>
            <w:left w:val="none" w:sz="0" w:space="0" w:color="auto"/>
            <w:bottom w:val="none" w:sz="0" w:space="0" w:color="auto"/>
            <w:right w:val="none" w:sz="0" w:space="0" w:color="auto"/>
          </w:divBdr>
        </w:div>
        <w:div w:id="1357389466">
          <w:marLeft w:val="480"/>
          <w:marRight w:val="0"/>
          <w:marTop w:val="0"/>
          <w:marBottom w:val="0"/>
          <w:divBdr>
            <w:top w:val="none" w:sz="0" w:space="0" w:color="auto"/>
            <w:left w:val="none" w:sz="0" w:space="0" w:color="auto"/>
            <w:bottom w:val="none" w:sz="0" w:space="0" w:color="auto"/>
            <w:right w:val="none" w:sz="0" w:space="0" w:color="auto"/>
          </w:divBdr>
        </w:div>
        <w:div w:id="938637700">
          <w:marLeft w:val="480"/>
          <w:marRight w:val="0"/>
          <w:marTop w:val="0"/>
          <w:marBottom w:val="0"/>
          <w:divBdr>
            <w:top w:val="none" w:sz="0" w:space="0" w:color="auto"/>
            <w:left w:val="none" w:sz="0" w:space="0" w:color="auto"/>
            <w:bottom w:val="none" w:sz="0" w:space="0" w:color="auto"/>
            <w:right w:val="none" w:sz="0" w:space="0" w:color="auto"/>
          </w:divBdr>
        </w:div>
        <w:div w:id="125902247">
          <w:marLeft w:val="480"/>
          <w:marRight w:val="0"/>
          <w:marTop w:val="0"/>
          <w:marBottom w:val="0"/>
          <w:divBdr>
            <w:top w:val="none" w:sz="0" w:space="0" w:color="auto"/>
            <w:left w:val="none" w:sz="0" w:space="0" w:color="auto"/>
            <w:bottom w:val="none" w:sz="0" w:space="0" w:color="auto"/>
            <w:right w:val="none" w:sz="0" w:space="0" w:color="auto"/>
          </w:divBdr>
        </w:div>
        <w:div w:id="843939247">
          <w:marLeft w:val="480"/>
          <w:marRight w:val="0"/>
          <w:marTop w:val="0"/>
          <w:marBottom w:val="0"/>
          <w:divBdr>
            <w:top w:val="none" w:sz="0" w:space="0" w:color="auto"/>
            <w:left w:val="none" w:sz="0" w:space="0" w:color="auto"/>
            <w:bottom w:val="none" w:sz="0" w:space="0" w:color="auto"/>
            <w:right w:val="none" w:sz="0" w:space="0" w:color="auto"/>
          </w:divBdr>
        </w:div>
        <w:div w:id="1211770227">
          <w:marLeft w:val="480"/>
          <w:marRight w:val="0"/>
          <w:marTop w:val="0"/>
          <w:marBottom w:val="0"/>
          <w:divBdr>
            <w:top w:val="none" w:sz="0" w:space="0" w:color="auto"/>
            <w:left w:val="none" w:sz="0" w:space="0" w:color="auto"/>
            <w:bottom w:val="none" w:sz="0" w:space="0" w:color="auto"/>
            <w:right w:val="none" w:sz="0" w:space="0" w:color="auto"/>
          </w:divBdr>
        </w:div>
        <w:div w:id="824317825">
          <w:marLeft w:val="480"/>
          <w:marRight w:val="0"/>
          <w:marTop w:val="0"/>
          <w:marBottom w:val="0"/>
          <w:divBdr>
            <w:top w:val="none" w:sz="0" w:space="0" w:color="auto"/>
            <w:left w:val="none" w:sz="0" w:space="0" w:color="auto"/>
            <w:bottom w:val="none" w:sz="0" w:space="0" w:color="auto"/>
            <w:right w:val="none" w:sz="0" w:space="0" w:color="auto"/>
          </w:divBdr>
        </w:div>
        <w:div w:id="74860218">
          <w:marLeft w:val="480"/>
          <w:marRight w:val="0"/>
          <w:marTop w:val="0"/>
          <w:marBottom w:val="0"/>
          <w:divBdr>
            <w:top w:val="none" w:sz="0" w:space="0" w:color="auto"/>
            <w:left w:val="none" w:sz="0" w:space="0" w:color="auto"/>
            <w:bottom w:val="none" w:sz="0" w:space="0" w:color="auto"/>
            <w:right w:val="none" w:sz="0" w:space="0" w:color="auto"/>
          </w:divBdr>
        </w:div>
        <w:div w:id="1075591729">
          <w:marLeft w:val="480"/>
          <w:marRight w:val="0"/>
          <w:marTop w:val="0"/>
          <w:marBottom w:val="0"/>
          <w:divBdr>
            <w:top w:val="none" w:sz="0" w:space="0" w:color="auto"/>
            <w:left w:val="none" w:sz="0" w:space="0" w:color="auto"/>
            <w:bottom w:val="none" w:sz="0" w:space="0" w:color="auto"/>
            <w:right w:val="none" w:sz="0" w:space="0" w:color="auto"/>
          </w:divBdr>
        </w:div>
        <w:div w:id="1163742613">
          <w:marLeft w:val="480"/>
          <w:marRight w:val="0"/>
          <w:marTop w:val="0"/>
          <w:marBottom w:val="0"/>
          <w:divBdr>
            <w:top w:val="none" w:sz="0" w:space="0" w:color="auto"/>
            <w:left w:val="none" w:sz="0" w:space="0" w:color="auto"/>
            <w:bottom w:val="none" w:sz="0" w:space="0" w:color="auto"/>
            <w:right w:val="none" w:sz="0" w:space="0" w:color="auto"/>
          </w:divBdr>
        </w:div>
        <w:div w:id="491215689">
          <w:marLeft w:val="480"/>
          <w:marRight w:val="0"/>
          <w:marTop w:val="0"/>
          <w:marBottom w:val="0"/>
          <w:divBdr>
            <w:top w:val="none" w:sz="0" w:space="0" w:color="auto"/>
            <w:left w:val="none" w:sz="0" w:space="0" w:color="auto"/>
            <w:bottom w:val="none" w:sz="0" w:space="0" w:color="auto"/>
            <w:right w:val="none" w:sz="0" w:space="0" w:color="auto"/>
          </w:divBdr>
        </w:div>
        <w:div w:id="317926563">
          <w:marLeft w:val="480"/>
          <w:marRight w:val="0"/>
          <w:marTop w:val="0"/>
          <w:marBottom w:val="0"/>
          <w:divBdr>
            <w:top w:val="none" w:sz="0" w:space="0" w:color="auto"/>
            <w:left w:val="none" w:sz="0" w:space="0" w:color="auto"/>
            <w:bottom w:val="none" w:sz="0" w:space="0" w:color="auto"/>
            <w:right w:val="none" w:sz="0" w:space="0" w:color="auto"/>
          </w:divBdr>
        </w:div>
        <w:div w:id="1252280667">
          <w:marLeft w:val="480"/>
          <w:marRight w:val="0"/>
          <w:marTop w:val="0"/>
          <w:marBottom w:val="0"/>
          <w:divBdr>
            <w:top w:val="none" w:sz="0" w:space="0" w:color="auto"/>
            <w:left w:val="none" w:sz="0" w:space="0" w:color="auto"/>
            <w:bottom w:val="none" w:sz="0" w:space="0" w:color="auto"/>
            <w:right w:val="none" w:sz="0" w:space="0" w:color="auto"/>
          </w:divBdr>
        </w:div>
        <w:div w:id="784999942">
          <w:marLeft w:val="480"/>
          <w:marRight w:val="0"/>
          <w:marTop w:val="0"/>
          <w:marBottom w:val="0"/>
          <w:divBdr>
            <w:top w:val="none" w:sz="0" w:space="0" w:color="auto"/>
            <w:left w:val="none" w:sz="0" w:space="0" w:color="auto"/>
            <w:bottom w:val="none" w:sz="0" w:space="0" w:color="auto"/>
            <w:right w:val="none" w:sz="0" w:space="0" w:color="auto"/>
          </w:divBdr>
        </w:div>
      </w:divsChild>
    </w:div>
    <w:div w:id="801775389">
      <w:bodyDiv w:val="1"/>
      <w:marLeft w:val="0"/>
      <w:marRight w:val="0"/>
      <w:marTop w:val="0"/>
      <w:marBottom w:val="0"/>
      <w:divBdr>
        <w:top w:val="none" w:sz="0" w:space="0" w:color="auto"/>
        <w:left w:val="none" w:sz="0" w:space="0" w:color="auto"/>
        <w:bottom w:val="none" w:sz="0" w:space="0" w:color="auto"/>
        <w:right w:val="none" w:sz="0" w:space="0" w:color="auto"/>
      </w:divBdr>
    </w:div>
    <w:div w:id="801844068">
      <w:bodyDiv w:val="1"/>
      <w:marLeft w:val="0"/>
      <w:marRight w:val="0"/>
      <w:marTop w:val="0"/>
      <w:marBottom w:val="0"/>
      <w:divBdr>
        <w:top w:val="none" w:sz="0" w:space="0" w:color="auto"/>
        <w:left w:val="none" w:sz="0" w:space="0" w:color="auto"/>
        <w:bottom w:val="none" w:sz="0" w:space="0" w:color="auto"/>
        <w:right w:val="none" w:sz="0" w:space="0" w:color="auto"/>
      </w:divBdr>
    </w:div>
    <w:div w:id="801920945">
      <w:bodyDiv w:val="1"/>
      <w:marLeft w:val="0"/>
      <w:marRight w:val="0"/>
      <w:marTop w:val="0"/>
      <w:marBottom w:val="0"/>
      <w:divBdr>
        <w:top w:val="none" w:sz="0" w:space="0" w:color="auto"/>
        <w:left w:val="none" w:sz="0" w:space="0" w:color="auto"/>
        <w:bottom w:val="none" w:sz="0" w:space="0" w:color="auto"/>
        <w:right w:val="none" w:sz="0" w:space="0" w:color="auto"/>
      </w:divBdr>
    </w:div>
    <w:div w:id="801923945">
      <w:bodyDiv w:val="1"/>
      <w:marLeft w:val="0"/>
      <w:marRight w:val="0"/>
      <w:marTop w:val="0"/>
      <w:marBottom w:val="0"/>
      <w:divBdr>
        <w:top w:val="none" w:sz="0" w:space="0" w:color="auto"/>
        <w:left w:val="none" w:sz="0" w:space="0" w:color="auto"/>
        <w:bottom w:val="none" w:sz="0" w:space="0" w:color="auto"/>
        <w:right w:val="none" w:sz="0" w:space="0" w:color="auto"/>
      </w:divBdr>
    </w:div>
    <w:div w:id="802118294">
      <w:bodyDiv w:val="1"/>
      <w:marLeft w:val="0"/>
      <w:marRight w:val="0"/>
      <w:marTop w:val="0"/>
      <w:marBottom w:val="0"/>
      <w:divBdr>
        <w:top w:val="none" w:sz="0" w:space="0" w:color="auto"/>
        <w:left w:val="none" w:sz="0" w:space="0" w:color="auto"/>
        <w:bottom w:val="none" w:sz="0" w:space="0" w:color="auto"/>
        <w:right w:val="none" w:sz="0" w:space="0" w:color="auto"/>
      </w:divBdr>
    </w:div>
    <w:div w:id="802423685">
      <w:bodyDiv w:val="1"/>
      <w:marLeft w:val="0"/>
      <w:marRight w:val="0"/>
      <w:marTop w:val="0"/>
      <w:marBottom w:val="0"/>
      <w:divBdr>
        <w:top w:val="none" w:sz="0" w:space="0" w:color="auto"/>
        <w:left w:val="none" w:sz="0" w:space="0" w:color="auto"/>
        <w:bottom w:val="none" w:sz="0" w:space="0" w:color="auto"/>
        <w:right w:val="none" w:sz="0" w:space="0" w:color="auto"/>
      </w:divBdr>
    </w:div>
    <w:div w:id="802500808">
      <w:bodyDiv w:val="1"/>
      <w:marLeft w:val="0"/>
      <w:marRight w:val="0"/>
      <w:marTop w:val="0"/>
      <w:marBottom w:val="0"/>
      <w:divBdr>
        <w:top w:val="none" w:sz="0" w:space="0" w:color="auto"/>
        <w:left w:val="none" w:sz="0" w:space="0" w:color="auto"/>
        <w:bottom w:val="none" w:sz="0" w:space="0" w:color="auto"/>
        <w:right w:val="none" w:sz="0" w:space="0" w:color="auto"/>
      </w:divBdr>
    </w:div>
    <w:div w:id="802506396">
      <w:bodyDiv w:val="1"/>
      <w:marLeft w:val="0"/>
      <w:marRight w:val="0"/>
      <w:marTop w:val="0"/>
      <w:marBottom w:val="0"/>
      <w:divBdr>
        <w:top w:val="none" w:sz="0" w:space="0" w:color="auto"/>
        <w:left w:val="none" w:sz="0" w:space="0" w:color="auto"/>
        <w:bottom w:val="none" w:sz="0" w:space="0" w:color="auto"/>
        <w:right w:val="none" w:sz="0" w:space="0" w:color="auto"/>
      </w:divBdr>
    </w:div>
    <w:div w:id="802583305">
      <w:bodyDiv w:val="1"/>
      <w:marLeft w:val="0"/>
      <w:marRight w:val="0"/>
      <w:marTop w:val="0"/>
      <w:marBottom w:val="0"/>
      <w:divBdr>
        <w:top w:val="none" w:sz="0" w:space="0" w:color="auto"/>
        <w:left w:val="none" w:sz="0" w:space="0" w:color="auto"/>
        <w:bottom w:val="none" w:sz="0" w:space="0" w:color="auto"/>
        <w:right w:val="none" w:sz="0" w:space="0" w:color="auto"/>
      </w:divBdr>
    </w:div>
    <w:div w:id="802886161">
      <w:bodyDiv w:val="1"/>
      <w:marLeft w:val="0"/>
      <w:marRight w:val="0"/>
      <w:marTop w:val="0"/>
      <w:marBottom w:val="0"/>
      <w:divBdr>
        <w:top w:val="none" w:sz="0" w:space="0" w:color="auto"/>
        <w:left w:val="none" w:sz="0" w:space="0" w:color="auto"/>
        <w:bottom w:val="none" w:sz="0" w:space="0" w:color="auto"/>
        <w:right w:val="none" w:sz="0" w:space="0" w:color="auto"/>
      </w:divBdr>
    </w:div>
    <w:div w:id="802887693">
      <w:bodyDiv w:val="1"/>
      <w:marLeft w:val="0"/>
      <w:marRight w:val="0"/>
      <w:marTop w:val="0"/>
      <w:marBottom w:val="0"/>
      <w:divBdr>
        <w:top w:val="none" w:sz="0" w:space="0" w:color="auto"/>
        <w:left w:val="none" w:sz="0" w:space="0" w:color="auto"/>
        <w:bottom w:val="none" w:sz="0" w:space="0" w:color="auto"/>
        <w:right w:val="none" w:sz="0" w:space="0" w:color="auto"/>
      </w:divBdr>
    </w:div>
    <w:div w:id="802964716">
      <w:bodyDiv w:val="1"/>
      <w:marLeft w:val="0"/>
      <w:marRight w:val="0"/>
      <w:marTop w:val="0"/>
      <w:marBottom w:val="0"/>
      <w:divBdr>
        <w:top w:val="none" w:sz="0" w:space="0" w:color="auto"/>
        <w:left w:val="none" w:sz="0" w:space="0" w:color="auto"/>
        <w:bottom w:val="none" w:sz="0" w:space="0" w:color="auto"/>
        <w:right w:val="none" w:sz="0" w:space="0" w:color="auto"/>
      </w:divBdr>
    </w:div>
    <w:div w:id="803086276">
      <w:bodyDiv w:val="1"/>
      <w:marLeft w:val="0"/>
      <w:marRight w:val="0"/>
      <w:marTop w:val="0"/>
      <w:marBottom w:val="0"/>
      <w:divBdr>
        <w:top w:val="none" w:sz="0" w:space="0" w:color="auto"/>
        <w:left w:val="none" w:sz="0" w:space="0" w:color="auto"/>
        <w:bottom w:val="none" w:sz="0" w:space="0" w:color="auto"/>
        <w:right w:val="none" w:sz="0" w:space="0" w:color="auto"/>
      </w:divBdr>
    </w:div>
    <w:div w:id="803348291">
      <w:bodyDiv w:val="1"/>
      <w:marLeft w:val="0"/>
      <w:marRight w:val="0"/>
      <w:marTop w:val="0"/>
      <w:marBottom w:val="0"/>
      <w:divBdr>
        <w:top w:val="none" w:sz="0" w:space="0" w:color="auto"/>
        <w:left w:val="none" w:sz="0" w:space="0" w:color="auto"/>
        <w:bottom w:val="none" w:sz="0" w:space="0" w:color="auto"/>
        <w:right w:val="none" w:sz="0" w:space="0" w:color="auto"/>
      </w:divBdr>
      <w:divsChild>
        <w:div w:id="987515336">
          <w:marLeft w:val="480"/>
          <w:marRight w:val="0"/>
          <w:marTop w:val="0"/>
          <w:marBottom w:val="0"/>
          <w:divBdr>
            <w:top w:val="none" w:sz="0" w:space="0" w:color="auto"/>
            <w:left w:val="none" w:sz="0" w:space="0" w:color="auto"/>
            <w:bottom w:val="none" w:sz="0" w:space="0" w:color="auto"/>
            <w:right w:val="none" w:sz="0" w:space="0" w:color="auto"/>
          </w:divBdr>
        </w:div>
        <w:div w:id="1780835093">
          <w:marLeft w:val="480"/>
          <w:marRight w:val="0"/>
          <w:marTop w:val="0"/>
          <w:marBottom w:val="0"/>
          <w:divBdr>
            <w:top w:val="none" w:sz="0" w:space="0" w:color="auto"/>
            <w:left w:val="none" w:sz="0" w:space="0" w:color="auto"/>
            <w:bottom w:val="none" w:sz="0" w:space="0" w:color="auto"/>
            <w:right w:val="none" w:sz="0" w:space="0" w:color="auto"/>
          </w:divBdr>
        </w:div>
        <w:div w:id="1121148312">
          <w:marLeft w:val="480"/>
          <w:marRight w:val="0"/>
          <w:marTop w:val="0"/>
          <w:marBottom w:val="0"/>
          <w:divBdr>
            <w:top w:val="none" w:sz="0" w:space="0" w:color="auto"/>
            <w:left w:val="none" w:sz="0" w:space="0" w:color="auto"/>
            <w:bottom w:val="none" w:sz="0" w:space="0" w:color="auto"/>
            <w:right w:val="none" w:sz="0" w:space="0" w:color="auto"/>
          </w:divBdr>
        </w:div>
        <w:div w:id="1006787156">
          <w:marLeft w:val="480"/>
          <w:marRight w:val="0"/>
          <w:marTop w:val="0"/>
          <w:marBottom w:val="0"/>
          <w:divBdr>
            <w:top w:val="none" w:sz="0" w:space="0" w:color="auto"/>
            <w:left w:val="none" w:sz="0" w:space="0" w:color="auto"/>
            <w:bottom w:val="none" w:sz="0" w:space="0" w:color="auto"/>
            <w:right w:val="none" w:sz="0" w:space="0" w:color="auto"/>
          </w:divBdr>
        </w:div>
        <w:div w:id="844782543">
          <w:marLeft w:val="480"/>
          <w:marRight w:val="0"/>
          <w:marTop w:val="0"/>
          <w:marBottom w:val="0"/>
          <w:divBdr>
            <w:top w:val="none" w:sz="0" w:space="0" w:color="auto"/>
            <w:left w:val="none" w:sz="0" w:space="0" w:color="auto"/>
            <w:bottom w:val="none" w:sz="0" w:space="0" w:color="auto"/>
            <w:right w:val="none" w:sz="0" w:space="0" w:color="auto"/>
          </w:divBdr>
        </w:div>
        <w:div w:id="953708490">
          <w:marLeft w:val="480"/>
          <w:marRight w:val="0"/>
          <w:marTop w:val="0"/>
          <w:marBottom w:val="0"/>
          <w:divBdr>
            <w:top w:val="none" w:sz="0" w:space="0" w:color="auto"/>
            <w:left w:val="none" w:sz="0" w:space="0" w:color="auto"/>
            <w:bottom w:val="none" w:sz="0" w:space="0" w:color="auto"/>
            <w:right w:val="none" w:sz="0" w:space="0" w:color="auto"/>
          </w:divBdr>
        </w:div>
        <w:div w:id="791557739">
          <w:marLeft w:val="480"/>
          <w:marRight w:val="0"/>
          <w:marTop w:val="0"/>
          <w:marBottom w:val="0"/>
          <w:divBdr>
            <w:top w:val="none" w:sz="0" w:space="0" w:color="auto"/>
            <w:left w:val="none" w:sz="0" w:space="0" w:color="auto"/>
            <w:bottom w:val="none" w:sz="0" w:space="0" w:color="auto"/>
            <w:right w:val="none" w:sz="0" w:space="0" w:color="auto"/>
          </w:divBdr>
        </w:div>
        <w:div w:id="1873684734">
          <w:marLeft w:val="480"/>
          <w:marRight w:val="0"/>
          <w:marTop w:val="0"/>
          <w:marBottom w:val="0"/>
          <w:divBdr>
            <w:top w:val="none" w:sz="0" w:space="0" w:color="auto"/>
            <w:left w:val="none" w:sz="0" w:space="0" w:color="auto"/>
            <w:bottom w:val="none" w:sz="0" w:space="0" w:color="auto"/>
            <w:right w:val="none" w:sz="0" w:space="0" w:color="auto"/>
          </w:divBdr>
        </w:div>
        <w:div w:id="203755086">
          <w:marLeft w:val="480"/>
          <w:marRight w:val="0"/>
          <w:marTop w:val="0"/>
          <w:marBottom w:val="0"/>
          <w:divBdr>
            <w:top w:val="none" w:sz="0" w:space="0" w:color="auto"/>
            <w:left w:val="none" w:sz="0" w:space="0" w:color="auto"/>
            <w:bottom w:val="none" w:sz="0" w:space="0" w:color="auto"/>
            <w:right w:val="none" w:sz="0" w:space="0" w:color="auto"/>
          </w:divBdr>
        </w:div>
        <w:div w:id="1967857708">
          <w:marLeft w:val="480"/>
          <w:marRight w:val="0"/>
          <w:marTop w:val="0"/>
          <w:marBottom w:val="0"/>
          <w:divBdr>
            <w:top w:val="none" w:sz="0" w:space="0" w:color="auto"/>
            <w:left w:val="none" w:sz="0" w:space="0" w:color="auto"/>
            <w:bottom w:val="none" w:sz="0" w:space="0" w:color="auto"/>
            <w:right w:val="none" w:sz="0" w:space="0" w:color="auto"/>
          </w:divBdr>
        </w:div>
        <w:div w:id="1758016132">
          <w:marLeft w:val="480"/>
          <w:marRight w:val="0"/>
          <w:marTop w:val="0"/>
          <w:marBottom w:val="0"/>
          <w:divBdr>
            <w:top w:val="none" w:sz="0" w:space="0" w:color="auto"/>
            <w:left w:val="none" w:sz="0" w:space="0" w:color="auto"/>
            <w:bottom w:val="none" w:sz="0" w:space="0" w:color="auto"/>
            <w:right w:val="none" w:sz="0" w:space="0" w:color="auto"/>
          </w:divBdr>
        </w:div>
        <w:div w:id="193271622">
          <w:marLeft w:val="480"/>
          <w:marRight w:val="0"/>
          <w:marTop w:val="0"/>
          <w:marBottom w:val="0"/>
          <w:divBdr>
            <w:top w:val="none" w:sz="0" w:space="0" w:color="auto"/>
            <w:left w:val="none" w:sz="0" w:space="0" w:color="auto"/>
            <w:bottom w:val="none" w:sz="0" w:space="0" w:color="auto"/>
            <w:right w:val="none" w:sz="0" w:space="0" w:color="auto"/>
          </w:divBdr>
        </w:div>
        <w:div w:id="753552532">
          <w:marLeft w:val="480"/>
          <w:marRight w:val="0"/>
          <w:marTop w:val="0"/>
          <w:marBottom w:val="0"/>
          <w:divBdr>
            <w:top w:val="none" w:sz="0" w:space="0" w:color="auto"/>
            <w:left w:val="none" w:sz="0" w:space="0" w:color="auto"/>
            <w:bottom w:val="none" w:sz="0" w:space="0" w:color="auto"/>
            <w:right w:val="none" w:sz="0" w:space="0" w:color="auto"/>
          </w:divBdr>
        </w:div>
        <w:div w:id="140392079">
          <w:marLeft w:val="480"/>
          <w:marRight w:val="0"/>
          <w:marTop w:val="0"/>
          <w:marBottom w:val="0"/>
          <w:divBdr>
            <w:top w:val="none" w:sz="0" w:space="0" w:color="auto"/>
            <w:left w:val="none" w:sz="0" w:space="0" w:color="auto"/>
            <w:bottom w:val="none" w:sz="0" w:space="0" w:color="auto"/>
            <w:right w:val="none" w:sz="0" w:space="0" w:color="auto"/>
          </w:divBdr>
        </w:div>
        <w:div w:id="943152363">
          <w:marLeft w:val="480"/>
          <w:marRight w:val="0"/>
          <w:marTop w:val="0"/>
          <w:marBottom w:val="0"/>
          <w:divBdr>
            <w:top w:val="none" w:sz="0" w:space="0" w:color="auto"/>
            <w:left w:val="none" w:sz="0" w:space="0" w:color="auto"/>
            <w:bottom w:val="none" w:sz="0" w:space="0" w:color="auto"/>
            <w:right w:val="none" w:sz="0" w:space="0" w:color="auto"/>
          </w:divBdr>
        </w:div>
        <w:div w:id="1880362951">
          <w:marLeft w:val="480"/>
          <w:marRight w:val="0"/>
          <w:marTop w:val="0"/>
          <w:marBottom w:val="0"/>
          <w:divBdr>
            <w:top w:val="none" w:sz="0" w:space="0" w:color="auto"/>
            <w:left w:val="none" w:sz="0" w:space="0" w:color="auto"/>
            <w:bottom w:val="none" w:sz="0" w:space="0" w:color="auto"/>
            <w:right w:val="none" w:sz="0" w:space="0" w:color="auto"/>
          </w:divBdr>
        </w:div>
        <w:div w:id="1214582127">
          <w:marLeft w:val="480"/>
          <w:marRight w:val="0"/>
          <w:marTop w:val="0"/>
          <w:marBottom w:val="0"/>
          <w:divBdr>
            <w:top w:val="none" w:sz="0" w:space="0" w:color="auto"/>
            <w:left w:val="none" w:sz="0" w:space="0" w:color="auto"/>
            <w:bottom w:val="none" w:sz="0" w:space="0" w:color="auto"/>
            <w:right w:val="none" w:sz="0" w:space="0" w:color="auto"/>
          </w:divBdr>
        </w:div>
        <w:div w:id="1879469687">
          <w:marLeft w:val="480"/>
          <w:marRight w:val="0"/>
          <w:marTop w:val="0"/>
          <w:marBottom w:val="0"/>
          <w:divBdr>
            <w:top w:val="none" w:sz="0" w:space="0" w:color="auto"/>
            <w:left w:val="none" w:sz="0" w:space="0" w:color="auto"/>
            <w:bottom w:val="none" w:sz="0" w:space="0" w:color="auto"/>
            <w:right w:val="none" w:sz="0" w:space="0" w:color="auto"/>
          </w:divBdr>
        </w:div>
        <w:div w:id="494304365">
          <w:marLeft w:val="480"/>
          <w:marRight w:val="0"/>
          <w:marTop w:val="0"/>
          <w:marBottom w:val="0"/>
          <w:divBdr>
            <w:top w:val="none" w:sz="0" w:space="0" w:color="auto"/>
            <w:left w:val="none" w:sz="0" w:space="0" w:color="auto"/>
            <w:bottom w:val="none" w:sz="0" w:space="0" w:color="auto"/>
            <w:right w:val="none" w:sz="0" w:space="0" w:color="auto"/>
          </w:divBdr>
        </w:div>
        <w:div w:id="1927155912">
          <w:marLeft w:val="480"/>
          <w:marRight w:val="0"/>
          <w:marTop w:val="0"/>
          <w:marBottom w:val="0"/>
          <w:divBdr>
            <w:top w:val="none" w:sz="0" w:space="0" w:color="auto"/>
            <w:left w:val="none" w:sz="0" w:space="0" w:color="auto"/>
            <w:bottom w:val="none" w:sz="0" w:space="0" w:color="auto"/>
            <w:right w:val="none" w:sz="0" w:space="0" w:color="auto"/>
          </w:divBdr>
        </w:div>
        <w:div w:id="1503546248">
          <w:marLeft w:val="480"/>
          <w:marRight w:val="0"/>
          <w:marTop w:val="0"/>
          <w:marBottom w:val="0"/>
          <w:divBdr>
            <w:top w:val="none" w:sz="0" w:space="0" w:color="auto"/>
            <w:left w:val="none" w:sz="0" w:space="0" w:color="auto"/>
            <w:bottom w:val="none" w:sz="0" w:space="0" w:color="auto"/>
            <w:right w:val="none" w:sz="0" w:space="0" w:color="auto"/>
          </w:divBdr>
        </w:div>
        <w:div w:id="1938978009">
          <w:marLeft w:val="480"/>
          <w:marRight w:val="0"/>
          <w:marTop w:val="0"/>
          <w:marBottom w:val="0"/>
          <w:divBdr>
            <w:top w:val="none" w:sz="0" w:space="0" w:color="auto"/>
            <w:left w:val="none" w:sz="0" w:space="0" w:color="auto"/>
            <w:bottom w:val="none" w:sz="0" w:space="0" w:color="auto"/>
            <w:right w:val="none" w:sz="0" w:space="0" w:color="auto"/>
          </w:divBdr>
        </w:div>
        <w:div w:id="1407990345">
          <w:marLeft w:val="480"/>
          <w:marRight w:val="0"/>
          <w:marTop w:val="0"/>
          <w:marBottom w:val="0"/>
          <w:divBdr>
            <w:top w:val="none" w:sz="0" w:space="0" w:color="auto"/>
            <w:left w:val="none" w:sz="0" w:space="0" w:color="auto"/>
            <w:bottom w:val="none" w:sz="0" w:space="0" w:color="auto"/>
            <w:right w:val="none" w:sz="0" w:space="0" w:color="auto"/>
          </w:divBdr>
        </w:div>
        <w:div w:id="974716945">
          <w:marLeft w:val="480"/>
          <w:marRight w:val="0"/>
          <w:marTop w:val="0"/>
          <w:marBottom w:val="0"/>
          <w:divBdr>
            <w:top w:val="none" w:sz="0" w:space="0" w:color="auto"/>
            <w:left w:val="none" w:sz="0" w:space="0" w:color="auto"/>
            <w:bottom w:val="none" w:sz="0" w:space="0" w:color="auto"/>
            <w:right w:val="none" w:sz="0" w:space="0" w:color="auto"/>
          </w:divBdr>
        </w:div>
        <w:div w:id="1270358491">
          <w:marLeft w:val="480"/>
          <w:marRight w:val="0"/>
          <w:marTop w:val="0"/>
          <w:marBottom w:val="0"/>
          <w:divBdr>
            <w:top w:val="none" w:sz="0" w:space="0" w:color="auto"/>
            <w:left w:val="none" w:sz="0" w:space="0" w:color="auto"/>
            <w:bottom w:val="none" w:sz="0" w:space="0" w:color="auto"/>
            <w:right w:val="none" w:sz="0" w:space="0" w:color="auto"/>
          </w:divBdr>
        </w:div>
        <w:div w:id="1461150775">
          <w:marLeft w:val="480"/>
          <w:marRight w:val="0"/>
          <w:marTop w:val="0"/>
          <w:marBottom w:val="0"/>
          <w:divBdr>
            <w:top w:val="none" w:sz="0" w:space="0" w:color="auto"/>
            <w:left w:val="none" w:sz="0" w:space="0" w:color="auto"/>
            <w:bottom w:val="none" w:sz="0" w:space="0" w:color="auto"/>
            <w:right w:val="none" w:sz="0" w:space="0" w:color="auto"/>
          </w:divBdr>
        </w:div>
        <w:div w:id="556430434">
          <w:marLeft w:val="480"/>
          <w:marRight w:val="0"/>
          <w:marTop w:val="0"/>
          <w:marBottom w:val="0"/>
          <w:divBdr>
            <w:top w:val="none" w:sz="0" w:space="0" w:color="auto"/>
            <w:left w:val="none" w:sz="0" w:space="0" w:color="auto"/>
            <w:bottom w:val="none" w:sz="0" w:space="0" w:color="auto"/>
            <w:right w:val="none" w:sz="0" w:space="0" w:color="auto"/>
          </w:divBdr>
        </w:div>
        <w:div w:id="877428037">
          <w:marLeft w:val="480"/>
          <w:marRight w:val="0"/>
          <w:marTop w:val="0"/>
          <w:marBottom w:val="0"/>
          <w:divBdr>
            <w:top w:val="none" w:sz="0" w:space="0" w:color="auto"/>
            <w:left w:val="none" w:sz="0" w:space="0" w:color="auto"/>
            <w:bottom w:val="none" w:sz="0" w:space="0" w:color="auto"/>
            <w:right w:val="none" w:sz="0" w:space="0" w:color="auto"/>
          </w:divBdr>
        </w:div>
        <w:div w:id="1674337803">
          <w:marLeft w:val="480"/>
          <w:marRight w:val="0"/>
          <w:marTop w:val="0"/>
          <w:marBottom w:val="0"/>
          <w:divBdr>
            <w:top w:val="none" w:sz="0" w:space="0" w:color="auto"/>
            <w:left w:val="none" w:sz="0" w:space="0" w:color="auto"/>
            <w:bottom w:val="none" w:sz="0" w:space="0" w:color="auto"/>
            <w:right w:val="none" w:sz="0" w:space="0" w:color="auto"/>
          </w:divBdr>
        </w:div>
        <w:div w:id="66388215">
          <w:marLeft w:val="480"/>
          <w:marRight w:val="0"/>
          <w:marTop w:val="0"/>
          <w:marBottom w:val="0"/>
          <w:divBdr>
            <w:top w:val="none" w:sz="0" w:space="0" w:color="auto"/>
            <w:left w:val="none" w:sz="0" w:space="0" w:color="auto"/>
            <w:bottom w:val="none" w:sz="0" w:space="0" w:color="auto"/>
            <w:right w:val="none" w:sz="0" w:space="0" w:color="auto"/>
          </w:divBdr>
        </w:div>
        <w:div w:id="368648605">
          <w:marLeft w:val="480"/>
          <w:marRight w:val="0"/>
          <w:marTop w:val="0"/>
          <w:marBottom w:val="0"/>
          <w:divBdr>
            <w:top w:val="none" w:sz="0" w:space="0" w:color="auto"/>
            <w:left w:val="none" w:sz="0" w:space="0" w:color="auto"/>
            <w:bottom w:val="none" w:sz="0" w:space="0" w:color="auto"/>
            <w:right w:val="none" w:sz="0" w:space="0" w:color="auto"/>
          </w:divBdr>
        </w:div>
        <w:div w:id="45489606">
          <w:marLeft w:val="480"/>
          <w:marRight w:val="0"/>
          <w:marTop w:val="0"/>
          <w:marBottom w:val="0"/>
          <w:divBdr>
            <w:top w:val="none" w:sz="0" w:space="0" w:color="auto"/>
            <w:left w:val="none" w:sz="0" w:space="0" w:color="auto"/>
            <w:bottom w:val="none" w:sz="0" w:space="0" w:color="auto"/>
            <w:right w:val="none" w:sz="0" w:space="0" w:color="auto"/>
          </w:divBdr>
        </w:div>
        <w:div w:id="1082947145">
          <w:marLeft w:val="480"/>
          <w:marRight w:val="0"/>
          <w:marTop w:val="0"/>
          <w:marBottom w:val="0"/>
          <w:divBdr>
            <w:top w:val="none" w:sz="0" w:space="0" w:color="auto"/>
            <w:left w:val="none" w:sz="0" w:space="0" w:color="auto"/>
            <w:bottom w:val="none" w:sz="0" w:space="0" w:color="auto"/>
            <w:right w:val="none" w:sz="0" w:space="0" w:color="auto"/>
          </w:divBdr>
        </w:div>
        <w:div w:id="1111169283">
          <w:marLeft w:val="480"/>
          <w:marRight w:val="0"/>
          <w:marTop w:val="0"/>
          <w:marBottom w:val="0"/>
          <w:divBdr>
            <w:top w:val="none" w:sz="0" w:space="0" w:color="auto"/>
            <w:left w:val="none" w:sz="0" w:space="0" w:color="auto"/>
            <w:bottom w:val="none" w:sz="0" w:space="0" w:color="auto"/>
            <w:right w:val="none" w:sz="0" w:space="0" w:color="auto"/>
          </w:divBdr>
        </w:div>
        <w:div w:id="1867281184">
          <w:marLeft w:val="480"/>
          <w:marRight w:val="0"/>
          <w:marTop w:val="0"/>
          <w:marBottom w:val="0"/>
          <w:divBdr>
            <w:top w:val="none" w:sz="0" w:space="0" w:color="auto"/>
            <w:left w:val="none" w:sz="0" w:space="0" w:color="auto"/>
            <w:bottom w:val="none" w:sz="0" w:space="0" w:color="auto"/>
            <w:right w:val="none" w:sz="0" w:space="0" w:color="auto"/>
          </w:divBdr>
        </w:div>
        <w:div w:id="590430659">
          <w:marLeft w:val="480"/>
          <w:marRight w:val="0"/>
          <w:marTop w:val="0"/>
          <w:marBottom w:val="0"/>
          <w:divBdr>
            <w:top w:val="none" w:sz="0" w:space="0" w:color="auto"/>
            <w:left w:val="none" w:sz="0" w:space="0" w:color="auto"/>
            <w:bottom w:val="none" w:sz="0" w:space="0" w:color="auto"/>
            <w:right w:val="none" w:sz="0" w:space="0" w:color="auto"/>
          </w:divBdr>
        </w:div>
        <w:div w:id="1040283078">
          <w:marLeft w:val="480"/>
          <w:marRight w:val="0"/>
          <w:marTop w:val="0"/>
          <w:marBottom w:val="0"/>
          <w:divBdr>
            <w:top w:val="none" w:sz="0" w:space="0" w:color="auto"/>
            <w:left w:val="none" w:sz="0" w:space="0" w:color="auto"/>
            <w:bottom w:val="none" w:sz="0" w:space="0" w:color="auto"/>
            <w:right w:val="none" w:sz="0" w:space="0" w:color="auto"/>
          </w:divBdr>
        </w:div>
        <w:div w:id="2007248421">
          <w:marLeft w:val="480"/>
          <w:marRight w:val="0"/>
          <w:marTop w:val="0"/>
          <w:marBottom w:val="0"/>
          <w:divBdr>
            <w:top w:val="none" w:sz="0" w:space="0" w:color="auto"/>
            <w:left w:val="none" w:sz="0" w:space="0" w:color="auto"/>
            <w:bottom w:val="none" w:sz="0" w:space="0" w:color="auto"/>
            <w:right w:val="none" w:sz="0" w:space="0" w:color="auto"/>
          </w:divBdr>
        </w:div>
        <w:div w:id="8027190">
          <w:marLeft w:val="480"/>
          <w:marRight w:val="0"/>
          <w:marTop w:val="0"/>
          <w:marBottom w:val="0"/>
          <w:divBdr>
            <w:top w:val="none" w:sz="0" w:space="0" w:color="auto"/>
            <w:left w:val="none" w:sz="0" w:space="0" w:color="auto"/>
            <w:bottom w:val="none" w:sz="0" w:space="0" w:color="auto"/>
            <w:right w:val="none" w:sz="0" w:space="0" w:color="auto"/>
          </w:divBdr>
        </w:div>
        <w:div w:id="390157363">
          <w:marLeft w:val="480"/>
          <w:marRight w:val="0"/>
          <w:marTop w:val="0"/>
          <w:marBottom w:val="0"/>
          <w:divBdr>
            <w:top w:val="none" w:sz="0" w:space="0" w:color="auto"/>
            <w:left w:val="none" w:sz="0" w:space="0" w:color="auto"/>
            <w:bottom w:val="none" w:sz="0" w:space="0" w:color="auto"/>
            <w:right w:val="none" w:sz="0" w:space="0" w:color="auto"/>
          </w:divBdr>
        </w:div>
        <w:div w:id="1545095728">
          <w:marLeft w:val="480"/>
          <w:marRight w:val="0"/>
          <w:marTop w:val="0"/>
          <w:marBottom w:val="0"/>
          <w:divBdr>
            <w:top w:val="none" w:sz="0" w:space="0" w:color="auto"/>
            <w:left w:val="none" w:sz="0" w:space="0" w:color="auto"/>
            <w:bottom w:val="none" w:sz="0" w:space="0" w:color="auto"/>
            <w:right w:val="none" w:sz="0" w:space="0" w:color="auto"/>
          </w:divBdr>
        </w:div>
        <w:div w:id="627050962">
          <w:marLeft w:val="480"/>
          <w:marRight w:val="0"/>
          <w:marTop w:val="0"/>
          <w:marBottom w:val="0"/>
          <w:divBdr>
            <w:top w:val="none" w:sz="0" w:space="0" w:color="auto"/>
            <w:left w:val="none" w:sz="0" w:space="0" w:color="auto"/>
            <w:bottom w:val="none" w:sz="0" w:space="0" w:color="auto"/>
            <w:right w:val="none" w:sz="0" w:space="0" w:color="auto"/>
          </w:divBdr>
        </w:div>
        <w:div w:id="1362239973">
          <w:marLeft w:val="480"/>
          <w:marRight w:val="0"/>
          <w:marTop w:val="0"/>
          <w:marBottom w:val="0"/>
          <w:divBdr>
            <w:top w:val="none" w:sz="0" w:space="0" w:color="auto"/>
            <w:left w:val="none" w:sz="0" w:space="0" w:color="auto"/>
            <w:bottom w:val="none" w:sz="0" w:space="0" w:color="auto"/>
            <w:right w:val="none" w:sz="0" w:space="0" w:color="auto"/>
          </w:divBdr>
        </w:div>
        <w:div w:id="89353444">
          <w:marLeft w:val="480"/>
          <w:marRight w:val="0"/>
          <w:marTop w:val="0"/>
          <w:marBottom w:val="0"/>
          <w:divBdr>
            <w:top w:val="none" w:sz="0" w:space="0" w:color="auto"/>
            <w:left w:val="none" w:sz="0" w:space="0" w:color="auto"/>
            <w:bottom w:val="none" w:sz="0" w:space="0" w:color="auto"/>
            <w:right w:val="none" w:sz="0" w:space="0" w:color="auto"/>
          </w:divBdr>
        </w:div>
        <w:div w:id="1451699746">
          <w:marLeft w:val="480"/>
          <w:marRight w:val="0"/>
          <w:marTop w:val="0"/>
          <w:marBottom w:val="0"/>
          <w:divBdr>
            <w:top w:val="none" w:sz="0" w:space="0" w:color="auto"/>
            <w:left w:val="none" w:sz="0" w:space="0" w:color="auto"/>
            <w:bottom w:val="none" w:sz="0" w:space="0" w:color="auto"/>
            <w:right w:val="none" w:sz="0" w:space="0" w:color="auto"/>
          </w:divBdr>
        </w:div>
        <w:div w:id="1325280926">
          <w:marLeft w:val="480"/>
          <w:marRight w:val="0"/>
          <w:marTop w:val="0"/>
          <w:marBottom w:val="0"/>
          <w:divBdr>
            <w:top w:val="none" w:sz="0" w:space="0" w:color="auto"/>
            <w:left w:val="none" w:sz="0" w:space="0" w:color="auto"/>
            <w:bottom w:val="none" w:sz="0" w:space="0" w:color="auto"/>
            <w:right w:val="none" w:sz="0" w:space="0" w:color="auto"/>
          </w:divBdr>
        </w:div>
        <w:div w:id="900872111">
          <w:marLeft w:val="480"/>
          <w:marRight w:val="0"/>
          <w:marTop w:val="0"/>
          <w:marBottom w:val="0"/>
          <w:divBdr>
            <w:top w:val="none" w:sz="0" w:space="0" w:color="auto"/>
            <w:left w:val="none" w:sz="0" w:space="0" w:color="auto"/>
            <w:bottom w:val="none" w:sz="0" w:space="0" w:color="auto"/>
            <w:right w:val="none" w:sz="0" w:space="0" w:color="auto"/>
          </w:divBdr>
        </w:div>
        <w:div w:id="1124427121">
          <w:marLeft w:val="480"/>
          <w:marRight w:val="0"/>
          <w:marTop w:val="0"/>
          <w:marBottom w:val="0"/>
          <w:divBdr>
            <w:top w:val="none" w:sz="0" w:space="0" w:color="auto"/>
            <w:left w:val="none" w:sz="0" w:space="0" w:color="auto"/>
            <w:bottom w:val="none" w:sz="0" w:space="0" w:color="auto"/>
            <w:right w:val="none" w:sz="0" w:space="0" w:color="auto"/>
          </w:divBdr>
        </w:div>
        <w:div w:id="920868172">
          <w:marLeft w:val="480"/>
          <w:marRight w:val="0"/>
          <w:marTop w:val="0"/>
          <w:marBottom w:val="0"/>
          <w:divBdr>
            <w:top w:val="none" w:sz="0" w:space="0" w:color="auto"/>
            <w:left w:val="none" w:sz="0" w:space="0" w:color="auto"/>
            <w:bottom w:val="none" w:sz="0" w:space="0" w:color="auto"/>
            <w:right w:val="none" w:sz="0" w:space="0" w:color="auto"/>
          </w:divBdr>
        </w:div>
        <w:div w:id="285430096">
          <w:marLeft w:val="480"/>
          <w:marRight w:val="0"/>
          <w:marTop w:val="0"/>
          <w:marBottom w:val="0"/>
          <w:divBdr>
            <w:top w:val="none" w:sz="0" w:space="0" w:color="auto"/>
            <w:left w:val="none" w:sz="0" w:space="0" w:color="auto"/>
            <w:bottom w:val="none" w:sz="0" w:space="0" w:color="auto"/>
            <w:right w:val="none" w:sz="0" w:space="0" w:color="auto"/>
          </w:divBdr>
        </w:div>
        <w:div w:id="97874094">
          <w:marLeft w:val="480"/>
          <w:marRight w:val="0"/>
          <w:marTop w:val="0"/>
          <w:marBottom w:val="0"/>
          <w:divBdr>
            <w:top w:val="none" w:sz="0" w:space="0" w:color="auto"/>
            <w:left w:val="none" w:sz="0" w:space="0" w:color="auto"/>
            <w:bottom w:val="none" w:sz="0" w:space="0" w:color="auto"/>
            <w:right w:val="none" w:sz="0" w:space="0" w:color="auto"/>
          </w:divBdr>
        </w:div>
        <w:div w:id="867717047">
          <w:marLeft w:val="480"/>
          <w:marRight w:val="0"/>
          <w:marTop w:val="0"/>
          <w:marBottom w:val="0"/>
          <w:divBdr>
            <w:top w:val="none" w:sz="0" w:space="0" w:color="auto"/>
            <w:left w:val="none" w:sz="0" w:space="0" w:color="auto"/>
            <w:bottom w:val="none" w:sz="0" w:space="0" w:color="auto"/>
            <w:right w:val="none" w:sz="0" w:space="0" w:color="auto"/>
          </w:divBdr>
        </w:div>
        <w:div w:id="2058160626">
          <w:marLeft w:val="480"/>
          <w:marRight w:val="0"/>
          <w:marTop w:val="0"/>
          <w:marBottom w:val="0"/>
          <w:divBdr>
            <w:top w:val="none" w:sz="0" w:space="0" w:color="auto"/>
            <w:left w:val="none" w:sz="0" w:space="0" w:color="auto"/>
            <w:bottom w:val="none" w:sz="0" w:space="0" w:color="auto"/>
            <w:right w:val="none" w:sz="0" w:space="0" w:color="auto"/>
          </w:divBdr>
        </w:div>
        <w:div w:id="1597909671">
          <w:marLeft w:val="480"/>
          <w:marRight w:val="0"/>
          <w:marTop w:val="0"/>
          <w:marBottom w:val="0"/>
          <w:divBdr>
            <w:top w:val="none" w:sz="0" w:space="0" w:color="auto"/>
            <w:left w:val="none" w:sz="0" w:space="0" w:color="auto"/>
            <w:bottom w:val="none" w:sz="0" w:space="0" w:color="auto"/>
            <w:right w:val="none" w:sz="0" w:space="0" w:color="auto"/>
          </w:divBdr>
        </w:div>
        <w:div w:id="775559301">
          <w:marLeft w:val="480"/>
          <w:marRight w:val="0"/>
          <w:marTop w:val="0"/>
          <w:marBottom w:val="0"/>
          <w:divBdr>
            <w:top w:val="none" w:sz="0" w:space="0" w:color="auto"/>
            <w:left w:val="none" w:sz="0" w:space="0" w:color="auto"/>
            <w:bottom w:val="none" w:sz="0" w:space="0" w:color="auto"/>
            <w:right w:val="none" w:sz="0" w:space="0" w:color="auto"/>
          </w:divBdr>
        </w:div>
        <w:div w:id="2117553528">
          <w:marLeft w:val="480"/>
          <w:marRight w:val="0"/>
          <w:marTop w:val="0"/>
          <w:marBottom w:val="0"/>
          <w:divBdr>
            <w:top w:val="none" w:sz="0" w:space="0" w:color="auto"/>
            <w:left w:val="none" w:sz="0" w:space="0" w:color="auto"/>
            <w:bottom w:val="none" w:sz="0" w:space="0" w:color="auto"/>
            <w:right w:val="none" w:sz="0" w:space="0" w:color="auto"/>
          </w:divBdr>
        </w:div>
        <w:div w:id="162554706">
          <w:marLeft w:val="480"/>
          <w:marRight w:val="0"/>
          <w:marTop w:val="0"/>
          <w:marBottom w:val="0"/>
          <w:divBdr>
            <w:top w:val="none" w:sz="0" w:space="0" w:color="auto"/>
            <w:left w:val="none" w:sz="0" w:space="0" w:color="auto"/>
            <w:bottom w:val="none" w:sz="0" w:space="0" w:color="auto"/>
            <w:right w:val="none" w:sz="0" w:space="0" w:color="auto"/>
          </w:divBdr>
        </w:div>
      </w:divsChild>
    </w:div>
    <w:div w:id="803350169">
      <w:bodyDiv w:val="1"/>
      <w:marLeft w:val="0"/>
      <w:marRight w:val="0"/>
      <w:marTop w:val="0"/>
      <w:marBottom w:val="0"/>
      <w:divBdr>
        <w:top w:val="none" w:sz="0" w:space="0" w:color="auto"/>
        <w:left w:val="none" w:sz="0" w:space="0" w:color="auto"/>
        <w:bottom w:val="none" w:sz="0" w:space="0" w:color="auto"/>
        <w:right w:val="none" w:sz="0" w:space="0" w:color="auto"/>
      </w:divBdr>
    </w:div>
    <w:div w:id="803889346">
      <w:bodyDiv w:val="1"/>
      <w:marLeft w:val="0"/>
      <w:marRight w:val="0"/>
      <w:marTop w:val="0"/>
      <w:marBottom w:val="0"/>
      <w:divBdr>
        <w:top w:val="none" w:sz="0" w:space="0" w:color="auto"/>
        <w:left w:val="none" w:sz="0" w:space="0" w:color="auto"/>
        <w:bottom w:val="none" w:sz="0" w:space="0" w:color="auto"/>
        <w:right w:val="none" w:sz="0" w:space="0" w:color="auto"/>
      </w:divBdr>
    </w:div>
    <w:div w:id="803892724">
      <w:bodyDiv w:val="1"/>
      <w:marLeft w:val="0"/>
      <w:marRight w:val="0"/>
      <w:marTop w:val="0"/>
      <w:marBottom w:val="0"/>
      <w:divBdr>
        <w:top w:val="none" w:sz="0" w:space="0" w:color="auto"/>
        <w:left w:val="none" w:sz="0" w:space="0" w:color="auto"/>
        <w:bottom w:val="none" w:sz="0" w:space="0" w:color="auto"/>
        <w:right w:val="none" w:sz="0" w:space="0" w:color="auto"/>
      </w:divBdr>
    </w:div>
    <w:div w:id="803893654">
      <w:bodyDiv w:val="1"/>
      <w:marLeft w:val="0"/>
      <w:marRight w:val="0"/>
      <w:marTop w:val="0"/>
      <w:marBottom w:val="0"/>
      <w:divBdr>
        <w:top w:val="none" w:sz="0" w:space="0" w:color="auto"/>
        <w:left w:val="none" w:sz="0" w:space="0" w:color="auto"/>
        <w:bottom w:val="none" w:sz="0" w:space="0" w:color="auto"/>
        <w:right w:val="none" w:sz="0" w:space="0" w:color="auto"/>
      </w:divBdr>
    </w:div>
    <w:div w:id="803936386">
      <w:bodyDiv w:val="1"/>
      <w:marLeft w:val="0"/>
      <w:marRight w:val="0"/>
      <w:marTop w:val="0"/>
      <w:marBottom w:val="0"/>
      <w:divBdr>
        <w:top w:val="none" w:sz="0" w:space="0" w:color="auto"/>
        <w:left w:val="none" w:sz="0" w:space="0" w:color="auto"/>
        <w:bottom w:val="none" w:sz="0" w:space="0" w:color="auto"/>
        <w:right w:val="none" w:sz="0" w:space="0" w:color="auto"/>
      </w:divBdr>
    </w:div>
    <w:div w:id="804078974">
      <w:bodyDiv w:val="1"/>
      <w:marLeft w:val="0"/>
      <w:marRight w:val="0"/>
      <w:marTop w:val="0"/>
      <w:marBottom w:val="0"/>
      <w:divBdr>
        <w:top w:val="none" w:sz="0" w:space="0" w:color="auto"/>
        <w:left w:val="none" w:sz="0" w:space="0" w:color="auto"/>
        <w:bottom w:val="none" w:sz="0" w:space="0" w:color="auto"/>
        <w:right w:val="none" w:sz="0" w:space="0" w:color="auto"/>
      </w:divBdr>
      <w:divsChild>
        <w:div w:id="33428802">
          <w:marLeft w:val="480"/>
          <w:marRight w:val="0"/>
          <w:marTop w:val="0"/>
          <w:marBottom w:val="0"/>
          <w:divBdr>
            <w:top w:val="none" w:sz="0" w:space="0" w:color="auto"/>
            <w:left w:val="none" w:sz="0" w:space="0" w:color="auto"/>
            <w:bottom w:val="none" w:sz="0" w:space="0" w:color="auto"/>
            <w:right w:val="none" w:sz="0" w:space="0" w:color="auto"/>
          </w:divBdr>
        </w:div>
        <w:div w:id="48497062">
          <w:marLeft w:val="480"/>
          <w:marRight w:val="0"/>
          <w:marTop w:val="0"/>
          <w:marBottom w:val="0"/>
          <w:divBdr>
            <w:top w:val="none" w:sz="0" w:space="0" w:color="auto"/>
            <w:left w:val="none" w:sz="0" w:space="0" w:color="auto"/>
            <w:bottom w:val="none" w:sz="0" w:space="0" w:color="auto"/>
            <w:right w:val="none" w:sz="0" w:space="0" w:color="auto"/>
          </w:divBdr>
        </w:div>
        <w:div w:id="69159743">
          <w:marLeft w:val="480"/>
          <w:marRight w:val="0"/>
          <w:marTop w:val="0"/>
          <w:marBottom w:val="0"/>
          <w:divBdr>
            <w:top w:val="none" w:sz="0" w:space="0" w:color="auto"/>
            <w:left w:val="none" w:sz="0" w:space="0" w:color="auto"/>
            <w:bottom w:val="none" w:sz="0" w:space="0" w:color="auto"/>
            <w:right w:val="none" w:sz="0" w:space="0" w:color="auto"/>
          </w:divBdr>
        </w:div>
        <w:div w:id="88353508">
          <w:marLeft w:val="480"/>
          <w:marRight w:val="0"/>
          <w:marTop w:val="0"/>
          <w:marBottom w:val="0"/>
          <w:divBdr>
            <w:top w:val="none" w:sz="0" w:space="0" w:color="auto"/>
            <w:left w:val="none" w:sz="0" w:space="0" w:color="auto"/>
            <w:bottom w:val="none" w:sz="0" w:space="0" w:color="auto"/>
            <w:right w:val="none" w:sz="0" w:space="0" w:color="auto"/>
          </w:divBdr>
        </w:div>
        <w:div w:id="129596856">
          <w:marLeft w:val="480"/>
          <w:marRight w:val="0"/>
          <w:marTop w:val="0"/>
          <w:marBottom w:val="0"/>
          <w:divBdr>
            <w:top w:val="none" w:sz="0" w:space="0" w:color="auto"/>
            <w:left w:val="none" w:sz="0" w:space="0" w:color="auto"/>
            <w:bottom w:val="none" w:sz="0" w:space="0" w:color="auto"/>
            <w:right w:val="none" w:sz="0" w:space="0" w:color="auto"/>
          </w:divBdr>
        </w:div>
        <w:div w:id="195243949">
          <w:marLeft w:val="480"/>
          <w:marRight w:val="0"/>
          <w:marTop w:val="0"/>
          <w:marBottom w:val="0"/>
          <w:divBdr>
            <w:top w:val="none" w:sz="0" w:space="0" w:color="auto"/>
            <w:left w:val="none" w:sz="0" w:space="0" w:color="auto"/>
            <w:bottom w:val="none" w:sz="0" w:space="0" w:color="auto"/>
            <w:right w:val="none" w:sz="0" w:space="0" w:color="auto"/>
          </w:divBdr>
        </w:div>
        <w:div w:id="199785467">
          <w:marLeft w:val="480"/>
          <w:marRight w:val="0"/>
          <w:marTop w:val="0"/>
          <w:marBottom w:val="0"/>
          <w:divBdr>
            <w:top w:val="none" w:sz="0" w:space="0" w:color="auto"/>
            <w:left w:val="none" w:sz="0" w:space="0" w:color="auto"/>
            <w:bottom w:val="none" w:sz="0" w:space="0" w:color="auto"/>
            <w:right w:val="none" w:sz="0" w:space="0" w:color="auto"/>
          </w:divBdr>
        </w:div>
        <w:div w:id="243270536">
          <w:marLeft w:val="480"/>
          <w:marRight w:val="0"/>
          <w:marTop w:val="0"/>
          <w:marBottom w:val="0"/>
          <w:divBdr>
            <w:top w:val="none" w:sz="0" w:space="0" w:color="auto"/>
            <w:left w:val="none" w:sz="0" w:space="0" w:color="auto"/>
            <w:bottom w:val="none" w:sz="0" w:space="0" w:color="auto"/>
            <w:right w:val="none" w:sz="0" w:space="0" w:color="auto"/>
          </w:divBdr>
        </w:div>
        <w:div w:id="297609060">
          <w:marLeft w:val="480"/>
          <w:marRight w:val="0"/>
          <w:marTop w:val="0"/>
          <w:marBottom w:val="0"/>
          <w:divBdr>
            <w:top w:val="none" w:sz="0" w:space="0" w:color="auto"/>
            <w:left w:val="none" w:sz="0" w:space="0" w:color="auto"/>
            <w:bottom w:val="none" w:sz="0" w:space="0" w:color="auto"/>
            <w:right w:val="none" w:sz="0" w:space="0" w:color="auto"/>
          </w:divBdr>
        </w:div>
        <w:div w:id="306476138">
          <w:marLeft w:val="480"/>
          <w:marRight w:val="0"/>
          <w:marTop w:val="0"/>
          <w:marBottom w:val="0"/>
          <w:divBdr>
            <w:top w:val="none" w:sz="0" w:space="0" w:color="auto"/>
            <w:left w:val="none" w:sz="0" w:space="0" w:color="auto"/>
            <w:bottom w:val="none" w:sz="0" w:space="0" w:color="auto"/>
            <w:right w:val="none" w:sz="0" w:space="0" w:color="auto"/>
          </w:divBdr>
        </w:div>
        <w:div w:id="319116376">
          <w:marLeft w:val="480"/>
          <w:marRight w:val="0"/>
          <w:marTop w:val="0"/>
          <w:marBottom w:val="0"/>
          <w:divBdr>
            <w:top w:val="none" w:sz="0" w:space="0" w:color="auto"/>
            <w:left w:val="none" w:sz="0" w:space="0" w:color="auto"/>
            <w:bottom w:val="none" w:sz="0" w:space="0" w:color="auto"/>
            <w:right w:val="none" w:sz="0" w:space="0" w:color="auto"/>
          </w:divBdr>
        </w:div>
        <w:div w:id="342125949">
          <w:marLeft w:val="480"/>
          <w:marRight w:val="0"/>
          <w:marTop w:val="0"/>
          <w:marBottom w:val="0"/>
          <w:divBdr>
            <w:top w:val="none" w:sz="0" w:space="0" w:color="auto"/>
            <w:left w:val="none" w:sz="0" w:space="0" w:color="auto"/>
            <w:bottom w:val="none" w:sz="0" w:space="0" w:color="auto"/>
            <w:right w:val="none" w:sz="0" w:space="0" w:color="auto"/>
          </w:divBdr>
        </w:div>
        <w:div w:id="368997309">
          <w:marLeft w:val="480"/>
          <w:marRight w:val="0"/>
          <w:marTop w:val="0"/>
          <w:marBottom w:val="0"/>
          <w:divBdr>
            <w:top w:val="none" w:sz="0" w:space="0" w:color="auto"/>
            <w:left w:val="none" w:sz="0" w:space="0" w:color="auto"/>
            <w:bottom w:val="none" w:sz="0" w:space="0" w:color="auto"/>
            <w:right w:val="none" w:sz="0" w:space="0" w:color="auto"/>
          </w:divBdr>
        </w:div>
        <w:div w:id="440105458">
          <w:marLeft w:val="480"/>
          <w:marRight w:val="0"/>
          <w:marTop w:val="0"/>
          <w:marBottom w:val="0"/>
          <w:divBdr>
            <w:top w:val="none" w:sz="0" w:space="0" w:color="auto"/>
            <w:left w:val="none" w:sz="0" w:space="0" w:color="auto"/>
            <w:bottom w:val="none" w:sz="0" w:space="0" w:color="auto"/>
            <w:right w:val="none" w:sz="0" w:space="0" w:color="auto"/>
          </w:divBdr>
        </w:div>
        <w:div w:id="449202685">
          <w:marLeft w:val="480"/>
          <w:marRight w:val="0"/>
          <w:marTop w:val="0"/>
          <w:marBottom w:val="0"/>
          <w:divBdr>
            <w:top w:val="none" w:sz="0" w:space="0" w:color="auto"/>
            <w:left w:val="none" w:sz="0" w:space="0" w:color="auto"/>
            <w:bottom w:val="none" w:sz="0" w:space="0" w:color="auto"/>
            <w:right w:val="none" w:sz="0" w:space="0" w:color="auto"/>
          </w:divBdr>
        </w:div>
        <w:div w:id="472138769">
          <w:marLeft w:val="480"/>
          <w:marRight w:val="0"/>
          <w:marTop w:val="0"/>
          <w:marBottom w:val="0"/>
          <w:divBdr>
            <w:top w:val="none" w:sz="0" w:space="0" w:color="auto"/>
            <w:left w:val="none" w:sz="0" w:space="0" w:color="auto"/>
            <w:bottom w:val="none" w:sz="0" w:space="0" w:color="auto"/>
            <w:right w:val="none" w:sz="0" w:space="0" w:color="auto"/>
          </w:divBdr>
        </w:div>
        <w:div w:id="506750888">
          <w:marLeft w:val="480"/>
          <w:marRight w:val="0"/>
          <w:marTop w:val="0"/>
          <w:marBottom w:val="0"/>
          <w:divBdr>
            <w:top w:val="none" w:sz="0" w:space="0" w:color="auto"/>
            <w:left w:val="none" w:sz="0" w:space="0" w:color="auto"/>
            <w:bottom w:val="none" w:sz="0" w:space="0" w:color="auto"/>
            <w:right w:val="none" w:sz="0" w:space="0" w:color="auto"/>
          </w:divBdr>
        </w:div>
        <w:div w:id="507790966">
          <w:marLeft w:val="480"/>
          <w:marRight w:val="0"/>
          <w:marTop w:val="0"/>
          <w:marBottom w:val="0"/>
          <w:divBdr>
            <w:top w:val="none" w:sz="0" w:space="0" w:color="auto"/>
            <w:left w:val="none" w:sz="0" w:space="0" w:color="auto"/>
            <w:bottom w:val="none" w:sz="0" w:space="0" w:color="auto"/>
            <w:right w:val="none" w:sz="0" w:space="0" w:color="auto"/>
          </w:divBdr>
        </w:div>
        <w:div w:id="523252465">
          <w:marLeft w:val="480"/>
          <w:marRight w:val="0"/>
          <w:marTop w:val="0"/>
          <w:marBottom w:val="0"/>
          <w:divBdr>
            <w:top w:val="none" w:sz="0" w:space="0" w:color="auto"/>
            <w:left w:val="none" w:sz="0" w:space="0" w:color="auto"/>
            <w:bottom w:val="none" w:sz="0" w:space="0" w:color="auto"/>
            <w:right w:val="none" w:sz="0" w:space="0" w:color="auto"/>
          </w:divBdr>
        </w:div>
        <w:div w:id="538662837">
          <w:marLeft w:val="480"/>
          <w:marRight w:val="0"/>
          <w:marTop w:val="0"/>
          <w:marBottom w:val="0"/>
          <w:divBdr>
            <w:top w:val="none" w:sz="0" w:space="0" w:color="auto"/>
            <w:left w:val="none" w:sz="0" w:space="0" w:color="auto"/>
            <w:bottom w:val="none" w:sz="0" w:space="0" w:color="auto"/>
            <w:right w:val="none" w:sz="0" w:space="0" w:color="auto"/>
          </w:divBdr>
        </w:div>
        <w:div w:id="540899741">
          <w:marLeft w:val="480"/>
          <w:marRight w:val="0"/>
          <w:marTop w:val="0"/>
          <w:marBottom w:val="0"/>
          <w:divBdr>
            <w:top w:val="none" w:sz="0" w:space="0" w:color="auto"/>
            <w:left w:val="none" w:sz="0" w:space="0" w:color="auto"/>
            <w:bottom w:val="none" w:sz="0" w:space="0" w:color="auto"/>
            <w:right w:val="none" w:sz="0" w:space="0" w:color="auto"/>
          </w:divBdr>
        </w:div>
        <w:div w:id="544636141">
          <w:marLeft w:val="480"/>
          <w:marRight w:val="0"/>
          <w:marTop w:val="0"/>
          <w:marBottom w:val="0"/>
          <w:divBdr>
            <w:top w:val="none" w:sz="0" w:space="0" w:color="auto"/>
            <w:left w:val="none" w:sz="0" w:space="0" w:color="auto"/>
            <w:bottom w:val="none" w:sz="0" w:space="0" w:color="auto"/>
            <w:right w:val="none" w:sz="0" w:space="0" w:color="auto"/>
          </w:divBdr>
        </w:div>
        <w:div w:id="637228997">
          <w:marLeft w:val="480"/>
          <w:marRight w:val="0"/>
          <w:marTop w:val="0"/>
          <w:marBottom w:val="0"/>
          <w:divBdr>
            <w:top w:val="none" w:sz="0" w:space="0" w:color="auto"/>
            <w:left w:val="none" w:sz="0" w:space="0" w:color="auto"/>
            <w:bottom w:val="none" w:sz="0" w:space="0" w:color="auto"/>
            <w:right w:val="none" w:sz="0" w:space="0" w:color="auto"/>
          </w:divBdr>
        </w:div>
        <w:div w:id="695926960">
          <w:marLeft w:val="480"/>
          <w:marRight w:val="0"/>
          <w:marTop w:val="0"/>
          <w:marBottom w:val="0"/>
          <w:divBdr>
            <w:top w:val="none" w:sz="0" w:space="0" w:color="auto"/>
            <w:left w:val="none" w:sz="0" w:space="0" w:color="auto"/>
            <w:bottom w:val="none" w:sz="0" w:space="0" w:color="auto"/>
            <w:right w:val="none" w:sz="0" w:space="0" w:color="auto"/>
          </w:divBdr>
        </w:div>
        <w:div w:id="731538584">
          <w:marLeft w:val="480"/>
          <w:marRight w:val="0"/>
          <w:marTop w:val="0"/>
          <w:marBottom w:val="0"/>
          <w:divBdr>
            <w:top w:val="none" w:sz="0" w:space="0" w:color="auto"/>
            <w:left w:val="none" w:sz="0" w:space="0" w:color="auto"/>
            <w:bottom w:val="none" w:sz="0" w:space="0" w:color="auto"/>
            <w:right w:val="none" w:sz="0" w:space="0" w:color="auto"/>
          </w:divBdr>
        </w:div>
        <w:div w:id="736974944">
          <w:marLeft w:val="480"/>
          <w:marRight w:val="0"/>
          <w:marTop w:val="0"/>
          <w:marBottom w:val="0"/>
          <w:divBdr>
            <w:top w:val="none" w:sz="0" w:space="0" w:color="auto"/>
            <w:left w:val="none" w:sz="0" w:space="0" w:color="auto"/>
            <w:bottom w:val="none" w:sz="0" w:space="0" w:color="auto"/>
            <w:right w:val="none" w:sz="0" w:space="0" w:color="auto"/>
          </w:divBdr>
        </w:div>
        <w:div w:id="797991897">
          <w:marLeft w:val="480"/>
          <w:marRight w:val="0"/>
          <w:marTop w:val="0"/>
          <w:marBottom w:val="0"/>
          <w:divBdr>
            <w:top w:val="none" w:sz="0" w:space="0" w:color="auto"/>
            <w:left w:val="none" w:sz="0" w:space="0" w:color="auto"/>
            <w:bottom w:val="none" w:sz="0" w:space="0" w:color="auto"/>
            <w:right w:val="none" w:sz="0" w:space="0" w:color="auto"/>
          </w:divBdr>
        </w:div>
        <w:div w:id="817261193">
          <w:marLeft w:val="480"/>
          <w:marRight w:val="0"/>
          <w:marTop w:val="0"/>
          <w:marBottom w:val="0"/>
          <w:divBdr>
            <w:top w:val="none" w:sz="0" w:space="0" w:color="auto"/>
            <w:left w:val="none" w:sz="0" w:space="0" w:color="auto"/>
            <w:bottom w:val="none" w:sz="0" w:space="0" w:color="auto"/>
            <w:right w:val="none" w:sz="0" w:space="0" w:color="auto"/>
          </w:divBdr>
        </w:div>
        <w:div w:id="859897859">
          <w:marLeft w:val="480"/>
          <w:marRight w:val="0"/>
          <w:marTop w:val="0"/>
          <w:marBottom w:val="0"/>
          <w:divBdr>
            <w:top w:val="none" w:sz="0" w:space="0" w:color="auto"/>
            <w:left w:val="none" w:sz="0" w:space="0" w:color="auto"/>
            <w:bottom w:val="none" w:sz="0" w:space="0" w:color="auto"/>
            <w:right w:val="none" w:sz="0" w:space="0" w:color="auto"/>
          </w:divBdr>
        </w:div>
        <w:div w:id="860778269">
          <w:marLeft w:val="480"/>
          <w:marRight w:val="0"/>
          <w:marTop w:val="0"/>
          <w:marBottom w:val="0"/>
          <w:divBdr>
            <w:top w:val="none" w:sz="0" w:space="0" w:color="auto"/>
            <w:left w:val="none" w:sz="0" w:space="0" w:color="auto"/>
            <w:bottom w:val="none" w:sz="0" w:space="0" w:color="auto"/>
            <w:right w:val="none" w:sz="0" w:space="0" w:color="auto"/>
          </w:divBdr>
        </w:div>
        <w:div w:id="913393008">
          <w:marLeft w:val="480"/>
          <w:marRight w:val="0"/>
          <w:marTop w:val="0"/>
          <w:marBottom w:val="0"/>
          <w:divBdr>
            <w:top w:val="none" w:sz="0" w:space="0" w:color="auto"/>
            <w:left w:val="none" w:sz="0" w:space="0" w:color="auto"/>
            <w:bottom w:val="none" w:sz="0" w:space="0" w:color="auto"/>
            <w:right w:val="none" w:sz="0" w:space="0" w:color="auto"/>
          </w:divBdr>
        </w:div>
        <w:div w:id="928347227">
          <w:marLeft w:val="480"/>
          <w:marRight w:val="0"/>
          <w:marTop w:val="0"/>
          <w:marBottom w:val="0"/>
          <w:divBdr>
            <w:top w:val="none" w:sz="0" w:space="0" w:color="auto"/>
            <w:left w:val="none" w:sz="0" w:space="0" w:color="auto"/>
            <w:bottom w:val="none" w:sz="0" w:space="0" w:color="auto"/>
            <w:right w:val="none" w:sz="0" w:space="0" w:color="auto"/>
          </w:divBdr>
        </w:div>
        <w:div w:id="936988476">
          <w:marLeft w:val="480"/>
          <w:marRight w:val="0"/>
          <w:marTop w:val="0"/>
          <w:marBottom w:val="0"/>
          <w:divBdr>
            <w:top w:val="none" w:sz="0" w:space="0" w:color="auto"/>
            <w:left w:val="none" w:sz="0" w:space="0" w:color="auto"/>
            <w:bottom w:val="none" w:sz="0" w:space="0" w:color="auto"/>
            <w:right w:val="none" w:sz="0" w:space="0" w:color="auto"/>
          </w:divBdr>
        </w:div>
        <w:div w:id="943464741">
          <w:marLeft w:val="480"/>
          <w:marRight w:val="0"/>
          <w:marTop w:val="0"/>
          <w:marBottom w:val="0"/>
          <w:divBdr>
            <w:top w:val="none" w:sz="0" w:space="0" w:color="auto"/>
            <w:left w:val="none" w:sz="0" w:space="0" w:color="auto"/>
            <w:bottom w:val="none" w:sz="0" w:space="0" w:color="auto"/>
            <w:right w:val="none" w:sz="0" w:space="0" w:color="auto"/>
          </w:divBdr>
        </w:div>
        <w:div w:id="943611688">
          <w:marLeft w:val="480"/>
          <w:marRight w:val="0"/>
          <w:marTop w:val="0"/>
          <w:marBottom w:val="0"/>
          <w:divBdr>
            <w:top w:val="none" w:sz="0" w:space="0" w:color="auto"/>
            <w:left w:val="none" w:sz="0" w:space="0" w:color="auto"/>
            <w:bottom w:val="none" w:sz="0" w:space="0" w:color="auto"/>
            <w:right w:val="none" w:sz="0" w:space="0" w:color="auto"/>
          </w:divBdr>
        </w:div>
        <w:div w:id="1072850128">
          <w:marLeft w:val="480"/>
          <w:marRight w:val="0"/>
          <w:marTop w:val="0"/>
          <w:marBottom w:val="0"/>
          <w:divBdr>
            <w:top w:val="none" w:sz="0" w:space="0" w:color="auto"/>
            <w:left w:val="none" w:sz="0" w:space="0" w:color="auto"/>
            <w:bottom w:val="none" w:sz="0" w:space="0" w:color="auto"/>
            <w:right w:val="none" w:sz="0" w:space="0" w:color="auto"/>
          </w:divBdr>
        </w:div>
        <w:div w:id="1075708070">
          <w:marLeft w:val="480"/>
          <w:marRight w:val="0"/>
          <w:marTop w:val="0"/>
          <w:marBottom w:val="0"/>
          <w:divBdr>
            <w:top w:val="none" w:sz="0" w:space="0" w:color="auto"/>
            <w:left w:val="none" w:sz="0" w:space="0" w:color="auto"/>
            <w:bottom w:val="none" w:sz="0" w:space="0" w:color="auto"/>
            <w:right w:val="none" w:sz="0" w:space="0" w:color="auto"/>
          </w:divBdr>
        </w:div>
        <w:div w:id="1086340581">
          <w:marLeft w:val="480"/>
          <w:marRight w:val="0"/>
          <w:marTop w:val="0"/>
          <w:marBottom w:val="0"/>
          <w:divBdr>
            <w:top w:val="none" w:sz="0" w:space="0" w:color="auto"/>
            <w:left w:val="none" w:sz="0" w:space="0" w:color="auto"/>
            <w:bottom w:val="none" w:sz="0" w:space="0" w:color="auto"/>
            <w:right w:val="none" w:sz="0" w:space="0" w:color="auto"/>
          </w:divBdr>
        </w:div>
        <w:div w:id="1116758558">
          <w:marLeft w:val="480"/>
          <w:marRight w:val="0"/>
          <w:marTop w:val="0"/>
          <w:marBottom w:val="0"/>
          <w:divBdr>
            <w:top w:val="none" w:sz="0" w:space="0" w:color="auto"/>
            <w:left w:val="none" w:sz="0" w:space="0" w:color="auto"/>
            <w:bottom w:val="none" w:sz="0" w:space="0" w:color="auto"/>
            <w:right w:val="none" w:sz="0" w:space="0" w:color="auto"/>
          </w:divBdr>
        </w:div>
        <w:div w:id="1207789450">
          <w:marLeft w:val="480"/>
          <w:marRight w:val="0"/>
          <w:marTop w:val="0"/>
          <w:marBottom w:val="0"/>
          <w:divBdr>
            <w:top w:val="none" w:sz="0" w:space="0" w:color="auto"/>
            <w:left w:val="none" w:sz="0" w:space="0" w:color="auto"/>
            <w:bottom w:val="none" w:sz="0" w:space="0" w:color="auto"/>
            <w:right w:val="none" w:sz="0" w:space="0" w:color="auto"/>
          </w:divBdr>
        </w:div>
        <w:div w:id="1208567733">
          <w:marLeft w:val="480"/>
          <w:marRight w:val="0"/>
          <w:marTop w:val="0"/>
          <w:marBottom w:val="0"/>
          <w:divBdr>
            <w:top w:val="none" w:sz="0" w:space="0" w:color="auto"/>
            <w:left w:val="none" w:sz="0" w:space="0" w:color="auto"/>
            <w:bottom w:val="none" w:sz="0" w:space="0" w:color="auto"/>
            <w:right w:val="none" w:sz="0" w:space="0" w:color="auto"/>
          </w:divBdr>
        </w:div>
        <w:div w:id="1219971685">
          <w:marLeft w:val="480"/>
          <w:marRight w:val="0"/>
          <w:marTop w:val="0"/>
          <w:marBottom w:val="0"/>
          <w:divBdr>
            <w:top w:val="none" w:sz="0" w:space="0" w:color="auto"/>
            <w:left w:val="none" w:sz="0" w:space="0" w:color="auto"/>
            <w:bottom w:val="none" w:sz="0" w:space="0" w:color="auto"/>
            <w:right w:val="none" w:sz="0" w:space="0" w:color="auto"/>
          </w:divBdr>
        </w:div>
        <w:div w:id="1346788223">
          <w:marLeft w:val="480"/>
          <w:marRight w:val="0"/>
          <w:marTop w:val="0"/>
          <w:marBottom w:val="0"/>
          <w:divBdr>
            <w:top w:val="none" w:sz="0" w:space="0" w:color="auto"/>
            <w:left w:val="none" w:sz="0" w:space="0" w:color="auto"/>
            <w:bottom w:val="none" w:sz="0" w:space="0" w:color="auto"/>
            <w:right w:val="none" w:sz="0" w:space="0" w:color="auto"/>
          </w:divBdr>
        </w:div>
        <w:div w:id="1388147973">
          <w:marLeft w:val="480"/>
          <w:marRight w:val="0"/>
          <w:marTop w:val="0"/>
          <w:marBottom w:val="0"/>
          <w:divBdr>
            <w:top w:val="none" w:sz="0" w:space="0" w:color="auto"/>
            <w:left w:val="none" w:sz="0" w:space="0" w:color="auto"/>
            <w:bottom w:val="none" w:sz="0" w:space="0" w:color="auto"/>
            <w:right w:val="none" w:sz="0" w:space="0" w:color="auto"/>
          </w:divBdr>
        </w:div>
        <w:div w:id="1389377139">
          <w:marLeft w:val="480"/>
          <w:marRight w:val="0"/>
          <w:marTop w:val="0"/>
          <w:marBottom w:val="0"/>
          <w:divBdr>
            <w:top w:val="none" w:sz="0" w:space="0" w:color="auto"/>
            <w:left w:val="none" w:sz="0" w:space="0" w:color="auto"/>
            <w:bottom w:val="none" w:sz="0" w:space="0" w:color="auto"/>
            <w:right w:val="none" w:sz="0" w:space="0" w:color="auto"/>
          </w:divBdr>
        </w:div>
        <w:div w:id="1401445413">
          <w:marLeft w:val="480"/>
          <w:marRight w:val="0"/>
          <w:marTop w:val="0"/>
          <w:marBottom w:val="0"/>
          <w:divBdr>
            <w:top w:val="none" w:sz="0" w:space="0" w:color="auto"/>
            <w:left w:val="none" w:sz="0" w:space="0" w:color="auto"/>
            <w:bottom w:val="none" w:sz="0" w:space="0" w:color="auto"/>
            <w:right w:val="none" w:sz="0" w:space="0" w:color="auto"/>
          </w:divBdr>
        </w:div>
      </w:divsChild>
    </w:div>
    <w:div w:id="804159284">
      <w:bodyDiv w:val="1"/>
      <w:marLeft w:val="0"/>
      <w:marRight w:val="0"/>
      <w:marTop w:val="0"/>
      <w:marBottom w:val="0"/>
      <w:divBdr>
        <w:top w:val="none" w:sz="0" w:space="0" w:color="auto"/>
        <w:left w:val="none" w:sz="0" w:space="0" w:color="auto"/>
        <w:bottom w:val="none" w:sz="0" w:space="0" w:color="auto"/>
        <w:right w:val="none" w:sz="0" w:space="0" w:color="auto"/>
      </w:divBdr>
    </w:div>
    <w:div w:id="804471877">
      <w:bodyDiv w:val="1"/>
      <w:marLeft w:val="0"/>
      <w:marRight w:val="0"/>
      <w:marTop w:val="0"/>
      <w:marBottom w:val="0"/>
      <w:divBdr>
        <w:top w:val="none" w:sz="0" w:space="0" w:color="auto"/>
        <w:left w:val="none" w:sz="0" w:space="0" w:color="auto"/>
        <w:bottom w:val="none" w:sz="0" w:space="0" w:color="auto"/>
        <w:right w:val="none" w:sz="0" w:space="0" w:color="auto"/>
      </w:divBdr>
    </w:div>
    <w:div w:id="804741158">
      <w:bodyDiv w:val="1"/>
      <w:marLeft w:val="0"/>
      <w:marRight w:val="0"/>
      <w:marTop w:val="0"/>
      <w:marBottom w:val="0"/>
      <w:divBdr>
        <w:top w:val="none" w:sz="0" w:space="0" w:color="auto"/>
        <w:left w:val="none" w:sz="0" w:space="0" w:color="auto"/>
        <w:bottom w:val="none" w:sz="0" w:space="0" w:color="auto"/>
        <w:right w:val="none" w:sz="0" w:space="0" w:color="auto"/>
      </w:divBdr>
    </w:div>
    <w:div w:id="804783750">
      <w:bodyDiv w:val="1"/>
      <w:marLeft w:val="0"/>
      <w:marRight w:val="0"/>
      <w:marTop w:val="0"/>
      <w:marBottom w:val="0"/>
      <w:divBdr>
        <w:top w:val="none" w:sz="0" w:space="0" w:color="auto"/>
        <w:left w:val="none" w:sz="0" w:space="0" w:color="auto"/>
        <w:bottom w:val="none" w:sz="0" w:space="0" w:color="auto"/>
        <w:right w:val="none" w:sz="0" w:space="0" w:color="auto"/>
      </w:divBdr>
    </w:div>
    <w:div w:id="805051301">
      <w:bodyDiv w:val="1"/>
      <w:marLeft w:val="0"/>
      <w:marRight w:val="0"/>
      <w:marTop w:val="0"/>
      <w:marBottom w:val="0"/>
      <w:divBdr>
        <w:top w:val="none" w:sz="0" w:space="0" w:color="auto"/>
        <w:left w:val="none" w:sz="0" w:space="0" w:color="auto"/>
        <w:bottom w:val="none" w:sz="0" w:space="0" w:color="auto"/>
        <w:right w:val="none" w:sz="0" w:space="0" w:color="auto"/>
      </w:divBdr>
    </w:div>
    <w:div w:id="805120993">
      <w:bodyDiv w:val="1"/>
      <w:marLeft w:val="0"/>
      <w:marRight w:val="0"/>
      <w:marTop w:val="0"/>
      <w:marBottom w:val="0"/>
      <w:divBdr>
        <w:top w:val="none" w:sz="0" w:space="0" w:color="auto"/>
        <w:left w:val="none" w:sz="0" w:space="0" w:color="auto"/>
        <w:bottom w:val="none" w:sz="0" w:space="0" w:color="auto"/>
        <w:right w:val="none" w:sz="0" w:space="0" w:color="auto"/>
      </w:divBdr>
    </w:div>
    <w:div w:id="805126770">
      <w:bodyDiv w:val="1"/>
      <w:marLeft w:val="0"/>
      <w:marRight w:val="0"/>
      <w:marTop w:val="0"/>
      <w:marBottom w:val="0"/>
      <w:divBdr>
        <w:top w:val="none" w:sz="0" w:space="0" w:color="auto"/>
        <w:left w:val="none" w:sz="0" w:space="0" w:color="auto"/>
        <w:bottom w:val="none" w:sz="0" w:space="0" w:color="auto"/>
        <w:right w:val="none" w:sz="0" w:space="0" w:color="auto"/>
      </w:divBdr>
    </w:div>
    <w:div w:id="805196997">
      <w:bodyDiv w:val="1"/>
      <w:marLeft w:val="0"/>
      <w:marRight w:val="0"/>
      <w:marTop w:val="0"/>
      <w:marBottom w:val="0"/>
      <w:divBdr>
        <w:top w:val="none" w:sz="0" w:space="0" w:color="auto"/>
        <w:left w:val="none" w:sz="0" w:space="0" w:color="auto"/>
        <w:bottom w:val="none" w:sz="0" w:space="0" w:color="auto"/>
        <w:right w:val="none" w:sz="0" w:space="0" w:color="auto"/>
      </w:divBdr>
    </w:div>
    <w:div w:id="805313792">
      <w:bodyDiv w:val="1"/>
      <w:marLeft w:val="0"/>
      <w:marRight w:val="0"/>
      <w:marTop w:val="0"/>
      <w:marBottom w:val="0"/>
      <w:divBdr>
        <w:top w:val="none" w:sz="0" w:space="0" w:color="auto"/>
        <w:left w:val="none" w:sz="0" w:space="0" w:color="auto"/>
        <w:bottom w:val="none" w:sz="0" w:space="0" w:color="auto"/>
        <w:right w:val="none" w:sz="0" w:space="0" w:color="auto"/>
      </w:divBdr>
    </w:div>
    <w:div w:id="805316094">
      <w:bodyDiv w:val="1"/>
      <w:marLeft w:val="0"/>
      <w:marRight w:val="0"/>
      <w:marTop w:val="0"/>
      <w:marBottom w:val="0"/>
      <w:divBdr>
        <w:top w:val="none" w:sz="0" w:space="0" w:color="auto"/>
        <w:left w:val="none" w:sz="0" w:space="0" w:color="auto"/>
        <w:bottom w:val="none" w:sz="0" w:space="0" w:color="auto"/>
        <w:right w:val="none" w:sz="0" w:space="0" w:color="auto"/>
      </w:divBdr>
    </w:div>
    <w:div w:id="805321490">
      <w:bodyDiv w:val="1"/>
      <w:marLeft w:val="0"/>
      <w:marRight w:val="0"/>
      <w:marTop w:val="0"/>
      <w:marBottom w:val="0"/>
      <w:divBdr>
        <w:top w:val="none" w:sz="0" w:space="0" w:color="auto"/>
        <w:left w:val="none" w:sz="0" w:space="0" w:color="auto"/>
        <w:bottom w:val="none" w:sz="0" w:space="0" w:color="auto"/>
        <w:right w:val="none" w:sz="0" w:space="0" w:color="auto"/>
      </w:divBdr>
    </w:div>
    <w:div w:id="805394059">
      <w:bodyDiv w:val="1"/>
      <w:marLeft w:val="0"/>
      <w:marRight w:val="0"/>
      <w:marTop w:val="0"/>
      <w:marBottom w:val="0"/>
      <w:divBdr>
        <w:top w:val="none" w:sz="0" w:space="0" w:color="auto"/>
        <w:left w:val="none" w:sz="0" w:space="0" w:color="auto"/>
        <w:bottom w:val="none" w:sz="0" w:space="0" w:color="auto"/>
        <w:right w:val="none" w:sz="0" w:space="0" w:color="auto"/>
      </w:divBdr>
      <w:divsChild>
        <w:div w:id="26294361">
          <w:marLeft w:val="480"/>
          <w:marRight w:val="0"/>
          <w:marTop w:val="0"/>
          <w:marBottom w:val="0"/>
          <w:divBdr>
            <w:top w:val="none" w:sz="0" w:space="0" w:color="auto"/>
            <w:left w:val="none" w:sz="0" w:space="0" w:color="auto"/>
            <w:bottom w:val="none" w:sz="0" w:space="0" w:color="auto"/>
            <w:right w:val="none" w:sz="0" w:space="0" w:color="auto"/>
          </w:divBdr>
        </w:div>
        <w:div w:id="83379309">
          <w:marLeft w:val="480"/>
          <w:marRight w:val="0"/>
          <w:marTop w:val="0"/>
          <w:marBottom w:val="0"/>
          <w:divBdr>
            <w:top w:val="none" w:sz="0" w:space="0" w:color="auto"/>
            <w:left w:val="none" w:sz="0" w:space="0" w:color="auto"/>
            <w:bottom w:val="none" w:sz="0" w:space="0" w:color="auto"/>
            <w:right w:val="none" w:sz="0" w:space="0" w:color="auto"/>
          </w:divBdr>
        </w:div>
        <w:div w:id="85158773">
          <w:marLeft w:val="480"/>
          <w:marRight w:val="0"/>
          <w:marTop w:val="0"/>
          <w:marBottom w:val="0"/>
          <w:divBdr>
            <w:top w:val="none" w:sz="0" w:space="0" w:color="auto"/>
            <w:left w:val="none" w:sz="0" w:space="0" w:color="auto"/>
            <w:bottom w:val="none" w:sz="0" w:space="0" w:color="auto"/>
            <w:right w:val="none" w:sz="0" w:space="0" w:color="auto"/>
          </w:divBdr>
        </w:div>
        <w:div w:id="98378207">
          <w:marLeft w:val="480"/>
          <w:marRight w:val="0"/>
          <w:marTop w:val="0"/>
          <w:marBottom w:val="0"/>
          <w:divBdr>
            <w:top w:val="none" w:sz="0" w:space="0" w:color="auto"/>
            <w:left w:val="none" w:sz="0" w:space="0" w:color="auto"/>
            <w:bottom w:val="none" w:sz="0" w:space="0" w:color="auto"/>
            <w:right w:val="none" w:sz="0" w:space="0" w:color="auto"/>
          </w:divBdr>
        </w:div>
        <w:div w:id="111172557">
          <w:marLeft w:val="480"/>
          <w:marRight w:val="0"/>
          <w:marTop w:val="0"/>
          <w:marBottom w:val="0"/>
          <w:divBdr>
            <w:top w:val="none" w:sz="0" w:space="0" w:color="auto"/>
            <w:left w:val="none" w:sz="0" w:space="0" w:color="auto"/>
            <w:bottom w:val="none" w:sz="0" w:space="0" w:color="auto"/>
            <w:right w:val="none" w:sz="0" w:space="0" w:color="auto"/>
          </w:divBdr>
        </w:div>
        <w:div w:id="167445662">
          <w:marLeft w:val="480"/>
          <w:marRight w:val="0"/>
          <w:marTop w:val="0"/>
          <w:marBottom w:val="0"/>
          <w:divBdr>
            <w:top w:val="none" w:sz="0" w:space="0" w:color="auto"/>
            <w:left w:val="none" w:sz="0" w:space="0" w:color="auto"/>
            <w:bottom w:val="none" w:sz="0" w:space="0" w:color="auto"/>
            <w:right w:val="none" w:sz="0" w:space="0" w:color="auto"/>
          </w:divBdr>
        </w:div>
        <w:div w:id="224991462">
          <w:marLeft w:val="480"/>
          <w:marRight w:val="0"/>
          <w:marTop w:val="0"/>
          <w:marBottom w:val="0"/>
          <w:divBdr>
            <w:top w:val="none" w:sz="0" w:space="0" w:color="auto"/>
            <w:left w:val="none" w:sz="0" w:space="0" w:color="auto"/>
            <w:bottom w:val="none" w:sz="0" w:space="0" w:color="auto"/>
            <w:right w:val="none" w:sz="0" w:space="0" w:color="auto"/>
          </w:divBdr>
        </w:div>
        <w:div w:id="251085600">
          <w:marLeft w:val="480"/>
          <w:marRight w:val="0"/>
          <w:marTop w:val="0"/>
          <w:marBottom w:val="0"/>
          <w:divBdr>
            <w:top w:val="none" w:sz="0" w:space="0" w:color="auto"/>
            <w:left w:val="none" w:sz="0" w:space="0" w:color="auto"/>
            <w:bottom w:val="none" w:sz="0" w:space="0" w:color="auto"/>
            <w:right w:val="none" w:sz="0" w:space="0" w:color="auto"/>
          </w:divBdr>
        </w:div>
        <w:div w:id="279070472">
          <w:marLeft w:val="480"/>
          <w:marRight w:val="0"/>
          <w:marTop w:val="0"/>
          <w:marBottom w:val="0"/>
          <w:divBdr>
            <w:top w:val="none" w:sz="0" w:space="0" w:color="auto"/>
            <w:left w:val="none" w:sz="0" w:space="0" w:color="auto"/>
            <w:bottom w:val="none" w:sz="0" w:space="0" w:color="auto"/>
            <w:right w:val="none" w:sz="0" w:space="0" w:color="auto"/>
          </w:divBdr>
        </w:div>
        <w:div w:id="309021817">
          <w:marLeft w:val="480"/>
          <w:marRight w:val="0"/>
          <w:marTop w:val="0"/>
          <w:marBottom w:val="0"/>
          <w:divBdr>
            <w:top w:val="none" w:sz="0" w:space="0" w:color="auto"/>
            <w:left w:val="none" w:sz="0" w:space="0" w:color="auto"/>
            <w:bottom w:val="none" w:sz="0" w:space="0" w:color="auto"/>
            <w:right w:val="none" w:sz="0" w:space="0" w:color="auto"/>
          </w:divBdr>
        </w:div>
        <w:div w:id="319505096">
          <w:marLeft w:val="480"/>
          <w:marRight w:val="0"/>
          <w:marTop w:val="0"/>
          <w:marBottom w:val="0"/>
          <w:divBdr>
            <w:top w:val="none" w:sz="0" w:space="0" w:color="auto"/>
            <w:left w:val="none" w:sz="0" w:space="0" w:color="auto"/>
            <w:bottom w:val="none" w:sz="0" w:space="0" w:color="auto"/>
            <w:right w:val="none" w:sz="0" w:space="0" w:color="auto"/>
          </w:divBdr>
        </w:div>
        <w:div w:id="364718869">
          <w:marLeft w:val="480"/>
          <w:marRight w:val="0"/>
          <w:marTop w:val="0"/>
          <w:marBottom w:val="0"/>
          <w:divBdr>
            <w:top w:val="none" w:sz="0" w:space="0" w:color="auto"/>
            <w:left w:val="none" w:sz="0" w:space="0" w:color="auto"/>
            <w:bottom w:val="none" w:sz="0" w:space="0" w:color="auto"/>
            <w:right w:val="none" w:sz="0" w:space="0" w:color="auto"/>
          </w:divBdr>
        </w:div>
        <w:div w:id="367075304">
          <w:marLeft w:val="480"/>
          <w:marRight w:val="0"/>
          <w:marTop w:val="0"/>
          <w:marBottom w:val="0"/>
          <w:divBdr>
            <w:top w:val="none" w:sz="0" w:space="0" w:color="auto"/>
            <w:left w:val="none" w:sz="0" w:space="0" w:color="auto"/>
            <w:bottom w:val="none" w:sz="0" w:space="0" w:color="auto"/>
            <w:right w:val="none" w:sz="0" w:space="0" w:color="auto"/>
          </w:divBdr>
        </w:div>
        <w:div w:id="434254652">
          <w:marLeft w:val="480"/>
          <w:marRight w:val="0"/>
          <w:marTop w:val="0"/>
          <w:marBottom w:val="0"/>
          <w:divBdr>
            <w:top w:val="none" w:sz="0" w:space="0" w:color="auto"/>
            <w:left w:val="none" w:sz="0" w:space="0" w:color="auto"/>
            <w:bottom w:val="none" w:sz="0" w:space="0" w:color="auto"/>
            <w:right w:val="none" w:sz="0" w:space="0" w:color="auto"/>
          </w:divBdr>
        </w:div>
        <w:div w:id="457840614">
          <w:marLeft w:val="480"/>
          <w:marRight w:val="0"/>
          <w:marTop w:val="0"/>
          <w:marBottom w:val="0"/>
          <w:divBdr>
            <w:top w:val="none" w:sz="0" w:space="0" w:color="auto"/>
            <w:left w:val="none" w:sz="0" w:space="0" w:color="auto"/>
            <w:bottom w:val="none" w:sz="0" w:space="0" w:color="auto"/>
            <w:right w:val="none" w:sz="0" w:space="0" w:color="auto"/>
          </w:divBdr>
        </w:div>
        <w:div w:id="466823108">
          <w:marLeft w:val="480"/>
          <w:marRight w:val="0"/>
          <w:marTop w:val="0"/>
          <w:marBottom w:val="0"/>
          <w:divBdr>
            <w:top w:val="none" w:sz="0" w:space="0" w:color="auto"/>
            <w:left w:val="none" w:sz="0" w:space="0" w:color="auto"/>
            <w:bottom w:val="none" w:sz="0" w:space="0" w:color="auto"/>
            <w:right w:val="none" w:sz="0" w:space="0" w:color="auto"/>
          </w:divBdr>
        </w:div>
        <w:div w:id="474420146">
          <w:marLeft w:val="480"/>
          <w:marRight w:val="0"/>
          <w:marTop w:val="0"/>
          <w:marBottom w:val="0"/>
          <w:divBdr>
            <w:top w:val="none" w:sz="0" w:space="0" w:color="auto"/>
            <w:left w:val="none" w:sz="0" w:space="0" w:color="auto"/>
            <w:bottom w:val="none" w:sz="0" w:space="0" w:color="auto"/>
            <w:right w:val="none" w:sz="0" w:space="0" w:color="auto"/>
          </w:divBdr>
        </w:div>
        <w:div w:id="475804942">
          <w:marLeft w:val="480"/>
          <w:marRight w:val="0"/>
          <w:marTop w:val="0"/>
          <w:marBottom w:val="0"/>
          <w:divBdr>
            <w:top w:val="none" w:sz="0" w:space="0" w:color="auto"/>
            <w:left w:val="none" w:sz="0" w:space="0" w:color="auto"/>
            <w:bottom w:val="none" w:sz="0" w:space="0" w:color="auto"/>
            <w:right w:val="none" w:sz="0" w:space="0" w:color="auto"/>
          </w:divBdr>
        </w:div>
        <w:div w:id="487478365">
          <w:marLeft w:val="480"/>
          <w:marRight w:val="0"/>
          <w:marTop w:val="0"/>
          <w:marBottom w:val="0"/>
          <w:divBdr>
            <w:top w:val="none" w:sz="0" w:space="0" w:color="auto"/>
            <w:left w:val="none" w:sz="0" w:space="0" w:color="auto"/>
            <w:bottom w:val="none" w:sz="0" w:space="0" w:color="auto"/>
            <w:right w:val="none" w:sz="0" w:space="0" w:color="auto"/>
          </w:divBdr>
        </w:div>
        <w:div w:id="523984887">
          <w:marLeft w:val="480"/>
          <w:marRight w:val="0"/>
          <w:marTop w:val="0"/>
          <w:marBottom w:val="0"/>
          <w:divBdr>
            <w:top w:val="none" w:sz="0" w:space="0" w:color="auto"/>
            <w:left w:val="none" w:sz="0" w:space="0" w:color="auto"/>
            <w:bottom w:val="none" w:sz="0" w:space="0" w:color="auto"/>
            <w:right w:val="none" w:sz="0" w:space="0" w:color="auto"/>
          </w:divBdr>
        </w:div>
        <w:div w:id="599919282">
          <w:marLeft w:val="480"/>
          <w:marRight w:val="0"/>
          <w:marTop w:val="0"/>
          <w:marBottom w:val="0"/>
          <w:divBdr>
            <w:top w:val="none" w:sz="0" w:space="0" w:color="auto"/>
            <w:left w:val="none" w:sz="0" w:space="0" w:color="auto"/>
            <w:bottom w:val="none" w:sz="0" w:space="0" w:color="auto"/>
            <w:right w:val="none" w:sz="0" w:space="0" w:color="auto"/>
          </w:divBdr>
        </w:div>
        <w:div w:id="612979740">
          <w:marLeft w:val="480"/>
          <w:marRight w:val="0"/>
          <w:marTop w:val="0"/>
          <w:marBottom w:val="0"/>
          <w:divBdr>
            <w:top w:val="none" w:sz="0" w:space="0" w:color="auto"/>
            <w:left w:val="none" w:sz="0" w:space="0" w:color="auto"/>
            <w:bottom w:val="none" w:sz="0" w:space="0" w:color="auto"/>
            <w:right w:val="none" w:sz="0" w:space="0" w:color="auto"/>
          </w:divBdr>
        </w:div>
        <w:div w:id="647243399">
          <w:marLeft w:val="480"/>
          <w:marRight w:val="0"/>
          <w:marTop w:val="0"/>
          <w:marBottom w:val="0"/>
          <w:divBdr>
            <w:top w:val="none" w:sz="0" w:space="0" w:color="auto"/>
            <w:left w:val="none" w:sz="0" w:space="0" w:color="auto"/>
            <w:bottom w:val="none" w:sz="0" w:space="0" w:color="auto"/>
            <w:right w:val="none" w:sz="0" w:space="0" w:color="auto"/>
          </w:divBdr>
        </w:div>
        <w:div w:id="658463023">
          <w:marLeft w:val="480"/>
          <w:marRight w:val="0"/>
          <w:marTop w:val="0"/>
          <w:marBottom w:val="0"/>
          <w:divBdr>
            <w:top w:val="none" w:sz="0" w:space="0" w:color="auto"/>
            <w:left w:val="none" w:sz="0" w:space="0" w:color="auto"/>
            <w:bottom w:val="none" w:sz="0" w:space="0" w:color="auto"/>
            <w:right w:val="none" w:sz="0" w:space="0" w:color="auto"/>
          </w:divBdr>
        </w:div>
        <w:div w:id="665206144">
          <w:marLeft w:val="480"/>
          <w:marRight w:val="0"/>
          <w:marTop w:val="0"/>
          <w:marBottom w:val="0"/>
          <w:divBdr>
            <w:top w:val="none" w:sz="0" w:space="0" w:color="auto"/>
            <w:left w:val="none" w:sz="0" w:space="0" w:color="auto"/>
            <w:bottom w:val="none" w:sz="0" w:space="0" w:color="auto"/>
            <w:right w:val="none" w:sz="0" w:space="0" w:color="auto"/>
          </w:divBdr>
        </w:div>
        <w:div w:id="702827067">
          <w:marLeft w:val="480"/>
          <w:marRight w:val="0"/>
          <w:marTop w:val="0"/>
          <w:marBottom w:val="0"/>
          <w:divBdr>
            <w:top w:val="none" w:sz="0" w:space="0" w:color="auto"/>
            <w:left w:val="none" w:sz="0" w:space="0" w:color="auto"/>
            <w:bottom w:val="none" w:sz="0" w:space="0" w:color="auto"/>
            <w:right w:val="none" w:sz="0" w:space="0" w:color="auto"/>
          </w:divBdr>
        </w:div>
        <w:div w:id="729620412">
          <w:marLeft w:val="480"/>
          <w:marRight w:val="0"/>
          <w:marTop w:val="0"/>
          <w:marBottom w:val="0"/>
          <w:divBdr>
            <w:top w:val="none" w:sz="0" w:space="0" w:color="auto"/>
            <w:left w:val="none" w:sz="0" w:space="0" w:color="auto"/>
            <w:bottom w:val="none" w:sz="0" w:space="0" w:color="auto"/>
            <w:right w:val="none" w:sz="0" w:space="0" w:color="auto"/>
          </w:divBdr>
        </w:div>
        <w:div w:id="756633345">
          <w:marLeft w:val="480"/>
          <w:marRight w:val="0"/>
          <w:marTop w:val="0"/>
          <w:marBottom w:val="0"/>
          <w:divBdr>
            <w:top w:val="none" w:sz="0" w:space="0" w:color="auto"/>
            <w:left w:val="none" w:sz="0" w:space="0" w:color="auto"/>
            <w:bottom w:val="none" w:sz="0" w:space="0" w:color="auto"/>
            <w:right w:val="none" w:sz="0" w:space="0" w:color="auto"/>
          </w:divBdr>
        </w:div>
        <w:div w:id="790520107">
          <w:marLeft w:val="480"/>
          <w:marRight w:val="0"/>
          <w:marTop w:val="0"/>
          <w:marBottom w:val="0"/>
          <w:divBdr>
            <w:top w:val="none" w:sz="0" w:space="0" w:color="auto"/>
            <w:left w:val="none" w:sz="0" w:space="0" w:color="auto"/>
            <w:bottom w:val="none" w:sz="0" w:space="0" w:color="auto"/>
            <w:right w:val="none" w:sz="0" w:space="0" w:color="auto"/>
          </w:divBdr>
        </w:div>
        <w:div w:id="848370225">
          <w:marLeft w:val="480"/>
          <w:marRight w:val="0"/>
          <w:marTop w:val="0"/>
          <w:marBottom w:val="0"/>
          <w:divBdr>
            <w:top w:val="none" w:sz="0" w:space="0" w:color="auto"/>
            <w:left w:val="none" w:sz="0" w:space="0" w:color="auto"/>
            <w:bottom w:val="none" w:sz="0" w:space="0" w:color="auto"/>
            <w:right w:val="none" w:sz="0" w:space="0" w:color="auto"/>
          </w:divBdr>
        </w:div>
        <w:div w:id="854076061">
          <w:marLeft w:val="480"/>
          <w:marRight w:val="0"/>
          <w:marTop w:val="0"/>
          <w:marBottom w:val="0"/>
          <w:divBdr>
            <w:top w:val="none" w:sz="0" w:space="0" w:color="auto"/>
            <w:left w:val="none" w:sz="0" w:space="0" w:color="auto"/>
            <w:bottom w:val="none" w:sz="0" w:space="0" w:color="auto"/>
            <w:right w:val="none" w:sz="0" w:space="0" w:color="auto"/>
          </w:divBdr>
        </w:div>
        <w:div w:id="1003240698">
          <w:marLeft w:val="480"/>
          <w:marRight w:val="0"/>
          <w:marTop w:val="0"/>
          <w:marBottom w:val="0"/>
          <w:divBdr>
            <w:top w:val="none" w:sz="0" w:space="0" w:color="auto"/>
            <w:left w:val="none" w:sz="0" w:space="0" w:color="auto"/>
            <w:bottom w:val="none" w:sz="0" w:space="0" w:color="auto"/>
            <w:right w:val="none" w:sz="0" w:space="0" w:color="auto"/>
          </w:divBdr>
        </w:div>
        <w:div w:id="1038312330">
          <w:marLeft w:val="480"/>
          <w:marRight w:val="0"/>
          <w:marTop w:val="0"/>
          <w:marBottom w:val="0"/>
          <w:divBdr>
            <w:top w:val="none" w:sz="0" w:space="0" w:color="auto"/>
            <w:left w:val="none" w:sz="0" w:space="0" w:color="auto"/>
            <w:bottom w:val="none" w:sz="0" w:space="0" w:color="auto"/>
            <w:right w:val="none" w:sz="0" w:space="0" w:color="auto"/>
          </w:divBdr>
        </w:div>
        <w:div w:id="1044670110">
          <w:marLeft w:val="480"/>
          <w:marRight w:val="0"/>
          <w:marTop w:val="0"/>
          <w:marBottom w:val="0"/>
          <w:divBdr>
            <w:top w:val="none" w:sz="0" w:space="0" w:color="auto"/>
            <w:left w:val="none" w:sz="0" w:space="0" w:color="auto"/>
            <w:bottom w:val="none" w:sz="0" w:space="0" w:color="auto"/>
            <w:right w:val="none" w:sz="0" w:space="0" w:color="auto"/>
          </w:divBdr>
        </w:div>
        <w:div w:id="1094126105">
          <w:marLeft w:val="480"/>
          <w:marRight w:val="0"/>
          <w:marTop w:val="0"/>
          <w:marBottom w:val="0"/>
          <w:divBdr>
            <w:top w:val="none" w:sz="0" w:space="0" w:color="auto"/>
            <w:left w:val="none" w:sz="0" w:space="0" w:color="auto"/>
            <w:bottom w:val="none" w:sz="0" w:space="0" w:color="auto"/>
            <w:right w:val="none" w:sz="0" w:space="0" w:color="auto"/>
          </w:divBdr>
        </w:div>
        <w:div w:id="1106583260">
          <w:marLeft w:val="480"/>
          <w:marRight w:val="0"/>
          <w:marTop w:val="0"/>
          <w:marBottom w:val="0"/>
          <w:divBdr>
            <w:top w:val="none" w:sz="0" w:space="0" w:color="auto"/>
            <w:left w:val="none" w:sz="0" w:space="0" w:color="auto"/>
            <w:bottom w:val="none" w:sz="0" w:space="0" w:color="auto"/>
            <w:right w:val="none" w:sz="0" w:space="0" w:color="auto"/>
          </w:divBdr>
        </w:div>
        <w:div w:id="1110323513">
          <w:marLeft w:val="480"/>
          <w:marRight w:val="0"/>
          <w:marTop w:val="0"/>
          <w:marBottom w:val="0"/>
          <w:divBdr>
            <w:top w:val="none" w:sz="0" w:space="0" w:color="auto"/>
            <w:left w:val="none" w:sz="0" w:space="0" w:color="auto"/>
            <w:bottom w:val="none" w:sz="0" w:space="0" w:color="auto"/>
            <w:right w:val="none" w:sz="0" w:space="0" w:color="auto"/>
          </w:divBdr>
        </w:div>
        <w:div w:id="1206479297">
          <w:marLeft w:val="480"/>
          <w:marRight w:val="0"/>
          <w:marTop w:val="0"/>
          <w:marBottom w:val="0"/>
          <w:divBdr>
            <w:top w:val="none" w:sz="0" w:space="0" w:color="auto"/>
            <w:left w:val="none" w:sz="0" w:space="0" w:color="auto"/>
            <w:bottom w:val="none" w:sz="0" w:space="0" w:color="auto"/>
            <w:right w:val="none" w:sz="0" w:space="0" w:color="auto"/>
          </w:divBdr>
        </w:div>
        <w:div w:id="1219584452">
          <w:marLeft w:val="480"/>
          <w:marRight w:val="0"/>
          <w:marTop w:val="0"/>
          <w:marBottom w:val="0"/>
          <w:divBdr>
            <w:top w:val="none" w:sz="0" w:space="0" w:color="auto"/>
            <w:left w:val="none" w:sz="0" w:space="0" w:color="auto"/>
            <w:bottom w:val="none" w:sz="0" w:space="0" w:color="auto"/>
            <w:right w:val="none" w:sz="0" w:space="0" w:color="auto"/>
          </w:divBdr>
        </w:div>
        <w:div w:id="1252007005">
          <w:marLeft w:val="480"/>
          <w:marRight w:val="0"/>
          <w:marTop w:val="0"/>
          <w:marBottom w:val="0"/>
          <w:divBdr>
            <w:top w:val="none" w:sz="0" w:space="0" w:color="auto"/>
            <w:left w:val="none" w:sz="0" w:space="0" w:color="auto"/>
            <w:bottom w:val="none" w:sz="0" w:space="0" w:color="auto"/>
            <w:right w:val="none" w:sz="0" w:space="0" w:color="auto"/>
          </w:divBdr>
        </w:div>
        <w:div w:id="1263297411">
          <w:marLeft w:val="480"/>
          <w:marRight w:val="0"/>
          <w:marTop w:val="0"/>
          <w:marBottom w:val="0"/>
          <w:divBdr>
            <w:top w:val="none" w:sz="0" w:space="0" w:color="auto"/>
            <w:left w:val="none" w:sz="0" w:space="0" w:color="auto"/>
            <w:bottom w:val="none" w:sz="0" w:space="0" w:color="auto"/>
            <w:right w:val="none" w:sz="0" w:space="0" w:color="auto"/>
          </w:divBdr>
        </w:div>
        <w:div w:id="1277374702">
          <w:marLeft w:val="480"/>
          <w:marRight w:val="0"/>
          <w:marTop w:val="0"/>
          <w:marBottom w:val="0"/>
          <w:divBdr>
            <w:top w:val="none" w:sz="0" w:space="0" w:color="auto"/>
            <w:left w:val="none" w:sz="0" w:space="0" w:color="auto"/>
            <w:bottom w:val="none" w:sz="0" w:space="0" w:color="auto"/>
            <w:right w:val="none" w:sz="0" w:space="0" w:color="auto"/>
          </w:divBdr>
        </w:div>
        <w:div w:id="1311443627">
          <w:marLeft w:val="480"/>
          <w:marRight w:val="0"/>
          <w:marTop w:val="0"/>
          <w:marBottom w:val="0"/>
          <w:divBdr>
            <w:top w:val="none" w:sz="0" w:space="0" w:color="auto"/>
            <w:left w:val="none" w:sz="0" w:space="0" w:color="auto"/>
            <w:bottom w:val="none" w:sz="0" w:space="0" w:color="auto"/>
            <w:right w:val="none" w:sz="0" w:space="0" w:color="auto"/>
          </w:divBdr>
        </w:div>
        <w:div w:id="1315261607">
          <w:marLeft w:val="480"/>
          <w:marRight w:val="0"/>
          <w:marTop w:val="0"/>
          <w:marBottom w:val="0"/>
          <w:divBdr>
            <w:top w:val="none" w:sz="0" w:space="0" w:color="auto"/>
            <w:left w:val="none" w:sz="0" w:space="0" w:color="auto"/>
            <w:bottom w:val="none" w:sz="0" w:space="0" w:color="auto"/>
            <w:right w:val="none" w:sz="0" w:space="0" w:color="auto"/>
          </w:divBdr>
        </w:div>
        <w:div w:id="1342706117">
          <w:marLeft w:val="480"/>
          <w:marRight w:val="0"/>
          <w:marTop w:val="0"/>
          <w:marBottom w:val="0"/>
          <w:divBdr>
            <w:top w:val="none" w:sz="0" w:space="0" w:color="auto"/>
            <w:left w:val="none" w:sz="0" w:space="0" w:color="auto"/>
            <w:bottom w:val="none" w:sz="0" w:space="0" w:color="auto"/>
            <w:right w:val="none" w:sz="0" w:space="0" w:color="auto"/>
          </w:divBdr>
        </w:div>
        <w:div w:id="1352996686">
          <w:marLeft w:val="480"/>
          <w:marRight w:val="0"/>
          <w:marTop w:val="0"/>
          <w:marBottom w:val="0"/>
          <w:divBdr>
            <w:top w:val="none" w:sz="0" w:space="0" w:color="auto"/>
            <w:left w:val="none" w:sz="0" w:space="0" w:color="auto"/>
            <w:bottom w:val="none" w:sz="0" w:space="0" w:color="auto"/>
            <w:right w:val="none" w:sz="0" w:space="0" w:color="auto"/>
          </w:divBdr>
        </w:div>
        <w:div w:id="1360349994">
          <w:marLeft w:val="480"/>
          <w:marRight w:val="0"/>
          <w:marTop w:val="0"/>
          <w:marBottom w:val="0"/>
          <w:divBdr>
            <w:top w:val="none" w:sz="0" w:space="0" w:color="auto"/>
            <w:left w:val="none" w:sz="0" w:space="0" w:color="auto"/>
            <w:bottom w:val="none" w:sz="0" w:space="0" w:color="auto"/>
            <w:right w:val="none" w:sz="0" w:space="0" w:color="auto"/>
          </w:divBdr>
        </w:div>
        <w:div w:id="1365475290">
          <w:marLeft w:val="480"/>
          <w:marRight w:val="0"/>
          <w:marTop w:val="0"/>
          <w:marBottom w:val="0"/>
          <w:divBdr>
            <w:top w:val="none" w:sz="0" w:space="0" w:color="auto"/>
            <w:left w:val="none" w:sz="0" w:space="0" w:color="auto"/>
            <w:bottom w:val="none" w:sz="0" w:space="0" w:color="auto"/>
            <w:right w:val="none" w:sz="0" w:space="0" w:color="auto"/>
          </w:divBdr>
        </w:div>
        <w:div w:id="1386874488">
          <w:marLeft w:val="480"/>
          <w:marRight w:val="0"/>
          <w:marTop w:val="0"/>
          <w:marBottom w:val="0"/>
          <w:divBdr>
            <w:top w:val="none" w:sz="0" w:space="0" w:color="auto"/>
            <w:left w:val="none" w:sz="0" w:space="0" w:color="auto"/>
            <w:bottom w:val="none" w:sz="0" w:space="0" w:color="auto"/>
            <w:right w:val="none" w:sz="0" w:space="0" w:color="auto"/>
          </w:divBdr>
        </w:div>
        <w:div w:id="1390881724">
          <w:marLeft w:val="480"/>
          <w:marRight w:val="0"/>
          <w:marTop w:val="0"/>
          <w:marBottom w:val="0"/>
          <w:divBdr>
            <w:top w:val="none" w:sz="0" w:space="0" w:color="auto"/>
            <w:left w:val="none" w:sz="0" w:space="0" w:color="auto"/>
            <w:bottom w:val="none" w:sz="0" w:space="0" w:color="auto"/>
            <w:right w:val="none" w:sz="0" w:space="0" w:color="auto"/>
          </w:divBdr>
        </w:div>
        <w:div w:id="1396514357">
          <w:marLeft w:val="480"/>
          <w:marRight w:val="0"/>
          <w:marTop w:val="0"/>
          <w:marBottom w:val="0"/>
          <w:divBdr>
            <w:top w:val="none" w:sz="0" w:space="0" w:color="auto"/>
            <w:left w:val="none" w:sz="0" w:space="0" w:color="auto"/>
            <w:bottom w:val="none" w:sz="0" w:space="0" w:color="auto"/>
            <w:right w:val="none" w:sz="0" w:space="0" w:color="auto"/>
          </w:divBdr>
        </w:div>
      </w:divsChild>
    </w:div>
    <w:div w:id="805438769">
      <w:bodyDiv w:val="1"/>
      <w:marLeft w:val="0"/>
      <w:marRight w:val="0"/>
      <w:marTop w:val="0"/>
      <w:marBottom w:val="0"/>
      <w:divBdr>
        <w:top w:val="none" w:sz="0" w:space="0" w:color="auto"/>
        <w:left w:val="none" w:sz="0" w:space="0" w:color="auto"/>
        <w:bottom w:val="none" w:sz="0" w:space="0" w:color="auto"/>
        <w:right w:val="none" w:sz="0" w:space="0" w:color="auto"/>
      </w:divBdr>
    </w:div>
    <w:div w:id="805507759">
      <w:bodyDiv w:val="1"/>
      <w:marLeft w:val="0"/>
      <w:marRight w:val="0"/>
      <w:marTop w:val="0"/>
      <w:marBottom w:val="0"/>
      <w:divBdr>
        <w:top w:val="none" w:sz="0" w:space="0" w:color="auto"/>
        <w:left w:val="none" w:sz="0" w:space="0" w:color="auto"/>
        <w:bottom w:val="none" w:sz="0" w:space="0" w:color="auto"/>
        <w:right w:val="none" w:sz="0" w:space="0" w:color="auto"/>
      </w:divBdr>
    </w:div>
    <w:div w:id="805701135">
      <w:bodyDiv w:val="1"/>
      <w:marLeft w:val="0"/>
      <w:marRight w:val="0"/>
      <w:marTop w:val="0"/>
      <w:marBottom w:val="0"/>
      <w:divBdr>
        <w:top w:val="none" w:sz="0" w:space="0" w:color="auto"/>
        <w:left w:val="none" w:sz="0" w:space="0" w:color="auto"/>
        <w:bottom w:val="none" w:sz="0" w:space="0" w:color="auto"/>
        <w:right w:val="none" w:sz="0" w:space="0" w:color="auto"/>
      </w:divBdr>
    </w:div>
    <w:div w:id="805706419">
      <w:bodyDiv w:val="1"/>
      <w:marLeft w:val="0"/>
      <w:marRight w:val="0"/>
      <w:marTop w:val="0"/>
      <w:marBottom w:val="0"/>
      <w:divBdr>
        <w:top w:val="none" w:sz="0" w:space="0" w:color="auto"/>
        <w:left w:val="none" w:sz="0" w:space="0" w:color="auto"/>
        <w:bottom w:val="none" w:sz="0" w:space="0" w:color="auto"/>
        <w:right w:val="none" w:sz="0" w:space="0" w:color="auto"/>
      </w:divBdr>
    </w:div>
    <w:div w:id="805897233">
      <w:bodyDiv w:val="1"/>
      <w:marLeft w:val="0"/>
      <w:marRight w:val="0"/>
      <w:marTop w:val="0"/>
      <w:marBottom w:val="0"/>
      <w:divBdr>
        <w:top w:val="none" w:sz="0" w:space="0" w:color="auto"/>
        <w:left w:val="none" w:sz="0" w:space="0" w:color="auto"/>
        <w:bottom w:val="none" w:sz="0" w:space="0" w:color="auto"/>
        <w:right w:val="none" w:sz="0" w:space="0" w:color="auto"/>
      </w:divBdr>
    </w:div>
    <w:div w:id="805972998">
      <w:bodyDiv w:val="1"/>
      <w:marLeft w:val="0"/>
      <w:marRight w:val="0"/>
      <w:marTop w:val="0"/>
      <w:marBottom w:val="0"/>
      <w:divBdr>
        <w:top w:val="none" w:sz="0" w:space="0" w:color="auto"/>
        <w:left w:val="none" w:sz="0" w:space="0" w:color="auto"/>
        <w:bottom w:val="none" w:sz="0" w:space="0" w:color="auto"/>
        <w:right w:val="none" w:sz="0" w:space="0" w:color="auto"/>
      </w:divBdr>
    </w:div>
    <w:div w:id="806164219">
      <w:bodyDiv w:val="1"/>
      <w:marLeft w:val="0"/>
      <w:marRight w:val="0"/>
      <w:marTop w:val="0"/>
      <w:marBottom w:val="0"/>
      <w:divBdr>
        <w:top w:val="none" w:sz="0" w:space="0" w:color="auto"/>
        <w:left w:val="none" w:sz="0" w:space="0" w:color="auto"/>
        <w:bottom w:val="none" w:sz="0" w:space="0" w:color="auto"/>
        <w:right w:val="none" w:sz="0" w:space="0" w:color="auto"/>
      </w:divBdr>
    </w:div>
    <w:div w:id="806313993">
      <w:bodyDiv w:val="1"/>
      <w:marLeft w:val="0"/>
      <w:marRight w:val="0"/>
      <w:marTop w:val="0"/>
      <w:marBottom w:val="0"/>
      <w:divBdr>
        <w:top w:val="none" w:sz="0" w:space="0" w:color="auto"/>
        <w:left w:val="none" w:sz="0" w:space="0" w:color="auto"/>
        <w:bottom w:val="none" w:sz="0" w:space="0" w:color="auto"/>
        <w:right w:val="none" w:sz="0" w:space="0" w:color="auto"/>
      </w:divBdr>
    </w:div>
    <w:div w:id="806436423">
      <w:bodyDiv w:val="1"/>
      <w:marLeft w:val="0"/>
      <w:marRight w:val="0"/>
      <w:marTop w:val="0"/>
      <w:marBottom w:val="0"/>
      <w:divBdr>
        <w:top w:val="none" w:sz="0" w:space="0" w:color="auto"/>
        <w:left w:val="none" w:sz="0" w:space="0" w:color="auto"/>
        <w:bottom w:val="none" w:sz="0" w:space="0" w:color="auto"/>
        <w:right w:val="none" w:sz="0" w:space="0" w:color="auto"/>
      </w:divBdr>
      <w:divsChild>
        <w:div w:id="14961823">
          <w:marLeft w:val="480"/>
          <w:marRight w:val="0"/>
          <w:marTop w:val="0"/>
          <w:marBottom w:val="0"/>
          <w:divBdr>
            <w:top w:val="none" w:sz="0" w:space="0" w:color="auto"/>
            <w:left w:val="none" w:sz="0" w:space="0" w:color="auto"/>
            <w:bottom w:val="none" w:sz="0" w:space="0" w:color="auto"/>
            <w:right w:val="none" w:sz="0" w:space="0" w:color="auto"/>
          </w:divBdr>
        </w:div>
        <w:div w:id="82380709">
          <w:marLeft w:val="480"/>
          <w:marRight w:val="0"/>
          <w:marTop w:val="0"/>
          <w:marBottom w:val="0"/>
          <w:divBdr>
            <w:top w:val="none" w:sz="0" w:space="0" w:color="auto"/>
            <w:left w:val="none" w:sz="0" w:space="0" w:color="auto"/>
            <w:bottom w:val="none" w:sz="0" w:space="0" w:color="auto"/>
            <w:right w:val="none" w:sz="0" w:space="0" w:color="auto"/>
          </w:divBdr>
        </w:div>
        <w:div w:id="116993801">
          <w:marLeft w:val="480"/>
          <w:marRight w:val="0"/>
          <w:marTop w:val="0"/>
          <w:marBottom w:val="0"/>
          <w:divBdr>
            <w:top w:val="none" w:sz="0" w:space="0" w:color="auto"/>
            <w:left w:val="none" w:sz="0" w:space="0" w:color="auto"/>
            <w:bottom w:val="none" w:sz="0" w:space="0" w:color="auto"/>
            <w:right w:val="none" w:sz="0" w:space="0" w:color="auto"/>
          </w:divBdr>
        </w:div>
        <w:div w:id="122037736">
          <w:marLeft w:val="480"/>
          <w:marRight w:val="0"/>
          <w:marTop w:val="0"/>
          <w:marBottom w:val="0"/>
          <w:divBdr>
            <w:top w:val="none" w:sz="0" w:space="0" w:color="auto"/>
            <w:left w:val="none" w:sz="0" w:space="0" w:color="auto"/>
            <w:bottom w:val="none" w:sz="0" w:space="0" w:color="auto"/>
            <w:right w:val="none" w:sz="0" w:space="0" w:color="auto"/>
          </w:divBdr>
        </w:div>
        <w:div w:id="130364743">
          <w:marLeft w:val="480"/>
          <w:marRight w:val="0"/>
          <w:marTop w:val="0"/>
          <w:marBottom w:val="0"/>
          <w:divBdr>
            <w:top w:val="none" w:sz="0" w:space="0" w:color="auto"/>
            <w:left w:val="none" w:sz="0" w:space="0" w:color="auto"/>
            <w:bottom w:val="none" w:sz="0" w:space="0" w:color="auto"/>
            <w:right w:val="none" w:sz="0" w:space="0" w:color="auto"/>
          </w:divBdr>
        </w:div>
        <w:div w:id="161242981">
          <w:marLeft w:val="480"/>
          <w:marRight w:val="0"/>
          <w:marTop w:val="0"/>
          <w:marBottom w:val="0"/>
          <w:divBdr>
            <w:top w:val="none" w:sz="0" w:space="0" w:color="auto"/>
            <w:left w:val="none" w:sz="0" w:space="0" w:color="auto"/>
            <w:bottom w:val="none" w:sz="0" w:space="0" w:color="auto"/>
            <w:right w:val="none" w:sz="0" w:space="0" w:color="auto"/>
          </w:divBdr>
        </w:div>
        <w:div w:id="163404006">
          <w:marLeft w:val="480"/>
          <w:marRight w:val="0"/>
          <w:marTop w:val="0"/>
          <w:marBottom w:val="0"/>
          <w:divBdr>
            <w:top w:val="none" w:sz="0" w:space="0" w:color="auto"/>
            <w:left w:val="none" w:sz="0" w:space="0" w:color="auto"/>
            <w:bottom w:val="none" w:sz="0" w:space="0" w:color="auto"/>
            <w:right w:val="none" w:sz="0" w:space="0" w:color="auto"/>
          </w:divBdr>
        </w:div>
        <w:div w:id="204097725">
          <w:marLeft w:val="480"/>
          <w:marRight w:val="0"/>
          <w:marTop w:val="0"/>
          <w:marBottom w:val="0"/>
          <w:divBdr>
            <w:top w:val="none" w:sz="0" w:space="0" w:color="auto"/>
            <w:left w:val="none" w:sz="0" w:space="0" w:color="auto"/>
            <w:bottom w:val="none" w:sz="0" w:space="0" w:color="auto"/>
            <w:right w:val="none" w:sz="0" w:space="0" w:color="auto"/>
          </w:divBdr>
        </w:div>
        <w:div w:id="211622401">
          <w:marLeft w:val="480"/>
          <w:marRight w:val="0"/>
          <w:marTop w:val="0"/>
          <w:marBottom w:val="0"/>
          <w:divBdr>
            <w:top w:val="none" w:sz="0" w:space="0" w:color="auto"/>
            <w:left w:val="none" w:sz="0" w:space="0" w:color="auto"/>
            <w:bottom w:val="none" w:sz="0" w:space="0" w:color="auto"/>
            <w:right w:val="none" w:sz="0" w:space="0" w:color="auto"/>
          </w:divBdr>
        </w:div>
        <w:div w:id="239752667">
          <w:marLeft w:val="480"/>
          <w:marRight w:val="0"/>
          <w:marTop w:val="0"/>
          <w:marBottom w:val="0"/>
          <w:divBdr>
            <w:top w:val="none" w:sz="0" w:space="0" w:color="auto"/>
            <w:left w:val="none" w:sz="0" w:space="0" w:color="auto"/>
            <w:bottom w:val="none" w:sz="0" w:space="0" w:color="auto"/>
            <w:right w:val="none" w:sz="0" w:space="0" w:color="auto"/>
          </w:divBdr>
        </w:div>
        <w:div w:id="306861845">
          <w:marLeft w:val="480"/>
          <w:marRight w:val="0"/>
          <w:marTop w:val="0"/>
          <w:marBottom w:val="0"/>
          <w:divBdr>
            <w:top w:val="none" w:sz="0" w:space="0" w:color="auto"/>
            <w:left w:val="none" w:sz="0" w:space="0" w:color="auto"/>
            <w:bottom w:val="none" w:sz="0" w:space="0" w:color="auto"/>
            <w:right w:val="none" w:sz="0" w:space="0" w:color="auto"/>
          </w:divBdr>
        </w:div>
        <w:div w:id="347215419">
          <w:marLeft w:val="480"/>
          <w:marRight w:val="0"/>
          <w:marTop w:val="0"/>
          <w:marBottom w:val="0"/>
          <w:divBdr>
            <w:top w:val="none" w:sz="0" w:space="0" w:color="auto"/>
            <w:left w:val="none" w:sz="0" w:space="0" w:color="auto"/>
            <w:bottom w:val="none" w:sz="0" w:space="0" w:color="auto"/>
            <w:right w:val="none" w:sz="0" w:space="0" w:color="auto"/>
          </w:divBdr>
        </w:div>
        <w:div w:id="398015627">
          <w:marLeft w:val="480"/>
          <w:marRight w:val="0"/>
          <w:marTop w:val="0"/>
          <w:marBottom w:val="0"/>
          <w:divBdr>
            <w:top w:val="none" w:sz="0" w:space="0" w:color="auto"/>
            <w:left w:val="none" w:sz="0" w:space="0" w:color="auto"/>
            <w:bottom w:val="none" w:sz="0" w:space="0" w:color="auto"/>
            <w:right w:val="none" w:sz="0" w:space="0" w:color="auto"/>
          </w:divBdr>
        </w:div>
        <w:div w:id="445276245">
          <w:marLeft w:val="480"/>
          <w:marRight w:val="0"/>
          <w:marTop w:val="0"/>
          <w:marBottom w:val="0"/>
          <w:divBdr>
            <w:top w:val="none" w:sz="0" w:space="0" w:color="auto"/>
            <w:left w:val="none" w:sz="0" w:space="0" w:color="auto"/>
            <w:bottom w:val="none" w:sz="0" w:space="0" w:color="auto"/>
            <w:right w:val="none" w:sz="0" w:space="0" w:color="auto"/>
          </w:divBdr>
        </w:div>
        <w:div w:id="487593791">
          <w:marLeft w:val="480"/>
          <w:marRight w:val="0"/>
          <w:marTop w:val="0"/>
          <w:marBottom w:val="0"/>
          <w:divBdr>
            <w:top w:val="none" w:sz="0" w:space="0" w:color="auto"/>
            <w:left w:val="none" w:sz="0" w:space="0" w:color="auto"/>
            <w:bottom w:val="none" w:sz="0" w:space="0" w:color="auto"/>
            <w:right w:val="none" w:sz="0" w:space="0" w:color="auto"/>
          </w:divBdr>
        </w:div>
        <w:div w:id="507452495">
          <w:marLeft w:val="480"/>
          <w:marRight w:val="0"/>
          <w:marTop w:val="0"/>
          <w:marBottom w:val="0"/>
          <w:divBdr>
            <w:top w:val="none" w:sz="0" w:space="0" w:color="auto"/>
            <w:left w:val="none" w:sz="0" w:space="0" w:color="auto"/>
            <w:bottom w:val="none" w:sz="0" w:space="0" w:color="auto"/>
            <w:right w:val="none" w:sz="0" w:space="0" w:color="auto"/>
          </w:divBdr>
        </w:div>
        <w:div w:id="525606480">
          <w:marLeft w:val="480"/>
          <w:marRight w:val="0"/>
          <w:marTop w:val="0"/>
          <w:marBottom w:val="0"/>
          <w:divBdr>
            <w:top w:val="none" w:sz="0" w:space="0" w:color="auto"/>
            <w:left w:val="none" w:sz="0" w:space="0" w:color="auto"/>
            <w:bottom w:val="none" w:sz="0" w:space="0" w:color="auto"/>
            <w:right w:val="none" w:sz="0" w:space="0" w:color="auto"/>
          </w:divBdr>
        </w:div>
        <w:div w:id="536629401">
          <w:marLeft w:val="480"/>
          <w:marRight w:val="0"/>
          <w:marTop w:val="0"/>
          <w:marBottom w:val="0"/>
          <w:divBdr>
            <w:top w:val="none" w:sz="0" w:space="0" w:color="auto"/>
            <w:left w:val="none" w:sz="0" w:space="0" w:color="auto"/>
            <w:bottom w:val="none" w:sz="0" w:space="0" w:color="auto"/>
            <w:right w:val="none" w:sz="0" w:space="0" w:color="auto"/>
          </w:divBdr>
        </w:div>
        <w:div w:id="547225984">
          <w:marLeft w:val="480"/>
          <w:marRight w:val="0"/>
          <w:marTop w:val="0"/>
          <w:marBottom w:val="0"/>
          <w:divBdr>
            <w:top w:val="none" w:sz="0" w:space="0" w:color="auto"/>
            <w:left w:val="none" w:sz="0" w:space="0" w:color="auto"/>
            <w:bottom w:val="none" w:sz="0" w:space="0" w:color="auto"/>
            <w:right w:val="none" w:sz="0" w:space="0" w:color="auto"/>
          </w:divBdr>
        </w:div>
        <w:div w:id="551498729">
          <w:marLeft w:val="480"/>
          <w:marRight w:val="0"/>
          <w:marTop w:val="0"/>
          <w:marBottom w:val="0"/>
          <w:divBdr>
            <w:top w:val="none" w:sz="0" w:space="0" w:color="auto"/>
            <w:left w:val="none" w:sz="0" w:space="0" w:color="auto"/>
            <w:bottom w:val="none" w:sz="0" w:space="0" w:color="auto"/>
            <w:right w:val="none" w:sz="0" w:space="0" w:color="auto"/>
          </w:divBdr>
        </w:div>
        <w:div w:id="558514617">
          <w:marLeft w:val="480"/>
          <w:marRight w:val="0"/>
          <w:marTop w:val="0"/>
          <w:marBottom w:val="0"/>
          <w:divBdr>
            <w:top w:val="none" w:sz="0" w:space="0" w:color="auto"/>
            <w:left w:val="none" w:sz="0" w:space="0" w:color="auto"/>
            <w:bottom w:val="none" w:sz="0" w:space="0" w:color="auto"/>
            <w:right w:val="none" w:sz="0" w:space="0" w:color="auto"/>
          </w:divBdr>
        </w:div>
        <w:div w:id="593368326">
          <w:marLeft w:val="480"/>
          <w:marRight w:val="0"/>
          <w:marTop w:val="0"/>
          <w:marBottom w:val="0"/>
          <w:divBdr>
            <w:top w:val="none" w:sz="0" w:space="0" w:color="auto"/>
            <w:left w:val="none" w:sz="0" w:space="0" w:color="auto"/>
            <w:bottom w:val="none" w:sz="0" w:space="0" w:color="auto"/>
            <w:right w:val="none" w:sz="0" w:space="0" w:color="auto"/>
          </w:divBdr>
        </w:div>
        <w:div w:id="597834992">
          <w:marLeft w:val="480"/>
          <w:marRight w:val="0"/>
          <w:marTop w:val="0"/>
          <w:marBottom w:val="0"/>
          <w:divBdr>
            <w:top w:val="none" w:sz="0" w:space="0" w:color="auto"/>
            <w:left w:val="none" w:sz="0" w:space="0" w:color="auto"/>
            <w:bottom w:val="none" w:sz="0" w:space="0" w:color="auto"/>
            <w:right w:val="none" w:sz="0" w:space="0" w:color="auto"/>
          </w:divBdr>
        </w:div>
        <w:div w:id="639304261">
          <w:marLeft w:val="480"/>
          <w:marRight w:val="0"/>
          <w:marTop w:val="0"/>
          <w:marBottom w:val="0"/>
          <w:divBdr>
            <w:top w:val="none" w:sz="0" w:space="0" w:color="auto"/>
            <w:left w:val="none" w:sz="0" w:space="0" w:color="auto"/>
            <w:bottom w:val="none" w:sz="0" w:space="0" w:color="auto"/>
            <w:right w:val="none" w:sz="0" w:space="0" w:color="auto"/>
          </w:divBdr>
        </w:div>
        <w:div w:id="662389097">
          <w:marLeft w:val="480"/>
          <w:marRight w:val="0"/>
          <w:marTop w:val="0"/>
          <w:marBottom w:val="0"/>
          <w:divBdr>
            <w:top w:val="none" w:sz="0" w:space="0" w:color="auto"/>
            <w:left w:val="none" w:sz="0" w:space="0" w:color="auto"/>
            <w:bottom w:val="none" w:sz="0" w:space="0" w:color="auto"/>
            <w:right w:val="none" w:sz="0" w:space="0" w:color="auto"/>
          </w:divBdr>
        </w:div>
        <w:div w:id="671219935">
          <w:marLeft w:val="480"/>
          <w:marRight w:val="0"/>
          <w:marTop w:val="0"/>
          <w:marBottom w:val="0"/>
          <w:divBdr>
            <w:top w:val="none" w:sz="0" w:space="0" w:color="auto"/>
            <w:left w:val="none" w:sz="0" w:space="0" w:color="auto"/>
            <w:bottom w:val="none" w:sz="0" w:space="0" w:color="auto"/>
            <w:right w:val="none" w:sz="0" w:space="0" w:color="auto"/>
          </w:divBdr>
        </w:div>
        <w:div w:id="680280025">
          <w:marLeft w:val="480"/>
          <w:marRight w:val="0"/>
          <w:marTop w:val="0"/>
          <w:marBottom w:val="0"/>
          <w:divBdr>
            <w:top w:val="none" w:sz="0" w:space="0" w:color="auto"/>
            <w:left w:val="none" w:sz="0" w:space="0" w:color="auto"/>
            <w:bottom w:val="none" w:sz="0" w:space="0" w:color="auto"/>
            <w:right w:val="none" w:sz="0" w:space="0" w:color="auto"/>
          </w:divBdr>
        </w:div>
        <w:div w:id="690029453">
          <w:marLeft w:val="480"/>
          <w:marRight w:val="0"/>
          <w:marTop w:val="0"/>
          <w:marBottom w:val="0"/>
          <w:divBdr>
            <w:top w:val="none" w:sz="0" w:space="0" w:color="auto"/>
            <w:left w:val="none" w:sz="0" w:space="0" w:color="auto"/>
            <w:bottom w:val="none" w:sz="0" w:space="0" w:color="auto"/>
            <w:right w:val="none" w:sz="0" w:space="0" w:color="auto"/>
          </w:divBdr>
        </w:div>
        <w:div w:id="730857663">
          <w:marLeft w:val="480"/>
          <w:marRight w:val="0"/>
          <w:marTop w:val="0"/>
          <w:marBottom w:val="0"/>
          <w:divBdr>
            <w:top w:val="none" w:sz="0" w:space="0" w:color="auto"/>
            <w:left w:val="none" w:sz="0" w:space="0" w:color="auto"/>
            <w:bottom w:val="none" w:sz="0" w:space="0" w:color="auto"/>
            <w:right w:val="none" w:sz="0" w:space="0" w:color="auto"/>
          </w:divBdr>
        </w:div>
        <w:div w:id="740715619">
          <w:marLeft w:val="480"/>
          <w:marRight w:val="0"/>
          <w:marTop w:val="0"/>
          <w:marBottom w:val="0"/>
          <w:divBdr>
            <w:top w:val="none" w:sz="0" w:space="0" w:color="auto"/>
            <w:left w:val="none" w:sz="0" w:space="0" w:color="auto"/>
            <w:bottom w:val="none" w:sz="0" w:space="0" w:color="auto"/>
            <w:right w:val="none" w:sz="0" w:space="0" w:color="auto"/>
          </w:divBdr>
        </w:div>
        <w:div w:id="743065914">
          <w:marLeft w:val="480"/>
          <w:marRight w:val="0"/>
          <w:marTop w:val="0"/>
          <w:marBottom w:val="0"/>
          <w:divBdr>
            <w:top w:val="none" w:sz="0" w:space="0" w:color="auto"/>
            <w:left w:val="none" w:sz="0" w:space="0" w:color="auto"/>
            <w:bottom w:val="none" w:sz="0" w:space="0" w:color="auto"/>
            <w:right w:val="none" w:sz="0" w:space="0" w:color="auto"/>
          </w:divBdr>
        </w:div>
        <w:div w:id="799684322">
          <w:marLeft w:val="480"/>
          <w:marRight w:val="0"/>
          <w:marTop w:val="0"/>
          <w:marBottom w:val="0"/>
          <w:divBdr>
            <w:top w:val="none" w:sz="0" w:space="0" w:color="auto"/>
            <w:left w:val="none" w:sz="0" w:space="0" w:color="auto"/>
            <w:bottom w:val="none" w:sz="0" w:space="0" w:color="auto"/>
            <w:right w:val="none" w:sz="0" w:space="0" w:color="auto"/>
          </w:divBdr>
        </w:div>
        <w:div w:id="822283004">
          <w:marLeft w:val="480"/>
          <w:marRight w:val="0"/>
          <w:marTop w:val="0"/>
          <w:marBottom w:val="0"/>
          <w:divBdr>
            <w:top w:val="none" w:sz="0" w:space="0" w:color="auto"/>
            <w:left w:val="none" w:sz="0" w:space="0" w:color="auto"/>
            <w:bottom w:val="none" w:sz="0" w:space="0" w:color="auto"/>
            <w:right w:val="none" w:sz="0" w:space="0" w:color="auto"/>
          </w:divBdr>
        </w:div>
        <w:div w:id="826097471">
          <w:marLeft w:val="480"/>
          <w:marRight w:val="0"/>
          <w:marTop w:val="0"/>
          <w:marBottom w:val="0"/>
          <w:divBdr>
            <w:top w:val="none" w:sz="0" w:space="0" w:color="auto"/>
            <w:left w:val="none" w:sz="0" w:space="0" w:color="auto"/>
            <w:bottom w:val="none" w:sz="0" w:space="0" w:color="auto"/>
            <w:right w:val="none" w:sz="0" w:space="0" w:color="auto"/>
          </w:divBdr>
        </w:div>
        <w:div w:id="845486787">
          <w:marLeft w:val="480"/>
          <w:marRight w:val="0"/>
          <w:marTop w:val="0"/>
          <w:marBottom w:val="0"/>
          <w:divBdr>
            <w:top w:val="none" w:sz="0" w:space="0" w:color="auto"/>
            <w:left w:val="none" w:sz="0" w:space="0" w:color="auto"/>
            <w:bottom w:val="none" w:sz="0" w:space="0" w:color="auto"/>
            <w:right w:val="none" w:sz="0" w:space="0" w:color="auto"/>
          </w:divBdr>
        </w:div>
        <w:div w:id="874316191">
          <w:marLeft w:val="480"/>
          <w:marRight w:val="0"/>
          <w:marTop w:val="0"/>
          <w:marBottom w:val="0"/>
          <w:divBdr>
            <w:top w:val="none" w:sz="0" w:space="0" w:color="auto"/>
            <w:left w:val="none" w:sz="0" w:space="0" w:color="auto"/>
            <w:bottom w:val="none" w:sz="0" w:space="0" w:color="auto"/>
            <w:right w:val="none" w:sz="0" w:space="0" w:color="auto"/>
          </w:divBdr>
        </w:div>
        <w:div w:id="880481956">
          <w:marLeft w:val="480"/>
          <w:marRight w:val="0"/>
          <w:marTop w:val="0"/>
          <w:marBottom w:val="0"/>
          <w:divBdr>
            <w:top w:val="none" w:sz="0" w:space="0" w:color="auto"/>
            <w:left w:val="none" w:sz="0" w:space="0" w:color="auto"/>
            <w:bottom w:val="none" w:sz="0" w:space="0" w:color="auto"/>
            <w:right w:val="none" w:sz="0" w:space="0" w:color="auto"/>
          </w:divBdr>
        </w:div>
        <w:div w:id="915288001">
          <w:marLeft w:val="480"/>
          <w:marRight w:val="0"/>
          <w:marTop w:val="0"/>
          <w:marBottom w:val="0"/>
          <w:divBdr>
            <w:top w:val="none" w:sz="0" w:space="0" w:color="auto"/>
            <w:left w:val="none" w:sz="0" w:space="0" w:color="auto"/>
            <w:bottom w:val="none" w:sz="0" w:space="0" w:color="auto"/>
            <w:right w:val="none" w:sz="0" w:space="0" w:color="auto"/>
          </w:divBdr>
        </w:div>
        <w:div w:id="971250751">
          <w:marLeft w:val="480"/>
          <w:marRight w:val="0"/>
          <w:marTop w:val="0"/>
          <w:marBottom w:val="0"/>
          <w:divBdr>
            <w:top w:val="none" w:sz="0" w:space="0" w:color="auto"/>
            <w:left w:val="none" w:sz="0" w:space="0" w:color="auto"/>
            <w:bottom w:val="none" w:sz="0" w:space="0" w:color="auto"/>
            <w:right w:val="none" w:sz="0" w:space="0" w:color="auto"/>
          </w:divBdr>
        </w:div>
        <w:div w:id="974795697">
          <w:marLeft w:val="480"/>
          <w:marRight w:val="0"/>
          <w:marTop w:val="0"/>
          <w:marBottom w:val="0"/>
          <w:divBdr>
            <w:top w:val="none" w:sz="0" w:space="0" w:color="auto"/>
            <w:left w:val="none" w:sz="0" w:space="0" w:color="auto"/>
            <w:bottom w:val="none" w:sz="0" w:space="0" w:color="auto"/>
            <w:right w:val="none" w:sz="0" w:space="0" w:color="auto"/>
          </w:divBdr>
        </w:div>
        <w:div w:id="1021933526">
          <w:marLeft w:val="480"/>
          <w:marRight w:val="0"/>
          <w:marTop w:val="0"/>
          <w:marBottom w:val="0"/>
          <w:divBdr>
            <w:top w:val="none" w:sz="0" w:space="0" w:color="auto"/>
            <w:left w:val="none" w:sz="0" w:space="0" w:color="auto"/>
            <w:bottom w:val="none" w:sz="0" w:space="0" w:color="auto"/>
            <w:right w:val="none" w:sz="0" w:space="0" w:color="auto"/>
          </w:divBdr>
        </w:div>
        <w:div w:id="1116753189">
          <w:marLeft w:val="480"/>
          <w:marRight w:val="0"/>
          <w:marTop w:val="0"/>
          <w:marBottom w:val="0"/>
          <w:divBdr>
            <w:top w:val="none" w:sz="0" w:space="0" w:color="auto"/>
            <w:left w:val="none" w:sz="0" w:space="0" w:color="auto"/>
            <w:bottom w:val="none" w:sz="0" w:space="0" w:color="auto"/>
            <w:right w:val="none" w:sz="0" w:space="0" w:color="auto"/>
          </w:divBdr>
        </w:div>
        <w:div w:id="1185438622">
          <w:marLeft w:val="480"/>
          <w:marRight w:val="0"/>
          <w:marTop w:val="0"/>
          <w:marBottom w:val="0"/>
          <w:divBdr>
            <w:top w:val="none" w:sz="0" w:space="0" w:color="auto"/>
            <w:left w:val="none" w:sz="0" w:space="0" w:color="auto"/>
            <w:bottom w:val="none" w:sz="0" w:space="0" w:color="auto"/>
            <w:right w:val="none" w:sz="0" w:space="0" w:color="auto"/>
          </w:divBdr>
        </w:div>
        <w:div w:id="1195463667">
          <w:marLeft w:val="480"/>
          <w:marRight w:val="0"/>
          <w:marTop w:val="0"/>
          <w:marBottom w:val="0"/>
          <w:divBdr>
            <w:top w:val="none" w:sz="0" w:space="0" w:color="auto"/>
            <w:left w:val="none" w:sz="0" w:space="0" w:color="auto"/>
            <w:bottom w:val="none" w:sz="0" w:space="0" w:color="auto"/>
            <w:right w:val="none" w:sz="0" w:space="0" w:color="auto"/>
          </w:divBdr>
        </w:div>
        <w:div w:id="1209954480">
          <w:marLeft w:val="480"/>
          <w:marRight w:val="0"/>
          <w:marTop w:val="0"/>
          <w:marBottom w:val="0"/>
          <w:divBdr>
            <w:top w:val="none" w:sz="0" w:space="0" w:color="auto"/>
            <w:left w:val="none" w:sz="0" w:space="0" w:color="auto"/>
            <w:bottom w:val="none" w:sz="0" w:space="0" w:color="auto"/>
            <w:right w:val="none" w:sz="0" w:space="0" w:color="auto"/>
          </w:divBdr>
        </w:div>
        <w:div w:id="1234313687">
          <w:marLeft w:val="480"/>
          <w:marRight w:val="0"/>
          <w:marTop w:val="0"/>
          <w:marBottom w:val="0"/>
          <w:divBdr>
            <w:top w:val="none" w:sz="0" w:space="0" w:color="auto"/>
            <w:left w:val="none" w:sz="0" w:space="0" w:color="auto"/>
            <w:bottom w:val="none" w:sz="0" w:space="0" w:color="auto"/>
            <w:right w:val="none" w:sz="0" w:space="0" w:color="auto"/>
          </w:divBdr>
        </w:div>
        <w:div w:id="1236628201">
          <w:marLeft w:val="480"/>
          <w:marRight w:val="0"/>
          <w:marTop w:val="0"/>
          <w:marBottom w:val="0"/>
          <w:divBdr>
            <w:top w:val="none" w:sz="0" w:space="0" w:color="auto"/>
            <w:left w:val="none" w:sz="0" w:space="0" w:color="auto"/>
            <w:bottom w:val="none" w:sz="0" w:space="0" w:color="auto"/>
            <w:right w:val="none" w:sz="0" w:space="0" w:color="auto"/>
          </w:divBdr>
        </w:div>
        <w:div w:id="1289168536">
          <w:marLeft w:val="480"/>
          <w:marRight w:val="0"/>
          <w:marTop w:val="0"/>
          <w:marBottom w:val="0"/>
          <w:divBdr>
            <w:top w:val="none" w:sz="0" w:space="0" w:color="auto"/>
            <w:left w:val="none" w:sz="0" w:space="0" w:color="auto"/>
            <w:bottom w:val="none" w:sz="0" w:space="0" w:color="auto"/>
            <w:right w:val="none" w:sz="0" w:space="0" w:color="auto"/>
          </w:divBdr>
        </w:div>
        <w:div w:id="1293290439">
          <w:marLeft w:val="480"/>
          <w:marRight w:val="0"/>
          <w:marTop w:val="0"/>
          <w:marBottom w:val="0"/>
          <w:divBdr>
            <w:top w:val="none" w:sz="0" w:space="0" w:color="auto"/>
            <w:left w:val="none" w:sz="0" w:space="0" w:color="auto"/>
            <w:bottom w:val="none" w:sz="0" w:space="0" w:color="auto"/>
            <w:right w:val="none" w:sz="0" w:space="0" w:color="auto"/>
          </w:divBdr>
        </w:div>
        <w:div w:id="1298534629">
          <w:marLeft w:val="480"/>
          <w:marRight w:val="0"/>
          <w:marTop w:val="0"/>
          <w:marBottom w:val="0"/>
          <w:divBdr>
            <w:top w:val="none" w:sz="0" w:space="0" w:color="auto"/>
            <w:left w:val="none" w:sz="0" w:space="0" w:color="auto"/>
            <w:bottom w:val="none" w:sz="0" w:space="0" w:color="auto"/>
            <w:right w:val="none" w:sz="0" w:space="0" w:color="auto"/>
          </w:divBdr>
        </w:div>
        <w:div w:id="1341808067">
          <w:marLeft w:val="480"/>
          <w:marRight w:val="0"/>
          <w:marTop w:val="0"/>
          <w:marBottom w:val="0"/>
          <w:divBdr>
            <w:top w:val="none" w:sz="0" w:space="0" w:color="auto"/>
            <w:left w:val="none" w:sz="0" w:space="0" w:color="auto"/>
            <w:bottom w:val="none" w:sz="0" w:space="0" w:color="auto"/>
            <w:right w:val="none" w:sz="0" w:space="0" w:color="auto"/>
          </w:divBdr>
        </w:div>
        <w:div w:id="1342701796">
          <w:marLeft w:val="480"/>
          <w:marRight w:val="0"/>
          <w:marTop w:val="0"/>
          <w:marBottom w:val="0"/>
          <w:divBdr>
            <w:top w:val="none" w:sz="0" w:space="0" w:color="auto"/>
            <w:left w:val="none" w:sz="0" w:space="0" w:color="auto"/>
            <w:bottom w:val="none" w:sz="0" w:space="0" w:color="auto"/>
            <w:right w:val="none" w:sz="0" w:space="0" w:color="auto"/>
          </w:divBdr>
        </w:div>
        <w:div w:id="1385908057">
          <w:marLeft w:val="480"/>
          <w:marRight w:val="0"/>
          <w:marTop w:val="0"/>
          <w:marBottom w:val="0"/>
          <w:divBdr>
            <w:top w:val="none" w:sz="0" w:space="0" w:color="auto"/>
            <w:left w:val="none" w:sz="0" w:space="0" w:color="auto"/>
            <w:bottom w:val="none" w:sz="0" w:space="0" w:color="auto"/>
            <w:right w:val="none" w:sz="0" w:space="0" w:color="auto"/>
          </w:divBdr>
        </w:div>
      </w:divsChild>
    </w:div>
    <w:div w:id="806584163">
      <w:bodyDiv w:val="1"/>
      <w:marLeft w:val="0"/>
      <w:marRight w:val="0"/>
      <w:marTop w:val="0"/>
      <w:marBottom w:val="0"/>
      <w:divBdr>
        <w:top w:val="none" w:sz="0" w:space="0" w:color="auto"/>
        <w:left w:val="none" w:sz="0" w:space="0" w:color="auto"/>
        <w:bottom w:val="none" w:sz="0" w:space="0" w:color="auto"/>
        <w:right w:val="none" w:sz="0" w:space="0" w:color="auto"/>
      </w:divBdr>
    </w:div>
    <w:div w:id="806631636">
      <w:bodyDiv w:val="1"/>
      <w:marLeft w:val="0"/>
      <w:marRight w:val="0"/>
      <w:marTop w:val="0"/>
      <w:marBottom w:val="0"/>
      <w:divBdr>
        <w:top w:val="none" w:sz="0" w:space="0" w:color="auto"/>
        <w:left w:val="none" w:sz="0" w:space="0" w:color="auto"/>
        <w:bottom w:val="none" w:sz="0" w:space="0" w:color="auto"/>
        <w:right w:val="none" w:sz="0" w:space="0" w:color="auto"/>
      </w:divBdr>
    </w:div>
    <w:div w:id="806701458">
      <w:bodyDiv w:val="1"/>
      <w:marLeft w:val="0"/>
      <w:marRight w:val="0"/>
      <w:marTop w:val="0"/>
      <w:marBottom w:val="0"/>
      <w:divBdr>
        <w:top w:val="none" w:sz="0" w:space="0" w:color="auto"/>
        <w:left w:val="none" w:sz="0" w:space="0" w:color="auto"/>
        <w:bottom w:val="none" w:sz="0" w:space="0" w:color="auto"/>
        <w:right w:val="none" w:sz="0" w:space="0" w:color="auto"/>
      </w:divBdr>
    </w:div>
    <w:div w:id="807018309">
      <w:bodyDiv w:val="1"/>
      <w:marLeft w:val="0"/>
      <w:marRight w:val="0"/>
      <w:marTop w:val="0"/>
      <w:marBottom w:val="0"/>
      <w:divBdr>
        <w:top w:val="none" w:sz="0" w:space="0" w:color="auto"/>
        <w:left w:val="none" w:sz="0" w:space="0" w:color="auto"/>
        <w:bottom w:val="none" w:sz="0" w:space="0" w:color="auto"/>
        <w:right w:val="none" w:sz="0" w:space="0" w:color="auto"/>
      </w:divBdr>
    </w:div>
    <w:div w:id="807086147">
      <w:bodyDiv w:val="1"/>
      <w:marLeft w:val="0"/>
      <w:marRight w:val="0"/>
      <w:marTop w:val="0"/>
      <w:marBottom w:val="0"/>
      <w:divBdr>
        <w:top w:val="none" w:sz="0" w:space="0" w:color="auto"/>
        <w:left w:val="none" w:sz="0" w:space="0" w:color="auto"/>
        <w:bottom w:val="none" w:sz="0" w:space="0" w:color="auto"/>
        <w:right w:val="none" w:sz="0" w:space="0" w:color="auto"/>
      </w:divBdr>
    </w:div>
    <w:div w:id="807209641">
      <w:bodyDiv w:val="1"/>
      <w:marLeft w:val="0"/>
      <w:marRight w:val="0"/>
      <w:marTop w:val="0"/>
      <w:marBottom w:val="0"/>
      <w:divBdr>
        <w:top w:val="none" w:sz="0" w:space="0" w:color="auto"/>
        <w:left w:val="none" w:sz="0" w:space="0" w:color="auto"/>
        <w:bottom w:val="none" w:sz="0" w:space="0" w:color="auto"/>
        <w:right w:val="none" w:sz="0" w:space="0" w:color="auto"/>
      </w:divBdr>
    </w:div>
    <w:div w:id="807210070">
      <w:bodyDiv w:val="1"/>
      <w:marLeft w:val="0"/>
      <w:marRight w:val="0"/>
      <w:marTop w:val="0"/>
      <w:marBottom w:val="0"/>
      <w:divBdr>
        <w:top w:val="none" w:sz="0" w:space="0" w:color="auto"/>
        <w:left w:val="none" w:sz="0" w:space="0" w:color="auto"/>
        <w:bottom w:val="none" w:sz="0" w:space="0" w:color="auto"/>
        <w:right w:val="none" w:sz="0" w:space="0" w:color="auto"/>
      </w:divBdr>
    </w:div>
    <w:div w:id="807211953">
      <w:bodyDiv w:val="1"/>
      <w:marLeft w:val="0"/>
      <w:marRight w:val="0"/>
      <w:marTop w:val="0"/>
      <w:marBottom w:val="0"/>
      <w:divBdr>
        <w:top w:val="none" w:sz="0" w:space="0" w:color="auto"/>
        <w:left w:val="none" w:sz="0" w:space="0" w:color="auto"/>
        <w:bottom w:val="none" w:sz="0" w:space="0" w:color="auto"/>
        <w:right w:val="none" w:sz="0" w:space="0" w:color="auto"/>
      </w:divBdr>
    </w:div>
    <w:div w:id="807357719">
      <w:bodyDiv w:val="1"/>
      <w:marLeft w:val="0"/>
      <w:marRight w:val="0"/>
      <w:marTop w:val="0"/>
      <w:marBottom w:val="0"/>
      <w:divBdr>
        <w:top w:val="none" w:sz="0" w:space="0" w:color="auto"/>
        <w:left w:val="none" w:sz="0" w:space="0" w:color="auto"/>
        <w:bottom w:val="none" w:sz="0" w:space="0" w:color="auto"/>
        <w:right w:val="none" w:sz="0" w:space="0" w:color="auto"/>
      </w:divBdr>
    </w:div>
    <w:div w:id="807435696">
      <w:bodyDiv w:val="1"/>
      <w:marLeft w:val="0"/>
      <w:marRight w:val="0"/>
      <w:marTop w:val="0"/>
      <w:marBottom w:val="0"/>
      <w:divBdr>
        <w:top w:val="none" w:sz="0" w:space="0" w:color="auto"/>
        <w:left w:val="none" w:sz="0" w:space="0" w:color="auto"/>
        <w:bottom w:val="none" w:sz="0" w:space="0" w:color="auto"/>
        <w:right w:val="none" w:sz="0" w:space="0" w:color="auto"/>
      </w:divBdr>
    </w:div>
    <w:div w:id="807667941">
      <w:bodyDiv w:val="1"/>
      <w:marLeft w:val="0"/>
      <w:marRight w:val="0"/>
      <w:marTop w:val="0"/>
      <w:marBottom w:val="0"/>
      <w:divBdr>
        <w:top w:val="none" w:sz="0" w:space="0" w:color="auto"/>
        <w:left w:val="none" w:sz="0" w:space="0" w:color="auto"/>
        <w:bottom w:val="none" w:sz="0" w:space="0" w:color="auto"/>
        <w:right w:val="none" w:sz="0" w:space="0" w:color="auto"/>
      </w:divBdr>
    </w:div>
    <w:div w:id="807818741">
      <w:bodyDiv w:val="1"/>
      <w:marLeft w:val="0"/>
      <w:marRight w:val="0"/>
      <w:marTop w:val="0"/>
      <w:marBottom w:val="0"/>
      <w:divBdr>
        <w:top w:val="none" w:sz="0" w:space="0" w:color="auto"/>
        <w:left w:val="none" w:sz="0" w:space="0" w:color="auto"/>
        <w:bottom w:val="none" w:sz="0" w:space="0" w:color="auto"/>
        <w:right w:val="none" w:sz="0" w:space="0" w:color="auto"/>
      </w:divBdr>
    </w:div>
    <w:div w:id="807941642">
      <w:bodyDiv w:val="1"/>
      <w:marLeft w:val="0"/>
      <w:marRight w:val="0"/>
      <w:marTop w:val="0"/>
      <w:marBottom w:val="0"/>
      <w:divBdr>
        <w:top w:val="none" w:sz="0" w:space="0" w:color="auto"/>
        <w:left w:val="none" w:sz="0" w:space="0" w:color="auto"/>
        <w:bottom w:val="none" w:sz="0" w:space="0" w:color="auto"/>
        <w:right w:val="none" w:sz="0" w:space="0" w:color="auto"/>
      </w:divBdr>
    </w:div>
    <w:div w:id="808089707">
      <w:bodyDiv w:val="1"/>
      <w:marLeft w:val="0"/>
      <w:marRight w:val="0"/>
      <w:marTop w:val="0"/>
      <w:marBottom w:val="0"/>
      <w:divBdr>
        <w:top w:val="none" w:sz="0" w:space="0" w:color="auto"/>
        <w:left w:val="none" w:sz="0" w:space="0" w:color="auto"/>
        <w:bottom w:val="none" w:sz="0" w:space="0" w:color="auto"/>
        <w:right w:val="none" w:sz="0" w:space="0" w:color="auto"/>
      </w:divBdr>
    </w:div>
    <w:div w:id="808518665">
      <w:bodyDiv w:val="1"/>
      <w:marLeft w:val="0"/>
      <w:marRight w:val="0"/>
      <w:marTop w:val="0"/>
      <w:marBottom w:val="0"/>
      <w:divBdr>
        <w:top w:val="none" w:sz="0" w:space="0" w:color="auto"/>
        <w:left w:val="none" w:sz="0" w:space="0" w:color="auto"/>
        <w:bottom w:val="none" w:sz="0" w:space="0" w:color="auto"/>
        <w:right w:val="none" w:sz="0" w:space="0" w:color="auto"/>
      </w:divBdr>
      <w:divsChild>
        <w:div w:id="2131049145">
          <w:marLeft w:val="480"/>
          <w:marRight w:val="0"/>
          <w:marTop w:val="0"/>
          <w:marBottom w:val="0"/>
          <w:divBdr>
            <w:top w:val="none" w:sz="0" w:space="0" w:color="auto"/>
            <w:left w:val="none" w:sz="0" w:space="0" w:color="auto"/>
            <w:bottom w:val="none" w:sz="0" w:space="0" w:color="auto"/>
            <w:right w:val="none" w:sz="0" w:space="0" w:color="auto"/>
          </w:divBdr>
        </w:div>
        <w:div w:id="1632248018">
          <w:marLeft w:val="480"/>
          <w:marRight w:val="0"/>
          <w:marTop w:val="0"/>
          <w:marBottom w:val="0"/>
          <w:divBdr>
            <w:top w:val="none" w:sz="0" w:space="0" w:color="auto"/>
            <w:left w:val="none" w:sz="0" w:space="0" w:color="auto"/>
            <w:bottom w:val="none" w:sz="0" w:space="0" w:color="auto"/>
            <w:right w:val="none" w:sz="0" w:space="0" w:color="auto"/>
          </w:divBdr>
        </w:div>
        <w:div w:id="919486887">
          <w:marLeft w:val="480"/>
          <w:marRight w:val="0"/>
          <w:marTop w:val="0"/>
          <w:marBottom w:val="0"/>
          <w:divBdr>
            <w:top w:val="none" w:sz="0" w:space="0" w:color="auto"/>
            <w:left w:val="none" w:sz="0" w:space="0" w:color="auto"/>
            <w:bottom w:val="none" w:sz="0" w:space="0" w:color="auto"/>
            <w:right w:val="none" w:sz="0" w:space="0" w:color="auto"/>
          </w:divBdr>
        </w:div>
        <w:div w:id="1348871613">
          <w:marLeft w:val="480"/>
          <w:marRight w:val="0"/>
          <w:marTop w:val="0"/>
          <w:marBottom w:val="0"/>
          <w:divBdr>
            <w:top w:val="none" w:sz="0" w:space="0" w:color="auto"/>
            <w:left w:val="none" w:sz="0" w:space="0" w:color="auto"/>
            <w:bottom w:val="none" w:sz="0" w:space="0" w:color="auto"/>
            <w:right w:val="none" w:sz="0" w:space="0" w:color="auto"/>
          </w:divBdr>
        </w:div>
        <w:div w:id="235477883">
          <w:marLeft w:val="480"/>
          <w:marRight w:val="0"/>
          <w:marTop w:val="0"/>
          <w:marBottom w:val="0"/>
          <w:divBdr>
            <w:top w:val="none" w:sz="0" w:space="0" w:color="auto"/>
            <w:left w:val="none" w:sz="0" w:space="0" w:color="auto"/>
            <w:bottom w:val="none" w:sz="0" w:space="0" w:color="auto"/>
            <w:right w:val="none" w:sz="0" w:space="0" w:color="auto"/>
          </w:divBdr>
        </w:div>
        <w:div w:id="480733203">
          <w:marLeft w:val="480"/>
          <w:marRight w:val="0"/>
          <w:marTop w:val="0"/>
          <w:marBottom w:val="0"/>
          <w:divBdr>
            <w:top w:val="none" w:sz="0" w:space="0" w:color="auto"/>
            <w:left w:val="none" w:sz="0" w:space="0" w:color="auto"/>
            <w:bottom w:val="none" w:sz="0" w:space="0" w:color="auto"/>
            <w:right w:val="none" w:sz="0" w:space="0" w:color="auto"/>
          </w:divBdr>
        </w:div>
        <w:div w:id="1958681345">
          <w:marLeft w:val="480"/>
          <w:marRight w:val="0"/>
          <w:marTop w:val="0"/>
          <w:marBottom w:val="0"/>
          <w:divBdr>
            <w:top w:val="none" w:sz="0" w:space="0" w:color="auto"/>
            <w:left w:val="none" w:sz="0" w:space="0" w:color="auto"/>
            <w:bottom w:val="none" w:sz="0" w:space="0" w:color="auto"/>
            <w:right w:val="none" w:sz="0" w:space="0" w:color="auto"/>
          </w:divBdr>
        </w:div>
        <w:div w:id="1455102862">
          <w:marLeft w:val="480"/>
          <w:marRight w:val="0"/>
          <w:marTop w:val="0"/>
          <w:marBottom w:val="0"/>
          <w:divBdr>
            <w:top w:val="none" w:sz="0" w:space="0" w:color="auto"/>
            <w:left w:val="none" w:sz="0" w:space="0" w:color="auto"/>
            <w:bottom w:val="none" w:sz="0" w:space="0" w:color="auto"/>
            <w:right w:val="none" w:sz="0" w:space="0" w:color="auto"/>
          </w:divBdr>
        </w:div>
        <w:div w:id="1895391732">
          <w:marLeft w:val="480"/>
          <w:marRight w:val="0"/>
          <w:marTop w:val="0"/>
          <w:marBottom w:val="0"/>
          <w:divBdr>
            <w:top w:val="none" w:sz="0" w:space="0" w:color="auto"/>
            <w:left w:val="none" w:sz="0" w:space="0" w:color="auto"/>
            <w:bottom w:val="none" w:sz="0" w:space="0" w:color="auto"/>
            <w:right w:val="none" w:sz="0" w:space="0" w:color="auto"/>
          </w:divBdr>
        </w:div>
        <w:div w:id="420564582">
          <w:marLeft w:val="480"/>
          <w:marRight w:val="0"/>
          <w:marTop w:val="0"/>
          <w:marBottom w:val="0"/>
          <w:divBdr>
            <w:top w:val="none" w:sz="0" w:space="0" w:color="auto"/>
            <w:left w:val="none" w:sz="0" w:space="0" w:color="auto"/>
            <w:bottom w:val="none" w:sz="0" w:space="0" w:color="auto"/>
            <w:right w:val="none" w:sz="0" w:space="0" w:color="auto"/>
          </w:divBdr>
        </w:div>
        <w:div w:id="1606689089">
          <w:marLeft w:val="480"/>
          <w:marRight w:val="0"/>
          <w:marTop w:val="0"/>
          <w:marBottom w:val="0"/>
          <w:divBdr>
            <w:top w:val="none" w:sz="0" w:space="0" w:color="auto"/>
            <w:left w:val="none" w:sz="0" w:space="0" w:color="auto"/>
            <w:bottom w:val="none" w:sz="0" w:space="0" w:color="auto"/>
            <w:right w:val="none" w:sz="0" w:space="0" w:color="auto"/>
          </w:divBdr>
        </w:div>
        <w:div w:id="1083262259">
          <w:marLeft w:val="480"/>
          <w:marRight w:val="0"/>
          <w:marTop w:val="0"/>
          <w:marBottom w:val="0"/>
          <w:divBdr>
            <w:top w:val="none" w:sz="0" w:space="0" w:color="auto"/>
            <w:left w:val="none" w:sz="0" w:space="0" w:color="auto"/>
            <w:bottom w:val="none" w:sz="0" w:space="0" w:color="auto"/>
            <w:right w:val="none" w:sz="0" w:space="0" w:color="auto"/>
          </w:divBdr>
        </w:div>
        <w:div w:id="660431767">
          <w:marLeft w:val="480"/>
          <w:marRight w:val="0"/>
          <w:marTop w:val="0"/>
          <w:marBottom w:val="0"/>
          <w:divBdr>
            <w:top w:val="none" w:sz="0" w:space="0" w:color="auto"/>
            <w:left w:val="none" w:sz="0" w:space="0" w:color="auto"/>
            <w:bottom w:val="none" w:sz="0" w:space="0" w:color="auto"/>
            <w:right w:val="none" w:sz="0" w:space="0" w:color="auto"/>
          </w:divBdr>
        </w:div>
        <w:div w:id="329674794">
          <w:marLeft w:val="480"/>
          <w:marRight w:val="0"/>
          <w:marTop w:val="0"/>
          <w:marBottom w:val="0"/>
          <w:divBdr>
            <w:top w:val="none" w:sz="0" w:space="0" w:color="auto"/>
            <w:left w:val="none" w:sz="0" w:space="0" w:color="auto"/>
            <w:bottom w:val="none" w:sz="0" w:space="0" w:color="auto"/>
            <w:right w:val="none" w:sz="0" w:space="0" w:color="auto"/>
          </w:divBdr>
        </w:div>
        <w:div w:id="1023285969">
          <w:marLeft w:val="480"/>
          <w:marRight w:val="0"/>
          <w:marTop w:val="0"/>
          <w:marBottom w:val="0"/>
          <w:divBdr>
            <w:top w:val="none" w:sz="0" w:space="0" w:color="auto"/>
            <w:left w:val="none" w:sz="0" w:space="0" w:color="auto"/>
            <w:bottom w:val="none" w:sz="0" w:space="0" w:color="auto"/>
            <w:right w:val="none" w:sz="0" w:space="0" w:color="auto"/>
          </w:divBdr>
        </w:div>
        <w:div w:id="929393523">
          <w:marLeft w:val="480"/>
          <w:marRight w:val="0"/>
          <w:marTop w:val="0"/>
          <w:marBottom w:val="0"/>
          <w:divBdr>
            <w:top w:val="none" w:sz="0" w:space="0" w:color="auto"/>
            <w:left w:val="none" w:sz="0" w:space="0" w:color="auto"/>
            <w:bottom w:val="none" w:sz="0" w:space="0" w:color="auto"/>
            <w:right w:val="none" w:sz="0" w:space="0" w:color="auto"/>
          </w:divBdr>
        </w:div>
        <w:div w:id="943616208">
          <w:marLeft w:val="480"/>
          <w:marRight w:val="0"/>
          <w:marTop w:val="0"/>
          <w:marBottom w:val="0"/>
          <w:divBdr>
            <w:top w:val="none" w:sz="0" w:space="0" w:color="auto"/>
            <w:left w:val="none" w:sz="0" w:space="0" w:color="auto"/>
            <w:bottom w:val="none" w:sz="0" w:space="0" w:color="auto"/>
            <w:right w:val="none" w:sz="0" w:space="0" w:color="auto"/>
          </w:divBdr>
        </w:div>
        <w:div w:id="992686474">
          <w:marLeft w:val="480"/>
          <w:marRight w:val="0"/>
          <w:marTop w:val="0"/>
          <w:marBottom w:val="0"/>
          <w:divBdr>
            <w:top w:val="none" w:sz="0" w:space="0" w:color="auto"/>
            <w:left w:val="none" w:sz="0" w:space="0" w:color="auto"/>
            <w:bottom w:val="none" w:sz="0" w:space="0" w:color="auto"/>
            <w:right w:val="none" w:sz="0" w:space="0" w:color="auto"/>
          </w:divBdr>
        </w:div>
        <w:div w:id="1471168450">
          <w:marLeft w:val="480"/>
          <w:marRight w:val="0"/>
          <w:marTop w:val="0"/>
          <w:marBottom w:val="0"/>
          <w:divBdr>
            <w:top w:val="none" w:sz="0" w:space="0" w:color="auto"/>
            <w:left w:val="none" w:sz="0" w:space="0" w:color="auto"/>
            <w:bottom w:val="none" w:sz="0" w:space="0" w:color="auto"/>
            <w:right w:val="none" w:sz="0" w:space="0" w:color="auto"/>
          </w:divBdr>
        </w:div>
        <w:div w:id="2051414306">
          <w:marLeft w:val="480"/>
          <w:marRight w:val="0"/>
          <w:marTop w:val="0"/>
          <w:marBottom w:val="0"/>
          <w:divBdr>
            <w:top w:val="none" w:sz="0" w:space="0" w:color="auto"/>
            <w:left w:val="none" w:sz="0" w:space="0" w:color="auto"/>
            <w:bottom w:val="none" w:sz="0" w:space="0" w:color="auto"/>
            <w:right w:val="none" w:sz="0" w:space="0" w:color="auto"/>
          </w:divBdr>
        </w:div>
        <w:div w:id="820928364">
          <w:marLeft w:val="480"/>
          <w:marRight w:val="0"/>
          <w:marTop w:val="0"/>
          <w:marBottom w:val="0"/>
          <w:divBdr>
            <w:top w:val="none" w:sz="0" w:space="0" w:color="auto"/>
            <w:left w:val="none" w:sz="0" w:space="0" w:color="auto"/>
            <w:bottom w:val="none" w:sz="0" w:space="0" w:color="auto"/>
            <w:right w:val="none" w:sz="0" w:space="0" w:color="auto"/>
          </w:divBdr>
        </w:div>
        <w:div w:id="878780101">
          <w:marLeft w:val="480"/>
          <w:marRight w:val="0"/>
          <w:marTop w:val="0"/>
          <w:marBottom w:val="0"/>
          <w:divBdr>
            <w:top w:val="none" w:sz="0" w:space="0" w:color="auto"/>
            <w:left w:val="none" w:sz="0" w:space="0" w:color="auto"/>
            <w:bottom w:val="none" w:sz="0" w:space="0" w:color="auto"/>
            <w:right w:val="none" w:sz="0" w:space="0" w:color="auto"/>
          </w:divBdr>
        </w:div>
        <w:div w:id="2093771244">
          <w:marLeft w:val="480"/>
          <w:marRight w:val="0"/>
          <w:marTop w:val="0"/>
          <w:marBottom w:val="0"/>
          <w:divBdr>
            <w:top w:val="none" w:sz="0" w:space="0" w:color="auto"/>
            <w:left w:val="none" w:sz="0" w:space="0" w:color="auto"/>
            <w:bottom w:val="none" w:sz="0" w:space="0" w:color="auto"/>
            <w:right w:val="none" w:sz="0" w:space="0" w:color="auto"/>
          </w:divBdr>
        </w:div>
        <w:div w:id="1389263795">
          <w:marLeft w:val="480"/>
          <w:marRight w:val="0"/>
          <w:marTop w:val="0"/>
          <w:marBottom w:val="0"/>
          <w:divBdr>
            <w:top w:val="none" w:sz="0" w:space="0" w:color="auto"/>
            <w:left w:val="none" w:sz="0" w:space="0" w:color="auto"/>
            <w:bottom w:val="none" w:sz="0" w:space="0" w:color="auto"/>
            <w:right w:val="none" w:sz="0" w:space="0" w:color="auto"/>
          </w:divBdr>
        </w:div>
        <w:div w:id="498811730">
          <w:marLeft w:val="480"/>
          <w:marRight w:val="0"/>
          <w:marTop w:val="0"/>
          <w:marBottom w:val="0"/>
          <w:divBdr>
            <w:top w:val="none" w:sz="0" w:space="0" w:color="auto"/>
            <w:left w:val="none" w:sz="0" w:space="0" w:color="auto"/>
            <w:bottom w:val="none" w:sz="0" w:space="0" w:color="auto"/>
            <w:right w:val="none" w:sz="0" w:space="0" w:color="auto"/>
          </w:divBdr>
        </w:div>
        <w:div w:id="2143233236">
          <w:marLeft w:val="480"/>
          <w:marRight w:val="0"/>
          <w:marTop w:val="0"/>
          <w:marBottom w:val="0"/>
          <w:divBdr>
            <w:top w:val="none" w:sz="0" w:space="0" w:color="auto"/>
            <w:left w:val="none" w:sz="0" w:space="0" w:color="auto"/>
            <w:bottom w:val="none" w:sz="0" w:space="0" w:color="auto"/>
            <w:right w:val="none" w:sz="0" w:space="0" w:color="auto"/>
          </w:divBdr>
        </w:div>
        <w:div w:id="1535921437">
          <w:marLeft w:val="480"/>
          <w:marRight w:val="0"/>
          <w:marTop w:val="0"/>
          <w:marBottom w:val="0"/>
          <w:divBdr>
            <w:top w:val="none" w:sz="0" w:space="0" w:color="auto"/>
            <w:left w:val="none" w:sz="0" w:space="0" w:color="auto"/>
            <w:bottom w:val="none" w:sz="0" w:space="0" w:color="auto"/>
            <w:right w:val="none" w:sz="0" w:space="0" w:color="auto"/>
          </w:divBdr>
        </w:div>
        <w:div w:id="281807893">
          <w:marLeft w:val="480"/>
          <w:marRight w:val="0"/>
          <w:marTop w:val="0"/>
          <w:marBottom w:val="0"/>
          <w:divBdr>
            <w:top w:val="none" w:sz="0" w:space="0" w:color="auto"/>
            <w:left w:val="none" w:sz="0" w:space="0" w:color="auto"/>
            <w:bottom w:val="none" w:sz="0" w:space="0" w:color="auto"/>
            <w:right w:val="none" w:sz="0" w:space="0" w:color="auto"/>
          </w:divBdr>
        </w:div>
        <w:div w:id="639767334">
          <w:marLeft w:val="480"/>
          <w:marRight w:val="0"/>
          <w:marTop w:val="0"/>
          <w:marBottom w:val="0"/>
          <w:divBdr>
            <w:top w:val="none" w:sz="0" w:space="0" w:color="auto"/>
            <w:left w:val="none" w:sz="0" w:space="0" w:color="auto"/>
            <w:bottom w:val="none" w:sz="0" w:space="0" w:color="auto"/>
            <w:right w:val="none" w:sz="0" w:space="0" w:color="auto"/>
          </w:divBdr>
        </w:div>
        <w:div w:id="856888716">
          <w:marLeft w:val="480"/>
          <w:marRight w:val="0"/>
          <w:marTop w:val="0"/>
          <w:marBottom w:val="0"/>
          <w:divBdr>
            <w:top w:val="none" w:sz="0" w:space="0" w:color="auto"/>
            <w:left w:val="none" w:sz="0" w:space="0" w:color="auto"/>
            <w:bottom w:val="none" w:sz="0" w:space="0" w:color="auto"/>
            <w:right w:val="none" w:sz="0" w:space="0" w:color="auto"/>
          </w:divBdr>
        </w:div>
        <w:div w:id="65274435">
          <w:marLeft w:val="480"/>
          <w:marRight w:val="0"/>
          <w:marTop w:val="0"/>
          <w:marBottom w:val="0"/>
          <w:divBdr>
            <w:top w:val="none" w:sz="0" w:space="0" w:color="auto"/>
            <w:left w:val="none" w:sz="0" w:space="0" w:color="auto"/>
            <w:bottom w:val="none" w:sz="0" w:space="0" w:color="auto"/>
            <w:right w:val="none" w:sz="0" w:space="0" w:color="auto"/>
          </w:divBdr>
        </w:div>
        <w:div w:id="2131968873">
          <w:marLeft w:val="480"/>
          <w:marRight w:val="0"/>
          <w:marTop w:val="0"/>
          <w:marBottom w:val="0"/>
          <w:divBdr>
            <w:top w:val="none" w:sz="0" w:space="0" w:color="auto"/>
            <w:left w:val="none" w:sz="0" w:space="0" w:color="auto"/>
            <w:bottom w:val="none" w:sz="0" w:space="0" w:color="auto"/>
            <w:right w:val="none" w:sz="0" w:space="0" w:color="auto"/>
          </w:divBdr>
        </w:div>
        <w:div w:id="1881240590">
          <w:marLeft w:val="480"/>
          <w:marRight w:val="0"/>
          <w:marTop w:val="0"/>
          <w:marBottom w:val="0"/>
          <w:divBdr>
            <w:top w:val="none" w:sz="0" w:space="0" w:color="auto"/>
            <w:left w:val="none" w:sz="0" w:space="0" w:color="auto"/>
            <w:bottom w:val="none" w:sz="0" w:space="0" w:color="auto"/>
            <w:right w:val="none" w:sz="0" w:space="0" w:color="auto"/>
          </w:divBdr>
        </w:div>
        <w:div w:id="1909998875">
          <w:marLeft w:val="480"/>
          <w:marRight w:val="0"/>
          <w:marTop w:val="0"/>
          <w:marBottom w:val="0"/>
          <w:divBdr>
            <w:top w:val="none" w:sz="0" w:space="0" w:color="auto"/>
            <w:left w:val="none" w:sz="0" w:space="0" w:color="auto"/>
            <w:bottom w:val="none" w:sz="0" w:space="0" w:color="auto"/>
            <w:right w:val="none" w:sz="0" w:space="0" w:color="auto"/>
          </w:divBdr>
        </w:div>
        <w:div w:id="4092312">
          <w:marLeft w:val="480"/>
          <w:marRight w:val="0"/>
          <w:marTop w:val="0"/>
          <w:marBottom w:val="0"/>
          <w:divBdr>
            <w:top w:val="none" w:sz="0" w:space="0" w:color="auto"/>
            <w:left w:val="none" w:sz="0" w:space="0" w:color="auto"/>
            <w:bottom w:val="none" w:sz="0" w:space="0" w:color="auto"/>
            <w:right w:val="none" w:sz="0" w:space="0" w:color="auto"/>
          </w:divBdr>
        </w:div>
        <w:div w:id="1869484363">
          <w:marLeft w:val="480"/>
          <w:marRight w:val="0"/>
          <w:marTop w:val="0"/>
          <w:marBottom w:val="0"/>
          <w:divBdr>
            <w:top w:val="none" w:sz="0" w:space="0" w:color="auto"/>
            <w:left w:val="none" w:sz="0" w:space="0" w:color="auto"/>
            <w:bottom w:val="none" w:sz="0" w:space="0" w:color="auto"/>
            <w:right w:val="none" w:sz="0" w:space="0" w:color="auto"/>
          </w:divBdr>
        </w:div>
        <w:div w:id="1914701918">
          <w:marLeft w:val="480"/>
          <w:marRight w:val="0"/>
          <w:marTop w:val="0"/>
          <w:marBottom w:val="0"/>
          <w:divBdr>
            <w:top w:val="none" w:sz="0" w:space="0" w:color="auto"/>
            <w:left w:val="none" w:sz="0" w:space="0" w:color="auto"/>
            <w:bottom w:val="none" w:sz="0" w:space="0" w:color="auto"/>
            <w:right w:val="none" w:sz="0" w:space="0" w:color="auto"/>
          </w:divBdr>
        </w:div>
        <w:div w:id="10421347">
          <w:marLeft w:val="480"/>
          <w:marRight w:val="0"/>
          <w:marTop w:val="0"/>
          <w:marBottom w:val="0"/>
          <w:divBdr>
            <w:top w:val="none" w:sz="0" w:space="0" w:color="auto"/>
            <w:left w:val="none" w:sz="0" w:space="0" w:color="auto"/>
            <w:bottom w:val="none" w:sz="0" w:space="0" w:color="auto"/>
            <w:right w:val="none" w:sz="0" w:space="0" w:color="auto"/>
          </w:divBdr>
        </w:div>
        <w:div w:id="1072696621">
          <w:marLeft w:val="480"/>
          <w:marRight w:val="0"/>
          <w:marTop w:val="0"/>
          <w:marBottom w:val="0"/>
          <w:divBdr>
            <w:top w:val="none" w:sz="0" w:space="0" w:color="auto"/>
            <w:left w:val="none" w:sz="0" w:space="0" w:color="auto"/>
            <w:bottom w:val="none" w:sz="0" w:space="0" w:color="auto"/>
            <w:right w:val="none" w:sz="0" w:space="0" w:color="auto"/>
          </w:divBdr>
        </w:div>
        <w:div w:id="1663120201">
          <w:marLeft w:val="480"/>
          <w:marRight w:val="0"/>
          <w:marTop w:val="0"/>
          <w:marBottom w:val="0"/>
          <w:divBdr>
            <w:top w:val="none" w:sz="0" w:space="0" w:color="auto"/>
            <w:left w:val="none" w:sz="0" w:space="0" w:color="auto"/>
            <w:bottom w:val="none" w:sz="0" w:space="0" w:color="auto"/>
            <w:right w:val="none" w:sz="0" w:space="0" w:color="auto"/>
          </w:divBdr>
        </w:div>
        <w:div w:id="1966958858">
          <w:marLeft w:val="480"/>
          <w:marRight w:val="0"/>
          <w:marTop w:val="0"/>
          <w:marBottom w:val="0"/>
          <w:divBdr>
            <w:top w:val="none" w:sz="0" w:space="0" w:color="auto"/>
            <w:left w:val="none" w:sz="0" w:space="0" w:color="auto"/>
            <w:bottom w:val="none" w:sz="0" w:space="0" w:color="auto"/>
            <w:right w:val="none" w:sz="0" w:space="0" w:color="auto"/>
          </w:divBdr>
        </w:div>
        <w:div w:id="1906451451">
          <w:marLeft w:val="480"/>
          <w:marRight w:val="0"/>
          <w:marTop w:val="0"/>
          <w:marBottom w:val="0"/>
          <w:divBdr>
            <w:top w:val="none" w:sz="0" w:space="0" w:color="auto"/>
            <w:left w:val="none" w:sz="0" w:space="0" w:color="auto"/>
            <w:bottom w:val="none" w:sz="0" w:space="0" w:color="auto"/>
            <w:right w:val="none" w:sz="0" w:space="0" w:color="auto"/>
          </w:divBdr>
        </w:div>
        <w:div w:id="416176137">
          <w:marLeft w:val="480"/>
          <w:marRight w:val="0"/>
          <w:marTop w:val="0"/>
          <w:marBottom w:val="0"/>
          <w:divBdr>
            <w:top w:val="none" w:sz="0" w:space="0" w:color="auto"/>
            <w:left w:val="none" w:sz="0" w:space="0" w:color="auto"/>
            <w:bottom w:val="none" w:sz="0" w:space="0" w:color="auto"/>
            <w:right w:val="none" w:sz="0" w:space="0" w:color="auto"/>
          </w:divBdr>
        </w:div>
        <w:div w:id="101920177">
          <w:marLeft w:val="480"/>
          <w:marRight w:val="0"/>
          <w:marTop w:val="0"/>
          <w:marBottom w:val="0"/>
          <w:divBdr>
            <w:top w:val="none" w:sz="0" w:space="0" w:color="auto"/>
            <w:left w:val="none" w:sz="0" w:space="0" w:color="auto"/>
            <w:bottom w:val="none" w:sz="0" w:space="0" w:color="auto"/>
            <w:right w:val="none" w:sz="0" w:space="0" w:color="auto"/>
          </w:divBdr>
        </w:div>
        <w:div w:id="1932166">
          <w:marLeft w:val="480"/>
          <w:marRight w:val="0"/>
          <w:marTop w:val="0"/>
          <w:marBottom w:val="0"/>
          <w:divBdr>
            <w:top w:val="none" w:sz="0" w:space="0" w:color="auto"/>
            <w:left w:val="none" w:sz="0" w:space="0" w:color="auto"/>
            <w:bottom w:val="none" w:sz="0" w:space="0" w:color="auto"/>
            <w:right w:val="none" w:sz="0" w:space="0" w:color="auto"/>
          </w:divBdr>
        </w:div>
        <w:div w:id="267543569">
          <w:marLeft w:val="480"/>
          <w:marRight w:val="0"/>
          <w:marTop w:val="0"/>
          <w:marBottom w:val="0"/>
          <w:divBdr>
            <w:top w:val="none" w:sz="0" w:space="0" w:color="auto"/>
            <w:left w:val="none" w:sz="0" w:space="0" w:color="auto"/>
            <w:bottom w:val="none" w:sz="0" w:space="0" w:color="auto"/>
            <w:right w:val="none" w:sz="0" w:space="0" w:color="auto"/>
          </w:divBdr>
        </w:div>
        <w:div w:id="707219119">
          <w:marLeft w:val="480"/>
          <w:marRight w:val="0"/>
          <w:marTop w:val="0"/>
          <w:marBottom w:val="0"/>
          <w:divBdr>
            <w:top w:val="none" w:sz="0" w:space="0" w:color="auto"/>
            <w:left w:val="none" w:sz="0" w:space="0" w:color="auto"/>
            <w:bottom w:val="none" w:sz="0" w:space="0" w:color="auto"/>
            <w:right w:val="none" w:sz="0" w:space="0" w:color="auto"/>
          </w:divBdr>
        </w:div>
        <w:div w:id="1703284091">
          <w:marLeft w:val="480"/>
          <w:marRight w:val="0"/>
          <w:marTop w:val="0"/>
          <w:marBottom w:val="0"/>
          <w:divBdr>
            <w:top w:val="none" w:sz="0" w:space="0" w:color="auto"/>
            <w:left w:val="none" w:sz="0" w:space="0" w:color="auto"/>
            <w:bottom w:val="none" w:sz="0" w:space="0" w:color="auto"/>
            <w:right w:val="none" w:sz="0" w:space="0" w:color="auto"/>
          </w:divBdr>
        </w:div>
        <w:div w:id="1720280574">
          <w:marLeft w:val="480"/>
          <w:marRight w:val="0"/>
          <w:marTop w:val="0"/>
          <w:marBottom w:val="0"/>
          <w:divBdr>
            <w:top w:val="none" w:sz="0" w:space="0" w:color="auto"/>
            <w:left w:val="none" w:sz="0" w:space="0" w:color="auto"/>
            <w:bottom w:val="none" w:sz="0" w:space="0" w:color="auto"/>
            <w:right w:val="none" w:sz="0" w:space="0" w:color="auto"/>
          </w:divBdr>
        </w:div>
        <w:div w:id="7224140">
          <w:marLeft w:val="480"/>
          <w:marRight w:val="0"/>
          <w:marTop w:val="0"/>
          <w:marBottom w:val="0"/>
          <w:divBdr>
            <w:top w:val="none" w:sz="0" w:space="0" w:color="auto"/>
            <w:left w:val="none" w:sz="0" w:space="0" w:color="auto"/>
            <w:bottom w:val="none" w:sz="0" w:space="0" w:color="auto"/>
            <w:right w:val="none" w:sz="0" w:space="0" w:color="auto"/>
          </w:divBdr>
        </w:div>
        <w:div w:id="161748803">
          <w:marLeft w:val="480"/>
          <w:marRight w:val="0"/>
          <w:marTop w:val="0"/>
          <w:marBottom w:val="0"/>
          <w:divBdr>
            <w:top w:val="none" w:sz="0" w:space="0" w:color="auto"/>
            <w:left w:val="none" w:sz="0" w:space="0" w:color="auto"/>
            <w:bottom w:val="none" w:sz="0" w:space="0" w:color="auto"/>
            <w:right w:val="none" w:sz="0" w:space="0" w:color="auto"/>
          </w:divBdr>
        </w:div>
        <w:div w:id="314342541">
          <w:marLeft w:val="480"/>
          <w:marRight w:val="0"/>
          <w:marTop w:val="0"/>
          <w:marBottom w:val="0"/>
          <w:divBdr>
            <w:top w:val="none" w:sz="0" w:space="0" w:color="auto"/>
            <w:left w:val="none" w:sz="0" w:space="0" w:color="auto"/>
            <w:bottom w:val="none" w:sz="0" w:space="0" w:color="auto"/>
            <w:right w:val="none" w:sz="0" w:space="0" w:color="auto"/>
          </w:divBdr>
        </w:div>
        <w:div w:id="194119154">
          <w:marLeft w:val="480"/>
          <w:marRight w:val="0"/>
          <w:marTop w:val="0"/>
          <w:marBottom w:val="0"/>
          <w:divBdr>
            <w:top w:val="none" w:sz="0" w:space="0" w:color="auto"/>
            <w:left w:val="none" w:sz="0" w:space="0" w:color="auto"/>
            <w:bottom w:val="none" w:sz="0" w:space="0" w:color="auto"/>
            <w:right w:val="none" w:sz="0" w:space="0" w:color="auto"/>
          </w:divBdr>
        </w:div>
      </w:divsChild>
    </w:div>
    <w:div w:id="808593789">
      <w:bodyDiv w:val="1"/>
      <w:marLeft w:val="0"/>
      <w:marRight w:val="0"/>
      <w:marTop w:val="0"/>
      <w:marBottom w:val="0"/>
      <w:divBdr>
        <w:top w:val="none" w:sz="0" w:space="0" w:color="auto"/>
        <w:left w:val="none" w:sz="0" w:space="0" w:color="auto"/>
        <w:bottom w:val="none" w:sz="0" w:space="0" w:color="auto"/>
        <w:right w:val="none" w:sz="0" w:space="0" w:color="auto"/>
      </w:divBdr>
    </w:div>
    <w:div w:id="808668061">
      <w:bodyDiv w:val="1"/>
      <w:marLeft w:val="0"/>
      <w:marRight w:val="0"/>
      <w:marTop w:val="0"/>
      <w:marBottom w:val="0"/>
      <w:divBdr>
        <w:top w:val="none" w:sz="0" w:space="0" w:color="auto"/>
        <w:left w:val="none" w:sz="0" w:space="0" w:color="auto"/>
        <w:bottom w:val="none" w:sz="0" w:space="0" w:color="auto"/>
        <w:right w:val="none" w:sz="0" w:space="0" w:color="auto"/>
      </w:divBdr>
    </w:div>
    <w:div w:id="808784380">
      <w:bodyDiv w:val="1"/>
      <w:marLeft w:val="0"/>
      <w:marRight w:val="0"/>
      <w:marTop w:val="0"/>
      <w:marBottom w:val="0"/>
      <w:divBdr>
        <w:top w:val="none" w:sz="0" w:space="0" w:color="auto"/>
        <w:left w:val="none" w:sz="0" w:space="0" w:color="auto"/>
        <w:bottom w:val="none" w:sz="0" w:space="0" w:color="auto"/>
        <w:right w:val="none" w:sz="0" w:space="0" w:color="auto"/>
      </w:divBdr>
    </w:div>
    <w:div w:id="808939935">
      <w:bodyDiv w:val="1"/>
      <w:marLeft w:val="0"/>
      <w:marRight w:val="0"/>
      <w:marTop w:val="0"/>
      <w:marBottom w:val="0"/>
      <w:divBdr>
        <w:top w:val="none" w:sz="0" w:space="0" w:color="auto"/>
        <w:left w:val="none" w:sz="0" w:space="0" w:color="auto"/>
        <w:bottom w:val="none" w:sz="0" w:space="0" w:color="auto"/>
        <w:right w:val="none" w:sz="0" w:space="0" w:color="auto"/>
      </w:divBdr>
    </w:div>
    <w:div w:id="808981807">
      <w:bodyDiv w:val="1"/>
      <w:marLeft w:val="0"/>
      <w:marRight w:val="0"/>
      <w:marTop w:val="0"/>
      <w:marBottom w:val="0"/>
      <w:divBdr>
        <w:top w:val="none" w:sz="0" w:space="0" w:color="auto"/>
        <w:left w:val="none" w:sz="0" w:space="0" w:color="auto"/>
        <w:bottom w:val="none" w:sz="0" w:space="0" w:color="auto"/>
        <w:right w:val="none" w:sz="0" w:space="0" w:color="auto"/>
      </w:divBdr>
    </w:div>
    <w:div w:id="809051613">
      <w:bodyDiv w:val="1"/>
      <w:marLeft w:val="0"/>
      <w:marRight w:val="0"/>
      <w:marTop w:val="0"/>
      <w:marBottom w:val="0"/>
      <w:divBdr>
        <w:top w:val="none" w:sz="0" w:space="0" w:color="auto"/>
        <w:left w:val="none" w:sz="0" w:space="0" w:color="auto"/>
        <w:bottom w:val="none" w:sz="0" w:space="0" w:color="auto"/>
        <w:right w:val="none" w:sz="0" w:space="0" w:color="auto"/>
      </w:divBdr>
    </w:div>
    <w:div w:id="809175827">
      <w:bodyDiv w:val="1"/>
      <w:marLeft w:val="0"/>
      <w:marRight w:val="0"/>
      <w:marTop w:val="0"/>
      <w:marBottom w:val="0"/>
      <w:divBdr>
        <w:top w:val="none" w:sz="0" w:space="0" w:color="auto"/>
        <w:left w:val="none" w:sz="0" w:space="0" w:color="auto"/>
        <w:bottom w:val="none" w:sz="0" w:space="0" w:color="auto"/>
        <w:right w:val="none" w:sz="0" w:space="0" w:color="auto"/>
      </w:divBdr>
    </w:div>
    <w:div w:id="809442404">
      <w:bodyDiv w:val="1"/>
      <w:marLeft w:val="0"/>
      <w:marRight w:val="0"/>
      <w:marTop w:val="0"/>
      <w:marBottom w:val="0"/>
      <w:divBdr>
        <w:top w:val="none" w:sz="0" w:space="0" w:color="auto"/>
        <w:left w:val="none" w:sz="0" w:space="0" w:color="auto"/>
        <w:bottom w:val="none" w:sz="0" w:space="0" w:color="auto"/>
        <w:right w:val="none" w:sz="0" w:space="0" w:color="auto"/>
      </w:divBdr>
    </w:div>
    <w:div w:id="809518906">
      <w:bodyDiv w:val="1"/>
      <w:marLeft w:val="0"/>
      <w:marRight w:val="0"/>
      <w:marTop w:val="0"/>
      <w:marBottom w:val="0"/>
      <w:divBdr>
        <w:top w:val="none" w:sz="0" w:space="0" w:color="auto"/>
        <w:left w:val="none" w:sz="0" w:space="0" w:color="auto"/>
        <w:bottom w:val="none" w:sz="0" w:space="0" w:color="auto"/>
        <w:right w:val="none" w:sz="0" w:space="0" w:color="auto"/>
      </w:divBdr>
    </w:div>
    <w:div w:id="809790970">
      <w:bodyDiv w:val="1"/>
      <w:marLeft w:val="0"/>
      <w:marRight w:val="0"/>
      <w:marTop w:val="0"/>
      <w:marBottom w:val="0"/>
      <w:divBdr>
        <w:top w:val="none" w:sz="0" w:space="0" w:color="auto"/>
        <w:left w:val="none" w:sz="0" w:space="0" w:color="auto"/>
        <w:bottom w:val="none" w:sz="0" w:space="0" w:color="auto"/>
        <w:right w:val="none" w:sz="0" w:space="0" w:color="auto"/>
      </w:divBdr>
    </w:div>
    <w:div w:id="810093420">
      <w:bodyDiv w:val="1"/>
      <w:marLeft w:val="0"/>
      <w:marRight w:val="0"/>
      <w:marTop w:val="0"/>
      <w:marBottom w:val="0"/>
      <w:divBdr>
        <w:top w:val="none" w:sz="0" w:space="0" w:color="auto"/>
        <w:left w:val="none" w:sz="0" w:space="0" w:color="auto"/>
        <w:bottom w:val="none" w:sz="0" w:space="0" w:color="auto"/>
        <w:right w:val="none" w:sz="0" w:space="0" w:color="auto"/>
      </w:divBdr>
    </w:div>
    <w:div w:id="810244045">
      <w:bodyDiv w:val="1"/>
      <w:marLeft w:val="0"/>
      <w:marRight w:val="0"/>
      <w:marTop w:val="0"/>
      <w:marBottom w:val="0"/>
      <w:divBdr>
        <w:top w:val="none" w:sz="0" w:space="0" w:color="auto"/>
        <w:left w:val="none" w:sz="0" w:space="0" w:color="auto"/>
        <w:bottom w:val="none" w:sz="0" w:space="0" w:color="auto"/>
        <w:right w:val="none" w:sz="0" w:space="0" w:color="auto"/>
      </w:divBdr>
      <w:divsChild>
        <w:div w:id="78254668">
          <w:marLeft w:val="480"/>
          <w:marRight w:val="0"/>
          <w:marTop w:val="0"/>
          <w:marBottom w:val="0"/>
          <w:divBdr>
            <w:top w:val="none" w:sz="0" w:space="0" w:color="auto"/>
            <w:left w:val="none" w:sz="0" w:space="0" w:color="auto"/>
            <w:bottom w:val="none" w:sz="0" w:space="0" w:color="auto"/>
            <w:right w:val="none" w:sz="0" w:space="0" w:color="auto"/>
          </w:divBdr>
        </w:div>
        <w:div w:id="96339447">
          <w:marLeft w:val="480"/>
          <w:marRight w:val="0"/>
          <w:marTop w:val="0"/>
          <w:marBottom w:val="0"/>
          <w:divBdr>
            <w:top w:val="none" w:sz="0" w:space="0" w:color="auto"/>
            <w:left w:val="none" w:sz="0" w:space="0" w:color="auto"/>
            <w:bottom w:val="none" w:sz="0" w:space="0" w:color="auto"/>
            <w:right w:val="none" w:sz="0" w:space="0" w:color="auto"/>
          </w:divBdr>
        </w:div>
        <w:div w:id="104351461">
          <w:marLeft w:val="480"/>
          <w:marRight w:val="0"/>
          <w:marTop w:val="0"/>
          <w:marBottom w:val="0"/>
          <w:divBdr>
            <w:top w:val="none" w:sz="0" w:space="0" w:color="auto"/>
            <w:left w:val="none" w:sz="0" w:space="0" w:color="auto"/>
            <w:bottom w:val="none" w:sz="0" w:space="0" w:color="auto"/>
            <w:right w:val="none" w:sz="0" w:space="0" w:color="auto"/>
          </w:divBdr>
        </w:div>
        <w:div w:id="194539938">
          <w:marLeft w:val="480"/>
          <w:marRight w:val="0"/>
          <w:marTop w:val="0"/>
          <w:marBottom w:val="0"/>
          <w:divBdr>
            <w:top w:val="none" w:sz="0" w:space="0" w:color="auto"/>
            <w:left w:val="none" w:sz="0" w:space="0" w:color="auto"/>
            <w:bottom w:val="none" w:sz="0" w:space="0" w:color="auto"/>
            <w:right w:val="none" w:sz="0" w:space="0" w:color="auto"/>
          </w:divBdr>
        </w:div>
        <w:div w:id="243684921">
          <w:marLeft w:val="480"/>
          <w:marRight w:val="0"/>
          <w:marTop w:val="0"/>
          <w:marBottom w:val="0"/>
          <w:divBdr>
            <w:top w:val="none" w:sz="0" w:space="0" w:color="auto"/>
            <w:left w:val="none" w:sz="0" w:space="0" w:color="auto"/>
            <w:bottom w:val="none" w:sz="0" w:space="0" w:color="auto"/>
            <w:right w:val="none" w:sz="0" w:space="0" w:color="auto"/>
          </w:divBdr>
        </w:div>
        <w:div w:id="248972270">
          <w:marLeft w:val="480"/>
          <w:marRight w:val="0"/>
          <w:marTop w:val="0"/>
          <w:marBottom w:val="0"/>
          <w:divBdr>
            <w:top w:val="none" w:sz="0" w:space="0" w:color="auto"/>
            <w:left w:val="none" w:sz="0" w:space="0" w:color="auto"/>
            <w:bottom w:val="none" w:sz="0" w:space="0" w:color="auto"/>
            <w:right w:val="none" w:sz="0" w:space="0" w:color="auto"/>
          </w:divBdr>
        </w:div>
        <w:div w:id="255554261">
          <w:marLeft w:val="480"/>
          <w:marRight w:val="0"/>
          <w:marTop w:val="0"/>
          <w:marBottom w:val="0"/>
          <w:divBdr>
            <w:top w:val="none" w:sz="0" w:space="0" w:color="auto"/>
            <w:left w:val="none" w:sz="0" w:space="0" w:color="auto"/>
            <w:bottom w:val="none" w:sz="0" w:space="0" w:color="auto"/>
            <w:right w:val="none" w:sz="0" w:space="0" w:color="auto"/>
          </w:divBdr>
        </w:div>
        <w:div w:id="261039730">
          <w:marLeft w:val="480"/>
          <w:marRight w:val="0"/>
          <w:marTop w:val="0"/>
          <w:marBottom w:val="0"/>
          <w:divBdr>
            <w:top w:val="none" w:sz="0" w:space="0" w:color="auto"/>
            <w:left w:val="none" w:sz="0" w:space="0" w:color="auto"/>
            <w:bottom w:val="none" w:sz="0" w:space="0" w:color="auto"/>
            <w:right w:val="none" w:sz="0" w:space="0" w:color="auto"/>
          </w:divBdr>
        </w:div>
        <w:div w:id="261884781">
          <w:marLeft w:val="480"/>
          <w:marRight w:val="0"/>
          <w:marTop w:val="0"/>
          <w:marBottom w:val="0"/>
          <w:divBdr>
            <w:top w:val="none" w:sz="0" w:space="0" w:color="auto"/>
            <w:left w:val="none" w:sz="0" w:space="0" w:color="auto"/>
            <w:bottom w:val="none" w:sz="0" w:space="0" w:color="auto"/>
            <w:right w:val="none" w:sz="0" w:space="0" w:color="auto"/>
          </w:divBdr>
        </w:div>
        <w:div w:id="381757396">
          <w:marLeft w:val="480"/>
          <w:marRight w:val="0"/>
          <w:marTop w:val="0"/>
          <w:marBottom w:val="0"/>
          <w:divBdr>
            <w:top w:val="none" w:sz="0" w:space="0" w:color="auto"/>
            <w:left w:val="none" w:sz="0" w:space="0" w:color="auto"/>
            <w:bottom w:val="none" w:sz="0" w:space="0" w:color="auto"/>
            <w:right w:val="none" w:sz="0" w:space="0" w:color="auto"/>
          </w:divBdr>
        </w:div>
        <w:div w:id="475755301">
          <w:marLeft w:val="480"/>
          <w:marRight w:val="0"/>
          <w:marTop w:val="0"/>
          <w:marBottom w:val="0"/>
          <w:divBdr>
            <w:top w:val="none" w:sz="0" w:space="0" w:color="auto"/>
            <w:left w:val="none" w:sz="0" w:space="0" w:color="auto"/>
            <w:bottom w:val="none" w:sz="0" w:space="0" w:color="auto"/>
            <w:right w:val="none" w:sz="0" w:space="0" w:color="auto"/>
          </w:divBdr>
        </w:div>
        <w:div w:id="536163068">
          <w:marLeft w:val="480"/>
          <w:marRight w:val="0"/>
          <w:marTop w:val="0"/>
          <w:marBottom w:val="0"/>
          <w:divBdr>
            <w:top w:val="none" w:sz="0" w:space="0" w:color="auto"/>
            <w:left w:val="none" w:sz="0" w:space="0" w:color="auto"/>
            <w:bottom w:val="none" w:sz="0" w:space="0" w:color="auto"/>
            <w:right w:val="none" w:sz="0" w:space="0" w:color="auto"/>
          </w:divBdr>
        </w:div>
        <w:div w:id="560024540">
          <w:marLeft w:val="480"/>
          <w:marRight w:val="0"/>
          <w:marTop w:val="0"/>
          <w:marBottom w:val="0"/>
          <w:divBdr>
            <w:top w:val="none" w:sz="0" w:space="0" w:color="auto"/>
            <w:left w:val="none" w:sz="0" w:space="0" w:color="auto"/>
            <w:bottom w:val="none" w:sz="0" w:space="0" w:color="auto"/>
            <w:right w:val="none" w:sz="0" w:space="0" w:color="auto"/>
          </w:divBdr>
        </w:div>
        <w:div w:id="628173214">
          <w:marLeft w:val="480"/>
          <w:marRight w:val="0"/>
          <w:marTop w:val="0"/>
          <w:marBottom w:val="0"/>
          <w:divBdr>
            <w:top w:val="none" w:sz="0" w:space="0" w:color="auto"/>
            <w:left w:val="none" w:sz="0" w:space="0" w:color="auto"/>
            <w:bottom w:val="none" w:sz="0" w:space="0" w:color="auto"/>
            <w:right w:val="none" w:sz="0" w:space="0" w:color="auto"/>
          </w:divBdr>
        </w:div>
        <w:div w:id="628517250">
          <w:marLeft w:val="480"/>
          <w:marRight w:val="0"/>
          <w:marTop w:val="0"/>
          <w:marBottom w:val="0"/>
          <w:divBdr>
            <w:top w:val="none" w:sz="0" w:space="0" w:color="auto"/>
            <w:left w:val="none" w:sz="0" w:space="0" w:color="auto"/>
            <w:bottom w:val="none" w:sz="0" w:space="0" w:color="auto"/>
            <w:right w:val="none" w:sz="0" w:space="0" w:color="auto"/>
          </w:divBdr>
        </w:div>
        <w:div w:id="653491694">
          <w:marLeft w:val="480"/>
          <w:marRight w:val="0"/>
          <w:marTop w:val="0"/>
          <w:marBottom w:val="0"/>
          <w:divBdr>
            <w:top w:val="none" w:sz="0" w:space="0" w:color="auto"/>
            <w:left w:val="none" w:sz="0" w:space="0" w:color="auto"/>
            <w:bottom w:val="none" w:sz="0" w:space="0" w:color="auto"/>
            <w:right w:val="none" w:sz="0" w:space="0" w:color="auto"/>
          </w:divBdr>
        </w:div>
        <w:div w:id="663822431">
          <w:marLeft w:val="480"/>
          <w:marRight w:val="0"/>
          <w:marTop w:val="0"/>
          <w:marBottom w:val="0"/>
          <w:divBdr>
            <w:top w:val="none" w:sz="0" w:space="0" w:color="auto"/>
            <w:left w:val="none" w:sz="0" w:space="0" w:color="auto"/>
            <w:bottom w:val="none" w:sz="0" w:space="0" w:color="auto"/>
            <w:right w:val="none" w:sz="0" w:space="0" w:color="auto"/>
          </w:divBdr>
        </w:div>
        <w:div w:id="680283438">
          <w:marLeft w:val="480"/>
          <w:marRight w:val="0"/>
          <w:marTop w:val="0"/>
          <w:marBottom w:val="0"/>
          <w:divBdr>
            <w:top w:val="none" w:sz="0" w:space="0" w:color="auto"/>
            <w:left w:val="none" w:sz="0" w:space="0" w:color="auto"/>
            <w:bottom w:val="none" w:sz="0" w:space="0" w:color="auto"/>
            <w:right w:val="none" w:sz="0" w:space="0" w:color="auto"/>
          </w:divBdr>
        </w:div>
        <w:div w:id="711534815">
          <w:marLeft w:val="480"/>
          <w:marRight w:val="0"/>
          <w:marTop w:val="0"/>
          <w:marBottom w:val="0"/>
          <w:divBdr>
            <w:top w:val="none" w:sz="0" w:space="0" w:color="auto"/>
            <w:left w:val="none" w:sz="0" w:space="0" w:color="auto"/>
            <w:bottom w:val="none" w:sz="0" w:space="0" w:color="auto"/>
            <w:right w:val="none" w:sz="0" w:space="0" w:color="auto"/>
          </w:divBdr>
        </w:div>
        <w:div w:id="768349935">
          <w:marLeft w:val="480"/>
          <w:marRight w:val="0"/>
          <w:marTop w:val="0"/>
          <w:marBottom w:val="0"/>
          <w:divBdr>
            <w:top w:val="none" w:sz="0" w:space="0" w:color="auto"/>
            <w:left w:val="none" w:sz="0" w:space="0" w:color="auto"/>
            <w:bottom w:val="none" w:sz="0" w:space="0" w:color="auto"/>
            <w:right w:val="none" w:sz="0" w:space="0" w:color="auto"/>
          </w:divBdr>
        </w:div>
        <w:div w:id="776607686">
          <w:marLeft w:val="480"/>
          <w:marRight w:val="0"/>
          <w:marTop w:val="0"/>
          <w:marBottom w:val="0"/>
          <w:divBdr>
            <w:top w:val="none" w:sz="0" w:space="0" w:color="auto"/>
            <w:left w:val="none" w:sz="0" w:space="0" w:color="auto"/>
            <w:bottom w:val="none" w:sz="0" w:space="0" w:color="auto"/>
            <w:right w:val="none" w:sz="0" w:space="0" w:color="auto"/>
          </w:divBdr>
        </w:div>
        <w:div w:id="778992935">
          <w:marLeft w:val="480"/>
          <w:marRight w:val="0"/>
          <w:marTop w:val="0"/>
          <w:marBottom w:val="0"/>
          <w:divBdr>
            <w:top w:val="none" w:sz="0" w:space="0" w:color="auto"/>
            <w:left w:val="none" w:sz="0" w:space="0" w:color="auto"/>
            <w:bottom w:val="none" w:sz="0" w:space="0" w:color="auto"/>
            <w:right w:val="none" w:sz="0" w:space="0" w:color="auto"/>
          </w:divBdr>
        </w:div>
        <w:div w:id="824782047">
          <w:marLeft w:val="480"/>
          <w:marRight w:val="0"/>
          <w:marTop w:val="0"/>
          <w:marBottom w:val="0"/>
          <w:divBdr>
            <w:top w:val="none" w:sz="0" w:space="0" w:color="auto"/>
            <w:left w:val="none" w:sz="0" w:space="0" w:color="auto"/>
            <w:bottom w:val="none" w:sz="0" w:space="0" w:color="auto"/>
            <w:right w:val="none" w:sz="0" w:space="0" w:color="auto"/>
          </w:divBdr>
        </w:div>
        <w:div w:id="836071300">
          <w:marLeft w:val="480"/>
          <w:marRight w:val="0"/>
          <w:marTop w:val="0"/>
          <w:marBottom w:val="0"/>
          <w:divBdr>
            <w:top w:val="none" w:sz="0" w:space="0" w:color="auto"/>
            <w:left w:val="none" w:sz="0" w:space="0" w:color="auto"/>
            <w:bottom w:val="none" w:sz="0" w:space="0" w:color="auto"/>
            <w:right w:val="none" w:sz="0" w:space="0" w:color="auto"/>
          </w:divBdr>
        </w:div>
        <w:div w:id="892158042">
          <w:marLeft w:val="480"/>
          <w:marRight w:val="0"/>
          <w:marTop w:val="0"/>
          <w:marBottom w:val="0"/>
          <w:divBdr>
            <w:top w:val="none" w:sz="0" w:space="0" w:color="auto"/>
            <w:left w:val="none" w:sz="0" w:space="0" w:color="auto"/>
            <w:bottom w:val="none" w:sz="0" w:space="0" w:color="auto"/>
            <w:right w:val="none" w:sz="0" w:space="0" w:color="auto"/>
          </w:divBdr>
        </w:div>
        <w:div w:id="942491045">
          <w:marLeft w:val="480"/>
          <w:marRight w:val="0"/>
          <w:marTop w:val="0"/>
          <w:marBottom w:val="0"/>
          <w:divBdr>
            <w:top w:val="none" w:sz="0" w:space="0" w:color="auto"/>
            <w:left w:val="none" w:sz="0" w:space="0" w:color="auto"/>
            <w:bottom w:val="none" w:sz="0" w:space="0" w:color="auto"/>
            <w:right w:val="none" w:sz="0" w:space="0" w:color="auto"/>
          </w:divBdr>
        </w:div>
        <w:div w:id="1046373116">
          <w:marLeft w:val="480"/>
          <w:marRight w:val="0"/>
          <w:marTop w:val="0"/>
          <w:marBottom w:val="0"/>
          <w:divBdr>
            <w:top w:val="none" w:sz="0" w:space="0" w:color="auto"/>
            <w:left w:val="none" w:sz="0" w:space="0" w:color="auto"/>
            <w:bottom w:val="none" w:sz="0" w:space="0" w:color="auto"/>
            <w:right w:val="none" w:sz="0" w:space="0" w:color="auto"/>
          </w:divBdr>
        </w:div>
        <w:div w:id="1050223492">
          <w:marLeft w:val="480"/>
          <w:marRight w:val="0"/>
          <w:marTop w:val="0"/>
          <w:marBottom w:val="0"/>
          <w:divBdr>
            <w:top w:val="none" w:sz="0" w:space="0" w:color="auto"/>
            <w:left w:val="none" w:sz="0" w:space="0" w:color="auto"/>
            <w:bottom w:val="none" w:sz="0" w:space="0" w:color="auto"/>
            <w:right w:val="none" w:sz="0" w:space="0" w:color="auto"/>
          </w:divBdr>
        </w:div>
        <w:div w:id="1051997047">
          <w:marLeft w:val="480"/>
          <w:marRight w:val="0"/>
          <w:marTop w:val="0"/>
          <w:marBottom w:val="0"/>
          <w:divBdr>
            <w:top w:val="none" w:sz="0" w:space="0" w:color="auto"/>
            <w:left w:val="none" w:sz="0" w:space="0" w:color="auto"/>
            <w:bottom w:val="none" w:sz="0" w:space="0" w:color="auto"/>
            <w:right w:val="none" w:sz="0" w:space="0" w:color="auto"/>
          </w:divBdr>
        </w:div>
        <w:div w:id="1060790285">
          <w:marLeft w:val="480"/>
          <w:marRight w:val="0"/>
          <w:marTop w:val="0"/>
          <w:marBottom w:val="0"/>
          <w:divBdr>
            <w:top w:val="none" w:sz="0" w:space="0" w:color="auto"/>
            <w:left w:val="none" w:sz="0" w:space="0" w:color="auto"/>
            <w:bottom w:val="none" w:sz="0" w:space="0" w:color="auto"/>
            <w:right w:val="none" w:sz="0" w:space="0" w:color="auto"/>
          </w:divBdr>
        </w:div>
        <w:div w:id="1079593119">
          <w:marLeft w:val="480"/>
          <w:marRight w:val="0"/>
          <w:marTop w:val="0"/>
          <w:marBottom w:val="0"/>
          <w:divBdr>
            <w:top w:val="none" w:sz="0" w:space="0" w:color="auto"/>
            <w:left w:val="none" w:sz="0" w:space="0" w:color="auto"/>
            <w:bottom w:val="none" w:sz="0" w:space="0" w:color="auto"/>
            <w:right w:val="none" w:sz="0" w:space="0" w:color="auto"/>
          </w:divBdr>
        </w:div>
        <w:div w:id="1103957770">
          <w:marLeft w:val="480"/>
          <w:marRight w:val="0"/>
          <w:marTop w:val="0"/>
          <w:marBottom w:val="0"/>
          <w:divBdr>
            <w:top w:val="none" w:sz="0" w:space="0" w:color="auto"/>
            <w:left w:val="none" w:sz="0" w:space="0" w:color="auto"/>
            <w:bottom w:val="none" w:sz="0" w:space="0" w:color="auto"/>
            <w:right w:val="none" w:sz="0" w:space="0" w:color="auto"/>
          </w:divBdr>
        </w:div>
        <w:div w:id="1143231836">
          <w:marLeft w:val="480"/>
          <w:marRight w:val="0"/>
          <w:marTop w:val="0"/>
          <w:marBottom w:val="0"/>
          <w:divBdr>
            <w:top w:val="none" w:sz="0" w:space="0" w:color="auto"/>
            <w:left w:val="none" w:sz="0" w:space="0" w:color="auto"/>
            <w:bottom w:val="none" w:sz="0" w:space="0" w:color="auto"/>
            <w:right w:val="none" w:sz="0" w:space="0" w:color="auto"/>
          </w:divBdr>
        </w:div>
        <w:div w:id="1157838747">
          <w:marLeft w:val="480"/>
          <w:marRight w:val="0"/>
          <w:marTop w:val="0"/>
          <w:marBottom w:val="0"/>
          <w:divBdr>
            <w:top w:val="none" w:sz="0" w:space="0" w:color="auto"/>
            <w:left w:val="none" w:sz="0" w:space="0" w:color="auto"/>
            <w:bottom w:val="none" w:sz="0" w:space="0" w:color="auto"/>
            <w:right w:val="none" w:sz="0" w:space="0" w:color="auto"/>
          </w:divBdr>
        </w:div>
        <w:div w:id="1178274734">
          <w:marLeft w:val="480"/>
          <w:marRight w:val="0"/>
          <w:marTop w:val="0"/>
          <w:marBottom w:val="0"/>
          <w:divBdr>
            <w:top w:val="none" w:sz="0" w:space="0" w:color="auto"/>
            <w:left w:val="none" w:sz="0" w:space="0" w:color="auto"/>
            <w:bottom w:val="none" w:sz="0" w:space="0" w:color="auto"/>
            <w:right w:val="none" w:sz="0" w:space="0" w:color="auto"/>
          </w:divBdr>
        </w:div>
        <w:div w:id="1182235001">
          <w:marLeft w:val="480"/>
          <w:marRight w:val="0"/>
          <w:marTop w:val="0"/>
          <w:marBottom w:val="0"/>
          <w:divBdr>
            <w:top w:val="none" w:sz="0" w:space="0" w:color="auto"/>
            <w:left w:val="none" w:sz="0" w:space="0" w:color="auto"/>
            <w:bottom w:val="none" w:sz="0" w:space="0" w:color="auto"/>
            <w:right w:val="none" w:sz="0" w:space="0" w:color="auto"/>
          </w:divBdr>
        </w:div>
        <w:div w:id="1182933640">
          <w:marLeft w:val="480"/>
          <w:marRight w:val="0"/>
          <w:marTop w:val="0"/>
          <w:marBottom w:val="0"/>
          <w:divBdr>
            <w:top w:val="none" w:sz="0" w:space="0" w:color="auto"/>
            <w:left w:val="none" w:sz="0" w:space="0" w:color="auto"/>
            <w:bottom w:val="none" w:sz="0" w:space="0" w:color="auto"/>
            <w:right w:val="none" w:sz="0" w:space="0" w:color="auto"/>
          </w:divBdr>
        </w:div>
        <w:div w:id="1204518600">
          <w:marLeft w:val="480"/>
          <w:marRight w:val="0"/>
          <w:marTop w:val="0"/>
          <w:marBottom w:val="0"/>
          <w:divBdr>
            <w:top w:val="none" w:sz="0" w:space="0" w:color="auto"/>
            <w:left w:val="none" w:sz="0" w:space="0" w:color="auto"/>
            <w:bottom w:val="none" w:sz="0" w:space="0" w:color="auto"/>
            <w:right w:val="none" w:sz="0" w:space="0" w:color="auto"/>
          </w:divBdr>
        </w:div>
        <w:div w:id="1226068359">
          <w:marLeft w:val="480"/>
          <w:marRight w:val="0"/>
          <w:marTop w:val="0"/>
          <w:marBottom w:val="0"/>
          <w:divBdr>
            <w:top w:val="none" w:sz="0" w:space="0" w:color="auto"/>
            <w:left w:val="none" w:sz="0" w:space="0" w:color="auto"/>
            <w:bottom w:val="none" w:sz="0" w:space="0" w:color="auto"/>
            <w:right w:val="none" w:sz="0" w:space="0" w:color="auto"/>
          </w:divBdr>
        </w:div>
        <w:div w:id="1274433192">
          <w:marLeft w:val="480"/>
          <w:marRight w:val="0"/>
          <w:marTop w:val="0"/>
          <w:marBottom w:val="0"/>
          <w:divBdr>
            <w:top w:val="none" w:sz="0" w:space="0" w:color="auto"/>
            <w:left w:val="none" w:sz="0" w:space="0" w:color="auto"/>
            <w:bottom w:val="none" w:sz="0" w:space="0" w:color="auto"/>
            <w:right w:val="none" w:sz="0" w:space="0" w:color="auto"/>
          </w:divBdr>
        </w:div>
        <w:div w:id="1274824594">
          <w:marLeft w:val="480"/>
          <w:marRight w:val="0"/>
          <w:marTop w:val="0"/>
          <w:marBottom w:val="0"/>
          <w:divBdr>
            <w:top w:val="none" w:sz="0" w:space="0" w:color="auto"/>
            <w:left w:val="none" w:sz="0" w:space="0" w:color="auto"/>
            <w:bottom w:val="none" w:sz="0" w:space="0" w:color="auto"/>
            <w:right w:val="none" w:sz="0" w:space="0" w:color="auto"/>
          </w:divBdr>
        </w:div>
        <w:div w:id="1292860464">
          <w:marLeft w:val="480"/>
          <w:marRight w:val="0"/>
          <w:marTop w:val="0"/>
          <w:marBottom w:val="0"/>
          <w:divBdr>
            <w:top w:val="none" w:sz="0" w:space="0" w:color="auto"/>
            <w:left w:val="none" w:sz="0" w:space="0" w:color="auto"/>
            <w:bottom w:val="none" w:sz="0" w:space="0" w:color="auto"/>
            <w:right w:val="none" w:sz="0" w:space="0" w:color="auto"/>
          </w:divBdr>
        </w:div>
        <w:div w:id="1314411291">
          <w:marLeft w:val="480"/>
          <w:marRight w:val="0"/>
          <w:marTop w:val="0"/>
          <w:marBottom w:val="0"/>
          <w:divBdr>
            <w:top w:val="none" w:sz="0" w:space="0" w:color="auto"/>
            <w:left w:val="none" w:sz="0" w:space="0" w:color="auto"/>
            <w:bottom w:val="none" w:sz="0" w:space="0" w:color="auto"/>
            <w:right w:val="none" w:sz="0" w:space="0" w:color="auto"/>
          </w:divBdr>
        </w:div>
        <w:div w:id="1377125680">
          <w:marLeft w:val="480"/>
          <w:marRight w:val="0"/>
          <w:marTop w:val="0"/>
          <w:marBottom w:val="0"/>
          <w:divBdr>
            <w:top w:val="none" w:sz="0" w:space="0" w:color="auto"/>
            <w:left w:val="none" w:sz="0" w:space="0" w:color="auto"/>
            <w:bottom w:val="none" w:sz="0" w:space="0" w:color="auto"/>
            <w:right w:val="none" w:sz="0" w:space="0" w:color="auto"/>
          </w:divBdr>
        </w:div>
      </w:divsChild>
    </w:div>
    <w:div w:id="810289124">
      <w:bodyDiv w:val="1"/>
      <w:marLeft w:val="0"/>
      <w:marRight w:val="0"/>
      <w:marTop w:val="0"/>
      <w:marBottom w:val="0"/>
      <w:divBdr>
        <w:top w:val="none" w:sz="0" w:space="0" w:color="auto"/>
        <w:left w:val="none" w:sz="0" w:space="0" w:color="auto"/>
        <w:bottom w:val="none" w:sz="0" w:space="0" w:color="auto"/>
        <w:right w:val="none" w:sz="0" w:space="0" w:color="auto"/>
      </w:divBdr>
    </w:div>
    <w:div w:id="810293653">
      <w:bodyDiv w:val="1"/>
      <w:marLeft w:val="0"/>
      <w:marRight w:val="0"/>
      <w:marTop w:val="0"/>
      <w:marBottom w:val="0"/>
      <w:divBdr>
        <w:top w:val="none" w:sz="0" w:space="0" w:color="auto"/>
        <w:left w:val="none" w:sz="0" w:space="0" w:color="auto"/>
        <w:bottom w:val="none" w:sz="0" w:space="0" w:color="auto"/>
        <w:right w:val="none" w:sz="0" w:space="0" w:color="auto"/>
      </w:divBdr>
    </w:div>
    <w:div w:id="810900712">
      <w:bodyDiv w:val="1"/>
      <w:marLeft w:val="0"/>
      <w:marRight w:val="0"/>
      <w:marTop w:val="0"/>
      <w:marBottom w:val="0"/>
      <w:divBdr>
        <w:top w:val="none" w:sz="0" w:space="0" w:color="auto"/>
        <w:left w:val="none" w:sz="0" w:space="0" w:color="auto"/>
        <w:bottom w:val="none" w:sz="0" w:space="0" w:color="auto"/>
        <w:right w:val="none" w:sz="0" w:space="0" w:color="auto"/>
      </w:divBdr>
    </w:div>
    <w:div w:id="810946722">
      <w:bodyDiv w:val="1"/>
      <w:marLeft w:val="0"/>
      <w:marRight w:val="0"/>
      <w:marTop w:val="0"/>
      <w:marBottom w:val="0"/>
      <w:divBdr>
        <w:top w:val="none" w:sz="0" w:space="0" w:color="auto"/>
        <w:left w:val="none" w:sz="0" w:space="0" w:color="auto"/>
        <w:bottom w:val="none" w:sz="0" w:space="0" w:color="auto"/>
        <w:right w:val="none" w:sz="0" w:space="0" w:color="auto"/>
      </w:divBdr>
    </w:div>
    <w:div w:id="811289302">
      <w:bodyDiv w:val="1"/>
      <w:marLeft w:val="0"/>
      <w:marRight w:val="0"/>
      <w:marTop w:val="0"/>
      <w:marBottom w:val="0"/>
      <w:divBdr>
        <w:top w:val="none" w:sz="0" w:space="0" w:color="auto"/>
        <w:left w:val="none" w:sz="0" w:space="0" w:color="auto"/>
        <w:bottom w:val="none" w:sz="0" w:space="0" w:color="auto"/>
        <w:right w:val="none" w:sz="0" w:space="0" w:color="auto"/>
      </w:divBdr>
    </w:div>
    <w:div w:id="811796584">
      <w:bodyDiv w:val="1"/>
      <w:marLeft w:val="0"/>
      <w:marRight w:val="0"/>
      <w:marTop w:val="0"/>
      <w:marBottom w:val="0"/>
      <w:divBdr>
        <w:top w:val="none" w:sz="0" w:space="0" w:color="auto"/>
        <w:left w:val="none" w:sz="0" w:space="0" w:color="auto"/>
        <w:bottom w:val="none" w:sz="0" w:space="0" w:color="auto"/>
        <w:right w:val="none" w:sz="0" w:space="0" w:color="auto"/>
      </w:divBdr>
    </w:div>
    <w:div w:id="811869816">
      <w:bodyDiv w:val="1"/>
      <w:marLeft w:val="0"/>
      <w:marRight w:val="0"/>
      <w:marTop w:val="0"/>
      <w:marBottom w:val="0"/>
      <w:divBdr>
        <w:top w:val="none" w:sz="0" w:space="0" w:color="auto"/>
        <w:left w:val="none" w:sz="0" w:space="0" w:color="auto"/>
        <w:bottom w:val="none" w:sz="0" w:space="0" w:color="auto"/>
        <w:right w:val="none" w:sz="0" w:space="0" w:color="auto"/>
      </w:divBdr>
    </w:div>
    <w:div w:id="811949418">
      <w:bodyDiv w:val="1"/>
      <w:marLeft w:val="0"/>
      <w:marRight w:val="0"/>
      <w:marTop w:val="0"/>
      <w:marBottom w:val="0"/>
      <w:divBdr>
        <w:top w:val="none" w:sz="0" w:space="0" w:color="auto"/>
        <w:left w:val="none" w:sz="0" w:space="0" w:color="auto"/>
        <w:bottom w:val="none" w:sz="0" w:space="0" w:color="auto"/>
        <w:right w:val="none" w:sz="0" w:space="0" w:color="auto"/>
      </w:divBdr>
    </w:div>
    <w:div w:id="811991294">
      <w:bodyDiv w:val="1"/>
      <w:marLeft w:val="0"/>
      <w:marRight w:val="0"/>
      <w:marTop w:val="0"/>
      <w:marBottom w:val="0"/>
      <w:divBdr>
        <w:top w:val="none" w:sz="0" w:space="0" w:color="auto"/>
        <w:left w:val="none" w:sz="0" w:space="0" w:color="auto"/>
        <w:bottom w:val="none" w:sz="0" w:space="0" w:color="auto"/>
        <w:right w:val="none" w:sz="0" w:space="0" w:color="auto"/>
      </w:divBdr>
    </w:div>
    <w:div w:id="812143704">
      <w:bodyDiv w:val="1"/>
      <w:marLeft w:val="0"/>
      <w:marRight w:val="0"/>
      <w:marTop w:val="0"/>
      <w:marBottom w:val="0"/>
      <w:divBdr>
        <w:top w:val="none" w:sz="0" w:space="0" w:color="auto"/>
        <w:left w:val="none" w:sz="0" w:space="0" w:color="auto"/>
        <w:bottom w:val="none" w:sz="0" w:space="0" w:color="auto"/>
        <w:right w:val="none" w:sz="0" w:space="0" w:color="auto"/>
      </w:divBdr>
    </w:div>
    <w:div w:id="812211421">
      <w:bodyDiv w:val="1"/>
      <w:marLeft w:val="0"/>
      <w:marRight w:val="0"/>
      <w:marTop w:val="0"/>
      <w:marBottom w:val="0"/>
      <w:divBdr>
        <w:top w:val="none" w:sz="0" w:space="0" w:color="auto"/>
        <w:left w:val="none" w:sz="0" w:space="0" w:color="auto"/>
        <w:bottom w:val="none" w:sz="0" w:space="0" w:color="auto"/>
        <w:right w:val="none" w:sz="0" w:space="0" w:color="auto"/>
      </w:divBdr>
    </w:div>
    <w:div w:id="812253421">
      <w:bodyDiv w:val="1"/>
      <w:marLeft w:val="0"/>
      <w:marRight w:val="0"/>
      <w:marTop w:val="0"/>
      <w:marBottom w:val="0"/>
      <w:divBdr>
        <w:top w:val="none" w:sz="0" w:space="0" w:color="auto"/>
        <w:left w:val="none" w:sz="0" w:space="0" w:color="auto"/>
        <w:bottom w:val="none" w:sz="0" w:space="0" w:color="auto"/>
        <w:right w:val="none" w:sz="0" w:space="0" w:color="auto"/>
      </w:divBdr>
    </w:div>
    <w:div w:id="812528311">
      <w:bodyDiv w:val="1"/>
      <w:marLeft w:val="0"/>
      <w:marRight w:val="0"/>
      <w:marTop w:val="0"/>
      <w:marBottom w:val="0"/>
      <w:divBdr>
        <w:top w:val="none" w:sz="0" w:space="0" w:color="auto"/>
        <w:left w:val="none" w:sz="0" w:space="0" w:color="auto"/>
        <w:bottom w:val="none" w:sz="0" w:space="0" w:color="auto"/>
        <w:right w:val="none" w:sz="0" w:space="0" w:color="auto"/>
      </w:divBdr>
    </w:div>
    <w:div w:id="812529664">
      <w:bodyDiv w:val="1"/>
      <w:marLeft w:val="0"/>
      <w:marRight w:val="0"/>
      <w:marTop w:val="0"/>
      <w:marBottom w:val="0"/>
      <w:divBdr>
        <w:top w:val="none" w:sz="0" w:space="0" w:color="auto"/>
        <w:left w:val="none" w:sz="0" w:space="0" w:color="auto"/>
        <w:bottom w:val="none" w:sz="0" w:space="0" w:color="auto"/>
        <w:right w:val="none" w:sz="0" w:space="0" w:color="auto"/>
      </w:divBdr>
    </w:div>
    <w:div w:id="812598292">
      <w:bodyDiv w:val="1"/>
      <w:marLeft w:val="0"/>
      <w:marRight w:val="0"/>
      <w:marTop w:val="0"/>
      <w:marBottom w:val="0"/>
      <w:divBdr>
        <w:top w:val="none" w:sz="0" w:space="0" w:color="auto"/>
        <w:left w:val="none" w:sz="0" w:space="0" w:color="auto"/>
        <w:bottom w:val="none" w:sz="0" w:space="0" w:color="auto"/>
        <w:right w:val="none" w:sz="0" w:space="0" w:color="auto"/>
      </w:divBdr>
    </w:div>
    <w:div w:id="812720959">
      <w:bodyDiv w:val="1"/>
      <w:marLeft w:val="0"/>
      <w:marRight w:val="0"/>
      <w:marTop w:val="0"/>
      <w:marBottom w:val="0"/>
      <w:divBdr>
        <w:top w:val="none" w:sz="0" w:space="0" w:color="auto"/>
        <w:left w:val="none" w:sz="0" w:space="0" w:color="auto"/>
        <w:bottom w:val="none" w:sz="0" w:space="0" w:color="auto"/>
        <w:right w:val="none" w:sz="0" w:space="0" w:color="auto"/>
      </w:divBdr>
    </w:div>
    <w:div w:id="813334459">
      <w:bodyDiv w:val="1"/>
      <w:marLeft w:val="0"/>
      <w:marRight w:val="0"/>
      <w:marTop w:val="0"/>
      <w:marBottom w:val="0"/>
      <w:divBdr>
        <w:top w:val="none" w:sz="0" w:space="0" w:color="auto"/>
        <w:left w:val="none" w:sz="0" w:space="0" w:color="auto"/>
        <w:bottom w:val="none" w:sz="0" w:space="0" w:color="auto"/>
        <w:right w:val="none" w:sz="0" w:space="0" w:color="auto"/>
      </w:divBdr>
    </w:div>
    <w:div w:id="813715409">
      <w:bodyDiv w:val="1"/>
      <w:marLeft w:val="0"/>
      <w:marRight w:val="0"/>
      <w:marTop w:val="0"/>
      <w:marBottom w:val="0"/>
      <w:divBdr>
        <w:top w:val="none" w:sz="0" w:space="0" w:color="auto"/>
        <w:left w:val="none" w:sz="0" w:space="0" w:color="auto"/>
        <w:bottom w:val="none" w:sz="0" w:space="0" w:color="auto"/>
        <w:right w:val="none" w:sz="0" w:space="0" w:color="auto"/>
      </w:divBdr>
    </w:div>
    <w:div w:id="813833061">
      <w:bodyDiv w:val="1"/>
      <w:marLeft w:val="0"/>
      <w:marRight w:val="0"/>
      <w:marTop w:val="0"/>
      <w:marBottom w:val="0"/>
      <w:divBdr>
        <w:top w:val="none" w:sz="0" w:space="0" w:color="auto"/>
        <w:left w:val="none" w:sz="0" w:space="0" w:color="auto"/>
        <w:bottom w:val="none" w:sz="0" w:space="0" w:color="auto"/>
        <w:right w:val="none" w:sz="0" w:space="0" w:color="auto"/>
      </w:divBdr>
    </w:div>
    <w:div w:id="814104238">
      <w:bodyDiv w:val="1"/>
      <w:marLeft w:val="0"/>
      <w:marRight w:val="0"/>
      <w:marTop w:val="0"/>
      <w:marBottom w:val="0"/>
      <w:divBdr>
        <w:top w:val="none" w:sz="0" w:space="0" w:color="auto"/>
        <w:left w:val="none" w:sz="0" w:space="0" w:color="auto"/>
        <w:bottom w:val="none" w:sz="0" w:space="0" w:color="auto"/>
        <w:right w:val="none" w:sz="0" w:space="0" w:color="auto"/>
      </w:divBdr>
    </w:div>
    <w:div w:id="814181706">
      <w:bodyDiv w:val="1"/>
      <w:marLeft w:val="0"/>
      <w:marRight w:val="0"/>
      <w:marTop w:val="0"/>
      <w:marBottom w:val="0"/>
      <w:divBdr>
        <w:top w:val="none" w:sz="0" w:space="0" w:color="auto"/>
        <w:left w:val="none" w:sz="0" w:space="0" w:color="auto"/>
        <w:bottom w:val="none" w:sz="0" w:space="0" w:color="auto"/>
        <w:right w:val="none" w:sz="0" w:space="0" w:color="auto"/>
      </w:divBdr>
      <w:divsChild>
        <w:div w:id="941835878">
          <w:marLeft w:val="480"/>
          <w:marRight w:val="0"/>
          <w:marTop w:val="0"/>
          <w:marBottom w:val="0"/>
          <w:divBdr>
            <w:top w:val="none" w:sz="0" w:space="0" w:color="auto"/>
            <w:left w:val="none" w:sz="0" w:space="0" w:color="auto"/>
            <w:bottom w:val="none" w:sz="0" w:space="0" w:color="auto"/>
            <w:right w:val="none" w:sz="0" w:space="0" w:color="auto"/>
          </w:divBdr>
        </w:div>
        <w:div w:id="1818456764">
          <w:marLeft w:val="480"/>
          <w:marRight w:val="0"/>
          <w:marTop w:val="0"/>
          <w:marBottom w:val="0"/>
          <w:divBdr>
            <w:top w:val="none" w:sz="0" w:space="0" w:color="auto"/>
            <w:left w:val="none" w:sz="0" w:space="0" w:color="auto"/>
            <w:bottom w:val="none" w:sz="0" w:space="0" w:color="auto"/>
            <w:right w:val="none" w:sz="0" w:space="0" w:color="auto"/>
          </w:divBdr>
        </w:div>
        <w:div w:id="1886674003">
          <w:marLeft w:val="480"/>
          <w:marRight w:val="0"/>
          <w:marTop w:val="0"/>
          <w:marBottom w:val="0"/>
          <w:divBdr>
            <w:top w:val="none" w:sz="0" w:space="0" w:color="auto"/>
            <w:left w:val="none" w:sz="0" w:space="0" w:color="auto"/>
            <w:bottom w:val="none" w:sz="0" w:space="0" w:color="auto"/>
            <w:right w:val="none" w:sz="0" w:space="0" w:color="auto"/>
          </w:divBdr>
        </w:div>
        <w:div w:id="1455098685">
          <w:marLeft w:val="480"/>
          <w:marRight w:val="0"/>
          <w:marTop w:val="0"/>
          <w:marBottom w:val="0"/>
          <w:divBdr>
            <w:top w:val="none" w:sz="0" w:space="0" w:color="auto"/>
            <w:left w:val="none" w:sz="0" w:space="0" w:color="auto"/>
            <w:bottom w:val="none" w:sz="0" w:space="0" w:color="auto"/>
            <w:right w:val="none" w:sz="0" w:space="0" w:color="auto"/>
          </w:divBdr>
        </w:div>
        <w:div w:id="782501173">
          <w:marLeft w:val="480"/>
          <w:marRight w:val="0"/>
          <w:marTop w:val="0"/>
          <w:marBottom w:val="0"/>
          <w:divBdr>
            <w:top w:val="none" w:sz="0" w:space="0" w:color="auto"/>
            <w:left w:val="none" w:sz="0" w:space="0" w:color="auto"/>
            <w:bottom w:val="none" w:sz="0" w:space="0" w:color="auto"/>
            <w:right w:val="none" w:sz="0" w:space="0" w:color="auto"/>
          </w:divBdr>
        </w:div>
        <w:div w:id="83377257">
          <w:marLeft w:val="480"/>
          <w:marRight w:val="0"/>
          <w:marTop w:val="0"/>
          <w:marBottom w:val="0"/>
          <w:divBdr>
            <w:top w:val="none" w:sz="0" w:space="0" w:color="auto"/>
            <w:left w:val="none" w:sz="0" w:space="0" w:color="auto"/>
            <w:bottom w:val="none" w:sz="0" w:space="0" w:color="auto"/>
            <w:right w:val="none" w:sz="0" w:space="0" w:color="auto"/>
          </w:divBdr>
        </w:div>
        <w:div w:id="1562789555">
          <w:marLeft w:val="480"/>
          <w:marRight w:val="0"/>
          <w:marTop w:val="0"/>
          <w:marBottom w:val="0"/>
          <w:divBdr>
            <w:top w:val="none" w:sz="0" w:space="0" w:color="auto"/>
            <w:left w:val="none" w:sz="0" w:space="0" w:color="auto"/>
            <w:bottom w:val="none" w:sz="0" w:space="0" w:color="auto"/>
            <w:right w:val="none" w:sz="0" w:space="0" w:color="auto"/>
          </w:divBdr>
        </w:div>
        <w:div w:id="1344629813">
          <w:marLeft w:val="480"/>
          <w:marRight w:val="0"/>
          <w:marTop w:val="0"/>
          <w:marBottom w:val="0"/>
          <w:divBdr>
            <w:top w:val="none" w:sz="0" w:space="0" w:color="auto"/>
            <w:left w:val="none" w:sz="0" w:space="0" w:color="auto"/>
            <w:bottom w:val="none" w:sz="0" w:space="0" w:color="auto"/>
            <w:right w:val="none" w:sz="0" w:space="0" w:color="auto"/>
          </w:divBdr>
        </w:div>
        <w:div w:id="2144883037">
          <w:marLeft w:val="480"/>
          <w:marRight w:val="0"/>
          <w:marTop w:val="0"/>
          <w:marBottom w:val="0"/>
          <w:divBdr>
            <w:top w:val="none" w:sz="0" w:space="0" w:color="auto"/>
            <w:left w:val="none" w:sz="0" w:space="0" w:color="auto"/>
            <w:bottom w:val="none" w:sz="0" w:space="0" w:color="auto"/>
            <w:right w:val="none" w:sz="0" w:space="0" w:color="auto"/>
          </w:divBdr>
        </w:div>
        <w:div w:id="827596961">
          <w:marLeft w:val="480"/>
          <w:marRight w:val="0"/>
          <w:marTop w:val="0"/>
          <w:marBottom w:val="0"/>
          <w:divBdr>
            <w:top w:val="none" w:sz="0" w:space="0" w:color="auto"/>
            <w:left w:val="none" w:sz="0" w:space="0" w:color="auto"/>
            <w:bottom w:val="none" w:sz="0" w:space="0" w:color="auto"/>
            <w:right w:val="none" w:sz="0" w:space="0" w:color="auto"/>
          </w:divBdr>
        </w:div>
        <w:div w:id="436566312">
          <w:marLeft w:val="480"/>
          <w:marRight w:val="0"/>
          <w:marTop w:val="0"/>
          <w:marBottom w:val="0"/>
          <w:divBdr>
            <w:top w:val="none" w:sz="0" w:space="0" w:color="auto"/>
            <w:left w:val="none" w:sz="0" w:space="0" w:color="auto"/>
            <w:bottom w:val="none" w:sz="0" w:space="0" w:color="auto"/>
            <w:right w:val="none" w:sz="0" w:space="0" w:color="auto"/>
          </w:divBdr>
        </w:div>
        <w:div w:id="1607423830">
          <w:marLeft w:val="480"/>
          <w:marRight w:val="0"/>
          <w:marTop w:val="0"/>
          <w:marBottom w:val="0"/>
          <w:divBdr>
            <w:top w:val="none" w:sz="0" w:space="0" w:color="auto"/>
            <w:left w:val="none" w:sz="0" w:space="0" w:color="auto"/>
            <w:bottom w:val="none" w:sz="0" w:space="0" w:color="auto"/>
            <w:right w:val="none" w:sz="0" w:space="0" w:color="auto"/>
          </w:divBdr>
        </w:div>
        <w:div w:id="1331835470">
          <w:marLeft w:val="480"/>
          <w:marRight w:val="0"/>
          <w:marTop w:val="0"/>
          <w:marBottom w:val="0"/>
          <w:divBdr>
            <w:top w:val="none" w:sz="0" w:space="0" w:color="auto"/>
            <w:left w:val="none" w:sz="0" w:space="0" w:color="auto"/>
            <w:bottom w:val="none" w:sz="0" w:space="0" w:color="auto"/>
            <w:right w:val="none" w:sz="0" w:space="0" w:color="auto"/>
          </w:divBdr>
        </w:div>
        <w:div w:id="97650530">
          <w:marLeft w:val="480"/>
          <w:marRight w:val="0"/>
          <w:marTop w:val="0"/>
          <w:marBottom w:val="0"/>
          <w:divBdr>
            <w:top w:val="none" w:sz="0" w:space="0" w:color="auto"/>
            <w:left w:val="none" w:sz="0" w:space="0" w:color="auto"/>
            <w:bottom w:val="none" w:sz="0" w:space="0" w:color="auto"/>
            <w:right w:val="none" w:sz="0" w:space="0" w:color="auto"/>
          </w:divBdr>
        </w:div>
        <w:div w:id="1602831022">
          <w:marLeft w:val="480"/>
          <w:marRight w:val="0"/>
          <w:marTop w:val="0"/>
          <w:marBottom w:val="0"/>
          <w:divBdr>
            <w:top w:val="none" w:sz="0" w:space="0" w:color="auto"/>
            <w:left w:val="none" w:sz="0" w:space="0" w:color="auto"/>
            <w:bottom w:val="none" w:sz="0" w:space="0" w:color="auto"/>
            <w:right w:val="none" w:sz="0" w:space="0" w:color="auto"/>
          </w:divBdr>
        </w:div>
        <w:div w:id="432478940">
          <w:marLeft w:val="480"/>
          <w:marRight w:val="0"/>
          <w:marTop w:val="0"/>
          <w:marBottom w:val="0"/>
          <w:divBdr>
            <w:top w:val="none" w:sz="0" w:space="0" w:color="auto"/>
            <w:left w:val="none" w:sz="0" w:space="0" w:color="auto"/>
            <w:bottom w:val="none" w:sz="0" w:space="0" w:color="auto"/>
            <w:right w:val="none" w:sz="0" w:space="0" w:color="auto"/>
          </w:divBdr>
        </w:div>
        <w:div w:id="2024696737">
          <w:marLeft w:val="480"/>
          <w:marRight w:val="0"/>
          <w:marTop w:val="0"/>
          <w:marBottom w:val="0"/>
          <w:divBdr>
            <w:top w:val="none" w:sz="0" w:space="0" w:color="auto"/>
            <w:left w:val="none" w:sz="0" w:space="0" w:color="auto"/>
            <w:bottom w:val="none" w:sz="0" w:space="0" w:color="auto"/>
            <w:right w:val="none" w:sz="0" w:space="0" w:color="auto"/>
          </w:divBdr>
        </w:div>
        <w:div w:id="1662153910">
          <w:marLeft w:val="480"/>
          <w:marRight w:val="0"/>
          <w:marTop w:val="0"/>
          <w:marBottom w:val="0"/>
          <w:divBdr>
            <w:top w:val="none" w:sz="0" w:space="0" w:color="auto"/>
            <w:left w:val="none" w:sz="0" w:space="0" w:color="auto"/>
            <w:bottom w:val="none" w:sz="0" w:space="0" w:color="auto"/>
            <w:right w:val="none" w:sz="0" w:space="0" w:color="auto"/>
          </w:divBdr>
        </w:div>
        <w:div w:id="2099328245">
          <w:marLeft w:val="480"/>
          <w:marRight w:val="0"/>
          <w:marTop w:val="0"/>
          <w:marBottom w:val="0"/>
          <w:divBdr>
            <w:top w:val="none" w:sz="0" w:space="0" w:color="auto"/>
            <w:left w:val="none" w:sz="0" w:space="0" w:color="auto"/>
            <w:bottom w:val="none" w:sz="0" w:space="0" w:color="auto"/>
            <w:right w:val="none" w:sz="0" w:space="0" w:color="auto"/>
          </w:divBdr>
        </w:div>
        <w:div w:id="486483931">
          <w:marLeft w:val="480"/>
          <w:marRight w:val="0"/>
          <w:marTop w:val="0"/>
          <w:marBottom w:val="0"/>
          <w:divBdr>
            <w:top w:val="none" w:sz="0" w:space="0" w:color="auto"/>
            <w:left w:val="none" w:sz="0" w:space="0" w:color="auto"/>
            <w:bottom w:val="none" w:sz="0" w:space="0" w:color="auto"/>
            <w:right w:val="none" w:sz="0" w:space="0" w:color="auto"/>
          </w:divBdr>
        </w:div>
        <w:div w:id="1337727515">
          <w:marLeft w:val="480"/>
          <w:marRight w:val="0"/>
          <w:marTop w:val="0"/>
          <w:marBottom w:val="0"/>
          <w:divBdr>
            <w:top w:val="none" w:sz="0" w:space="0" w:color="auto"/>
            <w:left w:val="none" w:sz="0" w:space="0" w:color="auto"/>
            <w:bottom w:val="none" w:sz="0" w:space="0" w:color="auto"/>
            <w:right w:val="none" w:sz="0" w:space="0" w:color="auto"/>
          </w:divBdr>
        </w:div>
        <w:div w:id="464281056">
          <w:marLeft w:val="480"/>
          <w:marRight w:val="0"/>
          <w:marTop w:val="0"/>
          <w:marBottom w:val="0"/>
          <w:divBdr>
            <w:top w:val="none" w:sz="0" w:space="0" w:color="auto"/>
            <w:left w:val="none" w:sz="0" w:space="0" w:color="auto"/>
            <w:bottom w:val="none" w:sz="0" w:space="0" w:color="auto"/>
            <w:right w:val="none" w:sz="0" w:space="0" w:color="auto"/>
          </w:divBdr>
        </w:div>
        <w:div w:id="1414473335">
          <w:marLeft w:val="480"/>
          <w:marRight w:val="0"/>
          <w:marTop w:val="0"/>
          <w:marBottom w:val="0"/>
          <w:divBdr>
            <w:top w:val="none" w:sz="0" w:space="0" w:color="auto"/>
            <w:left w:val="none" w:sz="0" w:space="0" w:color="auto"/>
            <w:bottom w:val="none" w:sz="0" w:space="0" w:color="auto"/>
            <w:right w:val="none" w:sz="0" w:space="0" w:color="auto"/>
          </w:divBdr>
        </w:div>
        <w:div w:id="361829192">
          <w:marLeft w:val="480"/>
          <w:marRight w:val="0"/>
          <w:marTop w:val="0"/>
          <w:marBottom w:val="0"/>
          <w:divBdr>
            <w:top w:val="none" w:sz="0" w:space="0" w:color="auto"/>
            <w:left w:val="none" w:sz="0" w:space="0" w:color="auto"/>
            <w:bottom w:val="none" w:sz="0" w:space="0" w:color="auto"/>
            <w:right w:val="none" w:sz="0" w:space="0" w:color="auto"/>
          </w:divBdr>
        </w:div>
        <w:div w:id="1502114874">
          <w:marLeft w:val="480"/>
          <w:marRight w:val="0"/>
          <w:marTop w:val="0"/>
          <w:marBottom w:val="0"/>
          <w:divBdr>
            <w:top w:val="none" w:sz="0" w:space="0" w:color="auto"/>
            <w:left w:val="none" w:sz="0" w:space="0" w:color="auto"/>
            <w:bottom w:val="none" w:sz="0" w:space="0" w:color="auto"/>
            <w:right w:val="none" w:sz="0" w:space="0" w:color="auto"/>
          </w:divBdr>
        </w:div>
        <w:div w:id="1060862122">
          <w:marLeft w:val="480"/>
          <w:marRight w:val="0"/>
          <w:marTop w:val="0"/>
          <w:marBottom w:val="0"/>
          <w:divBdr>
            <w:top w:val="none" w:sz="0" w:space="0" w:color="auto"/>
            <w:left w:val="none" w:sz="0" w:space="0" w:color="auto"/>
            <w:bottom w:val="none" w:sz="0" w:space="0" w:color="auto"/>
            <w:right w:val="none" w:sz="0" w:space="0" w:color="auto"/>
          </w:divBdr>
        </w:div>
        <w:div w:id="2079745410">
          <w:marLeft w:val="480"/>
          <w:marRight w:val="0"/>
          <w:marTop w:val="0"/>
          <w:marBottom w:val="0"/>
          <w:divBdr>
            <w:top w:val="none" w:sz="0" w:space="0" w:color="auto"/>
            <w:left w:val="none" w:sz="0" w:space="0" w:color="auto"/>
            <w:bottom w:val="none" w:sz="0" w:space="0" w:color="auto"/>
            <w:right w:val="none" w:sz="0" w:space="0" w:color="auto"/>
          </w:divBdr>
        </w:div>
        <w:div w:id="1739789928">
          <w:marLeft w:val="480"/>
          <w:marRight w:val="0"/>
          <w:marTop w:val="0"/>
          <w:marBottom w:val="0"/>
          <w:divBdr>
            <w:top w:val="none" w:sz="0" w:space="0" w:color="auto"/>
            <w:left w:val="none" w:sz="0" w:space="0" w:color="auto"/>
            <w:bottom w:val="none" w:sz="0" w:space="0" w:color="auto"/>
            <w:right w:val="none" w:sz="0" w:space="0" w:color="auto"/>
          </w:divBdr>
        </w:div>
        <w:div w:id="1572083613">
          <w:marLeft w:val="480"/>
          <w:marRight w:val="0"/>
          <w:marTop w:val="0"/>
          <w:marBottom w:val="0"/>
          <w:divBdr>
            <w:top w:val="none" w:sz="0" w:space="0" w:color="auto"/>
            <w:left w:val="none" w:sz="0" w:space="0" w:color="auto"/>
            <w:bottom w:val="none" w:sz="0" w:space="0" w:color="auto"/>
            <w:right w:val="none" w:sz="0" w:space="0" w:color="auto"/>
          </w:divBdr>
        </w:div>
        <w:div w:id="96029301">
          <w:marLeft w:val="480"/>
          <w:marRight w:val="0"/>
          <w:marTop w:val="0"/>
          <w:marBottom w:val="0"/>
          <w:divBdr>
            <w:top w:val="none" w:sz="0" w:space="0" w:color="auto"/>
            <w:left w:val="none" w:sz="0" w:space="0" w:color="auto"/>
            <w:bottom w:val="none" w:sz="0" w:space="0" w:color="auto"/>
            <w:right w:val="none" w:sz="0" w:space="0" w:color="auto"/>
          </w:divBdr>
        </w:div>
        <w:div w:id="231618746">
          <w:marLeft w:val="480"/>
          <w:marRight w:val="0"/>
          <w:marTop w:val="0"/>
          <w:marBottom w:val="0"/>
          <w:divBdr>
            <w:top w:val="none" w:sz="0" w:space="0" w:color="auto"/>
            <w:left w:val="none" w:sz="0" w:space="0" w:color="auto"/>
            <w:bottom w:val="none" w:sz="0" w:space="0" w:color="auto"/>
            <w:right w:val="none" w:sz="0" w:space="0" w:color="auto"/>
          </w:divBdr>
        </w:div>
        <w:div w:id="762991879">
          <w:marLeft w:val="480"/>
          <w:marRight w:val="0"/>
          <w:marTop w:val="0"/>
          <w:marBottom w:val="0"/>
          <w:divBdr>
            <w:top w:val="none" w:sz="0" w:space="0" w:color="auto"/>
            <w:left w:val="none" w:sz="0" w:space="0" w:color="auto"/>
            <w:bottom w:val="none" w:sz="0" w:space="0" w:color="auto"/>
            <w:right w:val="none" w:sz="0" w:space="0" w:color="auto"/>
          </w:divBdr>
        </w:div>
        <w:div w:id="1341395886">
          <w:marLeft w:val="480"/>
          <w:marRight w:val="0"/>
          <w:marTop w:val="0"/>
          <w:marBottom w:val="0"/>
          <w:divBdr>
            <w:top w:val="none" w:sz="0" w:space="0" w:color="auto"/>
            <w:left w:val="none" w:sz="0" w:space="0" w:color="auto"/>
            <w:bottom w:val="none" w:sz="0" w:space="0" w:color="auto"/>
            <w:right w:val="none" w:sz="0" w:space="0" w:color="auto"/>
          </w:divBdr>
        </w:div>
        <w:div w:id="1467888712">
          <w:marLeft w:val="480"/>
          <w:marRight w:val="0"/>
          <w:marTop w:val="0"/>
          <w:marBottom w:val="0"/>
          <w:divBdr>
            <w:top w:val="none" w:sz="0" w:space="0" w:color="auto"/>
            <w:left w:val="none" w:sz="0" w:space="0" w:color="auto"/>
            <w:bottom w:val="none" w:sz="0" w:space="0" w:color="auto"/>
            <w:right w:val="none" w:sz="0" w:space="0" w:color="auto"/>
          </w:divBdr>
        </w:div>
        <w:div w:id="181164196">
          <w:marLeft w:val="480"/>
          <w:marRight w:val="0"/>
          <w:marTop w:val="0"/>
          <w:marBottom w:val="0"/>
          <w:divBdr>
            <w:top w:val="none" w:sz="0" w:space="0" w:color="auto"/>
            <w:left w:val="none" w:sz="0" w:space="0" w:color="auto"/>
            <w:bottom w:val="none" w:sz="0" w:space="0" w:color="auto"/>
            <w:right w:val="none" w:sz="0" w:space="0" w:color="auto"/>
          </w:divBdr>
        </w:div>
        <w:div w:id="1242568786">
          <w:marLeft w:val="480"/>
          <w:marRight w:val="0"/>
          <w:marTop w:val="0"/>
          <w:marBottom w:val="0"/>
          <w:divBdr>
            <w:top w:val="none" w:sz="0" w:space="0" w:color="auto"/>
            <w:left w:val="none" w:sz="0" w:space="0" w:color="auto"/>
            <w:bottom w:val="none" w:sz="0" w:space="0" w:color="auto"/>
            <w:right w:val="none" w:sz="0" w:space="0" w:color="auto"/>
          </w:divBdr>
        </w:div>
        <w:div w:id="615061338">
          <w:marLeft w:val="480"/>
          <w:marRight w:val="0"/>
          <w:marTop w:val="0"/>
          <w:marBottom w:val="0"/>
          <w:divBdr>
            <w:top w:val="none" w:sz="0" w:space="0" w:color="auto"/>
            <w:left w:val="none" w:sz="0" w:space="0" w:color="auto"/>
            <w:bottom w:val="none" w:sz="0" w:space="0" w:color="auto"/>
            <w:right w:val="none" w:sz="0" w:space="0" w:color="auto"/>
          </w:divBdr>
        </w:div>
        <w:div w:id="1679624796">
          <w:marLeft w:val="480"/>
          <w:marRight w:val="0"/>
          <w:marTop w:val="0"/>
          <w:marBottom w:val="0"/>
          <w:divBdr>
            <w:top w:val="none" w:sz="0" w:space="0" w:color="auto"/>
            <w:left w:val="none" w:sz="0" w:space="0" w:color="auto"/>
            <w:bottom w:val="none" w:sz="0" w:space="0" w:color="auto"/>
            <w:right w:val="none" w:sz="0" w:space="0" w:color="auto"/>
          </w:divBdr>
        </w:div>
        <w:div w:id="1196887457">
          <w:marLeft w:val="480"/>
          <w:marRight w:val="0"/>
          <w:marTop w:val="0"/>
          <w:marBottom w:val="0"/>
          <w:divBdr>
            <w:top w:val="none" w:sz="0" w:space="0" w:color="auto"/>
            <w:left w:val="none" w:sz="0" w:space="0" w:color="auto"/>
            <w:bottom w:val="none" w:sz="0" w:space="0" w:color="auto"/>
            <w:right w:val="none" w:sz="0" w:space="0" w:color="auto"/>
          </w:divBdr>
        </w:div>
        <w:div w:id="1482456889">
          <w:marLeft w:val="480"/>
          <w:marRight w:val="0"/>
          <w:marTop w:val="0"/>
          <w:marBottom w:val="0"/>
          <w:divBdr>
            <w:top w:val="none" w:sz="0" w:space="0" w:color="auto"/>
            <w:left w:val="none" w:sz="0" w:space="0" w:color="auto"/>
            <w:bottom w:val="none" w:sz="0" w:space="0" w:color="auto"/>
            <w:right w:val="none" w:sz="0" w:space="0" w:color="auto"/>
          </w:divBdr>
        </w:div>
        <w:div w:id="148904120">
          <w:marLeft w:val="480"/>
          <w:marRight w:val="0"/>
          <w:marTop w:val="0"/>
          <w:marBottom w:val="0"/>
          <w:divBdr>
            <w:top w:val="none" w:sz="0" w:space="0" w:color="auto"/>
            <w:left w:val="none" w:sz="0" w:space="0" w:color="auto"/>
            <w:bottom w:val="none" w:sz="0" w:space="0" w:color="auto"/>
            <w:right w:val="none" w:sz="0" w:space="0" w:color="auto"/>
          </w:divBdr>
        </w:div>
        <w:div w:id="1322006755">
          <w:marLeft w:val="480"/>
          <w:marRight w:val="0"/>
          <w:marTop w:val="0"/>
          <w:marBottom w:val="0"/>
          <w:divBdr>
            <w:top w:val="none" w:sz="0" w:space="0" w:color="auto"/>
            <w:left w:val="none" w:sz="0" w:space="0" w:color="auto"/>
            <w:bottom w:val="none" w:sz="0" w:space="0" w:color="auto"/>
            <w:right w:val="none" w:sz="0" w:space="0" w:color="auto"/>
          </w:divBdr>
        </w:div>
        <w:div w:id="2084984540">
          <w:marLeft w:val="480"/>
          <w:marRight w:val="0"/>
          <w:marTop w:val="0"/>
          <w:marBottom w:val="0"/>
          <w:divBdr>
            <w:top w:val="none" w:sz="0" w:space="0" w:color="auto"/>
            <w:left w:val="none" w:sz="0" w:space="0" w:color="auto"/>
            <w:bottom w:val="none" w:sz="0" w:space="0" w:color="auto"/>
            <w:right w:val="none" w:sz="0" w:space="0" w:color="auto"/>
          </w:divBdr>
        </w:div>
        <w:div w:id="704985259">
          <w:marLeft w:val="480"/>
          <w:marRight w:val="0"/>
          <w:marTop w:val="0"/>
          <w:marBottom w:val="0"/>
          <w:divBdr>
            <w:top w:val="none" w:sz="0" w:space="0" w:color="auto"/>
            <w:left w:val="none" w:sz="0" w:space="0" w:color="auto"/>
            <w:bottom w:val="none" w:sz="0" w:space="0" w:color="auto"/>
            <w:right w:val="none" w:sz="0" w:space="0" w:color="auto"/>
          </w:divBdr>
        </w:div>
        <w:div w:id="1535190574">
          <w:marLeft w:val="480"/>
          <w:marRight w:val="0"/>
          <w:marTop w:val="0"/>
          <w:marBottom w:val="0"/>
          <w:divBdr>
            <w:top w:val="none" w:sz="0" w:space="0" w:color="auto"/>
            <w:left w:val="none" w:sz="0" w:space="0" w:color="auto"/>
            <w:bottom w:val="none" w:sz="0" w:space="0" w:color="auto"/>
            <w:right w:val="none" w:sz="0" w:space="0" w:color="auto"/>
          </w:divBdr>
        </w:div>
        <w:div w:id="2093775629">
          <w:marLeft w:val="480"/>
          <w:marRight w:val="0"/>
          <w:marTop w:val="0"/>
          <w:marBottom w:val="0"/>
          <w:divBdr>
            <w:top w:val="none" w:sz="0" w:space="0" w:color="auto"/>
            <w:left w:val="none" w:sz="0" w:space="0" w:color="auto"/>
            <w:bottom w:val="none" w:sz="0" w:space="0" w:color="auto"/>
            <w:right w:val="none" w:sz="0" w:space="0" w:color="auto"/>
          </w:divBdr>
        </w:div>
        <w:div w:id="514878345">
          <w:marLeft w:val="480"/>
          <w:marRight w:val="0"/>
          <w:marTop w:val="0"/>
          <w:marBottom w:val="0"/>
          <w:divBdr>
            <w:top w:val="none" w:sz="0" w:space="0" w:color="auto"/>
            <w:left w:val="none" w:sz="0" w:space="0" w:color="auto"/>
            <w:bottom w:val="none" w:sz="0" w:space="0" w:color="auto"/>
            <w:right w:val="none" w:sz="0" w:space="0" w:color="auto"/>
          </w:divBdr>
        </w:div>
        <w:div w:id="1177497222">
          <w:marLeft w:val="480"/>
          <w:marRight w:val="0"/>
          <w:marTop w:val="0"/>
          <w:marBottom w:val="0"/>
          <w:divBdr>
            <w:top w:val="none" w:sz="0" w:space="0" w:color="auto"/>
            <w:left w:val="none" w:sz="0" w:space="0" w:color="auto"/>
            <w:bottom w:val="none" w:sz="0" w:space="0" w:color="auto"/>
            <w:right w:val="none" w:sz="0" w:space="0" w:color="auto"/>
          </w:divBdr>
        </w:div>
        <w:div w:id="985747690">
          <w:marLeft w:val="480"/>
          <w:marRight w:val="0"/>
          <w:marTop w:val="0"/>
          <w:marBottom w:val="0"/>
          <w:divBdr>
            <w:top w:val="none" w:sz="0" w:space="0" w:color="auto"/>
            <w:left w:val="none" w:sz="0" w:space="0" w:color="auto"/>
            <w:bottom w:val="none" w:sz="0" w:space="0" w:color="auto"/>
            <w:right w:val="none" w:sz="0" w:space="0" w:color="auto"/>
          </w:divBdr>
        </w:div>
        <w:div w:id="951209776">
          <w:marLeft w:val="480"/>
          <w:marRight w:val="0"/>
          <w:marTop w:val="0"/>
          <w:marBottom w:val="0"/>
          <w:divBdr>
            <w:top w:val="none" w:sz="0" w:space="0" w:color="auto"/>
            <w:left w:val="none" w:sz="0" w:space="0" w:color="auto"/>
            <w:bottom w:val="none" w:sz="0" w:space="0" w:color="auto"/>
            <w:right w:val="none" w:sz="0" w:space="0" w:color="auto"/>
          </w:divBdr>
        </w:div>
        <w:div w:id="1400514939">
          <w:marLeft w:val="480"/>
          <w:marRight w:val="0"/>
          <w:marTop w:val="0"/>
          <w:marBottom w:val="0"/>
          <w:divBdr>
            <w:top w:val="none" w:sz="0" w:space="0" w:color="auto"/>
            <w:left w:val="none" w:sz="0" w:space="0" w:color="auto"/>
            <w:bottom w:val="none" w:sz="0" w:space="0" w:color="auto"/>
            <w:right w:val="none" w:sz="0" w:space="0" w:color="auto"/>
          </w:divBdr>
        </w:div>
        <w:div w:id="1580212340">
          <w:marLeft w:val="480"/>
          <w:marRight w:val="0"/>
          <w:marTop w:val="0"/>
          <w:marBottom w:val="0"/>
          <w:divBdr>
            <w:top w:val="none" w:sz="0" w:space="0" w:color="auto"/>
            <w:left w:val="none" w:sz="0" w:space="0" w:color="auto"/>
            <w:bottom w:val="none" w:sz="0" w:space="0" w:color="auto"/>
            <w:right w:val="none" w:sz="0" w:space="0" w:color="auto"/>
          </w:divBdr>
        </w:div>
        <w:div w:id="1518890367">
          <w:marLeft w:val="480"/>
          <w:marRight w:val="0"/>
          <w:marTop w:val="0"/>
          <w:marBottom w:val="0"/>
          <w:divBdr>
            <w:top w:val="none" w:sz="0" w:space="0" w:color="auto"/>
            <w:left w:val="none" w:sz="0" w:space="0" w:color="auto"/>
            <w:bottom w:val="none" w:sz="0" w:space="0" w:color="auto"/>
            <w:right w:val="none" w:sz="0" w:space="0" w:color="auto"/>
          </w:divBdr>
        </w:div>
        <w:div w:id="493838880">
          <w:marLeft w:val="480"/>
          <w:marRight w:val="0"/>
          <w:marTop w:val="0"/>
          <w:marBottom w:val="0"/>
          <w:divBdr>
            <w:top w:val="none" w:sz="0" w:space="0" w:color="auto"/>
            <w:left w:val="none" w:sz="0" w:space="0" w:color="auto"/>
            <w:bottom w:val="none" w:sz="0" w:space="0" w:color="auto"/>
            <w:right w:val="none" w:sz="0" w:space="0" w:color="auto"/>
          </w:divBdr>
        </w:div>
        <w:div w:id="707487251">
          <w:marLeft w:val="480"/>
          <w:marRight w:val="0"/>
          <w:marTop w:val="0"/>
          <w:marBottom w:val="0"/>
          <w:divBdr>
            <w:top w:val="none" w:sz="0" w:space="0" w:color="auto"/>
            <w:left w:val="none" w:sz="0" w:space="0" w:color="auto"/>
            <w:bottom w:val="none" w:sz="0" w:space="0" w:color="auto"/>
            <w:right w:val="none" w:sz="0" w:space="0" w:color="auto"/>
          </w:divBdr>
        </w:div>
        <w:div w:id="341661079">
          <w:marLeft w:val="480"/>
          <w:marRight w:val="0"/>
          <w:marTop w:val="0"/>
          <w:marBottom w:val="0"/>
          <w:divBdr>
            <w:top w:val="none" w:sz="0" w:space="0" w:color="auto"/>
            <w:left w:val="none" w:sz="0" w:space="0" w:color="auto"/>
            <w:bottom w:val="none" w:sz="0" w:space="0" w:color="auto"/>
            <w:right w:val="none" w:sz="0" w:space="0" w:color="auto"/>
          </w:divBdr>
        </w:div>
        <w:div w:id="1222522240">
          <w:marLeft w:val="480"/>
          <w:marRight w:val="0"/>
          <w:marTop w:val="0"/>
          <w:marBottom w:val="0"/>
          <w:divBdr>
            <w:top w:val="none" w:sz="0" w:space="0" w:color="auto"/>
            <w:left w:val="none" w:sz="0" w:space="0" w:color="auto"/>
            <w:bottom w:val="none" w:sz="0" w:space="0" w:color="auto"/>
            <w:right w:val="none" w:sz="0" w:space="0" w:color="auto"/>
          </w:divBdr>
        </w:div>
      </w:divsChild>
    </w:div>
    <w:div w:id="814294439">
      <w:bodyDiv w:val="1"/>
      <w:marLeft w:val="0"/>
      <w:marRight w:val="0"/>
      <w:marTop w:val="0"/>
      <w:marBottom w:val="0"/>
      <w:divBdr>
        <w:top w:val="none" w:sz="0" w:space="0" w:color="auto"/>
        <w:left w:val="none" w:sz="0" w:space="0" w:color="auto"/>
        <w:bottom w:val="none" w:sz="0" w:space="0" w:color="auto"/>
        <w:right w:val="none" w:sz="0" w:space="0" w:color="auto"/>
      </w:divBdr>
    </w:div>
    <w:div w:id="814302630">
      <w:bodyDiv w:val="1"/>
      <w:marLeft w:val="0"/>
      <w:marRight w:val="0"/>
      <w:marTop w:val="0"/>
      <w:marBottom w:val="0"/>
      <w:divBdr>
        <w:top w:val="none" w:sz="0" w:space="0" w:color="auto"/>
        <w:left w:val="none" w:sz="0" w:space="0" w:color="auto"/>
        <w:bottom w:val="none" w:sz="0" w:space="0" w:color="auto"/>
        <w:right w:val="none" w:sz="0" w:space="0" w:color="auto"/>
      </w:divBdr>
    </w:div>
    <w:div w:id="814448194">
      <w:bodyDiv w:val="1"/>
      <w:marLeft w:val="0"/>
      <w:marRight w:val="0"/>
      <w:marTop w:val="0"/>
      <w:marBottom w:val="0"/>
      <w:divBdr>
        <w:top w:val="none" w:sz="0" w:space="0" w:color="auto"/>
        <w:left w:val="none" w:sz="0" w:space="0" w:color="auto"/>
        <w:bottom w:val="none" w:sz="0" w:space="0" w:color="auto"/>
        <w:right w:val="none" w:sz="0" w:space="0" w:color="auto"/>
      </w:divBdr>
    </w:div>
    <w:div w:id="814565420">
      <w:bodyDiv w:val="1"/>
      <w:marLeft w:val="0"/>
      <w:marRight w:val="0"/>
      <w:marTop w:val="0"/>
      <w:marBottom w:val="0"/>
      <w:divBdr>
        <w:top w:val="none" w:sz="0" w:space="0" w:color="auto"/>
        <w:left w:val="none" w:sz="0" w:space="0" w:color="auto"/>
        <w:bottom w:val="none" w:sz="0" w:space="0" w:color="auto"/>
        <w:right w:val="none" w:sz="0" w:space="0" w:color="auto"/>
      </w:divBdr>
    </w:div>
    <w:div w:id="814613722">
      <w:bodyDiv w:val="1"/>
      <w:marLeft w:val="0"/>
      <w:marRight w:val="0"/>
      <w:marTop w:val="0"/>
      <w:marBottom w:val="0"/>
      <w:divBdr>
        <w:top w:val="none" w:sz="0" w:space="0" w:color="auto"/>
        <w:left w:val="none" w:sz="0" w:space="0" w:color="auto"/>
        <w:bottom w:val="none" w:sz="0" w:space="0" w:color="auto"/>
        <w:right w:val="none" w:sz="0" w:space="0" w:color="auto"/>
      </w:divBdr>
    </w:div>
    <w:div w:id="814906585">
      <w:bodyDiv w:val="1"/>
      <w:marLeft w:val="0"/>
      <w:marRight w:val="0"/>
      <w:marTop w:val="0"/>
      <w:marBottom w:val="0"/>
      <w:divBdr>
        <w:top w:val="none" w:sz="0" w:space="0" w:color="auto"/>
        <w:left w:val="none" w:sz="0" w:space="0" w:color="auto"/>
        <w:bottom w:val="none" w:sz="0" w:space="0" w:color="auto"/>
        <w:right w:val="none" w:sz="0" w:space="0" w:color="auto"/>
      </w:divBdr>
    </w:div>
    <w:div w:id="814907346">
      <w:bodyDiv w:val="1"/>
      <w:marLeft w:val="0"/>
      <w:marRight w:val="0"/>
      <w:marTop w:val="0"/>
      <w:marBottom w:val="0"/>
      <w:divBdr>
        <w:top w:val="none" w:sz="0" w:space="0" w:color="auto"/>
        <w:left w:val="none" w:sz="0" w:space="0" w:color="auto"/>
        <w:bottom w:val="none" w:sz="0" w:space="0" w:color="auto"/>
        <w:right w:val="none" w:sz="0" w:space="0" w:color="auto"/>
      </w:divBdr>
    </w:div>
    <w:div w:id="815142288">
      <w:bodyDiv w:val="1"/>
      <w:marLeft w:val="0"/>
      <w:marRight w:val="0"/>
      <w:marTop w:val="0"/>
      <w:marBottom w:val="0"/>
      <w:divBdr>
        <w:top w:val="none" w:sz="0" w:space="0" w:color="auto"/>
        <w:left w:val="none" w:sz="0" w:space="0" w:color="auto"/>
        <w:bottom w:val="none" w:sz="0" w:space="0" w:color="auto"/>
        <w:right w:val="none" w:sz="0" w:space="0" w:color="auto"/>
      </w:divBdr>
    </w:div>
    <w:div w:id="815144700">
      <w:bodyDiv w:val="1"/>
      <w:marLeft w:val="0"/>
      <w:marRight w:val="0"/>
      <w:marTop w:val="0"/>
      <w:marBottom w:val="0"/>
      <w:divBdr>
        <w:top w:val="none" w:sz="0" w:space="0" w:color="auto"/>
        <w:left w:val="none" w:sz="0" w:space="0" w:color="auto"/>
        <w:bottom w:val="none" w:sz="0" w:space="0" w:color="auto"/>
        <w:right w:val="none" w:sz="0" w:space="0" w:color="auto"/>
      </w:divBdr>
    </w:div>
    <w:div w:id="815219859">
      <w:bodyDiv w:val="1"/>
      <w:marLeft w:val="0"/>
      <w:marRight w:val="0"/>
      <w:marTop w:val="0"/>
      <w:marBottom w:val="0"/>
      <w:divBdr>
        <w:top w:val="none" w:sz="0" w:space="0" w:color="auto"/>
        <w:left w:val="none" w:sz="0" w:space="0" w:color="auto"/>
        <w:bottom w:val="none" w:sz="0" w:space="0" w:color="auto"/>
        <w:right w:val="none" w:sz="0" w:space="0" w:color="auto"/>
      </w:divBdr>
    </w:div>
    <w:div w:id="815414460">
      <w:bodyDiv w:val="1"/>
      <w:marLeft w:val="0"/>
      <w:marRight w:val="0"/>
      <w:marTop w:val="0"/>
      <w:marBottom w:val="0"/>
      <w:divBdr>
        <w:top w:val="none" w:sz="0" w:space="0" w:color="auto"/>
        <w:left w:val="none" w:sz="0" w:space="0" w:color="auto"/>
        <w:bottom w:val="none" w:sz="0" w:space="0" w:color="auto"/>
        <w:right w:val="none" w:sz="0" w:space="0" w:color="auto"/>
      </w:divBdr>
    </w:div>
    <w:div w:id="815536855">
      <w:bodyDiv w:val="1"/>
      <w:marLeft w:val="0"/>
      <w:marRight w:val="0"/>
      <w:marTop w:val="0"/>
      <w:marBottom w:val="0"/>
      <w:divBdr>
        <w:top w:val="none" w:sz="0" w:space="0" w:color="auto"/>
        <w:left w:val="none" w:sz="0" w:space="0" w:color="auto"/>
        <w:bottom w:val="none" w:sz="0" w:space="0" w:color="auto"/>
        <w:right w:val="none" w:sz="0" w:space="0" w:color="auto"/>
      </w:divBdr>
    </w:div>
    <w:div w:id="815730310">
      <w:bodyDiv w:val="1"/>
      <w:marLeft w:val="0"/>
      <w:marRight w:val="0"/>
      <w:marTop w:val="0"/>
      <w:marBottom w:val="0"/>
      <w:divBdr>
        <w:top w:val="none" w:sz="0" w:space="0" w:color="auto"/>
        <w:left w:val="none" w:sz="0" w:space="0" w:color="auto"/>
        <w:bottom w:val="none" w:sz="0" w:space="0" w:color="auto"/>
        <w:right w:val="none" w:sz="0" w:space="0" w:color="auto"/>
      </w:divBdr>
    </w:div>
    <w:div w:id="815949134">
      <w:bodyDiv w:val="1"/>
      <w:marLeft w:val="0"/>
      <w:marRight w:val="0"/>
      <w:marTop w:val="0"/>
      <w:marBottom w:val="0"/>
      <w:divBdr>
        <w:top w:val="none" w:sz="0" w:space="0" w:color="auto"/>
        <w:left w:val="none" w:sz="0" w:space="0" w:color="auto"/>
        <w:bottom w:val="none" w:sz="0" w:space="0" w:color="auto"/>
        <w:right w:val="none" w:sz="0" w:space="0" w:color="auto"/>
      </w:divBdr>
    </w:div>
    <w:div w:id="816143666">
      <w:bodyDiv w:val="1"/>
      <w:marLeft w:val="0"/>
      <w:marRight w:val="0"/>
      <w:marTop w:val="0"/>
      <w:marBottom w:val="0"/>
      <w:divBdr>
        <w:top w:val="none" w:sz="0" w:space="0" w:color="auto"/>
        <w:left w:val="none" w:sz="0" w:space="0" w:color="auto"/>
        <w:bottom w:val="none" w:sz="0" w:space="0" w:color="auto"/>
        <w:right w:val="none" w:sz="0" w:space="0" w:color="auto"/>
      </w:divBdr>
    </w:div>
    <w:div w:id="816187838">
      <w:bodyDiv w:val="1"/>
      <w:marLeft w:val="0"/>
      <w:marRight w:val="0"/>
      <w:marTop w:val="0"/>
      <w:marBottom w:val="0"/>
      <w:divBdr>
        <w:top w:val="none" w:sz="0" w:space="0" w:color="auto"/>
        <w:left w:val="none" w:sz="0" w:space="0" w:color="auto"/>
        <w:bottom w:val="none" w:sz="0" w:space="0" w:color="auto"/>
        <w:right w:val="none" w:sz="0" w:space="0" w:color="auto"/>
      </w:divBdr>
    </w:div>
    <w:div w:id="816336289">
      <w:bodyDiv w:val="1"/>
      <w:marLeft w:val="0"/>
      <w:marRight w:val="0"/>
      <w:marTop w:val="0"/>
      <w:marBottom w:val="0"/>
      <w:divBdr>
        <w:top w:val="none" w:sz="0" w:space="0" w:color="auto"/>
        <w:left w:val="none" w:sz="0" w:space="0" w:color="auto"/>
        <w:bottom w:val="none" w:sz="0" w:space="0" w:color="auto"/>
        <w:right w:val="none" w:sz="0" w:space="0" w:color="auto"/>
      </w:divBdr>
    </w:div>
    <w:div w:id="816605970">
      <w:bodyDiv w:val="1"/>
      <w:marLeft w:val="0"/>
      <w:marRight w:val="0"/>
      <w:marTop w:val="0"/>
      <w:marBottom w:val="0"/>
      <w:divBdr>
        <w:top w:val="none" w:sz="0" w:space="0" w:color="auto"/>
        <w:left w:val="none" w:sz="0" w:space="0" w:color="auto"/>
        <w:bottom w:val="none" w:sz="0" w:space="0" w:color="auto"/>
        <w:right w:val="none" w:sz="0" w:space="0" w:color="auto"/>
      </w:divBdr>
    </w:div>
    <w:div w:id="816645959">
      <w:bodyDiv w:val="1"/>
      <w:marLeft w:val="0"/>
      <w:marRight w:val="0"/>
      <w:marTop w:val="0"/>
      <w:marBottom w:val="0"/>
      <w:divBdr>
        <w:top w:val="none" w:sz="0" w:space="0" w:color="auto"/>
        <w:left w:val="none" w:sz="0" w:space="0" w:color="auto"/>
        <w:bottom w:val="none" w:sz="0" w:space="0" w:color="auto"/>
        <w:right w:val="none" w:sz="0" w:space="0" w:color="auto"/>
      </w:divBdr>
    </w:div>
    <w:div w:id="817065733">
      <w:bodyDiv w:val="1"/>
      <w:marLeft w:val="0"/>
      <w:marRight w:val="0"/>
      <w:marTop w:val="0"/>
      <w:marBottom w:val="0"/>
      <w:divBdr>
        <w:top w:val="none" w:sz="0" w:space="0" w:color="auto"/>
        <w:left w:val="none" w:sz="0" w:space="0" w:color="auto"/>
        <w:bottom w:val="none" w:sz="0" w:space="0" w:color="auto"/>
        <w:right w:val="none" w:sz="0" w:space="0" w:color="auto"/>
      </w:divBdr>
    </w:div>
    <w:div w:id="817116741">
      <w:bodyDiv w:val="1"/>
      <w:marLeft w:val="0"/>
      <w:marRight w:val="0"/>
      <w:marTop w:val="0"/>
      <w:marBottom w:val="0"/>
      <w:divBdr>
        <w:top w:val="none" w:sz="0" w:space="0" w:color="auto"/>
        <w:left w:val="none" w:sz="0" w:space="0" w:color="auto"/>
        <w:bottom w:val="none" w:sz="0" w:space="0" w:color="auto"/>
        <w:right w:val="none" w:sz="0" w:space="0" w:color="auto"/>
      </w:divBdr>
      <w:divsChild>
        <w:div w:id="30762851">
          <w:marLeft w:val="480"/>
          <w:marRight w:val="0"/>
          <w:marTop w:val="0"/>
          <w:marBottom w:val="0"/>
          <w:divBdr>
            <w:top w:val="none" w:sz="0" w:space="0" w:color="auto"/>
            <w:left w:val="none" w:sz="0" w:space="0" w:color="auto"/>
            <w:bottom w:val="none" w:sz="0" w:space="0" w:color="auto"/>
            <w:right w:val="none" w:sz="0" w:space="0" w:color="auto"/>
          </w:divBdr>
        </w:div>
        <w:div w:id="67961734">
          <w:marLeft w:val="480"/>
          <w:marRight w:val="0"/>
          <w:marTop w:val="0"/>
          <w:marBottom w:val="0"/>
          <w:divBdr>
            <w:top w:val="none" w:sz="0" w:space="0" w:color="auto"/>
            <w:left w:val="none" w:sz="0" w:space="0" w:color="auto"/>
            <w:bottom w:val="none" w:sz="0" w:space="0" w:color="auto"/>
            <w:right w:val="none" w:sz="0" w:space="0" w:color="auto"/>
          </w:divBdr>
        </w:div>
        <w:div w:id="91903581">
          <w:marLeft w:val="480"/>
          <w:marRight w:val="0"/>
          <w:marTop w:val="0"/>
          <w:marBottom w:val="0"/>
          <w:divBdr>
            <w:top w:val="none" w:sz="0" w:space="0" w:color="auto"/>
            <w:left w:val="none" w:sz="0" w:space="0" w:color="auto"/>
            <w:bottom w:val="none" w:sz="0" w:space="0" w:color="auto"/>
            <w:right w:val="none" w:sz="0" w:space="0" w:color="auto"/>
          </w:divBdr>
        </w:div>
        <w:div w:id="135730329">
          <w:marLeft w:val="480"/>
          <w:marRight w:val="0"/>
          <w:marTop w:val="0"/>
          <w:marBottom w:val="0"/>
          <w:divBdr>
            <w:top w:val="none" w:sz="0" w:space="0" w:color="auto"/>
            <w:left w:val="none" w:sz="0" w:space="0" w:color="auto"/>
            <w:bottom w:val="none" w:sz="0" w:space="0" w:color="auto"/>
            <w:right w:val="none" w:sz="0" w:space="0" w:color="auto"/>
          </w:divBdr>
        </w:div>
        <w:div w:id="199904385">
          <w:marLeft w:val="480"/>
          <w:marRight w:val="0"/>
          <w:marTop w:val="0"/>
          <w:marBottom w:val="0"/>
          <w:divBdr>
            <w:top w:val="none" w:sz="0" w:space="0" w:color="auto"/>
            <w:left w:val="none" w:sz="0" w:space="0" w:color="auto"/>
            <w:bottom w:val="none" w:sz="0" w:space="0" w:color="auto"/>
            <w:right w:val="none" w:sz="0" w:space="0" w:color="auto"/>
          </w:divBdr>
        </w:div>
        <w:div w:id="236668571">
          <w:marLeft w:val="480"/>
          <w:marRight w:val="0"/>
          <w:marTop w:val="0"/>
          <w:marBottom w:val="0"/>
          <w:divBdr>
            <w:top w:val="none" w:sz="0" w:space="0" w:color="auto"/>
            <w:left w:val="none" w:sz="0" w:space="0" w:color="auto"/>
            <w:bottom w:val="none" w:sz="0" w:space="0" w:color="auto"/>
            <w:right w:val="none" w:sz="0" w:space="0" w:color="auto"/>
          </w:divBdr>
        </w:div>
        <w:div w:id="238370169">
          <w:marLeft w:val="480"/>
          <w:marRight w:val="0"/>
          <w:marTop w:val="0"/>
          <w:marBottom w:val="0"/>
          <w:divBdr>
            <w:top w:val="none" w:sz="0" w:space="0" w:color="auto"/>
            <w:left w:val="none" w:sz="0" w:space="0" w:color="auto"/>
            <w:bottom w:val="none" w:sz="0" w:space="0" w:color="auto"/>
            <w:right w:val="none" w:sz="0" w:space="0" w:color="auto"/>
          </w:divBdr>
        </w:div>
        <w:div w:id="259679005">
          <w:marLeft w:val="480"/>
          <w:marRight w:val="0"/>
          <w:marTop w:val="0"/>
          <w:marBottom w:val="0"/>
          <w:divBdr>
            <w:top w:val="none" w:sz="0" w:space="0" w:color="auto"/>
            <w:left w:val="none" w:sz="0" w:space="0" w:color="auto"/>
            <w:bottom w:val="none" w:sz="0" w:space="0" w:color="auto"/>
            <w:right w:val="none" w:sz="0" w:space="0" w:color="auto"/>
          </w:divBdr>
        </w:div>
        <w:div w:id="269241821">
          <w:marLeft w:val="480"/>
          <w:marRight w:val="0"/>
          <w:marTop w:val="0"/>
          <w:marBottom w:val="0"/>
          <w:divBdr>
            <w:top w:val="none" w:sz="0" w:space="0" w:color="auto"/>
            <w:left w:val="none" w:sz="0" w:space="0" w:color="auto"/>
            <w:bottom w:val="none" w:sz="0" w:space="0" w:color="auto"/>
            <w:right w:val="none" w:sz="0" w:space="0" w:color="auto"/>
          </w:divBdr>
        </w:div>
        <w:div w:id="295140320">
          <w:marLeft w:val="480"/>
          <w:marRight w:val="0"/>
          <w:marTop w:val="0"/>
          <w:marBottom w:val="0"/>
          <w:divBdr>
            <w:top w:val="none" w:sz="0" w:space="0" w:color="auto"/>
            <w:left w:val="none" w:sz="0" w:space="0" w:color="auto"/>
            <w:bottom w:val="none" w:sz="0" w:space="0" w:color="auto"/>
            <w:right w:val="none" w:sz="0" w:space="0" w:color="auto"/>
          </w:divBdr>
        </w:div>
        <w:div w:id="356925773">
          <w:marLeft w:val="480"/>
          <w:marRight w:val="0"/>
          <w:marTop w:val="0"/>
          <w:marBottom w:val="0"/>
          <w:divBdr>
            <w:top w:val="none" w:sz="0" w:space="0" w:color="auto"/>
            <w:left w:val="none" w:sz="0" w:space="0" w:color="auto"/>
            <w:bottom w:val="none" w:sz="0" w:space="0" w:color="auto"/>
            <w:right w:val="none" w:sz="0" w:space="0" w:color="auto"/>
          </w:divBdr>
        </w:div>
        <w:div w:id="358160947">
          <w:marLeft w:val="480"/>
          <w:marRight w:val="0"/>
          <w:marTop w:val="0"/>
          <w:marBottom w:val="0"/>
          <w:divBdr>
            <w:top w:val="none" w:sz="0" w:space="0" w:color="auto"/>
            <w:left w:val="none" w:sz="0" w:space="0" w:color="auto"/>
            <w:bottom w:val="none" w:sz="0" w:space="0" w:color="auto"/>
            <w:right w:val="none" w:sz="0" w:space="0" w:color="auto"/>
          </w:divBdr>
        </w:div>
        <w:div w:id="407076398">
          <w:marLeft w:val="480"/>
          <w:marRight w:val="0"/>
          <w:marTop w:val="0"/>
          <w:marBottom w:val="0"/>
          <w:divBdr>
            <w:top w:val="none" w:sz="0" w:space="0" w:color="auto"/>
            <w:left w:val="none" w:sz="0" w:space="0" w:color="auto"/>
            <w:bottom w:val="none" w:sz="0" w:space="0" w:color="auto"/>
            <w:right w:val="none" w:sz="0" w:space="0" w:color="auto"/>
          </w:divBdr>
        </w:div>
        <w:div w:id="409812077">
          <w:marLeft w:val="480"/>
          <w:marRight w:val="0"/>
          <w:marTop w:val="0"/>
          <w:marBottom w:val="0"/>
          <w:divBdr>
            <w:top w:val="none" w:sz="0" w:space="0" w:color="auto"/>
            <w:left w:val="none" w:sz="0" w:space="0" w:color="auto"/>
            <w:bottom w:val="none" w:sz="0" w:space="0" w:color="auto"/>
            <w:right w:val="none" w:sz="0" w:space="0" w:color="auto"/>
          </w:divBdr>
        </w:div>
        <w:div w:id="459302297">
          <w:marLeft w:val="480"/>
          <w:marRight w:val="0"/>
          <w:marTop w:val="0"/>
          <w:marBottom w:val="0"/>
          <w:divBdr>
            <w:top w:val="none" w:sz="0" w:space="0" w:color="auto"/>
            <w:left w:val="none" w:sz="0" w:space="0" w:color="auto"/>
            <w:bottom w:val="none" w:sz="0" w:space="0" w:color="auto"/>
            <w:right w:val="none" w:sz="0" w:space="0" w:color="auto"/>
          </w:divBdr>
        </w:div>
        <w:div w:id="467431938">
          <w:marLeft w:val="480"/>
          <w:marRight w:val="0"/>
          <w:marTop w:val="0"/>
          <w:marBottom w:val="0"/>
          <w:divBdr>
            <w:top w:val="none" w:sz="0" w:space="0" w:color="auto"/>
            <w:left w:val="none" w:sz="0" w:space="0" w:color="auto"/>
            <w:bottom w:val="none" w:sz="0" w:space="0" w:color="auto"/>
            <w:right w:val="none" w:sz="0" w:space="0" w:color="auto"/>
          </w:divBdr>
        </w:div>
        <w:div w:id="534118869">
          <w:marLeft w:val="480"/>
          <w:marRight w:val="0"/>
          <w:marTop w:val="0"/>
          <w:marBottom w:val="0"/>
          <w:divBdr>
            <w:top w:val="none" w:sz="0" w:space="0" w:color="auto"/>
            <w:left w:val="none" w:sz="0" w:space="0" w:color="auto"/>
            <w:bottom w:val="none" w:sz="0" w:space="0" w:color="auto"/>
            <w:right w:val="none" w:sz="0" w:space="0" w:color="auto"/>
          </w:divBdr>
        </w:div>
        <w:div w:id="537860436">
          <w:marLeft w:val="480"/>
          <w:marRight w:val="0"/>
          <w:marTop w:val="0"/>
          <w:marBottom w:val="0"/>
          <w:divBdr>
            <w:top w:val="none" w:sz="0" w:space="0" w:color="auto"/>
            <w:left w:val="none" w:sz="0" w:space="0" w:color="auto"/>
            <w:bottom w:val="none" w:sz="0" w:space="0" w:color="auto"/>
            <w:right w:val="none" w:sz="0" w:space="0" w:color="auto"/>
          </w:divBdr>
        </w:div>
        <w:div w:id="552273320">
          <w:marLeft w:val="480"/>
          <w:marRight w:val="0"/>
          <w:marTop w:val="0"/>
          <w:marBottom w:val="0"/>
          <w:divBdr>
            <w:top w:val="none" w:sz="0" w:space="0" w:color="auto"/>
            <w:left w:val="none" w:sz="0" w:space="0" w:color="auto"/>
            <w:bottom w:val="none" w:sz="0" w:space="0" w:color="auto"/>
            <w:right w:val="none" w:sz="0" w:space="0" w:color="auto"/>
          </w:divBdr>
        </w:div>
        <w:div w:id="568346453">
          <w:marLeft w:val="480"/>
          <w:marRight w:val="0"/>
          <w:marTop w:val="0"/>
          <w:marBottom w:val="0"/>
          <w:divBdr>
            <w:top w:val="none" w:sz="0" w:space="0" w:color="auto"/>
            <w:left w:val="none" w:sz="0" w:space="0" w:color="auto"/>
            <w:bottom w:val="none" w:sz="0" w:space="0" w:color="auto"/>
            <w:right w:val="none" w:sz="0" w:space="0" w:color="auto"/>
          </w:divBdr>
        </w:div>
        <w:div w:id="658072817">
          <w:marLeft w:val="480"/>
          <w:marRight w:val="0"/>
          <w:marTop w:val="0"/>
          <w:marBottom w:val="0"/>
          <w:divBdr>
            <w:top w:val="none" w:sz="0" w:space="0" w:color="auto"/>
            <w:left w:val="none" w:sz="0" w:space="0" w:color="auto"/>
            <w:bottom w:val="none" w:sz="0" w:space="0" w:color="auto"/>
            <w:right w:val="none" w:sz="0" w:space="0" w:color="auto"/>
          </w:divBdr>
        </w:div>
        <w:div w:id="685717756">
          <w:marLeft w:val="480"/>
          <w:marRight w:val="0"/>
          <w:marTop w:val="0"/>
          <w:marBottom w:val="0"/>
          <w:divBdr>
            <w:top w:val="none" w:sz="0" w:space="0" w:color="auto"/>
            <w:left w:val="none" w:sz="0" w:space="0" w:color="auto"/>
            <w:bottom w:val="none" w:sz="0" w:space="0" w:color="auto"/>
            <w:right w:val="none" w:sz="0" w:space="0" w:color="auto"/>
          </w:divBdr>
        </w:div>
        <w:div w:id="702901486">
          <w:marLeft w:val="480"/>
          <w:marRight w:val="0"/>
          <w:marTop w:val="0"/>
          <w:marBottom w:val="0"/>
          <w:divBdr>
            <w:top w:val="none" w:sz="0" w:space="0" w:color="auto"/>
            <w:left w:val="none" w:sz="0" w:space="0" w:color="auto"/>
            <w:bottom w:val="none" w:sz="0" w:space="0" w:color="auto"/>
            <w:right w:val="none" w:sz="0" w:space="0" w:color="auto"/>
          </w:divBdr>
        </w:div>
        <w:div w:id="716243329">
          <w:marLeft w:val="480"/>
          <w:marRight w:val="0"/>
          <w:marTop w:val="0"/>
          <w:marBottom w:val="0"/>
          <w:divBdr>
            <w:top w:val="none" w:sz="0" w:space="0" w:color="auto"/>
            <w:left w:val="none" w:sz="0" w:space="0" w:color="auto"/>
            <w:bottom w:val="none" w:sz="0" w:space="0" w:color="auto"/>
            <w:right w:val="none" w:sz="0" w:space="0" w:color="auto"/>
          </w:divBdr>
        </w:div>
        <w:div w:id="777872121">
          <w:marLeft w:val="480"/>
          <w:marRight w:val="0"/>
          <w:marTop w:val="0"/>
          <w:marBottom w:val="0"/>
          <w:divBdr>
            <w:top w:val="none" w:sz="0" w:space="0" w:color="auto"/>
            <w:left w:val="none" w:sz="0" w:space="0" w:color="auto"/>
            <w:bottom w:val="none" w:sz="0" w:space="0" w:color="auto"/>
            <w:right w:val="none" w:sz="0" w:space="0" w:color="auto"/>
          </w:divBdr>
        </w:div>
        <w:div w:id="840697727">
          <w:marLeft w:val="480"/>
          <w:marRight w:val="0"/>
          <w:marTop w:val="0"/>
          <w:marBottom w:val="0"/>
          <w:divBdr>
            <w:top w:val="none" w:sz="0" w:space="0" w:color="auto"/>
            <w:left w:val="none" w:sz="0" w:space="0" w:color="auto"/>
            <w:bottom w:val="none" w:sz="0" w:space="0" w:color="auto"/>
            <w:right w:val="none" w:sz="0" w:space="0" w:color="auto"/>
          </w:divBdr>
        </w:div>
        <w:div w:id="867526332">
          <w:marLeft w:val="480"/>
          <w:marRight w:val="0"/>
          <w:marTop w:val="0"/>
          <w:marBottom w:val="0"/>
          <w:divBdr>
            <w:top w:val="none" w:sz="0" w:space="0" w:color="auto"/>
            <w:left w:val="none" w:sz="0" w:space="0" w:color="auto"/>
            <w:bottom w:val="none" w:sz="0" w:space="0" w:color="auto"/>
            <w:right w:val="none" w:sz="0" w:space="0" w:color="auto"/>
          </w:divBdr>
        </w:div>
        <w:div w:id="950748454">
          <w:marLeft w:val="480"/>
          <w:marRight w:val="0"/>
          <w:marTop w:val="0"/>
          <w:marBottom w:val="0"/>
          <w:divBdr>
            <w:top w:val="none" w:sz="0" w:space="0" w:color="auto"/>
            <w:left w:val="none" w:sz="0" w:space="0" w:color="auto"/>
            <w:bottom w:val="none" w:sz="0" w:space="0" w:color="auto"/>
            <w:right w:val="none" w:sz="0" w:space="0" w:color="auto"/>
          </w:divBdr>
        </w:div>
        <w:div w:id="956910021">
          <w:marLeft w:val="480"/>
          <w:marRight w:val="0"/>
          <w:marTop w:val="0"/>
          <w:marBottom w:val="0"/>
          <w:divBdr>
            <w:top w:val="none" w:sz="0" w:space="0" w:color="auto"/>
            <w:left w:val="none" w:sz="0" w:space="0" w:color="auto"/>
            <w:bottom w:val="none" w:sz="0" w:space="0" w:color="auto"/>
            <w:right w:val="none" w:sz="0" w:space="0" w:color="auto"/>
          </w:divBdr>
        </w:div>
        <w:div w:id="979574519">
          <w:marLeft w:val="480"/>
          <w:marRight w:val="0"/>
          <w:marTop w:val="0"/>
          <w:marBottom w:val="0"/>
          <w:divBdr>
            <w:top w:val="none" w:sz="0" w:space="0" w:color="auto"/>
            <w:left w:val="none" w:sz="0" w:space="0" w:color="auto"/>
            <w:bottom w:val="none" w:sz="0" w:space="0" w:color="auto"/>
            <w:right w:val="none" w:sz="0" w:space="0" w:color="auto"/>
          </w:divBdr>
        </w:div>
        <w:div w:id="986713835">
          <w:marLeft w:val="480"/>
          <w:marRight w:val="0"/>
          <w:marTop w:val="0"/>
          <w:marBottom w:val="0"/>
          <w:divBdr>
            <w:top w:val="none" w:sz="0" w:space="0" w:color="auto"/>
            <w:left w:val="none" w:sz="0" w:space="0" w:color="auto"/>
            <w:bottom w:val="none" w:sz="0" w:space="0" w:color="auto"/>
            <w:right w:val="none" w:sz="0" w:space="0" w:color="auto"/>
          </w:divBdr>
        </w:div>
        <w:div w:id="1000816142">
          <w:marLeft w:val="480"/>
          <w:marRight w:val="0"/>
          <w:marTop w:val="0"/>
          <w:marBottom w:val="0"/>
          <w:divBdr>
            <w:top w:val="none" w:sz="0" w:space="0" w:color="auto"/>
            <w:left w:val="none" w:sz="0" w:space="0" w:color="auto"/>
            <w:bottom w:val="none" w:sz="0" w:space="0" w:color="auto"/>
            <w:right w:val="none" w:sz="0" w:space="0" w:color="auto"/>
          </w:divBdr>
        </w:div>
        <w:div w:id="1112896168">
          <w:marLeft w:val="480"/>
          <w:marRight w:val="0"/>
          <w:marTop w:val="0"/>
          <w:marBottom w:val="0"/>
          <w:divBdr>
            <w:top w:val="none" w:sz="0" w:space="0" w:color="auto"/>
            <w:left w:val="none" w:sz="0" w:space="0" w:color="auto"/>
            <w:bottom w:val="none" w:sz="0" w:space="0" w:color="auto"/>
            <w:right w:val="none" w:sz="0" w:space="0" w:color="auto"/>
          </w:divBdr>
        </w:div>
        <w:div w:id="1146629440">
          <w:marLeft w:val="480"/>
          <w:marRight w:val="0"/>
          <w:marTop w:val="0"/>
          <w:marBottom w:val="0"/>
          <w:divBdr>
            <w:top w:val="none" w:sz="0" w:space="0" w:color="auto"/>
            <w:left w:val="none" w:sz="0" w:space="0" w:color="auto"/>
            <w:bottom w:val="none" w:sz="0" w:space="0" w:color="auto"/>
            <w:right w:val="none" w:sz="0" w:space="0" w:color="auto"/>
          </w:divBdr>
        </w:div>
        <w:div w:id="1147821567">
          <w:marLeft w:val="480"/>
          <w:marRight w:val="0"/>
          <w:marTop w:val="0"/>
          <w:marBottom w:val="0"/>
          <w:divBdr>
            <w:top w:val="none" w:sz="0" w:space="0" w:color="auto"/>
            <w:left w:val="none" w:sz="0" w:space="0" w:color="auto"/>
            <w:bottom w:val="none" w:sz="0" w:space="0" w:color="auto"/>
            <w:right w:val="none" w:sz="0" w:space="0" w:color="auto"/>
          </w:divBdr>
        </w:div>
        <w:div w:id="1151679775">
          <w:marLeft w:val="480"/>
          <w:marRight w:val="0"/>
          <w:marTop w:val="0"/>
          <w:marBottom w:val="0"/>
          <w:divBdr>
            <w:top w:val="none" w:sz="0" w:space="0" w:color="auto"/>
            <w:left w:val="none" w:sz="0" w:space="0" w:color="auto"/>
            <w:bottom w:val="none" w:sz="0" w:space="0" w:color="auto"/>
            <w:right w:val="none" w:sz="0" w:space="0" w:color="auto"/>
          </w:divBdr>
        </w:div>
        <w:div w:id="1183587151">
          <w:marLeft w:val="480"/>
          <w:marRight w:val="0"/>
          <w:marTop w:val="0"/>
          <w:marBottom w:val="0"/>
          <w:divBdr>
            <w:top w:val="none" w:sz="0" w:space="0" w:color="auto"/>
            <w:left w:val="none" w:sz="0" w:space="0" w:color="auto"/>
            <w:bottom w:val="none" w:sz="0" w:space="0" w:color="auto"/>
            <w:right w:val="none" w:sz="0" w:space="0" w:color="auto"/>
          </w:divBdr>
        </w:div>
        <w:div w:id="1188105715">
          <w:marLeft w:val="480"/>
          <w:marRight w:val="0"/>
          <w:marTop w:val="0"/>
          <w:marBottom w:val="0"/>
          <w:divBdr>
            <w:top w:val="none" w:sz="0" w:space="0" w:color="auto"/>
            <w:left w:val="none" w:sz="0" w:space="0" w:color="auto"/>
            <w:bottom w:val="none" w:sz="0" w:space="0" w:color="auto"/>
            <w:right w:val="none" w:sz="0" w:space="0" w:color="auto"/>
          </w:divBdr>
        </w:div>
        <w:div w:id="1301037516">
          <w:marLeft w:val="480"/>
          <w:marRight w:val="0"/>
          <w:marTop w:val="0"/>
          <w:marBottom w:val="0"/>
          <w:divBdr>
            <w:top w:val="none" w:sz="0" w:space="0" w:color="auto"/>
            <w:left w:val="none" w:sz="0" w:space="0" w:color="auto"/>
            <w:bottom w:val="none" w:sz="0" w:space="0" w:color="auto"/>
            <w:right w:val="none" w:sz="0" w:space="0" w:color="auto"/>
          </w:divBdr>
        </w:div>
        <w:div w:id="1307852176">
          <w:marLeft w:val="480"/>
          <w:marRight w:val="0"/>
          <w:marTop w:val="0"/>
          <w:marBottom w:val="0"/>
          <w:divBdr>
            <w:top w:val="none" w:sz="0" w:space="0" w:color="auto"/>
            <w:left w:val="none" w:sz="0" w:space="0" w:color="auto"/>
            <w:bottom w:val="none" w:sz="0" w:space="0" w:color="auto"/>
            <w:right w:val="none" w:sz="0" w:space="0" w:color="auto"/>
          </w:divBdr>
        </w:div>
        <w:div w:id="1345520259">
          <w:marLeft w:val="480"/>
          <w:marRight w:val="0"/>
          <w:marTop w:val="0"/>
          <w:marBottom w:val="0"/>
          <w:divBdr>
            <w:top w:val="none" w:sz="0" w:space="0" w:color="auto"/>
            <w:left w:val="none" w:sz="0" w:space="0" w:color="auto"/>
            <w:bottom w:val="none" w:sz="0" w:space="0" w:color="auto"/>
            <w:right w:val="none" w:sz="0" w:space="0" w:color="auto"/>
          </w:divBdr>
        </w:div>
        <w:div w:id="1360467323">
          <w:marLeft w:val="480"/>
          <w:marRight w:val="0"/>
          <w:marTop w:val="0"/>
          <w:marBottom w:val="0"/>
          <w:divBdr>
            <w:top w:val="none" w:sz="0" w:space="0" w:color="auto"/>
            <w:left w:val="none" w:sz="0" w:space="0" w:color="auto"/>
            <w:bottom w:val="none" w:sz="0" w:space="0" w:color="auto"/>
            <w:right w:val="none" w:sz="0" w:space="0" w:color="auto"/>
          </w:divBdr>
        </w:div>
        <w:div w:id="1380785781">
          <w:marLeft w:val="480"/>
          <w:marRight w:val="0"/>
          <w:marTop w:val="0"/>
          <w:marBottom w:val="0"/>
          <w:divBdr>
            <w:top w:val="none" w:sz="0" w:space="0" w:color="auto"/>
            <w:left w:val="none" w:sz="0" w:space="0" w:color="auto"/>
            <w:bottom w:val="none" w:sz="0" w:space="0" w:color="auto"/>
            <w:right w:val="none" w:sz="0" w:space="0" w:color="auto"/>
          </w:divBdr>
        </w:div>
        <w:div w:id="1387607672">
          <w:marLeft w:val="480"/>
          <w:marRight w:val="0"/>
          <w:marTop w:val="0"/>
          <w:marBottom w:val="0"/>
          <w:divBdr>
            <w:top w:val="none" w:sz="0" w:space="0" w:color="auto"/>
            <w:left w:val="none" w:sz="0" w:space="0" w:color="auto"/>
            <w:bottom w:val="none" w:sz="0" w:space="0" w:color="auto"/>
            <w:right w:val="none" w:sz="0" w:space="0" w:color="auto"/>
          </w:divBdr>
        </w:div>
      </w:divsChild>
    </w:div>
    <w:div w:id="817183248">
      <w:bodyDiv w:val="1"/>
      <w:marLeft w:val="0"/>
      <w:marRight w:val="0"/>
      <w:marTop w:val="0"/>
      <w:marBottom w:val="0"/>
      <w:divBdr>
        <w:top w:val="none" w:sz="0" w:space="0" w:color="auto"/>
        <w:left w:val="none" w:sz="0" w:space="0" w:color="auto"/>
        <w:bottom w:val="none" w:sz="0" w:space="0" w:color="auto"/>
        <w:right w:val="none" w:sz="0" w:space="0" w:color="auto"/>
      </w:divBdr>
    </w:div>
    <w:div w:id="817183664">
      <w:bodyDiv w:val="1"/>
      <w:marLeft w:val="0"/>
      <w:marRight w:val="0"/>
      <w:marTop w:val="0"/>
      <w:marBottom w:val="0"/>
      <w:divBdr>
        <w:top w:val="none" w:sz="0" w:space="0" w:color="auto"/>
        <w:left w:val="none" w:sz="0" w:space="0" w:color="auto"/>
        <w:bottom w:val="none" w:sz="0" w:space="0" w:color="auto"/>
        <w:right w:val="none" w:sz="0" w:space="0" w:color="auto"/>
      </w:divBdr>
    </w:div>
    <w:div w:id="817310346">
      <w:bodyDiv w:val="1"/>
      <w:marLeft w:val="0"/>
      <w:marRight w:val="0"/>
      <w:marTop w:val="0"/>
      <w:marBottom w:val="0"/>
      <w:divBdr>
        <w:top w:val="none" w:sz="0" w:space="0" w:color="auto"/>
        <w:left w:val="none" w:sz="0" w:space="0" w:color="auto"/>
        <w:bottom w:val="none" w:sz="0" w:space="0" w:color="auto"/>
        <w:right w:val="none" w:sz="0" w:space="0" w:color="auto"/>
      </w:divBdr>
    </w:div>
    <w:div w:id="817499698">
      <w:bodyDiv w:val="1"/>
      <w:marLeft w:val="0"/>
      <w:marRight w:val="0"/>
      <w:marTop w:val="0"/>
      <w:marBottom w:val="0"/>
      <w:divBdr>
        <w:top w:val="none" w:sz="0" w:space="0" w:color="auto"/>
        <w:left w:val="none" w:sz="0" w:space="0" w:color="auto"/>
        <w:bottom w:val="none" w:sz="0" w:space="0" w:color="auto"/>
        <w:right w:val="none" w:sz="0" w:space="0" w:color="auto"/>
      </w:divBdr>
    </w:div>
    <w:div w:id="817574106">
      <w:bodyDiv w:val="1"/>
      <w:marLeft w:val="0"/>
      <w:marRight w:val="0"/>
      <w:marTop w:val="0"/>
      <w:marBottom w:val="0"/>
      <w:divBdr>
        <w:top w:val="none" w:sz="0" w:space="0" w:color="auto"/>
        <w:left w:val="none" w:sz="0" w:space="0" w:color="auto"/>
        <w:bottom w:val="none" w:sz="0" w:space="0" w:color="auto"/>
        <w:right w:val="none" w:sz="0" w:space="0" w:color="auto"/>
      </w:divBdr>
    </w:div>
    <w:div w:id="817645417">
      <w:bodyDiv w:val="1"/>
      <w:marLeft w:val="0"/>
      <w:marRight w:val="0"/>
      <w:marTop w:val="0"/>
      <w:marBottom w:val="0"/>
      <w:divBdr>
        <w:top w:val="none" w:sz="0" w:space="0" w:color="auto"/>
        <w:left w:val="none" w:sz="0" w:space="0" w:color="auto"/>
        <w:bottom w:val="none" w:sz="0" w:space="0" w:color="auto"/>
        <w:right w:val="none" w:sz="0" w:space="0" w:color="auto"/>
      </w:divBdr>
    </w:div>
    <w:div w:id="817646713">
      <w:bodyDiv w:val="1"/>
      <w:marLeft w:val="0"/>
      <w:marRight w:val="0"/>
      <w:marTop w:val="0"/>
      <w:marBottom w:val="0"/>
      <w:divBdr>
        <w:top w:val="none" w:sz="0" w:space="0" w:color="auto"/>
        <w:left w:val="none" w:sz="0" w:space="0" w:color="auto"/>
        <w:bottom w:val="none" w:sz="0" w:space="0" w:color="auto"/>
        <w:right w:val="none" w:sz="0" w:space="0" w:color="auto"/>
      </w:divBdr>
    </w:div>
    <w:div w:id="817694412">
      <w:bodyDiv w:val="1"/>
      <w:marLeft w:val="0"/>
      <w:marRight w:val="0"/>
      <w:marTop w:val="0"/>
      <w:marBottom w:val="0"/>
      <w:divBdr>
        <w:top w:val="none" w:sz="0" w:space="0" w:color="auto"/>
        <w:left w:val="none" w:sz="0" w:space="0" w:color="auto"/>
        <w:bottom w:val="none" w:sz="0" w:space="0" w:color="auto"/>
        <w:right w:val="none" w:sz="0" w:space="0" w:color="auto"/>
      </w:divBdr>
    </w:div>
    <w:div w:id="817765954">
      <w:bodyDiv w:val="1"/>
      <w:marLeft w:val="0"/>
      <w:marRight w:val="0"/>
      <w:marTop w:val="0"/>
      <w:marBottom w:val="0"/>
      <w:divBdr>
        <w:top w:val="none" w:sz="0" w:space="0" w:color="auto"/>
        <w:left w:val="none" w:sz="0" w:space="0" w:color="auto"/>
        <w:bottom w:val="none" w:sz="0" w:space="0" w:color="auto"/>
        <w:right w:val="none" w:sz="0" w:space="0" w:color="auto"/>
      </w:divBdr>
    </w:div>
    <w:div w:id="817847095">
      <w:bodyDiv w:val="1"/>
      <w:marLeft w:val="0"/>
      <w:marRight w:val="0"/>
      <w:marTop w:val="0"/>
      <w:marBottom w:val="0"/>
      <w:divBdr>
        <w:top w:val="none" w:sz="0" w:space="0" w:color="auto"/>
        <w:left w:val="none" w:sz="0" w:space="0" w:color="auto"/>
        <w:bottom w:val="none" w:sz="0" w:space="0" w:color="auto"/>
        <w:right w:val="none" w:sz="0" w:space="0" w:color="auto"/>
      </w:divBdr>
      <w:divsChild>
        <w:div w:id="38019581">
          <w:marLeft w:val="480"/>
          <w:marRight w:val="0"/>
          <w:marTop w:val="0"/>
          <w:marBottom w:val="0"/>
          <w:divBdr>
            <w:top w:val="none" w:sz="0" w:space="0" w:color="auto"/>
            <w:left w:val="none" w:sz="0" w:space="0" w:color="auto"/>
            <w:bottom w:val="none" w:sz="0" w:space="0" w:color="auto"/>
            <w:right w:val="none" w:sz="0" w:space="0" w:color="auto"/>
          </w:divBdr>
        </w:div>
        <w:div w:id="65685756">
          <w:marLeft w:val="480"/>
          <w:marRight w:val="0"/>
          <w:marTop w:val="0"/>
          <w:marBottom w:val="0"/>
          <w:divBdr>
            <w:top w:val="none" w:sz="0" w:space="0" w:color="auto"/>
            <w:left w:val="none" w:sz="0" w:space="0" w:color="auto"/>
            <w:bottom w:val="none" w:sz="0" w:space="0" w:color="auto"/>
            <w:right w:val="none" w:sz="0" w:space="0" w:color="auto"/>
          </w:divBdr>
        </w:div>
        <w:div w:id="81296149">
          <w:marLeft w:val="480"/>
          <w:marRight w:val="0"/>
          <w:marTop w:val="0"/>
          <w:marBottom w:val="0"/>
          <w:divBdr>
            <w:top w:val="none" w:sz="0" w:space="0" w:color="auto"/>
            <w:left w:val="none" w:sz="0" w:space="0" w:color="auto"/>
            <w:bottom w:val="none" w:sz="0" w:space="0" w:color="auto"/>
            <w:right w:val="none" w:sz="0" w:space="0" w:color="auto"/>
          </w:divBdr>
        </w:div>
        <w:div w:id="96566563">
          <w:marLeft w:val="480"/>
          <w:marRight w:val="0"/>
          <w:marTop w:val="0"/>
          <w:marBottom w:val="0"/>
          <w:divBdr>
            <w:top w:val="none" w:sz="0" w:space="0" w:color="auto"/>
            <w:left w:val="none" w:sz="0" w:space="0" w:color="auto"/>
            <w:bottom w:val="none" w:sz="0" w:space="0" w:color="auto"/>
            <w:right w:val="none" w:sz="0" w:space="0" w:color="auto"/>
          </w:divBdr>
        </w:div>
        <w:div w:id="119300552">
          <w:marLeft w:val="480"/>
          <w:marRight w:val="0"/>
          <w:marTop w:val="0"/>
          <w:marBottom w:val="0"/>
          <w:divBdr>
            <w:top w:val="none" w:sz="0" w:space="0" w:color="auto"/>
            <w:left w:val="none" w:sz="0" w:space="0" w:color="auto"/>
            <w:bottom w:val="none" w:sz="0" w:space="0" w:color="auto"/>
            <w:right w:val="none" w:sz="0" w:space="0" w:color="auto"/>
          </w:divBdr>
        </w:div>
        <w:div w:id="129254196">
          <w:marLeft w:val="480"/>
          <w:marRight w:val="0"/>
          <w:marTop w:val="0"/>
          <w:marBottom w:val="0"/>
          <w:divBdr>
            <w:top w:val="none" w:sz="0" w:space="0" w:color="auto"/>
            <w:left w:val="none" w:sz="0" w:space="0" w:color="auto"/>
            <w:bottom w:val="none" w:sz="0" w:space="0" w:color="auto"/>
            <w:right w:val="none" w:sz="0" w:space="0" w:color="auto"/>
          </w:divBdr>
        </w:div>
        <w:div w:id="195047560">
          <w:marLeft w:val="480"/>
          <w:marRight w:val="0"/>
          <w:marTop w:val="0"/>
          <w:marBottom w:val="0"/>
          <w:divBdr>
            <w:top w:val="none" w:sz="0" w:space="0" w:color="auto"/>
            <w:left w:val="none" w:sz="0" w:space="0" w:color="auto"/>
            <w:bottom w:val="none" w:sz="0" w:space="0" w:color="auto"/>
            <w:right w:val="none" w:sz="0" w:space="0" w:color="auto"/>
          </w:divBdr>
        </w:div>
        <w:div w:id="213084624">
          <w:marLeft w:val="480"/>
          <w:marRight w:val="0"/>
          <w:marTop w:val="0"/>
          <w:marBottom w:val="0"/>
          <w:divBdr>
            <w:top w:val="none" w:sz="0" w:space="0" w:color="auto"/>
            <w:left w:val="none" w:sz="0" w:space="0" w:color="auto"/>
            <w:bottom w:val="none" w:sz="0" w:space="0" w:color="auto"/>
            <w:right w:val="none" w:sz="0" w:space="0" w:color="auto"/>
          </w:divBdr>
        </w:div>
        <w:div w:id="284972805">
          <w:marLeft w:val="480"/>
          <w:marRight w:val="0"/>
          <w:marTop w:val="0"/>
          <w:marBottom w:val="0"/>
          <w:divBdr>
            <w:top w:val="none" w:sz="0" w:space="0" w:color="auto"/>
            <w:left w:val="none" w:sz="0" w:space="0" w:color="auto"/>
            <w:bottom w:val="none" w:sz="0" w:space="0" w:color="auto"/>
            <w:right w:val="none" w:sz="0" w:space="0" w:color="auto"/>
          </w:divBdr>
        </w:div>
        <w:div w:id="318340635">
          <w:marLeft w:val="480"/>
          <w:marRight w:val="0"/>
          <w:marTop w:val="0"/>
          <w:marBottom w:val="0"/>
          <w:divBdr>
            <w:top w:val="none" w:sz="0" w:space="0" w:color="auto"/>
            <w:left w:val="none" w:sz="0" w:space="0" w:color="auto"/>
            <w:bottom w:val="none" w:sz="0" w:space="0" w:color="auto"/>
            <w:right w:val="none" w:sz="0" w:space="0" w:color="auto"/>
          </w:divBdr>
        </w:div>
        <w:div w:id="335036276">
          <w:marLeft w:val="480"/>
          <w:marRight w:val="0"/>
          <w:marTop w:val="0"/>
          <w:marBottom w:val="0"/>
          <w:divBdr>
            <w:top w:val="none" w:sz="0" w:space="0" w:color="auto"/>
            <w:left w:val="none" w:sz="0" w:space="0" w:color="auto"/>
            <w:bottom w:val="none" w:sz="0" w:space="0" w:color="auto"/>
            <w:right w:val="none" w:sz="0" w:space="0" w:color="auto"/>
          </w:divBdr>
        </w:div>
        <w:div w:id="423381828">
          <w:marLeft w:val="480"/>
          <w:marRight w:val="0"/>
          <w:marTop w:val="0"/>
          <w:marBottom w:val="0"/>
          <w:divBdr>
            <w:top w:val="none" w:sz="0" w:space="0" w:color="auto"/>
            <w:left w:val="none" w:sz="0" w:space="0" w:color="auto"/>
            <w:bottom w:val="none" w:sz="0" w:space="0" w:color="auto"/>
            <w:right w:val="none" w:sz="0" w:space="0" w:color="auto"/>
          </w:divBdr>
        </w:div>
        <w:div w:id="460657350">
          <w:marLeft w:val="480"/>
          <w:marRight w:val="0"/>
          <w:marTop w:val="0"/>
          <w:marBottom w:val="0"/>
          <w:divBdr>
            <w:top w:val="none" w:sz="0" w:space="0" w:color="auto"/>
            <w:left w:val="none" w:sz="0" w:space="0" w:color="auto"/>
            <w:bottom w:val="none" w:sz="0" w:space="0" w:color="auto"/>
            <w:right w:val="none" w:sz="0" w:space="0" w:color="auto"/>
          </w:divBdr>
        </w:div>
        <w:div w:id="482545990">
          <w:marLeft w:val="480"/>
          <w:marRight w:val="0"/>
          <w:marTop w:val="0"/>
          <w:marBottom w:val="0"/>
          <w:divBdr>
            <w:top w:val="none" w:sz="0" w:space="0" w:color="auto"/>
            <w:left w:val="none" w:sz="0" w:space="0" w:color="auto"/>
            <w:bottom w:val="none" w:sz="0" w:space="0" w:color="auto"/>
            <w:right w:val="none" w:sz="0" w:space="0" w:color="auto"/>
          </w:divBdr>
        </w:div>
        <w:div w:id="490946318">
          <w:marLeft w:val="480"/>
          <w:marRight w:val="0"/>
          <w:marTop w:val="0"/>
          <w:marBottom w:val="0"/>
          <w:divBdr>
            <w:top w:val="none" w:sz="0" w:space="0" w:color="auto"/>
            <w:left w:val="none" w:sz="0" w:space="0" w:color="auto"/>
            <w:bottom w:val="none" w:sz="0" w:space="0" w:color="auto"/>
            <w:right w:val="none" w:sz="0" w:space="0" w:color="auto"/>
          </w:divBdr>
        </w:div>
        <w:div w:id="546339383">
          <w:marLeft w:val="480"/>
          <w:marRight w:val="0"/>
          <w:marTop w:val="0"/>
          <w:marBottom w:val="0"/>
          <w:divBdr>
            <w:top w:val="none" w:sz="0" w:space="0" w:color="auto"/>
            <w:left w:val="none" w:sz="0" w:space="0" w:color="auto"/>
            <w:bottom w:val="none" w:sz="0" w:space="0" w:color="auto"/>
            <w:right w:val="none" w:sz="0" w:space="0" w:color="auto"/>
          </w:divBdr>
        </w:div>
        <w:div w:id="552890849">
          <w:marLeft w:val="480"/>
          <w:marRight w:val="0"/>
          <w:marTop w:val="0"/>
          <w:marBottom w:val="0"/>
          <w:divBdr>
            <w:top w:val="none" w:sz="0" w:space="0" w:color="auto"/>
            <w:left w:val="none" w:sz="0" w:space="0" w:color="auto"/>
            <w:bottom w:val="none" w:sz="0" w:space="0" w:color="auto"/>
            <w:right w:val="none" w:sz="0" w:space="0" w:color="auto"/>
          </w:divBdr>
        </w:div>
        <w:div w:id="566887597">
          <w:marLeft w:val="480"/>
          <w:marRight w:val="0"/>
          <w:marTop w:val="0"/>
          <w:marBottom w:val="0"/>
          <w:divBdr>
            <w:top w:val="none" w:sz="0" w:space="0" w:color="auto"/>
            <w:left w:val="none" w:sz="0" w:space="0" w:color="auto"/>
            <w:bottom w:val="none" w:sz="0" w:space="0" w:color="auto"/>
            <w:right w:val="none" w:sz="0" w:space="0" w:color="auto"/>
          </w:divBdr>
        </w:div>
        <w:div w:id="599796523">
          <w:marLeft w:val="480"/>
          <w:marRight w:val="0"/>
          <w:marTop w:val="0"/>
          <w:marBottom w:val="0"/>
          <w:divBdr>
            <w:top w:val="none" w:sz="0" w:space="0" w:color="auto"/>
            <w:left w:val="none" w:sz="0" w:space="0" w:color="auto"/>
            <w:bottom w:val="none" w:sz="0" w:space="0" w:color="auto"/>
            <w:right w:val="none" w:sz="0" w:space="0" w:color="auto"/>
          </w:divBdr>
        </w:div>
        <w:div w:id="611669492">
          <w:marLeft w:val="480"/>
          <w:marRight w:val="0"/>
          <w:marTop w:val="0"/>
          <w:marBottom w:val="0"/>
          <w:divBdr>
            <w:top w:val="none" w:sz="0" w:space="0" w:color="auto"/>
            <w:left w:val="none" w:sz="0" w:space="0" w:color="auto"/>
            <w:bottom w:val="none" w:sz="0" w:space="0" w:color="auto"/>
            <w:right w:val="none" w:sz="0" w:space="0" w:color="auto"/>
          </w:divBdr>
        </w:div>
        <w:div w:id="643242599">
          <w:marLeft w:val="480"/>
          <w:marRight w:val="0"/>
          <w:marTop w:val="0"/>
          <w:marBottom w:val="0"/>
          <w:divBdr>
            <w:top w:val="none" w:sz="0" w:space="0" w:color="auto"/>
            <w:left w:val="none" w:sz="0" w:space="0" w:color="auto"/>
            <w:bottom w:val="none" w:sz="0" w:space="0" w:color="auto"/>
            <w:right w:val="none" w:sz="0" w:space="0" w:color="auto"/>
          </w:divBdr>
        </w:div>
        <w:div w:id="658462540">
          <w:marLeft w:val="480"/>
          <w:marRight w:val="0"/>
          <w:marTop w:val="0"/>
          <w:marBottom w:val="0"/>
          <w:divBdr>
            <w:top w:val="none" w:sz="0" w:space="0" w:color="auto"/>
            <w:left w:val="none" w:sz="0" w:space="0" w:color="auto"/>
            <w:bottom w:val="none" w:sz="0" w:space="0" w:color="auto"/>
            <w:right w:val="none" w:sz="0" w:space="0" w:color="auto"/>
          </w:divBdr>
        </w:div>
        <w:div w:id="659428028">
          <w:marLeft w:val="480"/>
          <w:marRight w:val="0"/>
          <w:marTop w:val="0"/>
          <w:marBottom w:val="0"/>
          <w:divBdr>
            <w:top w:val="none" w:sz="0" w:space="0" w:color="auto"/>
            <w:left w:val="none" w:sz="0" w:space="0" w:color="auto"/>
            <w:bottom w:val="none" w:sz="0" w:space="0" w:color="auto"/>
            <w:right w:val="none" w:sz="0" w:space="0" w:color="auto"/>
          </w:divBdr>
        </w:div>
        <w:div w:id="694843840">
          <w:marLeft w:val="480"/>
          <w:marRight w:val="0"/>
          <w:marTop w:val="0"/>
          <w:marBottom w:val="0"/>
          <w:divBdr>
            <w:top w:val="none" w:sz="0" w:space="0" w:color="auto"/>
            <w:left w:val="none" w:sz="0" w:space="0" w:color="auto"/>
            <w:bottom w:val="none" w:sz="0" w:space="0" w:color="auto"/>
            <w:right w:val="none" w:sz="0" w:space="0" w:color="auto"/>
          </w:divBdr>
        </w:div>
        <w:div w:id="706217700">
          <w:marLeft w:val="480"/>
          <w:marRight w:val="0"/>
          <w:marTop w:val="0"/>
          <w:marBottom w:val="0"/>
          <w:divBdr>
            <w:top w:val="none" w:sz="0" w:space="0" w:color="auto"/>
            <w:left w:val="none" w:sz="0" w:space="0" w:color="auto"/>
            <w:bottom w:val="none" w:sz="0" w:space="0" w:color="auto"/>
            <w:right w:val="none" w:sz="0" w:space="0" w:color="auto"/>
          </w:divBdr>
        </w:div>
        <w:div w:id="717435861">
          <w:marLeft w:val="480"/>
          <w:marRight w:val="0"/>
          <w:marTop w:val="0"/>
          <w:marBottom w:val="0"/>
          <w:divBdr>
            <w:top w:val="none" w:sz="0" w:space="0" w:color="auto"/>
            <w:left w:val="none" w:sz="0" w:space="0" w:color="auto"/>
            <w:bottom w:val="none" w:sz="0" w:space="0" w:color="auto"/>
            <w:right w:val="none" w:sz="0" w:space="0" w:color="auto"/>
          </w:divBdr>
        </w:div>
        <w:div w:id="733507440">
          <w:marLeft w:val="480"/>
          <w:marRight w:val="0"/>
          <w:marTop w:val="0"/>
          <w:marBottom w:val="0"/>
          <w:divBdr>
            <w:top w:val="none" w:sz="0" w:space="0" w:color="auto"/>
            <w:left w:val="none" w:sz="0" w:space="0" w:color="auto"/>
            <w:bottom w:val="none" w:sz="0" w:space="0" w:color="auto"/>
            <w:right w:val="none" w:sz="0" w:space="0" w:color="auto"/>
          </w:divBdr>
        </w:div>
        <w:div w:id="792283679">
          <w:marLeft w:val="480"/>
          <w:marRight w:val="0"/>
          <w:marTop w:val="0"/>
          <w:marBottom w:val="0"/>
          <w:divBdr>
            <w:top w:val="none" w:sz="0" w:space="0" w:color="auto"/>
            <w:left w:val="none" w:sz="0" w:space="0" w:color="auto"/>
            <w:bottom w:val="none" w:sz="0" w:space="0" w:color="auto"/>
            <w:right w:val="none" w:sz="0" w:space="0" w:color="auto"/>
          </w:divBdr>
        </w:div>
        <w:div w:id="797529545">
          <w:marLeft w:val="480"/>
          <w:marRight w:val="0"/>
          <w:marTop w:val="0"/>
          <w:marBottom w:val="0"/>
          <w:divBdr>
            <w:top w:val="none" w:sz="0" w:space="0" w:color="auto"/>
            <w:left w:val="none" w:sz="0" w:space="0" w:color="auto"/>
            <w:bottom w:val="none" w:sz="0" w:space="0" w:color="auto"/>
            <w:right w:val="none" w:sz="0" w:space="0" w:color="auto"/>
          </w:divBdr>
        </w:div>
        <w:div w:id="813105407">
          <w:marLeft w:val="480"/>
          <w:marRight w:val="0"/>
          <w:marTop w:val="0"/>
          <w:marBottom w:val="0"/>
          <w:divBdr>
            <w:top w:val="none" w:sz="0" w:space="0" w:color="auto"/>
            <w:left w:val="none" w:sz="0" w:space="0" w:color="auto"/>
            <w:bottom w:val="none" w:sz="0" w:space="0" w:color="auto"/>
            <w:right w:val="none" w:sz="0" w:space="0" w:color="auto"/>
          </w:divBdr>
        </w:div>
        <w:div w:id="841628735">
          <w:marLeft w:val="480"/>
          <w:marRight w:val="0"/>
          <w:marTop w:val="0"/>
          <w:marBottom w:val="0"/>
          <w:divBdr>
            <w:top w:val="none" w:sz="0" w:space="0" w:color="auto"/>
            <w:left w:val="none" w:sz="0" w:space="0" w:color="auto"/>
            <w:bottom w:val="none" w:sz="0" w:space="0" w:color="auto"/>
            <w:right w:val="none" w:sz="0" w:space="0" w:color="auto"/>
          </w:divBdr>
        </w:div>
        <w:div w:id="849832087">
          <w:marLeft w:val="480"/>
          <w:marRight w:val="0"/>
          <w:marTop w:val="0"/>
          <w:marBottom w:val="0"/>
          <w:divBdr>
            <w:top w:val="none" w:sz="0" w:space="0" w:color="auto"/>
            <w:left w:val="none" w:sz="0" w:space="0" w:color="auto"/>
            <w:bottom w:val="none" w:sz="0" w:space="0" w:color="auto"/>
            <w:right w:val="none" w:sz="0" w:space="0" w:color="auto"/>
          </w:divBdr>
        </w:div>
        <w:div w:id="883173034">
          <w:marLeft w:val="480"/>
          <w:marRight w:val="0"/>
          <w:marTop w:val="0"/>
          <w:marBottom w:val="0"/>
          <w:divBdr>
            <w:top w:val="none" w:sz="0" w:space="0" w:color="auto"/>
            <w:left w:val="none" w:sz="0" w:space="0" w:color="auto"/>
            <w:bottom w:val="none" w:sz="0" w:space="0" w:color="auto"/>
            <w:right w:val="none" w:sz="0" w:space="0" w:color="auto"/>
          </w:divBdr>
        </w:div>
        <w:div w:id="917137496">
          <w:marLeft w:val="480"/>
          <w:marRight w:val="0"/>
          <w:marTop w:val="0"/>
          <w:marBottom w:val="0"/>
          <w:divBdr>
            <w:top w:val="none" w:sz="0" w:space="0" w:color="auto"/>
            <w:left w:val="none" w:sz="0" w:space="0" w:color="auto"/>
            <w:bottom w:val="none" w:sz="0" w:space="0" w:color="auto"/>
            <w:right w:val="none" w:sz="0" w:space="0" w:color="auto"/>
          </w:divBdr>
        </w:div>
        <w:div w:id="934292688">
          <w:marLeft w:val="480"/>
          <w:marRight w:val="0"/>
          <w:marTop w:val="0"/>
          <w:marBottom w:val="0"/>
          <w:divBdr>
            <w:top w:val="none" w:sz="0" w:space="0" w:color="auto"/>
            <w:left w:val="none" w:sz="0" w:space="0" w:color="auto"/>
            <w:bottom w:val="none" w:sz="0" w:space="0" w:color="auto"/>
            <w:right w:val="none" w:sz="0" w:space="0" w:color="auto"/>
          </w:divBdr>
        </w:div>
        <w:div w:id="969287160">
          <w:marLeft w:val="480"/>
          <w:marRight w:val="0"/>
          <w:marTop w:val="0"/>
          <w:marBottom w:val="0"/>
          <w:divBdr>
            <w:top w:val="none" w:sz="0" w:space="0" w:color="auto"/>
            <w:left w:val="none" w:sz="0" w:space="0" w:color="auto"/>
            <w:bottom w:val="none" w:sz="0" w:space="0" w:color="auto"/>
            <w:right w:val="none" w:sz="0" w:space="0" w:color="auto"/>
          </w:divBdr>
        </w:div>
        <w:div w:id="996151838">
          <w:marLeft w:val="480"/>
          <w:marRight w:val="0"/>
          <w:marTop w:val="0"/>
          <w:marBottom w:val="0"/>
          <w:divBdr>
            <w:top w:val="none" w:sz="0" w:space="0" w:color="auto"/>
            <w:left w:val="none" w:sz="0" w:space="0" w:color="auto"/>
            <w:bottom w:val="none" w:sz="0" w:space="0" w:color="auto"/>
            <w:right w:val="none" w:sz="0" w:space="0" w:color="auto"/>
          </w:divBdr>
        </w:div>
        <w:div w:id="1010185944">
          <w:marLeft w:val="480"/>
          <w:marRight w:val="0"/>
          <w:marTop w:val="0"/>
          <w:marBottom w:val="0"/>
          <w:divBdr>
            <w:top w:val="none" w:sz="0" w:space="0" w:color="auto"/>
            <w:left w:val="none" w:sz="0" w:space="0" w:color="auto"/>
            <w:bottom w:val="none" w:sz="0" w:space="0" w:color="auto"/>
            <w:right w:val="none" w:sz="0" w:space="0" w:color="auto"/>
          </w:divBdr>
        </w:div>
        <w:div w:id="1061517222">
          <w:marLeft w:val="480"/>
          <w:marRight w:val="0"/>
          <w:marTop w:val="0"/>
          <w:marBottom w:val="0"/>
          <w:divBdr>
            <w:top w:val="none" w:sz="0" w:space="0" w:color="auto"/>
            <w:left w:val="none" w:sz="0" w:space="0" w:color="auto"/>
            <w:bottom w:val="none" w:sz="0" w:space="0" w:color="auto"/>
            <w:right w:val="none" w:sz="0" w:space="0" w:color="auto"/>
          </w:divBdr>
        </w:div>
        <w:div w:id="1065104789">
          <w:marLeft w:val="480"/>
          <w:marRight w:val="0"/>
          <w:marTop w:val="0"/>
          <w:marBottom w:val="0"/>
          <w:divBdr>
            <w:top w:val="none" w:sz="0" w:space="0" w:color="auto"/>
            <w:left w:val="none" w:sz="0" w:space="0" w:color="auto"/>
            <w:bottom w:val="none" w:sz="0" w:space="0" w:color="auto"/>
            <w:right w:val="none" w:sz="0" w:space="0" w:color="auto"/>
          </w:divBdr>
        </w:div>
        <w:div w:id="1067998311">
          <w:marLeft w:val="480"/>
          <w:marRight w:val="0"/>
          <w:marTop w:val="0"/>
          <w:marBottom w:val="0"/>
          <w:divBdr>
            <w:top w:val="none" w:sz="0" w:space="0" w:color="auto"/>
            <w:left w:val="none" w:sz="0" w:space="0" w:color="auto"/>
            <w:bottom w:val="none" w:sz="0" w:space="0" w:color="auto"/>
            <w:right w:val="none" w:sz="0" w:space="0" w:color="auto"/>
          </w:divBdr>
        </w:div>
        <w:div w:id="1159811082">
          <w:marLeft w:val="480"/>
          <w:marRight w:val="0"/>
          <w:marTop w:val="0"/>
          <w:marBottom w:val="0"/>
          <w:divBdr>
            <w:top w:val="none" w:sz="0" w:space="0" w:color="auto"/>
            <w:left w:val="none" w:sz="0" w:space="0" w:color="auto"/>
            <w:bottom w:val="none" w:sz="0" w:space="0" w:color="auto"/>
            <w:right w:val="none" w:sz="0" w:space="0" w:color="auto"/>
          </w:divBdr>
        </w:div>
        <w:div w:id="1232153134">
          <w:marLeft w:val="480"/>
          <w:marRight w:val="0"/>
          <w:marTop w:val="0"/>
          <w:marBottom w:val="0"/>
          <w:divBdr>
            <w:top w:val="none" w:sz="0" w:space="0" w:color="auto"/>
            <w:left w:val="none" w:sz="0" w:space="0" w:color="auto"/>
            <w:bottom w:val="none" w:sz="0" w:space="0" w:color="auto"/>
            <w:right w:val="none" w:sz="0" w:space="0" w:color="auto"/>
          </w:divBdr>
        </w:div>
        <w:div w:id="1237284970">
          <w:marLeft w:val="480"/>
          <w:marRight w:val="0"/>
          <w:marTop w:val="0"/>
          <w:marBottom w:val="0"/>
          <w:divBdr>
            <w:top w:val="none" w:sz="0" w:space="0" w:color="auto"/>
            <w:left w:val="none" w:sz="0" w:space="0" w:color="auto"/>
            <w:bottom w:val="none" w:sz="0" w:space="0" w:color="auto"/>
            <w:right w:val="none" w:sz="0" w:space="0" w:color="auto"/>
          </w:divBdr>
        </w:div>
        <w:div w:id="1263369522">
          <w:marLeft w:val="480"/>
          <w:marRight w:val="0"/>
          <w:marTop w:val="0"/>
          <w:marBottom w:val="0"/>
          <w:divBdr>
            <w:top w:val="none" w:sz="0" w:space="0" w:color="auto"/>
            <w:left w:val="none" w:sz="0" w:space="0" w:color="auto"/>
            <w:bottom w:val="none" w:sz="0" w:space="0" w:color="auto"/>
            <w:right w:val="none" w:sz="0" w:space="0" w:color="auto"/>
          </w:divBdr>
        </w:div>
        <w:div w:id="1264191025">
          <w:marLeft w:val="480"/>
          <w:marRight w:val="0"/>
          <w:marTop w:val="0"/>
          <w:marBottom w:val="0"/>
          <w:divBdr>
            <w:top w:val="none" w:sz="0" w:space="0" w:color="auto"/>
            <w:left w:val="none" w:sz="0" w:space="0" w:color="auto"/>
            <w:bottom w:val="none" w:sz="0" w:space="0" w:color="auto"/>
            <w:right w:val="none" w:sz="0" w:space="0" w:color="auto"/>
          </w:divBdr>
        </w:div>
        <w:div w:id="1275939050">
          <w:marLeft w:val="480"/>
          <w:marRight w:val="0"/>
          <w:marTop w:val="0"/>
          <w:marBottom w:val="0"/>
          <w:divBdr>
            <w:top w:val="none" w:sz="0" w:space="0" w:color="auto"/>
            <w:left w:val="none" w:sz="0" w:space="0" w:color="auto"/>
            <w:bottom w:val="none" w:sz="0" w:space="0" w:color="auto"/>
            <w:right w:val="none" w:sz="0" w:space="0" w:color="auto"/>
          </w:divBdr>
        </w:div>
        <w:div w:id="1285691376">
          <w:marLeft w:val="480"/>
          <w:marRight w:val="0"/>
          <w:marTop w:val="0"/>
          <w:marBottom w:val="0"/>
          <w:divBdr>
            <w:top w:val="none" w:sz="0" w:space="0" w:color="auto"/>
            <w:left w:val="none" w:sz="0" w:space="0" w:color="auto"/>
            <w:bottom w:val="none" w:sz="0" w:space="0" w:color="auto"/>
            <w:right w:val="none" w:sz="0" w:space="0" w:color="auto"/>
          </w:divBdr>
        </w:div>
        <w:div w:id="1302541640">
          <w:marLeft w:val="480"/>
          <w:marRight w:val="0"/>
          <w:marTop w:val="0"/>
          <w:marBottom w:val="0"/>
          <w:divBdr>
            <w:top w:val="none" w:sz="0" w:space="0" w:color="auto"/>
            <w:left w:val="none" w:sz="0" w:space="0" w:color="auto"/>
            <w:bottom w:val="none" w:sz="0" w:space="0" w:color="auto"/>
            <w:right w:val="none" w:sz="0" w:space="0" w:color="auto"/>
          </w:divBdr>
        </w:div>
        <w:div w:id="1304584950">
          <w:marLeft w:val="480"/>
          <w:marRight w:val="0"/>
          <w:marTop w:val="0"/>
          <w:marBottom w:val="0"/>
          <w:divBdr>
            <w:top w:val="none" w:sz="0" w:space="0" w:color="auto"/>
            <w:left w:val="none" w:sz="0" w:space="0" w:color="auto"/>
            <w:bottom w:val="none" w:sz="0" w:space="0" w:color="auto"/>
            <w:right w:val="none" w:sz="0" w:space="0" w:color="auto"/>
          </w:divBdr>
        </w:div>
        <w:div w:id="1401055124">
          <w:marLeft w:val="480"/>
          <w:marRight w:val="0"/>
          <w:marTop w:val="0"/>
          <w:marBottom w:val="0"/>
          <w:divBdr>
            <w:top w:val="none" w:sz="0" w:space="0" w:color="auto"/>
            <w:left w:val="none" w:sz="0" w:space="0" w:color="auto"/>
            <w:bottom w:val="none" w:sz="0" w:space="0" w:color="auto"/>
            <w:right w:val="none" w:sz="0" w:space="0" w:color="auto"/>
          </w:divBdr>
        </w:div>
      </w:divsChild>
    </w:div>
    <w:div w:id="817914274">
      <w:bodyDiv w:val="1"/>
      <w:marLeft w:val="0"/>
      <w:marRight w:val="0"/>
      <w:marTop w:val="0"/>
      <w:marBottom w:val="0"/>
      <w:divBdr>
        <w:top w:val="none" w:sz="0" w:space="0" w:color="auto"/>
        <w:left w:val="none" w:sz="0" w:space="0" w:color="auto"/>
        <w:bottom w:val="none" w:sz="0" w:space="0" w:color="auto"/>
        <w:right w:val="none" w:sz="0" w:space="0" w:color="auto"/>
      </w:divBdr>
    </w:div>
    <w:div w:id="818301157">
      <w:bodyDiv w:val="1"/>
      <w:marLeft w:val="0"/>
      <w:marRight w:val="0"/>
      <w:marTop w:val="0"/>
      <w:marBottom w:val="0"/>
      <w:divBdr>
        <w:top w:val="none" w:sz="0" w:space="0" w:color="auto"/>
        <w:left w:val="none" w:sz="0" w:space="0" w:color="auto"/>
        <w:bottom w:val="none" w:sz="0" w:space="0" w:color="auto"/>
        <w:right w:val="none" w:sz="0" w:space="0" w:color="auto"/>
      </w:divBdr>
    </w:div>
    <w:div w:id="818426394">
      <w:bodyDiv w:val="1"/>
      <w:marLeft w:val="0"/>
      <w:marRight w:val="0"/>
      <w:marTop w:val="0"/>
      <w:marBottom w:val="0"/>
      <w:divBdr>
        <w:top w:val="none" w:sz="0" w:space="0" w:color="auto"/>
        <w:left w:val="none" w:sz="0" w:space="0" w:color="auto"/>
        <w:bottom w:val="none" w:sz="0" w:space="0" w:color="auto"/>
        <w:right w:val="none" w:sz="0" w:space="0" w:color="auto"/>
      </w:divBdr>
    </w:div>
    <w:div w:id="818575391">
      <w:bodyDiv w:val="1"/>
      <w:marLeft w:val="0"/>
      <w:marRight w:val="0"/>
      <w:marTop w:val="0"/>
      <w:marBottom w:val="0"/>
      <w:divBdr>
        <w:top w:val="none" w:sz="0" w:space="0" w:color="auto"/>
        <w:left w:val="none" w:sz="0" w:space="0" w:color="auto"/>
        <w:bottom w:val="none" w:sz="0" w:space="0" w:color="auto"/>
        <w:right w:val="none" w:sz="0" w:space="0" w:color="auto"/>
      </w:divBdr>
    </w:div>
    <w:div w:id="818694848">
      <w:bodyDiv w:val="1"/>
      <w:marLeft w:val="0"/>
      <w:marRight w:val="0"/>
      <w:marTop w:val="0"/>
      <w:marBottom w:val="0"/>
      <w:divBdr>
        <w:top w:val="none" w:sz="0" w:space="0" w:color="auto"/>
        <w:left w:val="none" w:sz="0" w:space="0" w:color="auto"/>
        <w:bottom w:val="none" w:sz="0" w:space="0" w:color="auto"/>
        <w:right w:val="none" w:sz="0" w:space="0" w:color="auto"/>
      </w:divBdr>
    </w:div>
    <w:div w:id="818766941">
      <w:bodyDiv w:val="1"/>
      <w:marLeft w:val="0"/>
      <w:marRight w:val="0"/>
      <w:marTop w:val="0"/>
      <w:marBottom w:val="0"/>
      <w:divBdr>
        <w:top w:val="none" w:sz="0" w:space="0" w:color="auto"/>
        <w:left w:val="none" w:sz="0" w:space="0" w:color="auto"/>
        <w:bottom w:val="none" w:sz="0" w:space="0" w:color="auto"/>
        <w:right w:val="none" w:sz="0" w:space="0" w:color="auto"/>
      </w:divBdr>
    </w:div>
    <w:div w:id="819078336">
      <w:bodyDiv w:val="1"/>
      <w:marLeft w:val="0"/>
      <w:marRight w:val="0"/>
      <w:marTop w:val="0"/>
      <w:marBottom w:val="0"/>
      <w:divBdr>
        <w:top w:val="none" w:sz="0" w:space="0" w:color="auto"/>
        <w:left w:val="none" w:sz="0" w:space="0" w:color="auto"/>
        <w:bottom w:val="none" w:sz="0" w:space="0" w:color="auto"/>
        <w:right w:val="none" w:sz="0" w:space="0" w:color="auto"/>
      </w:divBdr>
    </w:div>
    <w:div w:id="819151976">
      <w:bodyDiv w:val="1"/>
      <w:marLeft w:val="0"/>
      <w:marRight w:val="0"/>
      <w:marTop w:val="0"/>
      <w:marBottom w:val="0"/>
      <w:divBdr>
        <w:top w:val="none" w:sz="0" w:space="0" w:color="auto"/>
        <w:left w:val="none" w:sz="0" w:space="0" w:color="auto"/>
        <w:bottom w:val="none" w:sz="0" w:space="0" w:color="auto"/>
        <w:right w:val="none" w:sz="0" w:space="0" w:color="auto"/>
      </w:divBdr>
    </w:div>
    <w:div w:id="819268228">
      <w:bodyDiv w:val="1"/>
      <w:marLeft w:val="0"/>
      <w:marRight w:val="0"/>
      <w:marTop w:val="0"/>
      <w:marBottom w:val="0"/>
      <w:divBdr>
        <w:top w:val="none" w:sz="0" w:space="0" w:color="auto"/>
        <w:left w:val="none" w:sz="0" w:space="0" w:color="auto"/>
        <w:bottom w:val="none" w:sz="0" w:space="0" w:color="auto"/>
        <w:right w:val="none" w:sz="0" w:space="0" w:color="auto"/>
      </w:divBdr>
    </w:div>
    <w:div w:id="819269024">
      <w:bodyDiv w:val="1"/>
      <w:marLeft w:val="0"/>
      <w:marRight w:val="0"/>
      <w:marTop w:val="0"/>
      <w:marBottom w:val="0"/>
      <w:divBdr>
        <w:top w:val="none" w:sz="0" w:space="0" w:color="auto"/>
        <w:left w:val="none" w:sz="0" w:space="0" w:color="auto"/>
        <w:bottom w:val="none" w:sz="0" w:space="0" w:color="auto"/>
        <w:right w:val="none" w:sz="0" w:space="0" w:color="auto"/>
      </w:divBdr>
    </w:div>
    <w:div w:id="819349402">
      <w:bodyDiv w:val="1"/>
      <w:marLeft w:val="0"/>
      <w:marRight w:val="0"/>
      <w:marTop w:val="0"/>
      <w:marBottom w:val="0"/>
      <w:divBdr>
        <w:top w:val="none" w:sz="0" w:space="0" w:color="auto"/>
        <w:left w:val="none" w:sz="0" w:space="0" w:color="auto"/>
        <w:bottom w:val="none" w:sz="0" w:space="0" w:color="auto"/>
        <w:right w:val="none" w:sz="0" w:space="0" w:color="auto"/>
      </w:divBdr>
    </w:div>
    <w:div w:id="819422467">
      <w:bodyDiv w:val="1"/>
      <w:marLeft w:val="0"/>
      <w:marRight w:val="0"/>
      <w:marTop w:val="0"/>
      <w:marBottom w:val="0"/>
      <w:divBdr>
        <w:top w:val="none" w:sz="0" w:space="0" w:color="auto"/>
        <w:left w:val="none" w:sz="0" w:space="0" w:color="auto"/>
        <w:bottom w:val="none" w:sz="0" w:space="0" w:color="auto"/>
        <w:right w:val="none" w:sz="0" w:space="0" w:color="auto"/>
      </w:divBdr>
    </w:div>
    <w:div w:id="819537900">
      <w:bodyDiv w:val="1"/>
      <w:marLeft w:val="0"/>
      <w:marRight w:val="0"/>
      <w:marTop w:val="0"/>
      <w:marBottom w:val="0"/>
      <w:divBdr>
        <w:top w:val="none" w:sz="0" w:space="0" w:color="auto"/>
        <w:left w:val="none" w:sz="0" w:space="0" w:color="auto"/>
        <w:bottom w:val="none" w:sz="0" w:space="0" w:color="auto"/>
        <w:right w:val="none" w:sz="0" w:space="0" w:color="auto"/>
      </w:divBdr>
    </w:div>
    <w:div w:id="819542486">
      <w:bodyDiv w:val="1"/>
      <w:marLeft w:val="0"/>
      <w:marRight w:val="0"/>
      <w:marTop w:val="0"/>
      <w:marBottom w:val="0"/>
      <w:divBdr>
        <w:top w:val="none" w:sz="0" w:space="0" w:color="auto"/>
        <w:left w:val="none" w:sz="0" w:space="0" w:color="auto"/>
        <w:bottom w:val="none" w:sz="0" w:space="0" w:color="auto"/>
        <w:right w:val="none" w:sz="0" w:space="0" w:color="auto"/>
      </w:divBdr>
    </w:div>
    <w:div w:id="819855829">
      <w:bodyDiv w:val="1"/>
      <w:marLeft w:val="0"/>
      <w:marRight w:val="0"/>
      <w:marTop w:val="0"/>
      <w:marBottom w:val="0"/>
      <w:divBdr>
        <w:top w:val="none" w:sz="0" w:space="0" w:color="auto"/>
        <w:left w:val="none" w:sz="0" w:space="0" w:color="auto"/>
        <w:bottom w:val="none" w:sz="0" w:space="0" w:color="auto"/>
        <w:right w:val="none" w:sz="0" w:space="0" w:color="auto"/>
      </w:divBdr>
    </w:div>
    <w:div w:id="819882443">
      <w:bodyDiv w:val="1"/>
      <w:marLeft w:val="0"/>
      <w:marRight w:val="0"/>
      <w:marTop w:val="0"/>
      <w:marBottom w:val="0"/>
      <w:divBdr>
        <w:top w:val="none" w:sz="0" w:space="0" w:color="auto"/>
        <w:left w:val="none" w:sz="0" w:space="0" w:color="auto"/>
        <w:bottom w:val="none" w:sz="0" w:space="0" w:color="auto"/>
        <w:right w:val="none" w:sz="0" w:space="0" w:color="auto"/>
      </w:divBdr>
    </w:div>
    <w:div w:id="819886005">
      <w:bodyDiv w:val="1"/>
      <w:marLeft w:val="0"/>
      <w:marRight w:val="0"/>
      <w:marTop w:val="0"/>
      <w:marBottom w:val="0"/>
      <w:divBdr>
        <w:top w:val="none" w:sz="0" w:space="0" w:color="auto"/>
        <w:left w:val="none" w:sz="0" w:space="0" w:color="auto"/>
        <w:bottom w:val="none" w:sz="0" w:space="0" w:color="auto"/>
        <w:right w:val="none" w:sz="0" w:space="0" w:color="auto"/>
      </w:divBdr>
    </w:div>
    <w:div w:id="819886470">
      <w:bodyDiv w:val="1"/>
      <w:marLeft w:val="0"/>
      <w:marRight w:val="0"/>
      <w:marTop w:val="0"/>
      <w:marBottom w:val="0"/>
      <w:divBdr>
        <w:top w:val="none" w:sz="0" w:space="0" w:color="auto"/>
        <w:left w:val="none" w:sz="0" w:space="0" w:color="auto"/>
        <w:bottom w:val="none" w:sz="0" w:space="0" w:color="auto"/>
        <w:right w:val="none" w:sz="0" w:space="0" w:color="auto"/>
      </w:divBdr>
    </w:div>
    <w:div w:id="820124994">
      <w:bodyDiv w:val="1"/>
      <w:marLeft w:val="0"/>
      <w:marRight w:val="0"/>
      <w:marTop w:val="0"/>
      <w:marBottom w:val="0"/>
      <w:divBdr>
        <w:top w:val="none" w:sz="0" w:space="0" w:color="auto"/>
        <w:left w:val="none" w:sz="0" w:space="0" w:color="auto"/>
        <w:bottom w:val="none" w:sz="0" w:space="0" w:color="auto"/>
        <w:right w:val="none" w:sz="0" w:space="0" w:color="auto"/>
      </w:divBdr>
    </w:div>
    <w:div w:id="820148425">
      <w:bodyDiv w:val="1"/>
      <w:marLeft w:val="0"/>
      <w:marRight w:val="0"/>
      <w:marTop w:val="0"/>
      <w:marBottom w:val="0"/>
      <w:divBdr>
        <w:top w:val="none" w:sz="0" w:space="0" w:color="auto"/>
        <w:left w:val="none" w:sz="0" w:space="0" w:color="auto"/>
        <w:bottom w:val="none" w:sz="0" w:space="0" w:color="auto"/>
        <w:right w:val="none" w:sz="0" w:space="0" w:color="auto"/>
      </w:divBdr>
    </w:div>
    <w:div w:id="820199999">
      <w:bodyDiv w:val="1"/>
      <w:marLeft w:val="0"/>
      <w:marRight w:val="0"/>
      <w:marTop w:val="0"/>
      <w:marBottom w:val="0"/>
      <w:divBdr>
        <w:top w:val="none" w:sz="0" w:space="0" w:color="auto"/>
        <w:left w:val="none" w:sz="0" w:space="0" w:color="auto"/>
        <w:bottom w:val="none" w:sz="0" w:space="0" w:color="auto"/>
        <w:right w:val="none" w:sz="0" w:space="0" w:color="auto"/>
      </w:divBdr>
    </w:div>
    <w:div w:id="820537160">
      <w:bodyDiv w:val="1"/>
      <w:marLeft w:val="0"/>
      <w:marRight w:val="0"/>
      <w:marTop w:val="0"/>
      <w:marBottom w:val="0"/>
      <w:divBdr>
        <w:top w:val="none" w:sz="0" w:space="0" w:color="auto"/>
        <w:left w:val="none" w:sz="0" w:space="0" w:color="auto"/>
        <w:bottom w:val="none" w:sz="0" w:space="0" w:color="auto"/>
        <w:right w:val="none" w:sz="0" w:space="0" w:color="auto"/>
      </w:divBdr>
    </w:div>
    <w:div w:id="820734916">
      <w:bodyDiv w:val="1"/>
      <w:marLeft w:val="0"/>
      <w:marRight w:val="0"/>
      <w:marTop w:val="0"/>
      <w:marBottom w:val="0"/>
      <w:divBdr>
        <w:top w:val="none" w:sz="0" w:space="0" w:color="auto"/>
        <w:left w:val="none" w:sz="0" w:space="0" w:color="auto"/>
        <w:bottom w:val="none" w:sz="0" w:space="0" w:color="auto"/>
        <w:right w:val="none" w:sz="0" w:space="0" w:color="auto"/>
      </w:divBdr>
    </w:div>
    <w:div w:id="821045450">
      <w:bodyDiv w:val="1"/>
      <w:marLeft w:val="0"/>
      <w:marRight w:val="0"/>
      <w:marTop w:val="0"/>
      <w:marBottom w:val="0"/>
      <w:divBdr>
        <w:top w:val="none" w:sz="0" w:space="0" w:color="auto"/>
        <w:left w:val="none" w:sz="0" w:space="0" w:color="auto"/>
        <w:bottom w:val="none" w:sz="0" w:space="0" w:color="auto"/>
        <w:right w:val="none" w:sz="0" w:space="0" w:color="auto"/>
      </w:divBdr>
    </w:div>
    <w:div w:id="821121979">
      <w:bodyDiv w:val="1"/>
      <w:marLeft w:val="0"/>
      <w:marRight w:val="0"/>
      <w:marTop w:val="0"/>
      <w:marBottom w:val="0"/>
      <w:divBdr>
        <w:top w:val="none" w:sz="0" w:space="0" w:color="auto"/>
        <w:left w:val="none" w:sz="0" w:space="0" w:color="auto"/>
        <w:bottom w:val="none" w:sz="0" w:space="0" w:color="auto"/>
        <w:right w:val="none" w:sz="0" w:space="0" w:color="auto"/>
      </w:divBdr>
    </w:div>
    <w:div w:id="821507393">
      <w:bodyDiv w:val="1"/>
      <w:marLeft w:val="0"/>
      <w:marRight w:val="0"/>
      <w:marTop w:val="0"/>
      <w:marBottom w:val="0"/>
      <w:divBdr>
        <w:top w:val="none" w:sz="0" w:space="0" w:color="auto"/>
        <w:left w:val="none" w:sz="0" w:space="0" w:color="auto"/>
        <w:bottom w:val="none" w:sz="0" w:space="0" w:color="auto"/>
        <w:right w:val="none" w:sz="0" w:space="0" w:color="auto"/>
      </w:divBdr>
    </w:div>
    <w:div w:id="822039210">
      <w:bodyDiv w:val="1"/>
      <w:marLeft w:val="0"/>
      <w:marRight w:val="0"/>
      <w:marTop w:val="0"/>
      <w:marBottom w:val="0"/>
      <w:divBdr>
        <w:top w:val="none" w:sz="0" w:space="0" w:color="auto"/>
        <w:left w:val="none" w:sz="0" w:space="0" w:color="auto"/>
        <w:bottom w:val="none" w:sz="0" w:space="0" w:color="auto"/>
        <w:right w:val="none" w:sz="0" w:space="0" w:color="auto"/>
      </w:divBdr>
    </w:div>
    <w:div w:id="822308822">
      <w:bodyDiv w:val="1"/>
      <w:marLeft w:val="0"/>
      <w:marRight w:val="0"/>
      <w:marTop w:val="0"/>
      <w:marBottom w:val="0"/>
      <w:divBdr>
        <w:top w:val="none" w:sz="0" w:space="0" w:color="auto"/>
        <w:left w:val="none" w:sz="0" w:space="0" w:color="auto"/>
        <w:bottom w:val="none" w:sz="0" w:space="0" w:color="auto"/>
        <w:right w:val="none" w:sz="0" w:space="0" w:color="auto"/>
      </w:divBdr>
    </w:div>
    <w:div w:id="822359274">
      <w:bodyDiv w:val="1"/>
      <w:marLeft w:val="0"/>
      <w:marRight w:val="0"/>
      <w:marTop w:val="0"/>
      <w:marBottom w:val="0"/>
      <w:divBdr>
        <w:top w:val="none" w:sz="0" w:space="0" w:color="auto"/>
        <w:left w:val="none" w:sz="0" w:space="0" w:color="auto"/>
        <w:bottom w:val="none" w:sz="0" w:space="0" w:color="auto"/>
        <w:right w:val="none" w:sz="0" w:space="0" w:color="auto"/>
      </w:divBdr>
      <w:divsChild>
        <w:div w:id="5600883">
          <w:marLeft w:val="480"/>
          <w:marRight w:val="0"/>
          <w:marTop w:val="0"/>
          <w:marBottom w:val="0"/>
          <w:divBdr>
            <w:top w:val="none" w:sz="0" w:space="0" w:color="auto"/>
            <w:left w:val="none" w:sz="0" w:space="0" w:color="auto"/>
            <w:bottom w:val="none" w:sz="0" w:space="0" w:color="auto"/>
            <w:right w:val="none" w:sz="0" w:space="0" w:color="auto"/>
          </w:divBdr>
        </w:div>
        <w:div w:id="40829227">
          <w:marLeft w:val="480"/>
          <w:marRight w:val="0"/>
          <w:marTop w:val="0"/>
          <w:marBottom w:val="0"/>
          <w:divBdr>
            <w:top w:val="none" w:sz="0" w:space="0" w:color="auto"/>
            <w:left w:val="none" w:sz="0" w:space="0" w:color="auto"/>
            <w:bottom w:val="none" w:sz="0" w:space="0" w:color="auto"/>
            <w:right w:val="none" w:sz="0" w:space="0" w:color="auto"/>
          </w:divBdr>
        </w:div>
        <w:div w:id="68817600">
          <w:marLeft w:val="480"/>
          <w:marRight w:val="0"/>
          <w:marTop w:val="0"/>
          <w:marBottom w:val="0"/>
          <w:divBdr>
            <w:top w:val="none" w:sz="0" w:space="0" w:color="auto"/>
            <w:left w:val="none" w:sz="0" w:space="0" w:color="auto"/>
            <w:bottom w:val="none" w:sz="0" w:space="0" w:color="auto"/>
            <w:right w:val="none" w:sz="0" w:space="0" w:color="auto"/>
          </w:divBdr>
        </w:div>
        <w:div w:id="96678529">
          <w:marLeft w:val="480"/>
          <w:marRight w:val="0"/>
          <w:marTop w:val="0"/>
          <w:marBottom w:val="0"/>
          <w:divBdr>
            <w:top w:val="none" w:sz="0" w:space="0" w:color="auto"/>
            <w:left w:val="none" w:sz="0" w:space="0" w:color="auto"/>
            <w:bottom w:val="none" w:sz="0" w:space="0" w:color="auto"/>
            <w:right w:val="none" w:sz="0" w:space="0" w:color="auto"/>
          </w:divBdr>
        </w:div>
        <w:div w:id="161698164">
          <w:marLeft w:val="480"/>
          <w:marRight w:val="0"/>
          <w:marTop w:val="0"/>
          <w:marBottom w:val="0"/>
          <w:divBdr>
            <w:top w:val="none" w:sz="0" w:space="0" w:color="auto"/>
            <w:left w:val="none" w:sz="0" w:space="0" w:color="auto"/>
            <w:bottom w:val="none" w:sz="0" w:space="0" w:color="auto"/>
            <w:right w:val="none" w:sz="0" w:space="0" w:color="auto"/>
          </w:divBdr>
        </w:div>
        <w:div w:id="169569911">
          <w:marLeft w:val="480"/>
          <w:marRight w:val="0"/>
          <w:marTop w:val="0"/>
          <w:marBottom w:val="0"/>
          <w:divBdr>
            <w:top w:val="none" w:sz="0" w:space="0" w:color="auto"/>
            <w:left w:val="none" w:sz="0" w:space="0" w:color="auto"/>
            <w:bottom w:val="none" w:sz="0" w:space="0" w:color="auto"/>
            <w:right w:val="none" w:sz="0" w:space="0" w:color="auto"/>
          </w:divBdr>
        </w:div>
        <w:div w:id="185141390">
          <w:marLeft w:val="480"/>
          <w:marRight w:val="0"/>
          <w:marTop w:val="0"/>
          <w:marBottom w:val="0"/>
          <w:divBdr>
            <w:top w:val="none" w:sz="0" w:space="0" w:color="auto"/>
            <w:left w:val="none" w:sz="0" w:space="0" w:color="auto"/>
            <w:bottom w:val="none" w:sz="0" w:space="0" w:color="auto"/>
            <w:right w:val="none" w:sz="0" w:space="0" w:color="auto"/>
          </w:divBdr>
        </w:div>
        <w:div w:id="192816069">
          <w:marLeft w:val="480"/>
          <w:marRight w:val="0"/>
          <w:marTop w:val="0"/>
          <w:marBottom w:val="0"/>
          <w:divBdr>
            <w:top w:val="none" w:sz="0" w:space="0" w:color="auto"/>
            <w:left w:val="none" w:sz="0" w:space="0" w:color="auto"/>
            <w:bottom w:val="none" w:sz="0" w:space="0" w:color="auto"/>
            <w:right w:val="none" w:sz="0" w:space="0" w:color="auto"/>
          </w:divBdr>
        </w:div>
        <w:div w:id="218514835">
          <w:marLeft w:val="480"/>
          <w:marRight w:val="0"/>
          <w:marTop w:val="0"/>
          <w:marBottom w:val="0"/>
          <w:divBdr>
            <w:top w:val="none" w:sz="0" w:space="0" w:color="auto"/>
            <w:left w:val="none" w:sz="0" w:space="0" w:color="auto"/>
            <w:bottom w:val="none" w:sz="0" w:space="0" w:color="auto"/>
            <w:right w:val="none" w:sz="0" w:space="0" w:color="auto"/>
          </w:divBdr>
        </w:div>
        <w:div w:id="228617696">
          <w:marLeft w:val="480"/>
          <w:marRight w:val="0"/>
          <w:marTop w:val="0"/>
          <w:marBottom w:val="0"/>
          <w:divBdr>
            <w:top w:val="none" w:sz="0" w:space="0" w:color="auto"/>
            <w:left w:val="none" w:sz="0" w:space="0" w:color="auto"/>
            <w:bottom w:val="none" w:sz="0" w:space="0" w:color="auto"/>
            <w:right w:val="none" w:sz="0" w:space="0" w:color="auto"/>
          </w:divBdr>
        </w:div>
        <w:div w:id="359403298">
          <w:marLeft w:val="480"/>
          <w:marRight w:val="0"/>
          <w:marTop w:val="0"/>
          <w:marBottom w:val="0"/>
          <w:divBdr>
            <w:top w:val="none" w:sz="0" w:space="0" w:color="auto"/>
            <w:left w:val="none" w:sz="0" w:space="0" w:color="auto"/>
            <w:bottom w:val="none" w:sz="0" w:space="0" w:color="auto"/>
            <w:right w:val="none" w:sz="0" w:space="0" w:color="auto"/>
          </w:divBdr>
        </w:div>
        <w:div w:id="422800789">
          <w:marLeft w:val="480"/>
          <w:marRight w:val="0"/>
          <w:marTop w:val="0"/>
          <w:marBottom w:val="0"/>
          <w:divBdr>
            <w:top w:val="none" w:sz="0" w:space="0" w:color="auto"/>
            <w:left w:val="none" w:sz="0" w:space="0" w:color="auto"/>
            <w:bottom w:val="none" w:sz="0" w:space="0" w:color="auto"/>
            <w:right w:val="none" w:sz="0" w:space="0" w:color="auto"/>
          </w:divBdr>
        </w:div>
        <w:div w:id="460073132">
          <w:marLeft w:val="480"/>
          <w:marRight w:val="0"/>
          <w:marTop w:val="0"/>
          <w:marBottom w:val="0"/>
          <w:divBdr>
            <w:top w:val="none" w:sz="0" w:space="0" w:color="auto"/>
            <w:left w:val="none" w:sz="0" w:space="0" w:color="auto"/>
            <w:bottom w:val="none" w:sz="0" w:space="0" w:color="auto"/>
            <w:right w:val="none" w:sz="0" w:space="0" w:color="auto"/>
          </w:divBdr>
        </w:div>
        <w:div w:id="466506417">
          <w:marLeft w:val="480"/>
          <w:marRight w:val="0"/>
          <w:marTop w:val="0"/>
          <w:marBottom w:val="0"/>
          <w:divBdr>
            <w:top w:val="none" w:sz="0" w:space="0" w:color="auto"/>
            <w:left w:val="none" w:sz="0" w:space="0" w:color="auto"/>
            <w:bottom w:val="none" w:sz="0" w:space="0" w:color="auto"/>
            <w:right w:val="none" w:sz="0" w:space="0" w:color="auto"/>
          </w:divBdr>
        </w:div>
        <w:div w:id="474179184">
          <w:marLeft w:val="480"/>
          <w:marRight w:val="0"/>
          <w:marTop w:val="0"/>
          <w:marBottom w:val="0"/>
          <w:divBdr>
            <w:top w:val="none" w:sz="0" w:space="0" w:color="auto"/>
            <w:left w:val="none" w:sz="0" w:space="0" w:color="auto"/>
            <w:bottom w:val="none" w:sz="0" w:space="0" w:color="auto"/>
            <w:right w:val="none" w:sz="0" w:space="0" w:color="auto"/>
          </w:divBdr>
        </w:div>
        <w:div w:id="486283645">
          <w:marLeft w:val="480"/>
          <w:marRight w:val="0"/>
          <w:marTop w:val="0"/>
          <w:marBottom w:val="0"/>
          <w:divBdr>
            <w:top w:val="none" w:sz="0" w:space="0" w:color="auto"/>
            <w:left w:val="none" w:sz="0" w:space="0" w:color="auto"/>
            <w:bottom w:val="none" w:sz="0" w:space="0" w:color="auto"/>
            <w:right w:val="none" w:sz="0" w:space="0" w:color="auto"/>
          </w:divBdr>
        </w:div>
        <w:div w:id="517425983">
          <w:marLeft w:val="480"/>
          <w:marRight w:val="0"/>
          <w:marTop w:val="0"/>
          <w:marBottom w:val="0"/>
          <w:divBdr>
            <w:top w:val="none" w:sz="0" w:space="0" w:color="auto"/>
            <w:left w:val="none" w:sz="0" w:space="0" w:color="auto"/>
            <w:bottom w:val="none" w:sz="0" w:space="0" w:color="auto"/>
            <w:right w:val="none" w:sz="0" w:space="0" w:color="auto"/>
          </w:divBdr>
        </w:div>
        <w:div w:id="524290515">
          <w:marLeft w:val="480"/>
          <w:marRight w:val="0"/>
          <w:marTop w:val="0"/>
          <w:marBottom w:val="0"/>
          <w:divBdr>
            <w:top w:val="none" w:sz="0" w:space="0" w:color="auto"/>
            <w:left w:val="none" w:sz="0" w:space="0" w:color="auto"/>
            <w:bottom w:val="none" w:sz="0" w:space="0" w:color="auto"/>
            <w:right w:val="none" w:sz="0" w:space="0" w:color="auto"/>
          </w:divBdr>
        </w:div>
        <w:div w:id="556623055">
          <w:marLeft w:val="480"/>
          <w:marRight w:val="0"/>
          <w:marTop w:val="0"/>
          <w:marBottom w:val="0"/>
          <w:divBdr>
            <w:top w:val="none" w:sz="0" w:space="0" w:color="auto"/>
            <w:left w:val="none" w:sz="0" w:space="0" w:color="auto"/>
            <w:bottom w:val="none" w:sz="0" w:space="0" w:color="auto"/>
            <w:right w:val="none" w:sz="0" w:space="0" w:color="auto"/>
          </w:divBdr>
        </w:div>
        <w:div w:id="594050486">
          <w:marLeft w:val="480"/>
          <w:marRight w:val="0"/>
          <w:marTop w:val="0"/>
          <w:marBottom w:val="0"/>
          <w:divBdr>
            <w:top w:val="none" w:sz="0" w:space="0" w:color="auto"/>
            <w:left w:val="none" w:sz="0" w:space="0" w:color="auto"/>
            <w:bottom w:val="none" w:sz="0" w:space="0" w:color="auto"/>
            <w:right w:val="none" w:sz="0" w:space="0" w:color="auto"/>
          </w:divBdr>
        </w:div>
        <w:div w:id="599530198">
          <w:marLeft w:val="480"/>
          <w:marRight w:val="0"/>
          <w:marTop w:val="0"/>
          <w:marBottom w:val="0"/>
          <w:divBdr>
            <w:top w:val="none" w:sz="0" w:space="0" w:color="auto"/>
            <w:left w:val="none" w:sz="0" w:space="0" w:color="auto"/>
            <w:bottom w:val="none" w:sz="0" w:space="0" w:color="auto"/>
            <w:right w:val="none" w:sz="0" w:space="0" w:color="auto"/>
          </w:divBdr>
        </w:div>
        <w:div w:id="610013688">
          <w:marLeft w:val="480"/>
          <w:marRight w:val="0"/>
          <w:marTop w:val="0"/>
          <w:marBottom w:val="0"/>
          <w:divBdr>
            <w:top w:val="none" w:sz="0" w:space="0" w:color="auto"/>
            <w:left w:val="none" w:sz="0" w:space="0" w:color="auto"/>
            <w:bottom w:val="none" w:sz="0" w:space="0" w:color="auto"/>
            <w:right w:val="none" w:sz="0" w:space="0" w:color="auto"/>
          </w:divBdr>
        </w:div>
        <w:div w:id="663361239">
          <w:marLeft w:val="480"/>
          <w:marRight w:val="0"/>
          <w:marTop w:val="0"/>
          <w:marBottom w:val="0"/>
          <w:divBdr>
            <w:top w:val="none" w:sz="0" w:space="0" w:color="auto"/>
            <w:left w:val="none" w:sz="0" w:space="0" w:color="auto"/>
            <w:bottom w:val="none" w:sz="0" w:space="0" w:color="auto"/>
            <w:right w:val="none" w:sz="0" w:space="0" w:color="auto"/>
          </w:divBdr>
        </w:div>
        <w:div w:id="677926705">
          <w:marLeft w:val="480"/>
          <w:marRight w:val="0"/>
          <w:marTop w:val="0"/>
          <w:marBottom w:val="0"/>
          <w:divBdr>
            <w:top w:val="none" w:sz="0" w:space="0" w:color="auto"/>
            <w:left w:val="none" w:sz="0" w:space="0" w:color="auto"/>
            <w:bottom w:val="none" w:sz="0" w:space="0" w:color="auto"/>
            <w:right w:val="none" w:sz="0" w:space="0" w:color="auto"/>
          </w:divBdr>
        </w:div>
        <w:div w:id="687486809">
          <w:marLeft w:val="480"/>
          <w:marRight w:val="0"/>
          <w:marTop w:val="0"/>
          <w:marBottom w:val="0"/>
          <w:divBdr>
            <w:top w:val="none" w:sz="0" w:space="0" w:color="auto"/>
            <w:left w:val="none" w:sz="0" w:space="0" w:color="auto"/>
            <w:bottom w:val="none" w:sz="0" w:space="0" w:color="auto"/>
            <w:right w:val="none" w:sz="0" w:space="0" w:color="auto"/>
          </w:divBdr>
        </w:div>
        <w:div w:id="690225276">
          <w:marLeft w:val="480"/>
          <w:marRight w:val="0"/>
          <w:marTop w:val="0"/>
          <w:marBottom w:val="0"/>
          <w:divBdr>
            <w:top w:val="none" w:sz="0" w:space="0" w:color="auto"/>
            <w:left w:val="none" w:sz="0" w:space="0" w:color="auto"/>
            <w:bottom w:val="none" w:sz="0" w:space="0" w:color="auto"/>
            <w:right w:val="none" w:sz="0" w:space="0" w:color="auto"/>
          </w:divBdr>
        </w:div>
        <w:div w:id="753550082">
          <w:marLeft w:val="480"/>
          <w:marRight w:val="0"/>
          <w:marTop w:val="0"/>
          <w:marBottom w:val="0"/>
          <w:divBdr>
            <w:top w:val="none" w:sz="0" w:space="0" w:color="auto"/>
            <w:left w:val="none" w:sz="0" w:space="0" w:color="auto"/>
            <w:bottom w:val="none" w:sz="0" w:space="0" w:color="auto"/>
            <w:right w:val="none" w:sz="0" w:space="0" w:color="auto"/>
          </w:divBdr>
        </w:div>
        <w:div w:id="774402666">
          <w:marLeft w:val="480"/>
          <w:marRight w:val="0"/>
          <w:marTop w:val="0"/>
          <w:marBottom w:val="0"/>
          <w:divBdr>
            <w:top w:val="none" w:sz="0" w:space="0" w:color="auto"/>
            <w:left w:val="none" w:sz="0" w:space="0" w:color="auto"/>
            <w:bottom w:val="none" w:sz="0" w:space="0" w:color="auto"/>
            <w:right w:val="none" w:sz="0" w:space="0" w:color="auto"/>
          </w:divBdr>
        </w:div>
        <w:div w:id="799109856">
          <w:marLeft w:val="480"/>
          <w:marRight w:val="0"/>
          <w:marTop w:val="0"/>
          <w:marBottom w:val="0"/>
          <w:divBdr>
            <w:top w:val="none" w:sz="0" w:space="0" w:color="auto"/>
            <w:left w:val="none" w:sz="0" w:space="0" w:color="auto"/>
            <w:bottom w:val="none" w:sz="0" w:space="0" w:color="auto"/>
            <w:right w:val="none" w:sz="0" w:space="0" w:color="auto"/>
          </w:divBdr>
        </w:div>
        <w:div w:id="811367568">
          <w:marLeft w:val="480"/>
          <w:marRight w:val="0"/>
          <w:marTop w:val="0"/>
          <w:marBottom w:val="0"/>
          <w:divBdr>
            <w:top w:val="none" w:sz="0" w:space="0" w:color="auto"/>
            <w:left w:val="none" w:sz="0" w:space="0" w:color="auto"/>
            <w:bottom w:val="none" w:sz="0" w:space="0" w:color="auto"/>
            <w:right w:val="none" w:sz="0" w:space="0" w:color="auto"/>
          </w:divBdr>
        </w:div>
        <w:div w:id="848175983">
          <w:marLeft w:val="480"/>
          <w:marRight w:val="0"/>
          <w:marTop w:val="0"/>
          <w:marBottom w:val="0"/>
          <w:divBdr>
            <w:top w:val="none" w:sz="0" w:space="0" w:color="auto"/>
            <w:left w:val="none" w:sz="0" w:space="0" w:color="auto"/>
            <w:bottom w:val="none" w:sz="0" w:space="0" w:color="auto"/>
            <w:right w:val="none" w:sz="0" w:space="0" w:color="auto"/>
          </w:divBdr>
        </w:div>
        <w:div w:id="891427553">
          <w:marLeft w:val="480"/>
          <w:marRight w:val="0"/>
          <w:marTop w:val="0"/>
          <w:marBottom w:val="0"/>
          <w:divBdr>
            <w:top w:val="none" w:sz="0" w:space="0" w:color="auto"/>
            <w:left w:val="none" w:sz="0" w:space="0" w:color="auto"/>
            <w:bottom w:val="none" w:sz="0" w:space="0" w:color="auto"/>
            <w:right w:val="none" w:sz="0" w:space="0" w:color="auto"/>
          </w:divBdr>
        </w:div>
        <w:div w:id="896283832">
          <w:marLeft w:val="480"/>
          <w:marRight w:val="0"/>
          <w:marTop w:val="0"/>
          <w:marBottom w:val="0"/>
          <w:divBdr>
            <w:top w:val="none" w:sz="0" w:space="0" w:color="auto"/>
            <w:left w:val="none" w:sz="0" w:space="0" w:color="auto"/>
            <w:bottom w:val="none" w:sz="0" w:space="0" w:color="auto"/>
            <w:right w:val="none" w:sz="0" w:space="0" w:color="auto"/>
          </w:divBdr>
        </w:div>
        <w:div w:id="956722558">
          <w:marLeft w:val="480"/>
          <w:marRight w:val="0"/>
          <w:marTop w:val="0"/>
          <w:marBottom w:val="0"/>
          <w:divBdr>
            <w:top w:val="none" w:sz="0" w:space="0" w:color="auto"/>
            <w:left w:val="none" w:sz="0" w:space="0" w:color="auto"/>
            <w:bottom w:val="none" w:sz="0" w:space="0" w:color="auto"/>
            <w:right w:val="none" w:sz="0" w:space="0" w:color="auto"/>
          </w:divBdr>
        </w:div>
        <w:div w:id="1049110265">
          <w:marLeft w:val="480"/>
          <w:marRight w:val="0"/>
          <w:marTop w:val="0"/>
          <w:marBottom w:val="0"/>
          <w:divBdr>
            <w:top w:val="none" w:sz="0" w:space="0" w:color="auto"/>
            <w:left w:val="none" w:sz="0" w:space="0" w:color="auto"/>
            <w:bottom w:val="none" w:sz="0" w:space="0" w:color="auto"/>
            <w:right w:val="none" w:sz="0" w:space="0" w:color="auto"/>
          </w:divBdr>
        </w:div>
        <w:div w:id="1083450388">
          <w:marLeft w:val="480"/>
          <w:marRight w:val="0"/>
          <w:marTop w:val="0"/>
          <w:marBottom w:val="0"/>
          <w:divBdr>
            <w:top w:val="none" w:sz="0" w:space="0" w:color="auto"/>
            <w:left w:val="none" w:sz="0" w:space="0" w:color="auto"/>
            <w:bottom w:val="none" w:sz="0" w:space="0" w:color="auto"/>
            <w:right w:val="none" w:sz="0" w:space="0" w:color="auto"/>
          </w:divBdr>
        </w:div>
        <w:div w:id="1103888740">
          <w:marLeft w:val="480"/>
          <w:marRight w:val="0"/>
          <w:marTop w:val="0"/>
          <w:marBottom w:val="0"/>
          <w:divBdr>
            <w:top w:val="none" w:sz="0" w:space="0" w:color="auto"/>
            <w:left w:val="none" w:sz="0" w:space="0" w:color="auto"/>
            <w:bottom w:val="none" w:sz="0" w:space="0" w:color="auto"/>
            <w:right w:val="none" w:sz="0" w:space="0" w:color="auto"/>
          </w:divBdr>
        </w:div>
        <w:div w:id="1114786458">
          <w:marLeft w:val="480"/>
          <w:marRight w:val="0"/>
          <w:marTop w:val="0"/>
          <w:marBottom w:val="0"/>
          <w:divBdr>
            <w:top w:val="none" w:sz="0" w:space="0" w:color="auto"/>
            <w:left w:val="none" w:sz="0" w:space="0" w:color="auto"/>
            <w:bottom w:val="none" w:sz="0" w:space="0" w:color="auto"/>
            <w:right w:val="none" w:sz="0" w:space="0" w:color="auto"/>
          </w:divBdr>
        </w:div>
        <w:div w:id="1126043430">
          <w:marLeft w:val="480"/>
          <w:marRight w:val="0"/>
          <w:marTop w:val="0"/>
          <w:marBottom w:val="0"/>
          <w:divBdr>
            <w:top w:val="none" w:sz="0" w:space="0" w:color="auto"/>
            <w:left w:val="none" w:sz="0" w:space="0" w:color="auto"/>
            <w:bottom w:val="none" w:sz="0" w:space="0" w:color="auto"/>
            <w:right w:val="none" w:sz="0" w:space="0" w:color="auto"/>
          </w:divBdr>
        </w:div>
        <w:div w:id="1129934392">
          <w:marLeft w:val="480"/>
          <w:marRight w:val="0"/>
          <w:marTop w:val="0"/>
          <w:marBottom w:val="0"/>
          <w:divBdr>
            <w:top w:val="none" w:sz="0" w:space="0" w:color="auto"/>
            <w:left w:val="none" w:sz="0" w:space="0" w:color="auto"/>
            <w:bottom w:val="none" w:sz="0" w:space="0" w:color="auto"/>
            <w:right w:val="none" w:sz="0" w:space="0" w:color="auto"/>
          </w:divBdr>
        </w:div>
        <w:div w:id="1155874676">
          <w:marLeft w:val="480"/>
          <w:marRight w:val="0"/>
          <w:marTop w:val="0"/>
          <w:marBottom w:val="0"/>
          <w:divBdr>
            <w:top w:val="none" w:sz="0" w:space="0" w:color="auto"/>
            <w:left w:val="none" w:sz="0" w:space="0" w:color="auto"/>
            <w:bottom w:val="none" w:sz="0" w:space="0" w:color="auto"/>
            <w:right w:val="none" w:sz="0" w:space="0" w:color="auto"/>
          </w:divBdr>
        </w:div>
        <w:div w:id="1181973382">
          <w:marLeft w:val="480"/>
          <w:marRight w:val="0"/>
          <w:marTop w:val="0"/>
          <w:marBottom w:val="0"/>
          <w:divBdr>
            <w:top w:val="none" w:sz="0" w:space="0" w:color="auto"/>
            <w:left w:val="none" w:sz="0" w:space="0" w:color="auto"/>
            <w:bottom w:val="none" w:sz="0" w:space="0" w:color="auto"/>
            <w:right w:val="none" w:sz="0" w:space="0" w:color="auto"/>
          </w:divBdr>
        </w:div>
        <w:div w:id="1244949229">
          <w:marLeft w:val="480"/>
          <w:marRight w:val="0"/>
          <w:marTop w:val="0"/>
          <w:marBottom w:val="0"/>
          <w:divBdr>
            <w:top w:val="none" w:sz="0" w:space="0" w:color="auto"/>
            <w:left w:val="none" w:sz="0" w:space="0" w:color="auto"/>
            <w:bottom w:val="none" w:sz="0" w:space="0" w:color="auto"/>
            <w:right w:val="none" w:sz="0" w:space="0" w:color="auto"/>
          </w:divBdr>
        </w:div>
        <w:div w:id="1284531912">
          <w:marLeft w:val="480"/>
          <w:marRight w:val="0"/>
          <w:marTop w:val="0"/>
          <w:marBottom w:val="0"/>
          <w:divBdr>
            <w:top w:val="none" w:sz="0" w:space="0" w:color="auto"/>
            <w:left w:val="none" w:sz="0" w:space="0" w:color="auto"/>
            <w:bottom w:val="none" w:sz="0" w:space="0" w:color="auto"/>
            <w:right w:val="none" w:sz="0" w:space="0" w:color="auto"/>
          </w:divBdr>
        </w:div>
        <w:div w:id="1289355311">
          <w:marLeft w:val="480"/>
          <w:marRight w:val="0"/>
          <w:marTop w:val="0"/>
          <w:marBottom w:val="0"/>
          <w:divBdr>
            <w:top w:val="none" w:sz="0" w:space="0" w:color="auto"/>
            <w:left w:val="none" w:sz="0" w:space="0" w:color="auto"/>
            <w:bottom w:val="none" w:sz="0" w:space="0" w:color="auto"/>
            <w:right w:val="none" w:sz="0" w:space="0" w:color="auto"/>
          </w:divBdr>
        </w:div>
        <w:div w:id="1303274187">
          <w:marLeft w:val="480"/>
          <w:marRight w:val="0"/>
          <w:marTop w:val="0"/>
          <w:marBottom w:val="0"/>
          <w:divBdr>
            <w:top w:val="none" w:sz="0" w:space="0" w:color="auto"/>
            <w:left w:val="none" w:sz="0" w:space="0" w:color="auto"/>
            <w:bottom w:val="none" w:sz="0" w:space="0" w:color="auto"/>
            <w:right w:val="none" w:sz="0" w:space="0" w:color="auto"/>
          </w:divBdr>
        </w:div>
        <w:div w:id="1321615446">
          <w:marLeft w:val="480"/>
          <w:marRight w:val="0"/>
          <w:marTop w:val="0"/>
          <w:marBottom w:val="0"/>
          <w:divBdr>
            <w:top w:val="none" w:sz="0" w:space="0" w:color="auto"/>
            <w:left w:val="none" w:sz="0" w:space="0" w:color="auto"/>
            <w:bottom w:val="none" w:sz="0" w:space="0" w:color="auto"/>
            <w:right w:val="none" w:sz="0" w:space="0" w:color="auto"/>
          </w:divBdr>
        </w:div>
        <w:div w:id="1322661293">
          <w:marLeft w:val="480"/>
          <w:marRight w:val="0"/>
          <w:marTop w:val="0"/>
          <w:marBottom w:val="0"/>
          <w:divBdr>
            <w:top w:val="none" w:sz="0" w:space="0" w:color="auto"/>
            <w:left w:val="none" w:sz="0" w:space="0" w:color="auto"/>
            <w:bottom w:val="none" w:sz="0" w:space="0" w:color="auto"/>
            <w:right w:val="none" w:sz="0" w:space="0" w:color="auto"/>
          </w:divBdr>
        </w:div>
        <w:div w:id="1356811178">
          <w:marLeft w:val="480"/>
          <w:marRight w:val="0"/>
          <w:marTop w:val="0"/>
          <w:marBottom w:val="0"/>
          <w:divBdr>
            <w:top w:val="none" w:sz="0" w:space="0" w:color="auto"/>
            <w:left w:val="none" w:sz="0" w:space="0" w:color="auto"/>
            <w:bottom w:val="none" w:sz="0" w:space="0" w:color="auto"/>
            <w:right w:val="none" w:sz="0" w:space="0" w:color="auto"/>
          </w:divBdr>
        </w:div>
        <w:div w:id="1361711273">
          <w:marLeft w:val="480"/>
          <w:marRight w:val="0"/>
          <w:marTop w:val="0"/>
          <w:marBottom w:val="0"/>
          <w:divBdr>
            <w:top w:val="none" w:sz="0" w:space="0" w:color="auto"/>
            <w:left w:val="none" w:sz="0" w:space="0" w:color="auto"/>
            <w:bottom w:val="none" w:sz="0" w:space="0" w:color="auto"/>
            <w:right w:val="none" w:sz="0" w:space="0" w:color="auto"/>
          </w:divBdr>
        </w:div>
      </w:divsChild>
    </w:div>
    <w:div w:id="822429701">
      <w:bodyDiv w:val="1"/>
      <w:marLeft w:val="0"/>
      <w:marRight w:val="0"/>
      <w:marTop w:val="0"/>
      <w:marBottom w:val="0"/>
      <w:divBdr>
        <w:top w:val="none" w:sz="0" w:space="0" w:color="auto"/>
        <w:left w:val="none" w:sz="0" w:space="0" w:color="auto"/>
        <w:bottom w:val="none" w:sz="0" w:space="0" w:color="auto"/>
        <w:right w:val="none" w:sz="0" w:space="0" w:color="auto"/>
      </w:divBdr>
    </w:div>
    <w:div w:id="822477486">
      <w:bodyDiv w:val="1"/>
      <w:marLeft w:val="0"/>
      <w:marRight w:val="0"/>
      <w:marTop w:val="0"/>
      <w:marBottom w:val="0"/>
      <w:divBdr>
        <w:top w:val="none" w:sz="0" w:space="0" w:color="auto"/>
        <w:left w:val="none" w:sz="0" w:space="0" w:color="auto"/>
        <w:bottom w:val="none" w:sz="0" w:space="0" w:color="auto"/>
        <w:right w:val="none" w:sz="0" w:space="0" w:color="auto"/>
      </w:divBdr>
    </w:div>
    <w:div w:id="822544415">
      <w:bodyDiv w:val="1"/>
      <w:marLeft w:val="0"/>
      <w:marRight w:val="0"/>
      <w:marTop w:val="0"/>
      <w:marBottom w:val="0"/>
      <w:divBdr>
        <w:top w:val="none" w:sz="0" w:space="0" w:color="auto"/>
        <w:left w:val="none" w:sz="0" w:space="0" w:color="auto"/>
        <w:bottom w:val="none" w:sz="0" w:space="0" w:color="auto"/>
        <w:right w:val="none" w:sz="0" w:space="0" w:color="auto"/>
      </w:divBdr>
    </w:div>
    <w:div w:id="822622322">
      <w:bodyDiv w:val="1"/>
      <w:marLeft w:val="0"/>
      <w:marRight w:val="0"/>
      <w:marTop w:val="0"/>
      <w:marBottom w:val="0"/>
      <w:divBdr>
        <w:top w:val="none" w:sz="0" w:space="0" w:color="auto"/>
        <w:left w:val="none" w:sz="0" w:space="0" w:color="auto"/>
        <w:bottom w:val="none" w:sz="0" w:space="0" w:color="auto"/>
        <w:right w:val="none" w:sz="0" w:space="0" w:color="auto"/>
      </w:divBdr>
    </w:div>
    <w:div w:id="822696761">
      <w:bodyDiv w:val="1"/>
      <w:marLeft w:val="0"/>
      <w:marRight w:val="0"/>
      <w:marTop w:val="0"/>
      <w:marBottom w:val="0"/>
      <w:divBdr>
        <w:top w:val="none" w:sz="0" w:space="0" w:color="auto"/>
        <w:left w:val="none" w:sz="0" w:space="0" w:color="auto"/>
        <w:bottom w:val="none" w:sz="0" w:space="0" w:color="auto"/>
        <w:right w:val="none" w:sz="0" w:space="0" w:color="auto"/>
      </w:divBdr>
    </w:div>
    <w:div w:id="822697674">
      <w:bodyDiv w:val="1"/>
      <w:marLeft w:val="0"/>
      <w:marRight w:val="0"/>
      <w:marTop w:val="0"/>
      <w:marBottom w:val="0"/>
      <w:divBdr>
        <w:top w:val="none" w:sz="0" w:space="0" w:color="auto"/>
        <w:left w:val="none" w:sz="0" w:space="0" w:color="auto"/>
        <w:bottom w:val="none" w:sz="0" w:space="0" w:color="auto"/>
        <w:right w:val="none" w:sz="0" w:space="0" w:color="auto"/>
      </w:divBdr>
    </w:div>
    <w:div w:id="822814067">
      <w:bodyDiv w:val="1"/>
      <w:marLeft w:val="0"/>
      <w:marRight w:val="0"/>
      <w:marTop w:val="0"/>
      <w:marBottom w:val="0"/>
      <w:divBdr>
        <w:top w:val="none" w:sz="0" w:space="0" w:color="auto"/>
        <w:left w:val="none" w:sz="0" w:space="0" w:color="auto"/>
        <w:bottom w:val="none" w:sz="0" w:space="0" w:color="auto"/>
        <w:right w:val="none" w:sz="0" w:space="0" w:color="auto"/>
      </w:divBdr>
    </w:div>
    <w:div w:id="823013501">
      <w:bodyDiv w:val="1"/>
      <w:marLeft w:val="0"/>
      <w:marRight w:val="0"/>
      <w:marTop w:val="0"/>
      <w:marBottom w:val="0"/>
      <w:divBdr>
        <w:top w:val="none" w:sz="0" w:space="0" w:color="auto"/>
        <w:left w:val="none" w:sz="0" w:space="0" w:color="auto"/>
        <w:bottom w:val="none" w:sz="0" w:space="0" w:color="auto"/>
        <w:right w:val="none" w:sz="0" w:space="0" w:color="auto"/>
      </w:divBdr>
    </w:div>
    <w:div w:id="823086808">
      <w:bodyDiv w:val="1"/>
      <w:marLeft w:val="0"/>
      <w:marRight w:val="0"/>
      <w:marTop w:val="0"/>
      <w:marBottom w:val="0"/>
      <w:divBdr>
        <w:top w:val="none" w:sz="0" w:space="0" w:color="auto"/>
        <w:left w:val="none" w:sz="0" w:space="0" w:color="auto"/>
        <w:bottom w:val="none" w:sz="0" w:space="0" w:color="auto"/>
        <w:right w:val="none" w:sz="0" w:space="0" w:color="auto"/>
      </w:divBdr>
    </w:div>
    <w:div w:id="823088980">
      <w:bodyDiv w:val="1"/>
      <w:marLeft w:val="0"/>
      <w:marRight w:val="0"/>
      <w:marTop w:val="0"/>
      <w:marBottom w:val="0"/>
      <w:divBdr>
        <w:top w:val="none" w:sz="0" w:space="0" w:color="auto"/>
        <w:left w:val="none" w:sz="0" w:space="0" w:color="auto"/>
        <w:bottom w:val="none" w:sz="0" w:space="0" w:color="auto"/>
        <w:right w:val="none" w:sz="0" w:space="0" w:color="auto"/>
      </w:divBdr>
    </w:div>
    <w:div w:id="823159621">
      <w:bodyDiv w:val="1"/>
      <w:marLeft w:val="0"/>
      <w:marRight w:val="0"/>
      <w:marTop w:val="0"/>
      <w:marBottom w:val="0"/>
      <w:divBdr>
        <w:top w:val="none" w:sz="0" w:space="0" w:color="auto"/>
        <w:left w:val="none" w:sz="0" w:space="0" w:color="auto"/>
        <w:bottom w:val="none" w:sz="0" w:space="0" w:color="auto"/>
        <w:right w:val="none" w:sz="0" w:space="0" w:color="auto"/>
      </w:divBdr>
    </w:div>
    <w:div w:id="823205137">
      <w:bodyDiv w:val="1"/>
      <w:marLeft w:val="0"/>
      <w:marRight w:val="0"/>
      <w:marTop w:val="0"/>
      <w:marBottom w:val="0"/>
      <w:divBdr>
        <w:top w:val="none" w:sz="0" w:space="0" w:color="auto"/>
        <w:left w:val="none" w:sz="0" w:space="0" w:color="auto"/>
        <w:bottom w:val="none" w:sz="0" w:space="0" w:color="auto"/>
        <w:right w:val="none" w:sz="0" w:space="0" w:color="auto"/>
      </w:divBdr>
    </w:div>
    <w:div w:id="823547002">
      <w:bodyDiv w:val="1"/>
      <w:marLeft w:val="0"/>
      <w:marRight w:val="0"/>
      <w:marTop w:val="0"/>
      <w:marBottom w:val="0"/>
      <w:divBdr>
        <w:top w:val="none" w:sz="0" w:space="0" w:color="auto"/>
        <w:left w:val="none" w:sz="0" w:space="0" w:color="auto"/>
        <w:bottom w:val="none" w:sz="0" w:space="0" w:color="auto"/>
        <w:right w:val="none" w:sz="0" w:space="0" w:color="auto"/>
      </w:divBdr>
    </w:div>
    <w:div w:id="824009752">
      <w:bodyDiv w:val="1"/>
      <w:marLeft w:val="0"/>
      <w:marRight w:val="0"/>
      <w:marTop w:val="0"/>
      <w:marBottom w:val="0"/>
      <w:divBdr>
        <w:top w:val="none" w:sz="0" w:space="0" w:color="auto"/>
        <w:left w:val="none" w:sz="0" w:space="0" w:color="auto"/>
        <w:bottom w:val="none" w:sz="0" w:space="0" w:color="auto"/>
        <w:right w:val="none" w:sz="0" w:space="0" w:color="auto"/>
      </w:divBdr>
    </w:div>
    <w:div w:id="824013376">
      <w:bodyDiv w:val="1"/>
      <w:marLeft w:val="0"/>
      <w:marRight w:val="0"/>
      <w:marTop w:val="0"/>
      <w:marBottom w:val="0"/>
      <w:divBdr>
        <w:top w:val="none" w:sz="0" w:space="0" w:color="auto"/>
        <w:left w:val="none" w:sz="0" w:space="0" w:color="auto"/>
        <w:bottom w:val="none" w:sz="0" w:space="0" w:color="auto"/>
        <w:right w:val="none" w:sz="0" w:space="0" w:color="auto"/>
      </w:divBdr>
    </w:div>
    <w:div w:id="824323487">
      <w:bodyDiv w:val="1"/>
      <w:marLeft w:val="0"/>
      <w:marRight w:val="0"/>
      <w:marTop w:val="0"/>
      <w:marBottom w:val="0"/>
      <w:divBdr>
        <w:top w:val="none" w:sz="0" w:space="0" w:color="auto"/>
        <w:left w:val="none" w:sz="0" w:space="0" w:color="auto"/>
        <w:bottom w:val="none" w:sz="0" w:space="0" w:color="auto"/>
        <w:right w:val="none" w:sz="0" w:space="0" w:color="auto"/>
      </w:divBdr>
    </w:div>
    <w:div w:id="824514320">
      <w:bodyDiv w:val="1"/>
      <w:marLeft w:val="0"/>
      <w:marRight w:val="0"/>
      <w:marTop w:val="0"/>
      <w:marBottom w:val="0"/>
      <w:divBdr>
        <w:top w:val="none" w:sz="0" w:space="0" w:color="auto"/>
        <w:left w:val="none" w:sz="0" w:space="0" w:color="auto"/>
        <w:bottom w:val="none" w:sz="0" w:space="0" w:color="auto"/>
        <w:right w:val="none" w:sz="0" w:space="0" w:color="auto"/>
      </w:divBdr>
    </w:div>
    <w:div w:id="824518694">
      <w:bodyDiv w:val="1"/>
      <w:marLeft w:val="0"/>
      <w:marRight w:val="0"/>
      <w:marTop w:val="0"/>
      <w:marBottom w:val="0"/>
      <w:divBdr>
        <w:top w:val="none" w:sz="0" w:space="0" w:color="auto"/>
        <w:left w:val="none" w:sz="0" w:space="0" w:color="auto"/>
        <w:bottom w:val="none" w:sz="0" w:space="0" w:color="auto"/>
        <w:right w:val="none" w:sz="0" w:space="0" w:color="auto"/>
      </w:divBdr>
    </w:div>
    <w:div w:id="824903069">
      <w:bodyDiv w:val="1"/>
      <w:marLeft w:val="0"/>
      <w:marRight w:val="0"/>
      <w:marTop w:val="0"/>
      <w:marBottom w:val="0"/>
      <w:divBdr>
        <w:top w:val="none" w:sz="0" w:space="0" w:color="auto"/>
        <w:left w:val="none" w:sz="0" w:space="0" w:color="auto"/>
        <w:bottom w:val="none" w:sz="0" w:space="0" w:color="auto"/>
        <w:right w:val="none" w:sz="0" w:space="0" w:color="auto"/>
      </w:divBdr>
    </w:div>
    <w:div w:id="824975210">
      <w:bodyDiv w:val="1"/>
      <w:marLeft w:val="0"/>
      <w:marRight w:val="0"/>
      <w:marTop w:val="0"/>
      <w:marBottom w:val="0"/>
      <w:divBdr>
        <w:top w:val="none" w:sz="0" w:space="0" w:color="auto"/>
        <w:left w:val="none" w:sz="0" w:space="0" w:color="auto"/>
        <w:bottom w:val="none" w:sz="0" w:space="0" w:color="auto"/>
        <w:right w:val="none" w:sz="0" w:space="0" w:color="auto"/>
      </w:divBdr>
    </w:div>
    <w:div w:id="825128189">
      <w:bodyDiv w:val="1"/>
      <w:marLeft w:val="0"/>
      <w:marRight w:val="0"/>
      <w:marTop w:val="0"/>
      <w:marBottom w:val="0"/>
      <w:divBdr>
        <w:top w:val="none" w:sz="0" w:space="0" w:color="auto"/>
        <w:left w:val="none" w:sz="0" w:space="0" w:color="auto"/>
        <w:bottom w:val="none" w:sz="0" w:space="0" w:color="auto"/>
        <w:right w:val="none" w:sz="0" w:space="0" w:color="auto"/>
      </w:divBdr>
    </w:div>
    <w:div w:id="825898845">
      <w:bodyDiv w:val="1"/>
      <w:marLeft w:val="0"/>
      <w:marRight w:val="0"/>
      <w:marTop w:val="0"/>
      <w:marBottom w:val="0"/>
      <w:divBdr>
        <w:top w:val="none" w:sz="0" w:space="0" w:color="auto"/>
        <w:left w:val="none" w:sz="0" w:space="0" w:color="auto"/>
        <w:bottom w:val="none" w:sz="0" w:space="0" w:color="auto"/>
        <w:right w:val="none" w:sz="0" w:space="0" w:color="auto"/>
      </w:divBdr>
    </w:div>
    <w:div w:id="825903219">
      <w:bodyDiv w:val="1"/>
      <w:marLeft w:val="0"/>
      <w:marRight w:val="0"/>
      <w:marTop w:val="0"/>
      <w:marBottom w:val="0"/>
      <w:divBdr>
        <w:top w:val="none" w:sz="0" w:space="0" w:color="auto"/>
        <w:left w:val="none" w:sz="0" w:space="0" w:color="auto"/>
        <w:bottom w:val="none" w:sz="0" w:space="0" w:color="auto"/>
        <w:right w:val="none" w:sz="0" w:space="0" w:color="auto"/>
      </w:divBdr>
    </w:div>
    <w:div w:id="826017214">
      <w:bodyDiv w:val="1"/>
      <w:marLeft w:val="0"/>
      <w:marRight w:val="0"/>
      <w:marTop w:val="0"/>
      <w:marBottom w:val="0"/>
      <w:divBdr>
        <w:top w:val="none" w:sz="0" w:space="0" w:color="auto"/>
        <w:left w:val="none" w:sz="0" w:space="0" w:color="auto"/>
        <w:bottom w:val="none" w:sz="0" w:space="0" w:color="auto"/>
        <w:right w:val="none" w:sz="0" w:space="0" w:color="auto"/>
      </w:divBdr>
    </w:div>
    <w:div w:id="826095998">
      <w:bodyDiv w:val="1"/>
      <w:marLeft w:val="0"/>
      <w:marRight w:val="0"/>
      <w:marTop w:val="0"/>
      <w:marBottom w:val="0"/>
      <w:divBdr>
        <w:top w:val="none" w:sz="0" w:space="0" w:color="auto"/>
        <w:left w:val="none" w:sz="0" w:space="0" w:color="auto"/>
        <w:bottom w:val="none" w:sz="0" w:space="0" w:color="auto"/>
        <w:right w:val="none" w:sz="0" w:space="0" w:color="auto"/>
      </w:divBdr>
    </w:div>
    <w:div w:id="826363460">
      <w:bodyDiv w:val="1"/>
      <w:marLeft w:val="0"/>
      <w:marRight w:val="0"/>
      <w:marTop w:val="0"/>
      <w:marBottom w:val="0"/>
      <w:divBdr>
        <w:top w:val="none" w:sz="0" w:space="0" w:color="auto"/>
        <w:left w:val="none" w:sz="0" w:space="0" w:color="auto"/>
        <w:bottom w:val="none" w:sz="0" w:space="0" w:color="auto"/>
        <w:right w:val="none" w:sz="0" w:space="0" w:color="auto"/>
      </w:divBdr>
    </w:div>
    <w:div w:id="826555800">
      <w:bodyDiv w:val="1"/>
      <w:marLeft w:val="0"/>
      <w:marRight w:val="0"/>
      <w:marTop w:val="0"/>
      <w:marBottom w:val="0"/>
      <w:divBdr>
        <w:top w:val="none" w:sz="0" w:space="0" w:color="auto"/>
        <w:left w:val="none" w:sz="0" w:space="0" w:color="auto"/>
        <w:bottom w:val="none" w:sz="0" w:space="0" w:color="auto"/>
        <w:right w:val="none" w:sz="0" w:space="0" w:color="auto"/>
      </w:divBdr>
    </w:div>
    <w:div w:id="826676638">
      <w:bodyDiv w:val="1"/>
      <w:marLeft w:val="0"/>
      <w:marRight w:val="0"/>
      <w:marTop w:val="0"/>
      <w:marBottom w:val="0"/>
      <w:divBdr>
        <w:top w:val="none" w:sz="0" w:space="0" w:color="auto"/>
        <w:left w:val="none" w:sz="0" w:space="0" w:color="auto"/>
        <w:bottom w:val="none" w:sz="0" w:space="0" w:color="auto"/>
        <w:right w:val="none" w:sz="0" w:space="0" w:color="auto"/>
      </w:divBdr>
    </w:div>
    <w:div w:id="826940515">
      <w:bodyDiv w:val="1"/>
      <w:marLeft w:val="0"/>
      <w:marRight w:val="0"/>
      <w:marTop w:val="0"/>
      <w:marBottom w:val="0"/>
      <w:divBdr>
        <w:top w:val="none" w:sz="0" w:space="0" w:color="auto"/>
        <w:left w:val="none" w:sz="0" w:space="0" w:color="auto"/>
        <w:bottom w:val="none" w:sz="0" w:space="0" w:color="auto"/>
        <w:right w:val="none" w:sz="0" w:space="0" w:color="auto"/>
      </w:divBdr>
    </w:div>
    <w:div w:id="827013654">
      <w:bodyDiv w:val="1"/>
      <w:marLeft w:val="0"/>
      <w:marRight w:val="0"/>
      <w:marTop w:val="0"/>
      <w:marBottom w:val="0"/>
      <w:divBdr>
        <w:top w:val="none" w:sz="0" w:space="0" w:color="auto"/>
        <w:left w:val="none" w:sz="0" w:space="0" w:color="auto"/>
        <w:bottom w:val="none" w:sz="0" w:space="0" w:color="auto"/>
        <w:right w:val="none" w:sz="0" w:space="0" w:color="auto"/>
      </w:divBdr>
    </w:div>
    <w:div w:id="827087999">
      <w:bodyDiv w:val="1"/>
      <w:marLeft w:val="0"/>
      <w:marRight w:val="0"/>
      <w:marTop w:val="0"/>
      <w:marBottom w:val="0"/>
      <w:divBdr>
        <w:top w:val="none" w:sz="0" w:space="0" w:color="auto"/>
        <w:left w:val="none" w:sz="0" w:space="0" w:color="auto"/>
        <w:bottom w:val="none" w:sz="0" w:space="0" w:color="auto"/>
        <w:right w:val="none" w:sz="0" w:space="0" w:color="auto"/>
      </w:divBdr>
    </w:div>
    <w:div w:id="827095127">
      <w:bodyDiv w:val="1"/>
      <w:marLeft w:val="0"/>
      <w:marRight w:val="0"/>
      <w:marTop w:val="0"/>
      <w:marBottom w:val="0"/>
      <w:divBdr>
        <w:top w:val="none" w:sz="0" w:space="0" w:color="auto"/>
        <w:left w:val="none" w:sz="0" w:space="0" w:color="auto"/>
        <w:bottom w:val="none" w:sz="0" w:space="0" w:color="auto"/>
        <w:right w:val="none" w:sz="0" w:space="0" w:color="auto"/>
      </w:divBdr>
    </w:div>
    <w:div w:id="827130215">
      <w:bodyDiv w:val="1"/>
      <w:marLeft w:val="0"/>
      <w:marRight w:val="0"/>
      <w:marTop w:val="0"/>
      <w:marBottom w:val="0"/>
      <w:divBdr>
        <w:top w:val="none" w:sz="0" w:space="0" w:color="auto"/>
        <w:left w:val="none" w:sz="0" w:space="0" w:color="auto"/>
        <w:bottom w:val="none" w:sz="0" w:space="0" w:color="auto"/>
        <w:right w:val="none" w:sz="0" w:space="0" w:color="auto"/>
      </w:divBdr>
    </w:div>
    <w:div w:id="827131919">
      <w:bodyDiv w:val="1"/>
      <w:marLeft w:val="0"/>
      <w:marRight w:val="0"/>
      <w:marTop w:val="0"/>
      <w:marBottom w:val="0"/>
      <w:divBdr>
        <w:top w:val="none" w:sz="0" w:space="0" w:color="auto"/>
        <w:left w:val="none" w:sz="0" w:space="0" w:color="auto"/>
        <w:bottom w:val="none" w:sz="0" w:space="0" w:color="auto"/>
        <w:right w:val="none" w:sz="0" w:space="0" w:color="auto"/>
      </w:divBdr>
    </w:div>
    <w:div w:id="827327624">
      <w:bodyDiv w:val="1"/>
      <w:marLeft w:val="0"/>
      <w:marRight w:val="0"/>
      <w:marTop w:val="0"/>
      <w:marBottom w:val="0"/>
      <w:divBdr>
        <w:top w:val="none" w:sz="0" w:space="0" w:color="auto"/>
        <w:left w:val="none" w:sz="0" w:space="0" w:color="auto"/>
        <w:bottom w:val="none" w:sz="0" w:space="0" w:color="auto"/>
        <w:right w:val="none" w:sz="0" w:space="0" w:color="auto"/>
      </w:divBdr>
    </w:div>
    <w:div w:id="827554092">
      <w:bodyDiv w:val="1"/>
      <w:marLeft w:val="0"/>
      <w:marRight w:val="0"/>
      <w:marTop w:val="0"/>
      <w:marBottom w:val="0"/>
      <w:divBdr>
        <w:top w:val="none" w:sz="0" w:space="0" w:color="auto"/>
        <w:left w:val="none" w:sz="0" w:space="0" w:color="auto"/>
        <w:bottom w:val="none" w:sz="0" w:space="0" w:color="auto"/>
        <w:right w:val="none" w:sz="0" w:space="0" w:color="auto"/>
      </w:divBdr>
    </w:div>
    <w:div w:id="827599524">
      <w:bodyDiv w:val="1"/>
      <w:marLeft w:val="0"/>
      <w:marRight w:val="0"/>
      <w:marTop w:val="0"/>
      <w:marBottom w:val="0"/>
      <w:divBdr>
        <w:top w:val="none" w:sz="0" w:space="0" w:color="auto"/>
        <w:left w:val="none" w:sz="0" w:space="0" w:color="auto"/>
        <w:bottom w:val="none" w:sz="0" w:space="0" w:color="auto"/>
        <w:right w:val="none" w:sz="0" w:space="0" w:color="auto"/>
      </w:divBdr>
    </w:div>
    <w:div w:id="827752030">
      <w:bodyDiv w:val="1"/>
      <w:marLeft w:val="0"/>
      <w:marRight w:val="0"/>
      <w:marTop w:val="0"/>
      <w:marBottom w:val="0"/>
      <w:divBdr>
        <w:top w:val="none" w:sz="0" w:space="0" w:color="auto"/>
        <w:left w:val="none" w:sz="0" w:space="0" w:color="auto"/>
        <w:bottom w:val="none" w:sz="0" w:space="0" w:color="auto"/>
        <w:right w:val="none" w:sz="0" w:space="0" w:color="auto"/>
      </w:divBdr>
    </w:div>
    <w:div w:id="827786961">
      <w:bodyDiv w:val="1"/>
      <w:marLeft w:val="0"/>
      <w:marRight w:val="0"/>
      <w:marTop w:val="0"/>
      <w:marBottom w:val="0"/>
      <w:divBdr>
        <w:top w:val="none" w:sz="0" w:space="0" w:color="auto"/>
        <w:left w:val="none" w:sz="0" w:space="0" w:color="auto"/>
        <w:bottom w:val="none" w:sz="0" w:space="0" w:color="auto"/>
        <w:right w:val="none" w:sz="0" w:space="0" w:color="auto"/>
      </w:divBdr>
    </w:div>
    <w:div w:id="827938522">
      <w:bodyDiv w:val="1"/>
      <w:marLeft w:val="0"/>
      <w:marRight w:val="0"/>
      <w:marTop w:val="0"/>
      <w:marBottom w:val="0"/>
      <w:divBdr>
        <w:top w:val="none" w:sz="0" w:space="0" w:color="auto"/>
        <w:left w:val="none" w:sz="0" w:space="0" w:color="auto"/>
        <w:bottom w:val="none" w:sz="0" w:space="0" w:color="auto"/>
        <w:right w:val="none" w:sz="0" w:space="0" w:color="auto"/>
      </w:divBdr>
    </w:div>
    <w:div w:id="827983398">
      <w:bodyDiv w:val="1"/>
      <w:marLeft w:val="0"/>
      <w:marRight w:val="0"/>
      <w:marTop w:val="0"/>
      <w:marBottom w:val="0"/>
      <w:divBdr>
        <w:top w:val="none" w:sz="0" w:space="0" w:color="auto"/>
        <w:left w:val="none" w:sz="0" w:space="0" w:color="auto"/>
        <w:bottom w:val="none" w:sz="0" w:space="0" w:color="auto"/>
        <w:right w:val="none" w:sz="0" w:space="0" w:color="auto"/>
      </w:divBdr>
    </w:div>
    <w:div w:id="828055129">
      <w:bodyDiv w:val="1"/>
      <w:marLeft w:val="0"/>
      <w:marRight w:val="0"/>
      <w:marTop w:val="0"/>
      <w:marBottom w:val="0"/>
      <w:divBdr>
        <w:top w:val="none" w:sz="0" w:space="0" w:color="auto"/>
        <w:left w:val="none" w:sz="0" w:space="0" w:color="auto"/>
        <w:bottom w:val="none" w:sz="0" w:space="0" w:color="auto"/>
        <w:right w:val="none" w:sz="0" w:space="0" w:color="auto"/>
      </w:divBdr>
      <w:divsChild>
        <w:div w:id="2821928">
          <w:marLeft w:val="480"/>
          <w:marRight w:val="0"/>
          <w:marTop w:val="0"/>
          <w:marBottom w:val="0"/>
          <w:divBdr>
            <w:top w:val="none" w:sz="0" w:space="0" w:color="auto"/>
            <w:left w:val="none" w:sz="0" w:space="0" w:color="auto"/>
            <w:bottom w:val="none" w:sz="0" w:space="0" w:color="auto"/>
            <w:right w:val="none" w:sz="0" w:space="0" w:color="auto"/>
          </w:divBdr>
        </w:div>
        <w:div w:id="13579053">
          <w:marLeft w:val="480"/>
          <w:marRight w:val="0"/>
          <w:marTop w:val="0"/>
          <w:marBottom w:val="0"/>
          <w:divBdr>
            <w:top w:val="none" w:sz="0" w:space="0" w:color="auto"/>
            <w:left w:val="none" w:sz="0" w:space="0" w:color="auto"/>
            <w:bottom w:val="none" w:sz="0" w:space="0" w:color="auto"/>
            <w:right w:val="none" w:sz="0" w:space="0" w:color="auto"/>
          </w:divBdr>
        </w:div>
        <w:div w:id="66810171">
          <w:marLeft w:val="480"/>
          <w:marRight w:val="0"/>
          <w:marTop w:val="0"/>
          <w:marBottom w:val="0"/>
          <w:divBdr>
            <w:top w:val="none" w:sz="0" w:space="0" w:color="auto"/>
            <w:left w:val="none" w:sz="0" w:space="0" w:color="auto"/>
            <w:bottom w:val="none" w:sz="0" w:space="0" w:color="auto"/>
            <w:right w:val="none" w:sz="0" w:space="0" w:color="auto"/>
          </w:divBdr>
        </w:div>
        <w:div w:id="106627903">
          <w:marLeft w:val="480"/>
          <w:marRight w:val="0"/>
          <w:marTop w:val="0"/>
          <w:marBottom w:val="0"/>
          <w:divBdr>
            <w:top w:val="none" w:sz="0" w:space="0" w:color="auto"/>
            <w:left w:val="none" w:sz="0" w:space="0" w:color="auto"/>
            <w:bottom w:val="none" w:sz="0" w:space="0" w:color="auto"/>
            <w:right w:val="none" w:sz="0" w:space="0" w:color="auto"/>
          </w:divBdr>
        </w:div>
        <w:div w:id="147986337">
          <w:marLeft w:val="480"/>
          <w:marRight w:val="0"/>
          <w:marTop w:val="0"/>
          <w:marBottom w:val="0"/>
          <w:divBdr>
            <w:top w:val="none" w:sz="0" w:space="0" w:color="auto"/>
            <w:left w:val="none" w:sz="0" w:space="0" w:color="auto"/>
            <w:bottom w:val="none" w:sz="0" w:space="0" w:color="auto"/>
            <w:right w:val="none" w:sz="0" w:space="0" w:color="auto"/>
          </w:divBdr>
        </w:div>
        <w:div w:id="172034381">
          <w:marLeft w:val="480"/>
          <w:marRight w:val="0"/>
          <w:marTop w:val="0"/>
          <w:marBottom w:val="0"/>
          <w:divBdr>
            <w:top w:val="none" w:sz="0" w:space="0" w:color="auto"/>
            <w:left w:val="none" w:sz="0" w:space="0" w:color="auto"/>
            <w:bottom w:val="none" w:sz="0" w:space="0" w:color="auto"/>
            <w:right w:val="none" w:sz="0" w:space="0" w:color="auto"/>
          </w:divBdr>
        </w:div>
        <w:div w:id="193421547">
          <w:marLeft w:val="480"/>
          <w:marRight w:val="0"/>
          <w:marTop w:val="0"/>
          <w:marBottom w:val="0"/>
          <w:divBdr>
            <w:top w:val="none" w:sz="0" w:space="0" w:color="auto"/>
            <w:left w:val="none" w:sz="0" w:space="0" w:color="auto"/>
            <w:bottom w:val="none" w:sz="0" w:space="0" w:color="auto"/>
            <w:right w:val="none" w:sz="0" w:space="0" w:color="auto"/>
          </w:divBdr>
        </w:div>
        <w:div w:id="215505586">
          <w:marLeft w:val="480"/>
          <w:marRight w:val="0"/>
          <w:marTop w:val="0"/>
          <w:marBottom w:val="0"/>
          <w:divBdr>
            <w:top w:val="none" w:sz="0" w:space="0" w:color="auto"/>
            <w:left w:val="none" w:sz="0" w:space="0" w:color="auto"/>
            <w:bottom w:val="none" w:sz="0" w:space="0" w:color="auto"/>
            <w:right w:val="none" w:sz="0" w:space="0" w:color="auto"/>
          </w:divBdr>
        </w:div>
        <w:div w:id="217786655">
          <w:marLeft w:val="480"/>
          <w:marRight w:val="0"/>
          <w:marTop w:val="0"/>
          <w:marBottom w:val="0"/>
          <w:divBdr>
            <w:top w:val="none" w:sz="0" w:space="0" w:color="auto"/>
            <w:left w:val="none" w:sz="0" w:space="0" w:color="auto"/>
            <w:bottom w:val="none" w:sz="0" w:space="0" w:color="auto"/>
            <w:right w:val="none" w:sz="0" w:space="0" w:color="auto"/>
          </w:divBdr>
        </w:div>
        <w:div w:id="233783503">
          <w:marLeft w:val="480"/>
          <w:marRight w:val="0"/>
          <w:marTop w:val="0"/>
          <w:marBottom w:val="0"/>
          <w:divBdr>
            <w:top w:val="none" w:sz="0" w:space="0" w:color="auto"/>
            <w:left w:val="none" w:sz="0" w:space="0" w:color="auto"/>
            <w:bottom w:val="none" w:sz="0" w:space="0" w:color="auto"/>
            <w:right w:val="none" w:sz="0" w:space="0" w:color="auto"/>
          </w:divBdr>
        </w:div>
        <w:div w:id="271473800">
          <w:marLeft w:val="480"/>
          <w:marRight w:val="0"/>
          <w:marTop w:val="0"/>
          <w:marBottom w:val="0"/>
          <w:divBdr>
            <w:top w:val="none" w:sz="0" w:space="0" w:color="auto"/>
            <w:left w:val="none" w:sz="0" w:space="0" w:color="auto"/>
            <w:bottom w:val="none" w:sz="0" w:space="0" w:color="auto"/>
            <w:right w:val="none" w:sz="0" w:space="0" w:color="auto"/>
          </w:divBdr>
        </w:div>
        <w:div w:id="344409149">
          <w:marLeft w:val="480"/>
          <w:marRight w:val="0"/>
          <w:marTop w:val="0"/>
          <w:marBottom w:val="0"/>
          <w:divBdr>
            <w:top w:val="none" w:sz="0" w:space="0" w:color="auto"/>
            <w:left w:val="none" w:sz="0" w:space="0" w:color="auto"/>
            <w:bottom w:val="none" w:sz="0" w:space="0" w:color="auto"/>
            <w:right w:val="none" w:sz="0" w:space="0" w:color="auto"/>
          </w:divBdr>
        </w:div>
        <w:div w:id="359820513">
          <w:marLeft w:val="480"/>
          <w:marRight w:val="0"/>
          <w:marTop w:val="0"/>
          <w:marBottom w:val="0"/>
          <w:divBdr>
            <w:top w:val="none" w:sz="0" w:space="0" w:color="auto"/>
            <w:left w:val="none" w:sz="0" w:space="0" w:color="auto"/>
            <w:bottom w:val="none" w:sz="0" w:space="0" w:color="auto"/>
            <w:right w:val="none" w:sz="0" w:space="0" w:color="auto"/>
          </w:divBdr>
        </w:div>
        <w:div w:id="433942738">
          <w:marLeft w:val="480"/>
          <w:marRight w:val="0"/>
          <w:marTop w:val="0"/>
          <w:marBottom w:val="0"/>
          <w:divBdr>
            <w:top w:val="none" w:sz="0" w:space="0" w:color="auto"/>
            <w:left w:val="none" w:sz="0" w:space="0" w:color="auto"/>
            <w:bottom w:val="none" w:sz="0" w:space="0" w:color="auto"/>
            <w:right w:val="none" w:sz="0" w:space="0" w:color="auto"/>
          </w:divBdr>
        </w:div>
        <w:div w:id="466047474">
          <w:marLeft w:val="480"/>
          <w:marRight w:val="0"/>
          <w:marTop w:val="0"/>
          <w:marBottom w:val="0"/>
          <w:divBdr>
            <w:top w:val="none" w:sz="0" w:space="0" w:color="auto"/>
            <w:left w:val="none" w:sz="0" w:space="0" w:color="auto"/>
            <w:bottom w:val="none" w:sz="0" w:space="0" w:color="auto"/>
            <w:right w:val="none" w:sz="0" w:space="0" w:color="auto"/>
          </w:divBdr>
        </w:div>
        <w:div w:id="488786433">
          <w:marLeft w:val="480"/>
          <w:marRight w:val="0"/>
          <w:marTop w:val="0"/>
          <w:marBottom w:val="0"/>
          <w:divBdr>
            <w:top w:val="none" w:sz="0" w:space="0" w:color="auto"/>
            <w:left w:val="none" w:sz="0" w:space="0" w:color="auto"/>
            <w:bottom w:val="none" w:sz="0" w:space="0" w:color="auto"/>
            <w:right w:val="none" w:sz="0" w:space="0" w:color="auto"/>
          </w:divBdr>
        </w:div>
        <w:div w:id="528102068">
          <w:marLeft w:val="480"/>
          <w:marRight w:val="0"/>
          <w:marTop w:val="0"/>
          <w:marBottom w:val="0"/>
          <w:divBdr>
            <w:top w:val="none" w:sz="0" w:space="0" w:color="auto"/>
            <w:left w:val="none" w:sz="0" w:space="0" w:color="auto"/>
            <w:bottom w:val="none" w:sz="0" w:space="0" w:color="auto"/>
            <w:right w:val="none" w:sz="0" w:space="0" w:color="auto"/>
          </w:divBdr>
        </w:div>
        <w:div w:id="543562371">
          <w:marLeft w:val="480"/>
          <w:marRight w:val="0"/>
          <w:marTop w:val="0"/>
          <w:marBottom w:val="0"/>
          <w:divBdr>
            <w:top w:val="none" w:sz="0" w:space="0" w:color="auto"/>
            <w:left w:val="none" w:sz="0" w:space="0" w:color="auto"/>
            <w:bottom w:val="none" w:sz="0" w:space="0" w:color="auto"/>
            <w:right w:val="none" w:sz="0" w:space="0" w:color="auto"/>
          </w:divBdr>
        </w:div>
        <w:div w:id="594483079">
          <w:marLeft w:val="480"/>
          <w:marRight w:val="0"/>
          <w:marTop w:val="0"/>
          <w:marBottom w:val="0"/>
          <w:divBdr>
            <w:top w:val="none" w:sz="0" w:space="0" w:color="auto"/>
            <w:left w:val="none" w:sz="0" w:space="0" w:color="auto"/>
            <w:bottom w:val="none" w:sz="0" w:space="0" w:color="auto"/>
            <w:right w:val="none" w:sz="0" w:space="0" w:color="auto"/>
          </w:divBdr>
        </w:div>
        <w:div w:id="605580723">
          <w:marLeft w:val="480"/>
          <w:marRight w:val="0"/>
          <w:marTop w:val="0"/>
          <w:marBottom w:val="0"/>
          <w:divBdr>
            <w:top w:val="none" w:sz="0" w:space="0" w:color="auto"/>
            <w:left w:val="none" w:sz="0" w:space="0" w:color="auto"/>
            <w:bottom w:val="none" w:sz="0" w:space="0" w:color="auto"/>
            <w:right w:val="none" w:sz="0" w:space="0" w:color="auto"/>
          </w:divBdr>
        </w:div>
        <w:div w:id="612633416">
          <w:marLeft w:val="480"/>
          <w:marRight w:val="0"/>
          <w:marTop w:val="0"/>
          <w:marBottom w:val="0"/>
          <w:divBdr>
            <w:top w:val="none" w:sz="0" w:space="0" w:color="auto"/>
            <w:left w:val="none" w:sz="0" w:space="0" w:color="auto"/>
            <w:bottom w:val="none" w:sz="0" w:space="0" w:color="auto"/>
            <w:right w:val="none" w:sz="0" w:space="0" w:color="auto"/>
          </w:divBdr>
        </w:div>
        <w:div w:id="647438552">
          <w:marLeft w:val="480"/>
          <w:marRight w:val="0"/>
          <w:marTop w:val="0"/>
          <w:marBottom w:val="0"/>
          <w:divBdr>
            <w:top w:val="none" w:sz="0" w:space="0" w:color="auto"/>
            <w:left w:val="none" w:sz="0" w:space="0" w:color="auto"/>
            <w:bottom w:val="none" w:sz="0" w:space="0" w:color="auto"/>
            <w:right w:val="none" w:sz="0" w:space="0" w:color="auto"/>
          </w:divBdr>
        </w:div>
        <w:div w:id="698773259">
          <w:marLeft w:val="480"/>
          <w:marRight w:val="0"/>
          <w:marTop w:val="0"/>
          <w:marBottom w:val="0"/>
          <w:divBdr>
            <w:top w:val="none" w:sz="0" w:space="0" w:color="auto"/>
            <w:left w:val="none" w:sz="0" w:space="0" w:color="auto"/>
            <w:bottom w:val="none" w:sz="0" w:space="0" w:color="auto"/>
            <w:right w:val="none" w:sz="0" w:space="0" w:color="auto"/>
          </w:divBdr>
        </w:div>
        <w:div w:id="753087376">
          <w:marLeft w:val="480"/>
          <w:marRight w:val="0"/>
          <w:marTop w:val="0"/>
          <w:marBottom w:val="0"/>
          <w:divBdr>
            <w:top w:val="none" w:sz="0" w:space="0" w:color="auto"/>
            <w:left w:val="none" w:sz="0" w:space="0" w:color="auto"/>
            <w:bottom w:val="none" w:sz="0" w:space="0" w:color="auto"/>
            <w:right w:val="none" w:sz="0" w:space="0" w:color="auto"/>
          </w:divBdr>
        </w:div>
        <w:div w:id="756172371">
          <w:marLeft w:val="480"/>
          <w:marRight w:val="0"/>
          <w:marTop w:val="0"/>
          <w:marBottom w:val="0"/>
          <w:divBdr>
            <w:top w:val="none" w:sz="0" w:space="0" w:color="auto"/>
            <w:left w:val="none" w:sz="0" w:space="0" w:color="auto"/>
            <w:bottom w:val="none" w:sz="0" w:space="0" w:color="auto"/>
            <w:right w:val="none" w:sz="0" w:space="0" w:color="auto"/>
          </w:divBdr>
        </w:div>
        <w:div w:id="773595556">
          <w:marLeft w:val="480"/>
          <w:marRight w:val="0"/>
          <w:marTop w:val="0"/>
          <w:marBottom w:val="0"/>
          <w:divBdr>
            <w:top w:val="none" w:sz="0" w:space="0" w:color="auto"/>
            <w:left w:val="none" w:sz="0" w:space="0" w:color="auto"/>
            <w:bottom w:val="none" w:sz="0" w:space="0" w:color="auto"/>
            <w:right w:val="none" w:sz="0" w:space="0" w:color="auto"/>
          </w:divBdr>
        </w:div>
        <w:div w:id="773868577">
          <w:marLeft w:val="480"/>
          <w:marRight w:val="0"/>
          <w:marTop w:val="0"/>
          <w:marBottom w:val="0"/>
          <w:divBdr>
            <w:top w:val="none" w:sz="0" w:space="0" w:color="auto"/>
            <w:left w:val="none" w:sz="0" w:space="0" w:color="auto"/>
            <w:bottom w:val="none" w:sz="0" w:space="0" w:color="auto"/>
            <w:right w:val="none" w:sz="0" w:space="0" w:color="auto"/>
          </w:divBdr>
        </w:div>
        <w:div w:id="774982344">
          <w:marLeft w:val="480"/>
          <w:marRight w:val="0"/>
          <w:marTop w:val="0"/>
          <w:marBottom w:val="0"/>
          <w:divBdr>
            <w:top w:val="none" w:sz="0" w:space="0" w:color="auto"/>
            <w:left w:val="none" w:sz="0" w:space="0" w:color="auto"/>
            <w:bottom w:val="none" w:sz="0" w:space="0" w:color="auto"/>
            <w:right w:val="none" w:sz="0" w:space="0" w:color="auto"/>
          </w:divBdr>
        </w:div>
        <w:div w:id="776558903">
          <w:marLeft w:val="480"/>
          <w:marRight w:val="0"/>
          <w:marTop w:val="0"/>
          <w:marBottom w:val="0"/>
          <w:divBdr>
            <w:top w:val="none" w:sz="0" w:space="0" w:color="auto"/>
            <w:left w:val="none" w:sz="0" w:space="0" w:color="auto"/>
            <w:bottom w:val="none" w:sz="0" w:space="0" w:color="auto"/>
            <w:right w:val="none" w:sz="0" w:space="0" w:color="auto"/>
          </w:divBdr>
        </w:div>
        <w:div w:id="789205223">
          <w:marLeft w:val="480"/>
          <w:marRight w:val="0"/>
          <w:marTop w:val="0"/>
          <w:marBottom w:val="0"/>
          <w:divBdr>
            <w:top w:val="none" w:sz="0" w:space="0" w:color="auto"/>
            <w:left w:val="none" w:sz="0" w:space="0" w:color="auto"/>
            <w:bottom w:val="none" w:sz="0" w:space="0" w:color="auto"/>
            <w:right w:val="none" w:sz="0" w:space="0" w:color="auto"/>
          </w:divBdr>
        </w:div>
        <w:div w:id="790782667">
          <w:marLeft w:val="480"/>
          <w:marRight w:val="0"/>
          <w:marTop w:val="0"/>
          <w:marBottom w:val="0"/>
          <w:divBdr>
            <w:top w:val="none" w:sz="0" w:space="0" w:color="auto"/>
            <w:left w:val="none" w:sz="0" w:space="0" w:color="auto"/>
            <w:bottom w:val="none" w:sz="0" w:space="0" w:color="auto"/>
            <w:right w:val="none" w:sz="0" w:space="0" w:color="auto"/>
          </w:divBdr>
        </w:div>
        <w:div w:id="800418872">
          <w:marLeft w:val="480"/>
          <w:marRight w:val="0"/>
          <w:marTop w:val="0"/>
          <w:marBottom w:val="0"/>
          <w:divBdr>
            <w:top w:val="none" w:sz="0" w:space="0" w:color="auto"/>
            <w:left w:val="none" w:sz="0" w:space="0" w:color="auto"/>
            <w:bottom w:val="none" w:sz="0" w:space="0" w:color="auto"/>
            <w:right w:val="none" w:sz="0" w:space="0" w:color="auto"/>
          </w:divBdr>
        </w:div>
        <w:div w:id="820731240">
          <w:marLeft w:val="480"/>
          <w:marRight w:val="0"/>
          <w:marTop w:val="0"/>
          <w:marBottom w:val="0"/>
          <w:divBdr>
            <w:top w:val="none" w:sz="0" w:space="0" w:color="auto"/>
            <w:left w:val="none" w:sz="0" w:space="0" w:color="auto"/>
            <w:bottom w:val="none" w:sz="0" w:space="0" w:color="auto"/>
            <w:right w:val="none" w:sz="0" w:space="0" w:color="auto"/>
          </w:divBdr>
        </w:div>
        <w:div w:id="857348019">
          <w:marLeft w:val="480"/>
          <w:marRight w:val="0"/>
          <w:marTop w:val="0"/>
          <w:marBottom w:val="0"/>
          <w:divBdr>
            <w:top w:val="none" w:sz="0" w:space="0" w:color="auto"/>
            <w:left w:val="none" w:sz="0" w:space="0" w:color="auto"/>
            <w:bottom w:val="none" w:sz="0" w:space="0" w:color="auto"/>
            <w:right w:val="none" w:sz="0" w:space="0" w:color="auto"/>
          </w:divBdr>
        </w:div>
        <w:div w:id="878981224">
          <w:marLeft w:val="480"/>
          <w:marRight w:val="0"/>
          <w:marTop w:val="0"/>
          <w:marBottom w:val="0"/>
          <w:divBdr>
            <w:top w:val="none" w:sz="0" w:space="0" w:color="auto"/>
            <w:left w:val="none" w:sz="0" w:space="0" w:color="auto"/>
            <w:bottom w:val="none" w:sz="0" w:space="0" w:color="auto"/>
            <w:right w:val="none" w:sz="0" w:space="0" w:color="auto"/>
          </w:divBdr>
        </w:div>
        <w:div w:id="879056591">
          <w:marLeft w:val="480"/>
          <w:marRight w:val="0"/>
          <w:marTop w:val="0"/>
          <w:marBottom w:val="0"/>
          <w:divBdr>
            <w:top w:val="none" w:sz="0" w:space="0" w:color="auto"/>
            <w:left w:val="none" w:sz="0" w:space="0" w:color="auto"/>
            <w:bottom w:val="none" w:sz="0" w:space="0" w:color="auto"/>
            <w:right w:val="none" w:sz="0" w:space="0" w:color="auto"/>
          </w:divBdr>
        </w:div>
        <w:div w:id="902718340">
          <w:marLeft w:val="480"/>
          <w:marRight w:val="0"/>
          <w:marTop w:val="0"/>
          <w:marBottom w:val="0"/>
          <w:divBdr>
            <w:top w:val="none" w:sz="0" w:space="0" w:color="auto"/>
            <w:left w:val="none" w:sz="0" w:space="0" w:color="auto"/>
            <w:bottom w:val="none" w:sz="0" w:space="0" w:color="auto"/>
            <w:right w:val="none" w:sz="0" w:space="0" w:color="auto"/>
          </w:divBdr>
        </w:div>
        <w:div w:id="921137959">
          <w:marLeft w:val="480"/>
          <w:marRight w:val="0"/>
          <w:marTop w:val="0"/>
          <w:marBottom w:val="0"/>
          <w:divBdr>
            <w:top w:val="none" w:sz="0" w:space="0" w:color="auto"/>
            <w:left w:val="none" w:sz="0" w:space="0" w:color="auto"/>
            <w:bottom w:val="none" w:sz="0" w:space="0" w:color="auto"/>
            <w:right w:val="none" w:sz="0" w:space="0" w:color="auto"/>
          </w:divBdr>
        </w:div>
        <w:div w:id="951589946">
          <w:marLeft w:val="480"/>
          <w:marRight w:val="0"/>
          <w:marTop w:val="0"/>
          <w:marBottom w:val="0"/>
          <w:divBdr>
            <w:top w:val="none" w:sz="0" w:space="0" w:color="auto"/>
            <w:left w:val="none" w:sz="0" w:space="0" w:color="auto"/>
            <w:bottom w:val="none" w:sz="0" w:space="0" w:color="auto"/>
            <w:right w:val="none" w:sz="0" w:space="0" w:color="auto"/>
          </w:divBdr>
        </w:div>
        <w:div w:id="1032418361">
          <w:marLeft w:val="480"/>
          <w:marRight w:val="0"/>
          <w:marTop w:val="0"/>
          <w:marBottom w:val="0"/>
          <w:divBdr>
            <w:top w:val="none" w:sz="0" w:space="0" w:color="auto"/>
            <w:left w:val="none" w:sz="0" w:space="0" w:color="auto"/>
            <w:bottom w:val="none" w:sz="0" w:space="0" w:color="auto"/>
            <w:right w:val="none" w:sz="0" w:space="0" w:color="auto"/>
          </w:divBdr>
        </w:div>
        <w:div w:id="1101031606">
          <w:marLeft w:val="480"/>
          <w:marRight w:val="0"/>
          <w:marTop w:val="0"/>
          <w:marBottom w:val="0"/>
          <w:divBdr>
            <w:top w:val="none" w:sz="0" w:space="0" w:color="auto"/>
            <w:left w:val="none" w:sz="0" w:space="0" w:color="auto"/>
            <w:bottom w:val="none" w:sz="0" w:space="0" w:color="auto"/>
            <w:right w:val="none" w:sz="0" w:space="0" w:color="auto"/>
          </w:divBdr>
        </w:div>
        <w:div w:id="1146123120">
          <w:marLeft w:val="480"/>
          <w:marRight w:val="0"/>
          <w:marTop w:val="0"/>
          <w:marBottom w:val="0"/>
          <w:divBdr>
            <w:top w:val="none" w:sz="0" w:space="0" w:color="auto"/>
            <w:left w:val="none" w:sz="0" w:space="0" w:color="auto"/>
            <w:bottom w:val="none" w:sz="0" w:space="0" w:color="auto"/>
            <w:right w:val="none" w:sz="0" w:space="0" w:color="auto"/>
          </w:divBdr>
        </w:div>
        <w:div w:id="1185554967">
          <w:marLeft w:val="480"/>
          <w:marRight w:val="0"/>
          <w:marTop w:val="0"/>
          <w:marBottom w:val="0"/>
          <w:divBdr>
            <w:top w:val="none" w:sz="0" w:space="0" w:color="auto"/>
            <w:left w:val="none" w:sz="0" w:space="0" w:color="auto"/>
            <w:bottom w:val="none" w:sz="0" w:space="0" w:color="auto"/>
            <w:right w:val="none" w:sz="0" w:space="0" w:color="auto"/>
          </w:divBdr>
        </w:div>
        <w:div w:id="1209995911">
          <w:marLeft w:val="480"/>
          <w:marRight w:val="0"/>
          <w:marTop w:val="0"/>
          <w:marBottom w:val="0"/>
          <w:divBdr>
            <w:top w:val="none" w:sz="0" w:space="0" w:color="auto"/>
            <w:left w:val="none" w:sz="0" w:space="0" w:color="auto"/>
            <w:bottom w:val="none" w:sz="0" w:space="0" w:color="auto"/>
            <w:right w:val="none" w:sz="0" w:space="0" w:color="auto"/>
          </w:divBdr>
        </w:div>
        <w:div w:id="1256935567">
          <w:marLeft w:val="480"/>
          <w:marRight w:val="0"/>
          <w:marTop w:val="0"/>
          <w:marBottom w:val="0"/>
          <w:divBdr>
            <w:top w:val="none" w:sz="0" w:space="0" w:color="auto"/>
            <w:left w:val="none" w:sz="0" w:space="0" w:color="auto"/>
            <w:bottom w:val="none" w:sz="0" w:space="0" w:color="auto"/>
            <w:right w:val="none" w:sz="0" w:space="0" w:color="auto"/>
          </w:divBdr>
        </w:div>
        <w:div w:id="1261909747">
          <w:marLeft w:val="480"/>
          <w:marRight w:val="0"/>
          <w:marTop w:val="0"/>
          <w:marBottom w:val="0"/>
          <w:divBdr>
            <w:top w:val="none" w:sz="0" w:space="0" w:color="auto"/>
            <w:left w:val="none" w:sz="0" w:space="0" w:color="auto"/>
            <w:bottom w:val="none" w:sz="0" w:space="0" w:color="auto"/>
            <w:right w:val="none" w:sz="0" w:space="0" w:color="auto"/>
          </w:divBdr>
        </w:div>
        <w:div w:id="1282028995">
          <w:marLeft w:val="480"/>
          <w:marRight w:val="0"/>
          <w:marTop w:val="0"/>
          <w:marBottom w:val="0"/>
          <w:divBdr>
            <w:top w:val="none" w:sz="0" w:space="0" w:color="auto"/>
            <w:left w:val="none" w:sz="0" w:space="0" w:color="auto"/>
            <w:bottom w:val="none" w:sz="0" w:space="0" w:color="auto"/>
            <w:right w:val="none" w:sz="0" w:space="0" w:color="auto"/>
          </w:divBdr>
        </w:div>
        <w:div w:id="1327704737">
          <w:marLeft w:val="480"/>
          <w:marRight w:val="0"/>
          <w:marTop w:val="0"/>
          <w:marBottom w:val="0"/>
          <w:divBdr>
            <w:top w:val="none" w:sz="0" w:space="0" w:color="auto"/>
            <w:left w:val="none" w:sz="0" w:space="0" w:color="auto"/>
            <w:bottom w:val="none" w:sz="0" w:space="0" w:color="auto"/>
            <w:right w:val="none" w:sz="0" w:space="0" w:color="auto"/>
          </w:divBdr>
        </w:div>
        <w:div w:id="1343048829">
          <w:marLeft w:val="480"/>
          <w:marRight w:val="0"/>
          <w:marTop w:val="0"/>
          <w:marBottom w:val="0"/>
          <w:divBdr>
            <w:top w:val="none" w:sz="0" w:space="0" w:color="auto"/>
            <w:left w:val="none" w:sz="0" w:space="0" w:color="auto"/>
            <w:bottom w:val="none" w:sz="0" w:space="0" w:color="auto"/>
            <w:right w:val="none" w:sz="0" w:space="0" w:color="auto"/>
          </w:divBdr>
        </w:div>
        <w:div w:id="1396397843">
          <w:marLeft w:val="480"/>
          <w:marRight w:val="0"/>
          <w:marTop w:val="0"/>
          <w:marBottom w:val="0"/>
          <w:divBdr>
            <w:top w:val="none" w:sz="0" w:space="0" w:color="auto"/>
            <w:left w:val="none" w:sz="0" w:space="0" w:color="auto"/>
            <w:bottom w:val="none" w:sz="0" w:space="0" w:color="auto"/>
            <w:right w:val="none" w:sz="0" w:space="0" w:color="auto"/>
          </w:divBdr>
        </w:div>
      </w:divsChild>
    </w:div>
    <w:div w:id="828133891">
      <w:bodyDiv w:val="1"/>
      <w:marLeft w:val="0"/>
      <w:marRight w:val="0"/>
      <w:marTop w:val="0"/>
      <w:marBottom w:val="0"/>
      <w:divBdr>
        <w:top w:val="none" w:sz="0" w:space="0" w:color="auto"/>
        <w:left w:val="none" w:sz="0" w:space="0" w:color="auto"/>
        <w:bottom w:val="none" w:sz="0" w:space="0" w:color="auto"/>
        <w:right w:val="none" w:sz="0" w:space="0" w:color="auto"/>
      </w:divBdr>
    </w:div>
    <w:div w:id="828136803">
      <w:bodyDiv w:val="1"/>
      <w:marLeft w:val="0"/>
      <w:marRight w:val="0"/>
      <w:marTop w:val="0"/>
      <w:marBottom w:val="0"/>
      <w:divBdr>
        <w:top w:val="none" w:sz="0" w:space="0" w:color="auto"/>
        <w:left w:val="none" w:sz="0" w:space="0" w:color="auto"/>
        <w:bottom w:val="none" w:sz="0" w:space="0" w:color="auto"/>
        <w:right w:val="none" w:sz="0" w:space="0" w:color="auto"/>
      </w:divBdr>
    </w:div>
    <w:div w:id="828181368">
      <w:bodyDiv w:val="1"/>
      <w:marLeft w:val="0"/>
      <w:marRight w:val="0"/>
      <w:marTop w:val="0"/>
      <w:marBottom w:val="0"/>
      <w:divBdr>
        <w:top w:val="none" w:sz="0" w:space="0" w:color="auto"/>
        <w:left w:val="none" w:sz="0" w:space="0" w:color="auto"/>
        <w:bottom w:val="none" w:sz="0" w:space="0" w:color="auto"/>
        <w:right w:val="none" w:sz="0" w:space="0" w:color="auto"/>
      </w:divBdr>
    </w:div>
    <w:div w:id="828208277">
      <w:bodyDiv w:val="1"/>
      <w:marLeft w:val="0"/>
      <w:marRight w:val="0"/>
      <w:marTop w:val="0"/>
      <w:marBottom w:val="0"/>
      <w:divBdr>
        <w:top w:val="none" w:sz="0" w:space="0" w:color="auto"/>
        <w:left w:val="none" w:sz="0" w:space="0" w:color="auto"/>
        <w:bottom w:val="none" w:sz="0" w:space="0" w:color="auto"/>
        <w:right w:val="none" w:sz="0" w:space="0" w:color="auto"/>
      </w:divBdr>
    </w:div>
    <w:div w:id="828250404">
      <w:bodyDiv w:val="1"/>
      <w:marLeft w:val="0"/>
      <w:marRight w:val="0"/>
      <w:marTop w:val="0"/>
      <w:marBottom w:val="0"/>
      <w:divBdr>
        <w:top w:val="none" w:sz="0" w:space="0" w:color="auto"/>
        <w:left w:val="none" w:sz="0" w:space="0" w:color="auto"/>
        <w:bottom w:val="none" w:sz="0" w:space="0" w:color="auto"/>
        <w:right w:val="none" w:sz="0" w:space="0" w:color="auto"/>
      </w:divBdr>
    </w:div>
    <w:div w:id="828327582">
      <w:bodyDiv w:val="1"/>
      <w:marLeft w:val="0"/>
      <w:marRight w:val="0"/>
      <w:marTop w:val="0"/>
      <w:marBottom w:val="0"/>
      <w:divBdr>
        <w:top w:val="none" w:sz="0" w:space="0" w:color="auto"/>
        <w:left w:val="none" w:sz="0" w:space="0" w:color="auto"/>
        <w:bottom w:val="none" w:sz="0" w:space="0" w:color="auto"/>
        <w:right w:val="none" w:sz="0" w:space="0" w:color="auto"/>
      </w:divBdr>
      <w:divsChild>
        <w:div w:id="1464999737">
          <w:marLeft w:val="0"/>
          <w:marRight w:val="0"/>
          <w:marTop w:val="0"/>
          <w:marBottom w:val="0"/>
          <w:divBdr>
            <w:top w:val="none" w:sz="0" w:space="0" w:color="auto"/>
            <w:left w:val="none" w:sz="0" w:space="0" w:color="auto"/>
            <w:bottom w:val="none" w:sz="0" w:space="0" w:color="auto"/>
            <w:right w:val="none" w:sz="0" w:space="0" w:color="auto"/>
          </w:divBdr>
          <w:divsChild>
            <w:div w:id="80030166">
              <w:marLeft w:val="0"/>
              <w:marRight w:val="0"/>
              <w:marTop w:val="0"/>
              <w:marBottom w:val="0"/>
              <w:divBdr>
                <w:top w:val="none" w:sz="0" w:space="0" w:color="auto"/>
                <w:left w:val="none" w:sz="0" w:space="0" w:color="auto"/>
                <w:bottom w:val="none" w:sz="0" w:space="0" w:color="auto"/>
                <w:right w:val="none" w:sz="0" w:space="0" w:color="auto"/>
              </w:divBdr>
            </w:div>
            <w:div w:id="518811637">
              <w:marLeft w:val="0"/>
              <w:marRight w:val="0"/>
              <w:marTop w:val="0"/>
              <w:marBottom w:val="0"/>
              <w:divBdr>
                <w:top w:val="none" w:sz="0" w:space="0" w:color="auto"/>
                <w:left w:val="none" w:sz="0" w:space="0" w:color="auto"/>
                <w:bottom w:val="none" w:sz="0" w:space="0" w:color="auto"/>
                <w:right w:val="none" w:sz="0" w:space="0" w:color="auto"/>
              </w:divBdr>
            </w:div>
            <w:div w:id="535167999">
              <w:marLeft w:val="0"/>
              <w:marRight w:val="0"/>
              <w:marTop w:val="0"/>
              <w:marBottom w:val="0"/>
              <w:divBdr>
                <w:top w:val="none" w:sz="0" w:space="0" w:color="auto"/>
                <w:left w:val="none" w:sz="0" w:space="0" w:color="auto"/>
                <w:bottom w:val="none" w:sz="0" w:space="0" w:color="auto"/>
                <w:right w:val="none" w:sz="0" w:space="0" w:color="auto"/>
              </w:divBdr>
            </w:div>
            <w:div w:id="623121288">
              <w:marLeft w:val="0"/>
              <w:marRight w:val="0"/>
              <w:marTop w:val="0"/>
              <w:marBottom w:val="0"/>
              <w:divBdr>
                <w:top w:val="none" w:sz="0" w:space="0" w:color="auto"/>
                <w:left w:val="none" w:sz="0" w:space="0" w:color="auto"/>
                <w:bottom w:val="none" w:sz="0" w:space="0" w:color="auto"/>
                <w:right w:val="none" w:sz="0" w:space="0" w:color="auto"/>
              </w:divBdr>
            </w:div>
            <w:div w:id="1267008014">
              <w:marLeft w:val="0"/>
              <w:marRight w:val="0"/>
              <w:marTop w:val="0"/>
              <w:marBottom w:val="0"/>
              <w:divBdr>
                <w:top w:val="none" w:sz="0" w:space="0" w:color="auto"/>
                <w:left w:val="none" w:sz="0" w:space="0" w:color="auto"/>
                <w:bottom w:val="none" w:sz="0" w:space="0" w:color="auto"/>
                <w:right w:val="none" w:sz="0" w:space="0" w:color="auto"/>
              </w:divBdr>
            </w:div>
            <w:div w:id="1271812237">
              <w:marLeft w:val="0"/>
              <w:marRight w:val="0"/>
              <w:marTop w:val="0"/>
              <w:marBottom w:val="0"/>
              <w:divBdr>
                <w:top w:val="none" w:sz="0" w:space="0" w:color="auto"/>
                <w:left w:val="none" w:sz="0" w:space="0" w:color="auto"/>
                <w:bottom w:val="none" w:sz="0" w:space="0" w:color="auto"/>
                <w:right w:val="none" w:sz="0" w:space="0" w:color="auto"/>
              </w:divBdr>
            </w:div>
            <w:div w:id="1323000239">
              <w:marLeft w:val="0"/>
              <w:marRight w:val="0"/>
              <w:marTop w:val="0"/>
              <w:marBottom w:val="0"/>
              <w:divBdr>
                <w:top w:val="none" w:sz="0" w:space="0" w:color="auto"/>
                <w:left w:val="none" w:sz="0" w:space="0" w:color="auto"/>
                <w:bottom w:val="none" w:sz="0" w:space="0" w:color="auto"/>
                <w:right w:val="none" w:sz="0" w:space="0" w:color="auto"/>
              </w:divBdr>
            </w:div>
            <w:div w:id="1490095139">
              <w:marLeft w:val="0"/>
              <w:marRight w:val="0"/>
              <w:marTop w:val="0"/>
              <w:marBottom w:val="0"/>
              <w:divBdr>
                <w:top w:val="none" w:sz="0" w:space="0" w:color="auto"/>
                <w:left w:val="none" w:sz="0" w:space="0" w:color="auto"/>
                <w:bottom w:val="none" w:sz="0" w:space="0" w:color="auto"/>
                <w:right w:val="none" w:sz="0" w:space="0" w:color="auto"/>
              </w:divBdr>
            </w:div>
            <w:div w:id="1499081699">
              <w:marLeft w:val="0"/>
              <w:marRight w:val="0"/>
              <w:marTop w:val="0"/>
              <w:marBottom w:val="0"/>
              <w:divBdr>
                <w:top w:val="none" w:sz="0" w:space="0" w:color="auto"/>
                <w:left w:val="none" w:sz="0" w:space="0" w:color="auto"/>
                <w:bottom w:val="none" w:sz="0" w:space="0" w:color="auto"/>
                <w:right w:val="none" w:sz="0" w:space="0" w:color="auto"/>
              </w:divBdr>
            </w:div>
            <w:div w:id="2124032476">
              <w:marLeft w:val="0"/>
              <w:marRight w:val="0"/>
              <w:marTop w:val="0"/>
              <w:marBottom w:val="0"/>
              <w:divBdr>
                <w:top w:val="none" w:sz="0" w:space="0" w:color="auto"/>
                <w:left w:val="none" w:sz="0" w:space="0" w:color="auto"/>
                <w:bottom w:val="none" w:sz="0" w:space="0" w:color="auto"/>
                <w:right w:val="none" w:sz="0" w:space="0" w:color="auto"/>
              </w:divBdr>
            </w:div>
          </w:divsChild>
        </w:div>
        <w:div w:id="1673798613">
          <w:marLeft w:val="0"/>
          <w:marRight w:val="0"/>
          <w:marTop w:val="0"/>
          <w:marBottom w:val="0"/>
          <w:divBdr>
            <w:top w:val="none" w:sz="0" w:space="0" w:color="auto"/>
            <w:left w:val="none" w:sz="0" w:space="0" w:color="auto"/>
            <w:bottom w:val="none" w:sz="0" w:space="0" w:color="auto"/>
            <w:right w:val="none" w:sz="0" w:space="0" w:color="auto"/>
          </w:divBdr>
          <w:divsChild>
            <w:div w:id="34742171">
              <w:marLeft w:val="0"/>
              <w:marRight w:val="0"/>
              <w:marTop w:val="0"/>
              <w:marBottom w:val="0"/>
              <w:divBdr>
                <w:top w:val="none" w:sz="0" w:space="0" w:color="auto"/>
                <w:left w:val="none" w:sz="0" w:space="0" w:color="auto"/>
                <w:bottom w:val="none" w:sz="0" w:space="0" w:color="auto"/>
                <w:right w:val="none" w:sz="0" w:space="0" w:color="auto"/>
              </w:divBdr>
            </w:div>
            <w:div w:id="249973235">
              <w:marLeft w:val="0"/>
              <w:marRight w:val="0"/>
              <w:marTop w:val="0"/>
              <w:marBottom w:val="0"/>
              <w:divBdr>
                <w:top w:val="none" w:sz="0" w:space="0" w:color="auto"/>
                <w:left w:val="none" w:sz="0" w:space="0" w:color="auto"/>
                <w:bottom w:val="none" w:sz="0" w:space="0" w:color="auto"/>
                <w:right w:val="none" w:sz="0" w:space="0" w:color="auto"/>
              </w:divBdr>
            </w:div>
            <w:div w:id="455292815">
              <w:marLeft w:val="0"/>
              <w:marRight w:val="0"/>
              <w:marTop w:val="0"/>
              <w:marBottom w:val="0"/>
              <w:divBdr>
                <w:top w:val="none" w:sz="0" w:space="0" w:color="auto"/>
                <w:left w:val="none" w:sz="0" w:space="0" w:color="auto"/>
                <w:bottom w:val="none" w:sz="0" w:space="0" w:color="auto"/>
                <w:right w:val="none" w:sz="0" w:space="0" w:color="auto"/>
              </w:divBdr>
            </w:div>
            <w:div w:id="481506510">
              <w:marLeft w:val="0"/>
              <w:marRight w:val="0"/>
              <w:marTop w:val="0"/>
              <w:marBottom w:val="0"/>
              <w:divBdr>
                <w:top w:val="none" w:sz="0" w:space="0" w:color="auto"/>
                <w:left w:val="none" w:sz="0" w:space="0" w:color="auto"/>
                <w:bottom w:val="none" w:sz="0" w:space="0" w:color="auto"/>
                <w:right w:val="none" w:sz="0" w:space="0" w:color="auto"/>
              </w:divBdr>
            </w:div>
            <w:div w:id="701636839">
              <w:marLeft w:val="0"/>
              <w:marRight w:val="0"/>
              <w:marTop w:val="0"/>
              <w:marBottom w:val="0"/>
              <w:divBdr>
                <w:top w:val="none" w:sz="0" w:space="0" w:color="auto"/>
                <w:left w:val="none" w:sz="0" w:space="0" w:color="auto"/>
                <w:bottom w:val="none" w:sz="0" w:space="0" w:color="auto"/>
                <w:right w:val="none" w:sz="0" w:space="0" w:color="auto"/>
              </w:divBdr>
            </w:div>
            <w:div w:id="784269705">
              <w:marLeft w:val="0"/>
              <w:marRight w:val="0"/>
              <w:marTop w:val="0"/>
              <w:marBottom w:val="0"/>
              <w:divBdr>
                <w:top w:val="none" w:sz="0" w:space="0" w:color="auto"/>
                <w:left w:val="none" w:sz="0" w:space="0" w:color="auto"/>
                <w:bottom w:val="none" w:sz="0" w:space="0" w:color="auto"/>
                <w:right w:val="none" w:sz="0" w:space="0" w:color="auto"/>
              </w:divBdr>
            </w:div>
            <w:div w:id="827945797">
              <w:marLeft w:val="0"/>
              <w:marRight w:val="0"/>
              <w:marTop w:val="0"/>
              <w:marBottom w:val="0"/>
              <w:divBdr>
                <w:top w:val="none" w:sz="0" w:space="0" w:color="auto"/>
                <w:left w:val="none" w:sz="0" w:space="0" w:color="auto"/>
                <w:bottom w:val="none" w:sz="0" w:space="0" w:color="auto"/>
                <w:right w:val="none" w:sz="0" w:space="0" w:color="auto"/>
              </w:divBdr>
            </w:div>
            <w:div w:id="986856854">
              <w:marLeft w:val="0"/>
              <w:marRight w:val="0"/>
              <w:marTop w:val="0"/>
              <w:marBottom w:val="0"/>
              <w:divBdr>
                <w:top w:val="none" w:sz="0" w:space="0" w:color="auto"/>
                <w:left w:val="none" w:sz="0" w:space="0" w:color="auto"/>
                <w:bottom w:val="none" w:sz="0" w:space="0" w:color="auto"/>
                <w:right w:val="none" w:sz="0" w:space="0" w:color="auto"/>
              </w:divBdr>
            </w:div>
            <w:div w:id="1047023877">
              <w:marLeft w:val="0"/>
              <w:marRight w:val="0"/>
              <w:marTop w:val="0"/>
              <w:marBottom w:val="0"/>
              <w:divBdr>
                <w:top w:val="none" w:sz="0" w:space="0" w:color="auto"/>
                <w:left w:val="none" w:sz="0" w:space="0" w:color="auto"/>
                <w:bottom w:val="none" w:sz="0" w:space="0" w:color="auto"/>
                <w:right w:val="none" w:sz="0" w:space="0" w:color="auto"/>
              </w:divBdr>
            </w:div>
            <w:div w:id="1126198786">
              <w:marLeft w:val="0"/>
              <w:marRight w:val="0"/>
              <w:marTop w:val="0"/>
              <w:marBottom w:val="0"/>
              <w:divBdr>
                <w:top w:val="none" w:sz="0" w:space="0" w:color="auto"/>
                <w:left w:val="none" w:sz="0" w:space="0" w:color="auto"/>
                <w:bottom w:val="none" w:sz="0" w:space="0" w:color="auto"/>
                <w:right w:val="none" w:sz="0" w:space="0" w:color="auto"/>
              </w:divBdr>
            </w:div>
            <w:div w:id="1388802563">
              <w:marLeft w:val="0"/>
              <w:marRight w:val="0"/>
              <w:marTop w:val="0"/>
              <w:marBottom w:val="0"/>
              <w:divBdr>
                <w:top w:val="none" w:sz="0" w:space="0" w:color="auto"/>
                <w:left w:val="none" w:sz="0" w:space="0" w:color="auto"/>
                <w:bottom w:val="none" w:sz="0" w:space="0" w:color="auto"/>
                <w:right w:val="none" w:sz="0" w:space="0" w:color="auto"/>
              </w:divBdr>
            </w:div>
            <w:div w:id="1565025590">
              <w:marLeft w:val="0"/>
              <w:marRight w:val="0"/>
              <w:marTop w:val="0"/>
              <w:marBottom w:val="0"/>
              <w:divBdr>
                <w:top w:val="none" w:sz="0" w:space="0" w:color="auto"/>
                <w:left w:val="none" w:sz="0" w:space="0" w:color="auto"/>
                <w:bottom w:val="none" w:sz="0" w:space="0" w:color="auto"/>
                <w:right w:val="none" w:sz="0" w:space="0" w:color="auto"/>
              </w:divBdr>
            </w:div>
            <w:div w:id="1793554630">
              <w:marLeft w:val="0"/>
              <w:marRight w:val="0"/>
              <w:marTop w:val="0"/>
              <w:marBottom w:val="0"/>
              <w:divBdr>
                <w:top w:val="none" w:sz="0" w:space="0" w:color="auto"/>
                <w:left w:val="none" w:sz="0" w:space="0" w:color="auto"/>
                <w:bottom w:val="none" w:sz="0" w:space="0" w:color="auto"/>
                <w:right w:val="none" w:sz="0" w:space="0" w:color="auto"/>
              </w:divBdr>
            </w:div>
            <w:div w:id="1881281123">
              <w:marLeft w:val="0"/>
              <w:marRight w:val="0"/>
              <w:marTop w:val="0"/>
              <w:marBottom w:val="0"/>
              <w:divBdr>
                <w:top w:val="none" w:sz="0" w:space="0" w:color="auto"/>
                <w:left w:val="none" w:sz="0" w:space="0" w:color="auto"/>
                <w:bottom w:val="none" w:sz="0" w:space="0" w:color="auto"/>
                <w:right w:val="none" w:sz="0" w:space="0" w:color="auto"/>
              </w:divBdr>
            </w:div>
            <w:div w:id="21200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1363">
      <w:bodyDiv w:val="1"/>
      <w:marLeft w:val="0"/>
      <w:marRight w:val="0"/>
      <w:marTop w:val="0"/>
      <w:marBottom w:val="0"/>
      <w:divBdr>
        <w:top w:val="none" w:sz="0" w:space="0" w:color="auto"/>
        <w:left w:val="none" w:sz="0" w:space="0" w:color="auto"/>
        <w:bottom w:val="none" w:sz="0" w:space="0" w:color="auto"/>
        <w:right w:val="none" w:sz="0" w:space="0" w:color="auto"/>
      </w:divBdr>
    </w:div>
    <w:div w:id="828442319">
      <w:bodyDiv w:val="1"/>
      <w:marLeft w:val="0"/>
      <w:marRight w:val="0"/>
      <w:marTop w:val="0"/>
      <w:marBottom w:val="0"/>
      <w:divBdr>
        <w:top w:val="none" w:sz="0" w:space="0" w:color="auto"/>
        <w:left w:val="none" w:sz="0" w:space="0" w:color="auto"/>
        <w:bottom w:val="none" w:sz="0" w:space="0" w:color="auto"/>
        <w:right w:val="none" w:sz="0" w:space="0" w:color="auto"/>
      </w:divBdr>
      <w:divsChild>
        <w:div w:id="319122009">
          <w:marLeft w:val="480"/>
          <w:marRight w:val="0"/>
          <w:marTop w:val="0"/>
          <w:marBottom w:val="0"/>
          <w:divBdr>
            <w:top w:val="none" w:sz="0" w:space="0" w:color="auto"/>
            <w:left w:val="none" w:sz="0" w:space="0" w:color="auto"/>
            <w:bottom w:val="none" w:sz="0" w:space="0" w:color="auto"/>
            <w:right w:val="none" w:sz="0" w:space="0" w:color="auto"/>
          </w:divBdr>
        </w:div>
        <w:div w:id="440802984">
          <w:marLeft w:val="480"/>
          <w:marRight w:val="0"/>
          <w:marTop w:val="0"/>
          <w:marBottom w:val="0"/>
          <w:divBdr>
            <w:top w:val="none" w:sz="0" w:space="0" w:color="auto"/>
            <w:left w:val="none" w:sz="0" w:space="0" w:color="auto"/>
            <w:bottom w:val="none" w:sz="0" w:space="0" w:color="auto"/>
            <w:right w:val="none" w:sz="0" w:space="0" w:color="auto"/>
          </w:divBdr>
        </w:div>
        <w:div w:id="25909713">
          <w:marLeft w:val="480"/>
          <w:marRight w:val="0"/>
          <w:marTop w:val="0"/>
          <w:marBottom w:val="0"/>
          <w:divBdr>
            <w:top w:val="none" w:sz="0" w:space="0" w:color="auto"/>
            <w:left w:val="none" w:sz="0" w:space="0" w:color="auto"/>
            <w:bottom w:val="none" w:sz="0" w:space="0" w:color="auto"/>
            <w:right w:val="none" w:sz="0" w:space="0" w:color="auto"/>
          </w:divBdr>
        </w:div>
        <w:div w:id="1826823514">
          <w:marLeft w:val="480"/>
          <w:marRight w:val="0"/>
          <w:marTop w:val="0"/>
          <w:marBottom w:val="0"/>
          <w:divBdr>
            <w:top w:val="none" w:sz="0" w:space="0" w:color="auto"/>
            <w:left w:val="none" w:sz="0" w:space="0" w:color="auto"/>
            <w:bottom w:val="none" w:sz="0" w:space="0" w:color="auto"/>
            <w:right w:val="none" w:sz="0" w:space="0" w:color="auto"/>
          </w:divBdr>
        </w:div>
        <w:div w:id="334461987">
          <w:marLeft w:val="480"/>
          <w:marRight w:val="0"/>
          <w:marTop w:val="0"/>
          <w:marBottom w:val="0"/>
          <w:divBdr>
            <w:top w:val="none" w:sz="0" w:space="0" w:color="auto"/>
            <w:left w:val="none" w:sz="0" w:space="0" w:color="auto"/>
            <w:bottom w:val="none" w:sz="0" w:space="0" w:color="auto"/>
            <w:right w:val="none" w:sz="0" w:space="0" w:color="auto"/>
          </w:divBdr>
        </w:div>
        <w:div w:id="646129862">
          <w:marLeft w:val="480"/>
          <w:marRight w:val="0"/>
          <w:marTop w:val="0"/>
          <w:marBottom w:val="0"/>
          <w:divBdr>
            <w:top w:val="none" w:sz="0" w:space="0" w:color="auto"/>
            <w:left w:val="none" w:sz="0" w:space="0" w:color="auto"/>
            <w:bottom w:val="none" w:sz="0" w:space="0" w:color="auto"/>
            <w:right w:val="none" w:sz="0" w:space="0" w:color="auto"/>
          </w:divBdr>
        </w:div>
        <w:div w:id="418525458">
          <w:marLeft w:val="480"/>
          <w:marRight w:val="0"/>
          <w:marTop w:val="0"/>
          <w:marBottom w:val="0"/>
          <w:divBdr>
            <w:top w:val="none" w:sz="0" w:space="0" w:color="auto"/>
            <w:left w:val="none" w:sz="0" w:space="0" w:color="auto"/>
            <w:bottom w:val="none" w:sz="0" w:space="0" w:color="auto"/>
            <w:right w:val="none" w:sz="0" w:space="0" w:color="auto"/>
          </w:divBdr>
        </w:div>
        <w:div w:id="1786071424">
          <w:marLeft w:val="480"/>
          <w:marRight w:val="0"/>
          <w:marTop w:val="0"/>
          <w:marBottom w:val="0"/>
          <w:divBdr>
            <w:top w:val="none" w:sz="0" w:space="0" w:color="auto"/>
            <w:left w:val="none" w:sz="0" w:space="0" w:color="auto"/>
            <w:bottom w:val="none" w:sz="0" w:space="0" w:color="auto"/>
            <w:right w:val="none" w:sz="0" w:space="0" w:color="auto"/>
          </w:divBdr>
        </w:div>
        <w:div w:id="1401095321">
          <w:marLeft w:val="480"/>
          <w:marRight w:val="0"/>
          <w:marTop w:val="0"/>
          <w:marBottom w:val="0"/>
          <w:divBdr>
            <w:top w:val="none" w:sz="0" w:space="0" w:color="auto"/>
            <w:left w:val="none" w:sz="0" w:space="0" w:color="auto"/>
            <w:bottom w:val="none" w:sz="0" w:space="0" w:color="auto"/>
            <w:right w:val="none" w:sz="0" w:space="0" w:color="auto"/>
          </w:divBdr>
        </w:div>
        <w:div w:id="249436079">
          <w:marLeft w:val="480"/>
          <w:marRight w:val="0"/>
          <w:marTop w:val="0"/>
          <w:marBottom w:val="0"/>
          <w:divBdr>
            <w:top w:val="none" w:sz="0" w:space="0" w:color="auto"/>
            <w:left w:val="none" w:sz="0" w:space="0" w:color="auto"/>
            <w:bottom w:val="none" w:sz="0" w:space="0" w:color="auto"/>
            <w:right w:val="none" w:sz="0" w:space="0" w:color="auto"/>
          </w:divBdr>
        </w:div>
        <w:div w:id="541602024">
          <w:marLeft w:val="480"/>
          <w:marRight w:val="0"/>
          <w:marTop w:val="0"/>
          <w:marBottom w:val="0"/>
          <w:divBdr>
            <w:top w:val="none" w:sz="0" w:space="0" w:color="auto"/>
            <w:left w:val="none" w:sz="0" w:space="0" w:color="auto"/>
            <w:bottom w:val="none" w:sz="0" w:space="0" w:color="auto"/>
            <w:right w:val="none" w:sz="0" w:space="0" w:color="auto"/>
          </w:divBdr>
        </w:div>
        <w:div w:id="2146119605">
          <w:marLeft w:val="480"/>
          <w:marRight w:val="0"/>
          <w:marTop w:val="0"/>
          <w:marBottom w:val="0"/>
          <w:divBdr>
            <w:top w:val="none" w:sz="0" w:space="0" w:color="auto"/>
            <w:left w:val="none" w:sz="0" w:space="0" w:color="auto"/>
            <w:bottom w:val="none" w:sz="0" w:space="0" w:color="auto"/>
            <w:right w:val="none" w:sz="0" w:space="0" w:color="auto"/>
          </w:divBdr>
        </w:div>
        <w:div w:id="690491537">
          <w:marLeft w:val="480"/>
          <w:marRight w:val="0"/>
          <w:marTop w:val="0"/>
          <w:marBottom w:val="0"/>
          <w:divBdr>
            <w:top w:val="none" w:sz="0" w:space="0" w:color="auto"/>
            <w:left w:val="none" w:sz="0" w:space="0" w:color="auto"/>
            <w:bottom w:val="none" w:sz="0" w:space="0" w:color="auto"/>
            <w:right w:val="none" w:sz="0" w:space="0" w:color="auto"/>
          </w:divBdr>
        </w:div>
        <w:div w:id="1394504706">
          <w:marLeft w:val="480"/>
          <w:marRight w:val="0"/>
          <w:marTop w:val="0"/>
          <w:marBottom w:val="0"/>
          <w:divBdr>
            <w:top w:val="none" w:sz="0" w:space="0" w:color="auto"/>
            <w:left w:val="none" w:sz="0" w:space="0" w:color="auto"/>
            <w:bottom w:val="none" w:sz="0" w:space="0" w:color="auto"/>
            <w:right w:val="none" w:sz="0" w:space="0" w:color="auto"/>
          </w:divBdr>
        </w:div>
        <w:div w:id="2079473248">
          <w:marLeft w:val="480"/>
          <w:marRight w:val="0"/>
          <w:marTop w:val="0"/>
          <w:marBottom w:val="0"/>
          <w:divBdr>
            <w:top w:val="none" w:sz="0" w:space="0" w:color="auto"/>
            <w:left w:val="none" w:sz="0" w:space="0" w:color="auto"/>
            <w:bottom w:val="none" w:sz="0" w:space="0" w:color="auto"/>
            <w:right w:val="none" w:sz="0" w:space="0" w:color="auto"/>
          </w:divBdr>
        </w:div>
        <w:div w:id="62527396">
          <w:marLeft w:val="480"/>
          <w:marRight w:val="0"/>
          <w:marTop w:val="0"/>
          <w:marBottom w:val="0"/>
          <w:divBdr>
            <w:top w:val="none" w:sz="0" w:space="0" w:color="auto"/>
            <w:left w:val="none" w:sz="0" w:space="0" w:color="auto"/>
            <w:bottom w:val="none" w:sz="0" w:space="0" w:color="auto"/>
            <w:right w:val="none" w:sz="0" w:space="0" w:color="auto"/>
          </w:divBdr>
        </w:div>
        <w:div w:id="1298872584">
          <w:marLeft w:val="480"/>
          <w:marRight w:val="0"/>
          <w:marTop w:val="0"/>
          <w:marBottom w:val="0"/>
          <w:divBdr>
            <w:top w:val="none" w:sz="0" w:space="0" w:color="auto"/>
            <w:left w:val="none" w:sz="0" w:space="0" w:color="auto"/>
            <w:bottom w:val="none" w:sz="0" w:space="0" w:color="auto"/>
            <w:right w:val="none" w:sz="0" w:space="0" w:color="auto"/>
          </w:divBdr>
        </w:div>
        <w:div w:id="1546673999">
          <w:marLeft w:val="480"/>
          <w:marRight w:val="0"/>
          <w:marTop w:val="0"/>
          <w:marBottom w:val="0"/>
          <w:divBdr>
            <w:top w:val="none" w:sz="0" w:space="0" w:color="auto"/>
            <w:left w:val="none" w:sz="0" w:space="0" w:color="auto"/>
            <w:bottom w:val="none" w:sz="0" w:space="0" w:color="auto"/>
            <w:right w:val="none" w:sz="0" w:space="0" w:color="auto"/>
          </w:divBdr>
        </w:div>
        <w:div w:id="1335651069">
          <w:marLeft w:val="480"/>
          <w:marRight w:val="0"/>
          <w:marTop w:val="0"/>
          <w:marBottom w:val="0"/>
          <w:divBdr>
            <w:top w:val="none" w:sz="0" w:space="0" w:color="auto"/>
            <w:left w:val="none" w:sz="0" w:space="0" w:color="auto"/>
            <w:bottom w:val="none" w:sz="0" w:space="0" w:color="auto"/>
            <w:right w:val="none" w:sz="0" w:space="0" w:color="auto"/>
          </w:divBdr>
        </w:div>
        <w:div w:id="1703360959">
          <w:marLeft w:val="480"/>
          <w:marRight w:val="0"/>
          <w:marTop w:val="0"/>
          <w:marBottom w:val="0"/>
          <w:divBdr>
            <w:top w:val="none" w:sz="0" w:space="0" w:color="auto"/>
            <w:left w:val="none" w:sz="0" w:space="0" w:color="auto"/>
            <w:bottom w:val="none" w:sz="0" w:space="0" w:color="auto"/>
            <w:right w:val="none" w:sz="0" w:space="0" w:color="auto"/>
          </w:divBdr>
        </w:div>
        <w:div w:id="1069228352">
          <w:marLeft w:val="480"/>
          <w:marRight w:val="0"/>
          <w:marTop w:val="0"/>
          <w:marBottom w:val="0"/>
          <w:divBdr>
            <w:top w:val="none" w:sz="0" w:space="0" w:color="auto"/>
            <w:left w:val="none" w:sz="0" w:space="0" w:color="auto"/>
            <w:bottom w:val="none" w:sz="0" w:space="0" w:color="auto"/>
            <w:right w:val="none" w:sz="0" w:space="0" w:color="auto"/>
          </w:divBdr>
        </w:div>
        <w:div w:id="2020352518">
          <w:marLeft w:val="480"/>
          <w:marRight w:val="0"/>
          <w:marTop w:val="0"/>
          <w:marBottom w:val="0"/>
          <w:divBdr>
            <w:top w:val="none" w:sz="0" w:space="0" w:color="auto"/>
            <w:left w:val="none" w:sz="0" w:space="0" w:color="auto"/>
            <w:bottom w:val="none" w:sz="0" w:space="0" w:color="auto"/>
            <w:right w:val="none" w:sz="0" w:space="0" w:color="auto"/>
          </w:divBdr>
        </w:div>
        <w:div w:id="913970029">
          <w:marLeft w:val="480"/>
          <w:marRight w:val="0"/>
          <w:marTop w:val="0"/>
          <w:marBottom w:val="0"/>
          <w:divBdr>
            <w:top w:val="none" w:sz="0" w:space="0" w:color="auto"/>
            <w:left w:val="none" w:sz="0" w:space="0" w:color="auto"/>
            <w:bottom w:val="none" w:sz="0" w:space="0" w:color="auto"/>
            <w:right w:val="none" w:sz="0" w:space="0" w:color="auto"/>
          </w:divBdr>
        </w:div>
        <w:div w:id="328945344">
          <w:marLeft w:val="480"/>
          <w:marRight w:val="0"/>
          <w:marTop w:val="0"/>
          <w:marBottom w:val="0"/>
          <w:divBdr>
            <w:top w:val="none" w:sz="0" w:space="0" w:color="auto"/>
            <w:left w:val="none" w:sz="0" w:space="0" w:color="auto"/>
            <w:bottom w:val="none" w:sz="0" w:space="0" w:color="auto"/>
            <w:right w:val="none" w:sz="0" w:space="0" w:color="auto"/>
          </w:divBdr>
        </w:div>
        <w:div w:id="241451270">
          <w:marLeft w:val="480"/>
          <w:marRight w:val="0"/>
          <w:marTop w:val="0"/>
          <w:marBottom w:val="0"/>
          <w:divBdr>
            <w:top w:val="none" w:sz="0" w:space="0" w:color="auto"/>
            <w:left w:val="none" w:sz="0" w:space="0" w:color="auto"/>
            <w:bottom w:val="none" w:sz="0" w:space="0" w:color="auto"/>
            <w:right w:val="none" w:sz="0" w:space="0" w:color="auto"/>
          </w:divBdr>
        </w:div>
        <w:div w:id="270431061">
          <w:marLeft w:val="480"/>
          <w:marRight w:val="0"/>
          <w:marTop w:val="0"/>
          <w:marBottom w:val="0"/>
          <w:divBdr>
            <w:top w:val="none" w:sz="0" w:space="0" w:color="auto"/>
            <w:left w:val="none" w:sz="0" w:space="0" w:color="auto"/>
            <w:bottom w:val="none" w:sz="0" w:space="0" w:color="auto"/>
            <w:right w:val="none" w:sz="0" w:space="0" w:color="auto"/>
          </w:divBdr>
        </w:div>
        <w:div w:id="499581659">
          <w:marLeft w:val="480"/>
          <w:marRight w:val="0"/>
          <w:marTop w:val="0"/>
          <w:marBottom w:val="0"/>
          <w:divBdr>
            <w:top w:val="none" w:sz="0" w:space="0" w:color="auto"/>
            <w:left w:val="none" w:sz="0" w:space="0" w:color="auto"/>
            <w:bottom w:val="none" w:sz="0" w:space="0" w:color="auto"/>
            <w:right w:val="none" w:sz="0" w:space="0" w:color="auto"/>
          </w:divBdr>
        </w:div>
        <w:div w:id="24137847">
          <w:marLeft w:val="480"/>
          <w:marRight w:val="0"/>
          <w:marTop w:val="0"/>
          <w:marBottom w:val="0"/>
          <w:divBdr>
            <w:top w:val="none" w:sz="0" w:space="0" w:color="auto"/>
            <w:left w:val="none" w:sz="0" w:space="0" w:color="auto"/>
            <w:bottom w:val="none" w:sz="0" w:space="0" w:color="auto"/>
            <w:right w:val="none" w:sz="0" w:space="0" w:color="auto"/>
          </w:divBdr>
        </w:div>
        <w:div w:id="1096246429">
          <w:marLeft w:val="480"/>
          <w:marRight w:val="0"/>
          <w:marTop w:val="0"/>
          <w:marBottom w:val="0"/>
          <w:divBdr>
            <w:top w:val="none" w:sz="0" w:space="0" w:color="auto"/>
            <w:left w:val="none" w:sz="0" w:space="0" w:color="auto"/>
            <w:bottom w:val="none" w:sz="0" w:space="0" w:color="auto"/>
            <w:right w:val="none" w:sz="0" w:space="0" w:color="auto"/>
          </w:divBdr>
        </w:div>
        <w:div w:id="1195771261">
          <w:marLeft w:val="480"/>
          <w:marRight w:val="0"/>
          <w:marTop w:val="0"/>
          <w:marBottom w:val="0"/>
          <w:divBdr>
            <w:top w:val="none" w:sz="0" w:space="0" w:color="auto"/>
            <w:left w:val="none" w:sz="0" w:space="0" w:color="auto"/>
            <w:bottom w:val="none" w:sz="0" w:space="0" w:color="auto"/>
            <w:right w:val="none" w:sz="0" w:space="0" w:color="auto"/>
          </w:divBdr>
        </w:div>
        <w:div w:id="1445733333">
          <w:marLeft w:val="480"/>
          <w:marRight w:val="0"/>
          <w:marTop w:val="0"/>
          <w:marBottom w:val="0"/>
          <w:divBdr>
            <w:top w:val="none" w:sz="0" w:space="0" w:color="auto"/>
            <w:left w:val="none" w:sz="0" w:space="0" w:color="auto"/>
            <w:bottom w:val="none" w:sz="0" w:space="0" w:color="auto"/>
            <w:right w:val="none" w:sz="0" w:space="0" w:color="auto"/>
          </w:divBdr>
        </w:div>
        <w:div w:id="425812500">
          <w:marLeft w:val="480"/>
          <w:marRight w:val="0"/>
          <w:marTop w:val="0"/>
          <w:marBottom w:val="0"/>
          <w:divBdr>
            <w:top w:val="none" w:sz="0" w:space="0" w:color="auto"/>
            <w:left w:val="none" w:sz="0" w:space="0" w:color="auto"/>
            <w:bottom w:val="none" w:sz="0" w:space="0" w:color="auto"/>
            <w:right w:val="none" w:sz="0" w:space="0" w:color="auto"/>
          </w:divBdr>
        </w:div>
        <w:div w:id="1511021844">
          <w:marLeft w:val="480"/>
          <w:marRight w:val="0"/>
          <w:marTop w:val="0"/>
          <w:marBottom w:val="0"/>
          <w:divBdr>
            <w:top w:val="none" w:sz="0" w:space="0" w:color="auto"/>
            <w:left w:val="none" w:sz="0" w:space="0" w:color="auto"/>
            <w:bottom w:val="none" w:sz="0" w:space="0" w:color="auto"/>
            <w:right w:val="none" w:sz="0" w:space="0" w:color="auto"/>
          </w:divBdr>
        </w:div>
        <w:div w:id="2010130476">
          <w:marLeft w:val="480"/>
          <w:marRight w:val="0"/>
          <w:marTop w:val="0"/>
          <w:marBottom w:val="0"/>
          <w:divBdr>
            <w:top w:val="none" w:sz="0" w:space="0" w:color="auto"/>
            <w:left w:val="none" w:sz="0" w:space="0" w:color="auto"/>
            <w:bottom w:val="none" w:sz="0" w:space="0" w:color="auto"/>
            <w:right w:val="none" w:sz="0" w:space="0" w:color="auto"/>
          </w:divBdr>
        </w:div>
        <w:div w:id="1520699427">
          <w:marLeft w:val="480"/>
          <w:marRight w:val="0"/>
          <w:marTop w:val="0"/>
          <w:marBottom w:val="0"/>
          <w:divBdr>
            <w:top w:val="none" w:sz="0" w:space="0" w:color="auto"/>
            <w:left w:val="none" w:sz="0" w:space="0" w:color="auto"/>
            <w:bottom w:val="none" w:sz="0" w:space="0" w:color="auto"/>
            <w:right w:val="none" w:sz="0" w:space="0" w:color="auto"/>
          </w:divBdr>
        </w:div>
        <w:div w:id="1292058098">
          <w:marLeft w:val="480"/>
          <w:marRight w:val="0"/>
          <w:marTop w:val="0"/>
          <w:marBottom w:val="0"/>
          <w:divBdr>
            <w:top w:val="none" w:sz="0" w:space="0" w:color="auto"/>
            <w:left w:val="none" w:sz="0" w:space="0" w:color="auto"/>
            <w:bottom w:val="none" w:sz="0" w:space="0" w:color="auto"/>
            <w:right w:val="none" w:sz="0" w:space="0" w:color="auto"/>
          </w:divBdr>
        </w:div>
        <w:div w:id="882790149">
          <w:marLeft w:val="480"/>
          <w:marRight w:val="0"/>
          <w:marTop w:val="0"/>
          <w:marBottom w:val="0"/>
          <w:divBdr>
            <w:top w:val="none" w:sz="0" w:space="0" w:color="auto"/>
            <w:left w:val="none" w:sz="0" w:space="0" w:color="auto"/>
            <w:bottom w:val="none" w:sz="0" w:space="0" w:color="auto"/>
            <w:right w:val="none" w:sz="0" w:space="0" w:color="auto"/>
          </w:divBdr>
        </w:div>
        <w:div w:id="2005282514">
          <w:marLeft w:val="480"/>
          <w:marRight w:val="0"/>
          <w:marTop w:val="0"/>
          <w:marBottom w:val="0"/>
          <w:divBdr>
            <w:top w:val="none" w:sz="0" w:space="0" w:color="auto"/>
            <w:left w:val="none" w:sz="0" w:space="0" w:color="auto"/>
            <w:bottom w:val="none" w:sz="0" w:space="0" w:color="auto"/>
            <w:right w:val="none" w:sz="0" w:space="0" w:color="auto"/>
          </w:divBdr>
        </w:div>
        <w:div w:id="1213350498">
          <w:marLeft w:val="480"/>
          <w:marRight w:val="0"/>
          <w:marTop w:val="0"/>
          <w:marBottom w:val="0"/>
          <w:divBdr>
            <w:top w:val="none" w:sz="0" w:space="0" w:color="auto"/>
            <w:left w:val="none" w:sz="0" w:space="0" w:color="auto"/>
            <w:bottom w:val="none" w:sz="0" w:space="0" w:color="auto"/>
            <w:right w:val="none" w:sz="0" w:space="0" w:color="auto"/>
          </w:divBdr>
        </w:div>
        <w:div w:id="1603343387">
          <w:marLeft w:val="480"/>
          <w:marRight w:val="0"/>
          <w:marTop w:val="0"/>
          <w:marBottom w:val="0"/>
          <w:divBdr>
            <w:top w:val="none" w:sz="0" w:space="0" w:color="auto"/>
            <w:left w:val="none" w:sz="0" w:space="0" w:color="auto"/>
            <w:bottom w:val="none" w:sz="0" w:space="0" w:color="auto"/>
            <w:right w:val="none" w:sz="0" w:space="0" w:color="auto"/>
          </w:divBdr>
        </w:div>
        <w:div w:id="1850174830">
          <w:marLeft w:val="480"/>
          <w:marRight w:val="0"/>
          <w:marTop w:val="0"/>
          <w:marBottom w:val="0"/>
          <w:divBdr>
            <w:top w:val="none" w:sz="0" w:space="0" w:color="auto"/>
            <w:left w:val="none" w:sz="0" w:space="0" w:color="auto"/>
            <w:bottom w:val="none" w:sz="0" w:space="0" w:color="auto"/>
            <w:right w:val="none" w:sz="0" w:space="0" w:color="auto"/>
          </w:divBdr>
        </w:div>
        <w:div w:id="994263904">
          <w:marLeft w:val="480"/>
          <w:marRight w:val="0"/>
          <w:marTop w:val="0"/>
          <w:marBottom w:val="0"/>
          <w:divBdr>
            <w:top w:val="none" w:sz="0" w:space="0" w:color="auto"/>
            <w:left w:val="none" w:sz="0" w:space="0" w:color="auto"/>
            <w:bottom w:val="none" w:sz="0" w:space="0" w:color="auto"/>
            <w:right w:val="none" w:sz="0" w:space="0" w:color="auto"/>
          </w:divBdr>
        </w:div>
        <w:div w:id="2002151455">
          <w:marLeft w:val="480"/>
          <w:marRight w:val="0"/>
          <w:marTop w:val="0"/>
          <w:marBottom w:val="0"/>
          <w:divBdr>
            <w:top w:val="none" w:sz="0" w:space="0" w:color="auto"/>
            <w:left w:val="none" w:sz="0" w:space="0" w:color="auto"/>
            <w:bottom w:val="none" w:sz="0" w:space="0" w:color="auto"/>
            <w:right w:val="none" w:sz="0" w:space="0" w:color="auto"/>
          </w:divBdr>
        </w:div>
        <w:div w:id="1676346703">
          <w:marLeft w:val="480"/>
          <w:marRight w:val="0"/>
          <w:marTop w:val="0"/>
          <w:marBottom w:val="0"/>
          <w:divBdr>
            <w:top w:val="none" w:sz="0" w:space="0" w:color="auto"/>
            <w:left w:val="none" w:sz="0" w:space="0" w:color="auto"/>
            <w:bottom w:val="none" w:sz="0" w:space="0" w:color="auto"/>
            <w:right w:val="none" w:sz="0" w:space="0" w:color="auto"/>
          </w:divBdr>
        </w:div>
        <w:div w:id="179470204">
          <w:marLeft w:val="480"/>
          <w:marRight w:val="0"/>
          <w:marTop w:val="0"/>
          <w:marBottom w:val="0"/>
          <w:divBdr>
            <w:top w:val="none" w:sz="0" w:space="0" w:color="auto"/>
            <w:left w:val="none" w:sz="0" w:space="0" w:color="auto"/>
            <w:bottom w:val="none" w:sz="0" w:space="0" w:color="auto"/>
            <w:right w:val="none" w:sz="0" w:space="0" w:color="auto"/>
          </w:divBdr>
        </w:div>
        <w:div w:id="325935602">
          <w:marLeft w:val="480"/>
          <w:marRight w:val="0"/>
          <w:marTop w:val="0"/>
          <w:marBottom w:val="0"/>
          <w:divBdr>
            <w:top w:val="none" w:sz="0" w:space="0" w:color="auto"/>
            <w:left w:val="none" w:sz="0" w:space="0" w:color="auto"/>
            <w:bottom w:val="none" w:sz="0" w:space="0" w:color="auto"/>
            <w:right w:val="none" w:sz="0" w:space="0" w:color="auto"/>
          </w:divBdr>
        </w:div>
        <w:div w:id="905994206">
          <w:marLeft w:val="480"/>
          <w:marRight w:val="0"/>
          <w:marTop w:val="0"/>
          <w:marBottom w:val="0"/>
          <w:divBdr>
            <w:top w:val="none" w:sz="0" w:space="0" w:color="auto"/>
            <w:left w:val="none" w:sz="0" w:space="0" w:color="auto"/>
            <w:bottom w:val="none" w:sz="0" w:space="0" w:color="auto"/>
            <w:right w:val="none" w:sz="0" w:space="0" w:color="auto"/>
          </w:divBdr>
        </w:div>
      </w:divsChild>
    </w:div>
    <w:div w:id="828717095">
      <w:bodyDiv w:val="1"/>
      <w:marLeft w:val="0"/>
      <w:marRight w:val="0"/>
      <w:marTop w:val="0"/>
      <w:marBottom w:val="0"/>
      <w:divBdr>
        <w:top w:val="none" w:sz="0" w:space="0" w:color="auto"/>
        <w:left w:val="none" w:sz="0" w:space="0" w:color="auto"/>
        <w:bottom w:val="none" w:sz="0" w:space="0" w:color="auto"/>
        <w:right w:val="none" w:sz="0" w:space="0" w:color="auto"/>
      </w:divBdr>
    </w:div>
    <w:div w:id="828864646">
      <w:bodyDiv w:val="1"/>
      <w:marLeft w:val="0"/>
      <w:marRight w:val="0"/>
      <w:marTop w:val="0"/>
      <w:marBottom w:val="0"/>
      <w:divBdr>
        <w:top w:val="none" w:sz="0" w:space="0" w:color="auto"/>
        <w:left w:val="none" w:sz="0" w:space="0" w:color="auto"/>
        <w:bottom w:val="none" w:sz="0" w:space="0" w:color="auto"/>
        <w:right w:val="none" w:sz="0" w:space="0" w:color="auto"/>
      </w:divBdr>
    </w:div>
    <w:div w:id="828979127">
      <w:bodyDiv w:val="1"/>
      <w:marLeft w:val="0"/>
      <w:marRight w:val="0"/>
      <w:marTop w:val="0"/>
      <w:marBottom w:val="0"/>
      <w:divBdr>
        <w:top w:val="none" w:sz="0" w:space="0" w:color="auto"/>
        <w:left w:val="none" w:sz="0" w:space="0" w:color="auto"/>
        <w:bottom w:val="none" w:sz="0" w:space="0" w:color="auto"/>
        <w:right w:val="none" w:sz="0" w:space="0" w:color="auto"/>
      </w:divBdr>
    </w:div>
    <w:div w:id="829103358">
      <w:bodyDiv w:val="1"/>
      <w:marLeft w:val="0"/>
      <w:marRight w:val="0"/>
      <w:marTop w:val="0"/>
      <w:marBottom w:val="0"/>
      <w:divBdr>
        <w:top w:val="none" w:sz="0" w:space="0" w:color="auto"/>
        <w:left w:val="none" w:sz="0" w:space="0" w:color="auto"/>
        <w:bottom w:val="none" w:sz="0" w:space="0" w:color="auto"/>
        <w:right w:val="none" w:sz="0" w:space="0" w:color="auto"/>
      </w:divBdr>
    </w:div>
    <w:div w:id="829515408">
      <w:bodyDiv w:val="1"/>
      <w:marLeft w:val="0"/>
      <w:marRight w:val="0"/>
      <w:marTop w:val="0"/>
      <w:marBottom w:val="0"/>
      <w:divBdr>
        <w:top w:val="none" w:sz="0" w:space="0" w:color="auto"/>
        <w:left w:val="none" w:sz="0" w:space="0" w:color="auto"/>
        <w:bottom w:val="none" w:sz="0" w:space="0" w:color="auto"/>
        <w:right w:val="none" w:sz="0" w:space="0" w:color="auto"/>
      </w:divBdr>
    </w:div>
    <w:div w:id="829520056">
      <w:bodyDiv w:val="1"/>
      <w:marLeft w:val="0"/>
      <w:marRight w:val="0"/>
      <w:marTop w:val="0"/>
      <w:marBottom w:val="0"/>
      <w:divBdr>
        <w:top w:val="none" w:sz="0" w:space="0" w:color="auto"/>
        <w:left w:val="none" w:sz="0" w:space="0" w:color="auto"/>
        <w:bottom w:val="none" w:sz="0" w:space="0" w:color="auto"/>
        <w:right w:val="none" w:sz="0" w:space="0" w:color="auto"/>
      </w:divBdr>
    </w:div>
    <w:div w:id="829833987">
      <w:bodyDiv w:val="1"/>
      <w:marLeft w:val="0"/>
      <w:marRight w:val="0"/>
      <w:marTop w:val="0"/>
      <w:marBottom w:val="0"/>
      <w:divBdr>
        <w:top w:val="none" w:sz="0" w:space="0" w:color="auto"/>
        <w:left w:val="none" w:sz="0" w:space="0" w:color="auto"/>
        <w:bottom w:val="none" w:sz="0" w:space="0" w:color="auto"/>
        <w:right w:val="none" w:sz="0" w:space="0" w:color="auto"/>
      </w:divBdr>
    </w:div>
    <w:div w:id="830290803">
      <w:bodyDiv w:val="1"/>
      <w:marLeft w:val="0"/>
      <w:marRight w:val="0"/>
      <w:marTop w:val="0"/>
      <w:marBottom w:val="0"/>
      <w:divBdr>
        <w:top w:val="none" w:sz="0" w:space="0" w:color="auto"/>
        <w:left w:val="none" w:sz="0" w:space="0" w:color="auto"/>
        <w:bottom w:val="none" w:sz="0" w:space="0" w:color="auto"/>
        <w:right w:val="none" w:sz="0" w:space="0" w:color="auto"/>
      </w:divBdr>
    </w:div>
    <w:div w:id="830295248">
      <w:bodyDiv w:val="1"/>
      <w:marLeft w:val="0"/>
      <w:marRight w:val="0"/>
      <w:marTop w:val="0"/>
      <w:marBottom w:val="0"/>
      <w:divBdr>
        <w:top w:val="none" w:sz="0" w:space="0" w:color="auto"/>
        <w:left w:val="none" w:sz="0" w:space="0" w:color="auto"/>
        <w:bottom w:val="none" w:sz="0" w:space="0" w:color="auto"/>
        <w:right w:val="none" w:sz="0" w:space="0" w:color="auto"/>
      </w:divBdr>
    </w:div>
    <w:div w:id="830364503">
      <w:bodyDiv w:val="1"/>
      <w:marLeft w:val="0"/>
      <w:marRight w:val="0"/>
      <w:marTop w:val="0"/>
      <w:marBottom w:val="0"/>
      <w:divBdr>
        <w:top w:val="none" w:sz="0" w:space="0" w:color="auto"/>
        <w:left w:val="none" w:sz="0" w:space="0" w:color="auto"/>
        <w:bottom w:val="none" w:sz="0" w:space="0" w:color="auto"/>
        <w:right w:val="none" w:sz="0" w:space="0" w:color="auto"/>
      </w:divBdr>
    </w:div>
    <w:div w:id="830675494">
      <w:bodyDiv w:val="1"/>
      <w:marLeft w:val="0"/>
      <w:marRight w:val="0"/>
      <w:marTop w:val="0"/>
      <w:marBottom w:val="0"/>
      <w:divBdr>
        <w:top w:val="none" w:sz="0" w:space="0" w:color="auto"/>
        <w:left w:val="none" w:sz="0" w:space="0" w:color="auto"/>
        <w:bottom w:val="none" w:sz="0" w:space="0" w:color="auto"/>
        <w:right w:val="none" w:sz="0" w:space="0" w:color="auto"/>
      </w:divBdr>
    </w:div>
    <w:div w:id="830680860">
      <w:bodyDiv w:val="1"/>
      <w:marLeft w:val="0"/>
      <w:marRight w:val="0"/>
      <w:marTop w:val="0"/>
      <w:marBottom w:val="0"/>
      <w:divBdr>
        <w:top w:val="none" w:sz="0" w:space="0" w:color="auto"/>
        <w:left w:val="none" w:sz="0" w:space="0" w:color="auto"/>
        <w:bottom w:val="none" w:sz="0" w:space="0" w:color="auto"/>
        <w:right w:val="none" w:sz="0" w:space="0" w:color="auto"/>
      </w:divBdr>
    </w:div>
    <w:div w:id="830827845">
      <w:bodyDiv w:val="1"/>
      <w:marLeft w:val="0"/>
      <w:marRight w:val="0"/>
      <w:marTop w:val="0"/>
      <w:marBottom w:val="0"/>
      <w:divBdr>
        <w:top w:val="none" w:sz="0" w:space="0" w:color="auto"/>
        <w:left w:val="none" w:sz="0" w:space="0" w:color="auto"/>
        <w:bottom w:val="none" w:sz="0" w:space="0" w:color="auto"/>
        <w:right w:val="none" w:sz="0" w:space="0" w:color="auto"/>
      </w:divBdr>
      <w:divsChild>
        <w:div w:id="12655356">
          <w:marLeft w:val="480"/>
          <w:marRight w:val="0"/>
          <w:marTop w:val="0"/>
          <w:marBottom w:val="0"/>
          <w:divBdr>
            <w:top w:val="none" w:sz="0" w:space="0" w:color="auto"/>
            <w:left w:val="none" w:sz="0" w:space="0" w:color="auto"/>
            <w:bottom w:val="none" w:sz="0" w:space="0" w:color="auto"/>
            <w:right w:val="none" w:sz="0" w:space="0" w:color="auto"/>
          </w:divBdr>
        </w:div>
        <w:div w:id="21786108">
          <w:marLeft w:val="480"/>
          <w:marRight w:val="0"/>
          <w:marTop w:val="0"/>
          <w:marBottom w:val="0"/>
          <w:divBdr>
            <w:top w:val="none" w:sz="0" w:space="0" w:color="auto"/>
            <w:left w:val="none" w:sz="0" w:space="0" w:color="auto"/>
            <w:bottom w:val="none" w:sz="0" w:space="0" w:color="auto"/>
            <w:right w:val="none" w:sz="0" w:space="0" w:color="auto"/>
          </w:divBdr>
        </w:div>
        <w:div w:id="98330815">
          <w:marLeft w:val="480"/>
          <w:marRight w:val="0"/>
          <w:marTop w:val="0"/>
          <w:marBottom w:val="0"/>
          <w:divBdr>
            <w:top w:val="none" w:sz="0" w:space="0" w:color="auto"/>
            <w:left w:val="none" w:sz="0" w:space="0" w:color="auto"/>
            <w:bottom w:val="none" w:sz="0" w:space="0" w:color="auto"/>
            <w:right w:val="none" w:sz="0" w:space="0" w:color="auto"/>
          </w:divBdr>
        </w:div>
        <w:div w:id="176163879">
          <w:marLeft w:val="480"/>
          <w:marRight w:val="0"/>
          <w:marTop w:val="0"/>
          <w:marBottom w:val="0"/>
          <w:divBdr>
            <w:top w:val="none" w:sz="0" w:space="0" w:color="auto"/>
            <w:left w:val="none" w:sz="0" w:space="0" w:color="auto"/>
            <w:bottom w:val="none" w:sz="0" w:space="0" w:color="auto"/>
            <w:right w:val="none" w:sz="0" w:space="0" w:color="auto"/>
          </w:divBdr>
        </w:div>
        <w:div w:id="220212937">
          <w:marLeft w:val="480"/>
          <w:marRight w:val="0"/>
          <w:marTop w:val="0"/>
          <w:marBottom w:val="0"/>
          <w:divBdr>
            <w:top w:val="none" w:sz="0" w:space="0" w:color="auto"/>
            <w:left w:val="none" w:sz="0" w:space="0" w:color="auto"/>
            <w:bottom w:val="none" w:sz="0" w:space="0" w:color="auto"/>
            <w:right w:val="none" w:sz="0" w:space="0" w:color="auto"/>
          </w:divBdr>
        </w:div>
        <w:div w:id="220482910">
          <w:marLeft w:val="480"/>
          <w:marRight w:val="0"/>
          <w:marTop w:val="0"/>
          <w:marBottom w:val="0"/>
          <w:divBdr>
            <w:top w:val="none" w:sz="0" w:space="0" w:color="auto"/>
            <w:left w:val="none" w:sz="0" w:space="0" w:color="auto"/>
            <w:bottom w:val="none" w:sz="0" w:space="0" w:color="auto"/>
            <w:right w:val="none" w:sz="0" w:space="0" w:color="auto"/>
          </w:divBdr>
        </w:div>
        <w:div w:id="229073731">
          <w:marLeft w:val="480"/>
          <w:marRight w:val="0"/>
          <w:marTop w:val="0"/>
          <w:marBottom w:val="0"/>
          <w:divBdr>
            <w:top w:val="none" w:sz="0" w:space="0" w:color="auto"/>
            <w:left w:val="none" w:sz="0" w:space="0" w:color="auto"/>
            <w:bottom w:val="none" w:sz="0" w:space="0" w:color="auto"/>
            <w:right w:val="none" w:sz="0" w:space="0" w:color="auto"/>
          </w:divBdr>
        </w:div>
        <w:div w:id="245461124">
          <w:marLeft w:val="480"/>
          <w:marRight w:val="0"/>
          <w:marTop w:val="0"/>
          <w:marBottom w:val="0"/>
          <w:divBdr>
            <w:top w:val="none" w:sz="0" w:space="0" w:color="auto"/>
            <w:left w:val="none" w:sz="0" w:space="0" w:color="auto"/>
            <w:bottom w:val="none" w:sz="0" w:space="0" w:color="auto"/>
            <w:right w:val="none" w:sz="0" w:space="0" w:color="auto"/>
          </w:divBdr>
        </w:div>
        <w:div w:id="256718088">
          <w:marLeft w:val="480"/>
          <w:marRight w:val="0"/>
          <w:marTop w:val="0"/>
          <w:marBottom w:val="0"/>
          <w:divBdr>
            <w:top w:val="none" w:sz="0" w:space="0" w:color="auto"/>
            <w:left w:val="none" w:sz="0" w:space="0" w:color="auto"/>
            <w:bottom w:val="none" w:sz="0" w:space="0" w:color="auto"/>
            <w:right w:val="none" w:sz="0" w:space="0" w:color="auto"/>
          </w:divBdr>
        </w:div>
        <w:div w:id="305429835">
          <w:marLeft w:val="480"/>
          <w:marRight w:val="0"/>
          <w:marTop w:val="0"/>
          <w:marBottom w:val="0"/>
          <w:divBdr>
            <w:top w:val="none" w:sz="0" w:space="0" w:color="auto"/>
            <w:left w:val="none" w:sz="0" w:space="0" w:color="auto"/>
            <w:bottom w:val="none" w:sz="0" w:space="0" w:color="auto"/>
            <w:right w:val="none" w:sz="0" w:space="0" w:color="auto"/>
          </w:divBdr>
        </w:div>
        <w:div w:id="305743817">
          <w:marLeft w:val="480"/>
          <w:marRight w:val="0"/>
          <w:marTop w:val="0"/>
          <w:marBottom w:val="0"/>
          <w:divBdr>
            <w:top w:val="none" w:sz="0" w:space="0" w:color="auto"/>
            <w:left w:val="none" w:sz="0" w:space="0" w:color="auto"/>
            <w:bottom w:val="none" w:sz="0" w:space="0" w:color="auto"/>
            <w:right w:val="none" w:sz="0" w:space="0" w:color="auto"/>
          </w:divBdr>
        </w:div>
        <w:div w:id="337464441">
          <w:marLeft w:val="480"/>
          <w:marRight w:val="0"/>
          <w:marTop w:val="0"/>
          <w:marBottom w:val="0"/>
          <w:divBdr>
            <w:top w:val="none" w:sz="0" w:space="0" w:color="auto"/>
            <w:left w:val="none" w:sz="0" w:space="0" w:color="auto"/>
            <w:bottom w:val="none" w:sz="0" w:space="0" w:color="auto"/>
            <w:right w:val="none" w:sz="0" w:space="0" w:color="auto"/>
          </w:divBdr>
        </w:div>
        <w:div w:id="342436572">
          <w:marLeft w:val="480"/>
          <w:marRight w:val="0"/>
          <w:marTop w:val="0"/>
          <w:marBottom w:val="0"/>
          <w:divBdr>
            <w:top w:val="none" w:sz="0" w:space="0" w:color="auto"/>
            <w:left w:val="none" w:sz="0" w:space="0" w:color="auto"/>
            <w:bottom w:val="none" w:sz="0" w:space="0" w:color="auto"/>
            <w:right w:val="none" w:sz="0" w:space="0" w:color="auto"/>
          </w:divBdr>
        </w:div>
        <w:div w:id="347290424">
          <w:marLeft w:val="480"/>
          <w:marRight w:val="0"/>
          <w:marTop w:val="0"/>
          <w:marBottom w:val="0"/>
          <w:divBdr>
            <w:top w:val="none" w:sz="0" w:space="0" w:color="auto"/>
            <w:left w:val="none" w:sz="0" w:space="0" w:color="auto"/>
            <w:bottom w:val="none" w:sz="0" w:space="0" w:color="auto"/>
            <w:right w:val="none" w:sz="0" w:space="0" w:color="auto"/>
          </w:divBdr>
        </w:div>
        <w:div w:id="363217590">
          <w:marLeft w:val="480"/>
          <w:marRight w:val="0"/>
          <w:marTop w:val="0"/>
          <w:marBottom w:val="0"/>
          <w:divBdr>
            <w:top w:val="none" w:sz="0" w:space="0" w:color="auto"/>
            <w:left w:val="none" w:sz="0" w:space="0" w:color="auto"/>
            <w:bottom w:val="none" w:sz="0" w:space="0" w:color="auto"/>
            <w:right w:val="none" w:sz="0" w:space="0" w:color="auto"/>
          </w:divBdr>
        </w:div>
        <w:div w:id="365909576">
          <w:marLeft w:val="480"/>
          <w:marRight w:val="0"/>
          <w:marTop w:val="0"/>
          <w:marBottom w:val="0"/>
          <w:divBdr>
            <w:top w:val="none" w:sz="0" w:space="0" w:color="auto"/>
            <w:left w:val="none" w:sz="0" w:space="0" w:color="auto"/>
            <w:bottom w:val="none" w:sz="0" w:space="0" w:color="auto"/>
            <w:right w:val="none" w:sz="0" w:space="0" w:color="auto"/>
          </w:divBdr>
        </w:div>
        <w:div w:id="368072892">
          <w:marLeft w:val="480"/>
          <w:marRight w:val="0"/>
          <w:marTop w:val="0"/>
          <w:marBottom w:val="0"/>
          <w:divBdr>
            <w:top w:val="none" w:sz="0" w:space="0" w:color="auto"/>
            <w:left w:val="none" w:sz="0" w:space="0" w:color="auto"/>
            <w:bottom w:val="none" w:sz="0" w:space="0" w:color="auto"/>
            <w:right w:val="none" w:sz="0" w:space="0" w:color="auto"/>
          </w:divBdr>
        </w:div>
        <w:div w:id="374164612">
          <w:marLeft w:val="480"/>
          <w:marRight w:val="0"/>
          <w:marTop w:val="0"/>
          <w:marBottom w:val="0"/>
          <w:divBdr>
            <w:top w:val="none" w:sz="0" w:space="0" w:color="auto"/>
            <w:left w:val="none" w:sz="0" w:space="0" w:color="auto"/>
            <w:bottom w:val="none" w:sz="0" w:space="0" w:color="auto"/>
            <w:right w:val="none" w:sz="0" w:space="0" w:color="auto"/>
          </w:divBdr>
        </w:div>
        <w:div w:id="382408149">
          <w:marLeft w:val="480"/>
          <w:marRight w:val="0"/>
          <w:marTop w:val="0"/>
          <w:marBottom w:val="0"/>
          <w:divBdr>
            <w:top w:val="none" w:sz="0" w:space="0" w:color="auto"/>
            <w:left w:val="none" w:sz="0" w:space="0" w:color="auto"/>
            <w:bottom w:val="none" w:sz="0" w:space="0" w:color="auto"/>
            <w:right w:val="none" w:sz="0" w:space="0" w:color="auto"/>
          </w:divBdr>
        </w:div>
        <w:div w:id="389960745">
          <w:marLeft w:val="480"/>
          <w:marRight w:val="0"/>
          <w:marTop w:val="0"/>
          <w:marBottom w:val="0"/>
          <w:divBdr>
            <w:top w:val="none" w:sz="0" w:space="0" w:color="auto"/>
            <w:left w:val="none" w:sz="0" w:space="0" w:color="auto"/>
            <w:bottom w:val="none" w:sz="0" w:space="0" w:color="auto"/>
            <w:right w:val="none" w:sz="0" w:space="0" w:color="auto"/>
          </w:divBdr>
        </w:div>
        <w:div w:id="458693871">
          <w:marLeft w:val="480"/>
          <w:marRight w:val="0"/>
          <w:marTop w:val="0"/>
          <w:marBottom w:val="0"/>
          <w:divBdr>
            <w:top w:val="none" w:sz="0" w:space="0" w:color="auto"/>
            <w:left w:val="none" w:sz="0" w:space="0" w:color="auto"/>
            <w:bottom w:val="none" w:sz="0" w:space="0" w:color="auto"/>
            <w:right w:val="none" w:sz="0" w:space="0" w:color="auto"/>
          </w:divBdr>
        </w:div>
        <w:div w:id="488135587">
          <w:marLeft w:val="480"/>
          <w:marRight w:val="0"/>
          <w:marTop w:val="0"/>
          <w:marBottom w:val="0"/>
          <w:divBdr>
            <w:top w:val="none" w:sz="0" w:space="0" w:color="auto"/>
            <w:left w:val="none" w:sz="0" w:space="0" w:color="auto"/>
            <w:bottom w:val="none" w:sz="0" w:space="0" w:color="auto"/>
            <w:right w:val="none" w:sz="0" w:space="0" w:color="auto"/>
          </w:divBdr>
        </w:div>
        <w:div w:id="492179926">
          <w:marLeft w:val="480"/>
          <w:marRight w:val="0"/>
          <w:marTop w:val="0"/>
          <w:marBottom w:val="0"/>
          <w:divBdr>
            <w:top w:val="none" w:sz="0" w:space="0" w:color="auto"/>
            <w:left w:val="none" w:sz="0" w:space="0" w:color="auto"/>
            <w:bottom w:val="none" w:sz="0" w:space="0" w:color="auto"/>
            <w:right w:val="none" w:sz="0" w:space="0" w:color="auto"/>
          </w:divBdr>
        </w:div>
        <w:div w:id="503666800">
          <w:marLeft w:val="480"/>
          <w:marRight w:val="0"/>
          <w:marTop w:val="0"/>
          <w:marBottom w:val="0"/>
          <w:divBdr>
            <w:top w:val="none" w:sz="0" w:space="0" w:color="auto"/>
            <w:left w:val="none" w:sz="0" w:space="0" w:color="auto"/>
            <w:bottom w:val="none" w:sz="0" w:space="0" w:color="auto"/>
            <w:right w:val="none" w:sz="0" w:space="0" w:color="auto"/>
          </w:divBdr>
        </w:div>
        <w:div w:id="576675817">
          <w:marLeft w:val="480"/>
          <w:marRight w:val="0"/>
          <w:marTop w:val="0"/>
          <w:marBottom w:val="0"/>
          <w:divBdr>
            <w:top w:val="none" w:sz="0" w:space="0" w:color="auto"/>
            <w:left w:val="none" w:sz="0" w:space="0" w:color="auto"/>
            <w:bottom w:val="none" w:sz="0" w:space="0" w:color="auto"/>
            <w:right w:val="none" w:sz="0" w:space="0" w:color="auto"/>
          </w:divBdr>
        </w:div>
        <w:div w:id="585651667">
          <w:marLeft w:val="480"/>
          <w:marRight w:val="0"/>
          <w:marTop w:val="0"/>
          <w:marBottom w:val="0"/>
          <w:divBdr>
            <w:top w:val="none" w:sz="0" w:space="0" w:color="auto"/>
            <w:left w:val="none" w:sz="0" w:space="0" w:color="auto"/>
            <w:bottom w:val="none" w:sz="0" w:space="0" w:color="auto"/>
            <w:right w:val="none" w:sz="0" w:space="0" w:color="auto"/>
          </w:divBdr>
        </w:div>
        <w:div w:id="628514472">
          <w:marLeft w:val="480"/>
          <w:marRight w:val="0"/>
          <w:marTop w:val="0"/>
          <w:marBottom w:val="0"/>
          <w:divBdr>
            <w:top w:val="none" w:sz="0" w:space="0" w:color="auto"/>
            <w:left w:val="none" w:sz="0" w:space="0" w:color="auto"/>
            <w:bottom w:val="none" w:sz="0" w:space="0" w:color="auto"/>
            <w:right w:val="none" w:sz="0" w:space="0" w:color="auto"/>
          </w:divBdr>
        </w:div>
        <w:div w:id="700012471">
          <w:marLeft w:val="480"/>
          <w:marRight w:val="0"/>
          <w:marTop w:val="0"/>
          <w:marBottom w:val="0"/>
          <w:divBdr>
            <w:top w:val="none" w:sz="0" w:space="0" w:color="auto"/>
            <w:left w:val="none" w:sz="0" w:space="0" w:color="auto"/>
            <w:bottom w:val="none" w:sz="0" w:space="0" w:color="auto"/>
            <w:right w:val="none" w:sz="0" w:space="0" w:color="auto"/>
          </w:divBdr>
        </w:div>
        <w:div w:id="716781191">
          <w:marLeft w:val="480"/>
          <w:marRight w:val="0"/>
          <w:marTop w:val="0"/>
          <w:marBottom w:val="0"/>
          <w:divBdr>
            <w:top w:val="none" w:sz="0" w:space="0" w:color="auto"/>
            <w:left w:val="none" w:sz="0" w:space="0" w:color="auto"/>
            <w:bottom w:val="none" w:sz="0" w:space="0" w:color="auto"/>
            <w:right w:val="none" w:sz="0" w:space="0" w:color="auto"/>
          </w:divBdr>
        </w:div>
        <w:div w:id="718090794">
          <w:marLeft w:val="480"/>
          <w:marRight w:val="0"/>
          <w:marTop w:val="0"/>
          <w:marBottom w:val="0"/>
          <w:divBdr>
            <w:top w:val="none" w:sz="0" w:space="0" w:color="auto"/>
            <w:left w:val="none" w:sz="0" w:space="0" w:color="auto"/>
            <w:bottom w:val="none" w:sz="0" w:space="0" w:color="auto"/>
            <w:right w:val="none" w:sz="0" w:space="0" w:color="auto"/>
          </w:divBdr>
        </w:div>
        <w:div w:id="729572958">
          <w:marLeft w:val="480"/>
          <w:marRight w:val="0"/>
          <w:marTop w:val="0"/>
          <w:marBottom w:val="0"/>
          <w:divBdr>
            <w:top w:val="none" w:sz="0" w:space="0" w:color="auto"/>
            <w:left w:val="none" w:sz="0" w:space="0" w:color="auto"/>
            <w:bottom w:val="none" w:sz="0" w:space="0" w:color="auto"/>
            <w:right w:val="none" w:sz="0" w:space="0" w:color="auto"/>
          </w:divBdr>
        </w:div>
        <w:div w:id="763040266">
          <w:marLeft w:val="480"/>
          <w:marRight w:val="0"/>
          <w:marTop w:val="0"/>
          <w:marBottom w:val="0"/>
          <w:divBdr>
            <w:top w:val="none" w:sz="0" w:space="0" w:color="auto"/>
            <w:left w:val="none" w:sz="0" w:space="0" w:color="auto"/>
            <w:bottom w:val="none" w:sz="0" w:space="0" w:color="auto"/>
            <w:right w:val="none" w:sz="0" w:space="0" w:color="auto"/>
          </w:divBdr>
        </w:div>
        <w:div w:id="777064129">
          <w:marLeft w:val="480"/>
          <w:marRight w:val="0"/>
          <w:marTop w:val="0"/>
          <w:marBottom w:val="0"/>
          <w:divBdr>
            <w:top w:val="none" w:sz="0" w:space="0" w:color="auto"/>
            <w:left w:val="none" w:sz="0" w:space="0" w:color="auto"/>
            <w:bottom w:val="none" w:sz="0" w:space="0" w:color="auto"/>
            <w:right w:val="none" w:sz="0" w:space="0" w:color="auto"/>
          </w:divBdr>
        </w:div>
        <w:div w:id="783572279">
          <w:marLeft w:val="480"/>
          <w:marRight w:val="0"/>
          <w:marTop w:val="0"/>
          <w:marBottom w:val="0"/>
          <w:divBdr>
            <w:top w:val="none" w:sz="0" w:space="0" w:color="auto"/>
            <w:left w:val="none" w:sz="0" w:space="0" w:color="auto"/>
            <w:bottom w:val="none" w:sz="0" w:space="0" w:color="auto"/>
            <w:right w:val="none" w:sz="0" w:space="0" w:color="auto"/>
          </w:divBdr>
        </w:div>
        <w:div w:id="800420263">
          <w:marLeft w:val="480"/>
          <w:marRight w:val="0"/>
          <w:marTop w:val="0"/>
          <w:marBottom w:val="0"/>
          <w:divBdr>
            <w:top w:val="none" w:sz="0" w:space="0" w:color="auto"/>
            <w:left w:val="none" w:sz="0" w:space="0" w:color="auto"/>
            <w:bottom w:val="none" w:sz="0" w:space="0" w:color="auto"/>
            <w:right w:val="none" w:sz="0" w:space="0" w:color="auto"/>
          </w:divBdr>
        </w:div>
        <w:div w:id="852187262">
          <w:marLeft w:val="480"/>
          <w:marRight w:val="0"/>
          <w:marTop w:val="0"/>
          <w:marBottom w:val="0"/>
          <w:divBdr>
            <w:top w:val="none" w:sz="0" w:space="0" w:color="auto"/>
            <w:left w:val="none" w:sz="0" w:space="0" w:color="auto"/>
            <w:bottom w:val="none" w:sz="0" w:space="0" w:color="auto"/>
            <w:right w:val="none" w:sz="0" w:space="0" w:color="auto"/>
          </w:divBdr>
        </w:div>
        <w:div w:id="855727272">
          <w:marLeft w:val="480"/>
          <w:marRight w:val="0"/>
          <w:marTop w:val="0"/>
          <w:marBottom w:val="0"/>
          <w:divBdr>
            <w:top w:val="none" w:sz="0" w:space="0" w:color="auto"/>
            <w:left w:val="none" w:sz="0" w:space="0" w:color="auto"/>
            <w:bottom w:val="none" w:sz="0" w:space="0" w:color="auto"/>
            <w:right w:val="none" w:sz="0" w:space="0" w:color="auto"/>
          </w:divBdr>
        </w:div>
        <w:div w:id="860241883">
          <w:marLeft w:val="480"/>
          <w:marRight w:val="0"/>
          <w:marTop w:val="0"/>
          <w:marBottom w:val="0"/>
          <w:divBdr>
            <w:top w:val="none" w:sz="0" w:space="0" w:color="auto"/>
            <w:left w:val="none" w:sz="0" w:space="0" w:color="auto"/>
            <w:bottom w:val="none" w:sz="0" w:space="0" w:color="auto"/>
            <w:right w:val="none" w:sz="0" w:space="0" w:color="auto"/>
          </w:divBdr>
        </w:div>
        <w:div w:id="861163259">
          <w:marLeft w:val="480"/>
          <w:marRight w:val="0"/>
          <w:marTop w:val="0"/>
          <w:marBottom w:val="0"/>
          <w:divBdr>
            <w:top w:val="none" w:sz="0" w:space="0" w:color="auto"/>
            <w:left w:val="none" w:sz="0" w:space="0" w:color="auto"/>
            <w:bottom w:val="none" w:sz="0" w:space="0" w:color="auto"/>
            <w:right w:val="none" w:sz="0" w:space="0" w:color="auto"/>
          </w:divBdr>
        </w:div>
        <w:div w:id="864712635">
          <w:marLeft w:val="480"/>
          <w:marRight w:val="0"/>
          <w:marTop w:val="0"/>
          <w:marBottom w:val="0"/>
          <w:divBdr>
            <w:top w:val="none" w:sz="0" w:space="0" w:color="auto"/>
            <w:left w:val="none" w:sz="0" w:space="0" w:color="auto"/>
            <w:bottom w:val="none" w:sz="0" w:space="0" w:color="auto"/>
            <w:right w:val="none" w:sz="0" w:space="0" w:color="auto"/>
          </w:divBdr>
        </w:div>
        <w:div w:id="904685370">
          <w:marLeft w:val="480"/>
          <w:marRight w:val="0"/>
          <w:marTop w:val="0"/>
          <w:marBottom w:val="0"/>
          <w:divBdr>
            <w:top w:val="none" w:sz="0" w:space="0" w:color="auto"/>
            <w:left w:val="none" w:sz="0" w:space="0" w:color="auto"/>
            <w:bottom w:val="none" w:sz="0" w:space="0" w:color="auto"/>
            <w:right w:val="none" w:sz="0" w:space="0" w:color="auto"/>
          </w:divBdr>
        </w:div>
        <w:div w:id="915896631">
          <w:marLeft w:val="480"/>
          <w:marRight w:val="0"/>
          <w:marTop w:val="0"/>
          <w:marBottom w:val="0"/>
          <w:divBdr>
            <w:top w:val="none" w:sz="0" w:space="0" w:color="auto"/>
            <w:left w:val="none" w:sz="0" w:space="0" w:color="auto"/>
            <w:bottom w:val="none" w:sz="0" w:space="0" w:color="auto"/>
            <w:right w:val="none" w:sz="0" w:space="0" w:color="auto"/>
          </w:divBdr>
        </w:div>
        <w:div w:id="917597290">
          <w:marLeft w:val="480"/>
          <w:marRight w:val="0"/>
          <w:marTop w:val="0"/>
          <w:marBottom w:val="0"/>
          <w:divBdr>
            <w:top w:val="none" w:sz="0" w:space="0" w:color="auto"/>
            <w:left w:val="none" w:sz="0" w:space="0" w:color="auto"/>
            <w:bottom w:val="none" w:sz="0" w:space="0" w:color="auto"/>
            <w:right w:val="none" w:sz="0" w:space="0" w:color="auto"/>
          </w:divBdr>
        </w:div>
        <w:div w:id="950474173">
          <w:marLeft w:val="480"/>
          <w:marRight w:val="0"/>
          <w:marTop w:val="0"/>
          <w:marBottom w:val="0"/>
          <w:divBdr>
            <w:top w:val="none" w:sz="0" w:space="0" w:color="auto"/>
            <w:left w:val="none" w:sz="0" w:space="0" w:color="auto"/>
            <w:bottom w:val="none" w:sz="0" w:space="0" w:color="auto"/>
            <w:right w:val="none" w:sz="0" w:space="0" w:color="auto"/>
          </w:divBdr>
        </w:div>
        <w:div w:id="1004432859">
          <w:marLeft w:val="480"/>
          <w:marRight w:val="0"/>
          <w:marTop w:val="0"/>
          <w:marBottom w:val="0"/>
          <w:divBdr>
            <w:top w:val="none" w:sz="0" w:space="0" w:color="auto"/>
            <w:left w:val="none" w:sz="0" w:space="0" w:color="auto"/>
            <w:bottom w:val="none" w:sz="0" w:space="0" w:color="auto"/>
            <w:right w:val="none" w:sz="0" w:space="0" w:color="auto"/>
          </w:divBdr>
        </w:div>
        <w:div w:id="1006909605">
          <w:marLeft w:val="480"/>
          <w:marRight w:val="0"/>
          <w:marTop w:val="0"/>
          <w:marBottom w:val="0"/>
          <w:divBdr>
            <w:top w:val="none" w:sz="0" w:space="0" w:color="auto"/>
            <w:left w:val="none" w:sz="0" w:space="0" w:color="auto"/>
            <w:bottom w:val="none" w:sz="0" w:space="0" w:color="auto"/>
            <w:right w:val="none" w:sz="0" w:space="0" w:color="auto"/>
          </w:divBdr>
        </w:div>
        <w:div w:id="1016343138">
          <w:marLeft w:val="480"/>
          <w:marRight w:val="0"/>
          <w:marTop w:val="0"/>
          <w:marBottom w:val="0"/>
          <w:divBdr>
            <w:top w:val="none" w:sz="0" w:space="0" w:color="auto"/>
            <w:left w:val="none" w:sz="0" w:space="0" w:color="auto"/>
            <w:bottom w:val="none" w:sz="0" w:space="0" w:color="auto"/>
            <w:right w:val="none" w:sz="0" w:space="0" w:color="auto"/>
          </w:divBdr>
        </w:div>
        <w:div w:id="1066801255">
          <w:marLeft w:val="480"/>
          <w:marRight w:val="0"/>
          <w:marTop w:val="0"/>
          <w:marBottom w:val="0"/>
          <w:divBdr>
            <w:top w:val="none" w:sz="0" w:space="0" w:color="auto"/>
            <w:left w:val="none" w:sz="0" w:space="0" w:color="auto"/>
            <w:bottom w:val="none" w:sz="0" w:space="0" w:color="auto"/>
            <w:right w:val="none" w:sz="0" w:space="0" w:color="auto"/>
          </w:divBdr>
        </w:div>
        <w:div w:id="1099835463">
          <w:marLeft w:val="480"/>
          <w:marRight w:val="0"/>
          <w:marTop w:val="0"/>
          <w:marBottom w:val="0"/>
          <w:divBdr>
            <w:top w:val="none" w:sz="0" w:space="0" w:color="auto"/>
            <w:left w:val="none" w:sz="0" w:space="0" w:color="auto"/>
            <w:bottom w:val="none" w:sz="0" w:space="0" w:color="auto"/>
            <w:right w:val="none" w:sz="0" w:space="0" w:color="auto"/>
          </w:divBdr>
        </w:div>
        <w:div w:id="1119715325">
          <w:marLeft w:val="480"/>
          <w:marRight w:val="0"/>
          <w:marTop w:val="0"/>
          <w:marBottom w:val="0"/>
          <w:divBdr>
            <w:top w:val="none" w:sz="0" w:space="0" w:color="auto"/>
            <w:left w:val="none" w:sz="0" w:space="0" w:color="auto"/>
            <w:bottom w:val="none" w:sz="0" w:space="0" w:color="auto"/>
            <w:right w:val="none" w:sz="0" w:space="0" w:color="auto"/>
          </w:divBdr>
        </w:div>
        <w:div w:id="1131942303">
          <w:marLeft w:val="480"/>
          <w:marRight w:val="0"/>
          <w:marTop w:val="0"/>
          <w:marBottom w:val="0"/>
          <w:divBdr>
            <w:top w:val="none" w:sz="0" w:space="0" w:color="auto"/>
            <w:left w:val="none" w:sz="0" w:space="0" w:color="auto"/>
            <w:bottom w:val="none" w:sz="0" w:space="0" w:color="auto"/>
            <w:right w:val="none" w:sz="0" w:space="0" w:color="auto"/>
          </w:divBdr>
        </w:div>
        <w:div w:id="1138303858">
          <w:marLeft w:val="480"/>
          <w:marRight w:val="0"/>
          <w:marTop w:val="0"/>
          <w:marBottom w:val="0"/>
          <w:divBdr>
            <w:top w:val="none" w:sz="0" w:space="0" w:color="auto"/>
            <w:left w:val="none" w:sz="0" w:space="0" w:color="auto"/>
            <w:bottom w:val="none" w:sz="0" w:space="0" w:color="auto"/>
            <w:right w:val="none" w:sz="0" w:space="0" w:color="auto"/>
          </w:divBdr>
        </w:div>
        <w:div w:id="1171136824">
          <w:marLeft w:val="480"/>
          <w:marRight w:val="0"/>
          <w:marTop w:val="0"/>
          <w:marBottom w:val="0"/>
          <w:divBdr>
            <w:top w:val="none" w:sz="0" w:space="0" w:color="auto"/>
            <w:left w:val="none" w:sz="0" w:space="0" w:color="auto"/>
            <w:bottom w:val="none" w:sz="0" w:space="0" w:color="auto"/>
            <w:right w:val="none" w:sz="0" w:space="0" w:color="auto"/>
          </w:divBdr>
        </w:div>
        <w:div w:id="1172842974">
          <w:marLeft w:val="480"/>
          <w:marRight w:val="0"/>
          <w:marTop w:val="0"/>
          <w:marBottom w:val="0"/>
          <w:divBdr>
            <w:top w:val="none" w:sz="0" w:space="0" w:color="auto"/>
            <w:left w:val="none" w:sz="0" w:space="0" w:color="auto"/>
            <w:bottom w:val="none" w:sz="0" w:space="0" w:color="auto"/>
            <w:right w:val="none" w:sz="0" w:space="0" w:color="auto"/>
          </w:divBdr>
        </w:div>
        <w:div w:id="1250968528">
          <w:marLeft w:val="480"/>
          <w:marRight w:val="0"/>
          <w:marTop w:val="0"/>
          <w:marBottom w:val="0"/>
          <w:divBdr>
            <w:top w:val="none" w:sz="0" w:space="0" w:color="auto"/>
            <w:left w:val="none" w:sz="0" w:space="0" w:color="auto"/>
            <w:bottom w:val="none" w:sz="0" w:space="0" w:color="auto"/>
            <w:right w:val="none" w:sz="0" w:space="0" w:color="auto"/>
          </w:divBdr>
        </w:div>
        <w:div w:id="1256213216">
          <w:marLeft w:val="480"/>
          <w:marRight w:val="0"/>
          <w:marTop w:val="0"/>
          <w:marBottom w:val="0"/>
          <w:divBdr>
            <w:top w:val="none" w:sz="0" w:space="0" w:color="auto"/>
            <w:left w:val="none" w:sz="0" w:space="0" w:color="auto"/>
            <w:bottom w:val="none" w:sz="0" w:space="0" w:color="auto"/>
            <w:right w:val="none" w:sz="0" w:space="0" w:color="auto"/>
          </w:divBdr>
        </w:div>
        <w:div w:id="1298102542">
          <w:marLeft w:val="480"/>
          <w:marRight w:val="0"/>
          <w:marTop w:val="0"/>
          <w:marBottom w:val="0"/>
          <w:divBdr>
            <w:top w:val="none" w:sz="0" w:space="0" w:color="auto"/>
            <w:left w:val="none" w:sz="0" w:space="0" w:color="auto"/>
            <w:bottom w:val="none" w:sz="0" w:space="0" w:color="auto"/>
            <w:right w:val="none" w:sz="0" w:space="0" w:color="auto"/>
          </w:divBdr>
        </w:div>
        <w:div w:id="1317146939">
          <w:marLeft w:val="480"/>
          <w:marRight w:val="0"/>
          <w:marTop w:val="0"/>
          <w:marBottom w:val="0"/>
          <w:divBdr>
            <w:top w:val="none" w:sz="0" w:space="0" w:color="auto"/>
            <w:left w:val="none" w:sz="0" w:space="0" w:color="auto"/>
            <w:bottom w:val="none" w:sz="0" w:space="0" w:color="auto"/>
            <w:right w:val="none" w:sz="0" w:space="0" w:color="auto"/>
          </w:divBdr>
        </w:div>
        <w:div w:id="1338191056">
          <w:marLeft w:val="480"/>
          <w:marRight w:val="0"/>
          <w:marTop w:val="0"/>
          <w:marBottom w:val="0"/>
          <w:divBdr>
            <w:top w:val="none" w:sz="0" w:space="0" w:color="auto"/>
            <w:left w:val="none" w:sz="0" w:space="0" w:color="auto"/>
            <w:bottom w:val="none" w:sz="0" w:space="0" w:color="auto"/>
            <w:right w:val="none" w:sz="0" w:space="0" w:color="auto"/>
          </w:divBdr>
        </w:div>
        <w:div w:id="1364525755">
          <w:marLeft w:val="480"/>
          <w:marRight w:val="0"/>
          <w:marTop w:val="0"/>
          <w:marBottom w:val="0"/>
          <w:divBdr>
            <w:top w:val="none" w:sz="0" w:space="0" w:color="auto"/>
            <w:left w:val="none" w:sz="0" w:space="0" w:color="auto"/>
            <w:bottom w:val="none" w:sz="0" w:space="0" w:color="auto"/>
            <w:right w:val="none" w:sz="0" w:space="0" w:color="auto"/>
          </w:divBdr>
        </w:div>
      </w:divsChild>
    </w:div>
    <w:div w:id="830875058">
      <w:bodyDiv w:val="1"/>
      <w:marLeft w:val="0"/>
      <w:marRight w:val="0"/>
      <w:marTop w:val="0"/>
      <w:marBottom w:val="0"/>
      <w:divBdr>
        <w:top w:val="none" w:sz="0" w:space="0" w:color="auto"/>
        <w:left w:val="none" w:sz="0" w:space="0" w:color="auto"/>
        <w:bottom w:val="none" w:sz="0" w:space="0" w:color="auto"/>
        <w:right w:val="none" w:sz="0" w:space="0" w:color="auto"/>
      </w:divBdr>
    </w:div>
    <w:div w:id="830949178">
      <w:bodyDiv w:val="1"/>
      <w:marLeft w:val="0"/>
      <w:marRight w:val="0"/>
      <w:marTop w:val="0"/>
      <w:marBottom w:val="0"/>
      <w:divBdr>
        <w:top w:val="none" w:sz="0" w:space="0" w:color="auto"/>
        <w:left w:val="none" w:sz="0" w:space="0" w:color="auto"/>
        <w:bottom w:val="none" w:sz="0" w:space="0" w:color="auto"/>
        <w:right w:val="none" w:sz="0" w:space="0" w:color="auto"/>
      </w:divBdr>
    </w:div>
    <w:div w:id="831065431">
      <w:bodyDiv w:val="1"/>
      <w:marLeft w:val="0"/>
      <w:marRight w:val="0"/>
      <w:marTop w:val="0"/>
      <w:marBottom w:val="0"/>
      <w:divBdr>
        <w:top w:val="none" w:sz="0" w:space="0" w:color="auto"/>
        <w:left w:val="none" w:sz="0" w:space="0" w:color="auto"/>
        <w:bottom w:val="none" w:sz="0" w:space="0" w:color="auto"/>
        <w:right w:val="none" w:sz="0" w:space="0" w:color="auto"/>
      </w:divBdr>
    </w:div>
    <w:div w:id="831214905">
      <w:bodyDiv w:val="1"/>
      <w:marLeft w:val="0"/>
      <w:marRight w:val="0"/>
      <w:marTop w:val="0"/>
      <w:marBottom w:val="0"/>
      <w:divBdr>
        <w:top w:val="none" w:sz="0" w:space="0" w:color="auto"/>
        <w:left w:val="none" w:sz="0" w:space="0" w:color="auto"/>
        <w:bottom w:val="none" w:sz="0" w:space="0" w:color="auto"/>
        <w:right w:val="none" w:sz="0" w:space="0" w:color="auto"/>
      </w:divBdr>
    </w:div>
    <w:div w:id="831221779">
      <w:bodyDiv w:val="1"/>
      <w:marLeft w:val="0"/>
      <w:marRight w:val="0"/>
      <w:marTop w:val="0"/>
      <w:marBottom w:val="0"/>
      <w:divBdr>
        <w:top w:val="none" w:sz="0" w:space="0" w:color="auto"/>
        <w:left w:val="none" w:sz="0" w:space="0" w:color="auto"/>
        <w:bottom w:val="none" w:sz="0" w:space="0" w:color="auto"/>
        <w:right w:val="none" w:sz="0" w:space="0" w:color="auto"/>
      </w:divBdr>
    </w:div>
    <w:div w:id="831290169">
      <w:bodyDiv w:val="1"/>
      <w:marLeft w:val="0"/>
      <w:marRight w:val="0"/>
      <w:marTop w:val="0"/>
      <w:marBottom w:val="0"/>
      <w:divBdr>
        <w:top w:val="none" w:sz="0" w:space="0" w:color="auto"/>
        <w:left w:val="none" w:sz="0" w:space="0" w:color="auto"/>
        <w:bottom w:val="none" w:sz="0" w:space="0" w:color="auto"/>
        <w:right w:val="none" w:sz="0" w:space="0" w:color="auto"/>
      </w:divBdr>
    </w:div>
    <w:div w:id="831291304">
      <w:bodyDiv w:val="1"/>
      <w:marLeft w:val="0"/>
      <w:marRight w:val="0"/>
      <w:marTop w:val="0"/>
      <w:marBottom w:val="0"/>
      <w:divBdr>
        <w:top w:val="none" w:sz="0" w:space="0" w:color="auto"/>
        <w:left w:val="none" w:sz="0" w:space="0" w:color="auto"/>
        <w:bottom w:val="none" w:sz="0" w:space="0" w:color="auto"/>
        <w:right w:val="none" w:sz="0" w:space="0" w:color="auto"/>
      </w:divBdr>
    </w:div>
    <w:div w:id="831526519">
      <w:bodyDiv w:val="1"/>
      <w:marLeft w:val="0"/>
      <w:marRight w:val="0"/>
      <w:marTop w:val="0"/>
      <w:marBottom w:val="0"/>
      <w:divBdr>
        <w:top w:val="none" w:sz="0" w:space="0" w:color="auto"/>
        <w:left w:val="none" w:sz="0" w:space="0" w:color="auto"/>
        <w:bottom w:val="none" w:sz="0" w:space="0" w:color="auto"/>
        <w:right w:val="none" w:sz="0" w:space="0" w:color="auto"/>
      </w:divBdr>
    </w:div>
    <w:div w:id="831599463">
      <w:bodyDiv w:val="1"/>
      <w:marLeft w:val="0"/>
      <w:marRight w:val="0"/>
      <w:marTop w:val="0"/>
      <w:marBottom w:val="0"/>
      <w:divBdr>
        <w:top w:val="none" w:sz="0" w:space="0" w:color="auto"/>
        <w:left w:val="none" w:sz="0" w:space="0" w:color="auto"/>
        <w:bottom w:val="none" w:sz="0" w:space="0" w:color="auto"/>
        <w:right w:val="none" w:sz="0" w:space="0" w:color="auto"/>
      </w:divBdr>
    </w:div>
    <w:div w:id="831602104">
      <w:bodyDiv w:val="1"/>
      <w:marLeft w:val="0"/>
      <w:marRight w:val="0"/>
      <w:marTop w:val="0"/>
      <w:marBottom w:val="0"/>
      <w:divBdr>
        <w:top w:val="none" w:sz="0" w:space="0" w:color="auto"/>
        <w:left w:val="none" w:sz="0" w:space="0" w:color="auto"/>
        <w:bottom w:val="none" w:sz="0" w:space="0" w:color="auto"/>
        <w:right w:val="none" w:sz="0" w:space="0" w:color="auto"/>
      </w:divBdr>
    </w:div>
    <w:div w:id="831873127">
      <w:bodyDiv w:val="1"/>
      <w:marLeft w:val="0"/>
      <w:marRight w:val="0"/>
      <w:marTop w:val="0"/>
      <w:marBottom w:val="0"/>
      <w:divBdr>
        <w:top w:val="none" w:sz="0" w:space="0" w:color="auto"/>
        <w:left w:val="none" w:sz="0" w:space="0" w:color="auto"/>
        <w:bottom w:val="none" w:sz="0" w:space="0" w:color="auto"/>
        <w:right w:val="none" w:sz="0" w:space="0" w:color="auto"/>
      </w:divBdr>
    </w:div>
    <w:div w:id="832140440">
      <w:bodyDiv w:val="1"/>
      <w:marLeft w:val="0"/>
      <w:marRight w:val="0"/>
      <w:marTop w:val="0"/>
      <w:marBottom w:val="0"/>
      <w:divBdr>
        <w:top w:val="none" w:sz="0" w:space="0" w:color="auto"/>
        <w:left w:val="none" w:sz="0" w:space="0" w:color="auto"/>
        <w:bottom w:val="none" w:sz="0" w:space="0" w:color="auto"/>
        <w:right w:val="none" w:sz="0" w:space="0" w:color="auto"/>
      </w:divBdr>
    </w:div>
    <w:div w:id="832142869">
      <w:bodyDiv w:val="1"/>
      <w:marLeft w:val="0"/>
      <w:marRight w:val="0"/>
      <w:marTop w:val="0"/>
      <w:marBottom w:val="0"/>
      <w:divBdr>
        <w:top w:val="none" w:sz="0" w:space="0" w:color="auto"/>
        <w:left w:val="none" w:sz="0" w:space="0" w:color="auto"/>
        <w:bottom w:val="none" w:sz="0" w:space="0" w:color="auto"/>
        <w:right w:val="none" w:sz="0" w:space="0" w:color="auto"/>
      </w:divBdr>
    </w:div>
    <w:div w:id="832599204">
      <w:bodyDiv w:val="1"/>
      <w:marLeft w:val="0"/>
      <w:marRight w:val="0"/>
      <w:marTop w:val="0"/>
      <w:marBottom w:val="0"/>
      <w:divBdr>
        <w:top w:val="none" w:sz="0" w:space="0" w:color="auto"/>
        <w:left w:val="none" w:sz="0" w:space="0" w:color="auto"/>
        <w:bottom w:val="none" w:sz="0" w:space="0" w:color="auto"/>
        <w:right w:val="none" w:sz="0" w:space="0" w:color="auto"/>
      </w:divBdr>
      <w:divsChild>
        <w:div w:id="776172262">
          <w:marLeft w:val="480"/>
          <w:marRight w:val="0"/>
          <w:marTop w:val="0"/>
          <w:marBottom w:val="0"/>
          <w:divBdr>
            <w:top w:val="none" w:sz="0" w:space="0" w:color="auto"/>
            <w:left w:val="none" w:sz="0" w:space="0" w:color="auto"/>
            <w:bottom w:val="none" w:sz="0" w:space="0" w:color="auto"/>
            <w:right w:val="none" w:sz="0" w:space="0" w:color="auto"/>
          </w:divBdr>
        </w:div>
        <w:div w:id="1814561743">
          <w:marLeft w:val="480"/>
          <w:marRight w:val="0"/>
          <w:marTop w:val="0"/>
          <w:marBottom w:val="0"/>
          <w:divBdr>
            <w:top w:val="none" w:sz="0" w:space="0" w:color="auto"/>
            <w:left w:val="none" w:sz="0" w:space="0" w:color="auto"/>
            <w:bottom w:val="none" w:sz="0" w:space="0" w:color="auto"/>
            <w:right w:val="none" w:sz="0" w:space="0" w:color="auto"/>
          </w:divBdr>
        </w:div>
        <w:div w:id="1042168684">
          <w:marLeft w:val="480"/>
          <w:marRight w:val="0"/>
          <w:marTop w:val="0"/>
          <w:marBottom w:val="0"/>
          <w:divBdr>
            <w:top w:val="none" w:sz="0" w:space="0" w:color="auto"/>
            <w:left w:val="none" w:sz="0" w:space="0" w:color="auto"/>
            <w:bottom w:val="none" w:sz="0" w:space="0" w:color="auto"/>
            <w:right w:val="none" w:sz="0" w:space="0" w:color="auto"/>
          </w:divBdr>
        </w:div>
        <w:div w:id="1440681722">
          <w:marLeft w:val="480"/>
          <w:marRight w:val="0"/>
          <w:marTop w:val="0"/>
          <w:marBottom w:val="0"/>
          <w:divBdr>
            <w:top w:val="none" w:sz="0" w:space="0" w:color="auto"/>
            <w:left w:val="none" w:sz="0" w:space="0" w:color="auto"/>
            <w:bottom w:val="none" w:sz="0" w:space="0" w:color="auto"/>
            <w:right w:val="none" w:sz="0" w:space="0" w:color="auto"/>
          </w:divBdr>
        </w:div>
        <w:div w:id="2121798919">
          <w:marLeft w:val="480"/>
          <w:marRight w:val="0"/>
          <w:marTop w:val="0"/>
          <w:marBottom w:val="0"/>
          <w:divBdr>
            <w:top w:val="none" w:sz="0" w:space="0" w:color="auto"/>
            <w:left w:val="none" w:sz="0" w:space="0" w:color="auto"/>
            <w:bottom w:val="none" w:sz="0" w:space="0" w:color="auto"/>
            <w:right w:val="none" w:sz="0" w:space="0" w:color="auto"/>
          </w:divBdr>
        </w:div>
        <w:div w:id="75594655">
          <w:marLeft w:val="480"/>
          <w:marRight w:val="0"/>
          <w:marTop w:val="0"/>
          <w:marBottom w:val="0"/>
          <w:divBdr>
            <w:top w:val="none" w:sz="0" w:space="0" w:color="auto"/>
            <w:left w:val="none" w:sz="0" w:space="0" w:color="auto"/>
            <w:bottom w:val="none" w:sz="0" w:space="0" w:color="auto"/>
            <w:right w:val="none" w:sz="0" w:space="0" w:color="auto"/>
          </w:divBdr>
        </w:div>
        <w:div w:id="1853837215">
          <w:marLeft w:val="480"/>
          <w:marRight w:val="0"/>
          <w:marTop w:val="0"/>
          <w:marBottom w:val="0"/>
          <w:divBdr>
            <w:top w:val="none" w:sz="0" w:space="0" w:color="auto"/>
            <w:left w:val="none" w:sz="0" w:space="0" w:color="auto"/>
            <w:bottom w:val="none" w:sz="0" w:space="0" w:color="auto"/>
            <w:right w:val="none" w:sz="0" w:space="0" w:color="auto"/>
          </w:divBdr>
        </w:div>
        <w:div w:id="327561399">
          <w:marLeft w:val="480"/>
          <w:marRight w:val="0"/>
          <w:marTop w:val="0"/>
          <w:marBottom w:val="0"/>
          <w:divBdr>
            <w:top w:val="none" w:sz="0" w:space="0" w:color="auto"/>
            <w:left w:val="none" w:sz="0" w:space="0" w:color="auto"/>
            <w:bottom w:val="none" w:sz="0" w:space="0" w:color="auto"/>
            <w:right w:val="none" w:sz="0" w:space="0" w:color="auto"/>
          </w:divBdr>
        </w:div>
        <w:div w:id="1966807540">
          <w:marLeft w:val="480"/>
          <w:marRight w:val="0"/>
          <w:marTop w:val="0"/>
          <w:marBottom w:val="0"/>
          <w:divBdr>
            <w:top w:val="none" w:sz="0" w:space="0" w:color="auto"/>
            <w:left w:val="none" w:sz="0" w:space="0" w:color="auto"/>
            <w:bottom w:val="none" w:sz="0" w:space="0" w:color="auto"/>
            <w:right w:val="none" w:sz="0" w:space="0" w:color="auto"/>
          </w:divBdr>
        </w:div>
        <w:div w:id="438455616">
          <w:marLeft w:val="480"/>
          <w:marRight w:val="0"/>
          <w:marTop w:val="0"/>
          <w:marBottom w:val="0"/>
          <w:divBdr>
            <w:top w:val="none" w:sz="0" w:space="0" w:color="auto"/>
            <w:left w:val="none" w:sz="0" w:space="0" w:color="auto"/>
            <w:bottom w:val="none" w:sz="0" w:space="0" w:color="auto"/>
            <w:right w:val="none" w:sz="0" w:space="0" w:color="auto"/>
          </w:divBdr>
        </w:div>
        <w:div w:id="2122606637">
          <w:marLeft w:val="480"/>
          <w:marRight w:val="0"/>
          <w:marTop w:val="0"/>
          <w:marBottom w:val="0"/>
          <w:divBdr>
            <w:top w:val="none" w:sz="0" w:space="0" w:color="auto"/>
            <w:left w:val="none" w:sz="0" w:space="0" w:color="auto"/>
            <w:bottom w:val="none" w:sz="0" w:space="0" w:color="auto"/>
            <w:right w:val="none" w:sz="0" w:space="0" w:color="auto"/>
          </w:divBdr>
        </w:div>
        <w:div w:id="9650816">
          <w:marLeft w:val="480"/>
          <w:marRight w:val="0"/>
          <w:marTop w:val="0"/>
          <w:marBottom w:val="0"/>
          <w:divBdr>
            <w:top w:val="none" w:sz="0" w:space="0" w:color="auto"/>
            <w:left w:val="none" w:sz="0" w:space="0" w:color="auto"/>
            <w:bottom w:val="none" w:sz="0" w:space="0" w:color="auto"/>
            <w:right w:val="none" w:sz="0" w:space="0" w:color="auto"/>
          </w:divBdr>
        </w:div>
        <w:div w:id="1798645361">
          <w:marLeft w:val="480"/>
          <w:marRight w:val="0"/>
          <w:marTop w:val="0"/>
          <w:marBottom w:val="0"/>
          <w:divBdr>
            <w:top w:val="none" w:sz="0" w:space="0" w:color="auto"/>
            <w:left w:val="none" w:sz="0" w:space="0" w:color="auto"/>
            <w:bottom w:val="none" w:sz="0" w:space="0" w:color="auto"/>
            <w:right w:val="none" w:sz="0" w:space="0" w:color="auto"/>
          </w:divBdr>
        </w:div>
        <w:div w:id="1981768466">
          <w:marLeft w:val="480"/>
          <w:marRight w:val="0"/>
          <w:marTop w:val="0"/>
          <w:marBottom w:val="0"/>
          <w:divBdr>
            <w:top w:val="none" w:sz="0" w:space="0" w:color="auto"/>
            <w:left w:val="none" w:sz="0" w:space="0" w:color="auto"/>
            <w:bottom w:val="none" w:sz="0" w:space="0" w:color="auto"/>
            <w:right w:val="none" w:sz="0" w:space="0" w:color="auto"/>
          </w:divBdr>
        </w:div>
        <w:div w:id="744382149">
          <w:marLeft w:val="480"/>
          <w:marRight w:val="0"/>
          <w:marTop w:val="0"/>
          <w:marBottom w:val="0"/>
          <w:divBdr>
            <w:top w:val="none" w:sz="0" w:space="0" w:color="auto"/>
            <w:left w:val="none" w:sz="0" w:space="0" w:color="auto"/>
            <w:bottom w:val="none" w:sz="0" w:space="0" w:color="auto"/>
            <w:right w:val="none" w:sz="0" w:space="0" w:color="auto"/>
          </w:divBdr>
        </w:div>
        <w:div w:id="1087727987">
          <w:marLeft w:val="480"/>
          <w:marRight w:val="0"/>
          <w:marTop w:val="0"/>
          <w:marBottom w:val="0"/>
          <w:divBdr>
            <w:top w:val="none" w:sz="0" w:space="0" w:color="auto"/>
            <w:left w:val="none" w:sz="0" w:space="0" w:color="auto"/>
            <w:bottom w:val="none" w:sz="0" w:space="0" w:color="auto"/>
            <w:right w:val="none" w:sz="0" w:space="0" w:color="auto"/>
          </w:divBdr>
        </w:div>
        <w:div w:id="953174205">
          <w:marLeft w:val="480"/>
          <w:marRight w:val="0"/>
          <w:marTop w:val="0"/>
          <w:marBottom w:val="0"/>
          <w:divBdr>
            <w:top w:val="none" w:sz="0" w:space="0" w:color="auto"/>
            <w:left w:val="none" w:sz="0" w:space="0" w:color="auto"/>
            <w:bottom w:val="none" w:sz="0" w:space="0" w:color="auto"/>
            <w:right w:val="none" w:sz="0" w:space="0" w:color="auto"/>
          </w:divBdr>
        </w:div>
        <w:div w:id="1170371399">
          <w:marLeft w:val="480"/>
          <w:marRight w:val="0"/>
          <w:marTop w:val="0"/>
          <w:marBottom w:val="0"/>
          <w:divBdr>
            <w:top w:val="none" w:sz="0" w:space="0" w:color="auto"/>
            <w:left w:val="none" w:sz="0" w:space="0" w:color="auto"/>
            <w:bottom w:val="none" w:sz="0" w:space="0" w:color="auto"/>
            <w:right w:val="none" w:sz="0" w:space="0" w:color="auto"/>
          </w:divBdr>
        </w:div>
        <w:div w:id="1938440633">
          <w:marLeft w:val="480"/>
          <w:marRight w:val="0"/>
          <w:marTop w:val="0"/>
          <w:marBottom w:val="0"/>
          <w:divBdr>
            <w:top w:val="none" w:sz="0" w:space="0" w:color="auto"/>
            <w:left w:val="none" w:sz="0" w:space="0" w:color="auto"/>
            <w:bottom w:val="none" w:sz="0" w:space="0" w:color="auto"/>
            <w:right w:val="none" w:sz="0" w:space="0" w:color="auto"/>
          </w:divBdr>
        </w:div>
        <w:div w:id="1340350984">
          <w:marLeft w:val="480"/>
          <w:marRight w:val="0"/>
          <w:marTop w:val="0"/>
          <w:marBottom w:val="0"/>
          <w:divBdr>
            <w:top w:val="none" w:sz="0" w:space="0" w:color="auto"/>
            <w:left w:val="none" w:sz="0" w:space="0" w:color="auto"/>
            <w:bottom w:val="none" w:sz="0" w:space="0" w:color="auto"/>
            <w:right w:val="none" w:sz="0" w:space="0" w:color="auto"/>
          </w:divBdr>
        </w:div>
        <w:div w:id="1356226800">
          <w:marLeft w:val="480"/>
          <w:marRight w:val="0"/>
          <w:marTop w:val="0"/>
          <w:marBottom w:val="0"/>
          <w:divBdr>
            <w:top w:val="none" w:sz="0" w:space="0" w:color="auto"/>
            <w:left w:val="none" w:sz="0" w:space="0" w:color="auto"/>
            <w:bottom w:val="none" w:sz="0" w:space="0" w:color="auto"/>
            <w:right w:val="none" w:sz="0" w:space="0" w:color="auto"/>
          </w:divBdr>
        </w:div>
        <w:div w:id="1266888326">
          <w:marLeft w:val="480"/>
          <w:marRight w:val="0"/>
          <w:marTop w:val="0"/>
          <w:marBottom w:val="0"/>
          <w:divBdr>
            <w:top w:val="none" w:sz="0" w:space="0" w:color="auto"/>
            <w:left w:val="none" w:sz="0" w:space="0" w:color="auto"/>
            <w:bottom w:val="none" w:sz="0" w:space="0" w:color="auto"/>
            <w:right w:val="none" w:sz="0" w:space="0" w:color="auto"/>
          </w:divBdr>
        </w:div>
        <w:div w:id="713697285">
          <w:marLeft w:val="480"/>
          <w:marRight w:val="0"/>
          <w:marTop w:val="0"/>
          <w:marBottom w:val="0"/>
          <w:divBdr>
            <w:top w:val="none" w:sz="0" w:space="0" w:color="auto"/>
            <w:left w:val="none" w:sz="0" w:space="0" w:color="auto"/>
            <w:bottom w:val="none" w:sz="0" w:space="0" w:color="auto"/>
            <w:right w:val="none" w:sz="0" w:space="0" w:color="auto"/>
          </w:divBdr>
        </w:div>
        <w:div w:id="103110892">
          <w:marLeft w:val="480"/>
          <w:marRight w:val="0"/>
          <w:marTop w:val="0"/>
          <w:marBottom w:val="0"/>
          <w:divBdr>
            <w:top w:val="none" w:sz="0" w:space="0" w:color="auto"/>
            <w:left w:val="none" w:sz="0" w:space="0" w:color="auto"/>
            <w:bottom w:val="none" w:sz="0" w:space="0" w:color="auto"/>
            <w:right w:val="none" w:sz="0" w:space="0" w:color="auto"/>
          </w:divBdr>
        </w:div>
        <w:div w:id="1898005959">
          <w:marLeft w:val="480"/>
          <w:marRight w:val="0"/>
          <w:marTop w:val="0"/>
          <w:marBottom w:val="0"/>
          <w:divBdr>
            <w:top w:val="none" w:sz="0" w:space="0" w:color="auto"/>
            <w:left w:val="none" w:sz="0" w:space="0" w:color="auto"/>
            <w:bottom w:val="none" w:sz="0" w:space="0" w:color="auto"/>
            <w:right w:val="none" w:sz="0" w:space="0" w:color="auto"/>
          </w:divBdr>
        </w:div>
        <w:div w:id="202063204">
          <w:marLeft w:val="480"/>
          <w:marRight w:val="0"/>
          <w:marTop w:val="0"/>
          <w:marBottom w:val="0"/>
          <w:divBdr>
            <w:top w:val="none" w:sz="0" w:space="0" w:color="auto"/>
            <w:left w:val="none" w:sz="0" w:space="0" w:color="auto"/>
            <w:bottom w:val="none" w:sz="0" w:space="0" w:color="auto"/>
            <w:right w:val="none" w:sz="0" w:space="0" w:color="auto"/>
          </w:divBdr>
        </w:div>
        <w:div w:id="2112359259">
          <w:marLeft w:val="480"/>
          <w:marRight w:val="0"/>
          <w:marTop w:val="0"/>
          <w:marBottom w:val="0"/>
          <w:divBdr>
            <w:top w:val="none" w:sz="0" w:space="0" w:color="auto"/>
            <w:left w:val="none" w:sz="0" w:space="0" w:color="auto"/>
            <w:bottom w:val="none" w:sz="0" w:space="0" w:color="auto"/>
            <w:right w:val="none" w:sz="0" w:space="0" w:color="auto"/>
          </w:divBdr>
        </w:div>
        <w:div w:id="620116685">
          <w:marLeft w:val="480"/>
          <w:marRight w:val="0"/>
          <w:marTop w:val="0"/>
          <w:marBottom w:val="0"/>
          <w:divBdr>
            <w:top w:val="none" w:sz="0" w:space="0" w:color="auto"/>
            <w:left w:val="none" w:sz="0" w:space="0" w:color="auto"/>
            <w:bottom w:val="none" w:sz="0" w:space="0" w:color="auto"/>
            <w:right w:val="none" w:sz="0" w:space="0" w:color="auto"/>
          </w:divBdr>
        </w:div>
        <w:div w:id="769399524">
          <w:marLeft w:val="480"/>
          <w:marRight w:val="0"/>
          <w:marTop w:val="0"/>
          <w:marBottom w:val="0"/>
          <w:divBdr>
            <w:top w:val="none" w:sz="0" w:space="0" w:color="auto"/>
            <w:left w:val="none" w:sz="0" w:space="0" w:color="auto"/>
            <w:bottom w:val="none" w:sz="0" w:space="0" w:color="auto"/>
            <w:right w:val="none" w:sz="0" w:space="0" w:color="auto"/>
          </w:divBdr>
        </w:div>
        <w:div w:id="460534577">
          <w:marLeft w:val="480"/>
          <w:marRight w:val="0"/>
          <w:marTop w:val="0"/>
          <w:marBottom w:val="0"/>
          <w:divBdr>
            <w:top w:val="none" w:sz="0" w:space="0" w:color="auto"/>
            <w:left w:val="none" w:sz="0" w:space="0" w:color="auto"/>
            <w:bottom w:val="none" w:sz="0" w:space="0" w:color="auto"/>
            <w:right w:val="none" w:sz="0" w:space="0" w:color="auto"/>
          </w:divBdr>
        </w:div>
        <w:div w:id="468212419">
          <w:marLeft w:val="480"/>
          <w:marRight w:val="0"/>
          <w:marTop w:val="0"/>
          <w:marBottom w:val="0"/>
          <w:divBdr>
            <w:top w:val="none" w:sz="0" w:space="0" w:color="auto"/>
            <w:left w:val="none" w:sz="0" w:space="0" w:color="auto"/>
            <w:bottom w:val="none" w:sz="0" w:space="0" w:color="auto"/>
            <w:right w:val="none" w:sz="0" w:space="0" w:color="auto"/>
          </w:divBdr>
        </w:div>
        <w:div w:id="1215234089">
          <w:marLeft w:val="480"/>
          <w:marRight w:val="0"/>
          <w:marTop w:val="0"/>
          <w:marBottom w:val="0"/>
          <w:divBdr>
            <w:top w:val="none" w:sz="0" w:space="0" w:color="auto"/>
            <w:left w:val="none" w:sz="0" w:space="0" w:color="auto"/>
            <w:bottom w:val="none" w:sz="0" w:space="0" w:color="auto"/>
            <w:right w:val="none" w:sz="0" w:space="0" w:color="auto"/>
          </w:divBdr>
        </w:div>
        <w:div w:id="2118405625">
          <w:marLeft w:val="480"/>
          <w:marRight w:val="0"/>
          <w:marTop w:val="0"/>
          <w:marBottom w:val="0"/>
          <w:divBdr>
            <w:top w:val="none" w:sz="0" w:space="0" w:color="auto"/>
            <w:left w:val="none" w:sz="0" w:space="0" w:color="auto"/>
            <w:bottom w:val="none" w:sz="0" w:space="0" w:color="auto"/>
            <w:right w:val="none" w:sz="0" w:space="0" w:color="auto"/>
          </w:divBdr>
        </w:div>
        <w:div w:id="1525436983">
          <w:marLeft w:val="480"/>
          <w:marRight w:val="0"/>
          <w:marTop w:val="0"/>
          <w:marBottom w:val="0"/>
          <w:divBdr>
            <w:top w:val="none" w:sz="0" w:space="0" w:color="auto"/>
            <w:left w:val="none" w:sz="0" w:space="0" w:color="auto"/>
            <w:bottom w:val="none" w:sz="0" w:space="0" w:color="auto"/>
            <w:right w:val="none" w:sz="0" w:space="0" w:color="auto"/>
          </w:divBdr>
        </w:div>
        <w:div w:id="935400990">
          <w:marLeft w:val="480"/>
          <w:marRight w:val="0"/>
          <w:marTop w:val="0"/>
          <w:marBottom w:val="0"/>
          <w:divBdr>
            <w:top w:val="none" w:sz="0" w:space="0" w:color="auto"/>
            <w:left w:val="none" w:sz="0" w:space="0" w:color="auto"/>
            <w:bottom w:val="none" w:sz="0" w:space="0" w:color="auto"/>
            <w:right w:val="none" w:sz="0" w:space="0" w:color="auto"/>
          </w:divBdr>
        </w:div>
        <w:div w:id="829827479">
          <w:marLeft w:val="480"/>
          <w:marRight w:val="0"/>
          <w:marTop w:val="0"/>
          <w:marBottom w:val="0"/>
          <w:divBdr>
            <w:top w:val="none" w:sz="0" w:space="0" w:color="auto"/>
            <w:left w:val="none" w:sz="0" w:space="0" w:color="auto"/>
            <w:bottom w:val="none" w:sz="0" w:space="0" w:color="auto"/>
            <w:right w:val="none" w:sz="0" w:space="0" w:color="auto"/>
          </w:divBdr>
        </w:div>
        <w:div w:id="548226652">
          <w:marLeft w:val="480"/>
          <w:marRight w:val="0"/>
          <w:marTop w:val="0"/>
          <w:marBottom w:val="0"/>
          <w:divBdr>
            <w:top w:val="none" w:sz="0" w:space="0" w:color="auto"/>
            <w:left w:val="none" w:sz="0" w:space="0" w:color="auto"/>
            <w:bottom w:val="none" w:sz="0" w:space="0" w:color="auto"/>
            <w:right w:val="none" w:sz="0" w:space="0" w:color="auto"/>
          </w:divBdr>
        </w:div>
        <w:div w:id="316880592">
          <w:marLeft w:val="480"/>
          <w:marRight w:val="0"/>
          <w:marTop w:val="0"/>
          <w:marBottom w:val="0"/>
          <w:divBdr>
            <w:top w:val="none" w:sz="0" w:space="0" w:color="auto"/>
            <w:left w:val="none" w:sz="0" w:space="0" w:color="auto"/>
            <w:bottom w:val="none" w:sz="0" w:space="0" w:color="auto"/>
            <w:right w:val="none" w:sz="0" w:space="0" w:color="auto"/>
          </w:divBdr>
        </w:div>
        <w:div w:id="1658461141">
          <w:marLeft w:val="480"/>
          <w:marRight w:val="0"/>
          <w:marTop w:val="0"/>
          <w:marBottom w:val="0"/>
          <w:divBdr>
            <w:top w:val="none" w:sz="0" w:space="0" w:color="auto"/>
            <w:left w:val="none" w:sz="0" w:space="0" w:color="auto"/>
            <w:bottom w:val="none" w:sz="0" w:space="0" w:color="auto"/>
            <w:right w:val="none" w:sz="0" w:space="0" w:color="auto"/>
          </w:divBdr>
        </w:div>
        <w:div w:id="1469736077">
          <w:marLeft w:val="480"/>
          <w:marRight w:val="0"/>
          <w:marTop w:val="0"/>
          <w:marBottom w:val="0"/>
          <w:divBdr>
            <w:top w:val="none" w:sz="0" w:space="0" w:color="auto"/>
            <w:left w:val="none" w:sz="0" w:space="0" w:color="auto"/>
            <w:bottom w:val="none" w:sz="0" w:space="0" w:color="auto"/>
            <w:right w:val="none" w:sz="0" w:space="0" w:color="auto"/>
          </w:divBdr>
        </w:div>
        <w:div w:id="1862545989">
          <w:marLeft w:val="480"/>
          <w:marRight w:val="0"/>
          <w:marTop w:val="0"/>
          <w:marBottom w:val="0"/>
          <w:divBdr>
            <w:top w:val="none" w:sz="0" w:space="0" w:color="auto"/>
            <w:left w:val="none" w:sz="0" w:space="0" w:color="auto"/>
            <w:bottom w:val="none" w:sz="0" w:space="0" w:color="auto"/>
            <w:right w:val="none" w:sz="0" w:space="0" w:color="auto"/>
          </w:divBdr>
        </w:div>
        <w:div w:id="435104500">
          <w:marLeft w:val="480"/>
          <w:marRight w:val="0"/>
          <w:marTop w:val="0"/>
          <w:marBottom w:val="0"/>
          <w:divBdr>
            <w:top w:val="none" w:sz="0" w:space="0" w:color="auto"/>
            <w:left w:val="none" w:sz="0" w:space="0" w:color="auto"/>
            <w:bottom w:val="none" w:sz="0" w:space="0" w:color="auto"/>
            <w:right w:val="none" w:sz="0" w:space="0" w:color="auto"/>
          </w:divBdr>
        </w:div>
        <w:div w:id="914167561">
          <w:marLeft w:val="480"/>
          <w:marRight w:val="0"/>
          <w:marTop w:val="0"/>
          <w:marBottom w:val="0"/>
          <w:divBdr>
            <w:top w:val="none" w:sz="0" w:space="0" w:color="auto"/>
            <w:left w:val="none" w:sz="0" w:space="0" w:color="auto"/>
            <w:bottom w:val="none" w:sz="0" w:space="0" w:color="auto"/>
            <w:right w:val="none" w:sz="0" w:space="0" w:color="auto"/>
          </w:divBdr>
        </w:div>
        <w:div w:id="486440865">
          <w:marLeft w:val="480"/>
          <w:marRight w:val="0"/>
          <w:marTop w:val="0"/>
          <w:marBottom w:val="0"/>
          <w:divBdr>
            <w:top w:val="none" w:sz="0" w:space="0" w:color="auto"/>
            <w:left w:val="none" w:sz="0" w:space="0" w:color="auto"/>
            <w:bottom w:val="none" w:sz="0" w:space="0" w:color="auto"/>
            <w:right w:val="none" w:sz="0" w:space="0" w:color="auto"/>
          </w:divBdr>
        </w:div>
        <w:div w:id="438257152">
          <w:marLeft w:val="480"/>
          <w:marRight w:val="0"/>
          <w:marTop w:val="0"/>
          <w:marBottom w:val="0"/>
          <w:divBdr>
            <w:top w:val="none" w:sz="0" w:space="0" w:color="auto"/>
            <w:left w:val="none" w:sz="0" w:space="0" w:color="auto"/>
            <w:bottom w:val="none" w:sz="0" w:space="0" w:color="auto"/>
            <w:right w:val="none" w:sz="0" w:space="0" w:color="auto"/>
          </w:divBdr>
        </w:div>
        <w:div w:id="1446189221">
          <w:marLeft w:val="480"/>
          <w:marRight w:val="0"/>
          <w:marTop w:val="0"/>
          <w:marBottom w:val="0"/>
          <w:divBdr>
            <w:top w:val="none" w:sz="0" w:space="0" w:color="auto"/>
            <w:left w:val="none" w:sz="0" w:space="0" w:color="auto"/>
            <w:bottom w:val="none" w:sz="0" w:space="0" w:color="auto"/>
            <w:right w:val="none" w:sz="0" w:space="0" w:color="auto"/>
          </w:divBdr>
        </w:div>
        <w:div w:id="233978090">
          <w:marLeft w:val="480"/>
          <w:marRight w:val="0"/>
          <w:marTop w:val="0"/>
          <w:marBottom w:val="0"/>
          <w:divBdr>
            <w:top w:val="none" w:sz="0" w:space="0" w:color="auto"/>
            <w:left w:val="none" w:sz="0" w:space="0" w:color="auto"/>
            <w:bottom w:val="none" w:sz="0" w:space="0" w:color="auto"/>
            <w:right w:val="none" w:sz="0" w:space="0" w:color="auto"/>
          </w:divBdr>
        </w:div>
        <w:div w:id="363403752">
          <w:marLeft w:val="480"/>
          <w:marRight w:val="0"/>
          <w:marTop w:val="0"/>
          <w:marBottom w:val="0"/>
          <w:divBdr>
            <w:top w:val="none" w:sz="0" w:space="0" w:color="auto"/>
            <w:left w:val="none" w:sz="0" w:space="0" w:color="auto"/>
            <w:bottom w:val="none" w:sz="0" w:space="0" w:color="auto"/>
            <w:right w:val="none" w:sz="0" w:space="0" w:color="auto"/>
          </w:divBdr>
        </w:div>
        <w:div w:id="875502040">
          <w:marLeft w:val="480"/>
          <w:marRight w:val="0"/>
          <w:marTop w:val="0"/>
          <w:marBottom w:val="0"/>
          <w:divBdr>
            <w:top w:val="none" w:sz="0" w:space="0" w:color="auto"/>
            <w:left w:val="none" w:sz="0" w:space="0" w:color="auto"/>
            <w:bottom w:val="none" w:sz="0" w:space="0" w:color="auto"/>
            <w:right w:val="none" w:sz="0" w:space="0" w:color="auto"/>
          </w:divBdr>
        </w:div>
        <w:div w:id="1692877694">
          <w:marLeft w:val="480"/>
          <w:marRight w:val="0"/>
          <w:marTop w:val="0"/>
          <w:marBottom w:val="0"/>
          <w:divBdr>
            <w:top w:val="none" w:sz="0" w:space="0" w:color="auto"/>
            <w:left w:val="none" w:sz="0" w:space="0" w:color="auto"/>
            <w:bottom w:val="none" w:sz="0" w:space="0" w:color="auto"/>
            <w:right w:val="none" w:sz="0" w:space="0" w:color="auto"/>
          </w:divBdr>
        </w:div>
        <w:div w:id="438641922">
          <w:marLeft w:val="480"/>
          <w:marRight w:val="0"/>
          <w:marTop w:val="0"/>
          <w:marBottom w:val="0"/>
          <w:divBdr>
            <w:top w:val="none" w:sz="0" w:space="0" w:color="auto"/>
            <w:left w:val="none" w:sz="0" w:space="0" w:color="auto"/>
            <w:bottom w:val="none" w:sz="0" w:space="0" w:color="auto"/>
            <w:right w:val="none" w:sz="0" w:space="0" w:color="auto"/>
          </w:divBdr>
        </w:div>
        <w:div w:id="457376078">
          <w:marLeft w:val="480"/>
          <w:marRight w:val="0"/>
          <w:marTop w:val="0"/>
          <w:marBottom w:val="0"/>
          <w:divBdr>
            <w:top w:val="none" w:sz="0" w:space="0" w:color="auto"/>
            <w:left w:val="none" w:sz="0" w:space="0" w:color="auto"/>
            <w:bottom w:val="none" w:sz="0" w:space="0" w:color="auto"/>
            <w:right w:val="none" w:sz="0" w:space="0" w:color="auto"/>
          </w:divBdr>
        </w:div>
        <w:div w:id="2026439540">
          <w:marLeft w:val="480"/>
          <w:marRight w:val="0"/>
          <w:marTop w:val="0"/>
          <w:marBottom w:val="0"/>
          <w:divBdr>
            <w:top w:val="none" w:sz="0" w:space="0" w:color="auto"/>
            <w:left w:val="none" w:sz="0" w:space="0" w:color="auto"/>
            <w:bottom w:val="none" w:sz="0" w:space="0" w:color="auto"/>
            <w:right w:val="none" w:sz="0" w:space="0" w:color="auto"/>
          </w:divBdr>
        </w:div>
        <w:div w:id="88015536">
          <w:marLeft w:val="480"/>
          <w:marRight w:val="0"/>
          <w:marTop w:val="0"/>
          <w:marBottom w:val="0"/>
          <w:divBdr>
            <w:top w:val="none" w:sz="0" w:space="0" w:color="auto"/>
            <w:left w:val="none" w:sz="0" w:space="0" w:color="auto"/>
            <w:bottom w:val="none" w:sz="0" w:space="0" w:color="auto"/>
            <w:right w:val="none" w:sz="0" w:space="0" w:color="auto"/>
          </w:divBdr>
        </w:div>
        <w:div w:id="914898549">
          <w:marLeft w:val="480"/>
          <w:marRight w:val="0"/>
          <w:marTop w:val="0"/>
          <w:marBottom w:val="0"/>
          <w:divBdr>
            <w:top w:val="none" w:sz="0" w:space="0" w:color="auto"/>
            <w:left w:val="none" w:sz="0" w:space="0" w:color="auto"/>
            <w:bottom w:val="none" w:sz="0" w:space="0" w:color="auto"/>
            <w:right w:val="none" w:sz="0" w:space="0" w:color="auto"/>
          </w:divBdr>
        </w:div>
        <w:div w:id="1639148672">
          <w:marLeft w:val="480"/>
          <w:marRight w:val="0"/>
          <w:marTop w:val="0"/>
          <w:marBottom w:val="0"/>
          <w:divBdr>
            <w:top w:val="none" w:sz="0" w:space="0" w:color="auto"/>
            <w:left w:val="none" w:sz="0" w:space="0" w:color="auto"/>
            <w:bottom w:val="none" w:sz="0" w:space="0" w:color="auto"/>
            <w:right w:val="none" w:sz="0" w:space="0" w:color="auto"/>
          </w:divBdr>
        </w:div>
        <w:div w:id="533033579">
          <w:marLeft w:val="480"/>
          <w:marRight w:val="0"/>
          <w:marTop w:val="0"/>
          <w:marBottom w:val="0"/>
          <w:divBdr>
            <w:top w:val="none" w:sz="0" w:space="0" w:color="auto"/>
            <w:left w:val="none" w:sz="0" w:space="0" w:color="auto"/>
            <w:bottom w:val="none" w:sz="0" w:space="0" w:color="auto"/>
            <w:right w:val="none" w:sz="0" w:space="0" w:color="auto"/>
          </w:divBdr>
        </w:div>
        <w:div w:id="85656560">
          <w:marLeft w:val="480"/>
          <w:marRight w:val="0"/>
          <w:marTop w:val="0"/>
          <w:marBottom w:val="0"/>
          <w:divBdr>
            <w:top w:val="none" w:sz="0" w:space="0" w:color="auto"/>
            <w:left w:val="none" w:sz="0" w:space="0" w:color="auto"/>
            <w:bottom w:val="none" w:sz="0" w:space="0" w:color="auto"/>
            <w:right w:val="none" w:sz="0" w:space="0" w:color="auto"/>
          </w:divBdr>
        </w:div>
      </w:divsChild>
    </w:div>
    <w:div w:id="832914003">
      <w:bodyDiv w:val="1"/>
      <w:marLeft w:val="0"/>
      <w:marRight w:val="0"/>
      <w:marTop w:val="0"/>
      <w:marBottom w:val="0"/>
      <w:divBdr>
        <w:top w:val="none" w:sz="0" w:space="0" w:color="auto"/>
        <w:left w:val="none" w:sz="0" w:space="0" w:color="auto"/>
        <w:bottom w:val="none" w:sz="0" w:space="0" w:color="auto"/>
        <w:right w:val="none" w:sz="0" w:space="0" w:color="auto"/>
      </w:divBdr>
    </w:div>
    <w:div w:id="832917318">
      <w:bodyDiv w:val="1"/>
      <w:marLeft w:val="0"/>
      <w:marRight w:val="0"/>
      <w:marTop w:val="0"/>
      <w:marBottom w:val="0"/>
      <w:divBdr>
        <w:top w:val="none" w:sz="0" w:space="0" w:color="auto"/>
        <w:left w:val="none" w:sz="0" w:space="0" w:color="auto"/>
        <w:bottom w:val="none" w:sz="0" w:space="0" w:color="auto"/>
        <w:right w:val="none" w:sz="0" w:space="0" w:color="auto"/>
      </w:divBdr>
    </w:div>
    <w:div w:id="832918025">
      <w:bodyDiv w:val="1"/>
      <w:marLeft w:val="0"/>
      <w:marRight w:val="0"/>
      <w:marTop w:val="0"/>
      <w:marBottom w:val="0"/>
      <w:divBdr>
        <w:top w:val="none" w:sz="0" w:space="0" w:color="auto"/>
        <w:left w:val="none" w:sz="0" w:space="0" w:color="auto"/>
        <w:bottom w:val="none" w:sz="0" w:space="0" w:color="auto"/>
        <w:right w:val="none" w:sz="0" w:space="0" w:color="auto"/>
      </w:divBdr>
    </w:div>
    <w:div w:id="832988036">
      <w:bodyDiv w:val="1"/>
      <w:marLeft w:val="0"/>
      <w:marRight w:val="0"/>
      <w:marTop w:val="0"/>
      <w:marBottom w:val="0"/>
      <w:divBdr>
        <w:top w:val="none" w:sz="0" w:space="0" w:color="auto"/>
        <w:left w:val="none" w:sz="0" w:space="0" w:color="auto"/>
        <w:bottom w:val="none" w:sz="0" w:space="0" w:color="auto"/>
        <w:right w:val="none" w:sz="0" w:space="0" w:color="auto"/>
      </w:divBdr>
    </w:div>
    <w:div w:id="833108459">
      <w:bodyDiv w:val="1"/>
      <w:marLeft w:val="0"/>
      <w:marRight w:val="0"/>
      <w:marTop w:val="0"/>
      <w:marBottom w:val="0"/>
      <w:divBdr>
        <w:top w:val="none" w:sz="0" w:space="0" w:color="auto"/>
        <w:left w:val="none" w:sz="0" w:space="0" w:color="auto"/>
        <w:bottom w:val="none" w:sz="0" w:space="0" w:color="auto"/>
        <w:right w:val="none" w:sz="0" w:space="0" w:color="auto"/>
      </w:divBdr>
    </w:div>
    <w:div w:id="833301121">
      <w:bodyDiv w:val="1"/>
      <w:marLeft w:val="0"/>
      <w:marRight w:val="0"/>
      <w:marTop w:val="0"/>
      <w:marBottom w:val="0"/>
      <w:divBdr>
        <w:top w:val="none" w:sz="0" w:space="0" w:color="auto"/>
        <w:left w:val="none" w:sz="0" w:space="0" w:color="auto"/>
        <w:bottom w:val="none" w:sz="0" w:space="0" w:color="auto"/>
        <w:right w:val="none" w:sz="0" w:space="0" w:color="auto"/>
      </w:divBdr>
    </w:div>
    <w:div w:id="833303375">
      <w:bodyDiv w:val="1"/>
      <w:marLeft w:val="0"/>
      <w:marRight w:val="0"/>
      <w:marTop w:val="0"/>
      <w:marBottom w:val="0"/>
      <w:divBdr>
        <w:top w:val="none" w:sz="0" w:space="0" w:color="auto"/>
        <w:left w:val="none" w:sz="0" w:space="0" w:color="auto"/>
        <w:bottom w:val="none" w:sz="0" w:space="0" w:color="auto"/>
        <w:right w:val="none" w:sz="0" w:space="0" w:color="auto"/>
      </w:divBdr>
    </w:div>
    <w:div w:id="833452975">
      <w:bodyDiv w:val="1"/>
      <w:marLeft w:val="0"/>
      <w:marRight w:val="0"/>
      <w:marTop w:val="0"/>
      <w:marBottom w:val="0"/>
      <w:divBdr>
        <w:top w:val="none" w:sz="0" w:space="0" w:color="auto"/>
        <w:left w:val="none" w:sz="0" w:space="0" w:color="auto"/>
        <w:bottom w:val="none" w:sz="0" w:space="0" w:color="auto"/>
        <w:right w:val="none" w:sz="0" w:space="0" w:color="auto"/>
      </w:divBdr>
    </w:div>
    <w:div w:id="833643782">
      <w:bodyDiv w:val="1"/>
      <w:marLeft w:val="0"/>
      <w:marRight w:val="0"/>
      <w:marTop w:val="0"/>
      <w:marBottom w:val="0"/>
      <w:divBdr>
        <w:top w:val="none" w:sz="0" w:space="0" w:color="auto"/>
        <w:left w:val="none" w:sz="0" w:space="0" w:color="auto"/>
        <w:bottom w:val="none" w:sz="0" w:space="0" w:color="auto"/>
        <w:right w:val="none" w:sz="0" w:space="0" w:color="auto"/>
      </w:divBdr>
    </w:div>
    <w:div w:id="833762926">
      <w:bodyDiv w:val="1"/>
      <w:marLeft w:val="0"/>
      <w:marRight w:val="0"/>
      <w:marTop w:val="0"/>
      <w:marBottom w:val="0"/>
      <w:divBdr>
        <w:top w:val="none" w:sz="0" w:space="0" w:color="auto"/>
        <w:left w:val="none" w:sz="0" w:space="0" w:color="auto"/>
        <w:bottom w:val="none" w:sz="0" w:space="0" w:color="auto"/>
        <w:right w:val="none" w:sz="0" w:space="0" w:color="auto"/>
      </w:divBdr>
    </w:div>
    <w:div w:id="833880135">
      <w:bodyDiv w:val="1"/>
      <w:marLeft w:val="0"/>
      <w:marRight w:val="0"/>
      <w:marTop w:val="0"/>
      <w:marBottom w:val="0"/>
      <w:divBdr>
        <w:top w:val="none" w:sz="0" w:space="0" w:color="auto"/>
        <w:left w:val="none" w:sz="0" w:space="0" w:color="auto"/>
        <w:bottom w:val="none" w:sz="0" w:space="0" w:color="auto"/>
        <w:right w:val="none" w:sz="0" w:space="0" w:color="auto"/>
      </w:divBdr>
    </w:div>
    <w:div w:id="833882371">
      <w:bodyDiv w:val="1"/>
      <w:marLeft w:val="0"/>
      <w:marRight w:val="0"/>
      <w:marTop w:val="0"/>
      <w:marBottom w:val="0"/>
      <w:divBdr>
        <w:top w:val="none" w:sz="0" w:space="0" w:color="auto"/>
        <w:left w:val="none" w:sz="0" w:space="0" w:color="auto"/>
        <w:bottom w:val="none" w:sz="0" w:space="0" w:color="auto"/>
        <w:right w:val="none" w:sz="0" w:space="0" w:color="auto"/>
      </w:divBdr>
    </w:div>
    <w:div w:id="833958962">
      <w:bodyDiv w:val="1"/>
      <w:marLeft w:val="0"/>
      <w:marRight w:val="0"/>
      <w:marTop w:val="0"/>
      <w:marBottom w:val="0"/>
      <w:divBdr>
        <w:top w:val="none" w:sz="0" w:space="0" w:color="auto"/>
        <w:left w:val="none" w:sz="0" w:space="0" w:color="auto"/>
        <w:bottom w:val="none" w:sz="0" w:space="0" w:color="auto"/>
        <w:right w:val="none" w:sz="0" w:space="0" w:color="auto"/>
      </w:divBdr>
    </w:div>
    <w:div w:id="834031775">
      <w:bodyDiv w:val="1"/>
      <w:marLeft w:val="0"/>
      <w:marRight w:val="0"/>
      <w:marTop w:val="0"/>
      <w:marBottom w:val="0"/>
      <w:divBdr>
        <w:top w:val="none" w:sz="0" w:space="0" w:color="auto"/>
        <w:left w:val="none" w:sz="0" w:space="0" w:color="auto"/>
        <w:bottom w:val="none" w:sz="0" w:space="0" w:color="auto"/>
        <w:right w:val="none" w:sz="0" w:space="0" w:color="auto"/>
      </w:divBdr>
    </w:div>
    <w:div w:id="834301679">
      <w:bodyDiv w:val="1"/>
      <w:marLeft w:val="0"/>
      <w:marRight w:val="0"/>
      <w:marTop w:val="0"/>
      <w:marBottom w:val="0"/>
      <w:divBdr>
        <w:top w:val="none" w:sz="0" w:space="0" w:color="auto"/>
        <w:left w:val="none" w:sz="0" w:space="0" w:color="auto"/>
        <w:bottom w:val="none" w:sz="0" w:space="0" w:color="auto"/>
        <w:right w:val="none" w:sz="0" w:space="0" w:color="auto"/>
      </w:divBdr>
    </w:div>
    <w:div w:id="834606827">
      <w:bodyDiv w:val="1"/>
      <w:marLeft w:val="0"/>
      <w:marRight w:val="0"/>
      <w:marTop w:val="0"/>
      <w:marBottom w:val="0"/>
      <w:divBdr>
        <w:top w:val="none" w:sz="0" w:space="0" w:color="auto"/>
        <w:left w:val="none" w:sz="0" w:space="0" w:color="auto"/>
        <w:bottom w:val="none" w:sz="0" w:space="0" w:color="auto"/>
        <w:right w:val="none" w:sz="0" w:space="0" w:color="auto"/>
      </w:divBdr>
    </w:div>
    <w:div w:id="834612230">
      <w:bodyDiv w:val="1"/>
      <w:marLeft w:val="0"/>
      <w:marRight w:val="0"/>
      <w:marTop w:val="0"/>
      <w:marBottom w:val="0"/>
      <w:divBdr>
        <w:top w:val="none" w:sz="0" w:space="0" w:color="auto"/>
        <w:left w:val="none" w:sz="0" w:space="0" w:color="auto"/>
        <w:bottom w:val="none" w:sz="0" w:space="0" w:color="auto"/>
        <w:right w:val="none" w:sz="0" w:space="0" w:color="auto"/>
      </w:divBdr>
    </w:div>
    <w:div w:id="834758373">
      <w:bodyDiv w:val="1"/>
      <w:marLeft w:val="0"/>
      <w:marRight w:val="0"/>
      <w:marTop w:val="0"/>
      <w:marBottom w:val="0"/>
      <w:divBdr>
        <w:top w:val="none" w:sz="0" w:space="0" w:color="auto"/>
        <w:left w:val="none" w:sz="0" w:space="0" w:color="auto"/>
        <w:bottom w:val="none" w:sz="0" w:space="0" w:color="auto"/>
        <w:right w:val="none" w:sz="0" w:space="0" w:color="auto"/>
      </w:divBdr>
    </w:div>
    <w:div w:id="834876965">
      <w:bodyDiv w:val="1"/>
      <w:marLeft w:val="0"/>
      <w:marRight w:val="0"/>
      <w:marTop w:val="0"/>
      <w:marBottom w:val="0"/>
      <w:divBdr>
        <w:top w:val="none" w:sz="0" w:space="0" w:color="auto"/>
        <w:left w:val="none" w:sz="0" w:space="0" w:color="auto"/>
        <w:bottom w:val="none" w:sz="0" w:space="0" w:color="auto"/>
        <w:right w:val="none" w:sz="0" w:space="0" w:color="auto"/>
      </w:divBdr>
    </w:div>
    <w:div w:id="834998578">
      <w:bodyDiv w:val="1"/>
      <w:marLeft w:val="0"/>
      <w:marRight w:val="0"/>
      <w:marTop w:val="0"/>
      <w:marBottom w:val="0"/>
      <w:divBdr>
        <w:top w:val="none" w:sz="0" w:space="0" w:color="auto"/>
        <w:left w:val="none" w:sz="0" w:space="0" w:color="auto"/>
        <w:bottom w:val="none" w:sz="0" w:space="0" w:color="auto"/>
        <w:right w:val="none" w:sz="0" w:space="0" w:color="auto"/>
      </w:divBdr>
    </w:div>
    <w:div w:id="835078150">
      <w:bodyDiv w:val="1"/>
      <w:marLeft w:val="0"/>
      <w:marRight w:val="0"/>
      <w:marTop w:val="0"/>
      <w:marBottom w:val="0"/>
      <w:divBdr>
        <w:top w:val="none" w:sz="0" w:space="0" w:color="auto"/>
        <w:left w:val="none" w:sz="0" w:space="0" w:color="auto"/>
        <w:bottom w:val="none" w:sz="0" w:space="0" w:color="auto"/>
        <w:right w:val="none" w:sz="0" w:space="0" w:color="auto"/>
      </w:divBdr>
    </w:div>
    <w:div w:id="835145017">
      <w:bodyDiv w:val="1"/>
      <w:marLeft w:val="0"/>
      <w:marRight w:val="0"/>
      <w:marTop w:val="0"/>
      <w:marBottom w:val="0"/>
      <w:divBdr>
        <w:top w:val="none" w:sz="0" w:space="0" w:color="auto"/>
        <w:left w:val="none" w:sz="0" w:space="0" w:color="auto"/>
        <w:bottom w:val="none" w:sz="0" w:space="0" w:color="auto"/>
        <w:right w:val="none" w:sz="0" w:space="0" w:color="auto"/>
      </w:divBdr>
    </w:div>
    <w:div w:id="835196354">
      <w:bodyDiv w:val="1"/>
      <w:marLeft w:val="0"/>
      <w:marRight w:val="0"/>
      <w:marTop w:val="0"/>
      <w:marBottom w:val="0"/>
      <w:divBdr>
        <w:top w:val="none" w:sz="0" w:space="0" w:color="auto"/>
        <w:left w:val="none" w:sz="0" w:space="0" w:color="auto"/>
        <w:bottom w:val="none" w:sz="0" w:space="0" w:color="auto"/>
        <w:right w:val="none" w:sz="0" w:space="0" w:color="auto"/>
      </w:divBdr>
    </w:div>
    <w:div w:id="835265319">
      <w:bodyDiv w:val="1"/>
      <w:marLeft w:val="0"/>
      <w:marRight w:val="0"/>
      <w:marTop w:val="0"/>
      <w:marBottom w:val="0"/>
      <w:divBdr>
        <w:top w:val="none" w:sz="0" w:space="0" w:color="auto"/>
        <w:left w:val="none" w:sz="0" w:space="0" w:color="auto"/>
        <w:bottom w:val="none" w:sz="0" w:space="0" w:color="auto"/>
        <w:right w:val="none" w:sz="0" w:space="0" w:color="auto"/>
      </w:divBdr>
    </w:div>
    <w:div w:id="835270357">
      <w:bodyDiv w:val="1"/>
      <w:marLeft w:val="0"/>
      <w:marRight w:val="0"/>
      <w:marTop w:val="0"/>
      <w:marBottom w:val="0"/>
      <w:divBdr>
        <w:top w:val="none" w:sz="0" w:space="0" w:color="auto"/>
        <w:left w:val="none" w:sz="0" w:space="0" w:color="auto"/>
        <w:bottom w:val="none" w:sz="0" w:space="0" w:color="auto"/>
        <w:right w:val="none" w:sz="0" w:space="0" w:color="auto"/>
      </w:divBdr>
    </w:div>
    <w:div w:id="835417338">
      <w:bodyDiv w:val="1"/>
      <w:marLeft w:val="0"/>
      <w:marRight w:val="0"/>
      <w:marTop w:val="0"/>
      <w:marBottom w:val="0"/>
      <w:divBdr>
        <w:top w:val="none" w:sz="0" w:space="0" w:color="auto"/>
        <w:left w:val="none" w:sz="0" w:space="0" w:color="auto"/>
        <w:bottom w:val="none" w:sz="0" w:space="0" w:color="auto"/>
        <w:right w:val="none" w:sz="0" w:space="0" w:color="auto"/>
      </w:divBdr>
    </w:div>
    <w:div w:id="835614873">
      <w:bodyDiv w:val="1"/>
      <w:marLeft w:val="0"/>
      <w:marRight w:val="0"/>
      <w:marTop w:val="0"/>
      <w:marBottom w:val="0"/>
      <w:divBdr>
        <w:top w:val="none" w:sz="0" w:space="0" w:color="auto"/>
        <w:left w:val="none" w:sz="0" w:space="0" w:color="auto"/>
        <w:bottom w:val="none" w:sz="0" w:space="0" w:color="auto"/>
        <w:right w:val="none" w:sz="0" w:space="0" w:color="auto"/>
      </w:divBdr>
    </w:div>
    <w:div w:id="835727840">
      <w:bodyDiv w:val="1"/>
      <w:marLeft w:val="0"/>
      <w:marRight w:val="0"/>
      <w:marTop w:val="0"/>
      <w:marBottom w:val="0"/>
      <w:divBdr>
        <w:top w:val="none" w:sz="0" w:space="0" w:color="auto"/>
        <w:left w:val="none" w:sz="0" w:space="0" w:color="auto"/>
        <w:bottom w:val="none" w:sz="0" w:space="0" w:color="auto"/>
        <w:right w:val="none" w:sz="0" w:space="0" w:color="auto"/>
      </w:divBdr>
    </w:div>
    <w:div w:id="835850764">
      <w:bodyDiv w:val="1"/>
      <w:marLeft w:val="0"/>
      <w:marRight w:val="0"/>
      <w:marTop w:val="0"/>
      <w:marBottom w:val="0"/>
      <w:divBdr>
        <w:top w:val="none" w:sz="0" w:space="0" w:color="auto"/>
        <w:left w:val="none" w:sz="0" w:space="0" w:color="auto"/>
        <w:bottom w:val="none" w:sz="0" w:space="0" w:color="auto"/>
        <w:right w:val="none" w:sz="0" w:space="0" w:color="auto"/>
      </w:divBdr>
    </w:div>
    <w:div w:id="835996549">
      <w:bodyDiv w:val="1"/>
      <w:marLeft w:val="0"/>
      <w:marRight w:val="0"/>
      <w:marTop w:val="0"/>
      <w:marBottom w:val="0"/>
      <w:divBdr>
        <w:top w:val="none" w:sz="0" w:space="0" w:color="auto"/>
        <w:left w:val="none" w:sz="0" w:space="0" w:color="auto"/>
        <w:bottom w:val="none" w:sz="0" w:space="0" w:color="auto"/>
        <w:right w:val="none" w:sz="0" w:space="0" w:color="auto"/>
      </w:divBdr>
    </w:div>
    <w:div w:id="836073416">
      <w:bodyDiv w:val="1"/>
      <w:marLeft w:val="0"/>
      <w:marRight w:val="0"/>
      <w:marTop w:val="0"/>
      <w:marBottom w:val="0"/>
      <w:divBdr>
        <w:top w:val="none" w:sz="0" w:space="0" w:color="auto"/>
        <w:left w:val="none" w:sz="0" w:space="0" w:color="auto"/>
        <w:bottom w:val="none" w:sz="0" w:space="0" w:color="auto"/>
        <w:right w:val="none" w:sz="0" w:space="0" w:color="auto"/>
      </w:divBdr>
    </w:div>
    <w:div w:id="836455393">
      <w:bodyDiv w:val="1"/>
      <w:marLeft w:val="0"/>
      <w:marRight w:val="0"/>
      <w:marTop w:val="0"/>
      <w:marBottom w:val="0"/>
      <w:divBdr>
        <w:top w:val="none" w:sz="0" w:space="0" w:color="auto"/>
        <w:left w:val="none" w:sz="0" w:space="0" w:color="auto"/>
        <w:bottom w:val="none" w:sz="0" w:space="0" w:color="auto"/>
        <w:right w:val="none" w:sz="0" w:space="0" w:color="auto"/>
      </w:divBdr>
    </w:div>
    <w:div w:id="836502138">
      <w:bodyDiv w:val="1"/>
      <w:marLeft w:val="0"/>
      <w:marRight w:val="0"/>
      <w:marTop w:val="0"/>
      <w:marBottom w:val="0"/>
      <w:divBdr>
        <w:top w:val="none" w:sz="0" w:space="0" w:color="auto"/>
        <w:left w:val="none" w:sz="0" w:space="0" w:color="auto"/>
        <w:bottom w:val="none" w:sz="0" w:space="0" w:color="auto"/>
        <w:right w:val="none" w:sz="0" w:space="0" w:color="auto"/>
      </w:divBdr>
    </w:div>
    <w:div w:id="836530062">
      <w:bodyDiv w:val="1"/>
      <w:marLeft w:val="0"/>
      <w:marRight w:val="0"/>
      <w:marTop w:val="0"/>
      <w:marBottom w:val="0"/>
      <w:divBdr>
        <w:top w:val="none" w:sz="0" w:space="0" w:color="auto"/>
        <w:left w:val="none" w:sz="0" w:space="0" w:color="auto"/>
        <w:bottom w:val="none" w:sz="0" w:space="0" w:color="auto"/>
        <w:right w:val="none" w:sz="0" w:space="0" w:color="auto"/>
      </w:divBdr>
    </w:div>
    <w:div w:id="836649227">
      <w:bodyDiv w:val="1"/>
      <w:marLeft w:val="0"/>
      <w:marRight w:val="0"/>
      <w:marTop w:val="0"/>
      <w:marBottom w:val="0"/>
      <w:divBdr>
        <w:top w:val="none" w:sz="0" w:space="0" w:color="auto"/>
        <w:left w:val="none" w:sz="0" w:space="0" w:color="auto"/>
        <w:bottom w:val="none" w:sz="0" w:space="0" w:color="auto"/>
        <w:right w:val="none" w:sz="0" w:space="0" w:color="auto"/>
      </w:divBdr>
    </w:div>
    <w:div w:id="836724545">
      <w:bodyDiv w:val="1"/>
      <w:marLeft w:val="0"/>
      <w:marRight w:val="0"/>
      <w:marTop w:val="0"/>
      <w:marBottom w:val="0"/>
      <w:divBdr>
        <w:top w:val="none" w:sz="0" w:space="0" w:color="auto"/>
        <w:left w:val="none" w:sz="0" w:space="0" w:color="auto"/>
        <w:bottom w:val="none" w:sz="0" w:space="0" w:color="auto"/>
        <w:right w:val="none" w:sz="0" w:space="0" w:color="auto"/>
      </w:divBdr>
    </w:div>
    <w:div w:id="836728045">
      <w:bodyDiv w:val="1"/>
      <w:marLeft w:val="0"/>
      <w:marRight w:val="0"/>
      <w:marTop w:val="0"/>
      <w:marBottom w:val="0"/>
      <w:divBdr>
        <w:top w:val="none" w:sz="0" w:space="0" w:color="auto"/>
        <w:left w:val="none" w:sz="0" w:space="0" w:color="auto"/>
        <w:bottom w:val="none" w:sz="0" w:space="0" w:color="auto"/>
        <w:right w:val="none" w:sz="0" w:space="0" w:color="auto"/>
      </w:divBdr>
    </w:div>
    <w:div w:id="836922040">
      <w:bodyDiv w:val="1"/>
      <w:marLeft w:val="0"/>
      <w:marRight w:val="0"/>
      <w:marTop w:val="0"/>
      <w:marBottom w:val="0"/>
      <w:divBdr>
        <w:top w:val="none" w:sz="0" w:space="0" w:color="auto"/>
        <w:left w:val="none" w:sz="0" w:space="0" w:color="auto"/>
        <w:bottom w:val="none" w:sz="0" w:space="0" w:color="auto"/>
        <w:right w:val="none" w:sz="0" w:space="0" w:color="auto"/>
      </w:divBdr>
    </w:div>
    <w:div w:id="836962907">
      <w:bodyDiv w:val="1"/>
      <w:marLeft w:val="0"/>
      <w:marRight w:val="0"/>
      <w:marTop w:val="0"/>
      <w:marBottom w:val="0"/>
      <w:divBdr>
        <w:top w:val="none" w:sz="0" w:space="0" w:color="auto"/>
        <w:left w:val="none" w:sz="0" w:space="0" w:color="auto"/>
        <w:bottom w:val="none" w:sz="0" w:space="0" w:color="auto"/>
        <w:right w:val="none" w:sz="0" w:space="0" w:color="auto"/>
      </w:divBdr>
    </w:div>
    <w:div w:id="837039522">
      <w:bodyDiv w:val="1"/>
      <w:marLeft w:val="0"/>
      <w:marRight w:val="0"/>
      <w:marTop w:val="0"/>
      <w:marBottom w:val="0"/>
      <w:divBdr>
        <w:top w:val="none" w:sz="0" w:space="0" w:color="auto"/>
        <w:left w:val="none" w:sz="0" w:space="0" w:color="auto"/>
        <w:bottom w:val="none" w:sz="0" w:space="0" w:color="auto"/>
        <w:right w:val="none" w:sz="0" w:space="0" w:color="auto"/>
      </w:divBdr>
    </w:div>
    <w:div w:id="837379912">
      <w:bodyDiv w:val="1"/>
      <w:marLeft w:val="0"/>
      <w:marRight w:val="0"/>
      <w:marTop w:val="0"/>
      <w:marBottom w:val="0"/>
      <w:divBdr>
        <w:top w:val="none" w:sz="0" w:space="0" w:color="auto"/>
        <w:left w:val="none" w:sz="0" w:space="0" w:color="auto"/>
        <w:bottom w:val="none" w:sz="0" w:space="0" w:color="auto"/>
        <w:right w:val="none" w:sz="0" w:space="0" w:color="auto"/>
      </w:divBdr>
    </w:div>
    <w:div w:id="837384574">
      <w:bodyDiv w:val="1"/>
      <w:marLeft w:val="0"/>
      <w:marRight w:val="0"/>
      <w:marTop w:val="0"/>
      <w:marBottom w:val="0"/>
      <w:divBdr>
        <w:top w:val="none" w:sz="0" w:space="0" w:color="auto"/>
        <w:left w:val="none" w:sz="0" w:space="0" w:color="auto"/>
        <w:bottom w:val="none" w:sz="0" w:space="0" w:color="auto"/>
        <w:right w:val="none" w:sz="0" w:space="0" w:color="auto"/>
      </w:divBdr>
    </w:div>
    <w:div w:id="837502419">
      <w:bodyDiv w:val="1"/>
      <w:marLeft w:val="0"/>
      <w:marRight w:val="0"/>
      <w:marTop w:val="0"/>
      <w:marBottom w:val="0"/>
      <w:divBdr>
        <w:top w:val="none" w:sz="0" w:space="0" w:color="auto"/>
        <w:left w:val="none" w:sz="0" w:space="0" w:color="auto"/>
        <w:bottom w:val="none" w:sz="0" w:space="0" w:color="auto"/>
        <w:right w:val="none" w:sz="0" w:space="0" w:color="auto"/>
      </w:divBdr>
    </w:div>
    <w:div w:id="837502806">
      <w:bodyDiv w:val="1"/>
      <w:marLeft w:val="0"/>
      <w:marRight w:val="0"/>
      <w:marTop w:val="0"/>
      <w:marBottom w:val="0"/>
      <w:divBdr>
        <w:top w:val="none" w:sz="0" w:space="0" w:color="auto"/>
        <w:left w:val="none" w:sz="0" w:space="0" w:color="auto"/>
        <w:bottom w:val="none" w:sz="0" w:space="0" w:color="auto"/>
        <w:right w:val="none" w:sz="0" w:space="0" w:color="auto"/>
      </w:divBdr>
    </w:div>
    <w:div w:id="837770738">
      <w:bodyDiv w:val="1"/>
      <w:marLeft w:val="0"/>
      <w:marRight w:val="0"/>
      <w:marTop w:val="0"/>
      <w:marBottom w:val="0"/>
      <w:divBdr>
        <w:top w:val="none" w:sz="0" w:space="0" w:color="auto"/>
        <w:left w:val="none" w:sz="0" w:space="0" w:color="auto"/>
        <w:bottom w:val="none" w:sz="0" w:space="0" w:color="auto"/>
        <w:right w:val="none" w:sz="0" w:space="0" w:color="auto"/>
      </w:divBdr>
    </w:div>
    <w:div w:id="837886435">
      <w:bodyDiv w:val="1"/>
      <w:marLeft w:val="0"/>
      <w:marRight w:val="0"/>
      <w:marTop w:val="0"/>
      <w:marBottom w:val="0"/>
      <w:divBdr>
        <w:top w:val="none" w:sz="0" w:space="0" w:color="auto"/>
        <w:left w:val="none" w:sz="0" w:space="0" w:color="auto"/>
        <w:bottom w:val="none" w:sz="0" w:space="0" w:color="auto"/>
        <w:right w:val="none" w:sz="0" w:space="0" w:color="auto"/>
      </w:divBdr>
    </w:div>
    <w:div w:id="837888275">
      <w:bodyDiv w:val="1"/>
      <w:marLeft w:val="0"/>
      <w:marRight w:val="0"/>
      <w:marTop w:val="0"/>
      <w:marBottom w:val="0"/>
      <w:divBdr>
        <w:top w:val="none" w:sz="0" w:space="0" w:color="auto"/>
        <w:left w:val="none" w:sz="0" w:space="0" w:color="auto"/>
        <w:bottom w:val="none" w:sz="0" w:space="0" w:color="auto"/>
        <w:right w:val="none" w:sz="0" w:space="0" w:color="auto"/>
      </w:divBdr>
    </w:div>
    <w:div w:id="838081290">
      <w:bodyDiv w:val="1"/>
      <w:marLeft w:val="0"/>
      <w:marRight w:val="0"/>
      <w:marTop w:val="0"/>
      <w:marBottom w:val="0"/>
      <w:divBdr>
        <w:top w:val="none" w:sz="0" w:space="0" w:color="auto"/>
        <w:left w:val="none" w:sz="0" w:space="0" w:color="auto"/>
        <w:bottom w:val="none" w:sz="0" w:space="0" w:color="auto"/>
        <w:right w:val="none" w:sz="0" w:space="0" w:color="auto"/>
      </w:divBdr>
    </w:div>
    <w:div w:id="838156136">
      <w:bodyDiv w:val="1"/>
      <w:marLeft w:val="0"/>
      <w:marRight w:val="0"/>
      <w:marTop w:val="0"/>
      <w:marBottom w:val="0"/>
      <w:divBdr>
        <w:top w:val="none" w:sz="0" w:space="0" w:color="auto"/>
        <w:left w:val="none" w:sz="0" w:space="0" w:color="auto"/>
        <w:bottom w:val="none" w:sz="0" w:space="0" w:color="auto"/>
        <w:right w:val="none" w:sz="0" w:space="0" w:color="auto"/>
      </w:divBdr>
    </w:div>
    <w:div w:id="838470187">
      <w:bodyDiv w:val="1"/>
      <w:marLeft w:val="0"/>
      <w:marRight w:val="0"/>
      <w:marTop w:val="0"/>
      <w:marBottom w:val="0"/>
      <w:divBdr>
        <w:top w:val="none" w:sz="0" w:space="0" w:color="auto"/>
        <w:left w:val="none" w:sz="0" w:space="0" w:color="auto"/>
        <w:bottom w:val="none" w:sz="0" w:space="0" w:color="auto"/>
        <w:right w:val="none" w:sz="0" w:space="0" w:color="auto"/>
      </w:divBdr>
    </w:div>
    <w:div w:id="838732535">
      <w:bodyDiv w:val="1"/>
      <w:marLeft w:val="0"/>
      <w:marRight w:val="0"/>
      <w:marTop w:val="0"/>
      <w:marBottom w:val="0"/>
      <w:divBdr>
        <w:top w:val="none" w:sz="0" w:space="0" w:color="auto"/>
        <w:left w:val="none" w:sz="0" w:space="0" w:color="auto"/>
        <w:bottom w:val="none" w:sz="0" w:space="0" w:color="auto"/>
        <w:right w:val="none" w:sz="0" w:space="0" w:color="auto"/>
      </w:divBdr>
    </w:div>
    <w:div w:id="838738177">
      <w:bodyDiv w:val="1"/>
      <w:marLeft w:val="0"/>
      <w:marRight w:val="0"/>
      <w:marTop w:val="0"/>
      <w:marBottom w:val="0"/>
      <w:divBdr>
        <w:top w:val="none" w:sz="0" w:space="0" w:color="auto"/>
        <w:left w:val="none" w:sz="0" w:space="0" w:color="auto"/>
        <w:bottom w:val="none" w:sz="0" w:space="0" w:color="auto"/>
        <w:right w:val="none" w:sz="0" w:space="0" w:color="auto"/>
      </w:divBdr>
    </w:div>
    <w:div w:id="838811608">
      <w:bodyDiv w:val="1"/>
      <w:marLeft w:val="0"/>
      <w:marRight w:val="0"/>
      <w:marTop w:val="0"/>
      <w:marBottom w:val="0"/>
      <w:divBdr>
        <w:top w:val="none" w:sz="0" w:space="0" w:color="auto"/>
        <w:left w:val="none" w:sz="0" w:space="0" w:color="auto"/>
        <w:bottom w:val="none" w:sz="0" w:space="0" w:color="auto"/>
        <w:right w:val="none" w:sz="0" w:space="0" w:color="auto"/>
      </w:divBdr>
    </w:div>
    <w:div w:id="838933952">
      <w:bodyDiv w:val="1"/>
      <w:marLeft w:val="0"/>
      <w:marRight w:val="0"/>
      <w:marTop w:val="0"/>
      <w:marBottom w:val="0"/>
      <w:divBdr>
        <w:top w:val="none" w:sz="0" w:space="0" w:color="auto"/>
        <w:left w:val="none" w:sz="0" w:space="0" w:color="auto"/>
        <w:bottom w:val="none" w:sz="0" w:space="0" w:color="auto"/>
        <w:right w:val="none" w:sz="0" w:space="0" w:color="auto"/>
      </w:divBdr>
    </w:div>
    <w:div w:id="839078296">
      <w:bodyDiv w:val="1"/>
      <w:marLeft w:val="0"/>
      <w:marRight w:val="0"/>
      <w:marTop w:val="0"/>
      <w:marBottom w:val="0"/>
      <w:divBdr>
        <w:top w:val="none" w:sz="0" w:space="0" w:color="auto"/>
        <w:left w:val="none" w:sz="0" w:space="0" w:color="auto"/>
        <w:bottom w:val="none" w:sz="0" w:space="0" w:color="auto"/>
        <w:right w:val="none" w:sz="0" w:space="0" w:color="auto"/>
      </w:divBdr>
    </w:div>
    <w:div w:id="839465174">
      <w:bodyDiv w:val="1"/>
      <w:marLeft w:val="0"/>
      <w:marRight w:val="0"/>
      <w:marTop w:val="0"/>
      <w:marBottom w:val="0"/>
      <w:divBdr>
        <w:top w:val="none" w:sz="0" w:space="0" w:color="auto"/>
        <w:left w:val="none" w:sz="0" w:space="0" w:color="auto"/>
        <w:bottom w:val="none" w:sz="0" w:space="0" w:color="auto"/>
        <w:right w:val="none" w:sz="0" w:space="0" w:color="auto"/>
      </w:divBdr>
    </w:div>
    <w:div w:id="839469971">
      <w:bodyDiv w:val="1"/>
      <w:marLeft w:val="0"/>
      <w:marRight w:val="0"/>
      <w:marTop w:val="0"/>
      <w:marBottom w:val="0"/>
      <w:divBdr>
        <w:top w:val="none" w:sz="0" w:space="0" w:color="auto"/>
        <w:left w:val="none" w:sz="0" w:space="0" w:color="auto"/>
        <w:bottom w:val="none" w:sz="0" w:space="0" w:color="auto"/>
        <w:right w:val="none" w:sz="0" w:space="0" w:color="auto"/>
      </w:divBdr>
    </w:div>
    <w:div w:id="839542077">
      <w:bodyDiv w:val="1"/>
      <w:marLeft w:val="0"/>
      <w:marRight w:val="0"/>
      <w:marTop w:val="0"/>
      <w:marBottom w:val="0"/>
      <w:divBdr>
        <w:top w:val="none" w:sz="0" w:space="0" w:color="auto"/>
        <w:left w:val="none" w:sz="0" w:space="0" w:color="auto"/>
        <w:bottom w:val="none" w:sz="0" w:space="0" w:color="auto"/>
        <w:right w:val="none" w:sz="0" w:space="0" w:color="auto"/>
      </w:divBdr>
    </w:div>
    <w:div w:id="839656950">
      <w:bodyDiv w:val="1"/>
      <w:marLeft w:val="0"/>
      <w:marRight w:val="0"/>
      <w:marTop w:val="0"/>
      <w:marBottom w:val="0"/>
      <w:divBdr>
        <w:top w:val="none" w:sz="0" w:space="0" w:color="auto"/>
        <w:left w:val="none" w:sz="0" w:space="0" w:color="auto"/>
        <w:bottom w:val="none" w:sz="0" w:space="0" w:color="auto"/>
        <w:right w:val="none" w:sz="0" w:space="0" w:color="auto"/>
      </w:divBdr>
    </w:div>
    <w:div w:id="839779457">
      <w:bodyDiv w:val="1"/>
      <w:marLeft w:val="0"/>
      <w:marRight w:val="0"/>
      <w:marTop w:val="0"/>
      <w:marBottom w:val="0"/>
      <w:divBdr>
        <w:top w:val="none" w:sz="0" w:space="0" w:color="auto"/>
        <w:left w:val="none" w:sz="0" w:space="0" w:color="auto"/>
        <w:bottom w:val="none" w:sz="0" w:space="0" w:color="auto"/>
        <w:right w:val="none" w:sz="0" w:space="0" w:color="auto"/>
      </w:divBdr>
    </w:div>
    <w:div w:id="839849372">
      <w:bodyDiv w:val="1"/>
      <w:marLeft w:val="0"/>
      <w:marRight w:val="0"/>
      <w:marTop w:val="0"/>
      <w:marBottom w:val="0"/>
      <w:divBdr>
        <w:top w:val="none" w:sz="0" w:space="0" w:color="auto"/>
        <w:left w:val="none" w:sz="0" w:space="0" w:color="auto"/>
        <w:bottom w:val="none" w:sz="0" w:space="0" w:color="auto"/>
        <w:right w:val="none" w:sz="0" w:space="0" w:color="auto"/>
      </w:divBdr>
    </w:div>
    <w:div w:id="839857671">
      <w:bodyDiv w:val="1"/>
      <w:marLeft w:val="0"/>
      <w:marRight w:val="0"/>
      <w:marTop w:val="0"/>
      <w:marBottom w:val="0"/>
      <w:divBdr>
        <w:top w:val="none" w:sz="0" w:space="0" w:color="auto"/>
        <w:left w:val="none" w:sz="0" w:space="0" w:color="auto"/>
        <w:bottom w:val="none" w:sz="0" w:space="0" w:color="auto"/>
        <w:right w:val="none" w:sz="0" w:space="0" w:color="auto"/>
      </w:divBdr>
    </w:div>
    <w:div w:id="839933165">
      <w:bodyDiv w:val="1"/>
      <w:marLeft w:val="0"/>
      <w:marRight w:val="0"/>
      <w:marTop w:val="0"/>
      <w:marBottom w:val="0"/>
      <w:divBdr>
        <w:top w:val="none" w:sz="0" w:space="0" w:color="auto"/>
        <w:left w:val="none" w:sz="0" w:space="0" w:color="auto"/>
        <w:bottom w:val="none" w:sz="0" w:space="0" w:color="auto"/>
        <w:right w:val="none" w:sz="0" w:space="0" w:color="auto"/>
      </w:divBdr>
    </w:div>
    <w:div w:id="840006473">
      <w:bodyDiv w:val="1"/>
      <w:marLeft w:val="0"/>
      <w:marRight w:val="0"/>
      <w:marTop w:val="0"/>
      <w:marBottom w:val="0"/>
      <w:divBdr>
        <w:top w:val="none" w:sz="0" w:space="0" w:color="auto"/>
        <w:left w:val="none" w:sz="0" w:space="0" w:color="auto"/>
        <w:bottom w:val="none" w:sz="0" w:space="0" w:color="auto"/>
        <w:right w:val="none" w:sz="0" w:space="0" w:color="auto"/>
      </w:divBdr>
    </w:div>
    <w:div w:id="840200383">
      <w:bodyDiv w:val="1"/>
      <w:marLeft w:val="0"/>
      <w:marRight w:val="0"/>
      <w:marTop w:val="0"/>
      <w:marBottom w:val="0"/>
      <w:divBdr>
        <w:top w:val="none" w:sz="0" w:space="0" w:color="auto"/>
        <w:left w:val="none" w:sz="0" w:space="0" w:color="auto"/>
        <w:bottom w:val="none" w:sz="0" w:space="0" w:color="auto"/>
        <w:right w:val="none" w:sz="0" w:space="0" w:color="auto"/>
      </w:divBdr>
    </w:div>
    <w:div w:id="840313150">
      <w:bodyDiv w:val="1"/>
      <w:marLeft w:val="0"/>
      <w:marRight w:val="0"/>
      <w:marTop w:val="0"/>
      <w:marBottom w:val="0"/>
      <w:divBdr>
        <w:top w:val="none" w:sz="0" w:space="0" w:color="auto"/>
        <w:left w:val="none" w:sz="0" w:space="0" w:color="auto"/>
        <w:bottom w:val="none" w:sz="0" w:space="0" w:color="auto"/>
        <w:right w:val="none" w:sz="0" w:space="0" w:color="auto"/>
      </w:divBdr>
    </w:div>
    <w:div w:id="840580610">
      <w:bodyDiv w:val="1"/>
      <w:marLeft w:val="0"/>
      <w:marRight w:val="0"/>
      <w:marTop w:val="0"/>
      <w:marBottom w:val="0"/>
      <w:divBdr>
        <w:top w:val="none" w:sz="0" w:space="0" w:color="auto"/>
        <w:left w:val="none" w:sz="0" w:space="0" w:color="auto"/>
        <w:bottom w:val="none" w:sz="0" w:space="0" w:color="auto"/>
        <w:right w:val="none" w:sz="0" w:space="0" w:color="auto"/>
      </w:divBdr>
    </w:div>
    <w:div w:id="840584333">
      <w:bodyDiv w:val="1"/>
      <w:marLeft w:val="0"/>
      <w:marRight w:val="0"/>
      <w:marTop w:val="0"/>
      <w:marBottom w:val="0"/>
      <w:divBdr>
        <w:top w:val="none" w:sz="0" w:space="0" w:color="auto"/>
        <w:left w:val="none" w:sz="0" w:space="0" w:color="auto"/>
        <w:bottom w:val="none" w:sz="0" w:space="0" w:color="auto"/>
        <w:right w:val="none" w:sz="0" w:space="0" w:color="auto"/>
      </w:divBdr>
      <w:divsChild>
        <w:div w:id="27535576">
          <w:marLeft w:val="480"/>
          <w:marRight w:val="0"/>
          <w:marTop w:val="0"/>
          <w:marBottom w:val="0"/>
          <w:divBdr>
            <w:top w:val="none" w:sz="0" w:space="0" w:color="auto"/>
            <w:left w:val="none" w:sz="0" w:space="0" w:color="auto"/>
            <w:bottom w:val="none" w:sz="0" w:space="0" w:color="auto"/>
            <w:right w:val="none" w:sz="0" w:space="0" w:color="auto"/>
          </w:divBdr>
        </w:div>
        <w:div w:id="58989278">
          <w:marLeft w:val="480"/>
          <w:marRight w:val="0"/>
          <w:marTop w:val="0"/>
          <w:marBottom w:val="0"/>
          <w:divBdr>
            <w:top w:val="none" w:sz="0" w:space="0" w:color="auto"/>
            <w:left w:val="none" w:sz="0" w:space="0" w:color="auto"/>
            <w:bottom w:val="none" w:sz="0" w:space="0" w:color="auto"/>
            <w:right w:val="none" w:sz="0" w:space="0" w:color="auto"/>
          </w:divBdr>
        </w:div>
        <w:div w:id="80225556">
          <w:marLeft w:val="480"/>
          <w:marRight w:val="0"/>
          <w:marTop w:val="0"/>
          <w:marBottom w:val="0"/>
          <w:divBdr>
            <w:top w:val="none" w:sz="0" w:space="0" w:color="auto"/>
            <w:left w:val="none" w:sz="0" w:space="0" w:color="auto"/>
            <w:bottom w:val="none" w:sz="0" w:space="0" w:color="auto"/>
            <w:right w:val="none" w:sz="0" w:space="0" w:color="auto"/>
          </w:divBdr>
        </w:div>
        <w:div w:id="100957448">
          <w:marLeft w:val="480"/>
          <w:marRight w:val="0"/>
          <w:marTop w:val="0"/>
          <w:marBottom w:val="0"/>
          <w:divBdr>
            <w:top w:val="none" w:sz="0" w:space="0" w:color="auto"/>
            <w:left w:val="none" w:sz="0" w:space="0" w:color="auto"/>
            <w:bottom w:val="none" w:sz="0" w:space="0" w:color="auto"/>
            <w:right w:val="none" w:sz="0" w:space="0" w:color="auto"/>
          </w:divBdr>
        </w:div>
        <w:div w:id="119883577">
          <w:marLeft w:val="480"/>
          <w:marRight w:val="0"/>
          <w:marTop w:val="0"/>
          <w:marBottom w:val="0"/>
          <w:divBdr>
            <w:top w:val="none" w:sz="0" w:space="0" w:color="auto"/>
            <w:left w:val="none" w:sz="0" w:space="0" w:color="auto"/>
            <w:bottom w:val="none" w:sz="0" w:space="0" w:color="auto"/>
            <w:right w:val="none" w:sz="0" w:space="0" w:color="auto"/>
          </w:divBdr>
        </w:div>
        <w:div w:id="208223229">
          <w:marLeft w:val="480"/>
          <w:marRight w:val="0"/>
          <w:marTop w:val="0"/>
          <w:marBottom w:val="0"/>
          <w:divBdr>
            <w:top w:val="none" w:sz="0" w:space="0" w:color="auto"/>
            <w:left w:val="none" w:sz="0" w:space="0" w:color="auto"/>
            <w:bottom w:val="none" w:sz="0" w:space="0" w:color="auto"/>
            <w:right w:val="none" w:sz="0" w:space="0" w:color="auto"/>
          </w:divBdr>
        </w:div>
        <w:div w:id="235551535">
          <w:marLeft w:val="480"/>
          <w:marRight w:val="0"/>
          <w:marTop w:val="0"/>
          <w:marBottom w:val="0"/>
          <w:divBdr>
            <w:top w:val="none" w:sz="0" w:space="0" w:color="auto"/>
            <w:left w:val="none" w:sz="0" w:space="0" w:color="auto"/>
            <w:bottom w:val="none" w:sz="0" w:space="0" w:color="auto"/>
            <w:right w:val="none" w:sz="0" w:space="0" w:color="auto"/>
          </w:divBdr>
        </w:div>
        <w:div w:id="257762379">
          <w:marLeft w:val="480"/>
          <w:marRight w:val="0"/>
          <w:marTop w:val="0"/>
          <w:marBottom w:val="0"/>
          <w:divBdr>
            <w:top w:val="none" w:sz="0" w:space="0" w:color="auto"/>
            <w:left w:val="none" w:sz="0" w:space="0" w:color="auto"/>
            <w:bottom w:val="none" w:sz="0" w:space="0" w:color="auto"/>
            <w:right w:val="none" w:sz="0" w:space="0" w:color="auto"/>
          </w:divBdr>
        </w:div>
        <w:div w:id="297686413">
          <w:marLeft w:val="480"/>
          <w:marRight w:val="0"/>
          <w:marTop w:val="0"/>
          <w:marBottom w:val="0"/>
          <w:divBdr>
            <w:top w:val="none" w:sz="0" w:space="0" w:color="auto"/>
            <w:left w:val="none" w:sz="0" w:space="0" w:color="auto"/>
            <w:bottom w:val="none" w:sz="0" w:space="0" w:color="auto"/>
            <w:right w:val="none" w:sz="0" w:space="0" w:color="auto"/>
          </w:divBdr>
        </w:div>
        <w:div w:id="303436562">
          <w:marLeft w:val="480"/>
          <w:marRight w:val="0"/>
          <w:marTop w:val="0"/>
          <w:marBottom w:val="0"/>
          <w:divBdr>
            <w:top w:val="none" w:sz="0" w:space="0" w:color="auto"/>
            <w:left w:val="none" w:sz="0" w:space="0" w:color="auto"/>
            <w:bottom w:val="none" w:sz="0" w:space="0" w:color="auto"/>
            <w:right w:val="none" w:sz="0" w:space="0" w:color="auto"/>
          </w:divBdr>
        </w:div>
        <w:div w:id="311761630">
          <w:marLeft w:val="480"/>
          <w:marRight w:val="0"/>
          <w:marTop w:val="0"/>
          <w:marBottom w:val="0"/>
          <w:divBdr>
            <w:top w:val="none" w:sz="0" w:space="0" w:color="auto"/>
            <w:left w:val="none" w:sz="0" w:space="0" w:color="auto"/>
            <w:bottom w:val="none" w:sz="0" w:space="0" w:color="auto"/>
            <w:right w:val="none" w:sz="0" w:space="0" w:color="auto"/>
          </w:divBdr>
        </w:div>
        <w:div w:id="352656672">
          <w:marLeft w:val="480"/>
          <w:marRight w:val="0"/>
          <w:marTop w:val="0"/>
          <w:marBottom w:val="0"/>
          <w:divBdr>
            <w:top w:val="none" w:sz="0" w:space="0" w:color="auto"/>
            <w:left w:val="none" w:sz="0" w:space="0" w:color="auto"/>
            <w:bottom w:val="none" w:sz="0" w:space="0" w:color="auto"/>
            <w:right w:val="none" w:sz="0" w:space="0" w:color="auto"/>
          </w:divBdr>
        </w:div>
        <w:div w:id="388384918">
          <w:marLeft w:val="480"/>
          <w:marRight w:val="0"/>
          <w:marTop w:val="0"/>
          <w:marBottom w:val="0"/>
          <w:divBdr>
            <w:top w:val="none" w:sz="0" w:space="0" w:color="auto"/>
            <w:left w:val="none" w:sz="0" w:space="0" w:color="auto"/>
            <w:bottom w:val="none" w:sz="0" w:space="0" w:color="auto"/>
            <w:right w:val="none" w:sz="0" w:space="0" w:color="auto"/>
          </w:divBdr>
        </w:div>
        <w:div w:id="401677723">
          <w:marLeft w:val="480"/>
          <w:marRight w:val="0"/>
          <w:marTop w:val="0"/>
          <w:marBottom w:val="0"/>
          <w:divBdr>
            <w:top w:val="none" w:sz="0" w:space="0" w:color="auto"/>
            <w:left w:val="none" w:sz="0" w:space="0" w:color="auto"/>
            <w:bottom w:val="none" w:sz="0" w:space="0" w:color="auto"/>
            <w:right w:val="none" w:sz="0" w:space="0" w:color="auto"/>
          </w:divBdr>
        </w:div>
        <w:div w:id="406803479">
          <w:marLeft w:val="480"/>
          <w:marRight w:val="0"/>
          <w:marTop w:val="0"/>
          <w:marBottom w:val="0"/>
          <w:divBdr>
            <w:top w:val="none" w:sz="0" w:space="0" w:color="auto"/>
            <w:left w:val="none" w:sz="0" w:space="0" w:color="auto"/>
            <w:bottom w:val="none" w:sz="0" w:space="0" w:color="auto"/>
            <w:right w:val="none" w:sz="0" w:space="0" w:color="auto"/>
          </w:divBdr>
        </w:div>
        <w:div w:id="432894025">
          <w:marLeft w:val="480"/>
          <w:marRight w:val="0"/>
          <w:marTop w:val="0"/>
          <w:marBottom w:val="0"/>
          <w:divBdr>
            <w:top w:val="none" w:sz="0" w:space="0" w:color="auto"/>
            <w:left w:val="none" w:sz="0" w:space="0" w:color="auto"/>
            <w:bottom w:val="none" w:sz="0" w:space="0" w:color="auto"/>
            <w:right w:val="none" w:sz="0" w:space="0" w:color="auto"/>
          </w:divBdr>
        </w:div>
        <w:div w:id="433940563">
          <w:marLeft w:val="480"/>
          <w:marRight w:val="0"/>
          <w:marTop w:val="0"/>
          <w:marBottom w:val="0"/>
          <w:divBdr>
            <w:top w:val="none" w:sz="0" w:space="0" w:color="auto"/>
            <w:left w:val="none" w:sz="0" w:space="0" w:color="auto"/>
            <w:bottom w:val="none" w:sz="0" w:space="0" w:color="auto"/>
            <w:right w:val="none" w:sz="0" w:space="0" w:color="auto"/>
          </w:divBdr>
        </w:div>
        <w:div w:id="445975207">
          <w:marLeft w:val="480"/>
          <w:marRight w:val="0"/>
          <w:marTop w:val="0"/>
          <w:marBottom w:val="0"/>
          <w:divBdr>
            <w:top w:val="none" w:sz="0" w:space="0" w:color="auto"/>
            <w:left w:val="none" w:sz="0" w:space="0" w:color="auto"/>
            <w:bottom w:val="none" w:sz="0" w:space="0" w:color="auto"/>
            <w:right w:val="none" w:sz="0" w:space="0" w:color="auto"/>
          </w:divBdr>
        </w:div>
        <w:div w:id="464469821">
          <w:marLeft w:val="480"/>
          <w:marRight w:val="0"/>
          <w:marTop w:val="0"/>
          <w:marBottom w:val="0"/>
          <w:divBdr>
            <w:top w:val="none" w:sz="0" w:space="0" w:color="auto"/>
            <w:left w:val="none" w:sz="0" w:space="0" w:color="auto"/>
            <w:bottom w:val="none" w:sz="0" w:space="0" w:color="auto"/>
            <w:right w:val="none" w:sz="0" w:space="0" w:color="auto"/>
          </w:divBdr>
        </w:div>
        <w:div w:id="486476252">
          <w:marLeft w:val="480"/>
          <w:marRight w:val="0"/>
          <w:marTop w:val="0"/>
          <w:marBottom w:val="0"/>
          <w:divBdr>
            <w:top w:val="none" w:sz="0" w:space="0" w:color="auto"/>
            <w:left w:val="none" w:sz="0" w:space="0" w:color="auto"/>
            <w:bottom w:val="none" w:sz="0" w:space="0" w:color="auto"/>
            <w:right w:val="none" w:sz="0" w:space="0" w:color="auto"/>
          </w:divBdr>
        </w:div>
        <w:div w:id="492064117">
          <w:marLeft w:val="480"/>
          <w:marRight w:val="0"/>
          <w:marTop w:val="0"/>
          <w:marBottom w:val="0"/>
          <w:divBdr>
            <w:top w:val="none" w:sz="0" w:space="0" w:color="auto"/>
            <w:left w:val="none" w:sz="0" w:space="0" w:color="auto"/>
            <w:bottom w:val="none" w:sz="0" w:space="0" w:color="auto"/>
            <w:right w:val="none" w:sz="0" w:space="0" w:color="auto"/>
          </w:divBdr>
        </w:div>
        <w:div w:id="497353040">
          <w:marLeft w:val="480"/>
          <w:marRight w:val="0"/>
          <w:marTop w:val="0"/>
          <w:marBottom w:val="0"/>
          <w:divBdr>
            <w:top w:val="none" w:sz="0" w:space="0" w:color="auto"/>
            <w:left w:val="none" w:sz="0" w:space="0" w:color="auto"/>
            <w:bottom w:val="none" w:sz="0" w:space="0" w:color="auto"/>
            <w:right w:val="none" w:sz="0" w:space="0" w:color="auto"/>
          </w:divBdr>
        </w:div>
        <w:div w:id="497422752">
          <w:marLeft w:val="480"/>
          <w:marRight w:val="0"/>
          <w:marTop w:val="0"/>
          <w:marBottom w:val="0"/>
          <w:divBdr>
            <w:top w:val="none" w:sz="0" w:space="0" w:color="auto"/>
            <w:left w:val="none" w:sz="0" w:space="0" w:color="auto"/>
            <w:bottom w:val="none" w:sz="0" w:space="0" w:color="auto"/>
            <w:right w:val="none" w:sz="0" w:space="0" w:color="auto"/>
          </w:divBdr>
        </w:div>
        <w:div w:id="511263377">
          <w:marLeft w:val="480"/>
          <w:marRight w:val="0"/>
          <w:marTop w:val="0"/>
          <w:marBottom w:val="0"/>
          <w:divBdr>
            <w:top w:val="none" w:sz="0" w:space="0" w:color="auto"/>
            <w:left w:val="none" w:sz="0" w:space="0" w:color="auto"/>
            <w:bottom w:val="none" w:sz="0" w:space="0" w:color="auto"/>
            <w:right w:val="none" w:sz="0" w:space="0" w:color="auto"/>
          </w:divBdr>
        </w:div>
        <w:div w:id="513151220">
          <w:marLeft w:val="480"/>
          <w:marRight w:val="0"/>
          <w:marTop w:val="0"/>
          <w:marBottom w:val="0"/>
          <w:divBdr>
            <w:top w:val="none" w:sz="0" w:space="0" w:color="auto"/>
            <w:left w:val="none" w:sz="0" w:space="0" w:color="auto"/>
            <w:bottom w:val="none" w:sz="0" w:space="0" w:color="auto"/>
            <w:right w:val="none" w:sz="0" w:space="0" w:color="auto"/>
          </w:divBdr>
        </w:div>
        <w:div w:id="527566696">
          <w:marLeft w:val="480"/>
          <w:marRight w:val="0"/>
          <w:marTop w:val="0"/>
          <w:marBottom w:val="0"/>
          <w:divBdr>
            <w:top w:val="none" w:sz="0" w:space="0" w:color="auto"/>
            <w:left w:val="none" w:sz="0" w:space="0" w:color="auto"/>
            <w:bottom w:val="none" w:sz="0" w:space="0" w:color="auto"/>
            <w:right w:val="none" w:sz="0" w:space="0" w:color="auto"/>
          </w:divBdr>
        </w:div>
        <w:div w:id="540677068">
          <w:marLeft w:val="480"/>
          <w:marRight w:val="0"/>
          <w:marTop w:val="0"/>
          <w:marBottom w:val="0"/>
          <w:divBdr>
            <w:top w:val="none" w:sz="0" w:space="0" w:color="auto"/>
            <w:left w:val="none" w:sz="0" w:space="0" w:color="auto"/>
            <w:bottom w:val="none" w:sz="0" w:space="0" w:color="auto"/>
            <w:right w:val="none" w:sz="0" w:space="0" w:color="auto"/>
          </w:divBdr>
        </w:div>
        <w:div w:id="552235060">
          <w:marLeft w:val="480"/>
          <w:marRight w:val="0"/>
          <w:marTop w:val="0"/>
          <w:marBottom w:val="0"/>
          <w:divBdr>
            <w:top w:val="none" w:sz="0" w:space="0" w:color="auto"/>
            <w:left w:val="none" w:sz="0" w:space="0" w:color="auto"/>
            <w:bottom w:val="none" w:sz="0" w:space="0" w:color="auto"/>
            <w:right w:val="none" w:sz="0" w:space="0" w:color="auto"/>
          </w:divBdr>
        </w:div>
        <w:div w:id="601377984">
          <w:marLeft w:val="480"/>
          <w:marRight w:val="0"/>
          <w:marTop w:val="0"/>
          <w:marBottom w:val="0"/>
          <w:divBdr>
            <w:top w:val="none" w:sz="0" w:space="0" w:color="auto"/>
            <w:left w:val="none" w:sz="0" w:space="0" w:color="auto"/>
            <w:bottom w:val="none" w:sz="0" w:space="0" w:color="auto"/>
            <w:right w:val="none" w:sz="0" w:space="0" w:color="auto"/>
          </w:divBdr>
        </w:div>
        <w:div w:id="665059992">
          <w:marLeft w:val="480"/>
          <w:marRight w:val="0"/>
          <w:marTop w:val="0"/>
          <w:marBottom w:val="0"/>
          <w:divBdr>
            <w:top w:val="none" w:sz="0" w:space="0" w:color="auto"/>
            <w:left w:val="none" w:sz="0" w:space="0" w:color="auto"/>
            <w:bottom w:val="none" w:sz="0" w:space="0" w:color="auto"/>
            <w:right w:val="none" w:sz="0" w:space="0" w:color="auto"/>
          </w:divBdr>
        </w:div>
        <w:div w:id="685718442">
          <w:marLeft w:val="480"/>
          <w:marRight w:val="0"/>
          <w:marTop w:val="0"/>
          <w:marBottom w:val="0"/>
          <w:divBdr>
            <w:top w:val="none" w:sz="0" w:space="0" w:color="auto"/>
            <w:left w:val="none" w:sz="0" w:space="0" w:color="auto"/>
            <w:bottom w:val="none" w:sz="0" w:space="0" w:color="auto"/>
            <w:right w:val="none" w:sz="0" w:space="0" w:color="auto"/>
          </w:divBdr>
        </w:div>
        <w:div w:id="726302354">
          <w:marLeft w:val="480"/>
          <w:marRight w:val="0"/>
          <w:marTop w:val="0"/>
          <w:marBottom w:val="0"/>
          <w:divBdr>
            <w:top w:val="none" w:sz="0" w:space="0" w:color="auto"/>
            <w:left w:val="none" w:sz="0" w:space="0" w:color="auto"/>
            <w:bottom w:val="none" w:sz="0" w:space="0" w:color="auto"/>
            <w:right w:val="none" w:sz="0" w:space="0" w:color="auto"/>
          </w:divBdr>
        </w:div>
        <w:div w:id="726876811">
          <w:marLeft w:val="480"/>
          <w:marRight w:val="0"/>
          <w:marTop w:val="0"/>
          <w:marBottom w:val="0"/>
          <w:divBdr>
            <w:top w:val="none" w:sz="0" w:space="0" w:color="auto"/>
            <w:left w:val="none" w:sz="0" w:space="0" w:color="auto"/>
            <w:bottom w:val="none" w:sz="0" w:space="0" w:color="auto"/>
            <w:right w:val="none" w:sz="0" w:space="0" w:color="auto"/>
          </w:divBdr>
        </w:div>
        <w:div w:id="749353288">
          <w:marLeft w:val="480"/>
          <w:marRight w:val="0"/>
          <w:marTop w:val="0"/>
          <w:marBottom w:val="0"/>
          <w:divBdr>
            <w:top w:val="none" w:sz="0" w:space="0" w:color="auto"/>
            <w:left w:val="none" w:sz="0" w:space="0" w:color="auto"/>
            <w:bottom w:val="none" w:sz="0" w:space="0" w:color="auto"/>
            <w:right w:val="none" w:sz="0" w:space="0" w:color="auto"/>
          </w:divBdr>
        </w:div>
        <w:div w:id="750272962">
          <w:marLeft w:val="480"/>
          <w:marRight w:val="0"/>
          <w:marTop w:val="0"/>
          <w:marBottom w:val="0"/>
          <w:divBdr>
            <w:top w:val="none" w:sz="0" w:space="0" w:color="auto"/>
            <w:left w:val="none" w:sz="0" w:space="0" w:color="auto"/>
            <w:bottom w:val="none" w:sz="0" w:space="0" w:color="auto"/>
            <w:right w:val="none" w:sz="0" w:space="0" w:color="auto"/>
          </w:divBdr>
        </w:div>
        <w:div w:id="759983101">
          <w:marLeft w:val="480"/>
          <w:marRight w:val="0"/>
          <w:marTop w:val="0"/>
          <w:marBottom w:val="0"/>
          <w:divBdr>
            <w:top w:val="none" w:sz="0" w:space="0" w:color="auto"/>
            <w:left w:val="none" w:sz="0" w:space="0" w:color="auto"/>
            <w:bottom w:val="none" w:sz="0" w:space="0" w:color="auto"/>
            <w:right w:val="none" w:sz="0" w:space="0" w:color="auto"/>
          </w:divBdr>
        </w:div>
        <w:div w:id="788165266">
          <w:marLeft w:val="480"/>
          <w:marRight w:val="0"/>
          <w:marTop w:val="0"/>
          <w:marBottom w:val="0"/>
          <w:divBdr>
            <w:top w:val="none" w:sz="0" w:space="0" w:color="auto"/>
            <w:left w:val="none" w:sz="0" w:space="0" w:color="auto"/>
            <w:bottom w:val="none" w:sz="0" w:space="0" w:color="auto"/>
            <w:right w:val="none" w:sz="0" w:space="0" w:color="auto"/>
          </w:divBdr>
        </w:div>
        <w:div w:id="809176212">
          <w:marLeft w:val="480"/>
          <w:marRight w:val="0"/>
          <w:marTop w:val="0"/>
          <w:marBottom w:val="0"/>
          <w:divBdr>
            <w:top w:val="none" w:sz="0" w:space="0" w:color="auto"/>
            <w:left w:val="none" w:sz="0" w:space="0" w:color="auto"/>
            <w:bottom w:val="none" w:sz="0" w:space="0" w:color="auto"/>
            <w:right w:val="none" w:sz="0" w:space="0" w:color="auto"/>
          </w:divBdr>
        </w:div>
        <w:div w:id="812941161">
          <w:marLeft w:val="480"/>
          <w:marRight w:val="0"/>
          <w:marTop w:val="0"/>
          <w:marBottom w:val="0"/>
          <w:divBdr>
            <w:top w:val="none" w:sz="0" w:space="0" w:color="auto"/>
            <w:left w:val="none" w:sz="0" w:space="0" w:color="auto"/>
            <w:bottom w:val="none" w:sz="0" w:space="0" w:color="auto"/>
            <w:right w:val="none" w:sz="0" w:space="0" w:color="auto"/>
          </w:divBdr>
        </w:div>
        <w:div w:id="834492846">
          <w:marLeft w:val="480"/>
          <w:marRight w:val="0"/>
          <w:marTop w:val="0"/>
          <w:marBottom w:val="0"/>
          <w:divBdr>
            <w:top w:val="none" w:sz="0" w:space="0" w:color="auto"/>
            <w:left w:val="none" w:sz="0" w:space="0" w:color="auto"/>
            <w:bottom w:val="none" w:sz="0" w:space="0" w:color="auto"/>
            <w:right w:val="none" w:sz="0" w:space="0" w:color="auto"/>
          </w:divBdr>
        </w:div>
        <w:div w:id="946430030">
          <w:marLeft w:val="480"/>
          <w:marRight w:val="0"/>
          <w:marTop w:val="0"/>
          <w:marBottom w:val="0"/>
          <w:divBdr>
            <w:top w:val="none" w:sz="0" w:space="0" w:color="auto"/>
            <w:left w:val="none" w:sz="0" w:space="0" w:color="auto"/>
            <w:bottom w:val="none" w:sz="0" w:space="0" w:color="auto"/>
            <w:right w:val="none" w:sz="0" w:space="0" w:color="auto"/>
          </w:divBdr>
        </w:div>
        <w:div w:id="1021860555">
          <w:marLeft w:val="480"/>
          <w:marRight w:val="0"/>
          <w:marTop w:val="0"/>
          <w:marBottom w:val="0"/>
          <w:divBdr>
            <w:top w:val="none" w:sz="0" w:space="0" w:color="auto"/>
            <w:left w:val="none" w:sz="0" w:space="0" w:color="auto"/>
            <w:bottom w:val="none" w:sz="0" w:space="0" w:color="auto"/>
            <w:right w:val="none" w:sz="0" w:space="0" w:color="auto"/>
          </w:divBdr>
        </w:div>
        <w:div w:id="1036271243">
          <w:marLeft w:val="480"/>
          <w:marRight w:val="0"/>
          <w:marTop w:val="0"/>
          <w:marBottom w:val="0"/>
          <w:divBdr>
            <w:top w:val="none" w:sz="0" w:space="0" w:color="auto"/>
            <w:left w:val="none" w:sz="0" w:space="0" w:color="auto"/>
            <w:bottom w:val="none" w:sz="0" w:space="0" w:color="auto"/>
            <w:right w:val="none" w:sz="0" w:space="0" w:color="auto"/>
          </w:divBdr>
        </w:div>
        <w:div w:id="1081634673">
          <w:marLeft w:val="480"/>
          <w:marRight w:val="0"/>
          <w:marTop w:val="0"/>
          <w:marBottom w:val="0"/>
          <w:divBdr>
            <w:top w:val="none" w:sz="0" w:space="0" w:color="auto"/>
            <w:left w:val="none" w:sz="0" w:space="0" w:color="auto"/>
            <w:bottom w:val="none" w:sz="0" w:space="0" w:color="auto"/>
            <w:right w:val="none" w:sz="0" w:space="0" w:color="auto"/>
          </w:divBdr>
        </w:div>
        <w:div w:id="1175609522">
          <w:marLeft w:val="480"/>
          <w:marRight w:val="0"/>
          <w:marTop w:val="0"/>
          <w:marBottom w:val="0"/>
          <w:divBdr>
            <w:top w:val="none" w:sz="0" w:space="0" w:color="auto"/>
            <w:left w:val="none" w:sz="0" w:space="0" w:color="auto"/>
            <w:bottom w:val="none" w:sz="0" w:space="0" w:color="auto"/>
            <w:right w:val="none" w:sz="0" w:space="0" w:color="auto"/>
          </w:divBdr>
        </w:div>
        <w:div w:id="1183393422">
          <w:marLeft w:val="480"/>
          <w:marRight w:val="0"/>
          <w:marTop w:val="0"/>
          <w:marBottom w:val="0"/>
          <w:divBdr>
            <w:top w:val="none" w:sz="0" w:space="0" w:color="auto"/>
            <w:left w:val="none" w:sz="0" w:space="0" w:color="auto"/>
            <w:bottom w:val="none" w:sz="0" w:space="0" w:color="auto"/>
            <w:right w:val="none" w:sz="0" w:space="0" w:color="auto"/>
          </w:divBdr>
        </w:div>
        <w:div w:id="1223633954">
          <w:marLeft w:val="480"/>
          <w:marRight w:val="0"/>
          <w:marTop w:val="0"/>
          <w:marBottom w:val="0"/>
          <w:divBdr>
            <w:top w:val="none" w:sz="0" w:space="0" w:color="auto"/>
            <w:left w:val="none" w:sz="0" w:space="0" w:color="auto"/>
            <w:bottom w:val="none" w:sz="0" w:space="0" w:color="auto"/>
            <w:right w:val="none" w:sz="0" w:space="0" w:color="auto"/>
          </w:divBdr>
        </w:div>
        <w:div w:id="1322540510">
          <w:marLeft w:val="480"/>
          <w:marRight w:val="0"/>
          <w:marTop w:val="0"/>
          <w:marBottom w:val="0"/>
          <w:divBdr>
            <w:top w:val="none" w:sz="0" w:space="0" w:color="auto"/>
            <w:left w:val="none" w:sz="0" w:space="0" w:color="auto"/>
            <w:bottom w:val="none" w:sz="0" w:space="0" w:color="auto"/>
            <w:right w:val="none" w:sz="0" w:space="0" w:color="auto"/>
          </w:divBdr>
        </w:div>
        <w:div w:id="1348214089">
          <w:marLeft w:val="480"/>
          <w:marRight w:val="0"/>
          <w:marTop w:val="0"/>
          <w:marBottom w:val="0"/>
          <w:divBdr>
            <w:top w:val="none" w:sz="0" w:space="0" w:color="auto"/>
            <w:left w:val="none" w:sz="0" w:space="0" w:color="auto"/>
            <w:bottom w:val="none" w:sz="0" w:space="0" w:color="auto"/>
            <w:right w:val="none" w:sz="0" w:space="0" w:color="auto"/>
          </w:divBdr>
        </w:div>
        <w:div w:id="1376545667">
          <w:marLeft w:val="480"/>
          <w:marRight w:val="0"/>
          <w:marTop w:val="0"/>
          <w:marBottom w:val="0"/>
          <w:divBdr>
            <w:top w:val="none" w:sz="0" w:space="0" w:color="auto"/>
            <w:left w:val="none" w:sz="0" w:space="0" w:color="auto"/>
            <w:bottom w:val="none" w:sz="0" w:space="0" w:color="auto"/>
            <w:right w:val="none" w:sz="0" w:space="0" w:color="auto"/>
          </w:divBdr>
        </w:div>
        <w:div w:id="1383408299">
          <w:marLeft w:val="480"/>
          <w:marRight w:val="0"/>
          <w:marTop w:val="0"/>
          <w:marBottom w:val="0"/>
          <w:divBdr>
            <w:top w:val="none" w:sz="0" w:space="0" w:color="auto"/>
            <w:left w:val="none" w:sz="0" w:space="0" w:color="auto"/>
            <w:bottom w:val="none" w:sz="0" w:space="0" w:color="auto"/>
            <w:right w:val="none" w:sz="0" w:space="0" w:color="auto"/>
          </w:divBdr>
        </w:div>
        <w:div w:id="1391881875">
          <w:marLeft w:val="480"/>
          <w:marRight w:val="0"/>
          <w:marTop w:val="0"/>
          <w:marBottom w:val="0"/>
          <w:divBdr>
            <w:top w:val="none" w:sz="0" w:space="0" w:color="auto"/>
            <w:left w:val="none" w:sz="0" w:space="0" w:color="auto"/>
            <w:bottom w:val="none" w:sz="0" w:space="0" w:color="auto"/>
            <w:right w:val="none" w:sz="0" w:space="0" w:color="auto"/>
          </w:divBdr>
        </w:div>
      </w:divsChild>
    </w:div>
    <w:div w:id="840700534">
      <w:bodyDiv w:val="1"/>
      <w:marLeft w:val="0"/>
      <w:marRight w:val="0"/>
      <w:marTop w:val="0"/>
      <w:marBottom w:val="0"/>
      <w:divBdr>
        <w:top w:val="none" w:sz="0" w:space="0" w:color="auto"/>
        <w:left w:val="none" w:sz="0" w:space="0" w:color="auto"/>
        <w:bottom w:val="none" w:sz="0" w:space="0" w:color="auto"/>
        <w:right w:val="none" w:sz="0" w:space="0" w:color="auto"/>
      </w:divBdr>
    </w:div>
    <w:div w:id="840851039">
      <w:bodyDiv w:val="1"/>
      <w:marLeft w:val="0"/>
      <w:marRight w:val="0"/>
      <w:marTop w:val="0"/>
      <w:marBottom w:val="0"/>
      <w:divBdr>
        <w:top w:val="none" w:sz="0" w:space="0" w:color="auto"/>
        <w:left w:val="none" w:sz="0" w:space="0" w:color="auto"/>
        <w:bottom w:val="none" w:sz="0" w:space="0" w:color="auto"/>
        <w:right w:val="none" w:sz="0" w:space="0" w:color="auto"/>
      </w:divBdr>
    </w:div>
    <w:div w:id="841162412">
      <w:bodyDiv w:val="1"/>
      <w:marLeft w:val="0"/>
      <w:marRight w:val="0"/>
      <w:marTop w:val="0"/>
      <w:marBottom w:val="0"/>
      <w:divBdr>
        <w:top w:val="none" w:sz="0" w:space="0" w:color="auto"/>
        <w:left w:val="none" w:sz="0" w:space="0" w:color="auto"/>
        <w:bottom w:val="none" w:sz="0" w:space="0" w:color="auto"/>
        <w:right w:val="none" w:sz="0" w:space="0" w:color="auto"/>
      </w:divBdr>
    </w:div>
    <w:div w:id="841238944">
      <w:bodyDiv w:val="1"/>
      <w:marLeft w:val="0"/>
      <w:marRight w:val="0"/>
      <w:marTop w:val="0"/>
      <w:marBottom w:val="0"/>
      <w:divBdr>
        <w:top w:val="none" w:sz="0" w:space="0" w:color="auto"/>
        <w:left w:val="none" w:sz="0" w:space="0" w:color="auto"/>
        <w:bottom w:val="none" w:sz="0" w:space="0" w:color="auto"/>
        <w:right w:val="none" w:sz="0" w:space="0" w:color="auto"/>
      </w:divBdr>
    </w:div>
    <w:div w:id="841430678">
      <w:bodyDiv w:val="1"/>
      <w:marLeft w:val="0"/>
      <w:marRight w:val="0"/>
      <w:marTop w:val="0"/>
      <w:marBottom w:val="0"/>
      <w:divBdr>
        <w:top w:val="none" w:sz="0" w:space="0" w:color="auto"/>
        <w:left w:val="none" w:sz="0" w:space="0" w:color="auto"/>
        <w:bottom w:val="none" w:sz="0" w:space="0" w:color="auto"/>
        <w:right w:val="none" w:sz="0" w:space="0" w:color="auto"/>
      </w:divBdr>
    </w:div>
    <w:div w:id="841503629">
      <w:bodyDiv w:val="1"/>
      <w:marLeft w:val="0"/>
      <w:marRight w:val="0"/>
      <w:marTop w:val="0"/>
      <w:marBottom w:val="0"/>
      <w:divBdr>
        <w:top w:val="none" w:sz="0" w:space="0" w:color="auto"/>
        <w:left w:val="none" w:sz="0" w:space="0" w:color="auto"/>
        <w:bottom w:val="none" w:sz="0" w:space="0" w:color="auto"/>
        <w:right w:val="none" w:sz="0" w:space="0" w:color="auto"/>
      </w:divBdr>
    </w:div>
    <w:div w:id="841506913">
      <w:bodyDiv w:val="1"/>
      <w:marLeft w:val="0"/>
      <w:marRight w:val="0"/>
      <w:marTop w:val="0"/>
      <w:marBottom w:val="0"/>
      <w:divBdr>
        <w:top w:val="none" w:sz="0" w:space="0" w:color="auto"/>
        <w:left w:val="none" w:sz="0" w:space="0" w:color="auto"/>
        <w:bottom w:val="none" w:sz="0" w:space="0" w:color="auto"/>
        <w:right w:val="none" w:sz="0" w:space="0" w:color="auto"/>
      </w:divBdr>
    </w:div>
    <w:div w:id="841510343">
      <w:bodyDiv w:val="1"/>
      <w:marLeft w:val="0"/>
      <w:marRight w:val="0"/>
      <w:marTop w:val="0"/>
      <w:marBottom w:val="0"/>
      <w:divBdr>
        <w:top w:val="none" w:sz="0" w:space="0" w:color="auto"/>
        <w:left w:val="none" w:sz="0" w:space="0" w:color="auto"/>
        <w:bottom w:val="none" w:sz="0" w:space="0" w:color="auto"/>
        <w:right w:val="none" w:sz="0" w:space="0" w:color="auto"/>
      </w:divBdr>
    </w:div>
    <w:div w:id="841699835">
      <w:bodyDiv w:val="1"/>
      <w:marLeft w:val="0"/>
      <w:marRight w:val="0"/>
      <w:marTop w:val="0"/>
      <w:marBottom w:val="0"/>
      <w:divBdr>
        <w:top w:val="none" w:sz="0" w:space="0" w:color="auto"/>
        <w:left w:val="none" w:sz="0" w:space="0" w:color="auto"/>
        <w:bottom w:val="none" w:sz="0" w:space="0" w:color="auto"/>
        <w:right w:val="none" w:sz="0" w:space="0" w:color="auto"/>
      </w:divBdr>
    </w:div>
    <w:div w:id="841822173">
      <w:bodyDiv w:val="1"/>
      <w:marLeft w:val="0"/>
      <w:marRight w:val="0"/>
      <w:marTop w:val="0"/>
      <w:marBottom w:val="0"/>
      <w:divBdr>
        <w:top w:val="none" w:sz="0" w:space="0" w:color="auto"/>
        <w:left w:val="none" w:sz="0" w:space="0" w:color="auto"/>
        <w:bottom w:val="none" w:sz="0" w:space="0" w:color="auto"/>
        <w:right w:val="none" w:sz="0" w:space="0" w:color="auto"/>
      </w:divBdr>
    </w:div>
    <w:div w:id="841971519">
      <w:bodyDiv w:val="1"/>
      <w:marLeft w:val="0"/>
      <w:marRight w:val="0"/>
      <w:marTop w:val="0"/>
      <w:marBottom w:val="0"/>
      <w:divBdr>
        <w:top w:val="none" w:sz="0" w:space="0" w:color="auto"/>
        <w:left w:val="none" w:sz="0" w:space="0" w:color="auto"/>
        <w:bottom w:val="none" w:sz="0" w:space="0" w:color="auto"/>
        <w:right w:val="none" w:sz="0" w:space="0" w:color="auto"/>
      </w:divBdr>
    </w:div>
    <w:div w:id="842163986">
      <w:bodyDiv w:val="1"/>
      <w:marLeft w:val="0"/>
      <w:marRight w:val="0"/>
      <w:marTop w:val="0"/>
      <w:marBottom w:val="0"/>
      <w:divBdr>
        <w:top w:val="none" w:sz="0" w:space="0" w:color="auto"/>
        <w:left w:val="none" w:sz="0" w:space="0" w:color="auto"/>
        <w:bottom w:val="none" w:sz="0" w:space="0" w:color="auto"/>
        <w:right w:val="none" w:sz="0" w:space="0" w:color="auto"/>
      </w:divBdr>
    </w:div>
    <w:div w:id="842356285">
      <w:bodyDiv w:val="1"/>
      <w:marLeft w:val="0"/>
      <w:marRight w:val="0"/>
      <w:marTop w:val="0"/>
      <w:marBottom w:val="0"/>
      <w:divBdr>
        <w:top w:val="none" w:sz="0" w:space="0" w:color="auto"/>
        <w:left w:val="none" w:sz="0" w:space="0" w:color="auto"/>
        <w:bottom w:val="none" w:sz="0" w:space="0" w:color="auto"/>
        <w:right w:val="none" w:sz="0" w:space="0" w:color="auto"/>
      </w:divBdr>
    </w:div>
    <w:div w:id="842470315">
      <w:bodyDiv w:val="1"/>
      <w:marLeft w:val="0"/>
      <w:marRight w:val="0"/>
      <w:marTop w:val="0"/>
      <w:marBottom w:val="0"/>
      <w:divBdr>
        <w:top w:val="none" w:sz="0" w:space="0" w:color="auto"/>
        <w:left w:val="none" w:sz="0" w:space="0" w:color="auto"/>
        <w:bottom w:val="none" w:sz="0" w:space="0" w:color="auto"/>
        <w:right w:val="none" w:sz="0" w:space="0" w:color="auto"/>
      </w:divBdr>
    </w:div>
    <w:div w:id="842478697">
      <w:bodyDiv w:val="1"/>
      <w:marLeft w:val="0"/>
      <w:marRight w:val="0"/>
      <w:marTop w:val="0"/>
      <w:marBottom w:val="0"/>
      <w:divBdr>
        <w:top w:val="none" w:sz="0" w:space="0" w:color="auto"/>
        <w:left w:val="none" w:sz="0" w:space="0" w:color="auto"/>
        <w:bottom w:val="none" w:sz="0" w:space="0" w:color="auto"/>
        <w:right w:val="none" w:sz="0" w:space="0" w:color="auto"/>
      </w:divBdr>
    </w:div>
    <w:div w:id="842859459">
      <w:bodyDiv w:val="1"/>
      <w:marLeft w:val="0"/>
      <w:marRight w:val="0"/>
      <w:marTop w:val="0"/>
      <w:marBottom w:val="0"/>
      <w:divBdr>
        <w:top w:val="none" w:sz="0" w:space="0" w:color="auto"/>
        <w:left w:val="none" w:sz="0" w:space="0" w:color="auto"/>
        <w:bottom w:val="none" w:sz="0" w:space="0" w:color="auto"/>
        <w:right w:val="none" w:sz="0" w:space="0" w:color="auto"/>
      </w:divBdr>
    </w:div>
    <w:div w:id="842933075">
      <w:bodyDiv w:val="1"/>
      <w:marLeft w:val="0"/>
      <w:marRight w:val="0"/>
      <w:marTop w:val="0"/>
      <w:marBottom w:val="0"/>
      <w:divBdr>
        <w:top w:val="none" w:sz="0" w:space="0" w:color="auto"/>
        <w:left w:val="none" w:sz="0" w:space="0" w:color="auto"/>
        <w:bottom w:val="none" w:sz="0" w:space="0" w:color="auto"/>
        <w:right w:val="none" w:sz="0" w:space="0" w:color="auto"/>
      </w:divBdr>
    </w:div>
    <w:div w:id="843055826">
      <w:bodyDiv w:val="1"/>
      <w:marLeft w:val="0"/>
      <w:marRight w:val="0"/>
      <w:marTop w:val="0"/>
      <w:marBottom w:val="0"/>
      <w:divBdr>
        <w:top w:val="none" w:sz="0" w:space="0" w:color="auto"/>
        <w:left w:val="none" w:sz="0" w:space="0" w:color="auto"/>
        <w:bottom w:val="none" w:sz="0" w:space="0" w:color="auto"/>
        <w:right w:val="none" w:sz="0" w:space="0" w:color="auto"/>
      </w:divBdr>
      <w:divsChild>
        <w:div w:id="13918713">
          <w:marLeft w:val="480"/>
          <w:marRight w:val="0"/>
          <w:marTop w:val="0"/>
          <w:marBottom w:val="0"/>
          <w:divBdr>
            <w:top w:val="none" w:sz="0" w:space="0" w:color="auto"/>
            <w:left w:val="none" w:sz="0" w:space="0" w:color="auto"/>
            <w:bottom w:val="none" w:sz="0" w:space="0" w:color="auto"/>
            <w:right w:val="none" w:sz="0" w:space="0" w:color="auto"/>
          </w:divBdr>
        </w:div>
        <w:div w:id="18774190">
          <w:marLeft w:val="480"/>
          <w:marRight w:val="0"/>
          <w:marTop w:val="0"/>
          <w:marBottom w:val="0"/>
          <w:divBdr>
            <w:top w:val="none" w:sz="0" w:space="0" w:color="auto"/>
            <w:left w:val="none" w:sz="0" w:space="0" w:color="auto"/>
            <w:bottom w:val="none" w:sz="0" w:space="0" w:color="auto"/>
            <w:right w:val="none" w:sz="0" w:space="0" w:color="auto"/>
          </w:divBdr>
        </w:div>
        <w:div w:id="23748220">
          <w:marLeft w:val="480"/>
          <w:marRight w:val="0"/>
          <w:marTop w:val="0"/>
          <w:marBottom w:val="0"/>
          <w:divBdr>
            <w:top w:val="none" w:sz="0" w:space="0" w:color="auto"/>
            <w:left w:val="none" w:sz="0" w:space="0" w:color="auto"/>
            <w:bottom w:val="none" w:sz="0" w:space="0" w:color="auto"/>
            <w:right w:val="none" w:sz="0" w:space="0" w:color="auto"/>
          </w:divBdr>
        </w:div>
        <w:div w:id="127404455">
          <w:marLeft w:val="480"/>
          <w:marRight w:val="0"/>
          <w:marTop w:val="0"/>
          <w:marBottom w:val="0"/>
          <w:divBdr>
            <w:top w:val="none" w:sz="0" w:space="0" w:color="auto"/>
            <w:left w:val="none" w:sz="0" w:space="0" w:color="auto"/>
            <w:bottom w:val="none" w:sz="0" w:space="0" w:color="auto"/>
            <w:right w:val="none" w:sz="0" w:space="0" w:color="auto"/>
          </w:divBdr>
        </w:div>
        <w:div w:id="157353583">
          <w:marLeft w:val="480"/>
          <w:marRight w:val="0"/>
          <w:marTop w:val="0"/>
          <w:marBottom w:val="0"/>
          <w:divBdr>
            <w:top w:val="none" w:sz="0" w:space="0" w:color="auto"/>
            <w:left w:val="none" w:sz="0" w:space="0" w:color="auto"/>
            <w:bottom w:val="none" w:sz="0" w:space="0" w:color="auto"/>
            <w:right w:val="none" w:sz="0" w:space="0" w:color="auto"/>
          </w:divBdr>
        </w:div>
        <w:div w:id="173035407">
          <w:marLeft w:val="480"/>
          <w:marRight w:val="0"/>
          <w:marTop w:val="0"/>
          <w:marBottom w:val="0"/>
          <w:divBdr>
            <w:top w:val="none" w:sz="0" w:space="0" w:color="auto"/>
            <w:left w:val="none" w:sz="0" w:space="0" w:color="auto"/>
            <w:bottom w:val="none" w:sz="0" w:space="0" w:color="auto"/>
            <w:right w:val="none" w:sz="0" w:space="0" w:color="auto"/>
          </w:divBdr>
        </w:div>
        <w:div w:id="209927444">
          <w:marLeft w:val="480"/>
          <w:marRight w:val="0"/>
          <w:marTop w:val="0"/>
          <w:marBottom w:val="0"/>
          <w:divBdr>
            <w:top w:val="none" w:sz="0" w:space="0" w:color="auto"/>
            <w:left w:val="none" w:sz="0" w:space="0" w:color="auto"/>
            <w:bottom w:val="none" w:sz="0" w:space="0" w:color="auto"/>
            <w:right w:val="none" w:sz="0" w:space="0" w:color="auto"/>
          </w:divBdr>
        </w:div>
        <w:div w:id="352734188">
          <w:marLeft w:val="480"/>
          <w:marRight w:val="0"/>
          <w:marTop w:val="0"/>
          <w:marBottom w:val="0"/>
          <w:divBdr>
            <w:top w:val="none" w:sz="0" w:space="0" w:color="auto"/>
            <w:left w:val="none" w:sz="0" w:space="0" w:color="auto"/>
            <w:bottom w:val="none" w:sz="0" w:space="0" w:color="auto"/>
            <w:right w:val="none" w:sz="0" w:space="0" w:color="auto"/>
          </w:divBdr>
        </w:div>
        <w:div w:id="354963408">
          <w:marLeft w:val="480"/>
          <w:marRight w:val="0"/>
          <w:marTop w:val="0"/>
          <w:marBottom w:val="0"/>
          <w:divBdr>
            <w:top w:val="none" w:sz="0" w:space="0" w:color="auto"/>
            <w:left w:val="none" w:sz="0" w:space="0" w:color="auto"/>
            <w:bottom w:val="none" w:sz="0" w:space="0" w:color="auto"/>
            <w:right w:val="none" w:sz="0" w:space="0" w:color="auto"/>
          </w:divBdr>
        </w:div>
        <w:div w:id="402876135">
          <w:marLeft w:val="480"/>
          <w:marRight w:val="0"/>
          <w:marTop w:val="0"/>
          <w:marBottom w:val="0"/>
          <w:divBdr>
            <w:top w:val="none" w:sz="0" w:space="0" w:color="auto"/>
            <w:left w:val="none" w:sz="0" w:space="0" w:color="auto"/>
            <w:bottom w:val="none" w:sz="0" w:space="0" w:color="auto"/>
            <w:right w:val="none" w:sz="0" w:space="0" w:color="auto"/>
          </w:divBdr>
        </w:div>
        <w:div w:id="410077655">
          <w:marLeft w:val="480"/>
          <w:marRight w:val="0"/>
          <w:marTop w:val="0"/>
          <w:marBottom w:val="0"/>
          <w:divBdr>
            <w:top w:val="none" w:sz="0" w:space="0" w:color="auto"/>
            <w:left w:val="none" w:sz="0" w:space="0" w:color="auto"/>
            <w:bottom w:val="none" w:sz="0" w:space="0" w:color="auto"/>
            <w:right w:val="none" w:sz="0" w:space="0" w:color="auto"/>
          </w:divBdr>
        </w:div>
        <w:div w:id="418673150">
          <w:marLeft w:val="480"/>
          <w:marRight w:val="0"/>
          <w:marTop w:val="0"/>
          <w:marBottom w:val="0"/>
          <w:divBdr>
            <w:top w:val="none" w:sz="0" w:space="0" w:color="auto"/>
            <w:left w:val="none" w:sz="0" w:space="0" w:color="auto"/>
            <w:bottom w:val="none" w:sz="0" w:space="0" w:color="auto"/>
            <w:right w:val="none" w:sz="0" w:space="0" w:color="auto"/>
          </w:divBdr>
        </w:div>
        <w:div w:id="444741245">
          <w:marLeft w:val="480"/>
          <w:marRight w:val="0"/>
          <w:marTop w:val="0"/>
          <w:marBottom w:val="0"/>
          <w:divBdr>
            <w:top w:val="none" w:sz="0" w:space="0" w:color="auto"/>
            <w:left w:val="none" w:sz="0" w:space="0" w:color="auto"/>
            <w:bottom w:val="none" w:sz="0" w:space="0" w:color="auto"/>
            <w:right w:val="none" w:sz="0" w:space="0" w:color="auto"/>
          </w:divBdr>
        </w:div>
        <w:div w:id="471676387">
          <w:marLeft w:val="480"/>
          <w:marRight w:val="0"/>
          <w:marTop w:val="0"/>
          <w:marBottom w:val="0"/>
          <w:divBdr>
            <w:top w:val="none" w:sz="0" w:space="0" w:color="auto"/>
            <w:left w:val="none" w:sz="0" w:space="0" w:color="auto"/>
            <w:bottom w:val="none" w:sz="0" w:space="0" w:color="auto"/>
            <w:right w:val="none" w:sz="0" w:space="0" w:color="auto"/>
          </w:divBdr>
        </w:div>
        <w:div w:id="501042806">
          <w:marLeft w:val="480"/>
          <w:marRight w:val="0"/>
          <w:marTop w:val="0"/>
          <w:marBottom w:val="0"/>
          <w:divBdr>
            <w:top w:val="none" w:sz="0" w:space="0" w:color="auto"/>
            <w:left w:val="none" w:sz="0" w:space="0" w:color="auto"/>
            <w:bottom w:val="none" w:sz="0" w:space="0" w:color="auto"/>
            <w:right w:val="none" w:sz="0" w:space="0" w:color="auto"/>
          </w:divBdr>
        </w:div>
        <w:div w:id="503862172">
          <w:marLeft w:val="480"/>
          <w:marRight w:val="0"/>
          <w:marTop w:val="0"/>
          <w:marBottom w:val="0"/>
          <w:divBdr>
            <w:top w:val="none" w:sz="0" w:space="0" w:color="auto"/>
            <w:left w:val="none" w:sz="0" w:space="0" w:color="auto"/>
            <w:bottom w:val="none" w:sz="0" w:space="0" w:color="auto"/>
            <w:right w:val="none" w:sz="0" w:space="0" w:color="auto"/>
          </w:divBdr>
        </w:div>
        <w:div w:id="512695841">
          <w:marLeft w:val="480"/>
          <w:marRight w:val="0"/>
          <w:marTop w:val="0"/>
          <w:marBottom w:val="0"/>
          <w:divBdr>
            <w:top w:val="none" w:sz="0" w:space="0" w:color="auto"/>
            <w:left w:val="none" w:sz="0" w:space="0" w:color="auto"/>
            <w:bottom w:val="none" w:sz="0" w:space="0" w:color="auto"/>
            <w:right w:val="none" w:sz="0" w:space="0" w:color="auto"/>
          </w:divBdr>
        </w:div>
        <w:div w:id="640117715">
          <w:marLeft w:val="480"/>
          <w:marRight w:val="0"/>
          <w:marTop w:val="0"/>
          <w:marBottom w:val="0"/>
          <w:divBdr>
            <w:top w:val="none" w:sz="0" w:space="0" w:color="auto"/>
            <w:left w:val="none" w:sz="0" w:space="0" w:color="auto"/>
            <w:bottom w:val="none" w:sz="0" w:space="0" w:color="auto"/>
            <w:right w:val="none" w:sz="0" w:space="0" w:color="auto"/>
          </w:divBdr>
        </w:div>
        <w:div w:id="649411087">
          <w:marLeft w:val="480"/>
          <w:marRight w:val="0"/>
          <w:marTop w:val="0"/>
          <w:marBottom w:val="0"/>
          <w:divBdr>
            <w:top w:val="none" w:sz="0" w:space="0" w:color="auto"/>
            <w:left w:val="none" w:sz="0" w:space="0" w:color="auto"/>
            <w:bottom w:val="none" w:sz="0" w:space="0" w:color="auto"/>
            <w:right w:val="none" w:sz="0" w:space="0" w:color="auto"/>
          </w:divBdr>
        </w:div>
        <w:div w:id="664937325">
          <w:marLeft w:val="480"/>
          <w:marRight w:val="0"/>
          <w:marTop w:val="0"/>
          <w:marBottom w:val="0"/>
          <w:divBdr>
            <w:top w:val="none" w:sz="0" w:space="0" w:color="auto"/>
            <w:left w:val="none" w:sz="0" w:space="0" w:color="auto"/>
            <w:bottom w:val="none" w:sz="0" w:space="0" w:color="auto"/>
            <w:right w:val="none" w:sz="0" w:space="0" w:color="auto"/>
          </w:divBdr>
        </w:div>
        <w:div w:id="671834456">
          <w:marLeft w:val="480"/>
          <w:marRight w:val="0"/>
          <w:marTop w:val="0"/>
          <w:marBottom w:val="0"/>
          <w:divBdr>
            <w:top w:val="none" w:sz="0" w:space="0" w:color="auto"/>
            <w:left w:val="none" w:sz="0" w:space="0" w:color="auto"/>
            <w:bottom w:val="none" w:sz="0" w:space="0" w:color="auto"/>
            <w:right w:val="none" w:sz="0" w:space="0" w:color="auto"/>
          </w:divBdr>
        </w:div>
        <w:div w:id="710880564">
          <w:marLeft w:val="480"/>
          <w:marRight w:val="0"/>
          <w:marTop w:val="0"/>
          <w:marBottom w:val="0"/>
          <w:divBdr>
            <w:top w:val="none" w:sz="0" w:space="0" w:color="auto"/>
            <w:left w:val="none" w:sz="0" w:space="0" w:color="auto"/>
            <w:bottom w:val="none" w:sz="0" w:space="0" w:color="auto"/>
            <w:right w:val="none" w:sz="0" w:space="0" w:color="auto"/>
          </w:divBdr>
        </w:div>
        <w:div w:id="725681936">
          <w:marLeft w:val="480"/>
          <w:marRight w:val="0"/>
          <w:marTop w:val="0"/>
          <w:marBottom w:val="0"/>
          <w:divBdr>
            <w:top w:val="none" w:sz="0" w:space="0" w:color="auto"/>
            <w:left w:val="none" w:sz="0" w:space="0" w:color="auto"/>
            <w:bottom w:val="none" w:sz="0" w:space="0" w:color="auto"/>
            <w:right w:val="none" w:sz="0" w:space="0" w:color="auto"/>
          </w:divBdr>
        </w:div>
        <w:div w:id="725883293">
          <w:marLeft w:val="480"/>
          <w:marRight w:val="0"/>
          <w:marTop w:val="0"/>
          <w:marBottom w:val="0"/>
          <w:divBdr>
            <w:top w:val="none" w:sz="0" w:space="0" w:color="auto"/>
            <w:left w:val="none" w:sz="0" w:space="0" w:color="auto"/>
            <w:bottom w:val="none" w:sz="0" w:space="0" w:color="auto"/>
            <w:right w:val="none" w:sz="0" w:space="0" w:color="auto"/>
          </w:divBdr>
        </w:div>
        <w:div w:id="727462969">
          <w:marLeft w:val="480"/>
          <w:marRight w:val="0"/>
          <w:marTop w:val="0"/>
          <w:marBottom w:val="0"/>
          <w:divBdr>
            <w:top w:val="none" w:sz="0" w:space="0" w:color="auto"/>
            <w:left w:val="none" w:sz="0" w:space="0" w:color="auto"/>
            <w:bottom w:val="none" w:sz="0" w:space="0" w:color="auto"/>
            <w:right w:val="none" w:sz="0" w:space="0" w:color="auto"/>
          </w:divBdr>
        </w:div>
        <w:div w:id="782188233">
          <w:marLeft w:val="480"/>
          <w:marRight w:val="0"/>
          <w:marTop w:val="0"/>
          <w:marBottom w:val="0"/>
          <w:divBdr>
            <w:top w:val="none" w:sz="0" w:space="0" w:color="auto"/>
            <w:left w:val="none" w:sz="0" w:space="0" w:color="auto"/>
            <w:bottom w:val="none" w:sz="0" w:space="0" w:color="auto"/>
            <w:right w:val="none" w:sz="0" w:space="0" w:color="auto"/>
          </w:divBdr>
        </w:div>
        <w:div w:id="799301607">
          <w:marLeft w:val="480"/>
          <w:marRight w:val="0"/>
          <w:marTop w:val="0"/>
          <w:marBottom w:val="0"/>
          <w:divBdr>
            <w:top w:val="none" w:sz="0" w:space="0" w:color="auto"/>
            <w:left w:val="none" w:sz="0" w:space="0" w:color="auto"/>
            <w:bottom w:val="none" w:sz="0" w:space="0" w:color="auto"/>
            <w:right w:val="none" w:sz="0" w:space="0" w:color="auto"/>
          </w:divBdr>
        </w:div>
        <w:div w:id="835537162">
          <w:marLeft w:val="480"/>
          <w:marRight w:val="0"/>
          <w:marTop w:val="0"/>
          <w:marBottom w:val="0"/>
          <w:divBdr>
            <w:top w:val="none" w:sz="0" w:space="0" w:color="auto"/>
            <w:left w:val="none" w:sz="0" w:space="0" w:color="auto"/>
            <w:bottom w:val="none" w:sz="0" w:space="0" w:color="auto"/>
            <w:right w:val="none" w:sz="0" w:space="0" w:color="auto"/>
          </w:divBdr>
        </w:div>
        <w:div w:id="846362580">
          <w:marLeft w:val="480"/>
          <w:marRight w:val="0"/>
          <w:marTop w:val="0"/>
          <w:marBottom w:val="0"/>
          <w:divBdr>
            <w:top w:val="none" w:sz="0" w:space="0" w:color="auto"/>
            <w:left w:val="none" w:sz="0" w:space="0" w:color="auto"/>
            <w:bottom w:val="none" w:sz="0" w:space="0" w:color="auto"/>
            <w:right w:val="none" w:sz="0" w:space="0" w:color="auto"/>
          </w:divBdr>
        </w:div>
        <w:div w:id="850728055">
          <w:marLeft w:val="480"/>
          <w:marRight w:val="0"/>
          <w:marTop w:val="0"/>
          <w:marBottom w:val="0"/>
          <w:divBdr>
            <w:top w:val="none" w:sz="0" w:space="0" w:color="auto"/>
            <w:left w:val="none" w:sz="0" w:space="0" w:color="auto"/>
            <w:bottom w:val="none" w:sz="0" w:space="0" w:color="auto"/>
            <w:right w:val="none" w:sz="0" w:space="0" w:color="auto"/>
          </w:divBdr>
        </w:div>
        <w:div w:id="904148379">
          <w:marLeft w:val="480"/>
          <w:marRight w:val="0"/>
          <w:marTop w:val="0"/>
          <w:marBottom w:val="0"/>
          <w:divBdr>
            <w:top w:val="none" w:sz="0" w:space="0" w:color="auto"/>
            <w:left w:val="none" w:sz="0" w:space="0" w:color="auto"/>
            <w:bottom w:val="none" w:sz="0" w:space="0" w:color="auto"/>
            <w:right w:val="none" w:sz="0" w:space="0" w:color="auto"/>
          </w:divBdr>
        </w:div>
        <w:div w:id="981159591">
          <w:marLeft w:val="480"/>
          <w:marRight w:val="0"/>
          <w:marTop w:val="0"/>
          <w:marBottom w:val="0"/>
          <w:divBdr>
            <w:top w:val="none" w:sz="0" w:space="0" w:color="auto"/>
            <w:left w:val="none" w:sz="0" w:space="0" w:color="auto"/>
            <w:bottom w:val="none" w:sz="0" w:space="0" w:color="auto"/>
            <w:right w:val="none" w:sz="0" w:space="0" w:color="auto"/>
          </w:divBdr>
        </w:div>
        <w:div w:id="1069694303">
          <w:marLeft w:val="480"/>
          <w:marRight w:val="0"/>
          <w:marTop w:val="0"/>
          <w:marBottom w:val="0"/>
          <w:divBdr>
            <w:top w:val="none" w:sz="0" w:space="0" w:color="auto"/>
            <w:left w:val="none" w:sz="0" w:space="0" w:color="auto"/>
            <w:bottom w:val="none" w:sz="0" w:space="0" w:color="auto"/>
            <w:right w:val="none" w:sz="0" w:space="0" w:color="auto"/>
          </w:divBdr>
        </w:div>
        <w:div w:id="1083066373">
          <w:marLeft w:val="480"/>
          <w:marRight w:val="0"/>
          <w:marTop w:val="0"/>
          <w:marBottom w:val="0"/>
          <w:divBdr>
            <w:top w:val="none" w:sz="0" w:space="0" w:color="auto"/>
            <w:left w:val="none" w:sz="0" w:space="0" w:color="auto"/>
            <w:bottom w:val="none" w:sz="0" w:space="0" w:color="auto"/>
            <w:right w:val="none" w:sz="0" w:space="0" w:color="auto"/>
          </w:divBdr>
        </w:div>
        <w:div w:id="1102918598">
          <w:marLeft w:val="480"/>
          <w:marRight w:val="0"/>
          <w:marTop w:val="0"/>
          <w:marBottom w:val="0"/>
          <w:divBdr>
            <w:top w:val="none" w:sz="0" w:space="0" w:color="auto"/>
            <w:left w:val="none" w:sz="0" w:space="0" w:color="auto"/>
            <w:bottom w:val="none" w:sz="0" w:space="0" w:color="auto"/>
            <w:right w:val="none" w:sz="0" w:space="0" w:color="auto"/>
          </w:divBdr>
        </w:div>
        <w:div w:id="1111239355">
          <w:marLeft w:val="480"/>
          <w:marRight w:val="0"/>
          <w:marTop w:val="0"/>
          <w:marBottom w:val="0"/>
          <w:divBdr>
            <w:top w:val="none" w:sz="0" w:space="0" w:color="auto"/>
            <w:left w:val="none" w:sz="0" w:space="0" w:color="auto"/>
            <w:bottom w:val="none" w:sz="0" w:space="0" w:color="auto"/>
            <w:right w:val="none" w:sz="0" w:space="0" w:color="auto"/>
          </w:divBdr>
        </w:div>
        <w:div w:id="1112017183">
          <w:marLeft w:val="480"/>
          <w:marRight w:val="0"/>
          <w:marTop w:val="0"/>
          <w:marBottom w:val="0"/>
          <w:divBdr>
            <w:top w:val="none" w:sz="0" w:space="0" w:color="auto"/>
            <w:left w:val="none" w:sz="0" w:space="0" w:color="auto"/>
            <w:bottom w:val="none" w:sz="0" w:space="0" w:color="auto"/>
            <w:right w:val="none" w:sz="0" w:space="0" w:color="auto"/>
          </w:divBdr>
        </w:div>
        <w:div w:id="1163084226">
          <w:marLeft w:val="480"/>
          <w:marRight w:val="0"/>
          <w:marTop w:val="0"/>
          <w:marBottom w:val="0"/>
          <w:divBdr>
            <w:top w:val="none" w:sz="0" w:space="0" w:color="auto"/>
            <w:left w:val="none" w:sz="0" w:space="0" w:color="auto"/>
            <w:bottom w:val="none" w:sz="0" w:space="0" w:color="auto"/>
            <w:right w:val="none" w:sz="0" w:space="0" w:color="auto"/>
          </w:divBdr>
        </w:div>
        <w:div w:id="1182552899">
          <w:marLeft w:val="480"/>
          <w:marRight w:val="0"/>
          <w:marTop w:val="0"/>
          <w:marBottom w:val="0"/>
          <w:divBdr>
            <w:top w:val="none" w:sz="0" w:space="0" w:color="auto"/>
            <w:left w:val="none" w:sz="0" w:space="0" w:color="auto"/>
            <w:bottom w:val="none" w:sz="0" w:space="0" w:color="auto"/>
            <w:right w:val="none" w:sz="0" w:space="0" w:color="auto"/>
          </w:divBdr>
        </w:div>
        <w:div w:id="1190950593">
          <w:marLeft w:val="480"/>
          <w:marRight w:val="0"/>
          <w:marTop w:val="0"/>
          <w:marBottom w:val="0"/>
          <w:divBdr>
            <w:top w:val="none" w:sz="0" w:space="0" w:color="auto"/>
            <w:left w:val="none" w:sz="0" w:space="0" w:color="auto"/>
            <w:bottom w:val="none" w:sz="0" w:space="0" w:color="auto"/>
            <w:right w:val="none" w:sz="0" w:space="0" w:color="auto"/>
          </w:divBdr>
        </w:div>
        <w:div w:id="1225020733">
          <w:marLeft w:val="480"/>
          <w:marRight w:val="0"/>
          <w:marTop w:val="0"/>
          <w:marBottom w:val="0"/>
          <w:divBdr>
            <w:top w:val="none" w:sz="0" w:space="0" w:color="auto"/>
            <w:left w:val="none" w:sz="0" w:space="0" w:color="auto"/>
            <w:bottom w:val="none" w:sz="0" w:space="0" w:color="auto"/>
            <w:right w:val="none" w:sz="0" w:space="0" w:color="auto"/>
          </w:divBdr>
        </w:div>
        <w:div w:id="1250702039">
          <w:marLeft w:val="480"/>
          <w:marRight w:val="0"/>
          <w:marTop w:val="0"/>
          <w:marBottom w:val="0"/>
          <w:divBdr>
            <w:top w:val="none" w:sz="0" w:space="0" w:color="auto"/>
            <w:left w:val="none" w:sz="0" w:space="0" w:color="auto"/>
            <w:bottom w:val="none" w:sz="0" w:space="0" w:color="auto"/>
            <w:right w:val="none" w:sz="0" w:space="0" w:color="auto"/>
          </w:divBdr>
        </w:div>
        <w:div w:id="1263613891">
          <w:marLeft w:val="480"/>
          <w:marRight w:val="0"/>
          <w:marTop w:val="0"/>
          <w:marBottom w:val="0"/>
          <w:divBdr>
            <w:top w:val="none" w:sz="0" w:space="0" w:color="auto"/>
            <w:left w:val="none" w:sz="0" w:space="0" w:color="auto"/>
            <w:bottom w:val="none" w:sz="0" w:space="0" w:color="auto"/>
            <w:right w:val="none" w:sz="0" w:space="0" w:color="auto"/>
          </w:divBdr>
        </w:div>
        <w:div w:id="1299721634">
          <w:marLeft w:val="480"/>
          <w:marRight w:val="0"/>
          <w:marTop w:val="0"/>
          <w:marBottom w:val="0"/>
          <w:divBdr>
            <w:top w:val="none" w:sz="0" w:space="0" w:color="auto"/>
            <w:left w:val="none" w:sz="0" w:space="0" w:color="auto"/>
            <w:bottom w:val="none" w:sz="0" w:space="0" w:color="auto"/>
            <w:right w:val="none" w:sz="0" w:space="0" w:color="auto"/>
          </w:divBdr>
        </w:div>
        <w:div w:id="1305968467">
          <w:marLeft w:val="480"/>
          <w:marRight w:val="0"/>
          <w:marTop w:val="0"/>
          <w:marBottom w:val="0"/>
          <w:divBdr>
            <w:top w:val="none" w:sz="0" w:space="0" w:color="auto"/>
            <w:left w:val="none" w:sz="0" w:space="0" w:color="auto"/>
            <w:bottom w:val="none" w:sz="0" w:space="0" w:color="auto"/>
            <w:right w:val="none" w:sz="0" w:space="0" w:color="auto"/>
          </w:divBdr>
        </w:div>
        <w:div w:id="1313022163">
          <w:marLeft w:val="480"/>
          <w:marRight w:val="0"/>
          <w:marTop w:val="0"/>
          <w:marBottom w:val="0"/>
          <w:divBdr>
            <w:top w:val="none" w:sz="0" w:space="0" w:color="auto"/>
            <w:left w:val="none" w:sz="0" w:space="0" w:color="auto"/>
            <w:bottom w:val="none" w:sz="0" w:space="0" w:color="auto"/>
            <w:right w:val="none" w:sz="0" w:space="0" w:color="auto"/>
          </w:divBdr>
        </w:div>
        <w:div w:id="1322587215">
          <w:marLeft w:val="480"/>
          <w:marRight w:val="0"/>
          <w:marTop w:val="0"/>
          <w:marBottom w:val="0"/>
          <w:divBdr>
            <w:top w:val="none" w:sz="0" w:space="0" w:color="auto"/>
            <w:left w:val="none" w:sz="0" w:space="0" w:color="auto"/>
            <w:bottom w:val="none" w:sz="0" w:space="0" w:color="auto"/>
            <w:right w:val="none" w:sz="0" w:space="0" w:color="auto"/>
          </w:divBdr>
        </w:div>
        <w:div w:id="1324234217">
          <w:marLeft w:val="480"/>
          <w:marRight w:val="0"/>
          <w:marTop w:val="0"/>
          <w:marBottom w:val="0"/>
          <w:divBdr>
            <w:top w:val="none" w:sz="0" w:space="0" w:color="auto"/>
            <w:left w:val="none" w:sz="0" w:space="0" w:color="auto"/>
            <w:bottom w:val="none" w:sz="0" w:space="0" w:color="auto"/>
            <w:right w:val="none" w:sz="0" w:space="0" w:color="auto"/>
          </w:divBdr>
        </w:div>
        <w:div w:id="1345472757">
          <w:marLeft w:val="480"/>
          <w:marRight w:val="0"/>
          <w:marTop w:val="0"/>
          <w:marBottom w:val="0"/>
          <w:divBdr>
            <w:top w:val="none" w:sz="0" w:space="0" w:color="auto"/>
            <w:left w:val="none" w:sz="0" w:space="0" w:color="auto"/>
            <w:bottom w:val="none" w:sz="0" w:space="0" w:color="auto"/>
            <w:right w:val="none" w:sz="0" w:space="0" w:color="auto"/>
          </w:divBdr>
        </w:div>
        <w:div w:id="1366785797">
          <w:marLeft w:val="480"/>
          <w:marRight w:val="0"/>
          <w:marTop w:val="0"/>
          <w:marBottom w:val="0"/>
          <w:divBdr>
            <w:top w:val="none" w:sz="0" w:space="0" w:color="auto"/>
            <w:left w:val="none" w:sz="0" w:space="0" w:color="auto"/>
            <w:bottom w:val="none" w:sz="0" w:space="0" w:color="auto"/>
            <w:right w:val="none" w:sz="0" w:space="0" w:color="auto"/>
          </w:divBdr>
        </w:div>
        <w:div w:id="1401445277">
          <w:marLeft w:val="480"/>
          <w:marRight w:val="0"/>
          <w:marTop w:val="0"/>
          <w:marBottom w:val="0"/>
          <w:divBdr>
            <w:top w:val="none" w:sz="0" w:space="0" w:color="auto"/>
            <w:left w:val="none" w:sz="0" w:space="0" w:color="auto"/>
            <w:bottom w:val="none" w:sz="0" w:space="0" w:color="auto"/>
            <w:right w:val="none" w:sz="0" w:space="0" w:color="auto"/>
          </w:divBdr>
        </w:div>
      </w:divsChild>
    </w:div>
    <w:div w:id="843132329">
      <w:bodyDiv w:val="1"/>
      <w:marLeft w:val="0"/>
      <w:marRight w:val="0"/>
      <w:marTop w:val="0"/>
      <w:marBottom w:val="0"/>
      <w:divBdr>
        <w:top w:val="none" w:sz="0" w:space="0" w:color="auto"/>
        <w:left w:val="none" w:sz="0" w:space="0" w:color="auto"/>
        <w:bottom w:val="none" w:sz="0" w:space="0" w:color="auto"/>
        <w:right w:val="none" w:sz="0" w:space="0" w:color="auto"/>
      </w:divBdr>
    </w:div>
    <w:div w:id="843784055">
      <w:bodyDiv w:val="1"/>
      <w:marLeft w:val="0"/>
      <w:marRight w:val="0"/>
      <w:marTop w:val="0"/>
      <w:marBottom w:val="0"/>
      <w:divBdr>
        <w:top w:val="none" w:sz="0" w:space="0" w:color="auto"/>
        <w:left w:val="none" w:sz="0" w:space="0" w:color="auto"/>
        <w:bottom w:val="none" w:sz="0" w:space="0" w:color="auto"/>
        <w:right w:val="none" w:sz="0" w:space="0" w:color="auto"/>
      </w:divBdr>
    </w:div>
    <w:div w:id="843856779">
      <w:bodyDiv w:val="1"/>
      <w:marLeft w:val="0"/>
      <w:marRight w:val="0"/>
      <w:marTop w:val="0"/>
      <w:marBottom w:val="0"/>
      <w:divBdr>
        <w:top w:val="none" w:sz="0" w:space="0" w:color="auto"/>
        <w:left w:val="none" w:sz="0" w:space="0" w:color="auto"/>
        <w:bottom w:val="none" w:sz="0" w:space="0" w:color="auto"/>
        <w:right w:val="none" w:sz="0" w:space="0" w:color="auto"/>
      </w:divBdr>
    </w:div>
    <w:div w:id="843981463">
      <w:bodyDiv w:val="1"/>
      <w:marLeft w:val="0"/>
      <w:marRight w:val="0"/>
      <w:marTop w:val="0"/>
      <w:marBottom w:val="0"/>
      <w:divBdr>
        <w:top w:val="none" w:sz="0" w:space="0" w:color="auto"/>
        <w:left w:val="none" w:sz="0" w:space="0" w:color="auto"/>
        <w:bottom w:val="none" w:sz="0" w:space="0" w:color="auto"/>
        <w:right w:val="none" w:sz="0" w:space="0" w:color="auto"/>
      </w:divBdr>
    </w:div>
    <w:div w:id="844249052">
      <w:bodyDiv w:val="1"/>
      <w:marLeft w:val="0"/>
      <w:marRight w:val="0"/>
      <w:marTop w:val="0"/>
      <w:marBottom w:val="0"/>
      <w:divBdr>
        <w:top w:val="none" w:sz="0" w:space="0" w:color="auto"/>
        <w:left w:val="none" w:sz="0" w:space="0" w:color="auto"/>
        <w:bottom w:val="none" w:sz="0" w:space="0" w:color="auto"/>
        <w:right w:val="none" w:sz="0" w:space="0" w:color="auto"/>
      </w:divBdr>
    </w:div>
    <w:div w:id="844437457">
      <w:bodyDiv w:val="1"/>
      <w:marLeft w:val="0"/>
      <w:marRight w:val="0"/>
      <w:marTop w:val="0"/>
      <w:marBottom w:val="0"/>
      <w:divBdr>
        <w:top w:val="none" w:sz="0" w:space="0" w:color="auto"/>
        <w:left w:val="none" w:sz="0" w:space="0" w:color="auto"/>
        <w:bottom w:val="none" w:sz="0" w:space="0" w:color="auto"/>
        <w:right w:val="none" w:sz="0" w:space="0" w:color="auto"/>
      </w:divBdr>
    </w:div>
    <w:div w:id="844513524">
      <w:bodyDiv w:val="1"/>
      <w:marLeft w:val="0"/>
      <w:marRight w:val="0"/>
      <w:marTop w:val="0"/>
      <w:marBottom w:val="0"/>
      <w:divBdr>
        <w:top w:val="none" w:sz="0" w:space="0" w:color="auto"/>
        <w:left w:val="none" w:sz="0" w:space="0" w:color="auto"/>
        <w:bottom w:val="none" w:sz="0" w:space="0" w:color="auto"/>
        <w:right w:val="none" w:sz="0" w:space="0" w:color="auto"/>
      </w:divBdr>
    </w:div>
    <w:div w:id="844592875">
      <w:bodyDiv w:val="1"/>
      <w:marLeft w:val="0"/>
      <w:marRight w:val="0"/>
      <w:marTop w:val="0"/>
      <w:marBottom w:val="0"/>
      <w:divBdr>
        <w:top w:val="none" w:sz="0" w:space="0" w:color="auto"/>
        <w:left w:val="none" w:sz="0" w:space="0" w:color="auto"/>
        <w:bottom w:val="none" w:sz="0" w:space="0" w:color="auto"/>
        <w:right w:val="none" w:sz="0" w:space="0" w:color="auto"/>
      </w:divBdr>
      <w:divsChild>
        <w:div w:id="5522906">
          <w:marLeft w:val="480"/>
          <w:marRight w:val="0"/>
          <w:marTop w:val="0"/>
          <w:marBottom w:val="0"/>
          <w:divBdr>
            <w:top w:val="none" w:sz="0" w:space="0" w:color="auto"/>
            <w:left w:val="none" w:sz="0" w:space="0" w:color="auto"/>
            <w:bottom w:val="none" w:sz="0" w:space="0" w:color="auto"/>
            <w:right w:val="none" w:sz="0" w:space="0" w:color="auto"/>
          </w:divBdr>
        </w:div>
        <w:div w:id="51391234">
          <w:marLeft w:val="480"/>
          <w:marRight w:val="0"/>
          <w:marTop w:val="0"/>
          <w:marBottom w:val="0"/>
          <w:divBdr>
            <w:top w:val="none" w:sz="0" w:space="0" w:color="auto"/>
            <w:left w:val="none" w:sz="0" w:space="0" w:color="auto"/>
            <w:bottom w:val="none" w:sz="0" w:space="0" w:color="auto"/>
            <w:right w:val="none" w:sz="0" w:space="0" w:color="auto"/>
          </w:divBdr>
        </w:div>
        <w:div w:id="57438810">
          <w:marLeft w:val="480"/>
          <w:marRight w:val="0"/>
          <w:marTop w:val="0"/>
          <w:marBottom w:val="0"/>
          <w:divBdr>
            <w:top w:val="none" w:sz="0" w:space="0" w:color="auto"/>
            <w:left w:val="none" w:sz="0" w:space="0" w:color="auto"/>
            <w:bottom w:val="none" w:sz="0" w:space="0" w:color="auto"/>
            <w:right w:val="none" w:sz="0" w:space="0" w:color="auto"/>
          </w:divBdr>
        </w:div>
        <w:div w:id="139033327">
          <w:marLeft w:val="480"/>
          <w:marRight w:val="0"/>
          <w:marTop w:val="0"/>
          <w:marBottom w:val="0"/>
          <w:divBdr>
            <w:top w:val="none" w:sz="0" w:space="0" w:color="auto"/>
            <w:left w:val="none" w:sz="0" w:space="0" w:color="auto"/>
            <w:bottom w:val="none" w:sz="0" w:space="0" w:color="auto"/>
            <w:right w:val="none" w:sz="0" w:space="0" w:color="auto"/>
          </w:divBdr>
        </w:div>
        <w:div w:id="141822870">
          <w:marLeft w:val="480"/>
          <w:marRight w:val="0"/>
          <w:marTop w:val="0"/>
          <w:marBottom w:val="0"/>
          <w:divBdr>
            <w:top w:val="none" w:sz="0" w:space="0" w:color="auto"/>
            <w:left w:val="none" w:sz="0" w:space="0" w:color="auto"/>
            <w:bottom w:val="none" w:sz="0" w:space="0" w:color="auto"/>
            <w:right w:val="none" w:sz="0" w:space="0" w:color="auto"/>
          </w:divBdr>
        </w:div>
        <w:div w:id="176193460">
          <w:marLeft w:val="480"/>
          <w:marRight w:val="0"/>
          <w:marTop w:val="0"/>
          <w:marBottom w:val="0"/>
          <w:divBdr>
            <w:top w:val="none" w:sz="0" w:space="0" w:color="auto"/>
            <w:left w:val="none" w:sz="0" w:space="0" w:color="auto"/>
            <w:bottom w:val="none" w:sz="0" w:space="0" w:color="auto"/>
            <w:right w:val="none" w:sz="0" w:space="0" w:color="auto"/>
          </w:divBdr>
        </w:div>
        <w:div w:id="215243905">
          <w:marLeft w:val="480"/>
          <w:marRight w:val="0"/>
          <w:marTop w:val="0"/>
          <w:marBottom w:val="0"/>
          <w:divBdr>
            <w:top w:val="none" w:sz="0" w:space="0" w:color="auto"/>
            <w:left w:val="none" w:sz="0" w:space="0" w:color="auto"/>
            <w:bottom w:val="none" w:sz="0" w:space="0" w:color="auto"/>
            <w:right w:val="none" w:sz="0" w:space="0" w:color="auto"/>
          </w:divBdr>
        </w:div>
        <w:div w:id="220558091">
          <w:marLeft w:val="480"/>
          <w:marRight w:val="0"/>
          <w:marTop w:val="0"/>
          <w:marBottom w:val="0"/>
          <w:divBdr>
            <w:top w:val="none" w:sz="0" w:space="0" w:color="auto"/>
            <w:left w:val="none" w:sz="0" w:space="0" w:color="auto"/>
            <w:bottom w:val="none" w:sz="0" w:space="0" w:color="auto"/>
            <w:right w:val="none" w:sz="0" w:space="0" w:color="auto"/>
          </w:divBdr>
        </w:div>
        <w:div w:id="226846865">
          <w:marLeft w:val="480"/>
          <w:marRight w:val="0"/>
          <w:marTop w:val="0"/>
          <w:marBottom w:val="0"/>
          <w:divBdr>
            <w:top w:val="none" w:sz="0" w:space="0" w:color="auto"/>
            <w:left w:val="none" w:sz="0" w:space="0" w:color="auto"/>
            <w:bottom w:val="none" w:sz="0" w:space="0" w:color="auto"/>
            <w:right w:val="none" w:sz="0" w:space="0" w:color="auto"/>
          </w:divBdr>
        </w:div>
        <w:div w:id="271058493">
          <w:marLeft w:val="480"/>
          <w:marRight w:val="0"/>
          <w:marTop w:val="0"/>
          <w:marBottom w:val="0"/>
          <w:divBdr>
            <w:top w:val="none" w:sz="0" w:space="0" w:color="auto"/>
            <w:left w:val="none" w:sz="0" w:space="0" w:color="auto"/>
            <w:bottom w:val="none" w:sz="0" w:space="0" w:color="auto"/>
            <w:right w:val="none" w:sz="0" w:space="0" w:color="auto"/>
          </w:divBdr>
        </w:div>
        <w:div w:id="296372571">
          <w:marLeft w:val="480"/>
          <w:marRight w:val="0"/>
          <w:marTop w:val="0"/>
          <w:marBottom w:val="0"/>
          <w:divBdr>
            <w:top w:val="none" w:sz="0" w:space="0" w:color="auto"/>
            <w:left w:val="none" w:sz="0" w:space="0" w:color="auto"/>
            <w:bottom w:val="none" w:sz="0" w:space="0" w:color="auto"/>
            <w:right w:val="none" w:sz="0" w:space="0" w:color="auto"/>
          </w:divBdr>
        </w:div>
        <w:div w:id="327904914">
          <w:marLeft w:val="480"/>
          <w:marRight w:val="0"/>
          <w:marTop w:val="0"/>
          <w:marBottom w:val="0"/>
          <w:divBdr>
            <w:top w:val="none" w:sz="0" w:space="0" w:color="auto"/>
            <w:left w:val="none" w:sz="0" w:space="0" w:color="auto"/>
            <w:bottom w:val="none" w:sz="0" w:space="0" w:color="auto"/>
            <w:right w:val="none" w:sz="0" w:space="0" w:color="auto"/>
          </w:divBdr>
        </w:div>
        <w:div w:id="374158307">
          <w:marLeft w:val="480"/>
          <w:marRight w:val="0"/>
          <w:marTop w:val="0"/>
          <w:marBottom w:val="0"/>
          <w:divBdr>
            <w:top w:val="none" w:sz="0" w:space="0" w:color="auto"/>
            <w:left w:val="none" w:sz="0" w:space="0" w:color="auto"/>
            <w:bottom w:val="none" w:sz="0" w:space="0" w:color="auto"/>
            <w:right w:val="none" w:sz="0" w:space="0" w:color="auto"/>
          </w:divBdr>
        </w:div>
        <w:div w:id="390470647">
          <w:marLeft w:val="480"/>
          <w:marRight w:val="0"/>
          <w:marTop w:val="0"/>
          <w:marBottom w:val="0"/>
          <w:divBdr>
            <w:top w:val="none" w:sz="0" w:space="0" w:color="auto"/>
            <w:left w:val="none" w:sz="0" w:space="0" w:color="auto"/>
            <w:bottom w:val="none" w:sz="0" w:space="0" w:color="auto"/>
            <w:right w:val="none" w:sz="0" w:space="0" w:color="auto"/>
          </w:divBdr>
        </w:div>
        <w:div w:id="444623253">
          <w:marLeft w:val="480"/>
          <w:marRight w:val="0"/>
          <w:marTop w:val="0"/>
          <w:marBottom w:val="0"/>
          <w:divBdr>
            <w:top w:val="none" w:sz="0" w:space="0" w:color="auto"/>
            <w:left w:val="none" w:sz="0" w:space="0" w:color="auto"/>
            <w:bottom w:val="none" w:sz="0" w:space="0" w:color="auto"/>
            <w:right w:val="none" w:sz="0" w:space="0" w:color="auto"/>
          </w:divBdr>
        </w:div>
        <w:div w:id="478810159">
          <w:marLeft w:val="480"/>
          <w:marRight w:val="0"/>
          <w:marTop w:val="0"/>
          <w:marBottom w:val="0"/>
          <w:divBdr>
            <w:top w:val="none" w:sz="0" w:space="0" w:color="auto"/>
            <w:left w:val="none" w:sz="0" w:space="0" w:color="auto"/>
            <w:bottom w:val="none" w:sz="0" w:space="0" w:color="auto"/>
            <w:right w:val="none" w:sz="0" w:space="0" w:color="auto"/>
          </w:divBdr>
        </w:div>
        <w:div w:id="493496871">
          <w:marLeft w:val="480"/>
          <w:marRight w:val="0"/>
          <w:marTop w:val="0"/>
          <w:marBottom w:val="0"/>
          <w:divBdr>
            <w:top w:val="none" w:sz="0" w:space="0" w:color="auto"/>
            <w:left w:val="none" w:sz="0" w:space="0" w:color="auto"/>
            <w:bottom w:val="none" w:sz="0" w:space="0" w:color="auto"/>
            <w:right w:val="none" w:sz="0" w:space="0" w:color="auto"/>
          </w:divBdr>
        </w:div>
        <w:div w:id="497233260">
          <w:marLeft w:val="480"/>
          <w:marRight w:val="0"/>
          <w:marTop w:val="0"/>
          <w:marBottom w:val="0"/>
          <w:divBdr>
            <w:top w:val="none" w:sz="0" w:space="0" w:color="auto"/>
            <w:left w:val="none" w:sz="0" w:space="0" w:color="auto"/>
            <w:bottom w:val="none" w:sz="0" w:space="0" w:color="auto"/>
            <w:right w:val="none" w:sz="0" w:space="0" w:color="auto"/>
          </w:divBdr>
        </w:div>
        <w:div w:id="518663069">
          <w:marLeft w:val="480"/>
          <w:marRight w:val="0"/>
          <w:marTop w:val="0"/>
          <w:marBottom w:val="0"/>
          <w:divBdr>
            <w:top w:val="none" w:sz="0" w:space="0" w:color="auto"/>
            <w:left w:val="none" w:sz="0" w:space="0" w:color="auto"/>
            <w:bottom w:val="none" w:sz="0" w:space="0" w:color="auto"/>
            <w:right w:val="none" w:sz="0" w:space="0" w:color="auto"/>
          </w:divBdr>
        </w:div>
        <w:div w:id="535854987">
          <w:marLeft w:val="480"/>
          <w:marRight w:val="0"/>
          <w:marTop w:val="0"/>
          <w:marBottom w:val="0"/>
          <w:divBdr>
            <w:top w:val="none" w:sz="0" w:space="0" w:color="auto"/>
            <w:left w:val="none" w:sz="0" w:space="0" w:color="auto"/>
            <w:bottom w:val="none" w:sz="0" w:space="0" w:color="auto"/>
            <w:right w:val="none" w:sz="0" w:space="0" w:color="auto"/>
          </w:divBdr>
        </w:div>
        <w:div w:id="538785261">
          <w:marLeft w:val="480"/>
          <w:marRight w:val="0"/>
          <w:marTop w:val="0"/>
          <w:marBottom w:val="0"/>
          <w:divBdr>
            <w:top w:val="none" w:sz="0" w:space="0" w:color="auto"/>
            <w:left w:val="none" w:sz="0" w:space="0" w:color="auto"/>
            <w:bottom w:val="none" w:sz="0" w:space="0" w:color="auto"/>
            <w:right w:val="none" w:sz="0" w:space="0" w:color="auto"/>
          </w:divBdr>
        </w:div>
        <w:div w:id="554045420">
          <w:marLeft w:val="480"/>
          <w:marRight w:val="0"/>
          <w:marTop w:val="0"/>
          <w:marBottom w:val="0"/>
          <w:divBdr>
            <w:top w:val="none" w:sz="0" w:space="0" w:color="auto"/>
            <w:left w:val="none" w:sz="0" w:space="0" w:color="auto"/>
            <w:bottom w:val="none" w:sz="0" w:space="0" w:color="auto"/>
            <w:right w:val="none" w:sz="0" w:space="0" w:color="auto"/>
          </w:divBdr>
        </w:div>
        <w:div w:id="569191952">
          <w:marLeft w:val="480"/>
          <w:marRight w:val="0"/>
          <w:marTop w:val="0"/>
          <w:marBottom w:val="0"/>
          <w:divBdr>
            <w:top w:val="none" w:sz="0" w:space="0" w:color="auto"/>
            <w:left w:val="none" w:sz="0" w:space="0" w:color="auto"/>
            <w:bottom w:val="none" w:sz="0" w:space="0" w:color="auto"/>
            <w:right w:val="none" w:sz="0" w:space="0" w:color="auto"/>
          </w:divBdr>
        </w:div>
        <w:div w:id="584652672">
          <w:marLeft w:val="480"/>
          <w:marRight w:val="0"/>
          <w:marTop w:val="0"/>
          <w:marBottom w:val="0"/>
          <w:divBdr>
            <w:top w:val="none" w:sz="0" w:space="0" w:color="auto"/>
            <w:left w:val="none" w:sz="0" w:space="0" w:color="auto"/>
            <w:bottom w:val="none" w:sz="0" w:space="0" w:color="auto"/>
            <w:right w:val="none" w:sz="0" w:space="0" w:color="auto"/>
          </w:divBdr>
        </w:div>
        <w:div w:id="591817360">
          <w:marLeft w:val="480"/>
          <w:marRight w:val="0"/>
          <w:marTop w:val="0"/>
          <w:marBottom w:val="0"/>
          <w:divBdr>
            <w:top w:val="none" w:sz="0" w:space="0" w:color="auto"/>
            <w:left w:val="none" w:sz="0" w:space="0" w:color="auto"/>
            <w:bottom w:val="none" w:sz="0" w:space="0" w:color="auto"/>
            <w:right w:val="none" w:sz="0" w:space="0" w:color="auto"/>
          </w:divBdr>
        </w:div>
        <w:div w:id="642387061">
          <w:marLeft w:val="480"/>
          <w:marRight w:val="0"/>
          <w:marTop w:val="0"/>
          <w:marBottom w:val="0"/>
          <w:divBdr>
            <w:top w:val="none" w:sz="0" w:space="0" w:color="auto"/>
            <w:left w:val="none" w:sz="0" w:space="0" w:color="auto"/>
            <w:bottom w:val="none" w:sz="0" w:space="0" w:color="auto"/>
            <w:right w:val="none" w:sz="0" w:space="0" w:color="auto"/>
          </w:divBdr>
        </w:div>
        <w:div w:id="649208378">
          <w:marLeft w:val="480"/>
          <w:marRight w:val="0"/>
          <w:marTop w:val="0"/>
          <w:marBottom w:val="0"/>
          <w:divBdr>
            <w:top w:val="none" w:sz="0" w:space="0" w:color="auto"/>
            <w:left w:val="none" w:sz="0" w:space="0" w:color="auto"/>
            <w:bottom w:val="none" w:sz="0" w:space="0" w:color="auto"/>
            <w:right w:val="none" w:sz="0" w:space="0" w:color="auto"/>
          </w:divBdr>
        </w:div>
        <w:div w:id="669799319">
          <w:marLeft w:val="480"/>
          <w:marRight w:val="0"/>
          <w:marTop w:val="0"/>
          <w:marBottom w:val="0"/>
          <w:divBdr>
            <w:top w:val="none" w:sz="0" w:space="0" w:color="auto"/>
            <w:left w:val="none" w:sz="0" w:space="0" w:color="auto"/>
            <w:bottom w:val="none" w:sz="0" w:space="0" w:color="auto"/>
            <w:right w:val="none" w:sz="0" w:space="0" w:color="auto"/>
          </w:divBdr>
        </w:div>
        <w:div w:id="682317621">
          <w:marLeft w:val="480"/>
          <w:marRight w:val="0"/>
          <w:marTop w:val="0"/>
          <w:marBottom w:val="0"/>
          <w:divBdr>
            <w:top w:val="none" w:sz="0" w:space="0" w:color="auto"/>
            <w:left w:val="none" w:sz="0" w:space="0" w:color="auto"/>
            <w:bottom w:val="none" w:sz="0" w:space="0" w:color="auto"/>
            <w:right w:val="none" w:sz="0" w:space="0" w:color="auto"/>
          </w:divBdr>
        </w:div>
        <w:div w:id="719016792">
          <w:marLeft w:val="480"/>
          <w:marRight w:val="0"/>
          <w:marTop w:val="0"/>
          <w:marBottom w:val="0"/>
          <w:divBdr>
            <w:top w:val="none" w:sz="0" w:space="0" w:color="auto"/>
            <w:left w:val="none" w:sz="0" w:space="0" w:color="auto"/>
            <w:bottom w:val="none" w:sz="0" w:space="0" w:color="auto"/>
            <w:right w:val="none" w:sz="0" w:space="0" w:color="auto"/>
          </w:divBdr>
        </w:div>
        <w:div w:id="730275371">
          <w:marLeft w:val="480"/>
          <w:marRight w:val="0"/>
          <w:marTop w:val="0"/>
          <w:marBottom w:val="0"/>
          <w:divBdr>
            <w:top w:val="none" w:sz="0" w:space="0" w:color="auto"/>
            <w:left w:val="none" w:sz="0" w:space="0" w:color="auto"/>
            <w:bottom w:val="none" w:sz="0" w:space="0" w:color="auto"/>
            <w:right w:val="none" w:sz="0" w:space="0" w:color="auto"/>
          </w:divBdr>
        </w:div>
        <w:div w:id="770707742">
          <w:marLeft w:val="480"/>
          <w:marRight w:val="0"/>
          <w:marTop w:val="0"/>
          <w:marBottom w:val="0"/>
          <w:divBdr>
            <w:top w:val="none" w:sz="0" w:space="0" w:color="auto"/>
            <w:left w:val="none" w:sz="0" w:space="0" w:color="auto"/>
            <w:bottom w:val="none" w:sz="0" w:space="0" w:color="auto"/>
            <w:right w:val="none" w:sz="0" w:space="0" w:color="auto"/>
          </w:divBdr>
        </w:div>
        <w:div w:id="781605297">
          <w:marLeft w:val="480"/>
          <w:marRight w:val="0"/>
          <w:marTop w:val="0"/>
          <w:marBottom w:val="0"/>
          <w:divBdr>
            <w:top w:val="none" w:sz="0" w:space="0" w:color="auto"/>
            <w:left w:val="none" w:sz="0" w:space="0" w:color="auto"/>
            <w:bottom w:val="none" w:sz="0" w:space="0" w:color="auto"/>
            <w:right w:val="none" w:sz="0" w:space="0" w:color="auto"/>
          </w:divBdr>
        </w:div>
        <w:div w:id="795415374">
          <w:marLeft w:val="480"/>
          <w:marRight w:val="0"/>
          <w:marTop w:val="0"/>
          <w:marBottom w:val="0"/>
          <w:divBdr>
            <w:top w:val="none" w:sz="0" w:space="0" w:color="auto"/>
            <w:left w:val="none" w:sz="0" w:space="0" w:color="auto"/>
            <w:bottom w:val="none" w:sz="0" w:space="0" w:color="auto"/>
            <w:right w:val="none" w:sz="0" w:space="0" w:color="auto"/>
          </w:divBdr>
        </w:div>
        <w:div w:id="797988114">
          <w:marLeft w:val="480"/>
          <w:marRight w:val="0"/>
          <w:marTop w:val="0"/>
          <w:marBottom w:val="0"/>
          <w:divBdr>
            <w:top w:val="none" w:sz="0" w:space="0" w:color="auto"/>
            <w:left w:val="none" w:sz="0" w:space="0" w:color="auto"/>
            <w:bottom w:val="none" w:sz="0" w:space="0" w:color="auto"/>
            <w:right w:val="none" w:sz="0" w:space="0" w:color="auto"/>
          </w:divBdr>
        </w:div>
        <w:div w:id="799499066">
          <w:marLeft w:val="480"/>
          <w:marRight w:val="0"/>
          <w:marTop w:val="0"/>
          <w:marBottom w:val="0"/>
          <w:divBdr>
            <w:top w:val="none" w:sz="0" w:space="0" w:color="auto"/>
            <w:left w:val="none" w:sz="0" w:space="0" w:color="auto"/>
            <w:bottom w:val="none" w:sz="0" w:space="0" w:color="auto"/>
            <w:right w:val="none" w:sz="0" w:space="0" w:color="auto"/>
          </w:divBdr>
        </w:div>
        <w:div w:id="809900676">
          <w:marLeft w:val="480"/>
          <w:marRight w:val="0"/>
          <w:marTop w:val="0"/>
          <w:marBottom w:val="0"/>
          <w:divBdr>
            <w:top w:val="none" w:sz="0" w:space="0" w:color="auto"/>
            <w:left w:val="none" w:sz="0" w:space="0" w:color="auto"/>
            <w:bottom w:val="none" w:sz="0" w:space="0" w:color="auto"/>
            <w:right w:val="none" w:sz="0" w:space="0" w:color="auto"/>
          </w:divBdr>
        </w:div>
        <w:div w:id="816337918">
          <w:marLeft w:val="480"/>
          <w:marRight w:val="0"/>
          <w:marTop w:val="0"/>
          <w:marBottom w:val="0"/>
          <w:divBdr>
            <w:top w:val="none" w:sz="0" w:space="0" w:color="auto"/>
            <w:left w:val="none" w:sz="0" w:space="0" w:color="auto"/>
            <w:bottom w:val="none" w:sz="0" w:space="0" w:color="auto"/>
            <w:right w:val="none" w:sz="0" w:space="0" w:color="auto"/>
          </w:divBdr>
        </w:div>
        <w:div w:id="819998912">
          <w:marLeft w:val="480"/>
          <w:marRight w:val="0"/>
          <w:marTop w:val="0"/>
          <w:marBottom w:val="0"/>
          <w:divBdr>
            <w:top w:val="none" w:sz="0" w:space="0" w:color="auto"/>
            <w:left w:val="none" w:sz="0" w:space="0" w:color="auto"/>
            <w:bottom w:val="none" w:sz="0" w:space="0" w:color="auto"/>
            <w:right w:val="none" w:sz="0" w:space="0" w:color="auto"/>
          </w:divBdr>
        </w:div>
        <w:div w:id="821508615">
          <w:marLeft w:val="480"/>
          <w:marRight w:val="0"/>
          <w:marTop w:val="0"/>
          <w:marBottom w:val="0"/>
          <w:divBdr>
            <w:top w:val="none" w:sz="0" w:space="0" w:color="auto"/>
            <w:left w:val="none" w:sz="0" w:space="0" w:color="auto"/>
            <w:bottom w:val="none" w:sz="0" w:space="0" w:color="auto"/>
            <w:right w:val="none" w:sz="0" w:space="0" w:color="auto"/>
          </w:divBdr>
        </w:div>
        <w:div w:id="893393886">
          <w:marLeft w:val="480"/>
          <w:marRight w:val="0"/>
          <w:marTop w:val="0"/>
          <w:marBottom w:val="0"/>
          <w:divBdr>
            <w:top w:val="none" w:sz="0" w:space="0" w:color="auto"/>
            <w:left w:val="none" w:sz="0" w:space="0" w:color="auto"/>
            <w:bottom w:val="none" w:sz="0" w:space="0" w:color="auto"/>
            <w:right w:val="none" w:sz="0" w:space="0" w:color="auto"/>
          </w:divBdr>
        </w:div>
        <w:div w:id="936790294">
          <w:marLeft w:val="480"/>
          <w:marRight w:val="0"/>
          <w:marTop w:val="0"/>
          <w:marBottom w:val="0"/>
          <w:divBdr>
            <w:top w:val="none" w:sz="0" w:space="0" w:color="auto"/>
            <w:left w:val="none" w:sz="0" w:space="0" w:color="auto"/>
            <w:bottom w:val="none" w:sz="0" w:space="0" w:color="auto"/>
            <w:right w:val="none" w:sz="0" w:space="0" w:color="auto"/>
          </w:divBdr>
        </w:div>
        <w:div w:id="945771737">
          <w:marLeft w:val="480"/>
          <w:marRight w:val="0"/>
          <w:marTop w:val="0"/>
          <w:marBottom w:val="0"/>
          <w:divBdr>
            <w:top w:val="none" w:sz="0" w:space="0" w:color="auto"/>
            <w:left w:val="none" w:sz="0" w:space="0" w:color="auto"/>
            <w:bottom w:val="none" w:sz="0" w:space="0" w:color="auto"/>
            <w:right w:val="none" w:sz="0" w:space="0" w:color="auto"/>
          </w:divBdr>
        </w:div>
        <w:div w:id="987321146">
          <w:marLeft w:val="480"/>
          <w:marRight w:val="0"/>
          <w:marTop w:val="0"/>
          <w:marBottom w:val="0"/>
          <w:divBdr>
            <w:top w:val="none" w:sz="0" w:space="0" w:color="auto"/>
            <w:left w:val="none" w:sz="0" w:space="0" w:color="auto"/>
            <w:bottom w:val="none" w:sz="0" w:space="0" w:color="auto"/>
            <w:right w:val="none" w:sz="0" w:space="0" w:color="auto"/>
          </w:divBdr>
        </w:div>
        <w:div w:id="1030836104">
          <w:marLeft w:val="480"/>
          <w:marRight w:val="0"/>
          <w:marTop w:val="0"/>
          <w:marBottom w:val="0"/>
          <w:divBdr>
            <w:top w:val="none" w:sz="0" w:space="0" w:color="auto"/>
            <w:left w:val="none" w:sz="0" w:space="0" w:color="auto"/>
            <w:bottom w:val="none" w:sz="0" w:space="0" w:color="auto"/>
            <w:right w:val="none" w:sz="0" w:space="0" w:color="auto"/>
          </w:divBdr>
        </w:div>
        <w:div w:id="1155876238">
          <w:marLeft w:val="480"/>
          <w:marRight w:val="0"/>
          <w:marTop w:val="0"/>
          <w:marBottom w:val="0"/>
          <w:divBdr>
            <w:top w:val="none" w:sz="0" w:space="0" w:color="auto"/>
            <w:left w:val="none" w:sz="0" w:space="0" w:color="auto"/>
            <w:bottom w:val="none" w:sz="0" w:space="0" w:color="auto"/>
            <w:right w:val="none" w:sz="0" w:space="0" w:color="auto"/>
          </w:divBdr>
        </w:div>
        <w:div w:id="1168860881">
          <w:marLeft w:val="480"/>
          <w:marRight w:val="0"/>
          <w:marTop w:val="0"/>
          <w:marBottom w:val="0"/>
          <w:divBdr>
            <w:top w:val="none" w:sz="0" w:space="0" w:color="auto"/>
            <w:left w:val="none" w:sz="0" w:space="0" w:color="auto"/>
            <w:bottom w:val="none" w:sz="0" w:space="0" w:color="auto"/>
            <w:right w:val="none" w:sz="0" w:space="0" w:color="auto"/>
          </w:divBdr>
        </w:div>
        <w:div w:id="1179471453">
          <w:marLeft w:val="480"/>
          <w:marRight w:val="0"/>
          <w:marTop w:val="0"/>
          <w:marBottom w:val="0"/>
          <w:divBdr>
            <w:top w:val="none" w:sz="0" w:space="0" w:color="auto"/>
            <w:left w:val="none" w:sz="0" w:space="0" w:color="auto"/>
            <w:bottom w:val="none" w:sz="0" w:space="0" w:color="auto"/>
            <w:right w:val="none" w:sz="0" w:space="0" w:color="auto"/>
          </w:divBdr>
        </w:div>
        <w:div w:id="1182664835">
          <w:marLeft w:val="480"/>
          <w:marRight w:val="0"/>
          <w:marTop w:val="0"/>
          <w:marBottom w:val="0"/>
          <w:divBdr>
            <w:top w:val="none" w:sz="0" w:space="0" w:color="auto"/>
            <w:left w:val="none" w:sz="0" w:space="0" w:color="auto"/>
            <w:bottom w:val="none" w:sz="0" w:space="0" w:color="auto"/>
            <w:right w:val="none" w:sz="0" w:space="0" w:color="auto"/>
          </w:divBdr>
        </w:div>
        <w:div w:id="1276251568">
          <w:marLeft w:val="480"/>
          <w:marRight w:val="0"/>
          <w:marTop w:val="0"/>
          <w:marBottom w:val="0"/>
          <w:divBdr>
            <w:top w:val="none" w:sz="0" w:space="0" w:color="auto"/>
            <w:left w:val="none" w:sz="0" w:space="0" w:color="auto"/>
            <w:bottom w:val="none" w:sz="0" w:space="0" w:color="auto"/>
            <w:right w:val="none" w:sz="0" w:space="0" w:color="auto"/>
          </w:divBdr>
        </w:div>
        <w:div w:id="1277365985">
          <w:marLeft w:val="480"/>
          <w:marRight w:val="0"/>
          <w:marTop w:val="0"/>
          <w:marBottom w:val="0"/>
          <w:divBdr>
            <w:top w:val="none" w:sz="0" w:space="0" w:color="auto"/>
            <w:left w:val="none" w:sz="0" w:space="0" w:color="auto"/>
            <w:bottom w:val="none" w:sz="0" w:space="0" w:color="auto"/>
            <w:right w:val="none" w:sz="0" w:space="0" w:color="auto"/>
          </w:divBdr>
        </w:div>
        <w:div w:id="1284774915">
          <w:marLeft w:val="480"/>
          <w:marRight w:val="0"/>
          <w:marTop w:val="0"/>
          <w:marBottom w:val="0"/>
          <w:divBdr>
            <w:top w:val="none" w:sz="0" w:space="0" w:color="auto"/>
            <w:left w:val="none" w:sz="0" w:space="0" w:color="auto"/>
            <w:bottom w:val="none" w:sz="0" w:space="0" w:color="auto"/>
            <w:right w:val="none" w:sz="0" w:space="0" w:color="auto"/>
          </w:divBdr>
        </w:div>
        <w:div w:id="1300570694">
          <w:marLeft w:val="480"/>
          <w:marRight w:val="0"/>
          <w:marTop w:val="0"/>
          <w:marBottom w:val="0"/>
          <w:divBdr>
            <w:top w:val="none" w:sz="0" w:space="0" w:color="auto"/>
            <w:left w:val="none" w:sz="0" w:space="0" w:color="auto"/>
            <w:bottom w:val="none" w:sz="0" w:space="0" w:color="auto"/>
            <w:right w:val="none" w:sz="0" w:space="0" w:color="auto"/>
          </w:divBdr>
        </w:div>
        <w:div w:id="1333335850">
          <w:marLeft w:val="480"/>
          <w:marRight w:val="0"/>
          <w:marTop w:val="0"/>
          <w:marBottom w:val="0"/>
          <w:divBdr>
            <w:top w:val="none" w:sz="0" w:space="0" w:color="auto"/>
            <w:left w:val="none" w:sz="0" w:space="0" w:color="auto"/>
            <w:bottom w:val="none" w:sz="0" w:space="0" w:color="auto"/>
            <w:right w:val="none" w:sz="0" w:space="0" w:color="auto"/>
          </w:divBdr>
        </w:div>
        <w:div w:id="1355578267">
          <w:marLeft w:val="480"/>
          <w:marRight w:val="0"/>
          <w:marTop w:val="0"/>
          <w:marBottom w:val="0"/>
          <w:divBdr>
            <w:top w:val="none" w:sz="0" w:space="0" w:color="auto"/>
            <w:left w:val="none" w:sz="0" w:space="0" w:color="auto"/>
            <w:bottom w:val="none" w:sz="0" w:space="0" w:color="auto"/>
            <w:right w:val="none" w:sz="0" w:space="0" w:color="auto"/>
          </w:divBdr>
        </w:div>
        <w:div w:id="1367681603">
          <w:marLeft w:val="480"/>
          <w:marRight w:val="0"/>
          <w:marTop w:val="0"/>
          <w:marBottom w:val="0"/>
          <w:divBdr>
            <w:top w:val="none" w:sz="0" w:space="0" w:color="auto"/>
            <w:left w:val="none" w:sz="0" w:space="0" w:color="auto"/>
            <w:bottom w:val="none" w:sz="0" w:space="0" w:color="auto"/>
            <w:right w:val="none" w:sz="0" w:space="0" w:color="auto"/>
          </w:divBdr>
        </w:div>
        <w:div w:id="1396049360">
          <w:marLeft w:val="480"/>
          <w:marRight w:val="0"/>
          <w:marTop w:val="0"/>
          <w:marBottom w:val="0"/>
          <w:divBdr>
            <w:top w:val="none" w:sz="0" w:space="0" w:color="auto"/>
            <w:left w:val="none" w:sz="0" w:space="0" w:color="auto"/>
            <w:bottom w:val="none" w:sz="0" w:space="0" w:color="auto"/>
            <w:right w:val="none" w:sz="0" w:space="0" w:color="auto"/>
          </w:divBdr>
        </w:div>
      </w:divsChild>
    </w:div>
    <w:div w:id="844975156">
      <w:bodyDiv w:val="1"/>
      <w:marLeft w:val="0"/>
      <w:marRight w:val="0"/>
      <w:marTop w:val="0"/>
      <w:marBottom w:val="0"/>
      <w:divBdr>
        <w:top w:val="none" w:sz="0" w:space="0" w:color="auto"/>
        <w:left w:val="none" w:sz="0" w:space="0" w:color="auto"/>
        <w:bottom w:val="none" w:sz="0" w:space="0" w:color="auto"/>
        <w:right w:val="none" w:sz="0" w:space="0" w:color="auto"/>
      </w:divBdr>
    </w:div>
    <w:div w:id="845175108">
      <w:bodyDiv w:val="1"/>
      <w:marLeft w:val="0"/>
      <w:marRight w:val="0"/>
      <w:marTop w:val="0"/>
      <w:marBottom w:val="0"/>
      <w:divBdr>
        <w:top w:val="none" w:sz="0" w:space="0" w:color="auto"/>
        <w:left w:val="none" w:sz="0" w:space="0" w:color="auto"/>
        <w:bottom w:val="none" w:sz="0" w:space="0" w:color="auto"/>
        <w:right w:val="none" w:sz="0" w:space="0" w:color="auto"/>
      </w:divBdr>
    </w:div>
    <w:div w:id="845242586">
      <w:bodyDiv w:val="1"/>
      <w:marLeft w:val="0"/>
      <w:marRight w:val="0"/>
      <w:marTop w:val="0"/>
      <w:marBottom w:val="0"/>
      <w:divBdr>
        <w:top w:val="none" w:sz="0" w:space="0" w:color="auto"/>
        <w:left w:val="none" w:sz="0" w:space="0" w:color="auto"/>
        <w:bottom w:val="none" w:sz="0" w:space="0" w:color="auto"/>
        <w:right w:val="none" w:sz="0" w:space="0" w:color="auto"/>
      </w:divBdr>
    </w:div>
    <w:div w:id="845285432">
      <w:bodyDiv w:val="1"/>
      <w:marLeft w:val="0"/>
      <w:marRight w:val="0"/>
      <w:marTop w:val="0"/>
      <w:marBottom w:val="0"/>
      <w:divBdr>
        <w:top w:val="none" w:sz="0" w:space="0" w:color="auto"/>
        <w:left w:val="none" w:sz="0" w:space="0" w:color="auto"/>
        <w:bottom w:val="none" w:sz="0" w:space="0" w:color="auto"/>
        <w:right w:val="none" w:sz="0" w:space="0" w:color="auto"/>
      </w:divBdr>
    </w:div>
    <w:div w:id="845360821">
      <w:bodyDiv w:val="1"/>
      <w:marLeft w:val="0"/>
      <w:marRight w:val="0"/>
      <w:marTop w:val="0"/>
      <w:marBottom w:val="0"/>
      <w:divBdr>
        <w:top w:val="none" w:sz="0" w:space="0" w:color="auto"/>
        <w:left w:val="none" w:sz="0" w:space="0" w:color="auto"/>
        <w:bottom w:val="none" w:sz="0" w:space="0" w:color="auto"/>
        <w:right w:val="none" w:sz="0" w:space="0" w:color="auto"/>
      </w:divBdr>
    </w:div>
    <w:div w:id="845480148">
      <w:bodyDiv w:val="1"/>
      <w:marLeft w:val="0"/>
      <w:marRight w:val="0"/>
      <w:marTop w:val="0"/>
      <w:marBottom w:val="0"/>
      <w:divBdr>
        <w:top w:val="none" w:sz="0" w:space="0" w:color="auto"/>
        <w:left w:val="none" w:sz="0" w:space="0" w:color="auto"/>
        <w:bottom w:val="none" w:sz="0" w:space="0" w:color="auto"/>
        <w:right w:val="none" w:sz="0" w:space="0" w:color="auto"/>
      </w:divBdr>
    </w:div>
    <w:div w:id="845485840">
      <w:bodyDiv w:val="1"/>
      <w:marLeft w:val="0"/>
      <w:marRight w:val="0"/>
      <w:marTop w:val="0"/>
      <w:marBottom w:val="0"/>
      <w:divBdr>
        <w:top w:val="none" w:sz="0" w:space="0" w:color="auto"/>
        <w:left w:val="none" w:sz="0" w:space="0" w:color="auto"/>
        <w:bottom w:val="none" w:sz="0" w:space="0" w:color="auto"/>
        <w:right w:val="none" w:sz="0" w:space="0" w:color="auto"/>
      </w:divBdr>
    </w:div>
    <w:div w:id="845562713">
      <w:bodyDiv w:val="1"/>
      <w:marLeft w:val="0"/>
      <w:marRight w:val="0"/>
      <w:marTop w:val="0"/>
      <w:marBottom w:val="0"/>
      <w:divBdr>
        <w:top w:val="none" w:sz="0" w:space="0" w:color="auto"/>
        <w:left w:val="none" w:sz="0" w:space="0" w:color="auto"/>
        <w:bottom w:val="none" w:sz="0" w:space="0" w:color="auto"/>
        <w:right w:val="none" w:sz="0" w:space="0" w:color="auto"/>
      </w:divBdr>
    </w:div>
    <w:div w:id="845829771">
      <w:bodyDiv w:val="1"/>
      <w:marLeft w:val="0"/>
      <w:marRight w:val="0"/>
      <w:marTop w:val="0"/>
      <w:marBottom w:val="0"/>
      <w:divBdr>
        <w:top w:val="none" w:sz="0" w:space="0" w:color="auto"/>
        <w:left w:val="none" w:sz="0" w:space="0" w:color="auto"/>
        <w:bottom w:val="none" w:sz="0" w:space="0" w:color="auto"/>
        <w:right w:val="none" w:sz="0" w:space="0" w:color="auto"/>
      </w:divBdr>
    </w:div>
    <w:div w:id="846015477">
      <w:bodyDiv w:val="1"/>
      <w:marLeft w:val="0"/>
      <w:marRight w:val="0"/>
      <w:marTop w:val="0"/>
      <w:marBottom w:val="0"/>
      <w:divBdr>
        <w:top w:val="none" w:sz="0" w:space="0" w:color="auto"/>
        <w:left w:val="none" w:sz="0" w:space="0" w:color="auto"/>
        <w:bottom w:val="none" w:sz="0" w:space="0" w:color="auto"/>
        <w:right w:val="none" w:sz="0" w:space="0" w:color="auto"/>
      </w:divBdr>
    </w:div>
    <w:div w:id="846090331">
      <w:bodyDiv w:val="1"/>
      <w:marLeft w:val="0"/>
      <w:marRight w:val="0"/>
      <w:marTop w:val="0"/>
      <w:marBottom w:val="0"/>
      <w:divBdr>
        <w:top w:val="none" w:sz="0" w:space="0" w:color="auto"/>
        <w:left w:val="none" w:sz="0" w:space="0" w:color="auto"/>
        <w:bottom w:val="none" w:sz="0" w:space="0" w:color="auto"/>
        <w:right w:val="none" w:sz="0" w:space="0" w:color="auto"/>
      </w:divBdr>
    </w:div>
    <w:div w:id="846092249">
      <w:bodyDiv w:val="1"/>
      <w:marLeft w:val="0"/>
      <w:marRight w:val="0"/>
      <w:marTop w:val="0"/>
      <w:marBottom w:val="0"/>
      <w:divBdr>
        <w:top w:val="none" w:sz="0" w:space="0" w:color="auto"/>
        <w:left w:val="none" w:sz="0" w:space="0" w:color="auto"/>
        <w:bottom w:val="none" w:sz="0" w:space="0" w:color="auto"/>
        <w:right w:val="none" w:sz="0" w:space="0" w:color="auto"/>
      </w:divBdr>
    </w:div>
    <w:div w:id="846290318">
      <w:bodyDiv w:val="1"/>
      <w:marLeft w:val="0"/>
      <w:marRight w:val="0"/>
      <w:marTop w:val="0"/>
      <w:marBottom w:val="0"/>
      <w:divBdr>
        <w:top w:val="none" w:sz="0" w:space="0" w:color="auto"/>
        <w:left w:val="none" w:sz="0" w:space="0" w:color="auto"/>
        <w:bottom w:val="none" w:sz="0" w:space="0" w:color="auto"/>
        <w:right w:val="none" w:sz="0" w:space="0" w:color="auto"/>
      </w:divBdr>
    </w:div>
    <w:div w:id="846407420">
      <w:bodyDiv w:val="1"/>
      <w:marLeft w:val="0"/>
      <w:marRight w:val="0"/>
      <w:marTop w:val="0"/>
      <w:marBottom w:val="0"/>
      <w:divBdr>
        <w:top w:val="none" w:sz="0" w:space="0" w:color="auto"/>
        <w:left w:val="none" w:sz="0" w:space="0" w:color="auto"/>
        <w:bottom w:val="none" w:sz="0" w:space="0" w:color="auto"/>
        <w:right w:val="none" w:sz="0" w:space="0" w:color="auto"/>
      </w:divBdr>
    </w:div>
    <w:div w:id="846601632">
      <w:bodyDiv w:val="1"/>
      <w:marLeft w:val="0"/>
      <w:marRight w:val="0"/>
      <w:marTop w:val="0"/>
      <w:marBottom w:val="0"/>
      <w:divBdr>
        <w:top w:val="none" w:sz="0" w:space="0" w:color="auto"/>
        <w:left w:val="none" w:sz="0" w:space="0" w:color="auto"/>
        <w:bottom w:val="none" w:sz="0" w:space="0" w:color="auto"/>
        <w:right w:val="none" w:sz="0" w:space="0" w:color="auto"/>
      </w:divBdr>
    </w:div>
    <w:div w:id="846604297">
      <w:bodyDiv w:val="1"/>
      <w:marLeft w:val="0"/>
      <w:marRight w:val="0"/>
      <w:marTop w:val="0"/>
      <w:marBottom w:val="0"/>
      <w:divBdr>
        <w:top w:val="none" w:sz="0" w:space="0" w:color="auto"/>
        <w:left w:val="none" w:sz="0" w:space="0" w:color="auto"/>
        <w:bottom w:val="none" w:sz="0" w:space="0" w:color="auto"/>
        <w:right w:val="none" w:sz="0" w:space="0" w:color="auto"/>
      </w:divBdr>
    </w:div>
    <w:div w:id="846869479">
      <w:bodyDiv w:val="1"/>
      <w:marLeft w:val="0"/>
      <w:marRight w:val="0"/>
      <w:marTop w:val="0"/>
      <w:marBottom w:val="0"/>
      <w:divBdr>
        <w:top w:val="none" w:sz="0" w:space="0" w:color="auto"/>
        <w:left w:val="none" w:sz="0" w:space="0" w:color="auto"/>
        <w:bottom w:val="none" w:sz="0" w:space="0" w:color="auto"/>
        <w:right w:val="none" w:sz="0" w:space="0" w:color="auto"/>
      </w:divBdr>
    </w:div>
    <w:div w:id="847333415">
      <w:bodyDiv w:val="1"/>
      <w:marLeft w:val="0"/>
      <w:marRight w:val="0"/>
      <w:marTop w:val="0"/>
      <w:marBottom w:val="0"/>
      <w:divBdr>
        <w:top w:val="none" w:sz="0" w:space="0" w:color="auto"/>
        <w:left w:val="none" w:sz="0" w:space="0" w:color="auto"/>
        <w:bottom w:val="none" w:sz="0" w:space="0" w:color="auto"/>
        <w:right w:val="none" w:sz="0" w:space="0" w:color="auto"/>
      </w:divBdr>
    </w:div>
    <w:div w:id="847333670">
      <w:bodyDiv w:val="1"/>
      <w:marLeft w:val="0"/>
      <w:marRight w:val="0"/>
      <w:marTop w:val="0"/>
      <w:marBottom w:val="0"/>
      <w:divBdr>
        <w:top w:val="none" w:sz="0" w:space="0" w:color="auto"/>
        <w:left w:val="none" w:sz="0" w:space="0" w:color="auto"/>
        <w:bottom w:val="none" w:sz="0" w:space="0" w:color="auto"/>
        <w:right w:val="none" w:sz="0" w:space="0" w:color="auto"/>
      </w:divBdr>
    </w:div>
    <w:div w:id="847446450">
      <w:bodyDiv w:val="1"/>
      <w:marLeft w:val="0"/>
      <w:marRight w:val="0"/>
      <w:marTop w:val="0"/>
      <w:marBottom w:val="0"/>
      <w:divBdr>
        <w:top w:val="none" w:sz="0" w:space="0" w:color="auto"/>
        <w:left w:val="none" w:sz="0" w:space="0" w:color="auto"/>
        <w:bottom w:val="none" w:sz="0" w:space="0" w:color="auto"/>
        <w:right w:val="none" w:sz="0" w:space="0" w:color="auto"/>
      </w:divBdr>
    </w:div>
    <w:div w:id="847477127">
      <w:bodyDiv w:val="1"/>
      <w:marLeft w:val="0"/>
      <w:marRight w:val="0"/>
      <w:marTop w:val="0"/>
      <w:marBottom w:val="0"/>
      <w:divBdr>
        <w:top w:val="none" w:sz="0" w:space="0" w:color="auto"/>
        <w:left w:val="none" w:sz="0" w:space="0" w:color="auto"/>
        <w:bottom w:val="none" w:sz="0" w:space="0" w:color="auto"/>
        <w:right w:val="none" w:sz="0" w:space="0" w:color="auto"/>
      </w:divBdr>
    </w:div>
    <w:div w:id="847527959">
      <w:bodyDiv w:val="1"/>
      <w:marLeft w:val="0"/>
      <w:marRight w:val="0"/>
      <w:marTop w:val="0"/>
      <w:marBottom w:val="0"/>
      <w:divBdr>
        <w:top w:val="none" w:sz="0" w:space="0" w:color="auto"/>
        <w:left w:val="none" w:sz="0" w:space="0" w:color="auto"/>
        <w:bottom w:val="none" w:sz="0" w:space="0" w:color="auto"/>
        <w:right w:val="none" w:sz="0" w:space="0" w:color="auto"/>
      </w:divBdr>
    </w:div>
    <w:div w:id="847603758">
      <w:bodyDiv w:val="1"/>
      <w:marLeft w:val="0"/>
      <w:marRight w:val="0"/>
      <w:marTop w:val="0"/>
      <w:marBottom w:val="0"/>
      <w:divBdr>
        <w:top w:val="none" w:sz="0" w:space="0" w:color="auto"/>
        <w:left w:val="none" w:sz="0" w:space="0" w:color="auto"/>
        <w:bottom w:val="none" w:sz="0" w:space="0" w:color="auto"/>
        <w:right w:val="none" w:sz="0" w:space="0" w:color="auto"/>
      </w:divBdr>
    </w:div>
    <w:div w:id="847646324">
      <w:bodyDiv w:val="1"/>
      <w:marLeft w:val="0"/>
      <w:marRight w:val="0"/>
      <w:marTop w:val="0"/>
      <w:marBottom w:val="0"/>
      <w:divBdr>
        <w:top w:val="none" w:sz="0" w:space="0" w:color="auto"/>
        <w:left w:val="none" w:sz="0" w:space="0" w:color="auto"/>
        <w:bottom w:val="none" w:sz="0" w:space="0" w:color="auto"/>
        <w:right w:val="none" w:sz="0" w:space="0" w:color="auto"/>
      </w:divBdr>
    </w:div>
    <w:div w:id="847717752">
      <w:bodyDiv w:val="1"/>
      <w:marLeft w:val="0"/>
      <w:marRight w:val="0"/>
      <w:marTop w:val="0"/>
      <w:marBottom w:val="0"/>
      <w:divBdr>
        <w:top w:val="none" w:sz="0" w:space="0" w:color="auto"/>
        <w:left w:val="none" w:sz="0" w:space="0" w:color="auto"/>
        <w:bottom w:val="none" w:sz="0" w:space="0" w:color="auto"/>
        <w:right w:val="none" w:sz="0" w:space="0" w:color="auto"/>
      </w:divBdr>
    </w:div>
    <w:div w:id="847910296">
      <w:bodyDiv w:val="1"/>
      <w:marLeft w:val="0"/>
      <w:marRight w:val="0"/>
      <w:marTop w:val="0"/>
      <w:marBottom w:val="0"/>
      <w:divBdr>
        <w:top w:val="none" w:sz="0" w:space="0" w:color="auto"/>
        <w:left w:val="none" w:sz="0" w:space="0" w:color="auto"/>
        <w:bottom w:val="none" w:sz="0" w:space="0" w:color="auto"/>
        <w:right w:val="none" w:sz="0" w:space="0" w:color="auto"/>
      </w:divBdr>
    </w:div>
    <w:div w:id="848105416">
      <w:bodyDiv w:val="1"/>
      <w:marLeft w:val="0"/>
      <w:marRight w:val="0"/>
      <w:marTop w:val="0"/>
      <w:marBottom w:val="0"/>
      <w:divBdr>
        <w:top w:val="none" w:sz="0" w:space="0" w:color="auto"/>
        <w:left w:val="none" w:sz="0" w:space="0" w:color="auto"/>
        <w:bottom w:val="none" w:sz="0" w:space="0" w:color="auto"/>
        <w:right w:val="none" w:sz="0" w:space="0" w:color="auto"/>
      </w:divBdr>
    </w:div>
    <w:div w:id="848132681">
      <w:bodyDiv w:val="1"/>
      <w:marLeft w:val="0"/>
      <w:marRight w:val="0"/>
      <w:marTop w:val="0"/>
      <w:marBottom w:val="0"/>
      <w:divBdr>
        <w:top w:val="none" w:sz="0" w:space="0" w:color="auto"/>
        <w:left w:val="none" w:sz="0" w:space="0" w:color="auto"/>
        <w:bottom w:val="none" w:sz="0" w:space="0" w:color="auto"/>
        <w:right w:val="none" w:sz="0" w:space="0" w:color="auto"/>
      </w:divBdr>
    </w:div>
    <w:div w:id="848182593">
      <w:bodyDiv w:val="1"/>
      <w:marLeft w:val="0"/>
      <w:marRight w:val="0"/>
      <w:marTop w:val="0"/>
      <w:marBottom w:val="0"/>
      <w:divBdr>
        <w:top w:val="none" w:sz="0" w:space="0" w:color="auto"/>
        <w:left w:val="none" w:sz="0" w:space="0" w:color="auto"/>
        <w:bottom w:val="none" w:sz="0" w:space="0" w:color="auto"/>
        <w:right w:val="none" w:sz="0" w:space="0" w:color="auto"/>
      </w:divBdr>
    </w:div>
    <w:div w:id="848522257">
      <w:bodyDiv w:val="1"/>
      <w:marLeft w:val="0"/>
      <w:marRight w:val="0"/>
      <w:marTop w:val="0"/>
      <w:marBottom w:val="0"/>
      <w:divBdr>
        <w:top w:val="none" w:sz="0" w:space="0" w:color="auto"/>
        <w:left w:val="none" w:sz="0" w:space="0" w:color="auto"/>
        <w:bottom w:val="none" w:sz="0" w:space="0" w:color="auto"/>
        <w:right w:val="none" w:sz="0" w:space="0" w:color="auto"/>
      </w:divBdr>
    </w:div>
    <w:div w:id="848566502">
      <w:bodyDiv w:val="1"/>
      <w:marLeft w:val="0"/>
      <w:marRight w:val="0"/>
      <w:marTop w:val="0"/>
      <w:marBottom w:val="0"/>
      <w:divBdr>
        <w:top w:val="none" w:sz="0" w:space="0" w:color="auto"/>
        <w:left w:val="none" w:sz="0" w:space="0" w:color="auto"/>
        <w:bottom w:val="none" w:sz="0" w:space="0" w:color="auto"/>
        <w:right w:val="none" w:sz="0" w:space="0" w:color="auto"/>
      </w:divBdr>
    </w:div>
    <w:div w:id="848644034">
      <w:bodyDiv w:val="1"/>
      <w:marLeft w:val="0"/>
      <w:marRight w:val="0"/>
      <w:marTop w:val="0"/>
      <w:marBottom w:val="0"/>
      <w:divBdr>
        <w:top w:val="none" w:sz="0" w:space="0" w:color="auto"/>
        <w:left w:val="none" w:sz="0" w:space="0" w:color="auto"/>
        <w:bottom w:val="none" w:sz="0" w:space="0" w:color="auto"/>
        <w:right w:val="none" w:sz="0" w:space="0" w:color="auto"/>
      </w:divBdr>
    </w:div>
    <w:div w:id="848719368">
      <w:bodyDiv w:val="1"/>
      <w:marLeft w:val="0"/>
      <w:marRight w:val="0"/>
      <w:marTop w:val="0"/>
      <w:marBottom w:val="0"/>
      <w:divBdr>
        <w:top w:val="none" w:sz="0" w:space="0" w:color="auto"/>
        <w:left w:val="none" w:sz="0" w:space="0" w:color="auto"/>
        <w:bottom w:val="none" w:sz="0" w:space="0" w:color="auto"/>
        <w:right w:val="none" w:sz="0" w:space="0" w:color="auto"/>
      </w:divBdr>
    </w:div>
    <w:div w:id="848834729">
      <w:bodyDiv w:val="1"/>
      <w:marLeft w:val="0"/>
      <w:marRight w:val="0"/>
      <w:marTop w:val="0"/>
      <w:marBottom w:val="0"/>
      <w:divBdr>
        <w:top w:val="none" w:sz="0" w:space="0" w:color="auto"/>
        <w:left w:val="none" w:sz="0" w:space="0" w:color="auto"/>
        <w:bottom w:val="none" w:sz="0" w:space="0" w:color="auto"/>
        <w:right w:val="none" w:sz="0" w:space="0" w:color="auto"/>
      </w:divBdr>
    </w:div>
    <w:div w:id="848906093">
      <w:bodyDiv w:val="1"/>
      <w:marLeft w:val="0"/>
      <w:marRight w:val="0"/>
      <w:marTop w:val="0"/>
      <w:marBottom w:val="0"/>
      <w:divBdr>
        <w:top w:val="none" w:sz="0" w:space="0" w:color="auto"/>
        <w:left w:val="none" w:sz="0" w:space="0" w:color="auto"/>
        <w:bottom w:val="none" w:sz="0" w:space="0" w:color="auto"/>
        <w:right w:val="none" w:sz="0" w:space="0" w:color="auto"/>
      </w:divBdr>
    </w:div>
    <w:div w:id="848956880">
      <w:bodyDiv w:val="1"/>
      <w:marLeft w:val="0"/>
      <w:marRight w:val="0"/>
      <w:marTop w:val="0"/>
      <w:marBottom w:val="0"/>
      <w:divBdr>
        <w:top w:val="none" w:sz="0" w:space="0" w:color="auto"/>
        <w:left w:val="none" w:sz="0" w:space="0" w:color="auto"/>
        <w:bottom w:val="none" w:sz="0" w:space="0" w:color="auto"/>
        <w:right w:val="none" w:sz="0" w:space="0" w:color="auto"/>
      </w:divBdr>
    </w:div>
    <w:div w:id="849179234">
      <w:bodyDiv w:val="1"/>
      <w:marLeft w:val="0"/>
      <w:marRight w:val="0"/>
      <w:marTop w:val="0"/>
      <w:marBottom w:val="0"/>
      <w:divBdr>
        <w:top w:val="none" w:sz="0" w:space="0" w:color="auto"/>
        <w:left w:val="none" w:sz="0" w:space="0" w:color="auto"/>
        <w:bottom w:val="none" w:sz="0" w:space="0" w:color="auto"/>
        <w:right w:val="none" w:sz="0" w:space="0" w:color="auto"/>
      </w:divBdr>
    </w:div>
    <w:div w:id="849180300">
      <w:bodyDiv w:val="1"/>
      <w:marLeft w:val="0"/>
      <w:marRight w:val="0"/>
      <w:marTop w:val="0"/>
      <w:marBottom w:val="0"/>
      <w:divBdr>
        <w:top w:val="none" w:sz="0" w:space="0" w:color="auto"/>
        <w:left w:val="none" w:sz="0" w:space="0" w:color="auto"/>
        <w:bottom w:val="none" w:sz="0" w:space="0" w:color="auto"/>
        <w:right w:val="none" w:sz="0" w:space="0" w:color="auto"/>
      </w:divBdr>
    </w:div>
    <w:div w:id="849182023">
      <w:bodyDiv w:val="1"/>
      <w:marLeft w:val="0"/>
      <w:marRight w:val="0"/>
      <w:marTop w:val="0"/>
      <w:marBottom w:val="0"/>
      <w:divBdr>
        <w:top w:val="none" w:sz="0" w:space="0" w:color="auto"/>
        <w:left w:val="none" w:sz="0" w:space="0" w:color="auto"/>
        <w:bottom w:val="none" w:sz="0" w:space="0" w:color="auto"/>
        <w:right w:val="none" w:sz="0" w:space="0" w:color="auto"/>
      </w:divBdr>
    </w:div>
    <w:div w:id="849371792">
      <w:bodyDiv w:val="1"/>
      <w:marLeft w:val="0"/>
      <w:marRight w:val="0"/>
      <w:marTop w:val="0"/>
      <w:marBottom w:val="0"/>
      <w:divBdr>
        <w:top w:val="none" w:sz="0" w:space="0" w:color="auto"/>
        <w:left w:val="none" w:sz="0" w:space="0" w:color="auto"/>
        <w:bottom w:val="none" w:sz="0" w:space="0" w:color="auto"/>
        <w:right w:val="none" w:sz="0" w:space="0" w:color="auto"/>
      </w:divBdr>
    </w:div>
    <w:div w:id="849442393">
      <w:bodyDiv w:val="1"/>
      <w:marLeft w:val="0"/>
      <w:marRight w:val="0"/>
      <w:marTop w:val="0"/>
      <w:marBottom w:val="0"/>
      <w:divBdr>
        <w:top w:val="none" w:sz="0" w:space="0" w:color="auto"/>
        <w:left w:val="none" w:sz="0" w:space="0" w:color="auto"/>
        <w:bottom w:val="none" w:sz="0" w:space="0" w:color="auto"/>
        <w:right w:val="none" w:sz="0" w:space="0" w:color="auto"/>
      </w:divBdr>
    </w:div>
    <w:div w:id="849562269">
      <w:bodyDiv w:val="1"/>
      <w:marLeft w:val="0"/>
      <w:marRight w:val="0"/>
      <w:marTop w:val="0"/>
      <w:marBottom w:val="0"/>
      <w:divBdr>
        <w:top w:val="none" w:sz="0" w:space="0" w:color="auto"/>
        <w:left w:val="none" w:sz="0" w:space="0" w:color="auto"/>
        <w:bottom w:val="none" w:sz="0" w:space="0" w:color="auto"/>
        <w:right w:val="none" w:sz="0" w:space="0" w:color="auto"/>
      </w:divBdr>
    </w:div>
    <w:div w:id="849638655">
      <w:bodyDiv w:val="1"/>
      <w:marLeft w:val="0"/>
      <w:marRight w:val="0"/>
      <w:marTop w:val="0"/>
      <w:marBottom w:val="0"/>
      <w:divBdr>
        <w:top w:val="none" w:sz="0" w:space="0" w:color="auto"/>
        <w:left w:val="none" w:sz="0" w:space="0" w:color="auto"/>
        <w:bottom w:val="none" w:sz="0" w:space="0" w:color="auto"/>
        <w:right w:val="none" w:sz="0" w:space="0" w:color="auto"/>
      </w:divBdr>
    </w:div>
    <w:div w:id="849762505">
      <w:bodyDiv w:val="1"/>
      <w:marLeft w:val="0"/>
      <w:marRight w:val="0"/>
      <w:marTop w:val="0"/>
      <w:marBottom w:val="0"/>
      <w:divBdr>
        <w:top w:val="none" w:sz="0" w:space="0" w:color="auto"/>
        <w:left w:val="none" w:sz="0" w:space="0" w:color="auto"/>
        <w:bottom w:val="none" w:sz="0" w:space="0" w:color="auto"/>
        <w:right w:val="none" w:sz="0" w:space="0" w:color="auto"/>
      </w:divBdr>
    </w:div>
    <w:div w:id="849836667">
      <w:bodyDiv w:val="1"/>
      <w:marLeft w:val="0"/>
      <w:marRight w:val="0"/>
      <w:marTop w:val="0"/>
      <w:marBottom w:val="0"/>
      <w:divBdr>
        <w:top w:val="none" w:sz="0" w:space="0" w:color="auto"/>
        <w:left w:val="none" w:sz="0" w:space="0" w:color="auto"/>
        <w:bottom w:val="none" w:sz="0" w:space="0" w:color="auto"/>
        <w:right w:val="none" w:sz="0" w:space="0" w:color="auto"/>
      </w:divBdr>
    </w:div>
    <w:div w:id="849872091">
      <w:bodyDiv w:val="1"/>
      <w:marLeft w:val="0"/>
      <w:marRight w:val="0"/>
      <w:marTop w:val="0"/>
      <w:marBottom w:val="0"/>
      <w:divBdr>
        <w:top w:val="none" w:sz="0" w:space="0" w:color="auto"/>
        <w:left w:val="none" w:sz="0" w:space="0" w:color="auto"/>
        <w:bottom w:val="none" w:sz="0" w:space="0" w:color="auto"/>
        <w:right w:val="none" w:sz="0" w:space="0" w:color="auto"/>
      </w:divBdr>
    </w:div>
    <w:div w:id="849872536">
      <w:bodyDiv w:val="1"/>
      <w:marLeft w:val="0"/>
      <w:marRight w:val="0"/>
      <w:marTop w:val="0"/>
      <w:marBottom w:val="0"/>
      <w:divBdr>
        <w:top w:val="none" w:sz="0" w:space="0" w:color="auto"/>
        <w:left w:val="none" w:sz="0" w:space="0" w:color="auto"/>
        <w:bottom w:val="none" w:sz="0" w:space="0" w:color="auto"/>
        <w:right w:val="none" w:sz="0" w:space="0" w:color="auto"/>
      </w:divBdr>
    </w:div>
    <w:div w:id="850072605">
      <w:bodyDiv w:val="1"/>
      <w:marLeft w:val="0"/>
      <w:marRight w:val="0"/>
      <w:marTop w:val="0"/>
      <w:marBottom w:val="0"/>
      <w:divBdr>
        <w:top w:val="none" w:sz="0" w:space="0" w:color="auto"/>
        <w:left w:val="none" w:sz="0" w:space="0" w:color="auto"/>
        <w:bottom w:val="none" w:sz="0" w:space="0" w:color="auto"/>
        <w:right w:val="none" w:sz="0" w:space="0" w:color="auto"/>
      </w:divBdr>
      <w:divsChild>
        <w:div w:id="402222017">
          <w:marLeft w:val="480"/>
          <w:marRight w:val="0"/>
          <w:marTop w:val="0"/>
          <w:marBottom w:val="0"/>
          <w:divBdr>
            <w:top w:val="none" w:sz="0" w:space="0" w:color="auto"/>
            <w:left w:val="none" w:sz="0" w:space="0" w:color="auto"/>
            <w:bottom w:val="none" w:sz="0" w:space="0" w:color="auto"/>
            <w:right w:val="none" w:sz="0" w:space="0" w:color="auto"/>
          </w:divBdr>
        </w:div>
        <w:div w:id="190266686">
          <w:marLeft w:val="480"/>
          <w:marRight w:val="0"/>
          <w:marTop w:val="0"/>
          <w:marBottom w:val="0"/>
          <w:divBdr>
            <w:top w:val="none" w:sz="0" w:space="0" w:color="auto"/>
            <w:left w:val="none" w:sz="0" w:space="0" w:color="auto"/>
            <w:bottom w:val="none" w:sz="0" w:space="0" w:color="auto"/>
            <w:right w:val="none" w:sz="0" w:space="0" w:color="auto"/>
          </w:divBdr>
        </w:div>
        <w:div w:id="1268464650">
          <w:marLeft w:val="480"/>
          <w:marRight w:val="0"/>
          <w:marTop w:val="0"/>
          <w:marBottom w:val="0"/>
          <w:divBdr>
            <w:top w:val="none" w:sz="0" w:space="0" w:color="auto"/>
            <w:left w:val="none" w:sz="0" w:space="0" w:color="auto"/>
            <w:bottom w:val="none" w:sz="0" w:space="0" w:color="auto"/>
            <w:right w:val="none" w:sz="0" w:space="0" w:color="auto"/>
          </w:divBdr>
        </w:div>
        <w:div w:id="1590843427">
          <w:marLeft w:val="480"/>
          <w:marRight w:val="0"/>
          <w:marTop w:val="0"/>
          <w:marBottom w:val="0"/>
          <w:divBdr>
            <w:top w:val="none" w:sz="0" w:space="0" w:color="auto"/>
            <w:left w:val="none" w:sz="0" w:space="0" w:color="auto"/>
            <w:bottom w:val="none" w:sz="0" w:space="0" w:color="auto"/>
            <w:right w:val="none" w:sz="0" w:space="0" w:color="auto"/>
          </w:divBdr>
        </w:div>
        <w:div w:id="359355826">
          <w:marLeft w:val="480"/>
          <w:marRight w:val="0"/>
          <w:marTop w:val="0"/>
          <w:marBottom w:val="0"/>
          <w:divBdr>
            <w:top w:val="none" w:sz="0" w:space="0" w:color="auto"/>
            <w:left w:val="none" w:sz="0" w:space="0" w:color="auto"/>
            <w:bottom w:val="none" w:sz="0" w:space="0" w:color="auto"/>
            <w:right w:val="none" w:sz="0" w:space="0" w:color="auto"/>
          </w:divBdr>
        </w:div>
        <w:div w:id="739907415">
          <w:marLeft w:val="480"/>
          <w:marRight w:val="0"/>
          <w:marTop w:val="0"/>
          <w:marBottom w:val="0"/>
          <w:divBdr>
            <w:top w:val="none" w:sz="0" w:space="0" w:color="auto"/>
            <w:left w:val="none" w:sz="0" w:space="0" w:color="auto"/>
            <w:bottom w:val="none" w:sz="0" w:space="0" w:color="auto"/>
            <w:right w:val="none" w:sz="0" w:space="0" w:color="auto"/>
          </w:divBdr>
        </w:div>
        <w:div w:id="295188496">
          <w:marLeft w:val="480"/>
          <w:marRight w:val="0"/>
          <w:marTop w:val="0"/>
          <w:marBottom w:val="0"/>
          <w:divBdr>
            <w:top w:val="none" w:sz="0" w:space="0" w:color="auto"/>
            <w:left w:val="none" w:sz="0" w:space="0" w:color="auto"/>
            <w:bottom w:val="none" w:sz="0" w:space="0" w:color="auto"/>
            <w:right w:val="none" w:sz="0" w:space="0" w:color="auto"/>
          </w:divBdr>
        </w:div>
        <w:div w:id="1072966760">
          <w:marLeft w:val="480"/>
          <w:marRight w:val="0"/>
          <w:marTop w:val="0"/>
          <w:marBottom w:val="0"/>
          <w:divBdr>
            <w:top w:val="none" w:sz="0" w:space="0" w:color="auto"/>
            <w:left w:val="none" w:sz="0" w:space="0" w:color="auto"/>
            <w:bottom w:val="none" w:sz="0" w:space="0" w:color="auto"/>
            <w:right w:val="none" w:sz="0" w:space="0" w:color="auto"/>
          </w:divBdr>
        </w:div>
        <w:div w:id="548079148">
          <w:marLeft w:val="480"/>
          <w:marRight w:val="0"/>
          <w:marTop w:val="0"/>
          <w:marBottom w:val="0"/>
          <w:divBdr>
            <w:top w:val="none" w:sz="0" w:space="0" w:color="auto"/>
            <w:left w:val="none" w:sz="0" w:space="0" w:color="auto"/>
            <w:bottom w:val="none" w:sz="0" w:space="0" w:color="auto"/>
            <w:right w:val="none" w:sz="0" w:space="0" w:color="auto"/>
          </w:divBdr>
        </w:div>
        <w:div w:id="885679982">
          <w:marLeft w:val="480"/>
          <w:marRight w:val="0"/>
          <w:marTop w:val="0"/>
          <w:marBottom w:val="0"/>
          <w:divBdr>
            <w:top w:val="none" w:sz="0" w:space="0" w:color="auto"/>
            <w:left w:val="none" w:sz="0" w:space="0" w:color="auto"/>
            <w:bottom w:val="none" w:sz="0" w:space="0" w:color="auto"/>
            <w:right w:val="none" w:sz="0" w:space="0" w:color="auto"/>
          </w:divBdr>
        </w:div>
        <w:div w:id="591551939">
          <w:marLeft w:val="480"/>
          <w:marRight w:val="0"/>
          <w:marTop w:val="0"/>
          <w:marBottom w:val="0"/>
          <w:divBdr>
            <w:top w:val="none" w:sz="0" w:space="0" w:color="auto"/>
            <w:left w:val="none" w:sz="0" w:space="0" w:color="auto"/>
            <w:bottom w:val="none" w:sz="0" w:space="0" w:color="auto"/>
            <w:right w:val="none" w:sz="0" w:space="0" w:color="auto"/>
          </w:divBdr>
        </w:div>
        <w:div w:id="1462309775">
          <w:marLeft w:val="480"/>
          <w:marRight w:val="0"/>
          <w:marTop w:val="0"/>
          <w:marBottom w:val="0"/>
          <w:divBdr>
            <w:top w:val="none" w:sz="0" w:space="0" w:color="auto"/>
            <w:left w:val="none" w:sz="0" w:space="0" w:color="auto"/>
            <w:bottom w:val="none" w:sz="0" w:space="0" w:color="auto"/>
            <w:right w:val="none" w:sz="0" w:space="0" w:color="auto"/>
          </w:divBdr>
        </w:div>
        <w:div w:id="915477490">
          <w:marLeft w:val="480"/>
          <w:marRight w:val="0"/>
          <w:marTop w:val="0"/>
          <w:marBottom w:val="0"/>
          <w:divBdr>
            <w:top w:val="none" w:sz="0" w:space="0" w:color="auto"/>
            <w:left w:val="none" w:sz="0" w:space="0" w:color="auto"/>
            <w:bottom w:val="none" w:sz="0" w:space="0" w:color="auto"/>
            <w:right w:val="none" w:sz="0" w:space="0" w:color="auto"/>
          </w:divBdr>
        </w:div>
        <w:div w:id="812794850">
          <w:marLeft w:val="480"/>
          <w:marRight w:val="0"/>
          <w:marTop w:val="0"/>
          <w:marBottom w:val="0"/>
          <w:divBdr>
            <w:top w:val="none" w:sz="0" w:space="0" w:color="auto"/>
            <w:left w:val="none" w:sz="0" w:space="0" w:color="auto"/>
            <w:bottom w:val="none" w:sz="0" w:space="0" w:color="auto"/>
            <w:right w:val="none" w:sz="0" w:space="0" w:color="auto"/>
          </w:divBdr>
        </w:div>
        <w:div w:id="1214997922">
          <w:marLeft w:val="480"/>
          <w:marRight w:val="0"/>
          <w:marTop w:val="0"/>
          <w:marBottom w:val="0"/>
          <w:divBdr>
            <w:top w:val="none" w:sz="0" w:space="0" w:color="auto"/>
            <w:left w:val="none" w:sz="0" w:space="0" w:color="auto"/>
            <w:bottom w:val="none" w:sz="0" w:space="0" w:color="auto"/>
            <w:right w:val="none" w:sz="0" w:space="0" w:color="auto"/>
          </w:divBdr>
        </w:div>
        <w:div w:id="55587471">
          <w:marLeft w:val="480"/>
          <w:marRight w:val="0"/>
          <w:marTop w:val="0"/>
          <w:marBottom w:val="0"/>
          <w:divBdr>
            <w:top w:val="none" w:sz="0" w:space="0" w:color="auto"/>
            <w:left w:val="none" w:sz="0" w:space="0" w:color="auto"/>
            <w:bottom w:val="none" w:sz="0" w:space="0" w:color="auto"/>
            <w:right w:val="none" w:sz="0" w:space="0" w:color="auto"/>
          </w:divBdr>
        </w:div>
        <w:div w:id="67387399">
          <w:marLeft w:val="480"/>
          <w:marRight w:val="0"/>
          <w:marTop w:val="0"/>
          <w:marBottom w:val="0"/>
          <w:divBdr>
            <w:top w:val="none" w:sz="0" w:space="0" w:color="auto"/>
            <w:left w:val="none" w:sz="0" w:space="0" w:color="auto"/>
            <w:bottom w:val="none" w:sz="0" w:space="0" w:color="auto"/>
            <w:right w:val="none" w:sz="0" w:space="0" w:color="auto"/>
          </w:divBdr>
        </w:div>
        <w:div w:id="377356864">
          <w:marLeft w:val="480"/>
          <w:marRight w:val="0"/>
          <w:marTop w:val="0"/>
          <w:marBottom w:val="0"/>
          <w:divBdr>
            <w:top w:val="none" w:sz="0" w:space="0" w:color="auto"/>
            <w:left w:val="none" w:sz="0" w:space="0" w:color="auto"/>
            <w:bottom w:val="none" w:sz="0" w:space="0" w:color="auto"/>
            <w:right w:val="none" w:sz="0" w:space="0" w:color="auto"/>
          </w:divBdr>
        </w:div>
        <w:div w:id="361828749">
          <w:marLeft w:val="480"/>
          <w:marRight w:val="0"/>
          <w:marTop w:val="0"/>
          <w:marBottom w:val="0"/>
          <w:divBdr>
            <w:top w:val="none" w:sz="0" w:space="0" w:color="auto"/>
            <w:left w:val="none" w:sz="0" w:space="0" w:color="auto"/>
            <w:bottom w:val="none" w:sz="0" w:space="0" w:color="auto"/>
            <w:right w:val="none" w:sz="0" w:space="0" w:color="auto"/>
          </w:divBdr>
        </w:div>
        <w:div w:id="445933188">
          <w:marLeft w:val="480"/>
          <w:marRight w:val="0"/>
          <w:marTop w:val="0"/>
          <w:marBottom w:val="0"/>
          <w:divBdr>
            <w:top w:val="none" w:sz="0" w:space="0" w:color="auto"/>
            <w:left w:val="none" w:sz="0" w:space="0" w:color="auto"/>
            <w:bottom w:val="none" w:sz="0" w:space="0" w:color="auto"/>
            <w:right w:val="none" w:sz="0" w:space="0" w:color="auto"/>
          </w:divBdr>
        </w:div>
        <w:div w:id="455608972">
          <w:marLeft w:val="480"/>
          <w:marRight w:val="0"/>
          <w:marTop w:val="0"/>
          <w:marBottom w:val="0"/>
          <w:divBdr>
            <w:top w:val="none" w:sz="0" w:space="0" w:color="auto"/>
            <w:left w:val="none" w:sz="0" w:space="0" w:color="auto"/>
            <w:bottom w:val="none" w:sz="0" w:space="0" w:color="auto"/>
            <w:right w:val="none" w:sz="0" w:space="0" w:color="auto"/>
          </w:divBdr>
        </w:div>
        <w:div w:id="1641954780">
          <w:marLeft w:val="480"/>
          <w:marRight w:val="0"/>
          <w:marTop w:val="0"/>
          <w:marBottom w:val="0"/>
          <w:divBdr>
            <w:top w:val="none" w:sz="0" w:space="0" w:color="auto"/>
            <w:left w:val="none" w:sz="0" w:space="0" w:color="auto"/>
            <w:bottom w:val="none" w:sz="0" w:space="0" w:color="auto"/>
            <w:right w:val="none" w:sz="0" w:space="0" w:color="auto"/>
          </w:divBdr>
        </w:div>
        <w:div w:id="870263150">
          <w:marLeft w:val="480"/>
          <w:marRight w:val="0"/>
          <w:marTop w:val="0"/>
          <w:marBottom w:val="0"/>
          <w:divBdr>
            <w:top w:val="none" w:sz="0" w:space="0" w:color="auto"/>
            <w:left w:val="none" w:sz="0" w:space="0" w:color="auto"/>
            <w:bottom w:val="none" w:sz="0" w:space="0" w:color="auto"/>
            <w:right w:val="none" w:sz="0" w:space="0" w:color="auto"/>
          </w:divBdr>
        </w:div>
        <w:div w:id="659387499">
          <w:marLeft w:val="480"/>
          <w:marRight w:val="0"/>
          <w:marTop w:val="0"/>
          <w:marBottom w:val="0"/>
          <w:divBdr>
            <w:top w:val="none" w:sz="0" w:space="0" w:color="auto"/>
            <w:left w:val="none" w:sz="0" w:space="0" w:color="auto"/>
            <w:bottom w:val="none" w:sz="0" w:space="0" w:color="auto"/>
            <w:right w:val="none" w:sz="0" w:space="0" w:color="auto"/>
          </w:divBdr>
        </w:div>
        <w:div w:id="1717657946">
          <w:marLeft w:val="480"/>
          <w:marRight w:val="0"/>
          <w:marTop w:val="0"/>
          <w:marBottom w:val="0"/>
          <w:divBdr>
            <w:top w:val="none" w:sz="0" w:space="0" w:color="auto"/>
            <w:left w:val="none" w:sz="0" w:space="0" w:color="auto"/>
            <w:bottom w:val="none" w:sz="0" w:space="0" w:color="auto"/>
            <w:right w:val="none" w:sz="0" w:space="0" w:color="auto"/>
          </w:divBdr>
        </w:div>
        <w:div w:id="554005493">
          <w:marLeft w:val="480"/>
          <w:marRight w:val="0"/>
          <w:marTop w:val="0"/>
          <w:marBottom w:val="0"/>
          <w:divBdr>
            <w:top w:val="none" w:sz="0" w:space="0" w:color="auto"/>
            <w:left w:val="none" w:sz="0" w:space="0" w:color="auto"/>
            <w:bottom w:val="none" w:sz="0" w:space="0" w:color="auto"/>
            <w:right w:val="none" w:sz="0" w:space="0" w:color="auto"/>
          </w:divBdr>
        </w:div>
        <w:div w:id="1545558946">
          <w:marLeft w:val="480"/>
          <w:marRight w:val="0"/>
          <w:marTop w:val="0"/>
          <w:marBottom w:val="0"/>
          <w:divBdr>
            <w:top w:val="none" w:sz="0" w:space="0" w:color="auto"/>
            <w:left w:val="none" w:sz="0" w:space="0" w:color="auto"/>
            <w:bottom w:val="none" w:sz="0" w:space="0" w:color="auto"/>
            <w:right w:val="none" w:sz="0" w:space="0" w:color="auto"/>
          </w:divBdr>
        </w:div>
        <w:div w:id="762844920">
          <w:marLeft w:val="480"/>
          <w:marRight w:val="0"/>
          <w:marTop w:val="0"/>
          <w:marBottom w:val="0"/>
          <w:divBdr>
            <w:top w:val="none" w:sz="0" w:space="0" w:color="auto"/>
            <w:left w:val="none" w:sz="0" w:space="0" w:color="auto"/>
            <w:bottom w:val="none" w:sz="0" w:space="0" w:color="auto"/>
            <w:right w:val="none" w:sz="0" w:space="0" w:color="auto"/>
          </w:divBdr>
        </w:div>
        <w:div w:id="1897234082">
          <w:marLeft w:val="480"/>
          <w:marRight w:val="0"/>
          <w:marTop w:val="0"/>
          <w:marBottom w:val="0"/>
          <w:divBdr>
            <w:top w:val="none" w:sz="0" w:space="0" w:color="auto"/>
            <w:left w:val="none" w:sz="0" w:space="0" w:color="auto"/>
            <w:bottom w:val="none" w:sz="0" w:space="0" w:color="auto"/>
            <w:right w:val="none" w:sz="0" w:space="0" w:color="auto"/>
          </w:divBdr>
        </w:div>
        <w:div w:id="819809341">
          <w:marLeft w:val="480"/>
          <w:marRight w:val="0"/>
          <w:marTop w:val="0"/>
          <w:marBottom w:val="0"/>
          <w:divBdr>
            <w:top w:val="none" w:sz="0" w:space="0" w:color="auto"/>
            <w:left w:val="none" w:sz="0" w:space="0" w:color="auto"/>
            <w:bottom w:val="none" w:sz="0" w:space="0" w:color="auto"/>
            <w:right w:val="none" w:sz="0" w:space="0" w:color="auto"/>
          </w:divBdr>
        </w:div>
        <w:div w:id="1452558070">
          <w:marLeft w:val="480"/>
          <w:marRight w:val="0"/>
          <w:marTop w:val="0"/>
          <w:marBottom w:val="0"/>
          <w:divBdr>
            <w:top w:val="none" w:sz="0" w:space="0" w:color="auto"/>
            <w:left w:val="none" w:sz="0" w:space="0" w:color="auto"/>
            <w:bottom w:val="none" w:sz="0" w:space="0" w:color="auto"/>
            <w:right w:val="none" w:sz="0" w:space="0" w:color="auto"/>
          </w:divBdr>
        </w:div>
        <w:div w:id="1097990768">
          <w:marLeft w:val="480"/>
          <w:marRight w:val="0"/>
          <w:marTop w:val="0"/>
          <w:marBottom w:val="0"/>
          <w:divBdr>
            <w:top w:val="none" w:sz="0" w:space="0" w:color="auto"/>
            <w:left w:val="none" w:sz="0" w:space="0" w:color="auto"/>
            <w:bottom w:val="none" w:sz="0" w:space="0" w:color="auto"/>
            <w:right w:val="none" w:sz="0" w:space="0" w:color="auto"/>
          </w:divBdr>
        </w:div>
        <w:div w:id="519045572">
          <w:marLeft w:val="480"/>
          <w:marRight w:val="0"/>
          <w:marTop w:val="0"/>
          <w:marBottom w:val="0"/>
          <w:divBdr>
            <w:top w:val="none" w:sz="0" w:space="0" w:color="auto"/>
            <w:left w:val="none" w:sz="0" w:space="0" w:color="auto"/>
            <w:bottom w:val="none" w:sz="0" w:space="0" w:color="auto"/>
            <w:right w:val="none" w:sz="0" w:space="0" w:color="auto"/>
          </w:divBdr>
        </w:div>
        <w:div w:id="1744569966">
          <w:marLeft w:val="480"/>
          <w:marRight w:val="0"/>
          <w:marTop w:val="0"/>
          <w:marBottom w:val="0"/>
          <w:divBdr>
            <w:top w:val="none" w:sz="0" w:space="0" w:color="auto"/>
            <w:left w:val="none" w:sz="0" w:space="0" w:color="auto"/>
            <w:bottom w:val="none" w:sz="0" w:space="0" w:color="auto"/>
            <w:right w:val="none" w:sz="0" w:space="0" w:color="auto"/>
          </w:divBdr>
        </w:div>
        <w:div w:id="1438333334">
          <w:marLeft w:val="480"/>
          <w:marRight w:val="0"/>
          <w:marTop w:val="0"/>
          <w:marBottom w:val="0"/>
          <w:divBdr>
            <w:top w:val="none" w:sz="0" w:space="0" w:color="auto"/>
            <w:left w:val="none" w:sz="0" w:space="0" w:color="auto"/>
            <w:bottom w:val="none" w:sz="0" w:space="0" w:color="auto"/>
            <w:right w:val="none" w:sz="0" w:space="0" w:color="auto"/>
          </w:divBdr>
        </w:div>
        <w:div w:id="402487409">
          <w:marLeft w:val="480"/>
          <w:marRight w:val="0"/>
          <w:marTop w:val="0"/>
          <w:marBottom w:val="0"/>
          <w:divBdr>
            <w:top w:val="none" w:sz="0" w:space="0" w:color="auto"/>
            <w:left w:val="none" w:sz="0" w:space="0" w:color="auto"/>
            <w:bottom w:val="none" w:sz="0" w:space="0" w:color="auto"/>
            <w:right w:val="none" w:sz="0" w:space="0" w:color="auto"/>
          </w:divBdr>
        </w:div>
        <w:div w:id="416443473">
          <w:marLeft w:val="480"/>
          <w:marRight w:val="0"/>
          <w:marTop w:val="0"/>
          <w:marBottom w:val="0"/>
          <w:divBdr>
            <w:top w:val="none" w:sz="0" w:space="0" w:color="auto"/>
            <w:left w:val="none" w:sz="0" w:space="0" w:color="auto"/>
            <w:bottom w:val="none" w:sz="0" w:space="0" w:color="auto"/>
            <w:right w:val="none" w:sz="0" w:space="0" w:color="auto"/>
          </w:divBdr>
        </w:div>
        <w:div w:id="1878732665">
          <w:marLeft w:val="480"/>
          <w:marRight w:val="0"/>
          <w:marTop w:val="0"/>
          <w:marBottom w:val="0"/>
          <w:divBdr>
            <w:top w:val="none" w:sz="0" w:space="0" w:color="auto"/>
            <w:left w:val="none" w:sz="0" w:space="0" w:color="auto"/>
            <w:bottom w:val="none" w:sz="0" w:space="0" w:color="auto"/>
            <w:right w:val="none" w:sz="0" w:space="0" w:color="auto"/>
          </w:divBdr>
        </w:div>
        <w:div w:id="2105300324">
          <w:marLeft w:val="480"/>
          <w:marRight w:val="0"/>
          <w:marTop w:val="0"/>
          <w:marBottom w:val="0"/>
          <w:divBdr>
            <w:top w:val="none" w:sz="0" w:space="0" w:color="auto"/>
            <w:left w:val="none" w:sz="0" w:space="0" w:color="auto"/>
            <w:bottom w:val="none" w:sz="0" w:space="0" w:color="auto"/>
            <w:right w:val="none" w:sz="0" w:space="0" w:color="auto"/>
          </w:divBdr>
        </w:div>
        <w:div w:id="731269276">
          <w:marLeft w:val="480"/>
          <w:marRight w:val="0"/>
          <w:marTop w:val="0"/>
          <w:marBottom w:val="0"/>
          <w:divBdr>
            <w:top w:val="none" w:sz="0" w:space="0" w:color="auto"/>
            <w:left w:val="none" w:sz="0" w:space="0" w:color="auto"/>
            <w:bottom w:val="none" w:sz="0" w:space="0" w:color="auto"/>
            <w:right w:val="none" w:sz="0" w:space="0" w:color="auto"/>
          </w:divBdr>
        </w:div>
        <w:div w:id="1674606613">
          <w:marLeft w:val="480"/>
          <w:marRight w:val="0"/>
          <w:marTop w:val="0"/>
          <w:marBottom w:val="0"/>
          <w:divBdr>
            <w:top w:val="none" w:sz="0" w:space="0" w:color="auto"/>
            <w:left w:val="none" w:sz="0" w:space="0" w:color="auto"/>
            <w:bottom w:val="none" w:sz="0" w:space="0" w:color="auto"/>
            <w:right w:val="none" w:sz="0" w:space="0" w:color="auto"/>
          </w:divBdr>
        </w:div>
        <w:div w:id="432483465">
          <w:marLeft w:val="480"/>
          <w:marRight w:val="0"/>
          <w:marTop w:val="0"/>
          <w:marBottom w:val="0"/>
          <w:divBdr>
            <w:top w:val="none" w:sz="0" w:space="0" w:color="auto"/>
            <w:left w:val="none" w:sz="0" w:space="0" w:color="auto"/>
            <w:bottom w:val="none" w:sz="0" w:space="0" w:color="auto"/>
            <w:right w:val="none" w:sz="0" w:space="0" w:color="auto"/>
          </w:divBdr>
        </w:div>
        <w:div w:id="1195271919">
          <w:marLeft w:val="480"/>
          <w:marRight w:val="0"/>
          <w:marTop w:val="0"/>
          <w:marBottom w:val="0"/>
          <w:divBdr>
            <w:top w:val="none" w:sz="0" w:space="0" w:color="auto"/>
            <w:left w:val="none" w:sz="0" w:space="0" w:color="auto"/>
            <w:bottom w:val="none" w:sz="0" w:space="0" w:color="auto"/>
            <w:right w:val="none" w:sz="0" w:space="0" w:color="auto"/>
          </w:divBdr>
        </w:div>
        <w:div w:id="715160029">
          <w:marLeft w:val="480"/>
          <w:marRight w:val="0"/>
          <w:marTop w:val="0"/>
          <w:marBottom w:val="0"/>
          <w:divBdr>
            <w:top w:val="none" w:sz="0" w:space="0" w:color="auto"/>
            <w:left w:val="none" w:sz="0" w:space="0" w:color="auto"/>
            <w:bottom w:val="none" w:sz="0" w:space="0" w:color="auto"/>
            <w:right w:val="none" w:sz="0" w:space="0" w:color="auto"/>
          </w:divBdr>
        </w:div>
        <w:div w:id="1062945343">
          <w:marLeft w:val="480"/>
          <w:marRight w:val="0"/>
          <w:marTop w:val="0"/>
          <w:marBottom w:val="0"/>
          <w:divBdr>
            <w:top w:val="none" w:sz="0" w:space="0" w:color="auto"/>
            <w:left w:val="none" w:sz="0" w:space="0" w:color="auto"/>
            <w:bottom w:val="none" w:sz="0" w:space="0" w:color="auto"/>
            <w:right w:val="none" w:sz="0" w:space="0" w:color="auto"/>
          </w:divBdr>
        </w:div>
        <w:div w:id="340740747">
          <w:marLeft w:val="480"/>
          <w:marRight w:val="0"/>
          <w:marTop w:val="0"/>
          <w:marBottom w:val="0"/>
          <w:divBdr>
            <w:top w:val="none" w:sz="0" w:space="0" w:color="auto"/>
            <w:left w:val="none" w:sz="0" w:space="0" w:color="auto"/>
            <w:bottom w:val="none" w:sz="0" w:space="0" w:color="auto"/>
            <w:right w:val="none" w:sz="0" w:space="0" w:color="auto"/>
          </w:divBdr>
        </w:div>
        <w:div w:id="2030598041">
          <w:marLeft w:val="480"/>
          <w:marRight w:val="0"/>
          <w:marTop w:val="0"/>
          <w:marBottom w:val="0"/>
          <w:divBdr>
            <w:top w:val="none" w:sz="0" w:space="0" w:color="auto"/>
            <w:left w:val="none" w:sz="0" w:space="0" w:color="auto"/>
            <w:bottom w:val="none" w:sz="0" w:space="0" w:color="auto"/>
            <w:right w:val="none" w:sz="0" w:space="0" w:color="auto"/>
          </w:divBdr>
        </w:div>
        <w:div w:id="2037340283">
          <w:marLeft w:val="480"/>
          <w:marRight w:val="0"/>
          <w:marTop w:val="0"/>
          <w:marBottom w:val="0"/>
          <w:divBdr>
            <w:top w:val="none" w:sz="0" w:space="0" w:color="auto"/>
            <w:left w:val="none" w:sz="0" w:space="0" w:color="auto"/>
            <w:bottom w:val="none" w:sz="0" w:space="0" w:color="auto"/>
            <w:right w:val="none" w:sz="0" w:space="0" w:color="auto"/>
          </w:divBdr>
        </w:div>
        <w:div w:id="1387340096">
          <w:marLeft w:val="480"/>
          <w:marRight w:val="0"/>
          <w:marTop w:val="0"/>
          <w:marBottom w:val="0"/>
          <w:divBdr>
            <w:top w:val="none" w:sz="0" w:space="0" w:color="auto"/>
            <w:left w:val="none" w:sz="0" w:space="0" w:color="auto"/>
            <w:bottom w:val="none" w:sz="0" w:space="0" w:color="auto"/>
            <w:right w:val="none" w:sz="0" w:space="0" w:color="auto"/>
          </w:divBdr>
        </w:div>
        <w:div w:id="66458267">
          <w:marLeft w:val="480"/>
          <w:marRight w:val="0"/>
          <w:marTop w:val="0"/>
          <w:marBottom w:val="0"/>
          <w:divBdr>
            <w:top w:val="none" w:sz="0" w:space="0" w:color="auto"/>
            <w:left w:val="none" w:sz="0" w:space="0" w:color="auto"/>
            <w:bottom w:val="none" w:sz="0" w:space="0" w:color="auto"/>
            <w:right w:val="none" w:sz="0" w:space="0" w:color="auto"/>
          </w:divBdr>
        </w:div>
        <w:div w:id="940062718">
          <w:marLeft w:val="480"/>
          <w:marRight w:val="0"/>
          <w:marTop w:val="0"/>
          <w:marBottom w:val="0"/>
          <w:divBdr>
            <w:top w:val="none" w:sz="0" w:space="0" w:color="auto"/>
            <w:left w:val="none" w:sz="0" w:space="0" w:color="auto"/>
            <w:bottom w:val="none" w:sz="0" w:space="0" w:color="auto"/>
            <w:right w:val="none" w:sz="0" w:space="0" w:color="auto"/>
          </w:divBdr>
        </w:div>
        <w:div w:id="910895057">
          <w:marLeft w:val="480"/>
          <w:marRight w:val="0"/>
          <w:marTop w:val="0"/>
          <w:marBottom w:val="0"/>
          <w:divBdr>
            <w:top w:val="none" w:sz="0" w:space="0" w:color="auto"/>
            <w:left w:val="none" w:sz="0" w:space="0" w:color="auto"/>
            <w:bottom w:val="none" w:sz="0" w:space="0" w:color="auto"/>
            <w:right w:val="none" w:sz="0" w:space="0" w:color="auto"/>
          </w:divBdr>
        </w:div>
        <w:div w:id="1069615717">
          <w:marLeft w:val="480"/>
          <w:marRight w:val="0"/>
          <w:marTop w:val="0"/>
          <w:marBottom w:val="0"/>
          <w:divBdr>
            <w:top w:val="none" w:sz="0" w:space="0" w:color="auto"/>
            <w:left w:val="none" w:sz="0" w:space="0" w:color="auto"/>
            <w:bottom w:val="none" w:sz="0" w:space="0" w:color="auto"/>
            <w:right w:val="none" w:sz="0" w:space="0" w:color="auto"/>
          </w:divBdr>
        </w:div>
        <w:div w:id="820384987">
          <w:marLeft w:val="480"/>
          <w:marRight w:val="0"/>
          <w:marTop w:val="0"/>
          <w:marBottom w:val="0"/>
          <w:divBdr>
            <w:top w:val="none" w:sz="0" w:space="0" w:color="auto"/>
            <w:left w:val="none" w:sz="0" w:space="0" w:color="auto"/>
            <w:bottom w:val="none" w:sz="0" w:space="0" w:color="auto"/>
            <w:right w:val="none" w:sz="0" w:space="0" w:color="auto"/>
          </w:divBdr>
        </w:div>
        <w:div w:id="490827205">
          <w:marLeft w:val="480"/>
          <w:marRight w:val="0"/>
          <w:marTop w:val="0"/>
          <w:marBottom w:val="0"/>
          <w:divBdr>
            <w:top w:val="none" w:sz="0" w:space="0" w:color="auto"/>
            <w:left w:val="none" w:sz="0" w:space="0" w:color="auto"/>
            <w:bottom w:val="none" w:sz="0" w:space="0" w:color="auto"/>
            <w:right w:val="none" w:sz="0" w:space="0" w:color="auto"/>
          </w:divBdr>
        </w:div>
        <w:div w:id="724717379">
          <w:marLeft w:val="480"/>
          <w:marRight w:val="0"/>
          <w:marTop w:val="0"/>
          <w:marBottom w:val="0"/>
          <w:divBdr>
            <w:top w:val="none" w:sz="0" w:space="0" w:color="auto"/>
            <w:left w:val="none" w:sz="0" w:space="0" w:color="auto"/>
            <w:bottom w:val="none" w:sz="0" w:space="0" w:color="auto"/>
            <w:right w:val="none" w:sz="0" w:space="0" w:color="auto"/>
          </w:divBdr>
        </w:div>
        <w:div w:id="1008947774">
          <w:marLeft w:val="480"/>
          <w:marRight w:val="0"/>
          <w:marTop w:val="0"/>
          <w:marBottom w:val="0"/>
          <w:divBdr>
            <w:top w:val="none" w:sz="0" w:space="0" w:color="auto"/>
            <w:left w:val="none" w:sz="0" w:space="0" w:color="auto"/>
            <w:bottom w:val="none" w:sz="0" w:space="0" w:color="auto"/>
            <w:right w:val="none" w:sz="0" w:space="0" w:color="auto"/>
          </w:divBdr>
        </w:div>
        <w:div w:id="1521167197">
          <w:marLeft w:val="480"/>
          <w:marRight w:val="0"/>
          <w:marTop w:val="0"/>
          <w:marBottom w:val="0"/>
          <w:divBdr>
            <w:top w:val="none" w:sz="0" w:space="0" w:color="auto"/>
            <w:left w:val="none" w:sz="0" w:space="0" w:color="auto"/>
            <w:bottom w:val="none" w:sz="0" w:space="0" w:color="auto"/>
            <w:right w:val="none" w:sz="0" w:space="0" w:color="auto"/>
          </w:divBdr>
        </w:div>
      </w:divsChild>
    </w:div>
    <w:div w:id="850296803">
      <w:bodyDiv w:val="1"/>
      <w:marLeft w:val="0"/>
      <w:marRight w:val="0"/>
      <w:marTop w:val="0"/>
      <w:marBottom w:val="0"/>
      <w:divBdr>
        <w:top w:val="none" w:sz="0" w:space="0" w:color="auto"/>
        <w:left w:val="none" w:sz="0" w:space="0" w:color="auto"/>
        <w:bottom w:val="none" w:sz="0" w:space="0" w:color="auto"/>
        <w:right w:val="none" w:sz="0" w:space="0" w:color="auto"/>
      </w:divBdr>
    </w:div>
    <w:div w:id="850417312">
      <w:bodyDiv w:val="1"/>
      <w:marLeft w:val="0"/>
      <w:marRight w:val="0"/>
      <w:marTop w:val="0"/>
      <w:marBottom w:val="0"/>
      <w:divBdr>
        <w:top w:val="none" w:sz="0" w:space="0" w:color="auto"/>
        <w:left w:val="none" w:sz="0" w:space="0" w:color="auto"/>
        <w:bottom w:val="none" w:sz="0" w:space="0" w:color="auto"/>
        <w:right w:val="none" w:sz="0" w:space="0" w:color="auto"/>
      </w:divBdr>
    </w:div>
    <w:div w:id="850535465">
      <w:bodyDiv w:val="1"/>
      <w:marLeft w:val="0"/>
      <w:marRight w:val="0"/>
      <w:marTop w:val="0"/>
      <w:marBottom w:val="0"/>
      <w:divBdr>
        <w:top w:val="none" w:sz="0" w:space="0" w:color="auto"/>
        <w:left w:val="none" w:sz="0" w:space="0" w:color="auto"/>
        <w:bottom w:val="none" w:sz="0" w:space="0" w:color="auto"/>
        <w:right w:val="none" w:sz="0" w:space="0" w:color="auto"/>
      </w:divBdr>
    </w:div>
    <w:div w:id="850602390">
      <w:bodyDiv w:val="1"/>
      <w:marLeft w:val="0"/>
      <w:marRight w:val="0"/>
      <w:marTop w:val="0"/>
      <w:marBottom w:val="0"/>
      <w:divBdr>
        <w:top w:val="none" w:sz="0" w:space="0" w:color="auto"/>
        <w:left w:val="none" w:sz="0" w:space="0" w:color="auto"/>
        <w:bottom w:val="none" w:sz="0" w:space="0" w:color="auto"/>
        <w:right w:val="none" w:sz="0" w:space="0" w:color="auto"/>
      </w:divBdr>
    </w:div>
    <w:div w:id="850606852">
      <w:bodyDiv w:val="1"/>
      <w:marLeft w:val="0"/>
      <w:marRight w:val="0"/>
      <w:marTop w:val="0"/>
      <w:marBottom w:val="0"/>
      <w:divBdr>
        <w:top w:val="none" w:sz="0" w:space="0" w:color="auto"/>
        <w:left w:val="none" w:sz="0" w:space="0" w:color="auto"/>
        <w:bottom w:val="none" w:sz="0" w:space="0" w:color="auto"/>
        <w:right w:val="none" w:sz="0" w:space="0" w:color="auto"/>
      </w:divBdr>
    </w:div>
    <w:div w:id="850802072">
      <w:bodyDiv w:val="1"/>
      <w:marLeft w:val="0"/>
      <w:marRight w:val="0"/>
      <w:marTop w:val="0"/>
      <w:marBottom w:val="0"/>
      <w:divBdr>
        <w:top w:val="none" w:sz="0" w:space="0" w:color="auto"/>
        <w:left w:val="none" w:sz="0" w:space="0" w:color="auto"/>
        <w:bottom w:val="none" w:sz="0" w:space="0" w:color="auto"/>
        <w:right w:val="none" w:sz="0" w:space="0" w:color="auto"/>
      </w:divBdr>
    </w:div>
    <w:div w:id="850948508">
      <w:bodyDiv w:val="1"/>
      <w:marLeft w:val="0"/>
      <w:marRight w:val="0"/>
      <w:marTop w:val="0"/>
      <w:marBottom w:val="0"/>
      <w:divBdr>
        <w:top w:val="none" w:sz="0" w:space="0" w:color="auto"/>
        <w:left w:val="none" w:sz="0" w:space="0" w:color="auto"/>
        <w:bottom w:val="none" w:sz="0" w:space="0" w:color="auto"/>
        <w:right w:val="none" w:sz="0" w:space="0" w:color="auto"/>
      </w:divBdr>
    </w:div>
    <w:div w:id="850991505">
      <w:bodyDiv w:val="1"/>
      <w:marLeft w:val="0"/>
      <w:marRight w:val="0"/>
      <w:marTop w:val="0"/>
      <w:marBottom w:val="0"/>
      <w:divBdr>
        <w:top w:val="none" w:sz="0" w:space="0" w:color="auto"/>
        <w:left w:val="none" w:sz="0" w:space="0" w:color="auto"/>
        <w:bottom w:val="none" w:sz="0" w:space="0" w:color="auto"/>
        <w:right w:val="none" w:sz="0" w:space="0" w:color="auto"/>
      </w:divBdr>
      <w:divsChild>
        <w:div w:id="291055227">
          <w:marLeft w:val="480"/>
          <w:marRight w:val="0"/>
          <w:marTop w:val="0"/>
          <w:marBottom w:val="0"/>
          <w:divBdr>
            <w:top w:val="none" w:sz="0" w:space="0" w:color="auto"/>
            <w:left w:val="none" w:sz="0" w:space="0" w:color="auto"/>
            <w:bottom w:val="none" w:sz="0" w:space="0" w:color="auto"/>
            <w:right w:val="none" w:sz="0" w:space="0" w:color="auto"/>
          </w:divBdr>
        </w:div>
        <w:div w:id="1286697165">
          <w:marLeft w:val="480"/>
          <w:marRight w:val="0"/>
          <w:marTop w:val="0"/>
          <w:marBottom w:val="0"/>
          <w:divBdr>
            <w:top w:val="none" w:sz="0" w:space="0" w:color="auto"/>
            <w:left w:val="none" w:sz="0" w:space="0" w:color="auto"/>
            <w:bottom w:val="none" w:sz="0" w:space="0" w:color="auto"/>
            <w:right w:val="none" w:sz="0" w:space="0" w:color="auto"/>
          </w:divBdr>
        </w:div>
        <w:div w:id="660960509">
          <w:marLeft w:val="480"/>
          <w:marRight w:val="0"/>
          <w:marTop w:val="0"/>
          <w:marBottom w:val="0"/>
          <w:divBdr>
            <w:top w:val="none" w:sz="0" w:space="0" w:color="auto"/>
            <w:left w:val="none" w:sz="0" w:space="0" w:color="auto"/>
            <w:bottom w:val="none" w:sz="0" w:space="0" w:color="auto"/>
            <w:right w:val="none" w:sz="0" w:space="0" w:color="auto"/>
          </w:divBdr>
        </w:div>
        <w:div w:id="491340097">
          <w:marLeft w:val="480"/>
          <w:marRight w:val="0"/>
          <w:marTop w:val="0"/>
          <w:marBottom w:val="0"/>
          <w:divBdr>
            <w:top w:val="none" w:sz="0" w:space="0" w:color="auto"/>
            <w:left w:val="none" w:sz="0" w:space="0" w:color="auto"/>
            <w:bottom w:val="none" w:sz="0" w:space="0" w:color="auto"/>
            <w:right w:val="none" w:sz="0" w:space="0" w:color="auto"/>
          </w:divBdr>
        </w:div>
        <w:div w:id="1123620513">
          <w:marLeft w:val="480"/>
          <w:marRight w:val="0"/>
          <w:marTop w:val="0"/>
          <w:marBottom w:val="0"/>
          <w:divBdr>
            <w:top w:val="none" w:sz="0" w:space="0" w:color="auto"/>
            <w:left w:val="none" w:sz="0" w:space="0" w:color="auto"/>
            <w:bottom w:val="none" w:sz="0" w:space="0" w:color="auto"/>
            <w:right w:val="none" w:sz="0" w:space="0" w:color="auto"/>
          </w:divBdr>
        </w:div>
        <w:div w:id="359860247">
          <w:marLeft w:val="480"/>
          <w:marRight w:val="0"/>
          <w:marTop w:val="0"/>
          <w:marBottom w:val="0"/>
          <w:divBdr>
            <w:top w:val="none" w:sz="0" w:space="0" w:color="auto"/>
            <w:left w:val="none" w:sz="0" w:space="0" w:color="auto"/>
            <w:bottom w:val="none" w:sz="0" w:space="0" w:color="auto"/>
            <w:right w:val="none" w:sz="0" w:space="0" w:color="auto"/>
          </w:divBdr>
        </w:div>
        <w:div w:id="1721399003">
          <w:marLeft w:val="480"/>
          <w:marRight w:val="0"/>
          <w:marTop w:val="0"/>
          <w:marBottom w:val="0"/>
          <w:divBdr>
            <w:top w:val="none" w:sz="0" w:space="0" w:color="auto"/>
            <w:left w:val="none" w:sz="0" w:space="0" w:color="auto"/>
            <w:bottom w:val="none" w:sz="0" w:space="0" w:color="auto"/>
            <w:right w:val="none" w:sz="0" w:space="0" w:color="auto"/>
          </w:divBdr>
        </w:div>
        <w:div w:id="740909776">
          <w:marLeft w:val="480"/>
          <w:marRight w:val="0"/>
          <w:marTop w:val="0"/>
          <w:marBottom w:val="0"/>
          <w:divBdr>
            <w:top w:val="none" w:sz="0" w:space="0" w:color="auto"/>
            <w:left w:val="none" w:sz="0" w:space="0" w:color="auto"/>
            <w:bottom w:val="none" w:sz="0" w:space="0" w:color="auto"/>
            <w:right w:val="none" w:sz="0" w:space="0" w:color="auto"/>
          </w:divBdr>
        </w:div>
        <w:div w:id="143133654">
          <w:marLeft w:val="480"/>
          <w:marRight w:val="0"/>
          <w:marTop w:val="0"/>
          <w:marBottom w:val="0"/>
          <w:divBdr>
            <w:top w:val="none" w:sz="0" w:space="0" w:color="auto"/>
            <w:left w:val="none" w:sz="0" w:space="0" w:color="auto"/>
            <w:bottom w:val="none" w:sz="0" w:space="0" w:color="auto"/>
            <w:right w:val="none" w:sz="0" w:space="0" w:color="auto"/>
          </w:divBdr>
        </w:div>
        <w:div w:id="343678708">
          <w:marLeft w:val="480"/>
          <w:marRight w:val="0"/>
          <w:marTop w:val="0"/>
          <w:marBottom w:val="0"/>
          <w:divBdr>
            <w:top w:val="none" w:sz="0" w:space="0" w:color="auto"/>
            <w:left w:val="none" w:sz="0" w:space="0" w:color="auto"/>
            <w:bottom w:val="none" w:sz="0" w:space="0" w:color="auto"/>
            <w:right w:val="none" w:sz="0" w:space="0" w:color="auto"/>
          </w:divBdr>
        </w:div>
        <w:div w:id="598029066">
          <w:marLeft w:val="480"/>
          <w:marRight w:val="0"/>
          <w:marTop w:val="0"/>
          <w:marBottom w:val="0"/>
          <w:divBdr>
            <w:top w:val="none" w:sz="0" w:space="0" w:color="auto"/>
            <w:left w:val="none" w:sz="0" w:space="0" w:color="auto"/>
            <w:bottom w:val="none" w:sz="0" w:space="0" w:color="auto"/>
            <w:right w:val="none" w:sz="0" w:space="0" w:color="auto"/>
          </w:divBdr>
        </w:div>
        <w:div w:id="301810226">
          <w:marLeft w:val="480"/>
          <w:marRight w:val="0"/>
          <w:marTop w:val="0"/>
          <w:marBottom w:val="0"/>
          <w:divBdr>
            <w:top w:val="none" w:sz="0" w:space="0" w:color="auto"/>
            <w:left w:val="none" w:sz="0" w:space="0" w:color="auto"/>
            <w:bottom w:val="none" w:sz="0" w:space="0" w:color="auto"/>
            <w:right w:val="none" w:sz="0" w:space="0" w:color="auto"/>
          </w:divBdr>
        </w:div>
        <w:div w:id="656760204">
          <w:marLeft w:val="480"/>
          <w:marRight w:val="0"/>
          <w:marTop w:val="0"/>
          <w:marBottom w:val="0"/>
          <w:divBdr>
            <w:top w:val="none" w:sz="0" w:space="0" w:color="auto"/>
            <w:left w:val="none" w:sz="0" w:space="0" w:color="auto"/>
            <w:bottom w:val="none" w:sz="0" w:space="0" w:color="auto"/>
            <w:right w:val="none" w:sz="0" w:space="0" w:color="auto"/>
          </w:divBdr>
        </w:div>
        <w:div w:id="1987276788">
          <w:marLeft w:val="480"/>
          <w:marRight w:val="0"/>
          <w:marTop w:val="0"/>
          <w:marBottom w:val="0"/>
          <w:divBdr>
            <w:top w:val="none" w:sz="0" w:space="0" w:color="auto"/>
            <w:left w:val="none" w:sz="0" w:space="0" w:color="auto"/>
            <w:bottom w:val="none" w:sz="0" w:space="0" w:color="auto"/>
            <w:right w:val="none" w:sz="0" w:space="0" w:color="auto"/>
          </w:divBdr>
        </w:div>
        <w:div w:id="309136516">
          <w:marLeft w:val="480"/>
          <w:marRight w:val="0"/>
          <w:marTop w:val="0"/>
          <w:marBottom w:val="0"/>
          <w:divBdr>
            <w:top w:val="none" w:sz="0" w:space="0" w:color="auto"/>
            <w:left w:val="none" w:sz="0" w:space="0" w:color="auto"/>
            <w:bottom w:val="none" w:sz="0" w:space="0" w:color="auto"/>
            <w:right w:val="none" w:sz="0" w:space="0" w:color="auto"/>
          </w:divBdr>
        </w:div>
        <w:div w:id="643000496">
          <w:marLeft w:val="480"/>
          <w:marRight w:val="0"/>
          <w:marTop w:val="0"/>
          <w:marBottom w:val="0"/>
          <w:divBdr>
            <w:top w:val="none" w:sz="0" w:space="0" w:color="auto"/>
            <w:left w:val="none" w:sz="0" w:space="0" w:color="auto"/>
            <w:bottom w:val="none" w:sz="0" w:space="0" w:color="auto"/>
            <w:right w:val="none" w:sz="0" w:space="0" w:color="auto"/>
          </w:divBdr>
        </w:div>
        <w:div w:id="1390810467">
          <w:marLeft w:val="480"/>
          <w:marRight w:val="0"/>
          <w:marTop w:val="0"/>
          <w:marBottom w:val="0"/>
          <w:divBdr>
            <w:top w:val="none" w:sz="0" w:space="0" w:color="auto"/>
            <w:left w:val="none" w:sz="0" w:space="0" w:color="auto"/>
            <w:bottom w:val="none" w:sz="0" w:space="0" w:color="auto"/>
            <w:right w:val="none" w:sz="0" w:space="0" w:color="auto"/>
          </w:divBdr>
        </w:div>
        <w:div w:id="1871994238">
          <w:marLeft w:val="480"/>
          <w:marRight w:val="0"/>
          <w:marTop w:val="0"/>
          <w:marBottom w:val="0"/>
          <w:divBdr>
            <w:top w:val="none" w:sz="0" w:space="0" w:color="auto"/>
            <w:left w:val="none" w:sz="0" w:space="0" w:color="auto"/>
            <w:bottom w:val="none" w:sz="0" w:space="0" w:color="auto"/>
            <w:right w:val="none" w:sz="0" w:space="0" w:color="auto"/>
          </w:divBdr>
        </w:div>
        <w:div w:id="1597136134">
          <w:marLeft w:val="480"/>
          <w:marRight w:val="0"/>
          <w:marTop w:val="0"/>
          <w:marBottom w:val="0"/>
          <w:divBdr>
            <w:top w:val="none" w:sz="0" w:space="0" w:color="auto"/>
            <w:left w:val="none" w:sz="0" w:space="0" w:color="auto"/>
            <w:bottom w:val="none" w:sz="0" w:space="0" w:color="auto"/>
            <w:right w:val="none" w:sz="0" w:space="0" w:color="auto"/>
          </w:divBdr>
        </w:div>
        <w:div w:id="12534381">
          <w:marLeft w:val="480"/>
          <w:marRight w:val="0"/>
          <w:marTop w:val="0"/>
          <w:marBottom w:val="0"/>
          <w:divBdr>
            <w:top w:val="none" w:sz="0" w:space="0" w:color="auto"/>
            <w:left w:val="none" w:sz="0" w:space="0" w:color="auto"/>
            <w:bottom w:val="none" w:sz="0" w:space="0" w:color="auto"/>
            <w:right w:val="none" w:sz="0" w:space="0" w:color="auto"/>
          </w:divBdr>
        </w:div>
        <w:div w:id="771900383">
          <w:marLeft w:val="480"/>
          <w:marRight w:val="0"/>
          <w:marTop w:val="0"/>
          <w:marBottom w:val="0"/>
          <w:divBdr>
            <w:top w:val="none" w:sz="0" w:space="0" w:color="auto"/>
            <w:left w:val="none" w:sz="0" w:space="0" w:color="auto"/>
            <w:bottom w:val="none" w:sz="0" w:space="0" w:color="auto"/>
            <w:right w:val="none" w:sz="0" w:space="0" w:color="auto"/>
          </w:divBdr>
        </w:div>
        <w:div w:id="826700997">
          <w:marLeft w:val="480"/>
          <w:marRight w:val="0"/>
          <w:marTop w:val="0"/>
          <w:marBottom w:val="0"/>
          <w:divBdr>
            <w:top w:val="none" w:sz="0" w:space="0" w:color="auto"/>
            <w:left w:val="none" w:sz="0" w:space="0" w:color="auto"/>
            <w:bottom w:val="none" w:sz="0" w:space="0" w:color="auto"/>
            <w:right w:val="none" w:sz="0" w:space="0" w:color="auto"/>
          </w:divBdr>
        </w:div>
        <w:div w:id="434908318">
          <w:marLeft w:val="480"/>
          <w:marRight w:val="0"/>
          <w:marTop w:val="0"/>
          <w:marBottom w:val="0"/>
          <w:divBdr>
            <w:top w:val="none" w:sz="0" w:space="0" w:color="auto"/>
            <w:left w:val="none" w:sz="0" w:space="0" w:color="auto"/>
            <w:bottom w:val="none" w:sz="0" w:space="0" w:color="auto"/>
            <w:right w:val="none" w:sz="0" w:space="0" w:color="auto"/>
          </w:divBdr>
        </w:div>
        <w:div w:id="42750320">
          <w:marLeft w:val="480"/>
          <w:marRight w:val="0"/>
          <w:marTop w:val="0"/>
          <w:marBottom w:val="0"/>
          <w:divBdr>
            <w:top w:val="none" w:sz="0" w:space="0" w:color="auto"/>
            <w:left w:val="none" w:sz="0" w:space="0" w:color="auto"/>
            <w:bottom w:val="none" w:sz="0" w:space="0" w:color="auto"/>
            <w:right w:val="none" w:sz="0" w:space="0" w:color="auto"/>
          </w:divBdr>
        </w:div>
        <w:div w:id="1586069412">
          <w:marLeft w:val="480"/>
          <w:marRight w:val="0"/>
          <w:marTop w:val="0"/>
          <w:marBottom w:val="0"/>
          <w:divBdr>
            <w:top w:val="none" w:sz="0" w:space="0" w:color="auto"/>
            <w:left w:val="none" w:sz="0" w:space="0" w:color="auto"/>
            <w:bottom w:val="none" w:sz="0" w:space="0" w:color="auto"/>
            <w:right w:val="none" w:sz="0" w:space="0" w:color="auto"/>
          </w:divBdr>
        </w:div>
        <w:div w:id="956834565">
          <w:marLeft w:val="480"/>
          <w:marRight w:val="0"/>
          <w:marTop w:val="0"/>
          <w:marBottom w:val="0"/>
          <w:divBdr>
            <w:top w:val="none" w:sz="0" w:space="0" w:color="auto"/>
            <w:left w:val="none" w:sz="0" w:space="0" w:color="auto"/>
            <w:bottom w:val="none" w:sz="0" w:space="0" w:color="auto"/>
            <w:right w:val="none" w:sz="0" w:space="0" w:color="auto"/>
          </w:divBdr>
        </w:div>
        <w:div w:id="644091225">
          <w:marLeft w:val="480"/>
          <w:marRight w:val="0"/>
          <w:marTop w:val="0"/>
          <w:marBottom w:val="0"/>
          <w:divBdr>
            <w:top w:val="none" w:sz="0" w:space="0" w:color="auto"/>
            <w:left w:val="none" w:sz="0" w:space="0" w:color="auto"/>
            <w:bottom w:val="none" w:sz="0" w:space="0" w:color="auto"/>
            <w:right w:val="none" w:sz="0" w:space="0" w:color="auto"/>
          </w:divBdr>
        </w:div>
        <w:div w:id="1786386668">
          <w:marLeft w:val="480"/>
          <w:marRight w:val="0"/>
          <w:marTop w:val="0"/>
          <w:marBottom w:val="0"/>
          <w:divBdr>
            <w:top w:val="none" w:sz="0" w:space="0" w:color="auto"/>
            <w:left w:val="none" w:sz="0" w:space="0" w:color="auto"/>
            <w:bottom w:val="none" w:sz="0" w:space="0" w:color="auto"/>
            <w:right w:val="none" w:sz="0" w:space="0" w:color="auto"/>
          </w:divBdr>
        </w:div>
        <w:div w:id="1925994108">
          <w:marLeft w:val="480"/>
          <w:marRight w:val="0"/>
          <w:marTop w:val="0"/>
          <w:marBottom w:val="0"/>
          <w:divBdr>
            <w:top w:val="none" w:sz="0" w:space="0" w:color="auto"/>
            <w:left w:val="none" w:sz="0" w:space="0" w:color="auto"/>
            <w:bottom w:val="none" w:sz="0" w:space="0" w:color="auto"/>
            <w:right w:val="none" w:sz="0" w:space="0" w:color="auto"/>
          </w:divBdr>
        </w:div>
        <w:div w:id="2144955121">
          <w:marLeft w:val="480"/>
          <w:marRight w:val="0"/>
          <w:marTop w:val="0"/>
          <w:marBottom w:val="0"/>
          <w:divBdr>
            <w:top w:val="none" w:sz="0" w:space="0" w:color="auto"/>
            <w:left w:val="none" w:sz="0" w:space="0" w:color="auto"/>
            <w:bottom w:val="none" w:sz="0" w:space="0" w:color="auto"/>
            <w:right w:val="none" w:sz="0" w:space="0" w:color="auto"/>
          </w:divBdr>
        </w:div>
        <w:div w:id="944507292">
          <w:marLeft w:val="480"/>
          <w:marRight w:val="0"/>
          <w:marTop w:val="0"/>
          <w:marBottom w:val="0"/>
          <w:divBdr>
            <w:top w:val="none" w:sz="0" w:space="0" w:color="auto"/>
            <w:left w:val="none" w:sz="0" w:space="0" w:color="auto"/>
            <w:bottom w:val="none" w:sz="0" w:space="0" w:color="auto"/>
            <w:right w:val="none" w:sz="0" w:space="0" w:color="auto"/>
          </w:divBdr>
        </w:div>
        <w:div w:id="624822169">
          <w:marLeft w:val="480"/>
          <w:marRight w:val="0"/>
          <w:marTop w:val="0"/>
          <w:marBottom w:val="0"/>
          <w:divBdr>
            <w:top w:val="none" w:sz="0" w:space="0" w:color="auto"/>
            <w:left w:val="none" w:sz="0" w:space="0" w:color="auto"/>
            <w:bottom w:val="none" w:sz="0" w:space="0" w:color="auto"/>
            <w:right w:val="none" w:sz="0" w:space="0" w:color="auto"/>
          </w:divBdr>
        </w:div>
        <w:div w:id="979574654">
          <w:marLeft w:val="480"/>
          <w:marRight w:val="0"/>
          <w:marTop w:val="0"/>
          <w:marBottom w:val="0"/>
          <w:divBdr>
            <w:top w:val="none" w:sz="0" w:space="0" w:color="auto"/>
            <w:left w:val="none" w:sz="0" w:space="0" w:color="auto"/>
            <w:bottom w:val="none" w:sz="0" w:space="0" w:color="auto"/>
            <w:right w:val="none" w:sz="0" w:space="0" w:color="auto"/>
          </w:divBdr>
        </w:div>
        <w:div w:id="290792398">
          <w:marLeft w:val="480"/>
          <w:marRight w:val="0"/>
          <w:marTop w:val="0"/>
          <w:marBottom w:val="0"/>
          <w:divBdr>
            <w:top w:val="none" w:sz="0" w:space="0" w:color="auto"/>
            <w:left w:val="none" w:sz="0" w:space="0" w:color="auto"/>
            <w:bottom w:val="none" w:sz="0" w:space="0" w:color="auto"/>
            <w:right w:val="none" w:sz="0" w:space="0" w:color="auto"/>
          </w:divBdr>
        </w:div>
        <w:div w:id="1355498308">
          <w:marLeft w:val="480"/>
          <w:marRight w:val="0"/>
          <w:marTop w:val="0"/>
          <w:marBottom w:val="0"/>
          <w:divBdr>
            <w:top w:val="none" w:sz="0" w:space="0" w:color="auto"/>
            <w:left w:val="none" w:sz="0" w:space="0" w:color="auto"/>
            <w:bottom w:val="none" w:sz="0" w:space="0" w:color="auto"/>
            <w:right w:val="none" w:sz="0" w:space="0" w:color="auto"/>
          </w:divBdr>
        </w:div>
        <w:div w:id="1264806732">
          <w:marLeft w:val="480"/>
          <w:marRight w:val="0"/>
          <w:marTop w:val="0"/>
          <w:marBottom w:val="0"/>
          <w:divBdr>
            <w:top w:val="none" w:sz="0" w:space="0" w:color="auto"/>
            <w:left w:val="none" w:sz="0" w:space="0" w:color="auto"/>
            <w:bottom w:val="none" w:sz="0" w:space="0" w:color="auto"/>
            <w:right w:val="none" w:sz="0" w:space="0" w:color="auto"/>
          </w:divBdr>
        </w:div>
        <w:div w:id="1076250089">
          <w:marLeft w:val="480"/>
          <w:marRight w:val="0"/>
          <w:marTop w:val="0"/>
          <w:marBottom w:val="0"/>
          <w:divBdr>
            <w:top w:val="none" w:sz="0" w:space="0" w:color="auto"/>
            <w:left w:val="none" w:sz="0" w:space="0" w:color="auto"/>
            <w:bottom w:val="none" w:sz="0" w:space="0" w:color="auto"/>
            <w:right w:val="none" w:sz="0" w:space="0" w:color="auto"/>
          </w:divBdr>
        </w:div>
        <w:div w:id="1794325865">
          <w:marLeft w:val="480"/>
          <w:marRight w:val="0"/>
          <w:marTop w:val="0"/>
          <w:marBottom w:val="0"/>
          <w:divBdr>
            <w:top w:val="none" w:sz="0" w:space="0" w:color="auto"/>
            <w:left w:val="none" w:sz="0" w:space="0" w:color="auto"/>
            <w:bottom w:val="none" w:sz="0" w:space="0" w:color="auto"/>
            <w:right w:val="none" w:sz="0" w:space="0" w:color="auto"/>
          </w:divBdr>
        </w:div>
        <w:div w:id="771827641">
          <w:marLeft w:val="480"/>
          <w:marRight w:val="0"/>
          <w:marTop w:val="0"/>
          <w:marBottom w:val="0"/>
          <w:divBdr>
            <w:top w:val="none" w:sz="0" w:space="0" w:color="auto"/>
            <w:left w:val="none" w:sz="0" w:space="0" w:color="auto"/>
            <w:bottom w:val="none" w:sz="0" w:space="0" w:color="auto"/>
            <w:right w:val="none" w:sz="0" w:space="0" w:color="auto"/>
          </w:divBdr>
        </w:div>
        <w:div w:id="331106312">
          <w:marLeft w:val="480"/>
          <w:marRight w:val="0"/>
          <w:marTop w:val="0"/>
          <w:marBottom w:val="0"/>
          <w:divBdr>
            <w:top w:val="none" w:sz="0" w:space="0" w:color="auto"/>
            <w:left w:val="none" w:sz="0" w:space="0" w:color="auto"/>
            <w:bottom w:val="none" w:sz="0" w:space="0" w:color="auto"/>
            <w:right w:val="none" w:sz="0" w:space="0" w:color="auto"/>
          </w:divBdr>
        </w:div>
        <w:div w:id="494959722">
          <w:marLeft w:val="480"/>
          <w:marRight w:val="0"/>
          <w:marTop w:val="0"/>
          <w:marBottom w:val="0"/>
          <w:divBdr>
            <w:top w:val="none" w:sz="0" w:space="0" w:color="auto"/>
            <w:left w:val="none" w:sz="0" w:space="0" w:color="auto"/>
            <w:bottom w:val="none" w:sz="0" w:space="0" w:color="auto"/>
            <w:right w:val="none" w:sz="0" w:space="0" w:color="auto"/>
          </w:divBdr>
        </w:div>
        <w:div w:id="220214906">
          <w:marLeft w:val="480"/>
          <w:marRight w:val="0"/>
          <w:marTop w:val="0"/>
          <w:marBottom w:val="0"/>
          <w:divBdr>
            <w:top w:val="none" w:sz="0" w:space="0" w:color="auto"/>
            <w:left w:val="none" w:sz="0" w:space="0" w:color="auto"/>
            <w:bottom w:val="none" w:sz="0" w:space="0" w:color="auto"/>
            <w:right w:val="none" w:sz="0" w:space="0" w:color="auto"/>
          </w:divBdr>
        </w:div>
        <w:div w:id="1766533465">
          <w:marLeft w:val="480"/>
          <w:marRight w:val="0"/>
          <w:marTop w:val="0"/>
          <w:marBottom w:val="0"/>
          <w:divBdr>
            <w:top w:val="none" w:sz="0" w:space="0" w:color="auto"/>
            <w:left w:val="none" w:sz="0" w:space="0" w:color="auto"/>
            <w:bottom w:val="none" w:sz="0" w:space="0" w:color="auto"/>
            <w:right w:val="none" w:sz="0" w:space="0" w:color="auto"/>
          </w:divBdr>
        </w:div>
        <w:div w:id="1291668692">
          <w:marLeft w:val="480"/>
          <w:marRight w:val="0"/>
          <w:marTop w:val="0"/>
          <w:marBottom w:val="0"/>
          <w:divBdr>
            <w:top w:val="none" w:sz="0" w:space="0" w:color="auto"/>
            <w:left w:val="none" w:sz="0" w:space="0" w:color="auto"/>
            <w:bottom w:val="none" w:sz="0" w:space="0" w:color="auto"/>
            <w:right w:val="none" w:sz="0" w:space="0" w:color="auto"/>
          </w:divBdr>
        </w:div>
        <w:div w:id="219824916">
          <w:marLeft w:val="480"/>
          <w:marRight w:val="0"/>
          <w:marTop w:val="0"/>
          <w:marBottom w:val="0"/>
          <w:divBdr>
            <w:top w:val="none" w:sz="0" w:space="0" w:color="auto"/>
            <w:left w:val="none" w:sz="0" w:space="0" w:color="auto"/>
            <w:bottom w:val="none" w:sz="0" w:space="0" w:color="auto"/>
            <w:right w:val="none" w:sz="0" w:space="0" w:color="auto"/>
          </w:divBdr>
        </w:div>
        <w:div w:id="1285380836">
          <w:marLeft w:val="480"/>
          <w:marRight w:val="0"/>
          <w:marTop w:val="0"/>
          <w:marBottom w:val="0"/>
          <w:divBdr>
            <w:top w:val="none" w:sz="0" w:space="0" w:color="auto"/>
            <w:left w:val="none" w:sz="0" w:space="0" w:color="auto"/>
            <w:bottom w:val="none" w:sz="0" w:space="0" w:color="auto"/>
            <w:right w:val="none" w:sz="0" w:space="0" w:color="auto"/>
          </w:divBdr>
        </w:div>
        <w:div w:id="97873580">
          <w:marLeft w:val="480"/>
          <w:marRight w:val="0"/>
          <w:marTop w:val="0"/>
          <w:marBottom w:val="0"/>
          <w:divBdr>
            <w:top w:val="none" w:sz="0" w:space="0" w:color="auto"/>
            <w:left w:val="none" w:sz="0" w:space="0" w:color="auto"/>
            <w:bottom w:val="none" w:sz="0" w:space="0" w:color="auto"/>
            <w:right w:val="none" w:sz="0" w:space="0" w:color="auto"/>
          </w:divBdr>
        </w:div>
        <w:div w:id="1463420140">
          <w:marLeft w:val="480"/>
          <w:marRight w:val="0"/>
          <w:marTop w:val="0"/>
          <w:marBottom w:val="0"/>
          <w:divBdr>
            <w:top w:val="none" w:sz="0" w:space="0" w:color="auto"/>
            <w:left w:val="none" w:sz="0" w:space="0" w:color="auto"/>
            <w:bottom w:val="none" w:sz="0" w:space="0" w:color="auto"/>
            <w:right w:val="none" w:sz="0" w:space="0" w:color="auto"/>
          </w:divBdr>
        </w:div>
        <w:div w:id="1051462147">
          <w:marLeft w:val="480"/>
          <w:marRight w:val="0"/>
          <w:marTop w:val="0"/>
          <w:marBottom w:val="0"/>
          <w:divBdr>
            <w:top w:val="none" w:sz="0" w:space="0" w:color="auto"/>
            <w:left w:val="none" w:sz="0" w:space="0" w:color="auto"/>
            <w:bottom w:val="none" w:sz="0" w:space="0" w:color="auto"/>
            <w:right w:val="none" w:sz="0" w:space="0" w:color="auto"/>
          </w:divBdr>
        </w:div>
        <w:div w:id="2026250731">
          <w:marLeft w:val="480"/>
          <w:marRight w:val="0"/>
          <w:marTop w:val="0"/>
          <w:marBottom w:val="0"/>
          <w:divBdr>
            <w:top w:val="none" w:sz="0" w:space="0" w:color="auto"/>
            <w:left w:val="none" w:sz="0" w:space="0" w:color="auto"/>
            <w:bottom w:val="none" w:sz="0" w:space="0" w:color="auto"/>
            <w:right w:val="none" w:sz="0" w:space="0" w:color="auto"/>
          </w:divBdr>
        </w:div>
        <w:div w:id="1352224149">
          <w:marLeft w:val="480"/>
          <w:marRight w:val="0"/>
          <w:marTop w:val="0"/>
          <w:marBottom w:val="0"/>
          <w:divBdr>
            <w:top w:val="none" w:sz="0" w:space="0" w:color="auto"/>
            <w:left w:val="none" w:sz="0" w:space="0" w:color="auto"/>
            <w:bottom w:val="none" w:sz="0" w:space="0" w:color="auto"/>
            <w:right w:val="none" w:sz="0" w:space="0" w:color="auto"/>
          </w:divBdr>
        </w:div>
        <w:div w:id="94444901">
          <w:marLeft w:val="480"/>
          <w:marRight w:val="0"/>
          <w:marTop w:val="0"/>
          <w:marBottom w:val="0"/>
          <w:divBdr>
            <w:top w:val="none" w:sz="0" w:space="0" w:color="auto"/>
            <w:left w:val="none" w:sz="0" w:space="0" w:color="auto"/>
            <w:bottom w:val="none" w:sz="0" w:space="0" w:color="auto"/>
            <w:right w:val="none" w:sz="0" w:space="0" w:color="auto"/>
          </w:divBdr>
        </w:div>
        <w:div w:id="143669768">
          <w:marLeft w:val="480"/>
          <w:marRight w:val="0"/>
          <w:marTop w:val="0"/>
          <w:marBottom w:val="0"/>
          <w:divBdr>
            <w:top w:val="none" w:sz="0" w:space="0" w:color="auto"/>
            <w:left w:val="none" w:sz="0" w:space="0" w:color="auto"/>
            <w:bottom w:val="none" w:sz="0" w:space="0" w:color="auto"/>
            <w:right w:val="none" w:sz="0" w:space="0" w:color="auto"/>
          </w:divBdr>
        </w:div>
        <w:div w:id="1452289301">
          <w:marLeft w:val="480"/>
          <w:marRight w:val="0"/>
          <w:marTop w:val="0"/>
          <w:marBottom w:val="0"/>
          <w:divBdr>
            <w:top w:val="none" w:sz="0" w:space="0" w:color="auto"/>
            <w:left w:val="none" w:sz="0" w:space="0" w:color="auto"/>
            <w:bottom w:val="none" w:sz="0" w:space="0" w:color="auto"/>
            <w:right w:val="none" w:sz="0" w:space="0" w:color="auto"/>
          </w:divBdr>
        </w:div>
        <w:div w:id="1789813252">
          <w:marLeft w:val="480"/>
          <w:marRight w:val="0"/>
          <w:marTop w:val="0"/>
          <w:marBottom w:val="0"/>
          <w:divBdr>
            <w:top w:val="none" w:sz="0" w:space="0" w:color="auto"/>
            <w:left w:val="none" w:sz="0" w:space="0" w:color="auto"/>
            <w:bottom w:val="none" w:sz="0" w:space="0" w:color="auto"/>
            <w:right w:val="none" w:sz="0" w:space="0" w:color="auto"/>
          </w:divBdr>
        </w:div>
        <w:div w:id="1673605120">
          <w:marLeft w:val="480"/>
          <w:marRight w:val="0"/>
          <w:marTop w:val="0"/>
          <w:marBottom w:val="0"/>
          <w:divBdr>
            <w:top w:val="none" w:sz="0" w:space="0" w:color="auto"/>
            <w:left w:val="none" w:sz="0" w:space="0" w:color="auto"/>
            <w:bottom w:val="none" w:sz="0" w:space="0" w:color="auto"/>
            <w:right w:val="none" w:sz="0" w:space="0" w:color="auto"/>
          </w:divBdr>
        </w:div>
        <w:div w:id="1346130831">
          <w:marLeft w:val="480"/>
          <w:marRight w:val="0"/>
          <w:marTop w:val="0"/>
          <w:marBottom w:val="0"/>
          <w:divBdr>
            <w:top w:val="none" w:sz="0" w:space="0" w:color="auto"/>
            <w:left w:val="none" w:sz="0" w:space="0" w:color="auto"/>
            <w:bottom w:val="none" w:sz="0" w:space="0" w:color="auto"/>
            <w:right w:val="none" w:sz="0" w:space="0" w:color="auto"/>
          </w:divBdr>
        </w:div>
        <w:div w:id="860822237">
          <w:marLeft w:val="480"/>
          <w:marRight w:val="0"/>
          <w:marTop w:val="0"/>
          <w:marBottom w:val="0"/>
          <w:divBdr>
            <w:top w:val="none" w:sz="0" w:space="0" w:color="auto"/>
            <w:left w:val="none" w:sz="0" w:space="0" w:color="auto"/>
            <w:bottom w:val="none" w:sz="0" w:space="0" w:color="auto"/>
            <w:right w:val="none" w:sz="0" w:space="0" w:color="auto"/>
          </w:divBdr>
        </w:div>
        <w:div w:id="1575435170">
          <w:marLeft w:val="480"/>
          <w:marRight w:val="0"/>
          <w:marTop w:val="0"/>
          <w:marBottom w:val="0"/>
          <w:divBdr>
            <w:top w:val="none" w:sz="0" w:space="0" w:color="auto"/>
            <w:left w:val="none" w:sz="0" w:space="0" w:color="auto"/>
            <w:bottom w:val="none" w:sz="0" w:space="0" w:color="auto"/>
            <w:right w:val="none" w:sz="0" w:space="0" w:color="auto"/>
          </w:divBdr>
        </w:div>
        <w:div w:id="694428558">
          <w:marLeft w:val="480"/>
          <w:marRight w:val="0"/>
          <w:marTop w:val="0"/>
          <w:marBottom w:val="0"/>
          <w:divBdr>
            <w:top w:val="none" w:sz="0" w:space="0" w:color="auto"/>
            <w:left w:val="none" w:sz="0" w:space="0" w:color="auto"/>
            <w:bottom w:val="none" w:sz="0" w:space="0" w:color="auto"/>
            <w:right w:val="none" w:sz="0" w:space="0" w:color="auto"/>
          </w:divBdr>
        </w:div>
        <w:div w:id="1897815413">
          <w:marLeft w:val="480"/>
          <w:marRight w:val="0"/>
          <w:marTop w:val="0"/>
          <w:marBottom w:val="0"/>
          <w:divBdr>
            <w:top w:val="none" w:sz="0" w:space="0" w:color="auto"/>
            <w:left w:val="none" w:sz="0" w:space="0" w:color="auto"/>
            <w:bottom w:val="none" w:sz="0" w:space="0" w:color="auto"/>
            <w:right w:val="none" w:sz="0" w:space="0" w:color="auto"/>
          </w:divBdr>
        </w:div>
        <w:div w:id="1498808502">
          <w:marLeft w:val="480"/>
          <w:marRight w:val="0"/>
          <w:marTop w:val="0"/>
          <w:marBottom w:val="0"/>
          <w:divBdr>
            <w:top w:val="none" w:sz="0" w:space="0" w:color="auto"/>
            <w:left w:val="none" w:sz="0" w:space="0" w:color="auto"/>
            <w:bottom w:val="none" w:sz="0" w:space="0" w:color="auto"/>
            <w:right w:val="none" w:sz="0" w:space="0" w:color="auto"/>
          </w:divBdr>
        </w:div>
        <w:div w:id="1915621086">
          <w:marLeft w:val="480"/>
          <w:marRight w:val="0"/>
          <w:marTop w:val="0"/>
          <w:marBottom w:val="0"/>
          <w:divBdr>
            <w:top w:val="none" w:sz="0" w:space="0" w:color="auto"/>
            <w:left w:val="none" w:sz="0" w:space="0" w:color="auto"/>
            <w:bottom w:val="none" w:sz="0" w:space="0" w:color="auto"/>
            <w:right w:val="none" w:sz="0" w:space="0" w:color="auto"/>
          </w:divBdr>
        </w:div>
        <w:div w:id="442581510">
          <w:marLeft w:val="480"/>
          <w:marRight w:val="0"/>
          <w:marTop w:val="0"/>
          <w:marBottom w:val="0"/>
          <w:divBdr>
            <w:top w:val="none" w:sz="0" w:space="0" w:color="auto"/>
            <w:left w:val="none" w:sz="0" w:space="0" w:color="auto"/>
            <w:bottom w:val="none" w:sz="0" w:space="0" w:color="auto"/>
            <w:right w:val="none" w:sz="0" w:space="0" w:color="auto"/>
          </w:divBdr>
        </w:div>
        <w:div w:id="562066159">
          <w:marLeft w:val="480"/>
          <w:marRight w:val="0"/>
          <w:marTop w:val="0"/>
          <w:marBottom w:val="0"/>
          <w:divBdr>
            <w:top w:val="none" w:sz="0" w:space="0" w:color="auto"/>
            <w:left w:val="none" w:sz="0" w:space="0" w:color="auto"/>
            <w:bottom w:val="none" w:sz="0" w:space="0" w:color="auto"/>
            <w:right w:val="none" w:sz="0" w:space="0" w:color="auto"/>
          </w:divBdr>
        </w:div>
        <w:div w:id="1806896708">
          <w:marLeft w:val="480"/>
          <w:marRight w:val="0"/>
          <w:marTop w:val="0"/>
          <w:marBottom w:val="0"/>
          <w:divBdr>
            <w:top w:val="none" w:sz="0" w:space="0" w:color="auto"/>
            <w:left w:val="none" w:sz="0" w:space="0" w:color="auto"/>
            <w:bottom w:val="none" w:sz="0" w:space="0" w:color="auto"/>
            <w:right w:val="none" w:sz="0" w:space="0" w:color="auto"/>
          </w:divBdr>
        </w:div>
        <w:div w:id="399251772">
          <w:marLeft w:val="480"/>
          <w:marRight w:val="0"/>
          <w:marTop w:val="0"/>
          <w:marBottom w:val="0"/>
          <w:divBdr>
            <w:top w:val="none" w:sz="0" w:space="0" w:color="auto"/>
            <w:left w:val="none" w:sz="0" w:space="0" w:color="auto"/>
            <w:bottom w:val="none" w:sz="0" w:space="0" w:color="auto"/>
            <w:right w:val="none" w:sz="0" w:space="0" w:color="auto"/>
          </w:divBdr>
        </w:div>
        <w:div w:id="1979451694">
          <w:marLeft w:val="480"/>
          <w:marRight w:val="0"/>
          <w:marTop w:val="0"/>
          <w:marBottom w:val="0"/>
          <w:divBdr>
            <w:top w:val="none" w:sz="0" w:space="0" w:color="auto"/>
            <w:left w:val="none" w:sz="0" w:space="0" w:color="auto"/>
            <w:bottom w:val="none" w:sz="0" w:space="0" w:color="auto"/>
            <w:right w:val="none" w:sz="0" w:space="0" w:color="auto"/>
          </w:divBdr>
        </w:div>
        <w:div w:id="1403411923">
          <w:marLeft w:val="480"/>
          <w:marRight w:val="0"/>
          <w:marTop w:val="0"/>
          <w:marBottom w:val="0"/>
          <w:divBdr>
            <w:top w:val="none" w:sz="0" w:space="0" w:color="auto"/>
            <w:left w:val="none" w:sz="0" w:space="0" w:color="auto"/>
            <w:bottom w:val="none" w:sz="0" w:space="0" w:color="auto"/>
            <w:right w:val="none" w:sz="0" w:space="0" w:color="auto"/>
          </w:divBdr>
        </w:div>
        <w:div w:id="739210054">
          <w:marLeft w:val="480"/>
          <w:marRight w:val="0"/>
          <w:marTop w:val="0"/>
          <w:marBottom w:val="0"/>
          <w:divBdr>
            <w:top w:val="none" w:sz="0" w:space="0" w:color="auto"/>
            <w:left w:val="none" w:sz="0" w:space="0" w:color="auto"/>
            <w:bottom w:val="none" w:sz="0" w:space="0" w:color="auto"/>
            <w:right w:val="none" w:sz="0" w:space="0" w:color="auto"/>
          </w:divBdr>
        </w:div>
        <w:div w:id="1604068924">
          <w:marLeft w:val="480"/>
          <w:marRight w:val="0"/>
          <w:marTop w:val="0"/>
          <w:marBottom w:val="0"/>
          <w:divBdr>
            <w:top w:val="none" w:sz="0" w:space="0" w:color="auto"/>
            <w:left w:val="none" w:sz="0" w:space="0" w:color="auto"/>
            <w:bottom w:val="none" w:sz="0" w:space="0" w:color="auto"/>
            <w:right w:val="none" w:sz="0" w:space="0" w:color="auto"/>
          </w:divBdr>
        </w:div>
        <w:div w:id="1507548812">
          <w:marLeft w:val="480"/>
          <w:marRight w:val="0"/>
          <w:marTop w:val="0"/>
          <w:marBottom w:val="0"/>
          <w:divBdr>
            <w:top w:val="none" w:sz="0" w:space="0" w:color="auto"/>
            <w:left w:val="none" w:sz="0" w:space="0" w:color="auto"/>
            <w:bottom w:val="none" w:sz="0" w:space="0" w:color="auto"/>
            <w:right w:val="none" w:sz="0" w:space="0" w:color="auto"/>
          </w:divBdr>
        </w:div>
      </w:divsChild>
    </w:div>
    <w:div w:id="850994197">
      <w:bodyDiv w:val="1"/>
      <w:marLeft w:val="0"/>
      <w:marRight w:val="0"/>
      <w:marTop w:val="0"/>
      <w:marBottom w:val="0"/>
      <w:divBdr>
        <w:top w:val="none" w:sz="0" w:space="0" w:color="auto"/>
        <w:left w:val="none" w:sz="0" w:space="0" w:color="auto"/>
        <w:bottom w:val="none" w:sz="0" w:space="0" w:color="auto"/>
        <w:right w:val="none" w:sz="0" w:space="0" w:color="auto"/>
      </w:divBdr>
    </w:div>
    <w:div w:id="851069004">
      <w:bodyDiv w:val="1"/>
      <w:marLeft w:val="0"/>
      <w:marRight w:val="0"/>
      <w:marTop w:val="0"/>
      <w:marBottom w:val="0"/>
      <w:divBdr>
        <w:top w:val="none" w:sz="0" w:space="0" w:color="auto"/>
        <w:left w:val="none" w:sz="0" w:space="0" w:color="auto"/>
        <w:bottom w:val="none" w:sz="0" w:space="0" w:color="auto"/>
        <w:right w:val="none" w:sz="0" w:space="0" w:color="auto"/>
      </w:divBdr>
    </w:div>
    <w:div w:id="851143630">
      <w:bodyDiv w:val="1"/>
      <w:marLeft w:val="0"/>
      <w:marRight w:val="0"/>
      <w:marTop w:val="0"/>
      <w:marBottom w:val="0"/>
      <w:divBdr>
        <w:top w:val="none" w:sz="0" w:space="0" w:color="auto"/>
        <w:left w:val="none" w:sz="0" w:space="0" w:color="auto"/>
        <w:bottom w:val="none" w:sz="0" w:space="0" w:color="auto"/>
        <w:right w:val="none" w:sz="0" w:space="0" w:color="auto"/>
      </w:divBdr>
    </w:div>
    <w:div w:id="851261280">
      <w:bodyDiv w:val="1"/>
      <w:marLeft w:val="0"/>
      <w:marRight w:val="0"/>
      <w:marTop w:val="0"/>
      <w:marBottom w:val="0"/>
      <w:divBdr>
        <w:top w:val="none" w:sz="0" w:space="0" w:color="auto"/>
        <w:left w:val="none" w:sz="0" w:space="0" w:color="auto"/>
        <w:bottom w:val="none" w:sz="0" w:space="0" w:color="auto"/>
        <w:right w:val="none" w:sz="0" w:space="0" w:color="auto"/>
      </w:divBdr>
    </w:div>
    <w:div w:id="851261628">
      <w:bodyDiv w:val="1"/>
      <w:marLeft w:val="0"/>
      <w:marRight w:val="0"/>
      <w:marTop w:val="0"/>
      <w:marBottom w:val="0"/>
      <w:divBdr>
        <w:top w:val="none" w:sz="0" w:space="0" w:color="auto"/>
        <w:left w:val="none" w:sz="0" w:space="0" w:color="auto"/>
        <w:bottom w:val="none" w:sz="0" w:space="0" w:color="auto"/>
        <w:right w:val="none" w:sz="0" w:space="0" w:color="auto"/>
      </w:divBdr>
    </w:div>
    <w:div w:id="851341659">
      <w:bodyDiv w:val="1"/>
      <w:marLeft w:val="0"/>
      <w:marRight w:val="0"/>
      <w:marTop w:val="0"/>
      <w:marBottom w:val="0"/>
      <w:divBdr>
        <w:top w:val="none" w:sz="0" w:space="0" w:color="auto"/>
        <w:left w:val="none" w:sz="0" w:space="0" w:color="auto"/>
        <w:bottom w:val="none" w:sz="0" w:space="0" w:color="auto"/>
        <w:right w:val="none" w:sz="0" w:space="0" w:color="auto"/>
      </w:divBdr>
    </w:div>
    <w:div w:id="851531561">
      <w:bodyDiv w:val="1"/>
      <w:marLeft w:val="0"/>
      <w:marRight w:val="0"/>
      <w:marTop w:val="0"/>
      <w:marBottom w:val="0"/>
      <w:divBdr>
        <w:top w:val="none" w:sz="0" w:space="0" w:color="auto"/>
        <w:left w:val="none" w:sz="0" w:space="0" w:color="auto"/>
        <w:bottom w:val="none" w:sz="0" w:space="0" w:color="auto"/>
        <w:right w:val="none" w:sz="0" w:space="0" w:color="auto"/>
      </w:divBdr>
    </w:div>
    <w:div w:id="851532954">
      <w:bodyDiv w:val="1"/>
      <w:marLeft w:val="0"/>
      <w:marRight w:val="0"/>
      <w:marTop w:val="0"/>
      <w:marBottom w:val="0"/>
      <w:divBdr>
        <w:top w:val="none" w:sz="0" w:space="0" w:color="auto"/>
        <w:left w:val="none" w:sz="0" w:space="0" w:color="auto"/>
        <w:bottom w:val="none" w:sz="0" w:space="0" w:color="auto"/>
        <w:right w:val="none" w:sz="0" w:space="0" w:color="auto"/>
      </w:divBdr>
    </w:div>
    <w:div w:id="851533151">
      <w:bodyDiv w:val="1"/>
      <w:marLeft w:val="0"/>
      <w:marRight w:val="0"/>
      <w:marTop w:val="0"/>
      <w:marBottom w:val="0"/>
      <w:divBdr>
        <w:top w:val="none" w:sz="0" w:space="0" w:color="auto"/>
        <w:left w:val="none" w:sz="0" w:space="0" w:color="auto"/>
        <w:bottom w:val="none" w:sz="0" w:space="0" w:color="auto"/>
        <w:right w:val="none" w:sz="0" w:space="0" w:color="auto"/>
      </w:divBdr>
    </w:div>
    <w:div w:id="851607364">
      <w:bodyDiv w:val="1"/>
      <w:marLeft w:val="0"/>
      <w:marRight w:val="0"/>
      <w:marTop w:val="0"/>
      <w:marBottom w:val="0"/>
      <w:divBdr>
        <w:top w:val="none" w:sz="0" w:space="0" w:color="auto"/>
        <w:left w:val="none" w:sz="0" w:space="0" w:color="auto"/>
        <w:bottom w:val="none" w:sz="0" w:space="0" w:color="auto"/>
        <w:right w:val="none" w:sz="0" w:space="0" w:color="auto"/>
      </w:divBdr>
    </w:div>
    <w:div w:id="851726384">
      <w:bodyDiv w:val="1"/>
      <w:marLeft w:val="0"/>
      <w:marRight w:val="0"/>
      <w:marTop w:val="0"/>
      <w:marBottom w:val="0"/>
      <w:divBdr>
        <w:top w:val="none" w:sz="0" w:space="0" w:color="auto"/>
        <w:left w:val="none" w:sz="0" w:space="0" w:color="auto"/>
        <w:bottom w:val="none" w:sz="0" w:space="0" w:color="auto"/>
        <w:right w:val="none" w:sz="0" w:space="0" w:color="auto"/>
      </w:divBdr>
    </w:div>
    <w:div w:id="851992165">
      <w:bodyDiv w:val="1"/>
      <w:marLeft w:val="0"/>
      <w:marRight w:val="0"/>
      <w:marTop w:val="0"/>
      <w:marBottom w:val="0"/>
      <w:divBdr>
        <w:top w:val="none" w:sz="0" w:space="0" w:color="auto"/>
        <w:left w:val="none" w:sz="0" w:space="0" w:color="auto"/>
        <w:bottom w:val="none" w:sz="0" w:space="0" w:color="auto"/>
        <w:right w:val="none" w:sz="0" w:space="0" w:color="auto"/>
      </w:divBdr>
    </w:div>
    <w:div w:id="852380679">
      <w:bodyDiv w:val="1"/>
      <w:marLeft w:val="0"/>
      <w:marRight w:val="0"/>
      <w:marTop w:val="0"/>
      <w:marBottom w:val="0"/>
      <w:divBdr>
        <w:top w:val="none" w:sz="0" w:space="0" w:color="auto"/>
        <w:left w:val="none" w:sz="0" w:space="0" w:color="auto"/>
        <w:bottom w:val="none" w:sz="0" w:space="0" w:color="auto"/>
        <w:right w:val="none" w:sz="0" w:space="0" w:color="auto"/>
      </w:divBdr>
    </w:div>
    <w:div w:id="852453449">
      <w:bodyDiv w:val="1"/>
      <w:marLeft w:val="0"/>
      <w:marRight w:val="0"/>
      <w:marTop w:val="0"/>
      <w:marBottom w:val="0"/>
      <w:divBdr>
        <w:top w:val="none" w:sz="0" w:space="0" w:color="auto"/>
        <w:left w:val="none" w:sz="0" w:space="0" w:color="auto"/>
        <w:bottom w:val="none" w:sz="0" w:space="0" w:color="auto"/>
        <w:right w:val="none" w:sz="0" w:space="0" w:color="auto"/>
      </w:divBdr>
    </w:div>
    <w:div w:id="852766942">
      <w:bodyDiv w:val="1"/>
      <w:marLeft w:val="0"/>
      <w:marRight w:val="0"/>
      <w:marTop w:val="0"/>
      <w:marBottom w:val="0"/>
      <w:divBdr>
        <w:top w:val="none" w:sz="0" w:space="0" w:color="auto"/>
        <w:left w:val="none" w:sz="0" w:space="0" w:color="auto"/>
        <w:bottom w:val="none" w:sz="0" w:space="0" w:color="auto"/>
        <w:right w:val="none" w:sz="0" w:space="0" w:color="auto"/>
      </w:divBdr>
    </w:div>
    <w:div w:id="853031678">
      <w:bodyDiv w:val="1"/>
      <w:marLeft w:val="0"/>
      <w:marRight w:val="0"/>
      <w:marTop w:val="0"/>
      <w:marBottom w:val="0"/>
      <w:divBdr>
        <w:top w:val="none" w:sz="0" w:space="0" w:color="auto"/>
        <w:left w:val="none" w:sz="0" w:space="0" w:color="auto"/>
        <w:bottom w:val="none" w:sz="0" w:space="0" w:color="auto"/>
        <w:right w:val="none" w:sz="0" w:space="0" w:color="auto"/>
      </w:divBdr>
    </w:div>
    <w:div w:id="853153382">
      <w:bodyDiv w:val="1"/>
      <w:marLeft w:val="0"/>
      <w:marRight w:val="0"/>
      <w:marTop w:val="0"/>
      <w:marBottom w:val="0"/>
      <w:divBdr>
        <w:top w:val="none" w:sz="0" w:space="0" w:color="auto"/>
        <w:left w:val="none" w:sz="0" w:space="0" w:color="auto"/>
        <w:bottom w:val="none" w:sz="0" w:space="0" w:color="auto"/>
        <w:right w:val="none" w:sz="0" w:space="0" w:color="auto"/>
      </w:divBdr>
    </w:div>
    <w:div w:id="853301946">
      <w:bodyDiv w:val="1"/>
      <w:marLeft w:val="0"/>
      <w:marRight w:val="0"/>
      <w:marTop w:val="0"/>
      <w:marBottom w:val="0"/>
      <w:divBdr>
        <w:top w:val="none" w:sz="0" w:space="0" w:color="auto"/>
        <w:left w:val="none" w:sz="0" w:space="0" w:color="auto"/>
        <w:bottom w:val="none" w:sz="0" w:space="0" w:color="auto"/>
        <w:right w:val="none" w:sz="0" w:space="0" w:color="auto"/>
      </w:divBdr>
    </w:div>
    <w:div w:id="853495700">
      <w:bodyDiv w:val="1"/>
      <w:marLeft w:val="0"/>
      <w:marRight w:val="0"/>
      <w:marTop w:val="0"/>
      <w:marBottom w:val="0"/>
      <w:divBdr>
        <w:top w:val="none" w:sz="0" w:space="0" w:color="auto"/>
        <w:left w:val="none" w:sz="0" w:space="0" w:color="auto"/>
        <w:bottom w:val="none" w:sz="0" w:space="0" w:color="auto"/>
        <w:right w:val="none" w:sz="0" w:space="0" w:color="auto"/>
      </w:divBdr>
    </w:div>
    <w:div w:id="853613169">
      <w:bodyDiv w:val="1"/>
      <w:marLeft w:val="0"/>
      <w:marRight w:val="0"/>
      <w:marTop w:val="0"/>
      <w:marBottom w:val="0"/>
      <w:divBdr>
        <w:top w:val="none" w:sz="0" w:space="0" w:color="auto"/>
        <w:left w:val="none" w:sz="0" w:space="0" w:color="auto"/>
        <w:bottom w:val="none" w:sz="0" w:space="0" w:color="auto"/>
        <w:right w:val="none" w:sz="0" w:space="0" w:color="auto"/>
      </w:divBdr>
    </w:div>
    <w:div w:id="853692791">
      <w:bodyDiv w:val="1"/>
      <w:marLeft w:val="0"/>
      <w:marRight w:val="0"/>
      <w:marTop w:val="0"/>
      <w:marBottom w:val="0"/>
      <w:divBdr>
        <w:top w:val="none" w:sz="0" w:space="0" w:color="auto"/>
        <w:left w:val="none" w:sz="0" w:space="0" w:color="auto"/>
        <w:bottom w:val="none" w:sz="0" w:space="0" w:color="auto"/>
        <w:right w:val="none" w:sz="0" w:space="0" w:color="auto"/>
      </w:divBdr>
    </w:div>
    <w:div w:id="853766462">
      <w:bodyDiv w:val="1"/>
      <w:marLeft w:val="0"/>
      <w:marRight w:val="0"/>
      <w:marTop w:val="0"/>
      <w:marBottom w:val="0"/>
      <w:divBdr>
        <w:top w:val="none" w:sz="0" w:space="0" w:color="auto"/>
        <w:left w:val="none" w:sz="0" w:space="0" w:color="auto"/>
        <w:bottom w:val="none" w:sz="0" w:space="0" w:color="auto"/>
        <w:right w:val="none" w:sz="0" w:space="0" w:color="auto"/>
      </w:divBdr>
      <w:divsChild>
        <w:div w:id="1463499327">
          <w:marLeft w:val="480"/>
          <w:marRight w:val="0"/>
          <w:marTop w:val="0"/>
          <w:marBottom w:val="0"/>
          <w:divBdr>
            <w:top w:val="none" w:sz="0" w:space="0" w:color="auto"/>
            <w:left w:val="none" w:sz="0" w:space="0" w:color="auto"/>
            <w:bottom w:val="none" w:sz="0" w:space="0" w:color="auto"/>
            <w:right w:val="none" w:sz="0" w:space="0" w:color="auto"/>
          </w:divBdr>
        </w:div>
        <w:div w:id="292370426">
          <w:marLeft w:val="480"/>
          <w:marRight w:val="0"/>
          <w:marTop w:val="0"/>
          <w:marBottom w:val="0"/>
          <w:divBdr>
            <w:top w:val="none" w:sz="0" w:space="0" w:color="auto"/>
            <w:left w:val="none" w:sz="0" w:space="0" w:color="auto"/>
            <w:bottom w:val="none" w:sz="0" w:space="0" w:color="auto"/>
            <w:right w:val="none" w:sz="0" w:space="0" w:color="auto"/>
          </w:divBdr>
        </w:div>
        <w:div w:id="1598362808">
          <w:marLeft w:val="480"/>
          <w:marRight w:val="0"/>
          <w:marTop w:val="0"/>
          <w:marBottom w:val="0"/>
          <w:divBdr>
            <w:top w:val="none" w:sz="0" w:space="0" w:color="auto"/>
            <w:left w:val="none" w:sz="0" w:space="0" w:color="auto"/>
            <w:bottom w:val="none" w:sz="0" w:space="0" w:color="auto"/>
            <w:right w:val="none" w:sz="0" w:space="0" w:color="auto"/>
          </w:divBdr>
        </w:div>
        <w:div w:id="715665292">
          <w:marLeft w:val="480"/>
          <w:marRight w:val="0"/>
          <w:marTop w:val="0"/>
          <w:marBottom w:val="0"/>
          <w:divBdr>
            <w:top w:val="none" w:sz="0" w:space="0" w:color="auto"/>
            <w:left w:val="none" w:sz="0" w:space="0" w:color="auto"/>
            <w:bottom w:val="none" w:sz="0" w:space="0" w:color="auto"/>
            <w:right w:val="none" w:sz="0" w:space="0" w:color="auto"/>
          </w:divBdr>
        </w:div>
        <w:div w:id="2072994484">
          <w:marLeft w:val="480"/>
          <w:marRight w:val="0"/>
          <w:marTop w:val="0"/>
          <w:marBottom w:val="0"/>
          <w:divBdr>
            <w:top w:val="none" w:sz="0" w:space="0" w:color="auto"/>
            <w:left w:val="none" w:sz="0" w:space="0" w:color="auto"/>
            <w:bottom w:val="none" w:sz="0" w:space="0" w:color="auto"/>
            <w:right w:val="none" w:sz="0" w:space="0" w:color="auto"/>
          </w:divBdr>
        </w:div>
        <w:div w:id="913514408">
          <w:marLeft w:val="480"/>
          <w:marRight w:val="0"/>
          <w:marTop w:val="0"/>
          <w:marBottom w:val="0"/>
          <w:divBdr>
            <w:top w:val="none" w:sz="0" w:space="0" w:color="auto"/>
            <w:left w:val="none" w:sz="0" w:space="0" w:color="auto"/>
            <w:bottom w:val="none" w:sz="0" w:space="0" w:color="auto"/>
            <w:right w:val="none" w:sz="0" w:space="0" w:color="auto"/>
          </w:divBdr>
        </w:div>
        <w:div w:id="5136936">
          <w:marLeft w:val="480"/>
          <w:marRight w:val="0"/>
          <w:marTop w:val="0"/>
          <w:marBottom w:val="0"/>
          <w:divBdr>
            <w:top w:val="none" w:sz="0" w:space="0" w:color="auto"/>
            <w:left w:val="none" w:sz="0" w:space="0" w:color="auto"/>
            <w:bottom w:val="none" w:sz="0" w:space="0" w:color="auto"/>
            <w:right w:val="none" w:sz="0" w:space="0" w:color="auto"/>
          </w:divBdr>
        </w:div>
        <w:div w:id="1592548684">
          <w:marLeft w:val="480"/>
          <w:marRight w:val="0"/>
          <w:marTop w:val="0"/>
          <w:marBottom w:val="0"/>
          <w:divBdr>
            <w:top w:val="none" w:sz="0" w:space="0" w:color="auto"/>
            <w:left w:val="none" w:sz="0" w:space="0" w:color="auto"/>
            <w:bottom w:val="none" w:sz="0" w:space="0" w:color="auto"/>
            <w:right w:val="none" w:sz="0" w:space="0" w:color="auto"/>
          </w:divBdr>
        </w:div>
        <w:div w:id="827130610">
          <w:marLeft w:val="480"/>
          <w:marRight w:val="0"/>
          <w:marTop w:val="0"/>
          <w:marBottom w:val="0"/>
          <w:divBdr>
            <w:top w:val="none" w:sz="0" w:space="0" w:color="auto"/>
            <w:left w:val="none" w:sz="0" w:space="0" w:color="auto"/>
            <w:bottom w:val="none" w:sz="0" w:space="0" w:color="auto"/>
            <w:right w:val="none" w:sz="0" w:space="0" w:color="auto"/>
          </w:divBdr>
        </w:div>
        <w:div w:id="677656211">
          <w:marLeft w:val="480"/>
          <w:marRight w:val="0"/>
          <w:marTop w:val="0"/>
          <w:marBottom w:val="0"/>
          <w:divBdr>
            <w:top w:val="none" w:sz="0" w:space="0" w:color="auto"/>
            <w:left w:val="none" w:sz="0" w:space="0" w:color="auto"/>
            <w:bottom w:val="none" w:sz="0" w:space="0" w:color="auto"/>
            <w:right w:val="none" w:sz="0" w:space="0" w:color="auto"/>
          </w:divBdr>
        </w:div>
        <w:div w:id="1282613780">
          <w:marLeft w:val="480"/>
          <w:marRight w:val="0"/>
          <w:marTop w:val="0"/>
          <w:marBottom w:val="0"/>
          <w:divBdr>
            <w:top w:val="none" w:sz="0" w:space="0" w:color="auto"/>
            <w:left w:val="none" w:sz="0" w:space="0" w:color="auto"/>
            <w:bottom w:val="none" w:sz="0" w:space="0" w:color="auto"/>
            <w:right w:val="none" w:sz="0" w:space="0" w:color="auto"/>
          </w:divBdr>
        </w:div>
        <w:div w:id="538903088">
          <w:marLeft w:val="480"/>
          <w:marRight w:val="0"/>
          <w:marTop w:val="0"/>
          <w:marBottom w:val="0"/>
          <w:divBdr>
            <w:top w:val="none" w:sz="0" w:space="0" w:color="auto"/>
            <w:left w:val="none" w:sz="0" w:space="0" w:color="auto"/>
            <w:bottom w:val="none" w:sz="0" w:space="0" w:color="auto"/>
            <w:right w:val="none" w:sz="0" w:space="0" w:color="auto"/>
          </w:divBdr>
        </w:div>
        <w:div w:id="1394352885">
          <w:marLeft w:val="480"/>
          <w:marRight w:val="0"/>
          <w:marTop w:val="0"/>
          <w:marBottom w:val="0"/>
          <w:divBdr>
            <w:top w:val="none" w:sz="0" w:space="0" w:color="auto"/>
            <w:left w:val="none" w:sz="0" w:space="0" w:color="auto"/>
            <w:bottom w:val="none" w:sz="0" w:space="0" w:color="auto"/>
            <w:right w:val="none" w:sz="0" w:space="0" w:color="auto"/>
          </w:divBdr>
        </w:div>
        <w:div w:id="580526452">
          <w:marLeft w:val="480"/>
          <w:marRight w:val="0"/>
          <w:marTop w:val="0"/>
          <w:marBottom w:val="0"/>
          <w:divBdr>
            <w:top w:val="none" w:sz="0" w:space="0" w:color="auto"/>
            <w:left w:val="none" w:sz="0" w:space="0" w:color="auto"/>
            <w:bottom w:val="none" w:sz="0" w:space="0" w:color="auto"/>
            <w:right w:val="none" w:sz="0" w:space="0" w:color="auto"/>
          </w:divBdr>
        </w:div>
        <w:div w:id="1691301442">
          <w:marLeft w:val="480"/>
          <w:marRight w:val="0"/>
          <w:marTop w:val="0"/>
          <w:marBottom w:val="0"/>
          <w:divBdr>
            <w:top w:val="none" w:sz="0" w:space="0" w:color="auto"/>
            <w:left w:val="none" w:sz="0" w:space="0" w:color="auto"/>
            <w:bottom w:val="none" w:sz="0" w:space="0" w:color="auto"/>
            <w:right w:val="none" w:sz="0" w:space="0" w:color="auto"/>
          </w:divBdr>
        </w:div>
        <w:div w:id="1480995055">
          <w:marLeft w:val="480"/>
          <w:marRight w:val="0"/>
          <w:marTop w:val="0"/>
          <w:marBottom w:val="0"/>
          <w:divBdr>
            <w:top w:val="none" w:sz="0" w:space="0" w:color="auto"/>
            <w:left w:val="none" w:sz="0" w:space="0" w:color="auto"/>
            <w:bottom w:val="none" w:sz="0" w:space="0" w:color="auto"/>
            <w:right w:val="none" w:sz="0" w:space="0" w:color="auto"/>
          </w:divBdr>
        </w:div>
        <w:div w:id="669060950">
          <w:marLeft w:val="480"/>
          <w:marRight w:val="0"/>
          <w:marTop w:val="0"/>
          <w:marBottom w:val="0"/>
          <w:divBdr>
            <w:top w:val="none" w:sz="0" w:space="0" w:color="auto"/>
            <w:left w:val="none" w:sz="0" w:space="0" w:color="auto"/>
            <w:bottom w:val="none" w:sz="0" w:space="0" w:color="auto"/>
            <w:right w:val="none" w:sz="0" w:space="0" w:color="auto"/>
          </w:divBdr>
        </w:div>
        <w:div w:id="1988435110">
          <w:marLeft w:val="480"/>
          <w:marRight w:val="0"/>
          <w:marTop w:val="0"/>
          <w:marBottom w:val="0"/>
          <w:divBdr>
            <w:top w:val="none" w:sz="0" w:space="0" w:color="auto"/>
            <w:left w:val="none" w:sz="0" w:space="0" w:color="auto"/>
            <w:bottom w:val="none" w:sz="0" w:space="0" w:color="auto"/>
            <w:right w:val="none" w:sz="0" w:space="0" w:color="auto"/>
          </w:divBdr>
        </w:div>
        <w:div w:id="1344742027">
          <w:marLeft w:val="480"/>
          <w:marRight w:val="0"/>
          <w:marTop w:val="0"/>
          <w:marBottom w:val="0"/>
          <w:divBdr>
            <w:top w:val="none" w:sz="0" w:space="0" w:color="auto"/>
            <w:left w:val="none" w:sz="0" w:space="0" w:color="auto"/>
            <w:bottom w:val="none" w:sz="0" w:space="0" w:color="auto"/>
            <w:right w:val="none" w:sz="0" w:space="0" w:color="auto"/>
          </w:divBdr>
        </w:div>
        <w:div w:id="271547167">
          <w:marLeft w:val="480"/>
          <w:marRight w:val="0"/>
          <w:marTop w:val="0"/>
          <w:marBottom w:val="0"/>
          <w:divBdr>
            <w:top w:val="none" w:sz="0" w:space="0" w:color="auto"/>
            <w:left w:val="none" w:sz="0" w:space="0" w:color="auto"/>
            <w:bottom w:val="none" w:sz="0" w:space="0" w:color="auto"/>
            <w:right w:val="none" w:sz="0" w:space="0" w:color="auto"/>
          </w:divBdr>
        </w:div>
        <w:div w:id="638222042">
          <w:marLeft w:val="480"/>
          <w:marRight w:val="0"/>
          <w:marTop w:val="0"/>
          <w:marBottom w:val="0"/>
          <w:divBdr>
            <w:top w:val="none" w:sz="0" w:space="0" w:color="auto"/>
            <w:left w:val="none" w:sz="0" w:space="0" w:color="auto"/>
            <w:bottom w:val="none" w:sz="0" w:space="0" w:color="auto"/>
            <w:right w:val="none" w:sz="0" w:space="0" w:color="auto"/>
          </w:divBdr>
        </w:div>
        <w:div w:id="2100246568">
          <w:marLeft w:val="480"/>
          <w:marRight w:val="0"/>
          <w:marTop w:val="0"/>
          <w:marBottom w:val="0"/>
          <w:divBdr>
            <w:top w:val="none" w:sz="0" w:space="0" w:color="auto"/>
            <w:left w:val="none" w:sz="0" w:space="0" w:color="auto"/>
            <w:bottom w:val="none" w:sz="0" w:space="0" w:color="auto"/>
            <w:right w:val="none" w:sz="0" w:space="0" w:color="auto"/>
          </w:divBdr>
        </w:div>
        <w:div w:id="176578076">
          <w:marLeft w:val="480"/>
          <w:marRight w:val="0"/>
          <w:marTop w:val="0"/>
          <w:marBottom w:val="0"/>
          <w:divBdr>
            <w:top w:val="none" w:sz="0" w:space="0" w:color="auto"/>
            <w:left w:val="none" w:sz="0" w:space="0" w:color="auto"/>
            <w:bottom w:val="none" w:sz="0" w:space="0" w:color="auto"/>
            <w:right w:val="none" w:sz="0" w:space="0" w:color="auto"/>
          </w:divBdr>
        </w:div>
        <w:div w:id="82074390">
          <w:marLeft w:val="480"/>
          <w:marRight w:val="0"/>
          <w:marTop w:val="0"/>
          <w:marBottom w:val="0"/>
          <w:divBdr>
            <w:top w:val="none" w:sz="0" w:space="0" w:color="auto"/>
            <w:left w:val="none" w:sz="0" w:space="0" w:color="auto"/>
            <w:bottom w:val="none" w:sz="0" w:space="0" w:color="auto"/>
            <w:right w:val="none" w:sz="0" w:space="0" w:color="auto"/>
          </w:divBdr>
        </w:div>
        <w:div w:id="1310983414">
          <w:marLeft w:val="480"/>
          <w:marRight w:val="0"/>
          <w:marTop w:val="0"/>
          <w:marBottom w:val="0"/>
          <w:divBdr>
            <w:top w:val="none" w:sz="0" w:space="0" w:color="auto"/>
            <w:left w:val="none" w:sz="0" w:space="0" w:color="auto"/>
            <w:bottom w:val="none" w:sz="0" w:space="0" w:color="auto"/>
            <w:right w:val="none" w:sz="0" w:space="0" w:color="auto"/>
          </w:divBdr>
        </w:div>
        <w:div w:id="1351369536">
          <w:marLeft w:val="480"/>
          <w:marRight w:val="0"/>
          <w:marTop w:val="0"/>
          <w:marBottom w:val="0"/>
          <w:divBdr>
            <w:top w:val="none" w:sz="0" w:space="0" w:color="auto"/>
            <w:left w:val="none" w:sz="0" w:space="0" w:color="auto"/>
            <w:bottom w:val="none" w:sz="0" w:space="0" w:color="auto"/>
            <w:right w:val="none" w:sz="0" w:space="0" w:color="auto"/>
          </w:divBdr>
        </w:div>
        <w:div w:id="192159793">
          <w:marLeft w:val="480"/>
          <w:marRight w:val="0"/>
          <w:marTop w:val="0"/>
          <w:marBottom w:val="0"/>
          <w:divBdr>
            <w:top w:val="none" w:sz="0" w:space="0" w:color="auto"/>
            <w:left w:val="none" w:sz="0" w:space="0" w:color="auto"/>
            <w:bottom w:val="none" w:sz="0" w:space="0" w:color="auto"/>
            <w:right w:val="none" w:sz="0" w:space="0" w:color="auto"/>
          </w:divBdr>
        </w:div>
        <w:div w:id="1545404579">
          <w:marLeft w:val="480"/>
          <w:marRight w:val="0"/>
          <w:marTop w:val="0"/>
          <w:marBottom w:val="0"/>
          <w:divBdr>
            <w:top w:val="none" w:sz="0" w:space="0" w:color="auto"/>
            <w:left w:val="none" w:sz="0" w:space="0" w:color="auto"/>
            <w:bottom w:val="none" w:sz="0" w:space="0" w:color="auto"/>
            <w:right w:val="none" w:sz="0" w:space="0" w:color="auto"/>
          </w:divBdr>
        </w:div>
        <w:div w:id="601492733">
          <w:marLeft w:val="480"/>
          <w:marRight w:val="0"/>
          <w:marTop w:val="0"/>
          <w:marBottom w:val="0"/>
          <w:divBdr>
            <w:top w:val="none" w:sz="0" w:space="0" w:color="auto"/>
            <w:left w:val="none" w:sz="0" w:space="0" w:color="auto"/>
            <w:bottom w:val="none" w:sz="0" w:space="0" w:color="auto"/>
            <w:right w:val="none" w:sz="0" w:space="0" w:color="auto"/>
          </w:divBdr>
        </w:div>
        <w:div w:id="2053267997">
          <w:marLeft w:val="480"/>
          <w:marRight w:val="0"/>
          <w:marTop w:val="0"/>
          <w:marBottom w:val="0"/>
          <w:divBdr>
            <w:top w:val="none" w:sz="0" w:space="0" w:color="auto"/>
            <w:left w:val="none" w:sz="0" w:space="0" w:color="auto"/>
            <w:bottom w:val="none" w:sz="0" w:space="0" w:color="auto"/>
            <w:right w:val="none" w:sz="0" w:space="0" w:color="auto"/>
          </w:divBdr>
        </w:div>
        <w:div w:id="1582254640">
          <w:marLeft w:val="480"/>
          <w:marRight w:val="0"/>
          <w:marTop w:val="0"/>
          <w:marBottom w:val="0"/>
          <w:divBdr>
            <w:top w:val="none" w:sz="0" w:space="0" w:color="auto"/>
            <w:left w:val="none" w:sz="0" w:space="0" w:color="auto"/>
            <w:bottom w:val="none" w:sz="0" w:space="0" w:color="auto"/>
            <w:right w:val="none" w:sz="0" w:space="0" w:color="auto"/>
          </w:divBdr>
        </w:div>
        <w:div w:id="1589463255">
          <w:marLeft w:val="480"/>
          <w:marRight w:val="0"/>
          <w:marTop w:val="0"/>
          <w:marBottom w:val="0"/>
          <w:divBdr>
            <w:top w:val="none" w:sz="0" w:space="0" w:color="auto"/>
            <w:left w:val="none" w:sz="0" w:space="0" w:color="auto"/>
            <w:bottom w:val="none" w:sz="0" w:space="0" w:color="auto"/>
            <w:right w:val="none" w:sz="0" w:space="0" w:color="auto"/>
          </w:divBdr>
        </w:div>
        <w:div w:id="1075778928">
          <w:marLeft w:val="480"/>
          <w:marRight w:val="0"/>
          <w:marTop w:val="0"/>
          <w:marBottom w:val="0"/>
          <w:divBdr>
            <w:top w:val="none" w:sz="0" w:space="0" w:color="auto"/>
            <w:left w:val="none" w:sz="0" w:space="0" w:color="auto"/>
            <w:bottom w:val="none" w:sz="0" w:space="0" w:color="auto"/>
            <w:right w:val="none" w:sz="0" w:space="0" w:color="auto"/>
          </w:divBdr>
        </w:div>
        <w:div w:id="1081372025">
          <w:marLeft w:val="480"/>
          <w:marRight w:val="0"/>
          <w:marTop w:val="0"/>
          <w:marBottom w:val="0"/>
          <w:divBdr>
            <w:top w:val="none" w:sz="0" w:space="0" w:color="auto"/>
            <w:left w:val="none" w:sz="0" w:space="0" w:color="auto"/>
            <w:bottom w:val="none" w:sz="0" w:space="0" w:color="auto"/>
            <w:right w:val="none" w:sz="0" w:space="0" w:color="auto"/>
          </w:divBdr>
        </w:div>
        <w:div w:id="623779619">
          <w:marLeft w:val="480"/>
          <w:marRight w:val="0"/>
          <w:marTop w:val="0"/>
          <w:marBottom w:val="0"/>
          <w:divBdr>
            <w:top w:val="none" w:sz="0" w:space="0" w:color="auto"/>
            <w:left w:val="none" w:sz="0" w:space="0" w:color="auto"/>
            <w:bottom w:val="none" w:sz="0" w:space="0" w:color="auto"/>
            <w:right w:val="none" w:sz="0" w:space="0" w:color="auto"/>
          </w:divBdr>
        </w:div>
        <w:div w:id="1514028095">
          <w:marLeft w:val="480"/>
          <w:marRight w:val="0"/>
          <w:marTop w:val="0"/>
          <w:marBottom w:val="0"/>
          <w:divBdr>
            <w:top w:val="none" w:sz="0" w:space="0" w:color="auto"/>
            <w:left w:val="none" w:sz="0" w:space="0" w:color="auto"/>
            <w:bottom w:val="none" w:sz="0" w:space="0" w:color="auto"/>
            <w:right w:val="none" w:sz="0" w:space="0" w:color="auto"/>
          </w:divBdr>
        </w:div>
        <w:div w:id="862401895">
          <w:marLeft w:val="480"/>
          <w:marRight w:val="0"/>
          <w:marTop w:val="0"/>
          <w:marBottom w:val="0"/>
          <w:divBdr>
            <w:top w:val="none" w:sz="0" w:space="0" w:color="auto"/>
            <w:left w:val="none" w:sz="0" w:space="0" w:color="auto"/>
            <w:bottom w:val="none" w:sz="0" w:space="0" w:color="auto"/>
            <w:right w:val="none" w:sz="0" w:space="0" w:color="auto"/>
          </w:divBdr>
        </w:div>
        <w:div w:id="736980643">
          <w:marLeft w:val="480"/>
          <w:marRight w:val="0"/>
          <w:marTop w:val="0"/>
          <w:marBottom w:val="0"/>
          <w:divBdr>
            <w:top w:val="none" w:sz="0" w:space="0" w:color="auto"/>
            <w:left w:val="none" w:sz="0" w:space="0" w:color="auto"/>
            <w:bottom w:val="none" w:sz="0" w:space="0" w:color="auto"/>
            <w:right w:val="none" w:sz="0" w:space="0" w:color="auto"/>
          </w:divBdr>
        </w:div>
        <w:div w:id="2078359764">
          <w:marLeft w:val="480"/>
          <w:marRight w:val="0"/>
          <w:marTop w:val="0"/>
          <w:marBottom w:val="0"/>
          <w:divBdr>
            <w:top w:val="none" w:sz="0" w:space="0" w:color="auto"/>
            <w:left w:val="none" w:sz="0" w:space="0" w:color="auto"/>
            <w:bottom w:val="none" w:sz="0" w:space="0" w:color="auto"/>
            <w:right w:val="none" w:sz="0" w:space="0" w:color="auto"/>
          </w:divBdr>
        </w:div>
        <w:div w:id="2011445911">
          <w:marLeft w:val="480"/>
          <w:marRight w:val="0"/>
          <w:marTop w:val="0"/>
          <w:marBottom w:val="0"/>
          <w:divBdr>
            <w:top w:val="none" w:sz="0" w:space="0" w:color="auto"/>
            <w:left w:val="none" w:sz="0" w:space="0" w:color="auto"/>
            <w:bottom w:val="none" w:sz="0" w:space="0" w:color="auto"/>
            <w:right w:val="none" w:sz="0" w:space="0" w:color="auto"/>
          </w:divBdr>
        </w:div>
        <w:div w:id="1095705835">
          <w:marLeft w:val="480"/>
          <w:marRight w:val="0"/>
          <w:marTop w:val="0"/>
          <w:marBottom w:val="0"/>
          <w:divBdr>
            <w:top w:val="none" w:sz="0" w:space="0" w:color="auto"/>
            <w:left w:val="none" w:sz="0" w:space="0" w:color="auto"/>
            <w:bottom w:val="none" w:sz="0" w:space="0" w:color="auto"/>
            <w:right w:val="none" w:sz="0" w:space="0" w:color="auto"/>
          </w:divBdr>
        </w:div>
        <w:div w:id="114101382">
          <w:marLeft w:val="480"/>
          <w:marRight w:val="0"/>
          <w:marTop w:val="0"/>
          <w:marBottom w:val="0"/>
          <w:divBdr>
            <w:top w:val="none" w:sz="0" w:space="0" w:color="auto"/>
            <w:left w:val="none" w:sz="0" w:space="0" w:color="auto"/>
            <w:bottom w:val="none" w:sz="0" w:space="0" w:color="auto"/>
            <w:right w:val="none" w:sz="0" w:space="0" w:color="auto"/>
          </w:divBdr>
        </w:div>
        <w:div w:id="199898875">
          <w:marLeft w:val="480"/>
          <w:marRight w:val="0"/>
          <w:marTop w:val="0"/>
          <w:marBottom w:val="0"/>
          <w:divBdr>
            <w:top w:val="none" w:sz="0" w:space="0" w:color="auto"/>
            <w:left w:val="none" w:sz="0" w:space="0" w:color="auto"/>
            <w:bottom w:val="none" w:sz="0" w:space="0" w:color="auto"/>
            <w:right w:val="none" w:sz="0" w:space="0" w:color="auto"/>
          </w:divBdr>
        </w:div>
        <w:div w:id="84226902">
          <w:marLeft w:val="480"/>
          <w:marRight w:val="0"/>
          <w:marTop w:val="0"/>
          <w:marBottom w:val="0"/>
          <w:divBdr>
            <w:top w:val="none" w:sz="0" w:space="0" w:color="auto"/>
            <w:left w:val="none" w:sz="0" w:space="0" w:color="auto"/>
            <w:bottom w:val="none" w:sz="0" w:space="0" w:color="auto"/>
            <w:right w:val="none" w:sz="0" w:space="0" w:color="auto"/>
          </w:divBdr>
        </w:div>
        <w:div w:id="2000495161">
          <w:marLeft w:val="480"/>
          <w:marRight w:val="0"/>
          <w:marTop w:val="0"/>
          <w:marBottom w:val="0"/>
          <w:divBdr>
            <w:top w:val="none" w:sz="0" w:space="0" w:color="auto"/>
            <w:left w:val="none" w:sz="0" w:space="0" w:color="auto"/>
            <w:bottom w:val="none" w:sz="0" w:space="0" w:color="auto"/>
            <w:right w:val="none" w:sz="0" w:space="0" w:color="auto"/>
          </w:divBdr>
        </w:div>
        <w:div w:id="160464853">
          <w:marLeft w:val="480"/>
          <w:marRight w:val="0"/>
          <w:marTop w:val="0"/>
          <w:marBottom w:val="0"/>
          <w:divBdr>
            <w:top w:val="none" w:sz="0" w:space="0" w:color="auto"/>
            <w:left w:val="none" w:sz="0" w:space="0" w:color="auto"/>
            <w:bottom w:val="none" w:sz="0" w:space="0" w:color="auto"/>
            <w:right w:val="none" w:sz="0" w:space="0" w:color="auto"/>
          </w:divBdr>
        </w:div>
        <w:div w:id="1667708845">
          <w:marLeft w:val="480"/>
          <w:marRight w:val="0"/>
          <w:marTop w:val="0"/>
          <w:marBottom w:val="0"/>
          <w:divBdr>
            <w:top w:val="none" w:sz="0" w:space="0" w:color="auto"/>
            <w:left w:val="none" w:sz="0" w:space="0" w:color="auto"/>
            <w:bottom w:val="none" w:sz="0" w:space="0" w:color="auto"/>
            <w:right w:val="none" w:sz="0" w:space="0" w:color="auto"/>
          </w:divBdr>
        </w:div>
        <w:div w:id="1584993007">
          <w:marLeft w:val="480"/>
          <w:marRight w:val="0"/>
          <w:marTop w:val="0"/>
          <w:marBottom w:val="0"/>
          <w:divBdr>
            <w:top w:val="none" w:sz="0" w:space="0" w:color="auto"/>
            <w:left w:val="none" w:sz="0" w:space="0" w:color="auto"/>
            <w:bottom w:val="none" w:sz="0" w:space="0" w:color="auto"/>
            <w:right w:val="none" w:sz="0" w:space="0" w:color="auto"/>
          </w:divBdr>
        </w:div>
        <w:div w:id="2007971670">
          <w:marLeft w:val="480"/>
          <w:marRight w:val="0"/>
          <w:marTop w:val="0"/>
          <w:marBottom w:val="0"/>
          <w:divBdr>
            <w:top w:val="none" w:sz="0" w:space="0" w:color="auto"/>
            <w:left w:val="none" w:sz="0" w:space="0" w:color="auto"/>
            <w:bottom w:val="none" w:sz="0" w:space="0" w:color="auto"/>
            <w:right w:val="none" w:sz="0" w:space="0" w:color="auto"/>
          </w:divBdr>
        </w:div>
        <w:div w:id="1579318201">
          <w:marLeft w:val="480"/>
          <w:marRight w:val="0"/>
          <w:marTop w:val="0"/>
          <w:marBottom w:val="0"/>
          <w:divBdr>
            <w:top w:val="none" w:sz="0" w:space="0" w:color="auto"/>
            <w:left w:val="none" w:sz="0" w:space="0" w:color="auto"/>
            <w:bottom w:val="none" w:sz="0" w:space="0" w:color="auto"/>
            <w:right w:val="none" w:sz="0" w:space="0" w:color="auto"/>
          </w:divBdr>
        </w:div>
        <w:div w:id="889263291">
          <w:marLeft w:val="480"/>
          <w:marRight w:val="0"/>
          <w:marTop w:val="0"/>
          <w:marBottom w:val="0"/>
          <w:divBdr>
            <w:top w:val="none" w:sz="0" w:space="0" w:color="auto"/>
            <w:left w:val="none" w:sz="0" w:space="0" w:color="auto"/>
            <w:bottom w:val="none" w:sz="0" w:space="0" w:color="auto"/>
            <w:right w:val="none" w:sz="0" w:space="0" w:color="auto"/>
          </w:divBdr>
        </w:div>
        <w:div w:id="254676311">
          <w:marLeft w:val="480"/>
          <w:marRight w:val="0"/>
          <w:marTop w:val="0"/>
          <w:marBottom w:val="0"/>
          <w:divBdr>
            <w:top w:val="none" w:sz="0" w:space="0" w:color="auto"/>
            <w:left w:val="none" w:sz="0" w:space="0" w:color="auto"/>
            <w:bottom w:val="none" w:sz="0" w:space="0" w:color="auto"/>
            <w:right w:val="none" w:sz="0" w:space="0" w:color="auto"/>
          </w:divBdr>
        </w:div>
        <w:div w:id="640504911">
          <w:marLeft w:val="480"/>
          <w:marRight w:val="0"/>
          <w:marTop w:val="0"/>
          <w:marBottom w:val="0"/>
          <w:divBdr>
            <w:top w:val="none" w:sz="0" w:space="0" w:color="auto"/>
            <w:left w:val="none" w:sz="0" w:space="0" w:color="auto"/>
            <w:bottom w:val="none" w:sz="0" w:space="0" w:color="auto"/>
            <w:right w:val="none" w:sz="0" w:space="0" w:color="auto"/>
          </w:divBdr>
        </w:div>
        <w:div w:id="1967732051">
          <w:marLeft w:val="480"/>
          <w:marRight w:val="0"/>
          <w:marTop w:val="0"/>
          <w:marBottom w:val="0"/>
          <w:divBdr>
            <w:top w:val="none" w:sz="0" w:space="0" w:color="auto"/>
            <w:left w:val="none" w:sz="0" w:space="0" w:color="auto"/>
            <w:bottom w:val="none" w:sz="0" w:space="0" w:color="auto"/>
            <w:right w:val="none" w:sz="0" w:space="0" w:color="auto"/>
          </w:divBdr>
        </w:div>
        <w:div w:id="1642732357">
          <w:marLeft w:val="480"/>
          <w:marRight w:val="0"/>
          <w:marTop w:val="0"/>
          <w:marBottom w:val="0"/>
          <w:divBdr>
            <w:top w:val="none" w:sz="0" w:space="0" w:color="auto"/>
            <w:left w:val="none" w:sz="0" w:space="0" w:color="auto"/>
            <w:bottom w:val="none" w:sz="0" w:space="0" w:color="auto"/>
            <w:right w:val="none" w:sz="0" w:space="0" w:color="auto"/>
          </w:divBdr>
        </w:div>
        <w:div w:id="932592731">
          <w:marLeft w:val="480"/>
          <w:marRight w:val="0"/>
          <w:marTop w:val="0"/>
          <w:marBottom w:val="0"/>
          <w:divBdr>
            <w:top w:val="none" w:sz="0" w:space="0" w:color="auto"/>
            <w:left w:val="none" w:sz="0" w:space="0" w:color="auto"/>
            <w:bottom w:val="none" w:sz="0" w:space="0" w:color="auto"/>
            <w:right w:val="none" w:sz="0" w:space="0" w:color="auto"/>
          </w:divBdr>
        </w:div>
        <w:div w:id="628627573">
          <w:marLeft w:val="480"/>
          <w:marRight w:val="0"/>
          <w:marTop w:val="0"/>
          <w:marBottom w:val="0"/>
          <w:divBdr>
            <w:top w:val="none" w:sz="0" w:space="0" w:color="auto"/>
            <w:left w:val="none" w:sz="0" w:space="0" w:color="auto"/>
            <w:bottom w:val="none" w:sz="0" w:space="0" w:color="auto"/>
            <w:right w:val="none" w:sz="0" w:space="0" w:color="auto"/>
          </w:divBdr>
        </w:div>
        <w:div w:id="1971858084">
          <w:marLeft w:val="480"/>
          <w:marRight w:val="0"/>
          <w:marTop w:val="0"/>
          <w:marBottom w:val="0"/>
          <w:divBdr>
            <w:top w:val="none" w:sz="0" w:space="0" w:color="auto"/>
            <w:left w:val="none" w:sz="0" w:space="0" w:color="auto"/>
            <w:bottom w:val="none" w:sz="0" w:space="0" w:color="auto"/>
            <w:right w:val="none" w:sz="0" w:space="0" w:color="auto"/>
          </w:divBdr>
        </w:div>
        <w:div w:id="1209729454">
          <w:marLeft w:val="480"/>
          <w:marRight w:val="0"/>
          <w:marTop w:val="0"/>
          <w:marBottom w:val="0"/>
          <w:divBdr>
            <w:top w:val="none" w:sz="0" w:space="0" w:color="auto"/>
            <w:left w:val="none" w:sz="0" w:space="0" w:color="auto"/>
            <w:bottom w:val="none" w:sz="0" w:space="0" w:color="auto"/>
            <w:right w:val="none" w:sz="0" w:space="0" w:color="auto"/>
          </w:divBdr>
        </w:div>
      </w:divsChild>
    </w:div>
    <w:div w:id="853808650">
      <w:bodyDiv w:val="1"/>
      <w:marLeft w:val="0"/>
      <w:marRight w:val="0"/>
      <w:marTop w:val="0"/>
      <w:marBottom w:val="0"/>
      <w:divBdr>
        <w:top w:val="none" w:sz="0" w:space="0" w:color="auto"/>
        <w:left w:val="none" w:sz="0" w:space="0" w:color="auto"/>
        <w:bottom w:val="none" w:sz="0" w:space="0" w:color="auto"/>
        <w:right w:val="none" w:sz="0" w:space="0" w:color="auto"/>
      </w:divBdr>
    </w:div>
    <w:div w:id="853809014">
      <w:bodyDiv w:val="1"/>
      <w:marLeft w:val="0"/>
      <w:marRight w:val="0"/>
      <w:marTop w:val="0"/>
      <w:marBottom w:val="0"/>
      <w:divBdr>
        <w:top w:val="none" w:sz="0" w:space="0" w:color="auto"/>
        <w:left w:val="none" w:sz="0" w:space="0" w:color="auto"/>
        <w:bottom w:val="none" w:sz="0" w:space="0" w:color="auto"/>
        <w:right w:val="none" w:sz="0" w:space="0" w:color="auto"/>
      </w:divBdr>
    </w:div>
    <w:div w:id="853878682">
      <w:bodyDiv w:val="1"/>
      <w:marLeft w:val="0"/>
      <w:marRight w:val="0"/>
      <w:marTop w:val="0"/>
      <w:marBottom w:val="0"/>
      <w:divBdr>
        <w:top w:val="none" w:sz="0" w:space="0" w:color="auto"/>
        <w:left w:val="none" w:sz="0" w:space="0" w:color="auto"/>
        <w:bottom w:val="none" w:sz="0" w:space="0" w:color="auto"/>
        <w:right w:val="none" w:sz="0" w:space="0" w:color="auto"/>
      </w:divBdr>
    </w:div>
    <w:div w:id="854227714">
      <w:bodyDiv w:val="1"/>
      <w:marLeft w:val="0"/>
      <w:marRight w:val="0"/>
      <w:marTop w:val="0"/>
      <w:marBottom w:val="0"/>
      <w:divBdr>
        <w:top w:val="none" w:sz="0" w:space="0" w:color="auto"/>
        <w:left w:val="none" w:sz="0" w:space="0" w:color="auto"/>
        <w:bottom w:val="none" w:sz="0" w:space="0" w:color="auto"/>
        <w:right w:val="none" w:sz="0" w:space="0" w:color="auto"/>
      </w:divBdr>
    </w:div>
    <w:div w:id="854348896">
      <w:bodyDiv w:val="1"/>
      <w:marLeft w:val="0"/>
      <w:marRight w:val="0"/>
      <w:marTop w:val="0"/>
      <w:marBottom w:val="0"/>
      <w:divBdr>
        <w:top w:val="none" w:sz="0" w:space="0" w:color="auto"/>
        <w:left w:val="none" w:sz="0" w:space="0" w:color="auto"/>
        <w:bottom w:val="none" w:sz="0" w:space="0" w:color="auto"/>
        <w:right w:val="none" w:sz="0" w:space="0" w:color="auto"/>
      </w:divBdr>
    </w:div>
    <w:div w:id="854538908">
      <w:bodyDiv w:val="1"/>
      <w:marLeft w:val="0"/>
      <w:marRight w:val="0"/>
      <w:marTop w:val="0"/>
      <w:marBottom w:val="0"/>
      <w:divBdr>
        <w:top w:val="none" w:sz="0" w:space="0" w:color="auto"/>
        <w:left w:val="none" w:sz="0" w:space="0" w:color="auto"/>
        <w:bottom w:val="none" w:sz="0" w:space="0" w:color="auto"/>
        <w:right w:val="none" w:sz="0" w:space="0" w:color="auto"/>
      </w:divBdr>
    </w:div>
    <w:div w:id="854878801">
      <w:bodyDiv w:val="1"/>
      <w:marLeft w:val="0"/>
      <w:marRight w:val="0"/>
      <w:marTop w:val="0"/>
      <w:marBottom w:val="0"/>
      <w:divBdr>
        <w:top w:val="none" w:sz="0" w:space="0" w:color="auto"/>
        <w:left w:val="none" w:sz="0" w:space="0" w:color="auto"/>
        <w:bottom w:val="none" w:sz="0" w:space="0" w:color="auto"/>
        <w:right w:val="none" w:sz="0" w:space="0" w:color="auto"/>
      </w:divBdr>
    </w:div>
    <w:div w:id="854922448">
      <w:bodyDiv w:val="1"/>
      <w:marLeft w:val="0"/>
      <w:marRight w:val="0"/>
      <w:marTop w:val="0"/>
      <w:marBottom w:val="0"/>
      <w:divBdr>
        <w:top w:val="none" w:sz="0" w:space="0" w:color="auto"/>
        <w:left w:val="none" w:sz="0" w:space="0" w:color="auto"/>
        <w:bottom w:val="none" w:sz="0" w:space="0" w:color="auto"/>
        <w:right w:val="none" w:sz="0" w:space="0" w:color="auto"/>
      </w:divBdr>
    </w:div>
    <w:div w:id="855002446">
      <w:bodyDiv w:val="1"/>
      <w:marLeft w:val="0"/>
      <w:marRight w:val="0"/>
      <w:marTop w:val="0"/>
      <w:marBottom w:val="0"/>
      <w:divBdr>
        <w:top w:val="none" w:sz="0" w:space="0" w:color="auto"/>
        <w:left w:val="none" w:sz="0" w:space="0" w:color="auto"/>
        <w:bottom w:val="none" w:sz="0" w:space="0" w:color="auto"/>
        <w:right w:val="none" w:sz="0" w:space="0" w:color="auto"/>
      </w:divBdr>
    </w:div>
    <w:div w:id="855313009">
      <w:bodyDiv w:val="1"/>
      <w:marLeft w:val="0"/>
      <w:marRight w:val="0"/>
      <w:marTop w:val="0"/>
      <w:marBottom w:val="0"/>
      <w:divBdr>
        <w:top w:val="none" w:sz="0" w:space="0" w:color="auto"/>
        <w:left w:val="none" w:sz="0" w:space="0" w:color="auto"/>
        <w:bottom w:val="none" w:sz="0" w:space="0" w:color="auto"/>
        <w:right w:val="none" w:sz="0" w:space="0" w:color="auto"/>
      </w:divBdr>
    </w:div>
    <w:div w:id="855383489">
      <w:bodyDiv w:val="1"/>
      <w:marLeft w:val="0"/>
      <w:marRight w:val="0"/>
      <w:marTop w:val="0"/>
      <w:marBottom w:val="0"/>
      <w:divBdr>
        <w:top w:val="none" w:sz="0" w:space="0" w:color="auto"/>
        <w:left w:val="none" w:sz="0" w:space="0" w:color="auto"/>
        <w:bottom w:val="none" w:sz="0" w:space="0" w:color="auto"/>
        <w:right w:val="none" w:sz="0" w:space="0" w:color="auto"/>
      </w:divBdr>
    </w:div>
    <w:div w:id="855389537">
      <w:bodyDiv w:val="1"/>
      <w:marLeft w:val="0"/>
      <w:marRight w:val="0"/>
      <w:marTop w:val="0"/>
      <w:marBottom w:val="0"/>
      <w:divBdr>
        <w:top w:val="none" w:sz="0" w:space="0" w:color="auto"/>
        <w:left w:val="none" w:sz="0" w:space="0" w:color="auto"/>
        <w:bottom w:val="none" w:sz="0" w:space="0" w:color="auto"/>
        <w:right w:val="none" w:sz="0" w:space="0" w:color="auto"/>
      </w:divBdr>
    </w:div>
    <w:div w:id="855462768">
      <w:bodyDiv w:val="1"/>
      <w:marLeft w:val="0"/>
      <w:marRight w:val="0"/>
      <w:marTop w:val="0"/>
      <w:marBottom w:val="0"/>
      <w:divBdr>
        <w:top w:val="none" w:sz="0" w:space="0" w:color="auto"/>
        <w:left w:val="none" w:sz="0" w:space="0" w:color="auto"/>
        <w:bottom w:val="none" w:sz="0" w:space="0" w:color="auto"/>
        <w:right w:val="none" w:sz="0" w:space="0" w:color="auto"/>
      </w:divBdr>
    </w:div>
    <w:div w:id="855507442">
      <w:bodyDiv w:val="1"/>
      <w:marLeft w:val="0"/>
      <w:marRight w:val="0"/>
      <w:marTop w:val="0"/>
      <w:marBottom w:val="0"/>
      <w:divBdr>
        <w:top w:val="none" w:sz="0" w:space="0" w:color="auto"/>
        <w:left w:val="none" w:sz="0" w:space="0" w:color="auto"/>
        <w:bottom w:val="none" w:sz="0" w:space="0" w:color="auto"/>
        <w:right w:val="none" w:sz="0" w:space="0" w:color="auto"/>
      </w:divBdr>
    </w:div>
    <w:div w:id="855577055">
      <w:bodyDiv w:val="1"/>
      <w:marLeft w:val="0"/>
      <w:marRight w:val="0"/>
      <w:marTop w:val="0"/>
      <w:marBottom w:val="0"/>
      <w:divBdr>
        <w:top w:val="none" w:sz="0" w:space="0" w:color="auto"/>
        <w:left w:val="none" w:sz="0" w:space="0" w:color="auto"/>
        <w:bottom w:val="none" w:sz="0" w:space="0" w:color="auto"/>
        <w:right w:val="none" w:sz="0" w:space="0" w:color="auto"/>
      </w:divBdr>
    </w:div>
    <w:div w:id="855577842">
      <w:bodyDiv w:val="1"/>
      <w:marLeft w:val="0"/>
      <w:marRight w:val="0"/>
      <w:marTop w:val="0"/>
      <w:marBottom w:val="0"/>
      <w:divBdr>
        <w:top w:val="none" w:sz="0" w:space="0" w:color="auto"/>
        <w:left w:val="none" w:sz="0" w:space="0" w:color="auto"/>
        <w:bottom w:val="none" w:sz="0" w:space="0" w:color="auto"/>
        <w:right w:val="none" w:sz="0" w:space="0" w:color="auto"/>
      </w:divBdr>
    </w:div>
    <w:div w:id="855580012">
      <w:bodyDiv w:val="1"/>
      <w:marLeft w:val="0"/>
      <w:marRight w:val="0"/>
      <w:marTop w:val="0"/>
      <w:marBottom w:val="0"/>
      <w:divBdr>
        <w:top w:val="none" w:sz="0" w:space="0" w:color="auto"/>
        <w:left w:val="none" w:sz="0" w:space="0" w:color="auto"/>
        <w:bottom w:val="none" w:sz="0" w:space="0" w:color="auto"/>
        <w:right w:val="none" w:sz="0" w:space="0" w:color="auto"/>
      </w:divBdr>
    </w:div>
    <w:div w:id="855849033">
      <w:bodyDiv w:val="1"/>
      <w:marLeft w:val="0"/>
      <w:marRight w:val="0"/>
      <w:marTop w:val="0"/>
      <w:marBottom w:val="0"/>
      <w:divBdr>
        <w:top w:val="none" w:sz="0" w:space="0" w:color="auto"/>
        <w:left w:val="none" w:sz="0" w:space="0" w:color="auto"/>
        <w:bottom w:val="none" w:sz="0" w:space="0" w:color="auto"/>
        <w:right w:val="none" w:sz="0" w:space="0" w:color="auto"/>
      </w:divBdr>
    </w:div>
    <w:div w:id="855851304">
      <w:bodyDiv w:val="1"/>
      <w:marLeft w:val="0"/>
      <w:marRight w:val="0"/>
      <w:marTop w:val="0"/>
      <w:marBottom w:val="0"/>
      <w:divBdr>
        <w:top w:val="none" w:sz="0" w:space="0" w:color="auto"/>
        <w:left w:val="none" w:sz="0" w:space="0" w:color="auto"/>
        <w:bottom w:val="none" w:sz="0" w:space="0" w:color="auto"/>
        <w:right w:val="none" w:sz="0" w:space="0" w:color="auto"/>
      </w:divBdr>
    </w:div>
    <w:div w:id="855924353">
      <w:bodyDiv w:val="1"/>
      <w:marLeft w:val="0"/>
      <w:marRight w:val="0"/>
      <w:marTop w:val="0"/>
      <w:marBottom w:val="0"/>
      <w:divBdr>
        <w:top w:val="none" w:sz="0" w:space="0" w:color="auto"/>
        <w:left w:val="none" w:sz="0" w:space="0" w:color="auto"/>
        <w:bottom w:val="none" w:sz="0" w:space="0" w:color="auto"/>
        <w:right w:val="none" w:sz="0" w:space="0" w:color="auto"/>
      </w:divBdr>
    </w:div>
    <w:div w:id="855971570">
      <w:bodyDiv w:val="1"/>
      <w:marLeft w:val="0"/>
      <w:marRight w:val="0"/>
      <w:marTop w:val="0"/>
      <w:marBottom w:val="0"/>
      <w:divBdr>
        <w:top w:val="none" w:sz="0" w:space="0" w:color="auto"/>
        <w:left w:val="none" w:sz="0" w:space="0" w:color="auto"/>
        <w:bottom w:val="none" w:sz="0" w:space="0" w:color="auto"/>
        <w:right w:val="none" w:sz="0" w:space="0" w:color="auto"/>
      </w:divBdr>
      <w:divsChild>
        <w:div w:id="20207790">
          <w:marLeft w:val="480"/>
          <w:marRight w:val="0"/>
          <w:marTop w:val="0"/>
          <w:marBottom w:val="0"/>
          <w:divBdr>
            <w:top w:val="none" w:sz="0" w:space="0" w:color="auto"/>
            <w:left w:val="none" w:sz="0" w:space="0" w:color="auto"/>
            <w:bottom w:val="none" w:sz="0" w:space="0" w:color="auto"/>
            <w:right w:val="none" w:sz="0" w:space="0" w:color="auto"/>
          </w:divBdr>
        </w:div>
        <w:div w:id="21636592">
          <w:marLeft w:val="480"/>
          <w:marRight w:val="0"/>
          <w:marTop w:val="0"/>
          <w:marBottom w:val="0"/>
          <w:divBdr>
            <w:top w:val="none" w:sz="0" w:space="0" w:color="auto"/>
            <w:left w:val="none" w:sz="0" w:space="0" w:color="auto"/>
            <w:bottom w:val="none" w:sz="0" w:space="0" w:color="auto"/>
            <w:right w:val="none" w:sz="0" w:space="0" w:color="auto"/>
          </w:divBdr>
        </w:div>
        <w:div w:id="41757146">
          <w:marLeft w:val="480"/>
          <w:marRight w:val="0"/>
          <w:marTop w:val="0"/>
          <w:marBottom w:val="0"/>
          <w:divBdr>
            <w:top w:val="none" w:sz="0" w:space="0" w:color="auto"/>
            <w:left w:val="none" w:sz="0" w:space="0" w:color="auto"/>
            <w:bottom w:val="none" w:sz="0" w:space="0" w:color="auto"/>
            <w:right w:val="none" w:sz="0" w:space="0" w:color="auto"/>
          </w:divBdr>
        </w:div>
        <w:div w:id="126289223">
          <w:marLeft w:val="480"/>
          <w:marRight w:val="0"/>
          <w:marTop w:val="0"/>
          <w:marBottom w:val="0"/>
          <w:divBdr>
            <w:top w:val="none" w:sz="0" w:space="0" w:color="auto"/>
            <w:left w:val="none" w:sz="0" w:space="0" w:color="auto"/>
            <w:bottom w:val="none" w:sz="0" w:space="0" w:color="auto"/>
            <w:right w:val="none" w:sz="0" w:space="0" w:color="auto"/>
          </w:divBdr>
        </w:div>
        <w:div w:id="140852689">
          <w:marLeft w:val="480"/>
          <w:marRight w:val="0"/>
          <w:marTop w:val="0"/>
          <w:marBottom w:val="0"/>
          <w:divBdr>
            <w:top w:val="none" w:sz="0" w:space="0" w:color="auto"/>
            <w:left w:val="none" w:sz="0" w:space="0" w:color="auto"/>
            <w:bottom w:val="none" w:sz="0" w:space="0" w:color="auto"/>
            <w:right w:val="none" w:sz="0" w:space="0" w:color="auto"/>
          </w:divBdr>
        </w:div>
        <w:div w:id="146867934">
          <w:marLeft w:val="480"/>
          <w:marRight w:val="0"/>
          <w:marTop w:val="0"/>
          <w:marBottom w:val="0"/>
          <w:divBdr>
            <w:top w:val="none" w:sz="0" w:space="0" w:color="auto"/>
            <w:left w:val="none" w:sz="0" w:space="0" w:color="auto"/>
            <w:bottom w:val="none" w:sz="0" w:space="0" w:color="auto"/>
            <w:right w:val="none" w:sz="0" w:space="0" w:color="auto"/>
          </w:divBdr>
        </w:div>
        <w:div w:id="151920251">
          <w:marLeft w:val="480"/>
          <w:marRight w:val="0"/>
          <w:marTop w:val="0"/>
          <w:marBottom w:val="0"/>
          <w:divBdr>
            <w:top w:val="none" w:sz="0" w:space="0" w:color="auto"/>
            <w:left w:val="none" w:sz="0" w:space="0" w:color="auto"/>
            <w:bottom w:val="none" w:sz="0" w:space="0" w:color="auto"/>
            <w:right w:val="none" w:sz="0" w:space="0" w:color="auto"/>
          </w:divBdr>
        </w:div>
        <w:div w:id="229777746">
          <w:marLeft w:val="480"/>
          <w:marRight w:val="0"/>
          <w:marTop w:val="0"/>
          <w:marBottom w:val="0"/>
          <w:divBdr>
            <w:top w:val="none" w:sz="0" w:space="0" w:color="auto"/>
            <w:left w:val="none" w:sz="0" w:space="0" w:color="auto"/>
            <w:bottom w:val="none" w:sz="0" w:space="0" w:color="auto"/>
            <w:right w:val="none" w:sz="0" w:space="0" w:color="auto"/>
          </w:divBdr>
        </w:div>
        <w:div w:id="288322385">
          <w:marLeft w:val="480"/>
          <w:marRight w:val="0"/>
          <w:marTop w:val="0"/>
          <w:marBottom w:val="0"/>
          <w:divBdr>
            <w:top w:val="none" w:sz="0" w:space="0" w:color="auto"/>
            <w:left w:val="none" w:sz="0" w:space="0" w:color="auto"/>
            <w:bottom w:val="none" w:sz="0" w:space="0" w:color="auto"/>
            <w:right w:val="none" w:sz="0" w:space="0" w:color="auto"/>
          </w:divBdr>
        </w:div>
        <w:div w:id="352728939">
          <w:marLeft w:val="480"/>
          <w:marRight w:val="0"/>
          <w:marTop w:val="0"/>
          <w:marBottom w:val="0"/>
          <w:divBdr>
            <w:top w:val="none" w:sz="0" w:space="0" w:color="auto"/>
            <w:left w:val="none" w:sz="0" w:space="0" w:color="auto"/>
            <w:bottom w:val="none" w:sz="0" w:space="0" w:color="auto"/>
            <w:right w:val="none" w:sz="0" w:space="0" w:color="auto"/>
          </w:divBdr>
        </w:div>
        <w:div w:id="373191696">
          <w:marLeft w:val="480"/>
          <w:marRight w:val="0"/>
          <w:marTop w:val="0"/>
          <w:marBottom w:val="0"/>
          <w:divBdr>
            <w:top w:val="none" w:sz="0" w:space="0" w:color="auto"/>
            <w:left w:val="none" w:sz="0" w:space="0" w:color="auto"/>
            <w:bottom w:val="none" w:sz="0" w:space="0" w:color="auto"/>
            <w:right w:val="none" w:sz="0" w:space="0" w:color="auto"/>
          </w:divBdr>
        </w:div>
        <w:div w:id="393745641">
          <w:marLeft w:val="480"/>
          <w:marRight w:val="0"/>
          <w:marTop w:val="0"/>
          <w:marBottom w:val="0"/>
          <w:divBdr>
            <w:top w:val="none" w:sz="0" w:space="0" w:color="auto"/>
            <w:left w:val="none" w:sz="0" w:space="0" w:color="auto"/>
            <w:bottom w:val="none" w:sz="0" w:space="0" w:color="auto"/>
            <w:right w:val="none" w:sz="0" w:space="0" w:color="auto"/>
          </w:divBdr>
        </w:div>
        <w:div w:id="406003987">
          <w:marLeft w:val="480"/>
          <w:marRight w:val="0"/>
          <w:marTop w:val="0"/>
          <w:marBottom w:val="0"/>
          <w:divBdr>
            <w:top w:val="none" w:sz="0" w:space="0" w:color="auto"/>
            <w:left w:val="none" w:sz="0" w:space="0" w:color="auto"/>
            <w:bottom w:val="none" w:sz="0" w:space="0" w:color="auto"/>
            <w:right w:val="none" w:sz="0" w:space="0" w:color="auto"/>
          </w:divBdr>
        </w:div>
        <w:div w:id="409548203">
          <w:marLeft w:val="480"/>
          <w:marRight w:val="0"/>
          <w:marTop w:val="0"/>
          <w:marBottom w:val="0"/>
          <w:divBdr>
            <w:top w:val="none" w:sz="0" w:space="0" w:color="auto"/>
            <w:left w:val="none" w:sz="0" w:space="0" w:color="auto"/>
            <w:bottom w:val="none" w:sz="0" w:space="0" w:color="auto"/>
            <w:right w:val="none" w:sz="0" w:space="0" w:color="auto"/>
          </w:divBdr>
        </w:div>
        <w:div w:id="481116092">
          <w:marLeft w:val="480"/>
          <w:marRight w:val="0"/>
          <w:marTop w:val="0"/>
          <w:marBottom w:val="0"/>
          <w:divBdr>
            <w:top w:val="none" w:sz="0" w:space="0" w:color="auto"/>
            <w:left w:val="none" w:sz="0" w:space="0" w:color="auto"/>
            <w:bottom w:val="none" w:sz="0" w:space="0" w:color="auto"/>
            <w:right w:val="none" w:sz="0" w:space="0" w:color="auto"/>
          </w:divBdr>
        </w:div>
        <w:div w:id="485780691">
          <w:marLeft w:val="480"/>
          <w:marRight w:val="0"/>
          <w:marTop w:val="0"/>
          <w:marBottom w:val="0"/>
          <w:divBdr>
            <w:top w:val="none" w:sz="0" w:space="0" w:color="auto"/>
            <w:left w:val="none" w:sz="0" w:space="0" w:color="auto"/>
            <w:bottom w:val="none" w:sz="0" w:space="0" w:color="auto"/>
            <w:right w:val="none" w:sz="0" w:space="0" w:color="auto"/>
          </w:divBdr>
        </w:div>
        <w:div w:id="525945635">
          <w:marLeft w:val="480"/>
          <w:marRight w:val="0"/>
          <w:marTop w:val="0"/>
          <w:marBottom w:val="0"/>
          <w:divBdr>
            <w:top w:val="none" w:sz="0" w:space="0" w:color="auto"/>
            <w:left w:val="none" w:sz="0" w:space="0" w:color="auto"/>
            <w:bottom w:val="none" w:sz="0" w:space="0" w:color="auto"/>
            <w:right w:val="none" w:sz="0" w:space="0" w:color="auto"/>
          </w:divBdr>
        </w:div>
        <w:div w:id="549263939">
          <w:marLeft w:val="480"/>
          <w:marRight w:val="0"/>
          <w:marTop w:val="0"/>
          <w:marBottom w:val="0"/>
          <w:divBdr>
            <w:top w:val="none" w:sz="0" w:space="0" w:color="auto"/>
            <w:left w:val="none" w:sz="0" w:space="0" w:color="auto"/>
            <w:bottom w:val="none" w:sz="0" w:space="0" w:color="auto"/>
            <w:right w:val="none" w:sz="0" w:space="0" w:color="auto"/>
          </w:divBdr>
        </w:div>
        <w:div w:id="614100295">
          <w:marLeft w:val="480"/>
          <w:marRight w:val="0"/>
          <w:marTop w:val="0"/>
          <w:marBottom w:val="0"/>
          <w:divBdr>
            <w:top w:val="none" w:sz="0" w:space="0" w:color="auto"/>
            <w:left w:val="none" w:sz="0" w:space="0" w:color="auto"/>
            <w:bottom w:val="none" w:sz="0" w:space="0" w:color="auto"/>
            <w:right w:val="none" w:sz="0" w:space="0" w:color="auto"/>
          </w:divBdr>
        </w:div>
        <w:div w:id="651326121">
          <w:marLeft w:val="480"/>
          <w:marRight w:val="0"/>
          <w:marTop w:val="0"/>
          <w:marBottom w:val="0"/>
          <w:divBdr>
            <w:top w:val="none" w:sz="0" w:space="0" w:color="auto"/>
            <w:left w:val="none" w:sz="0" w:space="0" w:color="auto"/>
            <w:bottom w:val="none" w:sz="0" w:space="0" w:color="auto"/>
            <w:right w:val="none" w:sz="0" w:space="0" w:color="auto"/>
          </w:divBdr>
        </w:div>
        <w:div w:id="682588754">
          <w:marLeft w:val="480"/>
          <w:marRight w:val="0"/>
          <w:marTop w:val="0"/>
          <w:marBottom w:val="0"/>
          <w:divBdr>
            <w:top w:val="none" w:sz="0" w:space="0" w:color="auto"/>
            <w:left w:val="none" w:sz="0" w:space="0" w:color="auto"/>
            <w:bottom w:val="none" w:sz="0" w:space="0" w:color="auto"/>
            <w:right w:val="none" w:sz="0" w:space="0" w:color="auto"/>
          </w:divBdr>
        </w:div>
        <w:div w:id="714355925">
          <w:marLeft w:val="480"/>
          <w:marRight w:val="0"/>
          <w:marTop w:val="0"/>
          <w:marBottom w:val="0"/>
          <w:divBdr>
            <w:top w:val="none" w:sz="0" w:space="0" w:color="auto"/>
            <w:left w:val="none" w:sz="0" w:space="0" w:color="auto"/>
            <w:bottom w:val="none" w:sz="0" w:space="0" w:color="auto"/>
            <w:right w:val="none" w:sz="0" w:space="0" w:color="auto"/>
          </w:divBdr>
        </w:div>
        <w:div w:id="723524022">
          <w:marLeft w:val="480"/>
          <w:marRight w:val="0"/>
          <w:marTop w:val="0"/>
          <w:marBottom w:val="0"/>
          <w:divBdr>
            <w:top w:val="none" w:sz="0" w:space="0" w:color="auto"/>
            <w:left w:val="none" w:sz="0" w:space="0" w:color="auto"/>
            <w:bottom w:val="none" w:sz="0" w:space="0" w:color="auto"/>
            <w:right w:val="none" w:sz="0" w:space="0" w:color="auto"/>
          </w:divBdr>
        </w:div>
        <w:div w:id="726105627">
          <w:marLeft w:val="480"/>
          <w:marRight w:val="0"/>
          <w:marTop w:val="0"/>
          <w:marBottom w:val="0"/>
          <w:divBdr>
            <w:top w:val="none" w:sz="0" w:space="0" w:color="auto"/>
            <w:left w:val="none" w:sz="0" w:space="0" w:color="auto"/>
            <w:bottom w:val="none" w:sz="0" w:space="0" w:color="auto"/>
            <w:right w:val="none" w:sz="0" w:space="0" w:color="auto"/>
          </w:divBdr>
        </w:div>
        <w:div w:id="726925823">
          <w:marLeft w:val="480"/>
          <w:marRight w:val="0"/>
          <w:marTop w:val="0"/>
          <w:marBottom w:val="0"/>
          <w:divBdr>
            <w:top w:val="none" w:sz="0" w:space="0" w:color="auto"/>
            <w:left w:val="none" w:sz="0" w:space="0" w:color="auto"/>
            <w:bottom w:val="none" w:sz="0" w:space="0" w:color="auto"/>
            <w:right w:val="none" w:sz="0" w:space="0" w:color="auto"/>
          </w:divBdr>
        </w:div>
        <w:div w:id="735782366">
          <w:marLeft w:val="480"/>
          <w:marRight w:val="0"/>
          <w:marTop w:val="0"/>
          <w:marBottom w:val="0"/>
          <w:divBdr>
            <w:top w:val="none" w:sz="0" w:space="0" w:color="auto"/>
            <w:left w:val="none" w:sz="0" w:space="0" w:color="auto"/>
            <w:bottom w:val="none" w:sz="0" w:space="0" w:color="auto"/>
            <w:right w:val="none" w:sz="0" w:space="0" w:color="auto"/>
          </w:divBdr>
        </w:div>
        <w:div w:id="744298727">
          <w:marLeft w:val="480"/>
          <w:marRight w:val="0"/>
          <w:marTop w:val="0"/>
          <w:marBottom w:val="0"/>
          <w:divBdr>
            <w:top w:val="none" w:sz="0" w:space="0" w:color="auto"/>
            <w:left w:val="none" w:sz="0" w:space="0" w:color="auto"/>
            <w:bottom w:val="none" w:sz="0" w:space="0" w:color="auto"/>
            <w:right w:val="none" w:sz="0" w:space="0" w:color="auto"/>
          </w:divBdr>
        </w:div>
        <w:div w:id="772633384">
          <w:marLeft w:val="480"/>
          <w:marRight w:val="0"/>
          <w:marTop w:val="0"/>
          <w:marBottom w:val="0"/>
          <w:divBdr>
            <w:top w:val="none" w:sz="0" w:space="0" w:color="auto"/>
            <w:left w:val="none" w:sz="0" w:space="0" w:color="auto"/>
            <w:bottom w:val="none" w:sz="0" w:space="0" w:color="auto"/>
            <w:right w:val="none" w:sz="0" w:space="0" w:color="auto"/>
          </w:divBdr>
        </w:div>
        <w:div w:id="777021829">
          <w:marLeft w:val="480"/>
          <w:marRight w:val="0"/>
          <w:marTop w:val="0"/>
          <w:marBottom w:val="0"/>
          <w:divBdr>
            <w:top w:val="none" w:sz="0" w:space="0" w:color="auto"/>
            <w:left w:val="none" w:sz="0" w:space="0" w:color="auto"/>
            <w:bottom w:val="none" w:sz="0" w:space="0" w:color="auto"/>
            <w:right w:val="none" w:sz="0" w:space="0" w:color="auto"/>
          </w:divBdr>
        </w:div>
        <w:div w:id="779225080">
          <w:marLeft w:val="480"/>
          <w:marRight w:val="0"/>
          <w:marTop w:val="0"/>
          <w:marBottom w:val="0"/>
          <w:divBdr>
            <w:top w:val="none" w:sz="0" w:space="0" w:color="auto"/>
            <w:left w:val="none" w:sz="0" w:space="0" w:color="auto"/>
            <w:bottom w:val="none" w:sz="0" w:space="0" w:color="auto"/>
            <w:right w:val="none" w:sz="0" w:space="0" w:color="auto"/>
          </w:divBdr>
        </w:div>
        <w:div w:id="811485117">
          <w:marLeft w:val="480"/>
          <w:marRight w:val="0"/>
          <w:marTop w:val="0"/>
          <w:marBottom w:val="0"/>
          <w:divBdr>
            <w:top w:val="none" w:sz="0" w:space="0" w:color="auto"/>
            <w:left w:val="none" w:sz="0" w:space="0" w:color="auto"/>
            <w:bottom w:val="none" w:sz="0" w:space="0" w:color="auto"/>
            <w:right w:val="none" w:sz="0" w:space="0" w:color="auto"/>
          </w:divBdr>
        </w:div>
        <w:div w:id="864370206">
          <w:marLeft w:val="480"/>
          <w:marRight w:val="0"/>
          <w:marTop w:val="0"/>
          <w:marBottom w:val="0"/>
          <w:divBdr>
            <w:top w:val="none" w:sz="0" w:space="0" w:color="auto"/>
            <w:left w:val="none" w:sz="0" w:space="0" w:color="auto"/>
            <w:bottom w:val="none" w:sz="0" w:space="0" w:color="auto"/>
            <w:right w:val="none" w:sz="0" w:space="0" w:color="auto"/>
          </w:divBdr>
        </w:div>
        <w:div w:id="884608288">
          <w:marLeft w:val="480"/>
          <w:marRight w:val="0"/>
          <w:marTop w:val="0"/>
          <w:marBottom w:val="0"/>
          <w:divBdr>
            <w:top w:val="none" w:sz="0" w:space="0" w:color="auto"/>
            <w:left w:val="none" w:sz="0" w:space="0" w:color="auto"/>
            <w:bottom w:val="none" w:sz="0" w:space="0" w:color="auto"/>
            <w:right w:val="none" w:sz="0" w:space="0" w:color="auto"/>
          </w:divBdr>
        </w:div>
        <w:div w:id="891114045">
          <w:marLeft w:val="480"/>
          <w:marRight w:val="0"/>
          <w:marTop w:val="0"/>
          <w:marBottom w:val="0"/>
          <w:divBdr>
            <w:top w:val="none" w:sz="0" w:space="0" w:color="auto"/>
            <w:left w:val="none" w:sz="0" w:space="0" w:color="auto"/>
            <w:bottom w:val="none" w:sz="0" w:space="0" w:color="auto"/>
            <w:right w:val="none" w:sz="0" w:space="0" w:color="auto"/>
          </w:divBdr>
        </w:div>
        <w:div w:id="923999192">
          <w:marLeft w:val="480"/>
          <w:marRight w:val="0"/>
          <w:marTop w:val="0"/>
          <w:marBottom w:val="0"/>
          <w:divBdr>
            <w:top w:val="none" w:sz="0" w:space="0" w:color="auto"/>
            <w:left w:val="none" w:sz="0" w:space="0" w:color="auto"/>
            <w:bottom w:val="none" w:sz="0" w:space="0" w:color="auto"/>
            <w:right w:val="none" w:sz="0" w:space="0" w:color="auto"/>
          </w:divBdr>
        </w:div>
        <w:div w:id="947277323">
          <w:marLeft w:val="480"/>
          <w:marRight w:val="0"/>
          <w:marTop w:val="0"/>
          <w:marBottom w:val="0"/>
          <w:divBdr>
            <w:top w:val="none" w:sz="0" w:space="0" w:color="auto"/>
            <w:left w:val="none" w:sz="0" w:space="0" w:color="auto"/>
            <w:bottom w:val="none" w:sz="0" w:space="0" w:color="auto"/>
            <w:right w:val="none" w:sz="0" w:space="0" w:color="auto"/>
          </w:divBdr>
        </w:div>
        <w:div w:id="1012609730">
          <w:marLeft w:val="480"/>
          <w:marRight w:val="0"/>
          <w:marTop w:val="0"/>
          <w:marBottom w:val="0"/>
          <w:divBdr>
            <w:top w:val="none" w:sz="0" w:space="0" w:color="auto"/>
            <w:left w:val="none" w:sz="0" w:space="0" w:color="auto"/>
            <w:bottom w:val="none" w:sz="0" w:space="0" w:color="auto"/>
            <w:right w:val="none" w:sz="0" w:space="0" w:color="auto"/>
          </w:divBdr>
        </w:div>
        <w:div w:id="1017925995">
          <w:marLeft w:val="480"/>
          <w:marRight w:val="0"/>
          <w:marTop w:val="0"/>
          <w:marBottom w:val="0"/>
          <w:divBdr>
            <w:top w:val="none" w:sz="0" w:space="0" w:color="auto"/>
            <w:left w:val="none" w:sz="0" w:space="0" w:color="auto"/>
            <w:bottom w:val="none" w:sz="0" w:space="0" w:color="auto"/>
            <w:right w:val="none" w:sz="0" w:space="0" w:color="auto"/>
          </w:divBdr>
        </w:div>
        <w:div w:id="1045249582">
          <w:marLeft w:val="480"/>
          <w:marRight w:val="0"/>
          <w:marTop w:val="0"/>
          <w:marBottom w:val="0"/>
          <w:divBdr>
            <w:top w:val="none" w:sz="0" w:space="0" w:color="auto"/>
            <w:left w:val="none" w:sz="0" w:space="0" w:color="auto"/>
            <w:bottom w:val="none" w:sz="0" w:space="0" w:color="auto"/>
            <w:right w:val="none" w:sz="0" w:space="0" w:color="auto"/>
          </w:divBdr>
        </w:div>
        <w:div w:id="1045325485">
          <w:marLeft w:val="480"/>
          <w:marRight w:val="0"/>
          <w:marTop w:val="0"/>
          <w:marBottom w:val="0"/>
          <w:divBdr>
            <w:top w:val="none" w:sz="0" w:space="0" w:color="auto"/>
            <w:left w:val="none" w:sz="0" w:space="0" w:color="auto"/>
            <w:bottom w:val="none" w:sz="0" w:space="0" w:color="auto"/>
            <w:right w:val="none" w:sz="0" w:space="0" w:color="auto"/>
          </w:divBdr>
        </w:div>
        <w:div w:id="1066343234">
          <w:marLeft w:val="480"/>
          <w:marRight w:val="0"/>
          <w:marTop w:val="0"/>
          <w:marBottom w:val="0"/>
          <w:divBdr>
            <w:top w:val="none" w:sz="0" w:space="0" w:color="auto"/>
            <w:left w:val="none" w:sz="0" w:space="0" w:color="auto"/>
            <w:bottom w:val="none" w:sz="0" w:space="0" w:color="auto"/>
            <w:right w:val="none" w:sz="0" w:space="0" w:color="auto"/>
          </w:divBdr>
        </w:div>
        <w:div w:id="1081173321">
          <w:marLeft w:val="480"/>
          <w:marRight w:val="0"/>
          <w:marTop w:val="0"/>
          <w:marBottom w:val="0"/>
          <w:divBdr>
            <w:top w:val="none" w:sz="0" w:space="0" w:color="auto"/>
            <w:left w:val="none" w:sz="0" w:space="0" w:color="auto"/>
            <w:bottom w:val="none" w:sz="0" w:space="0" w:color="auto"/>
            <w:right w:val="none" w:sz="0" w:space="0" w:color="auto"/>
          </w:divBdr>
        </w:div>
        <w:div w:id="1165324103">
          <w:marLeft w:val="480"/>
          <w:marRight w:val="0"/>
          <w:marTop w:val="0"/>
          <w:marBottom w:val="0"/>
          <w:divBdr>
            <w:top w:val="none" w:sz="0" w:space="0" w:color="auto"/>
            <w:left w:val="none" w:sz="0" w:space="0" w:color="auto"/>
            <w:bottom w:val="none" w:sz="0" w:space="0" w:color="auto"/>
            <w:right w:val="none" w:sz="0" w:space="0" w:color="auto"/>
          </w:divBdr>
        </w:div>
        <w:div w:id="1194073987">
          <w:marLeft w:val="480"/>
          <w:marRight w:val="0"/>
          <w:marTop w:val="0"/>
          <w:marBottom w:val="0"/>
          <w:divBdr>
            <w:top w:val="none" w:sz="0" w:space="0" w:color="auto"/>
            <w:left w:val="none" w:sz="0" w:space="0" w:color="auto"/>
            <w:bottom w:val="none" w:sz="0" w:space="0" w:color="auto"/>
            <w:right w:val="none" w:sz="0" w:space="0" w:color="auto"/>
          </w:divBdr>
        </w:div>
        <w:div w:id="1217812848">
          <w:marLeft w:val="480"/>
          <w:marRight w:val="0"/>
          <w:marTop w:val="0"/>
          <w:marBottom w:val="0"/>
          <w:divBdr>
            <w:top w:val="none" w:sz="0" w:space="0" w:color="auto"/>
            <w:left w:val="none" w:sz="0" w:space="0" w:color="auto"/>
            <w:bottom w:val="none" w:sz="0" w:space="0" w:color="auto"/>
            <w:right w:val="none" w:sz="0" w:space="0" w:color="auto"/>
          </w:divBdr>
        </w:div>
        <w:div w:id="1286935006">
          <w:marLeft w:val="480"/>
          <w:marRight w:val="0"/>
          <w:marTop w:val="0"/>
          <w:marBottom w:val="0"/>
          <w:divBdr>
            <w:top w:val="none" w:sz="0" w:space="0" w:color="auto"/>
            <w:left w:val="none" w:sz="0" w:space="0" w:color="auto"/>
            <w:bottom w:val="none" w:sz="0" w:space="0" w:color="auto"/>
            <w:right w:val="none" w:sz="0" w:space="0" w:color="auto"/>
          </w:divBdr>
        </w:div>
        <w:div w:id="1358191122">
          <w:marLeft w:val="480"/>
          <w:marRight w:val="0"/>
          <w:marTop w:val="0"/>
          <w:marBottom w:val="0"/>
          <w:divBdr>
            <w:top w:val="none" w:sz="0" w:space="0" w:color="auto"/>
            <w:left w:val="none" w:sz="0" w:space="0" w:color="auto"/>
            <w:bottom w:val="none" w:sz="0" w:space="0" w:color="auto"/>
            <w:right w:val="none" w:sz="0" w:space="0" w:color="auto"/>
          </w:divBdr>
        </w:div>
        <w:div w:id="1379742893">
          <w:marLeft w:val="480"/>
          <w:marRight w:val="0"/>
          <w:marTop w:val="0"/>
          <w:marBottom w:val="0"/>
          <w:divBdr>
            <w:top w:val="none" w:sz="0" w:space="0" w:color="auto"/>
            <w:left w:val="none" w:sz="0" w:space="0" w:color="auto"/>
            <w:bottom w:val="none" w:sz="0" w:space="0" w:color="auto"/>
            <w:right w:val="none" w:sz="0" w:space="0" w:color="auto"/>
          </w:divBdr>
        </w:div>
        <w:div w:id="1437673342">
          <w:marLeft w:val="480"/>
          <w:marRight w:val="0"/>
          <w:marTop w:val="0"/>
          <w:marBottom w:val="0"/>
          <w:divBdr>
            <w:top w:val="none" w:sz="0" w:space="0" w:color="auto"/>
            <w:left w:val="none" w:sz="0" w:space="0" w:color="auto"/>
            <w:bottom w:val="none" w:sz="0" w:space="0" w:color="auto"/>
            <w:right w:val="none" w:sz="0" w:space="0" w:color="auto"/>
          </w:divBdr>
        </w:div>
        <w:div w:id="1471631157">
          <w:marLeft w:val="480"/>
          <w:marRight w:val="0"/>
          <w:marTop w:val="0"/>
          <w:marBottom w:val="0"/>
          <w:divBdr>
            <w:top w:val="none" w:sz="0" w:space="0" w:color="auto"/>
            <w:left w:val="none" w:sz="0" w:space="0" w:color="auto"/>
            <w:bottom w:val="none" w:sz="0" w:space="0" w:color="auto"/>
            <w:right w:val="none" w:sz="0" w:space="0" w:color="auto"/>
          </w:divBdr>
        </w:div>
        <w:div w:id="1582716693">
          <w:marLeft w:val="480"/>
          <w:marRight w:val="0"/>
          <w:marTop w:val="0"/>
          <w:marBottom w:val="0"/>
          <w:divBdr>
            <w:top w:val="none" w:sz="0" w:space="0" w:color="auto"/>
            <w:left w:val="none" w:sz="0" w:space="0" w:color="auto"/>
            <w:bottom w:val="none" w:sz="0" w:space="0" w:color="auto"/>
            <w:right w:val="none" w:sz="0" w:space="0" w:color="auto"/>
          </w:divBdr>
        </w:div>
        <w:div w:id="1617636721">
          <w:marLeft w:val="480"/>
          <w:marRight w:val="0"/>
          <w:marTop w:val="0"/>
          <w:marBottom w:val="0"/>
          <w:divBdr>
            <w:top w:val="none" w:sz="0" w:space="0" w:color="auto"/>
            <w:left w:val="none" w:sz="0" w:space="0" w:color="auto"/>
            <w:bottom w:val="none" w:sz="0" w:space="0" w:color="auto"/>
            <w:right w:val="none" w:sz="0" w:space="0" w:color="auto"/>
          </w:divBdr>
        </w:div>
        <w:div w:id="1701054318">
          <w:marLeft w:val="480"/>
          <w:marRight w:val="0"/>
          <w:marTop w:val="0"/>
          <w:marBottom w:val="0"/>
          <w:divBdr>
            <w:top w:val="none" w:sz="0" w:space="0" w:color="auto"/>
            <w:left w:val="none" w:sz="0" w:space="0" w:color="auto"/>
            <w:bottom w:val="none" w:sz="0" w:space="0" w:color="auto"/>
            <w:right w:val="none" w:sz="0" w:space="0" w:color="auto"/>
          </w:divBdr>
        </w:div>
        <w:div w:id="1722746981">
          <w:marLeft w:val="480"/>
          <w:marRight w:val="0"/>
          <w:marTop w:val="0"/>
          <w:marBottom w:val="0"/>
          <w:divBdr>
            <w:top w:val="none" w:sz="0" w:space="0" w:color="auto"/>
            <w:left w:val="none" w:sz="0" w:space="0" w:color="auto"/>
            <w:bottom w:val="none" w:sz="0" w:space="0" w:color="auto"/>
            <w:right w:val="none" w:sz="0" w:space="0" w:color="auto"/>
          </w:divBdr>
        </w:div>
        <w:div w:id="1743406882">
          <w:marLeft w:val="480"/>
          <w:marRight w:val="0"/>
          <w:marTop w:val="0"/>
          <w:marBottom w:val="0"/>
          <w:divBdr>
            <w:top w:val="none" w:sz="0" w:space="0" w:color="auto"/>
            <w:left w:val="none" w:sz="0" w:space="0" w:color="auto"/>
            <w:bottom w:val="none" w:sz="0" w:space="0" w:color="auto"/>
            <w:right w:val="none" w:sz="0" w:space="0" w:color="auto"/>
          </w:divBdr>
        </w:div>
        <w:div w:id="1807429863">
          <w:marLeft w:val="480"/>
          <w:marRight w:val="0"/>
          <w:marTop w:val="0"/>
          <w:marBottom w:val="0"/>
          <w:divBdr>
            <w:top w:val="none" w:sz="0" w:space="0" w:color="auto"/>
            <w:left w:val="none" w:sz="0" w:space="0" w:color="auto"/>
            <w:bottom w:val="none" w:sz="0" w:space="0" w:color="auto"/>
            <w:right w:val="none" w:sz="0" w:space="0" w:color="auto"/>
          </w:divBdr>
        </w:div>
        <w:div w:id="1808164559">
          <w:marLeft w:val="480"/>
          <w:marRight w:val="0"/>
          <w:marTop w:val="0"/>
          <w:marBottom w:val="0"/>
          <w:divBdr>
            <w:top w:val="none" w:sz="0" w:space="0" w:color="auto"/>
            <w:left w:val="none" w:sz="0" w:space="0" w:color="auto"/>
            <w:bottom w:val="none" w:sz="0" w:space="0" w:color="auto"/>
            <w:right w:val="none" w:sz="0" w:space="0" w:color="auto"/>
          </w:divBdr>
        </w:div>
        <w:div w:id="1845626607">
          <w:marLeft w:val="480"/>
          <w:marRight w:val="0"/>
          <w:marTop w:val="0"/>
          <w:marBottom w:val="0"/>
          <w:divBdr>
            <w:top w:val="none" w:sz="0" w:space="0" w:color="auto"/>
            <w:left w:val="none" w:sz="0" w:space="0" w:color="auto"/>
            <w:bottom w:val="none" w:sz="0" w:space="0" w:color="auto"/>
            <w:right w:val="none" w:sz="0" w:space="0" w:color="auto"/>
          </w:divBdr>
        </w:div>
        <w:div w:id="1879975444">
          <w:marLeft w:val="480"/>
          <w:marRight w:val="0"/>
          <w:marTop w:val="0"/>
          <w:marBottom w:val="0"/>
          <w:divBdr>
            <w:top w:val="none" w:sz="0" w:space="0" w:color="auto"/>
            <w:left w:val="none" w:sz="0" w:space="0" w:color="auto"/>
            <w:bottom w:val="none" w:sz="0" w:space="0" w:color="auto"/>
            <w:right w:val="none" w:sz="0" w:space="0" w:color="auto"/>
          </w:divBdr>
        </w:div>
        <w:div w:id="2010332637">
          <w:marLeft w:val="480"/>
          <w:marRight w:val="0"/>
          <w:marTop w:val="0"/>
          <w:marBottom w:val="0"/>
          <w:divBdr>
            <w:top w:val="none" w:sz="0" w:space="0" w:color="auto"/>
            <w:left w:val="none" w:sz="0" w:space="0" w:color="auto"/>
            <w:bottom w:val="none" w:sz="0" w:space="0" w:color="auto"/>
            <w:right w:val="none" w:sz="0" w:space="0" w:color="auto"/>
          </w:divBdr>
        </w:div>
        <w:div w:id="2025857188">
          <w:marLeft w:val="480"/>
          <w:marRight w:val="0"/>
          <w:marTop w:val="0"/>
          <w:marBottom w:val="0"/>
          <w:divBdr>
            <w:top w:val="none" w:sz="0" w:space="0" w:color="auto"/>
            <w:left w:val="none" w:sz="0" w:space="0" w:color="auto"/>
            <w:bottom w:val="none" w:sz="0" w:space="0" w:color="auto"/>
            <w:right w:val="none" w:sz="0" w:space="0" w:color="auto"/>
          </w:divBdr>
        </w:div>
        <w:div w:id="2043937216">
          <w:marLeft w:val="480"/>
          <w:marRight w:val="0"/>
          <w:marTop w:val="0"/>
          <w:marBottom w:val="0"/>
          <w:divBdr>
            <w:top w:val="none" w:sz="0" w:space="0" w:color="auto"/>
            <w:left w:val="none" w:sz="0" w:space="0" w:color="auto"/>
            <w:bottom w:val="none" w:sz="0" w:space="0" w:color="auto"/>
            <w:right w:val="none" w:sz="0" w:space="0" w:color="auto"/>
          </w:divBdr>
        </w:div>
        <w:div w:id="2084444269">
          <w:marLeft w:val="480"/>
          <w:marRight w:val="0"/>
          <w:marTop w:val="0"/>
          <w:marBottom w:val="0"/>
          <w:divBdr>
            <w:top w:val="none" w:sz="0" w:space="0" w:color="auto"/>
            <w:left w:val="none" w:sz="0" w:space="0" w:color="auto"/>
            <w:bottom w:val="none" w:sz="0" w:space="0" w:color="auto"/>
            <w:right w:val="none" w:sz="0" w:space="0" w:color="auto"/>
          </w:divBdr>
        </w:div>
        <w:div w:id="2095466480">
          <w:marLeft w:val="480"/>
          <w:marRight w:val="0"/>
          <w:marTop w:val="0"/>
          <w:marBottom w:val="0"/>
          <w:divBdr>
            <w:top w:val="none" w:sz="0" w:space="0" w:color="auto"/>
            <w:left w:val="none" w:sz="0" w:space="0" w:color="auto"/>
            <w:bottom w:val="none" w:sz="0" w:space="0" w:color="auto"/>
            <w:right w:val="none" w:sz="0" w:space="0" w:color="auto"/>
          </w:divBdr>
        </w:div>
        <w:div w:id="2140030452">
          <w:marLeft w:val="480"/>
          <w:marRight w:val="0"/>
          <w:marTop w:val="0"/>
          <w:marBottom w:val="0"/>
          <w:divBdr>
            <w:top w:val="none" w:sz="0" w:space="0" w:color="auto"/>
            <w:left w:val="none" w:sz="0" w:space="0" w:color="auto"/>
            <w:bottom w:val="none" w:sz="0" w:space="0" w:color="auto"/>
            <w:right w:val="none" w:sz="0" w:space="0" w:color="auto"/>
          </w:divBdr>
        </w:div>
      </w:divsChild>
    </w:div>
    <w:div w:id="856039178">
      <w:bodyDiv w:val="1"/>
      <w:marLeft w:val="0"/>
      <w:marRight w:val="0"/>
      <w:marTop w:val="0"/>
      <w:marBottom w:val="0"/>
      <w:divBdr>
        <w:top w:val="none" w:sz="0" w:space="0" w:color="auto"/>
        <w:left w:val="none" w:sz="0" w:space="0" w:color="auto"/>
        <w:bottom w:val="none" w:sz="0" w:space="0" w:color="auto"/>
        <w:right w:val="none" w:sz="0" w:space="0" w:color="auto"/>
      </w:divBdr>
    </w:div>
    <w:div w:id="856039399">
      <w:bodyDiv w:val="1"/>
      <w:marLeft w:val="0"/>
      <w:marRight w:val="0"/>
      <w:marTop w:val="0"/>
      <w:marBottom w:val="0"/>
      <w:divBdr>
        <w:top w:val="none" w:sz="0" w:space="0" w:color="auto"/>
        <w:left w:val="none" w:sz="0" w:space="0" w:color="auto"/>
        <w:bottom w:val="none" w:sz="0" w:space="0" w:color="auto"/>
        <w:right w:val="none" w:sz="0" w:space="0" w:color="auto"/>
      </w:divBdr>
    </w:div>
    <w:div w:id="856114903">
      <w:bodyDiv w:val="1"/>
      <w:marLeft w:val="0"/>
      <w:marRight w:val="0"/>
      <w:marTop w:val="0"/>
      <w:marBottom w:val="0"/>
      <w:divBdr>
        <w:top w:val="none" w:sz="0" w:space="0" w:color="auto"/>
        <w:left w:val="none" w:sz="0" w:space="0" w:color="auto"/>
        <w:bottom w:val="none" w:sz="0" w:space="0" w:color="auto"/>
        <w:right w:val="none" w:sz="0" w:space="0" w:color="auto"/>
      </w:divBdr>
    </w:div>
    <w:div w:id="856232671">
      <w:bodyDiv w:val="1"/>
      <w:marLeft w:val="0"/>
      <w:marRight w:val="0"/>
      <w:marTop w:val="0"/>
      <w:marBottom w:val="0"/>
      <w:divBdr>
        <w:top w:val="none" w:sz="0" w:space="0" w:color="auto"/>
        <w:left w:val="none" w:sz="0" w:space="0" w:color="auto"/>
        <w:bottom w:val="none" w:sz="0" w:space="0" w:color="auto"/>
        <w:right w:val="none" w:sz="0" w:space="0" w:color="auto"/>
      </w:divBdr>
    </w:div>
    <w:div w:id="856307043">
      <w:bodyDiv w:val="1"/>
      <w:marLeft w:val="0"/>
      <w:marRight w:val="0"/>
      <w:marTop w:val="0"/>
      <w:marBottom w:val="0"/>
      <w:divBdr>
        <w:top w:val="none" w:sz="0" w:space="0" w:color="auto"/>
        <w:left w:val="none" w:sz="0" w:space="0" w:color="auto"/>
        <w:bottom w:val="none" w:sz="0" w:space="0" w:color="auto"/>
        <w:right w:val="none" w:sz="0" w:space="0" w:color="auto"/>
      </w:divBdr>
    </w:div>
    <w:div w:id="856508453">
      <w:bodyDiv w:val="1"/>
      <w:marLeft w:val="0"/>
      <w:marRight w:val="0"/>
      <w:marTop w:val="0"/>
      <w:marBottom w:val="0"/>
      <w:divBdr>
        <w:top w:val="none" w:sz="0" w:space="0" w:color="auto"/>
        <w:left w:val="none" w:sz="0" w:space="0" w:color="auto"/>
        <w:bottom w:val="none" w:sz="0" w:space="0" w:color="auto"/>
        <w:right w:val="none" w:sz="0" w:space="0" w:color="auto"/>
      </w:divBdr>
    </w:div>
    <w:div w:id="857238388">
      <w:bodyDiv w:val="1"/>
      <w:marLeft w:val="0"/>
      <w:marRight w:val="0"/>
      <w:marTop w:val="0"/>
      <w:marBottom w:val="0"/>
      <w:divBdr>
        <w:top w:val="none" w:sz="0" w:space="0" w:color="auto"/>
        <w:left w:val="none" w:sz="0" w:space="0" w:color="auto"/>
        <w:bottom w:val="none" w:sz="0" w:space="0" w:color="auto"/>
        <w:right w:val="none" w:sz="0" w:space="0" w:color="auto"/>
      </w:divBdr>
    </w:div>
    <w:div w:id="857238802">
      <w:bodyDiv w:val="1"/>
      <w:marLeft w:val="0"/>
      <w:marRight w:val="0"/>
      <w:marTop w:val="0"/>
      <w:marBottom w:val="0"/>
      <w:divBdr>
        <w:top w:val="none" w:sz="0" w:space="0" w:color="auto"/>
        <w:left w:val="none" w:sz="0" w:space="0" w:color="auto"/>
        <w:bottom w:val="none" w:sz="0" w:space="0" w:color="auto"/>
        <w:right w:val="none" w:sz="0" w:space="0" w:color="auto"/>
      </w:divBdr>
    </w:div>
    <w:div w:id="857423765">
      <w:bodyDiv w:val="1"/>
      <w:marLeft w:val="0"/>
      <w:marRight w:val="0"/>
      <w:marTop w:val="0"/>
      <w:marBottom w:val="0"/>
      <w:divBdr>
        <w:top w:val="none" w:sz="0" w:space="0" w:color="auto"/>
        <w:left w:val="none" w:sz="0" w:space="0" w:color="auto"/>
        <w:bottom w:val="none" w:sz="0" w:space="0" w:color="auto"/>
        <w:right w:val="none" w:sz="0" w:space="0" w:color="auto"/>
      </w:divBdr>
    </w:div>
    <w:div w:id="857424449">
      <w:bodyDiv w:val="1"/>
      <w:marLeft w:val="0"/>
      <w:marRight w:val="0"/>
      <w:marTop w:val="0"/>
      <w:marBottom w:val="0"/>
      <w:divBdr>
        <w:top w:val="none" w:sz="0" w:space="0" w:color="auto"/>
        <w:left w:val="none" w:sz="0" w:space="0" w:color="auto"/>
        <w:bottom w:val="none" w:sz="0" w:space="0" w:color="auto"/>
        <w:right w:val="none" w:sz="0" w:space="0" w:color="auto"/>
      </w:divBdr>
    </w:div>
    <w:div w:id="857698087">
      <w:bodyDiv w:val="1"/>
      <w:marLeft w:val="0"/>
      <w:marRight w:val="0"/>
      <w:marTop w:val="0"/>
      <w:marBottom w:val="0"/>
      <w:divBdr>
        <w:top w:val="none" w:sz="0" w:space="0" w:color="auto"/>
        <w:left w:val="none" w:sz="0" w:space="0" w:color="auto"/>
        <w:bottom w:val="none" w:sz="0" w:space="0" w:color="auto"/>
        <w:right w:val="none" w:sz="0" w:space="0" w:color="auto"/>
      </w:divBdr>
    </w:div>
    <w:div w:id="857740389">
      <w:bodyDiv w:val="1"/>
      <w:marLeft w:val="0"/>
      <w:marRight w:val="0"/>
      <w:marTop w:val="0"/>
      <w:marBottom w:val="0"/>
      <w:divBdr>
        <w:top w:val="none" w:sz="0" w:space="0" w:color="auto"/>
        <w:left w:val="none" w:sz="0" w:space="0" w:color="auto"/>
        <w:bottom w:val="none" w:sz="0" w:space="0" w:color="auto"/>
        <w:right w:val="none" w:sz="0" w:space="0" w:color="auto"/>
      </w:divBdr>
    </w:div>
    <w:div w:id="858083838">
      <w:bodyDiv w:val="1"/>
      <w:marLeft w:val="0"/>
      <w:marRight w:val="0"/>
      <w:marTop w:val="0"/>
      <w:marBottom w:val="0"/>
      <w:divBdr>
        <w:top w:val="none" w:sz="0" w:space="0" w:color="auto"/>
        <w:left w:val="none" w:sz="0" w:space="0" w:color="auto"/>
        <w:bottom w:val="none" w:sz="0" w:space="0" w:color="auto"/>
        <w:right w:val="none" w:sz="0" w:space="0" w:color="auto"/>
      </w:divBdr>
    </w:div>
    <w:div w:id="858199872">
      <w:bodyDiv w:val="1"/>
      <w:marLeft w:val="0"/>
      <w:marRight w:val="0"/>
      <w:marTop w:val="0"/>
      <w:marBottom w:val="0"/>
      <w:divBdr>
        <w:top w:val="none" w:sz="0" w:space="0" w:color="auto"/>
        <w:left w:val="none" w:sz="0" w:space="0" w:color="auto"/>
        <w:bottom w:val="none" w:sz="0" w:space="0" w:color="auto"/>
        <w:right w:val="none" w:sz="0" w:space="0" w:color="auto"/>
      </w:divBdr>
    </w:div>
    <w:div w:id="858348374">
      <w:bodyDiv w:val="1"/>
      <w:marLeft w:val="0"/>
      <w:marRight w:val="0"/>
      <w:marTop w:val="0"/>
      <w:marBottom w:val="0"/>
      <w:divBdr>
        <w:top w:val="none" w:sz="0" w:space="0" w:color="auto"/>
        <w:left w:val="none" w:sz="0" w:space="0" w:color="auto"/>
        <w:bottom w:val="none" w:sz="0" w:space="0" w:color="auto"/>
        <w:right w:val="none" w:sz="0" w:space="0" w:color="auto"/>
      </w:divBdr>
    </w:div>
    <w:div w:id="858398747">
      <w:bodyDiv w:val="1"/>
      <w:marLeft w:val="0"/>
      <w:marRight w:val="0"/>
      <w:marTop w:val="0"/>
      <w:marBottom w:val="0"/>
      <w:divBdr>
        <w:top w:val="none" w:sz="0" w:space="0" w:color="auto"/>
        <w:left w:val="none" w:sz="0" w:space="0" w:color="auto"/>
        <w:bottom w:val="none" w:sz="0" w:space="0" w:color="auto"/>
        <w:right w:val="none" w:sz="0" w:space="0" w:color="auto"/>
      </w:divBdr>
    </w:div>
    <w:div w:id="858466748">
      <w:bodyDiv w:val="1"/>
      <w:marLeft w:val="0"/>
      <w:marRight w:val="0"/>
      <w:marTop w:val="0"/>
      <w:marBottom w:val="0"/>
      <w:divBdr>
        <w:top w:val="none" w:sz="0" w:space="0" w:color="auto"/>
        <w:left w:val="none" w:sz="0" w:space="0" w:color="auto"/>
        <w:bottom w:val="none" w:sz="0" w:space="0" w:color="auto"/>
        <w:right w:val="none" w:sz="0" w:space="0" w:color="auto"/>
      </w:divBdr>
    </w:div>
    <w:div w:id="858541710">
      <w:bodyDiv w:val="1"/>
      <w:marLeft w:val="0"/>
      <w:marRight w:val="0"/>
      <w:marTop w:val="0"/>
      <w:marBottom w:val="0"/>
      <w:divBdr>
        <w:top w:val="none" w:sz="0" w:space="0" w:color="auto"/>
        <w:left w:val="none" w:sz="0" w:space="0" w:color="auto"/>
        <w:bottom w:val="none" w:sz="0" w:space="0" w:color="auto"/>
        <w:right w:val="none" w:sz="0" w:space="0" w:color="auto"/>
      </w:divBdr>
    </w:div>
    <w:div w:id="858619837">
      <w:bodyDiv w:val="1"/>
      <w:marLeft w:val="0"/>
      <w:marRight w:val="0"/>
      <w:marTop w:val="0"/>
      <w:marBottom w:val="0"/>
      <w:divBdr>
        <w:top w:val="none" w:sz="0" w:space="0" w:color="auto"/>
        <w:left w:val="none" w:sz="0" w:space="0" w:color="auto"/>
        <w:bottom w:val="none" w:sz="0" w:space="0" w:color="auto"/>
        <w:right w:val="none" w:sz="0" w:space="0" w:color="auto"/>
      </w:divBdr>
    </w:div>
    <w:div w:id="858658493">
      <w:bodyDiv w:val="1"/>
      <w:marLeft w:val="0"/>
      <w:marRight w:val="0"/>
      <w:marTop w:val="0"/>
      <w:marBottom w:val="0"/>
      <w:divBdr>
        <w:top w:val="none" w:sz="0" w:space="0" w:color="auto"/>
        <w:left w:val="none" w:sz="0" w:space="0" w:color="auto"/>
        <w:bottom w:val="none" w:sz="0" w:space="0" w:color="auto"/>
        <w:right w:val="none" w:sz="0" w:space="0" w:color="auto"/>
      </w:divBdr>
    </w:div>
    <w:div w:id="859004978">
      <w:bodyDiv w:val="1"/>
      <w:marLeft w:val="0"/>
      <w:marRight w:val="0"/>
      <w:marTop w:val="0"/>
      <w:marBottom w:val="0"/>
      <w:divBdr>
        <w:top w:val="none" w:sz="0" w:space="0" w:color="auto"/>
        <w:left w:val="none" w:sz="0" w:space="0" w:color="auto"/>
        <w:bottom w:val="none" w:sz="0" w:space="0" w:color="auto"/>
        <w:right w:val="none" w:sz="0" w:space="0" w:color="auto"/>
      </w:divBdr>
    </w:div>
    <w:div w:id="859006958">
      <w:bodyDiv w:val="1"/>
      <w:marLeft w:val="0"/>
      <w:marRight w:val="0"/>
      <w:marTop w:val="0"/>
      <w:marBottom w:val="0"/>
      <w:divBdr>
        <w:top w:val="none" w:sz="0" w:space="0" w:color="auto"/>
        <w:left w:val="none" w:sz="0" w:space="0" w:color="auto"/>
        <w:bottom w:val="none" w:sz="0" w:space="0" w:color="auto"/>
        <w:right w:val="none" w:sz="0" w:space="0" w:color="auto"/>
      </w:divBdr>
    </w:div>
    <w:div w:id="859124258">
      <w:bodyDiv w:val="1"/>
      <w:marLeft w:val="0"/>
      <w:marRight w:val="0"/>
      <w:marTop w:val="0"/>
      <w:marBottom w:val="0"/>
      <w:divBdr>
        <w:top w:val="none" w:sz="0" w:space="0" w:color="auto"/>
        <w:left w:val="none" w:sz="0" w:space="0" w:color="auto"/>
        <w:bottom w:val="none" w:sz="0" w:space="0" w:color="auto"/>
        <w:right w:val="none" w:sz="0" w:space="0" w:color="auto"/>
      </w:divBdr>
    </w:div>
    <w:div w:id="859196961">
      <w:bodyDiv w:val="1"/>
      <w:marLeft w:val="0"/>
      <w:marRight w:val="0"/>
      <w:marTop w:val="0"/>
      <w:marBottom w:val="0"/>
      <w:divBdr>
        <w:top w:val="none" w:sz="0" w:space="0" w:color="auto"/>
        <w:left w:val="none" w:sz="0" w:space="0" w:color="auto"/>
        <w:bottom w:val="none" w:sz="0" w:space="0" w:color="auto"/>
        <w:right w:val="none" w:sz="0" w:space="0" w:color="auto"/>
      </w:divBdr>
    </w:div>
    <w:div w:id="859317690">
      <w:bodyDiv w:val="1"/>
      <w:marLeft w:val="0"/>
      <w:marRight w:val="0"/>
      <w:marTop w:val="0"/>
      <w:marBottom w:val="0"/>
      <w:divBdr>
        <w:top w:val="none" w:sz="0" w:space="0" w:color="auto"/>
        <w:left w:val="none" w:sz="0" w:space="0" w:color="auto"/>
        <w:bottom w:val="none" w:sz="0" w:space="0" w:color="auto"/>
        <w:right w:val="none" w:sz="0" w:space="0" w:color="auto"/>
      </w:divBdr>
    </w:div>
    <w:div w:id="859389885">
      <w:bodyDiv w:val="1"/>
      <w:marLeft w:val="0"/>
      <w:marRight w:val="0"/>
      <w:marTop w:val="0"/>
      <w:marBottom w:val="0"/>
      <w:divBdr>
        <w:top w:val="none" w:sz="0" w:space="0" w:color="auto"/>
        <w:left w:val="none" w:sz="0" w:space="0" w:color="auto"/>
        <w:bottom w:val="none" w:sz="0" w:space="0" w:color="auto"/>
        <w:right w:val="none" w:sz="0" w:space="0" w:color="auto"/>
      </w:divBdr>
    </w:div>
    <w:div w:id="859392374">
      <w:bodyDiv w:val="1"/>
      <w:marLeft w:val="0"/>
      <w:marRight w:val="0"/>
      <w:marTop w:val="0"/>
      <w:marBottom w:val="0"/>
      <w:divBdr>
        <w:top w:val="none" w:sz="0" w:space="0" w:color="auto"/>
        <w:left w:val="none" w:sz="0" w:space="0" w:color="auto"/>
        <w:bottom w:val="none" w:sz="0" w:space="0" w:color="auto"/>
        <w:right w:val="none" w:sz="0" w:space="0" w:color="auto"/>
      </w:divBdr>
    </w:div>
    <w:div w:id="859509924">
      <w:bodyDiv w:val="1"/>
      <w:marLeft w:val="0"/>
      <w:marRight w:val="0"/>
      <w:marTop w:val="0"/>
      <w:marBottom w:val="0"/>
      <w:divBdr>
        <w:top w:val="none" w:sz="0" w:space="0" w:color="auto"/>
        <w:left w:val="none" w:sz="0" w:space="0" w:color="auto"/>
        <w:bottom w:val="none" w:sz="0" w:space="0" w:color="auto"/>
        <w:right w:val="none" w:sz="0" w:space="0" w:color="auto"/>
      </w:divBdr>
    </w:div>
    <w:div w:id="859708609">
      <w:bodyDiv w:val="1"/>
      <w:marLeft w:val="0"/>
      <w:marRight w:val="0"/>
      <w:marTop w:val="0"/>
      <w:marBottom w:val="0"/>
      <w:divBdr>
        <w:top w:val="none" w:sz="0" w:space="0" w:color="auto"/>
        <w:left w:val="none" w:sz="0" w:space="0" w:color="auto"/>
        <w:bottom w:val="none" w:sz="0" w:space="0" w:color="auto"/>
        <w:right w:val="none" w:sz="0" w:space="0" w:color="auto"/>
      </w:divBdr>
      <w:divsChild>
        <w:div w:id="709186364">
          <w:marLeft w:val="480"/>
          <w:marRight w:val="0"/>
          <w:marTop w:val="0"/>
          <w:marBottom w:val="0"/>
          <w:divBdr>
            <w:top w:val="none" w:sz="0" w:space="0" w:color="auto"/>
            <w:left w:val="none" w:sz="0" w:space="0" w:color="auto"/>
            <w:bottom w:val="none" w:sz="0" w:space="0" w:color="auto"/>
            <w:right w:val="none" w:sz="0" w:space="0" w:color="auto"/>
          </w:divBdr>
        </w:div>
        <w:div w:id="1759324422">
          <w:marLeft w:val="480"/>
          <w:marRight w:val="0"/>
          <w:marTop w:val="0"/>
          <w:marBottom w:val="0"/>
          <w:divBdr>
            <w:top w:val="none" w:sz="0" w:space="0" w:color="auto"/>
            <w:left w:val="none" w:sz="0" w:space="0" w:color="auto"/>
            <w:bottom w:val="none" w:sz="0" w:space="0" w:color="auto"/>
            <w:right w:val="none" w:sz="0" w:space="0" w:color="auto"/>
          </w:divBdr>
        </w:div>
        <w:div w:id="303848872">
          <w:marLeft w:val="480"/>
          <w:marRight w:val="0"/>
          <w:marTop w:val="0"/>
          <w:marBottom w:val="0"/>
          <w:divBdr>
            <w:top w:val="none" w:sz="0" w:space="0" w:color="auto"/>
            <w:left w:val="none" w:sz="0" w:space="0" w:color="auto"/>
            <w:bottom w:val="none" w:sz="0" w:space="0" w:color="auto"/>
            <w:right w:val="none" w:sz="0" w:space="0" w:color="auto"/>
          </w:divBdr>
        </w:div>
        <w:div w:id="2078942280">
          <w:marLeft w:val="480"/>
          <w:marRight w:val="0"/>
          <w:marTop w:val="0"/>
          <w:marBottom w:val="0"/>
          <w:divBdr>
            <w:top w:val="none" w:sz="0" w:space="0" w:color="auto"/>
            <w:left w:val="none" w:sz="0" w:space="0" w:color="auto"/>
            <w:bottom w:val="none" w:sz="0" w:space="0" w:color="auto"/>
            <w:right w:val="none" w:sz="0" w:space="0" w:color="auto"/>
          </w:divBdr>
        </w:div>
        <w:div w:id="1691224937">
          <w:marLeft w:val="480"/>
          <w:marRight w:val="0"/>
          <w:marTop w:val="0"/>
          <w:marBottom w:val="0"/>
          <w:divBdr>
            <w:top w:val="none" w:sz="0" w:space="0" w:color="auto"/>
            <w:left w:val="none" w:sz="0" w:space="0" w:color="auto"/>
            <w:bottom w:val="none" w:sz="0" w:space="0" w:color="auto"/>
            <w:right w:val="none" w:sz="0" w:space="0" w:color="auto"/>
          </w:divBdr>
        </w:div>
        <w:div w:id="1558013331">
          <w:marLeft w:val="480"/>
          <w:marRight w:val="0"/>
          <w:marTop w:val="0"/>
          <w:marBottom w:val="0"/>
          <w:divBdr>
            <w:top w:val="none" w:sz="0" w:space="0" w:color="auto"/>
            <w:left w:val="none" w:sz="0" w:space="0" w:color="auto"/>
            <w:bottom w:val="none" w:sz="0" w:space="0" w:color="auto"/>
            <w:right w:val="none" w:sz="0" w:space="0" w:color="auto"/>
          </w:divBdr>
        </w:div>
        <w:div w:id="827983195">
          <w:marLeft w:val="480"/>
          <w:marRight w:val="0"/>
          <w:marTop w:val="0"/>
          <w:marBottom w:val="0"/>
          <w:divBdr>
            <w:top w:val="none" w:sz="0" w:space="0" w:color="auto"/>
            <w:left w:val="none" w:sz="0" w:space="0" w:color="auto"/>
            <w:bottom w:val="none" w:sz="0" w:space="0" w:color="auto"/>
            <w:right w:val="none" w:sz="0" w:space="0" w:color="auto"/>
          </w:divBdr>
        </w:div>
        <w:div w:id="102000435">
          <w:marLeft w:val="480"/>
          <w:marRight w:val="0"/>
          <w:marTop w:val="0"/>
          <w:marBottom w:val="0"/>
          <w:divBdr>
            <w:top w:val="none" w:sz="0" w:space="0" w:color="auto"/>
            <w:left w:val="none" w:sz="0" w:space="0" w:color="auto"/>
            <w:bottom w:val="none" w:sz="0" w:space="0" w:color="auto"/>
            <w:right w:val="none" w:sz="0" w:space="0" w:color="auto"/>
          </w:divBdr>
        </w:div>
        <w:div w:id="369766411">
          <w:marLeft w:val="480"/>
          <w:marRight w:val="0"/>
          <w:marTop w:val="0"/>
          <w:marBottom w:val="0"/>
          <w:divBdr>
            <w:top w:val="none" w:sz="0" w:space="0" w:color="auto"/>
            <w:left w:val="none" w:sz="0" w:space="0" w:color="auto"/>
            <w:bottom w:val="none" w:sz="0" w:space="0" w:color="auto"/>
            <w:right w:val="none" w:sz="0" w:space="0" w:color="auto"/>
          </w:divBdr>
        </w:div>
        <w:div w:id="45420580">
          <w:marLeft w:val="480"/>
          <w:marRight w:val="0"/>
          <w:marTop w:val="0"/>
          <w:marBottom w:val="0"/>
          <w:divBdr>
            <w:top w:val="none" w:sz="0" w:space="0" w:color="auto"/>
            <w:left w:val="none" w:sz="0" w:space="0" w:color="auto"/>
            <w:bottom w:val="none" w:sz="0" w:space="0" w:color="auto"/>
            <w:right w:val="none" w:sz="0" w:space="0" w:color="auto"/>
          </w:divBdr>
        </w:div>
        <w:div w:id="15429381">
          <w:marLeft w:val="480"/>
          <w:marRight w:val="0"/>
          <w:marTop w:val="0"/>
          <w:marBottom w:val="0"/>
          <w:divBdr>
            <w:top w:val="none" w:sz="0" w:space="0" w:color="auto"/>
            <w:left w:val="none" w:sz="0" w:space="0" w:color="auto"/>
            <w:bottom w:val="none" w:sz="0" w:space="0" w:color="auto"/>
            <w:right w:val="none" w:sz="0" w:space="0" w:color="auto"/>
          </w:divBdr>
        </w:div>
        <w:div w:id="1303122455">
          <w:marLeft w:val="480"/>
          <w:marRight w:val="0"/>
          <w:marTop w:val="0"/>
          <w:marBottom w:val="0"/>
          <w:divBdr>
            <w:top w:val="none" w:sz="0" w:space="0" w:color="auto"/>
            <w:left w:val="none" w:sz="0" w:space="0" w:color="auto"/>
            <w:bottom w:val="none" w:sz="0" w:space="0" w:color="auto"/>
            <w:right w:val="none" w:sz="0" w:space="0" w:color="auto"/>
          </w:divBdr>
        </w:div>
        <w:div w:id="1622303415">
          <w:marLeft w:val="480"/>
          <w:marRight w:val="0"/>
          <w:marTop w:val="0"/>
          <w:marBottom w:val="0"/>
          <w:divBdr>
            <w:top w:val="none" w:sz="0" w:space="0" w:color="auto"/>
            <w:left w:val="none" w:sz="0" w:space="0" w:color="auto"/>
            <w:bottom w:val="none" w:sz="0" w:space="0" w:color="auto"/>
            <w:right w:val="none" w:sz="0" w:space="0" w:color="auto"/>
          </w:divBdr>
        </w:div>
        <w:div w:id="2002390441">
          <w:marLeft w:val="480"/>
          <w:marRight w:val="0"/>
          <w:marTop w:val="0"/>
          <w:marBottom w:val="0"/>
          <w:divBdr>
            <w:top w:val="none" w:sz="0" w:space="0" w:color="auto"/>
            <w:left w:val="none" w:sz="0" w:space="0" w:color="auto"/>
            <w:bottom w:val="none" w:sz="0" w:space="0" w:color="auto"/>
            <w:right w:val="none" w:sz="0" w:space="0" w:color="auto"/>
          </w:divBdr>
        </w:div>
        <w:div w:id="1719667519">
          <w:marLeft w:val="480"/>
          <w:marRight w:val="0"/>
          <w:marTop w:val="0"/>
          <w:marBottom w:val="0"/>
          <w:divBdr>
            <w:top w:val="none" w:sz="0" w:space="0" w:color="auto"/>
            <w:left w:val="none" w:sz="0" w:space="0" w:color="auto"/>
            <w:bottom w:val="none" w:sz="0" w:space="0" w:color="auto"/>
            <w:right w:val="none" w:sz="0" w:space="0" w:color="auto"/>
          </w:divBdr>
        </w:div>
        <w:div w:id="1066495770">
          <w:marLeft w:val="480"/>
          <w:marRight w:val="0"/>
          <w:marTop w:val="0"/>
          <w:marBottom w:val="0"/>
          <w:divBdr>
            <w:top w:val="none" w:sz="0" w:space="0" w:color="auto"/>
            <w:left w:val="none" w:sz="0" w:space="0" w:color="auto"/>
            <w:bottom w:val="none" w:sz="0" w:space="0" w:color="auto"/>
            <w:right w:val="none" w:sz="0" w:space="0" w:color="auto"/>
          </w:divBdr>
        </w:div>
        <w:div w:id="1131503">
          <w:marLeft w:val="480"/>
          <w:marRight w:val="0"/>
          <w:marTop w:val="0"/>
          <w:marBottom w:val="0"/>
          <w:divBdr>
            <w:top w:val="none" w:sz="0" w:space="0" w:color="auto"/>
            <w:left w:val="none" w:sz="0" w:space="0" w:color="auto"/>
            <w:bottom w:val="none" w:sz="0" w:space="0" w:color="auto"/>
            <w:right w:val="none" w:sz="0" w:space="0" w:color="auto"/>
          </w:divBdr>
        </w:div>
        <w:div w:id="894894492">
          <w:marLeft w:val="480"/>
          <w:marRight w:val="0"/>
          <w:marTop w:val="0"/>
          <w:marBottom w:val="0"/>
          <w:divBdr>
            <w:top w:val="none" w:sz="0" w:space="0" w:color="auto"/>
            <w:left w:val="none" w:sz="0" w:space="0" w:color="auto"/>
            <w:bottom w:val="none" w:sz="0" w:space="0" w:color="auto"/>
            <w:right w:val="none" w:sz="0" w:space="0" w:color="auto"/>
          </w:divBdr>
        </w:div>
        <w:div w:id="1613518190">
          <w:marLeft w:val="480"/>
          <w:marRight w:val="0"/>
          <w:marTop w:val="0"/>
          <w:marBottom w:val="0"/>
          <w:divBdr>
            <w:top w:val="none" w:sz="0" w:space="0" w:color="auto"/>
            <w:left w:val="none" w:sz="0" w:space="0" w:color="auto"/>
            <w:bottom w:val="none" w:sz="0" w:space="0" w:color="auto"/>
            <w:right w:val="none" w:sz="0" w:space="0" w:color="auto"/>
          </w:divBdr>
        </w:div>
        <w:div w:id="1259023663">
          <w:marLeft w:val="480"/>
          <w:marRight w:val="0"/>
          <w:marTop w:val="0"/>
          <w:marBottom w:val="0"/>
          <w:divBdr>
            <w:top w:val="none" w:sz="0" w:space="0" w:color="auto"/>
            <w:left w:val="none" w:sz="0" w:space="0" w:color="auto"/>
            <w:bottom w:val="none" w:sz="0" w:space="0" w:color="auto"/>
            <w:right w:val="none" w:sz="0" w:space="0" w:color="auto"/>
          </w:divBdr>
        </w:div>
        <w:div w:id="454250936">
          <w:marLeft w:val="480"/>
          <w:marRight w:val="0"/>
          <w:marTop w:val="0"/>
          <w:marBottom w:val="0"/>
          <w:divBdr>
            <w:top w:val="none" w:sz="0" w:space="0" w:color="auto"/>
            <w:left w:val="none" w:sz="0" w:space="0" w:color="auto"/>
            <w:bottom w:val="none" w:sz="0" w:space="0" w:color="auto"/>
            <w:right w:val="none" w:sz="0" w:space="0" w:color="auto"/>
          </w:divBdr>
        </w:div>
        <w:div w:id="698090514">
          <w:marLeft w:val="480"/>
          <w:marRight w:val="0"/>
          <w:marTop w:val="0"/>
          <w:marBottom w:val="0"/>
          <w:divBdr>
            <w:top w:val="none" w:sz="0" w:space="0" w:color="auto"/>
            <w:left w:val="none" w:sz="0" w:space="0" w:color="auto"/>
            <w:bottom w:val="none" w:sz="0" w:space="0" w:color="auto"/>
            <w:right w:val="none" w:sz="0" w:space="0" w:color="auto"/>
          </w:divBdr>
        </w:div>
        <w:div w:id="181894306">
          <w:marLeft w:val="480"/>
          <w:marRight w:val="0"/>
          <w:marTop w:val="0"/>
          <w:marBottom w:val="0"/>
          <w:divBdr>
            <w:top w:val="none" w:sz="0" w:space="0" w:color="auto"/>
            <w:left w:val="none" w:sz="0" w:space="0" w:color="auto"/>
            <w:bottom w:val="none" w:sz="0" w:space="0" w:color="auto"/>
            <w:right w:val="none" w:sz="0" w:space="0" w:color="auto"/>
          </w:divBdr>
        </w:div>
        <w:div w:id="1662348550">
          <w:marLeft w:val="480"/>
          <w:marRight w:val="0"/>
          <w:marTop w:val="0"/>
          <w:marBottom w:val="0"/>
          <w:divBdr>
            <w:top w:val="none" w:sz="0" w:space="0" w:color="auto"/>
            <w:left w:val="none" w:sz="0" w:space="0" w:color="auto"/>
            <w:bottom w:val="none" w:sz="0" w:space="0" w:color="auto"/>
            <w:right w:val="none" w:sz="0" w:space="0" w:color="auto"/>
          </w:divBdr>
        </w:div>
        <w:div w:id="1857840998">
          <w:marLeft w:val="480"/>
          <w:marRight w:val="0"/>
          <w:marTop w:val="0"/>
          <w:marBottom w:val="0"/>
          <w:divBdr>
            <w:top w:val="none" w:sz="0" w:space="0" w:color="auto"/>
            <w:left w:val="none" w:sz="0" w:space="0" w:color="auto"/>
            <w:bottom w:val="none" w:sz="0" w:space="0" w:color="auto"/>
            <w:right w:val="none" w:sz="0" w:space="0" w:color="auto"/>
          </w:divBdr>
        </w:div>
        <w:div w:id="1553618339">
          <w:marLeft w:val="480"/>
          <w:marRight w:val="0"/>
          <w:marTop w:val="0"/>
          <w:marBottom w:val="0"/>
          <w:divBdr>
            <w:top w:val="none" w:sz="0" w:space="0" w:color="auto"/>
            <w:left w:val="none" w:sz="0" w:space="0" w:color="auto"/>
            <w:bottom w:val="none" w:sz="0" w:space="0" w:color="auto"/>
            <w:right w:val="none" w:sz="0" w:space="0" w:color="auto"/>
          </w:divBdr>
        </w:div>
        <w:div w:id="823669083">
          <w:marLeft w:val="480"/>
          <w:marRight w:val="0"/>
          <w:marTop w:val="0"/>
          <w:marBottom w:val="0"/>
          <w:divBdr>
            <w:top w:val="none" w:sz="0" w:space="0" w:color="auto"/>
            <w:left w:val="none" w:sz="0" w:space="0" w:color="auto"/>
            <w:bottom w:val="none" w:sz="0" w:space="0" w:color="auto"/>
            <w:right w:val="none" w:sz="0" w:space="0" w:color="auto"/>
          </w:divBdr>
        </w:div>
        <w:div w:id="595789896">
          <w:marLeft w:val="480"/>
          <w:marRight w:val="0"/>
          <w:marTop w:val="0"/>
          <w:marBottom w:val="0"/>
          <w:divBdr>
            <w:top w:val="none" w:sz="0" w:space="0" w:color="auto"/>
            <w:left w:val="none" w:sz="0" w:space="0" w:color="auto"/>
            <w:bottom w:val="none" w:sz="0" w:space="0" w:color="auto"/>
            <w:right w:val="none" w:sz="0" w:space="0" w:color="auto"/>
          </w:divBdr>
        </w:div>
        <w:div w:id="283582251">
          <w:marLeft w:val="480"/>
          <w:marRight w:val="0"/>
          <w:marTop w:val="0"/>
          <w:marBottom w:val="0"/>
          <w:divBdr>
            <w:top w:val="none" w:sz="0" w:space="0" w:color="auto"/>
            <w:left w:val="none" w:sz="0" w:space="0" w:color="auto"/>
            <w:bottom w:val="none" w:sz="0" w:space="0" w:color="auto"/>
            <w:right w:val="none" w:sz="0" w:space="0" w:color="auto"/>
          </w:divBdr>
        </w:div>
        <w:div w:id="1079601425">
          <w:marLeft w:val="480"/>
          <w:marRight w:val="0"/>
          <w:marTop w:val="0"/>
          <w:marBottom w:val="0"/>
          <w:divBdr>
            <w:top w:val="none" w:sz="0" w:space="0" w:color="auto"/>
            <w:left w:val="none" w:sz="0" w:space="0" w:color="auto"/>
            <w:bottom w:val="none" w:sz="0" w:space="0" w:color="auto"/>
            <w:right w:val="none" w:sz="0" w:space="0" w:color="auto"/>
          </w:divBdr>
        </w:div>
        <w:div w:id="1764447293">
          <w:marLeft w:val="480"/>
          <w:marRight w:val="0"/>
          <w:marTop w:val="0"/>
          <w:marBottom w:val="0"/>
          <w:divBdr>
            <w:top w:val="none" w:sz="0" w:space="0" w:color="auto"/>
            <w:left w:val="none" w:sz="0" w:space="0" w:color="auto"/>
            <w:bottom w:val="none" w:sz="0" w:space="0" w:color="auto"/>
            <w:right w:val="none" w:sz="0" w:space="0" w:color="auto"/>
          </w:divBdr>
        </w:div>
        <w:div w:id="1190022467">
          <w:marLeft w:val="480"/>
          <w:marRight w:val="0"/>
          <w:marTop w:val="0"/>
          <w:marBottom w:val="0"/>
          <w:divBdr>
            <w:top w:val="none" w:sz="0" w:space="0" w:color="auto"/>
            <w:left w:val="none" w:sz="0" w:space="0" w:color="auto"/>
            <w:bottom w:val="none" w:sz="0" w:space="0" w:color="auto"/>
            <w:right w:val="none" w:sz="0" w:space="0" w:color="auto"/>
          </w:divBdr>
        </w:div>
        <w:div w:id="1943220251">
          <w:marLeft w:val="480"/>
          <w:marRight w:val="0"/>
          <w:marTop w:val="0"/>
          <w:marBottom w:val="0"/>
          <w:divBdr>
            <w:top w:val="none" w:sz="0" w:space="0" w:color="auto"/>
            <w:left w:val="none" w:sz="0" w:space="0" w:color="auto"/>
            <w:bottom w:val="none" w:sz="0" w:space="0" w:color="auto"/>
            <w:right w:val="none" w:sz="0" w:space="0" w:color="auto"/>
          </w:divBdr>
        </w:div>
        <w:div w:id="1247765810">
          <w:marLeft w:val="480"/>
          <w:marRight w:val="0"/>
          <w:marTop w:val="0"/>
          <w:marBottom w:val="0"/>
          <w:divBdr>
            <w:top w:val="none" w:sz="0" w:space="0" w:color="auto"/>
            <w:left w:val="none" w:sz="0" w:space="0" w:color="auto"/>
            <w:bottom w:val="none" w:sz="0" w:space="0" w:color="auto"/>
            <w:right w:val="none" w:sz="0" w:space="0" w:color="auto"/>
          </w:divBdr>
        </w:div>
        <w:div w:id="749546997">
          <w:marLeft w:val="480"/>
          <w:marRight w:val="0"/>
          <w:marTop w:val="0"/>
          <w:marBottom w:val="0"/>
          <w:divBdr>
            <w:top w:val="none" w:sz="0" w:space="0" w:color="auto"/>
            <w:left w:val="none" w:sz="0" w:space="0" w:color="auto"/>
            <w:bottom w:val="none" w:sz="0" w:space="0" w:color="auto"/>
            <w:right w:val="none" w:sz="0" w:space="0" w:color="auto"/>
          </w:divBdr>
        </w:div>
        <w:div w:id="684214526">
          <w:marLeft w:val="480"/>
          <w:marRight w:val="0"/>
          <w:marTop w:val="0"/>
          <w:marBottom w:val="0"/>
          <w:divBdr>
            <w:top w:val="none" w:sz="0" w:space="0" w:color="auto"/>
            <w:left w:val="none" w:sz="0" w:space="0" w:color="auto"/>
            <w:bottom w:val="none" w:sz="0" w:space="0" w:color="auto"/>
            <w:right w:val="none" w:sz="0" w:space="0" w:color="auto"/>
          </w:divBdr>
        </w:div>
        <w:div w:id="1734698670">
          <w:marLeft w:val="480"/>
          <w:marRight w:val="0"/>
          <w:marTop w:val="0"/>
          <w:marBottom w:val="0"/>
          <w:divBdr>
            <w:top w:val="none" w:sz="0" w:space="0" w:color="auto"/>
            <w:left w:val="none" w:sz="0" w:space="0" w:color="auto"/>
            <w:bottom w:val="none" w:sz="0" w:space="0" w:color="auto"/>
            <w:right w:val="none" w:sz="0" w:space="0" w:color="auto"/>
          </w:divBdr>
        </w:div>
        <w:div w:id="193076821">
          <w:marLeft w:val="480"/>
          <w:marRight w:val="0"/>
          <w:marTop w:val="0"/>
          <w:marBottom w:val="0"/>
          <w:divBdr>
            <w:top w:val="none" w:sz="0" w:space="0" w:color="auto"/>
            <w:left w:val="none" w:sz="0" w:space="0" w:color="auto"/>
            <w:bottom w:val="none" w:sz="0" w:space="0" w:color="auto"/>
            <w:right w:val="none" w:sz="0" w:space="0" w:color="auto"/>
          </w:divBdr>
        </w:div>
        <w:div w:id="496844617">
          <w:marLeft w:val="480"/>
          <w:marRight w:val="0"/>
          <w:marTop w:val="0"/>
          <w:marBottom w:val="0"/>
          <w:divBdr>
            <w:top w:val="none" w:sz="0" w:space="0" w:color="auto"/>
            <w:left w:val="none" w:sz="0" w:space="0" w:color="auto"/>
            <w:bottom w:val="none" w:sz="0" w:space="0" w:color="auto"/>
            <w:right w:val="none" w:sz="0" w:space="0" w:color="auto"/>
          </w:divBdr>
        </w:div>
        <w:div w:id="156701192">
          <w:marLeft w:val="480"/>
          <w:marRight w:val="0"/>
          <w:marTop w:val="0"/>
          <w:marBottom w:val="0"/>
          <w:divBdr>
            <w:top w:val="none" w:sz="0" w:space="0" w:color="auto"/>
            <w:left w:val="none" w:sz="0" w:space="0" w:color="auto"/>
            <w:bottom w:val="none" w:sz="0" w:space="0" w:color="auto"/>
            <w:right w:val="none" w:sz="0" w:space="0" w:color="auto"/>
          </w:divBdr>
        </w:div>
        <w:div w:id="1072628411">
          <w:marLeft w:val="480"/>
          <w:marRight w:val="0"/>
          <w:marTop w:val="0"/>
          <w:marBottom w:val="0"/>
          <w:divBdr>
            <w:top w:val="none" w:sz="0" w:space="0" w:color="auto"/>
            <w:left w:val="none" w:sz="0" w:space="0" w:color="auto"/>
            <w:bottom w:val="none" w:sz="0" w:space="0" w:color="auto"/>
            <w:right w:val="none" w:sz="0" w:space="0" w:color="auto"/>
          </w:divBdr>
        </w:div>
        <w:div w:id="1026515432">
          <w:marLeft w:val="480"/>
          <w:marRight w:val="0"/>
          <w:marTop w:val="0"/>
          <w:marBottom w:val="0"/>
          <w:divBdr>
            <w:top w:val="none" w:sz="0" w:space="0" w:color="auto"/>
            <w:left w:val="none" w:sz="0" w:space="0" w:color="auto"/>
            <w:bottom w:val="none" w:sz="0" w:space="0" w:color="auto"/>
            <w:right w:val="none" w:sz="0" w:space="0" w:color="auto"/>
          </w:divBdr>
        </w:div>
        <w:div w:id="1533305485">
          <w:marLeft w:val="480"/>
          <w:marRight w:val="0"/>
          <w:marTop w:val="0"/>
          <w:marBottom w:val="0"/>
          <w:divBdr>
            <w:top w:val="none" w:sz="0" w:space="0" w:color="auto"/>
            <w:left w:val="none" w:sz="0" w:space="0" w:color="auto"/>
            <w:bottom w:val="none" w:sz="0" w:space="0" w:color="auto"/>
            <w:right w:val="none" w:sz="0" w:space="0" w:color="auto"/>
          </w:divBdr>
        </w:div>
        <w:div w:id="852692816">
          <w:marLeft w:val="480"/>
          <w:marRight w:val="0"/>
          <w:marTop w:val="0"/>
          <w:marBottom w:val="0"/>
          <w:divBdr>
            <w:top w:val="none" w:sz="0" w:space="0" w:color="auto"/>
            <w:left w:val="none" w:sz="0" w:space="0" w:color="auto"/>
            <w:bottom w:val="none" w:sz="0" w:space="0" w:color="auto"/>
            <w:right w:val="none" w:sz="0" w:space="0" w:color="auto"/>
          </w:divBdr>
        </w:div>
        <w:div w:id="69623501">
          <w:marLeft w:val="480"/>
          <w:marRight w:val="0"/>
          <w:marTop w:val="0"/>
          <w:marBottom w:val="0"/>
          <w:divBdr>
            <w:top w:val="none" w:sz="0" w:space="0" w:color="auto"/>
            <w:left w:val="none" w:sz="0" w:space="0" w:color="auto"/>
            <w:bottom w:val="none" w:sz="0" w:space="0" w:color="auto"/>
            <w:right w:val="none" w:sz="0" w:space="0" w:color="auto"/>
          </w:divBdr>
        </w:div>
        <w:div w:id="1364138336">
          <w:marLeft w:val="480"/>
          <w:marRight w:val="0"/>
          <w:marTop w:val="0"/>
          <w:marBottom w:val="0"/>
          <w:divBdr>
            <w:top w:val="none" w:sz="0" w:space="0" w:color="auto"/>
            <w:left w:val="none" w:sz="0" w:space="0" w:color="auto"/>
            <w:bottom w:val="none" w:sz="0" w:space="0" w:color="auto"/>
            <w:right w:val="none" w:sz="0" w:space="0" w:color="auto"/>
          </w:divBdr>
        </w:div>
        <w:div w:id="60954843">
          <w:marLeft w:val="480"/>
          <w:marRight w:val="0"/>
          <w:marTop w:val="0"/>
          <w:marBottom w:val="0"/>
          <w:divBdr>
            <w:top w:val="none" w:sz="0" w:space="0" w:color="auto"/>
            <w:left w:val="none" w:sz="0" w:space="0" w:color="auto"/>
            <w:bottom w:val="none" w:sz="0" w:space="0" w:color="auto"/>
            <w:right w:val="none" w:sz="0" w:space="0" w:color="auto"/>
          </w:divBdr>
        </w:div>
        <w:div w:id="99952223">
          <w:marLeft w:val="480"/>
          <w:marRight w:val="0"/>
          <w:marTop w:val="0"/>
          <w:marBottom w:val="0"/>
          <w:divBdr>
            <w:top w:val="none" w:sz="0" w:space="0" w:color="auto"/>
            <w:left w:val="none" w:sz="0" w:space="0" w:color="auto"/>
            <w:bottom w:val="none" w:sz="0" w:space="0" w:color="auto"/>
            <w:right w:val="none" w:sz="0" w:space="0" w:color="auto"/>
          </w:divBdr>
        </w:div>
        <w:div w:id="1317145323">
          <w:marLeft w:val="480"/>
          <w:marRight w:val="0"/>
          <w:marTop w:val="0"/>
          <w:marBottom w:val="0"/>
          <w:divBdr>
            <w:top w:val="none" w:sz="0" w:space="0" w:color="auto"/>
            <w:left w:val="none" w:sz="0" w:space="0" w:color="auto"/>
            <w:bottom w:val="none" w:sz="0" w:space="0" w:color="auto"/>
            <w:right w:val="none" w:sz="0" w:space="0" w:color="auto"/>
          </w:divBdr>
        </w:div>
        <w:div w:id="873469073">
          <w:marLeft w:val="480"/>
          <w:marRight w:val="0"/>
          <w:marTop w:val="0"/>
          <w:marBottom w:val="0"/>
          <w:divBdr>
            <w:top w:val="none" w:sz="0" w:space="0" w:color="auto"/>
            <w:left w:val="none" w:sz="0" w:space="0" w:color="auto"/>
            <w:bottom w:val="none" w:sz="0" w:space="0" w:color="auto"/>
            <w:right w:val="none" w:sz="0" w:space="0" w:color="auto"/>
          </w:divBdr>
        </w:div>
        <w:div w:id="667027784">
          <w:marLeft w:val="480"/>
          <w:marRight w:val="0"/>
          <w:marTop w:val="0"/>
          <w:marBottom w:val="0"/>
          <w:divBdr>
            <w:top w:val="none" w:sz="0" w:space="0" w:color="auto"/>
            <w:left w:val="none" w:sz="0" w:space="0" w:color="auto"/>
            <w:bottom w:val="none" w:sz="0" w:space="0" w:color="auto"/>
            <w:right w:val="none" w:sz="0" w:space="0" w:color="auto"/>
          </w:divBdr>
        </w:div>
        <w:div w:id="1177229626">
          <w:marLeft w:val="480"/>
          <w:marRight w:val="0"/>
          <w:marTop w:val="0"/>
          <w:marBottom w:val="0"/>
          <w:divBdr>
            <w:top w:val="none" w:sz="0" w:space="0" w:color="auto"/>
            <w:left w:val="none" w:sz="0" w:space="0" w:color="auto"/>
            <w:bottom w:val="none" w:sz="0" w:space="0" w:color="auto"/>
            <w:right w:val="none" w:sz="0" w:space="0" w:color="auto"/>
          </w:divBdr>
        </w:div>
        <w:div w:id="1676155245">
          <w:marLeft w:val="480"/>
          <w:marRight w:val="0"/>
          <w:marTop w:val="0"/>
          <w:marBottom w:val="0"/>
          <w:divBdr>
            <w:top w:val="none" w:sz="0" w:space="0" w:color="auto"/>
            <w:left w:val="none" w:sz="0" w:space="0" w:color="auto"/>
            <w:bottom w:val="none" w:sz="0" w:space="0" w:color="auto"/>
            <w:right w:val="none" w:sz="0" w:space="0" w:color="auto"/>
          </w:divBdr>
        </w:div>
        <w:div w:id="281614357">
          <w:marLeft w:val="480"/>
          <w:marRight w:val="0"/>
          <w:marTop w:val="0"/>
          <w:marBottom w:val="0"/>
          <w:divBdr>
            <w:top w:val="none" w:sz="0" w:space="0" w:color="auto"/>
            <w:left w:val="none" w:sz="0" w:space="0" w:color="auto"/>
            <w:bottom w:val="none" w:sz="0" w:space="0" w:color="auto"/>
            <w:right w:val="none" w:sz="0" w:space="0" w:color="auto"/>
          </w:divBdr>
        </w:div>
        <w:div w:id="463425349">
          <w:marLeft w:val="480"/>
          <w:marRight w:val="0"/>
          <w:marTop w:val="0"/>
          <w:marBottom w:val="0"/>
          <w:divBdr>
            <w:top w:val="none" w:sz="0" w:space="0" w:color="auto"/>
            <w:left w:val="none" w:sz="0" w:space="0" w:color="auto"/>
            <w:bottom w:val="none" w:sz="0" w:space="0" w:color="auto"/>
            <w:right w:val="none" w:sz="0" w:space="0" w:color="auto"/>
          </w:divBdr>
        </w:div>
        <w:div w:id="539706031">
          <w:marLeft w:val="480"/>
          <w:marRight w:val="0"/>
          <w:marTop w:val="0"/>
          <w:marBottom w:val="0"/>
          <w:divBdr>
            <w:top w:val="none" w:sz="0" w:space="0" w:color="auto"/>
            <w:left w:val="none" w:sz="0" w:space="0" w:color="auto"/>
            <w:bottom w:val="none" w:sz="0" w:space="0" w:color="auto"/>
            <w:right w:val="none" w:sz="0" w:space="0" w:color="auto"/>
          </w:divBdr>
        </w:div>
        <w:div w:id="469714734">
          <w:marLeft w:val="480"/>
          <w:marRight w:val="0"/>
          <w:marTop w:val="0"/>
          <w:marBottom w:val="0"/>
          <w:divBdr>
            <w:top w:val="none" w:sz="0" w:space="0" w:color="auto"/>
            <w:left w:val="none" w:sz="0" w:space="0" w:color="auto"/>
            <w:bottom w:val="none" w:sz="0" w:space="0" w:color="auto"/>
            <w:right w:val="none" w:sz="0" w:space="0" w:color="auto"/>
          </w:divBdr>
        </w:div>
        <w:div w:id="1674145329">
          <w:marLeft w:val="480"/>
          <w:marRight w:val="0"/>
          <w:marTop w:val="0"/>
          <w:marBottom w:val="0"/>
          <w:divBdr>
            <w:top w:val="none" w:sz="0" w:space="0" w:color="auto"/>
            <w:left w:val="none" w:sz="0" w:space="0" w:color="auto"/>
            <w:bottom w:val="none" w:sz="0" w:space="0" w:color="auto"/>
            <w:right w:val="none" w:sz="0" w:space="0" w:color="auto"/>
          </w:divBdr>
        </w:div>
      </w:divsChild>
    </w:div>
    <w:div w:id="859971409">
      <w:bodyDiv w:val="1"/>
      <w:marLeft w:val="0"/>
      <w:marRight w:val="0"/>
      <w:marTop w:val="0"/>
      <w:marBottom w:val="0"/>
      <w:divBdr>
        <w:top w:val="none" w:sz="0" w:space="0" w:color="auto"/>
        <w:left w:val="none" w:sz="0" w:space="0" w:color="auto"/>
        <w:bottom w:val="none" w:sz="0" w:space="0" w:color="auto"/>
        <w:right w:val="none" w:sz="0" w:space="0" w:color="auto"/>
      </w:divBdr>
    </w:div>
    <w:div w:id="859972886">
      <w:bodyDiv w:val="1"/>
      <w:marLeft w:val="0"/>
      <w:marRight w:val="0"/>
      <w:marTop w:val="0"/>
      <w:marBottom w:val="0"/>
      <w:divBdr>
        <w:top w:val="none" w:sz="0" w:space="0" w:color="auto"/>
        <w:left w:val="none" w:sz="0" w:space="0" w:color="auto"/>
        <w:bottom w:val="none" w:sz="0" w:space="0" w:color="auto"/>
        <w:right w:val="none" w:sz="0" w:space="0" w:color="auto"/>
      </w:divBdr>
    </w:div>
    <w:div w:id="860050507">
      <w:bodyDiv w:val="1"/>
      <w:marLeft w:val="0"/>
      <w:marRight w:val="0"/>
      <w:marTop w:val="0"/>
      <w:marBottom w:val="0"/>
      <w:divBdr>
        <w:top w:val="none" w:sz="0" w:space="0" w:color="auto"/>
        <w:left w:val="none" w:sz="0" w:space="0" w:color="auto"/>
        <w:bottom w:val="none" w:sz="0" w:space="0" w:color="auto"/>
        <w:right w:val="none" w:sz="0" w:space="0" w:color="auto"/>
      </w:divBdr>
    </w:div>
    <w:div w:id="860322314">
      <w:bodyDiv w:val="1"/>
      <w:marLeft w:val="0"/>
      <w:marRight w:val="0"/>
      <w:marTop w:val="0"/>
      <w:marBottom w:val="0"/>
      <w:divBdr>
        <w:top w:val="none" w:sz="0" w:space="0" w:color="auto"/>
        <w:left w:val="none" w:sz="0" w:space="0" w:color="auto"/>
        <w:bottom w:val="none" w:sz="0" w:space="0" w:color="auto"/>
        <w:right w:val="none" w:sz="0" w:space="0" w:color="auto"/>
      </w:divBdr>
    </w:div>
    <w:div w:id="860358854">
      <w:bodyDiv w:val="1"/>
      <w:marLeft w:val="0"/>
      <w:marRight w:val="0"/>
      <w:marTop w:val="0"/>
      <w:marBottom w:val="0"/>
      <w:divBdr>
        <w:top w:val="none" w:sz="0" w:space="0" w:color="auto"/>
        <w:left w:val="none" w:sz="0" w:space="0" w:color="auto"/>
        <w:bottom w:val="none" w:sz="0" w:space="0" w:color="auto"/>
        <w:right w:val="none" w:sz="0" w:space="0" w:color="auto"/>
      </w:divBdr>
    </w:div>
    <w:div w:id="860583498">
      <w:bodyDiv w:val="1"/>
      <w:marLeft w:val="0"/>
      <w:marRight w:val="0"/>
      <w:marTop w:val="0"/>
      <w:marBottom w:val="0"/>
      <w:divBdr>
        <w:top w:val="none" w:sz="0" w:space="0" w:color="auto"/>
        <w:left w:val="none" w:sz="0" w:space="0" w:color="auto"/>
        <w:bottom w:val="none" w:sz="0" w:space="0" w:color="auto"/>
        <w:right w:val="none" w:sz="0" w:space="0" w:color="auto"/>
      </w:divBdr>
    </w:div>
    <w:div w:id="860827037">
      <w:bodyDiv w:val="1"/>
      <w:marLeft w:val="0"/>
      <w:marRight w:val="0"/>
      <w:marTop w:val="0"/>
      <w:marBottom w:val="0"/>
      <w:divBdr>
        <w:top w:val="none" w:sz="0" w:space="0" w:color="auto"/>
        <w:left w:val="none" w:sz="0" w:space="0" w:color="auto"/>
        <w:bottom w:val="none" w:sz="0" w:space="0" w:color="auto"/>
        <w:right w:val="none" w:sz="0" w:space="0" w:color="auto"/>
      </w:divBdr>
    </w:div>
    <w:div w:id="860894357">
      <w:bodyDiv w:val="1"/>
      <w:marLeft w:val="0"/>
      <w:marRight w:val="0"/>
      <w:marTop w:val="0"/>
      <w:marBottom w:val="0"/>
      <w:divBdr>
        <w:top w:val="none" w:sz="0" w:space="0" w:color="auto"/>
        <w:left w:val="none" w:sz="0" w:space="0" w:color="auto"/>
        <w:bottom w:val="none" w:sz="0" w:space="0" w:color="auto"/>
        <w:right w:val="none" w:sz="0" w:space="0" w:color="auto"/>
      </w:divBdr>
    </w:div>
    <w:div w:id="860971014">
      <w:bodyDiv w:val="1"/>
      <w:marLeft w:val="0"/>
      <w:marRight w:val="0"/>
      <w:marTop w:val="0"/>
      <w:marBottom w:val="0"/>
      <w:divBdr>
        <w:top w:val="none" w:sz="0" w:space="0" w:color="auto"/>
        <w:left w:val="none" w:sz="0" w:space="0" w:color="auto"/>
        <w:bottom w:val="none" w:sz="0" w:space="0" w:color="auto"/>
        <w:right w:val="none" w:sz="0" w:space="0" w:color="auto"/>
      </w:divBdr>
    </w:div>
    <w:div w:id="860971130">
      <w:bodyDiv w:val="1"/>
      <w:marLeft w:val="0"/>
      <w:marRight w:val="0"/>
      <w:marTop w:val="0"/>
      <w:marBottom w:val="0"/>
      <w:divBdr>
        <w:top w:val="none" w:sz="0" w:space="0" w:color="auto"/>
        <w:left w:val="none" w:sz="0" w:space="0" w:color="auto"/>
        <w:bottom w:val="none" w:sz="0" w:space="0" w:color="auto"/>
        <w:right w:val="none" w:sz="0" w:space="0" w:color="auto"/>
      </w:divBdr>
    </w:div>
    <w:div w:id="861091165">
      <w:bodyDiv w:val="1"/>
      <w:marLeft w:val="0"/>
      <w:marRight w:val="0"/>
      <w:marTop w:val="0"/>
      <w:marBottom w:val="0"/>
      <w:divBdr>
        <w:top w:val="none" w:sz="0" w:space="0" w:color="auto"/>
        <w:left w:val="none" w:sz="0" w:space="0" w:color="auto"/>
        <w:bottom w:val="none" w:sz="0" w:space="0" w:color="auto"/>
        <w:right w:val="none" w:sz="0" w:space="0" w:color="auto"/>
      </w:divBdr>
    </w:div>
    <w:div w:id="861287395">
      <w:bodyDiv w:val="1"/>
      <w:marLeft w:val="0"/>
      <w:marRight w:val="0"/>
      <w:marTop w:val="0"/>
      <w:marBottom w:val="0"/>
      <w:divBdr>
        <w:top w:val="none" w:sz="0" w:space="0" w:color="auto"/>
        <w:left w:val="none" w:sz="0" w:space="0" w:color="auto"/>
        <w:bottom w:val="none" w:sz="0" w:space="0" w:color="auto"/>
        <w:right w:val="none" w:sz="0" w:space="0" w:color="auto"/>
      </w:divBdr>
    </w:div>
    <w:div w:id="861672008">
      <w:bodyDiv w:val="1"/>
      <w:marLeft w:val="0"/>
      <w:marRight w:val="0"/>
      <w:marTop w:val="0"/>
      <w:marBottom w:val="0"/>
      <w:divBdr>
        <w:top w:val="none" w:sz="0" w:space="0" w:color="auto"/>
        <w:left w:val="none" w:sz="0" w:space="0" w:color="auto"/>
        <w:bottom w:val="none" w:sz="0" w:space="0" w:color="auto"/>
        <w:right w:val="none" w:sz="0" w:space="0" w:color="auto"/>
      </w:divBdr>
    </w:div>
    <w:div w:id="861744508">
      <w:bodyDiv w:val="1"/>
      <w:marLeft w:val="0"/>
      <w:marRight w:val="0"/>
      <w:marTop w:val="0"/>
      <w:marBottom w:val="0"/>
      <w:divBdr>
        <w:top w:val="none" w:sz="0" w:space="0" w:color="auto"/>
        <w:left w:val="none" w:sz="0" w:space="0" w:color="auto"/>
        <w:bottom w:val="none" w:sz="0" w:space="0" w:color="auto"/>
        <w:right w:val="none" w:sz="0" w:space="0" w:color="auto"/>
      </w:divBdr>
    </w:div>
    <w:div w:id="861820151">
      <w:bodyDiv w:val="1"/>
      <w:marLeft w:val="0"/>
      <w:marRight w:val="0"/>
      <w:marTop w:val="0"/>
      <w:marBottom w:val="0"/>
      <w:divBdr>
        <w:top w:val="none" w:sz="0" w:space="0" w:color="auto"/>
        <w:left w:val="none" w:sz="0" w:space="0" w:color="auto"/>
        <w:bottom w:val="none" w:sz="0" w:space="0" w:color="auto"/>
        <w:right w:val="none" w:sz="0" w:space="0" w:color="auto"/>
      </w:divBdr>
    </w:div>
    <w:div w:id="861867961">
      <w:bodyDiv w:val="1"/>
      <w:marLeft w:val="0"/>
      <w:marRight w:val="0"/>
      <w:marTop w:val="0"/>
      <w:marBottom w:val="0"/>
      <w:divBdr>
        <w:top w:val="none" w:sz="0" w:space="0" w:color="auto"/>
        <w:left w:val="none" w:sz="0" w:space="0" w:color="auto"/>
        <w:bottom w:val="none" w:sz="0" w:space="0" w:color="auto"/>
        <w:right w:val="none" w:sz="0" w:space="0" w:color="auto"/>
      </w:divBdr>
    </w:div>
    <w:div w:id="862017007">
      <w:bodyDiv w:val="1"/>
      <w:marLeft w:val="0"/>
      <w:marRight w:val="0"/>
      <w:marTop w:val="0"/>
      <w:marBottom w:val="0"/>
      <w:divBdr>
        <w:top w:val="none" w:sz="0" w:space="0" w:color="auto"/>
        <w:left w:val="none" w:sz="0" w:space="0" w:color="auto"/>
        <w:bottom w:val="none" w:sz="0" w:space="0" w:color="auto"/>
        <w:right w:val="none" w:sz="0" w:space="0" w:color="auto"/>
      </w:divBdr>
    </w:div>
    <w:div w:id="862018570">
      <w:bodyDiv w:val="1"/>
      <w:marLeft w:val="0"/>
      <w:marRight w:val="0"/>
      <w:marTop w:val="0"/>
      <w:marBottom w:val="0"/>
      <w:divBdr>
        <w:top w:val="none" w:sz="0" w:space="0" w:color="auto"/>
        <w:left w:val="none" w:sz="0" w:space="0" w:color="auto"/>
        <w:bottom w:val="none" w:sz="0" w:space="0" w:color="auto"/>
        <w:right w:val="none" w:sz="0" w:space="0" w:color="auto"/>
      </w:divBdr>
    </w:div>
    <w:div w:id="862132649">
      <w:bodyDiv w:val="1"/>
      <w:marLeft w:val="0"/>
      <w:marRight w:val="0"/>
      <w:marTop w:val="0"/>
      <w:marBottom w:val="0"/>
      <w:divBdr>
        <w:top w:val="none" w:sz="0" w:space="0" w:color="auto"/>
        <w:left w:val="none" w:sz="0" w:space="0" w:color="auto"/>
        <w:bottom w:val="none" w:sz="0" w:space="0" w:color="auto"/>
        <w:right w:val="none" w:sz="0" w:space="0" w:color="auto"/>
      </w:divBdr>
    </w:div>
    <w:div w:id="862136881">
      <w:bodyDiv w:val="1"/>
      <w:marLeft w:val="0"/>
      <w:marRight w:val="0"/>
      <w:marTop w:val="0"/>
      <w:marBottom w:val="0"/>
      <w:divBdr>
        <w:top w:val="none" w:sz="0" w:space="0" w:color="auto"/>
        <w:left w:val="none" w:sz="0" w:space="0" w:color="auto"/>
        <w:bottom w:val="none" w:sz="0" w:space="0" w:color="auto"/>
        <w:right w:val="none" w:sz="0" w:space="0" w:color="auto"/>
      </w:divBdr>
    </w:div>
    <w:div w:id="862205414">
      <w:bodyDiv w:val="1"/>
      <w:marLeft w:val="0"/>
      <w:marRight w:val="0"/>
      <w:marTop w:val="0"/>
      <w:marBottom w:val="0"/>
      <w:divBdr>
        <w:top w:val="none" w:sz="0" w:space="0" w:color="auto"/>
        <w:left w:val="none" w:sz="0" w:space="0" w:color="auto"/>
        <w:bottom w:val="none" w:sz="0" w:space="0" w:color="auto"/>
        <w:right w:val="none" w:sz="0" w:space="0" w:color="auto"/>
      </w:divBdr>
    </w:div>
    <w:div w:id="862279650">
      <w:bodyDiv w:val="1"/>
      <w:marLeft w:val="0"/>
      <w:marRight w:val="0"/>
      <w:marTop w:val="0"/>
      <w:marBottom w:val="0"/>
      <w:divBdr>
        <w:top w:val="none" w:sz="0" w:space="0" w:color="auto"/>
        <w:left w:val="none" w:sz="0" w:space="0" w:color="auto"/>
        <w:bottom w:val="none" w:sz="0" w:space="0" w:color="auto"/>
        <w:right w:val="none" w:sz="0" w:space="0" w:color="auto"/>
      </w:divBdr>
    </w:div>
    <w:div w:id="862326120">
      <w:bodyDiv w:val="1"/>
      <w:marLeft w:val="0"/>
      <w:marRight w:val="0"/>
      <w:marTop w:val="0"/>
      <w:marBottom w:val="0"/>
      <w:divBdr>
        <w:top w:val="none" w:sz="0" w:space="0" w:color="auto"/>
        <w:left w:val="none" w:sz="0" w:space="0" w:color="auto"/>
        <w:bottom w:val="none" w:sz="0" w:space="0" w:color="auto"/>
        <w:right w:val="none" w:sz="0" w:space="0" w:color="auto"/>
      </w:divBdr>
    </w:div>
    <w:div w:id="862984707">
      <w:bodyDiv w:val="1"/>
      <w:marLeft w:val="0"/>
      <w:marRight w:val="0"/>
      <w:marTop w:val="0"/>
      <w:marBottom w:val="0"/>
      <w:divBdr>
        <w:top w:val="none" w:sz="0" w:space="0" w:color="auto"/>
        <w:left w:val="none" w:sz="0" w:space="0" w:color="auto"/>
        <w:bottom w:val="none" w:sz="0" w:space="0" w:color="auto"/>
        <w:right w:val="none" w:sz="0" w:space="0" w:color="auto"/>
      </w:divBdr>
    </w:div>
    <w:div w:id="863446131">
      <w:bodyDiv w:val="1"/>
      <w:marLeft w:val="0"/>
      <w:marRight w:val="0"/>
      <w:marTop w:val="0"/>
      <w:marBottom w:val="0"/>
      <w:divBdr>
        <w:top w:val="none" w:sz="0" w:space="0" w:color="auto"/>
        <w:left w:val="none" w:sz="0" w:space="0" w:color="auto"/>
        <w:bottom w:val="none" w:sz="0" w:space="0" w:color="auto"/>
        <w:right w:val="none" w:sz="0" w:space="0" w:color="auto"/>
      </w:divBdr>
    </w:div>
    <w:div w:id="863519304">
      <w:bodyDiv w:val="1"/>
      <w:marLeft w:val="0"/>
      <w:marRight w:val="0"/>
      <w:marTop w:val="0"/>
      <w:marBottom w:val="0"/>
      <w:divBdr>
        <w:top w:val="none" w:sz="0" w:space="0" w:color="auto"/>
        <w:left w:val="none" w:sz="0" w:space="0" w:color="auto"/>
        <w:bottom w:val="none" w:sz="0" w:space="0" w:color="auto"/>
        <w:right w:val="none" w:sz="0" w:space="0" w:color="auto"/>
      </w:divBdr>
    </w:div>
    <w:div w:id="863595639">
      <w:bodyDiv w:val="1"/>
      <w:marLeft w:val="0"/>
      <w:marRight w:val="0"/>
      <w:marTop w:val="0"/>
      <w:marBottom w:val="0"/>
      <w:divBdr>
        <w:top w:val="none" w:sz="0" w:space="0" w:color="auto"/>
        <w:left w:val="none" w:sz="0" w:space="0" w:color="auto"/>
        <w:bottom w:val="none" w:sz="0" w:space="0" w:color="auto"/>
        <w:right w:val="none" w:sz="0" w:space="0" w:color="auto"/>
      </w:divBdr>
    </w:div>
    <w:div w:id="863640081">
      <w:bodyDiv w:val="1"/>
      <w:marLeft w:val="0"/>
      <w:marRight w:val="0"/>
      <w:marTop w:val="0"/>
      <w:marBottom w:val="0"/>
      <w:divBdr>
        <w:top w:val="none" w:sz="0" w:space="0" w:color="auto"/>
        <w:left w:val="none" w:sz="0" w:space="0" w:color="auto"/>
        <w:bottom w:val="none" w:sz="0" w:space="0" w:color="auto"/>
        <w:right w:val="none" w:sz="0" w:space="0" w:color="auto"/>
      </w:divBdr>
    </w:div>
    <w:div w:id="863908020">
      <w:bodyDiv w:val="1"/>
      <w:marLeft w:val="0"/>
      <w:marRight w:val="0"/>
      <w:marTop w:val="0"/>
      <w:marBottom w:val="0"/>
      <w:divBdr>
        <w:top w:val="none" w:sz="0" w:space="0" w:color="auto"/>
        <w:left w:val="none" w:sz="0" w:space="0" w:color="auto"/>
        <w:bottom w:val="none" w:sz="0" w:space="0" w:color="auto"/>
        <w:right w:val="none" w:sz="0" w:space="0" w:color="auto"/>
      </w:divBdr>
    </w:div>
    <w:div w:id="864174880">
      <w:bodyDiv w:val="1"/>
      <w:marLeft w:val="0"/>
      <w:marRight w:val="0"/>
      <w:marTop w:val="0"/>
      <w:marBottom w:val="0"/>
      <w:divBdr>
        <w:top w:val="none" w:sz="0" w:space="0" w:color="auto"/>
        <w:left w:val="none" w:sz="0" w:space="0" w:color="auto"/>
        <w:bottom w:val="none" w:sz="0" w:space="0" w:color="auto"/>
        <w:right w:val="none" w:sz="0" w:space="0" w:color="auto"/>
      </w:divBdr>
    </w:div>
    <w:div w:id="864295605">
      <w:bodyDiv w:val="1"/>
      <w:marLeft w:val="0"/>
      <w:marRight w:val="0"/>
      <w:marTop w:val="0"/>
      <w:marBottom w:val="0"/>
      <w:divBdr>
        <w:top w:val="none" w:sz="0" w:space="0" w:color="auto"/>
        <w:left w:val="none" w:sz="0" w:space="0" w:color="auto"/>
        <w:bottom w:val="none" w:sz="0" w:space="0" w:color="auto"/>
        <w:right w:val="none" w:sz="0" w:space="0" w:color="auto"/>
      </w:divBdr>
    </w:div>
    <w:div w:id="864752136">
      <w:bodyDiv w:val="1"/>
      <w:marLeft w:val="0"/>
      <w:marRight w:val="0"/>
      <w:marTop w:val="0"/>
      <w:marBottom w:val="0"/>
      <w:divBdr>
        <w:top w:val="none" w:sz="0" w:space="0" w:color="auto"/>
        <w:left w:val="none" w:sz="0" w:space="0" w:color="auto"/>
        <w:bottom w:val="none" w:sz="0" w:space="0" w:color="auto"/>
        <w:right w:val="none" w:sz="0" w:space="0" w:color="auto"/>
      </w:divBdr>
    </w:div>
    <w:div w:id="865101309">
      <w:bodyDiv w:val="1"/>
      <w:marLeft w:val="0"/>
      <w:marRight w:val="0"/>
      <w:marTop w:val="0"/>
      <w:marBottom w:val="0"/>
      <w:divBdr>
        <w:top w:val="none" w:sz="0" w:space="0" w:color="auto"/>
        <w:left w:val="none" w:sz="0" w:space="0" w:color="auto"/>
        <w:bottom w:val="none" w:sz="0" w:space="0" w:color="auto"/>
        <w:right w:val="none" w:sz="0" w:space="0" w:color="auto"/>
      </w:divBdr>
    </w:div>
    <w:div w:id="865338223">
      <w:bodyDiv w:val="1"/>
      <w:marLeft w:val="0"/>
      <w:marRight w:val="0"/>
      <w:marTop w:val="0"/>
      <w:marBottom w:val="0"/>
      <w:divBdr>
        <w:top w:val="none" w:sz="0" w:space="0" w:color="auto"/>
        <w:left w:val="none" w:sz="0" w:space="0" w:color="auto"/>
        <w:bottom w:val="none" w:sz="0" w:space="0" w:color="auto"/>
        <w:right w:val="none" w:sz="0" w:space="0" w:color="auto"/>
      </w:divBdr>
      <w:divsChild>
        <w:div w:id="549663">
          <w:marLeft w:val="480"/>
          <w:marRight w:val="0"/>
          <w:marTop w:val="0"/>
          <w:marBottom w:val="0"/>
          <w:divBdr>
            <w:top w:val="none" w:sz="0" w:space="0" w:color="auto"/>
            <w:left w:val="none" w:sz="0" w:space="0" w:color="auto"/>
            <w:bottom w:val="none" w:sz="0" w:space="0" w:color="auto"/>
            <w:right w:val="none" w:sz="0" w:space="0" w:color="auto"/>
          </w:divBdr>
        </w:div>
        <w:div w:id="30035292">
          <w:marLeft w:val="480"/>
          <w:marRight w:val="0"/>
          <w:marTop w:val="0"/>
          <w:marBottom w:val="0"/>
          <w:divBdr>
            <w:top w:val="none" w:sz="0" w:space="0" w:color="auto"/>
            <w:left w:val="none" w:sz="0" w:space="0" w:color="auto"/>
            <w:bottom w:val="none" w:sz="0" w:space="0" w:color="auto"/>
            <w:right w:val="none" w:sz="0" w:space="0" w:color="auto"/>
          </w:divBdr>
        </w:div>
        <w:div w:id="66853098">
          <w:marLeft w:val="480"/>
          <w:marRight w:val="0"/>
          <w:marTop w:val="0"/>
          <w:marBottom w:val="0"/>
          <w:divBdr>
            <w:top w:val="none" w:sz="0" w:space="0" w:color="auto"/>
            <w:left w:val="none" w:sz="0" w:space="0" w:color="auto"/>
            <w:bottom w:val="none" w:sz="0" w:space="0" w:color="auto"/>
            <w:right w:val="none" w:sz="0" w:space="0" w:color="auto"/>
          </w:divBdr>
        </w:div>
        <w:div w:id="70155733">
          <w:marLeft w:val="480"/>
          <w:marRight w:val="0"/>
          <w:marTop w:val="0"/>
          <w:marBottom w:val="0"/>
          <w:divBdr>
            <w:top w:val="none" w:sz="0" w:space="0" w:color="auto"/>
            <w:left w:val="none" w:sz="0" w:space="0" w:color="auto"/>
            <w:bottom w:val="none" w:sz="0" w:space="0" w:color="auto"/>
            <w:right w:val="none" w:sz="0" w:space="0" w:color="auto"/>
          </w:divBdr>
        </w:div>
        <w:div w:id="122307479">
          <w:marLeft w:val="480"/>
          <w:marRight w:val="0"/>
          <w:marTop w:val="0"/>
          <w:marBottom w:val="0"/>
          <w:divBdr>
            <w:top w:val="none" w:sz="0" w:space="0" w:color="auto"/>
            <w:left w:val="none" w:sz="0" w:space="0" w:color="auto"/>
            <w:bottom w:val="none" w:sz="0" w:space="0" w:color="auto"/>
            <w:right w:val="none" w:sz="0" w:space="0" w:color="auto"/>
          </w:divBdr>
        </w:div>
        <w:div w:id="165412965">
          <w:marLeft w:val="480"/>
          <w:marRight w:val="0"/>
          <w:marTop w:val="0"/>
          <w:marBottom w:val="0"/>
          <w:divBdr>
            <w:top w:val="none" w:sz="0" w:space="0" w:color="auto"/>
            <w:left w:val="none" w:sz="0" w:space="0" w:color="auto"/>
            <w:bottom w:val="none" w:sz="0" w:space="0" w:color="auto"/>
            <w:right w:val="none" w:sz="0" w:space="0" w:color="auto"/>
          </w:divBdr>
        </w:div>
        <w:div w:id="194275401">
          <w:marLeft w:val="480"/>
          <w:marRight w:val="0"/>
          <w:marTop w:val="0"/>
          <w:marBottom w:val="0"/>
          <w:divBdr>
            <w:top w:val="none" w:sz="0" w:space="0" w:color="auto"/>
            <w:left w:val="none" w:sz="0" w:space="0" w:color="auto"/>
            <w:bottom w:val="none" w:sz="0" w:space="0" w:color="auto"/>
            <w:right w:val="none" w:sz="0" w:space="0" w:color="auto"/>
          </w:divBdr>
        </w:div>
        <w:div w:id="199825130">
          <w:marLeft w:val="480"/>
          <w:marRight w:val="0"/>
          <w:marTop w:val="0"/>
          <w:marBottom w:val="0"/>
          <w:divBdr>
            <w:top w:val="none" w:sz="0" w:space="0" w:color="auto"/>
            <w:left w:val="none" w:sz="0" w:space="0" w:color="auto"/>
            <w:bottom w:val="none" w:sz="0" w:space="0" w:color="auto"/>
            <w:right w:val="none" w:sz="0" w:space="0" w:color="auto"/>
          </w:divBdr>
        </w:div>
        <w:div w:id="244148896">
          <w:marLeft w:val="480"/>
          <w:marRight w:val="0"/>
          <w:marTop w:val="0"/>
          <w:marBottom w:val="0"/>
          <w:divBdr>
            <w:top w:val="none" w:sz="0" w:space="0" w:color="auto"/>
            <w:left w:val="none" w:sz="0" w:space="0" w:color="auto"/>
            <w:bottom w:val="none" w:sz="0" w:space="0" w:color="auto"/>
            <w:right w:val="none" w:sz="0" w:space="0" w:color="auto"/>
          </w:divBdr>
        </w:div>
        <w:div w:id="251743355">
          <w:marLeft w:val="480"/>
          <w:marRight w:val="0"/>
          <w:marTop w:val="0"/>
          <w:marBottom w:val="0"/>
          <w:divBdr>
            <w:top w:val="none" w:sz="0" w:space="0" w:color="auto"/>
            <w:left w:val="none" w:sz="0" w:space="0" w:color="auto"/>
            <w:bottom w:val="none" w:sz="0" w:space="0" w:color="auto"/>
            <w:right w:val="none" w:sz="0" w:space="0" w:color="auto"/>
          </w:divBdr>
        </w:div>
        <w:div w:id="257644417">
          <w:marLeft w:val="480"/>
          <w:marRight w:val="0"/>
          <w:marTop w:val="0"/>
          <w:marBottom w:val="0"/>
          <w:divBdr>
            <w:top w:val="none" w:sz="0" w:space="0" w:color="auto"/>
            <w:left w:val="none" w:sz="0" w:space="0" w:color="auto"/>
            <w:bottom w:val="none" w:sz="0" w:space="0" w:color="auto"/>
            <w:right w:val="none" w:sz="0" w:space="0" w:color="auto"/>
          </w:divBdr>
        </w:div>
        <w:div w:id="299001603">
          <w:marLeft w:val="480"/>
          <w:marRight w:val="0"/>
          <w:marTop w:val="0"/>
          <w:marBottom w:val="0"/>
          <w:divBdr>
            <w:top w:val="none" w:sz="0" w:space="0" w:color="auto"/>
            <w:left w:val="none" w:sz="0" w:space="0" w:color="auto"/>
            <w:bottom w:val="none" w:sz="0" w:space="0" w:color="auto"/>
            <w:right w:val="none" w:sz="0" w:space="0" w:color="auto"/>
          </w:divBdr>
        </w:div>
        <w:div w:id="352152527">
          <w:marLeft w:val="480"/>
          <w:marRight w:val="0"/>
          <w:marTop w:val="0"/>
          <w:marBottom w:val="0"/>
          <w:divBdr>
            <w:top w:val="none" w:sz="0" w:space="0" w:color="auto"/>
            <w:left w:val="none" w:sz="0" w:space="0" w:color="auto"/>
            <w:bottom w:val="none" w:sz="0" w:space="0" w:color="auto"/>
            <w:right w:val="none" w:sz="0" w:space="0" w:color="auto"/>
          </w:divBdr>
        </w:div>
        <w:div w:id="355039510">
          <w:marLeft w:val="480"/>
          <w:marRight w:val="0"/>
          <w:marTop w:val="0"/>
          <w:marBottom w:val="0"/>
          <w:divBdr>
            <w:top w:val="none" w:sz="0" w:space="0" w:color="auto"/>
            <w:left w:val="none" w:sz="0" w:space="0" w:color="auto"/>
            <w:bottom w:val="none" w:sz="0" w:space="0" w:color="auto"/>
            <w:right w:val="none" w:sz="0" w:space="0" w:color="auto"/>
          </w:divBdr>
        </w:div>
        <w:div w:id="372850096">
          <w:marLeft w:val="480"/>
          <w:marRight w:val="0"/>
          <w:marTop w:val="0"/>
          <w:marBottom w:val="0"/>
          <w:divBdr>
            <w:top w:val="none" w:sz="0" w:space="0" w:color="auto"/>
            <w:left w:val="none" w:sz="0" w:space="0" w:color="auto"/>
            <w:bottom w:val="none" w:sz="0" w:space="0" w:color="auto"/>
            <w:right w:val="none" w:sz="0" w:space="0" w:color="auto"/>
          </w:divBdr>
        </w:div>
        <w:div w:id="373194103">
          <w:marLeft w:val="480"/>
          <w:marRight w:val="0"/>
          <w:marTop w:val="0"/>
          <w:marBottom w:val="0"/>
          <w:divBdr>
            <w:top w:val="none" w:sz="0" w:space="0" w:color="auto"/>
            <w:left w:val="none" w:sz="0" w:space="0" w:color="auto"/>
            <w:bottom w:val="none" w:sz="0" w:space="0" w:color="auto"/>
            <w:right w:val="none" w:sz="0" w:space="0" w:color="auto"/>
          </w:divBdr>
        </w:div>
        <w:div w:id="396973606">
          <w:marLeft w:val="480"/>
          <w:marRight w:val="0"/>
          <w:marTop w:val="0"/>
          <w:marBottom w:val="0"/>
          <w:divBdr>
            <w:top w:val="none" w:sz="0" w:space="0" w:color="auto"/>
            <w:left w:val="none" w:sz="0" w:space="0" w:color="auto"/>
            <w:bottom w:val="none" w:sz="0" w:space="0" w:color="auto"/>
            <w:right w:val="none" w:sz="0" w:space="0" w:color="auto"/>
          </w:divBdr>
        </w:div>
        <w:div w:id="416248792">
          <w:marLeft w:val="480"/>
          <w:marRight w:val="0"/>
          <w:marTop w:val="0"/>
          <w:marBottom w:val="0"/>
          <w:divBdr>
            <w:top w:val="none" w:sz="0" w:space="0" w:color="auto"/>
            <w:left w:val="none" w:sz="0" w:space="0" w:color="auto"/>
            <w:bottom w:val="none" w:sz="0" w:space="0" w:color="auto"/>
            <w:right w:val="none" w:sz="0" w:space="0" w:color="auto"/>
          </w:divBdr>
        </w:div>
        <w:div w:id="426704988">
          <w:marLeft w:val="480"/>
          <w:marRight w:val="0"/>
          <w:marTop w:val="0"/>
          <w:marBottom w:val="0"/>
          <w:divBdr>
            <w:top w:val="none" w:sz="0" w:space="0" w:color="auto"/>
            <w:left w:val="none" w:sz="0" w:space="0" w:color="auto"/>
            <w:bottom w:val="none" w:sz="0" w:space="0" w:color="auto"/>
            <w:right w:val="none" w:sz="0" w:space="0" w:color="auto"/>
          </w:divBdr>
        </w:div>
        <w:div w:id="440957897">
          <w:marLeft w:val="480"/>
          <w:marRight w:val="0"/>
          <w:marTop w:val="0"/>
          <w:marBottom w:val="0"/>
          <w:divBdr>
            <w:top w:val="none" w:sz="0" w:space="0" w:color="auto"/>
            <w:left w:val="none" w:sz="0" w:space="0" w:color="auto"/>
            <w:bottom w:val="none" w:sz="0" w:space="0" w:color="auto"/>
            <w:right w:val="none" w:sz="0" w:space="0" w:color="auto"/>
          </w:divBdr>
        </w:div>
        <w:div w:id="476069766">
          <w:marLeft w:val="480"/>
          <w:marRight w:val="0"/>
          <w:marTop w:val="0"/>
          <w:marBottom w:val="0"/>
          <w:divBdr>
            <w:top w:val="none" w:sz="0" w:space="0" w:color="auto"/>
            <w:left w:val="none" w:sz="0" w:space="0" w:color="auto"/>
            <w:bottom w:val="none" w:sz="0" w:space="0" w:color="auto"/>
            <w:right w:val="none" w:sz="0" w:space="0" w:color="auto"/>
          </w:divBdr>
        </w:div>
        <w:div w:id="554976901">
          <w:marLeft w:val="480"/>
          <w:marRight w:val="0"/>
          <w:marTop w:val="0"/>
          <w:marBottom w:val="0"/>
          <w:divBdr>
            <w:top w:val="none" w:sz="0" w:space="0" w:color="auto"/>
            <w:left w:val="none" w:sz="0" w:space="0" w:color="auto"/>
            <w:bottom w:val="none" w:sz="0" w:space="0" w:color="auto"/>
            <w:right w:val="none" w:sz="0" w:space="0" w:color="auto"/>
          </w:divBdr>
        </w:div>
        <w:div w:id="600376699">
          <w:marLeft w:val="480"/>
          <w:marRight w:val="0"/>
          <w:marTop w:val="0"/>
          <w:marBottom w:val="0"/>
          <w:divBdr>
            <w:top w:val="none" w:sz="0" w:space="0" w:color="auto"/>
            <w:left w:val="none" w:sz="0" w:space="0" w:color="auto"/>
            <w:bottom w:val="none" w:sz="0" w:space="0" w:color="auto"/>
            <w:right w:val="none" w:sz="0" w:space="0" w:color="auto"/>
          </w:divBdr>
        </w:div>
        <w:div w:id="641691242">
          <w:marLeft w:val="480"/>
          <w:marRight w:val="0"/>
          <w:marTop w:val="0"/>
          <w:marBottom w:val="0"/>
          <w:divBdr>
            <w:top w:val="none" w:sz="0" w:space="0" w:color="auto"/>
            <w:left w:val="none" w:sz="0" w:space="0" w:color="auto"/>
            <w:bottom w:val="none" w:sz="0" w:space="0" w:color="auto"/>
            <w:right w:val="none" w:sz="0" w:space="0" w:color="auto"/>
          </w:divBdr>
        </w:div>
        <w:div w:id="700857675">
          <w:marLeft w:val="480"/>
          <w:marRight w:val="0"/>
          <w:marTop w:val="0"/>
          <w:marBottom w:val="0"/>
          <w:divBdr>
            <w:top w:val="none" w:sz="0" w:space="0" w:color="auto"/>
            <w:left w:val="none" w:sz="0" w:space="0" w:color="auto"/>
            <w:bottom w:val="none" w:sz="0" w:space="0" w:color="auto"/>
            <w:right w:val="none" w:sz="0" w:space="0" w:color="auto"/>
          </w:divBdr>
        </w:div>
        <w:div w:id="716440276">
          <w:marLeft w:val="480"/>
          <w:marRight w:val="0"/>
          <w:marTop w:val="0"/>
          <w:marBottom w:val="0"/>
          <w:divBdr>
            <w:top w:val="none" w:sz="0" w:space="0" w:color="auto"/>
            <w:left w:val="none" w:sz="0" w:space="0" w:color="auto"/>
            <w:bottom w:val="none" w:sz="0" w:space="0" w:color="auto"/>
            <w:right w:val="none" w:sz="0" w:space="0" w:color="auto"/>
          </w:divBdr>
        </w:div>
        <w:div w:id="730929970">
          <w:marLeft w:val="480"/>
          <w:marRight w:val="0"/>
          <w:marTop w:val="0"/>
          <w:marBottom w:val="0"/>
          <w:divBdr>
            <w:top w:val="none" w:sz="0" w:space="0" w:color="auto"/>
            <w:left w:val="none" w:sz="0" w:space="0" w:color="auto"/>
            <w:bottom w:val="none" w:sz="0" w:space="0" w:color="auto"/>
            <w:right w:val="none" w:sz="0" w:space="0" w:color="auto"/>
          </w:divBdr>
        </w:div>
        <w:div w:id="760488443">
          <w:marLeft w:val="480"/>
          <w:marRight w:val="0"/>
          <w:marTop w:val="0"/>
          <w:marBottom w:val="0"/>
          <w:divBdr>
            <w:top w:val="none" w:sz="0" w:space="0" w:color="auto"/>
            <w:left w:val="none" w:sz="0" w:space="0" w:color="auto"/>
            <w:bottom w:val="none" w:sz="0" w:space="0" w:color="auto"/>
            <w:right w:val="none" w:sz="0" w:space="0" w:color="auto"/>
          </w:divBdr>
        </w:div>
        <w:div w:id="765157276">
          <w:marLeft w:val="480"/>
          <w:marRight w:val="0"/>
          <w:marTop w:val="0"/>
          <w:marBottom w:val="0"/>
          <w:divBdr>
            <w:top w:val="none" w:sz="0" w:space="0" w:color="auto"/>
            <w:left w:val="none" w:sz="0" w:space="0" w:color="auto"/>
            <w:bottom w:val="none" w:sz="0" w:space="0" w:color="auto"/>
            <w:right w:val="none" w:sz="0" w:space="0" w:color="auto"/>
          </w:divBdr>
        </w:div>
        <w:div w:id="813333992">
          <w:marLeft w:val="480"/>
          <w:marRight w:val="0"/>
          <w:marTop w:val="0"/>
          <w:marBottom w:val="0"/>
          <w:divBdr>
            <w:top w:val="none" w:sz="0" w:space="0" w:color="auto"/>
            <w:left w:val="none" w:sz="0" w:space="0" w:color="auto"/>
            <w:bottom w:val="none" w:sz="0" w:space="0" w:color="auto"/>
            <w:right w:val="none" w:sz="0" w:space="0" w:color="auto"/>
          </w:divBdr>
        </w:div>
        <w:div w:id="882210983">
          <w:marLeft w:val="480"/>
          <w:marRight w:val="0"/>
          <w:marTop w:val="0"/>
          <w:marBottom w:val="0"/>
          <w:divBdr>
            <w:top w:val="none" w:sz="0" w:space="0" w:color="auto"/>
            <w:left w:val="none" w:sz="0" w:space="0" w:color="auto"/>
            <w:bottom w:val="none" w:sz="0" w:space="0" w:color="auto"/>
            <w:right w:val="none" w:sz="0" w:space="0" w:color="auto"/>
          </w:divBdr>
        </w:div>
        <w:div w:id="937063753">
          <w:marLeft w:val="480"/>
          <w:marRight w:val="0"/>
          <w:marTop w:val="0"/>
          <w:marBottom w:val="0"/>
          <w:divBdr>
            <w:top w:val="none" w:sz="0" w:space="0" w:color="auto"/>
            <w:left w:val="none" w:sz="0" w:space="0" w:color="auto"/>
            <w:bottom w:val="none" w:sz="0" w:space="0" w:color="auto"/>
            <w:right w:val="none" w:sz="0" w:space="0" w:color="auto"/>
          </w:divBdr>
        </w:div>
        <w:div w:id="937981059">
          <w:marLeft w:val="480"/>
          <w:marRight w:val="0"/>
          <w:marTop w:val="0"/>
          <w:marBottom w:val="0"/>
          <w:divBdr>
            <w:top w:val="none" w:sz="0" w:space="0" w:color="auto"/>
            <w:left w:val="none" w:sz="0" w:space="0" w:color="auto"/>
            <w:bottom w:val="none" w:sz="0" w:space="0" w:color="auto"/>
            <w:right w:val="none" w:sz="0" w:space="0" w:color="auto"/>
          </w:divBdr>
        </w:div>
        <w:div w:id="943415964">
          <w:marLeft w:val="480"/>
          <w:marRight w:val="0"/>
          <w:marTop w:val="0"/>
          <w:marBottom w:val="0"/>
          <w:divBdr>
            <w:top w:val="none" w:sz="0" w:space="0" w:color="auto"/>
            <w:left w:val="none" w:sz="0" w:space="0" w:color="auto"/>
            <w:bottom w:val="none" w:sz="0" w:space="0" w:color="auto"/>
            <w:right w:val="none" w:sz="0" w:space="0" w:color="auto"/>
          </w:divBdr>
        </w:div>
        <w:div w:id="957495197">
          <w:marLeft w:val="480"/>
          <w:marRight w:val="0"/>
          <w:marTop w:val="0"/>
          <w:marBottom w:val="0"/>
          <w:divBdr>
            <w:top w:val="none" w:sz="0" w:space="0" w:color="auto"/>
            <w:left w:val="none" w:sz="0" w:space="0" w:color="auto"/>
            <w:bottom w:val="none" w:sz="0" w:space="0" w:color="auto"/>
            <w:right w:val="none" w:sz="0" w:space="0" w:color="auto"/>
          </w:divBdr>
        </w:div>
        <w:div w:id="990400365">
          <w:marLeft w:val="480"/>
          <w:marRight w:val="0"/>
          <w:marTop w:val="0"/>
          <w:marBottom w:val="0"/>
          <w:divBdr>
            <w:top w:val="none" w:sz="0" w:space="0" w:color="auto"/>
            <w:left w:val="none" w:sz="0" w:space="0" w:color="auto"/>
            <w:bottom w:val="none" w:sz="0" w:space="0" w:color="auto"/>
            <w:right w:val="none" w:sz="0" w:space="0" w:color="auto"/>
          </w:divBdr>
        </w:div>
        <w:div w:id="1007948483">
          <w:marLeft w:val="480"/>
          <w:marRight w:val="0"/>
          <w:marTop w:val="0"/>
          <w:marBottom w:val="0"/>
          <w:divBdr>
            <w:top w:val="none" w:sz="0" w:space="0" w:color="auto"/>
            <w:left w:val="none" w:sz="0" w:space="0" w:color="auto"/>
            <w:bottom w:val="none" w:sz="0" w:space="0" w:color="auto"/>
            <w:right w:val="none" w:sz="0" w:space="0" w:color="auto"/>
          </w:divBdr>
        </w:div>
        <w:div w:id="1053894120">
          <w:marLeft w:val="480"/>
          <w:marRight w:val="0"/>
          <w:marTop w:val="0"/>
          <w:marBottom w:val="0"/>
          <w:divBdr>
            <w:top w:val="none" w:sz="0" w:space="0" w:color="auto"/>
            <w:left w:val="none" w:sz="0" w:space="0" w:color="auto"/>
            <w:bottom w:val="none" w:sz="0" w:space="0" w:color="auto"/>
            <w:right w:val="none" w:sz="0" w:space="0" w:color="auto"/>
          </w:divBdr>
        </w:div>
        <w:div w:id="1109618770">
          <w:marLeft w:val="480"/>
          <w:marRight w:val="0"/>
          <w:marTop w:val="0"/>
          <w:marBottom w:val="0"/>
          <w:divBdr>
            <w:top w:val="none" w:sz="0" w:space="0" w:color="auto"/>
            <w:left w:val="none" w:sz="0" w:space="0" w:color="auto"/>
            <w:bottom w:val="none" w:sz="0" w:space="0" w:color="auto"/>
            <w:right w:val="none" w:sz="0" w:space="0" w:color="auto"/>
          </w:divBdr>
        </w:div>
        <w:div w:id="1127354221">
          <w:marLeft w:val="480"/>
          <w:marRight w:val="0"/>
          <w:marTop w:val="0"/>
          <w:marBottom w:val="0"/>
          <w:divBdr>
            <w:top w:val="none" w:sz="0" w:space="0" w:color="auto"/>
            <w:left w:val="none" w:sz="0" w:space="0" w:color="auto"/>
            <w:bottom w:val="none" w:sz="0" w:space="0" w:color="auto"/>
            <w:right w:val="none" w:sz="0" w:space="0" w:color="auto"/>
          </w:divBdr>
        </w:div>
        <w:div w:id="1152798247">
          <w:marLeft w:val="480"/>
          <w:marRight w:val="0"/>
          <w:marTop w:val="0"/>
          <w:marBottom w:val="0"/>
          <w:divBdr>
            <w:top w:val="none" w:sz="0" w:space="0" w:color="auto"/>
            <w:left w:val="none" w:sz="0" w:space="0" w:color="auto"/>
            <w:bottom w:val="none" w:sz="0" w:space="0" w:color="auto"/>
            <w:right w:val="none" w:sz="0" w:space="0" w:color="auto"/>
          </w:divBdr>
        </w:div>
        <w:div w:id="1164857797">
          <w:marLeft w:val="480"/>
          <w:marRight w:val="0"/>
          <w:marTop w:val="0"/>
          <w:marBottom w:val="0"/>
          <w:divBdr>
            <w:top w:val="none" w:sz="0" w:space="0" w:color="auto"/>
            <w:left w:val="none" w:sz="0" w:space="0" w:color="auto"/>
            <w:bottom w:val="none" w:sz="0" w:space="0" w:color="auto"/>
            <w:right w:val="none" w:sz="0" w:space="0" w:color="auto"/>
          </w:divBdr>
        </w:div>
        <w:div w:id="1192643204">
          <w:marLeft w:val="480"/>
          <w:marRight w:val="0"/>
          <w:marTop w:val="0"/>
          <w:marBottom w:val="0"/>
          <w:divBdr>
            <w:top w:val="none" w:sz="0" w:space="0" w:color="auto"/>
            <w:left w:val="none" w:sz="0" w:space="0" w:color="auto"/>
            <w:bottom w:val="none" w:sz="0" w:space="0" w:color="auto"/>
            <w:right w:val="none" w:sz="0" w:space="0" w:color="auto"/>
          </w:divBdr>
        </w:div>
        <w:div w:id="1194032074">
          <w:marLeft w:val="480"/>
          <w:marRight w:val="0"/>
          <w:marTop w:val="0"/>
          <w:marBottom w:val="0"/>
          <w:divBdr>
            <w:top w:val="none" w:sz="0" w:space="0" w:color="auto"/>
            <w:left w:val="none" w:sz="0" w:space="0" w:color="auto"/>
            <w:bottom w:val="none" w:sz="0" w:space="0" w:color="auto"/>
            <w:right w:val="none" w:sz="0" w:space="0" w:color="auto"/>
          </w:divBdr>
        </w:div>
        <w:div w:id="1197543338">
          <w:marLeft w:val="480"/>
          <w:marRight w:val="0"/>
          <w:marTop w:val="0"/>
          <w:marBottom w:val="0"/>
          <w:divBdr>
            <w:top w:val="none" w:sz="0" w:space="0" w:color="auto"/>
            <w:left w:val="none" w:sz="0" w:space="0" w:color="auto"/>
            <w:bottom w:val="none" w:sz="0" w:space="0" w:color="auto"/>
            <w:right w:val="none" w:sz="0" w:space="0" w:color="auto"/>
          </w:divBdr>
        </w:div>
        <w:div w:id="1271931294">
          <w:marLeft w:val="480"/>
          <w:marRight w:val="0"/>
          <w:marTop w:val="0"/>
          <w:marBottom w:val="0"/>
          <w:divBdr>
            <w:top w:val="none" w:sz="0" w:space="0" w:color="auto"/>
            <w:left w:val="none" w:sz="0" w:space="0" w:color="auto"/>
            <w:bottom w:val="none" w:sz="0" w:space="0" w:color="auto"/>
            <w:right w:val="none" w:sz="0" w:space="0" w:color="auto"/>
          </w:divBdr>
        </w:div>
        <w:div w:id="1301811112">
          <w:marLeft w:val="480"/>
          <w:marRight w:val="0"/>
          <w:marTop w:val="0"/>
          <w:marBottom w:val="0"/>
          <w:divBdr>
            <w:top w:val="none" w:sz="0" w:space="0" w:color="auto"/>
            <w:left w:val="none" w:sz="0" w:space="0" w:color="auto"/>
            <w:bottom w:val="none" w:sz="0" w:space="0" w:color="auto"/>
            <w:right w:val="none" w:sz="0" w:space="0" w:color="auto"/>
          </w:divBdr>
        </w:div>
        <w:div w:id="1377700486">
          <w:marLeft w:val="480"/>
          <w:marRight w:val="0"/>
          <w:marTop w:val="0"/>
          <w:marBottom w:val="0"/>
          <w:divBdr>
            <w:top w:val="none" w:sz="0" w:space="0" w:color="auto"/>
            <w:left w:val="none" w:sz="0" w:space="0" w:color="auto"/>
            <w:bottom w:val="none" w:sz="0" w:space="0" w:color="auto"/>
            <w:right w:val="none" w:sz="0" w:space="0" w:color="auto"/>
          </w:divBdr>
        </w:div>
      </w:divsChild>
    </w:div>
    <w:div w:id="865481313">
      <w:bodyDiv w:val="1"/>
      <w:marLeft w:val="0"/>
      <w:marRight w:val="0"/>
      <w:marTop w:val="0"/>
      <w:marBottom w:val="0"/>
      <w:divBdr>
        <w:top w:val="none" w:sz="0" w:space="0" w:color="auto"/>
        <w:left w:val="none" w:sz="0" w:space="0" w:color="auto"/>
        <w:bottom w:val="none" w:sz="0" w:space="0" w:color="auto"/>
        <w:right w:val="none" w:sz="0" w:space="0" w:color="auto"/>
      </w:divBdr>
    </w:div>
    <w:div w:id="865481504">
      <w:bodyDiv w:val="1"/>
      <w:marLeft w:val="0"/>
      <w:marRight w:val="0"/>
      <w:marTop w:val="0"/>
      <w:marBottom w:val="0"/>
      <w:divBdr>
        <w:top w:val="none" w:sz="0" w:space="0" w:color="auto"/>
        <w:left w:val="none" w:sz="0" w:space="0" w:color="auto"/>
        <w:bottom w:val="none" w:sz="0" w:space="0" w:color="auto"/>
        <w:right w:val="none" w:sz="0" w:space="0" w:color="auto"/>
      </w:divBdr>
    </w:div>
    <w:div w:id="865798502">
      <w:bodyDiv w:val="1"/>
      <w:marLeft w:val="0"/>
      <w:marRight w:val="0"/>
      <w:marTop w:val="0"/>
      <w:marBottom w:val="0"/>
      <w:divBdr>
        <w:top w:val="none" w:sz="0" w:space="0" w:color="auto"/>
        <w:left w:val="none" w:sz="0" w:space="0" w:color="auto"/>
        <w:bottom w:val="none" w:sz="0" w:space="0" w:color="auto"/>
        <w:right w:val="none" w:sz="0" w:space="0" w:color="auto"/>
      </w:divBdr>
    </w:div>
    <w:div w:id="865993592">
      <w:bodyDiv w:val="1"/>
      <w:marLeft w:val="0"/>
      <w:marRight w:val="0"/>
      <w:marTop w:val="0"/>
      <w:marBottom w:val="0"/>
      <w:divBdr>
        <w:top w:val="none" w:sz="0" w:space="0" w:color="auto"/>
        <w:left w:val="none" w:sz="0" w:space="0" w:color="auto"/>
        <w:bottom w:val="none" w:sz="0" w:space="0" w:color="auto"/>
        <w:right w:val="none" w:sz="0" w:space="0" w:color="auto"/>
      </w:divBdr>
    </w:div>
    <w:div w:id="866329082">
      <w:bodyDiv w:val="1"/>
      <w:marLeft w:val="0"/>
      <w:marRight w:val="0"/>
      <w:marTop w:val="0"/>
      <w:marBottom w:val="0"/>
      <w:divBdr>
        <w:top w:val="none" w:sz="0" w:space="0" w:color="auto"/>
        <w:left w:val="none" w:sz="0" w:space="0" w:color="auto"/>
        <w:bottom w:val="none" w:sz="0" w:space="0" w:color="auto"/>
        <w:right w:val="none" w:sz="0" w:space="0" w:color="auto"/>
      </w:divBdr>
    </w:div>
    <w:div w:id="866337753">
      <w:bodyDiv w:val="1"/>
      <w:marLeft w:val="0"/>
      <w:marRight w:val="0"/>
      <w:marTop w:val="0"/>
      <w:marBottom w:val="0"/>
      <w:divBdr>
        <w:top w:val="none" w:sz="0" w:space="0" w:color="auto"/>
        <w:left w:val="none" w:sz="0" w:space="0" w:color="auto"/>
        <w:bottom w:val="none" w:sz="0" w:space="0" w:color="auto"/>
        <w:right w:val="none" w:sz="0" w:space="0" w:color="auto"/>
      </w:divBdr>
      <w:divsChild>
        <w:div w:id="33314752">
          <w:marLeft w:val="480"/>
          <w:marRight w:val="0"/>
          <w:marTop w:val="0"/>
          <w:marBottom w:val="0"/>
          <w:divBdr>
            <w:top w:val="none" w:sz="0" w:space="0" w:color="auto"/>
            <w:left w:val="none" w:sz="0" w:space="0" w:color="auto"/>
            <w:bottom w:val="none" w:sz="0" w:space="0" w:color="auto"/>
            <w:right w:val="none" w:sz="0" w:space="0" w:color="auto"/>
          </w:divBdr>
        </w:div>
        <w:div w:id="97263208">
          <w:marLeft w:val="480"/>
          <w:marRight w:val="0"/>
          <w:marTop w:val="0"/>
          <w:marBottom w:val="0"/>
          <w:divBdr>
            <w:top w:val="none" w:sz="0" w:space="0" w:color="auto"/>
            <w:left w:val="none" w:sz="0" w:space="0" w:color="auto"/>
            <w:bottom w:val="none" w:sz="0" w:space="0" w:color="auto"/>
            <w:right w:val="none" w:sz="0" w:space="0" w:color="auto"/>
          </w:divBdr>
        </w:div>
        <w:div w:id="100809472">
          <w:marLeft w:val="480"/>
          <w:marRight w:val="0"/>
          <w:marTop w:val="0"/>
          <w:marBottom w:val="0"/>
          <w:divBdr>
            <w:top w:val="none" w:sz="0" w:space="0" w:color="auto"/>
            <w:left w:val="none" w:sz="0" w:space="0" w:color="auto"/>
            <w:bottom w:val="none" w:sz="0" w:space="0" w:color="auto"/>
            <w:right w:val="none" w:sz="0" w:space="0" w:color="auto"/>
          </w:divBdr>
        </w:div>
        <w:div w:id="105008975">
          <w:marLeft w:val="480"/>
          <w:marRight w:val="0"/>
          <w:marTop w:val="0"/>
          <w:marBottom w:val="0"/>
          <w:divBdr>
            <w:top w:val="none" w:sz="0" w:space="0" w:color="auto"/>
            <w:left w:val="none" w:sz="0" w:space="0" w:color="auto"/>
            <w:bottom w:val="none" w:sz="0" w:space="0" w:color="auto"/>
            <w:right w:val="none" w:sz="0" w:space="0" w:color="auto"/>
          </w:divBdr>
        </w:div>
        <w:div w:id="129059785">
          <w:marLeft w:val="480"/>
          <w:marRight w:val="0"/>
          <w:marTop w:val="0"/>
          <w:marBottom w:val="0"/>
          <w:divBdr>
            <w:top w:val="none" w:sz="0" w:space="0" w:color="auto"/>
            <w:left w:val="none" w:sz="0" w:space="0" w:color="auto"/>
            <w:bottom w:val="none" w:sz="0" w:space="0" w:color="auto"/>
            <w:right w:val="none" w:sz="0" w:space="0" w:color="auto"/>
          </w:divBdr>
        </w:div>
        <w:div w:id="141626843">
          <w:marLeft w:val="480"/>
          <w:marRight w:val="0"/>
          <w:marTop w:val="0"/>
          <w:marBottom w:val="0"/>
          <w:divBdr>
            <w:top w:val="none" w:sz="0" w:space="0" w:color="auto"/>
            <w:left w:val="none" w:sz="0" w:space="0" w:color="auto"/>
            <w:bottom w:val="none" w:sz="0" w:space="0" w:color="auto"/>
            <w:right w:val="none" w:sz="0" w:space="0" w:color="auto"/>
          </w:divBdr>
        </w:div>
        <w:div w:id="153375742">
          <w:marLeft w:val="480"/>
          <w:marRight w:val="0"/>
          <w:marTop w:val="0"/>
          <w:marBottom w:val="0"/>
          <w:divBdr>
            <w:top w:val="none" w:sz="0" w:space="0" w:color="auto"/>
            <w:left w:val="none" w:sz="0" w:space="0" w:color="auto"/>
            <w:bottom w:val="none" w:sz="0" w:space="0" w:color="auto"/>
            <w:right w:val="none" w:sz="0" w:space="0" w:color="auto"/>
          </w:divBdr>
        </w:div>
        <w:div w:id="202642222">
          <w:marLeft w:val="480"/>
          <w:marRight w:val="0"/>
          <w:marTop w:val="0"/>
          <w:marBottom w:val="0"/>
          <w:divBdr>
            <w:top w:val="none" w:sz="0" w:space="0" w:color="auto"/>
            <w:left w:val="none" w:sz="0" w:space="0" w:color="auto"/>
            <w:bottom w:val="none" w:sz="0" w:space="0" w:color="auto"/>
            <w:right w:val="none" w:sz="0" w:space="0" w:color="auto"/>
          </w:divBdr>
        </w:div>
        <w:div w:id="237326367">
          <w:marLeft w:val="480"/>
          <w:marRight w:val="0"/>
          <w:marTop w:val="0"/>
          <w:marBottom w:val="0"/>
          <w:divBdr>
            <w:top w:val="none" w:sz="0" w:space="0" w:color="auto"/>
            <w:left w:val="none" w:sz="0" w:space="0" w:color="auto"/>
            <w:bottom w:val="none" w:sz="0" w:space="0" w:color="auto"/>
            <w:right w:val="none" w:sz="0" w:space="0" w:color="auto"/>
          </w:divBdr>
        </w:div>
        <w:div w:id="243028173">
          <w:marLeft w:val="480"/>
          <w:marRight w:val="0"/>
          <w:marTop w:val="0"/>
          <w:marBottom w:val="0"/>
          <w:divBdr>
            <w:top w:val="none" w:sz="0" w:space="0" w:color="auto"/>
            <w:left w:val="none" w:sz="0" w:space="0" w:color="auto"/>
            <w:bottom w:val="none" w:sz="0" w:space="0" w:color="auto"/>
            <w:right w:val="none" w:sz="0" w:space="0" w:color="auto"/>
          </w:divBdr>
        </w:div>
        <w:div w:id="250629158">
          <w:marLeft w:val="480"/>
          <w:marRight w:val="0"/>
          <w:marTop w:val="0"/>
          <w:marBottom w:val="0"/>
          <w:divBdr>
            <w:top w:val="none" w:sz="0" w:space="0" w:color="auto"/>
            <w:left w:val="none" w:sz="0" w:space="0" w:color="auto"/>
            <w:bottom w:val="none" w:sz="0" w:space="0" w:color="auto"/>
            <w:right w:val="none" w:sz="0" w:space="0" w:color="auto"/>
          </w:divBdr>
        </w:div>
        <w:div w:id="251206183">
          <w:marLeft w:val="480"/>
          <w:marRight w:val="0"/>
          <w:marTop w:val="0"/>
          <w:marBottom w:val="0"/>
          <w:divBdr>
            <w:top w:val="none" w:sz="0" w:space="0" w:color="auto"/>
            <w:left w:val="none" w:sz="0" w:space="0" w:color="auto"/>
            <w:bottom w:val="none" w:sz="0" w:space="0" w:color="auto"/>
            <w:right w:val="none" w:sz="0" w:space="0" w:color="auto"/>
          </w:divBdr>
        </w:div>
        <w:div w:id="256837164">
          <w:marLeft w:val="480"/>
          <w:marRight w:val="0"/>
          <w:marTop w:val="0"/>
          <w:marBottom w:val="0"/>
          <w:divBdr>
            <w:top w:val="none" w:sz="0" w:space="0" w:color="auto"/>
            <w:left w:val="none" w:sz="0" w:space="0" w:color="auto"/>
            <w:bottom w:val="none" w:sz="0" w:space="0" w:color="auto"/>
            <w:right w:val="none" w:sz="0" w:space="0" w:color="auto"/>
          </w:divBdr>
        </w:div>
        <w:div w:id="296186400">
          <w:marLeft w:val="480"/>
          <w:marRight w:val="0"/>
          <w:marTop w:val="0"/>
          <w:marBottom w:val="0"/>
          <w:divBdr>
            <w:top w:val="none" w:sz="0" w:space="0" w:color="auto"/>
            <w:left w:val="none" w:sz="0" w:space="0" w:color="auto"/>
            <w:bottom w:val="none" w:sz="0" w:space="0" w:color="auto"/>
            <w:right w:val="none" w:sz="0" w:space="0" w:color="auto"/>
          </w:divBdr>
        </w:div>
        <w:div w:id="360324970">
          <w:marLeft w:val="480"/>
          <w:marRight w:val="0"/>
          <w:marTop w:val="0"/>
          <w:marBottom w:val="0"/>
          <w:divBdr>
            <w:top w:val="none" w:sz="0" w:space="0" w:color="auto"/>
            <w:left w:val="none" w:sz="0" w:space="0" w:color="auto"/>
            <w:bottom w:val="none" w:sz="0" w:space="0" w:color="auto"/>
            <w:right w:val="none" w:sz="0" w:space="0" w:color="auto"/>
          </w:divBdr>
        </w:div>
        <w:div w:id="374818504">
          <w:marLeft w:val="480"/>
          <w:marRight w:val="0"/>
          <w:marTop w:val="0"/>
          <w:marBottom w:val="0"/>
          <w:divBdr>
            <w:top w:val="none" w:sz="0" w:space="0" w:color="auto"/>
            <w:left w:val="none" w:sz="0" w:space="0" w:color="auto"/>
            <w:bottom w:val="none" w:sz="0" w:space="0" w:color="auto"/>
            <w:right w:val="none" w:sz="0" w:space="0" w:color="auto"/>
          </w:divBdr>
        </w:div>
        <w:div w:id="382826473">
          <w:marLeft w:val="480"/>
          <w:marRight w:val="0"/>
          <w:marTop w:val="0"/>
          <w:marBottom w:val="0"/>
          <w:divBdr>
            <w:top w:val="none" w:sz="0" w:space="0" w:color="auto"/>
            <w:left w:val="none" w:sz="0" w:space="0" w:color="auto"/>
            <w:bottom w:val="none" w:sz="0" w:space="0" w:color="auto"/>
            <w:right w:val="none" w:sz="0" w:space="0" w:color="auto"/>
          </w:divBdr>
        </w:div>
        <w:div w:id="436213242">
          <w:marLeft w:val="480"/>
          <w:marRight w:val="0"/>
          <w:marTop w:val="0"/>
          <w:marBottom w:val="0"/>
          <w:divBdr>
            <w:top w:val="none" w:sz="0" w:space="0" w:color="auto"/>
            <w:left w:val="none" w:sz="0" w:space="0" w:color="auto"/>
            <w:bottom w:val="none" w:sz="0" w:space="0" w:color="auto"/>
            <w:right w:val="none" w:sz="0" w:space="0" w:color="auto"/>
          </w:divBdr>
        </w:div>
        <w:div w:id="438721559">
          <w:marLeft w:val="480"/>
          <w:marRight w:val="0"/>
          <w:marTop w:val="0"/>
          <w:marBottom w:val="0"/>
          <w:divBdr>
            <w:top w:val="none" w:sz="0" w:space="0" w:color="auto"/>
            <w:left w:val="none" w:sz="0" w:space="0" w:color="auto"/>
            <w:bottom w:val="none" w:sz="0" w:space="0" w:color="auto"/>
            <w:right w:val="none" w:sz="0" w:space="0" w:color="auto"/>
          </w:divBdr>
        </w:div>
        <w:div w:id="447550997">
          <w:marLeft w:val="480"/>
          <w:marRight w:val="0"/>
          <w:marTop w:val="0"/>
          <w:marBottom w:val="0"/>
          <w:divBdr>
            <w:top w:val="none" w:sz="0" w:space="0" w:color="auto"/>
            <w:left w:val="none" w:sz="0" w:space="0" w:color="auto"/>
            <w:bottom w:val="none" w:sz="0" w:space="0" w:color="auto"/>
            <w:right w:val="none" w:sz="0" w:space="0" w:color="auto"/>
          </w:divBdr>
        </w:div>
        <w:div w:id="471824812">
          <w:marLeft w:val="480"/>
          <w:marRight w:val="0"/>
          <w:marTop w:val="0"/>
          <w:marBottom w:val="0"/>
          <w:divBdr>
            <w:top w:val="none" w:sz="0" w:space="0" w:color="auto"/>
            <w:left w:val="none" w:sz="0" w:space="0" w:color="auto"/>
            <w:bottom w:val="none" w:sz="0" w:space="0" w:color="auto"/>
            <w:right w:val="none" w:sz="0" w:space="0" w:color="auto"/>
          </w:divBdr>
        </w:div>
        <w:div w:id="484393230">
          <w:marLeft w:val="480"/>
          <w:marRight w:val="0"/>
          <w:marTop w:val="0"/>
          <w:marBottom w:val="0"/>
          <w:divBdr>
            <w:top w:val="none" w:sz="0" w:space="0" w:color="auto"/>
            <w:left w:val="none" w:sz="0" w:space="0" w:color="auto"/>
            <w:bottom w:val="none" w:sz="0" w:space="0" w:color="auto"/>
            <w:right w:val="none" w:sz="0" w:space="0" w:color="auto"/>
          </w:divBdr>
        </w:div>
        <w:div w:id="484859684">
          <w:marLeft w:val="480"/>
          <w:marRight w:val="0"/>
          <w:marTop w:val="0"/>
          <w:marBottom w:val="0"/>
          <w:divBdr>
            <w:top w:val="none" w:sz="0" w:space="0" w:color="auto"/>
            <w:left w:val="none" w:sz="0" w:space="0" w:color="auto"/>
            <w:bottom w:val="none" w:sz="0" w:space="0" w:color="auto"/>
            <w:right w:val="none" w:sz="0" w:space="0" w:color="auto"/>
          </w:divBdr>
        </w:div>
        <w:div w:id="518663664">
          <w:marLeft w:val="480"/>
          <w:marRight w:val="0"/>
          <w:marTop w:val="0"/>
          <w:marBottom w:val="0"/>
          <w:divBdr>
            <w:top w:val="none" w:sz="0" w:space="0" w:color="auto"/>
            <w:left w:val="none" w:sz="0" w:space="0" w:color="auto"/>
            <w:bottom w:val="none" w:sz="0" w:space="0" w:color="auto"/>
            <w:right w:val="none" w:sz="0" w:space="0" w:color="auto"/>
          </w:divBdr>
        </w:div>
        <w:div w:id="587809815">
          <w:marLeft w:val="480"/>
          <w:marRight w:val="0"/>
          <w:marTop w:val="0"/>
          <w:marBottom w:val="0"/>
          <w:divBdr>
            <w:top w:val="none" w:sz="0" w:space="0" w:color="auto"/>
            <w:left w:val="none" w:sz="0" w:space="0" w:color="auto"/>
            <w:bottom w:val="none" w:sz="0" w:space="0" w:color="auto"/>
            <w:right w:val="none" w:sz="0" w:space="0" w:color="auto"/>
          </w:divBdr>
        </w:div>
        <w:div w:id="616763904">
          <w:marLeft w:val="480"/>
          <w:marRight w:val="0"/>
          <w:marTop w:val="0"/>
          <w:marBottom w:val="0"/>
          <w:divBdr>
            <w:top w:val="none" w:sz="0" w:space="0" w:color="auto"/>
            <w:left w:val="none" w:sz="0" w:space="0" w:color="auto"/>
            <w:bottom w:val="none" w:sz="0" w:space="0" w:color="auto"/>
            <w:right w:val="none" w:sz="0" w:space="0" w:color="auto"/>
          </w:divBdr>
        </w:div>
        <w:div w:id="622461863">
          <w:marLeft w:val="480"/>
          <w:marRight w:val="0"/>
          <w:marTop w:val="0"/>
          <w:marBottom w:val="0"/>
          <w:divBdr>
            <w:top w:val="none" w:sz="0" w:space="0" w:color="auto"/>
            <w:left w:val="none" w:sz="0" w:space="0" w:color="auto"/>
            <w:bottom w:val="none" w:sz="0" w:space="0" w:color="auto"/>
            <w:right w:val="none" w:sz="0" w:space="0" w:color="auto"/>
          </w:divBdr>
        </w:div>
        <w:div w:id="637076787">
          <w:marLeft w:val="480"/>
          <w:marRight w:val="0"/>
          <w:marTop w:val="0"/>
          <w:marBottom w:val="0"/>
          <w:divBdr>
            <w:top w:val="none" w:sz="0" w:space="0" w:color="auto"/>
            <w:left w:val="none" w:sz="0" w:space="0" w:color="auto"/>
            <w:bottom w:val="none" w:sz="0" w:space="0" w:color="auto"/>
            <w:right w:val="none" w:sz="0" w:space="0" w:color="auto"/>
          </w:divBdr>
        </w:div>
        <w:div w:id="664549240">
          <w:marLeft w:val="480"/>
          <w:marRight w:val="0"/>
          <w:marTop w:val="0"/>
          <w:marBottom w:val="0"/>
          <w:divBdr>
            <w:top w:val="none" w:sz="0" w:space="0" w:color="auto"/>
            <w:left w:val="none" w:sz="0" w:space="0" w:color="auto"/>
            <w:bottom w:val="none" w:sz="0" w:space="0" w:color="auto"/>
            <w:right w:val="none" w:sz="0" w:space="0" w:color="auto"/>
          </w:divBdr>
        </w:div>
        <w:div w:id="719671912">
          <w:marLeft w:val="480"/>
          <w:marRight w:val="0"/>
          <w:marTop w:val="0"/>
          <w:marBottom w:val="0"/>
          <w:divBdr>
            <w:top w:val="none" w:sz="0" w:space="0" w:color="auto"/>
            <w:left w:val="none" w:sz="0" w:space="0" w:color="auto"/>
            <w:bottom w:val="none" w:sz="0" w:space="0" w:color="auto"/>
            <w:right w:val="none" w:sz="0" w:space="0" w:color="auto"/>
          </w:divBdr>
        </w:div>
        <w:div w:id="722100882">
          <w:marLeft w:val="480"/>
          <w:marRight w:val="0"/>
          <w:marTop w:val="0"/>
          <w:marBottom w:val="0"/>
          <w:divBdr>
            <w:top w:val="none" w:sz="0" w:space="0" w:color="auto"/>
            <w:left w:val="none" w:sz="0" w:space="0" w:color="auto"/>
            <w:bottom w:val="none" w:sz="0" w:space="0" w:color="auto"/>
            <w:right w:val="none" w:sz="0" w:space="0" w:color="auto"/>
          </w:divBdr>
        </w:div>
        <w:div w:id="741178865">
          <w:marLeft w:val="480"/>
          <w:marRight w:val="0"/>
          <w:marTop w:val="0"/>
          <w:marBottom w:val="0"/>
          <w:divBdr>
            <w:top w:val="none" w:sz="0" w:space="0" w:color="auto"/>
            <w:left w:val="none" w:sz="0" w:space="0" w:color="auto"/>
            <w:bottom w:val="none" w:sz="0" w:space="0" w:color="auto"/>
            <w:right w:val="none" w:sz="0" w:space="0" w:color="auto"/>
          </w:divBdr>
        </w:div>
        <w:div w:id="766582437">
          <w:marLeft w:val="480"/>
          <w:marRight w:val="0"/>
          <w:marTop w:val="0"/>
          <w:marBottom w:val="0"/>
          <w:divBdr>
            <w:top w:val="none" w:sz="0" w:space="0" w:color="auto"/>
            <w:left w:val="none" w:sz="0" w:space="0" w:color="auto"/>
            <w:bottom w:val="none" w:sz="0" w:space="0" w:color="auto"/>
            <w:right w:val="none" w:sz="0" w:space="0" w:color="auto"/>
          </w:divBdr>
        </w:div>
        <w:div w:id="774058402">
          <w:marLeft w:val="480"/>
          <w:marRight w:val="0"/>
          <w:marTop w:val="0"/>
          <w:marBottom w:val="0"/>
          <w:divBdr>
            <w:top w:val="none" w:sz="0" w:space="0" w:color="auto"/>
            <w:left w:val="none" w:sz="0" w:space="0" w:color="auto"/>
            <w:bottom w:val="none" w:sz="0" w:space="0" w:color="auto"/>
            <w:right w:val="none" w:sz="0" w:space="0" w:color="auto"/>
          </w:divBdr>
        </w:div>
        <w:div w:id="775757869">
          <w:marLeft w:val="480"/>
          <w:marRight w:val="0"/>
          <w:marTop w:val="0"/>
          <w:marBottom w:val="0"/>
          <w:divBdr>
            <w:top w:val="none" w:sz="0" w:space="0" w:color="auto"/>
            <w:left w:val="none" w:sz="0" w:space="0" w:color="auto"/>
            <w:bottom w:val="none" w:sz="0" w:space="0" w:color="auto"/>
            <w:right w:val="none" w:sz="0" w:space="0" w:color="auto"/>
          </w:divBdr>
        </w:div>
        <w:div w:id="788276681">
          <w:marLeft w:val="480"/>
          <w:marRight w:val="0"/>
          <w:marTop w:val="0"/>
          <w:marBottom w:val="0"/>
          <w:divBdr>
            <w:top w:val="none" w:sz="0" w:space="0" w:color="auto"/>
            <w:left w:val="none" w:sz="0" w:space="0" w:color="auto"/>
            <w:bottom w:val="none" w:sz="0" w:space="0" w:color="auto"/>
            <w:right w:val="none" w:sz="0" w:space="0" w:color="auto"/>
          </w:divBdr>
        </w:div>
        <w:div w:id="817913837">
          <w:marLeft w:val="480"/>
          <w:marRight w:val="0"/>
          <w:marTop w:val="0"/>
          <w:marBottom w:val="0"/>
          <w:divBdr>
            <w:top w:val="none" w:sz="0" w:space="0" w:color="auto"/>
            <w:left w:val="none" w:sz="0" w:space="0" w:color="auto"/>
            <w:bottom w:val="none" w:sz="0" w:space="0" w:color="auto"/>
            <w:right w:val="none" w:sz="0" w:space="0" w:color="auto"/>
          </w:divBdr>
        </w:div>
        <w:div w:id="836380893">
          <w:marLeft w:val="480"/>
          <w:marRight w:val="0"/>
          <w:marTop w:val="0"/>
          <w:marBottom w:val="0"/>
          <w:divBdr>
            <w:top w:val="none" w:sz="0" w:space="0" w:color="auto"/>
            <w:left w:val="none" w:sz="0" w:space="0" w:color="auto"/>
            <w:bottom w:val="none" w:sz="0" w:space="0" w:color="auto"/>
            <w:right w:val="none" w:sz="0" w:space="0" w:color="auto"/>
          </w:divBdr>
        </w:div>
        <w:div w:id="867376007">
          <w:marLeft w:val="480"/>
          <w:marRight w:val="0"/>
          <w:marTop w:val="0"/>
          <w:marBottom w:val="0"/>
          <w:divBdr>
            <w:top w:val="none" w:sz="0" w:space="0" w:color="auto"/>
            <w:left w:val="none" w:sz="0" w:space="0" w:color="auto"/>
            <w:bottom w:val="none" w:sz="0" w:space="0" w:color="auto"/>
            <w:right w:val="none" w:sz="0" w:space="0" w:color="auto"/>
          </w:divBdr>
        </w:div>
        <w:div w:id="872157921">
          <w:marLeft w:val="480"/>
          <w:marRight w:val="0"/>
          <w:marTop w:val="0"/>
          <w:marBottom w:val="0"/>
          <w:divBdr>
            <w:top w:val="none" w:sz="0" w:space="0" w:color="auto"/>
            <w:left w:val="none" w:sz="0" w:space="0" w:color="auto"/>
            <w:bottom w:val="none" w:sz="0" w:space="0" w:color="auto"/>
            <w:right w:val="none" w:sz="0" w:space="0" w:color="auto"/>
          </w:divBdr>
        </w:div>
        <w:div w:id="899486652">
          <w:marLeft w:val="480"/>
          <w:marRight w:val="0"/>
          <w:marTop w:val="0"/>
          <w:marBottom w:val="0"/>
          <w:divBdr>
            <w:top w:val="none" w:sz="0" w:space="0" w:color="auto"/>
            <w:left w:val="none" w:sz="0" w:space="0" w:color="auto"/>
            <w:bottom w:val="none" w:sz="0" w:space="0" w:color="auto"/>
            <w:right w:val="none" w:sz="0" w:space="0" w:color="auto"/>
          </w:divBdr>
        </w:div>
        <w:div w:id="919602487">
          <w:marLeft w:val="480"/>
          <w:marRight w:val="0"/>
          <w:marTop w:val="0"/>
          <w:marBottom w:val="0"/>
          <w:divBdr>
            <w:top w:val="none" w:sz="0" w:space="0" w:color="auto"/>
            <w:left w:val="none" w:sz="0" w:space="0" w:color="auto"/>
            <w:bottom w:val="none" w:sz="0" w:space="0" w:color="auto"/>
            <w:right w:val="none" w:sz="0" w:space="0" w:color="auto"/>
          </w:divBdr>
        </w:div>
        <w:div w:id="931664871">
          <w:marLeft w:val="480"/>
          <w:marRight w:val="0"/>
          <w:marTop w:val="0"/>
          <w:marBottom w:val="0"/>
          <w:divBdr>
            <w:top w:val="none" w:sz="0" w:space="0" w:color="auto"/>
            <w:left w:val="none" w:sz="0" w:space="0" w:color="auto"/>
            <w:bottom w:val="none" w:sz="0" w:space="0" w:color="auto"/>
            <w:right w:val="none" w:sz="0" w:space="0" w:color="auto"/>
          </w:divBdr>
        </w:div>
        <w:div w:id="940337785">
          <w:marLeft w:val="480"/>
          <w:marRight w:val="0"/>
          <w:marTop w:val="0"/>
          <w:marBottom w:val="0"/>
          <w:divBdr>
            <w:top w:val="none" w:sz="0" w:space="0" w:color="auto"/>
            <w:left w:val="none" w:sz="0" w:space="0" w:color="auto"/>
            <w:bottom w:val="none" w:sz="0" w:space="0" w:color="auto"/>
            <w:right w:val="none" w:sz="0" w:space="0" w:color="auto"/>
          </w:divBdr>
        </w:div>
        <w:div w:id="969021222">
          <w:marLeft w:val="480"/>
          <w:marRight w:val="0"/>
          <w:marTop w:val="0"/>
          <w:marBottom w:val="0"/>
          <w:divBdr>
            <w:top w:val="none" w:sz="0" w:space="0" w:color="auto"/>
            <w:left w:val="none" w:sz="0" w:space="0" w:color="auto"/>
            <w:bottom w:val="none" w:sz="0" w:space="0" w:color="auto"/>
            <w:right w:val="none" w:sz="0" w:space="0" w:color="auto"/>
          </w:divBdr>
        </w:div>
        <w:div w:id="969362593">
          <w:marLeft w:val="480"/>
          <w:marRight w:val="0"/>
          <w:marTop w:val="0"/>
          <w:marBottom w:val="0"/>
          <w:divBdr>
            <w:top w:val="none" w:sz="0" w:space="0" w:color="auto"/>
            <w:left w:val="none" w:sz="0" w:space="0" w:color="auto"/>
            <w:bottom w:val="none" w:sz="0" w:space="0" w:color="auto"/>
            <w:right w:val="none" w:sz="0" w:space="0" w:color="auto"/>
          </w:divBdr>
        </w:div>
        <w:div w:id="974137724">
          <w:marLeft w:val="480"/>
          <w:marRight w:val="0"/>
          <w:marTop w:val="0"/>
          <w:marBottom w:val="0"/>
          <w:divBdr>
            <w:top w:val="none" w:sz="0" w:space="0" w:color="auto"/>
            <w:left w:val="none" w:sz="0" w:space="0" w:color="auto"/>
            <w:bottom w:val="none" w:sz="0" w:space="0" w:color="auto"/>
            <w:right w:val="none" w:sz="0" w:space="0" w:color="auto"/>
          </w:divBdr>
        </w:div>
        <w:div w:id="999308267">
          <w:marLeft w:val="480"/>
          <w:marRight w:val="0"/>
          <w:marTop w:val="0"/>
          <w:marBottom w:val="0"/>
          <w:divBdr>
            <w:top w:val="none" w:sz="0" w:space="0" w:color="auto"/>
            <w:left w:val="none" w:sz="0" w:space="0" w:color="auto"/>
            <w:bottom w:val="none" w:sz="0" w:space="0" w:color="auto"/>
            <w:right w:val="none" w:sz="0" w:space="0" w:color="auto"/>
          </w:divBdr>
        </w:div>
        <w:div w:id="1034959259">
          <w:marLeft w:val="480"/>
          <w:marRight w:val="0"/>
          <w:marTop w:val="0"/>
          <w:marBottom w:val="0"/>
          <w:divBdr>
            <w:top w:val="none" w:sz="0" w:space="0" w:color="auto"/>
            <w:left w:val="none" w:sz="0" w:space="0" w:color="auto"/>
            <w:bottom w:val="none" w:sz="0" w:space="0" w:color="auto"/>
            <w:right w:val="none" w:sz="0" w:space="0" w:color="auto"/>
          </w:divBdr>
        </w:div>
        <w:div w:id="1054618045">
          <w:marLeft w:val="480"/>
          <w:marRight w:val="0"/>
          <w:marTop w:val="0"/>
          <w:marBottom w:val="0"/>
          <w:divBdr>
            <w:top w:val="none" w:sz="0" w:space="0" w:color="auto"/>
            <w:left w:val="none" w:sz="0" w:space="0" w:color="auto"/>
            <w:bottom w:val="none" w:sz="0" w:space="0" w:color="auto"/>
            <w:right w:val="none" w:sz="0" w:space="0" w:color="auto"/>
          </w:divBdr>
        </w:div>
        <w:div w:id="1078408954">
          <w:marLeft w:val="480"/>
          <w:marRight w:val="0"/>
          <w:marTop w:val="0"/>
          <w:marBottom w:val="0"/>
          <w:divBdr>
            <w:top w:val="none" w:sz="0" w:space="0" w:color="auto"/>
            <w:left w:val="none" w:sz="0" w:space="0" w:color="auto"/>
            <w:bottom w:val="none" w:sz="0" w:space="0" w:color="auto"/>
            <w:right w:val="none" w:sz="0" w:space="0" w:color="auto"/>
          </w:divBdr>
        </w:div>
        <w:div w:id="1082213658">
          <w:marLeft w:val="480"/>
          <w:marRight w:val="0"/>
          <w:marTop w:val="0"/>
          <w:marBottom w:val="0"/>
          <w:divBdr>
            <w:top w:val="none" w:sz="0" w:space="0" w:color="auto"/>
            <w:left w:val="none" w:sz="0" w:space="0" w:color="auto"/>
            <w:bottom w:val="none" w:sz="0" w:space="0" w:color="auto"/>
            <w:right w:val="none" w:sz="0" w:space="0" w:color="auto"/>
          </w:divBdr>
        </w:div>
        <w:div w:id="1085806915">
          <w:marLeft w:val="480"/>
          <w:marRight w:val="0"/>
          <w:marTop w:val="0"/>
          <w:marBottom w:val="0"/>
          <w:divBdr>
            <w:top w:val="none" w:sz="0" w:space="0" w:color="auto"/>
            <w:left w:val="none" w:sz="0" w:space="0" w:color="auto"/>
            <w:bottom w:val="none" w:sz="0" w:space="0" w:color="auto"/>
            <w:right w:val="none" w:sz="0" w:space="0" w:color="auto"/>
          </w:divBdr>
        </w:div>
        <w:div w:id="1108966149">
          <w:marLeft w:val="480"/>
          <w:marRight w:val="0"/>
          <w:marTop w:val="0"/>
          <w:marBottom w:val="0"/>
          <w:divBdr>
            <w:top w:val="none" w:sz="0" w:space="0" w:color="auto"/>
            <w:left w:val="none" w:sz="0" w:space="0" w:color="auto"/>
            <w:bottom w:val="none" w:sz="0" w:space="0" w:color="auto"/>
            <w:right w:val="none" w:sz="0" w:space="0" w:color="auto"/>
          </w:divBdr>
        </w:div>
        <w:div w:id="1135680142">
          <w:marLeft w:val="480"/>
          <w:marRight w:val="0"/>
          <w:marTop w:val="0"/>
          <w:marBottom w:val="0"/>
          <w:divBdr>
            <w:top w:val="none" w:sz="0" w:space="0" w:color="auto"/>
            <w:left w:val="none" w:sz="0" w:space="0" w:color="auto"/>
            <w:bottom w:val="none" w:sz="0" w:space="0" w:color="auto"/>
            <w:right w:val="none" w:sz="0" w:space="0" w:color="auto"/>
          </w:divBdr>
        </w:div>
        <w:div w:id="1142698546">
          <w:marLeft w:val="480"/>
          <w:marRight w:val="0"/>
          <w:marTop w:val="0"/>
          <w:marBottom w:val="0"/>
          <w:divBdr>
            <w:top w:val="none" w:sz="0" w:space="0" w:color="auto"/>
            <w:left w:val="none" w:sz="0" w:space="0" w:color="auto"/>
            <w:bottom w:val="none" w:sz="0" w:space="0" w:color="auto"/>
            <w:right w:val="none" w:sz="0" w:space="0" w:color="auto"/>
          </w:divBdr>
        </w:div>
        <w:div w:id="1169053900">
          <w:marLeft w:val="480"/>
          <w:marRight w:val="0"/>
          <w:marTop w:val="0"/>
          <w:marBottom w:val="0"/>
          <w:divBdr>
            <w:top w:val="none" w:sz="0" w:space="0" w:color="auto"/>
            <w:left w:val="none" w:sz="0" w:space="0" w:color="auto"/>
            <w:bottom w:val="none" w:sz="0" w:space="0" w:color="auto"/>
            <w:right w:val="none" w:sz="0" w:space="0" w:color="auto"/>
          </w:divBdr>
        </w:div>
        <w:div w:id="1209300928">
          <w:marLeft w:val="480"/>
          <w:marRight w:val="0"/>
          <w:marTop w:val="0"/>
          <w:marBottom w:val="0"/>
          <w:divBdr>
            <w:top w:val="none" w:sz="0" w:space="0" w:color="auto"/>
            <w:left w:val="none" w:sz="0" w:space="0" w:color="auto"/>
            <w:bottom w:val="none" w:sz="0" w:space="0" w:color="auto"/>
            <w:right w:val="none" w:sz="0" w:space="0" w:color="auto"/>
          </w:divBdr>
        </w:div>
        <w:div w:id="1241712758">
          <w:marLeft w:val="480"/>
          <w:marRight w:val="0"/>
          <w:marTop w:val="0"/>
          <w:marBottom w:val="0"/>
          <w:divBdr>
            <w:top w:val="none" w:sz="0" w:space="0" w:color="auto"/>
            <w:left w:val="none" w:sz="0" w:space="0" w:color="auto"/>
            <w:bottom w:val="none" w:sz="0" w:space="0" w:color="auto"/>
            <w:right w:val="none" w:sz="0" w:space="0" w:color="auto"/>
          </w:divBdr>
        </w:div>
        <w:div w:id="1322660284">
          <w:marLeft w:val="480"/>
          <w:marRight w:val="0"/>
          <w:marTop w:val="0"/>
          <w:marBottom w:val="0"/>
          <w:divBdr>
            <w:top w:val="none" w:sz="0" w:space="0" w:color="auto"/>
            <w:left w:val="none" w:sz="0" w:space="0" w:color="auto"/>
            <w:bottom w:val="none" w:sz="0" w:space="0" w:color="auto"/>
            <w:right w:val="none" w:sz="0" w:space="0" w:color="auto"/>
          </w:divBdr>
        </w:div>
        <w:div w:id="1324041054">
          <w:marLeft w:val="480"/>
          <w:marRight w:val="0"/>
          <w:marTop w:val="0"/>
          <w:marBottom w:val="0"/>
          <w:divBdr>
            <w:top w:val="none" w:sz="0" w:space="0" w:color="auto"/>
            <w:left w:val="none" w:sz="0" w:space="0" w:color="auto"/>
            <w:bottom w:val="none" w:sz="0" w:space="0" w:color="auto"/>
            <w:right w:val="none" w:sz="0" w:space="0" w:color="auto"/>
          </w:divBdr>
        </w:div>
        <w:div w:id="1333098829">
          <w:marLeft w:val="480"/>
          <w:marRight w:val="0"/>
          <w:marTop w:val="0"/>
          <w:marBottom w:val="0"/>
          <w:divBdr>
            <w:top w:val="none" w:sz="0" w:space="0" w:color="auto"/>
            <w:left w:val="none" w:sz="0" w:space="0" w:color="auto"/>
            <w:bottom w:val="none" w:sz="0" w:space="0" w:color="auto"/>
            <w:right w:val="none" w:sz="0" w:space="0" w:color="auto"/>
          </w:divBdr>
        </w:div>
        <w:div w:id="1335107104">
          <w:marLeft w:val="480"/>
          <w:marRight w:val="0"/>
          <w:marTop w:val="0"/>
          <w:marBottom w:val="0"/>
          <w:divBdr>
            <w:top w:val="none" w:sz="0" w:space="0" w:color="auto"/>
            <w:left w:val="none" w:sz="0" w:space="0" w:color="auto"/>
            <w:bottom w:val="none" w:sz="0" w:space="0" w:color="auto"/>
            <w:right w:val="none" w:sz="0" w:space="0" w:color="auto"/>
          </w:divBdr>
        </w:div>
        <w:div w:id="1338725875">
          <w:marLeft w:val="480"/>
          <w:marRight w:val="0"/>
          <w:marTop w:val="0"/>
          <w:marBottom w:val="0"/>
          <w:divBdr>
            <w:top w:val="none" w:sz="0" w:space="0" w:color="auto"/>
            <w:left w:val="none" w:sz="0" w:space="0" w:color="auto"/>
            <w:bottom w:val="none" w:sz="0" w:space="0" w:color="auto"/>
            <w:right w:val="none" w:sz="0" w:space="0" w:color="auto"/>
          </w:divBdr>
        </w:div>
        <w:div w:id="1378432682">
          <w:marLeft w:val="480"/>
          <w:marRight w:val="0"/>
          <w:marTop w:val="0"/>
          <w:marBottom w:val="0"/>
          <w:divBdr>
            <w:top w:val="none" w:sz="0" w:space="0" w:color="auto"/>
            <w:left w:val="none" w:sz="0" w:space="0" w:color="auto"/>
            <w:bottom w:val="none" w:sz="0" w:space="0" w:color="auto"/>
            <w:right w:val="none" w:sz="0" w:space="0" w:color="auto"/>
          </w:divBdr>
        </w:div>
      </w:divsChild>
    </w:div>
    <w:div w:id="866454042">
      <w:bodyDiv w:val="1"/>
      <w:marLeft w:val="0"/>
      <w:marRight w:val="0"/>
      <w:marTop w:val="0"/>
      <w:marBottom w:val="0"/>
      <w:divBdr>
        <w:top w:val="none" w:sz="0" w:space="0" w:color="auto"/>
        <w:left w:val="none" w:sz="0" w:space="0" w:color="auto"/>
        <w:bottom w:val="none" w:sz="0" w:space="0" w:color="auto"/>
        <w:right w:val="none" w:sz="0" w:space="0" w:color="auto"/>
      </w:divBdr>
    </w:div>
    <w:div w:id="866530272">
      <w:bodyDiv w:val="1"/>
      <w:marLeft w:val="0"/>
      <w:marRight w:val="0"/>
      <w:marTop w:val="0"/>
      <w:marBottom w:val="0"/>
      <w:divBdr>
        <w:top w:val="none" w:sz="0" w:space="0" w:color="auto"/>
        <w:left w:val="none" w:sz="0" w:space="0" w:color="auto"/>
        <w:bottom w:val="none" w:sz="0" w:space="0" w:color="auto"/>
        <w:right w:val="none" w:sz="0" w:space="0" w:color="auto"/>
      </w:divBdr>
    </w:div>
    <w:div w:id="866606091">
      <w:bodyDiv w:val="1"/>
      <w:marLeft w:val="0"/>
      <w:marRight w:val="0"/>
      <w:marTop w:val="0"/>
      <w:marBottom w:val="0"/>
      <w:divBdr>
        <w:top w:val="none" w:sz="0" w:space="0" w:color="auto"/>
        <w:left w:val="none" w:sz="0" w:space="0" w:color="auto"/>
        <w:bottom w:val="none" w:sz="0" w:space="0" w:color="auto"/>
        <w:right w:val="none" w:sz="0" w:space="0" w:color="auto"/>
      </w:divBdr>
      <w:divsChild>
        <w:div w:id="16006845">
          <w:marLeft w:val="480"/>
          <w:marRight w:val="0"/>
          <w:marTop w:val="0"/>
          <w:marBottom w:val="0"/>
          <w:divBdr>
            <w:top w:val="none" w:sz="0" w:space="0" w:color="auto"/>
            <w:left w:val="none" w:sz="0" w:space="0" w:color="auto"/>
            <w:bottom w:val="none" w:sz="0" w:space="0" w:color="auto"/>
            <w:right w:val="none" w:sz="0" w:space="0" w:color="auto"/>
          </w:divBdr>
        </w:div>
        <w:div w:id="27462061">
          <w:marLeft w:val="480"/>
          <w:marRight w:val="0"/>
          <w:marTop w:val="0"/>
          <w:marBottom w:val="0"/>
          <w:divBdr>
            <w:top w:val="none" w:sz="0" w:space="0" w:color="auto"/>
            <w:left w:val="none" w:sz="0" w:space="0" w:color="auto"/>
            <w:bottom w:val="none" w:sz="0" w:space="0" w:color="auto"/>
            <w:right w:val="none" w:sz="0" w:space="0" w:color="auto"/>
          </w:divBdr>
        </w:div>
        <w:div w:id="34935160">
          <w:marLeft w:val="480"/>
          <w:marRight w:val="0"/>
          <w:marTop w:val="0"/>
          <w:marBottom w:val="0"/>
          <w:divBdr>
            <w:top w:val="none" w:sz="0" w:space="0" w:color="auto"/>
            <w:left w:val="none" w:sz="0" w:space="0" w:color="auto"/>
            <w:bottom w:val="none" w:sz="0" w:space="0" w:color="auto"/>
            <w:right w:val="none" w:sz="0" w:space="0" w:color="auto"/>
          </w:divBdr>
        </w:div>
        <w:div w:id="40138639">
          <w:marLeft w:val="480"/>
          <w:marRight w:val="0"/>
          <w:marTop w:val="0"/>
          <w:marBottom w:val="0"/>
          <w:divBdr>
            <w:top w:val="none" w:sz="0" w:space="0" w:color="auto"/>
            <w:left w:val="none" w:sz="0" w:space="0" w:color="auto"/>
            <w:bottom w:val="none" w:sz="0" w:space="0" w:color="auto"/>
            <w:right w:val="none" w:sz="0" w:space="0" w:color="auto"/>
          </w:divBdr>
        </w:div>
        <w:div w:id="94862253">
          <w:marLeft w:val="480"/>
          <w:marRight w:val="0"/>
          <w:marTop w:val="0"/>
          <w:marBottom w:val="0"/>
          <w:divBdr>
            <w:top w:val="none" w:sz="0" w:space="0" w:color="auto"/>
            <w:left w:val="none" w:sz="0" w:space="0" w:color="auto"/>
            <w:bottom w:val="none" w:sz="0" w:space="0" w:color="auto"/>
            <w:right w:val="none" w:sz="0" w:space="0" w:color="auto"/>
          </w:divBdr>
        </w:div>
        <w:div w:id="109515346">
          <w:marLeft w:val="480"/>
          <w:marRight w:val="0"/>
          <w:marTop w:val="0"/>
          <w:marBottom w:val="0"/>
          <w:divBdr>
            <w:top w:val="none" w:sz="0" w:space="0" w:color="auto"/>
            <w:left w:val="none" w:sz="0" w:space="0" w:color="auto"/>
            <w:bottom w:val="none" w:sz="0" w:space="0" w:color="auto"/>
            <w:right w:val="none" w:sz="0" w:space="0" w:color="auto"/>
          </w:divBdr>
        </w:div>
        <w:div w:id="138808820">
          <w:marLeft w:val="480"/>
          <w:marRight w:val="0"/>
          <w:marTop w:val="0"/>
          <w:marBottom w:val="0"/>
          <w:divBdr>
            <w:top w:val="none" w:sz="0" w:space="0" w:color="auto"/>
            <w:left w:val="none" w:sz="0" w:space="0" w:color="auto"/>
            <w:bottom w:val="none" w:sz="0" w:space="0" w:color="auto"/>
            <w:right w:val="none" w:sz="0" w:space="0" w:color="auto"/>
          </w:divBdr>
        </w:div>
        <w:div w:id="159587269">
          <w:marLeft w:val="480"/>
          <w:marRight w:val="0"/>
          <w:marTop w:val="0"/>
          <w:marBottom w:val="0"/>
          <w:divBdr>
            <w:top w:val="none" w:sz="0" w:space="0" w:color="auto"/>
            <w:left w:val="none" w:sz="0" w:space="0" w:color="auto"/>
            <w:bottom w:val="none" w:sz="0" w:space="0" w:color="auto"/>
            <w:right w:val="none" w:sz="0" w:space="0" w:color="auto"/>
          </w:divBdr>
        </w:div>
        <w:div w:id="210271186">
          <w:marLeft w:val="480"/>
          <w:marRight w:val="0"/>
          <w:marTop w:val="0"/>
          <w:marBottom w:val="0"/>
          <w:divBdr>
            <w:top w:val="none" w:sz="0" w:space="0" w:color="auto"/>
            <w:left w:val="none" w:sz="0" w:space="0" w:color="auto"/>
            <w:bottom w:val="none" w:sz="0" w:space="0" w:color="auto"/>
            <w:right w:val="none" w:sz="0" w:space="0" w:color="auto"/>
          </w:divBdr>
        </w:div>
        <w:div w:id="275715407">
          <w:marLeft w:val="480"/>
          <w:marRight w:val="0"/>
          <w:marTop w:val="0"/>
          <w:marBottom w:val="0"/>
          <w:divBdr>
            <w:top w:val="none" w:sz="0" w:space="0" w:color="auto"/>
            <w:left w:val="none" w:sz="0" w:space="0" w:color="auto"/>
            <w:bottom w:val="none" w:sz="0" w:space="0" w:color="auto"/>
            <w:right w:val="none" w:sz="0" w:space="0" w:color="auto"/>
          </w:divBdr>
        </w:div>
        <w:div w:id="350496959">
          <w:marLeft w:val="480"/>
          <w:marRight w:val="0"/>
          <w:marTop w:val="0"/>
          <w:marBottom w:val="0"/>
          <w:divBdr>
            <w:top w:val="none" w:sz="0" w:space="0" w:color="auto"/>
            <w:left w:val="none" w:sz="0" w:space="0" w:color="auto"/>
            <w:bottom w:val="none" w:sz="0" w:space="0" w:color="auto"/>
            <w:right w:val="none" w:sz="0" w:space="0" w:color="auto"/>
          </w:divBdr>
        </w:div>
        <w:div w:id="411123642">
          <w:marLeft w:val="480"/>
          <w:marRight w:val="0"/>
          <w:marTop w:val="0"/>
          <w:marBottom w:val="0"/>
          <w:divBdr>
            <w:top w:val="none" w:sz="0" w:space="0" w:color="auto"/>
            <w:left w:val="none" w:sz="0" w:space="0" w:color="auto"/>
            <w:bottom w:val="none" w:sz="0" w:space="0" w:color="auto"/>
            <w:right w:val="none" w:sz="0" w:space="0" w:color="auto"/>
          </w:divBdr>
        </w:div>
        <w:div w:id="412747967">
          <w:marLeft w:val="480"/>
          <w:marRight w:val="0"/>
          <w:marTop w:val="0"/>
          <w:marBottom w:val="0"/>
          <w:divBdr>
            <w:top w:val="none" w:sz="0" w:space="0" w:color="auto"/>
            <w:left w:val="none" w:sz="0" w:space="0" w:color="auto"/>
            <w:bottom w:val="none" w:sz="0" w:space="0" w:color="auto"/>
            <w:right w:val="none" w:sz="0" w:space="0" w:color="auto"/>
          </w:divBdr>
        </w:div>
        <w:div w:id="436565690">
          <w:marLeft w:val="480"/>
          <w:marRight w:val="0"/>
          <w:marTop w:val="0"/>
          <w:marBottom w:val="0"/>
          <w:divBdr>
            <w:top w:val="none" w:sz="0" w:space="0" w:color="auto"/>
            <w:left w:val="none" w:sz="0" w:space="0" w:color="auto"/>
            <w:bottom w:val="none" w:sz="0" w:space="0" w:color="auto"/>
            <w:right w:val="none" w:sz="0" w:space="0" w:color="auto"/>
          </w:divBdr>
        </w:div>
        <w:div w:id="466825943">
          <w:marLeft w:val="480"/>
          <w:marRight w:val="0"/>
          <w:marTop w:val="0"/>
          <w:marBottom w:val="0"/>
          <w:divBdr>
            <w:top w:val="none" w:sz="0" w:space="0" w:color="auto"/>
            <w:left w:val="none" w:sz="0" w:space="0" w:color="auto"/>
            <w:bottom w:val="none" w:sz="0" w:space="0" w:color="auto"/>
            <w:right w:val="none" w:sz="0" w:space="0" w:color="auto"/>
          </w:divBdr>
        </w:div>
        <w:div w:id="480270258">
          <w:marLeft w:val="480"/>
          <w:marRight w:val="0"/>
          <w:marTop w:val="0"/>
          <w:marBottom w:val="0"/>
          <w:divBdr>
            <w:top w:val="none" w:sz="0" w:space="0" w:color="auto"/>
            <w:left w:val="none" w:sz="0" w:space="0" w:color="auto"/>
            <w:bottom w:val="none" w:sz="0" w:space="0" w:color="auto"/>
            <w:right w:val="none" w:sz="0" w:space="0" w:color="auto"/>
          </w:divBdr>
        </w:div>
        <w:div w:id="480539411">
          <w:marLeft w:val="480"/>
          <w:marRight w:val="0"/>
          <w:marTop w:val="0"/>
          <w:marBottom w:val="0"/>
          <w:divBdr>
            <w:top w:val="none" w:sz="0" w:space="0" w:color="auto"/>
            <w:left w:val="none" w:sz="0" w:space="0" w:color="auto"/>
            <w:bottom w:val="none" w:sz="0" w:space="0" w:color="auto"/>
            <w:right w:val="none" w:sz="0" w:space="0" w:color="auto"/>
          </w:divBdr>
        </w:div>
        <w:div w:id="496965432">
          <w:marLeft w:val="480"/>
          <w:marRight w:val="0"/>
          <w:marTop w:val="0"/>
          <w:marBottom w:val="0"/>
          <w:divBdr>
            <w:top w:val="none" w:sz="0" w:space="0" w:color="auto"/>
            <w:left w:val="none" w:sz="0" w:space="0" w:color="auto"/>
            <w:bottom w:val="none" w:sz="0" w:space="0" w:color="auto"/>
            <w:right w:val="none" w:sz="0" w:space="0" w:color="auto"/>
          </w:divBdr>
        </w:div>
        <w:div w:id="568657907">
          <w:marLeft w:val="480"/>
          <w:marRight w:val="0"/>
          <w:marTop w:val="0"/>
          <w:marBottom w:val="0"/>
          <w:divBdr>
            <w:top w:val="none" w:sz="0" w:space="0" w:color="auto"/>
            <w:left w:val="none" w:sz="0" w:space="0" w:color="auto"/>
            <w:bottom w:val="none" w:sz="0" w:space="0" w:color="auto"/>
            <w:right w:val="none" w:sz="0" w:space="0" w:color="auto"/>
          </w:divBdr>
        </w:div>
        <w:div w:id="586159763">
          <w:marLeft w:val="480"/>
          <w:marRight w:val="0"/>
          <w:marTop w:val="0"/>
          <w:marBottom w:val="0"/>
          <w:divBdr>
            <w:top w:val="none" w:sz="0" w:space="0" w:color="auto"/>
            <w:left w:val="none" w:sz="0" w:space="0" w:color="auto"/>
            <w:bottom w:val="none" w:sz="0" w:space="0" w:color="auto"/>
            <w:right w:val="none" w:sz="0" w:space="0" w:color="auto"/>
          </w:divBdr>
        </w:div>
        <w:div w:id="589854195">
          <w:marLeft w:val="480"/>
          <w:marRight w:val="0"/>
          <w:marTop w:val="0"/>
          <w:marBottom w:val="0"/>
          <w:divBdr>
            <w:top w:val="none" w:sz="0" w:space="0" w:color="auto"/>
            <w:left w:val="none" w:sz="0" w:space="0" w:color="auto"/>
            <w:bottom w:val="none" w:sz="0" w:space="0" w:color="auto"/>
            <w:right w:val="none" w:sz="0" w:space="0" w:color="auto"/>
          </w:divBdr>
        </w:div>
        <w:div w:id="599335236">
          <w:marLeft w:val="480"/>
          <w:marRight w:val="0"/>
          <w:marTop w:val="0"/>
          <w:marBottom w:val="0"/>
          <w:divBdr>
            <w:top w:val="none" w:sz="0" w:space="0" w:color="auto"/>
            <w:left w:val="none" w:sz="0" w:space="0" w:color="auto"/>
            <w:bottom w:val="none" w:sz="0" w:space="0" w:color="auto"/>
            <w:right w:val="none" w:sz="0" w:space="0" w:color="auto"/>
          </w:divBdr>
        </w:div>
        <w:div w:id="624626123">
          <w:marLeft w:val="480"/>
          <w:marRight w:val="0"/>
          <w:marTop w:val="0"/>
          <w:marBottom w:val="0"/>
          <w:divBdr>
            <w:top w:val="none" w:sz="0" w:space="0" w:color="auto"/>
            <w:left w:val="none" w:sz="0" w:space="0" w:color="auto"/>
            <w:bottom w:val="none" w:sz="0" w:space="0" w:color="auto"/>
            <w:right w:val="none" w:sz="0" w:space="0" w:color="auto"/>
          </w:divBdr>
        </w:div>
        <w:div w:id="639193602">
          <w:marLeft w:val="480"/>
          <w:marRight w:val="0"/>
          <w:marTop w:val="0"/>
          <w:marBottom w:val="0"/>
          <w:divBdr>
            <w:top w:val="none" w:sz="0" w:space="0" w:color="auto"/>
            <w:left w:val="none" w:sz="0" w:space="0" w:color="auto"/>
            <w:bottom w:val="none" w:sz="0" w:space="0" w:color="auto"/>
            <w:right w:val="none" w:sz="0" w:space="0" w:color="auto"/>
          </w:divBdr>
        </w:div>
        <w:div w:id="656609486">
          <w:marLeft w:val="480"/>
          <w:marRight w:val="0"/>
          <w:marTop w:val="0"/>
          <w:marBottom w:val="0"/>
          <w:divBdr>
            <w:top w:val="none" w:sz="0" w:space="0" w:color="auto"/>
            <w:left w:val="none" w:sz="0" w:space="0" w:color="auto"/>
            <w:bottom w:val="none" w:sz="0" w:space="0" w:color="auto"/>
            <w:right w:val="none" w:sz="0" w:space="0" w:color="auto"/>
          </w:divBdr>
        </w:div>
        <w:div w:id="715010508">
          <w:marLeft w:val="480"/>
          <w:marRight w:val="0"/>
          <w:marTop w:val="0"/>
          <w:marBottom w:val="0"/>
          <w:divBdr>
            <w:top w:val="none" w:sz="0" w:space="0" w:color="auto"/>
            <w:left w:val="none" w:sz="0" w:space="0" w:color="auto"/>
            <w:bottom w:val="none" w:sz="0" w:space="0" w:color="auto"/>
            <w:right w:val="none" w:sz="0" w:space="0" w:color="auto"/>
          </w:divBdr>
        </w:div>
        <w:div w:id="809399943">
          <w:marLeft w:val="480"/>
          <w:marRight w:val="0"/>
          <w:marTop w:val="0"/>
          <w:marBottom w:val="0"/>
          <w:divBdr>
            <w:top w:val="none" w:sz="0" w:space="0" w:color="auto"/>
            <w:left w:val="none" w:sz="0" w:space="0" w:color="auto"/>
            <w:bottom w:val="none" w:sz="0" w:space="0" w:color="auto"/>
            <w:right w:val="none" w:sz="0" w:space="0" w:color="auto"/>
          </w:divBdr>
        </w:div>
        <w:div w:id="843055288">
          <w:marLeft w:val="480"/>
          <w:marRight w:val="0"/>
          <w:marTop w:val="0"/>
          <w:marBottom w:val="0"/>
          <w:divBdr>
            <w:top w:val="none" w:sz="0" w:space="0" w:color="auto"/>
            <w:left w:val="none" w:sz="0" w:space="0" w:color="auto"/>
            <w:bottom w:val="none" w:sz="0" w:space="0" w:color="auto"/>
            <w:right w:val="none" w:sz="0" w:space="0" w:color="auto"/>
          </w:divBdr>
        </w:div>
        <w:div w:id="853155333">
          <w:marLeft w:val="480"/>
          <w:marRight w:val="0"/>
          <w:marTop w:val="0"/>
          <w:marBottom w:val="0"/>
          <w:divBdr>
            <w:top w:val="none" w:sz="0" w:space="0" w:color="auto"/>
            <w:left w:val="none" w:sz="0" w:space="0" w:color="auto"/>
            <w:bottom w:val="none" w:sz="0" w:space="0" w:color="auto"/>
            <w:right w:val="none" w:sz="0" w:space="0" w:color="auto"/>
          </w:divBdr>
        </w:div>
        <w:div w:id="881133622">
          <w:marLeft w:val="480"/>
          <w:marRight w:val="0"/>
          <w:marTop w:val="0"/>
          <w:marBottom w:val="0"/>
          <w:divBdr>
            <w:top w:val="none" w:sz="0" w:space="0" w:color="auto"/>
            <w:left w:val="none" w:sz="0" w:space="0" w:color="auto"/>
            <w:bottom w:val="none" w:sz="0" w:space="0" w:color="auto"/>
            <w:right w:val="none" w:sz="0" w:space="0" w:color="auto"/>
          </w:divBdr>
        </w:div>
        <w:div w:id="901645590">
          <w:marLeft w:val="480"/>
          <w:marRight w:val="0"/>
          <w:marTop w:val="0"/>
          <w:marBottom w:val="0"/>
          <w:divBdr>
            <w:top w:val="none" w:sz="0" w:space="0" w:color="auto"/>
            <w:left w:val="none" w:sz="0" w:space="0" w:color="auto"/>
            <w:bottom w:val="none" w:sz="0" w:space="0" w:color="auto"/>
            <w:right w:val="none" w:sz="0" w:space="0" w:color="auto"/>
          </w:divBdr>
        </w:div>
        <w:div w:id="921261289">
          <w:marLeft w:val="480"/>
          <w:marRight w:val="0"/>
          <w:marTop w:val="0"/>
          <w:marBottom w:val="0"/>
          <w:divBdr>
            <w:top w:val="none" w:sz="0" w:space="0" w:color="auto"/>
            <w:left w:val="none" w:sz="0" w:space="0" w:color="auto"/>
            <w:bottom w:val="none" w:sz="0" w:space="0" w:color="auto"/>
            <w:right w:val="none" w:sz="0" w:space="0" w:color="auto"/>
          </w:divBdr>
        </w:div>
        <w:div w:id="949704182">
          <w:marLeft w:val="480"/>
          <w:marRight w:val="0"/>
          <w:marTop w:val="0"/>
          <w:marBottom w:val="0"/>
          <w:divBdr>
            <w:top w:val="none" w:sz="0" w:space="0" w:color="auto"/>
            <w:left w:val="none" w:sz="0" w:space="0" w:color="auto"/>
            <w:bottom w:val="none" w:sz="0" w:space="0" w:color="auto"/>
            <w:right w:val="none" w:sz="0" w:space="0" w:color="auto"/>
          </w:divBdr>
        </w:div>
        <w:div w:id="985937450">
          <w:marLeft w:val="480"/>
          <w:marRight w:val="0"/>
          <w:marTop w:val="0"/>
          <w:marBottom w:val="0"/>
          <w:divBdr>
            <w:top w:val="none" w:sz="0" w:space="0" w:color="auto"/>
            <w:left w:val="none" w:sz="0" w:space="0" w:color="auto"/>
            <w:bottom w:val="none" w:sz="0" w:space="0" w:color="auto"/>
            <w:right w:val="none" w:sz="0" w:space="0" w:color="auto"/>
          </w:divBdr>
        </w:div>
        <w:div w:id="990255409">
          <w:marLeft w:val="480"/>
          <w:marRight w:val="0"/>
          <w:marTop w:val="0"/>
          <w:marBottom w:val="0"/>
          <w:divBdr>
            <w:top w:val="none" w:sz="0" w:space="0" w:color="auto"/>
            <w:left w:val="none" w:sz="0" w:space="0" w:color="auto"/>
            <w:bottom w:val="none" w:sz="0" w:space="0" w:color="auto"/>
            <w:right w:val="none" w:sz="0" w:space="0" w:color="auto"/>
          </w:divBdr>
        </w:div>
        <w:div w:id="1013874276">
          <w:marLeft w:val="480"/>
          <w:marRight w:val="0"/>
          <w:marTop w:val="0"/>
          <w:marBottom w:val="0"/>
          <w:divBdr>
            <w:top w:val="none" w:sz="0" w:space="0" w:color="auto"/>
            <w:left w:val="none" w:sz="0" w:space="0" w:color="auto"/>
            <w:bottom w:val="none" w:sz="0" w:space="0" w:color="auto"/>
            <w:right w:val="none" w:sz="0" w:space="0" w:color="auto"/>
          </w:divBdr>
        </w:div>
        <w:div w:id="1018846429">
          <w:marLeft w:val="480"/>
          <w:marRight w:val="0"/>
          <w:marTop w:val="0"/>
          <w:marBottom w:val="0"/>
          <w:divBdr>
            <w:top w:val="none" w:sz="0" w:space="0" w:color="auto"/>
            <w:left w:val="none" w:sz="0" w:space="0" w:color="auto"/>
            <w:bottom w:val="none" w:sz="0" w:space="0" w:color="auto"/>
            <w:right w:val="none" w:sz="0" w:space="0" w:color="auto"/>
          </w:divBdr>
        </w:div>
        <w:div w:id="1064833356">
          <w:marLeft w:val="480"/>
          <w:marRight w:val="0"/>
          <w:marTop w:val="0"/>
          <w:marBottom w:val="0"/>
          <w:divBdr>
            <w:top w:val="none" w:sz="0" w:space="0" w:color="auto"/>
            <w:left w:val="none" w:sz="0" w:space="0" w:color="auto"/>
            <w:bottom w:val="none" w:sz="0" w:space="0" w:color="auto"/>
            <w:right w:val="none" w:sz="0" w:space="0" w:color="auto"/>
          </w:divBdr>
        </w:div>
        <w:div w:id="1091858645">
          <w:marLeft w:val="480"/>
          <w:marRight w:val="0"/>
          <w:marTop w:val="0"/>
          <w:marBottom w:val="0"/>
          <w:divBdr>
            <w:top w:val="none" w:sz="0" w:space="0" w:color="auto"/>
            <w:left w:val="none" w:sz="0" w:space="0" w:color="auto"/>
            <w:bottom w:val="none" w:sz="0" w:space="0" w:color="auto"/>
            <w:right w:val="none" w:sz="0" w:space="0" w:color="auto"/>
          </w:divBdr>
        </w:div>
        <w:div w:id="1095589323">
          <w:marLeft w:val="480"/>
          <w:marRight w:val="0"/>
          <w:marTop w:val="0"/>
          <w:marBottom w:val="0"/>
          <w:divBdr>
            <w:top w:val="none" w:sz="0" w:space="0" w:color="auto"/>
            <w:left w:val="none" w:sz="0" w:space="0" w:color="auto"/>
            <w:bottom w:val="none" w:sz="0" w:space="0" w:color="auto"/>
            <w:right w:val="none" w:sz="0" w:space="0" w:color="auto"/>
          </w:divBdr>
        </w:div>
        <w:div w:id="1169715821">
          <w:marLeft w:val="480"/>
          <w:marRight w:val="0"/>
          <w:marTop w:val="0"/>
          <w:marBottom w:val="0"/>
          <w:divBdr>
            <w:top w:val="none" w:sz="0" w:space="0" w:color="auto"/>
            <w:left w:val="none" w:sz="0" w:space="0" w:color="auto"/>
            <w:bottom w:val="none" w:sz="0" w:space="0" w:color="auto"/>
            <w:right w:val="none" w:sz="0" w:space="0" w:color="auto"/>
          </w:divBdr>
        </w:div>
        <w:div w:id="1179585011">
          <w:marLeft w:val="480"/>
          <w:marRight w:val="0"/>
          <w:marTop w:val="0"/>
          <w:marBottom w:val="0"/>
          <w:divBdr>
            <w:top w:val="none" w:sz="0" w:space="0" w:color="auto"/>
            <w:left w:val="none" w:sz="0" w:space="0" w:color="auto"/>
            <w:bottom w:val="none" w:sz="0" w:space="0" w:color="auto"/>
            <w:right w:val="none" w:sz="0" w:space="0" w:color="auto"/>
          </w:divBdr>
        </w:div>
        <w:div w:id="1283658917">
          <w:marLeft w:val="480"/>
          <w:marRight w:val="0"/>
          <w:marTop w:val="0"/>
          <w:marBottom w:val="0"/>
          <w:divBdr>
            <w:top w:val="none" w:sz="0" w:space="0" w:color="auto"/>
            <w:left w:val="none" w:sz="0" w:space="0" w:color="auto"/>
            <w:bottom w:val="none" w:sz="0" w:space="0" w:color="auto"/>
            <w:right w:val="none" w:sz="0" w:space="0" w:color="auto"/>
          </w:divBdr>
        </w:div>
        <w:div w:id="1307903745">
          <w:marLeft w:val="480"/>
          <w:marRight w:val="0"/>
          <w:marTop w:val="0"/>
          <w:marBottom w:val="0"/>
          <w:divBdr>
            <w:top w:val="none" w:sz="0" w:space="0" w:color="auto"/>
            <w:left w:val="none" w:sz="0" w:space="0" w:color="auto"/>
            <w:bottom w:val="none" w:sz="0" w:space="0" w:color="auto"/>
            <w:right w:val="none" w:sz="0" w:space="0" w:color="auto"/>
          </w:divBdr>
        </w:div>
      </w:divsChild>
    </w:div>
    <w:div w:id="866606546">
      <w:bodyDiv w:val="1"/>
      <w:marLeft w:val="0"/>
      <w:marRight w:val="0"/>
      <w:marTop w:val="0"/>
      <w:marBottom w:val="0"/>
      <w:divBdr>
        <w:top w:val="none" w:sz="0" w:space="0" w:color="auto"/>
        <w:left w:val="none" w:sz="0" w:space="0" w:color="auto"/>
        <w:bottom w:val="none" w:sz="0" w:space="0" w:color="auto"/>
        <w:right w:val="none" w:sz="0" w:space="0" w:color="auto"/>
      </w:divBdr>
    </w:div>
    <w:div w:id="866716117">
      <w:bodyDiv w:val="1"/>
      <w:marLeft w:val="0"/>
      <w:marRight w:val="0"/>
      <w:marTop w:val="0"/>
      <w:marBottom w:val="0"/>
      <w:divBdr>
        <w:top w:val="none" w:sz="0" w:space="0" w:color="auto"/>
        <w:left w:val="none" w:sz="0" w:space="0" w:color="auto"/>
        <w:bottom w:val="none" w:sz="0" w:space="0" w:color="auto"/>
        <w:right w:val="none" w:sz="0" w:space="0" w:color="auto"/>
      </w:divBdr>
    </w:div>
    <w:div w:id="867107848">
      <w:bodyDiv w:val="1"/>
      <w:marLeft w:val="0"/>
      <w:marRight w:val="0"/>
      <w:marTop w:val="0"/>
      <w:marBottom w:val="0"/>
      <w:divBdr>
        <w:top w:val="none" w:sz="0" w:space="0" w:color="auto"/>
        <w:left w:val="none" w:sz="0" w:space="0" w:color="auto"/>
        <w:bottom w:val="none" w:sz="0" w:space="0" w:color="auto"/>
        <w:right w:val="none" w:sz="0" w:space="0" w:color="auto"/>
      </w:divBdr>
    </w:div>
    <w:div w:id="867110485">
      <w:bodyDiv w:val="1"/>
      <w:marLeft w:val="0"/>
      <w:marRight w:val="0"/>
      <w:marTop w:val="0"/>
      <w:marBottom w:val="0"/>
      <w:divBdr>
        <w:top w:val="none" w:sz="0" w:space="0" w:color="auto"/>
        <w:left w:val="none" w:sz="0" w:space="0" w:color="auto"/>
        <w:bottom w:val="none" w:sz="0" w:space="0" w:color="auto"/>
        <w:right w:val="none" w:sz="0" w:space="0" w:color="auto"/>
      </w:divBdr>
    </w:div>
    <w:div w:id="867177096">
      <w:bodyDiv w:val="1"/>
      <w:marLeft w:val="0"/>
      <w:marRight w:val="0"/>
      <w:marTop w:val="0"/>
      <w:marBottom w:val="0"/>
      <w:divBdr>
        <w:top w:val="none" w:sz="0" w:space="0" w:color="auto"/>
        <w:left w:val="none" w:sz="0" w:space="0" w:color="auto"/>
        <w:bottom w:val="none" w:sz="0" w:space="0" w:color="auto"/>
        <w:right w:val="none" w:sz="0" w:space="0" w:color="auto"/>
      </w:divBdr>
    </w:div>
    <w:div w:id="867335196">
      <w:bodyDiv w:val="1"/>
      <w:marLeft w:val="0"/>
      <w:marRight w:val="0"/>
      <w:marTop w:val="0"/>
      <w:marBottom w:val="0"/>
      <w:divBdr>
        <w:top w:val="none" w:sz="0" w:space="0" w:color="auto"/>
        <w:left w:val="none" w:sz="0" w:space="0" w:color="auto"/>
        <w:bottom w:val="none" w:sz="0" w:space="0" w:color="auto"/>
        <w:right w:val="none" w:sz="0" w:space="0" w:color="auto"/>
      </w:divBdr>
    </w:div>
    <w:div w:id="867375900">
      <w:bodyDiv w:val="1"/>
      <w:marLeft w:val="0"/>
      <w:marRight w:val="0"/>
      <w:marTop w:val="0"/>
      <w:marBottom w:val="0"/>
      <w:divBdr>
        <w:top w:val="none" w:sz="0" w:space="0" w:color="auto"/>
        <w:left w:val="none" w:sz="0" w:space="0" w:color="auto"/>
        <w:bottom w:val="none" w:sz="0" w:space="0" w:color="auto"/>
        <w:right w:val="none" w:sz="0" w:space="0" w:color="auto"/>
      </w:divBdr>
    </w:div>
    <w:div w:id="867597147">
      <w:bodyDiv w:val="1"/>
      <w:marLeft w:val="0"/>
      <w:marRight w:val="0"/>
      <w:marTop w:val="0"/>
      <w:marBottom w:val="0"/>
      <w:divBdr>
        <w:top w:val="none" w:sz="0" w:space="0" w:color="auto"/>
        <w:left w:val="none" w:sz="0" w:space="0" w:color="auto"/>
        <w:bottom w:val="none" w:sz="0" w:space="0" w:color="auto"/>
        <w:right w:val="none" w:sz="0" w:space="0" w:color="auto"/>
      </w:divBdr>
    </w:div>
    <w:div w:id="867838453">
      <w:bodyDiv w:val="1"/>
      <w:marLeft w:val="0"/>
      <w:marRight w:val="0"/>
      <w:marTop w:val="0"/>
      <w:marBottom w:val="0"/>
      <w:divBdr>
        <w:top w:val="none" w:sz="0" w:space="0" w:color="auto"/>
        <w:left w:val="none" w:sz="0" w:space="0" w:color="auto"/>
        <w:bottom w:val="none" w:sz="0" w:space="0" w:color="auto"/>
        <w:right w:val="none" w:sz="0" w:space="0" w:color="auto"/>
      </w:divBdr>
    </w:div>
    <w:div w:id="867990153">
      <w:bodyDiv w:val="1"/>
      <w:marLeft w:val="0"/>
      <w:marRight w:val="0"/>
      <w:marTop w:val="0"/>
      <w:marBottom w:val="0"/>
      <w:divBdr>
        <w:top w:val="none" w:sz="0" w:space="0" w:color="auto"/>
        <w:left w:val="none" w:sz="0" w:space="0" w:color="auto"/>
        <w:bottom w:val="none" w:sz="0" w:space="0" w:color="auto"/>
        <w:right w:val="none" w:sz="0" w:space="0" w:color="auto"/>
      </w:divBdr>
    </w:div>
    <w:div w:id="868224465">
      <w:bodyDiv w:val="1"/>
      <w:marLeft w:val="0"/>
      <w:marRight w:val="0"/>
      <w:marTop w:val="0"/>
      <w:marBottom w:val="0"/>
      <w:divBdr>
        <w:top w:val="none" w:sz="0" w:space="0" w:color="auto"/>
        <w:left w:val="none" w:sz="0" w:space="0" w:color="auto"/>
        <w:bottom w:val="none" w:sz="0" w:space="0" w:color="auto"/>
        <w:right w:val="none" w:sz="0" w:space="0" w:color="auto"/>
      </w:divBdr>
    </w:div>
    <w:div w:id="868253000">
      <w:bodyDiv w:val="1"/>
      <w:marLeft w:val="0"/>
      <w:marRight w:val="0"/>
      <w:marTop w:val="0"/>
      <w:marBottom w:val="0"/>
      <w:divBdr>
        <w:top w:val="none" w:sz="0" w:space="0" w:color="auto"/>
        <w:left w:val="none" w:sz="0" w:space="0" w:color="auto"/>
        <w:bottom w:val="none" w:sz="0" w:space="0" w:color="auto"/>
        <w:right w:val="none" w:sz="0" w:space="0" w:color="auto"/>
      </w:divBdr>
    </w:div>
    <w:div w:id="868487391">
      <w:bodyDiv w:val="1"/>
      <w:marLeft w:val="0"/>
      <w:marRight w:val="0"/>
      <w:marTop w:val="0"/>
      <w:marBottom w:val="0"/>
      <w:divBdr>
        <w:top w:val="none" w:sz="0" w:space="0" w:color="auto"/>
        <w:left w:val="none" w:sz="0" w:space="0" w:color="auto"/>
        <w:bottom w:val="none" w:sz="0" w:space="0" w:color="auto"/>
        <w:right w:val="none" w:sz="0" w:space="0" w:color="auto"/>
      </w:divBdr>
    </w:div>
    <w:div w:id="868572459">
      <w:bodyDiv w:val="1"/>
      <w:marLeft w:val="0"/>
      <w:marRight w:val="0"/>
      <w:marTop w:val="0"/>
      <w:marBottom w:val="0"/>
      <w:divBdr>
        <w:top w:val="none" w:sz="0" w:space="0" w:color="auto"/>
        <w:left w:val="none" w:sz="0" w:space="0" w:color="auto"/>
        <w:bottom w:val="none" w:sz="0" w:space="0" w:color="auto"/>
        <w:right w:val="none" w:sz="0" w:space="0" w:color="auto"/>
      </w:divBdr>
    </w:div>
    <w:div w:id="868614832">
      <w:bodyDiv w:val="1"/>
      <w:marLeft w:val="0"/>
      <w:marRight w:val="0"/>
      <w:marTop w:val="0"/>
      <w:marBottom w:val="0"/>
      <w:divBdr>
        <w:top w:val="none" w:sz="0" w:space="0" w:color="auto"/>
        <w:left w:val="none" w:sz="0" w:space="0" w:color="auto"/>
        <w:bottom w:val="none" w:sz="0" w:space="0" w:color="auto"/>
        <w:right w:val="none" w:sz="0" w:space="0" w:color="auto"/>
      </w:divBdr>
    </w:div>
    <w:div w:id="868639815">
      <w:bodyDiv w:val="1"/>
      <w:marLeft w:val="0"/>
      <w:marRight w:val="0"/>
      <w:marTop w:val="0"/>
      <w:marBottom w:val="0"/>
      <w:divBdr>
        <w:top w:val="none" w:sz="0" w:space="0" w:color="auto"/>
        <w:left w:val="none" w:sz="0" w:space="0" w:color="auto"/>
        <w:bottom w:val="none" w:sz="0" w:space="0" w:color="auto"/>
        <w:right w:val="none" w:sz="0" w:space="0" w:color="auto"/>
      </w:divBdr>
    </w:div>
    <w:div w:id="868954725">
      <w:bodyDiv w:val="1"/>
      <w:marLeft w:val="0"/>
      <w:marRight w:val="0"/>
      <w:marTop w:val="0"/>
      <w:marBottom w:val="0"/>
      <w:divBdr>
        <w:top w:val="none" w:sz="0" w:space="0" w:color="auto"/>
        <w:left w:val="none" w:sz="0" w:space="0" w:color="auto"/>
        <w:bottom w:val="none" w:sz="0" w:space="0" w:color="auto"/>
        <w:right w:val="none" w:sz="0" w:space="0" w:color="auto"/>
      </w:divBdr>
      <w:divsChild>
        <w:div w:id="351688558">
          <w:marLeft w:val="480"/>
          <w:marRight w:val="0"/>
          <w:marTop w:val="0"/>
          <w:marBottom w:val="0"/>
          <w:divBdr>
            <w:top w:val="none" w:sz="0" w:space="0" w:color="auto"/>
            <w:left w:val="none" w:sz="0" w:space="0" w:color="auto"/>
            <w:bottom w:val="none" w:sz="0" w:space="0" w:color="auto"/>
            <w:right w:val="none" w:sz="0" w:space="0" w:color="auto"/>
          </w:divBdr>
        </w:div>
        <w:div w:id="1515462957">
          <w:marLeft w:val="480"/>
          <w:marRight w:val="0"/>
          <w:marTop w:val="0"/>
          <w:marBottom w:val="0"/>
          <w:divBdr>
            <w:top w:val="none" w:sz="0" w:space="0" w:color="auto"/>
            <w:left w:val="none" w:sz="0" w:space="0" w:color="auto"/>
            <w:bottom w:val="none" w:sz="0" w:space="0" w:color="auto"/>
            <w:right w:val="none" w:sz="0" w:space="0" w:color="auto"/>
          </w:divBdr>
        </w:div>
        <w:div w:id="916010959">
          <w:marLeft w:val="480"/>
          <w:marRight w:val="0"/>
          <w:marTop w:val="0"/>
          <w:marBottom w:val="0"/>
          <w:divBdr>
            <w:top w:val="none" w:sz="0" w:space="0" w:color="auto"/>
            <w:left w:val="none" w:sz="0" w:space="0" w:color="auto"/>
            <w:bottom w:val="none" w:sz="0" w:space="0" w:color="auto"/>
            <w:right w:val="none" w:sz="0" w:space="0" w:color="auto"/>
          </w:divBdr>
        </w:div>
        <w:div w:id="1591889866">
          <w:marLeft w:val="480"/>
          <w:marRight w:val="0"/>
          <w:marTop w:val="0"/>
          <w:marBottom w:val="0"/>
          <w:divBdr>
            <w:top w:val="none" w:sz="0" w:space="0" w:color="auto"/>
            <w:left w:val="none" w:sz="0" w:space="0" w:color="auto"/>
            <w:bottom w:val="none" w:sz="0" w:space="0" w:color="auto"/>
            <w:right w:val="none" w:sz="0" w:space="0" w:color="auto"/>
          </w:divBdr>
        </w:div>
        <w:div w:id="1115833318">
          <w:marLeft w:val="480"/>
          <w:marRight w:val="0"/>
          <w:marTop w:val="0"/>
          <w:marBottom w:val="0"/>
          <w:divBdr>
            <w:top w:val="none" w:sz="0" w:space="0" w:color="auto"/>
            <w:left w:val="none" w:sz="0" w:space="0" w:color="auto"/>
            <w:bottom w:val="none" w:sz="0" w:space="0" w:color="auto"/>
            <w:right w:val="none" w:sz="0" w:space="0" w:color="auto"/>
          </w:divBdr>
        </w:div>
        <w:div w:id="1127359769">
          <w:marLeft w:val="480"/>
          <w:marRight w:val="0"/>
          <w:marTop w:val="0"/>
          <w:marBottom w:val="0"/>
          <w:divBdr>
            <w:top w:val="none" w:sz="0" w:space="0" w:color="auto"/>
            <w:left w:val="none" w:sz="0" w:space="0" w:color="auto"/>
            <w:bottom w:val="none" w:sz="0" w:space="0" w:color="auto"/>
            <w:right w:val="none" w:sz="0" w:space="0" w:color="auto"/>
          </w:divBdr>
        </w:div>
        <w:div w:id="926112741">
          <w:marLeft w:val="480"/>
          <w:marRight w:val="0"/>
          <w:marTop w:val="0"/>
          <w:marBottom w:val="0"/>
          <w:divBdr>
            <w:top w:val="none" w:sz="0" w:space="0" w:color="auto"/>
            <w:left w:val="none" w:sz="0" w:space="0" w:color="auto"/>
            <w:bottom w:val="none" w:sz="0" w:space="0" w:color="auto"/>
            <w:right w:val="none" w:sz="0" w:space="0" w:color="auto"/>
          </w:divBdr>
        </w:div>
        <w:div w:id="1670522210">
          <w:marLeft w:val="480"/>
          <w:marRight w:val="0"/>
          <w:marTop w:val="0"/>
          <w:marBottom w:val="0"/>
          <w:divBdr>
            <w:top w:val="none" w:sz="0" w:space="0" w:color="auto"/>
            <w:left w:val="none" w:sz="0" w:space="0" w:color="auto"/>
            <w:bottom w:val="none" w:sz="0" w:space="0" w:color="auto"/>
            <w:right w:val="none" w:sz="0" w:space="0" w:color="auto"/>
          </w:divBdr>
        </w:div>
        <w:div w:id="4868380">
          <w:marLeft w:val="480"/>
          <w:marRight w:val="0"/>
          <w:marTop w:val="0"/>
          <w:marBottom w:val="0"/>
          <w:divBdr>
            <w:top w:val="none" w:sz="0" w:space="0" w:color="auto"/>
            <w:left w:val="none" w:sz="0" w:space="0" w:color="auto"/>
            <w:bottom w:val="none" w:sz="0" w:space="0" w:color="auto"/>
            <w:right w:val="none" w:sz="0" w:space="0" w:color="auto"/>
          </w:divBdr>
        </w:div>
        <w:div w:id="1923219619">
          <w:marLeft w:val="480"/>
          <w:marRight w:val="0"/>
          <w:marTop w:val="0"/>
          <w:marBottom w:val="0"/>
          <w:divBdr>
            <w:top w:val="none" w:sz="0" w:space="0" w:color="auto"/>
            <w:left w:val="none" w:sz="0" w:space="0" w:color="auto"/>
            <w:bottom w:val="none" w:sz="0" w:space="0" w:color="auto"/>
            <w:right w:val="none" w:sz="0" w:space="0" w:color="auto"/>
          </w:divBdr>
        </w:div>
        <w:div w:id="1788625466">
          <w:marLeft w:val="480"/>
          <w:marRight w:val="0"/>
          <w:marTop w:val="0"/>
          <w:marBottom w:val="0"/>
          <w:divBdr>
            <w:top w:val="none" w:sz="0" w:space="0" w:color="auto"/>
            <w:left w:val="none" w:sz="0" w:space="0" w:color="auto"/>
            <w:bottom w:val="none" w:sz="0" w:space="0" w:color="auto"/>
            <w:right w:val="none" w:sz="0" w:space="0" w:color="auto"/>
          </w:divBdr>
        </w:div>
        <w:div w:id="451560234">
          <w:marLeft w:val="480"/>
          <w:marRight w:val="0"/>
          <w:marTop w:val="0"/>
          <w:marBottom w:val="0"/>
          <w:divBdr>
            <w:top w:val="none" w:sz="0" w:space="0" w:color="auto"/>
            <w:left w:val="none" w:sz="0" w:space="0" w:color="auto"/>
            <w:bottom w:val="none" w:sz="0" w:space="0" w:color="auto"/>
            <w:right w:val="none" w:sz="0" w:space="0" w:color="auto"/>
          </w:divBdr>
        </w:div>
        <w:div w:id="698120248">
          <w:marLeft w:val="480"/>
          <w:marRight w:val="0"/>
          <w:marTop w:val="0"/>
          <w:marBottom w:val="0"/>
          <w:divBdr>
            <w:top w:val="none" w:sz="0" w:space="0" w:color="auto"/>
            <w:left w:val="none" w:sz="0" w:space="0" w:color="auto"/>
            <w:bottom w:val="none" w:sz="0" w:space="0" w:color="auto"/>
            <w:right w:val="none" w:sz="0" w:space="0" w:color="auto"/>
          </w:divBdr>
        </w:div>
        <w:div w:id="709375342">
          <w:marLeft w:val="480"/>
          <w:marRight w:val="0"/>
          <w:marTop w:val="0"/>
          <w:marBottom w:val="0"/>
          <w:divBdr>
            <w:top w:val="none" w:sz="0" w:space="0" w:color="auto"/>
            <w:left w:val="none" w:sz="0" w:space="0" w:color="auto"/>
            <w:bottom w:val="none" w:sz="0" w:space="0" w:color="auto"/>
            <w:right w:val="none" w:sz="0" w:space="0" w:color="auto"/>
          </w:divBdr>
        </w:div>
        <w:div w:id="1880238366">
          <w:marLeft w:val="480"/>
          <w:marRight w:val="0"/>
          <w:marTop w:val="0"/>
          <w:marBottom w:val="0"/>
          <w:divBdr>
            <w:top w:val="none" w:sz="0" w:space="0" w:color="auto"/>
            <w:left w:val="none" w:sz="0" w:space="0" w:color="auto"/>
            <w:bottom w:val="none" w:sz="0" w:space="0" w:color="auto"/>
            <w:right w:val="none" w:sz="0" w:space="0" w:color="auto"/>
          </w:divBdr>
        </w:div>
        <w:div w:id="498347157">
          <w:marLeft w:val="480"/>
          <w:marRight w:val="0"/>
          <w:marTop w:val="0"/>
          <w:marBottom w:val="0"/>
          <w:divBdr>
            <w:top w:val="none" w:sz="0" w:space="0" w:color="auto"/>
            <w:left w:val="none" w:sz="0" w:space="0" w:color="auto"/>
            <w:bottom w:val="none" w:sz="0" w:space="0" w:color="auto"/>
            <w:right w:val="none" w:sz="0" w:space="0" w:color="auto"/>
          </w:divBdr>
        </w:div>
        <w:div w:id="1939023750">
          <w:marLeft w:val="480"/>
          <w:marRight w:val="0"/>
          <w:marTop w:val="0"/>
          <w:marBottom w:val="0"/>
          <w:divBdr>
            <w:top w:val="none" w:sz="0" w:space="0" w:color="auto"/>
            <w:left w:val="none" w:sz="0" w:space="0" w:color="auto"/>
            <w:bottom w:val="none" w:sz="0" w:space="0" w:color="auto"/>
            <w:right w:val="none" w:sz="0" w:space="0" w:color="auto"/>
          </w:divBdr>
        </w:div>
        <w:div w:id="760680643">
          <w:marLeft w:val="480"/>
          <w:marRight w:val="0"/>
          <w:marTop w:val="0"/>
          <w:marBottom w:val="0"/>
          <w:divBdr>
            <w:top w:val="none" w:sz="0" w:space="0" w:color="auto"/>
            <w:left w:val="none" w:sz="0" w:space="0" w:color="auto"/>
            <w:bottom w:val="none" w:sz="0" w:space="0" w:color="auto"/>
            <w:right w:val="none" w:sz="0" w:space="0" w:color="auto"/>
          </w:divBdr>
        </w:div>
        <w:div w:id="1532761433">
          <w:marLeft w:val="480"/>
          <w:marRight w:val="0"/>
          <w:marTop w:val="0"/>
          <w:marBottom w:val="0"/>
          <w:divBdr>
            <w:top w:val="none" w:sz="0" w:space="0" w:color="auto"/>
            <w:left w:val="none" w:sz="0" w:space="0" w:color="auto"/>
            <w:bottom w:val="none" w:sz="0" w:space="0" w:color="auto"/>
            <w:right w:val="none" w:sz="0" w:space="0" w:color="auto"/>
          </w:divBdr>
        </w:div>
        <w:div w:id="606741941">
          <w:marLeft w:val="480"/>
          <w:marRight w:val="0"/>
          <w:marTop w:val="0"/>
          <w:marBottom w:val="0"/>
          <w:divBdr>
            <w:top w:val="none" w:sz="0" w:space="0" w:color="auto"/>
            <w:left w:val="none" w:sz="0" w:space="0" w:color="auto"/>
            <w:bottom w:val="none" w:sz="0" w:space="0" w:color="auto"/>
            <w:right w:val="none" w:sz="0" w:space="0" w:color="auto"/>
          </w:divBdr>
        </w:div>
        <w:div w:id="225457096">
          <w:marLeft w:val="480"/>
          <w:marRight w:val="0"/>
          <w:marTop w:val="0"/>
          <w:marBottom w:val="0"/>
          <w:divBdr>
            <w:top w:val="none" w:sz="0" w:space="0" w:color="auto"/>
            <w:left w:val="none" w:sz="0" w:space="0" w:color="auto"/>
            <w:bottom w:val="none" w:sz="0" w:space="0" w:color="auto"/>
            <w:right w:val="none" w:sz="0" w:space="0" w:color="auto"/>
          </w:divBdr>
        </w:div>
        <w:div w:id="1328089845">
          <w:marLeft w:val="480"/>
          <w:marRight w:val="0"/>
          <w:marTop w:val="0"/>
          <w:marBottom w:val="0"/>
          <w:divBdr>
            <w:top w:val="none" w:sz="0" w:space="0" w:color="auto"/>
            <w:left w:val="none" w:sz="0" w:space="0" w:color="auto"/>
            <w:bottom w:val="none" w:sz="0" w:space="0" w:color="auto"/>
            <w:right w:val="none" w:sz="0" w:space="0" w:color="auto"/>
          </w:divBdr>
        </w:div>
        <w:div w:id="1291520737">
          <w:marLeft w:val="480"/>
          <w:marRight w:val="0"/>
          <w:marTop w:val="0"/>
          <w:marBottom w:val="0"/>
          <w:divBdr>
            <w:top w:val="none" w:sz="0" w:space="0" w:color="auto"/>
            <w:left w:val="none" w:sz="0" w:space="0" w:color="auto"/>
            <w:bottom w:val="none" w:sz="0" w:space="0" w:color="auto"/>
            <w:right w:val="none" w:sz="0" w:space="0" w:color="auto"/>
          </w:divBdr>
        </w:div>
        <w:div w:id="1626618179">
          <w:marLeft w:val="480"/>
          <w:marRight w:val="0"/>
          <w:marTop w:val="0"/>
          <w:marBottom w:val="0"/>
          <w:divBdr>
            <w:top w:val="none" w:sz="0" w:space="0" w:color="auto"/>
            <w:left w:val="none" w:sz="0" w:space="0" w:color="auto"/>
            <w:bottom w:val="none" w:sz="0" w:space="0" w:color="auto"/>
            <w:right w:val="none" w:sz="0" w:space="0" w:color="auto"/>
          </w:divBdr>
        </w:div>
        <w:div w:id="1501966884">
          <w:marLeft w:val="480"/>
          <w:marRight w:val="0"/>
          <w:marTop w:val="0"/>
          <w:marBottom w:val="0"/>
          <w:divBdr>
            <w:top w:val="none" w:sz="0" w:space="0" w:color="auto"/>
            <w:left w:val="none" w:sz="0" w:space="0" w:color="auto"/>
            <w:bottom w:val="none" w:sz="0" w:space="0" w:color="auto"/>
            <w:right w:val="none" w:sz="0" w:space="0" w:color="auto"/>
          </w:divBdr>
        </w:div>
        <w:div w:id="271865335">
          <w:marLeft w:val="480"/>
          <w:marRight w:val="0"/>
          <w:marTop w:val="0"/>
          <w:marBottom w:val="0"/>
          <w:divBdr>
            <w:top w:val="none" w:sz="0" w:space="0" w:color="auto"/>
            <w:left w:val="none" w:sz="0" w:space="0" w:color="auto"/>
            <w:bottom w:val="none" w:sz="0" w:space="0" w:color="auto"/>
            <w:right w:val="none" w:sz="0" w:space="0" w:color="auto"/>
          </w:divBdr>
        </w:div>
        <w:div w:id="388505982">
          <w:marLeft w:val="480"/>
          <w:marRight w:val="0"/>
          <w:marTop w:val="0"/>
          <w:marBottom w:val="0"/>
          <w:divBdr>
            <w:top w:val="none" w:sz="0" w:space="0" w:color="auto"/>
            <w:left w:val="none" w:sz="0" w:space="0" w:color="auto"/>
            <w:bottom w:val="none" w:sz="0" w:space="0" w:color="auto"/>
            <w:right w:val="none" w:sz="0" w:space="0" w:color="auto"/>
          </w:divBdr>
        </w:div>
        <w:div w:id="148837418">
          <w:marLeft w:val="480"/>
          <w:marRight w:val="0"/>
          <w:marTop w:val="0"/>
          <w:marBottom w:val="0"/>
          <w:divBdr>
            <w:top w:val="none" w:sz="0" w:space="0" w:color="auto"/>
            <w:left w:val="none" w:sz="0" w:space="0" w:color="auto"/>
            <w:bottom w:val="none" w:sz="0" w:space="0" w:color="auto"/>
            <w:right w:val="none" w:sz="0" w:space="0" w:color="auto"/>
          </w:divBdr>
        </w:div>
        <w:div w:id="1882397429">
          <w:marLeft w:val="480"/>
          <w:marRight w:val="0"/>
          <w:marTop w:val="0"/>
          <w:marBottom w:val="0"/>
          <w:divBdr>
            <w:top w:val="none" w:sz="0" w:space="0" w:color="auto"/>
            <w:left w:val="none" w:sz="0" w:space="0" w:color="auto"/>
            <w:bottom w:val="none" w:sz="0" w:space="0" w:color="auto"/>
            <w:right w:val="none" w:sz="0" w:space="0" w:color="auto"/>
          </w:divBdr>
        </w:div>
        <w:div w:id="263850198">
          <w:marLeft w:val="480"/>
          <w:marRight w:val="0"/>
          <w:marTop w:val="0"/>
          <w:marBottom w:val="0"/>
          <w:divBdr>
            <w:top w:val="none" w:sz="0" w:space="0" w:color="auto"/>
            <w:left w:val="none" w:sz="0" w:space="0" w:color="auto"/>
            <w:bottom w:val="none" w:sz="0" w:space="0" w:color="auto"/>
            <w:right w:val="none" w:sz="0" w:space="0" w:color="auto"/>
          </w:divBdr>
        </w:div>
        <w:div w:id="223489603">
          <w:marLeft w:val="480"/>
          <w:marRight w:val="0"/>
          <w:marTop w:val="0"/>
          <w:marBottom w:val="0"/>
          <w:divBdr>
            <w:top w:val="none" w:sz="0" w:space="0" w:color="auto"/>
            <w:left w:val="none" w:sz="0" w:space="0" w:color="auto"/>
            <w:bottom w:val="none" w:sz="0" w:space="0" w:color="auto"/>
            <w:right w:val="none" w:sz="0" w:space="0" w:color="auto"/>
          </w:divBdr>
        </w:div>
        <w:div w:id="820853992">
          <w:marLeft w:val="480"/>
          <w:marRight w:val="0"/>
          <w:marTop w:val="0"/>
          <w:marBottom w:val="0"/>
          <w:divBdr>
            <w:top w:val="none" w:sz="0" w:space="0" w:color="auto"/>
            <w:left w:val="none" w:sz="0" w:space="0" w:color="auto"/>
            <w:bottom w:val="none" w:sz="0" w:space="0" w:color="auto"/>
            <w:right w:val="none" w:sz="0" w:space="0" w:color="auto"/>
          </w:divBdr>
        </w:div>
        <w:div w:id="878930218">
          <w:marLeft w:val="480"/>
          <w:marRight w:val="0"/>
          <w:marTop w:val="0"/>
          <w:marBottom w:val="0"/>
          <w:divBdr>
            <w:top w:val="none" w:sz="0" w:space="0" w:color="auto"/>
            <w:left w:val="none" w:sz="0" w:space="0" w:color="auto"/>
            <w:bottom w:val="none" w:sz="0" w:space="0" w:color="auto"/>
            <w:right w:val="none" w:sz="0" w:space="0" w:color="auto"/>
          </w:divBdr>
        </w:div>
        <w:div w:id="1831484265">
          <w:marLeft w:val="480"/>
          <w:marRight w:val="0"/>
          <w:marTop w:val="0"/>
          <w:marBottom w:val="0"/>
          <w:divBdr>
            <w:top w:val="none" w:sz="0" w:space="0" w:color="auto"/>
            <w:left w:val="none" w:sz="0" w:space="0" w:color="auto"/>
            <w:bottom w:val="none" w:sz="0" w:space="0" w:color="auto"/>
            <w:right w:val="none" w:sz="0" w:space="0" w:color="auto"/>
          </w:divBdr>
        </w:div>
        <w:div w:id="327682649">
          <w:marLeft w:val="480"/>
          <w:marRight w:val="0"/>
          <w:marTop w:val="0"/>
          <w:marBottom w:val="0"/>
          <w:divBdr>
            <w:top w:val="none" w:sz="0" w:space="0" w:color="auto"/>
            <w:left w:val="none" w:sz="0" w:space="0" w:color="auto"/>
            <w:bottom w:val="none" w:sz="0" w:space="0" w:color="auto"/>
            <w:right w:val="none" w:sz="0" w:space="0" w:color="auto"/>
          </w:divBdr>
        </w:div>
        <w:div w:id="1212620922">
          <w:marLeft w:val="480"/>
          <w:marRight w:val="0"/>
          <w:marTop w:val="0"/>
          <w:marBottom w:val="0"/>
          <w:divBdr>
            <w:top w:val="none" w:sz="0" w:space="0" w:color="auto"/>
            <w:left w:val="none" w:sz="0" w:space="0" w:color="auto"/>
            <w:bottom w:val="none" w:sz="0" w:space="0" w:color="auto"/>
            <w:right w:val="none" w:sz="0" w:space="0" w:color="auto"/>
          </w:divBdr>
        </w:div>
        <w:div w:id="2130582861">
          <w:marLeft w:val="480"/>
          <w:marRight w:val="0"/>
          <w:marTop w:val="0"/>
          <w:marBottom w:val="0"/>
          <w:divBdr>
            <w:top w:val="none" w:sz="0" w:space="0" w:color="auto"/>
            <w:left w:val="none" w:sz="0" w:space="0" w:color="auto"/>
            <w:bottom w:val="none" w:sz="0" w:space="0" w:color="auto"/>
            <w:right w:val="none" w:sz="0" w:space="0" w:color="auto"/>
          </w:divBdr>
        </w:div>
        <w:div w:id="1557938129">
          <w:marLeft w:val="480"/>
          <w:marRight w:val="0"/>
          <w:marTop w:val="0"/>
          <w:marBottom w:val="0"/>
          <w:divBdr>
            <w:top w:val="none" w:sz="0" w:space="0" w:color="auto"/>
            <w:left w:val="none" w:sz="0" w:space="0" w:color="auto"/>
            <w:bottom w:val="none" w:sz="0" w:space="0" w:color="auto"/>
            <w:right w:val="none" w:sz="0" w:space="0" w:color="auto"/>
          </w:divBdr>
        </w:div>
        <w:div w:id="1527527415">
          <w:marLeft w:val="480"/>
          <w:marRight w:val="0"/>
          <w:marTop w:val="0"/>
          <w:marBottom w:val="0"/>
          <w:divBdr>
            <w:top w:val="none" w:sz="0" w:space="0" w:color="auto"/>
            <w:left w:val="none" w:sz="0" w:space="0" w:color="auto"/>
            <w:bottom w:val="none" w:sz="0" w:space="0" w:color="auto"/>
            <w:right w:val="none" w:sz="0" w:space="0" w:color="auto"/>
          </w:divBdr>
        </w:div>
        <w:div w:id="2053848361">
          <w:marLeft w:val="480"/>
          <w:marRight w:val="0"/>
          <w:marTop w:val="0"/>
          <w:marBottom w:val="0"/>
          <w:divBdr>
            <w:top w:val="none" w:sz="0" w:space="0" w:color="auto"/>
            <w:left w:val="none" w:sz="0" w:space="0" w:color="auto"/>
            <w:bottom w:val="none" w:sz="0" w:space="0" w:color="auto"/>
            <w:right w:val="none" w:sz="0" w:space="0" w:color="auto"/>
          </w:divBdr>
        </w:div>
        <w:div w:id="1098218055">
          <w:marLeft w:val="480"/>
          <w:marRight w:val="0"/>
          <w:marTop w:val="0"/>
          <w:marBottom w:val="0"/>
          <w:divBdr>
            <w:top w:val="none" w:sz="0" w:space="0" w:color="auto"/>
            <w:left w:val="none" w:sz="0" w:space="0" w:color="auto"/>
            <w:bottom w:val="none" w:sz="0" w:space="0" w:color="auto"/>
            <w:right w:val="none" w:sz="0" w:space="0" w:color="auto"/>
          </w:divBdr>
        </w:div>
        <w:div w:id="96223071">
          <w:marLeft w:val="480"/>
          <w:marRight w:val="0"/>
          <w:marTop w:val="0"/>
          <w:marBottom w:val="0"/>
          <w:divBdr>
            <w:top w:val="none" w:sz="0" w:space="0" w:color="auto"/>
            <w:left w:val="none" w:sz="0" w:space="0" w:color="auto"/>
            <w:bottom w:val="none" w:sz="0" w:space="0" w:color="auto"/>
            <w:right w:val="none" w:sz="0" w:space="0" w:color="auto"/>
          </w:divBdr>
        </w:div>
        <w:div w:id="1250895042">
          <w:marLeft w:val="480"/>
          <w:marRight w:val="0"/>
          <w:marTop w:val="0"/>
          <w:marBottom w:val="0"/>
          <w:divBdr>
            <w:top w:val="none" w:sz="0" w:space="0" w:color="auto"/>
            <w:left w:val="none" w:sz="0" w:space="0" w:color="auto"/>
            <w:bottom w:val="none" w:sz="0" w:space="0" w:color="auto"/>
            <w:right w:val="none" w:sz="0" w:space="0" w:color="auto"/>
          </w:divBdr>
        </w:div>
        <w:div w:id="1334525209">
          <w:marLeft w:val="480"/>
          <w:marRight w:val="0"/>
          <w:marTop w:val="0"/>
          <w:marBottom w:val="0"/>
          <w:divBdr>
            <w:top w:val="none" w:sz="0" w:space="0" w:color="auto"/>
            <w:left w:val="none" w:sz="0" w:space="0" w:color="auto"/>
            <w:bottom w:val="none" w:sz="0" w:space="0" w:color="auto"/>
            <w:right w:val="none" w:sz="0" w:space="0" w:color="auto"/>
          </w:divBdr>
        </w:div>
        <w:div w:id="1236476769">
          <w:marLeft w:val="480"/>
          <w:marRight w:val="0"/>
          <w:marTop w:val="0"/>
          <w:marBottom w:val="0"/>
          <w:divBdr>
            <w:top w:val="none" w:sz="0" w:space="0" w:color="auto"/>
            <w:left w:val="none" w:sz="0" w:space="0" w:color="auto"/>
            <w:bottom w:val="none" w:sz="0" w:space="0" w:color="auto"/>
            <w:right w:val="none" w:sz="0" w:space="0" w:color="auto"/>
          </w:divBdr>
        </w:div>
        <w:div w:id="318313582">
          <w:marLeft w:val="480"/>
          <w:marRight w:val="0"/>
          <w:marTop w:val="0"/>
          <w:marBottom w:val="0"/>
          <w:divBdr>
            <w:top w:val="none" w:sz="0" w:space="0" w:color="auto"/>
            <w:left w:val="none" w:sz="0" w:space="0" w:color="auto"/>
            <w:bottom w:val="none" w:sz="0" w:space="0" w:color="auto"/>
            <w:right w:val="none" w:sz="0" w:space="0" w:color="auto"/>
          </w:divBdr>
        </w:div>
        <w:div w:id="897057524">
          <w:marLeft w:val="480"/>
          <w:marRight w:val="0"/>
          <w:marTop w:val="0"/>
          <w:marBottom w:val="0"/>
          <w:divBdr>
            <w:top w:val="none" w:sz="0" w:space="0" w:color="auto"/>
            <w:left w:val="none" w:sz="0" w:space="0" w:color="auto"/>
            <w:bottom w:val="none" w:sz="0" w:space="0" w:color="auto"/>
            <w:right w:val="none" w:sz="0" w:space="0" w:color="auto"/>
          </w:divBdr>
        </w:div>
        <w:div w:id="1071193612">
          <w:marLeft w:val="480"/>
          <w:marRight w:val="0"/>
          <w:marTop w:val="0"/>
          <w:marBottom w:val="0"/>
          <w:divBdr>
            <w:top w:val="none" w:sz="0" w:space="0" w:color="auto"/>
            <w:left w:val="none" w:sz="0" w:space="0" w:color="auto"/>
            <w:bottom w:val="none" w:sz="0" w:space="0" w:color="auto"/>
            <w:right w:val="none" w:sz="0" w:space="0" w:color="auto"/>
          </w:divBdr>
        </w:div>
        <w:div w:id="1366323033">
          <w:marLeft w:val="480"/>
          <w:marRight w:val="0"/>
          <w:marTop w:val="0"/>
          <w:marBottom w:val="0"/>
          <w:divBdr>
            <w:top w:val="none" w:sz="0" w:space="0" w:color="auto"/>
            <w:left w:val="none" w:sz="0" w:space="0" w:color="auto"/>
            <w:bottom w:val="none" w:sz="0" w:space="0" w:color="auto"/>
            <w:right w:val="none" w:sz="0" w:space="0" w:color="auto"/>
          </w:divBdr>
        </w:div>
      </w:divsChild>
    </w:div>
    <w:div w:id="869101908">
      <w:bodyDiv w:val="1"/>
      <w:marLeft w:val="0"/>
      <w:marRight w:val="0"/>
      <w:marTop w:val="0"/>
      <w:marBottom w:val="0"/>
      <w:divBdr>
        <w:top w:val="none" w:sz="0" w:space="0" w:color="auto"/>
        <w:left w:val="none" w:sz="0" w:space="0" w:color="auto"/>
        <w:bottom w:val="none" w:sz="0" w:space="0" w:color="auto"/>
        <w:right w:val="none" w:sz="0" w:space="0" w:color="auto"/>
      </w:divBdr>
    </w:div>
    <w:div w:id="869147081">
      <w:bodyDiv w:val="1"/>
      <w:marLeft w:val="0"/>
      <w:marRight w:val="0"/>
      <w:marTop w:val="0"/>
      <w:marBottom w:val="0"/>
      <w:divBdr>
        <w:top w:val="none" w:sz="0" w:space="0" w:color="auto"/>
        <w:left w:val="none" w:sz="0" w:space="0" w:color="auto"/>
        <w:bottom w:val="none" w:sz="0" w:space="0" w:color="auto"/>
        <w:right w:val="none" w:sz="0" w:space="0" w:color="auto"/>
      </w:divBdr>
    </w:div>
    <w:div w:id="869219125">
      <w:bodyDiv w:val="1"/>
      <w:marLeft w:val="0"/>
      <w:marRight w:val="0"/>
      <w:marTop w:val="0"/>
      <w:marBottom w:val="0"/>
      <w:divBdr>
        <w:top w:val="none" w:sz="0" w:space="0" w:color="auto"/>
        <w:left w:val="none" w:sz="0" w:space="0" w:color="auto"/>
        <w:bottom w:val="none" w:sz="0" w:space="0" w:color="auto"/>
        <w:right w:val="none" w:sz="0" w:space="0" w:color="auto"/>
      </w:divBdr>
    </w:div>
    <w:div w:id="869340010">
      <w:bodyDiv w:val="1"/>
      <w:marLeft w:val="0"/>
      <w:marRight w:val="0"/>
      <w:marTop w:val="0"/>
      <w:marBottom w:val="0"/>
      <w:divBdr>
        <w:top w:val="none" w:sz="0" w:space="0" w:color="auto"/>
        <w:left w:val="none" w:sz="0" w:space="0" w:color="auto"/>
        <w:bottom w:val="none" w:sz="0" w:space="0" w:color="auto"/>
        <w:right w:val="none" w:sz="0" w:space="0" w:color="auto"/>
      </w:divBdr>
    </w:div>
    <w:div w:id="869345464">
      <w:bodyDiv w:val="1"/>
      <w:marLeft w:val="0"/>
      <w:marRight w:val="0"/>
      <w:marTop w:val="0"/>
      <w:marBottom w:val="0"/>
      <w:divBdr>
        <w:top w:val="none" w:sz="0" w:space="0" w:color="auto"/>
        <w:left w:val="none" w:sz="0" w:space="0" w:color="auto"/>
        <w:bottom w:val="none" w:sz="0" w:space="0" w:color="auto"/>
        <w:right w:val="none" w:sz="0" w:space="0" w:color="auto"/>
      </w:divBdr>
    </w:div>
    <w:div w:id="869345608">
      <w:bodyDiv w:val="1"/>
      <w:marLeft w:val="0"/>
      <w:marRight w:val="0"/>
      <w:marTop w:val="0"/>
      <w:marBottom w:val="0"/>
      <w:divBdr>
        <w:top w:val="none" w:sz="0" w:space="0" w:color="auto"/>
        <w:left w:val="none" w:sz="0" w:space="0" w:color="auto"/>
        <w:bottom w:val="none" w:sz="0" w:space="0" w:color="auto"/>
        <w:right w:val="none" w:sz="0" w:space="0" w:color="auto"/>
      </w:divBdr>
    </w:div>
    <w:div w:id="869534257">
      <w:bodyDiv w:val="1"/>
      <w:marLeft w:val="0"/>
      <w:marRight w:val="0"/>
      <w:marTop w:val="0"/>
      <w:marBottom w:val="0"/>
      <w:divBdr>
        <w:top w:val="none" w:sz="0" w:space="0" w:color="auto"/>
        <w:left w:val="none" w:sz="0" w:space="0" w:color="auto"/>
        <w:bottom w:val="none" w:sz="0" w:space="0" w:color="auto"/>
        <w:right w:val="none" w:sz="0" w:space="0" w:color="auto"/>
      </w:divBdr>
    </w:div>
    <w:div w:id="869564112">
      <w:bodyDiv w:val="1"/>
      <w:marLeft w:val="0"/>
      <w:marRight w:val="0"/>
      <w:marTop w:val="0"/>
      <w:marBottom w:val="0"/>
      <w:divBdr>
        <w:top w:val="none" w:sz="0" w:space="0" w:color="auto"/>
        <w:left w:val="none" w:sz="0" w:space="0" w:color="auto"/>
        <w:bottom w:val="none" w:sz="0" w:space="0" w:color="auto"/>
        <w:right w:val="none" w:sz="0" w:space="0" w:color="auto"/>
      </w:divBdr>
    </w:div>
    <w:div w:id="869755600">
      <w:bodyDiv w:val="1"/>
      <w:marLeft w:val="0"/>
      <w:marRight w:val="0"/>
      <w:marTop w:val="0"/>
      <w:marBottom w:val="0"/>
      <w:divBdr>
        <w:top w:val="none" w:sz="0" w:space="0" w:color="auto"/>
        <w:left w:val="none" w:sz="0" w:space="0" w:color="auto"/>
        <w:bottom w:val="none" w:sz="0" w:space="0" w:color="auto"/>
        <w:right w:val="none" w:sz="0" w:space="0" w:color="auto"/>
      </w:divBdr>
    </w:div>
    <w:div w:id="869880172">
      <w:bodyDiv w:val="1"/>
      <w:marLeft w:val="0"/>
      <w:marRight w:val="0"/>
      <w:marTop w:val="0"/>
      <w:marBottom w:val="0"/>
      <w:divBdr>
        <w:top w:val="none" w:sz="0" w:space="0" w:color="auto"/>
        <w:left w:val="none" w:sz="0" w:space="0" w:color="auto"/>
        <w:bottom w:val="none" w:sz="0" w:space="0" w:color="auto"/>
        <w:right w:val="none" w:sz="0" w:space="0" w:color="auto"/>
      </w:divBdr>
    </w:div>
    <w:div w:id="869999799">
      <w:bodyDiv w:val="1"/>
      <w:marLeft w:val="0"/>
      <w:marRight w:val="0"/>
      <w:marTop w:val="0"/>
      <w:marBottom w:val="0"/>
      <w:divBdr>
        <w:top w:val="none" w:sz="0" w:space="0" w:color="auto"/>
        <w:left w:val="none" w:sz="0" w:space="0" w:color="auto"/>
        <w:bottom w:val="none" w:sz="0" w:space="0" w:color="auto"/>
        <w:right w:val="none" w:sz="0" w:space="0" w:color="auto"/>
      </w:divBdr>
    </w:div>
    <w:div w:id="870073757">
      <w:bodyDiv w:val="1"/>
      <w:marLeft w:val="0"/>
      <w:marRight w:val="0"/>
      <w:marTop w:val="0"/>
      <w:marBottom w:val="0"/>
      <w:divBdr>
        <w:top w:val="none" w:sz="0" w:space="0" w:color="auto"/>
        <w:left w:val="none" w:sz="0" w:space="0" w:color="auto"/>
        <w:bottom w:val="none" w:sz="0" w:space="0" w:color="auto"/>
        <w:right w:val="none" w:sz="0" w:space="0" w:color="auto"/>
      </w:divBdr>
    </w:div>
    <w:div w:id="870219408">
      <w:bodyDiv w:val="1"/>
      <w:marLeft w:val="0"/>
      <w:marRight w:val="0"/>
      <w:marTop w:val="0"/>
      <w:marBottom w:val="0"/>
      <w:divBdr>
        <w:top w:val="none" w:sz="0" w:space="0" w:color="auto"/>
        <w:left w:val="none" w:sz="0" w:space="0" w:color="auto"/>
        <w:bottom w:val="none" w:sz="0" w:space="0" w:color="auto"/>
        <w:right w:val="none" w:sz="0" w:space="0" w:color="auto"/>
      </w:divBdr>
    </w:div>
    <w:div w:id="870268238">
      <w:bodyDiv w:val="1"/>
      <w:marLeft w:val="0"/>
      <w:marRight w:val="0"/>
      <w:marTop w:val="0"/>
      <w:marBottom w:val="0"/>
      <w:divBdr>
        <w:top w:val="none" w:sz="0" w:space="0" w:color="auto"/>
        <w:left w:val="none" w:sz="0" w:space="0" w:color="auto"/>
        <w:bottom w:val="none" w:sz="0" w:space="0" w:color="auto"/>
        <w:right w:val="none" w:sz="0" w:space="0" w:color="auto"/>
      </w:divBdr>
    </w:div>
    <w:div w:id="870338275">
      <w:bodyDiv w:val="1"/>
      <w:marLeft w:val="0"/>
      <w:marRight w:val="0"/>
      <w:marTop w:val="0"/>
      <w:marBottom w:val="0"/>
      <w:divBdr>
        <w:top w:val="none" w:sz="0" w:space="0" w:color="auto"/>
        <w:left w:val="none" w:sz="0" w:space="0" w:color="auto"/>
        <w:bottom w:val="none" w:sz="0" w:space="0" w:color="auto"/>
        <w:right w:val="none" w:sz="0" w:space="0" w:color="auto"/>
      </w:divBdr>
    </w:div>
    <w:div w:id="870338675">
      <w:bodyDiv w:val="1"/>
      <w:marLeft w:val="0"/>
      <w:marRight w:val="0"/>
      <w:marTop w:val="0"/>
      <w:marBottom w:val="0"/>
      <w:divBdr>
        <w:top w:val="none" w:sz="0" w:space="0" w:color="auto"/>
        <w:left w:val="none" w:sz="0" w:space="0" w:color="auto"/>
        <w:bottom w:val="none" w:sz="0" w:space="0" w:color="auto"/>
        <w:right w:val="none" w:sz="0" w:space="0" w:color="auto"/>
      </w:divBdr>
    </w:div>
    <w:div w:id="870456752">
      <w:bodyDiv w:val="1"/>
      <w:marLeft w:val="0"/>
      <w:marRight w:val="0"/>
      <w:marTop w:val="0"/>
      <w:marBottom w:val="0"/>
      <w:divBdr>
        <w:top w:val="none" w:sz="0" w:space="0" w:color="auto"/>
        <w:left w:val="none" w:sz="0" w:space="0" w:color="auto"/>
        <w:bottom w:val="none" w:sz="0" w:space="0" w:color="auto"/>
        <w:right w:val="none" w:sz="0" w:space="0" w:color="auto"/>
      </w:divBdr>
    </w:div>
    <w:div w:id="870648158">
      <w:bodyDiv w:val="1"/>
      <w:marLeft w:val="0"/>
      <w:marRight w:val="0"/>
      <w:marTop w:val="0"/>
      <w:marBottom w:val="0"/>
      <w:divBdr>
        <w:top w:val="none" w:sz="0" w:space="0" w:color="auto"/>
        <w:left w:val="none" w:sz="0" w:space="0" w:color="auto"/>
        <w:bottom w:val="none" w:sz="0" w:space="0" w:color="auto"/>
        <w:right w:val="none" w:sz="0" w:space="0" w:color="auto"/>
      </w:divBdr>
    </w:div>
    <w:div w:id="870999335">
      <w:bodyDiv w:val="1"/>
      <w:marLeft w:val="0"/>
      <w:marRight w:val="0"/>
      <w:marTop w:val="0"/>
      <w:marBottom w:val="0"/>
      <w:divBdr>
        <w:top w:val="none" w:sz="0" w:space="0" w:color="auto"/>
        <w:left w:val="none" w:sz="0" w:space="0" w:color="auto"/>
        <w:bottom w:val="none" w:sz="0" w:space="0" w:color="auto"/>
        <w:right w:val="none" w:sz="0" w:space="0" w:color="auto"/>
      </w:divBdr>
    </w:div>
    <w:div w:id="871306794">
      <w:bodyDiv w:val="1"/>
      <w:marLeft w:val="0"/>
      <w:marRight w:val="0"/>
      <w:marTop w:val="0"/>
      <w:marBottom w:val="0"/>
      <w:divBdr>
        <w:top w:val="none" w:sz="0" w:space="0" w:color="auto"/>
        <w:left w:val="none" w:sz="0" w:space="0" w:color="auto"/>
        <w:bottom w:val="none" w:sz="0" w:space="0" w:color="auto"/>
        <w:right w:val="none" w:sz="0" w:space="0" w:color="auto"/>
      </w:divBdr>
    </w:div>
    <w:div w:id="871500999">
      <w:bodyDiv w:val="1"/>
      <w:marLeft w:val="0"/>
      <w:marRight w:val="0"/>
      <w:marTop w:val="0"/>
      <w:marBottom w:val="0"/>
      <w:divBdr>
        <w:top w:val="none" w:sz="0" w:space="0" w:color="auto"/>
        <w:left w:val="none" w:sz="0" w:space="0" w:color="auto"/>
        <w:bottom w:val="none" w:sz="0" w:space="0" w:color="auto"/>
        <w:right w:val="none" w:sz="0" w:space="0" w:color="auto"/>
      </w:divBdr>
    </w:div>
    <w:div w:id="871647296">
      <w:bodyDiv w:val="1"/>
      <w:marLeft w:val="0"/>
      <w:marRight w:val="0"/>
      <w:marTop w:val="0"/>
      <w:marBottom w:val="0"/>
      <w:divBdr>
        <w:top w:val="none" w:sz="0" w:space="0" w:color="auto"/>
        <w:left w:val="none" w:sz="0" w:space="0" w:color="auto"/>
        <w:bottom w:val="none" w:sz="0" w:space="0" w:color="auto"/>
        <w:right w:val="none" w:sz="0" w:space="0" w:color="auto"/>
      </w:divBdr>
    </w:div>
    <w:div w:id="871649624">
      <w:bodyDiv w:val="1"/>
      <w:marLeft w:val="0"/>
      <w:marRight w:val="0"/>
      <w:marTop w:val="0"/>
      <w:marBottom w:val="0"/>
      <w:divBdr>
        <w:top w:val="none" w:sz="0" w:space="0" w:color="auto"/>
        <w:left w:val="none" w:sz="0" w:space="0" w:color="auto"/>
        <w:bottom w:val="none" w:sz="0" w:space="0" w:color="auto"/>
        <w:right w:val="none" w:sz="0" w:space="0" w:color="auto"/>
      </w:divBdr>
    </w:div>
    <w:div w:id="871649898">
      <w:bodyDiv w:val="1"/>
      <w:marLeft w:val="0"/>
      <w:marRight w:val="0"/>
      <w:marTop w:val="0"/>
      <w:marBottom w:val="0"/>
      <w:divBdr>
        <w:top w:val="none" w:sz="0" w:space="0" w:color="auto"/>
        <w:left w:val="none" w:sz="0" w:space="0" w:color="auto"/>
        <w:bottom w:val="none" w:sz="0" w:space="0" w:color="auto"/>
        <w:right w:val="none" w:sz="0" w:space="0" w:color="auto"/>
      </w:divBdr>
    </w:div>
    <w:div w:id="871721388">
      <w:bodyDiv w:val="1"/>
      <w:marLeft w:val="0"/>
      <w:marRight w:val="0"/>
      <w:marTop w:val="0"/>
      <w:marBottom w:val="0"/>
      <w:divBdr>
        <w:top w:val="none" w:sz="0" w:space="0" w:color="auto"/>
        <w:left w:val="none" w:sz="0" w:space="0" w:color="auto"/>
        <w:bottom w:val="none" w:sz="0" w:space="0" w:color="auto"/>
        <w:right w:val="none" w:sz="0" w:space="0" w:color="auto"/>
      </w:divBdr>
    </w:div>
    <w:div w:id="871961061">
      <w:bodyDiv w:val="1"/>
      <w:marLeft w:val="0"/>
      <w:marRight w:val="0"/>
      <w:marTop w:val="0"/>
      <w:marBottom w:val="0"/>
      <w:divBdr>
        <w:top w:val="none" w:sz="0" w:space="0" w:color="auto"/>
        <w:left w:val="none" w:sz="0" w:space="0" w:color="auto"/>
        <w:bottom w:val="none" w:sz="0" w:space="0" w:color="auto"/>
        <w:right w:val="none" w:sz="0" w:space="0" w:color="auto"/>
      </w:divBdr>
    </w:div>
    <w:div w:id="872377882">
      <w:bodyDiv w:val="1"/>
      <w:marLeft w:val="0"/>
      <w:marRight w:val="0"/>
      <w:marTop w:val="0"/>
      <w:marBottom w:val="0"/>
      <w:divBdr>
        <w:top w:val="none" w:sz="0" w:space="0" w:color="auto"/>
        <w:left w:val="none" w:sz="0" w:space="0" w:color="auto"/>
        <w:bottom w:val="none" w:sz="0" w:space="0" w:color="auto"/>
        <w:right w:val="none" w:sz="0" w:space="0" w:color="auto"/>
      </w:divBdr>
    </w:div>
    <w:div w:id="872424084">
      <w:bodyDiv w:val="1"/>
      <w:marLeft w:val="0"/>
      <w:marRight w:val="0"/>
      <w:marTop w:val="0"/>
      <w:marBottom w:val="0"/>
      <w:divBdr>
        <w:top w:val="none" w:sz="0" w:space="0" w:color="auto"/>
        <w:left w:val="none" w:sz="0" w:space="0" w:color="auto"/>
        <w:bottom w:val="none" w:sz="0" w:space="0" w:color="auto"/>
        <w:right w:val="none" w:sz="0" w:space="0" w:color="auto"/>
      </w:divBdr>
      <w:divsChild>
        <w:div w:id="407575242">
          <w:marLeft w:val="480"/>
          <w:marRight w:val="0"/>
          <w:marTop w:val="0"/>
          <w:marBottom w:val="0"/>
          <w:divBdr>
            <w:top w:val="none" w:sz="0" w:space="0" w:color="auto"/>
            <w:left w:val="none" w:sz="0" w:space="0" w:color="auto"/>
            <w:bottom w:val="none" w:sz="0" w:space="0" w:color="auto"/>
            <w:right w:val="none" w:sz="0" w:space="0" w:color="auto"/>
          </w:divBdr>
        </w:div>
        <w:div w:id="1363634683">
          <w:marLeft w:val="480"/>
          <w:marRight w:val="0"/>
          <w:marTop w:val="0"/>
          <w:marBottom w:val="0"/>
          <w:divBdr>
            <w:top w:val="none" w:sz="0" w:space="0" w:color="auto"/>
            <w:left w:val="none" w:sz="0" w:space="0" w:color="auto"/>
            <w:bottom w:val="none" w:sz="0" w:space="0" w:color="auto"/>
            <w:right w:val="none" w:sz="0" w:space="0" w:color="auto"/>
          </w:divBdr>
        </w:div>
        <w:div w:id="1598706273">
          <w:marLeft w:val="480"/>
          <w:marRight w:val="0"/>
          <w:marTop w:val="0"/>
          <w:marBottom w:val="0"/>
          <w:divBdr>
            <w:top w:val="none" w:sz="0" w:space="0" w:color="auto"/>
            <w:left w:val="none" w:sz="0" w:space="0" w:color="auto"/>
            <w:bottom w:val="none" w:sz="0" w:space="0" w:color="auto"/>
            <w:right w:val="none" w:sz="0" w:space="0" w:color="auto"/>
          </w:divBdr>
        </w:div>
        <w:div w:id="680200152">
          <w:marLeft w:val="480"/>
          <w:marRight w:val="0"/>
          <w:marTop w:val="0"/>
          <w:marBottom w:val="0"/>
          <w:divBdr>
            <w:top w:val="none" w:sz="0" w:space="0" w:color="auto"/>
            <w:left w:val="none" w:sz="0" w:space="0" w:color="auto"/>
            <w:bottom w:val="none" w:sz="0" w:space="0" w:color="auto"/>
            <w:right w:val="none" w:sz="0" w:space="0" w:color="auto"/>
          </w:divBdr>
        </w:div>
        <w:div w:id="1477642274">
          <w:marLeft w:val="480"/>
          <w:marRight w:val="0"/>
          <w:marTop w:val="0"/>
          <w:marBottom w:val="0"/>
          <w:divBdr>
            <w:top w:val="none" w:sz="0" w:space="0" w:color="auto"/>
            <w:left w:val="none" w:sz="0" w:space="0" w:color="auto"/>
            <w:bottom w:val="none" w:sz="0" w:space="0" w:color="auto"/>
            <w:right w:val="none" w:sz="0" w:space="0" w:color="auto"/>
          </w:divBdr>
        </w:div>
        <w:div w:id="2087460154">
          <w:marLeft w:val="480"/>
          <w:marRight w:val="0"/>
          <w:marTop w:val="0"/>
          <w:marBottom w:val="0"/>
          <w:divBdr>
            <w:top w:val="none" w:sz="0" w:space="0" w:color="auto"/>
            <w:left w:val="none" w:sz="0" w:space="0" w:color="auto"/>
            <w:bottom w:val="none" w:sz="0" w:space="0" w:color="auto"/>
            <w:right w:val="none" w:sz="0" w:space="0" w:color="auto"/>
          </w:divBdr>
        </w:div>
        <w:div w:id="854922036">
          <w:marLeft w:val="480"/>
          <w:marRight w:val="0"/>
          <w:marTop w:val="0"/>
          <w:marBottom w:val="0"/>
          <w:divBdr>
            <w:top w:val="none" w:sz="0" w:space="0" w:color="auto"/>
            <w:left w:val="none" w:sz="0" w:space="0" w:color="auto"/>
            <w:bottom w:val="none" w:sz="0" w:space="0" w:color="auto"/>
            <w:right w:val="none" w:sz="0" w:space="0" w:color="auto"/>
          </w:divBdr>
        </w:div>
        <w:div w:id="248004818">
          <w:marLeft w:val="480"/>
          <w:marRight w:val="0"/>
          <w:marTop w:val="0"/>
          <w:marBottom w:val="0"/>
          <w:divBdr>
            <w:top w:val="none" w:sz="0" w:space="0" w:color="auto"/>
            <w:left w:val="none" w:sz="0" w:space="0" w:color="auto"/>
            <w:bottom w:val="none" w:sz="0" w:space="0" w:color="auto"/>
            <w:right w:val="none" w:sz="0" w:space="0" w:color="auto"/>
          </w:divBdr>
        </w:div>
        <w:div w:id="913125109">
          <w:marLeft w:val="480"/>
          <w:marRight w:val="0"/>
          <w:marTop w:val="0"/>
          <w:marBottom w:val="0"/>
          <w:divBdr>
            <w:top w:val="none" w:sz="0" w:space="0" w:color="auto"/>
            <w:left w:val="none" w:sz="0" w:space="0" w:color="auto"/>
            <w:bottom w:val="none" w:sz="0" w:space="0" w:color="auto"/>
            <w:right w:val="none" w:sz="0" w:space="0" w:color="auto"/>
          </w:divBdr>
        </w:div>
        <w:div w:id="1401438070">
          <w:marLeft w:val="480"/>
          <w:marRight w:val="0"/>
          <w:marTop w:val="0"/>
          <w:marBottom w:val="0"/>
          <w:divBdr>
            <w:top w:val="none" w:sz="0" w:space="0" w:color="auto"/>
            <w:left w:val="none" w:sz="0" w:space="0" w:color="auto"/>
            <w:bottom w:val="none" w:sz="0" w:space="0" w:color="auto"/>
            <w:right w:val="none" w:sz="0" w:space="0" w:color="auto"/>
          </w:divBdr>
        </w:div>
        <w:div w:id="869340495">
          <w:marLeft w:val="480"/>
          <w:marRight w:val="0"/>
          <w:marTop w:val="0"/>
          <w:marBottom w:val="0"/>
          <w:divBdr>
            <w:top w:val="none" w:sz="0" w:space="0" w:color="auto"/>
            <w:left w:val="none" w:sz="0" w:space="0" w:color="auto"/>
            <w:bottom w:val="none" w:sz="0" w:space="0" w:color="auto"/>
            <w:right w:val="none" w:sz="0" w:space="0" w:color="auto"/>
          </w:divBdr>
        </w:div>
        <w:div w:id="1205174162">
          <w:marLeft w:val="480"/>
          <w:marRight w:val="0"/>
          <w:marTop w:val="0"/>
          <w:marBottom w:val="0"/>
          <w:divBdr>
            <w:top w:val="none" w:sz="0" w:space="0" w:color="auto"/>
            <w:left w:val="none" w:sz="0" w:space="0" w:color="auto"/>
            <w:bottom w:val="none" w:sz="0" w:space="0" w:color="auto"/>
            <w:right w:val="none" w:sz="0" w:space="0" w:color="auto"/>
          </w:divBdr>
        </w:div>
        <w:div w:id="1630742131">
          <w:marLeft w:val="480"/>
          <w:marRight w:val="0"/>
          <w:marTop w:val="0"/>
          <w:marBottom w:val="0"/>
          <w:divBdr>
            <w:top w:val="none" w:sz="0" w:space="0" w:color="auto"/>
            <w:left w:val="none" w:sz="0" w:space="0" w:color="auto"/>
            <w:bottom w:val="none" w:sz="0" w:space="0" w:color="auto"/>
            <w:right w:val="none" w:sz="0" w:space="0" w:color="auto"/>
          </w:divBdr>
        </w:div>
        <w:div w:id="936521572">
          <w:marLeft w:val="480"/>
          <w:marRight w:val="0"/>
          <w:marTop w:val="0"/>
          <w:marBottom w:val="0"/>
          <w:divBdr>
            <w:top w:val="none" w:sz="0" w:space="0" w:color="auto"/>
            <w:left w:val="none" w:sz="0" w:space="0" w:color="auto"/>
            <w:bottom w:val="none" w:sz="0" w:space="0" w:color="auto"/>
            <w:right w:val="none" w:sz="0" w:space="0" w:color="auto"/>
          </w:divBdr>
        </w:div>
        <w:div w:id="2095739433">
          <w:marLeft w:val="480"/>
          <w:marRight w:val="0"/>
          <w:marTop w:val="0"/>
          <w:marBottom w:val="0"/>
          <w:divBdr>
            <w:top w:val="none" w:sz="0" w:space="0" w:color="auto"/>
            <w:left w:val="none" w:sz="0" w:space="0" w:color="auto"/>
            <w:bottom w:val="none" w:sz="0" w:space="0" w:color="auto"/>
            <w:right w:val="none" w:sz="0" w:space="0" w:color="auto"/>
          </w:divBdr>
        </w:div>
        <w:div w:id="249507591">
          <w:marLeft w:val="480"/>
          <w:marRight w:val="0"/>
          <w:marTop w:val="0"/>
          <w:marBottom w:val="0"/>
          <w:divBdr>
            <w:top w:val="none" w:sz="0" w:space="0" w:color="auto"/>
            <w:left w:val="none" w:sz="0" w:space="0" w:color="auto"/>
            <w:bottom w:val="none" w:sz="0" w:space="0" w:color="auto"/>
            <w:right w:val="none" w:sz="0" w:space="0" w:color="auto"/>
          </w:divBdr>
        </w:div>
        <w:div w:id="2099597232">
          <w:marLeft w:val="480"/>
          <w:marRight w:val="0"/>
          <w:marTop w:val="0"/>
          <w:marBottom w:val="0"/>
          <w:divBdr>
            <w:top w:val="none" w:sz="0" w:space="0" w:color="auto"/>
            <w:left w:val="none" w:sz="0" w:space="0" w:color="auto"/>
            <w:bottom w:val="none" w:sz="0" w:space="0" w:color="auto"/>
            <w:right w:val="none" w:sz="0" w:space="0" w:color="auto"/>
          </w:divBdr>
        </w:div>
        <w:div w:id="283465959">
          <w:marLeft w:val="480"/>
          <w:marRight w:val="0"/>
          <w:marTop w:val="0"/>
          <w:marBottom w:val="0"/>
          <w:divBdr>
            <w:top w:val="none" w:sz="0" w:space="0" w:color="auto"/>
            <w:left w:val="none" w:sz="0" w:space="0" w:color="auto"/>
            <w:bottom w:val="none" w:sz="0" w:space="0" w:color="auto"/>
            <w:right w:val="none" w:sz="0" w:space="0" w:color="auto"/>
          </w:divBdr>
        </w:div>
        <w:div w:id="750126523">
          <w:marLeft w:val="480"/>
          <w:marRight w:val="0"/>
          <w:marTop w:val="0"/>
          <w:marBottom w:val="0"/>
          <w:divBdr>
            <w:top w:val="none" w:sz="0" w:space="0" w:color="auto"/>
            <w:left w:val="none" w:sz="0" w:space="0" w:color="auto"/>
            <w:bottom w:val="none" w:sz="0" w:space="0" w:color="auto"/>
            <w:right w:val="none" w:sz="0" w:space="0" w:color="auto"/>
          </w:divBdr>
        </w:div>
        <w:div w:id="263347867">
          <w:marLeft w:val="480"/>
          <w:marRight w:val="0"/>
          <w:marTop w:val="0"/>
          <w:marBottom w:val="0"/>
          <w:divBdr>
            <w:top w:val="none" w:sz="0" w:space="0" w:color="auto"/>
            <w:left w:val="none" w:sz="0" w:space="0" w:color="auto"/>
            <w:bottom w:val="none" w:sz="0" w:space="0" w:color="auto"/>
            <w:right w:val="none" w:sz="0" w:space="0" w:color="auto"/>
          </w:divBdr>
        </w:div>
        <w:div w:id="1102532108">
          <w:marLeft w:val="480"/>
          <w:marRight w:val="0"/>
          <w:marTop w:val="0"/>
          <w:marBottom w:val="0"/>
          <w:divBdr>
            <w:top w:val="none" w:sz="0" w:space="0" w:color="auto"/>
            <w:left w:val="none" w:sz="0" w:space="0" w:color="auto"/>
            <w:bottom w:val="none" w:sz="0" w:space="0" w:color="auto"/>
            <w:right w:val="none" w:sz="0" w:space="0" w:color="auto"/>
          </w:divBdr>
        </w:div>
        <w:div w:id="1238595096">
          <w:marLeft w:val="480"/>
          <w:marRight w:val="0"/>
          <w:marTop w:val="0"/>
          <w:marBottom w:val="0"/>
          <w:divBdr>
            <w:top w:val="none" w:sz="0" w:space="0" w:color="auto"/>
            <w:left w:val="none" w:sz="0" w:space="0" w:color="auto"/>
            <w:bottom w:val="none" w:sz="0" w:space="0" w:color="auto"/>
            <w:right w:val="none" w:sz="0" w:space="0" w:color="auto"/>
          </w:divBdr>
        </w:div>
        <w:div w:id="1778256025">
          <w:marLeft w:val="480"/>
          <w:marRight w:val="0"/>
          <w:marTop w:val="0"/>
          <w:marBottom w:val="0"/>
          <w:divBdr>
            <w:top w:val="none" w:sz="0" w:space="0" w:color="auto"/>
            <w:left w:val="none" w:sz="0" w:space="0" w:color="auto"/>
            <w:bottom w:val="none" w:sz="0" w:space="0" w:color="auto"/>
            <w:right w:val="none" w:sz="0" w:space="0" w:color="auto"/>
          </w:divBdr>
        </w:div>
        <w:div w:id="1465925836">
          <w:marLeft w:val="480"/>
          <w:marRight w:val="0"/>
          <w:marTop w:val="0"/>
          <w:marBottom w:val="0"/>
          <w:divBdr>
            <w:top w:val="none" w:sz="0" w:space="0" w:color="auto"/>
            <w:left w:val="none" w:sz="0" w:space="0" w:color="auto"/>
            <w:bottom w:val="none" w:sz="0" w:space="0" w:color="auto"/>
            <w:right w:val="none" w:sz="0" w:space="0" w:color="auto"/>
          </w:divBdr>
        </w:div>
        <w:div w:id="1356075329">
          <w:marLeft w:val="480"/>
          <w:marRight w:val="0"/>
          <w:marTop w:val="0"/>
          <w:marBottom w:val="0"/>
          <w:divBdr>
            <w:top w:val="none" w:sz="0" w:space="0" w:color="auto"/>
            <w:left w:val="none" w:sz="0" w:space="0" w:color="auto"/>
            <w:bottom w:val="none" w:sz="0" w:space="0" w:color="auto"/>
            <w:right w:val="none" w:sz="0" w:space="0" w:color="auto"/>
          </w:divBdr>
        </w:div>
        <w:div w:id="950237191">
          <w:marLeft w:val="480"/>
          <w:marRight w:val="0"/>
          <w:marTop w:val="0"/>
          <w:marBottom w:val="0"/>
          <w:divBdr>
            <w:top w:val="none" w:sz="0" w:space="0" w:color="auto"/>
            <w:left w:val="none" w:sz="0" w:space="0" w:color="auto"/>
            <w:bottom w:val="none" w:sz="0" w:space="0" w:color="auto"/>
            <w:right w:val="none" w:sz="0" w:space="0" w:color="auto"/>
          </w:divBdr>
        </w:div>
        <w:div w:id="848298870">
          <w:marLeft w:val="480"/>
          <w:marRight w:val="0"/>
          <w:marTop w:val="0"/>
          <w:marBottom w:val="0"/>
          <w:divBdr>
            <w:top w:val="none" w:sz="0" w:space="0" w:color="auto"/>
            <w:left w:val="none" w:sz="0" w:space="0" w:color="auto"/>
            <w:bottom w:val="none" w:sz="0" w:space="0" w:color="auto"/>
            <w:right w:val="none" w:sz="0" w:space="0" w:color="auto"/>
          </w:divBdr>
        </w:div>
        <w:div w:id="1307125030">
          <w:marLeft w:val="480"/>
          <w:marRight w:val="0"/>
          <w:marTop w:val="0"/>
          <w:marBottom w:val="0"/>
          <w:divBdr>
            <w:top w:val="none" w:sz="0" w:space="0" w:color="auto"/>
            <w:left w:val="none" w:sz="0" w:space="0" w:color="auto"/>
            <w:bottom w:val="none" w:sz="0" w:space="0" w:color="auto"/>
            <w:right w:val="none" w:sz="0" w:space="0" w:color="auto"/>
          </w:divBdr>
        </w:div>
        <w:div w:id="364446939">
          <w:marLeft w:val="480"/>
          <w:marRight w:val="0"/>
          <w:marTop w:val="0"/>
          <w:marBottom w:val="0"/>
          <w:divBdr>
            <w:top w:val="none" w:sz="0" w:space="0" w:color="auto"/>
            <w:left w:val="none" w:sz="0" w:space="0" w:color="auto"/>
            <w:bottom w:val="none" w:sz="0" w:space="0" w:color="auto"/>
            <w:right w:val="none" w:sz="0" w:space="0" w:color="auto"/>
          </w:divBdr>
        </w:div>
        <w:div w:id="1484154109">
          <w:marLeft w:val="480"/>
          <w:marRight w:val="0"/>
          <w:marTop w:val="0"/>
          <w:marBottom w:val="0"/>
          <w:divBdr>
            <w:top w:val="none" w:sz="0" w:space="0" w:color="auto"/>
            <w:left w:val="none" w:sz="0" w:space="0" w:color="auto"/>
            <w:bottom w:val="none" w:sz="0" w:space="0" w:color="auto"/>
            <w:right w:val="none" w:sz="0" w:space="0" w:color="auto"/>
          </w:divBdr>
        </w:div>
        <w:div w:id="1419982837">
          <w:marLeft w:val="480"/>
          <w:marRight w:val="0"/>
          <w:marTop w:val="0"/>
          <w:marBottom w:val="0"/>
          <w:divBdr>
            <w:top w:val="none" w:sz="0" w:space="0" w:color="auto"/>
            <w:left w:val="none" w:sz="0" w:space="0" w:color="auto"/>
            <w:bottom w:val="none" w:sz="0" w:space="0" w:color="auto"/>
            <w:right w:val="none" w:sz="0" w:space="0" w:color="auto"/>
          </w:divBdr>
        </w:div>
        <w:div w:id="548227597">
          <w:marLeft w:val="480"/>
          <w:marRight w:val="0"/>
          <w:marTop w:val="0"/>
          <w:marBottom w:val="0"/>
          <w:divBdr>
            <w:top w:val="none" w:sz="0" w:space="0" w:color="auto"/>
            <w:left w:val="none" w:sz="0" w:space="0" w:color="auto"/>
            <w:bottom w:val="none" w:sz="0" w:space="0" w:color="auto"/>
            <w:right w:val="none" w:sz="0" w:space="0" w:color="auto"/>
          </w:divBdr>
        </w:div>
        <w:div w:id="355036639">
          <w:marLeft w:val="480"/>
          <w:marRight w:val="0"/>
          <w:marTop w:val="0"/>
          <w:marBottom w:val="0"/>
          <w:divBdr>
            <w:top w:val="none" w:sz="0" w:space="0" w:color="auto"/>
            <w:left w:val="none" w:sz="0" w:space="0" w:color="auto"/>
            <w:bottom w:val="none" w:sz="0" w:space="0" w:color="auto"/>
            <w:right w:val="none" w:sz="0" w:space="0" w:color="auto"/>
          </w:divBdr>
        </w:div>
        <w:div w:id="415323040">
          <w:marLeft w:val="480"/>
          <w:marRight w:val="0"/>
          <w:marTop w:val="0"/>
          <w:marBottom w:val="0"/>
          <w:divBdr>
            <w:top w:val="none" w:sz="0" w:space="0" w:color="auto"/>
            <w:left w:val="none" w:sz="0" w:space="0" w:color="auto"/>
            <w:bottom w:val="none" w:sz="0" w:space="0" w:color="auto"/>
            <w:right w:val="none" w:sz="0" w:space="0" w:color="auto"/>
          </w:divBdr>
        </w:div>
        <w:div w:id="1972514837">
          <w:marLeft w:val="480"/>
          <w:marRight w:val="0"/>
          <w:marTop w:val="0"/>
          <w:marBottom w:val="0"/>
          <w:divBdr>
            <w:top w:val="none" w:sz="0" w:space="0" w:color="auto"/>
            <w:left w:val="none" w:sz="0" w:space="0" w:color="auto"/>
            <w:bottom w:val="none" w:sz="0" w:space="0" w:color="auto"/>
            <w:right w:val="none" w:sz="0" w:space="0" w:color="auto"/>
          </w:divBdr>
        </w:div>
        <w:div w:id="1653831084">
          <w:marLeft w:val="480"/>
          <w:marRight w:val="0"/>
          <w:marTop w:val="0"/>
          <w:marBottom w:val="0"/>
          <w:divBdr>
            <w:top w:val="none" w:sz="0" w:space="0" w:color="auto"/>
            <w:left w:val="none" w:sz="0" w:space="0" w:color="auto"/>
            <w:bottom w:val="none" w:sz="0" w:space="0" w:color="auto"/>
            <w:right w:val="none" w:sz="0" w:space="0" w:color="auto"/>
          </w:divBdr>
        </w:div>
        <w:div w:id="1019550876">
          <w:marLeft w:val="480"/>
          <w:marRight w:val="0"/>
          <w:marTop w:val="0"/>
          <w:marBottom w:val="0"/>
          <w:divBdr>
            <w:top w:val="none" w:sz="0" w:space="0" w:color="auto"/>
            <w:left w:val="none" w:sz="0" w:space="0" w:color="auto"/>
            <w:bottom w:val="none" w:sz="0" w:space="0" w:color="auto"/>
            <w:right w:val="none" w:sz="0" w:space="0" w:color="auto"/>
          </w:divBdr>
        </w:div>
        <w:div w:id="535627443">
          <w:marLeft w:val="480"/>
          <w:marRight w:val="0"/>
          <w:marTop w:val="0"/>
          <w:marBottom w:val="0"/>
          <w:divBdr>
            <w:top w:val="none" w:sz="0" w:space="0" w:color="auto"/>
            <w:left w:val="none" w:sz="0" w:space="0" w:color="auto"/>
            <w:bottom w:val="none" w:sz="0" w:space="0" w:color="auto"/>
            <w:right w:val="none" w:sz="0" w:space="0" w:color="auto"/>
          </w:divBdr>
        </w:div>
        <w:div w:id="1385979818">
          <w:marLeft w:val="480"/>
          <w:marRight w:val="0"/>
          <w:marTop w:val="0"/>
          <w:marBottom w:val="0"/>
          <w:divBdr>
            <w:top w:val="none" w:sz="0" w:space="0" w:color="auto"/>
            <w:left w:val="none" w:sz="0" w:space="0" w:color="auto"/>
            <w:bottom w:val="none" w:sz="0" w:space="0" w:color="auto"/>
            <w:right w:val="none" w:sz="0" w:space="0" w:color="auto"/>
          </w:divBdr>
        </w:div>
        <w:div w:id="1691026869">
          <w:marLeft w:val="480"/>
          <w:marRight w:val="0"/>
          <w:marTop w:val="0"/>
          <w:marBottom w:val="0"/>
          <w:divBdr>
            <w:top w:val="none" w:sz="0" w:space="0" w:color="auto"/>
            <w:left w:val="none" w:sz="0" w:space="0" w:color="auto"/>
            <w:bottom w:val="none" w:sz="0" w:space="0" w:color="auto"/>
            <w:right w:val="none" w:sz="0" w:space="0" w:color="auto"/>
          </w:divBdr>
        </w:div>
        <w:div w:id="373042751">
          <w:marLeft w:val="480"/>
          <w:marRight w:val="0"/>
          <w:marTop w:val="0"/>
          <w:marBottom w:val="0"/>
          <w:divBdr>
            <w:top w:val="none" w:sz="0" w:space="0" w:color="auto"/>
            <w:left w:val="none" w:sz="0" w:space="0" w:color="auto"/>
            <w:bottom w:val="none" w:sz="0" w:space="0" w:color="auto"/>
            <w:right w:val="none" w:sz="0" w:space="0" w:color="auto"/>
          </w:divBdr>
        </w:div>
        <w:div w:id="1259367591">
          <w:marLeft w:val="480"/>
          <w:marRight w:val="0"/>
          <w:marTop w:val="0"/>
          <w:marBottom w:val="0"/>
          <w:divBdr>
            <w:top w:val="none" w:sz="0" w:space="0" w:color="auto"/>
            <w:left w:val="none" w:sz="0" w:space="0" w:color="auto"/>
            <w:bottom w:val="none" w:sz="0" w:space="0" w:color="auto"/>
            <w:right w:val="none" w:sz="0" w:space="0" w:color="auto"/>
          </w:divBdr>
        </w:div>
        <w:div w:id="1938445669">
          <w:marLeft w:val="480"/>
          <w:marRight w:val="0"/>
          <w:marTop w:val="0"/>
          <w:marBottom w:val="0"/>
          <w:divBdr>
            <w:top w:val="none" w:sz="0" w:space="0" w:color="auto"/>
            <w:left w:val="none" w:sz="0" w:space="0" w:color="auto"/>
            <w:bottom w:val="none" w:sz="0" w:space="0" w:color="auto"/>
            <w:right w:val="none" w:sz="0" w:space="0" w:color="auto"/>
          </w:divBdr>
        </w:div>
        <w:div w:id="679238388">
          <w:marLeft w:val="480"/>
          <w:marRight w:val="0"/>
          <w:marTop w:val="0"/>
          <w:marBottom w:val="0"/>
          <w:divBdr>
            <w:top w:val="none" w:sz="0" w:space="0" w:color="auto"/>
            <w:left w:val="none" w:sz="0" w:space="0" w:color="auto"/>
            <w:bottom w:val="none" w:sz="0" w:space="0" w:color="auto"/>
            <w:right w:val="none" w:sz="0" w:space="0" w:color="auto"/>
          </w:divBdr>
        </w:div>
        <w:div w:id="1653753603">
          <w:marLeft w:val="480"/>
          <w:marRight w:val="0"/>
          <w:marTop w:val="0"/>
          <w:marBottom w:val="0"/>
          <w:divBdr>
            <w:top w:val="none" w:sz="0" w:space="0" w:color="auto"/>
            <w:left w:val="none" w:sz="0" w:space="0" w:color="auto"/>
            <w:bottom w:val="none" w:sz="0" w:space="0" w:color="auto"/>
            <w:right w:val="none" w:sz="0" w:space="0" w:color="auto"/>
          </w:divBdr>
        </w:div>
        <w:div w:id="1801534454">
          <w:marLeft w:val="480"/>
          <w:marRight w:val="0"/>
          <w:marTop w:val="0"/>
          <w:marBottom w:val="0"/>
          <w:divBdr>
            <w:top w:val="none" w:sz="0" w:space="0" w:color="auto"/>
            <w:left w:val="none" w:sz="0" w:space="0" w:color="auto"/>
            <w:bottom w:val="none" w:sz="0" w:space="0" w:color="auto"/>
            <w:right w:val="none" w:sz="0" w:space="0" w:color="auto"/>
          </w:divBdr>
        </w:div>
        <w:div w:id="1817332948">
          <w:marLeft w:val="480"/>
          <w:marRight w:val="0"/>
          <w:marTop w:val="0"/>
          <w:marBottom w:val="0"/>
          <w:divBdr>
            <w:top w:val="none" w:sz="0" w:space="0" w:color="auto"/>
            <w:left w:val="none" w:sz="0" w:space="0" w:color="auto"/>
            <w:bottom w:val="none" w:sz="0" w:space="0" w:color="auto"/>
            <w:right w:val="none" w:sz="0" w:space="0" w:color="auto"/>
          </w:divBdr>
        </w:div>
        <w:div w:id="1358581310">
          <w:marLeft w:val="480"/>
          <w:marRight w:val="0"/>
          <w:marTop w:val="0"/>
          <w:marBottom w:val="0"/>
          <w:divBdr>
            <w:top w:val="none" w:sz="0" w:space="0" w:color="auto"/>
            <w:left w:val="none" w:sz="0" w:space="0" w:color="auto"/>
            <w:bottom w:val="none" w:sz="0" w:space="0" w:color="auto"/>
            <w:right w:val="none" w:sz="0" w:space="0" w:color="auto"/>
          </w:divBdr>
        </w:div>
        <w:div w:id="32506232">
          <w:marLeft w:val="480"/>
          <w:marRight w:val="0"/>
          <w:marTop w:val="0"/>
          <w:marBottom w:val="0"/>
          <w:divBdr>
            <w:top w:val="none" w:sz="0" w:space="0" w:color="auto"/>
            <w:left w:val="none" w:sz="0" w:space="0" w:color="auto"/>
            <w:bottom w:val="none" w:sz="0" w:space="0" w:color="auto"/>
            <w:right w:val="none" w:sz="0" w:space="0" w:color="auto"/>
          </w:divBdr>
        </w:div>
        <w:div w:id="135613512">
          <w:marLeft w:val="480"/>
          <w:marRight w:val="0"/>
          <w:marTop w:val="0"/>
          <w:marBottom w:val="0"/>
          <w:divBdr>
            <w:top w:val="none" w:sz="0" w:space="0" w:color="auto"/>
            <w:left w:val="none" w:sz="0" w:space="0" w:color="auto"/>
            <w:bottom w:val="none" w:sz="0" w:space="0" w:color="auto"/>
            <w:right w:val="none" w:sz="0" w:space="0" w:color="auto"/>
          </w:divBdr>
        </w:div>
        <w:div w:id="1282421480">
          <w:marLeft w:val="480"/>
          <w:marRight w:val="0"/>
          <w:marTop w:val="0"/>
          <w:marBottom w:val="0"/>
          <w:divBdr>
            <w:top w:val="none" w:sz="0" w:space="0" w:color="auto"/>
            <w:left w:val="none" w:sz="0" w:space="0" w:color="auto"/>
            <w:bottom w:val="none" w:sz="0" w:space="0" w:color="auto"/>
            <w:right w:val="none" w:sz="0" w:space="0" w:color="auto"/>
          </w:divBdr>
        </w:div>
        <w:div w:id="780220639">
          <w:marLeft w:val="480"/>
          <w:marRight w:val="0"/>
          <w:marTop w:val="0"/>
          <w:marBottom w:val="0"/>
          <w:divBdr>
            <w:top w:val="none" w:sz="0" w:space="0" w:color="auto"/>
            <w:left w:val="none" w:sz="0" w:space="0" w:color="auto"/>
            <w:bottom w:val="none" w:sz="0" w:space="0" w:color="auto"/>
            <w:right w:val="none" w:sz="0" w:space="0" w:color="auto"/>
          </w:divBdr>
        </w:div>
        <w:div w:id="1214658854">
          <w:marLeft w:val="480"/>
          <w:marRight w:val="0"/>
          <w:marTop w:val="0"/>
          <w:marBottom w:val="0"/>
          <w:divBdr>
            <w:top w:val="none" w:sz="0" w:space="0" w:color="auto"/>
            <w:left w:val="none" w:sz="0" w:space="0" w:color="auto"/>
            <w:bottom w:val="none" w:sz="0" w:space="0" w:color="auto"/>
            <w:right w:val="none" w:sz="0" w:space="0" w:color="auto"/>
          </w:divBdr>
        </w:div>
        <w:div w:id="671444956">
          <w:marLeft w:val="480"/>
          <w:marRight w:val="0"/>
          <w:marTop w:val="0"/>
          <w:marBottom w:val="0"/>
          <w:divBdr>
            <w:top w:val="none" w:sz="0" w:space="0" w:color="auto"/>
            <w:left w:val="none" w:sz="0" w:space="0" w:color="auto"/>
            <w:bottom w:val="none" w:sz="0" w:space="0" w:color="auto"/>
            <w:right w:val="none" w:sz="0" w:space="0" w:color="auto"/>
          </w:divBdr>
        </w:div>
        <w:div w:id="827787663">
          <w:marLeft w:val="480"/>
          <w:marRight w:val="0"/>
          <w:marTop w:val="0"/>
          <w:marBottom w:val="0"/>
          <w:divBdr>
            <w:top w:val="none" w:sz="0" w:space="0" w:color="auto"/>
            <w:left w:val="none" w:sz="0" w:space="0" w:color="auto"/>
            <w:bottom w:val="none" w:sz="0" w:space="0" w:color="auto"/>
            <w:right w:val="none" w:sz="0" w:space="0" w:color="auto"/>
          </w:divBdr>
        </w:div>
        <w:div w:id="938827609">
          <w:marLeft w:val="480"/>
          <w:marRight w:val="0"/>
          <w:marTop w:val="0"/>
          <w:marBottom w:val="0"/>
          <w:divBdr>
            <w:top w:val="none" w:sz="0" w:space="0" w:color="auto"/>
            <w:left w:val="none" w:sz="0" w:space="0" w:color="auto"/>
            <w:bottom w:val="none" w:sz="0" w:space="0" w:color="auto"/>
            <w:right w:val="none" w:sz="0" w:space="0" w:color="auto"/>
          </w:divBdr>
        </w:div>
        <w:div w:id="605162894">
          <w:marLeft w:val="480"/>
          <w:marRight w:val="0"/>
          <w:marTop w:val="0"/>
          <w:marBottom w:val="0"/>
          <w:divBdr>
            <w:top w:val="none" w:sz="0" w:space="0" w:color="auto"/>
            <w:left w:val="none" w:sz="0" w:space="0" w:color="auto"/>
            <w:bottom w:val="none" w:sz="0" w:space="0" w:color="auto"/>
            <w:right w:val="none" w:sz="0" w:space="0" w:color="auto"/>
          </w:divBdr>
        </w:div>
        <w:div w:id="713500253">
          <w:marLeft w:val="480"/>
          <w:marRight w:val="0"/>
          <w:marTop w:val="0"/>
          <w:marBottom w:val="0"/>
          <w:divBdr>
            <w:top w:val="none" w:sz="0" w:space="0" w:color="auto"/>
            <w:left w:val="none" w:sz="0" w:space="0" w:color="auto"/>
            <w:bottom w:val="none" w:sz="0" w:space="0" w:color="auto"/>
            <w:right w:val="none" w:sz="0" w:space="0" w:color="auto"/>
          </w:divBdr>
        </w:div>
        <w:div w:id="1627466170">
          <w:marLeft w:val="480"/>
          <w:marRight w:val="0"/>
          <w:marTop w:val="0"/>
          <w:marBottom w:val="0"/>
          <w:divBdr>
            <w:top w:val="none" w:sz="0" w:space="0" w:color="auto"/>
            <w:left w:val="none" w:sz="0" w:space="0" w:color="auto"/>
            <w:bottom w:val="none" w:sz="0" w:space="0" w:color="auto"/>
            <w:right w:val="none" w:sz="0" w:space="0" w:color="auto"/>
          </w:divBdr>
        </w:div>
        <w:div w:id="1042710120">
          <w:marLeft w:val="480"/>
          <w:marRight w:val="0"/>
          <w:marTop w:val="0"/>
          <w:marBottom w:val="0"/>
          <w:divBdr>
            <w:top w:val="none" w:sz="0" w:space="0" w:color="auto"/>
            <w:left w:val="none" w:sz="0" w:space="0" w:color="auto"/>
            <w:bottom w:val="none" w:sz="0" w:space="0" w:color="auto"/>
            <w:right w:val="none" w:sz="0" w:space="0" w:color="auto"/>
          </w:divBdr>
        </w:div>
        <w:div w:id="710032692">
          <w:marLeft w:val="480"/>
          <w:marRight w:val="0"/>
          <w:marTop w:val="0"/>
          <w:marBottom w:val="0"/>
          <w:divBdr>
            <w:top w:val="none" w:sz="0" w:space="0" w:color="auto"/>
            <w:left w:val="none" w:sz="0" w:space="0" w:color="auto"/>
            <w:bottom w:val="none" w:sz="0" w:space="0" w:color="auto"/>
            <w:right w:val="none" w:sz="0" w:space="0" w:color="auto"/>
          </w:divBdr>
        </w:div>
        <w:div w:id="1175336950">
          <w:marLeft w:val="480"/>
          <w:marRight w:val="0"/>
          <w:marTop w:val="0"/>
          <w:marBottom w:val="0"/>
          <w:divBdr>
            <w:top w:val="none" w:sz="0" w:space="0" w:color="auto"/>
            <w:left w:val="none" w:sz="0" w:space="0" w:color="auto"/>
            <w:bottom w:val="none" w:sz="0" w:space="0" w:color="auto"/>
            <w:right w:val="none" w:sz="0" w:space="0" w:color="auto"/>
          </w:divBdr>
        </w:div>
        <w:div w:id="2143033629">
          <w:marLeft w:val="480"/>
          <w:marRight w:val="0"/>
          <w:marTop w:val="0"/>
          <w:marBottom w:val="0"/>
          <w:divBdr>
            <w:top w:val="none" w:sz="0" w:space="0" w:color="auto"/>
            <w:left w:val="none" w:sz="0" w:space="0" w:color="auto"/>
            <w:bottom w:val="none" w:sz="0" w:space="0" w:color="auto"/>
            <w:right w:val="none" w:sz="0" w:space="0" w:color="auto"/>
          </w:divBdr>
        </w:div>
        <w:div w:id="302466926">
          <w:marLeft w:val="480"/>
          <w:marRight w:val="0"/>
          <w:marTop w:val="0"/>
          <w:marBottom w:val="0"/>
          <w:divBdr>
            <w:top w:val="none" w:sz="0" w:space="0" w:color="auto"/>
            <w:left w:val="none" w:sz="0" w:space="0" w:color="auto"/>
            <w:bottom w:val="none" w:sz="0" w:space="0" w:color="auto"/>
            <w:right w:val="none" w:sz="0" w:space="0" w:color="auto"/>
          </w:divBdr>
        </w:div>
        <w:div w:id="234239834">
          <w:marLeft w:val="480"/>
          <w:marRight w:val="0"/>
          <w:marTop w:val="0"/>
          <w:marBottom w:val="0"/>
          <w:divBdr>
            <w:top w:val="none" w:sz="0" w:space="0" w:color="auto"/>
            <w:left w:val="none" w:sz="0" w:space="0" w:color="auto"/>
            <w:bottom w:val="none" w:sz="0" w:space="0" w:color="auto"/>
            <w:right w:val="none" w:sz="0" w:space="0" w:color="auto"/>
          </w:divBdr>
        </w:div>
        <w:div w:id="703864960">
          <w:marLeft w:val="480"/>
          <w:marRight w:val="0"/>
          <w:marTop w:val="0"/>
          <w:marBottom w:val="0"/>
          <w:divBdr>
            <w:top w:val="none" w:sz="0" w:space="0" w:color="auto"/>
            <w:left w:val="none" w:sz="0" w:space="0" w:color="auto"/>
            <w:bottom w:val="none" w:sz="0" w:space="0" w:color="auto"/>
            <w:right w:val="none" w:sz="0" w:space="0" w:color="auto"/>
          </w:divBdr>
        </w:div>
        <w:div w:id="469909270">
          <w:marLeft w:val="480"/>
          <w:marRight w:val="0"/>
          <w:marTop w:val="0"/>
          <w:marBottom w:val="0"/>
          <w:divBdr>
            <w:top w:val="none" w:sz="0" w:space="0" w:color="auto"/>
            <w:left w:val="none" w:sz="0" w:space="0" w:color="auto"/>
            <w:bottom w:val="none" w:sz="0" w:space="0" w:color="auto"/>
            <w:right w:val="none" w:sz="0" w:space="0" w:color="auto"/>
          </w:divBdr>
        </w:div>
        <w:div w:id="1553694008">
          <w:marLeft w:val="480"/>
          <w:marRight w:val="0"/>
          <w:marTop w:val="0"/>
          <w:marBottom w:val="0"/>
          <w:divBdr>
            <w:top w:val="none" w:sz="0" w:space="0" w:color="auto"/>
            <w:left w:val="none" w:sz="0" w:space="0" w:color="auto"/>
            <w:bottom w:val="none" w:sz="0" w:space="0" w:color="auto"/>
            <w:right w:val="none" w:sz="0" w:space="0" w:color="auto"/>
          </w:divBdr>
        </w:div>
        <w:div w:id="171066182">
          <w:marLeft w:val="480"/>
          <w:marRight w:val="0"/>
          <w:marTop w:val="0"/>
          <w:marBottom w:val="0"/>
          <w:divBdr>
            <w:top w:val="none" w:sz="0" w:space="0" w:color="auto"/>
            <w:left w:val="none" w:sz="0" w:space="0" w:color="auto"/>
            <w:bottom w:val="none" w:sz="0" w:space="0" w:color="auto"/>
            <w:right w:val="none" w:sz="0" w:space="0" w:color="auto"/>
          </w:divBdr>
        </w:div>
        <w:div w:id="1528761988">
          <w:marLeft w:val="480"/>
          <w:marRight w:val="0"/>
          <w:marTop w:val="0"/>
          <w:marBottom w:val="0"/>
          <w:divBdr>
            <w:top w:val="none" w:sz="0" w:space="0" w:color="auto"/>
            <w:left w:val="none" w:sz="0" w:space="0" w:color="auto"/>
            <w:bottom w:val="none" w:sz="0" w:space="0" w:color="auto"/>
            <w:right w:val="none" w:sz="0" w:space="0" w:color="auto"/>
          </w:divBdr>
        </w:div>
        <w:div w:id="1683318375">
          <w:marLeft w:val="480"/>
          <w:marRight w:val="0"/>
          <w:marTop w:val="0"/>
          <w:marBottom w:val="0"/>
          <w:divBdr>
            <w:top w:val="none" w:sz="0" w:space="0" w:color="auto"/>
            <w:left w:val="none" w:sz="0" w:space="0" w:color="auto"/>
            <w:bottom w:val="none" w:sz="0" w:space="0" w:color="auto"/>
            <w:right w:val="none" w:sz="0" w:space="0" w:color="auto"/>
          </w:divBdr>
        </w:div>
        <w:div w:id="1193764884">
          <w:marLeft w:val="480"/>
          <w:marRight w:val="0"/>
          <w:marTop w:val="0"/>
          <w:marBottom w:val="0"/>
          <w:divBdr>
            <w:top w:val="none" w:sz="0" w:space="0" w:color="auto"/>
            <w:left w:val="none" w:sz="0" w:space="0" w:color="auto"/>
            <w:bottom w:val="none" w:sz="0" w:space="0" w:color="auto"/>
            <w:right w:val="none" w:sz="0" w:space="0" w:color="auto"/>
          </w:divBdr>
        </w:div>
        <w:div w:id="979384139">
          <w:marLeft w:val="480"/>
          <w:marRight w:val="0"/>
          <w:marTop w:val="0"/>
          <w:marBottom w:val="0"/>
          <w:divBdr>
            <w:top w:val="none" w:sz="0" w:space="0" w:color="auto"/>
            <w:left w:val="none" w:sz="0" w:space="0" w:color="auto"/>
            <w:bottom w:val="none" w:sz="0" w:space="0" w:color="auto"/>
            <w:right w:val="none" w:sz="0" w:space="0" w:color="auto"/>
          </w:divBdr>
        </w:div>
        <w:div w:id="1338145631">
          <w:marLeft w:val="480"/>
          <w:marRight w:val="0"/>
          <w:marTop w:val="0"/>
          <w:marBottom w:val="0"/>
          <w:divBdr>
            <w:top w:val="none" w:sz="0" w:space="0" w:color="auto"/>
            <w:left w:val="none" w:sz="0" w:space="0" w:color="auto"/>
            <w:bottom w:val="none" w:sz="0" w:space="0" w:color="auto"/>
            <w:right w:val="none" w:sz="0" w:space="0" w:color="auto"/>
          </w:divBdr>
        </w:div>
        <w:div w:id="1734235083">
          <w:marLeft w:val="480"/>
          <w:marRight w:val="0"/>
          <w:marTop w:val="0"/>
          <w:marBottom w:val="0"/>
          <w:divBdr>
            <w:top w:val="none" w:sz="0" w:space="0" w:color="auto"/>
            <w:left w:val="none" w:sz="0" w:space="0" w:color="auto"/>
            <w:bottom w:val="none" w:sz="0" w:space="0" w:color="auto"/>
            <w:right w:val="none" w:sz="0" w:space="0" w:color="auto"/>
          </w:divBdr>
        </w:div>
        <w:div w:id="282540401">
          <w:marLeft w:val="480"/>
          <w:marRight w:val="0"/>
          <w:marTop w:val="0"/>
          <w:marBottom w:val="0"/>
          <w:divBdr>
            <w:top w:val="none" w:sz="0" w:space="0" w:color="auto"/>
            <w:left w:val="none" w:sz="0" w:space="0" w:color="auto"/>
            <w:bottom w:val="none" w:sz="0" w:space="0" w:color="auto"/>
            <w:right w:val="none" w:sz="0" w:space="0" w:color="auto"/>
          </w:divBdr>
        </w:div>
      </w:divsChild>
    </w:div>
    <w:div w:id="872496332">
      <w:bodyDiv w:val="1"/>
      <w:marLeft w:val="0"/>
      <w:marRight w:val="0"/>
      <w:marTop w:val="0"/>
      <w:marBottom w:val="0"/>
      <w:divBdr>
        <w:top w:val="none" w:sz="0" w:space="0" w:color="auto"/>
        <w:left w:val="none" w:sz="0" w:space="0" w:color="auto"/>
        <w:bottom w:val="none" w:sz="0" w:space="0" w:color="auto"/>
        <w:right w:val="none" w:sz="0" w:space="0" w:color="auto"/>
      </w:divBdr>
    </w:div>
    <w:div w:id="872496769">
      <w:bodyDiv w:val="1"/>
      <w:marLeft w:val="0"/>
      <w:marRight w:val="0"/>
      <w:marTop w:val="0"/>
      <w:marBottom w:val="0"/>
      <w:divBdr>
        <w:top w:val="none" w:sz="0" w:space="0" w:color="auto"/>
        <w:left w:val="none" w:sz="0" w:space="0" w:color="auto"/>
        <w:bottom w:val="none" w:sz="0" w:space="0" w:color="auto"/>
        <w:right w:val="none" w:sz="0" w:space="0" w:color="auto"/>
      </w:divBdr>
    </w:div>
    <w:div w:id="872767406">
      <w:bodyDiv w:val="1"/>
      <w:marLeft w:val="0"/>
      <w:marRight w:val="0"/>
      <w:marTop w:val="0"/>
      <w:marBottom w:val="0"/>
      <w:divBdr>
        <w:top w:val="none" w:sz="0" w:space="0" w:color="auto"/>
        <w:left w:val="none" w:sz="0" w:space="0" w:color="auto"/>
        <w:bottom w:val="none" w:sz="0" w:space="0" w:color="auto"/>
        <w:right w:val="none" w:sz="0" w:space="0" w:color="auto"/>
      </w:divBdr>
    </w:div>
    <w:div w:id="872882432">
      <w:bodyDiv w:val="1"/>
      <w:marLeft w:val="0"/>
      <w:marRight w:val="0"/>
      <w:marTop w:val="0"/>
      <w:marBottom w:val="0"/>
      <w:divBdr>
        <w:top w:val="none" w:sz="0" w:space="0" w:color="auto"/>
        <w:left w:val="none" w:sz="0" w:space="0" w:color="auto"/>
        <w:bottom w:val="none" w:sz="0" w:space="0" w:color="auto"/>
        <w:right w:val="none" w:sz="0" w:space="0" w:color="auto"/>
      </w:divBdr>
    </w:div>
    <w:div w:id="873080605">
      <w:bodyDiv w:val="1"/>
      <w:marLeft w:val="0"/>
      <w:marRight w:val="0"/>
      <w:marTop w:val="0"/>
      <w:marBottom w:val="0"/>
      <w:divBdr>
        <w:top w:val="none" w:sz="0" w:space="0" w:color="auto"/>
        <w:left w:val="none" w:sz="0" w:space="0" w:color="auto"/>
        <w:bottom w:val="none" w:sz="0" w:space="0" w:color="auto"/>
        <w:right w:val="none" w:sz="0" w:space="0" w:color="auto"/>
      </w:divBdr>
    </w:div>
    <w:div w:id="873232924">
      <w:bodyDiv w:val="1"/>
      <w:marLeft w:val="0"/>
      <w:marRight w:val="0"/>
      <w:marTop w:val="0"/>
      <w:marBottom w:val="0"/>
      <w:divBdr>
        <w:top w:val="none" w:sz="0" w:space="0" w:color="auto"/>
        <w:left w:val="none" w:sz="0" w:space="0" w:color="auto"/>
        <w:bottom w:val="none" w:sz="0" w:space="0" w:color="auto"/>
        <w:right w:val="none" w:sz="0" w:space="0" w:color="auto"/>
      </w:divBdr>
    </w:div>
    <w:div w:id="873267554">
      <w:bodyDiv w:val="1"/>
      <w:marLeft w:val="0"/>
      <w:marRight w:val="0"/>
      <w:marTop w:val="0"/>
      <w:marBottom w:val="0"/>
      <w:divBdr>
        <w:top w:val="none" w:sz="0" w:space="0" w:color="auto"/>
        <w:left w:val="none" w:sz="0" w:space="0" w:color="auto"/>
        <w:bottom w:val="none" w:sz="0" w:space="0" w:color="auto"/>
        <w:right w:val="none" w:sz="0" w:space="0" w:color="auto"/>
      </w:divBdr>
    </w:div>
    <w:div w:id="873347462">
      <w:bodyDiv w:val="1"/>
      <w:marLeft w:val="0"/>
      <w:marRight w:val="0"/>
      <w:marTop w:val="0"/>
      <w:marBottom w:val="0"/>
      <w:divBdr>
        <w:top w:val="none" w:sz="0" w:space="0" w:color="auto"/>
        <w:left w:val="none" w:sz="0" w:space="0" w:color="auto"/>
        <w:bottom w:val="none" w:sz="0" w:space="0" w:color="auto"/>
        <w:right w:val="none" w:sz="0" w:space="0" w:color="auto"/>
      </w:divBdr>
    </w:div>
    <w:div w:id="873495542">
      <w:bodyDiv w:val="1"/>
      <w:marLeft w:val="0"/>
      <w:marRight w:val="0"/>
      <w:marTop w:val="0"/>
      <w:marBottom w:val="0"/>
      <w:divBdr>
        <w:top w:val="none" w:sz="0" w:space="0" w:color="auto"/>
        <w:left w:val="none" w:sz="0" w:space="0" w:color="auto"/>
        <w:bottom w:val="none" w:sz="0" w:space="0" w:color="auto"/>
        <w:right w:val="none" w:sz="0" w:space="0" w:color="auto"/>
      </w:divBdr>
      <w:divsChild>
        <w:div w:id="492333470">
          <w:marLeft w:val="480"/>
          <w:marRight w:val="0"/>
          <w:marTop w:val="0"/>
          <w:marBottom w:val="0"/>
          <w:divBdr>
            <w:top w:val="none" w:sz="0" w:space="0" w:color="auto"/>
            <w:left w:val="none" w:sz="0" w:space="0" w:color="auto"/>
            <w:bottom w:val="none" w:sz="0" w:space="0" w:color="auto"/>
            <w:right w:val="none" w:sz="0" w:space="0" w:color="auto"/>
          </w:divBdr>
        </w:div>
        <w:div w:id="1928030718">
          <w:marLeft w:val="480"/>
          <w:marRight w:val="0"/>
          <w:marTop w:val="0"/>
          <w:marBottom w:val="0"/>
          <w:divBdr>
            <w:top w:val="none" w:sz="0" w:space="0" w:color="auto"/>
            <w:left w:val="none" w:sz="0" w:space="0" w:color="auto"/>
            <w:bottom w:val="none" w:sz="0" w:space="0" w:color="auto"/>
            <w:right w:val="none" w:sz="0" w:space="0" w:color="auto"/>
          </w:divBdr>
        </w:div>
        <w:div w:id="156965659">
          <w:marLeft w:val="480"/>
          <w:marRight w:val="0"/>
          <w:marTop w:val="0"/>
          <w:marBottom w:val="0"/>
          <w:divBdr>
            <w:top w:val="none" w:sz="0" w:space="0" w:color="auto"/>
            <w:left w:val="none" w:sz="0" w:space="0" w:color="auto"/>
            <w:bottom w:val="none" w:sz="0" w:space="0" w:color="auto"/>
            <w:right w:val="none" w:sz="0" w:space="0" w:color="auto"/>
          </w:divBdr>
        </w:div>
        <w:div w:id="102848705">
          <w:marLeft w:val="480"/>
          <w:marRight w:val="0"/>
          <w:marTop w:val="0"/>
          <w:marBottom w:val="0"/>
          <w:divBdr>
            <w:top w:val="none" w:sz="0" w:space="0" w:color="auto"/>
            <w:left w:val="none" w:sz="0" w:space="0" w:color="auto"/>
            <w:bottom w:val="none" w:sz="0" w:space="0" w:color="auto"/>
            <w:right w:val="none" w:sz="0" w:space="0" w:color="auto"/>
          </w:divBdr>
        </w:div>
        <w:div w:id="86080485">
          <w:marLeft w:val="480"/>
          <w:marRight w:val="0"/>
          <w:marTop w:val="0"/>
          <w:marBottom w:val="0"/>
          <w:divBdr>
            <w:top w:val="none" w:sz="0" w:space="0" w:color="auto"/>
            <w:left w:val="none" w:sz="0" w:space="0" w:color="auto"/>
            <w:bottom w:val="none" w:sz="0" w:space="0" w:color="auto"/>
            <w:right w:val="none" w:sz="0" w:space="0" w:color="auto"/>
          </w:divBdr>
        </w:div>
        <w:div w:id="856432201">
          <w:marLeft w:val="480"/>
          <w:marRight w:val="0"/>
          <w:marTop w:val="0"/>
          <w:marBottom w:val="0"/>
          <w:divBdr>
            <w:top w:val="none" w:sz="0" w:space="0" w:color="auto"/>
            <w:left w:val="none" w:sz="0" w:space="0" w:color="auto"/>
            <w:bottom w:val="none" w:sz="0" w:space="0" w:color="auto"/>
            <w:right w:val="none" w:sz="0" w:space="0" w:color="auto"/>
          </w:divBdr>
        </w:div>
        <w:div w:id="255093420">
          <w:marLeft w:val="480"/>
          <w:marRight w:val="0"/>
          <w:marTop w:val="0"/>
          <w:marBottom w:val="0"/>
          <w:divBdr>
            <w:top w:val="none" w:sz="0" w:space="0" w:color="auto"/>
            <w:left w:val="none" w:sz="0" w:space="0" w:color="auto"/>
            <w:bottom w:val="none" w:sz="0" w:space="0" w:color="auto"/>
            <w:right w:val="none" w:sz="0" w:space="0" w:color="auto"/>
          </w:divBdr>
        </w:div>
        <w:div w:id="374744143">
          <w:marLeft w:val="480"/>
          <w:marRight w:val="0"/>
          <w:marTop w:val="0"/>
          <w:marBottom w:val="0"/>
          <w:divBdr>
            <w:top w:val="none" w:sz="0" w:space="0" w:color="auto"/>
            <w:left w:val="none" w:sz="0" w:space="0" w:color="auto"/>
            <w:bottom w:val="none" w:sz="0" w:space="0" w:color="auto"/>
            <w:right w:val="none" w:sz="0" w:space="0" w:color="auto"/>
          </w:divBdr>
        </w:div>
        <w:div w:id="767820478">
          <w:marLeft w:val="480"/>
          <w:marRight w:val="0"/>
          <w:marTop w:val="0"/>
          <w:marBottom w:val="0"/>
          <w:divBdr>
            <w:top w:val="none" w:sz="0" w:space="0" w:color="auto"/>
            <w:left w:val="none" w:sz="0" w:space="0" w:color="auto"/>
            <w:bottom w:val="none" w:sz="0" w:space="0" w:color="auto"/>
            <w:right w:val="none" w:sz="0" w:space="0" w:color="auto"/>
          </w:divBdr>
        </w:div>
        <w:div w:id="1436829944">
          <w:marLeft w:val="480"/>
          <w:marRight w:val="0"/>
          <w:marTop w:val="0"/>
          <w:marBottom w:val="0"/>
          <w:divBdr>
            <w:top w:val="none" w:sz="0" w:space="0" w:color="auto"/>
            <w:left w:val="none" w:sz="0" w:space="0" w:color="auto"/>
            <w:bottom w:val="none" w:sz="0" w:space="0" w:color="auto"/>
            <w:right w:val="none" w:sz="0" w:space="0" w:color="auto"/>
          </w:divBdr>
        </w:div>
        <w:div w:id="967933794">
          <w:marLeft w:val="480"/>
          <w:marRight w:val="0"/>
          <w:marTop w:val="0"/>
          <w:marBottom w:val="0"/>
          <w:divBdr>
            <w:top w:val="none" w:sz="0" w:space="0" w:color="auto"/>
            <w:left w:val="none" w:sz="0" w:space="0" w:color="auto"/>
            <w:bottom w:val="none" w:sz="0" w:space="0" w:color="auto"/>
            <w:right w:val="none" w:sz="0" w:space="0" w:color="auto"/>
          </w:divBdr>
        </w:div>
        <w:div w:id="296958518">
          <w:marLeft w:val="480"/>
          <w:marRight w:val="0"/>
          <w:marTop w:val="0"/>
          <w:marBottom w:val="0"/>
          <w:divBdr>
            <w:top w:val="none" w:sz="0" w:space="0" w:color="auto"/>
            <w:left w:val="none" w:sz="0" w:space="0" w:color="auto"/>
            <w:bottom w:val="none" w:sz="0" w:space="0" w:color="auto"/>
            <w:right w:val="none" w:sz="0" w:space="0" w:color="auto"/>
          </w:divBdr>
        </w:div>
        <w:div w:id="1610770257">
          <w:marLeft w:val="480"/>
          <w:marRight w:val="0"/>
          <w:marTop w:val="0"/>
          <w:marBottom w:val="0"/>
          <w:divBdr>
            <w:top w:val="none" w:sz="0" w:space="0" w:color="auto"/>
            <w:left w:val="none" w:sz="0" w:space="0" w:color="auto"/>
            <w:bottom w:val="none" w:sz="0" w:space="0" w:color="auto"/>
            <w:right w:val="none" w:sz="0" w:space="0" w:color="auto"/>
          </w:divBdr>
        </w:div>
        <w:div w:id="1867525963">
          <w:marLeft w:val="480"/>
          <w:marRight w:val="0"/>
          <w:marTop w:val="0"/>
          <w:marBottom w:val="0"/>
          <w:divBdr>
            <w:top w:val="none" w:sz="0" w:space="0" w:color="auto"/>
            <w:left w:val="none" w:sz="0" w:space="0" w:color="auto"/>
            <w:bottom w:val="none" w:sz="0" w:space="0" w:color="auto"/>
            <w:right w:val="none" w:sz="0" w:space="0" w:color="auto"/>
          </w:divBdr>
        </w:div>
        <w:div w:id="1277639440">
          <w:marLeft w:val="480"/>
          <w:marRight w:val="0"/>
          <w:marTop w:val="0"/>
          <w:marBottom w:val="0"/>
          <w:divBdr>
            <w:top w:val="none" w:sz="0" w:space="0" w:color="auto"/>
            <w:left w:val="none" w:sz="0" w:space="0" w:color="auto"/>
            <w:bottom w:val="none" w:sz="0" w:space="0" w:color="auto"/>
            <w:right w:val="none" w:sz="0" w:space="0" w:color="auto"/>
          </w:divBdr>
        </w:div>
        <w:div w:id="1799758259">
          <w:marLeft w:val="480"/>
          <w:marRight w:val="0"/>
          <w:marTop w:val="0"/>
          <w:marBottom w:val="0"/>
          <w:divBdr>
            <w:top w:val="none" w:sz="0" w:space="0" w:color="auto"/>
            <w:left w:val="none" w:sz="0" w:space="0" w:color="auto"/>
            <w:bottom w:val="none" w:sz="0" w:space="0" w:color="auto"/>
            <w:right w:val="none" w:sz="0" w:space="0" w:color="auto"/>
          </w:divBdr>
        </w:div>
        <w:div w:id="1618369580">
          <w:marLeft w:val="480"/>
          <w:marRight w:val="0"/>
          <w:marTop w:val="0"/>
          <w:marBottom w:val="0"/>
          <w:divBdr>
            <w:top w:val="none" w:sz="0" w:space="0" w:color="auto"/>
            <w:left w:val="none" w:sz="0" w:space="0" w:color="auto"/>
            <w:bottom w:val="none" w:sz="0" w:space="0" w:color="auto"/>
            <w:right w:val="none" w:sz="0" w:space="0" w:color="auto"/>
          </w:divBdr>
        </w:div>
        <w:div w:id="704066918">
          <w:marLeft w:val="480"/>
          <w:marRight w:val="0"/>
          <w:marTop w:val="0"/>
          <w:marBottom w:val="0"/>
          <w:divBdr>
            <w:top w:val="none" w:sz="0" w:space="0" w:color="auto"/>
            <w:left w:val="none" w:sz="0" w:space="0" w:color="auto"/>
            <w:bottom w:val="none" w:sz="0" w:space="0" w:color="auto"/>
            <w:right w:val="none" w:sz="0" w:space="0" w:color="auto"/>
          </w:divBdr>
        </w:div>
        <w:div w:id="1718358188">
          <w:marLeft w:val="480"/>
          <w:marRight w:val="0"/>
          <w:marTop w:val="0"/>
          <w:marBottom w:val="0"/>
          <w:divBdr>
            <w:top w:val="none" w:sz="0" w:space="0" w:color="auto"/>
            <w:left w:val="none" w:sz="0" w:space="0" w:color="auto"/>
            <w:bottom w:val="none" w:sz="0" w:space="0" w:color="auto"/>
            <w:right w:val="none" w:sz="0" w:space="0" w:color="auto"/>
          </w:divBdr>
        </w:div>
        <w:div w:id="440229121">
          <w:marLeft w:val="480"/>
          <w:marRight w:val="0"/>
          <w:marTop w:val="0"/>
          <w:marBottom w:val="0"/>
          <w:divBdr>
            <w:top w:val="none" w:sz="0" w:space="0" w:color="auto"/>
            <w:left w:val="none" w:sz="0" w:space="0" w:color="auto"/>
            <w:bottom w:val="none" w:sz="0" w:space="0" w:color="auto"/>
            <w:right w:val="none" w:sz="0" w:space="0" w:color="auto"/>
          </w:divBdr>
        </w:div>
        <w:div w:id="1518080088">
          <w:marLeft w:val="480"/>
          <w:marRight w:val="0"/>
          <w:marTop w:val="0"/>
          <w:marBottom w:val="0"/>
          <w:divBdr>
            <w:top w:val="none" w:sz="0" w:space="0" w:color="auto"/>
            <w:left w:val="none" w:sz="0" w:space="0" w:color="auto"/>
            <w:bottom w:val="none" w:sz="0" w:space="0" w:color="auto"/>
            <w:right w:val="none" w:sz="0" w:space="0" w:color="auto"/>
          </w:divBdr>
        </w:div>
        <w:div w:id="250361055">
          <w:marLeft w:val="480"/>
          <w:marRight w:val="0"/>
          <w:marTop w:val="0"/>
          <w:marBottom w:val="0"/>
          <w:divBdr>
            <w:top w:val="none" w:sz="0" w:space="0" w:color="auto"/>
            <w:left w:val="none" w:sz="0" w:space="0" w:color="auto"/>
            <w:bottom w:val="none" w:sz="0" w:space="0" w:color="auto"/>
            <w:right w:val="none" w:sz="0" w:space="0" w:color="auto"/>
          </w:divBdr>
        </w:div>
        <w:div w:id="1764260138">
          <w:marLeft w:val="480"/>
          <w:marRight w:val="0"/>
          <w:marTop w:val="0"/>
          <w:marBottom w:val="0"/>
          <w:divBdr>
            <w:top w:val="none" w:sz="0" w:space="0" w:color="auto"/>
            <w:left w:val="none" w:sz="0" w:space="0" w:color="auto"/>
            <w:bottom w:val="none" w:sz="0" w:space="0" w:color="auto"/>
            <w:right w:val="none" w:sz="0" w:space="0" w:color="auto"/>
          </w:divBdr>
        </w:div>
        <w:div w:id="1329558896">
          <w:marLeft w:val="480"/>
          <w:marRight w:val="0"/>
          <w:marTop w:val="0"/>
          <w:marBottom w:val="0"/>
          <w:divBdr>
            <w:top w:val="none" w:sz="0" w:space="0" w:color="auto"/>
            <w:left w:val="none" w:sz="0" w:space="0" w:color="auto"/>
            <w:bottom w:val="none" w:sz="0" w:space="0" w:color="auto"/>
            <w:right w:val="none" w:sz="0" w:space="0" w:color="auto"/>
          </w:divBdr>
        </w:div>
        <w:div w:id="654992143">
          <w:marLeft w:val="480"/>
          <w:marRight w:val="0"/>
          <w:marTop w:val="0"/>
          <w:marBottom w:val="0"/>
          <w:divBdr>
            <w:top w:val="none" w:sz="0" w:space="0" w:color="auto"/>
            <w:left w:val="none" w:sz="0" w:space="0" w:color="auto"/>
            <w:bottom w:val="none" w:sz="0" w:space="0" w:color="auto"/>
            <w:right w:val="none" w:sz="0" w:space="0" w:color="auto"/>
          </w:divBdr>
        </w:div>
        <w:div w:id="2016951322">
          <w:marLeft w:val="480"/>
          <w:marRight w:val="0"/>
          <w:marTop w:val="0"/>
          <w:marBottom w:val="0"/>
          <w:divBdr>
            <w:top w:val="none" w:sz="0" w:space="0" w:color="auto"/>
            <w:left w:val="none" w:sz="0" w:space="0" w:color="auto"/>
            <w:bottom w:val="none" w:sz="0" w:space="0" w:color="auto"/>
            <w:right w:val="none" w:sz="0" w:space="0" w:color="auto"/>
          </w:divBdr>
        </w:div>
        <w:div w:id="1131560370">
          <w:marLeft w:val="480"/>
          <w:marRight w:val="0"/>
          <w:marTop w:val="0"/>
          <w:marBottom w:val="0"/>
          <w:divBdr>
            <w:top w:val="none" w:sz="0" w:space="0" w:color="auto"/>
            <w:left w:val="none" w:sz="0" w:space="0" w:color="auto"/>
            <w:bottom w:val="none" w:sz="0" w:space="0" w:color="auto"/>
            <w:right w:val="none" w:sz="0" w:space="0" w:color="auto"/>
          </w:divBdr>
        </w:div>
        <w:div w:id="161506075">
          <w:marLeft w:val="480"/>
          <w:marRight w:val="0"/>
          <w:marTop w:val="0"/>
          <w:marBottom w:val="0"/>
          <w:divBdr>
            <w:top w:val="none" w:sz="0" w:space="0" w:color="auto"/>
            <w:left w:val="none" w:sz="0" w:space="0" w:color="auto"/>
            <w:bottom w:val="none" w:sz="0" w:space="0" w:color="auto"/>
            <w:right w:val="none" w:sz="0" w:space="0" w:color="auto"/>
          </w:divBdr>
        </w:div>
        <w:div w:id="1450856779">
          <w:marLeft w:val="480"/>
          <w:marRight w:val="0"/>
          <w:marTop w:val="0"/>
          <w:marBottom w:val="0"/>
          <w:divBdr>
            <w:top w:val="none" w:sz="0" w:space="0" w:color="auto"/>
            <w:left w:val="none" w:sz="0" w:space="0" w:color="auto"/>
            <w:bottom w:val="none" w:sz="0" w:space="0" w:color="auto"/>
            <w:right w:val="none" w:sz="0" w:space="0" w:color="auto"/>
          </w:divBdr>
        </w:div>
        <w:div w:id="395054800">
          <w:marLeft w:val="480"/>
          <w:marRight w:val="0"/>
          <w:marTop w:val="0"/>
          <w:marBottom w:val="0"/>
          <w:divBdr>
            <w:top w:val="none" w:sz="0" w:space="0" w:color="auto"/>
            <w:left w:val="none" w:sz="0" w:space="0" w:color="auto"/>
            <w:bottom w:val="none" w:sz="0" w:space="0" w:color="auto"/>
            <w:right w:val="none" w:sz="0" w:space="0" w:color="auto"/>
          </w:divBdr>
        </w:div>
        <w:div w:id="299846420">
          <w:marLeft w:val="480"/>
          <w:marRight w:val="0"/>
          <w:marTop w:val="0"/>
          <w:marBottom w:val="0"/>
          <w:divBdr>
            <w:top w:val="none" w:sz="0" w:space="0" w:color="auto"/>
            <w:left w:val="none" w:sz="0" w:space="0" w:color="auto"/>
            <w:bottom w:val="none" w:sz="0" w:space="0" w:color="auto"/>
            <w:right w:val="none" w:sz="0" w:space="0" w:color="auto"/>
          </w:divBdr>
        </w:div>
        <w:div w:id="1191186782">
          <w:marLeft w:val="480"/>
          <w:marRight w:val="0"/>
          <w:marTop w:val="0"/>
          <w:marBottom w:val="0"/>
          <w:divBdr>
            <w:top w:val="none" w:sz="0" w:space="0" w:color="auto"/>
            <w:left w:val="none" w:sz="0" w:space="0" w:color="auto"/>
            <w:bottom w:val="none" w:sz="0" w:space="0" w:color="auto"/>
            <w:right w:val="none" w:sz="0" w:space="0" w:color="auto"/>
          </w:divBdr>
        </w:div>
        <w:div w:id="802650988">
          <w:marLeft w:val="480"/>
          <w:marRight w:val="0"/>
          <w:marTop w:val="0"/>
          <w:marBottom w:val="0"/>
          <w:divBdr>
            <w:top w:val="none" w:sz="0" w:space="0" w:color="auto"/>
            <w:left w:val="none" w:sz="0" w:space="0" w:color="auto"/>
            <w:bottom w:val="none" w:sz="0" w:space="0" w:color="auto"/>
            <w:right w:val="none" w:sz="0" w:space="0" w:color="auto"/>
          </w:divBdr>
        </w:div>
        <w:div w:id="1975332940">
          <w:marLeft w:val="480"/>
          <w:marRight w:val="0"/>
          <w:marTop w:val="0"/>
          <w:marBottom w:val="0"/>
          <w:divBdr>
            <w:top w:val="none" w:sz="0" w:space="0" w:color="auto"/>
            <w:left w:val="none" w:sz="0" w:space="0" w:color="auto"/>
            <w:bottom w:val="none" w:sz="0" w:space="0" w:color="auto"/>
            <w:right w:val="none" w:sz="0" w:space="0" w:color="auto"/>
          </w:divBdr>
        </w:div>
        <w:div w:id="309140487">
          <w:marLeft w:val="480"/>
          <w:marRight w:val="0"/>
          <w:marTop w:val="0"/>
          <w:marBottom w:val="0"/>
          <w:divBdr>
            <w:top w:val="none" w:sz="0" w:space="0" w:color="auto"/>
            <w:left w:val="none" w:sz="0" w:space="0" w:color="auto"/>
            <w:bottom w:val="none" w:sz="0" w:space="0" w:color="auto"/>
            <w:right w:val="none" w:sz="0" w:space="0" w:color="auto"/>
          </w:divBdr>
        </w:div>
        <w:div w:id="108858658">
          <w:marLeft w:val="480"/>
          <w:marRight w:val="0"/>
          <w:marTop w:val="0"/>
          <w:marBottom w:val="0"/>
          <w:divBdr>
            <w:top w:val="none" w:sz="0" w:space="0" w:color="auto"/>
            <w:left w:val="none" w:sz="0" w:space="0" w:color="auto"/>
            <w:bottom w:val="none" w:sz="0" w:space="0" w:color="auto"/>
            <w:right w:val="none" w:sz="0" w:space="0" w:color="auto"/>
          </w:divBdr>
        </w:div>
        <w:div w:id="576749293">
          <w:marLeft w:val="480"/>
          <w:marRight w:val="0"/>
          <w:marTop w:val="0"/>
          <w:marBottom w:val="0"/>
          <w:divBdr>
            <w:top w:val="none" w:sz="0" w:space="0" w:color="auto"/>
            <w:left w:val="none" w:sz="0" w:space="0" w:color="auto"/>
            <w:bottom w:val="none" w:sz="0" w:space="0" w:color="auto"/>
            <w:right w:val="none" w:sz="0" w:space="0" w:color="auto"/>
          </w:divBdr>
        </w:div>
        <w:div w:id="671029819">
          <w:marLeft w:val="480"/>
          <w:marRight w:val="0"/>
          <w:marTop w:val="0"/>
          <w:marBottom w:val="0"/>
          <w:divBdr>
            <w:top w:val="none" w:sz="0" w:space="0" w:color="auto"/>
            <w:left w:val="none" w:sz="0" w:space="0" w:color="auto"/>
            <w:bottom w:val="none" w:sz="0" w:space="0" w:color="auto"/>
            <w:right w:val="none" w:sz="0" w:space="0" w:color="auto"/>
          </w:divBdr>
        </w:div>
        <w:div w:id="1975867243">
          <w:marLeft w:val="480"/>
          <w:marRight w:val="0"/>
          <w:marTop w:val="0"/>
          <w:marBottom w:val="0"/>
          <w:divBdr>
            <w:top w:val="none" w:sz="0" w:space="0" w:color="auto"/>
            <w:left w:val="none" w:sz="0" w:space="0" w:color="auto"/>
            <w:bottom w:val="none" w:sz="0" w:space="0" w:color="auto"/>
            <w:right w:val="none" w:sz="0" w:space="0" w:color="auto"/>
          </w:divBdr>
        </w:div>
        <w:div w:id="1220479466">
          <w:marLeft w:val="480"/>
          <w:marRight w:val="0"/>
          <w:marTop w:val="0"/>
          <w:marBottom w:val="0"/>
          <w:divBdr>
            <w:top w:val="none" w:sz="0" w:space="0" w:color="auto"/>
            <w:left w:val="none" w:sz="0" w:space="0" w:color="auto"/>
            <w:bottom w:val="none" w:sz="0" w:space="0" w:color="auto"/>
            <w:right w:val="none" w:sz="0" w:space="0" w:color="auto"/>
          </w:divBdr>
        </w:div>
        <w:div w:id="1302536198">
          <w:marLeft w:val="480"/>
          <w:marRight w:val="0"/>
          <w:marTop w:val="0"/>
          <w:marBottom w:val="0"/>
          <w:divBdr>
            <w:top w:val="none" w:sz="0" w:space="0" w:color="auto"/>
            <w:left w:val="none" w:sz="0" w:space="0" w:color="auto"/>
            <w:bottom w:val="none" w:sz="0" w:space="0" w:color="auto"/>
            <w:right w:val="none" w:sz="0" w:space="0" w:color="auto"/>
          </w:divBdr>
        </w:div>
        <w:div w:id="1481145818">
          <w:marLeft w:val="480"/>
          <w:marRight w:val="0"/>
          <w:marTop w:val="0"/>
          <w:marBottom w:val="0"/>
          <w:divBdr>
            <w:top w:val="none" w:sz="0" w:space="0" w:color="auto"/>
            <w:left w:val="none" w:sz="0" w:space="0" w:color="auto"/>
            <w:bottom w:val="none" w:sz="0" w:space="0" w:color="auto"/>
            <w:right w:val="none" w:sz="0" w:space="0" w:color="auto"/>
          </w:divBdr>
        </w:div>
        <w:div w:id="1090001452">
          <w:marLeft w:val="480"/>
          <w:marRight w:val="0"/>
          <w:marTop w:val="0"/>
          <w:marBottom w:val="0"/>
          <w:divBdr>
            <w:top w:val="none" w:sz="0" w:space="0" w:color="auto"/>
            <w:left w:val="none" w:sz="0" w:space="0" w:color="auto"/>
            <w:bottom w:val="none" w:sz="0" w:space="0" w:color="auto"/>
            <w:right w:val="none" w:sz="0" w:space="0" w:color="auto"/>
          </w:divBdr>
        </w:div>
        <w:div w:id="1139880736">
          <w:marLeft w:val="480"/>
          <w:marRight w:val="0"/>
          <w:marTop w:val="0"/>
          <w:marBottom w:val="0"/>
          <w:divBdr>
            <w:top w:val="none" w:sz="0" w:space="0" w:color="auto"/>
            <w:left w:val="none" w:sz="0" w:space="0" w:color="auto"/>
            <w:bottom w:val="none" w:sz="0" w:space="0" w:color="auto"/>
            <w:right w:val="none" w:sz="0" w:space="0" w:color="auto"/>
          </w:divBdr>
        </w:div>
        <w:div w:id="1277181273">
          <w:marLeft w:val="480"/>
          <w:marRight w:val="0"/>
          <w:marTop w:val="0"/>
          <w:marBottom w:val="0"/>
          <w:divBdr>
            <w:top w:val="none" w:sz="0" w:space="0" w:color="auto"/>
            <w:left w:val="none" w:sz="0" w:space="0" w:color="auto"/>
            <w:bottom w:val="none" w:sz="0" w:space="0" w:color="auto"/>
            <w:right w:val="none" w:sz="0" w:space="0" w:color="auto"/>
          </w:divBdr>
        </w:div>
        <w:div w:id="421610764">
          <w:marLeft w:val="480"/>
          <w:marRight w:val="0"/>
          <w:marTop w:val="0"/>
          <w:marBottom w:val="0"/>
          <w:divBdr>
            <w:top w:val="none" w:sz="0" w:space="0" w:color="auto"/>
            <w:left w:val="none" w:sz="0" w:space="0" w:color="auto"/>
            <w:bottom w:val="none" w:sz="0" w:space="0" w:color="auto"/>
            <w:right w:val="none" w:sz="0" w:space="0" w:color="auto"/>
          </w:divBdr>
        </w:div>
        <w:div w:id="103696604">
          <w:marLeft w:val="480"/>
          <w:marRight w:val="0"/>
          <w:marTop w:val="0"/>
          <w:marBottom w:val="0"/>
          <w:divBdr>
            <w:top w:val="none" w:sz="0" w:space="0" w:color="auto"/>
            <w:left w:val="none" w:sz="0" w:space="0" w:color="auto"/>
            <w:bottom w:val="none" w:sz="0" w:space="0" w:color="auto"/>
            <w:right w:val="none" w:sz="0" w:space="0" w:color="auto"/>
          </w:divBdr>
        </w:div>
        <w:div w:id="419833411">
          <w:marLeft w:val="480"/>
          <w:marRight w:val="0"/>
          <w:marTop w:val="0"/>
          <w:marBottom w:val="0"/>
          <w:divBdr>
            <w:top w:val="none" w:sz="0" w:space="0" w:color="auto"/>
            <w:left w:val="none" w:sz="0" w:space="0" w:color="auto"/>
            <w:bottom w:val="none" w:sz="0" w:space="0" w:color="auto"/>
            <w:right w:val="none" w:sz="0" w:space="0" w:color="auto"/>
          </w:divBdr>
        </w:div>
        <w:div w:id="1261336878">
          <w:marLeft w:val="480"/>
          <w:marRight w:val="0"/>
          <w:marTop w:val="0"/>
          <w:marBottom w:val="0"/>
          <w:divBdr>
            <w:top w:val="none" w:sz="0" w:space="0" w:color="auto"/>
            <w:left w:val="none" w:sz="0" w:space="0" w:color="auto"/>
            <w:bottom w:val="none" w:sz="0" w:space="0" w:color="auto"/>
            <w:right w:val="none" w:sz="0" w:space="0" w:color="auto"/>
          </w:divBdr>
        </w:div>
        <w:div w:id="1065033006">
          <w:marLeft w:val="480"/>
          <w:marRight w:val="0"/>
          <w:marTop w:val="0"/>
          <w:marBottom w:val="0"/>
          <w:divBdr>
            <w:top w:val="none" w:sz="0" w:space="0" w:color="auto"/>
            <w:left w:val="none" w:sz="0" w:space="0" w:color="auto"/>
            <w:bottom w:val="none" w:sz="0" w:space="0" w:color="auto"/>
            <w:right w:val="none" w:sz="0" w:space="0" w:color="auto"/>
          </w:divBdr>
        </w:div>
        <w:div w:id="1292204334">
          <w:marLeft w:val="480"/>
          <w:marRight w:val="0"/>
          <w:marTop w:val="0"/>
          <w:marBottom w:val="0"/>
          <w:divBdr>
            <w:top w:val="none" w:sz="0" w:space="0" w:color="auto"/>
            <w:left w:val="none" w:sz="0" w:space="0" w:color="auto"/>
            <w:bottom w:val="none" w:sz="0" w:space="0" w:color="auto"/>
            <w:right w:val="none" w:sz="0" w:space="0" w:color="auto"/>
          </w:divBdr>
        </w:div>
        <w:div w:id="334846735">
          <w:marLeft w:val="480"/>
          <w:marRight w:val="0"/>
          <w:marTop w:val="0"/>
          <w:marBottom w:val="0"/>
          <w:divBdr>
            <w:top w:val="none" w:sz="0" w:space="0" w:color="auto"/>
            <w:left w:val="none" w:sz="0" w:space="0" w:color="auto"/>
            <w:bottom w:val="none" w:sz="0" w:space="0" w:color="auto"/>
            <w:right w:val="none" w:sz="0" w:space="0" w:color="auto"/>
          </w:divBdr>
        </w:div>
        <w:div w:id="1933510645">
          <w:marLeft w:val="480"/>
          <w:marRight w:val="0"/>
          <w:marTop w:val="0"/>
          <w:marBottom w:val="0"/>
          <w:divBdr>
            <w:top w:val="none" w:sz="0" w:space="0" w:color="auto"/>
            <w:left w:val="none" w:sz="0" w:space="0" w:color="auto"/>
            <w:bottom w:val="none" w:sz="0" w:space="0" w:color="auto"/>
            <w:right w:val="none" w:sz="0" w:space="0" w:color="auto"/>
          </w:divBdr>
        </w:div>
        <w:div w:id="1530144769">
          <w:marLeft w:val="480"/>
          <w:marRight w:val="0"/>
          <w:marTop w:val="0"/>
          <w:marBottom w:val="0"/>
          <w:divBdr>
            <w:top w:val="none" w:sz="0" w:space="0" w:color="auto"/>
            <w:left w:val="none" w:sz="0" w:space="0" w:color="auto"/>
            <w:bottom w:val="none" w:sz="0" w:space="0" w:color="auto"/>
            <w:right w:val="none" w:sz="0" w:space="0" w:color="auto"/>
          </w:divBdr>
        </w:div>
        <w:div w:id="1788425309">
          <w:marLeft w:val="480"/>
          <w:marRight w:val="0"/>
          <w:marTop w:val="0"/>
          <w:marBottom w:val="0"/>
          <w:divBdr>
            <w:top w:val="none" w:sz="0" w:space="0" w:color="auto"/>
            <w:left w:val="none" w:sz="0" w:space="0" w:color="auto"/>
            <w:bottom w:val="none" w:sz="0" w:space="0" w:color="auto"/>
            <w:right w:val="none" w:sz="0" w:space="0" w:color="auto"/>
          </w:divBdr>
        </w:div>
        <w:div w:id="2029871898">
          <w:marLeft w:val="480"/>
          <w:marRight w:val="0"/>
          <w:marTop w:val="0"/>
          <w:marBottom w:val="0"/>
          <w:divBdr>
            <w:top w:val="none" w:sz="0" w:space="0" w:color="auto"/>
            <w:left w:val="none" w:sz="0" w:space="0" w:color="auto"/>
            <w:bottom w:val="none" w:sz="0" w:space="0" w:color="auto"/>
            <w:right w:val="none" w:sz="0" w:space="0" w:color="auto"/>
          </w:divBdr>
        </w:div>
      </w:divsChild>
    </w:div>
    <w:div w:id="873537461">
      <w:bodyDiv w:val="1"/>
      <w:marLeft w:val="0"/>
      <w:marRight w:val="0"/>
      <w:marTop w:val="0"/>
      <w:marBottom w:val="0"/>
      <w:divBdr>
        <w:top w:val="none" w:sz="0" w:space="0" w:color="auto"/>
        <w:left w:val="none" w:sz="0" w:space="0" w:color="auto"/>
        <w:bottom w:val="none" w:sz="0" w:space="0" w:color="auto"/>
        <w:right w:val="none" w:sz="0" w:space="0" w:color="auto"/>
      </w:divBdr>
    </w:div>
    <w:div w:id="873540669">
      <w:bodyDiv w:val="1"/>
      <w:marLeft w:val="0"/>
      <w:marRight w:val="0"/>
      <w:marTop w:val="0"/>
      <w:marBottom w:val="0"/>
      <w:divBdr>
        <w:top w:val="none" w:sz="0" w:space="0" w:color="auto"/>
        <w:left w:val="none" w:sz="0" w:space="0" w:color="auto"/>
        <w:bottom w:val="none" w:sz="0" w:space="0" w:color="auto"/>
        <w:right w:val="none" w:sz="0" w:space="0" w:color="auto"/>
      </w:divBdr>
    </w:div>
    <w:div w:id="873544432">
      <w:bodyDiv w:val="1"/>
      <w:marLeft w:val="0"/>
      <w:marRight w:val="0"/>
      <w:marTop w:val="0"/>
      <w:marBottom w:val="0"/>
      <w:divBdr>
        <w:top w:val="none" w:sz="0" w:space="0" w:color="auto"/>
        <w:left w:val="none" w:sz="0" w:space="0" w:color="auto"/>
        <w:bottom w:val="none" w:sz="0" w:space="0" w:color="auto"/>
        <w:right w:val="none" w:sz="0" w:space="0" w:color="auto"/>
      </w:divBdr>
    </w:div>
    <w:div w:id="873546005">
      <w:bodyDiv w:val="1"/>
      <w:marLeft w:val="0"/>
      <w:marRight w:val="0"/>
      <w:marTop w:val="0"/>
      <w:marBottom w:val="0"/>
      <w:divBdr>
        <w:top w:val="none" w:sz="0" w:space="0" w:color="auto"/>
        <w:left w:val="none" w:sz="0" w:space="0" w:color="auto"/>
        <w:bottom w:val="none" w:sz="0" w:space="0" w:color="auto"/>
        <w:right w:val="none" w:sz="0" w:space="0" w:color="auto"/>
      </w:divBdr>
    </w:div>
    <w:div w:id="873736606">
      <w:bodyDiv w:val="1"/>
      <w:marLeft w:val="0"/>
      <w:marRight w:val="0"/>
      <w:marTop w:val="0"/>
      <w:marBottom w:val="0"/>
      <w:divBdr>
        <w:top w:val="none" w:sz="0" w:space="0" w:color="auto"/>
        <w:left w:val="none" w:sz="0" w:space="0" w:color="auto"/>
        <w:bottom w:val="none" w:sz="0" w:space="0" w:color="auto"/>
        <w:right w:val="none" w:sz="0" w:space="0" w:color="auto"/>
      </w:divBdr>
      <w:divsChild>
        <w:div w:id="1587550">
          <w:marLeft w:val="480"/>
          <w:marRight w:val="0"/>
          <w:marTop w:val="0"/>
          <w:marBottom w:val="0"/>
          <w:divBdr>
            <w:top w:val="none" w:sz="0" w:space="0" w:color="auto"/>
            <w:left w:val="none" w:sz="0" w:space="0" w:color="auto"/>
            <w:bottom w:val="none" w:sz="0" w:space="0" w:color="auto"/>
            <w:right w:val="none" w:sz="0" w:space="0" w:color="auto"/>
          </w:divBdr>
        </w:div>
        <w:div w:id="51928332">
          <w:marLeft w:val="480"/>
          <w:marRight w:val="0"/>
          <w:marTop w:val="0"/>
          <w:marBottom w:val="0"/>
          <w:divBdr>
            <w:top w:val="none" w:sz="0" w:space="0" w:color="auto"/>
            <w:left w:val="none" w:sz="0" w:space="0" w:color="auto"/>
            <w:bottom w:val="none" w:sz="0" w:space="0" w:color="auto"/>
            <w:right w:val="none" w:sz="0" w:space="0" w:color="auto"/>
          </w:divBdr>
        </w:div>
        <w:div w:id="72627712">
          <w:marLeft w:val="480"/>
          <w:marRight w:val="0"/>
          <w:marTop w:val="0"/>
          <w:marBottom w:val="0"/>
          <w:divBdr>
            <w:top w:val="none" w:sz="0" w:space="0" w:color="auto"/>
            <w:left w:val="none" w:sz="0" w:space="0" w:color="auto"/>
            <w:bottom w:val="none" w:sz="0" w:space="0" w:color="auto"/>
            <w:right w:val="none" w:sz="0" w:space="0" w:color="auto"/>
          </w:divBdr>
        </w:div>
        <w:div w:id="124203586">
          <w:marLeft w:val="480"/>
          <w:marRight w:val="0"/>
          <w:marTop w:val="0"/>
          <w:marBottom w:val="0"/>
          <w:divBdr>
            <w:top w:val="none" w:sz="0" w:space="0" w:color="auto"/>
            <w:left w:val="none" w:sz="0" w:space="0" w:color="auto"/>
            <w:bottom w:val="none" w:sz="0" w:space="0" w:color="auto"/>
            <w:right w:val="none" w:sz="0" w:space="0" w:color="auto"/>
          </w:divBdr>
        </w:div>
        <w:div w:id="149686351">
          <w:marLeft w:val="480"/>
          <w:marRight w:val="0"/>
          <w:marTop w:val="0"/>
          <w:marBottom w:val="0"/>
          <w:divBdr>
            <w:top w:val="none" w:sz="0" w:space="0" w:color="auto"/>
            <w:left w:val="none" w:sz="0" w:space="0" w:color="auto"/>
            <w:bottom w:val="none" w:sz="0" w:space="0" w:color="auto"/>
            <w:right w:val="none" w:sz="0" w:space="0" w:color="auto"/>
          </w:divBdr>
        </w:div>
        <w:div w:id="186676564">
          <w:marLeft w:val="480"/>
          <w:marRight w:val="0"/>
          <w:marTop w:val="0"/>
          <w:marBottom w:val="0"/>
          <w:divBdr>
            <w:top w:val="none" w:sz="0" w:space="0" w:color="auto"/>
            <w:left w:val="none" w:sz="0" w:space="0" w:color="auto"/>
            <w:bottom w:val="none" w:sz="0" w:space="0" w:color="auto"/>
            <w:right w:val="none" w:sz="0" w:space="0" w:color="auto"/>
          </w:divBdr>
        </w:div>
        <w:div w:id="249002340">
          <w:marLeft w:val="480"/>
          <w:marRight w:val="0"/>
          <w:marTop w:val="0"/>
          <w:marBottom w:val="0"/>
          <w:divBdr>
            <w:top w:val="none" w:sz="0" w:space="0" w:color="auto"/>
            <w:left w:val="none" w:sz="0" w:space="0" w:color="auto"/>
            <w:bottom w:val="none" w:sz="0" w:space="0" w:color="auto"/>
            <w:right w:val="none" w:sz="0" w:space="0" w:color="auto"/>
          </w:divBdr>
        </w:div>
        <w:div w:id="311646160">
          <w:marLeft w:val="480"/>
          <w:marRight w:val="0"/>
          <w:marTop w:val="0"/>
          <w:marBottom w:val="0"/>
          <w:divBdr>
            <w:top w:val="none" w:sz="0" w:space="0" w:color="auto"/>
            <w:left w:val="none" w:sz="0" w:space="0" w:color="auto"/>
            <w:bottom w:val="none" w:sz="0" w:space="0" w:color="auto"/>
            <w:right w:val="none" w:sz="0" w:space="0" w:color="auto"/>
          </w:divBdr>
        </w:div>
        <w:div w:id="312804588">
          <w:marLeft w:val="480"/>
          <w:marRight w:val="0"/>
          <w:marTop w:val="0"/>
          <w:marBottom w:val="0"/>
          <w:divBdr>
            <w:top w:val="none" w:sz="0" w:space="0" w:color="auto"/>
            <w:left w:val="none" w:sz="0" w:space="0" w:color="auto"/>
            <w:bottom w:val="none" w:sz="0" w:space="0" w:color="auto"/>
            <w:right w:val="none" w:sz="0" w:space="0" w:color="auto"/>
          </w:divBdr>
        </w:div>
        <w:div w:id="325284029">
          <w:marLeft w:val="480"/>
          <w:marRight w:val="0"/>
          <w:marTop w:val="0"/>
          <w:marBottom w:val="0"/>
          <w:divBdr>
            <w:top w:val="none" w:sz="0" w:space="0" w:color="auto"/>
            <w:left w:val="none" w:sz="0" w:space="0" w:color="auto"/>
            <w:bottom w:val="none" w:sz="0" w:space="0" w:color="auto"/>
            <w:right w:val="none" w:sz="0" w:space="0" w:color="auto"/>
          </w:divBdr>
        </w:div>
        <w:div w:id="377171319">
          <w:marLeft w:val="480"/>
          <w:marRight w:val="0"/>
          <w:marTop w:val="0"/>
          <w:marBottom w:val="0"/>
          <w:divBdr>
            <w:top w:val="none" w:sz="0" w:space="0" w:color="auto"/>
            <w:left w:val="none" w:sz="0" w:space="0" w:color="auto"/>
            <w:bottom w:val="none" w:sz="0" w:space="0" w:color="auto"/>
            <w:right w:val="none" w:sz="0" w:space="0" w:color="auto"/>
          </w:divBdr>
        </w:div>
        <w:div w:id="383261408">
          <w:marLeft w:val="480"/>
          <w:marRight w:val="0"/>
          <w:marTop w:val="0"/>
          <w:marBottom w:val="0"/>
          <w:divBdr>
            <w:top w:val="none" w:sz="0" w:space="0" w:color="auto"/>
            <w:left w:val="none" w:sz="0" w:space="0" w:color="auto"/>
            <w:bottom w:val="none" w:sz="0" w:space="0" w:color="auto"/>
            <w:right w:val="none" w:sz="0" w:space="0" w:color="auto"/>
          </w:divBdr>
        </w:div>
        <w:div w:id="432164110">
          <w:marLeft w:val="480"/>
          <w:marRight w:val="0"/>
          <w:marTop w:val="0"/>
          <w:marBottom w:val="0"/>
          <w:divBdr>
            <w:top w:val="none" w:sz="0" w:space="0" w:color="auto"/>
            <w:left w:val="none" w:sz="0" w:space="0" w:color="auto"/>
            <w:bottom w:val="none" w:sz="0" w:space="0" w:color="auto"/>
            <w:right w:val="none" w:sz="0" w:space="0" w:color="auto"/>
          </w:divBdr>
        </w:div>
        <w:div w:id="434904928">
          <w:marLeft w:val="480"/>
          <w:marRight w:val="0"/>
          <w:marTop w:val="0"/>
          <w:marBottom w:val="0"/>
          <w:divBdr>
            <w:top w:val="none" w:sz="0" w:space="0" w:color="auto"/>
            <w:left w:val="none" w:sz="0" w:space="0" w:color="auto"/>
            <w:bottom w:val="none" w:sz="0" w:space="0" w:color="auto"/>
            <w:right w:val="none" w:sz="0" w:space="0" w:color="auto"/>
          </w:divBdr>
        </w:div>
        <w:div w:id="437022881">
          <w:marLeft w:val="480"/>
          <w:marRight w:val="0"/>
          <w:marTop w:val="0"/>
          <w:marBottom w:val="0"/>
          <w:divBdr>
            <w:top w:val="none" w:sz="0" w:space="0" w:color="auto"/>
            <w:left w:val="none" w:sz="0" w:space="0" w:color="auto"/>
            <w:bottom w:val="none" w:sz="0" w:space="0" w:color="auto"/>
            <w:right w:val="none" w:sz="0" w:space="0" w:color="auto"/>
          </w:divBdr>
        </w:div>
        <w:div w:id="468743980">
          <w:marLeft w:val="480"/>
          <w:marRight w:val="0"/>
          <w:marTop w:val="0"/>
          <w:marBottom w:val="0"/>
          <w:divBdr>
            <w:top w:val="none" w:sz="0" w:space="0" w:color="auto"/>
            <w:left w:val="none" w:sz="0" w:space="0" w:color="auto"/>
            <w:bottom w:val="none" w:sz="0" w:space="0" w:color="auto"/>
            <w:right w:val="none" w:sz="0" w:space="0" w:color="auto"/>
          </w:divBdr>
        </w:div>
        <w:div w:id="504437385">
          <w:marLeft w:val="480"/>
          <w:marRight w:val="0"/>
          <w:marTop w:val="0"/>
          <w:marBottom w:val="0"/>
          <w:divBdr>
            <w:top w:val="none" w:sz="0" w:space="0" w:color="auto"/>
            <w:left w:val="none" w:sz="0" w:space="0" w:color="auto"/>
            <w:bottom w:val="none" w:sz="0" w:space="0" w:color="auto"/>
            <w:right w:val="none" w:sz="0" w:space="0" w:color="auto"/>
          </w:divBdr>
        </w:div>
        <w:div w:id="518743983">
          <w:marLeft w:val="480"/>
          <w:marRight w:val="0"/>
          <w:marTop w:val="0"/>
          <w:marBottom w:val="0"/>
          <w:divBdr>
            <w:top w:val="none" w:sz="0" w:space="0" w:color="auto"/>
            <w:left w:val="none" w:sz="0" w:space="0" w:color="auto"/>
            <w:bottom w:val="none" w:sz="0" w:space="0" w:color="auto"/>
            <w:right w:val="none" w:sz="0" w:space="0" w:color="auto"/>
          </w:divBdr>
        </w:div>
        <w:div w:id="583686146">
          <w:marLeft w:val="480"/>
          <w:marRight w:val="0"/>
          <w:marTop w:val="0"/>
          <w:marBottom w:val="0"/>
          <w:divBdr>
            <w:top w:val="none" w:sz="0" w:space="0" w:color="auto"/>
            <w:left w:val="none" w:sz="0" w:space="0" w:color="auto"/>
            <w:bottom w:val="none" w:sz="0" w:space="0" w:color="auto"/>
            <w:right w:val="none" w:sz="0" w:space="0" w:color="auto"/>
          </w:divBdr>
        </w:div>
        <w:div w:id="630480126">
          <w:marLeft w:val="480"/>
          <w:marRight w:val="0"/>
          <w:marTop w:val="0"/>
          <w:marBottom w:val="0"/>
          <w:divBdr>
            <w:top w:val="none" w:sz="0" w:space="0" w:color="auto"/>
            <w:left w:val="none" w:sz="0" w:space="0" w:color="auto"/>
            <w:bottom w:val="none" w:sz="0" w:space="0" w:color="auto"/>
            <w:right w:val="none" w:sz="0" w:space="0" w:color="auto"/>
          </w:divBdr>
        </w:div>
        <w:div w:id="635063513">
          <w:marLeft w:val="480"/>
          <w:marRight w:val="0"/>
          <w:marTop w:val="0"/>
          <w:marBottom w:val="0"/>
          <w:divBdr>
            <w:top w:val="none" w:sz="0" w:space="0" w:color="auto"/>
            <w:left w:val="none" w:sz="0" w:space="0" w:color="auto"/>
            <w:bottom w:val="none" w:sz="0" w:space="0" w:color="auto"/>
            <w:right w:val="none" w:sz="0" w:space="0" w:color="auto"/>
          </w:divBdr>
        </w:div>
        <w:div w:id="672954904">
          <w:marLeft w:val="480"/>
          <w:marRight w:val="0"/>
          <w:marTop w:val="0"/>
          <w:marBottom w:val="0"/>
          <w:divBdr>
            <w:top w:val="none" w:sz="0" w:space="0" w:color="auto"/>
            <w:left w:val="none" w:sz="0" w:space="0" w:color="auto"/>
            <w:bottom w:val="none" w:sz="0" w:space="0" w:color="auto"/>
            <w:right w:val="none" w:sz="0" w:space="0" w:color="auto"/>
          </w:divBdr>
        </w:div>
        <w:div w:id="699937980">
          <w:marLeft w:val="480"/>
          <w:marRight w:val="0"/>
          <w:marTop w:val="0"/>
          <w:marBottom w:val="0"/>
          <w:divBdr>
            <w:top w:val="none" w:sz="0" w:space="0" w:color="auto"/>
            <w:left w:val="none" w:sz="0" w:space="0" w:color="auto"/>
            <w:bottom w:val="none" w:sz="0" w:space="0" w:color="auto"/>
            <w:right w:val="none" w:sz="0" w:space="0" w:color="auto"/>
          </w:divBdr>
        </w:div>
        <w:div w:id="774402241">
          <w:marLeft w:val="480"/>
          <w:marRight w:val="0"/>
          <w:marTop w:val="0"/>
          <w:marBottom w:val="0"/>
          <w:divBdr>
            <w:top w:val="none" w:sz="0" w:space="0" w:color="auto"/>
            <w:left w:val="none" w:sz="0" w:space="0" w:color="auto"/>
            <w:bottom w:val="none" w:sz="0" w:space="0" w:color="auto"/>
            <w:right w:val="none" w:sz="0" w:space="0" w:color="auto"/>
          </w:divBdr>
        </w:div>
        <w:div w:id="777263760">
          <w:marLeft w:val="480"/>
          <w:marRight w:val="0"/>
          <w:marTop w:val="0"/>
          <w:marBottom w:val="0"/>
          <w:divBdr>
            <w:top w:val="none" w:sz="0" w:space="0" w:color="auto"/>
            <w:left w:val="none" w:sz="0" w:space="0" w:color="auto"/>
            <w:bottom w:val="none" w:sz="0" w:space="0" w:color="auto"/>
            <w:right w:val="none" w:sz="0" w:space="0" w:color="auto"/>
          </w:divBdr>
        </w:div>
        <w:div w:id="816461873">
          <w:marLeft w:val="480"/>
          <w:marRight w:val="0"/>
          <w:marTop w:val="0"/>
          <w:marBottom w:val="0"/>
          <w:divBdr>
            <w:top w:val="none" w:sz="0" w:space="0" w:color="auto"/>
            <w:left w:val="none" w:sz="0" w:space="0" w:color="auto"/>
            <w:bottom w:val="none" w:sz="0" w:space="0" w:color="auto"/>
            <w:right w:val="none" w:sz="0" w:space="0" w:color="auto"/>
          </w:divBdr>
        </w:div>
        <w:div w:id="874151489">
          <w:marLeft w:val="480"/>
          <w:marRight w:val="0"/>
          <w:marTop w:val="0"/>
          <w:marBottom w:val="0"/>
          <w:divBdr>
            <w:top w:val="none" w:sz="0" w:space="0" w:color="auto"/>
            <w:left w:val="none" w:sz="0" w:space="0" w:color="auto"/>
            <w:bottom w:val="none" w:sz="0" w:space="0" w:color="auto"/>
            <w:right w:val="none" w:sz="0" w:space="0" w:color="auto"/>
          </w:divBdr>
        </w:div>
        <w:div w:id="922035557">
          <w:marLeft w:val="480"/>
          <w:marRight w:val="0"/>
          <w:marTop w:val="0"/>
          <w:marBottom w:val="0"/>
          <w:divBdr>
            <w:top w:val="none" w:sz="0" w:space="0" w:color="auto"/>
            <w:left w:val="none" w:sz="0" w:space="0" w:color="auto"/>
            <w:bottom w:val="none" w:sz="0" w:space="0" w:color="auto"/>
            <w:right w:val="none" w:sz="0" w:space="0" w:color="auto"/>
          </w:divBdr>
        </w:div>
        <w:div w:id="937978983">
          <w:marLeft w:val="480"/>
          <w:marRight w:val="0"/>
          <w:marTop w:val="0"/>
          <w:marBottom w:val="0"/>
          <w:divBdr>
            <w:top w:val="none" w:sz="0" w:space="0" w:color="auto"/>
            <w:left w:val="none" w:sz="0" w:space="0" w:color="auto"/>
            <w:bottom w:val="none" w:sz="0" w:space="0" w:color="auto"/>
            <w:right w:val="none" w:sz="0" w:space="0" w:color="auto"/>
          </w:divBdr>
        </w:div>
        <w:div w:id="944389011">
          <w:marLeft w:val="480"/>
          <w:marRight w:val="0"/>
          <w:marTop w:val="0"/>
          <w:marBottom w:val="0"/>
          <w:divBdr>
            <w:top w:val="none" w:sz="0" w:space="0" w:color="auto"/>
            <w:left w:val="none" w:sz="0" w:space="0" w:color="auto"/>
            <w:bottom w:val="none" w:sz="0" w:space="0" w:color="auto"/>
            <w:right w:val="none" w:sz="0" w:space="0" w:color="auto"/>
          </w:divBdr>
        </w:div>
        <w:div w:id="953831344">
          <w:marLeft w:val="480"/>
          <w:marRight w:val="0"/>
          <w:marTop w:val="0"/>
          <w:marBottom w:val="0"/>
          <w:divBdr>
            <w:top w:val="none" w:sz="0" w:space="0" w:color="auto"/>
            <w:left w:val="none" w:sz="0" w:space="0" w:color="auto"/>
            <w:bottom w:val="none" w:sz="0" w:space="0" w:color="auto"/>
            <w:right w:val="none" w:sz="0" w:space="0" w:color="auto"/>
          </w:divBdr>
        </w:div>
        <w:div w:id="954751786">
          <w:marLeft w:val="480"/>
          <w:marRight w:val="0"/>
          <w:marTop w:val="0"/>
          <w:marBottom w:val="0"/>
          <w:divBdr>
            <w:top w:val="none" w:sz="0" w:space="0" w:color="auto"/>
            <w:left w:val="none" w:sz="0" w:space="0" w:color="auto"/>
            <w:bottom w:val="none" w:sz="0" w:space="0" w:color="auto"/>
            <w:right w:val="none" w:sz="0" w:space="0" w:color="auto"/>
          </w:divBdr>
        </w:div>
        <w:div w:id="955984944">
          <w:marLeft w:val="480"/>
          <w:marRight w:val="0"/>
          <w:marTop w:val="0"/>
          <w:marBottom w:val="0"/>
          <w:divBdr>
            <w:top w:val="none" w:sz="0" w:space="0" w:color="auto"/>
            <w:left w:val="none" w:sz="0" w:space="0" w:color="auto"/>
            <w:bottom w:val="none" w:sz="0" w:space="0" w:color="auto"/>
            <w:right w:val="none" w:sz="0" w:space="0" w:color="auto"/>
          </w:divBdr>
        </w:div>
        <w:div w:id="961303103">
          <w:marLeft w:val="480"/>
          <w:marRight w:val="0"/>
          <w:marTop w:val="0"/>
          <w:marBottom w:val="0"/>
          <w:divBdr>
            <w:top w:val="none" w:sz="0" w:space="0" w:color="auto"/>
            <w:left w:val="none" w:sz="0" w:space="0" w:color="auto"/>
            <w:bottom w:val="none" w:sz="0" w:space="0" w:color="auto"/>
            <w:right w:val="none" w:sz="0" w:space="0" w:color="auto"/>
          </w:divBdr>
        </w:div>
        <w:div w:id="1009792755">
          <w:marLeft w:val="480"/>
          <w:marRight w:val="0"/>
          <w:marTop w:val="0"/>
          <w:marBottom w:val="0"/>
          <w:divBdr>
            <w:top w:val="none" w:sz="0" w:space="0" w:color="auto"/>
            <w:left w:val="none" w:sz="0" w:space="0" w:color="auto"/>
            <w:bottom w:val="none" w:sz="0" w:space="0" w:color="auto"/>
            <w:right w:val="none" w:sz="0" w:space="0" w:color="auto"/>
          </w:divBdr>
        </w:div>
        <w:div w:id="1019819666">
          <w:marLeft w:val="480"/>
          <w:marRight w:val="0"/>
          <w:marTop w:val="0"/>
          <w:marBottom w:val="0"/>
          <w:divBdr>
            <w:top w:val="none" w:sz="0" w:space="0" w:color="auto"/>
            <w:left w:val="none" w:sz="0" w:space="0" w:color="auto"/>
            <w:bottom w:val="none" w:sz="0" w:space="0" w:color="auto"/>
            <w:right w:val="none" w:sz="0" w:space="0" w:color="auto"/>
          </w:divBdr>
        </w:div>
        <w:div w:id="1028604577">
          <w:marLeft w:val="480"/>
          <w:marRight w:val="0"/>
          <w:marTop w:val="0"/>
          <w:marBottom w:val="0"/>
          <w:divBdr>
            <w:top w:val="none" w:sz="0" w:space="0" w:color="auto"/>
            <w:left w:val="none" w:sz="0" w:space="0" w:color="auto"/>
            <w:bottom w:val="none" w:sz="0" w:space="0" w:color="auto"/>
            <w:right w:val="none" w:sz="0" w:space="0" w:color="auto"/>
          </w:divBdr>
        </w:div>
        <w:div w:id="1031881189">
          <w:marLeft w:val="480"/>
          <w:marRight w:val="0"/>
          <w:marTop w:val="0"/>
          <w:marBottom w:val="0"/>
          <w:divBdr>
            <w:top w:val="none" w:sz="0" w:space="0" w:color="auto"/>
            <w:left w:val="none" w:sz="0" w:space="0" w:color="auto"/>
            <w:bottom w:val="none" w:sz="0" w:space="0" w:color="auto"/>
            <w:right w:val="none" w:sz="0" w:space="0" w:color="auto"/>
          </w:divBdr>
        </w:div>
        <w:div w:id="1039277543">
          <w:marLeft w:val="480"/>
          <w:marRight w:val="0"/>
          <w:marTop w:val="0"/>
          <w:marBottom w:val="0"/>
          <w:divBdr>
            <w:top w:val="none" w:sz="0" w:space="0" w:color="auto"/>
            <w:left w:val="none" w:sz="0" w:space="0" w:color="auto"/>
            <w:bottom w:val="none" w:sz="0" w:space="0" w:color="auto"/>
            <w:right w:val="none" w:sz="0" w:space="0" w:color="auto"/>
          </w:divBdr>
        </w:div>
        <w:div w:id="1052269319">
          <w:marLeft w:val="480"/>
          <w:marRight w:val="0"/>
          <w:marTop w:val="0"/>
          <w:marBottom w:val="0"/>
          <w:divBdr>
            <w:top w:val="none" w:sz="0" w:space="0" w:color="auto"/>
            <w:left w:val="none" w:sz="0" w:space="0" w:color="auto"/>
            <w:bottom w:val="none" w:sz="0" w:space="0" w:color="auto"/>
            <w:right w:val="none" w:sz="0" w:space="0" w:color="auto"/>
          </w:divBdr>
        </w:div>
        <w:div w:id="1060904546">
          <w:marLeft w:val="480"/>
          <w:marRight w:val="0"/>
          <w:marTop w:val="0"/>
          <w:marBottom w:val="0"/>
          <w:divBdr>
            <w:top w:val="none" w:sz="0" w:space="0" w:color="auto"/>
            <w:left w:val="none" w:sz="0" w:space="0" w:color="auto"/>
            <w:bottom w:val="none" w:sz="0" w:space="0" w:color="auto"/>
            <w:right w:val="none" w:sz="0" w:space="0" w:color="auto"/>
          </w:divBdr>
        </w:div>
        <w:div w:id="1063483362">
          <w:marLeft w:val="480"/>
          <w:marRight w:val="0"/>
          <w:marTop w:val="0"/>
          <w:marBottom w:val="0"/>
          <w:divBdr>
            <w:top w:val="none" w:sz="0" w:space="0" w:color="auto"/>
            <w:left w:val="none" w:sz="0" w:space="0" w:color="auto"/>
            <w:bottom w:val="none" w:sz="0" w:space="0" w:color="auto"/>
            <w:right w:val="none" w:sz="0" w:space="0" w:color="auto"/>
          </w:divBdr>
        </w:div>
        <w:div w:id="1076517817">
          <w:marLeft w:val="480"/>
          <w:marRight w:val="0"/>
          <w:marTop w:val="0"/>
          <w:marBottom w:val="0"/>
          <w:divBdr>
            <w:top w:val="none" w:sz="0" w:space="0" w:color="auto"/>
            <w:left w:val="none" w:sz="0" w:space="0" w:color="auto"/>
            <w:bottom w:val="none" w:sz="0" w:space="0" w:color="auto"/>
            <w:right w:val="none" w:sz="0" w:space="0" w:color="auto"/>
          </w:divBdr>
        </w:div>
        <w:div w:id="1104619217">
          <w:marLeft w:val="480"/>
          <w:marRight w:val="0"/>
          <w:marTop w:val="0"/>
          <w:marBottom w:val="0"/>
          <w:divBdr>
            <w:top w:val="none" w:sz="0" w:space="0" w:color="auto"/>
            <w:left w:val="none" w:sz="0" w:space="0" w:color="auto"/>
            <w:bottom w:val="none" w:sz="0" w:space="0" w:color="auto"/>
            <w:right w:val="none" w:sz="0" w:space="0" w:color="auto"/>
          </w:divBdr>
        </w:div>
        <w:div w:id="1141924908">
          <w:marLeft w:val="480"/>
          <w:marRight w:val="0"/>
          <w:marTop w:val="0"/>
          <w:marBottom w:val="0"/>
          <w:divBdr>
            <w:top w:val="none" w:sz="0" w:space="0" w:color="auto"/>
            <w:left w:val="none" w:sz="0" w:space="0" w:color="auto"/>
            <w:bottom w:val="none" w:sz="0" w:space="0" w:color="auto"/>
            <w:right w:val="none" w:sz="0" w:space="0" w:color="auto"/>
          </w:divBdr>
        </w:div>
        <w:div w:id="1166701322">
          <w:marLeft w:val="480"/>
          <w:marRight w:val="0"/>
          <w:marTop w:val="0"/>
          <w:marBottom w:val="0"/>
          <w:divBdr>
            <w:top w:val="none" w:sz="0" w:space="0" w:color="auto"/>
            <w:left w:val="none" w:sz="0" w:space="0" w:color="auto"/>
            <w:bottom w:val="none" w:sz="0" w:space="0" w:color="auto"/>
            <w:right w:val="none" w:sz="0" w:space="0" w:color="auto"/>
          </w:divBdr>
        </w:div>
        <w:div w:id="1167088818">
          <w:marLeft w:val="480"/>
          <w:marRight w:val="0"/>
          <w:marTop w:val="0"/>
          <w:marBottom w:val="0"/>
          <w:divBdr>
            <w:top w:val="none" w:sz="0" w:space="0" w:color="auto"/>
            <w:left w:val="none" w:sz="0" w:space="0" w:color="auto"/>
            <w:bottom w:val="none" w:sz="0" w:space="0" w:color="auto"/>
            <w:right w:val="none" w:sz="0" w:space="0" w:color="auto"/>
          </w:divBdr>
        </w:div>
        <w:div w:id="1173642806">
          <w:marLeft w:val="480"/>
          <w:marRight w:val="0"/>
          <w:marTop w:val="0"/>
          <w:marBottom w:val="0"/>
          <w:divBdr>
            <w:top w:val="none" w:sz="0" w:space="0" w:color="auto"/>
            <w:left w:val="none" w:sz="0" w:space="0" w:color="auto"/>
            <w:bottom w:val="none" w:sz="0" w:space="0" w:color="auto"/>
            <w:right w:val="none" w:sz="0" w:space="0" w:color="auto"/>
          </w:divBdr>
        </w:div>
        <w:div w:id="1213929585">
          <w:marLeft w:val="480"/>
          <w:marRight w:val="0"/>
          <w:marTop w:val="0"/>
          <w:marBottom w:val="0"/>
          <w:divBdr>
            <w:top w:val="none" w:sz="0" w:space="0" w:color="auto"/>
            <w:left w:val="none" w:sz="0" w:space="0" w:color="auto"/>
            <w:bottom w:val="none" w:sz="0" w:space="0" w:color="auto"/>
            <w:right w:val="none" w:sz="0" w:space="0" w:color="auto"/>
          </w:divBdr>
        </w:div>
        <w:div w:id="1227691106">
          <w:marLeft w:val="480"/>
          <w:marRight w:val="0"/>
          <w:marTop w:val="0"/>
          <w:marBottom w:val="0"/>
          <w:divBdr>
            <w:top w:val="none" w:sz="0" w:space="0" w:color="auto"/>
            <w:left w:val="none" w:sz="0" w:space="0" w:color="auto"/>
            <w:bottom w:val="none" w:sz="0" w:space="0" w:color="auto"/>
            <w:right w:val="none" w:sz="0" w:space="0" w:color="auto"/>
          </w:divBdr>
        </w:div>
        <w:div w:id="1233271982">
          <w:marLeft w:val="480"/>
          <w:marRight w:val="0"/>
          <w:marTop w:val="0"/>
          <w:marBottom w:val="0"/>
          <w:divBdr>
            <w:top w:val="none" w:sz="0" w:space="0" w:color="auto"/>
            <w:left w:val="none" w:sz="0" w:space="0" w:color="auto"/>
            <w:bottom w:val="none" w:sz="0" w:space="0" w:color="auto"/>
            <w:right w:val="none" w:sz="0" w:space="0" w:color="auto"/>
          </w:divBdr>
        </w:div>
        <w:div w:id="1344555245">
          <w:marLeft w:val="480"/>
          <w:marRight w:val="0"/>
          <w:marTop w:val="0"/>
          <w:marBottom w:val="0"/>
          <w:divBdr>
            <w:top w:val="none" w:sz="0" w:space="0" w:color="auto"/>
            <w:left w:val="none" w:sz="0" w:space="0" w:color="auto"/>
            <w:bottom w:val="none" w:sz="0" w:space="0" w:color="auto"/>
            <w:right w:val="none" w:sz="0" w:space="0" w:color="auto"/>
          </w:divBdr>
        </w:div>
        <w:div w:id="1358116782">
          <w:marLeft w:val="480"/>
          <w:marRight w:val="0"/>
          <w:marTop w:val="0"/>
          <w:marBottom w:val="0"/>
          <w:divBdr>
            <w:top w:val="none" w:sz="0" w:space="0" w:color="auto"/>
            <w:left w:val="none" w:sz="0" w:space="0" w:color="auto"/>
            <w:bottom w:val="none" w:sz="0" w:space="0" w:color="auto"/>
            <w:right w:val="none" w:sz="0" w:space="0" w:color="auto"/>
          </w:divBdr>
        </w:div>
      </w:divsChild>
    </w:div>
    <w:div w:id="873738685">
      <w:bodyDiv w:val="1"/>
      <w:marLeft w:val="0"/>
      <w:marRight w:val="0"/>
      <w:marTop w:val="0"/>
      <w:marBottom w:val="0"/>
      <w:divBdr>
        <w:top w:val="none" w:sz="0" w:space="0" w:color="auto"/>
        <w:left w:val="none" w:sz="0" w:space="0" w:color="auto"/>
        <w:bottom w:val="none" w:sz="0" w:space="0" w:color="auto"/>
        <w:right w:val="none" w:sz="0" w:space="0" w:color="auto"/>
      </w:divBdr>
    </w:div>
    <w:div w:id="873812659">
      <w:bodyDiv w:val="1"/>
      <w:marLeft w:val="0"/>
      <w:marRight w:val="0"/>
      <w:marTop w:val="0"/>
      <w:marBottom w:val="0"/>
      <w:divBdr>
        <w:top w:val="none" w:sz="0" w:space="0" w:color="auto"/>
        <w:left w:val="none" w:sz="0" w:space="0" w:color="auto"/>
        <w:bottom w:val="none" w:sz="0" w:space="0" w:color="auto"/>
        <w:right w:val="none" w:sz="0" w:space="0" w:color="auto"/>
      </w:divBdr>
    </w:div>
    <w:div w:id="874004074">
      <w:bodyDiv w:val="1"/>
      <w:marLeft w:val="0"/>
      <w:marRight w:val="0"/>
      <w:marTop w:val="0"/>
      <w:marBottom w:val="0"/>
      <w:divBdr>
        <w:top w:val="none" w:sz="0" w:space="0" w:color="auto"/>
        <w:left w:val="none" w:sz="0" w:space="0" w:color="auto"/>
        <w:bottom w:val="none" w:sz="0" w:space="0" w:color="auto"/>
        <w:right w:val="none" w:sz="0" w:space="0" w:color="auto"/>
      </w:divBdr>
    </w:div>
    <w:div w:id="874268876">
      <w:bodyDiv w:val="1"/>
      <w:marLeft w:val="0"/>
      <w:marRight w:val="0"/>
      <w:marTop w:val="0"/>
      <w:marBottom w:val="0"/>
      <w:divBdr>
        <w:top w:val="none" w:sz="0" w:space="0" w:color="auto"/>
        <w:left w:val="none" w:sz="0" w:space="0" w:color="auto"/>
        <w:bottom w:val="none" w:sz="0" w:space="0" w:color="auto"/>
        <w:right w:val="none" w:sz="0" w:space="0" w:color="auto"/>
      </w:divBdr>
    </w:div>
    <w:div w:id="874342503">
      <w:bodyDiv w:val="1"/>
      <w:marLeft w:val="0"/>
      <w:marRight w:val="0"/>
      <w:marTop w:val="0"/>
      <w:marBottom w:val="0"/>
      <w:divBdr>
        <w:top w:val="none" w:sz="0" w:space="0" w:color="auto"/>
        <w:left w:val="none" w:sz="0" w:space="0" w:color="auto"/>
        <w:bottom w:val="none" w:sz="0" w:space="0" w:color="auto"/>
        <w:right w:val="none" w:sz="0" w:space="0" w:color="auto"/>
      </w:divBdr>
    </w:div>
    <w:div w:id="874393084">
      <w:bodyDiv w:val="1"/>
      <w:marLeft w:val="0"/>
      <w:marRight w:val="0"/>
      <w:marTop w:val="0"/>
      <w:marBottom w:val="0"/>
      <w:divBdr>
        <w:top w:val="none" w:sz="0" w:space="0" w:color="auto"/>
        <w:left w:val="none" w:sz="0" w:space="0" w:color="auto"/>
        <w:bottom w:val="none" w:sz="0" w:space="0" w:color="auto"/>
        <w:right w:val="none" w:sz="0" w:space="0" w:color="auto"/>
      </w:divBdr>
    </w:div>
    <w:div w:id="874468918">
      <w:bodyDiv w:val="1"/>
      <w:marLeft w:val="0"/>
      <w:marRight w:val="0"/>
      <w:marTop w:val="0"/>
      <w:marBottom w:val="0"/>
      <w:divBdr>
        <w:top w:val="none" w:sz="0" w:space="0" w:color="auto"/>
        <w:left w:val="none" w:sz="0" w:space="0" w:color="auto"/>
        <w:bottom w:val="none" w:sz="0" w:space="0" w:color="auto"/>
        <w:right w:val="none" w:sz="0" w:space="0" w:color="auto"/>
      </w:divBdr>
    </w:div>
    <w:div w:id="874660165">
      <w:bodyDiv w:val="1"/>
      <w:marLeft w:val="0"/>
      <w:marRight w:val="0"/>
      <w:marTop w:val="0"/>
      <w:marBottom w:val="0"/>
      <w:divBdr>
        <w:top w:val="none" w:sz="0" w:space="0" w:color="auto"/>
        <w:left w:val="none" w:sz="0" w:space="0" w:color="auto"/>
        <w:bottom w:val="none" w:sz="0" w:space="0" w:color="auto"/>
        <w:right w:val="none" w:sz="0" w:space="0" w:color="auto"/>
      </w:divBdr>
    </w:div>
    <w:div w:id="874660666">
      <w:bodyDiv w:val="1"/>
      <w:marLeft w:val="0"/>
      <w:marRight w:val="0"/>
      <w:marTop w:val="0"/>
      <w:marBottom w:val="0"/>
      <w:divBdr>
        <w:top w:val="none" w:sz="0" w:space="0" w:color="auto"/>
        <w:left w:val="none" w:sz="0" w:space="0" w:color="auto"/>
        <w:bottom w:val="none" w:sz="0" w:space="0" w:color="auto"/>
        <w:right w:val="none" w:sz="0" w:space="0" w:color="auto"/>
      </w:divBdr>
    </w:div>
    <w:div w:id="874922534">
      <w:bodyDiv w:val="1"/>
      <w:marLeft w:val="0"/>
      <w:marRight w:val="0"/>
      <w:marTop w:val="0"/>
      <w:marBottom w:val="0"/>
      <w:divBdr>
        <w:top w:val="none" w:sz="0" w:space="0" w:color="auto"/>
        <w:left w:val="none" w:sz="0" w:space="0" w:color="auto"/>
        <w:bottom w:val="none" w:sz="0" w:space="0" w:color="auto"/>
        <w:right w:val="none" w:sz="0" w:space="0" w:color="auto"/>
      </w:divBdr>
    </w:div>
    <w:div w:id="874925812">
      <w:bodyDiv w:val="1"/>
      <w:marLeft w:val="0"/>
      <w:marRight w:val="0"/>
      <w:marTop w:val="0"/>
      <w:marBottom w:val="0"/>
      <w:divBdr>
        <w:top w:val="none" w:sz="0" w:space="0" w:color="auto"/>
        <w:left w:val="none" w:sz="0" w:space="0" w:color="auto"/>
        <w:bottom w:val="none" w:sz="0" w:space="0" w:color="auto"/>
        <w:right w:val="none" w:sz="0" w:space="0" w:color="auto"/>
      </w:divBdr>
    </w:div>
    <w:div w:id="875124000">
      <w:bodyDiv w:val="1"/>
      <w:marLeft w:val="0"/>
      <w:marRight w:val="0"/>
      <w:marTop w:val="0"/>
      <w:marBottom w:val="0"/>
      <w:divBdr>
        <w:top w:val="none" w:sz="0" w:space="0" w:color="auto"/>
        <w:left w:val="none" w:sz="0" w:space="0" w:color="auto"/>
        <w:bottom w:val="none" w:sz="0" w:space="0" w:color="auto"/>
        <w:right w:val="none" w:sz="0" w:space="0" w:color="auto"/>
      </w:divBdr>
    </w:div>
    <w:div w:id="875237442">
      <w:bodyDiv w:val="1"/>
      <w:marLeft w:val="0"/>
      <w:marRight w:val="0"/>
      <w:marTop w:val="0"/>
      <w:marBottom w:val="0"/>
      <w:divBdr>
        <w:top w:val="none" w:sz="0" w:space="0" w:color="auto"/>
        <w:left w:val="none" w:sz="0" w:space="0" w:color="auto"/>
        <w:bottom w:val="none" w:sz="0" w:space="0" w:color="auto"/>
        <w:right w:val="none" w:sz="0" w:space="0" w:color="auto"/>
      </w:divBdr>
    </w:div>
    <w:div w:id="875389735">
      <w:bodyDiv w:val="1"/>
      <w:marLeft w:val="0"/>
      <w:marRight w:val="0"/>
      <w:marTop w:val="0"/>
      <w:marBottom w:val="0"/>
      <w:divBdr>
        <w:top w:val="none" w:sz="0" w:space="0" w:color="auto"/>
        <w:left w:val="none" w:sz="0" w:space="0" w:color="auto"/>
        <w:bottom w:val="none" w:sz="0" w:space="0" w:color="auto"/>
        <w:right w:val="none" w:sz="0" w:space="0" w:color="auto"/>
      </w:divBdr>
    </w:div>
    <w:div w:id="875391293">
      <w:bodyDiv w:val="1"/>
      <w:marLeft w:val="0"/>
      <w:marRight w:val="0"/>
      <w:marTop w:val="0"/>
      <w:marBottom w:val="0"/>
      <w:divBdr>
        <w:top w:val="none" w:sz="0" w:space="0" w:color="auto"/>
        <w:left w:val="none" w:sz="0" w:space="0" w:color="auto"/>
        <w:bottom w:val="none" w:sz="0" w:space="0" w:color="auto"/>
        <w:right w:val="none" w:sz="0" w:space="0" w:color="auto"/>
      </w:divBdr>
    </w:div>
    <w:div w:id="875778552">
      <w:bodyDiv w:val="1"/>
      <w:marLeft w:val="0"/>
      <w:marRight w:val="0"/>
      <w:marTop w:val="0"/>
      <w:marBottom w:val="0"/>
      <w:divBdr>
        <w:top w:val="none" w:sz="0" w:space="0" w:color="auto"/>
        <w:left w:val="none" w:sz="0" w:space="0" w:color="auto"/>
        <w:bottom w:val="none" w:sz="0" w:space="0" w:color="auto"/>
        <w:right w:val="none" w:sz="0" w:space="0" w:color="auto"/>
      </w:divBdr>
    </w:div>
    <w:div w:id="875780331">
      <w:bodyDiv w:val="1"/>
      <w:marLeft w:val="0"/>
      <w:marRight w:val="0"/>
      <w:marTop w:val="0"/>
      <w:marBottom w:val="0"/>
      <w:divBdr>
        <w:top w:val="none" w:sz="0" w:space="0" w:color="auto"/>
        <w:left w:val="none" w:sz="0" w:space="0" w:color="auto"/>
        <w:bottom w:val="none" w:sz="0" w:space="0" w:color="auto"/>
        <w:right w:val="none" w:sz="0" w:space="0" w:color="auto"/>
      </w:divBdr>
    </w:div>
    <w:div w:id="875847174">
      <w:bodyDiv w:val="1"/>
      <w:marLeft w:val="0"/>
      <w:marRight w:val="0"/>
      <w:marTop w:val="0"/>
      <w:marBottom w:val="0"/>
      <w:divBdr>
        <w:top w:val="none" w:sz="0" w:space="0" w:color="auto"/>
        <w:left w:val="none" w:sz="0" w:space="0" w:color="auto"/>
        <w:bottom w:val="none" w:sz="0" w:space="0" w:color="auto"/>
        <w:right w:val="none" w:sz="0" w:space="0" w:color="auto"/>
      </w:divBdr>
    </w:div>
    <w:div w:id="875891165">
      <w:bodyDiv w:val="1"/>
      <w:marLeft w:val="0"/>
      <w:marRight w:val="0"/>
      <w:marTop w:val="0"/>
      <w:marBottom w:val="0"/>
      <w:divBdr>
        <w:top w:val="none" w:sz="0" w:space="0" w:color="auto"/>
        <w:left w:val="none" w:sz="0" w:space="0" w:color="auto"/>
        <w:bottom w:val="none" w:sz="0" w:space="0" w:color="auto"/>
        <w:right w:val="none" w:sz="0" w:space="0" w:color="auto"/>
      </w:divBdr>
    </w:div>
    <w:div w:id="875971624">
      <w:bodyDiv w:val="1"/>
      <w:marLeft w:val="0"/>
      <w:marRight w:val="0"/>
      <w:marTop w:val="0"/>
      <w:marBottom w:val="0"/>
      <w:divBdr>
        <w:top w:val="none" w:sz="0" w:space="0" w:color="auto"/>
        <w:left w:val="none" w:sz="0" w:space="0" w:color="auto"/>
        <w:bottom w:val="none" w:sz="0" w:space="0" w:color="auto"/>
        <w:right w:val="none" w:sz="0" w:space="0" w:color="auto"/>
      </w:divBdr>
    </w:div>
    <w:div w:id="876088877">
      <w:bodyDiv w:val="1"/>
      <w:marLeft w:val="0"/>
      <w:marRight w:val="0"/>
      <w:marTop w:val="0"/>
      <w:marBottom w:val="0"/>
      <w:divBdr>
        <w:top w:val="none" w:sz="0" w:space="0" w:color="auto"/>
        <w:left w:val="none" w:sz="0" w:space="0" w:color="auto"/>
        <w:bottom w:val="none" w:sz="0" w:space="0" w:color="auto"/>
        <w:right w:val="none" w:sz="0" w:space="0" w:color="auto"/>
      </w:divBdr>
    </w:div>
    <w:div w:id="876159651">
      <w:bodyDiv w:val="1"/>
      <w:marLeft w:val="0"/>
      <w:marRight w:val="0"/>
      <w:marTop w:val="0"/>
      <w:marBottom w:val="0"/>
      <w:divBdr>
        <w:top w:val="none" w:sz="0" w:space="0" w:color="auto"/>
        <w:left w:val="none" w:sz="0" w:space="0" w:color="auto"/>
        <w:bottom w:val="none" w:sz="0" w:space="0" w:color="auto"/>
        <w:right w:val="none" w:sz="0" w:space="0" w:color="auto"/>
      </w:divBdr>
    </w:div>
    <w:div w:id="876161132">
      <w:bodyDiv w:val="1"/>
      <w:marLeft w:val="0"/>
      <w:marRight w:val="0"/>
      <w:marTop w:val="0"/>
      <w:marBottom w:val="0"/>
      <w:divBdr>
        <w:top w:val="none" w:sz="0" w:space="0" w:color="auto"/>
        <w:left w:val="none" w:sz="0" w:space="0" w:color="auto"/>
        <w:bottom w:val="none" w:sz="0" w:space="0" w:color="auto"/>
        <w:right w:val="none" w:sz="0" w:space="0" w:color="auto"/>
      </w:divBdr>
      <w:divsChild>
        <w:div w:id="1465272681">
          <w:marLeft w:val="480"/>
          <w:marRight w:val="0"/>
          <w:marTop w:val="0"/>
          <w:marBottom w:val="0"/>
          <w:divBdr>
            <w:top w:val="none" w:sz="0" w:space="0" w:color="auto"/>
            <w:left w:val="none" w:sz="0" w:space="0" w:color="auto"/>
            <w:bottom w:val="none" w:sz="0" w:space="0" w:color="auto"/>
            <w:right w:val="none" w:sz="0" w:space="0" w:color="auto"/>
          </w:divBdr>
        </w:div>
        <w:div w:id="649604533">
          <w:marLeft w:val="480"/>
          <w:marRight w:val="0"/>
          <w:marTop w:val="0"/>
          <w:marBottom w:val="0"/>
          <w:divBdr>
            <w:top w:val="none" w:sz="0" w:space="0" w:color="auto"/>
            <w:left w:val="none" w:sz="0" w:space="0" w:color="auto"/>
            <w:bottom w:val="none" w:sz="0" w:space="0" w:color="auto"/>
            <w:right w:val="none" w:sz="0" w:space="0" w:color="auto"/>
          </w:divBdr>
        </w:div>
        <w:div w:id="27722731">
          <w:marLeft w:val="480"/>
          <w:marRight w:val="0"/>
          <w:marTop w:val="0"/>
          <w:marBottom w:val="0"/>
          <w:divBdr>
            <w:top w:val="none" w:sz="0" w:space="0" w:color="auto"/>
            <w:left w:val="none" w:sz="0" w:space="0" w:color="auto"/>
            <w:bottom w:val="none" w:sz="0" w:space="0" w:color="auto"/>
            <w:right w:val="none" w:sz="0" w:space="0" w:color="auto"/>
          </w:divBdr>
        </w:div>
        <w:div w:id="1281573404">
          <w:marLeft w:val="480"/>
          <w:marRight w:val="0"/>
          <w:marTop w:val="0"/>
          <w:marBottom w:val="0"/>
          <w:divBdr>
            <w:top w:val="none" w:sz="0" w:space="0" w:color="auto"/>
            <w:left w:val="none" w:sz="0" w:space="0" w:color="auto"/>
            <w:bottom w:val="none" w:sz="0" w:space="0" w:color="auto"/>
            <w:right w:val="none" w:sz="0" w:space="0" w:color="auto"/>
          </w:divBdr>
        </w:div>
        <w:div w:id="749617389">
          <w:marLeft w:val="480"/>
          <w:marRight w:val="0"/>
          <w:marTop w:val="0"/>
          <w:marBottom w:val="0"/>
          <w:divBdr>
            <w:top w:val="none" w:sz="0" w:space="0" w:color="auto"/>
            <w:left w:val="none" w:sz="0" w:space="0" w:color="auto"/>
            <w:bottom w:val="none" w:sz="0" w:space="0" w:color="auto"/>
            <w:right w:val="none" w:sz="0" w:space="0" w:color="auto"/>
          </w:divBdr>
        </w:div>
        <w:div w:id="1504706613">
          <w:marLeft w:val="480"/>
          <w:marRight w:val="0"/>
          <w:marTop w:val="0"/>
          <w:marBottom w:val="0"/>
          <w:divBdr>
            <w:top w:val="none" w:sz="0" w:space="0" w:color="auto"/>
            <w:left w:val="none" w:sz="0" w:space="0" w:color="auto"/>
            <w:bottom w:val="none" w:sz="0" w:space="0" w:color="auto"/>
            <w:right w:val="none" w:sz="0" w:space="0" w:color="auto"/>
          </w:divBdr>
        </w:div>
        <w:div w:id="1327323710">
          <w:marLeft w:val="480"/>
          <w:marRight w:val="0"/>
          <w:marTop w:val="0"/>
          <w:marBottom w:val="0"/>
          <w:divBdr>
            <w:top w:val="none" w:sz="0" w:space="0" w:color="auto"/>
            <w:left w:val="none" w:sz="0" w:space="0" w:color="auto"/>
            <w:bottom w:val="none" w:sz="0" w:space="0" w:color="auto"/>
            <w:right w:val="none" w:sz="0" w:space="0" w:color="auto"/>
          </w:divBdr>
        </w:div>
        <w:div w:id="139809754">
          <w:marLeft w:val="480"/>
          <w:marRight w:val="0"/>
          <w:marTop w:val="0"/>
          <w:marBottom w:val="0"/>
          <w:divBdr>
            <w:top w:val="none" w:sz="0" w:space="0" w:color="auto"/>
            <w:left w:val="none" w:sz="0" w:space="0" w:color="auto"/>
            <w:bottom w:val="none" w:sz="0" w:space="0" w:color="auto"/>
            <w:right w:val="none" w:sz="0" w:space="0" w:color="auto"/>
          </w:divBdr>
        </w:div>
        <w:div w:id="578754623">
          <w:marLeft w:val="480"/>
          <w:marRight w:val="0"/>
          <w:marTop w:val="0"/>
          <w:marBottom w:val="0"/>
          <w:divBdr>
            <w:top w:val="none" w:sz="0" w:space="0" w:color="auto"/>
            <w:left w:val="none" w:sz="0" w:space="0" w:color="auto"/>
            <w:bottom w:val="none" w:sz="0" w:space="0" w:color="auto"/>
            <w:right w:val="none" w:sz="0" w:space="0" w:color="auto"/>
          </w:divBdr>
        </w:div>
        <w:div w:id="845169482">
          <w:marLeft w:val="480"/>
          <w:marRight w:val="0"/>
          <w:marTop w:val="0"/>
          <w:marBottom w:val="0"/>
          <w:divBdr>
            <w:top w:val="none" w:sz="0" w:space="0" w:color="auto"/>
            <w:left w:val="none" w:sz="0" w:space="0" w:color="auto"/>
            <w:bottom w:val="none" w:sz="0" w:space="0" w:color="auto"/>
            <w:right w:val="none" w:sz="0" w:space="0" w:color="auto"/>
          </w:divBdr>
        </w:div>
        <w:div w:id="190610353">
          <w:marLeft w:val="480"/>
          <w:marRight w:val="0"/>
          <w:marTop w:val="0"/>
          <w:marBottom w:val="0"/>
          <w:divBdr>
            <w:top w:val="none" w:sz="0" w:space="0" w:color="auto"/>
            <w:left w:val="none" w:sz="0" w:space="0" w:color="auto"/>
            <w:bottom w:val="none" w:sz="0" w:space="0" w:color="auto"/>
            <w:right w:val="none" w:sz="0" w:space="0" w:color="auto"/>
          </w:divBdr>
        </w:div>
        <w:div w:id="1873028021">
          <w:marLeft w:val="480"/>
          <w:marRight w:val="0"/>
          <w:marTop w:val="0"/>
          <w:marBottom w:val="0"/>
          <w:divBdr>
            <w:top w:val="none" w:sz="0" w:space="0" w:color="auto"/>
            <w:left w:val="none" w:sz="0" w:space="0" w:color="auto"/>
            <w:bottom w:val="none" w:sz="0" w:space="0" w:color="auto"/>
            <w:right w:val="none" w:sz="0" w:space="0" w:color="auto"/>
          </w:divBdr>
        </w:div>
        <w:div w:id="977340388">
          <w:marLeft w:val="480"/>
          <w:marRight w:val="0"/>
          <w:marTop w:val="0"/>
          <w:marBottom w:val="0"/>
          <w:divBdr>
            <w:top w:val="none" w:sz="0" w:space="0" w:color="auto"/>
            <w:left w:val="none" w:sz="0" w:space="0" w:color="auto"/>
            <w:bottom w:val="none" w:sz="0" w:space="0" w:color="auto"/>
            <w:right w:val="none" w:sz="0" w:space="0" w:color="auto"/>
          </w:divBdr>
        </w:div>
        <w:div w:id="1657300239">
          <w:marLeft w:val="480"/>
          <w:marRight w:val="0"/>
          <w:marTop w:val="0"/>
          <w:marBottom w:val="0"/>
          <w:divBdr>
            <w:top w:val="none" w:sz="0" w:space="0" w:color="auto"/>
            <w:left w:val="none" w:sz="0" w:space="0" w:color="auto"/>
            <w:bottom w:val="none" w:sz="0" w:space="0" w:color="auto"/>
            <w:right w:val="none" w:sz="0" w:space="0" w:color="auto"/>
          </w:divBdr>
        </w:div>
        <w:div w:id="484201547">
          <w:marLeft w:val="480"/>
          <w:marRight w:val="0"/>
          <w:marTop w:val="0"/>
          <w:marBottom w:val="0"/>
          <w:divBdr>
            <w:top w:val="none" w:sz="0" w:space="0" w:color="auto"/>
            <w:left w:val="none" w:sz="0" w:space="0" w:color="auto"/>
            <w:bottom w:val="none" w:sz="0" w:space="0" w:color="auto"/>
            <w:right w:val="none" w:sz="0" w:space="0" w:color="auto"/>
          </w:divBdr>
        </w:div>
        <w:div w:id="1710832765">
          <w:marLeft w:val="480"/>
          <w:marRight w:val="0"/>
          <w:marTop w:val="0"/>
          <w:marBottom w:val="0"/>
          <w:divBdr>
            <w:top w:val="none" w:sz="0" w:space="0" w:color="auto"/>
            <w:left w:val="none" w:sz="0" w:space="0" w:color="auto"/>
            <w:bottom w:val="none" w:sz="0" w:space="0" w:color="auto"/>
            <w:right w:val="none" w:sz="0" w:space="0" w:color="auto"/>
          </w:divBdr>
        </w:div>
        <w:div w:id="1197700875">
          <w:marLeft w:val="480"/>
          <w:marRight w:val="0"/>
          <w:marTop w:val="0"/>
          <w:marBottom w:val="0"/>
          <w:divBdr>
            <w:top w:val="none" w:sz="0" w:space="0" w:color="auto"/>
            <w:left w:val="none" w:sz="0" w:space="0" w:color="auto"/>
            <w:bottom w:val="none" w:sz="0" w:space="0" w:color="auto"/>
            <w:right w:val="none" w:sz="0" w:space="0" w:color="auto"/>
          </w:divBdr>
        </w:div>
        <w:div w:id="1278223139">
          <w:marLeft w:val="480"/>
          <w:marRight w:val="0"/>
          <w:marTop w:val="0"/>
          <w:marBottom w:val="0"/>
          <w:divBdr>
            <w:top w:val="none" w:sz="0" w:space="0" w:color="auto"/>
            <w:left w:val="none" w:sz="0" w:space="0" w:color="auto"/>
            <w:bottom w:val="none" w:sz="0" w:space="0" w:color="auto"/>
            <w:right w:val="none" w:sz="0" w:space="0" w:color="auto"/>
          </w:divBdr>
        </w:div>
        <w:div w:id="1413234277">
          <w:marLeft w:val="480"/>
          <w:marRight w:val="0"/>
          <w:marTop w:val="0"/>
          <w:marBottom w:val="0"/>
          <w:divBdr>
            <w:top w:val="none" w:sz="0" w:space="0" w:color="auto"/>
            <w:left w:val="none" w:sz="0" w:space="0" w:color="auto"/>
            <w:bottom w:val="none" w:sz="0" w:space="0" w:color="auto"/>
            <w:right w:val="none" w:sz="0" w:space="0" w:color="auto"/>
          </w:divBdr>
        </w:div>
        <w:div w:id="252278413">
          <w:marLeft w:val="480"/>
          <w:marRight w:val="0"/>
          <w:marTop w:val="0"/>
          <w:marBottom w:val="0"/>
          <w:divBdr>
            <w:top w:val="none" w:sz="0" w:space="0" w:color="auto"/>
            <w:left w:val="none" w:sz="0" w:space="0" w:color="auto"/>
            <w:bottom w:val="none" w:sz="0" w:space="0" w:color="auto"/>
            <w:right w:val="none" w:sz="0" w:space="0" w:color="auto"/>
          </w:divBdr>
        </w:div>
        <w:div w:id="1700619280">
          <w:marLeft w:val="480"/>
          <w:marRight w:val="0"/>
          <w:marTop w:val="0"/>
          <w:marBottom w:val="0"/>
          <w:divBdr>
            <w:top w:val="none" w:sz="0" w:space="0" w:color="auto"/>
            <w:left w:val="none" w:sz="0" w:space="0" w:color="auto"/>
            <w:bottom w:val="none" w:sz="0" w:space="0" w:color="auto"/>
            <w:right w:val="none" w:sz="0" w:space="0" w:color="auto"/>
          </w:divBdr>
        </w:div>
        <w:div w:id="1792087366">
          <w:marLeft w:val="480"/>
          <w:marRight w:val="0"/>
          <w:marTop w:val="0"/>
          <w:marBottom w:val="0"/>
          <w:divBdr>
            <w:top w:val="none" w:sz="0" w:space="0" w:color="auto"/>
            <w:left w:val="none" w:sz="0" w:space="0" w:color="auto"/>
            <w:bottom w:val="none" w:sz="0" w:space="0" w:color="auto"/>
            <w:right w:val="none" w:sz="0" w:space="0" w:color="auto"/>
          </w:divBdr>
        </w:div>
        <w:div w:id="1887797035">
          <w:marLeft w:val="480"/>
          <w:marRight w:val="0"/>
          <w:marTop w:val="0"/>
          <w:marBottom w:val="0"/>
          <w:divBdr>
            <w:top w:val="none" w:sz="0" w:space="0" w:color="auto"/>
            <w:left w:val="none" w:sz="0" w:space="0" w:color="auto"/>
            <w:bottom w:val="none" w:sz="0" w:space="0" w:color="auto"/>
            <w:right w:val="none" w:sz="0" w:space="0" w:color="auto"/>
          </w:divBdr>
        </w:div>
        <w:div w:id="998800744">
          <w:marLeft w:val="480"/>
          <w:marRight w:val="0"/>
          <w:marTop w:val="0"/>
          <w:marBottom w:val="0"/>
          <w:divBdr>
            <w:top w:val="none" w:sz="0" w:space="0" w:color="auto"/>
            <w:left w:val="none" w:sz="0" w:space="0" w:color="auto"/>
            <w:bottom w:val="none" w:sz="0" w:space="0" w:color="auto"/>
            <w:right w:val="none" w:sz="0" w:space="0" w:color="auto"/>
          </w:divBdr>
        </w:div>
        <w:div w:id="1442728026">
          <w:marLeft w:val="480"/>
          <w:marRight w:val="0"/>
          <w:marTop w:val="0"/>
          <w:marBottom w:val="0"/>
          <w:divBdr>
            <w:top w:val="none" w:sz="0" w:space="0" w:color="auto"/>
            <w:left w:val="none" w:sz="0" w:space="0" w:color="auto"/>
            <w:bottom w:val="none" w:sz="0" w:space="0" w:color="auto"/>
            <w:right w:val="none" w:sz="0" w:space="0" w:color="auto"/>
          </w:divBdr>
        </w:div>
        <w:div w:id="1587838229">
          <w:marLeft w:val="480"/>
          <w:marRight w:val="0"/>
          <w:marTop w:val="0"/>
          <w:marBottom w:val="0"/>
          <w:divBdr>
            <w:top w:val="none" w:sz="0" w:space="0" w:color="auto"/>
            <w:left w:val="none" w:sz="0" w:space="0" w:color="auto"/>
            <w:bottom w:val="none" w:sz="0" w:space="0" w:color="auto"/>
            <w:right w:val="none" w:sz="0" w:space="0" w:color="auto"/>
          </w:divBdr>
        </w:div>
        <w:div w:id="808018227">
          <w:marLeft w:val="480"/>
          <w:marRight w:val="0"/>
          <w:marTop w:val="0"/>
          <w:marBottom w:val="0"/>
          <w:divBdr>
            <w:top w:val="none" w:sz="0" w:space="0" w:color="auto"/>
            <w:left w:val="none" w:sz="0" w:space="0" w:color="auto"/>
            <w:bottom w:val="none" w:sz="0" w:space="0" w:color="auto"/>
            <w:right w:val="none" w:sz="0" w:space="0" w:color="auto"/>
          </w:divBdr>
        </w:div>
        <w:div w:id="819999617">
          <w:marLeft w:val="480"/>
          <w:marRight w:val="0"/>
          <w:marTop w:val="0"/>
          <w:marBottom w:val="0"/>
          <w:divBdr>
            <w:top w:val="none" w:sz="0" w:space="0" w:color="auto"/>
            <w:left w:val="none" w:sz="0" w:space="0" w:color="auto"/>
            <w:bottom w:val="none" w:sz="0" w:space="0" w:color="auto"/>
            <w:right w:val="none" w:sz="0" w:space="0" w:color="auto"/>
          </w:divBdr>
        </w:div>
        <w:div w:id="1802264925">
          <w:marLeft w:val="480"/>
          <w:marRight w:val="0"/>
          <w:marTop w:val="0"/>
          <w:marBottom w:val="0"/>
          <w:divBdr>
            <w:top w:val="none" w:sz="0" w:space="0" w:color="auto"/>
            <w:left w:val="none" w:sz="0" w:space="0" w:color="auto"/>
            <w:bottom w:val="none" w:sz="0" w:space="0" w:color="auto"/>
            <w:right w:val="none" w:sz="0" w:space="0" w:color="auto"/>
          </w:divBdr>
        </w:div>
        <w:div w:id="1567183291">
          <w:marLeft w:val="480"/>
          <w:marRight w:val="0"/>
          <w:marTop w:val="0"/>
          <w:marBottom w:val="0"/>
          <w:divBdr>
            <w:top w:val="none" w:sz="0" w:space="0" w:color="auto"/>
            <w:left w:val="none" w:sz="0" w:space="0" w:color="auto"/>
            <w:bottom w:val="none" w:sz="0" w:space="0" w:color="auto"/>
            <w:right w:val="none" w:sz="0" w:space="0" w:color="auto"/>
          </w:divBdr>
        </w:div>
        <w:div w:id="1663897207">
          <w:marLeft w:val="480"/>
          <w:marRight w:val="0"/>
          <w:marTop w:val="0"/>
          <w:marBottom w:val="0"/>
          <w:divBdr>
            <w:top w:val="none" w:sz="0" w:space="0" w:color="auto"/>
            <w:left w:val="none" w:sz="0" w:space="0" w:color="auto"/>
            <w:bottom w:val="none" w:sz="0" w:space="0" w:color="auto"/>
            <w:right w:val="none" w:sz="0" w:space="0" w:color="auto"/>
          </w:divBdr>
        </w:div>
        <w:div w:id="307319221">
          <w:marLeft w:val="480"/>
          <w:marRight w:val="0"/>
          <w:marTop w:val="0"/>
          <w:marBottom w:val="0"/>
          <w:divBdr>
            <w:top w:val="none" w:sz="0" w:space="0" w:color="auto"/>
            <w:left w:val="none" w:sz="0" w:space="0" w:color="auto"/>
            <w:bottom w:val="none" w:sz="0" w:space="0" w:color="auto"/>
            <w:right w:val="none" w:sz="0" w:space="0" w:color="auto"/>
          </w:divBdr>
        </w:div>
        <w:div w:id="651637436">
          <w:marLeft w:val="480"/>
          <w:marRight w:val="0"/>
          <w:marTop w:val="0"/>
          <w:marBottom w:val="0"/>
          <w:divBdr>
            <w:top w:val="none" w:sz="0" w:space="0" w:color="auto"/>
            <w:left w:val="none" w:sz="0" w:space="0" w:color="auto"/>
            <w:bottom w:val="none" w:sz="0" w:space="0" w:color="auto"/>
            <w:right w:val="none" w:sz="0" w:space="0" w:color="auto"/>
          </w:divBdr>
        </w:div>
        <w:div w:id="1155729402">
          <w:marLeft w:val="480"/>
          <w:marRight w:val="0"/>
          <w:marTop w:val="0"/>
          <w:marBottom w:val="0"/>
          <w:divBdr>
            <w:top w:val="none" w:sz="0" w:space="0" w:color="auto"/>
            <w:left w:val="none" w:sz="0" w:space="0" w:color="auto"/>
            <w:bottom w:val="none" w:sz="0" w:space="0" w:color="auto"/>
            <w:right w:val="none" w:sz="0" w:space="0" w:color="auto"/>
          </w:divBdr>
        </w:div>
        <w:div w:id="1664773508">
          <w:marLeft w:val="480"/>
          <w:marRight w:val="0"/>
          <w:marTop w:val="0"/>
          <w:marBottom w:val="0"/>
          <w:divBdr>
            <w:top w:val="none" w:sz="0" w:space="0" w:color="auto"/>
            <w:left w:val="none" w:sz="0" w:space="0" w:color="auto"/>
            <w:bottom w:val="none" w:sz="0" w:space="0" w:color="auto"/>
            <w:right w:val="none" w:sz="0" w:space="0" w:color="auto"/>
          </w:divBdr>
        </w:div>
        <w:div w:id="1485004295">
          <w:marLeft w:val="480"/>
          <w:marRight w:val="0"/>
          <w:marTop w:val="0"/>
          <w:marBottom w:val="0"/>
          <w:divBdr>
            <w:top w:val="none" w:sz="0" w:space="0" w:color="auto"/>
            <w:left w:val="none" w:sz="0" w:space="0" w:color="auto"/>
            <w:bottom w:val="none" w:sz="0" w:space="0" w:color="auto"/>
            <w:right w:val="none" w:sz="0" w:space="0" w:color="auto"/>
          </w:divBdr>
        </w:div>
        <w:div w:id="970865098">
          <w:marLeft w:val="480"/>
          <w:marRight w:val="0"/>
          <w:marTop w:val="0"/>
          <w:marBottom w:val="0"/>
          <w:divBdr>
            <w:top w:val="none" w:sz="0" w:space="0" w:color="auto"/>
            <w:left w:val="none" w:sz="0" w:space="0" w:color="auto"/>
            <w:bottom w:val="none" w:sz="0" w:space="0" w:color="auto"/>
            <w:right w:val="none" w:sz="0" w:space="0" w:color="auto"/>
          </w:divBdr>
        </w:div>
        <w:div w:id="438986625">
          <w:marLeft w:val="480"/>
          <w:marRight w:val="0"/>
          <w:marTop w:val="0"/>
          <w:marBottom w:val="0"/>
          <w:divBdr>
            <w:top w:val="none" w:sz="0" w:space="0" w:color="auto"/>
            <w:left w:val="none" w:sz="0" w:space="0" w:color="auto"/>
            <w:bottom w:val="none" w:sz="0" w:space="0" w:color="auto"/>
            <w:right w:val="none" w:sz="0" w:space="0" w:color="auto"/>
          </w:divBdr>
        </w:div>
        <w:div w:id="607153992">
          <w:marLeft w:val="480"/>
          <w:marRight w:val="0"/>
          <w:marTop w:val="0"/>
          <w:marBottom w:val="0"/>
          <w:divBdr>
            <w:top w:val="none" w:sz="0" w:space="0" w:color="auto"/>
            <w:left w:val="none" w:sz="0" w:space="0" w:color="auto"/>
            <w:bottom w:val="none" w:sz="0" w:space="0" w:color="auto"/>
            <w:right w:val="none" w:sz="0" w:space="0" w:color="auto"/>
          </w:divBdr>
        </w:div>
        <w:div w:id="1072200352">
          <w:marLeft w:val="480"/>
          <w:marRight w:val="0"/>
          <w:marTop w:val="0"/>
          <w:marBottom w:val="0"/>
          <w:divBdr>
            <w:top w:val="none" w:sz="0" w:space="0" w:color="auto"/>
            <w:left w:val="none" w:sz="0" w:space="0" w:color="auto"/>
            <w:bottom w:val="none" w:sz="0" w:space="0" w:color="auto"/>
            <w:right w:val="none" w:sz="0" w:space="0" w:color="auto"/>
          </w:divBdr>
        </w:div>
        <w:div w:id="2082216136">
          <w:marLeft w:val="480"/>
          <w:marRight w:val="0"/>
          <w:marTop w:val="0"/>
          <w:marBottom w:val="0"/>
          <w:divBdr>
            <w:top w:val="none" w:sz="0" w:space="0" w:color="auto"/>
            <w:left w:val="none" w:sz="0" w:space="0" w:color="auto"/>
            <w:bottom w:val="none" w:sz="0" w:space="0" w:color="auto"/>
            <w:right w:val="none" w:sz="0" w:space="0" w:color="auto"/>
          </w:divBdr>
        </w:div>
        <w:div w:id="2098405696">
          <w:marLeft w:val="480"/>
          <w:marRight w:val="0"/>
          <w:marTop w:val="0"/>
          <w:marBottom w:val="0"/>
          <w:divBdr>
            <w:top w:val="none" w:sz="0" w:space="0" w:color="auto"/>
            <w:left w:val="none" w:sz="0" w:space="0" w:color="auto"/>
            <w:bottom w:val="none" w:sz="0" w:space="0" w:color="auto"/>
            <w:right w:val="none" w:sz="0" w:space="0" w:color="auto"/>
          </w:divBdr>
        </w:div>
        <w:div w:id="1965652960">
          <w:marLeft w:val="480"/>
          <w:marRight w:val="0"/>
          <w:marTop w:val="0"/>
          <w:marBottom w:val="0"/>
          <w:divBdr>
            <w:top w:val="none" w:sz="0" w:space="0" w:color="auto"/>
            <w:left w:val="none" w:sz="0" w:space="0" w:color="auto"/>
            <w:bottom w:val="none" w:sz="0" w:space="0" w:color="auto"/>
            <w:right w:val="none" w:sz="0" w:space="0" w:color="auto"/>
          </w:divBdr>
        </w:div>
        <w:div w:id="905839989">
          <w:marLeft w:val="480"/>
          <w:marRight w:val="0"/>
          <w:marTop w:val="0"/>
          <w:marBottom w:val="0"/>
          <w:divBdr>
            <w:top w:val="none" w:sz="0" w:space="0" w:color="auto"/>
            <w:left w:val="none" w:sz="0" w:space="0" w:color="auto"/>
            <w:bottom w:val="none" w:sz="0" w:space="0" w:color="auto"/>
            <w:right w:val="none" w:sz="0" w:space="0" w:color="auto"/>
          </w:divBdr>
        </w:div>
        <w:div w:id="977759732">
          <w:marLeft w:val="480"/>
          <w:marRight w:val="0"/>
          <w:marTop w:val="0"/>
          <w:marBottom w:val="0"/>
          <w:divBdr>
            <w:top w:val="none" w:sz="0" w:space="0" w:color="auto"/>
            <w:left w:val="none" w:sz="0" w:space="0" w:color="auto"/>
            <w:bottom w:val="none" w:sz="0" w:space="0" w:color="auto"/>
            <w:right w:val="none" w:sz="0" w:space="0" w:color="auto"/>
          </w:divBdr>
        </w:div>
        <w:div w:id="464394333">
          <w:marLeft w:val="480"/>
          <w:marRight w:val="0"/>
          <w:marTop w:val="0"/>
          <w:marBottom w:val="0"/>
          <w:divBdr>
            <w:top w:val="none" w:sz="0" w:space="0" w:color="auto"/>
            <w:left w:val="none" w:sz="0" w:space="0" w:color="auto"/>
            <w:bottom w:val="none" w:sz="0" w:space="0" w:color="auto"/>
            <w:right w:val="none" w:sz="0" w:space="0" w:color="auto"/>
          </w:divBdr>
        </w:div>
        <w:div w:id="973101236">
          <w:marLeft w:val="480"/>
          <w:marRight w:val="0"/>
          <w:marTop w:val="0"/>
          <w:marBottom w:val="0"/>
          <w:divBdr>
            <w:top w:val="none" w:sz="0" w:space="0" w:color="auto"/>
            <w:left w:val="none" w:sz="0" w:space="0" w:color="auto"/>
            <w:bottom w:val="none" w:sz="0" w:space="0" w:color="auto"/>
            <w:right w:val="none" w:sz="0" w:space="0" w:color="auto"/>
          </w:divBdr>
        </w:div>
      </w:divsChild>
    </w:div>
    <w:div w:id="876359082">
      <w:bodyDiv w:val="1"/>
      <w:marLeft w:val="0"/>
      <w:marRight w:val="0"/>
      <w:marTop w:val="0"/>
      <w:marBottom w:val="0"/>
      <w:divBdr>
        <w:top w:val="none" w:sz="0" w:space="0" w:color="auto"/>
        <w:left w:val="none" w:sz="0" w:space="0" w:color="auto"/>
        <w:bottom w:val="none" w:sz="0" w:space="0" w:color="auto"/>
        <w:right w:val="none" w:sz="0" w:space="0" w:color="auto"/>
      </w:divBdr>
    </w:div>
    <w:div w:id="876509986">
      <w:bodyDiv w:val="1"/>
      <w:marLeft w:val="0"/>
      <w:marRight w:val="0"/>
      <w:marTop w:val="0"/>
      <w:marBottom w:val="0"/>
      <w:divBdr>
        <w:top w:val="none" w:sz="0" w:space="0" w:color="auto"/>
        <w:left w:val="none" w:sz="0" w:space="0" w:color="auto"/>
        <w:bottom w:val="none" w:sz="0" w:space="0" w:color="auto"/>
        <w:right w:val="none" w:sz="0" w:space="0" w:color="auto"/>
      </w:divBdr>
    </w:div>
    <w:div w:id="876624969">
      <w:bodyDiv w:val="1"/>
      <w:marLeft w:val="0"/>
      <w:marRight w:val="0"/>
      <w:marTop w:val="0"/>
      <w:marBottom w:val="0"/>
      <w:divBdr>
        <w:top w:val="none" w:sz="0" w:space="0" w:color="auto"/>
        <w:left w:val="none" w:sz="0" w:space="0" w:color="auto"/>
        <w:bottom w:val="none" w:sz="0" w:space="0" w:color="auto"/>
        <w:right w:val="none" w:sz="0" w:space="0" w:color="auto"/>
      </w:divBdr>
    </w:div>
    <w:div w:id="876891095">
      <w:bodyDiv w:val="1"/>
      <w:marLeft w:val="0"/>
      <w:marRight w:val="0"/>
      <w:marTop w:val="0"/>
      <w:marBottom w:val="0"/>
      <w:divBdr>
        <w:top w:val="none" w:sz="0" w:space="0" w:color="auto"/>
        <w:left w:val="none" w:sz="0" w:space="0" w:color="auto"/>
        <w:bottom w:val="none" w:sz="0" w:space="0" w:color="auto"/>
        <w:right w:val="none" w:sz="0" w:space="0" w:color="auto"/>
      </w:divBdr>
    </w:div>
    <w:div w:id="877009580">
      <w:bodyDiv w:val="1"/>
      <w:marLeft w:val="0"/>
      <w:marRight w:val="0"/>
      <w:marTop w:val="0"/>
      <w:marBottom w:val="0"/>
      <w:divBdr>
        <w:top w:val="none" w:sz="0" w:space="0" w:color="auto"/>
        <w:left w:val="none" w:sz="0" w:space="0" w:color="auto"/>
        <w:bottom w:val="none" w:sz="0" w:space="0" w:color="auto"/>
        <w:right w:val="none" w:sz="0" w:space="0" w:color="auto"/>
      </w:divBdr>
    </w:div>
    <w:div w:id="877276582">
      <w:bodyDiv w:val="1"/>
      <w:marLeft w:val="0"/>
      <w:marRight w:val="0"/>
      <w:marTop w:val="0"/>
      <w:marBottom w:val="0"/>
      <w:divBdr>
        <w:top w:val="none" w:sz="0" w:space="0" w:color="auto"/>
        <w:left w:val="none" w:sz="0" w:space="0" w:color="auto"/>
        <w:bottom w:val="none" w:sz="0" w:space="0" w:color="auto"/>
        <w:right w:val="none" w:sz="0" w:space="0" w:color="auto"/>
      </w:divBdr>
    </w:div>
    <w:div w:id="877667156">
      <w:bodyDiv w:val="1"/>
      <w:marLeft w:val="0"/>
      <w:marRight w:val="0"/>
      <w:marTop w:val="0"/>
      <w:marBottom w:val="0"/>
      <w:divBdr>
        <w:top w:val="none" w:sz="0" w:space="0" w:color="auto"/>
        <w:left w:val="none" w:sz="0" w:space="0" w:color="auto"/>
        <w:bottom w:val="none" w:sz="0" w:space="0" w:color="auto"/>
        <w:right w:val="none" w:sz="0" w:space="0" w:color="auto"/>
      </w:divBdr>
    </w:div>
    <w:div w:id="877741612">
      <w:bodyDiv w:val="1"/>
      <w:marLeft w:val="0"/>
      <w:marRight w:val="0"/>
      <w:marTop w:val="0"/>
      <w:marBottom w:val="0"/>
      <w:divBdr>
        <w:top w:val="none" w:sz="0" w:space="0" w:color="auto"/>
        <w:left w:val="none" w:sz="0" w:space="0" w:color="auto"/>
        <w:bottom w:val="none" w:sz="0" w:space="0" w:color="auto"/>
        <w:right w:val="none" w:sz="0" w:space="0" w:color="auto"/>
      </w:divBdr>
    </w:div>
    <w:div w:id="877862960">
      <w:bodyDiv w:val="1"/>
      <w:marLeft w:val="0"/>
      <w:marRight w:val="0"/>
      <w:marTop w:val="0"/>
      <w:marBottom w:val="0"/>
      <w:divBdr>
        <w:top w:val="none" w:sz="0" w:space="0" w:color="auto"/>
        <w:left w:val="none" w:sz="0" w:space="0" w:color="auto"/>
        <w:bottom w:val="none" w:sz="0" w:space="0" w:color="auto"/>
        <w:right w:val="none" w:sz="0" w:space="0" w:color="auto"/>
      </w:divBdr>
    </w:div>
    <w:div w:id="877932679">
      <w:bodyDiv w:val="1"/>
      <w:marLeft w:val="0"/>
      <w:marRight w:val="0"/>
      <w:marTop w:val="0"/>
      <w:marBottom w:val="0"/>
      <w:divBdr>
        <w:top w:val="none" w:sz="0" w:space="0" w:color="auto"/>
        <w:left w:val="none" w:sz="0" w:space="0" w:color="auto"/>
        <w:bottom w:val="none" w:sz="0" w:space="0" w:color="auto"/>
        <w:right w:val="none" w:sz="0" w:space="0" w:color="auto"/>
      </w:divBdr>
    </w:div>
    <w:div w:id="878056046">
      <w:bodyDiv w:val="1"/>
      <w:marLeft w:val="0"/>
      <w:marRight w:val="0"/>
      <w:marTop w:val="0"/>
      <w:marBottom w:val="0"/>
      <w:divBdr>
        <w:top w:val="none" w:sz="0" w:space="0" w:color="auto"/>
        <w:left w:val="none" w:sz="0" w:space="0" w:color="auto"/>
        <w:bottom w:val="none" w:sz="0" w:space="0" w:color="auto"/>
        <w:right w:val="none" w:sz="0" w:space="0" w:color="auto"/>
      </w:divBdr>
    </w:div>
    <w:div w:id="878083331">
      <w:bodyDiv w:val="1"/>
      <w:marLeft w:val="0"/>
      <w:marRight w:val="0"/>
      <w:marTop w:val="0"/>
      <w:marBottom w:val="0"/>
      <w:divBdr>
        <w:top w:val="none" w:sz="0" w:space="0" w:color="auto"/>
        <w:left w:val="none" w:sz="0" w:space="0" w:color="auto"/>
        <w:bottom w:val="none" w:sz="0" w:space="0" w:color="auto"/>
        <w:right w:val="none" w:sz="0" w:space="0" w:color="auto"/>
      </w:divBdr>
    </w:div>
    <w:div w:id="878202338">
      <w:bodyDiv w:val="1"/>
      <w:marLeft w:val="0"/>
      <w:marRight w:val="0"/>
      <w:marTop w:val="0"/>
      <w:marBottom w:val="0"/>
      <w:divBdr>
        <w:top w:val="none" w:sz="0" w:space="0" w:color="auto"/>
        <w:left w:val="none" w:sz="0" w:space="0" w:color="auto"/>
        <w:bottom w:val="none" w:sz="0" w:space="0" w:color="auto"/>
        <w:right w:val="none" w:sz="0" w:space="0" w:color="auto"/>
      </w:divBdr>
    </w:div>
    <w:div w:id="878475336">
      <w:bodyDiv w:val="1"/>
      <w:marLeft w:val="0"/>
      <w:marRight w:val="0"/>
      <w:marTop w:val="0"/>
      <w:marBottom w:val="0"/>
      <w:divBdr>
        <w:top w:val="none" w:sz="0" w:space="0" w:color="auto"/>
        <w:left w:val="none" w:sz="0" w:space="0" w:color="auto"/>
        <w:bottom w:val="none" w:sz="0" w:space="0" w:color="auto"/>
        <w:right w:val="none" w:sz="0" w:space="0" w:color="auto"/>
      </w:divBdr>
    </w:div>
    <w:div w:id="878512194">
      <w:bodyDiv w:val="1"/>
      <w:marLeft w:val="0"/>
      <w:marRight w:val="0"/>
      <w:marTop w:val="0"/>
      <w:marBottom w:val="0"/>
      <w:divBdr>
        <w:top w:val="none" w:sz="0" w:space="0" w:color="auto"/>
        <w:left w:val="none" w:sz="0" w:space="0" w:color="auto"/>
        <w:bottom w:val="none" w:sz="0" w:space="0" w:color="auto"/>
        <w:right w:val="none" w:sz="0" w:space="0" w:color="auto"/>
      </w:divBdr>
    </w:div>
    <w:div w:id="878663005">
      <w:bodyDiv w:val="1"/>
      <w:marLeft w:val="0"/>
      <w:marRight w:val="0"/>
      <w:marTop w:val="0"/>
      <w:marBottom w:val="0"/>
      <w:divBdr>
        <w:top w:val="none" w:sz="0" w:space="0" w:color="auto"/>
        <w:left w:val="none" w:sz="0" w:space="0" w:color="auto"/>
        <w:bottom w:val="none" w:sz="0" w:space="0" w:color="auto"/>
        <w:right w:val="none" w:sz="0" w:space="0" w:color="auto"/>
      </w:divBdr>
    </w:div>
    <w:div w:id="878666030">
      <w:bodyDiv w:val="1"/>
      <w:marLeft w:val="0"/>
      <w:marRight w:val="0"/>
      <w:marTop w:val="0"/>
      <w:marBottom w:val="0"/>
      <w:divBdr>
        <w:top w:val="none" w:sz="0" w:space="0" w:color="auto"/>
        <w:left w:val="none" w:sz="0" w:space="0" w:color="auto"/>
        <w:bottom w:val="none" w:sz="0" w:space="0" w:color="auto"/>
        <w:right w:val="none" w:sz="0" w:space="0" w:color="auto"/>
      </w:divBdr>
    </w:div>
    <w:div w:id="878708656">
      <w:bodyDiv w:val="1"/>
      <w:marLeft w:val="0"/>
      <w:marRight w:val="0"/>
      <w:marTop w:val="0"/>
      <w:marBottom w:val="0"/>
      <w:divBdr>
        <w:top w:val="none" w:sz="0" w:space="0" w:color="auto"/>
        <w:left w:val="none" w:sz="0" w:space="0" w:color="auto"/>
        <w:bottom w:val="none" w:sz="0" w:space="0" w:color="auto"/>
        <w:right w:val="none" w:sz="0" w:space="0" w:color="auto"/>
      </w:divBdr>
    </w:div>
    <w:div w:id="878709281">
      <w:bodyDiv w:val="1"/>
      <w:marLeft w:val="0"/>
      <w:marRight w:val="0"/>
      <w:marTop w:val="0"/>
      <w:marBottom w:val="0"/>
      <w:divBdr>
        <w:top w:val="none" w:sz="0" w:space="0" w:color="auto"/>
        <w:left w:val="none" w:sz="0" w:space="0" w:color="auto"/>
        <w:bottom w:val="none" w:sz="0" w:space="0" w:color="auto"/>
        <w:right w:val="none" w:sz="0" w:space="0" w:color="auto"/>
      </w:divBdr>
    </w:div>
    <w:div w:id="878858755">
      <w:bodyDiv w:val="1"/>
      <w:marLeft w:val="0"/>
      <w:marRight w:val="0"/>
      <w:marTop w:val="0"/>
      <w:marBottom w:val="0"/>
      <w:divBdr>
        <w:top w:val="none" w:sz="0" w:space="0" w:color="auto"/>
        <w:left w:val="none" w:sz="0" w:space="0" w:color="auto"/>
        <w:bottom w:val="none" w:sz="0" w:space="0" w:color="auto"/>
        <w:right w:val="none" w:sz="0" w:space="0" w:color="auto"/>
      </w:divBdr>
    </w:div>
    <w:div w:id="878972986">
      <w:bodyDiv w:val="1"/>
      <w:marLeft w:val="0"/>
      <w:marRight w:val="0"/>
      <w:marTop w:val="0"/>
      <w:marBottom w:val="0"/>
      <w:divBdr>
        <w:top w:val="none" w:sz="0" w:space="0" w:color="auto"/>
        <w:left w:val="none" w:sz="0" w:space="0" w:color="auto"/>
        <w:bottom w:val="none" w:sz="0" w:space="0" w:color="auto"/>
        <w:right w:val="none" w:sz="0" w:space="0" w:color="auto"/>
      </w:divBdr>
    </w:div>
    <w:div w:id="878974393">
      <w:bodyDiv w:val="1"/>
      <w:marLeft w:val="0"/>
      <w:marRight w:val="0"/>
      <w:marTop w:val="0"/>
      <w:marBottom w:val="0"/>
      <w:divBdr>
        <w:top w:val="none" w:sz="0" w:space="0" w:color="auto"/>
        <w:left w:val="none" w:sz="0" w:space="0" w:color="auto"/>
        <w:bottom w:val="none" w:sz="0" w:space="0" w:color="auto"/>
        <w:right w:val="none" w:sz="0" w:space="0" w:color="auto"/>
      </w:divBdr>
    </w:div>
    <w:div w:id="879131294">
      <w:bodyDiv w:val="1"/>
      <w:marLeft w:val="0"/>
      <w:marRight w:val="0"/>
      <w:marTop w:val="0"/>
      <w:marBottom w:val="0"/>
      <w:divBdr>
        <w:top w:val="none" w:sz="0" w:space="0" w:color="auto"/>
        <w:left w:val="none" w:sz="0" w:space="0" w:color="auto"/>
        <w:bottom w:val="none" w:sz="0" w:space="0" w:color="auto"/>
        <w:right w:val="none" w:sz="0" w:space="0" w:color="auto"/>
      </w:divBdr>
    </w:div>
    <w:div w:id="879171416">
      <w:bodyDiv w:val="1"/>
      <w:marLeft w:val="0"/>
      <w:marRight w:val="0"/>
      <w:marTop w:val="0"/>
      <w:marBottom w:val="0"/>
      <w:divBdr>
        <w:top w:val="none" w:sz="0" w:space="0" w:color="auto"/>
        <w:left w:val="none" w:sz="0" w:space="0" w:color="auto"/>
        <w:bottom w:val="none" w:sz="0" w:space="0" w:color="auto"/>
        <w:right w:val="none" w:sz="0" w:space="0" w:color="auto"/>
      </w:divBdr>
    </w:div>
    <w:div w:id="879367331">
      <w:bodyDiv w:val="1"/>
      <w:marLeft w:val="0"/>
      <w:marRight w:val="0"/>
      <w:marTop w:val="0"/>
      <w:marBottom w:val="0"/>
      <w:divBdr>
        <w:top w:val="none" w:sz="0" w:space="0" w:color="auto"/>
        <w:left w:val="none" w:sz="0" w:space="0" w:color="auto"/>
        <w:bottom w:val="none" w:sz="0" w:space="0" w:color="auto"/>
        <w:right w:val="none" w:sz="0" w:space="0" w:color="auto"/>
      </w:divBdr>
    </w:div>
    <w:div w:id="879438040">
      <w:bodyDiv w:val="1"/>
      <w:marLeft w:val="0"/>
      <w:marRight w:val="0"/>
      <w:marTop w:val="0"/>
      <w:marBottom w:val="0"/>
      <w:divBdr>
        <w:top w:val="none" w:sz="0" w:space="0" w:color="auto"/>
        <w:left w:val="none" w:sz="0" w:space="0" w:color="auto"/>
        <w:bottom w:val="none" w:sz="0" w:space="0" w:color="auto"/>
        <w:right w:val="none" w:sz="0" w:space="0" w:color="auto"/>
      </w:divBdr>
    </w:div>
    <w:div w:id="879438931">
      <w:bodyDiv w:val="1"/>
      <w:marLeft w:val="0"/>
      <w:marRight w:val="0"/>
      <w:marTop w:val="0"/>
      <w:marBottom w:val="0"/>
      <w:divBdr>
        <w:top w:val="none" w:sz="0" w:space="0" w:color="auto"/>
        <w:left w:val="none" w:sz="0" w:space="0" w:color="auto"/>
        <w:bottom w:val="none" w:sz="0" w:space="0" w:color="auto"/>
        <w:right w:val="none" w:sz="0" w:space="0" w:color="auto"/>
      </w:divBdr>
    </w:div>
    <w:div w:id="879558928">
      <w:bodyDiv w:val="1"/>
      <w:marLeft w:val="0"/>
      <w:marRight w:val="0"/>
      <w:marTop w:val="0"/>
      <w:marBottom w:val="0"/>
      <w:divBdr>
        <w:top w:val="none" w:sz="0" w:space="0" w:color="auto"/>
        <w:left w:val="none" w:sz="0" w:space="0" w:color="auto"/>
        <w:bottom w:val="none" w:sz="0" w:space="0" w:color="auto"/>
        <w:right w:val="none" w:sz="0" w:space="0" w:color="auto"/>
      </w:divBdr>
    </w:div>
    <w:div w:id="879778206">
      <w:bodyDiv w:val="1"/>
      <w:marLeft w:val="0"/>
      <w:marRight w:val="0"/>
      <w:marTop w:val="0"/>
      <w:marBottom w:val="0"/>
      <w:divBdr>
        <w:top w:val="none" w:sz="0" w:space="0" w:color="auto"/>
        <w:left w:val="none" w:sz="0" w:space="0" w:color="auto"/>
        <w:bottom w:val="none" w:sz="0" w:space="0" w:color="auto"/>
        <w:right w:val="none" w:sz="0" w:space="0" w:color="auto"/>
      </w:divBdr>
      <w:divsChild>
        <w:div w:id="9837473">
          <w:marLeft w:val="480"/>
          <w:marRight w:val="0"/>
          <w:marTop w:val="0"/>
          <w:marBottom w:val="0"/>
          <w:divBdr>
            <w:top w:val="none" w:sz="0" w:space="0" w:color="auto"/>
            <w:left w:val="none" w:sz="0" w:space="0" w:color="auto"/>
            <w:bottom w:val="none" w:sz="0" w:space="0" w:color="auto"/>
            <w:right w:val="none" w:sz="0" w:space="0" w:color="auto"/>
          </w:divBdr>
        </w:div>
        <w:div w:id="10113544">
          <w:marLeft w:val="480"/>
          <w:marRight w:val="0"/>
          <w:marTop w:val="0"/>
          <w:marBottom w:val="0"/>
          <w:divBdr>
            <w:top w:val="none" w:sz="0" w:space="0" w:color="auto"/>
            <w:left w:val="none" w:sz="0" w:space="0" w:color="auto"/>
            <w:bottom w:val="none" w:sz="0" w:space="0" w:color="auto"/>
            <w:right w:val="none" w:sz="0" w:space="0" w:color="auto"/>
          </w:divBdr>
        </w:div>
        <w:div w:id="18436886">
          <w:marLeft w:val="480"/>
          <w:marRight w:val="0"/>
          <w:marTop w:val="0"/>
          <w:marBottom w:val="0"/>
          <w:divBdr>
            <w:top w:val="none" w:sz="0" w:space="0" w:color="auto"/>
            <w:left w:val="none" w:sz="0" w:space="0" w:color="auto"/>
            <w:bottom w:val="none" w:sz="0" w:space="0" w:color="auto"/>
            <w:right w:val="none" w:sz="0" w:space="0" w:color="auto"/>
          </w:divBdr>
        </w:div>
        <w:div w:id="79645511">
          <w:marLeft w:val="480"/>
          <w:marRight w:val="0"/>
          <w:marTop w:val="0"/>
          <w:marBottom w:val="0"/>
          <w:divBdr>
            <w:top w:val="none" w:sz="0" w:space="0" w:color="auto"/>
            <w:left w:val="none" w:sz="0" w:space="0" w:color="auto"/>
            <w:bottom w:val="none" w:sz="0" w:space="0" w:color="auto"/>
            <w:right w:val="none" w:sz="0" w:space="0" w:color="auto"/>
          </w:divBdr>
        </w:div>
        <w:div w:id="82118516">
          <w:marLeft w:val="480"/>
          <w:marRight w:val="0"/>
          <w:marTop w:val="0"/>
          <w:marBottom w:val="0"/>
          <w:divBdr>
            <w:top w:val="none" w:sz="0" w:space="0" w:color="auto"/>
            <w:left w:val="none" w:sz="0" w:space="0" w:color="auto"/>
            <w:bottom w:val="none" w:sz="0" w:space="0" w:color="auto"/>
            <w:right w:val="none" w:sz="0" w:space="0" w:color="auto"/>
          </w:divBdr>
        </w:div>
        <w:div w:id="121460449">
          <w:marLeft w:val="480"/>
          <w:marRight w:val="0"/>
          <w:marTop w:val="0"/>
          <w:marBottom w:val="0"/>
          <w:divBdr>
            <w:top w:val="none" w:sz="0" w:space="0" w:color="auto"/>
            <w:left w:val="none" w:sz="0" w:space="0" w:color="auto"/>
            <w:bottom w:val="none" w:sz="0" w:space="0" w:color="auto"/>
            <w:right w:val="none" w:sz="0" w:space="0" w:color="auto"/>
          </w:divBdr>
        </w:div>
        <w:div w:id="130441467">
          <w:marLeft w:val="480"/>
          <w:marRight w:val="0"/>
          <w:marTop w:val="0"/>
          <w:marBottom w:val="0"/>
          <w:divBdr>
            <w:top w:val="none" w:sz="0" w:space="0" w:color="auto"/>
            <w:left w:val="none" w:sz="0" w:space="0" w:color="auto"/>
            <w:bottom w:val="none" w:sz="0" w:space="0" w:color="auto"/>
            <w:right w:val="none" w:sz="0" w:space="0" w:color="auto"/>
          </w:divBdr>
        </w:div>
        <w:div w:id="163086309">
          <w:marLeft w:val="480"/>
          <w:marRight w:val="0"/>
          <w:marTop w:val="0"/>
          <w:marBottom w:val="0"/>
          <w:divBdr>
            <w:top w:val="none" w:sz="0" w:space="0" w:color="auto"/>
            <w:left w:val="none" w:sz="0" w:space="0" w:color="auto"/>
            <w:bottom w:val="none" w:sz="0" w:space="0" w:color="auto"/>
            <w:right w:val="none" w:sz="0" w:space="0" w:color="auto"/>
          </w:divBdr>
        </w:div>
        <w:div w:id="181940966">
          <w:marLeft w:val="480"/>
          <w:marRight w:val="0"/>
          <w:marTop w:val="0"/>
          <w:marBottom w:val="0"/>
          <w:divBdr>
            <w:top w:val="none" w:sz="0" w:space="0" w:color="auto"/>
            <w:left w:val="none" w:sz="0" w:space="0" w:color="auto"/>
            <w:bottom w:val="none" w:sz="0" w:space="0" w:color="auto"/>
            <w:right w:val="none" w:sz="0" w:space="0" w:color="auto"/>
          </w:divBdr>
        </w:div>
        <w:div w:id="216012455">
          <w:marLeft w:val="480"/>
          <w:marRight w:val="0"/>
          <w:marTop w:val="0"/>
          <w:marBottom w:val="0"/>
          <w:divBdr>
            <w:top w:val="none" w:sz="0" w:space="0" w:color="auto"/>
            <w:left w:val="none" w:sz="0" w:space="0" w:color="auto"/>
            <w:bottom w:val="none" w:sz="0" w:space="0" w:color="auto"/>
            <w:right w:val="none" w:sz="0" w:space="0" w:color="auto"/>
          </w:divBdr>
        </w:div>
        <w:div w:id="235286141">
          <w:marLeft w:val="480"/>
          <w:marRight w:val="0"/>
          <w:marTop w:val="0"/>
          <w:marBottom w:val="0"/>
          <w:divBdr>
            <w:top w:val="none" w:sz="0" w:space="0" w:color="auto"/>
            <w:left w:val="none" w:sz="0" w:space="0" w:color="auto"/>
            <w:bottom w:val="none" w:sz="0" w:space="0" w:color="auto"/>
            <w:right w:val="none" w:sz="0" w:space="0" w:color="auto"/>
          </w:divBdr>
        </w:div>
        <w:div w:id="254215469">
          <w:marLeft w:val="480"/>
          <w:marRight w:val="0"/>
          <w:marTop w:val="0"/>
          <w:marBottom w:val="0"/>
          <w:divBdr>
            <w:top w:val="none" w:sz="0" w:space="0" w:color="auto"/>
            <w:left w:val="none" w:sz="0" w:space="0" w:color="auto"/>
            <w:bottom w:val="none" w:sz="0" w:space="0" w:color="auto"/>
            <w:right w:val="none" w:sz="0" w:space="0" w:color="auto"/>
          </w:divBdr>
        </w:div>
        <w:div w:id="274795257">
          <w:marLeft w:val="480"/>
          <w:marRight w:val="0"/>
          <w:marTop w:val="0"/>
          <w:marBottom w:val="0"/>
          <w:divBdr>
            <w:top w:val="none" w:sz="0" w:space="0" w:color="auto"/>
            <w:left w:val="none" w:sz="0" w:space="0" w:color="auto"/>
            <w:bottom w:val="none" w:sz="0" w:space="0" w:color="auto"/>
            <w:right w:val="none" w:sz="0" w:space="0" w:color="auto"/>
          </w:divBdr>
        </w:div>
        <w:div w:id="279800129">
          <w:marLeft w:val="480"/>
          <w:marRight w:val="0"/>
          <w:marTop w:val="0"/>
          <w:marBottom w:val="0"/>
          <w:divBdr>
            <w:top w:val="none" w:sz="0" w:space="0" w:color="auto"/>
            <w:left w:val="none" w:sz="0" w:space="0" w:color="auto"/>
            <w:bottom w:val="none" w:sz="0" w:space="0" w:color="auto"/>
            <w:right w:val="none" w:sz="0" w:space="0" w:color="auto"/>
          </w:divBdr>
        </w:div>
        <w:div w:id="328142574">
          <w:marLeft w:val="480"/>
          <w:marRight w:val="0"/>
          <w:marTop w:val="0"/>
          <w:marBottom w:val="0"/>
          <w:divBdr>
            <w:top w:val="none" w:sz="0" w:space="0" w:color="auto"/>
            <w:left w:val="none" w:sz="0" w:space="0" w:color="auto"/>
            <w:bottom w:val="none" w:sz="0" w:space="0" w:color="auto"/>
            <w:right w:val="none" w:sz="0" w:space="0" w:color="auto"/>
          </w:divBdr>
        </w:div>
        <w:div w:id="363023670">
          <w:marLeft w:val="480"/>
          <w:marRight w:val="0"/>
          <w:marTop w:val="0"/>
          <w:marBottom w:val="0"/>
          <w:divBdr>
            <w:top w:val="none" w:sz="0" w:space="0" w:color="auto"/>
            <w:left w:val="none" w:sz="0" w:space="0" w:color="auto"/>
            <w:bottom w:val="none" w:sz="0" w:space="0" w:color="auto"/>
            <w:right w:val="none" w:sz="0" w:space="0" w:color="auto"/>
          </w:divBdr>
        </w:div>
        <w:div w:id="365327319">
          <w:marLeft w:val="480"/>
          <w:marRight w:val="0"/>
          <w:marTop w:val="0"/>
          <w:marBottom w:val="0"/>
          <w:divBdr>
            <w:top w:val="none" w:sz="0" w:space="0" w:color="auto"/>
            <w:left w:val="none" w:sz="0" w:space="0" w:color="auto"/>
            <w:bottom w:val="none" w:sz="0" w:space="0" w:color="auto"/>
            <w:right w:val="none" w:sz="0" w:space="0" w:color="auto"/>
          </w:divBdr>
        </w:div>
        <w:div w:id="396100625">
          <w:marLeft w:val="480"/>
          <w:marRight w:val="0"/>
          <w:marTop w:val="0"/>
          <w:marBottom w:val="0"/>
          <w:divBdr>
            <w:top w:val="none" w:sz="0" w:space="0" w:color="auto"/>
            <w:left w:val="none" w:sz="0" w:space="0" w:color="auto"/>
            <w:bottom w:val="none" w:sz="0" w:space="0" w:color="auto"/>
            <w:right w:val="none" w:sz="0" w:space="0" w:color="auto"/>
          </w:divBdr>
        </w:div>
        <w:div w:id="406922750">
          <w:marLeft w:val="480"/>
          <w:marRight w:val="0"/>
          <w:marTop w:val="0"/>
          <w:marBottom w:val="0"/>
          <w:divBdr>
            <w:top w:val="none" w:sz="0" w:space="0" w:color="auto"/>
            <w:left w:val="none" w:sz="0" w:space="0" w:color="auto"/>
            <w:bottom w:val="none" w:sz="0" w:space="0" w:color="auto"/>
            <w:right w:val="none" w:sz="0" w:space="0" w:color="auto"/>
          </w:divBdr>
        </w:div>
        <w:div w:id="409041864">
          <w:marLeft w:val="480"/>
          <w:marRight w:val="0"/>
          <w:marTop w:val="0"/>
          <w:marBottom w:val="0"/>
          <w:divBdr>
            <w:top w:val="none" w:sz="0" w:space="0" w:color="auto"/>
            <w:left w:val="none" w:sz="0" w:space="0" w:color="auto"/>
            <w:bottom w:val="none" w:sz="0" w:space="0" w:color="auto"/>
            <w:right w:val="none" w:sz="0" w:space="0" w:color="auto"/>
          </w:divBdr>
        </w:div>
        <w:div w:id="411007263">
          <w:marLeft w:val="480"/>
          <w:marRight w:val="0"/>
          <w:marTop w:val="0"/>
          <w:marBottom w:val="0"/>
          <w:divBdr>
            <w:top w:val="none" w:sz="0" w:space="0" w:color="auto"/>
            <w:left w:val="none" w:sz="0" w:space="0" w:color="auto"/>
            <w:bottom w:val="none" w:sz="0" w:space="0" w:color="auto"/>
            <w:right w:val="none" w:sz="0" w:space="0" w:color="auto"/>
          </w:divBdr>
        </w:div>
        <w:div w:id="475295761">
          <w:marLeft w:val="480"/>
          <w:marRight w:val="0"/>
          <w:marTop w:val="0"/>
          <w:marBottom w:val="0"/>
          <w:divBdr>
            <w:top w:val="none" w:sz="0" w:space="0" w:color="auto"/>
            <w:left w:val="none" w:sz="0" w:space="0" w:color="auto"/>
            <w:bottom w:val="none" w:sz="0" w:space="0" w:color="auto"/>
            <w:right w:val="none" w:sz="0" w:space="0" w:color="auto"/>
          </w:divBdr>
        </w:div>
        <w:div w:id="523594588">
          <w:marLeft w:val="480"/>
          <w:marRight w:val="0"/>
          <w:marTop w:val="0"/>
          <w:marBottom w:val="0"/>
          <w:divBdr>
            <w:top w:val="none" w:sz="0" w:space="0" w:color="auto"/>
            <w:left w:val="none" w:sz="0" w:space="0" w:color="auto"/>
            <w:bottom w:val="none" w:sz="0" w:space="0" w:color="auto"/>
            <w:right w:val="none" w:sz="0" w:space="0" w:color="auto"/>
          </w:divBdr>
        </w:div>
        <w:div w:id="534732547">
          <w:marLeft w:val="480"/>
          <w:marRight w:val="0"/>
          <w:marTop w:val="0"/>
          <w:marBottom w:val="0"/>
          <w:divBdr>
            <w:top w:val="none" w:sz="0" w:space="0" w:color="auto"/>
            <w:left w:val="none" w:sz="0" w:space="0" w:color="auto"/>
            <w:bottom w:val="none" w:sz="0" w:space="0" w:color="auto"/>
            <w:right w:val="none" w:sz="0" w:space="0" w:color="auto"/>
          </w:divBdr>
        </w:div>
        <w:div w:id="561215186">
          <w:marLeft w:val="480"/>
          <w:marRight w:val="0"/>
          <w:marTop w:val="0"/>
          <w:marBottom w:val="0"/>
          <w:divBdr>
            <w:top w:val="none" w:sz="0" w:space="0" w:color="auto"/>
            <w:left w:val="none" w:sz="0" w:space="0" w:color="auto"/>
            <w:bottom w:val="none" w:sz="0" w:space="0" w:color="auto"/>
            <w:right w:val="none" w:sz="0" w:space="0" w:color="auto"/>
          </w:divBdr>
        </w:div>
        <w:div w:id="562568102">
          <w:marLeft w:val="480"/>
          <w:marRight w:val="0"/>
          <w:marTop w:val="0"/>
          <w:marBottom w:val="0"/>
          <w:divBdr>
            <w:top w:val="none" w:sz="0" w:space="0" w:color="auto"/>
            <w:left w:val="none" w:sz="0" w:space="0" w:color="auto"/>
            <w:bottom w:val="none" w:sz="0" w:space="0" w:color="auto"/>
            <w:right w:val="none" w:sz="0" w:space="0" w:color="auto"/>
          </w:divBdr>
        </w:div>
        <w:div w:id="595216769">
          <w:marLeft w:val="480"/>
          <w:marRight w:val="0"/>
          <w:marTop w:val="0"/>
          <w:marBottom w:val="0"/>
          <w:divBdr>
            <w:top w:val="none" w:sz="0" w:space="0" w:color="auto"/>
            <w:left w:val="none" w:sz="0" w:space="0" w:color="auto"/>
            <w:bottom w:val="none" w:sz="0" w:space="0" w:color="auto"/>
            <w:right w:val="none" w:sz="0" w:space="0" w:color="auto"/>
          </w:divBdr>
        </w:div>
        <w:div w:id="633869478">
          <w:marLeft w:val="480"/>
          <w:marRight w:val="0"/>
          <w:marTop w:val="0"/>
          <w:marBottom w:val="0"/>
          <w:divBdr>
            <w:top w:val="none" w:sz="0" w:space="0" w:color="auto"/>
            <w:left w:val="none" w:sz="0" w:space="0" w:color="auto"/>
            <w:bottom w:val="none" w:sz="0" w:space="0" w:color="auto"/>
            <w:right w:val="none" w:sz="0" w:space="0" w:color="auto"/>
          </w:divBdr>
        </w:div>
        <w:div w:id="635572505">
          <w:marLeft w:val="480"/>
          <w:marRight w:val="0"/>
          <w:marTop w:val="0"/>
          <w:marBottom w:val="0"/>
          <w:divBdr>
            <w:top w:val="none" w:sz="0" w:space="0" w:color="auto"/>
            <w:left w:val="none" w:sz="0" w:space="0" w:color="auto"/>
            <w:bottom w:val="none" w:sz="0" w:space="0" w:color="auto"/>
            <w:right w:val="none" w:sz="0" w:space="0" w:color="auto"/>
          </w:divBdr>
        </w:div>
        <w:div w:id="642544309">
          <w:marLeft w:val="480"/>
          <w:marRight w:val="0"/>
          <w:marTop w:val="0"/>
          <w:marBottom w:val="0"/>
          <w:divBdr>
            <w:top w:val="none" w:sz="0" w:space="0" w:color="auto"/>
            <w:left w:val="none" w:sz="0" w:space="0" w:color="auto"/>
            <w:bottom w:val="none" w:sz="0" w:space="0" w:color="auto"/>
            <w:right w:val="none" w:sz="0" w:space="0" w:color="auto"/>
          </w:divBdr>
        </w:div>
        <w:div w:id="644361077">
          <w:marLeft w:val="480"/>
          <w:marRight w:val="0"/>
          <w:marTop w:val="0"/>
          <w:marBottom w:val="0"/>
          <w:divBdr>
            <w:top w:val="none" w:sz="0" w:space="0" w:color="auto"/>
            <w:left w:val="none" w:sz="0" w:space="0" w:color="auto"/>
            <w:bottom w:val="none" w:sz="0" w:space="0" w:color="auto"/>
            <w:right w:val="none" w:sz="0" w:space="0" w:color="auto"/>
          </w:divBdr>
        </w:div>
        <w:div w:id="718435572">
          <w:marLeft w:val="480"/>
          <w:marRight w:val="0"/>
          <w:marTop w:val="0"/>
          <w:marBottom w:val="0"/>
          <w:divBdr>
            <w:top w:val="none" w:sz="0" w:space="0" w:color="auto"/>
            <w:left w:val="none" w:sz="0" w:space="0" w:color="auto"/>
            <w:bottom w:val="none" w:sz="0" w:space="0" w:color="auto"/>
            <w:right w:val="none" w:sz="0" w:space="0" w:color="auto"/>
          </w:divBdr>
        </w:div>
        <w:div w:id="768504091">
          <w:marLeft w:val="480"/>
          <w:marRight w:val="0"/>
          <w:marTop w:val="0"/>
          <w:marBottom w:val="0"/>
          <w:divBdr>
            <w:top w:val="none" w:sz="0" w:space="0" w:color="auto"/>
            <w:left w:val="none" w:sz="0" w:space="0" w:color="auto"/>
            <w:bottom w:val="none" w:sz="0" w:space="0" w:color="auto"/>
            <w:right w:val="none" w:sz="0" w:space="0" w:color="auto"/>
          </w:divBdr>
        </w:div>
        <w:div w:id="851383769">
          <w:marLeft w:val="480"/>
          <w:marRight w:val="0"/>
          <w:marTop w:val="0"/>
          <w:marBottom w:val="0"/>
          <w:divBdr>
            <w:top w:val="none" w:sz="0" w:space="0" w:color="auto"/>
            <w:left w:val="none" w:sz="0" w:space="0" w:color="auto"/>
            <w:bottom w:val="none" w:sz="0" w:space="0" w:color="auto"/>
            <w:right w:val="none" w:sz="0" w:space="0" w:color="auto"/>
          </w:divBdr>
        </w:div>
        <w:div w:id="853223201">
          <w:marLeft w:val="480"/>
          <w:marRight w:val="0"/>
          <w:marTop w:val="0"/>
          <w:marBottom w:val="0"/>
          <w:divBdr>
            <w:top w:val="none" w:sz="0" w:space="0" w:color="auto"/>
            <w:left w:val="none" w:sz="0" w:space="0" w:color="auto"/>
            <w:bottom w:val="none" w:sz="0" w:space="0" w:color="auto"/>
            <w:right w:val="none" w:sz="0" w:space="0" w:color="auto"/>
          </w:divBdr>
        </w:div>
        <w:div w:id="899051227">
          <w:marLeft w:val="480"/>
          <w:marRight w:val="0"/>
          <w:marTop w:val="0"/>
          <w:marBottom w:val="0"/>
          <w:divBdr>
            <w:top w:val="none" w:sz="0" w:space="0" w:color="auto"/>
            <w:left w:val="none" w:sz="0" w:space="0" w:color="auto"/>
            <w:bottom w:val="none" w:sz="0" w:space="0" w:color="auto"/>
            <w:right w:val="none" w:sz="0" w:space="0" w:color="auto"/>
          </w:divBdr>
        </w:div>
        <w:div w:id="906456157">
          <w:marLeft w:val="480"/>
          <w:marRight w:val="0"/>
          <w:marTop w:val="0"/>
          <w:marBottom w:val="0"/>
          <w:divBdr>
            <w:top w:val="none" w:sz="0" w:space="0" w:color="auto"/>
            <w:left w:val="none" w:sz="0" w:space="0" w:color="auto"/>
            <w:bottom w:val="none" w:sz="0" w:space="0" w:color="auto"/>
            <w:right w:val="none" w:sz="0" w:space="0" w:color="auto"/>
          </w:divBdr>
        </w:div>
        <w:div w:id="910581731">
          <w:marLeft w:val="480"/>
          <w:marRight w:val="0"/>
          <w:marTop w:val="0"/>
          <w:marBottom w:val="0"/>
          <w:divBdr>
            <w:top w:val="none" w:sz="0" w:space="0" w:color="auto"/>
            <w:left w:val="none" w:sz="0" w:space="0" w:color="auto"/>
            <w:bottom w:val="none" w:sz="0" w:space="0" w:color="auto"/>
            <w:right w:val="none" w:sz="0" w:space="0" w:color="auto"/>
          </w:divBdr>
        </w:div>
        <w:div w:id="917443028">
          <w:marLeft w:val="480"/>
          <w:marRight w:val="0"/>
          <w:marTop w:val="0"/>
          <w:marBottom w:val="0"/>
          <w:divBdr>
            <w:top w:val="none" w:sz="0" w:space="0" w:color="auto"/>
            <w:left w:val="none" w:sz="0" w:space="0" w:color="auto"/>
            <w:bottom w:val="none" w:sz="0" w:space="0" w:color="auto"/>
            <w:right w:val="none" w:sz="0" w:space="0" w:color="auto"/>
          </w:divBdr>
        </w:div>
        <w:div w:id="969940987">
          <w:marLeft w:val="480"/>
          <w:marRight w:val="0"/>
          <w:marTop w:val="0"/>
          <w:marBottom w:val="0"/>
          <w:divBdr>
            <w:top w:val="none" w:sz="0" w:space="0" w:color="auto"/>
            <w:left w:val="none" w:sz="0" w:space="0" w:color="auto"/>
            <w:bottom w:val="none" w:sz="0" w:space="0" w:color="auto"/>
            <w:right w:val="none" w:sz="0" w:space="0" w:color="auto"/>
          </w:divBdr>
        </w:div>
        <w:div w:id="1040470656">
          <w:marLeft w:val="480"/>
          <w:marRight w:val="0"/>
          <w:marTop w:val="0"/>
          <w:marBottom w:val="0"/>
          <w:divBdr>
            <w:top w:val="none" w:sz="0" w:space="0" w:color="auto"/>
            <w:left w:val="none" w:sz="0" w:space="0" w:color="auto"/>
            <w:bottom w:val="none" w:sz="0" w:space="0" w:color="auto"/>
            <w:right w:val="none" w:sz="0" w:space="0" w:color="auto"/>
          </w:divBdr>
        </w:div>
        <w:div w:id="1067917306">
          <w:marLeft w:val="480"/>
          <w:marRight w:val="0"/>
          <w:marTop w:val="0"/>
          <w:marBottom w:val="0"/>
          <w:divBdr>
            <w:top w:val="none" w:sz="0" w:space="0" w:color="auto"/>
            <w:left w:val="none" w:sz="0" w:space="0" w:color="auto"/>
            <w:bottom w:val="none" w:sz="0" w:space="0" w:color="auto"/>
            <w:right w:val="none" w:sz="0" w:space="0" w:color="auto"/>
          </w:divBdr>
        </w:div>
        <w:div w:id="1119911479">
          <w:marLeft w:val="480"/>
          <w:marRight w:val="0"/>
          <w:marTop w:val="0"/>
          <w:marBottom w:val="0"/>
          <w:divBdr>
            <w:top w:val="none" w:sz="0" w:space="0" w:color="auto"/>
            <w:left w:val="none" w:sz="0" w:space="0" w:color="auto"/>
            <w:bottom w:val="none" w:sz="0" w:space="0" w:color="auto"/>
            <w:right w:val="none" w:sz="0" w:space="0" w:color="auto"/>
          </w:divBdr>
        </w:div>
        <w:div w:id="1158153130">
          <w:marLeft w:val="480"/>
          <w:marRight w:val="0"/>
          <w:marTop w:val="0"/>
          <w:marBottom w:val="0"/>
          <w:divBdr>
            <w:top w:val="none" w:sz="0" w:space="0" w:color="auto"/>
            <w:left w:val="none" w:sz="0" w:space="0" w:color="auto"/>
            <w:bottom w:val="none" w:sz="0" w:space="0" w:color="auto"/>
            <w:right w:val="none" w:sz="0" w:space="0" w:color="auto"/>
          </w:divBdr>
        </w:div>
        <w:div w:id="1176386520">
          <w:marLeft w:val="480"/>
          <w:marRight w:val="0"/>
          <w:marTop w:val="0"/>
          <w:marBottom w:val="0"/>
          <w:divBdr>
            <w:top w:val="none" w:sz="0" w:space="0" w:color="auto"/>
            <w:left w:val="none" w:sz="0" w:space="0" w:color="auto"/>
            <w:bottom w:val="none" w:sz="0" w:space="0" w:color="auto"/>
            <w:right w:val="none" w:sz="0" w:space="0" w:color="auto"/>
          </w:divBdr>
        </w:div>
        <w:div w:id="1183587411">
          <w:marLeft w:val="480"/>
          <w:marRight w:val="0"/>
          <w:marTop w:val="0"/>
          <w:marBottom w:val="0"/>
          <w:divBdr>
            <w:top w:val="none" w:sz="0" w:space="0" w:color="auto"/>
            <w:left w:val="none" w:sz="0" w:space="0" w:color="auto"/>
            <w:bottom w:val="none" w:sz="0" w:space="0" w:color="auto"/>
            <w:right w:val="none" w:sz="0" w:space="0" w:color="auto"/>
          </w:divBdr>
        </w:div>
        <w:div w:id="1217858788">
          <w:marLeft w:val="480"/>
          <w:marRight w:val="0"/>
          <w:marTop w:val="0"/>
          <w:marBottom w:val="0"/>
          <w:divBdr>
            <w:top w:val="none" w:sz="0" w:space="0" w:color="auto"/>
            <w:left w:val="none" w:sz="0" w:space="0" w:color="auto"/>
            <w:bottom w:val="none" w:sz="0" w:space="0" w:color="auto"/>
            <w:right w:val="none" w:sz="0" w:space="0" w:color="auto"/>
          </w:divBdr>
        </w:div>
        <w:div w:id="1260217523">
          <w:marLeft w:val="480"/>
          <w:marRight w:val="0"/>
          <w:marTop w:val="0"/>
          <w:marBottom w:val="0"/>
          <w:divBdr>
            <w:top w:val="none" w:sz="0" w:space="0" w:color="auto"/>
            <w:left w:val="none" w:sz="0" w:space="0" w:color="auto"/>
            <w:bottom w:val="none" w:sz="0" w:space="0" w:color="auto"/>
            <w:right w:val="none" w:sz="0" w:space="0" w:color="auto"/>
          </w:divBdr>
        </w:div>
        <w:div w:id="1301034042">
          <w:marLeft w:val="480"/>
          <w:marRight w:val="0"/>
          <w:marTop w:val="0"/>
          <w:marBottom w:val="0"/>
          <w:divBdr>
            <w:top w:val="none" w:sz="0" w:space="0" w:color="auto"/>
            <w:left w:val="none" w:sz="0" w:space="0" w:color="auto"/>
            <w:bottom w:val="none" w:sz="0" w:space="0" w:color="auto"/>
            <w:right w:val="none" w:sz="0" w:space="0" w:color="auto"/>
          </w:divBdr>
        </w:div>
        <w:div w:id="1313490288">
          <w:marLeft w:val="480"/>
          <w:marRight w:val="0"/>
          <w:marTop w:val="0"/>
          <w:marBottom w:val="0"/>
          <w:divBdr>
            <w:top w:val="none" w:sz="0" w:space="0" w:color="auto"/>
            <w:left w:val="none" w:sz="0" w:space="0" w:color="auto"/>
            <w:bottom w:val="none" w:sz="0" w:space="0" w:color="auto"/>
            <w:right w:val="none" w:sz="0" w:space="0" w:color="auto"/>
          </w:divBdr>
        </w:div>
        <w:div w:id="1321427761">
          <w:marLeft w:val="480"/>
          <w:marRight w:val="0"/>
          <w:marTop w:val="0"/>
          <w:marBottom w:val="0"/>
          <w:divBdr>
            <w:top w:val="none" w:sz="0" w:space="0" w:color="auto"/>
            <w:left w:val="none" w:sz="0" w:space="0" w:color="auto"/>
            <w:bottom w:val="none" w:sz="0" w:space="0" w:color="auto"/>
            <w:right w:val="none" w:sz="0" w:space="0" w:color="auto"/>
          </w:divBdr>
        </w:div>
        <w:div w:id="1328821556">
          <w:marLeft w:val="480"/>
          <w:marRight w:val="0"/>
          <w:marTop w:val="0"/>
          <w:marBottom w:val="0"/>
          <w:divBdr>
            <w:top w:val="none" w:sz="0" w:space="0" w:color="auto"/>
            <w:left w:val="none" w:sz="0" w:space="0" w:color="auto"/>
            <w:bottom w:val="none" w:sz="0" w:space="0" w:color="auto"/>
            <w:right w:val="none" w:sz="0" w:space="0" w:color="auto"/>
          </w:divBdr>
        </w:div>
        <w:div w:id="1344476621">
          <w:marLeft w:val="480"/>
          <w:marRight w:val="0"/>
          <w:marTop w:val="0"/>
          <w:marBottom w:val="0"/>
          <w:divBdr>
            <w:top w:val="none" w:sz="0" w:space="0" w:color="auto"/>
            <w:left w:val="none" w:sz="0" w:space="0" w:color="auto"/>
            <w:bottom w:val="none" w:sz="0" w:space="0" w:color="auto"/>
            <w:right w:val="none" w:sz="0" w:space="0" w:color="auto"/>
          </w:divBdr>
        </w:div>
        <w:div w:id="1375809503">
          <w:marLeft w:val="480"/>
          <w:marRight w:val="0"/>
          <w:marTop w:val="0"/>
          <w:marBottom w:val="0"/>
          <w:divBdr>
            <w:top w:val="none" w:sz="0" w:space="0" w:color="auto"/>
            <w:left w:val="none" w:sz="0" w:space="0" w:color="auto"/>
            <w:bottom w:val="none" w:sz="0" w:space="0" w:color="auto"/>
            <w:right w:val="none" w:sz="0" w:space="0" w:color="auto"/>
          </w:divBdr>
        </w:div>
      </w:divsChild>
    </w:div>
    <w:div w:id="879823431">
      <w:bodyDiv w:val="1"/>
      <w:marLeft w:val="0"/>
      <w:marRight w:val="0"/>
      <w:marTop w:val="0"/>
      <w:marBottom w:val="0"/>
      <w:divBdr>
        <w:top w:val="none" w:sz="0" w:space="0" w:color="auto"/>
        <w:left w:val="none" w:sz="0" w:space="0" w:color="auto"/>
        <w:bottom w:val="none" w:sz="0" w:space="0" w:color="auto"/>
        <w:right w:val="none" w:sz="0" w:space="0" w:color="auto"/>
      </w:divBdr>
    </w:div>
    <w:div w:id="879824453">
      <w:bodyDiv w:val="1"/>
      <w:marLeft w:val="0"/>
      <w:marRight w:val="0"/>
      <w:marTop w:val="0"/>
      <w:marBottom w:val="0"/>
      <w:divBdr>
        <w:top w:val="none" w:sz="0" w:space="0" w:color="auto"/>
        <w:left w:val="none" w:sz="0" w:space="0" w:color="auto"/>
        <w:bottom w:val="none" w:sz="0" w:space="0" w:color="auto"/>
        <w:right w:val="none" w:sz="0" w:space="0" w:color="auto"/>
      </w:divBdr>
    </w:div>
    <w:div w:id="880241577">
      <w:bodyDiv w:val="1"/>
      <w:marLeft w:val="0"/>
      <w:marRight w:val="0"/>
      <w:marTop w:val="0"/>
      <w:marBottom w:val="0"/>
      <w:divBdr>
        <w:top w:val="none" w:sz="0" w:space="0" w:color="auto"/>
        <w:left w:val="none" w:sz="0" w:space="0" w:color="auto"/>
        <w:bottom w:val="none" w:sz="0" w:space="0" w:color="auto"/>
        <w:right w:val="none" w:sz="0" w:space="0" w:color="auto"/>
      </w:divBdr>
    </w:div>
    <w:div w:id="880282398">
      <w:bodyDiv w:val="1"/>
      <w:marLeft w:val="0"/>
      <w:marRight w:val="0"/>
      <w:marTop w:val="0"/>
      <w:marBottom w:val="0"/>
      <w:divBdr>
        <w:top w:val="none" w:sz="0" w:space="0" w:color="auto"/>
        <w:left w:val="none" w:sz="0" w:space="0" w:color="auto"/>
        <w:bottom w:val="none" w:sz="0" w:space="0" w:color="auto"/>
        <w:right w:val="none" w:sz="0" w:space="0" w:color="auto"/>
      </w:divBdr>
    </w:div>
    <w:div w:id="880284643">
      <w:bodyDiv w:val="1"/>
      <w:marLeft w:val="0"/>
      <w:marRight w:val="0"/>
      <w:marTop w:val="0"/>
      <w:marBottom w:val="0"/>
      <w:divBdr>
        <w:top w:val="none" w:sz="0" w:space="0" w:color="auto"/>
        <w:left w:val="none" w:sz="0" w:space="0" w:color="auto"/>
        <w:bottom w:val="none" w:sz="0" w:space="0" w:color="auto"/>
        <w:right w:val="none" w:sz="0" w:space="0" w:color="auto"/>
      </w:divBdr>
    </w:div>
    <w:div w:id="880434824">
      <w:bodyDiv w:val="1"/>
      <w:marLeft w:val="0"/>
      <w:marRight w:val="0"/>
      <w:marTop w:val="0"/>
      <w:marBottom w:val="0"/>
      <w:divBdr>
        <w:top w:val="none" w:sz="0" w:space="0" w:color="auto"/>
        <w:left w:val="none" w:sz="0" w:space="0" w:color="auto"/>
        <w:bottom w:val="none" w:sz="0" w:space="0" w:color="auto"/>
        <w:right w:val="none" w:sz="0" w:space="0" w:color="auto"/>
      </w:divBdr>
    </w:div>
    <w:div w:id="880635818">
      <w:bodyDiv w:val="1"/>
      <w:marLeft w:val="0"/>
      <w:marRight w:val="0"/>
      <w:marTop w:val="0"/>
      <w:marBottom w:val="0"/>
      <w:divBdr>
        <w:top w:val="none" w:sz="0" w:space="0" w:color="auto"/>
        <w:left w:val="none" w:sz="0" w:space="0" w:color="auto"/>
        <w:bottom w:val="none" w:sz="0" w:space="0" w:color="auto"/>
        <w:right w:val="none" w:sz="0" w:space="0" w:color="auto"/>
      </w:divBdr>
    </w:div>
    <w:div w:id="880826190">
      <w:bodyDiv w:val="1"/>
      <w:marLeft w:val="0"/>
      <w:marRight w:val="0"/>
      <w:marTop w:val="0"/>
      <w:marBottom w:val="0"/>
      <w:divBdr>
        <w:top w:val="none" w:sz="0" w:space="0" w:color="auto"/>
        <w:left w:val="none" w:sz="0" w:space="0" w:color="auto"/>
        <w:bottom w:val="none" w:sz="0" w:space="0" w:color="auto"/>
        <w:right w:val="none" w:sz="0" w:space="0" w:color="auto"/>
      </w:divBdr>
    </w:div>
    <w:div w:id="881281993">
      <w:bodyDiv w:val="1"/>
      <w:marLeft w:val="0"/>
      <w:marRight w:val="0"/>
      <w:marTop w:val="0"/>
      <w:marBottom w:val="0"/>
      <w:divBdr>
        <w:top w:val="none" w:sz="0" w:space="0" w:color="auto"/>
        <w:left w:val="none" w:sz="0" w:space="0" w:color="auto"/>
        <w:bottom w:val="none" w:sz="0" w:space="0" w:color="auto"/>
        <w:right w:val="none" w:sz="0" w:space="0" w:color="auto"/>
      </w:divBdr>
    </w:div>
    <w:div w:id="881400715">
      <w:bodyDiv w:val="1"/>
      <w:marLeft w:val="0"/>
      <w:marRight w:val="0"/>
      <w:marTop w:val="0"/>
      <w:marBottom w:val="0"/>
      <w:divBdr>
        <w:top w:val="none" w:sz="0" w:space="0" w:color="auto"/>
        <w:left w:val="none" w:sz="0" w:space="0" w:color="auto"/>
        <w:bottom w:val="none" w:sz="0" w:space="0" w:color="auto"/>
        <w:right w:val="none" w:sz="0" w:space="0" w:color="auto"/>
      </w:divBdr>
    </w:div>
    <w:div w:id="881408130">
      <w:bodyDiv w:val="1"/>
      <w:marLeft w:val="0"/>
      <w:marRight w:val="0"/>
      <w:marTop w:val="0"/>
      <w:marBottom w:val="0"/>
      <w:divBdr>
        <w:top w:val="none" w:sz="0" w:space="0" w:color="auto"/>
        <w:left w:val="none" w:sz="0" w:space="0" w:color="auto"/>
        <w:bottom w:val="none" w:sz="0" w:space="0" w:color="auto"/>
        <w:right w:val="none" w:sz="0" w:space="0" w:color="auto"/>
      </w:divBdr>
    </w:div>
    <w:div w:id="881483723">
      <w:bodyDiv w:val="1"/>
      <w:marLeft w:val="0"/>
      <w:marRight w:val="0"/>
      <w:marTop w:val="0"/>
      <w:marBottom w:val="0"/>
      <w:divBdr>
        <w:top w:val="none" w:sz="0" w:space="0" w:color="auto"/>
        <w:left w:val="none" w:sz="0" w:space="0" w:color="auto"/>
        <w:bottom w:val="none" w:sz="0" w:space="0" w:color="auto"/>
        <w:right w:val="none" w:sz="0" w:space="0" w:color="auto"/>
      </w:divBdr>
    </w:div>
    <w:div w:id="881527036">
      <w:bodyDiv w:val="1"/>
      <w:marLeft w:val="0"/>
      <w:marRight w:val="0"/>
      <w:marTop w:val="0"/>
      <w:marBottom w:val="0"/>
      <w:divBdr>
        <w:top w:val="none" w:sz="0" w:space="0" w:color="auto"/>
        <w:left w:val="none" w:sz="0" w:space="0" w:color="auto"/>
        <w:bottom w:val="none" w:sz="0" w:space="0" w:color="auto"/>
        <w:right w:val="none" w:sz="0" w:space="0" w:color="auto"/>
      </w:divBdr>
    </w:div>
    <w:div w:id="881789188">
      <w:bodyDiv w:val="1"/>
      <w:marLeft w:val="0"/>
      <w:marRight w:val="0"/>
      <w:marTop w:val="0"/>
      <w:marBottom w:val="0"/>
      <w:divBdr>
        <w:top w:val="none" w:sz="0" w:space="0" w:color="auto"/>
        <w:left w:val="none" w:sz="0" w:space="0" w:color="auto"/>
        <w:bottom w:val="none" w:sz="0" w:space="0" w:color="auto"/>
        <w:right w:val="none" w:sz="0" w:space="0" w:color="auto"/>
      </w:divBdr>
      <w:divsChild>
        <w:div w:id="46805246">
          <w:marLeft w:val="480"/>
          <w:marRight w:val="0"/>
          <w:marTop w:val="0"/>
          <w:marBottom w:val="0"/>
          <w:divBdr>
            <w:top w:val="none" w:sz="0" w:space="0" w:color="auto"/>
            <w:left w:val="none" w:sz="0" w:space="0" w:color="auto"/>
            <w:bottom w:val="none" w:sz="0" w:space="0" w:color="auto"/>
            <w:right w:val="none" w:sz="0" w:space="0" w:color="auto"/>
          </w:divBdr>
        </w:div>
        <w:div w:id="77217937">
          <w:marLeft w:val="480"/>
          <w:marRight w:val="0"/>
          <w:marTop w:val="0"/>
          <w:marBottom w:val="0"/>
          <w:divBdr>
            <w:top w:val="none" w:sz="0" w:space="0" w:color="auto"/>
            <w:left w:val="none" w:sz="0" w:space="0" w:color="auto"/>
            <w:bottom w:val="none" w:sz="0" w:space="0" w:color="auto"/>
            <w:right w:val="none" w:sz="0" w:space="0" w:color="auto"/>
          </w:divBdr>
        </w:div>
        <w:div w:id="77755186">
          <w:marLeft w:val="480"/>
          <w:marRight w:val="0"/>
          <w:marTop w:val="0"/>
          <w:marBottom w:val="0"/>
          <w:divBdr>
            <w:top w:val="none" w:sz="0" w:space="0" w:color="auto"/>
            <w:left w:val="none" w:sz="0" w:space="0" w:color="auto"/>
            <w:bottom w:val="none" w:sz="0" w:space="0" w:color="auto"/>
            <w:right w:val="none" w:sz="0" w:space="0" w:color="auto"/>
          </w:divBdr>
        </w:div>
        <w:div w:id="80104514">
          <w:marLeft w:val="480"/>
          <w:marRight w:val="0"/>
          <w:marTop w:val="0"/>
          <w:marBottom w:val="0"/>
          <w:divBdr>
            <w:top w:val="none" w:sz="0" w:space="0" w:color="auto"/>
            <w:left w:val="none" w:sz="0" w:space="0" w:color="auto"/>
            <w:bottom w:val="none" w:sz="0" w:space="0" w:color="auto"/>
            <w:right w:val="none" w:sz="0" w:space="0" w:color="auto"/>
          </w:divBdr>
        </w:div>
        <w:div w:id="210196939">
          <w:marLeft w:val="480"/>
          <w:marRight w:val="0"/>
          <w:marTop w:val="0"/>
          <w:marBottom w:val="0"/>
          <w:divBdr>
            <w:top w:val="none" w:sz="0" w:space="0" w:color="auto"/>
            <w:left w:val="none" w:sz="0" w:space="0" w:color="auto"/>
            <w:bottom w:val="none" w:sz="0" w:space="0" w:color="auto"/>
            <w:right w:val="none" w:sz="0" w:space="0" w:color="auto"/>
          </w:divBdr>
        </w:div>
        <w:div w:id="307438973">
          <w:marLeft w:val="480"/>
          <w:marRight w:val="0"/>
          <w:marTop w:val="0"/>
          <w:marBottom w:val="0"/>
          <w:divBdr>
            <w:top w:val="none" w:sz="0" w:space="0" w:color="auto"/>
            <w:left w:val="none" w:sz="0" w:space="0" w:color="auto"/>
            <w:bottom w:val="none" w:sz="0" w:space="0" w:color="auto"/>
            <w:right w:val="none" w:sz="0" w:space="0" w:color="auto"/>
          </w:divBdr>
        </w:div>
        <w:div w:id="311836930">
          <w:marLeft w:val="480"/>
          <w:marRight w:val="0"/>
          <w:marTop w:val="0"/>
          <w:marBottom w:val="0"/>
          <w:divBdr>
            <w:top w:val="none" w:sz="0" w:space="0" w:color="auto"/>
            <w:left w:val="none" w:sz="0" w:space="0" w:color="auto"/>
            <w:bottom w:val="none" w:sz="0" w:space="0" w:color="auto"/>
            <w:right w:val="none" w:sz="0" w:space="0" w:color="auto"/>
          </w:divBdr>
        </w:div>
        <w:div w:id="324015805">
          <w:marLeft w:val="480"/>
          <w:marRight w:val="0"/>
          <w:marTop w:val="0"/>
          <w:marBottom w:val="0"/>
          <w:divBdr>
            <w:top w:val="none" w:sz="0" w:space="0" w:color="auto"/>
            <w:left w:val="none" w:sz="0" w:space="0" w:color="auto"/>
            <w:bottom w:val="none" w:sz="0" w:space="0" w:color="auto"/>
            <w:right w:val="none" w:sz="0" w:space="0" w:color="auto"/>
          </w:divBdr>
        </w:div>
        <w:div w:id="338704532">
          <w:marLeft w:val="480"/>
          <w:marRight w:val="0"/>
          <w:marTop w:val="0"/>
          <w:marBottom w:val="0"/>
          <w:divBdr>
            <w:top w:val="none" w:sz="0" w:space="0" w:color="auto"/>
            <w:left w:val="none" w:sz="0" w:space="0" w:color="auto"/>
            <w:bottom w:val="none" w:sz="0" w:space="0" w:color="auto"/>
            <w:right w:val="none" w:sz="0" w:space="0" w:color="auto"/>
          </w:divBdr>
        </w:div>
        <w:div w:id="366108411">
          <w:marLeft w:val="480"/>
          <w:marRight w:val="0"/>
          <w:marTop w:val="0"/>
          <w:marBottom w:val="0"/>
          <w:divBdr>
            <w:top w:val="none" w:sz="0" w:space="0" w:color="auto"/>
            <w:left w:val="none" w:sz="0" w:space="0" w:color="auto"/>
            <w:bottom w:val="none" w:sz="0" w:space="0" w:color="auto"/>
            <w:right w:val="none" w:sz="0" w:space="0" w:color="auto"/>
          </w:divBdr>
        </w:div>
        <w:div w:id="367728496">
          <w:marLeft w:val="480"/>
          <w:marRight w:val="0"/>
          <w:marTop w:val="0"/>
          <w:marBottom w:val="0"/>
          <w:divBdr>
            <w:top w:val="none" w:sz="0" w:space="0" w:color="auto"/>
            <w:left w:val="none" w:sz="0" w:space="0" w:color="auto"/>
            <w:bottom w:val="none" w:sz="0" w:space="0" w:color="auto"/>
            <w:right w:val="none" w:sz="0" w:space="0" w:color="auto"/>
          </w:divBdr>
        </w:div>
        <w:div w:id="383065202">
          <w:marLeft w:val="480"/>
          <w:marRight w:val="0"/>
          <w:marTop w:val="0"/>
          <w:marBottom w:val="0"/>
          <w:divBdr>
            <w:top w:val="none" w:sz="0" w:space="0" w:color="auto"/>
            <w:left w:val="none" w:sz="0" w:space="0" w:color="auto"/>
            <w:bottom w:val="none" w:sz="0" w:space="0" w:color="auto"/>
            <w:right w:val="none" w:sz="0" w:space="0" w:color="auto"/>
          </w:divBdr>
        </w:div>
        <w:div w:id="387605672">
          <w:marLeft w:val="480"/>
          <w:marRight w:val="0"/>
          <w:marTop w:val="0"/>
          <w:marBottom w:val="0"/>
          <w:divBdr>
            <w:top w:val="none" w:sz="0" w:space="0" w:color="auto"/>
            <w:left w:val="none" w:sz="0" w:space="0" w:color="auto"/>
            <w:bottom w:val="none" w:sz="0" w:space="0" w:color="auto"/>
            <w:right w:val="none" w:sz="0" w:space="0" w:color="auto"/>
          </w:divBdr>
        </w:div>
        <w:div w:id="409161552">
          <w:marLeft w:val="480"/>
          <w:marRight w:val="0"/>
          <w:marTop w:val="0"/>
          <w:marBottom w:val="0"/>
          <w:divBdr>
            <w:top w:val="none" w:sz="0" w:space="0" w:color="auto"/>
            <w:left w:val="none" w:sz="0" w:space="0" w:color="auto"/>
            <w:bottom w:val="none" w:sz="0" w:space="0" w:color="auto"/>
            <w:right w:val="none" w:sz="0" w:space="0" w:color="auto"/>
          </w:divBdr>
        </w:div>
        <w:div w:id="409691331">
          <w:marLeft w:val="480"/>
          <w:marRight w:val="0"/>
          <w:marTop w:val="0"/>
          <w:marBottom w:val="0"/>
          <w:divBdr>
            <w:top w:val="none" w:sz="0" w:space="0" w:color="auto"/>
            <w:left w:val="none" w:sz="0" w:space="0" w:color="auto"/>
            <w:bottom w:val="none" w:sz="0" w:space="0" w:color="auto"/>
            <w:right w:val="none" w:sz="0" w:space="0" w:color="auto"/>
          </w:divBdr>
        </w:div>
        <w:div w:id="416678515">
          <w:marLeft w:val="480"/>
          <w:marRight w:val="0"/>
          <w:marTop w:val="0"/>
          <w:marBottom w:val="0"/>
          <w:divBdr>
            <w:top w:val="none" w:sz="0" w:space="0" w:color="auto"/>
            <w:left w:val="none" w:sz="0" w:space="0" w:color="auto"/>
            <w:bottom w:val="none" w:sz="0" w:space="0" w:color="auto"/>
            <w:right w:val="none" w:sz="0" w:space="0" w:color="auto"/>
          </w:divBdr>
        </w:div>
        <w:div w:id="423302954">
          <w:marLeft w:val="480"/>
          <w:marRight w:val="0"/>
          <w:marTop w:val="0"/>
          <w:marBottom w:val="0"/>
          <w:divBdr>
            <w:top w:val="none" w:sz="0" w:space="0" w:color="auto"/>
            <w:left w:val="none" w:sz="0" w:space="0" w:color="auto"/>
            <w:bottom w:val="none" w:sz="0" w:space="0" w:color="auto"/>
            <w:right w:val="none" w:sz="0" w:space="0" w:color="auto"/>
          </w:divBdr>
        </w:div>
        <w:div w:id="481429370">
          <w:marLeft w:val="480"/>
          <w:marRight w:val="0"/>
          <w:marTop w:val="0"/>
          <w:marBottom w:val="0"/>
          <w:divBdr>
            <w:top w:val="none" w:sz="0" w:space="0" w:color="auto"/>
            <w:left w:val="none" w:sz="0" w:space="0" w:color="auto"/>
            <w:bottom w:val="none" w:sz="0" w:space="0" w:color="auto"/>
            <w:right w:val="none" w:sz="0" w:space="0" w:color="auto"/>
          </w:divBdr>
        </w:div>
        <w:div w:id="490173877">
          <w:marLeft w:val="480"/>
          <w:marRight w:val="0"/>
          <w:marTop w:val="0"/>
          <w:marBottom w:val="0"/>
          <w:divBdr>
            <w:top w:val="none" w:sz="0" w:space="0" w:color="auto"/>
            <w:left w:val="none" w:sz="0" w:space="0" w:color="auto"/>
            <w:bottom w:val="none" w:sz="0" w:space="0" w:color="auto"/>
            <w:right w:val="none" w:sz="0" w:space="0" w:color="auto"/>
          </w:divBdr>
        </w:div>
        <w:div w:id="503788941">
          <w:marLeft w:val="480"/>
          <w:marRight w:val="0"/>
          <w:marTop w:val="0"/>
          <w:marBottom w:val="0"/>
          <w:divBdr>
            <w:top w:val="none" w:sz="0" w:space="0" w:color="auto"/>
            <w:left w:val="none" w:sz="0" w:space="0" w:color="auto"/>
            <w:bottom w:val="none" w:sz="0" w:space="0" w:color="auto"/>
            <w:right w:val="none" w:sz="0" w:space="0" w:color="auto"/>
          </w:divBdr>
        </w:div>
        <w:div w:id="609122064">
          <w:marLeft w:val="480"/>
          <w:marRight w:val="0"/>
          <w:marTop w:val="0"/>
          <w:marBottom w:val="0"/>
          <w:divBdr>
            <w:top w:val="none" w:sz="0" w:space="0" w:color="auto"/>
            <w:left w:val="none" w:sz="0" w:space="0" w:color="auto"/>
            <w:bottom w:val="none" w:sz="0" w:space="0" w:color="auto"/>
            <w:right w:val="none" w:sz="0" w:space="0" w:color="auto"/>
          </w:divBdr>
        </w:div>
        <w:div w:id="620692122">
          <w:marLeft w:val="480"/>
          <w:marRight w:val="0"/>
          <w:marTop w:val="0"/>
          <w:marBottom w:val="0"/>
          <w:divBdr>
            <w:top w:val="none" w:sz="0" w:space="0" w:color="auto"/>
            <w:left w:val="none" w:sz="0" w:space="0" w:color="auto"/>
            <w:bottom w:val="none" w:sz="0" w:space="0" w:color="auto"/>
            <w:right w:val="none" w:sz="0" w:space="0" w:color="auto"/>
          </w:divBdr>
        </w:div>
        <w:div w:id="660080113">
          <w:marLeft w:val="480"/>
          <w:marRight w:val="0"/>
          <w:marTop w:val="0"/>
          <w:marBottom w:val="0"/>
          <w:divBdr>
            <w:top w:val="none" w:sz="0" w:space="0" w:color="auto"/>
            <w:left w:val="none" w:sz="0" w:space="0" w:color="auto"/>
            <w:bottom w:val="none" w:sz="0" w:space="0" w:color="auto"/>
            <w:right w:val="none" w:sz="0" w:space="0" w:color="auto"/>
          </w:divBdr>
        </w:div>
        <w:div w:id="667513906">
          <w:marLeft w:val="480"/>
          <w:marRight w:val="0"/>
          <w:marTop w:val="0"/>
          <w:marBottom w:val="0"/>
          <w:divBdr>
            <w:top w:val="none" w:sz="0" w:space="0" w:color="auto"/>
            <w:left w:val="none" w:sz="0" w:space="0" w:color="auto"/>
            <w:bottom w:val="none" w:sz="0" w:space="0" w:color="auto"/>
            <w:right w:val="none" w:sz="0" w:space="0" w:color="auto"/>
          </w:divBdr>
        </w:div>
        <w:div w:id="707294528">
          <w:marLeft w:val="480"/>
          <w:marRight w:val="0"/>
          <w:marTop w:val="0"/>
          <w:marBottom w:val="0"/>
          <w:divBdr>
            <w:top w:val="none" w:sz="0" w:space="0" w:color="auto"/>
            <w:left w:val="none" w:sz="0" w:space="0" w:color="auto"/>
            <w:bottom w:val="none" w:sz="0" w:space="0" w:color="auto"/>
            <w:right w:val="none" w:sz="0" w:space="0" w:color="auto"/>
          </w:divBdr>
        </w:div>
        <w:div w:id="715664592">
          <w:marLeft w:val="480"/>
          <w:marRight w:val="0"/>
          <w:marTop w:val="0"/>
          <w:marBottom w:val="0"/>
          <w:divBdr>
            <w:top w:val="none" w:sz="0" w:space="0" w:color="auto"/>
            <w:left w:val="none" w:sz="0" w:space="0" w:color="auto"/>
            <w:bottom w:val="none" w:sz="0" w:space="0" w:color="auto"/>
            <w:right w:val="none" w:sz="0" w:space="0" w:color="auto"/>
          </w:divBdr>
        </w:div>
        <w:div w:id="719481475">
          <w:marLeft w:val="480"/>
          <w:marRight w:val="0"/>
          <w:marTop w:val="0"/>
          <w:marBottom w:val="0"/>
          <w:divBdr>
            <w:top w:val="none" w:sz="0" w:space="0" w:color="auto"/>
            <w:left w:val="none" w:sz="0" w:space="0" w:color="auto"/>
            <w:bottom w:val="none" w:sz="0" w:space="0" w:color="auto"/>
            <w:right w:val="none" w:sz="0" w:space="0" w:color="auto"/>
          </w:divBdr>
        </w:div>
        <w:div w:id="732386034">
          <w:marLeft w:val="480"/>
          <w:marRight w:val="0"/>
          <w:marTop w:val="0"/>
          <w:marBottom w:val="0"/>
          <w:divBdr>
            <w:top w:val="none" w:sz="0" w:space="0" w:color="auto"/>
            <w:left w:val="none" w:sz="0" w:space="0" w:color="auto"/>
            <w:bottom w:val="none" w:sz="0" w:space="0" w:color="auto"/>
            <w:right w:val="none" w:sz="0" w:space="0" w:color="auto"/>
          </w:divBdr>
        </w:div>
        <w:div w:id="744301643">
          <w:marLeft w:val="480"/>
          <w:marRight w:val="0"/>
          <w:marTop w:val="0"/>
          <w:marBottom w:val="0"/>
          <w:divBdr>
            <w:top w:val="none" w:sz="0" w:space="0" w:color="auto"/>
            <w:left w:val="none" w:sz="0" w:space="0" w:color="auto"/>
            <w:bottom w:val="none" w:sz="0" w:space="0" w:color="auto"/>
            <w:right w:val="none" w:sz="0" w:space="0" w:color="auto"/>
          </w:divBdr>
        </w:div>
        <w:div w:id="788815713">
          <w:marLeft w:val="480"/>
          <w:marRight w:val="0"/>
          <w:marTop w:val="0"/>
          <w:marBottom w:val="0"/>
          <w:divBdr>
            <w:top w:val="none" w:sz="0" w:space="0" w:color="auto"/>
            <w:left w:val="none" w:sz="0" w:space="0" w:color="auto"/>
            <w:bottom w:val="none" w:sz="0" w:space="0" w:color="auto"/>
            <w:right w:val="none" w:sz="0" w:space="0" w:color="auto"/>
          </w:divBdr>
        </w:div>
        <w:div w:id="817840165">
          <w:marLeft w:val="480"/>
          <w:marRight w:val="0"/>
          <w:marTop w:val="0"/>
          <w:marBottom w:val="0"/>
          <w:divBdr>
            <w:top w:val="none" w:sz="0" w:space="0" w:color="auto"/>
            <w:left w:val="none" w:sz="0" w:space="0" w:color="auto"/>
            <w:bottom w:val="none" w:sz="0" w:space="0" w:color="auto"/>
            <w:right w:val="none" w:sz="0" w:space="0" w:color="auto"/>
          </w:divBdr>
        </w:div>
        <w:div w:id="857505653">
          <w:marLeft w:val="480"/>
          <w:marRight w:val="0"/>
          <w:marTop w:val="0"/>
          <w:marBottom w:val="0"/>
          <w:divBdr>
            <w:top w:val="none" w:sz="0" w:space="0" w:color="auto"/>
            <w:left w:val="none" w:sz="0" w:space="0" w:color="auto"/>
            <w:bottom w:val="none" w:sz="0" w:space="0" w:color="auto"/>
            <w:right w:val="none" w:sz="0" w:space="0" w:color="auto"/>
          </w:divBdr>
        </w:div>
        <w:div w:id="867334983">
          <w:marLeft w:val="480"/>
          <w:marRight w:val="0"/>
          <w:marTop w:val="0"/>
          <w:marBottom w:val="0"/>
          <w:divBdr>
            <w:top w:val="none" w:sz="0" w:space="0" w:color="auto"/>
            <w:left w:val="none" w:sz="0" w:space="0" w:color="auto"/>
            <w:bottom w:val="none" w:sz="0" w:space="0" w:color="auto"/>
            <w:right w:val="none" w:sz="0" w:space="0" w:color="auto"/>
          </w:divBdr>
        </w:div>
        <w:div w:id="904492189">
          <w:marLeft w:val="480"/>
          <w:marRight w:val="0"/>
          <w:marTop w:val="0"/>
          <w:marBottom w:val="0"/>
          <w:divBdr>
            <w:top w:val="none" w:sz="0" w:space="0" w:color="auto"/>
            <w:left w:val="none" w:sz="0" w:space="0" w:color="auto"/>
            <w:bottom w:val="none" w:sz="0" w:space="0" w:color="auto"/>
            <w:right w:val="none" w:sz="0" w:space="0" w:color="auto"/>
          </w:divBdr>
        </w:div>
        <w:div w:id="933168781">
          <w:marLeft w:val="480"/>
          <w:marRight w:val="0"/>
          <w:marTop w:val="0"/>
          <w:marBottom w:val="0"/>
          <w:divBdr>
            <w:top w:val="none" w:sz="0" w:space="0" w:color="auto"/>
            <w:left w:val="none" w:sz="0" w:space="0" w:color="auto"/>
            <w:bottom w:val="none" w:sz="0" w:space="0" w:color="auto"/>
            <w:right w:val="none" w:sz="0" w:space="0" w:color="auto"/>
          </w:divBdr>
        </w:div>
        <w:div w:id="949169928">
          <w:marLeft w:val="480"/>
          <w:marRight w:val="0"/>
          <w:marTop w:val="0"/>
          <w:marBottom w:val="0"/>
          <w:divBdr>
            <w:top w:val="none" w:sz="0" w:space="0" w:color="auto"/>
            <w:left w:val="none" w:sz="0" w:space="0" w:color="auto"/>
            <w:bottom w:val="none" w:sz="0" w:space="0" w:color="auto"/>
            <w:right w:val="none" w:sz="0" w:space="0" w:color="auto"/>
          </w:divBdr>
        </w:div>
        <w:div w:id="967128416">
          <w:marLeft w:val="480"/>
          <w:marRight w:val="0"/>
          <w:marTop w:val="0"/>
          <w:marBottom w:val="0"/>
          <w:divBdr>
            <w:top w:val="none" w:sz="0" w:space="0" w:color="auto"/>
            <w:left w:val="none" w:sz="0" w:space="0" w:color="auto"/>
            <w:bottom w:val="none" w:sz="0" w:space="0" w:color="auto"/>
            <w:right w:val="none" w:sz="0" w:space="0" w:color="auto"/>
          </w:divBdr>
        </w:div>
        <w:div w:id="971986827">
          <w:marLeft w:val="480"/>
          <w:marRight w:val="0"/>
          <w:marTop w:val="0"/>
          <w:marBottom w:val="0"/>
          <w:divBdr>
            <w:top w:val="none" w:sz="0" w:space="0" w:color="auto"/>
            <w:left w:val="none" w:sz="0" w:space="0" w:color="auto"/>
            <w:bottom w:val="none" w:sz="0" w:space="0" w:color="auto"/>
            <w:right w:val="none" w:sz="0" w:space="0" w:color="auto"/>
          </w:divBdr>
        </w:div>
        <w:div w:id="987977781">
          <w:marLeft w:val="480"/>
          <w:marRight w:val="0"/>
          <w:marTop w:val="0"/>
          <w:marBottom w:val="0"/>
          <w:divBdr>
            <w:top w:val="none" w:sz="0" w:space="0" w:color="auto"/>
            <w:left w:val="none" w:sz="0" w:space="0" w:color="auto"/>
            <w:bottom w:val="none" w:sz="0" w:space="0" w:color="auto"/>
            <w:right w:val="none" w:sz="0" w:space="0" w:color="auto"/>
          </w:divBdr>
        </w:div>
        <w:div w:id="1003239221">
          <w:marLeft w:val="480"/>
          <w:marRight w:val="0"/>
          <w:marTop w:val="0"/>
          <w:marBottom w:val="0"/>
          <w:divBdr>
            <w:top w:val="none" w:sz="0" w:space="0" w:color="auto"/>
            <w:left w:val="none" w:sz="0" w:space="0" w:color="auto"/>
            <w:bottom w:val="none" w:sz="0" w:space="0" w:color="auto"/>
            <w:right w:val="none" w:sz="0" w:space="0" w:color="auto"/>
          </w:divBdr>
        </w:div>
        <w:div w:id="1027490923">
          <w:marLeft w:val="480"/>
          <w:marRight w:val="0"/>
          <w:marTop w:val="0"/>
          <w:marBottom w:val="0"/>
          <w:divBdr>
            <w:top w:val="none" w:sz="0" w:space="0" w:color="auto"/>
            <w:left w:val="none" w:sz="0" w:space="0" w:color="auto"/>
            <w:bottom w:val="none" w:sz="0" w:space="0" w:color="auto"/>
            <w:right w:val="none" w:sz="0" w:space="0" w:color="auto"/>
          </w:divBdr>
        </w:div>
        <w:div w:id="1053382852">
          <w:marLeft w:val="480"/>
          <w:marRight w:val="0"/>
          <w:marTop w:val="0"/>
          <w:marBottom w:val="0"/>
          <w:divBdr>
            <w:top w:val="none" w:sz="0" w:space="0" w:color="auto"/>
            <w:left w:val="none" w:sz="0" w:space="0" w:color="auto"/>
            <w:bottom w:val="none" w:sz="0" w:space="0" w:color="auto"/>
            <w:right w:val="none" w:sz="0" w:space="0" w:color="auto"/>
          </w:divBdr>
        </w:div>
        <w:div w:id="1137457970">
          <w:marLeft w:val="480"/>
          <w:marRight w:val="0"/>
          <w:marTop w:val="0"/>
          <w:marBottom w:val="0"/>
          <w:divBdr>
            <w:top w:val="none" w:sz="0" w:space="0" w:color="auto"/>
            <w:left w:val="none" w:sz="0" w:space="0" w:color="auto"/>
            <w:bottom w:val="none" w:sz="0" w:space="0" w:color="auto"/>
            <w:right w:val="none" w:sz="0" w:space="0" w:color="auto"/>
          </w:divBdr>
        </w:div>
        <w:div w:id="1139493112">
          <w:marLeft w:val="480"/>
          <w:marRight w:val="0"/>
          <w:marTop w:val="0"/>
          <w:marBottom w:val="0"/>
          <w:divBdr>
            <w:top w:val="none" w:sz="0" w:space="0" w:color="auto"/>
            <w:left w:val="none" w:sz="0" w:space="0" w:color="auto"/>
            <w:bottom w:val="none" w:sz="0" w:space="0" w:color="auto"/>
            <w:right w:val="none" w:sz="0" w:space="0" w:color="auto"/>
          </w:divBdr>
        </w:div>
        <w:div w:id="1157115856">
          <w:marLeft w:val="480"/>
          <w:marRight w:val="0"/>
          <w:marTop w:val="0"/>
          <w:marBottom w:val="0"/>
          <w:divBdr>
            <w:top w:val="none" w:sz="0" w:space="0" w:color="auto"/>
            <w:left w:val="none" w:sz="0" w:space="0" w:color="auto"/>
            <w:bottom w:val="none" w:sz="0" w:space="0" w:color="auto"/>
            <w:right w:val="none" w:sz="0" w:space="0" w:color="auto"/>
          </w:divBdr>
        </w:div>
        <w:div w:id="1165246860">
          <w:marLeft w:val="480"/>
          <w:marRight w:val="0"/>
          <w:marTop w:val="0"/>
          <w:marBottom w:val="0"/>
          <w:divBdr>
            <w:top w:val="none" w:sz="0" w:space="0" w:color="auto"/>
            <w:left w:val="none" w:sz="0" w:space="0" w:color="auto"/>
            <w:bottom w:val="none" w:sz="0" w:space="0" w:color="auto"/>
            <w:right w:val="none" w:sz="0" w:space="0" w:color="auto"/>
          </w:divBdr>
        </w:div>
        <w:div w:id="1193611133">
          <w:marLeft w:val="480"/>
          <w:marRight w:val="0"/>
          <w:marTop w:val="0"/>
          <w:marBottom w:val="0"/>
          <w:divBdr>
            <w:top w:val="none" w:sz="0" w:space="0" w:color="auto"/>
            <w:left w:val="none" w:sz="0" w:space="0" w:color="auto"/>
            <w:bottom w:val="none" w:sz="0" w:space="0" w:color="auto"/>
            <w:right w:val="none" w:sz="0" w:space="0" w:color="auto"/>
          </w:divBdr>
        </w:div>
        <w:div w:id="1245141573">
          <w:marLeft w:val="480"/>
          <w:marRight w:val="0"/>
          <w:marTop w:val="0"/>
          <w:marBottom w:val="0"/>
          <w:divBdr>
            <w:top w:val="none" w:sz="0" w:space="0" w:color="auto"/>
            <w:left w:val="none" w:sz="0" w:space="0" w:color="auto"/>
            <w:bottom w:val="none" w:sz="0" w:space="0" w:color="auto"/>
            <w:right w:val="none" w:sz="0" w:space="0" w:color="auto"/>
          </w:divBdr>
        </w:div>
        <w:div w:id="1295023846">
          <w:marLeft w:val="480"/>
          <w:marRight w:val="0"/>
          <w:marTop w:val="0"/>
          <w:marBottom w:val="0"/>
          <w:divBdr>
            <w:top w:val="none" w:sz="0" w:space="0" w:color="auto"/>
            <w:left w:val="none" w:sz="0" w:space="0" w:color="auto"/>
            <w:bottom w:val="none" w:sz="0" w:space="0" w:color="auto"/>
            <w:right w:val="none" w:sz="0" w:space="0" w:color="auto"/>
          </w:divBdr>
        </w:div>
        <w:div w:id="1315451294">
          <w:marLeft w:val="480"/>
          <w:marRight w:val="0"/>
          <w:marTop w:val="0"/>
          <w:marBottom w:val="0"/>
          <w:divBdr>
            <w:top w:val="none" w:sz="0" w:space="0" w:color="auto"/>
            <w:left w:val="none" w:sz="0" w:space="0" w:color="auto"/>
            <w:bottom w:val="none" w:sz="0" w:space="0" w:color="auto"/>
            <w:right w:val="none" w:sz="0" w:space="0" w:color="auto"/>
          </w:divBdr>
        </w:div>
        <w:div w:id="1363673371">
          <w:marLeft w:val="480"/>
          <w:marRight w:val="0"/>
          <w:marTop w:val="0"/>
          <w:marBottom w:val="0"/>
          <w:divBdr>
            <w:top w:val="none" w:sz="0" w:space="0" w:color="auto"/>
            <w:left w:val="none" w:sz="0" w:space="0" w:color="auto"/>
            <w:bottom w:val="none" w:sz="0" w:space="0" w:color="auto"/>
            <w:right w:val="none" w:sz="0" w:space="0" w:color="auto"/>
          </w:divBdr>
        </w:div>
      </w:divsChild>
    </w:div>
    <w:div w:id="881862867">
      <w:bodyDiv w:val="1"/>
      <w:marLeft w:val="0"/>
      <w:marRight w:val="0"/>
      <w:marTop w:val="0"/>
      <w:marBottom w:val="0"/>
      <w:divBdr>
        <w:top w:val="none" w:sz="0" w:space="0" w:color="auto"/>
        <w:left w:val="none" w:sz="0" w:space="0" w:color="auto"/>
        <w:bottom w:val="none" w:sz="0" w:space="0" w:color="auto"/>
        <w:right w:val="none" w:sz="0" w:space="0" w:color="auto"/>
      </w:divBdr>
    </w:div>
    <w:div w:id="881937019">
      <w:bodyDiv w:val="1"/>
      <w:marLeft w:val="0"/>
      <w:marRight w:val="0"/>
      <w:marTop w:val="0"/>
      <w:marBottom w:val="0"/>
      <w:divBdr>
        <w:top w:val="none" w:sz="0" w:space="0" w:color="auto"/>
        <w:left w:val="none" w:sz="0" w:space="0" w:color="auto"/>
        <w:bottom w:val="none" w:sz="0" w:space="0" w:color="auto"/>
        <w:right w:val="none" w:sz="0" w:space="0" w:color="auto"/>
      </w:divBdr>
    </w:div>
    <w:div w:id="881985638">
      <w:bodyDiv w:val="1"/>
      <w:marLeft w:val="0"/>
      <w:marRight w:val="0"/>
      <w:marTop w:val="0"/>
      <w:marBottom w:val="0"/>
      <w:divBdr>
        <w:top w:val="none" w:sz="0" w:space="0" w:color="auto"/>
        <w:left w:val="none" w:sz="0" w:space="0" w:color="auto"/>
        <w:bottom w:val="none" w:sz="0" w:space="0" w:color="auto"/>
        <w:right w:val="none" w:sz="0" w:space="0" w:color="auto"/>
      </w:divBdr>
    </w:div>
    <w:div w:id="881986211">
      <w:bodyDiv w:val="1"/>
      <w:marLeft w:val="0"/>
      <w:marRight w:val="0"/>
      <w:marTop w:val="0"/>
      <w:marBottom w:val="0"/>
      <w:divBdr>
        <w:top w:val="none" w:sz="0" w:space="0" w:color="auto"/>
        <w:left w:val="none" w:sz="0" w:space="0" w:color="auto"/>
        <w:bottom w:val="none" w:sz="0" w:space="0" w:color="auto"/>
        <w:right w:val="none" w:sz="0" w:space="0" w:color="auto"/>
      </w:divBdr>
    </w:div>
    <w:div w:id="882056545">
      <w:bodyDiv w:val="1"/>
      <w:marLeft w:val="0"/>
      <w:marRight w:val="0"/>
      <w:marTop w:val="0"/>
      <w:marBottom w:val="0"/>
      <w:divBdr>
        <w:top w:val="none" w:sz="0" w:space="0" w:color="auto"/>
        <w:left w:val="none" w:sz="0" w:space="0" w:color="auto"/>
        <w:bottom w:val="none" w:sz="0" w:space="0" w:color="auto"/>
        <w:right w:val="none" w:sz="0" w:space="0" w:color="auto"/>
      </w:divBdr>
    </w:div>
    <w:div w:id="882056681">
      <w:bodyDiv w:val="1"/>
      <w:marLeft w:val="0"/>
      <w:marRight w:val="0"/>
      <w:marTop w:val="0"/>
      <w:marBottom w:val="0"/>
      <w:divBdr>
        <w:top w:val="none" w:sz="0" w:space="0" w:color="auto"/>
        <w:left w:val="none" w:sz="0" w:space="0" w:color="auto"/>
        <w:bottom w:val="none" w:sz="0" w:space="0" w:color="auto"/>
        <w:right w:val="none" w:sz="0" w:space="0" w:color="auto"/>
      </w:divBdr>
    </w:div>
    <w:div w:id="882137270">
      <w:bodyDiv w:val="1"/>
      <w:marLeft w:val="0"/>
      <w:marRight w:val="0"/>
      <w:marTop w:val="0"/>
      <w:marBottom w:val="0"/>
      <w:divBdr>
        <w:top w:val="none" w:sz="0" w:space="0" w:color="auto"/>
        <w:left w:val="none" w:sz="0" w:space="0" w:color="auto"/>
        <w:bottom w:val="none" w:sz="0" w:space="0" w:color="auto"/>
        <w:right w:val="none" w:sz="0" w:space="0" w:color="auto"/>
      </w:divBdr>
    </w:div>
    <w:div w:id="882250392">
      <w:bodyDiv w:val="1"/>
      <w:marLeft w:val="0"/>
      <w:marRight w:val="0"/>
      <w:marTop w:val="0"/>
      <w:marBottom w:val="0"/>
      <w:divBdr>
        <w:top w:val="none" w:sz="0" w:space="0" w:color="auto"/>
        <w:left w:val="none" w:sz="0" w:space="0" w:color="auto"/>
        <w:bottom w:val="none" w:sz="0" w:space="0" w:color="auto"/>
        <w:right w:val="none" w:sz="0" w:space="0" w:color="auto"/>
      </w:divBdr>
    </w:div>
    <w:div w:id="882257239">
      <w:bodyDiv w:val="1"/>
      <w:marLeft w:val="0"/>
      <w:marRight w:val="0"/>
      <w:marTop w:val="0"/>
      <w:marBottom w:val="0"/>
      <w:divBdr>
        <w:top w:val="none" w:sz="0" w:space="0" w:color="auto"/>
        <w:left w:val="none" w:sz="0" w:space="0" w:color="auto"/>
        <w:bottom w:val="none" w:sz="0" w:space="0" w:color="auto"/>
        <w:right w:val="none" w:sz="0" w:space="0" w:color="auto"/>
      </w:divBdr>
    </w:div>
    <w:div w:id="882332838">
      <w:bodyDiv w:val="1"/>
      <w:marLeft w:val="0"/>
      <w:marRight w:val="0"/>
      <w:marTop w:val="0"/>
      <w:marBottom w:val="0"/>
      <w:divBdr>
        <w:top w:val="none" w:sz="0" w:space="0" w:color="auto"/>
        <w:left w:val="none" w:sz="0" w:space="0" w:color="auto"/>
        <w:bottom w:val="none" w:sz="0" w:space="0" w:color="auto"/>
        <w:right w:val="none" w:sz="0" w:space="0" w:color="auto"/>
      </w:divBdr>
    </w:div>
    <w:div w:id="882443236">
      <w:bodyDiv w:val="1"/>
      <w:marLeft w:val="0"/>
      <w:marRight w:val="0"/>
      <w:marTop w:val="0"/>
      <w:marBottom w:val="0"/>
      <w:divBdr>
        <w:top w:val="none" w:sz="0" w:space="0" w:color="auto"/>
        <w:left w:val="none" w:sz="0" w:space="0" w:color="auto"/>
        <w:bottom w:val="none" w:sz="0" w:space="0" w:color="auto"/>
        <w:right w:val="none" w:sz="0" w:space="0" w:color="auto"/>
      </w:divBdr>
    </w:div>
    <w:div w:id="882445991">
      <w:bodyDiv w:val="1"/>
      <w:marLeft w:val="0"/>
      <w:marRight w:val="0"/>
      <w:marTop w:val="0"/>
      <w:marBottom w:val="0"/>
      <w:divBdr>
        <w:top w:val="none" w:sz="0" w:space="0" w:color="auto"/>
        <w:left w:val="none" w:sz="0" w:space="0" w:color="auto"/>
        <w:bottom w:val="none" w:sz="0" w:space="0" w:color="auto"/>
        <w:right w:val="none" w:sz="0" w:space="0" w:color="auto"/>
      </w:divBdr>
    </w:div>
    <w:div w:id="882524329">
      <w:bodyDiv w:val="1"/>
      <w:marLeft w:val="0"/>
      <w:marRight w:val="0"/>
      <w:marTop w:val="0"/>
      <w:marBottom w:val="0"/>
      <w:divBdr>
        <w:top w:val="none" w:sz="0" w:space="0" w:color="auto"/>
        <w:left w:val="none" w:sz="0" w:space="0" w:color="auto"/>
        <w:bottom w:val="none" w:sz="0" w:space="0" w:color="auto"/>
        <w:right w:val="none" w:sz="0" w:space="0" w:color="auto"/>
      </w:divBdr>
    </w:div>
    <w:div w:id="882595933">
      <w:bodyDiv w:val="1"/>
      <w:marLeft w:val="0"/>
      <w:marRight w:val="0"/>
      <w:marTop w:val="0"/>
      <w:marBottom w:val="0"/>
      <w:divBdr>
        <w:top w:val="none" w:sz="0" w:space="0" w:color="auto"/>
        <w:left w:val="none" w:sz="0" w:space="0" w:color="auto"/>
        <w:bottom w:val="none" w:sz="0" w:space="0" w:color="auto"/>
        <w:right w:val="none" w:sz="0" w:space="0" w:color="auto"/>
      </w:divBdr>
    </w:div>
    <w:div w:id="882669181">
      <w:bodyDiv w:val="1"/>
      <w:marLeft w:val="0"/>
      <w:marRight w:val="0"/>
      <w:marTop w:val="0"/>
      <w:marBottom w:val="0"/>
      <w:divBdr>
        <w:top w:val="none" w:sz="0" w:space="0" w:color="auto"/>
        <w:left w:val="none" w:sz="0" w:space="0" w:color="auto"/>
        <w:bottom w:val="none" w:sz="0" w:space="0" w:color="auto"/>
        <w:right w:val="none" w:sz="0" w:space="0" w:color="auto"/>
      </w:divBdr>
    </w:div>
    <w:div w:id="882866790">
      <w:bodyDiv w:val="1"/>
      <w:marLeft w:val="0"/>
      <w:marRight w:val="0"/>
      <w:marTop w:val="0"/>
      <w:marBottom w:val="0"/>
      <w:divBdr>
        <w:top w:val="none" w:sz="0" w:space="0" w:color="auto"/>
        <w:left w:val="none" w:sz="0" w:space="0" w:color="auto"/>
        <w:bottom w:val="none" w:sz="0" w:space="0" w:color="auto"/>
        <w:right w:val="none" w:sz="0" w:space="0" w:color="auto"/>
      </w:divBdr>
    </w:div>
    <w:div w:id="883058070">
      <w:bodyDiv w:val="1"/>
      <w:marLeft w:val="0"/>
      <w:marRight w:val="0"/>
      <w:marTop w:val="0"/>
      <w:marBottom w:val="0"/>
      <w:divBdr>
        <w:top w:val="none" w:sz="0" w:space="0" w:color="auto"/>
        <w:left w:val="none" w:sz="0" w:space="0" w:color="auto"/>
        <w:bottom w:val="none" w:sz="0" w:space="0" w:color="auto"/>
        <w:right w:val="none" w:sz="0" w:space="0" w:color="auto"/>
      </w:divBdr>
    </w:div>
    <w:div w:id="883255578">
      <w:bodyDiv w:val="1"/>
      <w:marLeft w:val="0"/>
      <w:marRight w:val="0"/>
      <w:marTop w:val="0"/>
      <w:marBottom w:val="0"/>
      <w:divBdr>
        <w:top w:val="none" w:sz="0" w:space="0" w:color="auto"/>
        <w:left w:val="none" w:sz="0" w:space="0" w:color="auto"/>
        <w:bottom w:val="none" w:sz="0" w:space="0" w:color="auto"/>
        <w:right w:val="none" w:sz="0" w:space="0" w:color="auto"/>
      </w:divBdr>
    </w:div>
    <w:div w:id="883370903">
      <w:bodyDiv w:val="1"/>
      <w:marLeft w:val="0"/>
      <w:marRight w:val="0"/>
      <w:marTop w:val="0"/>
      <w:marBottom w:val="0"/>
      <w:divBdr>
        <w:top w:val="none" w:sz="0" w:space="0" w:color="auto"/>
        <w:left w:val="none" w:sz="0" w:space="0" w:color="auto"/>
        <w:bottom w:val="none" w:sz="0" w:space="0" w:color="auto"/>
        <w:right w:val="none" w:sz="0" w:space="0" w:color="auto"/>
      </w:divBdr>
    </w:div>
    <w:div w:id="883447617">
      <w:bodyDiv w:val="1"/>
      <w:marLeft w:val="0"/>
      <w:marRight w:val="0"/>
      <w:marTop w:val="0"/>
      <w:marBottom w:val="0"/>
      <w:divBdr>
        <w:top w:val="none" w:sz="0" w:space="0" w:color="auto"/>
        <w:left w:val="none" w:sz="0" w:space="0" w:color="auto"/>
        <w:bottom w:val="none" w:sz="0" w:space="0" w:color="auto"/>
        <w:right w:val="none" w:sz="0" w:space="0" w:color="auto"/>
      </w:divBdr>
    </w:div>
    <w:div w:id="883638122">
      <w:bodyDiv w:val="1"/>
      <w:marLeft w:val="0"/>
      <w:marRight w:val="0"/>
      <w:marTop w:val="0"/>
      <w:marBottom w:val="0"/>
      <w:divBdr>
        <w:top w:val="none" w:sz="0" w:space="0" w:color="auto"/>
        <w:left w:val="none" w:sz="0" w:space="0" w:color="auto"/>
        <w:bottom w:val="none" w:sz="0" w:space="0" w:color="auto"/>
        <w:right w:val="none" w:sz="0" w:space="0" w:color="auto"/>
      </w:divBdr>
    </w:div>
    <w:div w:id="883761563">
      <w:bodyDiv w:val="1"/>
      <w:marLeft w:val="0"/>
      <w:marRight w:val="0"/>
      <w:marTop w:val="0"/>
      <w:marBottom w:val="0"/>
      <w:divBdr>
        <w:top w:val="none" w:sz="0" w:space="0" w:color="auto"/>
        <w:left w:val="none" w:sz="0" w:space="0" w:color="auto"/>
        <w:bottom w:val="none" w:sz="0" w:space="0" w:color="auto"/>
        <w:right w:val="none" w:sz="0" w:space="0" w:color="auto"/>
      </w:divBdr>
    </w:div>
    <w:div w:id="883829022">
      <w:bodyDiv w:val="1"/>
      <w:marLeft w:val="0"/>
      <w:marRight w:val="0"/>
      <w:marTop w:val="0"/>
      <w:marBottom w:val="0"/>
      <w:divBdr>
        <w:top w:val="none" w:sz="0" w:space="0" w:color="auto"/>
        <w:left w:val="none" w:sz="0" w:space="0" w:color="auto"/>
        <w:bottom w:val="none" w:sz="0" w:space="0" w:color="auto"/>
        <w:right w:val="none" w:sz="0" w:space="0" w:color="auto"/>
      </w:divBdr>
    </w:div>
    <w:div w:id="883831997">
      <w:bodyDiv w:val="1"/>
      <w:marLeft w:val="0"/>
      <w:marRight w:val="0"/>
      <w:marTop w:val="0"/>
      <w:marBottom w:val="0"/>
      <w:divBdr>
        <w:top w:val="none" w:sz="0" w:space="0" w:color="auto"/>
        <w:left w:val="none" w:sz="0" w:space="0" w:color="auto"/>
        <w:bottom w:val="none" w:sz="0" w:space="0" w:color="auto"/>
        <w:right w:val="none" w:sz="0" w:space="0" w:color="auto"/>
      </w:divBdr>
    </w:div>
    <w:div w:id="883833665">
      <w:bodyDiv w:val="1"/>
      <w:marLeft w:val="0"/>
      <w:marRight w:val="0"/>
      <w:marTop w:val="0"/>
      <w:marBottom w:val="0"/>
      <w:divBdr>
        <w:top w:val="none" w:sz="0" w:space="0" w:color="auto"/>
        <w:left w:val="none" w:sz="0" w:space="0" w:color="auto"/>
        <w:bottom w:val="none" w:sz="0" w:space="0" w:color="auto"/>
        <w:right w:val="none" w:sz="0" w:space="0" w:color="auto"/>
      </w:divBdr>
    </w:div>
    <w:div w:id="883979874">
      <w:bodyDiv w:val="1"/>
      <w:marLeft w:val="0"/>
      <w:marRight w:val="0"/>
      <w:marTop w:val="0"/>
      <w:marBottom w:val="0"/>
      <w:divBdr>
        <w:top w:val="none" w:sz="0" w:space="0" w:color="auto"/>
        <w:left w:val="none" w:sz="0" w:space="0" w:color="auto"/>
        <w:bottom w:val="none" w:sz="0" w:space="0" w:color="auto"/>
        <w:right w:val="none" w:sz="0" w:space="0" w:color="auto"/>
      </w:divBdr>
    </w:div>
    <w:div w:id="883980347">
      <w:bodyDiv w:val="1"/>
      <w:marLeft w:val="0"/>
      <w:marRight w:val="0"/>
      <w:marTop w:val="0"/>
      <w:marBottom w:val="0"/>
      <w:divBdr>
        <w:top w:val="none" w:sz="0" w:space="0" w:color="auto"/>
        <w:left w:val="none" w:sz="0" w:space="0" w:color="auto"/>
        <w:bottom w:val="none" w:sz="0" w:space="0" w:color="auto"/>
        <w:right w:val="none" w:sz="0" w:space="0" w:color="auto"/>
      </w:divBdr>
    </w:div>
    <w:div w:id="884026524">
      <w:bodyDiv w:val="1"/>
      <w:marLeft w:val="0"/>
      <w:marRight w:val="0"/>
      <w:marTop w:val="0"/>
      <w:marBottom w:val="0"/>
      <w:divBdr>
        <w:top w:val="none" w:sz="0" w:space="0" w:color="auto"/>
        <w:left w:val="none" w:sz="0" w:space="0" w:color="auto"/>
        <w:bottom w:val="none" w:sz="0" w:space="0" w:color="auto"/>
        <w:right w:val="none" w:sz="0" w:space="0" w:color="auto"/>
      </w:divBdr>
    </w:div>
    <w:div w:id="884103491">
      <w:bodyDiv w:val="1"/>
      <w:marLeft w:val="0"/>
      <w:marRight w:val="0"/>
      <w:marTop w:val="0"/>
      <w:marBottom w:val="0"/>
      <w:divBdr>
        <w:top w:val="none" w:sz="0" w:space="0" w:color="auto"/>
        <w:left w:val="none" w:sz="0" w:space="0" w:color="auto"/>
        <w:bottom w:val="none" w:sz="0" w:space="0" w:color="auto"/>
        <w:right w:val="none" w:sz="0" w:space="0" w:color="auto"/>
      </w:divBdr>
    </w:div>
    <w:div w:id="884173062">
      <w:bodyDiv w:val="1"/>
      <w:marLeft w:val="0"/>
      <w:marRight w:val="0"/>
      <w:marTop w:val="0"/>
      <w:marBottom w:val="0"/>
      <w:divBdr>
        <w:top w:val="none" w:sz="0" w:space="0" w:color="auto"/>
        <w:left w:val="none" w:sz="0" w:space="0" w:color="auto"/>
        <w:bottom w:val="none" w:sz="0" w:space="0" w:color="auto"/>
        <w:right w:val="none" w:sz="0" w:space="0" w:color="auto"/>
      </w:divBdr>
    </w:div>
    <w:div w:id="884216717">
      <w:bodyDiv w:val="1"/>
      <w:marLeft w:val="0"/>
      <w:marRight w:val="0"/>
      <w:marTop w:val="0"/>
      <w:marBottom w:val="0"/>
      <w:divBdr>
        <w:top w:val="none" w:sz="0" w:space="0" w:color="auto"/>
        <w:left w:val="none" w:sz="0" w:space="0" w:color="auto"/>
        <w:bottom w:val="none" w:sz="0" w:space="0" w:color="auto"/>
        <w:right w:val="none" w:sz="0" w:space="0" w:color="auto"/>
      </w:divBdr>
    </w:div>
    <w:div w:id="884681815">
      <w:bodyDiv w:val="1"/>
      <w:marLeft w:val="0"/>
      <w:marRight w:val="0"/>
      <w:marTop w:val="0"/>
      <w:marBottom w:val="0"/>
      <w:divBdr>
        <w:top w:val="none" w:sz="0" w:space="0" w:color="auto"/>
        <w:left w:val="none" w:sz="0" w:space="0" w:color="auto"/>
        <w:bottom w:val="none" w:sz="0" w:space="0" w:color="auto"/>
        <w:right w:val="none" w:sz="0" w:space="0" w:color="auto"/>
      </w:divBdr>
    </w:div>
    <w:div w:id="884801671">
      <w:bodyDiv w:val="1"/>
      <w:marLeft w:val="0"/>
      <w:marRight w:val="0"/>
      <w:marTop w:val="0"/>
      <w:marBottom w:val="0"/>
      <w:divBdr>
        <w:top w:val="none" w:sz="0" w:space="0" w:color="auto"/>
        <w:left w:val="none" w:sz="0" w:space="0" w:color="auto"/>
        <w:bottom w:val="none" w:sz="0" w:space="0" w:color="auto"/>
        <w:right w:val="none" w:sz="0" w:space="0" w:color="auto"/>
      </w:divBdr>
    </w:div>
    <w:div w:id="884869178">
      <w:bodyDiv w:val="1"/>
      <w:marLeft w:val="0"/>
      <w:marRight w:val="0"/>
      <w:marTop w:val="0"/>
      <w:marBottom w:val="0"/>
      <w:divBdr>
        <w:top w:val="none" w:sz="0" w:space="0" w:color="auto"/>
        <w:left w:val="none" w:sz="0" w:space="0" w:color="auto"/>
        <w:bottom w:val="none" w:sz="0" w:space="0" w:color="auto"/>
        <w:right w:val="none" w:sz="0" w:space="0" w:color="auto"/>
      </w:divBdr>
    </w:div>
    <w:div w:id="884869851">
      <w:bodyDiv w:val="1"/>
      <w:marLeft w:val="0"/>
      <w:marRight w:val="0"/>
      <w:marTop w:val="0"/>
      <w:marBottom w:val="0"/>
      <w:divBdr>
        <w:top w:val="none" w:sz="0" w:space="0" w:color="auto"/>
        <w:left w:val="none" w:sz="0" w:space="0" w:color="auto"/>
        <w:bottom w:val="none" w:sz="0" w:space="0" w:color="auto"/>
        <w:right w:val="none" w:sz="0" w:space="0" w:color="auto"/>
      </w:divBdr>
    </w:div>
    <w:div w:id="884875025">
      <w:bodyDiv w:val="1"/>
      <w:marLeft w:val="0"/>
      <w:marRight w:val="0"/>
      <w:marTop w:val="0"/>
      <w:marBottom w:val="0"/>
      <w:divBdr>
        <w:top w:val="none" w:sz="0" w:space="0" w:color="auto"/>
        <w:left w:val="none" w:sz="0" w:space="0" w:color="auto"/>
        <w:bottom w:val="none" w:sz="0" w:space="0" w:color="auto"/>
        <w:right w:val="none" w:sz="0" w:space="0" w:color="auto"/>
      </w:divBdr>
    </w:div>
    <w:div w:id="885020664">
      <w:bodyDiv w:val="1"/>
      <w:marLeft w:val="0"/>
      <w:marRight w:val="0"/>
      <w:marTop w:val="0"/>
      <w:marBottom w:val="0"/>
      <w:divBdr>
        <w:top w:val="none" w:sz="0" w:space="0" w:color="auto"/>
        <w:left w:val="none" w:sz="0" w:space="0" w:color="auto"/>
        <w:bottom w:val="none" w:sz="0" w:space="0" w:color="auto"/>
        <w:right w:val="none" w:sz="0" w:space="0" w:color="auto"/>
      </w:divBdr>
    </w:div>
    <w:div w:id="885140394">
      <w:bodyDiv w:val="1"/>
      <w:marLeft w:val="0"/>
      <w:marRight w:val="0"/>
      <w:marTop w:val="0"/>
      <w:marBottom w:val="0"/>
      <w:divBdr>
        <w:top w:val="none" w:sz="0" w:space="0" w:color="auto"/>
        <w:left w:val="none" w:sz="0" w:space="0" w:color="auto"/>
        <w:bottom w:val="none" w:sz="0" w:space="0" w:color="auto"/>
        <w:right w:val="none" w:sz="0" w:space="0" w:color="auto"/>
      </w:divBdr>
    </w:div>
    <w:div w:id="885214813">
      <w:bodyDiv w:val="1"/>
      <w:marLeft w:val="0"/>
      <w:marRight w:val="0"/>
      <w:marTop w:val="0"/>
      <w:marBottom w:val="0"/>
      <w:divBdr>
        <w:top w:val="none" w:sz="0" w:space="0" w:color="auto"/>
        <w:left w:val="none" w:sz="0" w:space="0" w:color="auto"/>
        <w:bottom w:val="none" w:sz="0" w:space="0" w:color="auto"/>
        <w:right w:val="none" w:sz="0" w:space="0" w:color="auto"/>
      </w:divBdr>
    </w:div>
    <w:div w:id="885222220">
      <w:bodyDiv w:val="1"/>
      <w:marLeft w:val="0"/>
      <w:marRight w:val="0"/>
      <w:marTop w:val="0"/>
      <w:marBottom w:val="0"/>
      <w:divBdr>
        <w:top w:val="none" w:sz="0" w:space="0" w:color="auto"/>
        <w:left w:val="none" w:sz="0" w:space="0" w:color="auto"/>
        <w:bottom w:val="none" w:sz="0" w:space="0" w:color="auto"/>
        <w:right w:val="none" w:sz="0" w:space="0" w:color="auto"/>
      </w:divBdr>
    </w:div>
    <w:div w:id="885409777">
      <w:bodyDiv w:val="1"/>
      <w:marLeft w:val="0"/>
      <w:marRight w:val="0"/>
      <w:marTop w:val="0"/>
      <w:marBottom w:val="0"/>
      <w:divBdr>
        <w:top w:val="none" w:sz="0" w:space="0" w:color="auto"/>
        <w:left w:val="none" w:sz="0" w:space="0" w:color="auto"/>
        <w:bottom w:val="none" w:sz="0" w:space="0" w:color="auto"/>
        <w:right w:val="none" w:sz="0" w:space="0" w:color="auto"/>
      </w:divBdr>
    </w:div>
    <w:div w:id="885532932">
      <w:bodyDiv w:val="1"/>
      <w:marLeft w:val="0"/>
      <w:marRight w:val="0"/>
      <w:marTop w:val="0"/>
      <w:marBottom w:val="0"/>
      <w:divBdr>
        <w:top w:val="none" w:sz="0" w:space="0" w:color="auto"/>
        <w:left w:val="none" w:sz="0" w:space="0" w:color="auto"/>
        <w:bottom w:val="none" w:sz="0" w:space="0" w:color="auto"/>
        <w:right w:val="none" w:sz="0" w:space="0" w:color="auto"/>
      </w:divBdr>
    </w:div>
    <w:div w:id="885802410">
      <w:bodyDiv w:val="1"/>
      <w:marLeft w:val="0"/>
      <w:marRight w:val="0"/>
      <w:marTop w:val="0"/>
      <w:marBottom w:val="0"/>
      <w:divBdr>
        <w:top w:val="none" w:sz="0" w:space="0" w:color="auto"/>
        <w:left w:val="none" w:sz="0" w:space="0" w:color="auto"/>
        <w:bottom w:val="none" w:sz="0" w:space="0" w:color="auto"/>
        <w:right w:val="none" w:sz="0" w:space="0" w:color="auto"/>
      </w:divBdr>
    </w:div>
    <w:div w:id="885869667">
      <w:bodyDiv w:val="1"/>
      <w:marLeft w:val="0"/>
      <w:marRight w:val="0"/>
      <w:marTop w:val="0"/>
      <w:marBottom w:val="0"/>
      <w:divBdr>
        <w:top w:val="none" w:sz="0" w:space="0" w:color="auto"/>
        <w:left w:val="none" w:sz="0" w:space="0" w:color="auto"/>
        <w:bottom w:val="none" w:sz="0" w:space="0" w:color="auto"/>
        <w:right w:val="none" w:sz="0" w:space="0" w:color="auto"/>
      </w:divBdr>
    </w:div>
    <w:div w:id="885916126">
      <w:bodyDiv w:val="1"/>
      <w:marLeft w:val="0"/>
      <w:marRight w:val="0"/>
      <w:marTop w:val="0"/>
      <w:marBottom w:val="0"/>
      <w:divBdr>
        <w:top w:val="none" w:sz="0" w:space="0" w:color="auto"/>
        <w:left w:val="none" w:sz="0" w:space="0" w:color="auto"/>
        <w:bottom w:val="none" w:sz="0" w:space="0" w:color="auto"/>
        <w:right w:val="none" w:sz="0" w:space="0" w:color="auto"/>
      </w:divBdr>
    </w:div>
    <w:div w:id="885919125">
      <w:bodyDiv w:val="1"/>
      <w:marLeft w:val="0"/>
      <w:marRight w:val="0"/>
      <w:marTop w:val="0"/>
      <w:marBottom w:val="0"/>
      <w:divBdr>
        <w:top w:val="none" w:sz="0" w:space="0" w:color="auto"/>
        <w:left w:val="none" w:sz="0" w:space="0" w:color="auto"/>
        <w:bottom w:val="none" w:sz="0" w:space="0" w:color="auto"/>
        <w:right w:val="none" w:sz="0" w:space="0" w:color="auto"/>
      </w:divBdr>
    </w:div>
    <w:div w:id="886062851">
      <w:bodyDiv w:val="1"/>
      <w:marLeft w:val="0"/>
      <w:marRight w:val="0"/>
      <w:marTop w:val="0"/>
      <w:marBottom w:val="0"/>
      <w:divBdr>
        <w:top w:val="none" w:sz="0" w:space="0" w:color="auto"/>
        <w:left w:val="none" w:sz="0" w:space="0" w:color="auto"/>
        <w:bottom w:val="none" w:sz="0" w:space="0" w:color="auto"/>
        <w:right w:val="none" w:sz="0" w:space="0" w:color="auto"/>
      </w:divBdr>
    </w:div>
    <w:div w:id="88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895207">
          <w:marLeft w:val="480"/>
          <w:marRight w:val="0"/>
          <w:marTop w:val="0"/>
          <w:marBottom w:val="0"/>
          <w:divBdr>
            <w:top w:val="none" w:sz="0" w:space="0" w:color="auto"/>
            <w:left w:val="none" w:sz="0" w:space="0" w:color="auto"/>
            <w:bottom w:val="none" w:sz="0" w:space="0" w:color="auto"/>
            <w:right w:val="none" w:sz="0" w:space="0" w:color="auto"/>
          </w:divBdr>
        </w:div>
        <w:div w:id="22365232">
          <w:marLeft w:val="480"/>
          <w:marRight w:val="0"/>
          <w:marTop w:val="0"/>
          <w:marBottom w:val="0"/>
          <w:divBdr>
            <w:top w:val="none" w:sz="0" w:space="0" w:color="auto"/>
            <w:left w:val="none" w:sz="0" w:space="0" w:color="auto"/>
            <w:bottom w:val="none" w:sz="0" w:space="0" w:color="auto"/>
            <w:right w:val="none" w:sz="0" w:space="0" w:color="auto"/>
          </w:divBdr>
        </w:div>
        <w:div w:id="62417848">
          <w:marLeft w:val="480"/>
          <w:marRight w:val="0"/>
          <w:marTop w:val="0"/>
          <w:marBottom w:val="0"/>
          <w:divBdr>
            <w:top w:val="none" w:sz="0" w:space="0" w:color="auto"/>
            <w:left w:val="none" w:sz="0" w:space="0" w:color="auto"/>
            <w:bottom w:val="none" w:sz="0" w:space="0" w:color="auto"/>
            <w:right w:val="none" w:sz="0" w:space="0" w:color="auto"/>
          </w:divBdr>
        </w:div>
        <w:div w:id="113795180">
          <w:marLeft w:val="480"/>
          <w:marRight w:val="0"/>
          <w:marTop w:val="0"/>
          <w:marBottom w:val="0"/>
          <w:divBdr>
            <w:top w:val="none" w:sz="0" w:space="0" w:color="auto"/>
            <w:left w:val="none" w:sz="0" w:space="0" w:color="auto"/>
            <w:bottom w:val="none" w:sz="0" w:space="0" w:color="auto"/>
            <w:right w:val="none" w:sz="0" w:space="0" w:color="auto"/>
          </w:divBdr>
        </w:div>
        <w:div w:id="116917314">
          <w:marLeft w:val="480"/>
          <w:marRight w:val="0"/>
          <w:marTop w:val="0"/>
          <w:marBottom w:val="0"/>
          <w:divBdr>
            <w:top w:val="none" w:sz="0" w:space="0" w:color="auto"/>
            <w:left w:val="none" w:sz="0" w:space="0" w:color="auto"/>
            <w:bottom w:val="none" w:sz="0" w:space="0" w:color="auto"/>
            <w:right w:val="none" w:sz="0" w:space="0" w:color="auto"/>
          </w:divBdr>
        </w:div>
        <w:div w:id="118189527">
          <w:marLeft w:val="480"/>
          <w:marRight w:val="0"/>
          <w:marTop w:val="0"/>
          <w:marBottom w:val="0"/>
          <w:divBdr>
            <w:top w:val="none" w:sz="0" w:space="0" w:color="auto"/>
            <w:left w:val="none" w:sz="0" w:space="0" w:color="auto"/>
            <w:bottom w:val="none" w:sz="0" w:space="0" w:color="auto"/>
            <w:right w:val="none" w:sz="0" w:space="0" w:color="auto"/>
          </w:divBdr>
        </w:div>
        <w:div w:id="123892713">
          <w:marLeft w:val="480"/>
          <w:marRight w:val="0"/>
          <w:marTop w:val="0"/>
          <w:marBottom w:val="0"/>
          <w:divBdr>
            <w:top w:val="none" w:sz="0" w:space="0" w:color="auto"/>
            <w:left w:val="none" w:sz="0" w:space="0" w:color="auto"/>
            <w:bottom w:val="none" w:sz="0" w:space="0" w:color="auto"/>
            <w:right w:val="none" w:sz="0" w:space="0" w:color="auto"/>
          </w:divBdr>
        </w:div>
        <w:div w:id="125239325">
          <w:marLeft w:val="480"/>
          <w:marRight w:val="0"/>
          <w:marTop w:val="0"/>
          <w:marBottom w:val="0"/>
          <w:divBdr>
            <w:top w:val="none" w:sz="0" w:space="0" w:color="auto"/>
            <w:left w:val="none" w:sz="0" w:space="0" w:color="auto"/>
            <w:bottom w:val="none" w:sz="0" w:space="0" w:color="auto"/>
            <w:right w:val="none" w:sz="0" w:space="0" w:color="auto"/>
          </w:divBdr>
        </w:div>
        <w:div w:id="134035538">
          <w:marLeft w:val="480"/>
          <w:marRight w:val="0"/>
          <w:marTop w:val="0"/>
          <w:marBottom w:val="0"/>
          <w:divBdr>
            <w:top w:val="none" w:sz="0" w:space="0" w:color="auto"/>
            <w:left w:val="none" w:sz="0" w:space="0" w:color="auto"/>
            <w:bottom w:val="none" w:sz="0" w:space="0" w:color="auto"/>
            <w:right w:val="none" w:sz="0" w:space="0" w:color="auto"/>
          </w:divBdr>
        </w:div>
        <w:div w:id="187453968">
          <w:marLeft w:val="480"/>
          <w:marRight w:val="0"/>
          <w:marTop w:val="0"/>
          <w:marBottom w:val="0"/>
          <w:divBdr>
            <w:top w:val="none" w:sz="0" w:space="0" w:color="auto"/>
            <w:left w:val="none" w:sz="0" w:space="0" w:color="auto"/>
            <w:bottom w:val="none" w:sz="0" w:space="0" w:color="auto"/>
            <w:right w:val="none" w:sz="0" w:space="0" w:color="auto"/>
          </w:divBdr>
        </w:div>
        <w:div w:id="226847250">
          <w:marLeft w:val="480"/>
          <w:marRight w:val="0"/>
          <w:marTop w:val="0"/>
          <w:marBottom w:val="0"/>
          <w:divBdr>
            <w:top w:val="none" w:sz="0" w:space="0" w:color="auto"/>
            <w:left w:val="none" w:sz="0" w:space="0" w:color="auto"/>
            <w:bottom w:val="none" w:sz="0" w:space="0" w:color="auto"/>
            <w:right w:val="none" w:sz="0" w:space="0" w:color="auto"/>
          </w:divBdr>
        </w:div>
        <w:div w:id="241335660">
          <w:marLeft w:val="480"/>
          <w:marRight w:val="0"/>
          <w:marTop w:val="0"/>
          <w:marBottom w:val="0"/>
          <w:divBdr>
            <w:top w:val="none" w:sz="0" w:space="0" w:color="auto"/>
            <w:left w:val="none" w:sz="0" w:space="0" w:color="auto"/>
            <w:bottom w:val="none" w:sz="0" w:space="0" w:color="auto"/>
            <w:right w:val="none" w:sz="0" w:space="0" w:color="auto"/>
          </w:divBdr>
        </w:div>
        <w:div w:id="285163529">
          <w:marLeft w:val="480"/>
          <w:marRight w:val="0"/>
          <w:marTop w:val="0"/>
          <w:marBottom w:val="0"/>
          <w:divBdr>
            <w:top w:val="none" w:sz="0" w:space="0" w:color="auto"/>
            <w:left w:val="none" w:sz="0" w:space="0" w:color="auto"/>
            <w:bottom w:val="none" w:sz="0" w:space="0" w:color="auto"/>
            <w:right w:val="none" w:sz="0" w:space="0" w:color="auto"/>
          </w:divBdr>
        </w:div>
        <w:div w:id="301813862">
          <w:marLeft w:val="480"/>
          <w:marRight w:val="0"/>
          <w:marTop w:val="0"/>
          <w:marBottom w:val="0"/>
          <w:divBdr>
            <w:top w:val="none" w:sz="0" w:space="0" w:color="auto"/>
            <w:left w:val="none" w:sz="0" w:space="0" w:color="auto"/>
            <w:bottom w:val="none" w:sz="0" w:space="0" w:color="auto"/>
            <w:right w:val="none" w:sz="0" w:space="0" w:color="auto"/>
          </w:divBdr>
        </w:div>
        <w:div w:id="311059306">
          <w:marLeft w:val="480"/>
          <w:marRight w:val="0"/>
          <w:marTop w:val="0"/>
          <w:marBottom w:val="0"/>
          <w:divBdr>
            <w:top w:val="none" w:sz="0" w:space="0" w:color="auto"/>
            <w:left w:val="none" w:sz="0" w:space="0" w:color="auto"/>
            <w:bottom w:val="none" w:sz="0" w:space="0" w:color="auto"/>
            <w:right w:val="none" w:sz="0" w:space="0" w:color="auto"/>
          </w:divBdr>
        </w:div>
        <w:div w:id="324405708">
          <w:marLeft w:val="480"/>
          <w:marRight w:val="0"/>
          <w:marTop w:val="0"/>
          <w:marBottom w:val="0"/>
          <w:divBdr>
            <w:top w:val="none" w:sz="0" w:space="0" w:color="auto"/>
            <w:left w:val="none" w:sz="0" w:space="0" w:color="auto"/>
            <w:bottom w:val="none" w:sz="0" w:space="0" w:color="auto"/>
            <w:right w:val="none" w:sz="0" w:space="0" w:color="auto"/>
          </w:divBdr>
        </w:div>
        <w:div w:id="325326607">
          <w:marLeft w:val="480"/>
          <w:marRight w:val="0"/>
          <w:marTop w:val="0"/>
          <w:marBottom w:val="0"/>
          <w:divBdr>
            <w:top w:val="none" w:sz="0" w:space="0" w:color="auto"/>
            <w:left w:val="none" w:sz="0" w:space="0" w:color="auto"/>
            <w:bottom w:val="none" w:sz="0" w:space="0" w:color="auto"/>
            <w:right w:val="none" w:sz="0" w:space="0" w:color="auto"/>
          </w:divBdr>
        </w:div>
        <w:div w:id="378742660">
          <w:marLeft w:val="480"/>
          <w:marRight w:val="0"/>
          <w:marTop w:val="0"/>
          <w:marBottom w:val="0"/>
          <w:divBdr>
            <w:top w:val="none" w:sz="0" w:space="0" w:color="auto"/>
            <w:left w:val="none" w:sz="0" w:space="0" w:color="auto"/>
            <w:bottom w:val="none" w:sz="0" w:space="0" w:color="auto"/>
            <w:right w:val="none" w:sz="0" w:space="0" w:color="auto"/>
          </w:divBdr>
        </w:div>
        <w:div w:id="396830014">
          <w:marLeft w:val="480"/>
          <w:marRight w:val="0"/>
          <w:marTop w:val="0"/>
          <w:marBottom w:val="0"/>
          <w:divBdr>
            <w:top w:val="none" w:sz="0" w:space="0" w:color="auto"/>
            <w:left w:val="none" w:sz="0" w:space="0" w:color="auto"/>
            <w:bottom w:val="none" w:sz="0" w:space="0" w:color="auto"/>
            <w:right w:val="none" w:sz="0" w:space="0" w:color="auto"/>
          </w:divBdr>
        </w:div>
        <w:div w:id="419103057">
          <w:marLeft w:val="480"/>
          <w:marRight w:val="0"/>
          <w:marTop w:val="0"/>
          <w:marBottom w:val="0"/>
          <w:divBdr>
            <w:top w:val="none" w:sz="0" w:space="0" w:color="auto"/>
            <w:left w:val="none" w:sz="0" w:space="0" w:color="auto"/>
            <w:bottom w:val="none" w:sz="0" w:space="0" w:color="auto"/>
            <w:right w:val="none" w:sz="0" w:space="0" w:color="auto"/>
          </w:divBdr>
        </w:div>
        <w:div w:id="447050424">
          <w:marLeft w:val="480"/>
          <w:marRight w:val="0"/>
          <w:marTop w:val="0"/>
          <w:marBottom w:val="0"/>
          <w:divBdr>
            <w:top w:val="none" w:sz="0" w:space="0" w:color="auto"/>
            <w:left w:val="none" w:sz="0" w:space="0" w:color="auto"/>
            <w:bottom w:val="none" w:sz="0" w:space="0" w:color="auto"/>
            <w:right w:val="none" w:sz="0" w:space="0" w:color="auto"/>
          </w:divBdr>
        </w:div>
        <w:div w:id="460392195">
          <w:marLeft w:val="480"/>
          <w:marRight w:val="0"/>
          <w:marTop w:val="0"/>
          <w:marBottom w:val="0"/>
          <w:divBdr>
            <w:top w:val="none" w:sz="0" w:space="0" w:color="auto"/>
            <w:left w:val="none" w:sz="0" w:space="0" w:color="auto"/>
            <w:bottom w:val="none" w:sz="0" w:space="0" w:color="auto"/>
            <w:right w:val="none" w:sz="0" w:space="0" w:color="auto"/>
          </w:divBdr>
        </w:div>
        <w:div w:id="474684256">
          <w:marLeft w:val="480"/>
          <w:marRight w:val="0"/>
          <w:marTop w:val="0"/>
          <w:marBottom w:val="0"/>
          <w:divBdr>
            <w:top w:val="none" w:sz="0" w:space="0" w:color="auto"/>
            <w:left w:val="none" w:sz="0" w:space="0" w:color="auto"/>
            <w:bottom w:val="none" w:sz="0" w:space="0" w:color="auto"/>
            <w:right w:val="none" w:sz="0" w:space="0" w:color="auto"/>
          </w:divBdr>
        </w:div>
        <w:div w:id="483356260">
          <w:marLeft w:val="480"/>
          <w:marRight w:val="0"/>
          <w:marTop w:val="0"/>
          <w:marBottom w:val="0"/>
          <w:divBdr>
            <w:top w:val="none" w:sz="0" w:space="0" w:color="auto"/>
            <w:left w:val="none" w:sz="0" w:space="0" w:color="auto"/>
            <w:bottom w:val="none" w:sz="0" w:space="0" w:color="auto"/>
            <w:right w:val="none" w:sz="0" w:space="0" w:color="auto"/>
          </w:divBdr>
        </w:div>
        <w:div w:id="511802068">
          <w:marLeft w:val="480"/>
          <w:marRight w:val="0"/>
          <w:marTop w:val="0"/>
          <w:marBottom w:val="0"/>
          <w:divBdr>
            <w:top w:val="none" w:sz="0" w:space="0" w:color="auto"/>
            <w:left w:val="none" w:sz="0" w:space="0" w:color="auto"/>
            <w:bottom w:val="none" w:sz="0" w:space="0" w:color="auto"/>
            <w:right w:val="none" w:sz="0" w:space="0" w:color="auto"/>
          </w:divBdr>
        </w:div>
        <w:div w:id="521020461">
          <w:marLeft w:val="480"/>
          <w:marRight w:val="0"/>
          <w:marTop w:val="0"/>
          <w:marBottom w:val="0"/>
          <w:divBdr>
            <w:top w:val="none" w:sz="0" w:space="0" w:color="auto"/>
            <w:left w:val="none" w:sz="0" w:space="0" w:color="auto"/>
            <w:bottom w:val="none" w:sz="0" w:space="0" w:color="auto"/>
            <w:right w:val="none" w:sz="0" w:space="0" w:color="auto"/>
          </w:divBdr>
        </w:div>
        <w:div w:id="522090262">
          <w:marLeft w:val="480"/>
          <w:marRight w:val="0"/>
          <w:marTop w:val="0"/>
          <w:marBottom w:val="0"/>
          <w:divBdr>
            <w:top w:val="none" w:sz="0" w:space="0" w:color="auto"/>
            <w:left w:val="none" w:sz="0" w:space="0" w:color="auto"/>
            <w:bottom w:val="none" w:sz="0" w:space="0" w:color="auto"/>
            <w:right w:val="none" w:sz="0" w:space="0" w:color="auto"/>
          </w:divBdr>
        </w:div>
        <w:div w:id="555968488">
          <w:marLeft w:val="480"/>
          <w:marRight w:val="0"/>
          <w:marTop w:val="0"/>
          <w:marBottom w:val="0"/>
          <w:divBdr>
            <w:top w:val="none" w:sz="0" w:space="0" w:color="auto"/>
            <w:left w:val="none" w:sz="0" w:space="0" w:color="auto"/>
            <w:bottom w:val="none" w:sz="0" w:space="0" w:color="auto"/>
            <w:right w:val="none" w:sz="0" w:space="0" w:color="auto"/>
          </w:divBdr>
        </w:div>
        <w:div w:id="563292575">
          <w:marLeft w:val="480"/>
          <w:marRight w:val="0"/>
          <w:marTop w:val="0"/>
          <w:marBottom w:val="0"/>
          <w:divBdr>
            <w:top w:val="none" w:sz="0" w:space="0" w:color="auto"/>
            <w:left w:val="none" w:sz="0" w:space="0" w:color="auto"/>
            <w:bottom w:val="none" w:sz="0" w:space="0" w:color="auto"/>
            <w:right w:val="none" w:sz="0" w:space="0" w:color="auto"/>
          </w:divBdr>
        </w:div>
        <w:div w:id="650792216">
          <w:marLeft w:val="480"/>
          <w:marRight w:val="0"/>
          <w:marTop w:val="0"/>
          <w:marBottom w:val="0"/>
          <w:divBdr>
            <w:top w:val="none" w:sz="0" w:space="0" w:color="auto"/>
            <w:left w:val="none" w:sz="0" w:space="0" w:color="auto"/>
            <w:bottom w:val="none" w:sz="0" w:space="0" w:color="auto"/>
            <w:right w:val="none" w:sz="0" w:space="0" w:color="auto"/>
          </w:divBdr>
        </w:div>
        <w:div w:id="651132314">
          <w:marLeft w:val="480"/>
          <w:marRight w:val="0"/>
          <w:marTop w:val="0"/>
          <w:marBottom w:val="0"/>
          <w:divBdr>
            <w:top w:val="none" w:sz="0" w:space="0" w:color="auto"/>
            <w:left w:val="none" w:sz="0" w:space="0" w:color="auto"/>
            <w:bottom w:val="none" w:sz="0" w:space="0" w:color="auto"/>
            <w:right w:val="none" w:sz="0" w:space="0" w:color="auto"/>
          </w:divBdr>
        </w:div>
        <w:div w:id="652947968">
          <w:marLeft w:val="480"/>
          <w:marRight w:val="0"/>
          <w:marTop w:val="0"/>
          <w:marBottom w:val="0"/>
          <w:divBdr>
            <w:top w:val="none" w:sz="0" w:space="0" w:color="auto"/>
            <w:left w:val="none" w:sz="0" w:space="0" w:color="auto"/>
            <w:bottom w:val="none" w:sz="0" w:space="0" w:color="auto"/>
            <w:right w:val="none" w:sz="0" w:space="0" w:color="auto"/>
          </w:divBdr>
        </w:div>
        <w:div w:id="776170840">
          <w:marLeft w:val="480"/>
          <w:marRight w:val="0"/>
          <w:marTop w:val="0"/>
          <w:marBottom w:val="0"/>
          <w:divBdr>
            <w:top w:val="none" w:sz="0" w:space="0" w:color="auto"/>
            <w:left w:val="none" w:sz="0" w:space="0" w:color="auto"/>
            <w:bottom w:val="none" w:sz="0" w:space="0" w:color="auto"/>
            <w:right w:val="none" w:sz="0" w:space="0" w:color="auto"/>
          </w:divBdr>
        </w:div>
        <w:div w:id="814220844">
          <w:marLeft w:val="480"/>
          <w:marRight w:val="0"/>
          <w:marTop w:val="0"/>
          <w:marBottom w:val="0"/>
          <w:divBdr>
            <w:top w:val="none" w:sz="0" w:space="0" w:color="auto"/>
            <w:left w:val="none" w:sz="0" w:space="0" w:color="auto"/>
            <w:bottom w:val="none" w:sz="0" w:space="0" w:color="auto"/>
            <w:right w:val="none" w:sz="0" w:space="0" w:color="auto"/>
          </w:divBdr>
        </w:div>
        <w:div w:id="822549114">
          <w:marLeft w:val="480"/>
          <w:marRight w:val="0"/>
          <w:marTop w:val="0"/>
          <w:marBottom w:val="0"/>
          <w:divBdr>
            <w:top w:val="none" w:sz="0" w:space="0" w:color="auto"/>
            <w:left w:val="none" w:sz="0" w:space="0" w:color="auto"/>
            <w:bottom w:val="none" w:sz="0" w:space="0" w:color="auto"/>
            <w:right w:val="none" w:sz="0" w:space="0" w:color="auto"/>
          </w:divBdr>
        </w:div>
        <w:div w:id="838152528">
          <w:marLeft w:val="480"/>
          <w:marRight w:val="0"/>
          <w:marTop w:val="0"/>
          <w:marBottom w:val="0"/>
          <w:divBdr>
            <w:top w:val="none" w:sz="0" w:space="0" w:color="auto"/>
            <w:left w:val="none" w:sz="0" w:space="0" w:color="auto"/>
            <w:bottom w:val="none" w:sz="0" w:space="0" w:color="auto"/>
            <w:right w:val="none" w:sz="0" w:space="0" w:color="auto"/>
          </w:divBdr>
        </w:div>
        <w:div w:id="842015393">
          <w:marLeft w:val="480"/>
          <w:marRight w:val="0"/>
          <w:marTop w:val="0"/>
          <w:marBottom w:val="0"/>
          <w:divBdr>
            <w:top w:val="none" w:sz="0" w:space="0" w:color="auto"/>
            <w:left w:val="none" w:sz="0" w:space="0" w:color="auto"/>
            <w:bottom w:val="none" w:sz="0" w:space="0" w:color="auto"/>
            <w:right w:val="none" w:sz="0" w:space="0" w:color="auto"/>
          </w:divBdr>
        </w:div>
        <w:div w:id="861624411">
          <w:marLeft w:val="480"/>
          <w:marRight w:val="0"/>
          <w:marTop w:val="0"/>
          <w:marBottom w:val="0"/>
          <w:divBdr>
            <w:top w:val="none" w:sz="0" w:space="0" w:color="auto"/>
            <w:left w:val="none" w:sz="0" w:space="0" w:color="auto"/>
            <w:bottom w:val="none" w:sz="0" w:space="0" w:color="auto"/>
            <w:right w:val="none" w:sz="0" w:space="0" w:color="auto"/>
          </w:divBdr>
        </w:div>
        <w:div w:id="869805486">
          <w:marLeft w:val="480"/>
          <w:marRight w:val="0"/>
          <w:marTop w:val="0"/>
          <w:marBottom w:val="0"/>
          <w:divBdr>
            <w:top w:val="none" w:sz="0" w:space="0" w:color="auto"/>
            <w:left w:val="none" w:sz="0" w:space="0" w:color="auto"/>
            <w:bottom w:val="none" w:sz="0" w:space="0" w:color="auto"/>
            <w:right w:val="none" w:sz="0" w:space="0" w:color="auto"/>
          </w:divBdr>
        </w:div>
        <w:div w:id="883759302">
          <w:marLeft w:val="480"/>
          <w:marRight w:val="0"/>
          <w:marTop w:val="0"/>
          <w:marBottom w:val="0"/>
          <w:divBdr>
            <w:top w:val="none" w:sz="0" w:space="0" w:color="auto"/>
            <w:left w:val="none" w:sz="0" w:space="0" w:color="auto"/>
            <w:bottom w:val="none" w:sz="0" w:space="0" w:color="auto"/>
            <w:right w:val="none" w:sz="0" w:space="0" w:color="auto"/>
          </w:divBdr>
        </w:div>
        <w:div w:id="928272108">
          <w:marLeft w:val="480"/>
          <w:marRight w:val="0"/>
          <w:marTop w:val="0"/>
          <w:marBottom w:val="0"/>
          <w:divBdr>
            <w:top w:val="none" w:sz="0" w:space="0" w:color="auto"/>
            <w:left w:val="none" w:sz="0" w:space="0" w:color="auto"/>
            <w:bottom w:val="none" w:sz="0" w:space="0" w:color="auto"/>
            <w:right w:val="none" w:sz="0" w:space="0" w:color="auto"/>
          </w:divBdr>
        </w:div>
        <w:div w:id="939526381">
          <w:marLeft w:val="480"/>
          <w:marRight w:val="0"/>
          <w:marTop w:val="0"/>
          <w:marBottom w:val="0"/>
          <w:divBdr>
            <w:top w:val="none" w:sz="0" w:space="0" w:color="auto"/>
            <w:left w:val="none" w:sz="0" w:space="0" w:color="auto"/>
            <w:bottom w:val="none" w:sz="0" w:space="0" w:color="auto"/>
            <w:right w:val="none" w:sz="0" w:space="0" w:color="auto"/>
          </w:divBdr>
        </w:div>
        <w:div w:id="958074271">
          <w:marLeft w:val="480"/>
          <w:marRight w:val="0"/>
          <w:marTop w:val="0"/>
          <w:marBottom w:val="0"/>
          <w:divBdr>
            <w:top w:val="none" w:sz="0" w:space="0" w:color="auto"/>
            <w:left w:val="none" w:sz="0" w:space="0" w:color="auto"/>
            <w:bottom w:val="none" w:sz="0" w:space="0" w:color="auto"/>
            <w:right w:val="none" w:sz="0" w:space="0" w:color="auto"/>
          </w:divBdr>
        </w:div>
        <w:div w:id="1012027438">
          <w:marLeft w:val="480"/>
          <w:marRight w:val="0"/>
          <w:marTop w:val="0"/>
          <w:marBottom w:val="0"/>
          <w:divBdr>
            <w:top w:val="none" w:sz="0" w:space="0" w:color="auto"/>
            <w:left w:val="none" w:sz="0" w:space="0" w:color="auto"/>
            <w:bottom w:val="none" w:sz="0" w:space="0" w:color="auto"/>
            <w:right w:val="none" w:sz="0" w:space="0" w:color="auto"/>
          </w:divBdr>
        </w:div>
        <w:div w:id="1023631775">
          <w:marLeft w:val="480"/>
          <w:marRight w:val="0"/>
          <w:marTop w:val="0"/>
          <w:marBottom w:val="0"/>
          <w:divBdr>
            <w:top w:val="none" w:sz="0" w:space="0" w:color="auto"/>
            <w:left w:val="none" w:sz="0" w:space="0" w:color="auto"/>
            <w:bottom w:val="none" w:sz="0" w:space="0" w:color="auto"/>
            <w:right w:val="none" w:sz="0" w:space="0" w:color="auto"/>
          </w:divBdr>
        </w:div>
        <w:div w:id="1053505921">
          <w:marLeft w:val="480"/>
          <w:marRight w:val="0"/>
          <w:marTop w:val="0"/>
          <w:marBottom w:val="0"/>
          <w:divBdr>
            <w:top w:val="none" w:sz="0" w:space="0" w:color="auto"/>
            <w:left w:val="none" w:sz="0" w:space="0" w:color="auto"/>
            <w:bottom w:val="none" w:sz="0" w:space="0" w:color="auto"/>
            <w:right w:val="none" w:sz="0" w:space="0" w:color="auto"/>
          </w:divBdr>
        </w:div>
        <w:div w:id="1071201066">
          <w:marLeft w:val="480"/>
          <w:marRight w:val="0"/>
          <w:marTop w:val="0"/>
          <w:marBottom w:val="0"/>
          <w:divBdr>
            <w:top w:val="none" w:sz="0" w:space="0" w:color="auto"/>
            <w:left w:val="none" w:sz="0" w:space="0" w:color="auto"/>
            <w:bottom w:val="none" w:sz="0" w:space="0" w:color="auto"/>
            <w:right w:val="none" w:sz="0" w:space="0" w:color="auto"/>
          </w:divBdr>
        </w:div>
        <w:div w:id="1101532915">
          <w:marLeft w:val="480"/>
          <w:marRight w:val="0"/>
          <w:marTop w:val="0"/>
          <w:marBottom w:val="0"/>
          <w:divBdr>
            <w:top w:val="none" w:sz="0" w:space="0" w:color="auto"/>
            <w:left w:val="none" w:sz="0" w:space="0" w:color="auto"/>
            <w:bottom w:val="none" w:sz="0" w:space="0" w:color="auto"/>
            <w:right w:val="none" w:sz="0" w:space="0" w:color="auto"/>
          </w:divBdr>
        </w:div>
        <w:div w:id="1105156962">
          <w:marLeft w:val="480"/>
          <w:marRight w:val="0"/>
          <w:marTop w:val="0"/>
          <w:marBottom w:val="0"/>
          <w:divBdr>
            <w:top w:val="none" w:sz="0" w:space="0" w:color="auto"/>
            <w:left w:val="none" w:sz="0" w:space="0" w:color="auto"/>
            <w:bottom w:val="none" w:sz="0" w:space="0" w:color="auto"/>
            <w:right w:val="none" w:sz="0" w:space="0" w:color="auto"/>
          </w:divBdr>
        </w:div>
        <w:div w:id="1115366959">
          <w:marLeft w:val="480"/>
          <w:marRight w:val="0"/>
          <w:marTop w:val="0"/>
          <w:marBottom w:val="0"/>
          <w:divBdr>
            <w:top w:val="none" w:sz="0" w:space="0" w:color="auto"/>
            <w:left w:val="none" w:sz="0" w:space="0" w:color="auto"/>
            <w:bottom w:val="none" w:sz="0" w:space="0" w:color="auto"/>
            <w:right w:val="none" w:sz="0" w:space="0" w:color="auto"/>
          </w:divBdr>
        </w:div>
        <w:div w:id="1155881594">
          <w:marLeft w:val="480"/>
          <w:marRight w:val="0"/>
          <w:marTop w:val="0"/>
          <w:marBottom w:val="0"/>
          <w:divBdr>
            <w:top w:val="none" w:sz="0" w:space="0" w:color="auto"/>
            <w:left w:val="none" w:sz="0" w:space="0" w:color="auto"/>
            <w:bottom w:val="none" w:sz="0" w:space="0" w:color="auto"/>
            <w:right w:val="none" w:sz="0" w:space="0" w:color="auto"/>
          </w:divBdr>
        </w:div>
        <w:div w:id="1158423824">
          <w:marLeft w:val="480"/>
          <w:marRight w:val="0"/>
          <w:marTop w:val="0"/>
          <w:marBottom w:val="0"/>
          <w:divBdr>
            <w:top w:val="none" w:sz="0" w:space="0" w:color="auto"/>
            <w:left w:val="none" w:sz="0" w:space="0" w:color="auto"/>
            <w:bottom w:val="none" w:sz="0" w:space="0" w:color="auto"/>
            <w:right w:val="none" w:sz="0" w:space="0" w:color="auto"/>
          </w:divBdr>
        </w:div>
        <w:div w:id="1193150568">
          <w:marLeft w:val="480"/>
          <w:marRight w:val="0"/>
          <w:marTop w:val="0"/>
          <w:marBottom w:val="0"/>
          <w:divBdr>
            <w:top w:val="none" w:sz="0" w:space="0" w:color="auto"/>
            <w:left w:val="none" w:sz="0" w:space="0" w:color="auto"/>
            <w:bottom w:val="none" w:sz="0" w:space="0" w:color="auto"/>
            <w:right w:val="none" w:sz="0" w:space="0" w:color="auto"/>
          </w:divBdr>
        </w:div>
        <w:div w:id="1225262688">
          <w:marLeft w:val="480"/>
          <w:marRight w:val="0"/>
          <w:marTop w:val="0"/>
          <w:marBottom w:val="0"/>
          <w:divBdr>
            <w:top w:val="none" w:sz="0" w:space="0" w:color="auto"/>
            <w:left w:val="none" w:sz="0" w:space="0" w:color="auto"/>
            <w:bottom w:val="none" w:sz="0" w:space="0" w:color="auto"/>
            <w:right w:val="none" w:sz="0" w:space="0" w:color="auto"/>
          </w:divBdr>
        </w:div>
        <w:div w:id="1233395365">
          <w:marLeft w:val="480"/>
          <w:marRight w:val="0"/>
          <w:marTop w:val="0"/>
          <w:marBottom w:val="0"/>
          <w:divBdr>
            <w:top w:val="none" w:sz="0" w:space="0" w:color="auto"/>
            <w:left w:val="none" w:sz="0" w:space="0" w:color="auto"/>
            <w:bottom w:val="none" w:sz="0" w:space="0" w:color="auto"/>
            <w:right w:val="none" w:sz="0" w:space="0" w:color="auto"/>
          </w:divBdr>
        </w:div>
        <w:div w:id="1278826751">
          <w:marLeft w:val="480"/>
          <w:marRight w:val="0"/>
          <w:marTop w:val="0"/>
          <w:marBottom w:val="0"/>
          <w:divBdr>
            <w:top w:val="none" w:sz="0" w:space="0" w:color="auto"/>
            <w:left w:val="none" w:sz="0" w:space="0" w:color="auto"/>
            <w:bottom w:val="none" w:sz="0" w:space="0" w:color="auto"/>
            <w:right w:val="none" w:sz="0" w:space="0" w:color="auto"/>
          </w:divBdr>
        </w:div>
        <w:div w:id="1331828722">
          <w:marLeft w:val="480"/>
          <w:marRight w:val="0"/>
          <w:marTop w:val="0"/>
          <w:marBottom w:val="0"/>
          <w:divBdr>
            <w:top w:val="none" w:sz="0" w:space="0" w:color="auto"/>
            <w:left w:val="none" w:sz="0" w:space="0" w:color="auto"/>
            <w:bottom w:val="none" w:sz="0" w:space="0" w:color="auto"/>
            <w:right w:val="none" w:sz="0" w:space="0" w:color="auto"/>
          </w:divBdr>
        </w:div>
        <w:div w:id="1373384296">
          <w:marLeft w:val="480"/>
          <w:marRight w:val="0"/>
          <w:marTop w:val="0"/>
          <w:marBottom w:val="0"/>
          <w:divBdr>
            <w:top w:val="none" w:sz="0" w:space="0" w:color="auto"/>
            <w:left w:val="none" w:sz="0" w:space="0" w:color="auto"/>
            <w:bottom w:val="none" w:sz="0" w:space="0" w:color="auto"/>
            <w:right w:val="none" w:sz="0" w:space="0" w:color="auto"/>
          </w:divBdr>
        </w:div>
        <w:div w:id="1397898518">
          <w:marLeft w:val="480"/>
          <w:marRight w:val="0"/>
          <w:marTop w:val="0"/>
          <w:marBottom w:val="0"/>
          <w:divBdr>
            <w:top w:val="none" w:sz="0" w:space="0" w:color="auto"/>
            <w:left w:val="none" w:sz="0" w:space="0" w:color="auto"/>
            <w:bottom w:val="none" w:sz="0" w:space="0" w:color="auto"/>
            <w:right w:val="none" w:sz="0" w:space="0" w:color="auto"/>
          </w:divBdr>
        </w:div>
        <w:div w:id="1399673695">
          <w:marLeft w:val="480"/>
          <w:marRight w:val="0"/>
          <w:marTop w:val="0"/>
          <w:marBottom w:val="0"/>
          <w:divBdr>
            <w:top w:val="none" w:sz="0" w:space="0" w:color="auto"/>
            <w:left w:val="none" w:sz="0" w:space="0" w:color="auto"/>
            <w:bottom w:val="none" w:sz="0" w:space="0" w:color="auto"/>
            <w:right w:val="none" w:sz="0" w:space="0" w:color="auto"/>
          </w:divBdr>
        </w:div>
      </w:divsChild>
    </w:div>
    <w:div w:id="886642665">
      <w:bodyDiv w:val="1"/>
      <w:marLeft w:val="0"/>
      <w:marRight w:val="0"/>
      <w:marTop w:val="0"/>
      <w:marBottom w:val="0"/>
      <w:divBdr>
        <w:top w:val="none" w:sz="0" w:space="0" w:color="auto"/>
        <w:left w:val="none" w:sz="0" w:space="0" w:color="auto"/>
        <w:bottom w:val="none" w:sz="0" w:space="0" w:color="auto"/>
        <w:right w:val="none" w:sz="0" w:space="0" w:color="auto"/>
      </w:divBdr>
    </w:div>
    <w:div w:id="886844369">
      <w:bodyDiv w:val="1"/>
      <w:marLeft w:val="0"/>
      <w:marRight w:val="0"/>
      <w:marTop w:val="0"/>
      <w:marBottom w:val="0"/>
      <w:divBdr>
        <w:top w:val="none" w:sz="0" w:space="0" w:color="auto"/>
        <w:left w:val="none" w:sz="0" w:space="0" w:color="auto"/>
        <w:bottom w:val="none" w:sz="0" w:space="0" w:color="auto"/>
        <w:right w:val="none" w:sz="0" w:space="0" w:color="auto"/>
      </w:divBdr>
      <w:divsChild>
        <w:div w:id="2084789702">
          <w:marLeft w:val="480"/>
          <w:marRight w:val="0"/>
          <w:marTop w:val="0"/>
          <w:marBottom w:val="0"/>
          <w:divBdr>
            <w:top w:val="none" w:sz="0" w:space="0" w:color="auto"/>
            <w:left w:val="none" w:sz="0" w:space="0" w:color="auto"/>
            <w:bottom w:val="none" w:sz="0" w:space="0" w:color="auto"/>
            <w:right w:val="none" w:sz="0" w:space="0" w:color="auto"/>
          </w:divBdr>
        </w:div>
        <w:div w:id="372535127">
          <w:marLeft w:val="480"/>
          <w:marRight w:val="0"/>
          <w:marTop w:val="0"/>
          <w:marBottom w:val="0"/>
          <w:divBdr>
            <w:top w:val="none" w:sz="0" w:space="0" w:color="auto"/>
            <w:left w:val="none" w:sz="0" w:space="0" w:color="auto"/>
            <w:bottom w:val="none" w:sz="0" w:space="0" w:color="auto"/>
            <w:right w:val="none" w:sz="0" w:space="0" w:color="auto"/>
          </w:divBdr>
        </w:div>
        <w:div w:id="652610983">
          <w:marLeft w:val="480"/>
          <w:marRight w:val="0"/>
          <w:marTop w:val="0"/>
          <w:marBottom w:val="0"/>
          <w:divBdr>
            <w:top w:val="none" w:sz="0" w:space="0" w:color="auto"/>
            <w:left w:val="none" w:sz="0" w:space="0" w:color="auto"/>
            <w:bottom w:val="none" w:sz="0" w:space="0" w:color="auto"/>
            <w:right w:val="none" w:sz="0" w:space="0" w:color="auto"/>
          </w:divBdr>
        </w:div>
        <w:div w:id="1283994763">
          <w:marLeft w:val="480"/>
          <w:marRight w:val="0"/>
          <w:marTop w:val="0"/>
          <w:marBottom w:val="0"/>
          <w:divBdr>
            <w:top w:val="none" w:sz="0" w:space="0" w:color="auto"/>
            <w:left w:val="none" w:sz="0" w:space="0" w:color="auto"/>
            <w:bottom w:val="none" w:sz="0" w:space="0" w:color="auto"/>
            <w:right w:val="none" w:sz="0" w:space="0" w:color="auto"/>
          </w:divBdr>
        </w:div>
        <w:div w:id="598761996">
          <w:marLeft w:val="480"/>
          <w:marRight w:val="0"/>
          <w:marTop w:val="0"/>
          <w:marBottom w:val="0"/>
          <w:divBdr>
            <w:top w:val="none" w:sz="0" w:space="0" w:color="auto"/>
            <w:left w:val="none" w:sz="0" w:space="0" w:color="auto"/>
            <w:bottom w:val="none" w:sz="0" w:space="0" w:color="auto"/>
            <w:right w:val="none" w:sz="0" w:space="0" w:color="auto"/>
          </w:divBdr>
        </w:div>
        <w:div w:id="606276202">
          <w:marLeft w:val="480"/>
          <w:marRight w:val="0"/>
          <w:marTop w:val="0"/>
          <w:marBottom w:val="0"/>
          <w:divBdr>
            <w:top w:val="none" w:sz="0" w:space="0" w:color="auto"/>
            <w:left w:val="none" w:sz="0" w:space="0" w:color="auto"/>
            <w:bottom w:val="none" w:sz="0" w:space="0" w:color="auto"/>
            <w:right w:val="none" w:sz="0" w:space="0" w:color="auto"/>
          </w:divBdr>
        </w:div>
        <w:div w:id="497238098">
          <w:marLeft w:val="480"/>
          <w:marRight w:val="0"/>
          <w:marTop w:val="0"/>
          <w:marBottom w:val="0"/>
          <w:divBdr>
            <w:top w:val="none" w:sz="0" w:space="0" w:color="auto"/>
            <w:left w:val="none" w:sz="0" w:space="0" w:color="auto"/>
            <w:bottom w:val="none" w:sz="0" w:space="0" w:color="auto"/>
            <w:right w:val="none" w:sz="0" w:space="0" w:color="auto"/>
          </w:divBdr>
        </w:div>
        <w:div w:id="1231112100">
          <w:marLeft w:val="480"/>
          <w:marRight w:val="0"/>
          <w:marTop w:val="0"/>
          <w:marBottom w:val="0"/>
          <w:divBdr>
            <w:top w:val="none" w:sz="0" w:space="0" w:color="auto"/>
            <w:left w:val="none" w:sz="0" w:space="0" w:color="auto"/>
            <w:bottom w:val="none" w:sz="0" w:space="0" w:color="auto"/>
            <w:right w:val="none" w:sz="0" w:space="0" w:color="auto"/>
          </w:divBdr>
        </w:div>
        <w:div w:id="849022735">
          <w:marLeft w:val="480"/>
          <w:marRight w:val="0"/>
          <w:marTop w:val="0"/>
          <w:marBottom w:val="0"/>
          <w:divBdr>
            <w:top w:val="none" w:sz="0" w:space="0" w:color="auto"/>
            <w:left w:val="none" w:sz="0" w:space="0" w:color="auto"/>
            <w:bottom w:val="none" w:sz="0" w:space="0" w:color="auto"/>
            <w:right w:val="none" w:sz="0" w:space="0" w:color="auto"/>
          </w:divBdr>
        </w:div>
        <w:div w:id="1772553937">
          <w:marLeft w:val="480"/>
          <w:marRight w:val="0"/>
          <w:marTop w:val="0"/>
          <w:marBottom w:val="0"/>
          <w:divBdr>
            <w:top w:val="none" w:sz="0" w:space="0" w:color="auto"/>
            <w:left w:val="none" w:sz="0" w:space="0" w:color="auto"/>
            <w:bottom w:val="none" w:sz="0" w:space="0" w:color="auto"/>
            <w:right w:val="none" w:sz="0" w:space="0" w:color="auto"/>
          </w:divBdr>
        </w:div>
        <w:div w:id="528839903">
          <w:marLeft w:val="480"/>
          <w:marRight w:val="0"/>
          <w:marTop w:val="0"/>
          <w:marBottom w:val="0"/>
          <w:divBdr>
            <w:top w:val="none" w:sz="0" w:space="0" w:color="auto"/>
            <w:left w:val="none" w:sz="0" w:space="0" w:color="auto"/>
            <w:bottom w:val="none" w:sz="0" w:space="0" w:color="auto"/>
            <w:right w:val="none" w:sz="0" w:space="0" w:color="auto"/>
          </w:divBdr>
        </w:div>
        <w:div w:id="507870576">
          <w:marLeft w:val="480"/>
          <w:marRight w:val="0"/>
          <w:marTop w:val="0"/>
          <w:marBottom w:val="0"/>
          <w:divBdr>
            <w:top w:val="none" w:sz="0" w:space="0" w:color="auto"/>
            <w:left w:val="none" w:sz="0" w:space="0" w:color="auto"/>
            <w:bottom w:val="none" w:sz="0" w:space="0" w:color="auto"/>
            <w:right w:val="none" w:sz="0" w:space="0" w:color="auto"/>
          </w:divBdr>
        </w:div>
        <w:div w:id="1277787326">
          <w:marLeft w:val="480"/>
          <w:marRight w:val="0"/>
          <w:marTop w:val="0"/>
          <w:marBottom w:val="0"/>
          <w:divBdr>
            <w:top w:val="none" w:sz="0" w:space="0" w:color="auto"/>
            <w:left w:val="none" w:sz="0" w:space="0" w:color="auto"/>
            <w:bottom w:val="none" w:sz="0" w:space="0" w:color="auto"/>
            <w:right w:val="none" w:sz="0" w:space="0" w:color="auto"/>
          </w:divBdr>
        </w:div>
        <w:div w:id="1571188120">
          <w:marLeft w:val="480"/>
          <w:marRight w:val="0"/>
          <w:marTop w:val="0"/>
          <w:marBottom w:val="0"/>
          <w:divBdr>
            <w:top w:val="none" w:sz="0" w:space="0" w:color="auto"/>
            <w:left w:val="none" w:sz="0" w:space="0" w:color="auto"/>
            <w:bottom w:val="none" w:sz="0" w:space="0" w:color="auto"/>
            <w:right w:val="none" w:sz="0" w:space="0" w:color="auto"/>
          </w:divBdr>
        </w:div>
        <w:div w:id="502015597">
          <w:marLeft w:val="480"/>
          <w:marRight w:val="0"/>
          <w:marTop w:val="0"/>
          <w:marBottom w:val="0"/>
          <w:divBdr>
            <w:top w:val="none" w:sz="0" w:space="0" w:color="auto"/>
            <w:left w:val="none" w:sz="0" w:space="0" w:color="auto"/>
            <w:bottom w:val="none" w:sz="0" w:space="0" w:color="auto"/>
            <w:right w:val="none" w:sz="0" w:space="0" w:color="auto"/>
          </w:divBdr>
        </w:div>
        <w:div w:id="1525285609">
          <w:marLeft w:val="480"/>
          <w:marRight w:val="0"/>
          <w:marTop w:val="0"/>
          <w:marBottom w:val="0"/>
          <w:divBdr>
            <w:top w:val="none" w:sz="0" w:space="0" w:color="auto"/>
            <w:left w:val="none" w:sz="0" w:space="0" w:color="auto"/>
            <w:bottom w:val="none" w:sz="0" w:space="0" w:color="auto"/>
            <w:right w:val="none" w:sz="0" w:space="0" w:color="auto"/>
          </w:divBdr>
        </w:div>
        <w:div w:id="847601815">
          <w:marLeft w:val="480"/>
          <w:marRight w:val="0"/>
          <w:marTop w:val="0"/>
          <w:marBottom w:val="0"/>
          <w:divBdr>
            <w:top w:val="none" w:sz="0" w:space="0" w:color="auto"/>
            <w:left w:val="none" w:sz="0" w:space="0" w:color="auto"/>
            <w:bottom w:val="none" w:sz="0" w:space="0" w:color="auto"/>
            <w:right w:val="none" w:sz="0" w:space="0" w:color="auto"/>
          </w:divBdr>
        </w:div>
        <w:div w:id="1263104558">
          <w:marLeft w:val="480"/>
          <w:marRight w:val="0"/>
          <w:marTop w:val="0"/>
          <w:marBottom w:val="0"/>
          <w:divBdr>
            <w:top w:val="none" w:sz="0" w:space="0" w:color="auto"/>
            <w:left w:val="none" w:sz="0" w:space="0" w:color="auto"/>
            <w:bottom w:val="none" w:sz="0" w:space="0" w:color="auto"/>
            <w:right w:val="none" w:sz="0" w:space="0" w:color="auto"/>
          </w:divBdr>
        </w:div>
        <w:div w:id="354815202">
          <w:marLeft w:val="480"/>
          <w:marRight w:val="0"/>
          <w:marTop w:val="0"/>
          <w:marBottom w:val="0"/>
          <w:divBdr>
            <w:top w:val="none" w:sz="0" w:space="0" w:color="auto"/>
            <w:left w:val="none" w:sz="0" w:space="0" w:color="auto"/>
            <w:bottom w:val="none" w:sz="0" w:space="0" w:color="auto"/>
            <w:right w:val="none" w:sz="0" w:space="0" w:color="auto"/>
          </w:divBdr>
        </w:div>
        <w:div w:id="350104498">
          <w:marLeft w:val="480"/>
          <w:marRight w:val="0"/>
          <w:marTop w:val="0"/>
          <w:marBottom w:val="0"/>
          <w:divBdr>
            <w:top w:val="none" w:sz="0" w:space="0" w:color="auto"/>
            <w:left w:val="none" w:sz="0" w:space="0" w:color="auto"/>
            <w:bottom w:val="none" w:sz="0" w:space="0" w:color="auto"/>
            <w:right w:val="none" w:sz="0" w:space="0" w:color="auto"/>
          </w:divBdr>
        </w:div>
        <w:div w:id="1264459624">
          <w:marLeft w:val="480"/>
          <w:marRight w:val="0"/>
          <w:marTop w:val="0"/>
          <w:marBottom w:val="0"/>
          <w:divBdr>
            <w:top w:val="none" w:sz="0" w:space="0" w:color="auto"/>
            <w:left w:val="none" w:sz="0" w:space="0" w:color="auto"/>
            <w:bottom w:val="none" w:sz="0" w:space="0" w:color="auto"/>
            <w:right w:val="none" w:sz="0" w:space="0" w:color="auto"/>
          </w:divBdr>
        </w:div>
        <w:div w:id="188379580">
          <w:marLeft w:val="480"/>
          <w:marRight w:val="0"/>
          <w:marTop w:val="0"/>
          <w:marBottom w:val="0"/>
          <w:divBdr>
            <w:top w:val="none" w:sz="0" w:space="0" w:color="auto"/>
            <w:left w:val="none" w:sz="0" w:space="0" w:color="auto"/>
            <w:bottom w:val="none" w:sz="0" w:space="0" w:color="auto"/>
            <w:right w:val="none" w:sz="0" w:space="0" w:color="auto"/>
          </w:divBdr>
        </w:div>
        <w:div w:id="440296036">
          <w:marLeft w:val="480"/>
          <w:marRight w:val="0"/>
          <w:marTop w:val="0"/>
          <w:marBottom w:val="0"/>
          <w:divBdr>
            <w:top w:val="none" w:sz="0" w:space="0" w:color="auto"/>
            <w:left w:val="none" w:sz="0" w:space="0" w:color="auto"/>
            <w:bottom w:val="none" w:sz="0" w:space="0" w:color="auto"/>
            <w:right w:val="none" w:sz="0" w:space="0" w:color="auto"/>
          </w:divBdr>
        </w:div>
        <w:div w:id="1063017687">
          <w:marLeft w:val="480"/>
          <w:marRight w:val="0"/>
          <w:marTop w:val="0"/>
          <w:marBottom w:val="0"/>
          <w:divBdr>
            <w:top w:val="none" w:sz="0" w:space="0" w:color="auto"/>
            <w:left w:val="none" w:sz="0" w:space="0" w:color="auto"/>
            <w:bottom w:val="none" w:sz="0" w:space="0" w:color="auto"/>
            <w:right w:val="none" w:sz="0" w:space="0" w:color="auto"/>
          </w:divBdr>
        </w:div>
        <w:div w:id="1077239789">
          <w:marLeft w:val="480"/>
          <w:marRight w:val="0"/>
          <w:marTop w:val="0"/>
          <w:marBottom w:val="0"/>
          <w:divBdr>
            <w:top w:val="none" w:sz="0" w:space="0" w:color="auto"/>
            <w:left w:val="none" w:sz="0" w:space="0" w:color="auto"/>
            <w:bottom w:val="none" w:sz="0" w:space="0" w:color="auto"/>
            <w:right w:val="none" w:sz="0" w:space="0" w:color="auto"/>
          </w:divBdr>
        </w:div>
        <w:div w:id="101071822">
          <w:marLeft w:val="480"/>
          <w:marRight w:val="0"/>
          <w:marTop w:val="0"/>
          <w:marBottom w:val="0"/>
          <w:divBdr>
            <w:top w:val="none" w:sz="0" w:space="0" w:color="auto"/>
            <w:left w:val="none" w:sz="0" w:space="0" w:color="auto"/>
            <w:bottom w:val="none" w:sz="0" w:space="0" w:color="auto"/>
            <w:right w:val="none" w:sz="0" w:space="0" w:color="auto"/>
          </w:divBdr>
        </w:div>
        <w:div w:id="1929385902">
          <w:marLeft w:val="480"/>
          <w:marRight w:val="0"/>
          <w:marTop w:val="0"/>
          <w:marBottom w:val="0"/>
          <w:divBdr>
            <w:top w:val="none" w:sz="0" w:space="0" w:color="auto"/>
            <w:left w:val="none" w:sz="0" w:space="0" w:color="auto"/>
            <w:bottom w:val="none" w:sz="0" w:space="0" w:color="auto"/>
            <w:right w:val="none" w:sz="0" w:space="0" w:color="auto"/>
          </w:divBdr>
        </w:div>
        <w:div w:id="1778137297">
          <w:marLeft w:val="480"/>
          <w:marRight w:val="0"/>
          <w:marTop w:val="0"/>
          <w:marBottom w:val="0"/>
          <w:divBdr>
            <w:top w:val="none" w:sz="0" w:space="0" w:color="auto"/>
            <w:left w:val="none" w:sz="0" w:space="0" w:color="auto"/>
            <w:bottom w:val="none" w:sz="0" w:space="0" w:color="auto"/>
            <w:right w:val="none" w:sz="0" w:space="0" w:color="auto"/>
          </w:divBdr>
        </w:div>
        <w:div w:id="880094472">
          <w:marLeft w:val="480"/>
          <w:marRight w:val="0"/>
          <w:marTop w:val="0"/>
          <w:marBottom w:val="0"/>
          <w:divBdr>
            <w:top w:val="none" w:sz="0" w:space="0" w:color="auto"/>
            <w:left w:val="none" w:sz="0" w:space="0" w:color="auto"/>
            <w:bottom w:val="none" w:sz="0" w:space="0" w:color="auto"/>
            <w:right w:val="none" w:sz="0" w:space="0" w:color="auto"/>
          </w:divBdr>
        </w:div>
        <w:div w:id="73011504">
          <w:marLeft w:val="480"/>
          <w:marRight w:val="0"/>
          <w:marTop w:val="0"/>
          <w:marBottom w:val="0"/>
          <w:divBdr>
            <w:top w:val="none" w:sz="0" w:space="0" w:color="auto"/>
            <w:left w:val="none" w:sz="0" w:space="0" w:color="auto"/>
            <w:bottom w:val="none" w:sz="0" w:space="0" w:color="auto"/>
            <w:right w:val="none" w:sz="0" w:space="0" w:color="auto"/>
          </w:divBdr>
        </w:div>
        <w:div w:id="305284654">
          <w:marLeft w:val="480"/>
          <w:marRight w:val="0"/>
          <w:marTop w:val="0"/>
          <w:marBottom w:val="0"/>
          <w:divBdr>
            <w:top w:val="none" w:sz="0" w:space="0" w:color="auto"/>
            <w:left w:val="none" w:sz="0" w:space="0" w:color="auto"/>
            <w:bottom w:val="none" w:sz="0" w:space="0" w:color="auto"/>
            <w:right w:val="none" w:sz="0" w:space="0" w:color="auto"/>
          </w:divBdr>
        </w:div>
        <w:div w:id="1630548133">
          <w:marLeft w:val="480"/>
          <w:marRight w:val="0"/>
          <w:marTop w:val="0"/>
          <w:marBottom w:val="0"/>
          <w:divBdr>
            <w:top w:val="none" w:sz="0" w:space="0" w:color="auto"/>
            <w:left w:val="none" w:sz="0" w:space="0" w:color="auto"/>
            <w:bottom w:val="none" w:sz="0" w:space="0" w:color="auto"/>
            <w:right w:val="none" w:sz="0" w:space="0" w:color="auto"/>
          </w:divBdr>
        </w:div>
        <w:div w:id="1851488189">
          <w:marLeft w:val="480"/>
          <w:marRight w:val="0"/>
          <w:marTop w:val="0"/>
          <w:marBottom w:val="0"/>
          <w:divBdr>
            <w:top w:val="none" w:sz="0" w:space="0" w:color="auto"/>
            <w:left w:val="none" w:sz="0" w:space="0" w:color="auto"/>
            <w:bottom w:val="none" w:sz="0" w:space="0" w:color="auto"/>
            <w:right w:val="none" w:sz="0" w:space="0" w:color="auto"/>
          </w:divBdr>
        </w:div>
        <w:div w:id="869339514">
          <w:marLeft w:val="480"/>
          <w:marRight w:val="0"/>
          <w:marTop w:val="0"/>
          <w:marBottom w:val="0"/>
          <w:divBdr>
            <w:top w:val="none" w:sz="0" w:space="0" w:color="auto"/>
            <w:left w:val="none" w:sz="0" w:space="0" w:color="auto"/>
            <w:bottom w:val="none" w:sz="0" w:space="0" w:color="auto"/>
            <w:right w:val="none" w:sz="0" w:space="0" w:color="auto"/>
          </w:divBdr>
        </w:div>
        <w:div w:id="1852596660">
          <w:marLeft w:val="480"/>
          <w:marRight w:val="0"/>
          <w:marTop w:val="0"/>
          <w:marBottom w:val="0"/>
          <w:divBdr>
            <w:top w:val="none" w:sz="0" w:space="0" w:color="auto"/>
            <w:left w:val="none" w:sz="0" w:space="0" w:color="auto"/>
            <w:bottom w:val="none" w:sz="0" w:space="0" w:color="auto"/>
            <w:right w:val="none" w:sz="0" w:space="0" w:color="auto"/>
          </w:divBdr>
        </w:div>
        <w:div w:id="1826816179">
          <w:marLeft w:val="480"/>
          <w:marRight w:val="0"/>
          <w:marTop w:val="0"/>
          <w:marBottom w:val="0"/>
          <w:divBdr>
            <w:top w:val="none" w:sz="0" w:space="0" w:color="auto"/>
            <w:left w:val="none" w:sz="0" w:space="0" w:color="auto"/>
            <w:bottom w:val="none" w:sz="0" w:space="0" w:color="auto"/>
            <w:right w:val="none" w:sz="0" w:space="0" w:color="auto"/>
          </w:divBdr>
        </w:div>
        <w:div w:id="733167668">
          <w:marLeft w:val="480"/>
          <w:marRight w:val="0"/>
          <w:marTop w:val="0"/>
          <w:marBottom w:val="0"/>
          <w:divBdr>
            <w:top w:val="none" w:sz="0" w:space="0" w:color="auto"/>
            <w:left w:val="none" w:sz="0" w:space="0" w:color="auto"/>
            <w:bottom w:val="none" w:sz="0" w:space="0" w:color="auto"/>
            <w:right w:val="none" w:sz="0" w:space="0" w:color="auto"/>
          </w:divBdr>
        </w:div>
        <w:div w:id="1480417976">
          <w:marLeft w:val="480"/>
          <w:marRight w:val="0"/>
          <w:marTop w:val="0"/>
          <w:marBottom w:val="0"/>
          <w:divBdr>
            <w:top w:val="none" w:sz="0" w:space="0" w:color="auto"/>
            <w:left w:val="none" w:sz="0" w:space="0" w:color="auto"/>
            <w:bottom w:val="none" w:sz="0" w:space="0" w:color="auto"/>
            <w:right w:val="none" w:sz="0" w:space="0" w:color="auto"/>
          </w:divBdr>
        </w:div>
        <w:div w:id="2070835952">
          <w:marLeft w:val="480"/>
          <w:marRight w:val="0"/>
          <w:marTop w:val="0"/>
          <w:marBottom w:val="0"/>
          <w:divBdr>
            <w:top w:val="none" w:sz="0" w:space="0" w:color="auto"/>
            <w:left w:val="none" w:sz="0" w:space="0" w:color="auto"/>
            <w:bottom w:val="none" w:sz="0" w:space="0" w:color="auto"/>
            <w:right w:val="none" w:sz="0" w:space="0" w:color="auto"/>
          </w:divBdr>
        </w:div>
        <w:div w:id="943924244">
          <w:marLeft w:val="480"/>
          <w:marRight w:val="0"/>
          <w:marTop w:val="0"/>
          <w:marBottom w:val="0"/>
          <w:divBdr>
            <w:top w:val="none" w:sz="0" w:space="0" w:color="auto"/>
            <w:left w:val="none" w:sz="0" w:space="0" w:color="auto"/>
            <w:bottom w:val="none" w:sz="0" w:space="0" w:color="auto"/>
            <w:right w:val="none" w:sz="0" w:space="0" w:color="auto"/>
          </w:divBdr>
        </w:div>
        <w:div w:id="1543980082">
          <w:marLeft w:val="480"/>
          <w:marRight w:val="0"/>
          <w:marTop w:val="0"/>
          <w:marBottom w:val="0"/>
          <w:divBdr>
            <w:top w:val="none" w:sz="0" w:space="0" w:color="auto"/>
            <w:left w:val="none" w:sz="0" w:space="0" w:color="auto"/>
            <w:bottom w:val="none" w:sz="0" w:space="0" w:color="auto"/>
            <w:right w:val="none" w:sz="0" w:space="0" w:color="auto"/>
          </w:divBdr>
        </w:div>
        <w:div w:id="758016910">
          <w:marLeft w:val="480"/>
          <w:marRight w:val="0"/>
          <w:marTop w:val="0"/>
          <w:marBottom w:val="0"/>
          <w:divBdr>
            <w:top w:val="none" w:sz="0" w:space="0" w:color="auto"/>
            <w:left w:val="none" w:sz="0" w:space="0" w:color="auto"/>
            <w:bottom w:val="none" w:sz="0" w:space="0" w:color="auto"/>
            <w:right w:val="none" w:sz="0" w:space="0" w:color="auto"/>
          </w:divBdr>
        </w:div>
        <w:div w:id="2015256990">
          <w:marLeft w:val="480"/>
          <w:marRight w:val="0"/>
          <w:marTop w:val="0"/>
          <w:marBottom w:val="0"/>
          <w:divBdr>
            <w:top w:val="none" w:sz="0" w:space="0" w:color="auto"/>
            <w:left w:val="none" w:sz="0" w:space="0" w:color="auto"/>
            <w:bottom w:val="none" w:sz="0" w:space="0" w:color="auto"/>
            <w:right w:val="none" w:sz="0" w:space="0" w:color="auto"/>
          </w:divBdr>
        </w:div>
        <w:div w:id="279387125">
          <w:marLeft w:val="480"/>
          <w:marRight w:val="0"/>
          <w:marTop w:val="0"/>
          <w:marBottom w:val="0"/>
          <w:divBdr>
            <w:top w:val="none" w:sz="0" w:space="0" w:color="auto"/>
            <w:left w:val="none" w:sz="0" w:space="0" w:color="auto"/>
            <w:bottom w:val="none" w:sz="0" w:space="0" w:color="auto"/>
            <w:right w:val="none" w:sz="0" w:space="0" w:color="auto"/>
          </w:divBdr>
        </w:div>
        <w:div w:id="194319991">
          <w:marLeft w:val="480"/>
          <w:marRight w:val="0"/>
          <w:marTop w:val="0"/>
          <w:marBottom w:val="0"/>
          <w:divBdr>
            <w:top w:val="none" w:sz="0" w:space="0" w:color="auto"/>
            <w:left w:val="none" w:sz="0" w:space="0" w:color="auto"/>
            <w:bottom w:val="none" w:sz="0" w:space="0" w:color="auto"/>
            <w:right w:val="none" w:sz="0" w:space="0" w:color="auto"/>
          </w:divBdr>
        </w:div>
        <w:div w:id="395857076">
          <w:marLeft w:val="480"/>
          <w:marRight w:val="0"/>
          <w:marTop w:val="0"/>
          <w:marBottom w:val="0"/>
          <w:divBdr>
            <w:top w:val="none" w:sz="0" w:space="0" w:color="auto"/>
            <w:left w:val="none" w:sz="0" w:space="0" w:color="auto"/>
            <w:bottom w:val="none" w:sz="0" w:space="0" w:color="auto"/>
            <w:right w:val="none" w:sz="0" w:space="0" w:color="auto"/>
          </w:divBdr>
        </w:div>
        <w:div w:id="1547140058">
          <w:marLeft w:val="480"/>
          <w:marRight w:val="0"/>
          <w:marTop w:val="0"/>
          <w:marBottom w:val="0"/>
          <w:divBdr>
            <w:top w:val="none" w:sz="0" w:space="0" w:color="auto"/>
            <w:left w:val="none" w:sz="0" w:space="0" w:color="auto"/>
            <w:bottom w:val="none" w:sz="0" w:space="0" w:color="auto"/>
            <w:right w:val="none" w:sz="0" w:space="0" w:color="auto"/>
          </w:divBdr>
        </w:div>
        <w:div w:id="674039110">
          <w:marLeft w:val="480"/>
          <w:marRight w:val="0"/>
          <w:marTop w:val="0"/>
          <w:marBottom w:val="0"/>
          <w:divBdr>
            <w:top w:val="none" w:sz="0" w:space="0" w:color="auto"/>
            <w:left w:val="none" w:sz="0" w:space="0" w:color="auto"/>
            <w:bottom w:val="none" w:sz="0" w:space="0" w:color="auto"/>
            <w:right w:val="none" w:sz="0" w:space="0" w:color="auto"/>
          </w:divBdr>
        </w:div>
        <w:div w:id="681470227">
          <w:marLeft w:val="480"/>
          <w:marRight w:val="0"/>
          <w:marTop w:val="0"/>
          <w:marBottom w:val="0"/>
          <w:divBdr>
            <w:top w:val="none" w:sz="0" w:space="0" w:color="auto"/>
            <w:left w:val="none" w:sz="0" w:space="0" w:color="auto"/>
            <w:bottom w:val="none" w:sz="0" w:space="0" w:color="auto"/>
            <w:right w:val="none" w:sz="0" w:space="0" w:color="auto"/>
          </w:divBdr>
        </w:div>
        <w:div w:id="1182165116">
          <w:marLeft w:val="480"/>
          <w:marRight w:val="0"/>
          <w:marTop w:val="0"/>
          <w:marBottom w:val="0"/>
          <w:divBdr>
            <w:top w:val="none" w:sz="0" w:space="0" w:color="auto"/>
            <w:left w:val="none" w:sz="0" w:space="0" w:color="auto"/>
            <w:bottom w:val="none" w:sz="0" w:space="0" w:color="auto"/>
            <w:right w:val="none" w:sz="0" w:space="0" w:color="auto"/>
          </w:divBdr>
        </w:div>
        <w:div w:id="1926301077">
          <w:marLeft w:val="480"/>
          <w:marRight w:val="0"/>
          <w:marTop w:val="0"/>
          <w:marBottom w:val="0"/>
          <w:divBdr>
            <w:top w:val="none" w:sz="0" w:space="0" w:color="auto"/>
            <w:left w:val="none" w:sz="0" w:space="0" w:color="auto"/>
            <w:bottom w:val="none" w:sz="0" w:space="0" w:color="auto"/>
            <w:right w:val="none" w:sz="0" w:space="0" w:color="auto"/>
          </w:divBdr>
        </w:div>
        <w:div w:id="1682707570">
          <w:marLeft w:val="480"/>
          <w:marRight w:val="0"/>
          <w:marTop w:val="0"/>
          <w:marBottom w:val="0"/>
          <w:divBdr>
            <w:top w:val="none" w:sz="0" w:space="0" w:color="auto"/>
            <w:left w:val="none" w:sz="0" w:space="0" w:color="auto"/>
            <w:bottom w:val="none" w:sz="0" w:space="0" w:color="auto"/>
            <w:right w:val="none" w:sz="0" w:space="0" w:color="auto"/>
          </w:divBdr>
        </w:div>
        <w:div w:id="1875655270">
          <w:marLeft w:val="480"/>
          <w:marRight w:val="0"/>
          <w:marTop w:val="0"/>
          <w:marBottom w:val="0"/>
          <w:divBdr>
            <w:top w:val="none" w:sz="0" w:space="0" w:color="auto"/>
            <w:left w:val="none" w:sz="0" w:space="0" w:color="auto"/>
            <w:bottom w:val="none" w:sz="0" w:space="0" w:color="auto"/>
            <w:right w:val="none" w:sz="0" w:space="0" w:color="auto"/>
          </w:divBdr>
        </w:div>
        <w:div w:id="1560625657">
          <w:marLeft w:val="480"/>
          <w:marRight w:val="0"/>
          <w:marTop w:val="0"/>
          <w:marBottom w:val="0"/>
          <w:divBdr>
            <w:top w:val="none" w:sz="0" w:space="0" w:color="auto"/>
            <w:left w:val="none" w:sz="0" w:space="0" w:color="auto"/>
            <w:bottom w:val="none" w:sz="0" w:space="0" w:color="auto"/>
            <w:right w:val="none" w:sz="0" w:space="0" w:color="auto"/>
          </w:divBdr>
        </w:div>
        <w:div w:id="1761946125">
          <w:marLeft w:val="480"/>
          <w:marRight w:val="0"/>
          <w:marTop w:val="0"/>
          <w:marBottom w:val="0"/>
          <w:divBdr>
            <w:top w:val="none" w:sz="0" w:space="0" w:color="auto"/>
            <w:left w:val="none" w:sz="0" w:space="0" w:color="auto"/>
            <w:bottom w:val="none" w:sz="0" w:space="0" w:color="auto"/>
            <w:right w:val="none" w:sz="0" w:space="0" w:color="auto"/>
          </w:divBdr>
        </w:div>
        <w:div w:id="1799298835">
          <w:marLeft w:val="480"/>
          <w:marRight w:val="0"/>
          <w:marTop w:val="0"/>
          <w:marBottom w:val="0"/>
          <w:divBdr>
            <w:top w:val="none" w:sz="0" w:space="0" w:color="auto"/>
            <w:left w:val="none" w:sz="0" w:space="0" w:color="auto"/>
            <w:bottom w:val="none" w:sz="0" w:space="0" w:color="auto"/>
            <w:right w:val="none" w:sz="0" w:space="0" w:color="auto"/>
          </w:divBdr>
        </w:div>
        <w:div w:id="1323655151">
          <w:marLeft w:val="480"/>
          <w:marRight w:val="0"/>
          <w:marTop w:val="0"/>
          <w:marBottom w:val="0"/>
          <w:divBdr>
            <w:top w:val="none" w:sz="0" w:space="0" w:color="auto"/>
            <w:left w:val="none" w:sz="0" w:space="0" w:color="auto"/>
            <w:bottom w:val="none" w:sz="0" w:space="0" w:color="auto"/>
            <w:right w:val="none" w:sz="0" w:space="0" w:color="auto"/>
          </w:divBdr>
        </w:div>
        <w:div w:id="49228930">
          <w:marLeft w:val="480"/>
          <w:marRight w:val="0"/>
          <w:marTop w:val="0"/>
          <w:marBottom w:val="0"/>
          <w:divBdr>
            <w:top w:val="none" w:sz="0" w:space="0" w:color="auto"/>
            <w:left w:val="none" w:sz="0" w:space="0" w:color="auto"/>
            <w:bottom w:val="none" w:sz="0" w:space="0" w:color="auto"/>
            <w:right w:val="none" w:sz="0" w:space="0" w:color="auto"/>
          </w:divBdr>
        </w:div>
        <w:div w:id="1332441404">
          <w:marLeft w:val="480"/>
          <w:marRight w:val="0"/>
          <w:marTop w:val="0"/>
          <w:marBottom w:val="0"/>
          <w:divBdr>
            <w:top w:val="none" w:sz="0" w:space="0" w:color="auto"/>
            <w:left w:val="none" w:sz="0" w:space="0" w:color="auto"/>
            <w:bottom w:val="none" w:sz="0" w:space="0" w:color="auto"/>
            <w:right w:val="none" w:sz="0" w:space="0" w:color="auto"/>
          </w:divBdr>
        </w:div>
      </w:divsChild>
    </w:div>
    <w:div w:id="886913259">
      <w:bodyDiv w:val="1"/>
      <w:marLeft w:val="0"/>
      <w:marRight w:val="0"/>
      <w:marTop w:val="0"/>
      <w:marBottom w:val="0"/>
      <w:divBdr>
        <w:top w:val="none" w:sz="0" w:space="0" w:color="auto"/>
        <w:left w:val="none" w:sz="0" w:space="0" w:color="auto"/>
        <w:bottom w:val="none" w:sz="0" w:space="0" w:color="auto"/>
        <w:right w:val="none" w:sz="0" w:space="0" w:color="auto"/>
      </w:divBdr>
    </w:div>
    <w:div w:id="886918631">
      <w:bodyDiv w:val="1"/>
      <w:marLeft w:val="0"/>
      <w:marRight w:val="0"/>
      <w:marTop w:val="0"/>
      <w:marBottom w:val="0"/>
      <w:divBdr>
        <w:top w:val="none" w:sz="0" w:space="0" w:color="auto"/>
        <w:left w:val="none" w:sz="0" w:space="0" w:color="auto"/>
        <w:bottom w:val="none" w:sz="0" w:space="0" w:color="auto"/>
        <w:right w:val="none" w:sz="0" w:space="0" w:color="auto"/>
      </w:divBdr>
    </w:div>
    <w:div w:id="886918816">
      <w:bodyDiv w:val="1"/>
      <w:marLeft w:val="0"/>
      <w:marRight w:val="0"/>
      <w:marTop w:val="0"/>
      <w:marBottom w:val="0"/>
      <w:divBdr>
        <w:top w:val="none" w:sz="0" w:space="0" w:color="auto"/>
        <w:left w:val="none" w:sz="0" w:space="0" w:color="auto"/>
        <w:bottom w:val="none" w:sz="0" w:space="0" w:color="auto"/>
        <w:right w:val="none" w:sz="0" w:space="0" w:color="auto"/>
      </w:divBdr>
    </w:div>
    <w:div w:id="887030040">
      <w:bodyDiv w:val="1"/>
      <w:marLeft w:val="0"/>
      <w:marRight w:val="0"/>
      <w:marTop w:val="0"/>
      <w:marBottom w:val="0"/>
      <w:divBdr>
        <w:top w:val="none" w:sz="0" w:space="0" w:color="auto"/>
        <w:left w:val="none" w:sz="0" w:space="0" w:color="auto"/>
        <w:bottom w:val="none" w:sz="0" w:space="0" w:color="auto"/>
        <w:right w:val="none" w:sz="0" w:space="0" w:color="auto"/>
      </w:divBdr>
    </w:div>
    <w:div w:id="887111157">
      <w:bodyDiv w:val="1"/>
      <w:marLeft w:val="0"/>
      <w:marRight w:val="0"/>
      <w:marTop w:val="0"/>
      <w:marBottom w:val="0"/>
      <w:divBdr>
        <w:top w:val="none" w:sz="0" w:space="0" w:color="auto"/>
        <w:left w:val="none" w:sz="0" w:space="0" w:color="auto"/>
        <w:bottom w:val="none" w:sz="0" w:space="0" w:color="auto"/>
        <w:right w:val="none" w:sz="0" w:space="0" w:color="auto"/>
      </w:divBdr>
    </w:div>
    <w:div w:id="887255081">
      <w:bodyDiv w:val="1"/>
      <w:marLeft w:val="0"/>
      <w:marRight w:val="0"/>
      <w:marTop w:val="0"/>
      <w:marBottom w:val="0"/>
      <w:divBdr>
        <w:top w:val="none" w:sz="0" w:space="0" w:color="auto"/>
        <w:left w:val="none" w:sz="0" w:space="0" w:color="auto"/>
        <w:bottom w:val="none" w:sz="0" w:space="0" w:color="auto"/>
        <w:right w:val="none" w:sz="0" w:space="0" w:color="auto"/>
      </w:divBdr>
    </w:div>
    <w:div w:id="887374868">
      <w:bodyDiv w:val="1"/>
      <w:marLeft w:val="0"/>
      <w:marRight w:val="0"/>
      <w:marTop w:val="0"/>
      <w:marBottom w:val="0"/>
      <w:divBdr>
        <w:top w:val="none" w:sz="0" w:space="0" w:color="auto"/>
        <w:left w:val="none" w:sz="0" w:space="0" w:color="auto"/>
        <w:bottom w:val="none" w:sz="0" w:space="0" w:color="auto"/>
        <w:right w:val="none" w:sz="0" w:space="0" w:color="auto"/>
      </w:divBdr>
    </w:div>
    <w:div w:id="887423288">
      <w:bodyDiv w:val="1"/>
      <w:marLeft w:val="0"/>
      <w:marRight w:val="0"/>
      <w:marTop w:val="0"/>
      <w:marBottom w:val="0"/>
      <w:divBdr>
        <w:top w:val="none" w:sz="0" w:space="0" w:color="auto"/>
        <w:left w:val="none" w:sz="0" w:space="0" w:color="auto"/>
        <w:bottom w:val="none" w:sz="0" w:space="0" w:color="auto"/>
        <w:right w:val="none" w:sz="0" w:space="0" w:color="auto"/>
      </w:divBdr>
    </w:div>
    <w:div w:id="887566442">
      <w:bodyDiv w:val="1"/>
      <w:marLeft w:val="0"/>
      <w:marRight w:val="0"/>
      <w:marTop w:val="0"/>
      <w:marBottom w:val="0"/>
      <w:divBdr>
        <w:top w:val="none" w:sz="0" w:space="0" w:color="auto"/>
        <w:left w:val="none" w:sz="0" w:space="0" w:color="auto"/>
        <w:bottom w:val="none" w:sz="0" w:space="0" w:color="auto"/>
        <w:right w:val="none" w:sz="0" w:space="0" w:color="auto"/>
      </w:divBdr>
    </w:div>
    <w:div w:id="887648793">
      <w:bodyDiv w:val="1"/>
      <w:marLeft w:val="0"/>
      <w:marRight w:val="0"/>
      <w:marTop w:val="0"/>
      <w:marBottom w:val="0"/>
      <w:divBdr>
        <w:top w:val="none" w:sz="0" w:space="0" w:color="auto"/>
        <w:left w:val="none" w:sz="0" w:space="0" w:color="auto"/>
        <w:bottom w:val="none" w:sz="0" w:space="0" w:color="auto"/>
        <w:right w:val="none" w:sz="0" w:space="0" w:color="auto"/>
      </w:divBdr>
    </w:div>
    <w:div w:id="887842588">
      <w:bodyDiv w:val="1"/>
      <w:marLeft w:val="0"/>
      <w:marRight w:val="0"/>
      <w:marTop w:val="0"/>
      <w:marBottom w:val="0"/>
      <w:divBdr>
        <w:top w:val="none" w:sz="0" w:space="0" w:color="auto"/>
        <w:left w:val="none" w:sz="0" w:space="0" w:color="auto"/>
        <w:bottom w:val="none" w:sz="0" w:space="0" w:color="auto"/>
        <w:right w:val="none" w:sz="0" w:space="0" w:color="auto"/>
      </w:divBdr>
    </w:div>
    <w:div w:id="887911023">
      <w:bodyDiv w:val="1"/>
      <w:marLeft w:val="0"/>
      <w:marRight w:val="0"/>
      <w:marTop w:val="0"/>
      <w:marBottom w:val="0"/>
      <w:divBdr>
        <w:top w:val="none" w:sz="0" w:space="0" w:color="auto"/>
        <w:left w:val="none" w:sz="0" w:space="0" w:color="auto"/>
        <w:bottom w:val="none" w:sz="0" w:space="0" w:color="auto"/>
        <w:right w:val="none" w:sz="0" w:space="0" w:color="auto"/>
      </w:divBdr>
    </w:div>
    <w:div w:id="887957038">
      <w:bodyDiv w:val="1"/>
      <w:marLeft w:val="0"/>
      <w:marRight w:val="0"/>
      <w:marTop w:val="0"/>
      <w:marBottom w:val="0"/>
      <w:divBdr>
        <w:top w:val="none" w:sz="0" w:space="0" w:color="auto"/>
        <w:left w:val="none" w:sz="0" w:space="0" w:color="auto"/>
        <w:bottom w:val="none" w:sz="0" w:space="0" w:color="auto"/>
        <w:right w:val="none" w:sz="0" w:space="0" w:color="auto"/>
      </w:divBdr>
    </w:div>
    <w:div w:id="888108887">
      <w:bodyDiv w:val="1"/>
      <w:marLeft w:val="0"/>
      <w:marRight w:val="0"/>
      <w:marTop w:val="0"/>
      <w:marBottom w:val="0"/>
      <w:divBdr>
        <w:top w:val="none" w:sz="0" w:space="0" w:color="auto"/>
        <w:left w:val="none" w:sz="0" w:space="0" w:color="auto"/>
        <w:bottom w:val="none" w:sz="0" w:space="0" w:color="auto"/>
        <w:right w:val="none" w:sz="0" w:space="0" w:color="auto"/>
      </w:divBdr>
    </w:div>
    <w:div w:id="888222024">
      <w:bodyDiv w:val="1"/>
      <w:marLeft w:val="0"/>
      <w:marRight w:val="0"/>
      <w:marTop w:val="0"/>
      <w:marBottom w:val="0"/>
      <w:divBdr>
        <w:top w:val="none" w:sz="0" w:space="0" w:color="auto"/>
        <w:left w:val="none" w:sz="0" w:space="0" w:color="auto"/>
        <w:bottom w:val="none" w:sz="0" w:space="0" w:color="auto"/>
        <w:right w:val="none" w:sz="0" w:space="0" w:color="auto"/>
      </w:divBdr>
    </w:div>
    <w:div w:id="888414138">
      <w:bodyDiv w:val="1"/>
      <w:marLeft w:val="0"/>
      <w:marRight w:val="0"/>
      <w:marTop w:val="0"/>
      <w:marBottom w:val="0"/>
      <w:divBdr>
        <w:top w:val="none" w:sz="0" w:space="0" w:color="auto"/>
        <w:left w:val="none" w:sz="0" w:space="0" w:color="auto"/>
        <w:bottom w:val="none" w:sz="0" w:space="0" w:color="auto"/>
        <w:right w:val="none" w:sz="0" w:space="0" w:color="auto"/>
      </w:divBdr>
    </w:div>
    <w:div w:id="888490765">
      <w:bodyDiv w:val="1"/>
      <w:marLeft w:val="0"/>
      <w:marRight w:val="0"/>
      <w:marTop w:val="0"/>
      <w:marBottom w:val="0"/>
      <w:divBdr>
        <w:top w:val="none" w:sz="0" w:space="0" w:color="auto"/>
        <w:left w:val="none" w:sz="0" w:space="0" w:color="auto"/>
        <w:bottom w:val="none" w:sz="0" w:space="0" w:color="auto"/>
        <w:right w:val="none" w:sz="0" w:space="0" w:color="auto"/>
      </w:divBdr>
    </w:div>
    <w:div w:id="888760561">
      <w:bodyDiv w:val="1"/>
      <w:marLeft w:val="0"/>
      <w:marRight w:val="0"/>
      <w:marTop w:val="0"/>
      <w:marBottom w:val="0"/>
      <w:divBdr>
        <w:top w:val="none" w:sz="0" w:space="0" w:color="auto"/>
        <w:left w:val="none" w:sz="0" w:space="0" w:color="auto"/>
        <w:bottom w:val="none" w:sz="0" w:space="0" w:color="auto"/>
        <w:right w:val="none" w:sz="0" w:space="0" w:color="auto"/>
      </w:divBdr>
    </w:div>
    <w:div w:id="888761369">
      <w:bodyDiv w:val="1"/>
      <w:marLeft w:val="0"/>
      <w:marRight w:val="0"/>
      <w:marTop w:val="0"/>
      <w:marBottom w:val="0"/>
      <w:divBdr>
        <w:top w:val="none" w:sz="0" w:space="0" w:color="auto"/>
        <w:left w:val="none" w:sz="0" w:space="0" w:color="auto"/>
        <w:bottom w:val="none" w:sz="0" w:space="0" w:color="auto"/>
        <w:right w:val="none" w:sz="0" w:space="0" w:color="auto"/>
      </w:divBdr>
    </w:div>
    <w:div w:id="888761534">
      <w:bodyDiv w:val="1"/>
      <w:marLeft w:val="0"/>
      <w:marRight w:val="0"/>
      <w:marTop w:val="0"/>
      <w:marBottom w:val="0"/>
      <w:divBdr>
        <w:top w:val="none" w:sz="0" w:space="0" w:color="auto"/>
        <w:left w:val="none" w:sz="0" w:space="0" w:color="auto"/>
        <w:bottom w:val="none" w:sz="0" w:space="0" w:color="auto"/>
        <w:right w:val="none" w:sz="0" w:space="0" w:color="auto"/>
      </w:divBdr>
    </w:div>
    <w:div w:id="888960272">
      <w:bodyDiv w:val="1"/>
      <w:marLeft w:val="0"/>
      <w:marRight w:val="0"/>
      <w:marTop w:val="0"/>
      <w:marBottom w:val="0"/>
      <w:divBdr>
        <w:top w:val="none" w:sz="0" w:space="0" w:color="auto"/>
        <w:left w:val="none" w:sz="0" w:space="0" w:color="auto"/>
        <w:bottom w:val="none" w:sz="0" w:space="0" w:color="auto"/>
        <w:right w:val="none" w:sz="0" w:space="0" w:color="auto"/>
      </w:divBdr>
    </w:div>
    <w:div w:id="888998665">
      <w:bodyDiv w:val="1"/>
      <w:marLeft w:val="0"/>
      <w:marRight w:val="0"/>
      <w:marTop w:val="0"/>
      <w:marBottom w:val="0"/>
      <w:divBdr>
        <w:top w:val="none" w:sz="0" w:space="0" w:color="auto"/>
        <w:left w:val="none" w:sz="0" w:space="0" w:color="auto"/>
        <w:bottom w:val="none" w:sz="0" w:space="0" w:color="auto"/>
        <w:right w:val="none" w:sz="0" w:space="0" w:color="auto"/>
      </w:divBdr>
    </w:div>
    <w:div w:id="888999748">
      <w:bodyDiv w:val="1"/>
      <w:marLeft w:val="0"/>
      <w:marRight w:val="0"/>
      <w:marTop w:val="0"/>
      <w:marBottom w:val="0"/>
      <w:divBdr>
        <w:top w:val="none" w:sz="0" w:space="0" w:color="auto"/>
        <w:left w:val="none" w:sz="0" w:space="0" w:color="auto"/>
        <w:bottom w:val="none" w:sz="0" w:space="0" w:color="auto"/>
        <w:right w:val="none" w:sz="0" w:space="0" w:color="auto"/>
      </w:divBdr>
    </w:div>
    <w:div w:id="889076760">
      <w:bodyDiv w:val="1"/>
      <w:marLeft w:val="0"/>
      <w:marRight w:val="0"/>
      <w:marTop w:val="0"/>
      <w:marBottom w:val="0"/>
      <w:divBdr>
        <w:top w:val="none" w:sz="0" w:space="0" w:color="auto"/>
        <w:left w:val="none" w:sz="0" w:space="0" w:color="auto"/>
        <w:bottom w:val="none" w:sz="0" w:space="0" w:color="auto"/>
        <w:right w:val="none" w:sz="0" w:space="0" w:color="auto"/>
      </w:divBdr>
    </w:div>
    <w:div w:id="889147984">
      <w:bodyDiv w:val="1"/>
      <w:marLeft w:val="0"/>
      <w:marRight w:val="0"/>
      <w:marTop w:val="0"/>
      <w:marBottom w:val="0"/>
      <w:divBdr>
        <w:top w:val="none" w:sz="0" w:space="0" w:color="auto"/>
        <w:left w:val="none" w:sz="0" w:space="0" w:color="auto"/>
        <w:bottom w:val="none" w:sz="0" w:space="0" w:color="auto"/>
        <w:right w:val="none" w:sz="0" w:space="0" w:color="auto"/>
      </w:divBdr>
    </w:div>
    <w:div w:id="889270542">
      <w:bodyDiv w:val="1"/>
      <w:marLeft w:val="0"/>
      <w:marRight w:val="0"/>
      <w:marTop w:val="0"/>
      <w:marBottom w:val="0"/>
      <w:divBdr>
        <w:top w:val="none" w:sz="0" w:space="0" w:color="auto"/>
        <w:left w:val="none" w:sz="0" w:space="0" w:color="auto"/>
        <w:bottom w:val="none" w:sz="0" w:space="0" w:color="auto"/>
        <w:right w:val="none" w:sz="0" w:space="0" w:color="auto"/>
      </w:divBdr>
    </w:div>
    <w:div w:id="889533677">
      <w:bodyDiv w:val="1"/>
      <w:marLeft w:val="0"/>
      <w:marRight w:val="0"/>
      <w:marTop w:val="0"/>
      <w:marBottom w:val="0"/>
      <w:divBdr>
        <w:top w:val="none" w:sz="0" w:space="0" w:color="auto"/>
        <w:left w:val="none" w:sz="0" w:space="0" w:color="auto"/>
        <w:bottom w:val="none" w:sz="0" w:space="0" w:color="auto"/>
        <w:right w:val="none" w:sz="0" w:space="0" w:color="auto"/>
      </w:divBdr>
    </w:div>
    <w:div w:id="889851436">
      <w:bodyDiv w:val="1"/>
      <w:marLeft w:val="0"/>
      <w:marRight w:val="0"/>
      <w:marTop w:val="0"/>
      <w:marBottom w:val="0"/>
      <w:divBdr>
        <w:top w:val="none" w:sz="0" w:space="0" w:color="auto"/>
        <w:left w:val="none" w:sz="0" w:space="0" w:color="auto"/>
        <w:bottom w:val="none" w:sz="0" w:space="0" w:color="auto"/>
        <w:right w:val="none" w:sz="0" w:space="0" w:color="auto"/>
      </w:divBdr>
    </w:div>
    <w:div w:id="889879163">
      <w:bodyDiv w:val="1"/>
      <w:marLeft w:val="0"/>
      <w:marRight w:val="0"/>
      <w:marTop w:val="0"/>
      <w:marBottom w:val="0"/>
      <w:divBdr>
        <w:top w:val="none" w:sz="0" w:space="0" w:color="auto"/>
        <w:left w:val="none" w:sz="0" w:space="0" w:color="auto"/>
        <w:bottom w:val="none" w:sz="0" w:space="0" w:color="auto"/>
        <w:right w:val="none" w:sz="0" w:space="0" w:color="auto"/>
      </w:divBdr>
    </w:div>
    <w:div w:id="889918739">
      <w:bodyDiv w:val="1"/>
      <w:marLeft w:val="0"/>
      <w:marRight w:val="0"/>
      <w:marTop w:val="0"/>
      <w:marBottom w:val="0"/>
      <w:divBdr>
        <w:top w:val="none" w:sz="0" w:space="0" w:color="auto"/>
        <w:left w:val="none" w:sz="0" w:space="0" w:color="auto"/>
        <w:bottom w:val="none" w:sz="0" w:space="0" w:color="auto"/>
        <w:right w:val="none" w:sz="0" w:space="0" w:color="auto"/>
      </w:divBdr>
    </w:div>
    <w:div w:id="889993905">
      <w:bodyDiv w:val="1"/>
      <w:marLeft w:val="0"/>
      <w:marRight w:val="0"/>
      <w:marTop w:val="0"/>
      <w:marBottom w:val="0"/>
      <w:divBdr>
        <w:top w:val="none" w:sz="0" w:space="0" w:color="auto"/>
        <w:left w:val="none" w:sz="0" w:space="0" w:color="auto"/>
        <w:bottom w:val="none" w:sz="0" w:space="0" w:color="auto"/>
        <w:right w:val="none" w:sz="0" w:space="0" w:color="auto"/>
      </w:divBdr>
    </w:div>
    <w:div w:id="890075415">
      <w:bodyDiv w:val="1"/>
      <w:marLeft w:val="0"/>
      <w:marRight w:val="0"/>
      <w:marTop w:val="0"/>
      <w:marBottom w:val="0"/>
      <w:divBdr>
        <w:top w:val="none" w:sz="0" w:space="0" w:color="auto"/>
        <w:left w:val="none" w:sz="0" w:space="0" w:color="auto"/>
        <w:bottom w:val="none" w:sz="0" w:space="0" w:color="auto"/>
        <w:right w:val="none" w:sz="0" w:space="0" w:color="auto"/>
      </w:divBdr>
    </w:div>
    <w:div w:id="890457744">
      <w:bodyDiv w:val="1"/>
      <w:marLeft w:val="0"/>
      <w:marRight w:val="0"/>
      <w:marTop w:val="0"/>
      <w:marBottom w:val="0"/>
      <w:divBdr>
        <w:top w:val="none" w:sz="0" w:space="0" w:color="auto"/>
        <w:left w:val="none" w:sz="0" w:space="0" w:color="auto"/>
        <w:bottom w:val="none" w:sz="0" w:space="0" w:color="auto"/>
        <w:right w:val="none" w:sz="0" w:space="0" w:color="auto"/>
      </w:divBdr>
    </w:div>
    <w:div w:id="890506393">
      <w:bodyDiv w:val="1"/>
      <w:marLeft w:val="0"/>
      <w:marRight w:val="0"/>
      <w:marTop w:val="0"/>
      <w:marBottom w:val="0"/>
      <w:divBdr>
        <w:top w:val="none" w:sz="0" w:space="0" w:color="auto"/>
        <w:left w:val="none" w:sz="0" w:space="0" w:color="auto"/>
        <w:bottom w:val="none" w:sz="0" w:space="0" w:color="auto"/>
        <w:right w:val="none" w:sz="0" w:space="0" w:color="auto"/>
      </w:divBdr>
    </w:div>
    <w:div w:id="890507566">
      <w:bodyDiv w:val="1"/>
      <w:marLeft w:val="0"/>
      <w:marRight w:val="0"/>
      <w:marTop w:val="0"/>
      <w:marBottom w:val="0"/>
      <w:divBdr>
        <w:top w:val="none" w:sz="0" w:space="0" w:color="auto"/>
        <w:left w:val="none" w:sz="0" w:space="0" w:color="auto"/>
        <w:bottom w:val="none" w:sz="0" w:space="0" w:color="auto"/>
        <w:right w:val="none" w:sz="0" w:space="0" w:color="auto"/>
      </w:divBdr>
    </w:div>
    <w:div w:id="890580583">
      <w:bodyDiv w:val="1"/>
      <w:marLeft w:val="0"/>
      <w:marRight w:val="0"/>
      <w:marTop w:val="0"/>
      <w:marBottom w:val="0"/>
      <w:divBdr>
        <w:top w:val="none" w:sz="0" w:space="0" w:color="auto"/>
        <w:left w:val="none" w:sz="0" w:space="0" w:color="auto"/>
        <w:bottom w:val="none" w:sz="0" w:space="0" w:color="auto"/>
        <w:right w:val="none" w:sz="0" w:space="0" w:color="auto"/>
      </w:divBdr>
    </w:div>
    <w:div w:id="890582418">
      <w:bodyDiv w:val="1"/>
      <w:marLeft w:val="0"/>
      <w:marRight w:val="0"/>
      <w:marTop w:val="0"/>
      <w:marBottom w:val="0"/>
      <w:divBdr>
        <w:top w:val="none" w:sz="0" w:space="0" w:color="auto"/>
        <w:left w:val="none" w:sz="0" w:space="0" w:color="auto"/>
        <w:bottom w:val="none" w:sz="0" w:space="0" w:color="auto"/>
        <w:right w:val="none" w:sz="0" w:space="0" w:color="auto"/>
      </w:divBdr>
      <w:divsChild>
        <w:div w:id="1027099762">
          <w:marLeft w:val="480"/>
          <w:marRight w:val="0"/>
          <w:marTop w:val="0"/>
          <w:marBottom w:val="0"/>
          <w:divBdr>
            <w:top w:val="none" w:sz="0" w:space="0" w:color="auto"/>
            <w:left w:val="none" w:sz="0" w:space="0" w:color="auto"/>
            <w:bottom w:val="none" w:sz="0" w:space="0" w:color="auto"/>
            <w:right w:val="none" w:sz="0" w:space="0" w:color="auto"/>
          </w:divBdr>
        </w:div>
        <w:div w:id="813256701">
          <w:marLeft w:val="480"/>
          <w:marRight w:val="0"/>
          <w:marTop w:val="0"/>
          <w:marBottom w:val="0"/>
          <w:divBdr>
            <w:top w:val="none" w:sz="0" w:space="0" w:color="auto"/>
            <w:left w:val="none" w:sz="0" w:space="0" w:color="auto"/>
            <w:bottom w:val="none" w:sz="0" w:space="0" w:color="auto"/>
            <w:right w:val="none" w:sz="0" w:space="0" w:color="auto"/>
          </w:divBdr>
        </w:div>
        <w:div w:id="2029215355">
          <w:marLeft w:val="480"/>
          <w:marRight w:val="0"/>
          <w:marTop w:val="0"/>
          <w:marBottom w:val="0"/>
          <w:divBdr>
            <w:top w:val="none" w:sz="0" w:space="0" w:color="auto"/>
            <w:left w:val="none" w:sz="0" w:space="0" w:color="auto"/>
            <w:bottom w:val="none" w:sz="0" w:space="0" w:color="auto"/>
            <w:right w:val="none" w:sz="0" w:space="0" w:color="auto"/>
          </w:divBdr>
        </w:div>
        <w:div w:id="1699773202">
          <w:marLeft w:val="480"/>
          <w:marRight w:val="0"/>
          <w:marTop w:val="0"/>
          <w:marBottom w:val="0"/>
          <w:divBdr>
            <w:top w:val="none" w:sz="0" w:space="0" w:color="auto"/>
            <w:left w:val="none" w:sz="0" w:space="0" w:color="auto"/>
            <w:bottom w:val="none" w:sz="0" w:space="0" w:color="auto"/>
            <w:right w:val="none" w:sz="0" w:space="0" w:color="auto"/>
          </w:divBdr>
        </w:div>
        <w:div w:id="1308512364">
          <w:marLeft w:val="480"/>
          <w:marRight w:val="0"/>
          <w:marTop w:val="0"/>
          <w:marBottom w:val="0"/>
          <w:divBdr>
            <w:top w:val="none" w:sz="0" w:space="0" w:color="auto"/>
            <w:left w:val="none" w:sz="0" w:space="0" w:color="auto"/>
            <w:bottom w:val="none" w:sz="0" w:space="0" w:color="auto"/>
            <w:right w:val="none" w:sz="0" w:space="0" w:color="auto"/>
          </w:divBdr>
        </w:div>
        <w:div w:id="1279488869">
          <w:marLeft w:val="480"/>
          <w:marRight w:val="0"/>
          <w:marTop w:val="0"/>
          <w:marBottom w:val="0"/>
          <w:divBdr>
            <w:top w:val="none" w:sz="0" w:space="0" w:color="auto"/>
            <w:left w:val="none" w:sz="0" w:space="0" w:color="auto"/>
            <w:bottom w:val="none" w:sz="0" w:space="0" w:color="auto"/>
            <w:right w:val="none" w:sz="0" w:space="0" w:color="auto"/>
          </w:divBdr>
        </w:div>
        <w:div w:id="2097744012">
          <w:marLeft w:val="480"/>
          <w:marRight w:val="0"/>
          <w:marTop w:val="0"/>
          <w:marBottom w:val="0"/>
          <w:divBdr>
            <w:top w:val="none" w:sz="0" w:space="0" w:color="auto"/>
            <w:left w:val="none" w:sz="0" w:space="0" w:color="auto"/>
            <w:bottom w:val="none" w:sz="0" w:space="0" w:color="auto"/>
            <w:right w:val="none" w:sz="0" w:space="0" w:color="auto"/>
          </w:divBdr>
        </w:div>
        <w:div w:id="1943951928">
          <w:marLeft w:val="480"/>
          <w:marRight w:val="0"/>
          <w:marTop w:val="0"/>
          <w:marBottom w:val="0"/>
          <w:divBdr>
            <w:top w:val="none" w:sz="0" w:space="0" w:color="auto"/>
            <w:left w:val="none" w:sz="0" w:space="0" w:color="auto"/>
            <w:bottom w:val="none" w:sz="0" w:space="0" w:color="auto"/>
            <w:right w:val="none" w:sz="0" w:space="0" w:color="auto"/>
          </w:divBdr>
        </w:div>
        <w:div w:id="247816082">
          <w:marLeft w:val="480"/>
          <w:marRight w:val="0"/>
          <w:marTop w:val="0"/>
          <w:marBottom w:val="0"/>
          <w:divBdr>
            <w:top w:val="none" w:sz="0" w:space="0" w:color="auto"/>
            <w:left w:val="none" w:sz="0" w:space="0" w:color="auto"/>
            <w:bottom w:val="none" w:sz="0" w:space="0" w:color="auto"/>
            <w:right w:val="none" w:sz="0" w:space="0" w:color="auto"/>
          </w:divBdr>
        </w:div>
        <w:div w:id="1061056292">
          <w:marLeft w:val="480"/>
          <w:marRight w:val="0"/>
          <w:marTop w:val="0"/>
          <w:marBottom w:val="0"/>
          <w:divBdr>
            <w:top w:val="none" w:sz="0" w:space="0" w:color="auto"/>
            <w:left w:val="none" w:sz="0" w:space="0" w:color="auto"/>
            <w:bottom w:val="none" w:sz="0" w:space="0" w:color="auto"/>
            <w:right w:val="none" w:sz="0" w:space="0" w:color="auto"/>
          </w:divBdr>
        </w:div>
        <w:div w:id="1461995277">
          <w:marLeft w:val="480"/>
          <w:marRight w:val="0"/>
          <w:marTop w:val="0"/>
          <w:marBottom w:val="0"/>
          <w:divBdr>
            <w:top w:val="none" w:sz="0" w:space="0" w:color="auto"/>
            <w:left w:val="none" w:sz="0" w:space="0" w:color="auto"/>
            <w:bottom w:val="none" w:sz="0" w:space="0" w:color="auto"/>
            <w:right w:val="none" w:sz="0" w:space="0" w:color="auto"/>
          </w:divBdr>
        </w:div>
        <w:div w:id="630596010">
          <w:marLeft w:val="480"/>
          <w:marRight w:val="0"/>
          <w:marTop w:val="0"/>
          <w:marBottom w:val="0"/>
          <w:divBdr>
            <w:top w:val="none" w:sz="0" w:space="0" w:color="auto"/>
            <w:left w:val="none" w:sz="0" w:space="0" w:color="auto"/>
            <w:bottom w:val="none" w:sz="0" w:space="0" w:color="auto"/>
            <w:right w:val="none" w:sz="0" w:space="0" w:color="auto"/>
          </w:divBdr>
        </w:div>
        <w:div w:id="1961375181">
          <w:marLeft w:val="480"/>
          <w:marRight w:val="0"/>
          <w:marTop w:val="0"/>
          <w:marBottom w:val="0"/>
          <w:divBdr>
            <w:top w:val="none" w:sz="0" w:space="0" w:color="auto"/>
            <w:left w:val="none" w:sz="0" w:space="0" w:color="auto"/>
            <w:bottom w:val="none" w:sz="0" w:space="0" w:color="auto"/>
            <w:right w:val="none" w:sz="0" w:space="0" w:color="auto"/>
          </w:divBdr>
        </w:div>
        <w:div w:id="1557207276">
          <w:marLeft w:val="480"/>
          <w:marRight w:val="0"/>
          <w:marTop w:val="0"/>
          <w:marBottom w:val="0"/>
          <w:divBdr>
            <w:top w:val="none" w:sz="0" w:space="0" w:color="auto"/>
            <w:left w:val="none" w:sz="0" w:space="0" w:color="auto"/>
            <w:bottom w:val="none" w:sz="0" w:space="0" w:color="auto"/>
            <w:right w:val="none" w:sz="0" w:space="0" w:color="auto"/>
          </w:divBdr>
        </w:div>
        <w:div w:id="185951465">
          <w:marLeft w:val="480"/>
          <w:marRight w:val="0"/>
          <w:marTop w:val="0"/>
          <w:marBottom w:val="0"/>
          <w:divBdr>
            <w:top w:val="none" w:sz="0" w:space="0" w:color="auto"/>
            <w:left w:val="none" w:sz="0" w:space="0" w:color="auto"/>
            <w:bottom w:val="none" w:sz="0" w:space="0" w:color="auto"/>
            <w:right w:val="none" w:sz="0" w:space="0" w:color="auto"/>
          </w:divBdr>
        </w:div>
        <w:div w:id="1779373105">
          <w:marLeft w:val="480"/>
          <w:marRight w:val="0"/>
          <w:marTop w:val="0"/>
          <w:marBottom w:val="0"/>
          <w:divBdr>
            <w:top w:val="none" w:sz="0" w:space="0" w:color="auto"/>
            <w:left w:val="none" w:sz="0" w:space="0" w:color="auto"/>
            <w:bottom w:val="none" w:sz="0" w:space="0" w:color="auto"/>
            <w:right w:val="none" w:sz="0" w:space="0" w:color="auto"/>
          </w:divBdr>
        </w:div>
        <w:div w:id="1512060348">
          <w:marLeft w:val="480"/>
          <w:marRight w:val="0"/>
          <w:marTop w:val="0"/>
          <w:marBottom w:val="0"/>
          <w:divBdr>
            <w:top w:val="none" w:sz="0" w:space="0" w:color="auto"/>
            <w:left w:val="none" w:sz="0" w:space="0" w:color="auto"/>
            <w:bottom w:val="none" w:sz="0" w:space="0" w:color="auto"/>
            <w:right w:val="none" w:sz="0" w:space="0" w:color="auto"/>
          </w:divBdr>
        </w:div>
        <w:div w:id="972175008">
          <w:marLeft w:val="480"/>
          <w:marRight w:val="0"/>
          <w:marTop w:val="0"/>
          <w:marBottom w:val="0"/>
          <w:divBdr>
            <w:top w:val="none" w:sz="0" w:space="0" w:color="auto"/>
            <w:left w:val="none" w:sz="0" w:space="0" w:color="auto"/>
            <w:bottom w:val="none" w:sz="0" w:space="0" w:color="auto"/>
            <w:right w:val="none" w:sz="0" w:space="0" w:color="auto"/>
          </w:divBdr>
        </w:div>
        <w:div w:id="71389917">
          <w:marLeft w:val="480"/>
          <w:marRight w:val="0"/>
          <w:marTop w:val="0"/>
          <w:marBottom w:val="0"/>
          <w:divBdr>
            <w:top w:val="none" w:sz="0" w:space="0" w:color="auto"/>
            <w:left w:val="none" w:sz="0" w:space="0" w:color="auto"/>
            <w:bottom w:val="none" w:sz="0" w:space="0" w:color="auto"/>
            <w:right w:val="none" w:sz="0" w:space="0" w:color="auto"/>
          </w:divBdr>
        </w:div>
        <w:div w:id="2126146616">
          <w:marLeft w:val="480"/>
          <w:marRight w:val="0"/>
          <w:marTop w:val="0"/>
          <w:marBottom w:val="0"/>
          <w:divBdr>
            <w:top w:val="none" w:sz="0" w:space="0" w:color="auto"/>
            <w:left w:val="none" w:sz="0" w:space="0" w:color="auto"/>
            <w:bottom w:val="none" w:sz="0" w:space="0" w:color="auto"/>
            <w:right w:val="none" w:sz="0" w:space="0" w:color="auto"/>
          </w:divBdr>
        </w:div>
        <w:div w:id="2084987200">
          <w:marLeft w:val="480"/>
          <w:marRight w:val="0"/>
          <w:marTop w:val="0"/>
          <w:marBottom w:val="0"/>
          <w:divBdr>
            <w:top w:val="none" w:sz="0" w:space="0" w:color="auto"/>
            <w:left w:val="none" w:sz="0" w:space="0" w:color="auto"/>
            <w:bottom w:val="none" w:sz="0" w:space="0" w:color="auto"/>
            <w:right w:val="none" w:sz="0" w:space="0" w:color="auto"/>
          </w:divBdr>
        </w:div>
        <w:div w:id="1996372332">
          <w:marLeft w:val="480"/>
          <w:marRight w:val="0"/>
          <w:marTop w:val="0"/>
          <w:marBottom w:val="0"/>
          <w:divBdr>
            <w:top w:val="none" w:sz="0" w:space="0" w:color="auto"/>
            <w:left w:val="none" w:sz="0" w:space="0" w:color="auto"/>
            <w:bottom w:val="none" w:sz="0" w:space="0" w:color="auto"/>
            <w:right w:val="none" w:sz="0" w:space="0" w:color="auto"/>
          </w:divBdr>
        </w:div>
        <w:div w:id="674962621">
          <w:marLeft w:val="480"/>
          <w:marRight w:val="0"/>
          <w:marTop w:val="0"/>
          <w:marBottom w:val="0"/>
          <w:divBdr>
            <w:top w:val="none" w:sz="0" w:space="0" w:color="auto"/>
            <w:left w:val="none" w:sz="0" w:space="0" w:color="auto"/>
            <w:bottom w:val="none" w:sz="0" w:space="0" w:color="auto"/>
            <w:right w:val="none" w:sz="0" w:space="0" w:color="auto"/>
          </w:divBdr>
        </w:div>
        <w:div w:id="1882744068">
          <w:marLeft w:val="480"/>
          <w:marRight w:val="0"/>
          <w:marTop w:val="0"/>
          <w:marBottom w:val="0"/>
          <w:divBdr>
            <w:top w:val="none" w:sz="0" w:space="0" w:color="auto"/>
            <w:left w:val="none" w:sz="0" w:space="0" w:color="auto"/>
            <w:bottom w:val="none" w:sz="0" w:space="0" w:color="auto"/>
            <w:right w:val="none" w:sz="0" w:space="0" w:color="auto"/>
          </w:divBdr>
        </w:div>
        <w:div w:id="1372922100">
          <w:marLeft w:val="480"/>
          <w:marRight w:val="0"/>
          <w:marTop w:val="0"/>
          <w:marBottom w:val="0"/>
          <w:divBdr>
            <w:top w:val="none" w:sz="0" w:space="0" w:color="auto"/>
            <w:left w:val="none" w:sz="0" w:space="0" w:color="auto"/>
            <w:bottom w:val="none" w:sz="0" w:space="0" w:color="auto"/>
            <w:right w:val="none" w:sz="0" w:space="0" w:color="auto"/>
          </w:divBdr>
        </w:div>
        <w:div w:id="26294995">
          <w:marLeft w:val="480"/>
          <w:marRight w:val="0"/>
          <w:marTop w:val="0"/>
          <w:marBottom w:val="0"/>
          <w:divBdr>
            <w:top w:val="none" w:sz="0" w:space="0" w:color="auto"/>
            <w:left w:val="none" w:sz="0" w:space="0" w:color="auto"/>
            <w:bottom w:val="none" w:sz="0" w:space="0" w:color="auto"/>
            <w:right w:val="none" w:sz="0" w:space="0" w:color="auto"/>
          </w:divBdr>
        </w:div>
        <w:div w:id="63184869">
          <w:marLeft w:val="480"/>
          <w:marRight w:val="0"/>
          <w:marTop w:val="0"/>
          <w:marBottom w:val="0"/>
          <w:divBdr>
            <w:top w:val="none" w:sz="0" w:space="0" w:color="auto"/>
            <w:left w:val="none" w:sz="0" w:space="0" w:color="auto"/>
            <w:bottom w:val="none" w:sz="0" w:space="0" w:color="auto"/>
            <w:right w:val="none" w:sz="0" w:space="0" w:color="auto"/>
          </w:divBdr>
        </w:div>
        <w:div w:id="1542477817">
          <w:marLeft w:val="480"/>
          <w:marRight w:val="0"/>
          <w:marTop w:val="0"/>
          <w:marBottom w:val="0"/>
          <w:divBdr>
            <w:top w:val="none" w:sz="0" w:space="0" w:color="auto"/>
            <w:left w:val="none" w:sz="0" w:space="0" w:color="auto"/>
            <w:bottom w:val="none" w:sz="0" w:space="0" w:color="auto"/>
            <w:right w:val="none" w:sz="0" w:space="0" w:color="auto"/>
          </w:divBdr>
        </w:div>
        <w:div w:id="1981567230">
          <w:marLeft w:val="480"/>
          <w:marRight w:val="0"/>
          <w:marTop w:val="0"/>
          <w:marBottom w:val="0"/>
          <w:divBdr>
            <w:top w:val="none" w:sz="0" w:space="0" w:color="auto"/>
            <w:left w:val="none" w:sz="0" w:space="0" w:color="auto"/>
            <w:bottom w:val="none" w:sz="0" w:space="0" w:color="auto"/>
            <w:right w:val="none" w:sz="0" w:space="0" w:color="auto"/>
          </w:divBdr>
        </w:div>
        <w:div w:id="123551175">
          <w:marLeft w:val="480"/>
          <w:marRight w:val="0"/>
          <w:marTop w:val="0"/>
          <w:marBottom w:val="0"/>
          <w:divBdr>
            <w:top w:val="none" w:sz="0" w:space="0" w:color="auto"/>
            <w:left w:val="none" w:sz="0" w:space="0" w:color="auto"/>
            <w:bottom w:val="none" w:sz="0" w:space="0" w:color="auto"/>
            <w:right w:val="none" w:sz="0" w:space="0" w:color="auto"/>
          </w:divBdr>
        </w:div>
        <w:div w:id="1738623787">
          <w:marLeft w:val="480"/>
          <w:marRight w:val="0"/>
          <w:marTop w:val="0"/>
          <w:marBottom w:val="0"/>
          <w:divBdr>
            <w:top w:val="none" w:sz="0" w:space="0" w:color="auto"/>
            <w:left w:val="none" w:sz="0" w:space="0" w:color="auto"/>
            <w:bottom w:val="none" w:sz="0" w:space="0" w:color="auto"/>
            <w:right w:val="none" w:sz="0" w:space="0" w:color="auto"/>
          </w:divBdr>
        </w:div>
        <w:div w:id="1136022906">
          <w:marLeft w:val="480"/>
          <w:marRight w:val="0"/>
          <w:marTop w:val="0"/>
          <w:marBottom w:val="0"/>
          <w:divBdr>
            <w:top w:val="none" w:sz="0" w:space="0" w:color="auto"/>
            <w:left w:val="none" w:sz="0" w:space="0" w:color="auto"/>
            <w:bottom w:val="none" w:sz="0" w:space="0" w:color="auto"/>
            <w:right w:val="none" w:sz="0" w:space="0" w:color="auto"/>
          </w:divBdr>
        </w:div>
        <w:div w:id="1377851927">
          <w:marLeft w:val="480"/>
          <w:marRight w:val="0"/>
          <w:marTop w:val="0"/>
          <w:marBottom w:val="0"/>
          <w:divBdr>
            <w:top w:val="none" w:sz="0" w:space="0" w:color="auto"/>
            <w:left w:val="none" w:sz="0" w:space="0" w:color="auto"/>
            <w:bottom w:val="none" w:sz="0" w:space="0" w:color="auto"/>
            <w:right w:val="none" w:sz="0" w:space="0" w:color="auto"/>
          </w:divBdr>
        </w:div>
        <w:div w:id="415975358">
          <w:marLeft w:val="480"/>
          <w:marRight w:val="0"/>
          <w:marTop w:val="0"/>
          <w:marBottom w:val="0"/>
          <w:divBdr>
            <w:top w:val="none" w:sz="0" w:space="0" w:color="auto"/>
            <w:left w:val="none" w:sz="0" w:space="0" w:color="auto"/>
            <w:bottom w:val="none" w:sz="0" w:space="0" w:color="auto"/>
            <w:right w:val="none" w:sz="0" w:space="0" w:color="auto"/>
          </w:divBdr>
        </w:div>
        <w:div w:id="935357785">
          <w:marLeft w:val="480"/>
          <w:marRight w:val="0"/>
          <w:marTop w:val="0"/>
          <w:marBottom w:val="0"/>
          <w:divBdr>
            <w:top w:val="none" w:sz="0" w:space="0" w:color="auto"/>
            <w:left w:val="none" w:sz="0" w:space="0" w:color="auto"/>
            <w:bottom w:val="none" w:sz="0" w:space="0" w:color="auto"/>
            <w:right w:val="none" w:sz="0" w:space="0" w:color="auto"/>
          </w:divBdr>
        </w:div>
        <w:div w:id="1197502146">
          <w:marLeft w:val="480"/>
          <w:marRight w:val="0"/>
          <w:marTop w:val="0"/>
          <w:marBottom w:val="0"/>
          <w:divBdr>
            <w:top w:val="none" w:sz="0" w:space="0" w:color="auto"/>
            <w:left w:val="none" w:sz="0" w:space="0" w:color="auto"/>
            <w:bottom w:val="none" w:sz="0" w:space="0" w:color="auto"/>
            <w:right w:val="none" w:sz="0" w:space="0" w:color="auto"/>
          </w:divBdr>
        </w:div>
        <w:div w:id="638270502">
          <w:marLeft w:val="480"/>
          <w:marRight w:val="0"/>
          <w:marTop w:val="0"/>
          <w:marBottom w:val="0"/>
          <w:divBdr>
            <w:top w:val="none" w:sz="0" w:space="0" w:color="auto"/>
            <w:left w:val="none" w:sz="0" w:space="0" w:color="auto"/>
            <w:bottom w:val="none" w:sz="0" w:space="0" w:color="auto"/>
            <w:right w:val="none" w:sz="0" w:space="0" w:color="auto"/>
          </w:divBdr>
        </w:div>
        <w:div w:id="1017193946">
          <w:marLeft w:val="480"/>
          <w:marRight w:val="0"/>
          <w:marTop w:val="0"/>
          <w:marBottom w:val="0"/>
          <w:divBdr>
            <w:top w:val="none" w:sz="0" w:space="0" w:color="auto"/>
            <w:left w:val="none" w:sz="0" w:space="0" w:color="auto"/>
            <w:bottom w:val="none" w:sz="0" w:space="0" w:color="auto"/>
            <w:right w:val="none" w:sz="0" w:space="0" w:color="auto"/>
          </w:divBdr>
        </w:div>
        <w:div w:id="238172527">
          <w:marLeft w:val="480"/>
          <w:marRight w:val="0"/>
          <w:marTop w:val="0"/>
          <w:marBottom w:val="0"/>
          <w:divBdr>
            <w:top w:val="none" w:sz="0" w:space="0" w:color="auto"/>
            <w:left w:val="none" w:sz="0" w:space="0" w:color="auto"/>
            <w:bottom w:val="none" w:sz="0" w:space="0" w:color="auto"/>
            <w:right w:val="none" w:sz="0" w:space="0" w:color="auto"/>
          </w:divBdr>
        </w:div>
        <w:div w:id="1885945447">
          <w:marLeft w:val="480"/>
          <w:marRight w:val="0"/>
          <w:marTop w:val="0"/>
          <w:marBottom w:val="0"/>
          <w:divBdr>
            <w:top w:val="none" w:sz="0" w:space="0" w:color="auto"/>
            <w:left w:val="none" w:sz="0" w:space="0" w:color="auto"/>
            <w:bottom w:val="none" w:sz="0" w:space="0" w:color="auto"/>
            <w:right w:val="none" w:sz="0" w:space="0" w:color="auto"/>
          </w:divBdr>
        </w:div>
        <w:div w:id="2074740352">
          <w:marLeft w:val="480"/>
          <w:marRight w:val="0"/>
          <w:marTop w:val="0"/>
          <w:marBottom w:val="0"/>
          <w:divBdr>
            <w:top w:val="none" w:sz="0" w:space="0" w:color="auto"/>
            <w:left w:val="none" w:sz="0" w:space="0" w:color="auto"/>
            <w:bottom w:val="none" w:sz="0" w:space="0" w:color="auto"/>
            <w:right w:val="none" w:sz="0" w:space="0" w:color="auto"/>
          </w:divBdr>
        </w:div>
        <w:div w:id="352924919">
          <w:marLeft w:val="480"/>
          <w:marRight w:val="0"/>
          <w:marTop w:val="0"/>
          <w:marBottom w:val="0"/>
          <w:divBdr>
            <w:top w:val="none" w:sz="0" w:space="0" w:color="auto"/>
            <w:left w:val="none" w:sz="0" w:space="0" w:color="auto"/>
            <w:bottom w:val="none" w:sz="0" w:space="0" w:color="auto"/>
            <w:right w:val="none" w:sz="0" w:space="0" w:color="auto"/>
          </w:divBdr>
        </w:div>
        <w:div w:id="503856393">
          <w:marLeft w:val="480"/>
          <w:marRight w:val="0"/>
          <w:marTop w:val="0"/>
          <w:marBottom w:val="0"/>
          <w:divBdr>
            <w:top w:val="none" w:sz="0" w:space="0" w:color="auto"/>
            <w:left w:val="none" w:sz="0" w:space="0" w:color="auto"/>
            <w:bottom w:val="none" w:sz="0" w:space="0" w:color="auto"/>
            <w:right w:val="none" w:sz="0" w:space="0" w:color="auto"/>
          </w:divBdr>
        </w:div>
        <w:div w:id="397477556">
          <w:marLeft w:val="480"/>
          <w:marRight w:val="0"/>
          <w:marTop w:val="0"/>
          <w:marBottom w:val="0"/>
          <w:divBdr>
            <w:top w:val="none" w:sz="0" w:space="0" w:color="auto"/>
            <w:left w:val="none" w:sz="0" w:space="0" w:color="auto"/>
            <w:bottom w:val="none" w:sz="0" w:space="0" w:color="auto"/>
            <w:right w:val="none" w:sz="0" w:space="0" w:color="auto"/>
          </w:divBdr>
        </w:div>
        <w:div w:id="1305507940">
          <w:marLeft w:val="480"/>
          <w:marRight w:val="0"/>
          <w:marTop w:val="0"/>
          <w:marBottom w:val="0"/>
          <w:divBdr>
            <w:top w:val="none" w:sz="0" w:space="0" w:color="auto"/>
            <w:left w:val="none" w:sz="0" w:space="0" w:color="auto"/>
            <w:bottom w:val="none" w:sz="0" w:space="0" w:color="auto"/>
            <w:right w:val="none" w:sz="0" w:space="0" w:color="auto"/>
          </w:divBdr>
        </w:div>
        <w:div w:id="2027169987">
          <w:marLeft w:val="480"/>
          <w:marRight w:val="0"/>
          <w:marTop w:val="0"/>
          <w:marBottom w:val="0"/>
          <w:divBdr>
            <w:top w:val="none" w:sz="0" w:space="0" w:color="auto"/>
            <w:left w:val="none" w:sz="0" w:space="0" w:color="auto"/>
            <w:bottom w:val="none" w:sz="0" w:space="0" w:color="auto"/>
            <w:right w:val="none" w:sz="0" w:space="0" w:color="auto"/>
          </w:divBdr>
        </w:div>
        <w:div w:id="803041841">
          <w:marLeft w:val="480"/>
          <w:marRight w:val="0"/>
          <w:marTop w:val="0"/>
          <w:marBottom w:val="0"/>
          <w:divBdr>
            <w:top w:val="none" w:sz="0" w:space="0" w:color="auto"/>
            <w:left w:val="none" w:sz="0" w:space="0" w:color="auto"/>
            <w:bottom w:val="none" w:sz="0" w:space="0" w:color="auto"/>
            <w:right w:val="none" w:sz="0" w:space="0" w:color="auto"/>
          </w:divBdr>
        </w:div>
        <w:div w:id="1156339403">
          <w:marLeft w:val="480"/>
          <w:marRight w:val="0"/>
          <w:marTop w:val="0"/>
          <w:marBottom w:val="0"/>
          <w:divBdr>
            <w:top w:val="none" w:sz="0" w:space="0" w:color="auto"/>
            <w:left w:val="none" w:sz="0" w:space="0" w:color="auto"/>
            <w:bottom w:val="none" w:sz="0" w:space="0" w:color="auto"/>
            <w:right w:val="none" w:sz="0" w:space="0" w:color="auto"/>
          </w:divBdr>
        </w:div>
        <w:div w:id="1903833358">
          <w:marLeft w:val="480"/>
          <w:marRight w:val="0"/>
          <w:marTop w:val="0"/>
          <w:marBottom w:val="0"/>
          <w:divBdr>
            <w:top w:val="none" w:sz="0" w:space="0" w:color="auto"/>
            <w:left w:val="none" w:sz="0" w:space="0" w:color="auto"/>
            <w:bottom w:val="none" w:sz="0" w:space="0" w:color="auto"/>
            <w:right w:val="none" w:sz="0" w:space="0" w:color="auto"/>
          </w:divBdr>
        </w:div>
        <w:div w:id="563571005">
          <w:marLeft w:val="480"/>
          <w:marRight w:val="0"/>
          <w:marTop w:val="0"/>
          <w:marBottom w:val="0"/>
          <w:divBdr>
            <w:top w:val="none" w:sz="0" w:space="0" w:color="auto"/>
            <w:left w:val="none" w:sz="0" w:space="0" w:color="auto"/>
            <w:bottom w:val="none" w:sz="0" w:space="0" w:color="auto"/>
            <w:right w:val="none" w:sz="0" w:space="0" w:color="auto"/>
          </w:divBdr>
        </w:div>
        <w:div w:id="1051853696">
          <w:marLeft w:val="480"/>
          <w:marRight w:val="0"/>
          <w:marTop w:val="0"/>
          <w:marBottom w:val="0"/>
          <w:divBdr>
            <w:top w:val="none" w:sz="0" w:space="0" w:color="auto"/>
            <w:left w:val="none" w:sz="0" w:space="0" w:color="auto"/>
            <w:bottom w:val="none" w:sz="0" w:space="0" w:color="auto"/>
            <w:right w:val="none" w:sz="0" w:space="0" w:color="auto"/>
          </w:divBdr>
        </w:div>
        <w:div w:id="373121512">
          <w:marLeft w:val="480"/>
          <w:marRight w:val="0"/>
          <w:marTop w:val="0"/>
          <w:marBottom w:val="0"/>
          <w:divBdr>
            <w:top w:val="none" w:sz="0" w:space="0" w:color="auto"/>
            <w:left w:val="none" w:sz="0" w:space="0" w:color="auto"/>
            <w:bottom w:val="none" w:sz="0" w:space="0" w:color="auto"/>
            <w:right w:val="none" w:sz="0" w:space="0" w:color="auto"/>
          </w:divBdr>
        </w:div>
        <w:div w:id="804661658">
          <w:marLeft w:val="480"/>
          <w:marRight w:val="0"/>
          <w:marTop w:val="0"/>
          <w:marBottom w:val="0"/>
          <w:divBdr>
            <w:top w:val="none" w:sz="0" w:space="0" w:color="auto"/>
            <w:left w:val="none" w:sz="0" w:space="0" w:color="auto"/>
            <w:bottom w:val="none" w:sz="0" w:space="0" w:color="auto"/>
            <w:right w:val="none" w:sz="0" w:space="0" w:color="auto"/>
          </w:divBdr>
        </w:div>
        <w:div w:id="1867714959">
          <w:marLeft w:val="480"/>
          <w:marRight w:val="0"/>
          <w:marTop w:val="0"/>
          <w:marBottom w:val="0"/>
          <w:divBdr>
            <w:top w:val="none" w:sz="0" w:space="0" w:color="auto"/>
            <w:left w:val="none" w:sz="0" w:space="0" w:color="auto"/>
            <w:bottom w:val="none" w:sz="0" w:space="0" w:color="auto"/>
            <w:right w:val="none" w:sz="0" w:space="0" w:color="auto"/>
          </w:divBdr>
        </w:div>
        <w:div w:id="796486539">
          <w:marLeft w:val="480"/>
          <w:marRight w:val="0"/>
          <w:marTop w:val="0"/>
          <w:marBottom w:val="0"/>
          <w:divBdr>
            <w:top w:val="none" w:sz="0" w:space="0" w:color="auto"/>
            <w:left w:val="none" w:sz="0" w:space="0" w:color="auto"/>
            <w:bottom w:val="none" w:sz="0" w:space="0" w:color="auto"/>
            <w:right w:val="none" w:sz="0" w:space="0" w:color="auto"/>
          </w:divBdr>
        </w:div>
        <w:div w:id="27612391">
          <w:marLeft w:val="480"/>
          <w:marRight w:val="0"/>
          <w:marTop w:val="0"/>
          <w:marBottom w:val="0"/>
          <w:divBdr>
            <w:top w:val="none" w:sz="0" w:space="0" w:color="auto"/>
            <w:left w:val="none" w:sz="0" w:space="0" w:color="auto"/>
            <w:bottom w:val="none" w:sz="0" w:space="0" w:color="auto"/>
            <w:right w:val="none" w:sz="0" w:space="0" w:color="auto"/>
          </w:divBdr>
        </w:div>
        <w:div w:id="734932077">
          <w:marLeft w:val="480"/>
          <w:marRight w:val="0"/>
          <w:marTop w:val="0"/>
          <w:marBottom w:val="0"/>
          <w:divBdr>
            <w:top w:val="none" w:sz="0" w:space="0" w:color="auto"/>
            <w:left w:val="none" w:sz="0" w:space="0" w:color="auto"/>
            <w:bottom w:val="none" w:sz="0" w:space="0" w:color="auto"/>
            <w:right w:val="none" w:sz="0" w:space="0" w:color="auto"/>
          </w:divBdr>
        </w:div>
        <w:div w:id="1194345936">
          <w:marLeft w:val="480"/>
          <w:marRight w:val="0"/>
          <w:marTop w:val="0"/>
          <w:marBottom w:val="0"/>
          <w:divBdr>
            <w:top w:val="none" w:sz="0" w:space="0" w:color="auto"/>
            <w:left w:val="none" w:sz="0" w:space="0" w:color="auto"/>
            <w:bottom w:val="none" w:sz="0" w:space="0" w:color="auto"/>
            <w:right w:val="none" w:sz="0" w:space="0" w:color="auto"/>
          </w:divBdr>
        </w:div>
        <w:div w:id="1945185830">
          <w:marLeft w:val="480"/>
          <w:marRight w:val="0"/>
          <w:marTop w:val="0"/>
          <w:marBottom w:val="0"/>
          <w:divBdr>
            <w:top w:val="none" w:sz="0" w:space="0" w:color="auto"/>
            <w:left w:val="none" w:sz="0" w:space="0" w:color="auto"/>
            <w:bottom w:val="none" w:sz="0" w:space="0" w:color="auto"/>
            <w:right w:val="none" w:sz="0" w:space="0" w:color="auto"/>
          </w:divBdr>
        </w:div>
        <w:div w:id="2139762652">
          <w:marLeft w:val="480"/>
          <w:marRight w:val="0"/>
          <w:marTop w:val="0"/>
          <w:marBottom w:val="0"/>
          <w:divBdr>
            <w:top w:val="none" w:sz="0" w:space="0" w:color="auto"/>
            <w:left w:val="none" w:sz="0" w:space="0" w:color="auto"/>
            <w:bottom w:val="none" w:sz="0" w:space="0" w:color="auto"/>
            <w:right w:val="none" w:sz="0" w:space="0" w:color="auto"/>
          </w:divBdr>
        </w:div>
        <w:div w:id="1944805743">
          <w:marLeft w:val="480"/>
          <w:marRight w:val="0"/>
          <w:marTop w:val="0"/>
          <w:marBottom w:val="0"/>
          <w:divBdr>
            <w:top w:val="none" w:sz="0" w:space="0" w:color="auto"/>
            <w:left w:val="none" w:sz="0" w:space="0" w:color="auto"/>
            <w:bottom w:val="none" w:sz="0" w:space="0" w:color="auto"/>
            <w:right w:val="none" w:sz="0" w:space="0" w:color="auto"/>
          </w:divBdr>
        </w:div>
        <w:div w:id="2065792409">
          <w:marLeft w:val="480"/>
          <w:marRight w:val="0"/>
          <w:marTop w:val="0"/>
          <w:marBottom w:val="0"/>
          <w:divBdr>
            <w:top w:val="none" w:sz="0" w:space="0" w:color="auto"/>
            <w:left w:val="none" w:sz="0" w:space="0" w:color="auto"/>
            <w:bottom w:val="none" w:sz="0" w:space="0" w:color="auto"/>
            <w:right w:val="none" w:sz="0" w:space="0" w:color="auto"/>
          </w:divBdr>
        </w:div>
        <w:div w:id="1933320600">
          <w:marLeft w:val="480"/>
          <w:marRight w:val="0"/>
          <w:marTop w:val="0"/>
          <w:marBottom w:val="0"/>
          <w:divBdr>
            <w:top w:val="none" w:sz="0" w:space="0" w:color="auto"/>
            <w:left w:val="none" w:sz="0" w:space="0" w:color="auto"/>
            <w:bottom w:val="none" w:sz="0" w:space="0" w:color="auto"/>
            <w:right w:val="none" w:sz="0" w:space="0" w:color="auto"/>
          </w:divBdr>
        </w:div>
        <w:div w:id="273752132">
          <w:marLeft w:val="480"/>
          <w:marRight w:val="0"/>
          <w:marTop w:val="0"/>
          <w:marBottom w:val="0"/>
          <w:divBdr>
            <w:top w:val="none" w:sz="0" w:space="0" w:color="auto"/>
            <w:left w:val="none" w:sz="0" w:space="0" w:color="auto"/>
            <w:bottom w:val="none" w:sz="0" w:space="0" w:color="auto"/>
            <w:right w:val="none" w:sz="0" w:space="0" w:color="auto"/>
          </w:divBdr>
        </w:div>
        <w:div w:id="1176188472">
          <w:marLeft w:val="480"/>
          <w:marRight w:val="0"/>
          <w:marTop w:val="0"/>
          <w:marBottom w:val="0"/>
          <w:divBdr>
            <w:top w:val="none" w:sz="0" w:space="0" w:color="auto"/>
            <w:left w:val="none" w:sz="0" w:space="0" w:color="auto"/>
            <w:bottom w:val="none" w:sz="0" w:space="0" w:color="auto"/>
            <w:right w:val="none" w:sz="0" w:space="0" w:color="auto"/>
          </w:divBdr>
        </w:div>
        <w:div w:id="1422487141">
          <w:marLeft w:val="480"/>
          <w:marRight w:val="0"/>
          <w:marTop w:val="0"/>
          <w:marBottom w:val="0"/>
          <w:divBdr>
            <w:top w:val="none" w:sz="0" w:space="0" w:color="auto"/>
            <w:left w:val="none" w:sz="0" w:space="0" w:color="auto"/>
            <w:bottom w:val="none" w:sz="0" w:space="0" w:color="auto"/>
            <w:right w:val="none" w:sz="0" w:space="0" w:color="auto"/>
          </w:divBdr>
        </w:div>
        <w:div w:id="522019495">
          <w:marLeft w:val="480"/>
          <w:marRight w:val="0"/>
          <w:marTop w:val="0"/>
          <w:marBottom w:val="0"/>
          <w:divBdr>
            <w:top w:val="none" w:sz="0" w:space="0" w:color="auto"/>
            <w:left w:val="none" w:sz="0" w:space="0" w:color="auto"/>
            <w:bottom w:val="none" w:sz="0" w:space="0" w:color="auto"/>
            <w:right w:val="none" w:sz="0" w:space="0" w:color="auto"/>
          </w:divBdr>
        </w:div>
        <w:div w:id="542450974">
          <w:marLeft w:val="480"/>
          <w:marRight w:val="0"/>
          <w:marTop w:val="0"/>
          <w:marBottom w:val="0"/>
          <w:divBdr>
            <w:top w:val="none" w:sz="0" w:space="0" w:color="auto"/>
            <w:left w:val="none" w:sz="0" w:space="0" w:color="auto"/>
            <w:bottom w:val="none" w:sz="0" w:space="0" w:color="auto"/>
            <w:right w:val="none" w:sz="0" w:space="0" w:color="auto"/>
          </w:divBdr>
        </w:div>
        <w:div w:id="2075815103">
          <w:marLeft w:val="480"/>
          <w:marRight w:val="0"/>
          <w:marTop w:val="0"/>
          <w:marBottom w:val="0"/>
          <w:divBdr>
            <w:top w:val="none" w:sz="0" w:space="0" w:color="auto"/>
            <w:left w:val="none" w:sz="0" w:space="0" w:color="auto"/>
            <w:bottom w:val="none" w:sz="0" w:space="0" w:color="auto"/>
            <w:right w:val="none" w:sz="0" w:space="0" w:color="auto"/>
          </w:divBdr>
        </w:div>
        <w:div w:id="1947886325">
          <w:marLeft w:val="480"/>
          <w:marRight w:val="0"/>
          <w:marTop w:val="0"/>
          <w:marBottom w:val="0"/>
          <w:divBdr>
            <w:top w:val="none" w:sz="0" w:space="0" w:color="auto"/>
            <w:left w:val="none" w:sz="0" w:space="0" w:color="auto"/>
            <w:bottom w:val="none" w:sz="0" w:space="0" w:color="auto"/>
            <w:right w:val="none" w:sz="0" w:space="0" w:color="auto"/>
          </w:divBdr>
        </w:div>
        <w:div w:id="1749502543">
          <w:marLeft w:val="480"/>
          <w:marRight w:val="0"/>
          <w:marTop w:val="0"/>
          <w:marBottom w:val="0"/>
          <w:divBdr>
            <w:top w:val="none" w:sz="0" w:space="0" w:color="auto"/>
            <w:left w:val="none" w:sz="0" w:space="0" w:color="auto"/>
            <w:bottom w:val="none" w:sz="0" w:space="0" w:color="auto"/>
            <w:right w:val="none" w:sz="0" w:space="0" w:color="auto"/>
          </w:divBdr>
        </w:div>
      </w:divsChild>
    </w:div>
    <w:div w:id="890919177">
      <w:bodyDiv w:val="1"/>
      <w:marLeft w:val="0"/>
      <w:marRight w:val="0"/>
      <w:marTop w:val="0"/>
      <w:marBottom w:val="0"/>
      <w:divBdr>
        <w:top w:val="none" w:sz="0" w:space="0" w:color="auto"/>
        <w:left w:val="none" w:sz="0" w:space="0" w:color="auto"/>
        <w:bottom w:val="none" w:sz="0" w:space="0" w:color="auto"/>
        <w:right w:val="none" w:sz="0" w:space="0" w:color="auto"/>
      </w:divBdr>
    </w:div>
    <w:div w:id="891187687">
      <w:bodyDiv w:val="1"/>
      <w:marLeft w:val="0"/>
      <w:marRight w:val="0"/>
      <w:marTop w:val="0"/>
      <w:marBottom w:val="0"/>
      <w:divBdr>
        <w:top w:val="none" w:sz="0" w:space="0" w:color="auto"/>
        <w:left w:val="none" w:sz="0" w:space="0" w:color="auto"/>
        <w:bottom w:val="none" w:sz="0" w:space="0" w:color="auto"/>
        <w:right w:val="none" w:sz="0" w:space="0" w:color="auto"/>
      </w:divBdr>
    </w:div>
    <w:div w:id="891380517">
      <w:bodyDiv w:val="1"/>
      <w:marLeft w:val="0"/>
      <w:marRight w:val="0"/>
      <w:marTop w:val="0"/>
      <w:marBottom w:val="0"/>
      <w:divBdr>
        <w:top w:val="none" w:sz="0" w:space="0" w:color="auto"/>
        <w:left w:val="none" w:sz="0" w:space="0" w:color="auto"/>
        <w:bottom w:val="none" w:sz="0" w:space="0" w:color="auto"/>
        <w:right w:val="none" w:sz="0" w:space="0" w:color="auto"/>
      </w:divBdr>
    </w:div>
    <w:div w:id="891430524">
      <w:bodyDiv w:val="1"/>
      <w:marLeft w:val="0"/>
      <w:marRight w:val="0"/>
      <w:marTop w:val="0"/>
      <w:marBottom w:val="0"/>
      <w:divBdr>
        <w:top w:val="none" w:sz="0" w:space="0" w:color="auto"/>
        <w:left w:val="none" w:sz="0" w:space="0" w:color="auto"/>
        <w:bottom w:val="none" w:sz="0" w:space="0" w:color="auto"/>
        <w:right w:val="none" w:sz="0" w:space="0" w:color="auto"/>
      </w:divBdr>
    </w:div>
    <w:div w:id="891500025">
      <w:bodyDiv w:val="1"/>
      <w:marLeft w:val="0"/>
      <w:marRight w:val="0"/>
      <w:marTop w:val="0"/>
      <w:marBottom w:val="0"/>
      <w:divBdr>
        <w:top w:val="none" w:sz="0" w:space="0" w:color="auto"/>
        <w:left w:val="none" w:sz="0" w:space="0" w:color="auto"/>
        <w:bottom w:val="none" w:sz="0" w:space="0" w:color="auto"/>
        <w:right w:val="none" w:sz="0" w:space="0" w:color="auto"/>
      </w:divBdr>
    </w:div>
    <w:div w:id="891578896">
      <w:bodyDiv w:val="1"/>
      <w:marLeft w:val="0"/>
      <w:marRight w:val="0"/>
      <w:marTop w:val="0"/>
      <w:marBottom w:val="0"/>
      <w:divBdr>
        <w:top w:val="none" w:sz="0" w:space="0" w:color="auto"/>
        <w:left w:val="none" w:sz="0" w:space="0" w:color="auto"/>
        <w:bottom w:val="none" w:sz="0" w:space="0" w:color="auto"/>
        <w:right w:val="none" w:sz="0" w:space="0" w:color="auto"/>
      </w:divBdr>
      <w:divsChild>
        <w:div w:id="4527352">
          <w:marLeft w:val="480"/>
          <w:marRight w:val="0"/>
          <w:marTop w:val="0"/>
          <w:marBottom w:val="0"/>
          <w:divBdr>
            <w:top w:val="none" w:sz="0" w:space="0" w:color="auto"/>
            <w:left w:val="none" w:sz="0" w:space="0" w:color="auto"/>
            <w:bottom w:val="none" w:sz="0" w:space="0" w:color="auto"/>
            <w:right w:val="none" w:sz="0" w:space="0" w:color="auto"/>
          </w:divBdr>
        </w:div>
        <w:div w:id="29112592">
          <w:marLeft w:val="480"/>
          <w:marRight w:val="0"/>
          <w:marTop w:val="0"/>
          <w:marBottom w:val="0"/>
          <w:divBdr>
            <w:top w:val="none" w:sz="0" w:space="0" w:color="auto"/>
            <w:left w:val="none" w:sz="0" w:space="0" w:color="auto"/>
            <w:bottom w:val="none" w:sz="0" w:space="0" w:color="auto"/>
            <w:right w:val="none" w:sz="0" w:space="0" w:color="auto"/>
          </w:divBdr>
        </w:div>
        <w:div w:id="31030707">
          <w:marLeft w:val="480"/>
          <w:marRight w:val="0"/>
          <w:marTop w:val="0"/>
          <w:marBottom w:val="0"/>
          <w:divBdr>
            <w:top w:val="none" w:sz="0" w:space="0" w:color="auto"/>
            <w:left w:val="none" w:sz="0" w:space="0" w:color="auto"/>
            <w:bottom w:val="none" w:sz="0" w:space="0" w:color="auto"/>
            <w:right w:val="none" w:sz="0" w:space="0" w:color="auto"/>
          </w:divBdr>
        </w:div>
        <w:div w:id="39328396">
          <w:marLeft w:val="480"/>
          <w:marRight w:val="0"/>
          <w:marTop w:val="0"/>
          <w:marBottom w:val="0"/>
          <w:divBdr>
            <w:top w:val="none" w:sz="0" w:space="0" w:color="auto"/>
            <w:left w:val="none" w:sz="0" w:space="0" w:color="auto"/>
            <w:bottom w:val="none" w:sz="0" w:space="0" w:color="auto"/>
            <w:right w:val="none" w:sz="0" w:space="0" w:color="auto"/>
          </w:divBdr>
        </w:div>
        <w:div w:id="53940524">
          <w:marLeft w:val="480"/>
          <w:marRight w:val="0"/>
          <w:marTop w:val="0"/>
          <w:marBottom w:val="0"/>
          <w:divBdr>
            <w:top w:val="none" w:sz="0" w:space="0" w:color="auto"/>
            <w:left w:val="none" w:sz="0" w:space="0" w:color="auto"/>
            <w:bottom w:val="none" w:sz="0" w:space="0" w:color="auto"/>
            <w:right w:val="none" w:sz="0" w:space="0" w:color="auto"/>
          </w:divBdr>
        </w:div>
        <w:div w:id="57897659">
          <w:marLeft w:val="480"/>
          <w:marRight w:val="0"/>
          <w:marTop w:val="0"/>
          <w:marBottom w:val="0"/>
          <w:divBdr>
            <w:top w:val="none" w:sz="0" w:space="0" w:color="auto"/>
            <w:left w:val="none" w:sz="0" w:space="0" w:color="auto"/>
            <w:bottom w:val="none" w:sz="0" w:space="0" w:color="auto"/>
            <w:right w:val="none" w:sz="0" w:space="0" w:color="auto"/>
          </w:divBdr>
        </w:div>
        <w:div w:id="86005941">
          <w:marLeft w:val="480"/>
          <w:marRight w:val="0"/>
          <w:marTop w:val="0"/>
          <w:marBottom w:val="0"/>
          <w:divBdr>
            <w:top w:val="none" w:sz="0" w:space="0" w:color="auto"/>
            <w:left w:val="none" w:sz="0" w:space="0" w:color="auto"/>
            <w:bottom w:val="none" w:sz="0" w:space="0" w:color="auto"/>
            <w:right w:val="none" w:sz="0" w:space="0" w:color="auto"/>
          </w:divBdr>
        </w:div>
        <w:div w:id="94137839">
          <w:marLeft w:val="480"/>
          <w:marRight w:val="0"/>
          <w:marTop w:val="0"/>
          <w:marBottom w:val="0"/>
          <w:divBdr>
            <w:top w:val="none" w:sz="0" w:space="0" w:color="auto"/>
            <w:left w:val="none" w:sz="0" w:space="0" w:color="auto"/>
            <w:bottom w:val="none" w:sz="0" w:space="0" w:color="auto"/>
            <w:right w:val="none" w:sz="0" w:space="0" w:color="auto"/>
          </w:divBdr>
        </w:div>
        <w:div w:id="154536993">
          <w:marLeft w:val="480"/>
          <w:marRight w:val="0"/>
          <w:marTop w:val="0"/>
          <w:marBottom w:val="0"/>
          <w:divBdr>
            <w:top w:val="none" w:sz="0" w:space="0" w:color="auto"/>
            <w:left w:val="none" w:sz="0" w:space="0" w:color="auto"/>
            <w:bottom w:val="none" w:sz="0" w:space="0" w:color="auto"/>
            <w:right w:val="none" w:sz="0" w:space="0" w:color="auto"/>
          </w:divBdr>
        </w:div>
        <w:div w:id="235677540">
          <w:marLeft w:val="480"/>
          <w:marRight w:val="0"/>
          <w:marTop w:val="0"/>
          <w:marBottom w:val="0"/>
          <w:divBdr>
            <w:top w:val="none" w:sz="0" w:space="0" w:color="auto"/>
            <w:left w:val="none" w:sz="0" w:space="0" w:color="auto"/>
            <w:bottom w:val="none" w:sz="0" w:space="0" w:color="auto"/>
            <w:right w:val="none" w:sz="0" w:space="0" w:color="auto"/>
          </w:divBdr>
        </w:div>
        <w:div w:id="239674892">
          <w:marLeft w:val="480"/>
          <w:marRight w:val="0"/>
          <w:marTop w:val="0"/>
          <w:marBottom w:val="0"/>
          <w:divBdr>
            <w:top w:val="none" w:sz="0" w:space="0" w:color="auto"/>
            <w:left w:val="none" w:sz="0" w:space="0" w:color="auto"/>
            <w:bottom w:val="none" w:sz="0" w:space="0" w:color="auto"/>
            <w:right w:val="none" w:sz="0" w:space="0" w:color="auto"/>
          </w:divBdr>
        </w:div>
        <w:div w:id="251861677">
          <w:marLeft w:val="480"/>
          <w:marRight w:val="0"/>
          <w:marTop w:val="0"/>
          <w:marBottom w:val="0"/>
          <w:divBdr>
            <w:top w:val="none" w:sz="0" w:space="0" w:color="auto"/>
            <w:left w:val="none" w:sz="0" w:space="0" w:color="auto"/>
            <w:bottom w:val="none" w:sz="0" w:space="0" w:color="auto"/>
            <w:right w:val="none" w:sz="0" w:space="0" w:color="auto"/>
          </w:divBdr>
        </w:div>
        <w:div w:id="301345966">
          <w:marLeft w:val="480"/>
          <w:marRight w:val="0"/>
          <w:marTop w:val="0"/>
          <w:marBottom w:val="0"/>
          <w:divBdr>
            <w:top w:val="none" w:sz="0" w:space="0" w:color="auto"/>
            <w:left w:val="none" w:sz="0" w:space="0" w:color="auto"/>
            <w:bottom w:val="none" w:sz="0" w:space="0" w:color="auto"/>
            <w:right w:val="none" w:sz="0" w:space="0" w:color="auto"/>
          </w:divBdr>
        </w:div>
        <w:div w:id="307824025">
          <w:marLeft w:val="480"/>
          <w:marRight w:val="0"/>
          <w:marTop w:val="0"/>
          <w:marBottom w:val="0"/>
          <w:divBdr>
            <w:top w:val="none" w:sz="0" w:space="0" w:color="auto"/>
            <w:left w:val="none" w:sz="0" w:space="0" w:color="auto"/>
            <w:bottom w:val="none" w:sz="0" w:space="0" w:color="auto"/>
            <w:right w:val="none" w:sz="0" w:space="0" w:color="auto"/>
          </w:divBdr>
        </w:div>
        <w:div w:id="308632902">
          <w:marLeft w:val="480"/>
          <w:marRight w:val="0"/>
          <w:marTop w:val="0"/>
          <w:marBottom w:val="0"/>
          <w:divBdr>
            <w:top w:val="none" w:sz="0" w:space="0" w:color="auto"/>
            <w:left w:val="none" w:sz="0" w:space="0" w:color="auto"/>
            <w:bottom w:val="none" w:sz="0" w:space="0" w:color="auto"/>
            <w:right w:val="none" w:sz="0" w:space="0" w:color="auto"/>
          </w:divBdr>
        </w:div>
        <w:div w:id="320932660">
          <w:marLeft w:val="480"/>
          <w:marRight w:val="0"/>
          <w:marTop w:val="0"/>
          <w:marBottom w:val="0"/>
          <w:divBdr>
            <w:top w:val="none" w:sz="0" w:space="0" w:color="auto"/>
            <w:left w:val="none" w:sz="0" w:space="0" w:color="auto"/>
            <w:bottom w:val="none" w:sz="0" w:space="0" w:color="auto"/>
            <w:right w:val="none" w:sz="0" w:space="0" w:color="auto"/>
          </w:divBdr>
        </w:div>
        <w:div w:id="333386600">
          <w:marLeft w:val="480"/>
          <w:marRight w:val="0"/>
          <w:marTop w:val="0"/>
          <w:marBottom w:val="0"/>
          <w:divBdr>
            <w:top w:val="none" w:sz="0" w:space="0" w:color="auto"/>
            <w:left w:val="none" w:sz="0" w:space="0" w:color="auto"/>
            <w:bottom w:val="none" w:sz="0" w:space="0" w:color="auto"/>
            <w:right w:val="none" w:sz="0" w:space="0" w:color="auto"/>
          </w:divBdr>
        </w:div>
        <w:div w:id="333919256">
          <w:marLeft w:val="480"/>
          <w:marRight w:val="0"/>
          <w:marTop w:val="0"/>
          <w:marBottom w:val="0"/>
          <w:divBdr>
            <w:top w:val="none" w:sz="0" w:space="0" w:color="auto"/>
            <w:left w:val="none" w:sz="0" w:space="0" w:color="auto"/>
            <w:bottom w:val="none" w:sz="0" w:space="0" w:color="auto"/>
            <w:right w:val="none" w:sz="0" w:space="0" w:color="auto"/>
          </w:divBdr>
        </w:div>
        <w:div w:id="352463196">
          <w:marLeft w:val="480"/>
          <w:marRight w:val="0"/>
          <w:marTop w:val="0"/>
          <w:marBottom w:val="0"/>
          <w:divBdr>
            <w:top w:val="none" w:sz="0" w:space="0" w:color="auto"/>
            <w:left w:val="none" w:sz="0" w:space="0" w:color="auto"/>
            <w:bottom w:val="none" w:sz="0" w:space="0" w:color="auto"/>
            <w:right w:val="none" w:sz="0" w:space="0" w:color="auto"/>
          </w:divBdr>
        </w:div>
        <w:div w:id="377971473">
          <w:marLeft w:val="480"/>
          <w:marRight w:val="0"/>
          <w:marTop w:val="0"/>
          <w:marBottom w:val="0"/>
          <w:divBdr>
            <w:top w:val="none" w:sz="0" w:space="0" w:color="auto"/>
            <w:left w:val="none" w:sz="0" w:space="0" w:color="auto"/>
            <w:bottom w:val="none" w:sz="0" w:space="0" w:color="auto"/>
            <w:right w:val="none" w:sz="0" w:space="0" w:color="auto"/>
          </w:divBdr>
        </w:div>
        <w:div w:id="381486732">
          <w:marLeft w:val="480"/>
          <w:marRight w:val="0"/>
          <w:marTop w:val="0"/>
          <w:marBottom w:val="0"/>
          <w:divBdr>
            <w:top w:val="none" w:sz="0" w:space="0" w:color="auto"/>
            <w:left w:val="none" w:sz="0" w:space="0" w:color="auto"/>
            <w:bottom w:val="none" w:sz="0" w:space="0" w:color="auto"/>
            <w:right w:val="none" w:sz="0" w:space="0" w:color="auto"/>
          </w:divBdr>
        </w:div>
        <w:div w:id="415782958">
          <w:marLeft w:val="480"/>
          <w:marRight w:val="0"/>
          <w:marTop w:val="0"/>
          <w:marBottom w:val="0"/>
          <w:divBdr>
            <w:top w:val="none" w:sz="0" w:space="0" w:color="auto"/>
            <w:left w:val="none" w:sz="0" w:space="0" w:color="auto"/>
            <w:bottom w:val="none" w:sz="0" w:space="0" w:color="auto"/>
            <w:right w:val="none" w:sz="0" w:space="0" w:color="auto"/>
          </w:divBdr>
        </w:div>
        <w:div w:id="481704672">
          <w:marLeft w:val="480"/>
          <w:marRight w:val="0"/>
          <w:marTop w:val="0"/>
          <w:marBottom w:val="0"/>
          <w:divBdr>
            <w:top w:val="none" w:sz="0" w:space="0" w:color="auto"/>
            <w:left w:val="none" w:sz="0" w:space="0" w:color="auto"/>
            <w:bottom w:val="none" w:sz="0" w:space="0" w:color="auto"/>
            <w:right w:val="none" w:sz="0" w:space="0" w:color="auto"/>
          </w:divBdr>
        </w:div>
        <w:div w:id="482046196">
          <w:marLeft w:val="480"/>
          <w:marRight w:val="0"/>
          <w:marTop w:val="0"/>
          <w:marBottom w:val="0"/>
          <w:divBdr>
            <w:top w:val="none" w:sz="0" w:space="0" w:color="auto"/>
            <w:left w:val="none" w:sz="0" w:space="0" w:color="auto"/>
            <w:bottom w:val="none" w:sz="0" w:space="0" w:color="auto"/>
            <w:right w:val="none" w:sz="0" w:space="0" w:color="auto"/>
          </w:divBdr>
        </w:div>
        <w:div w:id="531453702">
          <w:marLeft w:val="480"/>
          <w:marRight w:val="0"/>
          <w:marTop w:val="0"/>
          <w:marBottom w:val="0"/>
          <w:divBdr>
            <w:top w:val="none" w:sz="0" w:space="0" w:color="auto"/>
            <w:left w:val="none" w:sz="0" w:space="0" w:color="auto"/>
            <w:bottom w:val="none" w:sz="0" w:space="0" w:color="auto"/>
            <w:right w:val="none" w:sz="0" w:space="0" w:color="auto"/>
          </w:divBdr>
        </w:div>
        <w:div w:id="542055542">
          <w:marLeft w:val="480"/>
          <w:marRight w:val="0"/>
          <w:marTop w:val="0"/>
          <w:marBottom w:val="0"/>
          <w:divBdr>
            <w:top w:val="none" w:sz="0" w:space="0" w:color="auto"/>
            <w:left w:val="none" w:sz="0" w:space="0" w:color="auto"/>
            <w:bottom w:val="none" w:sz="0" w:space="0" w:color="auto"/>
            <w:right w:val="none" w:sz="0" w:space="0" w:color="auto"/>
          </w:divBdr>
        </w:div>
        <w:div w:id="570430589">
          <w:marLeft w:val="480"/>
          <w:marRight w:val="0"/>
          <w:marTop w:val="0"/>
          <w:marBottom w:val="0"/>
          <w:divBdr>
            <w:top w:val="none" w:sz="0" w:space="0" w:color="auto"/>
            <w:left w:val="none" w:sz="0" w:space="0" w:color="auto"/>
            <w:bottom w:val="none" w:sz="0" w:space="0" w:color="auto"/>
            <w:right w:val="none" w:sz="0" w:space="0" w:color="auto"/>
          </w:divBdr>
        </w:div>
        <w:div w:id="580529477">
          <w:marLeft w:val="480"/>
          <w:marRight w:val="0"/>
          <w:marTop w:val="0"/>
          <w:marBottom w:val="0"/>
          <w:divBdr>
            <w:top w:val="none" w:sz="0" w:space="0" w:color="auto"/>
            <w:left w:val="none" w:sz="0" w:space="0" w:color="auto"/>
            <w:bottom w:val="none" w:sz="0" w:space="0" w:color="auto"/>
            <w:right w:val="none" w:sz="0" w:space="0" w:color="auto"/>
          </w:divBdr>
        </w:div>
        <w:div w:id="583149942">
          <w:marLeft w:val="480"/>
          <w:marRight w:val="0"/>
          <w:marTop w:val="0"/>
          <w:marBottom w:val="0"/>
          <w:divBdr>
            <w:top w:val="none" w:sz="0" w:space="0" w:color="auto"/>
            <w:left w:val="none" w:sz="0" w:space="0" w:color="auto"/>
            <w:bottom w:val="none" w:sz="0" w:space="0" w:color="auto"/>
            <w:right w:val="none" w:sz="0" w:space="0" w:color="auto"/>
          </w:divBdr>
        </w:div>
        <w:div w:id="601452545">
          <w:marLeft w:val="480"/>
          <w:marRight w:val="0"/>
          <w:marTop w:val="0"/>
          <w:marBottom w:val="0"/>
          <w:divBdr>
            <w:top w:val="none" w:sz="0" w:space="0" w:color="auto"/>
            <w:left w:val="none" w:sz="0" w:space="0" w:color="auto"/>
            <w:bottom w:val="none" w:sz="0" w:space="0" w:color="auto"/>
            <w:right w:val="none" w:sz="0" w:space="0" w:color="auto"/>
          </w:divBdr>
        </w:div>
        <w:div w:id="613053732">
          <w:marLeft w:val="480"/>
          <w:marRight w:val="0"/>
          <w:marTop w:val="0"/>
          <w:marBottom w:val="0"/>
          <w:divBdr>
            <w:top w:val="none" w:sz="0" w:space="0" w:color="auto"/>
            <w:left w:val="none" w:sz="0" w:space="0" w:color="auto"/>
            <w:bottom w:val="none" w:sz="0" w:space="0" w:color="auto"/>
            <w:right w:val="none" w:sz="0" w:space="0" w:color="auto"/>
          </w:divBdr>
        </w:div>
        <w:div w:id="655763547">
          <w:marLeft w:val="480"/>
          <w:marRight w:val="0"/>
          <w:marTop w:val="0"/>
          <w:marBottom w:val="0"/>
          <w:divBdr>
            <w:top w:val="none" w:sz="0" w:space="0" w:color="auto"/>
            <w:left w:val="none" w:sz="0" w:space="0" w:color="auto"/>
            <w:bottom w:val="none" w:sz="0" w:space="0" w:color="auto"/>
            <w:right w:val="none" w:sz="0" w:space="0" w:color="auto"/>
          </w:divBdr>
        </w:div>
        <w:div w:id="677315654">
          <w:marLeft w:val="480"/>
          <w:marRight w:val="0"/>
          <w:marTop w:val="0"/>
          <w:marBottom w:val="0"/>
          <w:divBdr>
            <w:top w:val="none" w:sz="0" w:space="0" w:color="auto"/>
            <w:left w:val="none" w:sz="0" w:space="0" w:color="auto"/>
            <w:bottom w:val="none" w:sz="0" w:space="0" w:color="auto"/>
            <w:right w:val="none" w:sz="0" w:space="0" w:color="auto"/>
          </w:divBdr>
        </w:div>
        <w:div w:id="706415253">
          <w:marLeft w:val="480"/>
          <w:marRight w:val="0"/>
          <w:marTop w:val="0"/>
          <w:marBottom w:val="0"/>
          <w:divBdr>
            <w:top w:val="none" w:sz="0" w:space="0" w:color="auto"/>
            <w:left w:val="none" w:sz="0" w:space="0" w:color="auto"/>
            <w:bottom w:val="none" w:sz="0" w:space="0" w:color="auto"/>
            <w:right w:val="none" w:sz="0" w:space="0" w:color="auto"/>
          </w:divBdr>
        </w:div>
        <w:div w:id="718018689">
          <w:marLeft w:val="480"/>
          <w:marRight w:val="0"/>
          <w:marTop w:val="0"/>
          <w:marBottom w:val="0"/>
          <w:divBdr>
            <w:top w:val="none" w:sz="0" w:space="0" w:color="auto"/>
            <w:left w:val="none" w:sz="0" w:space="0" w:color="auto"/>
            <w:bottom w:val="none" w:sz="0" w:space="0" w:color="auto"/>
            <w:right w:val="none" w:sz="0" w:space="0" w:color="auto"/>
          </w:divBdr>
        </w:div>
        <w:div w:id="764499865">
          <w:marLeft w:val="480"/>
          <w:marRight w:val="0"/>
          <w:marTop w:val="0"/>
          <w:marBottom w:val="0"/>
          <w:divBdr>
            <w:top w:val="none" w:sz="0" w:space="0" w:color="auto"/>
            <w:left w:val="none" w:sz="0" w:space="0" w:color="auto"/>
            <w:bottom w:val="none" w:sz="0" w:space="0" w:color="auto"/>
            <w:right w:val="none" w:sz="0" w:space="0" w:color="auto"/>
          </w:divBdr>
        </w:div>
        <w:div w:id="787352191">
          <w:marLeft w:val="480"/>
          <w:marRight w:val="0"/>
          <w:marTop w:val="0"/>
          <w:marBottom w:val="0"/>
          <w:divBdr>
            <w:top w:val="none" w:sz="0" w:space="0" w:color="auto"/>
            <w:left w:val="none" w:sz="0" w:space="0" w:color="auto"/>
            <w:bottom w:val="none" w:sz="0" w:space="0" w:color="auto"/>
            <w:right w:val="none" w:sz="0" w:space="0" w:color="auto"/>
          </w:divBdr>
        </w:div>
        <w:div w:id="843393984">
          <w:marLeft w:val="480"/>
          <w:marRight w:val="0"/>
          <w:marTop w:val="0"/>
          <w:marBottom w:val="0"/>
          <w:divBdr>
            <w:top w:val="none" w:sz="0" w:space="0" w:color="auto"/>
            <w:left w:val="none" w:sz="0" w:space="0" w:color="auto"/>
            <w:bottom w:val="none" w:sz="0" w:space="0" w:color="auto"/>
            <w:right w:val="none" w:sz="0" w:space="0" w:color="auto"/>
          </w:divBdr>
        </w:div>
        <w:div w:id="898782321">
          <w:marLeft w:val="480"/>
          <w:marRight w:val="0"/>
          <w:marTop w:val="0"/>
          <w:marBottom w:val="0"/>
          <w:divBdr>
            <w:top w:val="none" w:sz="0" w:space="0" w:color="auto"/>
            <w:left w:val="none" w:sz="0" w:space="0" w:color="auto"/>
            <w:bottom w:val="none" w:sz="0" w:space="0" w:color="auto"/>
            <w:right w:val="none" w:sz="0" w:space="0" w:color="auto"/>
          </w:divBdr>
        </w:div>
        <w:div w:id="902179024">
          <w:marLeft w:val="480"/>
          <w:marRight w:val="0"/>
          <w:marTop w:val="0"/>
          <w:marBottom w:val="0"/>
          <w:divBdr>
            <w:top w:val="none" w:sz="0" w:space="0" w:color="auto"/>
            <w:left w:val="none" w:sz="0" w:space="0" w:color="auto"/>
            <w:bottom w:val="none" w:sz="0" w:space="0" w:color="auto"/>
            <w:right w:val="none" w:sz="0" w:space="0" w:color="auto"/>
          </w:divBdr>
        </w:div>
        <w:div w:id="990673350">
          <w:marLeft w:val="480"/>
          <w:marRight w:val="0"/>
          <w:marTop w:val="0"/>
          <w:marBottom w:val="0"/>
          <w:divBdr>
            <w:top w:val="none" w:sz="0" w:space="0" w:color="auto"/>
            <w:left w:val="none" w:sz="0" w:space="0" w:color="auto"/>
            <w:bottom w:val="none" w:sz="0" w:space="0" w:color="auto"/>
            <w:right w:val="none" w:sz="0" w:space="0" w:color="auto"/>
          </w:divBdr>
        </w:div>
        <w:div w:id="992752921">
          <w:marLeft w:val="480"/>
          <w:marRight w:val="0"/>
          <w:marTop w:val="0"/>
          <w:marBottom w:val="0"/>
          <w:divBdr>
            <w:top w:val="none" w:sz="0" w:space="0" w:color="auto"/>
            <w:left w:val="none" w:sz="0" w:space="0" w:color="auto"/>
            <w:bottom w:val="none" w:sz="0" w:space="0" w:color="auto"/>
            <w:right w:val="none" w:sz="0" w:space="0" w:color="auto"/>
          </w:divBdr>
        </w:div>
        <w:div w:id="1055004907">
          <w:marLeft w:val="480"/>
          <w:marRight w:val="0"/>
          <w:marTop w:val="0"/>
          <w:marBottom w:val="0"/>
          <w:divBdr>
            <w:top w:val="none" w:sz="0" w:space="0" w:color="auto"/>
            <w:left w:val="none" w:sz="0" w:space="0" w:color="auto"/>
            <w:bottom w:val="none" w:sz="0" w:space="0" w:color="auto"/>
            <w:right w:val="none" w:sz="0" w:space="0" w:color="auto"/>
          </w:divBdr>
        </w:div>
        <w:div w:id="1066227636">
          <w:marLeft w:val="480"/>
          <w:marRight w:val="0"/>
          <w:marTop w:val="0"/>
          <w:marBottom w:val="0"/>
          <w:divBdr>
            <w:top w:val="none" w:sz="0" w:space="0" w:color="auto"/>
            <w:left w:val="none" w:sz="0" w:space="0" w:color="auto"/>
            <w:bottom w:val="none" w:sz="0" w:space="0" w:color="auto"/>
            <w:right w:val="none" w:sz="0" w:space="0" w:color="auto"/>
          </w:divBdr>
        </w:div>
        <w:div w:id="1070810472">
          <w:marLeft w:val="480"/>
          <w:marRight w:val="0"/>
          <w:marTop w:val="0"/>
          <w:marBottom w:val="0"/>
          <w:divBdr>
            <w:top w:val="none" w:sz="0" w:space="0" w:color="auto"/>
            <w:left w:val="none" w:sz="0" w:space="0" w:color="auto"/>
            <w:bottom w:val="none" w:sz="0" w:space="0" w:color="auto"/>
            <w:right w:val="none" w:sz="0" w:space="0" w:color="auto"/>
          </w:divBdr>
        </w:div>
        <w:div w:id="1108499830">
          <w:marLeft w:val="480"/>
          <w:marRight w:val="0"/>
          <w:marTop w:val="0"/>
          <w:marBottom w:val="0"/>
          <w:divBdr>
            <w:top w:val="none" w:sz="0" w:space="0" w:color="auto"/>
            <w:left w:val="none" w:sz="0" w:space="0" w:color="auto"/>
            <w:bottom w:val="none" w:sz="0" w:space="0" w:color="auto"/>
            <w:right w:val="none" w:sz="0" w:space="0" w:color="auto"/>
          </w:divBdr>
        </w:div>
        <w:div w:id="1166359305">
          <w:marLeft w:val="480"/>
          <w:marRight w:val="0"/>
          <w:marTop w:val="0"/>
          <w:marBottom w:val="0"/>
          <w:divBdr>
            <w:top w:val="none" w:sz="0" w:space="0" w:color="auto"/>
            <w:left w:val="none" w:sz="0" w:space="0" w:color="auto"/>
            <w:bottom w:val="none" w:sz="0" w:space="0" w:color="auto"/>
            <w:right w:val="none" w:sz="0" w:space="0" w:color="auto"/>
          </w:divBdr>
        </w:div>
        <w:div w:id="1203857901">
          <w:marLeft w:val="480"/>
          <w:marRight w:val="0"/>
          <w:marTop w:val="0"/>
          <w:marBottom w:val="0"/>
          <w:divBdr>
            <w:top w:val="none" w:sz="0" w:space="0" w:color="auto"/>
            <w:left w:val="none" w:sz="0" w:space="0" w:color="auto"/>
            <w:bottom w:val="none" w:sz="0" w:space="0" w:color="auto"/>
            <w:right w:val="none" w:sz="0" w:space="0" w:color="auto"/>
          </w:divBdr>
        </w:div>
        <w:div w:id="1226376262">
          <w:marLeft w:val="480"/>
          <w:marRight w:val="0"/>
          <w:marTop w:val="0"/>
          <w:marBottom w:val="0"/>
          <w:divBdr>
            <w:top w:val="none" w:sz="0" w:space="0" w:color="auto"/>
            <w:left w:val="none" w:sz="0" w:space="0" w:color="auto"/>
            <w:bottom w:val="none" w:sz="0" w:space="0" w:color="auto"/>
            <w:right w:val="none" w:sz="0" w:space="0" w:color="auto"/>
          </w:divBdr>
        </w:div>
        <w:div w:id="1229652508">
          <w:marLeft w:val="480"/>
          <w:marRight w:val="0"/>
          <w:marTop w:val="0"/>
          <w:marBottom w:val="0"/>
          <w:divBdr>
            <w:top w:val="none" w:sz="0" w:space="0" w:color="auto"/>
            <w:left w:val="none" w:sz="0" w:space="0" w:color="auto"/>
            <w:bottom w:val="none" w:sz="0" w:space="0" w:color="auto"/>
            <w:right w:val="none" w:sz="0" w:space="0" w:color="auto"/>
          </w:divBdr>
        </w:div>
        <w:div w:id="1231623856">
          <w:marLeft w:val="480"/>
          <w:marRight w:val="0"/>
          <w:marTop w:val="0"/>
          <w:marBottom w:val="0"/>
          <w:divBdr>
            <w:top w:val="none" w:sz="0" w:space="0" w:color="auto"/>
            <w:left w:val="none" w:sz="0" w:space="0" w:color="auto"/>
            <w:bottom w:val="none" w:sz="0" w:space="0" w:color="auto"/>
            <w:right w:val="none" w:sz="0" w:space="0" w:color="auto"/>
          </w:divBdr>
        </w:div>
        <w:div w:id="1269196375">
          <w:marLeft w:val="480"/>
          <w:marRight w:val="0"/>
          <w:marTop w:val="0"/>
          <w:marBottom w:val="0"/>
          <w:divBdr>
            <w:top w:val="none" w:sz="0" w:space="0" w:color="auto"/>
            <w:left w:val="none" w:sz="0" w:space="0" w:color="auto"/>
            <w:bottom w:val="none" w:sz="0" w:space="0" w:color="auto"/>
            <w:right w:val="none" w:sz="0" w:space="0" w:color="auto"/>
          </w:divBdr>
        </w:div>
        <w:div w:id="1274750174">
          <w:marLeft w:val="480"/>
          <w:marRight w:val="0"/>
          <w:marTop w:val="0"/>
          <w:marBottom w:val="0"/>
          <w:divBdr>
            <w:top w:val="none" w:sz="0" w:space="0" w:color="auto"/>
            <w:left w:val="none" w:sz="0" w:space="0" w:color="auto"/>
            <w:bottom w:val="none" w:sz="0" w:space="0" w:color="auto"/>
            <w:right w:val="none" w:sz="0" w:space="0" w:color="auto"/>
          </w:divBdr>
        </w:div>
        <w:div w:id="1278491866">
          <w:marLeft w:val="480"/>
          <w:marRight w:val="0"/>
          <w:marTop w:val="0"/>
          <w:marBottom w:val="0"/>
          <w:divBdr>
            <w:top w:val="none" w:sz="0" w:space="0" w:color="auto"/>
            <w:left w:val="none" w:sz="0" w:space="0" w:color="auto"/>
            <w:bottom w:val="none" w:sz="0" w:space="0" w:color="auto"/>
            <w:right w:val="none" w:sz="0" w:space="0" w:color="auto"/>
          </w:divBdr>
        </w:div>
        <w:div w:id="1304457852">
          <w:marLeft w:val="480"/>
          <w:marRight w:val="0"/>
          <w:marTop w:val="0"/>
          <w:marBottom w:val="0"/>
          <w:divBdr>
            <w:top w:val="none" w:sz="0" w:space="0" w:color="auto"/>
            <w:left w:val="none" w:sz="0" w:space="0" w:color="auto"/>
            <w:bottom w:val="none" w:sz="0" w:space="0" w:color="auto"/>
            <w:right w:val="none" w:sz="0" w:space="0" w:color="auto"/>
          </w:divBdr>
        </w:div>
        <w:div w:id="1331443106">
          <w:marLeft w:val="480"/>
          <w:marRight w:val="0"/>
          <w:marTop w:val="0"/>
          <w:marBottom w:val="0"/>
          <w:divBdr>
            <w:top w:val="none" w:sz="0" w:space="0" w:color="auto"/>
            <w:left w:val="none" w:sz="0" w:space="0" w:color="auto"/>
            <w:bottom w:val="none" w:sz="0" w:space="0" w:color="auto"/>
            <w:right w:val="none" w:sz="0" w:space="0" w:color="auto"/>
          </w:divBdr>
        </w:div>
        <w:div w:id="1342008116">
          <w:marLeft w:val="480"/>
          <w:marRight w:val="0"/>
          <w:marTop w:val="0"/>
          <w:marBottom w:val="0"/>
          <w:divBdr>
            <w:top w:val="none" w:sz="0" w:space="0" w:color="auto"/>
            <w:left w:val="none" w:sz="0" w:space="0" w:color="auto"/>
            <w:bottom w:val="none" w:sz="0" w:space="0" w:color="auto"/>
            <w:right w:val="none" w:sz="0" w:space="0" w:color="auto"/>
          </w:divBdr>
        </w:div>
        <w:div w:id="1369063817">
          <w:marLeft w:val="480"/>
          <w:marRight w:val="0"/>
          <w:marTop w:val="0"/>
          <w:marBottom w:val="0"/>
          <w:divBdr>
            <w:top w:val="none" w:sz="0" w:space="0" w:color="auto"/>
            <w:left w:val="none" w:sz="0" w:space="0" w:color="auto"/>
            <w:bottom w:val="none" w:sz="0" w:space="0" w:color="auto"/>
            <w:right w:val="none" w:sz="0" w:space="0" w:color="auto"/>
          </w:divBdr>
        </w:div>
        <w:div w:id="1390301050">
          <w:marLeft w:val="480"/>
          <w:marRight w:val="0"/>
          <w:marTop w:val="0"/>
          <w:marBottom w:val="0"/>
          <w:divBdr>
            <w:top w:val="none" w:sz="0" w:space="0" w:color="auto"/>
            <w:left w:val="none" w:sz="0" w:space="0" w:color="auto"/>
            <w:bottom w:val="none" w:sz="0" w:space="0" w:color="auto"/>
            <w:right w:val="none" w:sz="0" w:space="0" w:color="auto"/>
          </w:divBdr>
        </w:div>
        <w:div w:id="1391610702">
          <w:marLeft w:val="480"/>
          <w:marRight w:val="0"/>
          <w:marTop w:val="0"/>
          <w:marBottom w:val="0"/>
          <w:divBdr>
            <w:top w:val="none" w:sz="0" w:space="0" w:color="auto"/>
            <w:left w:val="none" w:sz="0" w:space="0" w:color="auto"/>
            <w:bottom w:val="none" w:sz="0" w:space="0" w:color="auto"/>
            <w:right w:val="none" w:sz="0" w:space="0" w:color="auto"/>
          </w:divBdr>
        </w:div>
      </w:divsChild>
    </w:div>
    <w:div w:id="891770001">
      <w:bodyDiv w:val="1"/>
      <w:marLeft w:val="0"/>
      <w:marRight w:val="0"/>
      <w:marTop w:val="0"/>
      <w:marBottom w:val="0"/>
      <w:divBdr>
        <w:top w:val="none" w:sz="0" w:space="0" w:color="auto"/>
        <w:left w:val="none" w:sz="0" w:space="0" w:color="auto"/>
        <w:bottom w:val="none" w:sz="0" w:space="0" w:color="auto"/>
        <w:right w:val="none" w:sz="0" w:space="0" w:color="auto"/>
      </w:divBdr>
    </w:div>
    <w:div w:id="891773909">
      <w:bodyDiv w:val="1"/>
      <w:marLeft w:val="0"/>
      <w:marRight w:val="0"/>
      <w:marTop w:val="0"/>
      <w:marBottom w:val="0"/>
      <w:divBdr>
        <w:top w:val="none" w:sz="0" w:space="0" w:color="auto"/>
        <w:left w:val="none" w:sz="0" w:space="0" w:color="auto"/>
        <w:bottom w:val="none" w:sz="0" w:space="0" w:color="auto"/>
        <w:right w:val="none" w:sz="0" w:space="0" w:color="auto"/>
      </w:divBdr>
    </w:div>
    <w:div w:id="891889252">
      <w:bodyDiv w:val="1"/>
      <w:marLeft w:val="0"/>
      <w:marRight w:val="0"/>
      <w:marTop w:val="0"/>
      <w:marBottom w:val="0"/>
      <w:divBdr>
        <w:top w:val="none" w:sz="0" w:space="0" w:color="auto"/>
        <w:left w:val="none" w:sz="0" w:space="0" w:color="auto"/>
        <w:bottom w:val="none" w:sz="0" w:space="0" w:color="auto"/>
        <w:right w:val="none" w:sz="0" w:space="0" w:color="auto"/>
      </w:divBdr>
    </w:div>
    <w:div w:id="891961633">
      <w:bodyDiv w:val="1"/>
      <w:marLeft w:val="0"/>
      <w:marRight w:val="0"/>
      <w:marTop w:val="0"/>
      <w:marBottom w:val="0"/>
      <w:divBdr>
        <w:top w:val="none" w:sz="0" w:space="0" w:color="auto"/>
        <w:left w:val="none" w:sz="0" w:space="0" w:color="auto"/>
        <w:bottom w:val="none" w:sz="0" w:space="0" w:color="auto"/>
        <w:right w:val="none" w:sz="0" w:space="0" w:color="auto"/>
      </w:divBdr>
    </w:div>
    <w:div w:id="892162029">
      <w:bodyDiv w:val="1"/>
      <w:marLeft w:val="0"/>
      <w:marRight w:val="0"/>
      <w:marTop w:val="0"/>
      <w:marBottom w:val="0"/>
      <w:divBdr>
        <w:top w:val="none" w:sz="0" w:space="0" w:color="auto"/>
        <w:left w:val="none" w:sz="0" w:space="0" w:color="auto"/>
        <w:bottom w:val="none" w:sz="0" w:space="0" w:color="auto"/>
        <w:right w:val="none" w:sz="0" w:space="0" w:color="auto"/>
      </w:divBdr>
    </w:div>
    <w:div w:id="892691594">
      <w:bodyDiv w:val="1"/>
      <w:marLeft w:val="0"/>
      <w:marRight w:val="0"/>
      <w:marTop w:val="0"/>
      <w:marBottom w:val="0"/>
      <w:divBdr>
        <w:top w:val="none" w:sz="0" w:space="0" w:color="auto"/>
        <w:left w:val="none" w:sz="0" w:space="0" w:color="auto"/>
        <w:bottom w:val="none" w:sz="0" w:space="0" w:color="auto"/>
        <w:right w:val="none" w:sz="0" w:space="0" w:color="auto"/>
      </w:divBdr>
    </w:div>
    <w:div w:id="892696745">
      <w:bodyDiv w:val="1"/>
      <w:marLeft w:val="0"/>
      <w:marRight w:val="0"/>
      <w:marTop w:val="0"/>
      <w:marBottom w:val="0"/>
      <w:divBdr>
        <w:top w:val="none" w:sz="0" w:space="0" w:color="auto"/>
        <w:left w:val="none" w:sz="0" w:space="0" w:color="auto"/>
        <w:bottom w:val="none" w:sz="0" w:space="0" w:color="auto"/>
        <w:right w:val="none" w:sz="0" w:space="0" w:color="auto"/>
      </w:divBdr>
    </w:div>
    <w:div w:id="892733909">
      <w:bodyDiv w:val="1"/>
      <w:marLeft w:val="0"/>
      <w:marRight w:val="0"/>
      <w:marTop w:val="0"/>
      <w:marBottom w:val="0"/>
      <w:divBdr>
        <w:top w:val="none" w:sz="0" w:space="0" w:color="auto"/>
        <w:left w:val="none" w:sz="0" w:space="0" w:color="auto"/>
        <w:bottom w:val="none" w:sz="0" w:space="0" w:color="auto"/>
        <w:right w:val="none" w:sz="0" w:space="0" w:color="auto"/>
      </w:divBdr>
    </w:div>
    <w:div w:id="892811875">
      <w:bodyDiv w:val="1"/>
      <w:marLeft w:val="0"/>
      <w:marRight w:val="0"/>
      <w:marTop w:val="0"/>
      <w:marBottom w:val="0"/>
      <w:divBdr>
        <w:top w:val="none" w:sz="0" w:space="0" w:color="auto"/>
        <w:left w:val="none" w:sz="0" w:space="0" w:color="auto"/>
        <w:bottom w:val="none" w:sz="0" w:space="0" w:color="auto"/>
        <w:right w:val="none" w:sz="0" w:space="0" w:color="auto"/>
      </w:divBdr>
    </w:div>
    <w:div w:id="892929778">
      <w:bodyDiv w:val="1"/>
      <w:marLeft w:val="0"/>
      <w:marRight w:val="0"/>
      <w:marTop w:val="0"/>
      <w:marBottom w:val="0"/>
      <w:divBdr>
        <w:top w:val="none" w:sz="0" w:space="0" w:color="auto"/>
        <w:left w:val="none" w:sz="0" w:space="0" w:color="auto"/>
        <w:bottom w:val="none" w:sz="0" w:space="0" w:color="auto"/>
        <w:right w:val="none" w:sz="0" w:space="0" w:color="auto"/>
      </w:divBdr>
    </w:div>
    <w:div w:id="893467977">
      <w:bodyDiv w:val="1"/>
      <w:marLeft w:val="0"/>
      <w:marRight w:val="0"/>
      <w:marTop w:val="0"/>
      <w:marBottom w:val="0"/>
      <w:divBdr>
        <w:top w:val="none" w:sz="0" w:space="0" w:color="auto"/>
        <w:left w:val="none" w:sz="0" w:space="0" w:color="auto"/>
        <w:bottom w:val="none" w:sz="0" w:space="0" w:color="auto"/>
        <w:right w:val="none" w:sz="0" w:space="0" w:color="auto"/>
      </w:divBdr>
    </w:div>
    <w:div w:id="893546594">
      <w:bodyDiv w:val="1"/>
      <w:marLeft w:val="0"/>
      <w:marRight w:val="0"/>
      <w:marTop w:val="0"/>
      <w:marBottom w:val="0"/>
      <w:divBdr>
        <w:top w:val="none" w:sz="0" w:space="0" w:color="auto"/>
        <w:left w:val="none" w:sz="0" w:space="0" w:color="auto"/>
        <w:bottom w:val="none" w:sz="0" w:space="0" w:color="auto"/>
        <w:right w:val="none" w:sz="0" w:space="0" w:color="auto"/>
      </w:divBdr>
    </w:div>
    <w:div w:id="893547849">
      <w:bodyDiv w:val="1"/>
      <w:marLeft w:val="0"/>
      <w:marRight w:val="0"/>
      <w:marTop w:val="0"/>
      <w:marBottom w:val="0"/>
      <w:divBdr>
        <w:top w:val="none" w:sz="0" w:space="0" w:color="auto"/>
        <w:left w:val="none" w:sz="0" w:space="0" w:color="auto"/>
        <w:bottom w:val="none" w:sz="0" w:space="0" w:color="auto"/>
        <w:right w:val="none" w:sz="0" w:space="0" w:color="auto"/>
      </w:divBdr>
      <w:divsChild>
        <w:div w:id="15351967">
          <w:marLeft w:val="480"/>
          <w:marRight w:val="0"/>
          <w:marTop w:val="0"/>
          <w:marBottom w:val="0"/>
          <w:divBdr>
            <w:top w:val="none" w:sz="0" w:space="0" w:color="auto"/>
            <w:left w:val="none" w:sz="0" w:space="0" w:color="auto"/>
            <w:bottom w:val="none" w:sz="0" w:space="0" w:color="auto"/>
            <w:right w:val="none" w:sz="0" w:space="0" w:color="auto"/>
          </w:divBdr>
        </w:div>
        <w:div w:id="16543201">
          <w:marLeft w:val="480"/>
          <w:marRight w:val="0"/>
          <w:marTop w:val="0"/>
          <w:marBottom w:val="0"/>
          <w:divBdr>
            <w:top w:val="none" w:sz="0" w:space="0" w:color="auto"/>
            <w:left w:val="none" w:sz="0" w:space="0" w:color="auto"/>
            <w:bottom w:val="none" w:sz="0" w:space="0" w:color="auto"/>
            <w:right w:val="none" w:sz="0" w:space="0" w:color="auto"/>
          </w:divBdr>
        </w:div>
        <w:div w:id="88427346">
          <w:marLeft w:val="480"/>
          <w:marRight w:val="0"/>
          <w:marTop w:val="0"/>
          <w:marBottom w:val="0"/>
          <w:divBdr>
            <w:top w:val="none" w:sz="0" w:space="0" w:color="auto"/>
            <w:left w:val="none" w:sz="0" w:space="0" w:color="auto"/>
            <w:bottom w:val="none" w:sz="0" w:space="0" w:color="auto"/>
            <w:right w:val="none" w:sz="0" w:space="0" w:color="auto"/>
          </w:divBdr>
        </w:div>
        <w:div w:id="98566686">
          <w:marLeft w:val="480"/>
          <w:marRight w:val="0"/>
          <w:marTop w:val="0"/>
          <w:marBottom w:val="0"/>
          <w:divBdr>
            <w:top w:val="none" w:sz="0" w:space="0" w:color="auto"/>
            <w:left w:val="none" w:sz="0" w:space="0" w:color="auto"/>
            <w:bottom w:val="none" w:sz="0" w:space="0" w:color="auto"/>
            <w:right w:val="none" w:sz="0" w:space="0" w:color="auto"/>
          </w:divBdr>
        </w:div>
        <w:div w:id="111478622">
          <w:marLeft w:val="480"/>
          <w:marRight w:val="0"/>
          <w:marTop w:val="0"/>
          <w:marBottom w:val="0"/>
          <w:divBdr>
            <w:top w:val="none" w:sz="0" w:space="0" w:color="auto"/>
            <w:left w:val="none" w:sz="0" w:space="0" w:color="auto"/>
            <w:bottom w:val="none" w:sz="0" w:space="0" w:color="auto"/>
            <w:right w:val="none" w:sz="0" w:space="0" w:color="auto"/>
          </w:divBdr>
        </w:div>
        <w:div w:id="120344975">
          <w:marLeft w:val="480"/>
          <w:marRight w:val="0"/>
          <w:marTop w:val="0"/>
          <w:marBottom w:val="0"/>
          <w:divBdr>
            <w:top w:val="none" w:sz="0" w:space="0" w:color="auto"/>
            <w:left w:val="none" w:sz="0" w:space="0" w:color="auto"/>
            <w:bottom w:val="none" w:sz="0" w:space="0" w:color="auto"/>
            <w:right w:val="none" w:sz="0" w:space="0" w:color="auto"/>
          </w:divBdr>
        </w:div>
        <w:div w:id="152986542">
          <w:marLeft w:val="480"/>
          <w:marRight w:val="0"/>
          <w:marTop w:val="0"/>
          <w:marBottom w:val="0"/>
          <w:divBdr>
            <w:top w:val="none" w:sz="0" w:space="0" w:color="auto"/>
            <w:left w:val="none" w:sz="0" w:space="0" w:color="auto"/>
            <w:bottom w:val="none" w:sz="0" w:space="0" w:color="auto"/>
            <w:right w:val="none" w:sz="0" w:space="0" w:color="auto"/>
          </w:divBdr>
        </w:div>
        <w:div w:id="159319082">
          <w:marLeft w:val="480"/>
          <w:marRight w:val="0"/>
          <w:marTop w:val="0"/>
          <w:marBottom w:val="0"/>
          <w:divBdr>
            <w:top w:val="none" w:sz="0" w:space="0" w:color="auto"/>
            <w:left w:val="none" w:sz="0" w:space="0" w:color="auto"/>
            <w:bottom w:val="none" w:sz="0" w:space="0" w:color="auto"/>
            <w:right w:val="none" w:sz="0" w:space="0" w:color="auto"/>
          </w:divBdr>
        </w:div>
        <w:div w:id="175773646">
          <w:marLeft w:val="480"/>
          <w:marRight w:val="0"/>
          <w:marTop w:val="0"/>
          <w:marBottom w:val="0"/>
          <w:divBdr>
            <w:top w:val="none" w:sz="0" w:space="0" w:color="auto"/>
            <w:left w:val="none" w:sz="0" w:space="0" w:color="auto"/>
            <w:bottom w:val="none" w:sz="0" w:space="0" w:color="auto"/>
            <w:right w:val="none" w:sz="0" w:space="0" w:color="auto"/>
          </w:divBdr>
        </w:div>
        <w:div w:id="237249447">
          <w:marLeft w:val="480"/>
          <w:marRight w:val="0"/>
          <w:marTop w:val="0"/>
          <w:marBottom w:val="0"/>
          <w:divBdr>
            <w:top w:val="none" w:sz="0" w:space="0" w:color="auto"/>
            <w:left w:val="none" w:sz="0" w:space="0" w:color="auto"/>
            <w:bottom w:val="none" w:sz="0" w:space="0" w:color="auto"/>
            <w:right w:val="none" w:sz="0" w:space="0" w:color="auto"/>
          </w:divBdr>
        </w:div>
        <w:div w:id="238105335">
          <w:marLeft w:val="480"/>
          <w:marRight w:val="0"/>
          <w:marTop w:val="0"/>
          <w:marBottom w:val="0"/>
          <w:divBdr>
            <w:top w:val="none" w:sz="0" w:space="0" w:color="auto"/>
            <w:left w:val="none" w:sz="0" w:space="0" w:color="auto"/>
            <w:bottom w:val="none" w:sz="0" w:space="0" w:color="auto"/>
            <w:right w:val="none" w:sz="0" w:space="0" w:color="auto"/>
          </w:divBdr>
        </w:div>
        <w:div w:id="242957439">
          <w:marLeft w:val="480"/>
          <w:marRight w:val="0"/>
          <w:marTop w:val="0"/>
          <w:marBottom w:val="0"/>
          <w:divBdr>
            <w:top w:val="none" w:sz="0" w:space="0" w:color="auto"/>
            <w:left w:val="none" w:sz="0" w:space="0" w:color="auto"/>
            <w:bottom w:val="none" w:sz="0" w:space="0" w:color="auto"/>
            <w:right w:val="none" w:sz="0" w:space="0" w:color="auto"/>
          </w:divBdr>
        </w:div>
        <w:div w:id="327179437">
          <w:marLeft w:val="480"/>
          <w:marRight w:val="0"/>
          <w:marTop w:val="0"/>
          <w:marBottom w:val="0"/>
          <w:divBdr>
            <w:top w:val="none" w:sz="0" w:space="0" w:color="auto"/>
            <w:left w:val="none" w:sz="0" w:space="0" w:color="auto"/>
            <w:bottom w:val="none" w:sz="0" w:space="0" w:color="auto"/>
            <w:right w:val="none" w:sz="0" w:space="0" w:color="auto"/>
          </w:divBdr>
        </w:div>
        <w:div w:id="356738532">
          <w:marLeft w:val="480"/>
          <w:marRight w:val="0"/>
          <w:marTop w:val="0"/>
          <w:marBottom w:val="0"/>
          <w:divBdr>
            <w:top w:val="none" w:sz="0" w:space="0" w:color="auto"/>
            <w:left w:val="none" w:sz="0" w:space="0" w:color="auto"/>
            <w:bottom w:val="none" w:sz="0" w:space="0" w:color="auto"/>
            <w:right w:val="none" w:sz="0" w:space="0" w:color="auto"/>
          </w:divBdr>
        </w:div>
        <w:div w:id="399525798">
          <w:marLeft w:val="480"/>
          <w:marRight w:val="0"/>
          <w:marTop w:val="0"/>
          <w:marBottom w:val="0"/>
          <w:divBdr>
            <w:top w:val="none" w:sz="0" w:space="0" w:color="auto"/>
            <w:left w:val="none" w:sz="0" w:space="0" w:color="auto"/>
            <w:bottom w:val="none" w:sz="0" w:space="0" w:color="auto"/>
            <w:right w:val="none" w:sz="0" w:space="0" w:color="auto"/>
          </w:divBdr>
        </w:div>
        <w:div w:id="432361342">
          <w:marLeft w:val="480"/>
          <w:marRight w:val="0"/>
          <w:marTop w:val="0"/>
          <w:marBottom w:val="0"/>
          <w:divBdr>
            <w:top w:val="none" w:sz="0" w:space="0" w:color="auto"/>
            <w:left w:val="none" w:sz="0" w:space="0" w:color="auto"/>
            <w:bottom w:val="none" w:sz="0" w:space="0" w:color="auto"/>
            <w:right w:val="none" w:sz="0" w:space="0" w:color="auto"/>
          </w:divBdr>
        </w:div>
        <w:div w:id="461192835">
          <w:marLeft w:val="480"/>
          <w:marRight w:val="0"/>
          <w:marTop w:val="0"/>
          <w:marBottom w:val="0"/>
          <w:divBdr>
            <w:top w:val="none" w:sz="0" w:space="0" w:color="auto"/>
            <w:left w:val="none" w:sz="0" w:space="0" w:color="auto"/>
            <w:bottom w:val="none" w:sz="0" w:space="0" w:color="auto"/>
            <w:right w:val="none" w:sz="0" w:space="0" w:color="auto"/>
          </w:divBdr>
        </w:div>
        <w:div w:id="467671164">
          <w:marLeft w:val="480"/>
          <w:marRight w:val="0"/>
          <w:marTop w:val="0"/>
          <w:marBottom w:val="0"/>
          <w:divBdr>
            <w:top w:val="none" w:sz="0" w:space="0" w:color="auto"/>
            <w:left w:val="none" w:sz="0" w:space="0" w:color="auto"/>
            <w:bottom w:val="none" w:sz="0" w:space="0" w:color="auto"/>
            <w:right w:val="none" w:sz="0" w:space="0" w:color="auto"/>
          </w:divBdr>
        </w:div>
        <w:div w:id="473642791">
          <w:marLeft w:val="480"/>
          <w:marRight w:val="0"/>
          <w:marTop w:val="0"/>
          <w:marBottom w:val="0"/>
          <w:divBdr>
            <w:top w:val="none" w:sz="0" w:space="0" w:color="auto"/>
            <w:left w:val="none" w:sz="0" w:space="0" w:color="auto"/>
            <w:bottom w:val="none" w:sz="0" w:space="0" w:color="auto"/>
            <w:right w:val="none" w:sz="0" w:space="0" w:color="auto"/>
          </w:divBdr>
        </w:div>
        <w:div w:id="505482918">
          <w:marLeft w:val="480"/>
          <w:marRight w:val="0"/>
          <w:marTop w:val="0"/>
          <w:marBottom w:val="0"/>
          <w:divBdr>
            <w:top w:val="none" w:sz="0" w:space="0" w:color="auto"/>
            <w:left w:val="none" w:sz="0" w:space="0" w:color="auto"/>
            <w:bottom w:val="none" w:sz="0" w:space="0" w:color="auto"/>
            <w:right w:val="none" w:sz="0" w:space="0" w:color="auto"/>
          </w:divBdr>
        </w:div>
        <w:div w:id="514072657">
          <w:marLeft w:val="480"/>
          <w:marRight w:val="0"/>
          <w:marTop w:val="0"/>
          <w:marBottom w:val="0"/>
          <w:divBdr>
            <w:top w:val="none" w:sz="0" w:space="0" w:color="auto"/>
            <w:left w:val="none" w:sz="0" w:space="0" w:color="auto"/>
            <w:bottom w:val="none" w:sz="0" w:space="0" w:color="auto"/>
            <w:right w:val="none" w:sz="0" w:space="0" w:color="auto"/>
          </w:divBdr>
        </w:div>
        <w:div w:id="516695726">
          <w:marLeft w:val="480"/>
          <w:marRight w:val="0"/>
          <w:marTop w:val="0"/>
          <w:marBottom w:val="0"/>
          <w:divBdr>
            <w:top w:val="none" w:sz="0" w:space="0" w:color="auto"/>
            <w:left w:val="none" w:sz="0" w:space="0" w:color="auto"/>
            <w:bottom w:val="none" w:sz="0" w:space="0" w:color="auto"/>
            <w:right w:val="none" w:sz="0" w:space="0" w:color="auto"/>
          </w:divBdr>
        </w:div>
        <w:div w:id="517621551">
          <w:marLeft w:val="480"/>
          <w:marRight w:val="0"/>
          <w:marTop w:val="0"/>
          <w:marBottom w:val="0"/>
          <w:divBdr>
            <w:top w:val="none" w:sz="0" w:space="0" w:color="auto"/>
            <w:left w:val="none" w:sz="0" w:space="0" w:color="auto"/>
            <w:bottom w:val="none" w:sz="0" w:space="0" w:color="auto"/>
            <w:right w:val="none" w:sz="0" w:space="0" w:color="auto"/>
          </w:divBdr>
        </w:div>
        <w:div w:id="538208362">
          <w:marLeft w:val="480"/>
          <w:marRight w:val="0"/>
          <w:marTop w:val="0"/>
          <w:marBottom w:val="0"/>
          <w:divBdr>
            <w:top w:val="none" w:sz="0" w:space="0" w:color="auto"/>
            <w:left w:val="none" w:sz="0" w:space="0" w:color="auto"/>
            <w:bottom w:val="none" w:sz="0" w:space="0" w:color="auto"/>
            <w:right w:val="none" w:sz="0" w:space="0" w:color="auto"/>
          </w:divBdr>
        </w:div>
        <w:div w:id="639506667">
          <w:marLeft w:val="480"/>
          <w:marRight w:val="0"/>
          <w:marTop w:val="0"/>
          <w:marBottom w:val="0"/>
          <w:divBdr>
            <w:top w:val="none" w:sz="0" w:space="0" w:color="auto"/>
            <w:left w:val="none" w:sz="0" w:space="0" w:color="auto"/>
            <w:bottom w:val="none" w:sz="0" w:space="0" w:color="auto"/>
            <w:right w:val="none" w:sz="0" w:space="0" w:color="auto"/>
          </w:divBdr>
        </w:div>
        <w:div w:id="696545961">
          <w:marLeft w:val="480"/>
          <w:marRight w:val="0"/>
          <w:marTop w:val="0"/>
          <w:marBottom w:val="0"/>
          <w:divBdr>
            <w:top w:val="none" w:sz="0" w:space="0" w:color="auto"/>
            <w:left w:val="none" w:sz="0" w:space="0" w:color="auto"/>
            <w:bottom w:val="none" w:sz="0" w:space="0" w:color="auto"/>
            <w:right w:val="none" w:sz="0" w:space="0" w:color="auto"/>
          </w:divBdr>
        </w:div>
        <w:div w:id="714702050">
          <w:marLeft w:val="480"/>
          <w:marRight w:val="0"/>
          <w:marTop w:val="0"/>
          <w:marBottom w:val="0"/>
          <w:divBdr>
            <w:top w:val="none" w:sz="0" w:space="0" w:color="auto"/>
            <w:left w:val="none" w:sz="0" w:space="0" w:color="auto"/>
            <w:bottom w:val="none" w:sz="0" w:space="0" w:color="auto"/>
            <w:right w:val="none" w:sz="0" w:space="0" w:color="auto"/>
          </w:divBdr>
        </w:div>
        <w:div w:id="739209471">
          <w:marLeft w:val="480"/>
          <w:marRight w:val="0"/>
          <w:marTop w:val="0"/>
          <w:marBottom w:val="0"/>
          <w:divBdr>
            <w:top w:val="none" w:sz="0" w:space="0" w:color="auto"/>
            <w:left w:val="none" w:sz="0" w:space="0" w:color="auto"/>
            <w:bottom w:val="none" w:sz="0" w:space="0" w:color="auto"/>
            <w:right w:val="none" w:sz="0" w:space="0" w:color="auto"/>
          </w:divBdr>
        </w:div>
        <w:div w:id="752165569">
          <w:marLeft w:val="480"/>
          <w:marRight w:val="0"/>
          <w:marTop w:val="0"/>
          <w:marBottom w:val="0"/>
          <w:divBdr>
            <w:top w:val="none" w:sz="0" w:space="0" w:color="auto"/>
            <w:left w:val="none" w:sz="0" w:space="0" w:color="auto"/>
            <w:bottom w:val="none" w:sz="0" w:space="0" w:color="auto"/>
            <w:right w:val="none" w:sz="0" w:space="0" w:color="auto"/>
          </w:divBdr>
        </w:div>
        <w:div w:id="763068338">
          <w:marLeft w:val="480"/>
          <w:marRight w:val="0"/>
          <w:marTop w:val="0"/>
          <w:marBottom w:val="0"/>
          <w:divBdr>
            <w:top w:val="none" w:sz="0" w:space="0" w:color="auto"/>
            <w:left w:val="none" w:sz="0" w:space="0" w:color="auto"/>
            <w:bottom w:val="none" w:sz="0" w:space="0" w:color="auto"/>
            <w:right w:val="none" w:sz="0" w:space="0" w:color="auto"/>
          </w:divBdr>
        </w:div>
        <w:div w:id="783037085">
          <w:marLeft w:val="480"/>
          <w:marRight w:val="0"/>
          <w:marTop w:val="0"/>
          <w:marBottom w:val="0"/>
          <w:divBdr>
            <w:top w:val="none" w:sz="0" w:space="0" w:color="auto"/>
            <w:left w:val="none" w:sz="0" w:space="0" w:color="auto"/>
            <w:bottom w:val="none" w:sz="0" w:space="0" w:color="auto"/>
            <w:right w:val="none" w:sz="0" w:space="0" w:color="auto"/>
          </w:divBdr>
        </w:div>
        <w:div w:id="867719626">
          <w:marLeft w:val="480"/>
          <w:marRight w:val="0"/>
          <w:marTop w:val="0"/>
          <w:marBottom w:val="0"/>
          <w:divBdr>
            <w:top w:val="none" w:sz="0" w:space="0" w:color="auto"/>
            <w:left w:val="none" w:sz="0" w:space="0" w:color="auto"/>
            <w:bottom w:val="none" w:sz="0" w:space="0" w:color="auto"/>
            <w:right w:val="none" w:sz="0" w:space="0" w:color="auto"/>
          </w:divBdr>
        </w:div>
        <w:div w:id="895431689">
          <w:marLeft w:val="480"/>
          <w:marRight w:val="0"/>
          <w:marTop w:val="0"/>
          <w:marBottom w:val="0"/>
          <w:divBdr>
            <w:top w:val="none" w:sz="0" w:space="0" w:color="auto"/>
            <w:left w:val="none" w:sz="0" w:space="0" w:color="auto"/>
            <w:bottom w:val="none" w:sz="0" w:space="0" w:color="auto"/>
            <w:right w:val="none" w:sz="0" w:space="0" w:color="auto"/>
          </w:divBdr>
        </w:div>
        <w:div w:id="903371524">
          <w:marLeft w:val="480"/>
          <w:marRight w:val="0"/>
          <w:marTop w:val="0"/>
          <w:marBottom w:val="0"/>
          <w:divBdr>
            <w:top w:val="none" w:sz="0" w:space="0" w:color="auto"/>
            <w:left w:val="none" w:sz="0" w:space="0" w:color="auto"/>
            <w:bottom w:val="none" w:sz="0" w:space="0" w:color="auto"/>
            <w:right w:val="none" w:sz="0" w:space="0" w:color="auto"/>
          </w:divBdr>
        </w:div>
        <w:div w:id="906694991">
          <w:marLeft w:val="480"/>
          <w:marRight w:val="0"/>
          <w:marTop w:val="0"/>
          <w:marBottom w:val="0"/>
          <w:divBdr>
            <w:top w:val="none" w:sz="0" w:space="0" w:color="auto"/>
            <w:left w:val="none" w:sz="0" w:space="0" w:color="auto"/>
            <w:bottom w:val="none" w:sz="0" w:space="0" w:color="auto"/>
            <w:right w:val="none" w:sz="0" w:space="0" w:color="auto"/>
          </w:divBdr>
        </w:div>
        <w:div w:id="908731398">
          <w:marLeft w:val="480"/>
          <w:marRight w:val="0"/>
          <w:marTop w:val="0"/>
          <w:marBottom w:val="0"/>
          <w:divBdr>
            <w:top w:val="none" w:sz="0" w:space="0" w:color="auto"/>
            <w:left w:val="none" w:sz="0" w:space="0" w:color="auto"/>
            <w:bottom w:val="none" w:sz="0" w:space="0" w:color="auto"/>
            <w:right w:val="none" w:sz="0" w:space="0" w:color="auto"/>
          </w:divBdr>
        </w:div>
        <w:div w:id="933325245">
          <w:marLeft w:val="480"/>
          <w:marRight w:val="0"/>
          <w:marTop w:val="0"/>
          <w:marBottom w:val="0"/>
          <w:divBdr>
            <w:top w:val="none" w:sz="0" w:space="0" w:color="auto"/>
            <w:left w:val="none" w:sz="0" w:space="0" w:color="auto"/>
            <w:bottom w:val="none" w:sz="0" w:space="0" w:color="auto"/>
            <w:right w:val="none" w:sz="0" w:space="0" w:color="auto"/>
          </w:divBdr>
        </w:div>
        <w:div w:id="944657306">
          <w:marLeft w:val="480"/>
          <w:marRight w:val="0"/>
          <w:marTop w:val="0"/>
          <w:marBottom w:val="0"/>
          <w:divBdr>
            <w:top w:val="none" w:sz="0" w:space="0" w:color="auto"/>
            <w:left w:val="none" w:sz="0" w:space="0" w:color="auto"/>
            <w:bottom w:val="none" w:sz="0" w:space="0" w:color="auto"/>
            <w:right w:val="none" w:sz="0" w:space="0" w:color="auto"/>
          </w:divBdr>
        </w:div>
        <w:div w:id="1005286258">
          <w:marLeft w:val="480"/>
          <w:marRight w:val="0"/>
          <w:marTop w:val="0"/>
          <w:marBottom w:val="0"/>
          <w:divBdr>
            <w:top w:val="none" w:sz="0" w:space="0" w:color="auto"/>
            <w:left w:val="none" w:sz="0" w:space="0" w:color="auto"/>
            <w:bottom w:val="none" w:sz="0" w:space="0" w:color="auto"/>
            <w:right w:val="none" w:sz="0" w:space="0" w:color="auto"/>
          </w:divBdr>
        </w:div>
        <w:div w:id="1047339302">
          <w:marLeft w:val="480"/>
          <w:marRight w:val="0"/>
          <w:marTop w:val="0"/>
          <w:marBottom w:val="0"/>
          <w:divBdr>
            <w:top w:val="none" w:sz="0" w:space="0" w:color="auto"/>
            <w:left w:val="none" w:sz="0" w:space="0" w:color="auto"/>
            <w:bottom w:val="none" w:sz="0" w:space="0" w:color="auto"/>
            <w:right w:val="none" w:sz="0" w:space="0" w:color="auto"/>
          </w:divBdr>
        </w:div>
        <w:div w:id="1081099167">
          <w:marLeft w:val="480"/>
          <w:marRight w:val="0"/>
          <w:marTop w:val="0"/>
          <w:marBottom w:val="0"/>
          <w:divBdr>
            <w:top w:val="none" w:sz="0" w:space="0" w:color="auto"/>
            <w:left w:val="none" w:sz="0" w:space="0" w:color="auto"/>
            <w:bottom w:val="none" w:sz="0" w:space="0" w:color="auto"/>
            <w:right w:val="none" w:sz="0" w:space="0" w:color="auto"/>
          </w:divBdr>
        </w:div>
        <w:div w:id="1085763533">
          <w:marLeft w:val="480"/>
          <w:marRight w:val="0"/>
          <w:marTop w:val="0"/>
          <w:marBottom w:val="0"/>
          <w:divBdr>
            <w:top w:val="none" w:sz="0" w:space="0" w:color="auto"/>
            <w:left w:val="none" w:sz="0" w:space="0" w:color="auto"/>
            <w:bottom w:val="none" w:sz="0" w:space="0" w:color="auto"/>
            <w:right w:val="none" w:sz="0" w:space="0" w:color="auto"/>
          </w:divBdr>
        </w:div>
        <w:div w:id="1197548204">
          <w:marLeft w:val="480"/>
          <w:marRight w:val="0"/>
          <w:marTop w:val="0"/>
          <w:marBottom w:val="0"/>
          <w:divBdr>
            <w:top w:val="none" w:sz="0" w:space="0" w:color="auto"/>
            <w:left w:val="none" w:sz="0" w:space="0" w:color="auto"/>
            <w:bottom w:val="none" w:sz="0" w:space="0" w:color="auto"/>
            <w:right w:val="none" w:sz="0" w:space="0" w:color="auto"/>
          </w:divBdr>
        </w:div>
        <w:div w:id="1263103655">
          <w:marLeft w:val="480"/>
          <w:marRight w:val="0"/>
          <w:marTop w:val="0"/>
          <w:marBottom w:val="0"/>
          <w:divBdr>
            <w:top w:val="none" w:sz="0" w:space="0" w:color="auto"/>
            <w:left w:val="none" w:sz="0" w:space="0" w:color="auto"/>
            <w:bottom w:val="none" w:sz="0" w:space="0" w:color="auto"/>
            <w:right w:val="none" w:sz="0" w:space="0" w:color="auto"/>
          </w:divBdr>
        </w:div>
        <w:div w:id="1284071413">
          <w:marLeft w:val="480"/>
          <w:marRight w:val="0"/>
          <w:marTop w:val="0"/>
          <w:marBottom w:val="0"/>
          <w:divBdr>
            <w:top w:val="none" w:sz="0" w:space="0" w:color="auto"/>
            <w:left w:val="none" w:sz="0" w:space="0" w:color="auto"/>
            <w:bottom w:val="none" w:sz="0" w:space="0" w:color="auto"/>
            <w:right w:val="none" w:sz="0" w:space="0" w:color="auto"/>
          </w:divBdr>
        </w:div>
        <w:div w:id="1290629537">
          <w:marLeft w:val="480"/>
          <w:marRight w:val="0"/>
          <w:marTop w:val="0"/>
          <w:marBottom w:val="0"/>
          <w:divBdr>
            <w:top w:val="none" w:sz="0" w:space="0" w:color="auto"/>
            <w:left w:val="none" w:sz="0" w:space="0" w:color="auto"/>
            <w:bottom w:val="none" w:sz="0" w:space="0" w:color="auto"/>
            <w:right w:val="none" w:sz="0" w:space="0" w:color="auto"/>
          </w:divBdr>
        </w:div>
      </w:divsChild>
    </w:div>
    <w:div w:id="893659066">
      <w:bodyDiv w:val="1"/>
      <w:marLeft w:val="0"/>
      <w:marRight w:val="0"/>
      <w:marTop w:val="0"/>
      <w:marBottom w:val="0"/>
      <w:divBdr>
        <w:top w:val="none" w:sz="0" w:space="0" w:color="auto"/>
        <w:left w:val="none" w:sz="0" w:space="0" w:color="auto"/>
        <w:bottom w:val="none" w:sz="0" w:space="0" w:color="auto"/>
        <w:right w:val="none" w:sz="0" w:space="0" w:color="auto"/>
      </w:divBdr>
    </w:div>
    <w:div w:id="893663211">
      <w:bodyDiv w:val="1"/>
      <w:marLeft w:val="0"/>
      <w:marRight w:val="0"/>
      <w:marTop w:val="0"/>
      <w:marBottom w:val="0"/>
      <w:divBdr>
        <w:top w:val="none" w:sz="0" w:space="0" w:color="auto"/>
        <w:left w:val="none" w:sz="0" w:space="0" w:color="auto"/>
        <w:bottom w:val="none" w:sz="0" w:space="0" w:color="auto"/>
        <w:right w:val="none" w:sz="0" w:space="0" w:color="auto"/>
      </w:divBdr>
    </w:div>
    <w:div w:id="893853267">
      <w:bodyDiv w:val="1"/>
      <w:marLeft w:val="0"/>
      <w:marRight w:val="0"/>
      <w:marTop w:val="0"/>
      <w:marBottom w:val="0"/>
      <w:divBdr>
        <w:top w:val="none" w:sz="0" w:space="0" w:color="auto"/>
        <w:left w:val="none" w:sz="0" w:space="0" w:color="auto"/>
        <w:bottom w:val="none" w:sz="0" w:space="0" w:color="auto"/>
        <w:right w:val="none" w:sz="0" w:space="0" w:color="auto"/>
      </w:divBdr>
    </w:div>
    <w:div w:id="893853764">
      <w:bodyDiv w:val="1"/>
      <w:marLeft w:val="0"/>
      <w:marRight w:val="0"/>
      <w:marTop w:val="0"/>
      <w:marBottom w:val="0"/>
      <w:divBdr>
        <w:top w:val="none" w:sz="0" w:space="0" w:color="auto"/>
        <w:left w:val="none" w:sz="0" w:space="0" w:color="auto"/>
        <w:bottom w:val="none" w:sz="0" w:space="0" w:color="auto"/>
        <w:right w:val="none" w:sz="0" w:space="0" w:color="auto"/>
      </w:divBdr>
    </w:div>
    <w:div w:id="893932655">
      <w:bodyDiv w:val="1"/>
      <w:marLeft w:val="0"/>
      <w:marRight w:val="0"/>
      <w:marTop w:val="0"/>
      <w:marBottom w:val="0"/>
      <w:divBdr>
        <w:top w:val="none" w:sz="0" w:space="0" w:color="auto"/>
        <w:left w:val="none" w:sz="0" w:space="0" w:color="auto"/>
        <w:bottom w:val="none" w:sz="0" w:space="0" w:color="auto"/>
        <w:right w:val="none" w:sz="0" w:space="0" w:color="auto"/>
      </w:divBdr>
    </w:div>
    <w:div w:id="894000852">
      <w:bodyDiv w:val="1"/>
      <w:marLeft w:val="0"/>
      <w:marRight w:val="0"/>
      <w:marTop w:val="0"/>
      <w:marBottom w:val="0"/>
      <w:divBdr>
        <w:top w:val="none" w:sz="0" w:space="0" w:color="auto"/>
        <w:left w:val="none" w:sz="0" w:space="0" w:color="auto"/>
        <w:bottom w:val="none" w:sz="0" w:space="0" w:color="auto"/>
        <w:right w:val="none" w:sz="0" w:space="0" w:color="auto"/>
      </w:divBdr>
    </w:div>
    <w:div w:id="894005745">
      <w:bodyDiv w:val="1"/>
      <w:marLeft w:val="0"/>
      <w:marRight w:val="0"/>
      <w:marTop w:val="0"/>
      <w:marBottom w:val="0"/>
      <w:divBdr>
        <w:top w:val="none" w:sz="0" w:space="0" w:color="auto"/>
        <w:left w:val="none" w:sz="0" w:space="0" w:color="auto"/>
        <w:bottom w:val="none" w:sz="0" w:space="0" w:color="auto"/>
        <w:right w:val="none" w:sz="0" w:space="0" w:color="auto"/>
      </w:divBdr>
    </w:div>
    <w:div w:id="894046088">
      <w:bodyDiv w:val="1"/>
      <w:marLeft w:val="0"/>
      <w:marRight w:val="0"/>
      <w:marTop w:val="0"/>
      <w:marBottom w:val="0"/>
      <w:divBdr>
        <w:top w:val="none" w:sz="0" w:space="0" w:color="auto"/>
        <w:left w:val="none" w:sz="0" w:space="0" w:color="auto"/>
        <w:bottom w:val="none" w:sz="0" w:space="0" w:color="auto"/>
        <w:right w:val="none" w:sz="0" w:space="0" w:color="auto"/>
      </w:divBdr>
    </w:div>
    <w:div w:id="894120066">
      <w:bodyDiv w:val="1"/>
      <w:marLeft w:val="0"/>
      <w:marRight w:val="0"/>
      <w:marTop w:val="0"/>
      <w:marBottom w:val="0"/>
      <w:divBdr>
        <w:top w:val="none" w:sz="0" w:space="0" w:color="auto"/>
        <w:left w:val="none" w:sz="0" w:space="0" w:color="auto"/>
        <w:bottom w:val="none" w:sz="0" w:space="0" w:color="auto"/>
        <w:right w:val="none" w:sz="0" w:space="0" w:color="auto"/>
      </w:divBdr>
    </w:div>
    <w:div w:id="894244853">
      <w:bodyDiv w:val="1"/>
      <w:marLeft w:val="0"/>
      <w:marRight w:val="0"/>
      <w:marTop w:val="0"/>
      <w:marBottom w:val="0"/>
      <w:divBdr>
        <w:top w:val="none" w:sz="0" w:space="0" w:color="auto"/>
        <w:left w:val="none" w:sz="0" w:space="0" w:color="auto"/>
        <w:bottom w:val="none" w:sz="0" w:space="0" w:color="auto"/>
        <w:right w:val="none" w:sz="0" w:space="0" w:color="auto"/>
      </w:divBdr>
    </w:div>
    <w:div w:id="894318493">
      <w:bodyDiv w:val="1"/>
      <w:marLeft w:val="0"/>
      <w:marRight w:val="0"/>
      <w:marTop w:val="0"/>
      <w:marBottom w:val="0"/>
      <w:divBdr>
        <w:top w:val="none" w:sz="0" w:space="0" w:color="auto"/>
        <w:left w:val="none" w:sz="0" w:space="0" w:color="auto"/>
        <w:bottom w:val="none" w:sz="0" w:space="0" w:color="auto"/>
        <w:right w:val="none" w:sz="0" w:space="0" w:color="auto"/>
      </w:divBdr>
    </w:div>
    <w:div w:id="894390304">
      <w:bodyDiv w:val="1"/>
      <w:marLeft w:val="0"/>
      <w:marRight w:val="0"/>
      <w:marTop w:val="0"/>
      <w:marBottom w:val="0"/>
      <w:divBdr>
        <w:top w:val="none" w:sz="0" w:space="0" w:color="auto"/>
        <w:left w:val="none" w:sz="0" w:space="0" w:color="auto"/>
        <w:bottom w:val="none" w:sz="0" w:space="0" w:color="auto"/>
        <w:right w:val="none" w:sz="0" w:space="0" w:color="auto"/>
      </w:divBdr>
    </w:div>
    <w:div w:id="894394876">
      <w:bodyDiv w:val="1"/>
      <w:marLeft w:val="0"/>
      <w:marRight w:val="0"/>
      <w:marTop w:val="0"/>
      <w:marBottom w:val="0"/>
      <w:divBdr>
        <w:top w:val="none" w:sz="0" w:space="0" w:color="auto"/>
        <w:left w:val="none" w:sz="0" w:space="0" w:color="auto"/>
        <w:bottom w:val="none" w:sz="0" w:space="0" w:color="auto"/>
        <w:right w:val="none" w:sz="0" w:space="0" w:color="auto"/>
      </w:divBdr>
    </w:div>
    <w:div w:id="894850542">
      <w:bodyDiv w:val="1"/>
      <w:marLeft w:val="0"/>
      <w:marRight w:val="0"/>
      <w:marTop w:val="0"/>
      <w:marBottom w:val="0"/>
      <w:divBdr>
        <w:top w:val="none" w:sz="0" w:space="0" w:color="auto"/>
        <w:left w:val="none" w:sz="0" w:space="0" w:color="auto"/>
        <w:bottom w:val="none" w:sz="0" w:space="0" w:color="auto"/>
        <w:right w:val="none" w:sz="0" w:space="0" w:color="auto"/>
      </w:divBdr>
    </w:div>
    <w:div w:id="894968113">
      <w:bodyDiv w:val="1"/>
      <w:marLeft w:val="0"/>
      <w:marRight w:val="0"/>
      <w:marTop w:val="0"/>
      <w:marBottom w:val="0"/>
      <w:divBdr>
        <w:top w:val="none" w:sz="0" w:space="0" w:color="auto"/>
        <w:left w:val="none" w:sz="0" w:space="0" w:color="auto"/>
        <w:bottom w:val="none" w:sz="0" w:space="0" w:color="auto"/>
        <w:right w:val="none" w:sz="0" w:space="0" w:color="auto"/>
      </w:divBdr>
    </w:div>
    <w:div w:id="895122006">
      <w:bodyDiv w:val="1"/>
      <w:marLeft w:val="0"/>
      <w:marRight w:val="0"/>
      <w:marTop w:val="0"/>
      <w:marBottom w:val="0"/>
      <w:divBdr>
        <w:top w:val="none" w:sz="0" w:space="0" w:color="auto"/>
        <w:left w:val="none" w:sz="0" w:space="0" w:color="auto"/>
        <w:bottom w:val="none" w:sz="0" w:space="0" w:color="auto"/>
        <w:right w:val="none" w:sz="0" w:space="0" w:color="auto"/>
      </w:divBdr>
    </w:div>
    <w:div w:id="895160372">
      <w:bodyDiv w:val="1"/>
      <w:marLeft w:val="0"/>
      <w:marRight w:val="0"/>
      <w:marTop w:val="0"/>
      <w:marBottom w:val="0"/>
      <w:divBdr>
        <w:top w:val="none" w:sz="0" w:space="0" w:color="auto"/>
        <w:left w:val="none" w:sz="0" w:space="0" w:color="auto"/>
        <w:bottom w:val="none" w:sz="0" w:space="0" w:color="auto"/>
        <w:right w:val="none" w:sz="0" w:space="0" w:color="auto"/>
      </w:divBdr>
    </w:div>
    <w:div w:id="895162300">
      <w:bodyDiv w:val="1"/>
      <w:marLeft w:val="0"/>
      <w:marRight w:val="0"/>
      <w:marTop w:val="0"/>
      <w:marBottom w:val="0"/>
      <w:divBdr>
        <w:top w:val="none" w:sz="0" w:space="0" w:color="auto"/>
        <w:left w:val="none" w:sz="0" w:space="0" w:color="auto"/>
        <w:bottom w:val="none" w:sz="0" w:space="0" w:color="auto"/>
        <w:right w:val="none" w:sz="0" w:space="0" w:color="auto"/>
      </w:divBdr>
      <w:divsChild>
        <w:div w:id="71509528">
          <w:marLeft w:val="480"/>
          <w:marRight w:val="0"/>
          <w:marTop w:val="0"/>
          <w:marBottom w:val="0"/>
          <w:divBdr>
            <w:top w:val="none" w:sz="0" w:space="0" w:color="auto"/>
            <w:left w:val="none" w:sz="0" w:space="0" w:color="auto"/>
            <w:bottom w:val="none" w:sz="0" w:space="0" w:color="auto"/>
            <w:right w:val="none" w:sz="0" w:space="0" w:color="auto"/>
          </w:divBdr>
        </w:div>
        <w:div w:id="983005203">
          <w:marLeft w:val="480"/>
          <w:marRight w:val="0"/>
          <w:marTop w:val="0"/>
          <w:marBottom w:val="0"/>
          <w:divBdr>
            <w:top w:val="none" w:sz="0" w:space="0" w:color="auto"/>
            <w:left w:val="none" w:sz="0" w:space="0" w:color="auto"/>
            <w:bottom w:val="none" w:sz="0" w:space="0" w:color="auto"/>
            <w:right w:val="none" w:sz="0" w:space="0" w:color="auto"/>
          </w:divBdr>
        </w:div>
        <w:div w:id="235287202">
          <w:marLeft w:val="480"/>
          <w:marRight w:val="0"/>
          <w:marTop w:val="0"/>
          <w:marBottom w:val="0"/>
          <w:divBdr>
            <w:top w:val="none" w:sz="0" w:space="0" w:color="auto"/>
            <w:left w:val="none" w:sz="0" w:space="0" w:color="auto"/>
            <w:bottom w:val="none" w:sz="0" w:space="0" w:color="auto"/>
            <w:right w:val="none" w:sz="0" w:space="0" w:color="auto"/>
          </w:divBdr>
        </w:div>
        <w:div w:id="1085153340">
          <w:marLeft w:val="480"/>
          <w:marRight w:val="0"/>
          <w:marTop w:val="0"/>
          <w:marBottom w:val="0"/>
          <w:divBdr>
            <w:top w:val="none" w:sz="0" w:space="0" w:color="auto"/>
            <w:left w:val="none" w:sz="0" w:space="0" w:color="auto"/>
            <w:bottom w:val="none" w:sz="0" w:space="0" w:color="auto"/>
            <w:right w:val="none" w:sz="0" w:space="0" w:color="auto"/>
          </w:divBdr>
        </w:div>
        <w:div w:id="640768081">
          <w:marLeft w:val="480"/>
          <w:marRight w:val="0"/>
          <w:marTop w:val="0"/>
          <w:marBottom w:val="0"/>
          <w:divBdr>
            <w:top w:val="none" w:sz="0" w:space="0" w:color="auto"/>
            <w:left w:val="none" w:sz="0" w:space="0" w:color="auto"/>
            <w:bottom w:val="none" w:sz="0" w:space="0" w:color="auto"/>
            <w:right w:val="none" w:sz="0" w:space="0" w:color="auto"/>
          </w:divBdr>
        </w:div>
        <w:div w:id="2135319308">
          <w:marLeft w:val="480"/>
          <w:marRight w:val="0"/>
          <w:marTop w:val="0"/>
          <w:marBottom w:val="0"/>
          <w:divBdr>
            <w:top w:val="none" w:sz="0" w:space="0" w:color="auto"/>
            <w:left w:val="none" w:sz="0" w:space="0" w:color="auto"/>
            <w:bottom w:val="none" w:sz="0" w:space="0" w:color="auto"/>
            <w:right w:val="none" w:sz="0" w:space="0" w:color="auto"/>
          </w:divBdr>
        </w:div>
        <w:div w:id="1378622678">
          <w:marLeft w:val="480"/>
          <w:marRight w:val="0"/>
          <w:marTop w:val="0"/>
          <w:marBottom w:val="0"/>
          <w:divBdr>
            <w:top w:val="none" w:sz="0" w:space="0" w:color="auto"/>
            <w:left w:val="none" w:sz="0" w:space="0" w:color="auto"/>
            <w:bottom w:val="none" w:sz="0" w:space="0" w:color="auto"/>
            <w:right w:val="none" w:sz="0" w:space="0" w:color="auto"/>
          </w:divBdr>
        </w:div>
        <w:div w:id="1461612092">
          <w:marLeft w:val="480"/>
          <w:marRight w:val="0"/>
          <w:marTop w:val="0"/>
          <w:marBottom w:val="0"/>
          <w:divBdr>
            <w:top w:val="none" w:sz="0" w:space="0" w:color="auto"/>
            <w:left w:val="none" w:sz="0" w:space="0" w:color="auto"/>
            <w:bottom w:val="none" w:sz="0" w:space="0" w:color="auto"/>
            <w:right w:val="none" w:sz="0" w:space="0" w:color="auto"/>
          </w:divBdr>
        </w:div>
        <w:div w:id="739867506">
          <w:marLeft w:val="480"/>
          <w:marRight w:val="0"/>
          <w:marTop w:val="0"/>
          <w:marBottom w:val="0"/>
          <w:divBdr>
            <w:top w:val="none" w:sz="0" w:space="0" w:color="auto"/>
            <w:left w:val="none" w:sz="0" w:space="0" w:color="auto"/>
            <w:bottom w:val="none" w:sz="0" w:space="0" w:color="auto"/>
            <w:right w:val="none" w:sz="0" w:space="0" w:color="auto"/>
          </w:divBdr>
        </w:div>
        <w:div w:id="1017655797">
          <w:marLeft w:val="480"/>
          <w:marRight w:val="0"/>
          <w:marTop w:val="0"/>
          <w:marBottom w:val="0"/>
          <w:divBdr>
            <w:top w:val="none" w:sz="0" w:space="0" w:color="auto"/>
            <w:left w:val="none" w:sz="0" w:space="0" w:color="auto"/>
            <w:bottom w:val="none" w:sz="0" w:space="0" w:color="auto"/>
            <w:right w:val="none" w:sz="0" w:space="0" w:color="auto"/>
          </w:divBdr>
        </w:div>
        <w:div w:id="1632589677">
          <w:marLeft w:val="480"/>
          <w:marRight w:val="0"/>
          <w:marTop w:val="0"/>
          <w:marBottom w:val="0"/>
          <w:divBdr>
            <w:top w:val="none" w:sz="0" w:space="0" w:color="auto"/>
            <w:left w:val="none" w:sz="0" w:space="0" w:color="auto"/>
            <w:bottom w:val="none" w:sz="0" w:space="0" w:color="auto"/>
            <w:right w:val="none" w:sz="0" w:space="0" w:color="auto"/>
          </w:divBdr>
        </w:div>
        <w:div w:id="1622106301">
          <w:marLeft w:val="480"/>
          <w:marRight w:val="0"/>
          <w:marTop w:val="0"/>
          <w:marBottom w:val="0"/>
          <w:divBdr>
            <w:top w:val="none" w:sz="0" w:space="0" w:color="auto"/>
            <w:left w:val="none" w:sz="0" w:space="0" w:color="auto"/>
            <w:bottom w:val="none" w:sz="0" w:space="0" w:color="auto"/>
            <w:right w:val="none" w:sz="0" w:space="0" w:color="auto"/>
          </w:divBdr>
        </w:div>
        <w:div w:id="1006515626">
          <w:marLeft w:val="480"/>
          <w:marRight w:val="0"/>
          <w:marTop w:val="0"/>
          <w:marBottom w:val="0"/>
          <w:divBdr>
            <w:top w:val="none" w:sz="0" w:space="0" w:color="auto"/>
            <w:left w:val="none" w:sz="0" w:space="0" w:color="auto"/>
            <w:bottom w:val="none" w:sz="0" w:space="0" w:color="auto"/>
            <w:right w:val="none" w:sz="0" w:space="0" w:color="auto"/>
          </w:divBdr>
        </w:div>
        <w:div w:id="942035227">
          <w:marLeft w:val="480"/>
          <w:marRight w:val="0"/>
          <w:marTop w:val="0"/>
          <w:marBottom w:val="0"/>
          <w:divBdr>
            <w:top w:val="none" w:sz="0" w:space="0" w:color="auto"/>
            <w:left w:val="none" w:sz="0" w:space="0" w:color="auto"/>
            <w:bottom w:val="none" w:sz="0" w:space="0" w:color="auto"/>
            <w:right w:val="none" w:sz="0" w:space="0" w:color="auto"/>
          </w:divBdr>
        </w:div>
        <w:div w:id="977370749">
          <w:marLeft w:val="480"/>
          <w:marRight w:val="0"/>
          <w:marTop w:val="0"/>
          <w:marBottom w:val="0"/>
          <w:divBdr>
            <w:top w:val="none" w:sz="0" w:space="0" w:color="auto"/>
            <w:left w:val="none" w:sz="0" w:space="0" w:color="auto"/>
            <w:bottom w:val="none" w:sz="0" w:space="0" w:color="auto"/>
            <w:right w:val="none" w:sz="0" w:space="0" w:color="auto"/>
          </w:divBdr>
        </w:div>
        <w:div w:id="4095301">
          <w:marLeft w:val="480"/>
          <w:marRight w:val="0"/>
          <w:marTop w:val="0"/>
          <w:marBottom w:val="0"/>
          <w:divBdr>
            <w:top w:val="none" w:sz="0" w:space="0" w:color="auto"/>
            <w:left w:val="none" w:sz="0" w:space="0" w:color="auto"/>
            <w:bottom w:val="none" w:sz="0" w:space="0" w:color="auto"/>
            <w:right w:val="none" w:sz="0" w:space="0" w:color="auto"/>
          </w:divBdr>
        </w:div>
        <w:div w:id="1500389438">
          <w:marLeft w:val="480"/>
          <w:marRight w:val="0"/>
          <w:marTop w:val="0"/>
          <w:marBottom w:val="0"/>
          <w:divBdr>
            <w:top w:val="none" w:sz="0" w:space="0" w:color="auto"/>
            <w:left w:val="none" w:sz="0" w:space="0" w:color="auto"/>
            <w:bottom w:val="none" w:sz="0" w:space="0" w:color="auto"/>
            <w:right w:val="none" w:sz="0" w:space="0" w:color="auto"/>
          </w:divBdr>
        </w:div>
        <w:div w:id="770206536">
          <w:marLeft w:val="480"/>
          <w:marRight w:val="0"/>
          <w:marTop w:val="0"/>
          <w:marBottom w:val="0"/>
          <w:divBdr>
            <w:top w:val="none" w:sz="0" w:space="0" w:color="auto"/>
            <w:left w:val="none" w:sz="0" w:space="0" w:color="auto"/>
            <w:bottom w:val="none" w:sz="0" w:space="0" w:color="auto"/>
            <w:right w:val="none" w:sz="0" w:space="0" w:color="auto"/>
          </w:divBdr>
        </w:div>
        <w:div w:id="1255673889">
          <w:marLeft w:val="480"/>
          <w:marRight w:val="0"/>
          <w:marTop w:val="0"/>
          <w:marBottom w:val="0"/>
          <w:divBdr>
            <w:top w:val="none" w:sz="0" w:space="0" w:color="auto"/>
            <w:left w:val="none" w:sz="0" w:space="0" w:color="auto"/>
            <w:bottom w:val="none" w:sz="0" w:space="0" w:color="auto"/>
            <w:right w:val="none" w:sz="0" w:space="0" w:color="auto"/>
          </w:divBdr>
        </w:div>
        <w:div w:id="1268196819">
          <w:marLeft w:val="480"/>
          <w:marRight w:val="0"/>
          <w:marTop w:val="0"/>
          <w:marBottom w:val="0"/>
          <w:divBdr>
            <w:top w:val="none" w:sz="0" w:space="0" w:color="auto"/>
            <w:left w:val="none" w:sz="0" w:space="0" w:color="auto"/>
            <w:bottom w:val="none" w:sz="0" w:space="0" w:color="auto"/>
            <w:right w:val="none" w:sz="0" w:space="0" w:color="auto"/>
          </w:divBdr>
        </w:div>
        <w:div w:id="560018258">
          <w:marLeft w:val="480"/>
          <w:marRight w:val="0"/>
          <w:marTop w:val="0"/>
          <w:marBottom w:val="0"/>
          <w:divBdr>
            <w:top w:val="none" w:sz="0" w:space="0" w:color="auto"/>
            <w:left w:val="none" w:sz="0" w:space="0" w:color="auto"/>
            <w:bottom w:val="none" w:sz="0" w:space="0" w:color="auto"/>
            <w:right w:val="none" w:sz="0" w:space="0" w:color="auto"/>
          </w:divBdr>
        </w:div>
        <w:div w:id="1469085801">
          <w:marLeft w:val="480"/>
          <w:marRight w:val="0"/>
          <w:marTop w:val="0"/>
          <w:marBottom w:val="0"/>
          <w:divBdr>
            <w:top w:val="none" w:sz="0" w:space="0" w:color="auto"/>
            <w:left w:val="none" w:sz="0" w:space="0" w:color="auto"/>
            <w:bottom w:val="none" w:sz="0" w:space="0" w:color="auto"/>
            <w:right w:val="none" w:sz="0" w:space="0" w:color="auto"/>
          </w:divBdr>
        </w:div>
        <w:div w:id="332755863">
          <w:marLeft w:val="480"/>
          <w:marRight w:val="0"/>
          <w:marTop w:val="0"/>
          <w:marBottom w:val="0"/>
          <w:divBdr>
            <w:top w:val="none" w:sz="0" w:space="0" w:color="auto"/>
            <w:left w:val="none" w:sz="0" w:space="0" w:color="auto"/>
            <w:bottom w:val="none" w:sz="0" w:space="0" w:color="auto"/>
            <w:right w:val="none" w:sz="0" w:space="0" w:color="auto"/>
          </w:divBdr>
        </w:div>
        <w:div w:id="1826361767">
          <w:marLeft w:val="480"/>
          <w:marRight w:val="0"/>
          <w:marTop w:val="0"/>
          <w:marBottom w:val="0"/>
          <w:divBdr>
            <w:top w:val="none" w:sz="0" w:space="0" w:color="auto"/>
            <w:left w:val="none" w:sz="0" w:space="0" w:color="auto"/>
            <w:bottom w:val="none" w:sz="0" w:space="0" w:color="auto"/>
            <w:right w:val="none" w:sz="0" w:space="0" w:color="auto"/>
          </w:divBdr>
        </w:div>
        <w:div w:id="84229183">
          <w:marLeft w:val="480"/>
          <w:marRight w:val="0"/>
          <w:marTop w:val="0"/>
          <w:marBottom w:val="0"/>
          <w:divBdr>
            <w:top w:val="none" w:sz="0" w:space="0" w:color="auto"/>
            <w:left w:val="none" w:sz="0" w:space="0" w:color="auto"/>
            <w:bottom w:val="none" w:sz="0" w:space="0" w:color="auto"/>
            <w:right w:val="none" w:sz="0" w:space="0" w:color="auto"/>
          </w:divBdr>
        </w:div>
        <w:div w:id="290062508">
          <w:marLeft w:val="480"/>
          <w:marRight w:val="0"/>
          <w:marTop w:val="0"/>
          <w:marBottom w:val="0"/>
          <w:divBdr>
            <w:top w:val="none" w:sz="0" w:space="0" w:color="auto"/>
            <w:left w:val="none" w:sz="0" w:space="0" w:color="auto"/>
            <w:bottom w:val="none" w:sz="0" w:space="0" w:color="auto"/>
            <w:right w:val="none" w:sz="0" w:space="0" w:color="auto"/>
          </w:divBdr>
        </w:div>
        <w:div w:id="1755929708">
          <w:marLeft w:val="480"/>
          <w:marRight w:val="0"/>
          <w:marTop w:val="0"/>
          <w:marBottom w:val="0"/>
          <w:divBdr>
            <w:top w:val="none" w:sz="0" w:space="0" w:color="auto"/>
            <w:left w:val="none" w:sz="0" w:space="0" w:color="auto"/>
            <w:bottom w:val="none" w:sz="0" w:space="0" w:color="auto"/>
            <w:right w:val="none" w:sz="0" w:space="0" w:color="auto"/>
          </w:divBdr>
        </w:div>
        <w:div w:id="2143880604">
          <w:marLeft w:val="480"/>
          <w:marRight w:val="0"/>
          <w:marTop w:val="0"/>
          <w:marBottom w:val="0"/>
          <w:divBdr>
            <w:top w:val="none" w:sz="0" w:space="0" w:color="auto"/>
            <w:left w:val="none" w:sz="0" w:space="0" w:color="auto"/>
            <w:bottom w:val="none" w:sz="0" w:space="0" w:color="auto"/>
            <w:right w:val="none" w:sz="0" w:space="0" w:color="auto"/>
          </w:divBdr>
        </w:div>
        <w:div w:id="1511990744">
          <w:marLeft w:val="480"/>
          <w:marRight w:val="0"/>
          <w:marTop w:val="0"/>
          <w:marBottom w:val="0"/>
          <w:divBdr>
            <w:top w:val="none" w:sz="0" w:space="0" w:color="auto"/>
            <w:left w:val="none" w:sz="0" w:space="0" w:color="auto"/>
            <w:bottom w:val="none" w:sz="0" w:space="0" w:color="auto"/>
            <w:right w:val="none" w:sz="0" w:space="0" w:color="auto"/>
          </w:divBdr>
        </w:div>
        <w:div w:id="1938556475">
          <w:marLeft w:val="480"/>
          <w:marRight w:val="0"/>
          <w:marTop w:val="0"/>
          <w:marBottom w:val="0"/>
          <w:divBdr>
            <w:top w:val="none" w:sz="0" w:space="0" w:color="auto"/>
            <w:left w:val="none" w:sz="0" w:space="0" w:color="auto"/>
            <w:bottom w:val="none" w:sz="0" w:space="0" w:color="auto"/>
            <w:right w:val="none" w:sz="0" w:space="0" w:color="auto"/>
          </w:divBdr>
        </w:div>
        <w:div w:id="696586163">
          <w:marLeft w:val="480"/>
          <w:marRight w:val="0"/>
          <w:marTop w:val="0"/>
          <w:marBottom w:val="0"/>
          <w:divBdr>
            <w:top w:val="none" w:sz="0" w:space="0" w:color="auto"/>
            <w:left w:val="none" w:sz="0" w:space="0" w:color="auto"/>
            <w:bottom w:val="none" w:sz="0" w:space="0" w:color="auto"/>
            <w:right w:val="none" w:sz="0" w:space="0" w:color="auto"/>
          </w:divBdr>
        </w:div>
        <w:div w:id="18895590">
          <w:marLeft w:val="480"/>
          <w:marRight w:val="0"/>
          <w:marTop w:val="0"/>
          <w:marBottom w:val="0"/>
          <w:divBdr>
            <w:top w:val="none" w:sz="0" w:space="0" w:color="auto"/>
            <w:left w:val="none" w:sz="0" w:space="0" w:color="auto"/>
            <w:bottom w:val="none" w:sz="0" w:space="0" w:color="auto"/>
            <w:right w:val="none" w:sz="0" w:space="0" w:color="auto"/>
          </w:divBdr>
        </w:div>
        <w:div w:id="2108839646">
          <w:marLeft w:val="480"/>
          <w:marRight w:val="0"/>
          <w:marTop w:val="0"/>
          <w:marBottom w:val="0"/>
          <w:divBdr>
            <w:top w:val="none" w:sz="0" w:space="0" w:color="auto"/>
            <w:left w:val="none" w:sz="0" w:space="0" w:color="auto"/>
            <w:bottom w:val="none" w:sz="0" w:space="0" w:color="auto"/>
            <w:right w:val="none" w:sz="0" w:space="0" w:color="auto"/>
          </w:divBdr>
        </w:div>
        <w:div w:id="54158366">
          <w:marLeft w:val="480"/>
          <w:marRight w:val="0"/>
          <w:marTop w:val="0"/>
          <w:marBottom w:val="0"/>
          <w:divBdr>
            <w:top w:val="none" w:sz="0" w:space="0" w:color="auto"/>
            <w:left w:val="none" w:sz="0" w:space="0" w:color="auto"/>
            <w:bottom w:val="none" w:sz="0" w:space="0" w:color="auto"/>
            <w:right w:val="none" w:sz="0" w:space="0" w:color="auto"/>
          </w:divBdr>
        </w:div>
        <w:div w:id="329254557">
          <w:marLeft w:val="480"/>
          <w:marRight w:val="0"/>
          <w:marTop w:val="0"/>
          <w:marBottom w:val="0"/>
          <w:divBdr>
            <w:top w:val="none" w:sz="0" w:space="0" w:color="auto"/>
            <w:left w:val="none" w:sz="0" w:space="0" w:color="auto"/>
            <w:bottom w:val="none" w:sz="0" w:space="0" w:color="auto"/>
            <w:right w:val="none" w:sz="0" w:space="0" w:color="auto"/>
          </w:divBdr>
        </w:div>
        <w:div w:id="42675953">
          <w:marLeft w:val="480"/>
          <w:marRight w:val="0"/>
          <w:marTop w:val="0"/>
          <w:marBottom w:val="0"/>
          <w:divBdr>
            <w:top w:val="none" w:sz="0" w:space="0" w:color="auto"/>
            <w:left w:val="none" w:sz="0" w:space="0" w:color="auto"/>
            <w:bottom w:val="none" w:sz="0" w:space="0" w:color="auto"/>
            <w:right w:val="none" w:sz="0" w:space="0" w:color="auto"/>
          </w:divBdr>
        </w:div>
        <w:div w:id="208734091">
          <w:marLeft w:val="480"/>
          <w:marRight w:val="0"/>
          <w:marTop w:val="0"/>
          <w:marBottom w:val="0"/>
          <w:divBdr>
            <w:top w:val="none" w:sz="0" w:space="0" w:color="auto"/>
            <w:left w:val="none" w:sz="0" w:space="0" w:color="auto"/>
            <w:bottom w:val="none" w:sz="0" w:space="0" w:color="auto"/>
            <w:right w:val="none" w:sz="0" w:space="0" w:color="auto"/>
          </w:divBdr>
        </w:div>
        <w:div w:id="1723140289">
          <w:marLeft w:val="480"/>
          <w:marRight w:val="0"/>
          <w:marTop w:val="0"/>
          <w:marBottom w:val="0"/>
          <w:divBdr>
            <w:top w:val="none" w:sz="0" w:space="0" w:color="auto"/>
            <w:left w:val="none" w:sz="0" w:space="0" w:color="auto"/>
            <w:bottom w:val="none" w:sz="0" w:space="0" w:color="auto"/>
            <w:right w:val="none" w:sz="0" w:space="0" w:color="auto"/>
          </w:divBdr>
        </w:div>
        <w:div w:id="1289123198">
          <w:marLeft w:val="480"/>
          <w:marRight w:val="0"/>
          <w:marTop w:val="0"/>
          <w:marBottom w:val="0"/>
          <w:divBdr>
            <w:top w:val="none" w:sz="0" w:space="0" w:color="auto"/>
            <w:left w:val="none" w:sz="0" w:space="0" w:color="auto"/>
            <w:bottom w:val="none" w:sz="0" w:space="0" w:color="auto"/>
            <w:right w:val="none" w:sz="0" w:space="0" w:color="auto"/>
          </w:divBdr>
        </w:div>
        <w:div w:id="1431196446">
          <w:marLeft w:val="480"/>
          <w:marRight w:val="0"/>
          <w:marTop w:val="0"/>
          <w:marBottom w:val="0"/>
          <w:divBdr>
            <w:top w:val="none" w:sz="0" w:space="0" w:color="auto"/>
            <w:left w:val="none" w:sz="0" w:space="0" w:color="auto"/>
            <w:bottom w:val="none" w:sz="0" w:space="0" w:color="auto"/>
            <w:right w:val="none" w:sz="0" w:space="0" w:color="auto"/>
          </w:divBdr>
        </w:div>
        <w:div w:id="195503510">
          <w:marLeft w:val="480"/>
          <w:marRight w:val="0"/>
          <w:marTop w:val="0"/>
          <w:marBottom w:val="0"/>
          <w:divBdr>
            <w:top w:val="none" w:sz="0" w:space="0" w:color="auto"/>
            <w:left w:val="none" w:sz="0" w:space="0" w:color="auto"/>
            <w:bottom w:val="none" w:sz="0" w:space="0" w:color="auto"/>
            <w:right w:val="none" w:sz="0" w:space="0" w:color="auto"/>
          </w:divBdr>
        </w:div>
        <w:div w:id="1575164502">
          <w:marLeft w:val="480"/>
          <w:marRight w:val="0"/>
          <w:marTop w:val="0"/>
          <w:marBottom w:val="0"/>
          <w:divBdr>
            <w:top w:val="none" w:sz="0" w:space="0" w:color="auto"/>
            <w:left w:val="none" w:sz="0" w:space="0" w:color="auto"/>
            <w:bottom w:val="none" w:sz="0" w:space="0" w:color="auto"/>
            <w:right w:val="none" w:sz="0" w:space="0" w:color="auto"/>
          </w:divBdr>
        </w:div>
        <w:div w:id="151022018">
          <w:marLeft w:val="480"/>
          <w:marRight w:val="0"/>
          <w:marTop w:val="0"/>
          <w:marBottom w:val="0"/>
          <w:divBdr>
            <w:top w:val="none" w:sz="0" w:space="0" w:color="auto"/>
            <w:left w:val="none" w:sz="0" w:space="0" w:color="auto"/>
            <w:bottom w:val="none" w:sz="0" w:space="0" w:color="auto"/>
            <w:right w:val="none" w:sz="0" w:space="0" w:color="auto"/>
          </w:divBdr>
        </w:div>
        <w:div w:id="1354767628">
          <w:marLeft w:val="480"/>
          <w:marRight w:val="0"/>
          <w:marTop w:val="0"/>
          <w:marBottom w:val="0"/>
          <w:divBdr>
            <w:top w:val="none" w:sz="0" w:space="0" w:color="auto"/>
            <w:left w:val="none" w:sz="0" w:space="0" w:color="auto"/>
            <w:bottom w:val="none" w:sz="0" w:space="0" w:color="auto"/>
            <w:right w:val="none" w:sz="0" w:space="0" w:color="auto"/>
          </w:divBdr>
        </w:div>
        <w:div w:id="812673097">
          <w:marLeft w:val="480"/>
          <w:marRight w:val="0"/>
          <w:marTop w:val="0"/>
          <w:marBottom w:val="0"/>
          <w:divBdr>
            <w:top w:val="none" w:sz="0" w:space="0" w:color="auto"/>
            <w:left w:val="none" w:sz="0" w:space="0" w:color="auto"/>
            <w:bottom w:val="none" w:sz="0" w:space="0" w:color="auto"/>
            <w:right w:val="none" w:sz="0" w:space="0" w:color="auto"/>
          </w:divBdr>
        </w:div>
        <w:div w:id="1089738878">
          <w:marLeft w:val="480"/>
          <w:marRight w:val="0"/>
          <w:marTop w:val="0"/>
          <w:marBottom w:val="0"/>
          <w:divBdr>
            <w:top w:val="none" w:sz="0" w:space="0" w:color="auto"/>
            <w:left w:val="none" w:sz="0" w:space="0" w:color="auto"/>
            <w:bottom w:val="none" w:sz="0" w:space="0" w:color="auto"/>
            <w:right w:val="none" w:sz="0" w:space="0" w:color="auto"/>
          </w:divBdr>
        </w:div>
        <w:div w:id="2072314547">
          <w:marLeft w:val="480"/>
          <w:marRight w:val="0"/>
          <w:marTop w:val="0"/>
          <w:marBottom w:val="0"/>
          <w:divBdr>
            <w:top w:val="none" w:sz="0" w:space="0" w:color="auto"/>
            <w:left w:val="none" w:sz="0" w:space="0" w:color="auto"/>
            <w:bottom w:val="none" w:sz="0" w:space="0" w:color="auto"/>
            <w:right w:val="none" w:sz="0" w:space="0" w:color="auto"/>
          </w:divBdr>
        </w:div>
        <w:div w:id="1467776007">
          <w:marLeft w:val="480"/>
          <w:marRight w:val="0"/>
          <w:marTop w:val="0"/>
          <w:marBottom w:val="0"/>
          <w:divBdr>
            <w:top w:val="none" w:sz="0" w:space="0" w:color="auto"/>
            <w:left w:val="none" w:sz="0" w:space="0" w:color="auto"/>
            <w:bottom w:val="none" w:sz="0" w:space="0" w:color="auto"/>
            <w:right w:val="none" w:sz="0" w:space="0" w:color="auto"/>
          </w:divBdr>
        </w:div>
        <w:div w:id="13189651">
          <w:marLeft w:val="480"/>
          <w:marRight w:val="0"/>
          <w:marTop w:val="0"/>
          <w:marBottom w:val="0"/>
          <w:divBdr>
            <w:top w:val="none" w:sz="0" w:space="0" w:color="auto"/>
            <w:left w:val="none" w:sz="0" w:space="0" w:color="auto"/>
            <w:bottom w:val="none" w:sz="0" w:space="0" w:color="auto"/>
            <w:right w:val="none" w:sz="0" w:space="0" w:color="auto"/>
          </w:divBdr>
        </w:div>
        <w:div w:id="1953903241">
          <w:marLeft w:val="480"/>
          <w:marRight w:val="0"/>
          <w:marTop w:val="0"/>
          <w:marBottom w:val="0"/>
          <w:divBdr>
            <w:top w:val="none" w:sz="0" w:space="0" w:color="auto"/>
            <w:left w:val="none" w:sz="0" w:space="0" w:color="auto"/>
            <w:bottom w:val="none" w:sz="0" w:space="0" w:color="auto"/>
            <w:right w:val="none" w:sz="0" w:space="0" w:color="auto"/>
          </w:divBdr>
        </w:div>
        <w:div w:id="1032463946">
          <w:marLeft w:val="480"/>
          <w:marRight w:val="0"/>
          <w:marTop w:val="0"/>
          <w:marBottom w:val="0"/>
          <w:divBdr>
            <w:top w:val="none" w:sz="0" w:space="0" w:color="auto"/>
            <w:left w:val="none" w:sz="0" w:space="0" w:color="auto"/>
            <w:bottom w:val="none" w:sz="0" w:space="0" w:color="auto"/>
            <w:right w:val="none" w:sz="0" w:space="0" w:color="auto"/>
          </w:divBdr>
        </w:div>
        <w:div w:id="1226184366">
          <w:marLeft w:val="480"/>
          <w:marRight w:val="0"/>
          <w:marTop w:val="0"/>
          <w:marBottom w:val="0"/>
          <w:divBdr>
            <w:top w:val="none" w:sz="0" w:space="0" w:color="auto"/>
            <w:left w:val="none" w:sz="0" w:space="0" w:color="auto"/>
            <w:bottom w:val="none" w:sz="0" w:space="0" w:color="auto"/>
            <w:right w:val="none" w:sz="0" w:space="0" w:color="auto"/>
          </w:divBdr>
        </w:div>
        <w:div w:id="878012108">
          <w:marLeft w:val="480"/>
          <w:marRight w:val="0"/>
          <w:marTop w:val="0"/>
          <w:marBottom w:val="0"/>
          <w:divBdr>
            <w:top w:val="none" w:sz="0" w:space="0" w:color="auto"/>
            <w:left w:val="none" w:sz="0" w:space="0" w:color="auto"/>
            <w:bottom w:val="none" w:sz="0" w:space="0" w:color="auto"/>
            <w:right w:val="none" w:sz="0" w:space="0" w:color="auto"/>
          </w:divBdr>
        </w:div>
        <w:div w:id="2114201141">
          <w:marLeft w:val="480"/>
          <w:marRight w:val="0"/>
          <w:marTop w:val="0"/>
          <w:marBottom w:val="0"/>
          <w:divBdr>
            <w:top w:val="none" w:sz="0" w:space="0" w:color="auto"/>
            <w:left w:val="none" w:sz="0" w:space="0" w:color="auto"/>
            <w:bottom w:val="none" w:sz="0" w:space="0" w:color="auto"/>
            <w:right w:val="none" w:sz="0" w:space="0" w:color="auto"/>
          </w:divBdr>
        </w:div>
      </w:divsChild>
    </w:div>
    <w:div w:id="895513541">
      <w:bodyDiv w:val="1"/>
      <w:marLeft w:val="0"/>
      <w:marRight w:val="0"/>
      <w:marTop w:val="0"/>
      <w:marBottom w:val="0"/>
      <w:divBdr>
        <w:top w:val="none" w:sz="0" w:space="0" w:color="auto"/>
        <w:left w:val="none" w:sz="0" w:space="0" w:color="auto"/>
        <w:bottom w:val="none" w:sz="0" w:space="0" w:color="auto"/>
        <w:right w:val="none" w:sz="0" w:space="0" w:color="auto"/>
      </w:divBdr>
      <w:divsChild>
        <w:div w:id="1858486">
          <w:marLeft w:val="480"/>
          <w:marRight w:val="0"/>
          <w:marTop w:val="0"/>
          <w:marBottom w:val="0"/>
          <w:divBdr>
            <w:top w:val="none" w:sz="0" w:space="0" w:color="auto"/>
            <w:left w:val="none" w:sz="0" w:space="0" w:color="auto"/>
            <w:bottom w:val="none" w:sz="0" w:space="0" w:color="auto"/>
            <w:right w:val="none" w:sz="0" w:space="0" w:color="auto"/>
          </w:divBdr>
        </w:div>
        <w:div w:id="24062535">
          <w:marLeft w:val="480"/>
          <w:marRight w:val="0"/>
          <w:marTop w:val="0"/>
          <w:marBottom w:val="0"/>
          <w:divBdr>
            <w:top w:val="none" w:sz="0" w:space="0" w:color="auto"/>
            <w:left w:val="none" w:sz="0" w:space="0" w:color="auto"/>
            <w:bottom w:val="none" w:sz="0" w:space="0" w:color="auto"/>
            <w:right w:val="none" w:sz="0" w:space="0" w:color="auto"/>
          </w:divBdr>
        </w:div>
        <w:div w:id="64231454">
          <w:marLeft w:val="480"/>
          <w:marRight w:val="0"/>
          <w:marTop w:val="0"/>
          <w:marBottom w:val="0"/>
          <w:divBdr>
            <w:top w:val="none" w:sz="0" w:space="0" w:color="auto"/>
            <w:left w:val="none" w:sz="0" w:space="0" w:color="auto"/>
            <w:bottom w:val="none" w:sz="0" w:space="0" w:color="auto"/>
            <w:right w:val="none" w:sz="0" w:space="0" w:color="auto"/>
          </w:divBdr>
        </w:div>
        <w:div w:id="64691728">
          <w:marLeft w:val="480"/>
          <w:marRight w:val="0"/>
          <w:marTop w:val="0"/>
          <w:marBottom w:val="0"/>
          <w:divBdr>
            <w:top w:val="none" w:sz="0" w:space="0" w:color="auto"/>
            <w:left w:val="none" w:sz="0" w:space="0" w:color="auto"/>
            <w:bottom w:val="none" w:sz="0" w:space="0" w:color="auto"/>
            <w:right w:val="none" w:sz="0" w:space="0" w:color="auto"/>
          </w:divBdr>
        </w:div>
        <w:div w:id="76558994">
          <w:marLeft w:val="480"/>
          <w:marRight w:val="0"/>
          <w:marTop w:val="0"/>
          <w:marBottom w:val="0"/>
          <w:divBdr>
            <w:top w:val="none" w:sz="0" w:space="0" w:color="auto"/>
            <w:left w:val="none" w:sz="0" w:space="0" w:color="auto"/>
            <w:bottom w:val="none" w:sz="0" w:space="0" w:color="auto"/>
            <w:right w:val="none" w:sz="0" w:space="0" w:color="auto"/>
          </w:divBdr>
        </w:div>
        <w:div w:id="113406533">
          <w:marLeft w:val="480"/>
          <w:marRight w:val="0"/>
          <w:marTop w:val="0"/>
          <w:marBottom w:val="0"/>
          <w:divBdr>
            <w:top w:val="none" w:sz="0" w:space="0" w:color="auto"/>
            <w:left w:val="none" w:sz="0" w:space="0" w:color="auto"/>
            <w:bottom w:val="none" w:sz="0" w:space="0" w:color="auto"/>
            <w:right w:val="none" w:sz="0" w:space="0" w:color="auto"/>
          </w:divBdr>
        </w:div>
        <w:div w:id="142238355">
          <w:marLeft w:val="480"/>
          <w:marRight w:val="0"/>
          <w:marTop w:val="0"/>
          <w:marBottom w:val="0"/>
          <w:divBdr>
            <w:top w:val="none" w:sz="0" w:space="0" w:color="auto"/>
            <w:left w:val="none" w:sz="0" w:space="0" w:color="auto"/>
            <w:bottom w:val="none" w:sz="0" w:space="0" w:color="auto"/>
            <w:right w:val="none" w:sz="0" w:space="0" w:color="auto"/>
          </w:divBdr>
        </w:div>
        <w:div w:id="180508733">
          <w:marLeft w:val="480"/>
          <w:marRight w:val="0"/>
          <w:marTop w:val="0"/>
          <w:marBottom w:val="0"/>
          <w:divBdr>
            <w:top w:val="none" w:sz="0" w:space="0" w:color="auto"/>
            <w:left w:val="none" w:sz="0" w:space="0" w:color="auto"/>
            <w:bottom w:val="none" w:sz="0" w:space="0" w:color="auto"/>
            <w:right w:val="none" w:sz="0" w:space="0" w:color="auto"/>
          </w:divBdr>
        </w:div>
        <w:div w:id="182088931">
          <w:marLeft w:val="480"/>
          <w:marRight w:val="0"/>
          <w:marTop w:val="0"/>
          <w:marBottom w:val="0"/>
          <w:divBdr>
            <w:top w:val="none" w:sz="0" w:space="0" w:color="auto"/>
            <w:left w:val="none" w:sz="0" w:space="0" w:color="auto"/>
            <w:bottom w:val="none" w:sz="0" w:space="0" w:color="auto"/>
            <w:right w:val="none" w:sz="0" w:space="0" w:color="auto"/>
          </w:divBdr>
        </w:div>
        <w:div w:id="187836132">
          <w:marLeft w:val="480"/>
          <w:marRight w:val="0"/>
          <w:marTop w:val="0"/>
          <w:marBottom w:val="0"/>
          <w:divBdr>
            <w:top w:val="none" w:sz="0" w:space="0" w:color="auto"/>
            <w:left w:val="none" w:sz="0" w:space="0" w:color="auto"/>
            <w:bottom w:val="none" w:sz="0" w:space="0" w:color="auto"/>
            <w:right w:val="none" w:sz="0" w:space="0" w:color="auto"/>
          </w:divBdr>
        </w:div>
        <w:div w:id="189076828">
          <w:marLeft w:val="480"/>
          <w:marRight w:val="0"/>
          <w:marTop w:val="0"/>
          <w:marBottom w:val="0"/>
          <w:divBdr>
            <w:top w:val="none" w:sz="0" w:space="0" w:color="auto"/>
            <w:left w:val="none" w:sz="0" w:space="0" w:color="auto"/>
            <w:bottom w:val="none" w:sz="0" w:space="0" w:color="auto"/>
            <w:right w:val="none" w:sz="0" w:space="0" w:color="auto"/>
          </w:divBdr>
        </w:div>
        <w:div w:id="251932987">
          <w:marLeft w:val="480"/>
          <w:marRight w:val="0"/>
          <w:marTop w:val="0"/>
          <w:marBottom w:val="0"/>
          <w:divBdr>
            <w:top w:val="none" w:sz="0" w:space="0" w:color="auto"/>
            <w:left w:val="none" w:sz="0" w:space="0" w:color="auto"/>
            <w:bottom w:val="none" w:sz="0" w:space="0" w:color="auto"/>
            <w:right w:val="none" w:sz="0" w:space="0" w:color="auto"/>
          </w:divBdr>
        </w:div>
        <w:div w:id="286857684">
          <w:marLeft w:val="480"/>
          <w:marRight w:val="0"/>
          <w:marTop w:val="0"/>
          <w:marBottom w:val="0"/>
          <w:divBdr>
            <w:top w:val="none" w:sz="0" w:space="0" w:color="auto"/>
            <w:left w:val="none" w:sz="0" w:space="0" w:color="auto"/>
            <w:bottom w:val="none" w:sz="0" w:space="0" w:color="auto"/>
            <w:right w:val="none" w:sz="0" w:space="0" w:color="auto"/>
          </w:divBdr>
        </w:div>
        <w:div w:id="299313681">
          <w:marLeft w:val="480"/>
          <w:marRight w:val="0"/>
          <w:marTop w:val="0"/>
          <w:marBottom w:val="0"/>
          <w:divBdr>
            <w:top w:val="none" w:sz="0" w:space="0" w:color="auto"/>
            <w:left w:val="none" w:sz="0" w:space="0" w:color="auto"/>
            <w:bottom w:val="none" w:sz="0" w:space="0" w:color="auto"/>
            <w:right w:val="none" w:sz="0" w:space="0" w:color="auto"/>
          </w:divBdr>
        </w:div>
        <w:div w:id="368532486">
          <w:marLeft w:val="480"/>
          <w:marRight w:val="0"/>
          <w:marTop w:val="0"/>
          <w:marBottom w:val="0"/>
          <w:divBdr>
            <w:top w:val="none" w:sz="0" w:space="0" w:color="auto"/>
            <w:left w:val="none" w:sz="0" w:space="0" w:color="auto"/>
            <w:bottom w:val="none" w:sz="0" w:space="0" w:color="auto"/>
            <w:right w:val="none" w:sz="0" w:space="0" w:color="auto"/>
          </w:divBdr>
        </w:div>
        <w:div w:id="399597721">
          <w:marLeft w:val="480"/>
          <w:marRight w:val="0"/>
          <w:marTop w:val="0"/>
          <w:marBottom w:val="0"/>
          <w:divBdr>
            <w:top w:val="none" w:sz="0" w:space="0" w:color="auto"/>
            <w:left w:val="none" w:sz="0" w:space="0" w:color="auto"/>
            <w:bottom w:val="none" w:sz="0" w:space="0" w:color="auto"/>
            <w:right w:val="none" w:sz="0" w:space="0" w:color="auto"/>
          </w:divBdr>
        </w:div>
        <w:div w:id="408115902">
          <w:marLeft w:val="480"/>
          <w:marRight w:val="0"/>
          <w:marTop w:val="0"/>
          <w:marBottom w:val="0"/>
          <w:divBdr>
            <w:top w:val="none" w:sz="0" w:space="0" w:color="auto"/>
            <w:left w:val="none" w:sz="0" w:space="0" w:color="auto"/>
            <w:bottom w:val="none" w:sz="0" w:space="0" w:color="auto"/>
            <w:right w:val="none" w:sz="0" w:space="0" w:color="auto"/>
          </w:divBdr>
        </w:div>
        <w:div w:id="431097447">
          <w:marLeft w:val="480"/>
          <w:marRight w:val="0"/>
          <w:marTop w:val="0"/>
          <w:marBottom w:val="0"/>
          <w:divBdr>
            <w:top w:val="none" w:sz="0" w:space="0" w:color="auto"/>
            <w:left w:val="none" w:sz="0" w:space="0" w:color="auto"/>
            <w:bottom w:val="none" w:sz="0" w:space="0" w:color="auto"/>
            <w:right w:val="none" w:sz="0" w:space="0" w:color="auto"/>
          </w:divBdr>
        </w:div>
        <w:div w:id="479227817">
          <w:marLeft w:val="480"/>
          <w:marRight w:val="0"/>
          <w:marTop w:val="0"/>
          <w:marBottom w:val="0"/>
          <w:divBdr>
            <w:top w:val="none" w:sz="0" w:space="0" w:color="auto"/>
            <w:left w:val="none" w:sz="0" w:space="0" w:color="auto"/>
            <w:bottom w:val="none" w:sz="0" w:space="0" w:color="auto"/>
            <w:right w:val="none" w:sz="0" w:space="0" w:color="auto"/>
          </w:divBdr>
        </w:div>
        <w:div w:id="490678363">
          <w:marLeft w:val="480"/>
          <w:marRight w:val="0"/>
          <w:marTop w:val="0"/>
          <w:marBottom w:val="0"/>
          <w:divBdr>
            <w:top w:val="none" w:sz="0" w:space="0" w:color="auto"/>
            <w:left w:val="none" w:sz="0" w:space="0" w:color="auto"/>
            <w:bottom w:val="none" w:sz="0" w:space="0" w:color="auto"/>
            <w:right w:val="none" w:sz="0" w:space="0" w:color="auto"/>
          </w:divBdr>
        </w:div>
        <w:div w:id="501894633">
          <w:marLeft w:val="480"/>
          <w:marRight w:val="0"/>
          <w:marTop w:val="0"/>
          <w:marBottom w:val="0"/>
          <w:divBdr>
            <w:top w:val="none" w:sz="0" w:space="0" w:color="auto"/>
            <w:left w:val="none" w:sz="0" w:space="0" w:color="auto"/>
            <w:bottom w:val="none" w:sz="0" w:space="0" w:color="auto"/>
            <w:right w:val="none" w:sz="0" w:space="0" w:color="auto"/>
          </w:divBdr>
        </w:div>
        <w:div w:id="593125435">
          <w:marLeft w:val="480"/>
          <w:marRight w:val="0"/>
          <w:marTop w:val="0"/>
          <w:marBottom w:val="0"/>
          <w:divBdr>
            <w:top w:val="none" w:sz="0" w:space="0" w:color="auto"/>
            <w:left w:val="none" w:sz="0" w:space="0" w:color="auto"/>
            <w:bottom w:val="none" w:sz="0" w:space="0" w:color="auto"/>
            <w:right w:val="none" w:sz="0" w:space="0" w:color="auto"/>
          </w:divBdr>
        </w:div>
        <w:div w:id="675957986">
          <w:marLeft w:val="480"/>
          <w:marRight w:val="0"/>
          <w:marTop w:val="0"/>
          <w:marBottom w:val="0"/>
          <w:divBdr>
            <w:top w:val="none" w:sz="0" w:space="0" w:color="auto"/>
            <w:left w:val="none" w:sz="0" w:space="0" w:color="auto"/>
            <w:bottom w:val="none" w:sz="0" w:space="0" w:color="auto"/>
            <w:right w:val="none" w:sz="0" w:space="0" w:color="auto"/>
          </w:divBdr>
        </w:div>
        <w:div w:id="715006507">
          <w:marLeft w:val="480"/>
          <w:marRight w:val="0"/>
          <w:marTop w:val="0"/>
          <w:marBottom w:val="0"/>
          <w:divBdr>
            <w:top w:val="none" w:sz="0" w:space="0" w:color="auto"/>
            <w:left w:val="none" w:sz="0" w:space="0" w:color="auto"/>
            <w:bottom w:val="none" w:sz="0" w:space="0" w:color="auto"/>
            <w:right w:val="none" w:sz="0" w:space="0" w:color="auto"/>
          </w:divBdr>
        </w:div>
        <w:div w:id="788595467">
          <w:marLeft w:val="480"/>
          <w:marRight w:val="0"/>
          <w:marTop w:val="0"/>
          <w:marBottom w:val="0"/>
          <w:divBdr>
            <w:top w:val="none" w:sz="0" w:space="0" w:color="auto"/>
            <w:left w:val="none" w:sz="0" w:space="0" w:color="auto"/>
            <w:bottom w:val="none" w:sz="0" w:space="0" w:color="auto"/>
            <w:right w:val="none" w:sz="0" w:space="0" w:color="auto"/>
          </w:divBdr>
        </w:div>
        <w:div w:id="799611854">
          <w:marLeft w:val="480"/>
          <w:marRight w:val="0"/>
          <w:marTop w:val="0"/>
          <w:marBottom w:val="0"/>
          <w:divBdr>
            <w:top w:val="none" w:sz="0" w:space="0" w:color="auto"/>
            <w:left w:val="none" w:sz="0" w:space="0" w:color="auto"/>
            <w:bottom w:val="none" w:sz="0" w:space="0" w:color="auto"/>
            <w:right w:val="none" w:sz="0" w:space="0" w:color="auto"/>
          </w:divBdr>
        </w:div>
        <w:div w:id="807288369">
          <w:marLeft w:val="480"/>
          <w:marRight w:val="0"/>
          <w:marTop w:val="0"/>
          <w:marBottom w:val="0"/>
          <w:divBdr>
            <w:top w:val="none" w:sz="0" w:space="0" w:color="auto"/>
            <w:left w:val="none" w:sz="0" w:space="0" w:color="auto"/>
            <w:bottom w:val="none" w:sz="0" w:space="0" w:color="auto"/>
            <w:right w:val="none" w:sz="0" w:space="0" w:color="auto"/>
          </w:divBdr>
        </w:div>
        <w:div w:id="883905639">
          <w:marLeft w:val="480"/>
          <w:marRight w:val="0"/>
          <w:marTop w:val="0"/>
          <w:marBottom w:val="0"/>
          <w:divBdr>
            <w:top w:val="none" w:sz="0" w:space="0" w:color="auto"/>
            <w:left w:val="none" w:sz="0" w:space="0" w:color="auto"/>
            <w:bottom w:val="none" w:sz="0" w:space="0" w:color="auto"/>
            <w:right w:val="none" w:sz="0" w:space="0" w:color="auto"/>
          </w:divBdr>
        </w:div>
        <w:div w:id="898398557">
          <w:marLeft w:val="480"/>
          <w:marRight w:val="0"/>
          <w:marTop w:val="0"/>
          <w:marBottom w:val="0"/>
          <w:divBdr>
            <w:top w:val="none" w:sz="0" w:space="0" w:color="auto"/>
            <w:left w:val="none" w:sz="0" w:space="0" w:color="auto"/>
            <w:bottom w:val="none" w:sz="0" w:space="0" w:color="auto"/>
            <w:right w:val="none" w:sz="0" w:space="0" w:color="auto"/>
          </w:divBdr>
        </w:div>
        <w:div w:id="903879358">
          <w:marLeft w:val="480"/>
          <w:marRight w:val="0"/>
          <w:marTop w:val="0"/>
          <w:marBottom w:val="0"/>
          <w:divBdr>
            <w:top w:val="none" w:sz="0" w:space="0" w:color="auto"/>
            <w:left w:val="none" w:sz="0" w:space="0" w:color="auto"/>
            <w:bottom w:val="none" w:sz="0" w:space="0" w:color="auto"/>
            <w:right w:val="none" w:sz="0" w:space="0" w:color="auto"/>
          </w:divBdr>
        </w:div>
        <w:div w:id="952978002">
          <w:marLeft w:val="480"/>
          <w:marRight w:val="0"/>
          <w:marTop w:val="0"/>
          <w:marBottom w:val="0"/>
          <w:divBdr>
            <w:top w:val="none" w:sz="0" w:space="0" w:color="auto"/>
            <w:left w:val="none" w:sz="0" w:space="0" w:color="auto"/>
            <w:bottom w:val="none" w:sz="0" w:space="0" w:color="auto"/>
            <w:right w:val="none" w:sz="0" w:space="0" w:color="auto"/>
          </w:divBdr>
        </w:div>
        <w:div w:id="987978232">
          <w:marLeft w:val="480"/>
          <w:marRight w:val="0"/>
          <w:marTop w:val="0"/>
          <w:marBottom w:val="0"/>
          <w:divBdr>
            <w:top w:val="none" w:sz="0" w:space="0" w:color="auto"/>
            <w:left w:val="none" w:sz="0" w:space="0" w:color="auto"/>
            <w:bottom w:val="none" w:sz="0" w:space="0" w:color="auto"/>
            <w:right w:val="none" w:sz="0" w:space="0" w:color="auto"/>
          </w:divBdr>
        </w:div>
        <w:div w:id="996959589">
          <w:marLeft w:val="480"/>
          <w:marRight w:val="0"/>
          <w:marTop w:val="0"/>
          <w:marBottom w:val="0"/>
          <w:divBdr>
            <w:top w:val="none" w:sz="0" w:space="0" w:color="auto"/>
            <w:left w:val="none" w:sz="0" w:space="0" w:color="auto"/>
            <w:bottom w:val="none" w:sz="0" w:space="0" w:color="auto"/>
            <w:right w:val="none" w:sz="0" w:space="0" w:color="auto"/>
          </w:divBdr>
        </w:div>
        <w:div w:id="1011302675">
          <w:marLeft w:val="480"/>
          <w:marRight w:val="0"/>
          <w:marTop w:val="0"/>
          <w:marBottom w:val="0"/>
          <w:divBdr>
            <w:top w:val="none" w:sz="0" w:space="0" w:color="auto"/>
            <w:left w:val="none" w:sz="0" w:space="0" w:color="auto"/>
            <w:bottom w:val="none" w:sz="0" w:space="0" w:color="auto"/>
            <w:right w:val="none" w:sz="0" w:space="0" w:color="auto"/>
          </w:divBdr>
        </w:div>
        <w:div w:id="1215627763">
          <w:marLeft w:val="480"/>
          <w:marRight w:val="0"/>
          <w:marTop w:val="0"/>
          <w:marBottom w:val="0"/>
          <w:divBdr>
            <w:top w:val="none" w:sz="0" w:space="0" w:color="auto"/>
            <w:left w:val="none" w:sz="0" w:space="0" w:color="auto"/>
            <w:bottom w:val="none" w:sz="0" w:space="0" w:color="auto"/>
            <w:right w:val="none" w:sz="0" w:space="0" w:color="auto"/>
          </w:divBdr>
        </w:div>
        <w:div w:id="1222671400">
          <w:marLeft w:val="480"/>
          <w:marRight w:val="0"/>
          <w:marTop w:val="0"/>
          <w:marBottom w:val="0"/>
          <w:divBdr>
            <w:top w:val="none" w:sz="0" w:space="0" w:color="auto"/>
            <w:left w:val="none" w:sz="0" w:space="0" w:color="auto"/>
            <w:bottom w:val="none" w:sz="0" w:space="0" w:color="auto"/>
            <w:right w:val="none" w:sz="0" w:space="0" w:color="auto"/>
          </w:divBdr>
        </w:div>
        <w:div w:id="1233656113">
          <w:marLeft w:val="480"/>
          <w:marRight w:val="0"/>
          <w:marTop w:val="0"/>
          <w:marBottom w:val="0"/>
          <w:divBdr>
            <w:top w:val="none" w:sz="0" w:space="0" w:color="auto"/>
            <w:left w:val="none" w:sz="0" w:space="0" w:color="auto"/>
            <w:bottom w:val="none" w:sz="0" w:space="0" w:color="auto"/>
            <w:right w:val="none" w:sz="0" w:space="0" w:color="auto"/>
          </w:divBdr>
        </w:div>
        <w:div w:id="1252202188">
          <w:marLeft w:val="480"/>
          <w:marRight w:val="0"/>
          <w:marTop w:val="0"/>
          <w:marBottom w:val="0"/>
          <w:divBdr>
            <w:top w:val="none" w:sz="0" w:space="0" w:color="auto"/>
            <w:left w:val="none" w:sz="0" w:space="0" w:color="auto"/>
            <w:bottom w:val="none" w:sz="0" w:space="0" w:color="auto"/>
            <w:right w:val="none" w:sz="0" w:space="0" w:color="auto"/>
          </w:divBdr>
        </w:div>
        <w:div w:id="1261329147">
          <w:marLeft w:val="480"/>
          <w:marRight w:val="0"/>
          <w:marTop w:val="0"/>
          <w:marBottom w:val="0"/>
          <w:divBdr>
            <w:top w:val="none" w:sz="0" w:space="0" w:color="auto"/>
            <w:left w:val="none" w:sz="0" w:space="0" w:color="auto"/>
            <w:bottom w:val="none" w:sz="0" w:space="0" w:color="auto"/>
            <w:right w:val="none" w:sz="0" w:space="0" w:color="auto"/>
          </w:divBdr>
        </w:div>
        <w:div w:id="1274677463">
          <w:marLeft w:val="480"/>
          <w:marRight w:val="0"/>
          <w:marTop w:val="0"/>
          <w:marBottom w:val="0"/>
          <w:divBdr>
            <w:top w:val="none" w:sz="0" w:space="0" w:color="auto"/>
            <w:left w:val="none" w:sz="0" w:space="0" w:color="auto"/>
            <w:bottom w:val="none" w:sz="0" w:space="0" w:color="auto"/>
            <w:right w:val="none" w:sz="0" w:space="0" w:color="auto"/>
          </w:divBdr>
        </w:div>
        <w:div w:id="1326711822">
          <w:marLeft w:val="480"/>
          <w:marRight w:val="0"/>
          <w:marTop w:val="0"/>
          <w:marBottom w:val="0"/>
          <w:divBdr>
            <w:top w:val="none" w:sz="0" w:space="0" w:color="auto"/>
            <w:left w:val="none" w:sz="0" w:space="0" w:color="auto"/>
            <w:bottom w:val="none" w:sz="0" w:space="0" w:color="auto"/>
            <w:right w:val="none" w:sz="0" w:space="0" w:color="auto"/>
          </w:divBdr>
        </w:div>
        <w:div w:id="1340304935">
          <w:marLeft w:val="480"/>
          <w:marRight w:val="0"/>
          <w:marTop w:val="0"/>
          <w:marBottom w:val="0"/>
          <w:divBdr>
            <w:top w:val="none" w:sz="0" w:space="0" w:color="auto"/>
            <w:left w:val="none" w:sz="0" w:space="0" w:color="auto"/>
            <w:bottom w:val="none" w:sz="0" w:space="0" w:color="auto"/>
            <w:right w:val="none" w:sz="0" w:space="0" w:color="auto"/>
          </w:divBdr>
        </w:div>
        <w:div w:id="1373503732">
          <w:marLeft w:val="480"/>
          <w:marRight w:val="0"/>
          <w:marTop w:val="0"/>
          <w:marBottom w:val="0"/>
          <w:divBdr>
            <w:top w:val="none" w:sz="0" w:space="0" w:color="auto"/>
            <w:left w:val="none" w:sz="0" w:space="0" w:color="auto"/>
            <w:bottom w:val="none" w:sz="0" w:space="0" w:color="auto"/>
            <w:right w:val="none" w:sz="0" w:space="0" w:color="auto"/>
          </w:divBdr>
        </w:div>
        <w:div w:id="1400901382">
          <w:marLeft w:val="480"/>
          <w:marRight w:val="0"/>
          <w:marTop w:val="0"/>
          <w:marBottom w:val="0"/>
          <w:divBdr>
            <w:top w:val="none" w:sz="0" w:space="0" w:color="auto"/>
            <w:left w:val="none" w:sz="0" w:space="0" w:color="auto"/>
            <w:bottom w:val="none" w:sz="0" w:space="0" w:color="auto"/>
            <w:right w:val="none" w:sz="0" w:space="0" w:color="auto"/>
          </w:divBdr>
        </w:div>
      </w:divsChild>
    </w:div>
    <w:div w:id="895550953">
      <w:bodyDiv w:val="1"/>
      <w:marLeft w:val="0"/>
      <w:marRight w:val="0"/>
      <w:marTop w:val="0"/>
      <w:marBottom w:val="0"/>
      <w:divBdr>
        <w:top w:val="none" w:sz="0" w:space="0" w:color="auto"/>
        <w:left w:val="none" w:sz="0" w:space="0" w:color="auto"/>
        <w:bottom w:val="none" w:sz="0" w:space="0" w:color="auto"/>
        <w:right w:val="none" w:sz="0" w:space="0" w:color="auto"/>
      </w:divBdr>
    </w:div>
    <w:div w:id="895700735">
      <w:bodyDiv w:val="1"/>
      <w:marLeft w:val="0"/>
      <w:marRight w:val="0"/>
      <w:marTop w:val="0"/>
      <w:marBottom w:val="0"/>
      <w:divBdr>
        <w:top w:val="none" w:sz="0" w:space="0" w:color="auto"/>
        <w:left w:val="none" w:sz="0" w:space="0" w:color="auto"/>
        <w:bottom w:val="none" w:sz="0" w:space="0" w:color="auto"/>
        <w:right w:val="none" w:sz="0" w:space="0" w:color="auto"/>
      </w:divBdr>
    </w:div>
    <w:div w:id="895703738">
      <w:bodyDiv w:val="1"/>
      <w:marLeft w:val="0"/>
      <w:marRight w:val="0"/>
      <w:marTop w:val="0"/>
      <w:marBottom w:val="0"/>
      <w:divBdr>
        <w:top w:val="none" w:sz="0" w:space="0" w:color="auto"/>
        <w:left w:val="none" w:sz="0" w:space="0" w:color="auto"/>
        <w:bottom w:val="none" w:sz="0" w:space="0" w:color="auto"/>
        <w:right w:val="none" w:sz="0" w:space="0" w:color="auto"/>
      </w:divBdr>
    </w:div>
    <w:div w:id="895895951">
      <w:bodyDiv w:val="1"/>
      <w:marLeft w:val="0"/>
      <w:marRight w:val="0"/>
      <w:marTop w:val="0"/>
      <w:marBottom w:val="0"/>
      <w:divBdr>
        <w:top w:val="none" w:sz="0" w:space="0" w:color="auto"/>
        <w:left w:val="none" w:sz="0" w:space="0" w:color="auto"/>
        <w:bottom w:val="none" w:sz="0" w:space="0" w:color="auto"/>
        <w:right w:val="none" w:sz="0" w:space="0" w:color="auto"/>
      </w:divBdr>
    </w:div>
    <w:div w:id="895973260">
      <w:bodyDiv w:val="1"/>
      <w:marLeft w:val="0"/>
      <w:marRight w:val="0"/>
      <w:marTop w:val="0"/>
      <w:marBottom w:val="0"/>
      <w:divBdr>
        <w:top w:val="none" w:sz="0" w:space="0" w:color="auto"/>
        <w:left w:val="none" w:sz="0" w:space="0" w:color="auto"/>
        <w:bottom w:val="none" w:sz="0" w:space="0" w:color="auto"/>
        <w:right w:val="none" w:sz="0" w:space="0" w:color="auto"/>
      </w:divBdr>
    </w:div>
    <w:div w:id="896010441">
      <w:bodyDiv w:val="1"/>
      <w:marLeft w:val="0"/>
      <w:marRight w:val="0"/>
      <w:marTop w:val="0"/>
      <w:marBottom w:val="0"/>
      <w:divBdr>
        <w:top w:val="none" w:sz="0" w:space="0" w:color="auto"/>
        <w:left w:val="none" w:sz="0" w:space="0" w:color="auto"/>
        <w:bottom w:val="none" w:sz="0" w:space="0" w:color="auto"/>
        <w:right w:val="none" w:sz="0" w:space="0" w:color="auto"/>
      </w:divBdr>
    </w:div>
    <w:div w:id="896164268">
      <w:bodyDiv w:val="1"/>
      <w:marLeft w:val="0"/>
      <w:marRight w:val="0"/>
      <w:marTop w:val="0"/>
      <w:marBottom w:val="0"/>
      <w:divBdr>
        <w:top w:val="none" w:sz="0" w:space="0" w:color="auto"/>
        <w:left w:val="none" w:sz="0" w:space="0" w:color="auto"/>
        <w:bottom w:val="none" w:sz="0" w:space="0" w:color="auto"/>
        <w:right w:val="none" w:sz="0" w:space="0" w:color="auto"/>
      </w:divBdr>
    </w:div>
    <w:div w:id="896166159">
      <w:bodyDiv w:val="1"/>
      <w:marLeft w:val="0"/>
      <w:marRight w:val="0"/>
      <w:marTop w:val="0"/>
      <w:marBottom w:val="0"/>
      <w:divBdr>
        <w:top w:val="none" w:sz="0" w:space="0" w:color="auto"/>
        <w:left w:val="none" w:sz="0" w:space="0" w:color="auto"/>
        <w:bottom w:val="none" w:sz="0" w:space="0" w:color="auto"/>
        <w:right w:val="none" w:sz="0" w:space="0" w:color="auto"/>
      </w:divBdr>
    </w:div>
    <w:div w:id="896209997">
      <w:bodyDiv w:val="1"/>
      <w:marLeft w:val="0"/>
      <w:marRight w:val="0"/>
      <w:marTop w:val="0"/>
      <w:marBottom w:val="0"/>
      <w:divBdr>
        <w:top w:val="none" w:sz="0" w:space="0" w:color="auto"/>
        <w:left w:val="none" w:sz="0" w:space="0" w:color="auto"/>
        <w:bottom w:val="none" w:sz="0" w:space="0" w:color="auto"/>
        <w:right w:val="none" w:sz="0" w:space="0" w:color="auto"/>
      </w:divBdr>
    </w:div>
    <w:div w:id="896277635">
      <w:bodyDiv w:val="1"/>
      <w:marLeft w:val="0"/>
      <w:marRight w:val="0"/>
      <w:marTop w:val="0"/>
      <w:marBottom w:val="0"/>
      <w:divBdr>
        <w:top w:val="none" w:sz="0" w:space="0" w:color="auto"/>
        <w:left w:val="none" w:sz="0" w:space="0" w:color="auto"/>
        <w:bottom w:val="none" w:sz="0" w:space="0" w:color="auto"/>
        <w:right w:val="none" w:sz="0" w:space="0" w:color="auto"/>
      </w:divBdr>
      <w:divsChild>
        <w:div w:id="1823766437">
          <w:marLeft w:val="480"/>
          <w:marRight w:val="0"/>
          <w:marTop w:val="0"/>
          <w:marBottom w:val="0"/>
          <w:divBdr>
            <w:top w:val="none" w:sz="0" w:space="0" w:color="auto"/>
            <w:left w:val="none" w:sz="0" w:space="0" w:color="auto"/>
            <w:bottom w:val="none" w:sz="0" w:space="0" w:color="auto"/>
            <w:right w:val="none" w:sz="0" w:space="0" w:color="auto"/>
          </w:divBdr>
        </w:div>
        <w:div w:id="195823842">
          <w:marLeft w:val="480"/>
          <w:marRight w:val="0"/>
          <w:marTop w:val="0"/>
          <w:marBottom w:val="0"/>
          <w:divBdr>
            <w:top w:val="none" w:sz="0" w:space="0" w:color="auto"/>
            <w:left w:val="none" w:sz="0" w:space="0" w:color="auto"/>
            <w:bottom w:val="none" w:sz="0" w:space="0" w:color="auto"/>
            <w:right w:val="none" w:sz="0" w:space="0" w:color="auto"/>
          </w:divBdr>
        </w:div>
        <w:div w:id="690571093">
          <w:marLeft w:val="480"/>
          <w:marRight w:val="0"/>
          <w:marTop w:val="0"/>
          <w:marBottom w:val="0"/>
          <w:divBdr>
            <w:top w:val="none" w:sz="0" w:space="0" w:color="auto"/>
            <w:left w:val="none" w:sz="0" w:space="0" w:color="auto"/>
            <w:bottom w:val="none" w:sz="0" w:space="0" w:color="auto"/>
            <w:right w:val="none" w:sz="0" w:space="0" w:color="auto"/>
          </w:divBdr>
        </w:div>
        <w:div w:id="1457606158">
          <w:marLeft w:val="480"/>
          <w:marRight w:val="0"/>
          <w:marTop w:val="0"/>
          <w:marBottom w:val="0"/>
          <w:divBdr>
            <w:top w:val="none" w:sz="0" w:space="0" w:color="auto"/>
            <w:left w:val="none" w:sz="0" w:space="0" w:color="auto"/>
            <w:bottom w:val="none" w:sz="0" w:space="0" w:color="auto"/>
            <w:right w:val="none" w:sz="0" w:space="0" w:color="auto"/>
          </w:divBdr>
        </w:div>
        <w:div w:id="1804347458">
          <w:marLeft w:val="480"/>
          <w:marRight w:val="0"/>
          <w:marTop w:val="0"/>
          <w:marBottom w:val="0"/>
          <w:divBdr>
            <w:top w:val="none" w:sz="0" w:space="0" w:color="auto"/>
            <w:left w:val="none" w:sz="0" w:space="0" w:color="auto"/>
            <w:bottom w:val="none" w:sz="0" w:space="0" w:color="auto"/>
            <w:right w:val="none" w:sz="0" w:space="0" w:color="auto"/>
          </w:divBdr>
        </w:div>
        <w:div w:id="1486625256">
          <w:marLeft w:val="480"/>
          <w:marRight w:val="0"/>
          <w:marTop w:val="0"/>
          <w:marBottom w:val="0"/>
          <w:divBdr>
            <w:top w:val="none" w:sz="0" w:space="0" w:color="auto"/>
            <w:left w:val="none" w:sz="0" w:space="0" w:color="auto"/>
            <w:bottom w:val="none" w:sz="0" w:space="0" w:color="auto"/>
            <w:right w:val="none" w:sz="0" w:space="0" w:color="auto"/>
          </w:divBdr>
        </w:div>
        <w:div w:id="893353435">
          <w:marLeft w:val="480"/>
          <w:marRight w:val="0"/>
          <w:marTop w:val="0"/>
          <w:marBottom w:val="0"/>
          <w:divBdr>
            <w:top w:val="none" w:sz="0" w:space="0" w:color="auto"/>
            <w:left w:val="none" w:sz="0" w:space="0" w:color="auto"/>
            <w:bottom w:val="none" w:sz="0" w:space="0" w:color="auto"/>
            <w:right w:val="none" w:sz="0" w:space="0" w:color="auto"/>
          </w:divBdr>
        </w:div>
        <w:div w:id="1296910945">
          <w:marLeft w:val="480"/>
          <w:marRight w:val="0"/>
          <w:marTop w:val="0"/>
          <w:marBottom w:val="0"/>
          <w:divBdr>
            <w:top w:val="none" w:sz="0" w:space="0" w:color="auto"/>
            <w:left w:val="none" w:sz="0" w:space="0" w:color="auto"/>
            <w:bottom w:val="none" w:sz="0" w:space="0" w:color="auto"/>
            <w:right w:val="none" w:sz="0" w:space="0" w:color="auto"/>
          </w:divBdr>
        </w:div>
        <w:div w:id="1606958506">
          <w:marLeft w:val="480"/>
          <w:marRight w:val="0"/>
          <w:marTop w:val="0"/>
          <w:marBottom w:val="0"/>
          <w:divBdr>
            <w:top w:val="none" w:sz="0" w:space="0" w:color="auto"/>
            <w:left w:val="none" w:sz="0" w:space="0" w:color="auto"/>
            <w:bottom w:val="none" w:sz="0" w:space="0" w:color="auto"/>
            <w:right w:val="none" w:sz="0" w:space="0" w:color="auto"/>
          </w:divBdr>
        </w:div>
        <w:div w:id="2061587581">
          <w:marLeft w:val="480"/>
          <w:marRight w:val="0"/>
          <w:marTop w:val="0"/>
          <w:marBottom w:val="0"/>
          <w:divBdr>
            <w:top w:val="none" w:sz="0" w:space="0" w:color="auto"/>
            <w:left w:val="none" w:sz="0" w:space="0" w:color="auto"/>
            <w:bottom w:val="none" w:sz="0" w:space="0" w:color="auto"/>
            <w:right w:val="none" w:sz="0" w:space="0" w:color="auto"/>
          </w:divBdr>
        </w:div>
        <w:div w:id="916791344">
          <w:marLeft w:val="480"/>
          <w:marRight w:val="0"/>
          <w:marTop w:val="0"/>
          <w:marBottom w:val="0"/>
          <w:divBdr>
            <w:top w:val="none" w:sz="0" w:space="0" w:color="auto"/>
            <w:left w:val="none" w:sz="0" w:space="0" w:color="auto"/>
            <w:bottom w:val="none" w:sz="0" w:space="0" w:color="auto"/>
            <w:right w:val="none" w:sz="0" w:space="0" w:color="auto"/>
          </w:divBdr>
        </w:div>
        <w:div w:id="1561164592">
          <w:marLeft w:val="480"/>
          <w:marRight w:val="0"/>
          <w:marTop w:val="0"/>
          <w:marBottom w:val="0"/>
          <w:divBdr>
            <w:top w:val="none" w:sz="0" w:space="0" w:color="auto"/>
            <w:left w:val="none" w:sz="0" w:space="0" w:color="auto"/>
            <w:bottom w:val="none" w:sz="0" w:space="0" w:color="auto"/>
            <w:right w:val="none" w:sz="0" w:space="0" w:color="auto"/>
          </w:divBdr>
        </w:div>
        <w:div w:id="392316694">
          <w:marLeft w:val="480"/>
          <w:marRight w:val="0"/>
          <w:marTop w:val="0"/>
          <w:marBottom w:val="0"/>
          <w:divBdr>
            <w:top w:val="none" w:sz="0" w:space="0" w:color="auto"/>
            <w:left w:val="none" w:sz="0" w:space="0" w:color="auto"/>
            <w:bottom w:val="none" w:sz="0" w:space="0" w:color="auto"/>
            <w:right w:val="none" w:sz="0" w:space="0" w:color="auto"/>
          </w:divBdr>
        </w:div>
        <w:div w:id="298387652">
          <w:marLeft w:val="480"/>
          <w:marRight w:val="0"/>
          <w:marTop w:val="0"/>
          <w:marBottom w:val="0"/>
          <w:divBdr>
            <w:top w:val="none" w:sz="0" w:space="0" w:color="auto"/>
            <w:left w:val="none" w:sz="0" w:space="0" w:color="auto"/>
            <w:bottom w:val="none" w:sz="0" w:space="0" w:color="auto"/>
            <w:right w:val="none" w:sz="0" w:space="0" w:color="auto"/>
          </w:divBdr>
        </w:div>
        <w:div w:id="1974212560">
          <w:marLeft w:val="480"/>
          <w:marRight w:val="0"/>
          <w:marTop w:val="0"/>
          <w:marBottom w:val="0"/>
          <w:divBdr>
            <w:top w:val="none" w:sz="0" w:space="0" w:color="auto"/>
            <w:left w:val="none" w:sz="0" w:space="0" w:color="auto"/>
            <w:bottom w:val="none" w:sz="0" w:space="0" w:color="auto"/>
            <w:right w:val="none" w:sz="0" w:space="0" w:color="auto"/>
          </w:divBdr>
        </w:div>
        <w:div w:id="886726468">
          <w:marLeft w:val="480"/>
          <w:marRight w:val="0"/>
          <w:marTop w:val="0"/>
          <w:marBottom w:val="0"/>
          <w:divBdr>
            <w:top w:val="none" w:sz="0" w:space="0" w:color="auto"/>
            <w:left w:val="none" w:sz="0" w:space="0" w:color="auto"/>
            <w:bottom w:val="none" w:sz="0" w:space="0" w:color="auto"/>
            <w:right w:val="none" w:sz="0" w:space="0" w:color="auto"/>
          </w:divBdr>
        </w:div>
        <w:div w:id="1580752356">
          <w:marLeft w:val="480"/>
          <w:marRight w:val="0"/>
          <w:marTop w:val="0"/>
          <w:marBottom w:val="0"/>
          <w:divBdr>
            <w:top w:val="none" w:sz="0" w:space="0" w:color="auto"/>
            <w:left w:val="none" w:sz="0" w:space="0" w:color="auto"/>
            <w:bottom w:val="none" w:sz="0" w:space="0" w:color="auto"/>
            <w:right w:val="none" w:sz="0" w:space="0" w:color="auto"/>
          </w:divBdr>
        </w:div>
        <w:div w:id="514537230">
          <w:marLeft w:val="480"/>
          <w:marRight w:val="0"/>
          <w:marTop w:val="0"/>
          <w:marBottom w:val="0"/>
          <w:divBdr>
            <w:top w:val="none" w:sz="0" w:space="0" w:color="auto"/>
            <w:left w:val="none" w:sz="0" w:space="0" w:color="auto"/>
            <w:bottom w:val="none" w:sz="0" w:space="0" w:color="auto"/>
            <w:right w:val="none" w:sz="0" w:space="0" w:color="auto"/>
          </w:divBdr>
        </w:div>
        <w:div w:id="498235651">
          <w:marLeft w:val="480"/>
          <w:marRight w:val="0"/>
          <w:marTop w:val="0"/>
          <w:marBottom w:val="0"/>
          <w:divBdr>
            <w:top w:val="none" w:sz="0" w:space="0" w:color="auto"/>
            <w:left w:val="none" w:sz="0" w:space="0" w:color="auto"/>
            <w:bottom w:val="none" w:sz="0" w:space="0" w:color="auto"/>
            <w:right w:val="none" w:sz="0" w:space="0" w:color="auto"/>
          </w:divBdr>
        </w:div>
        <w:div w:id="189076681">
          <w:marLeft w:val="480"/>
          <w:marRight w:val="0"/>
          <w:marTop w:val="0"/>
          <w:marBottom w:val="0"/>
          <w:divBdr>
            <w:top w:val="none" w:sz="0" w:space="0" w:color="auto"/>
            <w:left w:val="none" w:sz="0" w:space="0" w:color="auto"/>
            <w:bottom w:val="none" w:sz="0" w:space="0" w:color="auto"/>
            <w:right w:val="none" w:sz="0" w:space="0" w:color="auto"/>
          </w:divBdr>
        </w:div>
        <w:div w:id="1806041871">
          <w:marLeft w:val="480"/>
          <w:marRight w:val="0"/>
          <w:marTop w:val="0"/>
          <w:marBottom w:val="0"/>
          <w:divBdr>
            <w:top w:val="none" w:sz="0" w:space="0" w:color="auto"/>
            <w:left w:val="none" w:sz="0" w:space="0" w:color="auto"/>
            <w:bottom w:val="none" w:sz="0" w:space="0" w:color="auto"/>
            <w:right w:val="none" w:sz="0" w:space="0" w:color="auto"/>
          </w:divBdr>
        </w:div>
        <w:div w:id="488787322">
          <w:marLeft w:val="480"/>
          <w:marRight w:val="0"/>
          <w:marTop w:val="0"/>
          <w:marBottom w:val="0"/>
          <w:divBdr>
            <w:top w:val="none" w:sz="0" w:space="0" w:color="auto"/>
            <w:left w:val="none" w:sz="0" w:space="0" w:color="auto"/>
            <w:bottom w:val="none" w:sz="0" w:space="0" w:color="auto"/>
            <w:right w:val="none" w:sz="0" w:space="0" w:color="auto"/>
          </w:divBdr>
        </w:div>
        <w:div w:id="578758793">
          <w:marLeft w:val="480"/>
          <w:marRight w:val="0"/>
          <w:marTop w:val="0"/>
          <w:marBottom w:val="0"/>
          <w:divBdr>
            <w:top w:val="none" w:sz="0" w:space="0" w:color="auto"/>
            <w:left w:val="none" w:sz="0" w:space="0" w:color="auto"/>
            <w:bottom w:val="none" w:sz="0" w:space="0" w:color="auto"/>
            <w:right w:val="none" w:sz="0" w:space="0" w:color="auto"/>
          </w:divBdr>
        </w:div>
        <w:div w:id="328876463">
          <w:marLeft w:val="480"/>
          <w:marRight w:val="0"/>
          <w:marTop w:val="0"/>
          <w:marBottom w:val="0"/>
          <w:divBdr>
            <w:top w:val="none" w:sz="0" w:space="0" w:color="auto"/>
            <w:left w:val="none" w:sz="0" w:space="0" w:color="auto"/>
            <w:bottom w:val="none" w:sz="0" w:space="0" w:color="auto"/>
            <w:right w:val="none" w:sz="0" w:space="0" w:color="auto"/>
          </w:divBdr>
        </w:div>
        <w:div w:id="861548492">
          <w:marLeft w:val="480"/>
          <w:marRight w:val="0"/>
          <w:marTop w:val="0"/>
          <w:marBottom w:val="0"/>
          <w:divBdr>
            <w:top w:val="none" w:sz="0" w:space="0" w:color="auto"/>
            <w:left w:val="none" w:sz="0" w:space="0" w:color="auto"/>
            <w:bottom w:val="none" w:sz="0" w:space="0" w:color="auto"/>
            <w:right w:val="none" w:sz="0" w:space="0" w:color="auto"/>
          </w:divBdr>
        </w:div>
        <w:div w:id="1084107864">
          <w:marLeft w:val="480"/>
          <w:marRight w:val="0"/>
          <w:marTop w:val="0"/>
          <w:marBottom w:val="0"/>
          <w:divBdr>
            <w:top w:val="none" w:sz="0" w:space="0" w:color="auto"/>
            <w:left w:val="none" w:sz="0" w:space="0" w:color="auto"/>
            <w:bottom w:val="none" w:sz="0" w:space="0" w:color="auto"/>
            <w:right w:val="none" w:sz="0" w:space="0" w:color="auto"/>
          </w:divBdr>
        </w:div>
        <w:div w:id="1531798345">
          <w:marLeft w:val="480"/>
          <w:marRight w:val="0"/>
          <w:marTop w:val="0"/>
          <w:marBottom w:val="0"/>
          <w:divBdr>
            <w:top w:val="none" w:sz="0" w:space="0" w:color="auto"/>
            <w:left w:val="none" w:sz="0" w:space="0" w:color="auto"/>
            <w:bottom w:val="none" w:sz="0" w:space="0" w:color="auto"/>
            <w:right w:val="none" w:sz="0" w:space="0" w:color="auto"/>
          </w:divBdr>
        </w:div>
        <w:div w:id="547109086">
          <w:marLeft w:val="480"/>
          <w:marRight w:val="0"/>
          <w:marTop w:val="0"/>
          <w:marBottom w:val="0"/>
          <w:divBdr>
            <w:top w:val="none" w:sz="0" w:space="0" w:color="auto"/>
            <w:left w:val="none" w:sz="0" w:space="0" w:color="auto"/>
            <w:bottom w:val="none" w:sz="0" w:space="0" w:color="auto"/>
            <w:right w:val="none" w:sz="0" w:space="0" w:color="auto"/>
          </w:divBdr>
        </w:div>
        <w:div w:id="1125004330">
          <w:marLeft w:val="480"/>
          <w:marRight w:val="0"/>
          <w:marTop w:val="0"/>
          <w:marBottom w:val="0"/>
          <w:divBdr>
            <w:top w:val="none" w:sz="0" w:space="0" w:color="auto"/>
            <w:left w:val="none" w:sz="0" w:space="0" w:color="auto"/>
            <w:bottom w:val="none" w:sz="0" w:space="0" w:color="auto"/>
            <w:right w:val="none" w:sz="0" w:space="0" w:color="auto"/>
          </w:divBdr>
        </w:div>
        <w:div w:id="455685028">
          <w:marLeft w:val="480"/>
          <w:marRight w:val="0"/>
          <w:marTop w:val="0"/>
          <w:marBottom w:val="0"/>
          <w:divBdr>
            <w:top w:val="none" w:sz="0" w:space="0" w:color="auto"/>
            <w:left w:val="none" w:sz="0" w:space="0" w:color="auto"/>
            <w:bottom w:val="none" w:sz="0" w:space="0" w:color="auto"/>
            <w:right w:val="none" w:sz="0" w:space="0" w:color="auto"/>
          </w:divBdr>
        </w:div>
        <w:div w:id="55058913">
          <w:marLeft w:val="480"/>
          <w:marRight w:val="0"/>
          <w:marTop w:val="0"/>
          <w:marBottom w:val="0"/>
          <w:divBdr>
            <w:top w:val="none" w:sz="0" w:space="0" w:color="auto"/>
            <w:left w:val="none" w:sz="0" w:space="0" w:color="auto"/>
            <w:bottom w:val="none" w:sz="0" w:space="0" w:color="auto"/>
            <w:right w:val="none" w:sz="0" w:space="0" w:color="auto"/>
          </w:divBdr>
        </w:div>
        <w:div w:id="1795832892">
          <w:marLeft w:val="480"/>
          <w:marRight w:val="0"/>
          <w:marTop w:val="0"/>
          <w:marBottom w:val="0"/>
          <w:divBdr>
            <w:top w:val="none" w:sz="0" w:space="0" w:color="auto"/>
            <w:left w:val="none" w:sz="0" w:space="0" w:color="auto"/>
            <w:bottom w:val="none" w:sz="0" w:space="0" w:color="auto"/>
            <w:right w:val="none" w:sz="0" w:space="0" w:color="auto"/>
          </w:divBdr>
        </w:div>
        <w:div w:id="2030637573">
          <w:marLeft w:val="480"/>
          <w:marRight w:val="0"/>
          <w:marTop w:val="0"/>
          <w:marBottom w:val="0"/>
          <w:divBdr>
            <w:top w:val="none" w:sz="0" w:space="0" w:color="auto"/>
            <w:left w:val="none" w:sz="0" w:space="0" w:color="auto"/>
            <w:bottom w:val="none" w:sz="0" w:space="0" w:color="auto"/>
            <w:right w:val="none" w:sz="0" w:space="0" w:color="auto"/>
          </w:divBdr>
        </w:div>
        <w:div w:id="1935043584">
          <w:marLeft w:val="480"/>
          <w:marRight w:val="0"/>
          <w:marTop w:val="0"/>
          <w:marBottom w:val="0"/>
          <w:divBdr>
            <w:top w:val="none" w:sz="0" w:space="0" w:color="auto"/>
            <w:left w:val="none" w:sz="0" w:space="0" w:color="auto"/>
            <w:bottom w:val="none" w:sz="0" w:space="0" w:color="auto"/>
            <w:right w:val="none" w:sz="0" w:space="0" w:color="auto"/>
          </w:divBdr>
        </w:div>
        <w:div w:id="2061203363">
          <w:marLeft w:val="480"/>
          <w:marRight w:val="0"/>
          <w:marTop w:val="0"/>
          <w:marBottom w:val="0"/>
          <w:divBdr>
            <w:top w:val="none" w:sz="0" w:space="0" w:color="auto"/>
            <w:left w:val="none" w:sz="0" w:space="0" w:color="auto"/>
            <w:bottom w:val="none" w:sz="0" w:space="0" w:color="auto"/>
            <w:right w:val="none" w:sz="0" w:space="0" w:color="auto"/>
          </w:divBdr>
        </w:div>
        <w:div w:id="119305175">
          <w:marLeft w:val="480"/>
          <w:marRight w:val="0"/>
          <w:marTop w:val="0"/>
          <w:marBottom w:val="0"/>
          <w:divBdr>
            <w:top w:val="none" w:sz="0" w:space="0" w:color="auto"/>
            <w:left w:val="none" w:sz="0" w:space="0" w:color="auto"/>
            <w:bottom w:val="none" w:sz="0" w:space="0" w:color="auto"/>
            <w:right w:val="none" w:sz="0" w:space="0" w:color="auto"/>
          </w:divBdr>
        </w:div>
        <w:div w:id="604846667">
          <w:marLeft w:val="480"/>
          <w:marRight w:val="0"/>
          <w:marTop w:val="0"/>
          <w:marBottom w:val="0"/>
          <w:divBdr>
            <w:top w:val="none" w:sz="0" w:space="0" w:color="auto"/>
            <w:left w:val="none" w:sz="0" w:space="0" w:color="auto"/>
            <w:bottom w:val="none" w:sz="0" w:space="0" w:color="auto"/>
            <w:right w:val="none" w:sz="0" w:space="0" w:color="auto"/>
          </w:divBdr>
        </w:div>
        <w:div w:id="2029747010">
          <w:marLeft w:val="480"/>
          <w:marRight w:val="0"/>
          <w:marTop w:val="0"/>
          <w:marBottom w:val="0"/>
          <w:divBdr>
            <w:top w:val="none" w:sz="0" w:space="0" w:color="auto"/>
            <w:left w:val="none" w:sz="0" w:space="0" w:color="auto"/>
            <w:bottom w:val="none" w:sz="0" w:space="0" w:color="auto"/>
            <w:right w:val="none" w:sz="0" w:space="0" w:color="auto"/>
          </w:divBdr>
        </w:div>
        <w:div w:id="1734236621">
          <w:marLeft w:val="480"/>
          <w:marRight w:val="0"/>
          <w:marTop w:val="0"/>
          <w:marBottom w:val="0"/>
          <w:divBdr>
            <w:top w:val="none" w:sz="0" w:space="0" w:color="auto"/>
            <w:left w:val="none" w:sz="0" w:space="0" w:color="auto"/>
            <w:bottom w:val="none" w:sz="0" w:space="0" w:color="auto"/>
            <w:right w:val="none" w:sz="0" w:space="0" w:color="auto"/>
          </w:divBdr>
        </w:div>
        <w:div w:id="1482191305">
          <w:marLeft w:val="480"/>
          <w:marRight w:val="0"/>
          <w:marTop w:val="0"/>
          <w:marBottom w:val="0"/>
          <w:divBdr>
            <w:top w:val="none" w:sz="0" w:space="0" w:color="auto"/>
            <w:left w:val="none" w:sz="0" w:space="0" w:color="auto"/>
            <w:bottom w:val="none" w:sz="0" w:space="0" w:color="auto"/>
            <w:right w:val="none" w:sz="0" w:space="0" w:color="auto"/>
          </w:divBdr>
        </w:div>
        <w:div w:id="691145886">
          <w:marLeft w:val="480"/>
          <w:marRight w:val="0"/>
          <w:marTop w:val="0"/>
          <w:marBottom w:val="0"/>
          <w:divBdr>
            <w:top w:val="none" w:sz="0" w:space="0" w:color="auto"/>
            <w:left w:val="none" w:sz="0" w:space="0" w:color="auto"/>
            <w:bottom w:val="none" w:sz="0" w:space="0" w:color="auto"/>
            <w:right w:val="none" w:sz="0" w:space="0" w:color="auto"/>
          </w:divBdr>
        </w:div>
        <w:div w:id="1099568296">
          <w:marLeft w:val="480"/>
          <w:marRight w:val="0"/>
          <w:marTop w:val="0"/>
          <w:marBottom w:val="0"/>
          <w:divBdr>
            <w:top w:val="none" w:sz="0" w:space="0" w:color="auto"/>
            <w:left w:val="none" w:sz="0" w:space="0" w:color="auto"/>
            <w:bottom w:val="none" w:sz="0" w:space="0" w:color="auto"/>
            <w:right w:val="none" w:sz="0" w:space="0" w:color="auto"/>
          </w:divBdr>
        </w:div>
        <w:div w:id="1017585288">
          <w:marLeft w:val="480"/>
          <w:marRight w:val="0"/>
          <w:marTop w:val="0"/>
          <w:marBottom w:val="0"/>
          <w:divBdr>
            <w:top w:val="none" w:sz="0" w:space="0" w:color="auto"/>
            <w:left w:val="none" w:sz="0" w:space="0" w:color="auto"/>
            <w:bottom w:val="none" w:sz="0" w:space="0" w:color="auto"/>
            <w:right w:val="none" w:sz="0" w:space="0" w:color="auto"/>
          </w:divBdr>
        </w:div>
        <w:div w:id="2126725612">
          <w:marLeft w:val="480"/>
          <w:marRight w:val="0"/>
          <w:marTop w:val="0"/>
          <w:marBottom w:val="0"/>
          <w:divBdr>
            <w:top w:val="none" w:sz="0" w:space="0" w:color="auto"/>
            <w:left w:val="none" w:sz="0" w:space="0" w:color="auto"/>
            <w:bottom w:val="none" w:sz="0" w:space="0" w:color="auto"/>
            <w:right w:val="none" w:sz="0" w:space="0" w:color="auto"/>
          </w:divBdr>
        </w:div>
        <w:div w:id="2106804183">
          <w:marLeft w:val="480"/>
          <w:marRight w:val="0"/>
          <w:marTop w:val="0"/>
          <w:marBottom w:val="0"/>
          <w:divBdr>
            <w:top w:val="none" w:sz="0" w:space="0" w:color="auto"/>
            <w:left w:val="none" w:sz="0" w:space="0" w:color="auto"/>
            <w:bottom w:val="none" w:sz="0" w:space="0" w:color="auto"/>
            <w:right w:val="none" w:sz="0" w:space="0" w:color="auto"/>
          </w:divBdr>
        </w:div>
        <w:div w:id="4677309">
          <w:marLeft w:val="480"/>
          <w:marRight w:val="0"/>
          <w:marTop w:val="0"/>
          <w:marBottom w:val="0"/>
          <w:divBdr>
            <w:top w:val="none" w:sz="0" w:space="0" w:color="auto"/>
            <w:left w:val="none" w:sz="0" w:space="0" w:color="auto"/>
            <w:bottom w:val="none" w:sz="0" w:space="0" w:color="auto"/>
            <w:right w:val="none" w:sz="0" w:space="0" w:color="auto"/>
          </w:divBdr>
        </w:div>
        <w:div w:id="1593200826">
          <w:marLeft w:val="480"/>
          <w:marRight w:val="0"/>
          <w:marTop w:val="0"/>
          <w:marBottom w:val="0"/>
          <w:divBdr>
            <w:top w:val="none" w:sz="0" w:space="0" w:color="auto"/>
            <w:left w:val="none" w:sz="0" w:space="0" w:color="auto"/>
            <w:bottom w:val="none" w:sz="0" w:space="0" w:color="auto"/>
            <w:right w:val="none" w:sz="0" w:space="0" w:color="auto"/>
          </w:divBdr>
        </w:div>
        <w:div w:id="620110387">
          <w:marLeft w:val="480"/>
          <w:marRight w:val="0"/>
          <w:marTop w:val="0"/>
          <w:marBottom w:val="0"/>
          <w:divBdr>
            <w:top w:val="none" w:sz="0" w:space="0" w:color="auto"/>
            <w:left w:val="none" w:sz="0" w:space="0" w:color="auto"/>
            <w:bottom w:val="none" w:sz="0" w:space="0" w:color="auto"/>
            <w:right w:val="none" w:sz="0" w:space="0" w:color="auto"/>
          </w:divBdr>
        </w:div>
        <w:div w:id="1789813437">
          <w:marLeft w:val="480"/>
          <w:marRight w:val="0"/>
          <w:marTop w:val="0"/>
          <w:marBottom w:val="0"/>
          <w:divBdr>
            <w:top w:val="none" w:sz="0" w:space="0" w:color="auto"/>
            <w:left w:val="none" w:sz="0" w:space="0" w:color="auto"/>
            <w:bottom w:val="none" w:sz="0" w:space="0" w:color="auto"/>
            <w:right w:val="none" w:sz="0" w:space="0" w:color="auto"/>
          </w:divBdr>
        </w:div>
        <w:div w:id="64303270">
          <w:marLeft w:val="480"/>
          <w:marRight w:val="0"/>
          <w:marTop w:val="0"/>
          <w:marBottom w:val="0"/>
          <w:divBdr>
            <w:top w:val="none" w:sz="0" w:space="0" w:color="auto"/>
            <w:left w:val="none" w:sz="0" w:space="0" w:color="auto"/>
            <w:bottom w:val="none" w:sz="0" w:space="0" w:color="auto"/>
            <w:right w:val="none" w:sz="0" w:space="0" w:color="auto"/>
          </w:divBdr>
        </w:div>
        <w:div w:id="488638907">
          <w:marLeft w:val="480"/>
          <w:marRight w:val="0"/>
          <w:marTop w:val="0"/>
          <w:marBottom w:val="0"/>
          <w:divBdr>
            <w:top w:val="none" w:sz="0" w:space="0" w:color="auto"/>
            <w:left w:val="none" w:sz="0" w:space="0" w:color="auto"/>
            <w:bottom w:val="none" w:sz="0" w:space="0" w:color="auto"/>
            <w:right w:val="none" w:sz="0" w:space="0" w:color="auto"/>
          </w:divBdr>
        </w:div>
        <w:div w:id="1778326039">
          <w:marLeft w:val="480"/>
          <w:marRight w:val="0"/>
          <w:marTop w:val="0"/>
          <w:marBottom w:val="0"/>
          <w:divBdr>
            <w:top w:val="none" w:sz="0" w:space="0" w:color="auto"/>
            <w:left w:val="none" w:sz="0" w:space="0" w:color="auto"/>
            <w:bottom w:val="none" w:sz="0" w:space="0" w:color="auto"/>
            <w:right w:val="none" w:sz="0" w:space="0" w:color="auto"/>
          </w:divBdr>
        </w:div>
        <w:div w:id="1370372453">
          <w:marLeft w:val="480"/>
          <w:marRight w:val="0"/>
          <w:marTop w:val="0"/>
          <w:marBottom w:val="0"/>
          <w:divBdr>
            <w:top w:val="none" w:sz="0" w:space="0" w:color="auto"/>
            <w:left w:val="none" w:sz="0" w:space="0" w:color="auto"/>
            <w:bottom w:val="none" w:sz="0" w:space="0" w:color="auto"/>
            <w:right w:val="none" w:sz="0" w:space="0" w:color="auto"/>
          </w:divBdr>
        </w:div>
        <w:div w:id="1908765398">
          <w:marLeft w:val="480"/>
          <w:marRight w:val="0"/>
          <w:marTop w:val="0"/>
          <w:marBottom w:val="0"/>
          <w:divBdr>
            <w:top w:val="none" w:sz="0" w:space="0" w:color="auto"/>
            <w:left w:val="none" w:sz="0" w:space="0" w:color="auto"/>
            <w:bottom w:val="none" w:sz="0" w:space="0" w:color="auto"/>
            <w:right w:val="none" w:sz="0" w:space="0" w:color="auto"/>
          </w:divBdr>
        </w:div>
        <w:div w:id="1120413330">
          <w:marLeft w:val="480"/>
          <w:marRight w:val="0"/>
          <w:marTop w:val="0"/>
          <w:marBottom w:val="0"/>
          <w:divBdr>
            <w:top w:val="none" w:sz="0" w:space="0" w:color="auto"/>
            <w:left w:val="none" w:sz="0" w:space="0" w:color="auto"/>
            <w:bottom w:val="none" w:sz="0" w:space="0" w:color="auto"/>
            <w:right w:val="none" w:sz="0" w:space="0" w:color="auto"/>
          </w:divBdr>
        </w:div>
        <w:div w:id="1867596855">
          <w:marLeft w:val="480"/>
          <w:marRight w:val="0"/>
          <w:marTop w:val="0"/>
          <w:marBottom w:val="0"/>
          <w:divBdr>
            <w:top w:val="none" w:sz="0" w:space="0" w:color="auto"/>
            <w:left w:val="none" w:sz="0" w:space="0" w:color="auto"/>
            <w:bottom w:val="none" w:sz="0" w:space="0" w:color="auto"/>
            <w:right w:val="none" w:sz="0" w:space="0" w:color="auto"/>
          </w:divBdr>
        </w:div>
        <w:div w:id="525798051">
          <w:marLeft w:val="480"/>
          <w:marRight w:val="0"/>
          <w:marTop w:val="0"/>
          <w:marBottom w:val="0"/>
          <w:divBdr>
            <w:top w:val="none" w:sz="0" w:space="0" w:color="auto"/>
            <w:left w:val="none" w:sz="0" w:space="0" w:color="auto"/>
            <w:bottom w:val="none" w:sz="0" w:space="0" w:color="auto"/>
            <w:right w:val="none" w:sz="0" w:space="0" w:color="auto"/>
          </w:divBdr>
        </w:div>
        <w:div w:id="1791052607">
          <w:marLeft w:val="480"/>
          <w:marRight w:val="0"/>
          <w:marTop w:val="0"/>
          <w:marBottom w:val="0"/>
          <w:divBdr>
            <w:top w:val="none" w:sz="0" w:space="0" w:color="auto"/>
            <w:left w:val="none" w:sz="0" w:space="0" w:color="auto"/>
            <w:bottom w:val="none" w:sz="0" w:space="0" w:color="auto"/>
            <w:right w:val="none" w:sz="0" w:space="0" w:color="auto"/>
          </w:divBdr>
        </w:div>
        <w:div w:id="1242982593">
          <w:marLeft w:val="480"/>
          <w:marRight w:val="0"/>
          <w:marTop w:val="0"/>
          <w:marBottom w:val="0"/>
          <w:divBdr>
            <w:top w:val="none" w:sz="0" w:space="0" w:color="auto"/>
            <w:left w:val="none" w:sz="0" w:space="0" w:color="auto"/>
            <w:bottom w:val="none" w:sz="0" w:space="0" w:color="auto"/>
            <w:right w:val="none" w:sz="0" w:space="0" w:color="auto"/>
          </w:divBdr>
        </w:div>
      </w:divsChild>
    </w:div>
    <w:div w:id="896284850">
      <w:bodyDiv w:val="1"/>
      <w:marLeft w:val="0"/>
      <w:marRight w:val="0"/>
      <w:marTop w:val="0"/>
      <w:marBottom w:val="0"/>
      <w:divBdr>
        <w:top w:val="none" w:sz="0" w:space="0" w:color="auto"/>
        <w:left w:val="none" w:sz="0" w:space="0" w:color="auto"/>
        <w:bottom w:val="none" w:sz="0" w:space="0" w:color="auto"/>
        <w:right w:val="none" w:sz="0" w:space="0" w:color="auto"/>
      </w:divBdr>
    </w:div>
    <w:div w:id="896286954">
      <w:bodyDiv w:val="1"/>
      <w:marLeft w:val="0"/>
      <w:marRight w:val="0"/>
      <w:marTop w:val="0"/>
      <w:marBottom w:val="0"/>
      <w:divBdr>
        <w:top w:val="none" w:sz="0" w:space="0" w:color="auto"/>
        <w:left w:val="none" w:sz="0" w:space="0" w:color="auto"/>
        <w:bottom w:val="none" w:sz="0" w:space="0" w:color="auto"/>
        <w:right w:val="none" w:sz="0" w:space="0" w:color="auto"/>
      </w:divBdr>
    </w:div>
    <w:div w:id="896356567">
      <w:bodyDiv w:val="1"/>
      <w:marLeft w:val="0"/>
      <w:marRight w:val="0"/>
      <w:marTop w:val="0"/>
      <w:marBottom w:val="0"/>
      <w:divBdr>
        <w:top w:val="none" w:sz="0" w:space="0" w:color="auto"/>
        <w:left w:val="none" w:sz="0" w:space="0" w:color="auto"/>
        <w:bottom w:val="none" w:sz="0" w:space="0" w:color="auto"/>
        <w:right w:val="none" w:sz="0" w:space="0" w:color="auto"/>
      </w:divBdr>
    </w:div>
    <w:div w:id="896553559">
      <w:bodyDiv w:val="1"/>
      <w:marLeft w:val="0"/>
      <w:marRight w:val="0"/>
      <w:marTop w:val="0"/>
      <w:marBottom w:val="0"/>
      <w:divBdr>
        <w:top w:val="none" w:sz="0" w:space="0" w:color="auto"/>
        <w:left w:val="none" w:sz="0" w:space="0" w:color="auto"/>
        <w:bottom w:val="none" w:sz="0" w:space="0" w:color="auto"/>
        <w:right w:val="none" w:sz="0" w:space="0" w:color="auto"/>
      </w:divBdr>
    </w:div>
    <w:div w:id="896622140">
      <w:bodyDiv w:val="1"/>
      <w:marLeft w:val="0"/>
      <w:marRight w:val="0"/>
      <w:marTop w:val="0"/>
      <w:marBottom w:val="0"/>
      <w:divBdr>
        <w:top w:val="none" w:sz="0" w:space="0" w:color="auto"/>
        <w:left w:val="none" w:sz="0" w:space="0" w:color="auto"/>
        <w:bottom w:val="none" w:sz="0" w:space="0" w:color="auto"/>
        <w:right w:val="none" w:sz="0" w:space="0" w:color="auto"/>
      </w:divBdr>
    </w:div>
    <w:div w:id="896863308">
      <w:bodyDiv w:val="1"/>
      <w:marLeft w:val="0"/>
      <w:marRight w:val="0"/>
      <w:marTop w:val="0"/>
      <w:marBottom w:val="0"/>
      <w:divBdr>
        <w:top w:val="none" w:sz="0" w:space="0" w:color="auto"/>
        <w:left w:val="none" w:sz="0" w:space="0" w:color="auto"/>
        <w:bottom w:val="none" w:sz="0" w:space="0" w:color="auto"/>
        <w:right w:val="none" w:sz="0" w:space="0" w:color="auto"/>
      </w:divBdr>
    </w:div>
    <w:div w:id="896935214">
      <w:bodyDiv w:val="1"/>
      <w:marLeft w:val="0"/>
      <w:marRight w:val="0"/>
      <w:marTop w:val="0"/>
      <w:marBottom w:val="0"/>
      <w:divBdr>
        <w:top w:val="none" w:sz="0" w:space="0" w:color="auto"/>
        <w:left w:val="none" w:sz="0" w:space="0" w:color="auto"/>
        <w:bottom w:val="none" w:sz="0" w:space="0" w:color="auto"/>
        <w:right w:val="none" w:sz="0" w:space="0" w:color="auto"/>
      </w:divBdr>
    </w:div>
    <w:div w:id="897086334">
      <w:bodyDiv w:val="1"/>
      <w:marLeft w:val="0"/>
      <w:marRight w:val="0"/>
      <w:marTop w:val="0"/>
      <w:marBottom w:val="0"/>
      <w:divBdr>
        <w:top w:val="none" w:sz="0" w:space="0" w:color="auto"/>
        <w:left w:val="none" w:sz="0" w:space="0" w:color="auto"/>
        <w:bottom w:val="none" w:sz="0" w:space="0" w:color="auto"/>
        <w:right w:val="none" w:sz="0" w:space="0" w:color="auto"/>
      </w:divBdr>
    </w:div>
    <w:div w:id="897284281">
      <w:bodyDiv w:val="1"/>
      <w:marLeft w:val="0"/>
      <w:marRight w:val="0"/>
      <w:marTop w:val="0"/>
      <w:marBottom w:val="0"/>
      <w:divBdr>
        <w:top w:val="none" w:sz="0" w:space="0" w:color="auto"/>
        <w:left w:val="none" w:sz="0" w:space="0" w:color="auto"/>
        <w:bottom w:val="none" w:sz="0" w:space="0" w:color="auto"/>
        <w:right w:val="none" w:sz="0" w:space="0" w:color="auto"/>
      </w:divBdr>
    </w:div>
    <w:div w:id="897321207">
      <w:bodyDiv w:val="1"/>
      <w:marLeft w:val="0"/>
      <w:marRight w:val="0"/>
      <w:marTop w:val="0"/>
      <w:marBottom w:val="0"/>
      <w:divBdr>
        <w:top w:val="none" w:sz="0" w:space="0" w:color="auto"/>
        <w:left w:val="none" w:sz="0" w:space="0" w:color="auto"/>
        <w:bottom w:val="none" w:sz="0" w:space="0" w:color="auto"/>
        <w:right w:val="none" w:sz="0" w:space="0" w:color="auto"/>
      </w:divBdr>
    </w:div>
    <w:div w:id="897398708">
      <w:bodyDiv w:val="1"/>
      <w:marLeft w:val="0"/>
      <w:marRight w:val="0"/>
      <w:marTop w:val="0"/>
      <w:marBottom w:val="0"/>
      <w:divBdr>
        <w:top w:val="none" w:sz="0" w:space="0" w:color="auto"/>
        <w:left w:val="none" w:sz="0" w:space="0" w:color="auto"/>
        <w:bottom w:val="none" w:sz="0" w:space="0" w:color="auto"/>
        <w:right w:val="none" w:sz="0" w:space="0" w:color="auto"/>
      </w:divBdr>
    </w:div>
    <w:div w:id="897517164">
      <w:bodyDiv w:val="1"/>
      <w:marLeft w:val="0"/>
      <w:marRight w:val="0"/>
      <w:marTop w:val="0"/>
      <w:marBottom w:val="0"/>
      <w:divBdr>
        <w:top w:val="none" w:sz="0" w:space="0" w:color="auto"/>
        <w:left w:val="none" w:sz="0" w:space="0" w:color="auto"/>
        <w:bottom w:val="none" w:sz="0" w:space="0" w:color="auto"/>
        <w:right w:val="none" w:sz="0" w:space="0" w:color="auto"/>
      </w:divBdr>
    </w:div>
    <w:div w:id="897591014">
      <w:bodyDiv w:val="1"/>
      <w:marLeft w:val="0"/>
      <w:marRight w:val="0"/>
      <w:marTop w:val="0"/>
      <w:marBottom w:val="0"/>
      <w:divBdr>
        <w:top w:val="none" w:sz="0" w:space="0" w:color="auto"/>
        <w:left w:val="none" w:sz="0" w:space="0" w:color="auto"/>
        <w:bottom w:val="none" w:sz="0" w:space="0" w:color="auto"/>
        <w:right w:val="none" w:sz="0" w:space="0" w:color="auto"/>
      </w:divBdr>
    </w:div>
    <w:div w:id="897714411">
      <w:bodyDiv w:val="1"/>
      <w:marLeft w:val="0"/>
      <w:marRight w:val="0"/>
      <w:marTop w:val="0"/>
      <w:marBottom w:val="0"/>
      <w:divBdr>
        <w:top w:val="none" w:sz="0" w:space="0" w:color="auto"/>
        <w:left w:val="none" w:sz="0" w:space="0" w:color="auto"/>
        <w:bottom w:val="none" w:sz="0" w:space="0" w:color="auto"/>
        <w:right w:val="none" w:sz="0" w:space="0" w:color="auto"/>
      </w:divBdr>
    </w:div>
    <w:div w:id="897784824">
      <w:bodyDiv w:val="1"/>
      <w:marLeft w:val="0"/>
      <w:marRight w:val="0"/>
      <w:marTop w:val="0"/>
      <w:marBottom w:val="0"/>
      <w:divBdr>
        <w:top w:val="none" w:sz="0" w:space="0" w:color="auto"/>
        <w:left w:val="none" w:sz="0" w:space="0" w:color="auto"/>
        <w:bottom w:val="none" w:sz="0" w:space="0" w:color="auto"/>
        <w:right w:val="none" w:sz="0" w:space="0" w:color="auto"/>
      </w:divBdr>
    </w:div>
    <w:div w:id="897981734">
      <w:bodyDiv w:val="1"/>
      <w:marLeft w:val="0"/>
      <w:marRight w:val="0"/>
      <w:marTop w:val="0"/>
      <w:marBottom w:val="0"/>
      <w:divBdr>
        <w:top w:val="none" w:sz="0" w:space="0" w:color="auto"/>
        <w:left w:val="none" w:sz="0" w:space="0" w:color="auto"/>
        <w:bottom w:val="none" w:sz="0" w:space="0" w:color="auto"/>
        <w:right w:val="none" w:sz="0" w:space="0" w:color="auto"/>
      </w:divBdr>
    </w:div>
    <w:div w:id="897984220">
      <w:bodyDiv w:val="1"/>
      <w:marLeft w:val="0"/>
      <w:marRight w:val="0"/>
      <w:marTop w:val="0"/>
      <w:marBottom w:val="0"/>
      <w:divBdr>
        <w:top w:val="none" w:sz="0" w:space="0" w:color="auto"/>
        <w:left w:val="none" w:sz="0" w:space="0" w:color="auto"/>
        <w:bottom w:val="none" w:sz="0" w:space="0" w:color="auto"/>
        <w:right w:val="none" w:sz="0" w:space="0" w:color="auto"/>
      </w:divBdr>
    </w:div>
    <w:div w:id="898176253">
      <w:bodyDiv w:val="1"/>
      <w:marLeft w:val="0"/>
      <w:marRight w:val="0"/>
      <w:marTop w:val="0"/>
      <w:marBottom w:val="0"/>
      <w:divBdr>
        <w:top w:val="none" w:sz="0" w:space="0" w:color="auto"/>
        <w:left w:val="none" w:sz="0" w:space="0" w:color="auto"/>
        <w:bottom w:val="none" w:sz="0" w:space="0" w:color="auto"/>
        <w:right w:val="none" w:sz="0" w:space="0" w:color="auto"/>
      </w:divBdr>
      <w:divsChild>
        <w:div w:id="1819302635">
          <w:marLeft w:val="480"/>
          <w:marRight w:val="0"/>
          <w:marTop w:val="0"/>
          <w:marBottom w:val="0"/>
          <w:divBdr>
            <w:top w:val="none" w:sz="0" w:space="0" w:color="auto"/>
            <w:left w:val="none" w:sz="0" w:space="0" w:color="auto"/>
            <w:bottom w:val="none" w:sz="0" w:space="0" w:color="auto"/>
            <w:right w:val="none" w:sz="0" w:space="0" w:color="auto"/>
          </w:divBdr>
        </w:div>
        <w:div w:id="273246290">
          <w:marLeft w:val="480"/>
          <w:marRight w:val="0"/>
          <w:marTop w:val="0"/>
          <w:marBottom w:val="0"/>
          <w:divBdr>
            <w:top w:val="none" w:sz="0" w:space="0" w:color="auto"/>
            <w:left w:val="none" w:sz="0" w:space="0" w:color="auto"/>
            <w:bottom w:val="none" w:sz="0" w:space="0" w:color="auto"/>
            <w:right w:val="none" w:sz="0" w:space="0" w:color="auto"/>
          </w:divBdr>
        </w:div>
        <w:div w:id="558442499">
          <w:marLeft w:val="480"/>
          <w:marRight w:val="0"/>
          <w:marTop w:val="0"/>
          <w:marBottom w:val="0"/>
          <w:divBdr>
            <w:top w:val="none" w:sz="0" w:space="0" w:color="auto"/>
            <w:left w:val="none" w:sz="0" w:space="0" w:color="auto"/>
            <w:bottom w:val="none" w:sz="0" w:space="0" w:color="auto"/>
            <w:right w:val="none" w:sz="0" w:space="0" w:color="auto"/>
          </w:divBdr>
        </w:div>
        <w:div w:id="3674634">
          <w:marLeft w:val="480"/>
          <w:marRight w:val="0"/>
          <w:marTop w:val="0"/>
          <w:marBottom w:val="0"/>
          <w:divBdr>
            <w:top w:val="none" w:sz="0" w:space="0" w:color="auto"/>
            <w:left w:val="none" w:sz="0" w:space="0" w:color="auto"/>
            <w:bottom w:val="none" w:sz="0" w:space="0" w:color="auto"/>
            <w:right w:val="none" w:sz="0" w:space="0" w:color="auto"/>
          </w:divBdr>
        </w:div>
        <w:div w:id="2042590496">
          <w:marLeft w:val="480"/>
          <w:marRight w:val="0"/>
          <w:marTop w:val="0"/>
          <w:marBottom w:val="0"/>
          <w:divBdr>
            <w:top w:val="none" w:sz="0" w:space="0" w:color="auto"/>
            <w:left w:val="none" w:sz="0" w:space="0" w:color="auto"/>
            <w:bottom w:val="none" w:sz="0" w:space="0" w:color="auto"/>
            <w:right w:val="none" w:sz="0" w:space="0" w:color="auto"/>
          </w:divBdr>
        </w:div>
        <w:div w:id="98111775">
          <w:marLeft w:val="480"/>
          <w:marRight w:val="0"/>
          <w:marTop w:val="0"/>
          <w:marBottom w:val="0"/>
          <w:divBdr>
            <w:top w:val="none" w:sz="0" w:space="0" w:color="auto"/>
            <w:left w:val="none" w:sz="0" w:space="0" w:color="auto"/>
            <w:bottom w:val="none" w:sz="0" w:space="0" w:color="auto"/>
            <w:right w:val="none" w:sz="0" w:space="0" w:color="auto"/>
          </w:divBdr>
        </w:div>
        <w:div w:id="228541356">
          <w:marLeft w:val="480"/>
          <w:marRight w:val="0"/>
          <w:marTop w:val="0"/>
          <w:marBottom w:val="0"/>
          <w:divBdr>
            <w:top w:val="none" w:sz="0" w:space="0" w:color="auto"/>
            <w:left w:val="none" w:sz="0" w:space="0" w:color="auto"/>
            <w:bottom w:val="none" w:sz="0" w:space="0" w:color="auto"/>
            <w:right w:val="none" w:sz="0" w:space="0" w:color="auto"/>
          </w:divBdr>
        </w:div>
        <w:div w:id="1319306547">
          <w:marLeft w:val="480"/>
          <w:marRight w:val="0"/>
          <w:marTop w:val="0"/>
          <w:marBottom w:val="0"/>
          <w:divBdr>
            <w:top w:val="none" w:sz="0" w:space="0" w:color="auto"/>
            <w:left w:val="none" w:sz="0" w:space="0" w:color="auto"/>
            <w:bottom w:val="none" w:sz="0" w:space="0" w:color="auto"/>
            <w:right w:val="none" w:sz="0" w:space="0" w:color="auto"/>
          </w:divBdr>
        </w:div>
        <w:div w:id="743068219">
          <w:marLeft w:val="480"/>
          <w:marRight w:val="0"/>
          <w:marTop w:val="0"/>
          <w:marBottom w:val="0"/>
          <w:divBdr>
            <w:top w:val="none" w:sz="0" w:space="0" w:color="auto"/>
            <w:left w:val="none" w:sz="0" w:space="0" w:color="auto"/>
            <w:bottom w:val="none" w:sz="0" w:space="0" w:color="auto"/>
            <w:right w:val="none" w:sz="0" w:space="0" w:color="auto"/>
          </w:divBdr>
        </w:div>
        <w:div w:id="1830513277">
          <w:marLeft w:val="480"/>
          <w:marRight w:val="0"/>
          <w:marTop w:val="0"/>
          <w:marBottom w:val="0"/>
          <w:divBdr>
            <w:top w:val="none" w:sz="0" w:space="0" w:color="auto"/>
            <w:left w:val="none" w:sz="0" w:space="0" w:color="auto"/>
            <w:bottom w:val="none" w:sz="0" w:space="0" w:color="auto"/>
            <w:right w:val="none" w:sz="0" w:space="0" w:color="auto"/>
          </w:divBdr>
        </w:div>
        <w:div w:id="1283029938">
          <w:marLeft w:val="480"/>
          <w:marRight w:val="0"/>
          <w:marTop w:val="0"/>
          <w:marBottom w:val="0"/>
          <w:divBdr>
            <w:top w:val="none" w:sz="0" w:space="0" w:color="auto"/>
            <w:left w:val="none" w:sz="0" w:space="0" w:color="auto"/>
            <w:bottom w:val="none" w:sz="0" w:space="0" w:color="auto"/>
            <w:right w:val="none" w:sz="0" w:space="0" w:color="auto"/>
          </w:divBdr>
        </w:div>
        <w:div w:id="1804930874">
          <w:marLeft w:val="480"/>
          <w:marRight w:val="0"/>
          <w:marTop w:val="0"/>
          <w:marBottom w:val="0"/>
          <w:divBdr>
            <w:top w:val="none" w:sz="0" w:space="0" w:color="auto"/>
            <w:left w:val="none" w:sz="0" w:space="0" w:color="auto"/>
            <w:bottom w:val="none" w:sz="0" w:space="0" w:color="auto"/>
            <w:right w:val="none" w:sz="0" w:space="0" w:color="auto"/>
          </w:divBdr>
        </w:div>
        <w:div w:id="1433042013">
          <w:marLeft w:val="480"/>
          <w:marRight w:val="0"/>
          <w:marTop w:val="0"/>
          <w:marBottom w:val="0"/>
          <w:divBdr>
            <w:top w:val="none" w:sz="0" w:space="0" w:color="auto"/>
            <w:left w:val="none" w:sz="0" w:space="0" w:color="auto"/>
            <w:bottom w:val="none" w:sz="0" w:space="0" w:color="auto"/>
            <w:right w:val="none" w:sz="0" w:space="0" w:color="auto"/>
          </w:divBdr>
        </w:div>
        <w:div w:id="1844540251">
          <w:marLeft w:val="480"/>
          <w:marRight w:val="0"/>
          <w:marTop w:val="0"/>
          <w:marBottom w:val="0"/>
          <w:divBdr>
            <w:top w:val="none" w:sz="0" w:space="0" w:color="auto"/>
            <w:left w:val="none" w:sz="0" w:space="0" w:color="auto"/>
            <w:bottom w:val="none" w:sz="0" w:space="0" w:color="auto"/>
            <w:right w:val="none" w:sz="0" w:space="0" w:color="auto"/>
          </w:divBdr>
        </w:div>
        <w:div w:id="134756516">
          <w:marLeft w:val="480"/>
          <w:marRight w:val="0"/>
          <w:marTop w:val="0"/>
          <w:marBottom w:val="0"/>
          <w:divBdr>
            <w:top w:val="none" w:sz="0" w:space="0" w:color="auto"/>
            <w:left w:val="none" w:sz="0" w:space="0" w:color="auto"/>
            <w:bottom w:val="none" w:sz="0" w:space="0" w:color="auto"/>
            <w:right w:val="none" w:sz="0" w:space="0" w:color="auto"/>
          </w:divBdr>
        </w:div>
        <w:div w:id="1976835281">
          <w:marLeft w:val="480"/>
          <w:marRight w:val="0"/>
          <w:marTop w:val="0"/>
          <w:marBottom w:val="0"/>
          <w:divBdr>
            <w:top w:val="none" w:sz="0" w:space="0" w:color="auto"/>
            <w:left w:val="none" w:sz="0" w:space="0" w:color="auto"/>
            <w:bottom w:val="none" w:sz="0" w:space="0" w:color="auto"/>
            <w:right w:val="none" w:sz="0" w:space="0" w:color="auto"/>
          </w:divBdr>
        </w:div>
        <w:div w:id="1545823659">
          <w:marLeft w:val="480"/>
          <w:marRight w:val="0"/>
          <w:marTop w:val="0"/>
          <w:marBottom w:val="0"/>
          <w:divBdr>
            <w:top w:val="none" w:sz="0" w:space="0" w:color="auto"/>
            <w:left w:val="none" w:sz="0" w:space="0" w:color="auto"/>
            <w:bottom w:val="none" w:sz="0" w:space="0" w:color="auto"/>
            <w:right w:val="none" w:sz="0" w:space="0" w:color="auto"/>
          </w:divBdr>
        </w:div>
        <w:div w:id="826214478">
          <w:marLeft w:val="480"/>
          <w:marRight w:val="0"/>
          <w:marTop w:val="0"/>
          <w:marBottom w:val="0"/>
          <w:divBdr>
            <w:top w:val="none" w:sz="0" w:space="0" w:color="auto"/>
            <w:left w:val="none" w:sz="0" w:space="0" w:color="auto"/>
            <w:bottom w:val="none" w:sz="0" w:space="0" w:color="auto"/>
            <w:right w:val="none" w:sz="0" w:space="0" w:color="auto"/>
          </w:divBdr>
        </w:div>
        <w:div w:id="1405563646">
          <w:marLeft w:val="480"/>
          <w:marRight w:val="0"/>
          <w:marTop w:val="0"/>
          <w:marBottom w:val="0"/>
          <w:divBdr>
            <w:top w:val="none" w:sz="0" w:space="0" w:color="auto"/>
            <w:left w:val="none" w:sz="0" w:space="0" w:color="auto"/>
            <w:bottom w:val="none" w:sz="0" w:space="0" w:color="auto"/>
            <w:right w:val="none" w:sz="0" w:space="0" w:color="auto"/>
          </w:divBdr>
        </w:div>
        <w:div w:id="2132898415">
          <w:marLeft w:val="480"/>
          <w:marRight w:val="0"/>
          <w:marTop w:val="0"/>
          <w:marBottom w:val="0"/>
          <w:divBdr>
            <w:top w:val="none" w:sz="0" w:space="0" w:color="auto"/>
            <w:left w:val="none" w:sz="0" w:space="0" w:color="auto"/>
            <w:bottom w:val="none" w:sz="0" w:space="0" w:color="auto"/>
            <w:right w:val="none" w:sz="0" w:space="0" w:color="auto"/>
          </w:divBdr>
        </w:div>
        <w:div w:id="1822967580">
          <w:marLeft w:val="480"/>
          <w:marRight w:val="0"/>
          <w:marTop w:val="0"/>
          <w:marBottom w:val="0"/>
          <w:divBdr>
            <w:top w:val="none" w:sz="0" w:space="0" w:color="auto"/>
            <w:left w:val="none" w:sz="0" w:space="0" w:color="auto"/>
            <w:bottom w:val="none" w:sz="0" w:space="0" w:color="auto"/>
            <w:right w:val="none" w:sz="0" w:space="0" w:color="auto"/>
          </w:divBdr>
        </w:div>
        <w:div w:id="1285648110">
          <w:marLeft w:val="480"/>
          <w:marRight w:val="0"/>
          <w:marTop w:val="0"/>
          <w:marBottom w:val="0"/>
          <w:divBdr>
            <w:top w:val="none" w:sz="0" w:space="0" w:color="auto"/>
            <w:left w:val="none" w:sz="0" w:space="0" w:color="auto"/>
            <w:bottom w:val="none" w:sz="0" w:space="0" w:color="auto"/>
            <w:right w:val="none" w:sz="0" w:space="0" w:color="auto"/>
          </w:divBdr>
        </w:div>
        <w:div w:id="710542149">
          <w:marLeft w:val="480"/>
          <w:marRight w:val="0"/>
          <w:marTop w:val="0"/>
          <w:marBottom w:val="0"/>
          <w:divBdr>
            <w:top w:val="none" w:sz="0" w:space="0" w:color="auto"/>
            <w:left w:val="none" w:sz="0" w:space="0" w:color="auto"/>
            <w:bottom w:val="none" w:sz="0" w:space="0" w:color="auto"/>
            <w:right w:val="none" w:sz="0" w:space="0" w:color="auto"/>
          </w:divBdr>
        </w:div>
        <w:div w:id="1587887416">
          <w:marLeft w:val="480"/>
          <w:marRight w:val="0"/>
          <w:marTop w:val="0"/>
          <w:marBottom w:val="0"/>
          <w:divBdr>
            <w:top w:val="none" w:sz="0" w:space="0" w:color="auto"/>
            <w:left w:val="none" w:sz="0" w:space="0" w:color="auto"/>
            <w:bottom w:val="none" w:sz="0" w:space="0" w:color="auto"/>
            <w:right w:val="none" w:sz="0" w:space="0" w:color="auto"/>
          </w:divBdr>
        </w:div>
        <w:div w:id="318734038">
          <w:marLeft w:val="480"/>
          <w:marRight w:val="0"/>
          <w:marTop w:val="0"/>
          <w:marBottom w:val="0"/>
          <w:divBdr>
            <w:top w:val="none" w:sz="0" w:space="0" w:color="auto"/>
            <w:left w:val="none" w:sz="0" w:space="0" w:color="auto"/>
            <w:bottom w:val="none" w:sz="0" w:space="0" w:color="auto"/>
            <w:right w:val="none" w:sz="0" w:space="0" w:color="auto"/>
          </w:divBdr>
        </w:div>
        <w:div w:id="1009408189">
          <w:marLeft w:val="480"/>
          <w:marRight w:val="0"/>
          <w:marTop w:val="0"/>
          <w:marBottom w:val="0"/>
          <w:divBdr>
            <w:top w:val="none" w:sz="0" w:space="0" w:color="auto"/>
            <w:left w:val="none" w:sz="0" w:space="0" w:color="auto"/>
            <w:bottom w:val="none" w:sz="0" w:space="0" w:color="auto"/>
            <w:right w:val="none" w:sz="0" w:space="0" w:color="auto"/>
          </w:divBdr>
        </w:div>
        <w:div w:id="2081055659">
          <w:marLeft w:val="480"/>
          <w:marRight w:val="0"/>
          <w:marTop w:val="0"/>
          <w:marBottom w:val="0"/>
          <w:divBdr>
            <w:top w:val="none" w:sz="0" w:space="0" w:color="auto"/>
            <w:left w:val="none" w:sz="0" w:space="0" w:color="auto"/>
            <w:bottom w:val="none" w:sz="0" w:space="0" w:color="auto"/>
            <w:right w:val="none" w:sz="0" w:space="0" w:color="auto"/>
          </w:divBdr>
        </w:div>
        <w:div w:id="1328359804">
          <w:marLeft w:val="480"/>
          <w:marRight w:val="0"/>
          <w:marTop w:val="0"/>
          <w:marBottom w:val="0"/>
          <w:divBdr>
            <w:top w:val="none" w:sz="0" w:space="0" w:color="auto"/>
            <w:left w:val="none" w:sz="0" w:space="0" w:color="auto"/>
            <w:bottom w:val="none" w:sz="0" w:space="0" w:color="auto"/>
            <w:right w:val="none" w:sz="0" w:space="0" w:color="auto"/>
          </w:divBdr>
        </w:div>
        <w:div w:id="2092576614">
          <w:marLeft w:val="480"/>
          <w:marRight w:val="0"/>
          <w:marTop w:val="0"/>
          <w:marBottom w:val="0"/>
          <w:divBdr>
            <w:top w:val="none" w:sz="0" w:space="0" w:color="auto"/>
            <w:left w:val="none" w:sz="0" w:space="0" w:color="auto"/>
            <w:bottom w:val="none" w:sz="0" w:space="0" w:color="auto"/>
            <w:right w:val="none" w:sz="0" w:space="0" w:color="auto"/>
          </w:divBdr>
        </w:div>
        <w:div w:id="1172143162">
          <w:marLeft w:val="480"/>
          <w:marRight w:val="0"/>
          <w:marTop w:val="0"/>
          <w:marBottom w:val="0"/>
          <w:divBdr>
            <w:top w:val="none" w:sz="0" w:space="0" w:color="auto"/>
            <w:left w:val="none" w:sz="0" w:space="0" w:color="auto"/>
            <w:bottom w:val="none" w:sz="0" w:space="0" w:color="auto"/>
            <w:right w:val="none" w:sz="0" w:space="0" w:color="auto"/>
          </w:divBdr>
        </w:div>
        <w:div w:id="1501698010">
          <w:marLeft w:val="480"/>
          <w:marRight w:val="0"/>
          <w:marTop w:val="0"/>
          <w:marBottom w:val="0"/>
          <w:divBdr>
            <w:top w:val="none" w:sz="0" w:space="0" w:color="auto"/>
            <w:left w:val="none" w:sz="0" w:space="0" w:color="auto"/>
            <w:bottom w:val="none" w:sz="0" w:space="0" w:color="auto"/>
            <w:right w:val="none" w:sz="0" w:space="0" w:color="auto"/>
          </w:divBdr>
        </w:div>
        <w:div w:id="824662991">
          <w:marLeft w:val="480"/>
          <w:marRight w:val="0"/>
          <w:marTop w:val="0"/>
          <w:marBottom w:val="0"/>
          <w:divBdr>
            <w:top w:val="none" w:sz="0" w:space="0" w:color="auto"/>
            <w:left w:val="none" w:sz="0" w:space="0" w:color="auto"/>
            <w:bottom w:val="none" w:sz="0" w:space="0" w:color="auto"/>
            <w:right w:val="none" w:sz="0" w:space="0" w:color="auto"/>
          </w:divBdr>
        </w:div>
        <w:div w:id="1265459596">
          <w:marLeft w:val="480"/>
          <w:marRight w:val="0"/>
          <w:marTop w:val="0"/>
          <w:marBottom w:val="0"/>
          <w:divBdr>
            <w:top w:val="none" w:sz="0" w:space="0" w:color="auto"/>
            <w:left w:val="none" w:sz="0" w:space="0" w:color="auto"/>
            <w:bottom w:val="none" w:sz="0" w:space="0" w:color="auto"/>
            <w:right w:val="none" w:sz="0" w:space="0" w:color="auto"/>
          </w:divBdr>
        </w:div>
        <w:div w:id="1840391775">
          <w:marLeft w:val="480"/>
          <w:marRight w:val="0"/>
          <w:marTop w:val="0"/>
          <w:marBottom w:val="0"/>
          <w:divBdr>
            <w:top w:val="none" w:sz="0" w:space="0" w:color="auto"/>
            <w:left w:val="none" w:sz="0" w:space="0" w:color="auto"/>
            <w:bottom w:val="none" w:sz="0" w:space="0" w:color="auto"/>
            <w:right w:val="none" w:sz="0" w:space="0" w:color="auto"/>
          </w:divBdr>
        </w:div>
        <w:div w:id="320503176">
          <w:marLeft w:val="480"/>
          <w:marRight w:val="0"/>
          <w:marTop w:val="0"/>
          <w:marBottom w:val="0"/>
          <w:divBdr>
            <w:top w:val="none" w:sz="0" w:space="0" w:color="auto"/>
            <w:left w:val="none" w:sz="0" w:space="0" w:color="auto"/>
            <w:bottom w:val="none" w:sz="0" w:space="0" w:color="auto"/>
            <w:right w:val="none" w:sz="0" w:space="0" w:color="auto"/>
          </w:divBdr>
        </w:div>
        <w:div w:id="1364549683">
          <w:marLeft w:val="480"/>
          <w:marRight w:val="0"/>
          <w:marTop w:val="0"/>
          <w:marBottom w:val="0"/>
          <w:divBdr>
            <w:top w:val="none" w:sz="0" w:space="0" w:color="auto"/>
            <w:left w:val="none" w:sz="0" w:space="0" w:color="auto"/>
            <w:bottom w:val="none" w:sz="0" w:space="0" w:color="auto"/>
            <w:right w:val="none" w:sz="0" w:space="0" w:color="auto"/>
          </w:divBdr>
        </w:div>
        <w:div w:id="766461941">
          <w:marLeft w:val="480"/>
          <w:marRight w:val="0"/>
          <w:marTop w:val="0"/>
          <w:marBottom w:val="0"/>
          <w:divBdr>
            <w:top w:val="none" w:sz="0" w:space="0" w:color="auto"/>
            <w:left w:val="none" w:sz="0" w:space="0" w:color="auto"/>
            <w:bottom w:val="none" w:sz="0" w:space="0" w:color="auto"/>
            <w:right w:val="none" w:sz="0" w:space="0" w:color="auto"/>
          </w:divBdr>
        </w:div>
        <w:div w:id="973215575">
          <w:marLeft w:val="480"/>
          <w:marRight w:val="0"/>
          <w:marTop w:val="0"/>
          <w:marBottom w:val="0"/>
          <w:divBdr>
            <w:top w:val="none" w:sz="0" w:space="0" w:color="auto"/>
            <w:left w:val="none" w:sz="0" w:space="0" w:color="auto"/>
            <w:bottom w:val="none" w:sz="0" w:space="0" w:color="auto"/>
            <w:right w:val="none" w:sz="0" w:space="0" w:color="auto"/>
          </w:divBdr>
        </w:div>
        <w:div w:id="22245112">
          <w:marLeft w:val="480"/>
          <w:marRight w:val="0"/>
          <w:marTop w:val="0"/>
          <w:marBottom w:val="0"/>
          <w:divBdr>
            <w:top w:val="none" w:sz="0" w:space="0" w:color="auto"/>
            <w:left w:val="none" w:sz="0" w:space="0" w:color="auto"/>
            <w:bottom w:val="none" w:sz="0" w:space="0" w:color="auto"/>
            <w:right w:val="none" w:sz="0" w:space="0" w:color="auto"/>
          </w:divBdr>
        </w:div>
        <w:div w:id="715354197">
          <w:marLeft w:val="480"/>
          <w:marRight w:val="0"/>
          <w:marTop w:val="0"/>
          <w:marBottom w:val="0"/>
          <w:divBdr>
            <w:top w:val="none" w:sz="0" w:space="0" w:color="auto"/>
            <w:left w:val="none" w:sz="0" w:space="0" w:color="auto"/>
            <w:bottom w:val="none" w:sz="0" w:space="0" w:color="auto"/>
            <w:right w:val="none" w:sz="0" w:space="0" w:color="auto"/>
          </w:divBdr>
        </w:div>
        <w:div w:id="1493179916">
          <w:marLeft w:val="480"/>
          <w:marRight w:val="0"/>
          <w:marTop w:val="0"/>
          <w:marBottom w:val="0"/>
          <w:divBdr>
            <w:top w:val="none" w:sz="0" w:space="0" w:color="auto"/>
            <w:left w:val="none" w:sz="0" w:space="0" w:color="auto"/>
            <w:bottom w:val="none" w:sz="0" w:space="0" w:color="auto"/>
            <w:right w:val="none" w:sz="0" w:space="0" w:color="auto"/>
          </w:divBdr>
        </w:div>
        <w:div w:id="1782995296">
          <w:marLeft w:val="480"/>
          <w:marRight w:val="0"/>
          <w:marTop w:val="0"/>
          <w:marBottom w:val="0"/>
          <w:divBdr>
            <w:top w:val="none" w:sz="0" w:space="0" w:color="auto"/>
            <w:left w:val="none" w:sz="0" w:space="0" w:color="auto"/>
            <w:bottom w:val="none" w:sz="0" w:space="0" w:color="auto"/>
            <w:right w:val="none" w:sz="0" w:space="0" w:color="auto"/>
          </w:divBdr>
        </w:div>
        <w:div w:id="561790535">
          <w:marLeft w:val="480"/>
          <w:marRight w:val="0"/>
          <w:marTop w:val="0"/>
          <w:marBottom w:val="0"/>
          <w:divBdr>
            <w:top w:val="none" w:sz="0" w:space="0" w:color="auto"/>
            <w:left w:val="none" w:sz="0" w:space="0" w:color="auto"/>
            <w:bottom w:val="none" w:sz="0" w:space="0" w:color="auto"/>
            <w:right w:val="none" w:sz="0" w:space="0" w:color="auto"/>
          </w:divBdr>
        </w:div>
        <w:div w:id="1020740942">
          <w:marLeft w:val="480"/>
          <w:marRight w:val="0"/>
          <w:marTop w:val="0"/>
          <w:marBottom w:val="0"/>
          <w:divBdr>
            <w:top w:val="none" w:sz="0" w:space="0" w:color="auto"/>
            <w:left w:val="none" w:sz="0" w:space="0" w:color="auto"/>
            <w:bottom w:val="none" w:sz="0" w:space="0" w:color="auto"/>
            <w:right w:val="none" w:sz="0" w:space="0" w:color="auto"/>
          </w:divBdr>
        </w:div>
        <w:div w:id="543638074">
          <w:marLeft w:val="480"/>
          <w:marRight w:val="0"/>
          <w:marTop w:val="0"/>
          <w:marBottom w:val="0"/>
          <w:divBdr>
            <w:top w:val="none" w:sz="0" w:space="0" w:color="auto"/>
            <w:left w:val="none" w:sz="0" w:space="0" w:color="auto"/>
            <w:bottom w:val="none" w:sz="0" w:space="0" w:color="auto"/>
            <w:right w:val="none" w:sz="0" w:space="0" w:color="auto"/>
          </w:divBdr>
        </w:div>
        <w:div w:id="774639279">
          <w:marLeft w:val="480"/>
          <w:marRight w:val="0"/>
          <w:marTop w:val="0"/>
          <w:marBottom w:val="0"/>
          <w:divBdr>
            <w:top w:val="none" w:sz="0" w:space="0" w:color="auto"/>
            <w:left w:val="none" w:sz="0" w:space="0" w:color="auto"/>
            <w:bottom w:val="none" w:sz="0" w:space="0" w:color="auto"/>
            <w:right w:val="none" w:sz="0" w:space="0" w:color="auto"/>
          </w:divBdr>
        </w:div>
        <w:div w:id="1690376829">
          <w:marLeft w:val="480"/>
          <w:marRight w:val="0"/>
          <w:marTop w:val="0"/>
          <w:marBottom w:val="0"/>
          <w:divBdr>
            <w:top w:val="none" w:sz="0" w:space="0" w:color="auto"/>
            <w:left w:val="none" w:sz="0" w:space="0" w:color="auto"/>
            <w:bottom w:val="none" w:sz="0" w:space="0" w:color="auto"/>
            <w:right w:val="none" w:sz="0" w:space="0" w:color="auto"/>
          </w:divBdr>
        </w:div>
        <w:div w:id="149756681">
          <w:marLeft w:val="480"/>
          <w:marRight w:val="0"/>
          <w:marTop w:val="0"/>
          <w:marBottom w:val="0"/>
          <w:divBdr>
            <w:top w:val="none" w:sz="0" w:space="0" w:color="auto"/>
            <w:left w:val="none" w:sz="0" w:space="0" w:color="auto"/>
            <w:bottom w:val="none" w:sz="0" w:space="0" w:color="auto"/>
            <w:right w:val="none" w:sz="0" w:space="0" w:color="auto"/>
          </w:divBdr>
        </w:div>
        <w:div w:id="2130321924">
          <w:marLeft w:val="480"/>
          <w:marRight w:val="0"/>
          <w:marTop w:val="0"/>
          <w:marBottom w:val="0"/>
          <w:divBdr>
            <w:top w:val="none" w:sz="0" w:space="0" w:color="auto"/>
            <w:left w:val="none" w:sz="0" w:space="0" w:color="auto"/>
            <w:bottom w:val="none" w:sz="0" w:space="0" w:color="auto"/>
            <w:right w:val="none" w:sz="0" w:space="0" w:color="auto"/>
          </w:divBdr>
        </w:div>
        <w:div w:id="875965346">
          <w:marLeft w:val="480"/>
          <w:marRight w:val="0"/>
          <w:marTop w:val="0"/>
          <w:marBottom w:val="0"/>
          <w:divBdr>
            <w:top w:val="none" w:sz="0" w:space="0" w:color="auto"/>
            <w:left w:val="none" w:sz="0" w:space="0" w:color="auto"/>
            <w:bottom w:val="none" w:sz="0" w:space="0" w:color="auto"/>
            <w:right w:val="none" w:sz="0" w:space="0" w:color="auto"/>
          </w:divBdr>
        </w:div>
        <w:div w:id="1251160016">
          <w:marLeft w:val="480"/>
          <w:marRight w:val="0"/>
          <w:marTop w:val="0"/>
          <w:marBottom w:val="0"/>
          <w:divBdr>
            <w:top w:val="none" w:sz="0" w:space="0" w:color="auto"/>
            <w:left w:val="none" w:sz="0" w:space="0" w:color="auto"/>
            <w:bottom w:val="none" w:sz="0" w:space="0" w:color="auto"/>
            <w:right w:val="none" w:sz="0" w:space="0" w:color="auto"/>
          </w:divBdr>
        </w:div>
        <w:div w:id="863251470">
          <w:marLeft w:val="480"/>
          <w:marRight w:val="0"/>
          <w:marTop w:val="0"/>
          <w:marBottom w:val="0"/>
          <w:divBdr>
            <w:top w:val="none" w:sz="0" w:space="0" w:color="auto"/>
            <w:left w:val="none" w:sz="0" w:space="0" w:color="auto"/>
            <w:bottom w:val="none" w:sz="0" w:space="0" w:color="auto"/>
            <w:right w:val="none" w:sz="0" w:space="0" w:color="auto"/>
          </w:divBdr>
        </w:div>
        <w:div w:id="1356226642">
          <w:marLeft w:val="480"/>
          <w:marRight w:val="0"/>
          <w:marTop w:val="0"/>
          <w:marBottom w:val="0"/>
          <w:divBdr>
            <w:top w:val="none" w:sz="0" w:space="0" w:color="auto"/>
            <w:left w:val="none" w:sz="0" w:space="0" w:color="auto"/>
            <w:bottom w:val="none" w:sz="0" w:space="0" w:color="auto"/>
            <w:right w:val="none" w:sz="0" w:space="0" w:color="auto"/>
          </w:divBdr>
        </w:div>
        <w:div w:id="1373309470">
          <w:marLeft w:val="480"/>
          <w:marRight w:val="0"/>
          <w:marTop w:val="0"/>
          <w:marBottom w:val="0"/>
          <w:divBdr>
            <w:top w:val="none" w:sz="0" w:space="0" w:color="auto"/>
            <w:left w:val="none" w:sz="0" w:space="0" w:color="auto"/>
            <w:bottom w:val="none" w:sz="0" w:space="0" w:color="auto"/>
            <w:right w:val="none" w:sz="0" w:space="0" w:color="auto"/>
          </w:divBdr>
        </w:div>
        <w:div w:id="1766338382">
          <w:marLeft w:val="480"/>
          <w:marRight w:val="0"/>
          <w:marTop w:val="0"/>
          <w:marBottom w:val="0"/>
          <w:divBdr>
            <w:top w:val="none" w:sz="0" w:space="0" w:color="auto"/>
            <w:left w:val="none" w:sz="0" w:space="0" w:color="auto"/>
            <w:bottom w:val="none" w:sz="0" w:space="0" w:color="auto"/>
            <w:right w:val="none" w:sz="0" w:space="0" w:color="auto"/>
          </w:divBdr>
        </w:div>
        <w:div w:id="814837728">
          <w:marLeft w:val="480"/>
          <w:marRight w:val="0"/>
          <w:marTop w:val="0"/>
          <w:marBottom w:val="0"/>
          <w:divBdr>
            <w:top w:val="none" w:sz="0" w:space="0" w:color="auto"/>
            <w:left w:val="none" w:sz="0" w:space="0" w:color="auto"/>
            <w:bottom w:val="none" w:sz="0" w:space="0" w:color="auto"/>
            <w:right w:val="none" w:sz="0" w:space="0" w:color="auto"/>
          </w:divBdr>
        </w:div>
        <w:div w:id="239609193">
          <w:marLeft w:val="480"/>
          <w:marRight w:val="0"/>
          <w:marTop w:val="0"/>
          <w:marBottom w:val="0"/>
          <w:divBdr>
            <w:top w:val="none" w:sz="0" w:space="0" w:color="auto"/>
            <w:left w:val="none" w:sz="0" w:space="0" w:color="auto"/>
            <w:bottom w:val="none" w:sz="0" w:space="0" w:color="auto"/>
            <w:right w:val="none" w:sz="0" w:space="0" w:color="auto"/>
          </w:divBdr>
        </w:div>
      </w:divsChild>
    </w:div>
    <w:div w:id="898202253">
      <w:bodyDiv w:val="1"/>
      <w:marLeft w:val="0"/>
      <w:marRight w:val="0"/>
      <w:marTop w:val="0"/>
      <w:marBottom w:val="0"/>
      <w:divBdr>
        <w:top w:val="none" w:sz="0" w:space="0" w:color="auto"/>
        <w:left w:val="none" w:sz="0" w:space="0" w:color="auto"/>
        <w:bottom w:val="none" w:sz="0" w:space="0" w:color="auto"/>
        <w:right w:val="none" w:sz="0" w:space="0" w:color="auto"/>
      </w:divBdr>
    </w:div>
    <w:div w:id="898203236">
      <w:bodyDiv w:val="1"/>
      <w:marLeft w:val="0"/>
      <w:marRight w:val="0"/>
      <w:marTop w:val="0"/>
      <w:marBottom w:val="0"/>
      <w:divBdr>
        <w:top w:val="none" w:sz="0" w:space="0" w:color="auto"/>
        <w:left w:val="none" w:sz="0" w:space="0" w:color="auto"/>
        <w:bottom w:val="none" w:sz="0" w:space="0" w:color="auto"/>
        <w:right w:val="none" w:sz="0" w:space="0" w:color="auto"/>
      </w:divBdr>
    </w:div>
    <w:div w:id="898445550">
      <w:bodyDiv w:val="1"/>
      <w:marLeft w:val="0"/>
      <w:marRight w:val="0"/>
      <w:marTop w:val="0"/>
      <w:marBottom w:val="0"/>
      <w:divBdr>
        <w:top w:val="none" w:sz="0" w:space="0" w:color="auto"/>
        <w:left w:val="none" w:sz="0" w:space="0" w:color="auto"/>
        <w:bottom w:val="none" w:sz="0" w:space="0" w:color="auto"/>
        <w:right w:val="none" w:sz="0" w:space="0" w:color="auto"/>
      </w:divBdr>
    </w:div>
    <w:div w:id="898515042">
      <w:bodyDiv w:val="1"/>
      <w:marLeft w:val="0"/>
      <w:marRight w:val="0"/>
      <w:marTop w:val="0"/>
      <w:marBottom w:val="0"/>
      <w:divBdr>
        <w:top w:val="none" w:sz="0" w:space="0" w:color="auto"/>
        <w:left w:val="none" w:sz="0" w:space="0" w:color="auto"/>
        <w:bottom w:val="none" w:sz="0" w:space="0" w:color="auto"/>
        <w:right w:val="none" w:sz="0" w:space="0" w:color="auto"/>
      </w:divBdr>
    </w:div>
    <w:div w:id="898596214">
      <w:bodyDiv w:val="1"/>
      <w:marLeft w:val="0"/>
      <w:marRight w:val="0"/>
      <w:marTop w:val="0"/>
      <w:marBottom w:val="0"/>
      <w:divBdr>
        <w:top w:val="none" w:sz="0" w:space="0" w:color="auto"/>
        <w:left w:val="none" w:sz="0" w:space="0" w:color="auto"/>
        <w:bottom w:val="none" w:sz="0" w:space="0" w:color="auto"/>
        <w:right w:val="none" w:sz="0" w:space="0" w:color="auto"/>
      </w:divBdr>
    </w:div>
    <w:div w:id="898638525">
      <w:bodyDiv w:val="1"/>
      <w:marLeft w:val="0"/>
      <w:marRight w:val="0"/>
      <w:marTop w:val="0"/>
      <w:marBottom w:val="0"/>
      <w:divBdr>
        <w:top w:val="none" w:sz="0" w:space="0" w:color="auto"/>
        <w:left w:val="none" w:sz="0" w:space="0" w:color="auto"/>
        <w:bottom w:val="none" w:sz="0" w:space="0" w:color="auto"/>
        <w:right w:val="none" w:sz="0" w:space="0" w:color="auto"/>
      </w:divBdr>
    </w:div>
    <w:div w:id="898784898">
      <w:bodyDiv w:val="1"/>
      <w:marLeft w:val="0"/>
      <w:marRight w:val="0"/>
      <w:marTop w:val="0"/>
      <w:marBottom w:val="0"/>
      <w:divBdr>
        <w:top w:val="none" w:sz="0" w:space="0" w:color="auto"/>
        <w:left w:val="none" w:sz="0" w:space="0" w:color="auto"/>
        <w:bottom w:val="none" w:sz="0" w:space="0" w:color="auto"/>
        <w:right w:val="none" w:sz="0" w:space="0" w:color="auto"/>
      </w:divBdr>
    </w:div>
    <w:div w:id="898899396">
      <w:bodyDiv w:val="1"/>
      <w:marLeft w:val="0"/>
      <w:marRight w:val="0"/>
      <w:marTop w:val="0"/>
      <w:marBottom w:val="0"/>
      <w:divBdr>
        <w:top w:val="none" w:sz="0" w:space="0" w:color="auto"/>
        <w:left w:val="none" w:sz="0" w:space="0" w:color="auto"/>
        <w:bottom w:val="none" w:sz="0" w:space="0" w:color="auto"/>
        <w:right w:val="none" w:sz="0" w:space="0" w:color="auto"/>
      </w:divBdr>
    </w:div>
    <w:div w:id="899439646">
      <w:bodyDiv w:val="1"/>
      <w:marLeft w:val="0"/>
      <w:marRight w:val="0"/>
      <w:marTop w:val="0"/>
      <w:marBottom w:val="0"/>
      <w:divBdr>
        <w:top w:val="none" w:sz="0" w:space="0" w:color="auto"/>
        <w:left w:val="none" w:sz="0" w:space="0" w:color="auto"/>
        <w:bottom w:val="none" w:sz="0" w:space="0" w:color="auto"/>
        <w:right w:val="none" w:sz="0" w:space="0" w:color="auto"/>
      </w:divBdr>
    </w:div>
    <w:div w:id="899441213">
      <w:bodyDiv w:val="1"/>
      <w:marLeft w:val="0"/>
      <w:marRight w:val="0"/>
      <w:marTop w:val="0"/>
      <w:marBottom w:val="0"/>
      <w:divBdr>
        <w:top w:val="none" w:sz="0" w:space="0" w:color="auto"/>
        <w:left w:val="none" w:sz="0" w:space="0" w:color="auto"/>
        <w:bottom w:val="none" w:sz="0" w:space="0" w:color="auto"/>
        <w:right w:val="none" w:sz="0" w:space="0" w:color="auto"/>
      </w:divBdr>
    </w:div>
    <w:div w:id="899442405">
      <w:bodyDiv w:val="1"/>
      <w:marLeft w:val="0"/>
      <w:marRight w:val="0"/>
      <w:marTop w:val="0"/>
      <w:marBottom w:val="0"/>
      <w:divBdr>
        <w:top w:val="none" w:sz="0" w:space="0" w:color="auto"/>
        <w:left w:val="none" w:sz="0" w:space="0" w:color="auto"/>
        <w:bottom w:val="none" w:sz="0" w:space="0" w:color="auto"/>
        <w:right w:val="none" w:sz="0" w:space="0" w:color="auto"/>
      </w:divBdr>
    </w:div>
    <w:div w:id="899444625">
      <w:bodyDiv w:val="1"/>
      <w:marLeft w:val="0"/>
      <w:marRight w:val="0"/>
      <w:marTop w:val="0"/>
      <w:marBottom w:val="0"/>
      <w:divBdr>
        <w:top w:val="none" w:sz="0" w:space="0" w:color="auto"/>
        <w:left w:val="none" w:sz="0" w:space="0" w:color="auto"/>
        <w:bottom w:val="none" w:sz="0" w:space="0" w:color="auto"/>
        <w:right w:val="none" w:sz="0" w:space="0" w:color="auto"/>
      </w:divBdr>
    </w:div>
    <w:div w:id="899482922">
      <w:bodyDiv w:val="1"/>
      <w:marLeft w:val="0"/>
      <w:marRight w:val="0"/>
      <w:marTop w:val="0"/>
      <w:marBottom w:val="0"/>
      <w:divBdr>
        <w:top w:val="none" w:sz="0" w:space="0" w:color="auto"/>
        <w:left w:val="none" w:sz="0" w:space="0" w:color="auto"/>
        <w:bottom w:val="none" w:sz="0" w:space="0" w:color="auto"/>
        <w:right w:val="none" w:sz="0" w:space="0" w:color="auto"/>
      </w:divBdr>
    </w:div>
    <w:div w:id="899629241">
      <w:bodyDiv w:val="1"/>
      <w:marLeft w:val="0"/>
      <w:marRight w:val="0"/>
      <w:marTop w:val="0"/>
      <w:marBottom w:val="0"/>
      <w:divBdr>
        <w:top w:val="none" w:sz="0" w:space="0" w:color="auto"/>
        <w:left w:val="none" w:sz="0" w:space="0" w:color="auto"/>
        <w:bottom w:val="none" w:sz="0" w:space="0" w:color="auto"/>
        <w:right w:val="none" w:sz="0" w:space="0" w:color="auto"/>
      </w:divBdr>
    </w:div>
    <w:div w:id="899942252">
      <w:bodyDiv w:val="1"/>
      <w:marLeft w:val="0"/>
      <w:marRight w:val="0"/>
      <w:marTop w:val="0"/>
      <w:marBottom w:val="0"/>
      <w:divBdr>
        <w:top w:val="none" w:sz="0" w:space="0" w:color="auto"/>
        <w:left w:val="none" w:sz="0" w:space="0" w:color="auto"/>
        <w:bottom w:val="none" w:sz="0" w:space="0" w:color="auto"/>
        <w:right w:val="none" w:sz="0" w:space="0" w:color="auto"/>
      </w:divBdr>
    </w:div>
    <w:div w:id="900092625">
      <w:bodyDiv w:val="1"/>
      <w:marLeft w:val="0"/>
      <w:marRight w:val="0"/>
      <w:marTop w:val="0"/>
      <w:marBottom w:val="0"/>
      <w:divBdr>
        <w:top w:val="none" w:sz="0" w:space="0" w:color="auto"/>
        <w:left w:val="none" w:sz="0" w:space="0" w:color="auto"/>
        <w:bottom w:val="none" w:sz="0" w:space="0" w:color="auto"/>
        <w:right w:val="none" w:sz="0" w:space="0" w:color="auto"/>
      </w:divBdr>
    </w:div>
    <w:div w:id="900559126">
      <w:bodyDiv w:val="1"/>
      <w:marLeft w:val="0"/>
      <w:marRight w:val="0"/>
      <w:marTop w:val="0"/>
      <w:marBottom w:val="0"/>
      <w:divBdr>
        <w:top w:val="none" w:sz="0" w:space="0" w:color="auto"/>
        <w:left w:val="none" w:sz="0" w:space="0" w:color="auto"/>
        <w:bottom w:val="none" w:sz="0" w:space="0" w:color="auto"/>
        <w:right w:val="none" w:sz="0" w:space="0" w:color="auto"/>
      </w:divBdr>
    </w:div>
    <w:div w:id="900747646">
      <w:bodyDiv w:val="1"/>
      <w:marLeft w:val="0"/>
      <w:marRight w:val="0"/>
      <w:marTop w:val="0"/>
      <w:marBottom w:val="0"/>
      <w:divBdr>
        <w:top w:val="none" w:sz="0" w:space="0" w:color="auto"/>
        <w:left w:val="none" w:sz="0" w:space="0" w:color="auto"/>
        <w:bottom w:val="none" w:sz="0" w:space="0" w:color="auto"/>
        <w:right w:val="none" w:sz="0" w:space="0" w:color="auto"/>
      </w:divBdr>
    </w:div>
    <w:div w:id="900750469">
      <w:bodyDiv w:val="1"/>
      <w:marLeft w:val="0"/>
      <w:marRight w:val="0"/>
      <w:marTop w:val="0"/>
      <w:marBottom w:val="0"/>
      <w:divBdr>
        <w:top w:val="none" w:sz="0" w:space="0" w:color="auto"/>
        <w:left w:val="none" w:sz="0" w:space="0" w:color="auto"/>
        <w:bottom w:val="none" w:sz="0" w:space="0" w:color="auto"/>
        <w:right w:val="none" w:sz="0" w:space="0" w:color="auto"/>
      </w:divBdr>
    </w:div>
    <w:div w:id="901018278">
      <w:bodyDiv w:val="1"/>
      <w:marLeft w:val="0"/>
      <w:marRight w:val="0"/>
      <w:marTop w:val="0"/>
      <w:marBottom w:val="0"/>
      <w:divBdr>
        <w:top w:val="none" w:sz="0" w:space="0" w:color="auto"/>
        <w:left w:val="none" w:sz="0" w:space="0" w:color="auto"/>
        <w:bottom w:val="none" w:sz="0" w:space="0" w:color="auto"/>
        <w:right w:val="none" w:sz="0" w:space="0" w:color="auto"/>
      </w:divBdr>
    </w:div>
    <w:div w:id="901021404">
      <w:bodyDiv w:val="1"/>
      <w:marLeft w:val="0"/>
      <w:marRight w:val="0"/>
      <w:marTop w:val="0"/>
      <w:marBottom w:val="0"/>
      <w:divBdr>
        <w:top w:val="none" w:sz="0" w:space="0" w:color="auto"/>
        <w:left w:val="none" w:sz="0" w:space="0" w:color="auto"/>
        <w:bottom w:val="none" w:sz="0" w:space="0" w:color="auto"/>
        <w:right w:val="none" w:sz="0" w:space="0" w:color="auto"/>
      </w:divBdr>
    </w:div>
    <w:div w:id="901021563">
      <w:bodyDiv w:val="1"/>
      <w:marLeft w:val="0"/>
      <w:marRight w:val="0"/>
      <w:marTop w:val="0"/>
      <w:marBottom w:val="0"/>
      <w:divBdr>
        <w:top w:val="none" w:sz="0" w:space="0" w:color="auto"/>
        <w:left w:val="none" w:sz="0" w:space="0" w:color="auto"/>
        <w:bottom w:val="none" w:sz="0" w:space="0" w:color="auto"/>
        <w:right w:val="none" w:sz="0" w:space="0" w:color="auto"/>
      </w:divBdr>
    </w:div>
    <w:div w:id="901210566">
      <w:bodyDiv w:val="1"/>
      <w:marLeft w:val="0"/>
      <w:marRight w:val="0"/>
      <w:marTop w:val="0"/>
      <w:marBottom w:val="0"/>
      <w:divBdr>
        <w:top w:val="none" w:sz="0" w:space="0" w:color="auto"/>
        <w:left w:val="none" w:sz="0" w:space="0" w:color="auto"/>
        <w:bottom w:val="none" w:sz="0" w:space="0" w:color="auto"/>
        <w:right w:val="none" w:sz="0" w:space="0" w:color="auto"/>
      </w:divBdr>
    </w:div>
    <w:div w:id="901326618">
      <w:bodyDiv w:val="1"/>
      <w:marLeft w:val="0"/>
      <w:marRight w:val="0"/>
      <w:marTop w:val="0"/>
      <w:marBottom w:val="0"/>
      <w:divBdr>
        <w:top w:val="none" w:sz="0" w:space="0" w:color="auto"/>
        <w:left w:val="none" w:sz="0" w:space="0" w:color="auto"/>
        <w:bottom w:val="none" w:sz="0" w:space="0" w:color="auto"/>
        <w:right w:val="none" w:sz="0" w:space="0" w:color="auto"/>
      </w:divBdr>
    </w:div>
    <w:div w:id="901404918">
      <w:bodyDiv w:val="1"/>
      <w:marLeft w:val="0"/>
      <w:marRight w:val="0"/>
      <w:marTop w:val="0"/>
      <w:marBottom w:val="0"/>
      <w:divBdr>
        <w:top w:val="none" w:sz="0" w:space="0" w:color="auto"/>
        <w:left w:val="none" w:sz="0" w:space="0" w:color="auto"/>
        <w:bottom w:val="none" w:sz="0" w:space="0" w:color="auto"/>
        <w:right w:val="none" w:sz="0" w:space="0" w:color="auto"/>
      </w:divBdr>
    </w:div>
    <w:div w:id="901451264">
      <w:bodyDiv w:val="1"/>
      <w:marLeft w:val="0"/>
      <w:marRight w:val="0"/>
      <w:marTop w:val="0"/>
      <w:marBottom w:val="0"/>
      <w:divBdr>
        <w:top w:val="none" w:sz="0" w:space="0" w:color="auto"/>
        <w:left w:val="none" w:sz="0" w:space="0" w:color="auto"/>
        <w:bottom w:val="none" w:sz="0" w:space="0" w:color="auto"/>
        <w:right w:val="none" w:sz="0" w:space="0" w:color="auto"/>
      </w:divBdr>
    </w:div>
    <w:div w:id="901526072">
      <w:bodyDiv w:val="1"/>
      <w:marLeft w:val="0"/>
      <w:marRight w:val="0"/>
      <w:marTop w:val="0"/>
      <w:marBottom w:val="0"/>
      <w:divBdr>
        <w:top w:val="none" w:sz="0" w:space="0" w:color="auto"/>
        <w:left w:val="none" w:sz="0" w:space="0" w:color="auto"/>
        <w:bottom w:val="none" w:sz="0" w:space="0" w:color="auto"/>
        <w:right w:val="none" w:sz="0" w:space="0" w:color="auto"/>
      </w:divBdr>
      <w:divsChild>
        <w:div w:id="470416">
          <w:marLeft w:val="480"/>
          <w:marRight w:val="0"/>
          <w:marTop w:val="0"/>
          <w:marBottom w:val="0"/>
          <w:divBdr>
            <w:top w:val="none" w:sz="0" w:space="0" w:color="auto"/>
            <w:left w:val="none" w:sz="0" w:space="0" w:color="auto"/>
            <w:bottom w:val="none" w:sz="0" w:space="0" w:color="auto"/>
            <w:right w:val="none" w:sz="0" w:space="0" w:color="auto"/>
          </w:divBdr>
        </w:div>
        <w:div w:id="10031904">
          <w:marLeft w:val="480"/>
          <w:marRight w:val="0"/>
          <w:marTop w:val="0"/>
          <w:marBottom w:val="0"/>
          <w:divBdr>
            <w:top w:val="none" w:sz="0" w:space="0" w:color="auto"/>
            <w:left w:val="none" w:sz="0" w:space="0" w:color="auto"/>
            <w:bottom w:val="none" w:sz="0" w:space="0" w:color="auto"/>
            <w:right w:val="none" w:sz="0" w:space="0" w:color="auto"/>
          </w:divBdr>
        </w:div>
        <w:div w:id="15811739">
          <w:marLeft w:val="480"/>
          <w:marRight w:val="0"/>
          <w:marTop w:val="0"/>
          <w:marBottom w:val="0"/>
          <w:divBdr>
            <w:top w:val="none" w:sz="0" w:space="0" w:color="auto"/>
            <w:left w:val="none" w:sz="0" w:space="0" w:color="auto"/>
            <w:bottom w:val="none" w:sz="0" w:space="0" w:color="auto"/>
            <w:right w:val="none" w:sz="0" w:space="0" w:color="auto"/>
          </w:divBdr>
        </w:div>
        <w:div w:id="23948810">
          <w:marLeft w:val="480"/>
          <w:marRight w:val="0"/>
          <w:marTop w:val="0"/>
          <w:marBottom w:val="0"/>
          <w:divBdr>
            <w:top w:val="none" w:sz="0" w:space="0" w:color="auto"/>
            <w:left w:val="none" w:sz="0" w:space="0" w:color="auto"/>
            <w:bottom w:val="none" w:sz="0" w:space="0" w:color="auto"/>
            <w:right w:val="none" w:sz="0" w:space="0" w:color="auto"/>
          </w:divBdr>
        </w:div>
        <w:div w:id="44499160">
          <w:marLeft w:val="480"/>
          <w:marRight w:val="0"/>
          <w:marTop w:val="0"/>
          <w:marBottom w:val="0"/>
          <w:divBdr>
            <w:top w:val="none" w:sz="0" w:space="0" w:color="auto"/>
            <w:left w:val="none" w:sz="0" w:space="0" w:color="auto"/>
            <w:bottom w:val="none" w:sz="0" w:space="0" w:color="auto"/>
            <w:right w:val="none" w:sz="0" w:space="0" w:color="auto"/>
          </w:divBdr>
        </w:div>
        <w:div w:id="164563080">
          <w:marLeft w:val="480"/>
          <w:marRight w:val="0"/>
          <w:marTop w:val="0"/>
          <w:marBottom w:val="0"/>
          <w:divBdr>
            <w:top w:val="none" w:sz="0" w:space="0" w:color="auto"/>
            <w:left w:val="none" w:sz="0" w:space="0" w:color="auto"/>
            <w:bottom w:val="none" w:sz="0" w:space="0" w:color="auto"/>
            <w:right w:val="none" w:sz="0" w:space="0" w:color="auto"/>
          </w:divBdr>
        </w:div>
        <w:div w:id="205336071">
          <w:marLeft w:val="480"/>
          <w:marRight w:val="0"/>
          <w:marTop w:val="0"/>
          <w:marBottom w:val="0"/>
          <w:divBdr>
            <w:top w:val="none" w:sz="0" w:space="0" w:color="auto"/>
            <w:left w:val="none" w:sz="0" w:space="0" w:color="auto"/>
            <w:bottom w:val="none" w:sz="0" w:space="0" w:color="auto"/>
            <w:right w:val="none" w:sz="0" w:space="0" w:color="auto"/>
          </w:divBdr>
        </w:div>
        <w:div w:id="217863043">
          <w:marLeft w:val="480"/>
          <w:marRight w:val="0"/>
          <w:marTop w:val="0"/>
          <w:marBottom w:val="0"/>
          <w:divBdr>
            <w:top w:val="none" w:sz="0" w:space="0" w:color="auto"/>
            <w:left w:val="none" w:sz="0" w:space="0" w:color="auto"/>
            <w:bottom w:val="none" w:sz="0" w:space="0" w:color="auto"/>
            <w:right w:val="none" w:sz="0" w:space="0" w:color="auto"/>
          </w:divBdr>
        </w:div>
        <w:div w:id="254362206">
          <w:marLeft w:val="480"/>
          <w:marRight w:val="0"/>
          <w:marTop w:val="0"/>
          <w:marBottom w:val="0"/>
          <w:divBdr>
            <w:top w:val="none" w:sz="0" w:space="0" w:color="auto"/>
            <w:left w:val="none" w:sz="0" w:space="0" w:color="auto"/>
            <w:bottom w:val="none" w:sz="0" w:space="0" w:color="auto"/>
            <w:right w:val="none" w:sz="0" w:space="0" w:color="auto"/>
          </w:divBdr>
        </w:div>
        <w:div w:id="295179460">
          <w:marLeft w:val="480"/>
          <w:marRight w:val="0"/>
          <w:marTop w:val="0"/>
          <w:marBottom w:val="0"/>
          <w:divBdr>
            <w:top w:val="none" w:sz="0" w:space="0" w:color="auto"/>
            <w:left w:val="none" w:sz="0" w:space="0" w:color="auto"/>
            <w:bottom w:val="none" w:sz="0" w:space="0" w:color="auto"/>
            <w:right w:val="none" w:sz="0" w:space="0" w:color="auto"/>
          </w:divBdr>
        </w:div>
        <w:div w:id="346062630">
          <w:marLeft w:val="480"/>
          <w:marRight w:val="0"/>
          <w:marTop w:val="0"/>
          <w:marBottom w:val="0"/>
          <w:divBdr>
            <w:top w:val="none" w:sz="0" w:space="0" w:color="auto"/>
            <w:left w:val="none" w:sz="0" w:space="0" w:color="auto"/>
            <w:bottom w:val="none" w:sz="0" w:space="0" w:color="auto"/>
            <w:right w:val="none" w:sz="0" w:space="0" w:color="auto"/>
          </w:divBdr>
        </w:div>
        <w:div w:id="497695087">
          <w:marLeft w:val="480"/>
          <w:marRight w:val="0"/>
          <w:marTop w:val="0"/>
          <w:marBottom w:val="0"/>
          <w:divBdr>
            <w:top w:val="none" w:sz="0" w:space="0" w:color="auto"/>
            <w:left w:val="none" w:sz="0" w:space="0" w:color="auto"/>
            <w:bottom w:val="none" w:sz="0" w:space="0" w:color="auto"/>
            <w:right w:val="none" w:sz="0" w:space="0" w:color="auto"/>
          </w:divBdr>
        </w:div>
        <w:div w:id="510418593">
          <w:marLeft w:val="480"/>
          <w:marRight w:val="0"/>
          <w:marTop w:val="0"/>
          <w:marBottom w:val="0"/>
          <w:divBdr>
            <w:top w:val="none" w:sz="0" w:space="0" w:color="auto"/>
            <w:left w:val="none" w:sz="0" w:space="0" w:color="auto"/>
            <w:bottom w:val="none" w:sz="0" w:space="0" w:color="auto"/>
            <w:right w:val="none" w:sz="0" w:space="0" w:color="auto"/>
          </w:divBdr>
        </w:div>
        <w:div w:id="569729486">
          <w:marLeft w:val="480"/>
          <w:marRight w:val="0"/>
          <w:marTop w:val="0"/>
          <w:marBottom w:val="0"/>
          <w:divBdr>
            <w:top w:val="none" w:sz="0" w:space="0" w:color="auto"/>
            <w:left w:val="none" w:sz="0" w:space="0" w:color="auto"/>
            <w:bottom w:val="none" w:sz="0" w:space="0" w:color="auto"/>
            <w:right w:val="none" w:sz="0" w:space="0" w:color="auto"/>
          </w:divBdr>
        </w:div>
        <w:div w:id="585386738">
          <w:marLeft w:val="480"/>
          <w:marRight w:val="0"/>
          <w:marTop w:val="0"/>
          <w:marBottom w:val="0"/>
          <w:divBdr>
            <w:top w:val="none" w:sz="0" w:space="0" w:color="auto"/>
            <w:left w:val="none" w:sz="0" w:space="0" w:color="auto"/>
            <w:bottom w:val="none" w:sz="0" w:space="0" w:color="auto"/>
            <w:right w:val="none" w:sz="0" w:space="0" w:color="auto"/>
          </w:divBdr>
        </w:div>
        <w:div w:id="616566163">
          <w:marLeft w:val="480"/>
          <w:marRight w:val="0"/>
          <w:marTop w:val="0"/>
          <w:marBottom w:val="0"/>
          <w:divBdr>
            <w:top w:val="none" w:sz="0" w:space="0" w:color="auto"/>
            <w:left w:val="none" w:sz="0" w:space="0" w:color="auto"/>
            <w:bottom w:val="none" w:sz="0" w:space="0" w:color="auto"/>
            <w:right w:val="none" w:sz="0" w:space="0" w:color="auto"/>
          </w:divBdr>
        </w:div>
        <w:div w:id="619915957">
          <w:marLeft w:val="480"/>
          <w:marRight w:val="0"/>
          <w:marTop w:val="0"/>
          <w:marBottom w:val="0"/>
          <w:divBdr>
            <w:top w:val="none" w:sz="0" w:space="0" w:color="auto"/>
            <w:left w:val="none" w:sz="0" w:space="0" w:color="auto"/>
            <w:bottom w:val="none" w:sz="0" w:space="0" w:color="auto"/>
            <w:right w:val="none" w:sz="0" w:space="0" w:color="auto"/>
          </w:divBdr>
        </w:div>
        <w:div w:id="633948957">
          <w:marLeft w:val="480"/>
          <w:marRight w:val="0"/>
          <w:marTop w:val="0"/>
          <w:marBottom w:val="0"/>
          <w:divBdr>
            <w:top w:val="none" w:sz="0" w:space="0" w:color="auto"/>
            <w:left w:val="none" w:sz="0" w:space="0" w:color="auto"/>
            <w:bottom w:val="none" w:sz="0" w:space="0" w:color="auto"/>
            <w:right w:val="none" w:sz="0" w:space="0" w:color="auto"/>
          </w:divBdr>
        </w:div>
        <w:div w:id="642470482">
          <w:marLeft w:val="480"/>
          <w:marRight w:val="0"/>
          <w:marTop w:val="0"/>
          <w:marBottom w:val="0"/>
          <w:divBdr>
            <w:top w:val="none" w:sz="0" w:space="0" w:color="auto"/>
            <w:left w:val="none" w:sz="0" w:space="0" w:color="auto"/>
            <w:bottom w:val="none" w:sz="0" w:space="0" w:color="auto"/>
            <w:right w:val="none" w:sz="0" w:space="0" w:color="auto"/>
          </w:divBdr>
        </w:div>
        <w:div w:id="694161334">
          <w:marLeft w:val="480"/>
          <w:marRight w:val="0"/>
          <w:marTop w:val="0"/>
          <w:marBottom w:val="0"/>
          <w:divBdr>
            <w:top w:val="none" w:sz="0" w:space="0" w:color="auto"/>
            <w:left w:val="none" w:sz="0" w:space="0" w:color="auto"/>
            <w:bottom w:val="none" w:sz="0" w:space="0" w:color="auto"/>
            <w:right w:val="none" w:sz="0" w:space="0" w:color="auto"/>
          </w:divBdr>
        </w:div>
        <w:div w:id="721443641">
          <w:marLeft w:val="480"/>
          <w:marRight w:val="0"/>
          <w:marTop w:val="0"/>
          <w:marBottom w:val="0"/>
          <w:divBdr>
            <w:top w:val="none" w:sz="0" w:space="0" w:color="auto"/>
            <w:left w:val="none" w:sz="0" w:space="0" w:color="auto"/>
            <w:bottom w:val="none" w:sz="0" w:space="0" w:color="auto"/>
            <w:right w:val="none" w:sz="0" w:space="0" w:color="auto"/>
          </w:divBdr>
        </w:div>
        <w:div w:id="766924594">
          <w:marLeft w:val="480"/>
          <w:marRight w:val="0"/>
          <w:marTop w:val="0"/>
          <w:marBottom w:val="0"/>
          <w:divBdr>
            <w:top w:val="none" w:sz="0" w:space="0" w:color="auto"/>
            <w:left w:val="none" w:sz="0" w:space="0" w:color="auto"/>
            <w:bottom w:val="none" w:sz="0" w:space="0" w:color="auto"/>
            <w:right w:val="none" w:sz="0" w:space="0" w:color="auto"/>
          </w:divBdr>
        </w:div>
        <w:div w:id="782697728">
          <w:marLeft w:val="480"/>
          <w:marRight w:val="0"/>
          <w:marTop w:val="0"/>
          <w:marBottom w:val="0"/>
          <w:divBdr>
            <w:top w:val="none" w:sz="0" w:space="0" w:color="auto"/>
            <w:left w:val="none" w:sz="0" w:space="0" w:color="auto"/>
            <w:bottom w:val="none" w:sz="0" w:space="0" w:color="auto"/>
            <w:right w:val="none" w:sz="0" w:space="0" w:color="auto"/>
          </w:divBdr>
        </w:div>
        <w:div w:id="808322352">
          <w:marLeft w:val="480"/>
          <w:marRight w:val="0"/>
          <w:marTop w:val="0"/>
          <w:marBottom w:val="0"/>
          <w:divBdr>
            <w:top w:val="none" w:sz="0" w:space="0" w:color="auto"/>
            <w:left w:val="none" w:sz="0" w:space="0" w:color="auto"/>
            <w:bottom w:val="none" w:sz="0" w:space="0" w:color="auto"/>
            <w:right w:val="none" w:sz="0" w:space="0" w:color="auto"/>
          </w:divBdr>
        </w:div>
        <w:div w:id="809783458">
          <w:marLeft w:val="480"/>
          <w:marRight w:val="0"/>
          <w:marTop w:val="0"/>
          <w:marBottom w:val="0"/>
          <w:divBdr>
            <w:top w:val="none" w:sz="0" w:space="0" w:color="auto"/>
            <w:left w:val="none" w:sz="0" w:space="0" w:color="auto"/>
            <w:bottom w:val="none" w:sz="0" w:space="0" w:color="auto"/>
            <w:right w:val="none" w:sz="0" w:space="0" w:color="auto"/>
          </w:divBdr>
        </w:div>
        <w:div w:id="871110939">
          <w:marLeft w:val="480"/>
          <w:marRight w:val="0"/>
          <w:marTop w:val="0"/>
          <w:marBottom w:val="0"/>
          <w:divBdr>
            <w:top w:val="none" w:sz="0" w:space="0" w:color="auto"/>
            <w:left w:val="none" w:sz="0" w:space="0" w:color="auto"/>
            <w:bottom w:val="none" w:sz="0" w:space="0" w:color="auto"/>
            <w:right w:val="none" w:sz="0" w:space="0" w:color="auto"/>
          </w:divBdr>
        </w:div>
        <w:div w:id="880098556">
          <w:marLeft w:val="480"/>
          <w:marRight w:val="0"/>
          <w:marTop w:val="0"/>
          <w:marBottom w:val="0"/>
          <w:divBdr>
            <w:top w:val="none" w:sz="0" w:space="0" w:color="auto"/>
            <w:left w:val="none" w:sz="0" w:space="0" w:color="auto"/>
            <w:bottom w:val="none" w:sz="0" w:space="0" w:color="auto"/>
            <w:right w:val="none" w:sz="0" w:space="0" w:color="auto"/>
          </w:divBdr>
        </w:div>
        <w:div w:id="884875790">
          <w:marLeft w:val="480"/>
          <w:marRight w:val="0"/>
          <w:marTop w:val="0"/>
          <w:marBottom w:val="0"/>
          <w:divBdr>
            <w:top w:val="none" w:sz="0" w:space="0" w:color="auto"/>
            <w:left w:val="none" w:sz="0" w:space="0" w:color="auto"/>
            <w:bottom w:val="none" w:sz="0" w:space="0" w:color="auto"/>
            <w:right w:val="none" w:sz="0" w:space="0" w:color="auto"/>
          </w:divBdr>
        </w:div>
        <w:div w:id="911501086">
          <w:marLeft w:val="480"/>
          <w:marRight w:val="0"/>
          <w:marTop w:val="0"/>
          <w:marBottom w:val="0"/>
          <w:divBdr>
            <w:top w:val="none" w:sz="0" w:space="0" w:color="auto"/>
            <w:left w:val="none" w:sz="0" w:space="0" w:color="auto"/>
            <w:bottom w:val="none" w:sz="0" w:space="0" w:color="auto"/>
            <w:right w:val="none" w:sz="0" w:space="0" w:color="auto"/>
          </w:divBdr>
        </w:div>
        <w:div w:id="911768777">
          <w:marLeft w:val="480"/>
          <w:marRight w:val="0"/>
          <w:marTop w:val="0"/>
          <w:marBottom w:val="0"/>
          <w:divBdr>
            <w:top w:val="none" w:sz="0" w:space="0" w:color="auto"/>
            <w:left w:val="none" w:sz="0" w:space="0" w:color="auto"/>
            <w:bottom w:val="none" w:sz="0" w:space="0" w:color="auto"/>
            <w:right w:val="none" w:sz="0" w:space="0" w:color="auto"/>
          </w:divBdr>
        </w:div>
        <w:div w:id="917323520">
          <w:marLeft w:val="480"/>
          <w:marRight w:val="0"/>
          <w:marTop w:val="0"/>
          <w:marBottom w:val="0"/>
          <w:divBdr>
            <w:top w:val="none" w:sz="0" w:space="0" w:color="auto"/>
            <w:left w:val="none" w:sz="0" w:space="0" w:color="auto"/>
            <w:bottom w:val="none" w:sz="0" w:space="0" w:color="auto"/>
            <w:right w:val="none" w:sz="0" w:space="0" w:color="auto"/>
          </w:divBdr>
        </w:div>
        <w:div w:id="930314225">
          <w:marLeft w:val="480"/>
          <w:marRight w:val="0"/>
          <w:marTop w:val="0"/>
          <w:marBottom w:val="0"/>
          <w:divBdr>
            <w:top w:val="none" w:sz="0" w:space="0" w:color="auto"/>
            <w:left w:val="none" w:sz="0" w:space="0" w:color="auto"/>
            <w:bottom w:val="none" w:sz="0" w:space="0" w:color="auto"/>
            <w:right w:val="none" w:sz="0" w:space="0" w:color="auto"/>
          </w:divBdr>
        </w:div>
        <w:div w:id="955871025">
          <w:marLeft w:val="480"/>
          <w:marRight w:val="0"/>
          <w:marTop w:val="0"/>
          <w:marBottom w:val="0"/>
          <w:divBdr>
            <w:top w:val="none" w:sz="0" w:space="0" w:color="auto"/>
            <w:left w:val="none" w:sz="0" w:space="0" w:color="auto"/>
            <w:bottom w:val="none" w:sz="0" w:space="0" w:color="auto"/>
            <w:right w:val="none" w:sz="0" w:space="0" w:color="auto"/>
          </w:divBdr>
        </w:div>
        <w:div w:id="960846886">
          <w:marLeft w:val="480"/>
          <w:marRight w:val="0"/>
          <w:marTop w:val="0"/>
          <w:marBottom w:val="0"/>
          <w:divBdr>
            <w:top w:val="none" w:sz="0" w:space="0" w:color="auto"/>
            <w:left w:val="none" w:sz="0" w:space="0" w:color="auto"/>
            <w:bottom w:val="none" w:sz="0" w:space="0" w:color="auto"/>
            <w:right w:val="none" w:sz="0" w:space="0" w:color="auto"/>
          </w:divBdr>
        </w:div>
        <w:div w:id="1009796084">
          <w:marLeft w:val="480"/>
          <w:marRight w:val="0"/>
          <w:marTop w:val="0"/>
          <w:marBottom w:val="0"/>
          <w:divBdr>
            <w:top w:val="none" w:sz="0" w:space="0" w:color="auto"/>
            <w:left w:val="none" w:sz="0" w:space="0" w:color="auto"/>
            <w:bottom w:val="none" w:sz="0" w:space="0" w:color="auto"/>
            <w:right w:val="none" w:sz="0" w:space="0" w:color="auto"/>
          </w:divBdr>
        </w:div>
        <w:div w:id="1014187029">
          <w:marLeft w:val="480"/>
          <w:marRight w:val="0"/>
          <w:marTop w:val="0"/>
          <w:marBottom w:val="0"/>
          <w:divBdr>
            <w:top w:val="none" w:sz="0" w:space="0" w:color="auto"/>
            <w:left w:val="none" w:sz="0" w:space="0" w:color="auto"/>
            <w:bottom w:val="none" w:sz="0" w:space="0" w:color="auto"/>
            <w:right w:val="none" w:sz="0" w:space="0" w:color="auto"/>
          </w:divBdr>
        </w:div>
        <w:div w:id="1045331521">
          <w:marLeft w:val="480"/>
          <w:marRight w:val="0"/>
          <w:marTop w:val="0"/>
          <w:marBottom w:val="0"/>
          <w:divBdr>
            <w:top w:val="none" w:sz="0" w:space="0" w:color="auto"/>
            <w:left w:val="none" w:sz="0" w:space="0" w:color="auto"/>
            <w:bottom w:val="none" w:sz="0" w:space="0" w:color="auto"/>
            <w:right w:val="none" w:sz="0" w:space="0" w:color="auto"/>
          </w:divBdr>
        </w:div>
        <w:div w:id="1109159832">
          <w:marLeft w:val="480"/>
          <w:marRight w:val="0"/>
          <w:marTop w:val="0"/>
          <w:marBottom w:val="0"/>
          <w:divBdr>
            <w:top w:val="none" w:sz="0" w:space="0" w:color="auto"/>
            <w:left w:val="none" w:sz="0" w:space="0" w:color="auto"/>
            <w:bottom w:val="none" w:sz="0" w:space="0" w:color="auto"/>
            <w:right w:val="none" w:sz="0" w:space="0" w:color="auto"/>
          </w:divBdr>
        </w:div>
        <w:div w:id="1112164677">
          <w:marLeft w:val="480"/>
          <w:marRight w:val="0"/>
          <w:marTop w:val="0"/>
          <w:marBottom w:val="0"/>
          <w:divBdr>
            <w:top w:val="none" w:sz="0" w:space="0" w:color="auto"/>
            <w:left w:val="none" w:sz="0" w:space="0" w:color="auto"/>
            <w:bottom w:val="none" w:sz="0" w:space="0" w:color="auto"/>
            <w:right w:val="none" w:sz="0" w:space="0" w:color="auto"/>
          </w:divBdr>
        </w:div>
        <w:div w:id="1115174408">
          <w:marLeft w:val="480"/>
          <w:marRight w:val="0"/>
          <w:marTop w:val="0"/>
          <w:marBottom w:val="0"/>
          <w:divBdr>
            <w:top w:val="none" w:sz="0" w:space="0" w:color="auto"/>
            <w:left w:val="none" w:sz="0" w:space="0" w:color="auto"/>
            <w:bottom w:val="none" w:sz="0" w:space="0" w:color="auto"/>
            <w:right w:val="none" w:sz="0" w:space="0" w:color="auto"/>
          </w:divBdr>
        </w:div>
        <w:div w:id="1115371040">
          <w:marLeft w:val="480"/>
          <w:marRight w:val="0"/>
          <w:marTop w:val="0"/>
          <w:marBottom w:val="0"/>
          <w:divBdr>
            <w:top w:val="none" w:sz="0" w:space="0" w:color="auto"/>
            <w:left w:val="none" w:sz="0" w:space="0" w:color="auto"/>
            <w:bottom w:val="none" w:sz="0" w:space="0" w:color="auto"/>
            <w:right w:val="none" w:sz="0" w:space="0" w:color="auto"/>
          </w:divBdr>
        </w:div>
        <w:div w:id="1200162162">
          <w:marLeft w:val="480"/>
          <w:marRight w:val="0"/>
          <w:marTop w:val="0"/>
          <w:marBottom w:val="0"/>
          <w:divBdr>
            <w:top w:val="none" w:sz="0" w:space="0" w:color="auto"/>
            <w:left w:val="none" w:sz="0" w:space="0" w:color="auto"/>
            <w:bottom w:val="none" w:sz="0" w:space="0" w:color="auto"/>
            <w:right w:val="none" w:sz="0" w:space="0" w:color="auto"/>
          </w:divBdr>
        </w:div>
        <w:div w:id="1249540669">
          <w:marLeft w:val="480"/>
          <w:marRight w:val="0"/>
          <w:marTop w:val="0"/>
          <w:marBottom w:val="0"/>
          <w:divBdr>
            <w:top w:val="none" w:sz="0" w:space="0" w:color="auto"/>
            <w:left w:val="none" w:sz="0" w:space="0" w:color="auto"/>
            <w:bottom w:val="none" w:sz="0" w:space="0" w:color="auto"/>
            <w:right w:val="none" w:sz="0" w:space="0" w:color="auto"/>
          </w:divBdr>
        </w:div>
        <w:div w:id="1262420284">
          <w:marLeft w:val="480"/>
          <w:marRight w:val="0"/>
          <w:marTop w:val="0"/>
          <w:marBottom w:val="0"/>
          <w:divBdr>
            <w:top w:val="none" w:sz="0" w:space="0" w:color="auto"/>
            <w:left w:val="none" w:sz="0" w:space="0" w:color="auto"/>
            <w:bottom w:val="none" w:sz="0" w:space="0" w:color="auto"/>
            <w:right w:val="none" w:sz="0" w:space="0" w:color="auto"/>
          </w:divBdr>
        </w:div>
        <w:div w:id="1267033021">
          <w:marLeft w:val="480"/>
          <w:marRight w:val="0"/>
          <w:marTop w:val="0"/>
          <w:marBottom w:val="0"/>
          <w:divBdr>
            <w:top w:val="none" w:sz="0" w:space="0" w:color="auto"/>
            <w:left w:val="none" w:sz="0" w:space="0" w:color="auto"/>
            <w:bottom w:val="none" w:sz="0" w:space="0" w:color="auto"/>
            <w:right w:val="none" w:sz="0" w:space="0" w:color="auto"/>
          </w:divBdr>
        </w:div>
        <w:div w:id="1275940307">
          <w:marLeft w:val="480"/>
          <w:marRight w:val="0"/>
          <w:marTop w:val="0"/>
          <w:marBottom w:val="0"/>
          <w:divBdr>
            <w:top w:val="none" w:sz="0" w:space="0" w:color="auto"/>
            <w:left w:val="none" w:sz="0" w:space="0" w:color="auto"/>
            <w:bottom w:val="none" w:sz="0" w:space="0" w:color="auto"/>
            <w:right w:val="none" w:sz="0" w:space="0" w:color="auto"/>
          </w:divBdr>
        </w:div>
        <w:div w:id="1307277311">
          <w:marLeft w:val="480"/>
          <w:marRight w:val="0"/>
          <w:marTop w:val="0"/>
          <w:marBottom w:val="0"/>
          <w:divBdr>
            <w:top w:val="none" w:sz="0" w:space="0" w:color="auto"/>
            <w:left w:val="none" w:sz="0" w:space="0" w:color="auto"/>
            <w:bottom w:val="none" w:sz="0" w:space="0" w:color="auto"/>
            <w:right w:val="none" w:sz="0" w:space="0" w:color="auto"/>
          </w:divBdr>
        </w:div>
        <w:div w:id="1352535489">
          <w:marLeft w:val="480"/>
          <w:marRight w:val="0"/>
          <w:marTop w:val="0"/>
          <w:marBottom w:val="0"/>
          <w:divBdr>
            <w:top w:val="none" w:sz="0" w:space="0" w:color="auto"/>
            <w:left w:val="none" w:sz="0" w:space="0" w:color="auto"/>
            <w:bottom w:val="none" w:sz="0" w:space="0" w:color="auto"/>
            <w:right w:val="none" w:sz="0" w:space="0" w:color="auto"/>
          </w:divBdr>
        </w:div>
        <w:div w:id="1359503002">
          <w:marLeft w:val="480"/>
          <w:marRight w:val="0"/>
          <w:marTop w:val="0"/>
          <w:marBottom w:val="0"/>
          <w:divBdr>
            <w:top w:val="none" w:sz="0" w:space="0" w:color="auto"/>
            <w:left w:val="none" w:sz="0" w:space="0" w:color="auto"/>
            <w:bottom w:val="none" w:sz="0" w:space="0" w:color="auto"/>
            <w:right w:val="none" w:sz="0" w:space="0" w:color="auto"/>
          </w:divBdr>
        </w:div>
        <w:div w:id="1366559988">
          <w:marLeft w:val="480"/>
          <w:marRight w:val="0"/>
          <w:marTop w:val="0"/>
          <w:marBottom w:val="0"/>
          <w:divBdr>
            <w:top w:val="none" w:sz="0" w:space="0" w:color="auto"/>
            <w:left w:val="none" w:sz="0" w:space="0" w:color="auto"/>
            <w:bottom w:val="none" w:sz="0" w:space="0" w:color="auto"/>
            <w:right w:val="none" w:sz="0" w:space="0" w:color="auto"/>
          </w:divBdr>
        </w:div>
        <w:div w:id="1371951431">
          <w:marLeft w:val="480"/>
          <w:marRight w:val="0"/>
          <w:marTop w:val="0"/>
          <w:marBottom w:val="0"/>
          <w:divBdr>
            <w:top w:val="none" w:sz="0" w:space="0" w:color="auto"/>
            <w:left w:val="none" w:sz="0" w:space="0" w:color="auto"/>
            <w:bottom w:val="none" w:sz="0" w:space="0" w:color="auto"/>
            <w:right w:val="none" w:sz="0" w:space="0" w:color="auto"/>
          </w:divBdr>
        </w:div>
        <w:div w:id="1400787647">
          <w:marLeft w:val="480"/>
          <w:marRight w:val="0"/>
          <w:marTop w:val="0"/>
          <w:marBottom w:val="0"/>
          <w:divBdr>
            <w:top w:val="none" w:sz="0" w:space="0" w:color="auto"/>
            <w:left w:val="none" w:sz="0" w:space="0" w:color="auto"/>
            <w:bottom w:val="none" w:sz="0" w:space="0" w:color="auto"/>
            <w:right w:val="none" w:sz="0" w:space="0" w:color="auto"/>
          </w:divBdr>
        </w:div>
      </w:divsChild>
    </w:div>
    <w:div w:id="901674861">
      <w:bodyDiv w:val="1"/>
      <w:marLeft w:val="0"/>
      <w:marRight w:val="0"/>
      <w:marTop w:val="0"/>
      <w:marBottom w:val="0"/>
      <w:divBdr>
        <w:top w:val="none" w:sz="0" w:space="0" w:color="auto"/>
        <w:left w:val="none" w:sz="0" w:space="0" w:color="auto"/>
        <w:bottom w:val="none" w:sz="0" w:space="0" w:color="auto"/>
        <w:right w:val="none" w:sz="0" w:space="0" w:color="auto"/>
      </w:divBdr>
    </w:div>
    <w:div w:id="901866053">
      <w:bodyDiv w:val="1"/>
      <w:marLeft w:val="0"/>
      <w:marRight w:val="0"/>
      <w:marTop w:val="0"/>
      <w:marBottom w:val="0"/>
      <w:divBdr>
        <w:top w:val="none" w:sz="0" w:space="0" w:color="auto"/>
        <w:left w:val="none" w:sz="0" w:space="0" w:color="auto"/>
        <w:bottom w:val="none" w:sz="0" w:space="0" w:color="auto"/>
        <w:right w:val="none" w:sz="0" w:space="0" w:color="auto"/>
      </w:divBdr>
    </w:div>
    <w:div w:id="902062411">
      <w:bodyDiv w:val="1"/>
      <w:marLeft w:val="0"/>
      <w:marRight w:val="0"/>
      <w:marTop w:val="0"/>
      <w:marBottom w:val="0"/>
      <w:divBdr>
        <w:top w:val="none" w:sz="0" w:space="0" w:color="auto"/>
        <w:left w:val="none" w:sz="0" w:space="0" w:color="auto"/>
        <w:bottom w:val="none" w:sz="0" w:space="0" w:color="auto"/>
        <w:right w:val="none" w:sz="0" w:space="0" w:color="auto"/>
      </w:divBdr>
    </w:div>
    <w:div w:id="902176888">
      <w:bodyDiv w:val="1"/>
      <w:marLeft w:val="0"/>
      <w:marRight w:val="0"/>
      <w:marTop w:val="0"/>
      <w:marBottom w:val="0"/>
      <w:divBdr>
        <w:top w:val="none" w:sz="0" w:space="0" w:color="auto"/>
        <w:left w:val="none" w:sz="0" w:space="0" w:color="auto"/>
        <w:bottom w:val="none" w:sz="0" w:space="0" w:color="auto"/>
        <w:right w:val="none" w:sz="0" w:space="0" w:color="auto"/>
      </w:divBdr>
    </w:div>
    <w:div w:id="902371983">
      <w:bodyDiv w:val="1"/>
      <w:marLeft w:val="0"/>
      <w:marRight w:val="0"/>
      <w:marTop w:val="0"/>
      <w:marBottom w:val="0"/>
      <w:divBdr>
        <w:top w:val="none" w:sz="0" w:space="0" w:color="auto"/>
        <w:left w:val="none" w:sz="0" w:space="0" w:color="auto"/>
        <w:bottom w:val="none" w:sz="0" w:space="0" w:color="auto"/>
        <w:right w:val="none" w:sz="0" w:space="0" w:color="auto"/>
      </w:divBdr>
    </w:div>
    <w:div w:id="902521342">
      <w:bodyDiv w:val="1"/>
      <w:marLeft w:val="0"/>
      <w:marRight w:val="0"/>
      <w:marTop w:val="0"/>
      <w:marBottom w:val="0"/>
      <w:divBdr>
        <w:top w:val="none" w:sz="0" w:space="0" w:color="auto"/>
        <w:left w:val="none" w:sz="0" w:space="0" w:color="auto"/>
        <w:bottom w:val="none" w:sz="0" w:space="0" w:color="auto"/>
        <w:right w:val="none" w:sz="0" w:space="0" w:color="auto"/>
      </w:divBdr>
    </w:div>
    <w:div w:id="902716695">
      <w:bodyDiv w:val="1"/>
      <w:marLeft w:val="0"/>
      <w:marRight w:val="0"/>
      <w:marTop w:val="0"/>
      <w:marBottom w:val="0"/>
      <w:divBdr>
        <w:top w:val="none" w:sz="0" w:space="0" w:color="auto"/>
        <w:left w:val="none" w:sz="0" w:space="0" w:color="auto"/>
        <w:bottom w:val="none" w:sz="0" w:space="0" w:color="auto"/>
        <w:right w:val="none" w:sz="0" w:space="0" w:color="auto"/>
      </w:divBdr>
    </w:div>
    <w:div w:id="902758761">
      <w:bodyDiv w:val="1"/>
      <w:marLeft w:val="0"/>
      <w:marRight w:val="0"/>
      <w:marTop w:val="0"/>
      <w:marBottom w:val="0"/>
      <w:divBdr>
        <w:top w:val="none" w:sz="0" w:space="0" w:color="auto"/>
        <w:left w:val="none" w:sz="0" w:space="0" w:color="auto"/>
        <w:bottom w:val="none" w:sz="0" w:space="0" w:color="auto"/>
        <w:right w:val="none" w:sz="0" w:space="0" w:color="auto"/>
      </w:divBdr>
    </w:div>
    <w:div w:id="902830579">
      <w:bodyDiv w:val="1"/>
      <w:marLeft w:val="0"/>
      <w:marRight w:val="0"/>
      <w:marTop w:val="0"/>
      <w:marBottom w:val="0"/>
      <w:divBdr>
        <w:top w:val="none" w:sz="0" w:space="0" w:color="auto"/>
        <w:left w:val="none" w:sz="0" w:space="0" w:color="auto"/>
        <w:bottom w:val="none" w:sz="0" w:space="0" w:color="auto"/>
        <w:right w:val="none" w:sz="0" w:space="0" w:color="auto"/>
      </w:divBdr>
    </w:div>
    <w:div w:id="902833209">
      <w:bodyDiv w:val="1"/>
      <w:marLeft w:val="0"/>
      <w:marRight w:val="0"/>
      <w:marTop w:val="0"/>
      <w:marBottom w:val="0"/>
      <w:divBdr>
        <w:top w:val="none" w:sz="0" w:space="0" w:color="auto"/>
        <w:left w:val="none" w:sz="0" w:space="0" w:color="auto"/>
        <w:bottom w:val="none" w:sz="0" w:space="0" w:color="auto"/>
        <w:right w:val="none" w:sz="0" w:space="0" w:color="auto"/>
      </w:divBdr>
    </w:div>
    <w:div w:id="902834899">
      <w:bodyDiv w:val="1"/>
      <w:marLeft w:val="0"/>
      <w:marRight w:val="0"/>
      <w:marTop w:val="0"/>
      <w:marBottom w:val="0"/>
      <w:divBdr>
        <w:top w:val="none" w:sz="0" w:space="0" w:color="auto"/>
        <w:left w:val="none" w:sz="0" w:space="0" w:color="auto"/>
        <w:bottom w:val="none" w:sz="0" w:space="0" w:color="auto"/>
        <w:right w:val="none" w:sz="0" w:space="0" w:color="auto"/>
      </w:divBdr>
    </w:div>
    <w:div w:id="902838403">
      <w:bodyDiv w:val="1"/>
      <w:marLeft w:val="0"/>
      <w:marRight w:val="0"/>
      <w:marTop w:val="0"/>
      <w:marBottom w:val="0"/>
      <w:divBdr>
        <w:top w:val="none" w:sz="0" w:space="0" w:color="auto"/>
        <w:left w:val="none" w:sz="0" w:space="0" w:color="auto"/>
        <w:bottom w:val="none" w:sz="0" w:space="0" w:color="auto"/>
        <w:right w:val="none" w:sz="0" w:space="0" w:color="auto"/>
      </w:divBdr>
    </w:div>
    <w:div w:id="902905928">
      <w:bodyDiv w:val="1"/>
      <w:marLeft w:val="0"/>
      <w:marRight w:val="0"/>
      <w:marTop w:val="0"/>
      <w:marBottom w:val="0"/>
      <w:divBdr>
        <w:top w:val="none" w:sz="0" w:space="0" w:color="auto"/>
        <w:left w:val="none" w:sz="0" w:space="0" w:color="auto"/>
        <w:bottom w:val="none" w:sz="0" w:space="0" w:color="auto"/>
        <w:right w:val="none" w:sz="0" w:space="0" w:color="auto"/>
      </w:divBdr>
    </w:div>
    <w:div w:id="903031620">
      <w:bodyDiv w:val="1"/>
      <w:marLeft w:val="0"/>
      <w:marRight w:val="0"/>
      <w:marTop w:val="0"/>
      <w:marBottom w:val="0"/>
      <w:divBdr>
        <w:top w:val="none" w:sz="0" w:space="0" w:color="auto"/>
        <w:left w:val="none" w:sz="0" w:space="0" w:color="auto"/>
        <w:bottom w:val="none" w:sz="0" w:space="0" w:color="auto"/>
        <w:right w:val="none" w:sz="0" w:space="0" w:color="auto"/>
      </w:divBdr>
    </w:div>
    <w:div w:id="903181076">
      <w:bodyDiv w:val="1"/>
      <w:marLeft w:val="0"/>
      <w:marRight w:val="0"/>
      <w:marTop w:val="0"/>
      <w:marBottom w:val="0"/>
      <w:divBdr>
        <w:top w:val="none" w:sz="0" w:space="0" w:color="auto"/>
        <w:left w:val="none" w:sz="0" w:space="0" w:color="auto"/>
        <w:bottom w:val="none" w:sz="0" w:space="0" w:color="auto"/>
        <w:right w:val="none" w:sz="0" w:space="0" w:color="auto"/>
      </w:divBdr>
    </w:div>
    <w:div w:id="903182331">
      <w:bodyDiv w:val="1"/>
      <w:marLeft w:val="0"/>
      <w:marRight w:val="0"/>
      <w:marTop w:val="0"/>
      <w:marBottom w:val="0"/>
      <w:divBdr>
        <w:top w:val="none" w:sz="0" w:space="0" w:color="auto"/>
        <w:left w:val="none" w:sz="0" w:space="0" w:color="auto"/>
        <w:bottom w:val="none" w:sz="0" w:space="0" w:color="auto"/>
        <w:right w:val="none" w:sz="0" w:space="0" w:color="auto"/>
      </w:divBdr>
    </w:div>
    <w:div w:id="903225605">
      <w:bodyDiv w:val="1"/>
      <w:marLeft w:val="0"/>
      <w:marRight w:val="0"/>
      <w:marTop w:val="0"/>
      <w:marBottom w:val="0"/>
      <w:divBdr>
        <w:top w:val="none" w:sz="0" w:space="0" w:color="auto"/>
        <w:left w:val="none" w:sz="0" w:space="0" w:color="auto"/>
        <w:bottom w:val="none" w:sz="0" w:space="0" w:color="auto"/>
        <w:right w:val="none" w:sz="0" w:space="0" w:color="auto"/>
      </w:divBdr>
    </w:div>
    <w:div w:id="903416316">
      <w:bodyDiv w:val="1"/>
      <w:marLeft w:val="0"/>
      <w:marRight w:val="0"/>
      <w:marTop w:val="0"/>
      <w:marBottom w:val="0"/>
      <w:divBdr>
        <w:top w:val="none" w:sz="0" w:space="0" w:color="auto"/>
        <w:left w:val="none" w:sz="0" w:space="0" w:color="auto"/>
        <w:bottom w:val="none" w:sz="0" w:space="0" w:color="auto"/>
        <w:right w:val="none" w:sz="0" w:space="0" w:color="auto"/>
      </w:divBdr>
    </w:div>
    <w:div w:id="903565956">
      <w:bodyDiv w:val="1"/>
      <w:marLeft w:val="0"/>
      <w:marRight w:val="0"/>
      <w:marTop w:val="0"/>
      <w:marBottom w:val="0"/>
      <w:divBdr>
        <w:top w:val="none" w:sz="0" w:space="0" w:color="auto"/>
        <w:left w:val="none" w:sz="0" w:space="0" w:color="auto"/>
        <w:bottom w:val="none" w:sz="0" w:space="0" w:color="auto"/>
        <w:right w:val="none" w:sz="0" w:space="0" w:color="auto"/>
      </w:divBdr>
    </w:div>
    <w:div w:id="903567243">
      <w:bodyDiv w:val="1"/>
      <w:marLeft w:val="0"/>
      <w:marRight w:val="0"/>
      <w:marTop w:val="0"/>
      <w:marBottom w:val="0"/>
      <w:divBdr>
        <w:top w:val="none" w:sz="0" w:space="0" w:color="auto"/>
        <w:left w:val="none" w:sz="0" w:space="0" w:color="auto"/>
        <w:bottom w:val="none" w:sz="0" w:space="0" w:color="auto"/>
        <w:right w:val="none" w:sz="0" w:space="0" w:color="auto"/>
      </w:divBdr>
    </w:div>
    <w:div w:id="903611252">
      <w:bodyDiv w:val="1"/>
      <w:marLeft w:val="0"/>
      <w:marRight w:val="0"/>
      <w:marTop w:val="0"/>
      <w:marBottom w:val="0"/>
      <w:divBdr>
        <w:top w:val="none" w:sz="0" w:space="0" w:color="auto"/>
        <w:left w:val="none" w:sz="0" w:space="0" w:color="auto"/>
        <w:bottom w:val="none" w:sz="0" w:space="0" w:color="auto"/>
        <w:right w:val="none" w:sz="0" w:space="0" w:color="auto"/>
      </w:divBdr>
    </w:div>
    <w:div w:id="903637679">
      <w:bodyDiv w:val="1"/>
      <w:marLeft w:val="0"/>
      <w:marRight w:val="0"/>
      <w:marTop w:val="0"/>
      <w:marBottom w:val="0"/>
      <w:divBdr>
        <w:top w:val="none" w:sz="0" w:space="0" w:color="auto"/>
        <w:left w:val="none" w:sz="0" w:space="0" w:color="auto"/>
        <w:bottom w:val="none" w:sz="0" w:space="0" w:color="auto"/>
        <w:right w:val="none" w:sz="0" w:space="0" w:color="auto"/>
      </w:divBdr>
    </w:div>
    <w:div w:id="903755637">
      <w:bodyDiv w:val="1"/>
      <w:marLeft w:val="0"/>
      <w:marRight w:val="0"/>
      <w:marTop w:val="0"/>
      <w:marBottom w:val="0"/>
      <w:divBdr>
        <w:top w:val="none" w:sz="0" w:space="0" w:color="auto"/>
        <w:left w:val="none" w:sz="0" w:space="0" w:color="auto"/>
        <w:bottom w:val="none" w:sz="0" w:space="0" w:color="auto"/>
        <w:right w:val="none" w:sz="0" w:space="0" w:color="auto"/>
      </w:divBdr>
    </w:div>
    <w:div w:id="903833520">
      <w:bodyDiv w:val="1"/>
      <w:marLeft w:val="0"/>
      <w:marRight w:val="0"/>
      <w:marTop w:val="0"/>
      <w:marBottom w:val="0"/>
      <w:divBdr>
        <w:top w:val="none" w:sz="0" w:space="0" w:color="auto"/>
        <w:left w:val="none" w:sz="0" w:space="0" w:color="auto"/>
        <w:bottom w:val="none" w:sz="0" w:space="0" w:color="auto"/>
        <w:right w:val="none" w:sz="0" w:space="0" w:color="auto"/>
      </w:divBdr>
    </w:div>
    <w:div w:id="903872759">
      <w:bodyDiv w:val="1"/>
      <w:marLeft w:val="0"/>
      <w:marRight w:val="0"/>
      <w:marTop w:val="0"/>
      <w:marBottom w:val="0"/>
      <w:divBdr>
        <w:top w:val="none" w:sz="0" w:space="0" w:color="auto"/>
        <w:left w:val="none" w:sz="0" w:space="0" w:color="auto"/>
        <w:bottom w:val="none" w:sz="0" w:space="0" w:color="auto"/>
        <w:right w:val="none" w:sz="0" w:space="0" w:color="auto"/>
      </w:divBdr>
    </w:div>
    <w:div w:id="903948068">
      <w:bodyDiv w:val="1"/>
      <w:marLeft w:val="0"/>
      <w:marRight w:val="0"/>
      <w:marTop w:val="0"/>
      <w:marBottom w:val="0"/>
      <w:divBdr>
        <w:top w:val="none" w:sz="0" w:space="0" w:color="auto"/>
        <w:left w:val="none" w:sz="0" w:space="0" w:color="auto"/>
        <w:bottom w:val="none" w:sz="0" w:space="0" w:color="auto"/>
        <w:right w:val="none" w:sz="0" w:space="0" w:color="auto"/>
      </w:divBdr>
    </w:div>
    <w:div w:id="903949035">
      <w:bodyDiv w:val="1"/>
      <w:marLeft w:val="0"/>
      <w:marRight w:val="0"/>
      <w:marTop w:val="0"/>
      <w:marBottom w:val="0"/>
      <w:divBdr>
        <w:top w:val="none" w:sz="0" w:space="0" w:color="auto"/>
        <w:left w:val="none" w:sz="0" w:space="0" w:color="auto"/>
        <w:bottom w:val="none" w:sz="0" w:space="0" w:color="auto"/>
        <w:right w:val="none" w:sz="0" w:space="0" w:color="auto"/>
      </w:divBdr>
    </w:div>
    <w:div w:id="903956286">
      <w:bodyDiv w:val="1"/>
      <w:marLeft w:val="0"/>
      <w:marRight w:val="0"/>
      <w:marTop w:val="0"/>
      <w:marBottom w:val="0"/>
      <w:divBdr>
        <w:top w:val="none" w:sz="0" w:space="0" w:color="auto"/>
        <w:left w:val="none" w:sz="0" w:space="0" w:color="auto"/>
        <w:bottom w:val="none" w:sz="0" w:space="0" w:color="auto"/>
        <w:right w:val="none" w:sz="0" w:space="0" w:color="auto"/>
      </w:divBdr>
    </w:div>
    <w:div w:id="903956690">
      <w:bodyDiv w:val="1"/>
      <w:marLeft w:val="0"/>
      <w:marRight w:val="0"/>
      <w:marTop w:val="0"/>
      <w:marBottom w:val="0"/>
      <w:divBdr>
        <w:top w:val="none" w:sz="0" w:space="0" w:color="auto"/>
        <w:left w:val="none" w:sz="0" w:space="0" w:color="auto"/>
        <w:bottom w:val="none" w:sz="0" w:space="0" w:color="auto"/>
        <w:right w:val="none" w:sz="0" w:space="0" w:color="auto"/>
      </w:divBdr>
    </w:div>
    <w:div w:id="904025260">
      <w:bodyDiv w:val="1"/>
      <w:marLeft w:val="0"/>
      <w:marRight w:val="0"/>
      <w:marTop w:val="0"/>
      <w:marBottom w:val="0"/>
      <w:divBdr>
        <w:top w:val="none" w:sz="0" w:space="0" w:color="auto"/>
        <w:left w:val="none" w:sz="0" w:space="0" w:color="auto"/>
        <w:bottom w:val="none" w:sz="0" w:space="0" w:color="auto"/>
        <w:right w:val="none" w:sz="0" w:space="0" w:color="auto"/>
      </w:divBdr>
    </w:div>
    <w:div w:id="904484702">
      <w:bodyDiv w:val="1"/>
      <w:marLeft w:val="0"/>
      <w:marRight w:val="0"/>
      <w:marTop w:val="0"/>
      <w:marBottom w:val="0"/>
      <w:divBdr>
        <w:top w:val="none" w:sz="0" w:space="0" w:color="auto"/>
        <w:left w:val="none" w:sz="0" w:space="0" w:color="auto"/>
        <w:bottom w:val="none" w:sz="0" w:space="0" w:color="auto"/>
        <w:right w:val="none" w:sz="0" w:space="0" w:color="auto"/>
      </w:divBdr>
    </w:div>
    <w:div w:id="904608074">
      <w:bodyDiv w:val="1"/>
      <w:marLeft w:val="0"/>
      <w:marRight w:val="0"/>
      <w:marTop w:val="0"/>
      <w:marBottom w:val="0"/>
      <w:divBdr>
        <w:top w:val="none" w:sz="0" w:space="0" w:color="auto"/>
        <w:left w:val="none" w:sz="0" w:space="0" w:color="auto"/>
        <w:bottom w:val="none" w:sz="0" w:space="0" w:color="auto"/>
        <w:right w:val="none" w:sz="0" w:space="0" w:color="auto"/>
      </w:divBdr>
    </w:div>
    <w:div w:id="904610110">
      <w:bodyDiv w:val="1"/>
      <w:marLeft w:val="0"/>
      <w:marRight w:val="0"/>
      <w:marTop w:val="0"/>
      <w:marBottom w:val="0"/>
      <w:divBdr>
        <w:top w:val="none" w:sz="0" w:space="0" w:color="auto"/>
        <w:left w:val="none" w:sz="0" w:space="0" w:color="auto"/>
        <w:bottom w:val="none" w:sz="0" w:space="0" w:color="auto"/>
        <w:right w:val="none" w:sz="0" w:space="0" w:color="auto"/>
      </w:divBdr>
    </w:div>
    <w:div w:id="904610536">
      <w:bodyDiv w:val="1"/>
      <w:marLeft w:val="0"/>
      <w:marRight w:val="0"/>
      <w:marTop w:val="0"/>
      <w:marBottom w:val="0"/>
      <w:divBdr>
        <w:top w:val="none" w:sz="0" w:space="0" w:color="auto"/>
        <w:left w:val="none" w:sz="0" w:space="0" w:color="auto"/>
        <w:bottom w:val="none" w:sz="0" w:space="0" w:color="auto"/>
        <w:right w:val="none" w:sz="0" w:space="0" w:color="auto"/>
      </w:divBdr>
    </w:div>
    <w:div w:id="904730183">
      <w:bodyDiv w:val="1"/>
      <w:marLeft w:val="0"/>
      <w:marRight w:val="0"/>
      <w:marTop w:val="0"/>
      <w:marBottom w:val="0"/>
      <w:divBdr>
        <w:top w:val="none" w:sz="0" w:space="0" w:color="auto"/>
        <w:left w:val="none" w:sz="0" w:space="0" w:color="auto"/>
        <w:bottom w:val="none" w:sz="0" w:space="0" w:color="auto"/>
        <w:right w:val="none" w:sz="0" w:space="0" w:color="auto"/>
      </w:divBdr>
    </w:div>
    <w:div w:id="905184624">
      <w:bodyDiv w:val="1"/>
      <w:marLeft w:val="0"/>
      <w:marRight w:val="0"/>
      <w:marTop w:val="0"/>
      <w:marBottom w:val="0"/>
      <w:divBdr>
        <w:top w:val="none" w:sz="0" w:space="0" w:color="auto"/>
        <w:left w:val="none" w:sz="0" w:space="0" w:color="auto"/>
        <w:bottom w:val="none" w:sz="0" w:space="0" w:color="auto"/>
        <w:right w:val="none" w:sz="0" w:space="0" w:color="auto"/>
      </w:divBdr>
    </w:div>
    <w:div w:id="905384287">
      <w:bodyDiv w:val="1"/>
      <w:marLeft w:val="0"/>
      <w:marRight w:val="0"/>
      <w:marTop w:val="0"/>
      <w:marBottom w:val="0"/>
      <w:divBdr>
        <w:top w:val="none" w:sz="0" w:space="0" w:color="auto"/>
        <w:left w:val="none" w:sz="0" w:space="0" w:color="auto"/>
        <w:bottom w:val="none" w:sz="0" w:space="0" w:color="auto"/>
        <w:right w:val="none" w:sz="0" w:space="0" w:color="auto"/>
      </w:divBdr>
    </w:div>
    <w:div w:id="905455963">
      <w:bodyDiv w:val="1"/>
      <w:marLeft w:val="0"/>
      <w:marRight w:val="0"/>
      <w:marTop w:val="0"/>
      <w:marBottom w:val="0"/>
      <w:divBdr>
        <w:top w:val="none" w:sz="0" w:space="0" w:color="auto"/>
        <w:left w:val="none" w:sz="0" w:space="0" w:color="auto"/>
        <w:bottom w:val="none" w:sz="0" w:space="0" w:color="auto"/>
        <w:right w:val="none" w:sz="0" w:space="0" w:color="auto"/>
      </w:divBdr>
    </w:div>
    <w:div w:id="905528833">
      <w:bodyDiv w:val="1"/>
      <w:marLeft w:val="0"/>
      <w:marRight w:val="0"/>
      <w:marTop w:val="0"/>
      <w:marBottom w:val="0"/>
      <w:divBdr>
        <w:top w:val="none" w:sz="0" w:space="0" w:color="auto"/>
        <w:left w:val="none" w:sz="0" w:space="0" w:color="auto"/>
        <w:bottom w:val="none" w:sz="0" w:space="0" w:color="auto"/>
        <w:right w:val="none" w:sz="0" w:space="0" w:color="auto"/>
      </w:divBdr>
    </w:div>
    <w:div w:id="906040466">
      <w:bodyDiv w:val="1"/>
      <w:marLeft w:val="0"/>
      <w:marRight w:val="0"/>
      <w:marTop w:val="0"/>
      <w:marBottom w:val="0"/>
      <w:divBdr>
        <w:top w:val="none" w:sz="0" w:space="0" w:color="auto"/>
        <w:left w:val="none" w:sz="0" w:space="0" w:color="auto"/>
        <w:bottom w:val="none" w:sz="0" w:space="0" w:color="auto"/>
        <w:right w:val="none" w:sz="0" w:space="0" w:color="auto"/>
      </w:divBdr>
    </w:div>
    <w:div w:id="906063772">
      <w:bodyDiv w:val="1"/>
      <w:marLeft w:val="0"/>
      <w:marRight w:val="0"/>
      <w:marTop w:val="0"/>
      <w:marBottom w:val="0"/>
      <w:divBdr>
        <w:top w:val="none" w:sz="0" w:space="0" w:color="auto"/>
        <w:left w:val="none" w:sz="0" w:space="0" w:color="auto"/>
        <w:bottom w:val="none" w:sz="0" w:space="0" w:color="auto"/>
        <w:right w:val="none" w:sz="0" w:space="0" w:color="auto"/>
      </w:divBdr>
    </w:div>
    <w:div w:id="906115315">
      <w:bodyDiv w:val="1"/>
      <w:marLeft w:val="0"/>
      <w:marRight w:val="0"/>
      <w:marTop w:val="0"/>
      <w:marBottom w:val="0"/>
      <w:divBdr>
        <w:top w:val="none" w:sz="0" w:space="0" w:color="auto"/>
        <w:left w:val="none" w:sz="0" w:space="0" w:color="auto"/>
        <w:bottom w:val="none" w:sz="0" w:space="0" w:color="auto"/>
        <w:right w:val="none" w:sz="0" w:space="0" w:color="auto"/>
      </w:divBdr>
    </w:div>
    <w:div w:id="906232162">
      <w:bodyDiv w:val="1"/>
      <w:marLeft w:val="0"/>
      <w:marRight w:val="0"/>
      <w:marTop w:val="0"/>
      <w:marBottom w:val="0"/>
      <w:divBdr>
        <w:top w:val="none" w:sz="0" w:space="0" w:color="auto"/>
        <w:left w:val="none" w:sz="0" w:space="0" w:color="auto"/>
        <w:bottom w:val="none" w:sz="0" w:space="0" w:color="auto"/>
        <w:right w:val="none" w:sz="0" w:space="0" w:color="auto"/>
      </w:divBdr>
    </w:div>
    <w:div w:id="906259486">
      <w:bodyDiv w:val="1"/>
      <w:marLeft w:val="0"/>
      <w:marRight w:val="0"/>
      <w:marTop w:val="0"/>
      <w:marBottom w:val="0"/>
      <w:divBdr>
        <w:top w:val="none" w:sz="0" w:space="0" w:color="auto"/>
        <w:left w:val="none" w:sz="0" w:space="0" w:color="auto"/>
        <w:bottom w:val="none" w:sz="0" w:space="0" w:color="auto"/>
        <w:right w:val="none" w:sz="0" w:space="0" w:color="auto"/>
      </w:divBdr>
    </w:div>
    <w:div w:id="906308235">
      <w:bodyDiv w:val="1"/>
      <w:marLeft w:val="0"/>
      <w:marRight w:val="0"/>
      <w:marTop w:val="0"/>
      <w:marBottom w:val="0"/>
      <w:divBdr>
        <w:top w:val="none" w:sz="0" w:space="0" w:color="auto"/>
        <w:left w:val="none" w:sz="0" w:space="0" w:color="auto"/>
        <w:bottom w:val="none" w:sz="0" w:space="0" w:color="auto"/>
        <w:right w:val="none" w:sz="0" w:space="0" w:color="auto"/>
      </w:divBdr>
      <w:divsChild>
        <w:div w:id="19168267">
          <w:marLeft w:val="480"/>
          <w:marRight w:val="0"/>
          <w:marTop w:val="0"/>
          <w:marBottom w:val="0"/>
          <w:divBdr>
            <w:top w:val="none" w:sz="0" w:space="0" w:color="auto"/>
            <w:left w:val="none" w:sz="0" w:space="0" w:color="auto"/>
            <w:bottom w:val="none" w:sz="0" w:space="0" w:color="auto"/>
            <w:right w:val="none" w:sz="0" w:space="0" w:color="auto"/>
          </w:divBdr>
        </w:div>
        <w:div w:id="26178688">
          <w:marLeft w:val="480"/>
          <w:marRight w:val="0"/>
          <w:marTop w:val="0"/>
          <w:marBottom w:val="0"/>
          <w:divBdr>
            <w:top w:val="none" w:sz="0" w:space="0" w:color="auto"/>
            <w:left w:val="none" w:sz="0" w:space="0" w:color="auto"/>
            <w:bottom w:val="none" w:sz="0" w:space="0" w:color="auto"/>
            <w:right w:val="none" w:sz="0" w:space="0" w:color="auto"/>
          </w:divBdr>
        </w:div>
        <w:div w:id="73934976">
          <w:marLeft w:val="480"/>
          <w:marRight w:val="0"/>
          <w:marTop w:val="0"/>
          <w:marBottom w:val="0"/>
          <w:divBdr>
            <w:top w:val="none" w:sz="0" w:space="0" w:color="auto"/>
            <w:left w:val="none" w:sz="0" w:space="0" w:color="auto"/>
            <w:bottom w:val="none" w:sz="0" w:space="0" w:color="auto"/>
            <w:right w:val="none" w:sz="0" w:space="0" w:color="auto"/>
          </w:divBdr>
        </w:div>
        <w:div w:id="83459842">
          <w:marLeft w:val="480"/>
          <w:marRight w:val="0"/>
          <w:marTop w:val="0"/>
          <w:marBottom w:val="0"/>
          <w:divBdr>
            <w:top w:val="none" w:sz="0" w:space="0" w:color="auto"/>
            <w:left w:val="none" w:sz="0" w:space="0" w:color="auto"/>
            <w:bottom w:val="none" w:sz="0" w:space="0" w:color="auto"/>
            <w:right w:val="none" w:sz="0" w:space="0" w:color="auto"/>
          </w:divBdr>
        </w:div>
        <w:div w:id="185099400">
          <w:marLeft w:val="480"/>
          <w:marRight w:val="0"/>
          <w:marTop w:val="0"/>
          <w:marBottom w:val="0"/>
          <w:divBdr>
            <w:top w:val="none" w:sz="0" w:space="0" w:color="auto"/>
            <w:left w:val="none" w:sz="0" w:space="0" w:color="auto"/>
            <w:bottom w:val="none" w:sz="0" w:space="0" w:color="auto"/>
            <w:right w:val="none" w:sz="0" w:space="0" w:color="auto"/>
          </w:divBdr>
        </w:div>
        <w:div w:id="185755706">
          <w:marLeft w:val="480"/>
          <w:marRight w:val="0"/>
          <w:marTop w:val="0"/>
          <w:marBottom w:val="0"/>
          <w:divBdr>
            <w:top w:val="none" w:sz="0" w:space="0" w:color="auto"/>
            <w:left w:val="none" w:sz="0" w:space="0" w:color="auto"/>
            <w:bottom w:val="none" w:sz="0" w:space="0" w:color="auto"/>
            <w:right w:val="none" w:sz="0" w:space="0" w:color="auto"/>
          </w:divBdr>
        </w:div>
        <w:div w:id="207958221">
          <w:marLeft w:val="480"/>
          <w:marRight w:val="0"/>
          <w:marTop w:val="0"/>
          <w:marBottom w:val="0"/>
          <w:divBdr>
            <w:top w:val="none" w:sz="0" w:space="0" w:color="auto"/>
            <w:left w:val="none" w:sz="0" w:space="0" w:color="auto"/>
            <w:bottom w:val="none" w:sz="0" w:space="0" w:color="auto"/>
            <w:right w:val="none" w:sz="0" w:space="0" w:color="auto"/>
          </w:divBdr>
        </w:div>
        <w:div w:id="264584151">
          <w:marLeft w:val="480"/>
          <w:marRight w:val="0"/>
          <w:marTop w:val="0"/>
          <w:marBottom w:val="0"/>
          <w:divBdr>
            <w:top w:val="none" w:sz="0" w:space="0" w:color="auto"/>
            <w:left w:val="none" w:sz="0" w:space="0" w:color="auto"/>
            <w:bottom w:val="none" w:sz="0" w:space="0" w:color="auto"/>
            <w:right w:val="none" w:sz="0" w:space="0" w:color="auto"/>
          </w:divBdr>
        </w:div>
        <w:div w:id="309599749">
          <w:marLeft w:val="480"/>
          <w:marRight w:val="0"/>
          <w:marTop w:val="0"/>
          <w:marBottom w:val="0"/>
          <w:divBdr>
            <w:top w:val="none" w:sz="0" w:space="0" w:color="auto"/>
            <w:left w:val="none" w:sz="0" w:space="0" w:color="auto"/>
            <w:bottom w:val="none" w:sz="0" w:space="0" w:color="auto"/>
            <w:right w:val="none" w:sz="0" w:space="0" w:color="auto"/>
          </w:divBdr>
        </w:div>
        <w:div w:id="343946214">
          <w:marLeft w:val="480"/>
          <w:marRight w:val="0"/>
          <w:marTop w:val="0"/>
          <w:marBottom w:val="0"/>
          <w:divBdr>
            <w:top w:val="none" w:sz="0" w:space="0" w:color="auto"/>
            <w:left w:val="none" w:sz="0" w:space="0" w:color="auto"/>
            <w:bottom w:val="none" w:sz="0" w:space="0" w:color="auto"/>
            <w:right w:val="none" w:sz="0" w:space="0" w:color="auto"/>
          </w:divBdr>
        </w:div>
        <w:div w:id="350884392">
          <w:marLeft w:val="480"/>
          <w:marRight w:val="0"/>
          <w:marTop w:val="0"/>
          <w:marBottom w:val="0"/>
          <w:divBdr>
            <w:top w:val="none" w:sz="0" w:space="0" w:color="auto"/>
            <w:left w:val="none" w:sz="0" w:space="0" w:color="auto"/>
            <w:bottom w:val="none" w:sz="0" w:space="0" w:color="auto"/>
            <w:right w:val="none" w:sz="0" w:space="0" w:color="auto"/>
          </w:divBdr>
        </w:div>
        <w:div w:id="361592667">
          <w:marLeft w:val="480"/>
          <w:marRight w:val="0"/>
          <w:marTop w:val="0"/>
          <w:marBottom w:val="0"/>
          <w:divBdr>
            <w:top w:val="none" w:sz="0" w:space="0" w:color="auto"/>
            <w:left w:val="none" w:sz="0" w:space="0" w:color="auto"/>
            <w:bottom w:val="none" w:sz="0" w:space="0" w:color="auto"/>
            <w:right w:val="none" w:sz="0" w:space="0" w:color="auto"/>
          </w:divBdr>
        </w:div>
        <w:div w:id="380255111">
          <w:marLeft w:val="480"/>
          <w:marRight w:val="0"/>
          <w:marTop w:val="0"/>
          <w:marBottom w:val="0"/>
          <w:divBdr>
            <w:top w:val="none" w:sz="0" w:space="0" w:color="auto"/>
            <w:left w:val="none" w:sz="0" w:space="0" w:color="auto"/>
            <w:bottom w:val="none" w:sz="0" w:space="0" w:color="auto"/>
            <w:right w:val="none" w:sz="0" w:space="0" w:color="auto"/>
          </w:divBdr>
        </w:div>
        <w:div w:id="386803429">
          <w:marLeft w:val="480"/>
          <w:marRight w:val="0"/>
          <w:marTop w:val="0"/>
          <w:marBottom w:val="0"/>
          <w:divBdr>
            <w:top w:val="none" w:sz="0" w:space="0" w:color="auto"/>
            <w:left w:val="none" w:sz="0" w:space="0" w:color="auto"/>
            <w:bottom w:val="none" w:sz="0" w:space="0" w:color="auto"/>
            <w:right w:val="none" w:sz="0" w:space="0" w:color="auto"/>
          </w:divBdr>
        </w:div>
        <w:div w:id="392966103">
          <w:marLeft w:val="480"/>
          <w:marRight w:val="0"/>
          <w:marTop w:val="0"/>
          <w:marBottom w:val="0"/>
          <w:divBdr>
            <w:top w:val="none" w:sz="0" w:space="0" w:color="auto"/>
            <w:left w:val="none" w:sz="0" w:space="0" w:color="auto"/>
            <w:bottom w:val="none" w:sz="0" w:space="0" w:color="auto"/>
            <w:right w:val="none" w:sz="0" w:space="0" w:color="auto"/>
          </w:divBdr>
        </w:div>
        <w:div w:id="407844357">
          <w:marLeft w:val="480"/>
          <w:marRight w:val="0"/>
          <w:marTop w:val="0"/>
          <w:marBottom w:val="0"/>
          <w:divBdr>
            <w:top w:val="none" w:sz="0" w:space="0" w:color="auto"/>
            <w:left w:val="none" w:sz="0" w:space="0" w:color="auto"/>
            <w:bottom w:val="none" w:sz="0" w:space="0" w:color="auto"/>
            <w:right w:val="none" w:sz="0" w:space="0" w:color="auto"/>
          </w:divBdr>
        </w:div>
        <w:div w:id="413818191">
          <w:marLeft w:val="480"/>
          <w:marRight w:val="0"/>
          <w:marTop w:val="0"/>
          <w:marBottom w:val="0"/>
          <w:divBdr>
            <w:top w:val="none" w:sz="0" w:space="0" w:color="auto"/>
            <w:left w:val="none" w:sz="0" w:space="0" w:color="auto"/>
            <w:bottom w:val="none" w:sz="0" w:space="0" w:color="auto"/>
            <w:right w:val="none" w:sz="0" w:space="0" w:color="auto"/>
          </w:divBdr>
        </w:div>
        <w:div w:id="446779122">
          <w:marLeft w:val="480"/>
          <w:marRight w:val="0"/>
          <w:marTop w:val="0"/>
          <w:marBottom w:val="0"/>
          <w:divBdr>
            <w:top w:val="none" w:sz="0" w:space="0" w:color="auto"/>
            <w:left w:val="none" w:sz="0" w:space="0" w:color="auto"/>
            <w:bottom w:val="none" w:sz="0" w:space="0" w:color="auto"/>
            <w:right w:val="none" w:sz="0" w:space="0" w:color="auto"/>
          </w:divBdr>
        </w:div>
        <w:div w:id="478232354">
          <w:marLeft w:val="480"/>
          <w:marRight w:val="0"/>
          <w:marTop w:val="0"/>
          <w:marBottom w:val="0"/>
          <w:divBdr>
            <w:top w:val="none" w:sz="0" w:space="0" w:color="auto"/>
            <w:left w:val="none" w:sz="0" w:space="0" w:color="auto"/>
            <w:bottom w:val="none" w:sz="0" w:space="0" w:color="auto"/>
            <w:right w:val="none" w:sz="0" w:space="0" w:color="auto"/>
          </w:divBdr>
        </w:div>
        <w:div w:id="523054764">
          <w:marLeft w:val="480"/>
          <w:marRight w:val="0"/>
          <w:marTop w:val="0"/>
          <w:marBottom w:val="0"/>
          <w:divBdr>
            <w:top w:val="none" w:sz="0" w:space="0" w:color="auto"/>
            <w:left w:val="none" w:sz="0" w:space="0" w:color="auto"/>
            <w:bottom w:val="none" w:sz="0" w:space="0" w:color="auto"/>
            <w:right w:val="none" w:sz="0" w:space="0" w:color="auto"/>
          </w:divBdr>
        </w:div>
        <w:div w:id="545340903">
          <w:marLeft w:val="480"/>
          <w:marRight w:val="0"/>
          <w:marTop w:val="0"/>
          <w:marBottom w:val="0"/>
          <w:divBdr>
            <w:top w:val="none" w:sz="0" w:space="0" w:color="auto"/>
            <w:left w:val="none" w:sz="0" w:space="0" w:color="auto"/>
            <w:bottom w:val="none" w:sz="0" w:space="0" w:color="auto"/>
            <w:right w:val="none" w:sz="0" w:space="0" w:color="auto"/>
          </w:divBdr>
        </w:div>
        <w:div w:id="547837229">
          <w:marLeft w:val="480"/>
          <w:marRight w:val="0"/>
          <w:marTop w:val="0"/>
          <w:marBottom w:val="0"/>
          <w:divBdr>
            <w:top w:val="none" w:sz="0" w:space="0" w:color="auto"/>
            <w:left w:val="none" w:sz="0" w:space="0" w:color="auto"/>
            <w:bottom w:val="none" w:sz="0" w:space="0" w:color="auto"/>
            <w:right w:val="none" w:sz="0" w:space="0" w:color="auto"/>
          </w:divBdr>
        </w:div>
        <w:div w:id="605961554">
          <w:marLeft w:val="480"/>
          <w:marRight w:val="0"/>
          <w:marTop w:val="0"/>
          <w:marBottom w:val="0"/>
          <w:divBdr>
            <w:top w:val="none" w:sz="0" w:space="0" w:color="auto"/>
            <w:left w:val="none" w:sz="0" w:space="0" w:color="auto"/>
            <w:bottom w:val="none" w:sz="0" w:space="0" w:color="auto"/>
            <w:right w:val="none" w:sz="0" w:space="0" w:color="auto"/>
          </w:divBdr>
        </w:div>
        <w:div w:id="661012651">
          <w:marLeft w:val="480"/>
          <w:marRight w:val="0"/>
          <w:marTop w:val="0"/>
          <w:marBottom w:val="0"/>
          <w:divBdr>
            <w:top w:val="none" w:sz="0" w:space="0" w:color="auto"/>
            <w:left w:val="none" w:sz="0" w:space="0" w:color="auto"/>
            <w:bottom w:val="none" w:sz="0" w:space="0" w:color="auto"/>
            <w:right w:val="none" w:sz="0" w:space="0" w:color="auto"/>
          </w:divBdr>
        </w:div>
        <w:div w:id="675504077">
          <w:marLeft w:val="480"/>
          <w:marRight w:val="0"/>
          <w:marTop w:val="0"/>
          <w:marBottom w:val="0"/>
          <w:divBdr>
            <w:top w:val="none" w:sz="0" w:space="0" w:color="auto"/>
            <w:left w:val="none" w:sz="0" w:space="0" w:color="auto"/>
            <w:bottom w:val="none" w:sz="0" w:space="0" w:color="auto"/>
            <w:right w:val="none" w:sz="0" w:space="0" w:color="auto"/>
          </w:divBdr>
        </w:div>
        <w:div w:id="698168597">
          <w:marLeft w:val="480"/>
          <w:marRight w:val="0"/>
          <w:marTop w:val="0"/>
          <w:marBottom w:val="0"/>
          <w:divBdr>
            <w:top w:val="none" w:sz="0" w:space="0" w:color="auto"/>
            <w:left w:val="none" w:sz="0" w:space="0" w:color="auto"/>
            <w:bottom w:val="none" w:sz="0" w:space="0" w:color="auto"/>
            <w:right w:val="none" w:sz="0" w:space="0" w:color="auto"/>
          </w:divBdr>
        </w:div>
        <w:div w:id="701828526">
          <w:marLeft w:val="480"/>
          <w:marRight w:val="0"/>
          <w:marTop w:val="0"/>
          <w:marBottom w:val="0"/>
          <w:divBdr>
            <w:top w:val="none" w:sz="0" w:space="0" w:color="auto"/>
            <w:left w:val="none" w:sz="0" w:space="0" w:color="auto"/>
            <w:bottom w:val="none" w:sz="0" w:space="0" w:color="auto"/>
            <w:right w:val="none" w:sz="0" w:space="0" w:color="auto"/>
          </w:divBdr>
        </w:div>
        <w:div w:id="705720466">
          <w:marLeft w:val="480"/>
          <w:marRight w:val="0"/>
          <w:marTop w:val="0"/>
          <w:marBottom w:val="0"/>
          <w:divBdr>
            <w:top w:val="none" w:sz="0" w:space="0" w:color="auto"/>
            <w:left w:val="none" w:sz="0" w:space="0" w:color="auto"/>
            <w:bottom w:val="none" w:sz="0" w:space="0" w:color="auto"/>
            <w:right w:val="none" w:sz="0" w:space="0" w:color="auto"/>
          </w:divBdr>
        </w:div>
        <w:div w:id="735781713">
          <w:marLeft w:val="480"/>
          <w:marRight w:val="0"/>
          <w:marTop w:val="0"/>
          <w:marBottom w:val="0"/>
          <w:divBdr>
            <w:top w:val="none" w:sz="0" w:space="0" w:color="auto"/>
            <w:left w:val="none" w:sz="0" w:space="0" w:color="auto"/>
            <w:bottom w:val="none" w:sz="0" w:space="0" w:color="auto"/>
            <w:right w:val="none" w:sz="0" w:space="0" w:color="auto"/>
          </w:divBdr>
        </w:div>
        <w:div w:id="743375607">
          <w:marLeft w:val="480"/>
          <w:marRight w:val="0"/>
          <w:marTop w:val="0"/>
          <w:marBottom w:val="0"/>
          <w:divBdr>
            <w:top w:val="none" w:sz="0" w:space="0" w:color="auto"/>
            <w:left w:val="none" w:sz="0" w:space="0" w:color="auto"/>
            <w:bottom w:val="none" w:sz="0" w:space="0" w:color="auto"/>
            <w:right w:val="none" w:sz="0" w:space="0" w:color="auto"/>
          </w:divBdr>
        </w:div>
        <w:div w:id="790393909">
          <w:marLeft w:val="480"/>
          <w:marRight w:val="0"/>
          <w:marTop w:val="0"/>
          <w:marBottom w:val="0"/>
          <w:divBdr>
            <w:top w:val="none" w:sz="0" w:space="0" w:color="auto"/>
            <w:left w:val="none" w:sz="0" w:space="0" w:color="auto"/>
            <w:bottom w:val="none" w:sz="0" w:space="0" w:color="auto"/>
            <w:right w:val="none" w:sz="0" w:space="0" w:color="auto"/>
          </w:divBdr>
        </w:div>
        <w:div w:id="815336362">
          <w:marLeft w:val="480"/>
          <w:marRight w:val="0"/>
          <w:marTop w:val="0"/>
          <w:marBottom w:val="0"/>
          <w:divBdr>
            <w:top w:val="none" w:sz="0" w:space="0" w:color="auto"/>
            <w:left w:val="none" w:sz="0" w:space="0" w:color="auto"/>
            <w:bottom w:val="none" w:sz="0" w:space="0" w:color="auto"/>
            <w:right w:val="none" w:sz="0" w:space="0" w:color="auto"/>
          </w:divBdr>
        </w:div>
        <w:div w:id="826634128">
          <w:marLeft w:val="480"/>
          <w:marRight w:val="0"/>
          <w:marTop w:val="0"/>
          <w:marBottom w:val="0"/>
          <w:divBdr>
            <w:top w:val="none" w:sz="0" w:space="0" w:color="auto"/>
            <w:left w:val="none" w:sz="0" w:space="0" w:color="auto"/>
            <w:bottom w:val="none" w:sz="0" w:space="0" w:color="auto"/>
            <w:right w:val="none" w:sz="0" w:space="0" w:color="auto"/>
          </w:divBdr>
        </w:div>
        <w:div w:id="857163925">
          <w:marLeft w:val="480"/>
          <w:marRight w:val="0"/>
          <w:marTop w:val="0"/>
          <w:marBottom w:val="0"/>
          <w:divBdr>
            <w:top w:val="none" w:sz="0" w:space="0" w:color="auto"/>
            <w:left w:val="none" w:sz="0" w:space="0" w:color="auto"/>
            <w:bottom w:val="none" w:sz="0" w:space="0" w:color="auto"/>
            <w:right w:val="none" w:sz="0" w:space="0" w:color="auto"/>
          </w:divBdr>
        </w:div>
        <w:div w:id="882400905">
          <w:marLeft w:val="480"/>
          <w:marRight w:val="0"/>
          <w:marTop w:val="0"/>
          <w:marBottom w:val="0"/>
          <w:divBdr>
            <w:top w:val="none" w:sz="0" w:space="0" w:color="auto"/>
            <w:left w:val="none" w:sz="0" w:space="0" w:color="auto"/>
            <w:bottom w:val="none" w:sz="0" w:space="0" w:color="auto"/>
            <w:right w:val="none" w:sz="0" w:space="0" w:color="auto"/>
          </w:divBdr>
        </w:div>
        <w:div w:id="904217686">
          <w:marLeft w:val="480"/>
          <w:marRight w:val="0"/>
          <w:marTop w:val="0"/>
          <w:marBottom w:val="0"/>
          <w:divBdr>
            <w:top w:val="none" w:sz="0" w:space="0" w:color="auto"/>
            <w:left w:val="none" w:sz="0" w:space="0" w:color="auto"/>
            <w:bottom w:val="none" w:sz="0" w:space="0" w:color="auto"/>
            <w:right w:val="none" w:sz="0" w:space="0" w:color="auto"/>
          </w:divBdr>
        </w:div>
        <w:div w:id="910891293">
          <w:marLeft w:val="480"/>
          <w:marRight w:val="0"/>
          <w:marTop w:val="0"/>
          <w:marBottom w:val="0"/>
          <w:divBdr>
            <w:top w:val="none" w:sz="0" w:space="0" w:color="auto"/>
            <w:left w:val="none" w:sz="0" w:space="0" w:color="auto"/>
            <w:bottom w:val="none" w:sz="0" w:space="0" w:color="auto"/>
            <w:right w:val="none" w:sz="0" w:space="0" w:color="auto"/>
          </w:divBdr>
        </w:div>
        <w:div w:id="978992599">
          <w:marLeft w:val="480"/>
          <w:marRight w:val="0"/>
          <w:marTop w:val="0"/>
          <w:marBottom w:val="0"/>
          <w:divBdr>
            <w:top w:val="none" w:sz="0" w:space="0" w:color="auto"/>
            <w:left w:val="none" w:sz="0" w:space="0" w:color="auto"/>
            <w:bottom w:val="none" w:sz="0" w:space="0" w:color="auto"/>
            <w:right w:val="none" w:sz="0" w:space="0" w:color="auto"/>
          </w:divBdr>
        </w:div>
        <w:div w:id="1024600578">
          <w:marLeft w:val="480"/>
          <w:marRight w:val="0"/>
          <w:marTop w:val="0"/>
          <w:marBottom w:val="0"/>
          <w:divBdr>
            <w:top w:val="none" w:sz="0" w:space="0" w:color="auto"/>
            <w:left w:val="none" w:sz="0" w:space="0" w:color="auto"/>
            <w:bottom w:val="none" w:sz="0" w:space="0" w:color="auto"/>
            <w:right w:val="none" w:sz="0" w:space="0" w:color="auto"/>
          </w:divBdr>
        </w:div>
        <w:div w:id="1078673815">
          <w:marLeft w:val="480"/>
          <w:marRight w:val="0"/>
          <w:marTop w:val="0"/>
          <w:marBottom w:val="0"/>
          <w:divBdr>
            <w:top w:val="none" w:sz="0" w:space="0" w:color="auto"/>
            <w:left w:val="none" w:sz="0" w:space="0" w:color="auto"/>
            <w:bottom w:val="none" w:sz="0" w:space="0" w:color="auto"/>
            <w:right w:val="none" w:sz="0" w:space="0" w:color="auto"/>
          </w:divBdr>
        </w:div>
        <w:div w:id="1137378226">
          <w:marLeft w:val="480"/>
          <w:marRight w:val="0"/>
          <w:marTop w:val="0"/>
          <w:marBottom w:val="0"/>
          <w:divBdr>
            <w:top w:val="none" w:sz="0" w:space="0" w:color="auto"/>
            <w:left w:val="none" w:sz="0" w:space="0" w:color="auto"/>
            <w:bottom w:val="none" w:sz="0" w:space="0" w:color="auto"/>
            <w:right w:val="none" w:sz="0" w:space="0" w:color="auto"/>
          </w:divBdr>
        </w:div>
        <w:div w:id="1156529954">
          <w:marLeft w:val="480"/>
          <w:marRight w:val="0"/>
          <w:marTop w:val="0"/>
          <w:marBottom w:val="0"/>
          <w:divBdr>
            <w:top w:val="none" w:sz="0" w:space="0" w:color="auto"/>
            <w:left w:val="none" w:sz="0" w:space="0" w:color="auto"/>
            <w:bottom w:val="none" w:sz="0" w:space="0" w:color="auto"/>
            <w:right w:val="none" w:sz="0" w:space="0" w:color="auto"/>
          </w:divBdr>
        </w:div>
        <w:div w:id="1248733161">
          <w:marLeft w:val="480"/>
          <w:marRight w:val="0"/>
          <w:marTop w:val="0"/>
          <w:marBottom w:val="0"/>
          <w:divBdr>
            <w:top w:val="none" w:sz="0" w:space="0" w:color="auto"/>
            <w:left w:val="none" w:sz="0" w:space="0" w:color="auto"/>
            <w:bottom w:val="none" w:sz="0" w:space="0" w:color="auto"/>
            <w:right w:val="none" w:sz="0" w:space="0" w:color="auto"/>
          </w:divBdr>
        </w:div>
        <w:div w:id="1250502748">
          <w:marLeft w:val="480"/>
          <w:marRight w:val="0"/>
          <w:marTop w:val="0"/>
          <w:marBottom w:val="0"/>
          <w:divBdr>
            <w:top w:val="none" w:sz="0" w:space="0" w:color="auto"/>
            <w:left w:val="none" w:sz="0" w:space="0" w:color="auto"/>
            <w:bottom w:val="none" w:sz="0" w:space="0" w:color="auto"/>
            <w:right w:val="none" w:sz="0" w:space="0" w:color="auto"/>
          </w:divBdr>
        </w:div>
        <w:div w:id="1257861074">
          <w:marLeft w:val="480"/>
          <w:marRight w:val="0"/>
          <w:marTop w:val="0"/>
          <w:marBottom w:val="0"/>
          <w:divBdr>
            <w:top w:val="none" w:sz="0" w:space="0" w:color="auto"/>
            <w:left w:val="none" w:sz="0" w:space="0" w:color="auto"/>
            <w:bottom w:val="none" w:sz="0" w:space="0" w:color="auto"/>
            <w:right w:val="none" w:sz="0" w:space="0" w:color="auto"/>
          </w:divBdr>
        </w:div>
        <w:div w:id="1278754577">
          <w:marLeft w:val="480"/>
          <w:marRight w:val="0"/>
          <w:marTop w:val="0"/>
          <w:marBottom w:val="0"/>
          <w:divBdr>
            <w:top w:val="none" w:sz="0" w:space="0" w:color="auto"/>
            <w:left w:val="none" w:sz="0" w:space="0" w:color="auto"/>
            <w:bottom w:val="none" w:sz="0" w:space="0" w:color="auto"/>
            <w:right w:val="none" w:sz="0" w:space="0" w:color="auto"/>
          </w:divBdr>
        </w:div>
        <w:div w:id="1295595670">
          <w:marLeft w:val="480"/>
          <w:marRight w:val="0"/>
          <w:marTop w:val="0"/>
          <w:marBottom w:val="0"/>
          <w:divBdr>
            <w:top w:val="none" w:sz="0" w:space="0" w:color="auto"/>
            <w:left w:val="none" w:sz="0" w:space="0" w:color="auto"/>
            <w:bottom w:val="none" w:sz="0" w:space="0" w:color="auto"/>
            <w:right w:val="none" w:sz="0" w:space="0" w:color="auto"/>
          </w:divBdr>
        </w:div>
        <w:div w:id="1306005071">
          <w:marLeft w:val="480"/>
          <w:marRight w:val="0"/>
          <w:marTop w:val="0"/>
          <w:marBottom w:val="0"/>
          <w:divBdr>
            <w:top w:val="none" w:sz="0" w:space="0" w:color="auto"/>
            <w:left w:val="none" w:sz="0" w:space="0" w:color="auto"/>
            <w:bottom w:val="none" w:sz="0" w:space="0" w:color="auto"/>
            <w:right w:val="none" w:sz="0" w:space="0" w:color="auto"/>
          </w:divBdr>
        </w:div>
        <w:div w:id="1323849014">
          <w:marLeft w:val="480"/>
          <w:marRight w:val="0"/>
          <w:marTop w:val="0"/>
          <w:marBottom w:val="0"/>
          <w:divBdr>
            <w:top w:val="none" w:sz="0" w:space="0" w:color="auto"/>
            <w:left w:val="none" w:sz="0" w:space="0" w:color="auto"/>
            <w:bottom w:val="none" w:sz="0" w:space="0" w:color="auto"/>
            <w:right w:val="none" w:sz="0" w:space="0" w:color="auto"/>
          </w:divBdr>
        </w:div>
        <w:div w:id="1334844751">
          <w:marLeft w:val="480"/>
          <w:marRight w:val="0"/>
          <w:marTop w:val="0"/>
          <w:marBottom w:val="0"/>
          <w:divBdr>
            <w:top w:val="none" w:sz="0" w:space="0" w:color="auto"/>
            <w:left w:val="none" w:sz="0" w:space="0" w:color="auto"/>
            <w:bottom w:val="none" w:sz="0" w:space="0" w:color="auto"/>
            <w:right w:val="none" w:sz="0" w:space="0" w:color="auto"/>
          </w:divBdr>
        </w:div>
        <w:div w:id="1352293660">
          <w:marLeft w:val="480"/>
          <w:marRight w:val="0"/>
          <w:marTop w:val="0"/>
          <w:marBottom w:val="0"/>
          <w:divBdr>
            <w:top w:val="none" w:sz="0" w:space="0" w:color="auto"/>
            <w:left w:val="none" w:sz="0" w:space="0" w:color="auto"/>
            <w:bottom w:val="none" w:sz="0" w:space="0" w:color="auto"/>
            <w:right w:val="none" w:sz="0" w:space="0" w:color="auto"/>
          </w:divBdr>
        </w:div>
        <w:div w:id="1356687100">
          <w:marLeft w:val="480"/>
          <w:marRight w:val="0"/>
          <w:marTop w:val="0"/>
          <w:marBottom w:val="0"/>
          <w:divBdr>
            <w:top w:val="none" w:sz="0" w:space="0" w:color="auto"/>
            <w:left w:val="none" w:sz="0" w:space="0" w:color="auto"/>
            <w:bottom w:val="none" w:sz="0" w:space="0" w:color="auto"/>
            <w:right w:val="none" w:sz="0" w:space="0" w:color="auto"/>
          </w:divBdr>
        </w:div>
      </w:divsChild>
    </w:div>
    <w:div w:id="906458892">
      <w:bodyDiv w:val="1"/>
      <w:marLeft w:val="0"/>
      <w:marRight w:val="0"/>
      <w:marTop w:val="0"/>
      <w:marBottom w:val="0"/>
      <w:divBdr>
        <w:top w:val="none" w:sz="0" w:space="0" w:color="auto"/>
        <w:left w:val="none" w:sz="0" w:space="0" w:color="auto"/>
        <w:bottom w:val="none" w:sz="0" w:space="0" w:color="auto"/>
        <w:right w:val="none" w:sz="0" w:space="0" w:color="auto"/>
      </w:divBdr>
    </w:div>
    <w:div w:id="906840867">
      <w:bodyDiv w:val="1"/>
      <w:marLeft w:val="0"/>
      <w:marRight w:val="0"/>
      <w:marTop w:val="0"/>
      <w:marBottom w:val="0"/>
      <w:divBdr>
        <w:top w:val="none" w:sz="0" w:space="0" w:color="auto"/>
        <w:left w:val="none" w:sz="0" w:space="0" w:color="auto"/>
        <w:bottom w:val="none" w:sz="0" w:space="0" w:color="auto"/>
        <w:right w:val="none" w:sz="0" w:space="0" w:color="auto"/>
      </w:divBdr>
      <w:divsChild>
        <w:div w:id="28796196">
          <w:marLeft w:val="480"/>
          <w:marRight w:val="0"/>
          <w:marTop w:val="0"/>
          <w:marBottom w:val="0"/>
          <w:divBdr>
            <w:top w:val="none" w:sz="0" w:space="0" w:color="auto"/>
            <w:left w:val="none" w:sz="0" w:space="0" w:color="auto"/>
            <w:bottom w:val="none" w:sz="0" w:space="0" w:color="auto"/>
            <w:right w:val="none" w:sz="0" w:space="0" w:color="auto"/>
          </w:divBdr>
        </w:div>
        <w:div w:id="35010730">
          <w:marLeft w:val="480"/>
          <w:marRight w:val="0"/>
          <w:marTop w:val="0"/>
          <w:marBottom w:val="0"/>
          <w:divBdr>
            <w:top w:val="none" w:sz="0" w:space="0" w:color="auto"/>
            <w:left w:val="none" w:sz="0" w:space="0" w:color="auto"/>
            <w:bottom w:val="none" w:sz="0" w:space="0" w:color="auto"/>
            <w:right w:val="none" w:sz="0" w:space="0" w:color="auto"/>
          </w:divBdr>
        </w:div>
        <w:div w:id="44063917">
          <w:marLeft w:val="480"/>
          <w:marRight w:val="0"/>
          <w:marTop w:val="0"/>
          <w:marBottom w:val="0"/>
          <w:divBdr>
            <w:top w:val="none" w:sz="0" w:space="0" w:color="auto"/>
            <w:left w:val="none" w:sz="0" w:space="0" w:color="auto"/>
            <w:bottom w:val="none" w:sz="0" w:space="0" w:color="auto"/>
            <w:right w:val="none" w:sz="0" w:space="0" w:color="auto"/>
          </w:divBdr>
        </w:div>
        <w:div w:id="59141174">
          <w:marLeft w:val="480"/>
          <w:marRight w:val="0"/>
          <w:marTop w:val="0"/>
          <w:marBottom w:val="0"/>
          <w:divBdr>
            <w:top w:val="none" w:sz="0" w:space="0" w:color="auto"/>
            <w:left w:val="none" w:sz="0" w:space="0" w:color="auto"/>
            <w:bottom w:val="none" w:sz="0" w:space="0" w:color="auto"/>
            <w:right w:val="none" w:sz="0" w:space="0" w:color="auto"/>
          </w:divBdr>
        </w:div>
        <w:div w:id="65764283">
          <w:marLeft w:val="480"/>
          <w:marRight w:val="0"/>
          <w:marTop w:val="0"/>
          <w:marBottom w:val="0"/>
          <w:divBdr>
            <w:top w:val="none" w:sz="0" w:space="0" w:color="auto"/>
            <w:left w:val="none" w:sz="0" w:space="0" w:color="auto"/>
            <w:bottom w:val="none" w:sz="0" w:space="0" w:color="auto"/>
            <w:right w:val="none" w:sz="0" w:space="0" w:color="auto"/>
          </w:divBdr>
        </w:div>
        <w:div w:id="79059944">
          <w:marLeft w:val="480"/>
          <w:marRight w:val="0"/>
          <w:marTop w:val="0"/>
          <w:marBottom w:val="0"/>
          <w:divBdr>
            <w:top w:val="none" w:sz="0" w:space="0" w:color="auto"/>
            <w:left w:val="none" w:sz="0" w:space="0" w:color="auto"/>
            <w:bottom w:val="none" w:sz="0" w:space="0" w:color="auto"/>
            <w:right w:val="none" w:sz="0" w:space="0" w:color="auto"/>
          </w:divBdr>
        </w:div>
        <w:div w:id="154688194">
          <w:marLeft w:val="480"/>
          <w:marRight w:val="0"/>
          <w:marTop w:val="0"/>
          <w:marBottom w:val="0"/>
          <w:divBdr>
            <w:top w:val="none" w:sz="0" w:space="0" w:color="auto"/>
            <w:left w:val="none" w:sz="0" w:space="0" w:color="auto"/>
            <w:bottom w:val="none" w:sz="0" w:space="0" w:color="auto"/>
            <w:right w:val="none" w:sz="0" w:space="0" w:color="auto"/>
          </w:divBdr>
        </w:div>
        <w:div w:id="167331151">
          <w:marLeft w:val="480"/>
          <w:marRight w:val="0"/>
          <w:marTop w:val="0"/>
          <w:marBottom w:val="0"/>
          <w:divBdr>
            <w:top w:val="none" w:sz="0" w:space="0" w:color="auto"/>
            <w:left w:val="none" w:sz="0" w:space="0" w:color="auto"/>
            <w:bottom w:val="none" w:sz="0" w:space="0" w:color="auto"/>
            <w:right w:val="none" w:sz="0" w:space="0" w:color="auto"/>
          </w:divBdr>
        </w:div>
        <w:div w:id="224492165">
          <w:marLeft w:val="480"/>
          <w:marRight w:val="0"/>
          <w:marTop w:val="0"/>
          <w:marBottom w:val="0"/>
          <w:divBdr>
            <w:top w:val="none" w:sz="0" w:space="0" w:color="auto"/>
            <w:left w:val="none" w:sz="0" w:space="0" w:color="auto"/>
            <w:bottom w:val="none" w:sz="0" w:space="0" w:color="auto"/>
            <w:right w:val="none" w:sz="0" w:space="0" w:color="auto"/>
          </w:divBdr>
        </w:div>
        <w:div w:id="292368877">
          <w:marLeft w:val="480"/>
          <w:marRight w:val="0"/>
          <w:marTop w:val="0"/>
          <w:marBottom w:val="0"/>
          <w:divBdr>
            <w:top w:val="none" w:sz="0" w:space="0" w:color="auto"/>
            <w:left w:val="none" w:sz="0" w:space="0" w:color="auto"/>
            <w:bottom w:val="none" w:sz="0" w:space="0" w:color="auto"/>
            <w:right w:val="none" w:sz="0" w:space="0" w:color="auto"/>
          </w:divBdr>
        </w:div>
        <w:div w:id="341854683">
          <w:marLeft w:val="480"/>
          <w:marRight w:val="0"/>
          <w:marTop w:val="0"/>
          <w:marBottom w:val="0"/>
          <w:divBdr>
            <w:top w:val="none" w:sz="0" w:space="0" w:color="auto"/>
            <w:left w:val="none" w:sz="0" w:space="0" w:color="auto"/>
            <w:bottom w:val="none" w:sz="0" w:space="0" w:color="auto"/>
            <w:right w:val="none" w:sz="0" w:space="0" w:color="auto"/>
          </w:divBdr>
        </w:div>
        <w:div w:id="510461079">
          <w:marLeft w:val="480"/>
          <w:marRight w:val="0"/>
          <w:marTop w:val="0"/>
          <w:marBottom w:val="0"/>
          <w:divBdr>
            <w:top w:val="none" w:sz="0" w:space="0" w:color="auto"/>
            <w:left w:val="none" w:sz="0" w:space="0" w:color="auto"/>
            <w:bottom w:val="none" w:sz="0" w:space="0" w:color="auto"/>
            <w:right w:val="none" w:sz="0" w:space="0" w:color="auto"/>
          </w:divBdr>
        </w:div>
        <w:div w:id="517161434">
          <w:marLeft w:val="480"/>
          <w:marRight w:val="0"/>
          <w:marTop w:val="0"/>
          <w:marBottom w:val="0"/>
          <w:divBdr>
            <w:top w:val="none" w:sz="0" w:space="0" w:color="auto"/>
            <w:left w:val="none" w:sz="0" w:space="0" w:color="auto"/>
            <w:bottom w:val="none" w:sz="0" w:space="0" w:color="auto"/>
            <w:right w:val="none" w:sz="0" w:space="0" w:color="auto"/>
          </w:divBdr>
        </w:div>
        <w:div w:id="529415999">
          <w:marLeft w:val="480"/>
          <w:marRight w:val="0"/>
          <w:marTop w:val="0"/>
          <w:marBottom w:val="0"/>
          <w:divBdr>
            <w:top w:val="none" w:sz="0" w:space="0" w:color="auto"/>
            <w:left w:val="none" w:sz="0" w:space="0" w:color="auto"/>
            <w:bottom w:val="none" w:sz="0" w:space="0" w:color="auto"/>
            <w:right w:val="none" w:sz="0" w:space="0" w:color="auto"/>
          </w:divBdr>
        </w:div>
        <w:div w:id="599685162">
          <w:marLeft w:val="480"/>
          <w:marRight w:val="0"/>
          <w:marTop w:val="0"/>
          <w:marBottom w:val="0"/>
          <w:divBdr>
            <w:top w:val="none" w:sz="0" w:space="0" w:color="auto"/>
            <w:left w:val="none" w:sz="0" w:space="0" w:color="auto"/>
            <w:bottom w:val="none" w:sz="0" w:space="0" w:color="auto"/>
            <w:right w:val="none" w:sz="0" w:space="0" w:color="auto"/>
          </w:divBdr>
        </w:div>
        <w:div w:id="644512984">
          <w:marLeft w:val="480"/>
          <w:marRight w:val="0"/>
          <w:marTop w:val="0"/>
          <w:marBottom w:val="0"/>
          <w:divBdr>
            <w:top w:val="none" w:sz="0" w:space="0" w:color="auto"/>
            <w:left w:val="none" w:sz="0" w:space="0" w:color="auto"/>
            <w:bottom w:val="none" w:sz="0" w:space="0" w:color="auto"/>
            <w:right w:val="none" w:sz="0" w:space="0" w:color="auto"/>
          </w:divBdr>
        </w:div>
        <w:div w:id="648099253">
          <w:marLeft w:val="480"/>
          <w:marRight w:val="0"/>
          <w:marTop w:val="0"/>
          <w:marBottom w:val="0"/>
          <w:divBdr>
            <w:top w:val="none" w:sz="0" w:space="0" w:color="auto"/>
            <w:left w:val="none" w:sz="0" w:space="0" w:color="auto"/>
            <w:bottom w:val="none" w:sz="0" w:space="0" w:color="auto"/>
            <w:right w:val="none" w:sz="0" w:space="0" w:color="auto"/>
          </w:divBdr>
        </w:div>
        <w:div w:id="660818782">
          <w:marLeft w:val="480"/>
          <w:marRight w:val="0"/>
          <w:marTop w:val="0"/>
          <w:marBottom w:val="0"/>
          <w:divBdr>
            <w:top w:val="none" w:sz="0" w:space="0" w:color="auto"/>
            <w:left w:val="none" w:sz="0" w:space="0" w:color="auto"/>
            <w:bottom w:val="none" w:sz="0" w:space="0" w:color="auto"/>
            <w:right w:val="none" w:sz="0" w:space="0" w:color="auto"/>
          </w:divBdr>
        </w:div>
        <w:div w:id="662466873">
          <w:marLeft w:val="480"/>
          <w:marRight w:val="0"/>
          <w:marTop w:val="0"/>
          <w:marBottom w:val="0"/>
          <w:divBdr>
            <w:top w:val="none" w:sz="0" w:space="0" w:color="auto"/>
            <w:left w:val="none" w:sz="0" w:space="0" w:color="auto"/>
            <w:bottom w:val="none" w:sz="0" w:space="0" w:color="auto"/>
            <w:right w:val="none" w:sz="0" w:space="0" w:color="auto"/>
          </w:divBdr>
        </w:div>
        <w:div w:id="708146143">
          <w:marLeft w:val="480"/>
          <w:marRight w:val="0"/>
          <w:marTop w:val="0"/>
          <w:marBottom w:val="0"/>
          <w:divBdr>
            <w:top w:val="none" w:sz="0" w:space="0" w:color="auto"/>
            <w:left w:val="none" w:sz="0" w:space="0" w:color="auto"/>
            <w:bottom w:val="none" w:sz="0" w:space="0" w:color="auto"/>
            <w:right w:val="none" w:sz="0" w:space="0" w:color="auto"/>
          </w:divBdr>
        </w:div>
        <w:div w:id="711802917">
          <w:marLeft w:val="480"/>
          <w:marRight w:val="0"/>
          <w:marTop w:val="0"/>
          <w:marBottom w:val="0"/>
          <w:divBdr>
            <w:top w:val="none" w:sz="0" w:space="0" w:color="auto"/>
            <w:left w:val="none" w:sz="0" w:space="0" w:color="auto"/>
            <w:bottom w:val="none" w:sz="0" w:space="0" w:color="auto"/>
            <w:right w:val="none" w:sz="0" w:space="0" w:color="auto"/>
          </w:divBdr>
        </w:div>
        <w:div w:id="756364828">
          <w:marLeft w:val="480"/>
          <w:marRight w:val="0"/>
          <w:marTop w:val="0"/>
          <w:marBottom w:val="0"/>
          <w:divBdr>
            <w:top w:val="none" w:sz="0" w:space="0" w:color="auto"/>
            <w:left w:val="none" w:sz="0" w:space="0" w:color="auto"/>
            <w:bottom w:val="none" w:sz="0" w:space="0" w:color="auto"/>
            <w:right w:val="none" w:sz="0" w:space="0" w:color="auto"/>
          </w:divBdr>
        </w:div>
        <w:div w:id="761922530">
          <w:marLeft w:val="480"/>
          <w:marRight w:val="0"/>
          <w:marTop w:val="0"/>
          <w:marBottom w:val="0"/>
          <w:divBdr>
            <w:top w:val="none" w:sz="0" w:space="0" w:color="auto"/>
            <w:left w:val="none" w:sz="0" w:space="0" w:color="auto"/>
            <w:bottom w:val="none" w:sz="0" w:space="0" w:color="auto"/>
            <w:right w:val="none" w:sz="0" w:space="0" w:color="auto"/>
          </w:divBdr>
        </w:div>
        <w:div w:id="779955015">
          <w:marLeft w:val="480"/>
          <w:marRight w:val="0"/>
          <w:marTop w:val="0"/>
          <w:marBottom w:val="0"/>
          <w:divBdr>
            <w:top w:val="none" w:sz="0" w:space="0" w:color="auto"/>
            <w:left w:val="none" w:sz="0" w:space="0" w:color="auto"/>
            <w:bottom w:val="none" w:sz="0" w:space="0" w:color="auto"/>
            <w:right w:val="none" w:sz="0" w:space="0" w:color="auto"/>
          </w:divBdr>
        </w:div>
        <w:div w:id="804203266">
          <w:marLeft w:val="480"/>
          <w:marRight w:val="0"/>
          <w:marTop w:val="0"/>
          <w:marBottom w:val="0"/>
          <w:divBdr>
            <w:top w:val="none" w:sz="0" w:space="0" w:color="auto"/>
            <w:left w:val="none" w:sz="0" w:space="0" w:color="auto"/>
            <w:bottom w:val="none" w:sz="0" w:space="0" w:color="auto"/>
            <w:right w:val="none" w:sz="0" w:space="0" w:color="auto"/>
          </w:divBdr>
        </w:div>
        <w:div w:id="866023644">
          <w:marLeft w:val="480"/>
          <w:marRight w:val="0"/>
          <w:marTop w:val="0"/>
          <w:marBottom w:val="0"/>
          <w:divBdr>
            <w:top w:val="none" w:sz="0" w:space="0" w:color="auto"/>
            <w:left w:val="none" w:sz="0" w:space="0" w:color="auto"/>
            <w:bottom w:val="none" w:sz="0" w:space="0" w:color="auto"/>
            <w:right w:val="none" w:sz="0" w:space="0" w:color="auto"/>
          </w:divBdr>
        </w:div>
        <w:div w:id="876703392">
          <w:marLeft w:val="480"/>
          <w:marRight w:val="0"/>
          <w:marTop w:val="0"/>
          <w:marBottom w:val="0"/>
          <w:divBdr>
            <w:top w:val="none" w:sz="0" w:space="0" w:color="auto"/>
            <w:left w:val="none" w:sz="0" w:space="0" w:color="auto"/>
            <w:bottom w:val="none" w:sz="0" w:space="0" w:color="auto"/>
            <w:right w:val="none" w:sz="0" w:space="0" w:color="auto"/>
          </w:divBdr>
        </w:div>
        <w:div w:id="924650955">
          <w:marLeft w:val="480"/>
          <w:marRight w:val="0"/>
          <w:marTop w:val="0"/>
          <w:marBottom w:val="0"/>
          <w:divBdr>
            <w:top w:val="none" w:sz="0" w:space="0" w:color="auto"/>
            <w:left w:val="none" w:sz="0" w:space="0" w:color="auto"/>
            <w:bottom w:val="none" w:sz="0" w:space="0" w:color="auto"/>
            <w:right w:val="none" w:sz="0" w:space="0" w:color="auto"/>
          </w:divBdr>
        </w:div>
        <w:div w:id="974025406">
          <w:marLeft w:val="480"/>
          <w:marRight w:val="0"/>
          <w:marTop w:val="0"/>
          <w:marBottom w:val="0"/>
          <w:divBdr>
            <w:top w:val="none" w:sz="0" w:space="0" w:color="auto"/>
            <w:left w:val="none" w:sz="0" w:space="0" w:color="auto"/>
            <w:bottom w:val="none" w:sz="0" w:space="0" w:color="auto"/>
            <w:right w:val="none" w:sz="0" w:space="0" w:color="auto"/>
          </w:divBdr>
        </w:div>
        <w:div w:id="1052730427">
          <w:marLeft w:val="480"/>
          <w:marRight w:val="0"/>
          <w:marTop w:val="0"/>
          <w:marBottom w:val="0"/>
          <w:divBdr>
            <w:top w:val="none" w:sz="0" w:space="0" w:color="auto"/>
            <w:left w:val="none" w:sz="0" w:space="0" w:color="auto"/>
            <w:bottom w:val="none" w:sz="0" w:space="0" w:color="auto"/>
            <w:right w:val="none" w:sz="0" w:space="0" w:color="auto"/>
          </w:divBdr>
        </w:div>
        <w:div w:id="1069111025">
          <w:marLeft w:val="480"/>
          <w:marRight w:val="0"/>
          <w:marTop w:val="0"/>
          <w:marBottom w:val="0"/>
          <w:divBdr>
            <w:top w:val="none" w:sz="0" w:space="0" w:color="auto"/>
            <w:left w:val="none" w:sz="0" w:space="0" w:color="auto"/>
            <w:bottom w:val="none" w:sz="0" w:space="0" w:color="auto"/>
            <w:right w:val="none" w:sz="0" w:space="0" w:color="auto"/>
          </w:divBdr>
        </w:div>
        <w:div w:id="1176723944">
          <w:marLeft w:val="480"/>
          <w:marRight w:val="0"/>
          <w:marTop w:val="0"/>
          <w:marBottom w:val="0"/>
          <w:divBdr>
            <w:top w:val="none" w:sz="0" w:space="0" w:color="auto"/>
            <w:left w:val="none" w:sz="0" w:space="0" w:color="auto"/>
            <w:bottom w:val="none" w:sz="0" w:space="0" w:color="auto"/>
            <w:right w:val="none" w:sz="0" w:space="0" w:color="auto"/>
          </w:divBdr>
        </w:div>
        <w:div w:id="1230195723">
          <w:marLeft w:val="480"/>
          <w:marRight w:val="0"/>
          <w:marTop w:val="0"/>
          <w:marBottom w:val="0"/>
          <w:divBdr>
            <w:top w:val="none" w:sz="0" w:space="0" w:color="auto"/>
            <w:left w:val="none" w:sz="0" w:space="0" w:color="auto"/>
            <w:bottom w:val="none" w:sz="0" w:space="0" w:color="auto"/>
            <w:right w:val="none" w:sz="0" w:space="0" w:color="auto"/>
          </w:divBdr>
        </w:div>
        <w:div w:id="1261110278">
          <w:marLeft w:val="480"/>
          <w:marRight w:val="0"/>
          <w:marTop w:val="0"/>
          <w:marBottom w:val="0"/>
          <w:divBdr>
            <w:top w:val="none" w:sz="0" w:space="0" w:color="auto"/>
            <w:left w:val="none" w:sz="0" w:space="0" w:color="auto"/>
            <w:bottom w:val="none" w:sz="0" w:space="0" w:color="auto"/>
            <w:right w:val="none" w:sz="0" w:space="0" w:color="auto"/>
          </w:divBdr>
        </w:div>
        <w:div w:id="1267737817">
          <w:marLeft w:val="480"/>
          <w:marRight w:val="0"/>
          <w:marTop w:val="0"/>
          <w:marBottom w:val="0"/>
          <w:divBdr>
            <w:top w:val="none" w:sz="0" w:space="0" w:color="auto"/>
            <w:left w:val="none" w:sz="0" w:space="0" w:color="auto"/>
            <w:bottom w:val="none" w:sz="0" w:space="0" w:color="auto"/>
            <w:right w:val="none" w:sz="0" w:space="0" w:color="auto"/>
          </w:divBdr>
        </w:div>
        <w:div w:id="1272277489">
          <w:marLeft w:val="480"/>
          <w:marRight w:val="0"/>
          <w:marTop w:val="0"/>
          <w:marBottom w:val="0"/>
          <w:divBdr>
            <w:top w:val="none" w:sz="0" w:space="0" w:color="auto"/>
            <w:left w:val="none" w:sz="0" w:space="0" w:color="auto"/>
            <w:bottom w:val="none" w:sz="0" w:space="0" w:color="auto"/>
            <w:right w:val="none" w:sz="0" w:space="0" w:color="auto"/>
          </w:divBdr>
        </w:div>
        <w:div w:id="1304699299">
          <w:marLeft w:val="480"/>
          <w:marRight w:val="0"/>
          <w:marTop w:val="0"/>
          <w:marBottom w:val="0"/>
          <w:divBdr>
            <w:top w:val="none" w:sz="0" w:space="0" w:color="auto"/>
            <w:left w:val="none" w:sz="0" w:space="0" w:color="auto"/>
            <w:bottom w:val="none" w:sz="0" w:space="0" w:color="auto"/>
            <w:right w:val="none" w:sz="0" w:space="0" w:color="auto"/>
          </w:divBdr>
        </w:div>
        <w:div w:id="1323699362">
          <w:marLeft w:val="480"/>
          <w:marRight w:val="0"/>
          <w:marTop w:val="0"/>
          <w:marBottom w:val="0"/>
          <w:divBdr>
            <w:top w:val="none" w:sz="0" w:space="0" w:color="auto"/>
            <w:left w:val="none" w:sz="0" w:space="0" w:color="auto"/>
            <w:bottom w:val="none" w:sz="0" w:space="0" w:color="auto"/>
            <w:right w:val="none" w:sz="0" w:space="0" w:color="auto"/>
          </w:divBdr>
        </w:div>
      </w:divsChild>
    </w:div>
    <w:div w:id="907031581">
      <w:bodyDiv w:val="1"/>
      <w:marLeft w:val="0"/>
      <w:marRight w:val="0"/>
      <w:marTop w:val="0"/>
      <w:marBottom w:val="0"/>
      <w:divBdr>
        <w:top w:val="none" w:sz="0" w:space="0" w:color="auto"/>
        <w:left w:val="none" w:sz="0" w:space="0" w:color="auto"/>
        <w:bottom w:val="none" w:sz="0" w:space="0" w:color="auto"/>
        <w:right w:val="none" w:sz="0" w:space="0" w:color="auto"/>
      </w:divBdr>
    </w:div>
    <w:div w:id="907114781">
      <w:bodyDiv w:val="1"/>
      <w:marLeft w:val="0"/>
      <w:marRight w:val="0"/>
      <w:marTop w:val="0"/>
      <w:marBottom w:val="0"/>
      <w:divBdr>
        <w:top w:val="none" w:sz="0" w:space="0" w:color="auto"/>
        <w:left w:val="none" w:sz="0" w:space="0" w:color="auto"/>
        <w:bottom w:val="none" w:sz="0" w:space="0" w:color="auto"/>
        <w:right w:val="none" w:sz="0" w:space="0" w:color="auto"/>
      </w:divBdr>
    </w:div>
    <w:div w:id="907299788">
      <w:bodyDiv w:val="1"/>
      <w:marLeft w:val="0"/>
      <w:marRight w:val="0"/>
      <w:marTop w:val="0"/>
      <w:marBottom w:val="0"/>
      <w:divBdr>
        <w:top w:val="none" w:sz="0" w:space="0" w:color="auto"/>
        <w:left w:val="none" w:sz="0" w:space="0" w:color="auto"/>
        <w:bottom w:val="none" w:sz="0" w:space="0" w:color="auto"/>
        <w:right w:val="none" w:sz="0" w:space="0" w:color="auto"/>
      </w:divBdr>
    </w:div>
    <w:div w:id="907378142">
      <w:bodyDiv w:val="1"/>
      <w:marLeft w:val="0"/>
      <w:marRight w:val="0"/>
      <w:marTop w:val="0"/>
      <w:marBottom w:val="0"/>
      <w:divBdr>
        <w:top w:val="none" w:sz="0" w:space="0" w:color="auto"/>
        <w:left w:val="none" w:sz="0" w:space="0" w:color="auto"/>
        <w:bottom w:val="none" w:sz="0" w:space="0" w:color="auto"/>
        <w:right w:val="none" w:sz="0" w:space="0" w:color="auto"/>
      </w:divBdr>
    </w:div>
    <w:div w:id="907419130">
      <w:bodyDiv w:val="1"/>
      <w:marLeft w:val="0"/>
      <w:marRight w:val="0"/>
      <w:marTop w:val="0"/>
      <w:marBottom w:val="0"/>
      <w:divBdr>
        <w:top w:val="none" w:sz="0" w:space="0" w:color="auto"/>
        <w:left w:val="none" w:sz="0" w:space="0" w:color="auto"/>
        <w:bottom w:val="none" w:sz="0" w:space="0" w:color="auto"/>
        <w:right w:val="none" w:sz="0" w:space="0" w:color="auto"/>
      </w:divBdr>
    </w:div>
    <w:div w:id="907424052">
      <w:bodyDiv w:val="1"/>
      <w:marLeft w:val="0"/>
      <w:marRight w:val="0"/>
      <w:marTop w:val="0"/>
      <w:marBottom w:val="0"/>
      <w:divBdr>
        <w:top w:val="none" w:sz="0" w:space="0" w:color="auto"/>
        <w:left w:val="none" w:sz="0" w:space="0" w:color="auto"/>
        <w:bottom w:val="none" w:sz="0" w:space="0" w:color="auto"/>
        <w:right w:val="none" w:sz="0" w:space="0" w:color="auto"/>
      </w:divBdr>
    </w:div>
    <w:div w:id="907568692">
      <w:bodyDiv w:val="1"/>
      <w:marLeft w:val="0"/>
      <w:marRight w:val="0"/>
      <w:marTop w:val="0"/>
      <w:marBottom w:val="0"/>
      <w:divBdr>
        <w:top w:val="none" w:sz="0" w:space="0" w:color="auto"/>
        <w:left w:val="none" w:sz="0" w:space="0" w:color="auto"/>
        <w:bottom w:val="none" w:sz="0" w:space="0" w:color="auto"/>
        <w:right w:val="none" w:sz="0" w:space="0" w:color="auto"/>
      </w:divBdr>
    </w:div>
    <w:div w:id="907884261">
      <w:bodyDiv w:val="1"/>
      <w:marLeft w:val="0"/>
      <w:marRight w:val="0"/>
      <w:marTop w:val="0"/>
      <w:marBottom w:val="0"/>
      <w:divBdr>
        <w:top w:val="none" w:sz="0" w:space="0" w:color="auto"/>
        <w:left w:val="none" w:sz="0" w:space="0" w:color="auto"/>
        <w:bottom w:val="none" w:sz="0" w:space="0" w:color="auto"/>
        <w:right w:val="none" w:sz="0" w:space="0" w:color="auto"/>
      </w:divBdr>
    </w:div>
    <w:div w:id="908079079">
      <w:bodyDiv w:val="1"/>
      <w:marLeft w:val="0"/>
      <w:marRight w:val="0"/>
      <w:marTop w:val="0"/>
      <w:marBottom w:val="0"/>
      <w:divBdr>
        <w:top w:val="none" w:sz="0" w:space="0" w:color="auto"/>
        <w:left w:val="none" w:sz="0" w:space="0" w:color="auto"/>
        <w:bottom w:val="none" w:sz="0" w:space="0" w:color="auto"/>
        <w:right w:val="none" w:sz="0" w:space="0" w:color="auto"/>
      </w:divBdr>
    </w:div>
    <w:div w:id="908198111">
      <w:bodyDiv w:val="1"/>
      <w:marLeft w:val="0"/>
      <w:marRight w:val="0"/>
      <w:marTop w:val="0"/>
      <w:marBottom w:val="0"/>
      <w:divBdr>
        <w:top w:val="none" w:sz="0" w:space="0" w:color="auto"/>
        <w:left w:val="none" w:sz="0" w:space="0" w:color="auto"/>
        <w:bottom w:val="none" w:sz="0" w:space="0" w:color="auto"/>
        <w:right w:val="none" w:sz="0" w:space="0" w:color="auto"/>
      </w:divBdr>
    </w:div>
    <w:div w:id="908462116">
      <w:bodyDiv w:val="1"/>
      <w:marLeft w:val="0"/>
      <w:marRight w:val="0"/>
      <w:marTop w:val="0"/>
      <w:marBottom w:val="0"/>
      <w:divBdr>
        <w:top w:val="none" w:sz="0" w:space="0" w:color="auto"/>
        <w:left w:val="none" w:sz="0" w:space="0" w:color="auto"/>
        <w:bottom w:val="none" w:sz="0" w:space="0" w:color="auto"/>
        <w:right w:val="none" w:sz="0" w:space="0" w:color="auto"/>
      </w:divBdr>
      <w:divsChild>
        <w:div w:id="16273783">
          <w:marLeft w:val="480"/>
          <w:marRight w:val="0"/>
          <w:marTop w:val="0"/>
          <w:marBottom w:val="0"/>
          <w:divBdr>
            <w:top w:val="none" w:sz="0" w:space="0" w:color="auto"/>
            <w:left w:val="none" w:sz="0" w:space="0" w:color="auto"/>
            <w:bottom w:val="none" w:sz="0" w:space="0" w:color="auto"/>
            <w:right w:val="none" w:sz="0" w:space="0" w:color="auto"/>
          </w:divBdr>
        </w:div>
        <w:div w:id="23529317">
          <w:marLeft w:val="480"/>
          <w:marRight w:val="0"/>
          <w:marTop w:val="0"/>
          <w:marBottom w:val="0"/>
          <w:divBdr>
            <w:top w:val="none" w:sz="0" w:space="0" w:color="auto"/>
            <w:left w:val="none" w:sz="0" w:space="0" w:color="auto"/>
            <w:bottom w:val="none" w:sz="0" w:space="0" w:color="auto"/>
            <w:right w:val="none" w:sz="0" w:space="0" w:color="auto"/>
          </w:divBdr>
        </w:div>
        <w:div w:id="90975637">
          <w:marLeft w:val="480"/>
          <w:marRight w:val="0"/>
          <w:marTop w:val="0"/>
          <w:marBottom w:val="0"/>
          <w:divBdr>
            <w:top w:val="none" w:sz="0" w:space="0" w:color="auto"/>
            <w:left w:val="none" w:sz="0" w:space="0" w:color="auto"/>
            <w:bottom w:val="none" w:sz="0" w:space="0" w:color="auto"/>
            <w:right w:val="none" w:sz="0" w:space="0" w:color="auto"/>
          </w:divBdr>
        </w:div>
        <w:div w:id="113142254">
          <w:marLeft w:val="480"/>
          <w:marRight w:val="0"/>
          <w:marTop w:val="0"/>
          <w:marBottom w:val="0"/>
          <w:divBdr>
            <w:top w:val="none" w:sz="0" w:space="0" w:color="auto"/>
            <w:left w:val="none" w:sz="0" w:space="0" w:color="auto"/>
            <w:bottom w:val="none" w:sz="0" w:space="0" w:color="auto"/>
            <w:right w:val="none" w:sz="0" w:space="0" w:color="auto"/>
          </w:divBdr>
        </w:div>
        <w:div w:id="132910682">
          <w:marLeft w:val="480"/>
          <w:marRight w:val="0"/>
          <w:marTop w:val="0"/>
          <w:marBottom w:val="0"/>
          <w:divBdr>
            <w:top w:val="none" w:sz="0" w:space="0" w:color="auto"/>
            <w:left w:val="none" w:sz="0" w:space="0" w:color="auto"/>
            <w:bottom w:val="none" w:sz="0" w:space="0" w:color="auto"/>
            <w:right w:val="none" w:sz="0" w:space="0" w:color="auto"/>
          </w:divBdr>
        </w:div>
        <w:div w:id="161239809">
          <w:marLeft w:val="480"/>
          <w:marRight w:val="0"/>
          <w:marTop w:val="0"/>
          <w:marBottom w:val="0"/>
          <w:divBdr>
            <w:top w:val="none" w:sz="0" w:space="0" w:color="auto"/>
            <w:left w:val="none" w:sz="0" w:space="0" w:color="auto"/>
            <w:bottom w:val="none" w:sz="0" w:space="0" w:color="auto"/>
            <w:right w:val="none" w:sz="0" w:space="0" w:color="auto"/>
          </w:divBdr>
        </w:div>
        <w:div w:id="201749971">
          <w:marLeft w:val="480"/>
          <w:marRight w:val="0"/>
          <w:marTop w:val="0"/>
          <w:marBottom w:val="0"/>
          <w:divBdr>
            <w:top w:val="none" w:sz="0" w:space="0" w:color="auto"/>
            <w:left w:val="none" w:sz="0" w:space="0" w:color="auto"/>
            <w:bottom w:val="none" w:sz="0" w:space="0" w:color="auto"/>
            <w:right w:val="none" w:sz="0" w:space="0" w:color="auto"/>
          </w:divBdr>
        </w:div>
        <w:div w:id="222716278">
          <w:marLeft w:val="480"/>
          <w:marRight w:val="0"/>
          <w:marTop w:val="0"/>
          <w:marBottom w:val="0"/>
          <w:divBdr>
            <w:top w:val="none" w:sz="0" w:space="0" w:color="auto"/>
            <w:left w:val="none" w:sz="0" w:space="0" w:color="auto"/>
            <w:bottom w:val="none" w:sz="0" w:space="0" w:color="auto"/>
            <w:right w:val="none" w:sz="0" w:space="0" w:color="auto"/>
          </w:divBdr>
        </w:div>
        <w:div w:id="280504352">
          <w:marLeft w:val="480"/>
          <w:marRight w:val="0"/>
          <w:marTop w:val="0"/>
          <w:marBottom w:val="0"/>
          <w:divBdr>
            <w:top w:val="none" w:sz="0" w:space="0" w:color="auto"/>
            <w:left w:val="none" w:sz="0" w:space="0" w:color="auto"/>
            <w:bottom w:val="none" w:sz="0" w:space="0" w:color="auto"/>
            <w:right w:val="none" w:sz="0" w:space="0" w:color="auto"/>
          </w:divBdr>
        </w:div>
        <w:div w:id="322856727">
          <w:marLeft w:val="480"/>
          <w:marRight w:val="0"/>
          <w:marTop w:val="0"/>
          <w:marBottom w:val="0"/>
          <w:divBdr>
            <w:top w:val="none" w:sz="0" w:space="0" w:color="auto"/>
            <w:left w:val="none" w:sz="0" w:space="0" w:color="auto"/>
            <w:bottom w:val="none" w:sz="0" w:space="0" w:color="auto"/>
            <w:right w:val="none" w:sz="0" w:space="0" w:color="auto"/>
          </w:divBdr>
        </w:div>
        <w:div w:id="359163520">
          <w:marLeft w:val="480"/>
          <w:marRight w:val="0"/>
          <w:marTop w:val="0"/>
          <w:marBottom w:val="0"/>
          <w:divBdr>
            <w:top w:val="none" w:sz="0" w:space="0" w:color="auto"/>
            <w:left w:val="none" w:sz="0" w:space="0" w:color="auto"/>
            <w:bottom w:val="none" w:sz="0" w:space="0" w:color="auto"/>
            <w:right w:val="none" w:sz="0" w:space="0" w:color="auto"/>
          </w:divBdr>
        </w:div>
        <w:div w:id="360935494">
          <w:marLeft w:val="480"/>
          <w:marRight w:val="0"/>
          <w:marTop w:val="0"/>
          <w:marBottom w:val="0"/>
          <w:divBdr>
            <w:top w:val="none" w:sz="0" w:space="0" w:color="auto"/>
            <w:left w:val="none" w:sz="0" w:space="0" w:color="auto"/>
            <w:bottom w:val="none" w:sz="0" w:space="0" w:color="auto"/>
            <w:right w:val="none" w:sz="0" w:space="0" w:color="auto"/>
          </w:divBdr>
        </w:div>
        <w:div w:id="485509707">
          <w:marLeft w:val="480"/>
          <w:marRight w:val="0"/>
          <w:marTop w:val="0"/>
          <w:marBottom w:val="0"/>
          <w:divBdr>
            <w:top w:val="none" w:sz="0" w:space="0" w:color="auto"/>
            <w:left w:val="none" w:sz="0" w:space="0" w:color="auto"/>
            <w:bottom w:val="none" w:sz="0" w:space="0" w:color="auto"/>
            <w:right w:val="none" w:sz="0" w:space="0" w:color="auto"/>
          </w:divBdr>
        </w:div>
        <w:div w:id="517230651">
          <w:marLeft w:val="480"/>
          <w:marRight w:val="0"/>
          <w:marTop w:val="0"/>
          <w:marBottom w:val="0"/>
          <w:divBdr>
            <w:top w:val="none" w:sz="0" w:space="0" w:color="auto"/>
            <w:left w:val="none" w:sz="0" w:space="0" w:color="auto"/>
            <w:bottom w:val="none" w:sz="0" w:space="0" w:color="auto"/>
            <w:right w:val="none" w:sz="0" w:space="0" w:color="auto"/>
          </w:divBdr>
        </w:div>
        <w:div w:id="517817103">
          <w:marLeft w:val="480"/>
          <w:marRight w:val="0"/>
          <w:marTop w:val="0"/>
          <w:marBottom w:val="0"/>
          <w:divBdr>
            <w:top w:val="none" w:sz="0" w:space="0" w:color="auto"/>
            <w:left w:val="none" w:sz="0" w:space="0" w:color="auto"/>
            <w:bottom w:val="none" w:sz="0" w:space="0" w:color="auto"/>
            <w:right w:val="none" w:sz="0" w:space="0" w:color="auto"/>
          </w:divBdr>
        </w:div>
        <w:div w:id="544760107">
          <w:marLeft w:val="480"/>
          <w:marRight w:val="0"/>
          <w:marTop w:val="0"/>
          <w:marBottom w:val="0"/>
          <w:divBdr>
            <w:top w:val="none" w:sz="0" w:space="0" w:color="auto"/>
            <w:left w:val="none" w:sz="0" w:space="0" w:color="auto"/>
            <w:bottom w:val="none" w:sz="0" w:space="0" w:color="auto"/>
            <w:right w:val="none" w:sz="0" w:space="0" w:color="auto"/>
          </w:divBdr>
        </w:div>
        <w:div w:id="560791599">
          <w:marLeft w:val="480"/>
          <w:marRight w:val="0"/>
          <w:marTop w:val="0"/>
          <w:marBottom w:val="0"/>
          <w:divBdr>
            <w:top w:val="none" w:sz="0" w:space="0" w:color="auto"/>
            <w:left w:val="none" w:sz="0" w:space="0" w:color="auto"/>
            <w:bottom w:val="none" w:sz="0" w:space="0" w:color="auto"/>
            <w:right w:val="none" w:sz="0" w:space="0" w:color="auto"/>
          </w:divBdr>
        </w:div>
        <w:div w:id="568731391">
          <w:marLeft w:val="480"/>
          <w:marRight w:val="0"/>
          <w:marTop w:val="0"/>
          <w:marBottom w:val="0"/>
          <w:divBdr>
            <w:top w:val="none" w:sz="0" w:space="0" w:color="auto"/>
            <w:left w:val="none" w:sz="0" w:space="0" w:color="auto"/>
            <w:bottom w:val="none" w:sz="0" w:space="0" w:color="auto"/>
            <w:right w:val="none" w:sz="0" w:space="0" w:color="auto"/>
          </w:divBdr>
        </w:div>
        <w:div w:id="578058836">
          <w:marLeft w:val="480"/>
          <w:marRight w:val="0"/>
          <w:marTop w:val="0"/>
          <w:marBottom w:val="0"/>
          <w:divBdr>
            <w:top w:val="none" w:sz="0" w:space="0" w:color="auto"/>
            <w:left w:val="none" w:sz="0" w:space="0" w:color="auto"/>
            <w:bottom w:val="none" w:sz="0" w:space="0" w:color="auto"/>
            <w:right w:val="none" w:sz="0" w:space="0" w:color="auto"/>
          </w:divBdr>
        </w:div>
        <w:div w:id="584454821">
          <w:marLeft w:val="480"/>
          <w:marRight w:val="0"/>
          <w:marTop w:val="0"/>
          <w:marBottom w:val="0"/>
          <w:divBdr>
            <w:top w:val="none" w:sz="0" w:space="0" w:color="auto"/>
            <w:left w:val="none" w:sz="0" w:space="0" w:color="auto"/>
            <w:bottom w:val="none" w:sz="0" w:space="0" w:color="auto"/>
            <w:right w:val="none" w:sz="0" w:space="0" w:color="auto"/>
          </w:divBdr>
        </w:div>
        <w:div w:id="615530385">
          <w:marLeft w:val="480"/>
          <w:marRight w:val="0"/>
          <w:marTop w:val="0"/>
          <w:marBottom w:val="0"/>
          <w:divBdr>
            <w:top w:val="none" w:sz="0" w:space="0" w:color="auto"/>
            <w:left w:val="none" w:sz="0" w:space="0" w:color="auto"/>
            <w:bottom w:val="none" w:sz="0" w:space="0" w:color="auto"/>
            <w:right w:val="none" w:sz="0" w:space="0" w:color="auto"/>
          </w:divBdr>
        </w:div>
        <w:div w:id="631791329">
          <w:marLeft w:val="480"/>
          <w:marRight w:val="0"/>
          <w:marTop w:val="0"/>
          <w:marBottom w:val="0"/>
          <w:divBdr>
            <w:top w:val="none" w:sz="0" w:space="0" w:color="auto"/>
            <w:left w:val="none" w:sz="0" w:space="0" w:color="auto"/>
            <w:bottom w:val="none" w:sz="0" w:space="0" w:color="auto"/>
            <w:right w:val="none" w:sz="0" w:space="0" w:color="auto"/>
          </w:divBdr>
        </w:div>
        <w:div w:id="784080926">
          <w:marLeft w:val="480"/>
          <w:marRight w:val="0"/>
          <w:marTop w:val="0"/>
          <w:marBottom w:val="0"/>
          <w:divBdr>
            <w:top w:val="none" w:sz="0" w:space="0" w:color="auto"/>
            <w:left w:val="none" w:sz="0" w:space="0" w:color="auto"/>
            <w:bottom w:val="none" w:sz="0" w:space="0" w:color="auto"/>
            <w:right w:val="none" w:sz="0" w:space="0" w:color="auto"/>
          </w:divBdr>
        </w:div>
        <w:div w:id="801534014">
          <w:marLeft w:val="480"/>
          <w:marRight w:val="0"/>
          <w:marTop w:val="0"/>
          <w:marBottom w:val="0"/>
          <w:divBdr>
            <w:top w:val="none" w:sz="0" w:space="0" w:color="auto"/>
            <w:left w:val="none" w:sz="0" w:space="0" w:color="auto"/>
            <w:bottom w:val="none" w:sz="0" w:space="0" w:color="auto"/>
            <w:right w:val="none" w:sz="0" w:space="0" w:color="auto"/>
          </w:divBdr>
        </w:div>
        <w:div w:id="822965009">
          <w:marLeft w:val="480"/>
          <w:marRight w:val="0"/>
          <w:marTop w:val="0"/>
          <w:marBottom w:val="0"/>
          <w:divBdr>
            <w:top w:val="none" w:sz="0" w:space="0" w:color="auto"/>
            <w:left w:val="none" w:sz="0" w:space="0" w:color="auto"/>
            <w:bottom w:val="none" w:sz="0" w:space="0" w:color="auto"/>
            <w:right w:val="none" w:sz="0" w:space="0" w:color="auto"/>
          </w:divBdr>
        </w:div>
        <w:div w:id="927692021">
          <w:marLeft w:val="480"/>
          <w:marRight w:val="0"/>
          <w:marTop w:val="0"/>
          <w:marBottom w:val="0"/>
          <w:divBdr>
            <w:top w:val="none" w:sz="0" w:space="0" w:color="auto"/>
            <w:left w:val="none" w:sz="0" w:space="0" w:color="auto"/>
            <w:bottom w:val="none" w:sz="0" w:space="0" w:color="auto"/>
            <w:right w:val="none" w:sz="0" w:space="0" w:color="auto"/>
          </w:divBdr>
        </w:div>
        <w:div w:id="934631036">
          <w:marLeft w:val="480"/>
          <w:marRight w:val="0"/>
          <w:marTop w:val="0"/>
          <w:marBottom w:val="0"/>
          <w:divBdr>
            <w:top w:val="none" w:sz="0" w:space="0" w:color="auto"/>
            <w:left w:val="none" w:sz="0" w:space="0" w:color="auto"/>
            <w:bottom w:val="none" w:sz="0" w:space="0" w:color="auto"/>
            <w:right w:val="none" w:sz="0" w:space="0" w:color="auto"/>
          </w:divBdr>
        </w:div>
        <w:div w:id="997343458">
          <w:marLeft w:val="480"/>
          <w:marRight w:val="0"/>
          <w:marTop w:val="0"/>
          <w:marBottom w:val="0"/>
          <w:divBdr>
            <w:top w:val="none" w:sz="0" w:space="0" w:color="auto"/>
            <w:left w:val="none" w:sz="0" w:space="0" w:color="auto"/>
            <w:bottom w:val="none" w:sz="0" w:space="0" w:color="auto"/>
            <w:right w:val="none" w:sz="0" w:space="0" w:color="auto"/>
          </w:divBdr>
        </w:div>
        <w:div w:id="1034498886">
          <w:marLeft w:val="480"/>
          <w:marRight w:val="0"/>
          <w:marTop w:val="0"/>
          <w:marBottom w:val="0"/>
          <w:divBdr>
            <w:top w:val="none" w:sz="0" w:space="0" w:color="auto"/>
            <w:left w:val="none" w:sz="0" w:space="0" w:color="auto"/>
            <w:bottom w:val="none" w:sz="0" w:space="0" w:color="auto"/>
            <w:right w:val="none" w:sz="0" w:space="0" w:color="auto"/>
          </w:divBdr>
        </w:div>
        <w:div w:id="1055005108">
          <w:marLeft w:val="480"/>
          <w:marRight w:val="0"/>
          <w:marTop w:val="0"/>
          <w:marBottom w:val="0"/>
          <w:divBdr>
            <w:top w:val="none" w:sz="0" w:space="0" w:color="auto"/>
            <w:left w:val="none" w:sz="0" w:space="0" w:color="auto"/>
            <w:bottom w:val="none" w:sz="0" w:space="0" w:color="auto"/>
            <w:right w:val="none" w:sz="0" w:space="0" w:color="auto"/>
          </w:divBdr>
        </w:div>
        <w:div w:id="1065956741">
          <w:marLeft w:val="480"/>
          <w:marRight w:val="0"/>
          <w:marTop w:val="0"/>
          <w:marBottom w:val="0"/>
          <w:divBdr>
            <w:top w:val="none" w:sz="0" w:space="0" w:color="auto"/>
            <w:left w:val="none" w:sz="0" w:space="0" w:color="auto"/>
            <w:bottom w:val="none" w:sz="0" w:space="0" w:color="auto"/>
            <w:right w:val="none" w:sz="0" w:space="0" w:color="auto"/>
          </w:divBdr>
        </w:div>
        <w:div w:id="1069622101">
          <w:marLeft w:val="480"/>
          <w:marRight w:val="0"/>
          <w:marTop w:val="0"/>
          <w:marBottom w:val="0"/>
          <w:divBdr>
            <w:top w:val="none" w:sz="0" w:space="0" w:color="auto"/>
            <w:left w:val="none" w:sz="0" w:space="0" w:color="auto"/>
            <w:bottom w:val="none" w:sz="0" w:space="0" w:color="auto"/>
            <w:right w:val="none" w:sz="0" w:space="0" w:color="auto"/>
          </w:divBdr>
        </w:div>
        <w:div w:id="1120228039">
          <w:marLeft w:val="480"/>
          <w:marRight w:val="0"/>
          <w:marTop w:val="0"/>
          <w:marBottom w:val="0"/>
          <w:divBdr>
            <w:top w:val="none" w:sz="0" w:space="0" w:color="auto"/>
            <w:left w:val="none" w:sz="0" w:space="0" w:color="auto"/>
            <w:bottom w:val="none" w:sz="0" w:space="0" w:color="auto"/>
            <w:right w:val="none" w:sz="0" w:space="0" w:color="auto"/>
          </w:divBdr>
        </w:div>
        <w:div w:id="1123502899">
          <w:marLeft w:val="480"/>
          <w:marRight w:val="0"/>
          <w:marTop w:val="0"/>
          <w:marBottom w:val="0"/>
          <w:divBdr>
            <w:top w:val="none" w:sz="0" w:space="0" w:color="auto"/>
            <w:left w:val="none" w:sz="0" w:space="0" w:color="auto"/>
            <w:bottom w:val="none" w:sz="0" w:space="0" w:color="auto"/>
            <w:right w:val="none" w:sz="0" w:space="0" w:color="auto"/>
          </w:divBdr>
        </w:div>
        <w:div w:id="1135220571">
          <w:marLeft w:val="480"/>
          <w:marRight w:val="0"/>
          <w:marTop w:val="0"/>
          <w:marBottom w:val="0"/>
          <w:divBdr>
            <w:top w:val="none" w:sz="0" w:space="0" w:color="auto"/>
            <w:left w:val="none" w:sz="0" w:space="0" w:color="auto"/>
            <w:bottom w:val="none" w:sz="0" w:space="0" w:color="auto"/>
            <w:right w:val="none" w:sz="0" w:space="0" w:color="auto"/>
          </w:divBdr>
        </w:div>
        <w:div w:id="1175876921">
          <w:marLeft w:val="480"/>
          <w:marRight w:val="0"/>
          <w:marTop w:val="0"/>
          <w:marBottom w:val="0"/>
          <w:divBdr>
            <w:top w:val="none" w:sz="0" w:space="0" w:color="auto"/>
            <w:left w:val="none" w:sz="0" w:space="0" w:color="auto"/>
            <w:bottom w:val="none" w:sz="0" w:space="0" w:color="auto"/>
            <w:right w:val="none" w:sz="0" w:space="0" w:color="auto"/>
          </w:divBdr>
        </w:div>
        <w:div w:id="1185897639">
          <w:marLeft w:val="480"/>
          <w:marRight w:val="0"/>
          <w:marTop w:val="0"/>
          <w:marBottom w:val="0"/>
          <w:divBdr>
            <w:top w:val="none" w:sz="0" w:space="0" w:color="auto"/>
            <w:left w:val="none" w:sz="0" w:space="0" w:color="auto"/>
            <w:bottom w:val="none" w:sz="0" w:space="0" w:color="auto"/>
            <w:right w:val="none" w:sz="0" w:space="0" w:color="auto"/>
          </w:divBdr>
        </w:div>
        <w:div w:id="1187325632">
          <w:marLeft w:val="480"/>
          <w:marRight w:val="0"/>
          <w:marTop w:val="0"/>
          <w:marBottom w:val="0"/>
          <w:divBdr>
            <w:top w:val="none" w:sz="0" w:space="0" w:color="auto"/>
            <w:left w:val="none" w:sz="0" w:space="0" w:color="auto"/>
            <w:bottom w:val="none" w:sz="0" w:space="0" w:color="auto"/>
            <w:right w:val="none" w:sz="0" w:space="0" w:color="auto"/>
          </w:divBdr>
        </w:div>
        <w:div w:id="1238789141">
          <w:marLeft w:val="480"/>
          <w:marRight w:val="0"/>
          <w:marTop w:val="0"/>
          <w:marBottom w:val="0"/>
          <w:divBdr>
            <w:top w:val="none" w:sz="0" w:space="0" w:color="auto"/>
            <w:left w:val="none" w:sz="0" w:space="0" w:color="auto"/>
            <w:bottom w:val="none" w:sz="0" w:space="0" w:color="auto"/>
            <w:right w:val="none" w:sz="0" w:space="0" w:color="auto"/>
          </w:divBdr>
        </w:div>
        <w:div w:id="1290089056">
          <w:marLeft w:val="480"/>
          <w:marRight w:val="0"/>
          <w:marTop w:val="0"/>
          <w:marBottom w:val="0"/>
          <w:divBdr>
            <w:top w:val="none" w:sz="0" w:space="0" w:color="auto"/>
            <w:left w:val="none" w:sz="0" w:space="0" w:color="auto"/>
            <w:bottom w:val="none" w:sz="0" w:space="0" w:color="auto"/>
            <w:right w:val="none" w:sz="0" w:space="0" w:color="auto"/>
          </w:divBdr>
        </w:div>
        <w:div w:id="1298293695">
          <w:marLeft w:val="480"/>
          <w:marRight w:val="0"/>
          <w:marTop w:val="0"/>
          <w:marBottom w:val="0"/>
          <w:divBdr>
            <w:top w:val="none" w:sz="0" w:space="0" w:color="auto"/>
            <w:left w:val="none" w:sz="0" w:space="0" w:color="auto"/>
            <w:bottom w:val="none" w:sz="0" w:space="0" w:color="auto"/>
            <w:right w:val="none" w:sz="0" w:space="0" w:color="auto"/>
          </w:divBdr>
        </w:div>
        <w:div w:id="1392460249">
          <w:marLeft w:val="480"/>
          <w:marRight w:val="0"/>
          <w:marTop w:val="0"/>
          <w:marBottom w:val="0"/>
          <w:divBdr>
            <w:top w:val="none" w:sz="0" w:space="0" w:color="auto"/>
            <w:left w:val="none" w:sz="0" w:space="0" w:color="auto"/>
            <w:bottom w:val="none" w:sz="0" w:space="0" w:color="auto"/>
            <w:right w:val="none" w:sz="0" w:space="0" w:color="auto"/>
          </w:divBdr>
        </w:div>
      </w:divsChild>
    </w:div>
    <w:div w:id="908999819">
      <w:bodyDiv w:val="1"/>
      <w:marLeft w:val="0"/>
      <w:marRight w:val="0"/>
      <w:marTop w:val="0"/>
      <w:marBottom w:val="0"/>
      <w:divBdr>
        <w:top w:val="none" w:sz="0" w:space="0" w:color="auto"/>
        <w:left w:val="none" w:sz="0" w:space="0" w:color="auto"/>
        <w:bottom w:val="none" w:sz="0" w:space="0" w:color="auto"/>
        <w:right w:val="none" w:sz="0" w:space="0" w:color="auto"/>
      </w:divBdr>
    </w:div>
    <w:div w:id="909072915">
      <w:bodyDiv w:val="1"/>
      <w:marLeft w:val="0"/>
      <w:marRight w:val="0"/>
      <w:marTop w:val="0"/>
      <w:marBottom w:val="0"/>
      <w:divBdr>
        <w:top w:val="none" w:sz="0" w:space="0" w:color="auto"/>
        <w:left w:val="none" w:sz="0" w:space="0" w:color="auto"/>
        <w:bottom w:val="none" w:sz="0" w:space="0" w:color="auto"/>
        <w:right w:val="none" w:sz="0" w:space="0" w:color="auto"/>
      </w:divBdr>
    </w:div>
    <w:div w:id="909122504">
      <w:bodyDiv w:val="1"/>
      <w:marLeft w:val="0"/>
      <w:marRight w:val="0"/>
      <w:marTop w:val="0"/>
      <w:marBottom w:val="0"/>
      <w:divBdr>
        <w:top w:val="none" w:sz="0" w:space="0" w:color="auto"/>
        <w:left w:val="none" w:sz="0" w:space="0" w:color="auto"/>
        <w:bottom w:val="none" w:sz="0" w:space="0" w:color="auto"/>
        <w:right w:val="none" w:sz="0" w:space="0" w:color="auto"/>
      </w:divBdr>
    </w:div>
    <w:div w:id="909123410">
      <w:bodyDiv w:val="1"/>
      <w:marLeft w:val="0"/>
      <w:marRight w:val="0"/>
      <w:marTop w:val="0"/>
      <w:marBottom w:val="0"/>
      <w:divBdr>
        <w:top w:val="none" w:sz="0" w:space="0" w:color="auto"/>
        <w:left w:val="none" w:sz="0" w:space="0" w:color="auto"/>
        <w:bottom w:val="none" w:sz="0" w:space="0" w:color="auto"/>
        <w:right w:val="none" w:sz="0" w:space="0" w:color="auto"/>
      </w:divBdr>
    </w:div>
    <w:div w:id="909272725">
      <w:bodyDiv w:val="1"/>
      <w:marLeft w:val="0"/>
      <w:marRight w:val="0"/>
      <w:marTop w:val="0"/>
      <w:marBottom w:val="0"/>
      <w:divBdr>
        <w:top w:val="none" w:sz="0" w:space="0" w:color="auto"/>
        <w:left w:val="none" w:sz="0" w:space="0" w:color="auto"/>
        <w:bottom w:val="none" w:sz="0" w:space="0" w:color="auto"/>
        <w:right w:val="none" w:sz="0" w:space="0" w:color="auto"/>
      </w:divBdr>
    </w:div>
    <w:div w:id="909464858">
      <w:bodyDiv w:val="1"/>
      <w:marLeft w:val="0"/>
      <w:marRight w:val="0"/>
      <w:marTop w:val="0"/>
      <w:marBottom w:val="0"/>
      <w:divBdr>
        <w:top w:val="none" w:sz="0" w:space="0" w:color="auto"/>
        <w:left w:val="none" w:sz="0" w:space="0" w:color="auto"/>
        <w:bottom w:val="none" w:sz="0" w:space="0" w:color="auto"/>
        <w:right w:val="none" w:sz="0" w:space="0" w:color="auto"/>
      </w:divBdr>
    </w:div>
    <w:div w:id="909540524">
      <w:bodyDiv w:val="1"/>
      <w:marLeft w:val="0"/>
      <w:marRight w:val="0"/>
      <w:marTop w:val="0"/>
      <w:marBottom w:val="0"/>
      <w:divBdr>
        <w:top w:val="none" w:sz="0" w:space="0" w:color="auto"/>
        <w:left w:val="none" w:sz="0" w:space="0" w:color="auto"/>
        <w:bottom w:val="none" w:sz="0" w:space="0" w:color="auto"/>
        <w:right w:val="none" w:sz="0" w:space="0" w:color="auto"/>
      </w:divBdr>
    </w:div>
    <w:div w:id="909651709">
      <w:bodyDiv w:val="1"/>
      <w:marLeft w:val="0"/>
      <w:marRight w:val="0"/>
      <w:marTop w:val="0"/>
      <w:marBottom w:val="0"/>
      <w:divBdr>
        <w:top w:val="none" w:sz="0" w:space="0" w:color="auto"/>
        <w:left w:val="none" w:sz="0" w:space="0" w:color="auto"/>
        <w:bottom w:val="none" w:sz="0" w:space="0" w:color="auto"/>
        <w:right w:val="none" w:sz="0" w:space="0" w:color="auto"/>
      </w:divBdr>
    </w:div>
    <w:div w:id="909733399">
      <w:bodyDiv w:val="1"/>
      <w:marLeft w:val="0"/>
      <w:marRight w:val="0"/>
      <w:marTop w:val="0"/>
      <w:marBottom w:val="0"/>
      <w:divBdr>
        <w:top w:val="none" w:sz="0" w:space="0" w:color="auto"/>
        <w:left w:val="none" w:sz="0" w:space="0" w:color="auto"/>
        <w:bottom w:val="none" w:sz="0" w:space="0" w:color="auto"/>
        <w:right w:val="none" w:sz="0" w:space="0" w:color="auto"/>
      </w:divBdr>
    </w:div>
    <w:div w:id="910000066">
      <w:bodyDiv w:val="1"/>
      <w:marLeft w:val="0"/>
      <w:marRight w:val="0"/>
      <w:marTop w:val="0"/>
      <w:marBottom w:val="0"/>
      <w:divBdr>
        <w:top w:val="none" w:sz="0" w:space="0" w:color="auto"/>
        <w:left w:val="none" w:sz="0" w:space="0" w:color="auto"/>
        <w:bottom w:val="none" w:sz="0" w:space="0" w:color="auto"/>
        <w:right w:val="none" w:sz="0" w:space="0" w:color="auto"/>
      </w:divBdr>
    </w:div>
    <w:div w:id="910121350">
      <w:bodyDiv w:val="1"/>
      <w:marLeft w:val="0"/>
      <w:marRight w:val="0"/>
      <w:marTop w:val="0"/>
      <w:marBottom w:val="0"/>
      <w:divBdr>
        <w:top w:val="none" w:sz="0" w:space="0" w:color="auto"/>
        <w:left w:val="none" w:sz="0" w:space="0" w:color="auto"/>
        <w:bottom w:val="none" w:sz="0" w:space="0" w:color="auto"/>
        <w:right w:val="none" w:sz="0" w:space="0" w:color="auto"/>
      </w:divBdr>
    </w:div>
    <w:div w:id="910311632">
      <w:bodyDiv w:val="1"/>
      <w:marLeft w:val="0"/>
      <w:marRight w:val="0"/>
      <w:marTop w:val="0"/>
      <w:marBottom w:val="0"/>
      <w:divBdr>
        <w:top w:val="none" w:sz="0" w:space="0" w:color="auto"/>
        <w:left w:val="none" w:sz="0" w:space="0" w:color="auto"/>
        <w:bottom w:val="none" w:sz="0" w:space="0" w:color="auto"/>
        <w:right w:val="none" w:sz="0" w:space="0" w:color="auto"/>
      </w:divBdr>
    </w:div>
    <w:div w:id="910383059">
      <w:bodyDiv w:val="1"/>
      <w:marLeft w:val="0"/>
      <w:marRight w:val="0"/>
      <w:marTop w:val="0"/>
      <w:marBottom w:val="0"/>
      <w:divBdr>
        <w:top w:val="none" w:sz="0" w:space="0" w:color="auto"/>
        <w:left w:val="none" w:sz="0" w:space="0" w:color="auto"/>
        <w:bottom w:val="none" w:sz="0" w:space="0" w:color="auto"/>
        <w:right w:val="none" w:sz="0" w:space="0" w:color="auto"/>
      </w:divBdr>
    </w:div>
    <w:div w:id="910427990">
      <w:bodyDiv w:val="1"/>
      <w:marLeft w:val="0"/>
      <w:marRight w:val="0"/>
      <w:marTop w:val="0"/>
      <w:marBottom w:val="0"/>
      <w:divBdr>
        <w:top w:val="none" w:sz="0" w:space="0" w:color="auto"/>
        <w:left w:val="none" w:sz="0" w:space="0" w:color="auto"/>
        <w:bottom w:val="none" w:sz="0" w:space="0" w:color="auto"/>
        <w:right w:val="none" w:sz="0" w:space="0" w:color="auto"/>
      </w:divBdr>
    </w:div>
    <w:div w:id="910579634">
      <w:bodyDiv w:val="1"/>
      <w:marLeft w:val="0"/>
      <w:marRight w:val="0"/>
      <w:marTop w:val="0"/>
      <w:marBottom w:val="0"/>
      <w:divBdr>
        <w:top w:val="none" w:sz="0" w:space="0" w:color="auto"/>
        <w:left w:val="none" w:sz="0" w:space="0" w:color="auto"/>
        <w:bottom w:val="none" w:sz="0" w:space="0" w:color="auto"/>
        <w:right w:val="none" w:sz="0" w:space="0" w:color="auto"/>
      </w:divBdr>
    </w:div>
    <w:div w:id="910771400">
      <w:bodyDiv w:val="1"/>
      <w:marLeft w:val="0"/>
      <w:marRight w:val="0"/>
      <w:marTop w:val="0"/>
      <w:marBottom w:val="0"/>
      <w:divBdr>
        <w:top w:val="none" w:sz="0" w:space="0" w:color="auto"/>
        <w:left w:val="none" w:sz="0" w:space="0" w:color="auto"/>
        <w:bottom w:val="none" w:sz="0" w:space="0" w:color="auto"/>
        <w:right w:val="none" w:sz="0" w:space="0" w:color="auto"/>
      </w:divBdr>
    </w:div>
    <w:div w:id="910962432">
      <w:bodyDiv w:val="1"/>
      <w:marLeft w:val="0"/>
      <w:marRight w:val="0"/>
      <w:marTop w:val="0"/>
      <w:marBottom w:val="0"/>
      <w:divBdr>
        <w:top w:val="none" w:sz="0" w:space="0" w:color="auto"/>
        <w:left w:val="none" w:sz="0" w:space="0" w:color="auto"/>
        <w:bottom w:val="none" w:sz="0" w:space="0" w:color="auto"/>
        <w:right w:val="none" w:sz="0" w:space="0" w:color="auto"/>
      </w:divBdr>
    </w:div>
    <w:div w:id="911234407">
      <w:bodyDiv w:val="1"/>
      <w:marLeft w:val="0"/>
      <w:marRight w:val="0"/>
      <w:marTop w:val="0"/>
      <w:marBottom w:val="0"/>
      <w:divBdr>
        <w:top w:val="none" w:sz="0" w:space="0" w:color="auto"/>
        <w:left w:val="none" w:sz="0" w:space="0" w:color="auto"/>
        <w:bottom w:val="none" w:sz="0" w:space="0" w:color="auto"/>
        <w:right w:val="none" w:sz="0" w:space="0" w:color="auto"/>
      </w:divBdr>
    </w:div>
    <w:div w:id="911503235">
      <w:bodyDiv w:val="1"/>
      <w:marLeft w:val="0"/>
      <w:marRight w:val="0"/>
      <w:marTop w:val="0"/>
      <w:marBottom w:val="0"/>
      <w:divBdr>
        <w:top w:val="none" w:sz="0" w:space="0" w:color="auto"/>
        <w:left w:val="none" w:sz="0" w:space="0" w:color="auto"/>
        <w:bottom w:val="none" w:sz="0" w:space="0" w:color="auto"/>
        <w:right w:val="none" w:sz="0" w:space="0" w:color="auto"/>
      </w:divBdr>
    </w:div>
    <w:div w:id="911549831">
      <w:bodyDiv w:val="1"/>
      <w:marLeft w:val="0"/>
      <w:marRight w:val="0"/>
      <w:marTop w:val="0"/>
      <w:marBottom w:val="0"/>
      <w:divBdr>
        <w:top w:val="none" w:sz="0" w:space="0" w:color="auto"/>
        <w:left w:val="none" w:sz="0" w:space="0" w:color="auto"/>
        <w:bottom w:val="none" w:sz="0" w:space="0" w:color="auto"/>
        <w:right w:val="none" w:sz="0" w:space="0" w:color="auto"/>
      </w:divBdr>
    </w:div>
    <w:div w:id="911625099">
      <w:bodyDiv w:val="1"/>
      <w:marLeft w:val="0"/>
      <w:marRight w:val="0"/>
      <w:marTop w:val="0"/>
      <w:marBottom w:val="0"/>
      <w:divBdr>
        <w:top w:val="none" w:sz="0" w:space="0" w:color="auto"/>
        <w:left w:val="none" w:sz="0" w:space="0" w:color="auto"/>
        <w:bottom w:val="none" w:sz="0" w:space="0" w:color="auto"/>
        <w:right w:val="none" w:sz="0" w:space="0" w:color="auto"/>
      </w:divBdr>
    </w:div>
    <w:div w:id="911743870">
      <w:bodyDiv w:val="1"/>
      <w:marLeft w:val="0"/>
      <w:marRight w:val="0"/>
      <w:marTop w:val="0"/>
      <w:marBottom w:val="0"/>
      <w:divBdr>
        <w:top w:val="none" w:sz="0" w:space="0" w:color="auto"/>
        <w:left w:val="none" w:sz="0" w:space="0" w:color="auto"/>
        <w:bottom w:val="none" w:sz="0" w:space="0" w:color="auto"/>
        <w:right w:val="none" w:sz="0" w:space="0" w:color="auto"/>
      </w:divBdr>
    </w:div>
    <w:div w:id="911813316">
      <w:bodyDiv w:val="1"/>
      <w:marLeft w:val="0"/>
      <w:marRight w:val="0"/>
      <w:marTop w:val="0"/>
      <w:marBottom w:val="0"/>
      <w:divBdr>
        <w:top w:val="none" w:sz="0" w:space="0" w:color="auto"/>
        <w:left w:val="none" w:sz="0" w:space="0" w:color="auto"/>
        <w:bottom w:val="none" w:sz="0" w:space="0" w:color="auto"/>
        <w:right w:val="none" w:sz="0" w:space="0" w:color="auto"/>
      </w:divBdr>
    </w:div>
    <w:div w:id="911935258">
      <w:bodyDiv w:val="1"/>
      <w:marLeft w:val="0"/>
      <w:marRight w:val="0"/>
      <w:marTop w:val="0"/>
      <w:marBottom w:val="0"/>
      <w:divBdr>
        <w:top w:val="none" w:sz="0" w:space="0" w:color="auto"/>
        <w:left w:val="none" w:sz="0" w:space="0" w:color="auto"/>
        <w:bottom w:val="none" w:sz="0" w:space="0" w:color="auto"/>
        <w:right w:val="none" w:sz="0" w:space="0" w:color="auto"/>
      </w:divBdr>
      <w:divsChild>
        <w:div w:id="11958536">
          <w:marLeft w:val="480"/>
          <w:marRight w:val="0"/>
          <w:marTop w:val="0"/>
          <w:marBottom w:val="0"/>
          <w:divBdr>
            <w:top w:val="none" w:sz="0" w:space="0" w:color="auto"/>
            <w:left w:val="none" w:sz="0" w:space="0" w:color="auto"/>
            <w:bottom w:val="none" w:sz="0" w:space="0" w:color="auto"/>
            <w:right w:val="none" w:sz="0" w:space="0" w:color="auto"/>
          </w:divBdr>
        </w:div>
        <w:div w:id="102455491">
          <w:marLeft w:val="480"/>
          <w:marRight w:val="0"/>
          <w:marTop w:val="0"/>
          <w:marBottom w:val="0"/>
          <w:divBdr>
            <w:top w:val="none" w:sz="0" w:space="0" w:color="auto"/>
            <w:left w:val="none" w:sz="0" w:space="0" w:color="auto"/>
            <w:bottom w:val="none" w:sz="0" w:space="0" w:color="auto"/>
            <w:right w:val="none" w:sz="0" w:space="0" w:color="auto"/>
          </w:divBdr>
        </w:div>
        <w:div w:id="108163621">
          <w:marLeft w:val="480"/>
          <w:marRight w:val="0"/>
          <w:marTop w:val="0"/>
          <w:marBottom w:val="0"/>
          <w:divBdr>
            <w:top w:val="none" w:sz="0" w:space="0" w:color="auto"/>
            <w:left w:val="none" w:sz="0" w:space="0" w:color="auto"/>
            <w:bottom w:val="none" w:sz="0" w:space="0" w:color="auto"/>
            <w:right w:val="none" w:sz="0" w:space="0" w:color="auto"/>
          </w:divBdr>
        </w:div>
        <w:div w:id="113986098">
          <w:marLeft w:val="480"/>
          <w:marRight w:val="0"/>
          <w:marTop w:val="0"/>
          <w:marBottom w:val="0"/>
          <w:divBdr>
            <w:top w:val="none" w:sz="0" w:space="0" w:color="auto"/>
            <w:left w:val="none" w:sz="0" w:space="0" w:color="auto"/>
            <w:bottom w:val="none" w:sz="0" w:space="0" w:color="auto"/>
            <w:right w:val="none" w:sz="0" w:space="0" w:color="auto"/>
          </w:divBdr>
        </w:div>
        <w:div w:id="120197792">
          <w:marLeft w:val="480"/>
          <w:marRight w:val="0"/>
          <w:marTop w:val="0"/>
          <w:marBottom w:val="0"/>
          <w:divBdr>
            <w:top w:val="none" w:sz="0" w:space="0" w:color="auto"/>
            <w:left w:val="none" w:sz="0" w:space="0" w:color="auto"/>
            <w:bottom w:val="none" w:sz="0" w:space="0" w:color="auto"/>
            <w:right w:val="none" w:sz="0" w:space="0" w:color="auto"/>
          </w:divBdr>
        </w:div>
        <w:div w:id="135954226">
          <w:marLeft w:val="480"/>
          <w:marRight w:val="0"/>
          <w:marTop w:val="0"/>
          <w:marBottom w:val="0"/>
          <w:divBdr>
            <w:top w:val="none" w:sz="0" w:space="0" w:color="auto"/>
            <w:left w:val="none" w:sz="0" w:space="0" w:color="auto"/>
            <w:bottom w:val="none" w:sz="0" w:space="0" w:color="auto"/>
            <w:right w:val="none" w:sz="0" w:space="0" w:color="auto"/>
          </w:divBdr>
        </w:div>
        <w:div w:id="179975770">
          <w:marLeft w:val="480"/>
          <w:marRight w:val="0"/>
          <w:marTop w:val="0"/>
          <w:marBottom w:val="0"/>
          <w:divBdr>
            <w:top w:val="none" w:sz="0" w:space="0" w:color="auto"/>
            <w:left w:val="none" w:sz="0" w:space="0" w:color="auto"/>
            <w:bottom w:val="none" w:sz="0" w:space="0" w:color="auto"/>
            <w:right w:val="none" w:sz="0" w:space="0" w:color="auto"/>
          </w:divBdr>
        </w:div>
        <w:div w:id="202251392">
          <w:marLeft w:val="480"/>
          <w:marRight w:val="0"/>
          <w:marTop w:val="0"/>
          <w:marBottom w:val="0"/>
          <w:divBdr>
            <w:top w:val="none" w:sz="0" w:space="0" w:color="auto"/>
            <w:left w:val="none" w:sz="0" w:space="0" w:color="auto"/>
            <w:bottom w:val="none" w:sz="0" w:space="0" w:color="auto"/>
            <w:right w:val="none" w:sz="0" w:space="0" w:color="auto"/>
          </w:divBdr>
        </w:div>
        <w:div w:id="212736483">
          <w:marLeft w:val="480"/>
          <w:marRight w:val="0"/>
          <w:marTop w:val="0"/>
          <w:marBottom w:val="0"/>
          <w:divBdr>
            <w:top w:val="none" w:sz="0" w:space="0" w:color="auto"/>
            <w:left w:val="none" w:sz="0" w:space="0" w:color="auto"/>
            <w:bottom w:val="none" w:sz="0" w:space="0" w:color="auto"/>
            <w:right w:val="none" w:sz="0" w:space="0" w:color="auto"/>
          </w:divBdr>
        </w:div>
        <w:div w:id="281151101">
          <w:marLeft w:val="480"/>
          <w:marRight w:val="0"/>
          <w:marTop w:val="0"/>
          <w:marBottom w:val="0"/>
          <w:divBdr>
            <w:top w:val="none" w:sz="0" w:space="0" w:color="auto"/>
            <w:left w:val="none" w:sz="0" w:space="0" w:color="auto"/>
            <w:bottom w:val="none" w:sz="0" w:space="0" w:color="auto"/>
            <w:right w:val="none" w:sz="0" w:space="0" w:color="auto"/>
          </w:divBdr>
        </w:div>
        <w:div w:id="298344935">
          <w:marLeft w:val="480"/>
          <w:marRight w:val="0"/>
          <w:marTop w:val="0"/>
          <w:marBottom w:val="0"/>
          <w:divBdr>
            <w:top w:val="none" w:sz="0" w:space="0" w:color="auto"/>
            <w:left w:val="none" w:sz="0" w:space="0" w:color="auto"/>
            <w:bottom w:val="none" w:sz="0" w:space="0" w:color="auto"/>
            <w:right w:val="none" w:sz="0" w:space="0" w:color="auto"/>
          </w:divBdr>
        </w:div>
        <w:div w:id="306588211">
          <w:marLeft w:val="480"/>
          <w:marRight w:val="0"/>
          <w:marTop w:val="0"/>
          <w:marBottom w:val="0"/>
          <w:divBdr>
            <w:top w:val="none" w:sz="0" w:space="0" w:color="auto"/>
            <w:left w:val="none" w:sz="0" w:space="0" w:color="auto"/>
            <w:bottom w:val="none" w:sz="0" w:space="0" w:color="auto"/>
            <w:right w:val="none" w:sz="0" w:space="0" w:color="auto"/>
          </w:divBdr>
        </w:div>
        <w:div w:id="344745030">
          <w:marLeft w:val="480"/>
          <w:marRight w:val="0"/>
          <w:marTop w:val="0"/>
          <w:marBottom w:val="0"/>
          <w:divBdr>
            <w:top w:val="none" w:sz="0" w:space="0" w:color="auto"/>
            <w:left w:val="none" w:sz="0" w:space="0" w:color="auto"/>
            <w:bottom w:val="none" w:sz="0" w:space="0" w:color="auto"/>
            <w:right w:val="none" w:sz="0" w:space="0" w:color="auto"/>
          </w:divBdr>
        </w:div>
        <w:div w:id="382800152">
          <w:marLeft w:val="480"/>
          <w:marRight w:val="0"/>
          <w:marTop w:val="0"/>
          <w:marBottom w:val="0"/>
          <w:divBdr>
            <w:top w:val="none" w:sz="0" w:space="0" w:color="auto"/>
            <w:left w:val="none" w:sz="0" w:space="0" w:color="auto"/>
            <w:bottom w:val="none" w:sz="0" w:space="0" w:color="auto"/>
            <w:right w:val="none" w:sz="0" w:space="0" w:color="auto"/>
          </w:divBdr>
        </w:div>
        <w:div w:id="431781899">
          <w:marLeft w:val="480"/>
          <w:marRight w:val="0"/>
          <w:marTop w:val="0"/>
          <w:marBottom w:val="0"/>
          <w:divBdr>
            <w:top w:val="none" w:sz="0" w:space="0" w:color="auto"/>
            <w:left w:val="none" w:sz="0" w:space="0" w:color="auto"/>
            <w:bottom w:val="none" w:sz="0" w:space="0" w:color="auto"/>
            <w:right w:val="none" w:sz="0" w:space="0" w:color="auto"/>
          </w:divBdr>
        </w:div>
        <w:div w:id="449008460">
          <w:marLeft w:val="480"/>
          <w:marRight w:val="0"/>
          <w:marTop w:val="0"/>
          <w:marBottom w:val="0"/>
          <w:divBdr>
            <w:top w:val="none" w:sz="0" w:space="0" w:color="auto"/>
            <w:left w:val="none" w:sz="0" w:space="0" w:color="auto"/>
            <w:bottom w:val="none" w:sz="0" w:space="0" w:color="auto"/>
            <w:right w:val="none" w:sz="0" w:space="0" w:color="auto"/>
          </w:divBdr>
        </w:div>
        <w:div w:id="465777250">
          <w:marLeft w:val="480"/>
          <w:marRight w:val="0"/>
          <w:marTop w:val="0"/>
          <w:marBottom w:val="0"/>
          <w:divBdr>
            <w:top w:val="none" w:sz="0" w:space="0" w:color="auto"/>
            <w:left w:val="none" w:sz="0" w:space="0" w:color="auto"/>
            <w:bottom w:val="none" w:sz="0" w:space="0" w:color="auto"/>
            <w:right w:val="none" w:sz="0" w:space="0" w:color="auto"/>
          </w:divBdr>
        </w:div>
        <w:div w:id="535698587">
          <w:marLeft w:val="480"/>
          <w:marRight w:val="0"/>
          <w:marTop w:val="0"/>
          <w:marBottom w:val="0"/>
          <w:divBdr>
            <w:top w:val="none" w:sz="0" w:space="0" w:color="auto"/>
            <w:left w:val="none" w:sz="0" w:space="0" w:color="auto"/>
            <w:bottom w:val="none" w:sz="0" w:space="0" w:color="auto"/>
            <w:right w:val="none" w:sz="0" w:space="0" w:color="auto"/>
          </w:divBdr>
        </w:div>
        <w:div w:id="555432838">
          <w:marLeft w:val="480"/>
          <w:marRight w:val="0"/>
          <w:marTop w:val="0"/>
          <w:marBottom w:val="0"/>
          <w:divBdr>
            <w:top w:val="none" w:sz="0" w:space="0" w:color="auto"/>
            <w:left w:val="none" w:sz="0" w:space="0" w:color="auto"/>
            <w:bottom w:val="none" w:sz="0" w:space="0" w:color="auto"/>
            <w:right w:val="none" w:sz="0" w:space="0" w:color="auto"/>
          </w:divBdr>
        </w:div>
        <w:div w:id="598099624">
          <w:marLeft w:val="480"/>
          <w:marRight w:val="0"/>
          <w:marTop w:val="0"/>
          <w:marBottom w:val="0"/>
          <w:divBdr>
            <w:top w:val="none" w:sz="0" w:space="0" w:color="auto"/>
            <w:left w:val="none" w:sz="0" w:space="0" w:color="auto"/>
            <w:bottom w:val="none" w:sz="0" w:space="0" w:color="auto"/>
            <w:right w:val="none" w:sz="0" w:space="0" w:color="auto"/>
          </w:divBdr>
        </w:div>
        <w:div w:id="602956484">
          <w:marLeft w:val="480"/>
          <w:marRight w:val="0"/>
          <w:marTop w:val="0"/>
          <w:marBottom w:val="0"/>
          <w:divBdr>
            <w:top w:val="none" w:sz="0" w:space="0" w:color="auto"/>
            <w:left w:val="none" w:sz="0" w:space="0" w:color="auto"/>
            <w:bottom w:val="none" w:sz="0" w:space="0" w:color="auto"/>
            <w:right w:val="none" w:sz="0" w:space="0" w:color="auto"/>
          </w:divBdr>
        </w:div>
        <w:div w:id="611277980">
          <w:marLeft w:val="480"/>
          <w:marRight w:val="0"/>
          <w:marTop w:val="0"/>
          <w:marBottom w:val="0"/>
          <w:divBdr>
            <w:top w:val="none" w:sz="0" w:space="0" w:color="auto"/>
            <w:left w:val="none" w:sz="0" w:space="0" w:color="auto"/>
            <w:bottom w:val="none" w:sz="0" w:space="0" w:color="auto"/>
            <w:right w:val="none" w:sz="0" w:space="0" w:color="auto"/>
          </w:divBdr>
        </w:div>
        <w:div w:id="622736392">
          <w:marLeft w:val="480"/>
          <w:marRight w:val="0"/>
          <w:marTop w:val="0"/>
          <w:marBottom w:val="0"/>
          <w:divBdr>
            <w:top w:val="none" w:sz="0" w:space="0" w:color="auto"/>
            <w:left w:val="none" w:sz="0" w:space="0" w:color="auto"/>
            <w:bottom w:val="none" w:sz="0" w:space="0" w:color="auto"/>
            <w:right w:val="none" w:sz="0" w:space="0" w:color="auto"/>
          </w:divBdr>
        </w:div>
        <w:div w:id="637076792">
          <w:marLeft w:val="480"/>
          <w:marRight w:val="0"/>
          <w:marTop w:val="0"/>
          <w:marBottom w:val="0"/>
          <w:divBdr>
            <w:top w:val="none" w:sz="0" w:space="0" w:color="auto"/>
            <w:left w:val="none" w:sz="0" w:space="0" w:color="auto"/>
            <w:bottom w:val="none" w:sz="0" w:space="0" w:color="auto"/>
            <w:right w:val="none" w:sz="0" w:space="0" w:color="auto"/>
          </w:divBdr>
        </w:div>
        <w:div w:id="670789811">
          <w:marLeft w:val="480"/>
          <w:marRight w:val="0"/>
          <w:marTop w:val="0"/>
          <w:marBottom w:val="0"/>
          <w:divBdr>
            <w:top w:val="none" w:sz="0" w:space="0" w:color="auto"/>
            <w:left w:val="none" w:sz="0" w:space="0" w:color="auto"/>
            <w:bottom w:val="none" w:sz="0" w:space="0" w:color="auto"/>
            <w:right w:val="none" w:sz="0" w:space="0" w:color="auto"/>
          </w:divBdr>
        </w:div>
        <w:div w:id="690954860">
          <w:marLeft w:val="480"/>
          <w:marRight w:val="0"/>
          <w:marTop w:val="0"/>
          <w:marBottom w:val="0"/>
          <w:divBdr>
            <w:top w:val="none" w:sz="0" w:space="0" w:color="auto"/>
            <w:left w:val="none" w:sz="0" w:space="0" w:color="auto"/>
            <w:bottom w:val="none" w:sz="0" w:space="0" w:color="auto"/>
            <w:right w:val="none" w:sz="0" w:space="0" w:color="auto"/>
          </w:divBdr>
        </w:div>
        <w:div w:id="698556121">
          <w:marLeft w:val="480"/>
          <w:marRight w:val="0"/>
          <w:marTop w:val="0"/>
          <w:marBottom w:val="0"/>
          <w:divBdr>
            <w:top w:val="none" w:sz="0" w:space="0" w:color="auto"/>
            <w:left w:val="none" w:sz="0" w:space="0" w:color="auto"/>
            <w:bottom w:val="none" w:sz="0" w:space="0" w:color="auto"/>
            <w:right w:val="none" w:sz="0" w:space="0" w:color="auto"/>
          </w:divBdr>
        </w:div>
        <w:div w:id="727261207">
          <w:marLeft w:val="480"/>
          <w:marRight w:val="0"/>
          <w:marTop w:val="0"/>
          <w:marBottom w:val="0"/>
          <w:divBdr>
            <w:top w:val="none" w:sz="0" w:space="0" w:color="auto"/>
            <w:left w:val="none" w:sz="0" w:space="0" w:color="auto"/>
            <w:bottom w:val="none" w:sz="0" w:space="0" w:color="auto"/>
            <w:right w:val="none" w:sz="0" w:space="0" w:color="auto"/>
          </w:divBdr>
        </w:div>
        <w:div w:id="727806364">
          <w:marLeft w:val="480"/>
          <w:marRight w:val="0"/>
          <w:marTop w:val="0"/>
          <w:marBottom w:val="0"/>
          <w:divBdr>
            <w:top w:val="none" w:sz="0" w:space="0" w:color="auto"/>
            <w:left w:val="none" w:sz="0" w:space="0" w:color="auto"/>
            <w:bottom w:val="none" w:sz="0" w:space="0" w:color="auto"/>
            <w:right w:val="none" w:sz="0" w:space="0" w:color="auto"/>
          </w:divBdr>
        </w:div>
        <w:div w:id="748111318">
          <w:marLeft w:val="480"/>
          <w:marRight w:val="0"/>
          <w:marTop w:val="0"/>
          <w:marBottom w:val="0"/>
          <w:divBdr>
            <w:top w:val="none" w:sz="0" w:space="0" w:color="auto"/>
            <w:left w:val="none" w:sz="0" w:space="0" w:color="auto"/>
            <w:bottom w:val="none" w:sz="0" w:space="0" w:color="auto"/>
            <w:right w:val="none" w:sz="0" w:space="0" w:color="auto"/>
          </w:divBdr>
        </w:div>
        <w:div w:id="768430782">
          <w:marLeft w:val="480"/>
          <w:marRight w:val="0"/>
          <w:marTop w:val="0"/>
          <w:marBottom w:val="0"/>
          <w:divBdr>
            <w:top w:val="none" w:sz="0" w:space="0" w:color="auto"/>
            <w:left w:val="none" w:sz="0" w:space="0" w:color="auto"/>
            <w:bottom w:val="none" w:sz="0" w:space="0" w:color="auto"/>
            <w:right w:val="none" w:sz="0" w:space="0" w:color="auto"/>
          </w:divBdr>
        </w:div>
        <w:div w:id="814176286">
          <w:marLeft w:val="480"/>
          <w:marRight w:val="0"/>
          <w:marTop w:val="0"/>
          <w:marBottom w:val="0"/>
          <w:divBdr>
            <w:top w:val="none" w:sz="0" w:space="0" w:color="auto"/>
            <w:left w:val="none" w:sz="0" w:space="0" w:color="auto"/>
            <w:bottom w:val="none" w:sz="0" w:space="0" w:color="auto"/>
            <w:right w:val="none" w:sz="0" w:space="0" w:color="auto"/>
          </w:divBdr>
        </w:div>
        <w:div w:id="883448335">
          <w:marLeft w:val="480"/>
          <w:marRight w:val="0"/>
          <w:marTop w:val="0"/>
          <w:marBottom w:val="0"/>
          <w:divBdr>
            <w:top w:val="none" w:sz="0" w:space="0" w:color="auto"/>
            <w:left w:val="none" w:sz="0" w:space="0" w:color="auto"/>
            <w:bottom w:val="none" w:sz="0" w:space="0" w:color="auto"/>
            <w:right w:val="none" w:sz="0" w:space="0" w:color="auto"/>
          </w:divBdr>
        </w:div>
        <w:div w:id="917980576">
          <w:marLeft w:val="480"/>
          <w:marRight w:val="0"/>
          <w:marTop w:val="0"/>
          <w:marBottom w:val="0"/>
          <w:divBdr>
            <w:top w:val="none" w:sz="0" w:space="0" w:color="auto"/>
            <w:left w:val="none" w:sz="0" w:space="0" w:color="auto"/>
            <w:bottom w:val="none" w:sz="0" w:space="0" w:color="auto"/>
            <w:right w:val="none" w:sz="0" w:space="0" w:color="auto"/>
          </w:divBdr>
        </w:div>
        <w:div w:id="918906977">
          <w:marLeft w:val="480"/>
          <w:marRight w:val="0"/>
          <w:marTop w:val="0"/>
          <w:marBottom w:val="0"/>
          <w:divBdr>
            <w:top w:val="none" w:sz="0" w:space="0" w:color="auto"/>
            <w:left w:val="none" w:sz="0" w:space="0" w:color="auto"/>
            <w:bottom w:val="none" w:sz="0" w:space="0" w:color="auto"/>
            <w:right w:val="none" w:sz="0" w:space="0" w:color="auto"/>
          </w:divBdr>
        </w:div>
        <w:div w:id="973289960">
          <w:marLeft w:val="480"/>
          <w:marRight w:val="0"/>
          <w:marTop w:val="0"/>
          <w:marBottom w:val="0"/>
          <w:divBdr>
            <w:top w:val="none" w:sz="0" w:space="0" w:color="auto"/>
            <w:left w:val="none" w:sz="0" w:space="0" w:color="auto"/>
            <w:bottom w:val="none" w:sz="0" w:space="0" w:color="auto"/>
            <w:right w:val="none" w:sz="0" w:space="0" w:color="auto"/>
          </w:divBdr>
        </w:div>
        <w:div w:id="975716614">
          <w:marLeft w:val="480"/>
          <w:marRight w:val="0"/>
          <w:marTop w:val="0"/>
          <w:marBottom w:val="0"/>
          <w:divBdr>
            <w:top w:val="none" w:sz="0" w:space="0" w:color="auto"/>
            <w:left w:val="none" w:sz="0" w:space="0" w:color="auto"/>
            <w:bottom w:val="none" w:sz="0" w:space="0" w:color="auto"/>
            <w:right w:val="none" w:sz="0" w:space="0" w:color="auto"/>
          </w:divBdr>
        </w:div>
        <w:div w:id="999432515">
          <w:marLeft w:val="480"/>
          <w:marRight w:val="0"/>
          <w:marTop w:val="0"/>
          <w:marBottom w:val="0"/>
          <w:divBdr>
            <w:top w:val="none" w:sz="0" w:space="0" w:color="auto"/>
            <w:left w:val="none" w:sz="0" w:space="0" w:color="auto"/>
            <w:bottom w:val="none" w:sz="0" w:space="0" w:color="auto"/>
            <w:right w:val="none" w:sz="0" w:space="0" w:color="auto"/>
          </w:divBdr>
        </w:div>
        <w:div w:id="1058823163">
          <w:marLeft w:val="480"/>
          <w:marRight w:val="0"/>
          <w:marTop w:val="0"/>
          <w:marBottom w:val="0"/>
          <w:divBdr>
            <w:top w:val="none" w:sz="0" w:space="0" w:color="auto"/>
            <w:left w:val="none" w:sz="0" w:space="0" w:color="auto"/>
            <w:bottom w:val="none" w:sz="0" w:space="0" w:color="auto"/>
            <w:right w:val="none" w:sz="0" w:space="0" w:color="auto"/>
          </w:divBdr>
        </w:div>
        <w:div w:id="1080106286">
          <w:marLeft w:val="480"/>
          <w:marRight w:val="0"/>
          <w:marTop w:val="0"/>
          <w:marBottom w:val="0"/>
          <w:divBdr>
            <w:top w:val="none" w:sz="0" w:space="0" w:color="auto"/>
            <w:left w:val="none" w:sz="0" w:space="0" w:color="auto"/>
            <w:bottom w:val="none" w:sz="0" w:space="0" w:color="auto"/>
            <w:right w:val="none" w:sz="0" w:space="0" w:color="auto"/>
          </w:divBdr>
        </w:div>
        <w:div w:id="1089304516">
          <w:marLeft w:val="480"/>
          <w:marRight w:val="0"/>
          <w:marTop w:val="0"/>
          <w:marBottom w:val="0"/>
          <w:divBdr>
            <w:top w:val="none" w:sz="0" w:space="0" w:color="auto"/>
            <w:left w:val="none" w:sz="0" w:space="0" w:color="auto"/>
            <w:bottom w:val="none" w:sz="0" w:space="0" w:color="auto"/>
            <w:right w:val="none" w:sz="0" w:space="0" w:color="auto"/>
          </w:divBdr>
        </w:div>
        <w:div w:id="1118909883">
          <w:marLeft w:val="480"/>
          <w:marRight w:val="0"/>
          <w:marTop w:val="0"/>
          <w:marBottom w:val="0"/>
          <w:divBdr>
            <w:top w:val="none" w:sz="0" w:space="0" w:color="auto"/>
            <w:left w:val="none" w:sz="0" w:space="0" w:color="auto"/>
            <w:bottom w:val="none" w:sz="0" w:space="0" w:color="auto"/>
            <w:right w:val="none" w:sz="0" w:space="0" w:color="auto"/>
          </w:divBdr>
        </w:div>
        <w:div w:id="1125350301">
          <w:marLeft w:val="480"/>
          <w:marRight w:val="0"/>
          <w:marTop w:val="0"/>
          <w:marBottom w:val="0"/>
          <w:divBdr>
            <w:top w:val="none" w:sz="0" w:space="0" w:color="auto"/>
            <w:left w:val="none" w:sz="0" w:space="0" w:color="auto"/>
            <w:bottom w:val="none" w:sz="0" w:space="0" w:color="auto"/>
            <w:right w:val="none" w:sz="0" w:space="0" w:color="auto"/>
          </w:divBdr>
        </w:div>
        <w:div w:id="1155224739">
          <w:marLeft w:val="480"/>
          <w:marRight w:val="0"/>
          <w:marTop w:val="0"/>
          <w:marBottom w:val="0"/>
          <w:divBdr>
            <w:top w:val="none" w:sz="0" w:space="0" w:color="auto"/>
            <w:left w:val="none" w:sz="0" w:space="0" w:color="auto"/>
            <w:bottom w:val="none" w:sz="0" w:space="0" w:color="auto"/>
            <w:right w:val="none" w:sz="0" w:space="0" w:color="auto"/>
          </w:divBdr>
        </w:div>
        <w:div w:id="1157694243">
          <w:marLeft w:val="480"/>
          <w:marRight w:val="0"/>
          <w:marTop w:val="0"/>
          <w:marBottom w:val="0"/>
          <w:divBdr>
            <w:top w:val="none" w:sz="0" w:space="0" w:color="auto"/>
            <w:left w:val="none" w:sz="0" w:space="0" w:color="auto"/>
            <w:bottom w:val="none" w:sz="0" w:space="0" w:color="auto"/>
            <w:right w:val="none" w:sz="0" w:space="0" w:color="auto"/>
          </w:divBdr>
        </w:div>
        <w:div w:id="1238788437">
          <w:marLeft w:val="480"/>
          <w:marRight w:val="0"/>
          <w:marTop w:val="0"/>
          <w:marBottom w:val="0"/>
          <w:divBdr>
            <w:top w:val="none" w:sz="0" w:space="0" w:color="auto"/>
            <w:left w:val="none" w:sz="0" w:space="0" w:color="auto"/>
            <w:bottom w:val="none" w:sz="0" w:space="0" w:color="auto"/>
            <w:right w:val="none" w:sz="0" w:space="0" w:color="auto"/>
          </w:divBdr>
        </w:div>
        <w:div w:id="1252079588">
          <w:marLeft w:val="480"/>
          <w:marRight w:val="0"/>
          <w:marTop w:val="0"/>
          <w:marBottom w:val="0"/>
          <w:divBdr>
            <w:top w:val="none" w:sz="0" w:space="0" w:color="auto"/>
            <w:left w:val="none" w:sz="0" w:space="0" w:color="auto"/>
            <w:bottom w:val="none" w:sz="0" w:space="0" w:color="auto"/>
            <w:right w:val="none" w:sz="0" w:space="0" w:color="auto"/>
          </w:divBdr>
        </w:div>
        <w:div w:id="1290013500">
          <w:marLeft w:val="480"/>
          <w:marRight w:val="0"/>
          <w:marTop w:val="0"/>
          <w:marBottom w:val="0"/>
          <w:divBdr>
            <w:top w:val="none" w:sz="0" w:space="0" w:color="auto"/>
            <w:left w:val="none" w:sz="0" w:space="0" w:color="auto"/>
            <w:bottom w:val="none" w:sz="0" w:space="0" w:color="auto"/>
            <w:right w:val="none" w:sz="0" w:space="0" w:color="auto"/>
          </w:divBdr>
        </w:div>
        <w:div w:id="1292204631">
          <w:marLeft w:val="480"/>
          <w:marRight w:val="0"/>
          <w:marTop w:val="0"/>
          <w:marBottom w:val="0"/>
          <w:divBdr>
            <w:top w:val="none" w:sz="0" w:space="0" w:color="auto"/>
            <w:left w:val="none" w:sz="0" w:space="0" w:color="auto"/>
            <w:bottom w:val="none" w:sz="0" w:space="0" w:color="auto"/>
            <w:right w:val="none" w:sz="0" w:space="0" w:color="auto"/>
          </w:divBdr>
        </w:div>
        <w:div w:id="1345669509">
          <w:marLeft w:val="480"/>
          <w:marRight w:val="0"/>
          <w:marTop w:val="0"/>
          <w:marBottom w:val="0"/>
          <w:divBdr>
            <w:top w:val="none" w:sz="0" w:space="0" w:color="auto"/>
            <w:left w:val="none" w:sz="0" w:space="0" w:color="auto"/>
            <w:bottom w:val="none" w:sz="0" w:space="0" w:color="auto"/>
            <w:right w:val="none" w:sz="0" w:space="0" w:color="auto"/>
          </w:divBdr>
        </w:div>
        <w:div w:id="1378161637">
          <w:marLeft w:val="480"/>
          <w:marRight w:val="0"/>
          <w:marTop w:val="0"/>
          <w:marBottom w:val="0"/>
          <w:divBdr>
            <w:top w:val="none" w:sz="0" w:space="0" w:color="auto"/>
            <w:left w:val="none" w:sz="0" w:space="0" w:color="auto"/>
            <w:bottom w:val="none" w:sz="0" w:space="0" w:color="auto"/>
            <w:right w:val="none" w:sz="0" w:space="0" w:color="auto"/>
          </w:divBdr>
        </w:div>
      </w:divsChild>
    </w:div>
    <w:div w:id="912011680">
      <w:bodyDiv w:val="1"/>
      <w:marLeft w:val="0"/>
      <w:marRight w:val="0"/>
      <w:marTop w:val="0"/>
      <w:marBottom w:val="0"/>
      <w:divBdr>
        <w:top w:val="none" w:sz="0" w:space="0" w:color="auto"/>
        <w:left w:val="none" w:sz="0" w:space="0" w:color="auto"/>
        <w:bottom w:val="none" w:sz="0" w:space="0" w:color="auto"/>
        <w:right w:val="none" w:sz="0" w:space="0" w:color="auto"/>
      </w:divBdr>
    </w:div>
    <w:div w:id="912013464">
      <w:bodyDiv w:val="1"/>
      <w:marLeft w:val="0"/>
      <w:marRight w:val="0"/>
      <w:marTop w:val="0"/>
      <w:marBottom w:val="0"/>
      <w:divBdr>
        <w:top w:val="none" w:sz="0" w:space="0" w:color="auto"/>
        <w:left w:val="none" w:sz="0" w:space="0" w:color="auto"/>
        <w:bottom w:val="none" w:sz="0" w:space="0" w:color="auto"/>
        <w:right w:val="none" w:sz="0" w:space="0" w:color="auto"/>
      </w:divBdr>
    </w:div>
    <w:div w:id="912159459">
      <w:bodyDiv w:val="1"/>
      <w:marLeft w:val="0"/>
      <w:marRight w:val="0"/>
      <w:marTop w:val="0"/>
      <w:marBottom w:val="0"/>
      <w:divBdr>
        <w:top w:val="none" w:sz="0" w:space="0" w:color="auto"/>
        <w:left w:val="none" w:sz="0" w:space="0" w:color="auto"/>
        <w:bottom w:val="none" w:sz="0" w:space="0" w:color="auto"/>
        <w:right w:val="none" w:sz="0" w:space="0" w:color="auto"/>
      </w:divBdr>
    </w:div>
    <w:div w:id="912424539">
      <w:bodyDiv w:val="1"/>
      <w:marLeft w:val="0"/>
      <w:marRight w:val="0"/>
      <w:marTop w:val="0"/>
      <w:marBottom w:val="0"/>
      <w:divBdr>
        <w:top w:val="none" w:sz="0" w:space="0" w:color="auto"/>
        <w:left w:val="none" w:sz="0" w:space="0" w:color="auto"/>
        <w:bottom w:val="none" w:sz="0" w:space="0" w:color="auto"/>
        <w:right w:val="none" w:sz="0" w:space="0" w:color="auto"/>
      </w:divBdr>
    </w:div>
    <w:div w:id="912666282">
      <w:bodyDiv w:val="1"/>
      <w:marLeft w:val="0"/>
      <w:marRight w:val="0"/>
      <w:marTop w:val="0"/>
      <w:marBottom w:val="0"/>
      <w:divBdr>
        <w:top w:val="none" w:sz="0" w:space="0" w:color="auto"/>
        <w:left w:val="none" w:sz="0" w:space="0" w:color="auto"/>
        <w:bottom w:val="none" w:sz="0" w:space="0" w:color="auto"/>
        <w:right w:val="none" w:sz="0" w:space="0" w:color="auto"/>
      </w:divBdr>
    </w:div>
    <w:div w:id="913202605">
      <w:bodyDiv w:val="1"/>
      <w:marLeft w:val="0"/>
      <w:marRight w:val="0"/>
      <w:marTop w:val="0"/>
      <w:marBottom w:val="0"/>
      <w:divBdr>
        <w:top w:val="none" w:sz="0" w:space="0" w:color="auto"/>
        <w:left w:val="none" w:sz="0" w:space="0" w:color="auto"/>
        <w:bottom w:val="none" w:sz="0" w:space="0" w:color="auto"/>
        <w:right w:val="none" w:sz="0" w:space="0" w:color="auto"/>
      </w:divBdr>
    </w:div>
    <w:div w:id="913392523">
      <w:bodyDiv w:val="1"/>
      <w:marLeft w:val="0"/>
      <w:marRight w:val="0"/>
      <w:marTop w:val="0"/>
      <w:marBottom w:val="0"/>
      <w:divBdr>
        <w:top w:val="none" w:sz="0" w:space="0" w:color="auto"/>
        <w:left w:val="none" w:sz="0" w:space="0" w:color="auto"/>
        <w:bottom w:val="none" w:sz="0" w:space="0" w:color="auto"/>
        <w:right w:val="none" w:sz="0" w:space="0" w:color="auto"/>
      </w:divBdr>
    </w:div>
    <w:div w:id="913396218">
      <w:bodyDiv w:val="1"/>
      <w:marLeft w:val="0"/>
      <w:marRight w:val="0"/>
      <w:marTop w:val="0"/>
      <w:marBottom w:val="0"/>
      <w:divBdr>
        <w:top w:val="none" w:sz="0" w:space="0" w:color="auto"/>
        <w:left w:val="none" w:sz="0" w:space="0" w:color="auto"/>
        <w:bottom w:val="none" w:sz="0" w:space="0" w:color="auto"/>
        <w:right w:val="none" w:sz="0" w:space="0" w:color="auto"/>
      </w:divBdr>
    </w:div>
    <w:div w:id="913658857">
      <w:bodyDiv w:val="1"/>
      <w:marLeft w:val="0"/>
      <w:marRight w:val="0"/>
      <w:marTop w:val="0"/>
      <w:marBottom w:val="0"/>
      <w:divBdr>
        <w:top w:val="none" w:sz="0" w:space="0" w:color="auto"/>
        <w:left w:val="none" w:sz="0" w:space="0" w:color="auto"/>
        <w:bottom w:val="none" w:sz="0" w:space="0" w:color="auto"/>
        <w:right w:val="none" w:sz="0" w:space="0" w:color="auto"/>
      </w:divBdr>
    </w:div>
    <w:div w:id="913858731">
      <w:bodyDiv w:val="1"/>
      <w:marLeft w:val="0"/>
      <w:marRight w:val="0"/>
      <w:marTop w:val="0"/>
      <w:marBottom w:val="0"/>
      <w:divBdr>
        <w:top w:val="none" w:sz="0" w:space="0" w:color="auto"/>
        <w:left w:val="none" w:sz="0" w:space="0" w:color="auto"/>
        <w:bottom w:val="none" w:sz="0" w:space="0" w:color="auto"/>
        <w:right w:val="none" w:sz="0" w:space="0" w:color="auto"/>
      </w:divBdr>
    </w:div>
    <w:div w:id="913904005">
      <w:bodyDiv w:val="1"/>
      <w:marLeft w:val="0"/>
      <w:marRight w:val="0"/>
      <w:marTop w:val="0"/>
      <w:marBottom w:val="0"/>
      <w:divBdr>
        <w:top w:val="none" w:sz="0" w:space="0" w:color="auto"/>
        <w:left w:val="none" w:sz="0" w:space="0" w:color="auto"/>
        <w:bottom w:val="none" w:sz="0" w:space="0" w:color="auto"/>
        <w:right w:val="none" w:sz="0" w:space="0" w:color="auto"/>
      </w:divBdr>
    </w:div>
    <w:div w:id="914052724">
      <w:bodyDiv w:val="1"/>
      <w:marLeft w:val="0"/>
      <w:marRight w:val="0"/>
      <w:marTop w:val="0"/>
      <w:marBottom w:val="0"/>
      <w:divBdr>
        <w:top w:val="none" w:sz="0" w:space="0" w:color="auto"/>
        <w:left w:val="none" w:sz="0" w:space="0" w:color="auto"/>
        <w:bottom w:val="none" w:sz="0" w:space="0" w:color="auto"/>
        <w:right w:val="none" w:sz="0" w:space="0" w:color="auto"/>
      </w:divBdr>
    </w:div>
    <w:div w:id="914126865">
      <w:bodyDiv w:val="1"/>
      <w:marLeft w:val="0"/>
      <w:marRight w:val="0"/>
      <w:marTop w:val="0"/>
      <w:marBottom w:val="0"/>
      <w:divBdr>
        <w:top w:val="none" w:sz="0" w:space="0" w:color="auto"/>
        <w:left w:val="none" w:sz="0" w:space="0" w:color="auto"/>
        <w:bottom w:val="none" w:sz="0" w:space="0" w:color="auto"/>
        <w:right w:val="none" w:sz="0" w:space="0" w:color="auto"/>
      </w:divBdr>
    </w:div>
    <w:div w:id="914825917">
      <w:bodyDiv w:val="1"/>
      <w:marLeft w:val="0"/>
      <w:marRight w:val="0"/>
      <w:marTop w:val="0"/>
      <w:marBottom w:val="0"/>
      <w:divBdr>
        <w:top w:val="none" w:sz="0" w:space="0" w:color="auto"/>
        <w:left w:val="none" w:sz="0" w:space="0" w:color="auto"/>
        <w:bottom w:val="none" w:sz="0" w:space="0" w:color="auto"/>
        <w:right w:val="none" w:sz="0" w:space="0" w:color="auto"/>
      </w:divBdr>
    </w:div>
    <w:div w:id="915087636">
      <w:bodyDiv w:val="1"/>
      <w:marLeft w:val="0"/>
      <w:marRight w:val="0"/>
      <w:marTop w:val="0"/>
      <w:marBottom w:val="0"/>
      <w:divBdr>
        <w:top w:val="none" w:sz="0" w:space="0" w:color="auto"/>
        <w:left w:val="none" w:sz="0" w:space="0" w:color="auto"/>
        <w:bottom w:val="none" w:sz="0" w:space="0" w:color="auto"/>
        <w:right w:val="none" w:sz="0" w:space="0" w:color="auto"/>
      </w:divBdr>
    </w:div>
    <w:div w:id="915171168">
      <w:bodyDiv w:val="1"/>
      <w:marLeft w:val="0"/>
      <w:marRight w:val="0"/>
      <w:marTop w:val="0"/>
      <w:marBottom w:val="0"/>
      <w:divBdr>
        <w:top w:val="none" w:sz="0" w:space="0" w:color="auto"/>
        <w:left w:val="none" w:sz="0" w:space="0" w:color="auto"/>
        <w:bottom w:val="none" w:sz="0" w:space="0" w:color="auto"/>
        <w:right w:val="none" w:sz="0" w:space="0" w:color="auto"/>
      </w:divBdr>
    </w:div>
    <w:div w:id="915211950">
      <w:bodyDiv w:val="1"/>
      <w:marLeft w:val="0"/>
      <w:marRight w:val="0"/>
      <w:marTop w:val="0"/>
      <w:marBottom w:val="0"/>
      <w:divBdr>
        <w:top w:val="none" w:sz="0" w:space="0" w:color="auto"/>
        <w:left w:val="none" w:sz="0" w:space="0" w:color="auto"/>
        <w:bottom w:val="none" w:sz="0" w:space="0" w:color="auto"/>
        <w:right w:val="none" w:sz="0" w:space="0" w:color="auto"/>
      </w:divBdr>
    </w:div>
    <w:div w:id="915355632">
      <w:bodyDiv w:val="1"/>
      <w:marLeft w:val="0"/>
      <w:marRight w:val="0"/>
      <w:marTop w:val="0"/>
      <w:marBottom w:val="0"/>
      <w:divBdr>
        <w:top w:val="none" w:sz="0" w:space="0" w:color="auto"/>
        <w:left w:val="none" w:sz="0" w:space="0" w:color="auto"/>
        <w:bottom w:val="none" w:sz="0" w:space="0" w:color="auto"/>
        <w:right w:val="none" w:sz="0" w:space="0" w:color="auto"/>
      </w:divBdr>
    </w:div>
    <w:div w:id="915363897">
      <w:bodyDiv w:val="1"/>
      <w:marLeft w:val="0"/>
      <w:marRight w:val="0"/>
      <w:marTop w:val="0"/>
      <w:marBottom w:val="0"/>
      <w:divBdr>
        <w:top w:val="none" w:sz="0" w:space="0" w:color="auto"/>
        <w:left w:val="none" w:sz="0" w:space="0" w:color="auto"/>
        <w:bottom w:val="none" w:sz="0" w:space="0" w:color="auto"/>
        <w:right w:val="none" w:sz="0" w:space="0" w:color="auto"/>
      </w:divBdr>
      <w:divsChild>
        <w:div w:id="25833995">
          <w:marLeft w:val="480"/>
          <w:marRight w:val="0"/>
          <w:marTop w:val="0"/>
          <w:marBottom w:val="0"/>
          <w:divBdr>
            <w:top w:val="none" w:sz="0" w:space="0" w:color="auto"/>
            <w:left w:val="none" w:sz="0" w:space="0" w:color="auto"/>
            <w:bottom w:val="none" w:sz="0" w:space="0" w:color="auto"/>
            <w:right w:val="none" w:sz="0" w:space="0" w:color="auto"/>
          </w:divBdr>
        </w:div>
        <w:div w:id="79915307">
          <w:marLeft w:val="480"/>
          <w:marRight w:val="0"/>
          <w:marTop w:val="0"/>
          <w:marBottom w:val="0"/>
          <w:divBdr>
            <w:top w:val="none" w:sz="0" w:space="0" w:color="auto"/>
            <w:left w:val="none" w:sz="0" w:space="0" w:color="auto"/>
            <w:bottom w:val="none" w:sz="0" w:space="0" w:color="auto"/>
            <w:right w:val="none" w:sz="0" w:space="0" w:color="auto"/>
          </w:divBdr>
        </w:div>
        <w:div w:id="92671029">
          <w:marLeft w:val="480"/>
          <w:marRight w:val="0"/>
          <w:marTop w:val="0"/>
          <w:marBottom w:val="0"/>
          <w:divBdr>
            <w:top w:val="none" w:sz="0" w:space="0" w:color="auto"/>
            <w:left w:val="none" w:sz="0" w:space="0" w:color="auto"/>
            <w:bottom w:val="none" w:sz="0" w:space="0" w:color="auto"/>
            <w:right w:val="none" w:sz="0" w:space="0" w:color="auto"/>
          </w:divBdr>
        </w:div>
        <w:div w:id="201789595">
          <w:marLeft w:val="480"/>
          <w:marRight w:val="0"/>
          <w:marTop w:val="0"/>
          <w:marBottom w:val="0"/>
          <w:divBdr>
            <w:top w:val="none" w:sz="0" w:space="0" w:color="auto"/>
            <w:left w:val="none" w:sz="0" w:space="0" w:color="auto"/>
            <w:bottom w:val="none" w:sz="0" w:space="0" w:color="auto"/>
            <w:right w:val="none" w:sz="0" w:space="0" w:color="auto"/>
          </w:divBdr>
        </w:div>
        <w:div w:id="205144067">
          <w:marLeft w:val="480"/>
          <w:marRight w:val="0"/>
          <w:marTop w:val="0"/>
          <w:marBottom w:val="0"/>
          <w:divBdr>
            <w:top w:val="none" w:sz="0" w:space="0" w:color="auto"/>
            <w:left w:val="none" w:sz="0" w:space="0" w:color="auto"/>
            <w:bottom w:val="none" w:sz="0" w:space="0" w:color="auto"/>
            <w:right w:val="none" w:sz="0" w:space="0" w:color="auto"/>
          </w:divBdr>
        </w:div>
        <w:div w:id="207231767">
          <w:marLeft w:val="480"/>
          <w:marRight w:val="0"/>
          <w:marTop w:val="0"/>
          <w:marBottom w:val="0"/>
          <w:divBdr>
            <w:top w:val="none" w:sz="0" w:space="0" w:color="auto"/>
            <w:left w:val="none" w:sz="0" w:space="0" w:color="auto"/>
            <w:bottom w:val="none" w:sz="0" w:space="0" w:color="auto"/>
            <w:right w:val="none" w:sz="0" w:space="0" w:color="auto"/>
          </w:divBdr>
        </w:div>
        <w:div w:id="257565234">
          <w:marLeft w:val="480"/>
          <w:marRight w:val="0"/>
          <w:marTop w:val="0"/>
          <w:marBottom w:val="0"/>
          <w:divBdr>
            <w:top w:val="none" w:sz="0" w:space="0" w:color="auto"/>
            <w:left w:val="none" w:sz="0" w:space="0" w:color="auto"/>
            <w:bottom w:val="none" w:sz="0" w:space="0" w:color="auto"/>
            <w:right w:val="none" w:sz="0" w:space="0" w:color="auto"/>
          </w:divBdr>
        </w:div>
        <w:div w:id="291600012">
          <w:marLeft w:val="480"/>
          <w:marRight w:val="0"/>
          <w:marTop w:val="0"/>
          <w:marBottom w:val="0"/>
          <w:divBdr>
            <w:top w:val="none" w:sz="0" w:space="0" w:color="auto"/>
            <w:left w:val="none" w:sz="0" w:space="0" w:color="auto"/>
            <w:bottom w:val="none" w:sz="0" w:space="0" w:color="auto"/>
            <w:right w:val="none" w:sz="0" w:space="0" w:color="auto"/>
          </w:divBdr>
        </w:div>
        <w:div w:id="297608049">
          <w:marLeft w:val="480"/>
          <w:marRight w:val="0"/>
          <w:marTop w:val="0"/>
          <w:marBottom w:val="0"/>
          <w:divBdr>
            <w:top w:val="none" w:sz="0" w:space="0" w:color="auto"/>
            <w:left w:val="none" w:sz="0" w:space="0" w:color="auto"/>
            <w:bottom w:val="none" w:sz="0" w:space="0" w:color="auto"/>
            <w:right w:val="none" w:sz="0" w:space="0" w:color="auto"/>
          </w:divBdr>
        </w:div>
        <w:div w:id="299115550">
          <w:marLeft w:val="480"/>
          <w:marRight w:val="0"/>
          <w:marTop w:val="0"/>
          <w:marBottom w:val="0"/>
          <w:divBdr>
            <w:top w:val="none" w:sz="0" w:space="0" w:color="auto"/>
            <w:left w:val="none" w:sz="0" w:space="0" w:color="auto"/>
            <w:bottom w:val="none" w:sz="0" w:space="0" w:color="auto"/>
            <w:right w:val="none" w:sz="0" w:space="0" w:color="auto"/>
          </w:divBdr>
        </w:div>
        <w:div w:id="365840186">
          <w:marLeft w:val="480"/>
          <w:marRight w:val="0"/>
          <w:marTop w:val="0"/>
          <w:marBottom w:val="0"/>
          <w:divBdr>
            <w:top w:val="none" w:sz="0" w:space="0" w:color="auto"/>
            <w:left w:val="none" w:sz="0" w:space="0" w:color="auto"/>
            <w:bottom w:val="none" w:sz="0" w:space="0" w:color="auto"/>
            <w:right w:val="none" w:sz="0" w:space="0" w:color="auto"/>
          </w:divBdr>
        </w:div>
        <w:div w:id="515536944">
          <w:marLeft w:val="480"/>
          <w:marRight w:val="0"/>
          <w:marTop w:val="0"/>
          <w:marBottom w:val="0"/>
          <w:divBdr>
            <w:top w:val="none" w:sz="0" w:space="0" w:color="auto"/>
            <w:left w:val="none" w:sz="0" w:space="0" w:color="auto"/>
            <w:bottom w:val="none" w:sz="0" w:space="0" w:color="auto"/>
            <w:right w:val="none" w:sz="0" w:space="0" w:color="auto"/>
          </w:divBdr>
        </w:div>
        <w:div w:id="583418386">
          <w:marLeft w:val="480"/>
          <w:marRight w:val="0"/>
          <w:marTop w:val="0"/>
          <w:marBottom w:val="0"/>
          <w:divBdr>
            <w:top w:val="none" w:sz="0" w:space="0" w:color="auto"/>
            <w:left w:val="none" w:sz="0" w:space="0" w:color="auto"/>
            <w:bottom w:val="none" w:sz="0" w:space="0" w:color="auto"/>
            <w:right w:val="none" w:sz="0" w:space="0" w:color="auto"/>
          </w:divBdr>
        </w:div>
        <w:div w:id="624696241">
          <w:marLeft w:val="480"/>
          <w:marRight w:val="0"/>
          <w:marTop w:val="0"/>
          <w:marBottom w:val="0"/>
          <w:divBdr>
            <w:top w:val="none" w:sz="0" w:space="0" w:color="auto"/>
            <w:left w:val="none" w:sz="0" w:space="0" w:color="auto"/>
            <w:bottom w:val="none" w:sz="0" w:space="0" w:color="auto"/>
            <w:right w:val="none" w:sz="0" w:space="0" w:color="auto"/>
          </w:divBdr>
        </w:div>
        <w:div w:id="651452051">
          <w:marLeft w:val="480"/>
          <w:marRight w:val="0"/>
          <w:marTop w:val="0"/>
          <w:marBottom w:val="0"/>
          <w:divBdr>
            <w:top w:val="none" w:sz="0" w:space="0" w:color="auto"/>
            <w:left w:val="none" w:sz="0" w:space="0" w:color="auto"/>
            <w:bottom w:val="none" w:sz="0" w:space="0" w:color="auto"/>
            <w:right w:val="none" w:sz="0" w:space="0" w:color="auto"/>
          </w:divBdr>
        </w:div>
        <w:div w:id="652678912">
          <w:marLeft w:val="480"/>
          <w:marRight w:val="0"/>
          <w:marTop w:val="0"/>
          <w:marBottom w:val="0"/>
          <w:divBdr>
            <w:top w:val="none" w:sz="0" w:space="0" w:color="auto"/>
            <w:left w:val="none" w:sz="0" w:space="0" w:color="auto"/>
            <w:bottom w:val="none" w:sz="0" w:space="0" w:color="auto"/>
            <w:right w:val="none" w:sz="0" w:space="0" w:color="auto"/>
          </w:divBdr>
        </w:div>
        <w:div w:id="665861002">
          <w:marLeft w:val="480"/>
          <w:marRight w:val="0"/>
          <w:marTop w:val="0"/>
          <w:marBottom w:val="0"/>
          <w:divBdr>
            <w:top w:val="none" w:sz="0" w:space="0" w:color="auto"/>
            <w:left w:val="none" w:sz="0" w:space="0" w:color="auto"/>
            <w:bottom w:val="none" w:sz="0" w:space="0" w:color="auto"/>
            <w:right w:val="none" w:sz="0" w:space="0" w:color="auto"/>
          </w:divBdr>
        </w:div>
        <w:div w:id="671227264">
          <w:marLeft w:val="480"/>
          <w:marRight w:val="0"/>
          <w:marTop w:val="0"/>
          <w:marBottom w:val="0"/>
          <w:divBdr>
            <w:top w:val="none" w:sz="0" w:space="0" w:color="auto"/>
            <w:left w:val="none" w:sz="0" w:space="0" w:color="auto"/>
            <w:bottom w:val="none" w:sz="0" w:space="0" w:color="auto"/>
            <w:right w:val="none" w:sz="0" w:space="0" w:color="auto"/>
          </w:divBdr>
        </w:div>
        <w:div w:id="686952669">
          <w:marLeft w:val="480"/>
          <w:marRight w:val="0"/>
          <w:marTop w:val="0"/>
          <w:marBottom w:val="0"/>
          <w:divBdr>
            <w:top w:val="none" w:sz="0" w:space="0" w:color="auto"/>
            <w:left w:val="none" w:sz="0" w:space="0" w:color="auto"/>
            <w:bottom w:val="none" w:sz="0" w:space="0" w:color="auto"/>
            <w:right w:val="none" w:sz="0" w:space="0" w:color="auto"/>
          </w:divBdr>
        </w:div>
        <w:div w:id="707950870">
          <w:marLeft w:val="480"/>
          <w:marRight w:val="0"/>
          <w:marTop w:val="0"/>
          <w:marBottom w:val="0"/>
          <w:divBdr>
            <w:top w:val="none" w:sz="0" w:space="0" w:color="auto"/>
            <w:left w:val="none" w:sz="0" w:space="0" w:color="auto"/>
            <w:bottom w:val="none" w:sz="0" w:space="0" w:color="auto"/>
            <w:right w:val="none" w:sz="0" w:space="0" w:color="auto"/>
          </w:divBdr>
        </w:div>
        <w:div w:id="729772174">
          <w:marLeft w:val="480"/>
          <w:marRight w:val="0"/>
          <w:marTop w:val="0"/>
          <w:marBottom w:val="0"/>
          <w:divBdr>
            <w:top w:val="none" w:sz="0" w:space="0" w:color="auto"/>
            <w:left w:val="none" w:sz="0" w:space="0" w:color="auto"/>
            <w:bottom w:val="none" w:sz="0" w:space="0" w:color="auto"/>
            <w:right w:val="none" w:sz="0" w:space="0" w:color="auto"/>
          </w:divBdr>
        </w:div>
        <w:div w:id="741758379">
          <w:marLeft w:val="480"/>
          <w:marRight w:val="0"/>
          <w:marTop w:val="0"/>
          <w:marBottom w:val="0"/>
          <w:divBdr>
            <w:top w:val="none" w:sz="0" w:space="0" w:color="auto"/>
            <w:left w:val="none" w:sz="0" w:space="0" w:color="auto"/>
            <w:bottom w:val="none" w:sz="0" w:space="0" w:color="auto"/>
            <w:right w:val="none" w:sz="0" w:space="0" w:color="auto"/>
          </w:divBdr>
        </w:div>
        <w:div w:id="778837256">
          <w:marLeft w:val="480"/>
          <w:marRight w:val="0"/>
          <w:marTop w:val="0"/>
          <w:marBottom w:val="0"/>
          <w:divBdr>
            <w:top w:val="none" w:sz="0" w:space="0" w:color="auto"/>
            <w:left w:val="none" w:sz="0" w:space="0" w:color="auto"/>
            <w:bottom w:val="none" w:sz="0" w:space="0" w:color="auto"/>
            <w:right w:val="none" w:sz="0" w:space="0" w:color="auto"/>
          </w:divBdr>
        </w:div>
        <w:div w:id="833572986">
          <w:marLeft w:val="480"/>
          <w:marRight w:val="0"/>
          <w:marTop w:val="0"/>
          <w:marBottom w:val="0"/>
          <w:divBdr>
            <w:top w:val="none" w:sz="0" w:space="0" w:color="auto"/>
            <w:left w:val="none" w:sz="0" w:space="0" w:color="auto"/>
            <w:bottom w:val="none" w:sz="0" w:space="0" w:color="auto"/>
            <w:right w:val="none" w:sz="0" w:space="0" w:color="auto"/>
          </w:divBdr>
        </w:div>
        <w:div w:id="863636477">
          <w:marLeft w:val="480"/>
          <w:marRight w:val="0"/>
          <w:marTop w:val="0"/>
          <w:marBottom w:val="0"/>
          <w:divBdr>
            <w:top w:val="none" w:sz="0" w:space="0" w:color="auto"/>
            <w:left w:val="none" w:sz="0" w:space="0" w:color="auto"/>
            <w:bottom w:val="none" w:sz="0" w:space="0" w:color="auto"/>
            <w:right w:val="none" w:sz="0" w:space="0" w:color="auto"/>
          </w:divBdr>
        </w:div>
        <w:div w:id="949705440">
          <w:marLeft w:val="480"/>
          <w:marRight w:val="0"/>
          <w:marTop w:val="0"/>
          <w:marBottom w:val="0"/>
          <w:divBdr>
            <w:top w:val="none" w:sz="0" w:space="0" w:color="auto"/>
            <w:left w:val="none" w:sz="0" w:space="0" w:color="auto"/>
            <w:bottom w:val="none" w:sz="0" w:space="0" w:color="auto"/>
            <w:right w:val="none" w:sz="0" w:space="0" w:color="auto"/>
          </w:divBdr>
        </w:div>
        <w:div w:id="979845807">
          <w:marLeft w:val="480"/>
          <w:marRight w:val="0"/>
          <w:marTop w:val="0"/>
          <w:marBottom w:val="0"/>
          <w:divBdr>
            <w:top w:val="none" w:sz="0" w:space="0" w:color="auto"/>
            <w:left w:val="none" w:sz="0" w:space="0" w:color="auto"/>
            <w:bottom w:val="none" w:sz="0" w:space="0" w:color="auto"/>
            <w:right w:val="none" w:sz="0" w:space="0" w:color="auto"/>
          </w:divBdr>
        </w:div>
        <w:div w:id="981080465">
          <w:marLeft w:val="480"/>
          <w:marRight w:val="0"/>
          <w:marTop w:val="0"/>
          <w:marBottom w:val="0"/>
          <w:divBdr>
            <w:top w:val="none" w:sz="0" w:space="0" w:color="auto"/>
            <w:left w:val="none" w:sz="0" w:space="0" w:color="auto"/>
            <w:bottom w:val="none" w:sz="0" w:space="0" w:color="auto"/>
            <w:right w:val="none" w:sz="0" w:space="0" w:color="auto"/>
          </w:divBdr>
        </w:div>
        <w:div w:id="992296257">
          <w:marLeft w:val="480"/>
          <w:marRight w:val="0"/>
          <w:marTop w:val="0"/>
          <w:marBottom w:val="0"/>
          <w:divBdr>
            <w:top w:val="none" w:sz="0" w:space="0" w:color="auto"/>
            <w:left w:val="none" w:sz="0" w:space="0" w:color="auto"/>
            <w:bottom w:val="none" w:sz="0" w:space="0" w:color="auto"/>
            <w:right w:val="none" w:sz="0" w:space="0" w:color="auto"/>
          </w:divBdr>
        </w:div>
        <w:div w:id="1035887846">
          <w:marLeft w:val="480"/>
          <w:marRight w:val="0"/>
          <w:marTop w:val="0"/>
          <w:marBottom w:val="0"/>
          <w:divBdr>
            <w:top w:val="none" w:sz="0" w:space="0" w:color="auto"/>
            <w:left w:val="none" w:sz="0" w:space="0" w:color="auto"/>
            <w:bottom w:val="none" w:sz="0" w:space="0" w:color="auto"/>
            <w:right w:val="none" w:sz="0" w:space="0" w:color="auto"/>
          </w:divBdr>
        </w:div>
        <w:div w:id="1126385607">
          <w:marLeft w:val="480"/>
          <w:marRight w:val="0"/>
          <w:marTop w:val="0"/>
          <w:marBottom w:val="0"/>
          <w:divBdr>
            <w:top w:val="none" w:sz="0" w:space="0" w:color="auto"/>
            <w:left w:val="none" w:sz="0" w:space="0" w:color="auto"/>
            <w:bottom w:val="none" w:sz="0" w:space="0" w:color="auto"/>
            <w:right w:val="none" w:sz="0" w:space="0" w:color="auto"/>
          </w:divBdr>
        </w:div>
        <w:div w:id="1194421142">
          <w:marLeft w:val="480"/>
          <w:marRight w:val="0"/>
          <w:marTop w:val="0"/>
          <w:marBottom w:val="0"/>
          <w:divBdr>
            <w:top w:val="none" w:sz="0" w:space="0" w:color="auto"/>
            <w:left w:val="none" w:sz="0" w:space="0" w:color="auto"/>
            <w:bottom w:val="none" w:sz="0" w:space="0" w:color="auto"/>
            <w:right w:val="none" w:sz="0" w:space="0" w:color="auto"/>
          </w:divBdr>
        </w:div>
        <w:div w:id="1219821759">
          <w:marLeft w:val="480"/>
          <w:marRight w:val="0"/>
          <w:marTop w:val="0"/>
          <w:marBottom w:val="0"/>
          <w:divBdr>
            <w:top w:val="none" w:sz="0" w:space="0" w:color="auto"/>
            <w:left w:val="none" w:sz="0" w:space="0" w:color="auto"/>
            <w:bottom w:val="none" w:sz="0" w:space="0" w:color="auto"/>
            <w:right w:val="none" w:sz="0" w:space="0" w:color="auto"/>
          </w:divBdr>
        </w:div>
        <w:div w:id="1253662782">
          <w:marLeft w:val="480"/>
          <w:marRight w:val="0"/>
          <w:marTop w:val="0"/>
          <w:marBottom w:val="0"/>
          <w:divBdr>
            <w:top w:val="none" w:sz="0" w:space="0" w:color="auto"/>
            <w:left w:val="none" w:sz="0" w:space="0" w:color="auto"/>
            <w:bottom w:val="none" w:sz="0" w:space="0" w:color="auto"/>
            <w:right w:val="none" w:sz="0" w:space="0" w:color="auto"/>
          </w:divBdr>
        </w:div>
        <w:div w:id="1263999132">
          <w:marLeft w:val="480"/>
          <w:marRight w:val="0"/>
          <w:marTop w:val="0"/>
          <w:marBottom w:val="0"/>
          <w:divBdr>
            <w:top w:val="none" w:sz="0" w:space="0" w:color="auto"/>
            <w:left w:val="none" w:sz="0" w:space="0" w:color="auto"/>
            <w:bottom w:val="none" w:sz="0" w:space="0" w:color="auto"/>
            <w:right w:val="none" w:sz="0" w:space="0" w:color="auto"/>
          </w:divBdr>
        </w:div>
        <w:div w:id="1275794315">
          <w:marLeft w:val="480"/>
          <w:marRight w:val="0"/>
          <w:marTop w:val="0"/>
          <w:marBottom w:val="0"/>
          <w:divBdr>
            <w:top w:val="none" w:sz="0" w:space="0" w:color="auto"/>
            <w:left w:val="none" w:sz="0" w:space="0" w:color="auto"/>
            <w:bottom w:val="none" w:sz="0" w:space="0" w:color="auto"/>
            <w:right w:val="none" w:sz="0" w:space="0" w:color="auto"/>
          </w:divBdr>
        </w:div>
        <w:div w:id="1284993444">
          <w:marLeft w:val="480"/>
          <w:marRight w:val="0"/>
          <w:marTop w:val="0"/>
          <w:marBottom w:val="0"/>
          <w:divBdr>
            <w:top w:val="none" w:sz="0" w:space="0" w:color="auto"/>
            <w:left w:val="none" w:sz="0" w:space="0" w:color="auto"/>
            <w:bottom w:val="none" w:sz="0" w:space="0" w:color="auto"/>
            <w:right w:val="none" w:sz="0" w:space="0" w:color="auto"/>
          </w:divBdr>
        </w:div>
        <w:div w:id="1306007446">
          <w:marLeft w:val="480"/>
          <w:marRight w:val="0"/>
          <w:marTop w:val="0"/>
          <w:marBottom w:val="0"/>
          <w:divBdr>
            <w:top w:val="none" w:sz="0" w:space="0" w:color="auto"/>
            <w:left w:val="none" w:sz="0" w:space="0" w:color="auto"/>
            <w:bottom w:val="none" w:sz="0" w:space="0" w:color="auto"/>
            <w:right w:val="none" w:sz="0" w:space="0" w:color="auto"/>
          </w:divBdr>
        </w:div>
        <w:div w:id="1391146791">
          <w:marLeft w:val="480"/>
          <w:marRight w:val="0"/>
          <w:marTop w:val="0"/>
          <w:marBottom w:val="0"/>
          <w:divBdr>
            <w:top w:val="none" w:sz="0" w:space="0" w:color="auto"/>
            <w:left w:val="none" w:sz="0" w:space="0" w:color="auto"/>
            <w:bottom w:val="none" w:sz="0" w:space="0" w:color="auto"/>
            <w:right w:val="none" w:sz="0" w:space="0" w:color="auto"/>
          </w:divBdr>
        </w:div>
      </w:divsChild>
    </w:div>
    <w:div w:id="915407536">
      <w:bodyDiv w:val="1"/>
      <w:marLeft w:val="0"/>
      <w:marRight w:val="0"/>
      <w:marTop w:val="0"/>
      <w:marBottom w:val="0"/>
      <w:divBdr>
        <w:top w:val="none" w:sz="0" w:space="0" w:color="auto"/>
        <w:left w:val="none" w:sz="0" w:space="0" w:color="auto"/>
        <w:bottom w:val="none" w:sz="0" w:space="0" w:color="auto"/>
        <w:right w:val="none" w:sz="0" w:space="0" w:color="auto"/>
      </w:divBdr>
    </w:div>
    <w:div w:id="915432886">
      <w:bodyDiv w:val="1"/>
      <w:marLeft w:val="0"/>
      <w:marRight w:val="0"/>
      <w:marTop w:val="0"/>
      <w:marBottom w:val="0"/>
      <w:divBdr>
        <w:top w:val="none" w:sz="0" w:space="0" w:color="auto"/>
        <w:left w:val="none" w:sz="0" w:space="0" w:color="auto"/>
        <w:bottom w:val="none" w:sz="0" w:space="0" w:color="auto"/>
        <w:right w:val="none" w:sz="0" w:space="0" w:color="auto"/>
      </w:divBdr>
    </w:div>
    <w:div w:id="915478542">
      <w:bodyDiv w:val="1"/>
      <w:marLeft w:val="0"/>
      <w:marRight w:val="0"/>
      <w:marTop w:val="0"/>
      <w:marBottom w:val="0"/>
      <w:divBdr>
        <w:top w:val="none" w:sz="0" w:space="0" w:color="auto"/>
        <w:left w:val="none" w:sz="0" w:space="0" w:color="auto"/>
        <w:bottom w:val="none" w:sz="0" w:space="0" w:color="auto"/>
        <w:right w:val="none" w:sz="0" w:space="0" w:color="auto"/>
      </w:divBdr>
    </w:div>
    <w:div w:id="915478994">
      <w:bodyDiv w:val="1"/>
      <w:marLeft w:val="0"/>
      <w:marRight w:val="0"/>
      <w:marTop w:val="0"/>
      <w:marBottom w:val="0"/>
      <w:divBdr>
        <w:top w:val="none" w:sz="0" w:space="0" w:color="auto"/>
        <w:left w:val="none" w:sz="0" w:space="0" w:color="auto"/>
        <w:bottom w:val="none" w:sz="0" w:space="0" w:color="auto"/>
        <w:right w:val="none" w:sz="0" w:space="0" w:color="auto"/>
      </w:divBdr>
    </w:div>
    <w:div w:id="915479803">
      <w:bodyDiv w:val="1"/>
      <w:marLeft w:val="0"/>
      <w:marRight w:val="0"/>
      <w:marTop w:val="0"/>
      <w:marBottom w:val="0"/>
      <w:divBdr>
        <w:top w:val="none" w:sz="0" w:space="0" w:color="auto"/>
        <w:left w:val="none" w:sz="0" w:space="0" w:color="auto"/>
        <w:bottom w:val="none" w:sz="0" w:space="0" w:color="auto"/>
        <w:right w:val="none" w:sz="0" w:space="0" w:color="auto"/>
      </w:divBdr>
    </w:div>
    <w:div w:id="915482034">
      <w:bodyDiv w:val="1"/>
      <w:marLeft w:val="0"/>
      <w:marRight w:val="0"/>
      <w:marTop w:val="0"/>
      <w:marBottom w:val="0"/>
      <w:divBdr>
        <w:top w:val="none" w:sz="0" w:space="0" w:color="auto"/>
        <w:left w:val="none" w:sz="0" w:space="0" w:color="auto"/>
        <w:bottom w:val="none" w:sz="0" w:space="0" w:color="auto"/>
        <w:right w:val="none" w:sz="0" w:space="0" w:color="auto"/>
      </w:divBdr>
    </w:div>
    <w:div w:id="915553038">
      <w:bodyDiv w:val="1"/>
      <w:marLeft w:val="0"/>
      <w:marRight w:val="0"/>
      <w:marTop w:val="0"/>
      <w:marBottom w:val="0"/>
      <w:divBdr>
        <w:top w:val="none" w:sz="0" w:space="0" w:color="auto"/>
        <w:left w:val="none" w:sz="0" w:space="0" w:color="auto"/>
        <w:bottom w:val="none" w:sz="0" w:space="0" w:color="auto"/>
        <w:right w:val="none" w:sz="0" w:space="0" w:color="auto"/>
      </w:divBdr>
    </w:div>
    <w:div w:id="916013349">
      <w:bodyDiv w:val="1"/>
      <w:marLeft w:val="0"/>
      <w:marRight w:val="0"/>
      <w:marTop w:val="0"/>
      <w:marBottom w:val="0"/>
      <w:divBdr>
        <w:top w:val="none" w:sz="0" w:space="0" w:color="auto"/>
        <w:left w:val="none" w:sz="0" w:space="0" w:color="auto"/>
        <w:bottom w:val="none" w:sz="0" w:space="0" w:color="auto"/>
        <w:right w:val="none" w:sz="0" w:space="0" w:color="auto"/>
      </w:divBdr>
    </w:div>
    <w:div w:id="916133741">
      <w:bodyDiv w:val="1"/>
      <w:marLeft w:val="0"/>
      <w:marRight w:val="0"/>
      <w:marTop w:val="0"/>
      <w:marBottom w:val="0"/>
      <w:divBdr>
        <w:top w:val="none" w:sz="0" w:space="0" w:color="auto"/>
        <w:left w:val="none" w:sz="0" w:space="0" w:color="auto"/>
        <w:bottom w:val="none" w:sz="0" w:space="0" w:color="auto"/>
        <w:right w:val="none" w:sz="0" w:space="0" w:color="auto"/>
      </w:divBdr>
    </w:div>
    <w:div w:id="916406638">
      <w:bodyDiv w:val="1"/>
      <w:marLeft w:val="0"/>
      <w:marRight w:val="0"/>
      <w:marTop w:val="0"/>
      <w:marBottom w:val="0"/>
      <w:divBdr>
        <w:top w:val="none" w:sz="0" w:space="0" w:color="auto"/>
        <w:left w:val="none" w:sz="0" w:space="0" w:color="auto"/>
        <w:bottom w:val="none" w:sz="0" w:space="0" w:color="auto"/>
        <w:right w:val="none" w:sz="0" w:space="0" w:color="auto"/>
      </w:divBdr>
    </w:div>
    <w:div w:id="916785298">
      <w:bodyDiv w:val="1"/>
      <w:marLeft w:val="0"/>
      <w:marRight w:val="0"/>
      <w:marTop w:val="0"/>
      <w:marBottom w:val="0"/>
      <w:divBdr>
        <w:top w:val="none" w:sz="0" w:space="0" w:color="auto"/>
        <w:left w:val="none" w:sz="0" w:space="0" w:color="auto"/>
        <w:bottom w:val="none" w:sz="0" w:space="0" w:color="auto"/>
        <w:right w:val="none" w:sz="0" w:space="0" w:color="auto"/>
      </w:divBdr>
    </w:div>
    <w:div w:id="917137653">
      <w:bodyDiv w:val="1"/>
      <w:marLeft w:val="0"/>
      <w:marRight w:val="0"/>
      <w:marTop w:val="0"/>
      <w:marBottom w:val="0"/>
      <w:divBdr>
        <w:top w:val="none" w:sz="0" w:space="0" w:color="auto"/>
        <w:left w:val="none" w:sz="0" w:space="0" w:color="auto"/>
        <w:bottom w:val="none" w:sz="0" w:space="0" w:color="auto"/>
        <w:right w:val="none" w:sz="0" w:space="0" w:color="auto"/>
      </w:divBdr>
    </w:div>
    <w:div w:id="917178026">
      <w:bodyDiv w:val="1"/>
      <w:marLeft w:val="0"/>
      <w:marRight w:val="0"/>
      <w:marTop w:val="0"/>
      <w:marBottom w:val="0"/>
      <w:divBdr>
        <w:top w:val="none" w:sz="0" w:space="0" w:color="auto"/>
        <w:left w:val="none" w:sz="0" w:space="0" w:color="auto"/>
        <w:bottom w:val="none" w:sz="0" w:space="0" w:color="auto"/>
        <w:right w:val="none" w:sz="0" w:space="0" w:color="auto"/>
      </w:divBdr>
    </w:div>
    <w:div w:id="917178936">
      <w:bodyDiv w:val="1"/>
      <w:marLeft w:val="0"/>
      <w:marRight w:val="0"/>
      <w:marTop w:val="0"/>
      <w:marBottom w:val="0"/>
      <w:divBdr>
        <w:top w:val="none" w:sz="0" w:space="0" w:color="auto"/>
        <w:left w:val="none" w:sz="0" w:space="0" w:color="auto"/>
        <w:bottom w:val="none" w:sz="0" w:space="0" w:color="auto"/>
        <w:right w:val="none" w:sz="0" w:space="0" w:color="auto"/>
      </w:divBdr>
    </w:div>
    <w:div w:id="917247711">
      <w:bodyDiv w:val="1"/>
      <w:marLeft w:val="0"/>
      <w:marRight w:val="0"/>
      <w:marTop w:val="0"/>
      <w:marBottom w:val="0"/>
      <w:divBdr>
        <w:top w:val="none" w:sz="0" w:space="0" w:color="auto"/>
        <w:left w:val="none" w:sz="0" w:space="0" w:color="auto"/>
        <w:bottom w:val="none" w:sz="0" w:space="0" w:color="auto"/>
        <w:right w:val="none" w:sz="0" w:space="0" w:color="auto"/>
      </w:divBdr>
    </w:div>
    <w:div w:id="917441553">
      <w:bodyDiv w:val="1"/>
      <w:marLeft w:val="0"/>
      <w:marRight w:val="0"/>
      <w:marTop w:val="0"/>
      <w:marBottom w:val="0"/>
      <w:divBdr>
        <w:top w:val="none" w:sz="0" w:space="0" w:color="auto"/>
        <w:left w:val="none" w:sz="0" w:space="0" w:color="auto"/>
        <w:bottom w:val="none" w:sz="0" w:space="0" w:color="auto"/>
        <w:right w:val="none" w:sz="0" w:space="0" w:color="auto"/>
      </w:divBdr>
    </w:div>
    <w:div w:id="917597593">
      <w:bodyDiv w:val="1"/>
      <w:marLeft w:val="0"/>
      <w:marRight w:val="0"/>
      <w:marTop w:val="0"/>
      <w:marBottom w:val="0"/>
      <w:divBdr>
        <w:top w:val="none" w:sz="0" w:space="0" w:color="auto"/>
        <w:left w:val="none" w:sz="0" w:space="0" w:color="auto"/>
        <w:bottom w:val="none" w:sz="0" w:space="0" w:color="auto"/>
        <w:right w:val="none" w:sz="0" w:space="0" w:color="auto"/>
      </w:divBdr>
    </w:div>
    <w:div w:id="917709651">
      <w:bodyDiv w:val="1"/>
      <w:marLeft w:val="0"/>
      <w:marRight w:val="0"/>
      <w:marTop w:val="0"/>
      <w:marBottom w:val="0"/>
      <w:divBdr>
        <w:top w:val="none" w:sz="0" w:space="0" w:color="auto"/>
        <w:left w:val="none" w:sz="0" w:space="0" w:color="auto"/>
        <w:bottom w:val="none" w:sz="0" w:space="0" w:color="auto"/>
        <w:right w:val="none" w:sz="0" w:space="0" w:color="auto"/>
      </w:divBdr>
    </w:div>
    <w:div w:id="917832487">
      <w:bodyDiv w:val="1"/>
      <w:marLeft w:val="0"/>
      <w:marRight w:val="0"/>
      <w:marTop w:val="0"/>
      <w:marBottom w:val="0"/>
      <w:divBdr>
        <w:top w:val="none" w:sz="0" w:space="0" w:color="auto"/>
        <w:left w:val="none" w:sz="0" w:space="0" w:color="auto"/>
        <w:bottom w:val="none" w:sz="0" w:space="0" w:color="auto"/>
        <w:right w:val="none" w:sz="0" w:space="0" w:color="auto"/>
      </w:divBdr>
      <w:divsChild>
        <w:div w:id="1562137661">
          <w:marLeft w:val="480"/>
          <w:marRight w:val="0"/>
          <w:marTop w:val="0"/>
          <w:marBottom w:val="0"/>
          <w:divBdr>
            <w:top w:val="none" w:sz="0" w:space="0" w:color="auto"/>
            <w:left w:val="none" w:sz="0" w:space="0" w:color="auto"/>
            <w:bottom w:val="none" w:sz="0" w:space="0" w:color="auto"/>
            <w:right w:val="none" w:sz="0" w:space="0" w:color="auto"/>
          </w:divBdr>
        </w:div>
        <w:div w:id="1030883054">
          <w:marLeft w:val="480"/>
          <w:marRight w:val="0"/>
          <w:marTop w:val="0"/>
          <w:marBottom w:val="0"/>
          <w:divBdr>
            <w:top w:val="none" w:sz="0" w:space="0" w:color="auto"/>
            <w:left w:val="none" w:sz="0" w:space="0" w:color="auto"/>
            <w:bottom w:val="none" w:sz="0" w:space="0" w:color="auto"/>
            <w:right w:val="none" w:sz="0" w:space="0" w:color="auto"/>
          </w:divBdr>
        </w:div>
        <w:div w:id="426926075">
          <w:marLeft w:val="480"/>
          <w:marRight w:val="0"/>
          <w:marTop w:val="0"/>
          <w:marBottom w:val="0"/>
          <w:divBdr>
            <w:top w:val="none" w:sz="0" w:space="0" w:color="auto"/>
            <w:left w:val="none" w:sz="0" w:space="0" w:color="auto"/>
            <w:bottom w:val="none" w:sz="0" w:space="0" w:color="auto"/>
            <w:right w:val="none" w:sz="0" w:space="0" w:color="auto"/>
          </w:divBdr>
        </w:div>
        <w:div w:id="1340767592">
          <w:marLeft w:val="480"/>
          <w:marRight w:val="0"/>
          <w:marTop w:val="0"/>
          <w:marBottom w:val="0"/>
          <w:divBdr>
            <w:top w:val="none" w:sz="0" w:space="0" w:color="auto"/>
            <w:left w:val="none" w:sz="0" w:space="0" w:color="auto"/>
            <w:bottom w:val="none" w:sz="0" w:space="0" w:color="auto"/>
            <w:right w:val="none" w:sz="0" w:space="0" w:color="auto"/>
          </w:divBdr>
        </w:div>
        <w:div w:id="142892422">
          <w:marLeft w:val="480"/>
          <w:marRight w:val="0"/>
          <w:marTop w:val="0"/>
          <w:marBottom w:val="0"/>
          <w:divBdr>
            <w:top w:val="none" w:sz="0" w:space="0" w:color="auto"/>
            <w:left w:val="none" w:sz="0" w:space="0" w:color="auto"/>
            <w:bottom w:val="none" w:sz="0" w:space="0" w:color="auto"/>
            <w:right w:val="none" w:sz="0" w:space="0" w:color="auto"/>
          </w:divBdr>
        </w:div>
        <w:div w:id="1661812714">
          <w:marLeft w:val="480"/>
          <w:marRight w:val="0"/>
          <w:marTop w:val="0"/>
          <w:marBottom w:val="0"/>
          <w:divBdr>
            <w:top w:val="none" w:sz="0" w:space="0" w:color="auto"/>
            <w:left w:val="none" w:sz="0" w:space="0" w:color="auto"/>
            <w:bottom w:val="none" w:sz="0" w:space="0" w:color="auto"/>
            <w:right w:val="none" w:sz="0" w:space="0" w:color="auto"/>
          </w:divBdr>
        </w:div>
        <w:div w:id="492182152">
          <w:marLeft w:val="480"/>
          <w:marRight w:val="0"/>
          <w:marTop w:val="0"/>
          <w:marBottom w:val="0"/>
          <w:divBdr>
            <w:top w:val="none" w:sz="0" w:space="0" w:color="auto"/>
            <w:left w:val="none" w:sz="0" w:space="0" w:color="auto"/>
            <w:bottom w:val="none" w:sz="0" w:space="0" w:color="auto"/>
            <w:right w:val="none" w:sz="0" w:space="0" w:color="auto"/>
          </w:divBdr>
        </w:div>
        <w:div w:id="387386447">
          <w:marLeft w:val="480"/>
          <w:marRight w:val="0"/>
          <w:marTop w:val="0"/>
          <w:marBottom w:val="0"/>
          <w:divBdr>
            <w:top w:val="none" w:sz="0" w:space="0" w:color="auto"/>
            <w:left w:val="none" w:sz="0" w:space="0" w:color="auto"/>
            <w:bottom w:val="none" w:sz="0" w:space="0" w:color="auto"/>
            <w:right w:val="none" w:sz="0" w:space="0" w:color="auto"/>
          </w:divBdr>
        </w:div>
        <w:div w:id="1773087348">
          <w:marLeft w:val="480"/>
          <w:marRight w:val="0"/>
          <w:marTop w:val="0"/>
          <w:marBottom w:val="0"/>
          <w:divBdr>
            <w:top w:val="none" w:sz="0" w:space="0" w:color="auto"/>
            <w:left w:val="none" w:sz="0" w:space="0" w:color="auto"/>
            <w:bottom w:val="none" w:sz="0" w:space="0" w:color="auto"/>
            <w:right w:val="none" w:sz="0" w:space="0" w:color="auto"/>
          </w:divBdr>
        </w:div>
        <w:div w:id="834956242">
          <w:marLeft w:val="480"/>
          <w:marRight w:val="0"/>
          <w:marTop w:val="0"/>
          <w:marBottom w:val="0"/>
          <w:divBdr>
            <w:top w:val="none" w:sz="0" w:space="0" w:color="auto"/>
            <w:left w:val="none" w:sz="0" w:space="0" w:color="auto"/>
            <w:bottom w:val="none" w:sz="0" w:space="0" w:color="auto"/>
            <w:right w:val="none" w:sz="0" w:space="0" w:color="auto"/>
          </w:divBdr>
        </w:div>
        <w:div w:id="5908738">
          <w:marLeft w:val="480"/>
          <w:marRight w:val="0"/>
          <w:marTop w:val="0"/>
          <w:marBottom w:val="0"/>
          <w:divBdr>
            <w:top w:val="none" w:sz="0" w:space="0" w:color="auto"/>
            <w:left w:val="none" w:sz="0" w:space="0" w:color="auto"/>
            <w:bottom w:val="none" w:sz="0" w:space="0" w:color="auto"/>
            <w:right w:val="none" w:sz="0" w:space="0" w:color="auto"/>
          </w:divBdr>
        </w:div>
        <w:div w:id="1571502373">
          <w:marLeft w:val="480"/>
          <w:marRight w:val="0"/>
          <w:marTop w:val="0"/>
          <w:marBottom w:val="0"/>
          <w:divBdr>
            <w:top w:val="none" w:sz="0" w:space="0" w:color="auto"/>
            <w:left w:val="none" w:sz="0" w:space="0" w:color="auto"/>
            <w:bottom w:val="none" w:sz="0" w:space="0" w:color="auto"/>
            <w:right w:val="none" w:sz="0" w:space="0" w:color="auto"/>
          </w:divBdr>
        </w:div>
        <w:div w:id="183977728">
          <w:marLeft w:val="480"/>
          <w:marRight w:val="0"/>
          <w:marTop w:val="0"/>
          <w:marBottom w:val="0"/>
          <w:divBdr>
            <w:top w:val="none" w:sz="0" w:space="0" w:color="auto"/>
            <w:left w:val="none" w:sz="0" w:space="0" w:color="auto"/>
            <w:bottom w:val="none" w:sz="0" w:space="0" w:color="auto"/>
            <w:right w:val="none" w:sz="0" w:space="0" w:color="auto"/>
          </w:divBdr>
        </w:div>
        <w:div w:id="1223369396">
          <w:marLeft w:val="480"/>
          <w:marRight w:val="0"/>
          <w:marTop w:val="0"/>
          <w:marBottom w:val="0"/>
          <w:divBdr>
            <w:top w:val="none" w:sz="0" w:space="0" w:color="auto"/>
            <w:left w:val="none" w:sz="0" w:space="0" w:color="auto"/>
            <w:bottom w:val="none" w:sz="0" w:space="0" w:color="auto"/>
            <w:right w:val="none" w:sz="0" w:space="0" w:color="auto"/>
          </w:divBdr>
        </w:div>
        <w:div w:id="560022610">
          <w:marLeft w:val="480"/>
          <w:marRight w:val="0"/>
          <w:marTop w:val="0"/>
          <w:marBottom w:val="0"/>
          <w:divBdr>
            <w:top w:val="none" w:sz="0" w:space="0" w:color="auto"/>
            <w:left w:val="none" w:sz="0" w:space="0" w:color="auto"/>
            <w:bottom w:val="none" w:sz="0" w:space="0" w:color="auto"/>
            <w:right w:val="none" w:sz="0" w:space="0" w:color="auto"/>
          </w:divBdr>
        </w:div>
        <w:div w:id="1953825465">
          <w:marLeft w:val="480"/>
          <w:marRight w:val="0"/>
          <w:marTop w:val="0"/>
          <w:marBottom w:val="0"/>
          <w:divBdr>
            <w:top w:val="none" w:sz="0" w:space="0" w:color="auto"/>
            <w:left w:val="none" w:sz="0" w:space="0" w:color="auto"/>
            <w:bottom w:val="none" w:sz="0" w:space="0" w:color="auto"/>
            <w:right w:val="none" w:sz="0" w:space="0" w:color="auto"/>
          </w:divBdr>
        </w:div>
        <w:div w:id="1059749501">
          <w:marLeft w:val="480"/>
          <w:marRight w:val="0"/>
          <w:marTop w:val="0"/>
          <w:marBottom w:val="0"/>
          <w:divBdr>
            <w:top w:val="none" w:sz="0" w:space="0" w:color="auto"/>
            <w:left w:val="none" w:sz="0" w:space="0" w:color="auto"/>
            <w:bottom w:val="none" w:sz="0" w:space="0" w:color="auto"/>
            <w:right w:val="none" w:sz="0" w:space="0" w:color="auto"/>
          </w:divBdr>
        </w:div>
        <w:div w:id="1794904451">
          <w:marLeft w:val="480"/>
          <w:marRight w:val="0"/>
          <w:marTop w:val="0"/>
          <w:marBottom w:val="0"/>
          <w:divBdr>
            <w:top w:val="none" w:sz="0" w:space="0" w:color="auto"/>
            <w:left w:val="none" w:sz="0" w:space="0" w:color="auto"/>
            <w:bottom w:val="none" w:sz="0" w:space="0" w:color="auto"/>
            <w:right w:val="none" w:sz="0" w:space="0" w:color="auto"/>
          </w:divBdr>
        </w:div>
        <w:div w:id="689335777">
          <w:marLeft w:val="480"/>
          <w:marRight w:val="0"/>
          <w:marTop w:val="0"/>
          <w:marBottom w:val="0"/>
          <w:divBdr>
            <w:top w:val="none" w:sz="0" w:space="0" w:color="auto"/>
            <w:left w:val="none" w:sz="0" w:space="0" w:color="auto"/>
            <w:bottom w:val="none" w:sz="0" w:space="0" w:color="auto"/>
            <w:right w:val="none" w:sz="0" w:space="0" w:color="auto"/>
          </w:divBdr>
        </w:div>
        <w:div w:id="600186805">
          <w:marLeft w:val="480"/>
          <w:marRight w:val="0"/>
          <w:marTop w:val="0"/>
          <w:marBottom w:val="0"/>
          <w:divBdr>
            <w:top w:val="none" w:sz="0" w:space="0" w:color="auto"/>
            <w:left w:val="none" w:sz="0" w:space="0" w:color="auto"/>
            <w:bottom w:val="none" w:sz="0" w:space="0" w:color="auto"/>
            <w:right w:val="none" w:sz="0" w:space="0" w:color="auto"/>
          </w:divBdr>
        </w:div>
        <w:div w:id="1434009954">
          <w:marLeft w:val="480"/>
          <w:marRight w:val="0"/>
          <w:marTop w:val="0"/>
          <w:marBottom w:val="0"/>
          <w:divBdr>
            <w:top w:val="none" w:sz="0" w:space="0" w:color="auto"/>
            <w:left w:val="none" w:sz="0" w:space="0" w:color="auto"/>
            <w:bottom w:val="none" w:sz="0" w:space="0" w:color="auto"/>
            <w:right w:val="none" w:sz="0" w:space="0" w:color="auto"/>
          </w:divBdr>
        </w:div>
        <w:div w:id="395276651">
          <w:marLeft w:val="480"/>
          <w:marRight w:val="0"/>
          <w:marTop w:val="0"/>
          <w:marBottom w:val="0"/>
          <w:divBdr>
            <w:top w:val="none" w:sz="0" w:space="0" w:color="auto"/>
            <w:left w:val="none" w:sz="0" w:space="0" w:color="auto"/>
            <w:bottom w:val="none" w:sz="0" w:space="0" w:color="auto"/>
            <w:right w:val="none" w:sz="0" w:space="0" w:color="auto"/>
          </w:divBdr>
        </w:div>
        <w:div w:id="1139806121">
          <w:marLeft w:val="480"/>
          <w:marRight w:val="0"/>
          <w:marTop w:val="0"/>
          <w:marBottom w:val="0"/>
          <w:divBdr>
            <w:top w:val="none" w:sz="0" w:space="0" w:color="auto"/>
            <w:left w:val="none" w:sz="0" w:space="0" w:color="auto"/>
            <w:bottom w:val="none" w:sz="0" w:space="0" w:color="auto"/>
            <w:right w:val="none" w:sz="0" w:space="0" w:color="auto"/>
          </w:divBdr>
        </w:div>
        <w:div w:id="964850974">
          <w:marLeft w:val="480"/>
          <w:marRight w:val="0"/>
          <w:marTop w:val="0"/>
          <w:marBottom w:val="0"/>
          <w:divBdr>
            <w:top w:val="none" w:sz="0" w:space="0" w:color="auto"/>
            <w:left w:val="none" w:sz="0" w:space="0" w:color="auto"/>
            <w:bottom w:val="none" w:sz="0" w:space="0" w:color="auto"/>
            <w:right w:val="none" w:sz="0" w:space="0" w:color="auto"/>
          </w:divBdr>
        </w:div>
        <w:div w:id="966742828">
          <w:marLeft w:val="480"/>
          <w:marRight w:val="0"/>
          <w:marTop w:val="0"/>
          <w:marBottom w:val="0"/>
          <w:divBdr>
            <w:top w:val="none" w:sz="0" w:space="0" w:color="auto"/>
            <w:left w:val="none" w:sz="0" w:space="0" w:color="auto"/>
            <w:bottom w:val="none" w:sz="0" w:space="0" w:color="auto"/>
            <w:right w:val="none" w:sz="0" w:space="0" w:color="auto"/>
          </w:divBdr>
        </w:div>
        <w:div w:id="1143079740">
          <w:marLeft w:val="480"/>
          <w:marRight w:val="0"/>
          <w:marTop w:val="0"/>
          <w:marBottom w:val="0"/>
          <w:divBdr>
            <w:top w:val="none" w:sz="0" w:space="0" w:color="auto"/>
            <w:left w:val="none" w:sz="0" w:space="0" w:color="auto"/>
            <w:bottom w:val="none" w:sz="0" w:space="0" w:color="auto"/>
            <w:right w:val="none" w:sz="0" w:space="0" w:color="auto"/>
          </w:divBdr>
        </w:div>
        <w:div w:id="1628662829">
          <w:marLeft w:val="480"/>
          <w:marRight w:val="0"/>
          <w:marTop w:val="0"/>
          <w:marBottom w:val="0"/>
          <w:divBdr>
            <w:top w:val="none" w:sz="0" w:space="0" w:color="auto"/>
            <w:left w:val="none" w:sz="0" w:space="0" w:color="auto"/>
            <w:bottom w:val="none" w:sz="0" w:space="0" w:color="auto"/>
            <w:right w:val="none" w:sz="0" w:space="0" w:color="auto"/>
          </w:divBdr>
        </w:div>
        <w:div w:id="1422877588">
          <w:marLeft w:val="480"/>
          <w:marRight w:val="0"/>
          <w:marTop w:val="0"/>
          <w:marBottom w:val="0"/>
          <w:divBdr>
            <w:top w:val="none" w:sz="0" w:space="0" w:color="auto"/>
            <w:left w:val="none" w:sz="0" w:space="0" w:color="auto"/>
            <w:bottom w:val="none" w:sz="0" w:space="0" w:color="auto"/>
            <w:right w:val="none" w:sz="0" w:space="0" w:color="auto"/>
          </w:divBdr>
        </w:div>
        <w:div w:id="1716126096">
          <w:marLeft w:val="480"/>
          <w:marRight w:val="0"/>
          <w:marTop w:val="0"/>
          <w:marBottom w:val="0"/>
          <w:divBdr>
            <w:top w:val="none" w:sz="0" w:space="0" w:color="auto"/>
            <w:left w:val="none" w:sz="0" w:space="0" w:color="auto"/>
            <w:bottom w:val="none" w:sz="0" w:space="0" w:color="auto"/>
            <w:right w:val="none" w:sz="0" w:space="0" w:color="auto"/>
          </w:divBdr>
        </w:div>
        <w:div w:id="1896236253">
          <w:marLeft w:val="480"/>
          <w:marRight w:val="0"/>
          <w:marTop w:val="0"/>
          <w:marBottom w:val="0"/>
          <w:divBdr>
            <w:top w:val="none" w:sz="0" w:space="0" w:color="auto"/>
            <w:left w:val="none" w:sz="0" w:space="0" w:color="auto"/>
            <w:bottom w:val="none" w:sz="0" w:space="0" w:color="auto"/>
            <w:right w:val="none" w:sz="0" w:space="0" w:color="auto"/>
          </w:divBdr>
        </w:div>
        <w:div w:id="321280556">
          <w:marLeft w:val="480"/>
          <w:marRight w:val="0"/>
          <w:marTop w:val="0"/>
          <w:marBottom w:val="0"/>
          <w:divBdr>
            <w:top w:val="none" w:sz="0" w:space="0" w:color="auto"/>
            <w:left w:val="none" w:sz="0" w:space="0" w:color="auto"/>
            <w:bottom w:val="none" w:sz="0" w:space="0" w:color="auto"/>
            <w:right w:val="none" w:sz="0" w:space="0" w:color="auto"/>
          </w:divBdr>
        </w:div>
        <w:div w:id="2105803892">
          <w:marLeft w:val="480"/>
          <w:marRight w:val="0"/>
          <w:marTop w:val="0"/>
          <w:marBottom w:val="0"/>
          <w:divBdr>
            <w:top w:val="none" w:sz="0" w:space="0" w:color="auto"/>
            <w:left w:val="none" w:sz="0" w:space="0" w:color="auto"/>
            <w:bottom w:val="none" w:sz="0" w:space="0" w:color="auto"/>
            <w:right w:val="none" w:sz="0" w:space="0" w:color="auto"/>
          </w:divBdr>
        </w:div>
        <w:div w:id="642319774">
          <w:marLeft w:val="480"/>
          <w:marRight w:val="0"/>
          <w:marTop w:val="0"/>
          <w:marBottom w:val="0"/>
          <w:divBdr>
            <w:top w:val="none" w:sz="0" w:space="0" w:color="auto"/>
            <w:left w:val="none" w:sz="0" w:space="0" w:color="auto"/>
            <w:bottom w:val="none" w:sz="0" w:space="0" w:color="auto"/>
            <w:right w:val="none" w:sz="0" w:space="0" w:color="auto"/>
          </w:divBdr>
        </w:div>
        <w:div w:id="114834767">
          <w:marLeft w:val="480"/>
          <w:marRight w:val="0"/>
          <w:marTop w:val="0"/>
          <w:marBottom w:val="0"/>
          <w:divBdr>
            <w:top w:val="none" w:sz="0" w:space="0" w:color="auto"/>
            <w:left w:val="none" w:sz="0" w:space="0" w:color="auto"/>
            <w:bottom w:val="none" w:sz="0" w:space="0" w:color="auto"/>
            <w:right w:val="none" w:sz="0" w:space="0" w:color="auto"/>
          </w:divBdr>
        </w:div>
        <w:div w:id="504512008">
          <w:marLeft w:val="480"/>
          <w:marRight w:val="0"/>
          <w:marTop w:val="0"/>
          <w:marBottom w:val="0"/>
          <w:divBdr>
            <w:top w:val="none" w:sz="0" w:space="0" w:color="auto"/>
            <w:left w:val="none" w:sz="0" w:space="0" w:color="auto"/>
            <w:bottom w:val="none" w:sz="0" w:space="0" w:color="auto"/>
            <w:right w:val="none" w:sz="0" w:space="0" w:color="auto"/>
          </w:divBdr>
        </w:div>
        <w:div w:id="665137376">
          <w:marLeft w:val="480"/>
          <w:marRight w:val="0"/>
          <w:marTop w:val="0"/>
          <w:marBottom w:val="0"/>
          <w:divBdr>
            <w:top w:val="none" w:sz="0" w:space="0" w:color="auto"/>
            <w:left w:val="none" w:sz="0" w:space="0" w:color="auto"/>
            <w:bottom w:val="none" w:sz="0" w:space="0" w:color="auto"/>
            <w:right w:val="none" w:sz="0" w:space="0" w:color="auto"/>
          </w:divBdr>
        </w:div>
        <w:div w:id="792594778">
          <w:marLeft w:val="480"/>
          <w:marRight w:val="0"/>
          <w:marTop w:val="0"/>
          <w:marBottom w:val="0"/>
          <w:divBdr>
            <w:top w:val="none" w:sz="0" w:space="0" w:color="auto"/>
            <w:left w:val="none" w:sz="0" w:space="0" w:color="auto"/>
            <w:bottom w:val="none" w:sz="0" w:space="0" w:color="auto"/>
            <w:right w:val="none" w:sz="0" w:space="0" w:color="auto"/>
          </w:divBdr>
        </w:div>
        <w:div w:id="541986884">
          <w:marLeft w:val="480"/>
          <w:marRight w:val="0"/>
          <w:marTop w:val="0"/>
          <w:marBottom w:val="0"/>
          <w:divBdr>
            <w:top w:val="none" w:sz="0" w:space="0" w:color="auto"/>
            <w:left w:val="none" w:sz="0" w:space="0" w:color="auto"/>
            <w:bottom w:val="none" w:sz="0" w:space="0" w:color="auto"/>
            <w:right w:val="none" w:sz="0" w:space="0" w:color="auto"/>
          </w:divBdr>
        </w:div>
        <w:div w:id="819999089">
          <w:marLeft w:val="480"/>
          <w:marRight w:val="0"/>
          <w:marTop w:val="0"/>
          <w:marBottom w:val="0"/>
          <w:divBdr>
            <w:top w:val="none" w:sz="0" w:space="0" w:color="auto"/>
            <w:left w:val="none" w:sz="0" w:space="0" w:color="auto"/>
            <w:bottom w:val="none" w:sz="0" w:space="0" w:color="auto"/>
            <w:right w:val="none" w:sz="0" w:space="0" w:color="auto"/>
          </w:divBdr>
        </w:div>
        <w:div w:id="261645979">
          <w:marLeft w:val="480"/>
          <w:marRight w:val="0"/>
          <w:marTop w:val="0"/>
          <w:marBottom w:val="0"/>
          <w:divBdr>
            <w:top w:val="none" w:sz="0" w:space="0" w:color="auto"/>
            <w:left w:val="none" w:sz="0" w:space="0" w:color="auto"/>
            <w:bottom w:val="none" w:sz="0" w:space="0" w:color="auto"/>
            <w:right w:val="none" w:sz="0" w:space="0" w:color="auto"/>
          </w:divBdr>
        </w:div>
        <w:div w:id="940651540">
          <w:marLeft w:val="480"/>
          <w:marRight w:val="0"/>
          <w:marTop w:val="0"/>
          <w:marBottom w:val="0"/>
          <w:divBdr>
            <w:top w:val="none" w:sz="0" w:space="0" w:color="auto"/>
            <w:left w:val="none" w:sz="0" w:space="0" w:color="auto"/>
            <w:bottom w:val="none" w:sz="0" w:space="0" w:color="auto"/>
            <w:right w:val="none" w:sz="0" w:space="0" w:color="auto"/>
          </w:divBdr>
        </w:div>
        <w:div w:id="967203812">
          <w:marLeft w:val="480"/>
          <w:marRight w:val="0"/>
          <w:marTop w:val="0"/>
          <w:marBottom w:val="0"/>
          <w:divBdr>
            <w:top w:val="none" w:sz="0" w:space="0" w:color="auto"/>
            <w:left w:val="none" w:sz="0" w:space="0" w:color="auto"/>
            <w:bottom w:val="none" w:sz="0" w:space="0" w:color="auto"/>
            <w:right w:val="none" w:sz="0" w:space="0" w:color="auto"/>
          </w:divBdr>
        </w:div>
        <w:div w:id="1764958487">
          <w:marLeft w:val="480"/>
          <w:marRight w:val="0"/>
          <w:marTop w:val="0"/>
          <w:marBottom w:val="0"/>
          <w:divBdr>
            <w:top w:val="none" w:sz="0" w:space="0" w:color="auto"/>
            <w:left w:val="none" w:sz="0" w:space="0" w:color="auto"/>
            <w:bottom w:val="none" w:sz="0" w:space="0" w:color="auto"/>
            <w:right w:val="none" w:sz="0" w:space="0" w:color="auto"/>
          </w:divBdr>
        </w:div>
        <w:div w:id="884831082">
          <w:marLeft w:val="480"/>
          <w:marRight w:val="0"/>
          <w:marTop w:val="0"/>
          <w:marBottom w:val="0"/>
          <w:divBdr>
            <w:top w:val="none" w:sz="0" w:space="0" w:color="auto"/>
            <w:left w:val="none" w:sz="0" w:space="0" w:color="auto"/>
            <w:bottom w:val="none" w:sz="0" w:space="0" w:color="auto"/>
            <w:right w:val="none" w:sz="0" w:space="0" w:color="auto"/>
          </w:divBdr>
        </w:div>
        <w:div w:id="1832484276">
          <w:marLeft w:val="480"/>
          <w:marRight w:val="0"/>
          <w:marTop w:val="0"/>
          <w:marBottom w:val="0"/>
          <w:divBdr>
            <w:top w:val="none" w:sz="0" w:space="0" w:color="auto"/>
            <w:left w:val="none" w:sz="0" w:space="0" w:color="auto"/>
            <w:bottom w:val="none" w:sz="0" w:space="0" w:color="auto"/>
            <w:right w:val="none" w:sz="0" w:space="0" w:color="auto"/>
          </w:divBdr>
        </w:div>
        <w:div w:id="2043707005">
          <w:marLeft w:val="480"/>
          <w:marRight w:val="0"/>
          <w:marTop w:val="0"/>
          <w:marBottom w:val="0"/>
          <w:divBdr>
            <w:top w:val="none" w:sz="0" w:space="0" w:color="auto"/>
            <w:left w:val="none" w:sz="0" w:space="0" w:color="auto"/>
            <w:bottom w:val="none" w:sz="0" w:space="0" w:color="auto"/>
            <w:right w:val="none" w:sz="0" w:space="0" w:color="auto"/>
          </w:divBdr>
        </w:div>
        <w:div w:id="1683896803">
          <w:marLeft w:val="480"/>
          <w:marRight w:val="0"/>
          <w:marTop w:val="0"/>
          <w:marBottom w:val="0"/>
          <w:divBdr>
            <w:top w:val="none" w:sz="0" w:space="0" w:color="auto"/>
            <w:left w:val="none" w:sz="0" w:space="0" w:color="auto"/>
            <w:bottom w:val="none" w:sz="0" w:space="0" w:color="auto"/>
            <w:right w:val="none" w:sz="0" w:space="0" w:color="auto"/>
          </w:divBdr>
        </w:div>
        <w:div w:id="655576838">
          <w:marLeft w:val="480"/>
          <w:marRight w:val="0"/>
          <w:marTop w:val="0"/>
          <w:marBottom w:val="0"/>
          <w:divBdr>
            <w:top w:val="none" w:sz="0" w:space="0" w:color="auto"/>
            <w:left w:val="none" w:sz="0" w:space="0" w:color="auto"/>
            <w:bottom w:val="none" w:sz="0" w:space="0" w:color="auto"/>
            <w:right w:val="none" w:sz="0" w:space="0" w:color="auto"/>
          </w:divBdr>
        </w:div>
        <w:div w:id="758794210">
          <w:marLeft w:val="480"/>
          <w:marRight w:val="0"/>
          <w:marTop w:val="0"/>
          <w:marBottom w:val="0"/>
          <w:divBdr>
            <w:top w:val="none" w:sz="0" w:space="0" w:color="auto"/>
            <w:left w:val="none" w:sz="0" w:space="0" w:color="auto"/>
            <w:bottom w:val="none" w:sz="0" w:space="0" w:color="auto"/>
            <w:right w:val="none" w:sz="0" w:space="0" w:color="auto"/>
          </w:divBdr>
        </w:div>
        <w:div w:id="25328267">
          <w:marLeft w:val="480"/>
          <w:marRight w:val="0"/>
          <w:marTop w:val="0"/>
          <w:marBottom w:val="0"/>
          <w:divBdr>
            <w:top w:val="none" w:sz="0" w:space="0" w:color="auto"/>
            <w:left w:val="none" w:sz="0" w:space="0" w:color="auto"/>
            <w:bottom w:val="none" w:sz="0" w:space="0" w:color="auto"/>
            <w:right w:val="none" w:sz="0" w:space="0" w:color="auto"/>
          </w:divBdr>
        </w:div>
        <w:div w:id="2067751721">
          <w:marLeft w:val="480"/>
          <w:marRight w:val="0"/>
          <w:marTop w:val="0"/>
          <w:marBottom w:val="0"/>
          <w:divBdr>
            <w:top w:val="none" w:sz="0" w:space="0" w:color="auto"/>
            <w:left w:val="none" w:sz="0" w:space="0" w:color="auto"/>
            <w:bottom w:val="none" w:sz="0" w:space="0" w:color="auto"/>
            <w:right w:val="none" w:sz="0" w:space="0" w:color="auto"/>
          </w:divBdr>
        </w:div>
        <w:div w:id="2025284991">
          <w:marLeft w:val="480"/>
          <w:marRight w:val="0"/>
          <w:marTop w:val="0"/>
          <w:marBottom w:val="0"/>
          <w:divBdr>
            <w:top w:val="none" w:sz="0" w:space="0" w:color="auto"/>
            <w:left w:val="none" w:sz="0" w:space="0" w:color="auto"/>
            <w:bottom w:val="none" w:sz="0" w:space="0" w:color="auto"/>
            <w:right w:val="none" w:sz="0" w:space="0" w:color="auto"/>
          </w:divBdr>
        </w:div>
        <w:div w:id="1829397137">
          <w:marLeft w:val="480"/>
          <w:marRight w:val="0"/>
          <w:marTop w:val="0"/>
          <w:marBottom w:val="0"/>
          <w:divBdr>
            <w:top w:val="none" w:sz="0" w:space="0" w:color="auto"/>
            <w:left w:val="none" w:sz="0" w:space="0" w:color="auto"/>
            <w:bottom w:val="none" w:sz="0" w:space="0" w:color="auto"/>
            <w:right w:val="none" w:sz="0" w:space="0" w:color="auto"/>
          </w:divBdr>
        </w:div>
        <w:div w:id="81076241">
          <w:marLeft w:val="480"/>
          <w:marRight w:val="0"/>
          <w:marTop w:val="0"/>
          <w:marBottom w:val="0"/>
          <w:divBdr>
            <w:top w:val="none" w:sz="0" w:space="0" w:color="auto"/>
            <w:left w:val="none" w:sz="0" w:space="0" w:color="auto"/>
            <w:bottom w:val="none" w:sz="0" w:space="0" w:color="auto"/>
            <w:right w:val="none" w:sz="0" w:space="0" w:color="auto"/>
          </w:divBdr>
        </w:div>
        <w:div w:id="2106345369">
          <w:marLeft w:val="480"/>
          <w:marRight w:val="0"/>
          <w:marTop w:val="0"/>
          <w:marBottom w:val="0"/>
          <w:divBdr>
            <w:top w:val="none" w:sz="0" w:space="0" w:color="auto"/>
            <w:left w:val="none" w:sz="0" w:space="0" w:color="auto"/>
            <w:bottom w:val="none" w:sz="0" w:space="0" w:color="auto"/>
            <w:right w:val="none" w:sz="0" w:space="0" w:color="auto"/>
          </w:divBdr>
        </w:div>
      </w:divsChild>
    </w:div>
    <w:div w:id="918096604">
      <w:bodyDiv w:val="1"/>
      <w:marLeft w:val="0"/>
      <w:marRight w:val="0"/>
      <w:marTop w:val="0"/>
      <w:marBottom w:val="0"/>
      <w:divBdr>
        <w:top w:val="none" w:sz="0" w:space="0" w:color="auto"/>
        <w:left w:val="none" w:sz="0" w:space="0" w:color="auto"/>
        <w:bottom w:val="none" w:sz="0" w:space="0" w:color="auto"/>
        <w:right w:val="none" w:sz="0" w:space="0" w:color="auto"/>
      </w:divBdr>
    </w:div>
    <w:div w:id="918712327">
      <w:bodyDiv w:val="1"/>
      <w:marLeft w:val="0"/>
      <w:marRight w:val="0"/>
      <w:marTop w:val="0"/>
      <w:marBottom w:val="0"/>
      <w:divBdr>
        <w:top w:val="none" w:sz="0" w:space="0" w:color="auto"/>
        <w:left w:val="none" w:sz="0" w:space="0" w:color="auto"/>
        <w:bottom w:val="none" w:sz="0" w:space="0" w:color="auto"/>
        <w:right w:val="none" w:sz="0" w:space="0" w:color="auto"/>
      </w:divBdr>
    </w:div>
    <w:div w:id="918755682">
      <w:bodyDiv w:val="1"/>
      <w:marLeft w:val="0"/>
      <w:marRight w:val="0"/>
      <w:marTop w:val="0"/>
      <w:marBottom w:val="0"/>
      <w:divBdr>
        <w:top w:val="none" w:sz="0" w:space="0" w:color="auto"/>
        <w:left w:val="none" w:sz="0" w:space="0" w:color="auto"/>
        <w:bottom w:val="none" w:sz="0" w:space="0" w:color="auto"/>
        <w:right w:val="none" w:sz="0" w:space="0" w:color="auto"/>
      </w:divBdr>
    </w:div>
    <w:div w:id="918830184">
      <w:bodyDiv w:val="1"/>
      <w:marLeft w:val="0"/>
      <w:marRight w:val="0"/>
      <w:marTop w:val="0"/>
      <w:marBottom w:val="0"/>
      <w:divBdr>
        <w:top w:val="none" w:sz="0" w:space="0" w:color="auto"/>
        <w:left w:val="none" w:sz="0" w:space="0" w:color="auto"/>
        <w:bottom w:val="none" w:sz="0" w:space="0" w:color="auto"/>
        <w:right w:val="none" w:sz="0" w:space="0" w:color="auto"/>
      </w:divBdr>
    </w:div>
    <w:div w:id="918908968">
      <w:bodyDiv w:val="1"/>
      <w:marLeft w:val="0"/>
      <w:marRight w:val="0"/>
      <w:marTop w:val="0"/>
      <w:marBottom w:val="0"/>
      <w:divBdr>
        <w:top w:val="none" w:sz="0" w:space="0" w:color="auto"/>
        <w:left w:val="none" w:sz="0" w:space="0" w:color="auto"/>
        <w:bottom w:val="none" w:sz="0" w:space="0" w:color="auto"/>
        <w:right w:val="none" w:sz="0" w:space="0" w:color="auto"/>
      </w:divBdr>
    </w:div>
    <w:div w:id="919101655">
      <w:bodyDiv w:val="1"/>
      <w:marLeft w:val="0"/>
      <w:marRight w:val="0"/>
      <w:marTop w:val="0"/>
      <w:marBottom w:val="0"/>
      <w:divBdr>
        <w:top w:val="none" w:sz="0" w:space="0" w:color="auto"/>
        <w:left w:val="none" w:sz="0" w:space="0" w:color="auto"/>
        <w:bottom w:val="none" w:sz="0" w:space="0" w:color="auto"/>
        <w:right w:val="none" w:sz="0" w:space="0" w:color="auto"/>
      </w:divBdr>
    </w:div>
    <w:div w:id="919142671">
      <w:bodyDiv w:val="1"/>
      <w:marLeft w:val="0"/>
      <w:marRight w:val="0"/>
      <w:marTop w:val="0"/>
      <w:marBottom w:val="0"/>
      <w:divBdr>
        <w:top w:val="none" w:sz="0" w:space="0" w:color="auto"/>
        <w:left w:val="none" w:sz="0" w:space="0" w:color="auto"/>
        <w:bottom w:val="none" w:sz="0" w:space="0" w:color="auto"/>
        <w:right w:val="none" w:sz="0" w:space="0" w:color="auto"/>
      </w:divBdr>
    </w:div>
    <w:div w:id="919218907">
      <w:bodyDiv w:val="1"/>
      <w:marLeft w:val="0"/>
      <w:marRight w:val="0"/>
      <w:marTop w:val="0"/>
      <w:marBottom w:val="0"/>
      <w:divBdr>
        <w:top w:val="none" w:sz="0" w:space="0" w:color="auto"/>
        <w:left w:val="none" w:sz="0" w:space="0" w:color="auto"/>
        <w:bottom w:val="none" w:sz="0" w:space="0" w:color="auto"/>
        <w:right w:val="none" w:sz="0" w:space="0" w:color="auto"/>
      </w:divBdr>
    </w:div>
    <w:div w:id="919409987">
      <w:bodyDiv w:val="1"/>
      <w:marLeft w:val="0"/>
      <w:marRight w:val="0"/>
      <w:marTop w:val="0"/>
      <w:marBottom w:val="0"/>
      <w:divBdr>
        <w:top w:val="none" w:sz="0" w:space="0" w:color="auto"/>
        <w:left w:val="none" w:sz="0" w:space="0" w:color="auto"/>
        <w:bottom w:val="none" w:sz="0" w:space="0" w:color="auto"/>
        <w:right w:val="none" w:sz="0" w:space="0" w:color="auto"/>
      </w:divBdr>
    </w:div>
    <w:div w:id="919410188">
      <w:bodyDiv w:val="1"/>
      <w:marLeft w:val="0"/>
      <w:marRight w:val="0"/>
      <w:marTop w:val="0"/>
      <w:marBottom w:val="0"/>
      <w:divBdr>
        <w:top w:val="none" w:sz="0" w:space="0" w:color="auto"/>
        <w:left w:val="none" w:sz="0" w:space="0" w:color="auto"/>
        <w:bottom w:val="none" w:sz="0" w:space="0" w:color="auto"/>
        <w:right w:val="none" w:sz="0" w:space="0" w:color="auto"/>
      </w:divBdr>
    </w:div>
    <w:div w:id="919489087">
      <w:bodyDiv w:val="1"/>
      <w:marLeft w:val="0"/>
      <w:marRight w:val="0"/>
      <w:marTop w:val="0"/>
      <w:marBottom w:val="0"/>
      <w:divBdr>
        <w:top w:val="none" w:sz="0" w:space="0" w:color="auto"/>
        <w:left w:val="none" w:sz="0" w:space="0" w:color="auto"/>
        <w:bottom w:val="none" w:sz="0" w:space="0" w:color="auto"/>
        <w:right w:val="none" w:sz="0" w:space="0" w:color="auto"/>
      </w:divBdr>
    </w:div>
    <w:div w:id="919678670">
      <w:bodyDiv w:val="1"/>
      <w:marLeft w:val="0"/>
      <w:marRight w:val="0"/>
      <w:marTop w:val="0"/>
      <w:marBottom w:val="0"/>
      <w:divBdr>
        <w:top w:val="none" w:sz="0" w:space="0" w:color="auto"/>
        <w:left w:val="none" w:sz="0" w:space="0" w:color="auto"/>
        <w:bottom w:val="none" w:sz="0" w:space="0" w:color="auto"/>
        <w:right w:val="none" w:sz="0" w:space="0" w:color="auto"/>
      </w:divBdr>
      <w:divsChild>
        <w:div w:id="64649648">
          <w:marLeft w:val="480"/>
          <w:marRight w:val="0"/>
          <w:marTop w:val="0"/>
          <w:marBottom w:val="0"/>
          <w:divBdr>
            <w:top w:val="none" w:sz="0" w:space="0" w:color="auto"/>
            <w:left w:val="none" w:sz="0" w:space="0" w:color="auto"/>
            <w:bottom w:val="none" w:sz="0" w:space="0" w:color="auto"/>
            <w:right w:val="none" w:sz="0" w:space="0" w:color="auto"/>
          </w:divBdr>
        </w:div>
        <w:div w:id="97334749">
          <w:marLeft w:val="480"/>
          <w:marRight w:val="0"/>
          <w:marTop w:val="0"/>
          <w:marBottom w:val="0"/>
          <w:divBdr>
            <w:top w:val="none" w:sz="0" w:space="0" w:color="auto"/>
            <w:left w:val="none" w:sz="0" w:space="0" w:color="auto"/>
            <w:bottom w:val="none" w:sz="0" w:space="0" w:color="auto"/>
            <w:right w:val="none" w:sz="0" w:space="0" w:color="auto"/>
          </w:divBdr>
        </w:div>
        <w:div w:id="110440932">
          <w:marLeft w:val="480"/>
          <w:marRight w:val="0"/>
          <w:marTop w:val="0"/>
          <w:marBottom w:val="0"/>
          <w:divBdr>
            <w:top w:val="none" w:sz="0" w:space="0" w:color="auto"/>
            <w:left w:val="none" w:sz="0" w:space="0" w:color="auto"/>
            <w:bottom w:val="none" w:sz="0" w:space="0" w:color="auto"/>
            <w:right w:val="none" w:sz="0" w:space="0" w:color="auto"/>
          </w:divBdr>
        </w:div>
        <w:div w:id="171337308">
          <w:marLeft w:val="480"/>
          <w:marRight w:val="0"/>
          <w:marTop w:val="0"/>
          <w:marBottom w:val="0"/>
          <w:divBdr>
            <w:top w:val="none" w:sz="0" w:space="0" w:color="auto"/>
            <w:left w:val="none" w:sz="0" w:space="0" w:color="auto"/>
            <w:bottom w:val="none" w:sz="0" w:space="0" w:color="auto"/>
            <w:right w:val="none" w:sz="0" w:space="0" w:color="auto"/>
          </w:divBdr>
        </w:div>
        <w:div w:id="183633092">
          <w:marLeft w:val="480"/>
          <w:marRight w:val="0"/>
          <w:marTop w:val="0"/>
          <w:marBottom w:val="0"/>
          <w:divBdr>
            <w:top w:val="none" w:sz="0" w:space="0" w:color="auto"/>
            <w:left w:val="none" w:sz="0" w:space="0" w:color="auto"/>
            <w:bottom w:val="none" w:sz="0" w:space="0" w:color="auto"/>
            <w:right w:val="none" w:sz="0" w:space="0" w:color="auto"/>
          </w:divBdr>
        </w:div>
        <w:div w:id="233128846">
          <w:marLeft w:val="480"/>
          <w:marRight w:val="0"/>
          <w:marTop w:val="0"/>
          <w:marBottom w:val="0"/>
          <w:divBdr>
            <w:top w:val="none" w:sz="0" w:space="0" w:color="auto"/>
            <w:left w:val="none" w:sz="0" w:space="0" w:color="auto"/>
            <w:bottom w:val="none" w:sz="0" w:space="0" w:color="auto"/>
            <w:right w:val="none" w:sz="0" w:space="0" w:color="auto"/>
          </w:divBdr>
        </w:div>
        <w:div w:id="319774549">
          <w:marLeft w:val="480"/>
          <w:marRight w:val="0"/>
          <w:marTop w:val="0"/>
          <w:marBottom w:val="0"/>
          <w:divBdr>
            <w:top w:val="none" w:sz="0" w:space="0" w:color="auto"/>
            <w:left w:val="none" w:sz="0" w:space="0" w:color="auto"/>
            <w:bottom w:val="none" w:sz="0" w:space="0" w:color="auto"/>
            <w:right w:val="none" w:sz="0" w:space="0" w:color="auto"/>
          </w:divBdr>
        </w:div>
        <w:div w:id="346566244">
          <w:marLeft w:val="480"/>
          <w:marRight w:val="0"/>
          <w:marTop w:val="0"/>
          <w:marBottom w:val="0"/>
          <w:divBdr>
            <w:top w:val="none" w:sz="0" w:space="0" w:color="auto"/>
            <w:left w:val="none" w:sz="0" w:space="0" w:color="auto"/>
            <w:bottom w:val="none" w:sz="0" w:space="0" w:color="auto"/>
            <w:right w:val="none" w:sz="0" w:space="0" w:color="auto"/>
          </w:divBdr>
        </w:div>
        <w:div w:id="354617787">
          <w:marLeft w:val="480"/>
          <w:marRight w:val="0"/>
          <w:marTop w:val="0"/>
          <w:marBottom w:val="0"/>
          <w:divBdr>
            <w:top w:val="none" w:sz="0" w:space="0" w:color="auto"/>
            <w:left w:val="none" w:sz="0" w:space="0" w:color="auto"/>
            <w:bottom w:val="none" w:sz="0" w:space="0" w:color="auto"/>
            <w:right w:val="none" w:sz="0" w:space="0" w:color="auto"/>
          </w:divBdr>
        </w:div>
        <w:div w:id="419713665">
          <w:marLeft w:val="480"/>
          <w:marRight w:val="0"/>
          <w:marTop w:val="0"/>
          <w:marBottom w:val="0"/>
          <w:divBdr>
            <w:top w:val="none" w:sz="0" w:space="0" w:color="auto"/>
            <w:left w:val="none" w:sz="0" w:space="0" w:color="auto"/>
            <w:bottom w:val="none" w:sz="0" w:space="0" w:color="auto"/>
            <w:right w:val="none" w:sz="0" w:space="0" w:color="auto"/>
          </w:divBdr>
        </w:div>
        <w:div w:id="427701835">
          <w:marLeft w:val="480"/>
          <w:marRight w:val="0"/>
          <w:marTop w:val="0"/>
          <w:marBottom w:val="0"/>
          <w:divBdr>
            <w:top w:val="none" w:sz="0" w:space="0" w:color="auto"/>
            <w:left w:val="none" w:sz="0" w:space="0" w:color="auto"/>
            <w:bottom w:val="none" w:sz="0" w:space="0" w:color="auto"/>
            <w:right w:val="none" w:sz="0" w:space="0" w:color="auto"/>
          </w:divBdr>
        </w:div>
        <w:div w:id="430399763">
          <w:marLeft w:val="480"/>
          <w:marRight w:val="0"/>
          <w:marTop w:val="0"/>
          <w:marBottom w:val="0"/>
          <w:divBdr>
            <w:top w:val="none" w:sz="0" w:space="0" w:color="auto"/>
            <w:left w:val="none" w:sz="0" w:space="0" w:color="auto"/>
            <w:bottom w:val="none" w:sz="0" w:space="0" w:color="auto"/>
            <w:right w:val="none" w:sz="0" w:space="0" w:color="auto"/>
          </w:divBdr>
        </w:div>
        <w:div w:id="431897196">
          <w:marLeft w:val="480"/>
          <w:marRight w:val="0"/>
          <w:marTop w:val="0"/>
          <w:marBottom w:val="0"/>
          <w:divBdr>
            <w:top w:val="none" w:sz="0" w:space="0" w:color="auto"/>
            <w:left w:val="none" w:sz="0" w:space="0" w:color="auto"/>
            <w:bottom w:val="none" w:sz="0" w:space="0" w:color="auto"/>
            <w:right w:val="none" w:sz="0" w:space="0" w:color="auto"/>
          </w:divBdr>
        </w:div>
        <w:div w:id="538204342">
          <w:marLeft w:val="480"/>
          <w:marRight w:val="0"/>
          <w:marTop w:val="0"/>
          <w:marBottom w:val="0"/>
          <w:divBdr>
            <w:top w:val="none" w:sz="0" w:space="0" w:color="auto"/>
            <w:left w:val="none" w:sz="0" w:space="0" w:color="auto"/>
            <w:bottom w:val="none" w:sz="0" w:space="0" w:color="auto"/>
            <w:right w:val="none" w:sz="0" w:space="0" w:color="auto"/>
          </w:divBdr>
        </w:div>
        <w:div w:id="577982336">
          <w:marLeft w:val="480"/>
          <w:marRight w:val="0"/>
          <w:marTop w:val="0"/>
          <w:marBottom w:val="0"/>
          <w:divBdr>
            <w:top w:val="none" w:sz="0" w:space="0" w:color="auto"/>
            <w:left w:val="none" w:sz="0" w:space="0" w:color="auto"/>
            <w:bottom w:val="none" w:sz="0" w:space="0" w:color="auto"/>
            <w:right w:val="none" w:sz="0" w:space="0" w:color="auto"/>
          </w:divBdr>
        </w:div>
        <w:div w:id="627056499">
          <w:marLeft w:val="480"/>
          <w:marRight w:val="0"/>
          <w:marTop w:val="0"/>
          <w:marBottom w:val="0"/>
          <w:divBdr>
            <w:top w:val="none" w:sz="0" w:space="0" w:color="auto"/>
            <w:left w:val="none" w:sz="0" w:space="0" w:color="auto"/>
            <w:bottom w:val="none" w:sz="0" w:space="0" w:color="auto"/>
            <w:right w:val="none" w:sz="0" w:space="0" w:color="auto"/>
          </w:divBdr>
        </w:div>
        <w:div w:id="642661966">
          <w:marLeft w:val="480"/>
          <w:marRight w:val="0"/>
          <w:marTop w:val="0"/>
          <w:marBottom w:val="0"/>
          <w:divBdr>
            <w:top w:val="none" w:sz="0" w:space="0" w:color="auto"/>
            <w:left w:val="none" w:sz="0" w:space="0" w:color="auto"/>
            <w:bottom w:val="none" w:sz="0" w:space="0" w:color="auto"/>
            <w:right w:val="none" w:sz="0" w:space="0" w:color="auto"/>
          </w:divBdr>
        </w:div>
        <w:div w:id="663703771">
          <w:marLeft w:val="480"/>
          <w:marRight w:val="0"/>
          <w:marTop w:val="0"/>
          <w:marBottom w:val="0"/>
          <w:divBdr>
            <w:top w:val="none" w:sz="0" w:space="0" w:color="auto"/>
            <w:left w:val="none" w:sz="0" w:space="0" w:color="auto"/>
            <w:bottom w:val="none" w:sz="0" w:space="0" w:color="auto"/>
            <w:right w:val="none" w:sz="0" w:space="0" w:color="auto"/>
          </w:divBdr>
        </w:div>
        <w:div w:id="666442746">
          <w:marLeft w:val="480"/>
          <w:marRight w:val="0"/>
          <w:marTop w:val="0"/>
          <w:marBottom w:val="0"/>
          <w:divBdr>
            <w:top w:val="none" w:sz="0" w:space="0" w:color="auto"/>
            <w:left w:val="none" w:sz="0" w:space="0" w:color="auto"/>
            <w:bottom w:val="none" w:sz="0" w:space="0" w:color="auto"/>
            <w:right w:val="none" w:sz="0" w:space="0" w:color="auto"/>
          </w:divBdr>
        </w:div>
        <w:div w:id="717781740">
          <w:marLeft w:val="480"/>
          <w:marRight w:val="0"/>
          <w:marTop w:val="0"/>
          <w:marBottom w:val="0"/>
          <w:divBdr>
            <w:top w:val="none" w:sz="0" w:space="0" w:color="auto"/>
            <w:left w:val="none" w:sz="0" w:space="0" w:color="auto"/>
            <w:bottom w:val="none" w:sz="0" w:space="0" w:color="auto"/>
            <w:right w:val="none" w:sz="0" w:space="0" w:color="auto"/>
          </w:divBdr>
        </w:div>
        <w:div w:id="772045250">
          <w:marLeft w:val="480"/>
          <w:marRight w:val="0"/>
          <w:marTop w:val="0"/>
          <w:marBottom w:val="0"/>
          <w:divBdr>
            <w:top w:val="none" w:sz="0" w:space="0" w:color="auto"/>
            <w:left w:val="none" w:sz="0" w:space="0" w:color="auto"/>
            <w:bottom w:val="none" w:sz="0" w:space="0" w:color="auto"/>
            <w:right w:val="none" w:sz="0" w:space="0" w:color="auto"/>
          </w:divBdr>
        </w:div>
        <w:div w:id="786051001">
          <w:marLeft w:val="480"/>
          <w:marRight w:val="0"/>
          <w:marTop w:val="0"/>
          <w:marBottom w:val="0"/>
          <w:divBdr>
            <w:top w:val="none" w:sz="0" w:space="0" w:color="auto"/>
            <w:left w:val="none" w:sz="0" w:space="0" w:color="auto"/>
            <w:bottom w:val="none" w:sz="0" w:space="0" w:color="auto"/>
            <w:right w:val="none" w:sz="0" w:space="0" w:color="auto"/>
          </w:divBdr>
        </w:div>
        <w:div w:id="788285047">
          <w:marLeft w:val="480"/>
          <w:marRight w:val="0"/>
          <w:marTop w:val="0"/>
          <w:marBottom w:val="0"/>
          <w:divBdr>
            <w:top w:val="none" w:sz="0" w:space="0" w:color="auto"/>
            <w:left w:val="none" w:sz="0" w:space="0" w:color="auto"/>
            <w:bottom w:val="none" w:sz="0" w:space="0" w:color="auto"/>
            <w:right w:val="none" w:sz="0" w:space="0" w:color="auto"/>
          </w:divBdr>
        </w:div>
        <w:div w:id="884636369">
          <w:marLeft w:val="480"/>
          <w:marRight w:val="0"/>
          <w:marTop w:val="0"/>
          <w:marBottom w:val="0"/>
          <w:divBdr>
            <w:top w:val="none" w:sz="0" w:space="0" w:color="auto"/>
            <w:left w:val="none" w:sz="0" w:space="0" w:color="auto"/>
            <w:bottom w:val="none" w:sz="0" w:space="0" w:color="auto"/>
            <w:right w:val="none" w:sz="0" w:space="0" w:color="auto"/>
          </w:divBdr>
        </w:div>
        <w:div w:id="896865404">
          <w:marLeft w:val="480"/>
          <w:marRight w:val="0"/>
          <w:marTop w:val="0"/>
          <w:marBottom w:val="0"/>
          <w:divBdr>
            <w:top w:val="none" w:sz="0" w:space="0" w:color="auto"/>
            <w:left w:val="none" w:sz="0" w:space="0" w:color="auto"/>
            <w:bottom w:val="none" w:sz="0" w:space="0" w:color="auto"/>
            <w:right w:val="none" w:sz="0" w:space="0" w:color="auto"/>
          </w:divBdr>
        </w:div>
        <w:div w:id="976495604">
          <w:marLeft w:val="480"/>
          <w:marRight w:val="0"/>
          <w:marTop w:val="0"/>
          <w:marBottom w:val="0"/>
          <w:divBdr>
            <w:top w:val="none" w:sz="0" w:space="0" w:color="auto"/>
            <w:left w:val="none" w:sz="0" w:space="0" w:color="auto"/>
            <w:bottom w:val="none" w:sz="0" w:space="0" w:color="auto"/>
            <w:right w:val="none" w:sz="0" w:space="0" w:color="auto"/>
          </w:divBdr>
        </w:div>
        <w:div w:id="986055505">
          <w:marLeft w:val="480"/>
          <w:marRight w:val="0"/>
          <w:marTop w:val="0"/>
          <w:marBottom w:val="0"/>
          <w:divBdr>
            <w:top w:val="none" w:sz="0" w:space="0" w:color="auto"/>
            <w:left w:val="none" w:sz="0" w:space="0" w:color="auto"/>
            <w:bottom w:val="none" w:sz="0" w:space="0" w:color="auto"/>
            <w:right w:val="none" w:sz="0" w:space="0" w:color="auto"/>
          </w:divBdr>
        </w:div>
        <w:div w:id="1060861968">
          <w:marLeft w:val="480"/>
          <w:marRight w:val="0"/>
          <w:marTop w:val="0"/>
          <w:marBottom w:val="0"/>
          <w:divBdr>
            <w:top w:val="none" w:sz="0" w:space="0" w:color="auto"/>
            <w:left w:val="none" w:sz="0" w:space="0" w:color="auto"/>
            <w:bottom w:val="none" w:sz="0" w:space="0" w:color="auto"/>
            <w:right w:val="none" w:sz="0" w:space="0" w:color="auto"/>
          </w:divBdr>
        </w:div>
        <w:div w:id="1067192134">
          <w:marLeft w:val="480"/>
          <w:marRight w:val="0"/>
          <w:marTop w:val="0"/>
          <w:marBottom w:val="0"/>
          <w:divBdr>
            <w:top w:val="none" w:sz="0" w:space="0" w:color="auto"/>
            <w:left w:val="none" w:sz="0" w:space="0" w:color="auto"/>
            <w:bottom w:val="none" w:sz="0" w:space="0" w:color="auto"/>
            <w:right w:val="none" w:sz="0" w:space="0" w:color="auto"/>
          </w:divBdr>
        </w:div>
        <w:div w:id="1140264332">
          <w:marLeft w:val="480"/>
          <w:marRight w:val="0"/>
          <w:marTop w:val="0"/>
          <w:marBottom w:val="0"/>
          <w:divBdr>
            <w:top w:val="none" w:sz="0" w:space="0" w:color="auto"/>
            <w:left w:val="none" w:sz="0" w:space="0" w:color="auto"/>
            <w:bottom w:val="none" w:sz="0" w:space="0" w:color="auto"/>
            <w:right w:val="none" w:sz="0" w:space="0" w:color="auto"/>
          </w:divBdr>
        </w:div>
        <w:div w:id="1153450177">
          <w:marLeft w:val="480"/>
          <w:marRight w:val="0"/>
          <w:marTop w:val="0"/>
          <w:marBottom w:val="0"/>
          <w:divBdr>
            <w:top w:val="none" w:sz="0" w:space="0" w:color="auto"/>
            <w:left w:val="none" w:sz="0" w:space="0" w:color="auto"/>
            <w:bottom w:val="none" w:sz="0" w:space="0" w:color="auto"/>
            <w:right w:val="none" w:sz="0" w:space="0" w:color="auto"/>
          </w:divBdr>
        </w:div>
        <w:div w:id="1171525880">
          <w:marLeft w:val="480"/>
          <w:marRight w:val="0"/>
          <w:marTop w:val="0"/>
          <w:marBottom w:val="0"/>
          <w:divBdr>
            <w:top w:val="none" w:sz="0" w:space="0" w:color="auto"/>
            <w:left w:val="none" w:sz="0" w:space="0" w:color="auto"/>
            <w:bottom w:val="none" w:sz="0" w:space="0" w:color="auto"/>
            <w:right w:val="none" w:sz="0" w:space="0" w:color="auto"/>
          </w:divBdr>
        </w:div>
        <w:div w:id="1181819015">
          <w:marLeft w:val="480"/>
          <w:marRight w:val="0"/>
          <w:marTop w:val="0"/>
          <w:marBottom w:val="0"/>
          <w:divBdr>
            <w:top w:val="none" w:sz="0" w:space="0" w:color="auto"/>
            <w:left w:val="none" w:sz="0" w:space="0" w:color="auto"/>
            <w:bottom w:val="none" w:sz="0" w:space="0" w:color="auto"/>
            <w:right w:val="none" w:sz="0" w:space="0" w:color="auto"/>
          </w:divBdr>
        </w:div>
        <w:div w:id="1200242095">
          <w:marLeft w:val="480"/>
          <w:marRight w:val="0"/>
          <w:marTop w:val="0"/>
          <w:marBottom w:val="0"/>
          <w:divBdr>
            <w:top w:val="none" w:sz="0" w:space="0" w:color="auto"/>
            <w:left w:val="none" w:sz="0" w:space="0" w:color="auto"/>
            <w:bottom w:val="none" w:sz="0" w:space="0" w:color="auto"/>
            <w:right w:val="none" w:sz="0" w:space="0" w:color="auto"/>
          </w:divBdr>
        </w:div>
        <w:div w:id="1206218324">
          <w:marLeft w:val="480"/>
          <w:marRight w:val="0"/>
          <w:marTop w:val="0"/>
          <w:marBottom w:val="0"/>
          <w:divBdr>
            <w:top w:val="none" w:sz="0" w:space="0" w:color="auto"/>
            <w:left w:val="none" w:sz="0" w:space="0" w:color="auto"/>
            <w:bottom w:val="none" w:sz="0" w:space="0" w:color="auto"/>
            <w:right w:val="none" w:sz="0" w:space="0" w:color="auto"/>
          </w:divBdr>
        </w:div>
        <w:div w:id="1206329264">
          <w:marLeft w:val="480"/>
          <w:marRight w:val="0"/>
          <w:marTop w:val="0"/>
          <w:marBottom w:val="0"/>
          <w:divBdr>
            <w:top w:val="none" w:sz="0" w:space="0" w:color="auto"/>
            <w:left w:val="none" w:sz="0" w:space="0" w:color="auto"/>
            <w:bottom w:val="none" w:sz="0" w:space="0" w:color="auto"/>
            <w:right w:val="none" w:sz="0" w:space="0" w:color="auto"/>
          </w:divBdr>
        </w:div>
        <w:div w:id="1212418678">
          <w:marLeft w:val="480"/>
          <w:marRight w:val="0"/>
          <w:marTop w:val="0"/>
          <w:marBottom w:val="0"/>
          <w:divBdr>
            <w:top w:val="none" w:sz="0" w:space="0" w:color="auto"/>
            <w:left w:val="none" w:sz="0" w:space="0" w:color="auto"/>
            <w:bottom w:val="none" w:sz="0" w:space="0" w:color="auto"/>
            <w:right w:val="none" w:sz="0" w:space="0" w:color="auto"/>
          </w:divBdr>
        </w:div>
        <w:div w:id="1226183070">
          <w:marLeft w:val="480"/>
          <w:marRight w:val="0"/>
          <w:marTop w:val="0"/>
          <w:marBottom w:val="0"/>
          <w:divBdr>
            <w:top w:val="none" w:sz="0" w:space="0" w:color="auto"/>
            <w:left w:val="none" w:sz="0" w:space="0" w:color="auto"/>
            <w:bottom w:val="none" w:sz="0" w:space="0" w:color="auto"/>
            <w:right w:val="none" w:sz="0" w:space="0" w:color="auto"/>
          </w:divBdr>
        </w:div>
        <w:div w:id="1234120404">
          <w:marLeft w:val="480"/>
          <w:marRight w:val="0"/>
          <w:marTop w:val="0"/>
          <w:marBottom w:val="0"/>
          <w:divBdr>
            <w:top w:val="none" w:sz="0" w:space="0" w:color="auto"/>
            <w:left w:val="none" w:sz="0" w:space="0" w:color="auto"/>
            <w:bottom w:val="none" w:sz="0" w:space="0" w:color="auto"/>
            <w:right w:val="none" w:sz="0" w:space="0" w:color="auto"/>
          </w:divBdr>
        </w:div>
        <w:div w:id="1270161341">
          <w:marLeft w:val="480"/>
          <w:marRight w:val="0"/>
          <w:marTop w:val="0"/>
          <w:marBottom w:val="0"/>
          <w:divBdr>
            <w:top w:val="none" w:sz="0" w:space="0" w:color="auto"/>
            <w:left w:val="none" w:sz="0" w:space="0" w:color="auto"/>
            <w:bottom w:val="none" w:sz="0" w:space="0" w:color="auto"/>
            <w:right w:val="none" w:sz="0" w:space="0" w:color="auto"/>
          </w:divBdr>
        </w:div>
        <w:div w:id="1293634986">
          <w:marLeft w:val="480"/>
          <w:marRight w:val="0"/>
          <w:marTop w:val="0"/>
          <w:marBottom w:val="0"/>
          <w:divBdr>
            <w:top w:val="none" w:sz="0" w:space="0" w:color="auto"/>
            <w:left w:val="none" w:sz="0" w:space="0" w:color="auto"/>
            <w:bottom w:val="none" w:sz="0" w:space="0" w:color="auto"/>
            <w:right w:val="none" w:sz="0" w:space="0" w:color="auto"/>
          </w:divBdr>
        </w:div>
        <w:div w:id="1306885829">
          <w:marLeft w:val="480"/>
          <w:marRight w:val="0"/>
          <w:marTop w:val="0"/>
          <w:marBottom w:val="0"/>
          <w:divBdr>
            <w:top w:val="none" w:sz="0" w:space="0" w:color="auto"/>
            <w:left w:val="none" w:sz="0" w:space="0" w:color="auto"/>
            <w:bottom w:val="none" w:sz="0" w:space="0" w:color="auto"/>
            <w:right w:val="none" w:sz="0" w:space="0" w:color="auto"/>
          </w:divBdr>
        </w:div>
        <w:div w:id="1318388437">
          <w:marLeft w:val="480"/>
          <w:marRight w:val="0"/>
          <w:marTop w:val="0"/>
          <w:marBottom w:val="0"/>
          <w:divBdr>
            <w:top w:val="none" w:sz="0" w:space="0" w:color="auto"/>
            <w:left w:val="none" w:sz="0" w:space="0" w:color="auto"/>
            <w:bottom w:val="none" w:sz="0" w:space="0" w:color="auto"/>
            <w:right w:val="none" w:sz="0" w:space="0" w:color="auto"/>
          </w:divBdr>
        </w:div>
        <w:div w:id="1322194521">
          <w:marLeft w:val="480"/>
          <w:marRight w:val="0"/>
          <w:marTop w:val="0"/>
          <w:marBottom w:val="0"/>
          <w:divBdr>
            <w:top w:val="none" w:sz="0" w:space="0" w:color="auto"/>
            <w:left w:val="none" w:sz="0" w:space="0" w:color="auto"/>
            <w:bottom w:val="none" w:sz="0" w:space="0" w:color="auto"/>
            <w:right w:val="none" w:sz="0" w:space="0" w:color="auto"/>
          </w:divBdr>
        </w:div>
        <w:div w:id="1343051882">
          <w:marLeft w:val="480"/>
          <w:marRight w:val="0"/>
          <w:marTop w:val="0"/>
          <w:marBottom w:val="0"/>
          <w:divBdr>
            <w:top w:val="none" w:sz="0" w:space="0" w:color="auto"/>
            <w:left w:val="none" w:sz="0" w:space="0" w:color="auto"/>
            <w:bottom w:val="none" w:sz="0" w:space="0" w:color="auto"/>
            <w:right w:val="none" w:sz="0" w:space="0" w:color="auto"/>
          </w:divBdr>
        </w:div>
        <w:div w:id="1346395312">
          <w:marLeft w:val="480"/>
          <w:marRight w:val="0"/>
          <w:marTop w:val="0"/>
          <w:marBottom w:val="0"/>
          <w:divBdr>
            <w:top w:val="none" w:sz="0" w:space="0" w:color="auto"/>
            <w:left w:val="none" w:sz="0" w:space="0" w:color="auto"/>
            <w:bottom w:val="none" w:sz="0" w:space="0" w:color="auto"/>
            <w:right w:val="none" w:sz="0" w:space="0" w:color="auto"/>
          </w:divBdr>
        </w:div>
        <w:div w:id="1376343853">
          <w:marLeft w:val="480"/>
          <w:marRight w:val="0"/>
          <w:marTop w:val="0"/>
          <w:marBottom w:val="0"/>
          <w:divBdr>
            <w:top w:val="none" w:sz="0" w:space="0" w:color="auto"/>
            <w:left w:val="none" w:sz="0" w:space="0" w:color="auto"/>
            <w:bottom w:val="none" w:sz="0" w:space="0" w:color="auto"/>
            <w:right w:val="none" w:sz="0" w:space="0" w:color="auto"/>
          </w:divBdr>
        </w:div>
        <w:div w:id="1397124911">
          <w:marLeft w:val="480"/>
          <w:marRight w:val="0"/>
          <w:marTop w:val="0"/>
          <w:marBottom w:val="0"/>
          <w:divBdr>
            <w:top w:val="none" w:sz="0" w:space="0" w:color="auto"/>
            <w:left w:val="none" w:sz="0" w:space="0" w:color="auto"/>
            <w:bottom w:val="none" w:sz="0" w:space="0" w:color="auto"/>
            <w:right w:val="none" w:sz="0" w:space="0" w:color="auto"/>
          </w:divBdr>
        </w:div>
      </w:divsChild>
    </w:div>
    <w:div w:id="919681852">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063591">
      <w:bodyDiv w:val="1"/>
      <w:marLeft w:val="0"/>
      <w:marRight w:val="0"/>
      <w:marTop w:val="0"/>
      <w:marBottom w:val="0"/>
      <w:divBdr>
        <w:top w:val="none" w:sz="0" w:space="0" w:color="auto"/>
        <w:left w:val="none" w:sz="0" w:space="0" w:color="auto"/>
        <w:bottom w:val="none" w:sz="0" w:space="0" w:color="auto"/>
        <w:right w:val="none" w:sz="0" w:space="0" w:color="auto"/>
      </w:divBdr>
    </w:div>
    <w:div w:id="920066596">
      <w:bodyDiv w:val="1"/>
      <w:marLeft w:val="0"/>
      <w:marRight w:val="0"/>
      <w:marTop w:val="0"/>
      <w:marBottom w:val="0"/>
      <w:divBdr>
        <w:top w:val="none" w:sz="0" w:space="0" w:color="auto"/>
        <w:left w:val="none" w:sz="0" w:space="0" w:color="auto"/>
        <w:bottom w:val="none" w:sz="0" w:space="0" w:color="auto"/>
        <w:right w:val="none" w:sz="0" w:space="0" w:color="auto"/>
      </w:divBdr>
    </w:div>
    <w:div w:id="920211980">
      <w:bodyDiv w:val="1"/>
      <w:marLeft w:val="0"/>
      <w:marRight w:val="0"/>
      <w:marTop w:val="0"/>
      <w:marBottom w:val="0"/>
      <w:divBdr>
        <w:top w:val="none" w:sz="0" w:space="0" w:color="auto"/>
        <w:left w:val="none" w:sz="0" w:space="0" w:color="auto"/>
        <w:bottom w:val="none" w:sz="0" w:space="0" w:color="auto"/>
        <w:right w:val="none" w:sz="0" w:space="0" w:color="auto"/>
      </w:divBdr>
    </w:div>
    <w:div w:id="920217939">
      <w:bodyDiv w:val="1"/>
      <w:marLeft w:val="0"/>
      <w:marRight w:val="0"/>
      <w:marTop w:val="0"/>
      <w:marBottom w:val="0"/>
      <w:divBdr>
        <w:top w:val="none" w:sz="0" w:space="0" w:color="auto"/>
        <w:left w:val="none" w:sz="0" w:space="0" w:color="auto"/>
        <w:bottom w:val="none" w:sz="0" w:space="0" w:color="auto"/>
        <w:right w:val="none" w:sz="0" w:space="0" w:color="auto"/>
      </w:divBdr>
      <w:divsChild>
        <w:div w:id="33191369">
          <w:marLeft w:val="480"/>
          <w:marRight w:val="0"/>
          <w:marTop w:val="0"/>
          <w:marBottom w:val="0"/>
          <w:divBdr>
            <w:top w:val="none" w:sz="0" w:space="0" w:color="auto"/>
            <w:left w:val="none" w:sz="0" w:space="0" w:color="auto"/>
            <w:bottom w:val="none" w:sz="0" w:space="0" w:color="auto"/>
            <w:right w:val="none" w:sz="0" w:space="0" w:color="auto"/>
          </w:divBdr>
        </w:div>
        <w:div w:id="47456186">
          <w:marLeft w:val="480"/>
          <w:marRight w:val="0"/>
          <w:marTop w:val="0"/>
          <w:marBottom w:val="0"/>
          <w:divBdr>
            <w:top w:val="none" w:sz="0" w:space="0" w:color="auto"/>
            <w:left w:val="none" w:sz="0" w:space="0" w:color="auto"/>
            <w:bottom w:val="none" w:sz="0" w:space="0" w:color="auto"/>
            <w:right w:val="none" w:sz="0" w:space="0" w:color="auto"/>
          </w:divBdr>
        </w:div>
        <w:div w:id="65614242">
          <w:marLeft w:val="480"/>
          <w:marRight w:val="0"/>
          <w:marTop w:val="0"/>
          <w:marBottom w:val="0"/>
          <w:divBdr>
            <w:top w:val="none" w:sz="0" w:space="0" w:color="auto"/>
            <w:left w:val="none" w:sz="0" w:space="0" w:color="auto"/>
            <w:bottom w:val="none" w:sz="0" w:space="0" w:color="auto"/>
            <w:right w:val="none" w:sz="0" w:space="0" w:color="auto"/>
          </w:divBdr>
        </w:div>
        <w:div w:id="76444348">
          <w:marLeft w:val="480"/>
          <w:marRight w:val="0"/>
          <w:marTop w:val="0"/>
          <w:marBottom w:val="0"/>
          <w:divBdr>
            <w:top w:val="none" w:sz="0" w:space="0" w:color="auto"/>
            <w:left w:val="none" w:sz="0" w:space="0" w:color="auto"/>
            <w:bottom w:val="none" w:sz="0" w:space="0" w:color="auto"/>
            <w:right w:val="none" w:sz="0" w:space="0" w:color="auto"/>
          </w:divBdr>
        </w:div>
        <w:div w:id="124930592">
          <w:marLeft w:val="480"/>
          <w:marRight w:val="0"/>
          <w:marTop w:val="0"/>
          <w:marBottom w:val="0"/>
          <w:divBdr>
            <w:top w:val="none" w:sz="0" w:space="0" w:color="auto"/>
            <w:left w:val="none" w:sz="0" w:space="0" w:color="auto"/>
            <w:bottom w:val="none" w:sz="0" w:space="0" w:color="auto"/>
            <w:right w:val="none" w:sz="0" w:space="0" w:color="auto"/>
          </w:divBdr>
        </w:div>
        <w:div w:id="147213119">
          <w:marLeft w:val="480"/>
          <w:marRight w:val="0"/>
          <w:marTop w:val="0"/>
          <w:marBottom w:val="0"/>
          <w:divBdr>
            <w:top w:val="none" w:sz="0" w:space="0" w:color="auto"/>
            <w:left w:val="none" w:sz="0" w:space="0" w:color="auto"/>
            <w:bottom w:val="none" w:sz="0" w:space="0" w:color="auto"/>
            <w:right w:val="none" w:sz="0" w:space="0" w:color="auto"/>
          </w:divBdr>
        </w:div>
        <w:div w:id="155192237">
          <w:marLeft w:val="480"/>
          <w:marRight w:val="0"/>
          <w:marTop w:val="0"/>
          <w:marBottom w:val="0"/>
          <w:divBdr>
            <w:top w:val="none" w:sz="0" w:space="0" w:color="auto"/>
            <w:left w:val="none" w:sz="0" w:space="0" w:color="auto"/>
            <w:bottom w:val="none" w:sz="0" w:space="0" w:color="auto"/>
            <w:right w:val="none" w:sz="0" w:space="0" w:color="auto"/>
          </w:divBdr>
        </w:div>
        <w:div w:id="190648378">
          <w:marLeft w:val="480"/>
          <w:marRight w:val="0"/>
          <w:marTop w:val="0"/>
          <w:marBottom w:val="0"/>
          <w:divBdr>
            <w:top w:val="none" w:sz="0" w:space="0" w:color="auto"/>
            <w:left w:val="none" w:sz="0" w:space="0" w:color="auto"/>
            <w:bottom w:val="none" w:sz="0" w:space="0" w:color="auto"/>
            <w:right w:val="none" w:sz="0" w:space="0" w:color="auto"/>
          </w:divBdr>
        </w:div>
        <w:div w:id="204685167">
          <w:marLeft w:val="480"/>
          <w:marRight w:val="0"/>
          <w:marTop w:val="0"/>
          <w:marBottom w:val="0"/>
          <w:divBdr>
            <w:top w:val="none" w:sz="0" w:space="0" w:color="auto"/>
            <w:left w:val="none" w:sz="0" w:space="0" w:color="auto"/>
            <w:bottom w:val="none" w:sz="0" w:space="0" w:color="auto"/>
            <w:right w:val="none" w:sz="0" w:space="0" w:color="auto"/>
          </w:divBdr>
        </w:div>
        <w:div w:id="245580994">
          <w:marLeft w:val="480"/>
          <w:marRight w:val="0"/>
          <w:marTop w:val="0"/>
          <w:marBottom w:val="0"/>
          <w:divBdr>
            <w:top w:val="none" w:sz="0" w:space="0" w:color="auto"/>
            <w:left w:val="none" w:sz="0" w:space="0" w:color="auto"/>
            <w:bottom w:val="none" w:sz="0" w:space="0" w:color="auto"/>
            <w:right w:val="none" w:sz="0" w:space="0" w:color="auto"/>
          </w:divBdr>
        </w:div>
        <w:div w:id="250698278">
          <w:marLeft w:val="480"/>
          <w:marRight w:val="0"/>
          <w:marTop w:val="0"/>
          <w:marBottom w:val="0"/>
          <w:divBdr>
            <w:top w:val="none" w:sz="0" w:space="0" w:color="auto"/>
            <w:left w:val="none" w:sz="0" w:space="0" w:color="auto"/>
            <w:bottom w:val="none" w:sz="0" w:space="0" w:color="auto"/>
            <w:right w:val="none" w:sz="0" w:space="0" w:color="auto"/>
          </w:divBdr>
        </w:div>
        <w:div w:id="321933231">
          <w:marLeft w:val="480"/>
          <w:marRight w:val="0"/>
          <w:marTop w:val="0"/>
          <w:marBottom w:val="0"/>
          <w:divBdr>
            <w:top w:val="none" w:sz="0" w:space="0" w:color="auto"/>
            <w:left w:val="none" w:sz="0" w:space="0" w:color="auto"/>
            <w:bottom w:val="none" w:sz="0" w:space="0" w:color="auto"/>
            <w:right w:val="none" w:sz="0" w:space="0" w:color="auto"/>
          </w:divBdr>
        </w:div>
        <w:div w:id="323510517">
          <w:marLeft w:val="480"/>
          <w:marRight w:val="0"/>
          <w:marTop w:val="0"/>
          <w:marBottom w:val="0"/>
          <w:divBdr>
            <w:top w:val="none" w:sz="0" w:space="0" w:color="auto"/>
            <w:left w:val="none" w:sz="0" w:space="0" w:color="auto"/>
            <w:bottom w:val="none" w:sz="0" w:space="0" w:color="auto"/>
            <w:right w:val="none" w:sz="0" w:space="0" w:color="auto"/>
          </w:divBdr>
        </w:div>
        <w:div w:id="336613323">
          <w:marLeft w:val="480"/>
          <w:marRight w:val="0"/>
          <w:marTop w:val="0"/>
          <w:marBottom w:val="0"/>
          <w:divBdr>
            <w:top w:val="none" w:sz="0" w:space="0" w:color="auto"/>
            <w:left w:val="none" w:sz="0" w:space="0" w:color="auto"/>
            <w:bottom w:val="none" w:sz="0" w:space="0" w:color="auto"/>
            <w:right w:val="none" w:sz="0" w:space="0" w:color="auto"/>
          </w:divBdr>
        </w:div>
        <w:div w:id="363597613">
          <w:marLeft w:val="480"/>
          <w:marRight w:val="0"/>
          <w:marTop w:val="0"/>
          <w:marBottom w:val="0"/>
          <w:divBdr>
            <w:top w:val="none" w:sz="0" w:space="0" w:color="auto"/>
            <w:left w:val="none" w:sz="0" w:space="0" w:color="auto"/>
            <w:bottom w:val="none" w:sz="0" w:space="0" w:color="auto"/>
            <w:right w:val="none" w:sz="0" w:space="0" w:color="auto"/>
          </w:divBdr>
        </w:div>
        <w:div w:id="559483333">
          <w:marLeft w:val="480"/>
          <w:marRight w:val="0"/>
          <w:marTop w:val="0"/>
          <w:marBottom w:val="0"/>
          <w:divBdr>
            <w:top w:val="none" w:sz="0" w:space="0" w:color="auto"/>
            <w:left w:val="none" w:sz="0" w:space="0" w:color="auto"/>
            <w:bottom w:val="none" w:sz="0" w:space="0" w:color="auto"/>
            <w:right w:val="none" w:sz="0" w:space="0" w:color="auto"/>
          </w:divBdr>
        </w:div>
        <w:div w:id="571814831">
          <w:marLeft w:val="480"/>
          <w:marRight w:val="0"/>
          <w:marTop w:val="0"/>
          <w:marBottom w:val="0"/>
          <w:divBdr>
            <w:top w:val="none" w:sz="0" w:space="0" w:color="auto"/>
            <w:left w:val="none" w:sz="0" w:space="0" w:color="auto"/>
            <w:bottom w:val="none" w:sz="0" w:space="0" w:color="auto"/>
            <w:right w:val="none" w:sz="0" w:space="0" w:color="auto"/>
          </w:divBdr>
        </w:div>
        <w:div w:id="605038757">
          <w:marLeft w:val="480"/>
          <w:marRight w:val="0"/>
          <w:marTop w:val="0"/>
          <w:marBottom w:val="0"/>
          <w:divBdr>
            <w:top w:val="none" w:sz="0" w:space="0" w:color="auto"/>
            <w:left w:val="none" w:sz="0" w:space="0" w:color="auto"/>
            <w:bottom w:val="none" w:sz="0" w:space="0" w:color="auto"/>
            <w:right w:val="none" w:sz="0" w:space="0" w:color="auto"/>
          </w:divBdr>
        </w:div>
        <w:div w:id="638846918">
          <w:marLeft w:val="480"/>
          <w:marRight w:val="0"/>
          <w:marTop w:val="0"/>
          <w:marBottom w:val="0"/>
          <w:divBdr>
            <w:top w:val="none" w:sz="0" w:space="0" w:color="auto"/>
            <w:left w:val="none" w:sz="0" w:space="0" w:color="auto"/>
            <w:bottom w:val="none" w:sz="0" w:space="0" w:color="auto"/>
            <w:right w:val="none" w:sz="0" w:space="0" w:color="auto"/>
          </w:divBdr>
        </w:div>
        <w:div w:id="665667170">
          <w:marLeft w:val="480"/>
          <w:marRight w:val="0"/>
          <w:marTop w:val="0"/>
          <w:marBottom w:val="0"/>
          <w:divBdr>
            <w:top w:val="none" w:sz="0" w:space="0" w:color="auto"/>
            <w:left w:val="none" w:sz="0" w:space="0" w:color="auto"/>
            <w:bottom w:val="none" w:sz="0" w:space="0" w:color="auto"/>
            <w:right w:val="none" w:sz="0" w:space="0" w:color="auto"/>
          </w:divBdr>
        </w:div>
        <w:div w:id="718674451">
          <w:marLeft w:val="480"/>
          <w:marRight w:val="0"/>
          <w:marTop w:val="0"/>
          <w:marBottom w:val="0"/>
          <w:divBdr>
            <w:top w:val="none" w:sz="0" w:space="0" w:color="auto"/>
            <w:left w:val="none" w:sz="0" w:space="0" w:color="auto"/>
            <w:bottom w:val="none" w:sz="0" w:space="0" w:color="auto"/>
            <w:right w:val="none" w:sz="0" w:space="0" w:color="auto"/>
          </w:divBdr>
        </w:div>
        <w:div w:id="744494149">
          <w:marLeft w:val="480"/>
          <w:marRight w:val="0"/>
          <w:marTop w:val="0"/>
          <w:marBottom w:val="0"/>
          <w:divBdr>
            <w:top w:val="none" w:sz="0" w:space="0" w:color="auto"/>
            <w:left w:val="none" w:sz="0" w:space="0" w:color="auto"/>
            <w:bottom w:val="none" w:sz="0" w:space="0" w:color="auto"/>
            <w:right w:val="none" w:sz="0" w:space="0" w:color="auto"/>
          </w:divBdr>
        </w:div>
        <w:div w:id="767504205">
          <w:marLeft w:val="480"/>
          <w:marRight w:val="0"/>
          <w:marTop w:val="0"/>
          <w:marBottom w:val="0"/>
          <w:divBdr>
            <w:top w:val="none" w:sz="0" w:space="0" w:color="auto"/>
            <w:left w:val="none" w:sz="0" w:space="0" w:color="auto"/>
            <w:bottom w:val="none" w:sz="0" w:space="0" w:color="auto"/>
            <w:right w:val="none" w:sz="0" w:space="0" w:color="auto"/>
          </w:divBdr>
        </w:div>
        <w:div w:id="771516134">
          <w:marLeft w:val="480"/>
          <w:marRight w:val="0"/>
          <w:marTop w:val="0"/>
          <w:marBottom w:val="0"/>
          <w:divBdr>
            <w:top w:val="none" w:sz="0" w:space="0" w:color="auto"/>
            <w:left w:val="none" w:sz="0" w:space="0" w:color="auto"/>
            <w:bottom w:val="none" w:sz="0" w:space="0" w:color="auto"/>
            <w:right w:val="none" w:sz="0" w:space="0" w:color="auto"/>
          </w:divBdr>
        </w:div>
        <w:div w:id="849955211">
          <w:marLeft w:val="480"/>
          <w:marRight w:val="0"/>
          <w:marTop w:val="0"/>
          <w:marBottom w:val="0"/>
          <w:divBdr>
            <w:top w:val="none" w:sz="0" w:space="0" w:color="auto"/>
            <w:left w:val="none" w:sz="0" w:space="0" w:color="auto"/>
            <w:bottom w:val="none" w:sz="0" w:space="0" w:color="auto"/>
            <w:right w:val="none" w:sz="0" w:space="0" w:color="auto"/>
          </w:divBdr>
        </w:div>
        <w:div w:id="856043129">
          <w:marLeft w:val="480"/>
          <w:marRight w:val="0"/>
          <w:marTop w:val="0"/>
          <w:marBottom w:val="0"/>
          <w:divBdr>
            <w:top w:val="none" w:sz="0" w:space="0" w:color="auto"/>
            <w:left w:val="none" w:sz="0" w:space="0" w:color="auto"/>
            <w:bottom w:val="none" w:sz="0" w:space="0" w:color="auto"/>
            <w:right w:val="none" w:sz="0" w:space="0" w:color="auto"/>
          </w:divBdr>
        </w:div>
        <w:div w:id="898055240">
          <w:marLeft w:val="480"/>
          <w:marRight w:val="0"/>
          <w:marTop w:val="0"/>
          <w:marBottom w:val="0"/>
          <w:divBdr>
            <w:top w:val="none" w:sz="0" w:space="0" w:color="auto"/>
            <w:left w:val="none" w:sz="0" w:space="0" w:color="auto"/>
            <w:bottom w:val="none" w:sz="0" w:space="0" w:color="auto"/>
            <w:right w:val="none" w:sz="0" w:space="0" w:color="auto"/>
          </w:divBdr>
        </w:div>
        <w:div w:id="898977916">
          <w:marLeft w:val="480"/>
          <w:marRight w:val="0"/>
          <w:marTop w:val="0"/>
          <w:marBottom w:val="0"/>
          <w:divBdr>
            <w:top w:val="none" w:sz="0" w:space="0" w:color="auto"/>
            <w:left w:val="none" w:sz="0" w:space="0" w:color="auto"/>
            <w:bottom w:val="none" w:sz="0" w:space="0" w:color="auto"/>
            <w:right w:val="none" w:sz="0" w:space="0" w:color="auto"/>
          </w:divBdr>
        </w:div>
        <w:div w:id="900948568">
          <w:marLeft w:val="480"/>
          <w:marRight w:val="0"/>
          <w:marTop w:val="0"/>
          <w:marBottom w:val="0"/>
          <w:divBdr>
            <w:top w:val="none" w:sz="0" w:space="0" w:color="auto"/>
            <w:left w:val="none" w:sz="0" w:space="0" w:color="auto"/>
            <w:bottom w:val="none" w:sz="0" w:space="0" w:color="auto"/>
            <w:right w:val="none" w:sz="0" w:space="0" w:color="auto"/>
          </w:divBdr>
        </w:div>
        <w:div w:id="918173261">
          <w:marLeft w:val="480"/>
          <w:marRight w:val="0"/>
          <w:marTop w:val="0"/>
          <w:marBottom w:val="0"/>
          <w:divBdr>
            <w:top w:val="none" w:sz="0" w:space="0" w:color="auto"/>
            <w:left w:val="none" w:sz="0" w:space="0" w:color="auto"/>
            <w:bottom w:val="none" w:sz="0" w:space="0" w:color="auto"/>
            <w:right w:val="none" w:sz="0" w:space="0" w:color="auto"/>
          </w:divBdr>
        </w:div>
        <w:div w:id="925261732">
          <w:marLeft w:val="480"/>
          <w:marRight w:val="0"/>
          <w:marTop w:val="0"/>
          <w:marBottom w:val="0"/>
          <w:divBdr>
            <w:top w:val="none" w:sz="0" w:space="0" w:color="auto"/>
            <w:left w:val="none" w:sz="0" w:space="0" w:color="auto"/>
            <w:bottom w:val="none" w:sz="0" w:space="0" w:color="auto"/>
            <w:right w:val="none" w:sz="0" w:space="0" w:color="auto"/>
          </w:divBdr>
        </w:div>
        <w:div w:id="946078139">
          <w:marLeft w:val="480"/>
          <w:marRight w:val="0"/>
          <w:marTop w:val="0"/>
          <w:marBottom w:val="0"/>
          <w:divBdr>
            <w:top w:val="none" w:sz="0" w:space="0" w:color="auto"/>
            <w:left w:val="none" w:sz="0" w:space="0" w:color="auto"/>
            <w:bottom w:val="none" w:sz="0" w:space="0" w:color="auto"/>
            <w:right w:val="none" w:sz="0" w:space="0" w:color="auto"/>
          </w:divBdr>
        </w:div>
        <w:div w:id="969434726">
          <w:marLeft w:val="480"/>
          <w:marRight w:val="0"/>
          <w:marTop w:val="0"/>
          <w:marBottom w:val="0"/>
          <w:divBdr>
            <w:top w:val="none" w:sz="0" w:space="0" w:color="auto"/>
            <w:left w:val="none" w:sz="0" w:space="0" w:color="auto"/>
            <w:bottom w:val="none" w:sz="0" w:space="0" w:color="auto"/>
            <w:right w:val="none" w:sz="0" w:space="0" w:color="auto"/>
          </w:divBdr>
        </w:div>
        <w:div w:id="986670437">
          <w:marLeft w:val="480"/>
          <w:marRight w:val="0"/>
          <w:marTop w:val="0"/>
          <w:marBottom w:val="0"/>
          <w:divBdr>
            <w:top w:val="none" w:sz="0" w:space="0" w:color="auto"/>
            <w:left w:val="none" w:sz="0" w:space="0" w:color="auto"/>
            <w:bottom w:val="none" w:sz="0" w:space="0" w:color="auto"/>
            <w:right w:val="none" w:sz="0" w:space="0" w:color="auto"/>
          </w:divBdr>
        </w:div>
        <w:div w:id="1012680997">
          <w:marLeft w:val="480"/>
          <w:marRight w:val="0"/>
          <w:marTop w:val="0"/>
          <w:marBottom w:val="0"/>
          <w:divBdr>
            <w:top w:val="none" w:sz="0" w:space="0" w:color="auto"/>
            <w:left w:val="none" w:sz="0" w:space="0" w:color="auto"/>
            <w:bottom w:val="none" w:sz="0" w:space="0" w:color="auto"/>
            <w:right w:val="none" w:sz="0" w:space="0" w:color="auto"/>
          </w:divBdr>
        </w:div>
        <w:div w:id="1055860534">
          <w:marLeft w:val="480"/>
          <w:marRight w:val="0"/>
          <w:marTop w:val="0"/>
          <w:marBottom w:val="0"/>
          <w:divBdr>
            <w:top w:val="none" w:sz="0" w:space="0" w:color="auto"/>
            <w:left w:val="none" w:sz="0" w:space="0" w:color="auto"/>
            <w:bottom w:val="none" w:sz="0" w:space="0" w:color="auto"/>
            <w:right w:val="none" w:sz="0" w:space="0" w:color="auto"/>
          </w:divBdr>
        </w:div>
        <w:div w:id="1064793340">
          <w:marLeft w:val="480"/>
          <w:marRight w:val="0"/>
          <w:marTop w:val="0"/>
          <w:marBottom w:val="0"/>
          <w:divBdr>
            <w:top w:val="none" w:sz="0" w:space="0" w:color="auto"/>
            <w:left w:val="none" w:sz="0" w:space="0" w:color="auto"/>
            <w:bottom w:val="none" w:sz="0" w:space="0" w:color="auto"/>
            <w:right w:val="none" w:sz="0" w:space="0" w:color="auto"/>
          </w:divBdr>
        </w:div>
        <w:div w:id="1132141266">
          <w:marLeft w:val="480"/>
          <w:marRight w:val="0"/>
          <w:marTop w:val="0"/>
          <w:marBottom w:val="0"/>
          <w:divBdr>
            <w:top w:val="none" w:sz="0" w:space="0" w:color="auto"/>
            <w:left w:val="none" w:sz="0" w:space="0" w:color="auto"/>
            <w:bottom w:val="none" w:sz="0" w:space="0" w:color="auto"/>
            <w:right w:val="none" w:sz="0" w:space="0" w:color="auto"/>
          </w:divBdr>
        </w:div>
        <w:div w:id="1154636859">
          <w:marLeft w:val="480"/>
          <w:marRight w:val="0"/>
          <w:marTop w:val="0"/>
          <w:marBottom w:val="0"/>
          <w:divBdr>
            <w:top w:val="none" w:sz="0" w:space="0" w:color="auto"/>
            <w:left w:val="none" w:sz="0" w:space="0" w:color="auto"/>
            <w:bottom w:val="none" w:sz="0" w:space="0" w:color="auto"/>
            <w:right w:val="none" w:sz="0" w:space="0" w:color="auto"/>
          </w:divBdr>
        </w:div>
        <w:div w:id="1173641403">
          <w:marLeft w:val="480"/>
          <w:marRight w:val="0"/>
          <w:marTop w:val="0"/>
          <w:marBottom w:val="0"/>
          <w:divBdr>
            <w:top w:val="none" w:sz="0" w:space="0" w:color="auto"/>
            <w:left w:val="none" w:sz="0" w:space="0" w:color="auto"/>
            <w:bottom w:val="none" w:sz="0" w:space="0" w:color="auto"/>
            <w:right w:val="none" w:sz="0" w:space="0" w:color="auto"/>
          </w:divBdr>
        </w:div>
        <w:div w:id="1214972949">
          <w:marLeft w:val="480"/>
          <w:marRight w:val="0"/>
          <w:marTop w:val="0"/>
          <w:marBottom w:val="0"/>
          <w:divBdr>
            <w:top w:val="none" w:sz="0" w:space="0" w:color="auto"/>
            <w:left w:val="none" w:sz="0" w:space="0" w:color="auto"/>
            <w:bottom w:val="none" w:sz="0" w:space="0" w:color="auto"/>
            <w:right w:val="none" w:sz="0" w:space="0" w:color="auto"/>
          </w:divBdr>
        </w:div>
        <w:div w:id="1242984841">
          <w:marLeft w:val="480"/>
          <w:marRight w:val="0"/>
          <w:marTop w:val="0"/>
          <w:marBottom w:val="0"/>
          <w:divBdr>
            <w:top w:val="none" w:sz="0" w:space="0" w:color="auto"/>
            <w:left w:val="none" w:sz="0" w:space="0" w:color="auto"/>
            <w:bottom w:val="none" w:sz="0" w:space="0" w:color="auto"/>
            <w:right w:val="none" w:sz="0" w:space="0" w:color="auto"/>
          </w:divBdr>
        </w:div>
        <w:div w:id="1251500700">
          <w:marLeft w:val="480"/>
          <w:marRight w:val="0"/>
          <w:marTop w:val="0"/>
          <w:marBottom w:val="0"/>
          <w:divBdr>
            <w:top w:val="none" w:sz="0" w:space="0" w:color="auto"/>
            <w:left w:val="none" w:sz="0" w:space="0" w:color="auto"/>
            <w:bottom w:val="none" w:sz="0" w:space="0" w:color="auto"/>
            <w:right w:val="none" w:sz="0" w:space="0" w:color="auto"/>
          </w:divBdr>
        </w:div>
        <w:div w:id="1269434323">
          <w:marLeft w:val="480"/>
          <w:marRight w:val="0"/>
          <w:marTop w:val="0"/>
          <w:marBottom w:val="0"/>
          <w:divBdr>
            <w:top w:val="none" w:sz="0" w:space="0" w:color="auto"/>
            <w:left w:val="none" w:sz="0" w:space="0" w:color="auto"/>
            <w:bottom w:val="none" w:sz="0" w:space="0" w:color="auto"/>
            <w:right w:val="none" w:sz="0" w:space="0" w:color="auto"/>
          </w:divBdr>
        </w:div>
        <w:div w:id="1295795947">
          <w:marLeft w:val="480"/>
          <w:marRight w:val="0"/>
          <w:marTop w:val="0"/>
          <w:marBottom w:val="0"/>
          <w:divBdr>
            <w:top w:val="none" w:sz="0" w:space="0" w:color="auto"/>
            <w:left w:val="none" w:sz="0" w:space="0" w:color="auto"/>
            <w:bottom w:val="none" w:sz="0" w:space="0" w:color="auto"/>
            <w:right w:val="none" w:sz="0" w:space="0" w:color="auto"/>
          </w:divBdr>
        </w:div>
        <w:div w:id="1306086419">
          <w:marLeft w:val="480"/>
          <w:marRight w:val="0"/>
          <w:marTop w:val="0"/>
          <w:marBottom w:val="0"/>
          <w:divBdr>
            <w:top w:val="none" w:sz="0" w:space="0" w:color="auto"/>
            <w:left w:val="none" w:sz="0" w:space="0" w:color="auto"/>
            <w:bottom w:val="none" w:sz="0" w:space="0" w:color="auto"/>
            <w:right w:val="none" w:sz="0" w:space="0" w:color="auto"/>
          </w:divBdr>
        </w:div>
        <w:div w:id="1339769646">
          <w:marLeft w:val="480"/>
          <w:marRight w:val="0"/>
          <w:marTop w:val="0"/>
          <w:marBottom w:val="0"/>
          <w:divBdr>
            <w:top w:val="none" w:sz="0" w:space="0" w:color="auto"/>
            <w:left w:val="none" w:sz="0" w:space="0" w:color="auto"/>
            <w:bottom w:val="none" w:sz="0" w:space="0" w:color="auto"/>
            <w:right w:val="none" w:sz="0" w:space="0" w:color="auto"/>
          </w:divBdr>
        </w:div>
        <w:div w:id="1341153581">
          <w:marLeft w:val="480"/>
          <w:marRight w:val="0"/>
          <w:marTop w:val="0"/>
          <w:marBottom w:val="0"/>
          <w:divBdr>
            <w:top w:val="none" w:sz="0" w:space="0" w:color="auto"/>
            <w:left w:val="none" w:sz="0" w:space="0" w:color="auto"/>
            <w:bottom w:val="none" w:sz="0" w:space="0" w:color="auto"/>
            <w:right w:val="none" w:sz="0" w:space="0" w:color="auto"/>
          </w:divBdr>
        </w:div>
        <w:div w:id="1352297121">
          <w:marLeft w:val="480"/>
          <w:marRight w:val="0"/>
          <w:marTop w:val="0"/>
          <w:marBottom w:val="0"/>
          <w:divBdr>
            <w:top w:val="none" w:sz="0" w:space="0" w:color="auto"/>
            <w:left w:val="none" w:sz="0" w:space="0" w:color="auto"/>
            <w:bottom w:val="none" w:sz="0" w:space="0" w:color="auto"/>
            <w:right w:val="none" w:sz="0" w:space="0" w:color="auto"/>
          </w:divBdr>
        </w:div>
        <w:div w:id="1381321314">
          <w:marLeft w:val="480"/>
          <w:marRight w:val="0"/>
          <w:marTop w:val="0"/>
          <w:marBottom w:val="0"/>
          <w:divBdr>
            <w:top w:val="none" w:sz="0" w:space="0" w:color="auto"/>
            <w:left w:val="none" w:sz="0" w:space="0" w:color="auto"/>
            <w:bottom w:val="none" w:sz="0" w:space="0" w:color="auto"/>
            <w:right w:val="none" w:sz="0" w:space="0" w:color="auto"/>
          </w:divBdr>
        </w:div>
        <w:div w:id="1389496498">
          <w:marLeft w:val="480"/>
          <w:marRight w:val="0"/>
          <w:marTop w:val="0"/>
          <w:marBottom w:val="0"/>
          <w:divBdr>
            <w:top w:val="none" w:sz="0" w:space="0" w:color="auto"/>
            <w:left w:val="none" w:sz="0" w:space="0" w:color="auto"/>
            <w:bottom w:val="none" w:sz="0" w:space="0" w:color="auto"/>
            <w:right w:val="none" w:sz="0" w:space="0" w:color="auto"/>
          </w:divBdr>
        </w:div>
      </w:divsChild>
    </w:div>
    <w:div w:id="920263373">
      <w:bodyDiv w:val="1"/>
      <w:marLeft w:val="0"/>
      <w:marRight w:val="0"/>
      <w:marTop w:val="0"/>
      <w:marBottom w:val="0"/>
      <w:divBdr>
        <w:top w:val="none" w:sz="0" w:space="0" w:color="auto"/>
        <w:left w:val="none" w:sz="0" w:space="0" w:color="auto"/>
        <w:bottom w:val="none" w:sz="0" w:space="0" w:color="auto"/>
        <w:right w:val="none" w:sz="0" w:space="0" w:color="auto"/>
      </w:divBdr>
    </w:div>
    <w:div w:id="920483904">
      <w:bodyDiv w:val="1"/>
      <w:marLeft w:val="0"/>
      <w:marRight w:val="0"/>
      <w:marTop w:val="0"/>
      <w:marBottom w:val="0"/>
      <w:divBdr>
        <w:top w:val="none" w:sz="0" w:space="0" w:color="auto"/>
        <w:left w:val="none" w:sz="0" w:space="0" w:color="auto"/>
        <w:bottom w:val="none" w:sz="0" w:space="0" w:color="auto"/>
        <w:right w:val="none" w:sz="0" w:space="0" w:color="auto"/>
      </w:divBdr>
    </w:div>
    <w:div w:id="920680228">
      <w:bodyDiv w:val="1"/>
      <w:marLeft w:val="0"/>
      <w:marRight w:val="0"/>
      <w:marTop w:val="0"/>
      <w:marBottom w:val="0"/>
      <w:divBdr>
        <w:top w:val="none" w:sz="0" w:space="0" w:color="auto"/>
        <w:left w:val="none" w:sz="0" w:space="0" w:color="auto"/>
        <w:bottom w:val="none" w:sz="0" w:space="0" w:color="auto"/>
        <w:right w:val="none" w:sz="0" w:space="0" w:color="auto"/>
      </w:divBdr>
    </w:div>
    <w:div w:id="920718024">
      <w:bodyDiv w:val="1"/>
      <w:marLeft w:val="0"/>
      <w:marRight w:val="0"/>
      <w:marTop w:val="0"/>
      <w:marBottom w:val="0"/>
      <w:divBdr>
        <w:top w:val="none" w:sz="0" w:space="0" w:color="auto"/>
        <w:left w:val="none" w:sz="0" w:space="0" w:color="auto"/>
        <w:bottom w:val="none" w:sz="0" w:space="0" w:color="auto"/>
        <w:right w:val="none" w:sz="0" w:space="0" w:color="auto"/>
      </w:divBdr>
    </w:div>
    <w:div w:id="920915388">
      <w:bodyDiv w:val="1"/>
      <w:marLeft w:val="0"/>
      <w:marRight w:val="0"/>
      <w:marTop w:val="0"/>
      <w:marBottom w:val="0"/>
      <w:divBdr>
        <w:top w:val="none" w:sz="0" w:space="0" w:color="auto"/>
        <w:left w:val="none" w:sz="0" w:space="0" w:color="auto"/>
        <w:bottom w:val="none" w:sz="0" w:space="0" w:color="auto"/>
        <w:right w:val="none" w:sz="0" w:space="0" w:color="auto"/>
      </w:divBdr>
    </w:div>
    <w:div w:id="920918657">
      <w:bodyDiv w:val="1"/>
      <w:marLeft w:val="0"/>
      <w:marRight w:val="0"/>
      <w:marTop w:val="0"/>
      <w:marBottom w:val="0"/>
      <w:divBdr>
        <w:top w:val="none" w:sz="0" w:space="0" w:color="auto"/>
        <w:left w:val="none" w:sz="0" w:space="0" w:color="auto"/>
        <w:bottom w:val="none" w:sz="0" w:space="0" w:color="auto"/>
        <w:right w:val="none" w:sz="0" w:space="0" w:color="auto"/>
      </w:divBdr>
    </w:div>
    <w:div w:id="921060369">
      <w:bodyDiv w:val="1"/>
      <w:marLeft w:val="0"/>
      <w:marRight w:val="0"/>
      <w:marTop w:val="0"/>
      <w:marBottom w:val="0"/>
      <w:divBdr>
        <w:top w:val="none" w:sz="0" w:space="0" w:color="auto"/>
        <w:left w:val="none" w:sz="0" w:space="0" w:color="auto"/>
        <w:bottom w:val="none" w:sz="0" w:space="0" w:color="auto"/>
        <w:right w:val="none" w:sz="0" w:space="0" w:color="auto"/>
      </w:divBdr>
    </w:div>
    <w:div w:id="921061644">
      <w:bodyDiv w:val="1"/>
      <w:marLeft w:val="0"/>
      <w:marRight w:val="0"/>
      <w:marTop w:val="0"/>
      <w:marBottom w:val="0"/>
      <w:divBdr>
        <w:top w:val="none" w:sz="0" w:space="0" w:color="auto"/>
        <w:left w:val="none" w:sz="0" w:space="0" w:color="auto"/>
        <w:bottom w:val="none" w:sz="0" w:space="0" w:color="auto"/>
        <w:right w:val="none" w:sz="0" w:space="0" w:color="auto"/>
      </w:divBdr>
    </w:div>
    <w:div w:id="921257818">
      <w:bodyDiv w:val="1"/>
      <w:marLeft w:val="0"/>
      <w:marRight w:val="0"/>
      <w:marTop w:val="0"/>
      <w:marBottom w:val="0"/>
      <w:divBdr>
        <w:top w:val="none" w:sz="0" w:space="0" w:color="auto"/>
        <w:left w:val="none" w:sz="0" w:space="0" w:color="auto"/>
        <w:bottom w:val="none" w:sz="0" w:space="0" w:color="auto"/>
        <w:right w:val="none" w:sz="0" w:space="0" w:color="auto"/>
      </w:divBdr>
    </w:div>
    <w:div w:id="921648272">
      <w:bodyDiv w:val="1"/>
      <w:marLeft w:val="0"/>
      <w:marRight w:val="0"/>
      <w:marTop w:val="0"/>
      <w:marBottom w:val="0"/>
      <w:divBdr>
        <w:top w:val="none" w:sz="0" w:space="0" w:color="auto"/>
        <w:left w:val="none" w:sz="0" w:space="0" w:color="auto"/>
        <w:bottom w:val="none" w:sz="0" w:space="0" w:color="auto"/>
        <w:right w:val="none" w:sz="0" w:space="0" w:color="auto"/>
      </w:divBdr>
    </w:div>
    <w:div w:id="921722537">
      <w:bodyDiv w:val="1"/>
      <w:marLeft w:val="0"/>
      <w:marRight w:val="0"/>
      <w:marTop w:val="0"/>
      <w:marBottom w:val="0"/>
      <w:divBdr>
        <w:top w:val="none" w:sz="0" w:space="0" w:color="auto"/>
        <w:left w:val="none" w:sz="0" w:space="0" w:color="auto"/>
        <w:bottom w:val="none" w:sz="0" w:space="0" w:color="auto"/>
        <w:right w:val="none" w:sz="0" w:space="0" w:color="auto"/>
      </w:divBdr>
    </w:div>
    <w:div w:id="921791856">
      <w:bodyDiv w:val="1"/>
      <w:marLeft w:val="0"/>
      <w:marRight w:val="0"/>
      <w:marTop w:val="0"/>
      <w:marBottom w:val="0"/>
      <w:divBdr>
        <w:top w:val="none" w:sz="0" w:space="0" w:color="auto"/>
        <w:left w:val="none" w:sz="0" w:space="0" w:color="auto"/>
        <w:bottom w:val="none" w:sz="0" w:space="0" w:color="auto"/>
        <w:right w:val="none" w:sz="0" w:space="0" w:color="auto"/>
      </w:divBdr>
    </w:div>
    <w:div w:id="922105260">
      <w:bodyDiv w:val="1"/>
      <w:marLeft w:val="0"/>
      <w:marRight w:val="0"/>
      <w:marTop w:val="0"/>
      <w:marBottom w:val="0"/>
      <w:divBdr>
        <w:top w:val="none" w:sz="0" w:space="0" w:color="auto"/>
        <w:left w:val="none" w:sz="0" w:space="0" w:color="auto"/>
        <w:bottom w:val="none" w:sz="0" w:space="0" w:color="auto"/>
        <w:right w:val="none" w:sz="0" w:space="0" w:color="auto"/>
      </w:divBdr>
    </w:div>
    <w:div w:id="922184922">
      <w:bodyDiv w:val="1"/>
      <w:marLeft w:val="0"/>
      <w:marRight w:val="0"/>
      <w:marTop w:val="0"/>
      <w:marBottom w:val="0"/>
      <w:divBdr>
        <w:top w:val="none" w:sz="0" w:space="0" w:color="auto"/>
        <w:left w:val="none" w:sz="0" w:space="0" w:color="auto"/>
        <w:bottom w:val="none" w:sz="0" w:space="0" w:color="auto"/>
        <w:right w:val="none" w:sz="0" w:space="0" w:color="auto"/>
      </w:divBdr>
    </w:div>
    <w:div w:id="922304029">
      <w:bodyDiv w:val="1"/>
      <w:marLeft w:val="0"/>
      <w:marRight w:val="0"/>
      <w:marTop w:val="0"/>
      <w:marBottom w:val="0"/>
      <w:divBdr>
        <w:top w:val="none" w:sz="0" w:space="0" w:color="auto"/>
        <w:left w:val="none" w:sz="0" w:space="0" w:color="auto"/>
        <w:bottom w:val="none" w:sz="0" w:space="0" w:color="auto"/>
        <w:right w:val="none" w:sz="0" w:space="0" w:color="auto"/>
      </w:divBdr>
    </w:div>
    <w:div w:id="922449369">
      <w:bodyDiv w:val="1"/>
      <w:marLeft w:val="0"/>
      <w:marRight w:val="0"/>
      <w:marTop w:val="0"/>
      <w:marBottom w:val="0"/>
      <w:divBdr>
        <w:top w:val="none" w:sz="0" w:space="0" w:color="auto"/>
        <w:left w:val="none" w:sz="0" w:space="0" w:color="auto"/>
        <w:bottom w:val="none" w:sz="0" w:space="0" w:color="auto"/>
        <w:right w:val="none" w:sz="0" w:space="0" w:color="auto"/>
      </w:divBdr>
    </w:div>
    <w:div w:id="922569776">
      <w:bodyDiv w:val="1"/>
      <w:marLeft w:val="0"/>
      <w:marRight w:val="0"/>
      <w:marTop w:val="0"/>
      <w:marBottom w:val="0"/>
      <w:divBdr>
        <w:top w:val="none" w:sz="0" w:space="0" w:color="auto"/>
        <w:left w:val="none" w:sz="0" w:space="0" w:color="auto"/>
        <w:bottom w:val="none" w:sz="0" w:space="0" w:color="auto"/>
        <w:right w:val="none" w:sz="0" w:space="0" w:color="auto"/>
      </w:divBdr>
    </w:div>
    <w:div w:id="922684912">
      <w:bodyDiv w:val="1"/>
      <w:marLeft w:val="0"/>
      <w:marRight w:val="0"/>
      <w:marTop w:val="0"/>
      <w:marBottom w:val="0"/>
      <w:divBdr>
        <w:top w:val="none" w:sz="0" w:space="0" w:color="auto"/>
        <w:left w:val="none" w:sz="0" w:space="0" w:color="auto"/>
        <w:bottom w:val="none" w:sz="0" w:space="0" w:color="auto"/>
        <w:right w:val="none" w:sz="0" w:space="0" w:color="auto"/>
      </w:divBdr>
    </w:div>
    <w:div w:id="922957427">
      <w:bodyDiv w:val="1"/>
      <w:marLeft w:val="0"/>
      <w:marRight w:val="0"/>
      <w:marTop w:val="0"/>
      <w:marBottom w:val="0"/>
      <w:divBdr>
        <w:top w:val="none" w:sz="0" w:space="0" w:color="auto"/>
        <w:left w:val="none" w:sz="0" w:space="0" w:color="auto"/>
        <w:bottom w:val="none" w:sz="0" w:space="0" w:color="auto"/>
        <w:right w:val="none" w:sz="0" w:space="0" w:color="auto"/>
      </w:divBdr>
    </w:div>
    <w:div w:id="923220231">
      <w:bodyDiv w:val="1"/>
      <w:marLeft w:val="0"/>
      <w:marRight w:val="0"/>
      <w:marTop w:val="0"/>
      <w:marBottom w:val="0"/>
      <w:divBdr>
        <w:top w:val="none" w:sz="0" w:space="0" w:color="auto"/>
        <w:left w:val="none" w:sz="0" w:space="0" w:color="auto"/>
        <w:bottom w:val="none" w:sz="0" w:space="0" w:color="auto"/>
        <w:right w:val="none" w:sz="0" w:space="0" w:color="auto"/>
      </w:divBdr>
    </w:div>
    <w:div w:id="923303757">
      <w:bodyDiv w:val="1"/>
      <w:marLeft w:val="0"/>
      <w:marRight w:val="0"/>
      <w:marTop w:val="0"/>
      <w:marBottom w:val="0"/>
      <w:divBdr>
        <w:top w:val="none" w:sz="0" w:space="0" w:color="auto"/>
        <w:left w:val="none" w:sz="0" w:space="0" w:color="auto"/>
        <w:bottom w:val="none" w:sz="0" w:space="0" w:color="auto"/>
        <w:right w:val="none" w:sz="0" w:space="0" w:color="auto"/>
      </w:divBdr>
    </w:div>
    <w:div w:id="923421508">
      <w:bodyDiv w:val="1"/>
      <w:marLeft w:val="0"/>
      <w:marRight w:val="0"/>
      <w:marTop w:val="0"/>
      <w:marBottom w:val="0"/>
      <w:divBdr>
        <w:top w:val="none" w:sz="0" w:space="0" w:color="auto"/>
        <w:left w:val="none" w:sz="0" w:space="0" w:color="auto"/>
        <w:bottom w:val="none" w:sz="0" w:space="0" w:color="auto"/>
        <w:right w:val="none" w:sz="0" w:space="0" w:color="auto"/>
      </w:divBdr>
    </w:div>
    <w:div w:id="923758120">
      <w:bodyDiv w:val="1"/>
      <w:marLeft w:val="0"/>
      <w:marRight w:val="0"/>
      <w:marTop w:val="0"/>
      <w:marBottom w:val="0"/>
      <w:divBdr>
        <w:top w:val="none" w:sz="0" w:space="0" w:color="auto"/>
        <w:left w:val="none" w:sz="0" w:space="0" w:color="auto"/>
        <w:bottom w:val="none" w:sz="0" w:space="0" w:color="auto"/>
        <w:right w:val="none" w:sz="0" w:space="0" w:color="auto"/>
      </w:divBdr>
    </w:div>
    <w:div w:id="923802102">
      <w:bodyDiv w:val="1"/>
      <w:marLeft w:val="0"/>
      <w:marRight w:val="0"/>
      <w:marTop w:val="0"/>
      <w:marBottom w:val="0"/>
      <w:divBdr>
        <w:top w:val="none" w:sz="0" w:space="0" w:color="auto"/>
        <w:left w:val="none" w:sz="0" w:space="0" w:color="auto"/>
        <w:bottom w:val="none" w:sz="0" w:space="0" w:color="auto"/>
        <w:right w:val="none" w:sz="0" w:space="0" w:color="auto"/>
      </w:divBdr>
    </w:div>
    <w:div w:id="923808290">
      <w:bodyDiv w:val="1"/>
      <w:marLeft w:val="0"/>
      <w:marRight w:val="0"/>
      <w:marTop w:val="0"/>
      <w:marBottom w:val="0"/>
      <w:divBdr>
        <w:top w:val="none" w:sz="0" w:space="0" w:color="auto"/>
        <w:left w:val="none" w:sz="0" w:space="0" w:color="auto"/>
        <w:bottom w:val="none" w:sz="0" w:space="0" w:color="auto"/>
        <w:right w:val="none" w:sz="0" w:space="0" w:color="auto"/>
      </w:divBdr>
    </w:div>
    <w:div w:id="923879342">
      <w:bodyDiv w:val="1"/>
      <w:marLeft w:val="0"/>
      <w:marRight w:val="0"/>
      <w:marTop w:val="0"/>
      <w:marBottom w:val="0"/>
      <w:divBdr>
        <w:top w:val="none" w:sz="0" w:space="0" w:color="auto"/>
        <w:left w:val="none" w:sz="0" w:space="0" w:color="auto"/>
        <w:bottom w:val="none" w:sz="0" w:space="0" w:color="auto"/>
        <w:right w:val="none" w:sz="0" w:space="0" w:color="auto"/>
      </w:divBdr>
    </w:div>
    <w:div w:id="923999793">
      <w:bodyDiv w:val="1"/>
      <w:marLeft w:val="0"/>
      <w:marRight w:val="0"/>
      <w:marTop w:val="0"/>
      <w:marBottom w:val="0"/>
      <w:divBdr>
        <w:top w:val="none" w:sz="0" w:space="0" w:color="auto"/>
        <w:left w:val="none" w:sz="0" w:space="0" w:color="auto"/>
        <w:bottom w:val="none" w:sz="0" w:space="0" w:color="auto"/>
        <w:right w:val="none" w:sz="0" w:space="0" w:color="auto"/>
      </w:divBdr>
    </w:div>
    <w:div w:id="924150361">
      <w:bodyDiv w:val="1"/>
      <w:marLeft w:val="0"/>
      <w:marRight w:val="0"/>
      <w:marTop w:val="0"/>
      <w:marBottom w:val="0"/>
      <w:divBdr>
        <w:top w:val="none" w:sz="0" w:space="0" w:color="auto"/>
        <w:left w:val="none" w:sz="0" w:space="0" w:color="auto"/>
        <w:bottom w:val="none" w:sz="0" w:space="0" w:color="auto"/>
        <w:right w:val="none" w:sz="0" w:space="0" w:color="auto"/>
      </w:divBdr>
    </w:div>
    <w:div w:id="924262364">
      <w:bodyDiv w:val="1"/>
      <w:marLeft w:val="0"/>
      <w:marRight w:val="0"/>
      <w:marTop w:val="0"/>
      <w:marBottom w:val="0"/>
      <w:divBdr>
        <w:top w:val="none" w:sz="0" w:space="0" w:color="auto"/>
        <w:left w:val="none" w:sz="0" w:space="0" w:color="auto"/>
        <w:bottom w:val="none" w:sz="0" w:space="0" w:color="auto"/>
        <w:right w:val="none" w:sz="0" w:space="0" w:color="auto"/>
      </w:divBdr>
    </w:div>
    <w:div w:id="924264324">
      <w:bodyDiv w:val="1"/>
      <w:marLeft w:val="0"/>
      <w:marRight w:val="0"/>
      <w:marTop w:val="0"/>
      <w:marBottom w:val="0"/>
      <w:divBdr>
        <w:top w:val="none" w:sz="0" w:space="0" w:color="auto"/>
        <w:left w:val="none" w:sz="0" w:space="0" w:color="auto"/>
        <w:bottom w:val="none" w:sz="0" w:space="0" w:color="auto"/>
        <w:right w:val="none" w:sz="0" w:space="0" w:color="auto"/>
      </w:divBdr>
    </w:div>
    <w:div w:id="924266923">
      <w:bodyDiv w:val="1"/>
      <w:marLeft w:val="0"/>
      <w:marRight w:val="0"/>
      <w:marTop w:val="0"/>
      <w:marBottom w:val="0"/>
      <w:divBdr>
        <w:top w:val="none" w:sz="0" w:space="0" w:color="auto"/>
        <w:left w:val="none" w:sz="0" w:space="0" w:color="auto"/>
        <w:bottom w:val="none" w:sz="0" w:space="0" w:color="auto"/>
        <w:right w:val="none" w:sz="0" w:space="0" w:color="auto"/>
      </w:divBdr>
    </w:div>
    <w:div w:id="924387486">
      <w:bodyDiv w:val="1"/>
      <w:marLeft w:val="0"/>
      <w:marRight w:val="0"/>
      <w:marTop w:val="0"/>
      <w:marBottom w:val="0"/>
      <w:divBdr>
        <w:top w:val="none" w:sz="0" w:space="0" w:color="auto"/>
        <w:left w:val="none" w:sz="0" w:space="0" w:color="auto"/>
        <w:bottom w:val="none" w:sz="0" w:space="0" w:color="auto"/>
        <w:right w:val="none" w:sz="0" w:space="0" w:color="auto"/>
      </w:divBdr>
    </w:div>
    <w:div w:id="924537731">
      <w:bodyDiv w:val="1"/>
      <w:marLeft w:val="0"/>
      <w:marRight w:val="0"/>
      <w:marTop w:val="0"/>
      <w:marBottom w:val="0"/>
      <w:divBdr>
        <w:top w:val="none" w:sz="0" w:space="0" w:color="auto"/>
        <w:left w:val="none" w:sz="0" w:space="0" w:color="auto"/>
        <w:bottom w:val="none" w:sz="0" w:space="0" w:color="auto"/>
        <w:right w:val="none" w:sz="0" w:space="0" w:color="auto"/>
      </w:divBdr>
    </w:div>
    <w:div w:id="924611659">
      <w:bodyDiv w:val="1"/>
      <w:marLeft w:val="0"/>
      <w:marRight w:val="0"/>
      <w:marTop w:val="0"/>
      <w:marBottom w:val="0"/>
      <w:divBdr>
        <w:top w:val="none" w:sz="0" w:space="0" w:color="auto"/>
        <w:left w:val="none" w:sz="0" w:space="0" w:color="auto"/>
        <w:bottom w:val="none" w:sz="0" w:space="0" w:color="auto"/>
        <w:right w:val="none" w:sz="0" w:space="0" w:color="auto"/>
      </w:divBdr>
      <w:divsChild>
        <w:div w:id="10305201">
          <w:marLeft w:val="480"/>
          <w:marRight w:val="0"/>
          <w:marTop w:val="0"/>
          <w:marBottom w:val="0"/>
          <w:divBdr>
            <w:top w:val="none" w:sz="0" w:space="0" w:color="auto"/>
            <w:left w:val="none" w:sz="0" w:space="0" w:color="auto"/>
            <w:bottom w:val="none" w:sz="0" w:space="0" w:color="auto"/>
            <w:right w:val="none" w:sz="0" w:space="0" w:color="auto"/>
          </w:divBdr>
        </w:div>
        <w:div w:id="11029755">
          <w:marLeft w:val="480"/>
          <w:marRight w:val="0"/>
          <w:marTop w:val="0"/>
          <w:marBottom w:val="0"/>
          <w:divBdr>
            <w:top w:val="none" w:sz="0" w:space="0" w:color="auto"/>
            <w:left w:val="none" w:sz="0" w:space="0" w:color="auto"/>
            <w:bottom w:val="none" w:sz="0" w:space="0" w:color="auto"/>
            <w:right w:val="none" w:sz="0" w:space="0" w:color="auto"/>
          </w:divBdr>
        </w:div>
        <w:div w:id="62873469">
          <w:marLeft w:val="480"/>
          <w:marRight w:val="0"/>
          <w:marTop w:val="0"/>
          <w:marBottom w:val="0"/>
          <w:divBdr>
            <w:top w:val="none" w:sz="0" w:space="0" w:color="auto"/>
            <w:left w:val="none" w:sz="0" w:space="0" w:color="auto"/>
            <w:bottom w:val="none" w:sz="0" w:space="0" w:color="auto"/>
            <w:right w:val="none" w:sz="0" w:space="0" w:color="auto"/>
          </w:divBdr>
        </w:div>
        <w:div w:id="73820887">
          <w:marLeft w:val="480"/>
          <w:marRight w:val="0"/>
          <w:marTop w:val="0"/>
          <w:marBottom w:val="0"/>
          <w:divBdr>
            <w:top w:val="none" w:sz="0" w:space="0" w:color="auto"/>
            <w:left w:val="none" w:sz="0" w:space="0" w:color="auto"/>
            <w:bottom w:val="none" w:sz="0" w:space="0" w:color="auto"/>
            <w:right w:val="none" w:sz="0" w:space="0" w:color="auto"/>
          </w:divBdr>
        </w:div>
        <w:div w:id="174275325">
          <w:marLeft w:val="480"/>
          <w:marRight w:val="0"/>
          <w:marTop w:val="0"/>
          <w:marBottom w:val="0"/>
          <w:divBdr>
            <w:top w:val="none" w:sz="0" w:space="0" w:color="auto"/>
            <w:left w:val="none" w:sz="0" w:space="0" w:color="auto"/>
            <w:bottom w:val="none" w:sz="0" w:space="0" w:color="auto"/>
            <w:right w:val="none" w:sz="0" w:space="0" w:color="auto"/>
          </w:divBdr>
        </w:div>
        <w:div w:id="176121786">
          <w:marLeft w:val="480"/>
          <w:marRight w:val="0"/>
          <w:marTop w:val="0"/>
          <w:marBottom w:val="0"/>
          <w:divBdr>
            <w:top w:val="none" w:sz="0" w:space="0" w:color="auto"/>
            <w:left w:val="none" w:sz="0" w:space="0" w:color="auto"/>
            <w:bottom w:val="none" w:sz="0" w:space="0" w:color="auto"/>
            <w:right w:val="none" w:sz="0" w:space="0" w:color="auto"/>
          </w:divBdr>
        </w:div>
        <w:div w:id="204148860">
          <w:marLeft w:val="480"/>
          <w:marRight w:val="0"/>
          <w:marTop w:val="0"/>
          <w:marBottom w:val="0"/>
          <w:divBdr>
            <w:top w:val="none" w:sz="0" w:space="0" w:color="auto"/>
            <w:left w:val="none" w:sz="0" w:space="0" w:color="auto"/>
            <w:bottom w:val="none" w:sz="0" w:space="0" w:color="auto"/>
            <w:right w:val="none" w:sz="0" w:space="0" w:color="auto"/>
          </w:divBdr>
        </w:div>
        <w:div w:id="209657789">
          <w:marLeft w:val="480"/>
          <w:marRight w:val="0"/>
          <w:marTop w:val="0"/>
          <w:marBottom w:val="0"/>
          <w:divBdr>
            <w:top w:val="none" w:sz="0" w:space="0" w:color="auto"/>
            <w:left w:val="none" w:sz="0" w:space="0" w:color="auto"/>
            <w:bottom w:val="none" w:sz="0" w:space="0" w:color="auto"/>
            <w:right w:val="none" w:sz="0" w:space="0" w:color="auto"/>
          </w:divBdr>
        </w:div>
        <w:div w:id="216624942">
          <w:marLeft w:val="480"/>
          <w:marRight w:val="0"/>
          <w:marTop w:val="0"/>
          <w:marBottom w:val="0"/>
          <w:divBdr>
            <w:top w:val="none" w:sz="0" w:space="0" w:color="auto"/>
            <w:left w:val="none" w:sz="0" w:space="0" w:color="auto"/>
            <w:bottom w:val="none" w:sz="0" w:space="0" w:color="auto"/>
            <w:right w:val="none" w:sz="0" w:space="0" w:color="auto"/>
          </w:divBdr>
        </w:div>
        <w:div w:id="245652948">
          <w:marLeft w:val="480"/>
          <w:marRight w:val="0"/>
          <w:marTop w:val="0"/>
          <w:marBottom w:val="0"/>
          <w:divBdr>
            <w:top w:val="none" w:sz="0" w:space="0" w:color="auto"/>
            <w:left w:val="none" w:sz="0" w:space="0" w:color="auto"/>
            <w:bottom w:val="none" w:sz="0" w:space="0" w:color="auto"/>
            <w:right w:val="none" w:sz="0" w:space="0" w:color="auto"/>
          </w:divBdr>
        </w:div>
        <w:div w:id="265233494">
          <w:marLeft w:val="480"/>
          <w:marRight w:val="0"/>
          <w:marTop w:val="0"/>
          <w:marBottom w:val="0"/>
          <w:divBdr>
            <w:top w:val="none" w:sz="0" w:space="0" w:color="auto"/>
            <w:left w:val="none" w:sz="0" w:space="0" w:color="auto"/>
            <w:bottom w:val="none" w:sz="0" w:space="0" w:color="auto"/>
            <w:right w:val="none" w:sz="0" w:space="0" w:color="auto"/>
          </w:divBdr>
        </w:div>
        <w:div w:id="269892797">
          <w:marLeft w:val="480"/>
          <w:marRight w:val="0"/>
          <w:marTop w:val="0"/>
          <w:marBottom w:val="0"/>
          <w:divBdr>
            <w:top w:val="none" w:sz="0" w:space="0" w:color="auto"/>
            <w:left w:val="none" w:sz="0" w:space="0" w:color="auto"/>
            <w:bottom w:val="none" w:sz="0" w:space="0" w:color="auto"/>
            <w:right w:val="none" w:sz="0" w:space="0" w:color="auto"/>
          </w:divBdr>
        </w:div>
        <w:div w:id="335228166">
          <w:marLeft w:val="480"/>
          <w:marRight w:val="0"/>
          <w:marTop w:val="0"/>
          <w:marBottom w:val="0"/>
          <w:divBdr>
            <w:top w:val="none" w:sz="0" w:space="0" w:color="auto"/>
            <w:left w:val="none" w:sz="0" w:space="0" w:color="auto"/>
            <w:bottom w:val="none" w:sz="0" w:space="0" w:color="auto"/>
            <w:right w:val="none" w:sz="0" w:space="0" w:color="auto"/>
          </w:divBdr>
        </w:div>
        <w:div w:id="349256187">
          <w:marLeft w:val="480"/>
          <w:marRight w:val="0"/>
          <w:marTop w:val="0"/>
          <w:marBottom w:val="0"/>
          <w:divBdr>
            <w:top w:val="none" w:sz="0" w:space="0" w:color="auto"/>
            <w:left w:val="none" w:sz="0" w:space="0" w:color="auto"/>
            <w:bottom w:val="none" w:sz="0" w:space="0" w:color="auto"/>
            <w:right w:val="none" w:sz="0" w:space="0" w:color="auto"/>
          </w:divBdr>
        </w:div>
        <w:div w:id="373578684">
          <w:marLeft w:val="480"/>
          <w:marRight w:val="0"/>
          <w:marTop w:val="0"/>
          <w:marBottom w:val="0"/>
          <w:divBdr>
            <w:top w:val="none" w:sz="0" w:space="0" w:color="auto"/>
            <w:left w:val="none" w:sz="0" w:space="0" w:color="auto"/>
            <w:bottom w:val="none" w:sz="0" w:space="0" w:color="auto"/>
            <w:right w:val="none" w:sz="0" w:space="0" w:color="auto"/>
          </w:divBdr>
        </w:div>
        <w:div w:id="402678639">
          <w:marLeft w:val="480"/>
          <w:marRight w:val="0"/>
          <w:marTop w:val="0"/>
          <w:marBottom w:val="0"/>
          <w:divBdr>
            <w:top w:val="none" w:sz="0" w:space="0" w:color="auto"/>
            <w:left w:val="none" w:sz="0" w:space="0" w:color="auto"/>
            <w:bottom w:val="none" w:sz="0" w:space="0" w:color="auto"/>
            <w:right w:val="none" w:sz="0" w:space="0" w:color="auto"/>
          </w:divBdr>
        </w:div>
        <w:div w:id="501430056">
          <w:marLeft w:val="480"/>
          <w:marRight w:val="0"/>
          <w:marTop w:val="0"/>
          <w:marBottom w:val="0"/>
          <w:divBdr>
            <w:top w:val="none" w:sz="0" w:space="0" w:color="auto"/>
            <w:left w:val="none" w:sz="0" w:space="0" w:color="auto"/>
            <w:bottom w:val="none" w:sz="0" w:space="0" w:color="auto"/>
            <w:right w:val="none" w:sz="0" w:space="0" w:color="auto"/>
          </w:divBdr>
        </w:div>
        <w:div w:id="501432836">
          <w:marLeft w:val="480"/>
          <w:marRight w:val="0"/>
          <w:marTop w:val="0"/>
          <w:marBottom w:val="0"/>
          <w:divBdr>
            <w:top w:val="none" w:sz="0" w:space="0" w:color="auto"/>
            <w:left w:val="none" w:sz="0" w:space="0" w:color="auto"/>
            <w:bottom w:val="none" w:sz="0" w:space="0" w:color="auto"/>
            <w:right w:val="none" w:sz="0" w:space="0" w:color="auto"/>
          </w:divBdr>
        </w:div>
        <w:div w:id="548998664">
          <w:marLeft w:val="480"/>
          <w:marRight w:val="0"/>
          <w:marTop w:val="0"/>
          <w:marBottom w:val="0"/>
          <w:divBdr>
            <w:top w:val="none" w:sz="0" w:space="0" w:color="auto"/>
            <w:left w:val="none" w:sz="0" w:space="0" w:color="auto"/>
            <w:bottom w:val="none" w:sz="0" w:space="0" w:color="auto"/>
            <w:right w:val="none" w:sz="0" w:space="0" w:color="auto"/>
          </w:divBdr>
        </w:div>
        <w:div w:id="574970721">
          <w:marLeft w:val="480"/>
          <w:marRight w:val="0"/>
          <w:marTop w:val="0"/>
          <w:marBottom w:val="0"/>
          <w:divBdr>
            <w:top w:val="none" w:sz="0" w:space="0" w:color="auto"/>
            <w:left w:val="none" w:sz="0" w:space="0" w:color="auto"/>
            <w:bottom w:val="none" w:sz="0" w:space="0" w:color="auto"/>
            <w:right w:val="none" w:sz="0" w:space="0" w:color="auto"/>
          </w:divBdr>
        </w:div>
        <w:div w:id="590545784">
          <w:marLeft w:val="480"/>
          <w:marRight w:val="0"/>
          <w:marTop w:val="0"/>
          <w:marBottom w:val="0"/>
          <w:divBdr>
            <w:top w:val="none" w:sz="0" w:space="0" w:color="auto"/>
            <w:left w:val="none" w:sz="0" w:space="0" w:color="auto"/>
            <w:bottom w:val="none" w:sz="0" w:space="0" w:color="auto"/>
            <w:right w:val="none" w:sz="0" w:space="0" w:color="auto"/>
          </w:divBdr>
        </w:div>
        <w:div w:id="640622404">
          <w:marLeft w:val="480"/>
          <w:marRight w:val="0"/>
          <w:marTop w:val="0"/>
          <w:marBottom w:val="0"/>
          <w:divBdr>
            <w:top w:val="none" w:sz="0" w:space="0" w:color="auto"/>
            <w:left w:val="none" w:sz="0" w:space="0" w:color="auto"/>
            <w:bottom w:val="none" w:sz="0" w:space="0" w:color="auto"/>
            <w:right w:val="none" w:sz="0" w:space="0" w:color="auto"/>
          </w:divBdr>
        </w:div>
        <w:div w:id="679894391">
          <w:marLeft w:val="480"/>
          <w:marRight w:val="0"/>
          <w:marTop w:val="0"/>
          <w:marBottom w:val="0"/>
          <w:divBdr>
            <w:top w:val="none" w:sz="0" w:space="0" w:color="auto"/>
            <w:left w:val="none" w:sz="0" w:space="0" w:color="auto"/>
            <w:bottom w:val="none" w:sz="0" w:space="0" w:color="auto"/>
            <w:right w:val="none" w:sz="0" w:space="0" w:color="auto"/>
          </w:divBdr>
        </w:div>
        <w:div w:id="723213407">
          <w:marLeft w:val="480"/>
          <w:marRight w:val="0"/>
          <w:marTop w:val="0"/>
          <w:marBottom w:val="0"/>
          <w:divBdr>
            <w:top w:val="none" w:sz="0" w:space="0" w:color="auto"/>
            <w:left w:val="none" w:sz="0" w:space="0" w:color="auto"/>
            <w:bottom w:val="none" w:sz="0" w:space="0" w:color="auto"/>
            <w:right w:val="none" w:sz="0" w:space="0" w:color="auto"/>
          </w:divBdr>
        </w:div>
        <w:div w:id="748427846">
          <w:marLeft w:val="480"/>
          <w:marRight w:val="0"/>
          <w:marTop w:val="0"/>
          <w:marBottom w:val="0"/>
          <w:divBdr>
            <w:top w:val="none" w:sz="0" w:space="0" w:color="auto"/>
            <w:left w:val="none" w:sz="0" w:space="0" w:color="auto"/>
            <w:bottom w:val="none" w:sz="0" w:space="0" w:color="auto"/>
            <w:right w:val="none" w:sz="0" w:space="0" w:color="auto"/>
          </w:divBdr>
        </w:div>
        <w:div w:id="752438586">
          <w:marLeft w:val="480"/>
          <w:marRight w:val="0"/>
          <w:marTop w:val="0"/>
          <w:marBottom w:val="0"/>
          <w:divBdr>
            <w:top w:val="none" w:sz="0" w:space="0" w:color="auto"/>
            <w:left w:val="none" w:sz="0" w:space="0" w:color="auto"/>
            <w:bottom w:val="none" w:sz="0" w:space="0" w:color="auto"/>
            <w:right w:val="none" w:sz="0" w:space="0" w:color="auto"/>
          </w:divBdr>
        </w:div>
        <w:div w:id="805657974">
          <w:marLeft w:val="480"/>
          <w:marRight w:val="0"/>
          <w:marTop w:val="0"/>
          <w:marBottom w:val="0"/>
          <w:divBdr>
            <w:top w:val="none" w:sz="0" w:space="0" w:color="auto"/>
            <w:left w:val="none" w:sz="0" w:space="0" w:color="auto"/>
            <w:bottom w:val="none" w:sz="0" w:space="0" w:color="auto"/>
            <w:right w:val="none" w:sz="0" w:space="0" w:color="auto"/>
          </w:divBdr>
        </w:div>
        <w:div w:id="834684247">
          <w:marLeft w:val="480"/>
          <w:marRight w:val="0"/>
          <w:marTop w:val="0"/>
          <w:marBottom w:val="0"/>
          <w:divBdr>
            <w:top w:val="none" w:sz="0" w:space="0" w:color="auto"/>
            <w:left w:val="none" w:sz="0" w:space="0" w:color="auto"/>
            <w:bottom w:val="none" w:sz="0" w:space="0" w:color="auto"/>
            <w:right w:val="none" w:sz="0" w:space="0" w:color="auto"/>
          </w:divBdr>
        </w:div>
        <w:div w:id="847796324">
          <w:marLeft w:val="480"/>
          <w:marRight w:val="0"/>
          <w:marTop w:val="0"/>
          <w:marBottom w:val="0"/>
          <w:divBdr>
            <w:top w:val="none" w:sz="0" w:space="0" w:color="auto"/>
            <w:left w:val="none" w:sz="0" w:space="0" w:color="auto"/>
            <w:bottom w:val="none" w:sz="0" w:space="0" w:color="auto"/>
            <w:right w:val="none" w:sz="0" w:space="0" w:color="auto"/>
          </w:divBdr>
        </w:div>
        <w:div w:id="874974091">
          <w:marLeft w:val="480"/>
          <w:marRight w:val="0"/>
          <w:marTop w:val="0"/>
          <w:marBottom w:val="0"/>
          <w:divBdr>
            <w:top w:val="none" w:sz="0" w:space="0" w:color="auto"/>
            <w:left w:val="none" w:sz="0" w:space="0" w:color="auto"/>
            <w:bottom w:val="none" w:sz="0" w:space="0" w:color="auto"/>
            <w:right w:val="none" w:sz="0" w:space="0" w:color="auto"/>
          </w:divBdr>
        </w:div>
        <w:div w:id="879323696">
          <w:marLeft w:val="480"/>
          <w:marRight w:val="0"/>
          <w:marTop w:val="0"/>
          <w:marBottom w:val="0"/>
          <w:divBdr>
            <w:top w:val="none" w:sz="0" w:space="0" w:color="auto"/>
            <w:left w:val="none" w:sz="0" w:space="0" w:color="auto"/>
            <w:bottom w:val="none" w:sz="0" w:space="0" w:color="auto"/>
            <w:right w:val="none" w:sz="0" w:space="0" w:color="auto"/>
          </w:divBdr>
        </w:div>
        <w:div w:id="962224123">
          <w:marLeft w:val="480"/>
          <w:marRight w:val="0"/>
          <w:marTop w:val="0"/>
          <w:marBottom w:val="0"/>
          <w:divBdr>
            <w:top w:val="none" w:sz="0" w:space="0" w:color="auto"/>
            <w:left w:val="none" w:sz="0" w:space="0" w:color="auto"/>
            <w:bottom w:val="none" w:sz="0" w:space="0" w:color="auto"/>
            <w:right w:val="none" w:sz="0" w:space="0" w:color="auto"/>
          </w:divBdr>
        </w:div>
        <w:div w:id="971836381">
          <w:marLeft w:val="480"/>
          <w:marRight w:val="0"/>
          <w:marTop w:val="0"/>
          <w:marBottom w:val="0"/>
          <w:divBdr>
            <w:top w:val="none" w:sz="0" w:space="0" w:color="auto"/>
            <w:left w:val="none" w:sz="0" w:space="0" w:color="auto"/>
            <w:bottom w:val="none" w:sz="0" w:space="0" w:color="auto"/>
            <w:right w:val="none" w:sz="0" w:space="0" w:color="auto"/>
          </w:divBdr>
        </w:div>
        <w:div w:id="979925593">
          <w:marLeft w:val="480"/>
          <w:marRight w:val="0"/>
          <w:marTop w:val="0"/>
          <w:marBottom w:val="0"/>
          <w:divBdr>
            <w:top w:val="none" w:sz="0" w:space="0" w:color="auto"/>
            <w:left w:val="none" w:sz="0" w:space="0" w:color="auto"/>
            <w:bottom w:val="none" w:sz="0" w:space="0" w:color="auto"/>
            <w:right w:val="none" w:sz="0" w:space="0" w:color="auto"/>
          </w:divBdr>
        </w:div>
        <w:div w:id="990789123">
          <w:marLeft w:val="480"/>
          <w:marRight w:val="0"/>
          <w:marTop w:val="0"/>
          <w:marBottom w:val="0"/>
          <w:divBdr>
            <w:top w:val="none" w:sz="0" w:space="0" w:color="auto"/>
            <w:left w:val="none" w:sz="0" w:space="0" w:color="auto"/>
            <w:bottom w:val="none" w:sz="0" w:space="0" w:color="auto"/>
            <w:right w:val="none" w:sz="0" w:space="0" w:color="auto"/>
          </w:divBdr>
        </w:div>
        <w:div w:id="1006637624">
          <w:marLeft w:val="480"/>
          <w:marRight w:val="0"/>
          <w:marTop w:val="0"/>
          <w:marBottom w:val="0"/>
          <w:divBdr>
            <w:top w:val="none" w:sz="0" w:space="0" w:color="auto"/>
            <w:left w:val="none" w:sz="0" w:space="0" w:color="auto"/>
            <w:bottom w:val="none" w:sz="0" w:space="0" w:color="auto"/>
            <w:right w:val="none" w:sz="0" w:space="0" w:color="auto"/>
          </w:divBdr>
        </w:div>
        <w:div w:id="1083338896">
          <w:marLeft w:val="480"/>
          <w:marRight w:val="0"/>
          <w:marTop w:val="0"/>
          <w:marBottom w:val="0"/>
          <w:divBdr>
            <w:top w:val="none" w:sz="0" w:space="0" w:color="auto"/>
            <w:left w:val="none" w:sz="0" w:space="0" w:color="auto"/>
            <w:bottom w:val="none" w:sz="0" w:space="0" w:color="auto"/>
            <w:right w:val="none" w:sz="0" w:space="0" w:color="auto"/>
          </w:divBdr>
        </w:div>
        <w:div w:id="1114128191">
          <w:marLeft w:val="480"/>
          <w:marRight w:val="0"/>
          <w:marTop w:val="0"/>
          <w:marBottom w:val="0"/>
          <w:divBdr>
            <w:top w:val="none" w:sz="0" w:space="0" w:color="auto"/>
            <w:left w:val="none" w:sz="0" w:space="0" w:color="auto"/>
            <w:bottom w:val="none" w:sz="0" w:space="0" w:color="auto"/>
            <w:right w:val="none" w:sz="0" w:space="0" w:color="auto"/>
          </w:divBdr>
        </w:div>
        <w:div w:id="1122117257">
          <w:marLeft w:val="480"/>
          <w:marRight w:val="0"/>
          <w:marTop w:val="0"/>
          <w:marBottom w:val="0"/>
          <w:divBdr>
            <w:top w:val="none" w:sz="0" w:space="0" w:color="auto"/>
            <w:left w:val="none" w:sz="0" w:space="0" w:color="auto"/>
            <w:bottom w:val="none" w:sz="0" w:space="0" w:color="auto"/>
            <w:right w:val="none" w:sz="0" w:space="0" w:color="auto"/>
          </w:divBdr>
        </w:div>
        <w:div w:id="1165121160">
          <w:marLeft w:val="480"/>
          <w:marRight w:val="0"/>
          <w:marTop w:val="0"/>
          <w:marBottom w:val="0"/>
          <w:divBdr>
            <w:top w:val="none" w:sz="0" w:space="0" w:color="auto"/>
            <w:left w:val="none" w:sz="0" w:space="0" w:color="auto"/>
            <w:bottom w:val="none" w:sz="0" w:space="0" w:color="auto"/>
            <w:right w:val="none" w:sz="0" w:space="0" w:color="auto"/>
          </w:divBdr>
        </w:div>
        <w:div w:id="1173298038">
          <w:marLeft w:val="480"/>
          <w:marRight w:val="0"/>
          <w:marTop w:val="0"/>
          <w:marBottom w:val="0"/>
          <w:divBdr>
            <w:top w:val="none" w:sz="0" w:space="0" w:color="auto"/>
            <w:left w:val="none" w:sz="0" w:space="0" w:color="auto"/>
            <w:bottom w:val="none" w:sz="0" w:space="0" w:color="auto"/>
            <w:right w:val="none" w:sz="0" w:space="0" w:color="auto"/>
          </w:divBdr>
        </w:div>
        <w:div w:id="1218587112">
          <w:marLeft w:val="480"/>
          <w:marRight w:val="0"/>
          <w:marTop w:val="0"/>
          <w:marBottom w:val="0"/>
          <w:divBdr>
            <w:top w:val="none" w:sz="0" w:space="0" w:color="auto"/>
            <w:left w:val="none" w:sz="0" w:space="0" w:color="auto"/>
            <w:bottom w:val="none" w:sz="0" w:space="0" w:color="auto"/>
            <w:right w:val="none" w:sz="0" w:space="0" w:color="auto"/>
          </w:divBdr>
        </w:div>
        <w:div w:id="1271544074">
          <w:marLeft w:val="480"/>
          <w:marRight w:val="0"/>
          <w:marTop w:val="0"/>
          <w:marBottom w:val="0"/>
          <w:divBdr>
            <w:top w:val="none" w:sz="0" w:space="0" w:color="auto"/>
            <w:left w:val="none" w:sz="0" w:space="0" w:color="auto"/>
            <w:bottom w:val="none" w:sz="0" w:space="0" w:color="auto"/>
            <w:right w:val="none" w:sz="0" w:space="0" w:color="auto"/>
          </w:divBdr>
        </w:div>
        <w:div w:id="1358849483">
          <w:marLeft w:val="480"/>
          <w:marRight w:val="0"/>
          <w:marTop w:val="0"/>
          <w:marBottom w:val="0"/>
          <w:divBdr>
            <w:top w:val="none" w:sz="0" w:space="0" w:color="auto"/>
            <w:left w:val="none" w:sz="0" w:space="0" w:color="auto"/>
            <w:bottom w:val="none" w:sz="0" w:space="0" w:color="auto"/>
            <w:right w:val="none" w:sz="0" w:space="0" w:color="auto"/>
          </w:divBdr>
        </w:div>
      </w:divsChild>
    </w:div>
    <w:div w:id="924648502">
      <w:bodyDiv w:val="1"/>
      <w:marLeft w:val="0"/>
      <w:marRight w:val="0"/>
      <w:marTop w:val="0"/>
      <w:marBottom w:val="0"/>
      <w:divBdr>
        <w:top w:val="none" w:sz="0" w:space="0" w:color="auto"/>
        <w:left w:val="none" w:sz="0" w:space="0" w:color="auto"/>
        <w:bottom w:val="none" w:sz="0" w:space="0" w:color="auto"/>
        <w:right w:val="none" w:sz="0" w:space="0" w:color="auto"/>
      </w:divBdr>
    </w:div>
    <w:div w:id="924875932">
      <w:bodyDiv w:val="1"/>
      <w:marLeft w:val="0"/>
      <w:marRight w:val="0"/>
      <w:marTop w:val="0"/>
      <w:marBottom w:val="0"/>
      <w:divBdr>
        <w:top w:val="none" w:sz="0" w:space="0" w:color="auto"/>
        <w:left w:val="none" w:sz="0" w:space="0" w:color="auto"/>
        <w:bottom w:val="none" w:sz="0" w:space="0" w:color="auto"/>
        <w:right w:val="none" w:sz="0" w:space="0" w:color="auto"/>
      </w:divBdr>
    </w:div>
    <w:div w:id="925042135">
      <w:bodyDiv w:val="1"/>
      <w:marLeft w:val="0"/>
      <w:marRight w:val="0"/>
      <w:marTop w:val="0"/>
      <w:marBottom w:val="0"/>
      <w:divBdr>
        <w:top w:val="none" w:sz="0" w:space="0" w:color="auto"/>
        <w:left w:val="none" w:sz="0" w:space="0" w:color="auto"/>
        <w:bottom w:val="none" w:sz="0" w:space="0" w:color="auto"/>
        <w:right w:val="none" w:sz="0" w:space="0" w:color="auto"/>
      </w:divBdr>
    </w:div>
    <w:div w:id="925265066">
      <w:bodyDiv w:val="1"/>
      <w:marLeft w:val="0"/>
      <w:marRight w:val="0"/>
      <w:marTop w:val="0"/>
      <w:marBottom w:val="0"/>
      <w:divBdr>
        <w:top w:val="none" w:sz="0" w:space="0" w:color="auto"/>
        <w:left w:val="none" w:sz="0" w:space="0" w:color="auto"/>
        <w:bottom w:val="none" w:sz="0" w:space="0" w:color="auto"/>
        <w:right w:val="none" w:sz="0" w:space="0" w:color="auto"/>
      </w:divBdr>
    </w:div>
    <w:div w:id="925456000">
      <w:bodyDiv w:val="1"/>
      <w:marLeft w:val="0"/>
      <w:marRight w:val="0"/>
      <w:marTop w:val="0"/>
      <w:marBottom w:val="0"/>
      <w:divBdr>
        <w:top w:val="none" w:sz="0" w:space="0" w:color="auto"/>
        <w:left w:val="none" w:sz="0" w:space="0" w:color="auto"/>
        <w:bottom w:val="none" w:sz="0" w:space="0" w:color="auto"/>
        <w:right w:val="none" w:sz="0" w:space="0" w:color="auto"/>
      </w:divBdr>
    </w:div>
    <w:div w:id="925647098">
      <w:bodyDiv w:val="1"/>
      <w:marLeft w:val="0"/>
      <w:marRight w:val="0"/>
      <w:marTop w:val="0"/>
      <w:marBottom w:val="0"/>
      <w:divBdr>
        <w:top w:val="none" w:sz="0" w:space="0" w:color="auto"/>
        <w:left w:val="none" w:sz="0" w:space="0" w:color="auto"/>
        <w:bottom w:val="none" w:sz="0" w:space="0" w:color="auto"/>
        <w:right w:val="none" w:sz="0" w:space="0" w:color="auto"/>
      </w:divBdr>
    </w:div>
    <w:div w:id="925648657">
      <w:bodyDiv w:val="1"/>
      <w:marLeft w:val="0"/>
      <w:marRight w:val="0"/>
      <w:marTop w:val="0"/>
      <w:marBottom w:val="0"/>
      <w:divBdr>
        <w:top w:val="none" w:sz="0" w:space="0" w:color="auto"/>
        <w:left w:val="none" w:sz="0" w:space="0" w:color="auto"/>
        <w:bottom w:val="none" w:sz="0" w:space="0" w:color="auto"/>
        <w:right w:val="none" w:sz="0" w:space="0" w:color="auto"/>
      </w:divBdr>
    </w:div>
    <w:div w:id="925915896">
      <w:bodyDiv w:val="1"/>
      <w:marLeft w:val="0"/>
      <w:marRight w:val="0"/>
      <w:marTop w:val="0"/>
      <w:marBottom w:val="0"/>
      <w:divBdr>
        <w:top w:val="none" w:sz="0" w:space="0" w:color="auto"/>
        <w:left w:val="none" w:sz="0" w:space="0" w:color="auto"/>
        <w:bottom w:val="none" w:sz="0" w:space="0" w:color="auto"/>
        <w:right w:val="none" w:sz="0" w:space="0" w:color="auto"/>
      </w:divBdr>
    </w:div>
    <w:div w:id="925921050">
      <w:bodyDiv w:val="1"/>
      <w:marLeft w:val="0"/>
      <w:marRight w:val="0"/>
      <w:marTop w:val="0"/>
      <w:marBottom w:val="0"/>
      <w:divBdr>
        <w:top w:val="none" w:sz="0" w:space="0" w:color="auto"/>
        <w:left w:val="none" w:sz="0" w:space="0" w:color="auto"/>
        <w:bottom w:val="none" w:sz="0" w:space="0" w:color="auto"/>
        <w:right w:val="none" w:sz="0" w:space="0" w:color="auto"/>
      </w:divBdr>
      <w:divsChild>
        <w:div w:id="6292411">
          <w:marLeft w:val="480"/>
          <w:marRight w:val="0"/>
          <w:marTop w:val="0"/>
          <w:marBottom w:val="0"/>
          <w:divBdr>
            <w:top w:val="none" w:sz="0" w:space="0" w:color="auto"/>
            <w:left w:val="none" w:sz="0" w:space="0" w:color="auto"/>
            <w:bottom w:val="none" w:sz="0" w:space="0" w:color="auto"/>
            <w:right w:val="none" w:sz="0" w:space="0" w:color="auto"/>
          </w:divBdr>
        </w:div>
        <w:div w:id="19940760">
          <w:marLeft w:val="480"/>
          <w:marRight w:val="0"/>
          <w:marTop w:val="0"/>
          <w:marBottom w:val="0"/>
          <w:divBdr>
            <w:top w:val="none" w:sz="0" w:space="0" w:color="auto"/>
            <w:left w:val="none" w:sz="0" w:space="0" w:color="auto"/>
            <w:bottom w:val="none" w:sz="0" w:space="0" w:color="auto"/>
            <w:right w:val="none" w:sz="0" w:space="0" w:color="auto"/>
          </w:divBdr>
        </w:div>
        <w:div w:id="29038387">
          <w:marLeft w:val="480"/>
          <w:marRight w:val="0"/>
          <w:marTop w:val="0"/>
          <w:marBottom w:val="0"/>
          <w:divBdr>
            <w:top w:val="none" w:sz="0" w:space="0" w:color="auto"/>
            <w:left w:val="none" w:sz="0" w:space="0" w:color="auto"/>
            <w:bottom w:val="none" w:sz="0" w:space="0" w:color="auto"/>
            <w:right w:val="none" w:sz="0" w:space="0" w:color="auto"/>
          </w:divBdr>
        </w:div>
        <w:div w:id="53739813">
          <w:marLeft w:val="480"/>
          <w:marRight w:val="0"/>
          <w:marTop w:val="0"/>
          <w:marBottom w:val="0"/>
          <w:divBdr>
            <w:top w:val="none" w:sz="0" w:space="0" w:color="auto"/>
            <w:left w:val="none" w:sz="0" w:space="0" w:color="auto"/>
            <w:bottom w:val="none" w:sz="0" w:space="0" w:color="auto"/>
            <w:right w:val="none" w:sz="0" w:space="0" w:color="auto"/>
          </w:divBdr>
        </w:div>
        <w:div w:id="103114261">
          <w:marLeft w:val="480"/>
          <w:marRight w:val="0"/>
          <w:marTop w:val="0"/>
          <w:marBottom w:val="0"/>
          <w:divBdr>
            <w:top w:val="none" w:sz="0" w:space="0" w:color="auto"/>
            <w:left w:val="none" w:sz="0" w:space="0" w:color="auto"/>
            <w:bottom w:val="none" w:sz="0" w:space="0" w:color="auto"/>
            <w:right w:val="none" w:sz="0" w:space="0" w:color="auto"/>
          </w:divBdr>
        </w:div>
        <w:div w:id="118381912">
          <w:marLeft w:val="480"/>
          <w:marRight w:val="0"/>
          <w:marTop w:val="0"/>
          <w:marBottom w:val="0"/>
          <w:divBdr>
            <w:top w:val="none" w:sz="0" w:space="0" w:color="auto"/>
            <w:left w:val="none" w:sz="0" w:space="0" w:color="auto"/>
            <w:bottom w:val="none" w:sz="0" w:space="0" w:color="auto"/>
            <w:right w:val="none" w:sz="0" w:space="0" w:color="auto"/>
          </w:divBdr>
        </w:div>
        <w:div w:id="125467527">
          <w:marLeft w:val="480"/>
          <w:marRight w:val="0"/>
          <w:marTop w:val="0"/>
          <w:marBottom w:val="0"/>
          <w:divBdr>
            <w:top w:val="none" w:sz="0" w:space="0" w:color="auto"/>
            <w:left w:val="none" w:sz="0" w:space="0" w:color="auto"/>
            <w:bottom w:val="none" w:sz="0" w:space="0" w:color="auto"/>
            <w:right w:val="none" w:sz="0" w:space="0" w:color="auto"/>
          </w:divBdr>
        </w:div>
        <w:div w:id="171723084">
          <w:marLeft w:val="480"/>
          <w:marRight w:val="0"/>
          <w:marTop w:val="0"/>
          <w:marBottom w:val="0"/>
          <w:divBdr>
            <w:top w:val="none" w:sz="0" w:space="0" w:color="auto"/>
            <w:left w:val="none" w:sz="0" w:space="0" w:color="auto"/>
            <w:bottom w:val="none" w:sz="0" w:space="0" w:color="auto"/>
            <w:right w:val="none" w:sz="0" w:space="0" w:color="auto"/>
          </w:divBdr>
        </w:div>
        <w:div w:id="213935565">
          <w:marLeft w:val="480"/>
          <w:marRight w:val="0"/>
          <w:marTop w:val="0"/>
          <w:marBottom w:val="0"/>
          <w:divBdr>
            <w:top w:val="none" w:sz="0" w:space="0" w:color="auto"/>
            <w:left w:val="none" w:sz="0" w:space="0" w:color="auto"/>
            <w:bottom w:val="none" w:sz="0" w:space="0" w:color="auto"/>
            <w:right w:val="none" w:sz="0" w:space="0" w:color="auto"/>
          </w:divBdr>
        </w:div>
        <w:div w:id="244458244">
          <w:marLeft w:val="480"/>
          <w:marRight w:val="0"/>
          <w:marTop w:val="0"/>
          <w:marBottom w:val="0"/>
          <w:divBdr>
            <w:top w:val="none" w:sz="0" w:space="0" w:color="auto"/>
            <w:left w:val="none" w:sz="0" w:space="0" w:color="auto"/>
            <w:bottom w:val="none" w:sz="0" w:space="0" w:color="auto"/>
            <w:right w:val="none" w:sz="0" w:space="0" w:color="auto"/>
          </w:divBdr>
        </w:div>
        <w:div w:id="322122962">
          <w:marLeft w:val="480"/>
          <w:marRight w:val="0"/>
          <w:marTop w:val="0"/>
          <w:marBottom w:val="0"/>
          <w:divBdr>
            <w:top w:val="none" w:sz="0" w:space="0" w:color="auto"/>
            <w:left w:val="none" w:sz="0" w:space="0" w:color="auto"/>
            <w:bottom w:val="none" w:sz="0" w:space="0" w:color="auto"/>
            <w:right w:val="none" w:sz="0" w:space="0" w:color="auto"/>
          </w:divBdr>
        </w:div>
        <w:div w:id="356810715">
          <w:marLeft w:val="480"/>
          <w:marRight w:val="0"/>
          <w:marTop w:val="0"/>
          <w:marBottom w:val="0"/>
          <w:divBdr>
            <w:top w:val="none" w:sz="0" w:space="0" w:color="auto"/>
            <w:left w:val="none" w:sz="0" w:space="0" w:color="auto"/>
            <w:bottom w:val="none" w:sz="0" w:space="0" w:color="auto"/>
            <w:right w:val="none" w:sz="0" w:space="0" w:color="auto"/>
          </w:divBdr>
        </w:div>
        <w:div w:id="417530190">
          <w:marLeft w:val="480"/>
          <w:marRight w:val="0"/>
          <w:marTop w:val="0"/>
          <w:marBottom w:val="0"/>
          <w:divBdr>
            <w:top w:val="none" w:sz="0" w:space="0" w:color="auto"/>
            <w:left w:val="none" w:sz="0" w:space="0" w:color="auto"/>
            <w:bottom w:val="none" w:sz="0" w:space="0" w:color="auto"/>
            <w:right w:val="none" w:sz="0" w:space="0" w:color="auto"/>
          </w:divBdr>
        </w:div>
        <w:div w:id="463935277">
          <w:marLeft w:val="480"/>
          <w:marRight w:val="0"/>
          <w:marTop w:val="0"/>
          <w:marBottom w:val="0"/>
          <w:divBdr>
            <w:top w:val="none" w:sz="0" w:space="0" w:color="auto"/>
            <w:left w:val="none" w:sz="0" w:space="0" w:color="auto"/>
            <w:bottom w:val="none" w:sz="0" w:space="0" w:color="auto"/>
            <w:right w:val="none" w:sz="0" w:space="0" w:color="auto"/>
          </w:divBdr>
        </w:div>
        <w:div w:id="562523608">
          <w:marLeft w:val="480"/>
          <w:marRight w:val="0"/>
          <w:marTop w:val="0"/>
          <w:marBottom w:val="0"/>
          <w:divBdr>
            <w:top w:val="none" w:sz="0" w:space="0" w:color="auto"/>
            <w:left w:val="none" w:sz="0" w:space="0" w:color="auto"/>
            <w:bottom w:val="none" w:sz="0" w:space="0" w:color="auto"/>
            <w:right w:val="none" w:sz="0" w:space="0" w:color="auto"/>
          </w:divBdr>
        </w:div>
        <w:div w:id="587693339">
          <w:marLeft w:val="480"/>
          <w:marRight w:val="0"/>
          <w:marTop w:val="0"/>
          <w:marBottom w:val="0"/>
          <w:divBdr>
            <w:top w:val="none" w:sz="0" w:space="0" w:color="auto"/>
            <w:left w:val="none" w:sz="0" w:space="0" w:color="auto"/>
            <w:bottom w:val="none" w:sz="0" w:space="0" w:color="auto"/>
            <w:right w:val="none" w:sz="0" w:space="0" w:color="auto"/>
          </w:divBdr>
        </w:div>
        <w:div w:id="615526075">
          <w:marLeft w:val="480"/>
          <w:marRight w:val="0"/>
          <w:marTop w:val="0"/>
          <w:marBottom w:val="0"/>
          <w:divBdr>
            <w:top w:val="none" w:sz="0" w:space="0" w:color="auto"/>
            <w:left w:val="none" w:sz="0" w:space="0" w:color="auto"/>
            <w:bottom w:val="none" w:sz="0" w:space="0" w:color="auto"/>
            <w:right w:val="none" w:sz="0" w:space="0" w:color="auto"/>
          </w:divBdr>
        </w:div>
        <w:div w:id="646132273">
          <w:marLeft w:val="480"/>
          <w:marRight w:val="0"/>
          <w:marTop w:val="0"/>
          <w:marBottom w:val="0"/>
          <w:divBdr>
            <w:top w:val="none" w:sz="0" w:space="0" w:color="auto"/>
            <w:left w:val="none" w:sz="0" w:space="0" w:color="auto"/>
            <w:bottom w:val="none" w:sz="0" w:space="0" w:color="auto"/>
            <w:right w:val="none" w:sz="0" w:space="0" w:color="auto"/>
          </w:divBdr>
        </w:div>
        <w:div w:id="677728786">
          <w:marLeft w:val="480"/>
          <w:marRight w:val="0"/>
          <w:marTop w:val="0"/>
          <w:marBottom w:val="0"/>
          <w:divBdr>
            <w:top w:val="none" w:sz="0" w:space="0" w:color="auto"/>
            <w:left w:val="none" w:sz="0" w:space="0" w:color="auto"/>
            <w:bottom w:val="none" w:sz="0" w:space="0" w:color="auto"/>
            <w:right w:val="none" w:sz="0" w:space="0" w:color="auto"/>
          </w:divBdr>
        </w:div>
        <w:div w:id="710031542">
          <w:marLeft w:val="480"/>
          <w:marRight w:val="0"/>
          <w:marTop w:val="0"/>
          <w:marBottom w:val="0"/>
          <w:divBdr>
            <w:top w:val="none" w:sz="0" w:space="0" w:color="auto"/>
            <w:left w:val="none" w:sz="0" w:space="0" w:color="auto"/>
            <w:bottom w:val="none" w:sz="0" w:space="0" w:color="auto"/>
            <w:right w:val="none" w:sz="0" w:space="0" w:color="auto"/>
          </w:divBdr>
        </w:div>
        <w:div w:id="742872884">
          <w:marLeft w:val="480"/>
          <w:marRight w:val="0"/>
          <w:marTop w:val="0"/>
          <w:marBottom w:val="0"/>
          <w:divBdr>
            <w:top w:val="none" w:sz="0" w:space="0" w:color="auto"/>
            <w:left w:val="none" w:sz="0" w:space="0" w:color="auto"/>
            <w:bottom w:val="none" w:sz="0" w:space="0" w:color="auto"/>
            <w:right w:val="none" w:sz="0" w:space="0" w:color="auto"/>
          </w:divBdr>
        </w:div>
        <w:div w:id="788014797">
          <w:marLeft w:val="480"/>
          <w:marRight w:val="0"/>
          <w:marTop w:val="0"/>
          <w:marBottom w:val="0"/>
          <w:divBdr>
            <w:top w:val="none" w:sz="0" w:space="0" w:color="auto"/>
            <w:left w:val="none" w:sz="0" w:space="0" w:color="auto"/>
            <w:bottom w:val="none" w:sz="0" w:space="0" w:color="auto"/>
            <w:right w:val="none" w:sz="0" w:space="0" w:color="auto"/>
          </w:divBdr>
        </w:div>
        <w:div w:id="803471893">
          <w:marLeft w:val="480"/>
          <w:marRight w:val="0"/>
          <w:marTop w:val="0"/>
          <w:marBottom w:val="0"/>
          <w:divBdr>
            <w:top w:val="none" w:sz="0" w:space="0" w:color="auto"/>
            <w:left w:val="none" w:sz="0" w:space="0" w:color="auto"/>
            <w:bottom w:val="none" w:sz="0" w:space="0" w:color="auto"/>
            <w:right w:val="none" w:sz="0" w:space="0" w:color="auto"/>
          </w:divBdr>
        </w:div>
        <w:div w:id="819151875">
          <w:marLeft w:val="480"/>
          <w:marRight w:val="0"/>
          <w:marTop w:val="0"/>
          <w:marBottom w:val="0"/>
          <w:divBdr>
            <w:top w:val="none" w:sz="0" w:space="0" w:color="auto"/>
            <w:left w:val="none" w:sz="0" w:space="0" w:color="auto"/>
            <w:bottom w:val="none" w:sz="0" w:space="0" w:color="auto"/>
            <w:right w:val="none" w:sz="0" w:space="0" w:color="auto"/>
          </w:divBdr>
        </w:div>
        <w:div w:id="822359004">
          <w:marLeft w:val="480"/>
          <w:marRight w:val="0"/>
          <w:marTop w:val="0"/>
          <w:marBottom w:val="0"/>
          <w:divBdr>
            <w:top w:val="none" w:sz="0" w:space="0" w:color="auto"/>
            <w:left w:val="none" w:sz="0" w:space="0" w:color="auto"/>
            <w:bottom w:val="none" w:sz="0" w:space="0" w:color="auto"/>
            <w:right w:val="none" w:sz="0" w:space="0" w:color="auto"/>
          </w:divBdr>
        </w:div>
        <w:div w:id="884414124">
          <w:marLeft w:val="480"/>
          <w:marRight w:val="0"/>
          <w:marTop w:val="0"/>
          <w:marBottom w:val="0"/>
          <w:divBdr>
            <w:top w:val="none" w:sz="0" w:space="0" w:color="auto"/>
            <w:left w:val="none" w:sz="0" w:space="0" w:color="auto"/>
            <w:bottom w:val="none" w:sz="0" w:space="0" w:color="auto"/>
            <w:right w:val="none" w:sz="0" w:space="0" w:color="auto"/>
          </w:divBdr>
        </w:div>
        <w:div w:id="895967509">
          <w:marLeft w:val="480"/>
          <w:marRight w:val="0"/>
          <w:marTop w:val="0"/>
          <w:marBottom w:val="0"/>
          <w:divBdr>
            <w:top w:val="none" w:sz="0" w:space="0" w:color="auto"/>
            <w:left w:val="none" w:sz="0" w:space="0" w:color="auto"/>
            <w:bottom w:val="none" w:sz="0" w:space="0" w:color="auto"/>
            <w:right w:val="none" w:sz="0" w:space="0" w:color="auto"/>
          </w:divBdr>
        </w:div>
        <w:div w:id="924656643">
          <w:marLeft w:val="480"/>
          <w:marRight w:val="0"/>
          <w:marTop w:val="0"/>
          <w:marBottom w:val="0"/>
          <w:divBdr>
            <w:top w:val="none" w:sz="0" w:space="0" w:color="auto"/>
            <w:left w:val="none" w:sz="0" w:space="0" w:color="auto"/>
            <w:bottom w:val="none" w:sz="0" w:space="0" w:color="auto"/>
            <w:right w:val="none" w:sz="0" w:space="0" w:color="auto"/>
          </w:divBdr>
        </w:div>
        <w:div w:id="937324637">
          <w:marLeft w:val="480"/>
          <w:marRight w:val="0"/>
          <w:marTop w:val="0"/>
          <w:marBottom w:val="0"/>
          <w:divBdr>
            <w:top w:val="none" w:sz="0" w:space="0" w:color="auto"/>
            <w:left w:val="none" w:sz="0" w:space="0" w:color="auto"/>
            <w:bottom w:val="none" w:sz="0" w:space="0" w:color="auto"/>
            <w:right w:val="none" w:sz="0" w:space="0" w:color="auto"/>
          </w:divBdr>
        </w:div>
        <w:div w:id="1007513689">
          <w:marLeft w:val="480"/>
          <w:marRight w:val="0"/>
          <w:marTop w:val="0"/>
          <w:marBottom w:val="0"/>
          <w:divBdr>
            <w:top w:val="none" w:sz="0" w:space="0" w:color="auto"/>
            <w:left w:val="none" w:sz="0" w:space="0" w:color="auto"/>
            <w:bottom w:val="none" w:sz="0" w:space="0" w:color="auto"/>
            <w:right w:val="none" w:sz="0" w:space="0" w:color="auto"/>
          </w:divBdr>
        </w:div>
        <w:div w:id="1007632320">
          <w:marLeft w:val="480"/>
          <w:marRight w:val="0"/>
          <w:marTop w:val="0"/>
          <w:marBottom w:val="0"/>
          <w:divBdr>
            <w:top w:val="none" w:sz="0" w:space="0" w:color="auto"/>
            <w:left w:val="none" w:sz="0" w:space="0" w:color="auto"/>
            <w:bottom w:val="none" w:sz="0" w:space="0" w:color="auto"/>
            <w:right w:val="none" w:sz="0" w:space="0" w:color="auto"/>
          </w:divBdr>
        </w:div>
        <w:div w:id="1021395459">
          <w:marLeft w:val="480"/>
          <w:marRight w:val="0"/>
          <w:marTop w:val="0"/>
          <w:marBottom w:val="0"/>
          <w:divBdr>
            <w:top w:val="none" w:sz="0" w:space="0" w:color="auto"/>
            <w:left w:val="none" w:sz="0" w:space="0" w:color="auto"/>
            <w:bottom w:val="none" w:sz="0" w:space="0" w:color="auto"/>
            <w:right w:val="none" w:sz="0" w:space="0" w:color="auto"/>
          </w:divBdr>
        </w:div>
        <w:div w:id="1025980441">
          <w:marLeft w:val="480"/>
          <w:marRight w:val="0"/>
          <w:marTop w:val="0"/>
          <w:marBottom w:val="0"/>
          <w:divBdr>
            <w:top w:val="none" w:sz="0" w:space="0" w:color="auto"/>
            <w:left w:val="none" w:sz="0" w:space="0" w:color="auto"/>
            <w:bottom w:val="none" w:sz="0" w:space="0" w:color="auto"/>
            <w:right w:val="none" w:sz="0" w:space="0" w:color="auto"/>
          </w:divBdr>
        </w:div>
        <w:div w:id="1088117554">
          <w:marLeft w:val="480"/>
          <w:marRight w:val="0"/>
          <w:marTop w:val="0"/>
          <w:marBottom w:val="0"/>
          <w:divBdr>
            <w:top w:val="none" w:sz="0" w:space="0" w:color="auto"/>
            <w:left w:val="none" w:sz="0" w:space="0" w:color="auto"/>
            <w:bottom w:val="none" w:sz="0" w:space="0" w:color="auto"/>
            <w:right w:val="none" w:sz="0" w:space="0" w:color="auto"/>
          </w:divBdr>
        </w:div>
        <w:div w:id="1109009299">
          <w:marLeft w:val="480"/>
          <w:marRight w:val="0"/>
          <w:marTop w:val="0"/>
          <w:marBottom w:val="0"/>
          <w:divBdr>
            <w:top w:val="none" w:sz="0" w:space="0" w:color="auto"/>
            <w:left w:val="none" w:sz="0" w:space="0" w:color="auto"/>
            <w:bottom w:val="none" w:sz="0" w:space="0" w:color="auto"/>
            <w:right w:val="none" w:sz="0" w:space="0" w:color="auto"/>
          </w:divBdr>
        </w:div>
        <w:div w:id="1135176183">
          <w:marLeft w:val="480"/>
          <w:marRight w:val="0"/>
          <w:marTop w:val="0"/>
          <w:marBottom w:val="0"/>
          <w:divBdr>
            <w:top w:val="none" w:sz="0" w:space="0" w:color="auto"/>
            <w:left w:val="none" w:sz="0" w:space="0" w:color="auto"/>
            <w:bottom w:val="none" w:sz="0" w:space="0" w:color="auto"/>
            <w:right w:val="none" w:sz="0" w:space="0" w:color="auto"/>
          </w:divBdr>
        </w:div>
        <w:div w:id="1174416968">
          <w:marLeft w:val="480"/>
          <w:marRight w:val="0"/>
          <w:marTop w:val="0"/>
          <w:marBottom w:val="0"/>
          <w:divBdr>
            <w:top w:val="none" w:sz="0" w:space="0" w:color="auto"/>
            <w:left w:val="none" w:sz="0" w:space="0" w:color="auto"/>
            <w:bottom w:val="none" w:sz="0" w:space="0" w:color="auto"/>
            <w:right w:val="none" w:sz="0" w:space="0" w:color="auto"/>
          </w:divBdr>
        </w:div>
        <w:div w:id="1178278757">
          <w:marLeft w:val="480"/>
          <w:marRight w:val="0"/>
          <w:marTop w:val="0"/>
          <w:marBottom w:val="0"/>
          <w:divBdr>
            <w:top w:val="none" w:sz="0" w:space="0" w:color="auto"/>
            <w:left w:val="none" w:sz="0" w:space="0" w:color="auto"/>
            <w:bottom w:val="none" w:sz="0" w:space="0" w:color="auto"/>
            <w:right w:val="none" w:sz="0" w:space="0" w:color="auto"/>
          </w:divBdr>
        </w:div>
        <w:div w:id="1220045976">
          <w:marLeft w:val="480"/>
          <w:marRight w:val="0"/>
          <w:marTop w:val="0"/>
          <w:marBottom w:val="0"/>
          <w:divBdr>
            <w:top w:val="none" w:sz="0" w:space="0" w:color="auto"/>
            <w:left w:val="none" w:sz="0" w:space="0" w:color="auto"/>
            <w:bottom w:val="none" w:sz="0" w:space="0" w:color="auto"/>
            <w:right w:val="none" w:sz="0" w:space="0" w:color="auto"/>
          </w:divBdr>
        </w:div>
        <w:div w:id="1263338357">
          <w:marLeft w:val="480"/>
          <w:marRight w:val="0"/>
          <w:marTop w:val="0"/>
          <w:marBottom w:val="0"/>
          <w:divBdr>
            <w:top w:val="none" w:sz="0" w:space="0" w:color="auto"/>
            <w:left w:val="none" w:sz="0" w:space="0" w:color="auto"/>
            <w:bottom w:val="none" w:sz="0" w:space="0" w:color="auto"/>
            <w:right w:val="none" w:sz="0" w:space="0" w:color="auto"/>
          </w:divBdr>
        </w:div>
        <w:div w:id="1273367098">
          <w:marLeft w:val="480"/>
          <w:marRight w:val="0"/>
          <w:marTop w:val="0"/>
          <w:marBottom w:val="0"/>
          <w:divBdr>
            <w:top w:val="none" w:sz="0" w:space="0" w:color="auto"/>
            <w:left w:val="none" w:sz="0" w:space="0" w:color="auto"/>
            <w:bottom w:val="none" w:sz="0" w:space="0" w:color="auto"/>
            <w:right w:val="none" w:sz="0" w:space="0" w:color="auto"/>
          </w:divBdr>
        </w:div>
        <w:div w:id="1328552990">
          <w:marLeft w:val="480"/>
          <w:marRight w:val="0"/>
          <w:marTop w:val="0"/>
          <w:marBottom w:val="0"/>
          <w:divBdr>
            <w:top w:val="none" w:sz="0" w:space="0" w:color="auto"/>
            <w:left w:val="none" w:sz="0" w:space="0" w:color="auto"/>
            <w:bottom w:val="none" w:sz="0" w:space="0" w:color="auto"/>
            <w:right w:val="none" w:sz="0" w:space="0" w:color="auto"/>
          </w:divBdr>
        </w:div>
        <w:div w:id="1345016026">
          <w:marLeft w:val="480"/>
          <w:marRight w:val="0"/>
          <w:marTop w:val="0"/>
          <w:marBottom w:val="0"/>
          <w:divBdr>
            <w:top w:val="none" w:sz="0" w:space="0" w:color="auto"/>
            <w:left w:val="none" w:sz="0" w:space="0" w:color="auto"/>
            <w:bottom w:val="none" w:sz="0" w:space="0" w:color="auto"/>
            <w:right w:val="none" w:sz="0" w:space="0" w:color="auto"/>
          </w:divBdr>
        </w:div>
      </w:divsChild>
    </w:div>
    <w:div w:id="926039674">
      <w:bodyDiv w:val="1"/>
      <w:marLeft w:val="0"/>
      <w:marRight w:val="0"/>
      <w:marTop w:val="0"/>
      <w:marBottom w:val="0"/>
      <w:divBdr>
        <w:top w:val="none" w:sz="0" w:space="0" w:color="auto"/>
        <w:left w:val="none" w:sz="0" w:space="0" w:color="auto"/>
        <w:bottom w:val="none" w:sz="0" w:space="0" w:color="auto"/>
        <w:right w:val="none" w:sz="0" w:space="0" w:color="auto"/>
      </w:divBdr>
    </w:div>
    <w:div w:id="926227385">
      <w:bodyDiv w:val="1"/>
      <w:marLeft w:val="0"/>
      <w:marRight w:val="0"/>
      <w:marTop w:val="0"/>
      <w:marBottom w:val="0"/>
      <w:divBdr>
        <w:top w:val="none" w:sz="0" w:space="0" w:color="auto"/>
        <w:left w:val="none" w:sz="0" w:space="0" w:color="auto"/>
        <w:bottom w:val="none" w:sz="0" w:space="0" w:color="auto"/>
        <w:right w:val="none" w:sz="0" w:space="0" w:color="auto"/>
      </w:divBdr>
    </w:div>
    <w:div w:id="926228966">
      <w:bodyDiv w:val="1"/>
      <w:marLeft w:val="0"/>
      <w:marRight w:val="0"/>
      <w:marTop w:val="0"/>
      <w:marBottom w:val="0"/>
      <w:divBdr>
        <w:top w:val="none" w:sz="0" w:space="0" w:color="auto"/>
        <w:left w:val="none" w:sz="0" w:space="0" w:color="auto"/>
        <w:bottom w:val="none" w:sz="0" w:space="0" w:color="auto"/>
        <w:right w:val="none" w:sz="0" w:space="0" w:color="auto"/>
      </w:divBdr>
    </w:div>
    <w:div w:id="926302873">
      <w:bodyDiv w:val="1"/>
      <w:marLeft w:val="0"/>
      <w:marRight w:val="0"/>
      <w:marTop w:val="0"/>
      <w:marBottom w:val="0"/>
      <w:divBdr>
        <w:top w:val="none" w:sz="0" w:space="0" w:color="auto"/>
        <w:left w:val="none" w:sz="0" w:space="0" w:color="auto"/>
        <w:bottom w:val="none" w:sz="0" w:space="0" w:color="auto"/>
        <w:right w:val="none" w:sz="0" w:space="0" w:color="auto"/>
      </w:divBdr>
    </w:div>
    <w:div w:id="926383783">
      <w:bodyDiv w:val="1"/>
      <w:marLeft w:val="0"/>
      <w:marRight w:val="0"/>
      <w:marTop w:val="0"/>
      <w:marBottom w:val="0"/>
      <w:divBdr>
        <w:top w:val="none" w:sz="0" w:space="0" w:color="auto"/>
        <w:left w:val="none" w:sz="0" w:space="0" w:color="auto"/>
        <w:bottom w:val="none" w:sz="0" w:space="0" w:color="auto"/>
        <w:right w:val="none" w:sz="0" w:space="0" w:color="auto"/>
      </w:divBdr>
    </w:div>
    <w:div w:id="926426734">
      <w:bodyDiv w:val="1"/>
      <w:marLeft w:val="0"/>
      <w:marRight w:val="0"/>
      <w:marTop w:val="0"/>
      <w:marBottom w:val="0"/>
      <w:divBdr>
        <w:top w:val="none" w:sz="0" w:space="0" w:color="auto"/>
        <w:left w:val="none" w:sz="0" w:space="0" w:color="auto"/>
        <w:bottom w:val="none" w:sz="0" w:space="0" w:color="auto"/>
        <w:right w:val="none" w:sz="0" w:space="0" w:color="auto"/>
      </w:divBdr>
    </w:div>
    <w:div w:id="926427019">
      <w:bodyDiv w:val="1"/>
      <w:marLeft w:val="0"/>
      <w:marRight w:val="0"/>
      <w:marTop w:val="0"/>
      <w:marBottom w:val="0"/>
      <w:divBdr>
        <w:top w:val="none" w:sz="0" w:space="0" w:color="auto"/>
        <w:left w:val="none" w:sz="0" w:space="0" w:color="auto"/>
        <w:bottom w:val="none" w:sz="0" w:space="0" w:color="auto"/>
        <w:right w:val="none" w:sz="0" w:space="0" w:color="auto"/>
      </w:divBdr>
    </w:div>
    <w:div w:id="926427641">
      <w:bodyDiv w:val="1"/>
      <w:marLeft w:val="0"/>
      <w:marRight w:val="0"/>
      <w:marTop w:val="0"/>
      <w:marBottom w:val="0"/>
      <w:divBdr>
        <w:top w:val="none" w:sz="0" w:space="0" w:color="auto"/>
        <w:left w:val="none" w:sz="0" w:space="0" w:color="auto"/>
        <w:bottom w:val="none" w:sz="0" w:space="0" w:color="auto"/>
        <w:right w:val="none" w:sz="0" w:space="0" w:color="auto"/>
      </w:divBdr>
    </w:div>
    <w:div w:id="926572423">
      <w:bodyDiv w:val="1"/>
      <w:marLeft w:val="0"/>
      <w:marRight w:val="0"/>
      <w:marTop w:val="0"/>
      <w:marBottom w:val="0"/>
      <w:divBdr>
        <w:top w:val="none" w:sz="0" w:space="0" w:color="auto"/>
        <w:left w:val="none" w:sz="0" w:space="0" w:color="auto"/>
        <w:bottom w:val="none" w:sz="0" w:space="0" w:color="auto"/>
        <w:right w:val="none" w:sz="0" w:space="0" w:color="auto"/>
      </w:divBdr>
    </w:div>
    <w:div w:id="926692296">
      <w:bodyDiv w:val="1"/>
      <w:marLeft w:val="0"/>
      <w:marRight w:val="0"/>
      <w:marTop w:val="0"/>
      <w:marBottom w:val="0"/>
      <w:divBdr>
        <w:top w:val="none" w:sz="0" w:space="0" w:color="auto"/>
        <w:left w:val="none" w:sz="0" w:space="0" w:color="auto"/>
        <w:bottom w:val="none" w:sz="0" w:space="0" w:color="auto"/>
        <w:right w:val="none" w:sz="0" w:space="0" w:color="auto"/>
      </w:divBdr>
    </w:div>
    <w:div w:id="926883603">
      <w:bodyDiv w:val="1"/>
      <w:marLeft w:val="0"/>
      <w:marRight w:val="0"/>
      <w:marTop w:val="0"/>
      <w:marBottom w:val="0"/>
      <w:divBdr>
        <w:top w:val="none" w:sz="0" w:space="0" w:color="auto"/>
        <w:left w:val="none" w:sz="0" w:space="0" w:color="auto"/>
        <w:bottom w:val="none" w:sz="0" w:space="0" w:color="auto"/>
        <w:right w:val="none" w:sz="0" w:space="0" w:color="auto"/>
      </w:divBdr>
    </w:div>
    <w:div w:id="927345423">
      <w:bodyDiv w:val="1"/>
      <w:marLeft w:val="0"/>
      <w:marRight w:val="0"/>
      <w:marTop w:val="0"/>
      <w:marBottom w:val="0"/>
      <w:divBdr>
        <w:top w:val="none" w:sz="0" w:space="0" w:color="auto"/>
        <w:left w:val="none" w:sz="0" w:space="0" w:color="auto"/>
        <w:bottom w:val="none" w:sz="0" w:space="0" w:color="auto"/>
        <w:right w:val="none" w:sz="0" w:space="0" w:color="auto"/>
      </w:divBdr>
    </w:div>
    <w:div w:id="927466037">
      <w:bodyDiv w:val="1"/>
      <w:marLeft w:val="0"/>
      <w:marRight w:val="0"/>
      <w:marTop w:val="0"/>
      <w:marBottom w:val="0"/>
      <w:divBdr>
        <w:top w:val="none" w:sz="0" w:space="0" w:color="auto"/>
        <w:left w:val="none" w:sz="0" w:space="0" w:color="auto"/>
        <w:bottom w:val="none" w:sz="0" w:space="0" w:color="auto"/>
        <w:right w:val="none" w:sz="0" w:space="0" w:color="auto"/>
      </w:divBdr>
    </w:div>
    <w:div w:id="927694117">
      <w:bodyDiv w:val="1"/>
      <w:marLeft w:val="0"/>
      <w:marRight w:val="0"/>
      <w:marTop w:val="0"/>
      <w:marBottom w:val="0"/>
      <w:divBdr>
        <w:top w:val="none" w:sz="0" w:space="0" w:color="auto"/>
        <w:left w:val="none" w:sz="0" w:space="0" w:color="auto"/>
        <w:bottom w:val="none" w:sz="0" w:space="0" w:color="auto"/>
        <w:right w:val="none" w:sz="0" w:space="0" w:color="auto"/>
      </w:divBdr>
    </w:div>
    <w:div w:id="927739298">
      <w:bodyDiv w:val="1"/>
      <w:marLeft w:val="0"/>
      <w:marRight w:val="0"/>
      <w:marTop w:val="0"/>
      <w:marBottom w:val="0"/>
      <w:divBdr>
        <w:top w:val="none" w:sz="0" w:space="0" w:color="auto"/>
        <w:left w:val="none" w:sz="0" w:space="0" w:color="auto"/>
        <w:bottom w:val="none" w:sz="0" w:space="0" w:color="auto"/>
        <w:right w:val="none" w:sz="0" w:space="0" w:color="auto"/>
      </w:divBdr>
    </w:div>
    <w:div w:id="927925582">
      <w:bodyDiv w:val="1"/>
      <w:marLeft w:val="0"/>
      <w:marRight w:val="0"/>
      <w:marTop w:val="0"/>
      <w:marBottom w:val="0"/>
      <w:divBdr>
        <w:top w:val="none" w:sz="0" w:space="0" w:color="auto"/>
        <w:left w:val="none" w:sz="0" w:space="0" w:color="auto"/>
        <w:bottom w:val="none" w:sz="0" w:space="0" w:color="auto"/>
        <w:right w:val="none" w:sz="0" w:space="0" w:color="auto"/>
      </w:divBdr>
    </w:div>
    <w:div w:id="928197515">
      <w:bodyDiv w:val="1"/>
      <w:marLeft w:val="0"/>
      <w:marRight w:val="0"/>
      <w:marTop w:val="0"/>
      <w:marBottom w:val="0"/>
      <w:divBdr>
        <w:top w:val="none" w:sz="0" w:space="0" w:color="auto"/>
        <w:left w:val="none" w:sz="0" w:space="0" w:color="auto"/>
        <w:bottom w:val="none" w:sz="0" w:space="0" w:color="auto"/>
        <w:right w:val="none" w:sz="0" w:space="0" w:color="auto"/>
      </w:divBdr>
    </w:div>
    <w:div w:id="928583794">
      <w:bodyDiv w:val="1"/>
      <w:marLeft w:val="0"/>
      <w:marRight w:val="0"/>
      <w:marTop w:val="0"/>
      <w:marBottom w:val="0"/>
      <w:divBdr>
        <w:top w:val="none" w:sz="0" w:space="0" w:color="auto"/>
        <w:left w:val="none" w:sz="0" w:space="0" w:color="auto"/>
        <w:bottom w:val="none" w:sz="0" w:space="0" w:color="auto"/>
        <w:right w:val="none" w:sz="0" w:space="0" w:color="auto"/>
      </w:divBdr>
    </w:div>
    <w:div w:id="928851724">
      <w:bodyDiv w:val="1"/>
      <w:marLeft w:val="0"/>
      <w:marRight w:val="0"/>
      <w:marTop w:val="0"/>
      <w:marBottom w:val="0"/>
      <w:divBdr>
        <w:top w:val="none" w:sz="0" w:space="0" w:color="auto"/>
        <w:left w:val="none" w:sz="0" w:space="0" w:color="auto"/>
        <w:bottom w:val="none" w:sz="0" w:space="0" w:color="auto"/>
        <w:right w:val="none" w:sz="0" w:space="0" w:color="auto"/>
      </w:divBdr>
    </w:div>
    <w:div w:id="929000648">
      <w:bodyDiv w:val="1"/>
      <w:marLeft w:val="0"/>
      <w:marRight w:val="0"/>
      <w:marTop w:val="0"/>
      <w:marBottom w:val="0"/>
      <w:divBdr>
        <w:top w:val="none" w:sz="0" w:space="0" w:color="auto"/>
        <w:left w:val="none" w:sz="0" w:space="0" w:color="auto"/>
        <w:bottom w:val="none" w:sz="0" w:space="0" w:color="auto"/>
        <w:right w:val="none" w:sz="0" w:space="0" w:color="auto"/>
      </w:divBdr>
    </w:div>
    <w:div w:id="929042445">
      <w:bodyDiv w:val="1"/>
      <w:marLeft w:val="0"/>
      <w:marRight w:val="0"/>
      <w:marTop w:val="0"/>
      <w:marBottom w:val="0"/>
      <w:divBdr>
        <w:top w:val="none" w:sz="0" w:space="0" w:color="auto"/>
        <w:left w:val="none" w:sz="0" w:space="0" w:color="auto"/>
        <w:bottom w:val="none" w:sz="0" w:space="0" w:color="auto"/>
        <w:right w:val="none" w:sz="0" w:space="0" w:color="auto"/>
      </w:divBdr>
    </w:div>
    <w:div w:id="929048083">
      <w:bodyDiv w:val="1"/>
      <w:marLeft w:val="0"/>
      <w:marRight w:val="0"/>
      <w:marTop w:val="0"/>
      <w:marBottom w:val="0"/>
      <w:divBdr>
        <w:top w:val="none" w:sz="0" w:space="0" w:color="auto"/>
        <w:left w:val="none" w:sz="0" w:space="0" w:color="auto"/>
        <w:bottom w:val="none" w:sz="0" w:space="0" w:color="auto"/>
        <w:right w:val="none" w:sz="0" w:space="0" w:color="auto"/>
      </w:divBdr>
    </w:div>
    <w:div w:id="929195950">
      <w:bodyDiv w:val="1"/>
      <w:marLeft w:val="0"/>
      <w:marRight w:val="0"/>
      <w:marTop w:val="0"/>
      <w:marBottom w:val="0"/>
      <w:divBdr>
        <w:top w:val="none" w:sz="0" w:space="0" w:color="auto"/>
        <w:left w:val="none" w:sz="0" w:space="0" w:color="auto"/>
        <w:bottom w:val="none" w:sz="0" w:space="0" w:color="auto"/>
        <w:right w:val="none" w:sz="0" w:space="0" w:color="auto"/>
      </w:divBdr>
    </w:div>
    <w:div w:id="929315847">
      <w:bodyDiv w:val="1"/>
      <w:marLeft w:val="0"/>
      <w:marRight w:val="0"/>
      <w:marTop w:val="0"/>
      <w:marBottom w:val="0"/>
      <w:divBdr>
        <w:top w:val="none" w:sz="0" w:space="0" w:color="auto"/>
        <w:left w:val="none" w:sz="0" w:space="0" w:color="auto"/>
        <w:bottom w:val="none" w:sz="0" w:space="0" w:color="auto"/>
        <w:right w:val="none" w:sz="0" w:space="0" w:color="auto"/>
      </w:divBdr>
    </w:div>
    <w:div w:id="929389535">
      <w:bodyDiv w:val="1"/>
      <w:marLeft w:val="0"/>
      <w:marRight w:val="0"/>
      <w:marTop w:val="0"/>
      <w:marBottom w:val="0"/>
      <w:divBdr>
        <w:top w:val="none" w:sz="0" w:space="0" w:color="auto"/>
        <w:left w:val="none" w:sz="0" w:space="0" w:color="auto"/>
        <w:bottom w:val="none" w:sz="0" w:space="0" w:color="auto"/>
        <w:right w:val="none" w:sz="0" w:space="0" w:color="auto"/>
      </w:divBdr>
    </w:div>
    <w:div w:id="929504030">
      <w:bodyDiv w:val="1"/>
      <w:marLeft w:val="0"/>
      <w:marRight w:val="0"/>
      <w:marTop w:val="0"/>
      <w:marBottom w:val="0"/>
      <w:divBdr>
        <w:top w:val="none" w:sz="0" w:space="0" w:color="auto"/>
        <w:left w:val="none" w:sz="0" w:space="0" w:color="auto"/>
        <w:bottom w:val="none" w:sz="0" w:space="0" w:color="auto"/>
        <w:right w:val="none" w:sz="0" w:space="0" w:color="auto"/>
      </w:divBdr>
    </w:div>
    <w:div w:id="929505881">
      <w:bodyDiv w:val="1"/>
      <w:marLeft w:val="0"/>
      <w:marRight w:val="0"/>
      <w:marTop w:val="0"/>
      <w:marBottom w:val="0"/>
      <w:divBdr>
        <w:top w:val="none" w:sz="0" w:space="0" w:color="auto"/>
        <w:left w:val="none" w:sz="0" w:space="0" w:color="auto"/>
        <w:bottom w:val="none" w:sz="0" w:space="0" w:color="auto"/>
        <w:right w:val="none" w:sz="0" w:space="0" w:color="auto"/>
      </w:divBdr>
    </w:div>
    <w:div w:id="929630248">
      <w:bodyDiv w:val="1"/>
      <w:marLeft w:val="0"/>
      <w:marRight w:val="0"/>
      <w:marTop w:val="0"/>
      <w:marBottom w:val="0"/>
      <w:divBdr>
        <w:top w:val="none" w:sz="0" w:space="0" w:color="auto"/>
        <w:left w:val="none" w:sz="0" w:space="0" w:color="auto"/>
        <w:bottom w:val="none" w:sz="0" w:space="0" w:color="auto"/>
        <w:right w:val="none" w:sz="0" w:space="0" w:color="auto"/>
      </w:divBdr>
    </w:div>
    <w:div w:id="929853948">
      <w:bodyDiv w:val="1"/>
      <w:marLeft w:val="0"/>
      <w:marRight w:val="0"/>
      <w:marTop w:val="0"/>
      <w:marBottom w:val="0"/>
      <w:divBdr>
        <w:top w:val="none" w:sz="0" w:space="0" w:color="auto"/>
        <w:left w:val="none" w:sz="0" w:space="0" w:color="auto"/>
        <w:bottom w:val="none" w:sz="0" w:space="0" w:color="auto"/>
        <w:right w:val="none" w:sz="0" w:space="0" w:color="auto"/>
      </w:divBdr>
    </w:div>
    <w:div w:id="930040207">
      <w:bodyDiv w:val="1"/>
      <w:marLeft w:val="0"/>
      <w:marRight w:val="0"/>
      <w:marTop w:val="0"/>
      <w:marBottom w:val="0"/>
      <w:divBdr>
        <w:top w:val="none" w:sz="0" w:space="0" w:color="auto"/>
        <w:left w:val="none" w:sz="0" w:space="0" w:color="auto"/>
        <w:bottom w:val="none" w:sz="0" w:space="0" w:color="auto"/>
        <w:right w:val="none" w:sz="0" w:space="0" w:color="auto"/>
      </w:divBdr>
    </w:div>
    <w:div w:id="930354062">
      <w:bodyDiv w:val="1"/>
      <w:marLeft w:val="0"/>
      <w:marRight w:val="0"/>
      <w:marTop w:val="0"/>
      <w:marBottom w:val="0"/>
      <w:divBdr>
        <w:top w:val="none" w:sz="0" w:space="0" w:color="auto"/>
        <w:left w:val="none" w:sz="0" w:space="0" w:color="auto"/>
        <w:bottom w:val="none" w:sz="0" w:space="0" w:color="auto"/>
        <w:right w:val="none" w:sz="0" w:space="0" w:color="auto"/>
      </w:divBdr>
    </w:div>
    <w:div w:id="930548855">
      <w:bodyDiv w:val="1"/>
      <w:marLeft w:val="0"/>
      <w:marRight w:val="0"/>
      <w:marTop w:val="0"/>
      <w:marBottom w:val="0"/>
      <w:divBdr>
        <w:top w:val="none" w:sz="0" w:space="0" w:color="auto"/>
        <w:left w:val="none" w:sz="0" w:space="0" w:color="auto"/>
        <w:bottom w:val="none" w:sz="0" w:space="0" w:color="auto"/>
        <w:right w:val="none" w:sz="0" w:space="0" w:color="auto"/>
      </w:divBdr>
    </w:div>
    <w:div w:id="930620625">
      <w:bodyDiv w:val="1"/>
      <w:marLeft w:val="0"/>
      <w:marRight w:val="0"/>
      <w:marTop w:val="0"/>
      <w:marBottom w:val="0"/>
      <w:divBdr>
        <w:top w:val="none" w:sz="0" w:space="0" w:color="auto"/>
        <w:left w:val="none" w:sz="0" w:space="0" w:color="auto"/>
        <w:bottom w:val="none" w:sz="0" w:space="0" w:color="auto"/>
        <w:right w:val="none" w:sz="0" w:space="0" w:color="auto"/>
      </w:divBdr>
      <w:divsChild>
        <w:div w:id="11149308">
          <w:marLeft w:val="480"/>
          <w:marRight w:val="0"/>
          <w:marTop w:val="0"/>
          <w:marBottom w:val="0"/>
          <w:divBdr>
            <w:top w:val="none" w:sz="0" w:space="0" w:color="auto"/>
            <w:left w:val="none" w:sz="0" w:space="0" w:color="auto"/>
            <w:bottom w:val="none" w:sz="0" w:space="0" w:color="auto"/>
            <w:right w:val="none" w:sz="0" w:space="0" w:color="auto"/>
          </w:divBdr>
        </w:div>
        <w:div w:id="31535849">
          <w:marLeft w:val="480"/>
          <w:marRight w:val="0"/>
          <w:marTop w:val="0"/>
          <w:marBottom w:val="0"/>
          <w:divBdr>
            <w:top w:val="none" w:sz="0" w:space="0" w:color="auto"/>
            <w:left w:val="none" w:sz="0" w:space="0" w:color="auto"/>
            <w:bottom w:val="none" w:sz="0" w:space="0" w:color="auto"/>
            <w:right w:val="none" w:sz="0" w:space="0" w:color="auto"/>
          </w:divBdr>
        </w:div>
        <w:div w:id="95292895">
          <w:marLeft w:val="480"/>
          <w:marRight w:val="0"/>
          <w:marTop w:val="0"/>
          <w:marBottom w:val="0"/>
          <w:divBdr>
            <w:top w:val="none" w:sz="0" w:space="0" w:color="auto"/>
            <w:left w:val="none" w:sz="0" w:space="0" w:color="auto"/>
            <w:bottom w:val="none" w:sz="0" w:space="0" w:color="auto"/>
            <w:right w:val="none" w:sz="0" w:space="0" w:color="auto"/>
          </w:divBdr>
        </w:div>
        <w:div w:id="102649793">
          <w:marLeft w:val="480"/>
          <w:marRight w:val="0"/>
          <w:marTop w:val="0"/>
          <w:marBottom w:val="0"/>
          <w:divBdr>
            <w:top w:val="none" w:sz="0" w:space="0" w:color="auto"/>
            <w:left w:val="none" w:sz="0" w:space="0" w:color="auto"/>
            <w:bottom w:val="none" w:sz="0" w:space="0" w:color="auto"/>
            <w:right w:val="none" w:sz="0" w:space="0" w:color="auto"/>
          </w:divBdr>
        </w:div>
        <w:div w:id="116535269">
          <w:marLeft w:val="480"/>
          <w:marRight w:val="0"/>
          <w:marTop w:val="0"/>
          <w:marBottom w:val="0"/>
          <w:divBdr>
            <w:top w:val="none" w:sz="0" w:space="0" w:color="auto"/>
            <w:left w:val="none" w:sz="0" w:space="0" w:color="auto"/>
            <w:bottom w:val="none" w:sz="0" w:space="0" w:color="auto"/>
            <w:right w:val="none" w:sz="0" w:space="0" w:color="auto"/>
          </w:divBdr>
        </w:div>
        <w:div w:id="140467947">
          <w:marLeft w:val="480"/>
          <w:marRight w:val="0"/>
          <w:marTop w:val="0"/>
          <w:marBottom w:val="0"/>
          <w:divBdr>
            <w:top w:val="none" w:sz="0" w:space="0" w:color="auto"/>
            <w:left w:val="none" w:sz="0" w:space="0" w:color="auto"/>
            <w:bottom w:val="none" w:sz="0" w:space="0" w:color="auto"/>
            <w:right w:val="none" w:sz="0" w:space="0" w:color="auto"/>
          </w:divBdr>
        </w:div>
        <w:div w:id="146749146">
          <w:marLeft w:val="480"/>
          <w:marRight w:val="0"/>
          <w:marTop w:val="0"/>
          <w:marBottom w:val="0"/>
          <w:divBdr>
            <w:top w:val="none" w:sz="0" w:space="0" w:color="auto"/>
            <w:left w:val="none" w:sz="0" w:space="0" w:color="auto"/>
            <w:bottom w:val="none" w:sz="0" w:space="0" w:color="auto"/>
            <w:right w:val="none" w:sz="0" w:space="0" w:color="auto"/>
          </w:divBdr>
        </w:div>
        <w:div w:id="184251337">
          <w:marLeft w:val="480"/>
          <w:marRight w:val="0"/>
          <w:marTop w:val="0"/>
          <w:marBottom w:val="0"/>
          <w:divBdr>
            <w:top w:val="none" w:sz="0" w:space="0" w:color="auto"/>
            <w:left w:val="none" w:sz="0" w:space="0" w:color="auto"/>
            <w:bottom w:val="none" w:sz="0" w:space="0" w:color="auto"/>
            <w:right w:val="none" w:sz="0" w:space="0" w:color="auto"/>
          </w:divBdr>
        </w:div>
        <w:div w:id="231938011">
          <w:marLeft w:val="480"/>
          <w:marRight w:val="0"/>
          <w:marTop w:val="0"/>
          <w:marBottom w:val="0"/>
          <w:divBdr>
            <w:top w:val="none" w:sz="0" w:space="0" w:color="auto"/>
            <w:left w:val="none" w:sz="0" w:space="0" w:color="auto"/>
            <w:bottom w:val="none" w:sz="0" w:space="0" w:color="auto"/>
            <w:right w:val="none" w:sz="0" w:space="0" w:color="auto"/>
          </w:divBdr>
        </w:div>
        <w:div w:id="247424716">
          <w:marLeft w:val="480"/>
          <w:marRight w:val="0"/>
          <w:marTop w:val="0"/>
          <w:marBottom w:val="0"/>
          <w:divBdr>
            <w:top w:val="none" w:sz="0" w:space="0" w:color="auto"/>
            <w:left w:val="none" w:sz="0" w:space="0" w:color="auto"/>
            <w:bottom w:val="none" w:sz="0" w:space="0" w:color="auto"/>
            <w:right w:val="none" w:sz="0" w:space="0" w:color="auto"/>
          </w:divBdr>
        </w:div>
        <w:div w:id="271985539">
          <w:marLeft w:val="480"/>
          <w:marRight w:val="0"/>
          <w:marTop w:val="0"/>
          <w:marBottom w:val="0"/>
          <w:divBdr>
            <w:top w:val="none" w:sz="0" w:space="0" w:color="auto"/>
            <w:left w:val="none" w:sz="0" w:space="0" w:color="auto"/>
            <w:bottom w:val="none" w:sz="0" w:space="0" w:color="auto"/>
            <w:right w:val="none" w:sz="0" w:space="0" w:color="auto"/>
          </w:divBdr>
        </w:div>
        <w:div w:id="334460477">
          <w:marLeft w:val="480"/>
          <w:marRight w:val="0"/>
          <w:marTop w:val="0"/>
          <w:marBottom w:val="0"/>
          <w:divBdr>
            <w:top w:val="none" w:sz="0" w:space="0" w:color="auto"/>
            <w:left w:val="none" w:sz="0" w:space="0" w:color="auto"/>
            <w:bottom w:val="none" w:sz="0" w:space="0" w:color="auto"/>
            <w:right w:val="none" w:sz="0" w:space="0" w:color="auto"/>
          </w:divBdr>
        </w:div>
        <w:div w:id="362481791">
          <w:marLeft w:val="480"/>
          <w:marRight w:val="0"/>
          <w:marTop w:val="0"/>
          <w:marBottom w:val="0"/>
          <w:divBdr>
            <w:top w:val="none" w:sz="0" w:space="0" w:color="auto"/>
            <w:left w:val="none" w:sz="0" w:space="0" w:color="auto"/>
            <w:bottom w:val="none" w:sz="0" w:space="0" w:color="auto"/>
            <w:right w:val="none" w:sz="0" w:space="0" w:color="auto"/>
          </w:divBdr>
        </w:div>
        <w:div w:id="363408788">
          <w:marLeft w:val="480"/>
          <w:marRight w:val="0"/>
          <w:marTop w:val="0"/>
          <w:marBottom w:val="0"/>
          <w:divBdr>
            <w:top w:val="none" w:sz="0" w:space="0" w:color="auto"/>
            <w:left w:val="none" w:sz="0" w:space="0" w:color="auto"/>
            <w:bottom w:val="none" w:sz="0" w:space="0" w:color="auto"/>
            <w:right w:val="none" w:sz="0" w:space="0" w:color="auto"/>
          </w:divBdr>
        </w:div>
        <w:div w:id="418872092">
          <w:marLeft w:val="480"/>
          <w:marRight w:val="0"/>
          <w:marTop w:val="0"/>
          <w:marBottom w:val="0"/>
          <w:divBdr>
            <w:top w:val="none" w:sz="0" w:space="0" w:color="auto"/>
            <w:left w:val="none" w:sz="0" w:space="0" w:color="auto"/>
            <w:bottom w:val="none" w:sz="0" w:space="0" w:color="auto"/>
            <w:right w:val="none" w:sz="0" w:space="0" w:color="auto"/>
          </w:divBdr>
        </w:div>
        <w:div w:id="523788250">
          <w:marLeft w:val="480"/>
          <w:marRight w:val="0"/>
          <w:marTop w:val="0"/>
          <w:marBottom w:val="0"/>
          <w:divBdr>
            <w:top w:val="none" w:sz="0" w:space="0" w:color="auto"/>
            <w:left w:val="none" w:sz="0" w:space="0" w:color="auto"/>
            <w:bottom w:val="none" w:sz="0" w:space="0" w:color="auto"/>
            <w:right w:val="none" w:sz="0" w:space="0" w:color="auto"/>
          </w:divBdr>
        </w:div>
        <w:div w:id="552692914">
          <w:marLeft w:val="480"/>
          <w:marRight w:val="0"/>
          <w:marTop w:val="0"/>
          <w:marBottom w:val="0"/>
          <w:divBdr>
            <w:top w:val="none" w:sz="0" w:space="0" w:color="auto"/>
            <w:left w:val="none" w:sz="0" w:space="0" w:color="auto"/>
            <w:bottom w:val="none" w:sz="0" w:space="0" w:color="auto"/>
            <w:right w:val="none" w:sz="0" w:space="0" w:color="auto"/>
          </w:divBdr>
        </w:div>
        <w:div w:id="634486507">
          <w:marLeft w:val="480"/>
          <w:marRight w:val="0"/>
          <w:marTop w:val="0"/>
          <w:marBottom w:val="0"/>
          <w:divBdr>
            <w:top w:val="none" w:sz="0" w:space="0" w:color="auto"/>
            <w:left w:val="none" w:sz="0" w:space="0" w:color="auto"/>
            <w:bottom w:val="none" w:sz="0" w:space="0" w:color="auto"/>
            <w:right w:val="none" w:sz="0" w:space="0" w:color="auto"/>
          </w:divBdr>
        </w:div>
        <w:div w:id="642390178">
          <w:marLeft w:val="480"/>
          <w:marRight w:val="0"/>
          <w:marTop w:val="0"/>
          <w:marBottom w:val="0"/>
          <w:divBdr>
            <w:top w:val="none" w:sz="0" w:space="0" w:color="auto"/>
            <w:left w:val="none" w:sz="0" w:space="0" w:color="auto"/>
            <w:bottom w:val="none" w:sz="0" w:space="0" w:color="auto"/>
            <w:right w:val="none" w:sz="0" w:space="0" w:color="auto"/>
          </w:divBdr>
        </w:div>
        <w:div w:id="645748039">
          <w:marLeft w:val="480"/>
          <w:marRight w:val="0"/>
          <w:marTop w:val="0"/>
          <w:marBottom w:val="0"/>
          <w:divBdr>
            <w:top w:val="none" w:sz="0" w:space="0" w:color="auto"/>
            <w:left w:val="none" w:sz="0" w:space="0" w:color="auto"/>
            <w:bottom w:val="none" w:sz="0" w:space="0" w:color="auto"/>
            <w:right w:val="none" w:sz="0" w:space="0" w:color="auto"/>
          </w:divBdr>
        </w:div>
        <w:div w:id="652028289">
          <w:marLeft w:val="480"/>
          <w:marRight w:val="0"/>
          <w:marTop w:val="0"/>
          <w:marBottom w:val="0"/>
          <w:divBdr>
            <w:top w:val="none" w:sz="0" w:space="0" w:color="auto"/>
            <w:left w:val="none" w:sz="0" w:space="0" w:color="auto"/>
            <w:bottom w:val="none" w:sz="0" w:space="0" w:color="auto"/>
            <w:right w:val="none" w:sz="0" w:space="0" w:color="auto"/>
          </w:divBdr>
        </w:div>
        <w:div w:id="665205306">
          <w:marLeft w:val="480"/>
          <w:marRight w:val="0"/>
          <w:marTop w:val="0"/>
          <w:marBottom w:val="0"/>
          <w:divBdr>
            <w:top w:val="none" w:sz="0" w:space="0" w:color="auto"/>
            <w:left w:val="none" w:sz="0" w:space="0" w:color="auto"/>
            <w:bottom w:val="none" w:sz="0" w:space="0" w:color="auto"/>
            <w:right w:val="none" w:sz="0" w:space="0" w:color="auto"/>
          </w:divBdr>
        </w:div>
        <w:div w:id="670068109">
          <w:marLeft w:val="480"/>
          <w:marRight w:val="0"/>
          <w:marTop w:val="0"/>
          <w:marBottom w:val="0"/>
          <w:divBdr>
            <w:top w:val="none" w:sz="0" w:space="0" w:color="auto"/>
            <w:left w:val="none" w:sz="0" w:space="0" w:color="auto"/>
            <w:bottom w:val="none" w:sz="0" w:space="0" w:color="auto"/>
            <w:right w:val="none" w:sz="0" w:space="0" w:color="auto"/>
          </w:divBdr>
        </w:div>
        <w:div w:id="675498318">
          <w:marLeft w:val="480"/>
          <w:marRight w:val="0"/>
          <w:marTop w:val="0"/>
          <w:marBottom w:val="0"/>
          <w:divBdr>
            <w:top w:val="none" w:sz="0" w:space="0" w:color="auto"/>
            <w:left w:val="none" w:sz="0" w:space="0" w:color="auto"/>
            <w:bottom w:val="none" w:sz="0" w:space="0" w:color="auto"/>
            <w:right w:val="none" w:sz="0" w:space="0" w:color="auto"/>
          </w:divBdr>
        </w:div>
        <w:div w:id="687369171">
          <w:marLeft w:val="480"/>
          <w:marRight w:val="0"/>
          <w:marTop w:val="0"/>
          <w:marBottom w:val="0"/>
          <w:divBdr>
            <w:top w:val="none" w:sz="0" w:space="0" w:color="auto"/>
            <w:left w:val="none" w:sz="0" w:space="0" w:color="auto"/>
            <w:bottom w:val="none" w:sz="0" w:space="0" w:color="auto"/>
            <w:right w:val="none" w:sz="0" w:space="0" w:color="auto"/>
          </w:divBdr>
        </w:div>
        <w:div w:id="700545704">
          <w:marLeft w:val="480"/>
          <w:marRight w:val="0"/>
          <w:marTop w:val="0"/>
          <w:marBottom w:val="0"/>
          <w:divBdr>
            <w:top w:val="none" w:sz="0" w:space="0" w:color="auto"/>
            <w:left w:val="none" w:sz="0" w:space="0" w:color="auto"/>
            <w:bottom w:val="none" w:sz="0" w:space="0" w:color="auto"/>
            <w:right w:val="none" w:sz="0" w:space="0" w:color="auto"/>
          </w:divBdr>
        </w:div>
        <w:div w:id="756438882">
          <w:marLeft w:val="480"/>
          <w:marRight w:val="0"/>
          <w:marTop w:val="0"/>
          <w:marBottom w:val="0"/>
          <w:divBdr>
            <w:top w:val="none" w:sz="0" w:space="0" w:color="auto"/>
            <w:left w:val="none" w:sz="0" w:space="0" w:color="auto"/>
            <w:bottom w:val="none" w:sz="0" w:space="0" w:color="auto"/>
            <w:right w:val="none" w:sz="0" w:space="0" w:color="auto"/>
          </w:divBdr>
        </w:div>
        <w:div w:id="773016744">
          <w:marLeft w:val="480"/>
          <w:marRight w:val="0"/>
          <w:marTop w:val="0"/>
          <w:marBottom w:val="0"/>
          <w:divBdr>
            <w:top w:val="none" w:sz="0" w:space="0" w:color="auto"/>
            <w:left w:val="none" w:sz="0" w:space="0" w:color="auto"/>
            <w:bottom w:val="none" w:sz="0" w:space="0" w:color="auto"/>
            <w:right w:val="none" w:sz="0" w:space="0" w:color="auto"/>
          </w:divBdr>
        </w:div>
        <w:div w:id="790437887">
          <w:marLeft w:val="480"/>
          <w:marRight w:val="0"/>
          <w:marTop w:val="0"/>
          <w:marBottom w:val="0"/>
          <w:divBdr>
            <w:top w:val="none" w:sz="0" w:space="0" w:color="auto"/>
            <w:left w:val="none" w:sz="0" w:space="0" w:color="auto"/>
            <w:bottom w:val="none" w:sz="0" w:space="0" w:color="auto"/>
            <w:right w:val="none" w:sz="0" w:space="0" w:color="auto"/>
          </w:divBdr>
        </w:div>
        <w:div w:id="870920238">
          <w:marLeft w:val="480"/>
          <w:marRight w:val="0"/>
          <w:marTop w:val="0"/>
          <w:marBottom w:val="0"/>
          <w:divBdr>
            <w:top w:val="none" w:sz="0" w:space="0" w:color="auto"/>
            <w:left w:val="none" w:sz="0" w:space="0" w:color="auto"/>
            <w:bottom w:val="none" w:sz="0" w:space="0" w:color="auto"/>
            <w:right w:val="none" w:sz="0" w:space="0" w:color="auto"/>
          </w:divBdr>
        </w:div>
        <w:div w:id="873425037">
          <w:marLeft w:val="480"/>
          <w:marRight w:val="0"/>
          <w:marTop w:val="0"/>
          <w:marBottom w:val="0"/>
          <w:divBdr>
            <w:top w:val="none" w:sz="0" w:space="0" w:color="auto"/>
            <w:left w:val="none" w:sz="0" w:space="0" w:color="auto"/>
            <w:bottom w:val="none" w:sz="0" w:space="0" w:color="auto"/>
            <w:right w:val="none" w:sz="0" w:space="0" w:color="auto"/>
          </w:divBdr>
        </w:div>
        <w:div w:id="901791602">
          <w:marLeft w:val="480"/>
          <w:marRight w:val="0"/>
          <w:marTop w:val="0"/>
          <w:marBottom w:val="0"/>
          <w:divBdr>
            <w:top w:val="none" w:sz="0" w:space="0" w:color="auto"/>
            <w:left w:val="none" w:sz="0" w:space="0" w:color="auto"/>
            <w:bottom w:val="none" w:sz="0" w:space="0" w:color="auto"/>
            <w:right w:val="none" w:sz="0" w:space="0" w:color="auto"/>
          </w:divBdr>
        </w:div>
        <w:div w:id="909464836">
          <w:marLeft w:val="480"/>
          <w:marRight w:val="0"/>
          <w:marTop w:val="0"/>
          <w:marBottom w:val="0"/>
          <w:divBdr>
            <w:top w:val="none" w:sz="0" w:space="0" w:color="auto"/>
            <w:left w:val="none" w:sz="0" w:space="0" w:color="auto"/>
            <w:bottom w:val="none" w:sz="0" w:space="0" w:color="auto"/>
            <w:right w:val="none" w:sz="0" w:space="0" w:color="auto"/>
          </w:divBdr>
        </w:div>
        <w:div w:id="912162472">
          <w:marLeft w:val="480"/>
          <w:marRight w:val="0"/>
          <w:marTop w:val="0"/>
          <w:marBottom w:val="0"/>
          <w:divBdr>
            <w:top w:val="none" w:sz="0" w:space="0" w:color="auto"/>
            <w:left w:val="none" w:sz="0" w:space="0" w:color="auto"/>
            <w:bottom w:val="none" w:sz="0" w:space="0" w:color="auto"/>
            <w:right w:val="none" w:sz="0" w:space="0" w:color="auto"/>
          </w:divBdr>
        </w:div>
        <w:div w:id="923689021">
          <w:marLeft w:val="480"/>
          <w:marRight w:val="0"/>
          <w:marTop w:val="0"/>
          <w:marBottom w:val="0"/>
          <w:divBdr>
            <w:top w:val="none" w:sz="0" w:space="0" w:color="auto"/>
            <w:left w:val="none" w:sz="0" w:space="0" w:color="auto"/>
            <w:bottom w:val="none" w:sz="0" w:space="0" w:color="auto"/>
            <w:right w:val="none" w:sz="0" w:space="0" w:color="auto"/>
          </w:divBdr>
        </w:div>
        <w:div w:id="965739786">
          <w:marLeft w:val="480"/>
          <w:marRight w:val="0"/>
          <w:marTop w:val="0"/>
          <w:marBottom w:val="0"/>
          <w:divBdr>
            <w:top w:val="none" w:sz="0" w:space="0" w:color="auto"/>
            <w:left w:val="none" w:sz="0" w:space="0" w:color="auto"/>
            <w:bottom w:val="none" w:sz="0" w:space="0" w:color="auto"/>
            <w:right w:val="none" w:sz="0" w:space="0" w:color="auto"/>
          </w:divBdr>
        </w:div>
        <w:div w:id="976303525">
          <w:marLeft w:val="480"/>
          <w:marRight w:val="0"/>
          <w:marTop w:val="0"/>
          <w:marBottom w:val="0"/>
          <w:divBdr>
            <w:top w:val="none" w:sz="0" w:space="0" w:color="auto"/>
            <w:left w:val="none" w:sz="0" w:space="0" w:color="auto"/>
            <w:bottom w:val="none" w:sz="0" w:space="0" w:color="auto"/>
            <w:right w:val="none" w:sz="0" w:space="0" w:color="auto"/>
          </w:divBdr>
        </w:div>
        <w:div w:id="1019350052">
          <w:marLeft w:val="480"/>
          <w:marRight w:val="0"/>
          <w:marTop w:val="0"/>
          <w:marBottom w:val="0"/>
          <w:divBdr>
            <w:top w:val="none" w:sz="0" w:space="0" w:color="auto"/>
            <w:left w:val="none" w:sz="0" w:space="0" w:color="auto"/>
            <w:bottom w:val="none" w:sz="0" w:space="0" w:color="auto"/>
            <w:right w:val="none" w:sz="0" w:space="0" w:color="auto"/>
          </w:divBdr>
        </w:div>
        <w:div w:id="1021007287">
          <w:marLeft w:val="480"/>
          <w:marRight w:val="0"/>
          <w:marTop w:val="0"/>
          <w:marBottom w:val="0"/>
          <w:divBdr>
            <w:top w:val="none" w:sz="0" w:space="0" w:color="auto"/>
            <w:left w:val="none" w:sz="0" w:space="0" w:color="auto"/>
            <w:bottom w:val="none" w:sz="0" w:space="0" w:color="auto"/>
            <w:right w:val="none" w:sz="0" w:space="0" w:color="auto"/>
          </w:divBdr>
        </w:div>
        <w:div w:id="1028987334">
          <w:marLeft w:val="480"/>
          <w:marRight w:val="0"/>
          <w:marTop w:val="0"/>
          <w:marBottom w:val="0"/>
          <w:divBdr>
            <w:top w:val="none" w:sz="0" w:space="0" w:color="auto"/>
            <w:left w:val="none" w:sz="0" w:space="0" w:color="auto"/>
            <w:bottom w:val="none" w:sz="0" w:space="0" w:color="auto"/>
            <w:right w:val="none" w:sz="0" w:space="0" w:color="auto"/>
          </w:divBdr>
        </w:div>
        <w:div w:id="1037585969">
          <w:marLeft w:val="480"/>
          <w:marRight w:val="0"/>
          <w:marTop w:val="0"/>
          <w:marBottom w:val="0"/>
          <w:divBdr>
            <w:top w:val="none" w:sz="0" w:space="0" w:color="auto"/>
            <w:left w:val="none" w:sz="0" w:space="0" w:color="auto"/>
            <w:bottom w:val="none" w:sz="0" w:space="0" w:color="auto"/>
            <w:right w:val="none" w:sz="0" w:space="0" w:color="auto"/>
          </w:divBdr>
        </w:div>
        <w:div w:id="1064573042">
          <w:marLeft w:val="480"/>
          <w:marRight w:val="0"/>
          <w:marTop w:val="0"/>
          <w:marBottom w:val="0"/>
          <w:divBdr>
            <w:top w:val="none" w:sz="0" w:space="0" w:color="auto"/>
            <w:left w:val="none" w:sz="0" w:space="0" w:color="auto"/>
            <w:bottom w:val="none" w:sz="0" w:space="0" w:color="auto"/>
            <w:right w:val="none" w:sz="0" w:space="0" w:color="auto"/>
          </w:divBdr>
        </w:div>
        <w:div w:id="1084456549">
          <w:marLeft w:val="480"/>
          <w:marRight w:val="0"/>
          <w:marTop w:val="0"/>
          <w:marBottom w:val="0"/>
          <w:divBdr>
            <w:top w:val="none" w:sz="0" w:space="0" w:color="auto"/>
            <w:left w:val="none" w:sz="0" w:space="0" w:color="auto"/>
            <w:bottom w:val="none" w:sz="0" w:space="0" w:color="auto"/>
            <w:right w:val="none" w:sz="0" w:space="0" w:color="auto"/>
          </w:divBdr>
        </w:div>
        <w:div w:id="1097290102">
          <w:marLeft w:val="480"/>
          <w:marRight w:val="0"/>
          <w:marTop w:val="0"/>
          <w:marBottom w:val="0"/>
          <w:divBdr>
            <w:top w:val="none" w:sz="0" w:space="0" w:color="auto"/>
            <w:left w:val="none" w:sz="0" w:space="0" w:color="auto"/>
            <w:bottom w:val="none" w:sz="0" w:space="0" w:color="auto"/>
            <w:right w:val="none" w:sz="0" w:space="0" w:color="auto"/>
          </w:divBdr>
        </w:div>
        <w:div w:id="1110851879">
          <w:marLeft w:val="480"/>
          <w:marRight w:val="0"/>
          <w:marTop w:val="0"/>
          <w:marBottom w:val="0"/>
          <w:divBdr>
            <w:top w:val="none" w:sz="0" w:space="0" w:color="auto"/>
            <w:left w:val="none" w:sz="0" w:space="0" w:color="auto"/>
            <w:bottom w:val="none" w:sz="0" w:space="0" w:color="auto"/>
            <w:right w:val="none" w:sz="0" w:space="0" w:color="auto"/>
          </w:divBdr>
        </w:div>
        <w:div w:id="1119298402">
          <w:marLeft w:val="480"/>
          <w:marRight w:val="0"/>
          <w:marTop w:val="0"/>
          <w:marBottom w:val="0"/>
          <w:divBdr>
            <w:top w:val="none" w:sz="0" w:space="0" w:color="auto"/>
            <w:left w:val="none" w:sz="0" w:space="0" w:color="auto"/>
            <w:bottom w:val="none" w:sz="0" w:space="0" w:color="auto"/>
            <w:right w:val="none" w:sz="0" w:space="0" w:color="auto"/>
          </w:divBdr>
        </w:div>
        <w:div w:id="1255045205">
          <w:marLeft w:val="480"/>
          <w:marRight w:val="0"/>
          <w:marTop w:val="0"/>
          <w:marBottom w:val="0"/>
          <w:divBdr>
            <w:top w:val="none" w:sz="0" w:space="0" w:color="auto"/>
            <w:left w:val="none" w:sz="0" w:space="0" w:color="auto"/>
            <w:bottom w:val="none" w:sz="0" w:space="0" w:color="auto"/>
            <w:right w:val="none" w:sz="0" w:space="0" w:color="auto"/>
          </w:divBdr>
        </w:div>
        <w:div w:id="1276056816">
          <w:marLeft w:val="480"/>
          <w:marRight w:val="0"/>
          <w:marTop w:val="0"/>
          <w:marBottom w:val="0"/>
          <w:divBdr>
            <w:top w:val="none" w:sz="0" w:space="0" w:color="auto"/>
            <w:left w:val="none" w:sz="0" w:space="0" w:color="auto"/>
            <w:bottom w:val="none" w:sz="0" w:space="0" w:color="auto"/>
            <w:right w:val="none" w:sz="0" w:space="0" w:color="auto"/>
          </w:divBdr>
        </w:div>
        <w:div w:id="1286814876">
          <w:marLeft w:val="480"/>
          <w:marRight w:val="0"/>
          <w:marTop w:val="0"/>
          <w:marBottom w:val="0"/>
          <w:divBdr>
            <w:top w:val="none" w:sz="0" w:space="0" w:color="auto"/>
            <w:left w:val="none" w:sz="0" w:space="0" w:color="auto"/>
            <w:bottom w:val="none" w:sz="0" w:space="0" w:color="auto"/>
            <w:right w:val="none" w:sz="0" w:space="0" w:color="auto"/>
          </w:divBdr>
        </w:div>
        <w:div w:id="1309047169">
          <w:marLeft w:val="480"/>
          <w:marRight w:val="0"/>
          <w:marTop w:val="0"/>
          <w:marBottom w:val="0"/>
          <w:divBdr>
            <w:top w:val="none" w:sz="0" w:space="0" w:color="auto"/>
            <w:left w:val="none" w:sz="0" w:space="0" w:color="auto"/>
            <w:bottom w:val="none" w:sz="0" w:space="0" w:color="auto"/>
            <w:right w:val="none" w:sz="0" w:space="0" w:color="auto"/>
          </w:divBdr>
        </w:div>
        <w:div w:id="1352948461">
          <w:marLeft w:val="480"/>
          <w:marRight w:val="0"/>
          <w:marTop w:val="0"/>
          <w:marBottom w:val="0"/>
          <w:divBdr>
            <w:top w:val="none" w:sz="0" w:space="0" w:color="auto"/>
            <w:left w:val="none" w:sz="0" w:space="0" w:color="auto"/>
            <w:bottom w:val="none" w:sz="0" w:space="0" w:color="auto"/>
            <w:right w:val="none" w:sz="0" w:space="0" w:color="auto"/>
          </w:divBdr>
        </w:div>
        <w:div w:id="1366057375">
          <w:marLeft w:val="480"/>
          <w:marRight w:val="0"/>
          <w:marTop w:val="0"/>
          <w:marBottom w:val="0"/>
          <w:divBdr>
            <w:top w:val="none" w:sz="0" w:space="0" w:color="auto"/>
            <w:left w:val="none" w:sz="0" w:space="0" w:color="auto"/>
            <w:bottom w:val="none" w:sz="0" w:space="0" w:color="auto"/>
            <w:right w:val="none" w:sz="0" w:space="0" w:color="auto"/>
          </w:divBdr>
        </w:div>
      </w:divsChild>
    </w:div>
    <w:div w:id="930622689">
      <w:bodyDiv w:val="1"/>
      <w:marLeft w:val="0"/>
      <w:marRight w:val="0"/>
      <w:marTop w:val="0"/>
      <w:marBottom w:val="0"/>
      <w:divBdr>
        <w:top w:val="none" w:sz="0" w:space="0" w:color="auto"/>
        <w:left w:val="none" w:sz="0" w:space="0" w:color="auto"/>
        <w:bottom w:val="none" w:sz="0" w:space="0" w:color="auto"/>
        <w:right w:val="none" w:sz="0" w:space="0" w:color="auto"/>
      </w:divBdr>
    </w:div>
    <w:div w:id="930703513">
      <w:bodyDiv w:val="1"/>
      <w:marLeft w:val="0"/>
      <w:marRight w:val="0"/>
      <w:marTop w:val="0"/>
      <w:marBottom w:val="0"/>
      <w:divBdr>
        <w:top w:val="none" w:sz="0" w:space="0" w:color="auto"/>
        <w:left w:val="none" w:sz="0" w:space="0" w:color="auto"/>
        <w:bottom w:val="none" w:sz="0" w:space="0" w:color="auto"/>
        <w:right w:val="none" w:sz="0" w:space="0" w:color="auto"/>
      </w:divBdr>
    </w:div>
    <w:div w:id="930773338">
      <w:bodyDiv w:val="1"/>
      <w:marLeft w:val="0"/>
      <w:marRight w:val="0"/>
      <w:marTop w:val="0"/>
      <w:marBottom w:val="0"/>
      <w:divBdr>
        <w:top w:val="none" w:sz="0" w:space="0" w:color="auto"/>
        <w:left w:val="none" w:sz="0" w:space="0" w:color="auto"/>
        <w:bottom w:val="none" w:sz="0" w:space="0" w:color="auto"/>
        <w:right w:val="none" w:sz="0" w:space="0" w:color="auto"/>
      </w:divBdr>
    </w:div>
    <w:div w:id="930969835">
      <w:bodyDiv w:val="1"/>
      <w:marLeft w:val="0"/>
      <w:marRight w:val="0"/>
      <w:marTop w:val="0"/>
      <w:marBottom w:val="0"/>
      <w:divBdr>
        <w:top w:val="none" w:sz="0" w:space="0" w:color="auto"/>
        <w:left w:val="none" w:sz="0" w:space="0" w:color="auto"/>
        <w:bottom w:val="none" w:sz="0" w:space="0" w:color="auto"/>
        <w:right w:val="none" w:sz="0" w:space="0" w:color="auto"/>
      </w:divBdr>
    </w:div>
    <w:div w:id="931014633">
      <w:bodyDiv w:val="1"/>
      <w:marLeft w:val="0"/>
      <w:marRight w:val="0"/>
      <w:marTop w:val="0"/>
      <w:marBottom w:val="0"/>
      <w:divBdr>
        <w:top w:val="none" w:sz="0" w:space="0" w:color="auto"/>
        <w:left w:val="none" w:sz="0" w:space="0" w:color="auto"/>
        <w:bottom w:val="none" w:sz="0" w:space="0" w:color="auto"/>
        <w:right w:val="none" w:sz="0" w:space="0" w:color="auto"/>
      </w:divBdr>
    </w:div>
    <w:div w:id="931207369">
      <w:bodyDiv w:val="1"/>
      <w:marLeft w:val="0"/>
      <w:marRight w:val="0"/>
      <w:marTop w:val="0"/>
      <w:marBottom w:val="0"/>
      <w:divBdr>
        <w:top w:val="none" w:sz="0" w:space="0" w:color="auto"/>
        <w:left w:val="none" w:sz="0" w:space="0" w:color="auto"/>
        <w:bottom w:val="none" w:sz="0" w:space="0" w:color="auto"/>
        <w:right w:val="none" w:sz="0" w:space="0" w:color="auto"/>
      </w:divBdr>
    </w:div>
    <w:div w:id="931354212">
      <w:bodyDiv w:val="1"/>
      <w:marLeft w:val="0"/>
      <w:marRight w:val="0"/>
      <w:marTop w:val="0"/>
      <w:marBottom w:val="0"/>
      <w:divBdr>
        <w:top w:val="none" w:sz="0" w:space="0" w:color="auto"/>
        <w:left w:val="none" w:sz="0" w:space="0" w:color="auto"/>
        <w:bottom w:val="none" w:sz="0" w:space="0" w:color="auto"/>
        <w:right w:val="none" w:sz="0" w:space="0" w:color="auto"/>
      </w:divBdr>
    </w:div>
    <w:div w:id="931427686">
      <w:bodyDiv w:val="1"/>
      <w:marLeft w:val="0"/>
      <w:marRight w:val="0"/>
      <w:marTop w:val="0"/>
      <w:marBottom w:val="0"/>
      <w:divBdr>
        <w:top w:val="none" w:sz="0" w:space="0" w:color="auto"/>
        <w:left w:val="none" w:sz="0" w:space="0" w:color="auto"/>
        <w:bottom w:val="none" w:sz="0" w:space="0" w:color="auto"/>
        <w:right w:val="none" w:sz="0" w:space="0" w:color="auto"/>
      </w:divBdr>
    </w:div>
    <w:div w:id="931623107">
      <w:bodyDiv w:val="1"/>
      <w:marLeft w:val="0"/>
      <w:marRight w:val="0"/>
      <w:marTop w:val="0"/>
      <w:marBottom w:val="0"/>
      <w:divBdr>
        <w:top w:val="none" w:sz="0" w:space="0" w:color="auto"/>
        <w:left w:val="none" w:sz="0" w:space="0" w:color="auto"/>
        <w:bottom w:val="none" w:sz="0" w:space="0" w:color="auto"/>
        <w:right w:val="none" w:sz="0" w:space="0" w:color="auto"/>
      </w:divBdr>
    </w:div>
    <w:div w:id="931669321">
      <w:bodyDiv w:val="1"/>
      <w:marLeft w:val="0"/>
      <w:marRight w:val="0"/>
      <w:marTop w:val="0"/>
      <w:marBottom w:val="0"/>
      <w:divBdr>
        <w:top w:val="none" w:sz="0" w:space="0" w:color="auto"/>
        <w:left w:val="none" w:sz="0" w:space="0" w:color="auto"/>
        <w:bottom w:val="none" w:sz="0" w:space="0" w:color="auto"/>
        <w:right w:val="none" w:sz="0" w:space="0" w:color="auto"/>
      </w:divBdr>
      <w:divsChild>
        <w:div w:id="67461694">
          <w:marLeft w:val="480"/>
          <w:marRight w:val="0"/>
          <w:marTop w:val="0"/>
          <w:marBottom w:val="0"/>
          <w:divBdr>
            <w:top w:val="none" w:sz="0" w:space="0" w:color="auto"/>
            <w:left w:val="none" w:sz="0" w:space="0" w:color="auto"/>
            <w:bottom w:val="none" w:sz="0" w:space="0" w:color="auto"/>
            <w:right w:val="none" w:sz="0" w:space="0" w:color="auto"/>
          </w:divBdr>
        </w:div>
        <w:div w:id="100533060">
          <w:marLeft w:val="480"/>
          <w:marRight w:val="0"/>
          <w:marTop w:val="0"/>
          <w:marBottom w:val="0"/>
          <w:divBdr>
            <w:top w:val="none" w:sz="0" w:space="0" w:color="auto"/>
            <w:left w:val="none" w:sz="0" w:space="0" w:color="auto"/>
            <w:bottom w:val="none" w:sz="0" w:space="0" w:color="auto"/>
            <w:right w:val="none" w:sz="0" w:space="0" w:color="auto"/>
          </w:divBdr>
        </w:div>
        <w:div w:id="105198461">
          <w:marLeft w:val="480"/>
          <w:marRight w:val="0"/>
          <w:marTop w:val="0"/>
          <w:marBottom w:val="0"/>
          <w:divBdr>
            <w:top w:val="none" w:sz="0" w:space="0" w:color="auto"/>
            <w:left w:val="none" w:sz="0" w:space="0" w:color="auto"/>
            <w:bottom w:val="none" w:sz="0" w:space="0" w:color="auto"/>
            <w:right w:val="none" w:sz="0" w:space="0" w:color="auto"/>
          </w:divBdr>
        </w:div>
        <w:div w:id="107628008">
          <w:marLeft w:val="480"/>
          <w:marRight w:val="0"/>
          <w:marTop w:val="0"/>
          <w:marBottom w:val="0"/>
          <w:divBdr>
            <w:top w:val="none" w:sz="0" w:space="0" w:color="auto"/>
            <w:left w:val="none" w:sz="0" w:space="0" w:color="auto"/>
            <w:bottom w:val="none" w:sz="0" w:space="0" w:color="auto"/>
            <w:right w:val="none" w:sz="0" w:space="0" w:color="auto"/>
          </w:divBdr>
        </w:div>
        <w:div w:id="114257238">
          <w:marLeft w:val="480"/>
          <w:marRight w:val="0"/>
          <w:marTop w:val="0"/>
          <w:marBottom w:val="0"/>
          <w:divBdr>
            <w:top w:val="none" w:sz="0" w:space="0" w:color="auto"/>
            <w:left w:val="none" w:sz="0" w:space="0" w:color="auto"/>
            <w:bottom w:val="none" w:sz="0" w:space="0" w:color="auto"/>
            <w:right w:val="none" w:sz="0" w:space="0" w:color="auto"/>
          </w:divBdr>
        </w:div>
        <w:div w:id="147286402">
          <w:marLeft w:val="480"/>
          <w:marRight w:val="0"/>
          <w:marTop w:val="0"/>
          <w:marBottom w:val="0"/>
          <w:divBdr>
            <w:top w:val="none" w:sz="0" w:space="0" w:color="auto"/>
            <w:left w:val="none" w:sz="0" w:space="0" w:color="auto"/>
            <w:bottom w:val="none" w:sz="0" w:space="0" w:color="auto"/>
            <w:right w:val="none" w:sz="0" w:space="0" w:color="auto"/>
          </w:divBdr>
        </w:div>
        <w:div w:id="151021360">
          <w:marLeft w:val="480"/>
          <w:marRight w:val="0"/>
          <w:marTop w:val="0"/>
          <w:marBottom w:val="0"/>
          <w:divBdr>
            <w:top w:val="none" w:sz="0" w:space="0" w:color="auto"/>
            <w:left w:val="none" w:sz="0" w:space="0" w:color="auto"/>
            <w:bottom w:val="none" w:sz="0" w:space="0" w:color="auto"/>
            <w:right w:val="none" w:sz="0" w:space="0" w:color="auto"/>
          </w:divBdr>
        </w:div>
        <w:div w:id="176119667">
          <w:marLeft w:val="480"/>
          <w:marRight w:val="0"/>
          <w:marTop w:val="0"/>
          <w:marBottom w:val="0"/>
          <w:divBdr>
            <w:top w:val="none" w:sz="0" w:space="0" w:color="auto"/>
            <w:left w:val="none" w:sz="0" w:space="0" w:color="auto"/>
            <w:bottom w:val="none" w:sz="0" w:space="0" w:color="auto"/>
            <w:right w:val="none" w:sz="0" w:space="0" w:color="auto"/>
          </w:divBdr>
        </w:div>
        <w:div w:id="200095340">
          <w:marLeft w:val="480"/>
          <w:marRight w:val="0"/>
          <w:marTop w:val="0"/>
          <w:marBottom w:val="0"/>
          <w:divBdr>
            <w:top w:val="none" w:sz="0" w:space="0" w:color="auto"/>
            <w:left w:val="none" w:sz="0" w:space="0" w:color="auto"/>
            <w:bottom w:val="none" w:sz="0" w:space="0" w:color="auto"/>
            <w:right w:val="none" w:sz="0" w:space="0" w:color="auto"/>
          </w:divBdr>
        </w:div>
        <w:div w:id="207298647">
          <w:marLeft w:val="480"/>
          <w:marRight w:val="0"/>
          <w:marTop w:val="0"/>
          <w:marBottom w:val="0"/>
          <w:divBdr>
            <w:top w:val="none" w:sz="0" w:space="0" w:color="auto"/>
            <w:left w:val="none" w:sz="0" w:space="0" w:color="auto"/>
            <w:bottom w:val="none" w:sz="0" w:space="0" w:color="auto"/>
            <w:right w:val="none" w:sz="0" w:space="0" w:color="auto"/>
          </w:divBdr>
        </w:div>
        <w:div w:id="213782500">
          <w:marLeft w:val="480"/>
          <w:marRight w:val="0"/>
          <w:marTop w:val="0"/>
          <w:marBottom w:val="0"/>
          <w:divBdr>
            <w:top w:val="none" w:sz="0" w:space="0" w:color="auto"/>
            <w:left w:val="none" w:sz="0" w:space="0" w:color="auto"/>
            <w:bottom w:val="none" w:sz="0" w:space="0" w:color="auto"/>
            <w:right w:val="none" w:sz="0" w:space="0" w:color="auto"/>
          </w:divBdr>
        </w:div>
        <w:div w:id="227497691">
          <w:marLeft w:val="480"/>
          <w:marRight w:val="0"/>
          <w:marTop w:val="0"/>
          <w:marBottom w:val="0"/>
          <w:divBdr>
            <w:top w:val="none" w:sz="0" w:space="0" w:color="auto"/>
            <w:left w:val="none" w:sz="0" w:space="0" w:color="auto"/>
            <w:bottom w:val="none" w:sz="0" w:space="0" w:color="auto"/>
            <w:right w:val="none" w:sz="0" w:space="0" w:color="auto"/>
          </w:divBdr>
        </w:div>
        <w:div w:id="234974536">
          <w:marLeft w:val="480"/>
          <w:marRight w:val="0"/>
          <w:marTop w:val="0"/>
          <w:marBottom w:val="0"/>
          <w:divBdr>
            <w:top w:val="none" w:sz="0" w:space="0" w:color="auto"/>
            <w:left w:val="none" w:sz="0" w:space="0" w:color="auto"/>
            <w:bottom w:val="none" w:sz="0" w:space="0" w:color="auto"/>
            <w:right w:val="none" w:sz="0" w:space="0" w:color="auto"/>
          </w:divBdr>
        </w:div>
        <w:div w:id="260576006">
          <w:marLeft w:val="480"/>
          <w:marRight w:val="0"/>
          <w:marTop w:val="0"/>
          <w:marBottom w:val="0"/>
          <w:divBdr>
            <w:top w:val="none" w:sz="0" w:space="0" w:color="auto"/>
            <w:left w:val="none" w:sz="0" w:space="0" w:color="auto"/>
            <w:bottom w:val="none" w:sz="0" w:space="0" w:color="auto"/>
            <w:right w:val="none" w:sz="0" w:space="0" w:color="auto"/>
          </w:divBdr>
        </w:div>
        <w:div w:id="286814127">
          <w:marLeft w:val="480"/>
          <w:marRight w:val="0"/>
          <w:marTop w:val="0"/>
          <w:marBottom w:val="0"/>
          <w:divBdr>
            <w:top w:val="none" w:sz="0" w:space="0" w:color="auto"/>
            <w:left w:val="none" w:sz="0" w:space="0" w:color="auto"/>
            <w:bottom w:val="none" w:sz="0" w:space="0" w:color="auto"/>
            <w:right w:val="none" w:sz="0" w:space="0" w:color="auto"/>
          </w:divBdr>
        </w:div>
        <w:div w:id="305356058">
          <w:marLeft w:val="480"/>
          <w:marRight w:val="0"/>
          <w:marTop w:val="0"/>
          <w:marBottom w:val="0"/>
          <w:divBdr>
            <w:top w:val="none" w:sz="0" w:space="0" w:color="auto"/>
            <w:left w:val="none" w:sz="0" w:space="0" w:color="auto"/>
            <w:bottom w:val="none" w:sz="0" w:space="0" w:color="auto"/>
            <w:right w:val="none" w:sz="0" w:space="0" w:color="auto"/>
          </w:divBdr>
        </w:div>
        <w:div w:id="315645388">
          <w:marLeft w:val="480"/>
          <w:marRight w:val="0"/>
          <w:marTop w:val="0"/>
          <w:marBottom w:val="0"/>
          <w:divBdr>
            <w:top w:val="none" w:sz="0" w:space="0" w:color="auto"/>
            <w:left w:val="none" w:sz="0" w:space="0" w:color="auto"/>
            <w:bottom w:val="none" w:sz="0" w:space="0" w:color="auto"/>
            <w:right w:val="none" w:sz="0" w:space="0" w:color="auto"/>
          </w:divBdr>
        </w:div>
        <w:div w:id="327293446">
          <w:marLeft w:val="480"/>
          <w:marRight w:val="0"/>
          <w:marTop w:val="0"/>
          <w:marBottom w:val="0"/>
          <w:divBdr>
            <w:top w:val="none" w:sz="0" w:space="0" w:color="auto"/>
            <w:left w:val="none" w:sz="0" w:space="0" w:color="auto"/>
            <w:bottom w:val="none" w:sz="0" w:space="0" w:color="auto"/>
            <w:right w:val="none" w:sz="0" w:space="0" w:color="auto"/>
          </w:divBdr>
        </w:div>
        <w:div w:id="356933271">
          <w:marLeft w:val="480"/>
          <w:marRight w:val="0"/>
          <w:marTop w:val="0"/>
          <w:marBottom w:val="0"/>
          <w:divBdr>
            <w:top w:val="none" w:sz="0" w:space="0" w:color="auto"/>
            <w:left w:val="none" w:sz="0" w:space="0" w:color="auto"/>
            <w:bottom w:val="none" w:sz="0" w:space="0" w:color="auto"/>
            <w:right w:val="none" w:sz="0" w:space="0" w:color="auto"/>
          </w:divBdr>
        </w:div>
        <w:div w:id="359865427">
          <w:marLeft w:val="480"/>
          <w:marRight w:val="0"/>
          <w:marTop w:val="0"/>
          <w:marBottom w:val="0"/>
          <w:divBdr>
            <w:top w:val="none" w:sz="0" w:space="0" w:color="auto"/>
            <w:left w:val="none" w:sz="0" w:space="0" w:color="auto"/>
            <w:bottom w:val="none" w:sz="0" w:space="0" w:color="auto"/>
            <w:right w:val="none" w:sz="0" w:space="0" w:color="auto"/>
          </w:divBdr>
        </w:div>
        <w:div w:id="388261734">
          <w:marLeft w:val="480"/>
          <w:marRight w:val="0"/>
          <w:marTop w:val="0"/>
          <w:marBottom w:val="0"/>
          <w:divBdr>
            <w:top w:val="none" w:sz="0" w:space="0" w:color="auto"/>
            <w:left w:val="none" w:sz="0" w:space="0" w:color="auto"/>
            <w:bottom w:val="none" w:sz="0" w:space="0" w:color="auto"/>
            <w:right w:val="none" w:sz="0" w:space="0" w:color="auto"/>
          </w:divBdr>
        </w:div>
        <w:div w:id="486479052">
          <w:marLeft w:val="480"/>
          <w:marRight w:val="0"/>
          <w:marTop w:val="0"/>
          <w:marBottom w:val="0"/>
          <w:divBdr>
            <w:top w:val="none" w:sz="0" w:space="0" w:color="auto"/>
            <w:left w:val="none" w:sz="0" w:space="0" w:color="auto"/>
            <w:bottom w:val="none" w:sz="0" w:space="0" w:color="auto"/>
            <w:right w:val="none" w:sz="0" w:space="0" w:color="auto"/>
          </w:divBdr>
        </w:div>
        <w:div w:id="491677588">
          <w:marLeft w:val="480"/>
          <w:marRight w:val="0"/>
          <w:marTop w:val="0"/>
          <w:marBottom w:val="0"/>
          <w:divBdr>
            <w:top w:val="none" w:sz="0" w:space="0" w:color="auto"/>
            <w:left w:val="none" w:sz="0" w:space="0" w:color="auto"/>
            <w:bottom w:val="none" w:sz="0" w:space="0" w:color="auto"/>
            <w:right w:val="none" w:sz="0" w:space="0" w:color="auto"/>
          </w:divBdr>
        </w:div>
        <w:div w:id="527375381">
          <w:marLeft w:val="480"/>
          <w:marRight w:val="0"/>
          <w:marTop w:val="0"/>
          <w:marBottom w:val="0"/>
          <w:divBdr>
            <w:top w:val="none" w:sz="0" w:space="0" w:color="auto"/>
            <w:left w:val="none" w:sz="0" w:space="0" w:color="auto"/>
            <w:bottom w:val="none" w:sz="0" w:space="0" w:color="auto"/>
            <w:right w:val="none" w:sz="0" w:space="0" w:color="auto"/>
          </w:divBdr>
        </w:div>
        <w:div w:id="559681972">
          <w:marLeft w:val="480"/>
          <w:marRight w:val="0"/>
          <w:marTop w:val="0"/>
          <w:marBottom w:val="0"/>
          <w:divBdr>
            <w:top w:val="none" w:sz="0" w:space="0" w:color="auto"/>
            <w:left w:val="none" w:sz="0" w:space="0" w:color="auto"/>
            <w:bottom w:val="none" w:sz="0" w:space="0" w:color="auto"/>
            <w:right w:val="none" w:sz="0" w:space="0" w:color="auto"/>
          </w:divBdr>
        </w:div>
        <w:div w:id="565843410">
          <w:marLeft w:val="480"/>
          <w:marRight w:val="0"/>
          <w:marTop w:val="0"/>
          <w:marBottom w:val="0"/>
          <w:divBdr>
            <w:top w:val="none" w:sz="0" w:space="0" w:color="auto"/>
            <w:left w:val="none" w:sz="0" w:space="0" w:color="auto"/>
            <w:bottom w:val="none" w:sz="0" w:space="0" w:color="auto"/>
            <w:right w:val="none" w:sz="0" w:space="0" w:color="auto"/>
          </w:divBdr>
        </w:div>
        <w:div w:id="722485639">
          <w:marLeft w:val="480"/>
          <w:marRight w:val="0"/>
          <w:marTop w:val="0"/>
          <w:marBottom w:val="0"/>
          <w:divBdr>
            <w:top w:val="none" w:sz="0" w:space="0" w:color="auto"/>
            <w:left w:val="none" w:sz="0" w:space="0" w:color="auto"/>
            <w:bottom w:val="none" w:sz="0" w:space="0" w:color="auto"/>
            <w:right w:val="none" w:sz="0" w:space="0" w:color="auto"/>
          </w:divBdr>
        </w:div>
        <w:div w:id="727999183">
          <w:marLeft w:val="480"/>
          <w:marRight w:val="0"/>
          <w:marTop w:val="0"/>
          <w:marBottom w:val="0"/>
          <w:divBdr>
            <w:top w:val="none" w:sz="0" w:space="0" w:color="auto"/>
            <w:left w:val="none" w:sz="0" w:space="0" w:color="auto"/>
            <w:bottom w:val="none" w:sz="0" w:space="0" w:color="auto"/>
            <w:right w:val="none" w:sz="0" w:space="0" w:color="auto"/>
          </w:divBdr>
        </w:div>
        <w:div w:id="737241671">
          <w:marLeft w:val="480"/>
          <w:marRight w:val="0"/>
          <w:marTop w:val="0"/>
          <w:marBottom w:val="0"/>
          <w:divBdr>
            <w:top w:val="none" w:sz="0" w:space="0" w:color="auto"/>
            <w:left w:val="none" w:sz="0" w:space="0" w:color="auto"/>
            <w:bottom w:val="none" w:sz="0" w:space="0" w:color="auto"/>
            <w:right w:val="none" w:sz="0" w:space="0" w:color="auto"/>
          </w:divBdr>
        </w:div>
        <w:div w:id="738862086">
          <w:marLeft w:val="480"/>
          <w:marRight w:val="0"/>
          <w:marTop w:val="0"/>
          <w:marBottom w:val="0"/>
          <w:divBdr>
            <w:top w:val="none" w:sz="0" w:space="0" w:color="auto"/>
            <w:left w:val="none" w:sz="0" w:space="0" w:color="auto"/>
            <w:bottom w:val="none" w:sz="0" w:space="0" w:color="auto"/>
            <w:right w:val="none" w:sz="0" w:space="0" w:color="auto"/>
          </w:divBdr>
        </w:div>
        <w:div w:id="749666503">
          <w:marLeft w:val="480"/>
          <w:marRight w:val="0"/>
          <w:marTop w:val="0"/>
          <w:marBottom w:val="0"/>
          <w:divBdr>
            <w:top w:val="none" w:sz="0" w:space="0" w:color="auto"/>
            <w:left w:val="none" w:sz="0" w:space="0" w:color="auto"/>
            <w:bottom w:val="none" w:sz="0" w:space="0" w:color="auto"/>
            <w:right w:val="none" w:sz="0" w:space="0" w:color="auto"/>
          </w:divBdr>
        </w:div>
        <w:div w:id="807622942">
          <w:marLeft w:val="480"/>
          <w:marRight w:val="0"/>
          <w:marTop w:val="0"/>
          <w:marBottom w:val="0"/>
          <w:divBdr>
            <w:top w:val="none" w:sz="0" w:space="0" w:color="auto"/>
            <w:left w:val="none" w:sz="0" w:space="0" w:color="auto"/>
            <w:bottom w:val="none" w:sz="0" w:space="0" w:color="auto"/>
            <w:right w:val="none" w:sz="0" w:space="0" w:color="auto"/>
          </w:divBdr>
        </w:div>
        <w:div w:id="825441006">
          <w:marLeft w:val="480"/>
          <w:marRight w:val="0"/>
          <w:marTop w:val="0"/>
          <w:marBottom w:val="0"/>
          <w:divBdr>
            <w:top w:val="none" w:sz="0" w:space="0" w:color="auto"/>
            <w:left w:val="none" w:sz="0" w:space="0" w:color="auto"/>
            <w:bottom w:val="none" w:sz="0" w:space="0" w:color="auto"/>
            <w:right w:val="none" w:sz="0" w:space="0" w:color="auto"/>
          </w:divBdr>
        </w:div>
        <w:div w:id="849369867">
          <w:marLeft w:val="480"/>
          <w:marRight w:val="0"/>
          <w:marTop w:val="0"/>
          <w:marBottom w:val="0"/>
          <w:divBdr>
            <w:top w:val="none" w:sz="0" w:space="0" w:color="auto"/>
            <w:left w:val="none" w:sz="0" w:space="0" w:color="auto"/>
            <w:bottom w:val="none" w:sz="0" w:space="0" w:color="auto"/>
            <w:right w:val="none" w:sz="0" w:space="0" w:color="auto"/>
          </w:divBdr>
        </w:div>
        <w:div w:id="858547461">
          <w:marLeft w:val="480"/>
          <w:marRight w:val="0"/>
          <w:marTop w:val="0"/>
          <w:marBottom w:val="0"/>
          <w:divBdr>
            <w:top w:val="none" w:sz="0" w:space="0" w:color="auto"/>
            <w:left w:val="none" w:sz="0" w:space="0" w:color="auto"/>
            <w:bottom w:val="none" w:sz="0" w:space="0" w:color="auto"/>
            <w:right w:val="none" w:sz="0" w:space="0" w:color="auto"/>
          </w:divBdr>
        </w:div>
        <w:div w:id="879516157">
          <w:marLeft w:val="480"/>
          <w:marRight w:val="0"/>
          <w:marTop w:val="0"/>
          <w:marBottom w:val="0"/>
          <w:divBdr>
            <w:top w:val="none" w:sz="0" w:space="0" w:color="auto"/>
            <w:left w:val="none" w:sz="0" w:space="0" w:color="auto"/>
            <w:bottom w:val="none" w:sz="0" w:space="0" w:color="auto"/>
            <w:right w:val="none" w:sz="0" w:space="0" w:color="auto"/>
          </w:divBdr>
        </w:div>
        <w:div w:id="914121170">
          <w:marLeft w:val="480"/>
          <w:marRight w:val="0"/>
          <w:marTop w:val="0"/>
          <w:marBottom w:val="0"/>
          <w:divBdr>
            <w:top w:val="none" w:sz="0" w:space="0" w:color="auto"/>
            <w:left w:val="none" w:sz="0" w:space="0" w:color="auto"/>
            <w:bottom w:val="none" w:sz="0" w:space="0" w:color="auto"/>
            <w:right w:val="none" w:sz="0" w:space="0" w:color="auto"/>
          </w:divBdr>
        </w:div>
        <w:div w:id="919681544">
          <w:marLeft w:val="480"/>
          <w:marRight w:val="0"/>
          <w:marTop w:val="0"/>
          <w:marBottom w:val="0"/>
          <w:divBdr>
            <w:top w:val="none" w:sz="0" w:space="0" w:color="auto"/>
            <w:left w:val="none" w:sz="0" w:space="0" w:color="auto"/>
            <w:bottom w:val="none" w:sz="0" w:space="0" w:color="auto"/>
            <w:right w:val="none" w:sz="0" w:space="0" w:color="auto"/>
          </w:divBdr>
        </w:div>
        <w:div w:id="932056060">
          <w:marLeft w:val="480"/>
          <w:marRight w:val="0"/>
          <w:marTop w:val="0"/>
          <w:marBottom w:val="0"/>
          <w:divBdr>
            <w:top w:val="none" w:sz="0" w:space="0" w:color="auto"/>
            <w:left w:val="none" w:sz="0" w:space="0" w:color="auto"/>
            <w:bottom w:val="none" w:sz="0" w:space="0" w:color="auto"/>
            <w:right w:val="none" w:sz="0" w:space="0" w:color="auto"/>
          </w:divBdr>
        </w:div>
        <w:div w:id="944728965">
          <w:marLeft w:val="480"/>
          <w:marRight w:val="0"/>
          <w:marTop w:val="0"/>
          <w:marBottom w:val="0"/>
          <w:divBdr>
            <w:top w:val="none" w:sz="0" w:space="0" w:color="auto"/>
            <w:left w:val="none" w:sz="0" w:space="0" w:color="auto"/>
            <w:bottom w:val="none" w:sz="0" w:space="0" w:color="auto"/>
            <w:right w:val="none" w:sz="0" w:space="0" w:color="auto"/>
          </w:divBdr>
        </w:div>
        <w:div w:id="952979365">
          <w:marLeft w:val="480"/>
          <w:marRight w:val="0"/>
          <w:marTop w:val="0"/>
          <w:marBottom w:val="0"/>
          <w:divBdr>
            <w:top w:val="none" w:sz="0" w:space="0" w:color="auto"/>
            <w:left w:val="none" w:sz="0" w:space="0" w:color="auto"/>
            <w:bottom w:val="none" w:sz="0" w:space="0" w:color="auto"/>
            <w:right w:val="none" w:sz="0" w:space="0" w:color="auto"/>
          </w:divBdr>
        </w:div>
        <w:div w:id="980382648">
          <w:marLeft w:val="480"/>
          <w:marRight w:val="0"/>
          <w:marTop w:val="0"/>
          <w:marBottom w:val="0"/>
          <w:divBdr>
            <w:top w:val="none" w:sz="0" w:space="0" w:color="auto"/>
            <w:left w:val="none" w:sz="0" w:space="0" w:color="auto"/>
            <w:bottom w:val="none" w:sz="0" w:space="0" w:color="auto"/>
            <w:right w:val="none" w:sz="0" w:space="0" w:color="auto"/>
          </w:divBdr>
        </w:div>
        <w:div w:id="1006638646">
          <w:marLeft w:val="480"/>
          <w:marRight w:val="0"/>
          <w:marTop w:val="0"/>
          <w:marBottom w:val="0"/>
          <w:divBdr>
            <w:top w:val="none" w:sz="0" w:space="0" w:color="auto"/>
            <w:left w:val="none" w:sz="0" w:space="0" w:color="auto"/>
            <w:bottom w:val="none" w:sz="0" w:space="0" w:color="auto"/>
            <w:right w:val="none" w:sz="0" w:space="0" w:color="auto"/>
          </w:divBdr>
        </w:div>
        <w:div w:id="1079669364">
          <w:marLeft w:val="480"/>
          <w:marRight w:val="0"/>
          <w:marTop w:val="0"/>
          <w:marBottom w:val="0"/>
          <w:divBdr>
            <w:top w:val="none" w:sz="0" w:space="0" w:color="auto"/>
            <w:left w:val="none" w:sz="0" w:space="0" w:color="auto"/>
            <w:bottom w:val="none" w:sz="0" w:space="0" w:color="auto"/>
            <w:right w:val="none" w:sz="0" w:space="0" w:color="auto"/>
          </w:divBdr>
        </w:div>
        <w:div w:id="1132017602">
          <w:marLeft w:val="480"/>
          <w:marRight w:val="0"/>
          <w:marTop w:val="0"/>
          <w:marBottom w:val="0"/>
          <w:divBdr>
            <w:top w:val="none" w:sz="0" w:space="0" w:color="auto"/>
            <w:left w:val="none" w:sz="0" w:space="0" w:color="auto"/>
            <w:bottom w:val="none" w:sz="0" w:space="0" w:color="auto"/>
            <w:right w:val="none" w:sz="0" w:space="0" w:color="auto"/>
          </w:divBdr>
        </w:div>
        <w:div w:id="1183126238">
          <w:marLeft w:val="480"/>
          <w:marRight w:val="0"/>
          <w:marTop w:val="0"/>
          <w:marBottom w:val="0"/>
          <w:divBdr>
            <w:top w:val="none" w:sz="0" w:space="0" w:color="auto"/>
            <w:left w:val="none" w:sz="0" w:space="0" w:color="auto"/>
            <w:bottom w:val="none" w:sz="0" w:space="0" w:color="auto"/>
            <w:right w:val="none" w:sz="0" w:space="0" w:color="auto"/>
          </w:divBdr>
        </w:div>
        <w:div w:id="1186407091">
          <w:marLeft w:val="480"/>
          <w:marRight w:val="0"/>
          <w:marTop w:val="0"/>
          <w:marBottom w:val="0"/>
          <w:divBdr>
            <w:top w:val="none" w:sz="0" w:space="0" w:color="auto"/>
            <w:left w:val="none" w:sz="0" w:space="0" w:color="auto"/>
            <w:bottom w:val="none" w:sz="0" w:space="0" w:color="auto"/>
            <w:right w:val="none" w:sz="0" w:space="0" w:color="auto"/>
          </w:divBdr>
        </w:div>
        <w:div w:id="1190993883">
          <w:marLeft w:val="480"/>
          <w:marRight w:val="0"/>
          <w:marTop w:val="0"/>
          <w:marBottom w:val="0"/>
          <w:divBdr>
            <w:top w:val="none" w:sz="0" w:space="0" w:color="auto"/>
            <w:left w:val="none" w:sz="0" w:space="0" w:color="auto"/>
            <w:bottom w:val="none" w:sz="0" w:space="0" w:color="auto"/>
            <w:right w:val="none" w:sz="0" w:space="0" w:color="auto"/>
          </w:divBdr>
        </w:div>
        <w:div w:id="1202521698">
          <w:marLeft w:val="480"/>
          <w:marRight w:val="0"/>
          <w:marTop w:val="0"/>
          <w:marBottom w:val="0"/>
          <w:divBdr>
            <w:top w:val="none" w:sz="0" w:space="0" w:color="auto"/>
            <w:left w:val="none" w:sz="0" w:space="0" w:color="auto"/>
            <w:bottom w:val="none" w:sz="0" w:space="0" w:color="auto"/>
            <w:right w:val="none" w:sz="0" w:space="0" w:color="auto"/>
          </w:divBdr>
        </w:div>
        <w:div w:id="1206260106">
          <w:marLeft w:val="480"/>
          <w:marRight w:val="0"/>
          <w:marTop w:val="0"/>
          <w:marBottom w:val="0"/>
          <w:divBdr>
            <w:top w:val="none" w:sz="0" w:space="0" w:color="auto"/>
            <w:left w:val="none" w:sz="0" w:space="0" w:color="auto"/>
            <w:bottom w:val="none" w:sz="0" w:space="0" w:color="auto"/>
            <w:right w:val="none" w:sz="0" w:space="0" w:color="auto"/>
          </w:divBdr>
        </w:div>
        <w:div w:id="1249195933">
          <w:marLeft w:val="480"/>
          <w:marRight w:val="0"/>
          <w:marTop w:val="0"/>
          <w:marBottom w:val="0"/>
          <w:divBdr>
            <w:top w:val="none" w:sz="0" w:space="0" w:color="auto"/>
            <w:left w:val="none" w:sz="0" w:space="0" w:color="auto"/>
            <w:bottom w:val="none" w:sz="0" w:space="0" w:color="auto"/>
            <w:right w:val="none" w:sz="0" w:space="0" w:color="auto"/>
          </w:divBdr>
        </w:div>
        <w:div w:id="1252394584">
          <w:marLeft w:val="480"/>
          <w:marRight w:val="0"/>
          <w:marTop w:val="0"/>
          <w:marBottom w:val="0"/>
          <w:divBdr>
            <w:top w:val="none" w:sz="0" w:space="0" w:color="auto"/>
            <w:left w:val="none" w:sz="0" w:space="0" w:color="auto"/>
            <w:bottom w:val="none" w:sz="0" w:space="0" w:color="auto"/>
            <w:right w:val="none" w:sz="0" w:space="0" w:color="auto"/>
          </w:divBdr>
        </w:div>
        <w:div w:id="1278370497">
          <w:marLeft w:val="480"/>
          <w:marRight w:val="0"/>
          <w:marTop w:val="0"/>
          <w:marBottom w:val="0"/>
          <w:divBdr>
            <w:top w:val="none" w:sz="0" w:space="0" w:color="auto"/>
            <w:left w:val="none" w:sz="0" w:space="0" w:color="auto"/>
            <w:bottom w:val="none" w:sz="0" w:space="0" w:color="auto"/>
            <w:right w:val="none" w:sz="0" w:space="0" w:color="auto"/>
          </w:divBdr>
        </w:div>
        <w:div w:id="1288584954">
          <w:marLeft w:val="480"/>
          <w:marRight w:val="0"/>
          <w:marTop w:val="0"/>
          <w:marBottom w:val="0"/>
          <w:divBdr>
            <w:top w:val="none" w:sz="0" w:space="0" w:color="auto"/>
            <w:left w:val="none" w:sz="0" w:space="0" w:color="auto"/>
            <w:bottom w:val="none" w:sz="0" w:space="0" w:color="auto"/>
            <w:right w:val="none" w:sz="0" w:space="0" w:color="auto"/>
          </w:divBdr>
        </w:div>
        <w:div w:id="1293365442">
          <w:marLeft w:val="480"/>
          <w:marRight w:val="0"/>
          <w:marTop w:val="0"/>
          <w:marBottom w:val="0"/>
          <w:divBdr>
            <w:top w:val="none" w:sz="0" w:space="0" w:color="auto"/>
            <w:left w:val="none" w:sz="0" w:space="0" w:color="auto"/>
            <w:bottom w:val="none" w:sz="0" w:space="0" w:color="auto"/>
            <w:right w:val="none" w:sz="0" w:space="0" w:color="auto"/>
          </w:divBdr>
        </w:div>
        <w:div w:id="1307126308">
          <w:marLeft w:val="480"/>
          <w:marRight w:val="0"/>
          <w:marTop w:val="0"/>
          <w:marBottom w:val="0"/>
          <w:divBdr>
            <w:top w:val="none" w:sz="0" w:space="0" w:color="auto"/>
            <w:left w:val="none" w:sz="0" w:space="0" w:color="auto"/>
            <w:bottom w:val="none" w:sz="0" w:space="0" w:color="auto"/>
            <w:right w:val="none" w:sz="0" w:space="0" w:color="auto"/>
          </w:divBdr>
        </w:div>
        <w:div w:id="1381592477">
          <w:marLeft w:val="480"/>
          <w:marRight w:val="0"/>
          <w:marTop w:val="0"/>
          <w:marBottom w:val="0"/>
          <w:divBdr>
            <w:top w:val="none" w:sz="0" w:space="0" w:color="auto"/>
            <w:left w:val="none" w:sz="0" w:space="0" w:color="auto"/>
            <w:bottom w:val="none" w:sz="0" w:space="0" w:color="auto"/>
            <w:right w:val="none" w:sz="0" w:space="0" w:color="auto"/>
          </w:divBdr>
        </w:div>
      </w:divsChild>
    </w:div>
    <w:div w:id="931746480">
      <w:bodyDiv w:val="1"/>
      <w:marLeft w:val="0"/>
      <w:marRight w:val="0"/>
      <w:marTop w:val="0"/>
      <w:marBottom w:val="0"/>
      <w:divBdr>
        <w:top w:val="none" w:sz="0" w:space="0" w:color="auto"/>
        <w:left w:val="none" w:sz="0" w:space="0" w:color="auto"/>
        <w:bottom w:val="none" w:sz="0" w:space="0" w:color="auto"/>
        <w:right w:val="none" w:sz="0" w:space="0" w:color="auto"/>
      </w:divBdr>
    </w:div>
    <w:div w:id="932008723">
      <w:bodyDiv w:val="1"/>
      <w:marLeft w:val="0"/>
      <w:marRight w:val="0"/>
      <w:marTop w:val="0"/>
      <w:marBottom w:val="0"/>
      <w:divBdr>
        <w:top w:val="none" w:sz="0" w:space="0" w:color="auto"/>
        <w:left w:val="none" w:sz="0" w:space="0" w:color="auto"/>
        <w:bottom w:val="none" w:sz="0" w:space="0" w:color="auto"/>
        <w:right w:val="none" w:sz="0" w:space="0" w:color="auto"/>
      </w:divBdr>
    </w:div>
    <w:div w:id="932085244">
      <w:bodyDiv w:val="1"/>
      <w:marLeft w:val="0"/>
      <w:marRight w:val="0"/>
      <w:marTop w:val="0"/>
      <w:marBottom w:val="0"/>
      <w:divBdr>
        <w:top w:val="none" w:sz="0" w:space="0" w:color="auto"/>
        <w:left w:val="none" w:sz="0" w:space="0" w:color="auto"/>
        <w:bottom w:val="none" w:sz="0" w:space="0" w:color="auto"/>
        <w:right w:val="none" w:sz="0" w:space="0" w:color="auto"/>
      </w:divBdr>
    </w:div>
    <w:div w:id="932126560">
      <w:bodyDiv w:val="1"/>
      <w:marLeft w:val="0"/>
      <w:marRight w:val="0"/>
      <w:marTop w:val="0"/>
      <w:marBottom w:val="0"/>
      <w:divBdr>
        <w:top w:val="none" w:sz="0" w:space="0" w:color="auto"/>
        <w:left w:val="none" w:sz="0" w:space="0" w:color="auto"/>
        <w:bottom w:val="none" w:sz="0" w:space="0" w:color="auto"/>
        <w:right w:val="none" w:sz="0" w:space="0" w:color="auto"/>
      </w:divBdr>
    </w:div>
    <w:div w:id="932130827">
      <w:bodyDiv w:val="1"/>
      <w:marLeft w:val="0"/>
      <w:marRight w:val="0"/>
      <w:marTop w:val="0"/>
      <w:marBottom w:val="0"/>
      <w:divBdr>
        <w:top w:val="none" w:sz="0" w:space="0" w:color="auto"/>
        <w:left w:val="none" w:sz="0" w:space="0" w:color="auto"/>
        <w:bottom w:val="none" w:sz="0" w:space="0" w:color="auto"/>
        <w:right w:val="none" w:sz="0" w:space="0" w:color="auto"/>
      </w:divBdr>
    </w:div>
    <w:div w:id="932666805">
      <w:bodyDiv w:val="1"/>
      <w:marLeft w:val="0"/>
      <w:marRight w:val="0"/>
      <w:marTop w:val="0"/>
      <w:marBottom w:val="0"/>
      <w:divBdr>
        <w:top w:val="none" w:sz="0" w:space="0" w:color="auto"/>
        <w:left w:val="none" w:sz="0" w:space="0" w:color="auto"/>
        <w:bottom w:val="none" w:sz="0" w:space="0" w:color="auto"/>
        <w:right w:val="none" w:sz="0" w:space="0" w:color="auto"/>
      </w:divBdr>
    </w:div>
    <w:div w:id="932788542">
      <w:bodyDiv w:val="1"/>
      <w:marLeft w:val="0"/>
      <w:marRight w:val="0"/>
      <w:marTop w:val="0"/>
      <w:marBottom w:val="0"/>
      <w:divBdr>
        <w:top w:val="none" w:sz="0" w:space="0" w:color="auto"/>
        <w:left w:val="none" w:sz="0" w:space="0" w:color="auto"/>
        <w:bottom w:val="none" w:sz="0" w:space="0" w:color="auto"/>
        <w:right w:val="none" w:sz="0" w:space="0" w:color="auto"/>
      </w:divBdr>
    </w:div>
    <w:div w:id="932936036">
      <w:bodyDiv w:val="1"/>
      <w:marLeft w:val="0"/>
      <w:marRight w:val="0"/>
      <w:marTop w:val="0"/>
      <w:marBottom w:val="0"/>
      <w:divBdr>
        <w:top w:val="none" w:sz="0" w:space="0" w:color="auto"/>
        <w:left w:val="none" w:sz="0" w:space="0" w:color="auto"/>
        <w:bottom w:val="none" w:sz="0" w:space="0" w:color="auto"/>
        <w:right w:val="none" w:sz="0" w:space="0" w:color="auto"/>
      </w:divBdr>
    </w:div>
    <w:div w:id="933125954">
      <w:bodyDiv w:val="1"/>
      <w:marLeft w:val="0"/>
      <w:marRight w:val="0"/>
      <w:marTop w:val="0"/>
      <w:marBottom w:val="0"/>
      <w:divBdr>
        <w:top w:val="none" w:sz="0" w:space="0" w:color="auto"/>
        <w:left w:val="none" w:sz="0" w:space="0" w:color="auto"/>
        <w:bottom w:val="none" w:sz="0" w:space="0" w:color="auto"/>
        <w:right w:val="none" w:sz="0" w:space="0" w:color="auto"/>
      </w:divBdr>
    </w:div>
    <w:div w:id="933169410">
      <w:bodyDiv w:val="1"/>
      <w:marLeft w:val="0"/>
      <w:marRight w:val="0"/>
      <w:marTop w:val="0"/>
      <w:marBottom w:val="0"/>
      <w:divBdr>
        <w:top w:val="none" w:sz="0" w:space="0" w:color="auto"/>
        <w:left w:val="none" w:sz="0" w:space="0" w:color="auto"/>
        <w:bottom w:val="none" w:sz="0" w:space="0" w:color="auto"/>
        <w:right w:val="none" w:sz="0" w:space="0" w:color="auto"/>
      </w:divBdr>
    </w:div>
    <w:div w:id="933241973">
      <w:bodyDiv w:val="1"/>
      <w:marLeft w:val="0"/>
      <w:marRight w:val="0"/>
      <w:marTop w:val="0"/>
      <w:marBottom w:val="0"/>
      <w:divBdr>
        <w:top w:val="none" w:sz="0" w:space="0" w:color="auto"/>
        <w:left w:val="none" w:sz="0" w:space="0" w:color="auto"/>
        <w:bottom w:val="none" w:sz="0" w:space="0" w:color="auto"/>
        <w:right w:val="none" w:sz="0" w:space="0" w:color="auto"/>
      </w:divBdr>
    </w:div>
    <w:div w:id="933393754">
      <w:bodyDiv w:val="1"/>
      <w:marLeft w:val="0"/>
      <w:marRight w:val="0"/>
      <w:marTop w:val="0"/>
      <w:marBottom w:val="0"/>
      <w:divBdr>
        <w:top w:val="none" w:sz="0" w:space="0" w:color="auto"/>
        <w:left w:val="none" w:sz="0" w:space="0" w:color="auto"/>
        <w:bottom w:val="none" w:sz="0" w:space="0" w:color="auto"/>
        <w:right w:val="none" w:sz="0" w:space="0" w:color="auto"/>
      </w:divBdr>
    </w:div>
    <w:div w:id="933512997">
      <w:bodyDiv w:val="1"/>
      <w:marLeft w:val="0"/>
      <w:marRight w:val="0"/>
      <w:marTop w:val="0"/>
      <w:marBottom w:val="0"/>
      <w:divBdr>
        <w:top w:val="none" w:sz="0" w:space="0" w:color="auto"/>
        <w:left w:val="none" w:sz="0" w:space="0" w:color="auto"/>
        <w:bottom w:val="none" w:sz="0" w:space="0" w:color="auto"/>
        <w:right w:val="none" w:sz="0" w:space="0" w:color="auto"/>
      </w:divBdr>
    </w:div>
    <w:div w:id="933591015">
      <w:bodyDiv w:val="1"/>
      <w:marLeft w:val="0"/>
      <w:marRight w:val="0"/>
      <w:marTop w:val="0"/>
      <w:marBottom w:val="0"/>
      <w:divBdr>
        <w:top w:val="none" w:sz="0" w:space="0" w:color="auto"/>
        <w:left w:val="none" w:sz="0" w:space="0" w:color="auto"/>
        <w:bottom w:val="none" w:sz="0" w:space="0" w:color="auto"/>
        <w:right w:val="none" w:sz="0" w:space="0" w:color="auto"/>
      </w:divBdr>
    </w:div>
    <w:div w:id="933628740">
      <w:bodyDiv w:val="1"/>
      <w:marLeft w:val="0"/>
      <w:marRight w:val="0"/>
      <w:marTop w:val="0"/>
      <w:marBottom w:val="0"/>
      <w:divBdr>
        <w:top w:val="none" w:sz="0" w:space="0" w:color="auto"/>
        <w:left w:val="none" w:sz="0" w:space="0" w:color="auto"/>
        <w:bottom w:val="none" w:sz="0" w:space="0" w:color="auto"/>
        <w:right w:val="none" w:sz="0" w:space="0" w:color="auto"/>
      </w:divBdr>
    </w:div>
    <w:div w:id="933632475">
      <w:bodyDiv w:val="1"/>
      <w:marLeft w:val="0"/>
      <w:marRight w:val="0"/>
      <w:marTop w:val="0"/>
      <w:marBottom w:val="0"/>
      <w:divBdr>
        <w:top w:val="none" w:sz="0" w:space="0" w:color="auto"/>
        <w:left w:val="none" w:sz="0" w:space="0" w:color="auto"/>
        <w:bottom w:val="none" w:sz="0" w:space="0" w:color="auto"/>
        <w:right w:val="none" w:sz="0" w:space="0" w:color="auto"/>
      </w:divBdr>
    </w:div>
    <w:div w:id="933633254">
      <w:bodyDiv w:val="1"/>
      <w:marLeft w:val="0"/>
      <w:marRight w:val="0"/>
      <w:marTop w:val="0"/>
      <w:marBottom w:val="0"/>
      <w:divBdr>
        <w:top w:val="none" w:sz="0" w:space="0" w:color="auto"/>
        <w:left w:val="none" w:sz="0" w:space="0" w:color="auto"/>
        <w:bottom w:val="none" w:sz="0" w:space="0" w:color="auto"/>
        <w:right w:val="none" w:sz="0" w:space="0" w:color="auto"/>
      </w:divBdr>
    </w:div>
    <w:div w:id="933712181">
      <w:bodyDiv w:val="1"/>
      <w:marLeft w:val="0"/>
      <w:marRight w:val="0"/>
      <w:marTop w:val="0"/>
      <w:marBottom w:val="0"/>
      <w:divBdr>
        <w:top w:val="none" w:sz="0" w:space="0" w:color="auto"/>
        <w:left w:val="none" w:sz="0" w:space="0" w:color="auto"/>
        <w:bottom w:val="none" w:sz="0" w:space="0" w:color="auto"/>
        <w:right w:val="none" w:sz="0" w:space="0" w:color="auto"/>
      </w:divBdr>
    </w:div>
    <w:div w:id="933904849">
      <w:bodyDiv w:val="1"/>
      <w:marLeft w:val="0"/>
      <w:marRight w:val="0"/>
      <w:marTop w:val="0"/>
      <w:marBottom w:val="0"/>
      <w:divBdr>
        <w:top w:val="none" w:sz="0" w:space="0" w:color="auto"/>
        <w:left w:val="none" w:sz="0" w:space="0" w:color="auto"/>
        <w:bottom w:val="none" w:sz="0" w:space="0" w:color="auto"/>
        <w:right w:val="none" w:sz="0" w:space="0" w:color="auto"/>
      </w:divBdr>
    </w:div>
    <w:div w:id="933974879">
      <w:bodyDiv w:val="1"/>
      <w:marLeft w:val="0"/>
      <w:marRight w:val="0"/>
      <w:marTop w:val="0"/>
      <w:marBottom w:val="0"/>
      <w:divBdr>
        <w:top w:val="none" w:sz="0" w:space="0" w:color="auto"/>
        <w:left w:val="none" w:sz="0" w:space="0" w:color="auto"/>
        <w:bottom w:val="none" w:sz="0" w:space="0" w:color="auto"/>
        <w:right w:val="none" w:sz="0" w:space="0" w:color="auto"/>
      </w:divBdr>
    </w:div>
    <w:div w:id="934047708">
      <w:bodyDiv w:val="1"/>
      <w:marLeft w:val="0"/>
      <w:marRight w:val="0"/>
      <w:marTop w:val="0"/>
      <w:marBottom w:val="0"/>
      <w:divBdr>
        <w:top w:val="none" w:sz="0" w:space="0" w:color="auto"/>
        <w:left w:val="none" w:sz="0" w:space="0" w:color="auto"/>
        <w:bottom w:val="none" w:sz="0" w:space="0" w:color="auto"/>
        <w:right w:val="none" w:sz="0" w:space="0" w:color="auto"/>
      </w:divBdr>
    </w:div>
    <w:div w:id="934093990">
      <w:bodyDiv w:val="1"/>
      <w:marLeft w:val="0"/>
      <w:marRight w:val="0"/>
      <w:marTop w:val="0"/>
      <w:marBottom w:val="0"/>
      <w:divBdr>
        <w:top w:val="none" w:sz="0" w:space="0" w:color="auto"/>
        <w:left w:val="none" w:sz="0" w:space="0" w:color="auto"/>
        <w:bottom w:val="none" w:sz="0" w:space="0" w:color="auto"/>
        <w:right w:val="none" w:sz="0" w:space="0" w:color="auto"/>
      </w:divBdr>
    </w:div>
    <w:div w:id="934245688">
      <w:bodyDiv w:val="1"/>
      <w:marLeft w:val="0"/>
      <w:marRight w:val="0"/>
      <w:marTop w:val="0"/>
      <w:marBottom w:val="0"/>
      <w:divBdr>
        <w:top w:val="none" w:sz="0" w:space="0" w:color="auto"/>
        <w:left w:val="none" w:sz="0" w:space="0" w:color="auto"/>
        <w:bottom w:val="none" w:sz="0" w:space="0" w:color="auto"/>
        <w:right w:val="none" w:sz="0" w:space="0" w:color="auto"/>
      </w:divBdr>
    </w:div>
    <w:div w:id="934442420">
      <w:bodyDiv w:val="1"/>
      <w:marLeft w:val="0"/>
      <w:marRight w:val="0"/>
      <w:marTop w:val="0"/>
      <w:marBottom w:val="0"/>
      <w:divBdr>
        <w:top w:val="none" w:sz="0" w:space="0" w:color="auto"/>
        <w:left w:val="none" w:sz="0" w:space="0" w:color="auto"/>
        <w:bottom w:val="none" w:sz="0" w:space="0" w:color="auto"/>
        <w:right w:val="none" w:sz="0" w:space="0" w:color="auto"/>
      </w:divBdr>
    </w:div>
    <w:div w:id="934677402">
      <w:bodyDiv w:val="1"/>
      <w:marLeft w:val="0"/>
      <w:marRight w:val="0"/>
      <w:marTop w:val="0"/>
      <w:marBottom w:val="0"/>
      <w:divBdr>
        <w:top w:val="none" w:sz="0" w:space="0" w:color="auto"/>
        <w:left w:val="none" w:sz="0" w:space="0" w:color="auto"/>
        <w:bottom w:val="none" w:sz="0" w:space="0" w:color="auto"/>
        <w:right w:val="none" w:sz="0" w:space="0" w:color="auto"/>
      </w:divBdr>
    </w:div>
    <w:div w:id="934748662">
      <w:bodyDiv w:val="1"/>
      <w:marLeft w:val="0"/>
      <w:marRight w:val="0"/>
      <w:marTop w:val="0"/>
      <w:marBottom w:val="0"/>
      <w:divBdr>
        <w:top w:val="none" w:sz="0" w:space="0" w:color="auto"/>
        <w:left w:val="none" w:sz="0" w:space="0" w:color="auto"/>
        <w:bottom w:val="none" w:sz="0" w:space="0" w:color="auto"/>
        <w:right w:val="none" w:sz="0" w:space="0" w:color="auto"/>
      </w:divBdr>
    </w:div>
    <w:div w:id="934827030">
      <w:bodyDiv w:val="1"/>
      <w:marLeft w:val="0"/>
      <w:marRight w:val="0"/>
      <w:marTop w:val="0"/>
      <w:marBottom w:val="0"/>
      <w:divBdr>
        <w:top w:val="none" w:sz="0" w:space="0" w:color="auto"/>
        <w:left w:val="none" w:sz="0" w:space="0" w:color="auto"/>
        <w:bottom w:val="none" w:sz="0" w:space="0" w:color="auto"/>
        <w:right w:val="none" w:sz="0" w:space="0" w:color="auto"/>
      </w:divBdr>
    </w:div>
    <w:div w:id="934939073">
      <w:bodyDiv w:val="1"/>
      <w:marLeft w:val="0"/>
      <w:marRight w:val="0"/>
      <w:marTop w:val="0"/>
      <w:marBottom w:val="0"/>
      <w:divBdr>
        <w:top w:val="none" w:sz="0" w:space="0" w:color="auto"/>
        <w:left w:val="none" w:sz="0" w:space="0" w:color="auto"/>
        <w:bottom w:val="none" w:sz="0" w:space="0" w:color="auto"/>
        <w:right w:val="none" w:sz="0" w:space="0" w:color="auto"/>
      </w:divBdr>
    </w:div>
    <w:div w:id="934941735">
      <w:bodyDiv w:val="1"/>
      <w:marLeft w:val="0"/>
      <w:marRight w:val="0"/>
      <w:marTop w:val="0"/>
      <w:marBottom w:val="0"/>
      <w:divBdr>
        <w:top w:val="none" w:sz="0" w:space="0" w:color="auto"/>
        <w:left w:val="none" w:sz="0" w:space="0" w:color="auto"/>
        <w:bottom w:val="none" w:sz="0" w:space="0" w:color="auto"/>
        <w:right w:val="none" w:sz="0" w:space="0" w:color="auto"/>
      </w:divBdr>
    </w:div>
    <w:div w:id="935477131">
      <w:bodyDiv w:val="1"/>
      <w:marLeft w:val="0"/>
      <w:marRight w:val="0"/>
      <w:marTop w:val="0"/>
      <w:marBottom w:val="0"/>
      <w:divBdr>
        <w:top w:val="none" w:sz="0" w:space="0" w:color="auto"/>
        <w:left w:val="none" w:sz="0" w:space="0" w:color="auto"/>
        <w:bottom w:val="none" w:sz="0" w:space="0" w:color="auto"/>
        <w:right w:val="none" w:sz="0" w:space="0" w:color="auto"/>
      </w:divBdr>
    </w:div>
    <w:div w:id="935558819">
      <w:bodyDiv w:val="1"/>
      <w:marLeft w:val="0"/>
      <w:marRight w:val="0"/>
      <w:marTop w:val="0"/>
      <w:marBottom w:val="0"/>
      <w:divBdr>
        <w:top w:val="none" w:sz="0" w:space="0" w:color="auto"/>
        <w:left w:val="none" w:sz="0" w:space="0" w:color="auto"/>
        <w:bottom w:val="none" w:sz="0" w:space="0" w:color="auto"/>
        <w:right w:val="none" w:sz="0" w:space="0" w:color="auto"/>
      </w:divBdr>
    </w:div>
    <w:div w:id="935745496">
      <w:bodyDiv w:val="1"/>
      <w:marLeft w:val="0"/>
      <w:marRight w:val="0"/>
      <w:marTop w:val="0"/>
      <w:marBottom w:val="0"/>
      <w:divBdr>
        <w:top w:val="none" w:sz="0" w:space="0" w:color="auto"/>
        <w:left w:val="none" w:sz="0" w:space="0" w:color="auto"/>
        <w:bottom w:val="none" w:sz="0" w:space="0" w:color="auto"/>
        <w:right w:val="none" w:sz="0" w:space="0" w:color="auto"/>
      </w:divBdr>
    </w:div>
    <w:div w:id="935941813">
      <w:bodyDiv w:val="1"/>
      <w:marLeft w:val="0"/>
      <w:marRight w:val="0"/>
      <w:marTop w:val="0"/>
      <w:marBottom w:val="0"/>
      <w:divBdr>
        <w:top w:val="none" w:sz="0" w:space="0" w:color="auto"/>
        <w:left w:val="none" w:sz="0" w:space="0" w:color="auto"/>
        <w:bottom w:val="none" w:sz="0" w:space="0" w:color="auto"/>
        <w:right w:val="none" w:sz="0" w:space="0" w:color="auto"/>
      </w:divBdr>
    </w:div>
    <w:div w:id="936058941">
      <w:bodyDiv w:val="1"/>
      <w:marLeft w:val="0"/>
      <w:marRight w:val="0"/>
      <w:marTop w:val="0"/>
      <w:marBottom w:val="0"/>
      <w:divBdr>
        <w:top w:val="none" w:sz="0" w:space="0" w:color="auto"/>
        <w:left w:val="none" w:sz="0" w:space="0" w:color="auto"/>
        <w:bottom w:val="none" w:sz="0" w:space="0" w:color="auto"/>
        <w:right w:val="none" w:sz="0" w:space="0" w:color="auto"/>
      </w:divBdr>
      <w:divsChild>
        <w:div w:id="31656719">
          <w:marLeft w:val="480"/>
          <w:marRight w:val="0"/>
          <w:marTop w:val="0"/>
          <w:marBottom w:val="0"/>
          <w:divBdr>
            <w:top w:val="none" w:sz="0" w:space="0" w:color="auto"/>
            <w:left w:val="none" w:sz="0" w:space="0" w:color="auto"/>
            <w:bottom w:val="none" w:sz="0" w:space="0" w:color="auto"/>
            <w:right w:val="none" w:sz="0" w:space="0" w:color="auto"/>
          </w:divBdr>
        </w:div>
        <w:div w:id="85467187">
          <w:marLeft w:val="480"/>
          <w:marRight w:val="0"/>
          <w:marTop w:val="0"/>
          <w:marBottom w:val="0"/>
          <w:divBdr>
            <w:top w:val="none" w:sz="0" w:space="0" w:color="auto"/>
            <w:left w:val="none" w:sz="0" w:space="0" w:color="auto"/>
            <w:bottom w:val="none" w:sz="0" w:space="0" w:color="auto"/>
            <w:right w:val="none" w:sz="0" w:space="0" w:color="auto"/>
          </w:divBdr>
        </w:div>
        <w:div w:id="121772349">
          <w:marLeft w:val="480"/>
          <w:marRight w:val="0"/>
          <w:marTop w:val="0"/>
          <w:marBottom w:val="0"/>
          <w:divBdr>
            <w:top w:val="none" w:sz="0" w:space="0" w:color="auto"/>
            <w:left w:val="none" w:sz="0" w:space="0" w:color="auto"/>
            <w:bottom w:val="none" w:sz="0" w:space="0" w:color="auto"/>
            <w:right w:val="none" w:sz="0" w:space="0" w:color="auto"/>
          </w:divBdr>
        </w:div>
        <w:div w:id="210386066">
          <w:marLeft w:val="480"/>
          <w:marRight w:val="0"/>
          <w:marTop w:val="0"/>
          <w:marBottom w:val="0"/>
          <w:divBdr>
            <w:top w:val="none" w:sz="0" w:space="0" w:color="auto"/>
            <w:left w:val="none" w:sz="0" w:space="0" w:color="auto"/>
            <w:bottom w:val="none" w:sz="0" w:space="0" w:color="auto"/>
            <w:right w:val="none" w:sz="0" w:space="0" w:color="auto"/>
          </w:divBdr>
        </w:div>
        <w:div w:id="296955640">
          <w:marLeft w:val="480"/>
          <w:marRight w:val="0"/>
          <w:marTop w:val="0"/>
          <w:marBottom w:val="0"/>
          <w:divBdr>
            <w:top w:val="none" w:sz="0" w:space="0" w:color="auto"/>
            <w:left w:val="none" w:sz="0" w:space="0" w:color="auto"/>
            <w:bottom w:val="none" w:sz="0" w:space="0" w:color="auto"/>
            <w:right w:val="none" w:sz="0" w:space="0" w:color="auto"/>
          </w:divBdr>
        </w:div>
        <w:div w:id="354384859">
          <w:marLeft w:val="480"/>
          <w:marRight w:val="0"/>
          <w:marTop w:val="0"/>
          <w:marBottom w:val="0"/>
          <w:divBdr>
            <w:top w:val="none" w:sz="0" w:space="0" w:color="auto"/>
            <w:left w:val="none" w:sz="0" w:space="0" w:color="auto"/>
            <w:bottom w:val="none" w:sz="0" w:space="0" w:color="auto"/>
            <w:right w:val="none" w:sz="0" w:space="0" w:color="auto"/>
          </w:divBdr>
        </w:div>
        <w:div w:id="354580929">
          <w:marLeft w:val="480"/>
          <w:marRight w:val="0"/>
          <w:marTop w:val="0"/>
          <w:marBottom w:val="0"/>
          <w:divBdr>
            <w:top w:val="none" w:sz="0" w:space="0" w:color="auto"/>
            <w:left w:val="none" w:sz="0" w:space="0" w:color="auto"/>
            <w:bottom w:val="none" w:sz="0" w:space="0" w:color="auto"/>
            <w:right w:val="none" w:sz="0" w:space="0" w:color="auto"/>
          </w:divBdr>
        </w:div>
        <w:div w:id="411319139">
          <w:marLeft w:val="480"/>
          <w:marRight w:val="0"/>
          <w:marTop w:val="0"/>
          <w:marBottom w:val="0"/>
          <w:divBdr>
            <w:top w:val="none" w:sz="0" w:space="0" w:color="auto"/>
            <w:left w:val="none" w:sz="0" w:space="0" w:color="auto"/>
            <w:bottom w:val="none" w:sz="0" w:space="0" w:color="auto"/>
            <w:right w:val="none" w:sz="0" w:space="0" w:color="auto"/>
          </w:divBdr>
        </w:div>
        <w:div w:id="447284340">
          <w:marLeft w:val="480"/>
          <w:marRight w:val="0"/>
          <w:marTop w:val="0"/>
          <w:marBottom w:val="0"/>
          <w:divBdr>
            <w:top w:val="none" w:sz="0" w:space="0" w:color="auto"/>
            <w:left w:val="none" w:sz="0" w:space="0" w:color="auto"/>
            <w:bottom w:val="none" w:sz="0" w:space="0" w:color="auto"/>
            <w:right w:val="none" w:sz="0" w:space="0" w:color="auto"/>
          </w:divBdr>
        </w:div>
        <w:div w:id="447549666">
          <w:marLeft w:val="480"/>
          <w:marRight w:val="0"/>
          <w:marTop w:val="0"/>
          <w:marBottom w:val="0"/>
          <w:divBdr>
            <w:top w:val="none" w:sz="0" w:space="0" w:color="auto"/>
            <w:left w:val="none" w:sz="0" w:space="0" w:color="auto"/>
            <w:bottom w:val="none" w:sz="0" w:space="0" w:color="auto"/>
            <w:right w:val="none" w:sz="0" w:space="0" w:color="auto"/>
          </w:divBdr>
        </w:div>
        <w:div w:id="485557606">
          <w:marLeft w:val="480"/>
          <w:marRight w:val="0"/>
          <w:marTop w:val="0"/>
          <w:marBottom w:val="0"/>
          <w:divBdr>
            <w:top w:val="none" w:sz="0" w:space="0" w:color="auto"/>
            <w:left w:val="none" w:sz="0" w:space="0" w:color="auto"/>
            <w:bottom w:val="none" w:sz="0" w:space="0" w:color="auto"/>
            <w:right w:val="none" w:sz="0" w:space="0" w:color="auto"/>
          </w:divBdr>
        </w:div>
        <w:div w:id="528418454">
          <w:marLeft w:val="480"/>
          <w:marRight w:val="0"/>
          <w:marTop w:val="0"/>
          <w:marBottom w:val="0"/>
          <w:divBdr>
            <w:top w:val="none" w:sz="0" w:space="0" w:color="auto"/>
            <w:left w:val="none" w:sz="0" w:space="0" w:color="auto"/>
            <w:bottom w:val="none" w:sz="0" w:space="0" w:color="auto"/>
            <w:right w:val="none" w:sz="0" w:space="0" w:color="auto"/>
          </w:divBdr>
        </w:div>
        <w:div w:id="535041440">
          <w:marLeft w:val="480"/>
          <w:marRight w:val="0"/>
          <w:marTop w:val="0"/>
          <w:marBottom w:val="0"/>
          <w:divBdr>
            <w:top w:val="none" w:sz="0" w:space="0" w:color="auto"/>
            <w:left w:val="none" w:sz="0" w:space="0" w:color="auto"/>
            <w:bottom w:val="none" w:sz="0" w:space="0" w:color="auto"/>
            <w:right w:val="none" w:sz="0" w:space="0" w:color="auto"/>
          </w:divBdr>
        </w:div>
        <w:div w:id="564605672">
          <w:marLeft w:val="480"/>
          <w:marRight w:val="0"/>
          <w:marTop w:val="0"/>
          <w:marBottom w:val="0"/>
          <w:divBdr>
            <w:top w:val="none" w:sz="0" w:space="0" w:color="auto"/>
            <w:left w:val="none" w:sz="0" w:space="0" w:color="auto"/>
            <w:bottom w:val="none" w:sz="0" w:space="0" w:color="auto"/>
            <w:right w:val="none" w:sz="0" w:space="0" w:color="auto"/>
          </w:divBdr>
        </w:div>
        <w:div w:id="598173654">
          <w:marLeft w:val="480"/>
          <w:marRight w:val="0"/>
          <w:marTop w:val="0"/>
          <w:marBottom w:val="0"/>
          <w:divBdr>
            <w:top w:val="none" w:sz="0" w:space="0" w:color="auto"/>
            <w:left w:val="none" w:sz="0" w:space="0" w:color="auto"/>
            <w:bottom w:val="none" w:sz="0" w:space="0" w:color="auto"/>
            <w:right w:val="none" w:sz="0" w:space="0" w:color="auto"/>
          </w:divBdr>
        </w:div>
        <w:div w:id="712466226">
          <w:marLeft w:val="480"/>
          <w:marRight w:val="0"/>
          <w:marTop w:val="0"/>
          <w:marBottom w:val="0"/>
          <w:divBdr>
            <w:top w:val="none" w:sz="0" w:space="0" w:color="auto"/>
            <w:left w:val="none" w:sz="0" w:space="0" w:color="auto"/>
            <w:bottom w:val="none" w:sz="0" w:space="0" w:color="auto"/>
            <w:right w:val="none" w:sz="0" w:space="0" w:color="auto"/>
          </w:divBdr>
        </w:div>
        <w:div w:id="720593662">
          <w:marLeft w:val="480"/>
          <w:marRight w:val="0"/>
          <w:marTop w:val="0"/>
          <w:marBottom w:val="0"/>
          <w:divBdr>
            <w:top w:val="none" w:sz="0" w:space="0" w:color="auto"/>
            <w:left w:val="none" w:sz="0" w:space="0" w:color="auto"/>
            <w:bottom w:val="none" w:sz="0" w:space="0" w:color="auto"/>
            <w:right w:val="none" w:sz="0" w:space="0" w:color="auto"/>
          </w:divBdr>
        </w:div>
        <w:div w:id="806971322">
          <w:marLeft w:val="480"/>
          <w:marRight w:val="0"/>
          <w:marTop w:val="0"/>
          <w:marBottom w:val="0"/>
          <w:divBdr>
            <w:top w:val="none" w:sz="0" w:space="0" w:color="auto"/>
            <w:left w:val="none" w:sz="0" w:space="0" w:color="auto"/>
            <w:bottom w:val="none" w:sz="0" w:space="0" w:color="auto"/>
            <w:right w:val="none" w:sz="0" w:space="0" w:color="auto"/>
          </w:divBdr>
        </w:div>
        <w:div w:id="825365464">
          <w:marLeft w:val="480"/>
          <w:marRight w:val="0"/>
          <w:marTop w:val="0"/>
          <w:marBottom w:val="0"/>
          <w:divBdr>
            <w:top w:val="none" w:sz="0" w:space="0" w:color="auto"/>
            <w:left w:val="none" w:sz="0" w:space="0" w:color="auto"/>
            <w:bottom w:val="none" w:sz="0" w:space="0" w:color="auto"/>
            <w:right w:val="none" w:sz="0" w:space="0" w:color="auto"/>
          </w:divBdr>
        </w:div>
        <w:div w:id="831988570">
          <w:marLeft w:val="480"/>
          <w:marRight w:val="0"/>
          <w:marTop w:val="0"/>
          <w:marBottom w:val="0"/>
          <w:divBdr>
            <w:top w:val="none" w:sz="0" w:space="0" w:color="auto"/>
            <w:left w:val="none" w:sz="0" w:space="0" w:color="auto"/>
            <w:bottom w:val="none" w:sz="0" w:space="0" w:color="auto"/>
            <w:right w:val="none" w:sz="0" w:space="0" w:color="auto"/>
          </w:divBdr>
        </w:div>
        <w:div w:id="848786839">
          <w:marLeft w:val="480"/>
          <w:marRight w:val="0"/>
          <w:marTop w:val="0"/>
          <w:marBottom w:val="0"/>
          <w:divBdr>
            <w:top w:val="none" w:sz="0" w:space="0" w:color="auto"/>
            <w:left w:val="none" w:sz="0" w:space="0" w:color="auto"/>
            <w:bottom w:val="none" w:sz="0" w:space="0" w:color="auto"/>
            <w:right w:val="none" w:sz="0" w:space="0" w:color="auto"/>
          </w:divBdr>
        </w:div>
        <w:div w:id="857963229">
          <w:marLeft w:val="480"/>
          <w:marRight w:val="0"/>
          <w:marTop w:val="0"/>
          <w:marBottom w:val="0"/>
          <w:divBdr>
            <w:top w:val="none" w:sz="0" w:space="0" w:color="auto"/>
            <w:left w:val="none" w:sz="0" w:space="0" w:color="auto"/>
            <w:bottom w:val="none" w:sz="0" w:space="0" w:color="auto"/>
            <w:right w:val="none" w:sz="0" w:space="0" w:color="auto"/>
          </w:divBdr>
        </w:div>
        <w:div w:id="882790383">
          <w:marLeft w:val="480"/>
          <w:marRight w:val="0"/>
          <w:marTop w:val="0"/>
          <w:marBottom w:val="0"/>
          <w:divBdr>
            <w:top w:val="none" w:sz="0" w:space="0" w:color="auto"/>
            <w:left w:val="none" w:sz="0" w:space="0" w:color="auto"/>
            <w:bottom w:val="none" w:sz="0" w:space="0" w:color="auto"/>
            <w:right w:val="none" w:sz="0" w:space="0" w:color="auto"/>
          </w:divBdr>
        </w:div>
        <w:div w:id="885214204">
          <w:marLeft w:val="480"/>
          <w:marRight w:val="0"/>
          <w:marTop w:val="0"/>
          <w:marBottom w:val="0"/>
          <w:divBdr>
            <w:top w:val="none" w:sz="0" w:space="0" w:color="auto"/>
            <w:left w:val="none" w:sz="0" w:space="0" w:color="auto"/>
            <w:bottom w:val="none" w:sz="0" w:space="0" w:color="auto"/>
            <w:right w:val="none" w:sz="0" w:space="0" w:color="auto"/>
          </w:divBdr>
        </w:div>
        <w:div w:id="899055193">
          <w:marLeft w:val="480"/>
          <w:marRight w:val="0"/>
          <w:marTop w:val="0"/>
          <w:marBottom w:val="0"/>
          <w:divBdr>
            <w:top w:val="none" w:sz="0" w:space="0" w:color="auto"/>
            <w:left w:val="none" w:sz="0" w:space="0" w:color="auto"/>
            <w:bottom w:val="none" w:sz="0" w:space="0" w:color="auto"/>
            <w:right w:val="none" w:sz="0" w:space="0" w:color="auto"/>
          </w:divBdr>
        </w:div>
        <w:div w:id="906653386">
          <w:marLeft w:val="480"/>
          <w:marRight w:val="0"/>
          <w:marTop w:val="0"/>
          <w:marBottom w:val="0"/>
          <w:divBdr>
            <w:top w:val="none" w:sz="0" w:space="0" w:color="auto"/>
            <w:left w:val="none" w:sz="0" w:space="0" w:color="auto"/>
            <w:bottom w:val="none" w:sz="0" w:space="0" w:color="auto"/>
            <w:right w:val="none" w:sz="0" w:space="0" w:color="auto"/>
          </w:divBdr>
        </w:div>
        <w:div w:id="957376361">
          <w:marLeft w:val="480"/>
          <w:marRight w:val="0"/>
          <w:marTop w:val="0"/>
          <w:marBottom w:val="0"/>
          <w:divBdr>
            <w:top w:val="none" w:sz="0" w:space="0" w:color="auto"/>
            <w:left w:val="none" w:sz="0" w:space="0" w:color="auto"/>
            <w:bottom w:val="none" w:sz="0" w:space="0" w:color="auto"/>
            <w:right w:val="none" w:sz="0" w:space="0" w:color="auto"/>
          </w:divBdr>
        </w:div>
        <w:div w:id="977731842">
          <w:marLeft w:val="480"/>
          <w:marRight w:val="0"/>
          <w:marTop w:val="0"/>
          <w:marBottom w:val="0"/>
          <w:divBdr>
            <w:top w:val="none" w:sz="0" w:space="0" w:color="auto"/>
            <w:left w:val="none" w:sz="0" w:space="0" w:color="auto"/>
            <w:bottom w:val="none" w:sz="0" w:space="0" w:color="auto"/>
            <w:right w:val="none" w:sz="0" w:space="0" w:color="auto"/>
          </w:divBdr>
        </w:div>
        <w:div w:id="978337688">
          <w:marLeft w:val="480"/>
          <w:marRight w:val="0"/>
          <w:marTop w:val="0"/>
          <w:marBottom w:val="0"/>
          <w:divBdr>
            <w:top w:val="none" w:sz="0" w:space="0" w:color="auto"/>
            <w:left w:val="none" w:sz="0" w:space="0" w:color="auto"/>
            <w:bottom w:val="none" w:sz="0" w:space="0" w:color="auto"/>
            <w:right w:val="none" w:sz="0" w:space="0" w:color="auto"/>
          </w:divBdr>
        </w:div>
        <w:div w:id="990332341">
          <w:marLeft w:val="480"/>
          <w:marRight w:val="0"/>
          <w:marTop w:val="0"/>
          <w:marBottom w:val="0"/>
          <w:divBdr>
            <w:top w:val="none" w:sz="0" w:space="0" w:color="auto"/>
            <w:left w:val="none" w:sz="0" w:space="0" w:color="auto"/>
            <w:bottom w:val="none" w:sz="0" w:space="0" w:color="auto"/>
            <w:right w:val="none" w:sz="0" w:space="0" w:color="auto"/>
          </w:divBdr>
        </w:div>
        <w:div w:id="1005747603">
          <w:marLeft w:val="480"/>
          <w:marRight w:val="0"/>
          <w:marTop w:val="0"/>
          <w:marBottom w:val="0"/>
          <w:divBdr>
            <w:top w:val="none" w:sz="0" w:space="0" w:color="auto"/>
            <w:left w:val="none" w:sz="0" w:space="0" w:color="auto"/>
            <w:bottom w:val="none" w:sz="0" w:space="0" w:color="auto"/>
            <w:right w:val="none" w:sz="0" w:space="0" w:color="auto"/>
          </w:divBdr>
        </w:div>
        <w:div w:id="1030489777">
          <w:marLeft w:val="480"/>
          <w:marRight w:val="0"/>
          <w:marTop w:val="0"/>
          <w:marBottom w:val="0"/>
          <w:divBdr>
            <w:top w:val="none" w:sz="0" w:space="0" w:color="auto"/>
            <w:left w:val="none" w:sz="0" w:space="0" w:color="auto"/>
            <w:bottom w:val="none" w:sz="0" w:space="0" w:color="auto"/>
            <w:right w:val="none" w:sz="0" w:space="0" w:color="auto"/>
          </w:divBdr>
        </w:div>
        <w:div w:id="1036388461">
          <w:marLeft w:val="480"/>
          <w:marRight w:val="0"/>
          <w:marTop w:val="0"/>
          <w:marBottom w:val="0"/>
          <w:divBdr>
            <w:top w:val="none" w:sz="0" w:space="0" w:color="auto"/>
            <w:left w:val="none" w:sz="0" w:space="0" w:color="auto"/>
            <w:bottom w:val="none" w:sz="0" w:space="0" w:color="auto"/>
            <w:right w:val="none" w:sz="0" w:space="0" w:color="auto"/>
          </w:divBdr>
        </w:div>
        <w:div w:id="1082221570">
          <w:marLeft w:val="480"/>
          <w:marRight w:val="0"/>
          <w:marTop w:val="0"/>
          <w:marBottom w:val="0"/>
          <w:divBdr>
            <w:top w:val="none" w:sz="0" w:space="0" w:color="auto"/>
            <w:left w:val="none" w:sz="0" w:space="0" w:color="auto"/>
            <w:bottom w:val="none" w:sz="0" w:space="0" w:color="auto"/>
            <w:right w:val="none" w:sz="0" w:space="0" w:color="auto"/>
          </w:divBdr>
        </w:div>
        <w:div w:id="1104768708">
          <w:marLeft w:val="480"/>
          <w:marRight w:val="0"/>
          <w:marTop w:val="0"/>
          <w:marBottom w:val="0"/>
          <w:divBdr>
            <w:top w:val="none" w:sz="0" w:space="0" w:color="auto"/>
            <w:left w:val="none" w:sz="0" w:space="0" w:color="auto"/>
            <w:bottom w:val="none" w:sz="0" w:space="0" w:color="auto"/>
            <w:right w:val="none" w:sz="0" w:space="0" w:color="auto"/>
          </w:divBdr>
        </w:div>
        <w:div w:id="1145128457">
          <w:marLeft w:val="480"/>
          <w:marRight w:val="0"/>
          <w:marTop w:val="0"/>
          <w:marBottom w:val="0"/>
          <w:divBdr>
            <w:top w:val="none" w:sz="0" w:space="0" w:color="auto"/>
            <w:left w:val="none" w:sz="0" w:space="0" w:color="auto"/>
            <w:bottom w:val="none" w:sz="0" w:space="0" w:color="auto"/>
            <w:right w:val="none" w:sz="0" w:space="0" w:color="auto"/>
          </w:divBdr>
        </w:div>
        <w:div w:id="1155874133">
          <w:marLeft w:val="480"/>
          <w:marRight w:val="0"/>
          <w:marTop w:val="0"/>
          <w:marBottom w:val="0"/>
          <w:divBdr>
            <w:top w:val="none" w:sz="0" w:space="0" w:color="auto"/>
            <w:left w:val="none" w:sz="0" w:space="0" w:color="auto"/>
            <w:bottom w:val="none" w:sz="0" w:space="0" w:color="auto"/>
            <w:right w:val="none" w:sz="0" w:space="0" w:color="auto"/>
          </w:divBdr>
        </w:div>
        <w:div w:id="1156335140">
          <w:marLeft w:val="480"/>
          <w:marRight w:val="0"/>
          <w:marTop w:val="0"/>
          <w:marBottom w:val="0"/>
          <w:divBdr>
            <w:top w:val="none" w:sz="0" w:space="0" w:color="auto"/>
            <w:left w:val="none" w:sz="0" w:space="0" w:color="auto"/>
            <w:bottom w:val="none" w:sz="0" w:space="0" w:color="auto"/>
            <w:right w:val="none" w:sz="0" w:space="0" w:color="auto"/>
          </w:divBdr>
        </w:div>
        <w:div w:id="1160072330">
          <w:marLeft w:val="480"/>
          <w:marRight w:val="0"/>
          <w:marTop w:val="0"/>
          <w:marBottom w:val="0"/>
          <w:divBdr>
            <w:top w:val="none" w:sz="0" w:space="0" w:color="auto"/>
            <w:left w:val="none" w:sz="0" w:space="0" w:color="auto"/>
            <w:bottom w:val="none" w:sz="0" w:space="0" w:color="auto"/>
            <w:right w:val="none" w:sz="0" w:space="0" w:color="auto"/>
          </w:divBdr>
        </w:div>
        <w:div w:id="1193297870">
          <w:marLeft w:val="480"/>
          <w:marRight w:val="0"/>
          <w:marTop w:val="0"/>
          <w:marBottom w:val="0"/>
          <w:divBdr>
            <w:top w:val="none" w:sz="0" w:space="0" w:color="auto"/>
            <w:left w:val="none" w:sz="0" w:space="0" w:color="auto"/>
            <w:bottom w:val="none" w:sz="0" w:space="0" w:color="auto"/>
            <w:right w:val="none" w:sz="0" w:space="0" w:color="auto"/>
          </w:divBdr>
        </w:div>
        <w:div w:id="1208952083">
          <w:marLeft w:val="480"/>
          <w:marRight w:val="0"/>
          <w:marTop w:val="0"/>
          <w:marBottom w:val="0"/>
          <w:divBdr>
            <w:top w:val="none" w:sz="0" w:space="0" w:color="auto"/>
            <w:left w:val="none" w:sz="0" w:space="0" w:color="auto"/>
            <w:bottom w:val="none" w:sz="0" w:space="0" w:color="auto"/>
            <w:right w:val="none" w:sz="0" w:space="0" w:color="auto"/>
          </w:divBdr>
        </w:div>
        <w:div w:id="1252857005">
          <w:marLeft w:val="480"/>
          <w:marRight w:val="0"/>
          <w:marTop w:val="0"/>
          <w:marBottom w:val="0"/>
          <w:divBdr>
            <w:top w:val="none" w:sz="0" w:space="0" w:color="auto"/>
            <w:left w:val="none" w:sz="0" w:space="0" w:color="auto"/>
            <w:bottom w:val="none" w:sz="0" w:space="0" w:color="auto"/>
            <w:right w:val="none" w:sz="0" w:space="0" w:color="auto"/>
          </w:divBdr>
        </w:div>
        <w:div w:id="1273973526">
          <w:marLeft w:val="480"/>
          <w:marRight w:val="0"/>
          <w:marTop w:val="0"/>
          <w:marBottom w:val="0"/>
          <w:divBdr>
            <w:top w:val="none" w:sz="0" w:space="0" w:color="auto"/>
            <w:left w:val="none" w:sz="0" w:space="0" w:color="auto"/>
            <w:bottom w:val="none" w:sz="0" w:space="0" w:color="auto"/>
            <w:right w:val="none" w:sz="0" w:space="0" w:color="auto"/>
          </w:divBdr>
        </w:div>
        <w:div w:id="1280844041">
          <w:marLeft w:val="480"/>
          <w:marRight w:val="0"/>
          <w:marTop w:val="0"/>
          <w:marBottom w:val="0"/>
          <w:divBdr>
            <w:top w:val="none" w:sz="0" w:space="0" w:color="auto"/>
            <w:left w:val="none" w:sz="0" w:space="0" w:color="auto"/>
            <w:bottom w:val="none" w:sz="0" w:space="0" w:color="auto"/>
            <w:right w:val="none" w:sz="0" w:space="0" w:color="auto"/>
          </w:divBdr>
        </w:div>
        <w:div w:id="1282031115">
          <w:marLeft w:val="480"/>
          <w:marRight w:val="0"/>
          <w:marTop w:val="0"/>
          <w:marBottom w:val="0"/>
          <w:divBdr>
            <w:top w:val="none" w:sz="0" w:space="0" w:color="auto"/>
            <w:left w:val="none" w:sz="0" w:space="0" w:color="auto"/>
            <w:bottom w:val="none" w:sz="0" w:space="0" w:color="auto"/>
            <w:right w:val="none" w:sz="0" w:space="0" w:color="auto"/>
          </w:divBdr>
        </w:div>
        <w:div w:id="1291665136">
          <w:marLeft w:val="480"/>
          <w:marRight w:val="0"/>
          <w:marTop w:val="0"/>
          <w:marBottom w:val="0"/>
          <w:divBdr>
            <w:top w:val="none" w:sz="0" w:space="0" w:color="auto"/>
            <w:left w:val="none" w:sz="0" w:space="0" w:color="auto"/>
            <w:bottom w:val="none" w:sz="0" w:space="0" w:color="auto"/>
            <w:right w:val="none" w:sz="0" w:space="0" w:color="auto"/>
          </w:divBdr>
        </w:div>
        <w:div w:id="1337268015">
          <w:marLeft w:val="480"/>
          <w:marRight w:val="0"/>
          <w:marTop w:val="0"/>
          <w:marBottom w:val="0"/>
          <w:divBdr>
            <w:top w:val="none" w:sz="0" w:space="0" w:color="auto"/>
            <w:left w:val="none" w:sz="0" w:space="0" w:color="auto"/>
            <w:bottom w:val="none" w:sz="0" w:space="0" w:color="auto"/>
            <w:right w:val="none" w:sz="0" w:space="0" w:color="auto"/>
          </w:divBdr>
        </w:div>
        <w:div w:id="1360737039">
          <w:marLeft w:val="480"/>
          <w:marRight w:val="0"/>
          <w:marTop w:val="0"/>
          <w:marBottom w:val="0"/>
          <w:divBdr>
            <w:top w:val="none" w:sz="0" w:space="0" w:color="auto"/>
            <w:left w:val="none" w:sz="0" w:space="0" w:color="auto"/>
            <w:bottom w:val="none" w:sz="0" w:space="0" w:color="auto"/>
            <w:right w:val="none" w:sz="0" w:space="0" w:color="auto"/>
          </w:divBdr>
        </w:div>
        <w:div w:id="1364551873">
          <w:marLeft w:val="480"/>
          <w:marRight w:val="0"/>
          <w:marTop w:val="0"/>
          <w:marBottom w:val="0"/>
          <w:divBdr>
            <w:top w:val="none" w:sz="0" w:space="0" w:color="auto"/>
            <w:left w:val="none" w:sz="0" w:space="0" w:color="auto"/>
            <w:bottom w:val="none" w:sz="0" w:space="0" w:color="auto"/>
            <w:right w:val="none" w:sz="0" w:space="0" w:color="auto"/>
          </w:divBdr>
        </w:div>
        <w:div w:id="1397826534">
          <w:marLeft w:val="480"/>
          <w:marRight w:val="0"/>
          <w:marTop w:val="0"/>
          <w:marBottom w:val="0"/>
          <w:divBdr>
            <w:top w:val="none" w:sz="0" w:space="0" w:color="auto"/>
            <w:left w:val="none" w:sz="0" w:space="0" w:color="auto"/>
            <w:bottom w:val="none" w:sz="0" w:space="0" w:color="auto"/>
            <w:right w:val="none" w:sz="0" w:space="0" w:color="auto"/>
          </w:divBdr>
        </w:div>
      </w:divsChild>
    </w:div>
    <w:div w:id="936059650">
      <w:bodyDiv w:val="1"/>
      <w:marLeft w:val="0"/>
      <w:marRight w:val="0"/>
      <w:marTop w:val="0"/>
      <w:marBottom w:val="0"/>
      <w:divBdr>
        <w:top w:val="none" w:sz="0" w:space="0" w:color="auto"/>
        <w:left w:val="none" w:sz="0" w:space="0" w:color="auto"/>
        <w:bottom w:val="none" w:sz="0" w:space="0" w:color="auto"/>
        <w:right w:val="none" w:sz="0" w:space="0" w:color="auto"/>
      </w:divBdr>
    </w:div>
    <w:div w:id="936207862">
      <w:bodyDiv w:val="1"/>
      <w:marLeft w:val="0"/>
      <w:marRight w:val="0"/>
      <w:marTop w:val="0"/>
      <w:marBottom w:val="0"/>
      <w:divBdr>
        <w:top w:val="none" w:sz="0" w:space="0" w:color="auto"/>
        <w:left w:val="none" w:sz="0" w:space="0" w:color="auto"/>
        <w:bottom w:val="none" w:sz="0" w:space="0" w:color="auto"/>
        <w:right w:val="none" w:sz="0" w:space="0" w:color="auto"/>
      </w:divBdr>
    </w:div>
    <w:div w:id="936214138">
      <w:bodyDiv w:val="1"/>
      <w:marLeft w:val="0"/>
      <w:marRight w:val="0"/>
      <w:marTop w:val="0"/>
      <w:marBottom w:val="0"/>
      <w:divBdr>
        <w:top w:val="none" w:sz="0" w:space="0" w:color="auto"/>
        <w:left w:val="none" w:sz="0" w:space="0" w:color="auto"/>
        <w:bottom w:val="none" w:sz="0" w:space="0" w:color="auto"/>
        <w:right w:val="none" w:sz="0" w:space="0" w:color="auto"/>
      </w:divBdr>
    </w:div>
    <w:div w:id="936713530">
      <w:bodyDiv w:val="1"/>
      <w:marLeft w:val="0"/>
      <w:marRight w:val="0"/>
      <w:marTop w:val="0"/>
      <w:marBottom w:val="0"/>
      <w:divBdr>
        <w:top w:val="none" w:sz="0" w:space="0" w:color="auto"/>
        <w:left w:val="none" w:sz="0" w:space="0" w:color="auto"/>
        <w:bottom w:val="none" w:sz="0" w:space="0" w:color="auto"/>
        <w:right w:val="none" w:sz="0" w:space="0" w:color="auto"/>
      </w:divBdr>
    </w:div>
    <w:div w:id="936715307">
      <w:bodyDiv w:val="1"/>
      <w:marLeft w:val="0"/>
      <w:marRight w:val="0"/>
      <w:marTop w:val="0"/>
      <w:marBottom w:val="0"/>
      <w:divBdr>
        <w:top w:val="none" w:sz="0" w:space="0" w:color="auto"/>
        <w:left w:val="none" w:sz="0" w:space="0" w:color="auto"/>
        <w:bottom w:val="none" w:sz="0" w:space="0" w:color="auto"/>
        <w:right w:val="none" w:sz="0" w:space="0" w:color="auto"/>
      </w:divBdr>
    </w:div>
    <w:div w:id="936983328">
      <w:bodyDiv w:val="1"/>
      <w:marLeft w:val="0"/>
      <w:marRight w:val="0"/>
      <w:marTop w:val="0"/>
      <w:marBottom w:val="0"/>
      <w:divBdr>
        <w:top w:val="none" w:sz="0" w:space="0" w:color="auto"/>
        <w:left w:val="none" w:sz="0" w:space="0" w:color="auto"/>
        <w:bottom w:val="none" w:sz="0" w:space="0" w:color="auto"/>
        <w:right w:val="none" w:sz="0" w:space="0" w:color="auto"/>
      </w:divBdr>
    </w:div>
    <w:div w:id="937256980">
      <w:bodyDiv w:val="1"/>
      <w:marLeft w:val="0"/>
      <w:marRight w:val="0"/>
      <w:marTop w:val="0"/>
      <w:marBottom w:val="0"/>
      <w:divBdr>
        <w:top w:val="none" w:sz="0" w:space="0" w:color="auto"/>
        <w:left w:val="none" w:sz="0" w:space="0" w:color="auto"/>
        <w:bottom w:val="none" w:sz="0" w:space="0" w:color="auto"/>
        <w:right w:val="none" w:sz="0" w:space="0" w:color="auto"/>
      </w:divBdr>
    </w:div>
    <w:div w:id="937447928">
      <w:bodyDiv w:val="1"/>
      <w:marLeft w:val="0"/>
      <w:marRight w:val="0"/>
      <w:marTop w:val="0"/>
      <w:marBottom w:val="0"/>
      <w:divBdr>
        <w:top w:val="none" w:sz="0" w:space="0" w:color="auto"/>
        <w:left w:val="none" w:sz="0" w:space="0" w:color="auto"/>
        <w:bottom w:val="none" w:sz="0" w:space="0" w:color="auto"/>
        <w:right w:val="none" w:sz="0" w:space="0" w:color="auto"/>
      </w:divBdr>
    </w:div>
    <w:div w:id="937560101">
      <w:bodyDiv w:val="1"/>
      <w:marLeft w:val="0"/>
      <w:marRight w:val="0"/>
      <w:marTop w:val="0"/>
      <w:marBottom w:val="0"/>
      <w:divBdr>
        <w:top w:val="none" w:sz="0" w:space="0" w:color="auto"/>
        <w:left w:val="none" w:sz="0" w:space="0" w:color="auto"/>
        <w:bottom w:val="none" w:sz="0" w:space="0" w:color="auto"/>
        <w:right w:val="none" w:sz="0" w:space="0" w:color="auto"/>
      </w:divBdr>
    </w:div>
    <w:div w:id="937713092">
      <w:bodyDiv w:val="1"/>
      <w:marLeft w:val="0"/>
      <w:marRight w:val="0"/>
      <w:marTop w:val="0"/>
      <w:marBottom w:val="0"/>
      <w:divBdr>
        <w:top w:val="none" w:sz="0" w:space="0" w:color="auto"/>
        <w:left w:val="none" w:sz="0" w:space="0" w:color="auto"/>
        <w:bottom w:val="none" w:sz="0" w:space="0" w:color="auto"/>
        <w:right w:val="none" w:sz="0" w:space="0" w:color="auto"/>
      </w:divBdr>
    </w:div>
    <w:div w:id="937906291">
      <w:bodyDiv w:val="1"/>
      <w:marLeft w:val="0"/>
      <w:marRight w:val="0"/>
      <w:marTop w:val="0"/>
      <w:marBottom w:val="0"/>
      <w:divBdr>
        <w:top w:val="none" w:sz="0" w:space="0" w:color="auto"/>
        <w:left w:val="none" w:sz="0" w:space="0" w:color="auto"/>
        <w:bottom w:val="none" w:sz="0" w:space="0" w:color="auto"/>
        <w:right w:val="none" w:sz="0" w:space="0" w:color="auto"/>
      </w:divBdr>
    </w:div>
    <w:div w:id="938097416">
      <w:bodyDiv w:val="1"/>
      <w:marLeft w:val="0"/>
      <w:marRight w:val="0"/>
      <w:marTop w:val="0"/>
      <w:marBottom w:val="0"/>
      <w:divBdr>
        <w:top w:val="none" w:sz="0" w:space="0" w:color="auto"/>
        <w:left w:val="none" w:sz="0" w:space="0" w:color="auto"/>
        <w:bottom w:val="none" w:sz="0" w:space="0" w:color="auto"/>
        <w:right w:val="none" w:sz="0" w:space="0" w:color="auto"/>
      </w:divBdr>
    </w:div>
    <w:div w:id="938102988">
      <w:bodyDiv w:val="1"/>
      <w:marLeft w:val="0"/>
      <w:marRight w:val="0"/>
      <w:marTop w:val="0"/>
      <w:marBottom w:val="0"/>
      <w:divBdr>
        <w:top w:val="none" w:sz="0" w:space="0" w:color="auto"/>
        <w:left w:val="none" w:sz="0" w:space="0" w:color="auto"/>
        <w:bottom w:val="none" w:sz="0" w:space="0" w:color="auto"/>
        <w:right w:val="none" w:sz="0" w:space="0" w:color="auto"/>
      </w:divBdr>
    </w:div>
    <w:div w:id="938148740">
      <w:bodyDiv w:val="1"/>
      <w:marLeft w:val="0"/>
      <w:marRight w:val="0"/>
      <w:marTop w:val="0"/>
      <w:marBottom w:val="0"/>
      <w:divBdr>
        <w:top w:val="none" w:sz="0" w:space="0" w:color="auto"/>
        <w:left w:val="none" w:sz="0" w:space="0" w:color="auto"/>
        <w:bottom w:val="none" w:sz="0" w:space="0" w:color="auto"/>
        <w:right w:val="none" w:sz="0" w:space="0" w:color="auto"/>
      </w:divBdr>
    </w:div>
    <w:div w:id="938178475">
      <w:bodyDiv w:val="1"/>
      <w:marLeft w:val="0"/>
      <w:marRight w:val="0"/>
      <w:marTop w:val="0"/>
      <w:marBottom w:val="0"/>
      <w:divBdr>
        <w:top w:val="none" w:sz="0" w:space="0" w:color="auto"/>
        <w:left w:val="none" w:sz="0" w:space="0" w:color="auto"/>
        <w:bottom w:val="none" w:sz="0" w:space="0" w:color="auto"/>
        <w:right w:val="none" w:sz="0" w:space="0" w:color="auto"/>
      </w:divBdr>
      <w:divsChild>
        <w:div w:id="10449550">
          <w:marLeft w:val="480"/>
          <w:marRight w:val="0"/>
          <w:marTop w:val="0"/>
          <w:marBottom w:val="0"/>
          <w:divBdr>
            <w:top w:val="none" w:sz="0" w:space="0" w:color="auto"/>
            <w:left w:val="none" w:sz="0" w:space="0" w:color="auto"/>
            <w:bottom w:val="none" w:sz="0" w:space="0" w:color="auto"/>
            <w:right w:val="none" w:sz="0" w:space="0" w:color="auto"/>
          </w:divBdr>
        </w:div>
        <w:div w:id="16737511">
          <w:marLeft w:val="480"/>
          <w:marRight w:val="0"/>
          <w:marTop w:val="0"/>
          <w:marBottom w:val="0"/>
          <w:divBdr>
            <w:top w:val="none" w:sz="0" w:space="0" w:color="auto"/>
            <w:left w:val="none" w:sz="0" w:space="0" w:color="auto"/>
            <w:bottom w:val="none" w:sz="0" w:space="0" w:color="auto"/>
            <w:right w:val="none" w:sz="0" w:space="0" w:color="auto"/>
          </w:divBdr>
        </w:div>
        <w:div w:id="35198554">
          <w:marLeft w:val="480"/>
          <w:marRight w:val="0"/>
          <w:marTop w:val="0"/>
          <w:marBottom w:val="0"/>
          <w:divBdr>
            <w:top w:val="none" w:sz="0" w:space="0" w:color="auto"/>
            <w:left w:val="none" w:sz="0" w:space="0" w:color="auto"/>
            <w:bottom w:val="none" w:sz="0" w:space="0" w:color="auto"/>
            <w:right w:val="none" w:sz="0" w:space="0" w:color="auto"/>
          </w:divBdr>
        </w:div>
        <w:div w:id="146434257">
          <w:marLeft w:val="480"/>
          <w:marRight w:val="0"/>
          <w:marTop w:val="0"/>
          <w:marBottom w:val="0"/>
          <w:divBdr>
            <w:top w:val="none" w:sz="0" w:space="0" w:color="auto"/>
            <w:left w:val="none" w:sz="0" w:space="0" w:color="auto"/>
            <w:bottom w:val="none" w:sz="0" w:space="0" w:color="auto"/>
            <w:right w:val="none" w:sz="0" w:space="0" w:color="auto"/>
          </w:divBdr>
        </w:div>
        <w:div w:id="210264934">
          <w:marLeft w:val="480"/>
          <w:marRight w:val="0"/>
          <w:marTop w:val="0"/>
          <w:marBottom w:val="0"/>
          <w:divBdr>
            <w:top w:val="none" w:sz="0" w:space="0" w:color="auto"/>
            <w:left w:val="none" w:sz="0" w:space="0" w:color="auto"/>
            <w:bottom w:val="none" w:sz="0" w:space="0" w:color="auto"/>
            <w:right w:val="none" w:sz="0" w:space="0" w:color="auto"/>
          </w:divBdr>
        </w:div>
        <w:div w:id="214392053">
          <w:marLeft w:val="480"/>
          <w:marRight w:val="0"/>
          <w:marTop w:val="0"/>
          <w:marBottom w:val="0"/>
          <w:divBdr>
            <w:top w:val="none" w:sz="0" w:space="0" w:color="auto"/>
            <w:left w:val="none" w:sz="0" w:space="0" w:color="auto"/>
            <w:bottom w:val="none" w:sz="0" w:space="0" w:color="auto"/>
            <w:right w:val="none" w:sz="0" w:space="0" w:color="auto"/>
          </w:divBdr>
        </w:div>
        <w:div w:id="225721126">
          <w:marLeft w:val="480"/>
          <w:marRight w:val="0"/>
          <w:marTop w:val="0"/>
          <w:marBottom w:val="0"/>
          <w:divBdr>
            <w:top w:val="none" w:sz="0" w:space="0" w:color="auto"/>
            <w:left w:val="none" w:sz="0" w:space="0" w:color="auto"/>
            <w:bottom w:val="none" w:sz="0" w:space="0" w:color="auto"/>
            <w:right w:val="none" w:sz="0" w:space="0" w:color="auto"/>
          </w:divBdr>
        </w:div>
        <w:div w:id="230510294">
          <w:marLeft w:val="480"/>
          <w:marRight w:val="0"/>
          <w:marTop w:val="0"/>
          <w:marBottom w:val="0"/>
          <w:divBdr>
            <w:top w:val="none" w:sz="0" w:space="0" w:color="auto"/>
            <w:left w:val="none" w:sz="0" w:space="0" w:color="auto"/>
            <w:bottom w:val="none" w:sz="0" w:space="0" w:color="auto"/>
            <w:right w:val="none" w:sz="0" w:space="0" w:color="auto"/>
          </w:divBdr>
        </w:div>
        <w:div w:id="244149001">
          <w:marLeft w:val="480"/>
          <w:marRight w:val="0"/>
          <w:marTop w:val="0"/>
          <w:marBottom w:val="0"/>
          <w:divBdr>
            <w:top w:val="none" w:sz="0" w:space="0" w:color="auto"/>
            <w:left w:val="none" w:sz="0" w:space="0" w:color="auto"/>
            <w:bottom w:val="none" w:sz="0" w:space="0" w:color="auto"/>
            <w:right w:val="none" w:sz="0" w:space="0" w:color="auto"/>
          </w:divBdr>
        </w:div>
        <w:div w:id="266624795">
          <w:marLeft w:val="480"/>
          <w:marRight w:val="0"/>
          <w:marTop w:val="0"/>
          <w:marBottom w:val="0"/>
          <w:divBdr>
            <w:top w:val="none" w:sz="0" w:space="0" w:color="auto"/>
            <w:left w:val="none" w:sz="0" w:space="0" w:color="auto"/>
            <w:bottom w:val="none" w:sz="0" w:space="0" w:color="auto"/>
            <w:right w:val="none" w:sz="0" w:space="0" w:color="auto"/>
          </w:divBdr>
        </w:div>
        <w:div w:id="268514971">
          <w:marLeft w:val="480"/>
          <w:marRight w:val="0"/>
          <w:marTop w:val="0"/>
          <w:marBottom w:val="0"/>
          <w:divBdr>
            <w:top w:val="none" w:sz="0" w:space="0" w:color="auto"/>
            <w:left w:val="none" w:sz="0" w:space="0" w:color="auto"/>
            <w:bottom w:val="none" w:sz="0" w:space="0" w:color="auto"/>
            <w:right w:val="none" w:sz="0" w:space="0" w:color="auto"/>
          </w:divBdr>
        </w:div>
        <w:div w:id="306402900">
          <w:marLeft w:val="480"/>
          <w:marRight w:val="0"/>
          <w:marTop w:val="0"/>
          <w:marBottom w:val="0"/>
          <w:divBdr>
            <w:top w:val="none" w:sz="0" w:space="0" w:color="auto"/>
            <w:left w:val="none" w:sz="0" w:space="0" w:color="auto"/>
            <w:bottom w:val="none" w:sz="0" w:space="0" w:color="auto"/>
            <w:right w:val="none" w:sz="0" w:space="0" w:color="auto"/>
          </w:divBdr>
        </w:div>
        <w:div w:id="354120830">
          <w:marLeft w:val="480"/>
          <w:marRight w:val="0"/>
          <w:marTop w:val="0"/>
          <w:marBottom w:val="0"/>
          <w:divBdr>
            <w:top w:val="none" w:sz="0" w:space="0" w:color="auto"/>
            <w:left w:val="none" w:sz="0" w:space="0" w:color="auto"/>
            <w:bottom w:val="none" w:sz="0" w:space="0" w:color="auto"/>
            <w:right w:val="none" w:sz="0" w:space="0" w:color="auto"/>
          </w:divBdr>
        </w:div>
        <w:div w:id="375280740">
          <w:marLeft w:val="480"/>
          <w:marRight w:val="0"/>
          <w:marTop w:val="0"/>
          <w:marBottom w:val="0"/>
          <w:divBdr>
            <w:top w:val="none" w:sz="0" w:space="0" w:color="auto"/>
            <w:left w:val="none" w:sz="0" w:space="0" w:color="auto"/>
            <w:bottom w:val="none" w:sz="0" w:space="0" w:color="auto"/>
            <w:right w:val="none" w:sz="0" w:space="0" w:color="auto"/>
          </w:divBdr>
        </w:div>
        <w:div w:id="418719092">
          <w:marLeft w:val="480"/>
          <w:marRight w:val="0"/>
          <w:marTop w:val="0"/>
          <w:marBottom w:val="0"/>
          <w:divBdr>
            <w:top w:val="none" w:sz="0" w:space="0" w:color="auto"/>
            <w:left w:val="none" w:sz="0" w:space="0" w:color="auto"/>
            <w:bottom w:val="none" w:sz="0" w:space="0" w:color="auto"/>
            <w:right w:val="none" w:sz="0" w:space="0" w:color="auto"/>
          </w:divBdr>
        </w:div>
        <w:div w:id="427386734">
          <w:marLeft w:val="480"/>
          <w:marRight w:val="0"/>
          <w:marTop w:val="0"/>
          <w:marBottom w:val="0"/>
          <w:divBdr>
            <w:top w:val="none" w:sz="0" w:space="0" w:color="auto"/>
            <w:left w:val="none" w:sz="0" w:space="0" w:color="auto"/>
            <w:bottom w:val="none" w:sz="0" w:space="0" w:color="auto"/>
            <w:right w:val="none" w:sz="0" w:space="0" w:color="auto"/>
          </w:divBdr>
        </w:div>
        <w:div w:id="440803576">
          <w:marLeft w:val="480"/>
          <w:marRight w:val="0"/>
          <w:marTop w:val="0"/>
          <w:marBottom w:val="0"/>
          <w:divBdr>
            <w:top w:val="none" w:sz="0" w:space="0" w:color="auto"/>
            <w:left w:val="none" w:sz="0" w:space="0" w:color="auto"/>
            <w:bottom w:val="none" w:sz="0" w:space="0" w:color="auto"/>
            <w:right w:val="none" w:sz="0" w:space="0" w:color="auto"/>
          </w:divBdr>
        </w:div>
        <w:div w:id="494221031">
          <w:marLeft w:val="480"/>
          <w:marRight w:val="0"/>
          <w:marTop w:val="0"/>
          <w:marBottom w:val="0"/>
          <w:divBdr>
            <w:top w:val="none" w:sz="0" w:space="0" w:color="auto"/>
            <w:left w:val="none" w:sz="0" w:space="0" w:color="auto"/>
            <w:bottom w:val="none" w:sz="0" w:space="0" w:color="auto"/>
            <w:right w:val="none" w:sz="0" w:space="0" w:color="auto"/>
          </w:divBdr>
        </w:div>
        <w:div w:id="502209800">
          <w:marLeft w:val="480"/>
          <w:marRight w:val="0"/>
          <w:marTop w:val="0"/>
          <w:marBottom w:val="0"/>
          <w:divBdr>
            <w:top w:val="none" w:sz="0" w:space="0" w:color="auto"/>
            <w:left w:val="none" w:sz="0" w:space="0" w:color="auto"/>
            <w:bottom w:val="none" w:sz="0" w:space="0" w:color="auto"/>
            <w:right w:val="none" w:sz="0" w:space="0" w:color="auto"/>
          </w:divBdr>
        </w:div>
        <w:div w:id="560210200">
          <w:marLeft w:val="480"/>
          <w:marRight w:val="0"/>
          <w:marTop w:val="0"/>
          <w:marBottom w:val="0"/>
          <w:divBdr>
            <w:top w:val="none" w:sz="0" w:space="0" w:color="auto"/>
            <w:left w:val="none" w:sz="0" w:space="0" w:color="auto"/>
            <w:bottom w:val="none" w:sz="0" w:space="0" w:color="auto"/>
            <w:right w:val="none" w:sz="0" w:space="0" w:color="auto"/>
          </w:divBdr>
        </w:div>
        <w:div w:id="574708685">
          <w:marLeft w:val="480"/>
          <w:marRight w:val="0"/>
          <w:marTop w:val="0"/>
          <w:marBottom w:val="0"/>
          <w:divBdr>
            <w:top w:val="none" w:sz="0" w:space="0" w:color="auto"/>
            <w:left w:val="none" w:sz="0" w:space="0" w:color="auto"/>
            <w:bottom w:val="none" w:sz="0" w:space="0" w:color="auto"/>
            <w:right w:val="none" w:sz="0" w:space="0" w:color="auto"/>
          </w:divBdr>
        </w:div>
        <w:div w:id="575089917">
          <w:marLeft w:val="480"/>
          <w:marRight w:val="0"/>
          <w:marTop w:val="0"/>
          <w:marBottom w:val="0"/>
          <w:divBdr>
            <w:top w:val="none" w:sz="0" w:space="0" w:color="auto"/>
            <w:left w:val="none" w:sz="0" w:space="0" w:color="auto"/>
            <w:bottom w:val="none" w:sz="0" w:space="0" w:color="auto"/>
            <w:right w:val="none" w:sz="0" w:space="0" w:color="auto"/>
          </w:divBdr>
        </w:div>
        <w:div w:id="585268326">
          <w:marLeft w:val="480"/>
          <w:marRight w:val="0"/>
          <w:marTop w:val="0"/>
          <w:marBottom w:val="0"/>
          <w:divBdr>
            <w:top w:val="none" w:sz="0" w:space="0" w:color="auto"/>
            <w:left w:val="none" w:sz="0" w:space="0" w:color="auto"/>
            <w:bottom w:val="none" w:sz="0" w:space="0" w:color="auto"/>
            <w:right w:val="none" w:sz="0" w:space="0" w:color="auto"/>
          </w:divBdr>
        </w:div>
        <w:div w:id="613634921">
          <w:marLeft w:val="480"/>
          <w:marRight w:val="0"/>
          <w:marTop w:val="0"/>
          <w:marBottom w:val="0"/>
          <w:divBdr>
            <w:top w:val="none" w:sz="0" w:space="0" w:color="auto"/>
            <w:left w:val="none" w:sz="0" w:space="0" w:color="auto"/>
            <w:bottom w:val="none" w:sz="0" w:space="0" w:color="auto"/>
            <w:right w:val="none" w:sz="0" w:space="0" w:color="auto"/>
          </w:divBdr>
        </w:div>
        <w:div w:id="670641517">
          <w:marLeft w:val="480"/>
          <w:marRight w:val="0"/>
          <w:marTop w:val="0"/>
          <w:marBottom w:val="0"/>
          <w:divBdr>
            <w:top w:val="none" w:sz="0" w:space="0" w:color="auto"/>
            <w:left w:val="none" w:sz="0" w:space="0" w:color="auto"/>
            <w:bottom w:val="none" w:sz="0" w:space="0" w:color="auto"/>
            <w:right w:val="none" w:sz="0" w:space="0" w:color="auto"/>
          </w:divBdr>
        </w:div>
        <w:div w:id="728697300">
          <w:marLeft w:val="480"/>
          <w:marRight w:val="0"/>
          <w:marTop w:val="0"/>
          <w:marBottom w:val="0"/>
          <w:divBdr>
            <w:top w:val="none" w:sz="0" w:space="0" w:color="auto"/>
            <w:left w:val="none" w:sz="0" w:space="0" w:color="auto"/>
            <w:bottom w:val="none" w:sz="0" w:space="0" w:color="auto"/>
            <w:right w:val="none" w:sz="0" w:space="0" w:color="auto"/>
          </w:divBdr>
        </w:div>
        <w:div w:id="824786828">
          <w:marLeft w:val="480"/>
          <w:marRight w:val="0"/>
          <w:marTop w:val="0"/>
          <w:marBottom w:val="0"/>
          <w:divBdr>
            <w:top w:val="none" w:sz="0" w:space="0" w:color="auto"/>
            <w:left w:val="none" w:sz="0" w:space="0" w:color="auto"/>
            <w:bottom w:val="none" w:sz="0" w:space="0" w:color="auto"/>
            <w:right w:val="none" w:sz="0" w:space="0" w:color="auto"/>
          </w:divBdr>
        </w:div>
        <w:div w:id="872767149">
          <w:marLeft w:val="480"/>
          <w:marRight w:val="0"/>
          <w:marTop w:val="0"/>
          <w:marBottom w:val="0"/>
          <w:divBdr>
            <w:top w:val="none" w:sz="0" w:space="0" w:color="auto"/>
            <w:left w:val="none" w:sz="0" w:space="0" w:color="auto"/>
            <w:bottom w:val="none" w:sz="0" w:space="0" w:color="auto"/>
            <w:right w:val="none" w:sz="0" w:space="0" w:color="auto"/>
          </w:divBdr>
        </w:div>
        <w:div w:id="876235199">
          <w:marLeft w:val="480"/>
          <w:marRight w:val="0"/>
          <w:marTop w:val="0"/>
          <w:marBottom w:val="0"/>
          <w:divBdr>
            <w:top w:val="none" w:sz="0" w:space="0" w:color="auto"/>
            <w:left w:val="none" w:sz="0" w:space="0" w:color="auto"/>
            <w:bottom w:val="none" w:sz="0" w:space="0" w:color="auto"/>
            <w:right w:val="none" w:sz="0" w:space="0" w:color="auto"/>
          </w:divBdr>
        </w:div>
        <w:div w:id="888809322">
          <w:marLeft w:val="480"/>
          <w:marRight w:val="0"/>
          <w:marTop w:val="0"/>
          <w:marBottom w:val="0"/>
          <w:divBdr>
            <w:top w:val="none" w:sz="0" w:space="0" w:color="auto"/>
            <w:left w:val="none" w:sz="0" w:space="0" w:color="auto"/>
            <w:bottom w:val="none" w:sz="0" w:space="0" w:color="auto"/>
            <w:right w:val="none" w:sz="0" w:space="0" w:color="auto"/>
          </w:divBdr>
        </w:div>
        <w:div w:id="894974305">
          <w:marLeft w:val="480"/>
          <w:marRight w:val="0"/>
          <w:marTop w:val="0"/>
          <w:marBottom w:val="0"/>
          <w:divBdr>
            <w:top w:val="none" w:sz="0" w:space="0" w:color="auto"/>
            <w:left w:val="none" w:sz="0" w:space="0" w:color="auto"/>
            <w:bottom w:val="none" w:sz="0" w:space="0" w:color="auto"/>
            <w:right w:val="none" w:sz="0" w:space="0" w:color="auto"/>
          </w:divBdr>
        </w:div>
        <w:div w:id="904922663">
          <w:marLeft w:val="480"/>
          <w:marRight w:val="0"/>
          <w:marTop w:val="0"/>
          <w:marBottom w:val="0"/>
          <w:divBdr>
            <w:top w:val="none" w:sz="0" w:space="0" w:color="auto"/>
            <w:left w:val="none" w:sz="0" w:space="0" w:color="auto"/>
            <w:bottom w:val="none" w:sz="0" w:space="0" w:color="auto"/>
            <w:right w:val="none" w:sz="0" w:space="0" w:color="auto"/>
          </w:divBdr>
        </w:div>
        <w:div w:id="922880606">
          <w:marLeft w:val="480"/>
          <w:marRight w:val="0"/>
          <w:marTop w:val="0"/>
          <w:marBottom w:val="0"/>
          <w:divBdr>
            <w:top w:val="none" w:sz="0" w:space="0" w:color="auto"/>
            <w:left w:val="none" w:sz="0" w:space="0" w:color="auto"/>
            <w:bottom w:val="none" w:sz="0" w:space="0" w:color="auto"/>
            <w:right w:val="none" w:sz="0" w:space="0" w:color="auto"/>
          </w:divBdr>
        </w:div>
        <w:div w:id="969701602">
          <w:marLeft w:val="480"/>
          <w:marRight w:val="0"/>
          <w:marTop w:val="0"/>
          <w:marBottom w:val="0"/>
          <w:divBdr>
            <w:top w:val="none" w:sz="0" w:space="0" w:color="auto"/>
            <w:left w:val="none" w:sz="0" w:space="0" w:color="auto"/>
            <w:bottom w:val="none" w:sz="0" w:space="0" w:color="auto"/>
            <w:right w:val="none" w:sz="0" w:space="0" w:color="auto"/>
          </w:divBdr>
        </w:div>
        <w:div w:id="997608206">
          <w:marLeft w:val="480"/>
          <w:marRight w:val="0"/>
          <w:marTop w:val="0"/>
          <w:marBottom w:val="0"/>
          <w:divBdr>
            <w:top w:val="none" w:sz="0" w:space="0" w:color="auto"/>
            <w:left w:val="none" w:sz="0" w:space="0" w:color="auto"/>
            <w:bottom w:val="none" w:sz="0" w:space="0" w:color="auto"/>
            <w:right w:val="none" w:sz="0" w:space="0" w:color="auto"/>
          </w:divBdr>
        </w:div>
        <w:div w:id="1034576088">
          <w:marLeft w:val="480"/>
          <w:marRight w:val="0"/>
          <w:marTop w:val="0"/>
          <w:marBottom w:val="0"/>
          <w:divBdr>
            <w:top w:val="none" w:sz="0" w:space="0" w:color="auto"/>
            <w:left w:val="none" w:sz="0" w:space="0" w:color="auto"/>
            <w:bottom w:val="none" w:sz="0" w:space="0" w:color="auto"/>
            <w:right w:val="none" w:sz="0" w:space="0" w:color="auto"/>
          </w:divBdr>
        </w:div>
        <w:div w:id="1070538389">
          <w:marLeft w:val="480"/>
          <w:marRight w:val="0"/>
          <w:marTop w:val="0"/>
          <w:marBottom w:val="0"/>
          <w:divBdr>
            <w:top w:val="none" w:sz="0" w:space="0" w:color="auto"/>
            <w:left w:val="none" w:sz="0" w:space="0" w:color="auto"/>
            <w:bottom w:val="none" w:sz="0" w:space="0" w:color="auto"/>
            <w:right w:val="none" w:sz="0" w:space="0" w:color="auto"/>
          </w:divBdr>
        </w:div>
        <w:div w:id="1078285886">
          <w:marLeft w:val="480"/>
          <w:marRight w:val="0"/>
          <w:marTop w:val="0"/>
          <w:marBottom w:val="0"/>
          <w:divBdr>
            <w:top w:val="none" w:sz="0" w:space="0" w:color="auto"/>
            <w:left w:val="none" w:sz="0" w:space="0" w:color="auto"/>
            <w:bottom w:val="none" w:sz="0" w:space="0" w:color="auto"/>
            <w:right w:val="none" w:sz="0" w:space="0" w:color="auto"/>
          </w:divBdr>
        </w:div>
        <w:div w:id="1091008392">
          <w:marLeft w:val="480"/>
          <w:marRight w:val="0"/>
          <w:marTop w:val="0"/>
          <w:marBottom w:val="0"/>
          <w:divBdr>
            <w:top w:val="none" w:sz="0" w:space="0" w:color="auto"/>
            <w:left w:val="none" w:sz="0" w:space="0" w:color="auto"/>
            <w:bottom w:val="none" w:sz="0" w:space="0" w:color="auto"/>
            <w:right w:val="none" w:sz="0" w:space="0" w:color="auto"/>
          </w:divBdr>
        </w:div>
        <w:div w:id="1120496690">
          <w:marLeft w:val="480"/>
          <w:marRight w:val="0"/>
          <w:marTop w:val="0"/>
          <w:marBottom w:val="0"/>
          <w:divBdr>
            <w:top w:val="none" w:sz="0" w:space="0" w:color="auto"/>
            <w:left w:val="none" w:sz="0" w:space="0" w:color="auto"/>
            <w:bottom w:val="none" w:sz="0" w:space="0" w:color="auto"/>
            <w:right w:val="none" w:sz="0" w:space="0" w:color="auto"/>
          </w:divBdr>
        </w:div>
        <w:div w:id="1195576775">
          <w:marLeft w:val="480"/>
          <w:marRight w:val="0"/>
          <w:marTop w:val="0"/>
          <w:marBottom w:val="0"/>
          <w:divBdr>
            <w:top w:val="none" w:sz="0" w:space="0" w:color="auto"/>
            <w:left w:val="none" w:sz="0" w:space="0" w:color="auto"/>
            <w:bottom w:val="none" w:sz="0" w:space="0" w:color="auto"/>
            <w:right w:val="none" w:sz="0" w:space="0" w:color="auto"/>
          </w:divBdr>
        </w:div>
        <w:div w:id="1240167063">
          <w:marLeft w:val="480"/>
          <w:marRight w:val="0"/>
          <w:marTop w:val="0"/>
          <w:marBottom w:val="0"/>
          <w:divBdr>
            <w:top w:val="none" w:sz="0" w:space="0" w:color="auto"/>
            <w:left w:val="none" w:sz="0" w:space="0" w:color="auto"/>
            <w:bottom w:val="none" w:sz="0" w:space="0" w:color="auto"/>
            <w:right w:val="none" w:sz="0" w:space="0" w:color="auto"/>
          </w:divBdr>
        </w:div>
        <w:div w:id="1251428648">
          <w:marLeft w:val="480"/>
          <w:marRight w:val="0"/>
          <w:marTop w:val="0"/>
          <w:marBottom w:val="0"/>
          <w:divBdr>
            <w:top w:val="none" w:sz="0" w:space="0" w:color="auto"/>
            <w:left w:val="none" w:sz="0" w:space="0" w:color="auto"/>
            <w:bottom w:val="none" w:sz="0" w:space="0" w:color="auto"/>
            <w:right w:val="none" w:sz="0" w:space="0" w:color="auto"/>
          </w:divBdr>
        </w:div>
        <w:div w:id="1255242477">
          <w:marLeft w:val="480"/>
          <w:marRight w:val="0"/>
          <w:marTop w:val="0"/>
          <w:marBottom w:val="0"/>
          <w:divBdr>
            <w:top w:val="none" w:sz="0" w:space="0" w:color="auto"/>
            <w:left w:val="none" w:sz="0" w:space="0" w:color="auto"/>
            <w:bottom w:val="none" w:sz="0" w:space="0" w:color="auto"/>
            <w:right w:val="none" w:sz="0" w:space="0" w:color="auto"/>
          </w:divBdr>
        </w:div>
        <w:div w:id="1283346946">
          <w:marLeft w:val="480"/>
          <w:marRight w:val="0"/>
          <w:marTop w:val="0"/>
          <w:marBottom w:val="0"/>
          <w:divBdr>
            <w:top w:val="none" w:sz="0" w:space="0" w:color="auto"/>
            <w:left w:val="none" w:sz="0" w:space="0" w:color="auto"/>
            <w:bottom w:val="none" w:sz="0" w:space="0" w:color="auto"/>
            <w:right w:val="none" w:sz="0" w:space="0" w:color="auto"/>
          </w:divBdr>
        </w:div>
        <w:div w:id="1298608130">
          <w:marLeft w:val="480"/>
          <w:marRight w:val="0"/>
          <w:marTop w:val="0"/>
          <w:marBottom w:val="0"/>
          <w:divBdr>
            <w:top w:val="none" w:sz="0" w:space="0" w:color="auto"/>
            <w:left w:val="none" w:sz="0" w:space="0" w:color="auto"/>
            <w:bottom w:val="none" w:sz="0" w:space="0" w:color="auto"/>
            <w:right w:val="none" w:sz="0" w:space="0" w:color="auto"/>
          </w:divBdr>
        </w:div>
        <w:div w:id="1306200129">
          <w:marLeft w:val="480"/>
          <w:marRight w:val="0"/>
          <w:marTop w:val="0"/>
          <w:marBottom w:val="0"/>
          <w:divBdr>
            <w:top w:val="none" w:sz="0" w:space="0" w:color="auto"/>
            <w:left w:val="none" w:sz="0" w:space="0" w:color="auto"/>
            <w:bottom w:val="none" w:sz="0" w:space="0" w:color="auto"/>
            <w:right w:val="none" w:sz="0" w:space="0" w:color="auto"/>
          </w:divBdr>
        </w:div>
        <w:div w:id="1383211751">
          <w:marLeft w:val="480"/>
          <w:marRight w:val="0"/>
          <w:marTop w:val="0"/>
          <w:marBottom w:val="0"/>
          <w:divBdr>
            <w:top w:val="none" w:sz="0" w:space="0" w:color="auto"/>
            <w:left w:val="none" w:sz="0" w:space="0" w:color="auto"/>
            <w:bottom w:val="none" w:sz="0" w:space="0" w:color="auto"/>
            <w:right w:val="none" w:sz="0" w:space="0" w:color="auto"/>
          </w:divBdr>
        </w:div>
      </w:divsChild>
    </w:div>
    <w:div w:id="938220410">
      <w:bodyDiv w:val="1"/>
      <w:marLeft w:val="0"/>
      <w:marRight w:val="0"/>
      <w:marTop w:val="0"/>
      <w:marBottom w:val="0"/>
      <w:divBdr>
        <w:top w:val="none" w:sz="0" w:space="0" w:color="auto"/>
        <w:left w:val="none" w:sz="0" w:space="0" w:color="auto"/>
        <w:bottom w:val="none" w:sz="0" w:space="0" w:color="auto"/>
        <w:right w:val="none" w:sz="0" w:space="0" w:color="auto"/>
      </w:divBdr>
    </w:div>
    <w:div w:id="938679462">
      <w:bodyDiv w:val="1"/>
      <w:marLeft w:val="0"/>
      <w:marRight w:val="0"/>
      <w:marTop w:val="0"/>
      <w:marBottom w:val="0"/>
      <w:divBdr>
        <w:top w:val="none" w:sz="0" w:space="0" w:color="auto"/>
        <w:left w:val="none" w:sz="0" w:space="0" w:color="auto"/>
        <w:bottom w:val="none" w:sz="0" w:space="0" w:color="auto"/>
        <w:right w:val="none" w:sz="0" w:space="0" w:color="auto"/>
      </w:divBdr>
    </w:div>
    <w:div w:id="938757534">
      <w:bodyDiv w:val="1"/>
      <w:marLeft w:val="0"/>
      <w:marRight w:val="0"/>
      <w:marTop w:val="0"/>
      <w:marBottom w:val="0"/>
      <w:divBdr>
        <w:top w:val="none" w:sz="0" w:space="0" w:color="auto"/>
        <w:left w:val="none" w:sz="0" w:space="0" w:color="auto"/>
        <w:bottom w:val="none" w:sz="0" w:space="0" w:color="auto"/>
        <w:right w:val="none" w:sz="0" w:space="0" w:color="auto"/>
      </w:divBdr>
    </w:div>
    <w:div w:id="938831538">
      <w:bodyDiv w:val="1"/>
      <w:marLeft w:val="0"/>
      <w:marRight w:val="0"/>
      <w:marTop w:val="0"/>
      <w:marBottom w:val="0"/>
      <w:divBdr>
        <w:top w:val="none" w:sz="0" w:space="0" w:color="auto"/>
        <w:left w:val="none" w:sz="0" w:space="0" w:color="auto"/>
        <w:bottom w:val="none" w:sz="0" w:space="0" w:color="auto"/>
        <w:right w:val="none" w:sz="0" w:space="0" w:color="auto"/>
      </w:divBdr>
    </w:div>
    <w:div w:id="938872651">
      <w:bodyDiv w:val="1"/>
      <w:marLeft w:val="0"/>
      <w:marRight w:val="0"/>
      <w:marTop w:val="0"/>
      <w:marBottom w:val="0"/>
      <w:divBdr>
        <w:top w:val="none" w:sz="0" w:space="0" w:color="auto"/>
        <w:left w:val="none" w:sz="0" w:space="0" w:color="auto"/>
        <w:bottom w:val="none" w:sz="0" w:space="0" w:color="auto"/>
        <w:right w:val="none" w:sz="0" w:space="0" w:color="auto"/>
      </w:divBdr>
    </w:div>
    <w:div w:id="938954642">
      <w:bodyDiv w:val="1"/>
      <w:marLeft w:val="0"/>
      <w:marRight w:val="0"/>
      <w:marTop w:val="0"/>
      <w:marBottom w:val="0"/>
      <w:divBdr>
        <w:top w:val="none" w:sz="0" w:space="0" w:color="auto"/>
        <w:left w:val="none" w:sz="0" w:space="0" w:color="auto"/>
        <w:bottom w:val="none" w:sz="0" w:space="0" w:color="auto"/>
        <w:right w:val="none" w:sz="0" w:space="0" w:color="auto"/>
      </w:divBdr>
    </w:div>
    <w:div w:id="939020592">
      <w:bodyDiv w:val="1"/>
      <w:marLeft w:val="0"/>
      <w:marRight w:val="0"/>
      <w:marTop w:val="0"/>
      <w:marBottom w:val="0"/>
      <w:divBdr>
        <w:top w:val="none" w:sz="0" w:space="0" w:color="auto"/>
        <w:left w:val="none" w:sz="0" w:space="0" w:color="auto"/>
        <w:bottom w:val="none" w:sz="0" w:space="0" w:color="auto"/>
        <w:right w:val="none" w:sz="0" w:space="0" w:color="auto"/>
      </w:divBdr>
    </w:div>
    <w:div w:id="939138786">
      <w:bodyDiv w:val="1"/>
      <w:marLeft w:val="0"/>
      <w:marRight w:val="0"/>
      <w:marTop w:val="0"/>
      <w:marBottom w:val="0"/>
      <w:divBdr>
        <w:top w:val="none" w:sz="0" w:space="0" w:color="auto"/>
        <w:left w:val="none" w:sz="0" w:space="0" w:color="auto"/>
        <w:bottom w:val="none" w:sz="0" w:space="0" w:color="auto"/>
        <w:right w:val="none" w:sz="0" w:space="0" w:color="auto"/>
      </w:divBdr>
      <w:divsChild>
        <w:div w:id="12533648">
          <w:marLeft w:val="480"/>
          <w:marRight w:val="0"/>
          <w:marTop w:val="0"/>
          <w:marBottom w:val="0"/>
          <w:divBdr>
            <w:top w:val="none" w:sz="0" w:space="0" w:color="auto"/>
            <w:left w:val="none" w:sz="0" w:space="0" w:color="auto"/>
            <w:bottom w:val="none" w:sz="0" w:space="0" w:color="auto"/>
            <w:right w:val="none" w:sz="0" w:space="0" w:color="auto"/>
          </w:divBdr>
        </w:div>
        <w:div w:id="36007142">
          <w:marLeft w:val="480"/>
          <w:marRight w:val="0"/>
          <w:marTop w:val="0"/>
          <w:marBottom w:val="0"/>
          <w:divBdr>
            <w:top w:val="none" w:sz="0" w:space="0" w:color="auto"/>
            <w:left w:val="none" w:sz="0" w:space="0" w:color="auto"/>
            <w:bottom w:val="none" w:sz="0" w:space="0" w:color="auto"/>
            <w:right w:val="none" w:sz="0" w:space="0" w:color="auto"/>
          </w:divBdr>
        </w:div>
        <w:div w:id="36703400">
          <w:marLeft w:val="480"/>
          <w:marRight w:val="0"/>
          <w:marTop w:val="0"/>
          <w:marBottom w:val="0"/>
          <w:divBdr>
            <w:top w:val="none" w:sz="0" w:space="0" w:color="auto"/>
            <w:left w:val="none" w:sz="0" w:space="0" w:color="auto"/>
            <w:bottom w:val="none" w:sz="0" w:space="0" w:color="auto"/>
            <w:right w:val="none" w:sz="0" w:space="0" w:color="auto"/>
          </w:divBdr>
        </w:div>
        <w:div w:id="117139875">
          <w:marLeft w:val="480"/>
          <w:marRight w:val="0"/>
          <w:marTop w:val="0"/>
          <w:marBottom w:val="0"/>
          <w:divBdr>
            <w:top w:val="none" w:sz="0" w:space="0" w:color="auto"/>
            <w:left w:val="none" w:sz="0" w:space="0" w:color="auto"/>
            <w:bottom w:val="none" w:sz="0" w:space="0" w:color="auto"/>
            <w:right w:val="none" w:sz="0" w:space="0" w:color="auto"/>
          </w:divBdr>
        </w:div>
        <w:div w:id="136802189">
          <w:marLeft w:val="480"/>
          <w:marRight w:val="0"/>
          <w:marTop w:val="0"/>
          <w:marBottom w:val="0"/>
          <w:divBdr>
            <w:top w:val="none" w:sz="0" w:space="0" w:color="auto"/>
            <w:left w:val="none" w:sz="0" w:space="0" w:color="auto"/>
            <w:bottom w:val="none" w:sz="0" w:space="0" w:color="auto"/>
            <w:right w:val="none" w:sz="0" w:space="0" w:color="auto"/>
          </w:divBdr>
        </w:div>
        <w:div w:id="167646355">
          <w:marLeft w:val="480"/>
          <w:marRight w:val="0"/>
          <w:marTop w:val="0"/>
          <w:marBottom w:val="0"/>
          <w:divBdr>
            <w:top w:val="none" w:sz="0" w:space="0" w:color="auto"/>
            <w:left w:val="none" w:sz="0" w:space="0" w:color="auto"/>
            <w:bottom w:val="none" w:sz="0" w:space="0" w:color="auto"/>
            <w:right w:val="none" w:sz="0" w:space="0" w:color="auto"/>
          </w:divBdr>
        </w:div>
        <w:div w:id="243495121">
          <w:marLeft w:val="480"/>
          <w:marRight w:val="0"/>
          <w:marTop w:val="0"/>
          <w:marBottom w:val="0"/>
          <w:divBdr>
            <w:top w:val="none" w:sz="0" w:space="0" w:color="auto"/>
            <w:left w:val="none" w:sz="0" w:space="0" w:color="auto"/>
            <w:bottom w:val="none" w:sz="0" w:space="0" w:color="auto"/>
            <w:right w:val="none" w:sz="0" w:space="0" w:color="auto"/>
          </w:divBdr>
        </w:div>
        <w:div w:id="247226968">
          <w:marLeft w:val="480"/>
          <w:marRight w:val="0"/>
          <w:marTop w:val="0"/>
          <w:marBottom w:val="0"/>
          <w:divBdr>
            <w:top w:val="none" w:sz="0" w:space="0" w:color="auto"/>
            <w:left w:val="none" w:sz="0" w:space="0" w:color="auto"/>
            <w:bottom w:val="none" w:sz="0" w:space="0" w:color="auto"/>
            <w:right w:val="none" w:sz="0" w:space="0" w:color="auto"/>
          </w:divBdr>
        </w:div>
        <w:div w:id="297076056">
          <w:marLeft w:val="480"/>
          <w:marRight w:val="0"/>
          <w:marTop w:val="0"/>
          <w:marBottom w:val="0"/>
          <w:divBdr>
            <w:top w:val="none" w:sz="0" w:space="0" w:color="auto"/>
            <w:left w:val="none" w:sz="0" w:space="0" w:color="auto"/>
            <w:bottom w:val="none" w:sz="0" w:space="0" w:color="auto"/>
            <w:right w:val="none" w:sz="0" w:space="0" w:color="auto"/>
          </w:divBdr>
        </w:div>
        <w:div w:id="333580169">
          <w:marLeft w:val="480"/>
          <w:marRight w:val="0"/>
          <w:marTop w:val="0"/>
          <w:marBottom w:val="0"/>
          <w:divBdr>
            <w:top w:val="none" w:sz="0" w:space="0" w:color="auto"/>
            <w:left w:val="none" w:sz="0" w:space="0" w:color="auto"/>
            <w:bottom w:val="none" w:sz="0" w:space="0" w:color="auto"/>
            <w:right w:val="none" w:sz="0" w:space="0" w:color="auto"/>
          </w:divBdr>
        </w:div>
        <w:div w:id="341010037">
          <w:marLeft w:val="480"/>
          <w:marRight w:val="0"/>
          <w:marTop w:val="0"/>
          <w:marBottom w:val="0"/>
          <w:divBdr>
            <w:top w:val="none" w:sz="0" w:space="0" w:color="auto"/>
            <w:left w:val="none" w:sz="0" w:space="0" w:color="auto"/>
            <w:bottom w:val="none" w:sz="0" w:space="0" w:color="auto"/>
            <w:right w:val="none" w:sz="0" w:space="0" w:color="auto"/>
          </w:divBdr>
        </w:div>
        <w:div w:id="460003960">
          <w:marLeft w:val="480"/>
          <w:marRight w:val="0"/>
          <w:marTop w:val="0"/>
          <w:marBottom w:val="0"/>
          <w:divBdr>
            <w:top w:val="none" w:sz="0" w:space="0" w:color="auto"/>
            <w:left w:val="none" w:sz="0" w:space="0" w:color="auto"/>
            <w:bottom w:val="none" w:sz="0" w:space="0" w:color="auto"/>
            <w:right w:val="none" w:sz="0" w:space="0" w:color="auto"/>
          </w:divBdr>
        </w:div>
        <w:div w:id="469591332">
          <w:marLeft w:val="480"/>
          <w:marRight w:val="0"/>
          <w:marTop w:val="0"/>
          <w:marBottom w:val="0"/>
          <w:divBdr>
            <w:top w:val="none" w:sz="0" w:space="0" w:color="auto"/>
            <w:left w:val="none" w:sz="0" w:space="0" w:color="auto"/>
            <w:bottom w:val="none" w:sz="0" w:space="0" w:color="auto"/>
            <w:right w:val="none" w:sz="0" w:space="0" w:color="auto"/>
          </w:divBdr>
        </w:div>
        <w:div w:id="475025595">
          <w:marLeft w:val="480"/>
          <w:marRight w:val="0"/>
          <w:marTop w:val="0"/>
          <w:marBottom w:val="0"/>
          <w:divBdr>
            <w:top w:val="none" w:sz="0" w:space="0" w:color="auto"/>
            <w:left w:val="none" w:sz="0" w:space="0" w:color="auto"/>
            <w:bottom w:val="none" w:sz="0" w:space="0" w:color="auto"/>
            <w:right w:val="none" w:sz="0" w:space="0" w:color="auto"/>
          </w:divBdr>
        </w:div>
        <w:div w:id="485056578">
          <w:marLeft w:val="480"/>
          <w:marRight w:val="0"/>
          <w:marTop w:val="0"/>
          <w:marBottom w:val="0"/>
          <w:divBdr>
            <w:top w:val="none" w:sz="0" w:space="0" w:color="auto"/>
            <w:left w:val="none" w:sz="0" w:space="0" w:color="auto"/>
            <w:bottom w:val="none" w:sz="0" w:space="0" w:color="auto"/>
            <w:right w:val="none" w:sz="0" w:space="0" w:color="auto"/>
          </w:divBdr>
        </w:div>
        <w:div w:id="489488432">
          <w:marLeft w:val="480"/>
          <w:marRight w:val="0"/>
          <w:marTop w:val="0"/>
          <w:marBottom w:val="0"/>
          <w:divBdr>
            <w:top w:val="none" w:sz="0" w:space="0" w:color="auto"/>
            <w:left w:val="none" w:sz="0" w:space="0" w:color="auto"/>
            <w:bottom w:val="none" w:sz="0" w:space="0" w:color="auto"/>
            <w:right w:val="none" w:sz="0" w:space="0" w:color="auto"/>
          </w:divBdr>
        </w:div>
        <w:div w:id="512111889">
          <w:marLeft w:val="480"/>
          <w:marRight w:val="0"/>
          <w:marTop w:val="0"/>
          <w:marBottom w:val="0"/>
          <w:divBdr>
            <w:top w:val="none" w:sz="0" w:space="0" w:color="auto"/>
            <w:left w:val="none" w:sz="0" w:space="0" w:color="auto"/>
            <w:bottom w:val="none" w:sz="0" w:space="0" w:color="auto"/>
            <w:right w:val="none" w:sz="0" w:space="0" w:color="auto"/>
          </w:divBdr>
        </w:div>
        <w:div w:id="543567447">
          <w:marLeft w:val="480"/>
          <w:marRight w:val="0"/>
          <w:marTop w:val="0"/>
          <w:marBottom w:val="0"/>
          <w:divBdr>
            <w:top w:val="none" w:sz="0" w:space="0" w:color="auto"/>
            <w:left w:val="none" w:sz="0" w:space="0" w:color="auto"/>
            <w:bottom w:val="none" w:sz="0" w:space="0" w:color="auto"/>
            <w:right w:val="none" w:sz="0" w:space="0" w:color="auto"/>
          </w:divBdr>
        </w:div>
        <w:div w:id="613362723">
          <w:marLeft w:val="480"/>
          <w:marRight w:val="0"/>
          <w:marTop w:val="0"/>
          <w:marBottom w:val="0"/>
          <w:divBdr>
            <w:top w:val="none" w:sz="0" w:space="0" w:color="auto"/>
            <w:left w:val="none" w:sz="0" w:space="0" w:color="auto"/>
            <w:bottom w:val="none" w:sz="0" w:space="0" w:color="auto"/>
            <w:right w:val="none" w:sz="0" w:space="0" w:color="auto"/>
          </w:divBdr>
        </w:div>
        <w:div w:id="645743390">
          <w:marLeft w:val="480"/>
          <w:marRight w:val="0"/>
          <w:marTop w:val="0"/>
          <w:marBottom w:val="0"/>
          <w:divBdr>
            <w:top w:val="none" w:sz="0" w:space="0" w:color="auto"/>
            <w:left w:val="none" w:sz="0" w:space="0" w:color="auto"/>
            <w:bottom w:val="none" w:sz="0" w:space="0" w:color="auto"/>
            <w:right w:val="none" w:sz="0" w:space="0" w:color="auto"/>
          </w:divBdr>
        </w:div>
        <w:div w:id="664553006">
          <w:marLeft w:val="480"/>
          <w:marRight w:val="0"/>
          <w:marTop w:val="0"/>
          <w:marBottom w:val="0"/>
          <w:divBdr>
            <w:top w:val="none" w:sz="0" w:space="0" w:color="auto"/>
            <w:left w:val="none" w:sz="0" w:space="0" w:color="auto"/>
            <w:bottom w:val="none" w:sz="0" w:space="0" w:color="auto"/>
            <w:right w:val="none" w:sz="0" w:space="0" w:color="auto"/>
          </w:divBdr>
        </w:div>
        <w:div w:id="690187806">
          <w:marLeft w:val="480"/>
          <w:marRight w:val="0"/>
          <w:marTop w:val="0"/>
          <w:marBottom w:val="0"/>
          <w:divBdr>
            <w:top w:val="none" w:sz="0" w:space="0" w:color="auto"/>
            <w:left w:val="none" w:sz="0" w:space="0" w:color="auto"/>
            <w:bottom w:val="none" w:sz="0" w:space="0" w:color="auto"/>
            <w:right w:val="none" w:sz="0" w:space="0" w:color="auto"/>
          </w:divBdr>
        </w:div>
        <w:div w:id="704519775">
          <w:marLeft w:val="480"/>
          <w:marRight w:val="0"/>
          <w:marTop w:val="0"/>
          <w:marBottom w:val="0"/>
          <w:divBdr>
            <w:top w:val="none" w:sz="0" w:space="0" w:color="auto"/>
            <w:left w:val="none" w:sz="0" w:space="0" w:color="auto"/>
            <w:bottom w:val="none" w:sz="0" w:space="0" w:color="auto"/>
            <w:right w:val="none" w:sz="0" w:space="0" w:color="auto"/>
          </w:divBdr>
        </w:div>
        <w:div w:id="706026919">
          <w:marLeft w:val="480"/>
          <w:marRight w:val="0"/>
          <w:marTop w:val="0"/>
          <w:marBottom w:val="0"/>
          <w:divBdr>
            <w:top w:val="none" w:sz="0" w:space="0" w:color="auto"/>
            <w:left w:val="none" w:sz="0" w:space="0" w:color="auto"/>
            <w:bottom w:val="none" w:sz="0" w:space="0" w:color="auto"/>
            <w:right w:val="none" w:sz="0" w:space="0" w:color="auto"/>
          </w:divBdr>
        </w:div>
        <w:div w:id="708066899">
          <w:marLeft w:val="480"/>
          <w:marRight w:val="0"/>
          <w:marTop w:val="0"/>
          <w:marBottom w:val="0"/>
          <w:divBdr>
            <w:top w:val="none" w:sz="0" w:space="0" w:color="auto"/>
            <w:left w:val="none" w:sz="0" w:space="0" w:color="auto"/>
            <w:bottom w:val="none" w:sz="0" w:space="0" w:color="auto"/>
            <w:right w:val="none" w:sz="0" w:space="0" w:color="auto"/>
          </w:divBdr>
        </w:div>
        <w:div w:id="715853319">
          <w:marLeft w:val="480"/>
          <w:marRight w:val="0"/>
          <w:marTop w:val="0"/>
          <w:marBottom w:val="0"/>
          <w:divBdr>
            <w:top w:val="none" w:sz="0" w:space="0" w:color="auto"/>
            <w:left w:val="none" w:sz="0" w:space="0" w:color="auto"/>
            <w:bottom w:val="none" w:sz="0" w:space="0" w:color="auto"/>
            <w:right w:val="none" w:sz="0" w:space="0" w:color="auto"/>
          </w:divBdr>
        </w:div>
        <w:div w:id="728654624">
          <w:marLeft w:val="480"/>
          <w:marRight w:val="0"/>
          <w:marTop w:val="0"/>
          <w:marBottom w:val="0"/>
          <w:divBdr>
            <w:top w:val="none" w:sz="0" w:space="0" w:color="auto"/>
            <w:left w:val="none" w:sz="0" w:space="0" w:color="auto"/>
            <w:bottom w:val="none" w:sz="0" w:space="0" w:color="auto"/>
            <w:right w:val="none" w:sz="0" w:space="0" w:color="auto"/>
          </w:divBdr>
        </w:div>
        <w:div w:id="729353583">
          <w:marLeft w:val="480"/>
          <w:marRight w:val="0"/>
          <w:marTop w:val="0"/>
          <w:marBottom w:val="0"/>
          <w:divBdr>
            <w:top w:val="none" w:sz="0" w:space="0" w:color="auto"/>
            <w:left w:val="none" w:sz="0" w:space="0" w:color="auto"/>
            <w:bottom w:val="none" w:sz="0" w:space="0" w:color="auto"/>
            <w:right w:val="none" w:sz="0" w:space="0" w:color="auto"/>
          </w:divBdr>
        </w:div>
        <w:div w:id="830415625">
          <w:marLeft w:val="480"/>
          <w:marRight w:val="0"/>
          <w:marTop w:val="0"/>
          <w:marBottom w:val="0"/>
          <w:divBdr>
            <w:top w:val="none" w:sz="0" w:space="0" w:color="auto"/>
            <w:left w:val="none" w:sz="0" w:space="0" w:color="auto"/>
            <w:bottom w:val="none" w:sz="0" w:space="0" w:color="auto"/>
            <w:right w:val="none" w:sz="0" w:space="0" w:color="auto"/>
          </w:divBdr>
        </w:div>
        <w:div w:id="856428850">
          <w:marLeft w:val="480"/>
          <w:marRight w:val="0"/>
          <w:marTop w:val="0"/>
          <w:marBottom w:val="0"/>
          <w:divBdr>
            <w:top w:val="none" w:sz="0" w:space="0" w:color="auto"/>
            <w:left w:val="none" w:sz="0" w:space="0" w:color="auto"/>
            <w:bottom w:val="none" w:sz="0" w:space="0" w:color="auto"/>
            <w:right w:val="none" w:sz="0" w:space="0" w:color="auto"/>
          </w:divBdr>
        </w:div>
        <w:div w:id="879323880">
          <w:marLeft w:val="480"/>
          <w:marRight w:val="0"/>
          <w:marTop w:val="0"/>
          <w:marBottom w:val="0"/>
          <w:divBdr>
            <w:top w:val="none" w:sz="0" w:space="0" w:color="auto"/>
            <w:left w:val="none" w:sz="0" w:space="0" w:color="auto"/>
            <w:bottom w:val="none" w:sz="0" w:space="0" w:color="auto"/>
            <w:right w:val="none" w:sz="0" w:space="0" w:color="auto"/>
          </w:divBdr>
        </w:div>
        <w:div w:id="889877635">
          <w:marLeft w:val="480"/>
          <w:marRight w:val="0"/>
          <w:marTop w:val="0"/>
          <w:marBottom w:val="0"/>
          <w:divBdr>
            <w:top w:val="none" w:sz="0" w:space="0" w:color="auto"/>
            <w:left w:val="none" w:sz="0" w:space="0" w:color="auto"/>
            <w:bottom w:val="none" w:sz="0" w:space="0" w:color="auto"/>
            <w:right w:val="none" w:sz="0" w:space="0" w:color="auto"/>
          </w:divBdr>
        </w:div>
        <w:div w:id="908350395">
          <w:marLeft w:val="480"/>
          <w:marRight w:val="0"/>
          <w:marTop w:val="0"/>
          <w:marBottom w:val="0"/>
          <w:divBdr>
            <w:top w:val="none" w:sz="0" w:space="0" w:color="auto"/>
            <w:left w:val="none" w:sz="0" w:space="0" w:color="auto"/>
            <w:bottom w:val="none" w:sz="0" w:space="0" w:color="auto"/>
            <w:right w:val="none" w:sz="0" w:space="0" w:color="auto"/>
          </w:divBdr>
        </w:div>
        <w:div w:id="941304140">
          <w:marLeft w:val="480"/>
          <w:marRight w:val="0"/>
          <w:marTop w:val="0"/>
          <w:marBottom w:val="0"/>
          <w:divBdr>
            <w:top w:val="none" w:sz="0" w:space="0" w:color="auto"/>
            <w:left w:val="none" w:sz="0" w:space="0" w:color="auto"/>
            <w:bottom w:val="none" w:sz="0" w:space="0" w:color="auto"/>
            <w:right w:val="none" w:sz="0" w:space="0" w:color="auto"/>
          </w:divBdr>
        </w:div>
        <w:div w:id="1016081699">
          <w:marLeft w:val="480"/>
          <w:marRight w:val="0"/>
          <w:marTop w:val="0"/>
          <w:marBottom w:val="0"/>
          <w:divBdr>
            <w:top w:val="none" w:sz="0" w:space="0" w:color="auto"/>
            <w:left w:val="none" w:sz="0" w:space="0" w:color="auto"/>
            <w:bottom w:val="none" w:sz="0" w:space="0" w:color="auto"/>
            <w:right w:val="none" w:sz="0" w:space="0" w:color="auto"/>
          </w:divBdr>
        </w:div>
        <w:div w:id="1029723598">
          <w:marLeft w:val="480"/>
          <w:marRight w:val="0"/>
          <w:marTop w:val="0"/>
          <w:marBottom w:val="0"/>
          <w:divBdr>
            <w:top w:val="none" w:sz="0" w:space="0" w:color="auto"/>
            <w:left w:val="none" w:sz="0" w:space="0" w:color="auto"/>
            <w:bottom w:val="none" w:sz="0" w:space="0" w:color="auto"/>
            <w:right w:val="none" w:sz="0" w:space="0" w:color="auto"/>
          </w:divBdr>
        </w:div>
        <w:div w:id="1120421314">
          <w:marLeft w:val="480"/>
          <w:marRight w:val="0"/>
          <w:marTop w:val="0"/>
          <w:marBottom w:val="0"/>
          <w:divBdr>
            <w:top w:val="none" w:sz="0" w:space="0" w:color="auto"/>
            <w:left w:val="none" w:sz="0" w:space="0" w:color="auto"/>
            <w:bottom w:val="none" w:sz="0" w:space="0" w:color="auto"/>
            <w:right w:val="none" w:sz="0" w:space="0" w:color="auto"/>
          </w:divBdr>
        </w:div>
        <w:div w:id="1125462876">
          <w:marLeft w:val="480"/>
          <w:marRight w:val="0"/>
          <w:marTop w:val="0"/>
          <w:marBottom w:val="0"/>
          <w:divBdr>
            <w:top w:val="none" w:sz="0" w:space="0" w:color="auto"/>
            <w:left w:val="none" w:sz="0" w:space="0" w:color="auto"/>
            <w:bottom w:val="none" w:sz="0" w:space="0" w:color="auto"/>
            <w:right w:val="none" w:sz="0" w:space="0" w:color="auto"/>
          </w:divBdr>
        </w:div>
        <w:div w:id="1137992547">
          <w:marLeft w:val="480"/>
          <w:marRight w:val="0"/>
          <w:marTop w:val="0"/>
          <w:marBottom w:val="0"/>
          <w:divBdr>
            <w:top w:val="none" w:sz="0" w:space="0" w:color="auto"/>
            <w:left w:val="none" w:sz="0" w:space="0" w:color="auto"/>
            <w:bottom w:val="none" w:sz="0" w:space="0" w:color="auto"/>
            <w:right w:val="none" w:sz="0" w:space="0" w:color="auto"/>
          </w:divBdr>
        </w:div>
        <w:div w:id="1148939673">
          <w:marLeft w:val="480"/>
          <w:marRight w:val="0"/>
          <w:marTop w:val="0"/>
          <w:marBottom w:val="0"/>
          <w:divBdr>
            <w:top w:val="none" w:sz="0" w:space="0" w:color="auto"/>
            <w:left w:val="none" w:sz="0" w:space="0" w:color="auto"/>
            <w:bottom w:val="none" w:sz="0" w:space="0" w:color="auto"/>
            <w:right w:val="none" w:sz="0" w:space="0" w:color="auto"/>
          </w:divBdr>
        </w:div>
        <w:div w:id="1159535803">
          <w:marLeft w:val="480"/>
          <w:marRight w:val="0"/>
          <w:marTop w:val="0"/>
          <w:marBottom w:val="0"/>
          <w:divBdr>
            <w:top w:val="none" w:sz="0" w:space="0" w:color="auto"/>
            <w:left w:val="none" w:sz="0" w:space="0" w:color="auto"/>
            <w:bottom w:val="none" w:sz="0" w:space="0" w:color="auto"/>
            <w:right w:val="none" w:sz="0" w:space="0" w:color="auto"/>
          </w:divBdr>
        </w:div>
        <w:div w:id="1198591840">
          <w:marLeft w:val="480"/>
          <w:marRight w:val="0"/>
          <w:marTop w:val="0"/>
          <w:marBottom w:val="0"/>
          <w:divBdr>
            <w:top w:val="none" w:sz="0" w:space="0" w:color="auto"/>
            <w:left w:val="none" w:sz="0" w:space="0" w:color="auto"/>
            <w:bottom w:val="none" w:sz="0" w:space="0" w:color="auto"/>
            <w:right w:val="none" w:sz="0" w:space="0" w:color="auto"/>
          </w:divBdr>
        </w:div>
        <w:div w:id="1238710292">
          <w:marLeft w:val="480"/>
          <w:marRight w:val="0"/>
          <w:marTop w:val="0"/>
          <w:marBottom w:val="0"/>
          <w:divBdr>
            <w:top w:val="none" w:sz="0" w:space="0" w:color="auto"/>
            <w:left w:val="none" w:sz="0" w:space="0" w:color="auto"/>
            <w:bottom w:val="none" w:sz="0" w:space="0" w:color="auto"/>
            <w:right w:val="none" w:sz="0" w:space="0" w:color="auto"/>
          </w:divBdr>
        </w:div>
        <w:div w:id="1386220380">
          <w:marLeft w:val="480"/>
          <w:marRight w:val="0"/>
          <w:marTop w:val="0"/>
          <w:marBottom w:val="0"/>
          <w:divBdr>
            <w:top w:val="none" w:sz="0" w:space="0" w:color="auto"/>
            <w:left w:val="none" w:sz="0" w:space="0" w:color="auto"/>
            <w:bottom w:val="none" w:sz="0" w:space="0" w:color="auto"/>
            <w:right w:val="none" w:sz="0" w:space="0" w:color="auto"/>
          </w:divBdr>
        </w:div>
      </w:divsChild>
    </w:div>
    <w:div w:id="939141794">
      <w:bodyDiv w:val="1"/>
      <w:marLeft w:val="0"/>
      <w:marRight w:val="0"/>
      <w:marTop w:val="0"/>
      <w:marBottom w:val="0"/>
      <w:divBdr>
        <w:top w:val="none" w:sz="0" w:space="0" w:color="auto"/>
        <w:left w:val="none" w:sz="0" w:space="0" w:color="auto"/>
        <w:bottom w:val="none" w:sz="0" w:space="0" w:color="auto"/>
        <w:right w:val="none" w:sz="0" w:space="0" w:color="auto"/>
      </w:divBdr>
    </w:div>
    <w:div w:id="939291556">
      <w:bodyDiv w:val="1"/>
      <w:marLeft w:val="0"/>
      <w:marRight w:val="0"/>
      <w:marTop w:val="0"/>
      <w:marBottom w:val="0"/>
      <w:divBdr>
        <w:top w:val="none" w:sz="0" w:space="0" w:color="auto"/>
        <w:left w:val="none" w:sz="0" w:space="0" w:color="auto"/>
        <w:bottom w:val="none" w:sz="0" w:space="0" w:color="auto"/>
        <w:right w:val="none" w:sz="0" w:space="0" w:color="auto"/>
      </w:divBdr>
    </w:div>
    <w:div w:id="939293459">
      <w:bodyDiv w:val="1"/>
      <w:marLeft w:val="0"/>
      <w:marRight w:val="0"/>
      <w:marTop w:val="0"/>
      <w:marBottom w:val="0"/>
      <w:divBdr>
        <w:top w:val="none" w:sz="0" w:space="0" w:color="auto"/>
        <w:left w:val="none" w:sz="0" w:space="0" w:color="auto"/>
        <w:bottom w:val="none" w:sz="0" w:space="0" w:color="auto"/>
        <w:right w:val="none" w:sz="0" w:space="0" w:color="auto"/>
      </w:divBdr>
      <w:divsChild>
        <w:div w:id="509369295">
          <w:marLeft w:val="480"/>
          <w:marRight w:val="0"/>
          <w:marTop w:val="0"/>
          <w:marBottom w:val="0"/>
          <w:divBdr>
            <w:top w:val="none" w:sz="0" w:space="0" w:color="auto"/>
            <w:left w:val="none" w:sz="0" w:space="0" w:color="auto"/>
            <w:bottom w:val="none" w:sz="0" w:space="0" w:color="auto"/>
            <w:right w:val="none" w:sz="0" w:space="0" w:color="auto"/>
          </w:divBdr>
        </w:div>
        <w:div w:id="1951431426">
          <w:marLeft w:val="480"/>
          <w:marRight w:val="0"/>
          <w:marTop w:val="0"/>
          <w:marBottom w:val="0"/>
          <w:divBdr>
            <w:top w:val="none" w:sz="0" w:space="0" w:color="auto"/>
            <w:left w:val="none" w:sz="0" w:space="0" w:color="auto"/>
            <w:bottom w:val="none" w:sz="0" w:space="0" w:color="auto"/>
            <w:right w:val="none" w:sz="0" w:space="0" w:color="auto"/>
          </w:divBdr>
        </w:div>
        <w:div w:id="972566816">
          <w:marLeft w:val="480"/>
          <w:marRight w:val="0"/>
          <w:marTop w:val="0"/>
          <w:marBottom w:val="0"/>
          <w:divBdr>
            <w:top w:val="none" w:sz="0" w:space="0" w:color="auto"/>
            <w:left w:val="none" w:sz="0" w:space="0" w:color="auto"/>
            <w:bottom w:val="none" w:sz="0" w:space="0" w:color="auto"/>
            <w:right w:val="none" w:sz="0" w:space="0" w:color="auto"/>
          </w:divBdr>
        </w:div>
        <w:div w:id="218784598">
          <w:marLeft w:val="480"/>
          <w:marRight w:val="0"/>
          <w:marTop w:val="0"/>
          <w:marBottom w:val="0"/>
          <w:divBdr>
            <w:top w:val="none" w:sz="0" w:space="0" w:color="auto"/>
            <w:left w:val="none" w:sz="0" w:space="0" w:color="auto"/>
            <w:bottom w:val="none" w:sz="0" w:space="0" w:color="auto"/>
            <w:right w:val="none" w:sz="0" w:space="0" w:color="auto"/>
          </w:divBdr>
        </w:div>
        <w:div w:id="1835338177">
          <w:marLeft w:val="480"/>
          <w:marRight w:val="0"/>
          <w:marTop w:val="0"/>
          <w:marBottom w:val="0"/>
          <w:divBdr>
            <w:top w:val="none" w:sz="0" w:space="0" w:color="auto"/>
            <w:left w:val="none" w:sz="0" w:space="0" w:color="auto"/>
            <w:bottom w:val="none" w:sz="0" w:space="0" w:color="auto"/>
            <w:right w:val="none" w:sz="0" w:space="0" w:color="auto"/>
          </w:divBdr>
        </w:div>
        <w:div w:id="1742557498">
          <w:marLeft w:val="480"/>
          <w:marRight w:val="0"/>
          <w:marTop w:val="0"/>
          <w:marBottom w:val="0"/>
          <w:divBdr>
            <w:top w:val="none" w:sz="0" w:space="0" w:color="auto"/>
            <w:left w:val="none" w:sz="0" w:space="0" w:color="auto"/>
            <w:bottom w:val="none" w:sz="0" w:space="0" w:color="auto"/>
            <w:right w:val="none" w:sz="0" w:space="0" w:color="auto"/>
          </w:divBdr>
        </w:div>
        <w:div w:id="1785270471">
          <w:marLeft w:val="480"/>
          <w:marRight w:val="0"/>
          <w:marTop w:val="0"/>
          <w:marBottom w:val="0"/>
          <w:divBdr>
            <w:top w:val="none" w:sz="0" w:space="0" w:color="auto"/>
            <w:left w:val="none" w:sz="0" w:space="0" w:color="auto"/>
            <w:bottom w:val="none" w:sz="0" w:space="0" w:color="auto"/>
            <w:right w:val="none" w:sz="0" w:space="0" w:color="auto"/>
          </w:divBdr>
        </w:div>
        <w:div w:id="616522125">
          <w:marLeft w:val="480"/>
          <w:marRight w:val="0"/>
          <w:marTop w:val="0"/>
          <w:marBottom w:val="0"/>
          <w:divBdr>
            <w:top w:val="none" w:sz="0" w:space="0" w:color="auto"/>
            <w:left w:val="none" w:sz="0" w:space="0" w:color="auto"/>
            <w:bottom w:val="none" w:sz="0" w:space="0" w:color="auto"/>
            <w:right w:val="none" w:sz="0" w:space="0" w:color="auto"/>
          </w:divBdr>
        </w:div>
        <w:div w:id="205266656">
          <w:marLeft w:val="480"/>
          <w:marRight w:val="0"/>
          <w:marTop w:val="0"/>
          <w:marBottom w:val="0"/>
          <w:divBdr>
            <w:top w:val="none" w:sz="0" w:space="0" w:color="auto"/>
            <w:left w:val="none" w:sz="0" w:space="0" w:color="auto"/>
            <w:bottom w:val="none" w:sz="0" w:space="0" w:color="auto"/>
            <w:right w:val="none" w:sz="0" w:space="0" w:color="auto"/>
          </w:divBdr>
        </w:div>
        <w:div w:id="1033262075">
          <w:marLeft w:val="480"/>
          <w:marRight w:val="0"/>
          <w:marTop w:val="0"/>
          <w:marBottom w:val="0"/>
          <w:divBdr>
            <w:top w:val="none" w:sz="0" w:space="0" w:color="auto"/>
            <w:left w:val="none" w:sz="0" w:space="0" w:color="auto"/>
            <w:bottom w:val="none" w:sz="0" w:space="0" w:color="auto"/>
            <w:right w:val="none" w:sz="0" w:space="0" w:color="auto"/>
          </w:divBdr>
        </w:div>
        <w:div w:id="31617607">
          <w:marLeft w:val="480"/>
          <w:marRight w:val="0"/>
          <w:marTop w:val="0"/>
          <w:marBottom w:val="0"/>
          <w:divBdr>
            <w:top w:val="none" w:sz="0" w:space="0" w:color="auto"/>
            <w:left w:val="none" w:sz="0" w:space="0" w:color="auto"/>
            <w:bottom w:val="none" w:sz="0" w:space="0" w:color="auto"/>
            <w:right w:val="none" w:sz="0" w:space="0" w:color="auto"/>
          </w:divBdr>
        </w:div>
        <w:div w:id="887573422">
          <w:marLeft w:val="480"/>
          <w:marRight w:val="0"/>
          <w:marTop w:val="0"/>
          <w:marBottom w:val="0"/>
          <w:divBdr>
            <w:top w:val="none" w:sz="0" w:space="0" w:color="auto"/>
            <w:left w:val="none" w:sz="0" w:space="0" w:color="auto"/>
            <w:bottom w:val="none" w:sz="0" w:space="0" w:color="auto"/>
            <w:right w:val="none" w:sz="0" w:space="0" w:color="auto"/>
          </w:divBdr>
        </w:div>
        <w:div w:id="149761907">
          <w:marLeft w:val="480"/>
          <w:marRight w:val="0"/>
          <w:marTop w:val="0"/>
          <w:marBottom w:val="0"/>
          <w:divBdr>
            <w:top w:val="none" w:sz="0" w:space="0" w:color="auto"/>
            <w:left w:val="none" w:sz="0" w:space="0" w:color="auto"/>
            <w:bottom w:val="none" w:sz="0" w:space="0" w:color="auto"/>
            <w:right w:val="none" w:sz="0" w:space="0" w:color="auto"/>
          </w:divBdr>
        </w:div>
        <w:div w:id="2022969061">
          <w:marLeft w:val="480"/>
          <w:marRight w:val="0"/>
          <w:marTop w:val="0"/>
          <w:marBottom w:val="0"/>
          <w:divBdr>
            <w:top w:val="none" w:sz="0" w:space="0" w:color="auto"/>
            <w:left w:val="none" w:sz="0" w:space="0" w:color="auto"/>
            <w:bottom w:val="none" w:sz="0" w:space="0" w:color="auto"/>
            <w:right w:val="none" w:sz="0" w:space="0" w:color="auto"/>
          </w:divBdr>
        </w:div>
        <w:div w:id="1109081213">
          <w:marLeft w:val="480"/>
          <w:marRight w:val="0"/>
          <w:marTop w:val="0"/>
          <w:marBottom w:val="0"/>
          <w:divBdr>
            <w:top w:val="none" w:sz="0" w:space="0" w:color="auto"/>
            <w:left w:val="none" w:sz="0" w:space="0" w:color="auto"/>
            <w:bottom w:val="none" w:sz="0" w:space="0" w:color="auto"/>
            <w:right w:val="none" w:sz="0" w:space="0" w:color="auto"/>
          </w:divBdr>
        </w:div>
        <w:div w:id="801076641">
          <w:marLeft w:val="480"/>
          <w:marRight w:val="0"/>
          <w:marTop w:val="0"/>
          <w:marBottom w:val="0"/>
          <w:divBdr>
            <w:top w:val="none" w:sz="0" w:space="0" w:color="auto"/>
            <w:left w:val="none" w:sz="0" w:space="0" w:color="auto"/>
            <w:bottom w:val="none" w:sz="0" w:space="0" w:color="auto"/>
            <w:right w:val="none" w:sz="0" w:space="0" w:color="auto"/>
          </w:divBdr>
        </w:div>
        <w:div w:id="393897188">
          <w:marLeft w:val="480"/>
          <w:marRight w:val="0"/>
          <w:marTop w:val="0"/>
          <w:marBottom w:val="0"/>
          <w:divBdr>
            <w:top w:val="none" w:sz="0" w:space="0" w:color="auto"/>
            <w:left w:val="none" w:sz="0" w:space="0" w:color="auto"/>
            <w:bottom w:val="none" w:sz="0" w:space="0" w:color="auto"/>
            <w:right w:val="none" w:sz="0" w:space="0" w:color="auto"/>
          </w:divBdr>
        </w:div>
        <w:div w:id="1471898669">
          <w:marLeft w:val="480"/>
          <w:marRight w:val="0"/>
          <w:marTop w:val="0"/>
          <w:marBottom w:val="0"/>
          <w:divBdr>
            <w:top w:val="none" w:sz="0" w:space="0" w:color="auto"/>
            <w:left w:val="none" w:sz="0" w:space="0" w:color="auto"/>
            <w:bottom w:val="none" w:sz="0" w:space="0" w:color="auto"/>
            <w:right w:val="none" w:sz="0" w:space="0" w:color="auto"/>
          </w:divBdr>
        </w:div>
        <w:div w:id="1022902933">
          <w:marLeft w:val="480"/>
          <w:marRight w:val="0"/>
          <w:marTop w:val="0"/>
          <w:marBottom w:val="0"/>
          <w:divBdr>
            <w:top w:val="none" w:sz="0" w:space="0" w:color="auto"/>
            <w:left w:val="none" w:sz="0" w:space="0" w:color="auto"/>
            <w:bottom w:val="none" w:sz="0" w:space="0" w:color="auto"/>
            <w:right w:val="none" w:sz="0" w:space="0" w:color="auto"/>
          </w:divBdr>
        </w:div>
        <w:div w:id="64570135">
          <w:marLeft w:val="480"/>
          <w:marRight w:val="0"/>
          <w:marTop w:val="0"/>
          <w:marBottom w:val="0"/>
          <w:divBdr>
            <w:top w:val="none" w:sz="0" w:space="0" w:color="auto"/>
            <w:left w:val="none" w:sz="0" w:space="0" w:color="auto"/>
            <w:bottom w:val="none" w:sz="0" w:space="0" w:color="auto"/>
            <w:right w:val="none" w:sz="0" w:space="0" w:color="auto"/>
          </w:divBdr>
        </w:div>
        <w:div w:id="801312233">
          <w:marLeft w:val="480"/>
          <w:marRight w:val="0"/>
          <w:marTop w:val="0"/>
          <w:marBottom w:val="0"/>
          <w:divBdr>
            <w:top w:val="none" w:sz="0" w:space="0" w:color="auto"/>
            <w:left w:val="none" w:sz="0" w:space="0" w:color="auto"/>
            <w:bottom w:val="none" w:sz="0" w:space="0" w:color="auto"/>
            <w:right w:val="none" w:sz="0" w:space="0" w:color="auto"/>
          </w:divBdr>
        </w:div>
        <w:div w:id="2051031054">
          <w:marLeft w:val="480"/>
          <w:marRight w:val="0"/>
          <w:marTop w:val="0"/>
          <w:marBottom w:val="0"/>
          <w:divBdr>
            <w:top w:val="none" w:sz="0" w:space="0" w:color="auto"/>
            <w:left w:val="none" w:sz="0" w:space="0" w:color="auto"/>
            <w:bottom w:val="none" w:sz="0" w:space="0" w:color="auto"/>
            <w:right w:val="none" w:sz="0" w:space="0" w:color="auto"/>
          </w:divBdr>
        </w:div>
        <w:div w:id="411439756">
          <w:marLeft w:val="480"/>
          <w:marRight w:val="0"/>
          <w:marTop w:val="0"/>
          <w:marBottom w:val="0"/>
          <w:divBdr>
            <w:top w:val="none" w:sz="0" w:space="0" w:color="auto"/>
            <w:left w:val="none" w:sz="0" w:space="0" w:color="auto"/>
            <w:bottom w:val="none" w:sz="0" w:space="0" w:color="auto"/>
            <w:right w:val="none" w:sz="0" w:space="0" w:color="auto"/>
          </w:divBdr>
        </w:div>
        <w:div w:id="1566793458">
          <w:marLeft w:val="480"/>
          <w:marRight w:val="0"/>
          <w:marTop w:val="0"/>
          <w:marBottom w:val="0"/>
          <w:divBdr>
            <w:top w:val="none" w:sz="0" w:space="0" w:color="auto"/>
            <w:left w:val="none" w:sz="0" w:space="0" w:color="auto"/>
            <w:bottom w:val="none" w:sz="0" w:space="0" w:color="auto"/>
            <w:right w:val="none" w:sz="0" w:space="0" w:color="auto"/>
          </w:divBdr>
        </w:div>
        <w:div w:id="1119304592">
          <w:marLeft w:val="480"/>
          <w:marRight w:val="0"/>
          <w:marTop w:val="0"/>
          <w:marBottom w:val="0"/>
          <w:divBdr>
            <w:top w:val="none" w:sz="0" w:space="0" w:color="auto"/>
            <w:left w:val="none" w:sz="0" w:space="0" w:color="auto"/>
            <w:bottom w:val="none" w:sz="0" w:space="0" w:color="auto"/>
            <w:right w:val="none" w:sz="0" w:space="0" w:color="auto"/>
          </w:divBdr>
        </w:div>
        <w:div w:id="1466003986">
          <w:marLeft w:val="480"/>
          <w:marRight w:val="0"/>
          <w:marTop w:val="0"/>
          <w:marBottom w:val="0"/>
          <w:divBdr>
            <w:top w:val="none" w:sz="0" w:space="0" w:color="auto"/>
            <w:left w:val="none" w:sz="0" w:space="0" w:color="auto"/>
            <w:bottom w:val="none" w:sz="0" w:space="0" w:color="auto"/>
            <w:right w:val="none" w:sz="0" w:space="0" w:color="auto"/>
          </w:divBdr>
        </w:div>
        <w:div w:id="1631544927">
          <w:marLeft w:val="480"/>
          <w:marRight w:val="0"/>
          <w:marTop w:val="0"/>
          <w:marBottom w:val="0"/>
          <w:divBdr>
            <w:top w:val="none" w:sz="0" w:space="0" w:color="auto"/>
            <w:left w:val="none" w:sz="0" w:space="0" w:color="auto"/>
            <w:bottom w:val="none" w:sz="0" w:space="0" w:color="auto"/>
            <w:right w:val="none" w:sz="0" w:space="0" w:color="auto"/>
          </w:divBdr>
        </w:div>
        <w:div w:id="690885111">
          <w:marLeft w:val="480"/>
          <w:marRight w:val="0"/>
          <w:marTop w:val="0"/>
          <w:marBottom w:val="0"/>
          <w:divBdr>
            <w:top w:val="none" w:sz="0" w:space="0" w:color="auto"/>
            <w:left w:val="none" w:sz="0" w:space="0" w:color="auto"/>
            <w:bottom w:val="none" w:sz="0" w:space="0" w:color="auto"/>
            <w:right w:val="none" w:sz="0" w:space="0" w:color="auto"/>
          </w:divBdr>
        </w:div>
        <w:div w:id="1605377788">
          <w:marLeft w:val="480"/>
          <w:marRight w:val="0"/>
          <w:marTop w:val="0"/>
          <w:marBottom w:val="0"/>
          <w:divBdr>
            <w:top w:val="none" w:sz="0" w:space="0" w:color="auto"/>
            <w:left w:val="none" w:sz="0" w:space="0" w:color="auto"/>
            <w:bottom w:val="none" w:sz="0" w:space="0" w:color="auto"/>
            <w:right w:val="none" w:sz="0" w:space="0" w:color="auto"/>
          </w:divBdr>
        </w:div>
        <w:div w:id="783504484">
          <w:marLeft w:val="480"/>
          <w:marRight w:val="0"/>
          <w:marTop w:val="0"/>
          <w:marBottom w:val="0"/>
          <w:divBdr>
            <w:top w:val="none" w:sz="0" w:space="0" w:color="auto"/>
            <w:left w:val="none" w:sz="0" w:space="0" w:color="auto"/>
            <w:bottom w:val="none" w:sz="0" w:space="0" w:color="auto"/>
            <w:right w:val="none" w:sz="0" w:space="0" w:color="auto"/>
          </w:divBdr>
        </w:div>
        <w:div w:id="1865240272">
          <w:marLeft w:val="480"/>
          <w:marRight w:val="0"/>
          <w:marTop w:val="0"/>
          <w:marBottom w:val="0"/>
          <w:divBdr>
            <w:top w:val="none" w:sz="0" w:space="0" w:color="auto"/>
            <w:left w:val="none" w:sz="0" w:space="0" w:color="auto"/>
            <w:bottom w:val="none" w:sz="0" w:space="0" w:color="auto"/>
            <w:right w:val="none" w:sz="0" w:space="0" w:color="auto"/>
          </w:divBdr>
        </w:div>
        <w:div w:id="242691992">
          <w:marLeft w:val="480"/>
          <w:marRight w:val="0"/>
          <w:marTop w:val="0"/>
          <w:marBottom w:val="0"/>
          <w:divBdr>
            <w:top w:val="none" w:sz="0" w:space="0" w:color="auto"/>
            <w:left w:val="none" w:sz="0" w:space="0" w:color="auto"/>
            <w:bottom w:val="none" w:sz="0" w:space="0" w:color="auto"/>
            <w:right w:val="none" w:sz="0" w:space="0" w:color="auto"/>
          </w:divBdr>
        </w:div>
        <w:div w:id="85661464">
          <w:marLeft w:val="480"/>
          <w:marRight w:val="0"/>
          <w:marTop w:val="0"/>
          <w:marBottom w:val="0"/>
          <w:divBdr>
            <w:top w:val="none" w:sz="0" w:space="0" w:color="auto"/>
            <w:left w:val="none" w:sz="0" w:space="0" w:color="auto"/>
            <w:bottom w:val="none" w:sz="0" w:space="0" w:color="auto"/>
            <w:right w:val="none" w:sz="0" w:space="0" w:color="auto"/>
          </w:divBdr>
        </w:div>
        <w:div w:id="1790003803">
          <w:marLeft w:val="480"/>
          <w:marRight w:val="0"/>
          <w:marTop w:val="0"/>
          <w:marBottom w:val="0"/>
          <w:divBdr>
            <w:top w:val="none" w:sz="0" w:space="0" w:color="auto"/>
            <w:left w:val="none" w:sz="0" w:space="0" w:color="auto"/>
            <w:bottom w:val="none" w:sz="0" w:space="0" w:color="auto"/>
            <w:right w:val="none" w:sz="0" w:space="0" w:color="auto"/>
          </w:divBdr>
        </w:div>
        <w:div w:id="2023778907">
          <w:marLeft w:val="480"/>
          <w:marRight w:val="0"/>
          <w:marTop w:val="0"/>
          <w:marBottom w:val="0"/>
          <w:divBdr>
            <w:top w:val="none" w:sz="0" w:space="0" w:color="auto"/>
            <w:left w:val="none" w:sz="0" w:space="0" w:color="auto"/>
            <w:bottom w:val="none" w:sz="0" w:space="0" w:color="auto"/>
            <w:right w:val="none" w:sz="0" w:space="0" w:color="auto"/>
          </w:divBdr>
        </w:div>
        <w:div w:id="836724147">
          <w:marLeft w:val="480"/>
          <w:marRight w:val="0"/>
          <w:marTop w:val="0"/>
          <w:marBottom w:val="0"/>
          <w:divBdr>
            <w:top w:val="none" w:sz="0" w:space="0" w:color="auto"/>
            <w:left w:val="none" w:sz="0" w:space="0" w:color="auto"/>
            <w:bottom w:val="none" w:sz="0" w:space="0" w:color="auto"/>
            <w:right w:val="none" w:sz="0" w:space="0" w:color="auto"/>
          </w:divBdr>
        </w:div>
        <w:div w:id="1167212047">
          <w:marLeft w:val="480"/>
          <w:marRight w:val="0"/>
          <w:marTop w:val="0"/>
          <w:marBottom w:val="0"/>
          <w:divBdr>
            <w:top w:val="none" w:sz="0" w:space="0" w:color="auto"/>
            <w:left w:val="none" w:sz="0" w:space="0" w:color="auto"/>
            <w:bottom w:val="none" w:sz="0" w:space="0" w:color="auto"/>
            <w:right w:val="none" w:sz="0" w:space="0" w:color="auto"/>
          </w:divBdr>
        </w:div>
        <w:div w:id="348215383">
          <w:marLeft w:val="480"/>
          <w:marRight w:val="0"/>
          <w:marTop w:val="0"/>
          <w:marBottom w:val="0"/>
          <w:divBdr>
            <w:top w:val="none" w:sz="0" w:space="0" w:color="auto"/>
            <w:left w:val="none" w:sz="0" w:space="0" w:color="auto"/>
            <w:bottom w:val="none" w:sz="0" w:space="0" w:color="auto"/>
            <w:right w:val="none" w:sz="0" w:space="0" w:color="auto"/>
          </w:divBdr>
        </w:div>
        <w:div w:id="1302223395">
          <w:marLeft w:val="480"/>
          <w:marRight w:val="0"/>
          <w:marTop w:val="0"/>
          <w:marBottom w:val="0"/>
          <w:divBdr>
            <w:top w:val="none" w:sz="0" w:space="0" w:color="auto"/>
            <w:left w:val="none" w:sz="0" w:space="0" w:color="auto"/>
            <w:bottom w:val="none" w:sz="0" w:space="0" w:color="auto"/>
            <w:right w:val="none" w:sz="0" w:space="0" w:color="auto"/>
          </w:divBdr>
        </w:div>
        <w:div w:id="462625036">
          <w:marLeft w:val="480"/>
          <w:marRight w:val="0"/>
          <w:marTop w:val="0"/>
          <w:marBottom w:val="0"/>
          <w:divBdr>
            <w:top w:val="none" w:sz="0" w:space="0" w:color="auto"/>
            <w:left w:val="none" w:sz="0" w:space="0" w:color="auto"/>
            <w:bottom w:val="none" w:sz="0" w:space="0" w:color="auto"/>
            <w:right w:val="none" w:sz="0" w:space="0" w:color="auto"/>
          </w:divBdr>
        </w:div>
        <w:div w:id="1124351654">
          <w:marLeft w:val="480"/>
          <w:marRight w:val="0"/>
          <w:marTop w:val="0"/>
          <w:marBottom w:val="0"/>
          <w:divBdr>
            <w:top w:val="none" w:sz="0" w:space="0" w:color="auto"/>
            <w:left w:val="none" w:sz="0" w:space="0" w:color="auto"/>
            <w:bottom w:val="none" w:sz="0" w:space="0" w:color="auto"/>
            <w:right w:val="none" w:sz="0" w:space="0" w:color="auto"/>
          </w:divBdr>
        </w:div>
        <w:div w:id="1628465276">
          <w:marLeft w:val="480"/>
          <w:marRight w:val="0"/>
          <w:marTop w:val="0"/>
          <w:marBottom w:val="0"/>
          <w:divBdr>
            <w:top w:val="none" w:sz="0" w:space="0" w:color="auto"/>
            <w:left w:val="none" w:sz="0" w:space="0" w:color="auto"/>
            <w:bottom w:val="none" w:sz="0" w:space="0" w:color="auto"/>
            <w:right w:val="none" w:sz="0" w:space="0" w:color="auto"/>
          </w:divBdr>
        </w:div>
        <w:div w:id="1024333038">
          <w:marLeft w:val="480"/>
          <w:marRight w:val="0"/>
          <w:marTop w:val="0"/>
          <w:marBottom w:val="0"/>
          <w:divBdr>
            <w:top w:val="none" w:sz="0" w:space="0" w:color="auto"/>
            <w:left w:val="none" w:sz="0" w:space="0" w:color="auto"/>
            <w:bottom w:val="none" w:sz="0" w:space="0" w:color="auto"/>
            <w:right w:val="none" w:sz="0" w:space="0" w:color="auto"/>
          </w:divBdr>
        </w:div>
        <w:div w:id="2007320738">
          <w:marLeft w:val="480"/>
          <w:marRight w:val="0"/>
          <w:marTop w:val="0"/>
          <w:marBottom w:val="0"/>
          <w:divBdr>
            <w:top w:val="none" w:sz="0" w:space="0" w:color="auto"/>
            <w:left w:val="none" w:sz="0" w:space="0" w:color="auto"/>
            <w:bottom w:val="none" w:sz="0" w:space="0" w:color="auto"/>
            <w:right w:val="none" w:sz="0" w:space="0" w:color="auto"/>
          </w:divBdr>
        </w:div>
        <w:div w:id="581373669">
          <w:marLeft w:val="480"/>
          <w:marRight w:val="0"/>
          <w:marTop w:val="0"/>
          <w:marBottom w:val="0"/>
          <w:divBdr>
            <w:top w:val="none" w:sz="0" w:space="0" w:color="auto"/>
            <w:left w:val="none" w:sz="0" w:space="0" w:color="auto"/>
            <w:bottom w:val="none" w:sz="0" w:space="0" w:color="auto"/>
            <w:right w:val="none" w:sz="0" w:space="0" w:color="auto"/>
          </w:divBdr>
        </w:div>
        <w:div w:id="1779640470">
          <w:marLeft w:val="480"/>
          <w:marRight w:val="0"/>
          <w:marTop w:val="0"/>
          <w:marBottom w:val="0"/>
          <w:divBdr>
            <w:top w:val="none" w:sz="0" w:space="0" w:color="auto"/>
            <w:left w:val="none" w:sz="0" w:space="0" w:color="auto"/>
            <w:bottom w:val="none" w:sz="0" w:space="0" w:color="auto"/>
            <w:right w:val="none" w:sz="0" w:space="0" w:color="auto"/>
          </w:divBdr>
        </w:div>
        <w:div w:id="1728335708">
          <w:marLeft w:val="480"/>
          <w:marRight w:val="0"/>
          <w:marTop w:val="0"/>
          <w:marBottom w:val="0"/>
          <w:divBdr>
            <w:top w:val="none" w:sz="0" w:space="0" w:color="auto"/>
            <w:left w:val="none" w:sz="0" w:space="0" w:color="auto"/>
            <w:bottom w:val="none" w:sz="0" w:space="0" w:color="auto"/>
            <w:right w:val="none" w:sz="0" w:space="0" w:color="auto"/>
          </w:divBdr>
        </w:div>
        <w:div w:id="593712052">
          <w:marLeft w:val="480"/>
          <w:marRight w:val="0"/>
          <w:marTop w:val="0"/>
          <w:marBottom w:val="0"/>
          <w:divBdr>
            <w:top w:val="none" w:sz="0" w:space="0" w:color="auto"/>
            <w:left w:val="none" w:sz="0" w:space="0" w:color="auto"/>
            <w:bottom w:val="none" w:sz="0" w:space="0" w:color="auto"/>
            <w:right w:val="none" w:sz="0" w:space="0" w:color="auto"/>
          </w:divBdr>
        </w:div>
        <w:div w:id="1167553029">
          <w:marLeft w:val="480"/>
          <w:marRight w:val="0"/>
          <w:marTop w:val="0"/>
          <w:marBottom w:val="0"/>
          <w:divBdr>
            <w:top w:val="none" w:sz="0" w:space="0" w:color="auto"/>
            <w:left w:val="none" w:sz="0" w:space="0" w:color="auto"/>
            <w:bottom w:val="none" w:sz="0" w:space="0" w:color="auto"/>
            <w:right w:val="none" w:sz="0" w:space="0" w:color="auto"/>
          </w:divBdr>
        </w:div>
        <w:div w:id="786125020">
          <w:marLeft w:val="480"/>
          <w:marRight w:val="0"/>
          <w:marTop w:val="0"/>
          <w:marBottom w:val="0"/>
          <w:divBdr>
            <w:top w:val="none" w:sz="0" w:space="0" w:color="auto"/>
            <w:left w:val="none" w:sz="0" w:space="0" w:color="auto"/>
            <w:bottom w:val="none" w:sz="0" w:space="0" w:color="auto"/>
            <w:right w:val="none" w:sz="0" w:space="0" w:color="auto"/>
          </w:divBdr>
        </w:div>
        <w:div w:id="1083331554">
          <w:marLeft w:val="480"/>
          <w:marRight w:val="0"/>
          <w:marTop w:val="0"/>
          <w:marBottom w:val="0"/>
          <w:divBdr>
            <w:top w:val="none" w:sz="0" w:space="0" w:color="auto"/>
            <w:left w:val="none" w:sz="0" w:space="0" w:color="auto"/>
            <w:bottom w:val="none" w:sz="0" w:space="0" w:color="auto"/>
            <w:right w:val="none" w:sz="0" w:space="0" w:color="auto"/>
          </w:divBdr>
        </w:div>
        <w:div w:id="734401486">
          <w:marLeft w:val="480"/>
          <w:marRight w:val="0"/>
          <w:marTop w:val="0"/>
          <w:marBottom w:val="0"/>
          <w:divBdr>
            <w:top w:val="none" w:sz="0" w:space="0" w:color="auto"/>
            <w:left w:val="none" w:sz="0" w:space="0" w:color="auto"/>
            <w:bottom w:val="none" w:sz="0" w:space="0" w:color="auto"/>
            <w:right w:val="none" w:sz="0" w:space="0" w:color="auto"/>
          </w:divBdr>
        </w:div>
        <w:div w:id="582035129">
          <w:marLeft w:val="480"/>
          <w:marRight w:val="0"/>
          <w:marTop w:val="0"/>
          <w:marBottom w:val="0"/>
          <w:divBdr>
            <w:top w:val="none" w:sz="0" w:space="0" w:color="auto"/>
            <w:left w:val="none" w:sz="0" w:space="0" w:color="auto"/>
            <w:bottom w:val="none" w:sz="0" w:space="0" w:color="auto"/>
            <w:right w:val="none" w:sz="0" w:space="0" w:color="auto"/>
          </w:divBdr>
        </w:div>
        <w:div w:id="1471021297">
          <w:marLeft w:val="480"/>
          <w:marRight w:val="0"/>
          <w:marTop w:val="0"/>
          <w:marBottom w:val="0"/>
          <w:divBdr>
            <w:top w:val="none" w:sz="0" w:space="0" w:color="auto"/>
            <w:left w:val="none" w:sz="0" w:space="0" w:color="auto"/>
            <w:bottom w:val="none" w:sz="0" w:space="0" w:color="auto"/>
            <w:right w:val="none" w:sz="0" w:space="0" w:color="auto"/>
          </w:divBdr>
        </w:div>
        <w:div w:id="1437753959">
          <w:marLeft w:val="480"/>
          <w:marRight w:val="0"/>
          <w:marTop w:val="0"/>
          <w:marBottom w:val="0"/>
          <w:divBdr>
            <w:top w:val="none" w:sz="0" w:space="0" w:color="auto"/>
            <w:left w:val="none" w:sz="0" w:space="0" w:color="auto"/>
            <w:bottom w:val="none" w:sz="0" w:space="0" w:color="auto"/>
            <w:right w:val="none" w:sz="0" w:space="0" w:color="auto"/>
          </w:divBdr>
        </w:div>
        <w:div w:id="1217552055">
          <w:marLeft w:val="480"/>
          <w:marRight w:val="0"/>
          <w:marTop w:val="0"/>
          <w:marBottom w:val="0"/>
          <w:divBdr>
            <w:top w:val="none" w:sz="0" w:space="0" w:color="auto"/>
            <w:left w:val="none" w:sz="0" w:space="0" w:color="auto"/>
            <w:bottom w:val="none" w:sz="0" w:space="0" w:color="auto"/>
            <w:right w:val="none" w:sz="0" w:space="0" w:color="auto"/>
          </w:divBdr>
        </w:div>
        <w:div w:id="1898856292">
          <w:marLeft w:val="480"/>
          <w:marRight w:val="0"/>
          <w:marTop w:val="0"/>
          <w:marBottom w:val="0"/>
          <w:divBdr>
            <w:top w:val="none" w:sz="0" w:space="0" w:color="auto"/>
            <w:left w:val="none" w:sz="0" w:space="0" w:color="auto"/>
            <w:bottom w:val="none" w:sz="0" w:space="0" w:color="auto"/>
            <w:right w:val="none" w:sz="0" w:space="0" w:color="auto"/>
          </w:divBdr>
        </w:div>
        <w:div w:id="175309252">
          <w:marLeft w:val="480"/>
          <w:marRight w:val="0"/>
          <w:marTop w:val="0"/>
          <w:marBottom w:val="0"/>
          <w:divBdr>
            <w:top w:val="none" w:sz="0" w:space="0" w:color="auto"/>
            <w:left w:val="none" w:sz="0" w:space="0" w:color="auto"/>
            <w:bottom w:val="none" w:sz="0" w:space="0" w:color="auto"/>
            <w:right w:val="none" w:sz="0" w:space="0" w:color="auto"/>
          </w:divBdr>
        </w:div>
        <w:div w:id="1861778229">
          <w:marLeft w:val="480"/>
          <w:marRight w:val="0"/>
          <w:marTop w:val="0"/>
          <w:marBottom w:val="0"/>
          <w:divBdr>
            <w:top w:val="none" w:sz="0" w:space="0" w:color="auto"/>
            <w:left w:val="none" w:sz="0" w:space="0" w:color="auto"/>
            <w:bottom w:val="none" w:sz="0" w:space="0" w:color="auto"/>
            <w:right w:val="none" w:sz="0" w:space="0" w:color="auto"/>
          </w:divBdr>
        </w:div>
        <w:div w:id="1025597385">
          <w:marLeft w:val="480"/>
          <w:marRight w:val="0"/>
          <w:marTop w:val="0"/>
          <w:marBottom w:val="0"/>
          <w:divBdr>
            <w:top w:val="none" w:sz="0" w:space="0" w:color="auto"/>
            <w:left w:val="none" w:sz="0" w:space="0" w:color="auto"/>
            <w:bottom w:val="none" w:sz="0" w:space="0" w:color="auto"/>
            <w:right w:val="none" w:sz="0" w:space="0" w:color="auto"/>
          </w:divBdr>
        </w:div>
        <w:div w:id="440492058">
          <w:marLeft w:val="480"/>
          <w:marRight w:val="0"/>
          <w:marTop w:val="0"/>
          <w:marBottom w:val="0"/>
          <w:divBdr>
            <w:top w:val="none" w:sz="0" w:space="0" w:color="auto"/>
            <w:left w:val="none" w:sz="0" w:space="0" w:color="auto"/>
            <w:bottom w:val="none" w:sz="0" w:space="0" w:color="auto"/>
            <w:right w:val="none" w:sz="0" w:space="0" w:color="auto"/>
          </w:divBdr>
        </w:div>
        <w:div w:id="438642532">
          <w:marLeft w:val="480"/>
          <w:marRight w:val="0"/>
          <w:marTop w:val="0"/>
          <w:marBottom w:val="0"/>
          <w:divBdr>
            <w:top w:val="none" w:sz="0" w:space="0" w:color="auto"/>
            <w:left w:val="none" w:sz="0" w:space="0" w:color="auto"/>
            <w:bottom w:val="none" w:sz="0" w:space="0" w:color="auto"/>
            <w:right w:val="none" w:sz="0" w:space="0" w:color="auto"/>
          </w:divBdr>
        </w:div>
        <w:div w:id="2023240454">
          <w:marLeft w:val="480"/>
          <w:marRight w:val="0"/>
          <w:marTop w:val="0"/>
          <w:marBottom w:val="0"/>
          <w:divBdr>
            <w:top w:val="none" w:sz="0" w:space="0" w:color="auto"/>
            <w:left w:val="none" w:sz="0" w:space="0" w:color="auto"/>
            <w:bottom w:val="none" w:sz="0" w:space="0" w:color="auto"/>
            <w:right w:val="none" w:sz="0" w:space="0" w:color="auto"/>
          </w:divBdr>
        </w:div>
        <w:div w:id="138153639">
          <w:marLeft w:val="480"/>
          <w:marRight w:val="0"/>
          <w:marTop w:val="0"/>
          <w:marBottom w:val="0"/>
          <w:divBdr>
            <w:top w:val="none" w:sz="0" w:space="0" w:color="auto"/>
            <w:left w:val="none" w:sz="0" w:space="0" w:color="auto"/>
            <w:bottom w:val="none" w:sz="0" w:space="0" w:color="auto"/>
            <w:right w:val="none" w:sz="0" w:space="0" w:color="auto"/>
          </w:divBdr>
        </w:div>
        <w:div w:id="758062583">
          <w:marLeft w:val="480"/>
          <w:marRight w:val="0"/>
          <w:marTop w:val="0"/>
          <w:marBottom w:val="0"/>
          <w:divBdr>
            <w:top w:val="none" w:sz="0" w:space="0" w:color="auto"/>
            <w:left w:val="none" w:sz="0" w:space="0" w:color="auto"/>
            <w:bottom w:val="none" w:sz="0" w:space="0" w:color="auto"/>
            <w:right w:val="none" w:sz="0" w:space="0" w:color="auto"/>
          </w:divBdr>
        </w:div>
        <w:div w:id="1435436758">
          <w:marLeft w:val="480"/>
          <w:marRight w:val="0"/>
          <w:marTop w:val="0"/>
          <w:marBottom w:val="0"/>
          <w:divBdr>
            <w:top w:val="none" w:sz="0" w:space="0" w:color="auto"/>
            <w:left w:val="none" w:sz="0" w:space="0" w:color="auto"/>
            <w:bottom w:val="none" w:sz="0" w:space="0" w:color="auto"/>
            <w:right w:val="none" w:sz="0" w:space="0" w:color="auto"/>
          </w:divBdr>
        </w:div>
        <w:div w:id="41247373">
          <w:marLeft w:val="480"/>
          <w:marRight w:val="0"/>
          <w:marTop w:val="0"/>
          <w:marBottom w:val="0"/>
          <w:divBdr>
            <w:top w:val="none" w:sz="0" w:space="0" w:color="auto"/>
            <w:left w:val="none" w:sz="0" w:space="0" w:color="auto"/>
            <w:bottom w:val="none" w:sz="0" w:space="0" w:color="auto"/>
            <w:right w:val="none" w:sz="0" w:space="0" w:color="auto"/>
          </w:divBdr>
        </w:div>
        <w:div w:id="332487180">
          <w:marLeft w:val="480"/>
          <w:marRight w:val="0"/>
          <w:marTop w:val="0"/>
          <w:marBottom w:val="0"/>
          <w:divBdr>
            <w:top w:val="none" w:sz="0" w:space="0" w:color="auto"/>
            <w:left w:val="none" w:sz="0" w:space="0" w:color="auto"/>
            <w:bottom w:val="none" w:sz="0" w:space="0" w:color="auto"/>
            <w:right w:val="none" w:sz="0" w:space="0" w:color="auto"/>
          </w:divBdr>
        </w:div>
      </w:divsChild>
    </w:div>
    <w:div w:id="939338331">
      <w:bodyDiv w:val="1"/>
      <w:marLeft w:val="0"/>
      <w:marRight w:val="0"/>
      <w:marTop w:val="0"/>
      <w:marBottom w:val="0"/>
      <w:divBdr>
        <w:top w:val="none" w:sz="0" w:space="0" w:color="auto"/>
        <w:left w:val="none" w:sz="0" w:space="0" w:color="auto"/>
        <w:bottom w:val="none" w:sz="0" w:space="0" w:color="auto"/>
        <w:right w:val="none" w:sz="0" w:space="0" w:color="auto"/>
      </w:divBdr>
    </w:div>
    <w:div w:id="939680946">
      <w:bodyDiv w:val="1"/>
      <w:marLeft w:val="0"/>
      <w:marRight w:val="0"/>
      <w:marTop w:val="0"/>
      <w:marBottom w:val="0"/>
      <w:divBdr>
        <w:top w:val="none" w:sz="0" w:space="0" w:color="auto"/>
        <w:left w:val="none" w:sz="0" w:space="0" w:color="auto"/>
        <w:bottom w:val="none" w:sz="0" w:space="0" w:color="auto"/>
        <w:right w:val="none" w:sz="0" w:space="0" w:color="auto"/>
      </w:divBdr>
    </w:div>
    <w:div w:id="939752476">
      <w:bodyDiv w:val="1"/>
      <w:marLeft w:val="0"/>
      <w:marRight w:val="0"/>
      <w:marTop w:val="0"/>
      <w:marBottom w:val="0"/>
      <w:divBdr>
        <w:top w:val="none" w:sz="0" w:space="0" w:color="auto"/>
        <w:left w:val="none" w:sz="0" w:space="0" w:color="auto"/>
        <w:bottom w:val="none" w:sz="0" w:space="0" w:color="auto"/>
        <w:right w:val="none" w:sz="0" w:space="0" w:color="auto"/>
      </w:divBdr>
    </w:div>
    <w:div w:id="939871164">
      <w:bodyDiv w:val="1"/>
      <w:marLeft w:val="0"/>
      <w:marRight w:val="0"/>
      <w:marTop w:val="0"/>
      <w:marBottom w:val="0"/>
      <w:divBdr>
        <w:top w:val="none" w:sz="0" w:space="0" w:color="auto"/>
        <w:left w:val="none" w:sz="0" w:space="0" w:color="auto"/>
        <w:bottom w:val="none" w:sz="0" w:space="0" w:color="auto"/>
        <w:right w:val="none" w:sz="0" w:space="0" w:color="auto"/>
      </w:divBdr>
    </w:div>
    <w:div w:id="939945321">
      <w:bodyDiv w:val="1"/>
      <w:marLeft w:val="0"/>
      <w:marRight w:val="0"/>
      <w:marTop w:val="0"/>
      <w:marBottom w:val="0"/>
      <w:divBdr>
        <w:top w:val="none" w:sz="0" w:space="0" w:color="auto"/>
        <w:left w:val="none" w:sz="0" w:space="0" w:color="auto"/>
        <w:bottom w:val="none" w:sz="0" w:space="0" w:color="auto"/>
        <w:right w:val="none" w:sz="0" w:space="0" w:color="auto"/>
      </w:divBdr>
    </w:div>
    <w:div w:id="940063791">
      <w:bodyDiv w:val="1"/>
      <w:marLeft w:val="0"/>
      <w:marRight w:val="0"/>
      <w:marTop w:val="0"/>
      <w:marBottom w:val="0"/>
      <w:divBdr>
        <w:top w:val="none" w:sz="0" w:space="0" w:color="auto"/>
        <w:left w:val="none" w:sz="0" w:space="0" w:color="auto"/>
        <w:bottom w:val="none" w:sz="0" w:space="0" w:color="auto"/>
        <w:right w:val="none" w:sz="0" w:space="0" w:color="auto"/>
      </w:divBdr>
    </w:div>
    <w:div w:id="940186147">
      <w:bodyDiv w:val="1"/>
      <w:marLeft w:val="0"/>
      <w:marRight w:val="0"/>
      <w:marTop w:val="0"/>
      <w:marBottom w:val="0"/>
      <w:divBdr>
        <w:top w:val="none" w:sz="0" w:space="0" w:color="auto"/>
        <w:left w:val="none" w:sz="0" w:space="0" w:color="auto"/>
        <w:bottom w:val="none" w:sz="0" w:space="0" w:color="auto"/>
        <w:right w:val="none" w:sz="0" w:space="0" w:color="auto"/>
      </w:divBdr>
    </w:div>
    <w:div w:id="940189076">
      <w:bodyDiv w:val="1"/>
      <w:marLeft w:val="0"/>
      <w:marRight w:val="0"/>
      <w:marTop w:val="0"/>
      <w:marBottom w:val="0"/>
      <w:divBdr>
        <w:top w:val="none" w:sz="0" w:space="0" w:color="auto"/>
        <w:left w:val="none" w:sz="0" w:space="0" w:color="auto"/>
        <w:bottom w:val="none" w:sz="0" w:space="0" w:color="auto"/>
        <w:right w:val="none" w:sz="0" w:space="0" w:color="auto"/>
      </w:divBdr>
    </w:div>
    <w:div w:id="940646612">
      <w:bodyDiv w:val="1"/>
      <w:marLeft w:val="0"/>
      <w:marRight w:val="0"/>
      <w:marTop w:val="0"/>
      <w:marBottom w:val="0"/>
      <w:divBdr>
        <w:top w:val="none" w:sz="0" w:space="0" w:color="auto"/>
        <w:left w:val="none" w:sz="0" w:space="0" w:color="auto"/>
        <w:bottom w:val="none" w:sz="0" w:space="0" w:color="auto"/>
        <w:right w:val="none" w:sz="0" w:space="0" w:color="auto"/>
      </w:divBdr>
    </w:div>
    <w:div w:id="940724580">
      <w:bodyDiv w:val="1"/>
      <w:marLeft w:val="0"/>
      <w:marRight w:val="0"/>
      <w:marTop w:val="0"/>
      <w:marBottom w:val="0"/>
      <w:divBdr>
        <w:top w:val="none" w:sz="0" w:space="0" w:color="auto"/>
        <w:left w:val="none" w:sz="0" w:space="0" w:color="auto"/>
        <w:bottom w:val="none" w:sz="0" w:space="0" w:color="auto"/>
        <w:right w:val="none" w:sz="0" w:space="0" w:color="auto"/>
      </w:divBdr>
    </w:div>
    <w:div w:id="940801525">
      <w:bodyDiv w:val="1"/>
      <w:marLeft w:val="0"/>
      <w:marRight w:val="0"/>
      <w:marTop w:val="0"/>
      <w:marBottom w:val="0"/>
      <w:divBdr>
        <w:top w:val="none" w:sz="0" w:space="0" w:color="auto"/>
        <w:left w:val="none" w:sz="0" w:space="0" w:color="auto"/>
        <w:bottom w:val="none" w:sz="0" w:space="0" w:color="auto"/>
        <w:right w:val="none" w:sz="0" w:space="0" w:color="auto"/>
      </w:divBdr>
    </w:div>
    <w:div w:id="941110901">
      <w:bodyDiv w:val="1"/>
      <w:marLeft w:val="0"/>
      <w:marRight w:val="0"/>
      <w:marTop w:val="0"/>
      <w:marBottom w:val="0"/>
      <w:divBdr>
        <w:top w:val="none" w:sz="0" w:space="0" w:color="auto"/>
        <w:left w:val="none" w:sz="0" w:space="0" w:color="auto"/>
        <w:bottom w:val="none" w:sz="0" w:space="0" w:color="auto"/>
        <w:right w:val="none" w:sz="0" w:space="0" w:color="auto"/>
      </w:divBdr>
    </w:div>
    <w:div w:id="941689096">
      <w:bodyDiv w:val="1"/>
      <w:marLeft w:val="0"/>
      <w:marRight w:val="0"/>
      <w:marTop w:val="0"/>
      <w:marBottom w:val="0"/>
      <w:divBdr>
        <w:top w:val="none" w:sz="0" w:space="0" w:color="auto"/>
        <w:left w:val="none" w:sz="0" w:space="0" w:color="auto"/>
        <w:bottom w:val="none" w:sz="0" w:space="0" w:color="auto"/>
        <w:right w:val="none" w:sz="0" w:space="0" w:color="auto"/>
      </w:divBdr>
    </w:div>
    <w:div w:id="941838500">
      <w:bodyDiv w:val="1"/>
      <w:marLeft w:val="0"/>
      <w:marRight w:val="0"/>
      <w:marTop w:val="0"/>
      <w:marBottom w:val="0"/>
      <w:divBdr>
        <w:top w:val="none" w:sz="0" w:space="0" w:color="auto"/>
        <w:left w:val="none" w:sz="0" w:space="0" w:color="auto"/>
        <w:bottom w:val="none" w:sz="0" w:space="0" w:color="auto"/>
        <w:right w:val="none" w:sz="0" w:space="0" w:color="auto"/>
      </w:divBdr>
    </w:div>
    <w:div w:id="941955534">
      <w:bodyDiv w:val="1"/>
      <w:marLeft w:val="0"/>
      <w:marRight w:val="0"/>
      <w:marTop w:val="0"/>
      <w:marBottom w:val="0"/>
      <w:divBdr>
        <w:top w:val="none" w:sz="0" w:space="0" w:color="auto"/>
        <w:left w:val="none" w:sz="0" w:space="0" w:color="auto"/>
        <w:bottom w:val="none" w:sz="0" w:space="0" w:color="auto"/>
        <w:right w:val="none" w:sz="0" w:space="0" w:color="auto"/>
      </w:divBdr>
    </w:div>
    <w:div w:id="942154463">
      <w:bodyDiv w:val="1"/>
      <w:marLeft w:val="0"/>
      <w:marRight w:val="0"/>
      <w:marTop w:val="0"/>
      <w:marBottom w:val="0"/>
      <w:divBdr>
        <w:top w:val="none" w:sz="0" w:space="0" w:color="auto"/>
        <w:left w:val="none" w:sz="0" w:space="0" w:color="auto"/>
        <w:bottom w:val="none" w:sz="0" w:space="0" w:color="auto"/>
        <w:right w:val="none" w:sz="0" w:space="0" w:color="auto"/>
      </w:divBdr>
    </w:div>
    <w:div w:id="942155111">
      <w:bodyDiv w:val="1"/>
      <w:marLeft w:val="0"/>
      <w:marRight w:val="0"/>
      <w:marTop w:val="0"/>
      <w:marBottom w:val="0"/>
      <w:divBdr>
        <w:top w:val="none" w:sz="0" w:space="0" w:color="auto"/>
        <w:left w:val="none" w:sz="0" w:space="0" w:color="auto"/>
        <w:bottom w:val="none" w:sz="0" w:space="0" w:color="auto"/>
        <w:right w:val="none" w:sz="0" w:space="0" w:color="auto"/>
      </w:divBdr>
    </w:div>
    <w:div w:id="942228187">
      <w:bodyDiv w:val="1"/>
      <w:marLeft w:val="0"/>
      <w:marRight w:val="0"/>
      <w:marTop w:val="0"/>
      <w:marBottom w:val="0"/>
      <w:divBdr>
        <w:top w:val="none" w:sz="0" w:space="0" w:color="auto"/>
        <w:left w:val="none" w:sz="0" w:space="0" w:color="auto"/>
        <w:bottom w:val="none" w:sz="0" w:space="0" w:color="auto"/>
        <w:right w:val="none" w:sz="0" w:space="0" w:color="auto"/>
      </w:divBdr>
    </w:div>
    <w:div w:id="942301638">
      <w:bodyDiv w:val="1"/>
      <w:marLeft w:val="0"/>
      <w:marRight w:val="0"/>
      <w:marTop w:val="0"/>
      <w:marBottom w:val="0"/>
      <w:divBdr>
        <w:top w:val="none" w:sz="0" w:space="0" w:color="auto"/>
        <w:left w:val="none" w:sz="0" w:space="0" w:color="auto"/>
        <w:bottom w:val="none" w:sz="0" w:space="0" w:color="auto"/>
        <w:right w:val="none" w:sz="0" w:space="0" w:color="auto"/>
      </w:divBdr>
    </w:div>
    <w:div w:id="942609101">
      <w:bodyDiv w:val="1"/>
      <w:marLeft w:val="0"/>
      <w:marRight w:val="0"/>
      <w:marTop w:val="0"/>
      <w:marBottom w:val="0"/>
      <w:divBdr>
        <w:top w:val="none" w:sz="0" w:space="0" w:color="auto"/>
        <w:left w:val="none" w:sz="0" w:space="0" w:color="auto"/>
        <w:bottom w:val="none" w:sz="0" w:space="0" w:color="auto"/>
        <w:right w:val="none" w:sz="0" w:space="0" w:color="auto"/>
      </w:divBdr>
    </w:div>
    <w:div w:id="942612436">
      <w:bodyDiv w:val="1"/>
      <w:marLeft w:val="0"/>
      <w:marRight w:val="0"/>
      <w:marTop w:val="0"/>
      <w:marBottom w:val="0"/>
      <w:divBdr>
        <w:top w:val="none" w:sz="0" w:space="0" w:color="auto"/>
        <w:left w:val="none" w:sz="0" w:space="0" w:color="auto"/>
        <w:bottom w:val="none" w:sz="0" w:space="0" w:color="auto"/>
        <w:right w:val="none" w:sz="0" w:space="0" w:color="auto"/>
      </w:divBdr>
    </w:div>
    <w:div w:id="942613229">
      <w:bodyDiv w:val="1"/>
      <w:marLeft w:val="0"/>
      <w:marRight w:val="0"/>
      <w:marTop w:val="0"/>
      <w:marBottom w:val="0"/>
      <w:divBdr>
        <w:top w:val="none" w:sz="0" w:space="0" w:color="auto"/>
        <w:left w:val="none" w:sz="0" w:space="0" w:color="auto"/>
        <w:bottom w:val="none" w:sz="0" w:space="0" w:color="auto"/>
        <w:right w:val="none" w:sz="0" w:space="0" w:color="auto"/>
      </w:divBdr>
    </w:div>
    <w:div w:id="942688567">
      <w:bodyDiv w:val="1"/>
      <w:marLeft w:val="0"/>
      <w:marRight w:val="0"/>
      <w:marTop w:val="0"/>
      <w:marBottom w:val="0"/>
      <w:divBdr>
        <w:top w:val="none" w:sz="0" w:space="0" w:color="auto"/>
        <w:left w:val="none" w:sz="0" w:space="0" w:color="auto"/>
        <w:bottom w:val="none" w:sz="0" w:space="0" w:color="auto"/>
        <w:right w:val="none" w:sz="0" w:space="0" w:color="auto"/>
      </w:divBdr>
    </w:div>
    <w:div w:id="943074497">
      <w:bodyDiv w:val="1"/>
      <w:marLeft w:val="0"/>
      <w:marRight w:val="0"/>
      <w:marTop w:val="0"/>
      <w:marBottom w:val="0"/>
      <w:divBdr>
        <w:top w:val="none" w:sz="0" w:space="0" w:color="auto"/>
        <w:left w:val="none" w:sz="0" w:space="0" w:color="auto"/>
        <w:bottom w:val="none" w:sz="0" w:space="0" w:color="auto"/>
        <w:right w:val="none" w:sz="0" w:space="0" w:color="auto"/>
      </w:divBdr>
    </w:div>
    <w:div w:id="943146736">
      <w:bodyDiv w:val="1"/>
      <w:marLeft w:val="0"/>
      <w:marRight w:val="0"/>
      <w:marTop w:val="0"/>
      <w:marBottom w:val="0"/>
      <w:divBdr>
        <w:top w:val="none" w:sz="0" w:space="0" w:color="auto"/>
        <w:left w:val="none" w:sz="0" w:space="0" w:color="auto"/>
        <w:bottom w:val="none" w:sz="0" w:space="0" w:color="auto"/>
        <w:right w:val="none" w:sz="0" w:space="0" w:color="auto"/>
      </w:divBdr>
    </w:div>
    <w:div w:id="943222577">
      <w:bodyDiv w:val="1"/>
      <w:marLeft w:val="0"/>
      <w:marRight w:val="0"/>
      <w:marTop w:val="0"/>
      <w:marBottom w:val="0"/>
      <w:divBdr>
        <w:top w:val="none" w:sz="0" w:space="0" w:color="auto"/>
        <w:left w:val="none" w:sz="0" w:space="0" w:color="auto"/>
        <w:bottom w:val="none" w:sz="0" w:space="0" w:color="auto"/>
        <w:right w:val="none" w:sz="0" w:space="0" w:color="auto"/>
      </w:divBdr>
    </w:div>
    <w:div w:id="943272785">
      <w:bodyDiv w:val="1"/>
      <w:marLeft w:val="0"/>
      <w:marRight w:val="0"/>
      <w:marTop w:val="0"/>
      <w:marBottom w:val="0"/>
      <w:divBdr>
        <w:top w:val="none" w:sz="0" w:space="0" w:color="auto"/>
        <w:left w:val="none" w:sz="0" w:space="0" w:color="auto"/>
        <w:bottom w:val="none" w:sz="0" w:space="0" w:color="auto"/>
        <w:right w:val="none" w:sz="0" w:space="0" w:color="auto"/>
      </w:divBdr>
    </w:div>
    <w:div w:id="943734263">
      <w:bodyDiv w:val="1"/>
      <w:marLeft w:val="0"/>
      <w:marRight w:val="0"/>
      <w:marTop w:val="0"/>
      <w:marBottom w:val="0"/>
      <w:divBdr>
        <w:top w:val="none" w:sz="0" w:space="0" w:color="auto"/>
        <w:left w:val="none" w:sz="0" w:space="0" w:color="auto"/>
        <w:bottom w:val="none" w:sz="0" w:space="0" w:color="auto"/>
        <w:right w:val="none" w:sz="0" w:space="0" w:color="auto"/>
      </w:divBdr>
    </w:div>
    <w:div w:id="943851242">
      <w:bodyDiv w:val="1"/>
      <w:marLeft w:val="0"/>
      <w:marRight w:val="0"/>
      <w:marTop w:val="0"/>
      <w:marBottom w:val="0"/>
      <w:divBdr>
        <w:top w:val="none" w:sz="0" w:space="0" w:color="auto"/>
        <w:left w:val="none" w:sz="0" w:space="0" w:color="auto"/>
        <w:bottom w:val="none" w:sz="0" w:space="0" w:color="auto"/>
        <w:right w:val="none" w:sz="0" w:space="0" w:color="auto"/>
      </w:divBdr>
    </w:div>
    <w:div w:id="943852434">
      <w:bodyDiv w:val="1"/>
      <w:marLeft w:val="0"/>
      <w:marRight w:val="0"/>
      <w:marTop w:val="0"/>
      <w:marBottom w:val="0"/>
      <w:divBdr>
        <w:top w:val="none" w:sz="0" w:space="0" w:color="auto"/>
        <w:left w:val="none" w:sz="0" w:space="0" w:color="auto"/>
        <w:bottom w:val="none" w:sz="0" w:space="0" w:color="auto"/>
        <w:right w:val="none" w:sz="0" w:space="0" w:color="auto"/>
      </w:divBdr>
    </w:div>
    <w:div w:id="943994876">
      <w:bodyDiv w:val="1"/>
      <w:marLeft w:val="0"/>
      <w:marRight w:val="0"/>
      <w:marTop w:val="0"/>
      <w:marBottom w:val="0"/>
      <w:divBdr>
        <w:top w:val="none" w:sz="0" w:space="0" w:color="auto"/>
        <w:left w:val="none" w:sz="0" w:space="0" w:color="auto"/>
        <w:bottom w:val="none" w:sz="0" w:space="0" w:color="auto"/>
        <w:right w:val="none" w:sz="0" w:space="0" w:color="auto"/>
      </w:divBdr>
    </w:div>
    <w:div w:id="944046246">
      <w:bodyDiv w:val="1"/>
      <w:marLeft w:val="0"/>
      <w:marRight w:val="0"/>
      <w:marTop w:val="0"/>
      <w:marBottom w:val="0"/>
      <w:divBdr>
        <w:top w:val="none" w:sz="0" w:space="0" w:color="auto"/>
        <w:left w:val="none" w:sz="0" w:space="0" w:color="auto"/>
        <w:bottom w:val="none" w:sz="0" w:space="0" w:color="auto"/>
        <w:right w:val="none" w:sz="0" w:space="0" w:color="auto"/>
      </w:divBdr>
      <w:divsChild>
        <w:div w:id="10690878">
          <w:marLeft w:val="480"/>
          <w:marRight w:val="0"/>
          <w:marTop w:val="0"/>
          <w:marBottom w:val="0"/>
          <w:divBdr>
            <w:top w:val="none" w:sz="0" w:space="0" w:color="auto"/>
            <w:left w:val="none" w:sz="0" w:space="0" w:color="auto"/>
            <w:bottom w:val="none" w:sz="0" w:space="0" w:color="auto"/>
            <w:right w:val="none" w:sz="0" w:space="0" w:color="auto"/>
          </w:divBdr>
        </w:div>
        <w:div w:id="104354224">
          <w:marLeft w:val="480"/>
          <w:marRight w:val="0"/>
          <w:marTop w:val="0"/>
          <w:marBottom w:val="0"/>
          <w:divBdr>
            <w:top w:val="none" w:sz="0" w:space="0" w:color="auto"/>
            <w:left w:val="none" w:sz="0" w:space="0" w:color="auto"/>
            <w:bottom w:val="none" w:sz="0" w:space="0" w:color="auto"/>
            <w:right w:val="none" w:sz="0" w:space="0" w:color="auto"/>
          </w:divBdr>
        </w:div>
        <w:div w:id="110100639">
          <w:marLeft w:val="480"/>
          <w:marRight w:val="0"/>
          <w:marTop w:val="0"/>
          <w:marBottom w:val="0"/>
          <w:divBdr>
            <w:top w:val="none" w:sz="0" w:space="0" w:color="auto"/>
            <w:left w:val="none" w:sz="0" w:space="0" w:color="auto"/>
            <w:bottom w:val="none" w:sz="0" w:space="0" w:color="auto"/>
            <w:right w:val="none" w:sz="0" w:space="0" w:color="auto"/>
          </w:divBdr>
        </w:div>
        <w:div w:id="158927813">
          <w:marLeft w:val="480"/>
          <w:marRight w:val="0"/>
          <w:marTop w:val="0"/>
          <w:marBottom w:val="0"/>
          <w:divBdr>
            <w:top w:val="none" w:sz="0" w:space="0" w:color="auto"/>
            <w:left w:val="none" w:sz="0" w:space="0" w:color="auto"/>
            <w:bottom w:val="none" w:sz="0" w:space="0" w:color="auto"/>
            <w:right w:val="none" w:sz="0" w:space="0" w:color="auto"/>
          </w:divBdr>
        </w:div>
        <w:div w:id="164902535">
          <w:marLeft w:val="480"/>
          <w:marRight w:val="0"/>
          <w:marTop w:val="0"/>
          <w:marBottom w:val="0"/>
          <w:divBdr>
            <w:top w:val="none" w:sz="0" w:space="0" w:color="auto"/>
            <w:left w:val="none" w:sz="0" w:space="0" w:color="auto"/>
            <w:bottom w:val="none" w:sz="0" w:space="0" w:color="auto"/>
            <w:right w:val="none" w:sz="0" w:space="0" w:color="auto"/>
          </w:divBdr>
        </w:div>
        <w:div w:id="177617811">
          <w:marLeft w:val="480"/>
          <w:marRight w:val="0"/>
          <w:marTop w:val="0"/>
          <w:marBottom w:val="0"/>
          <w:divBdr>
            <w:top w:val="none" w:sz="0" w:space="0" w:color="auto"/>
            <w:left w:val="none" w:sz="0" w:space="0" w:color="auto"/>
            <w:bottom w:val="none" w:sz="0" w:space="0" w:color="auto"/>
            <w:right w:val="none" w:sz="0" w:space="0" w:color="auto"/>
          </w:divBdr>
        </w:div>
        <w:div w:id="191068605">
          <w:marLeft w:val="480"/>
          <w:marRight w:val="0"/>
          <w:marTop w:val="0"/>
          <w:marBottom w:val="0"/>
          <w:divBdr>
            <w:top w:val="none" w:sz="0" w:space="0" w:color="auto"/>
            <w:left w:val="none" w:sz="0" w:space="0" w:color="auto"/>
            <w:bottom w:val="none" w:sz="0" w:space="0" w:color="auto"/>
            <w:right w:val="none" w:sz="0" w:space="0" w:color="auto"/>
          </w:divBdr>
        </w:div>
        <w:div w:id="210194253">
          <w:marLeft w:val="480"/>
          <w:marRight w:val="0"/>
          <w:marTop w:val="0"/>
          <w:marBottom w:val="0"/>
          <w:divBdr>
            <w:top w:val="none" w:sz="0" w:space="0" w:color="auto"/>
            <w:left w:val="none" w:sz="0" w:space="0" w:color="auto"/>
            <w:bottom w:val="none" w:sz="0" w:space="0" w:color="auto"/>
            <w:right w:val="none" w:sz="0" w:space="0" w:color="auto"/>
          </w:divBdr>
        </w:div>
        <w:div w:id="238910082">
          <w:marLeft w:val="480"/>
          <w:marRight w:val="0"/>
          <w:marTop w:val="0"/>
          <w:marBottom w:val="0"/>
          <w:divBdr>
            <w:top w:val="none" w:sz="0" w:space="0" w:color="auto"/>
            <w:left w:val="none" w:sz="0" w:space="0" w:color="auto"/>
            <w:bottom w:val="none" w:sz="0" w:space="0" w:color="auto"/>
            <w:right w:val="none" w:sz="0" w:space="0" w:color="auto"/>
          </w:divBdr>
        </w:div>
        <w:div w:id="265231275">
          <w:marLeft w:val="480"/>
          <w:marRight w:val="0"/>
          <w:marTop w:val="0"/>
          <w:marBottom w:val="0"/>
          <w:divBdr>
            <w:top w:val="none" w:sz="0" w:space="0" w:color="auto"/>
            <w:left w:val="none" w:sz="0" w:space="0" w:color="auto"/>
            <w:bottom w:val="none" w:sz="0" w:space="0" w:color="auto"/>
            <w:right w:val="none" w:sz="0" w:space="0" w:color="auto"/>
          </w:divBdr>
        </w:div>
        <w:div w:id="281960134">
          <w:marLeft w:val="480"/>
          <w:marRight w:val="0"/>
          <w:marTop w:val="0"/>
          <w:marBottom w:val="0"/>
          <w:divBdr>
            <w:top w:val="none" w:sz="0" w:space="0" w:color="auto"/>
            <w:left w:val="none" w:sz="0" w:space="0" w:color="auto"/>
            <w:bottom w:val="none" w:sz="0" w:space="0" w:color="auto"/>
            <w:right w:val="none" w:sz="0" w:space="0" w:color="auto"/>
          </w:divBdr>
        </w:div>
        <w:div w:id="293215104">
          <w:marLeft w:val="480"/>
          <w:marRight w:val="0"/>
          <w:marTop w:val="0"/>
          <w:marBottom w:val="0"/>
          <w:divBdr>
            <w:top w:val="none" w:sz="0" w:space="0" w:color="auto"/>
            <w:left w:val="none" w:sz="0" w:space="0" w:color="auto"/>
            <w:bottom w:val="none" w:sz="0" w:space="0" w:color="auto"/>
            <w:right w:val="none" w:sz="0" w:space="0" w:color="auto"/>
          </w:divBdr>
        </w:div>
        <w:div w:id="296181371">
          <w:marLeft w:val="480"/>
          <w:marRight w:val="0"/>
          <w:marTop w:val="0"/>
          <w:marBottom w:val="0"/>
          <w:divBdr>
            <w:top w:val="none" w:sz="0" w:space="0" w:color="auto"/>
            <w:left w:val="none" w:sz="0" w:space="0" w:color="auto"/>
            <w:bottom w:val="none" w:sz="0" w:space="0" w:color="auto"/>
            <w:right w:val="none" w:sz="0" w:space="0" w:color="auto"/>
          </w:divBdr>
        </w:div>
        <w:div w:id="315888225">
          <w:marLeft w:val="480"/>
          <w:marRight w:val="0"/>
          <w:marTop w:val="0"/>
          <w:marBottom w:val="0"/>
          <w:divBdr>
            <w:top w:val="none" w:sz="0" w:space="0" w:color="auto"/>
            <w:left w:val="none" w:sz="0" w:space="0" w:color="auto"/>
            <w:bottom w:val="none" w:sz="0" w:space="0" w:color="auto"/>
            <w:right w:val="none" w:sz="0" w:space="0" w:color="auto"/>
          </w:divBdr>
        </w:div>
        <w:div w:id="322050746">
          <w:marLeft w:val="480"/>
          <w:marRight w:val="0"/>
          <w:marTop w:val="0"/>
          <w:marBottom w:val="0"/>
          <w:divBdr>
            <w:top w:val="none" w:sz="0" w:space="0" w:color="auto"/>
            <w:left w:val="none" w:sz="0" w:space="0" w:color="auto"/>
            <w:bottom w:val="none" w:sz="0" w:space="0" w:color="auto"/>
            <w:right w:val="none" w:sz="0" w:space="0" w:color="auto"/>
          </w:divBdr>
        </w:div>
        <w:div w:id="446781868">
          <w:marLeft w:val="480"/>
          <w:marRight w:val="0"/>
          <w:marTop w:val="0"/>
          <w:marBottom w:val="0"/>
          <w:divBdr>
            <w:top w:val="none" w:sz="0" w:space="0" w:color="auto"/>
            <w:left w:val="none" w:sz="0" w:space="0" w:color="auto"/>
            <w:bottom w:val="none" w:sz="0" w:space="0" w:color="auto"/>
            <w:right w:val="none" w:sz="0" w:space="0" w:color="auto"/>
          </w:divBdr>
        </w:div>
        <w:div w:id="496578275">
          <w:marLeft w:val="480"/>
          <w:marRight w:val="0"/>
          <w:marTop w:val="0"/>
          <w:marBottom w:val="0"/>
          <w:divBdr>
            <w:top w:val="none" w:sz="0" w:space="0" w:color="auto"/>
            <w:left w:val="none" w:sz="0" w:space="0" w:color="auto"/>
            <w:bottom w:val="none" w:sz="0" w:space="0" w:color="auto"/>
            <w:right w:val="none" w:sz="0" w:space="0" w:color="auto"/>
          </w:divBdr>
        </w:div>
        <w:div w:id="528566986">
          <w:marLeft w:val="480"/>
          <w:marRight w:val="0"/>
          <w:marTop w:val="0"/>
          <w:marBottom w:val="0"/>
          <w:divBdr>
            <w:top w:val="none" w:sz="0" w:space="0" w:color="auto"/>
            <w:left w:val="none" w:sz="0" w:space="0" w:color="auto"/>
            <w:bottom w:val="none" w:sz="0" w:space="0" w:color="auto"/>
            <w:right w:val="none" w:sz="0" w:space="0" w:color="auto"/>
          </w:divBdr>
        </w:div>
        <w:div w:id="549461034">
          <w:marLeft w:val="480"/>
          <w:marRight w:val="0"/>
          <w:marTop w:val="0"/>
          <w:marBottom w:val="0"/>
          <w:divBdr>
            <w:top w:val="none" w:sz="0" w:space="0" w:color="auto"/>
            <w:left w:val="none" w:sz="0" w:space="0" w:color="auto"/>
            <w:bottom w:val="none" w:sz="0" w:space="0" w:color="auto"/>
            <w:right w:val="none" w:sz="0" w:space="0" w:color="auto"/>
          </w:divBdr>
        </w:div>
        <w:div w:id="604045348">
          <w:marLeft w:val="480"/>
          <w:marRight w:val="0"/>
          <w:marTop w:val="0"/>
          <w:marBottom w:val="0"/>
          <w:divBdr>
            <w:top w:val="none" w:sz="0" w:space="0" w:color="auto"/>
            <w:left w:val="none" w:sz="0" w:space="0" w:color="auto"/>
            <w:bottom w:val="none" w:sz="0" w:space="0" w:color="auto"/>
            <w:right w:val="none" w:sz="0" w:space="0" w:color="auto"/>
          </w:divBdr>
        </w:div>
        <w:div w:id="630018927">
          <w:marLeft w:val="480"/>
          <w:marRight w:val="0"/>
          <w:marTop w:val="0"/>
          <w:marBottom w:val="0"/>
          <w:divBdr>
            <w:top w:val="none" w:sz="0" w:space="0" w:color="auto"/>
            <w:left w:val="none" w:sz="0" w:space="0" w:color="auto"/>
            <w:bottom w:val="none" w:sz="0" w:space="0" w:color="auto"/>
            <w:right w:val="none" w:sz="0" w:space="0" w:color="auto"/>
          </w:divBdr>
        </w:div>
        <w:div w:id="665741908">
          <w:marLeft w:val="480"/>
          <w:marRight w:val="0"/>
          <w:marTop w:val="0"/>
          <w:marBottom w:val="0"/>
          <w:divBdr>
            <w:top w:val="none" w:sz="0" w:space="0" w:color="auto"/>
            <w:left w:val="none" w:sz="0" w:space="0" w:color="auto"/>
            <w:bottom w:val="none" w:sz="0" w:space="0" w:color="auto"/>
            <w:right w:val="none" w:sz="0" w:space="0" w:color="auto"/>
          </w:divBdr>
        </w:div>
        <w:div w:id="673990957">
          <w:marLeft w:val="480"/>
          <w:marRight w:val="0"/>
          <w:marTop w:val="0"/>
          <w:marBottom w:val="0"/>
          <w:divBdr>
            <w:top w:val="none" w:sz="0" w:space="0" w:color="auto"/>
            <w:left w:val="none" w:sz="0" w:space="0" w:color="auto"/>
            <w:bottom w:val="none" w:sz="0" w:space="0" w:color="auto"/>
            <w:right w:val="none" w:sz="0" w:space="0" w:color="auto"/>
          </w:divBdr>
        </w:div>
        <w:div w:id="689263282">
          <w:marLeft w:val="480"/>
          <w:marRight w:val="0"/>
          <w:marTop w:val="0"/>
          <w:marBottom w:val="0"/>
          <w:divBdr>
            <w:top w:val="none" w:sz="0" w:space="0" w:color="auto"/>
            <w:left w:val="none" w:sz="0" w:space="0" w:color="auto"/>
            <w:bottom w:val="none" w:sz="0" w:space="0" w:color="auto"/>
            <w:right w:val="none" w:sz="0" w:space="0" w:color="auto"/>
          </w:divBdr>
        </w:div>
        <w:div w:id="711223697">
          <w:marLeft w:val="480"/>
          <w:marRight w:val="0"/>
          <w:marTop w:val="0"/>
          <w:marBottom w:val="0"/>
          <w:divBdr>
            <w:top w:val="none" w:sz="0" w:space="0" w:color="auto"/>
            <w:left w:val="none" w:sz="0" w:space="0" w:color="auto"/>
            <w:bottom w:val="none" w:sz="0" w:space="0" w:color="auto"/>
            <w:right w:val="none" w:sz="0" w:space="0" w:color="auto"/>
          </w:divBdr>
        </w:div>
        <w:div w:id="736394532">
          <w:marLeft w:val="480"/>
          <w:marRight w:val="0"/>
          <w:marTop w:val="0"/>
          <w:marBottom w:val="0"/>
          <w:divBdr>
            <w:top w:val="none" w:sz="0" w:space="0" w:color="auto"/>
            <w:left w:val="none" w:sz="0" w:space="0" w:color="auto"/>
            <w:bottom w:val="none" w:sz="0" w:space="0" w:color="auto"/>
            <w:right w:val="none" w:sz="0" w:space="0" w:color="auto"/>
          </w:divBdr>
        </w:div>
        <w:div w:id="749430942">
          <w:marLeft w:val="480"/>
          <w:marRight w:val="0"/>
          <w:marTop w:val="0"/>
          <w:marBottom w:val="0"/>
          <w:divBdr>
            <w:top w:val="none" w:sz="0" w:space="0" w:color="auto"/>
            <w:left w:val="none" w:sz="0" w:space="0" w:color="auto"/>
            <w:bottom w:val="none" w:sz="0" w:space="0" w:color="auto"/>
            <w:right w:val="none" w:sz="0" w:space="0" w:color="auto"/>
          </w:divBdr>
        </w:div>
        <w:div w:id="763577452">
          <w:marLeft w:val="480"/>
          <w:marRight w:val="0"/>
          <w:marTop w:val="0"/>
          <w:marBottom w:val="0"/>
          <w:divBdr>
            <w:top w:val="none" w:sz="0" w:space="0" w:color="auto"/>
            <w:left w:val="none" w:sz="0" w:space="0" w:color="auto"/>
            <w:bottom w:val="none" w:sz="0" w:space="0" w:color="auto"/>
            <w:right w:val="none" w:sz="0" w:space="0" w:color="auto"/>
          </w:divBdr>
        </w:div>
        <w:div w:id="820659426">
          <w:marLeft w:val="480"/>
          <w:marRight w:val="0"/>
          <w:marTop w:val="0"/>
          <w:marBottom w:val="0"/>
          <w:divBdr>
            <w:top w:val="none" w:sz="0" w:space="0" w:color="auto"/>
            <w:left w:val="none" w:sz="0" w:space="0" w:color="auto"/>
            <w:bottom w:val="none" w:sz="0" w:space="0" w:color="auto"/>
            <w:right w:val="none" w:sz="0" w:space="0" w:color="auto"/>
          </w:divBdr>
        </w:div>
        <w:div w:id="835606240">
          <w:marLeft w:val="480"/>
          <w:marRight w:val="0"/>
          <w:marTop w:val="0"/>
          <w:marBottom w:val="0"/>
          <w:divBdr>
            <w:top w:val="none" w:sz="0" w:space="0" w:color="auto"/>
            <w:left w:val="none" w:sz="0" w:space="0" w:color="auto"/>
            <w:bottom w:val="none" w:sz="0" w:space="0" w:color="auto"/>
            <w:right w:val="none" w:sz="0" w:space="0" w:color="auto"/>
          </w:divBdr>
        </w:div>
        <w:div w:id="844368364">
          <w:marLeft w:val="480"/>
          <w:marRight w:val="0"/>
          <w:marTop w:val="0"/>
          <w:marBottom w:val="0"/>
          <w:divBdr>
            <w:top w:val="none" w:sz="0" w:space="0" w:color="auto"/>
            <w:left w:val="none" w:sz="0" w:space="0" w:color="auto"/>
            <w:bottom w:val="none" w:sz="0" w:space="0" w:color="auto"/>
            <w:right w:val="none" w:sz="0" w:space="0" w:color="auto"/>
          </w:divBdr>
        </w:div>
        <w:div w:id="846822272">
          <w:marLeft w:val="480"/>
          <w:marRight w:val="0"/>
          <w:marTop w:val="0"/>
          <w:marBottom w:val="0"/>
          <w:divBdr>
            <w:top w:val="none" w:sz="0" w:space="0" w:color="auto"/>
            <w:left w:val="none" w:sz="0" w:space="0" w:color="auto"/>
            <w:bottom w:val="none" w:sz="0" w:space="0" w:color="auto"/>
            <w:right w:val="none" w:sz="0" w:space="0" w:color="auto"/>
          </w:divBdr>
        </w:div>
        <w:div w:id="861238641">
          <w:marLeft w:val="480"/>
          <w:marRight w:val="0"/>
          <w:marTop w:val="0"/>
          <w:marBottom w:val="0"/>
          <w:divBdr>
            <w:top w:val="none" w:sz="0" w:space="0" w:color="auto"/>
            <w:left w:val="none" w:sz="0" w:space="0" w:color="auto"/>
            <w:bottom w:val="none" w:sz="0" w:space="0" w:color="auto"/>
            <w:right w:val="none" w:sz="0" w:space="0" w:color="auto"/>
          </w:divBdr>
        </w:div>
        <w:div w:id="867448199">
          <w:marLeft w:val="480"/>
          <w:marRight w:val="0"/>
          <w:marTop w:val="0"/>
          <w:marBottom w:val="0"/>
          <w:divBdr>
            <w:top w:val="none" w:sz="0" w:space="0" w:color="auto"/>
            <w:left w:val="none" w:sz="0" w:space="0" w:color="auto"/>
            <w:bottom w:val="none" w:sz="0" w:space="0" w:color="auto"/>
            <w:right w:val="none" w:sz="0" w:space="0" w:color="auto"/>
          </w:divBdr>
        </w:div>
        <w:div w:id="909117409">
          <w:marLeft w:val="480"/>
          <w:marRight w:val="0"/>
          <w:marTop w:val="0"/>
          <w:marBottom w:val="0"/>
          <w:divBdr>
            <w:top w:val="none" w:sz="0" w:space="0" w:color="auto"/>
            <w:left w:val="none" w:sz="0" w:space="0" w:color="auto"/>
            <w:bottom w:val="none" w:sz="0" w:space="0" w:color="auto"/>
            <w:right w:val="none" w:sz="0" w:space="0" w:color="auto"/>
          </w:divBdr>
        </w:div>
        <w:div w:id="913784551">
          <w:marLeft w:val="480"/>
          <w:marRight w:val="0"/>
          <w:marTop w:val="0"/>
          <w:marBottom w:val="0"/>
          <w:divBdr>
            <w:top w:val="none" w:sz="0" w:space="0" w:color="auto"/>
            <w:left w:val="none" w:sz="0" w:space="0" w:color="auto"/>
            <w:bottom w:val="none" w:sz="0" w:space="0" w:color="auto"/>
            <w:right w:val="none" w:sz="0" w:space="0" w:color="auto"/>
          </w:divBdr>
        </w:div>
        <w:div w:id="936324534">
          <w:marLeft w:val="480"/>
          <w:marRight w:val="0"/>
          <w:marTop w:val="0"/>
          <w:marBottom w:val="0"/>
          <w:divBdr>
            <w:top w:val="none" w:sz="0" w:space="0" w:color="auto"/>
            <w:left w:val="none" w:sz="0" w:space="0" w:color="auto"/>
            <w:bottom w:val="none" w:sz="0" w:space="0" w:color="auto"/>
            <w:right w:val="none" w:sz="0" w:space="0" w:color="auto"/>
          </w:divBdr>
        </w:div>
        <w:div w:id="936984664">
          <w:marLeft w:val="480"/>
          <w:marRight w:val="0"/>
          <w:marTop w:val="0"/>
          <w:marBottom w:val="0"/>
          <w:divBdr>
            <w:top w:val="none" w:sz="0" w:space="0" w:color="auto"/>
            <w:left w:val="none" w:sz="0" w:space="0" w:color="auto"/>
            <w:bottom w:val="none" w:sz="0" w:space="0" w:color="auto"/>
            <w:right w:val="none" w:sz="0" w:space="0" w:color="auto"/>
          </w:divBdr>
        </w:div>
        <w:div w:id="944338540">
          <w:marLeft w:val="480"/>
          <w:marRight w:val="0"/>
          <w:marTop w:val="0"/>
          <w:marBottom w:val="0"/>
          <w:divBdr>
            <w:top w:val="none" w:sz="0" w:space="0" w:color="auto"/>
            <w:left w:val="none" w:sz="0" w:space="0" w:color="auto"/>
            <w:bottom w:val="none" w:sz="0" w:space="0" w:color="auto"/>
            <w:right w:val="none" w:sz="0" w:space="0" w:color="auto"/>
          </w:divBdr>
        </w:div>
        <w:div w:id="976686679">
          <w:marLeft w:val="480"/>
          <w:marRight w:val="0"/>
          <w:marTop w:val="0"/>
          <w:marBottom w:val="0"/>
          <w:divBdr>
            <w:top w:val="none" w:sz="0" w:space="0" w:color="auto"/>
            <w:left w:val="none" w:sz="0" w:space="0" w:color="auto"/>
            <w:bottom w:val="none" w:sz="0" w:space="0" w:color="auto"/>
            <w:right w:val="none" w:sz="0" w:space="0" w:color="auto"/>
          </w:divBdr>
        </w:div>
        <w:div w:id="1007705830">
          <w:marLeft w:val="480"/>
          <w:marRight w:val="0"/>
          <w:marTop w:val="0"/>
          <w:marBottom w:val="0"/>
          <w:divBdr>
            <w:top w:val="none" w:sz="0" w:space="0" w:color="auto"/>
            <w:left w:val="none" w:sz="0" w:space="0" w:color="auto"/>
            <w:bottom w:val="none" w:sz="0" w:space="0" w:color="auto"/>
            <w:right w:val="none" w:sz="0" w:space="0" w:color="auto"/>
          </w:divBdr>
        </w:div>
        <w:div w:id="1011222174">
          <w:marLeft w:val="480"/>
          <w:marRight w:val="0"/>
          <w:marTop w:val="0"/>
          <w:marBottom w:val="0"/>
          <w:divBdr>
            <w:top w:val="none" w:sz="0" w:space="0" w:color="auto"/>
            <w:left w:val="none" w:sz="0" w:space="0" w:color="auto"/>
            <w:bottom w:val="none" w:sz="0" w:space="0" w:color="auto"/>
            <w:right w:val="none" w:sz="0" w:space="0" w:color="auto"/>
          </w:divBdr>
        </w:div>
        <w:div w:id="1014380089">
          <w:marLeft w:val="480"/>
          <w:marRight w:val="0"/>
          <w:marTop w:val="0"/>
          <w:marBottom w:val="0"/>
          <w:divBdr>
            <w:top w:val="none" w:sz="0" w:space="0" w:color="auto"/>
            <w:left w:val="none" w:sz="0" w:space="0" w:color="auto"/>
            <w:bottom w:val="none" w:sz="0" w:space="0" w:color="auto"/>
            <w:right w:val="none" w:sz="0" w:space="0" w:color="auto"/>
          </w:divBdr>
        </w:div>
        <w:div w:id="1079517572">
          <w:marLeft w:val="480"/>
          <w:marRight w:val="0"/>
          <w:marTop w:val="0"/>
          <w:marBottom w:val="0"/>
          <w:divBdr>
            <w:top w:val="none" w:sz="0" w:space="0" w:color="auto"/>
            <w:left w:val="none" w:sz="0" w:space="0" w:color="auto"/>
            <w:bottom w:val="none" w:sz="0" w:space="0" w:color="auto"/>
            <w:right w:val="none" w:sz="0" w:space="0" w:color="auto"/>
          </w:divBdr>
        </w:div>
        <w:div w:id="1140613792">
          <w:marLeft w:val="480"/>
          <w:marRight w:val="0"/>
          <w:marTop w:val="0"/>
          <w:marBottom w:val="0"/>
          <w:divBdr>
            <w:top w:val="none" w:sz="0" w:space="0" w:color="auto"/>
            <w:left w:val="none" w:sz="0" w:space="0" w:color="auto"/>
            <w:bottom w:val="none" w:sz="0" w:space="0" w:color="auto"/>
            <w:right w:val="none" w:sz="0" w:space="0" w:color="auto"/>
          </w:divBdr>
        </w:div>
        <w:div w:id="1153258404">
          <w:marLeft w:val="480"/>
          <w:marRight w:val="0"/>
          <w:marTop w:val="0"/>
          <w:marBottom w:val="0"/>
          <w:divBdr>
            <w:top w:val="none" w:sz="0" w:space="0" w:color="auto"/>
            <w:left w:val="none" w:sz="0" w:space="0" w:color="auto"/>
            <w:bottom w:val="none" w:sz="0" w:space="0" w:color="auto"/>
            <w:right w:val="none" w:sz="0" w:space="0" w:color="auto"/>
          </w:divBdr>
        </w:div>
        <w:div w:id="1168983032">
          <w:marLeft w:val="480"/>
          <w:marRight w:val="0"/>
          <w:marTop w:val="0"/>
          <w:marBottom w:val="0"/>
          <w:divBdr>
            <w:top w:val="none" w:sz="0" w:space="0" w:color="auto"/>
            <w:left w:val="none" w:sz="0" w:space="0" w:color="auto"/>
            <w:bottom w:val="none" w:sz="0" w:space="0" w:color="auto"/>
            <w:right w:val="none" w:sz="0" w:space="0" w:color="auto"/>
          </w:divBdr>
        </w:div>
        <w:div w:id="1180655754">
          <w:marLeft w:val="480"/>
          <w:marRight w:val="0"/>
          <w:marTop w:val="0"/>
          <w:marBottom w:val="0"/>
          <w:divBdr>
            <w:top w:val="none" w:sz="0" w:space="0" w:color="auto"/>
            <w:left w:val="none" w:sz="0" w:space="0" w:color="auto"/>
            <w:bottom w:val="none" w:sz="0" w:space="0" w:color="auto"/>
            <w:right w:val="none" w:sz="0" w:space="0" w:color="auto"/>
          </w:divBdr>
        </w:div>
        <w:div w:id="1254625373">
          <w:marLeft w:val="480"/>
          <w:marRight w:val="0"/>
          <w:marTop w:val="0"/>
          <w:marBottom w:val="0"/>
          <w:divBdr>
            <w:top w:val="none" w:sz="0" w:space="0" w:color="auto"/>
            <w:left w:val="none" w:sz="0" w:space="0" w:color="auto"/>
            <w:bottom w:val="none" w:sz="0" w:space="0" w:color="auto"/>
            <w:right w:val="none" w:sz="0" w:space="0" w:color="auto"/>
          </w:divBdr>
        </w:div>
        <w:div w:id="1322931520">
          <w:marLeft w:val="480"/>
          <w:marRight w:val="0"/>
          <w:marTop w:val="0"/>
          <w:marBottom w:val="0"/>
          <w:divBdr>
            <w:top w:val="none" w:sz="0" w:space="0" w:color="auto"/>
            <w:left w:val="none" w:sz="0" w:space="0" w:color="auto"/>
            <w:bottom w:val="none" w:sz="0" w:space="0" w:color="auto"/>
            <w:right w:val="none" w:sz="0" w:space="0" w:color="auto"/>
          </w:divBdr>
        </w:div>
        <w:div w:id="1334914608">
          <w:marLeft w:val="480"/>
          <w:marRight w:val="0"/>
          <w:marTop w:val="0"/>
          <w:marBottom w:val="0"/>
          <w:divBdr>
            <w:top w:val="none" w:sz="0" w:space="0" w:color="auto"/>
            <w:left w:val="none" w:sz="0" w:space="0" w:color="auto"/>
            <w:bottom w:val="none" w:sz="0" w:space="0" w:color="auto"/>
            <w:right w:val="none" w:sz="0" w:space="0" w:color="auto"/>
          </w:divBdr>
        </w:div>
        <w:div w:id="1372075516">
          <w:marLeft w:val="480"/>
          <w:marRight w:val="0"/>
          <w:marTop w:val="0"/>
          <w:marBottom w:val="0"/>
          <w:divBdr>
            <w:top w:val="none" w:sz="0" w:space="0" w:color="auto"/>
            <w:left w:val="none" w:sz="0" w:space="0" w:color="auto"/>
            <w:bottom w:val="none" w:sz="0" w:space="0" w:color="auto"/>
            <w:right w:val="none" w:sz="0" w:space="0" w:color="auto"/>
          </w:divBdr>
        </w:div>
      </w:divsChild>
    </w:div>
    <w:div w:id="944190994">
      <w:bodyDiv w:val="1"/>
      <w:marLeft w:val="0"/>
      <w:marRight w:val="0"/>
      <w:marTop w:val="0"/>
      <w:marBottom w:val="0"/>
      <w:divBdr>
        <w:top w:val="none" w:sz="0" w:space="0" w:color="auto"/>
        <w:left w:val="none" w:sz="0" w:space="0" w:color="auto"/>
        <w:bottom w:val="none" w:sz="0" w:space="0" w:color="auto"/>
        <w:right w:val="none" w:sz="0" w:space="0" w:color="auto"/>
      </w:divBdr>
    </w:div>
    <w:div w:id="944263211">
      <w:bodyDiv w:val="1"/>
      <w:marLeft w:val="0"/>
      <w:marRight w:val="0"/>
      <w:marTop w:val="0"/>
      <w:marBottom w:val="0"/>
      <w:divBdr>
        <w:top w:val="none" w:sz="0" w:space="0" w:color="auto"/>
        <w:left w:val="none" w:sz="0" w:space="0" w:color="auto"/>
        <w:bottom w:val="none" w:sz="0" w:space="0" w:color="auto"/>
        <w:right w:val="none" w:sz="0" w:space="0" w:color="auto"/>
      </w:divBdr>
    </w:div>
    <w:div w:id="944506654">
      <w:bodyDiv w:val="1"/>
      <w:marLeft w:val="0"/>
      <w:marRight w:val="0"/>
      <w:marTop w:val="0"/>
      <w:marBottom w:val="0"/>
      <w:divBdr>
        <w:top w:val="none" w:sz="0" w:space="0" w:color="auto"/>
        <w:left w:val="none" w:sz="0" w:space="0" w:color="auto"/>
        <w:bottom w:val="none" w:sz="0" w:space="0" w:color="auto"/>
        <w:right w:val="none" w:sz="0" w:space="0" w:color="auto"/>
      </w:divBdr>
    </w:div>
    <w:div w:id="944536757">
      <w:bodyDiv w:val="1"/>
      <w:marLeft w:val="0"/>
      <w:marRight w:val="0"/>
      <w:marTop w:val="0"/>
      <w:marBottom w:val="0"/>
      <w:divBdr>
        <w:top w:val="none" w:sz="0" w:space="0" w:color="auto"/>
        <w:left w:val="none" w:sz="0" w:space="0" w:color="auto"/>
        <w:bottom w:val="none" w:sz="0" w:space="0" w:color="auto"/>
        <w:right w:val="none" w:sz="0" w:space="0" w:color="auto"/>
      </w:divBdr>
    </w:div>
    <w:div w:id="944653160">
      <w:bodyDiv w:val="1"/>
      <w:marLeft w:val="0"/>
      <w:marRight w:val="0"/>
      <w:marTop w:val="0"/>
      <w:marBottom w:val="0"/>
      <w:divBdr>
        <w:top w:val="none" w:sz="0" w:space="0" w:color="auto"/>
        <w:left w:val="none" w:sz="0" w:space="0" w:color="auto"/>
        <w:bottom w:val="none" w:sz="0" w:space="0" w:color="auto"/>
        <w:right w:val="none" w:sz="0" w:space="0" w:color="auto"/>
      </w:divBdr>
    </w:div>
    <w:div w:id="944733799">
      <w:bodyDiv w:val="1"/>
      <w:marLeft w:val="0"/>
      <w:marRight w:val="0"/>
      <w:marTop w:val="0"/>
      <w:marBottom w:val="0"/>
      <w:divBdr>
        <w:top w:val="none" w:sz="0" w:space="0" w:color="auto"/>
        <w:left w:val="none" w:sz="0" w:space="0" w:color="auto"/>
        <w:bottom w:val="none" w:sz="0" w:space="0" w:color="auto"/>
        <w:right w:val="none" w:sz="0" w:space="0" w:color="auto"/>
      </w:divBdr>
    </w:div>
    <w:div w:id="945111789">
      <w:bodyDiv w:val="1"/>
      <w:marLeft w:val="0"/>
      <w:marRight w:val="0"/>
      <w:marTop w:val="0"/>
      <w:marBottom w:val="0"/>
      <w:divBdr>
        <w:top w:val="none" w:sz="0" w:space="0" w:color="auto"/>
        <w:left w:val="none" w:sz="0" w:space="0" w:color="auto"/>
        <w:bottom w:val="none" w:sz="0" w:space="0" w:color="auto"/>
        <w:right w:val="none" w:sz="0" w:space="0" w:color="auto"/>
      </w:divBdr>
    </w:div>
    <w:div w:id="945112148">
      <w:bodyDiv w:val="1"/>
      <w:marLeft w:val="0"/>
      <w:marRight w:val="0"/>
      <w:marTop w:val="0"/>
      <w:marBottom w:val="0"/>
      <w:divBdr>
        <w:top w:val="none" w:sz="0" w:space="0" w:color="auto"/>
        <w:left w:val="none" w:sz="0" w:space="0" w:color="auto"/>
        <w:bottom w:val="none" w:sz="0" w:space="0" w:color="auto"/>
        <w:right w:val="none" w:sz="0" w:space="0" w:color="auto"/>
      </w:divBdr>
    </w:div>
    <w:div w:id="945117346">
      <w:bodyDiv w:val="1"/>
      <w:marLeft w:val="0"/>
      <w:marRight w:val="0"/>
      <w:marTop w:val="0"/>
      <w:marBottom w:val="0"/>
      <w:divBdr>
        <w:top w:val="none" w:sz="0" w:space="0" w:color="auto"/>
        <w:left w:val="none" w:sz="0" w:space="0" w:color="auto"/>
        <w:bottom w:val="none" w:sz="0" w:space="0" w:color="auto"/>
        <w:right w:val="none" w:sz="0" w:space="0" w:color="auto"/>
      </w:divBdr>
    </w:div>
    <w:div w:id="945163359">
      <w:bodyDiv w:val="1"/>
      <w:marLeft w:val="0"/>
      <w:marRight w:val="0"/>
      <w:marTop w:val="0"/>
      <w:marBottom w:val="0"/>
      <w:divBdr>
        <w:top w:val="none" w:sz="0" w:space="0" w:color="auto"/>
        <w:left w:val="none" w:sz="0" w:space="0" w:color="auto"/>
        <w:bottom w:val="none" w:sz="0" w:space="0" w:color="auto"/>
        <w:right w:val="none" w:sz="0" w:space="0" w:color="auto"/>
      </w:divBdr>
    </w:div>
    <w:div w:id="945163406">
      <w:bodyDiv w:val="1"/>
      <w:marLeft w:val="0"/>
      <w:marRight w:val="0"/>
      <w:marTop w:val="0"/>
      <w:marBottom w:val="0"/>
      <w:divBdr>
        <w:top w:val="none" w:sz="0" w:space="0" w:color="auto"/>
        <w:left w:val="none" w:sz="0" w:space="0" w:color="auto"/>
        <w:bottom w:val="none" w:sz="0" w:space="0" w:color="auto"/>
        <w:right w:val="none" w:sz="0" w:space="0" w:color="auto"/>
      </w:divBdr>
    </w:div>
    <w:div w:id="945234454">
      <w:bodyDiv w:val="1"/>
      <w:marLeft w:val="0"/>
      <w:marRight w:val="0"/>
      <w:marTop w:val="0"/>
      <w:marBottom w:val="0"/>
      <w:divBdr>
        <w:top w:val="none" w:sz="0" w:space="0" w:color="auto"/>
        <w:left w:val="none" w:sz="0" w:space="0" w:color="auto"/>
        <w:bottom w:val="none" w:sz="0" w:space="0" w:color="auto"/>
        <w:right w:val="none" w:sz="0" w:space="0" w:color="auto"/>
      </w:divBdr>
    </w:div>
    <w:div w:id="945305685">
      <w:bodyDiv w:val="1"/>
      <w:marLeft w:val="0"/>
      <w:marRight w:val="0"/>
      <w:marTop w:val="0"/>
      <w:marBottom w:val="0"/>
      <w:divBdr>
        <w:top w:val="none" w:sz="0" w:space="0" w:color="auto"/>
        <w:left w:val="none" w:sz="0" w:space="0" w:color="auto"/>
        <w:bottom w:val="none" w:sz="0" w:space="0" w:color="auto"/>
        <w:right w:val="none" w:sz="0" w:space="0" w:color="auto"/>
      </w:divBdr>
    </w:div>
    <w:div w:id="945502003">
      <w:bodyDiv w:val="1"/>
      <w:marLeft w:val="0"/>
      <w:marRight w:val="0"/>
      <w:marTop w:val="0"/>
      <w:marBottom w:val="0"/>
      <w:divBdr>
        <w:top w:val="none" w:sz="0" w:space="0" w:color="auto"/>
        <w:left w:val="none" w:sz="0" w:space="0" w:color="auto"/>
        <w:bottom w:val="none" w:sz="0" w:space="0" w:color="auto"/>
        <w:right w:val="none" w:sz="0" w:space="0" w:color="auto"/>
      </w:divBdr>
    </w:div>
    <w:div w:id="945890511">
      <w:bodyDiv w:val="1"/>
      <w:marLeft w:val="0"/>
      <w:marRight w:val="0"/>
      <w:marTop w:val="0"/>
      <w:marBottom w:val="0"/>
      <w:divBdr>
        <w:top w:val="none" w:sz="0" w:space="0" w:color="auto"/>
        <w:left w:val="none" w:sz="0" w:space="0" w:color="auto"/>
        <w:bottom w:val="none" w:sz="0" w:space="0" w:color="auto"/>
        <w:right w:val="none" w:sz="0" w:space="0" w:color="auto"/>
      </w:divBdr>
    </w:div>
    <w:div w:id="946042138">
      <w:bodyDiv w:val="1"/>
      <w:marLeft w:val="0"/>
      <w:marRight w:val="0"/>
      <w:marTop w:val="0"/>
      <w:marBottom w:val="0"/>
      <w:divBdr>
        <w:top w:val="none" w:sz="0" w:space="0" w:color="auto"/>
        <w:left w:val="none" w:sz="0" w:space="0" w:color="auto"/>
        <w:bottom w:val="none" w:sz="0" w:space="0" w:color="auto"/>
        <w:right w:val="none" w:sz="0" w:space="0" w:color="auto"/>
      </w:divBdr>
    </w:div>
    <w:div w:id="946160059">
      <w:bodyDiv w:val="1"/>
      <w:marLeft w:val="0"/>
      <w:marRight w:val="0"/>
      <w:marTop w:val="0"/>
      <w:marBottom w:val="0"/>
      <w:divBdr>
        <w:top w:val="none" w:sz="0" w:space="0" w:color="auto"/>
        <w:left w:val="none" w:sz="0" w:space="0" w:color="auto"/>
        <w:bottom w:val="none" w:sz="0" w:space="0" w:color="auto"/>
        <w:right w:val="none" w:sz="0" w:space="0" w:color="auto"/>
      </w:divBdr>
    </w:div>
    <w:div w:id="946238086">
      <w:bodyDiv w:val="1"/>
      <w:marLeft w:val="0"/>
      <w:marRight w:val="0"/>
      <w:marTop w:val="0"/>
      <w:marBottom w:val="0"/>
      <w:divBdr>
        <w:top w:val="none" w:sz="0" w:space="0" w:color="auto"/>
        <w:left w:val="none" w:sz="0" w:space="0" w:color="auto"/>
        <w:bottom w:val="none" w:sz="0" w:space="0" w:color="auto"/>
        <w:right w:val="none" w:sz="0" w:space="0" w:color="auto"/>
      </w:divBdr>
    </w:div>
    <w:div w:id="947081456">
      <w:bodyDiv w:val="1"/>
      <w:marLeft w:val="0"/>
      <w:marRight w:val="0"/>
      <w:marTop w:val="0"/>
      <w:marBottom w:val="0"/>
      <w:divBdr>
        <w:top w:val="none" w:sz="0" w:space="0" w:color="auto"/>
        <w:left w:val="none" w:sz="0" w:space="0" w:color="auto"/>
        <w:bottom w:val="none" w:sz="0" w:space="0" w:color="auto"/>
        <w:right w:val="none" w:sz="0" w:space="0" w:color="auto"/>
      </w:divBdr>
    </w:div>
    <w:div w:id="947276557">
      <w:bodyDiv w:val="1"/>
      <w:marLeft w:val="0"/>
      <w:marRight w:val="0"/>
      <w:marTop w:val="0"/>
      <w:marBottom w:val="0"/>
      <w:divBdr>
        <w:top w:val="none" w:sz="0" w:space="0" w:color="auto"/>
        <w:left w:val="none" w:sz="0" w:space="0" w:color="auto"/>
        <w:bottom w:val="none" w:sz="0" w:space="0" w:color="auto"/>
        <w:right w:val="none" w:sz="0" w:space="0" w:color="auto"/>
      </w:divBdr>
    </w:div>
    <w:div w:id="947349135">
      <w:bodyDiv w:val="1"/>
      <w:marLeft w:val="0"/>
      <w:marRight w:val="0"/>
      <w:marTop w:val="0"/>
      <w:marBottom w:val="0"/>
      <w:divBdr>
        <w:top w:val="none" w:sz="0" w:space="0" w:color="auto"/>
        <w:left w:val="none" w:sz="0" w:space="0" w:color="auto"/>
        <w:bottom w:val="none" w:sz="0" w:space="0" w:color="auto"/>
        <w:right w:val="none" w:sz="0" w:space="0" w:color="auto"/>
      </w:divBdr>
    </w:div>
    <w:div w:id="947614769">
      <w:bodyDiv w:val="1"/>
      <w:marLeft w:val="0"/>
      <w:marRight w:val="0"/>
      <w:marTop w:val="0"/>
      <w:marBottom w:val="0"/>
      <w:divBdr>
        <w:top w:val="none" w:sz="0" w:space="0" w:color="auto"/>
        <w:left w:val="none" w:sz="0" w:space="0" w:color="auto"/>
        <w:bottom w:val="none" w:sz="0" w:space="0" w:color="auto"/>
        <w:right w:val="none" w:sz="0" w:space="0" w:color="auto"/>
      </w:divBdr>
    </w:div>
    <w:div w:id="947782642">
      <w:bodyDiv w:val="1"/>
      <w:marLeft w:val="0"/>
      <w:marRight w:val="0"/>
      <w:marTop w:val="0"/>
      <w:marBottom w:val="0"/>
      <w:divBdr>
        <w:top w:val="none" w:sz="0" w:space="0" w:color="auto"/>
        <w:left w:val="none" w:sz="0" w:space="0" w:color="auto"/>
        <w:bottom w:val="none" w:sz="0" w:space="0" w:color="auto"/>
        <w:right w:val="none" w:sz="0" w:space="0" w:color="auto"/>
      </w:divBdr>
    </w:div>
    <w:div w:id="947927252">
      <w:bodyDiv w:val="1"/>
      <w:marLeft w:val="0"/>
      <w:marRight w:val="0"/>
      <w:marTop w:val="0"/>
      <w:marBottom w:val="0"/>
      <w:divBdr>
        <w:top w:val="none" w:sz="0" w:space="0" w:color="auto"/>
        <w:left w:val="none" w:sz="0" w:space="0" w:color="auto"/>
        <w:bottom w:val="none" w:sz="0" w:space="0" w:color="auto"/>
        <w:right w:val="none" w:sz="0" w:space="0" w:color="auto"/>
      </w:divBdr>
    </w:div>
    <w:div w:id="947929178">
      <w:bodyDiv w:val="1"/>
      <w:marLeft w:val="0"/>
      <w:marRight w:val="0"/>
      <w:marTop w:val="0"/>
      <w:marBottom w:val="0"/>
      <w:divBdr>
        <w:top w:val="none" w:sz="0" w:space="0" w:color="auto"/>
        <w:left w:val="none" w:sz="0" w:space="0" w:color="auto"/>
        <w:bottom w:val="none" w:sz="0" w:space="0" w:color="auto"/>
        <w:right w:val="none" w:sz="0" w:space="0" w:color="auto"/>
      </w:divBdr>
    </w:div>
    <w:div w:id="948243439">
      <w:bodyDiv w:val="1"/>
      <w:marLeft w:val="0"/>
      <w:marRight w:val="0"/>
      <w:marTop w:val="0"/>
      <w:marBottom w:val="0"/>
      <w:divBdr>
        <w:top w:val="none" w:sz="0" w:space="0" w:color="auto"/>
        <w:left w:val="none" w:sz="0" w:space="0" w:color="auto"/>
        <w:bottom w:val="none" w:sz="0" w:space="0" w:color="auto"/>
        <w:right w:val="none" w:sz="0" w:space="0" w:color="auto"/>
      </w:divBdr>
    </w:div>
    <w:div w:id="948708338">
      <w:bodyDiv w:val="1"/>
      <w:marLeft w:val="0"/>
      <w:marRight w:val="0"/>
      <w:marTop w:val="0"/>
      <w:marBottom w:val="0"/>
      <w:divBdr>
        <w:top w:val="none" w:sz="0" w:space="0" w:color="auto"/>
        <w:left w:val="none" w:sz="0" w:space="0" w:color="auto"/>
        <w:bottom w:val="none" w:sz="0" w:space="0" w:color="auto"/>
        <w:right w:val="none" w:sz="0" w:space="0" w:color="auto"/>
      </w:divBdr>
      <w:divsChild>
        <w:div w:id="1349719298">
          <w:marLeft w:val="480"/>
          <w:marRight w:val="0"/>
          <w:marTop w:val="0"/>
          <w:marBottom w:val="0"/>
          <w:divBdr>
            <w:top w:val="none" w:sz="0" w:space="0" w:color="auto"/>
            <w:left w:val="none" w:sz="0" w:space="0" w:color="auto"/>
            <w:bottom w:val="none" w:sz="0" w:space="0" w:color="auto"/>
            <w:right w:val="none" w:sz="0" w:space="0" w:color="auto"/>
          </w:divBdr>
        </w:div>
        <w:div w:id="1886142248">
          <w:marLeft w:val="480"/>
          <w:marRight w:val="0"/>
          <w:marTop w:val="0"/>
          <w:marBottom w:val="0"/>
          <w:divBdr>
            <w:top w:val="none" w:sz="0" w:space="0" w:color="auto"/>
            <w:left w:val="none" w:sz="0" w:space="0" w:color="auto"/>
            <w:bottom w:val="none" w:sz="0" w:space="0" w:color="auto"/>
            <w:right w:val="none" w:sz="0" w:space="0" w:color="auto"/>
          </w:divBdr>
        </w:div>
        <w:div w:id="582959830">
          <w:marLeft w:val="480"/>
          <w:marRight w:val="0"/>
          <w:marTop w:val="0"/>
          <w:marBottom w:val="0"/>
          <w:divBdr>
            <w:top w:val="none" w:sz="0" w:space="0" w:color="auto"/>
            <w:left w:val="none" w:sz="0" w:space="0" w:color="auto"/>
            <w:bottom w:val="none" w:sz="0" w:space="0" w:color="auto"/>
            <w:right w:val="none" w:sz="0" w:space="0" w:color="auto"/>
          </w:divBdr>
        </w:div>
        <w:div w:id="1800536147">
          <w:marLeft w:val="480"/>
          <w:marRight w:val="0"/>
          <w:marTop w:val="0"/>
          <w:marBottom w:val="0"/>
          <w:divBdr>
            <w:top w:val="none" w:sz="0" w:space="0" w:color="auto"/>
            <w:left w:val="none" w:sz="0" w:space="0" w:color="auto"/>
            <w:bottom w:val="none" w:sz="0" w:space="0" w:color="auto"/>
            <w:right w:val="none" w:sz="0" w:space="0" w:color="auto"/>
          </w:divBdr>
        </w:div>
        <w:div w:id="1821382466">
          <w:marLeft w:val="480"/>
          <w:marRight w:val="0"/>
          <w:marTop w:val="0"/>
          <w:marBottom w:val="0"/>
          <w:divBdr>
            <w:top w:val="none" w:sz="0" w:space="0" w:color="auto"/>
            <w:left w:val="none" w:sz="0" w:space="0" w:color="auto"/>
            <w:bottom w:val="none" w:sz="0" w:space="0" w:color="auto"/>
            <w:right w:val="none" w:sz="0" w:space="0" w:color="auto"/>
          </w:divBdr>
        </w:div>
        <w:div w:id="1741514528">
          <w:marLeft w:val="480"/>
          <w:marRight w:val="0"/>
          <w:marTop w:val="0"/>
          <w:marBottom w:val="0"/>
          <w:divBdr>
            <w:top w:val="none" w:sz="0" w:space="0" w:color="auto"/>
            <w:left w:val="none" w:sz="0" w:space="0" w:color="auto"/>
            <w:bottom w:val="none" w:sz="0" w:space="0" w:color="auto"/>
            <w:right w:val="none" w:sz="0" w:space="0" w:color="auto"/>
          </w:divBdr>
        </w:div>
        <w:div w:id="1583638993">
          <w:marLeft w:val="480"/>
          <w:marRight w:val="0"/>
          <w:marTop w:val="0"/>
          <w:marBottom w:val="0"/>
          <w:divBdr>
            <w:top w:val="none" w:sz="0" w:space="0" w:color="auto"/>
            <w:left w:val="none" w:sz="0" w:space="0" w:color="auto"/>
            <w:bottom w:val="none" w:sz="0" w:space="0" w:color="auto"/>
            <w:right w:val="none" w:sz="0" w:space="0" w:color="auto"/>
          </w:divBdr>
        </w:div>
        <w:div w:id="987241864">
          <w:marLeft w:val="480"/>
          <w:marRight w:val="0"/>
          <w:marTop w:val="0"/>
          <w:marBottom w:val="0"/>
          <w:divBdr>
            <w:top w:val="none" w:sz="0" w:space="0" w:color="auto"/>
            <w:left w:val="none" w:sz="0" w:space="0" w:color="auto"/>
            <w:bottom w:val="none" w:sz="0" w:space="0" w:color="auto"/>
            <w:right w:val="none" w:sz="0" w:space="0" w:color="auto"/>
          </w:divBdr>
        </w:div>
        <w:div w:id="1225071440">
          <w:marLeft w:val="480"/>
          <w:marRight w:val="0"/>
          <w:marTop w:val="0"/>
          <w:marBottom w:val="0"/>
          <w:divBdr>
            <w:top w:val="none" w:sz="0" w:space="0" w:color="auto"/>
            <w:left w:val="none" w:sz="0" w:space="0" w:color="auto"/>
            <w:bottom w:val="none" w:sz="0" w:space="0" w:color="auto"/>
            <w:right w:val="none" w:sz="0" w:space="0" w:color="auto"/>
          </w:divBdr>
        </w:div>
        <w:div w:id="1257321791">
          <w:marLeft w:val="480"/>
          <w:marRight w:val="0"/>
          <w:marTop w:val="0"/>
          <w:marBottom w:val="0"/>
          <w:divBdr>
            <w:top w:val="none" w:sz="0" w:space="0" w:color="auto"/>
            <w:left w:val="none" w:sz="0" w:space="0" w:color="auto"/>
            <w:bottom w:val="none" w:sz="0" w:space="0" w:color="auto"/>
            <w:right w:val="none" w:sz="0" w:space="0" w:color="auto"/>
          </w:divBdr>
        </w:div>
        <w:div w:id="1973755214">
          <w:marLeft w:val="480"/>
          <w:marRight w:val="0"/>
          <w:marTop w:val="0"/>
          <w:marBottom w:val="0"/>
          <w:divBdr>
            <w:top w:val="none" w:sz="0" w:space="0" w:color="auto"/>
            <w:left w:val="none" w:sz="0" w:space="0" w:color="auto"/>
            <w:bottom w:val="none" w:sz="0" w:space="0" w:color="auto"/>
            <w:right w:val="none" w:sz="0" w:space="0" w:color="auto"/>
          </w:divBdr>
        </w:div>
        <w:div w:id="1758360610">
          <w:marLeft w:val="480"/>
          <w:marRight w:val="0"/>
          <w:marTop w:val="0"/>
          <w:marBottom w:val="0"/>
          <w:divBdr>
            <w:top w:val="none" w:sz="0" w:space="0" w:color="auto"/>
            <w:left w:val="none" w:sz="0" w:space="0" w:color="auto"/>
            <w:bottom w:val="none" w:sz="0" w:space="0" w:color="auto"/>
            <w:right w:val="none" w:sz="0" w:space="0" w:color="auto"/>
          </w:divBdr>
        </w:div>
        <w:div w:id="418864714">
          <w:marLeft w:val="480"/>
          <w:marRight w:val="0"/>
          <w:marTop w:val="0"/>
          <w:marBottom w:val="0"/>
          <w:divBdr>
            <w:top w:val="none" w:sz="0" w:space="0" w:color="auto"/>
            <w:left w:val="none" w:sz="0" w:space="0" w:color="auto"/>
            <w:bottom w:val="none" w:sz="0" w:space="0" w:color="auto"/>
            <w:right w:val="none" w:sz="0" w:space="0" w:color="auto"/>
          </w:divBdr>
        </w:div>
        <w:div w:id="994650131">
          <w:marLeft w:val="480"/>
          <w:marRight w:val="0"/>
          <w:marTop w:val="0"/>
          <w:marBottom w:val="0"/>
          <w:divBdr>
            <w:top w:val="none" w:sz="0" w:space="0" w:color="auto"/>
            <w:left w:val="none" w:sz="0" w:space="0" w:color="auto"/>
            <w:bottom w:val="none" w:sz="0" w:space="0" w:color="auto"/>
            <w:right w:val="none" w:sz="0" w:space="0" w:color="auto"/>
          </w:divBdr>
        </w:div>
        <w:div w:id="1809086413">
          <w:marLeft w:val="480"/>
          <w:marRight w:val="0"/>
          <w:marTop w:val="0"/>
          <w:marBottom w:val="0"/>
          <w:divBdr>
            <w:top w:val="none" w:sz="0" w:space="0" w:color="auto"/>
            <w:left w:val="none" w:sz="0" w:space="0" w:color="auto"/>
            <w:bottom w:val="none" w:sz="0" w:space="0" w:color="auto"/>
            <w:right w:val="none" w:sz="0" w:space="0" w:color="auto"/>
          </w:divBdr>
        </w:div>
        <w:div w:id="1795980507">
          <w:marLeft w:val="480"/>
          <w:marRight w:val="0"/>
          <w:marTop w:val="0"/>
          <w:marBottom w:val="0"/>
          <w:divBdr>
            <w:top w:val="none" w:sz="0" w:space="0" w:color="auto"/>
            <w:left w:val="none" w:sz="0" w:space="0" w:color="auto"/>
            <w:bottom w:val="none" w:sz="0" w:space="0" w:color="auto"/>
            <w:right w:val="none" w:sz="0" w:space="0" w:color="auto"/>
          </w:divBdr>
        </w:div>
        <w:div w:id="1418356579">
          <w:marLeft w:val="480"/>
          <w:marRight w:val="0"/>
          <w:marTop w:val="0"/>
          <w:marBottom w:val="0"/>
          <w:divBdr>
            <w:top w:val="none" w:sz="0" w:space="0" w:color="auto"/>
            <w:left w:val="none" w:sz="0" w:space="0" w:color="auto"/>
            <w:bottom w:val="none" w:sz="0" w:space="0" w:color="auto"/>
            <w:right w:val="none" w:sz="0" w:space="0" w:color="auto"/>
          </w:divBdr>
        </w:div>
        <w:div w:id="167673217">
          <w:marLeft w:val="480"/>
          <w:marRight w:val="0"/>
          <w:marTop w:val="0"/>
          <w:marBottom w:val="0"/>
          <w:divBdr>
            <w:top w:val="none" w:sz="0" w:space="0" w:color="auto"/>
            <w:left w:val="none" w:sz="0" w:space="0" w:color="auto"/>
            <w:bottom w:val="none" w:sz="0" w:space="0" w:color="auto"/>
            <w:right w:val="none" w:sz="0" w:space="0" w:color="auto"/>
          </w:divBdr>
        </w:div>
        <w:div w:id="665549270">
          <w:marLeft w:val="480"/>
          <w:marRight w:val="0"/>
          <w:marTop w:val="0"/>
          <w:marBottom w:val="0"/>
          <w:divBdr>
            <w:top w:val="none" w:sz="0" w:space="0" w:color="auto"/>
            <w:left w:val="none" w:sz="0" w:space="0" w:color="auto"/>
            <w:bottom w:val="none" w:sz="0" w:space="0" w:color="auto"/>
            <w:right w:val="none" w:sz="0" w:space="0" w:color="auto"/>
          </w:divBdr>
        </w:div>
        <w:div w:id="1996374812">
          <w:marLeft w:val="480"/>
          <w:marRight w:val="0"/>
          <w:marTop w:val="0"/>
          <w:marBottom w:val="0"/>
          <w:divBdr>
            <w:top w:val="none" w:sz="0" w:space="0" w:color="auto"/>
            <w:left w:val="none" w:sz="0" w:space="0" w:color="auto"/>
            <w:bottom w:val="none" w:sz="0" w:space="0" w:color="auto"/>
            <w:right w:val="none" w:sz="0" w:space="0" w:color="auto"/>
          </w:divBdr>
        </w:div>
        <w:div w:id="767509325">
          <w:marLeft w:val="480"/>
          <w:marRight w:val="0"/>
          <w:marTop w:val="0"/>
          <w:marBottom w:val="0"/>
          <w:divBdr>
            <w:top w:val="none" w:sz="0" w:space="0" w:color="auto"/>
            <w:left w:val="none" w:sz="0" w:space="0" w:color="auto"/>
            <w:bottom w:val="none" w:sz="0" w:space="0" w:color="auto"/>
            <w:right w:val="none" w:sz="0" w:space="0" w:color="auto"/>
          </w:divBdr>
        </w:div>
        <w:div w:id="1817793452">
          <w:marLeft w:val="480"/>
          <w:marRight w:val="0"/>
          <w:marTop w:val="0"/>
          <w:marBottom w:val="0"/>
          <w:divBdr>
            <w:top w:val="none" w:sz="0" w:space="0" w:color="auto"/>
            <w:left w:val="none" w:sz="0" w:space="0" w:color="auto"/>
            <w:bottom w:val="none" w:sz="0" w:space="0" w:color="auto"/>
            <w:right w:val="none" w:sz="0" w:space="0" w:color="auto"/>
          </w:divBdr>
        </w:div>
        <w:div w:id="783380868">
          <w:marLeft w:val="480"/>
          <w:marRight w:val="0"/>
          <w:marTop w:val="0"/>
          <w:marBottom w:val="0"/>
          <w:divBdr>
            <w:top w:val="none" w:sz="0" w:space="0" w:color="auto"/>
            <w:left w:val="none" w:sz="0" w:space="0" w:color="auto"/>
            <w:bottom w:val="none" w:sz="0" w:space="0" w:color="auto"/>
            <w:right w:val="none" w:sz="0" w:space="0" w:color="auto"/>
          </w:divBdr>
        </w:div>
        <w:div w:id="1163082116">
          <w:marLeft w:val="480"/>
          <w:marRight w:val="0"/>
          <w:marTop w:val="0"/>
          <w:marBottom w:val="0"/>
          <w:divBdr>
            <w:top w:val="none" w:sz="0" w:space="0" w:color="auto"/>
            <w:left w:val="none" w:sz="0" w:space="0" w:color="auto"/>
            <w:bottom w:val="none" w:sz="0" w:space="0" w:color="auto"/>
            <w:right w:val="none" w:sz="0" w:space="0" w:color="auto"/>
          </w:divBdr>
        </w:div>
        <w:div w:id="1325737533">
          <w:marLeft w:val="480"/>
          <w:marRight w:val="0"/>
          <w:marTop w:val="0"/>
          <w:marBottom w:val="0"/>
          <w:divBdr>
            <w:top w:val="none" w:sz="0" w:space="0" w:color="auto"/>
            <w:left w:val="none" w:sz="0" w:space="0" w:color="auto"/>
            <w:bottom w:val="none" w:sz="0" w:space="0" w:color="auto"/>
            <w:right w:val="none" w:sz="0" w:space="0" w:color="auto"/>
          </w:divBdr>
        </w:div>
        <w:div w:id="507139473">
          <w:marLeft w:val="480"/>
          <w:marRight w:val="0"/>
          <w:marTop w:val="0"/>
          <w:marBottom w:val="0"/>
          <w:divBdr>
            <w:top w:val="none" w:sz="0" w:space="0" w:color="auto"/>
            <w:left w:val="none" w:sz="0" w:space="0" w:color="auto"/>
            <w:bottom w:val="none" w:sz="0" w:space="0" w:color="auto"/>
            <w:right w:val="none" w:sz="0" w:space="0" w:color="auto"/>
          </w:divBdr>
        </w:div>
        <w:div w:id="1481113865">
          <w:marLeft w:val="480"/>
          <w:marRight w:val="0"/>
          <w:marTop w:val="0"/>
          <w:marBottom w:val="0"/>
          <w:divBdr>
            <w:top w:val="none" w:sz="0" w:space="0" w:color="auto"/>
            <w:left w:val="none" w:sz="0" w:space="0" w:color="auto"/>
            <w:bottom w:val="none" w:sz="0" w:space="0" w:color="auto"/>
            <w:right w:val="none" w:sz="0" w:space="0" w:color="auto"/>
          </w:divBdr>
        </w:div>
        <w:div w:id="1006444031">
          <w:marLeft w:val="480"/>
          <w:marRight w:val="0"/>
          <w:marTop w:val="0"/>
          <w:marBottom w:val="0"/>
          <w:divBdr>
            <w:top w:val="none" w:sz="0" w:space="0" w:color="auto"/>
            <w:left w:val="none" w:sz="0" w:space="0" w:color="auto"/>
            <w:bottom w:val="none" w:sz="0" w:space="0" w:color="auto"/>
            <w:right w:val="none" w:sz="0" w:space="0" w:color="auto"/>
          </w:divBdr>
        </w:div>
        <w:div w:id="1812477685">
          <w:marLeft w:val="480"/>
          <w:marRight w:val="0"/>
          <w:marTop w:val="0"/>
          <w:marBottom w:val="0"/>
          <w:divBdr>
            <w:top w:val="none" w:sz="0" w:space="0" w:color="auto"/>
            <w:left w:val="none" w:sz="0" w:space="0" w:color="auto"/>
            <w:bottom w:val="none" w:sz="0" w:space="0" w:color="auto"/>
            <w:right w:val="none" w:sz="0" w:space="0" w:color="auto"/>
          </w:divBdr>
        </w:div>
        <w:div w:id="2117560061">
          <w:marLeft w:val="480"/>
          <w:marRight w:val="0"/>
          <w:marTop w:val="0"/>
          <w:marBottom w:val="0"/>
          <w:divBdr>
            <w:top w:val="none" w:sz="0" w:space="0" w:color="auto"/>
            <w:left w:val="none" w:sz="0" w:space="0" w:color="auto"/>
            <w:bottom w:val="none" w:sz="0" w:space="0" w:color="auto"/>
            <w:right w:val="none" w:sz="0" w:space="0" w:color="auto"/>
          </w:divBdr>
        </w:div>
        <w:div w:id="721900434">
          <w:marLeft w:val="480"/>
          <w:marRight w:val="0"/>
          <w:marTop w:val="0"/>
          <w:marBottom w:val="0"/>
          <w:divBdr>
            <w:top w:val="none" w:sz="0" w:space="0" w:color="auto"/>
            <w:left w:val="none" w:sz="0" w:space="0" w:color="auto"/>
            <w:bottom w:val="none" w:sz="0" w:space="0" w:color="auto"/>
            <w:right w:val="none" w:sz="0" w:space="0" w:color="auto"/>
          </w:divBdr>
        </w:div>
        <w:div w:id="972561035">
          <w:marLeft w:val="480"/>
          <w:marRight w:val="0"/>
          <w:marTop w:val="0"/>
          <w:marBottom w:val="0"/>
          <w:divBdr>
            <w:top w:val="none" w:sz="0" w:space="0" w:color="auto"/>
            <w:left w:val="none" w:sz="0" w:space="0" w:color="auto"/>
            <w:bottom w:val="none" w:sz="0" w:space="0" w:color="auto"/>
            <w:right w:val="none" w:sz="0" w:space="0" w:color="auto"/>
          </w:divBdr>
        </w:div>
        <w:div w:id="1552110425">
          <w:marLeft w:val="480"/>
          <w:marRight w:val="0"/>
          <w:marTop w:val="0"/>
          <w:marBottom w:val="0"/>
          <w:divBdr>
            <w:top w:val="none" w:sz="0" w:space="0" w:color="auto"/>
            <w:left w:val="none" w:sz="0" w:space="0" w:color="auto"/>
            <w:bottom w:val="none" w:sz="0" w:space="0" w:color="auto"/>
            <w:right w:val="none" w:sz="0" w:space="0" w:color="auto"/>
          </w:divBdr>
        </w:div>
        <w:div w:id="549145807">
          <w:marLeft w:val="480"/>
          <w:marRight w:val="0"/>
          <w:marTop w:val="0"/>
          <w:marBottom w:val="0"/>
          <w:divBdr>
            <w:top w:val="none" w:sz="0" w:space="0" w:color="auto"/>
            <w:left w:val="none" w:sz="0" w:space="0" w:color="auto"/>
            <w:bottom w:val="none" w:sz="0" w:space="0" w:color="auto"/>
            <w:right w:val="none" w:sz="0" w:space="0" w:color="auto"/>
          </w:divBdr>
        </w:div>
        <w:div w:id="2090495955">
          <w:marLeft w:val="480"/>
          <w:marRight w:val="0"/>
          <w:marTop w:val="0"/>
          <w:marBottom w:val="0"/>
          <w:divBdr>
            <w:top w:val="none" w:sz="0" w:space="0" w:color="auto"/>
            <w:left w:val="none" w:sz="0" w:space="0" w:color="auto"/>
            <w:bottom w:val="none" w:sz="0" w:space="0" w:color="auto"/>
            <w:right w:val="none" w:sz="0" w:space="0" w:color="auto"/>
          </w:divBdr>
        </w:div>
        <w:div w:id="1981100">
          <w:marLeft w:val="480"/>
          <w:marRight w:val="0"/>
          <w:marTop w:val="0"/>
          <w:marBottom w:val="0"/>
          <w:divBdr>
            <w:top w:val="none" w:sz="0" w:space="0" w:color="auto"/>
            <w:left w:val="none" w:sz="0" w:space="0" w:color="auto"/>
            <w:bottom w:val="none" w:sz="0" w:space="0" w:color="auto"/>
            <w:right w:val="none" w:sz="0" w:space="0" w:color="auto"/>
          </w:divBdr>
        </w:div>
        <w:div w:id="2009013829">
          <w:marLeft w:val="480"/>
          <w:marRight w:val="0"/>
          <w:marTop w:val="0"/>
          <w:marBottom w:val="0"/>
          <w:divBdr>
            <w:top w:val="none" w:sz="0" w:space="0" w:color="auto"/>
            <w:left w:val="none" w:sz="0" w:space="0" w:color="auto"/>
            <w:bottom w:val="none" w:sz="0" w:space="0" w:color="auto"/>
            <w:right w:val="none" w:sz="0" w:space="0" w:color="auto"/>
          </w:divBdr>
        </w:div>
        <w:div w:id="668754017">
          <w:marLeft w:val="480"/>
          <w:marRight w:val="0"/>
          <w:marTop w:val="0"/>
          <w:marBottom w:val="0"/>
          <w:divBdr>
            <w:top w:val="none" w:sz="0" w:space="0" w:color="auto"/>
            <w:left w:val="none" w:sz="0" w:space="0" w:color="auto"/>
            <w:bottom w:val="none" w:sz="0" w:space="0" w:color="auto"/>
            <w:right w:val="none" w:sz="0" w:space="0" w:color="auto"/>
          </w:divBdr>
        </w:div>
        <w:div w:id="1761751697">
          <w:marLeft w:val="480"/>
          <w:marRight w:val="0"/>
          <w:marTop w:val="0"/>
          <w:marBottom w:val="0"/>
          <w:divBdr>
            <w:top w:val="none" w:sz="0" w:space="0" w:color="auto"/>
            <w:left w:val="none" w:sz="0" w:space="0" w:color="auto"/>
            <w:bottom w:val="none" w:sz="0" w:space="0" w:color="auto"/>
            <w:right w:val="none" w:sz="0" w:space="0" w:color="auto"/>
          </w:divBdr>
        </w:div>
        <w:div w:id="1817988009">
          <w:marLeft w:val="480"/>
          <w:marRight w:val="0"/>
          <w:marTop w:val="0"/>
          <w:marBottom w:val="0"/>
          <w:divBdr>
            <w:top w:val="none" w:sz="0" w:space="0" w:color="auto"/>
            <w:left w:val="none" w:sz="0" w:space="0" w:color="auto"/>
            <w:bottom w:val="none" w:sz="0" w:space="0" w:color="auto"/>
            <w:right w:val="none" w:sz="0" w:space="0" w:color="auto"/>
          </w:divBdr>
        </w:div>
        <w:div w:id="585573452">
          <w:marLeft w:val="480"/>
          <w:marRight w:val="0"/>
          <w:marTop w:val="0"/>
          <w:marBottom w:val="0"/>
          <w:divBdr>
            <w:top w:val="none" w:sz="0" w:space="0" w:color="auto"/>
            <w:left w:val="none" w:sz="0" w:space="0" w:color="auto"/>
            <w:bottom w:val="none" w:sz="0" w:space="0" w:color="auto"/>
            <w:right w:val="none" w:sz="0" w:space="0" w:color="auto"/>
          </w:divBdr>
        </w:div>
        <w:div w:id="140081023">
          <w:marLeft w:val="480"/>
          <w:marRight w:val="0"/>
          <w:marTop w:val="0"/>
          <w:marBottom w:val="0"/>
          <w:divBdr>
            <w:top w:val="none" w:sz="0" w:space="0" w:color="auto"/>
            <w:left w:val="none" w:sz="0" w:space="0" w:color="auto"/>
            <w:bottom w:val="none" w:sz="0" w:space="0" w:color="auto"/>
            <w:right w:val="none" w:sz="0" w:space="0" w:color="auto"/>
          </w:divBdr>
        </w:div>
        <w:div w:id="1720125114">
          <w:marLeft w:val="480"/>
          <w:marRight w:val="0"/>
          <w:marTop w:val="0"/>
          <w:marBottom w:val="0"/>
          <w:divBdr>
            <w:top w:val="none" w:sz="0" w:space="0" w:color="auto"/>
            <w:left w:val="none" w:sz="0" w:space="0" w:color="auto"/>
            <w:bottom w:val="none" w:sz="0" w:space="0" w:color="auto"/>
            <w:right w:val="none" w:sz="0" w:space="0" w:color="auto"/>
          </w:divBdr>
        </w:div>
        <w:div w:id="1956905599">
          <w:marLeft w:val="480"/>
          <w:marRight w:val="0"/>
          <w:marTop w:val="0"/>
          <w:marBottom w:val="0"/>
          <w:divBdr>
            <w:top w:val="none" w:sz="0" w:space="0" w:color="auto"/>
            <w:left w:val="none" w:sz="0" w:space="0" w:color="auto"/>
            <w:bottom w:val="none" w:sz="0" w:space="0" w:color="auto"/>
            <w:right w:val="none" w:sz="0" w:space="0" w:color="auto"/>
          </w:divBdr>
        </w:div>
        <w:div w:id="871528086">
          <w:marLeft w:val="480"/>
          <w:marRight w:val="0"/>
          <w:marTop w:val="0"/>
          <w:marBottom w:val="0"/>
          <w:divBdr>
            <w:top w:val="none" w:sz="0" w:space="0" w:color="auto"/>
            <w:left w:val="none" w:sz="0" w:space="0" w:color="auto"/>
            <w:bottom w:val="none" w:sz="0" w:space="0" w:color="auto"/>
            <w:right w:val="none" w:sz="0" w:space="0" w:color="auto"/>
          </w:divBdr>
        </w:div>
        <w:div w:id="900553376">
          <w:marLeft w:val="480"/>
          <w:marRight w:val="0"/>
          <w:marTop w:val="0"/>
          <w:marBottom w:val="0"/>
          <w:divBdr>
            <w:top w:val="none" w:sz="0" w:space="0" w:color="auto"/>
            <w:left w:val="none" w:sz="0" w:space="0" w:color="auto"/>
            <w:bottom w:val="none" w:sz="0" w:space="0" w:color="auto"/>
            <w:right w:val="none" w:sz="0" w:space="0" w:color="auto"/>
          </w:divBdr>
        </w:div>
        <w:div w:id="562790257">
          <w:marLeft w:val="480"/>
          <w:marRight w:val="0"/>
          <w:marTop w:val="0"/>
          <w:marBottom w:val="0"/>
          <w:divBdr>
            <w:top w:val="none" w:sz="0" w:space="0" w:color="auto"/>
            <w:left w:val="none" w:sz="0" w:space="0" w:color="auto"/>
            <w:bottom w:val="none" w:sz="0" w:space="0" w:color="auto"/>
            <w:right w:val="none" w:sz="0" w:space="0" w:color="auto"/>
          </w:divBdr>
        </w:div>
      </w:divsChild>
    </w:div>
    <w:div w:id="948777264">
      <w:bodyDiv w:val="1"/>
      <w:marLeft w:val="0"/>
      <w:marRight w:val="0"/>
      <w:marTop w:val="0"/>
      <w:marBottom w:val="0"/>
      <w:divBdr>
        <w:top w:val="none" w:sz="0" w:space="0" w:color="auto"/>
        <w:left w:val="none" w:sz="0" w:space="0" w:color="auto"/>
        <w:bottom w:val="none" w:sz="0" w:space="0" w:color="auto"/>
        <w:right w:val="none" w:sz="0" w:space="0" w:color="auto"/>
      </w:divBdr>
    </w:div>
    <w:div w:id="948858371">
      <w:bodyDiv w:val="1"/>
      <w:marLeft w:val="0"/>
      <w:marRight w:val="0"/>
      <w:marTop w:val="0"/>
      <w:marBottom w:val="0"/>
      <w:divBdr>
        <w:top w:val="none" w:sz="0" w:space="0" w:color="auto"/>
        <w:left w:val="none" w:sz="0" w:space="0" w:color="auto"/>
        <w:bottom w:val="none" w:sz="0" w:space="0" w:color="auto"/>
        <w:right w:val="none" w:sz="0" w:space="0" w:color="auto"/>
      </w:divBdr>
    </w:div>
    <w:div w:id="949092423">
      <w:bodyDiv w:val="1"/>
      <w:marLeft w:val="0"/>
      <w:marRight w:val="0"/>
      <w:marTop w:val="0"/>
      <w:marBottom w:val="0"/>
      <w:divBdr>
        <w:top w:val="none" w:sz="0" w:space="0" w:color="auto"/>
        <w:left w:val="none" w:sz="0" w:space="0" w:color="auto"/>
        <w:bottom w:val="none" w:sz="0" w:space="0" w:color="auto"/>
        <w:right w:val="none" w:sz="0" w:space="0" w:color="auto"/>
      </w:divBdr>
    </w:div>
    <w:div w:id="949161476">
      <w:bodyDiv w:val="1"/>
      <w:marLeft w:val="0"/>
      <w:marRight w:val="0"/>
      <w:marTop w:val="0"/>
      <w:marBottom w:val="0"/>
      <w:divBdr>
        <w:top w:val="none" w:sz="0" w:space="0" w:color="auto"/>
        <w:left w:val="none" w:sz="0" w:space="0" w:color="auto"/>
        <w:bottom w:val="none" w:sz="0" w:space="0" w:color="auto"/>
        <w:right w:val="none" w:sz="0" w:space="0" w:color="auto"/>
      </w:divBdr>
    </w:div>
    <w:div w:id="949776974">
      <w:bodyDiv w:val="1"/>
      <w:marLeft w:val="0"/>
      <w:marRight w:val="0"/>
      <w:marTop w:val="0"/>
      <w:marBottom w:val="0"/>
      <w:divBdr>
        <w:top w:val="none" w:sz="0" w:space="0" w:color="auto"/>
        <w:left w:val="none" w:sz="0" w:space="0" w:color="auto"/>
        <w:bottom w:val="none" w:sz="0" w:space="0" w:color="auto"/>
        <w:right w:val="none" w:sz="0" w:space="0" w:color="auto"/>
      </w:divBdr>
    </w:div>
    <w:div w:id="949892348">
      <w:bodyDiv w:val="1"/>
      <w:marLeft w:val="0"/>
      <w:marRight w:val="0"/>
      <w:marTop w:val="0"/>
      <w:marBottom w:val="0"/>
      <w:divBdr>
        <w:top w:val="none" w:sz="0" w:space="0" w:color="auto"/>
        <w:left w:val="none" w:sz="0" w:space="0" w:color="auto"/>
        <w:bottom w:val="none" w:sz="0" w:space="0" w:color="auto"/>
        <w:right w:val="none" w:sz="0" w:space="0" w:color="auto"/>
      </w:divBdr>
    </w:div>
    <w:div w:id="949968252">
      <w:bodyDiv w:val="1"/>
      <w:marLeft w:val="0"/>
      <w:marRight w:val="0"/>
      <w:marTop w:val="0"/>
      <w:marBottom w:val="0"/>
      <w:divBdr>
        <w:top w:val="none" w:sz="0" w:space="0" w:color="auto"/>
        <w:left w:val="none" w:sz="0" w:space="0" w:color="auto"/>
        <w:bottom w:val="none" w:sz="0" w:space="0" w:color="auto"/>
        <w:right w:val="none" w:sz="0" w:space="0" w:color="auto"/>
      </w:divBdr>
    </w:div>
    <w:div w:id="950085765">
      <w:bodyDiv w:val="1"/>
      <w:marLeft w:val="0"/>
      <w:marRight w:val="0"/>
      <w:marTop w:val="0"/>
      <w:marBottom w:val="0"/>
      <w:divBdr>
        <w:top w:val="none" w:sz="0" w:space="0" w:color="auto"/>
        <w:left w:val="none" w:sz="0" w:space="0" w:color="auto"/>
        <w:bottom w:val="none" w:sz="0" w:space="0" w:color="auto"/>
        <w:right w:val="none" w:sz="0" w:space="0" w:color="auto"/>
      </w:divBdr>
    </w:div>
    <w:div w:id="950085983">
      <w:bodyDiv w:val="1"/>
      <w:marLeft w:val="0"/>
      <w:marRight w:val="0"/>
      <w:marTop w:val="0"/>
      <w:marBottom w:val="0"/>
      <w:divBdr>
        <w:top w:val="none" w:sz="0" w:space="0" w:color="auto"/>
        <w:left w:val="none" w:sz="0" w:space="0" w:color="auto"/>
        <w:bottom w:val="none" w:sz="0" w:space="0" w:color="auto"/>
        <w:right w:val="none" w:sz="0" w:space="0" w:color="auto"/>
      </w:divBdr>
    </w:div>
    <w:div w:id="950355134">
      <w:bodyDiv w:val="1"/>
      <w:marLeft w:val="0"/>
      <w:marRight w:val="0"/>
      <w:marTop w:val="0"/>
      <w:marBottom w:val="0"/>
      <w:divBdr>
        <w:top w:val="none" w:sz="0" w:space="0" w:color="auto"/>
        <w:left w:val="none" w:sz="0" w:space="0" w:color="auto"/>
        <w:bottom w:val="none" w:sz="0" w:space="0" w:color="auto"/>
        <w:right w:val="none" w:sz="0" w:space="0" w:color="auto"/>
      </w:divBdr>
    </w:div>
    <w:div w:id="950475869">
      <w:bodyDiv w:val="1"/>
      <w:marLeft w:val="0"/>
      <w:marRight w:val="0"/>
      <w:marTop w:val="0"/>
      <w:marBottom w:val="0"/>
      <w:divBdr>
        <w:top w:val="none" w:sz="0" w:space="0" w:color="auto"/>
        <w:left w:val="none" w:sz="0" w:space="0" w:color="auto"/>
        <w:bottom w:val="none" w:sz="0" w:space="0" w:color="auto"/>
        <w:right w:val="none" w:sz="0" w:space="0" w:color="auto"/>
      </w:divBdr>
    </w:div>
    <w:div w:id="950547840">
      <w:bodyDiv w:val="1"/>
      <w:marLeft w:val="0"/>
      <w:marRight w:val="0"/>
      <w:marTop w:val="0"/>
      <w:marBottom w:val="0"/>
      <w:divBdr>
        <w:top w:val="none" w:sz="0" w:space="0" w:color="auto"/>
        <w:left w:val="none" w:sz="0" w:space="0" w:color="auto"/>
        <w:bottom w:val="none" w:sz="0" w:space="0" w:color="auto"/>
        <w:right w:val="none" w:sz="0" w:space="0" w:color="auto"/>
      </w:divBdr>
    </w:div>
    <w:div w:id="950670273">
      <w:bodyDiv w:val="1"/>
      <w:marLeft w:val="0"/>
      <w:marRight w:val="0"/>
      <w:marTop w:val="0"/>
      <w:marBottom w:val="0"/>
      <w:divBdr>
        <w:top w:val="none" w:sz="0" w:space="0" w:color="auto"/>
        <w:left w:val="none" w:sz="0" w:space="0" w:color="auto"/>
        <w:bottom w:val="none" w:sz="0" w:space="0" w:color="auto"/>
        <w:right w:val="none" w:sz="0" w:space="0" w:color="auto"/>
      </w:divBdr>
    </w:div>
    <w:div w:id="950741394">
      <w:bodyDiv w:val="1"/>
      <w:marLeft w:val="0"/>
      <w:marRight w:val="0"/>
      <w:marTop w:val="0"/>
      <w:marBottom w:val="0"/>
      <w:divBdr>
        <w:top w:val="none" w:sz="0" w:space="0" w:color="auto"/>
        <w:left w:val="none" w:sz="0" w:space="0" w:color="auto"/>
        <w:bottom w:val="none" w:sz="0" w:space="0" w:color="auto"/>
        <w:right w:val="none" w:sz="0" w:space="0" w:color="auto"/>
      </w:divBdr>
    </w:div>
    <w:div w:id="950894562">
      <w:bodyDiv w:val="1"/>
      <w:marLeft w:val="0"/>
      <w:marRight w:val="0"/>
      <w:marTop w:val="0"/>
      <w:marBottom w:val="0"/>
      <w:divBdr>
        <w:top w:val="none" w:sz="0" w:space="0" w:color="auto"/>
        <w:left w:val="none" w:sz="0" w:space="0" w:color="auto"/>
        <w:bottom w:val="none" w:sz="0" w:space="0" w:color="auto"/>
        <w:right w:val="none" w:sz="0" w:space="0" w:color="auto"/>
      </w:divBdr>
    </w:div>
    <w:div w:id="951011345">
      <w:bodyDiv w:val="1"/>
      <w:marLeft w:val="0"/>
      <w:marRight w:val="0"/>
      <w:marTop w:val="0"/>
      <w:marBottom w:val="0"/>
      <w:divBdr>
        <w:top w:val="none" w:sz="0" w:space="0" w:color="auto"/>
        <w:left w:val="none" w:sz="0" w:space="0" w:color="auto"/>
        <w:bottom w:val="none" w:sz="0" w:space="0" w:color="auto"/>
        <w:right w:val="none" w:sz="0" w:space="0" w:color="auto"/>
      </w:divBdr>
    </w:div>
    <w:div w:id="951017823">
      <w:bodyDiv w:val="1"/>
      <w:marLeft w:val="0"/>
      <w:marRight w:val="0"/>
      <w:marTop w:val="0"/>
      <w:marBottom w:val="0"/>
      <w:divBdr>
        <w:top w:val="none" w:sz="0" w:space="0" w:color="auto"/>
        <w:left w:val="none" w:sz="0" w:space="0" w:color="auto"/>
        <w:bottom w:val="none" w:sz="0" w:space="0" w:color="auto"/>
        <w:right w:val="none" w:sz="0" w:space="0" w:color="auto"/>
      </w:divBdr>
    </w:div>
    <w:div w:id="951017884">
      <w:bodyDiv w:val="1"/>
      <w:marLeft w:val="0"/>
      <w:marRight w:val="0"/>
      <w:marTop w:val="0"/>
      <w:marBottom w:val="0"/>
      <w:divBdr>
        <w:top w:val="none" w:sz="0" w:space="0" w:color="auto"/>
        <w:left w:val="none" w:sz="0" w:space="0" w:color="auto"/>
        <w:bottom w:val="none" w:sz="0" w:space="0" w:color="auto"/>
        <w:right w:val="none" w:sz="0" w:space="0" w:color="auto"/>
      </w:divBdr>
    </w:div>
    <w:div w:id="951402741">
      <w:bodyDiv w:val="1"/>
      <w:marLeft w:val="0"/>
      <w:marRight w:val="0"/>
      <w:marTop w:val="0"/>
      <w:marBottom w:val="0"/>
      <w:divBdr>
        <w:top w:val="none" w:sz="0" w:space="0" w:color="auto"/>
        <w:left w:val="none" w:sz="0" w:space="0" w:color="auto"/>
        <w:bottom w:val="none" w:sz="0" w:space="0" w:color="auto"/>
        <w:right w:val="none" w:sz="0" w:space="0" w:color="auto"/>
      </w:divBdr>
    </w:div>
    <w:div w:id="951518273">
      <w:bodyDiv w:val="1"/>
      <w:marLeft w:val="0"/>
      <w:marRight w:val="0"/>
      <w:marTop w:val="0"/>
      <w:marBottom w:val="0"/>
      <w:divBdr>
        <w:top w:val="none" w:sz="0" w:space="0" w:color="auto"/>
        <w:left w:val="none" w:sz="0" w:space="0" w:color="auto"/>
        <w:bottom w:val="none" w:sz="0" w:space="0" w:color="auto"/>
        <w:right w:val="none" w:sz="0" w:space="0" w:color="auto"/>
      </w:divBdr>
    </w:div>
    <w:div w:id="951520448">
      <w:bodyDiv w:val="1"/>
      <w:marLeft w:val="0"/>
      <w:marRight w:val="0"/>
      <w:marTop w:val="0"/>
      <w:marBottom w:val="0"/>
      <w:divBdr>
        <w:top w:val="none" w:sz="0" w:space="0" w:color="auto"/>
        <w:left w:val="none" w:sz="0" w:space="0" w:color="auto"/>
        <w:bottom w:val="none" w:sz="0" w:space="0" w:color="auto"/>
        <w:right w:val="none" w:sz="0" w:space="0" w:color="auto"/>
      </w:divBdr>
    </w:div>
    <w:div w:id="951664629">
      <w:bodyDiv w:val="1"/>
      <w:marLeft w:val="0"/>
      <w:marRight w:val="0"/>
      <w:marTop w:val="0"/>
      <w:marBottom w:val="0"/>
      <w:divBdr>
        <w:top w:val="none" w:sz="0" w:space="0" w:color="auto"/>
        <w:left w:val="none" w:sz="0" w:space="0" w:color="auto"/>
        <w:bottom w:val="none" w:sz="0" w:space="0" w:color="auto"/>
        <w:right w:val="none" w:sz="0" w:space="0" w:color="auto"/>
      </w:divBdr>
    </w:div>
    <w:div w:id="951715373">
      <w:bodyDiv w:val="1"/>
      <w:marLeft w:val="0"/>
      <w:marRight w:val="0"/>
      <w:marTop w:val="0"/>
      <w:marBottom w:val="0"/>
      <w:divBdr>
        <w:top w:val="none" w:sz="0" w:space="0" w:color="auto"/>
        <w:left w:val="none" w:sz="0" w:space="0" w:color="auto"/>
        <w:bottom w:val="none" w:sz="0" w:space="0" w:color="auto"/>
        <w:right w:val="none" w:sz="0" w:space="0" w:color="auto"/>
      </w:divBdr>
    </w:div>
    <w:div w:id="951743884">
      <w:bodyDiv w:val="1"/>
      <w:marLeft w:val="0"/>
      <w:marRight w:val="0"/>
      <w:marTop w:val="0"/>
      <w:marBottom w:val="0"/>
      <w:divBdr>
        <w:top w:val="none" w:sz="0" w:space="0" w:color="auto"/>
        <w:left w:val="none" w:sz="0" w:space="0" w:color="auto"/>
        <w:bottom w:val="none" w:sz="0" w:space="0" w:color="auto"/>
        <w:right w:val="none" w:sz="0" w:space="0" w:color="auto"/>
      </w:divBdr>
      <w:divsChild>
        <w:div w:id="29765318">
          <w:marLeft w:val="480"/>
          <w:marRight w:val="0"/>
          <w:marTop w:val="0"/>
          <w:marBottom w:val="0"/>
          <w:divBdr>
            <w:top w:val="none" w:sz="0" w:space="0" w:color="auto"/>
            <w:left w:val="none" w:sz="0" w:space="0" w:color="auto"/>
            <w:bottom w:val="none" w:sz="0" w:space="0" w:color="auto"/>
            <w:right w:val="none" w:sz="0" w:space="0" w:color="auto"/>
          </w:divBdr>
        </w:div>
        <w:div w:id="30502129">
          <w:marLeft w:val="480"/>
          <w:marRight w:val="0"/>
          <w:marTop w:val="0"/>
          <w:marBottom w:val="0"/>
          <w:divBdr>
            <w:top w:val="none" w:sz="0" w:space="0" w:color="auto"/>
            <w:left w:val="none" w:sz="0" w:space="0" w:color="auto"/>
            <w:bottom w:val="none" w:sz="0" w:space="0" w:color="auto"/>
            <w:right w:val="none" w:sz="0" w:space="0" w:color="auto"/>
          </w:divBdr>
        </w:div>
        <w:div w:id="33435106">
          <w:marLeft w:val="480"/>
          <w:marRight w:val="0"/>
          <w:marTop w:val="0"/>
          <w:marBottom w:val="0"/>
          <w:divBdr>
            <w:top w:val="none" w:sz="0" w:space="0" w:color="auto"/>
            <w:left w:val="none" w:sz="0" w:space="0" w:color="auto"/>
            <w:bottom w:val="none" w:sz="0" w:space="0" w:color="auto"/>
            <w:right w:val="none" w:sz="0" w:space="0" w:color="auto"/>
          </w:divBdr>
        </w:div>
        <w:div w:id="85884686">
          <w:marLeft w:val="480"/>
          <w:marRight w:val="0"/>
          <w:marTop w:val="0"/>
          <w:marBottom w:val="0"/>
          <w:divBdr>
            <w:top w:val="none" w:sz="0" w:space="0" w:color="auto"/>
            <w:left w:val="none" w:sz="0" w:space="0" w:color="auto"/>
            <w:bottom w:val="none" w:sz="0" w:space="0" w:color="auto"/>
            <w:right w:val="none" w:sz="0" w:space="0" w:color="auto"/>
          </w:divBdr>
        </w:div>
        <w:div w:id="94177502">
          <w:marLeft w:val="480"/>
          <w:marRight w:val="0"/>
          <w:marTop w:val="0"/>
          <w:marBottom w:val="0"/>
          <w:divBdr>
            <w:top w:val="none" w:sz="0" w:space="0" w:color="auto"/>
            <w:left w:val="none" w:sz="0" w:space="0" w:color="auto"/>
            <w:bottom w:val="none" w:sz="0" w:space="0" w:color="auto"/>
            <w:right w:val="none" w:sz="0" w:space="0" w:color="auto"/>
          </w:divBdr>
        </w:div>
        <w:div w:id="98065753">
          <w:marLeft w:val="480"/>
          <w:marRight w:val="0"/>
          <w:marTop w:val="0"/>
          <w:marBottom w:val="0"/>
          <w:divBdr>
            <w:top w:val="none" w:sz="0" w:space="0" w:color="auto"/>
            <w:left w:val="none" w:sz="0" w:space="0" w:color="auto"/>
            <w:bottom w:val="none" w:sz="0" w:space="0" w:color="auto"/>
            <w:right w:val="none" w:sz="0" w:space="0" w:color="auto"/>
          </w:divBdr>
        </w:div>
        <w:div w:id="104858696">
          <w:marLeft w:val="480"/>
          <w:marRight w:val="0"/>
          <w:marTop w:val="0"/>
          <w:marBottom w:val="0"/>
          <w:divBdr>
            <w:top w:val="none" w:sz="0" w:space="0" w:color="auto"/>
            <w:left w:val="none" w:sz="0" w:space="0" w:color="auto"/>
            <w:bottom w:val="none" w:sz="0" w:space="0" w:color="auto"/>
            <w:right w:val="none" w:sz="0" w:space="0" w:color="auto"/>
          </w:divBdr>
        </w:div>
        <w:div w:id="116023886">
          <w:marLeft w:val="480"/>
          <w:marRight w:val="0"/>
          <w:marTop w:val="0"/>
          <w:marBottom w:val="0"/>
          <w:divBdr>
            <w:top w:val="none" w:sz="0" w:space="0" w:color="auto"/>
            <w:left w:val="none" w:sz="0" w:space="0" w:color="auto"/>
            <w:bottom w:val="none" w:sz="0" w:space="0" w:color="auto"/>
            <w:right w:val="none" w:sz="0" w:space="0" w:color="auto"/>
          </w:divBdr>
        </w:div>
        <w:div w:id="122358130">
          <w:marLeft w:val="480"/>
          <w:marRight w:val="0"/>
          <w:marTop w:val="0"/>
          <w:marBottom w:val="0"/>
          <w:divBdr>
            <w:top w:val="none" w:sz="0" w:space="0" w:color="auto"/>
            <w:left w:val="none" w:sz="0" w:space="0" w:color="auto"/>
            <w:bottom w:val="none" w:sz="0" w:space="0" w:color="auto"/>
            <w:right w:val="none" w:sz="0" w:space="0" w:color="auto"/>
          </w:divBdr>
        </w:div>
        <w:div w:id="140272538">
          <w:marLeft w:val="480"/>
          <w:marRight w:val="0"/>
          <w:marTop w:val="0"/>
          <w:marBottom w:val="0"/>
          <w:divBdr>
            <w:top w:val="none" w:sz="0" w:space="0" w:color="auto"/>
            <w:left w:val="none" w:sz="0" w:space="0" w:color="auto"/>
            <w:bottom w:val="none" w:sz="0" w:space="0" w:color="auto"/>
            <w:right w:val="none" w:sz="0" w:space="0" w:color="auto"/>
          </w:divBdr>
        </w:div>
        <w:div w:id="165826576">
          <w:marLeft w:val="480"/>
          <w:marRight w:val="0"/>
          <w:marTop w:val="0"/>
          <w:marBottom w:val="0"/>
          <w:divBdr>
            <w:top w:val="none" w:sz="0" w:space="0" w:color="auto"/>
            <w:left w:val="none" w:sz="0" w:space="0" w:color="auto"/>
            <w:bottom w:val="none" w:sz="0" w:space="0" w:color="auto"/>
            <w:right w:val="none" w:sz="0" w:space="0" w:color="auto"/>
          </w:divBdr>
        </w:div>
        <w:div w:id="204412171">
          <w:marLeft w:val="480"/>
          <w:marRight w:val="0"/>
          <w:marTop w:val="0"/>
          <w:marBottom w:val="0"/>
          <w:divBdr>
            <w:top w:val="none" w:sz="0" w:space="0" w:color="auto"/>
            <w:left w:val="none" w:sz="0" w:space="0" w:color="auto"/>
            <w:bottom w:val="none" w:sz="0" w:space="0" w:color="auto"/>
            <w:right w:val="none" w:sz="0" w:space="0" w:color="auto"/>
          </w:divBdr>
        </w:div>
        <w:div w:id="212497703">
          <w:marLeft w:val="480"/>
          <w:marRight w:val="0"/>
          <w:marTop w:val="0"/>
          <w:marBottom w:val="0"/>
          <w:divBdr>
            <w:top w:val="none" w:sz="0" w:space="0" w:color="auto"/>
            <w:left w:val="none" w:sz="0" w:space="0" w:color="auto"/>
            <w:bottom w:val="none" w:sz="0" w:space="0" w:color="auto"/>
            <w:right w:val="none" w:sz="0" w:space="0" w:color="auto"/>
          </w:divBdr>
        </w:div>
        <w:div w:id="217597963">
          <w:marLeft w:val="480"/>
          <w:marRight w:val="0"/>
          <w:marTop w:val="0"/>
          <w:marBottom w:val="0"/>
          <w:divBdr>
            <w:top w:val="none" w:sz="0" w:space="0" w:color="auto"/>
            <w:left w:val="none" w:sz="0" w:space="0" w:color="auto"/>
            <w:bottom w:val="none" w:sz="0" w:space="0" w:color="auto"/>
            <w:right w:val="none" w:sz="0" w:space="0" w:color="auto"/>
          </w:divBdr>
        </w:div>
        <w:div w:id="219483490">
          <w:marLeft w:val="480"/>
          <w:marRight w:val="0"/>
          <w:marTop w:val="0"/>
          <w:marBottom w:val="0"/>
          <w:divBdr>
            <w:top w:val="none" w:sz="0" w:space="0" w:color="auto"/>
            <w:left w:val="none" w:sz="0" w:space="0" w:color="auto"/>
            <w:bottom w:val="none" w:sz="0" w:space="0" w:color="auto"/>
            <w:right w:val="none" w:sz="0" w:space="0" w:color="auto"/>
          </w:divBdr>
        </w:div>
        <w:div w:id="305355091">
          <w:marLeft w:val="480"/>
          <w:marRight w:val="0"/>
          <w:marTop w:val="0"/>
          <w:marBottom w:val="0"/>
          <w:divBdr>
            <w:top w:val="none" w:sz="0" w:space="0" w:color="auto"/>
            <w:left w:val="none" w:sz="0" w:space="0" w:color="auto"/>
            <w:bottom w:val="none" w:sz="0" w:space="0" w:color="auto"/>
            <w:right w:val="none" w:sz="0" w:space="0" w:color="auto"/>
          </w:divBdr>
        </w:div>
        <w:div w:id="329329815">
          <w:marLeft w:val="480"/>
          <w:marRight w:val="0"/>
          <w:marTop w:val="0"/>
          <w:marBottom w:val="0"/>
          <w:divBdr>
            <w:top w:val="none" w:sz="0" w:space="0" w:color="auto"/>
            <w:left w:val="none" w:sz="0" w:space="0" w:color="auto"/>
            <w:bottom w:val="none" w:sz="0" w:space="0" w:color="auto"/>
            <w:right w:val="none" w:sz="0" w:space="0" w:color="auto"/>
          </w:divBdr>
        </w:div>
        <w:div w:id="375935793">
          <w:marLeft w:val="480"/>
          <w:marRight w:val="0"/>
          <w:marTop w:val="0"/>
          <w:marBottom w:val="0"/>
          <w:divBdr>
            <w:top w:val="none" w:sz="0" w:space="0" w:color="auto"/>
            <w:left w:val="none" w:sz="0" w:space="0" w:color="auto"/>
            <w:bottom w:val="none" w:sz="0" w:space="0" w:color="auto"/>
            <w:right w:val="none" w:sz="0" w:space="0" w:color="auto"/>
          </w:divBdr>
        </w:div>
        <w:div w:id="489252469">
          <w:marLeft w:val="480"/>
          <w:marRight w:val="0"/>
          <w:marTop w:val="0"/>
          <w:marBottom w:val="0"/>
          <w:divBdr>
            <w:top w:val="none" w:sz="0" w:space="0" w:color="auto"/>
            <w:left w:val="none" w:sz="0" w:space="0" w:color="auto"/>
            <w:bottom w:val="none" w:sz="0" w:space="0" w:color="auto"/>
            <w:right w:val="none" w:sz="0" w:space="0" w:color="auto"/>
          </w:divBdr>
        </w:div>
        <w:div w:id="513961931">
          <w:marLeft w:val="480"/>
          <w:marRight w:val="0"/>
          <w:marTop w:val="0"/>
          <w:marBottom w:val="0"/>
          <w:divBdr>
            <w:top w:val="none" w:sz="0" w:space="0" w:color="auto"/>
            <w:left w:val="none" w:sz="0" w:space="0" w:color="auto"/>
            <w:bottom w:val="none" w:sz="0" w:space="0" w:color="auto"/>
            <w:right w:val="none" w:sz="0" w:space="0" w:color="auto"/>
          </w:divBdr>
        </w:div>
        <w:div w:id="521240538">
          <w:marLeft w:val="480"/>
          <w:marRight w:val="0"/>
          <w:marTop w:val="0"/>
          <w:marBottom w:val="0"/>
          <w:divBdr>
            <w:top w:val="none" w:sz="0" w:space="0" w:color="auto"/>
            <w:left w:val="none" w:sz="0" w:space="0" w:color="auto"/>
            <w:bottom w:val="none" w:sz="0" w:space="0" w:color="auto"/>
            <w:right w:val="none" w:sz="0" w:space="0" w:color="auto"/>
          </w:divBdr>
        </w:div>
        <w:div w:id="531722535">
          <w:marLeft w:val="480"/>
          <w:marRight w:val="0"/>
          <w:marTop w:val="0"/>
          <w:marBottom w:val="0"/>
          <w:divBdr>
            <w:top w:val="none" w:sz="0" w:space="0" w:color="auto"/>
            <w:left w:val="none" w:sz="0" w:space="0" w:color="auto"/>
            <w:bottom w:val="none" w:sz="0" w:space="0" w:color="auto"/>
            <w:right w:val="none" w:sz="0" w:space="0" w:color="auto"/>
          </w:divBdr>
        </w:div>
        <w:div w:id="531849124">
          <w:marLeft w:val="480"/>
          <w:marRight w:val="0"/>
          <w:marTop w:val="0"/>
          <w:marBottom w:val="0"/>
          <w:divBdr>
            <w:top w:val="none" w:sz="0" w:space="0" w:color="auto"/>
            <w:left w:val="none" w:sz="0" w:space="0" w:color="auto"/>
            <w:bottom w:val="none" w:sz="0" w:space="0" w:color="auto"/>
            <w:right w:val="none" w:sz="0" w:space="0" w:color="auto"/>
          </w:divBdr>
        </w:div>
        <w:div w:id="586231166">
          <w:marLeft w:val="480"/>
          <w:marRight w:val="0"/>
          <w:marTop w:val="0"/>
          <w:marBottom w:val="0"/>
          <w:divBdr>
            <w:top w:val="none" w:sz="0" w:space="0" w:color="auto"/>
            <w:left w:val="none" w:sz="0" w:space="0" w:color="auto"/>
            <w:bottom w:val="none" w:sz="0" w:space="0" w:color="auto"/>
            <w:right w:val="none" w:sz="0" w:space="0" w:color="auto"/>
          </w:divBdr>
        </w:div>
        <w:div w:id="690376753">
          <w:marLeft w:val="480"/>
          <w:marRight w:val="0"/>
          <w:marTop w:val="0"/>
          <w:marBottom w:val="0"/>
          <w:divBdr>
            <w:top w:val="none" w:sz="0" w:space="0" w:color="auto"/>
            <w:left w:val="none" w:sz="0" w:space="0" w:color="auto"/>
            <w:bottom w:val="none" w:sz="0" w:space="0" w:color="auto"/>
            <w:right w:val="none" w:sz="0" w:space="0" w:color="auto"/>
          </w:divBdr>
        </w:div>
        <w:div w:id="730467932">
          <w:marLeft w:val="480"/>
          <w:marRight w:val="0"/>
          <w:marTop w:val="0"/>
          <w:marBottom w:val="0"/>
          <w:divBdr>
            <w:top w:val="none" w:sz="0" w:space="0" w:color="auto"/>
            <w:left w:val="none" w:sz="0" w:space="0" w:color="auto"/>
            <w:bottom w:val="none" w:sz="0" w:space="0" w:color="auto"/>
            <w:right w:val="none" w:sz="0" w:space="0" w:color="auto"/>
          </w:divBdr>
        </w:div>
        <w:div w:id="832796994">
          <w:marLeft w:val="480"/>
          <w:marRight w:val="0"/>
          <w:marTop w:val="0"/>
          <w:marBottom w:val="0"/>
          <w:divBdr>
            <w:top w:val="none" w:sz="0" w:space="0" w:color="auto"/>
            <w:left w:val="none" w:sz="0" w:space="0" w:color="auto"/>
            <w:bottom w:val="none" w:sz="0" w:space="0" w:color="auto"/>
            <w:right w:val="none" w:sz="0" w:space="0" w:color="auto"/>
          </w:divBdr>
        </w:div>
        <w:div w:id="862592328">
          <w:marLeft w:val="480"/>
          <w:marRight w:val="0"/>
          <w:marTop w:val="0"/>
          <w:marBottom w:val="0"/>
          <w:divBdr>
            <w:top w:val="none" w:sz="0" w:space="0" w:color="auto"/>
            <w:left w:val="none" w:sz="0" w:space="0" w:color="auto"/>
            <w:bottom w:val="none" w:sz="0" w:space="0" w:color="auto"/>
            <w:right w:val="none" w:sz="0" w:space="0" w:color="auto"/>
          </w:divBdr>
        </w:div>
        <w:div w:id="934440195">
          <w:marLeft w:val="480"/>
          <w:marRight w:val="0"/>
          <w:marTop w:val="0"/>
          <w:marBottom w:val="0"/>
          <w:divBdr>
            <w:top w:val="none" w:sz="0" w:space="0" w:color="auto"/>
            <w:left w:val="none" w:sz="0" w:space="0" w:color="auto"/>
            <w:bottom w:val="none" w:sz="0" w:space="0" w:color="auto"/>
            <w:right w:val="none" w:sz="0" w:space="0" w:color="auto"/>
          </w:divBdr>
        </w:div>
        <w:div w:id="973675824">
          <w:marLeft w:val="480"/>
          <w:marRight w:val="0"/>
          <w:marTop w:val="0"/>
          <w:marBottom w:val="0"/>
          <w:divBdr>
            <w:top w:val="none" w:sz="0" w:space="0" w:color="auto"/>
            <w:left w:val="none" w:sz="0" w:space="0" w:color="auto"/>
            <w:bottom w:val="none" w:sz="0" w:space="0" w:color="auto"/>
            <w:right w:val="none" w:sz="0" w:space="0" w:color="auto"/>
          </w:divBdr>
        </w:div>
        <w:div w:id="1036858415">
          <w:marLeft w:val="480"/>
          <w:marRight w:val="0"/>
          <w:marTop w:val="0"/>
          <w:marBottom w:val="0"/>
          <w:divBdr>
            <w:top w:val="none" w:sz="0" w:space="0" w:color="auto"/>
            <w:left w:val="none" w:sz="0" w:space="0" w:color="auto"/>
            <w:bottom w:val="none" w:sz="0" w:space="0" w:color="auto"/>
            <w:right w:val="none" w:sz="0" w:space="0" w:color="auto"/>
          </w:divBdr>
        </w:div>
        <w:div w:id="1042947733">
          <w:marLeft w:val="480"/>
          <w:marRight w:val="0"/>
          <w:marTop w:val="0"/>
          <w:marBottom w:val="0"/>
          <w:divBdr>
            <w:top w:val="none" w:sz="0" w:space="0" w:color="auto"/>
            <w:left w:val="none" w:sz="0" w:space="0" w:color="auto"/>
            <w:bottom w:val="none" w:sz="0" w:space="0" w:color="auto"/>
            <w:right w:val="none" w:sz="0" w:space="0" w:color="auto"/>
          </w:divBdr>
        </w:div>
        <w:div w:id="1069235394">
          <w:marLeft w:val="480"/>
          <w:marRight w:val="0"/>
          <w:marTop w:val="0"/>
          <w:marBottom w:val="0"/>
          <w:divBdr>
            <w:top w:val="none" w:sz="0" w:space="0" w:color="auto"/>
            <w:left w:val="none" w:sz="0" w:space="0" w:color="auto"/>
            <w:bottom w:val="none" w:sz="0" w:space="0" w:color="auto"/>
            <w:right w:val="none" w:sz="0" w:space="0" w:color="auto"/>
          </w:divBdr>
        </w:div>
        <w:div w:id="1081370445">
          <w:marLeft w:val="480"/>
          <w:marRight w:val="0"/>
          <w:marTop w:val="0"/>
          <w:marBottom w:val="0"/>
          <w:divBdr>
            <w:top w:val="none" w:sz="0" w:space="0" w:color="auto"/>
            <w:left w:val="none" w:sz="0" w:space="0" w:color="auto"/>
            <w:bottom w:val="none" w:sz="0" w:space="0" w:color="auto"/>
            <w:right w:val="none" w:sz="0" w:space="0" w:color="auto"/>
          </w:divBdr>
        </w:div>
        <w:div w:id="1138230708">
          <w:marLeft w:val="480"/>
          <w:marRight w:val="0"/>
          <w:marTop w:val="0"/>
          <w:marBottom w:val="0"/>
          <w:divBdr>
            <w:top w:val="none" w:sz="0" w:space="0" w:color="auto"/>
            <w:left w:val="none" w:sz="0" w:space="0" w:color="auto"/>
            <w:bottom w:val="none" w:sz="0" w:space="0" w:color="auto"/>
            <w:right w:val="none" w:sz="0" w:space="0" w:color="auto"/>
          </w:divBdr>
        </w:div>
        <w:div w:id="1156457881">
          <w:marLeft w:val="480"/>
          <w:marRight w:val="0"/>
          <w:marTop w:val="0"/>
          <w:marBottom w:val="0"/>
          <w:divBdr>
            <w:top w:val="none" w:sz="0" w:space="0" w:color="auto"/>
            <w:left w:val="none" w:sz="0" w:space="0" w:color="auto"/>
            <w:bottom w:val="none" w:sz="0" w:space="0" w:color="auto"/>
            <w:right w:val="none" w:sz="0" w:space="0" w:color="auto"/>
          </w:divBdr>
        </w:div>
        <w:div w:id="1171480907">
          <w:marLeft w:val="480"/>
          <w:marRight w:val="0"/>
          <w:marTop w:val="0"/>
          <w:marBottom w:val="0"/>
          <w:divBdr>
            <w:top w:val="none" w:sz="0" w:space="0" w:color="auto"/>
            <w:left w:val="none" w:sz="0" w:space="0" w:color="auto"/>
            <w:bottom w:val="none" w:sz="0" w:space="0" w:color="auto"/>
            <w:right w:val="none" w:sz="0" w:space="0" w:color="auto"/>
          </w:divBdr>
        </w:div>
        <w:div w:id="1185093350">
          <w:marLeft w:val="480"/>
          <w:marRight w:val="0"/>
          <w:marTop w:val="0"/>
          <w:marBottom w:val="0"/>
          <w:divBdr>
            <w:top w:val="none" w:sz="0" w:space="0" w:color="auto"/>
            <w:left w:val="none" w:sz="0" w:space="0" w:color="auto"/>
            <w:bottom w:val="none" w:sz="0" w:space="0" w:color="auto"/>
            <w:right w:val="none" w:sz="0" w:space="0" w:color="auto"/>
          </w:divBdr>
        </w:div>
        <w:div w:id="1219897260">
          <w:marLeft w:val="480"/>
          <w:marRight w:val="0"/>
          <w:marTop w:val="0"/>
          <w:marBottom w:val="0"/>
          <w:divBdr>
            <w:top w:val="none" w:sz="0" w:space="0" w:color="auto"/>
            <w:left w:val="none" w:sz="0" w:space="0" w:color="auto"/>
            <w:bottom w:val="none" w:sz="0" w:space="0" w:color="auto"/>
            <w:right w:val="none" w:sz="0" w:space="0" w:color="auto"/>
          </w:divBdr>
        </w:div>
        <w:div w:id="1260913426">
          <w:marLeft w:val="480"/>
          <w:marRight w:val="0"/>
          <w:marTop w:val="0"/>
          <w:marBottom w:val="0"/>
          <w:divBdr>
            <w:top w:val="none" w:sz="0" w:space="0" w:color="auto"/>
            <w:left w:val="none" w:sz="0" w:space="0" w:color="auto"/>
            <w:bottom w:val="none" w:sz="0" w:space="0" w:color="auto"/>
            <w:right w:val="none" w:sz="0" w:space="0" w:color="auto"/>
          </w:divBdr>
        </w:div>
        <w:div w:id="1294210310">
          <w:marLeft w:val="480"/>
          <w:marRight w:val="0"/>
          <w:marTop w:val="0"/>
          <w:marBottom w:val="0"/>
          <w:divBdr>
            <w:top w:val="none" w:sz="0" w:space="0" w:color="auto"/>
            <w:left w:val="none" w:sz="0" w:space="0" w:color="auto"/>
            <w:bottom w:val="none" w:sz="0" w:space="0" w:color="auto"/>
            <w:right w:val="none" w:sz="0" w:space="0" w:color="auto"/>
          </w:divBdr>
        </w:div>
        <w:div w:id="1344866408">
          <w:marLeft w:val="480"/>
          <w:marRight w:val="0"/>
          <w:marTop w:val="0"/>
          <w:marBottom w:val="0"/>
          <w:divBdr>
            <w:top w:val="none" w:sz="0" w:space="0" w:color="auto"/>
            <w:left w:val="none" w:sz="0" w:space="0" w:color="auto"/>
            <w:bottom w:val="none" w:sz="0" w:space="0" w:color="auto"/>
            <w:right w:val="none" w:sz="0" w:space="0" w:color="auto"/>
          </w:divBdr>
        </w:div>
        <w:div w:id="1389375715">
          <w:marLeft w:val="480"/>
          <w:marRight w:val="0"/>
          <w:marTop w:val="0"/>
          <w:marBottom w:val="0"/>
          <w:divBdr>
            <w:top w:val="none" w:sz="0" w:space="0" w:color="auto"/>
            <w:left w:val="none" w:sz="0" w:space="0" w:color="auto"/>
            <w:bottom w:val="none" w:sz="0" w:space="0" w:color="auto"/>
            <w:right w:val="none" w:sz="0" w:space="0" w:color="auto"/>
          </w:divBdr>
        </w:div>
      </w:divsChild>
    </w:div>
    <w:div w:id="951864065">
      <w:bodyDiv w:val="1"/>
      <w:marLeft w:val="0"/>
      <w:marRight w:val="0"/>
      <w:marTop w:val="0"/>
      <w:marBottom w:val="0"/>
      <w:divBdr>
        <w:top w:val="none" w:sz="0" w:space="0" w:color="auto"/>
        <w:left w:val="none" w:sz="0" w:space="0" w:color="auto"/>
        <w:bottom w:val="none" w:sz="0" w:space="0" w:color="auto"/>
        <w:right w:val="none" w:sz="0" w:space="0" w:color="auto"/>
      </w:divBdr>
    </w:div>
    <w:div w:id="951934517">
      <w:bodyDiv w:val="1"/>
      <w:marLeft w:val="0"/>
      <w:marRight w:val="0"/>
      <w:marTop w:val="0"/>
      <w:marBottom w:val="0"/>
      <w:divBdr>
        <w:top w:val="none" w:sz="0" w:space="0" w:color="auto"/>
        <w:left w:val="none" w:sz="0" w:space="0" w:color="auto"/>
        <w:bottom w:val="none" w:sz="0" w:space="0" w:color="auto"/>
        <w:right w:val="none" w:sz="0" w:space="0" w:color="auto"/>
      </w:divBdr>
      <w:divsChild>
        <w:div w:id="33236254">
          <w:marLeft w:val="480"/>
          <w:marRight w:val="0"/>
          <w:marTop w:val="0"/>
          <w:marBottom w:val="0"/>
          <w:divBdr>
            <w:top w:val="none" w:sz="0" w:space="0" w:color="auto"/>
            <w:left w:val="none" w:sz="0" w:space="0" w:color="auto"/>
            <w:bottom w:val="none" w:sz="0" w:space="0" w:color="auto"/>
            <w:right w:val="none" w:sz="0" w:space="0" w:color="auto"/>
          </w:divBdr>
        </w:div>
        <w:div w:id="49698257">
          <w:marLeft w:val="480"/>
          <w:marRight w:val="0"/>
          <w:marTop w:val="0"/>
          <w:marBottom w:val="0"/>
          <w:divBdr>
            <w:top w:val="none" w:sz="0" w:space="0" w:color="auto"/>
            <w:left w:val="none" w:sz="0" w:space="0" w:color="auto"/>
            <w:bottom w:val="none" w:sz="0" w:space="0" w:color="auto"/>
            <w:right w:val="none" w:sz="0" w:space="0" w:color="auto"/>
          </w:divBdr>
        </w:div>
        <w:div w:id="53479720">
          <w:marLeft w:val="480"/>
          <w:marRight w:val="0"/>
          <w:marTop w:val="0"/>
          <w:marBottom w:val="0"/>
          <w:divBdr>
            <w:top w:val="none" w:sz="0" w:space="0" w:color="auto"/>
            <w:left w:val="none" w:sz="0" w:space="0" w:color="auto"/>
            <w:bottom w:val="none" w:sz="0" w:space="0" w:color="auto"/>
            <w:right w:val="none" w:sz="0" w:space="0" w:color="auto"/>
          </w:divBdr>
        </w:div>
        <w:div w:id="62072773">
          <w:marLeft w:val="480"/>
          <w:marRight w:val="0"/>
          <w:marTop w:val="0"/>
          <w:marBottom w:val="0"/>
          <w:divBdr>
            <w:top w:val="none" w:sz="0" w:space="0" w:color="auto"/>
            <w:left w:val="none" w:sz="0" w:space="0" w:color="auto"/>
            <w:bottom w:val="none" w:sz="0" w:space="0" w:color="auto"/>
            <w:right w:val="none" w:sz="0" w:space="0" w:color="auto"/>
          </w:divBdr>
        </w:div>
        <w:div w:id="105462661">
          <w:marLeft w:val="480"/>
          <w:marRight w:val="0"/>
          <w:marTop w:val="0"/>
          <w:marBottom w:val="0"/>
          <w:divBdr>
            <w:top w:val="none" w:sz="0" w:space="0" w:color="auto"/>
            <w:left w:val="none" w:sz="0" w:space="0" w:color="auto"/>
            <w:bottom w:val="none" w:sz="0" w:space="0" w:color="auto"/>
            <w:right w:val="none" w:sz="0" w:space="0" w:color="auto"/>
          </w:divBdr>
        </w:div>
        <w:div w:id="120536495">
          <w:marLeft w:val="480"/>
          <w:marRight w:val="0"/>
          <w:marTop w:val="0"/>
          <w:marBottom w:val="0"/>
          <w:divBdr>
            <w:top w:val="none" w:sz="0" w:space="0" w:color="auto"/>
            <w:left w:val="none" w:sz="0" w:space="0" w:color="auto"/>
            <w:bottom w:val="none" w:sz="0" w:space="0" w:color="auto"/>
            <w:right w:val="none" w:sz="0" w:space="0" w:color="auto"/>
          </w:divBdr>
        </w:div>
        <w:div w:id="161899686">
          <w:marLeft w:val="480"/>
          <w:marRight w:val="0"/>
          <w:marTop w:val="0"/>
          <w:marBottom w:val="0"/>
          <w:divBdr>
            <w:top w:val="none" w:sz="0" w:space="0" w:color="auto"/>
            <w:left w:val="none" w:sz="0" w:space="0" w:color="auto"/>
            <w:bottom w:val="none" w:sz="0" w:space="0" w:color="auto"/>
            <w:right w:val="none" w:sz="0" w:space="0" w:color="auto"/>
          </w:divBdr>
        </w:div>
        <w:div w:id="168639081">
          <w:marLeft w:val="480"/>
          <w:marRight w:val="0"/>
          <w:marTop w:val="0"/>
          <w:marBottom w:val="0"/>
          <w:divBdr>
            <w:top w:val="none" w:sz="0" w:space="0" w:color="auto"/>
            <w:left w:val="none" w:sz="0" w:space="0" w:color="auto"/>
            <w:bottom w:val="none" w:sz="0" w:space="0" w:color="auto"/>
            <w:right w:val="none" w:sz="0" w:space="0" w:color="auto"/>
          </w:divBdr>
        </w:div>
        <w:div w:id="199241661">
          <w:marLeft w:val="480"/>
          <w:marRight w:val="0"/>
          <w:marTop w:val="0"/>
          <w:marBottom w:val="0"/>
          <w:divBdr>
            <w:top w:val="none" w:sz="0" w:space="0" w:color="auto"/>
            <w:left w:val="none" w:sz="0" w:space="0" w:color="auto"/>
            <w:bottom w:val="none" w:sz="0" w:space="0" w:color="auto"/>
            <w:right w:val="none" w:sz="0" w:space="0" w:color="auto"/>
          </w:divBdr>
        </w:div>
        <w:div w:id="203754028">
          <w:marLeft w:val="480"/>
          <w:marRight w:val="0"/>
          <w:marTop w:val="0"/>
          <w:marBottom w:val="0"/>
          <w:divBdr>
            <w:top w:val="none" w:sz="0" w:space="0" w:color="auto"/>
            <w:left w:val="none" w:sz="0" w:space="0" w:color="auto"/>
            <w:bottom w:val="none" w:sz="0" w:space="0" w:color="auto"/>
            <w:right w:val="none" w:sz="0" w:space="0" w:color="auto"/>
          </w:divBdr>
        </w:div>
        <w:div w:id="236981672">
          <w:marLeft w:val="480"/>
          <w:marRight w:val="0"/>
          <w:marTop w:val="0"/>
          <w:marBottom w:val="0"/>
          <w:divBdr>
            <w:top w:val="none" w:sz="0" w:space="0" w:color="auto"/>
            <w:left w:val="none" w:sz="0" w:space="0" w:color="auto"/>
            <w:bottom w:val="none" w:sz="0" w:space="0" w:color="auto"/>
            <w:right w:val="none" w:sz="0" w:space="0" w:color="auto"/>
          </w:divBdr>
        </w:div>
        <w:div w:id="248775194">
          <w:marLeft w:val="480"/>
          <w:marRight w:val="0"/>
          <w:marTop w:val="0"/>
          <w:marBottom w:val="0"/>
          <w:divBdr>
            <w:top w:val="none" w:sz="0" w:space="0" w:color="auto"/>
            <w:left w:val="none" w:sz="0" w:space="0" w:color="auto"/>
            <w:bottom w:val="none" w:sz="0" w:space="0" w:color="auto"/>
            <w:right w:val="none" w:sz="0" w:space="0" w:color="auto"/>
          </w:divBdr>
        </w:div>
        <w:div w:id="306203235">
          <w:marLeft w:val="480"/>
          <w:marRight w:val="0"/>
          <w:marTop w:val="0"/>
          <w:marBottom w:val="0"/>
          <w:divBdr>
            <w:top w:val="none" w:sz="0" w:space="0" w:color="auto"/>
            <w:left w:val="none" w:sz="0" w:space="0" w:color="auto"/>
            <w:bottom w:val="none" w:sz="0" w:space="0" w:color="auto"/>
            <w:right w:val="none" w:sz="0" w:space="0" w:color="auto"/>
          </w:divBdr>
        </w:div>
        <w:div w:id="306974540">
          <w:marLeft w:val="480"/>
          <w:marRight w:val="0"/>
          <w:marTop w:val="0"/>
          <w:marBottom w:val="0"/>
          <w:divBdr>
            <w:top w:val="none" w:sz="0" w:space="0" w:color="auto"/>
            <w:left w:val="none" w:sz="0" w:space="0" w:color="auto"/>
            <w:bottom w:val="none" w:sz="0" w:space="0" w:color="auto"/>
            <w:right w:val="none" w:sz="0" w:space="0" w:color="auto"/>
          </w:divBdr>
        </w:div>
        <w:div w:id="389302610">
          <w:marLeft w:val="480"/>
          <w:marRight w:val="0"/>
          <w:marTop w:val="0"/>
          <w:marBottom w:val="0"/>
          <w:divBdr>
            <w:top w:val="none" w:sz="0" w:space="0" w:color="auto"/>
            <w:left w:val="none" w:sz="0" w:space="0" w:color="auto"/>
            <w:bottom w:val="none" w:sz="0" w:space="0" w:color="auto"/>
            <w:right w:val="none" w:sz="0" w:space="0" w:color="auto"/>
          </w:divBdr>
        </w:div>
        <w:div w:id="496381835">
          <w:marLeft w:val="480"/>
          <w:marRight w:val="0"/>
          <w:marTop w:val="0"/>
          <w:marBottom w:val="0"/>
          <w:divBdr>
            <w:top w:val="none" w:sz="0" w:space="0" w:color="auto"/>
            <w:left w:val="none" w:sz="0" w:space="0" w:color="auto"/>
            <w:bottom w:val="none" w:sz="0" w:space="0" w:color="auto"/>
            <w:right w:val="none" w:sz="0" w:space="0" w:color="auto"/>
          </w:divBdr>
        </w:div>
        <w:div w:id="535193331">
          <w:marLeft w:val="480"/>
          <w:marRight w:val="0"/>
          <w:marTop w:val="0"/>
          <w:marBottom w:val="0"/>
          <w:divBdr>
            <w:top w:val="none" w:sz="0" w:space="0" w:color="auto"/>
            <w:left w:val="none" w:sz="0" w:space="0" w:color="auto"/>
            <w:bottom w:val="none" w:sz="0" w:space="0" w:color="auto"/>
            <w:right w:val="none" w:sz="0" w:space="0" w:color="auto"/>
          </w:divBdr>
        </w:div>
        <w:div w:id="538591324">
          <w:marLeft w:val="480"/>
          <w:marRight w:val="0"/>
          <w:marTop w:val="0"/>
          <w:marBottom w:val="0"/>
          <w:divBdr>
            <w:top w:val="none" w:sz="0" w:space="0" w:color="auto"/>
            <w:left w:val="none" w:sz="0" w:space="0" w:color="auto"/>
            <w:bottom w:val="none" w:sz="0" w:space="0" w:color="auto"/>
            <w:right w:val="none" w:sz="0" w:space="0" w:color="auto"/>
          </w:divBdr>
        </w:div>
        <w:div w:id="553007404">
          <w:marLeft w:val="480"/>
          <w:marRight w:val="0"/>
          <w:marTop w:val="0"/>
          <w:marBottom w:val="0"/>
          <w:divBdr>
            <w:top w:val="none" w:sz="0" w:space="0" w:color="auto"/>
            <w:left w:val="none" w:sz="0" w:space="0" w:color="auto"/>
            <w:bottom w:val="none" w:sz="0" w:space="0" w:color="auto"/>
            <w:right w:val="none" w:sz="0" w:space="0" w:color="auto"/>
          </w:divBdr>
        </w:div>
        <w:div w:id="615454260">
          <w:marLeft w:val="480"/>
          <w:marRight w:val="0"/>
          <w:marTop w:val="0"/>
          <w:marBottom w:val="0"/>
          <w:divBdr>
            <w:top w:val="none" w:sz="0" w:space="0" w:color="auto"/>
            <w:left w:val="none" w:sz="0" w:space="0" w:color="auto"/>
            <w:bottom w:val="none" w:sz="0" w:space="0" w:color="auto"/>
            <w:right w:val="none" w:sz="0" w:space="0" w:color="auto"/>
          </w:divBdr>
        </w:div>
        <w:div w:id="682978465">
          <w:marLeft w:val="480"/>
          <w:marRight w:val="0"/>
          <w:marTop w:val="0"/>
          <w:marBottom w:val="0"/>
          <w:divBdr>
            <w:top w:val="none" w:sz="0" w:space="0" w:color="auto"/>
            <w:left w:val="none" w:sz="0" w:space="0" w:color="auto"/>
            <w:bottom w:val="none" w:sz="0" w:space="0" w:color="auto"/>
            <w:right w:val="none" w:sz="0" w:space="0" w:color="auto"/>
          </w:divBdr>
        </w:div>
        <w:div w:id="685206971">
          <w:marLeft w:val="480"/>
          <w:marRight w:val="0"/>
          <w:marTop w:val="0"/>
          <w:marBottom w:val="0"/>
          <w:divBdr>
            <w:top w:val="none" w:sz="0" w:space="0" w:color="auto"/>
            <w:left w:val="none" w:sz="0" w:space="0" w:color="auto"/>
            <w:bottom w:val="none" w:sz="0" w:space="0" w:color="auto"/>
            <w:right w:val="none" w:sz="0" w:space="0" w:color="auto"/>
          </w:divBdr>
        </w:div>
        <w:div w:id="712119915">
          <w:marLeft w:val="480"/>
          <w:marRight w:val="0"/>
          <w:marTop w:val="0"/>
          <w:marBottom w:val="0"/>
          <w:divBdr>
            <w:top w:val="none" w:sz="0" w:space="0" w:color="auto"/>
            <w:left w:val="none" w:sz="0" w:space="0" w:color="auto"/>
            <w:bottom w:val="none" w:sz="0" w:space="0" w:color="auto"/>
            <w:right w:val="none" w:sz="0" w:space="0" w:color="auto"/>
          </w:divBdr>
        </w:div>
        <w:div w:id="715356797">
          <w:marLeft w:val="480"/>
          <w:marRight w:val="0"/>
          <w:marTop w:val="0"/>
          <w:marBottom w:val="0"/>
          <w:divBdr>
            <w:top w:val="none" w:sz="0" w:space="0" w:color="auto"/>
            <w:left w:val="none" w:sz="0" w:space="0" w:color="auto"/>
            <w:bottom w:val="none" w:sz="0" w:space="0" w:color="auto"/>
            <w:right w:val="none" w:sz="0" w:space="0" w:color="auto"/>
          </w:divBdr>
        </w:div>
        <w:div w:id="745882534">
          <w:marLeft w:val="480"/>
          <w:marRight w:val="0"/>
          <w:marTop w:val="0"/>
          <w:marBottom w:val="0"/>
          <w:divBdr>
            <w:top w:val="none" w:sz="0" w:space="0" w:color="auto"/>
            <w:left w:val="none" w:sz="0" w:space="0" w:color="auto"/>
            <w:bottom w:val="none" w:sz="0" w:space="0" w:color="auto"/>
            <w:right w:val="none" w:sz="0" w:space="0" w:color="auto"/>
          </w:divBdr>
        </w:div>
        <w:div w:id="747775623">
          <w:marLeft w:val="480"/>
          <w:marRight w:val="0"/>
          <w:marTop w:val="0"/>
          <w:marBottom w:val="0"/>
          <w:divBdr>
            <w:top w:val="none" w:sz="0" w:space="0" w:color="auto"/>
            <w:left w:val="none" w:sz="0" w:space="0" w:color="auto"/>
            <w:bottom w:val="none" w:sz="0" w:space="0" w:color="auto"/>
            <w:right w:val="none" w:sz="0" w:space="0" w:color="auto"/>
          </w:divBdr>
        </w:div>
        <w:div w:id="793792218">
          <w:marLeft w:val="480"/>
          <w:marRight w:val="0"/>
          <w:marTop w:val="0"/>
          <w:marBottom w:val="0"/>
          <w:divBdr>
            <w:top w:val="none" w:sz="0" w:space="0" w:color="auto"/>
            <w:left w:val="none" w:sz="0" w:space="0" w:color="auto"/>
            <w:bottom w:val="none" w:sz="0" w:space="0" w:color="auto"/>
            <w:right w:val="none" w:sz="0" w:space="0" w:color="auto"/>
          </w:divBdr>
        </w:div>
        <w:div w:id="863441315">
          <w:marLeft w:val="480"/>
          <w:marRight w:val="0"/>
          <w:marTop w:val="0"/>
          <w:marBottom w:val="0"/>
          <w:divBdr>
            <w:top w:val="none" w:sz="0" w:space="0" w:color="auto"/>
            <w:left w:val="none" w:sz="0" w:space="0" w:color="auto"/>
            <w:bottom w:val="none" w:sz="0" w:space="0" w:color="auto"/>
            <w:right w:val="none" w:sz="0" w:space="0" w:color="auto"/>
          </w:divBdr>
        </w:div>
        <w:div w:id="884567019">
          <w:marLeft w:val="480"/>
          <w:marRight w:val="0"/>
          <w:marTop w:val="0"/>
          <w:marBottom w:val="0"/>
          <w:divBdr>
            <w:top w:val="none" w:sz="0" w:space="0" w:color="auto"/>
            <w:left w:val="none" w:sz="0" w:space="0" w:color="auto"/>
            <w:bottom w:val="none" w:sz="0" w:space="0" w:color="auto"/>
            <w:right w:val="none" w:sz="0" w:space="0" w:color="auto"/>
          </w:divBdr>
        </w:div>
        <w:div w:id="895778739">
          <w:marLeft w:val="480"/>
          <w:marRight w:val="0"/>
          <w:marTop w:val="0"/>
          <w:marBottom w:val="0"/>
          <w:divBdr>
            <w:top w:val="none" w:sz="0" w:space="0" w:color="auto"/>
            <w:left w:val="none" w:sz="0" w:space="0" w:color="auto"/>
            <w:bottom w:val="none" w:sz="0" w:space="0" w:color="auto"/>
            <w:right w:val="none" w:sz="0" w:space="0" w:color="auto"/>
          </w:divBdr>
        </w:div>
        <w:div w:id="896820660">
          <w:marLeft w:val="480"/>
          <w:marRight w:val="0"/>
          <w:marTop w:val="0"/>
          <w:marBottom w:val="0"/>
          <w:divBdr>
            <w:top w:val="none" w:sz="0" w:space="0" w:color="auto"/>
            <w:left w:val="none" w:sz="0" w:space="0" w:color="auto"/>
            <w:bottom w:val="none" w:sz="0" w:space="0" w:color="auto"/>
            <w:right w:val="none" w:sz="0" w:space="0" w:color="auto"/>
          </w:divBdr>
        </w:div>
        <w:div w:id="900486894">
          <w:marLeft w:val="480"/>
          <w:marRight w:val="0"/>
          <w:marTop w:val="0"/>
          <w:marBottom w:val="0"/>
          <w:divBdr>
            <w:top w:val="none" w:sz="0" w:space="0" w:color="auto"/>
            <w:left w:val="none" w:sz="0" w:space="0" w:color="auto"/>
            <w:bottom w:val="none" w:sz="0" w:space="0" w:color="auto"/>
            <w:right w:val="none" w:sz="0" w:space="0" w:color="auto"/>
          </w:divBdr>
        </w:div>
        <w:div w:id="905261751">
          <w:marLeft w:val="480"/>
          <w:marRight w:val="0"/>
          <w:marTop w:val="0"/>
          <w:marBottom w:val="0"/>
          <w:divBdr>
            <w:top w:val="none" w:sz="0" w:space="0" w:color="auto"/>
            <w:left w:val="none" w:sz="0" w:space="0" w:color="auto"/>
            <w:bottom w:val="none" w:sz="0" w:space="0" w:color="auto"/>
            <w:right w:val="none" w:sz="0" w:space="0" w:color="auto"/>
          </w:divBdr>
        </w:div>
        <w:div w:id="925573827">
          <w:marLeft w:val="480"/>
          <w:marRight w:val="0"/>
          <w:marTop w:val="0"/>
          <w:marBottom w:val="0"/>
          <w:divBdr>
            <w:top w:val="none" w:sz="0" w:space="0" w:color="auto"/>
            <w:left w:val="none" w:sz="0" w:space="0" w:color="auto"/>
            <w:bottom w:val="none" w:sz="0" w:space="0" w:color="auto"/>
            <w:right w:val="none" w:sz="0" w:space="0" w:color="auto"/>
          </w:divBdr>
        </w:div>
        <w:div w:id="926186633">
          <w:marLeft w:val="480"/>
          <w:marRight w:val="0"/>
          <w:marTop w:val="0"/>
          <w:marBottom w:val="0"/>
          <w:divBdr>
            <w:top w:val="none" w:sz="0" w:space="0" w:color="auto"/>
            <w:left w:val="none" w:sz="0" w:space="0" w:color="auto"/>
            <w:bottom w:val="none" w:sz="0" w:space="0" w:color="auto"/>
            <w:right w:val="none" w:sz="0" w:space="0" w:color="auto"/>
          </w:divBdr>
        </w:div>
        <w:div w:id="934558295">
          <w:marLeft w:val="480"/>
          <w:marRight w:val="0"/>
          <w:marTop w:val="0"/>
          <w:marBottom w:val="0"/>
          <w:divBdr>
            <w:top w:val="none" w:sz="0" w:space="0" w:color="auto"/>
            <w:left w:val="none" w:sz="0" w:space="0" w:color="auto"/>
            <w:bottom w:val="none" w:sz="0" w:space="0" w:color="auto"/>
            <w:right w:val="none" w:sz="0" w:space="0" w:color="auto"/>
          </w:divBdr>
        </w:div>
        <w:div w:id="963190904">
          <w:marLeft w:val="480"/>
          <w:marRight w:val="0"/>
          <w:marTop w:val="0"/>
          <w:marBottom w:val="0"/>
          <w:divBdr>
            <w:top w:val="none" w:sz="0" w:space="0" w:color="auto"/>
            <w:left w:val="none" w:sz="0" w:space="0" w:color="auto"/>
            <w:bottom w:val="none" w:sz="0" w:space="0" w:color="auto"/>
            <w:right w:val="none" w:sz="0" w:space="0" w:color="auto"/>
          </w:divBdr>
        </w:div>
        <w:div w:id="1032925944">
          <w:marLeft w:val="480"/>
          <w:marRight w:val="0"/>
          <w:marTop w:val="0"/>
          <w:marBottom w:val="0"/>
          <w:divBdr>
            <w:top w:val="none" w:sz="0" w:space="0" w:color="auto"/>
            <w:left w:val="none" w:sz="0" w:space="0" w:color="auto"/>
            <w:bottom w:val="none" w:sz="0" w:space="0" w:color="auto"/>
            <w:right w:val="none" w:sz="0" w:space="0" w:color="auto"/>
          </w:divBdr>
        </w:div>
        <w:div w:id="1040664732">
          <w:marLeft w:val="480"/>
          <w:marRight w:val="0"/>
          <w:marTop w:val="0"/>
          <w:marBottom w:val="0"/>
          <w:divBdr>
            <w:top w:val="none" w:sz="0" w:space="0" w:color="auto"/>
            <w:left w:val="none" w:sz="0" w:space="0" w:color="auto"/>
            <w:bottom w:val="none" w:sz="0" w:space="0" w:color="auto"/>
            <w:right w:val="none" w:sz="0" w:space="0" w:color="auto"/>
          </w:divBdr>
        </w:div>
        <w:div w:id="1058286922">
          <w:marLeft w:val="480"/>
          <w:marRight w:val="0"/>
          <w:marTop w:val="0"/>
          <w:marBottom w:val="0"/>
          <w:divBdr>
            <w:top w:val="none" w:sz="0" w:space="0" w:color="auto"/>
            <w:left w:val="none" w:sz="0" w:space="0" w:color="auto"/>
            <w:bottom w:val="none" w:sz="0" w:space="0" w:color="auto"/>
            <w:right w:val="none" w:sz="0" w:space="0" w:color="auto"/>
          </w:divBdr>
        </w:div>
        <w:div w:id="1099594472">
          <w:marLeft w:val="480"/>
          <w:marRight w:val="0"/>
          <w:marTop w:val="0"/>
          <w:marBottom w:val="0"/>
          <w:divBdr>
            <w:top w:val="none" w:sz="0" w:space="0" w:color="auto"/>
            <w:left w:val="none" w:sz="0" w:space="0" w:color="auto"/>
            <w:bottom w:val="none" w:sz="0" w:space="0" w:color="auto"/>
            <w:right w:val="none" w:sz="0" w:space="0" w:color="auto"/>
          </w:divBdr>
        </w:div>
        <w:div w:id="1104420599">
          <w:marLeft w:val="480"/>
          <w:marRight w:val="0"/>
          <w:marTop w:val="0"/>
          <w:marBottom w:val="0"/>
          <w:divBdr>
            <w:top w:val="none" w:sz="0" w:space="0" w:color="auto"/>
            <w:left w:val="none" w:sz="0" w:space="0" w:color="auto"/>
            <w:bottom w:val="none" w:sz="0" w:space="0" w:color="auto"/>
            <w:right w:val="none" w:sz="0" w:space="0" w:color="auto"/>
          </w:divBdr>
        </w:div>
        <w:div w:id="1109206546">
          <w:marLeft w:val="480"/>
          <w:marRight w:val="0"/>
          <w:marTop w:val="0"/>
          <w:marBottom w:val="0"/>
          <w:divBdr>
            <w:top w:val="none" w:sz="0" w:space="0" w:color="auto"/>
            <w:left w:val="none" w:sz="0" w:space="0" w:color="auto"/>
            <w:bottom w:val="none" w:sz="0" w:space="0" w:color="auto"/>
            <w:right w:val="none" w:sz="0" w:space="0" w:color="auto"/>
          </w:divBdr>
        </w:div>
        <w:div w:id="1117141447">
          <w:marLeft w:val="480"/>
          <w:marRight w:val="0"/>
          <w:marTop w:val="0"/>
          <w:marBottom w:val="0"/>
          <w:divBdr>
            <w:top w:val="none" w:sz="0" w:space="0" w:color="auto"/>
            <w:left w:val="none" w:sz="0" w:space="0" w:color="auto"/>
            <w:bottom w:val="none" w:sz="0" w:space="0" w:color="auto"/>
            <w:right w:val="none" w:sz="0" w:space="0" w:color="auto"/>
          </w:divBdr>
        </w:div>
        <w:div w:id="1137800001">
          <w:marLeft w:val="480"/>
          <w:marRight w:val="0"/>
          <w:marTop w:val="0"/>
          <w:marBottom w:val="0"/>
          <w:divBdr>
            <w:top w:val="none" w:sz="0" w:space="0" w:color="auto"/>
            <w:left w:val="none" w:sz="0" w:space="0" w:color="auto"/>
            <w:bottom w:val="none" w:sz="0" w:space="0" w:color="auto"/>
            <w:right w:val="none" w:sz="0" w:space="0" w:color="auto"/>
          </w:divBdr>
        </w:div>
        <w:div w:id="1150291180">
          <w:marLeft w:val="480"/>
          <w:marRight w:val="0"/>
          <w:marTop w:val="0"/>
          <w:marBottom w:val="0"/>
          <w:divBdr>
            <w:top w:val="none" w:sz="0" w:space="0" w:color="auto"/>
            <w:left w:val="none" w:sz="0" w:space="0" w:color="auto"/>
            <w:bottom w:val="none" w:sz="0" w:space="0" w:color="auto"/>
            <w:right w:val="none" w:sz="0" w:space="0" w:color="auto"/>
          </w:divBdr>
        </w:div>
        <w:div w:id="1161627172">
          <w:marLeft w:val="480"/>
          <w:marRight w:val="0"/>
          <w:marTop w:val="0"/>
          <w:marBottom w:val="0"/>
          <w:divBdr>
            <w:top w:val="none" w:sz="0" w:space="0" w:color="auto"/>
            <w:left w:val="none" w:sz="0" w:space="0" w:color="auto"/>
            <w:bottom w:val="none" w:sz="0" w:space="0" w:color="auto"/>
            <w:right w:val="none" w:sz="0" w:space="0" w:color="auto"/>
          </w:divBdr>
        </w:div>
        <w:div w:id="1193612043">
          <w:marLeft w:val="480"/>
          <w:marRight w:val="0"/>
          <w:marTop w:val="0"/>
          <w:marBottom w:val="0"/>
          <w:divBdr>
            <w:top w:val="none" w:sz="0" w:space="0" w:color="auto"/>
            <w:left w:val="none" w:sz="0" w:space="0" w:color="auto"/>
            <w:bottom w:val="none" w:sz="0" w:space="0" w:color="auto"/>
            <w:right w:val="none" w:sz="0" w:space="0" w:color="auto"/>
          </w:divBdr>
        </w:div>
        <w:div w:id="1218317504">
          <w:marLeft w:val="480"/>
          <w:marRight w:val="0"/>
          <w:marTop w:val="0"/>
          <w:marBottom w:val="0"/>
          <w:divBdr>
            <w:top w:val="none" w:sz="0" w:space="0" w:color="auto"/>
            <w:left w:val="none" w:sz="0" w:space="0" w:color="auto"/>
            <w:bottom w:val="none" w:sz="0" w:space="0" w:color="auto"/>
            <w:right w:val="none" w:sz="0" w:space="0" w:color="auto"/>
          </w:divBdr>
        </w:div>
        <w:div w:id="1260600096">
          <w:marLeft w:val="480"/>
          <w:marRight w:val="0"/>
          <w:marTop w:val="0"/>
          <w:marBottom w:val="0"/>
          <w:divBdr>
            <w:top w:val="none" w:sz="0" w:space="0" w:color="auto"/>
            <w:left w:val="none" w:sz="0" w:space="0" w:color="auto"/>
            <w:bottom w:val="none" w:sz="0" w:space="0" w:color="auto"/>
            <w:right w:val="none" w:sz="0" w:space="0" w:color="auto"/>
          </w:divBdr>
        </w:div>
        <w:div w:id="1274828182">
          <w:marLeft w:val="480"/>
          <w:marRight w:val="0"/>
          <w:marTop w:val="0"/>
          <w:marBottom w:val="0"/>
          <w:divBdr>
            <w:top w:val="none" w:sz="0" w:space="0" w:color="auto"/>
            <w:left w:val="none" w:sz="0" w:space="0" w:color="auto"/>
            <w:bottom w:val="none" w:sz="0" w:space="0" w:color="auto"/>
            <w:right w:val="none" w:sz="0" w:space="0" w:color="auto"/>
          </w:divBdr>
        </w:div>
        <w:div w:id="1283146158">
          <w:marLeft w:val="480"/>
          <w:marRight w:val="0"/>
          <w:marTop w:val="0"/>
          <w:marBottom w:val="0"/>
          <w:divBdr>
            <w:top w:val="none" w:sz="0" w:space="0" w:color="auto"/>
            <w:left w:val="none" w:sz="0" w:space="0" w:color="auto"/>
            <w:bottom w:val="none" w:sz="0" w:space="0" w:color="auto"/>
            <w:right w:val="none" w:sz="0" w:space="0" w:color="auto"/>
          </w:divBdr>
        </w:div>
        <w:div w:id="1334724227">
          <w:marLeft w:val="480"/>
          <w:marRight w:val="0"/>
          <w:marTop w:val="0"/>
          <w:marBottom w:val="0"/>
          <w:divBdr>
            <w:top w:val="none" w:sz="0" w:space="0" w:color="auto"/>
            <w:left w:val="none" w:sz="0" w:space="0" w:color="auto"/>
            <w:bottom w:val="none" w:sz="0" w:space="0" w:color="auto"/>
            <w:right w:val="none" w:sz="0" w:space="0" w:color="auto"/>
          </w:divBdr>
        </w:div>
        <w:div w:id="1347246098">
          <w:marLeft w:val="480"/>
          <w:marRight w:val="0"/>
          <w:marTop w:val="0"/>
          <w:marBottom w:val="0"/>
          <w:divBdr>
            <w:top w:val="none" w:sz="0" w:space="0" w:color="auto"/>
            <w:left w:val="none" w:sz="0" w:space="0" w:color="auto"/>
            <w:bottom w:val="none" w:sz="0" w:space="0" w:color="auto"/>
            <w:right w:val="none" w:sz="0" w:space="0" w:color="auto"/>
          </w:divBdr>
        </w:div>
        <w:div w:id="1350134989">
          <w:marLeft w:val="480"/>
          <w:marRight w:val="0"/>
          <w:marTop w:val="0"/>
          <w:marBottom w:val="0"/>
          <w:divBdr>
            <w:top w:val="none" w:sz="0" w:space="0" w:color="auto"/>
            <w:left w:val="none" w:sz="0" w:space="0" w:color="auto"/>
            <w:bottom w:val="none" w:sz="0" w:space="0" w:color="auto"/>
            <w:right w:val="none" w:sz="0" w:space="0" w:color="auto"/>
          </w:divBdr>
        </w:div>
        <w:div w:id="1356611561">
          <w:marLeft w:val="480"/>
          <w:marRight w:val="0"/>
          <w:marTop w:val="0"/>
          <w:marBottom w:val="0"/>
          <w:divBdr>
            <w:top w:val="none" w:sz="0" w:space="0" w:color="auto"/>
            <w:left w:val="none" w:sz="0" w:space="0" w:color="auto"/>
            <w:bottom w:val="none" w:sz="0" w:space="0" w:color="auto"/>
            <w:right w:val="none" w:sz="0" w:space="0" w:color="auto"/>
          </w:divBdr>
        </w:div>
        <w:div w:id="1361315322">
          <w:marLeft w:val="480"/>
          <w:marRight w:val="0"/>
          <w:marTop w:val="0"/>
          <w:marBottom w:val="0"/>
          <w:divBdr>
            <w:top w:val="none" w:sz="0" w:space="0" w:color="auto"/>
            <w:left w:val="none" w:sz="0" w:space="0" w:color="auto"/>
            <w:bottom w:val="none" w:sz="0" w:space="0" w:color="auto"/>
            <w:right w:val="none" w:sz="0" w:space="0" w:color="auto"/>
          </w:divBdr>
        </w:div>
        <w:div w:id="1400903631">
          <w:marLeft w:val="480"/>
          <w:marRight w:val="0"/>
          <w:marTop w:val="0"/>
          <w:marBottom w:val="0"/>
          <w:divBdr>
            <w:top w:val="none" w:sz="0" w:space="0" w:color="auto"/>
            <w:left w:val="none" w:sz="0" w:space="0" w:color="auto"/>
            <w:bottom w:val="none" w:sz="0" w:space="0" w:color="auto"/>
            <w:right w:val="none" w:sz="0" w:space="0" w:color="auto"/>
          </w:divBdr>
        </w:div>
      </w:divsChild>
    </w:div>
    <w:div w:id="952135234">
      <w:bodyDiv w:val="1"/>
      <w:marLeft w:val="0"/>
      <w:marRight w:val="0"/>
      <w:marTop w:val="0"/>
      <w:marBottom w:val="0"/>
      <w:divBdr>
        <w:top w:val="none" w:sz="0" w:space="0" w:color="auto"/>
        <w:left w:val="none" w:sz="0" w:space="0" w:color="auto"/>
        <w:bottom w:val="none" w:sz="0" w:space="0" w:color="auto"/>
        <w:right w:val="none" w:sz="0" w:space="0" w:color="auto"/>
      </w:divBdr>
    </w:div>
    <w:div w:id="952520188">
      <w:bodyDiv w:val="1"/>
      <w:marLeft w:val="0"/>
      <w:marRight w:val="0"/>
      <w:marTop w:val="0"/>
      <w:marBottom w:val="0"/>
      <w:divBdr>
        <w:top w:val="none" w:sz="0" w:space="0" w:color="auto"/>
        <w:left w:val="none" w:sz="0" w:space="0" w:color="auto"/>
        <w:bottom w:val="none" w:sz="0" w:space="0" w:color="auto"/>
        <w:right w:val="none" w:sz="0" w:space="0" w:color="auto"/>
      </w:divBdr>
    </w:div>
    <w:div w:id="952521261">
      <w:bodyDiv w:val="1"/>
      <w:marLeft w:val="0"/>
      <w:marRight w:val="0"/>
      <w:marTop w:val="0"/>
      <w:marBottom w:val="0"/>
      <w:divBdr>
        <w:top w:val="none" w:sz="0" w:space="0" w:color="auto"/>
        <w:left w:val="none" w:sz="0" w:space="0" w:color="auto"/>
        <w:bottom w:val="none" w:sz="0" w:space="0" w:color="auto"/>
        <w:right w:val="none" w:sz="0" w:space="0" w:color="auto"/>
      </w:divBdr>
    </w:div>
    <w:div w:id="952631928">
      <w:bodyDiv w:val="1"/>
      <w:marLeft w:val="0"/>
      <w:marRight w:val="0"/>
      <w:marTop w:val="0"/>
      <w:marBottom w:val="0"/>
      <w:divBdr>
        <w:top w:val="none" w:sz="0" w:space="0" w:color="auto"/>
        <w:left w:val="none" w:sz="0" w:space="0" w:color="auto"/>
        <w:bottom w:val="none" w:sz="0" w:space="0" w:color="auto"/>
        <w:right w:val="none" w:sz="0" w:space="0" w:color="auto"/>
      </w:divBdr>
    </w:div>
    <w:div w:id="952705852">
      <w:bodyDiv w:val="1"/>
      <w:marLeft w:val="0"/>
      <w:marRight w:val="0"/>
      <w:marTop w:val="0"/>
      <w:marBottom w:val="0"/>
      <w:divBdr>
        <w:top w:val="none" w:sz="0" w:space="0" w:color="auto"/>
        <w:left w:val="none" w:sz="0" w:space="0" w:color="auto"/>
        <w:bottom w:val="none" w:sz="0" w:space="0" w:color="auto"/>
        <w:right w:val="none" w:sz="0" w:space="0" w:color="auto"/>
      </w:divBdr>
    </w:div>
    <w:div w:id="952827924">
      <w:bodyDiv w:val="1"/>
      <w:marLeft w:val="0"/>
      <w:marRight w:val="0"/>
      <w:marTop w:val="0"/>
      <w:marBottom w:val="0"/>
      <w:divBdr>
        <w:top w:val="none" w:sz="0" w:space="0" w:color="auto"/>
        <w:left w:val="none" w:sz="0" w:space="0" w:color="auto"/>
        <w:bottom w:val="none" w:sz="0" w:space="0" w:color="auto"/>
        <w:right w:val="none" w:sz="0" w:space="0" w:color="auto"/>
      </w:divBdr>
    </w:div>
    <w:div w:id="953025827">
      <w:bodyDiv w:val="1"/>
      <w:marLeft w:val="0"/>
      <w:marRight w:val="0"/>
      <w:marTop w:val="0"/>
      <w:marBottom w:val="0"/>
      <w:divBdr>
        <w:top w:val="none" w:sz="0" w:space="0" w:color="auto"/>
        <w:left w:val="none" w:sz="0" w:space="0" w:color="auto"/>
        <w:bottom w:val="none" w:sz="0" w:space="0" w:color="auto"/>
        <w:right w:val="none" w:sz="0" w:space="0" w:color="auto"/>
      </w:divBdr>
    </w:div>
    <w:div w:id="953095205">
      <w:bodyDiv w:val="1"/>
      <w:marLeft w:val="0"/>
      <w:marRight w:val="0"/>
      <w:marTop w:val="0"/>
      <w:marBottom w:val="0"/>
      <w:divBdr>
        <w:top w:val="none" w:sz="0" w:space="0" w:color="auto"/>
        <w:left w:val="none" w:sz="0" w:space="0" w:color="auto"/>
        <w:bottom w:val="none" w:sz="0" w:space="0" w:color="auto"/>
        <w:right w:val="none" w:sz="0" w:space="0" w:color="auto"/>
      </w:divBdr>
    </w:div>
    <w:div w:id="953170721">
      <w:bodyDiv w:val="1"/>
      <w:marLeft w:val="0"/>
      <w:marRight w:val="0"/>
      <w:marTop w:val="0"/>
      <w:marBottom w:val="0"/>
      <w:divBdr>
        <w:top w:val="none" w:sz="0" w:space="0" w:color="auto"/>
        <w:left w:val="none" w:sz="0" w:space="0" w:color="auto"/>
        <w:bottom w:val="none" w:sz="0" w:space="0" w:color="auto"/>
        <w:right w:val="none" w:sz="0" w:space="0" w:color="auto"/>
      </w:divBdr>
    </w:div>
    <w:div w:id="953246039">
      <w:bodyDiv w:val="1"/>
      <w:marLeft w:val="0"/>
      <w:marRight w:val="0"/>
      <w:marTop w:val="0"/>
      <w:marBottom w:val="0"/>
      <w:divBdr>
        <w:top w:val="none" w:sz="0" w:space="0" w:color="auto"/>
        <w:left w:val="none" w:sz="0" w:space="0" w:color="auto"/>
        <w:bottom w:val="none" w:sz="0" w:space="0" w:color="auto"/>
        <w:right w:val="none" w:sz="0" w:space="0" w:color="auto"/>
      </w:divBdr>
    </w:div>
    <w:div w:id="953515702">
      <w:bodyDiv w:val="1"/>
      <w:marLeft w:val="0"/>
      <w:marRight w:val="0"/>
      <w:marTop w:val="0"/>
      <w:marBottom w:val="0"/>
      <w:divBdr>
        <w:top w:val="none" w:sz="0" w:space="0" w:color="auto"/>
        <w:left w:val="none" w:sz="0" w:space="0" w:color="auto"/>
        <w:bottom w:val="none" w:sz="0" w:space="0" w:color="auto"/>
        <w:right w:val="none" w:sz="0" w:space="0" w:color="auto"/>
      </w:divBdr>
    </w:div>
    <w:div w:id="953554990">
      <w:bodyDiv w:val="1"/>
      <w:marLeft w:val="0"/>
      <w:marRight w:val="0"/>
      <w:marTop w:val="0"/>
      <w:marBottom w:val="0"/>
      <w:divBdr>
        <w:top w:val="none" w:sz="0" w:space="0" w:color="auto"/>
        <w:left w:val="none" w:sz="0" w:space="0" w:color="auto"/>
        <w:bottom w:val="none" w:sz="0" w:space="0" w:color="auto"/>
        <w:right w:val="none" w:sz="0" w:space="0" w:color="auto"/>
      </w:divBdr>
    </w:div>
    <w:div w:id="953705812">
      <w:bodyDiv w:val="1"/>
      <w:marLeft w:val="0"/>
      <w:marRight w:val="0"/>
      <w:marTop w:val="0"/>
      <w:marBottom w:val="0"/>
      <w:divBdr>
        <w:top w:val="none" w:sz="0" w:space="0" w:color="auto"/>
        <w:left w:val="none" w:sz="0" w:space="0" w:color="auto"/>
        <w:bottom w:val="none" w:sz="0" w:space="0" w:color="auto"/>
        <w:right w:val="none" w:sz="0" w:space="0" w:color="auto"/>
      </w:divBdr>
    </w:div>
    <w:div w:id="953945318">
      <w:bodyDiv w:val="1"/>
      <w:marLeft w:val="0"/>
      <w:marRight w:val="0"/>
      <w:marTop w:val="0"/>
      <w:marBottom w:val="0"/>
      <w:divBdr>
        <w:top w:val="none" w:sz="0" w:space="0" w:color="auto"/>
        <w:left w:val="none" w:sz="0" w:space="0" w:color="auto"/>
        <w:bottom w:val="none" w:sz="0" w:space="0" w:color="auto"/>
        <w:right w:val="none" w:sz="0" w:space="0" w:color="auto"/>
      </w:divBdr>
    </w:div>
    <w:div w:id="954022372">
      <w:bodyDiv w:val="1"/>
      <w:marLeft w:val="0"/>
      <w:marRight w:val="0"/>
      <w:marTop w:val="0"/>
      <w:marBottom w:val="0"/>
      <w:divBdr>
        <w:top w:val="none" w:sz="0" w:space="0" w:color="auto"/>
        <w:left w:val="none" w:sz="0" w:space="0" w:color="auto"/>
        <w:bottom w:val="none" w:sz="0" w:space="0" w:color="auto"/>
        <w:right w:val="none" w:sz="0" w:space="0" w:color="auto"/>
      </w:divBdr>
    </w:div>
    <w:div w:id="954022657">
      <w:bodyDiv w:val="1"/>
      <w:marLeft w:val="0"/>
      <w:marRight w:val="0"/>
      <w:marTop w:val="0"/>
      <w:marBottom w:val="0"/>
      <w:divBdr>
        <w:top w:val="none" w:sz="0" w:space="0" w:color="auto"/>
        <w:left w:val="none" w:sz="0" w:space="0" w:color="auto"/>
        <w:bottom w:val="none" w:sz="0" w:space="0" w:color="auto"/>
        <w:right w:val="none" w:sz="0" w:space="0" w:color="auto"/>
      </w:divBdr>
    </w:div>
    <w:div w:id="954025381">
      <w:bodyDiv w:val="1"/>
      <w:marLeft w:val="0"/>
      <w:marRight w:val="0"/>
      <w:marTop w:val="0"/>
      <w:marBottom w:val="0"/>
      <w:divBdr>
        <w:top w:val="none" w:sz="0" w:space="0" w:color="auto"/>
        <w:left w:val="none" w:sz="0" w:space="0" w:color="auto"/>
        <w:bottom w:val="none" w:sz="0" w:space="0" w:color="auto"/>
        <w:right w:val="none" w:sz="0" w:space="0" w:color="auto"/>
      </w:divBdr>
    </w:div>
    <w:div w:id="954098299">
      <w:bodyDiv w:val="1"/>
      <w:marLeft w:val="0"/>
      <w:marRight w:val="0"/>
      <w:marTop w:val="0"/>
      <w:marBottom w:val="0"/>
      <w:divBdr>
        <w:top w:val="none" w:sz="0" w:space="0" w:color="auto"/>
        <w:left w:val="none" w:sz="0" w:space="0" w:color="auto"/>
        <w:bottom w:val="none" w:sz="0" w:space="0" w:color="auto"/>
        <w:right w:val="none" w:sz="0" w:space="0" w:color="auto"/>
      </w:divBdr>
    </w:div>
    <w:div w:id="954143577">
      <w:bodyDiv w:val="1"/>
      <w:marLeft w:val="0"/>
      <w:marRight w:val="0"/>
      <w:marTop w:val="0"/>
      <w:marBottom w:val="0"/>
      <w:divBdr>
        <w:top w:val="none" w:sz="0" w:space="0" w:color="auto"/>
        <w:left w:val="none" w:sz="0" w:space="0" w:color="auto"/>
        <w:bottom w:val="none" w:sz="0" w:space="0" w:color="auto"/>
        <w:right w:val="none" w:sz="0" w:space="0" w:color="auto"/>
      </w:divBdr>
    </w:div>
    <w:div w:id="954212007">
      <w:bodyDiv w:val="1"/>
      <w:marLeft w:val="0"/>
      <w:marRight w:val="0"/>
      <w:marTop w:val="0"/>
      <w:marBottom w:val="0"/>
      <w:divBdr>
        <w:top w:val="none" w:sz="0" w:space="0" w:color="auto"/>
        <w:left w:val="none" w:sz="0" w:space="0" w:color="auto"/>
        <w:bottom w:val="none" w:sz="0" w:space="0" w:color="auto"/>
        <w:right w:val="none" w:sz="0" w:space="0" w:color="auto"/>
      </w:divBdr>
    </w:div>
    <w:div w:id="954336385">
      <w:bodyDiv w:val="1"/>
      <w:marLeft w:val="0"/>
      <w:marRight w:val="0"/>
      <w:marTop w:val="0"/>
      <w:marBottom w:val="0"/>
      <w:divBdr>
        <w:top w:val="none" w:sz="0" w:space="0" w:color="auto"/>
        <w:left w:val="none" w:sz="0" w:space="0" w:color="auto"/>
        <w:bottom w:val="none" w:sz="0" w:space="0" w:color="auto"/>
        <w:right w:val="none" w:sz="0" w:space="0" w:color="auto"/>
      </w:divBdr>
    </w:div>
    <w:div w:id="954366731">
      <w:bodyDiv w:val="1"/>
      <w:marLeft w:val="0"/>
      <w:marRight w:val="0"/>
      <w:marTop w:val="0"/>
      <w:marBottom w:val="0"/>
      <w:divBdr>
        <w:top w:val="none" w:sz="0" w:space="0" w:color="auto"/>
        <w:left w:val="none" w:sz="0" w:space="0" w:color="auto"/>
        <w:bottom w:val="none" w:sz="0" w:space="0" w:color="auto"/>
        <w:right w:val="none" w:sz="0" w:space="0" w:color="auto"/>
      </w:divBdr>
    </w:div>
    <w:div w:id="954600603">
      <w:bodyDiv w:val="1"/>
      <w:marLeft w:val="0"/>
      <w:marRight w:val="0"/>
      <w:marTop w:val="0"/>
      <w:marBottom w:val="0"/>
      <w:divBdr>
        <w:top w:val="none" w:sz="0" w:space="0" w:color="auto"/>
        <w:left w:val="none" w:sz="0" w:space="0" w:color="auto"/>
        <w:bottom w:val="none" w:sz="0" w:space="0" w:color="auto"/>
        <w:right w:val="none" w:sz="0" w:space="0" w:color="auto"/>
      </w:divBdr>
    </w:div>
    <w:div w:id="954991150">
      <w:bodyDiv w:val="1"/>
      <w:marLeft w:val="0"/>
      <w:marRight w:val="0"/>
      <w:marTop w:val="0"/>
      <w:marBottom w:val="0"/>
      <w:divBdr>
        <w:top w:val="none" w:sz="0" w:space="0" w:color="auto"/>
        <w:left w:val="none" w:sz="0" w:space="0" w:color="auto"/>
        <w:bottom w:val="none" w:sz="0" w:space="0" w:color="auto"/>
        <w:right w:val="none" w:sz="0" w:space="0" w:color="auto"/>
      </w:divBdr>
    </w:div>
    <w:div w:id="955019200">
      <w:bodyDiv w:val="1"/>
      <w:marLeft w:val="0"/>
      <w:marRight w:val="0"/>
      <w:marTop w:val="0"/>
      <w:marBottom w:val="0"/>
      <w:divBdr>
        <w:top w:val="none" w:sz="0" w:space="0" w:color="auto"/>
        <w:left w:val="none" w:sz="0" w:space="0" w:color="auto"/>
        <w:bottom w:val="none" w:sz="0" w:space="0" w:color="auto"/>
        <w:right w:val="none" w:sz="0" w:space="0" w:color="auto"/>
      </w:divBdr>
    </w:div>
    <w:div w:id="955067295">
      <w:bodyDiv w:val="1"/>
      <w:marLeft w:val="0"/>
      <w:marRight w:val="0"/>
      <w:marTop w:val="0"/>
      <w:marBottom w:val="0"/>
      <w:divBdr>
        <w:top w:val="none" w:sz="0" w:space="0" w:color="auto"/>
        <w:left w:val="none" w:sz="0" w:space="0" w:color="auto"/>
        <w:bottom w:val="none" w:sz="0" w:space="0" w:color="auto"/>
        <w:right w:val="none" w:sz="0" w:space="0" w:color="auto"/>
      </w:divBdr>
    </w:div>
    <w:div w:id="955136121">
      <w:bodyDiv w:val="1"/>
      <w:marLeft w:val="0"/>
      <w:marRight w:val="0"/>
      <w:marTop w:val="0"/>
      <w:marBottom w:val="0"/>
      <w:divBdr>
        <w:top w:val="none" w:sz="0" w:space="0" w:color="auto"/>
        <w:left w:val="none" w:sz="0" w:space="0" w:color="auto"/>
        <w:bottom w:val="none" w:sz="0" w:space="0" w:color="auto"/>
        <w:right w:val="none" w:sz="0" w:space="0" w:color="auto"/>
      </w:divBdr>
    </w:div>
    <w:div w:id="955258059">
      <w:bodyDiv w:val="1"/>
      <w:marLeft w:val="0"/>
      <w:marRight w:val="0"/>
      <w:marTop w:val="0"/>
      <w:marBottom w:val="0"/>
      <w:divBdr>
        <w:top w:val="none" w:sz="0" w:space="0" w:color="auto"/>
        <w:left w:val="none" w:sz="0" w:space="0" w:color="auto"/>
        <w:bottom w:val="none" w:sz="0" w:space="0" w:color="auto"/>
        <w:right w:val="none" w:sz="0" w:space="0" w:color="auto"/>
      </w:divBdr>
    </w:div>
    <w:div w:id="955258231">
      <w:bodyDiv w:val="1"/>
      <w:marLeft w:val="0"/>
      <w:marRight w:val="0"/>
      <w:marTop w:val="0"/>
      <w:marBottom w:val="0"/>
      <w:divBdr>
        <w:top w:val="none" w:sz="0" w:space="0" w:color="auto"/>
        <w:left w:val="none" w:sz="0" w:space="0" w:color="auto"/>
        <w:bottom w:val="none" w:sz="0" w:space="0" w:color="auto"/>
        <w:right w:val="none" w:sz="0" w:space="0" w:color="auto"/>
      </w:divBdr>
    </w:div>
    <w:div w:id="955259948">
      <w:bodyDiv w:val="1"/>
      <w:marLeft w:val="0"/>
      <w:marRight w:val="0"/>
      <w:marTop w:val="0"/>
      <w:marBottom w:val="0"/>
      <w:divBdr>
        <w:top w:val="none" w:sz="0" w:space="0" w:color="auto"/>
        <w:left w:val="none" w:sz="0" w:space="0" w:color="auto"/>
        <w:bottom w:val="none" w:sz="0" w:space="0" w:color="auto"/>
        <w:right w:val="none" w:sz="0" w:space="0" w:color="auto"/>
      </w:divBdr>
    </w:div>
    <w:div w:id="955332040">
      <w:bodyDiv w:val="1"/>
      <w:marLeft w:val="0"/>
      <w:marRight w:val="0"/>
      <w:marTop w:val="0"/>
      <w:marBottom w:val="0"/>
      <w:divBdr>
        <w:top w:val="none" w:sz="0" w:space="0" w:color="auto"/>
        <w:left w:val="none" w:sz="0" w:space="0" w:color="auto"/>
        <w:bottom w:val="none" w:sz="0" w:space="0" w:color="auto"/>
        <w:right w:val="none" w:sz="0" w:space="0" w:color="auto"/>
      </w:divBdr>
    </w:div>
    <w:div w:id="955411293">
      <w:bodyDiv w:val="1"/>
      <w:marLeft w:val="0"/>
      <w:marRight w:val="0"/>
      <w:marTop w:val="0"/>
      <w:marBottom w:val="0"/>
      <w:divBdr>
        <w:top w:val="none" w:sz="0" w:space="0" w:color="auto"/>
        <w:left w:val="none" w:sz="0" w:space="0" w:color="auto"/>
        <w:bottom w:val="none" w:sz="0" w:space="0" w:color="auto"/>
        <w:right w:val="none" w:sz="0" w:space="0" w:color="auto"/>
      </w:divBdr>
    </w:div>
    <w:div w:id="955529888">
      <w:bodyDiv w:val="1"/>
      <w:marLeft w:val="0"/>
      <w:marRight w:val="0"/>
      <w:marTop w:val="0"/>
      <w:marBottom w:val="0"/>
      <w:divBdr>
        <w:top w:val="none" w:sz="0" w:space="0" w:color="auto"/>
        <w:left w:val="none" w:sz="0" w:space="0" w:color="auto"/>
        <w:bottom w:val="none" w:sz="0" w:space="0" w:color="auto"/>
        <w:right w:val="none" w:sz="0" w:space="0" w:color="auto"/>
      </w:divBdr>
    </w:div>
    <w:div w:id="955677046">
      <w:bodyDiv w:val="1"/>
      <w:marLeft w:val="0"/>
      <w:marRight w:val="0"/>
      <w:marTop w:val="0"/>
      <w:marBottom w:val="0"/>
      <w:divBdr>
        <w:top w:val="none" w:sz="0" w:space="0" w:color="auto"/>
        <w:left w:val="none" w:sz="0" w:space="0" w:color="auto"/>
        <w:bottom w:val="none" w:sz="0" w:space="0" w:color="auto"/>
        <w:right w:val="none" w:sz="0" w:space="0" w:color="auto"/>
      </w:divBdr>
    </w:div>
    <w:div w:id="955720703">
      <w:bodyDiv w:val="1"/>
      <w:marLeft w:val="0"/>
      <w:marRight w:val="0"/>
      <w:marTop w:val="0"/>
      <w:marBottom w:val="0"/>
      <w:divBdr>
        <w:top w:val="none" w:sz="0" w:space="0" w:color="auto"/>
        <w:left w:val="none" w:sz="0" w:space="0" w:color="auto"/>
        <w:bottom w:val="none" w:sz="0" w:space="0" w:color="auto"/>
        <w:right w:val="none" w:sz="0" w:space="0" w:color="auto"/>
      </w:divBdr>
    </w:div>
    <w:div w:id="955871437">
      <w:bodyDiv w:val="1"/>
      <w:marLeft w:val="0"/>
      <w:marRight w:val="0"/>
      <w:marTop w:val="0"/>
      <w:marBottom w:val="0"/>
      <w:divBdr>
        <w:top w:val="none" w:sz="0" w:space="0" w:color="auto"/>
        <w:left w:val="none" w:sz="0" w:space="0" w:color="auto"/>
        <w:bottom w:val="none" w:sz="0" w:space="0" w:color="auto"/>
        <w:right w:val="none" w:sz="0" w:space="0" w:color="auto"/>
      </w:divBdr>
    </w:div>
    <w:div w:id="955908799">
      <w:bodyDiv w:val="1"/>
      <w:marLeft w:val="0"/>
      <w:marRight w:val="0"/>
      <w:marTop w:val="0"/>
      <w:marBottom w:val="0"/>
      <w:divBdr>
        <w:top w:val="none" w:sz="0" w:space="0" w:color="auto"/>
        <w:left w:val="none" w:sz="0" w:space="0" w:color="auto"/>
        <w:bottom w:val="none" w:sz="0" w:space="0" w:color="auto"/>
        <w:right w:val="none" w:sz="0" w:space="0" w:color="auto"/>
      </w:divBdr>
    </w:div>
    <w:div w:id="955913450">
      <w:bodyDiv w:val="1"/>
      <w:marLeft w:val="0"/>
      <w:marRight w:val="0"/>
      <w:marTop w:val="0"/>
      <w:marBottom w:val="0"/>
      <w:divBdr>
        <w:top w:val="none" w:sz="0" w:space="0" w:color="auto"/>
        <w:left w:val="none" w:sz="0" w:space="0" w:color="auto"/>
        <w:bottom w:val="none" w:sz="0" w:space="0" w:color="auto"/>
        <w:right w:val="none" w:sz="0" w:space="0" w:color="auto"/>
      </w:divBdr>
    </w:div>
    <w:div w:id="955983869">
      <w:bodyDiv w:val="1"/>
      <w:marLeft w:val="0"/>
      <w:marRight w:val="0"/>
      <w:marTop w:val="0"/>
      <w:marBottom w:val="0"/>
      <w:divBdr>
        <w:top w:val="none" w:sz="0" w:space="0" w:color="auto"/>
        <w:left w:val="none" w:sz="0" w:space="0" w:color="auto"/>
        <w:bottom w:val="none" w:sz="0" w:space="0" w:color="auto"/>
        <w:right w:val="none" w:sz="0" w:space="0" w:color="auto"/>
      </w:divBdr>
    </w:div>
    <w:div w:id="956067106">
      <w:bodyDiv w:val="1"/>
      <w:marLeft w:val="0"/>
      <w:marRight w:val="0"/>
      <w:marTop w:val="0"/>
      <w:marBottom w:val="0"/>
      <w:divBdr>
        <w:top w:val="none" w:sz="0" w:space="0" w:color="auto"/>
        <w:left w:val="none" w:sz="0" w:space="0" w:color="auto"/>
        <w:bottom w:val="none" w:sz="0" w:space="0" w:color="auto"/>
        <w:right w:val="none" w:sz="0" w:space="0" w:color="auto"/>
      </w:divBdr>
    </w:div>
    <w:div w:id="956136361">
      <w:bodyDiv w:val="1"/>
      <w:marLeft w:val="0"/>
      <w:marRight w:val="0"/>
      <w:marTop w:val="0"/>
      <w:marBottom w:val="0"/>
      <w:divBdr>
        <w:top w:val="none" w:sz="0" w:space="0" w:color="auto"/>
        <w:left w:val="none" w:sz="0" w:space="0" w:color="auto"/>
        <w:bottom w:val="none" w:sz="0" w:space="0" w:color="auto"/>
        <w:right w:val="none" w:sz="0" w:space="0" w:color="auto"/>
      </w:divBdr>
    </w:div>
    <w:div w:id="956182267">
      <w:bodyDiv w:val="1"/>
      <w:marLeft w:val="0"/>
      <w:marRight w:val="0"/>
      <w:marTop w:val="0"/>
      <w:marBottom w:val="0"/>
      <w:divBdr>
        <w:top w:val="none" w:sz="0" w:space="0" w:color="auto"/>
        <w:left w:val="none" w:sz="0" w:space="0" w:color="auto"/>
        <w:bottom w:val="none" w:sz="0" w:space="0" w:color="auto"/>
        <w:right w:val="none" w:sz="0" w:space="0" w:color="auto"/>
      </w:divBdr>
    </w:div>
    <w:div w:id="956527510">
      <w:bodyDiv w:val="1"/>
      <w:marLeft w:val="0"/>
      <w:marRight w:val="0"/>
      <w:marTop w:val="0"/>
      <w:marBottom w:val="0"/>
      <w:divBdr>
        <w:top w:val="none" w:sz="0" w:space="0" w:color="auto"/>
        <w:left w:val="none" w:sz="0" w:space="0" w:color="auto"/>
        <w:bottom w:val="none" w:sz="0" w:space="0" w:color="auto"/>
        <w:right w:val="none" w:sz="0" w:space="0" w:color="auto"/>
      </w:divBdr>
    </w:div>
    <w:div w:id="956595430">
      <w:bodyDiv w:val="1"/>
      <w:marLeft w:val="0"/>
      <w:marRight w:val="0"/>
      <w:marTop w:val="0"/>
      <w:marBottom w:val="0"/>
      <w:divBdr>
        <w:top w:val="none" w:sz="0" w:space="0" w:color="auto"/>
        <w:left w:val="none" w:sz="0" w:space="0" w:color="auto"/>
        <w:bottom w:val="none" w:sz="0" w:space="0" w:color="auto"/>
        <w:right w:val="none" w:sz="0" w:space="0" w:color="auto"/>
      </w:divBdr>
    </w:div>
    <w:div w:id="956833102">
      <w:bodyDiv w:val="1"/>
      <w:marLeft w:val="0"/>
      <w:marRight w:val="0"/>
      <w:marTop w:val="0"/>
      <w:marBottom w:val="0"/>
      <w:divBdr>
        <w:top w:val="none" w:sz="0" w:space="0" w:color="auto"/>
        <w:left w:val="none" w:sz="0" w:space="0" w:color="auto"/>
        <w:bottom w:val="none" w:sz="0" w:space="0" w:color="auto"/>
        <w:right w:val="none" w:sz="0" w:space="0" w:color="auto"/>
      </w:divBdr>
    </w:div>
    <w:div w:id="957108288">
      <w:bodyDiv w:val="1"/>
      <w:marLeft w:val="0"/>
      <w:marRight w:val="0"/>
      <w:marTop w:val="0"/>
      <w:marBottom w:val="0"/>
      <w:divBdr>
        <w:top w:val="none" w:sz="0" w:space="0" w:color="auto"/>
        <w:left w:val="none" w:sz="0" w:space="0" w:color="auto"/>
        <w:bottom w:val="none" w:sz="0" w:space="0" w:color="auto"/>
        <w:right w:val="none" w:sz="0" w:space="0" w:color="auto"/>
      </w:divBdr>
    </w:div>
    <w:div w:id="957373814">
      <w:bodyDiv w:val="1"/>
      <w:marLeft w:val="0"/>
      <w:marRight w:val="0"/>
      <w:marTop w:val="0"/>
      <w:marBottom w:val="0"/>
      <w:divBdr>
        <w:top w:val="none" w:sz="0" w:space="0" w:color="auto"/>
        <w:left w:val="none" w:sz="0" w:space="0" w:color="auto"/>
        <w:bottom w:val="none" w:sz="0" w:space="0" w:color="auto"/>
        <w:right w:val="none" w:sz="0" w:space="0" w:color="auto"/>
      </w:divBdr>
    </w:div>
    <w:div w:id="957419733">
      <w:bodyDiv w:val="1"/>
      <w:marLeft w:val="0"/>
      <w:marRight w:val="0"/>
      <w:marTop w:val="0"/>
      <w:marBottom w:val="0"/>
      <w:divBdr>
        <w:top w:val="none" w:sz="0" w:space="0" w:color="auto"/>
        <w:left w:val="none" w:sz="0" w:space="0" w:color="auto"/>
        <w:bottom w:val="none" w:sz="0" w:space="0" w:color="auto"/>
        <w:right w:val="none" w:sz="0" w:space="0" w:color="auto"/>
      </w:divBdr>
    </w:div>
    <w:div w:id="957757379">
      <w:bodyDiv w:val="1"/>
      <w:marLeft w:val="0"/>
      <w:marRight w:val="0"/>
      <w:marTop w:val="0"/>
      <w:marBottom w:val="0"/>
      <w:divBdr>
        <w:top w:val="none" w:sz="0" w:space="0" w:color="auto"/>
        <w:left w:val="none" w:sz="0" w:space="0" w:color="auto"/>
        <w:bottom w:val="none" w:sz="0" w:space="0" w:color="auto"/>
        <w:right w:val="none" w:sz="0" w:space="0" w:color="auto"/>
      </w:divBdr>
    </w:div>
    <w:div w:id="957759854">
      <w:bodyDiv w:val="1"/>
      <w:marLeft w:val="0"/>
      <w:marRight w:val="0"/>
      <w:marTop w:val="0"/>
      <w:marBottom w:val="0"/>
      <w:divBdr>
        <w:top w:val="none" w:sz="0" w:space="0" w:color="auto"/>
        <w:left w:val="none" w:sz="0" w:space="0" w:color="auto"/>
        <w:bottom w:val="none" w:sz="0" w:space="0" w:color="auto"/>
        <w:right w:val="none" w:sz="0" w:space="0" w:color="auto"/>
      </w:divBdr>
    </w:div>
    <w:div w:id="957833869">
      <w:bodyDiv w:val="1"/>
      <w:marLeft w:val="0"/>
      <w:marRight w:val="0"/>
      <w:marTop w:val="0"/>
      <w:marBottom w:val="0"/>
      <w:divBdr>
        <w:top w:val="none" w:sz="0" w:space="0" w:color="auto"/>
        <w:left w:val="none" w:sz="0" w:space="0" w:color="auto"/>
        <w:bottom w:val="none" w:sz="0" w:space="0" w:color="auto"/>
        <w:right w:val="none" w:sz="0" w:space="0" w:color="auto"/>
      </w:divBdr>
    </w:div>
    <w:div w:id="957947988">
      <w:bodyDiv w:val="1"/>
      <w:marLeft w:val="0"/>
      <w:marRight w:val="0"/>
      <w:marTop w:val="0"/>
      <w:marBottom w:val="0"/>
      <w:divBdr>
        <w:top w:val="none" w:sz="0" w:space="0" w:color="auto"/>
        <w:left w:val="none" w:sz="0" w:space="0" w:color="auto"/>
        <w:bottom w:val="none" w:sz="0" w:space="0" w:color="auto"/>
        <w:right w:val="none" w:sz="0" w:space="0" w:color="auto"/>
      </w:divBdr>
    </w:div>
    <w:div w:id="958023576">
      <w:bodyDiv w:val="1"/>
      <w:marLeft w:val="0"/>
      <w:marRight w:val="0"/>
      <w:marTop w:val="0"/>
      <w:marBottom w:val="0"/>
      <w:divBdr>
        <w:top w:val="none" w:sz="0" w:space="0" w:color="auto"/>
        <w:left w:val="none" w:sz="0" w:space="0" w:color="auto"/>
        <w:bottom w:val="none" w:sz="0" w:space="0" w:color="auto"/>
        <w:right w:val="none" w:sz="0" w:space="0" w:color="auto"/>
      </w:divBdr>
    </w:div>
    <w:div w:id="958023806">
      <w:bodyDiv w:val="1"/>
      <w:marLeft w:val="0"/>
      <w:marRight w:val="0"/>
      <w:marTop w:val="0"/>
      <w:marBottom w:val="0"/>
      <w:divBdr>
        <w:top w:val="none" w:sz="0" w:space="0" w:color="auto"/>
        <w:left w:val="none" w:sz="0" w:space="0" w:color="auto"/>
        <w:bottom w:val="none" w:sz="0" w:space="0" w:color="auto"/>
        <w:right w:val="none" w:sz="0" w:space="0" w:color="auto"/>
      </w:divBdr>
      <w:divsChild>
        <w:div w:id="54012063">
          <w:marLeft w:val="480"/>
          <w:marRight w:val="0"/>
          <w:marTop w:val="0"/>
          <w:marBottom w:val="0"/>
          <w:divBdr>
            <w:top w:val="none" w:sz="0" w:space="0" w:color="auto"/>
            <w:left w:val="none" w:sz="0" w:space="0" w:color="auto"/>
            <w:bottom w:val="none" w:sz="0" w:space="0" w:color="auto"/>
            <w:right w:val="none" w:sz="0" w:space="0" w:color="auto"/>
          </w:divBdr>
        </w:div>
        <w:div w:id="58140007">
          <w:marLeft w:val="480"/>
          <w:marRight w:val="0"/>
          <w:marTop w:val="0"/>
          <w:marBottom w:val="0"/>
          <w:divBdr>
            <w:top w:val="none" w:sz="0" w:space="0" w:color="auto"/>
            <w:left w:val="none" w:sz="0" w:space="0" w:color="auto"/>
            <w:bottom w:val="none" w:sz="0" w:space="0" w:color="auto"/>
            <w:right w:val="none" w:sz="0" w:space="0" w:color="auto"/>
          </w:divBdr>
        </w:div>
        <w:div w:id="70660832">
          <w:marLeft w:val="480"/>
          <w:marRight w:val="0"/>
          <w:marTop w:val="0"/>
          <w:marBottom w:val="0"/>
          <w:divBdr>
            <w:top w:val="none" w:sz="0" w:space="0" w:color="auto"/>
            <w:left w:val="none" w:sz="0" w:space="0" w:color="auto"/>
            <w:bottom w:val="none" w:sz="0" w:space="0" w:color="auto"/>
            <w:right w:val="none" w:sz="0" w:space="0" w:color="auto"/>
          </w:divBdr>
        </w:div>
        <w:div w:id="190801717">
          <w:marLeft w:val="480"/>
          <w:marRight w:val="0"/>
          <w:marTop w:val="0"/>
          <w:marBottom w:val="0"/>
          <w:divBdr>
            <w:top w:val="none" w:sz="0" w:space="0" w:color="auto"/>
            <w:left w:val="none" w:sz="0" w:space="0" w:color="auto"/>
            <w:bottom w:val="none" w:sz="0" w:space="0" w:color="auto"/>
            <w:right w:val="none" w:sz="0" w:space="0" w:color="auto"/>
          </w:divBdr>
        </w:div>
        <w:div w:id="212691161">
          <w:marLeft w:val="480"/>
          <w:marRight w:val="0"/>
          <w:marTop w:val="0"/>
          <w:marBottom w:val="0"/>
          <w:divBdr>
            <w:top w:val="none" w:sz="0" w:space="0" w:color="auto"/>
            <w:left w:val="none" w:sz="0" w:space="0" w:color="auto"/>
            <w:bottom w:val="none" w:sz="0" w:space="0" w:color="auto"/>
            <w:right w:val="none" w:sz="0" w:space="0" w:color="auto"/>
          </w:divBdr>
        </w:div>
        <w:div w:id="215360863">
          <w:marLeft w:val="480"/>
          <w:marRight w:val="0"/>
          <w:marTop w:val="0"/>
          <w:marBottom w:val="0"/>
          <w:divBdr>
            <w:top w:val="none" w:sz="0" w:space="0" w:color="auto"/>
            <w:left w:val="none" w:sz="0" w:space="0" w:color="auto"/>
            <w:bottom w:val="none" w:sz="0" w:space="0" w:color="auto"/>
            <w:right w:val="none" w:sz="0" w:space="0" w:color="auto"/>
          </w:divBdr>
        </w:div>
        <w:div w:id="308242248">
          <w:marLeft w:val="480"/>
          <w:marRight w:val="0"/>
          <w:marTop w:val="0"/>
          <w:marBottom w:val="0"/>
          <w:divBdr>
            <w:top w:val="none" w:sz="0" w:space="0" w:color="auto"/>
            <w:left w:val="none" w:sz="0" w:space="0" w:color="auto"/>
            <w:bottom w:val="none" w:sz="0" w:space="0" w:color="auto"/>
            <w:right w:val="none" w:sz="0" w:space="0" w:color="auto"/>
          </w:divBdr>
        </w:div>
        <w:div w:id="418405155">
          <w:marLeft w:val="480"/>
          <w:marRight w:val="0"/>
          <w:marTop w:val="0"/>
          <w:marBottom w:val="0"/>
          <w:divBdr>
            <w:top w:val="none" w:sz="0" w:space="0" w:color="auto"/>
            <w:left w:val="none" w:sz="0" w:space="0" w:color="auto"/>
            <w:bottom w:val="none" w:sz="0" w:space="0" w:color="auto"/>
            <w:right w:val="none" w:sz="0" w:space="0" w:color="auto"/>
          </w:divBdr>
        </w:div>
        <w:div w:id="530722633">
          <w:marLeft w:val="480"/>
          <w:marRight w:val="0"/>
          <w:marTop w:val="0"/>
          <w:marBottom w:val="0"/>
          <w:divBdr>
            <w:top w:val="none" w:sz="0" w:space="0" w:color="auto"/>
            <w:left w:val="none" w:sz="0" w:space="0" w:color="auto"/>
            <w:bottom w:val="none" w:sz="0" w:space="0" w:color="auto"/>
            <w:right w:val="none" w:sz="0" w:space="0" w:color="auto"/>
          </w:divBdr>
        </w:div>
        <w:div w:id="533083807">
          <w:marLeft w:val="480"/>
          <w:marRight w:val="0"/>
          <w:marTop w:val="0"/>
          <w:marBottom w:val="0"/>
          <w:divBdr>
            <w:top w:val="none" w:sz="0" w:space="0" w:color="auto"/>
            <w:left w:val="none" w:sz="0" w:space="0" w:color="auto"/>
            <w:bottom w:val="none" w:sz="0" w:space="0" w:color="auto"/>
            <w:right w:val="none" w:sz="0" w:space="0" w:color="auto"/>
          </w:divBdr>
        </w:div>
        <w:div w:id="533663242">
          <w:marLeft w:val="480"/>
          <w:marRight w:val="0"/>
          <w:marTop w:val="0"/>
          <w:marBottom w:val="0"/>
          <w:divBdr>
            <w:top w:val="none" w:sz="0" w:space="0" w:color="auto"/>
            <w:left w:val="none" w:sz="0" w:space="0" w:color="auto"/>
            <w:bottom w:val="none" w:sz="0" w:space="0" w:color="auto"/>
            <w:right w:val="none" w:sz="0" w:space="0" w:color="auto"/>
          </w:divBdr>
        </w:div>
        <w:div w:id="566846839">
          <w:marLeft w:val="480"/>
          <w:marRight w:val="0"/>
          <w:marTop w:val="0"/>
          <w:marBottom w:val="0"/>
          <w:divBdr>
            <w:top w:val="none" w:sz="0" w:space="0" w:color="auto"/>
            <w:left w:val="none" w:sz="0" w:space="0" w:color="auto"/>
            <w:bottom w:val="none" w:sz="0" w:space="0" w:color="auto"/>
            <w:right w:val="none" w:sz="0" w:space="0" w:color="auto"/>
          </w:divBdr>
        </w:div>
        <w:div w:id="584850478">
          <w:marLeft w:val="480"/>
          <w:marRight w:val="0"/>
          <w:marTop w:val="0"/>
          <w:marBottom w:val="0"/>
          <w:divBdr>
            <w:top w:val="none" w:sz="0" w:space="0" w:color="auto"/>
            <w:left w:val="none" w:sz="0" w:space="0" w:color="auto"/>
            <w:bottom w:val="none" w:sz="0" w:space="0" w:color="auto"/>
            <w:right w:val="none" w:sz="0" w:space="0" w:color="auto"/>
          </w:divBdr>
        </w:div>
        <w:div w:id="597519359">
          <w:marLeft w:val="480"/>
          <w:marRight w:val="0"/>
          <w:marTop w:val="0"/>
          <w:marBottom w:val="0"/>
          <w:divBdr>
            <w:top w:val="none" w:sz="0" w:space="0" w:color="auto"/>
            <w:left w:val="none" w:sz="0" w:space="0" w:color="auto"/>
            <w:bottom w:val="none" w:sz="0" w:space="0" w:color="auto"/>
            <w:right w:val="none" w:sz="0" w:space="0" w:color="auto"/>
          </w:divBdr>
        </w:div>
        <w:div w:id="629937785">
          <w:marLeft w:val="480"/>
          <w:marRight w:val="0"/>
          <w:marTop w:val="0"/>
          <w:marBottom w:val="0"/>
          <w:divBdr>
            <w:top w:val="none" w:sz="0" w:space="0" w:color="auto"/>
            <w:left w:val="none" w:sz="0" w:space="0" w:color="auto"/>
            <w:bottom w:val="none" w:sz="0" w:space="0" w:color="auto"/>
            <w:right w:val="none" w:sz="0" w:space="0" w:color="auto"/>
          </w:divBdr>
        </w:div>
        <w:div w:id="675813045">
          <w:marLeft w:val="480"/>
          <w:marRight w:val="0"/>
          <w:marTop w:val="0"/>
          <w:marBottom w:val="0"/>
          <w:divBdr>
            <w:top w:val="none" w:sz="0" w:space="0" w:color="auto"/>
            <w:left w:val="none" w:sz="0" w:space="0" w:color="auto"/>
            <w:bottom w:val="none" w:sz="0" w:space="0" w:color="auto"/>
            <w:right w:val="none" w:sz="0" w:space="0" w:color="auto"/>
          </w:divBdr>
        </w:div>
        <w:div w:id="676737107">
          <w:marLeft w:val="480"/>
          <w:marRight w:val="0"/>
          <w:marTop w:val="0"/>
          <w:marBottom w:val="0"/>
          <w:divBdr>
            <w:top w:val="none" w:sz="0" w:space="0" w:color="auto"/>
            <w:left w:val="none" w:sz="0" w:space="0" w:color="auto"/>
            <w:bottom w:val="none" w:sz="0" w:space="0" w:color="auto"/>
            <w:right w:val="none" w:sz="0" w:space="0" w:color="auto"/>
          </w:divBdr>
        </w:div>
        <w:div w:id="681468083">
          <w:marLeft w:val="480"/>
          <w:marRight w:val="0"/>
          <w:marTop w:val="0"/>
          <w:marBottom w:val="0"/>
          <w:divBdr>
            <w:top w:val="none" w:sz="0" w:space="0" w:color="auto"/>
            <w:left w:val="none" w:sz="0" w:space="0" w:color="auto"/>
            <w:bottom w:val="none" w:sz="0" w:space="0" w:color="auto"/>
            <w:right w:val="none" w:sz="0" w:space="0" w:color="auto"/>
          </w:divBdr>
        </w:div>
        <w:div w:id="706485800">
          <w:marLeft w:val="480"/>
          <w:marRight w:val="0"/>
          <w:marTop w:val="0"/>
          <w:marBottom w:val="0"/>
          <w:divBdr>
            <w:top w:val="none" w:sz="0" w:space="0" w:color="auto"/>
            <w:left w:val="none" w:sz="0" w:space="0" w:color="auto"/>
            <w:bottom w:val="none" w:sz="0" w:space="0" w:color="auto"/>
            <w:right w:val="none" w:sz="0" w:space="0" w:color="auto"/>
          </w:divBdr>
        </w:div>
        <w:div w:id="755789670">
          <w:marLeft w:val="480"/>
          <w:marRight w:val="0"/>
          <w:marTop w:val="0"/>
          <w:marBottom w:val="0"/>
          <w:divBdr>
            <w:top w:val="none" w:sz="0" w:space="0" w:color="auto"/>
            <w:left w:val="none" w:sz="0" w:space="0" w:color="auto"/>
            <w:bottom w:val="none" w:sz="0" w:space="0" w:color="auto"/>
            <w:right w:val="none" w:sz="0" w:space="0" w:color="auto"/>
          </w:divBdr>
        </w:div>
        <w:div w:id="771626602">
          <w:marLeft w:val="480"/>
          <w:marRight w:val="0"/>
          <w:marTop w:val="0"/>
          <w:marBottom w:val="0"/>
          <w:divBdr>
            <w:top w:val="none" w:sz="0" w:space="0" w:color="auto"/>
            <w:left w:val="none" w:sz="0" w:space="0" w:color="auto"/>
            <w:bottom w:val="none" w:sz="0" w:space="0" w:color="auto"/>
            <w:right w:val="none" w:sz="0" w:space="0" w:color="auto"/>
          </w:divBdr>
        </w:div>
        <w:div w:id="793643654">
          <w:marLeft w:val="480"/>
          <w:marRight w:val="0"/>
          <w:marTop w:val="0"/>
          <w:marBottom w:val="0"/>
          <w:divBdr>
            <w:top w:val="none" w:sz="0" w:space="0" w:color="auto"/>
            <w:left w:val="none" w:sz="0" w:space="0" w:color="auto"/>
            <w:bottom w:val="none" w:sz="0" w:space="0" w:color="auto"/>
            <w:right w:val="none" w:sz="0" w:space="0" w:color="auto"/>
          </w:divBdr>
        </w:div>
        <w:div w:id="896085452">
          <w:marLeft w:val="480"/>
          <w:marRight w:val="0"/>
          <w:marTop w:val="0"/>
          <w:marBottom w:val="0"/>
          <w:divBdr>
            <w:top w:val="none" w:sz="0" w:space="0" w:color="auto"/>
            <w:left w:val="none" w:sz="0" w:space="0" w:color="auto"/>
            <w:bottom w:val="none" w:sz="0" w:space="0" w:color="auto"/>
            <w:right w:val="none" w:sz="0" w:space="0" w:color="auto"/>
          </w:divBdr>
        </w:div>
        <w:div w:id="910700861">
          <w:marLeft w:val="480"/>
          <w:marRight w:val="0"/>
          <w:marTop w:val="0"/>
          <w:marBottom w:val="0"/>
          <w:divBdr>
            <w:top w:val="none" w:sz="0" w:space="0" w:color="auto"/>
            <w:left w:val="none" w:sz="0" w:space="0" w:color="auto"/>
            <w:bottom w:val="none" w:sz="0" w:space="0" w:color="auto"/>
            <w:right w:val="none" w:sz="0" w:space="0" w:color="auto"/>
          </w:divBdr>
        </w:div>
        <w:div w:id="925574758">
          <w:marLeft w:val="480"/>
          <w:marRight w:val="0"/>
          <w:marTop w:val="0"/>
          <w:marBottom w:val="0"/>
          <w:divBdr>
            <w:top w:val="none" w:sz="0" w:space="0" w:color="auto"/>
            <w:left w:val="none" w:sz="0" w:space="0" w:color="auto"/>
            <w:bottom w:val="none" w:sz="0" w:space="0" w:color="auto"/>
            <w:right w:val="none" w:sz="0" w:space="0" w:color="auto"/>
          </w:divBdr>
        </w:div>
        <w:div w:id="934435153">
          <w:marLeft w:val="480"/>
          <w:marRight w:val="0"/>
          <w:marTop w:val="0"/>
          <w:marBottom w:val="0"/>
          <w:divBdr>
            <w:top w:val="none" w:sz="0" w:space="0" w:color="auto"/>
            <w:left w:val="none" w:sz="0" w:space="0" w:color="auto"/>
            <w:bottom w:val="none" w:sz="0" w:space="0" w:color="auto"/>
            <w:right w:val="none" w:sz="0" w:space="0" w:color="auto"/>
          </w:divBdr>
        </w:div>
        <w:div w:id="943461128">
          <w:marLeft w:val="480"/>
          <w:marRight w:val="0"/>
          <w:marTop w:val="0"/>
          <w:marBottom w:val="0"/>
          <w:divBdr>
            <w:top w:val="none" w:sz="0" w:space="0" w:color="auto"/>
            <w:left w:val="none" w:sz="0" w:space="0" w:color="auto"/>
            <w:bottom w:val="none" w:sz="0" w:space="0" w:color="auto"/>
            <w:right w:val="none" w:sz="0" w:space="0" w:color="auto"/>
          </w:divBdr>
        </w:div>
        <w:div w:id="1000814849">
          <w:marLeft w:val="480"/>
          <w:marRight w:val="0"/>
          <w:marTop w:val="0"/>
          <w:marBottom w:val="0"/>
          <w:divBdr>
            <w:top w:val="none" w:sz="0" w:space="0" w:color="auto"/>
            <w:left w:val="none" w:sz="0" w:space="0" w:color="auto"/>
            <w:bottom w:val="none" w:sz="0" w:space="0" w:color="auto"/>
            <w:right w:val="none" w:sz="0" w:space="0" w:color="auto"/>
          </w:divBdr>
        </w:div>
        <w:div w:id="1008561185">
          <w:marLeft w:val="480"/>
          <w:marRight w:val="0"/>
          <w:marTop w:val="0"/>
          <w:marBottom w:val="0"/>
          <w:divBdr>
            <w:top w:val="none" w:sz="0" w:space="0" w:color="auto"/>
            <w:left w:val="none" w:sz="0" w:space="0" w:color="auto"/>
            <w:bottom w:val="none" w:sz="0" w:space="0" w:color="auto"/>
            <w:right w:val="none" w:sz="0" w:space="0" w:color="auto"/>
          </w:divBdr>
        </w:div>
        <w:div w:id="1029835304">
          <w:marLeft w:val="480"/>
          <w:marRight w:val="0"/>
          <w:marTop w:val="0"/>
          <w:marBottom w:val="0"/>
          <w:divBdr>
            <w:top w:val="none" w:sz="0" w:space="0" w:color="auto"/>
            <w:left w:val="none" w:sz="0" w:space="0" w:color="auto"/>
            <w:bottom w:val="none" w:sz="0" w:space="0" w:color="auto"/>
            <w:right w:val="none" w:sz="0" w:space="0" w:color="auto"/>
          </w:divBdr>
        </w:div>
        <w:div w:id="1087964861">
          <w:marLeft w:val="480"/>
          <w:marRight w:val="0"/>
          <w:marTop w:val="0"/>
          <w:marBottom w:val="0"/>
          <w:divBdr>
            <w:top w:val="none" w:sz="0" w:space="0" w:color="auto"/>
            <w:left w:val="none" w:sz="0" w:space="0" w:color="auto"/>
            <w:bottom w:val="none" w:sz="0" w:space="0" w:color="auto"/>
            <w:right w:val="none" w:sz="0" w:space="0" w:color="auto"/>
          </w:divBdr>
        </w:div>
        <w:div w:id="1115293977">
          <w:marLeft w:val="480"/>
          <w:marRight w:val="0"/>
          <w:marTop w:val="0"/>
          <w:marBottom w:val="0"/>
          <w:divBdr>
            <w:top w:val="none" w:sz="0" w:space="0" w:color="auto"/>
            <w:left w:val="none" w:sz="0" w:space="0" w:color="auto"/>
            <w:bottom w:val="none" w:sz="0" w:space="0" w:color="auto"/>
            <w:right w:val="none" w:sz="0" w:space="0" w:color="auto"/>
          </w:divBdr>
        </w:div>
        <w:div w:id="1128470266">
          <w:marLeft w:val="480"/>
          <w:marRight w:val="0"/>
          <w:marTop w:val="0"/>
          <w:marBottom w:val="0"/>
          <w:divBdr>
            <w:top w:val="none" w:sz="0" w:space="0" w:color="auto"/>
            <w:left w:val="none" w:sz="0" w:space="0" w:color="auto"/>
            <w:bottom w:val="none" w:sz="0" w:space="0" w:color="auto"/>
            <w:right w:val="none" w:sz="0" w:space="0" w:color="auto"/>
          </w:divBdr>
        </w:div>
        <w:div w:id="1131241911">
          <w:marLeft w:val="480"/>
          <w:marRight w:val="0"/>
          <w:marTop w:val="0"/>
          <w:marBottom w:val="0"/>
          <w:divBdr>
            <w:top w:val="none" w:sz="0" w:space="0" w:color="auto"/>
            <w:left w:val="none" w:sz="0" w:space="0" w:color="auto"/>
            <w:bottom w:val="none" w:sz="0" w:space="0" w:color="auto"/>
            <w:right w:val="none" w:sz="0" w:space="0" w:color="auto"/>
          </w:divBdr>
        </w:div>
        <w:div w:id="1163198877">
          <w:marLeft w:val="480"/>
          <w:marRight w:val="0"/>
          <w:marTop w:val="0"/>
          <w:marBottom w:val="0"/>
          <w:divBdr>
            <w:top w:val="none" w:sz="0" w:space="0" w:color="auto"/>
            <w:left w:val="none" w:sz="0" w:space="0" w:color="auto"/>
            <w:bottom w:val="none" w:sz="0" w:space="0" w:color="auto"/>
            <w:right w:val="none" w:sz="0" w:space="0" w:color="auto"/>
          </w:divBdr>
        </w:div>
        <w:div w:id="1174803472">
          <w:marLeft w:val="480"/>
          <w:marRight w:val="0"/>
          <w:marTop w:val="0"/>
          <w:marBottom w:val="0"/>
          <w:divBdr>
            <w:top w:val="none" w:sz="0" w:space="0" w:color="auto"/>
            <w:left w:val="none" w:sz="0" w:space="0" w:color="auto"/>
            <w:bottom w:val="none" w:sz="0" w:space="0" w:color="auto"/>
            <w:right w:val="none" w:sz="0" w:space="0" w:color="auto"/>
          </w:divBdr>
        </w:div>
        <w:div w:id="1194684500">
          <w:marLeft w:val="480"/>
          <w:marRight w:val="0"/>
          <w:marTop w:val="0"/>
          <w:marBottom w:val="0"/>
          <w:divBdr>
            <w:top w:val="none" w:sz="0" w:space="0" w:color="auto"/>
            <w:left w:val="none" w:sz="0" w:space="0" w:color="auto"/>
            <w:bottom w:val="none" w:sz="0" w:space="0" w:color="auto"/>
            <w:right w:val="none" w:sz="0" w:space="0" w:color="auto"/>
          </w:divBdr>
        </w:div>
        <w:div w:id="1204371454">
          <w:marLeft w:val="480"/>
          <w:marRight w:val="0"/>
          <w:marTop w:val="0"/>
          <w:marBottom w:val="0"/>
          <w:divBdr>
            <w:top w:val="none" w:sz="0" w:space="0" w:color="auto"/>
            <w:left w:val="none" w:sz="0" w:space="0" w:color="auto"/>
            <w:bottom w:val="none" w:sz="0" w:space="0" w:color="auto"/>
            <w:right w:val="none" w:sz="0" w:space="0" w:color="auto"/>
          </w:divBdr>
        </w:div>
        <w:div w:id="1231623818">
          <w:marLeft w:val="480"/>
          <w:marRight w:val="0"/>
          <w:marTop w:val="0"/>
          <w:marBottom w:val="0"/>
          <w:divBdr>
            <w:top w:val="none" w:sz="0" w:space="0" w:color="auto"/>
            <w:left w:val="none" w:sz="0" w:space="0" w:color="auto"/>
            <w:bottom w:val="none" w:sz="0" w:space="0" w:color="auto"/>
            <w:right w:val="none" w:sz="0" w:space="0" w:color="auto"/>
          </w:divBdr>
        </w:div>
        <w:div w:id="1245645373">
          <w:marLeft w:val="480"/>
          <w:marRight w:val="0"/>
          <w:marTop w:val="0"/>
          <w:marBottom w:val="0"/>
          <w:divBdr>
            <w:top w:val="none" w:sz="0" w:space="0" w:color="auto"/>
            <w:left w:val="none" w:sz="0" w:space="0" w:color="auto"/>
            <w:bottom w:val="none" w:sz="0" w:space="0" w:color="auto"/>
            <w:right w:val="none" w:sz="0" w:space="0" w:color="auto"/>
          </w:divBdr>
        </w:div>
        <w:div w:id="1248807511">
          <w:marLeft w:val="480"/>
          <w:marRight w:val="0"/>
          <w:marTop w:val="0"/>
          <w:marBottom w:val="0"/>
          <w:divBdr>
            <w:top w:val="none" w:sz="0" w:space="0" w:color="auto"/>
            <w:left w:val="none" w:sz="0" w:space="0" w:color="auto"/>
            <w:bottom w:val="none" w:sz="0" w:space="0" w:color="auto"/>
            <w:right w:val="none" w:sz="0" w:space="0" w:color="auto"/>
          </w:divBdr>
        </w:div>
        <w:div w:id="1379550787">
          <w:marLeft w:val="480"/>
          <w:marRight w:val="0"/>
          <w:marTop w:val="0"/>
          <w:marBottom w:val="0"/>
          <w:divBdr>
            <w:top w:val="none" w:sz="0" w:space="0" w:color="auto"/>
            <w:left w:val="none" w:sz="0" w:space="0" w:color="auto"/>
            <w:bottom w:val="none" w:sz="0" w:space="0" w:color="auto"/>
            <w:right w:val="none" w:sz="0" w:space="0" w:color="auto"/>
          </w:divBdr>
        </w:div>
        <w:div w:id="1441222468">
          <w:marLeft w:val="480"/>
          <w:marRight w:val="0"/>
          <w:marTop w:val="0"/>
          <w:marBottom w:val="0"/>
          <w:divBdr>
            <w:top w:val="none" w:sz="0" w:space="0" w:color="auto"/>
            <w:left w:val="none" w:sz="0" w:space="0" w:color="auto"/>
            <w:bottom w:val="none" w:sz="0" w:space="0" w:color="auto"/>
            <w:right w:val="none" w:sz="0" w:space="0" w:color="auto"/>
          </w:divBdr>
        </w:div>
        <w:div w:id="1499151478">
          <w:marLeft w:val="480"/>
          <w:marRight w:val="0"/>
          <w:marTop w:val="0"/>
          <w:marBottom w:val="0"/>
          <w:divBdr>
            <w:top w:val="none" w:sz="0" w:space="0" w:color="auto"/>
            <w:left w:val="none" w:sz="0" w:space="0" w:color="auto"/>
            <w:bottom w:val="none" w:sz="0" w:space="0" w:color="auto"/>
            <w:right w:val="none" w:sz="0" w:space="0" w:color="auto"/>
          </w:divBdr>
        </w:div>
        <w:div w:id="1541016345">
          <w:marLeft w:val="480"/>
          <w:marRight w:val="0"/>
          <w:marTop w:val="0"/>
          <w:marBottom w:val="0"/>
          <w:divBdr>
            <w:top w:val="none" w:sz="0" w:space="0" w:color="auto"/>
            <w:left w:val="none" w:sz="0" w:space="0" w:color="auto"/>
            <w:bottom w:val="none" w:sz="0" w:space="0" w:color="auto"/>
            <w:right w:val="none" w:sz="0" w:space="0" w:color="auto"/>
          </w:divBdr>
        </w:div>
        <w:div w:id="1565800368">
          <w:marLeft w:val="480"/>
          <w:marRight w:val="0"/>
          <w:marTop w:val="0"/>
          <w:marBottom w:val="0"/>
          <w:divBdr>
            <w:top w:val="none" w:sz="0" w:space="0" w:color="auto"/>
            <w:left w:val="none" w:sz="0" w:space="0" w:color="auto"/>
            <w:bottom w:val="none" w:sz="0" w:space="0" w:color="auto"/>
            <w:right w:val="none" w:sz="0" w:space="0" w:color="auto"/>
          </w:divBdr>
        </w:div>
        <w:div w:id="1581401400">
          <w:marLeft w:val="480"/>
          <w:marRight w:val="0"/>
          <w:marTop w:val="0"/>
          <w:marBottom w:val="0"/>
          <w:divBdr>
            <w:top w:val="none" w:sz="0" w:space="0" w:color="auto"/>
            <w:left w:val="none" w:sz="0" w:space="0" w:color="auto"/>
            <w:bottom w:val="none" w:sz="0" w:space="0" w:color="auto"/>
            <w:right w:val="none" w:sz="0" w:space="0" w:color="auto"/>
          </w:divBdr>
        </w:div>
        <w:div w:id="1610963168">
          <w:marLeft w:val="480"/>
          <w:marRight w:val="0"/>
          <w:marTop w:val="0"/>
          <w:marBottom w:val="0"/>
          <w:divBdr>
            <w:top w:val="none" w:sz="0" w:space="0" w:color="auto"/>
            <w:left w:val="none" w:sz="0" w:space="0" w:color="auto"/>
            <w:bottom w:val="none" w:sz="0" w:space="0" w:color="auto"/>
            <w:right w:val="none" w:sz="0" w:space="0" w:color="auto"/>
          </w:divBdr>
        </w:div>
        <w:div w:id="1661615213">
          <w:marLeft w:val="480"/>
          <w:marRight w:val="0"/>
          <w:marTop w:val="0"/>
          <w:marBottom w:val="0"/>
          <w:divBdr>
            <w:top w:val="none" w:sz="0" w:space="0" w:color="auto"/>
            <w:left w:val="none" w:sz="0" w:space="0" w:color="auto"/>
            <w:bottom w:val="none" w:sz="0" w:space="0" w:color="auto"/>
            <w:right w:val="none" w:sz="0" w:space="0" w:color="auto"/>
          </w:divBdr>
        </w:div>
        <w:div w:id="1686320639">
          <w:marLeft w:val="480"/>
          <w:marRight w:val="0"/>
          <w:marTop w:val="0"/>
          <w:marBottom w:val="0"/>
          <w:divBdr>
            <w:top w:val="none" w:sz="0" w:space="0" w:color="auto"/>
            <w:left w:val="none" w:sz="0" w:space="0" w:color="auto"/>
            <w:bottom w:val="none" w:sz="0" w:space="0" w:color="auto"/>
            <w:right w:val="none" w:sz="0" w:space="0" w:color="auto"/>
          </w:divBdr>
        </w:div>
        <w:div w:id="1695884366">
          <w:marLeft w:val="480"/>
          <w:marRight w:val="0"/>
          <w:marTop w:val="0"/>
          <w:marBottom w:val="0"/>
          <w:divBdr>
            <w:top w:val="none" w:sz="0" w:space="0" w:color="auto"/>
            <w:left w:val="none" w:sz="0" w:space="0" w:color="auto"/>
            <w:bottom w:val="none" w:sz="0" w:space="0" w:color="auto"/>
            <w:right w:val="none" w:sz="0" w:space="0" w:color="auto"/>
          </w:divBdr>
        </w:div>
        <w:div w:id="1756514124">
          <w:marLeft w:val="480"/>
          <w:marRight w:val="0"/>
          <w:marTop w:val="0"/>
          <w:marBottom w:val="0"/>
          <w:divBdr>
            <w:top w:val="none" w:sz="0" w:space="0" w:color="auto"/>
            <w:left w:val="none" w:sz="0" w:space="0" w:color="auto"/>
            <w:bottom w:val="none" w:sz="0" w:space="0" w:color="auto"/>
            <w:right w:val="none" w:sz="0" w:space="0" w:color="auto"/>
          </w:divBdr>
        </w:div>
        <w:div w:id="1776632487">
          <w:marLeft w:val="480"/>
          <w:marRight w:val="0"/>
          <w:marTop w:val="0"/>
          <w:marBottom w:val="0"/>
          <w:divBdr>
            <w:top w:val="none" w:sz="0" w:space="0" w:color="auto"/>
            <w:left w:val="none" w:sz="0" w:space="0" w:color="auto"/>
            <w:bottom w:val="none" w:sz="0" w:space="0" w:color="auto"/>
            <w:right w:val="none" w:sz="0" w:space="0" w:color="auto"/>
          </w:divBdr>
        </w:div>
        <w:div w:id="1820880963">
          <w:marLeft w:val="480"/>
          <w:marRight w:val="0"/>
          <w:marTop w:val="0"/>
          <w:marBottom w:val="0"/>
          <w:divBdr>
            <w:top w:val="none" w:sz="0" w:space="0" w:color="auto"/>
            <w:left w:val="none" w:sz="0" w:space="0" w:color="auto"/>
            <w:bottom w:val="none" w:sz="0" w:space="0" w:color="auto"/>
            <w:right w:val="none" w:sz="0" w:space="0" w:color="auto"/>
          </w:divBdr>
        </w:div>
        <w:div w:id="1833377443">
          <w:marLeft w:val="480"/>
          <w:marRight w:val="0"/>
          <w:marTop w:val="0"/>
          <w:marBottom w:val="0"/>
          <w:divBdr>
            <w:top w:val="none" w:sz="0" w:space="0" w:color="auto"/>
            <w:left w:val="none" w:sz="0" w:space="0" w:color="auto"/>
            <w:bottom w:val="none" w:sz="0" w:space="0" w:color="auto"/>
            <w:right w:val="none" w:sz="0" w:space="0" w:color="auto"/>
          </w:divBdr>
        </w:div>
        <w:div w:id="1856269203">
          <w:marLeft w:val="480"/>
          <w:marRight w:val="0"/>
          <w:marTop w:val="0"/>
          <w:marBottom w:val="0"/>
          <w:divBdr>
            <w:top w:val="none" w:sz="0" w:space="0" w:color="auto"/>
            <w:left w:val="none" w:sz="0" w:space="0" w:color="auto"/>
            <w:bottom w:val="none" w:sz="0" w:space="0" w:color="auto"/>
            <w:right w:val="none" w:sz="0" w:space="0" w:color="auto"/>
          </w:divBdr>
        </w:div>
        <w:div w:id="1863854504">
          <w:marLeft w:val="480"/>
          <w:marRight w:val="0"/>
          <w:marTop w:val="0"/>
          <w:marBottom w:val="0"/>
          <w:divBdr>
            <w:top w:val="none" w:sz="0" w:space="0" w:color="auto"/>
            <w:left w:val="none" w:sz="0" w:space="0" w:color="auto"/>
            <w:bottom w:val="none" w:sz="0" w:space="0" w:color="auto"/>
            <w:right w:val="none" w:sz="0" w:space="0" w:color="auto"/>
          </w:divBdr>
        </w:div>
        <w:div w:id="1987588539">
          <w:marLeft w:val="480"/>
          <w:marRight w:val="0"/>
          <w:marTop w:val="0"/>
          <w:marBottom w:val="0"/>
          <w:divBdr>
            <w:top w:val="none" w:sz="0" w:space="0" w:color="auto"/>
            <w:left w:val="none" w:sz="0" w:space="0" w:color="auto"/>
            <w:bottom w:val="none" w:sz="0" w:space="0" w:color="auto"/>
            <w:right w:val="none" w:sz="0" w:space="0" w:color="auto"/>
          </w:divBdr>
        </w:div>
        <w:div w:id="2001152039">
          <w:marLeft w:val="480"/>
          <w:marRight w:val="0"/>
          <w:marTop w:val="0"/>
          <w:marBottom w:val="0"/>
          <w:divBdr>
            <w:top w:val="none" w:sz="0" w:space="0" w:color="auto"/>
            <w:left w:val="none" w:sz="0" w:space="0" w:color="auto"/>
            <w:bottom w:val="none" w:sz="0" w:space="0" w:color="auto"/>
            <w:right w:val="none" w:sz="0" w:space="0" w:color="auto"/>
          </w:divBdr>
        </w:div>
        <w:div w:id="2031759034">
          <w:marLeft w:val="480"/>
          <w:marRight w:val="0"/>
          <w:marTop w:val="0"/>
          <w:marBottom w:val="0"/>
          <w:divBdr>
            <w:top w:val="none" w:sz="0" w:space="0" w:color="auto"/>
            <w:left w:val="none" w:sz="0" w:space="0" w:color="auto"/>
            <w:bottom w:val="none" w:sz="0" w:space="0" w:color="auto"/>
            <w:right w:val="none" w:sz="0" w:space="0" w:color="auto"/>
          </w:divBdr>
        </w:div>
        <w:div w:id="2093776510">
          <w:marLeft w:val="480"/>
          <w:marRight w:val="0"/>
          <w:marTop w:val="0"/>
          <w:marBottom w:val="0"/>
          <w:divBdr>
            <w:top w:val="none" w:sz="0" w:space="0" w:color="auto"/>
            <w:left w:val="none" w:sz="0" w:space="0" w:color="auto"/>
            <w:bottom w:val="none" w:sz="0" w:space="0" w:color="auto"/>
            <w:right w:val="none" w:sz="0" w:space="0" w:color="auto"/>
          </w:divBdr>
        </w:div>
        <w:div w:id="2100329201">
          <w:marLeft w:val="480"/>
          <w:marRight w:val="0"/>
          <w:marTop w:val="0"/>
          <w:marBottom w:val="0"/>
          <w:divBdr>
            <w:top w:val="none" w:sz="0" w:space="0" w:color="auto"/>
            <w:left w:val="none" w:sz="0" w:space="0" w:color="auto"/>
            <w:bottom w:val="none" w:sz="0" w:space="0" w:color="auto"/>
            <w:right w:val="none" w:sz="0" w:space="0" w:color="auto"/>
          </w:divBdr>
        </w:div>
        <w:div w:id="2129152880">
          <w:marLeft w:val="480"/>
          <w:marRight w:val="0"/>
          <w:marTop w:val="0"/>
          <w:marBottom w:val="0"/>
          <w:divBdr>
            <w:top w:val="none" w:sz="0" w:space="0" w:color="auto"/>
            <w:left w:val="none" w:sz="0" w:space="0" w:color="auto"/>
            <w:bottom w:val="none" w:sz="0" w:space="0" w:color="auto"/>
            <w:right w:val="none" w:sz="0" w:space="0" w:color="auto"/>
          </w:divBdr>
        </w:div>
      </w:divsChild>
    </w:div>
    <w:div w:id="958029862">
      <w:bodyDiv w:val="1"/>
      <w:marLeft w:val="0"/>
      <w:marRight w:val="0"/>
      <w:marTop w:val="0"/>
      <w:marBottom w:val="0"/>
      <w:divBdr>
        <w:top w:val="none" w:sz="0" w:space="0" w:color="auto"/>
        <w:left w:val="none" w:sz="0" w:space="0" w:color="auto"/>
        <w:bottom w:val="none" w:sz="0" w:space="0" w:color="auto"/>
        <w:right w:val="none" w:sz="0" w:space="0" w:color="auto"/>
      </w:divBdr>
    </w:div>
    <w:div w:id="958100178">
      <w:bodyDiv w:val="1"/>
      <w:marLeft w:val="0"/>
      <w:marRight w:val="0"/>
      <w:marTop w:val="0"/>
      <w:marBottom w:val="0"/>
      <w:divBdr>
        <w:top w:val="none" w:sz="0" w:space="0" w:color="auto"/>
        <w:left w:val="none" w:sz="0" w:space="0" w:color="auto"/>
        <w:bottom w:val="none" w:sz="0" w:space="0" w:color="auto"/>
        <w:right w:val="none" w:sz="0" w:space="0" w:color="auto"/>
      </w:divBdr>
    </w:div>
    <w:div w:id="958143594">
      <w:bodyDiv w:val="1"/>
      <w:marLeft w:val="0"/>
      <w:marRight w:val="0"/>
      <w:marTop w:val="0"/>
      <w:marBottom w:val="0"/>
      <w:divBdr>
        <w:top w:val="none" w:sz="0" w:space="0" w:color="auto"/>
        <w:left w:val="none" w:sz="0" w:space="0" w:color="auto"/>
        <w:bottom w:val="none" w:sz="0" w:space="0" w:color="auto"/>
        <w:right w:val="none" w:sz="0" w:space="0" w:color="auto"/>
      </w:divBdr>
    </w:div>
    <w:div w:id="958298176">
      <w:bodyDiv w:val="1"/>
      <w:marLeft w:val="0"/>
      <w:marRight w:val="0"/>
      <w:marTop w:val="0"/>
      <w:marBottom w:val="0"/>
      <w:divBdr>
        <w:top w:val="none" w:sz="0" w:space="0" w:color="auto"/>
        <w:left w:val="none" w:sz="0" w:space="0" w:color="auto"/>
        <w:bottom w:val="none" w:sz="0" w:space="0" w:color="auto"/>
        <w:right w:val="none" w:sz="0" w:space="0" w:color="auto"/>
      </w:divBdr>
    </w:div>
    <w:div w:id="958486277">
      <w:bodyDiv w:val="1"/>
      <w:marLeft w:val="0"/>
      <w:marRight w:val="0"/>
      <w:marTop w:val="0"/>
      <w:marBottom w:val="0"/>
      <w:divBdr>
        <w:top w:val="none" w:sz="0" w:space="0" w:color="auto"/>
        <w:left w:val="none" w:sz="0" w:space="0" w:color="auto"/>
        <w:bottom w:val="none" w:sz="0" w:space="0" w:color="auto"/>
        <w:right w:val="none" w:sz="0" w:space="0" w:color="auto"/>
      </w:divBdr>
    </w:div>
    <w:div w:id="958799131">
      <w:bodyDiv w:val="1"/>
      <w:marLeft w:val="0"/>
      <w:marRight w:val="0"/>
      <w:marTop w:val="0"/>
      <w:marBottom w:val="0"/>
      <w:divBdr>
        <w:top w:val="none" w:sz="0" w:space="0" w:color="auto"/>
        <w:left w:val="none" w:sz="0" w:space="0" w:color="auto"/>
        <w:bottom w:val="none" w:sz="0" w:space="0" w:color="auto"/>
        <w:right w:val="none" w:sz="0" w:space="0" w:color="auto"/>
      </w:divBdr>
    </w:div>
    <w:div w:id="960259748">
      <w:bodyDiv w:val="1"/>
      <w:marLeft w:val="0"/>
      <w:marRight w:val="0"/>
      <w:marTop w:val="0"/>
      <w:marBottom w:val="0"/>
      <w:divBdr>
        <w:top w:val="none" w:sz="0" w:space="0" w:color="auto"/>
        <w:left w:val="none" w:sz="0" w:space="0" w:color="auto"/>
        <w:bottom w:val="none" w:sz="0" w:space="0" w:color="auto"/>
        <w:right w:val="none" w:sz="0" w:space="0" w:color="auto"/>
      </w:divBdr>
    </w:div>
    <w:div w:id="960262245">
      <w:bodyDiv w:val="1"/>
      <w:marLeft w:val="0"/>
      <w:marRight w:val="0"/>
      <w:marTop w:val="0"/>
      <w:marBottom w:val="0"/>
      <w:divBdr>
        <w:top w:val="none" w:sz="0" w:space="0" w:color="auto"/>
        <w:left w:val="none" w:sz="0" w:space="0" w:color="auto"/>
        <w:bottom w:val="none" w:sz="0" w:space="0" w:color="auto"/>
        <w:right w:val="none" w:sz="0" w:space="0" w:color="auto"/>
      </w:divBdr>
    </w:div>
    <w:div w:id="960526767">
      <w:bodyDiv w:val="1"/>
      <w:marLeft w:val="0"/>
      <w:marRight w:val="0"/>
      <w:marTop w:val="0"/>
      <w:marBottom w:val="0"/>
      <w:divBdr>
        <w:top w:val="none" w:sz="0" w:space="0" w:color="auto"/>
        <w:left w:val="none" w:sz="0" w:space="0" w:color="auto"/>
        <w:bottom w:val="none" w:sz="0" w:space="0" w:color="auto"/>
        <w:right w:val="none" w:sz="0" w:space="0" w:color="auto"/>
      </w:divBdr>
    </w:div>
    <w:div w:id="960654188">
      <w:bodyDiv w:val="1"/>
      <w:marLeft w:val="0"/>
      <w:marRight w:val="0"/>
      <w:marTop w:val="0"/>
      <w:marBottom w:val="0"/>
      <w:divBdr>
        <w:top w:val="none" w:sz="0" w:space="0" w:color="auto"/>
        <w:left w:val="none" w:sz="0" w:space="0" w:color="auto"/>
        <w:bottom w:val="none" w:sz="0" w:space="0" w:color="auto"/>
        <w:right w:val="none" w:sz="0" w:space="0" w:color="auto"/>
      </w:divBdr>
    </w:div>
    <w:div w:id="960841603">
      <w:bodyDiv w:val="1"/>
      <w:marLeft w:val="0"/>
      <w:marRight w:val="0"/>
      <w:marTop w:val="0"/>
      <w:marBottom w:val="0"/>
      <w:divBdr>
        <w:top w:val="none" w:sz="0" w:space="0" w:color="auto"/>
        <w:left w:val="none" w:sz="0" w:space="0" w:color="auto"/>
        <w:bottom w:val="none" w:sz="0" w:space="0" w:color="auto"/>
        <w:right w:val="none" w:sz="0" w:space="0" w:color="auto"/>
      </w:divBdr>
    </w:div>
    <w:div w:id="960961718">
      <w:bodyDiv w:val="1"/>
      <w:marLeft w:val="0"/>
      <w:marRight w:val="0"/>
      <w:marTop w:val="0"/>
      <w:marBottom w:val="0"/>
      <w:divBdr>
        <w:top w:val="none" w:sz="0" w:space="0" w:color="auto"/>
        <w:left w:val="none" w:sz="0" w:space="0" w:color="auto"/>
        <w:bottom w:val="none" w:sz="0" w:space="0" w:color="auto"/>
        <w:right w:val="none" w:sz="0" w:space="0" w:color="auto"/>
      </w:divBdr>
    </w:div>
    <w:div w:id="961301276">
      <w:bodyDiv w:val="1"/>
      <w:marLeft w:val="0"/>
      <w:marRight w:val="0"/>
      <w:marTop w:val="0"/>
      <w:marBottom w:val="0"/>
      <w:divBdr>
        <w:top w:val="none" w:sz="0" w:space="0" w:color="auto"/>
        <w:left w:val="none" w:sz="0" w:space="0" w:color="auto"/>
        <w:bottom w:val="none" w:sz="0" w:space="0" w:color="auto"/>
        <w:right w:val="none" w:sz="0" w:space="0" w:color="auto"/>
      </w:divBdr>
    </w:div>
    <w:div w:id="961302102">
      <w:bodyDiv w:val="1"/>
      <w:marLeft w:val="0"/>
      <w:marRight w:val="0"/>
      <w:marTop w:val="0"/>
      <w:marBottom w:val="0"/>
      <w:divBdr>
        <w:top w:val="none" w:sz="0" w:space="0" w:color="auto"/>
        <w:left w:val="none" w:sz="0" w:space="0" w:color="auto"/>
        <w:bottom w:val="none" w:sz="0" w:space="0" w:color="auto"/>
        <w:right w:val="none" w:sz="0" w:space="0" w:color="auto"/>
      </w:divBdr>
    </w:div>
    <w:div w:id="961304541">
      <w:bodyDiv w:val="1"/>
      <w:marLeft w:val="0"/>
      <w:marRight w:val="0"/>
      <w:marTop w:val="0"/>
      <w:marBottom w:val="0"/>
      <w:divBdr>
        <w:top w:val="none" w:sz="0" w:space="0" w:color="auto"/>
        <w:left w:val="none" w:sz="0" w:space="0" w:color="auto"/>
        <w:bottom w:val="none" w:sz="0" w:space="0" w:color="auto"/>
        <w:right w:val="none" w:sz="0" w:space="0" w:color="auto"/>
      </w:divBdr>
    </w:div>
    <w:div w:id="961686811">
      <w:bodyDiv w:val="1"/>
      <w:marLeft w:val="0"/>
      <w:marRight w:val="0"/>
      <w:marTop w:val="0"/>
      <w:marBottom w:val="0"/>
      <w:divBdr>
        <w:top w:val="none" w:sz="0" w:space="0" w:color="auto"/>
        <w:left w:val="none" w:sz="0" w:space="0" w:color="auto"/>
        <w:bottom w:val="none" w:sz="0" w:space="0" w:color="auto"/>
        <w:right w:val="none" w:sz="0" w:space="0" w:color="auto"/>
      </w:divBdr>
    </w:div>
    <w:div w:id="961693161">
      <w:bodyDiv w:val="1"/>
      <w:marLeft w:val="0"/>
      <w:marRight w:val="0"/>
      <w:marTop w:val="0"/>
      <w:marBottom w:val="0"/>
      <w:divBdr>
        <w:top w:val="none" w:sz="0" w:space="0" w:color="auto"/>
        <w:left w:val="none" w:sz="0" w:space="0" w:color="auto"/>
        <w:bottom w:val="none" w:sz="0" w:space="0" w:color="auto"/>
        <w:right w:val="none" w:sz="0" w:space="0" w:color="auto"/>
      </w:divBdr>
    </w:div>
    <w:div w:id="961693527">
      <w:bodyDiv w:val="1"/>
      <w:marLeft w:val="0"/>
      <w:marRight w:val="0"/>
      <w:marTop w:val="0"/>
      <w:marBottom w:val="0"/>
      <w:divBdr>
        <w:top w:val="none" w:sz="0" w:space="0" w:color="auto"/>
        <w:left w:val="none" w:sz="0" w:space="0" w:color="auto"/>
        <w:bottom w:val="none" w:sz="0" w:space="0" w:color="auto"/>
        <w:right w:val="none" w:sz="0" w:space="0" w:color="auto"/>
      </w:divBdr>
    </w:div>
    <w:div w:id="961765744">
      <w:bodyDiv w:val="1"/>
      <w:marLeft w:val="0"/>
      <w:marRight w:val="0"/>
      <w:marTop w:val="0"/>
      <w:marBottom w:val="0"/>
      <w:divBdr>
        <w:top w:val="none" w:sz="0" w:space="0" w:color="auto"/>
        <w:left w:val="none" w:sz="0" w:space="0" w:color="auto"/>
        <w:bottom w:val="none" w:sz="0" w:space="0" w:color="auto"/>
        <w:right w:val="none" w:sz="0" w:space="0" w:color="auto"/>
      </w:divBdr>
    </w:div>
    <w:div w:id="962003738">
      <w:bodyDiv w:val="1"/>
      <w:marLeft w:val="0"/>
      <w:marRight w:val="0"/>
      <w:marTop w:val="0"/>
      <w:marBottom w:val="0"/>
      <w:divBdr>
        <w:top w:val="none" w:sz="0" w:space="0" w:color="auto"/>
        <w:left w:val="none" w:sz="0" w:space="0" w:color="auto"/>
        <w:bottom w:val="none" w:sz="0" w:space="0" w:color="auto"/>
        <w:right w:val="none" w:sz="0" w:space="0" w:color="auto"/>
      </w:divBdr>
    </w:div>
    <w:div w:id="962268367">
      <w:bodyDiv w:val="1"/>
      <w:marLeft w:val="0"/>
      <w:marRight w:val="0"/>
      <w:marTop w:val="0"/>
      <w:marBottom w:val="0"/>
      <w:divBdr>
        <w:top w:val="none" w:sz="0" w:space="0" w:color="auto"/>
        <w:left w:val="none" w:sz="0" w:space="0" w:color="auto"/>
        <w:bottom w:val="none" w:sz="0" w:space="0" w:color="auto"/>
        <w:right w:val="none" w:sz="0" w:space="0" w:color="auto"/>
      </w:divBdr>
    </w:div>
    <w:div w:id="962494066">
      <w:bodyDiv w:val="1"/>
      <w:marLeft w:val="0"/>
      <w:marRight w:val="0"/>
      <w:marTop w:val="0"/>
      <w:marBottom w:val="0"/>
      <w:divBdr>
        <w:top w:val="none" w:sz="0" w:space="0" w:color="auto"/>
        <w:left w:val="none" w:sz="0" w:space="0" w:color="auto"/>
        <w:bottom w:val="none" w:sz="0" w:space="0" w:color="auto"/>
        <w:right w:val="none" w:sz="0" w:space="0" w:color="auto"/>
      </w:divBdr>
    </w:div>
    <w:div w:id="962535769">
      <w:bodyDiv w:val="1"/>
      <w:marLeft w:val="0"/>
      <w:marRight w:val="0"/>
      <w:marTop w:val="0"/>
      <w:marBottom w:val="0"/>
      <w:divBdr>
        <w:top w:val="none" w:sz="0" w:space="0" w:color="auto"/>
        <w:left w:val="none" w:sz="0" w:space="0" w:color="auto"/>
        <w:bottom w:val="none" w:sz="0" w:space="0" w:color="auto"/>
        <w:right w:val="none" w:sz="0" w:space="0" w:color="auto"/>
      </w:divBdr>
    </w:div>
    <w:div w:id="962687076">
      <w:bodyDiv w:val="1"/>
      <w:marLeft w:val="0"/>
      <w:marRight w:val="0"/>
      <w:marTop w:val="0"/>
      <w:marBottom w:val="0"/>
      <w:divBdr>
        <w:top w:val="none" w:sz="0" w:space="0" w:color="auto"/>
        <w:left w:val="none" w:sz="0" w:space="0" w:color="auto"/>
        <w:bottom w:val="none" w:sz="0" w:space="0" w:color="auto"/>
        <w:right w:val="none" w:sz="0" w:space="0" w:color="auto"/>
      </w:divBdr>
    </w:div>
    <w:div w:id="963191789">
      <w:bodyDiv w:val="1"/>
      <w:marLeft w:val="0"/>
      <w:marRight w:val="0"/>
      <w:marTop w:val="0"/>
      <w:marBottom w:val="0"/>
      <w:divBdr>
        <w:top w:val="none" w:sz="0" w:space="0" w:color="auto"/>
        <w:left w:val="none" w:sz="0" w:space="0" w:color="auto"/>
        <w:bottom w:val="none" w:sz="0" w:space="0" w:color="auto"/>
        <w:right w:val="none" w:sz="0" w:space="0" w:color="auto"/>
      </w:divBdr>
    </w:div>
    <w:div w:id="963341793">
      <w:bodyDiv w:val="1"/>
      <w:marLeft w:val="0"/>
      <w:marRight w:val="0"/>
      <w:marTop w:val="0"/>
      <w:marBottom w:val="0"/>
      <w:divBdr>
        <w:top w:val="none" w:sz="0" w:space="0" w:color="auto"/>
        <w:left w:val="none" w:sz="0" w:space="0" w:color="auto"/>
        <w:bottom w:val="none" w:sz="0" w:space="0" w:color="auto"/>
        <w:right w:val="none" w:sz="0" w:space="0" w:color="auto"/>
      </w:divBdr>
    </w:div>
    <w:div w:id="963389454">
      <w:bodyDiv w:val="1"/>
      <w:marLeft w:val="0"/>
      <w:marRight w:val="0"/>
      <w:marTop w:val="0"/>
      <w:marBottom w:val="0"/>
      <w:divBdr>
        <w:top w:val="none" w:sz="0" w:space="0" w:color="auto"/>
        <w:left w:val="none" w:sz="0" w:space="0" w:color="auto"/>
        <w:bottom w:val="none" w:sz="0" w:space="0" w:color="auto"/>
        <w:right w:val="none" w:sz="0" w:space="0" w:color="auto"/>
      </w:divBdr>
    </w:div>
    <w:div w:id="963390538">
      <w:bodyDiv w:val="1"/>
      <w:marLeft w:val="0"/>
      <w:marRight w:val="0"/>
      <w:marTop w:val="0"/>
      <w:marBottom w:val="0"/>
      <w:divBdr>
        <w:top w:val="none" w:sz="0" w:space="0" w:color="auto"/>
        <w:left w:val="none" w:sz="0" w:space="0" w:color="auto"/>
        <w:bottom w:val="none" w:sz="0" w:space="0" w:color="auto"/>
        <w:right w:val="none" w:sz="0" w:space="0" w:color="auto"/>
      </w:divBdr>
    </w:div>
    <w:div w:id="963462355">
      <w:bodyDiv w:val="1"/>
      <w:marLeft w:val="0"/>
      <w:marRight w:val="0"/>
      <w:marTop w:val="0"/>
      <w:marBottom w:val="0"/>
      <w:divBdr>
        <w:top w:val="none" w:sz="0" w:space="0" w:color="auto"/>
        <w:left w:val="none" w:sz="0" w:space="0" w:color="auto"/>
        <w:bottom w:val="none" w:sz="0" w:space="0" w:color="auto"/>
        <w:right w:val="none" w:sz="0" w:space="0" w:color="auto"/>
      </w:divBdr>
    </w:div>
    <w:div w:id="963849852">
      <w:bodyDiv w:val="1"/>
      <w:marLeft w:val="0"/>
      <w:marRight w:val="0"/>
      <w:marTop w:val="0"/>
      <w:marBottom w:val="0"/>
      <w:divBdr>
        <w:top w:val="none" w:sz="0" w:space="0" w:color="auto"/>
        <w:left w:val="none" w:sz="0" w:space="0" w:color="auto"/>
        <w:bottom w:val="none" w:sz="0" w:space="0" w:color="auto"/>
        <w:right w:val="none" w:sz="0" w:space="0" w:color="auto"/>
      </w:divBdr>
    </w:div>
    <w:div w:id="964001326">
      <w:bodyDiv w:val="1"/>
      <w:marLeft w:val="0"/>
      <w:marRight w:val="0"/>
      <w:marTop w:val="0"/>
      <w:marBottom w:val="0"/>
      <w:divBdr>
        <w:top w:val="none" w:sz="0" w:space="0" w:color="auto"/>
        <w:left w:val="none" w:sz="0" w:space="0" w:color="auto"/>
        <w:bottom w:val="none" w:sz="0" w:space="0" w:color="auto"/>
        <w:right w:val="none" w:sz="0" w:space="0" w:color="auto"/>
      </w:divBdr>
    </w:div>
    <w:div w:id="964041328">
      <w:bodyDiv w:val="1"/>
      <w:marLeft w:val="0"/>
      <w:marRight w:val="0"/>
      <w:marTop w:val="0"/>
      <w:marBottom w:val="0"/>
      <w:divBdr>
        <w:top w:val="none" w:sz="0" w:space="0" w:color="auto"/>
        <w:left w:val="none" w:sz="0" w:space="0" w:color="auto"/>
        <w:bottom w:val="none" w:sz="0" w:space="0" w:color="auto"/>
        <w:right w:val="none" w:sz="0" w:space="0" w:color="auto"/>
      </w:divBdr>
    </w:div>
    <w:div w:id="964118344">
      <w:bodyDiv w:val="1"/>
      <w:marLeft w:val="0"/>
      <w:marRight w:val="0"/>
      <w:marTop w:val="0"/>
      <w:marBottom w:val="0"/>
      <w:divBdr>
        <w:top w:val="none" w:sz="0" w:space="0" w:color="auto"/>
        <w:left w:val="none" w:sz="0" w:space="0" w:color="auto"/>
        <w:bottom w:val="none" w:sz="0" w:space="0" w:color="auto"/>
        <w:right w:val="none" w:sz="0" w:space="0" w:color="auto"/>
      </w:divBdr>
    </w:div>
    <w:div w:id="964118976">
      <w:bodyDiv w:val="1"/>
      <w:marLeft w:val="0"/>
      <w:marRight w:val="0"/>
      <w:marTop w:val="0"/>
      <w:marBottom w:val="0"/>
      <w:divBdr>
        <w:top w:val="none" w:sz="0" w:space="0" w:color="auto"/>
        <w:left w:val="none" w:sz="0" w:space="0" w:color="auto"/>
        <w:bottom w:val="none" w:sz="0" w:space="0" w:color="auto"/>
        <w:right w:val="none" w:sz="0" w:space="0" w:color="auto"/>
      </w:divBdr>
    </w:div>
    <w:div w:id="964120734">
      <w:bodyDiv w:val="1"/>
      <w:marLeft w:val="0"/>
      <w:marRight w:val="0"/>
      <w:marTop w:val="0"/>
      <w:marBottom w:val="0"/>
      <w:divBdr>
        <w:top w:val="none" w:sz="0" w:space="0" w:color="auto"/>
        <w:left w:val="none" w:sz="0" w:space="0" w:color="auto"/>
        <w:bottom w:val="none" w:sz="0" w:space="0" w:color="auto"/>
        <w:right w:val="none" w:sz="0" w:space="0" w:color="auto"/>
      </w:divBdr>
    </w:div>
    <w:div w:id="964195328">
      <w:bodyDiv w:val="1"/>
      <w:marLeft w:val="0"/>
      <w:marRight w:val="0"/>
      <w:marTop w:val="0"/>
      <w:marBottom w:val="0"/>
      <w:divBdr>
        <w:top w:val="none" w:sz="0" w:space="0" w:color="auto"/>
        <w:left w:val="none" w:sz="0" w:space="0" w:color="auto"/>
        <w:bottom w:val="none" w:sz="0" w:space="0" w:color="auto"/>
        <w:right w:val="none" w:sz="0" w:space="0" w:color="auto"/>
      </w:divBdr>
    </w:div>
    <w:div w:id="964500671">
      <w:bodyDiv w:val="1"/>
      <w:marLeft w:val="0"/>
      <w:marRight w:val="0"/>
      <w:marTop w:val="0"/>
      <w:marBottom w:val="0"/>
      <w:divBdr>
        <w:top w:val="none" w:sz="0" w:space="0" w:color="auto"/>
        <w:left w:val="none" w:sz="0" w:space="0" w:color="auto"/>
        <w:bottom w:val="none" w:sz="0" w:space="0" w:color="auto"/>
        <w:right w:val="none" w:sz="0" w:space="0" w:color="auto"/>
      </w:divBdr>
    </w:div>
    <w:div w:id="964699321">
      <w:bodyDiv w:val="1"/>
      <w:marLeft w:val="0"/>
      <w:marRight w:val="0"/>
      <w:marTop w:val="0"/>
      <w:marBottom w:val="0"/>
      <w:divBdr>
        <w:top w:val="none" w:sz="0" w:space="0" w:color="auto"/>
        <w:left w:val="none" w:sz="0" w:space="0" w:color="auto"/>
        <w:bottom w:val="none" w:sz="0" w:space="0" w:color="auto"/>
        <w:right w:val="none" w:sz="0" w:space="0" w:color="auto"/>
      </w:divBdr>
    </w:div>
    <w:div w:id="964848390">
      <w:bodyDiv w:val="1"/>
      <w:marLeft w:val="0"/>
      <w:marRight w:val="0"/>
      <w:marTop w:val="0"/>
      <w:marBottom w:val="0"/>
      <w:divBdr>
        <w:top w:val="none" w:sz="0" w:space="0" w:color="auto"/>
        <w:left w:val="none" w:sz="0" w:space="0" w:color="auto"/>
        <w:bottom w:val="none" w:sz="0" w:space="0" w:color="auto"/>
        <w:right w:val="none" w:sz="0" w:space="0" w:color="auto"/>
      </w:divBdr>
    </w:div>
    <w:div w:id="964888667">
      <w:bodyDiv w:val="1"/>
      <w:marLeft w:val="0"/>
      <w:marRight w:val="0"/>
      <w:marTop w:val="0"/>
      <w:marBottom w:val="0"/>
      <w:divBdr>
        <w:top w:val="none" w:sz="0" w:space="0" w:color="auto"/>
        <w:left w:val="none" w:sz="0" w:space="0" w:color="auto"/>
        <w:bottom w:val="none" w:sz="0" w:space="0" w:color="auto"/>
        <w:right w:val="none" w:sz="0" w:space="0" w:color="auto"/>
      </w:divBdr>
    </w:div>
    <w:div w:id="964963562">
      <w:bodyDiv w:val="1"/>
      <w:marLeft w:val="0"/>
      <w:marRight w:val="0"/>
      <w:marTop w:val="0"/>
      <w:marBottom w:val="0"/>
      <w:divBdr>
        <w:top w:val="none" w:sz="0" w:space="0" w:color="auto"/>
        <w:left w:val="none" w:sz="0" w:space="0" w:color="auto"/>
        <w:bottom w:val="none" w:sz="0" w:space="0" w:color="auto"/>
        <w:right w:val="none" w:sz="0" w:space="0" w:color="auto"/>
      </w:divBdr>
    </w:div>
    <w:div w:id="965160620">
      <w:bodyDiv w:val="1"/>
      <w:marLeft w:val="0"/>
      <w:marRight w:val="0"/>
      <w:marTop w:val="0"/>
      <w:marBottom w:val="0"/>
      <w:divBdr>
        <w:top w:val="none" w:sz="0" w:space="0" w:color="auto"/>
        <w:left w:val="none" w:sz="0" w:space="0" w:color="auto"/>
        <w:bottom w:val="none" w:sz="0" w:space="0" w:color="auto"/>
        <w:right w:val="none" w:sz="0" w:space="0" w:color="auto"/>
      </w:divBdr>
    </w:div>
    <w:div w:id="965546382">
      <w:bodyDiv w:val="1"/>
      <w:marLeft w:val="0"/>
      <w:marRight w:val="0"/>
      <w:marTop w:val="0"/>
      <w:marBottom w:val="0"/>
      <w:divBdr>
        <w:top w:val="none" w:sz="0" w:space="0" w:color="auto"/>
        <w:left w:val="none" w:sz="0" w:space="0" w:color="auto"/>
        <w:bottom w:val="none" w:sz="0" w:space="0" w:color="auto"/>
        <w:right w:val="none" w:sz="0" w:space="0" w:color="auto"/>
      </w:divBdr>
    </w:div>
    <w:div w:id="965547848">
      <w:bodyDiv w:val="1"/>
      <w:marLeft w:val="0"/>
      <w:marRight w:val="0"/>
      <w:marTop w:val="0"/>
      <w:marBottom w:val="0"/>
      <w:divBdr>
        <w:top w:val="none" w:sz="0" w:space="0" w:color="auto"/>
        <w:left w:val="none" w:sz="0" w:space="0" w:color="auto"/>
        <w:bottom w:val="none" w:sz="0" w:space="0" w:color="auto"/>
        <w:right w:val="none" w:sz="0" w:space="0" w:color="auto"/>
      </w:divBdr>
      <w:divsChild>
        <w:div w:id="79714304">
          <w:marLeft w:val="480"/>
          <w:marRight w:val="0"/>
          <w:marTop w:val="0"/>
          <w:marBottom w:val="0"/>
          <w:divBdr>
            <w:top w:val="none" w:sz="0" w:space="0" w:color="auto"/>
            <w:left w:val="none" w:sz="0" w:space="0" w:color="auto"/>
            <w:bottom w:val="none" w:sz="0" w:space="0" w:color="auto"/>
            <w:right w:val="none" w:sz="0" w:space="0" w:color="auto"/>
          </w:divBdr>
        </w:div>
        <w:div w:id="94904497">
          <w:marLeft w:val="480"/>
          <w:marRight w:val="0"/>
          <w:marTop w:val="0"/>
          <w:marBottom w:val="0"/>
          <w:divBdr>
            <w:top w:val="none" w:sz="0" w:space="0" w:color="auto"/>
            <w:left w:val="none" w:sz="0" w:space="0" w:color="auto"/>
            <w:bottom w:val="none" w:sz="0" w:space="0" w:color="auto"/>
            <w:right w:val="none" w:sz="0" w:space="0" w:color="auto"/>
          </w:divBdr>
        </w:div>
        <w:div w:id="117339886">
          <w:marLeft w:val="480"/>
          <w:marRight w:val="0"/>
          <w:marTop w:val="0"/>
          <w:marBottom w:val="0"/>
          <w:divBdr>
            <w:top w:val="none" w:sz="0" w:space="0" w:color="auto"/>
            <w:left w:val="none" w:sz="0" w:space="0" w:color="auto"/>
            <w:bottom w:val="none" w:sz="0" w:space="0" w:color="auto"/>
            <w:right w:val="none" w:sz="0" w:space="0" w:color="auto"/>
          </w:divBdr>
        </w:div>
        <w:div w:id="118770538">
          <w:marLeft w:val="480"/>
          <w:marRight w:val="0"/>
          <w:marTop w:val="0"/>
          <w:marBottom w:val="0"/>
          <w:divBdr>
            <w:top w:val="none" w:sz="0" w:space="0" w:color="auto"/>
            <w:left w:val="none" w:sz="0" w:space="0" w:color="auto"/>
            <w:bottom w:val="none" w:sz="0" w:space="0" w:color="auto"/>
            <w:right w:val="none" w:sz="0" w:space="0" w:color="auto"/>
          </w:divBdr>
        </w:div>
        <w:div w:id="148180077">
          <w:marLeft w:val="480"/>
          <w:marRight w:val="0"/>
          <w:marTop w:val="0"/>
          <w:marBottom w:val="0"/>
          <w:divBdr>
            <w:top w:val="none" w:sz="0" w:space="0" w:color="auto"/>
            <w:left w:val="none" w:sz="0" w:space="0" w:color="auto"/>
            <w:bottom w:val="none" w:sz="0" w:space="0" w:color="auto"/>
            <w:right w:val="none" w:sz="0" w:space="0" w:color="auto"/>
          </w:divBdr>
        </w:div>
        <w:div w:id="166336408">
          <w:marLeft w:val="480"/>
          <w:marRight w:val="0"/>
          <w:marTop w:val="0"/>
          <w:marBottom w:val="0"/>
          <w:divBdr>
            <w:top w:val="none" w:sz="0" w:space="0" w:color="auto"/>
            <w:left w:val="none" w:sz="0" w:space="0" w:color="auto"/>
            <w:bottom w:val="none" w:sz="0" w:space="0" w:color="auto"/>
            <w:right w:val="none" w:sz="0" w:space="0" w:color="auto"/>
          </w:divBdr>
        </w:div>
        <w:div w:id="202065401">
          <w:marLeft w:val="480"/>
          <w:marRight w:val="0"/>
          <w:marTop w:val="0"/>
          <w:marBottom w:val="0"/>
          <w:divBdr>
            <w:top w:val="none" w:sz="0" w:space="0" w:color="auto"/>
            <w:left w:val="none" w:sz="0" w:space="0" w:color="auto"/>
            <w:bottom w:val="none" w:sz="0" w:space="0" w:color="auto"/>
            <w:right w:val="none" w:sz="0" w:space="0" w:color="auto"/>
          </w:divBdr>
        </w:div>
        <w:div w:id="219753791">
          <w:marLeft w:val="480"/>
          <w:marRight w:val="0"/>
          <w:marTop w:val="0"/>
          <w:marBottom w:val="0"/>
          <w:divBdr>
            <w:top w:val="none" w:sz="0" w:space="0" w:color="auto"/>
            <w:left w:val="none" w:sz="0" w:space="0" w:color="auto"/>
            <w:bottom w:val="none" w:sz="0" w:space="0" w:color="auto"/>
            <w:right w:val="none" w:sz="0" w:space="0" w:color="auto"/>
          </w:divBdr>
        </w:div>
        <w:div w:id="234359986">
          <w:marLeft w:val="480"/>
          <w:marRight w:val="0"/>
          <w:marTop w:val="0"/>
          <w:marBottom w:val="0"/>
          <w:divBdr>
            <w:top w:val="none" w:sz="0" w:space="0" w:color="auto"/>
            <w:left w:val="none" w:sz="0" w:space="0" w:color="auto"/>
            <w:bottom w:val="none" w:sz="0" w:space="0" w:color="auto"/>
            <w:right w:val="none" w:sz="0" w:space="0" w:color="auto"/>
          </w:divBdr>
        </w:div>
        <w:div w:id="347947809">
          <w:marLeft w:val="480"/>
          <w:marRight w:val="0"/>
          <w:marTop w:val="0"/>
          <w:marBottom w:val="0"/>
          <w:divBdr>
            <w:top w:val="none" w:sz="0" w:space="0" w:color="auto"/>
            <w:left w:val="none" w:sz="0" w:space="0" w:color="auto"/>
            <w:bottom w:val="none" w:sz="0" w:space="0" w:color="auto"/>
            <w:right w:val="none" w:sz="0" w:space="0" w:color="auto"/>
          </w:divBdr>
        </w:div>
        <w:div w:id="357705632">
          <w:marLeft w:val="480"/>
          <w:marRight w:val="0"/>
          <w:marTop w:val="0"/>
          <w:marBottom w:val="0"/>
          <w:divBdr>
            <w:top w:val="none" w:sz="0" w:space="0" w:color="auto"/>
            <w:left w:val="none" w:sz="0" w:space="0" w:color="auto"/>
            <w:bottom w:val="none" w:sz="0" w:space="0" w:color="auto"/>
            <w:right w:val="none" w:sz="0" w:space="0" w:color="auto"/>
          </w:divBdr>
        </w:div>
        <w:div w:id="390731957">
          <w:marLeft w:val="480"/>
          <w:marRight w:val="0"/>
          <w:marTop w:val="0"/>
          <w:marBottom w:val="0"/>
          <w:divBdr>
            <w:top w:val="none" w:sz="0" w:space="0" w:color="auto"/>
            <w:left w:val="none" w:sz="0" w:space="0" w:color="auto"/>
            <w:bottom w:val="none" w:sz="0" w:space="0" w:color="auto"/>
            <w:right w:val="none" w:sz="0" w:space="0" w:color="auto"/>
          </w:divBdr>
        </w:div>
        <w:div w:id="391120919">
          <w:marLeft w:val="480"/>
          <w:marRight w:val="0"/>
          <w:marTop w:val="0"/>
          <w:marBottom w:val="0"/>
          <w:divBdr>
            <w:top w:val="none" w:sz="0" w:space="0" w:color="auto"/>
            <w:left w:val="none" w:sz="0" w:space="0" w:color="auto"/>
            <w:bottom w:val="none" w:sz="0" w:space="0" w:color="auto"/>
            <w:right w:val="none" w:sz="0" w:space="0" w:color="auto"/>
          </w:divBdr>
        </w:div>
        <w:div w:id="400106943">
          <w:marLeft w:val="480"/>
          <w:marRight w:val="0"/>
          <w:marTop w:val="0"/>
          <w:marBottom w:val="0"/>
          <w:divBdr>
            <w:top w:val="none" w:sz="0" w:space="0" w:color="auto"/>
            <w:left w:val="none" w:sz="0" w:space="0" w:color="auto"/>
            <w:bottom w:val="none" w:sz="0" w:space="0" w:color="auto"/>
            <w:right w:val="none" w:sz="0" w:space="0" w:color="auto"/>
          </w:divBdr>
        </w:div>
        <w:div w:id="406272262">
          <w:marLeft w:val="480"/>
          <w:marRight w:val="0"/>
          <w:marTop w:val="0"/>
          <w:marBottom w:val="0"/>
          <w:divBdr>
            <w:top w:val="none" w:sz="0" w:space="0" w:color="auto"/>
            <w:left w:val="none" w:sz="0" w:space="0" w:color="auto"/>
            <w:bottom w:val="none" w:sz="0" w:space="0" w:color="auto"/>
            <w:right w:val="none" w:sz="0" w:space="0" w:color="auto"/>
          </w:divBdr>
        </w:div>
        <w:div w:id="411506373">
          <w:marLeft w:val="480"/>
          <w:marRight w:val="0"/>
          <w:marTop w:val="0"/>
          <w:marBottom w:val="0"/>
          <w:divBdr>
            <w:top w:val="none" w:sz="0" w:space="0" w:color="auto"/>
            <w:left w:val="none" w:sz="0" w:space="0" w:color="auto"/>
            <w:bottom w:val="none" w:sz="0" w:space="0" w:color="auto"/>
            <w:right w:val="none" w:sz="0" w:space="0" w:color="auto"/>
          </w:divBdr>
        </w:div>
        <w:div w:id="417095008">
          <w:marLeft w:val="480"/>
          <w:marRight w:val="0"/>
          <w:marTop w:val="0"/>
          <w:marBottom w:val="0"/>
          <w:divBdr>
            <w:top w:val="none" w:sz="0" w:space="0" w:color="auto"/>
            <w:left w:val="none" w:sz="0" w:space="0" w:color="auto"/>
            <w:bottom w:val="none" w:sz="0" w:space="0" w:color="auto"/>
            <w:right w:val="none" w:sz="0" w:space="0" w:color="auto"/>
          </w:divBdr>
        </w:div>
        <w:div w:id="438259688">
          <w:marLeft w:val="480"/>
          <w:marRight w:val="0"/>
          <w:marTop w:val="0"/>
          <w:marBottom w:val="0"/>
          <w:divBdr>
            <w:top w:val="none" w:sz="0" w:space="0" w:color="auto"/>
            <w:left w:val="none" w:sz="0" w:space="0" w:color="auto"/>
            <w:bottom w:val="none" w:sz="0" w:space="0" w:color="auto"/>
            <w:right w:val="none" w:sz="0" w:space="0" w:color="auto"/>
          </w:divBdr>
        </w:div>
        <w:div w:id="444033897">
          <w:marLeft w:val="480"/>
          <w:marRight w:val="0"/>
          <w:marTop w:val="0"/>
          <w:marBottom w:val="0"/>
          <w:divBdr>
            <w:top w:val="none" w:sz="0" w:space="0" w:color="auto"/>
            <w:left w:val="none" w:sz="0" w:space="0" w:color="auto"/>
            <w:bottom w:val="none" w:sz="0" w:space="0" w:color="auto"/>
            <w:right w:val="none" w:sz="0" w:space="0" w:color="auto"/>
          </w:divBdr>
        </w:div>
        <w:div w:id="444883806">
          <w:marLeft w:val="480"/>
          <w:marRight w:val="0"/>
          <w:marTop w:val="0"/>
          <w:marBottom w:val="0"/>
          <w:divBdr>
            <w:top w:val="none" w:sz="0" w:space="0" w:color="auto"/>
            <w:left w:val="none" w:sz="0" w:space="0" w:color="auto"/>
            <w:bottom w:val="none" w:sz="0" w:space="0" w:color="auto"/>
            <w:right w:val="none" w:sz="0" w:space="0" w:color="auto"/>
          </w:divBdr>
        </w:div>
        <w:div w:id="445346964">
          <w:marLeft w:val="480"/>
          <w:marRight w:val="0"/>
          <w:marTop w:val="0"/>
          <w:marBottom w:val="0"/>
          <w:divBdr>
            <w:top w:val="none" w:sz="0" w:space="0" w:color="auto"/>
            <w:left w:val="none" w:sz="0" w:space="0" w:color="auto"/>
            <w:bottom w:val="none" w:sz="0" w:space="0" w:color="auto"/>
            <w:right w:val="none" w:sz="0" w:space="0" w:color="auto"/>
          </w:divBdr>
        </w:div>
        <w:div w:id="455442190">
          <w:marLeft w:val="480"/>
          <w:marRight w:val="0"/>
          <w:marTop w:val="0"/>
          <w:marBottom w:val="0"/>
          <w:divBdr>
            <w:top w:val="none" w:sz="0" w:space="0" w:color="auto"/>
            <w:left w:val="none" w:sz="0" w:space="0" w:color="auto"/>
            <w:bottom w:val="none" w:sz="0" w:space="0" w:color="auto"/>
            <w:right w:val="none" w:sz="0" w:space="0" w:color="auto"/>
          </w:divBdr>
        </w:div>
        <w:div w:id="472139072">
          <w:marLeft w:val="480"/>
          <w:marRight w:val="0"/>
          <w:marTop w:val="0"/>
          <w:marBottom w:val="0"/>
          <w:divBdr>
            <w:top w:val="none" w:sz="0" w:space="0" w:color="auto"/>
            <w:left w:val="none" w:sz="0" w:space="0" w:color="auto"/>
            <w:bottom w:val="none" w:sz="0" w:space="0" w:color="auto"/>
            <w:right w:val="none" w:sz="0" w:space="0" w:color="auto"/>
          </w:divBdr>
        </w:div>
        <w:div w:id="507133195">
          <w:marLeft w:val="480"/>
          <w:marRight w:val="0"/>
          <w:marTop w:val="0"/>
          <w:marBottom w:val="0"/>
          <w:divBdr>
            <w:top w:val="none" w:sz="0" w:space="0" w:color="auto"/>
            <w:left w:val="none" w:sz="0" w:space="0" w:color="auto"/>
            <w:bottom w:val="none" w:sz="0" w:space="0" w:color="auto"/>
            <w:right w:val="none" w:sz="0" w:space="0" w:color="auto"/>
          </w:divBdr>
        </w:div>
        <w:div w:id="521669061">
          <w:marLeft w:val="480"/>
          <w:marRight w:val="0"/>
          <w:marTop w:val="0"/>
          <w:marBottom w:val="0"/>
          <w:divBdr>
            <w:top w:val="none" w:sz="0" w:space="0" w:color="auto"/>
            <w:left w:val="none" w:sz="0" w:space="0" w:color="auto"/>
            <w:bottom w:val="none" w:sz="0" w:space="0" w:color="auto"/>
            <w:right w:val="none" w:sz="0" w:space="0" w:color="auto"/>
          </w:divBdr>
        </w:div>
        <w:div w:id="526605647">
          <w:marLeft w:val="480"/>
          <w:marRight w:val="0"/>
          <w:marTop w:val="0"/>
          <w:marBottom w:val="0"/>
          <w:divBdr>
            <w:top w:val="none" w:sz="0" w:space="0" w:color="auto"/>
            <w:left w:val="none" w:sz="0" w:space="0" w:color="auto"/>
            <w:bottom w:val="none" w:sz="0" w:space="0" w:color="auto"/>
            <w:right w:val="none" w:sz="0" w:space="0" w:color="auto"/>
          </w:divBdr>
        </w:div>
        <w:div w:id="534973004">
          <w:marLeft w:val="480"/>
          <w:marRight w:val="0"/>
          <w:marTop w:val="0"/>
          <w:marBottom w:val="0"/>
          <w:divBdr>
            <w:top w:val="none" w:sz="0" w:space="0" w:color="auto"/>
            <w:left w:val="none" w:sz="0" w:space="0" w:color="auto"/>
            <w:bottom w:val="none" w:sz="0" w:space="0" w:color="auto"/>
            <w:right w:val="none" w:sz="0" w:space="0" w:color="auto"/>
          </w:divBdr>
        </w:div>
        <w:div w:id="543061308">
          <w:marLeft w:val="480"/>
          <w:marRight w:val="0"/>
          <w:marTop w:val="0"/>
          <w:marBottom w:val="0"/>
          <w:divBdr>
            <w:top w:val="none" w:sz="0" w:space="0" w:color="auto"/>
            <w:left w:val="none" w:sz="0" w:space="0" w:color="auto"/>
            <w:bottom w:val="none" w:sz="0" w:space="0" w:color="auto"/>
            <w:right w:val="none" w:sz="0" w:space="0" w:color="auto"/>
          </w:divBdr>
        </w:div>
        <w:div w:id="563880856">
          <w:marLeft w:val="480"/>
          <w:marRight w:val="0"/>
          <w:marTop w:val="0"/>
          <w:marBottom w:val="0"/>
          <w:divBdr>
            <w:top w:val="none" w:sz="0" w:space="0" w:color="auto"/>
            <w:left w:val="none" w:sz="0" w:space="0" w:color="auto"/>
            <w:bottom w:val="none" w:sz="0" w:space="0" w:color="auto"/>
            <w:right w:val="none" w:sz="0" w:space="0" w:color="auto"/>
          </w:divBdr>
        </w:div>
        <w:div w:id="587151656">
          <w:marLeft w:val="480"/>
          <w:marRight w:val="0"/>
          <w:marTop w:val="0"/>
          <w:marBottom w:val="0"/>
          <w:divBdr>
            <w:top w:val="none" w:sz="0" w:space="0" w:color="auto"/>
            <w:left w:val="none" w:sz="0" w:space="0" w:color="auto"/>
            <w:bottom w:val="none" w:sz="0" w:space="0" w:color="auto"/>
            <w:right w:val="none" w:sz="0" w:space="0" w:color="auto"/>
          </w:divBdr>
        </w:div>
        <w:div w:id="588081572">
          <w:marLeft w:val="480"/>
          <w:marRight w:val="0"/>
          <w:marTop w:val="0"/>
          <w:marBottom w:val="0"/>
          <w:divBdr>
            <w:top w:val="none" w:sz="0" w:space="0" w:color="auto"/>
            <w:left w:val="none" w:sz="0" w:space="0" w:color="auto"/>
            <w:bottom w:val="none" w:sz="0" w:space="0" w:color="auto"/>
            <w:right w:val="none" w:sz="0" w:space="0" w:color="auto"/>
          </w:divBdr>
        </w:div>
        <w:div w:id="600573032">
          <w:marLeft w:val="480"/>
          <w:marRight w:val="0"/>
          <w:marTop w:val="0"/>
          <w:marBottom w:val="0"/>
          <w:divBdr>
            <w:top w:val="none" w:sz="0" w:space="0" w:color="auto"/>
            <w:left w:val="none" w:sz="0" w:space="0" w:color="auto"/>
            <w:bottom w:val="none" w:sz="0" w:space="0" w:color="auto"/>
            <w:right w:val="none" w:sz="0" w:space="0" w:color="auto"/>
          </w:divBdr>
        </w:div>
        <w:div w:id="627901584">
          <w:marLeft w:val="480"/>
          <w:marRight w:val="0"/>
          <w:marTop w:val="0"/>
          <w:marBottom w:val="0"/>
          <w:divBdr>
            <w:top w:val="none" w:sz="0" w:space="0" w:color="auto"/>
            <w:left w:val="none" w:sz="0" w:space="0" w:color="auto"/>
            <w:bottom w:val="none" w:sz="0" w:space="0" w:color="auto"/>
            <w:right w:val="none" w:sz="0" w:space="0" w:color="auto"/>
          </w:divBdr>
        </w:div>
        <w:div w:id="630745434">
          <w:marLeft w:val="480"/>
          <w:marRight w:val="0"/>
          <w:marTop w:val="0"/>
          <w:marBottom w:val="0"/>
          <w:divBdr>
            <w:top w:val="none" w:sz="0" w:space="0" w:color="auto"/>
            <w:left w:val="none" w:sz="0" w:space="0" w:color="auto"/>
            <w:bottom w:val="none" w:sz="0" w:space="0" w:color="auto"/>
            <w:right w:val="none" w:sz="0" w:space="0" w:color="auto"/>
          </w:divBdr>
        </w:div>
        <w:div w:id="639111158">
          <w:marLeft w:val="480"/>
          <w:marRight w:val="0"/>
          <w:marTop w:val="0"/>
          <w:marBottom w:val="0"/>
          <w:divBdr>
            <w:top w:val="none" w:sz="0" w:space="0" w:color="auto"/>
            <w:left w:val="none" w:sz="0" w:space="0" w:color="auto"/>
            <w:bottom w:val="none" w:sz="0" w:space="0" w:color="auto"/>
            <w:right w:val="none" w:sz="0" w:space="0" w:color="auto"/>
          </w:divBdr>
        </w:div>
        <w:div w:id="665477882">
          <w:marLeft w:val="480"/>
          <w:marRight w:val="0"/>
          <w:marTop w:val="0"/>
          <w:marBottom w:val="0"/>
          <w:divBdr>
            <w:top w:val="none" w:sz="0" w:space="0" w:color="auto"/>
            <w:left w:val="none" w:sz="0" w:space="0" w:color="auto"/>
            <w:bottom w:val="none" w:sz="0" w:space="0" w:color="auto"/>
            <w:right w:val="none" w:sz="0" w:space="0" w:color="auto"/>
          </w:divBdr>
        </w:div>
        <w:div w:id="804811062">
          <w:marLeft w:val="480"/>
          <w:marRight w:val="0"/>
          <w:marTop w:val="0"/>
          <w:marBottom w:val="0"/>
          <w:divBdr>
            <w:top w:val="none" w:sz="0" w:space="0" w:color="auto"/>
            <w:left w:val="none" w:sz="0" w:space="0" w:color="auto"/>
            <w:bottom w:val="none" w:sz="0" w:space="0" w:color="auto"/>
            <w:right w:val="none" w:sz="0" w:space="0" w:color="auto"/>
          </w:divBdr>
        </w:div>
        <w:div w:id="824710188">
          <w:marLeft w:val="480"/>
          <w:marRight w:val="0"/>
          <w:marTop w:val="0"/>
          <w:marBottom w:val="0"/>
          <w:divBdr>
            <w:top w:val="none" w:sz="0" w:space="0" w:color="auto"/>
            <w:left w:val="none" w:sz="0" w:space="0" w:color="auto"/>
            <w:bottom w:val="none" w:sz="0" w:space="0" w:color="auto"/>
            <w:right w:val="none" w:sz="0" w:space="0" w:color="auto"/>
          </w:divBdr>
        </w:div>
        <w:div w:id="833574441">
          <w:marLeft w:val="480"/>
          <w:marRight w:val="0"/>
          <w:marTop w:val="0"/>
          <w:marBottom w:val="0"/>
          <w:divBdr>
            <w:top w:val="none" w:sz="0" w:space="0" w:color="auto"/>
            <w:left w:val="none" w:sz="0" w:space="0" w:color="auto"/>
            <w:bottom w:val="none" w:sz="0" w:space="0" w:color="auto"/>
            <w:right w:val="none" w:sz="0" w:space="0" w:color="auto"/>
          </w:divBdr>
        </w:div>
        <w:div w:id="873619627">
          <w:marLeft w:val="480"/>
          <w:marRight w:val="0"/>
          <w:marTop w:val="0"/>
          <w:marBottom w:val="0"/>
          <w:divBdr>
            <w:top w:val="none" w:sz="0" w:space="0" w:color="auto"/>
            <w:left w:val="none" w:sz="0" w:space="0" w:color="auto"/>
            <w:bottom w:val="none" w:sz="0" w:space="0" w:color="auto"/>
            <w:right w:val="none" w:sz="0" w:space="0" w:color="auto"/>
          </w:divBdr>
        </w:div>
        <w:div w:id="878471821">
          <w:marLeft w:val="480"/>
          <w:marRight w:val="0"/>
          <w:marTop w:val="0"/>
          <w:marBottom w:val="0"/>
          <w:divBdr>
            <w:top w:val="none" w:sz="0" w:space="0" w:color="auto"/>
            <w:left w:val="none" w:sz="0" w:space="0" w:color="auto"/>
            <w:bottom w:val="none" w:sz="0" w:space="0" w:color="auto"/>
            <w:right w:val="none" w:sz="0" w:space="0" w:color="auto"/>
          </w:divBdr>
        </w:div>
        <w:div w:id="890382088">
          <w:marLeft w:val="480"/>
          <w:marRight w:val="0"/>
          <w:marTop w:val="0"/>
          <w:marBottom w:val="0"/>
          <w:divBdr>
            <w:top w:val="none" w:sz="0" w:space="0" w:color="auto"/>
            <w:left w:val="none" w:sz="0" w:space="0" w:color="auto"/>
            <w:bottom w:val="none" w:sz="0" w:space="0" w:color="auto"/>
            <w:right w:val="none" w:sz="0" w:space="0" w:color="auto"/>
          </w:divBdr>
        </w:div>
        <w:div w:id="891187212">
          <w:marLeft w:val="480"/>
          <w:marRight w:val="0"/>
          <w:marTop w:val="0"/>
          <w:marBottom w:val="0"/>
          <w:divBdr>
            <w:top w:val="none" w:sz="0" w:space="0" w:color="auto"/>
            <w:left w:val="none" w:sz="0" w:space="0" w:color="auto"/>
            <w:bottom w:val="none" w:sz="0" w:space="0" w:color="auto"/>
            <w:right w:val="none" w:sz="0" w:space="0" w:color="auto"/>
          </w:divBdr>
        </w:div>
        <w:div w:id="903757459">
          <w:marLeft w:val="480"/>
          <w:marRight w:val="0"/>
          <w:marTop w:val="0"/>
          <w:marBottom w:val="0"/>
          <w:divBdr>
            <w:top w:val="none" w:sz="0" w:space="0" w:color="auto"/>
            <w:left w:val="none" w:sz="0" w:space="0" w:color="auto"/>
            <w:bottom w:val="none" w:sz="0" w:space="0" w:color="auto"/>
            <w:right w:val="none" w:sz="0" w:space="0" w:color="auto"/>
          </w:divBdr>
        </w:div>
        <w:div w:id="961498283">
          <w:marLeft w:val="480"/>
          <w:marRight w:val="0"/>
          <w:marTop w:val="0"/>
          <w:marBottom w:val="0"/>
          <w:divBdr>
            <w:top w:val="none" w:sz="0" w:space="0" w:color="auto"/>
            <w:left w:val="none" w:sz="0" w:space="0" w:color="auto"/>
            <w:bottom w:val="none" w:sz="0" w:space="0" w:color="auto"/>
            <w:right w:val="none" w:sz="0" w:space="0" w:color="auto"/>
          </w:divBdr>
        </w:div>
        <w:div w:id="986252023">
          <w:marLeft w:val="480"/>
          <w:marRight w:val="0"/>
          <w:marTop w:val="0"/>
          <w:marBottom w:val="0"/>
          <w:divBdr>
            <w:top w:val="none" w:sz="0" w:space="0" w:color="auto"/>
            <w:left w:val="none" w:sz="0" w:space="0" w:color="auto"/>
            <w:bottom w:val="none" w:sz="0" w:space="0" w:color="auto"/>
            <w:right w:val="none" w:sz="0" w:space="0" w:color="auto"/>
          </w:divBdr>
        </w:div>
        <w:div w:id="1009211017">
          <w:marLeft w:val="480"/>
          <w:marRight w:val="0"/>
          <w:marTop w:val="0"/>
          <w:marBottom w:val="0"/>
          <w:divBdr>
            <w:top w:val="none" w:sz="0" w:space="0" w:color="auto"/>
            <w:left w:val="none" w:sz="0" w:space="0" w:color="auto"/>
            <w:bottom w:val="none" w:sz="0" w:space="0" w:color="auto"/>
            <w:right w:val="none" w:sz="0" w:space="0" w:color="auto"/>
          </w:divBdr>
        </w:div>
        <w:div w:id="1055012870">
          <w:marLeft w:val="480"/>
          <w:marRight w:val="0"/>
          <w:marTop w:val="0"/>
          <w:marBottom w:val="0"/>
          <w:divBdr>
            <w:top w:val="none" w:sz="0" w:space="0" w:color="auto"/>
            <w:left w:val="none" w:sz="0" w:space="0" w:color="auto"/>
            <w:bottom w:val="none" w:sz="0" w:space="0" w:color="auto"/>
            <w:right w:val="none" w:sz="0" w:space="0" w:color="auto"/>
          </w:divBdr>
        </w:div>
        <w:div w:id="1066686465">
          <w:marLeft w:val="480"/>
          <w:marRight w:val="0"/>
          <w:marTop w:val="0"/>
          <w:marBottom w:val="0"/>
          <w:divBdr>
            <w:top w:val="none" w:sz="0" w:space="0" w:color="auto"/>
            <w:left w:val="none" w:sz="0" w:space="0" w:color="auto"/>
            <w:bottom w:val="none" w:sz="0" w:space="0" w:color="auto"/>
            <w:right w:val="none" w:sz="0" w:space="0" w:color="auto"/>
          </w:divBdr>
        </w:div>
        <w:div w:id="1102841886">
          <w:marLeft w:val="480"/>
          <w:marRight w:val="0"/>
          <w:marTop w:val="0"/>
          <w:marBottom w:val="0"/>
          <w:divBdr>
            <w:top w:val="none" w:sz="0" w:space="0" w:color="auto"/>
            <w:left w:val="none" w:sz="0" w:space="0" w:color="auto"/>
            <w:bottom w:val="none" w:sz="0" w:space="0" w:color="auto"/>
            <w:right w:val="none" w:sz="0" w:space="0" w:color="auto"/>
          </w:divBdr>
        </w:div>
        <w:div w:id="1124737719">
          <w:marLeft w:val="480"/>
          <w:marRight w:val="0"/>
          <w:marTop w:val="0"/>
          <w:marBottom w:val="0"/>
          <w:divBdr>
            <w:top w:val="none" w:sz="0" w:space="0" w:color="auto"/>
            <w:left w:val="none" w:sz="0" w:space="0" w:color="auto"/>
            <w:bottom w:val="none" w:sz="0" w:space="0" w:color="auto"/>
            <w:right w:val="none" w:sz="0" w:space="0" w:color="auto"/>
          </w:divBdr>
        </w:div>
        <w:div w:id="1137188852">
          <w:marLeft w:val="480"/>
          <w:marRight w:val="0"/>
          <w:marTop w:val="0"/>
          <w:marBottom w:val="0"/>
          <w:divBdr>
            <w:top w:val="none" w:sz="0" w:space="0" w:color="auto"/>
            <w:left w:val="none" w:sz="0" w:space="0" w:color="auto"/>
            <w:bottom w:val="none" w:sz="0" w:space="0" w:color="auto"/>
            <w:right w:val="none" w:sz="0" w:space="0" w:color="auto"/>
          </w:divBdr>
        </w:div>
        <w:div w:id="1138187687">
          <w:marLeft w:val="480"/>
          <w:marRight w:val="0"/>
          <w:marTop w:val="0"/>
          <w:marBottom w:val="0"/>
          <w:divBdr>
            <w:top w:val="none" w:sz="0" w:space="0" w:color="auto"/>
            <w:left w:val="none" w:sz="0" w:space="0" w:color="auto"/>
            <w:bottom w:val="none" w:sz="0" w:space="0" w:color="auto"/>
            <w:right w:val="none" w:sz="0" w:space="0" w:color="auto"/>
          </w:divBdr>
        </w:div>
        <w:div w:id="1140414400">
          <w:marLeft w:val="480"/>
          <w:marRight w:val="0"/>
          <w:marTop w:val="0"/>
          <w:marBottom w:val="0"/>
          <w:divBdr>
            <w:top w:val="none" w:sz="0" w:space="0" w:color="auto"/>
            <w:left w:val="none" w:sz="0" w:space="0" w:color="auto"/>
            <w:bottom w:val="none" w:sz="0" w:space="0" w:color="auto"/>
            <w:right w:val="none" w:sz="0" w:space="0" w:color="auto"/>
          </w:divBdr>
        </w:div>
        <w:div w:id="1158616838">
          <w:marLeft w:val="480"/>
          <w:marRight w:val="0"/>
          <w:marTop w:val="0"/>
          <w:marBottom w:val="0"/>
          <w:divBdr>
            <w:top w:val="none" w:sz="0" w:space="0" w:color="auto"/>
            <w:left w:val="none" w:sz="0" w:space="0" w:color="auto"/>
            <w:bottom w:val="none" w:sz="0" w:space="0" w:color="auto"/>
            <w:right w:val="none" w:sz="0" w:space="0" w:color="auto"/>
          </w:divBdr>
        </w:div>
        <w:div w:id="1169372187">
          <w:marLeft w:val="480"/>
          <w:marRight w:val="0"/>
          <w:marTop w:val="0"/>
          <w:marBottom w:val="0"/>
          <w:divBdr>
            <w:top w:val="none" w:sz="0" w:space="0" w:color="auto"/>
            <w:left w:val="none" w:sz="0" w:space="0" w:color="auto"/>
            <w:bottom w:val="none" w:sz="0" w:space="0" w:color="auto"/>
            <w:right w:val="none" w:sz="0" w:space="0" w:color="auto"/>
          </w:divBdr>
        </w:div>
        <w:div w:id="1233276240">
          <w:marLeft w:val="480"/>
          <w:marRight w:val="0"/>
          <w:marTop w:val="0"/>
          <w:marBottom w:val="0"/>
          <w:divBdr>
            <w:top w:val="none" w:sz="0" w:space="0" w:color="auto"/>
            <w:left w:val="none" w:sz="0" w:space="0" w:color="auto"/>
            <w:bottom w:val="none" w:sz="0" w:space="0" w:color="auto"/>
            <w:right w:val="none" w:sz="0" w:space="0" w:color="auto"/>
          </w:divBdr>
        </w:div>
        <w:div w:id="1241452298">
          <w:marLeft w:val="480"/>
          <w:marRight w:val="0"/>
          <w:marTop w:val="0"/>
          <w:marBottom w:val="0"/>
          <w:divBdr>
            <w:top w:val="none" w:sz="0" w:space="0" w:color="auto"/>
            <w:left w:val="none" w:sz="0" w:space="0" w:color="auto"/>
            <w:bottom w:val="none" w:sz="0" w:space="0" w:color="auto"/>
            <w:right w:val="none" w:sz="0" w:space="0" w:color="auto"/>
          </w:divBdr>
        </w:div>
        <w:div w:id="1284573501">
          <w:marLeft w:val="480"/>
          <w:marRight w:val="0"/>
          <w:marTop w:val="0"/>
          <w:marBottom w:val="0"/>
          <w:divBdr>
            <w:top w:val="none" w:sz="0" w:space="0" w:color="auto"/>
            <w:left w:val="none" w:sz="0" w:space="0" w:color="auto"/>
            <w:bottom w:val="none" w:sz="0" w:space="0" w:color="auto"/>
            <w:right w:val="none" w:sz="0" w:space="0" w:color="auto"/>
          </w:divBdr>
        </w:div>
        <w:div w:id="1286429877">
          <w:marLeft w:val="480"/>
          <w:marRight w:val="0"/>
          <w:marTop w:val="0"/>
          <w:marBottom w:val="0"/>
          <w:divBdr>
            <w:top w:val="none" w:sz="0" w:space="0" w:color="auto"/>
            <w:left w:val="none" w:sz="0" w:space="0" w:color="auto"/>
            <w:bottom w:val="none" w:sz="0" w:space="0" w:color="auto"/>
            <w:right w:val="none" w:sz="0" w:space="0" w:color="auto"/>
          </w:divBdr>
        </w:div>
        <w:div w:id="1302029778">
          <w:marLeft w:val="480"/>
          <w:marRight w:val="0"/>
          <w:marTop w:val="0"/>
          <w:marBottom w:val="0"/>
          <w:divBdr>
            <w:top w:val="none" w:sz="0" w:space="0" w:color="auto"/>
            <w:left w:val="none" w:sz="0" w:space="0" w:color="auto"/>
            <w:bottom w:val="none" w:sz="0" w:space="0" w:color="auto"/>
            <w:right w:val="none" w:sz="0" w:space="0" w:color="auto"/>
          </w:divBdr>
        </w:div>
        <w:div w:id="1327172023">
          <w:marLeft w:val="480"/>
          <w:marRight w:val="0"/>
          <w:marTop w:val="0"/>
          <w:marBottom w:val="0"/>
          <w:divBdr>
            <w:top w:val="none" w:sz="0" w:space="0" w:color="auto"/>
            <w:left w:val="none" w:sz="0" w:space="0" w:color="auto"/>
            <w:bottom w:val="none" w:sz="0" w:space="0" w:color="auto"/>
            <w:right w:val="none" w:sz="0" w:space="0" w:color="auto"/>
          </w:divBdr>
        </w:div>
        <w:div w:id="1338120615">
          <w:marLeft w:val="480"/>
          <w:marRight w:val="0"/>
          <w:marTop w:val="0"/>
          <w:marBottom w:val="0"/>
          <w:divBdr>
            <w:top w:val="none" w:sz="0" w:space="0" w:color="auto"/>
            <w:left w:val="none" w:sz="0" w:space="0" w:color="auto"/>
            <w:bottom w:val="none" w:sz="0" w:space="0" w:color="auto"/>
            <w:right w:val="none" w:sz="0" w:space="0" w:color="auto"/>
          </w:divBdr>
        </w:div>
        <w:div w:id="1345127021">
          <w:marLeft w:val="480"/>
          <w:marRight w:val="0"/>
          <w:marTop w:val="0"/>
          <w:marBottom w:val="0"/>
          <w:divBdr>
            <w:top w:val="none" w:sz="0" w:space="0" w:color="auto"/>
            <w:left w:val="none" w:sz="0" w:space="0" w:color="auto"/>
            <w:bottom w:val="none" w:sz="0" w:space="0" w:color="auto"/>
            <w:right w:val="none" w:sz="0" w:space="0" w:color="auto"/>
          </w:divBdr>
        </w:div>
        <w:div w:id="1354842474">
          <w:marLeft w:val="480"/>
          <w:marRight w:val="0"/>
          <w:marTop w:val="0"/>
          <w:marBottom w:val="0"/>
          <w:divBdr>
            <w:top w:val="none" w:sz="0" w:space="0" w:color="auto"/>
            <w:left w:val="none" w:sz="0" w:space="0" w:color="auto"/>
            <w:bottom w:val="none" w:sz="0" w:space="0" w:color="auto"/>
            <w:right w:val="none" w:sz="0" w:space="0" w:color="auto"/>
          </w:divBdr>
        </w:div>
        <w:div w:id="1371606584">
          <w:marLeft w:val="480"/>
          <w:marRight w:val="0"/>
          <w:marTop w:val="0"/>
          <w:marBottom w:val="0"/>
          <w:divBdr>
            <w:top w:val="none" w:sz="0" w:space="0" w:color="auto"/>
            <w:left w:val="none" w:sz="0" w:space="0" w:color="auto"/>
            <w:bottom w:val="none" w:sz="0" w:space="0" w:color="auto"/>
            <w:right w:val="none" w:sz="0" w:space="0" w:color="auto"/>
          </w:divBdr>
        </w:div>
        <w:div w:id="1371998857">
          <w:marLeft w:val="480"/>
          <w:marRight w:val="0"/>
          <w:marTop w:val="0"/>
          <w:marBottom w:val="0"/>
          <w:divBdr>
            <w:top w:val="none" w:sz="0" w:space="0" w:color="auto"/>
            <w:left w:val="none" w:sz="0" w:space="0" w:color="auto"/>
            <w:bottom w:val="none" w:sz="0" w:space="0" w:color="auto"/>
            <w:right w:val="none" w:sz="0" w:space="0" w:color="auto"/>
          </w:divBdr>
        </w:div>
        <w:div w:id="1377310849">
          <w:marLeft w:val="480"/>
          <w:marRight w:val="0"/>
          <w:marTop w:val="0"/>
          <w:marBottom w:val="0"/>
          <w:divBdr>
            <w:top w:val="none" w:sz="0" w:space="0" w:color="auto"/>
            <w:left w:val="none" w:sz="0" w:space="0" w:color="auto"/>
            <w:bottom w:val="none" w:sz="0" w:space="0" w:color="auto"/>
            <w:right w:val="none" w:sz="0" w:space="0" w:color="auto"/>
          </w:divBdr>
        </w:div>
      </w:divsChild>
    </w:div>
    <w:div w:id="965549311">
      <w:bodyDiv w:val="1"/>
      <w:marLeft w:val="0"/>
      <w:marRight w:val="0"/>
      <w:marTop w:val="0"/>
      <w:marBottom w:val="0"/>
      <w:divBdr>
        <w:top w:val="none" w:sz="0" w:space="0" w:color="auto"/>
        <w:left w:val="none" w:sz="0" w:space="0" w:color="auto"/>
        <w:bottom w:val="none" w:sz="0" w:space="0" w:color="auto"/>
        <w:right w:val="none" w:sz="0" w:space="0" w:color="auto"/>
      </w:divBdr>
    </w:div>
    <w:div w:id="966348858">
      <w:bodyDiv w:val="1"/>
      <w:marLeft w:val="0"/>
      <w:marRight w:val="0"/>
      <w:marTop w:val="0"/>
      <w:marBottom w:val="0"/>
      <w:divBdr>
        <w:top w:val="none" w:sz="0" w:space="0" w:color="auto"/>
        <w:left w:val="none" w:sz="0" w:space="0" w:color="auto"/>
        <w:bottom w:val="none" w:sz="0" w:space="0" w:color="auto"/>
        <w:right w:val="none" w:sz="0" w:space="0" w:color="auto"/>
      </w:divBdr>
    </w:div>
    <w:div w:id="966473585">
      <w:bodyDiv w:val="1"/>
      <w:marLeft w:val="0"/>
      <w:marRight w:val="0"/>
      <w:marTop w:val="0"/>
      <w:marBottom w:val="0"/>
      <w:divBdr>
        <w:top w:val="none" w:sz="0" w:space="0" w:color="auto"/>
        <w:left w:val="none" w:sz="0" w:space="0" w:color="auto"/>
        <w:bottom w:val="none" w:sz="0" w:space="0" w:color="auto"/>
        <w:right w:val="none" w:sz="0" w:space="0" w:color="auto"/>
      </w:divBdr>
    </w:div>
    <w:div w:id="966476075">
      <w:bodyDiv w:val="1"/>
      <w:marLeft w:val="0"/>
      <w:marRight w:val="0"/>
      <w:marTop w:val="0"/>
      <w:marBottom w:val="0"/>
      <w:divBdr>
        <w:top w:val="none" w:sz="0" w:space="0" w:color="auto"/>
        <w:left w:val="none" w:sz="0" w:space="0" w:color="auto"/>
        <w:bottom w:val="none" w:sz="0" w:space="0" w:color="auto"/>
        <w:right w:val="none" w:sz="0" w:space="0" w:color="auto"/>
      </w:divBdr>
    </w:div>
    <w:div w:id="966810536">
      <w:bodyDiv w:val="1"/>
      <w:marLeft w:val="0"/>
      <w:marRight w:val="0"/>
      <w:marTop w:val="0"/>
      <w:marBottom w:val="0"/>
      <w:divBdr>
        <w:top w:val="none" w:sz="0" w:space="0" w:color="auto"/>
        <w:left w:val="none" w:sz="0" w:space="0" w:color="auto"/>
        <w:bottom w:val="none" w:sz="0" w:space="0" w:color="auto"/>
        <w:right w:val="none" w:sz="0" w:space="0" w:color="auto"/>
      </w:divBdr>
    </w:div>
    <w:div w:id="966857429">
      <w:bodyDiv w:val="1"/>
      <w:marLeft w:val="0"/>
      <w:marRight w:val="0"/>
      <w:marTop w:val="0"/>
      <w:marBottom w:val="0"/>
      <w:divBdr>
        <w:top w:val="none" w:sz="0" w:space="0" w:color="auto"/>
        <w:left w:val="none" w:sz="0" w:space="0" w:color="auto"/>
        <w:bottom w:val="none" w:sz="0" w:space="0" w:color="auto"/>
        <w:right w:val="none" w:sz="0" w:space="0" w:color="auto"/>
      </w:divBdr>
    </w:div>
    <w:div w:id="966935736">
      <w:bodyDiv w:val="1"/>
      <w:marLeft w:val="0"/>
      <w:marRight w:val="0"/>
      <w:marTop w:val="0"/>
      <w:marBottom w:val="0"/>
      <w:divBdr>
        <w:top w:val="none" w:sz="0" w:space="0" w:color="auto"/>
        <w:left w:val="none" w:sz="0" w:space="0" w:color="auto"/>
        <w:bottom w:val="none" w:sz="0" w:space="0" w:color="auto"/>
        <w:right w:val="none" w:sz="0" w:space="0" w:color="auto"/>
      </w:divBdr>
    </w:div>
    <w:div w:id="966937202">
      <w:bodyDiv w:val="1"/>
      <w:marLeft w:val="0"/>
      <w:marRight w:val="0"/>
      <w:marTop w:val="0"/>
      <w:marBottom w:val="0"/>
      <w:divBdr>
        <w:top w:val="none" w:sz="0" w:space="0" w:color="auto"/>
        <w:left w:val="none" w:sz="0" w:space="0" w:color="auto"/>
        <w:bottom w:val="none" w:sz="0" w:space="0" w:color="auto"/>
        <w:right w:val="none" w:sz="0" w:space="0" w:color="auto"/>
      </w:divBdr>
    </w:div>
    <w:div w:id="967053595">
      <w:bodyDiv w:val="1"/>
      <w:marLeft w:val="0"/>
      <w:marRight w:val="0"/>
      <w:marTop w:val="0"/>
      <w:marBottom w:val="0"/>
      <w:divBdr>
        <w:top w:val="none" w:sz="0" w:space="0" w:color="auto"/>
        <w:left w:val="none" w:sz="0" w:space="0" w:color="auto"/>
        <w:bottom w:val="none" w:sz="0" w:space="0" w:color="auto"/>
        <w:right w:val="none" w:sz="0" w:space="0" w:color="auto"/>
      </w:divBdr>
    </w:div>
    <w:div w:id="967124556">
      <w:bodyDiv w:val="1"/>
      <w:marLeft w:val="0"/>
      <w:marRight w:val="0"/>
      <w:marTop w:val="0"/>
      <w:marBottom w:val="0"/>
      <w:divBdr>
        <w:top w:val="none" w:sz="0" w:space="0" w:color="auto"/>
        <w:left w:val="none" w:sz="0" w:space="0" w:color="auto"/>
        <w:bottom w:val="none" w:sz="0" w:space="0" w:color="auto"/>
        <w:right w:val="none" w:sz="0" w:space="0" w:color="auto"/>
      </w:divBdr>
    </w:div>
    <w:div w:id="967247085">
      <w:bodyDiv w:val="1"/>
      <w:marLeft w:val="0"/>
      <w:marRight w:val="0"/>
      <w:marTop w:val="0"/>
      <w:marBottom w:val="0"/>
      <w:divBdr>
        <w:top w:val="none" w:sz="0" w:space="0" w:color="auto"/>
        <w:left w:val="none" w:sz="0" w:space="0" w:color="auto"/>
        <w:bottom w:val="none" w:sz="0" w:space="0" w:color="auto"/>
        <w:right w:val="none" w:sz="0" w:space="0" w:color="auto"/>
      </w:divBdr>
    </w:div>
    <w:div w:id="967317871">
      <w:bodyDiv w:val="1"/>
      <w:marLeft w:val="0"/>
      <w:marRight w:val="0"/>
      <w:marTop w:val="0"/>
      <w:marBottom w:val="0"/>
      <w:divBdr>
        <w:top w:val="none" w:sz="0" w:space="0" w:color="auto"/>
        <w:left w:val="none" w:sz="0" w:space="0" w:color="auto"/>
        <w:bottom w:val="none" w:sz="0" w:space="0" w:color="auto"/>
        <w:right w:val="none" w:sz="0" w:space="0" w:color="auto"/>
      </w:divBdr>
    </w:div>
    <w:div w:id="967393609">
      <w:bodyDiv w:val="1"/>
      <w:marLeft w:val="0"/>
      <w:marRight w:val="0"/>
      <w:marTop w:val="0"/>
      <w:marBottom w:val="0"/>
      <w:divBdr>
        <w:top w:val="none" w:sz="0" w:space="0" w:color="auto"/>
        <w:left w:val="none" w:sz="0" w:space="0" w:color="auto"/>
        <w:bottom w:val="none" w:sz="0" w:space="0" w:color="auto"/>
        <w:right w:val="none" w:sz="0" w:space="0" w:color="auto"/>
      </w:divBdr>
    </w:div>
    <w:div w:id="967510220">
      <w:bodyDiv w:val="1"/>
      <w:marLeft w:val="0"/>
      <w:marRight w:val="0"/>
      <w:marTop w:val="0"/>
      <w:marBottom w:val="0"/>
      <w:divBdr>
        <w:top w:val="none" w:sz="0" w:space="0" w:color="auto"/>
        <w:left w:val="none" w:sz="0" w:space="0" w:color="auto"/>
        <w:bottom w:val="none" w:sz="0" w:space="0" w:color="auto"/>
        <w:right w:val="none" w:sz="0" w:space="0" w:color="auto"/>
      </w:divBdr>
    </w:div>
    <w:div w:id="967662034">
      <w:bodyDiv w:val="1"/>
      <w:marLeft w:val="0"/>
      <w:marRight w:val="0"/>
      <w:marTop w:val="0"/>
      <w:marBottom w:val="0"/>
      <w:divBdr>
        <w:top w:val="none" w:sz="0" w:space="0" w:color="auto"/>
        <w:left w:val="none" w:sz="0" w:space="0" w:color="auto"/>
        <w:bottom w:val="none" w:sz="0" w:space="0" w:color="auto"/>
        <w:right w:val="none" w:sz="0" w:space="0" w:color="auto"/>
      </w:divBdr>
    </w:div>
    <w:div w:id="967861611">
      <w:bodyDiv w:val="1"/>
      <w:marLeft w:val="0"/>
      <w:marRight w:val="0"/>
      <w:marTop w:val="0"/>
      <w:marBottom w:val="0"/>
      <w:divBdr>
        <w:top w:val="none" w:sz="0" w:space="0" w:color="auto"/>
        <w:left w:val="none" w:sz="0" w:space="0" w:color="auto"/>
        <w:bottom w:val="none" w:sz="0" w:space="0" w:color="auto"/>
        <w:right w:val="none" w:sz="0" w:space="0" w:color="auto"/>
      </w:divBdr>
    </w:div>
    <w:div w:id="968049189">
      <w:bodyDiv w:val="1"/>
      <w:marLeft w:val="0"/>
      <w:marRight w:val="0"/>
      <w:marTop w:val="0"/>
      <w:marBottom w:val="0"/>
      <w:divBdr>
        <w:top w:val="none" w:sz="0" w:space="0" w:color="auto"/>
        <w:left w:val="none" w:sz="0" w:space="0" w:color="auto"/>
        <w:bottom w:val="none" w:sz="0" w:space="0" w:color="auto"/>
        <w:right w:val="none" w:sz="0" w:space="0" w:color="auto"/>
      </w:divBdr>
    </w:div>
    <w:div w:id="968166474">
      <w:bodyDiv w:val="1"/>
      <w:marLeft w:val="0"/>
      <w:marRight w:val="0"/>
      <w:marTop w:val="0"/>
      <w:marBottom w:val="0"/>
      <w:divBdr>
        <w:top w:val="none" w:sz="0" w:space="0" w:color="auto"/>
        <w:left w:val="none" w:sz="0" w:space="0" w:color="auto"/>
        <w:bottom w:val="none" w:sz="0" w:space="0" w:color="auto"/>
        <w:right w:val="none" w:sz="0" w:space="0" w:color="auto"/>
      </w:divBdr>
    </w:div>
    <w:div w:id="968243264">
      <w:bodyDiv w:val="1"/>
      <w:marLeft w:val="0"/>
      <w:marRight w:val="0"/>
      <w:marTop w:val="0"/>
      <w:marBottom w:val="0"/>
      <w:divBdr>
        <w:top w:val="none" w:sz="0" w:space="0" w:color="auto"/>
        <w:left w:val="none" w:sz="0" w:space="0" w:color="auto"/>
        <w:bottom w:val="none" w:sz="0" w:space="0" w:color="auto"/>
        <w:right w:val="none" w:sz="0" w:space="0" w:color="auto"/>
      </w:divBdr>
    </w:div>
    <w:div w:id="968244373">
      <w:bodyDiv w:val="1"/>
      <w:marLeft w:val="0"/>
      <w:marRight w:val="0"/>
      <w:marTop w:val="0"/>
      <w:marBottom w:val="0"/>
      <w:divBdr>
        <w:top w:val="none" w:sz="0" w:space="0" w:color="auto"/>
        <w:left w:val="none" w:sz="0" w:space="0" w:color="auto"/>
        <w:bottom w:val="none" w:sz="0" w:space="0" w:color="auto"/>
        <w:right w:val="none" w:sz="0" w:space="0" w:color="auto"/>
      </w:divBdr>
    </w:div>
    <w:div w:id="968319611">
      <w:bodyDiv w:val="1"/>
      <w:marLeft w:val="0"/>
      <w:marRight w:val="0"/>
      <w:marTop w:val="0"/>
      <w:marBottom w:val="0"/>
      <w:divBdr>
        <w:top w:val="none" w:sz="0" w:space="0" w:color="auto"/>
        <w:left w:val="none" w:sz="0" w:space="0" w:color="auto"/>
        <w:bottom w:val="none" w:sz="0" w:space="0" w:color="auto"/>
        <w:right w:val="none" w:sz="0" w:space="0" w:color="auto"/>
      </w:divBdr>
    </w:div>
    <w:div w:id="968587614">
      <w:bodyDiv w:val="1"/>
      <w:marLeft w:val="0"/>
      <w:marRight w:val="0"/>
      <w:marTop w:val="0"/>
      <w:marBottom w:val="0"/>
      <w:divBdr>
        <w:top w:val="none" w:sz="0" w:space="0" w:color="auto"/>
        <w:left w:val="none" w:sz="0" w:space="0" w:color="auto"/>
        <w:bottom w:val="none" w:sz="0" w:space="0" w:color="auto"/>
        <w:right w:val="none" w:sz="0" w:space="0" w:color="auto"/>
      </w:divBdr>
    </w:div>
    <w:div w:id="968708114">
      <w:bodyDiv w:val="1"/>
      <w:marLeft w:val="0"/>
      <w:marRight w:val="0"/>
      <w:marTop w:val="0"/>
      <w:marBottom w:val="0"/>
      <w:divBdr>
        <w:top w:val="none" w:sz="0" w:space="0" w:color="auto"/>
        <w:left w:val="none" w:sz="0" w:space="0" w:color="auto"/>
        <w:bottom w:val="none" w:sz="0" w:space="0" w:color="auto"/>
        <w:right w:val="none" w:sz="0" w:space="0" w:color="auto"/>
      </w:divBdr>
    </w:div>
    <w:div w:id="968778749">
      <w:bodyDiv w:val="1"/>
      <w:marLeft w:val="0"/>
      <w:marRight w:val="0"/>
      <w:marTop w:val="0"/>
      <w:marBottom w:val="0"/>
      <w:divBdr>
        <w:top w:val="none" w:sz="0" w:space="0" w:color="auto"/>
        <w:left w:val="none" w:sz="0" w:space="0" w:color="auto"/>
        <w:bottom w:val="none" w:sz="0" w:space="0" w:color="auto"/>
        <w:right w:val="none" w:sz="0" w:space="0" w:color="auto"/>
      </w:divBdr>
    </w:div>
    <w:div w:id="968824617">
      <w:bodyDiv w:val="1"/>
      <w:marLeft w:val="0"/>
      <w:marRight w:val="0"/>
      <w:marTop w:val="0"/>
      <w:marBottom w:val="0"/>
      <w:divBdr>
        <w:top w:val="none" w:sz="0" w:space="0" w:color="auto"/>
        <w:left w:val="none" w:sz="0" w:space="0" w:color="auto"/>
        <w:bottom w:val="none" w:sz="0" w:space="0" w:color="auto"/>
        <w:right w:val="none" w:sz="0" w:space="0" w:color="auto"/>
      </w:divBdr>
    </w:div>
    <w:div w:id="968899900">
      <w:bodyDiv w:val="1"/>
      <w:marLeft w:val="0"/>
      <w:marRight w:val="0"/>
      <w:marTop w:val="0"/>
      <w:marBottom w:val="0"/>
      <w:divBdr>
        <w:top w:val="none" w:sz="0" w:space="0" w:color="auto"/>
        <w:left w:val="none" w:sz="0" w:space="0" w:color="auto"/>
        <w:bottom w:val="none" w:sz="0" w:space="0" w:color="auto"/>
        <w:right w:val="none" w:sz="0" w:space="0" w:color="auto"/>
      </w:divBdr>
    </w:div>
    <w:div w:id="969166784">
      <w:bodyDiv w:val="1"/>
      <w:marLeft w:val="0"/>
      <w:marRight w:val="0"/>
      <w:marTop w:val="0"/>
      <w:marBottom w:val="0"/>
      <w:divBdr>
        <w:top w:val="none" w:sz="0" w:space="0" w:color="auto"/>
        <w:left w:val="none" w:sz="0" w:space="0" w:color="auto"/>
        <w:bottom w:val="none" w:sz="0" w:space="0" w:color="auto"/>
        <w:right w:val="none" w:sz="0" w:space="0" w:color="auto"/>
      </w:divBdr>
    </w:div>
    <w:div w:id="969283520">
      <w:bodyDiv w:val="1"/>
      <w:marLeft w:val="0"/>
      <w:marRight w:val="0"/>
      <w:marTop w:val="0"/>
      <w:marBottom w:val="0"/>
      <w:divBdr>
        <w:top w:val="none" w:sz="0" w:space="0" w:color="auto"/>
        <w:left w:val="none" w:sz="0" w:space="0" w:color="auto"/>
        <w:bottom w:val="none" w:sz="0" w:space="0" w:color="auto"/>
        <w:right w:val="none" w:sz="0" w:space="0" w:color="auto"/>
      </w:divBdr>
    </w:div>
    <w:div w:id="969433863">
      <w:bodyDiv w:val="1"/>
      <w:marLeft w:val="0"/>
      <w:marRight w:val="0"/>
      <w:marTop w:val="0"/>
      <w:marBottom w:val="0"/>
      <w:divBdr>
        <w:top w:val="none" w:sz="0" w:space="0" w:color="auto"/>
        <w:left w:val="none" w:sz="0" w:space="0" w:color="auto"/>
        <w:bottom w:val="none" w:sz="0" w:space="0" w:color="auto"/>
        <w:right w:val="none" w:sz="0" w:space="0" w:color="auto"/>
      </w:divBdr>
    </w:div>
    <w:div w:id="969434616">
      <w:bodyDiv w:val="1"/>
      <w:marLeft w:val="0"/>
      <w:marRight w:val="0"/>
      <w:marTop w:val="0"/>
      <w:marBottom w:val="0"/>
      <w:divBdr>
        <w:top w:val="none" w:sz="0" w:space="0" w:color="auto"/>
        <w:left w:val="none" w:sz="0" w:space="0" w:color="auto"/>
        <w:bottom w:val="none" w:sz="0" w:space="0" w:color="auto"/>
        <w:right w:val="none" w:sz="0" w:space="0" w:color="auto"/>
      </w:divBdr>
    </w:div>
    <w:div w:id="969481317">
      <w:bodyDiv w:val="1"/>
      <w:marLeft w:val="0"/>
      <w:marRight w:val="0"/>
      <w:marTop w:val="0"/>
      <w:marBottom w:val="0"/>
      <w:divBdr>
        <w:top w:val="none" w:sz="0" w:space="0" w:color="auto"/>
        <w:left w:val="none" w:sz="0" w:space="0" w:color="auto"/>
        <w:bottom w:val="none" w:sz="0" w:space="0" w:color="auto"/>
        <w:right w:val="none" w:sz="0" w:space="0" w:color="auto"/>
      </w:divBdr>
    </w:div>
    <w:div w:id="969748297">
      <w:bodyDiv w:val="1"/>
      <w:marLeft w:val="0"/>
      <w:marRight w:val="0"/>
      <w:marTop w:val="0"/>
      <w:marBottom w:val="0"/>
      <w:divBdr>
        <w:top w:val="none" w:sz="0" w:space="0" w:color="auto"/>
        <w:left w:val="none" w:sz="0" w:space="0" w:color="auto"/>
        <w:bottom w:val="none" w:sz="0" w:space="0" w:color="auto"/>
        <w:right w:val="none" w:sz="0" w:space="0" w:color="auto"/>
      </w:divBdr>
    </w:div>
    <w:div w:id="969939424">
      <w:bodyDiv w:val="1"/>
      <w:marLeft w:val="0"/>
      <w:marRight w:val="0"/>
      <w:marTop w:val="0"/>
      <w:marBottom w:val="0"/>
      <w:divBdr>
        <w:top w:val="none" w:sz="0" w:space="0" w:color="auto"/>
        <w:left w:val="none" w:sz="0" w:space="0" w:color="auto"/>
        <w:bottom w:val="none" w:sz="0" w:space="0" w:color="auto"/>
        <w:right w:val="none" w:sz="0" w:space="0" w:color="auto"/>
      </w:divBdr>
    </w:div>
    <w:div w:id="970017288">
      <w:bodyDiv w:val="1"/>
      <w:marLeft w:val="0"/>
      <w:marRight w:val="0"/>
      <w:marTop w:val="0"/>
      <w:marBottom w:val="0"/>
      <w:divBdr>
        <w:top w:val="none" w:sz="0" w:space="0" w:color="auto"/>
        <w:left w:val="none" w:sz="0" w:space="0" w:color="auto"/>
        <w:bottom w:val="none" w:sz="0" w:space="0" w:color="auto"/>
        <w:right w:val="none" w:sz="0" w:space="0" w:color="auto"/>
      </w:divBdr>
    </w:div>
    <w:div w:id="970088367">
      <w:bodyDiv w:val="1"/>
      <w:marLeft w:val="0"/>
      <w:marRight w:val="0"/>
      <w:marTop w:val="0"/>
      <w:marBottom w:val="0"/>
      <w:divBdr>
        <w:top w:val="none" w:sz="0" w:space="0" w:color="auto"/>
        <w:left w:val="none" w:sz="0" w:space="0" w:color="auto"/>
        <w:bottom w:val="none" w:sz="0" w:space="0" w:color="auto"/>
        <w:right w:val="none" w:sz="0" w:space="0" w:color="auto"/>
      </w:divBdr>
    </w:div>
    <w:div w:id="970135908">
      <w:bodyDiv w:val="1"/>
      <w:marLeft w:val="0"/>
      <w:marRight w:val="0"/>
      <w:marTop w:val="0"/>
      <w:marBottom w:val="0"/>
      <w:divBdr>
        <w:top w:val="none" w:sz="0" w:space="0" w:color="auto"/>
        <w:left w:val="none" w:sz="0" w:space="0" w:color="auto"/>
        <w:bottom w:val="none" w:sz="0" w:space="0" w:color="auto"/>
        <w:right w:val="none" w:sz="0" w:space="0" w:color="auto"/>
      </w:divBdr>
    </w:div>
    <w:div w:id="970207316">
      <w:bodyDiv w:val="1"/>
      <w:marLeft w:val="0"/>
      <w:marRight w:val="0"/>
      <w:marTop w:val="0"/>
      <w:marBottom w:val="0"/>
      <w:divBdr>
        <w:top w:val="none" w:sz="0" w:space="0" w:color="auto"/>
        <w:left w:val="none" w:sz="0" w:space="0" w:color="auto"/>
        <w:bottom w:val="none" w:sz="0" w:space="0" w:color="auto"/>
        <w:right w:val="none" w:sz="0" w:space="0" w:color="auto"/>
      </w:divBdr>
    </w:div>
    <w:div w:id="970284973">
      <w:bodyDiv w:val="1"/>
      <w:marLeft w:val="0"/>
      <w:marRight w:val="0"/>
      <w:marTop w:val="0"/>
      <w:marBottom w:val="0"/>
      <w:divBdr>
        <w:top w:val="none" w:sz="0" w:space="0" w:color="auto"/>
        <w:left w:val="none" w:sz="0" w:space="0" w:color="auto"/>
        <w:bottom w:val="none" w:sz="0" w:space="0" w:color="auto"/>
        <w:right w:val="none" w:sz="0" w:space="0" w:color="auto"/>
      </w:divBdr>
    </w:div>
    <w:div w:id="970745103">
      <w:bodyDiv w:val="1"/>
      <w:marLeft w:val="0"/>
      <w:marRight w:val="0"/>
      <w:marTop w:val="0"/>
      <w:marBottom w:val="0"/>
      <w:divBdr>
        <w:top w:val="none" w:sz="0" w:space="0" w:color="auto"/>
        <w:left w:val="none" w:sz="0" w:space="0" w:color="auto"/>
        <w:bottom w:val="none" w:sz="0" w:space="0" w:color="auto"/>
        <w:right w:val="none" w:sz="0" w:space="0" w:color="auto"/>
      </w:divBdr>
      <w:divsChild>
        <w:div w:id="10232370">
          <w:marLeft w:val="480"/>
          <w:marRight w:val="0"/>
          <w:marTop w:val="0"/>
          <w:marBottom w:val="0"/>
          <w:divBdr>
            <w:top w:val="none" w:sz="0" w:space="0" w:color="auto"/>
            <w:left w:val="none" w:sz="0" w:space="0" w:color="auto"/>
            <w:bottom w:val="none" w:sz="0" w:space="0" w:color="auto"/>
            <w:right w:val="none" w:sz="0" w:space="0" w:color="auto"/>
          </w:divBdr>
        </w:div>
        <w:div w:id="17778434">
          <w:marLeft w:val="480"/>
          <w:marRight w:val="0"/>
          <w:marTop w:val="0"/>
          <w:marBottom w:val="0"/>
          <w:divBdr>
            <w:top w:val="none" w:sz="0" w:space="0" w:color="auto"/>
            <w:left w:val="none" w:sz="0" w:space="0" w:color="auto"/>
            <w:bottom w:val="none" w:sz="0" w:space="0" w:color="auto"/>
            <w:right w:val="none" w:sz="0" w:space="0" w:color="auto"/>
          </w:divBdr>
        </w:div>
        <w:div w:id="69616297">
          <w:marLeft w:val="480"/>
          <w:marRight w:val="0"/>
          <w:marTop w:val="0"/>
          <w:marBottom w:val="0"/>
          <w:divBdr>
            <w:top w:val="none" w:sz="0" w:space="0" w:color="auto"/>
            <w:left w:val="none" w:sz="0" w:space="0" w:color="auto"/>
            <w:bottom w:val="none" w:sz="0" w:space="0" w:color="auto"/>
            <w:right w:val="none" w:sz="0" w:space="0" w:color="auto"/>
          </w:divBdr>
        </w:div>
        <w:div w:id="175466882">
          <w:marLeft w:val="480"/>
          <w:marRight w:val="0"/>
          <w:marTop w:val="0"/>
          <w:marBottom w:val="0"/>
          <w:divBdr>
            <w:top w:val="none" w:sz="0" w:space="0" w:color="auto"/>
            <w:left w:val="none" w:sz="0" w:space="0" w:color="auto"/>
            <w:bottom w:val="none" w:sz="0" w:space="0" w:color="auto"/>
            <w:right w:val="none" w:sz="0" w:space="0" w:color="auto"/>
          </w:divBdr>
        </w:div>
        <w:div w:id="203255262">
          <w:marLeft w:val="480"/>
          <w:marRight w:val="0"/>
          <w:marTop w:val="0"/>
          <w:marBottom w:val="0"/>
          <w:divBdr>
            <w:top w:val="none" w:sz="0" w:space="0" w:color="auto"/>
            <w:left w:val="none" w:sz="0" w:space="0" w:color="auto"/>
            <w:bottom w:val="none" w:sz="0" w:space="0" w:color="auto"/>
            <w:right w:val="none" w:sz="0" w:space="0" w:color="auto"/>
          </w:divBdr>
        </w:div>
        <w:div w:id="243728969">
          <w:marLeft w:val="480"/>
          <w:marRight w:val="0"/>
          <w:marTop w:val="0"/>
          <w:marBottom w:val="0"/>
          <w:divBdr>
            <w:top w:val="none" w:sz="0" w:space="0" w:color="auto"/>
            <w:left w:val="none" w:sz="0" w:space="0" w:color="auto"/>
            <w:bottom w:val="none" w:sz="0" w:space="0" w:color="auto"/>
            <w:right w:val="none" w:sz="0" w:space="0" w:color="auto"/>
          </w:divBdr>
        </w:div>
        <w:div w:id="251476807">
          <w:marLeft w:val="480"/>
          <w:marRight w:val="0"/>
          <w:marTop w:val="0"/>
          <w:marBottom w:val="0"/>
          <w:divBdr>
            <w:top w:val="none" w:sz="0" w:space="0" w:color="auto"/>
            <w:left w:val="none" w:sz="0" w:space="0" w:color="auto"/>
            <w:bottom w:val="none" w:sz="0" w:space="0" w:color="auto"/>
            <w:right w:val="none" w:sz="0" w:space="0" w:color="auto"/>
          </w:divBdr>
        </w:div>
        <w:div w:id="251552682">
          <w:marLeft w:val="480"/>
          <w:marRight w:val="0"/>
          <w:marTop w:val="0"/>
          <w:marBottom w:val="0"/>
          <w:divBdr>
            <w:top w:val="none" w:sz="0" w:space="0" w:color="auto"/>
            <w:left w:val="none" w:sz="0" w:space="0" w:color="auto"/>
            <w:bottom w:val="none" w:sz="0" w:space="0" w:color="auto"/>
            <w:right w:val="none" w:sz="0" w:space="0" w:color="auto"/>
          </w:divBdr>
        </w:div>
        <w:div w:id="274093613">
          <w:marLeft w:val="480"/>
          <w:marRight w:val="0"/>
          <w:marTop w:val="0"/>
          <w:marBottom w:val="0"/>
          <w:divBdr>
            <w:top w:val="none" w:sz="0" w:space="0" w:color="auto"/>
            <w:left w:val="none" w:sz="0" w:space="0" w:color="auto"/>
            <w:bottom w:val="none" w:sz="0" w:space="0" w:color="auto"/>
            <w:right w:val="none" w:sz="0" w:space="0" w:color="auto"/>
          </w:divBdr>
        </w:div>
        <w:div w:id="277182272">
          <w:marLeft w:val="480"/>
          <w:marRight w:val="0"/>
          <w:marTop w:val="0"/>
          <w:marBottom w:val="0"/>
          <w:divBdr>
            <w:top w:val="none" w:sz="0" w:space="0" w:color="auto"/>
            <w:left w:val="none" w:sz="0" w:space="0" w:color="auto"/>
            <w:bottom w:val="none" w:sz="0" w:space="0" w:color="auto"/>
            <w:right w:val="none" w:sz="0" w:space="0" w:color="auto"/>
          </w:divBdr>
        </w:div>
        <w:div w:id="284192165">
          <w:marLeft w:val="480"/>
          <w:marRight w:val="0"/>
          <w:marTop w:val="0"/>
          <w:marBottom w:val="0"/>
          <w:divBdr>
            <w:top w:val="none" w:sz="0" w:space="0" w:color="auto"/>
            <w:left w:val="none" w:sz="0" w:space="0" w:color="auto"/>
            <w:bottom w:val="none" w:sz="0" w:space="0" w:color="auto"/>
            <w:right w:val="none" w:sz="0" w:space="0" w:color="auto"/>
          </w:divBdr>
        </w:div>
        <w:div w:id="296885607">
          <w:marLeft w:val="480"/>
          <w:marRight w:val="0"/>
          <w:marTop w:val="0"/>
          <w:marBottom w:val="0"/>
          <w:divBdr>
            <w:top w:val="none" w:sz="0" w:space="0" w:color="auto"/>
            <w:left w:val="none" w:sz="0" w:space="0" w:color="auto"/>
            <w:bottom w:val="none" w:sz="0" w:space="0" w:color="auto"/>
            <w:right w:val="none" w:sz="0" w:space="0" w:color="auto"/>
          </w:divBdr>
        </w:div>
        <w:div w:id="299265192">
          <w:marLeft w:val="480"/>
          <w:marRight w:val="0"/>
          <w:marTop w:val="0"/>
          <w:marBottom w:val="0"/>
          <w:divBdr>
            <w:top w:val="none" w:sz="0" w:space="0" w:color="auto"/>
            <w:left w:val="none" w:sz="0" w:space="0" w:color="auto"/>
            <w:bottom w:val="none" w:sz="0" w:space="0" w:color="auto"/>
            <w:right w:val="none" w:sz="0" w:space="0" w:color="auto"/>
          </w:divBdr>
        </w:div>
        <w:div w:id="302732701">
          <w:marLeft w:val="480"/>
          <w:marRight w:val="0"/>
          <w:marTop w:val="0"/>
          <w:marBottom w:val="0"/>
          <w:divBdr>
            <w:top w:val="none" w:sz="0" w:space="0" w:color="auto"/>
            <w:left w:val="none" w:sz="0" w:space="0" w:color="auto"/>
            <w:bottom w:val="none" w:sz="0" w:space="0" w:color="auto"/>
            <w:right w:val="none" w:sz="0" w:space="0" w:color="auto"/>
          </w:divBdr>
        </w:div>
        <w:div w:id="347561533">
          <w:marLeft w:val="480"/>
          <w:marRight w:val="0"/>
          <w:marTop w:val="0"/>
          <w:marBottom w:val="0"/>
          <w:divBdr>
            <w:top w:val="none" w:sz="0" w:space="0" w:color="auto"/>
            <w:left w:val="none" w:sz="0" w:space="0" w:color="auto"/>
            <w:bottom w:val="none" w:sz="0" w:space="0" w:color="auto"/>
            <w:right w:val="none" w:sz="0" w:space="0" w:color="auto"/>
          </w:divBdr>
        </w:div>
        <w:div w:id="352538052">
          <w:marLeft w:val="480"/>
          <w:marRight w:val="0"/>
          <w:marTop w:val="0"/>
          <w:marBottom w:val="0"/>
          <w:divBdr>
            <w:top w:val="none" w:sz="0" w:space="0" w:color="auto"/>
            <w:left w:val="none" w:sz="0" w:space="0" w:color="auto"/>
            <w:bottom w:val="none" w:sz="0" w:space="0" w:color="auto"/>
            <w:right w:val="none" w:sz="0" w:space="0" w:color="auto"/>
          </w:divBdr>
        </w:div>
        <w:div w:id="363680487">
          <w:marLeft w:val="480"/>
          <w:marRight w:val="0"/>
          <w:marTop w:val="0"/>
          <w:marBottom w:val="0"/>
          <w:divBdr>
            <w:top w:val="none" w:sz="0" w:space="0" w:color="auto"/>
            <w:left w:val="none" w:sz="0" w:space="0" w:color="auto"/>
            <w:bottom w:val="none" w:sz="0" w:space="0" w:color="auto"/>
            <w:right w:val="none" w:sz="0" w:space="0" w:color="auto"/>
          </w:divBdr>
        </w:div>
        <w:div w:id="425925631">
          <w:marLeft w:val="480"/>
          <w:marRight w:val="0"/>
          <w:marTop w:val="0"/>
          <w:marBottom w:val="0"/>
          <w:divBdr>
            <w:top w:val="none" w:sz="0" w:space="0" w:color="auto"/>
            <w:left w:val="none" w:sz="0" w:space="0" w:color="auto"/>
            <w:bottom w:val="none" w:sz="0" w:space="0" w:color="auto"/>
            <w:right w:val="none" w:sz="0" w:space="0" w:color="auto"/>
          </w:divBdr>
        </w:div>
        <w:div w:id="434374469">
          <w:marLeft w:val="480"/>
          <w:marRight w:val="0"/>
          <w:marTop w:val="0"/>
          <w:marBottom w:val="0"/>
          <w:divBdr>
            <w:top w:val="none" w:sz="0" w:space="0" w:color="auto"/>
            <w:left w:val="none" w:sz="0" w:space="0" w:color="auto"/>
            <w:bottom w:val="none" w:sz="0" w:space="0" w:color="auto"/>
            <w:right w:val="none" w:sz="0" w:space="0" w:color="auto"/>
          </w:divBdr>
        </w:div>
        <w:div w:id="448473242">
          <w:marLeft w:val="480"/>
          <w:marRight w:val="0"/>
          <w:marTop w:val="0"/>
          <w:marBottom w:val="0"/>
          <w:divBdr>
            <w:top w:val="none" w:sz="0" w:space="0" w:color="auto"/>
            <w:left w:val="none" w:sz="0" w:space="0" w:color="auto"/>
            <w:bottom w:val="none" w:sz="0" w:space="0" w:color="auto"/>
            <w:right w:val="none" w:sz="0" w:space="0" w:color="auto"/>
          </w:divBdr>
        </w:div>
        <w:div w:id="524365419">
          <w:marLeft w:val="480"/>
          <w:marRight w:val="0"/>
          <w:marTop w:val="0"/>
          <w:marBottom w:val="0"/>
          <w:divBdr>
            <w:top w:val="none" w:sz="0" w:space="0" w:color="auto"/>
            <w:left w:val="none" w:sz="0" w:space="0" w:color="auto"/>
            <w:bottom w:val="none" w:sz="0" w:space="0" w:color="auto"/>
            <w:right w:val="none" w:sz="0" w:space="0" w:color="auto"/>
          </w:divBdr>
        </w:div>
        <w:div w:id="587890241">
          <w:marLeft w:val="480"/>
          <w:marRight w:val="0"/>
          <w:marTop w:val="0"/>
          <w:marBottom w:val="0"/>
          <w:divBdr>
            <w:top w:val="none" w:sz="0" w:space="0" w:color="auto"/>
            <w:left w:val="none" w:sz="0" w:space="0" w:color="auto"/>
            <w:bottom w:val="none" w:sz="0" w:space="0" w:color="auto"/>
            <w:right w:val="none" w:sz="0" w:space="0" w:color="auto"/>
          </w:divBdr>
        </w:div>
        <w:div w:id="591356367">
          <w:marLeft w:val="480"/>
          <w:marRight w:val="0"/>
          <w:marTop w:val="0"/>
          <w:marBottom w:val="0"/>
          <w:divBdr>
            <w:top w:val="none" w:sz="0" w:space="0" w:color="auto"/>
            <w:left w:val="none" w:sz="0" w:space="0" w:color="auto"/>
            <w:bottom w:val="none" w:sz="0" w:space="0" w:color="auto"/>
            <w:right w:val="none" w:sz="0" w:space="0" w:color="auto"/>
          </w:divBdr>
        </w:div>
        <w:div w:id="621112036">
          <w:marLeft w:val="480"/>
          <w:marRight w:val="0"/>
          <w:marTop w:val="0"/>
          <w:marBottom w:val="0"/>
          <w:divBdr>
            <w:top w:val="none" w:sz="0" w:space="0" w:color="auto"/>
            <w:left w:val="none" w:sz="0" w:space="0" w:color="auto"/>
            <w:bottom w:val="none" w:sz="0" w:space="0" w:color="auto"/>
            <w:right w:val="none" w:sz="0" w:space="0" w:color="auto"/>
          </w:divBdr>
        </w:div>
        <w:div w:id="627589855">
          <w:marLeft w:val="480"/>
          <w:marRight w:val="0"/>
          <w:marTop w:val="0"/>
          <w:marBottom w:val="0"/>
          <w:divBdr>
            <w:top w:val="none" w:sz="0" w:space="0" w:color="auto"/>
            <w:left w:val="none" w:sz="0" w:space="0" w:color="auto"/>
            <w:bottom w:val="none" w:sz="0" w:space="0" w:color="auto"/>
            <w:right w:val="none" w:sz="0" w:space="0" w:color="auto"/>
          </w:divBdr>
        </w:div>
        <w:div w:id="716395940">
          <w:marLeft w:val="480"/>
          <w:marRight w:val="0"/>
          <w:marTop w:val="0"/>
          <w:marBottom w:val="0"/>
          <w:divBdr>
            <w:top w:val="none" w:sz="0" w:space="0" w:color="auto"/>
            <w:left w:val="none" w:sz="0" w:space="0" w:color="auto"/>
            <w:bottom w:val="none" w:sz="0" w:space="0" w:color="auto"/>
            <w:right w:val="none" w:sz="0" w:space="0" w:color="auto"/>
          </w:divBdr>
        </w:div>
        <w:div w:id="726028513">
          <w:marLeft w:val="480"/>
          <w:marRight w:val="0"/>
          <w:marTop w:val="0"/>
          <w:marBottom w:val="0"/>
          <w:divBdr>
            <w:top w:val="none" w:sz="0" w:space="0" w:color="auto"/>
            <w:left w:val="none" w:sz="0" w:space="0" w:color="auto"/>
            <w:bottom w:val="none" w:sz="0" w:space="0" w:color="auto"/>
            <w:right w:val="none" w:sz="0" w:space="0" w:color="auto"/>
          </w:divBdr>
        </w:div>
        <w:div w:id="756513114">
          <w:marLeft w:val="480"/>
          <w:marRight w:val="0"/>
          <w:marTop w:val="0"/>
          <w:marBottom w:val="0"/>
          <w:divBdr>
            <w:top w:val="none" w:sz="0" w:space="0" w:color="auto"/>
            <w:left w:val="none" w:sz="0" w:space="0" w:color="auto"/>
            <w:bottom w:val="none" w:sz="0" w:space="0" w:color="auto"/>
            <w:right w:val="none" w:sz="0" w:space="0" w:color="auto"/>
          </w:divBdr>
        </w:div>
        <w:div w:id="778571258">
          <w:marLeft w:val="480"/>
          <w:marRight w:val="0"/>
          <w:marTop w:val="0"/>
          <w:marBottom w:val="0"/>
          <w:divBdr>
            <w:top w:val="none" w:sz="0" w:space="0" w:color="auto"/>
            <w:left w:val="none" w:sz="0" w:space="0" w:color="auto"/>
            <w:bottom w:val="none" w:sz="0" w:space="0" w:color="auto"/>
            <w:right w:val="none" w:sz="0" w:space="0" w:color="auto"/>
          </w:divBdr>
        </w:div>
        <w:div w:id="780420351">
          <w:marLeft w:val="480"/>
          <w:marRight w:val="0"/>
          <w:marTop w:val="0"/>
          <w:marBottom w:val="0"/>
          <w:divBdr>
            <w:top w:val="none" w:sz="0" w:space="0" w:color="auto"/>
            <w:left w:val="none" w:sz="0" w:space="0" w:color="auto"/>
            <w:bottom w:val="none" w:sz="0" w:space="0" w:color="auto"/>
            <w:right w:val="none" w:sz="0" w:space="0" w:color="auto"/>
          </w:divBdr>
        </w:div>
        <w:div w:id="800616979">
          <w:marLeft w:val="480"/>
          <w:marRight w:val="0"/>
          <w:marTop w:val="0"/>
          <w:marBottom w:val="0"/>
          <w:divBdr>
            <w:top w:val="none" w:sz="0" w:space="0" w:color="auto"/>
            <w:left w:val="none" w:sz="0" w:space="0" w:color="auto"/>
            <w:bottom w:val="none" w:sz="0" w:space="0" w:color="auto"/>
            <w:right w:val="none" w:sz="0" w:space="0" w:color="auto"/>
          </w:divBdr>
        </w:div>
        <w:div w:id="803087578">
          <w:marLeft w:val="480"/>
          <w:marRight w:val="0"/>
          <w:marTop w:val="0"/>
          <w:marBottom w:val="0"/>
          <w:divBdr>
            <w:top w:val="none" w:sz="0" w:space="0" w:color="auto"/>
            <w:left w:val="none" w:sz="0" w:space="0" w:color="auto"/>
            <w:bottom w:val="none" w:sz="0" w:space="0" w:color="auto"/>
            <w:right w:val="none" w:sz="0" w:space="0" w:color="auto"/>
          </w:divBdr>
        </w:div>
        <w:div w:id="818378664">
          <w:marLeft w:val="480"/>
          <w:marRight w:val="0"/>
          <w:marTop w:val="0"/>
          <w:marBottom w:val="0"/>
          <w:divBdr>
            <w:top w:val="none" w:sz="0" w:space="0" w:color="auto"/>
            <w:left w:val="none" w:sz="0" w:space="0" w:color="auto"/>
            <w:bottom w:val="none" w:sz="0" w:space="0" w:color="auto"/>
            <w:right w:val="none" w:sz="0" w:space="0" w:color="auto"/>
          </w:divBdr>
        </w:div>
        <w:div w:id="827020582">
          <w:marLeft w:val="480"/>
          <w:marRight w:val="0"/>
          <w:marTop w:val="0"/>
          <w:marBottom w:val="0"/>
          <w:divBdr>
            <w:top w:val="none" w:sz="0" w:space="0" w:color="auto"/>
            <w:left w:val="none" w:sz="0" w:space="0" w:color="auto"/>
            <w:bottom w:val="none" w:sz="0" w:space="0" w:color="auto"/>
            <w:right w:val="none" w:sz="0" w:space="0" w:color="auto"/>
          </w:divBdr>
        </w:div>
        <w:div w:id="879129191">
          <w:marLeft w:val="480"/>
          <w:marRight w:val="0"/>
          <w:marTop w:val="0"/>
          <w:marBottom w:val="0"/>
          <w:divBdr>
            <w:top w:val="none" w:sz="0" w:space="0" w:color="auto"/>
            <w:left w:val="none" w:sz="0" w:space="0" w:color="auto"/>
            <w:bottom w:val="none" w:sz="0" w:space="0" w:color="auto"/>
            <w:right w:val="none" w:sz="0" w:space="0" w:color="auto"/>
          </w:divBdr>
        </w:div>
        <w:div w:id="917177201">
          <w:marLeft w:val="480"/>
          <w:marRight w:val="0"/>
          <w:marTop w:val="0"/>
          <w:marBottom w:val="0"/>
          <w:divBdr>
            <w:top w:val="none" w:sz="0" w:space="0" w:color="auto"/>
            <w:left w:val="none" w:sz="0" w:space="0" w:color="auto"/>
            <w:bottom w:val="none" w:sz="0" w:space="0" w:color="auto"/>
            <w:right w:val="none" w:sz="0" w:space="0" w:color="auto"/>
          </w:divBdr>
        </w:div>
        <w:div w:id="925575978">
          <w:marLeft w:val="480"/>
          <w:marRight w:val="0"/>
          <w:marTop w:val="0"/>
          <w:marBottom w:val="0"/>
          <w:divBdr>
            <w:top w:val="none" w:sz="0" w:space="0" w:color="auto"/>
            <w:left w:val="none" w:sz="0" w:space="0" w:color="auto"/>
            <w:bottom w:val="none" w:sz="0" w:space="0" w:color="auto"/>
            <w:right w:val="none" w:sz="0" w:space="0" w:color="auto"/>
          </w:divBdr>
        </w:div>
        <w:div w:id="996885879">
          <w:marLeft w:val="480"/>
          <w:marRight w:val="0"/>
          <w:marTop w:val="0"/>
          <w:marBottom w:val="0"/>
          <w:divBdr>
            <w:top w:val="none" w:sz="0" w:space="0" w:color="auto"/>
            <w:left w:val="none" w:sz="0" w:space="0" w:color="auto"/>
            <w:bottom w:val="none" w:sz="0" w:space="0" w:color="auto"/>
            <w:right w:val="none" w:sz="0" w:space="0" w:color="auto"/>
          </w:divBdr>
        </w:div>
        <w:div w:id="1010181983">
          <w:marLeft w:val="480"/>
          <w:marRight w:val="0"/>
          <w:marTop w:val="0"/>
          <w:marBottom w:val="0"/>
          <w:divBdr>
            <w:top w:val="none" w:sz="0" w:space="0" w:color="auto"/>
            <w:left w:val="none" w:sz="0" w:space="0" w:color="auto"/>
            <w:bottom w:val="none" w:sz="0" w:space="0" w:color="auto"/>
            <w:right w:val="none" w:sz="0" w:space="0" w:color="auto"/>
          </w:divBdr>
        </w:div>
        <w:div w:id="1020931790">
          <w:marLeft w:val="480"/>
          <w:marRight w:val="0"/>
          <w:marTop w:val="0"/>
          <w:marBottom w:val="0"/>
          <w:divBdr>
            <w:top w:val="none" w:sz="0" w:space="0" w:color="auto"/>
            <w:left w:val="none" w:sz="0" w:space="0" w:color="auto"/>
            <w:bottom w:val="none" w:sz="0" w:space="0" w:color="auto"/>
            <w:right w:val="none" w:sz="0" w:space="0" w:color="auto"/>
          </w:divBdr>
        </w:div>
        <w:div w:id="1054082112">
          <w:marLeft w:val="480"/>
          <w:marRight w:val="0"/>
          <w:marTop w:val="0"/>
          <w:marBottom w:val="0"/>
          <w:divBdr>
            <w:top w:val="none" w:sz="0" w:space="0" w:color="auto"/>
            <w:left w:val="none" w:sz="0" w:space="0" w:color="auto"/>
            <w:bottom w:val="none" w:sz="0" w:space="0" w:color="auto"/>
            <w:right w:val="none" w:sz="0" w:space="0" w:color="auto"/>
          </w:divBdr>
        </w:div>
        <w:div w:id="1095830453">
          <w:marLeft w:val="480"/>
          <w:marRight w:val="0"/>
          <w:marTop w:val="0"/>
          <w:marBottom w:val="0"/>
          <w:divBdr>
            <w:top w:val="none" w:sz="0" w:space="0" w:color="auto"/>
            <w:left w:val="none" w:sz="0" w:space="0" w:color="auto"/>
            <w:bottom w:val="none" w:sz="0" w:space="0" w:color="auto"/>
            <w:right w:val="none" w:sz="0" w:space="0" w:color="auto"/>
          </w:divBdr>
        </w:div>
        <w:div w:id="1097597057">
          <w:marLeft w:val="480"/>
          <w:marRight w:val="0"/>
          <w:marTop w:val="0"/>
          <w:marBottom w:val="0"/>
          <w:divBdr>
            <w:top w:val="none" w:sz="0" w:space="0" w:color="auto"/>
            <w:left w:val="none" w:sz="0" w:space="0" w:color="auto"/>
            <w:bottom w:val="none" w:sz="0" w:space="0" w:color="auto"/>
            <w:right w:val="none" w:sz="0" w:space="0" w:color="auto"/>
          </w:divBdr>
        </w:div>
        <w:div w:id="1128160053">
          <w:marLeft w:val="480"/>
          <w:marRight w:val="0"/>
          <w:marTop w:val="0"/>
          <w:marBottom w:val="0"/>
          <w:divBdr>
            <w:top w:val="none" w:sz="0" w:space="0" w:color="auto"/>
            <w:left w:val="none" w:sz="0" w:space="0" w:color="auto"/>
            <w:bottom w:val="none" w:sz="0" w:space="0" w:color="auto"/>
            <w:right w:val="none" w:sz="0" w:space="0" w:color="auto"/>
          </w:divBdr>
        </w:div>
        <w:div w:id="1131089736">
          <w:marLeft w:val="480"/>
          <w:marRight w:val="0"/>
          <w:marTop w:val="0"/>
          <w:marBottom w:val="0"/>
          <w:divBdr>
            <w:top w:val="none" w:sz="0" w:space="0" w:color="auto"/>
            <w:left w:val="none" w:sz="0" w:space="0" w:color="auto"/>
            <w:bottom w:val="none" w:sz="0" w:space="0" w:color="auto"/>
            <w:right w:val="none" w:sz="0" w:space="0" w:color="auto"/>
          </w:divBdr>
        </w:div>
        <w:div w:id="1131361669">
          <w:marLeft w:val="480"/>
          <w:marRight w:val="0"/>
          <w:marTop w:val="0"/>
          <w:marBottom w:val="0"/>
          <w:divBdr>
            <w:top w:val="none" w:sz="0" w:space="0" w:color="auto"/>
            <w:left w:val="none" w:sz="0" w:space="0" w:color="auto"/>
            <w:bottom w:val="none" w:sz="0" w:space="0" w:color="auto"/>
            <w:right w:val="none" w:sz="0" w:space="0" w:color="auto"/>
          </w:divBdr>
        </w:div>
        <w:div w:id="1198466963">
          <w:marLeft w:val="480"/>
          <w:marRight w:val="0"/>
          <w:marTop w:val="0"/>
          <w:marBottom w:val="0"/>
          <w:divBdr>
            <w:top w:val="none" w:sz="0" w:space="0" w:color="auto"/>
            <w:left w:val="none" w:sz="0" w:space="0" w:color="auto"/>
            <w:bottom w:val="none" w:sz="0" w:space="0" w:color="auto"/>
            <w:right w:val="none" w:sz="0" w:space="0" w:color="auto"/>
          </w:divBdr>
        </w:div>
        <w:div w:id="1241519656">
          <w:marLeft w:val="480"/>
          <w:marRight w:val="0"/>
          <w:marTop w:val="0"/>
          <w:marBottom w:val="0"/>
          <w:divBdr>
            <w:top w:val="none" w:sz="0" w:space="0" w:color="auto"/>
            <w:left w:val="none" w:sz="0" w:space="0" w:color="auto"/>
            <w:bottom w:val="none" w:sz="0" w:space="0" w:color="auto"/>
            <w:right w:val="none" w:sz="0" w:space="0" w:color="auto"/>
          </w:divBdr>
        </w:div>
        <w:div w:id="1278097532">
          <w:marLeft w:val="480"/>
          <w:marRight w:val="0"/>
          <w:marTop w:val="0"/>
          <w:marBottom w:val="0"/>
          <w:divBdr>
            <w:top w:val="none" w:sz="0" w:space="0" w:color="auto"/>
            <w:left w:val="none" w:sz="0" w:space="0" w:color="auto"/>
            <w:bottom w:val="none" w:sz="0" w:space="0" w:color="auto"/>
            <w:right w:val="none" w:sz="0" w:space="0" w:color="auto"/>
          </w:divBdr>
        </w:div>
        <w:div w:id="1282490888">
          <w:marLeft w:val="480"/>
          <w:marRight w:val="0"/>
          <w:marTop w:val="0"/>
          <w:marBottom w:val="0"/>
          <w:divBdr>
            <w:top w:val="none" w:sz="0" w:space="0" w:color="auto"/>
            <w:left w:val="none" w:sz="0" w:space="0" w:color="auto"/>
            <w:bottom w:val="none" w:sz="0" w:space="0" w:color="auto"/>
            <w:right w:val="none" w:sz="0" w:space="0" w:color="auto"/>
          </w:divBdr>
        </w:div>
        <w:div w:id="1332021895">
          <w:marLeft w:val="480"/>
          <w:marRight w:val="0"/>
          <w:marTop w:val="0"/>
          <w:marBottom w:val="0"/>
          <w:divBdr>
            <w:top w:val="none" w:sz="0" w:space="0" w:color="auto"/>
            <w:left w:val="none" w:sz="0" w:space="0" w:color="auto"/>
            <w:bottom w:val="none" w:sz="0" w:space="0" w:color="auto"/>
            <w:right w:val="none" w:sz="0" w:space="0" w:color="auto"/>
          </w:divBdr>
        </w:div>
        <w:div w:id="1370766695">
          <w:marLeft w:val="480"/>
          <w:marRight w:val="0"/>
          <w:marTop w:val="0"/>
          <w:marBottom w:val="0"/>
          <w:divBdr>
            <w:top w:val="none" w:sz="0" w:space="0" w:color="auto"/>
            <w:left w:val="none" w:sz="0" w:space="0" w:color="auto"/>
            <w:bottom w:val="none" w:sz="0" w:space="0" w:color="auto"/>
            <w:right w:val="none" w:sz="0" w:space="0" w:color="auto"/>
          </w:divBdr>
        </w:div>
        <w:div w:id="1393697542">
          <w:marLeft w:val="480"/>
          <w:marRight w:val="0"/>
          <w:marTop w:val="0"/>
          <w:marBottom w:val="0"/>
          <w:divBdr>
            <w:top w:val="none" w:sz="0" w:space="0" w:color="auto"/>
            <w:left w:val="none" w:sz="0" w:space="0" w:color="auto"/>
            <w:bottom w:val="none" w:sz="0" w:space="0" w:color="auto"/>
            <w:right w:val="none" w:sz="0" w:space="0" w:color="auto"/>
          </w:divBdr>
        </w:div>
      </w:divsChild>
    </w:div>
    <w:div w:id="970868807">
      <w:bodyDiv w:val="1"/>
      <w:marLeft w:val="0"/>
      <w:marRight w:val="0"/>
      <w:marTop w:val="0"/>
      <w:marBottom w:val="0"/>
      <w:divBdr>
        <w:top w:val="none" w:sz="0" w:space="0" w:color="auto"/>
        <w:left w:val="none" w:sz="0" w:space="0" w:color="auto"/>
        <w:bottom w:val="none" w:sz="0" w:space="0" w:color="auto"/>
        <w:right w:val="none" w:sz="0" w:space="0" w:color="auto"/>
      </w:divBdr>
    </w:div>
    <w:div w:id="971059273">
      <w:bodyDiv w:val="1"/>
      <w:marLeft w:val="0"/>
      <w:marRight w:val="0"/>
      <w:marTop w:val="0"/>
      <w:marBottom w:val="0"/>
      <w:divBdr>
        <w:top w:val="none" w:sz="0" w:space="0" w:color="auto"/>
        <w:left w:val="none" w:sz="0" w:space="0" w:color="auto"/>
        <w:bottom w:val="none" w:sz="0" w:space="0" w:color="auto"/>
        <w:right w:val="none" w:sz="0" w:space="0" w:color="auto"/>
      </w:divBdr>
    </w:div>
    <w:div w:id="971205496">
      <w:bodyDiv w:val="1"/>
      <w:marLeft w:val="0"/>
      <w:marRight w:val="0"/>
      <w:marTop w:val="0"/>
      <w:marBottom w:val="0"/>
      <w:divBdr>
        <w:top w:val="none" w:sz="0" w:space="0" w:color="auto"/>
        <w:left w:val="none" w:sz="0" w:space="0" w:color="auto"/>
        <w:bottom w:val="none" w:sz="0" w:space="0" w:color="auto"/>
        <w:right w:val="none" w:sz="0" w:space="0" w:color="auto"/>
      </w:divBdr>
    </w:div>
    <w:div w:id="971206642">
      <w:bodyDiv w:val="1"/>
      <w:marLeft w:val="0"/>
      <w:marRight w:val="0"/>
      <w:marTop w:val="0"/>
      <w:marBottom w:val="0"/>
      <w:divBdr>
        <w:top w:val="none" w:sz="0" w:space="0" w:color="auto"/>
        <w:left w:val="none" w:sz="0" w:space="0" w:color="auto"/>
        <w:bottom w:val="none" w:sz="0" w:space="0" w:color="auto"/>
        <w:right w:val="none" w:sz="0" w:space="0" w:color="auto"/>
      </w:divBdr>
    </w:div>
    <w:div w:id="971329067">
      <w:bodyDiv w:val="1"/>
      <w:marLeft w:val="0"/>
      <w:marRight w:val="0"/>
      <w:marTop w:val="0"/>
      <w:marBottom w:val="0"/>
      <w:divBdr>
        <w:top w:val="none" w:sz="0" w:space="0" w:color="auto"/>
        <w:left w:val="none" w:sz="0" w:space="0" w:color="auto"/>
        <w:bottom w:val="none" w:sz="0" w:space="0" w:color="auto"/>
        <w:right w:val="none" w:sz="0" w:space="0" w:color="auto"/>
      </w:divBdr>
      <w:divsChild>
        <w:div w:id="292057140">
          <w:marLeft w:val="480"/>
          <w:marRight w:val="0"/>
          <w:marTop w:val="0"/>
          <w:marBottom w:val="0"/>
          <w:divBdr>
            <w:top w:val="none" w:sz="0" w:space="0" w:color="auto"/>
            <w:left w:val="none" w:sz="0" w:space="0" w:color="auto"/>
            <w:bottom w:val="none" w:sz="0" w:space="0" w:color="auto"/>
            <w:right w:val="none" w:sz="0" w:space="0" w:color="auto"/>
          </w:divBdr>
        </w:div>
        <w:div w:id="842664314">
          <w:marLeft w:val="480"/>
          <w:marRight w:val="0"/>
          <w:marTop w:val="0"/>
          <w:marBottom w:val="0"/>
          <w:divBdr>
            <w:top w:val="none" w:sz="0" w:space="0" w:color="auto"/>
            <w:left w:val="none" w:sz="0" w:space="0" w:color="auto"/>
            <w:bottom w:val="none" w:sz="0" w:space="0" w:color="auto"/>
            <w:right w:val="none" w:sz="0" w:space="0" w:color="auto"/>
          </w:divBdr>
        </w:div>
        <w:div w:id="2094424282">
          <w:marLeft w:val="480"/>
          <w:marRight w:val="0"/>
          <w:marTop w:val="0"/>
          <w:marBottom w:val="0"/>
          <w:divBdr>
            <w:top w:val="none" w:sz="0" w:space="0" w:color="auto"/>
            <w:left w:val="none" w:sz="0" w:space="0" w:color="auto"/>
            <w:bottom w:val="none" w:sz="0" w:space="0" w:color="auto"/>
            <w:right w:val="none" w:sz="0" w:space="0" w:color="auto"/>
          </w:divBdr>
        </w:div>
        <w:div w:id="1602487520">
          <w:marLeft w:val="480"/>
          <w:marRight w:val="0"/>
          <w:marTop w:val="0"/>
          <w:marBottom w:val="0"/>
          <w:divBdr>
            <w:top w:val="none" w:sz="0" w:space="0" w:color="auto"/>
            <w:left w:val="none" w:sz="0" w:space="0" w:color="auto"/>
            <w:bottom w:val="none" w:sz="0" w:space="0" w:color="auto"/>
            <w:right w:val="none" w:sz="0" w:space="0" w:color="auto"/>
          </w:divBdr>
        </w:div>
        <w:div w:id="354776062">
          <w:marLeft w:val="480"/>
          <w:marRight w:val="0"/>
          <w:marTop w:val="0"/>
          <w:marBottom w:val="0"/>
          <w:divBdr>
            <w:top w:val="none" w:sz="0" w:space="0" w:color="auto"/>
            <w:left w:val="none" w:sz="0" w:space="0" w:color="auto"/>
            <w:bottom w:val="none" w:sz="0" w:space="0" w:color="auto"/>
            <w:right w:val="none" w:sz="0" w:space="0" w:color="auto"/>
          </w:divBdr>
        </w:div>
        <w:div w:id="1987473088">
          <w:marLeft w:val="480"/>
          <w:marRight w:val="0"/>
          <w:marTop w:val="0"/>
          <w:marBottom w:val="0"/>
          <w:divBdr>
            <w:top w:val="none" w:sz="0" w:space="0" w:color="auto"/>
            <w:left w:val="none" w:sz="0" w:space="0" w:color="auto"/>
            <w:bottom w:val="none" w:sz="0" w:space="0" w:color="auto"/>
            <w:right w:val="none" w:sz="0" w:space="0" w:color="auto"/>
          </w:divBdr>
        </w:div>
        <w:div w:id="137188830">
          <w:marLeft w:val="480"/>
          <w:marRight w:val="0"/>
          <w:marTop w:val="0"/>
          <w:marBottom w:val="0"/>
          <w:divBdr>
            <w:top w:val="none" w:sz="0" w:space="0" w:color="auto"/>
            <w:left w:val="none" w:sz="0" w:space="0" w:color="auto"/>
            <w:bottom w:val="none" w:sz="0" w:space="0" w:color="auto"/>
            <w:right w:val="none" w:sz="0" w:space="0" w:color="auto"/>
          </w:divBdr>
        </w:div>
        <w:div w:id="1953785575">
          <w:marLeft w:val="480"/>
          <w:marRight w:val="0"/>
          <w:marTop w:val="0"/>
          <w:marBottom w:val="0"/>
          <w:divBdr>
            <w:top w:val="none" w:sz="0" w:space="0" w:color="auto"/>
            <w:left w:val="none" w:sz="0" w:space="0" w:color="auto"/>
            <w:bottom w:val="none" w:sz="0" w:space="0" w:color="auto"/>
            <w:right w:val="none" w:sz="0" w:space="0" w:color="auto"/>
          </w:divBdr>
        </w:div>
        <w:div w:id="1512838448">
          <w:marLeft w:val="480"/>
          <w:marRight w:val="0"/>
          <w:marTop w:val="0"/>
          <w:marBottom w:val="0"/>
          <w:divBdr>
            <w:top w:val="none" w:sz="0" w:space="0" w:color="auto"/>
            <w:left w:val="none" w:sz="0" w:space="0" w:color="auto"/>
            <w:bottom w:val="none" w:sz="0" w:space="0" w:color="auto"/>
            <w:right w:val="none" w:sz="0" w:space="0" w:color="auto"/>
          </w:divBdr>
        </w:div>
        <w:div w:id="638417999">
          <w:marLeft w:val="480"/>
          <w:marRight w:val="0"/>
          <w:marTop w:val="0"/>
          <w:marBottom w:val="0"/>
          <w:divBdr>
            <w:top w:val="none" w:sz="0" w:space="0" w:color="auto"/>
            <w:left w:val="none" w:sz="0" w:space="0" w:color="auto"/>
            <w:bottom w:val="none" w:sz="0" w:space="0" w:color="auto"/>
            <w:right w:val="none" w:sz="0" w:space="0" w:color="auto"/>
          </w:divBdr>
        </w:div>
        <w:div w:id="1923568257">
          <w:marLeft w:val="480"/>
          <w:marRight w:val="0"/>
          <w:marTop w:val="0"/>
          <w:marBottom w:val="0"/>
          <w:divBdr>
            <w:top w:val="none" w:sz="0" w:space="0" w:color="auto"/>
            <w:left w:val="none" w:sz="0" w:space="0" w:color="auto"/>
            <w:bottom w:val="none" w:sz="0" w:space="0" w:color="auto"/>
            <w:right w:val="none" w:sz="0" w:space="0" w:color="auto"/>
          </w:divBdr>
        </w:div>
        <w:div w:id="926842341">
          <w:marLeft w:val="480"/>
          <w:marRight w:val="0"/>
          <w:marTop w:val="0"/>
          <w:marBottom w:val="0"/>
          <w:divBdr>
            <w:top w:val="none" w:sz="0" w:space="0" w:color="auto"/>
            <w:left w:val="none" w:sz="0" w:space="0" w:color="auto"/>
            <w:bottom w:val="none" w:sz="0" w:space="0" w:color="auto"/>
            <w:right w:val="none" w:sz="0" w:space="0" w:color="auto"/>
          </w:divBdr>
        </w:div>
        <w:div w:id="939796897">
          <w:marLeft w:val="480"/>
          <w:marRight w:val="0"/>
          <w:marTop w:val="0"/>
          <w:marBottom w:val="0"/>
          <w:divBdr>
            <w:top w:val="none" w:sz="0" w:space="0" w:color="auto"/>
            <w:left w:val="none" w:sz="0" w:space="0" w:color="auto"/>
            <w:bottom w:val="none" w:sz="0" w:space="0" w:color="auto"/>
            <w:right w:val="none" w:sz="0" w:space="0" w:color="auto"/>
          </w:divBdr>
        </w:div>
        <w:div w:id="198318257">
          <w:marLeft w:val="480"/>
          <w:marRight w:val="0"/>
          <w:marTop w:val="0"/>
          <w:marBottom w:val="0"/>
          <w:divBdr>
            <w:top w:val="none" w:sz="0" w:space="0" w:color="auto"/>
            <w:left w:val="none" w:sz="0" w:space="0" w:color="auto"/>
            <w:bottom w:val="none" w:sz="0" w:space="0" w:color="auto"/>
            <w:right w:val="none" w:sz="0" w:space="0" w:color="auto"/>
          </w:divBdr>
        </w:div>
        <w:div w:id="1267469329">
          <w:marLeft w:val="480"/>
          <w:marRight w:val="0"/>
          <w:marTop w:val="0"/>
          <w:marBottom w:val="0"/>
          <w:divBdr>
            <w:top w:val="none" w:sz="0" w:space="0" w:color="auto"/>
            <w:left w:val="none" w:sz="0" w:space="0" w:color="auto"/>
            <w:bottom w:val="none" w:sz="0" w:space="0" w:color="auto"/>
            <w:right w:val="none" w:sz="0" w:space="0" w:color="auto"/>
          </w:divBdr>
        </w:div>
        <w:div w:id="1177694062">
          <w:marLeft w:val="480"/>
          <w:marRight w:val="0"/>
          <w:marTop w:val="0"/>
          <w:marBottom w:val="0"/>
          <w:divBdr>
            <w:top w:val="none" w:sz="0" w:space="0" w:color="auto"/>
            <w:left w:val="none" w:sz="0" w:space="0" w:color="auto"/>
            <w:bottom w:val="none" w:sz="0" w:space="0" w:color="auto"/>
            <w:right w:val="none" w:sz="0" w:space="0" w:color="auto"/>
          </w:divBdr>
        </w:div>
        <w:div w:id="826629856">
          <w:marLeft w:val="480"/>
          <w:marRight w:val="0"/>
          <w:marTop w:val="0"/>
          <w:marBottom w:val="0"/>
          <w:divBdr>
            <w:top w:val="none" w:sz="0" w:space="0" w:color="auto"/>
            <w:left w:val="none" w:sz="0" w:space="0" w:color="auto"/>
            <w:bottom w:val="none" w:sz="0" w:space="0" w:color="auto"/>
            <w:right w:val="none" w:sz="0" w:space="0" w:color="auto"/>
          </w:divBdr>
        </w:div>
        <w:div w:id="2115513902">
          <w:marLeft w:val="480"/>
          <w:marRight w:val="0"/>
          <w:marTop w:val="0"/>
          <w:marBottom w:val="0"/>
          <w:divBdr>
            <w:top w:val="none" w:sz="0" w:space="0" w:color="auto"/>
            <w:left w:val="none" w:sz="0" w:space="0" w:color="auto"/>
            <w:bottom w:val="none" w:sz="0" w:space="0" w:color="auto"/>
            <w:right w:val="none" w:sz="0" w:space="0" w:color="auto"/>
          </w:divBdr>
        </w:div>
        <w:div w:id="1277643148">
          <w:marLeft w:val="480"/>
          <w:marRight w:val="0"/>
          <w:marTop w:val="0"/>
          <w:marBottom w:val="0"/>
          <w:divBdr>
            <w:top w:val="none" w:sz="0" w:space="0" w:color="auto"/>
            <w:left w:val="none" w:sz="0" w:space="0" w:color="auto"/>
            <w:bottom w:val="none" w:sz="0" w:space="0" w:color="auto"/>
            <w:right w:val="none" w:sz="0" w:space="0" w:color="auto"/>
          </w:divBdr>
        </w:div>
        <w:div w:id="822044136">
          <w:marLeft w:val="480"/>
          <w:marRight w:val="0"/>
          <w:marTop w:val="0"/>
          <w:marBottom w:val="0"/>
          <w:divBdr>
            <w:top w:val="none" w:sz="0" w:space="0" w:color="auto"/>
            <w:left w:val="none" w:sz="0" w:space="0" w:color="auto"/>
            <w:bottom w:val="none" w:sz="0" w:space="0" w:color="auto"/>
            <w:right w:val="none" w:sz="0" w:space="0" w:color="auto"/>
          </w:divBdr>
        </w:div>
        <w:div w:id="236982197">
          <w:marLeft w:val="480"/>
          <w:marRight w:val="0"/>
          <w:marTop w:val="0"/>
          <w:marBottom w:val="0"/>
          <w:divBdr>
            <w:top w:val="none" w:sz="0" w:space="0" w:color="auto"/>
            <w:left w:val="none" w:sz="0" w:space="0" w:color="auto"/>
            <w:bottom w:val="none" w:sz="0" w:space="0" w:color="auto"/>
            <w:right w:val="none" w:sz="0" w:space="0" w:color="auto"/>
          </w:divBdr>
        </w:div>
        <w:div w:id="1475567494">
          <w:marLeft w:val="480"/>
          <w:marRight w:val="0"/>
          <w:marTop w:val="0"/>
          <w:marBottom w:val="0"/>
          <w:divBdr>
            <w:top w:val="none" w:sz="0" w:space="0" w:color="auto"/>
            <w:left w:val="none" w:sz="0" w:space="0" w:color="auto"/>
            <w:bottom w:val="none" w:sz="0" w:space="0" w:color="auto"/>
            <w:right w:val="none" w:sz="0" w:space="0" w:color="auto"/>
          </w:divBdr>
        </w:div>
        <w:div w:id="809784557">
          <w:marLeft w:val="480"/>
          <w:marRight w:val="0"/>
          <w:marTop w:val="0"/>
          <w:marBottom w:val="0"/>
          <w:divBdr>
            <w:top w:val="none" w:sz="0" w:space="0" w:color="auto"/>
            <w:left w:val="none" w:sz="0" w:space="0" w:color="auto"/>
            <w:bottom w:val="none" w:sz="0" w:space="0" w:color="auto"/>
            <w:right w:val="none" w:sz="0" w:space="0" w:color="auto"/>
          </w:divBdr>
        </w:div>
        <w:div w:id="2127507463">
          <w:marLeft w:val="480"/>
          <w:marRight w:val="0"/>
          <w:marTop w:val="0"/>
          <w:marBottom w:val="0"/>
          <w:divBdr>
            <w:top w:val="none" w:sz="0" w:space="0" w:color="auto"/>
            <w:left w:val="none" w:sz="0" w:space="0" w:color="auto"/>
            <w:bottom w:val="none" w:sz="0" w:space="0" w:color="auto"/>
            <w:right w:val="none" w:sz="0" w:space="0" w:color="auto"/>
          </w:divBdr>
        </w:div>
        <w:div w:id="2033409968">
          <w:marLeft w:val="480"/>
          <w:marRight w:val="0"/>
          <w:marTop w:val="0"/>
          <w:marBottom w:val="0"/>
          <w:divBdr>
            <w:top w:val="none" w:sz="0" w:space="0" w:color="auto"/>
            <w:left w:val="none" w:sz="0" w:space="0" w:color="auto"/>
            <w:bottom w:val="none" w:sz="0" w:space="0" w:color="auto"/>
            <w:right w:val="none" w:sz="0" w:space="0" w:color="auto"/>
          </w:divBdr>
        </w:div>
        <w:div w:id="384984338">
          <w:marLeft w:val="480"/>
          <w:marRight w:val="0"/>
          <w:marTop w:val="0"/>
          <w:marBottom w:val="0"/>
          <w:divBdr>
            <w:top w:val="none" w:sz="0" w:space="0" w:color="auto"/>
            <w:left w:val="none" w:sz="0" w:space="0" w:color="auto"/>
            <w:bottom w:val="none" w:sz="0" w:space="0" w:color="auto"/>
            <w:right w:val="none" w:sz="0" w:space="0" w:color="auto"/>
          </w:divBdr>
        </w:div>
        <w:div w:id="1336035187">
          <w:marLeft w:val="480"/>
          <w:marRight w:val="0"/>
          <w:marTop w:val="0"/>
          <w:marBottom w:val="0"/>
          <w:divBdr>
            <w:top w:val="none" w:sz="0" w:space="0" w:color="auto"/>
            <w:left w:val="none" w:sz="0" w:space="0" w:color="auto"/>
            <w:bottom w:val="none" w:sz="0" w:space="0" w:color="auto"/>
            <w:right w:val="none" w:sz="0" w:space="0" w:color="auto"/>
          </w:divBdr>
        </w:div>
        <w:div w:id="1463772800">
          <w:marLeft w:val="480"/>
          <w:marRight w:val="0"/>
          <w:marTop w:val="0"/>
          <w:marBottom w:val="0"/>
          <w:divBdr>
            <w:top w:val="none" w:sz="0" w:space="0" w:color="auto"/>
            <w:left w:val="none" w:sz="0" w:space="0" w:color="auto"/>
            <w:bottom w:val="none" w:sz="0" w:space="0" w:color="auto"/>
            <w:right w:val="none" w:sz="0" w:space="0" w:color="auto"/>
          </w:divBdr>
        </w:div>
        <w:div w:id="1668170127">
          <w:marLeft w:val="480"/>
          <w:marRight w:val="0"/>
          <w:marTop w:val="0"/>
          <w:marBottom w:val="0"/>
          <w:divBdr>
            <w:top w:val="none" w:sz="0" w:space="0" w:color="auto"/>
            <w:left w:val="none" w:sz="0" w:space="0" w:color="auto"/>
            <w:bottom w:val="none" w:sz="0" w:space="0" w:color="auto"/>
            <w:right w:val="none" w:sz="0" w:space="0" w:color="auto"/>
          </w:divBdr>
        </w:div>
        <w:div w:id="1758751051">
          <w:marLeft w:val="480"/>
          <w:marRight w:val="0"/>
          <w:marTop w:val="0"/>
          <w:marBottom w:val="0"/>
          <w:divBdr>
            <w:top w:val="none" w:sz="0" w:space="0" w:color="auto"/>
            <w:left w:val="none" w:sz="0" w:space="0" w:color="auto"/>
            <w:bottom w:val="none" w:sz="0" w:space="0" w:color="auto"/>
            <w:right w:val="none" w:sz="0" w:space="0" w:color="auto"/>
          </w:divBdr>
        </w:div>
        <w:div w:id="1455052389">
          <w:marLeft w:val="480"/>
          <w:marRight w:val="0"/>
          <w:marTop w:val="0"/>
          <w:marBottom w:val="0"/>
          <w:divBdr>
            <w:top w:val="none" w:sz="0" w:space="0" w:color="auto"/>
            <w:left w:val="none" w:sz="0" w:space="0" w:color="auto"/>
            <w:bottom w:val="none" w:sz="0" w:space="0" w:color="auto"/>
            <w:right w:val="none" w:sz="0" w:space="0" w:color="auto"/>
          </w:divBdr>
        </w:div>
        <w:div w:id="966279279">
          <w:marLeft w:val="480"/>
          <w:marRight w:val="0"/>
          <w:marTop w:val="0"/>
          <w:marBottom w:val="0"/>
          <w:divBdr>
            <w:top w:val="none" w:sz="0" w:space="0" w:color="auto"/>
            <w:left w:val="none" w:sz="0" w:space="0" w:color="auto"/>
            <w:bottom w:val="none" w:sz="0" w:space="0" w:color="auto"/>
            <w:right w:val="none" w:sz="0" w:space="0" w:color="auto"/>
          </w:divBdr>
        </w:div>
        <w:div w:id="1819303786">
          <w:marLeft w:val="480"/>
          <w:marRight w:val="0"/>
          <w:marTop w:val="0"/>
          <w:marBottom w:val="0"/>
          <w:divBdr>
            <w:top w:val="none" w:sz="0" w:space="0" w:color="auto"/>
            <w:left w:val="none" w:sz="0" w:space="0" w:color="auto"/>
            <w:bottom w:val="none" w:sz="0" w:space="0" w:color="auto"/>
            <w:right w:val="none" w:sz="0" w:space="0" w:color="auto"/>
          </w:divBdr>
        </w:div>
        <w:div w:id="1142380973">
          <w:marLeft w:val="480"/>
          <w:marRight w:val="0"/>
          <w:marTop w:val="0"/>
          <w:marBottom w:val="0"/>
          <w:divBdr>
            <w:top w:val="none" w:sz="0" w:space="0" w:color="auto"/>
            <w:left w:val="none" w:sz="0" w:space="0" w:color="auto"/>
            <w:bottom w:val="none" w:sz="0" w:space="0" w:color="auto"/>
            <w:right w:val="none" w:sz="0" w:space="0" w:color="auto"/>
          </w:divBdr>
        </w:div>
        <w:div w:id="54205007">
          <w:marLeft w:val="480"/>
          <w:marRight w:val="0"/>
          <w:marTop w:val="0"/>
          <w:marBottom w:val="0"/>
          <w:divBdr>
            <w:top w:val="none" w:sz="0" w:space="0" w:color="auto"/>
            <w:left w:val="none" w:sz="0" w:space="0" w:color="auto"/>
            <w:bottom w:val="none" w:sz="0" w:space="0" w:color="auto"/>
            <w:right w:val="none" w:sz="0" w:space="0" w:color="auto"/>
          </w:divBdr>
        </w:div>
        <w:div w:id="918369717">
          <w:marLeft w:val="480"/>
          <w:marRight w:val="0"/>
          <w:marTop w:val="0"/>
          <w:marBottom w:val="0"/>
          <w:divBdr>
            <w:top w:val="none" w:sz="0" w:space="0" w:color="auto"/>
            <w:left w:val="none" w:sz="0" w:space="0" w:color="auto"/>
            <w:bottom w:val="none" w:sz="0" w:space="0" w:color="auto"/>
            <w:right w:val="none" w:sz="0" w:space="0" w:color="auto"/>
          </w:divBdr>
        </w:div>
        <w:div w:id="1392390559">
          <w:marLeft w:val="480"/>
          <w:marRight w:val="0"/>
          <w:marTop w:val="0"/>
          <w:marBottom w:val="0"/>
          <w:divBdr>
            <w:top w:val="none" w:sz="0" w:space="0" w:color="auto"/>
            <w:left w:val="none" w:sz="0" w:space="0" w:color="auto"/>
            <w:bottom w:val="none" w:sz="0" w:space="0" w:color="auto"/>
            <w:right w:val="none" w:sz="0" w:space="0" w:color="auto"/>
          </w:divBdr>
        </w:div>
        <w:div w:id="904607006">
          <w:marLeft w:val="480"/>
          <w:marRight w:val="0"/>
          <w:marTop w:val="0"/>
          <w:marBottom w:val="0"/>
          <w:divBdr>
            <w:top w:val="none" w:sz="0" w:space="0" w:color="auto"/>
            <w:left w:val="none" w:sz="0" w:space="0" w:color="auto"/>
            <w:bottom w:val="none" w:sz="0" w:space="0" w:color="auto"/>
            <w:right w:val="none" w:sz="0" w:space="0" w:color="auto"/>
          </w:divBdr>
        </w:div>
        <w:div w:id="1532763853">
          <w:marLeft w:val="480"/>
          <w:marRight w:val="0"/>
          <w:marTop w:val="0"/>
          <w:marBottom w:val="0"/>
          <w:divBdr>
            <w:top w:val="none" w:sz="0" w:space="0" w:color="auto"/>
            <w:left w:val="none" w:sz="0" w:space="0" w:color="auto"/>
            <w:bottom w:val="none" w:sz="0" w:space="0" w:color="auto"/>
            <w:right w:val="none" w:sz="0" w:space="0" w:color="auto"/>
          </w:divBdr>
        </w:div>
        <w:div w:id="1982075085">
          <w:marLeft w:val="480"/>
          <w:marRight w:val="0"/>
          <w:marTop w:val="0"/>
          <w:marBottom w:val="0"/>
          <w:divBdr>
            <w:top w:val="none" w:sz="0" w:space="0" w:color="auto"/>
            <w:left w:val="none" w:sz="0" w:space="0" w:color="auto"/>
            <w:bottom w:val="none" w:sz="0" w:space="0" w:color="auto"/>
            <w:right w:val="none" w:sz="0" w:space="0" w:color="auto"/>
          </w:divBdr>
        </w:div>
        <w:div w:id="1141969916">
          <w:marLeft w:val="480"/>
          <w:marRight w:val="0"/>
          <w:marTop w:val="0"/>
          <w:marBottom w:val="0"/>
          <w:divBdr>
            <w:top w:val="none" w:sz="0" w:space="0" w:color="auto"/>
            <w:left w:val="none" w:sz="0" w:space="0" w:color="auto"/>
            <w:bottom w:val="none" w:sz="0" w:space="0" w:color="auto"/>
            <w:right w:val="none" w:sz="0" w:space="0" w:color="auto"/>
          </w:divBdr>
        </w:div>
        <w:div w:id="870413574">
          <w:marLeft w:val="480"/>
          <w:marRight w:val="0"/>
          <w:marTop w:val="0"/>
          <w:marBottom w:val="0"/>
          <w:divBdr>
            <w:top w:val="none" w:sz="0" w:space="0" w:color="auto"/>
            <w:left w:val="none" w:sz="0" w:space="0" w:color="auto"/>
            <w:bottom w:val="none" w:sz="0" w:space="0" w:color="auto"/>
            <w:right w:val="none" w:sz="0" w:space="0" w:color="auto"/>
          </w:divBdr>
        </w:div>
        <w:div w:id="1585265365">
          <w:marLeft w:val="480"/>
          <w:marRight w:val="0"/>
          <w:marTop w:val="0"/>
          <w:marBottom w:val="0"/>
          <w:divBdr>
            <w:top w:val="none" w:sz="0" w:space="0" w:color="auto"/>
            <w:left w:val="none" w:sz="0" w:space="0" w:color="auto"/>
            <w:bottom w:val="none" w:sz="0" w:space="0" w:color="auto"/>
            <w:right w:val="none" w:sz="0" w:space="0" w:color="auto"/>
          </w:divBdr>
        </w:div>
        <w:div w:id="426850233">
          <w:marLeft w:val="480"/>
          <w:marRight w:val="0"/>
          <w:marTop w:val="0"/>
          <w:marBottom w:val="0"/>
          <w:divBdr>
            <w:top w:val="none" w:sz="0" w:space="0" w:color="auto"/>
            <w:left w:val="none" w:sz="0" w:space="0" w:color="auto"/>
            <w:bottom w:val="none" w:sz="0" w:space="0" w:color="auto"/>
            <w:right w:val="none" w:sz="0" w:space="0" w:color="auto"/>
          </w:divBdr>
        </w:div>
        <w:div w:id="297884652">
          <w:marLeft w:val="480"/>
          <w:marRight w:val="0"/>
          <w:marTop w:val="0"/>
          <w:marBottom w:val="0"/>
          <w:divBdr>
            <w:top w:val="none" w:sz="0" w:space="0" w:color="auto"/>
            <w:left w:val="none" w:sz="0" w:space="0" w:color="auto"/>
            <w:bottom w:val="none" w:sz="0" w:space="0" w:color="auto"/>
            <w:right w:val="none" w:sz="0" w:space="0" w:color="auto"/>
          </w:divBdr>
        </w:div>
        <w:div w:id="1518807299">
          <w:marLeft w:val="480"/>
          <w:marRight w:val="0"/>
          <w:marTop w:val="0"/>
          <w:marBottom w:val="0"/>
          <w:divBdr>
            <w:top w:val="none" w:sz="0" w:space="0" w:color="auto"/>
            <w:left w:val="none" w:sz="0" w:space="0" w:color="auto"/>
            <w:bottom w:val="none" w:sz="0" w:space="0" w:color="auto"/>
            <w:right w:val="none" w:sz="0" w:space="0" w:color="auto"/>
          </w:divBdr>
        </w:div>
        <w:div w:id="1413896914">
          <w:marLeft w:val="480"/>
          <w:marRight w:val="0"/>
          <w:marTop w:val="0"/>
          <w:marBottom w:val="0"/>
          <w:divBdr>
            <w:top w:val="none" w:sz="0" w:space="0" w:color="auto"/>
            <w:left w:val="none" w:sz="0" w:space="0" w:color="auto"/>
            <w:bottom w:val="none" w:sz="0" w:space="0" w:color="auto"/>
            <w:right w:val="none" w:sz="0" w:space="0" w:color="auto"/>
          </w:divBdr>
        </w:div>
        <w:div w:id="1296525166">
          <w:marLeft w:val="480"/>
          <w:marRight w:val="0"/>
          <w:marTop w:val="0"/>
          <w:marBottom w:val="0"/>
          <w:divBdr>
            <w:top w:val="none" w:sz="0" w:space="0" w:color="auto"/>
            <w:left w:val="none" w:sz="0" w:space="0" w:color="auto"/>
            <w:bottom w:val="none" w:sz="0" w:space="0" w:color="auto"/>
            <w:right w:val="none" w:sz="0" w:space="0" w:color="auto"/>
          </w:divBdr>
        </w:div>
        <w:div w:id="992946367">
          <w:marLeft w:val="480"/>
          <w:marRight w:val="0"/>
          <w:marTop w:val="0"/>
          <w:marBottom w:val="0"/>
          <w:divBdr>
            <w:top w:val="none" w:sz="0" w:space="0" w:color="auto"/>
            <w:left w:val="none" w:sz="0" w:space="0" w:color="auto"/>
            <w:bottom w:val="none" w:sz="0" w:space="0" w:color="auto"/>
            <w:right w:val="none" w:sz="0" w:space="0" w:color="auto"/>
          </w:divBdr>
        </w:div>
        <w:div w:id="873465972">
          <w:marLeft w:val="480"/>
          <w:marRight w:val="0"/>
          <w:marTop w:val="0"/>
          <w:marBottom w:val="0"/>
          <w:divBdr>
            <w:top w:val="none" w:sz="0" w:space="0" w:color="auto"/>
            <w:left w:val="none" w:sz="0" w:space="0" w:color="auto"/>
            <w:bottom w:val="none" w:sz="0" w:space="0" w:color="auto"/>
            <w:right w:val="none" w:sz="0" w:space="0" w:color="auto"/>
          </w:divBdr>
        </w:div>
        <w:div w:id="90202937">
          <w:marLeft w:val="480"/>
          <w:marRight w:val="0"/>
          <w:marTop w:val="0"/>
          <w:marBottom w:val="0"/>
          <w:divBdr>
            <w:top w:val="none" w:sz="0" w:space="0" w:color="auto"/>
            <w:left w:val="none" w:sz="0" w:space="0" w:color="auto"/>
            <w:bottom w:val="none" w:sz="0" w:space="0" w:color="auto"/>
            <w:right w:val="none" w:sz="0" w:space="0" w:color="auto"/>
          </w:divBdr>
        </w:div>
        <w:div w:id="1273123189">
          <w:marLeft w:val="480"/>
          <w:marRight w:val="0"/>
          <w:marTop w:val="0"/>
          <w:marBottom w:val="0"/>
          <w:divBdr>
            <w:top w:val="none" w:sz="0" w:space="0" w:color="auto"/>
            <w:left w:val="none" w:sz="0" w:space="0" w:color="auto"/>
            <w:bottom w:val="none" w:sz="0" w:space="0" w:color="auto"/>
            <w:right w:val="none" w:sz="0" w:space="0" w:color="auto"/>
          </w:divBdr>
        </w:div>
        <w:div w:id="1408844545">
          <w:marLeft w:val="480"/>
          <w:marRight w:val="0"/>
          <w:marTop w:val="0"/>
          <w:marBottom w:val="0"/>
          <w:divBdr>
            <w:top w:val="none" w:sz="0" w:space="0" w:color="auto"/>
            <w:left w:val="none" w:sz="0" w:space="0" w:color="auto"/>
            <w:bottom w:val="none" w:sz="0" w:space="0" w:color="auto"/>
            <w:right w:val="none" w:sz="0" w:space="0" w:color="auto"/>
          </w:divBdr>
        </w:div>
        <w:div w:id="1950619498">
          <w:marLeft w:val="480"/>
          <w:marRight w:val="0"/>
          <w:marTop w:val="0"/>
          <w:marBottom w:val="0"/>
          <w:divBdr>
            <w:top w:val="none" w:sz="0" w:space="0" w:color="auto"/>
            <w:left w:val="none" w:sz="0" w:space="0" w:color="auto"/>
            <w:bottom w:val="none" w:sz="0" w:space="0" w:color="auto"/>
            <w:right w:val="none" w:sz="0" w:space="0" w:color="auto"/>
          </w:divBdr>
        </w:div>
        <w:div w:id="1587378322">
          <w:marLeft w:val="480"/>
          <w:marRight w:val="0"/>
          <w:marTop w:val="0"/>
          <w:marBottom w:val="0"/>
          <w:divBdr>
            <w:top w:val="none" w:sz="0" w:space="0" w:color="auto"/>
            <w:left w:val="none" w:sz="0" w:space="0" w:color="auto"/>
            <w:bottom w:val="none" w:sz="0" w:space="0" w:color="auto"/>
            <w:right w:val="none" w:sz="0" w:space="0" w:color="auto"/>
          </w:divBdr>
        </w:div>
        <w:div w:id="1665621536">
          <w:marLeft w:val="480"/>
          <w:marRight w:val="0"/>
          <w:marTop w:val="0"/>
          <w:marBottom w:val="0"/>
          <w:divBdr>
            <w:top w:val="none" w:sz="0" w:space="0" w:color="auto"/>
            <w:left w:val="none" w:sz="0" w:space="0" w:color="auto"/>
            <w:bottom w:val="none" w:sz="0" w:space="0" w:color="auto"/>
            <w:right w:val="none" w:sz="0" w:space="0" w:color="auto"/>
          </w:divBdr>
        </w:div>
        <w:div w:id="2132430856">
          <w:marLeft w:val="480"/>
          <w:marRight w:val="0"/>
          <w:marTop w:val="0"/>
          <w:marBottom w:val="0"/>
          <w:divBdr>
            <w:top w:val="none" w:sz="0" w:space="0" w:color="auto"/>
            <w:left w:val="none" w:sz="0" w:space="0" w:color="auto"/>
            <w:bottom w:val="none" w:sz="0" w:space="0" w:color="auto"/>
            <w:right w:val="none" w:sz="0" w:space="0" w:color="auto"/>
          </w:divBdr>
        </w:div>
        <w:div w:id="436759953">
          <w:marLeft w:val="480"/>
          <w:marRight w:val="0"/>
          <w:marTop w:val="0"/>
          <w:marBottom w:val="0"/>
          <w:divBdr>
            <w:top w:val="none" w:sz="0" w:space="0" w:color="auto"/>
            <w:left w:val="none" w:sz="0" w:space="0" w:color="auto"/>
            <w:bottom w:val="none" w:sz="0" w:space="0" w:color="auto"/>
            <w:right w:val="none" w:sz="0" w:space="0" w:color="auto"/>
          </w:divBdr>
        </w:div>
        <w:div w:id="1475834875">
          <w:marLeft w:val="480"/>
          <w:marRight w:val="0"/>
          <w:marTop w:val="0"/>
          <w:marBottom w:val="0"/>
          <w:divBdr>
            <w:top w:val="none" w:sz="0" w:space="0" w:color="auto"/>
            <w:left w:val="none" w:sz="0" w:space="0" w:color="auto"/>
            <w:bottom w:val="none" w:sz="0" w:space="0" w:color="auto"/>
            <w:right w:val="none" w:sz="0" w:space="0" w:color="auto"/>
          </w:divBdr>
        </w:div>
        <w:div w:id="1200630225">
          <w:marLeft w:val="480"/>
          <w:marRight w:val="0"/>
          <w:marTop w:val="0"/>
          <w:marBottom w:val="0"/>
          <w:divBdr>
            <w:top w:val="none" w:sz="0" w:space="0" w:color="auto"/>
            <w:left w:val="none" w:sz="0" w:space="0" w:color="auto"/>
            <w:bottom w:val="none" w:sz="0" w:space="0" w:color="auto"/>
            <w:right w:val="none" w:sz="0" w:space="0" w:color="auto"/>
          </w:divBdr>
        </w:div>
        <w:div w:id="1518325">
          <w:marLeft w:val="480"/>
          <w:marRight w:val="0"/>
          <w:marTop w:val="0"/>
          <w:marBottom w:val="0"/>
          <w:divBdr>
            <w:top w:val="none" w:sz="0" w:space="0" w:color="auto"/>
            <w:left w:val="none" w:sz="0" w:space="0" w:color="auto"/>
            <w:bottom w:val="none" w:sz="0" w:space="0" w:color="auto"/>
            <w:right w:val="none" w:sz="0" w:space="0" w:color="auto"/>
          </w:divBdr>
        </w:div>
        <w:div w:id="957418844">
          <w:marLeft w:val="480"/>
          <w:marRight w:val="0"/>
          <w:marTop w:val="0"/>
          <w:marBottom w:val="0"/>
          <w:divBdr>
            <w:top w:val="none" w:sz="0" w:space="0" w:color="auto"/>
            <w:left w:val="none" w:sz="0" w:space="0" w:color="auto"/>
            <w:bottom w:val="none" w:sz="0" w:space="0" w:color="auto"/>
            <w:right w:val="none" w:sz="0" w:space="0" w:color="auto"/>
          </w:divBdr>
        </w:div>
        <w:div w:id="1752046195">
          <w:marLeft w:val="480"/>
          <w:marRight w:val="0"/>
          <w:marTop w:val="0"/>
          <w:marBottom w:val="0"/>
          <w:divBdr>
            <w:top w:val="none" w:sz="0" w:space="0" w:color="auto"/>
            <w:left w:val="none" w:sz="0" w:space="0" w:color="auto"/>
            <w:bottom w:val="none" w:sz="0" w:space="0" w:color="auto"/>
            <w:right w:val="none" w:sz="0" w:space="0" w:color="auto"/>
          </w:divBdr>
        </w:div>
        <w:div w:id="1081685194">
          <w:marLeft w:val="480"/>
          <w:marRight w:val="0"/>
          <w:marTop w:val="0"/>
          <w:marBottom w:val="0"/>
          <w:divBdr>
            <w:top w:val="none" w:sz="0" w:space="0" w:color="auto"/>
            <w:left w:val="none" w:sz="0" w:space="0" w:color="auto"/>
            <w:bottom w:val="none" w:sz="0" w:space="0" w:color="auto"/>
            <w:right w:val="none" w:sz="0" w:space="0" w:color="auto"/>
          </w:divBdr>
        </w:div>
        <w:div w:id="515728044">
          <w:marLeft w:val="480"/>
          <w:marRight w:val="0"/>
          <w:marTop w:val="0"/>
          <w:marBottom w:val="0"/>
          <w:divBdr>
            <w:top w:val="none" w:sz="0" w:space="0" w:color="auto"/>
            <w:left w:val="none" w:sz="0" w:space="0" w:color="auto"/>
            <w:bottom w:val="none" w:sz="0" w:space="0" w:color="auto"/>
            <w:right w:val="none" w:sz="0" w:space="0" w:color="auto"/>
          </w:divBdr>
        </w:div>
        <w:div w:id="366415971">
          <w:marLeft w:val="480"/>
          <w:marRight w:val="0"/>
          <w:marTop w:val="0"/>
          <w:marBottom w:val="0"/>
          <w:divBdr>
            <w:top w:val="none" w:sz="0" w:space="0" w:color="auto"/>
            <w:left w:val="none" w:sz="0" w:space="0" w:color="auto"/>
            <w:bottom w:val="none" w:sz="0" w:space="0" w:color="auto"/>
            <w:right w:val="none" w:sz="0" w:space="0" w:color="auto"/>
          </w:divBdr>
        </w:div>
        <w:div w:id="944769970">
          <w:marLeft w:val="480"/>
          <w:marRight w:val="0"/>
          <w:marTop w:val="0"/>
          <w:marBottom w:val="0"/>
          <w:divBdr>
            <w:top w:val="none" w:sz="0" w:space="0" w:color="auto"/>
            <w:left w:val="none" w:sz="0" w:space="0" w:color="auto"/>
            <w:bottom w:val="none" w:sz="0" w:space="0" w:color="auto"/>
            <w:right w:val="none" w:sz="0" w:space="0" w:color="auto"/>
          </w:divBdr>
        </w:div>
        <w:div w:id="1596861076">
          <w:marLeft w:val="480"/>
          <w:marRight w:val="0"/>
          <w:marTop w:val="0"/>
          <w:marBottom w:val="0"/>
          <w:divBdr>
            <w:top w:val="none" w:sz="0" w:space="0" w:color="auto"/>
            <w:left w:val="none" w:sz="0" w:space="0" w:color="auto"/>
            <w:bottom w:val="none" w:sz="0" w:space="0" w:color="auto"/>
            <w:right w:val="none" w:sz="0" w:space="0" w:color="auto"/>
          </w:divBdr>
        </w:div>
        <w:div w:id="1106072150">
          <w:marLeft w:val="480"/>
          <w:marRight w:val="0"/>
          <w:marTop w:val="0"/>
          <w:marBottom w:val="0"/>
          <w:divBdr>
            <w:top w:val="none" w:sz="0" w:space="0" w:color="auto"/>
            <w:left w:val="none" w:sz="0" w:space="0" w:color="auto"/>
            <w:bottom w:val="none" w:sz="0" w:space="0" w:color="auto"/>
            <w:right w:val="none" w:sz="0" w:space="0" w:color="auto"/>
          </w:divBdr>
        </w:div>
      </w:divsChild>
    </w:div>
    <w:div w:id="971446587">
      <w:bodyDiv w:val="1"/>
      <w:marLeft w:val="0"/>
      <w:marRight w:val="0"/>
      <w:marTop w:val="0"/>
      <w:marBottom w:val="0"/>
      <w:divBdr>
        <w:top w:val="none" w:sz="0" w:space="0" w:color="auto"/>
        <w:left w:val="none" w:sz="0" w:space="0" w:color="auto"/>
        <w:bottom w:val="none" w:sz="0" w:space="0" w:color="auto"/>
        <w:right w:val="none" w:sz="0" w:space="0" w:color="auto"/>
      </w:divBdr>
    </w:div>
    <w:div w:id="971862034">
      <w:bodyDiv w:val="1"/>
      <w:marLeft w:val="0"/>
      <w:marRight w:val="0"/>
      <w:marTop w:val="0"/>
      <w:marBottom w:val="0"/>
      <w:divBdr>
        <w:top w:val="none" w:sz="0" w:space="0" w:color="auto"/>
        <w:left w:val="none" w:sz="0" w:space="0" w:color="auto"/>
        <w:bottom w:val="none" w:sz="0" w:space="0" w:color="auto"/>
        <w:right w:val="none" w:sz="0" w:space="0" w:color="auto"/>
      </w:divBdr>
    </w:div>
    <w:div w:id="971977957">
      <w:bodyDiv w:val="1"/>
      <w:marLeft w:val="0"/>
      <w:marRight w:val="0"/>
      <w:marTop w:val="0"/>
      <w:marBottom w:val="0"/>
      <w:divBdr>
        <w:top w:val="none" w:sz="0" w:space="0" w:color="auto"/>
        <w:left w:val="none" w:sz="0" w:space="0" w:color="auto"/>
        <w:bottom w:val="none" w:sz="0" w:space="0" w:color="auto"/>
        <w:right w:val="none" w:sz="0" w:space="0" w:color="auto"/>
      </w:divBdr>
    </w:div>
    <w:div w:id="972101974">
      <w:bodyDiv w:val="1"/>
      <w:marLeft w:val="0"/>
      <w:marRight w:val="0"/>
      <w:marTop w:val="0"/>
      <w:marBottom w:val="0"/>
      <w:divBdr>
        <w:top w:val="none" w:sz="0" w:space="0" w:color="auto"/>
        <w:left w:val="none" w:sz="0" w:space="0" w:color="auto"/>
        <w:bottom w:val="none" w:sz="0" w:space="0" w:color="auto"/>
        <w:right w:val="none" w:sz="0" w:space="0" w:color="auto"/>
      </w:divBdr>
    </w:div>
    <w:div w:id="972170773">
      <w:bodyDiv w:val="1"/>
      <w:marLeft w:val="0"/>
      <w:marRight w:val="0"/>
      <w:marTop w:val="0"/>
      <w:marBottom w:val="0"/>
      <w:divBdr>
        <w:top w:val="none" w:sz="0" w:space="0" w:color="auto"/>
        <w:left w:val="none" w:sz="0" w:space="0" w:color="auto"/>
        <w:bottom w:val="none" w:sz="0" w:space="0" w:color="auto"/>
        <w:right w:val="none" w:sz="0" w:space="0" w:color="auto"/>
      </w:divBdr>
    </w:div>
    <w:div w:id="972174691">
      <w:bodyDiv w:val="1"/>
      <w:marLeft w:val="0"/>
      <w:marRight w:val="0"/>
      <w:marTop w:val="0"/>
      <w:marBottom w:val="0"/>
      <w:divBdr>
        <w:top w:val="none" w:sz="0" w:space="0" w:color="auto"/>
        <w:left w:val="none" w:sz="0" w:space="0" w:color="auto"/>
        <w:bottom w:val="none" w:sz="0" w:space="0" w:color="auto"/>
        <w:right w:val="none" w:sz="0" w:space="0" w:color="auto"/>
      </w:divBdr>
    </w:div>
    <w:div w:id="972249075">
      <w:bodyDiv w:val="1"/>
      <w:marLeft w:val="0"/>
      <w:marRight w:val="0"/>
      <w:marTop w:val="0"/>
      <w:marBottom w:val="0"/>
      <w:divBdr>
        <w:top w:val="none" w:sz="0" w:space="0" w:color="auto"/>
        <w:left w:val="none" w:sz="0" w:space="0" w:color="auto"/>
        <w:bottom w:val="none" w:sz="0" w:space="0" w:color="auto"/>
        <w:right w:val="none" w:sz="0" w:space="0" w:color="auto"/>
      </w:divBdr>
    </w:div>
    <w:div w:id="972562151">
      <w:bodyDiv w:val="1"/>
      <w:marLeft w:val="0"/>
      <w:marRight w:val="0"/>
      <w:marTop w:val="0"/>
      <w:marBottom w:val="0"/>
      <w:divBdr>
        <w:top w:val="none" w:sz="0" w:space="0" w:color="auto"/>
        <w:left w:val="none" w:sz="0" w:space="0" w:color="auto"/>
        <w:bottom w:val="none" w:sz="0" w:space="0" w:color="auto"/>
        <w:right w:val="none" w:sz="0" w:space="0" w:color="auto"/>
      </w:divBdr>
      <w:divsChild>
        <w:div w:id="1398699762">
          <w:marLeft w:val="480"/>
          <w:marRight w:val="0"/>
          <w:marTop w:val="0"/>
          <w:marBottom w:val="0"/>
          <w:divBdr>
            <w:top w:val="none" w:sz="0" w:space="0" w:color="auto"/>
            <w:left w:val="none" w:sz="0" w:space="0" w:color="auto"/>
            <w:bottom w:val="none" w:sz="0" w:space="0" w:color="auto"/>
            <w:right w:val="none" w:sz="0" w:space="0" w:color="auto"/>
          </w:divBdr>
        </w:div>
        <w:div w:id="1061097721">
          <w:marLeft w:val="480"/>
          <w:marRight w:val="0"/>
          <w:marTop w:val="0"/>
          <w:marBottom w:val="0"/>
          <w:divBdr>
            <w:top w:val="none" w:sz="0" w:space="0" w:color="auto"/>
            <w:left w:val="none" w:sz="0" w:space="0" w:color="auto"/>
            <w:bottom w:val="none" w:sz="0" w:space="0" w:color="auto"/>
            <w:right w:val="none" w:sz="0" w:space="0" w:color="auto"/>
          </w:divBdr>
        </w:div>
        <w:div w:id="891623944">
          <w:marLeft w:val="480"/>
          <w:marRight w:val="0"/>
          <w:marTop w:val="0"/>
          <w:marBottom w:val="0"/>
          <w:divBdr>
            <w:top w:val="none" w:sz="0" w:space="0" w:color="auto"/>
            <w:left w:val="none" w:sz="0" w:space="0" w:color="auto"/>
            <w:bottom w:val="none" w:sz="0" w:space="0" w:color="auto"/>
            <w:right w:val="none" w:sz="0" w:space="0" w:color="auto"/>
          </w:divBdr>
        </w:div>
        <w:div w:id="51197022">
          <w:marLeft w:val="480"/>
          <w:marRight w:val="0"/>
          <w:marTop w:val="0"/>
          <w:marBottom w:val="0"/>
          <w:divBdr>
            <w:top w:val="none" w:sz="0" w:space="0" w:color="auto"/>
            <w:left w:val="none" w:sz="0" w:space="0" w:color="auto"/>
            <w:bottom w:val="none" w:sz="0" w:space="0" w:color="auto"/>
            <w:right w:val="none" w:sz="0" w:space="0" w:color="auto"/>
          </w:divBdr>
        </w:div>
        <w:div w:id="2027947524">
          <w:marLeft w:val="480"/>
          <w:marRight w:val="0"/>
          <w:marTop w:val="0"/>
          <w:marBottom w:val="0"/>
          <w:divBdr>
            <w:top w:val="none" w:sz="0" w:space="0" w:color="auto"/>
            <w:left w:val="none" w:sz="0" w:space="0" w:color="auto"/>
            <w:bottom w:val="none" w:sz="0" w:space="0" w:color="auto"/>
            <w:right w:val="none" w:sz="0" w:space="0" w:color="auto"/>
          </w:divBdr>
        </w:div>
        <w:div w:id="1219441191">
          <w:marLeft w:val="480"/>
          <w:marRight w:val="0"/>
          <w:marTop w:val="0"/>
          <w:marBottom w:val="0"/>
          <w:divBdr>
            <w:top w:val="none" w:sz="0" w:space="0" w:color="auto"/>
            <w:left w:val="none" w:sz="0" w:space="0" w:color="auto"/>
            <w:bottom w:val="none" w:sz="0" w:space="0" w:color="auto"/>
            <w:right w:val="none" w:sz="0" w:space="0" w:color="auto"/>
          </w:divBdr>
        </w:div>
        <w:div w:id="1221134785">
          <w:marLeft w:val="480"/>
          <w:marRight w:val="0"/>
          <w:marTop w:val="0"/>
          <w:marBottom w:val="0"/>
          <w:divBdr>
            <w:top w:val="none" w:sz="0" w:space="0" w:color="auto"/>
            <w:left w:val="none" w:sz="0" w:space="0" w:color="auto"/>
            <w:bottom w:val="none" w:sz="0" w:space="0" w:color="auto"/>
            <w:right w:val="none" w:sz="0" w:space="0" w:color="auto"/>
          </w:divBdr>
        </w:div>
        <w:div w:id="1469011472">
          <w:marLeft w:val="480"/>
          <w:marRight w:val="0"/>
          <w:marTop w:val="0"/>
          <w:marBottom w:val="0"/>
          <w:divBdr>
            <w:top w:val="none" w:sz="0" w:space="0" w:color="auto"/>
            <w:left w:val="none" w:sz="0" w:space="0" w:color="auto"/>
            <w:bottom w:val="none" w:sz="0" w:space="0" w:color="auto"/>
            <w:right w:val="none" w:sz="0" w:space="0" w:color="auto"/>
          </w:divBdr>
        </w:div>
        <w:div w:id="467623672">
          <w:marLeft w:val="480"/>
          <w:marRight w:val="0"/>
          <w:marTop w:val="0"/>
          <w:marBottom w:val="0"/>
          <w:divBdr>
            <w:top w:val="none" w:sz="0" w:space="0" w:color="auto"/>
            <w:left w:val="none" w:sz="0" w:space="0" w:color="auto"/>
            <w:bottom w:val="none" w:sz="0" w:space="0" w:color="auto"/>
            <w:right w:val="none" w:sz="0" w:space="0" w:color="auto"/>
          </w:divBdr>
        </w:div>
        <w:div w:id="654647808">
          <w:marLeft w:val="480"/>
          <w:marRight w:val="0"/>
          <w:marTop w:val="0"/>
          <w:marBottom w:val="0"/>
          <w:divBdr>
            <w:top w:val="none" w:sz="0" w:space="0" w:color="auto"/>
            <w:left w:val="none" w:sz="0" w:space="0" w:color="auto"/>
            <w:bottom w:val="none" w:sz="0" w:space="0" w:color="auto"/>
            <w:right w:val="none" w:sz="0" w:space="0" w:color="auto"/>
          </w:divBdr>
        </w:div>
        <w:div w:id="633946916">
          <w:marLeft w:val="480"/>
          <w:marRight w:val="0"/>
          <w:marTop w:val="0"/>
          <w:marBottom w:val="0"/>
          <w:divBdr>
            <w:top w:val="none" w:sz="0" w:space="0" w:color="auto"/>
            <w:left w:val="none" w:sz="0" w:space="0" w:color="auto"/>
            <w:bottom w:val="none" w:sz="0" w:space="0" w:color="auto"/>
            <w:right w:val="none" w:sz="0" w:space="0" w:color="auto"/>
          </w:divBdr>
        </w:div>
        <w:div w:id="2109033668">
          <w:marLeft w:val="480"/>
          <w:marRight w:val="0"/>
          <w:marTop w:val="0"/>
          <w:marBottom w:val="0"/>
          <w:divBdr>
            <w:top w:val="none" w:sz="0" w:space="0" w:color="auto"/>
            <w:left w:val="none" w:sz="0" w:space="0" w:color="auto"/>
            <w:bottom w:val="none" w:sz="0" w:space="0" w:color="auto"/>
            <w:right w:val="none" w:sz="0" w:space="0" w:color="auto"/>
          </w:divBdr>
        </w:div>
        <w:div w:id="1280337506">
          <w:marLeft w:val="480"/>
          <w:marRight w:val="0"/>
          <w:marTop w:val="0"/>
          <w:marBottom w:val="0"/>
          <w:divBdr>
            <w:top w:val="none" w:sz="0" w:space="0" w:color="auto"/>
            <w:left w:val="none" w:sz="0" w:space="0" w:color="auto"/>
            <w:bottom w:val="none" w:sz="0" w:space="0" w:color="auto"/>
            <w:right w:val="none" w:sz="0" w:space="0" w:color="auto"/>
          </w:divBdr>
        </w:div>
        <w:div w:id="1467820358">
          <w:marLeft w:val="480"/>
          <w:marRight w:val="0"/>
          <w:marTop w:val="0"/>
          <w:marBottom w:val="0"/>
          <w:divBdr>
            <w:top w:val="none" w:sz="0" w:space="0" w:color="auto"/>
            <w:left w:val="none" w:sz="0" w:space="0" w:color="auto"/>
            <w:bottom w:val="none" w:sz="0" w:space="0" w:color="auto"/>
            <w:right w:val="none" w:sz="0" w:space="0" w:color="auto"/>
          </w:divBdr>
        </w:div>
        <w:div w:id="1495605846">
          <w:marLeft w:val="480"/>
          <w:marRight w:val="0"/>
          <w:marTop w:val="0"/>
          <w:marBottom w:val="0"/>
          <w:divBdr>
            <w:top w:val="none" w:sz="0" w:space="0" w:color="auto"/>
            <w:left w:val="none" w:sz="0" w:space="0" w:color="auto"/>
            <w:bottom w:val="none" w:sz="0" w:space="0" w:color="auto"/>
            <w:right w:val="none" w:sz="0" w:space="0" w:color="auto"/>
          </w:divBdr>
        </w:div>
        <w:div w:id="2056150588">
          <w:marLeft w:val="480"/>
          <w:marRight w:val="0"/>
          <w:marTop w:val="0"/>
          <w:marBottom w:val="0"/>
          <w:divBdr>
            <w:top w:val="none" w:sz="0" w:space="0" w:color="auto"/>
            <w:left w:val="none" w:sz="0" w:space="0" w:color="auto"/>
            <w:bottom w:val="none" w:sz="0" w:space="0" w:color="auto"/>
            <w:right w:val="none" w:sz="0" w:space="0" w:color="auto"/>
          </w:divBdr>
        </w:div>
        <w:div w:id="143162682">
          <w:marLeft w:val="480"/>
          <w:marRight w:val="0"/>
          <w:marTop w:val="0"/>
          <w:marBottom w:val="0"/>
          <w:divBdr>
            <w:top w:val="none" w:sz="0" w:space="0" w:color="auto"/>
            <w:left w:val="none" w:sz="0" w:space="0" w:color="auto"/>
            <w:bottom w:val="none" w:sz="0" w:space="0" w:color="auto"/>
            <w:right w:val="none" w:sz="0" w:space="0" w:color="auto"/>
          </w:divBdr>
        </w:div>
        <w:div w:id="1809123313">
          <w:marLeft w:val="480"/>
          <w:marRight w:val="0"/>
          <w:marTop w:val="0"/>
          <w:marBottom w:val="0"/>
          <w:divBdr>
            <w:top w:val="none" w:sz="0" w:space="0" w:color="auto"/>
            <w:left w:val="none" w:sz="0" w:space="0" w:color="auto"/>
            <w:bottom w:val="none" w:sz="0" w:space="0" w:color="auto"/>
            <w:right w:val="none" w:sz="0" w:space="0" w:color="auto"/>
          </w:divBdr>
        </w:div>
        <w:div w:id="1192569122">
          <w:marLeft w:val="480"/>
          <w:marRight w:val="0"/>
          <w:marTop w:val="0"/>
          <w:marBottom w:val="0"/>
          <w:divBdr>
            <w:top w:val="none" w:sz="0" w:space="0" w:color="auto"/>
            <w:left w:val="none" w:sz="0" w:space="0" w:color="auto"/>
            <w:bottom w:val="none" w:sz="0" w:space="0" w:color="auto"/>
            <w:right w:val="none" w:sz="0" w:space="0" w:color="auto"/>
          </w:divBdr>
        </w:div>
        <w:div w:id="2041078602">
          <w:marLeft w:val="480"/>
          <w:marRight w:val="0"/>
          <w:marTop w:val="0"/>
          <w:marBottom w:val="0"/>
          <w:divBdr>
            <w:top w:val="none" w:sz="0" w:space="0" w:color="auto"/>
            <w:left w:val="none" w:sz="0" w:space="0" w:color="auto"/>
            <w:bottom w:val="none" w:sz="0" w:space="0" w:color="auto"/>
            <w:right w:val="none" w:sz="0" w:space="0" w:color="auto"/>
          </w:divBdr>
        </w:div>
        <w:div w:id="2105488452">
          <w:marLeft w:val="480"/>
          <w:marRight w:val="0"/>
          <w:marTop w:val="0"/>
          <w:marBottom w:val="0"/>
          <w:divBdr>
            <w:top w:val="none" w:sz="0" w:space="0" w:color="auto"/>
            <w:left w:val="none" w:sz="0" w:space="0" w:color="auto"/>
            <w:bottom w:val="none" w:sz="0" w:space="0" w:color="auto"/>
            <w:right w:val="none" w:sz="0" w:space="0" w:color="auto"/>
          </w:divBdr>
        </w:div>
        <w:div w:id="571694166">
          <w:marLeft w:val="480"/>
          <w:marRight w:val="0"/>
          <w:marTop w:val="0"/>
          <w:marBottom w:val="0"/>
          <w:divBdr>
            <w:top w:val="none" w:sz="0" w:space="0" w:color="auto"/>
            <w:left w:val="none" w:sz="0" w:space="0" w:color="auto"/>
            <w:bottom w:val="none" w:sz="0" w:space="0" w:color="auto"/>
            <w:right w:val="none" w:sz="0" w:space="0" w:color="auto"/>
          </w:divBdr>
        </w:div>
        <w:div w:id="553589602">
          <w:marLeft w:val="480"/>
          <w:marRight w:val="0"/>
          <w:marTop w:val="0"/>
          <w:marBottom w:val="0"/>
          <w:divBdr>
            <w:top w:val="none" w:sz="0" w:space="0" w:color="auto"/>
            <w:left w:val="none" w:sz="0" w:space="0" w:color="auto"/>
            <w:bottom w:val="none" w:sz="0" w:space="0" w:color="auto"/>
            <w:right w:val="none" w:sz="0" w:space="0" w:color="auto"/>
          </w:divBdr>
        </w:div>
        <w:div w:id="646055486">
          <w:marLeft w:val="480"/>
          <w:marRight w:val="0"/>
          <w:marTop w:val="0"/>
          <w:marBottom w:val="0"/>
          <w:divBdr>
            <w:top w:val="none" w:sz="0" w:space="0" w:color="auto"/>
            <w:left w:val="none" w:sz="0" w:space="0" w:color="auto"/>
            <w:bottom w:val="none" w:sz="0" w:space="0" w:color="auto"/>
            <w:right w:val="none" w:sz="0" w:space="0" w:color="auto"/>
          </w:divBdr>
        </w:div>
        <w:div w:id="607588340">
          <w:marLeft w:val="480"/>
          <w:marRight w:val="0"/>
          <w:marTop w:val="0"/>
          <w:marBottom w:val="0"/>
          <w:divBdr>
            <w:top w:val="none" w:sz="0" w:space="0" w:color="auto"/>
            <w:left w:val="none" w:sz="0" w:space="0" w:color="auto"/>
            <w:bottom w:val="none" w:sz="0" w:space="0" w:color="auto"/>
            <w:right w:val="none" w:sz="0" w:space="0" w:color="auto"/>
          </w:divBdr>
        </w:div>
        <w:div w:id="1419905021">
          <w:marLeft w:val="480"/>
          <w:marRight w:val="0"/>
          <w:marTop w:val="0"/>
          <w:marBottom w:val="0"/>
          <w:divBdr>
            <w:top w:val="none" w:sz="0" w:space="0" w:color="auto"/>
            <w:left w:val="none" w:sz="0" w:space="0" w:color="auto"/>
            <w:bottom w:val="none" w:sz="0" w:space="0" w:color="auto"/>
            <w:right w:val="none" w:sz="0" w:space="0" w:color="auto"/>
          </w:divBdr>
        </w:div>
        <w:div w:id="1916621671">
          <w:marLeft w:val="480"/>
          <w:marRight w:val="0"/>
          <w:marTop w:val="0"/>
          <w:marBottom w:val="0"/>
          <w:divBdr>
            <w:top w:val="none" w:sz="0" w:space="0" w:color="auto"/>
            <w:left w:val="none" w:sz="0" w:space="0" w:color="auto"/>
            <w:bottom w:val="none" w:sz="0" w:space="0" w:color="auto"/>
            <w:right w:val="none" w:sz="0" w:space="0" w:color="auto"/>
          </w:divBdr>
        </w:div>
        <w:div w:id="1743405319">
          <w:marLeft w:val="480"/>
          <w:marRight w:val="0"/>
          <w:marTop w:val="0"/>
          <w:marBottom w:val="0"/>
          <w:divBdr>
            <w:top w:val="none" w:sz="0" w:space="0" w:color="auto"/>
            <w:left w:val="none" w:sz="0" w:space="0" w:color="auto"/>
            <w:bottom w:val="none" w:sz="0" w:space="0" w:color="auto"/>
            <w:right w:val="none" w:sz="0" w:space="0" w:color="auto"/>
          </w:divBdr>
        </w:div>
        <w:div w:id="753942094">
          <w:marLeft w:val="480"/>
          <w:marRight w:val="0"/>
          <w:marTop w:val="0"/>
          <w:marBottom w:val="0"/>
          <w:divBdr>
            <w:top w:val="none" w:sz="0" w:space="0" w:color="auto"/>
            <w:left w:val="none" w:sz="0" w:space="0" w:color="auto"/>
            <w:bottom w:val="none" w:sz="0" w:space="0" w:color="auto"/>
            <w:right w:val="none" w:sz="0" w:space="0" w:color="auto"/>
          </w:divBdr>
        </w:div>
        <w:div w:id="1972052616">
          <w:marLeft w:val="480"/>
          <w:marRight w:val="0"/>
          <w:marTop w:val="0"/>
          <w:marBottom w:val="0"/>
          <w:divBdr>
            <w:top w:val="none" w:sz="0" w:space="0" w:color="auto"/>
            <w:left w:val="none" w:sz="0" w:space="0" w:color="auto"/>
            <w:bottom w:val="none" w:sz="0" w:space="0" w:color="auto"/>
            <w:right w:val="none" w:sz="0" w:space="0" w:color="auto"/>
          </w:divBdr>
        </w:div>
        <w:div w:id="855507632">
          <w:marLeft w:val="480"/>
          <w:marRight w:val="0"/>
          <w:marTop w:val="0"/>
          <w:marBottom w:val="0"/>
          <w:divBdr>
            <w:top w:val="none" w:sz="0" w:space="0" w:color="auto"/>
            <w:left w:val="none" w:sz="0" w:space="0" w:color="auto"/>
            <w:bottom w:val="none" w:sz="0" w:space="0" w:color="auto"/>
            <w:right w:val="none" w:sz="0" w:space="0" w:color="auto"/>
          </w:divBdr>
        </w:div>
        <w:div w:id="829297649">
          <w:marLeft w:val="480"/>
          <w:marRight w:val="0"/>
          <w:marTop w:val="0"/>
          <w:marBottom w:val="0"/>
          <w:divBdr>
            <w:top w:val="none" w:sz="0" w:space="0" w:color="auto"/>
            <w:left w:val="none" w:sz="0" w:space="0" w:color="auto"/>
            <w:bottom w:val="none" w:sz="0" w:space="0" w:color="auto"/>
            <w:right w:val="none" w:sz="0" w:space="0" w:color="auto"/>
          </w:divBdr>
        </w:div>
        <w:div w:id="2010981635">
          <w:marLeft w:val="480"/>
          <w:marRight w:val="0"/>
          <w:marTop w:val="0"/>
          <w:marBottom w:val="0"/>
          <w:divBdr>
            <w:top w:val="none" w:sz="0" w:space="0" w:color="auto"/>
            <w:left w:val="none" w:sz="0" w:space="0" w:color="auto"/>
            <w:bottom w:val="none" w:sz="0" w:space="0" w:color="auto"/>
            <w:right w:val="none" w:sz="0" w:space="0" w:color="auto"/>
          </w:divBdr>
        </w:div>
        <w:div w:id="538779456">
          <w:marLeft w:val="480"/>
          <w:marRight w:val="0"/>
          <w:marTop w:val="0"/>
          <w:marBottom w:val="0"/>
          <w:divBdr>
            <w:top w:val="none" w:sz="0" w:space="0" w:color="auto"/>
            <w:left w:val="none" w:sz="0" w:space="0" w:color="auto"/>
            <w:bottom w:val="none" w:sz="0" w:space="0" w:color="auto"/>
            <w:right w:val="none" w:sz="0" w:space="0" w:color="auto"/>
          </w:divBdr>
        </w:div>
        <w:div w:id="729578699">
          <w:marLeft w:val="480"/>
          <w:marRight w:val="0"/>
          <w:marTop w:val="0"/>
          <w:marBottom w:val="0"/>
          <w:divBdr>
            <w:top w:val="none" w:sz="0" w:space="0" w:color="auto"/>
            <w:left w:val="none" w:sz="0" w:space="0" w:color="auto"/>
            <w:bottom w:val="none" w:sz="0" w:space="0" w:color="auto"/>
            <w:right w:val="none" w:sz="0" w:space="0" w:color="auto"/>
          </w:divBdr>
        </w:div>
        <w:div w:id="1279290830">
          <w:marLeft w:val="480"/>
          <w:marRight w:val="0"/>
          <w:marTop w:val="0"/>
          <w:marBottom w:val="0"/>
          <w:divBdr>
            <w:top w:val="none" w:sz="0" w:space="0" w:color="auto"/>
            <w:left w:val="none" w:sz="0" w:space="0" w:color="auto"/>
            <w:bottom w:val="none" w:sz="0" w:space="0" w:color="auto"/>
            <w:right w:val="none" w:sz="0" w:space="0" w:color="auto"/>
          </w:divBdr>
        </w:div>
        <w:div w:id="526255402">
          <w:marLeft w:val="480"/>
          <w:marRight w:val="0"/>
          <w:marTop w:val="0"/>
          <w:marBottom w:val="0"/>
          <w:divBdr>
            <w:top w:val="none" w:sz="0" w:space="0" w:color="auto"/>
            <w:left w:val="none" w:sz="0" w:space="0" w:color="auto"/>
            <w:bottom w:val="none" w:sz="0" w:space="0" w:color="auto"/>
            <w:right w:val="none" w:sz="0" w:space="0" w:color="auto"/>
          </w:divBdr>
        </w:div>
        <w:div w:id="1879008122">
          <w:marLeft w:val="480"/>
          <w:marRight w:val="0"/>
          <w:marTop w:val="0"/>
          <w:marBottom w:val="0"/>
          <w:divBdr>
            <w:top w:val="none" w:sz="0" w:space="0" w:color="auto"/>
            <w:left w:val="none" w:sz="0" w:space="0" w:color="auto"/>
            <w:bottom w:val="none" w:sz="0" w:space="0" w:color="auto"/>
            <w:right w:val="none" w:sz="0" w:space="0" w:color="auto"/>
          </w:divBdr>
        </w:div>
        <w:div w:id="619536462">
          <w:marLeft w:val="480"/>
          <w:marRight w:val="0"/>
          <w:marTop w:val="0"/>
          <w:marBottom w:val="0"/>
          <w:divBdr>
            <w:top w:val="none" w:sz="0" w:space="0" w:color="auto"/>
            <w:left w:val="none" w:sz="0" w:space="0" w:color="auto"/>
            <w:bottom w:val="none" w:sz="0" w:space="0" w:color="auto"/>
            <w:right w:val="none" w:sz="0" w:space="0" w:color="auto"/>
          </w:divBdr>
        </w:div>
        <w:div w:id="1622875741">
          <w:marLeft w:val="480"/>
          <w:marRight w:val="0"/>
          <w:marTop w:val="0"/>
          <w:marBottom w:val="0"/>
          <w:divBdr>
            <w:top w:val="none" w:sz="0" w:space="0" w:color="auto"/>
            <w:left w:val="none" w:sz="0" w:space="0" w:color="auto"/>
            <w:bottom w:val="none" w:sz="0" w:space="0" w:color="auto"/>
            <w:right w:val="none" w:sz="0" w:space="0" w:color="auto"/>
          </w:divBdr>
        </w:div>
        <w:div w:id="1292595034">
          <w:marLeft w:val="480"/>
          <w:marRight w:val="0"/>
          <w:marTop w:val="0"/>
          <w:marBottom w:val="0"/>
          <w:divBdr>
            <w:top w:val="none" w:sz="0" w:space="0" w:color="auto"/>
            <w:left w:val="none" w:sz="0" w:space="0" w:color="auto"/>
            <w:bottom w:val="none" w:sz="0" w:space="0" w:color="auto"/>
            <w:right w:val="none" w:sz="0" w:space="0" w:color="auto"/>
          </w:divBdr>
        </w:div>
        <w:div w:id="2096508371">
          <w:marLeft w:val="480"/>
          <w:marRight w:val="0"/>
          <w:marTop w:val="0"/>
          <w:marBottom w:val="0"/>
          <w:divBdr>
            <w:top w:val="none" w:sz="0" w:space="0" w:color="auto"/>
            <w:left w:val="none" w:sz="0" w:space="0" w:color="auto"/>
            <w:bottom w:val="none" w:sz="0" w:space="0" w:color="auto"/>
            <w:right w:val="none" w:sz="0" w:space="0" w:color="auto"/>
          </w:divBdr>
        </w:div>
        <w:div w:id="1189177832">
          <w:marLeft w:val="480"/>
          <w:marRight w:val="0"/>
          <w:marTop w:val="0"/>
          <w:marBottom w:val="0"/>
          <w:divBdr>
            <w:top w:val="none" w:sz="0" w:space="0" w:color="auto"/>
            <w:left w:val="none" w:sz="0" w:space="0" w:color="auto"/>
            <w:bottom w:val="none" w:sz="0" w:space="0" w:color="auto"/>
            <w:right w:val="none" w:sz="0" w:space="0" w:color="auto"/>
          </w:divBdr>
        </w:div>
        <w:div w:id="1673727258">
          <w:marLeft w:val="480"/>
          <w:marRight w:val="0"/>
          <w:marTop w:val="0"/>
          <w:marBottom w:val="0"/>
          <w:divBdr>
            <w:top w:val="none" w:sz="0" w:space="0" w:color="auto"/>
            <w:left w:val="none" w:sz="0" w:space="0" w:color="auto"/>
            <w:bottom w:val="none" w:sz="0" w:space="0" w:color="auto"/>
            <w:right w:val="none" w:sz="0" w:space="0" w:color="auto"/>
          </w:divBdr>
        </w:div>
        <w:div w:id="2070837359">
          <w:marLeft w:val="480"/>
          <w:marRight w:val="0"/>
          <w:marTop w:val="0"/>
          <w:marBottom w:val="0"/>
          <w:divBdr>
            <w:top w:val="none" w:sz="0" w:space="0" w:color="auto"/>
            <w:left w:val="none" w:sz="0" w:space="0" w:color="auto"/>
            <w:bottom w:val="none" w:sz="0" w:space="0" w:color="auto"/>
            <w:right w:val="none" w:sz="0" w:space="0" w:color="auto"/>
          </w:divBdr>
        </w:div>
        <w:div w:id="611548317">
          <w:marLeft w:val="480"/>
          <w:marRight w:val="0"/>
          <w:marTop w:val="0"/>
          <w:marBottom w:val="0"/>
          <w:divBdr>
            <w:top w:val="none" w:sz="0" w:space="0" w:color="auto"/>
            <w:left w:val="none" w:sz="0" w:space="0" w:color="auto"/>
            <w:bottom w:val="none" w:sz="0" w:space="0" w:color="auto"/>
            <w:right w:val="none" w:sz="0" w:space="0" w:color="auto"/>
          </w:divBdr>
        </w:div>
        <w:div w:id="973945728">
          <w:marLeft w:val="480"/>
          <w:marRight w:val="0"/>
          <w:marTop w:val="0"/>
          <w:marBottom w:val="0"/>
          <w:divBdr>
            <w:top w:val="none" w:sz="0" w:space="0" w:color="auto"/>
            <w:left w:val="none" w:sz="0" w:space="0" w:color="auto"/>
            <w:bottom w:val="none" w:sz="0" w:space="0" w:color="auto"/>
            <w:right w:val="none" w:sz="0" w:space="0" w:color="auto"/>
          </w:divBdr>
        </w:div>
        <w:div w:id="681705963">
          <w:marLeft w:val="480"/>
          <w:marRight w:val="0"/>
          <w:marTop w:val="0"/>
          <w:marBottom w:val="0"/>
          <w:divBdr>
            <w:top w:val="none" w:sz="0" w:space="0" w:color="auto"/>
            <w:left w:val="none" w:sz="0" w:space="0" w:color="auto"/>
            <w:bottom w:val="none" w:sz="0" w:space="0" w:color="auto"/>
            <w:right w:val="none" w:sz="0" w:space="0" w:color="auto"/>
          </w:divBdr>
        </w:div>
        <w:div w:id="1447695871">
          <w:marLeft w:val="480"/>
          <w:marRight w:val="0"/>
          <w:marTop w:val="0"/>
          <w:marBottom w:val="0"/>
          <w:divBdr>
            <w:top w:val="none" w:sz="0" w:space="0" w:color="auto"/>
            <w:left w:val="none" w:sz="0" w:space="0" w:color="auto"/>
            <w:bottom w:val="none" w:sz="0" w:space="0" w:color="auto"/>
            <w:right w:val="none" w:sz="0" w:space="0" w:color="auto"/>
          </w:divBdr>
        </w:div>
        <w:div w:id="1125393254">
          <w:marLeft w:val="480"/>
          <w:marRight w:val="0"/>
          <w:marTop w:val="0"/>
          <w:marBottom w:val="0"/>
          <w:divBdr>
            <w:top w:val="none" w:sz="0" w:space="0" w:color="auto"/>
            <w:left w:val="none" w:sz="0" w:space="0" w:color="auto"/>
            <w:bottom w:val="none" w:sz="0" w:space="0" w:color="auto"/>
            <w:right w:val="none" w:sz="0" w:space="0" w:color="auto"/>
          </w:divBdr>
        </w:div>
        <w:div w:id="875972165">
          <w:marLeft w:val="480"/>
          <w:marRight w:val="0"/>
          <w:marTop w:val="0"/>
          <w:marBottom w:val="0"/>
          <w:divBdr>
            <w:top w:val="none" w:sz="0" w:space="0" w:color="auto"/>
            <w:left w:val="none" w:sz="0" w:space="0" w:color="auto"/>
            <w:bottom w:val="none" w:sz="0" w:space="0" w:color="auto"/>
            <w:right w:val="none" w:sz="0" w:space="0" w:color="auto"/>
          </w:divBdr>
        </w:div>
        <w:div w:id="1869176102">
          <w:marLeft w:val="480"/>
          <w:marRight w:val="0"/>
          <w:marTop w:val="0"/>
          <w:marBottom w:val="0"/>
          <w:divBdr>
            <w:top w:val="none" w:sz="0" w:space="0" w:color="auto"/>
            <w:left w:val="none" w:sz="0" w:space="0" w:color="auto"/>
            <w:bottom w:val="none" w:sz="0" w:space="0" w:color="auto"/>
            <w:right w:val="none" w:sz="0" w:space="0" w:color="auto"/>
          </w:divBdr>
        </w:div>
        <w:div w:id="1896353834">
          <w:marLeft w:val="480"/>
          <w:marRight w:val="0"/>
          <w:marTop w:val="0"/>
          <w:marBottom w:val="0"/>
          <w:divBdr>
            <w:top w:val="none" w:sz="0" w:space="0" w:color="auto"/>
            <w:left w:val="none" w:sz="0" w:space="0" w:color="auto"/>
            <w:bottom w:val="none" w:sz="0" w:space="0" w:color="auto"/>
            <w:right w:val="none" w:sz="0" w:space="0" w:color="auto"/>
          </w:divBdr>
        </w:div>
        <w:div w:id="1248878844">
          <w:marLeft w:val="480"/>
          <w:marRight w:val="0"/>
          <w:marTop w:val="0"/>
          <w:marBottom w:val="0"/>
          <w:divBdr>
            <w:top w:val="none" w:sz="0" w:space="0" w:color="auto"/>
            <w:left w:val="none" w:sz="0" w:space="0" w:color="auto"/>
            <w:bottom w:val="none" w:sz="0" w:space="0" w:color="auto"/>
            <w:right w:val="none" w:sz="0" w:space="0" w:color="auto"/>
          </w:divBdr>
        </w:div>
        <w:div w:id="969550076">
          <w:marLeft w:val="480"/>
          <w:marRight w:val="0"/>
          <w:marTop w:val="0"/>
          <w:marBottom w:val="0"/>
          <w:divBdr>
            <w:top w:val="none" w:sz="0" w:space="0" w:color="auto"/>
            <w:left w:val="none" w:sz="0" w:space="0" w:color="auto"/>
            <w:bottom w:val="none" w:sz="0" w:space="0" w:color="auto"/>
            <w:right w:val="none" w:sz="0" w:space="0" w:color="auto"/>
          </w:divBdr>
        </w:div>
        <w:div w:id="1154419943">
          <w:marLeft w:val="480"/>
          <w:marRight w:val="0"/>
          <w:marTop w:val="0"/>
          <w:marBottom w:val="0"/>
          <w:divBdr>
            <w:top w:val="none" w:sz="0" w:space="0" w:color="auto"/>
            <w:left w:val="none" w:sz="0" w:space="0" w:color="auto"/>
            <w:bottom w:val="none" w:sz="0" w:space="0" w:color="auto"/>
            <w:right w:val="none" w:sz="0" w:space="0" w:color="auto"/>
          </w:divBdr>
        </w:div>
        <w:div w:id="1703936737">
          <w:marLeft w:val="480"/>
          <w:marRight w:val="0"/>
          <w:marTop w:val="0"/>
          <w:marBottom w:val="0"/>
          <w:divBdr>
            <w:top w:val="none" w:sz="0" w:space="0" w:color="auto"/>
            <w:left w:val="none" w:sz="0" w:space="0" w:color="auto"/>
            <w:bottom w:val="none" w:sz="0" w:space="0" w:color="auto"/>
            <w:right w:val="none" w:sz="0" w:space="0" w:color="auto"/>
          </w:divBdr>
        </w:div>
        <w:div w:id="123155952">
          <w:marLeft w:val="480"/>
          <w:marRight w:val="0"/>
          <w:marTop w:val="0"/>
          <w:marBottom w:val="0"/>
          <w:divBdr>
            <w:top w:val="none" w:sz="0" w:space="0" w:color="auto"/>
            <w:left w:val="none" w:sz="0" w:space="0" w:color="auto"/>
            <w:bottom w:val="none" w:sz="0" w:space="0" w:color="auto"/>
            <w:right w:val="none" w:sz="0" w:space="0" w:color="auto"/>
          </w:divBdr>
        </w:div>
        <w:div w:id="970789397">
          <w:marLeft w:val="480"/>
          <w:marRight w:val="0"/>
          <w:marTop w:val="0"/>
          <w:marBottom w:val="0"/>
          <w:divBdr>
            <w:top w:val="none" w:sz="0" w:space="0" w:color="auto"/>
            <w:left w:val="none" w:sz="0" w:space="0" w:color="auto"/>
            <w:bottom w:val="none" w:sz="0" w:space="0" w:color="auto"/>
            <w:right w:val="none" w:sz="0" w:space="0" w:color="auto"/>
          </w:divBdr>
        </w:div>
      </w:divsChild>
    </w:div>
    <w:div w:id="972563453">
      <w:bodyDiv w:val="1"/>
      <w:marLeft w:val="0"/>
      <w:marRight w:val="0"/>
      <w:marTop w:val="0"/>
      <w:marBottom w:val="0"/>
      <w:divBdr>
        <w:top w:val="none" w:sz="0" w:space="0" w:color="auto"/>
        <w:left w:val="none" w:sz="0" w:space="0" w:color="auto"/>
        <w:bottom w:val="none" w:sz="0" w:space="0" w:color="auto"/>
        <w:right w:val="none" w:sz="0" w:space="0" w:color="auto"/>
      </w:divBdr>
    </w:div>
    <w:div w:id="972829529">
      <w:bodyDiv w:val="1"/>
      <w:marLeft w:val="0"/>
      <w:marRight w:val="0"/>
      <w:marTop w:val="0"/>
      <w:marBottom w:val="0"/>
      <w:divBdr>
        <w:top w:val="none" w:sz="0" w:space="0" w:color="auto"/>
        <w:left w:val="none" w:sz="0" w:space="0" w:color="auto"/>
        <w:bottom w:val="none" w:sz="0" w:space="0" w:color="auto"/>
        <w:right w:val="none" w:sz="0" w:space="0" w:color="auto"/>
      </w:divBdr>
    </w:div>
    <w:div w:id="972903337">
      <w:bodyDiv w:val="1"/>
      <w:marLeft w:val="0"/>
      <w:marRight w:val="0"/>
      <w:marTop w:val="0"/>
      <w:marBottom w:val="0"/>
      <w:divBdr>
        <w:top w:val="none" w:sz="0" w:space="0" w:color="auto"/>
        <w:left w:val="none" w:sz="0" w:space="0" w:color="auto"/>
        <w:bottom w:val="none" w:sz="0" w:space="0" w:color="auto"/>
        <w:right w:val="none" w:sz="0" w:space="0" w:color="auto"/>
      </w:divBdr>
    </w:div>
    <w:div w:id="972909836">
      <w:bodyDiv w:val="1"/>
      <w:marLeft w:val="0"/>
      <w:marRight w:val="0"/>
      <w:marTop w:val="0"/>
      <w:marBottom w:val="0"/>
      <w:divBdr>
        <w:top w:val="none" w:sz="0" w:space="0" w:color="auto"/>
        <w:left w:val="none" w:sz="0" w:space="0" w:color="auto"/>
        <w:bottom w:val="none" w:sz="0" w:space="0" w:color="auto"/>
        <w:right w:val="none" w:sz="0" w:space="0" w:color="auto"/>
      </w:divBdr>
    </w:div>
    <w:div w:id="973025980">
      <w:bodyDiv w:val="1"/>
      <w:marLeft w:val="0"/>
      <w:marRight w:val="0"/>
      <w:marTop w:val="0"/>
      <w:marBottom w:val="0"/>
      <w:divBdr>
        <w:top w:val="none" w:sz="0" w:space="0" w:color="auto"/>
        <w:left w:val="none" w:sz="0" w:space="0" w:color="auto"/>
        <w:bottom w:val="none" w:sz="0" w:space="0" w:color="auto"/>
        <w:right w:val="none" w:sz="0" w:space="0" w:color="auto"/>
      </w:divBdr>
    </w:div>
    <w:div w:id="973101967">
      <w:bodyDiv w:val="1"/>
      <w:marLeft w:val="0"/>
      <w:marRight w:val="0"/>
      <w:marTop w:val="0"/>
      <w:marBottom w:val="0"/>
      <w:divBdr>
        <w:top w:val="none" w:sz="0" w:space="0" w:color="auto"/>
        <w:left w:val="none" w:sz="0" w:space="0" w:color="auto"/>
        <w:bottom w:val="none" w:sz="0" w:space="0" w:color="auto"/>
        <w:right w:val="none" w:sz="0" w:space="0" w:color="auto"/>
      </w:divBdr>
    </w:div>
    <w:div w:id="973487655">
      <w:bodyDiv w:val="1"/>
      <w:marLeft w:val="0"/>
      <w:marRight w:val="0"/>
      <w:marTop w:val="0"/>
      <w:marBottom w:val="0"/>
      <w:divBdr>
        <w:top w:val="none" w:sz="0" w:space="0" w:color="auto"/>
        <w:left w:val="none" w:sz="0" w:space="0" w:color="auto"/>
        <w:bottom w:val="none" w:sz="0" w:space="0" w:color="auto"/>
        <w:right w:val="none" w:sz="0" w:space="0" w:color="auto"/>
      </w:divBdr>
    </w:div>
    <w:div w:id="973557086">
      <w:bodyDiv w:val="1"/>
      <w:marLeft w:val="0"/>
      <w:marRight w:val="0"/>
      <w:marTop w:val="0"/>
      <w:marBottom w:val="0"/>
      <w:divBdr>
        <w:top w:val="none" w:sz="0" w:space="0" w:color="auto"/>
        <w:left w:val="none" w:sz="0" w:space="0" w:color="auto"/>
        <w:bottom w:val="none" w:sz="0" w:space="0" w:color="auto"/>
        <w:right w:val="none" w:sz="0" w:space="0" w:color="auto"/>
      </w:divBdr>
    </w:div>
    <w:div w:id="973608001">
      <w:bodyDiv w:val="1"/>
      <w:marLeft w:val="0"/>
      <w:marRight w:val="0"/>
      <w:marTop w:val="0"/>
      <w:marBottom w:val="0"/>
      <w:divBdr>
        <w:top w:val="none" w:sz="0" w:space="0" w:color="auto"/>
        <w:left w:val="none" w:sz="0" w:space="0" w:color="auto"/>
        <w:bottom w:val="none" w:sz="0" w:space="0" w:color="auto"/>
        <w:right w:val="none" w:sz="0" w:space="0" w:color="auto"/>
      </w:divBdr>
    </w:div>
    <w:div w:id="973682809">
      <w:bodyDiv w:val="1"/>
      <w:marLeft w:val="0"/>
      <w:marRight w:val="0"/>
      <w:marTop w:val="0"/>
      <w:marBottom w:val="0"/>
      <w:divBdr>
        <w:top w:val="none" w:sz="0" w:space="0" w:color="auto"/>
        <w:left w:val="none" w:sz="0" w:space="0" w:color="auto"/>
        <w:bottom w:val="none" w:sz="0" w:space="0" w:color="auto"/>
        <w:right w:val="none" w:sz="0" w:space="0" w:color="auto"/>
      </w:divBdr>
    </w:div>
    <w:div w:id="974021886">
      <w:bodyDiv w:val="1"/>
      <w:marLeft w:val="0"/>
      <w:marRight w:val="0"/>
      <w:marTop w:val="0"/>
      <w:marBottom w:val="0"/>
      <w:divBdr>
        <w:top w:val="none" w:sz="0" w:space="0" w:color="auto"/>
        <w:left w:val="none" w:sz="0" w:space="0" w:color="auto"/>
        <w:bottom w:val="none" w:sz="0" w:space="0" w:color="auto"/>
        <w:right w:val="none" w:sz="0" w:space="0" w:color="auto"/>
      </w:divBdr>
      <w:divsChild>
        <w:div w:id="85003622">
          <w:marLeft w:val="480"/>
          <w:marRight w:val="0"/>
          <w:marTop w:val="0"/>
          <w:marBottom w:val="0"/>
          <w:divBdr>
            <w:top w:val="none" w:sz="0" w:space="0" w:color="auto"/>
            <w:left w:val="none" w:sz="0" w:space="0" w:color="auto"/>
            <w:bottom w:val="none" w:sz="0" w:space="0" w:color="auto"/>
            <w:right w:val="none" w:sz="0" w:space="0" w:color="auto"/>
          </w:divBdr>
        </w:div>
        <w:div w:id="122424453">
          <w:marLeft w:val="480"/>
          <w:marRight w:val="0"/>
          <w:marTop w:val="0"/>
          <w:marBottom w:val="0"/>
          <w:divBdr>
            <w:top w:val="none" w:sz="0" w:space="0" w:color="auto"/>
            <w:left w:val="none" w:sz="0" w:space="0" w:color="auto"/>
            <w:bottom w:val="none" w:sz="0" w:space="0" w:color="auto"/>
            <w:right w:val="none" w:sz="0" w:space="0" w:color="auto"/>
          </w:divBdr>
        </w:div>
        <w:div w:id="137846880">
          <w:marLeft w:val="480"/>
          <w:marRight w:val="0"/>
          <w:marTop w:val="0"/>
          <w:marBottom w:val="0"/>
          <w:divBdr>
            <w:top w:val="none" w:sz="0" w:space="0" w:color="auto"/>
            <w:left w:val="none" w:sz="0" w:space="0" w:color="auto"/>
            <w:bottom w:val="none" w:sz="0" w:space="0" w:color="auto"/>
            <w:right w:val="none" w:sz="0" w:space="0" w:color="auto"/>
          </w:divBdr>
        </w:div>
        <w:div w:id="153381635">
          <w:marLeft w:val="480"/>
          <w:marRight w:val="0"/>
          <w:marTop w:val="0"/>
          <w:marBottom w:val="0"/>
          <w:divBdr>
            <w:top w:val="none" w:sz="0" w:space="0" w:color="auto"/>
            <w:left w:val="none" w:sz="0" w:space="0" w:color="auto"/>
            <w:bottom w:val="none" w:sz="0" w:space="0" w:color="auto"/>
            <w:right w:val="none" w:sz="0" w:space="0" w:color="auto"/>
          </w:divBdr>
        </w:div>
        <w:div w:id="262539643">
          <w:marLeft w:val="480"/>
          <w:marRight w:val="0"/>
          <w:marTop w:val="0"/>
          <w:marBottom w:val="0"/>
          <w:divBdr>
            <w:top w:val="none" w:sz="0" w:space="0" w:color="auto"/>
            <w:left w:val="none" w:sz="0" w:space="0" w:color="auto"/>
            <w:bottom w:val="none" w:sz="0" w:space="0" w:color="auto"/>
            <w:right w:val="none" w:sz="0" w:space="0" w:color="auto"/>
          </w:divBdr>
        </w:div>
        <w:div w:id="334764675">
          <w:marLeft w:val="480"/>
          <w:marRight w:val="0"/>
          <w:marTop w:val="0"/>
          <w:marBottom w:val="0"/>
          <w:divBdr>
            <w:top w:val="none" w:sz="0" w:space="0" w:color="auto"/>
            <w:left w:val="none" w:sz="0" w:space="0" w:color="auto"/>
            <w:bottom w:val="none" w:sz="0" w:space="0" w:color="auto"/>
            <w:right w:val="none" w:sz="0" w:space="0" w:color="auto"/>
          </w:divBdr>
        </w:div>
        <w:div w:id="353071458">
          <w:marLeft w:val="480"/>
          <w:marRight w:val="0"/>
          <w:marTop w:val="0"/>
          <w:marBottom w:val="0"/>
          <w:divBdr>
            <w:top w:val="none" w:sz="0" w:space="0" w:color="auto"/>
            <w:left w:val="none" w:sz="0" w:space="0" w:color="auto"/>
            <w:bottom w:val="none" w:sz="0" w:space="0" w:color="auto"/>
            <w:right w:val="none" w:sz="0" w:space="0" w:color="auto"/>
          </w:divBdr>
        </w:div>
        <w:div w:id="356005675">
          <w:marLeft w:val="480"/>
          <w:marRight w:val="0"/>
          <w:marTop w:val="0"/>
          <w:marBottom w:val="0"/>
          <w:divBdr>
            <w:top w:val="none" w:sz="0" w:space="0" w:color="auto"/>
            <w:left w:val="none" w:sz="0" w:space="0" w:color="auto"/>
            <w:bottom w:val="none" w:sz="0" w:space="0" w:color="auto"/>
            <w:right w:val="none" w:sz="0" w:space="0" w:color="auto"/>
          </w:divBdr>
        </w:div>
        <w:div w:id="409079603">
          <w:marLeft w:val="480"/>
          <w:marRight w:val="0"/>
          <w:marTop w:val="0"/>
          <w:marBottom w:val="0"/>
          <w:divBdr>
            <w:top w:val="none" w:sz="0" w:space="0" w:color="auto"/>
            <w:left w:val="none" w:sz="0" w:space="0" w:color="auto"/>
            <w:bottom w:val="none" w:sz="0" w:space="0" w:color="auto"/>
            <w:right w:val="none" w:sz="0" w:space="0" w:color="auto"/>
          </w:divBdr>
        </w:div>
        <w:div w:id="488716744">
          <w:marLeft w:val="480"/>
          <w:marRight w:val="0"/>
          <w:marTop w:val="0"/>
          <w:marBottom w:val="0"/>
          <w:divBdr>
            <w:top w:val="none" w:sz="0" w:space="0" w:color="auto"/>
            <w:left w:val="none" w:sz="0" w:space="0" w:color="auto"/>
            <w:bottom w:val="none" w:sz="0" w:space="0" w:color="auto"/>
            <w:right w:val="none" w:sz="0" w:space="0" w:color="auto"/>
          </w:divBdr>
        </w:div>
        <w:div w:id="500969407">
          <w:marLeft w:val="480"/>
          <w:marRight w:val="0"/>
          <w:marTop w:val="0"/>
          <w:marBottom w:val="0"/>
          <w:divBdr>
            <w:top w:val="none" w:sz="0" w:space="0" w:color="auto"/>
            <w:left w:val="none" w:sz="0" w:space="0" w:color="auto"/>
            <w:bottom w:val="none" w:sz="0" w:space="0" w:color="auto"/>
            <w:right w:val="none" w:sz="0" w:space="0" w:color="auto"/>
          </w:divBdr>
        </w:div>
        <w:div w:id="535240891">
          <w:marLeft w:val="480"/>
          <w:marRight w:val="0"/>
          <w:marTop w:val="0"/>
          <w:marBottom w:val="0"/>
          <w:divBdr>
            <w:top w:val="none" w:sz="0" w:space="0" w:color="auto"/>
            <w:left w:val="none" w:sz="0" w:space="0" w:color="auto"/>
            <w:bottom w:val="none" w:sz="0" w:space="0" w:color="auto"/>
            <w:right w:val="none" w:sz="0" w:space="0" w:color="auto"/>
          </w:divBdr>
        </w:div>
        <w:div w:id="537544935">
          <w:marLeft w:val="480"/>
          <w:marRight w:val="0"/>
          <w:marTop w:val="0"/>
          <w:marBottom w:val="0"/>
          <w:divBdr>
            <w:top w:val="none" w:sz="0" w:space="0" w:color="auto"/>
            <w:left w:val="none" w:sz="0" w:space="0" w:color="auto"/>
            <w:bottom w:val="none" w:sz="0" w:space="0" w:color="auto"/>
            <w:right w:val="none" w:sz="0" w:space="0" w:color="auto"/>
          </w:divBdr>
        </w:div>
        <w:div w:id="569582784">
          <w:marLeft w:val="480"/>
          <w:marRight w:val="0"/>
          <w:marTop w:val="0"/>
          <w:marBottom w:val="0"/>
          <w:divBdr>
            <w:top w:val="none" w:sz="0" w:space="0" w:color="auto"/>
            <w:left w:val="none" w:sz="0" w:space="0" w:color="auto"/>
            <w:bottom w:val="none" w:sz="0" w:space="0" w:color="auto"/>
            <w:right w:val="none" w:sz="0" w:space="0" w:color="auto"/>
          </w:divBdr>
        </w:div>
        <w:div w:id="592979983">
          <w:marLeft w:val="480"/>
          <w:marRight w:val="0"/>
          <w:marTop w:val="0"/>
          <w:marBottom w:val="0"/>
          <w:divBdr>
            <w:top w:val="none" w:sz="0" w:space="0" w:color="auto"/>
            <w:left w:val="none" w:sz="0" w:space="0" w:color="auto"/>
            <w:bottom w:val="none" w:sz="0" w:space="0" w:color="auto"/>
            <w:right w:val="none" w:sz="0" w:space="0" w:color="auto"/>
          </w:divBdr>
        </w:div>
        <w:div w:id="667489873">
          <w:marLeft w:val="480"/>
          <w:marRight w:val="0"/>
          <w:marTop w:val="0"/>
          <w:marBottom w:val="0"/>
          <w:divBdr>
            <w:top w:val="none" w:sz="0" w:space="0" w:color="auto"/>
            <w:left w:val="none" w:sz="0" w:space="0" w:color="auto"/>
            <w:bottom w:val="none" w:sz="0" w:space="0" w:color="auto"/>
            <w:right w:val="none" w:sz="0" w:space="0" w:color="auto"/>
          </w:divBdr>
        </w:div>
        <w:div w:id="694617989">
          <w:marLeft w:val="480"/>
          <w:marRight w:val="0"/>
          <w:marTop w:val="0"/>
          <w:marBottom w:val="0"/>
          <w:divBdr>
            <w:top w:val="none" w:sz="0" w:space="0" w:color="auto"/>
            <w:left w:val="none" w:sz="0" w:space="0" w:color="auto"/>
            <w:bottom w:val="none" w:sz="0" w:space="0" w:color="auto"/>
            <w:right w:val="none" w:sz="0" w:space="0" w:color="auto"/>
          </w:divBdr>
        </w:div>
        <w:div w:id="695235577">
          <w:marLeft w:val="480"/>
          <w:marRight w:val="0"/>
          <w:marTop w:val="0"/>
          <w:marBottom w:val="0"/>
          <w:divBdr>
            <w:top w:val="none" w:sz="0" w:space="0" w:color="auto"/>
            <w:left w:val="none" w:sz="0" w:space="0" w:color="auto"/>
            <w:bottom w:val="none" w:sz="0" w:space="0" w:color="auto"/>
            <w:right w:val="none" w:sz="0" w:space="0" w:color="auto"/>
          </w:divBdr>
        </w:div>
        <w:div w:id="697202091">
          <w:marLeft w:val="480"/>
          <w:marRight w:val="0"/>
          <w:marTop w:val="0"/>
          <w:marBottom w:val="0"/>
          <w:divBdr>
            <w:top w:val="none" w:sz="0" w:space="0" w:color="auto"/>
            <w:left w:val="none" w:sz="0" w:space="0" w:color="auto"/>
            <w:bottom w:val="none" w:sz="0" w:space="0" w:color="auto"/>
            <w:right w:val="none" w:sz="0" w:space="0" w:color="auto"/>
          </w:divBdr>
        </w:div>
        <w:div w:id="707221969">
          <w:marLeft w:val="480"/>
          <w:marRight w:val="0"/>
          <w:marTop w:val="0"/>
          <w:marBottom w:val="0"/>
          <w:divBdr>
            <w:top w:val="none" w:sz="0" w:space="0" w:color="auto"/>
            <w:left w:val="none" w:sz="0" w:space="0" w:color="auto"/>
            <w:bottom w:val="none" w:sz="0" w:space="0" w:color="auto"/>
            <w:right w:val="none" w:sz="0" w:space="0" w:color="auto"/>
          </w:divBdr>
        </w:div>
        <w:div w:id="829635822">
          <w:marLeft w:val="480"/>
          <w:marRight w:val="0"/>
          <w:marTop w:val="0"/>
          <w:marBottom w:val="0"/>
          <w:divBdr>
            <w:top w:val="none" w:sz="0" w:space="0" w:color="auto"/>
            <w:left w:val="none" w:sz="0" w:space="0" w:color="auto"/>
            <w:bottom w:val="none" w:sz="0" w:space="0" w:color="auto"/>
            <w:right w:val="none" w:sz="0" w:space="0" w:color="auto"/>
          </w:divBdr>
        </w:div>
        <w:div w:id="854072973">
          <w:marLeft w:val="480"/>
          <w:marRight w:val="0"/>
          <w:marTop w:val="0"/>
          <w:marBottom w:val="0"/>
          <w:divBdr>
            <w:top w:val="none" w:sz="0" w:space="0" w:color="auto"/>
            <w:left w:val="none" w:sz="0" w:space="0" w:color="auto"/>
            <w:bottom w:val="none" w:sz="0" w:space="0" w:color="auto"/>
            <w:right w:val="none" w:sz="0" w:space="0" w:color="auto"/>
          </w:divBdr>
        </w:div>
        <w:div w:id="893737830">
          <w:marLeft w:val="480"/>
          <w:marRight w:val="0"/>
          <w:marTop w:val="0"/>
          <w:marBottom w:val="0"/>
          <w:divBdr>
            <w:top w:val="none" w:sz="0" w:space="0" w:color="auto"/>
            <w:left w:val="none" w:sz="0" w:space="0" w:color="auto"/>
            <w:bottom w:val="none" w:sz="0" w:space="0" w:color="auto"/>
            <w:right w:val="none" w:sz="0" w:space="0" w:color="auto"/>
          </w:divBdr>
        </w:div>
        <w:div w:id="911624767">
          <w:marLeft w:val="480"/>
          <w:marRight w:val="0"/>
          <w:marTop w:val="0"/>
          <w:marBottom w:val="0"/>
          <w:divBdr>
            <w:top w:val="none" w:sz="0" w:space="0" w:color="auto"/>
            <w:left w:val="none" w:sz="0" w:space="0" w:color="auto"/>
            <w:bottom w:val="none" w:sz="0" w:space="0" w:color="auto"/>
            <w:right w:val="none" w:sz="0" w:space="0" w:color="auto"/>
          </w:divBdr>
        </w:div>
        <w:div w:id="925725822">
          <w:marLeft w:val="480"/>
          <w:marRight w:val="0"/>
          <w:marTop w:val="0"/>
          <w:marBottom w:val="0"/>
          <w:divBdr>
            <w:top w:val="none" w:sz="0" w:space="0" w:color="auto"/>
            <w:left w:val="none" w:sz="0" w:space="0" w:color="auto"/>
            <w:bottom w:val="none" w:sz="0" w:space="0" w:color="auto"/>
            <w:right w:val="none" w:sz="0" w:space="0" w:color="auto"/>
          </w:divBdr>
        </w:div>
        <w:div w:id="932199443">
          <w:marLeft w:val="480"/>
          <w:marRight w:val="0"/>
          <w:marTop w:val="0"/>
          <w:marBottom w:val="0"/>
          <w:divBdr>
            <w:top w:val="none" w:sz="0" w:space="0" w:color="auto"/>
            <w:left w:val="none" w:sz="0" w:space="0" w:color="auto"/>
            <w:bottom w:val="none" w:sz="0" w:space="0" w:color="auto"/>
            <w:right w:val="none" w:sz="0" w:space="0" w:color="auto"/>
          </w:divBdr>
        </w:div>
        <w:div w:id="976565508">
          <w:marLeft w:val="480"/>
          <w:marRight w:val="0"/>
          <w:marTop w:val="0"/>
          <w:marBottom w:val="0"/>
          <w:divBdr>
            <w:top w:val="none" w:sz="0" w:space="0" w:color="auto"/>
            <w:left w:val="none" w:sz="0" w:space="0" w:color="auto"/>
            <w:bottom w:val="none" w:sz="0" w:space="0" w:color="auto"/>
            <w:right w:val="none" w:sz="0" w:space="0" w:color="auto"/>
          </w:divBdr>
        </w:div>
        <w:div w:id="976685158">
          <w:marLeft w:val="480"/>
          <w:marRight w:val="0"/>
          <w:marTop w:val="0"/>
          <w:marBottom w:val="0"/>
          <w:divBdr>
            <w:top w:val="none" w:sz="0" w:space="0" w:color="auto"/>
            <w:left w:val="none" w:sz="0" w:space="0" w:color="auto"/>
            <w:bottom w:val="none" w:sz="0" w:space="0" w:color="auto"/>
            <w:right w:val="none" w:sz="0" w:space="0" w:color="auto"/>
          </w:divBdr>
        </w:div>
        <w:div w:id="988097085">
          <w:marLeft w:val="480"/>
          <w:marRight w:val="0"/>
          <w:marTop w:val="0"/>
          <w:marBottom w:val="0"/>
          <w:divBdr>
            <w:top w:val="none" w:sz="0" w:space="0" w:color="auto"/>
            <w:left w:val="none" w:sz="0" w:space="0" w:color="auto"/>
            <w:bottom w:val="none" w:sz="0" w:space="0" w:color="auto"/>
            <w:right w:val="none" w:sz="0" w:space="0" w:color="auto"/>
          </w:divBdr>
        </w:div>
        <w:div w:id="1011685165">
          <w:marLeft w:val="480"/>
          <w:marRight w:val="0"/>
          <w:marTop w:val="0"/>
          <w:marBottom w:val="0"/>
          <w:divBdr>
            <w:top w:val="none" w:sz="0" w:space="0" w:color="auto"/>
            <w:left w:val="none" w:sz="0" w:space="0" w:color="auto"/>
            <w:bottom w:val="none" w:sz="0" w:space="0" w:color="auto"/>
            <w:right w:val="none" w:sz="0" w:space="0" w:color="auto"/>
          </w:divBdr>
        </w:div>
        <w:div w:id="1015033031">
          <w:marLeft w:val="480"/>
          <w:marRight w:val="0"/>
          <w:marTop w:val="0"/>
          <w:marBottom w:val="0"/>
          <w:divBdr>
            <w:top w:val="none" w:sz="0" w:space="0" w:color="auto"/>
            <w:left w:val="none" w:sz="0" w:space="0" w:color="auto"/>
            <w:bottom w:val="none" w:sz="0" w:space="0" w:color="auto"/>
            <w:right w:val="none" w:sz="0" w:space="0" w:color="auto"/>
          </w:divBdr>
        </w:div>
        <w:div w:id="1034691577">
          <w:marLeft w:val="480"/>
          <w:marRight w:val="0"/>
          <w:marTop w:val="0"/>
          <w:marBottom w:val="0"/>
          <w:divBdr>
            <w:top w:val="none" w:sz="0" w:space="0" w:color="auto"/>
            <w:left w:val="none" w:sz="0" w:space="0" w:color="auto"/>
            <w:bottom w:val="none" w:sz="0" w:space="0" w:color="auto"/>
            <w:right w:val="none" w:sz="0" w:space="0" w:color="auto"/>
          </w:divBdr>
        </w:div>
        <w:div w:id="1042093331">
          <w:marLeft w:val="480"/>
          <w:marRight w:val="0"/>
          <w:marTop w:val="0"/>
          <w:marBottom w:val="0"/>
          <w:divBdr>
            <w:top w:val="none" w:sz="0" w:space="0" w:color="auto"/>
            <w:left w:val="none" w:sz="0" w:space="0" w:color="auto"/>
            <w:bottom w:val="none" w:sz="0" w:space="0" w:color="auto"/>
            <w:right w:val="none" w:sz="0" w:space="0" w:color="auto"/>
          </w:divBdr>
        </w:div>
        <w:div w:id="1049261475">
          <w:marLeft w:val="480"/>
          <w:marRight w:val="0"/>
          <w:marTop w:val="0"/>
          <w:marBottom w:val="0"/>
          <w:divBdr>
            <w:top w:val="none" w:sz="0" w:space="0" w:color="auto"/>
            <w:left w:val="none" w:sz="0" w:space="0" w:color="auto"/>
            <w:bottom w:val="none" w:sz="0" w:space="0" w:color="auto"/>
            <w:right w:val="none" w:sz="0" w:space="0" w:color="auto"/>
          </w:divBdr>
        </w:div>
        <w:div w:id="1088691620">
          <w:marLeft w:val="480"/>
          <w:marRight w:val="0"/>
          <w:marTop w:val="0"/>
          <w:marBottom w:val="0"/>
          <w:divBdr>
            <w:top w:val="none" w:sz="0" w:space="0" w:color="auto"/>
            <w:left w:val="none" w:sz="0" w:space="0" w:color="auto"/>
            <w:bottom w:val="none" w:sz="0" w:space="0" w:color="auto"/>
            <w:right w:val="none" w:sz="0" w:space="0" w:color="auto"/>
          </w:divBdr>
        </w:div>
        <w:div w:id="1094403463">
          <w:marLeft w:val="480"/>
          <w:marRight w:val="0"/>
          <w:marTop w:val="0"/>
          <w:marBottom w:val="0"/>
          <w:divBdr>
            <w:top w:val="none" w:sz="0" w:space="0" w:color="auto"/>
            <w:left w:val="none" w:sz="0" w:space="0" w:color="auto"/>
            <w:bottom w:val="none" w:sz="0" w:space="0" w:color="auto"/>
            <w:right w:val="none" w:sz="0" w:space="0" w:color="auto"/>
          </w:divBdr>
        </w:div>
        <w:div w:id="1114859572">
          <w:marLeft w:val="480"/>
          <w:marRight w:val="0"/>
          <w:marTop w:val="0"/>
          <w:marBottom w:val="0"/>
          <w:divBdr>
            <w:top w:val="none" w:sz="0" w:space="0" w:color="auto"/>
            <w:left w:val="none" w:sz="0" w:space="0" w:color="auto"/>
            <w:bottom w:val="none" w:sz="0" w:space="0" w:color="auto"/>
            <w:right w:val="none" w:sz="0" w:space="0" w:color="auto"/>
          </w:divBdr>
        </w:div>
        <w:div w:id="1148285274">
          <w:marLeft w:val="480"/>
          <w:marRight w:val="0"/>
          <w:marTop w:val="0"/>
          <w:marBottom w:val="0"/>
          <w:divBdr>
            <w:top w:val="none" w:sz="0" w:space="0" w:color="auto"/>
            <w:left w:val="none" w:sz="0" w:space="0" w:color="auto"/>
            <w:bottom w:val="none" w:sz="0" w:space="0" w:color="auto"/>
            <w:right w:val="none" w:sz="0" w:space="0" w:color="auto"/>
          </w:divBdr>
        </w:div>
        <w:div w:id="1148785560">
          <w:marLeft w:val="480"/>
          <w:marRight w:val="0"/>
          <w:marTop w:val="0"/>
          <w:marBottom w:val="0"/>
          <w:divBdr>
            <w:top w:val="none" w:sz="0" w:space="0" w:color="auto"/>
            <w:left w:val="none" w:sz="0" w:space="0" w:color="auto"/>
            <w:bottom w:val="none" w:sz="0" w:space="0" w:color="auto"/>
            <w:right w:val="none" w:sz="0" w:space="0" w:color="auto"/>
          </w:divBdr>
        </w:div>
        <w:div w:id="1196188431">
          <w:marLeft w:val="480"/>
          <w:marRight w:val="0"/>
          <w:marTop w:val="0"/>
          <w:marBottom w:val="0"/>
          <w:divBdr>
            <w:top w:val="none" w:sz="0" w:space="0" w:color="auto"/>
            <w:left w:val="none" w:sz="0" w:space="0" w:color="auto"/>
            <w:bottom w:val="none" w:sz="0" w:space="0" w:color="auto"/>
            <w:right w:val="none" w:sz="0" w:space="0" w:color="auto"/>
          </w:divBdr>
        </w:div>
        <w:div w:id="1202397960">
          <w:marLeft w:val="480"/>
          <w:marRight w:val="0"/>
          <w:marTop w:val="0"/>
          <w:marBottom w:val="0"/>
          <w:divBdr>
            <w:top w:val="none" w:sz="0" w:space="0" w:color="auto"/>
            <w:left w:val="none" w:sz="0" w:space="0" w:color="auto"/>
            <w:bottom w:val="none" w:sz="0" w:space="0" w:color="auto"/>
            <w:right w:val="none" w:sz="0" w:space="0" w:color="auto"/>
          </w:divBdr>
        </w:div>
        <w:div w:id="1241677163">
          <w:marLeft w:val="480"/>
          <w:marRight w:val="0"/>
          <w:marTop w:val="0"/>
          <w:marBottom w:val="0"/>
          <w:divBdr>
            <w:top w:val="none" w:sz="0" w:space="0" w:color="auto"/>
            <w:left w:val="none" w:sz="0" w:space="0" w:color="auto"/>
            <w:bottom w:val="none" w:sz="0" w:space="0" w:color="auto"/>
            <w:right w:val="none" w:sz="0" w:space="0" w:color="auto"/>
          </w:divBdr>
        </w:div>
        <w:div w:id="1258372215">
          <w:marLeft w:val="480"/>
          <w:marRight w:val="0"/>
          <w:marTop w:val="0"/>
          <w:marBottom w:val="0"/>
          <w:divBdr>
            <w:top w:val="none" w:sz="0" w:space="0" w:color="auto"/>
            <w:left w:val="none" w:sz="0" w:space="0" w:color="auto"/>
            <w:bottom w:val="none" w:sz="0" w:space="0" w:color="auto"/>
            <w:right w:val="none" w:sz="0" w:space="0" w:color="auto"/>
          </w:divBdr>
        </w:div>
        <w:div w:id="1324969075">
          <w:marLeft w:val="480"/>
          <w:marRight w:val="0"/>
          <w:marTop w:val="0"/>
          <w:marBottom w:val="0"/>
          <w:divBdr>
            <w:top w:val="none" w:sz="0" w:space="0" w:color="auto"/>
            <w:left w:val="none" w:sz="0" w:space="0" w:color="auto"/>
            <w:bottom w:val="none" w:sz="0" w:space="0" w:color="auto"/>
            <w:right w:val="none" w:sz="0" w:space="0" w:color="auto"/>
          </w:divBdr>
        </w:div>
        <w:div w:id="1368986080">
          <w:marLeft w:val="480"/>
          <w:marRight w:val="0"/>
          <w:marTop w:val="0"/>
          <w:marBottom w:val="0"/>
          <w:divBdr>
            <w:top w:val="none" w:sz="0" w:space="0" w:color="auto"/>
            <w:left w:val="none" w:sz="0" w:space="0" w:color="auto"/>
            <w:bottom w:val="none" w:sz="0" w:space="0" w:color="auto"/>
            <w:right w:val="none" w:sz="0" w:space="0" w:color="auto"/>
          </w:divBdr>
        </w:div>
        <w:div w:id="1371879356">
          <w:marLeft w:val="480"/>
          <w:marRight w:val="0"/>
          <w:marTop w:val="0"/>
          <w:marBottom w:val="0"/>
          <w:divBdr>
            <w:top w:val="none" w:sz="0" w:space="0" w:color="auto"/>
            <w:left w:val="none" w:sz="0" w:space="0" w:color="auto"/>
            <w:bottom w:val="none" w:sz="0" w:space="0" w:color="auto"/>
            <w:right w:val="none" w:sz="0" w:space="0" w:color="auto"/>
          </w:divBdr>
        </w:div>
        <w:div w:id="1372995781">
          <w:marLeft w:val="480"/>
          <w:marRight w:val="0"/>
          <w:marTop w:val="0"/>
          <w:marBottom w:val="0"/>
          <w:divBdr>
            <w:top w:val="none" w:sz="0" w:space="0" w:color="auto"/>
            <w:left w:val="none" w:sz="0" w:space="0" w:color="auto"/>
            <w:bottom w:val="none" w:sz="0" w:space="0" w:color="auto"/>
            <w:right w:val="none" w:sz="0" w:space="0" w:color="auto"/>
          </w:divBdr>
        </w:div>
        <w:div w:id="1398238083">
          <w:marLeft w:val="480"/>
          <w:marRight w:val="0"/>
          <w:marTop w:val="0"/>
          <w:marBottom w:val="0"/>
          <w:divBdr>
            <w:top w:val="none" w:sz="0" w:space="0" w:color="auto"/>
            <w:left w:val="none" w:sz="0" w:space="0" w:color="auto"/>
            <w:bottom w:val="none" w:sz="0" w:space="0" w:color="auto"/>
            <w:right w:val="none" w:sz="0" w:space="0" w:color="auto"/>
          </w:divBdr>
        </w:div>
        <w:div w:id="1400596842">
          <w:marLeft w:val="480"/>
          <w:marRight w:val="0"/>
          <w:marTop w:val="0"/>
          <w:marBottom w:val="0"/>
          <w:divBdr>
            <w:top w:val="none" w:sz="0" w:space="0" w:color="auto"/>
            <w:left w:val="none" w:sz="0" w:space="0" w:color="auto"/>
            <w:bottom w:val="none" w:sz="0" w:space="0" w:color="auto"/>
            <w:right w:val="none" w:sz="0" w:space="0" w:color="auto"/>
          </w:divBdr>
        </w:div>
      </w:divsChild>
    </w:div>
    <w:div w:id="974064555">
      <w:bodyDiv w:val="1"/>
      <w:marLeft w:val="0"/>
      <w:marRight w:val="0"/>
      <w:marTop w:val="0"/>
      <w:marBottom w:val="0"/>
      <w:divBdr>
        <w:top w:val="none" w:sz="0" w:space="0" w:color="auto"/>
        <w:left w:val="none" w:sz="0" w:space="0" w:color="auto"/>
        <w:bottom w:val="none" w:sz="0" w:space="0" w:color="auto"/>
        <w:right w:val="none" w:sz="0" w:space="0" w:color="auto"/>
      </w:divBdr>
    </w:div>
    <w:div w:id="974145074">
      <w:bodyDiv w:val="1"/>
      <w:marLeft w:val="0"/>
      <w:marRight w:val="0"/>
      <w:marTop w:val="0"/>
      <w:marBottom w:val="0"/>
      <w:divBdr>
        <w:top w:val="none" w:sz="0" w:space="0" w:color="auto"/>
        <w:left w:val="none" w:sz="0" w:space="0" w:color="auto"/>
        <w:bottom w:val="none" w:sz="0" w:space="0" w:color="auto"/>
        <w:right w:val="none" w:sz="0" w:space="0" w:color="auto"/>
      </w:divBdr>
    </w:div>
    <w:div w:id="974219966">
      <w:bodyDiv w:val="1"/>
      <w:marLeft w:val="0"/>
      <w:marRight w:val="0"/>
      <w:marTop w:val="0"/>
      <w:marBottom w:val="0"/>
      <w:divBdr>
        <w:top w:val="none" w:sz="0" w:space="0" w:color="auto"/>
        <w:left w:val="none" w:sz="0" w:space="0" w:color="auto"/>
        <w:bottom w:val="none" w:sz="0" w:space="0" w:color="auto"/>
        <w:right w:val="none" w:sz="0" w:space="0" w:color="auto"/>
      </w:divBdr>
    </w:div>
    <w:div w:id="974332489">
      <w:bodyDiv w:val="1"/>
      <w:marLeft w:val="0"/>
      <w:marRight w:val="0"/>
      <w:marTop w:val="0"/>
      <w:marBottom w:val="0"/>
      <w:divBdr>
        <w:top w:val="none" w:sz="0" w:space="0" w:color="auto"/>
        <w:left w:val="none" w:sz="0" w:space="0" w:color="auto"/>
        <w:bottom w:val="none" w:sz="0" w:space="0" w:color="auto"/>
        <w:right w:val="none" w:sz="0" w:space="0" w:color="auto"/>
      </w:divBdr>
    </w:div>
    <w:div w:id="974484214">
      <w:bodyDiv w:val="1"/>
      <w:marLeft w:val="0"/>
      <w:marRight w:val="0"/>
      <w:marTop w:val="0"/>
      <w:marBottom w:val="0"/>
      <w:divBdr>
        <w:top w:val="none" w:sz="0" w:space="0" w:color="auto"/>
        <w:left w:val="none" w:sz="0" w:space="0" w:color="auto"/>
        <w:bottom w:val="none" w:sz="0" w:space="0" w:color="auto"/>
        <w:right w:val="none" w:sz="0" w:space="0" w:color="auto"/>
      </w:divBdr>
    </w:div>
    <w:div w:id="974682970">
      <w:bodyDiv w:val="1"/>
      <w:marLeft w:val="0"/>
      <w:marRight w:val="0"/>
      <w:marTop w:val="0"/>
      <w:marBottom w:val="0"/>
      <w:divBdr>
        <w:top w:val="none" w:sz="0" w:space="0" w:color="auto"/>
        <w:left w:val="none" w:sz="0" w:space="0" w:color="auto"/>
        <w:bottom w:val="none" w:sz="0" w:space="0" w:color="auto"/>
        <w:right w:val="none" w:sz="0" w:space="0" w:color="auto"/>
      </w:divBdr>
    </w:div>
    <w:div w:id="974717075">
      <w:bodyDiv w:val="1"/>
      <w:marLeft w:val="0"/>
      <w:marRight w:val="0"/>
      <w:marTop w:val="0"/>
      <w:marBottom w:val="0"/>
      <w:divBdr>
        <w:top w:val="none" w:sz="0" w:space="0" w:color="auto"/>
        <w:left w:val="none" w:sz="0" w:space="0" w:color="auto"/>
        <w:bottom w:val="none" w:sz="0" w:space="0" w:color="auto"/>
        <w:right w:val="none" w:sz="0" w:space="0" w:color="auto"/>
      </w:divBdr>
    </w:div>
    <w:div w:id="974726000">
      <w:bodyDiv w:val="1"/>
      <w:marLeft w:val="0"/>
      <w:marRight w:val="0"/>
      <w:marTop w:val="0"/>
      <w:marBottom w:val="0"/>
      <w:divBdr>
        <w:top w:val="none" w:sz="0" w:space="0" w:color="auto"/>
        <w:left w:val="none" w:sz="0" w:space="0" w:color="auto"/>
        <w:bottom w:val="none" w:sz="0" w:space="0" w:color="auto"/>
        <w:right w:val="none" w:sz="0" w:space="0" w:color="auto"/>
      </w:divBdr>
    </w:div>
    <w:div w:id="974871052">
      <w:bodyDiv w:val="1"/>
      <w:marLeft w:val="0"/>
      <w:marRight w:val="0"/>
      <w:marTop w:val="0"/>
      <w:marBottom w:val="0"/>
      <w:divBdr>
        <w:top w:val="none" w:sz="0" w:space="0" w:color="auto"/>
        <w:left w:val="none" w:sz="0" w:space="0" w:color="auto"/>
        <w:bottom w:val="none" w:sz="0" w:space="0" w:color="auto"/>
        <w:right w:val="none" w:sz="0" w:space="0" w:color="auto"/>
      </w:divBdr>
    </w:div>
    <w:div w:id="975331893">
      <w:bodyDiv w:val="1"/>
      <w:marLeft w:val="0"/>
      <w:marRight w:val="0"/>
      <w:marTop w:val="0"/>
      <w:marBottom w:val="0"/>
      <w:divBdr>
        <w:top w:val="none" w:sz="0" w:space="0" w:color="auto"/>
        <w:left w:val="none" w:sz="0" w:space="0" w:color="auto"/>
        <w:bottom w:val="none" w:sz="0" w:space="0" w:color="auto"/>
        <w:right w:val="none" w:sz="0" w:space="0" w:color="auto"/>
      </w:divBdr>
    </w:div>
    <w:div w:id="975374185">
      <w:bodyDiv w:val="1"/>
      <w:marLeft w:val="0"/>
      <w:marRight w:val="0"/>
      <w:marTop w:val="0"/>
      <w:marBottom w:val="0"/>
      <w:divBdr>
        <w:top w:val="none" w:sz="0" w:space="0" w:color="auto"/>
        <w:left w:val="none" w:sz="0" w:space="0" w:color="auto"/>
        <w:bottom w:val="none" w:sz="0" w:space="0" w:color="auto"/>
        <w:right w:val="none" w:sz="0" w:space="0" w:color="auto"/>
      </w:divBdr>
    </w:div>
    <w:div w:id="975524936">
      <w:bodyDiv w:val="1"/>
      <w:marLeft w:val="0"/>
      <w:marRight w:val="0"/>
      <w:marTop w:val="0"/>
      <w:marBottom w:val="0"/>
      <w:divBdr>
        <w:top w:val="none" w:sz="0" w:space="0" w:color="auto"/>
        <w:left w:val="none" w:sz="0" w:space="0" w:color="auto"/>
        <w:bottom w:val="none" w:sz="0" w:space="0" w:color="auto"/>
        <w:right w:val="none" w:sz="0" w:space="0" w:color="auto"/>
      </w:divBdr>
    </w:div>
    <w:div w:id="975525231">
      <w:bodyDiv w:val="1"/>
      <w:marLeft w:val="0"/>
      <w:marRight w:val="0"/>
      <w:marTop w:val="0"/>
      <w:marBottom w:val="0"/>
      <w:divBdr>
        <w:top w:val="none" w:sz="0" w:space="0" w:color="auto"/>
        <w:left w:val="none" w:sz="0" w:space="0" w:color="auto"/>
        <w:bottom w:val="none" w:sz="0" w:space="0" w:color="auto"/>
        <w:right w:val="none" w:sz="0" w:space="0" w:color="auto"/>
      </w:divBdr>
    </w:div>
    <w:div w:id="975719001">
      <w:bodyDiv w:val="1"/>
      <w:marLeft w:val="0"/>
      <w:marRight w:val="0"/>
      <w:marTop w:val="0"/>
      <w:marBottom w:val="0"/>
      <w:divBdr>
        <w:top w:val="none" w:sz="0" w:space="0" w:color="auto"/>
        <w:left w:val="none" w:sz="0" w:space="0" w:color="auto"/>
        <w:bottom w:val="none" w:sz="0" w:space="0" w:color="auto"/>
        <w:right w:val="none" w:sz="0" w:space="0" w:color="auto"/>
      </w:divBdr>
    </w:div>
    <w:div w:id="975793737">
      <w:bodyDiv w:val="1"/>
      <w:marLeft w:val="0"/>
      <w:marRight w:val="0"/>
      <w:marTop w:val="0"/>
      <w:marBottom w:val="0"/>
      <w:divBdr>
        <w:top w:val="none" w:sz="0" w:space="0" w:color="auto"/>
        <w:left w:val="none" w:sz="0" w:space="0" w:color="auto"/>
        <w:bottom w:val="none" w:sz="0" w:space="0" w:color="auto"/>
        <w:right w:val="none" w:sz="0" w:space="0" w:color="auto"/>
      </w:divBdr>
      <w:divsChild>
        <w:div w:id="17707101">
          <w:marLeft w:val="480"/>
          <w:marRight w:val="0"/>
          <w:marTop w:val="0"/>
          <w:marBottom w:val="0"/>
          <w:divBdr>
            <w:top w:val="none" w:sz="0" w:space="0" w:color="auto"/>
            <w:left w:val="none" w:sz="0" w:space="0" w:color="auto"/>
            <w:bottom w:val="none" w:sz="0" w:space="0" w:color="auto"/>
            <w:right w:val="none" w:sz="0" w:space="0" w:color="auto"/>
          </w:divBdr>
        </w:div>
        <w:div w:id="22438955">
          <w:marLeft w:val="480"/>
          <w:marRight w:val="0"/>
          <w:marTop w:val="0"/>
          <w:marBottom w:val="0"/>
          <w:divBdr>
            <w:top w:val="none" w:sz="0" w:space="0" w:color="auto"/>
            <w:left w:val="none" w:sz="0" w:space="0" w:color="auto"/>
            <w:bottom w:val="none" w:sz="0" w:space="0" w:color="auto"/>
            <w:right w:val="none" w:sz="0" w:space="0" w:color="auto"/>
          </w:divBdr>
        </w:div>
        <w:div w:id="35011100">
          <w:marLeft w:val="480"/>
          <w:marRight w:val="0"/>
          <w:marTop w:val="0"/>
          <w:marBottom w:val="0"/>
          <w:divBdr>
            <w:top w:val="none" w:sz="0" w:space="0" w:color="auto"/>
            <w:left w:val="none" w:sz="0" w:space="0" w:color="auto"/>
            <w:bottom w:val="none" w:sz="0" w:space="0" w:color="auto"/>
            <w:right w:val="none" w:sz="0" w:space="0" w:color="auto"/>
          </w:divBdr>
        </w:div>
        <w:div w:id="116413923">
          <w:marLeft w:val="480"/>
          <w:marRight w:val="0"/>
          <w:marTop w:val="0"/>
          <w:marBottom w:val="0"/>
          <w:divBdr>
            <w:top w:val="none" w:sz="0" w:space="0" w:color="auto"/>
            <w:left w:val="none" w:sz="0" w:space="0" w:color="auto"/>
            <w:bottom w:val="none" w:sz="0" w:space="0" w:color="auto"/>
            <w:right w:val="none" w:sz="0" w:space="0" w:color="auto"/>
          </w:divBdr>
        </w:div>
        <w:div w:id="198590608">
          <w:marLeft w:val="480"/>
          <w:marRight w:val="0"/>
          <w:marTop w:val="0"/>
          <w:marBottom w:val="0"/>
          <w:divBdr>
            <w:top w:val="none" w:sz="0" w:space="0" w:color="auto"/>
            <w:left w:val="none" w:sz="0" w:space="0" w:color="auto"/>
            <w:bottom w:val="none" w:sz="0" w:space="0" w:color="auto"/>
            <w:right w:val="none" w:sz="0" w:space="0" w:color="auto"/>
          </w:divBdr>
        </w:div>
        <w:div w:id="248467855">
          <w:marLeft w:val="480"/>
          <w:marRight w:val="0"/>
          <w:marTop w:val="0"/>
          <w:marBottom w:val="0"/>
          <w:divBdr>
            <w:top w:val="none" w:sz="0" w:space="0" w:color="auto"/>
            <w:left w:val="none" w:sz="0" w:space="0" w:color="auto"/>
            <w:bottom w:val="none" w:sz="0" w:space="0" w:color="auto"/>
            <w:right w:val="none" w:sz="0" w:space="0" w:color="auto"/>
          </w:divBdr>
        </w:div>
        <w:div w:id="273174732">
          <w:marLeft w:val="480"/>
          <w:marRight w:val="0"/>
          <w:marTop w:val="0"/>
          <w:marBottom w:val="0"/>
          <w:divBdr>
            <w:top w:val="none" w:sz="0" w:space="0" w:color="auto"/>
            <w:left w:val="none" w:sz="0" w:space="0" w:color="auto"/>
            <w:bottom w:val="none" w:sz="0" w:space="0" w:color="auto"/>
            <w:right w:val="none" w:sz="0" w:space="0" w:color="auto"/>
          </w:divBdr>
        </w:div>
        <w:div w:id="295529202">
          <w:marLeft w:val="480"/>
          <w:marRight w:val="0"/>
          <w:marTop w:val="0"/>
          <w:marBottom w:val="0"/>
          <w:divBdr>
            <w:top w:val="none" w:sz="0" w:space="0" w:color="auto"/>
            <w:left w:val="none" w:sz="0" w:space="0" w:color="auto"/>
            <w:bottom w:val="none" w:sz="0" w:space="0" w:color="auto"/>
            <w:right w:val="none" w:sz="0" w:space="0" w:color="auto"/>
          </w:divBdr>
        </w:div>
        <w:div w:id="324281783">
          <w:marLeft w:val="480"/>
          <w:marRight w:val="0"/>
          <w:marTop w:val="0"/>
          <w:marBottom w:val="0"/>
          <w:divBdr>
            <w:top w:val="none" w:sz="0" w:space="0" w:color="auto"/>
            <w:left w:val="none" w:sz="0" w:space="0" w:color="auto"/>
            <w:bottom w:val="none" w:sz="0" w:space="0" w:color="auto"/>
            <w:right w:val="none" w:sz="0" w:space="0" w:color="auto"/>
          </w:divBdr>
        </w:div>
        <w:div w:id="331224133">
          <w:marLeft w:val="480"/>
          <w:marRight w:val="0"/>
          <w:marTop w:val="0"/>
          <w:marBottom w:val="0"/>
          <w:divBdr>
            <w:top w:val="none" w:sz="0" w:space="0" w:color="auto"/>
            <w:left w:val="none" w:sz="0" w:space="0" w:color="auto"/>
            <w:bottom w:val="none" w:sz="0" w:space="0" w:color="auto"/>
            <w:right w:val="none" w:sz="0" w:space="0" w:color="auto"/>
          </w:divBdr>
        </w:div>
        <w:div w:id="379324346">
          <w:marLeft w:val="480"/>
          <w:marRight w:val="0"/>
          <w:marTop w:val="0"/>
          <w:marBottom w:val="0"/>
          <w:divBdr>
            <w:top w:val="none" w:sz="0" w:space="0" w:color="auto"/>
            <w:left w:val="none" w:sz="0" w:space="0" w:color="auto"/>
            <w:bottom w:val="none" w:sz="0" w:space="0" w:color="auto"/>
            <w:right w:val="none" w:sz="0" w:space="0" w:color="auto"/>
          </w:divBdr>
        </w:div>
        <w:div w:id="424422121">
          <w:marLeft w:val="480"/>
          <w:marRight w:val="0"/>
          <w:marTop w:val="0"/>
          <w:marBottom w:val="0"/>
          <w:divBdr>
            <w:top w:val="none" w:sz="0" w:space="0" w:color="auto"/>
            <w:left w:val="none" w:sz="0" w:space="0" w:color="auto"/>
            <w:bottom w:val="none" w:sz="0" w:space="0" w:color="auto"/>
            <w:right w:val="none" w:sz="0" w:space="0" w:color="auto"/>
          </w:divBdr>
        </w:div>
        <w:div w:id="427428560">
          <w:marLeft w:val="480"/>
          <w:marRight w:val="0"/>
          <w:marTop w:val="0"/>
          <w:marBottom w:val="0"/>
          <w:divBdr>
            <w:top w:val="none" w:sz="0" w:space="0" w:color="auto"/>
            <w:left w:val="none" w:sz="0" w:space="0" w:color="auto"/>
            <w:bottom w:val="none" w:sz="0" w:space="0" w:color="auto"/>
            <w:right w:val="none" w:sz="0" w:space="0" w:color="auto"/>
          </w:divBdr>
        </w:div>
        <w:div w:id="440415896">
          <w:marLeft w:val="480"/>
          <w:marRight w:val="0"/>
          <w:marTop w:val="0"/>
          <w:marBottom w:val="0"/>
          <w:divBdr>
            <w:top w:val="none" w:sz="0" w:space="0" w:color="auto"/>
            <w:left w:val="none" w:sz="0" w:space="0" w:color="auto"/>
            <w:bottom w:val="none" w:sz="0" w:space="0" w:color="auto"/>
            <w:right w:val="none" w:sz="0" w:space="0" w:color="auto"/>
          </w:divBdr>
        </w:div>
        <w:div w:id="497621632">
          <w:marLeft w:val="480"/>
          <w:marRight w:val="0"/>
          <w:marTop w:val="0"/>
          <w:marBottom w:val="0"/>
          <w:divBdr>
            <w:top w:val="none" w:sz="0" w:space="0" w:color="auto"/>
            <w:left w:val="none" w:sz="0" w:space="0" w:color="auto"/>
            <w:bottom w:val="none" w:sz="0" w:space="0" w:color="auto"/>
            <w:right w:val="none" w:sz="0" w:space="0" w:color="auto"/>
          </w:divBdr>
        </w:div>
        <w:div w:id="503476381">
          <w:marLeft w:val="480"/>
          <w:marRight w:val="0"/>
          <w:marTop w:val="0"/>
          <w:marBottom w:val="0"/>
          <w:divBdr>
            <w:top w:val="none" w:sz="0" w:space="0" w:color="auto"/>
            <w:left w:val="none" w:sz="0" w:space="0" w:color="auto"/>
            <w:bottom w:val="none" w:sz="0" w:space="0" w:color="auto"/>
            <w:right w:val="none" w:sz="0" w:space="0" w:color="auto"/>
          </w:divBdr>
        </w:div>
        <w:div w:id="569314369">
          <w:marLeft w:val="480"/>
          <w:marRight w:val="0"/>
          <w:marTop w:val="0"/>
          <w:marBottom w:val="0"/>
          <w:divBdr>
            <w:top w:val="none" w:sz="0" w:space="0" w:color="auto"/>
            <w:left w:val="none" w:sz="0" w:space="0" w:color="auto"/>
            <w:bottom w:val="none" w:sz="0" w:space="0" w:color="auto"/>
            <w:right w:val="none" w:sz="0" w:space="0" w:color="auto"/>
          </w:divBdr>
        </w:div>
        <w:div w:id="572006222">
          <w:marLeft w:val="480"/>
          <w:marRight w:val="0"/>
          <w:marTop w:val="0"/>
          <w:marBottom w:val="0"/>
          <w:divBdr>
            <w:top w:val="none" w:sz="0" w:space="0" w:color="auto"/>
            <w:left w:val="none" w:sz="0" w:space="0" w:color="auto"/>
            <w:bottom w:val="none" w:sz="0" w:space="0" w:color="auto"/>
            <w:right w:val="none" w:sz="0" w:space="0" w:color="auto"/>
          </w:divBdr>
        </w:div>
        <w:div w:id="617224693">
          <w:marLeft w:val="480"/>
          <w:marRight w:val="0"/>
          <w:marTop w:val="0"/>
          <w:marBottom w:val="0"/>
          <w:divBdr>
            <w:top w:val="none" w:sz="0" w:space="0" w:color="auto"/>
            <w:left w:val="none" w:sz="0" w:space="0" w:color="auto"/>
            <w:bottom w:val="none" w:sz="0" w:space="0" w:color="auto"/>
            <w:right w:val="none" w:sz="0" w:space="0" w:color="auto"/>
          </w:divBdr>
        </w:div>
        <w:div w:id="627932330">
          <w:marLeft w:val="480"/>
          <w:marRight w:val="0"/>
          <w:marTop w:val="0"/>
          <w:marBottom w:val="0"/>
          <w:divBdr>
            <w:top w:val="none" w:sz="0" w:space="0" w:color="auto"/>
            <w:left w:val="none" w:sz="0" w:space="0" w:color="auto"/>
            <w:bottom w:val="none" w:sz="0" w:space="0" w:color="auto"/>
            <w:right w:val="none" w:sz="0" w:space="0" w:color="auto"/>
          </w:divBdr>
        </w:div>
        <w:div w:id="630210222">
          <w:marLeft w:val="480"/>
          <w:marRight w:val="0"/>
          <w:marTop w:val="0"/>
          <w:marBottom w:val="0"/>
          <w:divBdr>
            <w:top w:val="none" w:sz="0" w:space="0" w:color="auto"/>
            <w:left w:val="none" w:sz="0" w:space="0" w:color="auto"/>
            <w:bottom w:val="none" w:sz="0" w:space="0" w:color="auto"/>
            <w:right w:val="none" w:sz="0" w:space="0" w:color="auto"/>
          </w:divBdr>
        </w:div>
        <w:div w:id="635797054">
          <w:marLeft w:val="480"/>
          <w:marRight w:val="0"/>
          <w:marTop w:val="0"/>
          <w:marBottom w:val="0"/>
          <w:divBdr>
            <w:top w:val="none" w:sz="0" w:space="0" w:color="auto"/>
            <w:left w:val="none" w:sz="0" w:space="0" w:color="auto"/>
            <w:bottom w:val="none" w:sz="0" w:space="0" w:color="auto"/>
            <w:right w:val="none" w:sz="0" w:space="0" w:color="auto"/>
          </w:divBdr>
        </w:div>
        <w:div w:id="642656633">
          <w:marLeft w:val="480"/>
          <w:marRight w:val="0"/>
          <w:marTop w:val="0"/>
          <w:marBottom w:val="0"/>
          <w:divBdr>
            <w:top w:val="none" w:sz="0" w:space="0" w:color="auto"/>
            <w:left w:val="none" w:sz="0" w:space="0" w:color="auto"/>
            <w:bottom w:val="none" w:sz="0" w:space="0" w:color="auto"/>
            <w:right w:val="none" w:sz="0" w:space="0" w:color="auto"/>
          </w:divBdr>
        </w:div>
        <w:div w:id="643699694">
          <w:marLeft w:val="480"/>
          <w:marRight w:val="0"/>
          <w:marTop w:val="0"/>
          <w:marBottom w:val="0"/>
          <w:divBdr>
            <w:top w:val="none" w:sz="0" w:space="0" w:color="auto"/>
            <w:left w:val="none" w:sz="0" w:space="0" w:color="auto"/>
            <w:bottom w:val="none" w:sz="0" w:space="0" w:color="auto"/>
            <w:right w:val="none" w:sz="0" w:space="0" w:color="auto"/>
          </w:divBdr>
        </w:div>
        <w:div w:id="660355866">
          <w:marLeft w:val="480"/>
          <w:marRight w:val="0"/>
          <w:marTop w:val="0"/>
          <w:marBottom w:val="0"/>
          <w:divBdr>
            <w:top w:val="none" w:sz="0" w:space="0" w:color="auto"/>
            <w:left w:val="none" w:sz="0" w:space="0" w:color="auto"/>
            <w:bottom w:val="none" w:sz="0" w:space="0" w:color="auto"/>
            <w:right w:val="none" w:sz="0" w:space="0" w:color="auto"/>
          </w:divBdr>
        </w:div>
        <w:div w:id="670062674">
          <w:marLeft w:val="480"/>
          <w:marRight w:val="0"/>
          <w:marTop w:val="0"/>
          <w:marBottom w:val="0"/>
          <w:divBdr>
            <w:top w:val="none" w:sz="0" w:space="0" w:color="auto"/>
            <w:left w:val="none" w:sz="0" w:space="0" w:color="auto"/>
            <w:bottom w:val="none" w:sz="0" w:space="0" w:color="auto"/>
            <w:right w:val="none" w:sz="0" w:space="0" w:color="auto"/>
          </w:divBdr>
        </w:div>
        <w:div w:id="695547957">
          <w:marLeft w:val="480"/>
          <w:marRight w:val="0"/>
          <w:marTop w:val="0"/>
          <w:marBottom w:val="0"/>
          <w:divBdr>
            <w:top w:val="none" w:sz="0" w:space="0" w:color="auto"/>
            <w:left w:val="none" w:sz="0" w:space="0" w:color="auto"/>
            <w:bottom w:val="none" w:sz="0" w:space="0" w:color="auto"/>
            <w:right w:val="none" w:sz="0" w:space="0" w:color="auto"/>
          </w:divBdr>
        </w:div>
        <w:div w:id="701512135">
          <w:marLeft w:val="480"/>
          <w:marRight w:val="0"/>
          <w:marTop w:val="0"/>
          <w:marBottom w:val="0"/>
          <w:divBdr>
            <w:top w:val="none" w:sz="0" w:space="0" w:color="auto"/>
            <w:left w:val="none" w:sz="0" w:space="0" w:color="auto"/>
            <w:bottom w:val="none" w:sz="0" w:space="0" w:color="auto"/>
            <w:right w:val="none" w:sz="0" w:space="0" w:color="auto"/>
          </w:divBdr>
        </w:div>
        <w:div w:id="757361128">
          <w:marLeft w:val="480"/>
          <w:marRight w:val="0"/>
          <w:marTop w:val="0"/>
          <w:marBottom w:val="0"/>
          <w:divBdr>
            <w:top w:val="none" w:sz="0" w:space="0" w:color="auto"/>
            <w:left w:val="none" w:sz="0" w:space="0" w:color="auto"/>
            <w:bottom w:val="none" w:sz="0" w:space="0" w:color="auto"/>
            <w:right w:val="none" w:sz="0" w:space="0" w:color="auto"/>
          </w:divBdr>
        </w:div>
        <w:div w:id="824080973">
          <w:marLeft w:val="480"/>
          <w:marRight w:val="0"/>
          <w:marTop w:val="0"/>
          <w:marBottom w:val="0"/>
          <w:divBdr>
            <w:top w:val="none" w:sz="0" w:space="0" w:color="auto"/>
            <w:left w:val="none" w:sz="0" w:space="0" w:color="auto"/>
            <w:bottom w:val="none" w:sz="0" w:space="0" w:color="auto"/>
            <w:right w:val="none" w:sz="0" w:space="0" w:color="auto"/>
          </w:divBdr>
        </w:div>
        <w:div w:id="949429899">
          <w:marLeft w:val="480"/>
          <w:marRight w:val="0"/>
          <w:marTop w:val="0"/>
          <w:marBottom w:val="0"/>
          <w:divBdr>
            <w:top w:val="none" w:sz="0" w:space="0" w:color="auto"/>
            <w:left w:val="none" w:sz="0" w:space="0" w:color="auto"/>
            <w:bottom w:val="none" w:sz="0" w:space="0" w:color="auto"/>
            <w:right w:val="none" w:sz="0" w:space="0" w:color="auto"/>
          </w:divBdr>
        </w:div>
        <w:div w:id="1013799725">
          <w:marLeft w:val="480"/>
          <w:marRight w:val="0"/>
          <w:marTop w:val="0"/>
          <w:marBottom w:val="0"/>
          <w:divBdr>
            <w:top w:val="none" w:sz="0" w:space="0" w:color="auto"/>
            <w:left w:val="none" w:sz="0" w:space="0" w:color="auto"/>
            <w:bottom w:val="none" w:sz="0" w:space="0" w:color="auto"/>
            <w:right w:val="none" w:sz="0" w:space="0" w:color="auto"/>
          </w:divBdr>
        </w:div>
        <w:div w:id="1064138054">
          <w:marLeft w:val="480"/>
          <w:marRight w:val="0"/>
          <w:marTop w:val="0"/>
          <w:marBottom w:val="0"/>
          <w:divBdr>
            <w:top w:val="none" w:sz="0" w:space="0" w:color="auto"/>
            <w:left w:val="none" w:sz="0" w:space="0" w:color="auto"/>
            <w:bottom w:val="none" w:sz="0" w:space="0" w:color="auto"/>
            <w:right w:val="none" w:sz="0" w:space="0" w:color="auto"/>
          </w:divBdr>
        </w:div>
        <w:div w:id="1083839134">
          <w:marLeft w:val="480"/>
          <w:marRight w:val="0"/>
          <w:marTop w:val="0"/>
          <w:marBottom w:val="0"/>
          <w:divBdr>
            <w:top w:val="none" w:sz="0" w:space="0" w:color="auto"/>
            <w:left w:val="none" w:sz="0" w:space="0" w:color="auto"/>
            <w:bottom w:val="none" w:sz="0" w:space="0" w:color="auto"/>
            <w:right w:val="none" w:sz="0" w:space="0" w:color="auto"/>
          </w:divBdr>
        </w:div>
        <w:div w:id="1114403489">
          <w:marLeft w:val="480"/>
          <w:marRight w:val="0"/>
          <w:marTop w:val="0"/>
          <w:marBottom w:val="0"/>
          <w:divBdr>
            <w:top w:val="none" w:sz="0" w:space="0" w:color="auto"/>
            <w:left w:val="none" w:sz="0" w:space="0" w:color="auto"/>
            <w:bottom w:val="none" w:sz="0" w:space="0" w:color="auto"/>
            <w:right w:val="none" w:sz="0" w:space="0" w:color="auto"/>
          </w:divBdr>
        </w:div>
        <w:div w:id="1149202080">
          <w:marLeft w:val="480"/>
          <w:marRight w:val="0"/>
          <w:marTop w:val="0"/>
          <w:marBottom w:val="0"/>
          <w:divBdr>
            <w:top w:val="none" w:sz="0" w:space="0" w:color="auto"/>
            <w:left w:val="none" w:sz="0" w:space="0" w:color="auto"/>
            <w:bottom w:val="none" w:sz="0" w:space="0" w:color="auto"/>
            <w:right w:val="none" w:sz="0" w:space="0" w:color="auto"/>
          </w:divBdr>
        </w:div>
        <w:div w:id="1253901451">
          <w:marLeft w:val="480"/>
          <w:marRight w:val="0"/>
          <w:marTop w:val="0"/>
          <w:marBottom w:val="0"/>
          <w:divBdr>
            <w:top w:val="none" w:sz="0" w:space="0" w:color="auto"/>
            <w:left w:val="none" w:sz="0" w:space="0" w:color="auto"/>
            <w:bottom w:val="none" w:sz="0" w:space="0" w:color="auto"/>
            <w:right w:val="none" w:sz="0" w:space="0" w:color="auto"/>
          </w:divBdr>
        </w:div>
        <w:div w:id="1260138630">
          <w:marLeft w:val="480"/>
          <w:marRight w:val="0"/>
          <w:marTop w:val="0"/>
          <w:marBottom w:val="0"/>
          <w:divBdr>
            <w:top w:val="none" w:sz="0" w:space="0" w:color="auto"/>
            <w:left w:val="none" w:sz="0" w:space="0" w:color="auto"/>
            <w:bottom w:val="none" w:sz="0" w:space="0" w:color="auto"/>
            <w:right w:val="none" w:sz="0" w:space="0" w:color="auto"/>
          </w:divBdr>
        </w:div>
        <w:div w:id="1294604145">
          <w:marLeft w:val="480"/>
          <w:marRight w:val="0"/>
          <w:marTop w:val="0"/>
          <w:marBottom w:val="0"/>
          <w:divBdr>
            <w:top w:val="none" w:sz="0" w:space="0" w:color="auto"/>
            <w:left w:val="none" w:sz="0" w:space="0" w:color="auto"/>
            <w:bottom w:val="none" w:sz="0" w:space="0" w:color="auto"/>
            <w:right w:val="none" w:sz="0" w:space="0" w:color="auto"/>
          </w:divBdr>
        </w:div>
        <w:div w:id="1295136291">
          <w:marLeft w:val="480"/>
          <w:marRight w:val="0"/>
          <w:marTop w:val="0"/>
          <w:marBottom w:val="0"/>
          <w:divBdr>
            <w:top w:val="none" w:sz="0" w:space="0" w:color="auto"/>
            <w:left w:val="none" w:sz="0" w:space="0" w:color="auto"/>
            <w:bottom w:val="none" w:sz="0" w:space="0" w:color="auto"/>
            <w:right w:val="none" w:sz="0" w:space="0" w:color="auto"/>
          </w:divBdr>
        </w:div>
        <w:div w:id="1338144903">
          <w:marLeft w:val="480"/>
          <w:marRight w:val="0"/>
          <w:marTop w:val="0"/>
          <w:marBottom w:val="0"/>
          <w:divBdr>
            <w:top w:val="none" w:sz="0" w:space="0" w:color="auto"/>
            <w:left w:val="none" w:sz="0" w:space="0" w:color="auto"/>
            <w:bottom w:val="none" w:sz="0" w:space="0" w:color="auto"/>
            <w:right w:val="none" w:sz="0" w:space="0" w:color="auto"/>
          </w:divBdr>
        </w:div>
        <w:div w:id="1351682460">
          <w:marLeft w:val="480"/>
          <w:marRight w:val="0"/>
          <w:marTop w:val="0"/>
          <w:marBottom w:val="0"/>
          <w:divBdr>
            <w:top w:val="none" w:sz="0" w:space="0" w:color="auto"/>
            <w:left w:val="none" w:sz="0" w:space="0" w:color="auto"/>
            <w:bottom w:val="none" w:sz="0" w:space="0" w:color="auto"/>
            <w:right w:val="none" w:sz="0" w:space="0" w:color="auto"/>
          </w:divBdr>
        </w:div>
      </w:divsChild>
    </w:div>
    <w:div w:id="975834628">
      <w:bodyDiv w:val="1"/>
      <w:marLeft w:val="0"/>
      <w:marRight w:val="0"/>
      <w:marTop w:val="0"/>
      <w:marBottom w:val="0"/>
      <w:divBdr>
        <w:top w:val="none" w:sz="0" w:space="0" w:color="auto"/>
        <w:left w:val="none" w:sz="0" w:space="0" w:color="auto"/>
        <w:bottom w:val="none" w:sz="0" w:space="0" w:color="auto"/>
        <w:right w:val="none" w:sz="0" w:space="0" w:color="auto"/>
      </w:divBdr>
    </w:div>
    <w:div w:id="976033281">
      <w:bodyDiv w:val="1"/>
      <w:marLeft w:val="0"/>
      <w:marRight w:val="0"/>
      <w:marTop w:val="0"/>
      <w:marBottom w:val="0"/>
      <w:divBdr>
        <w:top w:val="none" w:sz="0" w:space="0" w:color="auto"/>
        <w:left w:val="none" w:sz="0" w:space="0" w:color="auto"/>
        <w:bottom w:val="none" w:sz="0" w:space="0" w:color="auto"/>
        <w:right w:val="none" w:sz="0" w:space="0" w:color="auto"/>
      </w:divBdr>
    </w:div>
    <w:div w:id="976573089">
      <w:bodyDiv w:val="1"/>
      <w:marLeft w:val="0"/>
      <w:marRight w:val="0"/>
      <w:marTop w:val="0"/>
      <w:marBottom w:val="0"/>
      <w:divBdr>
        <w:top w:val="none" w:sz="0" w:space="0" w:color="auto"/>
        <w:left w:val="none" w:sz="0" w:space="0" w:color="auto"/>
        <w:bottom w:val="none" w:sz="0" w:space="0" w:color="auto"/>
        <w:right w:val="none" w:sz="0" w:space="0" w:color="auto"/>
      </w:divBdr>
    </w:div>
    <w:div w:id="976647907">
      <w:bodyDiv w:val="1"/>
      <w:marLeft w:val="0"/>
      <w:marRight w:val="0"/>
      <w:marTop w:val="0"/>
      <w:marBottom w:val="0"/>
      <w:divBdr>
        <w:top w:val="none" w:sz="0" w:space="0" w:color="auto"/>
        <w:left w:val="none" w:sz="0" w:space="0" w:color="auto"/>
        <w:bottom w:val="none" w:sz="0" w:space="0" w:color="auto"/>
        <w:right w:val="none" w:sz="0" w:space="0" w:color="auto"/>
      </w:divBdr>
    </w:div>
    <w:div w:id="976761661">
      <w:bodyDiv w:val="1"/>
      <w:marLeft w:val="0"/>
      <w:marRight w:val="0"/>
      <w:marTop w:val="0"/>
      <w:marBottom w:val="0"/>
      <w:divBdr>
        <w:top w:val="none" w:sz="0" w:space="0" w:color="auto"/>
        <w:left w:val="none" w:sz="0" w:space="0" w:color="auto"/>
        <w:bottom w:val="none" w:sz="0" w:space="0" w:color="auto"/>
        <w:right w:val="none" w:sz="0" w:space="0" w:color="auto"/>
      </w:divBdr>
    </w:div>
    <w:div w:id="976881789">
      <w:bodyDiv w:val="1"/>
      <w:marLeft w:val="0"/>
      <w:marRight w:val="0"/>
      <w:marTop w:val="0"/>
      <w:marBottom w:val="0"/>
      <w:divBdr>
        <w:top w:val="none" w:sz="0" w:space="0" w:color="auto"/>
        <w:left w:val="none" w:sz="0" w:space="0" w:color="auto"/>
        <w:bottom w:val="none" w:sz="0" w:space="0" w:color="auto"/>
        <w:right w:val="none" w:sz="0" w:space="0" w:color="auto"/>
      </w:divBdr>
    </w:div>
    <w:div w:id="976910699">
      <w:bodyDiv w:val="1"/>
      <w:marLeft w:val="0"/>
      <w:marRight w:val="0"/>
      <w:marTop w:val="0"/>
      <w:marBottom w:val="0"/>
      <w:divBdr>
        <w:top w:val="none" w:sz="0" w:space="0" w:color="auto"/>
        <w:left w:val="none" w:sz="0" w:space="0" w:color="auto"/>
        <w:bottom w:val="none" w:sz="0" w:space="0" w:color="auto"/>
        <w:right w:val="none" w:sz="0" w:space="0" w:color="auto"/>
      </w:divBdr>
      <w:divsChild>
        <w:div w:id="1146778112">
          <w:marLeft w:val="480"/>
          <w:marRight w:val="0"/>
          <w:marTop w:val="0"/>
          <w:marBottom w:val="0"/>
          <w:divBdr>
            <w:top w:val="none" w:sz="0" w:space="0" w:color="auto"/>
            <w:left w:val="none" w:sz="0" w:space="0" w:color="auto"/>
            <w:bottom w:val="none" w:sz="0" w:space="0" w:color="auto"/>
            <w:right w:val="none" w:sz="0" w:space="0" w:color="auto"/>
          </w:divBdr>
        </w:div>
        <w:div w:id="42021764">
          <w:marLeft w:val="480"/>
          <w:marRight w:val="0"/>
          <w:marTop w:val="0"/>
          <w:marBottom w:val="0"/>
          <w:divBdr>
            <w:top w:val="none" w:sz="0" w:space="0" w:color="auto"/>
            <w:left w:val="none" w:sz="0" w:space="0" w:color="auto"/>
            <w:bottom w:val="none" w:sz="0" w:space="0" w:color="auto"/>
            <w:right w:val="none" w:sz="0" w:space="0" w:color="auto"/>
          </w:divBdr>
        </w:div>
        <w:div w:id="108015564">
          <w:marLeft w:val="480"/>
          <w:marRight w:val="0"/>
          <w:marTop w:val="0"/>
          <w:marBottom w:val="0"/>
          <w:divBdr>
            <w:top w:val="none" w:sz="0" w:space="0" w:color="auto"/>
            <w:left w:val="none" w:sz="0" w:space="0" w:color="auto"/>
            <w:bottom w:val="none" w:sz="0" w:space="0" w:color="auto"/>
            <w:right w:val="none" w:sz="0" w:space="0" w:color="auto"/>
          </w:divBdr>
        </w:div>
        <w:div w:id="1181353162">
          <w:marLeft w:val="480"/>
          <w:marRight w:val="0"/>
          <w:marTop w:val="0"/>
          <w:marBottom w:val="0"/>
          <w:divBdr>
            <w:top w:val="none" w:sz="0" w:space="0" w:color="auto"/>
            <w:left w:val="none" w:sz="0" w:space="0" w:color="auto"/>
            <w:bottom w:val="none" w:sz="0" w:space="0" w:color="auto"/>
            <w:right w:val="none" w:sz="0" w:space="0" w:color="auto"/>
          </w:divBdr>
        </w:div>
        <w:div w:id="2024089406">
          <w:marLeft w:val="480"/>
          <w:marRight w:val="0"/>
          <w:marTop w:val="0"/>
          <w:marBottom w:val="0"/>
          <w:divBdr>
            <w:top w:val="none" w:sz="0" w:space="0" w:color="auto"/>
            <w:left w:val="none" w:sz="0" w:space="0" w:color="auto"/>
            <w:bottom w:val="none" w:sz="0" w:space="0" w:color="auto"/>
            <w:right w:val="none" w:sz="0" w:space="0" w:color="auto"/>
          </w:divBdr>
        </w:div>
        <w:div w:id="158232197">
          <w:marLeft w:val="480"/>
          <w:marRight w:val="0"/>
          <w:marTop w:val="0"/>
          <w:marBottom w:val="0"/>
          <w:divBdr>
            <w:top w:val="none" w:sz="0" w:space="0" w:color="auto"/>
            <w:left w:val="none" w:sz="0" w:space="0" w:color="auto"/>
            <w:bottom w:val="none" w:sz="0" w:space="0" w:color="auto"/>
            <w:right w:val="none" w:sz="0" w:space="0" w:color="auto"/>
          </w:divBdr>
        </w:div>
        <w:div w:id="1428313100">
          <w:marLeft w:val="480"/>
          <w:marRight w:val="0"/>
          <w:marTop w:val="0"/>
          <w:marBottom w:val="0"/>
          <w:divBdr>
            <w:top w:val="none" w:sz="0" w:space="0" w:color="auto"/>
            <w:left w:val="none" w:sz="0" w:space="0" w:color="auto"/>
            <w:bottom w:val="none" w:sz="0" w:space="0" w:color="auto"/>
            <w:right w:val="none" w:sz="0" w:space="0" w:color="auto"/>
          </w:divBdr>
        </w:div>
        <w:div w:id="1454982112">
          <w:marLeft w:val="480"/>
          <w:marRight w:val="0"/>
          <w:marTop w:val="0"/>
          <w:marBottom w:val="0"/>
          <w:divBdr>
            <w:top w:val="none" w:sz="0" w:space="0" w:color="auto"/>
            <w:left w:val="none" w:sz="0" w:space="0" w:color="auto"/>
            <w:bottom w:val="none" w:sz="0" w:space="0" w:color="auto"/>
            <w:right w:val="none" w:sz="0" w:space="0" w:color="auto"/>
          </w:divBdr>
        </w:div>
        <w:div w:id="74595409">
          <w:marLeft w:val="480"/>
          <w:marRight w:val="0"/>
          <w:marTop w:val="0"/>
          <w:marBottom w:val="0"/>
          <w:divBdr>
            <w:top w:val="none" w:sz="0" w:space="0" w:color="auto"/>
            <w:left w:val="none" w:sz="0" w:space="0" w:color="auto"/>
            <w:bottom w:val="none" w:sz="0" w:space="0" w:color="auto"/>
            <w:right w:val="none" w:sz="0" w:space="0" w:color="auto"/>
          </w:divBdr>
        </w:div>
        <w:div w:id="1329135666">
          <w:marLeft w:val="480"/>
          <w:marRight w:val="0"/>
          <w:marTop w:val="0"/>
          <w:marBottom w:val="0"/>
          <w:divBdr>
            <w:top w:val="none" w:sz="0" w:space="0" w:color="auto"/>
            <w:left w:val="none" w:sz="0" w:space="0" w:color="auto"/>
            <w:bottom w:val="none" w:sz="0" w:space="0" w:color="auto"/>
            <w:right w:val="none" w:sz="0" w:space="0" w:color="auto"/>
          </w:divBdr>
        </w:div>
        <w:div w:id="1805393579">
          <w:marLeft w:val="480"/>
          <w:marRight w:val="0"/>
          <w:marTop w:val="0"/>
          <w:marBottom w:val="0"/>
          <w:divBdr>
            <w:top w:val="none" w:sz="0" w:space="0" w:color="auto"/>
            <w:left w:val="none" w:sz="0" w:space="0" w:color="auto"/>
            <w:bottom w:val="none" w:sz="0" w:space="0" w:color="auto"/>
            <w:right w:val="none" w:sz="0" w:space="0" w:color="auto"/>
          </w:divBdr>
        </w:div>
        <w:div w:id="153759678">
          <w:marLeft w:val="480"/>
          <w:marRight w:val="0"/>
          <w:marTop w:val="0"/>
          <w:marBottom w:val="0"/>
          <w:divBdr>
            <w:top w:val="none" w:sz="0" w:space="0" w:color="auto"/>
            <w:left w:val="none" w:sz="0" w:space="0" w:color="auto"/>
            <w:bottom w:val="none" w:sz="0" w:space="0" w:color="auto"/>
            <w:right w:val="none" w:sz="0" w:space="0" w:color="auto"/>
          </w:divBdr>
        </w:div>
        <w:div w:id="1678194291">
          <w:marLeft w:val="480"/>
          <w:marRight w:val="0"/>
          <w:marTop w:val="0"/>
          <w:marBottom w:val="0"/>
          <w:divBdr>
            <w:top w:val="none" w:sz="0" w:space="0" w:color="auto"/>
            <w:left w:val="none" w:sz="0" w:space="0" w:color="auto"/>
            <w:bottom w:val="none" w:sz="0" w:space="0" w:color="auto"/>
            <w:right w:val="none" w:sz="0" w:space="0" w:color="auto"/>
          </w:divBdr>
        </w:div>
        <w:div w:id="1805199579">
          <w:marLeft w:val="480"/>
          <w:marRight w:val="0"/>
          <w:marTop w:val="0"/>
          <w:marBottom w:val="0"/>
          <w:divBdr>
            <w:top w:val="none" w:sz="0" w:space="0" w:color="auto"/>
            <w:left w:val="none" w:sz="0" w:space="0" w:color="auto"/>
            <w:bottom w:val="none" w:sz="0" w:space="0" w:color="auto"/>
            <w:right w:val="none" w:sz="0" w:space="0" w:color="auto"/>
          </w:divBdr>
        </w:div>
        <w:div w:id="493374006">
          <w:marLeft w:val="480"/>
          <w:marRight w:val="0"/>
          <w:marTop w:val="0"/>
          <w:marBottom w:val="0"/>
          <w:divBdr>
            <w:top w:val="none" w:sz="0" w:space="0" w:color="auto"/>
            <w:left w:val="none" w:sz="0" w:space="0" w:color="auto"/>
            <w:bottom w:val="none" w:sz="0" w:space="0" w:color="auto"/>
            <w:right w:val="none" w:sz="0" w:space="0" w:color="auto"/>
          </w:divBdr>
        </w:div>
        <w:div w:id="2107337618">
          <w:marLeft w:val="480"/>
          <w:marRight w:val="0"/>
          <w:marTop w:val="0"/>
          <w:marBottom w:val="0"/>
          <w:divBdr>
            <w:top w:val="none" w:sz="0" w:space="0" w:color="auto"/>
            <w:left w:val="none" w:sz="0" w:space="0" w:color="auto"/>
            <w:bottom w:val="none" w:sz="0" w:space="0" w:color="auto"/>
            <w:right w:val="none" w:sz="0" w:space="0" w:color="auto"/>
          </w:divBdr>
        </w:div>
        <w:div w:id="2121684432">
          <w:marLeft w:val="480"/>
          <w:marRight w:val="0"/>
          <w:marTop w:val="0"/>
          <w:marBottom w:val="0"/>
          <w:divBdr>
            <w:top w:val="none" w:sz="0" w:space="0" w:color="auto"/>
            <w:left w:val="none" w:sz="0" w:space="0" w:color="auto"/>
            <w:bottom w:val="none" w:sz="0" w:space="0" w:color="auto"/>
            <w:right w:val="none" w:sz="0" w:space="0" w:color="auto"/>
          </w:divBdr>
        </w:div>
        <w:div w:id="1681663282">
          <w:marLeft w:val="480"/>
          <w:marRight w:val="0"/>
          <w:marTop w:val="0"/>
          <w:marBottom w:val="0"/>
          <w:divBdr>
            <w:top w:val="none" w:sz="0" w:space="0" w:color="auto"/>
            <w:left w:val="none" w:sz="0" w:space="0" w:color="auto"/>
            <w:bottom w:val="none" w:sz="0" w:space="0" w:color="auto"/>
            <w:right w:val="none" w:sz="0" w:space="0" w:color="auto"/>
          </w:divBdr>
        </w:div>
        <w:div w:id="1962835073">
          <w:marLeft w:val="480"/>
          <w:marRight w:val="0"/>
          <w:marTop w:val="0"/>
          <w:marBottom w:val="0"/>
          <w:divBdr>
            <w:top w:val="none" w:sz="0" w:space="0" w:color="auto"/>
            <w:left w:val="none" w:sz="0" w:space="0" w:color="auto"/>
            <w:bottom w:val="none" w:sz="0" w:space="0" w:color="auto"/>
            <w:right w:val="none" w:sz="0" w:space="0" w:color="auto"/>
          </w:divBdr>
        </w:div>
        <w:div w:id="768769037">
          <w:marLeft w:val="480"/>
          <w:marRight w:val="0"/>
          <w:marTop w:val="0"/>
          <w:marBottom w:val="0"/>
          <w:divBdr>
            <w:top w:val="none" w:sz="0" w:space="0" w:color="auto"/>
            <w:left w:val="none" w:sz="0" w:space="0" w:color="auto"/>
            <w:bottom w:val="none" w:sz="0" w:space="0" w:color="auto"/>
            <w:right w:val="none" w:sz="0" w:space="0" w:color="auto"/>
          </w:divBdr>
        </w:div>
        <w:div w:id="1206412274">
          <w:marLeft w:val="480"/>
          <w:marRight w:val="0"/>
          <w:marTop w:val="0"/>
          <w:marBottom w:val="0"/>
          <w:divBdr>
            <w:top w:val="none" w:sz="0" w:space="0" w:color="auto"/>
            <w:left w:val="none" w:sz="0" w:space="0" w:color="auto"/>
            <w:bottom w:val="none" w:sz="0" w:space="0" w:color="auto"/>
            <w:right w:val="none" w:sz="0" w:space="0" w:color="auto"/>
          </w:divBdr>
        </w:div>
        <w:div w:id="1373072057">
          <w:marLeft w:val="480"/>
          <w:marRight w:val="0"/>
          <w:marTop w:val="0"/>
          <w:marBottom w:val="0"/>
          <w:divBdr>
            <w:top w:val="none" w:sz="0" w:space="0" w:color="auto"/>
            <w:left w:val="none" w:sz="0" w:space="0" w:color="auto"/>
            <w:bottom w:val="none" w:sz="0" w:space="0" w:color="auto"/>
            <w:right w:val="none" w:sz="0" w:space="0" w:color="auto"/>
          </w:divBdr>
        </w:div>
        <w:div w:id="792985638">
          <w:marLeft w:val="480"/>
          <w:marRight w:val="0"/>
          <w:marTop w:val="0"/>
          <w:marBottom w:val="0"/>
          <w:divBdr>
            <w:top w:val="none" w:sz="0" w:space="0" w:color="auto"/>
            <w:left w:val="none" w:sz="0" w:space="0" w:color="auto"/>
            <w:bottom w:val="none" w:sz="0" w:space="0" w:color="auto"/>
            <w:right w:val="none" w:sz="0" w:space="0" w:color="auto"/>
          </w:divBdr>
        </w:div>
        <w:div w:id="611014786">
          <w:marLeft w:val="480"/>
          <w:marRight w:val="0"/>
          <w:marTop w:val="0"/>
          <w:marBottom w:val="0"/>
          <w:divBdr>
            <w:top w:val="none" w:sz="0" w:space="0" w:color="auto"/>
            <w:left w:val="none" w:sz="0" w:space="0" w:color="auto"/>
            <w:bottom w:val="none" w:sz="0" w:space="0" w:color="auto"/>
            <w:right w:val="none" w:sz="0" w:space="0" w:color="auto"/>
          </w:divBdr>
        </w:div>
        <w:div w:id="477309547">
          <w:marLeft w:val="480"/>
          <w:marRight w:val="0"/>
          <w:marTop w:val="0"/>
          <w:marBottom w:val="0"/>
          <w:divBdr>
            <w:top w:val="none" w:sz="0" w:space="0" w:color="auto"/>
            <w:left w:val="none" w:sz="0" w:space="0" w:color="auto"/>
            <w:bottom w:val="none" w:sz="0" w:space="0" w:color="auto"/>
            <w:right w:val="none" w:sz="0" w:space="0" w:color="auto"/>
          </w:divBdr>
        </w:div>
        <w:div w:id="711852577">
          <w:marLeft w:val="480"/>
          <w:marRight w:val="0"/>
          <w:marTop w:val="0"/>
          <w:marBottom w:val="0"/>
          <w:divBdr>
            <w:top w:val="none" w:sz="0" w:space="0" w:color="auto"/>
            <w:left w:val="none" w:sz="0" w:space="0" w:color="auto"/>
            <w:bottom w:val="none" w:sz="0" w:space="0" w:color="auto"/>
            <w:right w:val="none" w:sz="0" w:space="0" w:color="auto"/>
          </w:divBdr>
        </w:div>
        <w:div w:id="1410269762">
          <w:marLeft w:val="480"/>
          <w:marRight w:val="0"/>
          <w:marTop w:val="0"/>
          <w:marBottom w:val="0"/>
          <w:divBdr>
            <w:top w:val="none" w:sz="0" w:space="0" w:color="auto"/>
            <w:left w:val="none" w:sz="0" w:space="0" w:color="auto"/>
            <w:bottom w:val="none" w:sz="0" w:space="0" w:color="auto"/>
            <w:right w:val="none" w:sz="0" w:space="0" w:color="auto"/>
          </w:divBdr>
        </w:div>
        <w:div w:id="960379411">
          <w:marLeft w:val="480"/>
          <w:marRight w:val="0"/>
          <w:marTop w:val="0"/>
          <w:marBottom w:val="0"/>
          <w:divBdr>
            <w:top w:val="none" w:sz="0" w:space="0" w:color="auto"/>
            <w:left w:val="none" w:sz="0" w:space="0" w:color="auto"/>
            <w:bottom w:val="none" w:sz="0" w:space="0" w:color="auto"/>
            <w:right w:val="none" w:sz="0" w:space="0" w:color="auto"/>
          </w:divBdr>
        </w:div>
        <w:div w:id="1741246077">
          <w:marLeft w:val="480"/>
          <w:marRight w:val="0"/>
          <w:marTop w:val="0"/>
          <w:marBottom w:val="0"/>
          <w:divBdr>
            <w:top w:val="none" w:sz="0" w:space="0" w:color="auto"/>
            <w:left w:val="none" w:sz="0" w:space="0" w:color="auto"/>
            <w:bottom w:val="none" w:sz="0" w:space="0" w:color="auto"/>
            <w:right w:val="none" w:sz="0" w:space="0" w:color="auto"/>
          </w:divBdr>
        </w:div>
        <w:div w:id="1123959334">
          <w:marLeft w:val="480"/>
          <w:marRight w:val="0"/>
          <w:marTop w:val="0"/>
          <w:marBottom w:val="0"/>
          <w:divBdr>
            <w:top w:val="none" w:sz="0" w:space="0" w:color="auto"/>
            <w:left w:val="none" w:sz="0" w:space="0" w:color="auto"/>
            <w:bottom w:val="none" w:sz="0" w:space="0" w:color="auto"/>
            <w:right w:val="none" w:sz="0" w:space="0" w:color="auto"/>
          </w:divBdr>
        </w:div>
        <w:div w:id="750397765">
          <w:marLeft w:val="480"/>
          <w:marRight w:val="0"/>
          <w:marTop w:val="0"/>
          <w:marBottom w:val="0"/>
          <w:divBdr>
            <w:top w:val="none" w:sz="0" w:space="0" w:color="auto"/>
            <w:left w:val="none" w:sz="0" w:space="0" w:color="auto"/>
            <w:bottom w:val="none" w:sz="0" w:space="0" w:color="auto"/>
            <w:right w:val="none" w:sz="0" w:space="0" w:color="auto"/>
          </w:divBdr>
        </w:div>
        <w:div w:id="445193712">
          <w:marLeft w:val="480"/>
          <w:marRight w:val="0"/>
          <w:marTop w:val="0"/>
          <w:marBottom w:val="0"/>
          <w:divBdr>
            <w:top w:val="none" w:sz="0" w:space="0" w:color="auto"/>
            <w:left w:val="none" w:sz="0" w:space="0" w:color="auto"/>
            <w:bottom w:val="none" w:sz="0" w:space="0" w:color="auto"/>
            <w:right w:val="none" w:sz="0" w:space="0" w:color="auto"/>
          </w:divBdr>
        </w:div>
        <w:div w:id="772675649">
          <w:marLeft w:val="480"/>
          <w:marRight w:val="0"/>
          <w:marTop w:val="0"/>
          <w:marBottom w:val="0"/>
          <w:divBdr>
            <w:top w:val="none" w:sz="0" w:space="0" w:color="auto"/>
            <w:left w:val="none" w:sz="0" w:space="0" w:color="auto"/>
            <w:bottom w:val="none" w:sz="0" w:space="0" w:color="auto"/>
            <w:right w:val="none" w:sz="0" w:space="0" w:color="auto"/>
          </w:divBdr>
        </w:div>
        <w:div w:id="575743759">
          <w:marLeft w:val="480"/>
          <w:marRight w:val="0"/>
          <w:marTop w:val="0"/>
          <w:marBottom w:val="0"/>
          <w:divBdr>
            <w:top w:val="none" w:sz="0" w:space="0" w:color="auto"/>
            <w:left w:val="none" w:sz="0" w:space="0" w:color="auto"/>
            <w:bottom w:val="none" w:sz="0" w:space="0" w:color="auto"/>
            <w:right w:val="none" w:sz="0" w:space="0" w:color="auto"/>
          </w:divBdr>
        </w:div>
        <w:div w:id="49354746">
          <w:marLeft w:val="480"/>
          <w:marRight w:val="0"/>
          <w:marTop w:val="0"/>
          <w:marBottom w:val="0"/>
          <w:divBdr>
            <w:top w:val="none" w:sz="0" w:space="0" w:color="auto"/>
            <w:left w:val="none" w:sz="0" w:space="0" w:color="auto"/>
            <w:bottom w:val="none" w:sz="0" w:space="0" w:color="auto"/>
            <w:right w:val="none" w:sz="0" w:space="0" w:color="auto"/>
          </w:divBdr>
        </w:div>
        <w:div w:id="1261137218">
          <w:marLeft w:val="480"/>
          <w:marRight w:val="0"/>
          <w:marTop w:val="0"/>
          <w:marBottom w:val="0"/>
          <w:divBdr>
            <w:top w:val="none" w:sz="0" w:space="0" w:color="auto"/>
            <w:left w:val="none" w:sz="0" w:space="0" w:color="auto"/>
            <w:bottom w:val="none" w:sz="0" w:space="0" w:color="auto"/>
            <w:right w:val="none" w:sz="0" w:space="0" w:color="auto"/>
          </w:divBdr>
        </w:div>
        <w:div w:id="150408680">
          <w:marLeft w:val="480"/>
          <w:marRight w:val="0"/>
          <w:marTop w:val="0"/>
          <w:marBottom w:val="0"/>
          <w:divBdr>
            <w:top w:val="none" w:sz="0" w:space="0" w:color="auto"/>
            <w:left w:val="none" w:sz="0" w:space="0" w:color="auto"/>
            <w:bottom w:val="none" w:sz="0" w:space="0" w:color="auto"/>
            <w:right w:val="none" w:sz="0" w:space="0" w:color="auto"/>
          </w:divBdr>
        </w:div>
        <w:div w:id="2021197784">
          <w:marLeft w:val="480"/>
          <w:marRight w:val="0"/>
          <w:marTop w:val="0"/>
          <w:marBottom w:val="0"/>
          <w:divBdr>
            <w:top w:val="none" w:sz="0" w:space="0" w:color="auto"/>
            <w:left w:val="none" w:sz="0" w:space="0" w:color="auto"/>
            <w:bottom w:val="none" w:sz="0" w:space="0" w:color="auto"/>
            <w:right w:val="none" w:sz="0" w:space="0" w:color="auto"/>
          </w:divBdr>
        </w:div>
        <w:div w:id="1921022181">
          <w:marLeft w:val="480"/>
          <w:marRight w:val="0"/>
          <w:marTop w:val="0"/>
          <w:marBottom w:val="0"/>
          <w:divBdr>
            <w:top w:val="none" w:sz="0" w:space="0" w:color="auto"/>
            <w:left w:val="none" w:sz="0" w:space="0" w:color="auto"/>
            <w:bottom w:val="none" w:sz="0" w:space="0" w:color="auto"/>
            <w:right w:val="none" w:sz="0" w:space="0" w:color="auto"/>
          </w:divBdr>
        </w:div>
        <w:div w:id="979261453">
          <w:marLeft w:val="480"/>
          <w:marRight w:val="0"/>
          <w:marTop w:val="0"/>
          <w:marBottom w:val="0"/>
          <w:divBdr>
            <w:top w:val="none" w:sz="0" w:space="0" w:color="auto"/>
            <w:left w:val="none" w:sz="0" w:space="0" w:color="auto"/>
            <w:bottom w:val="none" w:sz="0" w:space="0" w:color="auto"/>
            <w:right w:val="none" w:sz="0" w:space="0" w:color="auto"/>
          </w:divBdr>
        </w:div>
        <w:div w:id="1659844138">
          <w:marLeft w:val="480"/>
          <w:marRight w:val="0"/>
          <w:marTop w:val="0"/>
          <w:marBottom w:val="0"/>
          <w:divBdr>
            <w:top w:val="none" w:sz="0" w:space="0" w:color="auto"/>
            <w:left w:val="none" w:sz="0" w:space="0" w:color="auto"/>
            <w:bottom w:val="none" w:sz="0" w:space="0" w:color="auto"/>
            <w:right w:val="none" w:sz="0" w:space="0" w:color="auto"/>
          </w:divBdr>
        </w:div>
        <w:div w:id="420689376">
          <w:marLeft w:val="480"/>
          <w:marRight w:val="0"/>
          <w:marTop w:val="0"/>
          <w:marBottom w:val="0"/>
          <w:divBdr>
            <w:top w:val="none" w:sz="0" w:space="0" w:color="auto"/>
            <w:left w:val="none" w:sz="0" w:space="0" w:color="auto"/>
            <w:bottom w:val="none" w:sz="0" w:space="0" w:color="auto"/>
            <w:right w:val="none" w:sz="0" w:space="0" w:color="auto"/>
          </w:divBdr>
        </w:div>
        <w:div w:id="545680661">
          <w:marLeft w:val="480"/>
          <w:marRight w:val="0"/>
          <w:marTop w:val="0"/>
          <w:marBottom w:val="0"/>
          <w:divBdr>
            <w:top w:val="none" w:sz="0" w:space="0" w:color="auto"/>
            <w:left w:val="none" w:sz="0" w:space="0" w:color="auto"/>
            <w:bottom w:val="none" w:sz="0" w:space="0" w:color="auto"/>
            <w:right w:val="none" w:sz="0" w:space="0" w:color="auto"/>
          </w:divBdr>
        </w:div>
        <w:div w:id="2029603570">
          <w:marLeft w:val="480"/>
          <w:marRight w:val="0"/>
          <w:marTop w:val="0"/>
          <w:marBottom w:val="0"/>
          <w:divBdr>
            <w:top w:val="none" w:sz="0" w:space="0" w:color="auto"/>
            <w:left w:val="none" w:sz="0" w:space="0" w:color="auto"/>
            <w:bottom w:val="none" w:sz="0" w:space="0" w:color="auto"/>
            <w:right w:val="none" w:sz="0" w:space="0" w:color="auto"/>
          </w:divBdr>
        </w:div>
        <w:div w:id="651520207">
          <w:marLeft w:val="480"/>
          <w:marRight w:val="0"/>
          <w:marTop w:val="0"/>
          <w:marBottom w:val="0"/>
          <w:divBdr>
            <w:top w:val="none" w:sz="0" w:space="0" w:color="auto"/>
            <w:left w:val="none" w:sz="0" w:space="0" w:color="auto"/>
            <w:bottom w:val="none" w:sz="0" w:space="0" w:color="auto"/>
            <w:right w:val="none" w:sz="0" w:space="0" w:color="auto"/>
          </w:divBdr>
        </w:div>
        <w:div w:id="916287219">
          <w:marLeft w:val="480"/>
          <w:marRight w:val="0"/>
          <w:marTop w:val="0"/>
          <w:marBottom w:val="0"/>
          <w:divBdr>
            <w:top w:val="none" w:sz="0" w:space="0" w:color="auto"/>
            <w:left w:val="none" w:sz="0" w:space="0" w:color="auto"/>
            <w:bottom w:val="none" w:sz="0" w:space="0" w:color="auto"/>
            <w:right w:val="none" w:sz="0" w:space="0" w:color="auto"/>
          </w:divBdr>
        </w:div>
        <w:div w:id="1544639234">
          <w:marLeft w:val="480"/>
          <w:marRight w:val="0"/>
          <w:marTop w:val="0"/>
          <w:marBottom w:val="0"/>
          <w:divBdr>
            <w:top w:val="none" w:sz="0" w:space="0" w:color="auto"/>
            <w:left w:val="none" w:sz="0" w:space="0" w:color="auto"/>
            <w:bottom w:val="none" w:sz="0" w:space="0" w:color="auto"/>
            <w:right w:val="none" w:sz="0" w:space="0" w:color="auto"/>
          </w:divBdr>
        </w:div>
        <w:div w:id="930699785">
          <w:marLeft w:val="480"/>
          <w:marRight w:val="0"/>
          <w:marTop w:val="0"/>
          <w:marBottom w:val="0"/>
          <w:divBdr>
            <w:top w:val="none" w:sz="0" w:space="0" w:color="auto"/>
            <w:left w:val="none" w:sz="0" w:space="0" w:color="auto"/>
            <w:bottom w:val="none" w:sz="0" w:space="0" w:color="auto"/>
            <w:right w:val="none" w:sz="0" w:space="0" w:color="auto"/>
          </w:divBdr>
        </w:div>
        <w:div w:id="1835487601">
          <w:marLeft w:val="480"/>
          <w:marRight w:val="0"/>
          <w:marTop w:val="0"/>
          <w:marBottom w:val="0"/>
          <w:divBdr>
            <w:top w:val="none" w:sz="0" w:space="0" w:color="auto"/>
            <w:left w:val="none" w:sz="0" w:space="0" w:color="auto"/>
            <w:bottom w:val="none" w:sz="0" w:space="0" w:color="auto"/>
            <w:right w:val="none" w:sz="0" w:space="0" w:color="auto"/>
          </w:divBdr>
        </w:div>
        <w:div w:id="864831334">
          <w:marLeft w:val="480"/>
          <w:marRight w:val="0"/>
          <w:marTop w:val="0"/>
          <w:marBottom w:val="0"/>
          <w:divBdr>
            <w:top w:val="none" w:sz="0" w:space="0" w:color="auto"/>
            <w:left w:val="none" w:sz="0" w:space="0" w:color="auto"/>
            <w:bottom w:val="none" w:sz="0" w:space="0" w:color="auto"/>
            <w:right w:val="none" w:sz="0" w:space="0" w:color="auto"/>
          </w:divBdr>
        </w:div>
        <w:div w:id="282881203">
          <w:marLeft w:val="480"/>
          <w:marRight w:val="0"/>
          <w:marTop w:val="0"/>
          <w:marBottom w:val="0"/>
          <w:divBdr>
            <w:top w:val="none" w:sz="0" w:space="0" w:color="auto"/>
            <w:left w:val="none" w:sz="0" w:space="0" w:color="auto"/>
            <w:bottom w:val="none" w:sz="0" w:space="0" w:color="auto"/>
            <w:right w:val="none" w:sz="0" w:space="0" w:color="auto"/>
          </w:divBdr>
        </w:div>
        <w:div w:id="1150563731">
          <w:marLeft w:val="480"/>
          <w:marRight w:val="0"/>
          <w:marTop w:val="0"/>
          <w:marBottom w:val="0"/>
          <w:divBdr>
            <w:top w:val="none" w:sz="0" w:space="0" w:color="auto"/>
            <w:left w:val="none" w:sz="0" w:space="0" w:color="auto"/>
            <w:bottom w:val="none" w:sz="0" w:space="0" w:color="auto"/>
            <w:right w:val="none" w:sz="0" w:space="0" w:color="auto"/>
          </w:divBdr>
        </w:div>
        <w:div w:id="1630159122">
          <w:marLeft w:val="480"/>
          <w:marRight w:val="0"/>
          <w:marTop w:val="0"/>
          <w:marBottom w:val="0"/>
          <w:divBdr>
            <w:top w:val="none" w:sz="0" w:space="0" w:color="auto"/>
            <w:left w:val="none" w:sz="0" w:space="0" w:color="auto"/>
            <w:bottom w:val="none" w:sz="0" w:space="0" w:color="auto"/>
            <w:right w:val="none" w:sz="0" w:space="0" w:color="auto"/>
          </w:divBdr>
        </w:div>
        <w:div w:id="1585841546">
          <w:marLeft w:val="480"/>
          <w:marRight w:val="0"/>
          <w:marTop w:val="0"/>
          <w:marBottom w:val="0"/>
          <w:divBdr>
            <w:top w:val="none" w:sz="0" w:space="0" w:color="auto"/>
            <w:left w:val="none" w:sz="0" w:space="0" w:color="auto"/>
            <w:bottom w:val="none" w:sz="0" w:space="0" w:color="auto"/>
            <w:right w:val="none" w:sz="0" w:space="0" w:color="auto"/>
          </w:divBdr>
        </w:div>
        <w:div w:id="1996375150">
          <w:marLeft w:val="480"/>
          <w:marRight w:val="0"/>
          <w:marTop w:val="0"/>
          <w:marBottom w:val="0"/>
          <w:divBdr>
            <w:top w:val="none" w:sz="0" w:space="0" w:color="auto"/>
            <w:left w:val="none" w:sz="0" w:space="0" w:color="auto"/>
            <w:bottom w:val="none" w:sz="0" w:space="0" w:color="auto"/>
            <w:right w:val="none" w:sz="0" w:space="0" w:color="auto"/>
          </w:divBdr>
        </w:div>
        <w:div w:id="596601262">
          <w:marLeft w:val="480"/>
          <w:marRight w:val="0"/>
          <w:marTop w:val="0"/>
          <w:marBottom w:val="0"/>
          <w:divBdr>
            <w:top w:val="none" w:sz="0" w:space="0" w:color="auto"/>
            <w:left w:val="none" w:sz="0" w:space="0" w:color="auto"/>
            <w:bottom w:val="none" w:sz="0" w:space="0" w:color="auto"/>
            <w:right w:val="none" w:sz="0" w:space="0" w:color="auto"/>
          </w:divBdr>
        </w:div>
        <w:div w:id="101807678">
          <w:marLeft w:val="480"/>
          <w:marRight w:val="0"/>
          <w:marTop w:val="0"/>
          <w:marBottom w:val="0"/>
          <w:divBdr>
            <w:top w:val="none" w:sz="0" w:space="0" w:color="auto"/>
            <w:left w:val="none" w:sz="0" w:space="0" w:color="auto"/>
            <w:bottom w:val="none" w:sz="0" w:space="0" w:color="auto"/>
            <w:right w:val="none" w:sz="0" w:space="0" w:color="auto"/>
          </w:divBdr>
        </w:div>
        <w:div w:id="585461386">
          <w:marLeft w:val="480"/>
          <w:marRight w:val="0"/>
          <w:marTop w:val="0"/>
          <w:marBottom w:val="0"/>
          <w:divBdr>
            <w:top w:val="none" w:sz="0" w:space="0" w:color="auto"/>
            <w:left w:val="none" w:sz="0" w:space="0" w:color="auto"/>
            <w:bottom w:val="none" w:sz="0" w:space="0" w:color="auto"/>
            <w:right w:val="none" w:sz="0" w:space="0" w:color="auto"/>
          </w:divBdr>
        </w:div>
      </w:divsChild>
    </w:div>
    <w:div w:id="977416431">
      <w:bodyDiv w:val="1"/>
      <w:marLeft w:val="0"/>
      <w:marRight w:val="0"/>
      <w:marTop w:val="0"/>
      <w:marBottom w:val="0"/>
      <w:divBdr>
        <w:top w:val="none" w:sz="0" w:space="0" w:color="auto"/>
        <w:left w:val="none" w:sz="0" w:space="0" w:color="auto"/>
        <w:bottom w:val="none" w:sz="0" w:space="0" w:color="auto"/>
        <w:right w:val="none" w:sz="0" w:space="0" w:color="auto"/>
      </w:divBdr>
    </w:div>
    <w:div w:id="977420853">
      <w:bodyDiv w:val="1"/>
      <w:marLeft w:val="0"/>
      <w:marRight w:val="0"/>
      <w:marTop w:val="0"/>
      <w:marBottom w:val="0"/>
      <w:divBdr>
        <w:top w:val="none" w:sz="0" w:space="0" w:color="auto"/>
        <w:left w:val="none" w:sz="0" w:space="0" w:color="auto"/>
        <w:bottom w:val="none" w:sz="0" w:space="0" w:color="auto"/>
        <w:right w:val="none" w:sz="0" w:space="0" w:color="auto"/>
      </w:divBdr>
    </w:div>
    <w:div w:id="977536448">
      <w:bodyDiv w:val="1"/>
      <w:marLeft w:val="0"/>
      <w:marRight w:val="0"/>
      <w:marTop w:val="0"/>
      <w:marBottom w:val="0"/>
      <w:divBdr>
        <w:top w:val="none" w:sz="0" w:space="0" w:color="auto"/>
        <w:left w:val="none" w:sz="0" w:space="0" w:color="auto"/>
        <w:bottom w:val="none" w:sz="0" w:space="0" w:color="auto"/>
        <w:right w:val="none" w:sz="0" w:space="0" w:color="auto"/>
      </w:divBdr>
    </w:div>
    <w:div w:id="977686398">
      <w:bodyDiv w:val="1"/>
      <w:marLeft w:val="0"/>
      <w:marRight w:val="0"/>
      <w:marTop w:val="0"/>
      <w:marBottom w:val="0"/>
      <w:divBdr>
        <w:top w:val="none" w:sz="0" w:space="0" w:color="auto"/>
        <w:left w:val="none" w:sz="0" w:space="0" w:color="auto"/>
        <w:bottom w:val="none" w:sz="0" w:space="0" w:color="auto"/>
        <w:right w:val="none" w:sz="0" w:space="0" w:color="auto"/>
      </w:divBdr>
    </w:div>
    <w:div w:id="977955178">
      <w:bodyDiv w:val="1"/>
      <w:marLeft w:val="0"/>
      <w:marRight w:val="0"/>
      <w:marTop w:val="0"/>
      <w:marBottom w:val="0"/>
      <w:divBdr>
        <w:top w:val="none" w:sz="0" w:space="0" w:color="auto"/>
        <w:left w:val="none" w:sz="0" w:space="0" w:color="auto"/>
        <w:bottom w:val="none" w:sz="0" w:space="0" w:color="auto"/>
        <w:right w:val="none" w:sz="0" w:space="0" w:color="auto"/>
      </w:divBdr>
      <w:divsChild>
        <w:div w:id="159466012">
          <w:marLeft w:val="480"/>
          <w:marRight w:val="0"/>
          <w:marTop w:val="0"/>
          <w:marBottom w:val="0"/>
          <w:divBdr>
            <w:top w:val="none" w:sz="0" w:space="0" w:color="auto"/>
            <w:left w:val="none" w:sz="0" w:space="0" w:color="auto"/>
            <w:bottom w:val="none" w:sz="0" w:space="0" w:color="auto"/>
            <w:right w:val="none" w:sz="0" w:space="0" w:color="auto"/>
          </w:divBdr>
        </w:div>
        <w:div w:id="1273316663">
          <w:marLeft w:val="480"/>
          <w:marRight w:val="0"/>
          <w:marTop w:val="0"/>
          <w:marBottom w:val="0"/>
          <w:divBdr>
            <w:top w:val="none" w:sz="0" w:space="0" w:color="auto"/>
            <w:left w:val="none" w:sz="0" w:space="0" w:color="auto"/>
            <w:bottom w:val="none" w:sz="0" w:space="0" w:color="auto"/>
            <w:right w:val="none" w:sz="0" w:space="0" w:color="auto"/>
          </w:divBdr>
        </w:div>
        <w:div w:id="400520036">
          <w:marLeft w:val="480"/>
          <w:marRight w:val="0"/>
          <w:marTop w:val="0"/>
          <w:marBottom w:val="0"/>
          <w:divBdr>
            <w:top w:val="none" w:sz="0" w:space="0" w:color="auto"/>
            <w:left w:val="none" w:sz="0" w:space="0" w:color="auto"/>
            <w:bottom w:val="none" w:sz="0" w:space="0" w:color="auto"/>
            <w:right w:val="none" w:sz="0" w:space="0" w:color="auto"/>
          </w:divBdr>
        </w:div>
        <w:div w:id="1831746210">
          <w:marLeft w:val="480"/>
          <w:marRight w:val="0"/>
          <w:marTop w:val="0"/>
          <w:marBottom w:val="0"/>
          <w:divBdr>
            <w:top w:val="none" w:sz="0" w:space="0" w:color="auto"/>
            <w:left w:val="none" w:sz="0" w:space="0" w:color="auto"/>
            <w:bottom w:val="none" w:sz="0" w:space="0" w:color="auto"/>
            <w:right w:val="none" w:sz="0" w:space="0" w:color="auto"/>
          </w:divBdr>
        </w:div>
        <w:div w:id="1046762044">
          <w:marLeft w:val="480"/>
          <w:marRight w:val="0"/>
          <w:marTop w:val="0"/>
          <w:marBottom w:val="0"/>
          <w:divBdr>
            <w:top w:val="none" w:sz="0" w:space="0" w:color="auto"/>
            <w:left w:val="none" w:sz="0" w:space="0" w:color="auto"/>
            <w:bottom w:val="none" w:sz="0" w:space="0" w:color="auto"/>
            <w:right w:val="none" w:sz="0" w:space="0" w:color="auto"/>
          </w:divBdr>
        </w:div>
        <w:div w:id="572011758">
          <w:marLeft w:val="480"/>
          <w:marRight w:val="0"/>
          <w:marTop w:val="0"/>
          <w:marBottom w:val="0"/>
          <w:divBdr>
            <w:top w:val="none" w:sz="0" w:space="0" w:color="auto"/>
            <w:left w:val="none" w:sz="0" w:space="0" w:color="auto"/>
            <w:bottom w:val="none" w:sz="0" w:space="0" w:color="auto"/>
            <w:right w:val="none" w:sz="0" w:space="0" w:color="auto"/>
          </w:divBdr>
        </w:div>
        <w:div w:id="689113830">
          <w:marLeft w:val="480"/>
          <w:marRight w:val="0"/>
          <w:marTop w:val="0"/>
          <w:marBottom w:val="0"/>
          <w:divBdr>
            <w:top w:val="none" w:sz="0" w:space="0" w:color="auto"/>
            <w:left w:val="none" w:sz="0" w:space="0" w:color="auto"/>
            <w:bottom w:val="none" w:sz="0" w:space="0" w:color="auto"/>
            <w:right w:val="none" w:sz="0" w:space="0" w:color="auto"/>
          </w:divBdr>
        </w:div>
        <w:div w:id="1718895475">
          <w:marLeft w:val="480"/>
          <w:marRight w:val="0"/>
          <w:marTop w:val="0"/>
          <w:marBottom w:val="0"/>
          <w:divBdr>
            <w:top w:val="none" w:sz="0" w:space="0" w:color="auto"/>
            <w:left w:val="none" w:sz="0" w:space="0" w:color="auto"/>
            <w:bottom w:val="none" w:sz="0" w:space="0" w:color="auto"/>
            <w:right w:val="none" w:sz="0" w:space="0" w:color="auto"/>
          </w:divBdr>
        </w:div>
        <w:div w:id="996347611">
          <w:marLeft w:val="480"/>
          <w:marRight w:val="0"/>
          <w:marTop w:val="0"/>
          <w:marBottom w:val="0"/>
          <w:divBdr>
            <w:top w:val="none" w:sz="0" w:space="0" w:color="auto"/>
            <w:left w:val="none" w:sz="0" w:space="0" w:color="auto"/>
            <w:bottom w:val="none" w:sz="0" w:space="0" w:color="auto"/>
            <w:right w:val="none" w:sz="0" w:space="0" w:color="auto"/>
          </w:divBdr>
        </w:div>
        <w:div w:id="1605646562">
          <w:marLeft w:val="480"/>
          <w:marRight w:val="0"/>
          <w:marTop w:val="0"/>
          <w:marBottom w:val="0"/>
          <w:divBdr>
            <w:top w:val="none" w:sz="0" w:space="0" w:color="auto"/>
            <w:left w:val="none" w:sz="0" w:space="0" w:color="auto"/>
            <w:bottom w:val="none" w:sz="0" w:space="0" w:color="auto"/>
            <w:right w:val="none" w:sz="0" w:space="0" w:color="auto"/>
          </w:divBdr>
        </w:div>
        <w:div w:id="704720930">
          <w:marLeft w:val="480"/>
          <w:marRight w:val="0"/>
          <w:marTop w:val="0"/>
          <w:marBottom w:val="0"/>
          <w:divBdr>
            <w:top w:val="none" w:sz="0" w:space="0" w:color="auto"/>
            <w:left w:val="none" w:sz="0" w:space="0" w:color="auto"/>
            <w:bottom w:val="none" w:sz="0" w:space="0" w:color="auto"/>
            <w:right w:val="none" w:sz="0" w:space="0" w:color="auto"/>
          </w:divBdr>
        </w:div>
        <w:div w:id="1976332662">
          <w:marLeft w:val="480"/>
          <w:marRight w:val="0"/>
          <w:marTop w:val="0"/>
          <w:marBottom w:val="0"/>
          <w:divBdr>
            <w:top w:val="none" w:sz="0" w:space="0" w:color="auto"/>
            <w:left w:val="none" w:sz="0" w:space="0" w:color="auto"/>
            <w:bottom w:val="none" w:sz="0" w:space="0" w:color="auto"/>
            <w:right w:val="none" w:sz="0" w:space="0" w:color="auto"/>
          </w:divBdr>
        </w:div>
        <w:div w:id="775908207">
          <w:marLeft w:val="480"/>
          <w:marRight w:val="0"/>
          <w:marTop w:val="0"/>
          <w:marBottom w:val="0"/>
          <w:divBdr>
            <w:top w:val="none" w:sz="0" w:space="0" w:color="auto"/>
            <w:left w:val="none" w:sz="0" w:space="0" w:color="auto"/>
            <w:bottom w:val="none" w:sz="0" w:space="0" w:color="auto"/>
            <w:right w:val="none" w:sz="0" w:space="0" w:color="auto"/>
          </w:divBdr>
        </w:div>
        <w:div w:id="795833382">
          <w:marLeft w:val="480"/>
          <w:marRight w:val="0"/>
          <w:marTop w:val="0"/>
          <w:marBottom w:val="0"/>
          <w:divBdr>
            <w:top w:val="none" w:sz="0" w:space="0" w:color="auto"/>
            <w:left w:val="none" w:sz="0" w:space="0" w:color="auto"/>
            <w:bottom w:val="none" w:sz="0" w:space="0" w:color="auto"/>
            <w:right w:val="none" w:sz="0" w:space="0" w:color="auto"/>
          </w:divBdr>
        </w:div>
        <w:div w:id="1086609196">
          <w:marLeft w:val="480"/>
          <w:marRight w:val="0"/>
          <w:marTop w:val="0"/>
          <w:marBottom w:val="0"/>
          <w:divBdr>
            <w:top w:val="none" w:sz="0" w:space="0" w:color="auto"/>
            <w:left w:val="none" w:sz="0" w:space="0" w:color="auto"/>
            <w:bottom w:val="none" w:sz="0" w:space="0" w:color="auto"/>
            <w:right w:val="none" w:sz="0" w:space="0" w:color="auto"/>
          </w:divBdr>
        </w:div>
        <w:div w:id="260376438">
          <w:marLeft w:val="480"/>
          <w:marRight w:val="0"/>
          <w:marTop w:val="0"/>
          <w:marBottom w:val="0"/>
          <w:divBdr>
            <w:top w:val="none" w:sz="0" w:space="0" w:color="auto"/>
            <w:left w:val="none" w:sz="0" w:space="0" w:color="auto"/>
            <w:bottom w:val="none" w:sz="0" w:space="0" w:color="auto"/>
            <w:right w:val="none" w:sz="0" w:space="0" w:color="auto"/>
          </w:divBdr>
        </w:div>
        <w:div w:id="1923370689">
          <w:marLeft w:val="480"/>
          <w:marRight w:val="0"/>
          <w:marTop w:val="0"/>
          <w:marBottom w:val="0"/>
          <w:divBdr>
            <w:top w:val="none" w:sz="0" w:space="0" w:color="auto"/>
            <w:left w:val="none" w:sz="0" w:space="0" w:color="auto"/>
            <w:bottom w:val="none" w:sz="0" w:space="0" w:color="auto"/>
            <w:right w:val="none" w:sz="0" w:space="0" w:color="auto"/>
          </w:divBdr>
        </w:div>
        <w:div w:id="1681196430">
          <w:marLeft w:val="480"/>
          <w:marRight w:val="0"/>
          <w:marTop w:val="0"/>
          <w:marBottom w:val="0"/>
          <w:divBdr>
            <w:top w:val="none" w:sz="0" w:space="0" w:color="auto"/>
            <w:left w:val="none" w:sz="0" w:space="0" w:color="auto"/>
            <w:bottom w:val="none" w:sz="0" w:space="0" w:color="auto"/>
            <w:right w:val="none" w:sz="0" w:space="0" w:color="auto"/>
          </w:divBdr>
        </w:div>
        <w:div w:id="782266926">
          <w:marLeft w:val="480"/>
          <w:marRight w:val="0"/>
          <w:marTop w:val="0"/>
          <w:marBottom w:val="0"/>
          <w:divBdr>
            <w:top w:val="none" w:sz="0" w:space="0" w:color="auto"/>
            <w:left w:val="none" w:sz="0" w:space="0" w:color="auto"/>
            <w:bottom w:val="none" w:sz="0" w:space="0" w:color="auto"/>
            <w:right w:val="none" w:sz="0" w:space="0" w:color="auto"/>
          </w:divBdr>
        </w:div>
        <w:div w:id="1841503732">
          <w:marLeft w:val="480"/>
          <w:marRight w:val="0"/>
          <w:marTop w:val="0"/>
          <w:marBottom w:val="0"/>
          <w:divBdr>
            <w:top w:val="none" w:sz="0" w:space="0" w:color="auto"/>
            <w:left w:val="none" w:sz="0" w:space="0" w:color="auto"/>
            <w:bottom w:val="none" w:sz="0" w:space="0" w:color="auto"/>
            <w:right w:val="none" w:sz="0" w:space="0" w:color="auto"/>
          </w:divBdr>
        </w:div>
        <w:div w:id="978799959">
          <w:marLeft w:val="480"/>
          <w:marRight w:val="0"/>
          <w:marTop w:val="0"/>
          <w:marBottom w:val="0"/>
          <w:divBdr>
            <w:top w:val="none" w:sz="0" w:space="0" w:color="auto"/>
            <w:left w:val="none" w:sz="0" w:space="0" w:color="auto"/>
            <w:bottom w:val="none" w:sz="0" w:space="0" w:color="auto"/>
            <w:right w:val="none" w:sz="0" w:space="0" w:color="auto"/>
          </w:divBdr>
        </w:div>
        <w:div w:id="1253852440">
          <w:marLeft w:val="480"/>
          <w:marRight w:val="0"/>
          <w:marTop w:val="0"/>
          <w:marBottom w:val="0"/>
          <w:divBdr>
            <w:top w:val="none" w:sz="0" w:space="0" w:color="auto"/>
            <w:left w:val="none" w:sz="0" w:space="0" w:color="auto"/>
            <w:bottom w:val="none" w:sz="0" w:space="0" w:color="auto"/>
            <w:right w:val="none" w:sz="0" w:space="0" w:color="auto"/>
          </w:divBdr>
        </w:div>
        <w:div w:id="390230381">
          <w:marLeft w:val="480"/>
          <w:marRight w:val="0"/>
          <w:marTop w:val="0"/>
          <w:marBottom w:val="0"/>
          <w:divBdr>
            <w:top w:val="none" w:sz="0" w:space="0" w:color="auto"/>
            <w:left w:val="none" w:sz="0" w:space="0" w:color="auto"/>
            <w:bottom w:val="none" w:sz="0" w:space="0" w:color="auto"/>
            <w:right w:val="none" w:sz="0" w:space="0" w:color="auto"/>
          </w:divBdr>
        </w:div>
        <w:div w:id="1242258302">
          <w:marLeft w:val="480"/>
          <w:marRight w:val="0"/>
          <w:marTop w:val="0"/>
          <w:marBottom w:val="0"/>
          <w:divBdr>
            <w:top w:val="none" w:sz="0" w:space="0" w:color="auto"/>
            <w:left w:val="none" w:sz="0" w:space="0" w:color="auto"/>
            <w:bottom w:val="none" w:sz="0" w:space="0" w:color="auto"/>
            <w:right w:val="none" w:sz="0" w:space="0" w:color="auto"/>
          </w:divBdr>
        </w:div>
        <w:div w:id="201327429">
          <w:marLeft w:val="480"/>
          <w:marRight w:val="0"/>
          <w:marTop w:val="0"/>
          <w:marBottom w:val="0"/>
          <w:divBdr>
            <w:top w:val="none" w:sz="0" w:space="0" w:color="auto"/>
            <w:left w:val="none" w:sz="0" w:space="0" w:color="auto"/>
            <w:bottom w:val="none" w:sz="0" w:space="0" w:color="auto"/>
            <w:right w:val="none" w:sz="0" w:space="0" w:color="auto"/>
          </w:divBdr>
        </w:div>
        <w:div w:id="2087677968">
          <w:marLeft w:val="480"/>
          <w:marRight w:val="0"/>
          <w:marTop w:val="0"/>
          <w:marBottom w:val="0"/>
          <w:divBdr>
            <w:top w:val="none" w:sz="0" w:space="0" w:color="auto"/>
            <w:left w:val="none" w:sz="0" w:space="0" w:color="auto"/>
            <w:bottom w:val="none" w:sz="0" w:space="0" w:color="auto"/>
            <w:right w:val="none" w:sz="0" w:space="0" w:color="auto"/>
          </w:divBdr>
        </w:div>
        <w:div w:id="1929341769">
          <w:marLeft w:val="480"/>
          <w:marRight w:val="0"/>
          <w:marTop w:val="0"/>
          <w:marBottom w:val="0"/>
          <w:divBdr>
            <w:top w:val="none" w:sz="0" w:space="0" w:color="auto"/>
            <w:left w:val="none" w:sz="0" w:space="0" w:color="auto"/>
            <w:bottom w:val="none" w:sz="0" w:space="0" w:color="auto"/>
            <w:right w:val="none" w:sz="0" w:space="0" w:color="auto"/>
          </w:divBdr>
        </w:div>
        <w:div w:id="1528760195">
          <w:marLeft w:val="480"/>
          <w:marRight w:val="0"/>
          <w:marTop w:val="0"/>
          <w:marBottom w:val="0"/>
          <w:divBdr>
            <w:top w:val="none" w:sz="0" w:space="0" w:color="auto"/>
            <w:left w:val="none" w:sz="0" w:space="0" w:color="auto"/>
            <w:bottom w:val="none" w:sz="0" w:space="0" w:color="auto"/>
            <w:right w:val="none" w:sz="0" w:space="0" w:color="auto"/>
          </w:divBdr>
        </w:div>
        <w:div w:id="1241329400">
          <w:marLeft w:val="480"/>
          <w:marRight w:val="0"/>
          <w:marTop w:val="0"/>
          <w:marBottom w:val="0"/>
          <w:divBdr>
            <w:top w:val="none" w:sz="0" w:space="0" w:color="auto"/>
            <w:left w:val="none" w:sz="0" w:space="0" w:color="auto"/>
            <w:bottom w:val="none" w:sz="0" w:space="0" w:color="auto"/>
            <w:right w:val="none" w:sz="0" w:space="0" w:color="auto"/>
          </w:divBdr>
        </w:div>
        <w:div w:id="115030762">
          <w:marLeft w:val="480"/>
          <w:marRight w:val="0"/>
          <w:marTop w:val="0"/>
          <w:marBottom w:val="0"/>
          <w:divBdr>
            <w:top w:val="none" w:sz="0" w:space="0" w:color="auto"/>
            <w:left w:val="none" w:sz="0" w:space="0" w:color="auto"/>
            <w:bottom w:val="none" w:sz="0" w:space="0" w:color="auto"/>
            <w:right w:val="none" w:sz="0" w:space="0" w:color="auto"/>
          </w:divBdr>
        </w:div>
        <w:div w:id="112138135">
          <w:marLeft w:val="480"/>
          <w:marRight w:val="0"/>
          <w:marTop w:val="0"/>
          <w:marBottom w:val="0"/>
          <w:divBdr>
            <w:top w:val="none" w:sz="0" w:space="0" w:color="auto"/>
            <w:left w:val="none" w:sz="0" w:space="0" w:color="auto"/>
            <w:bottom w:val="none" w:sz="0" w:space="0" w:color="auto"/>
            <w:right w:val="none" w:sz="0" w:space="0" w:color="auto"/>
          </w:divBdr>
        </w:div>
        <w:div w:id="1466698995">
          <w:marLeft w:val="480"/>
          <w:marRight w:val="0"/>
          <w:marTop w:val="0"/>
          <w:marBottom w:val="0"/>
          <w:divBdr>
            <w:top w:val="none" w:sz="0" w:space="0" w:color="auto"/>
            <w:left w:val="none" w:sz="0" w:space="0" w:color="auto"/>
            <w:bottom w:val="none" w:sz="0" w:space="0" w:color="auto"/>
            <w:right w:val="none" w:sz="0" w:space="0" w:color="auto"/>
          </w:divBdr>
        </w:div>
        <w:div w:id="1950238199">
          <w:marLeft w:val="480"/>
          <w:marRight w:val="0"/>
          <w:marTop w:val="0"/>
          <w:marBottom w:val="0"/>
          <w:divBdr>
            <w:top w:val="none" w:sz="0" w:space="0" w:color="auto"/>
            <w:left w:val="none" w:sz="0" w:space="0" w:color="auto"/>
            <w:bottom w:val="none" w:sz="0" w:space="0" w:color="auto"/>
            <w:right w:val="none" w:sz="0" w:space="0" w:color="auto"/>
          </w:divBdr>
        </w:div>
        <w:div w:id="1921478263">
          <w:marLeft w:val="480"/>
          <w:marRight w:val="0"/>
          <w:marTop w:val="0"/>
          <w:marBottom w:val="0"/>
          <w:divBdr>
            <w:top w:val="none" w:sz="0" w:space="0" w:color="auto"/>
            <w:left w:val="none" w:sz="0" w:space="0" w:color="auto"/>
            <w:bottom w:val="none" w:sz="0" w:space="0" w:color="auto"/>
            <w:right w:val="none" w:sz="0" w:space="0" w:color="auto"/>
          </w:divBdr>
        </w:div>
        <w:div w:id="1067386625">
          <w:marLeft w:val="480"/>
          <w:marRight w:val="0"/>
          <w:marTop w:val="0"/>
          <w:marBottom w:val="0"/>
          <w:divBdr>
            <w:top w:val="none" w:sz="0" w:space="0" w:color="auto"/>
            <w:left w:val="none" w:sz="0" w:space="0" w:color="auto"/>
            <w:bottom w:val="none" w:sz="0" w:space="0" w:color="auto"/>
            <w:right w:val="none" w:sz="0" w:space="0" w:color="auto"/>
          </w:divBdr>
        </w:div>
        <w:div w:id="16273788">
          <w:marLeft w:val="480"/>
          <w:marRight w:val="0"/>
          <w:marTop w:val="0"/>
          <w:marBottom w:val="0"/>
          <w:divBdr>
            <w:top w:val="none" w:sz="0" w:space="0" w:color="auto"/>
            <w:left w:val="none" w:sz="0" w:space="0" w:color="auto"/>
            <w:bottom w:val="none" w:sz="0" w:space="0" w:color="auto"/>
            <w:right w:val="none" w:sz="0" w:space="0" w:color="auto"/>
          </w:divBdr>
        </w:div>
        <w:div w:id="1550534177">
          <w:marLeft w:val="480"/>
          <w:marRight w:val="0"/>
          <w:marTop w:val="0"/>
          <w:marBottom w:val="0"/>
          <w:divBdr>
            <w:top w:val="none" w:sz="0" w:space="0" w:color="auto"/>
            <w:left w:val="none" w:sz="0" w:space="0" w:color="auto"/>
            <w:bottom w:val="none" w:sz="0" w:space="0" w:color="auto"/>
            <w:right w:val="none" w:sz="0" w:space="0" w:color="auto"/>
          </w:divBdr>
        </w:div>
        <w:div w:id="1438480242">
          <w:marLeft w:val="480"/>
          <w:marRight w:val="0"/>
          <w:marTop w:val="0"/>
          <w:marBottom w:val="0"/>
          <w:divBdr>
            <w:top w:val="none" w:sz="0" w:space="0" w:color="auto"/>
            <w:left w:val="none" w:sz="0" w:space="0" w:color="auto"/>
            <w:bottom w:val="none" w:sz="0" w:space="0" w:color="auto"/>
            <w:right w:val="none" w:sz="0" w:space="0" w:color="auto"/>
          </w:divBdr>
        </w:div>
        <w:div w:id="315963080">
          <w:marLeft w:val="480"/>
          <w:marRight w:val="0"/>
          <w:marTop w:val="0"/>
          <w:marBottom w:val="0"/>
          <w:divBdr>
            <w:top w:val="none" w:sz="0" w:space="0" w:color="auto"/>
            <w:left w:val="none" w:sz="0" w:space="0" w:color="auto"/>
            <w:bottom w:val="none" w:sz="0" w:space="0" w:color="auto"/>
            <w:right w:val="none" w:sz="0" w:space="0" w:color="auto"/>
          </w:divBdr>
        </w:div>
        <w:div w:id="1491171986">
          <w:marLeft w:val="480"/>
          <w:marRight w:val="0"/>
          <w:marTop w:val="0"/>
          <w:marBottom w:val="0"/>
          <w:divBdr>
            <w:top w:val="none" w:sz="0" w:space="0" w:color="auto"/>
            <w:left w:val="none" w:sz="0" w:space="0" w:color="auto"/>
            <w:bottom w:val="none" w:sz="0" w:space="0" w:color="auto"/>
            <w:right w:val="none" w:sz="0" w:space="0" w:color="auto"/>
          </w:divBdr>
        </w:div>
        <w:div w:id="152574605">
          <w:marLeft w:val="480"/>
          <w:marRight w:val="0"/>
          <w:marTop w:val="0"/>
          <w:marBottom w:val="0"/>
          <w:divBdr>
            <w:top w:val="none" w:sz="0" w:space="0" w:color="auto"/>
            <w:left w:val="none" w:sz="0" w:space="0" w:color="auto"/>
            <w:bottom w:val="none" w:sz="0" w:space="0" w:color="auto"/>
            <w:right w:val="none" w:sz="0" w:space="0" w:color="auto"/>
          </w:divBdr>
        </w:div>
        <w:div w:id="498543852">
          <w:marLeft w:val="480"/>
          <w:marRight w:val="0"/>
          <w:marTop w:val="0"/>
          <w:marBottom w:val="0"/>
          <w:divBdr>
            <w:top w:val="none" w:sz="0" w:space="0" w:color="auto"/>
            <w:left w:val="none" w:sz="0" w:space="0" w:color="auto"/>
            <w:bottom w:val="none" w:sz="0" w:space="0" w:color="auto"/>
            <w:right w:val="none" w:sz="0" w:space="0" w:color="auto"/>
          </w:divBdr>
        </w:div>
        <w:div w:id="1028212989">
          <w:marLeft w:val="480"/>
          <w:marRight w:val="0"/>
          <w:marTop w:val="0"/>
          <w:marBottom w:val="0"/>
          <w:divBdr>
            <w:top w:val="none" w:sz="0" w:space="0" w:color="auto"/>
            <w:left w:val="none" w:sz="0" w:space="0" w:color="auto"/>
            <w:bottom w:val="none" w:sz="0" w:space="0" w:color="auto"/>
            <w:right w:val="none" w:sz="0" w:space="0" w:color="auto"/>
          </w:divBdr>
        </w:div>
        <w:div w:id="1404261509">
          <w:marLeft w:val="480"/>
          <w:marRight w:val="0"/>
          <w:marTop w:val="0"/>
          <w:marBottom w:val="0"/>
          <w:divBdr>
            <w:top w:val="none" w:sz="0" w:space="0" w:color="auto"/>
            <w:left w:val="none" w:sz="0" w:space="0" w:color="auto"/>
            <w:bottom w:val="none" w:sz="0" w:space="0" w:color="auto"/>
            <w:right w:val="none" w:sz="0" w:space="0" w:color="auto"/>
          </w:divBdr>
        </w:div>
        <w:div w:id="316374812">
          <w:marLeft w:val="480"/>
          <w:marRight w:val="0"/>
          <w:marTop w:val="0"/>
          <w:marBottom w:val="0"/>
          <w:divBdr>
            <w:top w:val="none" w:sz="0" w:space="0" w:color="auto"/>
            <w:left w:val="none" w:sz="0" w:space="0" w:color="auto"/>
            <w:bottom w:val="none" w:sz="0" w:space="0" w:color="auto"/>
            <w:right w:val="none" w:sz="0" w:space="0" w:color="auto"/>
          </w:divBdr>
        </w:div>
        <w:div w:id="1967808748">
          <w:marLeft w:val="480"/>
          <w:marRight w:val="0"/>
          <w:marTop w:val="0"/>
          <w:marBottom w:val="0"/>
          <w:divBdr>
            <w:top w:val="none" w:sz="0" w:space="0" w:color="auto"/>
            <w:left w:val="none" w:sz="0" w:space="0" w:color="auto"/>
            <w:bottom w:val="none" w:sz="0" w:space="0" w:color="auto"/>
            <w:right w:val="none" w:sz="0" w:space="0" w:color="auto"/>
          </w:divBdr>
        </w:div>
        <w:div w:id="834804121">
          <w:marLeft w:val="480"/>
          <w:marRight w:val="0"/>
          <w:marTop w:val="0"/>
          <w:marBottom w:val="0"/>
          <w:divBdr>
            <w:top w:val="none" w:sz="0" w:space="0" w:color="auto"/>
            <w:left w:val="none" w:sz="0" w:space="0" w:color="auto"/>
            <w:bottom w:val="none" w:sz="0" w:space="0" w:color="auto"/>
            <w:right w:val="none" w:sz="0" w:space="0" w:color="auto"/>
          </w:divBdr>
        </w:div>
        <w:div w:id="1326978576">
          <w:marLeft w:val="480"/>
          <w:marRight w:val="0"/>
          <w:marTop w:val="0"/>
          <w:marBottom w:val="0"/>
          <w:divBdr>
            <w:top w:val="none" w:sz="0" w:space="0" w:color="auto"/>
            <w:left w:val="none" w:sz="0" w:space="0" w:color="auto"/>
            <w:bottom w:val="none" w:sz="0" w:space="0" w:color="auto"/>
            <w:right w:val="none" w:sz="0" w:space="0" w:color="auto"/>
          </w:divBdr>
        </w:div>
        <w:div w:id="1628003117">
          <w:marLeft w:val="480"/>
          <w:marRight w:val="0"/>
          <w:marTop w:val="0"/>
          <w:marBottom w:val="0"/>
          <w:divBdr>
            <w:top w:val="none" w:sz="0" w:space="0" w:color="auto"/>
            <w:left w:val="none" w:sz="0" w:space="0" w:color="auto"/>
            <w:bottom w:val="none" w:sz="0" w:space="0" w:color="auto"/>
            <w:right w:val="none" w:sz="0" w:space="0" w:color="auto"/>
          </w:divBdr>
        </w:div>
        <w:div w:id="1892182267">
          <w:marLeft w:val="480"/>
          <w:marRight w:val="0"/>
          <w:marTop w:val="0"/>
          <w:marBottom w:val="0"/>
          <w:divBdr>
            <w:top w:val="none" w:sz="0" w:space="0" w:color="auto"/>
            <w:left w:val="none" w:sz="0" w:space="0" w:color="auto"/>
            <w:bottom w:val="none" w:sz="0" w:space="0" w:color="auto"/>
            <w:right w:val="none" w:sz="0" w:space="0" w:color="auto"/>
          </w:divBdr>
        </w:div>
      </w:divsChild>
    </w:div>
    <w:div w:id="977997042">
      <w:bodyDiv w:val="1"/>
      <w:marLeft w:val="0"/>
      <w:marRight w:val="0"/>
      <w:marTop w:val="0"/>
      <w:marBottom w:val="0"/>
      <w:divBdr>
        <w:top w:val="none" w:sz="0" w:space="0" w:color="auto"/>
        <w:left w:val="none" w:sz="0" w:space="0" w:color="auto"/>
        <w:bottom w:val="none" w:sz="0" w:space="0" w:color="auto"/>
        <w:right w:val="none" w:sz="0" w:space="0" w:color="auto"/>
      </w:divBdr>
    </w:div>
    <w:div w:id="978069124">
      <w:bodyDiv w:val="1"/>
      <w:marLeft w:val="0"/>
      <w:marRight w:val="0"/>
      <w:marTop w:val="0"/>
      <w:marBottom w:val="0"/>
      <w:divBdr>
        <w:top w:val="none" w:sz="0" w:space="0" w:color="auto"/>
        <w:left w:val="none" w:sz="0" w:space="0" w:color="auto"/>
        <w:bottom w:val="none" w:sz="0" w:space="0" w:color="auto"/>
        <w:right w:val="none" w:sz="0" w:space="0" w:color="auto"/>
      </w:divBdr>
    </w:div>
    <w:div w:id="978151854">
      <w:bodyDiv w:val="1"/>
      <w:marLeft w:val="0"/>
      <w:marRight w:val="0"/>
      <w:marTop w:val="0"/>
      <w:marBottom w:val="0"/>
      <w:divBdr>
        <w:top w:val="none" w:sz="0" w:space="0" w:color="auto"/>
        <w:left w:val="none" w:sz="0" w:space="0" w:color="auto"/>
        <w:bottom w:val="none" w:sz="0" w:space="0" w:color="auto"/>
        <w:right w:val="none" w:sz="0" w:space="0" w:color="auto"/>
      </w:divBdr>
    </w:div>
    <w:div w:id="978270739">
      <w:bodyDiv w:val="1"/>
      <w:marLeft w:val="0"/>
      <w:marRight w:val="0"/>
      <w:marTop w:val="0"/>
      <w:marBottom w:val="0"/>
      <w:divBdr>
        <w:top w:val="none" w:sz="0" w:space="0" w:color="auto"/>
        <w:left w:val="none" w:sz="0" w:space="0" w:color="auto"/>
        <w:bottom w:val="none" w:sz="0" w:space="0" w:color="auto"/>
        <w:right w:val="none" w:sz="0" w:space="0" w:color="auto"/>
      </w:divBdr>
    </w:div>
    <w:div w:id="978337657">
      <w:bodyDiv w:val="1"/>
      <w:marLeft w:val="0"/>
      <w:marRight w:val="0"/>
      <w:marTop w:val="0"/>
      <w:marBottom w:val="0"/>
      <w:divBdr>
        <w:top w:val="none" w:sz="0" w:space="0" w:color="auto"/>
        <w:left w:val="none" w:sz="0" w:space="0" w:color="auto"/>
        <w:bottom w:val="none" w:sz="0" w:space="0" w:color="auto"/>
        <w:right w:val="none" w:sz="0" w:space="0" w:color="auto"/>
      </w:divBdr>
    </w:div>
    <w:div w:id="978342715">
      <w:bodyDiv w:val="1"/>
      <w:marLeft w:val="0"/>
      <w:marRight w:val="0"/>
      <w:marTop w:val="0"/>
      <w:marBottom w:val="0"/>
      <w:divBdr>
        <w:top w:val="none" w:sz="0" w:space="0" w:color="auto"/>
        <w:left w:val="none" w:sz="0" w:space="0" w:color="auto"/>
        <w:bottom w:val="none" w:sz="0" w:space="0" w:color="auto"/>
        <w:right w:val="none" w:sz="0" w:space="0" w:color="auto"/>
      </w:divBdr>
    </w:div>
    <w:div w:id="978461779">
      <w:bodyDiv w:val="1"/>
      <w:marLeft w:val="0"/>
      <w:marRight w:val="0"/>
      <w:marTop w:val="0"/>
      <w:marBottom w:val="0"/>
      <w:divBdr>
        <w:top w:val="none" w:sz="0" w:space="0" w:color="auto"/>
        <w:left w:val="none" w:sz="0" w:space="0" w:color="auto"/>
        <w:bottom w:val="none" w:sz="0" w:space="0" w:color="auto"/>
        <w:right w:val="none" w:sz="0" w:space="0" w:color="auto"/>
      </w:divBdr>
    </w:div>
    <w:div w:id="978610151">
      <w:bodyDiv w:val="1"/>
      <w:marLeft w:val="0"/>
      <w:marRight w:val="0"/>
      <w:marTop w:val="0"/>
      <w:marBottom w:val="0"/>
      <w:divBdr>
        <w:top w:val="none" w:sz="0" w:space="0" w:color="auto"/>
        <w:left w:val="none" w:sz="0" w:space="0" w:color="auto"/>
        <w:bottom w:val="none" w:sz="0" w:space="0" w:color="auto"/>
        <w:right w:val="none" w:sz="0" w:space="0" w:color="auto"/>
      </w:divBdr>
    </w:div>
    <w:div w:id="978611628">
      <w:bodyDiv w:val="1"/>
      <w:marLeft w:val="0"/>
      <w:marRight w:val="0"/>
      <w:marTop w:val="0"/>
      <w:marBottom w:val="0"/>
      <w:divBdr>
        <w:top w:val="none" w:sz="0" w:space="0" w:color="auto"/>
        <w:left w:val="none" w:sz="0" w:space="0" w:color="auto"/>
        <w:bottom w:val="none" w:sz="0" w:space="0" w:color="auto"/>
        <w:right w:val="none" w:sz="0" w:space="0" w:color="auto"/>
      </w:divBdr>
    </w:div>
    <w:div w:id="978681121">
      <w:bodyDiv w:val="1"/>
      <w:marLeft w:val="0"/>
      <w:marRight w:val="0"/>
      <w:marTop w:val="0"/>
      <w:marBottom w:val="0"/>
      <w:divBdr>
        <w:top w:val="none" w:sz="0" w:space="0" w:color="auto"/>
        <w:left w:val="none" w:sz="0" w:space="0" w:color="auto"/>
        <w:bottom w:val="none" w:sz="0" w:space="0" w:color="auto"/>
        <w:right w:val="none" w:sz="0" w:space="0" w:color="auto"/>
      </w:divBdr>
    </w:div>
    <w:div w:id="978850615">
      <w:bodyDiv w:val="1"/>
      <w:marLeft w:val="0"/>
      <w:marRight w:val="0"/>
      <w:marTop w:val="0"/>
      <w:marBottom w:val="0"/>
      <w:divBdr>
        <w:top w:val="none" w:sz="0" w:space="0" w:color="auto"/>
        <w:left w:val="none" w:sz="0" w:space="0" w:color="auto"/>
        <w:bottom w:val="none" w:sz="0" w:space="0" w:color="auto"/>
        <w:right w:val="none" w:sz="0" w:space="0" w:color="auto"/>
      </w:divBdr>
    </w:div>
    <w:div w:id="978921276">
      <w:bodyDiv w:val="1"/>
      <w:marLeft w:val="0"/>
      <w:marRight w:val="0"/>
      <w:marTop w:val="0"/>
      <w:marBottom w:val="0"/>
      <w:divBdr>
        <w:top w:val="none" w:sz="0" w:space="0" w:color="auto"/>
        <w:left w:val="none" w:sz="0" w:space="0" w:color="auto"/>
        <w:bottom w:val="none" w:sz="0" w:space="0" w:color="auto"/>
        <w:right w:val="none" w:sz="0" w:space="0" w:color="auto"/>
      </w:divBdr>
    </w:div>
    <w:div w:id="978995895">
      <w:bodyDiv w:val="1"/>
      <w:marLeft w:val="0"/>
      <w:marRight w:val="0"/>
      <w:marTop w:val="0"/>
      <w:marBottom w:val="0"/>
      <w:divBdr>
        <w:top w:val="none" w:sz="0" w:space="0" w:color="auto"/>
        <w:left w:val="none" w:sz="0" w:space="0" w:color="auto"/>
        <w:bottom w:val="none" w:sz="0" w:space="0" w:color="auto"/>
        <w:right w:val="none" w:sz="0" w:space="0" w:color="auto"/>
      </w:divBdr>
    </w:div>
    <w:div w:id="979115731">
      <w:bodyDiv w:val="1"/>
      <w:marLeft w:val="0"/>
      <w:marRight w:val="0"/>
      <w:marTop w:val="0"/>
      <w:marBottom w:val="0"/>
      <w:divBdr>
        <w:top w:val="none" w:sz="0" w:space="0" w:color="auto"/>
        <w:left w:val="none" w:sz="0" w:space="0" w:color="auto"/>
        <w:bottom w:val="none" w:sz="0" w:space="0" w:color="auto"/>
        <w:right w:val="none" w:sz="0" w:space="0" w:color="auto"/>
      </w:divBdr>
    </w:div>
    <w:div w:id="979383950">
      <w:bodyDiv w:val="1"/>
      <w:marLeft w:val="0"/>
      <w:marRight w:val="0"/>
      <w:marTop w:val="0"/>
      <w:marBottom w:val="0"/>
      <w:divBdr>
        <w:top w:val="none" w:sz="0" w:space="0" w:color="auto"/>
        <w:left w:val="none" w:sz="0" w:space="0" w:color="auto"/>
        <w:bottom w:val="none" w:sz="0" w:space="0" w:color="auto"/>
        <w:right w:val="none" w:sz="0" w:space="0" w:color="auto"/>
      </w:divBdr>
    </w:div>
    <w:div w:id="979723947">
      <w:bodyDiv w:val="1"/>
      <w:marLeft w:val="0"/>
      <w:marRight w:val="0"/>
      <w:marTop w:val="0"/>
      <w:marBottom w:val="0"/>
      <w:divBdr>
        <w:top w:val="none" w:sz="0" w:space="0" w:color="auto"/>
        <w:left w:val="none" w:sz="0" w:space="0" w:color="auto"/>
        <w:bottom w:val="none" w:sz="0" w:space="0" w:color="auto"/>
        <w:right w:val="none" w:sz="0" w:space="0" w:color="auto"/>
      </w:divBdr>
    </w:div>
    <w:div w:id="980113454">
      <w:bodyDiv w:val="1"/>
      <w:marLeft w:val="0"/>
      <w:marRight w:val="0"/>
      <w:marTop w:val="0"/>
      <w:marBottom w:val="0"/>
      <w:divBdr>
        <w:top w:val="none" w:sz="0" w:space="0" w:color="auto"/>
        <w:left w:val="none" w:sz="0" w:space="0" w:color="auto"/>
        <w:bottom w:val="none" w:sz="0" w:space="0" w:color="auto"/>
        <w:right w:val="none" w:sz="0" w:space="0" w:color="auto"/>
      </w:divBdr>
    </w:div>
    <w:div w:id="980158380">
      <w:bodyDiv w:val="1"/>
      <w:marLeft w:val="0"/>
      <w:marRight w:val="0"/>
      <w:marTop w:val="0"/>
      <w:marBottom w:val="0"/>
      <w:divBdr>
        <w:top w:val="none" w:sz="0" w:space="0" w:color="auto"/>
        <w:left w:val="none" w:sz="0" w:space="0" w:color="auto"/>
        <w:bottom w:val="none" w:sz="0" w:space="0" w:color="auto"/>
        <w:right w:val="none" w:sz="0" w:space="0" w:color="auto"/>
      </w:divBdr>
    </w:div>
    <w:div w:id="980427946">
      <w:bodyDiv w:val="1"/>
      <w:marLeft w:val="0"/>
      <w:marRight w:val="0"/>
      <w:marTop w:val="0"/>
      <w:marBottom w:val="0"/>
      <w:divBdr>
        <w:top w:val="none" w:sz="0" w:space="0" w:color="auto"/>
        <w:left w:val="none" w:sz="0" w:space="0" w:color="auto"/>
        <w:bottom w:val="none" w:sz="0" w:space="0" w:color="auto"/>
        <w:right w:val="none" w:sz="0" w:space="0" w:color="auto"/>
      </w:divBdr>
    </w:div>
    <w:div w:id="980574870">
      <w:bodyDiv w:val="1"/>
      <w:marLeft w:val="0"/>
      <w:marRight w:val="0"/>
      <w:marTop w:val="0"/>
      <w:marBottom w:val="0"/>
      <w:divBdr>
        <w:top w:val="none" w:sz="0" w:space="0" w:color="auto"/>
        <w:left w:val="none" w:sz="0" w:space="0" w:color="auto"/>
        <w:bottom w:val="none" w:sz="0" w:space="0" w:color="auto"/>
        <w:right w:val="none" w:sz="0" w:space="0" w:color="auto"/>
      </w:divBdr>
    </w:div>
    <w:div w:id="980891167">
      <w:bodyDiv w:val="1"/>
      <w:marLeft w:val="0"/>
      <w:marRight w:val="0"/>
      <w:marTop w:val="0"/>
      <w:marBottom w:val="0"/>
      <w:divBdr>
        <w:top w:val="none" w:sz="0" w:space="0" w:color="auto"/>
        <w:left w:val="none" w:sz="0" w:space="0" w:color="auto"/>
        <w:bottom w:val="none" w:sz="0" w:space="0" w:color="auto"/>
        <w:right w:val="none" w:sz="0" w:space="0" w:color="auto"/>
      </w:divBdr>
    </w:div>
    <w:div w:id="981349097">
      <w:bodyDiv w:val="1"/>
      <w:marLeft w:val="0"/>
      <w:marRight w:val="0"/>
      <w:marTop w:val="0"/>
      <w:marBottom w:val="0"/>
      <w:divBdr>
        <w:top w:val="none" w:sz="0" w:space="0" w:color="auto"/>
        <w:left w:val="none" w:sz="0" w:space="0" w:color="auto"/>
        <w:bottom w:val="none" w:sz="0" w:space="0" w:color="auto"/>
        <w:right w:val="none" w:sz="0" w:space="0" w:color="auto"/>
      </w:divBdr>
    </w:div>
    <w:div w:id="981543306">
      <w:bodyDiv w:val="1"/>
      <w:marLeft w:val="0"/>
      <w:marRight w:val="0"/>
      <w:marTop w:val="0"/>
      <w:marBottom w:val="0"/>
      <w:divBdr>
        <w:top w:val="none" w:sz="0" w:space="0" w:color="auto"/>
        <w:left w:val="none" w:sz="0" w:space="0" w:color="auto"/>
        <w:bottom w:val="none" w:sz="0" w:space="0" w:color="auto"/>
        <w:right w:val="none" w:sz="0" w:space="0" w:color="auto"/>
      </w:divBdr>
    </w:div>
    <w:div w:id="981613040">
      <w:bodyDiv w:val="1"/>
      <w:marLeft w:val="0"/>
      <w:marRight w:val="0"/>
      <w:marTop w:val="0"/>
      <w:marBottom w:val="0"/>
      <w:divBdr>
        <w:top w:val="none" w:sz="0" w:space="0" w:color="auto"/>
        <w:left w:val="none" w:sz="0" w:space="0" w:color="auto"/>
        <w:bottom w:val="none" w:sz="0" w:space="0" w:color="auto"/>
        <w:right w:val="none" w:sz="0" w:space="0" w:color="auto"/>
      </w:divBdr>
    </w:div>
    <w:div w:id="981732567">
      <w:bodyDiv w:val="1"/>
      <w:marLeft w:val="0"/>
      <w:marRight w:val="0"/>
      <w:marTop w:val="0"/>
      <w:marBottom w:val="0"/>
      <w:divBdr>
        <w:top w:val="none" w:sz="0" w:space="0" w:color="auto"/>
        <w:left w:val="none" w:sz="0" w:space="0" w:color="auto"/>
        <w:bottom w:val="none" w:sz="0" w:space="0" w:color="auto"/>
        <w:right w:val="none" w:sz="0" w:space="0" w:color="auto"/>
      </w:divBdr>
    </w:div>
    <w:div w:id="981734346">
      <w:bodyDiv w:val="1"/>
      <w:marLeft w:val="0"/>
      <w:marRight w:val="0"/>
      <w:marTop w:val="0"/>
      <w:marBottom w:val="0"/>
      <w:divBdr>
        <w:top w:val="none" w:sz="0" w:space="0" w:color="auto"/>
        <w:left w:val="none" w:sz="0" w:space="0" w:color="auto"/>
        <w:bottom w:val="none" w:sz="0" w:space="0" w:color="auto"/>
        <w:right w:val="none" w:sz="0" w:space="0" w:color="auto"/>
      </w:divBdr>
      <w:divsChild>
        <w:div w:id="3368262">
          <w:marLeft w:val="480"/>
          <w:marRight w:val="0"/>
          <w:marTop w:val="0"/>
          <w:marBottom w:val="0"/>
          <w:divBdr>
            <w:top w:val="none" w:sz="0" w:space="0" w:color="auto"/>
            <w:left w:val="none" w:sz="0" w:space="0" w:color="auto"/>
            <w:bottom w:val="none" w:sz="0" w:space="0" w:color="auto"/>
            <w:right w:val="none" w:sz="0" w:space="0" w:color="auto"/>
          </w:divBdr>
        </w:div>
        <w:div w:id="8801579">
          <w:marLeft w:val="480"/>
          <w:marRight w:val="0"/>
          <w:marTop w:val="0"/>
          <w:marBottom w:val="0"/>
          <w:divBdr>
            <w:top w:val="none" w:sz="0" w:space="0" w:color="auto"/>
            <w:left w:val="none" w:sz="0" w:space="0" w:color="auto"/>
            <w:bottom w:val="none" w:sz="0" w:space="0" w:color="auto"/>
            <w:right w:val="none" w:sz="0" w:space="0" w:color="auto"/>
          </w:divBdr>
        </w:div>
        <w:div w:id="23679708">
          <w:marLeft w:val="480"/>
          <w:marRight w:val="0"/>
          <w:marTop w:val="0"/>
          <w:marBottom w:val="0"/>
          <w:divBdr>
            <w:top w:val="none" w:sz="0" w:space="0" w:color="auto"/>
            <w:left w:val="none" w:sz="0" w:space="0" w:color="auto"/>
            <w:bottom w:val="none" w:sz="0" w:space="0" w:color="auto"/>
            <w:right w:val="none" w:sz="0" w:space="0" w:color="auto"/>
          </w:divBdr>
        </w:div>
        <w:div w:id="29573394">
          <w:marLeft w:val="480"/>
          <w:marRight w:val="0"/>
          <w:marTop w:val="0"/>
          <w:marBottom w:val="0"/>
          <w:divBdr>
            <w:top w:val="none" w:sz="0" w:space="0" w:color="auto"/>
            <w:left w:val="none" w:sz="0" w:space="0" w:color="auto"/>
            <w:bottom w:val="none" w:sz="0" w:space="0" w:color="auto"/>
            <w:right w:val="none" w:sz="0" w:space="0" w:color="auto"/>
          </w:divBdr>
        </w:div>
        <w:div w:id="47337189">
          <w:marLeft w:val="480"/>
          <w:marRight w:val="0"/>
          <w:marTop w:val="0"/>
          <w:marBottom w:val="0"/>
          <w:divBdr>
            <w:top w:val="none" w:sz="0" w:space="0" w:color="auto"/>
            <w:left w:val="none" w:sz="0" w:space="0" w:color="auto"/>
            <w:bottom w:val="none" w:sz="0" w:space="0" w:color="auto"/>
            <w:right w:val="none" w:sz="0" w:space="0" w:color="auto"/>
          </w:divBdr>
        </w:div>
        <w:div w:id="83459871">
          <w:marLeft w:val="480"/>
          <w:marRight w:val="0"/>
          <w:marTop w:val="0"/>
          <w:marBottom w:val="0"/>
          <w:divBdr>
            <w:top w:val="none" w:sz="0" w:space="0" w:color="auto"/>
            <w:left w:val="none" w:sz="0" w:space="0" w:color="auto"/>
            <w:bottom w:val="none" w:sz="0" w:space="0" w:color="auto"/>
            <w:right w:val="none" w:sz="0" w:space="0" w:color="auto"/>
          </w:divBdr>
        </w:div>
        <w:div w:id="110587159">
          <w:marLeft w:val="480"/>
          <w:marRight w:val="0"/>
          <w:marTop w:val="0"/>
          <w:marBottom w:val="0"/>
          <w:divBdr>
            <w:top w:val="none" w:sz="0" w:space="0" w:color="auto"/>
            <w:left w:val="none" w:sz="0" w:space="0" w:color="auto"/>
            <w:bottom w:val="none" w:sz="0" w:space="0" w:color="auto"/>
            <w:right w:val="none" w:sz="0" w:space="0" w:color="auto"/>
          </w:divBdr>
        </w:div>
        <w:div w:id="133764907">
          <w:marLeft w:val="480"/>
          <w:marRight w:val="0"/>
          <w:marTop w:val="0"/>
          <w:marBottom w:val="0"/>
          <w:divBdr>
            <w:top w:val="none" w:sz="0" w:space="0" w:color="auto"/>
            <w:left w:val="none" w:sz="0" w:space="0" w:color="auto"/>
            <w:bottom w:val="none" w:sz="0" w:space="0" w:color="auto"/>
            <w:right w:val="none" w:sz="0" w:space="0" w:color="auto"/>
          </w:divBdr>
        </w:div>
        <w:div w:id="157353699">
          <w:marLeft w:val="480"/>
          <w:marRight w:val="0"/>
          <w:marTop w:val="0"/>
          <w:marBottom w:val="0"/>
          <w:divBdr>
            <w:top w:val="none" w:sz="0" w:space="0" w:color="auto"/>
            <w:left w:val="none" w:sz="0" w:space="0" w:color="auto"/>
            <w:bottom w:val="none" w:sz="0" w:space="0" w:color="auto"/>
            <w:right w:val="none" w:sz="0" w:space="0" w:color="auto"/>
          </w:divBdr>
        </w:div>
        <w:div w:id="167336292">
          <w:marLeft w:val="480"/>
          <w:marRight w:val="0"/>
          <w:marTop w:val="0"/>
          <w:marBottom w:val="0"/>
          <w:divBdr>
            <w:top w:val="none" w:sz="0" w:space="0" w:color="auto"/>
            <w:left w:val="none" w:sz="0" w:space="0" w:color="auto"/>
            <w:bottom w:val="none" w:sz="0" w:space="0" w:color="auto"/>
            <w:right w:val="none" w:sz="0" w:space="0" w:color="auto"/>
          </w:divBdr>
        </w:div>
        <w:div w:id="172305134">
          <w:marLeft w:val="480"/>
          <w:marRight w:val="0"/>
          <w:marTop w:val="0"/>
          <w:marBottom w:val="0"/>
          <w:divBdr>
            <w:top w:val="none" w:sz="0" w:space="0" w:color="auto"/>
            <w:left w:val="none" w:sz="0" w:space="0" w:color="auto"/>
            <w:bottom w:val="none" w:sz="0" w:space="0" w:color="auto"/>
            <w:right w:val="none" w:sz="0" w:space="0" w:color="auto"/>
          </w:divBdr>
        </w:div>
        <w:div w:id="207688139">
          <w:marLeft w:val="480"/>
          <w:marRight w:val="0"/>
          <w:marTop w:val="0"/>
          <w:marBottom w:val="0"/>
          <w:divBdr>
            <w:top w:val="none" w:sz="0" w:space="0" w:color="auto"/>
            <w:left w:val="none" w:sz="0" w:space="0" w:color="auto"/>
            <w:bottom w:val="none" w:sz="0" w:space="0" w:color="auto"/>
            <w:right w:val="none" w:sz="0" w:space="0" w:color="auto"/>
          </w:divBdr>
        </w:div>
        <w:div w:id="275797311">
          <w:marLeft w:val="480"/>
          <w:marRight w:val="0"/>
          <w:marTop w:val="0"/>
          <w:marBottom w:val="0"/>
          <w:divBdr>
            <w:top w:val="none" w:sz="0" w:space="0" w:color="auto"/>
            <w:left w:val="none" w:sz="0" w:space="0" w:color="auto"/>
            <w:bottom w:val="none" w:sz="0" w:space="0" w:color="auto"/>
            <w:right w:val="none" w:sz="0" w:space="0" w:color="auto"/>
          </w:divBdr>
        </w:div>
        <w:div w:id="310326788">
          <w:marLeft w:val="480"/>
          <w:marRight w:val="0"/>
          <w:marTop w:val="0"/>
          <w:marBottom w:val="0"/>
          <w:divBdr>
            <w:top w:val="none" w:sz="0" w:space="0" w:color="auto"/>
            <w:left w:val="none" w:sz="0" w:space="0" w:color="auto"/>
            <w:bottom w:val="none" w:sz="0" w:space="0" w:color="auto"/>
            <w:right w:val="none" w:sz="0" w:space="0" w:color="auto"/>
          </w:divBdr>
        </w:div>
        <w:div w:id="338510078">
          <w:marLeft w:val="480"/>
          <w:marRight w:val="0"/>
          <w:marTop w:val="0"/>
          <w:marBottom w:val="0"/>
          <w:divBdr>
            <w:top w:val="none" w:sz="0" w:space="0" w:color="auto"/>
            <w:left w:val="none" w:sz="0" w:space="0" w:color="auto"/>
            <w:bottom w:val="none" w:sz="0" w:space="0" w:color="auto"/>
            <w:right w:val="none" w:sz="0" w:space="0" w:color="auto"/>
          </w:divBdr>
        </w:div>
        <w:div w:id="350649010">
          <w:marLeft w:val="480"/>
          <w:marRight w:val="0"/>
          <w:marTop w:val="0"/>
          <w:marBottom w:val="0"/>
          <w:divBdr>
            <w:top w:val="none" w:sz="0" w:space="0" w:color="auto"/>
            <w:left w:val="none" w:sz="0" w:space="0" w:color="auto"/>
            <w:bottom w:val="none" w:sz="0" w:space="0" w:color="auto"/>
            <w:right w:val="none" w:sz="0" w:space="0" w:color="auto"/>
          </w:divBdr>
        </w:div>
        <w:div w:id="369303865">
          <w:marLeft w:val="480"/>
          <w:marRight w:val="0"/>
          <w:marTop w:val="0"/>
          <w:marBottom w:val="0"/>
          <w:divBdr>
            <w:top w:val="none" w:sz="0" w:space="0" w:color="auto"/>
            <w:left w:val="none" w:sz="0" w:space="0" w:color="auto"/>
            <w:bottom w:val="none" w:sz="0" w:space="0" w:color="auto"/>
            <w:right w:val="none" w:sz="0" w:space="0" w:color="auto"/>
          </w:divBdr>
        </w:div>
        <w:div w:id="372116611">
          <w:marLeft w:val="480"/>
          <w:marRight w:val="0"/>
          <w:marTop w:val="0"/>
          <w:marBottom w:val="0"/>
          <w:divBdr>
            <w:top w:val="none" w:sz="0" w:space="0" w:color="auto"/>
            <w:left w:val="none" w:sz="0" w:space="0" w:color="auto"/>
            <w:bottom w:val="none" w:sz="0" w:space="0" w:color="auto"/>
            <w:right w:val="none" w:sz="0" w:space="0" w:color="auto"/>
          </w:divBdr>
        </w:div>
        <w:div w:id="376854071">
          <w:marLeft w:val="480"/>
          <w:marRight w:val="0"/>
          <w:marTop w:val="0"/>
          <w:marBottom w:val="0"/>
          <w:divBdr>
            <w:top w:val="none" w:sz="0" w:space="0" w:color="auto"/>
            <w:left w:val="none" w:sz="0" w:space="0" w:color="auto"/>
            <w:bottom w:val="none" w:sz="0" w:space="0" w:color="auto"/>
            <w:right w:val="none" w:sz="0" w:space="0" w:color="auto"/>
          </w:divBdr>
        </w:div>
        <w:div w:id="411900054">
          <w:marLeft w:val="480"/>
          <w:marRight w:val="0"/>
          <w:marTop w:val="0"/>
          <w:marBottom w:val="0"/>
          <w:divBdr>
            <w:top w:val="none" w:sz="0" w:space="0" w:color="auto"/>
            <w:left w:val="none" w:sz="0" w:space="0" w:color="auto"/>
            <w:bottom w:val="none" w:sz="0" w:space="0" w:color="auto"/>
            <w:right w:val="none" w:sz="0" w:space="0" w:color="auto"/>
          </w:divBdr>
        </w:div>
        <w:div w:id="438643295">
          <w:marLeft w:val="480"/>
          <w:marRight w:val="0"/>
          <w:marTop w:val="0"/>
          <w:marBottom w:val="0"/>
          <w:divBdr>
            <w:top w:val="none" w:sz="0" w:space="0" w:color="auto"/>
            <w:left w:val="none" w:sz="0" w:space="0" w:color="auto"/>
            <w:bottom w:val="none" w:sz="0" w:space="0" w:color="auto"/>
            <w:right w:val="none" w:sz="0" w:space="0" w:color="auto"/>
          </w:divBdr>
        </w:div>
        <w:div w:id="466706535">
          <w:marLeft w:val="480"/>
          <w:marRight w:val="0"/>
          <w:marTop w:val="0"/>
          <w:marBottom w:val="0"/>
          <w:divBdr>
            <w:top w:val="none" w:sz="0" w:space="0" w:color="auto"/>
            <w:left w:val="none" w:sz="0" w:space="0" w:color="auto"/>
            <w:bottom w:val="none" w:sz="0" w:space="0" w:color="auto"/>
            <w:right w:val="none" w:sz="0" w:space="0" w:color="auto"/>
          </w:divBdr>
        </w:div>
        <w:div w:id="479537019">
          <w:marLeft w:val="480"/>
          <w:marRight w:val="0"/>
          <w:marTop w:val="0"/>
          <w:marBottom w:val="0"/>
          <w:divBdr>
            <w:top w:val="none" w:sz="0" w:space="0" w:color="auto"/>
            <w:left w:val="none" w:sz="0" w:space="0" w:color="auto"/>
            <w:bottom w:val="none" w:sz="0" w:space="0" w:color="auto"/>
            <w:right w:val="none" w:sz="0" w:space="0" w:color="auto"/>
          </w:divBdr>
        </w:div>
        <w:div w:id="528832993">
          <w:marLeft w:val="480"/>
          <w:marRight w:val="0"/>
          <w:marTop w:val="0"/>
          <w:marBottom w:val="0"/>
          <w:divBdr>
            <w:top w:val="none" w:sz="0" w:space="0" w:color="auto"/>
            <w:left w:val="none" w:sz="0" w:space="0" w:color="auto"/>
            <w:bottom w:val="none" w:sz="0" w:space="0" w:color="auto"/>
            <w:right w:val="none" w:sz="0" w:space="0" w:color="auto"/>
          </w:divBdr>
        </w:div>
        <w:div w:id="652177435">
          <w:marLeft w:val="480"/>
          <w:marRight w:val="0"/>
          <w:marTop w:val="0"/>
          <w:marBottom w:val="0"/>
          <w:divBdr>
            <w:top w:val="none" w:sz="0" w:space="0" w:color="auto"/>
            <w:left w:val="none" w:sz="0" w:space="0" w:color="auto"/>
            <w:bottom w:val="none" w:sz="0" w:space="0" w:color="auto"/>
            <w:right w:val="none" w:sz="0" w:space="0" w:color="auto"/>
          </w:divBdr>
        </w:div>
        <w:div w:id="668102329">
          <w:marLeft w:val="480"/>
          <w:marRight w:val="0"/>
          <w:marTop w:val="0"/>
          <w:marBottom w:val="0"/>
          <w:divBdr>
            <w:top w:val="none" w:sz="0" w:space="0" w:color="auto"/>
            <w:left w:val="none" w:sz="0" w:space="0" w:color="auto"/>
            <w:bottom w:val="none" w:sz="0" w:space="0" w:color="auto"/>
            <w:right w:val="none" w:sz="0" w:space="0" w:color="auto"/>
          </w:divBdr>
        </w:div>
        <w:div w:id="703748048">
          <w:marLeft w:val="480"/>
          <w:marRight w:val="0"/>
          <w:marTop w:val="0"/>
          <w:marBottom w:val="0"/>
          <w:divBdr>
            <w:top w:val="none" w:sz="0" w:space="0" w:color="auto"/>
            <w:left w:val="none" w:sz="0" w:space="0" w:color="auto"/>
            <w:bottom w:val="none" w:sz="0" w:space="0" w:color="auto"/>
            <w:right w:val="none" w:sz="0" w:space="0" w:color="auto"/>
          </w:divBdr>
        </w:div>
        <w:div w:id="746071513">
          <w:marLeft w:val="480"/>
          <w:marRight w:val="0"/>
          <w:marTop w:val="0"/>
          <w:marBottom w:val="0"/>
          <w:divBdr>
            <w:top w:val="none" w:sz="0" w:space="0" w:color="auto"/>
            <w:left w:val="none" w:sz="0" w:space="0" w:color="auto"/>
            <w:bottom w:val="none" w:sz="0" w:space="0" w:color="auto"/>
            <w:right w:val="none" w:sz="0" w:space="0" w:color="auto"/>
          </w:divBdr>
        </w:div>
        <w:div w:id="857088335">
          <w:marLeft w:val="480"/>
          <w:marRight w:val="0"/>
          <w:marTop w:val="0"/>
          <w:marBottom w:val="0"/>
          <w:divBdr>
            <w:top w:val="none" w:sz="0" w:space="0" w:color="auto"/>
            <w:left w:val="none" w:sz="0" w:space="0" w:color="auto"/>
            <w:bottom w:val="none" w:sz="0" w:space="0" w:color="auto"/>
            <w:right w:val="none" w:sz="0" w:space="0" w:color="auto"/>
          </w:divBdr>
        </w:div>
        <w:div w:id="860893710">
          <w:marLeft w:val="480"/>
          <w:marRight w:val="0"/>
          <w:marTop w:val="0"/>
          <w:marBottom w:val="0"/>
          <w:divBdr>
            <w:top w:val="none" w:sz="0" w:space="0" w:color="auto"/>
            <w:left w:val="none" w:sz="0" w:space="0" w:color="auto"/>
            <w:bottom w:val="none" w:sz="0" w:space="0" w:color="auto"/>
            <w:right w:val="none" w:sz="0" w:space="0" w:color="auto"/>
          </w:divBdr>
        </w:div>
        <w:div w:id="862329515">
          <w:marLeft w:val="480"/>
          <w:marRight w:val="0"/>
          <w:marTop w:val="0"/>
          <w:marBottom w:val="0"/>
          <w:divBdr>
            <w:top w:val="none" w:sz="0" w:space="0" w:color="auto"/>
            <w:left w:val="none" w:sz="0" w:space="0" w:color="auto"/>
            <w:bottom w:val="none" w:sz="0" w:space="0" w:color="auto"/>
            <w:right w:val="none" w:sz="0" w:space="0" w:color="auto"/>
          </w:divBdr>
        </w:div>
        <w:div w:id="953054589">
          <w:marLeft w:val="480"/>
          <w:marRight w:val="0"/>
          <w:marTop w:val="0"/>
          <w:marBottom w:val="0"/>
          <w:divBdr>
            <w:top w:val="none" w:sz="0" w:space="0" w:color="auto"/>
            <w:left w:val="none" w:sz="0" w:space="0" w:color="auto"/>
            <w:bottom w:val="none" w:sz="0" w:space="0" w:color="auto"/>
            <w:right w:val="none" w:sz="0" w:space="0" w:color="auto"/>
          </w:divBdr>
        </w:div>
        <w:div w:id="999383365">
          <w:marLeft w:val="480"/>
          <w:marRight w:val="0"/>
          <w:marTop w:val="0"/>
          <w:marBottom w:val="0"/>
          <w:divBdr>
            <w:top w:val="none" w:sz="0" w:space="0" w:color="auto"/>
            <w:left w:val="none" w:sz="0" w:space="0" w:color="auto"/>
            <w:bottom w:val="none" w:sz="0" w:space="0" w:color="auto"/>
            <w:right w:val="none" w:sz="0" w:space="0" w:color="auto"/>
          </w:divBdr>
        </w:div>
        <w:div w:id="1014916116">
          <w:marLeft w:val="480"/>
          <w:marRight w:val="0"/>
          <w:marTop w:val="0"/>
          <w:marBottom w:val="0"/>
          <w:divBdr>
            <w:top w:val="none" w:sz="0" w:space="0" w:color="auto"/>
            <w:left w:val="none" w:sz="0" w:space="0" w:color="auto"/>
            <w:bottom w:val="none" w:sz="0" w:space="0" w:color="auto"/>
            <w:right w:val="none" w:sz="0" w:space="0" w:color="auto"/>
          </w:divBdr>
        </w:div>
        <w:div w:id="1050376284">
          <w:marLeft w:val="480"/>
          <w:marRight w:val="0"/>
          <w:marTop w:val="0"/>
          <w:marBottom w:val="0"/>
          <w:divBdr>
            <w:top w:val="none" w:sz="0" w:space="0" w:color="auto"/>
            <w:left w:val="none" w:sz="0" w:space="0" w:color="auto"/>
            <w:bottom w:val="none" w:sz="0" w:space="0" w:color="auto"/>
            <w:right w:val="none" w:sz="0" w:space="0" w:color="auto"/>
          </w:divBdr>
        </w:div>
        <w:div w:id="1145468121">
          <w:marLeft w:val="480"/>
          <w:marRight w:val="0"/>
          <w:marTop w:val="0"/>
          <w:marBottom w:val="0"/>
          <w:divBdr>
            <w:top w:val="none" w:sz="0" w:space="0" w:color="auto"/>
            <w:left w:val="none" w:sz="0" w:space="0" w:color="auto"/>
            <w:bottom w:val="none" w:sz="0" w:space="0" w:color="auto"/>
            <w:right w:val="none" w:sz="0" w:space="0" w:color="auto"/>
          </w:divBdr>
        </w:div>
        <w:div w:id="1150906879">
          <w:marLeft w:val="480"/>
          <w:marRight w:val="0"/>
          <w:marTop w:val="0"/>
          <w:marBottom w:val="0"/>
          <w:divBdr>
            <w:top w:val="none" w:sz="0" w:space="0" w:color="auto"/>
            <w:left w:val="none" w:sz="0" w:space="0" w:color="auto"/>
            <w:bottom w:val="none" w:sz="0" w:space="0" w:color="auto"/>
            <w:right w:val="none" w:sz="0" w:space="0" w:color="auto"/>
          </w:divBdr>
        </w:div>
        <w:div w:id="1169102769">
          <w:marLeft w:val="480"/>
          <w:marRight w:val="0"/>
          <w:marTop w:val="0"/>
          <w:marBottom w:val="0"/>
          <w:divBdr>
            <w:top w:val="none" w:sz="0" w:space="0" w:color="auto"/>
            <w:left w:val="none" w:sz="0" w:space="0" w:color="auto"/>
            <w:bottom w:val="none" w:sz="0" w:space="0" w:color="auto"/>
            <w:right w:val="none" w:sz="0" w:space="0" w:color="auto"/>
          </w:divBdr>
        </w:div>
        <w:div w:id="1186406903">
          <w:marLeft w:val="480"/>
          <w:marRight w:val="0"/>
          <w:marTop w:val="0"/>
          <w:marBottom w:val="0"/>
          <w:divBdr>
            <w:top w:val="none" w:sz="0" w:space="0" w:color="auto"/>
            <w:left w:val="none" w:sz="0" w:space="0" w:color="auto"/>
            <w:bottom w:val="none" w:sz="0" w:space="0" w:color="auto"/>
            <w:right w:val="none" w:sz="0" w:space="0" w:color="auto"/>
          </w:divBdr>
        </w:div>
        <w:div w:id="1202788683">
          <w:marLeft w:val="480"/>
          <w:marRight w:val="0"/>
          <w:marTop w:val="0"/>
          <w:marBottom w:val="0"/>
          <w:divBdr>
            <w:top w:val="none" w:sz="0" w:space="0" w:color="auto"/>
            <w:left w:val="none" w:sz="0" w:space="0" w:color="auto"/>
            <w:bottom w:val="none" w:sz="0" w:space="0" w:color="auto"/>
            <w:right w:val="none" w:sz="0" w:space="0" w:color="auto"/>
          </w:divBdr>
        </w:div>
        <w:div w:id="1243950707">
          <w:marLeft w:val="480"/>
          <w:marRight w:val="0"/>
          <w:marTop w:val="0"/>
          <w:marBottom w:val="0"/>
          <w:divBdr>
            <w:top w:val="none" w:sz="0" w:space="0" w:color="auto"/>
            <w:left w:val="none" w:sz="0" w:space="0" w:color="auto"/>
            <w:bottom w:val="none" w:sz="0" w:space="0" w:color="auto"/>
            <w:right w:val="none" w:sz="0" w:space="0" w:color="auto"/>
          </w:divBdr>
        </w:div>
        <w:div w:id="1244754552">
          <w:marLeft w:val="480"/>
          <w:marRight w:val="0"/>
          <w:marTop w:val="0"/>
          <w:marBottom w:val="0"/>
          <w:divBdr>
            <w:top w:val="none" w:sz="0" w:space="0" w:color="auto"/>
            <w:left w:val="none" w:sz="0" w:space="0" w:color="auto"/>
            <w:bottom w:val="none" w:sz="0" w:space="0" w:color="auto"/>
            <w:right w:val="none" w:sz="0" w:space="0" w:color="auto"/>
          </w:divBdr>
        </w:div>
        <w:div w:id="1374960639">
          <w:marLeft w:val="480"/>
          <w:marRight w:val="0"/>
          <w:marTop w:val="0"/>
          <w:marBottom w:val="0"/>
          <w:divBdr>
            <w:top w:val="none" w:sz="0" w:space="0" w:color="auto"/>
            <w:left w:val="none" w:sz="0" w:space="0" w:color="auto"/>
            <w:bottom w:val="none" w:sz="0" w:space="0" w:color="auto"/>
            <w:right w:val="none" w:sz="0" w:space="0" w:color="auto"/>
          </w:divBdr>
        </w:div>
        <w:div w:id="1378241513">
          <w:marLeft w:val="480"/>
          <w:marRight w:val="0"/>
          <w:marTop w:val="0"/>
          <w:marBottom w:val="0"/>
          <w:divBdr>
            <w:top w:val="none" w:sz="0" w:space="0" w:color="auto"/>
            <w:left w:val="none" w:sz="0" w:space="0" w:color="auto"/>
            <w:bottom w:val="none" w:sz="0" w:space="0" w:color="auto"/>
            <w:right w:val="none" w:sz="0" w:space="0" w:color="auto"/>
          </w:divBdr>
        </w:div>
      </w:divsChild>
    </w:div>
    <w:div w:id="981883335">
      <w:bodyDiv w:val="1"/>
      <w:marLeft w:val="0"/>
      <w:marRight w:val="0"/>
      <w:marTop w:val="0"/>
      <w:marBottom w:val="0"/>
      <w:divBdr>
        <w:top w:val="none" w:sz="0" w:space="0" w:color="auto"/>
        <w:left w:val="none" w:sz="0" w:space="0" w:color="auto"/>
        <w:bottom w:val="none" w:sz="0" w:space="0" w:color="auto"/>
        <w:right w:val="none" w:sz="0" w:space="0" w:color="auto"/>
      </w:divBdr>
    </w:div>
    <w:div w:id="982001968">
      <w:bodyDiv w:val="1"/>
      <w:marLeft w:val="0"/>
      <w:marRight w:val="0"/>
      <w:marTop w:val="0"/>
      <w:marBottom w:val="0"/>
      <w:divBdr>
        <w:top w:val="none" w:sz="0" w:space="0" w:color="auto"/>
        <w:left w:val="none" w:sz="0" w:space="0" w:color="auto"/>
        <w:bottom w:val="none" w:sz="0" w:space="0" w:color="auto"/>
        <w:right w:val="none" w:sz="0" w:space="0" w:color="auto"/>
      </w:divBdr>
    </w:div>
    <w:div w:id="982080956">
      <w:bodyDiv w:val="1"/>
      <w:marLeft w:val="0"/>
      <w:marRight w:val="0"/>
      <w:marTop w:val="0"/>
      <w:marBottom w:val="0"/>
      <w:divBdr>
        <w:top w:val="none" w:sz="0" w:space="0" w:color="auto"/>
        <w:left w:val="none" w:sz="0" w:space="0" w:color="auto"/>
        <w:bottom w:val="none" w:sz="0" w:space="0" w:color="auto"/>
        <w:right w:val="none" w:sz="0" w:space="0" w:color="auto"/>
      </w:divBdr>
    </w:div>
    <w:div w:id="982084689">
      <w:bodyDiv w:val="1"/>
      <w:marLeft w:val="0"/>
      <w:marRight w:val="0"/>
      <w:marTop w:val="0"/>
      <w:marBottom w:val="0"/>
      <w:divBdr>
        <w:top w:val="none" w:sz="0" w:space="0" w:color="auto"/>
        <w:left w:val="none" w:sz="0" w:space="0" w:color="auto"/>
        <w:bottom w:val="none" w:sz="0" w:space="0" w:color="auto"/>
        <w:right w:val="none" w:sz="0" w:space="0" w:color="auto"/>
      </w:divBdr>
    </w:div>
    <w:div w:id="982154255">
      <w:bodyDiv w:val="1"/>
      <w:marLeft w:val="0"/>
      <w:marRight w:val="0"/>
      <w:marTop w:val="0"/>
      <w:marBottom w:val="0"/>
      <w:divBdr>
        <w:top w:val="none" w:sz="0" w:space="0" w:color="auto"/>
        <w:left w:val="none" w:sz="0" w:space="0" w:color="auto"/>
        <w:bottom w:val="none" w:sz="0" w:space="0" w:color="auto"/>
        <w:right w:val="none" w:sz="0" w:space="0" w:color="auto"/>
      </w:divBdr>
    </w:div>
    <w:div w:id="982320010">
      <w:bodyDiv w:val="1"/>
      <w:marLeft w:val="0"/>
      <w:marRight w:val="0"/>
      <w:marTop w:val="0"/>
      <w:marBottom w:val="0"/>
      <w:divBdr>
        <w:top w:val="none" w:sz="0" w:space="0" w:color="auto"/>
        <w:left w:val="none" w:sz="0" w:space="0" w:color="auto"/>
        <w:bottom w:val="none" w:sz="0" w:space="0" w:color="auto"/>
        <w:right w:val="none" w:sz="0" w:space="0" w:color="auto"/>
      </w:divBdr>
    </w:div>
    <w:div w:id="982346895">
      <w:bodyDiv w:val="1"/>
      <w:marLeft w:val="0"/>
      <w:marRight w:val="0"/>
      <w:marTop w:val="0"/>
      <w:marBottom w:val="0"/>
      <w:divBdr>
        <w:top w:val="none" w:sz="0" w:space="0" w:color="auto"/>
        <w:left w:val="none" w:sz="0" w:space="0" w:color="auto"/>
        <w:bottom w:val="none" w:sz="0" w:space="0" w:color="auto"/>
        <w:right w:val="none" w:sz="0" w:space="0" w:color="auto"/>
      </w:divBdr>
    </w:div>
    <w:div w:id="982466117">
      <w:bodyDiv w:val="1"/>
      <w:marLeft w:val="0"/>
      <w:marRight w:val="0"/>
      <w:marTop w:val="0"/>
      <w:marBottom w:val="0"/>
      <w:divBdr>
        <w:top w:val="none" w:sz="0" w:space="0" w:color="auto"/>
        <w:left w:val="none" w:sz="0" w:space="0" w:color="auto"/>
        <w:bottom w:val="none" w:sz="0" w:space="0" w:color="auto"/>
        <w:right w:val="none" w:sz="0" w:space="0" w:color="auto"/>
      </w:divBdr>
    </w:div>
    <w:div w:id="982539858">
      <w:bodyDiv w:val="1"/>
      <w:marLeft w:val="0"/>
      <w:marRight w:val="0"/>
      <w:marTop w:val="0"/>
      <w:marBottom w:val="0"/>
      <w:divBdr>
        <w:top w:val="none" w:sz="0" w:space="0" w:color="auto"/>
        <w:left w:val="none" w:sz="0" w:space="0" w:color="auto"/>
        <w:bottom w:val="none" w:sz="0" w:space="0" w:color="auto"/>
        <w:right w:val="none" w:sz="0" w:space="0" w:color="auto"/>
      </w:divBdr>
    </w:div>
    <w:div w:id="983005522">
      <w:bodyDiv w:val="1"/>
      <w:marLeft w:val="0"/>
      <w:marRight w:val="0"/>
      <w:marTop w:val="0"/>
      <w:marBottom w:val="0"/>
      <w:divBdr>
        <w:top w:val="none" w:sz="0" w:space="0" w:color="auto"/>
        <w:left w:val="none" w:sz="0" w:space="0" w:color="auto"/>
        <w:bottom w:val="none" w:sz="0" w:space="0" w:color="auto"/>
        <w:right w:val="none" w:sz="0" w:space="0" w:color="auto"/>
      </w:divBdr>
    </w:div>
    <w:div w:id="983045206">
      <w:bodyDiv w:val="1"/>
      <w:marLeft w:val="0"/>
      <w:marRight w:val="0"/>
      <w:marTop w:val="0"/>
      <w:marBottom w:val="0"/>
      <w:divBdr>
        <w:top w:val="none" w:sz="0" w:space="0" w:color="auto"/>
        <w:left w:val="none" w:sz="0" w:space="0" w:color="auto"/>
        <w:bottom w:val="none" w:sz="0" w:space="0" w:color="auto"/>
        <w:right w:val="none" w:sz="0" w:space="0" w:color="auto"/>
      </w:divBdr>
    </w:div>
    <w:div w:id="983199017">
      <w:bodyDiv w:val="1"/>
      <w:marLeft w:val="0"/>
      <w:marRight w:val="0"/>
      <w:marTop w:val="0"/>
      <w:marBottom w:val="0"/>
      <w:divBdr>
        <w:top w:val="none" w:sz="0" w:space="0" w:color="auto"/>
        <w:left w:val="none" w:sz="0" w:space="0" w:color="auto"/>
        <w:bottom w:val="none" w:sz="0" w:space="0" w:color="auto"/>
        <w:right w:val="none" w:sz="0" w:space="0" w:color="auto"/>
      </w:divBdr>
    </w:div>
    <w:div w:id="983319595">
      <w:bodyDiv w:val="1"/>
      <w:marLeft w:val="0"/>
      <w:marRight w:val="0"/>
      <w:marTop w:val="0"/>
      <w:marBottom w:val="0"/>
      <w:divBdr>
        <w:top w:val="none" w:sz="0" w:space="0" w:color="auto"/>
        <w:left w:val="none" w:sz="0" w:space="0" w:color="auto"/>
        <w:bottom w:val="none" w:sz="0" w:space="0" w:color="auto"/>
        <w:right w:val="none" w:sz="0" w:space="0" w:color="auto"/>
      </w:divBdr>
    </w:div>
    <w:div w:id="983582918">
      <w:bodyDiv w:val="1"/>
      <w:marLeft w:val="0"/>
      <w:marRight w:val="0"/>
      <w:marTop w:val="0"/>
      <w:marBottom w:val="0"/>
      <w:divBdr>
        <w:top w:val="none" w:sz="0" w:space="0" w:color="auto"/>
        <w:left w:val="none" w:sz="0" w:space="0" w:color="auto"/>
        <w:bottom w:val="none" w:sz="0" w:space="0" w:color="auto"/>
        <w:right w:val="none" w:sz="0" w:space="0" w:color="auto"/>
      </w:divBdr>
    </w:div>
    <w:div w:id="983781774">
      <w:bodyDiv w:val="1"/>
      <w:marLeft w:val="0"/>
      <w:marRight w:val="0"/>
      <w:marTop w:val="0"/>
      <w:marBottom w:val="0"/>
      <w:divBdr>
        <w:top w:val="none" w:sz="0" w:space="0" w:color="auto"/>
        <w:left w:val="none" w:sz="0" w:space="0" w:color="auto"/>
        <w:bottom w:val="none" w:sz="0" w:space="0" w:color="auto"/>
        <w:right w:val="none" w:sz="0" w:space="0" w:color="auto"/>
      </w:divBdr>
    </w:div>
    <w:div w:id="983894542">
      <w:bodyDiv w:val="1"/>
      <w:marLeft w:val="0"/>
      <w:marRight w:val="0"/>
      <w:marTop w:val="0"/>
      <w:marBottom w:val="0"/>
      <w:divBdr>
        <w:top w:val="none" w:sz="0" w:space="0" w:color="auto"/>
        <w:left w:val="none" w:sz="0" w:space="0" w:color="auto"/>
        <w:bottom w:val="none" w:sz="0" w:space="0" w:color="auto"/>
        <w:right w:val="none" w:sz="0" w:space="0" w:color="auto"/>
      </w:divBdr>
    </w:div>
    <w:div w:id="984050373">
      <w:bodyDiv w:val="1"/>
      <w:marLeft w:val="0"/>
      <w:marRight w:val="0"/>
      <w:marTop w:val="0"/>
      <w:marBottom w:val="0"/>
      <w:divBdr>
        <w:top w:val="none" w:sz="0" w:space="0" w:color="auto"/>
        <w:left w:val="none" w:sz="0" w:space="0" w:color="auto"/>
        <w:bottom w:val="none" w:sz="0" w:space="0" w:color="auto"/>
        <w:right w:val="none" w:sz="0" w:space="0" w:color="auto"/>
      </w:divBdr>
    </w:div>
    <w:div w:id="984165032">
      <w:bodyDiv w:val="1"/>
      <w:marLeft w:val="0"/>
      <w:marRight w:val="0"/>
      <w:marTop w:val="0"/>
      <w:marBottom w:val="0"/>
      <w:divBdr>
        <w:top w:val="none" w:sz="0" w:space="0" w:color="auto"/>
        <w:left w:val="none" w:sz="0" w:space="0" w:color="auto"/>
        <w:bottom w:val="none" w:sz="0" w:space="0" w:color="auto"/>
        <w:right w:val="none" w:sz="0" w:space="0" w:color="auto"/>
      </w:divBdr>
      <w:divsChild>
        <w:div w:id="3627969">
          <w:marLeft w:val="480"/>
          <w:marRight w:val="0"/>
          <w:marTop w:val="0"/>
          <w:marBottom w:val="0"/>
          <w:divBdr>
            <w:top w:val="none" w:sz="0" w:space="0" w:color="auto"/>
            <w:left w:val="none" w:sz="0" w:space="0" w:color="auto"/>
            <w:bottom w:val="none" w:sz="0" w:space="0" w:color="auto"/>
            <w:right w:val="none" w:sz="0" w:space="0" w:color="auto"/>
          </w:divBdr>
        </w:div>
        <w:div w:id="4599974">
          <w:marLeft w:val="480"/>
          <w:marRight w:val="0"/>
          <w:marTop w:val="0"/>
          <w:marBottom w:val="0"/>
          <w:divBdr>
            <w:top w:val="none" w:sz="0" w:space="0" w:color="auto"/>
            <w:left w:val="none" w:sz="0" w:space="0" w:color="auto"/>
            <w:bottom w:val="none" w:sz="0" w:space="0" w:color="auto"/>
            <w:right w:val="none" w:sz="0" w:space="0" w:color="auto"/>
          </w:divBdr>
        </w:div>
        <w:div w:id="18824826">
          <w:marLeft w:val="480"/>
          <w:marRight w:val="0"/>
          <w:marTop w:val="0"/>
          <w:marBottom w:val="0"/>
          <w:divBdr>
            <w:top w:val="none" w:sz="0" w:space="0" w:color="auto"/>
            <w:left w:val="none" w:sz="0" w:space="0" w:color="auto"/>
            <w:bottom w:val="none" w:sz="0" w:space="0" w:color="auto"/>
            <w:right w:val="none" w:sz="0" w:space="0" w:color="auto"/>
          </w:divBdr>
        </w:div>
        <w:div w:id="108357608">
          <w:marLeft w:val="480"/>
          <w:marRight w:val="0"/>
          <w:marTop w:val="0"/>
          <w:marBottom w:val="0"/>
          <w:divBdr>
            <w:top w:val="none" w:sz="0" w:space="0" w:color="auto"/>
            <w:left w:val="none" w:sz="0" w:space="0" w:color="auto"/>
            <w:bottom w:val="none" w:sz="0" w:space="0" w:color="auto"/>
            <w:right w:val="none" w:sz="0" w:space="0" w:color="auto"/>
          </w:divBdr>
        </w:div>
        <w:div w:id="112679641">
          <w:marLeft w:val="480"/>
          <w:marRight w:val="0"/>
          <w:marTop w:val="0"/>
          <w:marBottom w:val="0"/>
          <w:divBdr>
            <w:top w:val="none" w:sz="0" w:space="0" w:color="auto"/>
            <w:left w:val="none" w:sz="0" w:space="0" w:color="auto"/>
            <w:bottom w:val="none" w:sz="0" w:space="0" w:color="auto"/>
            <w:right w:val="none" w:sz="0" w:space="0" w:color="auto"/>
          </w:divBdr>
        </w:div>
        <w:div w:id="151679017">
          <w:marLeft w:val="480"/>
          <w:marRight w:val="0"/>
          <w:marTop w:val="0"/>
          <w:marBottom w:val="0"/>
          <w:divBdr>
            <w:top w:val="none" w:sz="0" w:space="0" w:color="auto"/>
            <w:left w:val="none" w:sz="0" w:space="0" w:color="auto"/>
            <w:bottom w:val="none" w:sz="0" w:space="0" w:color="auto"/>
            <w:right w:val="none" w:sz="0" w:space="0" w:color="auto"/>
          </w:divBdr>
        </w:div>
        <w:div w:id="154761737">
          <w:marLeft w:val="480"/>
          <w:marRight w:val="0"/>
          <w:marTop w:val="0"/>
          <w:marBottom w:val="0"/>
          <w:divBdr>
            <w:top w:val="none" w:sz="0" w:space="0" w:color="auto"/>
            <w:left w:val="none" w:sz="0" w:space="0" w:color="auto"/>
            <w:bottom w:val="none" w:sz="0" w:space="0" w:color="auto"/>
            <w:right w:val="none" w:sz="0" w:space="0" w:color="auto"/>
          </w:divBdr>
        </w:div>
        <w:div w:id="179976396">
          <w:marLeft w:val="480"/>
          <w:marRight w:val="0"/>
          <w:marTop w:val="0"/>
          <w:marBottom w:val="0"/>
          <w:divBdr>
            <w:top w:val="none" w:sz="0" w:space="0" w:color="auto"/>
            <w:left w:val="none" w:sz="0" w:space="0" w:color="auto"/>
            <w:bottom w:val="none" w:sz="0" w:space="0" w:color="auto"/>
            <w:right w:val="none" w:sz="0" w:space="0" w:color="auto"/>
          </w:divBdr>
        </w:div>
        <w:div w:id="204677423">
          <w:marLeft w:val="480"/>
          <w:marRight w:val="0"/>
          <w:marTop w:val="0"/>
          <w:marBottom w:val="0"/>
          <w:divBdr>
            <w:top w:val="none" w:sz="0" w:space="0" w:color="auto"/>
            <w:left w:val="none" w:sz="0" w:space="0" w:color="auto"/>
            <w:bottom w:val="none" w:sz="0" w:space="0" w:color="auto"/>
            <w:right w:val="none" w:sz="0" w:space="0" w:color="auto"/>
          </w:divBdr>
        </w:div>
        <w:div w:id="234751864">
          <w:marLeft w:val="480"/>
          <w:marRight w:val="0"/>
          <w:marTop w:val="0"/>
          <w:marBottom w:val="0"/>
          <w:divBdr>
            <w:top w:val="none" w:sz="0" w:space="0" w:color="auto"/>
            <w:left w:val="none" w:sz="0" w:space="0" w:color="auto"/>
            <w:bottom w:val="none" w:sz="0" w:space="0" w:color="auto"/>
            <w:right w:val="none" w:sz="0" w:space="0" w:color="auto"/>
          </w:divBdr>
        </w:div>
        <w:div w:id="256062908">
          <w:marLeft w:val="480"/>
          <w:marRight w:val="0"/>
          <w:marTop w:val="0"/>
          <w:marBottom w:val="0"/>
          <w:divBdr>
            <w:top w:val="none" w:sz="0" w:space="0" w:color="auto"/>
            <w:left w:val="none" w:sz="0" w:space="0" w:color="auto"/>
            <w:bottom w:val="none" w:sz="0" w:space="0" w:color="auto"/>
            <w:right w:val="none" w:sz="0" w:space="0" w:color="auto"/>
          </w:divBdr>
        </w:div>
        <w:div w:id="344401893">
          <w:marLeft w:val="480"/>
          <w:marRight w:val="0"/>
          <w:marTop w:val="0"/>
          <w:marBottom w:val="0"/>
          <w:divBdr>
            <w:top w:val="none" w:sz="0" w:space="0" w:color="auto"/>
            <w:left w:val="none" w:sz="0" w:space="0" w:color="auto"/>
            <w:bottom w:val="none" w:sz="0" w:space="0" w:color="auto"/>
            <w:right w:val="none" w:sz="0" w:space="0" w:color="auto"/>
          </w:divBdr>
        </w:div>
        <w:div w:id="370959811">
          <w:marLeft w:val="480"/>
          <w:marRight w:val="0"/>
          <w:marTop w:val="0"/>
          <w:marBottom w:val="0"/>
          <w:divBdr>
            <w:top w:val="none" w:sz="0" w:space="0" w:color="auto"/>
            <w:left w:val="none" w:sz="0" w:space="0" w:color="auto"/>
            <w:bottom w:val="none" w:sz="0" w:space="0" w:color="auto"/>
            <w:right w:val="none" w:sz="0" w:space="0" w:color="auto"/>
          </w:divBdr>
        </w:div>
        <w:div w:id="379548835">
          <w:marLeft w:val="480"/>
          <w:marRight w:val="0"/>
          <w:marTop w:val="0"/>
          <w:marBottom w:val="0"/>
          <w:divBdr>
            <w:top w:val="none" w:sz="0" w:space="0" w:color="auto"/>
            <w:left w:val="none" w:sz="0" w:space="0" w:color="auto"/>
            <w:bottom w:val="none" w:sz="0" w:space="0" w:color="auto"/>
            <w:right w:val="none" w:sz="0" w:space="0" w:color="auto"/>
          </w:divBdr>
        </w:div>
        <w:div w:id="386492411">
          <w:marLeft w:val="480"/>
          <w:marRight w:val="0"/>
          <w:marTop w:val="0"/>
          <w:marBottom w:val="0"/>
          <w:divBdr>
            <w:top w:val="none" w:sz="0" w:space="0" w:color="auto"/>
            <w:left w:val="none" w:sz="0" w:space="0" w:color="auto"/>
            <w:bottom w:val="none" w:sz="0" w:space="0" w:color="auto"/>
            <w:right w:val="none" w:sz="0" w:space="0" w:color="auto"/>
          </w:divBdr>
        </w:div>
        <w:div w:id="398089524">
          <w:marLeft w:val="480"/>
          <w:marRight w:val="0"/>
          <w:marTop w:val="0"/>
          <w:marBottom w:val="0"/>
          <w:divBdr>
            <w:top w:val="none" w:sz="0" w:space="0" w:color="auto"/>
            <w:left w:val="none" w:sz="0" w:space="0" w:color="auto"/>
            <w:bottom w:val="none" w:sz="0" w:space="0" w:color="auto"/>
            <w:right w:val="none" w:sz="0" w:space="0" w:color="auto"/>
          </w:divBdr>
        </w:div>
        <w:div w:id="414397111">
          <w:marLeft w:val="480"/>
          <w:marRight w:val="0"/>
          <w:marTop w:val="0"/>
          <w:marBottom w:val="0"/>
          <w:divBdr>
            <w:top w:val="none" w:sz="0" w:space="0" w:color="auto"/>
            <w:left w:val="none" w:sz="0" w:space="0" w:color="auto"/>
            <w:bottom w:val="none" w:sz="0" w:space="0" w:color="auto"/>
            <w:right w:val="none" w:sz="0" w:space="0" w:color="auto"/>
          </w:divBdr>
        </w:div>
        <w:div w:id="434138926">
          <w:marLeft w:val="480"/>
          <w:marRight w:val="0"/>
          <w:marTop w:val="0"/>
          <w:marBottom w:val="0"/>
          <w:divBdr>
            <w:top w:val="none" w:sz="0" w:space="0" w:color="auto"/>
            <w:left w:val="none" w:sz="0" w:space="0" w:color="auto"/>
            <w:bottom w:val="none" w:sz="0" w:space="0" w:color="auto"/>
            <w:right w:val="none" w:sz="0" w:space="0" w:color="auto"/>
          </w:divBdr>
        </w:div>
        <w:div w:id="446630865">
          <w:marLeft w:val="480"/>
          <w:marRight w:val="0"/>
          <w:marTop w:val="0"/>
          <w:marBottom w:val="0"/>
          <w:divBdr>
            <w:top w:val="none" w:sz="0" w:space="0" w:color="auto"/>
            <w:left w:val="none" w:sz="0" w:space="0" w:color="auto"/>
            <w:bottom w:val="none" w:sz="0" w:space="0" w:color="auto"/>
            <w:right w:val="none" w:sz="0" w:space="0" w:color="auto"/>
          </w:divBdr>
        </w:div>
        <w:div w:id="473061105">
          <w:marLeft w:val="480"/>
          <w:marRight w:val="0"/>
          <w:marTop w:val="0"/>
          <w:marBottom w:val="0"/>
          <w:divBdr>
            <w:top w:val="none" w:sz="0" w:space="0" w:color="auto"/>
            <w:left w:val="none" w:sz="0" w:space="0" w:color="auto"/>
            <w:bottom w:val="none" w:sz="0" w:space="0" w:color="auto"/>
            <w:right w:val="none" w:sz="0" w:space="0" w:color="auto"/>
          </w:divBdr>
        </w:div>
        <w:div w:id="490416370">
          <w:marLeft w:val="480"/>
          <w:marRight w:val="0"/>
          <w:marTop w:val="0"/>
          <w:marBottom w:val="0"/>
          <w:divBdr>
            <w:top w:val="none" w:sz="0" w:space="0" w:color="auto"/>
            <w:left w:val="none" w:sz="0" w:space="0" w:color="auto"/>
            <w:bottom w:val="none" w:sz="0" w:space="0" w:color="auto"/>
            <w:right w:val="none" w:sz="0" w:space="0" w:color="auto"/>
          </w:divBdr>
        </w:div>
        <w:div w:id="503861050">
          <w:marLeft w:val="480"/>
          <w:marRight w:val="0"/>
          <w:marTop w:val="0"/>
          <w:marBottom w:val="0"/>
          <w:divBdr>
            <w:top w:val="none" w:sz="0" w:space="0" w:color="auto"/>
            <w:left w:val="none" w:sz="0" w:space="0" w:color="auto"/>
            <w:bottom w:val="none" w:sz="0" w:space="0" w:color="auto"/>
            <w:right w:val="none" w:sz="0" w:space="0" w:color="auto"/>
          </w:divBdr>
        </w:div>
        <w:div w:id="507213223">
          <w:marLeft w:val="480"/>
          <w:marRight w:val="0"/>
          <w:marTop w:val="0"/>
          <w:marBottom w:val="0"/>
          <w:divBdr>
            <w:top w:val="none" w:sz="0" w:space="0" w:color="auto"/>
            <w:left w:val="none" w:sz="0" w:space="0" w:color="auto"/>
            <w:bottom w:val="none" w:sz="0" w:space="0" w:color="auto"/>
            <w:right w:val="none" w:sz="0" w:space="0" w:color="auto"/>
          </w:divBdr>
        </w:div>
        <w:div w:id="521432191">
          <w:marLeft w:val="480"/>
          <w:marRight w:val="0"/>
          <w:marTop w:val="0"/>
          <w:marBottom w:val="0"/>
          <w:divBdr>
            <w:top w:val="none" w:sz="0" w:space="0" w:color="auto"/>
            <w:left w:val="none" w:sz="0" w:space="0" w:color="auto"/>
            <w:bottom w:val="none" w:sz="0" w:space="0" w:color="auto"/>
            <w:right w:val="none" w:sz="0" w:space="0" w:color="auto"/>
          </w:divBdr>
        </w:div>
        <w:div w:id="528228039">
          <w:marLeft w:val="480"/>
          <w:marRight w:val="0"/>
          <w:marTop w:val="0"/>
          <w:marBottom w:val="0"/>
          <w:divBdr>
            <w:top w:val="none" w:sz="0" w:space="0" w:color="auto"/>
            <w:left w:val="none" w:sz="0" w:space="0" w:color="auto"/>
            <w:bottom w:val="none" w:sz="0" w:space="0" w:color="auto"/>
            <w:right w:val="none" w:sz="0" w:space="0" w:color="auto"/>
          </w:divBdr>
        </w:div>
        <w:div w:id="539896763">
          <w:marLeft w:val="480"/>
          <w:marRight w:val="0"/>
          <w:marTop w:val="0"/>
          <w:marBottom w:val="0"/>
          <w:divBdr>
            <w:top w:val="none" w:sz="0" w:space="0" w:color="auto"/>
            <w:left w:val="none" w:sz="0" w:space="0" w:color="auto"/>
            <w:bottom w:val="none" w:sz="0" w:space="0" w:color="auto"/>
            <w:right w:val="none" w:sz="0" w:space="0" w:color="auto"/>
          </w:divBdr>
        </w:div>
        <w:div w:id="540245538">
          <w:marLeft w:val="480"/>
          <w:marRight w:val="0"/>
          <w:marTop w:val="0"/>
          <w:marBottom w:val="0"/>
          <w:divBdr>
            <w:top w:val="none" w:sz="0" w:space="0" w:color="auto"/>
            <w:left w:val="none" w:sz="0" w:space="0" w:color="auto"/>
            <w:bottom w:val="none" w:sz="0" w:space="0" w:color="auto"/>
            <w:right w:val="none" w:sz="0" w:space="0" w:color="auto"/>
          </w:divBdr>
        </w:div>
        <w:div w:id="552738045">
          <w:marLeft w:val="480"/>
          <w:marRight w:val="0"/>
          <w:marTop w:val="0"/>
          <w:marBottom w:val="0"/>
          <w:divBdr>
            <w:top w:val="none" w:sz="0" w:space="0" w:color="auto"/>
            <w:left w:val="none" w:sz="0" w:space="0" w:color="auto"/>
            <w:bottom w:val="none" w:sz="0" w:space="0" w:color="auto"/>
            <w:right w:val="none" w:sz="0" w:space="0" w:color="auto"/>
          </w:divBdr>
        </w:div>
        <w:div w:id="560404103">
          <w:marLeft w:val="480"/>
          <w:marRight w:val="0"/>
          <w:marTop w:val="0"/>
          <w:marBottom w:val="0"/>
          <w:divBdr>
            <w:top w:val="none" w:sz="0" w:space="0" w:color="auto"/>
            <w:left w:val="none" w:sz="0" w:space="0" w:color="auto"/>
            <w:bottom w:val="none" w:sz="0" w:space="0" w:color="auto"/>
            <w:right w:val="none" w:sz="0" w:space="0" w:color="auto"/>
          </w:divBdr>
        </w:div>
        <w:div w:id="578517036">
          <w:marLeft w:val="480"/>
          <w:marRight w:val="0"/>
          <w:marTop w:val="0"/>
          <w:marBottom w:val="0"/>
          <w:divBdr>
            <w:top w:val="none" w:sz="0" w:space="0" w:color="auto"/>
            <w:left w:val="none" w:sz="0" w:space="0" w:color="auto"/>
            <w:bottom w:val="none" w:sz="0" w:space="0" w:color="auto"/>
            <w:right w:val="none" w:sz="0" w:space="0" w:color="auto"/>
          </w:divBdr>
        </w:div>
        <w:div w:id="597518795">
          <w:marLeft w:val="480"/>
          <w:marRight w:val="0"/>
          <w:marTop w:val="0"/>
          <w:marBottom w:val="0"/>
          <w:divBdr>
            <w:top w:val="none" w:sz="0" w:space="0" w:color="auto"/>
            <w:left w:val="none" w:sz="0" w:space="0" w:color="auto"/>
            <w:bottom w:val="none" w:sz="0" w:space="0" w:color="auto"/>
            <w:right w:val="none" w:sz="0" w:space="0" w:color="auto"/>
          </w:divBdr>
        </w:div>
        <w:div w:id="646207543">
          <w:marLeft w:val="480"/>
          <w:marRight w:val="0"/>
          <w:marTop w:val="0"/>
          <w:marBottom w:val="0"/>
          <w:divBdr>
            <w:top w:val="none" w:sz="0" w:space="0" w:color="auto"/>
            <w:left w:val="none" w:sz="0" w:space="0" w:color="auto"/>
            <w:bottom w:val="none" w:sz="0" w:space="0" w:color="auto"/>
            <w:right w:val="none" w:sz="0" w:space="0" w:color="auto"/>
          </w:divBdr>
        </w:div>
        <w:div w:id="680399267">
          <w:marLeft w:val="480"/>
          <w:marRight w:val="0"/>
          <w:marTop w:val="0"/>
          <w:marBottom w:val="0"/>
          <w:divBdr>
            <w:top w:val="none" w:sz="0" w:space="0" w:color="auto"/>
            <w:left w:val="none" w:sz="0" w:space="0" w:color="auto"/>
            <w:bottom w:val="none" w:sz="0" w:space="0" w:color="auto"/>
            <w:right w:val="none" w:sz="0" w:space="0" w:color="auto"/>
          </w:divBdr>
        </w:div>
        <w:div w:id="682633651">
          <w:marLeft w:val="480"/>
          <w:marRight w:val="0"/>
          <w:marTop w:val="0"/>
          <w:marBottom w:val="0"/>
          <w:divBdr>
            <w:top w:val="none" w:sz="0" w:space="0" w:color="auto"/>
            <w:left w:val="none" w:sz="0" w:space="0" w:color="auto"/>
            <w:bottom w:val="none" w:sz="0" w:space="0" w:color="auto"/>
            <w:right w:val="none" w:sz="0" w:space="0" w:color="auto"/>
          </w:divBdr>
        </w:div>
        <w:div w:id="710105810">
          <w:marLeft w:val="480"/>
          <w:marRight w:val="0"/>
          <w:marTop w:val="0"/>
          <w:marBottom w:val="0"/>
          <w:divBdr>
            <w:top w:val="none" w:sz="0" w:space="0" w:color="auto"/>
            <w:left w:val="none" w:sz="0" w:space="0" w:color="auto"/>
            <w:bottom w:val="none" w:sz="0" w:space="0" w:color="auto"/>
            <w:right w:val="none" w:sz="0" w:space="0" w:color="auto"/>
          </w:divBdr>
        </w:div>
        <w:div w:id="750467077">
          <w:marLeft w:val="480"/>
          <w:marRight w:val="0"/>
          <w:marTop w:val="0"/>
          <w:marBottom w:val="0"/>
          <w:divBdr>
            <w:top w:val="none" w:sz="0" w:space="0" w:color="auto"/>
            <w:left w:val="none" w:sz="0" w:space="0" w:color="auto"/>
            <w:bottom w:val="none" w:sz="0" w:space="0" w:color="auto"/>
            <w:right w:val="none" w:sz="0" w:space="0" w:color="auto"/>
          </w:divBdr>
        </w:div>
        <w:div w:id="755250489">
          <w:marLeft w:val="480"/>
          <w:marRight w:val="0"/>
          <w:marTop w:val="0"/>
          <w:marBottom w:val="0"/>
          <w:divBdr>
            <w:top w:val="none" w:sz="0" w:space="0" w:color="auto"/>
            <w:left w:val="none" w:sz="0" w:space="0" w:color="auto"/>
            <w:bottom w:val="none" w:sz="0" w:space="0" w:color="auto"/>
            <w:right w:val="none" w:sz="0" w:space="0" w:color="auto"/>
          </w:divBdr>
        </w:div>
        <w:div w:id="761991084">
          <w:marLeft w:val="480"/>
          <w:marRight w:val="0"/>
          <w:marTop w:val="0"/>
          <w:marBottom w:val="0"/>
          <w:divBdr>
            <w:top w:val="none" w:sz="0" w:space="0" w:color="auto"/>
            <w:left w:val="none" w:sz="0" w:space="0" w:color="auto"/>
            <w:bottom w:val="none" w:sz="0" w:space="0" w:color="auto"/>
            <w:right w:val="none" w:sz="0" w:space="0" w:color="auto"/>
          </w:divBdr>
        </w:div>
        <w:div w:id="767191860">
          <w:marLeft w:val="480"/>
          <w:marRight w:val="0"/>
          <w:marTop w:val="0"/>
          <w:marBottom w:val="0"/>
          <w:divBdr>
            <w:top w:val="none" w:sz="0" w:space="0" w:color="auto"/>
            <w:left w:val="none" w:sz="0" w:space="0" w:color="auto"/>
            <w:bottom w:val="none" w:sz="0" w:space="0" w:color="auto"/>
            <w:right w:val="none" w:sz="0" w:space="0" w:color="auto"/>
          </w:divBdr>
        </w:div>
        <w:div w:id="767314493">
          <w:marLeft w:val="480"/>
          <w:marRight w:val="0"/>
          <w:marTop w:val="0"/>
          <w:marBottom w:val="0"/>
          <w:divBdr>
            <w:top w:val="none" w:sz="0" w:space="0" w:color="auto"/>
            <w:left w:val="none" w:sz="0" w:space="0" w:color="auto"/>
            <w:bottom w:val="none" w:sz="0" w:space="0" w:color="auto"/>
            <w:right w:val="none" w:sz="0" w:space="0" w:color="auto"/>
          </w:divBdr>
        </w:div>
        <w:div w:id="799609792">
          <w:marLeft w:val="480"/>
          <w:marRight w:val="0"/>
          <w:marTop w:val="0"/>
          <w:marBottom w:val="0"/>
          <w:divBdr>
            <w:top w:val="none" w:sz="0" w:space="0" w:color="auto"/>
            <w:left w:val="none" w:sz="0" w:space="0" w:color="auto"/>
            <w:bottom w:val="none" w:sz="0" w:space="0" w:color="auto"/>
            <w:right w:val="none" w:sz="0" w:space="0" w:color="auto"/>
          </w:divBdr>
        </w:div>
        <w:div w:id="821967323">
          <w:marLeft w:val="480"/>
          <w:marRight w:val="0"/>
          <w:marTop w:val="0"/>
          <w:marBottom w:val="0"/>
          <w:divBdr>
            <w:top w:val="none" w:sz="0" w:space="0" w:color="auto"/>
            <w:left w:val="none" w:sz="0" w:space="0" w:color="auto"/>
            <w:bottom w:val="none" w:sz="0" w:space="0" w:color="auto"/>
            <w:right w:val="none" w:sz="0" w:space="0" w:color="auto"/>
          </w:divBdr>
        </w:div>
        <w:div w:id="825247035">
          <w:marLeft w:val="480"/>
          <w:marRight w:val="0"/>
          <w:marTop w:val="0"/>
          <w:marBottom w:val="0"/>
          <w:divBdr>
            <w:top w:val="none" w:sz="0" w:space="0" w:color="auto"/>
            <w:left w:val="none" w:sz="0" w:space="0" w:color="auto"/>
            <w:bottom w:val="none" w:sz="0" w:space="0" w:color="auto"/>
            <w:right w:val="none" w:sz="0" w:space="0" w:color="auto"/>
          </w:divBdr>
        </w:div>
        <w:div w:id="837303508">
          <w:marLeft w:val="480"/>
          <w:marRight w:val="0"/>
          <w:marTop w:val="0"/>
          <w:marBottom w:val="0"/>
          <w:divBdr>
            <w:top w:val="none" w:sz="0" w:space="0" w:color="auto"/>
            <w:left w:val="none" w:sz="0" w:space="0" w:color="auto"/>
            <w:bottom w:val="none" w:sz="0" w:space="0" w:color="auto"/>
            <w:right w:val="none" w:sz="0" w:space="0" w:color="auto"/>
          </w:divBdr>
        </w:div>
        <w:div w:id="858084812">
          <w:marLeft w:val="480"/>
          <w:marRight w:val="0"/>
          <w:marTop w:val="0"/>
          <w:marBottom w:val="0"/>
          <w:divBdr>
            <w:top w:val="none" w:sz="0" w:space="0" w:color="auto"/>
            <w:left w:val="none" w:sz="0" w:space="0" w:color="auto"/>
            <w:bottom w:val="none" w:sz="0" w:space="0" w:color="auto"/>
            <w:right w:val="none" w:sz="0" w:space="0" w:color="auto"/>
          </w:divBdr>
        </w:div>
        <w:div w:id="894313350">
          <w:marLeft w:val="480"/>
          <w:marRight w:val="0"/>
          <w:marTop w:val="0"/>
          <w:marBottom w:val="0"/>
          <w:divBdr>
            <w:top w:val="none" w:sz="0" w:space="0" w:color="auto"/>
            <w:left w:val="none" w:sz="0" w:space="0" w:color="auto"/>
            <w:bottom w:val="none" w:sz="0" w:space="0" w:color="auto"/>
            <w:right w:val="none" w:sz="0" w:space="0" w:color="auto"/>
          </w:divBdr>
        </w:div>
        <w:div w:id="968625764">
          <w:marLeft w:val="480"/>
          <w:marRight w:val="0"/>
          <w:marTop w:val="0"/>
          <w:marBottom w:val="0"/>
          <w:divBdr>
            <w:top w:val="none" w:sz="0" w:space="0" w:color="auto"/>
            <w:left w:val="none" w:sz="0" w:space="0" w:color="auto"/>
            <w:bottom w:val="none" w:sz="0" w:space="0" w:color="auto"/>
            <w:right w:val="none" w:sz="0" w:space="0" w:color="auto"/>
          </w:divBdr>
        </w:div>
        <w:div w:id="983043381">
          <w:marLeft w:val="480"/>
          <w:marRight w:val="0"/>
          <w:marTop w:val="0"/>
          <w:marBottom w:val="0"/>
          <w:divBdr>
            <w:top w:val="none" w:sz="0" w:space="0" w:color="auto"/>
            <w:left w:val="none" w:sz="0" w:space="0" w:color="auto"/>
            <w:bottom w:val="none" w:sz="0" w:space="0" w:color="auto"/>
            <w:right w:val="none" w:sz="0" w:space="0" w:color="auto"/>
          </w:divBdr>
        </w:div>
        <w:div w:id="1002199181">
          <w:marLeft w:val="480"/>
          <w:marRight w:val="0"/>
          <w:marTop w:val="0"/>
          <w:marBottom w:val="0"/>
          <w:divBdr>
            <w:top w:val="none" w:sz="0" w:space="0" w:color="auto"/>
            <w:left w:val="none" w:sz="0" w:space="0" w:color="auto"/>
            <w:bottom w:val="none" w:sz="0" w:space="0" w:color="auto"/>
            <w:right w:val="none" w:sz="0" w:space="0" w:color="auto"/>
          </w:divBdr>
        </w:div>
        <w:div w:id="1003971263">
          <w:marLeft w:val="480"/>
          <w:marRight w:val="0"/>
          <w:marTop w:val="0"/>
          <w:marBottom w:val="0"/>
          <w:divBdr>
            <w:top w:val="none" w:sz="0" w:space="0" w:color="auto"/>
            <w:left w:val="none" w:sz="0" w:space="0" w:color="auto"/>
            <w:bottom w:val="none" w:sz="0" w:space="0" w:color="auto"/>
            <w:right w:val="none" w:sz="0" w:space="0" w:color="auto"/>
          </w:divBdr>
        </w:div>
        <w:div w:id="1022050525">
          <w:marLeft w:val="480"/>
          <w:marRight w:val="0"/>
          <w:marTop w:val="0"/>
          <w:marBottom w:val="0"/>
          <w:divBdr>
            <w:top w:val="none" w:sz="0" w:space="0" w:color="auto"/>
            <w:left w:val="none" w:sz="0" w:space="0" w:color="auto"/>
            <w:bottom w:val="none" w:sz="0" w:space="0" w:color="auto"/>
            <w:right w:val="none" w:sz="0" w:space="0" w:color="auto"/>
          </w:divBdr>
        </w:div>
        <w:div w:id="1030767932">
          <w:marLeft w:val="480"/>
          <w:marRight w:val="0"/>
          <w:marTop w:val="0"/>
          <w:marBottom w:val="0"/>
          <w:divBdr>
            <w:top w:val="none" w:sz="0" w:space="0" w:color="auto"/>
            <w:left w:val="none" w:sz="0" w:space="0" w:color="auto"/>
            <w:bottom w:val="none" w:sz="0" w:space="0" w:color="auto"/>
            <w:right w:val="none" w:sz="0" w:space="0" w:color="auto"/>
          </w:divBdr>
        </w:div>
        <w:div w:id="1037435445">
          <w:marLeft w:val="480"/>
          <w:marRight w:val="0"/>
          <w:marTop w:val="0"/>
          <w:marBottom w:val="0"/>
          <w:divBdr>
            <w:top w:val="none" w:sz="0" w:space="0" w:color="auto"/>
            <w:left w:val="none" w:sz="0" w:space="0" w:color="auto"/>
            <w:bottom w:val="none" w:sz="0" w:space="0" w:color="auto"/>
            <w:right w:val="none" w:sz="0" w:space="0" w:color="auto"/>
          </w:divBdr>
        </w:div>
        <w:div w:id="1068722162">
          <w:marLeft w:val="480"/>
          <w:marRight w:val="0"/>
          <w:marTop w:val="0"/>
          <w:marBottom w:val="0"/>
          <w:divBdr>
            <w:top w:val="none" w:sz="0" w:space="0" w:color="auto"/>
            <w:left w:val="none" w:sz="0" w:space="0" w:color="auto"/>
            <w:bottom w:val="none" w:sz="0" w:space="0" w:color="auto"/>
            <w:right w:val="none" w:sz="0" w:space="0" w:color="auto"/>
          </w:divBdr>
        </w:div>
        <w:div w:id="1084453789">
          <w:marLeft w:val="480"/>
          <w:marRight w:val="0"/>
          <w:marTop w:val="0"/>
          <w:marBottom w:val="0"/>
          <w:divBdr>
            <w:top w:val="none" w:sz="0" w:space="0" w:color="auto"/>
            <w:left w:val="none" w:sz="0" w:space="0" w:color="auto"/>
            <w:bottom w:val="none" w:sz="0" w:space="0" w:color="auto"/>
            <w:right w:val="none" w:sz="0" w:space="0" w:color="auto"/>
          </w:divBdr>
        </w:div>
        <w:div w:id="1088581080">
          <w:marLeft w:val="480"/>
          <w:marRight w:val="0"/>
          <w:marTop w:val="0"/>
          <w:marBottom w:val="0"/>
          <w:divBdr>
            <w:top w:val="none" w:sz="0" w:space="0" w:color="auto"/>
            <w:left w:val="none" w:sz="0" w:space="0" w:color="auto"/>
            <w:bottom w:val="none" w:sz="0" w:space="0" w:color="auto"/>
            <w:right w:val="none" w:sz="0" w:space="0" w:color="auto"/>
          </w:divBdr>
        </w:div>
        <w:div w:id="1164469601">
          <w:marLeft w:val="480"/>
          <w:marRight w:val="0"/>
          <w:marTop w:val="0"/>
          <w:marBottom w:val="0"/>
          <w:divBdr>
            <w:top w:val="none" w:sz="0" w:space="0" w:color="auto"/>
            <w:left w:val="none" w:sz="0" w:space="0" w:color="auto"/>
            <w:bottom w:val="none" w:sz="0" w:space="0" w:color="auto"/>
            <w:right w:val="none" w:sz="0" w:space="0" w:color="auto"/>
          </w:divBdr>
        </w:div>
        <w:div w:id="1178353354">
          <w:marLeft w:val="480"/>
          <w:marRight w:val="0"/>
          <w:marTop w:val="0"/>
          <w:marBottom w:val="0"/>
          <w:divBdr>
            <w:top w:val="none" w:sz="0" w:space="0" w:color="auto"/>
            <w:left w:val="none" w:sz="0" w:space="0" w:color="auto"/>
            <w:bottom w:val="none" w:sz="0" w:space="0" w:color="auto"/>
            <w:right w:val="none" w:sz="0" w:space="0" w:color="auto"/>
          </w:divBdr>
        </w:div>
        <w:div w:id="1231035385">
          <w:marLeft w:val="480"/>
          <w:marRight w:val="0"/>
          <w:marTop w:val="0"/>
          <w:marBottom w:val="0"/>
          <w:divBdr>
            <w:top w:val="none" w:sz="0" w:space="0" w:color="auto"/>
            <w:left w:val="none" w:sz="0" w:space="0" w:color="auto"/>
            <w:bottom w:val="none" w:sz="0" w:space="0" w:color="auto"/>
            <w:right w:val="none" w:sz="0" w:space="0" w:color="auto"/>
          </w:divBdr>
        </w:div>
        <w:div w:id="1347899918">
          <w:marLeft w:val="480"/>
          <w:marRight w:val="0"/>
          <w:marTop w:val="0"/>
          <w:marBottom w:val="0"/>
          <w:divBdr>
            <w:top w:val="none" w:sz="0" w:space="0" w:color="auto"/>
            <w:left w:val="none" w:sz="0" w:space="0" w:color="auto"/>
            <w:bottom w:val="none" w:sz="0" w:space="0" w:color="auto"/>
            <w:right w:val="none" w:sz="0" w:space="0" w:color="auto"/>
          </w:divBdr>
        </w:div>
        <w:div w:id="1348678543">
          <w:marLeft w:val="480"/>
          <w:marRight w:val="0"/>
          <w:marTop w:val="0"/>
          <w:marBottom w:val="0"/>
          <w:divBdr>
            <w:top w:val="none" w:sz="0" w:space="0" w:color="auto"/>
            <w:left w:val="none" w:sz="0" w:space="0" w:color="auto"/>
            <w:bottom w:val="none" w:sz="0" w:space="0" w:color="auto"/>
            <w:right w:val="none" w:sz="0" w:space="0" w:color="auto"/>
          </w:divBdr>
        </w:div>
        <w:div w:id="1350987585">
          <w:marLeft w:val="480"/>
          <w:marRight w:val="0"/>
          <w:marTop w:val="0"/>
          <w:marBottom w:val="0"/>
          <w:divBdr>
            <w:top w:val="none" w:sz="0" w:space="0" w:color="auto"/>
            <w:left w:val="none" w:sz="0" w:space="0" w:color="auto"/>
            <w:bottom w:val="none" w:sz="0" w:space="0" w:color="auto"/>
            <w:right w:val="none" w:sz="0" w:space="0" w:color="auto"/>
          </w:divBdr>
        </w:div>
        <w:div w:id="1357391628">
          <w:marLeft w:val="480"/>
          <w:marRight w:val="0"/>
          <w:marTop w:val="0"/>
          <w:marBottom w:val="0"/>
          <w:divBdr>
            <w:top w:val="none" w:sz="0" w:space="0" w:color="auto"/>
            <w:left w:val="none" w:sz="0" w:space="0" w:color="auto"/>
            <w:bottom w:val="none" w:sz="0" w:space="0" w:color="auto"/>
            <w:right w:val="none" w:sz="0" w:space="0" w:color="auto"/>
          </w:divBdr>
        </w:div>
        <w:div w:id="1380471511">
          <w:marLeft w:val="480"/>
          <w:marRight w:val="0"/>
          <w:marTop w:val="0"/>
          <w:marBottom w:val="0"/>
          <w:divBdr>
            <w:top w:val="none" w:sz="0" w:space="0" w:color="auto"/>
            <w:left w:val="none" w:sz="0" w:space="0" w:color="auto"/>
            <w:bottom w:val="none" w:sz="0" w:space="0" w:color="auto"/>
            <w:right w:val="none" w:sz="0" w:space="0" w:color="auto"/>
          </w:divBdr>
        </w:div>
      </w:divsChild>
    </w:div>
    <w:div w:id="984355014">
      <w:bodyDiv w:val="1"/>
      <w:marLeft w:val="0"/>
      <w:marRight w:val="0"/>
      <w:marTop w:val="0"/>
      <w:marBottom w:val="0"/>
      <w:divBdr>
        <w:top w:val="none" w:sz="0" w:space="0" w:color="auto"/>
        <w:left w:val="none" w:sz="0" w:space="0" w:color="auto"/>
        <w:bottom w:val="none" w:sz="0" w:space="0" w:color="auto"/>
        <w:right w:val="none" w:sz="0" w:space="0" w:color="auto"/>
      </w:divBdr>
    </w:div>
    <w:div w:id="984360055">
      <w:bodyDiv w:val="1"/>
      <w:marLeft w:val="0"/>
      <w:marRight w:val="0"/>
      <w:marTop w:val="0"/>
      <w:marBottom w:val="0"/>
      <w:divBdr>
        <w:top w:val="none" w:sz="0" w:space="0" w:color="auto"/>
        <w:left w:val="none" w:sz="0" w:space="0" w:color="auto"/>
        <w:bottom w:val="none" w:sz="0" w:space="0" w:color="auto"/>
        <w:right w:val="none" w:sz="0" w:space="0" w:color="auto"/>
      </w:divBdr>
    </w:div>
    <w:div w:id="984436021">
      <w:bodyDiv w:val="1"/>
      <w:marLeft w:val="0"/>
      <w:marRight w:val="0"/>
      <w:marTop w:val="0"/>
      <w:marBottom w:val="0"/>
      <w:divBdr>
        <w:top w:val="none" w:sz="0" w:space="0" w:color="auto"/>
        <w:left w:val="none" w:sz="0" w:space="0" w:color="auto"/>
        <w:bottom w:val="none" w:sz="0" w:space="0" w:color="auto"/>
        <w:right w:val="none" w:sz="0" w:space="0" w:color="auto"/>
      </w:divBdr>
    </w:div>
    <w:div w:id="984437043">
      <w:bodyDiv w:val="1"/>
      <w:marLeft w:val="0"/>
      <w:marRight w:val="0"/>
      <w:marTop w:val="0"/>
      <w:marBottom w:val="0"/>
      <w:divBdr>
        <w:top w:val="none" w:sz="0" w:space="0" w:color="auto"/>
        <w:left w:val="none" w:sz="0" w:space="0" w:color="auto"/>
        <w:bottom w:val="none" w:sz="0" w:space="0" w:color="auto"/>
        <w:right w:val="none" w:sz="0" w:space="0" w:color="auto"/>
      </w:divBdr>
    </w:div>
    <w:div w:id="984772059">
      <w:bodyDiv w:val="1"/>
      <w:marLeft w:val="0"/>
      <w:marRight w:val="0"/>
      <w:marTop w:val="0"/>
      <w:marBottom w:val="0"/>
      <w:divBdr>
        <w:top w:val="none" w:sz="0" w:space="0" w:color="auto"/>
        <w:left w:val="none" w:sz="0" w:space="0" w:color="auto"/>
        <w:bottom w:val="none" w:sz="0" w:space="0" w:color="auto"/>
        <w:right w:val="none" w:sz="0" w:space="0" w:color="auto"/>
      </w:divBdr>
    </w:div>
    <w:div w:id="984815794">
      <w:bodyDiv w:val="1"/>
      <w:marLeft w:val="0"/>
      <w:marRight w:val="0"/>
      <w:marTop w:val="0"/>
      <w:marBottom w:val="0"/>
      <w:divBdr>
        <w:top w:val="none" w:sz="0" w:space="0" w:color="auto"/>
        <w:left w:val="none" w:sz="0" w:space="0" w:color="auto"/>
        <w:bottom w:val="none" w:sz="0" w:space="0" w:color="auto"/>
        <w:right w:val="none" w:sz="0" w:space="0" w:color="auto"/>
      </w:divBdr>
    </w:div>
    <w:div w:id="984966494">
      <w:bodyDiv w:val="1"/>
      <w:marLeft w:val="0"/>
      <w:marRight w:val="0"/>
      <w:marTop w:val="0"/>
      <w:marBottom w:val="0"/>
      <w:divBdr>
        <w:top w:val="none" w:sz="0" w:space="0" w:color="auto"/>
        <w:left w:val="none" w:sz="0" w:space="0" w:color="auto"/>
        <w:bottom w:val="none" w:sz="0" w:space="0" w:color="auto"/>
        <w:right w:val="none" w:sz="0" w:space="0" w:color="auto"/>
      </w:divBdr>
    </w:div>
    <w:div w:id="984968931">
      <w:bodyDiv w:val="1"/>
      <w:marLeft w:val="0"/>
      <w:marRight w:val="0"/>
      <w:marTop w:val="0"/>
      <w:marBottom w:val="0"/>
      <w:divBdr>
        <w:top w:val="none" w:sz="0" w:space="0" w:color="auto"/>
        <w:left w:val="none" w:sz="0" w:space="0" w:color="auto"/>
        <w:bottom w:val="none" w:sz="0" w:space="0" w:color="auto"/>
        <w:right w:val="none" w:sz="0" w:space="0" w:color="auto"/>
      </w:divBdr>
    </w:div>
    <w:div w:id="985085459">
      <w:bodyDiv w:val="1"/>
      <w:marLeft w:val="0"/>
      <w:marRight w:val="0"/>
      <w:marTop w:val="0"/>
      <w:marBottom w:val="0"/>
      <w:divBdr>
        <w:top w:val="none" w:sz="0" w:space="0" w:color="auto"/>
        <w:left w:val="none" w:sz="0" w:space="0" w:color="auto"/>
        <w:bottom w:val="none" w:sz="0" w:space="0" w:color="auto"/>
        <w:right w:val="none" w:sz="0" w:space="0" w:color="auto"/>
      </w:divBdr>
    </w:div>
    <w:div w:id="985205996">
      <w:bodyDiv w:val="1"/>
      <w:marLeft w:val="0"/>
      <w:marRight w:val="0"/>
      <w:marTop w:val="0"/>
      <w:marBottom w:val="0"/>
      <w:divBdr>
        <w:top w:val="none" w:sz="0" w:space="0" w:color="auto"/>
        <w:left w:val="none" w:sz="0" w:space="0" w:color="auto"/>
        <w:bottom w:val="none" w:sz="0" w:space="0" w:color="auto"/>
        <w:right w:val="none" w:sz="0" w:space="0" w:color="auto"/>
      </w:divBdr>
    </w:div>
    <w:div w:id="985210326">
      <w:bodyDiv w:val="1"/>
      <w:marLeft w:val="0"/>
      <w:marRight w:val="0"/>
      <w:marTop w:val="0"/>
      <w:marBottom w:val="0"/>
      <w:divBdr>
        <w:top w:val="none" w:sz="0" w:space="0" w:color="auto"/>
        <w:left w:val="none" w:sz="0" w:space="0" w:color="auto"/>
        <w:bottom w:val="none" w:sz="0" w:space="0" w:color="auto"/>
        <w:right w:val="none" w:sz="0" w:space="0" w:color="auto"/>
      </w:divBdr>
      <w:divsChild>
        <w:div w:id="858541570">
          <w:marLeft w:val="480"/>
          <w:marRight w:val="0"/>
          <w:marTop w:val="0"/>
          <w:marBottom w:val="0"/>
          <w:divBdr>
            <w:top w:val="none" w:sz="0" w:space="0" w:color="auto"/>
            <w:left w:val="none" w:sz="0" w:space="0" w:color="auto"/>
            <w:bottom w:val="none" w:sz="0" w:space="0" w:color="auto"/>
            <w:right w:val="none" w:sz="0" w:space="0" w:color="auto"/>
          </w:divBdr>
        </w:div>
        <w:div w:id="907107595">
          <w:marLeft w:val="480"/>
          <w:marRight w:val="0"/>
          <w:marTop w:val="0"/>
          <w:marBottom w:val="0"/>
          <w:divBdr>
            <w:top w:val="none" w:sz="0" w:space="0" w:color="auto"/>
            <w:left w:val="none" w:sz="0" w:space="0" w:color="auto"/>
            <w:bottom w:val="none" w:sz="0" w:space="0" w:color="auto"/>
            <w:right w:val="none" w:sz="0" w:space="0" w:color="auto"/>
          </w:divBdr>
        </w:div>
        <w:div w:id="176891158">
          <w:marLeft w:val="480"/>
          <w:marRight w:val="0"/>
          <w:marTop w:val="0"/>
          <w:marBottom w:val="0"/>
          <w:divBdr>
            <w:top w:val="none" w:sz="0" w:space="0" w:color="auto"/>
            <w:left w:val="none" w:sz="0" w:space="0" w:color="auto"/>
            <w:bottom w:val="none" w:sz="0" w:space="0" w:color="auto"/>
            <w:right w:val="none" w:sz="0" w:space="0" w:color="auto"/>
          </w:divBdr>
        </w:div>
        <w:div w:id="506405490">
          <w:marLeft w:val="480"/>
          <w:marRight w:val="0"/>
          <w:marTop w:val="0"/>
          <w:marBottom w:val="0"/>
          <w:divBdr>
            <w:top w:val="none" w:sz="0" w:space="0" w:color="auto"/>
            <w:left w:val="none" w:sz="0" w:space="0" w:color="auto"/>
            <w:bottom w:val="none" w:sz="0" w:space="0" w:color="auto"/>
            <w:right w:val="none" w:sz="0" w:space="0" w:color="auto"/>
          </w:divBdr>
        </w:div>
        <w:div w:id="937568907">
          <w:marLeft w:val="480"/>
          <w:marRight w:val="0"/>
          <w:marTop w:val="0"/>
          <w:marBottom w:val="0"/>
          <w:divBdr>
            <w:top w:val="none" w:sz="0" w:space="0" w:color="auto"/>
            <w:left w:val="none" w:sz="0" w:space="0" w:color="auto"/>
            <w:bottom w:val="none" w:sz="0" w:space="0" w:color="auto"/>
            <w:right w:val="none" w:sz="0" w:space="0" w:color="auto"/>
          </w:divBdr>
        </w:div>
        <w:div w:id="1865630928">
          <w:marLeft w:val="480"/>
          <w:marRight w:val="0"/>
          <w:marTop w:val="0"/>
          <w:marBottom w:val="0"/>
          <w:divBdr>
            <w:top w:val="none" w:sz="0" w:space="0" w:color="auto"/>
            <w:left w:val="none" w:sz="0" w:space="0" w:color="auto"/>
            <w:bottom w:val="none" w:sz="0" w:space="0" w:color="auto"/>
            <w:right w:val="none" w:sz="0" w:space="0" w:color="auto"/>
          </w:divBdr>
        </w:div>
        <w:div w:id="694579465">
          <w:marLeft w:val="480"/>
          <w:marRight w:val="0"/>
          <w:marTop w:val="0"/>
          <w:marBottom w:val="0"/>
          <w:divBdr>
            <w:top w:val="none" w:sz="0" w:space="0" w:color="auto"/>
            <w:left w:val="none" w:sz="0" w:space="0" w:color="auto"/>
            <w:bottom w:val="none" w:sz="0" w:space="0" w:color="auto"/>
            <w:right w:val="none" w:sz="0" w:space="0" w:color="auto"/>
          </w:divBdr>
        </w:div>
        <w:div w:id="185170023">
          <w:marLeft w:val="480"/>
          <w:marRight w:val="0"/>
          <w:marTop w:val="0"/>
          <w:marBottom w:val="0"/>
          <w:divBdr>
            <w:top w:val="none" w:sz="0" w:space="0" w:color="auto"/>
            <w:left w:val="none" w:sz="0" w:space="0" w:color="auto"/>
            <w:bottom w:val="none" w:sz="0" w:space="0" w:color="auto"/>
            <w:right w:val="none" w:sz="0" w:space="0" w:color="auto"/>
          </w:divBdr>
        </w:div>
        <w:div w:id="1956863813">
          <w:marLeft w:val="480"/>
          <w:marRight w:val="0"/>
          <w:marTop w:val="0"/>
          <w:marBottom w:val="0"/>
          <w:divBdr>
            <w:top w:val="none" w:sz="0" w:space="0" w:color="auto"/>
            <w:left w:val="none" w:sz="0" w:space="0" w:color="auto"/>
            <w:bottom w:val="none" w:sz="0" w:space="0" w:color="auto"/>
            <w:right w:val="none" w:sz="0" w:space="0" w:color="auto"/>
          </w:divBdr>
        </w:div>
        <w:div w:id="494690349">
          <w:marLeft w:val="480"/>
          <w:marRight w:val="0"/>
          <w:marTop w:val="0"/>
          <w:marBottom w:val="0"/>
          <w:divBdr>
            <w:top w:val="none" w:sz="0" w:space="0" w:color="auto"/>
            <w:left w:val="none" w:sz="0" w:space="0" w:color="auto"/>
            <w:bottom w:val="none" w:sz="0" w:space="0" w:color="auto"/>
            <w:right w:val="none" w:sz="0" w:space="0" w:color="auto"/>
          </w:divBdr>
        </w:div>
        <w:div w:id="1530602276">
          <w:marLeft w:val="480"/>
          <w:marRight w:val="0"/>
          <w:marTop w:val="0"/>
          <w:marBottom w:val="0"/>
          <w:divBdr>
            <w:top w:val="none" w:sz="0" w:space="0" w:color="auto"/>
            <w:left w:val="none" w:sz="0" w:space="0" w:color="auto"/>
            <w:bottom w:val="none" w:sz="0" w:space="0" w:color="auto"/>
            <w:right w:val="none" w:sz="0" w:space="0" w:color="auto"/>
          </w:divBdr>
        </w:div>
        <w:div w:id="556354002">
          <w:marLeft w:val="480"/>
          <w:marRight w:val="0"/>
          <w:marTop w:val="0"/>
          <w:marBottom w:val="0"/>
          <w:divBdr>
            <w:top w:val="none" w:sz="0" w:space="0" w:color="auto"/>
            <w:left w:val="none" w:sz="0" w:space="0" w:color="auto"/>
            <w:bottom w:val="none" w:sz="0" w:space="0" w:color="auto"/>
            <w:right w:val="none" w:sz="0" w:space="0" w:color="auto"/>
          </w:divBdr>
        </w:div>
        <w:div w:id="168561842">
          <w:marLeft w:val="480"/>
          <w:marRight w:val="0"/>
          <w:marTop w:val="0"/>
          <w:marBottom w:val="0"/>
          <w:divBdr>
            <w:top w:val="none" w:sz="0" w:space="0" w:color="auto"/>
            <w:left w:val="none" w:sz="0" w:space="0" w:color="auto"/>
            <w:bottom w:val="none" w:sz="0" w:space="0" w:color="auto"/>
            <w:right w:val="none" w:sz="0" w:space="0" w:color="auto"/>
          </w:divBdr>
        </w:div>
        <w:div w:id="1638756774">
          <w:marLeft w:val="480"/>
          <w:marRight w:val="0"/>
          <w:marTop w:val="0"/>
          <w:marBottom w:val="0"/>
          <w:divBdr>
            <w:top w:val="none" w:sz="0" w:space="0" w:color="auto"/>
            <w:left w:val="none" w:sz="0" w:space="0" w:color="auto"/>
            <w:bottom w:val="none" w:sz="0" w:space="0" w:color="auto"/>
            <w:right w:val="none" w:sz="0" w:space="0" w:color="auto"/>
          </w:divBdr>
        </w:div>
        <w:div w:id="800880418">
          <w:marLeft w:val="480"/>
          <w:marRight w:val="0"/>
          <w:marTop w:val="0"/>
          <w:marBottom w:val="0"/>
          <w:divBdr>
            <w:top w:val="none" w:sz="0" w:space="0" w:color="auto"/>
            <w:left w:val="none" w:sz="0" w:space="0" w:color="auto"/>
            <w:bottom w:val="none" w:sz="0" w:space="0" w:color="auto"/>
            <w:right w:val="none" w:sz="0" w:space="0" w:color="auto"/>
          </w:divBdr>
        </w:div>
        <w:div w:id="1975714459">
          <w:marLeft w:val="480"/>
          <w:marRight w:val="0"/>
          <w:marTop w:val="0"/>
          <w:marBottom w:val="0"/>
          <w:divBdr>
            <w:top w:val="none" w:sz="0" w:space="0" w:color="auto"/>
            <w:left w:val="none" w:sz="0" w:space="0" w:color="auto"/>
            <w:bottom w:val="none" w:sz="0" w:space="0" w:color="auto"/>
            <w:right w:val="none" w:sz="0" w:space="0" w:color="auto"/>
          </w:divBdr>
        </w:div>
        <w:div w:id="1210999059">
          <w:marLeft w:val="480"/>
          <w:marRight w:val="0"/>
          <w:marTop w:val="0"/>
          <w:marBottom w:val="0"/>
          <w:divBdr>
            <w:top w:val="none" w:sz="0" w:space="0" w:color="auto"/>
            <w:left w:val="none" w:sz="0" w:space="0" w:color="auto"/>
            <w:bottom w:val="none" w:sz="0" w:space="0" w:color="auto"/>
            <w:right w:val="none" w:sz="0" w:space="0" w:color="auto"/>
          </w:divBdr>
        </w:div>
        <w:div w:id="764691098">
          <w:marLeft w:val="480"/>
          <w:marRight w:val="0"/>
          <w:marTop w:val="0"/>
          <w:marBottom w:val="0"/>
          <w:divBdr>
            <w:top w:val="none" w:sz="0" w:space="0" w:color="auto"/>
            <w:left w:val="none" w:sz="0" w:space="0" w:color="auto"/>
            <w:bottom w:val="none" w:sz="0" w:space="0" w:color="auto"/>
            <w:right w:val="none" w:sz="0" w:space="0" w:color="auto"/>
          </w:divBdr>
        </w:div>
        <w:div w:id="325010976">
          <w:marLeft w:val="480"/>
          <w:marRight w:val="0"/>
          <w:marTop w:val="0"/>
          <w:marBottom w:val="0"/>
          <w:divBdr>
            <w:top w:val="none" w:sz="0" w:space="0" w:color="auto"/>
            <w:left w:val="none" w:sz="0" w:space="0" w:color="auto"/>
            <w:bottom w:val="none" w:sz="0" w:space="0" w:color="auto"/>
            <w:right w:val="none" w:sz="0" w:space="0" w:color="auto"/>
          </w:divBdr>
        </w:div>
        <w:div w:id="33432192">
          <w:marLeft w:val="480"/>
          <w:marRight w:val="0"/>
          <w:marTop w:val="0"/>
          <w:marBottom w:val="0"/>
          <w:divBdr>
            <w:top w:val="none" w:sz="0" w:space="0" w:color="auto"/>
            <w:left w:val="none" w:sz="0" w:space="0" w:color="auto"/>
            <w:bottom w:val="none" w:sz="0" w:space="0" w:color="auto"/>
            <w:right w:val="none" w:sz="0" w:space="0" w:color="auto"/>
          </w:divBdr>
        </w:div>
        <w:div w:id="1994330896">
          <w:marLeft w:val="480"/>
          <w:marRight w:val="0"/>
          <w:marTop w:val="0"/>
          <w:marBottom w:val="0"/>
          <w:divBdr>
            <w:top w:val="none" w:sz="0" w:space="0" w:color="auto"/>
            <w:left w:val="none" w:sz="0" w:space="0" w:color="auto"/>
            <w:bottom w:val="none" w:sz="0" w:space="0" w:color="auto"/>
            <w:right w:val="none" w:sz="0" w:space="0" w:color="auto"/>
          </w:divBdr>
        </w:div>
        <w:div w:id="527260346">
          <w:marLeft w:val="480"/>
          <w:marRight w:val="0"/>
          <w:marTop w:val="0"/>
          <w:marBottom w:val="0"/>
          <w:divBdr>
            <w:top w:val="none" w:sz="0" w:space="0" w:color="auto"/>
            <w:left w:val="none" w:sz="0" w:space="0" w:color="auto"/>
            <w:bottom w:val="none" w:sz="0" w:space="0" w:color="auto"/>
            <w:right w:val="none" w:sz="0" w:space="0" w:color="auto"/>
          </w:divBdr>
        </w:div>
        <w:div w:id="1660617608">
          <w:marLeft w:val="480"/>
          <w:marRight w:val="0"/>
          <w:marTop w:val="0"/>
          <w:marBottom w:val="0"/>
          <w:divBdr>
            <w:top w:val="none" w:sz="0" w:space="0" w:color="auto"/>
            <w:left w:val="none" w:sz="0" w:space="0" w:color="auto"/>
            <w:bottom w:val="none" w:sz="0" w:space="0" w:color="auto"/>
            <w:right w:val="none" w:sz="0" w:space="0" w:color="auto"/>
          </w:divBdr>
        </w:div>
        <w:div w:id="1356418882">
          <w:marLeft w:val="480"/>
          <w:marRight w:val="0"/>
          <w:marTop w:val="0"/>
          <w:marBottom w:val="0"/>
          <w:divBdr>
            <w:top w:val="none" w:sz="0" w:space="0" w:color="auto"/>
            <w:left w:val="none" w:sz="0" w:space="0" w:color="auto"/>
            <w:bottom w:val="none" w:sz="0" w:space="0" w:color="auto"/>
            <w:right w:val="none" w:sz="0" w:space="0" w:color="auto"/>
          </w:divBdr>
        </w:div>
        <w:div w:id="1035888635">
          <w:marLeft w:val="480"/>
          <w:marRight w:val="0"/>
          <w:marTop w:val="0"/>
          <w:marBottom w:val="0"/>
          <w:divBdr>
            <w:top w:val="none" w:sz="0" w:space="0" w:color="auto"/>
            <w:left w:val="none" w:sz="0" w:space="0" w:color="auto"/>
            <w:bottom w:val="none" w:sz="0" w:space="0" w:color="auto"/>
            <w:right w:val="none" w:sz="0" w:space="0" w:color="auto"/>
          </w:divBdr>
        </w:div>
        <w:div w:id="351147603">
          <w:marLeft w:val="480"/>
          <w:marRight w:val="0"/>
          <w:marTop w:val="0"/>
          <w:marBottom w:val="0"/>
          <w:divBdr>
            <w:top w:val="none" w:sz="0" w:space="0" w:color="auto"/>
            <w:left w:val="none" w:sz="0" w:space="0" w:color="auto"/>
            <w:bottom w:val="none" w:sz="0" w:space="0" w:color="auto"/>
            <w:right w:val="none" w:sz="0" w:space="0" w:color="auto"/>
          </w:divBdr>
        </w:div>
        <w:div w:id="625892338">
          <w:marLeft w:val="480"/>
          <w:marRight w:val="0"/>
          <w:marTop w:val="0"/>
          <w:marBottom w:val="0"/>
          <w:divBdr>
            <w:top w:val="none" w:sz="0" w:space="0" w:color="auto"/>
            <w:left w:val="none" w:sz="0" w:space="0" w:color="auto"/>
            <w:bottom w:val="none" w:sz="0" w:space="0" w:color="auto"/>
            <w:right w:val="none" w:sz="0" w:space="0" w:color="auto"/>
          </w:divBdr>
        </w:div>
        <w:div w:id="2060976851">
          <w:marLeft w:val="480"/>
          <w:marRight w:val="0"/>
          <w:marTop w:val="0"/>
          <w:marBottom w:val="0"/>
          <w:divBdr>
            <w:top w:val="none" w:sz="0" w:space="0" w:color="auto"/>
            <w:left w:val="none" w:sz="0" w:space="0" w:color="auto"/>
            <w:bottom w:val="none" w:sz="0" w:space="0" w:color="auto"/>
            <w:right w:val="none" w:sz="0" w:space="0" w:color="auto"/>
          </w:divBdr>
        </w:div>
        <w:div w:id="206914566">
          <w:marLeft w:val="480"/>
          <w:marRight w:val="0"/>
          <w:marTop w:val="0"/>
          <w:marBottom w:val="0"/>
          <w:divBdr>
            <w:top w:val="none" w:sz="0" w:space="0" w:color="auto"/>
            <w:left w:val="none" w:sz="0" w:space="0" w:color="auto"/>
            <w:bottom w:val="none" w:sz="0" w:space="0" w:color="auto"/>
            <w:right w:val="none" w:sz="0" w:space="0" w:color="auto"/>
          </w:divBdr>
        </w:div>
        <w:div w:id="1048838938">
          <w:marLeft w:val="480"/>
          <w:marRight w:val="0"/>
          <w:marTop w:val="0"/>
          <w:marBottom w:val="0"/>
          <w:divBdr>
            <w:top w:val="none" w:sz="0" w:space="0" w:color="auto"/>
            <w:left w:val="none" w:sz="0" w:space="0" w:color="auto"/>
            <w:bottom w:val="none" w:sz="0" w:space="0" w:color="auto"/>
            <w:right w:val="none" w:sz="0" w:space="0" w:color="auto"/>
          </w:divBdr>
        </w:div>
        <w:div w:id="147867573">
          <w:marLeft w:val="480"/>
          <w:marRight w:val="0"/>
          <w:marTop w:val="0"/>
          <w:marBottom w:val="0"/>
          <w:divBdr>
            <w:top w:val="none" w:sz="0" w:space="0" w:color="auto"/>
            <w:left w:val="none" w:sz="0" w:space="0" w:color="auto"/>
            <w:bottom w:val="none" w:sz="0" w:space="0" w:color="auto"/>
            <w:right w:val="none" w:sz="0" w:space="0" w:color="auto"/>
          </w:divBdr>
        </w:div>
        <w:div w:id="707025288">
          <w:marLeft w:val="480"/>
          <w:marRight w:val="0"/>
          <w:marTop w:val="0"/>
          <w:marBottom w:val="0"/>
          <w:divBdr>
            <w:top w:val="none" w:sz="0" w:space="0" w:color="auto"/>
            <w:left w:val="none" w:sz="0" w:space="0" w:color="auto"/>
            <w:bottom w:val="none" w:sz="0" w:space="0" w:color="auto"/>
            <w:right w:val="none" w:sz="0" w:space="0" w:color="auto"/>
          </w:divBdr>
        </w:div>
        <w:div w:id="2101635386">
          <w:marLeft w:val="480"/>
          <w:marRight w:val="0"/>
          <w:marTop w:val="0"/>
          <w:marBottom w:val="0"/>
          <w:divBdr>
            <w:top w:val="none" w:sz="0" w:space="0" w:color="auto"/>
            <w:left w:val="none" w:sz="0" w:space="0" w:color="auto"/>
            <w:bottom w:val="none" w:sz="0" w:space="0" w:color="auto"/>
            <w:right w:val="none" w:sz="0" w:space="0" w:color="auto"/>
          </w:divBdr>
        </w:div>
        <w:div w:id="701128138">
          <w:marLeft w:val="480"/>
          <w:marRight w:val="0"/>
          <w:marTop w:val="0"/>
          <w:marBottom w:val="0"/>
          <w:divBdr>
            <w:top w:val="none" w:sz="0" w:space="0" w:color="auto"/>
            <w:left w:val="none" w:sz="0" w:space="0" w:color="auto"/>
            <w:bottom w:val="none" w:sz="0" w:space="0" w:color="auto"/>
            <w:right w:val="none" w:sz="0" w:space="0" w:color="auto"/>
          </w:divBdr>
        </w:div>
        <w:div w:id="136142419">
          <w:marLeft w:val="480"/>
          <w:marRight w:val="0"/>
          <w:marTop w:val="0"/>
          <w:marBottom w:val="0"/>
          <w:divBdr>
            <w:top w:val="none" w:sz="0" w:space="0" w:color="auto"/>
            <w:left w:val="none" w:sz="0" w:space="0" w:color="auto"/>
            <w:bottom w:val="none" w:sz="0" w:space="0" w:color="auto"/>
            <w:right w:val="none" w:sz="0" w:space="0" w:color="auto"/>
          </w:divBdr>
        </w:div>
        <w:div w:id="1320109629">
          <w:marLeft w:val="480"/>
          <w:marRight w:val="0"/>
          <w:marTop w:val="0"/>
          <w:marBottom w:val="0"/>
          <w:divBdr>
            <w:top w:val="none" w:sz="0" w:space="0" w:color="auto"/>
            <w:left w:val="none" w:sz="0" w:space="0" w:color="auto"/>
            <w:bottom w:val="none" w:sz="0" w:space="0" w:color="auto"/>
            <w:right w:val="none" w:sz="0" w:space="0" w:color="auto"/>
          </w:divBdr>
        </w:div>
        <w:div w:id="285739769">
          <w:marLeft w:val="480"/>
          <w:marRight w:val="0"/>
          <w:marTop w:val="0"/>
          <w:marBottom w:val="0"/>
          <w:divBdr>
            <w:top w:val="none" w:sz="0" w:space="0" w:color="auto"/>
            <w:left w:val="none" w:sz="0" w:space="0" w:color="auto"/>
            <w:bottom w:val="none" w:sz="0" w:space="0" w:color="auto"/>
            <w:right w:val="none" w:sz="0" w:space="0" w:color="auto"/>
          </w:divBdr>
        </w:div>
        <w:div w:id="2070228613">
          <w:marLeft w:val="480"/>
          <w:marRight w:val="0"/>
          <w:marTop w:val="0"/>
          <w:marBottom w:val="0"/>
          <w:divBdr>
            <w:top w:val="none" w:sz="0" w:space="0" w:color="auto"/>
            <w:left w:val="none" w:sz="0" w:space="0" w:color="auto"/>
            <w:bottom w:val="none" w:sz="0" w:space="0" w:color="auto"/>
            <w:right w:val="none" w:sz="0" w:space="0" w:color="auto"/>
          </w:divBdr>
        </w:div>
        <w:div w:id="1391536061">
          <w:marLeft w:val="480"/>
          <w:marRight w:val="0"/>
          <w:marTop w:val="0"/>
          <w:marBottom w:val="0"/>
          <w:divBdr>
            <w:top w:val="none" w:sz="0" w:space="0" w:color="auto"/>
            <w:left w:val="none" w:sz="0" w:space="0" w:color="auto"/>
            <w:bottom w:val="none" w:sz="0" w:space="0" w:color="auto"/>
            <w:right w:val="none" w:sz="0" w:space="0" w:color="auto"/>
          </w:divBdr>
        </w:div>
        <w:div w:id="1765103463">
          <w:marLeft w:val="480"/>
          <w:marRight w:val="0"/>
          <w:marTop w:val="0"/>
          <w:marBottom w:val="0"/>
          <w:divBdr>
            <w:top w:val="none" w:sz="0" w:space="0" w:color="auto"/>
            <w:left w:val="none" w:sz="0" w:space="0" w:color="auto"/>
            <w:bottom w:val="none" w:sz="0" w:space="0" w:color="auto"/>
            <w:right w:val="none" w:sz="0" w:space="0" w:color="auto"/>
          </w:divBdr>
        </w:div>
        <w:div w:id="2097439021">
          <w:marLeft w:val="480"/>
          <w:marRight w:val="0"/>
          <w:marTop w:val="0"/>
          <w:marBottom w:val="0"/>
          <w:divBdr>
            <w:top w:val="none" w:sz="0" w:space="0" w:color="auto"/>
            <w:left w:val="none" w:sz="0" w:space="0" w:color="auto"/>
            <w:bottom w:val="none" w:sz="0" w:space="0" w:color="auto"/>
            <w:right w:val="none" w:sz="0" w:space="0" w:color="auto"/>
          </w:divBdr>
        </w:div>
        <w:div w:id="864754242">
          <w:marLeft w:val="480"/>
          <w:marRight w:val="0"/>
          <w:marTop w:val="0"/>
          <w:marBottom w:val="0"/>
          <w:divBdr>
            <w:top w:val="none" w:sz="0" w:space="0" w:color="auto"/>
            <w:left w:val="none" w:sz="0" w:space="0" w:color="auto"/>
            <w:bottom w:val="none" w:sz="0" w:space="0" w:color="auto"/>
            <w:right w:val="none" w:sz="0" w:space="0" w:color="auto"/>
          </w:divBdr>
        </w:div>
        <w:div w:id="641926912">
          <w:marLeft w:val="480"/>
          <w:marRight w:val="0"/>
          <w:marTop w:val="0"/>
          <w:marBottom w:val="0"/>
          <w:divBdr>
            <w:top w:val="none" w:sz="0" w:space="0" w:color="auto"/>
            <w:left w:val="none" w:sz="0" w:space="0" w:color="auto"/>
            <w:bottom w:val="none" w:sz="0" w:space="0" w:color="auto"/>
            <w:right w:val="none" w:sz="0" w:space="0" w:color="auto"/>
          </w:divBdr>
        </w:div>
        <w:div w:id="1166626452">
          <w:marLeft w:val="480"/>
          <w:marRight w:val="0"/>
          <w:marTop w:val="0"/>
          <w:marBottom w:val="0"/>
          <w:divBdr>
            <w:top w:val="none" w:sz="0" w:space="0" w:color="auto"/>
            <w:left w:val="none" w:sz="0" w:space="0" w:color="auto"/>
            <w:bottom w:val="none" w:sz="0" w:space="0" w:color="auto"/>
            <w:right w:val="none" w:sz="0" w:space="0" w:color="auto"/>
          </w:divBdr>
        </w:div>
        <w:div w:id="764498595">
          <w:marLeft w:val="480"/>
          <w:marRight w:val="0"/>
          <w:marTop w:val="0"/>
          <w:marBottom w:val="0"/>
          <w:divBdr>
            <w:top w:val="none" w:sz="0" w:space="0" w:color="auto"/>
            <w:left w:val="none" w:sz="0" w:space="0" w:color="auto"/>
            <w:bottom w:val="none" w:sz="0" w:space="0" w:color="auto"/>
            <w:right w:val="none" w:sz="0" w:space="0" w:color="auto"/>
          </w:divBdr>
        </w:div>
        <w:div w:id="390425467">
          <w:marLeft w:val="480"/>
          <w:marRight w:val="0"/>
          <w:marTop w:val="0"/>
          <w:marBottom w:val="0"/>
          <w:divBdr>
            <w:top w:val="none" w:sz="0" w:space="0" w:color="auto"/>
            <w:left w:val="none" w:sz="0" w:space="0" w:color="auto"/>
            <w:bottom w:val="none" w:sz="0" w:space="0" w:color="auto"/>
            <w:right w:val="none" w:sz="0" w:space="0" w:color="auto"/>
          </w:divBdr>
        </w:div>
        <w:div w:id="864948952">
          <w:marLeft w:val="480"/>
          <w:marRight w:val="0"/>
          <w:marTop w:val="0"/>
          <w:marBottom w:val="0"/>
          <w:divBdr>
            <w:top w:val="none" w:sz="0" w:space="0" w:color="auto"/>
            <w:left w:val="none" w:sz="0" w:space="0" w:color="auto"/>
            <w:bottom w:val="none" w:sz="0" w:space="0" w:color="auto"/>
            <w:right w:val="none" w:sz="0" w:space="0" w:color="auto"/>
          </w:divBdr>
        </w:div>
        <w:div w:id="66341514">
          <w:marLeft w:val="480"/>
          <w:marRight w:val="0"/>
          <w:marTop w:val="0"/>
          <w:marBottom w:val="0"/>
          <w:divBdr>
            <w:top w:val="none" w:sz="0" w:space="0" w:color="auto"/>
            <w:left w:val="none" w:sz="0" w:space="0" w:color="auto"/>
            <w:bottom w:val="none" w:sz="0" w:space="0" w:color="auto"/>
            <w:right w:val="none" w:sz="0" w:space="0" w:color="auto"/>
          </w:divBdr>
        </w:div>
        <w:div w:id="949046000">
          <w:marLeft w:val="480"/>
          <w:marRight w:val="0"/>
          <w:marTop w:val="0"/>
          <w:marBottom w:val="0"/>
          <w:divBdr>
            <w:top w:val="none" w:sz="0" w:space="0" w:color="auto"/>
            <w:left w:val="none" w:sz="0" w:space="0" w:color="auto"/>
            <w:bottom w:val="none" w:sz="0" w:space="0" w:color="auto"/>
            <w:right w:val="none" w:sz="0" w:space="0" w:color="auto"/>
          </w:divBdr>
        </w:div>
      </w:divsChild>
    </w:div>
    <w:div w:id="985280796">
      <w:bodyDiv w:val="1"/>
      <w:marLeft w:val="0"/>
      <w:marRight w:val="0"/>
      <w:marTop w:val="0"/>
      <w:marBottom w:val="0"/>
      <w:divBdr>
        <w:top w:val="none" w:sz="0" w:space="0" w:color="auto"/>
        <w:left w:val="none" w:sz="0" w:space="0" w:color="auto"/>
        <w:bottom w:val="none" w:sz="0" w:space="0" w:color="auto"/>
        <w:right w:val="none" w:sz="0" w:space="0" w:color="auto"/>
      </w:divBdr>
    </w:div>
    <w:div w:id="985403537">
      <w:bodyDiv w:val="1"/>
      <w:marLeft w:val="0"/>
      <w:marRight w:val="0"/>
      <w:marTop w:val="0"/>
      <w:marBottom w:val="0"/>
      <w:divBdr>
        <w:top w:val="none" w:sz="0" w:space="0" w:color="auto"/>
        <w:left w:val="none" w:sz="0" w:space="0" w:color="auto"/>
        <w:bottom w:val="none" w:sz="0" w:space="0" w:color="auto"/>
        <w:right w:val="none" w:sz="0" w:space="0" w:color="auto"/>
      </w:divBdr>
    </w:div>
    <w:div w:id="985427761">
      <w:bodyDiv w:val="1"/>
      <w:marLeft w:val="0"/>
      <w:marRight w:val="0"/>
      <w:marTop w:val="0"/>
      <w:marBottom w:val="0"/>
      <w:divBdr>
        <w:top w:val="none" w:sz="0" w:space="0" w:color="auto"/>
        <w:left w:val="none" w:sz="0" w:space="0" w:color="auto"/>
        <w:bottom w:val="none" w:sz="0" w:space="0" w:color="auto"/>
        <w:right w:val="none" w:sz="0" w:space="0" w:color="auto"/>
      </w:divBdr>
    </w:div>
    <w:div w:id="985471692">
      <w:bodyDiv w:val="1"/>
      <w:marLeft w:val="0"/>
      <w:marRight w:val="0"/>
      <w:marTop w:val="0"/>
      <w:marBottom w:val="0"/>
      <w:divBdr>
        <w:top w:val="none" w:sz="0" w:space="0" w:color="auto"/>
        <w:left w:val="none" w:sz="0" w:space="0" w:color="auto"/>
        <w:bottom w:val="none" w:sz="0" w:space="0" w:color="auto"/>
        <w:right w:val="none" w:sz="0" w:space="0" w:color="auto"/>
      </w:divBdr>
    </w:div>
    <w:div w:id="985627940">
      <w:bodyDiv w:val="1"/>
      <w:marLeft w:val="0"/>
      <w:marRight w:val="0"/>
      <w:marTop w:val="0"/>
      <w:marBottom w:val="0"/>
      <w:divBdr>
        <w:top w:val="none" w:sz="0" w:space="0" w:color="auto"/>
        <w:left w:val="none" w:sz="0" w:space="0" w:color="auto"/>
        <w:bottom w:val="none" w:sz="0" w:space="0" w:color="auto"/>
        <w:right w:val="none" w:sz="0" w:space="0" w:color="auto"/>
      </w:divBdr>
    </w:div>
    <w:div w:id="986085332">
      <w:bodyDiv w:val="1"/>
      <w:marLeft w:val="0"/>
      <w:marRight w:val="0"/>
      <w:marTop w:val="0"/>
      <w:marBottom w:val="0"/>
      <w:divBdr>
        <w:top w:val="none" w:sz="0" w:space="0" w:color="auto"/>
        <w:left w:val="none" w:sz="0" w:space="0" w:color="auto"/>
        <w:bottom w:val="none" w:sz="0" w:space="0" w:color="auto"/>
        <w:right w:val="none" w:sz="0" w:space="0" w:color="auto"/>
      </w:divBdr>
    </w:div>
    <w:div w:id="986202054">
      <w:bodyDiv w:val="1"/>
      <w:marLeft w:val="0"/>
      <w:marRight w:val="0"/>
      <w:marTop w:val="0"/>
      <w:marBottom w:val="0"/>
      <w:divBdr>
        <w:top w:val="none" w:sz="0" w:space="0" w:color="auto"/>
        <w:left w:val="none" w:sz="0" w:space="0" w:color="auto"/>
        <w:bottom w:val="none" w:sz="0" w:space="0" w:color="auto"/>
        <w:right w:val="none" w:sz="0" w:space="0" w:color="auto"/>
      </w:divBdr>
    </w:div>
    <w:div w:id="986277642">
      <w:bodyDiv w:val="1"/>
      <w:marLeft w:val="0"/>
      <w:marRight w:val="0"/>
      <w:marTop w:val="0"/>
      <w:marBottom w:val="0"/>
      <w:divBdr>
        <w:top w:val="none" w:sz="0" w:space="0" w:color="auto"/>
        <w:left w:val="none" w:sz="0" w:space="0" w:color="auto"/>
        <w:bottom w:val="none" w:sz="0" w:space="0" w:color="auto"/>
        <w:right w:val="none" w:sz="0" w:space="0" w:color="auto"/>
      </w:divBdr>
    </w:div>
    <w:div w:id="986320590">
      <w:bodyDiv w:val="1"/>
      <w:marLeft w:val="0"/>
      <w:marRight w:val="0"/>
      <w:marTop w:val="0"/>
      <w:marBottom w:val="0"/>
      <w:divBdr>
        <w:top w:val="none" w:sz="0" w:space="0" w:color="auto"/>
        <w:left w:val="none" w:sz="0" w:space="0" w:color="auto"/>
        <w:bottom w:val="none" w:sz="0" w:space="0" w:color="auto"/>
        <w:right w:val="none" w:sz="0" w:space="0" w:color="auto"/>
      </w:divBdr>
    </w:div>
    <w:div w:id="986590356">
      <w:bodyDiv w:val="1"/>
      <w:marLeft w:val="0"/>
      <w:marRight w:val="0"/>
      <w:marTop w:val="0"/>
      <w:marBottom w:val="0"/>
      <w:divBdr>
        <w:top w:val="none" w:sz="0" w:space="0" w:color="auto"/>
        <w:left w:val="none" w:sz="0" w:space="0" w:color="auto"/>
        <w:bottom w:val="none" w:sz="0" w:space="0" w:color="auto"/>
        <w:right w:val="none" w:sz="0" w:space="0" w:color="auto"/>
      </w:divBdr>
    </w:div>
    <w:div w:id="986741213">
      <w:bodyDiv w:val="1"/>
      <w:marLeft w:val="0"/>
      <w:marRight w:val="0"/>
      <w:marTop w:val="0"/>
      <w:marBottom w:val="0"/>
      <w:divBdr>
        <w:top w:val="none" w:sz="0" w:space="0" w:color="auto"/>
        <w:left w:val="none" w:sz="0" w:space="0" w:color="auto"/>
        <w:bottom w:val="none" w:sz="0" w:space="0" w:color="auto"/>
        <w:right w:val="none" w:sz="0" w:space="0" w:color="auto"/>
      </w:divBdr>
    </w:div>
    <w:div w:id="986856145">
      <w:bodyDiv w:val="1"/>
      <w:marLeft w:val="0"/>
      <w:marRight w:val="0"/>
      <w:marTop w:val="0"/>
      <w:marBottom w:val="0"/>
      <w:divBdr>
        <w:top w:val="none" w:sz="0" w:space="0" w:color="auto"/>
        <w:left w:val="none" w:sz="0" w:space="0" w:color="auto"/>
        <w:bottom w:val="none" w:sz="0" w:space="0" w:color="auto"/>
        <w:right w:val="none" w:sz="0" w:space="0" w:color="auto"/>
      </w:divBdr>
    </w:div>
    <w:div w:id="986863990">
      <w:bodyDiv w:val="1"/>
      <w:marLeft w:val="0"/>
      <w:marRight w:val="0"/>
      <w:marTop w:val="0"/>
      <w:marBottom w:val="0"/>
      <w:divBdr>
        <w:top w:val="none" w:sz="0" w:space="0" w:color="auto"/>
        <w:left w:val="none" w:sz="0" w:space="0" w:color="auto"/>
        <w:bottom w:val="none" w:sz="0" w:space="0" w:color="auto"/>
        <w:right w:val="none" w:sz="0" w:space="0" w:color="auto"/>
      </w:divBdr>
    </w:div>
    <w:div w:id="987129459">
      <w:bodyDiv w:val="1"/>
      <w:marLeft w:val="0"/>
      <w:marRight w:val="0"/>
      <w:marTop w:val="0"/>
      <w:marBottom w:val="0"/>
      <w:divBdr>
        <w:top w:val="none" w:sz="0" w:space="0" w:color="auto"/>
        <w:left w:val="none" w:sz="0" w:space="0" w:color="auto"/>
        <w:bottom w:val="none" w:sz="0" w:space="0" w:color="auto"/>
        <w:right w:val="none" w:sz="0" w:space="0" w:color="auto"/>
      </w:divBdr>
    </w:div>
    <w:div w:id="987130520">
      <w:bodyDiv w:val="1"/>
      <w:marLeft w:val="0"/>
      <w:marRight w:val="0"/>
      <w:marTop w:val="0"/>
      <w:marBottom w:val="0"/>
      <w:divBdr>
        <w:top w:val="none" w:sz="0" w:space="0" w:color="auto"/>
        <w:left w:val="none" w:sz="0" w:space="0" w:color="auto"/>
        <w:bottom w:val="none" w:sz="0" w:space="0" w:color="auto"/>
        <w:right w:val="none" w:sz="0" w:space="0" w:color="auto"/>
      </w:divBdr>
    </w:div>
    <w:div w:id="987170128">
      <w:bodyDiv w:val="1"/>
      <w:marLeft w:val="0"/>
      <w:marRight w:val="0"/>
      <w:marTop w:val="0"/>
      <w:marBottom w:val="0"/>
      <w:divBdr>
        <w:top w:val="none" w:sz="0" w:space="0" w:color="auto"/>
        <w:left w:val="none" w:sz="0" w:space="0" w:color="auto"/>
        <w:bottom w:val="none" w:sz="0" w:space="0" w:color="auto"/>
        <w:right w:val="none" w:sz="0" w:space="0" w:color="auto"/>
      </w:divBdr>
    </w:div>
    <w:div w:id="987324284">
      <w:bodyDiv w:val="1"/>
      <w:marLeft w:val="0"/>
      <w:marRight w:val="0"/>
      <w:marTop w:val="0"/>
      <w:marBottom w:val="0"/>
      <w:divBdr>
        <w:top w:val="none" w:sz="0" w:space="0" w:color="auto"/>
        <w:left w:val="none" w:sz="0" w:space="0" w:color="auto"/>
        <w:bottom w:val="none" w:sz="0" w:space="0" w:color="auto"/>
        <w:right w:val="none" w:sz="0" w:space="0" w:color="auto"/>
      </w:divBdr>
    </w:div>
    <w:div w:id="987325709">
      <w:bodyDiv w:val="1"/>
      <w:marLeft w:val="0"/>
      <w:marRight w:val="0"/>
      <w:marTop w:val="0"/>
      <w:marBottom w:val="0"/>
      <w:divBdr>
        <w:top w:val="none" w:sz="0" w:space="0" w:color="auto"/>
        <w:left w:val="none" w:sz="0" w:space="0" w:color="auto"/>
        <w:bottom w:val="none" w:sz="0" w:space="0" w:color="auto"/>
        <w:right w:val="none" w:sz="0" w:space="0" w:color="auto"/>
      </w:divBdr>
    </w:div>
    <w:div w:id="987435750">
      <w:bodyDiv w:val="1"/>
      <w:marLeft w:val="0"/>
      <w:marRight w:val="0"/>
      <w:marTop w:val="0"/>
      <w:marBottom w:val="0"/>
      <w:divBdr>
        <w:top w:val="none" w:sz="0" w:space="0" w:color="auto"/>
        <w:left w:val="none" w:sz="0" w:space="0" w:color="auto"/>
        <w:bottom w:val="none" w:sz="0" w:space="0" w:color="auto"/>
        <w:right w:val="none" w:sz="0" w:space="0" w:color="auto"/>
      </w:divBdr>
    </w:div>
    <w:div w:id="987440586">
      <w:bodyDiv w:val="1"/>
      <w:marLeft w:val="0"/>
      <w:marRight w:val="0"/>
      <w:marTop w:val="0"/>
      <w:marBottom w:val="0"/>
      <w:divBdr>
        <w:top w:val="none" w:sz="0" w:space="0" w:color="auto"/>
        <w:left w:val="none" w:sz="0" w:space="0" w:color="auto"/>
        <w:bottom w:val="none" w:sz="0" w:space="0" w:color="auto"/>
        <w:right w:val="none" w:sz="0" w:space="0" w:color="auto"/>
      </w:divBdr>
    </w:div>
    <w:div w:id="987588642">
      <w:bodyDiv w:val="1"/>
      <w:marLeft w:val="0"/>
      <w:marRight w:val="0"/>
      <w:marTop w:val="0"/>
      <w:marBottom w:val="0"/>
      <w:divBdr>
        <w:top w:val="none" w:sz="0" w:space="0" w:color="auto"/>
        <w:left w:val="none" w:sz="0" w:space="0" w:color="auto"/>
        <w:bottom w:val="none" w:sz="0" w:space="0" w:color="auto"/>
        <w:right w:val="none" w:sz="0" w:space="0" w:color="auto"/>
      </w:divBdr>
    </w:div>
    <w:div w:id="987709255">
      <w:bodyDiv w:val="1"/>
      <w:marLeft w:val="0"/>
      <w:marRight w:val="0"/>
      <w:marTop w:val="0"/>
      <w:marBottom w:val="0"/>
      <w:divBdr>
        <w:top w:val="none" w:sz="0" w:space="0" w:color="auto"/>
        <w:left w:val="none" w:sz="0" w:space="0" w:color="auto"/>
        <w:bottom w:val="none" w:sz="0" w:space="0" w:color="auto"/>
        <w:right w:val="none" w:sz="0" w:space="0" w:color="auto"/>
      </w:divBdr>
    </w:div>
    <w:div w:id="988172569">
      <w:bodyDiv w:val="1"/>
      <w:marLeft w:val="0"/>
      <w:marRight w:val="0"/>
      <w:marTop w:val="0"/>
      <w:marBottom w:val="0"/>
      <w:divBdr>
        <w:top w:val="none" w:sz="0" w:space="0" w:color="auto"/>
        <w:left w:val="none" w:sz="0" w:space="0" w:color="auto"/>
        <w:bottom w:val="none" w:sz="0" w:space="0" w:color="auto"/>
        <w:right w:val="none" w:sz="0" w:space="0" w:color="auto"/>
      </w:divBdr>
    </w:div>
    <w:div w:id="988286183">
      <w:bodyDiv w:val="1"/>
      <w:marLeft w:val="0"/>
      <w:marRight w:val="0"/>
      <w:marTop w:val="0"/>
      <w:marBottom w:val="0"/>
      <w:divBdr>
        <w:top w:val="none" w:sz="0" w:space="0" w:color="auto"/>
        <w:left w:val="none" w:sz="0" w:space="0" w:color="auto"/>
        <w:bottom w:val="none" w:sz="0" w:space="0" w:color="auto"/>
        <w:right w:val="none" w:sz="0" w:space="0" w:color="auto"/>
      </w:divBdr>
    </w:div>
    <w:div w:id="988562121">
      <w:bodyDiv w:val="1"/>
      <w:marLeft w:val="0"/>
      <w:marRight w:val="0"/>
      <w:marTop w:val="0"/>
      <w:marBottom w:val="0"/>
      <w:divBdr>
        <w:top w:val="none" w:sz="0" w:space="0" w:color="auto"/>
        <w:left w:val="none" w:sz="0" w:space="0" w:color="auto"/>
        <w:bottom w:val="none" w:sz="0" w:space="0" w:color="auto"/>
        <w:right w:val="none" w:sz="0" w:space="0" w:color="auto"/>
      </w:divBdr>
    </w:div>
    <w:div w:id="988677079">
      <w:bodyDiv w:val="1"/>
      <w:marLeft w:val="0"/>
      <w:marRight w:val="0"/>
      <w:marTop w:val="0"/>
      <w:marBottom w:val="0"/>
      <w:divBdr>
        <w:top w:val="none" w:sz="0" w:space="0" w:color="auto"/>
        <w:left w:val="none" w:sz="0" w:space="0" w:color="auto"/>
        <w:bottom w:val="none" w:sz="0" w:space="0" w:color="auto"/>
        <w:right w:val="none" w:sz="0" w:space="0" w:color="auto"/>
      </w:divBdr>
    </w:div>
    <w:div w:id="988939405">
      <w:bodyDiv w:val="1"/>
      <w:marLeft w:val="0"/>
      <w:marRight w:val="0"/>
      <w:marTop w:val="0"/>
      <w:marBottom w:val="0"/>
      <w:divBdr>
        <w:top w:val="none" w:sz="0" w:space="0" w:color="auto"/>
        <w:left w:val="none" w:sz="0" w:space="0" w:color="auto"/>
        <w:bottom w:val="none" w:sz="0" w:space="0" w:color="auto"/>
        <w:right w:val="none" w:sz="0" w:space="0" w:color="auto"/>
      </w:divBdr>
    </w:div>
    <w:div w:id="988940525">
      <w:bodyDiv w:val="1"/>
      <w:marLeft w:val="0"/>
      <w:marRight w:val="0"/>
      <w:marTop w:val="0"/>
      <w:marBottom w:val="0"/>
      <w:divBdr>
        <w:top w:val="none" w:sz="0" w:space="0" w:color="auto"/>
        <w:left w:val="none" w:sz="0" w:space="0" w:color="auto"/>
        <w:bottom w:val="none" w:sz="0" w:space="0" w:color="auto"/>
        <w:right w:val="none" w:sz="0" w:space="0" w:color="auto"/>
      </w:divBdr>
    </w:div>
    <w:div w:id="989015696">
      <w:bodyDiv w:val="1"/>
      <w:marLeft w:val="0"/>
      <w:marRight w:val="0"/>
      <w:marTop w:val="0"/>
      <w:marBottom w:val="0"/>
      <w:divBdr>
        <w:top w:val="none" w:sz="0" w:space="0" w:color="auto"/>
        <w:left w:val="none" w:sz="0" w:space="0" w:color="auto"/>
        <w:bottom w:val="none" w:sz="0" w:space="0" w:color="auto"/>
        <w:right w:val="none" w:sz="0" w:space="0" w:color="auto"/>
      </w:divBdr>
    </w:div>
    <w:div w:id="989015721">
      <w:bodyDiv w:val="1"/>
      <w:marLeft w:val="0"/>
      <w:marRight w:val="0"/>
      <w:marTop w:val="0"/>
      <w:marBottom w:val="0"/>
      <w:divBdr>
        <w:top w:val="none" w:sz="0" w:space="0" w:color="auto"/>
        <w:left w:val="none" w:sz="0" w:space="0" w:color="auto"/>
        <w:bottom w:val="none" w:sz="0" w:space="0" w:color="auto"/>
        <w:right w:val="none" w:sz="0" w:space="0" w:color="auto"/>
      </w:divBdr>
    </w:div>
    <w:div w:id="989021389">
      <w:bodyDiv w:val="1"/>
      <w:marLeft w:val="0"/>
      <w:marRight w:val="0"/>
      <w:marTop w:val="0"/>
      <w:marBottom w:val="0"/>
      <w:divBdr>
        <w:top w:val="none" w:sz="0" w:space="0" w:color="auto"/>
        <w:left w:val="none" w:sz="0" w:space="0" w:color="auto"/>
        <w:bottom w:val="none" w:sz="0" w:space="0" w:color="auto"/>
        <w:right w:val="none" w:sz="0" w:space="0" w:color="auto"/>
      </w:divBdr>
    </w:div>
    <w:div w:id="989207822">
      <w:bodyDiv w:val="1"/>
      <w:marLeft w:val="0"/>
      <w:marRight w:val="0"/>
      <w:marTop w:val="0"/>
      <w:marBottom w:val="0"/>
      <w:divBdr>
        <w:top w:val="none" w:sz="0" w:space="0" w:color="auto"/>
        <w:left w:val="none" w:sz="0" w:space="0" w:color="auto"/>
        <w:bottom w:val="none" w:sz="0" w:space="0" w:color="auto"/>
        <w:right w:val="none" w:sz="0" w:space="0" w:color="auto"/>
      </w:divBdr>
    </w:div>
    <w:div w:id="989403642">
      <w:bodyDiv w:val="1"/>
      <w:marLeft w:val="0"/>
      <w:marRight w:val="0"/>
      <w:marTop w:val="0"/>
      <w:marBottom w:val="0"/>
      <w:divBdr>
        <w:top w:val="none" w:sz="0" w:space="0" w:color="auto"/>
        <w:left w:val="none" w:sz="0" w:space="0" w:color="auto"/>
        <w:bottom w:val="none" w:sz="0" w:space="0" w:color="auto"/>
        <w:right w:val="none" w:sz="0" w:space="0" w:color="auto"/>
      </w:divBdr>
    </w:div>
    <w:div w:id="989404786">
      <w:bodyDiv w:val="1"/>
      <w:marLeft w:val="0"/>
      <w:marRight w:val="0"/>
      <w:marTop w:val="0"/>
      <w:marBottom w:val="0"/>
      <w:divBdr>
        <w:top w:val="none" w:sz="0" w:space="0" w:color="auto"/>
        <w:left w:val="none" w:sz="0" w:space="0" w:color="auto"/>
        <w:bottom w:val="none" w:sz="0" w:space="0" w:color="auto"/>
        <w:right w:val="none" w:sz="0" w:space="0" w:color="auto"/>
      </w:divBdr>
    </w:div>
    <w:div w:id="989479592">
      <w:bodyDiv w:val="1"/>
      <w:marLeft w:val="0"/>
      <w:marRight w:val="0"/>
      <w:marTop w:val="0"/>
      <w:marBottom w:val="0"/>
      <w:divBdr>
        <w:top w:val="none" w:sz="0" w:space="0" w:color="auto"/>
        <w:left w:val="none" w:sz="0" w:space="0" w:color="auto"/>
        <w:bottom w:val="none" w:sz="0" w:space="0" w:color="auto"/>
        <w:right w:val="none" w:sz="0" w:space="0" w:color="auto"/>
      </w:divBdr>
    </w:div>
    <w:div w:id="989603474">
      <w:bodyDiv w:val="1"/>
      <w:marLeft w:val="0"/>
      <w:marRight w:val="0"/>
      <w:marTop w:val="0"/>
      <w:marBottom w:val="0"/>
      <w:divBdr>
        <w:top w:val="none" w:sz="0" w:space="0" w:color="auto"/>
        <w:left w:val="none" w:sz="0" w:space="0" w:color="auto"/>
        <w:bottom w:val="none" w:sz="0" w:space="0" w:color="auto"/>
        <w:right w:val="none" w:sz="0" w:space="0" w:color="auto"/>
      </w:divBdr>
    </w:div>
    <w:div w:id="989669541">
      <w:bodyDiv w:val="1"/>
      <w:marLeft w:val="0"/>
      <w:marRight w:val="0"/>
      <w:marTop w:val="0"/>
      <w:marBottom w:val="0"/>
      <w:divBdr>
        <w:top w:val="none" w:sz="0" w:space="0" w:color="auto"/>
        <w:left w:val="none" w:sz="0" w:space="0" w:color="auto"/>
        <w:bottom w:val="none" w:sz="0" w:space="0" w:color="auto"/>
        <w:right w:val="none" w:sz="0" w:space="0" w:color="auto"/>
      </w:divBdr>
    </w:div>
    <w:div w:id="989752077">
      <w:bodyDiv w:val="1"/>
      <w:marLeft w:val="0"/>
      <w:marRight w:val="0"/>
      <w:marTop w:val="0"/>
      <w:marBottom w:val="0"/>
      <w:divBdr>
        <w:top w:val="none" w:sz="0" w:space="0" w:color="auto"/>
        <w:left w:val="none" w:sz="0" w:space="0" w:color="auto"/>
        <w:bottom w:val="none" w:sz="0" w:space="0" w:color="auto"/>
        <w:right w:val="none" w:sz="0" w:space="0" w:color="auto"/>
      </w:divBdr>
    </w:div>
    <w:div w:id="989938342">
      <w:bodyDiv w:val="1"/>
      <w:marLeft w:val="0"/>
      <w:marRight w:val="0"/>
      <w:marTop w:val="0"/>
      <w:marBottom w:val="0"/>
      <w:divBdr>
        <w:top w:val="none" w:sz="0" w:space="0" w:color="auto"/>
        <w:left w:val="none" w:sz="0" w:space="0" w:color="auto"/>
        <w:bottom w:val="none" w:sz="0" w:space="0" w:color="auto"/>
        <w:right w:val="none" w:sz="0" w:space="0" w:color="auto"/>
      </w:divBdr>
    </w:div>
    <w:div w:id="990060682">
      <w:bodyDiv w:val="1"/>
      <w:marLeft w:val="0"/>
      <w:marRight w:val="0"/>
      <w:marTop w:val="0"/>
      <w:marBottom w:val="0"/>
      <w:divBdr>
        <w:top w:val="none" w:sz="0" w:space="0" w:color="auto"/>
        <w:left w:val="none" w:sz="0" w:space="0" w:color="auto"/>
        <w:bottom w:val="none" w:sz="0" w:space="0" w:color="auto"/>
        <w:right w:val="none" w:sz="0" w:space="0" w:color="auto"/>
      </w:divBdr>
    </w:div>
    <w:div w:id="990325842">
      <w:bodyDiv w:val="1"/>
      <w:marLeft w:val="0"/>
      <w:marRight w:val="0"/>
      <w:marTop w:val="0"/>
      <w:marBottom w:val="0"/>
      <w:divBdr>
        <w:top w:val="none" w:sz="0" w:space="0" w:color="auto"/>
        <w:left w:val="none" w:sz="0" w:space="0" w:color="auto"/>
        <w:bottom w:val="none" w:sz="0" w:space="0" w:color="auto"/>
        <w:right w:val="none" w:sz="0" w:space="0" w:color="auto"/>
      </w:divBdr>
    </w:div>
    <w:div w:id="990986825">
      <w:bodyDiv w:val="1"/>
      <w:marLeft w:val="0"/>
      <w:marRight w:val="0"/>
      <w:marTop w:val="0"/>
      <w:marBottom w:val="0"/>
      <w:divBdr>
        <w:top w:val="none" w:sz="0" w:space="0" w:color="auto"/>
        <w:left w:val="none" w:sz="0" w:space="0" w:color="auto"/>
        <w:bottom w:val="none" w:sz="0" w:space="0" w:color="auto"/>
        <w:right w:val="none" w:sz="0" w:space="0" w:color="auto"/>
      </w:divBdr>
    </w:div>
    <w:div w:id="991250845">
      <w:bodyDiv w:val="1"/>
      <w:marLeft w:val="0"/>
      <w:marRight w:val="0"/>
      <w:marTop w:val="0"/>
      <w:marBottom w:val="0"/>
      <w:divBdr>
        <w:top w:val="none" w:sz="0" w:space="0" w:color="auto"/>
        <w:left w:val="none" w:sz="0" w:space="0" w:color="auto"/>
        <w:bottom w:val="none" w:sz="0" w:space="0" w:color="auto"/>
        <w:right w:val="none" w:sz="0" w:space="0" w:color="auto"/>
      </w:divBdr>
    </w:div>
    <w:div w:id="991255361">
      <w:bodyDiv w:val="1"/>
      <w:marLeft w:val="0"/>
      <w:marRight w:val="0"/>
      <w:marTop w:val="0"/>
      <w:marBottom w:val="0"/>
      <w:divBdr>
        <w:top w:val="none" w:sz="0" w:space="0" w:color="auto"/>
        <w:left w:val="none" w:sz="0" w:space="0" w:color="auto"/>
        <w:bottom w:val="none" w:sz="0" w:space="0" w:color="auto"/>
        <w:right w:val="none" w:sz="0" w:space="0" w:color="auto"/>
      </w:divBdr>
    </w:div>
    <w:div w:id="991642007">
      <w:bodyDiv w:val="1"/>
      <w:marLeft w:val="0"/>
      <w:marRight w:val="0"/>
      <w:marTop w:val="0"/>
      <w:marBottom w:val="0"/>
      <w:divBdr>
        <w:top w:val="none" w:sz="0" w:space="0" w:color="auto"/>
        <w:left w:val="none" w:sz="0" w:space="0" w:color="auto"/>
        <w:bottom w:val="none" w:sz="0" w:space="0" w:color="auto"/>
        <w:right w:val="none" w:sz="0" w:space="0" w:color="auto"/>
      </w:divBdr>
    </w:div>
    <w:div w:id="991712614">
      <w:bodyDiv w:val="1"/>
      <w:marLeft w:val="0"/>
      <w:marRight w:val="0"/>
      <w:marTop w:val="0"/>
      <w:marBottom w:val="0"/>
      <w:divBdr>
        <w:top w:val="none" w:sz="0" w:space="0" w:color="auto"/>
        <w:left w:val="none" w:sz="0" w:space="0" w:color="auto"/>
        <w:bottom w:val="none" w:sz="0" w:space="0" w:color="auto"/>
        <w:right w:val="none" w:sz="0" w:space="0" w:color="auto"/>
      </w:divBdr>
    </w:div>
    <w:div w:id="991718307">
      <w:bodyDiv w:val="1"/>
      <w:marLeft w:val="0"/>
      <w:marRight w:val="0"/>
      <w:marTop w:val="0"/>
      <w:marBottom w:val="0"/>
      <w:divBdr>
        <w:top w:val="none" w:sz="0" w:space="0" w:color="auto"/>
        <w:left w:val="none" w:sz="0" w:space="0" w:color="auto"/>
        <w:bottom w:val="none" w:sz="0" w:space="0" w:color="auto"/>
        <w:right w:val="none" w:sz="0" w:space="0" w:color="auto"/>
      </w:divBdr>
    </w:div>
    <w:div w:id="991761513">
      <w:bodyDiv w:val="1"/>
      <w:marLeft w:val="0"/>
      <w:marRight w:val="0"/>
      <w:marTop w:val="0"/>
      <w:marBottom w:val="0"/>
      <w:divBdr>
        <w:top w:val="none" w:sz="0" w:space="0" w:color="auto"/>
        <w:left w:val="none" w:sz="0" w:space="0" w:color="auto"/>
        <w:bottom w:val="none" w:sz="0" w:space="0" w:color="auto"/>
        <w:right w:val="none" w:sz="0" w:space="0" w:color="auto"/>
      </w:divBdr>
    </w:div>
    <w:div w:id="992176669">
      <w:bodyDiv w:val="1"/>
      <w:marLeft w:val="0"/>
      <w:marRight w:val="0"/>
      <w:marTop w:val="0"/>
      <w:marBottom w:val="0"/>
      <w:divBdr>
        <w:top w:val="none" w:sz="0" w:space="0" w:color="auto"/>
        <w:left w:val="none" w:sz="0" w:space="0" w:color="auto"/>
        <w:bottom w:val="none" w:sz="0" w:space="0" w:color="auto"/>
        <w:right w:val="none" w:sz="0" w:space="0" w:color="auto"/>
      </w:divBdr>
    </w:div>
    <w:div w:id="992180391">
      <w:bodyDiv w:val="1"/>
      <w:marLeft w:val="0"/>
      <w:marRight w:val="0"/>
      <w:marTop w:val="0"/>
      <w:marBottom w:val="0"/>
      <w:divBdr>
        <w:top w:val="none" w:sz="0" w:space="0" w:color="auto"/>
        <w:left w:val="none" w:sz="0" w:space="0" w:color="auto"/>
        <w:bottom w:val="none" w:sz="0" w:space="0" w:color="auto"/>
        <w:right w:val="none" w:sz="0" w:space="0" w:color="auto"/>
      </w:divBdr>
    </w:div>
    <w:div w:id="992298708">
      <w:bodyDiv w:val="1"/>
      <w:marLeft w:val="0"/>
      <w:marRight w:val="0"/>
      <w:marTop w:val="0"/>
      <w:marBottom w:val="0"/>
      <w:divBdr>
        <w:top w:val="none" w:sz="0" w:space="0" w:color="auto"/>
        <w:left w:val="none" w:sz="0" w:space="0" w:color="auto"/>
        <w:bottom w:val="none" w:sz="0" w:space="0" w:color="auto"/>
        <w:right w:val="none" w:sz="0" w:space="0" w:color="auto"/>
      </w:divBdr>
    </w:div>
    <w:div w:id="992413376">
      <w:bodyDiv w:val="1"/>
      <w:marLeft w:val="0"/>
      <w:marRight w:val="0"/>
      <w:marTop w:val="0"/>
      <w:marBottom w:val="0"/>
      <w:divBdr>
        <w:top w:val="none" w:sz="0" w:space="0" w:color="auto"/>
        <w:left w:val="none" w:sz="0" w:space="0" w:color="auto"/>
        <w:bottom w:val="none" w:sz="0" w:space="0" w:color="auto"/>
        <w:right w:val="none" w:sz="0" w:space="0" w:color="auto"/>
      </w:divBdr>
    </w:div>
    <w:div w:id="992610592">
      <w:bodyDiv w:val="1"/>
      <w:marLeft w:val="0"/>
      <w:marRight w:val="0"/>
      <w:marTop w:val="0"/>
      <w:marBottom w:val="0"/>
      <w:divBdr>
        <w:top w:val="none" w:sz="0" w:space="0" w:color="auto"/>
        <w:left w:val="none" w:sz="0" w:space="0" w:color="auto"/>
        <w:bottom w:val="none" w:sz="0" w:space="0" w:color="auto"/>
        <w:right w:val="none" w:sz="0" w:space="0" w:color="auto"/>
      </w:divBdr>
    </w:div>
    <w:div w:id="992611309">
      <w:bodyDiv w:val="1"/>
      <w:marLeft w:val="0"/>
      <w:marRight w:val="0"/>
      <w:marTop w:val="0"/>
      <w:marBottom w:val="0"/>
      <w:divBdr>
        <w:top w:val="none" w:sz="0" w:space="0" w:color="auto"/>
        <w:left w:val="none" w:sz="0" w:space="0" w:color="auto"/>
        <w:bottom w:val="none" w:sz="0" w:space="0" w:color="auto"/>
        <w:right w:val="none" w:sz="0" w:space="0" w:color="auto"/>
      </w:divBdr>
    </w:div>
    <w:div w:id="992639655">
      <w:bodyDiv w:val="1"/>
      <w:marLeft w:val="0"/>
      <w:marRight w:val="0"/>
      <w:marTop w:val="0"/>
      <w:marBottom w:val="0"/>
      <w:divBdr>
        <w:top w:val="none" w:sz="0" w:space="0" w:color="auto"/>
        <w:left w:val="none" w:sz="0" w:space="0" w:color="auto"/>
        <w:bottom w:val="none" w:sz="0" w:space="0" w:color="auto"/>
        <w:right w:val="none" w:sz="0" w:space="0" w:color="auto"/>
      </w:divBdr>
    </w:div>
    <w:div w:id="992680090">
      <w:bodyDiv w:val="1"/>
      <w:marLeft w:val="0"/>
      <w:marRight w:val="0"/>
      <w:marTop w:val="0"/>
      <w:marBottom w:val="0"/>
      <w:divBdr>
        <w:top w:val="none" w:sz="0" w:space="0" w:color="auto"/>
        <w:left w:val="none" w:sz="0" w:space="0" w:color="auto"/>
        <w:bottom w:val="none" w:sz="0" w:space="0" w:color="auto"/>
        <w:right w:val="none" w:sz="0" w:space="0" w:color="auto"/>
      </w:divBdr>
    </w:div>
    <w:div w:id="992755723">
      <w:bodyDiv w:val="1"/>
      <w:marLeft w:val="0"/>
      <w:marRight w:val="0"/>
      <w:marTop w:val="0"/>
      <w:marBottom w:val="0"/>
      <w:divBdr>
        <w:top w:val="none" w:sz="0" w:space="0" w:color="auto"/>
        <w:left w:val="none" w:sz="0" w:space="0" w:color="auto"/>
        <w:bottom w:val="none" w:sz="0" w:space="0" w:color="auto"/>
        <w:right w:val="none" w:sz="0" w:space="0" w:color="auto"/>
      </w:divBdr>
    </w:div>
    <w:div w:id="992832540">
      <w:bodyDiv w:val="1"/>
      <w:marLeft w:val="0"/>
      <w:marRight w:val="0"/>
      <w:marTop w:val="0"/>
      <w:marBottom w:val="0"/>
      <w:divBdr>
        <w:top w:val="none" w:sz="0" w:space="0" w:color="auto"/>
        <w:left w:val="none" w:sz="0" w:space="0" w:color="auto"/>
        <w:bottom w:val="none" w:sz="0" w:space="0" w:color="auto"/>
        <w:right w:val="none" w:sz="0" w:space="0" w:color="auto"/>
      </w:divBdr>
    </w:div>
    <w:div w:id="993027818">
      <w:bodyDiv w:val="1"/>
      <w:marLeft w:val="0"/>
      <w:marRight w:val="0"/>
      <w:marTop w:val="0"/>
      <w:marBottom w:val="0"/>
      <w:divBdr>
        <w:top w:val="none" w:sz="0" w:space="0" w:color="auto"/>
        <w:left w:val="none" w:sz="0" w:space="0" w:color="auto"/>
        <w:bottom w:val="none" w:sz="0" w:space="0" w:color="auto"/>
        <w:right w:val="none" w:sz="0" w:space="0" w:color="auto"/>
      </w:divBdr>
    </w:div>
    <w:div w:id="993067395">
      <w:bodyDiv w:val="1"/>
      <w:marLeft w:val="0"/>
      <w:marRight w:val="0"/>
      <w:marTop w:val="0"/>
      <w:marBottom w:val="0"/>
      <w:divBdr>
        <w:top w:val="none" w:sz="0" w:space="0" w:color="auto"/>
        <w:left w:val="none" w:sz="0" w:space="0" w:color="auto"/>
        <w:bottom w:val="none" w:sz="0" w:space="0" w:color="auto"/>
        <w:right w:val="none" w:sz="0" w:space="0" w:color="auto"/>
      </w:divBdr>
    </w:div>
    <w:div w:id="993099103">
      <w:bodyDiv w:val="1"/>
      <w:marLeft w:val="0"/>
      <w:marRight w:val="0"/>
      <w:marTop w:val="0"/>
      <w:marBottom w:val="0"/>
      <w:divBdr>
        <w:top w:val="none" w:sz="0" w:space="0" w:color="auto"/>
        <w:left w:val="none" w:sz="0" w:space="0" w:color="auto"/>
        <w:bottom w:val="none" w:sz="0" w:space="0" w:color="auto"/>
        <w:right w:val="none" w:sz="0" w:space="0" w:color="auto"/>
      </w:divBdr>
    </w:div>
    <w:div w:id="993217810">
      <w:bodyDiv w:val="1"/>
      <w:marLeft w:val="0"/>
      <w:marRight w:val="0"/>
      <w:marTop w:val="0"/>
      <w:marBottom w:val="0"/>
      <w:divBdr>
        <w:top w:val="none" w:sz="0" w:space="0" w:color="auto"/>
        <w:left w:val="none" w:sz="0" w:space="0" w:color="auto"/>
        <w:bottom w:val="none" w:sz="0" w:space="0" w:color="auto"/>
        <w:right w:val="none" w:sz="0" w:space="0" w:color="auto"/>
      </w:divBdr>
    </w:div>
    <w:div w:id="993265143">
      <w:bodyDiv w:val="1"/>
      <w:marLeft w:val="0"/>
      <w:marRight w:val="0"/>
      <w:marTop w:val="0"/>
      <w:marBottom w:val="0"/>
      <w:divBdr>
        <w:top w:val="none" w:sz="0" w:space="0" w:color="auto"/>
        <w:left w:val="none" w:sz="0" w:space="0" w:color="auto"/>
        <w:bottom w:val="none" w:sz="0" w:space="0" w:color="auto"/>
        <w:right w:val="none" w:sz="0" w:space="0" w:color="auto"/>
      </w:divBdr>
    </w:div>
    <w:div w:id="993336233">
      <w:bodyDiv w:val="1"/>
      <w:marLeft w:val="0"/>
      <w:marRight w:val="0"/>
      <w:marTop w:val="0"/>
      <w:marBottom w:val="0"/>
      <w:divBdr>
        <w:top w:val="none" w:sz="0" w:space="0" w:color="auto"/>
        <w:left w:val="none" w:sz="0" w:space="0" w:color="auto"/>
        <w:bottom w:val="none" w:sz="0" w:space="0" w:color="auto"/>
        <w:right w:val="none" w:sz="0" w:space="0" w:color="auto"/>
      </w:divBdr>
    </w:div>
    <w:div w:id="993408166">
      <w:bodyDiv w:val="1"/>
      <w:marLeft w:val="0"/>
      <w:marRight w:val="0"/>
      <w:marTop w:val="0"/>
      <w:marBottom w:val="0"/>
      <w:divBdr>
        <w:top w:val="none" w:sz="0" w:space="0" w:color="auto"/>
        <w:left w:val="none" w:sz="0" w:space="0" w:color="auto"/>
        <w:bottom w:val="none" w:sz="0" w:space="0" w:color="auto"/>
        <w:right w:val="none" w:sz="0" w:space="0" w:color="auto"/>
      </w:divBdr>
    </w:div>
    <w:div w:id="993803506">
      <w:bodyDiv w:val="1"/>
      <w:marLeft w:val="0"/>
      <w:marRight w:val="0"/>
      <w:marTop w:val="0"/>
      <w:marBottom w:val="0"/>
      <w:divBdr>
        <w:top w:val="none" w:sz="0" w:space="0" w:color="auto"/>
        <w:left w:val="none" w:sz="0" w:space="0" w:color="auto"/>
        <w:bottom w:val="none" w:sz="0" w:space="0" w:color="auto"/>
        <w:right w:val="none" w:sz="0" w:space="0" w:color="auto"/>
      </w:divBdr>
    </w:div>
    <w:div w:id="993946657">
      <w:bodyDiv w:val="1"/>
      <w:marLeft w:val="0"/>
      <w:marRight w:val="0"/>
      <w:marTop w:val="0"/>
      <w:marBottom w:val="0"/>
      <w:divBdr>
        <w:top w:val="none" w:sz="0" w:space="0" w:color="auto"/>
        <w:left w:val="none" w:sz="0" w:space="0" w:color="auto"/>
        <w:bottom w:val="none" w:sz="0" w:space="0" w:color="auto"/>
        <w:right w:val="none" w:sz="0" w:space="0" w:color="auto"/>
      </w:divBdr>
    </w:div>
    <w:div w:id="993949902">
      <w:bodyDiv w:val="1"/>
      <w:marLeft w:val="0"/>
      <w:marRight w:val="0"/>
      <w:marTop w:val="0"/>
      <w:marBottom w:val="0"/>
      <w:divBdr>
        <w:top w:val="none" w:sz="0" w:space="0" w:color="auto"/>
        <w:left w:val="none" w:sz="0" w:space="0" w:color="auto"/>
        <w:bottom w:val="none" w:sz="0" w:space="0" w:color="auto"/>
        <w:right w:val="none" w:sz="0" w:space="0" w:color="auto"/>
      </w:divBdr>
    </w:div>
    <w:div w:id="994070511">
      <w:bodyDiv w:val="1"/>
      <w:marLeft w:val="0"/>
      <w:marRight w:val="0"/>
      <w:marTop w:val="0"/>
      <w:marBottom w:val="0"/>
      <w:divBdr>
        <w:top w:val="none" w:sz="0" w:space="0" w:color="auto"/>
        <w:left w:val="none" w:sz="0" w:space="0" w:color="auto"/>
        <w:bottom w:val="none" w:sz="0" w:space="0" w:color="auto"/>
        <w:right w:val="none" w:sz="0" w:space="0" w:color="auto"/>
      </w:divBdr>
    </w:div>
    <w:div w:id="994184490">
      <w:bodyDiv w:val="1"/>
      <w:marLeft w:val="0"/>
      <w:marRight w:val="0"/>
      <w:marTop w:val="0"/>
      <w:marBottom w:val="0"/>
      <w:divBdr>
        <w:top w:val="none" w:sz="0" w:space="0" w:color="auto"/>
        <w:left w:val="none" w:sz="0" w:space="0" w:color="auto"/>
        <w:bottom w:val="none" w:sz="0" w:space="0" w:color="auto"/>
        <w:right w:val="none" w:sz="0" w:space="0" w:color="auto"/>
      </w:divBdr>
    </w:div>
    <w:div w:id="994264788">
      <w:bodyDiv w:val="1"/>
      <w:marLeft w:val="0"/>
      <w:marRight w:val="0"/>
      <w:marTop w:val="0"/>
      <w:marBottom w:val="0"/>
      <w:divBdr>
        <w:top w:val="none" w:sz="0" w:space="0" w:color="auto"/>
        <w:left w:val="none" w:sz="0" w:space="0" w:color="auto"/>
        <w:bottom w:val="none" w:sz="0" w:space="0" w:color="auto"/>
        <w:right w:val="none" w:sz="0" w:space="0" w:color="auto"/>
      </w:divBdr>
    </w:div>
    <w:div w:id="994378124">
      <w:bodyDiv w:val="1"/>
      <w:marLeft w:val="0"/>
      <w:marRight w:val="0"/>
      <w:marTop w:val="0"/>
      <w:marBottom w:val="0"/>
      <w:divBdr>
        <w:top w:val="none" w:sz="0" w:space="0" w:color="auto"/>
        <w:left w:val="none" w:sz="0" w:space="0" w:color="auto"/>
        <w:bottom w:val="none" w:sz="0" w:space="0" w:color="auto"/>
        <w:right w:val="none" w:sz="0" w:space="0" w:color="auto"/>
      </w:divBdr>
    </w:div>
    <w:div w:id="994382836">
      <w:bodyDiv w:val="1"/>
      <w:marLeft w:val="0"/>
      <w:marRight w:val="0"/>
      <w:marTop w:val="0"/>
      <w:marBottom w:val="0"/>
      <w:divBdr>
        <w:top w:val="none" w:sz="0" w:space="0" w:color="auto"/>
        <w:left w:val="none" w:sz="0" w:space="0" w:color="auto"/>
        <w:bottom w:val="none" w:sz="0" w:space="0" w:color="auto"/>
        <w:right w:val="none" w:sz="0" w:space="0" w:color="auto"/>
      </w:divBdr>
    </w:div>
    <w:div w:id="994601444">
      <w:bodyDiv w:val="1"/>
      <w:marLeft w:val="0"/>
      <w:marRight w:val="0"/>
      <w:marTop w:val="0"/>
      <w:marBottom w:val="0"/>
      <w:divBdr>
        <w:top w:val="none" w:sz="0" w:space="0" w:color="auto"/>
        <w:left w:val="none" w:sz="0" w:space="0" w:color="auto"/>
        <w:bottom w:val="none" w:sz="0" w:space="0" w:color="auto"/>
        <w:right w:val="none" w:sz="0" w:space="0" w:color="auto"/>
      </w:divBdr>
    </w:div>
    <w:div w:id="994651574">
      <w:bodyDiv w:val="1"/>
      <w:marLeft w:val="0"/>
      <w:marRight w:val="0"/>
      <w:marTop w:val="0"/>
      <w:marBottom w:val="0"/>
      <w:divBdr>
        <w:top w:val="none" w:sz="0" w:space="0" w:color="auto"/>
        <w:left w:val="none" w:sz="0" w:space="0" w:color="auto"/>
        <w:bottom w:val="none" w:sz="0" w:space="0" w:color="auto"/>
        <w:right w:val="none" w:sz="0" w:space="0" w:color="auto"/>
      </w:divBdr>
    </w:div>
    <w:div w:id="994726609">
      <w:bodyDiv w:val="1"/>
      <w:marLeft w:val="0"/>
      <w:marRight w:val="0"/>
      <w:marTop w:val="0"/>
      <w:marBottom w:val="0"/>
      <w:divBdr>
        <w:top w:val="none" w:sz="0" w:space="0" w:color="auto"/>
        <w:left w:val="none" w:sz="0" w:space="0" w:color="auto"/>
        <w:bottom w:val="none" w:sz="0" w:space="0" w:color="auto"/>
        <w:right w:val="none" w:sz="0" w:space="0" w:color="auto"/>
      </w:divBdr>
    </w:div>
    <w:div w:id="994917924">
      <w:bodyDiv w:val="1"/>
      <w:marLeft w:val="0"/>
      <w:marRight w:val="0"/>
      <w:marTop w:val="0"/>
      <w:marBottom w:val="0"/>
      <w:divBdr>
        <w:top w:val="none" w:sz="0" w:space="0" w:color="auto"/>
        <w:left w:val="none" w:sz="0" w:space="0" w:color="auto"/>
        <w:bottom w:val="none" w:sz="0" w:space="0" w:color="auto"/>
        <w:right w:val="none" w:sz="0" w:space="0" w:color="auto"/>
      </w:divBdr>
    </w:div>
    <w:div w:id="994994812">
      <w:bodyDiv w:val="1"/>
      <w:marLeft w:val="0"/>
      <w:marRight w:val="0"/>
      <w:marTop w:val="0"/>
      <w:marBottom w:val="0"/>
      <w:divBdr>
        <w:top w:val="none" w:sz="0" w:space="0" w:color="auto"/>
        <w:left w:val="none" w:sz="0" w:space="0" w:color="auto"/>
        <w:bottom w:val="none" w:sz="0" w:space="0" w:color="auto"/>
        <w:right w:val="none" w:sz="0" w:space="0" w:color="auto"/>
      </w:divBdr>
    </w:div>
    <w:div w:id="995300504">
      <w:bodyDiv w:val="1"/>
      <w:marLeft w:val="0"/>
      <w:marRight w:val="0"/>
      <w:marTop w:val="0"/>
      <w:marBottom w:val="0"/>
      <w:divBdr>
        <w:top w:val="none" w:sz="0" w:space="0" w:color="auto"/>
        <w:left w:val="none" w:sz="0" w:space="0" w:color="auto"/>
        <w:bottom w:val="none" w:sz="0" w:space="0" w:color="auto"/>
        <w:right w:val="none" w:sz="0" w:space="0" w:color="auto"/>
      </w:divBdr>
    </w:div>
    <w:div w:id="995492945">
      <w:bodyDiv w:val="1"/>
      <w:marLeft w:val="0"/>
      <w:marRight w:val="0"/>
      <w:marTop w:val="0"/>
      <w:marBottom w:val="0"/>
      <w:divBdr>
        <w:top w:val="none" w:sz="0" w:space="0" w:color="auto"/>
        <w:left w:val="none" w:sz="0" w:space="0" w:color="auto"/>
        <w:bottom w:val="none" w:sz="0" w:space="0" w:color="auto"/>
        <w:right w:val="none" w:sz="0" w:space="0" w:color="auto"/>
      </w:divBdr>
    </w:div>
    <w:div w:id="995493439">
      <w:bodyDiv w:val="1"/>
      <w:marLeft w:val="0"/>
      <w:marRight w:val="0"/>
      <w:marTop w:val="0"/>
      <w:marBottom w:val="0"/>
      <w:divBdr>
        <w:top w:val="none" w:sz="0" w:space="0" w:color="auto"/>
        <w:left w:val="none" w:sz="0" w:space="0" w:color="auto"/>
        <w:bottom w:val="none" w:sz="0" w:space="0" w:color="auto"/>
        <w:right w:val="none" w:sz="0" w:space="0" w:color="auto"/>
      </w:divBdr>
    </w:div>
    <w:div w:id="995960259">
      <w:bodyDiv w:val="1"/>
      <w:marLeft w:val="0"/>
      <w:marRight w:val="0"/>
      <w:marTop w:val="0"/>
      <w:marBottom w:val="0"/>
      <w:divBdr>
        <w:top w:val="none" w:sz="0" w:space="0" w:color="auto"/>
        <w:left w:val="none" w:sz="0" w:space="0" w:color="auto"/>
        <w:bottom w:val="none" w:sz="0" w:space="0" w:color="auto"/>
        <w:right w:val="none" w:sz="0" w:space="0" w:color="auto"/>
      </w:divBdr>
    </w:div>
    <w:div w:id="996615838">
      <w:bodyDiv w:val="1"/>
      <w:marLeft w:val="0"/>
      <w:marRight w:val="0"/>
      <w:marTop w:val="0"/>
      <w:marBottom w:val="0"/>
      <w:divBdr>
        <w:top w:val="none" w:sz="0" w:space="0" w:color="auto"/>
        <w:left w:val="none" w:sz="0" w:space="0" w:color="auto"/>
        <w:bottom w:val="none" w:sz="0" w:space="0" w:color="auto"/>
        <w:right w:val="none" w:sz="0" w:space="0" w:color="auto"/>
      </w:divBdr>
    </w:div>
    <w:div w:id="996617866">
      <w:bodyDiv w:val="1"/>
      <w:marLeft w:val="0"/>
      <w:marRight w:val="0"/>
      <w:marTop w:val="0"/>
      <w:marBottom w:val="0"/>
      <w:divBdr>
        <w:top w:val="none" w:sz="0" w:space="0" w:color="auto"/>
        <w:left w:val="none" w:sz="0" w:space="0" w:color="auto"/>
        <w:bottom w:val="none" w:sz="0" w:space="0" w:color="auto"/>
        <w:right w:val="none" w:sz="0" w:space="0" w:color="auto"/>
      </w:divBdr>
    </w:div>
    <w:div w:id="996765038">
      <w:bodyDiv w:val="1"/>
      <w:marLeft w:val="0"/>
      <w:marRight w:val="0"/>
      <w:marTop w:val="0"/>
      <w:marBottom w:val="0"/>
      <w:divBdr>
        <w:top w:val="none" w:sz="0" w:space="0" w:color="auto"/>
        <w:left w:val="none" w:sz="0" w:space="0" w:color="auto"/>
        <w:bottom w:val="none" w:sz="0" w:space="0" w:color="auto"/>
        <w:right w:val="none" w:sz="0" w:space="0" w:color="auto"/>
      </w:divBdr>
    </w:div>
    <w:div w:id="996805769">
      <w:bodyDiv w:val="1"/>
      <w:marLeft w:val="0"/>
      <w:marRight w:val="0"/>
      <w:marTop w:val="0"/>
      <w:marBottom w:val="0"/>
      <w:divBdr>
        <w:top w:val="none" w:sz="0" w:space="0" w:color="auto"/>
        <w:left w:val="none" w:sz="0" w:space="0" w:color="auto"/>
        <w:bottom w:val="none" w:sz="0" w:space="0" w:color="auto"/>
        <w:right w:val="none" w:sz="0" w:space="0" w:color="auto"/>
      </w:divBdr>
    </w:div>
    <w:div w:id="997002152">
      <w:bodyDiv w:val="1"/>
      <w:marLeft w:val="0"/>
      <w:marRight w:val="0"/>
      <w:marTop w:val="0"/>
      <w:marBottom w:val="0"/>
      <w:divBdr>
        <w:top w:val="none" w:sz="0" w:space="0" w:color="auto"/>
        <w:left w:val="none" w:sz="0" w:space="0" w:color="auto"/>
        <w:bottom w:val="none" w:sz="0" w:space="0" w:color="auto"/>
        <w:right w:val="none" w:sz="0" w:space="0" w:color="auto"/>
      </w:divBdr>
    </w:div>
    <w:div w:id="997463255">
      <w:bodyDiv w:val="1"/>
      <w:marLeft w:val="0"/>
      <w:marRight w:val="0"/>
      <w:marTop w:val="0"/>
      <w:marBottom w:val="0"/>
      <w:divBdr>
        <w:top w:val="none" w:sz="0" w:space="0" w:color="auto"/>
        <w:left w:val="none" w:sz="0" w:space="0" w:color="auto"/>
        <w:bottom w:val="none" w:sz="0" w:space="0" w:color="auto"/>
        <w:right w:val="none" w:sz="0" w:space="0" w:color="auto"/>
      </w:divBdr>
    </w:div>
    <w:div w:id="997614945">
      <w:bodyDiv w:val="1"/>
      <w:marLeft w:val="0"/>
      <w:marRight w:val="0"/>
      <w:marTop w:val="0"/>
      <w:marBottom w:val="0"/>
      <w:divBdr>
        <w:top w:val="none" w:sz="0" w:space="0" w:color="auto"/>
        <w:left w:val="none" w:sz="0" w:space="0" w:color="auto"/>
        <w:bottom w:val="none" w:sz="0" w:space="0" w:color="auto"/>
        <w:right w:val="none" w:sz="0" w:space="0" w:color="auto"/>
      </w:divBdr>
    </w:div>
    <w:div w:id="997732314">
      <w:bodyDiv w:val="1"/>
      <w:marLeft w:val="0"/>
      <w:marRight w:val="0"/>
      <w:marTop w:val="0"/>
      <w:marBottom w:val="0"/>
      <w:divBdr>
        <w:top w:val="none" w:sz="0" w:space="0" w:color="auto"/>
        <w:left w:val="none" w:sz="0" w:space="0" w:color="auto"/>
        <w:bottom w:val="none" w:sz="0" w:space="0" w:color="auto"/>
        <w:right w:val="none" w:sz="0" w:space="0" w:color="auto"/>
      </w:divBdr>
    </w:div>
    <w:div w:id="997852838">
      <w:bodyDiv w:val="1"/>
      <w:marLeft w:val="0"/>
      <w:marRight w:val="0"/>
      <w:marTop w:val="0"/>
      <w:marBottom w:val="0"/>
      <w:divBdr>
        <w:top w:val="none" w:sz="0" w:space="0" w:color="auto"/>
        <w:left w:val="none" w:sz="0" w:space="0" w:color="auto"/>
        <w:bottom w:val="none" w:sz="0" w:space="0" w:color="auto"/>
        <w:right w:val="none" w:sz="0" w:space="0" w:color="auto"/>
      </w:divBdr>
    </w:div>
    <w:div w:id="997923695">
      <w:bodyDiv w:val="1"/>
      <w:marLeft w:val="0"/>
      <w:marRight w:val="0"/>
      <w:marTop w:val="0"/>
      <w:marBottom w:val="0"/>
      <w:divBdr>
        <w:top w:val="none" w:sz="0" w:space="0" w:color="auto"/>
        <w:left w:val="none" w:sz="0" w:space="0" w:color="auto"/>
        <w:bottom w:val="none" w:sz="0" w:space="0" w:color="auto"/>
        <w:right w:val="none" w:sz="0" w:space="0" w:color="auto"/>
      </w:divBdr>
    </w:div>
    <w:div w:id="998119954">
      <w:bodyDiv w:val="1"/>
      <w:marLeft w:val="0"/>
      <w:marRight w:val="0"/>
      <w:marTop w:val="0"/>
      <w:marBottom w:val="0"/>
      <w:divBdr>
        <w:top w:val="none" w:sz="0" w:space="0" w:color="auto"/>
        <w:left w:val="none" w:sz="0" w:space="0" w:color="auto"/>
        <w:bottom w:val="none" w:sz="0" w:space="0" w:color="auto"/>
        <w:right w:val="none" w:sz="0" w:space="0" w:color="auto"/>
      </w:divBdr>
    </w:div>
    <w:div w:id="998580051">
      <w:bodyDiv w:val="1"/>
      <w:marLeft w:val="0"/>
      <w:marRight w:val="0"/>
      <w:marTop w:val="0"/>
      <w:marBottom w:val="0"/>
      <w:divBdr>
        <w:top w:val="none" w:sz="0" w:space="0" w:color="auto"/>
        <w:left w:val="none" w:sz="0" w:space="0" w:color="auto"/>
        <w:bottom w:val="none" w:sz="0" w:space="0" w:color="auto"/>
        <w:right w:val="none" w:sz="0" w:space="0" w:color="auto"/>
      </w:divBdr>
    </w:div>
    <w:div w:id="998728375">
      <w:bodyDiv w:val="1"/>
      <w:marLeft w:val="0"/>
      <w:marRight w:val="0"/>
      <w:marTop w:val="0"/>
      <w:marBottom w:val="0"/>
      <w:divBdr>
        <w:top w:val="none" w:sz="0" w:space="0" w:color="auto"/>
        <w:left w:val="none" w:sz="0" w:space="0" w:color="auto"/>
        <w:bottom w:val="none" w:sz="0" w:space="0" w:color="auto"/>
        <w:right w:val="none" w:sz="0" w:space="0" w:color="auto"/>
      </w:divBdr>
    </w:div>
    <w:div w:id="998926485">
      <w:bodyDiv w:val="1"/>
      <w:marLeft w:val="0"/>
      <w:marRight w:val="0"/>
      <w:marTop w:val="0"/>
      <w:marBottom w:val="0"/>
      <w:divBdr>
        <w:top w:val="none" w:sz="0" w:space="0" w:color="auto"/>
        <w:left w:val="none" w:sz="0" w:space="0" w:color="auto"/>
        <w:bottom w:val="none" w:sz="0" w:space="0" w:color="auto"/>
        <w:right w:val="none" w:sz="0" w:space="0" w:color="auto"/>
      </w:divBdr>
    </w:div>
    <w:div w:id="998966422">
      <w:bodyDiv w:val="1"/>
      <w:marLeft w:val="0"/>
      <w:marRight w:val="0"/>
      <w:marTop w:val="0"/>
      <w:marBottom w:val="0"/>
      <w:divBdr>
        <w:top w:val="none" w:sz="0" w:space="0" w:color="auto"/>
        <w:left w:val="none" w:sz="0" w:space="0" w:color="auto"/>
        <w:bottom w:val="none" w:sz="0" w:space="0" w:color="auto"/>
        <w:right w:val="none" w:sz="0" w:space="0" w:color="auto"/>
      </w:divBdr>
    </w:div>
    <w:div w:id="998997709">
      <w:bodyDiv w:val="1"/>
      <w:marLeft w:val="0"/>
      <w:marRight w:val="0"/>
      <w:marTop w:val="0"/>
      <w:marBottom w:val="0"/>
      <w:divBdr>
        <w:top w:val="none" w:sz="0" w:space="0" w:color="auto"/>
        <w:left w:val="none" w:sz="0" w:space="0" w:color="auto"/>
        <w:bottom w:val="none" w:sz="0" w:space="0" w:color="auto"/>
        <w:right w:val="none" w:sz="0" w:space="0" w:color="auto"/>
      </w:divBdr>
    </w:div>
    <w:div w:id="999232631">
      <w:bodyDiv w:val="1"/>
      <w:marLeft w:val="0"/>
      <w:marRight w:val="0"/>
      <w:marTop w:val="0"/>
      <w:marBottom w:val="0"/>
      <w:divBdr>
        <w:top w:val="none" w:sz="0" w:space="0" w:color="auto"/>
        <w:left w:val="none" w:sz="0" w:space="0" w:color="auto"/>
        <w:bottom w:val="none" w:sz="0" w:space="0" w:color="auto"/>
        <w:right w:val="none" w:sz="0" w:space="0" w:color="auto"/>
      </w:divBdr>
    </w:div>
    <w:div w:id="999237197">
      <w:bodyDiv w:val="1"/>
      <w:marLeft w:val="0"/>
      <w:marRight w:val="0"/>
      <w:marTop w:val="0"/>
      <w:marBottom w:val="0"/>
      <w:divBdr>
        <w:top w:val="none" w:sz="0" w:space="0" w:color="auto"/>
        <w:left w:val="none" w:sz="0" w:space="0" w:color="auto"/>
        <w:bottom w:val="none" w:sz="0" w:space="0" w:color="auto"/>
        <w:right w:val="none" w:sz="0" w:space="0" w:color="auto"/>
      </w:divBdr>
    </w:div>
    <w:div w:id="999387634">
      <w:bodyDiv w:val="1"/>
      <w:marLeft w:val="0"/>
      <w:marRight w:val="0"/>
      <w:marTop w:val="0"/>
      <w:marBottom w:val="0"/>
      <w:divBdr>
        <w:top w:val="none" w:sz="0" w:space="0" w:color="auto"/>
        <w:left w:val="none" w:sz="0" w:space="0" w:color="auto"/>
        <w:bottom w:val="none" w:sz="0" w:space="0" w:color="auto"/>
        <w:right w:val="none" w:sz="0" w:space="0" w:color="auto"/>
      </w:divBdr>
    </w:div>
    <w:div w:id="999388259">
      <w:bodyDiv w:val="1"/>
      <w:marLeft w:val="0"/>
      <w:marRight w:val="0"/>
      <w:marTop w:val="0"/>
      <w:marBottom w:val="0"/>
      <w:divBdr>
        <w:top w:val="none" w:sz="0" w:space="0" w:color="auto"/>
        <w:left w:val="none" w:sz="0" w:space="0" w:color="auto"/>
        <w:bottom w:val="none" w:sz="0" w:space="0" w:color="auto"/>
        <w:right w:val="none" w:sz="0" w:space="0" w:color="auto"/>
      </w:divBdr>
    </w:div>
    <w:div w:id="999504756">
      <w:bodyDiv w:val="1"/>
      <w:marLeft w:val="0"/>
      <w:marRight w:val="0"/>
      <w:marTop w:val="0"/>
      <w:marBottom w:val="0"/>
      <w:divBdr>
        <w:top w:val="none" w:sz="0" w:space="0" w:color="auto"/>
        <w:left w:val="none" w:sz="0" w:space="0" w:color="auto"/>
        <w:bottom w:val="none" w:sz="0" w:space="0" w:color="auto"/>
        <w:right w:val="none" w:sz="0" w:space="0" w:color="auto"/>
      </w:divBdr>
    </w:div>
    <w:div w:id="999697531">
      <w:bodyDiv w:val="1"/>
      <w:marLeft w:val="0"/>
      <w:marRight w:val="0"/>
      <w:marTop w:val="0"/>
      <w:marBottom w:val="0"/>
      <w:divBdr>
        <w:top w:val="none" w:sz="0" w:space="0" w:color="auto"/>
        <w:left w:val="none" w:sz="0" w:space="0" w:color="auto"/>
        <w:bottom w:val="none" w:sz="0" w:space="0" w:color="auto"/>
        <w:right w:val="none" w:sz="0" w:space="0" w:color="auto"/>
      </w:divBdr>
    </w:div>
    <w:div w:id="999770866">
      <w:bodyDiv w:val="1"/>
      <w:marLeft w:val="0"/>
      <w:marRight w:val="0"/>
      <w:marTop w:val="0"/>
      <w:marBottom w:val="0"/>
      <w:divBdr>
        <w:top w:val="none" w:sz="0" w:space="0" w:color="auto"/>
        <w:left w:val="none" w:sz="0" w:space="0" w:color="auto"/>
        <w:bottom w:val="none" w:sz="0" w:space="0" w:color="auto"/>
        <w:right w:val="none" w:sz="0" w:space="0" w:color="auto"/>
      </w:divBdr>
      <w:divsChild>
        <w:div w:id="14691630">
          <w:marLeft w:val="480"/>
          <w:marRight w:val="0"/>
          <w:marTop w:val="0"/>
          <w:marBottom w:val="0"/>
          <w:divBdr>
            <w:top w:val="none" w:sz="0" w:space="0" w:color="auto"/>
            <w:left w:val="none" w:sz="0" w:space="0" w:color="auto"/>
            <w:bottom w:val="none" w:sz="0" w:space="0" w:color="auto"/>
            <w:right w:val="none" w:sz="0" w:space="0" w:color="auto"/>
          </w:divBdr>
        </w:div>
        <w:div w:id="72168336">
          <w:marLeft w:val="480"/>
          <w:marRight w:val="0"/>
          <w:marTop w:val="0"/>
          <w:marBottom w:val="0"/>
          <w:divBdr>
            <w:top w:val="none" w:sz="0" w:space="0" w:color="auto"/>
            <w:left w:val="none" w:sz="0" w:space="0" w:color="auto"/>
            <w:bottom w:val="none" w:sz="0" w:space="0" w:color="auto"/>
            <w:right w:val="none" w:sz="0" w:space="0" w:color="auto"/>
          </w:divBdr>
        </w:div>
        <w:div w:id="156963522">
          <w:marLeft w:val="480"/>
          <w:marRight w:val="0"/>
          <w:marTop w:val="0"/>
          <w:marBottom w:val="0"/>
          <w:divBdr>
            <w:top w:val="none" w:sz="0" w:space="0" w:color="auto"/>
            <w:left w:val="none" w:sz="0" w:space="0" w:color="auto"/>
            <w:bottom w:val="none" w:sz="0" w:space="0" w:color="auto"/>
            <w:right w:val="none" w:sz="0" w:space="0" w:color="auto"/>
          </w:divBdr>
        </w:div>
        <w:div w:id="172379889">
          <w:marLeft w:val="480"/>
          <w:marRight w:val="0"/>
          <w:marTop w:val="0"/>
          <w:marBottom w:val="0"/>
          <w:divBdr>
            <w:top w:val="none" w:sz="0" w:space="0" w:color="auto"/>
            <w:left w:val="none" w:sz="0" w:space="0" w:color="auto"/>
            <w:bottom w:val="none" w:sz="0" w:space="0" w:color="auto"/>
            <w:right w:val="none" w:sz="0" w:space="0" w:color="auto"/>
          </w:divBdr>
        </w:div>
        <w:div w:id="189685336">
          <w:marLeft w:val="480"/>
          <w:marRight w:val="0"/>
          <w:marTop w:val="0"/>
          <w:marBottom w:val="0"/>
          <w:divBdr>
            <w:top w:val="none" w:sz="0" w:space="0" w:color="auto"/>
            <w:left w:val="none" w:sz="0" w:space="0" w:color="auto"/>
            <w:bottom w:val="none" w:sz="0" w:space="0" w:color="auto"/>
            <w:right w:val="none" w:sz="0" w:space="0" w:color="auto"/>
          </w:divBdr>
        </w:div>
        <w:div w:id="191962571">
          <w:marLeft w:val="480"/>
          <w:marRight w:val="0"/>
          <w:marTop w:val="0"/>
          <w:marBottom w:val="0"/>
          <w:divBdr>
            <w:top w:val="none" w:sz="0" w:space="0" w:color="auto"/>
            <w:left w:val="none" w:sz="0" w:space="0" w:color="auto"/>
            <w:bottom w:val="none" w:sz="0" w:space="0" w:color="auto"/>
            <w:right w:val="none" w:sz="0" w:space="0" w:color="auto"/>
          </w:divBdr>
        </w:div>
        <w:div w:id="194855104">
          <w:marLeft w:val="480"/>
          <w:marRight w:val="0"/>
          <w:marTop w:val="0"/>
          <w:marBottom w:val="0"/>
          <w:divBdr>
            <w:top w:val="none" w:sz="0" w:space="0" w:color="auto"/>
            <w:left w:val="none" w:sz="0" w:space="0" w:color="auto"/>
            <w:bottom w:val="none" w:sz="0" w:space="0" w:color="auto"/>
            <w:right w:val="none" w:sz="0" w:space="0" w:color="auto"/>
          </w:divBdr>
        </w:div>
        <w:div w:id="220606025">
          <w:marLeft w:val="480"/>
          <w:marRight w:val="0"/>
          <w:marTop w:val="0"/>
          <w:marBottom w:val="0"/>
          <w:divBdr>
            <w:top w:val="none" w:sz="0" w:space="0" w:color="auto"/>
            <w:left w:val="none" w:sz="0" w:space="0" w:color="auto"/>
            <w:bottom w:val="none" w:sz="0" w:space="0" w:color="auto"/>
            <w:right w:val="none" w:sz="0" w:space="0" w:color="auto"/>
          </w:divBdr>
        </w:div>
        <w:div w:id="236205615">
          <w:marLeft w:val="480"/>
          <w:marRight w:val="0"/>
          <w:marTop w:val="0"/>
          <w:marBottom w:val="0"/>
          <w:divBdr>
            <w:top w:val="none" w:sz="0" w:space="0" w:color="auto"/>
            <w:left w:val="none" w:sz="0" w:space="0" w:color="auto"/>
            <w:bottom w:val="none" w:sz="0" w:space="0" w:color="auto"/>
            <w:right w:val="none" w:sz="0" w:space="0" w:color="auto"/>
          </w:divBdr>
        </w:div>
        <w:div w:id="267591219">
          <w:marLeft w:val="480"/>
          <w:marRight w:val="0"/>
          <w:marTop w:val="0"/>
          <w:marBottom w:val="0"/>
          <w:divBdr>
            <w:top w:val="none" w:sz="0" w:space="0" w:color="auto"/>
            <w:left w:val="none" w:sz="0" w:space="0" w:color="auto"/>
            <w:bottom w:val="none" w:sz="0" w:space="0" w:color="auto"/>
            <w:right w:val="none" w:sz="0" w:space="0" w:color="auto"/>
          </w:divBdr>
        </w:div>
        <w:div w:id="302127398">
          <w:marLeft w:val="480"/>
          <w:marRight w:val="0"/>
          <w:marTop w:val="0"/>
          <w:marBottom w:val="0"/>
          <w:divBdr>
            <w:top w:val="none" w:sz="0" w:space="0" w:color="auto"/>
            <w:left w:val="none" w:sz="0" w:space="0" w:color="auto"/>
            <w:bottom w:val="none" w:sz="0" w:space="0" w:color="auto"/>
            <w:right w:val="none" w:sz="0" w:space="0" w:color="auto"/>
          </w:divBdr>
        </w:div>
        <w:div w:id="309133484">
          <w:marLeft w:val="480"/>
          <w:marRight w:val="0"/>
          <w:marTop w:val="0"/>
          <w:marBottom w:val="0"/>
          <w:divBdr>
            <w:top w:val="none" w:sz="0" w:space="0" w:color="auto"/>
            <w:left w:val="none" w:sz="0" w:space="0" w:color="auto"/>
            <w:bottom w:val="none" w:sz="0" w:space="0" w:color="auto"/>
            <w:right w:val="none" w:sz="0" w:space="0" w:color="auto"/>
          </w:divBdr>
        </w:div>
        <w:div w:id="341399880">
          <w:marLeft w:val="480"/>
          <w:marRight w:val="0"/>
          <w:marTop w:val="0"/>
          <w:marBottom w:val="0"/>
          <w:divBdr>
            <w:top w:val="none" w:sz="0" w:space="0" w:color="auto"/>
            <w:left w:val="none" w:sz="0" w:space="0" w:color="auto"/>
            <w:bottom w:val="none" w:sz="0" w:space="0" w:color="auto"/>
            <w:right w:val="none" w:sz="0" w:space="0" w:color="auto"/>
          </w:divBdr>
        </w:div>
        <w:div w:id="366299409">
          <w:marLeft w:val="480"/>
          <w:marRight w:val="0"/>
          <w:marTop w:val="0"/>
          <w:marBottom w:val="0"/>
          <w:divBdr>
            <w:top w:val="none" w:sz="0" w:space="0" w:color="auto"/>
            <w:left w:val="none" w:sz="0" w:space="0" w:color="auto"/>
            <w:bottom w:val="none" w:sz="0" w:space="0" w:color="auto"/>
            <w:right w:val="none" w:sz="0" w:space="0" w:color="auto"/>
          </w:divBdr>
        </w:div>
        <w:div w:id="371805131">
          <w:marLeft w:val="480"/>
          <w:marRight w:val="0"/>
          <w:marTop w:val="0"/>
          <w:marBottom w:val="0"/>
          <w:divBdr>
            <w:top w:val="none" w:sz="0" w:space="0" w:color="auto"/>
            <w:left w:val="none" w:sz="0" w:space="0" w:color="auto"/>
            <w:bottom w:val="none" w:sz="0" w:space="0" w:color="auto"/>
            <w:right w:val="none" w:sz="0" w:space="0" w:color="auto"/>
          </w:divBdr>
        </w:div>
        <w:div w:id="384260954">
          <w:marLeft w:val="480"/>
          <w:marRight w:val="0"/>
          <w:marTop w:val="0"/>
          <w:marBottom w:val="0"/>
          <w:divBdr>
            <w:top w:val="none" w:sz="0" w:space="0" w:color="auto"/>
            <w:left w:val="none" w:sz="0" w:space="0" w:color="auto"/>
            <w:bottom w:val="none" w:sz="0" w:space="0" w:color="auto"/>
            <w:right w:val="none" w:sz="0" w:space="0" w:color="auto"/>
          </w:divBdr>
        </w:div>
        <w:div w:id="414280348">
          <w:marLeft w:val="480"/>
          <w:marRight w:val="0"/>
          <w:marTop w:val="0"/>
          <w:marBottom w:val="0"/>
          <w:divBdr>
            <w:top w:val="none" w:sz="0" w:space="0" w:color="auto"/>
            <w:left w:val="none" w:sz="0" w:space="0" w:color="auto"/>
            <w:bottom w:val="none" w:sz="0" w:space="0" w:color="auto"/>
            <w:right w:val="none" w:sz="0" w:space="0" w:color="auto"/>
          </w:divBdr>
        </w:div>
        <w:div w:id="505175046">
          <w:marLeft w:val="480"/>
          <w:marRight w:val="0"/>
          <w:marTop w:val="0"/>
          <w:marBottom w:val="0"/>
          <w:divBdr>
            <w:top w:val="none" w:sz="0" w:space="0" w:color="auto"/>
            <w:left w:val="none" w:sz="0" w:space="0" w:color="auto"/>
            <w:bottom w:val="none" w:sz="0" w:space="0" w:color="auto"/>
            <w:right w:val="none" w:sz="0" w:space="0" w:color="auto"/>
          </w:divBdr>
        </w:div>
        <w:div w:id="508104464">
          <w:marLeft w:val="480"/>
          <w:marRight w:val="0"/>
          <w:marTop w:val="0"/>
          <w:marBottom w:val="0"/>
          <w:divBdr>
            <w:top w:val="none" w:sz="0" w:space="0" w:color="auto"/>
            <w:left w:val="none" w:sz="0" w:space="0" w:color="auto"/>
            <w:bottom w:val="none" w:sz="0" w:space="0" w:color="auto"/>
            <w:right w:val="none" w:sz="0" w:space="0" w:color="auto"/>
          </w:divBdr>
        </w:div>
        <w:div w:id="557133165">
          <w:marLeft w:val="480"/>
          <w:marRight w:val="0"/>
          <w:marTop w:val="0"/>
          <w:marBottom w:val="0"/>
          <w:divBdr>
            <w:top w:val="none" w:sz="0" w:space="0" w:color="auto"/>
            <w:left w:val="none" w:sz="0" w:space="0" w:color="auto"/>
            <w:bottom w:val="none" w:sz="0" w:space="0" w:color="auto"/>
            <w:right w:val="none" w:sz="0" w:space="0" w:color="auto"/>
          </w:divBdr>
        </w:div>
        <w:div w:id="622149638">
          <w:marLeft w:val="480"/>
          <w:marRight w:val="0"/>
          <w:marTop w:val="0"/>
          <w:marBottom w:val="0"/>
          <w:divBdr>
            <w:top w:val="none" w:sz="0" w:space="0" w:color="auto"/>
            <w:left w:val="none" w:sz="0" w:space="0" w:color="auto"/>
            <w:bottom w:val="none" w:sz="0" w:space="0" w:color="auto"/>
            <w:right w:val="none" w:sz="0" w:space="0" w:color="auto"/>
          </w:divBdr>
        </w:div>
        <w:div w:id="630015110">
          <w:marLeft w:val="480"/>
          <w:marRight w:val="0"/>
          <w:marTop w:val="0"/>
          <w:marBottom w:val="0"/>
          <w:divBdr>
            <w:top w:val="none" w:sz="0" w:space="0" w:color="auto"/>
            <w:left w:val="none" w:sz="0" w:space="0" w:color="auto"/>
            <w:bottom w:val="none" w:sz="0" w:space="0" w:color="auto"/>
            <w:right w:val="none" w:sz="0" w:space="0" w:color="auto"/>
          </w:divBdr>
        </w:div>
        <w:div w:id="633099395">
          <w:marLeft w:val="480"/>
          <w:marRight w:val="0"/>
          <w:marTop w:val="0"/>
          <w:marBottom w:val="0"/>
          <w:divBdr>
            <w:top w:val="none" w:sz="0" w:space="0" w:color="auto"/>
            <w:left w:val="none" w:sz="0" w:space="0" w:color="auto"/>
            <w:bottom w:val="none" w:sz="0" w:space="0" w:color="auto"/>
            <w:right w:val="none" w:sz="0" w:space="0" w:color="auto"/>
          </w:divBdr>
        </w:div>
        <w:div w:id="660931732">
          <w:marLeft w:val="480"/>
          <w:marRight w:val="0"/>
          <w:marTop w:val="0"/>
          <w:marBottom w:val="0"/>
          <w:divBdr>
            <w:top w:val="none" w:sz="0" w:space="0" w:color="auto"/>
            <w:left w:val="none" w:sz="0" w:space="0" w:color="auto"/>
            <w:bottom w:val="none" w:sz="0" w:space="0" w:color="auto"/>
            <w:right w:val="none" w:sz="0" w:space="0" w:color="auto"/>
          </w:divBdr>
        </w:div>
        <w:div w:id="661465068">
          <w:marLeft w:val="480"/>
          <w:marRight w:val="0"/>
          <w:marTop w:val="0"/>
          <w:marBottom w:val="0"/>
          <w:divBdr>
            <w:top w:val="none" w:sz="0" w:space="0" w:color="auto"/>
            <w:left w:val="none" w:sz="0" w:space="0" w:color="auto"/>
            <w:bottom w:val="none" w:sz="0" w:space="0" w:color="auto"/>
            <w:right w:val="none" w:sz="0" w:space="0" w:color="auto"/>
          </w:divBdr>
        </w:div>
        <w:div w:id="663241740">
          <w:marLeft w:val="480"/>
          <w:marRight w:val="0"/>
          <w:marTop w:val="0"/>
          <w:marBottom w:val="0"/>
          <w:divBdr>
            <w:top w:val="none" w:sz="0" w:space="0" w:color="auto"/>
            <w:left w:val="none" w:sz="0" w:space="0" w:color="auto"/>
            <w:bottom w:val="none" w:sz="0" w:space="0" w:color="auto"/>
            <w:right w:val="none" w:sz="0" w:space="0" w:color="auto"/>
          </w:divBdr>
        </w:div>
        <w:div w:id="684527056">
          <w:marLeft w:val="480"/>
          <w:marRight w:val="0"/>
          <w:marTop w:val="0"/>
          <w:marBottom w:val="0"/>
          <w:divBdr>
            <w:top w:val="none" w:sz="0" w:space="0" w:color="auto"/>
            <w:left w:val="none" w:sz="0" w:space="0" w:color="auto"/>
            <w:bottom w:val="none" w:sz="0" w:space="0" w:color="auto"/>
            <w:right w:val="none" w:sz="0" w:space="0" w:color="auto"/>
          </w:divBdr>
        </w:div>
        <w:div w:id="736173112">
          <w:marLeft w:val="480"/>
          <w:marRight w:val="0"/>
          <w:marTop w:val="0"/>
          <w:marBottom w:val="0"/>
          <w:divBdr>
            <w:top w:val="none" w:sz="0" w:space="0" w:color="auto"/>
            <w:left w:val="none" w:sz="0" w:space="0" w:color="auto"/>
            <w:bottom w:val="none" w:sz="0" w:space="0" w:color="auto"/>
            <w:right w:val="none" w:sz="0" w:space="0" w:color="auto"/>
          </w:divBdr>
        </w:div>
        <w:div w:id="791443632">
          <w:marLeft w:val="480"/>
          <w:marRight w:val="0"/>
          <w:marTop w:val="0"/>
          <w:marBottom w:val="0"/>
          <w:divBdr>
            <w:top w:val="none" w:sz="0" w:space="0" w:color="auto"/>
            <w:left w:val="none" w:sz="0" w:space="0" w:color="auto"/>
            <w:bottom w:val="none" w:sz="0" w:space="0" w:color="auto"/>
            <w:right w:val="none" w:sz="0" w:space="0" w:color="auto"/>
          </w:divBdr>
        </w:div>
        <w:div w:id="801966924">
          <w:marLeft w:val="480"/>
          <w:marRight w:val="0"/>
          <w:marTop w:val="0"/>
          <w:marBottom w:val="0"/>
          <w:divBdr>
            <w:top w:val="none" w:sz="0" w:space="0" w:color="auto"/>
            <w:left w:val="none" w:sz="0" w:space="0" w:color="auto"/>
            <w:bottom w:val="none" w:sz="0" w:space="0" w:color="auto"/>
            <w:right w:val="none" w:sz="0" w:space="0" w:color="auto"/>
          </w:divBdr>
        </w:div>
        <w:div w:id="848329740">
          <w:marLeft w:val="480"/>
          <w:marRight w:val="0"/>
          <w:marTop w:val="0"/>
          <w:marBottom w:val="0"/>
          <w:divBdr>
            <w:top w:val="none" w:sz="0" w:space="0" w:color="auto"/>
            <w:left w:val="none" w:sz="0" w:space="0" w:color="auto"/>
            <w:bottom w:val="none" w:sz="0" w:space="0" w:color="auto"/>
            <w:right w:val="none" w:sz="0" w:space="0" w:color="auto"/>
          </w:divBdr>
        </w:div>
        <w:div w:id="896402457">
          <w:marLeft w:val="480"/>
          <w:marRight w:val="0"/>
          <w:marTop w:val="0"/>
          <w:marBottom w:val="0"/>
          <w:divBdr>
            <w:top w:val="none" w:sz="0" w:space="0" w:color="auto"/>
            <w:left w:val="none" w:sz="0" w:space="0" w:color="auto"/>
            <w:bottom w:val="none" w:sz="0" w:space="0" w:color="auto"/>
            <w:right w:val="none" w:sz="0" w:space="0" w:color="auto"/>
          </w:divBdr>
        </w:div>
        <w:div w:id="1000811632">
          <w:marLeft w:val="480"/>
          <w:marRight w:val="0"/>
          <w:marTop w:val="0"/>
          <w:marBottom w:val="0"/>
          <w:divBdr>
            <w:top w:val="none" w:sz="0" w:space="0" w:color="auto"/>
            <w:left w:val="none" w:sz="0" w:space="0" w:color="auto"/>
            <w:bottom w:val="none" w:sz="0" w:space="0" w:color="auto"/>
            <w:right w:val="none" w:sz="0" w:space="0" w:color="auto"/>
          </w:divBdr>
        </w:div>
        <w:div w:id="1013343293">
          <w:marLeft w:val="480"/>
          <w:marRight w:val="0"/>
          <w:marTop w:val="0"/>
          <w:marBottom w:val="0"/>
          <w:divBdr>
            <w:top w:val="none" w:sz="0" w:space="0" w:color="auto"/>
            <w:left w:val="none" w:sz="0" w:space="0" w:color="auto"/>
            <w:bottom w:val="none" w:sz="0" w:space="0" w:color="auto"/>
            <w:right w:val="none" w:sz="0" w:space="0" w:color="auto"/>
          </w:divBdr>
        </w:div>
        <w:div w:id="1043098848">
          <w:marLeft w:val="480"/>
          <w:marRight w:val="0"/>
          <w:marTop w:val="0"/>
          <w:marBottom w:val="0"/>
          <w:divBdr>
            <w:top w:val="none" w:sz="0" w:space="0" w:color="auto"/>
            <w:left w:val="none" w:sz="0" w:space="0" w:color="auto"/>
            <w:bottom w:val="none" w:sz="0" w:space="0" w:color="auto"/>
            <w:right w:val="none" w:sz="0" w:space="0" w:color="auto"/>
          </w:divBdr>
        </w:div>
        <w:div w:id="1057049894">
          <w:marLeft w:val="480"/>
          <w:marRight w:val="0"/>
          <w:marTop w:val="0"/>
          <w:marBottom w:val="0"/>
          <w:divBdr>
            <w:top w:val="none" w:sz="0" w:space="0" w:color="auto"/>
            <w:left w:val="none" w:sz="0" w:space="0" w:color="auto"/>
            <w:bottom w:val="none" w:sz="0" w:space="0" w:color="auto"/>
            <w:right w:val="none" w:sz="0" w:space="0" w:color="auto"/>
          </w:divBdr>
        </w:div>
        <w:div w:id="1089623483">
          <w:marLeft w:val="480"/>
          <w:marRight w:val="0"/>
          <w:marTop w:val="0"/>
          <w:marBottom w:val="0"/>
          <w:divBdr>
            <w:top w:val="none" w:sz="0" w:space="0" w:color="auto"/>
            <w:left w:val="none" w:sz="0" w:space="0" w:color="auto"/>
            <w:bottom w:val="none" w:sz="0" w:space="0" w:color="auto"/>
            <w:right w:val="none" w:sz="0" w:space="0" w:color="auto"/>
          </w:divBdr>
        </w:div>
        <w:div w:id="1139803207">
          <w:marLeft w:val="480"/>
          <w:marRight w:val="0"/>
          <w:marTop w:val="0"/>
          <w:marBottom w:val="0"/>
          <w:divBdr>
            <w:top w:val="none" w:sz="0" w:space="0" w:color="auto"/>
            <w:left w:val="none" w:sz="0" w:space="0" w:color="auto"/>
            <w:bottom w:val="none" w:sz="0" w:space="0" w:color="auto"/>
            <w:right w:val="none" w:sz="0" w:space="0" w:color="auto"/>
          </w:divBdr>
        </w:div>
        <w:div w:id="1201937907">
          <w:marLeft w:val="480"/>
          <w:marRight w:val="0"/>
          <w:marTop w:val="0"/>
          <w:marBottom w:val="0"/>
          <w:divBdr>
            <w:top w:val="none" w:sz="0" w:space="0" w:color="auto"/>
            <w:left w:val="none" w:sz="0" w:space="0" w:color="auto"/>
            <w:bottom w:val="none" w:sz="0" w:space="0" w:color="auto"/>
            <w:right w:val="none" w:sz="0" w:space="0" w:color="auto"/>
          </w:divBdr>
        </w:div>
        <w:div w:id="1205172583">
          <w:marLeft w:val="480"/>
          <w:marRight w:val="0"/>
          <w:marTop w:val="0"/>
          <w:marBottom w:val="0"/>
          <w:divBdr>
            <w:top w:val="none" w:sz="0" w:space="0" w:color="auto"/>
            <w:left w:val="none" w:sz="0" w:space="0" w:color="auto"/>
            <w:bottom w:val="none" w:sz="0" w:space="0" w:color="auto"/>
            <w:right w:val="none" w:sz="0" w:space="0" w:color="auto"/>
          </w:divBdr>
        </w:div>
        <w:div w:id="1229683571">
          <w:marLeft w:val="480"/>
          <w:marRight w:val="0"/>
          <w:marTop w:val="0"/>
          <w:marBottom w:val="0"/>
          <w:divBdr>
            <w:top w:val="none" w:sz="0" w:space="0" w:color="auto"/>
            <w:left w:val="none" w:sz="0" w:space="0" w:color="auto"/>
            <w:bottom w:val="none" w:sz="0" w:space="0" w:color="auto"/>
            <w:right w:val="none" w:sz="0" w:space="0" w:color="auto"/>
          </w:divBdr>
        </w:div>
        <w:div w:id="1237977639">
          <w:marLeft w:val="480"/>
          <w:marRight w:val="0"/>
          <w:marTop w:val="0"/>
          <w:marBottom w:val="0"/>
          <w:divBdr>
            <w:top w:val="none" w:sz="0" w:space="0" w:color="auto"/>
            <w:left w:val="none" w:sz="0" w:space="0" w:color="auto"/>
            <w:bottom w:val="none" w:sz="0" w:space="0" w:color="auto"/>
            <w:right w:val="none" w:sz="0" w:space="0" w:color="auto"/>
          </w:divBdr>
        </w:div>
        <w:div w:id="1274628319">
          <w:marLeft w:val="480"/>
          <w:marRight w:val="0"/>
          <w:marTop w:val="0"/>
          <w:marBottom w:val="0"/>
          <w:divBdr>
            <w:top w:val="none" w:sz="0" w:space="0" w:color="auto"/>
            <w:left w:val="none" w:sz="0" w:space="0" w:color="auto"/>
            <w:bottom w:val="none" w:sz="0" w:space="0" w:color="auto"/>
            <w:right w:val="none" w:sz="0" w:space="0" w:color="auto"/>
          </w:divBdr>
        </w:div>
        <w:div w:id="1283266342">
          <w:marLeft w:val="480"/>
          <w:marRight w:val="0"/>
          <w:marTop w:val="0"/>
          <w:marBottom w:val="0"/>
          <w:divBdr>
            <w:top w:val="none" w:sz="0" w:space="0" w:color="auto"/>
            <w:left w:val="none" w:sz="0" w:space="0" w:color="auto"/>
            <w:bottom w:val="none" w:sz="0" w:space="0" w:color="auto"/>
            <w:right w:val="none" w:sz="0" w:space="0" w:color="auto"/>
          </w:divBdr>
        </w:div>
        <w:div w:id="1291668830">
          <w:marLeft w:val="480"/>
          <w:marRight w:val="0"/>
          <w:marTop w:val="0"/>
          <w:marBottom w:val="0"/>
          <w:divBdr>
            <w:top w:val="none" w:sz="0" w:space="0" w:color="auto"/>
            <w:left w:val="none" w:sz="0" w:space="0" w:color="auto"/>
            <w:bottom w:val="none" w:sz="0" w:space="0" w:color="auto"/>
            <w:right w:val="none" w:sz="0" w:space="0" w:color="auto"/>
          </w:divBdr>
        </w:div>
        <w:div w:id="1333334736">
          <w:marLeft w:val="480"/>
          <w:marRight w:val="0"/>
          <w:marTop w:val="0"/>
          <w:marBottom w:val="0"/>
          <w:divBdr>
            <w:top w:val="none" w:sz="0" w:space="0" w:color="auto"/>
            <w:left w:val="none" w:sz="0" w:space="0" w:color="auto"/>
            <w:bottom w:val="none" w:sz="0" w:space="0" w:color="auto"/>
            <w:right w:val="none" w:sz="0" w:space="0" w:color="auto"/>
          </w:divBdr>
        </w:div>
        <w:div w:id="1373967395">
          <w:marLeft w:val="480"/>
          <w:marRight w:val="0"/>
          <w:marTop w:val="0"/>
          <w:marBottom w:val="0"/>
          <w:divBdr>
            <w:top w:val="none" w:sz="0" w:space="0" w:color="auto"/>
            <w:left w:val="none" w:sz="0" w:space="0" w:color="auto"/>
            <w:bottom w:val="none" w:sz="0" w:space="0" w:color="auto"/>
            <w:right w:val="none" w:sz="0" w:space="0" w:color="auto"/>
          </w:divBdr>
        </w:div>
        <w:div w:id="1382631495">
          <w:marLeft w:val="480"/>
          <w:marRight w:val="0"/>
          <w:marTop w:val="0"/>
          <w:marBottom w:val="0"/>
          <w:divBdr>
            <w:top w:val="none" w:sz="0" w:space="0" w:color="auto"/>
            <w:left w:val="none" w:sz="0" w:space="0" w:color="auto"/>
            <w:bottom w:val="none" w:sz="0" w:space="0" w:color="auto"/>
            <w:right w:val="none" w:sz="0" w:space="0" w:color="auto"/>
          </w:divBdr>
        </w:div>
      </w:divsChild>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00038751">
      <w:bodyDiv w:val="1"/>
      <w:marLeft w:val="0"/>
      <w:marRight w:val="0"/>
      <w:marTop w:val="0"/>
      <w:marBottom w:val="0"/>
      <w:divBdr>
        <w:top w:val="none" w:sz="0" w:space="0" w:color="auto"/>
        <w:left w:val="none" w:sz="0" w:space="0" w:color="auto"/>
        <w:bottom w:val="none" w:sz="0" w:space="0" w:color="auto"/>
        <w:right w:val="none" w:sz="0" w:space="0" w:color="auto"/>
      </w:divBdr>
    </w:div>
    <w:div w:id="1000305989">
      <w:bodyDiv w:val="1"/>
      <w:marLeft w:val="0"/>
      <w:marRight w:val="0"/>
      <w:marTop w:val="0"/>
      <w:marBottom w:val="0"/>
      <w:divBdr>
        <w:top w:val="none" w:sz="0" w:space="0" w:color="auto"/>
        <w:left w:val="none" w:sz="0" w:space="0" w:color="auto"/>
        <w:bottom w:val="none" w:sz="0" w:space="0" w:color="auto"/>
        <w:right w:val="none" w:sz="0" w:space="0" w:color="auto"/>
      </w:divBdr>
    </w:div>
    <w:div w:id="1000348693">
      <w:bodyDiv w:val="1"/>
      <w:marLeft w:val="0"/>
      <w:marRight w:val="0"/>
      <w:marTop w:val="0"/>
      <w:marBottom w:val="0"/>
      <w:divBdr>
        <w:top w:val="none" w:sz="0" w:space="0" w:color="auto"/>
        <w:left w:val="none" w:sz="0" w:space="0" w:color="auto"/>
        <w:bottom w:val="none" w:sz="0" w:space="0" w:color="auto"/>
        <w:right w:val="none" w:sz="0" w:space="0" w:color="auto"/>
      </w:divBdr>
    </w:div>
    <w:div w:id="1000743006">
      <w:bodyDiv w:val="1"/>
      <w:marLeft w:val="0"/>
      <w:marRight w:val="0"/>
      <w:marTop w:val="0"/>
      <w:marBottom w:val="0"/>
      <w:divBdr>
        <w:top w:val="none" w:sz="0" w:space="0" w:color="auto"/>
        <w:left w:val="none" w:sz="0" w:space="0" w:color="auto"/>
        <w:bottom w:val="none" w:sz="0" w:space="0" w:color="auto"/>
        <w:right w:val="none" w:sz="0" w:space="0" w:color="auto"/>
      </w:divBdr>
    </w:div>
    <w:div w:id="1000888763">
      <w:bodyDiv w:val="1"/>
      <w:marLeft w:val="0"/>
      <w:marRight w:val="0"/>
      <w:marTop w:val="0"/>
      <w:marBottom w:val="0"/>
      <w:divBdr>
        <w:top w:val="none" w:sz="0" w:space="0" w:color="auto"/>
        <w:left w:val="none" w:sz="0" w:space="0" w:color="auto"/>
        <w:bottom w:val="none" w:sz="0" w:space="0" w:color="auto"/>
        <w:right w:val="none" w:sz="0" w:space="0" w:color="auto"/>
      </w:divBdr>
    </w:div>
    <w:div w:id="1000964012">
      <w:bodyDiv w:val="1"/>
      <w:marLeft w:val="0"/>
      <w:marRight w:val="0"/>
      <w:marTop w:val="0"/>
      <w:marBottom w:val="0"/>
      <w:divBdr>
        <w:top w:val="none" w:sz="0" w:space="0" w:color="auto"/>
        <w:left w:val="none" w:sz="0" w:space="0" w:color="auto"/>
        <w:bottom w:val="none" w:sz="0" w:space="0" w:color="auto"/>
        <w:right w:val="none" w:sz="0" w:space="0" w:color="auto"/>
      </w:divBdr>
    </w:div>
    <w:div w:id="1001005593">
      <w:bodyDiv w:val="1"/>
      <w:marLeft w:val="0"/>
      <w:marRight w:val="0"/>
      <w:marTop w:val="0"/>
      <w:marBottom w:val="0"/>
      <w:divBdr>
        <w:top w:val="none" w:sz="0" w:space="0" w:color="auto"/>
        <w:left w:val="none" w:sz="0" w:space="0" w:color="auto"/>
        <w:bottom w:val="none" w:sz="0" w:space="0" w:color="auto"/>
        <w:right w:val="none" w:sz="0" w:space="0" w:color="auto"/>
      </w:divBdr>
      <w:divsChild>
        <w:div w:id="1980366">
          <w:marLeft w:val="480"/>
          <w:marRight w:val="0"/>
          <w:marTop w:val="0"/>
          <w:marBottom w:val="0"/>
          <w:divBdr>
            <w:top w:val="none" w:sz="0" w:space="0" w:color="auto"/>
            <w:left w:val="none" w:sz="0" w:space="0" w:color="auto"/>
            <w:bottom w:val="none" w:sz="0" w:space="0" w:color="auto"/>
            <w:right w:val="none" w:sz="0" w:space="0" w:color="auto"/>
          </w:divBdr>
        </w:div>
        <w:div w:id="15815642">
          <w:marLeft w:val="480"/>
          <w:marRight w:val="0"/>
          <w:marTop w:val="0"/>
          <w:marBottom w:val="0"/>
          <w:divBdr>
            <w:top w:val="none" w:sz="0" w:space="0" w:color="auto"/>
            <w:left w:val="none" w:sz="0" w:space="0" w:color="auto"/>
            <w:bottom w:val="none" w:sz="0" w:space="0" w:color="auto"/>
            <w:right w:val="none" w:sz="0" w:space="0" w:color="auto"/>
          </w:divBdr>
        </w:div>
        <w:div w:id="34045769">
          <w:marLeft w:val="480"/>
          <w:marRight w:val="0"/>
          <w:marTop w:val="0"/>
          <w:marBottom w:val="0"/>
          <w:divBdr>
            <w:top w:val="none" w:sz="0" w:space="0" w:color="auto"/>
            <w:left w:val="none" w:sz="0" w:space="0" w:color="auto"/>
            <w:bottom w:val="none" w:sz="0" w:space="0" w:color="auto"/>
            <w:right w:val="none" w:sz="0" w:space="0" w:color="auto"/>
          </w:divBdr>
        </w:div>
        <w:div w:id="69431530">
          <w:marLeft w:val="480"/>
          <w:marRight w:val="0"/>
          <w:marTop w:val="0"/>
          <w:marBottom w:val="0"/>
          <w:divBdr>
            <w:top w:val="none" w:sz="0" w:space="0" w:color="auto"/>
            <w:left w:val="none" w:sz="0" w:space="0" w:color="auto"/>
            <w:bottom w:val="none" w:sz="0" w:space="0" w:color="auto"/>
            <w:right w:val="none" w:sz="0" w:space="0" w:color="auto"/>
          </w:divBdr>
        </w:div>
        <w:div w:id="70200932">
          <w:marLeft w:val="480"/>
          <w:marRight w:val="0"/>
          <w:marTop w:val="0"/>
          <w:marBottom w:val="0"/>
          <w:divBdr>
            <w:top w:val="none" w:sz="0" w:space="0" w:color="auto"/>
            <w:left w:val="none" w:sz="0" w:space="0" w:color="auto"/>
            <w:bottom w:val="none" w:sz="0" w:space="0" w:color="auto"/>
            <w:right w:val="none" w:sz="0" w:space="0" w:color="auto"/>
          </w:divBdr>
        </w:div>
        <w:div w:id="136264100">
          <w:marLeft w:val="480"/>
          <w:marRight w:val="0"/>
          <w:marTop w:val="0"/>
          <w:marBottom w:val="0"/>
          <w:divBdr>
            <w:top w:val="none" w:sz="0" w:space="0" w:color="auto"/>
            <w:left w:val="none" w:sz="0" w:space="0" w:color="auto"/>
            <w:bottom w:val="none" w:sz="0" w:space="0" w:color="auto"/>
            <w:right w:val="none" w:sz="0" w:space="0" w:color="auto"/>
          </w:divBdr>
        </w:div>
        <w:div w:id="142552723">
          <w:marLeft w:val="480"/>
          <w:marRight w:val="0"/>
          <w:marTop w:val="0"/>
          <w:marBottom w:val="0"/>
          <w:divBdr>
            <w:top w:val="none" w:sz="0" w:space="0" w:color="auto"/>
            <w:left w:val="none" w:sz="0" w:space="0" w:color="auto"/>
            <w:bottom w:val="none" w:sz="0" w:space="0" w:color="auto"/>
            <w:right w:val="none" w:sz="0" w:space="0" w:color="auto"/>
          </w:divBdr>
        </w:div>
        <w:div w:id="176311899">
          <w:marLeft w:val="480"/>
          <w:marRight w:val="0"/>
          <w:marTop w:val="0"/>
          <w:marBottom w:val="0"/>
          <w:divBdr>
            <w:top w:val="none" w:sz="0" w:space="0" w:color="auto"/>
            <w:left w:val="none" w:sz="0" w:space="0" w:color="auto"/>
            <w:bottom w:val="none" w:sz="0" w:space="0" w:color="auto"/>
            <w:right w:val="none" w:sz="0" w:space="0" w:color="auto"/>
          </w:divBdr>
        </w:div>
        <w:div w:id="188295269">
          <w:marLeft w:val="480"/>
          <w:marRight w:val="0"/>
          <w:marTop w:val="0"/>
          <w:marBottom w:val="0"/>
          <w:divBdr>
            <w:top w:val="none" w:sz="0" w:space="0" w:color="auto"/>
            <w:left w:val="none" w:sz="0" w:space="0" w:color="auto"/>
            <w:bottom w:val="none" w:sz="0" w:space="0" w:color="auto"/>
            <w:right w:val="none" w:sz="0" w:space="0" w:color="auto"/>
          </w:divBdr>
        </w:div>
        <w:div w:id="195198929">
          <w:marLeft w:val="480"/>
          <w:marRight w:val="0"/>
          <w:marTop w:val="0"/>
          <w:marBottom w:val="0"/>
          <w:divBdr>
            <w:top w:val="none" w:sz="0" w:space="0" w:color="auto"/>
            <w:left w:val="none" w:sz="0" w:space="0" w:color="auto"/>
            <w:bottom w:val="none" w:sz="0" w:space="0" w:color="auto"/>
            <w:right w:val="none" w:sz="0" w:space="0" w:color="auto"/>
          </w:divBdr>
        </w:div>
        <w:div w:id="226183388">
          <w:marLeft w:val="480"/>
          <w:marRight w:val="0"/>
          <w:marTop w:val="0"/>
          <w:marBottom w:val="0"/>
          <w:divBdr>
            <w:top w:val="none" w:sz="0" w:space="0" w:color="auto"/>
            <w:left w:val="none" w:sz="0" w:space="0" w:color="auto"/>
            <w:bottom w:val="none" w:sz="0" w:space="0" w:color="auto"/>
            <w:right w:val="none" w:sz="0" w:space="0" w:color="auto"/>
          </w:divBdr>
        </w:div>
        <w:div w:id="258296145">
          <w:marLeft w:val="480"/>
          <w:marRight w:val="0"/>
          <w:marTop w:val="0"/>
          <w:marBottom w:val="0"/>
          <w:divBdr>
            <w:top w:val="none" w:sz="0" w:space="0" w:color="auto"/>
            <w:left w:val="none" w:sz="0" w:space="0" w:color="auto"/>
            <w:bottom w:val="none" w:sz="0" w:space="0" w:color="auto"/>
            <w:right w:val="none" w:sz="0" w:space="0" w:color="auto"/>
          </w:divBdr>
        </w:div>
        <w:div w:id="288752297">
          <w:marLeft w:val="480"/>
          <w:marRight w:val="0"/>
          <w:marTop w:val="0"/>
          <w:marBottom w:val="0"/>
          <w:divBdr>
            <w:top w:val="none" w:sz="0" w:space="0" w:color="auto"/>
            <w:left w:val="none" w:sz="0" w:space="0" w:color="auto"/>
            <w:bottom w:val="none" w:sz="0" w:space="0" w:color="auto"/>
            <w:right w:val="none" w:sz="0" w:space="0" w:color="auto"/>
          </w:divBdr>
        </w:div>
        <w:div w:id="289287844">
          <w:marLeft w:val="480"/>
          <w:marRight w:val="0"/>
          <w:marTop w:val="0"/>
          <w:marBottom w:val="0"/>
          <w:divBdr>
            <w:top w:val="none" w:sz="0" w:space="0" w:color="auto"/>
            <w:left w:val="none" w:sz="0" w:space="0" w:color="auto"/>
            <w:bottom w:val="none" w:sz="0" w:space="0" w:color="auto"/>
            <w:right w:val="none" w:sz="0" w:space="0" w:color="auto"/>
          </w:divBdr>
        </w:div>
        <w:div w:id="345519648">
          <w:marLeft w:val="480"/>
          <w:marRight w:val="0"/>
          <w:marTop w:val="0"/>
          <w:marBottom w:val="0"/>
          <w:divBdr>
            <w:top w:val="none" w:sz="0" w:space="0" w:color="auto"/>
            <w:left w:val="none" w:sz="0" w:space="0" w:color="auto"/>
            <w:bottom w:val="none" w:sz="0" w:space="0" w:color="auto"/>
            <w:right w:val="none" w:sz="0" w:space="0" w:color="auto"/>
          </w:divBdr>
        </w:div>
        <w:div w:id="353844532">
          <w:marLeft w:val="480"/>
          <w:marRight w:val="0"/>
          <w:marTop w:val="0"/>
          <w:marBottom w:val="0"/>
          <w:divBdr>
            <w:top w:val="none" w:sz="0" w:space="0" w:color="auto"/>
            <w:left w:val="none" w:sz="0" w:space="0" w:color="auto"/>
            <w:bottom w:val="none" w:sz="0" w:space="0" w:color="auto"/>
            <w:right w:val="none" w:sz="0" w:space="0" w:color="auto"/>
          </w:divBdr>
        </w:div>
        <w:div w:id="374817762">
          <w:marLeft w:val="480"/>
          <w:marRight w:val="0"/>
          <w:marTop w:val="0"/>
          <w:marBottom w:val="0"/>
          <w:divBdr>
            <w:top w:val="none" w:sz="0" w:space="0" w:color="auto"/>
            <w:left w:val="none" w:sz="0" w:space="0" w:color="auto"/>
            <w:bottom w:val="none" w:sz="0" w:space="0" w:color="auto"/>
            <w:right w:val="none" w:sz="0" w:space="0" w:color="auto"/>
          </w:divBdr>
        </w:div>
        <w:div w:id="390620221">
          <w:marLeft w:val="480"/>
          <w:marRight w:val="0"/>
          <w:marTop w:val="0"/>
          <w:marBottom w:val="0"/>
          <w:divBdr>
            <w:top w:val="none" w:sz="0" w:space="0" w:color="auto"/>
            <w:left w:val="none" w:sz="0" w:space="0" w:color="auto"/>
            <w:bottom w:val="none" w:sz="0" w:space="0" w:color="auto"/>
            <w:right w:val="none" w:sz="0" w:space="0" w:color="auto"/>
          </w:divBdr>
        </w:div>
        <w:div w:id="432172667">
          <w:marLeft w:val="480"/>
          <w:marRight w:val="0"/>
          <w:marTop w:val="0"/>
          <w:marBottom w:val="0"/>
          <w:divBdr>
            <w:top w:val="none" w:sz="0" w:space="0" w:color="auto"/>
            <w:left w:val="none" w:sz="0" w:space="0" w:color="auto"/>
            <w:bottom w:val="none" w:sz="0" w:space="0" w:color="auto"/>
            <w:right w:val="none" w:sz="0" w:space="0" w:color="auto"/>
          </w:divBdr>
        </w:div>
        <w:div w:id="434710637">
          <w:marLeft w:val="480"/>
          <w:marRight w:val="0"/>
          <w:marTop w:val="0"/>
          <w:marBottom w:val="0"/>
          <w:divBdr>
            <w:top w:val="none" w:sz="0" w:space="0" w:color="auto"/>
            <w:left w:val="none" w:sz="0" w:space="0" w:color="auto"/>
            <w:bottom w:val="none" w:sz="0" w:space="0" w:color="auto"/>
            <w:right w:val="none" w:sz="0" w:space="0" w:color="auto"/>
          </w:divBdr>
        </w:div>
        <w:div w:id="478619865">
          <w:marLeft w:val="480"/>
          <w:marRight w:val="0"/>
          <w:marTop w:val="0"/>
          <w:marBottom w:val="0"/>
          <w:divBdr>
            <w:top w:val="none" w:sz="0" w:space="0" w:color="auto"/>
            <w:left w:val="none" w:sz="0" w:space="0" w:color="auto"/>
            <w:bottom w:val="none" w:sz="0" w:space="0" w:color="auto"/>
            <w:right w:val="none" w:sz="0" w:space="0" w:color="auto"/>
          </w:divBdr>
        </w:div>
        <w:div w:id="497381534">
          <w:marLeft w:val="480"/>
          <w:marRight w:val="0"/>
          <w:marTop w:val="0"/>
          <w:marBottom w:val="0"/>
          <w:divBdr>
            <w:top w:val="none" w:sz="0" w:space="0" w:color="auto"/>
            <w:left w:val="none" w:sz="0" w:space="0" w:color="auto"/>
            <w:bottom w:val="none" w:sz="0" w:space="0" w:color="auto"/>
            <w:right w:val="none" w:sz="0" w:space="0" w:color="auto"/>
          </w:divBdr>
        </w:div>
        <w:div w:id="515776101">
          <w:marLeft w:val="480"/>
          <w:marRight w:val="0"/>
          <w:marTop w:val="0"/>
          <w:marBottom w:val="0"/>
          <w:divBdr>
            <w:top w:val="none" w:sz="0" w:space="0" w:color="auto"/>
            <w:left w:val="none" w:sz="0" w:space="0" w:color="auto"/>
            <w:bottom w:val="none" w:sz="0" w:space="0" w:color="auto"/>
            <w:right w:val="none" w:sz="0" w:space="0" w:color="auto"/>
          </w:divBdr>
        </w:div>
        <w:div w:id="546989953">
          <w:marLeft w:val="480"/>
          <w:marRight w:val="0"/>
          <w:marTop w:val="0"/>
          <w:marBottom w:val="0"/>
          <w:divBdr>
            <w:top w:val="none" w:sz="0" w:space="0" w:color="auto"/>
            <w:left w:val="none" w:sz="0" w:space="0" w:color="auto"/>
            <w:bottom w:val="none" w:sz="0" w:space="0" w:color="auto"/>
            <w:right w:val="none" w:sz="0" w:space="0" w:color="auto"/>
          </w:divBdr>
        </w:div>
        <w:div w:id="557008897">
          <w:marLeft w:val="480"/>
          <w:marRight w:val="0"/>
          <w:marTop w:val="0"/>
          <w:marBottom w:val="0"/>
          <w:divBdr>
            <w:top w:val="none" w:sz="0" w:space="0" w:color="auto"/>
            <w:left w:val="none" w:sz="0" w:space="0" w:color="auto"/>
            <w:bottom w:val="none" w:sz="0" w:space="0" w:color="auto"/>
            <w:right w:val="none" w:sz="0" w:space="0" w:color="auto"/>
          </w:divBdr>
        </w:div>
        <w:div w:id="574781187">
          <w:marLeft w:val="480"/>
          <w:marRight w:val="0"/>
          <w:marTop w:val="0"/>
          <w:marBottom w:val="0"/>
          <w:divBdr>
            <w:top w:val="none" w:sz="0" w:space="0" w:color="auto"/>
            <w:left w:val="none" w:sz="0" w:space="0" w:color="auto"/>
            <w:bottom w:val="none" w:sz="0" w:space="0" w:color="auto"/>
            <w:right w:val="none" w:sz="0" w:space="0" w:color="auto"/>
          </w:divBdr>
        </w:div>
        <w:div w:id="579213626">
          <w:marLeft w:val="480"/>
          <w:marRight w:val="0"/>
          <w:marTop w:val="0"/>
          <w:marBottom w:val="0"/>
          <w:divBdr>
            <w:top w:val="none" w:sz="0" w:space="0" w:color="auto"/>
            <w:left w:val="none" w:sz="0" w:space="0" w:color="auto"/>
            <w:bottom w:val="none" w:sz="0" w:space="0" w:color="auto"/>
            <w:right w:val="none" w:sz="0" w:space="0" w:color="auto"/>
          </w:divBdr>
        </w:div>
        <w:div w:id="679089885">
          <w:marLeft w:val="480"/>
          <w:marRight w:val="0"/>
          <w:marTop w:val="0"/>
          <w:marBottom w:val="0"/>
          <w:divBdr>
            <w:top w:val="none" w:sz="0" w:space="0" w:color="auto"/>
            <w:left w:val="none" w:sz="0" w:space="0" w:color="auto"/>
            <w:bottom w:val="none" w:sz="0" w:space="0" w:color="auto"/>
            <w:right w:val="none" w:sz="0" w:space="0" w:color="auto"/>
          </w:divBdr>
        </w:div>
        <w:div w:id="729351003">
          <w:marLeft w:val="480"/>
          <w:marRight w:val="0"/>
          <w:marTop w:val="0"/>
          <w:marBottom w:val="0"/>
          <w:divBdr>
            <w:top w:val="none" w:sz="0" w:space="0" w:color="auto"/>
            <w:left w:val="none" w:sz="0" w:space="0" w:color="auto"/>
            <w:bottom w:val="none" w:sz="0" w:space="0" w:color="auto"/>
            <w:right w:val="none" w:sz="0" w:space="0" w:color="auto"/>
          </w:divBdr>
        </w:div>
        <w:div w:id="756950007">
          <w:marLeft w:val="480"/>
          <w:marRight w:val="0"/>
          <w:marTop w:val="0"/>
          <w:marBottom w:val="0"/>
          <w:divBdr>
            <w:top w:val="none" w:sz="0" w:space="0" w:color="auto"/>
            <w:left w:val="none" w:sz="0" w:space="0" w:color="auto"/>
            <w:bottom w:val="none" w:sz="0" w:space="0" w:color="auto"/>
            <w:right w:val="none" w:sz="0" w:space="0" w:color="auto"/>
          </w:divBdr>
        </w:div>
        <w:div w:id="765922387">
          <w:marLeft w:val="480"/>
          <w:marRight w:val="0"/>
          <w:marTop w:val="0"/>
          <w:marBottom w:val="0"/>
          <w:divBdr>
            <w:top w:val="none" w:sz="0" w:space="0" w:color="auto"/>
            <w:left w:val="none" w:sz="0" w:space="0" w:color="auto"/>
            <w:bottom w:val="none" w:sz="0" w:space="0" w:color="auto"/>
            <w:right w:val="none" w:sz="0" w:space="0" w:color="auto"/>
          </w:divBdr>
        </w:div>
        <w:div w:id="767241151">
          <w:marLeft w:val="480"/>
          <w:marRight w:val="0"/>
          <w:marTop w:val="0"/>
          <w:marBottom w:val="0"/>
          <w:divBdr>
            <w:top w:val="none" w:sz="0" w:space="0" w:color="auto"/>
            <w:left w:val="none" w:sz="0" w:space="0" w:color="auto"/>
            <w:bottom w:val="none" w:sz="0" w:space="0" w:color="auto"/>
            <w:right w:val="none" w:sz="0" w:space="0" w:color="auto"/>
          </w:divBdr>
        </w:div>
        <w:div w:id="797793773">
          <w:marLeft w:val="480"/>
          <w:marRight w:val="0"/>
          <w:marTop w:val="0"/>
          <w:marBottom w:val="0"/>
          <w:divBdr>
            <w:top w:val="none" w:sz="0" w:space="0" w:color="auto"/>
            <w:left w:val="none" w:sz="0" w:space="0" w:color="auto"/>
            <w:bottom w:val="none" w:sz="0" w:space="0" w:color="auto"/>
            <w:right w:val="none" w:sz="0" w:space="0" w:color="auto"/>
          </w:divBdr>
        </w:div>
        <w:div w:id="833691164">
          <w:marLeft w:val="480"/>
          <w:marRight w:val="0"/>
          <w:marTop w:val="0"/>
          <w:marBottom w:val="0"/>
          <w:divBdr>
            <w:top w:val="none" w:sz="0" w:space="0" w:color="auto"/>
            <w:left w:val="none" w:sz="0" w:space="0" w:color="auto"/>
            <w:bottom w:val="none" w:sz="0" w:space="0" w:color="auto"/>
            <w:right w:val="none" w:sz="0" w:space="0" w:color="auto"/>
          </w:divBdr>
        </w:div>
        <w:div w:id="871966802">
          <w:marLeft w:val="480"/>
          <w:marRight w:val="0"/>
          <w:marTop w:val="0"/>
          <w:marBottom w:val="0"/>
          <w:divBdr>
            <w:top w:val="none" w:sz="0" w:space="0" w:color="auto"/>
            <w:left w:val="none" w:sz="0" w:space="0" w:color="auto"/>
            <w:bottom w:val="none" w:sz="0" w:space="0" w:color="auto"/>
            <w:right w:val="none" w:sz="0" w:space="0" w:color="auto"/>
          </w:divBdr>
        </w:div>
        <w:div w:id="936904462">
          <w:marLeft w:val="480"/>
          <w:marRight w:val="0"/>
          <w:marTop w:val="0"/>
          <w:marBottom w:val="0"/>
          <w:divBdr>
            <w:top w:val="none" w:sz="0" w:space="0" w:color="auto"/>
            <w:left w:val="none" w:sz="0" w:space="0" w:color="auto"/>
            <w:bottom w:val="none" w:sz="0" w:space="0" w:color="auto"/>
            <w:right w:val="none" w:sz="0" w:space="0" w:color="auto"/>
          </w:divBdr>
        </w:div>
        <w:div w:id="970399710">
          <w:marLeft w:val="480"/>
          <w:marRight w:val="0"/>
          <w:marTop w:val="0"/>
          <w:marBottom w:val="0"/>
          <w:divBdr>
            <w:top w:val="none" w:sz="0" w:space="0" w:color="auto"/>
            <w:left w:val="none" w:sz="0" w:space="0" w:color="auto"/>
            <w:bottom w:val="none" w:sz="0" w:space="0" w:color="auto"/>
            <w:right w:val="none" w:sz="0" w:space="0" w:color="auto"/>
          </w:divBdr>
        </w:div>
        <w:div w:id="971594843">
          <w:marLeft w:val="480"/>
          <w:marRight w:val="0"/>
          <w:marTop w:val="0"/>
          <w:marBottom w:val="0"/>
          <w:divBdr>
            <w:top w:val="none" w:sz="0" w:space="0" w:color="auto"/>
            <w:left w:val="none" w:sz="0" w:space="0" w:color="auto"/>
            <w:bottom w:val="none" w:sz="0" w:space="0" w:color="auto"/>
            <w:right w:val="none" w:sz="0" w:space="0" w:color="auto"/>
          </w:divBdr>
        </w:div>
        <w:div w:id="1003750249">
          <w:marLeft w:val="480"/>
          <w:marRight w:val="0"/>
          <w:marTop w:val="0"/>
          <w:marBottom w:val="0"/>
          <w:divBdr>
            <w:top w:val="none" w:sz="0" w:space="0" w:color="auto"/>
            <w:left w:val="none" w:sz="0" w:space="0" w:color="auto"/>
            <w:bottom w:val="none" w:sz="0" w:space="0" w:color="auto"/>
            <w:right w:val="none" w:sz="0" w:space="0" w:color="auto"/>
          </w:divBdr>
        </w:div>
        <w:div w:id="1040713345">
          <w:marLeft w:val="480"/>
          <w:marRight w:val="0"/>
          <w:marTop w:val="0"/>
          <w:marBottom w:val="0"/>
          <w:divBdr>
            <w:top w:val="none" w:sz="0" w:space="0" w:color="auto"/>
            <w:left w:val="none" w:sz="0" w:space="0" w:color="auto"/>
            <w:bottom w:val="none" w:sz="0" w:space="0" w:color="auto"/>
            <w:right w:val="none" w:sz="0" w:space="0" w:color="auto"/>
          </w:divBdr>
        </w:div>
        <w:div w:id="1053120070">
          <w:marLeft w:val="480"/>
          <w:marRight w:val="0"/>
          <w:marTop w:val="0"/>
          <w:marBottom w:val="0"/>
          <w:divBdr>
            <w:top w:val="none" w:sz="0" w:space="0" w:color="auto"/>
            <w:left w:val="none" w:sz="0" w:space="0" w:color="auto"/>
            <w:bottom w:val="none" w:sz="0" w:space="0" w:color="auto"/>
            <w:right w:val="none" w:sz="0" w:space="0" w:color="auto"/>
          </w:divBdr>
        </w:div>
        <w:div w:id="1060638403">
          <w:marLeft w:val="480"/>
          <w:marRight w:val="0"/>
          <w:marTop w:val="0"/>
          <w:marBottom w:val="0"/>
          <w:divBdr>
            <w:top w:val="none" w:sz="0" w:space="0" w:color="auto"/>
            <w:left w:val="none" w:sz="0" w:space="0" w:color="auto"/>
            <w:bottom w:val="none" w:sz="0" w:space="0" w:color="auto"/>
            <w:right w:val="none" w:sz="0" w:space="0" w:color="auto"/>
          </w:divBdr>
        </w:div>
        <w:div w:id="1065494087">
          <w:marLeft w:val="480"/>
          <w:marRight w:val="0"/>
          <w:marTop w:val="0"/>
          <w:marBottom w:val="0"/>
          <w:divBdr>
            <w:top w:val="none" w:sz="0" w:space="0" w:color="auto"/>
            <w:left w:val="none" w:sz="0" w:space="0" w:color="auto"/>
            <w:bottom w:val="none" w:sz="0" w:space="0" w:color="auto"/>
            <w:right w:val="none" w:sz="0" w:space="0" w:color="auto"/>
          </w:divBdr>
        </w:div>
        <w:div w:id="1084647131">
          <w:marLeft w:val="480"/>
          <w:marRight w:val="0"/>
          <w:marTop w:val="0"/>
          <w:marBottom w:val="0"/>
          <w:divBdr>
            <w:top w:val="none" w:sz="0" w:space="0" w:color="auto"/>
            <w:left w:val="none" w:sz="0" w:space="0" w:color="auto"/>
            <w:bottom w:val="none" w:sz="0" w:space="0" w:color="auto"/>
            <w:right w:val="none" w:sz="0" w:space="0" w:color="auto"/>
          </w:divBdr>
        </w:div>
        <w:div w:id="1084911175">
          <w:marLeft w:val="480"/>
          <w:marRight w:val="0"/>
          <w:marTop w:val="0"/>
          <w:marBottom w:val="0"/>
          <w:divBdr>
            <w:top w:val="none" w:sz="0" w:space="0" w:color="auto"/>
            <w:left w:val="none" w:sz="0" w:space="0" w:color="auto"/>
            <w:bottom w:val="none" w:sz="0" w:space="0" w:color="auto"/>
            <w:right w:val="none" w:sz="0" w:space="0" w:color="auto"/>
          </w:divBdr>
        </w:div>
        <w:div w:id="1125927947">
          <w:marLeft w:val="480"/>
          <w:marRight w:val="0"/>
          <w:marTop w:val="0"/>
          <w:marBottom w:val="0"/>
          <w:divBdr>
            <w:top w:val="none" w:sz="0" w:space="0" w:color="auto"/>
            <w:left w:val="none" w:sz="0" w:space="0" w:color="auto"/>
            <w:bottom w:val="none" w:sz="0" w:space="0" w:color="auto"/>
            <w:right w:val="none" w:sz="0" w:space="0" w:color="auto"/>
          </w:divBdr>
        </w:div>
        <w:div w:id="1145246416">
          <w:marLeft w:val="480"/>
          <w:marRight w:val="0"/>
          <w:marTop w:val="0"/>
          <w:marBottom w:val="0"/>
          <w:divBdr>
            <w:top w:val="none" w:sz="0" w:space="0" w:color="auto"/>
            <w:left w:val="none" w:sz="0" w:space="0" w:color="auto"/>
            <w:bottom w:val="none" w:sz="0" w:space="0" w:color="auto"/>
            <w:right w:val="none" w:sz="0" w:space="0" w:color="auto"/>
          </w:divBdr>
        </w:div>
        <w:div w:id="1177578138">
          <w:marLeft w:val="480"/>
          <w:marRight w:val="0"/>
          <w:marTop w:val="0"/>
          <w:marBottom w:val="0"/>
          <w:divBdr>
            <w:top w:val="none" w:sz="0" w:space="0" w:color="auto"/>
            <w:left w:val="none" w:sz="0" w:space="0" w:color="auto"/>
            <w:bottom w:val="none" w:sz="0" w:space="0" w:color="auto"/>
            <w:right w:val="none" w:sz="0" w:space="0" w:color="auto"/>
          </w:divBdr>
        </w:div>
        <w:div w:id="1232081861">
          <w:marLeft w:val="480"/>
          <w:marRight w:val="0"/>
          <w:marTop w:val="0"/>
          <w:marBottom w:val="0"/>
          <w:divBdr>
            <w:top w:val="none" w:sz="0" w:space="0" w:color="auto"/>
            <w:left w:val="none" w:sz="0" w:space="0" w:color="auto"/>
            <w:bottom w:val="none" w:sz="0" w:space="0" w:color="auto"/>
            <w:right w:val="none" w:sz="0" w:space="0" w:color="auto"/>
          </w:divBdr>
        </w:div>
        <w:div w:id="1238635429">
          <w:marLeft w:val="480"/>
          <w:marRight w:val="0"/>
          <w:marTop w:val="0"/>
          <w:marBottom w:val="0"/>
          <w:divBdr>
            <w:top w:val="none" w:sz="0" w:space="0" w:color="auto"/>
            <w:left w:val="none" w:sz="0" w:space="0" w:color="auto"/>
            <w:bottom w:val="none" w:sz="0" w:space="0" w:color="auto"/>
            <w:right w:val="none" w:sz="0" w:space="0" w:color="auto"/>
          </w:divBdr>
        </w:div>
        <w:div w:id="1245408062">
          <w:marLeft w:val="480"/>
          <w:marRight w:val="0"/>
          <w:marTop w:val="0"/>
          <w:marBottom w:val="0"/>
          <w:divBdr>
            <w:top w:val="none" w:sz="0" w:space="0" w:color="auto"/>
            <w:left w:val="none" w:sz="0" w:space="0" w:color="auto"/>
            <w:bottom w:val="none" w:sz="0" w:space="0" w:color="auto"/>
            <w:right w:val="none" w:sz="0" w:space="0" w:color="auto"/>
          </w:divBdr>
        </w:div>
        <w:div w:id="1299804669">
          <w:marLeft w:val="480"/>
          <w:marRight w:val="0"/>
          <w:marTop w:val="0"/>
          <w:marBottom w:val="0"/>
          <w:divBdr>
            <w:top w:val="none" w:sz="0" w:space="0" w:color="auto"/>
            <w:left w:val="none" w:sz="0" w:space="0" w:color="auto"/>
            <w:bottom w:val="none" w:sz="0" w:space="0" w:color="auto"/>
            <w:right w:val="none" w:sz="0" w:space="0" w:color="auto"/>
          </w:divBdr>
        </w:div>
        <w:div w:id="1310402454">
          <w:marLeft w:val="480"/>
          <w:marRight w:val="0"/>
          <w:marTop w:val="0"/>
          <w:marBottom w:val="0"/>
          <w:divBdr>
            <w:top w:val="none" w:sz="0" w:space="0" w:color="auto"/>
            <w:left w:val="none" w:sz="0" w:space="0" w:color="auto"/>
            <w:bottom w:val="none" w:sz="0" w:space="0" w:color="auto"/>
            <w:right w:val="none" w:sz="0" w:space="0" w:color="auto"/>
          </w:divBdr>
        </w:div>
        <w:div w:id="1381399415">
          <w:marLeft w:val="480"/>
          <w:marRight w:val="0"/>
          <w:marTop w:val="0"/>
          <w:marBottom w:val="0"/>
          <w:divBdr>
            <w:top w:val="none" w:sz="0" w:space="0" w:color="auto"/>
            <w:left w:val="none" w:sz="0" w:space="0" w:color="auto"/>
            <w:bottom w:val="none" w:sz="0" w:space="0" w:color="auto"/>
            <w:right w:val="none" w:sz="0" w:space="0" w:color="auto"/>
          </w:divBdr>
        </w:div>
      </w:divsChild>
    </w:div>
    <w:div w:id="1001355075">
      <w:bodyDiv w:val="1"/>
      <w:marLeft w:val="0"/>
      <w:marRight w:val="0"/>
      <w:marTop w:val="0"/>
      <w:marBottom w:val="0"/>
      <w:divBdr>
        <w:top w:val="none" w:sz="0" w:space="0" w:color="auto"/>
        <w:left w:val="none" w:sz="0" w:space="0" w:color="auto"/>
        <w:bottom w:val="none" w:sz="0" w:space="0" w:color="auto"/>
        <w:right w:val="none" w:sz="0" w:space="0" w:color="auto"/>
      </w:divBdr>
    </w:div>
    <w:div w:id="1001396324">
      <w:bodyDiv w:val="1"/>
      <w:marLeft w:val="0"/>
      <w:marRight w:val="0"/>
      <w:marTop w:val="0"/>
      <w:marBottom w:val="0"/>
      <w:divBdr>
        <w:top w:val="none" w:sz="0" w:space="0" w:color="auto"/>
        <w:left w:val="none" w:sz="0" w:space="0" w:color="auto"/>
        <w:bottom w:val="none" w:sz="0" w:space="0" w:color="auto"/>
        <w:right w:val="none" w:sz="0" w:space="0" w:color="auto"/>
      </w:divBdr>
    </w:div>
    <w:div w:id="1001471456">
      <w:bodyDiv w:val="1"/>
      <w:marLeft w:val="0"/>
      <w:marRight w:val="0"/>
      <w:marTop w:val="0"/>
      <w:marBottom w:val="0"/>
      <w:divBdr>
        <w:top w:val="none" w:sz="0" w:space="0" w:color="auto"/>
        <w:left w:val="none" w:sz="0" w:space="0" w:color="auto"/>
        <w:bottom w:val="none" w:sz="0" w:space="0" w:color="auto"/>
        <w:right w:val="none" w:sz="0" w:space="0" w:color="auto"/>
      </w:divBdr>
    </w:div>
    <w:div w:id="1001589800">
      <w:bodyDiv w:val="1"/>
      <w:marLeft w:val="0"/>
      <w:marRight w:val="0"/>
      <w:marTop w:val="0"/>
      <w:marBottom w:val="0"/>
      <w:divBdr>
        <w:top w:val="none" w:sz="0" w:space="0" w:color="auto"/>
        <w:left w:val="none" w:sz="0" w:space="0" w:color="auto"/>
        <w:bottom w:val="none" w:sz="0" w:space="0" w:color="auto"/>
        <w:right w:val="none" w:sz="0" w:space="0" w:color="auto"/>
      </w:divBdr>
    </w:div>
    <w:div w:id="1001927094">
      <w:bodyDiv w:val="1"/>
      <w:marLeft w:val="0"/>
      <w:marRight w:val="0"/>
      <w:marTop w:val="0"/>
      <w:marBottom w:val="0"/>
      <w:divBdr>
        <w:top w:val="none" w:sz="0" w:space="0" w:color="auto"/>
        <w:left w:val="none" w:sz="0" w:space="0" w:color="auto"/>
        <w:bottom w:val="none" w:sz="0" w:space="0" w:color="auto"/>
        <w:right w:val="none" w:sz="0" w:space="0" w:color="auto"/>
      </w:divBdr>
    </w:div>
    <w:div w:id="1001932754">
      <w:bodyDiv w:val="1"/>
      <w:marLeft w:val="0"/>
      <w:marRight w:val="0"/>
      <w:marTop w:val="0"/>
      <w:marBottom w:val="0"/>
      <w:divBdr>
        <w:top w:val="none" w:sz="0" w:space="0" w:color="auto"/>
        <w:left w:val="none" w:sz="0" w:space="0" w:color="auto"/>
        <w:bottom w:val="none" w:sz="0" w:space="0" w:color="auto"/>
        <w:right w:val="none" w:sz="0" w:space="0" w:color="auto"/>
      </w:divBdr>
    </w:div>
    <w:div w:id="1002005525">
      <w:bodyDiv w:val="1"/>
      <w:marLeft w:val="0"/>
      <w:marRight w:val="0"/>
      <w:marTop w:val="0"/>
      <w:marBottom w:val="0"/>
      <w:divBdr>
        <w:top w:val="none" w:sz="0" w:space="0" w:color="auto"/>
        <w:left w:val="none" w:sz="0" w:space="0" w:color="auto"/>
        <w:bottom w:val="none" w:sz="0" w:space="0" w:color="auto"/>
        <w:right w:val="none" w:sz="0" w:space="0" w:color="auto"/>
      </w:divBdr>
    </w:div>
    <w:div w:id="1002047196">
      <w:bodyDiv w:val="1"/>
      <w:marLeft w:val="0"/>
      <w:marRight w:val="0"/>
      <w:marTop w:val="0"/>
      <w:marBottom w:val="0"/>
      <w:divBdr>
        <w:top w:val="none" w:sz="0" w:space="0" w:color="auto"/>
        <w:left w:val="none" w:sz="0" w:space="0" w:color="auto"/>
        <w:bottom w:val="none" w:sz="0" w:space="0" w:color="auto"/>
        <w:right w:val="none" w:sz="0" w:space="0" w:color="auto"/>
      </w:divBdr>
    </w:div>
    <w:div w:id="1002317056">
      <w:bodyDiv w:val="1"/>
      <w:marLeft w:val="0"/>
      <w:marRight w:val="0"/>
      <w:marTop w:val="0"/>
      <w:marBottom w:val="0"/>
      <w:divBdr>
        <w:top w:val="none" w:sz="0" w:space="0" w:color="auto"/>
        <w:left w:val="none" w:sz="0" w:space="0" w:color="auto"/>
        <w:bottom w:val="none" w:sz="0" w:space="0" w:color="auto"/>
        <w:right w:val="none" w:sz="0" w:space="0" w:color="auto"/>
      </w:divBdr>
      <w:divsChild>
        <w:div w:id="10646948">
          <w:marLeft w:val="480"/>
          <w:marRight w:val="0"/>
          <w:marTop w:val="0"/>
          <w:marBottom w:val="0"/>
          <w:divBdr>
            <w:top w:val="none" w:sz="0" w:space="0" w:color="auto"/>
            <w:left w:val="none" w:sz="0" w:space="0" w:color="auto"/>
            <w:bottom w:val="none" w:sz="0" w:space="0" w:color="auto"/>
            <w:right w:val="none" w:sz="0" w:space="0" w:color="auto"/>
          </w:divBdr>
        </w:div>
        <w:div w:id="11152782">
          <w:marLeft w:val="480"/>
          <w:marRight w:val="0"/>
          <w:marTop w:val="0"/>
          <w:marBottom w:val="0"/>
          <w:divBdr>
            <w:top w:val="none" w:sz="0" w:space="0" w:color="auto"/>
            <w:left w:val="none" w:sz="0" w:space="0" w:color="auto"/>
            <w:bottom w:val="none" w:sz="0" w:space="0" w:color="auto"/>
            <w:right w:val="none" w:sz="0" w:space="0" w:color="auto"/>
          </w:divBdr>
        </w:div>
        <w:div w:id="17774610">
          <w:marLeft w:val="480"/>
          <w:marRight w:val="0"/>
          <w:marTop w:val="0"/>
          <w:marBottom w:val="0"/>
          <w:divBdr>
            <w:top w:val="none" w:sz="0" w:space="0" w:color="auto"/>
            <w:left w:val="none" w:sz="0" w:space="0" w:color="auto"/>
            <w:bottom w:val="none" w:sz="0" w:space="0" w:color="auto"/>
            <w:right w:val="none" w:sz="0" w:space="0" w:color="auto"/>
          </w:divBdr>
        </w:div>
        <w:div w:id="44302542">
          <w:marLeft w:val="480"/>
          <w:marRight w:val="0"/>
          <w:marTop w:val="0"/>
          <w:marBottom w:val="0"/>
          <w:divBdr>
            <w:top w:val="none" w:sz="0" w:space="0" w:color="auto"/>
            <w:left w:val="none" w:sz="0" w:space="0" w:color="auto"/>
            <w:bottom w:val="none" w:sz="0" w:space="0" w:color="auto"/>
            <w:right w:val="none" w:sz="0" w:space="0" w:color="auto"/>
          </w:divBdr>
        </w:div>
        <w:div w:id="105393928">
          <w:marLeft w:val="480"/>
          <w:marRight w:val="0"/>
          <w:marTop w:val="0"/>
          <w:marBottom w:val="0"/>
          <w:divBdr>
            <w:top w:val="none" w:sz="0" w:space="0" w:color="auto"/>
            <w:left w:val="none" w:sz="0" w:space="0" w:color="auto"/>
            <w:bottom w:val="none" w:sz="0" w:space="0" w:color="auto"/>
            <w:right w:val="none" w:sz="0" w:space="0" w:color="auto"/>
          </w:divBdr>
        </w:div>
        <w:div w:id="125590704">
          <w:marLeft w:val="480"/>
          <w:marRight w:val="0"/>
          <w:marTop w:val="0"/>
          <w:marBottom w:val="0"/>
          <w:divBdr>
            <w:top w:val="none" w:sz="0" w:space="0" w:color="auto"/>
            <w:left w:val="none" w:sz="0" w:space="0" w:color="auto"/>
            <w:bottom w:val="none" w:sz="0" w:space="0" w:color="auto"/>
            <w:right w:val="none" w:sz="0" w:space="0" w:color="auto"/>
          </w:divBdr>
        </w:div>
        <w:div w:id="139812810">
          <w:marLeft w:val="480"/>
          <w:marRight w:val="0"/>
          <w:marTop w:val="0"/>
          <w:marBottom w:val="0"/>
          <w:divBdr>
            <w:top w:val="none" w:sz="0" w:space="0" w:color="auto"/>
            <w:left w:val="none" w:sz="0" w:space="0" w:color="auto"/>
            <w:bottom w:val="none" w:sz="0" w:space="0" w:color="auto"/>
            <w:right w:val="none" w:sz="0" w:space="0" w:color="auto"/>
          </w:divBdr>
        </w:div>
        <w:div w:id="165094909">
          <w:marLeft w:val="480"/>
          <w:marRight w:val="0"/>
          <w:marTop w:val="0"/>
          <w:marBottom w:val="0"/>
          <w:divBdr>
            <w:top w:val="none" w:sz="0" w:space="0" w:color="auto"/>
            <w:left w:val="none" w:sz="0" w:space="0" w:color="auto"/>
            <w:bottom w:val="none" w:sz="0" w:space="0" w:color="auto"/>
            <w:right w:val="none" w:sz="0" w:space="0" w:color="auto"/>
          </w:divBdr>
        </w:div>
        <w:div w:id="219630871">
          <w:marLeft w:val="480"/>
          <w:marRight w:val="0"/>
          <w:marTop w:val="0"/>
          <w:marBottom w:val="0"/>
          <w:divBdr>
            <w:top w:val="none" w:sz="0" w:space="0" w:color="auto"/>
            <w:left w:val="none" w:sz="0" w:space="0" w:color="auto"/>
            <w:bottom w:val="none" w:sz="0" w:space="0" w:color="auto"/>
            <w:right w:val="none" w:sz="0" w:space="0" w:color="auto"/>
          </w:divBdr>
        </w:div>
        <w:div w:id="222957571">
          <w:marLeft w:val="480"/>
          <w:marRight w:val="0"/>
          <w:marTop w:val="0"/>
          <w:marBottom w:val="0"/>
          <w:divBdr>
            <w:top w:val="none" w:sz="0" w:space="0" w:color="auto"/>
            <w:left w:val="none" w:sz="0" w:space="0" w:color="auto"/>
            <w:bottom w:val="none" w:sz="0" w:space="0" w:color="auto"/>
            <w:right w:val="none" w:sz="0" w:space="0" w:color="auto"/>
          </w:divBdr>
        </w:div>
        <w:div w:id="249462041">
          <w:marLeft w:val="480"/>
          <w:marRight w:val="0"/>
          <w:marTop w:val="0"/>
          <w:marBottom w:val="0"/>
          <w:divBdr>
            <w:top w:val="none" w:sz="0" w:space="0" w:color="auto"/>
            <w:left w:val="none" w:sz="0" w:space="0" w:color="auto"/>
            <w:bottom w:val="none" w:sz="0" w:space="0" w:color="auto"/>
            <w:right w:val="none" w:sz="0" w:space="0" w:color="auto"/>
          </w:divBdr>
        </w:div>
        <w:div w:id="278487337">
          <w:marLeft w:val="480"/>
          <w:marRight w:val="0"/>
          <w:marTop w:val="0"/>
          <w:marBottom w:val="0"/>
          <w:divBdr>
            <w:top w:val="none" w:sz="0" w:space="0" w:color="auto"/>
            <w:left w:val="none" w:sz="0" w:space="0" w:color="auto"/>
            <w:bottom w:val="none" w:sz="0" w:space="0" w:color="auto"/>
            <w:right w:val="none" w:sz="0" w:space="0" w:color="auto"/>
          </w:divBdr>
        </w:div>
        <w:div w:id="339964577">
          <w:marLeft w:val="480"/>
          <w:marRight w:val="0"/>
          <w:marTop w:val="0"/>
          <w:marBottom w:val="0"/>
          <w:divBdr>
            <w:top w:val="none" w:sz="0" w:space="0" w:color="auto"/>
            <w:left w:val="none" w:sz="0" w:space="0" w:color="auto"/>
            <w:bottom w:val="none" w:sz="0" w:space="0" w:color="auto"/>
            <w:right w:val="none" w:sz="0" w:space="0" w:color="auto"/>
          </w:divBdr>
        </w:div>
        <w:div w:id="345791678">
          <w:marLeft w:val="480"/>
          <w:marRight w:val="0"/>
          <w:marTop w:val="0"/>
          <w:marBottom w:val="0"/>
          <w:divBdr>
            <w:top w:val="none" w:sz="0" w:space="0" w:color="auto"/>
            <w:left w:val="none" w:sz="0" w:space="0" w:color="auto"/>
            <w:bottom w:val="none" w:sz="0" w:space="0" w:color="auto"/>
            <w:right w:val="none" w:sz="0" w:space="0" w:color="auto"/>
          </w:divBdr>
        </w:div>
        <w:div w:id="436095667">
          <w:marLeft w:val="480"/>
          <w:marRight w:val="0"/>
          <w:marTop w:val="0"/>
          <w:marBottom w:val="0"/>
          <w:divBdr>
            <w:top w:val="none" w:sz="0" w:space="0" w:color="auto"/>
            <w:left w:val="none" w:sz="0" w:space="0" w:color="auto"/>
            <w:bottom w:val="none" w:sz="0" w:space="0" w:color="auto"/>
            <w:right w:val="none" w:sz="0" w:space="0" w:color="auto"/>
          </w:divBdr>
        </w:div>
        <w:div w:id="459374439">
          <w:marLeft w:val="480"/>
          <w:marRight w:val="0"/>
          <w:marTop w:val="0"/>
          <w:marBottom w:val="0"/>
          <w:divBdr>
            <w:top w:val="none" w:sz="0" w:space="0" w:color="auto"/>
            <w:left w:val="none" w:sz="0" w:space="0" w:color="auto"/>
            <w:bottom w:val="none" w:sz="0" w:space="0" w:color="auto"/>
            <w:right w:val="none" w:sz="0" w:space="0" w:color="auto"/>
          </w:divBdr>
        </w:div>
        <w:div w:id="467938646">
          <w:marLeft w:val="480"/>
          <w:marRight w:val="0"/>
          <w:marTop w:val="0"/>
          <w:marBottom w:val="0"/>
          <w:divBdr>
            <w:top w:val="none" w:sz="0" w:space="0" w:color="auto"/>
            <w:left w:val="none" w:sz="0" w:space="0" w:color="auto"/>
            <w:bottom w:val="none" w:sz="0" w:space="0" w:color="auto"/>
            <w:right w:val="none" w:sz="0" w:space="0" w:color="auto"/>
          </w:divBdr>
        </w:div>
        <w:div w:id="486940877">
          <w:marLeft w:val="480"/>
          <w:marRight w:val="0"/>
          <w:marTop w:val="0"/>
          <w:marBottom w:val="0"/>
          <w:divBdr>
            <w:top w:val="none" w:sz="0" w:space="0" w:color="auto"/>
            <w:left w:val="none" w:sz="0" w:space="0" w:color="auto"/>
            <w:bottom w:val="none" w:sz="0" w:space="0" w:color="auto"/>
            <w:right w:val="none" w:sz="0" w:space="0" w:color="auto"/>
          </w:divBdr>
        </w:div>
        <w:div w:id="533929499">
          <w:marLeft w:val="480"/>
          <w:marRight w:val="0"/>
          <w:marTop w:val="0"/>
          <w:marBottom w:val="0"/>
          <w:divBdr>
            <w:top w:val="none" w:sz="0" w:space="0" w:color="auto"/>
            <w:left w:val="none" w:sz="0" w:space="0" w:color="auto"/>
            <w:bottom w:val="none" w:sz="0" w:space="0" w:color="auto"/>
            <w:right w:val="none" w:sz="0" w:space="0" w:color="auto"/>
          </w:divBdr>
        </w:div>
        <w:div w:id="580876543">
          <w:marLeft w:val="480"/>
          <w:marRight w:val="0"/>
          <w:marTop w:val="0"/>
          <w:marBottom w:val="0"/>
          <w:divBdr>
            <w:top w:val="none" w:sz="0" w:space="0" w:color="auto"/>
            <w:left w:val="none" w:sz="0" w:space="0" w:color="auto"/>
            <w:bottom w:val="none" w:sz="0" w:space="0" w:color="auto"/>
            <w:right w:val="none" w:sz="0" w:space="0" w:color="auto"/>
          </w:divBdr>
        </w:div>
        <w:div w:id="591204817">
          <w:marLeft w:val="480"/>
          <w:marRight w:val="0"/>
          <w:marTop w:val="0"/>
          <w:marBottom w:val="0"/>
          <w:divBdr>
            <w:top w:val="none" w:sz="0" w:space="0" w:color="auto"/>
            <w:left w:val="none" w:sz="0" w:space="0" w:color="auto"/>
            <w:bottom w:val="none" w:sz="0" w:space="0" w:color="auto"/>
            <w:right w:val="none" w:sz="0" w:space="0" w:color="auto"/>
          </w:divBdr>
        </w:div>
        <w:div w:id="596836988">
          <w:marLeft w:val="480"/>
          <w:marRight w:val="0"/>
          <w:marTop w:val="0"/>
          <w:marBottom w:val="0"/>
          <w:divBdr>
            <w:top w:val="none" w:sz="0" w:space="0" w:color="auto"/>
            <w:left w:val="none" w:sz="0" w:space="0" w:color="auto"/>
            <w:bottom w:val="none" w:sz="0" w:space="0" w:color="auto"/>
            <w:right w:val="none" w:sz="0" w:space="0" w:color="auto"/>
          </w:divBdr>
        </w:div>
        <w:div w:id="641734221">
          <w:marLeft w:val="480"/>
          <w:marRight w:val="0"/>
          <w:marTop w:val="0"/>
          <w:marBottom w:val="0"/>
          <w:divBdr>
            <w:top w:val="none" w:sz="0" w:space="0" w:color="auto"/>
            <w:left w:val="none" w:sz="0" w:space="0" w:color="auto"/>
            <w:bottom w:val="none" w:sz="0" w:space="0" w:color="auto"/>
            <w:right w:val="none" w:sz="0" w:space="0" w:color="auto"/>
          </w:divBdr>
        </w:div>
        <w:div w:id="647445178">
          <w:marLeft w:val="480"/>
          <w:marRight w:val="0"/>
          <w:marTop w:val="0"/>
          <w:marBottom w:val="0"/>
          <w:divBdr>
            <w:top w:val="none" w:sz="0" w:space="0" w:color="auto"/>
            <w:left w:val="none" w:sz="0" w:space="0" w:color="auto"/>
            <w:bottom w:val="none" w:sz="0" w:space="0" w:color="auto"/>
            <w:right w:val="none" w:sz="0" w:space="0" w:color="auto"/>
          </w:divBdr>
        </w:div>
        <w:div w:id="662701448">
          <w:marLeft w:val="480"/>
          <w:marRight w:val="0"/>
          <w:marTop w:val="0"/>
          <w:marBottom w:val="0"/>
          <w:divBdr>
            <w:top w:val="none" w:sz="0" w:space="0" w:color="auto"/>
            <w:left w:val="none" w:sz="0" w:space="0" w:color="auto"/>
            <w:bottom w:val="none" w:sz="0" w:space="0" w:color="auto"/>
            <w:right w:val="none" w:sz="0" w:space="0" w:color="auto"/>
          </w:divBdr>
        </w:div>
        <w:div w:id="664551403">
          <w:marLeft w:val="480"/>
          <w:marRight w:val="0"/>
          <w:marTop w:val="0"/>
          <w:marBottom w:val="0"/>
          <w:divBdr>
            <w:top w:val="none" w:sz="0" w:space="0" w:color="auto"/>
            <w:left w:val="none" w:sz="0" w:space="0" w:color="auto"/>
            <w:bottom w:val="none" w:sz="0" w:space="0" w:color="auto"/>
            <w:right w:val="none" w:sz="0" w:space="0" w:color="auto"/>
          </w:divBdr>
        </w:div>
        <w:div w:id="666321717">
          <w:marLeft w:val="480"/>
          <w:marRight w:val="0"/>
          <w:marTop w:val="0"/>
          <w:marBottom w:val="0"/>
          <w:divBdr>
            <w:top w:val="none" w:sz="0" w:space="0" w:color="auto"/>
            <w:left w:val="none" w:sz="0" w:space="0" w:color="auto"/>
            <w:bottom w:val="none" w:sz="0" w:space="0" w:color="auto"/>
            <w:right w:val="none" w:sz="0" w:space="0" w:color="auto"/>
          </w:divBdr>
        </w:div>
        <w:div w:id="685981118">
          <w:marLeft w:val="480"/>
          <w:marRight w:val="0"/>
          <w:marTop w:val="0"/>
          <w:marBottom w:val="0"/>
          <w:divBdr>
            <w:top w:val="none" w:sz="0" w:space="0" w:color="auto"/>
            <w:left w:val="none" w:sz="0" w:space="0" w:color="auto"/>
            <w:bottom w:val="none" w:sz="0" w:space="0" w:color="auto"/>
            <w:right w:val="none" w:sz="0" w:space="0" w:color="auto"/>
          </w:divBdr>
        </w:div>
        <w:div w:id="730925165">
          <w:marLeft w:val="480"/>
          <w:marRight w:val="0"/>
          <w:marTop w:val="0"/>
          <w:marBottom w:val="0"/>
          <w:divBdr>
            <w:top w:val="none" w:sz="0" w:space="0" w:color="auto"/>
            <w:left w:val="none" w:sz="0" w:space="0" w:color="auto"/>
            <w:bottom w:val="none" w:sz="0" w:space="0" w:color="auto"/>
            <w:right w:val="none" w:sz="0" w:space="0" w:color="auto"/>
          </w:divBdr>
        </w:div>
        <w:div w:id="731001423">
          <w:marLeft w:val="480"/>
          <w:marRight w:val="0"/>
          <w:marTop w:val="0"/>
          <w:marBottom w:val="0"/>
          <w:divBdr>
            <w:top w:val="none" w:sz="0" w:space="0" w:color="auto"/>
            <w:left w:val="none" w:sz="0" w:space="0" w:color="auto"/>
            <w:bottom w:val="none" w:sz="0" w:space="0" w:color="auto"/>
            <w:right w:val="none" w:sz="0" w:space="0" w:color="auto"/>
          </w:divBdr>
        </w:div>
        <w:div w:id="736172822">
          <w:marLeft w:val="480"/>
          <w:marRight w:val="0"/>
          <w:marTop w:val="0"/>
          <w:marBottom w:val="0"/>
          <w:divBdr>
            <w:top w:val="none" w:sz="0" w:space="0" w:color="auto"/>
            <w:left w:val="none" w:sz="0" w:space="0" w:color="auto"/>
            <w:bottom w:val="none" w:sz="0" w:space="0" w:color="auto"/>
            <w:right w:val="none" w:sz="0" w:space="0" w:color="auto"/>
          </w:divBdr>
        </w:div>
        <w:div w:id="856386919">
          <w:marLeft w:val="480"/>
          <w:marRight w:val="0"/>
          <w:marTop w:val="0"/>
          <w:marBottom w:val="0"/>
          <w:divBdr>
            <w:top w:val="none" w:sz="0" w:space="0" w:color="auto"/>
            <w:left w:val="none" w:sz="0" w:space="0" w:color="auto"/>
            <w:bottom w:val="none" w:sz="0" w:space="0" w:color="auto"/>
            <w:right w:val="none" w:sz="0" w:space="0" w:color="auto"/>
          </w:divBdr>
        </w:div>
        <w:div w:id="892960266">
          <w:marLeft w:val="480"/>
          <w:marRight w:val="0"/>
          <w:marTop w:val="0"/>
          <w:marBottom w:val="0"/>
          <w:divBdr>
            <w:top w:val="none" w:sz="0" w:space="0" w:color="auto"/>
            <w:left w:val="none" w:sz="0" w:space="0" w:color="auto"/>
            <w:bottom w:val="none" w:sz="0" w:space="0" w:color="auto"/>
            <w:right w:val="none" w:sz="0" w:space="0" w:color="auto"/>
          </w:divBdr>
        </w:div>
        <w:div w:id="916785797">
          <w:marLeft w:val="480"/>
          <w:marRight w:val="0"/>
          <w:marTop w:val="0"/>
          <w:marBottom w:val="0"/>
          <w:divBdr>
            <w:top w:val="none" w:sz="0" w:space="0" w:color="auto"/>
            <w:left w:val="none" w:sz="0" w:space="0" w:color="auto"/>
            <w:bottom w:val="none" w:sz="0" w:space="0" w:color="auto"/>
            <w:right w:val="none" w:sz="0" w:space="0" w:color="auto"/>
          </w:divBdr>
        </w:div>
        <w:div w:id="940722280">
          <w:marLeft w:val="480"/>
          <w:marRight w:val="0"/>
          <w:marTop w:val="0"/>
          <w:marBottom w:val="0"/>
          <w:divBdr>
            <w:top w:val="none" w:sz="0" w:space="0" w:color="auto"/>
            <w:left w:val="none" w:sz="0" w:space="0" w:color="auto"/>
            <w:bottom w:val="none" w:sz="0" w:space="0" w:color="auto"/>
            <w:right w:val="none" w:sz="0" w:space="0" w:color="auto"/>
          </w:divBdr>
        </w:div>
        <w:div w:id="1033770018">
          <w:marLeft w:val="480"/>
          <w:marRight w:val="0"/>
          <w:marTop w:val="0"/>
          <w:marBottom w:val="0"/>
          <w:divBdr>
            <w:top w:val="none" w:sz="0" w:space="0" w:color="auto"/>
            <w:left w:val="none" w:sz="0" w:space="0" w:color="auto"/>
            <w:bottom w:val="none" w:sz="0" w:space="0" w:color="auto"/>
            <w:right w:val="none" w:sz="0" w:space="0" w:color="auto"/>
          </w:divBdr>
        </w:div>
        <w:div w:id="1052577110">
          <w:marLeft w:val="480"/>
          <w:marRight w:val="0"/>
          <w:marTop w:val="0"/>
          <w:marBottom w:val="0"/>
          <w:divBdr>
            <w:top w:val="none" w:sz="0" w:space="0" w:color="auto"/>
            <w:left w:val="none" w:sz="0" w:space="0" w:color="auto"/>
            <w:bottom w:val="none" w:sz="0" w:space="0" w:color="auto"/>
            <w:right w:val="none" w:sz="0" w:space="0" w:color="auto"/>
          </w:divBdr>
        </w:div>
        <w:div w:id="1063990144">
          <w:marLeft w:val="480"/>
          <w:marRight w:val="0"/>
          <w:marTop w:val="0"/>
          <w:marBottom w:val="0"/>
          <w:divBdr>
            <w:top w:val="none" w:sz="0" w:space="0" w:color="auto"/>
            <w:left w:val="none" w:sz="0" w:space="0" w:color="auto"/>
            <w:bottom w:val="none" w:sz="0" w:space="0" w:color="auto"/>
            <w:right w:val="none" w:sz="0" w:space="0" w:color="auto"/>
          </w:divBdr>
        </w:div>
        <w:div w:id="1082338113">
          <w:marLeft w:val="480"/>
          <w:marRight w:val="0"/>
          <w:marTop w:val="0"/>
          <w:marBottom w:val="0"/>
          <w:divBdr>
            <w:top w:val="none" w:sz="0" w:space="0" w:color="auto"/>
            <w:left w:val="none" w:sz="0" w:space="0" w:color="auto"/>
            <w:bottom w:val="none" w:sz="0" w:space="0" w:color="auto"/>
            <w:right w:val="none" w:sz="0" w:space="0" w:color="auto"/>
          </w:divBdr>
        </w:div>
        <w:div w:id="1113093820">
          <w:marLeft w:val="480"/>
          <w:marRight w:val="0"/>
          <w:marTop w:val="0"/>
          <w:marBottom w:val="0"/>
          <w:divBdr>
            <w:top w:val="none" w:sz="0" w:space="0" w:color="auto"/>
            <w:left w:val="none" w:sz="0" w:space="0" w:color="auto"/>
            <w:bottom w:val="none" w:sz="0" w:space="0" w:color="auto"/>
            <w:right w:val="none" w:sz="0" w:space="0" w:color="auto"/>
          </w:divBdr>
        </w:div>
        <w:div w:id="1130827290">
          <w:marLeft w:val="480"/>
          <w:marRight w:val="0"/>
          <w:marTop w:val="0"/>
          <w:marBottom w:val="0"/>
          <w:divBdr>
            <w:top w:val="none" w:sz="0" w:space="0" w:color="auto"/>
            <w:left w:val="none" w:sz="0" w:space="0" w:color="auto"/>
            <w:bottom w:val="none" w:sz="0" w:space="0" w:color="auto"/>
            <w:right w:val="none" w:sz="0" w:space="0" w:color="auto"/>
          </w:divBdr>
        </w:div>
        <w:div w:id="1171331105">
          <w:marLeft w:val="480"/>
          <w:marRight w:val="0"/>
          <w:marTop w:val="0"/>
          <w:marBottom w:val="0"/>
          <w:divBdr>
            <w:top w:val="none" w:sz="0" w:space="0" w:color="auto"/>
            <w:left w:val="none" w:sz="0" w:space="0" w:color="auto"/>
            <w:bottom w:val="none" w:sz="0" w:space="0" w:color="auto"/>
            <w:right w:val="none" w:sz="0" w:space="0" w:color="auto"/>
          </w:divBdr>
        </w:div>
        <w:div w:id="1189757209">
          <w:marLeft w:val="480"/>
          <w:marRight w:val="0"/>
          <w:marTop w:val="0"/>
          <w:marBottom w:val="0"/>
          <w:divBdr>
            <w:top w:val="none" w:sz="0" w:space="0" w:color="auto"/>
            <w:left w:val="none" w:sz="0" w:space="0" w:color="auto"/>
            <w:bottom w:val="none" w:sz="0" w:space="0" w:color="auto"/>
            <w:right w:val="none" w:sz="0" w:space="0" w:color="auto"/>
          </w:divBdr>
        </w:div>
        <w:div w:id="1343436924">
          <w:marLeft w:val="480"/>
          <w:marRight w:val="0"/>
          <w:marTop w:val="0"/>
          <w:marBottom w:val="0"/>
          <w:divBdr>
            <w:top w:val="none" w:sz="0" w:space="0" w:color="auto"/>
            <w:left w:val="none" w:sz="0" w:space="0" w:color="auto"/>
            <w:bottom w:val="none" w:sz="0" w:space="0" w:color="auto"/>
            <w:right w:val="none" w:sz="0" w:space="0" w:color="auto"/>
          </w:divBdr>
        </w:div>
        <w:div w:id="1363746582">
          <w:marLeft w:val="480"/>
          <w:marRight w:val="0"/>
          <w:marTop w:val="0"/>
          <w:marBottom w:val="0"/>
          <w:divBdr>
            <w:top w:val="none" w:sz="0" w:space="0" w:color="auto"/>
            <w:left w:val="none" w:sz="0" w:space="0" w:color="auto"/>
            <w:bottom w:val="none" w:sz="0" w:space="0" w:color="auto"/>
            <w:right w:val="none" w:sz="0" w:space="0" w:color="auto"/>
          </w:divBdr>
        </w:div>
        <w:div w:id="1364861925">
          <w:marLeft w:val="480"/>
          <w:marRight w:val="0"/>
          <w:marTop w:val="0"/>
          <w:marBottom w:val="0"/>
          <w:divBdr>
            <w:top w:val="none" w:sz="0" w:space="0" w:color="auto"/>
            <w:left w:val="none" w:sz="0" w:space="0" w:color="auto"/>
            <w:bottom w:val="none" w:sz="0" w:space="0" w:color="auto"/>
            <w:right w:val="none" w:sz="0" w:space="0" w:color="auto"/>
          </w:divBdr>
        </w:div>
        <w:div w:id="1377656677">
          <w:marLeft w:val="480"/>
          <w:marRight w:val="0"/>
          <w:marTop w:val="0"/>
          <w:marBottom w:val="0"/>
          <w:divBdr>
            <w:top w:val="none" w:sz="0" w:space="0" w:color="auto"/>
            <w:left w:val="none" w:sz="0" w:space="0" w:color="auto"/>
            <w:bottom w:val="none" w:sz="0" w:space="0" w:color="auto"/>
            <w:right w:val="none" w:sz="0" w:space="0" w:color="auto"/>
          </w:divBdr>
        </w:div>
        <w:div w:id="1379010831">
          <w:marLeft w:val="480"/>
          <w:marRight w:val="0"/>
          <w:marTop w:val="0"/>
          <w:marBottom w:val="0"/>
          <w:divBdr>
            <w:top w:val="none" w:sz="0" w:space="0" w:color="auto"/>
            <w:left w:val="none" w:sz="0" w:space="0" w:color="auto"/>
            <w:bottom w:val="none" w:sz="0" w:space="0" w:color="auto"/>
            <w:right w:val="none" w:sz="0" w:space="0" w:color="auto"/>
          </w:divBdr>
        </w:div>
        <w:div w:id="1391927092">
          <w:marLeft w:val="480"/>
          <w:marRight w:val="0"/>
          <w:marTop w:val="0"/>
          <w:marBottom w:val="0"/>
          <w:divBdr>
            <w:top w:val="none" w:sz="0" w:space="0" w:color="auto"/>
            <w:left w:val="none" w:sz="0" w:space="0" w:color="auto"/>
            <w:bottom w:val="none" w:sz="0" w:space="0" w:color="auto"/>
            <w:right w:val="none" w:sz="0" w:space="0" w:color="auto"/>
          </w:divBdr>
        </w:div>
        <w:div w:id="1398892759">
          <w:marLeft w:val="480"/>
          <w:marRight w:val="0"/>
          <w:marTop w:val="0"/>
          <w:marBottom w:val="0"/>
          <w:divBdr>
            <w:top w:val="none" w:sz="0" w:space="0" w:color="auto"/>
            <w:left w:val="none" w:sz="0" w:space="0" w:color="auto"/>
            <w:bottom w:val="none" w:sz="0" w:space="0" w:color="auto"/>
            <w:right w:val="none" w:sz="0" w:space="0" w:color="auto"/>
          </w:divBdr>
        </w:div>
      </w:divsChild>
    </w:div>
    <w:div w:id="1002664946">
      <w:bodyDiv w:val="1"/>
      <w:marLeft w:val="0"/>
      <w:marRight w:val="0"/>
      <w:marTop w:val="0"/>
      <w:marBottom w:val="0"/>
      <w:divBdr>
        <w:top w:val="none" w:sz="0" w:space="0" w:color="auto"/>
        <w:left w:val="none" w:sz="0" w:space="0" w:color="auto"/>
        <w:bottom w:val="none" w:sz="0" w:space="0" w:color="auto"/>
        <w:right w:val="none" w:sz="0" w:space="0" w:color="auto"/>
      </w:divBdr>
    </w:div>
    <w:div w:id="1002666251">
      <w:bodyDiv w:val="1"/>
      <w:marLeft w:val="0"/>
      <w:marRight w:val="0"/>
      <w:marTop w:val="0"/>
      <w:marBottom w:val="0"/>
      <w:divBdr>
        <w:top w:val="none" w:sz="0" w:space="0" w:color="auto"/>
        <w:left w:val="none" w:sz="0" w:space="0" w:color="auto"/>
        <w:bottom w:val="none" w:sz="0" w:space="0" w:color="auto"/>
        <w:right w:val="none" w:sz="0" w:space="0" w:color="auto"/>
      </w:divBdr>
    </w:div>
    <w:div w:id="1002775600">
      <w:bodyDiv w:val="1"/>
      <w:marLeft w:val="0"/>
      <w:marRight w:val="0"/>
      <w:marTop w:val="0"/>
      <w:marBottom w:val="0"/>
      <w:divBdr>
        <w:top w:val="none" w:sz="0" w:space="0" w:color="auto"/>
        <w:left w:val="none" w:sz="0" w:space="0" w:color="auto"/>
        <w:bottom w:val="none" w:sz="0" w:space="0" w:color="auto"/>
        <w:right w:val="none" w:sz="0" w:space="0" w:color="auto"/>
      </w:divBdr>
    </w:div>
    <w:div w:id="1002780025">
      <w:bodyDiv w:val="1"/>
      <w:marLeft w:val="0"/>
      <w:marRight w:val="0"/>
      <w:marTop w:val="0"/>
      <w:marBottom w:val="0"/>
      <w:divBdr>
        <w:top w:val="none" w:sz="0" w:space="0" w:color="auto"/>
        <w:left w:val="none" w:sz="0" w:space="0" w:color="auto"/>
        <w:bottom w:val="none" w:sz="0" w:space="0" w:color="auto"/>
        <w:right w:val="none" w:sz="0" w:space="0" w:color="auto"/>
      </w:divBdr>
    </w:div>
    <w:div w:id="1003241886">
      <w:bodyDiv w:val="1"/>
      <w:marLeft w:val="0"/>
      <w:marRight w:val="0"/>
      <w:marTop w:val="0"/>
      <w:marBottom w:val="0"/>
      <w:divBdr>
        <w:top w:val="none" w:sz="0" w:space="0" w:color="auto"/>
        <w:left w:val="none" w:sz="0" w:space="0" w:color="auto"/>
        <w:bottom w:val="none" w:sz="0" w:space="0" w:color="auto"/>
        <w:right w:val="none" w:sz="0" w:space="0" w:color="auto"/>
      </w:divBdr>
    </w:div>
    <w:div w:id="1003433950">
      <w:bodyDiv w:val="1"/>
      <w:marLeft w:val="0"/>
      <w:marRight w:val="0"/>
      <w:marTop w:val="0"/>
      <w:marBottom w:val="0"/>
      <w:divBdr>
        <w:top w:val="none" w:sz="0" w:space="0" w:color="auto"/>
        <w:left w:val="none" w:sz="0" w:space="0" w:color="auto"/>
        <w:bottom w:val="none" w:sz="0" w:space="0" w:color="auto"/>
        <w:right w:val="none" w:sz="0" w:space="0" w:color="auto"/>
      </w:divBdr>
    </w:div>
    <w:div w:id="1004211879">
      <w:bodyDiv w:val="1"/>
      <w:marLeft w:val="0"/>
      <w:marRight w:val="0"/>
      <w:marTop w:val="0"/>
      <w:marBottom w:val="0"/>
      <w:divBdr>
        <w:top w:val="none" w:sz="0" w:space="0" w:color="auto"/>
        <w:left w:val="none" w:sz="0" w:space="0" w:color="auto"/>
        <w:bottom w:val="none" w:sz="0" w:space="0" w:color="auto"/>
        <w:right w:val="none" w:sz="0" w:space="0" w:color="auto"/>
      </w:divBdr>
    </w:div>
    <w:div w:id="1004287048">
      <w:bodyDiv w:val="1"/>
      <w:marLeft w:val="0"/>
      <w:marRight w:val="0"/>
      <w:marTop w:val="0"/>
      <w:marBottom w:val="0"/>
      <w:divBdr>
        <w:top w:val="none" w:sz="0" w:space="0" w:color="auto"/>
        <w:left w:val="none" w:sz="0" w:space="0" w:color="auto"/>
        <w:bottom w:val="none" w:sz="0" w:space="0" w:color="auto"/>
        <w:right w:val="none" w:sz="0" w:space="0" w:color="auto"/>
      </w:divBdr>
    </w:div>
    <w:div w:id="1004361867">
      <w:bodyDiv w:val="1"/>
      <w:marLeft w:val="0"/>
      <w:marRight w:val="0"/>
      <w:marTop w:val="0"/>
      <w:marBottom w:val="0"/>
      <w:divBdr>
        <w:top w:val="none" w:sz="0" w:space="0" w:color="auto"/>
        <w:left w:val="none" w:sz="0" w:space="0" w:color="auto"/>
        <w:bottom w:val="none" w:sz="0" w:space="0" w:color="auto"/>
        <w:right w:val="none" w:sz="0" w:space="0" w:color="auto"/>
      </w:divBdr>
    </w:div>
    <w:div w:id="1004480391">
      <w:bodyDiv w:val="1"/>
      <w:marLeft w:val="0"/>
      <w:marRight w:val="0"/>
      <w:marTop w:val="0"/>
      <w:marBottom w:val="0"/>
      <w:divBdr>
        <w:top w:val="none" w:sz="0" w:space="0" w:color="auto"/>
        <w:left w:val="none" w:sz="0" w:space="0" w:color="auto"/>
        <w:bottom w:val="none" w:sz="0" w:space="0" w:color="auto"/>
        <w:right w:val="none" w:sz="0" w:space="0" w:color="auto"/>
      </w:divBdr>
    </w:div>
    <w:div w:id="1004549620">
      <w:bodyDiv w:val="1"/>
      <w:marLeft w:val="0"/>
      <w:marRight w:val="0"/>
      <w:marTop w:val="0"/>
      <w:marBottom w:val="0"/>
      <w:divBdr>
        <w:top w:val="none" w:sz="0" w:space="0" w:color="auto"/>
        <w:left w:val="none" w:sz="0" w:space="0" w:color="auto"/>
        <w:bottom w:val="none" w:sz="0" w:space="0" w:color="auto"/>
        <w:right w:val="none" w:sz="0" w:space="0" w:color="auto"/>
      </w:divBdr>
    </w:div>
    <w:div w:id="1004669777">
      <w:bodyDiv w:val="1"/>
      <w:marLeft w:val="0"/>
      <w:marRight w:val="0"/>
      <w:marTop w:val="0"/>
      <w:marBottom w:val="0"/>
      <w:divBdr>
        <w:top w:val="none" w:sz="0" w:space="0" w:color="auto"/>
        <w:left w:val="none" w:sz="0" w:space="0" w:color="auto"/>
        <w:bottom w:val="none" w:sz="0" w:space="0" w:color="auto"/>
        <w:right w:val="none" w:sz="0" w:space="0" w:color="auto"/>
      </w:divBdr>
    </w:div>
    <w:div w:id="1005085242">
      <w:bodyDiv w:val="1"/>
      <w:marLeft w:val="0"/>
      <w:marRight w:val="0"/>
      <w:marTop w:val="0"/>
      <w:marBottom w:val="0"/>
      <w:divBdr>
        <w:top w:val="none" w:sz="0" w:space="0" w:color="auto"/>
        <w:left w:val="none" w:sz="0" w:space="0" w:color="auto"/>
        <w:bottom w:val="none" w:sz="0" w:space="0" w:color="auto"/>
        <w:right w:val="none" w:sz="0" w:space="0" w:color="auto"/>
      </w:divBdr>
    </w:div>
    <w:div w:id="1005134524">
      <w:bodyDiv w:val="1"/>
      <w:marLeft w:val="0"/>
      <w:marRight w:val="0"/>
      <w:marTop w:val="0"/>
      <w:marBottom w:val="0"/>
      <w:divBdr>
        <w:top w:val="none" w:sz="0" w:space="0" w:color="auto"/>
        <w:left w:val="none" w:sz="0" w:space="0" w:color="auto"/>
        <w:bottom w:val="none" w:sz="0" w:space="0" w:color="auto"/>
        <w:right w:val="none" w:sz="0" w:space="0" w:color="auto"/>
      </w:divBdr>
    </w:div>
    <w:div w:id="1005283493">
      <w:bodyDiv w:val="1"/>
      <w:marLeft w:val="0"/>
      <w:marRight w:val="0"/>
      <w:marTop w:val="0"/>
      <w:marBottom w:val="0"/>
      <w:divBdr>
        <w:top w:val="none" w:sz="0" w:space="0" w:color="auto"/>
        <w:left w:val="none" w:sz="0" w:space="0" w:color="auto"/>
        <w:bottom w:val="none" w:sz="0" w:space="0" w:color="auto"/>
        <w:right w:val="none" w:sz="0" w:space="0" w:color="auto"/>
      </w:divBdr>
    </w:div>
    <w:div w:id="1005329253">
      <w:bodyDiv w:val="1"/>
      <w:marLeft w:val="0"/>
      <w:marRight w:val="0"/>
      <w:marTop w:val="0"/>
      <w:marBottom w:val="0"/>
      <w:divBdr>
        <w:top w:val="none" w:sz="0" w:space="0" w:color="auto"/>
        <w:left w:val="none" w:sz="0" w:space="0" w:color="auto"/>
        <w:bottom w:val="none" w:sz="0" w:space="0" w:color="auto"/>
        <w:right w:val="none" w:sz="0" w:space="0" w:color="auto"/>
      </w:divBdr>
    </w:div>
    <w:div w:id="1005479864">
      <w:bodyDiv w:val="1"/>
      <w:marLeft w:val="0"/>
      <w:marRight w:val="0"/>
      <w:marTop w:val="0"/>
      <w:marBottom w:val="0"/>
      <w:divBdr>
        <w:top w:val="none" w:sz="0" w:space="0" w:color="auto"/>
        <w:left w:val="none" w:sz="0" w:space="0" w:color="auto"/>
        <w:bottom w:val="none" w:sz="0" w:space="0" w:color="auto"/>
        <w:right w:val="none" w:sz="0" w:space="0" w:color="auto"/>
      </w:divBdr>
    </w:div>
    <w:div w:id="1005594545">
      <w:bodyDiv w:val="1"/>
      <w:marLeft w:val="0"/>
      <w:marRight w:val="0"/>
      <w:marTop w:val="0"/>
      <w:marBottom w:val="0"/>
      <w:divBdr>
        <w:top w:val="none" w:sz="0" w:space="0" w:color="auto"/>
        <w:left w:val="none" w:sz="0" w:space="0" w:color="auto"/>
        <w:bottom w:val="none" w:sz="0" w:space="0" w:color="auto"/>
        <w:right w:val="none" w:sz="0" w:space="0" w:color="auto"/>
      </w:divBdr>
    </w:div>
    <w:div w:id="1005979588">
      <w:bodyDiv w:val="1"/>
      <w:marLeft w:val="0"/>
      <w:marRight w:val="0"/>
      <w:marTop w:val="0"/>
      <w:marBottom w:val="0"/>
      <w:divBdr>
        <w:top w:val="none" w:sz="0" w:space="0" w:color="auto"/>
        <w:left w:val="none" w:sz="0" w:space="0" w:color="auto"/>
        <w:bottom w:val="none" w:sz="0" w:space="0" w:color="auto"/>
        <w:right w:val="none" w:sz="0" w:space="0" w:color="auto"/>
      </w:divBdr>
    </w:div>
    <w:div w:id="1006134891">
      <w:bodyDiv w:val="1"/>
      <w:marLeft w:val="0"/>
      <w:marRight w:val="0"/>
      <w:marTop w:val="0"/>
      <w:marBottom w:val="0"/>
      <w:divBdr>
        <w:top w:val="none" w:sz="0" w:space="0" w:color="auto"/>
        <w:left w:val="none" w:sz="0" w:space="0" w:color="auto"/>
        <w:bottom w:val="none" w:sz="0" w:space="0" w:color="auto"/>
        <w:right w:val="none" w:sz="0" w:space="0" w:color="auto"/>
      </w:divBdr>
    </w:div>
    <w:div w:id="1006246576">
      <w:bodyDiv w:val="1"/>
      <w:marLeft w:val="0"/>
      <w:marRight w:val="0"/>
      <w:marTop w:val="0"/>
      <w:marBottom w:val="0"/>
      <w:divBdr>
        <w:top w:val="none" w:sz="0" w:space="0" w:color="auto"/>
        <w:left w:val="none" w:sz="0" w:space="0" w:color="auto"/>
        <w:bottom w:val="none" w:sz="0" w:space="0" w:color="auto"/>
        <w:right w:val="none" w:sz="0" w:space="0" w:color="auto"/>
      </w:divBdr>
    </w:div>
    <w:div w:id="1006320813">
      <w:bodyDiv w:val="1"/>
      <w:marLeft w:val="0"/>
      <w:marRight w:val="0"/>
      <w:marTop w:val="0"/>
      <w:marBottom w:val="0"/>
      <w:divBdr>
        <w:top w:val="none" w:sz="0" w:space="0" w:color="auto"/>
        <w:left w:val="none" w:sz="0" w:space="0" w:color="auto"/>
        <w:bottom w:val="none" w:sz="0" w:space="0" w:color="auto"/>
        <w:right w:val="none" w:sz="0" w:space="0" w:color="auto"/>
      </w:divBdr>
    </w:div>
    <w:div w:id="1006589236">
      <w:bodyDiv w:val="1"/>
      <w:marLeft w:val="0"/>
      <w:marRight w:val="0"/>
      <w:marTop w:val="0"/>
      <w:marBottom w:val="0"/>
      <w:divBdr>
        <w:top w:val="none" w:sz="0" w:space="0" w:color="auto"/>
        <w:left w:val="none" w:sz="0" w:space="0" w:color="auto"/>
        <w:bottom w:val="none" w:sz="0" w:space="0" w:color="auto"/>
        <w:right w:val="none" w:sz="0" w:space="0" w:color="auto"/>
      </w:divBdr>
    </w:div>
    <w:div w:id="1006829642">
      <w:bodyDiv w:val="1"/>
      <w:marLeft w:val="0"/>
      <w:marRight w:val="0"/>
      <w:marTop w:val="0"/>
      <w:marBottom w:val="0"/>
      <w:divBdr>
        <w:top w:val="none" w:sz="0" w:space="0" w:color="auto"/>
        <w:left w:val="none" w:sz="0" w:space="0" w:color="auto"/>
        <w:bottom w:val="none" w:sz="0" w:space="0" w:color="auto"/>
        <w:right w:val="none" w:sz="0" w:space="0" w:color="auto"/>
      </w:divBdr>
    </w:div>
    <w:div w:id="1006862056">
      <w:bodyDiv w:val="1"/>
      <w:marLeft w:val="0"/>
      <w:marRight w:val="0"/>
      <w:marTop w:val="0"/>
      <w:marBottom w:val="0"/>
      <w:divBdr>
        <w:top w:val="none" w:sz="0" w:space="0" w:color="auto"/>
        <w:left w:val="none" w:sz="0" w:space="0" w:color="auto"/>
        <w:bottom w:val="none" w:sz="0" w:space="0" w:color="auto"/>
        <w:right w:val="none" w:sz="0" w:space="0" w:color="auto"/>
      </w:divBdr>
    </w:div>
    <w:div w:id="1006909403">
      <w:bodyDiv w:val="1"/>
      <w:marLeft w:val="0"/>
      <w:marRight w:val="0"/>
      <w:marTop w:val="0"/>
      <w:marBottom w:val="0"/>
      <w:divBdr>
        <w:top w:val="none" w:sz="0" w:space="0" w:color="auto"/>
        <w:left w:val="none" w:sz="0" w:space="0" w:color="auto"/>
        <w:bottom w:val="none" w:sz="0" w:space="0" w:color="auto"/>
        <w:right w:val="none" w:sz="0" w:space="0" w:color="auto"/>
      </w:divBdr>
    </w:div>
    <w:div w:id="1007094019">
      <w:bodyDiv w:val="1"/>
      <w:marLeft w:val="0"/>
      <w:marRight w:val="0"/>
      <w:marTop w:val="0"/>
      <w:marBottom w:val="0"/>
      <w:divBdr>
        <w:top w:val="none" w:sz="0" w:space="0" w:color="auto"/>
        <w:left w:val="none" w:sz="0" w:space="0" w:color="auto"/>
        <w:bottom w:val="none" w:sz="0" w:space="0" w:color="auto"/>
        <w:right w:val="none" w:sz="0" w:space="0" w:color="auto"/>
      </w:divBdr>
    </w:div>
    <w:div w:id="1007101482">
      <w:bodyDiv w:val="1"/>
      <w:marLeft w:val="0"/>
      <w:marRight w:val="0"/>
      <w:marTop w:val="0"/>
      <w:marBottom w:val="0"/>
      <w:divBdr>
        <w:top w:val="none" w:sz="0" w:space="0" w:color="auto"/>
        <w:left w:val="none" w:sz="0" w:space="0" w:color="auto"/>
        <w:bottom w:val="none" w:sz="0" w:space="0" w:color="auto"/>
        <w:right w:val="none" w:sz="0" w:space="0" w:color="auto"/>
      </w:divBdr>
    </w:div>
    <w:div w:id="1007247625">
      <w:bodyDiv w:val="1"/>
      <w:marLeft w:val="0"/>
      <w:marRight w:val="0"/>
      <w:marTop w:val="0"/>
      <w:marBottom w:val="0"/>
      <w:divBdr>
        <w:top w:val="none" w:sz="0" w:space="0" w:color="auto"/>
        <w:left w:val="none" w:sz="0" w:space="0" w:color="auto"/>
        <w:bottom w:val="none" w:sz="0" w:space="0" w:color="auto"/>
        <w:right w:val="none" w:sz="0" w:space="0" w:color="auto"/>
      </w:divBdr>
    </w:div>
    <w:div w:id="1007516540">
      <w:bodyDiv w:val="1"/>
      <w:marLeft w:val="0"/>
      <w:marRight w:val="0"/>
      <w:marTop w:val="0"/>
      <w:marBottom w:val="0"/>
      <w:divBdr>
        <w:top w:val="none" w:sz="0" w:space="0" w:color="auto"/>
        <w:left w:val="none" w:sz="0" w:space="0" w:color="auto"/>
        <w:bottom w:val="none" w:sz="0" w:space="0" w:color="auto"/>
        <w:right w:val="none" w:sz="0" w:space="0" w:color="auto"/>
      </w:divBdr>
    </w:div>
    <w:div w:id="1007637792">
      <w:bodyDiv w:val="1"/>
      <w:marLeft w:val="0"/>
      <w:marRight w:val="0"/>
      <w:marTop w:val="0"/>
      <w:marBottom w:val="0"/>
      <w:divBdr>
        <w:top w:val="none" w:sz="0" w:space="0" w:color="auto"/>
        <w:left w:val="none" w:sz="0" w:space="0" w:color="auto"/>
        <w:bottom w:val="none" w:sz="0" w:space="0" w:color="auto"/>
        <w:right w:val="none" w:sz="0" w:space="0" w:color="auto"/>
      </w:divBdr>
    </w:div>
    <w:div w:id="1007950909">
      <w:bodyDiv w:val="1"/>
      <w:marLeft w:val="0"/>
      <w:marRight w:val="0"/>
      <w:marTop w:val="0"/>
      <w:marBottom w:val="0"/>
      <w:divBdr>
        <w:top w:val="none" w:sz="0" w:space="0" w:color="auto"/>
        <w:left w:val="none" w:sz="0" w:space="0" w:color="auto"/>
        <w:bottom w:val="none" w:sz="0" w:space="0" w:color="auto"/>
        <w:right w:val="none" w:sz="0" w:space="0" w:color="auto"/>
      </w:divBdr>
    </w:div>
    <w:div w:id="1007950919">
      <w:bodyDiv w:val="1"/>
      <w:marLeft w:val="0"/>
      <w:marRight w:val="0"/>
      <w:marTop w:val="0"/>
      <w:marBottom w:val="0"/>
      <w:divBdr>
        <w:top w:val="none" w:sz="0" w:space="0" w:color="auto"/>
        <w:left w:val="none" w:sz="0" w:space="0" w:color="auto"/>
        <w:bottom w:val="none" w:sz="0" w:space="0" w:color="auto"/>
        <w:right w:val="none" w:sz="0" w:space="0" w:color="auto"/>
      </w:divBdr>
      <w:divsChild>
        <w:div w:id="1989507550">
          <w:marLeft w:val="480"/>
          <w:marRight w:val="0"/>
          <w:marTop w:val="0"/>
          <w:marBottom w:val="0"/>
          <w:divBdr>
            <w:top w:val="none" w:sz="0" w:space="0" w:color="auto"/>
            <w:left w:val="none" w:sz="0" w:space="0" w:color="auto"/>
            <w:bottom w:val="none" w:sz="0" w:space="0" w:color="auto"/>
            <w:right w:val="none" w:sz="0" w:space="0" w:color="auto"/>
          </w:divBdr>
        </w:div>
        <w:div w:id="594365361">
          <w:marLeft w:val="480"/>
          <w:marRight w:val="0"/>
          <w:marTop w:val="0"/>
          <w:marBottom w:val="0"/>
          <w:divBdr>
            <w:top w:val="none" w:sz="0" w:space="0" w:color="auto"/>
            <w:left w:val="none" w:sz="0" w:space="0" w:color="auto"/>
            <w:bottom w:val="none" w:sz="0" w:space="0" w:color="auto"/>
            <w:right w:val="none" w:sz="0" w:space="0" w:color="auto"/>
          </w:divBdr>
        </w:div>
        <w:div w:id="178080121">
          <w:marLeft w:val="480"/>
          <w:marRight w:val="0"/>
          <w:marTop w:val="0"/>
          <w:marBottom w:val="0"/>
          <w:divBdr>
            <w:top w:val="none" w:sz="0" w:space="0" w:color="auto"/>
            <w:left w:val="none" w:sz="0" w:space="0" w:color="auto"/>
            <w:bottom w:val="none" w:sz="0" w:space="0" w:color="auto"/>
            <w:right w:val="none" w:sz="0" w:space="0" w:color="auto"/>
          </w:divBdr>
        </w:div>
        <w:div w:id="1195576977">
          <w:marLeft w:val="480"/>
          <w:marRight w:val="0"/>
          <w:marTop w:val="0"/>
          <w:marBottom w:val="0"/>
          <w:divBdr>
            <w:top w:val="none" w:sz="0" w:space="0" w:color="auto"/>
            <w:left w:val="none" w:sz="0" w:space="0" w:color="auto"/>
            <w:bottom w:val="none" w:sz="0" w:space="0" w:color="auto"/>
            <w:right w:val="none" w:sz="0" w:space="0" w:color="auto"/>
          </w:divBdr>
        </w:div>
        <w:div w:id="92095902">
          <w:marLeft w:val="480"/>
          <w:marRight w:val="0"/>
          <w:marTop w:val="0"/>
          <w:marBottom w:val="0"/>
          <w:divBdr>
            <w:top w:val="none" w:sz="0" w:space="0" w:color="auto"/>
            <w:left w:val="none" w:sz="0" w:space="0" w:color="auto"/>
            <w:bottom w:val="none" w:sz="0" w:space="0" w:color="auto"/>
            <w:right w:val="none" w:sz="0" w:space="0" w:color="auto"/>
          </w:divBdr>
        </w:div>
        <w:div w:id="2075200808">
          <w:marLeft w:val="480"/>
          <w:marRight w:val="0"/>
          <w:marTop w:val="0"/>
          <w:marBottom w:val="0"/>
          <w:divBdr>
            <w:top w:val="none" w:sz="0" w:space="0" w:color="auto"/>
            <w:left w:val="none" w:sz="0" w:space="0" w:color="auto"/>
            <w:bottom w:val="none" w:sz="0" w:space="0" w:color="auto"/>
            <w:right w:val="none" w:sz="0" w:space="0" w:color="auto"/>
          </w:divBdr>
        </w:div>
        <w:div w:id="973877253">
          <w:marLeft w:val="480"/>
          <w:marRight w:val="0"/>
          <w:marTop w:val="0"/>
          <w:marBottom w:val="0"/>
          <w:divBdr>
            <w:top w:val="none" w:sz="0" w:space="0" w:color="auto"/>
            <w:left w:val="none" w:sz="0" w:space="0" w:color="auto"/>
            <w:bottom w:val="none" w:sz="0" w:space="0" w:color="auto"/>
            <w:right w:val="none" w:sz="0" w:space="0" w:color="auto"/>
          </w:divBdr>
        </w:div>
        <w:div w:id="554707324">
          <w:marLeft w:val="480"/>
          <w:marRight w:val="0"/>
          <w:marTop w:val="0"/>
          <w:marBottom w:val="0"/>
          <w:divBdr>
            <w:top w:val="none" w:sz="0" w:space="0" w:color="auto"/>
            <w:left w:val="none" w:sz="0" w:space="0" w:color="auto"/>
            <w:bottom w:val="none" w:sz="0" w:space="0" w:color="auto"/>
            <w:right w:val="none" w:sz="0" w:space="0" w:color="auto"/>
          </w:divBdr>
        </w:div>
        <w:div w:id="261498841">
          <w:marLeft w:val="480"/>
          <w:marRight w:val="0"/>
          <w:marTop w:val="0"/>
          <w:marBottom w:val="0"/>
          <w:divBdr>
            <w:top w:val="none" w:sz="0" w:space="0" w:color="auto"/>
            <w:left w:val="none" w:sz="0" w:space="0" w:color="auto"/>
            <w:bottom w:val="none" w:sz="0" w:space="0" w:color="auto"/>
            <w:right w:val="none" w:sz="0" w:space="0" w:color="auto"/>
          </w:divBdr>
        </w:div>
        <w:div w:id="143862029">
          <w:marLeft w:val="480"/>
          <w:marRight w:val="0"/>
          <w:marTop w:val="0"/>
          <w:marBottom w:val="0"/>
          <w:divBdr>
            <w:top w:val="none" w:sz="0" w:space="0" w:color="auto"/>
            <w:left w:val="none" w:sz="0" w:space="0" w:color="auto"/>
            <w:bottom w:val="none" w:sz="0" w:space="0" w:color="auto"/>
            <w:right w:val="none" w:sz="0" w:space="0" w:color="auto"/>
          </w:divBdr>
        </w:div>
        <w:div w:id="961695169">
          <w:marLeft w:val="480"/>
          <w:marRight w:val="0"/>
          <w:marTop w:val="0"/>
          <w:marBottom w:val="0"/>
          <w:divBdr>
            <w:top w:val="none" w:sz="0" w:space="0" w:color="auto"/>
            <w:left w:val="none" w:sz="0" w:space="0" w:color="auto"/>
            <w:bottom w:val="none" w:sz="0" w:space="0" w:color="auto"/>
            <w:right w:val="none" w:sz="0" w:space="0" w:color="auto"/>
          </w:divBdr>
        </w:div>
        <w:div w:id="439254969">
          <w:marLeft w:val="480"/>
          <w:marRight w:val="0"/>
          <w:marTop w:val="0"/>
          <w:marBottom w:val="0"/>
          <w:divBdr>
            <w:top w:val="none" w:sz="0" w:space="0" w:color="auto"/>
            <w:left w:val="none" w:sz="0" w:space="0" w:color="auto"/>
            <w:bottom w:val="none" w:sz="0" w:space="0" w:color="auto"/>
            <w:right w:val="none" w:sz="0" w:space="0" w:color="auto"/>
          </w:divBdr>
        </w:div>
        <w:div w:id="1362701513">
          <w:marLeft w:val="480"/>
          <w:marRight w:val="0"/>
          <w:marTop w:val="0"/>
          <w:marBottom w:val="0"/>
          <w:divBdr>
            <w:top w:val="none" w:sz="0" w:space="0" w:color="auto"/>
            <w:left w:val="none" w:sz="0" w:space="0" w:color="auto"/>
            <w:bottom w:val="none" w:sz="0" w:space="0" w:color="auto"/>
            <w:right w:val="none" w:sz="0" w:space="0" w:color="auto"/>
          </w:divBdr>
        </w:div>
        <w:div w:id="880090117">
          <w:marLeft w:val="480"/>
          <w:marRight w:val="0"/>
          <w:marTop w:val="0"/>
          <w:marBottom w:val="0"/>
          <w:divBdr>
            <w:top w:val="none" w:sz="0" w:space="0" w:color="auto"/>
            <w:left w:val="none" w:sz="0" w:space="0" w:color="auto"/>
            <w:bottom w:val="none" w:sz="0" w:space="0" w:color="auto"/>
            <w:right w:val="none" w:sz="0" w:space="0" w:color="auto"/>
          </w:divBdr>
        </w:div>
        <w:div w:id="402070570">
          <w:marLeft w:val="480"/>
          <w:marRight w:val="0"/>
          <w:marTop w:val="0"/>
          <w:marBottom w:val="0"/>
          <w:divBdr>
            <w:top w:val="none" w:sz="0" w:space="0" w:color="auto"/>
            <w:left w:val="none" w:sz="0" w:space="0" w:color="auto"/>
            <w:bottom w:val="none" w:sz="0" w:space="0" w:color="auto"/>
            <w:right w:val="none" w:sz="0" w:space="0" w:color="auto"/>
          </w:divBdr>
        </w:div>
        <w:div w:id="784467277">
          <w:marLeft w:val="480"/>
          <w:marRight w:val="0"/>
          <w:marTop w:val="0"/>
          <w:marBottom w:val="0"/>
          <w:divBdr>
            <w:top w:val="none" w:sz="0" w:space="0" w:color="auto"/>
            <w:left w:val="none" w:sz="0" w:space="0" w:color="auto"/>
            <w:bottom w:val="none" w:sz="0" w:space="0" w:color="auto"/>
            <w:right w:val="none" w:sz="0" w:space="0" w:color="auto"/>
          </w:divBdr>
        </w:div>
        <w:div w:id="1411998151">
          <w:marLeft w:val="480"/>
          <w:marRight w:val="0"/>
          <w:marTop w:val="0"/>
          <w:marBottom w:val="0"/>
          <w:divBdr>
            <w:top w:val="none" w:sz="0" w:space="0" w:color="auto"/>
            <w:left w:val="none" w:sz="0" w:space="0" w:color="auto"/>
            <w:bottom w:val="none" w:sz="0" w:space="0" w:color="auto"/>
            <w:right w:val="none" w:sz="0" w:space="0" w:color="auto"/>
          </w:divBdr>
        </w:div>
        <w:div w:id="2060277511">
          <w:marLeft w:val="480"/>
          <w:marRight w:val="0"/>
          <w:marTop w:val="0"/>
          <w:marBottom w:val="0"/>
          <w:divBdr>
            <w:top w:val="none" w:sz="0" w:space="0" w:color="auto"/>
            <w:left w:val="none" w:sz="0" w:space="0" w:color="auto"/>
            <w:bottom w:val="none" w:sz="0" w:space="0" w:color="auto"/>
            <w:right w:val="none" w:sz="0" w:space="0" w:color="auto"/>
          </w:divBdr>
        </w:div>
        <w:div w:id="688602660">
          <w:marLeft w:val="480"/>
          <w:marRight w:val="0"/>
          <w:marTop w:val="0"/>
          <w:marBottom w:val="0"/>
          <w:divBdr>
            <w:top w:val="none" w:sz="0" w:space="0" w:color="auto"/>
            <w:left w:val="none" w:sz="0" w:space="0" w:color="auto"/>
            <w:bottom w:val="none" w:sz="0" w:space="0" w:color="auto"/>
            <w:right w:val="none" w:sz="0" w:space="0" w:color="auto"/>
          </w:divBdr>
        </w:div>
        <w:div w:id="554660043">
          <w:marLeft w:val="480"/>
          <w:marRight w:val="0"/>
          <w:marTop w:val="0"/>
          <w:marBottom w:val="0"/>
          <w:divBdr>
            <w:top w:val="none" w:sz="0" w:space="0" w:color="auto"/>
            <w:left w:val="none" w:sz="0" w:space="0" w:color="auto"/>
            <w:bottom w:val="none" w:sz="0" w:space="0" w:color="auto"/>
            <w:right w:val="none" w:sz="0" w:space="0" w:color="auto"/>
          </w:divBdr>
        </w:div>
        <w:div w:id="1994023896">
          <w:marLeft w:val="480"/>
          <w:marRight w:val="0"/>
          <w:marTop w:val="0"/>
          <w:marBottom w:val="0"/>
          <w:divBdr>
            <w:top w:val="none" w:sz="0" w:space="0" w:color="auto"/>
            <w:left w:val="none" w:sz="0" w:space="0" w:color="auto"/>
            <w:bottom w:val="none" w:sz="0" w:space="0" w:color="auto"/>
            <w:right w:val="none" w:sz="0" w:space="0" w:color="auto"/>
          </w:divBdr>
        </w:div>
        <w:div w:id="653602247">
          <w:marLeft w:val="480"/>
          <w:marRight w:val="0"/>
          <w:marTop w:val="0"/>
          <w:marBottom w:val="0"/>
          <w:divBdr>
            <w:top w:val="none" w:sz="0" w:space="0" w:color="auto"/>
            <w:left w:val="none" w:sz="0" w:space="0" w:color="auto"/>
            <w:bottom w:val="none" w:sz="0" w:space="0" w:color="auto"/>
            <w:right w:val="none" w:sz="0" w:space="0" w:color="auto"/>
          </w:divBdr>
        </w:div>
        <w:div w:id="1427071821">
          <w:marLeft w:val="480"/>
          <w:marRight w:val="0"/>
          <w:marTop w:val="0"/>
          <w:marBottom w:val="0"/>
          <w:divBdr>
            <w:top w:val="none" w:sz="0" w:space="0" w:color="auto"/>
            <w:left w:val="none" w:sz="0" w:space="0" w:color="auto"/>
            <w:bottom w:val="none" w:sz="0" w:space="0" w:color="auto"/>
            <w:right w:val="none" w:sz="0" w:space="0" w:color="auto"/>
          </w:divBdr>
        </w:div>
        <w:div w:id="939875723">
          <w:marLeft w:val="480"/>
          <w:marRight w:val="0"/>
          <w:marTop w:val="0"/>
          <w:marBottom w:val="0"/>
          <w:divBdr>
            <w:top w:val="none" w:sz="0" w:space="0" w:color="auto"/>
            <w:left w:val="none" w:sz="0" w:space="0" w:color="auto"/>
            <w:bottom w:val="none" w:sz="0" w:space="0" w:color="auto"/>
            <w:right w:val="none" w:sz="0" w:space="0" w:color="auto"/>
          </w:divBdr>
        </w:div>
        <w:div w:id="599261545">
          <w:marLeft w:val="480"/>
          <w:marRight w:val="0"/>
          <w:marTop w:val="0"/>
          <w:marBottom w:val="0"/>
          <w:divBdr>
            <w:top w:val="none" w:sz="0" w:space="0" w:color="auto"/>
            <w:left w:val="none" w:sz="0" w:space="0" w:color="auto"/>
            <w:bottom w:val="none" w:sz="0" w:space="0" w:color="auto"/>
            <w:right w:val="none" w:sz="0" w:space="0" w:color="auto"/>
          </w:divBdr>
        </w:div>
        <w:div w:id="292830649">
          <w:marLeft w:val="480"/>
          <w:marRight w:val="0"/>
          <w:marTop w:val="0"/>
          <w:marBottom w:val="0"/>
          <w:divBdr>
            <w:top w:val="none" w:sz="0" w:space="0" w:color="auto"/>
            <w:left w:val="none" w:sz="0" w:space="0" w:color="auto"/>
            <w:bottom w:val="none" w:sz="0" w:space="0" w:color="auto"/>
            <w:right w:val="none" w:sz="0" w:space="0" w:color="auto"/>
          </w:divBdr>
        </w:div>
        <w:div w:id="1466653765">
          <w:marLeft w:val="480"/>
          <w:marRight w:val="0"/>
          <w:marTop w:val="0"/>
          <w:marBottom w:val="0"/>
          <w:divBdr>
            <w:top w:val="none" w:sz="0" w:space="0" w:color="auto"/>
            <w:left w:val="none" w:sz="0" w:space="0" w:color="auto"/>
            <w:bottom w:val="none" w:sz="0" w:space="0" w:color="auto"/>
            <w:right w:val="none" w:sz="0" w:space="0" w:color="auto"/>
          </w:divBdr>
        </w:div>
        <w:div w:id="1515680247">
          <w:marLeft w:val="480"/>
          <w:marRight w:val="0"/>
          <w:marTop w:val="0"/>
          <w:marBottom w:val="0"/>
          <w:divBdr>
            <w:top w:val="none" w:sz="0" w:space="0" w:color="auto"/>
            <w:left w:val="none" w:sz="0" w:space="0" w:color="auto"/>
            <w:bottom w:val="none" w:sz="0" w:space="0" w:color="auto"/>
            <w:right w:val="none" w:sz="0" w:space="0" w:color="auto"/>
          </w:divBdr>
        </w:div>
        <w:div w:id="1159926326">
          <w:marLeft w:val="480"/>
          <w:marRight w:val="0"/>
          <w:marTop w:val="0"/>
          <w:marBottom w:val="0"/>
          <w:divBdr>
            <w:top w:val="none" w:sz="0" w:space="0" w:color="auto"/>
            <w:left w:val="none" w:sz="0" w:space="0" w:color="auto"/>
            <w:bottom w:val="none" w:sz="0" w:space="0" w:color="auto"/>
            <w:right w:val="none" w:sz="0" w:space="0" w:color="auto"/>
          </w:divBdr>
        </w:div>
        <w:div w:id="1875344960">
          <w:marLeft w:val="480"/>
          <w:marRight w:val="0"/>
          <w:marTop w:val="0"/>
          <w:marBottom w:val="0"/>
          <w:divBdr>
            <w:top w:val="none" w:sz="0" w:space="0" w:color="auto"/>
            <w:left w:val="none" w:sz="0" w:space="0" w:color="auto"/>
            <w:bottom w:val="none" w:sz="0" w:space="0" w:color="auto"/>
            <w:right w:val="none" w:sz="0" w:space="0" w:color="auto"/>
          </w:divBdr>
        </w:div>
        <w:div w:id="602688749">
          <w:marLeft w:val="480"/>
          <w:marRight w:val="0"/>
          <w:marTop w:val="0"/>
          <w:marBottom w:val="0"/>
          <w:divBdr>
            <w:top w:val="none" w:sz="0" w:space="0" w:color="auto"/>
            <w:left w:val="none" w:sz="0" w:space="0" w:color="auto"/>
            <w:bottom w:val="none" w:sz="0" w:space="0" w:color="auto"/>
            <w:right w:val="none" w:sz="0" w:space="0" w:color="auto"/>
          </w:divBdr>
        </w:div>
        <w:div w:id="90586813">
          <w:marLeft w:val="480"/>
          <w:marRight w:val="0"/>
          <w:marTop w:val="0"/>
          <w:marBottom w:val="0"/>
          <w:divBdr>
            <w:top w:val="none" w:sz="0" w:space="0" w:color="auto"/>
            <w:left w:val="none" w:sz="0" w:space="0" w:color="auto"/>
            <w:bottom w:val="none" w:sz="0" w:space="0" w:color="auto"/>
            <w:right w:val="none" w:sz="0" w:space="0" w:color="auto"/>
          </w:divBdr>
        </w:div>
        <w:div w:id="1122727678">
          <w:marLeft w:val="480"/>
          <w:marRight w:val="0"/>
          <w:marTop w:val="0"/>
          <w:marBottom w:val="0"/>
          <w:divBdr>
            <w:top w:val="none" w:sz="0" w:space="0" w:color="auto"/>
            <w:left w:val="none" w:sz="0" w:space="0" w:color="auto"/>
            <w:bottom w:val="none" w:sz="0" w:space="0" w:color="auto"/>
            <w:right w:val="none" w:sz="0" w:space="0" w:color="auto"/>
          </w:divBdr>
        </w:div>
        <w:div w:id="968973700">
          <w:marLeft w:val="480"/>
          <w:marRight w:val="0"/>
          <w:marTop w:val="0"/>
          <w:marBottom w:val="0"/>
          <w:divBdr>
            <w:top w:val="none" w:sz="0" w:space="0" w:color="auto"/>
            <w:left w:val="none" w:sz="0" w:space="0" w:color="auto"/>
            <w:bottom w:val="none" w:sz="0" w:space="0" w:color="auto"/>
            <w:right w:val="none" w:sz="0" w:space="0" w:color="auto"/>
          </w:divBdr>
        </w:div>
        <w:div w:id="96676339">
          <w:marLeft w:val="480"/>
          <w:marRight w:val="0"/>
          <w:marTop w:val="0"/>
          <w:marBottom w:val="0"/>
          <w:divBdr>
            <w:top w:val="none" w:sz="0" w:space="0" w:color="auto"/>
            <w:left w:val="none" w:sz="0" w:space="0" w:color="auto"/>
            <w:bottom w:val="none" w:sz="0" w:space="0" w:color="auto"/>
            <w:right w:val="none" w:sz="0" w:space="0" w:color="auto"/>
          </w:divBdr>
        </w:div>
        <w:div w:id="38281633">
          <w:marLeft w:val="480"/>
          <w:marRight w:val="0"/>
          <w:marTop w:val="0"/>
          <w:marBottom w:val="0"/>
          <w:divBdr>
            <w:top w:val="none" w:sz="0" w:space="0" w:color="auto"/>
            <w:left w:val="none" w:sz="0" w:space="0" w:color="auto"/>
            <w:bottom w:val="none" w:sz="0" w:space="0" w:color="auto"/>
            <w:right w:val="none" w:sz="0" w:space="0" w:color="auto"/>
          </w:divBdr>
        </w:div>
        <w:div w:id="764115072">
          <w:marLeft w:val="480"/>
          <w:marRight w:val="0"/>
          <w:marTop w:val="0"/>
          <w:marBottom w:val="0"/>
          <w:divBdr>
            <w:top w:val="none" w:sz="0" w:space="0" w:color="auto"/>
            <w:left w:val="none" w:sz="0" w:space="0" w:color="auto"/>
            <w:bottom w:val="none" w:sz="0" w:space="0" w:color="auto"/>
            <w:right w:val="none" w:sz="0" w:space="0" w:color="auto"/>
          </w:divBdr>
        </w:div>
        <w:div w:id="547381999">
          <w:marLeft w:val="480"/>
          <w:marRight w:val="0"/>
          <w:marTop w:val="0"/>
          <w:marBottom w:val="0"/>
          <w:divBdr>
            <w:top w:val="none" w:sz="0" w:space="0" w:color="auto"/>
            <w:left w:val="none" w:sz="0" w:space="0" w:color="auto"/>
            <w:bottom w:val="none" w:sz="0" w:space="0" w:color="auto"/>
            <w:right w:val="none" w:sz="0" w:space="0" w:color="auto"/>
          </w:divBdr>
        </w:div>
        <w:div w:id="1131365296">
          <w:marLeft w:val="480"/>
          <w:marRight w:val="0"/>
          <w:marTop w:val="0"/>
          <w:marBottom w:val="0"/>
          <w:divBdr>
            <w:top w:val="none" w:sz="0" w:space="0" w:color="auto"/>
            <w:left w:val="none" w:sz="0" w:space="0" w:color="auto"/>
            <w:bottom w:val="none" w:sz="0" w:space="0" w:color="auto"/>
            <w:right w:val="none" w:sz="0" w:space="0" w:color="auto"/>
          </w:divBdr>
        </w:div>
        <w:div w:id="1040126696">
          <w:marLeft w:val="480"/>
          <w:marRight w:val="0"/>
          <w:marTop w:val="0"/>
          <w:marBottom w:val="0"/>
          <w:divBdr>
            <w:top w:val="none" w:sz="0" w:space="0" w:color="auto"/>
            <w:left w:val="none" w:sz="0" w:space="0" w:color="auto"/>
            <w:bottom w:val="none" w:sz="0" w:space="0" w:color="auto"/>
            <w:right w:val="none" w:sz="0" w:space="0" w:color="auto"/>
          </w:divBdr>
        </w:div>
        <w:div w:id="1744135214">
          <w:marLeft w:val="480"/>
          <w:marRight w:val="0"/>
          <w:marTop w:val="0"/>
          <w:marBottom w:val="0"/>
          <w:divBdr>
            <w:top w:val="none" w:sz="0" w:space="0" w:color="auto"/>
            <w:left w:val="none" w:sz="0" w:space="0" w:color="auto"/>
            <w:bottom w:val="none" w:sz="0" w:space="0" w:color="auto"/>
            <w:right w:val="none" w:sz="0" w:space="0" w:color="auto"/>
          </w:divBdr>
        </w:div>
        <w:div w:id="646400193">
          <w:marLeft w:val="480"/>
          <w:marRight w:val="0"/>
          <w:marTop w:val="0"/>
          <w:marBottom w:val="0"/>
          <w:divBdr>
            <w:top w:val="none" w:sz="0" w:space="0" w:color="auto"/>
            <w:left w:val="none" w:sz="0" w:space="0" w:color="auto"/>
            <w:bottom w:val="none" w:sz="0" w:space="0" w:color="auto"/>
            <w:right w:val="none" w:sz="0" w:space="0" w:color="auto"/>
          </w:divBdr>
        </w:div>
        <w:div w:id="39985646">
          <w:marLeft w:val="480"/>
          <w:marRight w:val="0"/>
          <w:marTop w:val="0"/>
          <w:marBottom w:val="0"/>
          <w:divBdr>
            <w:top w:val="none" w:sz="0" w:space="0" w:color="auto"/>
            <w:left w:val="none" w:sz="0" w:space="0" w:color="auto"/>
            <w:bottom w:val="none" w:sz="0" w:space="0" w:color="auto"/>
            <w:right w:val="none" w:sz="0" w:space="0" w:color="auto"/>
          </w:divBdr>
        </w:div>
        <w:div w:id="547106466">
          <w:marLeft w:val="480"/>
          <w:marRight w:val="0"/>
          <w:marTop w:val="0"/>
          <w:marBottom w:val="0"/>
          <w:divBdr>
            <w:top w:val="none" w:sz="0" w:space="0" w:color="auto"/>
            <w:left w:val="none" w:sz="0" w:space="0" w:color="auto"/>
            <w:bottom w:val="none" w:sz="0" w:space="0" w:color="auto"/>
            <w:right w:val="none" w:sz="0" w:space="0" w:color="auto"/>
          </w:divBdr>
        </w:div>
        <w:div w:id="555431213">
          <w:marLeft w:val="480"/>
          <w:marRight w:val="0"/>
          <w:marTop w:val="0"/>
          <w:marBottom w:val="0"/>
          <w:divBdr>
            <w:top w:val="none" w:sz="0" w:space="0" w:color="auto"/>
            <w:left w:val="none" w:sz="0" w:space="0" w:color="auto"/>
            <w:bottom w:val="none" w:sz="0" w:space="0" w:color="auto"/>
            <w:right w:val="none" w:sz="0" w:space="0" w:color="auto"/>
          </w:divBdr>
        </w:div>
        <w:div w:id="747848960">
          <w:marLeft w:val="480"/>
          <w:marRight w:val="0"/>
          <w:marTop w:val="0"/>
          <w:marBottom w:val="0"/>
          <w:divBdr>
            <w:top w:val="none" w:sz="0" w:space="0" w:color="auto"/>
            <w:left w:val="none" w:sz="0" w:space="0" w:color="auto"/>
            <w:bottom w:val="none" w:sz="0" w:space="0" w:color="auto"/>
            <w:right w:val="none" w:sz="0" w:space="0" w:color="auto"/>
          </w:divBdr>
        </w:div>
        <w:div w:id="932665193">
          <w:marLeft w:val="480"/>
          <w:marRight w:val="0"/>
          <w:marTop w:val="0"/>
          <w:marBottom w:val="0"/>
          <w:divBdr>
            <w:top w:val="none" w:sz="0" w:space="0" w:color="auto"/>
            <w:left w:val="none" w:sz="0" w:space="0" w:color="auto"/>
            <w:bottom w:val="none" w:sz="0" w:space="0" w:color="auto"/>
            <w:right w:val="none" w:sz="0" w:space="0" w:color="auto"/>
          </w:divBdr>
        </w:div>
        <w:div w:id="1516922781">
          <w:marLeft w:val="480"/>
          <w:marRight w:val="0"/>
          <w:marTop w:val="0"/>
          <w:marBottom w:val="0"/>
          <w:divBdr>
            <w:top w:val="none" w:sz="0" w:space="0" w:color="auto"/>
            <w:left w:val="none" w:sz="0" w:space="0" w:color="auto"/>
            <w:bottom w:val="none" w:sz="0" w:space="0" w:color="auto"/>
            <w:right w:val="none" w:sz="0" w:space="0" w:color="auto"/>
          </w:divBdr>
        </w:div>
        <w:div w:id="1758091682">
          <w:marLeft w:val="480"/>
          <w:marRight w:val="0"/>
          <w:marTop w:val="0"/>
          <w:marBottom w:val="0"/>
          <w:divBdr>
            <w:top w:val="none" w:sz="0" w:space="0" w:color="auto"/>
            <w:left w:val="none" w:sz="0" w:space="0" w:color="auto"/>
            <w:bottom w:val="none" w:sz="0" w:space="0" w:color="auto"/>
            <w:right w:val="none" w:sz="0" w:space="0" w:color="auto"/>
          </w:divBdr>
        </w:div>
        <w:div w:id="382171652">
          <w:marLeft w:val="480"/>
          <w:marRight w:val="0"/>
          <w:marTop w:val="0"/>
          <w:marBottom w:val="0"/>
          <w:divBdr>
            <w:top w:val="none" w:sz="0" w:space="0" w:color="auto"/>
            <w:left w:val="none" w:sz="0" w:space="0" w:color="auto"/>
            <w:bottom w:val="none" w:sz="0" w:space="0" w:color="auto"/>
            <w:right w:val="none" w:sz="0" w:space="0" w:color="auto"/>
          </w:divBdr>
        </w:div>
        <w:div w:id="198855300">
          <w:marLeft w:val="480"/>
          <w:marRight w:val="0"/>
          <w:marTop w:val="0"/>
          <w:marBottom w:val="0"/>
          <w:divBdr>
            <w:top w:val="none" w:sz="0" w:space="0" w:color="auto"/>
            <w:left w:val="none" w:sz="0" w:space="0" w:color="auto"/>
            <w:bottom w:val="none" w:sz="0" w:space="0" w:color="auto"/>
            <w:right w:val="none" w:sz="0" w:space="0" w:color="auto"/>
          </w:divBdr>
        </w:div>
        <w:div w:id="982078469">
          <w:marLeft w:val="480"/>
          <w:marRight w:val="0"/>
          <w:marTop w:val="0"/>
          <w:marBottom w:val="0"/>
          <w:divBdr>
            <w:top w:val="none" w:sz="0" w:space="0" w:color="auto"/>
            <w:left w:val="none" w:sz="0" w:space="0" w:color="auto"/>
            <w:bottom w:val="none" w:sz="0" w:space="0" w:color="auto"/>
            <w:right w:val="none" w:sz="0" w:space="0" w:color="auto"/>
          </w:divBdr>
        </w:div>
        <w:div w:id="1290549136">
          <w:marLeft w:val="480"/>
          <w:marRight w:val="0"/>
          <w:marTop w:val="0"/>
          <w:marBottom w:val="0"/>
          <w:divBdr>
            <w:top w:val="none" w:sz="0" w:space="0" w:color="auto"/>
            <w:left w:val="none" w:sz="0" w:space="0" w:color="auto"/>
            <w:bottom w:val="none" w:sz="0" w:space="0" w:color="auto"/>
            <w:right w:val="none" w:sz="0" w:space="0" w:color="auto"/>
          </w:divBdr>
        </w:div>
        <w:div w:id="35664215">
          <w:marLeft w:val="480"/>
          <w:marRight w:val="0"/>
          <w:marTop w:val="0"/>
          <w:marBottom w:val="0"/>
          <w:divBdr>
            <w:top w:val="none" w:sz="0" w:space="0" w:color="auto"/>
            <w:left w:val="none" w:sz="0" w:space="0" w:color="auto"/>
            <w:bottom w:val="none" w:sz="0" w:space="0" w:color="auto"/>
            <w:right w:val="none" w:sz="0" w:space="0" w:color="auto"/>
          </w:divBdr>
        </w:div>
        <w:div w:id="1971740533">
          <w:marLeft w:val="480"/>
          <w:marRight w:val="0"/>
          <w:marTop w:val="0"/>
          <w:marBottom w:val="0"/>
          <w:divBdr>
            <w:top w:val="none" w:sz="0" w:space="0" w:color="auto"/>
            <w:left w:val="none" w:sz="0" w:space="0" w:color="auto"/>
            <w:bottom w:val="none" w:sz="0" w:space="0" w:color="auto"/>
            <w:right w:val="none" w:sz="0" w:space="0" w:color="auto"/>
          </w:divBdr>
        </w:div>
        <w:div w:id="1360934462">
          <w:marLeft w:val="480"/>
          <w:marRight w:val="0"/>
          <w:marTop w:val="0"/>
          <w:marBottom w:val="0"/>
          <w:divBdr>
            <w:top w:val="none" w:sz="0" w:space="0" w:color="auto"/>
            <w:left w:val="none" w:sz="0" w:space="0" w:color="auto"/>
            <w:bottom w:val="none" w:sz="0" w:space="0" w:color="auto"/>
            <w:right w:val="none" w:sz="0" w:space="0" w:color="auto"/>
          </w:divBdr>
        </w:div>
        <w:div w:id="1990749669">
          <w:marLeft w:val="480"/>
          <w:marRight w:val="0"/>
          <w:marTop w:val="0"/>
          <w:marBottom w:val="0"/>
          <w:divBdr>
            <w:top w:val="none" w:sz="0" w:space="0" w:color="auto"/>
            <w:left w:val="none" w:sz="0" w:space="0" w:color="auto"/>
            <w:bottom w:val="none" w:sz="0" w:space="0" w:color="auto"/>
            <w:right w:val="none" w:sz="0" w:space="0" w:color="auto"/>
          </w:divBdr>
        </w:div>
        <w:div w:id="1161117887">
          <w:marLeft w:val="480"/>
          <w:marRight w:val="0"/>
          <w:marTop w:val="0"/>
          <w:marBottom w:val="0"/>
          <w:divBdr>
            <w:top w:val="none" w:sz="0" w:space="0" w:color="auto"/>
            <w:left w:val="none" w:sz="0" w:space="0" w:color="auto"/>
            <w:bottom w:val="none" w:sz="0" w:space="0" w:color="auto"/>
            <w:right w:val="none" w:sz="0" w:space="0" w:color="auto"/>
          </w:divBdr>
        </w:div>
        <w:div w:id="1586453896">
          <w:marLeft w:val="480"/>
          <w:marRight w:val="0"/>
          <w:marTop w:val="0"/>
          <w:marBottom w:val="0"/>
          <w:divBdr>
            <w:top w:val="none" w:sz="0" w:space="0" w:color="auto"/>
            <w:left w:val="none" w:sz="0" w:space="0" w:color="auto"/>
            <w:bottom w:val="none" w:sz="0" w:space="0" w:color="auto"/>
            <w:right w:val="none" w:sz="0" w:space="0" w:color="auto"/>
          </w:divBdr>
        </w:div>
        <w:div w:id="1988704788">
          <w:marLeft w:val="480"/>
          <w:marRight w:val="0"/>
          <w:marTop w:val="0"/>
          <w:marBottom w:val="0"/>
          <w:divBdr>
            <w:top w:val="none" w:sz="0" w:space="0" w:color="auto"/>
            <w:left w:val="none" w:sz="0" w:space="0" w:color="auto"/>
            <w:bottom w:val="none" w:sz="0" w:space="0" w:color="auto"/>
            <w:right w:val="none" w:sz="0" w:space="0" w:color="auto"/>
          </w:divBdr>
        </w:div>
        <w:div w:id="2008046085">
          <w:marLeft w:val="480"/>
          <w:marRight w:val="0"/>
          <w:marTop w:val="0"/>
          <w:marBottom w:val="0"/>
          <w:divBdr>
            <w:top w:val="none" w:sz="0" w:space="0" w:color="auto"/>
            <w:left w:val="none" w:sz="0" w:space="0" w:color="auto"/>
            <w:bottom w:val="none" w:sz="0" w:space="0" w:color="auto"/>
            <w:right w:val="none" w:sz="0" w:space="0" w:color="auto"/>
          </w:divBdr>
        </w:div>
        <w:div w:id="2025983261">
          <w:marLeft w:val="480"/>
          <w:marRight w:val="0"/>
          <w:marTop w:val="0"/>
          <w:marBottom w:val="0"/>
          <w:divBdr>
            <w:top w:val="none" w:sz="0" w:space="0" w:color="auto"/>
            <w:left w:val="none" w:sz="0" w:space="0" w:color="auto"/>
            <w:bottom w:val="none" w:sz="0" w:space="0" w:color="auto"/>
            <w:right w:val="none" w:sz="0" w:space="0" w:color="auto"/>
          </w:divBdr>
        </w:div>
        <w:div w:id="583540239">
          <w:marLeft w:val="480"/>
          <w:marRight w:val="0"/>
          <w:marTop w:val="0"/>
          <w:marBottom w:val="0"/>
          <w:divBdr>
            <w:top w:val="none" w:sz="0" w:space="0" w:color="auto"/>
            <w:left w:val="none" w:sz="0" w:space="0" w:color="auto"/>
            <w:bottom w:val="none" w:sz="0" w:space="0" w:color="auto"/>
            <w:right w:val="none" w:sz="0" w:space="0" w:color="auto"/>
          </w:divBdr>
        </w:div>
        <w:div w:id="1056853142">
          <w:marLeft w:val="480"/>
          <w:marRight w:val="0"/>
          <w:marTop w:val="0"/>
          <w:marBottom w:val="0"/>
          <w:divBdr>
            <w:top w:val="none" w:sz="0" w:space="0" w:color="auto"/>
            <w:left w:val="none" w:sz="0" w:space="0" w:color="auto"/>
            <w:bottom w:val="none" w:sz="0" w:space="0" w:color="auto"/>
            <w:right w:val="none" w:sz="0" w:space="0" w:color="auto"/>
          </w:divBdr>
        </w:div>
        <w:div w:id="1092093298">
          <w:marLeft w:val="480"/>
          <w:marRight w:val="0"/>
          <w:marTop w:val="0"/>
          <w:marBottom w:val="0"/>
          <w:divBdr>
            <w:top w:val="none" w:sz="0" w:space="0" w:color="auto"/>
            <w:left w:val="none" w:sz="0" w:space="0" w:color="auto"/>
            <w:bottom w:val="none" w:sz="0" w:space="0" w:color="auto"/>
            <w:right w:val="none" w:sz="0" w:space="0" w:color="auto"/>
          </w:divBdr>
        </w:div>
        <w:div w:id="386881883">
          <w:marLeft w:val="480"/>
          <w:marRight w:val="0"/>
          <w:marTop w:val="0"/>
          <w:marBottom w:val="0"/>
          <w:divBdr>
            <w:top w:val="none" w:sz="0" w:space="0" w:color="auto"/>
            <w:left w:val="none" w:sz="0" w:space="0" w:color="auto"/>
            <w:bottom w:val="none" w:sz="0" w:space="0" w:color="auto"/>
            <w:right w:val="none" w:sz="0" w:space="0" w:color="auto"/>
          </w:divBdr>
        </w:div>
        <w:div w:id="114491995">
          <w:marLeft w:val="480"/>
          <w:marRight w:val="0"/>
          <w:marTop w:val="0"/>
          <w:marBottom w:val="0"/>
          <w:divBdr>
            <w:top w:val="none" w:sz="0" w:space="0" w:color="auto"/>
            <w:left w:val="none" w:sz="0" w:space="0" w:color="auto"/>
            <w:bottom w:val="none" w:sz="0" w:space="0" w:color="auto"/>
            <w:right w:val="none" w:sz="0" w:space="0" w:color="auto"/>
          </w:divBdr>
        </w:div>
        <w:div w:id="1694451023">
          <w:marLeft w:val="480"/>
          <w:marRight w:val="0"/>
          <w:marTop w:val="0"/>
          <w:marBottom w:val="0"/>
          <w:divBdr>
            <w:top w:val="none" w:sz="0" w:space="0" w:color="auto"/>
            <w:left w:val="none" w:sz="0" w:space="0" w:color="auto"/>
            <w:bottom w:val="none" w:sz="0" w:space="0" w:color="auto"/>
            <w:right w:val="none" w:sz="0" w:space="0" w:color="auto"/>
          </w:divBdr>
        </w:div>
        <w:div w:id="2040399938">
          <w:marLeft w:val="480"/>
          <w:marRight w:val="0"/>
          <w:marTop w:val="0"/>
          <w:marBottom w:val="0"/>
          <w:divBdr>
            <w:top w:val="none" w:sz="0" w:space="0" w:color="auto"/>
            <w:left w:val="none" w:sz="0" w:space="0" w:color="auto"/>
            <w:bottom w:val="none" w:sz="0" w:space="0" w:color="auto"/>
            <w:right w:val="none" w:sz="0" w:space="0" w:color="auto"/>
          </w:divBdr>
        </w:div>
      </w:divsChild>
    </w:div>
    <w:div w:id="1008093788">
      <w:bodyDiv w:val="1"/>
      <w:marLeft w:val="0"/>
      <w:marRight w:val="0"/>
      <w:marTop w:val="0"/>
      <w:marBottom w:val="0"/>
      <w:divBdr>
        <w:top w:val="none" w:sz="0" w:space="0" w:color="auto"/>
        <w:left w:val="none" w:sz="0" w:space="0" w:color="auto"/>
        <w:bottom w:val="none" w:sz="0" w:space="0" w:color="auto"/>
        <w:right w:val="none" w:sz="0" w:space="0" w:color="auto"/>
      </w:divBdr>
    </w:div>
    <w:div w:id="1008094047">
      <w:bodyDiv w:val="1"/>
      <w:marLeft w:val="0"/>
      <w:marRight w:val="0"/>
      <w:marTop w:val="0"/>
      <w:marBottom w:val="0"/>
      <w:divBdr>
        <w:top w:val="none" w:sz="0" w:space="0" w:color="auto"/>
        <w:left w:val="none" w:sz="0" w:space="0" w:color="auto"/>
        <w:bottom w:val="none" w:sz="0" w:space="0" w:color="auto"/>
        <w:right w:val="none" w:sz="0" w:space="0" w:color="auto"/>
      </w:divBdr>
    </w:div>
    <w:div w:id="1008172504">
      <w:bodyDiv w:val="1"/>
      <w:marLeft w:val="0"/>
      <w:marRight w:val="0"/>
      <w:marTop w:val="0"/>
      <w:marBottom w:val="0"/>
      <w:divBdr>
        <w:top w:val="none" w:sz="0" w:space="0" w:color="auto"/>
        <w:left w:val="none" w:sz="0" w:space="0" w:color="auto"/>
        <w:bottom w:val="none" w:sz="0" w:space="0" w:color="auto"/>
        <w:right w:val="none" w:sz="0" w:space="0" w:color="auto"/>
      </w:divBdr>
    </w:div>
    <w:div w:id="1008172647">
      <w:bodyDiv w:val="1"/>
      <w:marLeft w:val="0"/>
      <w:marRight w:val="0"/>
      <w:marTop w:val="0"/>
      <w:marBottom w:val="0"/>
      <w:divBdr>
        <w:top w:val="none" w:sz="0" w:space="0" w:color="auto"/>
        <w:left w:val="none" w:sz="0" w:space="0" w:color="auto"/>
        <w:bottom w:val="none" w:sz="0" w:space="0" w:color="auto"/>
        <w:right w:val="none" w:sz="0" w:space="0" w:color="auto"/>
      </w:divBdr>
    </w:div>
    <w:div w:id="1008479689">
      <w:bodyDiv w:val="1"/>
      <w:marLeft w:val="0"/>
      <w:marRight w:val="0"/>
      <w:marTop w:val="0"/>
      <w:marBottom w:val="0"/>
      <w:divBdr>
        <w:top w:val="none" w:sz="0" w:space="0" w:color="auto"/>
        <w:left w:val="none" w:sz="0" w:space="0" w:color="auto"/>
        <w:bottom w:val="none" w:sz="0" w:space="0" w:color="auto"/>
        <w:right w:val="none" w:sz="0" w:space="0" w:color="auto"/>
      </w:divBdr>
    </w:div>
    <w:div w:id="1008484987">
      <w:bodyDiv w:val="1"/>
      <w:marLeft w:val="0"/>
      <w:marRight w:val="0"/>
      <w:marTop w:val="0"/>
      <w:marBottom w:val="0"/>
      <w:divBdr>
        <w:top w:val="none" w:sz="0" w:space="0" w:color="auto"/>
        <w:left w:val="none" w:sz="0" w:space="0" w:color="auto"/>
        <w:bottom w:val="none" w:sz="0" w:space="0" w:color="auto"/>
        <w:right w:val="none" w:sz="0" w:space="0" w:color="auto"/>
      </w:divBdr>
    </w:div>
    <w:div w:id="1008604414">
      <w:bodyDiv w:val="1"/>
      <w:marLeft w:val="0"/>
      <w:marRight w:val="0"/>
      <w:marTop w:val="0"/>
      <w:marBottom w:val="0"/>
      <w:divBdr>
        <w:top w:val="none" w:sz="0" w:space="0" w:color="auto"/>
        <w:left w:val="none" w:sz="0" w:space="0" w:color="auto"/>
        <w:bottom w:val="none" w:sz="0" w:space="0" w:color="auto"/>
        <w:right w:val="none" w:sz="0" w:space="0" w:color="auto"/>
      </w:divBdr>
    </w:div>
    <w:div w:id="1008871873">
      <w:bodyDiv w:val="1"/>
      <w:marLeft w:val="0"/>
      <w:marRight w:val="0"/>
      <w:marTop w:val="0"/>
      <w:marBottom w:val="0"/>
      <w:divBdr>
        <w:top w:val="none" w:sz="0" w:space="0" w:color="auto"/>
        <w:left w:val="none" w:sz="0" w:space="0" w:color="auto"/>
        <w:bottom w:val="none" w:sz="0" w:space="0" w:color="auto"/>
        <w:right w:val="none" w:sz="0" w:space="0" w:color="auto"/>
      </w:divBdr>
    </w:div>
    <w:div w:id="1008948595">
      <w:bodyDiv w:val="1"/>
      <w:marLeft w:val="0"/>
      <w:marRight w:val="0"/>
      <w:marTop w:val="0"/>
      <w:marBottom w:val="0"/>
      <w:divBdr>
        <w:top w:val="none" w:sz="0" w:space="0" w:color="auto"/>
        <w:left w:val="none" w:sz="0" w:space="0" w:color="auto"/>
        <w:bottom w:val="none" w:sz="0" w:space="0" w:color="auto"/>
        <w:right w:val="none" w:sz="0" w:space="0" w:color="auto"/>
      </w:divBdr>
    </w:div>
    <w:div w:id="1009016857">
      <w:bodyDiv w:val="1"/>
      <w:marLeft w:val="0"/>
      <w:marRight w:val="0"/>
      <w:marTop w:val="0"/>
      <w:marBottom w:val="0"/>
      <w:divBdr>
        <w:top w:val="none" w:sz="0" w:space="0" w:color="auto"/>
        <w:left w:val="none" w:sz="0" w:space="0" w:color="auto"/>
        <w:bottom w:val="none" w:sz="0" w:space="0" w:color="auto"/>
        <w:right w:val="none" w:sz="0" w:space="0" w:color="auto"/>
      </w:divBdr>
      <w:divsChild>
        <w:div w:id="14621239">
          <w:marLeft w:val="480"/>
          <w:marRight w:val="0"/>
          <w:marTop w:val="0"/>
          <w:marBottom w:val="0"/>
          <w:divBdr>
            <w:top w:val="none" w:sz="0" w:space="0" w:color="auto"/>
            <w:left w:val="none" w:sz="0" w:space="0" w:color="auto"/>
            <w:bottom w:val="none" w:sz="0" w:space="0" w:color="auto"/>
            <w:right w:val="none" w:sz="0" w:space="0" w:color="auto"/>
          </w:divBdr>
        </w:div>
        <w:div w:id="36513763">
          <w:marLeft w:val="480"/>
          <w:marRight w:val="0"/>
          <w:marTop w:val="0"/>
          <w:marBottom w:val="0"/>
          <w:divBdr>
            <w:top w:val="none" w:sz="0" w:space="0" w:color="auto"/>
            <w:left w:val="none" w:sz="0" w:space="0" w:color="auto"/>
            <w:bottom w:val="none" w:sz="0" w:space="0" w:color="auto"/>
            <w:right w:val="none" w:sz="0" w:space="0" w:color="auto"/>
          </w:divBdr>
        </w:div>
        <w:div w:id="184179471">
          <w:marLeft w:val="480"/>
          <w:marRight w:val="0"/>
          <w:marTop w:val="0"/>
          <w:marBottom w:val="0"/>
          <w:divBdr>
            <w:top w:val="none" w:sz="0" w:space="0" w:color="auto"/>
            <w:left w:val="none" w:sz="0" w:space="0" w:color="auto"/>
            <w:bottom w:val="none" w:sz="0" w:space="0" w:color="auto"/>
            <w:right w:val="none" w:sz="0" w:space="0" w:color="auto"/>
          </w:divBdr>
        </w:div>
        <w:div w:id="219901673">
          <w:marLeft w:val="480"/>
          <w:marRight w:val="0"/>
          <w:marTop w:val="0"/>
          <w:marBottom w:val="0"/>
          <w:divBdr>
            <w:top w:val="none" w:sz="0" w:space="0" w:color="auto"/>
            <w:left w:val="none" w:sz="0" w:space="0" w:color="auto"/>
            <w:bottom w:val="none" w:sz="0" w:space="0" w:color="auto"/>
            <w:right w:val="none" w:sz="0" w:space="0" w:color="auto"/>
          </w:divBdr>
        </w:div>
        <w:div w:id="261882017">
          <w:marLeft w:val="480"/>
          <w:marRight w:val="0"/>
          <w:marTop w:val="0"/>
          <w:marBottom w:val="0"/>
          <w:divBdr>
            <w:top w:val="none" w:sz="0" w:space="0" w:color="auto"/>
            <w:left w:val="none" w:sz="0" w:space="0" w:color="auto"/>
            <w:bottom w:val="none" w:sz="0" w:space="0" w:color="auto"/>
            <w:right w:val="none" w:sz="0" w:space="0" w:color="auto"/>
          </w:divBdr>
        </w:div>
        <w:div w:id="276839626">
          <w:marLeft w:val="480"/>
          <w:marRight w:val="0"/>
          <w:marTop w:val="0"/>
          <w:marBottom w:val="0"/>
          <w:divBdr>
            <w:top w:val="none" w:sz="0" w:space="0" w:color="auto"/>
            <w:left w:val="none" w:sz="0" w:space="0" w:color="auto"/>
            <w:bottom w:val="none" w:sz="0" w:space="0" w:color="auto"/>
            <w:right w:val="none" w:sz="0" w:space="0" w:color="auto"/>
          </w:divBdr>
        </w:div>
        <w:div w:id="343242431">
          <w:marLeft w:val="480"/>
          <w:marRight w:val="0"/>
          <w:marTop w:val="0"/>
          <w:marBottom w:val="0"/>
          <w:divBdr>
            <w:top w:val="none" w:sz="0" w:space="0" w:color="auto"/>
            <w:left w:val="none" w:sz="0" w:space="0" w:color="auto"/>
            <w:bottom w:val="none" w:sz="0" w:space="0" w:color="auto"/>
            <w:right w:val="none" w:sz="0" w:space="0" w:color="auto"/>
          </w:divBdr>
        </w:div>
        <w:div w:id="415636117">
          <w:marLeft w:val="480"/>
          <w:marRight w:val="0"/>
          <w:marTop w:val="0"/>
          <w:marBottom w:val="0"/>
          <w:divBdr>
            <w:top w:val="none" w:sz="0" w:space="0" w:color="auto"/>
            <w:left w:val="none" w:sz="0" w:space="0" w:color="auto"/>
            <w:bottom w:val="none" w:sz="0" w:space="0" w:color="auto"/>
            <w:right w:val="none" w:sz="0" w:space="0" w:color="auto"/>
          </w:divBdr>
        </w:div>
        <w:div w:id="436214455">
          <w:marLeft w:val="480"/>
          <w:marRight w:val="0"/>
          <w:marTop w:val="0"/>
          <w:marBottom w:val="0"/>
          <w:divBdr>
            <w:top w:val="none" w:sz="0" w:space="0" w:color="auto"/>
            <w:left w:val="none" w:sz="0" w:space="0" w:color="auto"/>
            <w:bottom w:val="none" w:sz="0" w:space="0" w:color="auto"/>
            <w:right w:val="none" w:sz="0" w:space="0" w:color="auto"/>
          </w:divBdr>
        </w:div>
        <w:div w:id="437989157">
          <w:marLeft w:val="480"/>
          <w:marRight w:val="0"/>
          <w:marTop w:val="0"/>
          <w:marBottom w:val="0"/>
          <w:divBdr>
            <w:top w:val="none" w:sz="0" w:space="0" w:color="auto"/>
            <w:left w:val="none" w:sz="0" w:space="0" w:color="auto"/>
            <w:bottom w:val="none" w:sz="0" w:space="0" w:color="auto"/>
            <w:right w:val="none" w:sz="0" w:space="0" w:color="auto"/>
          </w:divBdr>
        </w:div>
        <w:div w:id="498352299">
          <w:marLeft w:val="480"/>
          <w:marRight w:val="0"/>
          <w:marTop w:val="0"/>
          <w:marBottom w:val="0"/>
          <w:divBdr>
            <w:top w:val="none" w:sz="0" w:space="0" w:color="auto"/>
            <w:left w:val="none" w:sz="0" w:space="0" w:color="auto"/>
            <w:bottom w:val="none" w:sz="0" w:space="0" w:color="auto"/>
            <w:right w:val="none" w:sz="0" w:space="0" w:color="auto"/>
          </w:divBdr>
        </w:div>
        <w:div w:id="537283423">
          <w:marLeft w:val="480"/>
          <w:marRight w:val="0"/>
          <w:marTop w:val="0"/>
          <w:marBottom w:val="0"/>
          <w:divBdr>
            <w:top w:val="none" w:sz="0" w:space="0" w:color="auto"/>
            <w:left w:val="none" w:sz="0" w:space="0" w:color="auto"/>
            <w:bottom w:val="none" w:sz="0" w:space="0" w:color="auto"/>
            <w:right w:val="none" w:sz="0" w:space="0" w:color="auto"/>
          </w:divBdr>
        </w:div>
        <w:div w:id="542254664">
          <w:marLeft w:val="480"/>
          <w:marRight w:val="0"/>
          <w:marTop w:val="0"/>
          <w:marBottom w:val="0"/>
          <w:divBdr>
            <w:top w:val="none" w:sz="0" w:space="0" w:color="auto"/>
            <w:left w:val="none" w:sz="0" w:space="0" w:color="auto"/>
            <w:bottom w:val="none" w:sz="0" w:space="0" w:color="auto"/>
            <w:right w:val="none" w:sz="0" w:space="0" w:color="auto"/>
          </w:divBdr>
        </w:div>
        <w:div w:id="543256194">
          <w:marLeft w:val="480"/>
          <w:marRight w:val="0"/>
          <w:marTop w:val="0"/>
          <w:marBottom w:val="0"/>
          <w:divBdr>
            <w:top w:val="none" w:sz="0" w:space="0" w:color="auto"/>
            <w:left w:val="none" w:sz="0" w:space="0" w:color="auto"/>
            <w:bottom w:val="none" w:sz="0" w:space="0" w:color="auto"/>
            <w:right w:val="none" w:sz="0" w:space="0" w:color="auto"/>
          </w:divBdr>
        </w:div>
        <w:div w:id="557284443">
          <w:marLeft w:val="480"/>
          <w:marRight w:val="0"/>
          <w:marTop w:val="0"/>
          <w:marBottom w:val="0"/>
          <w:divBdr>
            <w:top w:val="none" w:sz="0" w:space="0" w:color="auto"/>
            <w:left w:val="none" w:sz="0" w:space="0" w:color="auto"/>
            <w:bottom w:val="none" w:sz="0" w:space="0" w:color="auto"/>
            <w:right w:val="none" w:sz="0" w:space="0" w:color="auto"/>
          </w:divBdr>
        </w:div>
        <w:div w:id="576014525">
          <w:marLeft w:val="480"/>
          <w:marRight w:val="0"/>
          <w:marTop w:val="0"/>
          <w:marBottom w:val="0"/>
          <w:divBdr>
            <w:top w:val="none" w:sz="0" w:space="0" w:color="auto"/>
            <w:left w:val="none" w:sz="0" w:space="0" w:color="auto"/>
            <w:bottom w:val="none" w:sz="0" w:space="0" w:color="auto"/>
            <w:right w:val="none" w:sz="0" w:space="0" w:color="auto"/>
          </w:divBdr>
        </w:div>
        <w:div w:id="593512011">
          <w:marLeft w:val="480"/>
          <w:marRight w:val="0"/>
          <w:marTop w:val="0"/>
          <w:marBottom w:val="0"/>
          <w:divBdr>
            <w:top w:val="none" w:sz="0" w:space="0" w:color="auto"/>
            <w:left w:val="none" w:sz="0" w:space="0" w:color="auto"/>
            <w:bottom w:val="none" w:sz="0" w:space="0" w:color="auto"/>
            <w:right w:val="none" w:sz="0" w:space="0" w:color="auto"/>
          </w:divBdr>
        </w:div>
        <w:div w:id="608657477">
          <w:marLeft w:val="480"/>
          <w:marRight w:val="0"/>
          <w:marTop w:val="0"/>
          <w:marBottom w:val="0"/>
          <w:divBdr>
            <w:top w:val="none" w:sz="0" w:space="0" w:color="auto"/>
            <w:left w:val="none" w:sz="0" w:space="0" w:color="auto"/>
            <w:bottom w:val="none" w:sz="0" w:space="0" w:color="auto"/>
            <w:right w:val="none" w:sz="0" w:space="0" w:color="auto"/>
          </w:divBdr>
        </w:div>
        <w:div w:id="610360895">
          <w:marLeft w:val="480"/>
          <w:marRight w:val="0"/>
          <w:marTop w:val="0"/>
          <w:marBottom w:val="0"/>
          <w:divBdr>
            <w:top w:val="none" w:sz="0" w:space="0" w:color="auto"/>
            <w:left w:val="none" w:sz="0" w:space="0" w:color="auto"/>
            <w:bottom w:val="none" w:sz="0" w:space="0" w:color="auto"/>
            <w:right w:val="none" w:sz="0" w:space="0" w:color="auto"/>
          </w:divBdr>
        </w:div>
        <w:div w:id="615721084">
          <w:marLeft w:val="480"/>
          <w:marRight w:val="0"/>
          <w:marTop w:val="0"/>
          <w:marBottom w:val="0"/>
          <w:divBdr>
            <w:top w:val="none" w:sz="0" w:space="0" w:color="auto"/>
            <w:left w:val="none" w:sz="0" w:space="0" w:color="auto"/>
            <w:bottom w:val="none" w:sz="0" w:space="0" w:color="auto"/>
            <w:right w:val="none" w:sz="0" w:space="0" w:color="auto"/>
          </w:divBdr>
        </w:div>
        <w:div w:id="666439101">
          <w:marLeft w:val="480"/>
          <w:marRight w:val="0"/>
          <w:marTop w:val="0"/>
          <w:marBottom w:val="0"/>
          <w:divBdr>
            <w:top w:val="none" w:sz="0" w:space="0" w:color="auto"/>
            <w:left w:val="none" w:sz="0" w:space="0" w:color="auto"/>
            <w:bottom w:val="none" w:sz="0" w:space="0" w:color="auto"/>
            <w:right w:val="none" w:sz="0" w:space="0" w:color="auto"/>
          </w:divBdr>
        </w:div>
        <w:div w:id="712462777">
          <w:marLeft w:val="480"/>
          <w:marRight w:val="0"/>
          <w:marTop w:val="0"/>
          <w:marBottom w:val="0"/>
          <w:divBdr>
            <w:top w:val="none" w:sz="0" w:space="0" w:color="auto"/>
            <w:left w:val="none" w:sz="0" w:space="0" w:color="auto"/>
            <w:bottom w:val="none" w:sz="0" w:space="0" w:color="auto"/>
            <w:right w:val="none" w:sz="0" w:space="0" w:color="auto"/>
          </w:divBdr>
        </w:div>
        <w:div w:id="724568030">
          <w:marLeft w:val="480"/>
          <w:marRight w:val="0"/>
          <w:marTop w:val="0"/>
          <w:marBottom w:val="0"/>
          <w:divBdr>
            <w:top w:val="none" w:sz="0" w:space="0" w:color="auto"/>
            <w:left w:val="none" w:sz="0" w:space="0" w:color="auto"/>
            <w:bottom w:val="none" w:sz="0" w:space="0" w:color="auto"/>
            <w:right w:val="none" w:sz="0" w:space="0" w:color="auto"/>
          </w:divBdr>
        </w:div>
        <w:div w:id="745764921">
          <w:marLeft w:val="480"/>
          <w:marRight w:val="0"/>
          <w:marTop w:val="0"/>
          <w:marBottom w:val="0"/>
          <w:divBdr>
            <w:top w:val="none" w:sz="0" w:space="0" w:color="auto"/>
            <w:left w:val="none" w:sz="0" w:space="0" w:color="auto"/>
            <w:bottom w:val="none" w:sz="0" w:space="0" w:color="auto"/>
            <w:right w:val="none" w:sz="0" w:space="0" w:color="auto"/>
          </w:divBdr>
        </w:div>
        <w:div w:id="754936340">
          <w:marLeft w:val="480"/>
          <w:marRight w:val="0"/>
          <w:marTop w:val="0"/>
          <w:marBottom w:val="0"/>
          <w:divBdr>
            <w:top w:val="none" w:sz="0" w:space="0" w:color="auto"/>
            <w:left w:val="none" w:sz="0" w:space="0" w:color="auto"/>
            <w:bottom w:val="none" w:sz="0" w:space="0" w:color="auto"/>
            <w:right w:val="none" w:sz="0" w:space="0" w:color="auto"/>
          </w:divBdr>
        </w:div>
        <w:div w:id="805783313">
          <w:marLeft w:val="480"/>
          <w:marRight w:val="0"/>
          <w:marTop w:val="0"/>
          <w:marBottom w:val="0"/>
          <w:divBdr>
            <w:top w:val="none" w:sz="0" w:space="0" w:color="auto"/>
            <w:left w:val="none" w:sz="0" w:space="0" w:color="auto"/>
            <w:bottom w:val="none" w:sz="0" w:space="0" w:color="auto"/>
            <w:right w:val="none" w:sz="0" w:space="0" w:color="auto"/>
          </w:divBdr>
        </w:div>
        <w:div w:id="824660178">
          <w:marLeft w:val="480"/>
          <w:marRight w:val="0"/>
          <w:marTop w:val="0"/>
          <w:marBottom w:val="0"/>
          <w:divBdr>
            <w:top w:val="none" w:sz="0" w:space="0" w:color="auto"/>
            <w:left w:val="none" w:sz="0" w:space="0" w:color="auto"/>
            <w:bottom w:val="none" w:sz="0" w:space="0" w:color="auto"/>
            <w:right w:val="none" w:sz="0" w:space="0" w:color="auto"/>
          </w:divBdr>
        </w:div>
        <w:div w:id="838889662">
          <w:marLeft w:val="480"/>
          <w:marRight w:val="0"/>
          <w:marTop w:val="0"/>
          <w:marBottom w:val="0"/>
          <w:divBdr>
            <w:top w:val="none" w:sz="0" w:space="0" w:color="auto"/>
            <w:left w:val="none" w:sz="0" w:space="0" w:color="auto"/>
            <w:bottom w:val="none" w:sz="0" w:space="0" w:color="auto"/>
            <w:right w:val="none" w:sz="0" w:space="0" w:color="auto"/>
          </w:divBdr>
        </w:div>
        <w:div w:id="922422506">
          <w:marLeft w:val="480"/>
          <w:marRight w:val="0"/>
          <w:marTop w:val="0"/>
          <w:marBottom w:val="0"/>
          <w:divBdr>
            <w:top w:val="none" w:sz="0" w:space="0" w:color="auto"/>
            <w:left w:val="none" w:sz="0" w:space="0" w:color="auto"/>
            <w:bottom w:val="none" w:sz="0" w:space="0" w:color="auto"/>
            <w:right w:val="none" w:sz="0" w:space="0" w:color="auto"/>
          </w:divBdr>
        </w:div>
        <w:div w:id="930698062">
          <w:marLeft w:val="480"/>
          <w:marRight w:val="0"/>
          <w:marTop w:val="0"/>
          <w:marBottom w:val="0"/>
          <w:divBdr>
            <w:top w:val="none" w:sz="0" w:space="0" w:color="auto"/>
            <w:left w:val="none" w:sz="0" w:space="0" w:color="auto"/>
            <w:bottom w:val="none" w:sz="0" w:space="0" w:color="auto"/>
            <w:right w:val="none" w:sz="0" w:space="0" w:color="auto"/>
          </w:divBdr>
        </w:div>
        <w:div w:id="932472851">
          <w:marLeft w:val="480"/>
          <w:marRight w:val="0"/>
          <w:marTop w:val="0"/>
          <w:marBottom w:val="0"/>
          <w:divBdr>
            <w:top w:val="none" w:sz="0" w:space="0" w:color="auto"/>
            <w:left w:val="none" w:sz="0" w:space="0" w:color="auto"/>
            <w:bottom w:val="none" w:sz="0" w:space="0" w:color="auto"/>
            <w:right w:val="none" w:sz="0" w:space="0" w:color="auto"/>
          </w:divBdr>
        </w:div>
        <w:div w:id="963580015">
          <w:marLeft w:val="480"/>
          <w:marRight w:val="0"/>
          <w:marTop w:val="0"/>
          <w:marBottom w:val="0"/>
          <w:divBdr>
            <w:top w:val="none" w:sz="0" w:space="0" w:color="auto"/>
            <w:left w:val="none" w:sz="0" w:space="0" w:color="auto"/>
            <w:bottom w:val="none" w:sz="0" w:space="0" w:color="auto"/>
            <w:right w:val="none" w:sz="0" w:space="0" w:color="auto"/>
          </w:divBdr>
        </w:div>
        <w:div w:id="1007563578">
          <w:marLeft w:val="480"/>
          <w:marRight w:val="0"/>
          <w:marTop w:val="0"/>
          <w:marBottom w:val="0"/>
          <w:divBdr>
            <w:top w:val="none" w:sz="0" w:space="0" w:color="auto"/>
            <w:left w:val="none" w:sz="0" w:space="0" w:color="auto"/>
            <w:bottom w:val="none" w:sz="0" w:space="0" w:color="auto"/>
            <w:right w:val="none" w:sz="0" w:space="0" w:color="auto"/>
          </w:divBdr>
        </w:div>
        <w:div w:id="1053968216">
          <w:marLeft w:val="480"/>
          <w:marRight w:val="0"/>
          <w:marTop w:val="0"/>
          <w:marBottom w:val="0"/>
          <w:divBdr>
            <w:top w:val="none" w:sz="0" w:space="0" w:color="auto"/>
            <w:left w:val="none" w:sz="0" w:space="0" w:color="auto"/>
            <w:bottom w:val="none" w:sz="0" w:space="0" w:color="auto"/>
            <w:right w:val="none" w:sz="0" w:space="0" w:color="auto"/>
          </w:divBdr>
        </w:div>
        <w:div w:id="1068652464">
          <w:marLeft w:val="480"/>
          <w:marRight w:val="0"/>
          <w:marTop w:val="0"/>
          <w:marBottom w:val="0"/>
          <w:divBdr>
            <w:top w:val="none" w:sz="0" w:space="0" w:color="auto"/>
            <w:left w:val="none" w:sz="0" w:space="0" w:color="auto"/>
            <w:bottom w:val="none" w:sz="0" w:space="0" w:color="auto"/>
            <w:right w:val="none" w:sz="0" w:space="0" w:color="auto"/>
          </w:divBdr>
        </w:div>
        <w:div w:id="1076324684">
          <w:marLeft w:val="480"/>
          <w:marRight w:val="0"/>
          <w:marTop w:val="0"/>
          <w:marBottom w:val="0"/>
          <w:divBdr>
            <w:top w:val="none" w:sz="0" w:space="0" w:color="auto"/>
            <w:left w:val="none" w:sz="0" w:space="0" w:color="auto"/>
            <w:bottom w:val="none" w:sz="0" w:space="0" w:color="auto"/>
            <w:right w:val="none" w:sz="0" w:space="0" w:color="auto"/>
          </w:divBdr>
        </w:div>
        <w:div w:id="1078938565">
          <w:marLeft w:val="480"/>
          <w:marRight w:val="0"/>
          <w:marTop w:val="0"/>
          <w:marBottom w:val="0"/>
          <w:divBdr>
            <w:top w:val="none" w:sz="0" w:space="0" w:color="auto"/>
            <w:left w:val="none" w:sz="0" w:space="0" w:color="auto"/>
            <w:bottom w:val="none" w:sz="0" w:space="0" w:color="auto"/>
            <w:right w:val="none" w:sz="0" w:space="0" w:color="auto"/>
          </w:divBdr>
        </w:div>
        <w:div w:id="1091389655">
          <w:marLeft w:val="480"/>
          <w:marRight w:val="0"/>
          <w:marTop w:val="0"/>
          <w:marBottom w:val="0"/>
          <w:divBdr>
            <w:top w:val="none" w:sz="0" w:space="0" w:color="auto"/>
            <w:left w:val="none" w:sz="0" w:space="0" w:color="auto"/>
            <w:bottom w:val="none" w:sz="0" w:space="0" w:color="auto"/>
            <w:right w:val="none" w:sz="0" w:space="0" w:color="auto"/>
          </w:divBdr>
        </w:div>
        <w:div w:id="1108816253">
          <w:marLeft w:val="480"/>
          <w:marRight w:val="0"/>
          <w:marTop w:val="0"/>
          <w:marBottom w:val="0"/>
          <w:divBdr>
            <w:top w:val="none" w:sz="0" w:space="0" w:color="auto"/>
            <w:left w:val="none" w:sz="0" w:space="0" w:color="auto"/>
            <w:bottom w:val="none" w:sz="0" w:space="0" w:color="auto"/>
            <w:right w:val="none" w:sz="0" w:space="0" w:color="auto"/>
          </w:divBdr>
        </w:div>
        <w:div w:id="1145203286">
          <w:marLeft w:val="480"/>
          <w:marRight w:val="0"/>
          <w:marTop w:val="0"/>
          <w:marBottom w:val="0"/>
          <w:divBdr>
            <w:top w:val="none" w:sz="0" w:space="0" w:color="auto"/>
            <w:left w:val="none" w:sz="0" w:space="0" w:color="auto"/>
            <w:bottom w:val="none" w:sz="0" w:space="0" w:color="auto"/>
            <w:right w:val="none" w:sz="0" w:space="0" w:color="auto"/>
          </w:divBdr>
        </w:div>
        <w:div w:id="1178619244">
          <w:marLeft w:val="480"/>
          <w:marRight w:val="0"/>
          <w:marTop w:val="0"/>
          <w:marBottom w:val="0"/>
          <w:divBdr>
            <w:top w:val="none" w:sz="0" w:space="0" w:color="auto"/>
            <w:left w:val="none" w:sz="0" w:space="0" w:color="auto"/>
            <w:bottom w:val="none" w:sz="0" w:space="0" w:color="auto"/>
            <w:right w:val="none" w:sz="0" w:space="0" w:color="auto"/>
          </w:divBdr>
        </w:div>
        <w:div w:id="1280914051">
          <w:marLeft w:val="480"/>
          <w:marRight w:val="0"/>
          <w:marTop w:val="0"/>
          <w:marBottom w:val="0"/>
          <w:divBdr>
            <w:top w:val="none" w:sz="0" w:space="0" w:color="auto"/>
            <w:left w:val="none" w:sz="0" w:space="0" w:color="auto"/>
            <w:bottom w:val="none" w:sz="0" w:space="0" w:color="auto"/>
            <w:right w:val="none" w:sz="0" w:space="0" w:color="auto"/>
          </w:divBdr>
        </w:div>
        <w:div w:id="1288387243">
          <w:marLeft w:val="480"/>
          <w:marRight w:val="0"/>
          <w:marTop w:val="0"/>
          <w:marBottom w:val="0"/>
          <w:divBdr>
            <w:top w:val="none" w:sz="0" w:space="0" w:color="auto"/>
            <w:left w:val="none" w:sz="0" w:space="0" w:color="auto"/>
            <w:bottom w:val="none" w:sz="0" w:space="0" w:color="auto"/>
            <w:right w:val="none" w:sz="0" w:space="0" w:color="auto"/>
          </w:divBdr>
        </w:div>
        <w:div w:id="1297881094">
          <w:marLeft w:val="480"/>
          <w:marRight w:val="0"/>
          <w:marTop w:val="0"/>
          <w:marBottom w:val="0"/>
          <w:divBdr>
            <w:top w:val="none" w:sz="0" w:space="0" w:color="auto"/>
            <w:left w:val="none" w:sz="0" w:space="0" w:color="auto"/>
            <w:bottom w:val="none" w:sz="0" w:space="0" w:color="auto"/>
            <w:right w:val="none" w:sz="0" w:space="0" w:color="auto"/>
          </w:divBdr>
        </w:div>
        <w:div w:id="1316837941">
          <w:marLeft w:val="480"/>
          <w:marRight w:val="0"/>
          <w:marTop w:val="0"/>
          <w:marBottom w:val="0"/>
          <w:divBdr>
            <w:top w:val="none" w:sz="0" w:space="0" w:color="auto"/>
            <w:left w:val="none" w:sz="0" w:space="0" w:color="auto"/>
            <w:bottom w:val="none" w:sz="0" w:space="0" w:color="auto"/>
            <w:right w:val="none" w:sz="0" w:space="0" w:color="auto"/>
          </w:divBdr>
        </w:div>
        <w:div w:id="1343701961">
          <w:marLeft w:val="480"/>
          <w:marRight w:val="0"/>
          <w:marTop w:val="0"/>
          <w:marBottom w:val="0"/>
          <w:divBdr>
            <w:top w:val="none" w:sz="0" w:space="0" w:color="auto"/>
            <w:left w:val="none" w:sz="0" w:space="0" w:color="auto"/>
            <w:bottom w:val="none" w:sz="0" w:space="0" w:color="auto"/>
            <w:right w:val="none" w:sz="0" w:space="0" w:color="auto"/>
          </w:divBdr>
        </w:div>
        <w:div w:id="1400862710">
          <w:marLeft w:val="480"/>
          <w:marRight w:val="0"/>
          <w:marTop w:val="0"/>
          <w:marBottom w:val="0"/>
          <w:divBdr>
            <w:top w:val="none" w:sz="0" w:space="0" w:color="auto"/>
            <w:left w:val="none" w:sz="0" w:space="0" w:color="auto"/>
            <w:bottom w:val="none" w:sz="0" w:space="0" w:color="auto"/>
            <w:right w:val="none" w:sz="0" w:space="0" w:color="auto"/>
          </w:divBdr>
        </w:div>
      </w:divsChild>
    </w:div>
    <w:div w:id="1009216184">
      <w:bodyDiv w:val="1"/>
      <w:marLeft w:val="0"/>
      <w:marRight w:val="0"/>
      <w:marTop w:val="0"/>
      <w:marBottom w:val="0"/>
      <w:divBdr>
        <w:top w:val="none" w:sz="0" w:space="0" w:color="auto"/>
        <w:left w:val="none" w:sz="0" w:space="0" w:color="auto"/>
        <w:bottom w:val="none" w:sz="0" w:space="0" w:color="auto"/>
        <w:right w:val="none" w:sz="0" w:space="0" w:color="auto"/>
      </w:divBdr>
    </w:div>
    <w:div w:id="1009257770">
      <w:bodyDiv w:val="1"/>
      <w:marLeft w:val="0"/>
      <w:marRight w:val="0"/>
      <w:marTop w:val="0"/>
      <w:marBottom w:val="0"/>
      <w:divBdr>
        <w:top w:val="none" w:sz="0" w:space="0" w:color="auto"/>
        <w:left w:val="none" w:sz="0" w:space="0" w:color="auto"/>
        <w:bottom w:val="none" w:sz="0" w:space="0" w:color="auto"/>
        <w:right w:val="none" w:sz="0" w:space="0" w:color="auto"/>
      </w:divBdr>
    </w:div>
    <w:div w:id="1009530042">
      <w:bodyDiv w:val="1"/>
      <w:marLeft w:val="0"/>
      <w:marRight w:val="0"/>
      <w:marTop w:val="0"/>
      <w:marBottom w:val="0"/>
      <w:divBdr>
        <w:top w:val="none" w:sz="0" w:space="0" w:color="auto"/>
        <w:left w:val="none" w:sz="0" w:space="0" w:color="auto"/>
        <w:bottom w:val="none" w:sz="0" w:space="0" w:color="auto"/>
        <w:right w:val="none" w:sz="0" w:space="0" w:color="auto"/>
      </w:divBdr>
    </w:div>
    <w:div w:id="1009986996">
      <w:bodyDiv w:val="1"/>
      <w:marLeft w:val="0"/>
      <w:marRight w:val="0"/>
      <w:marTop w:val="0"/>
      <w:marBottom w:val="0"/>
      <w:divBdr>
        <w:top w:val="none" w:sz="0" w:space="0" w:color="auto"/>
        <w:left w:val="none" w:sz="0" w:space="0" w:color="auto"/>
        <w:bottom w:val="none" w:sz="0" w:space="0" w:color="auto"/>
        <w:right w:val="none" w:sz="0" w:space="0" w:color="auto"/>
      </w:divBdr>
    </w:div>
    <w:div w:id="1010110367">
      <w:bodyDiv w:val="1"/>
      <w:marLeft w:val="0"/>
      <w:marRight w:val="0"/>
      <w:marTop w:val="0"/>
      <w:marBottom w:val="0"/>
      <w:divBdr>
        <w:top w:val="none" w:sz="0" w:space="0" w:color="auto"/>
        <w:left w:val="none" w:sz="0" w:space="0" w:color="auto"/>
        <w:bottom w:val="none" w:sz="0" w:space="0" w:color="auto"/>
        <w:right w:val="none" w:sz="0" w:space="0" w:color="auto"/>
      </w:divBdr>
    </w:div>
    <w:div w:id="1010176867">
      <w:bodyDiv w:val="1"/>
      <w:marLeft w:val="0"/>
      <w:marRight w:val="0"/>
      <w:marTop w:val="0"/>
      <w:marBottom w:val="0"/>
      <w:divBdr>
        <w:top w:val="none" w:sz="0" w:space="0" w:color="auto"/>
        <w:left w:val="none" w:sz="0" w:space="0" w:color="auto"/>
        <w:bottom w:val="none" w:sz="0" w:space="0" w:color="auto"/>
        <w:right w:val="none" w:sz="0" w:space="0" w:color="auto"/>
      </w:divBdr>
      <w:divsChild>
        <w:div w:id="1157696831">
          <w:marLeft w:val="480"/>
          <w:marRight w:val="0"/>
          <w:marTop w:val="0"/>
          <w:marBottom w:val="0"/>
          <w:divBdr>
            <w:top w:val="none" w:sz="0" w:space="0" w:color="auto"/>
            <w:left w:val="none" w:sz="0" w:space="0" w:color="auto"/>
            <w:bottom w:val="none" w:sz="0" w:space="0" w:color="auto"/>
            <w:right w:val="none" w:sz="0" w:space="0" w:color="auto"/>
          </w:divBdr>
        </w:div>
        <w:div w:id="760882052">
          <w:marLeft w:val="480"/>
          <w:marRight w:val="0"/>
          <w:marTop w:val="0"/>
          <w:marBottom w:val="0"/>
          <w:divBdr>
            <w:top w:val="none" w:sz="0" w:space="0" w:color="auto"/>
            <w:left w:val="none" w:sz="0" w:space="0" w:color="auto"/>
            <w:bottom w:val="none" w:sz="0" w:space="0" w:color="auto"/>
            <w:right w:val="none" w:sz="0" w:space="0" w:color="auto"/>
          </w:divBdr>
        </w:div>
        <w:div w:id="765075104">
          <w:marLeft w:val="480"/>
          <w:marRight w:val="0"/>
          <w:marTop w:val="0"/>
          <w:marBottom w:val="0"/>
          <w:divBdr>
            <w:top w:val="none" w:sz="0" w:space="0" w:color="auto"/>
            <w:left w:val="none" w:sz="0" w:space="0" w:color="auto"/>
            <w:bottom w:val="none" w:sz="0" w:space="0" w:color="auto"/>
            <w:right w:val="none" w:sz="0" w:space="0" w:color="auto"/>
          </w:divBdr>
        </w:div>
        <w:div w:id="999700102">
          <w:marLeft w:val="480"/>
          <w:marRight w:val="0"/>
          <w:marTop w:val="0"/>
          <w:marBottom w:val="0"/>
          <w:divBdr>
            <w:top w:val="none" w:sz="0" w:space="0" w:color="auto"/>
            <w:left w:val="none" w:sz="0" w:space="0" w:color="auto"/>
            <w:bottom w:val="none" w:sz="0" w:space="0" w:color="auto"/>
            <w:right w:val="none" w:sz="0" w:space="0" w:color="auto"/>
          </w:divBdr>
        </w:div>
        <w:div w:id="315181690">
          <w:marLeft w:val="480"/>
          <w:marRight w:val="0"/>
          <w:marTop w:val="0"/>
          <w:marBottom w:val="0"/>
          <w:divBdr>
            <w:top w:val="none" w:sz="0" w:space="0" w:color="auto"/>
            <w:left w:val="none" w:sz="0" w:space="0" w:color="auto"/>
            <w:bottom w:val="none" w:sz="0" w:space="0" w:color="auto"/>
            <w:right w:val="none" w:sz="0" w:space="0" w:color="auto"/>
          </w:divBdr>
        </w:div>
        <w:div w:id="1925843650">
          <w:marLeft w:val="480"/>
          <w:marRight w:val="0"/>
          <w:marTop w:val="0"/>
          <w:marBottom w:val="0"/>
          <w:divBdr>
            <w:top w:val="none" w:sz="0" w:space="0" w:color="auto"/>
            <w:left w:val="none" w:sz="0" w:space="0" w:color="auto"/>
            <w:bottom w:val="none" w:sz="0" w:space="0" w:color="auto"/>
            <w:right w:val="none" w:sz="0" w:space="0" w:color="auto"/>
          </w:divBdr>
        </w:div>
        <w:div w:id="362052697">
          <w:marLeft w:val="480"/>
          <w:marRight w:val="0"/>
          <w:marTop w:val="0"/>
          <w:marBottom w:val="0"/>
          <w:divBdr>
            <w:top w:val="none" w:sz="0" w:space="0" w:color="auto"/>
            <w:left w:val="none" w:sz="0" w:space="0" w:color="auto"/>
            <w:bottom w:val="none" w:sz="0" w:space="0" w:color="auto"/>
            <w:right w:val="none" w:sz="0" w:space="0" w:color="auto"/>
          </w:divBdr>
        </w:div>
        <w:div w:id="1358195572">
          <w:marLeft w:val="480"/>
          <w:marRight w:val="0"/>
          <w:marTop w:val="0"/>
          <w:marBottom w:val="0"/>
          <w:divBdr>
            <w:top w:val="none" w:sz="0" w:space="0" w:color="auto"/>
            <w:left w:val="none" w:sz="0" w:space="0" w:color="auto"/>
            <w:bottom w:val="none" w:sz="0" w:space="0" w:color="auto"/>
            <w:right w:val="none" w:sz="0" w:space="0" w:color="auto"/>
          </w:divBdr>
        </w:div>
        <w:div w:id="1384404884">
          <w:marLeft w:val="480"/>
          <w:marRight w:val="0"/>
          <w:marTop w:val="0"/>
          <w:marBottom w:val="0"/>
          <w:divBdr>
            <w:top w:val="none" w:sz="0" w:space="0" w:color="auto"/>
            <w:left w:val="none" w:sz="0" w:space="0" w:color="auto"/>
            <w:bottom w:val="none" w:sz="0" w:space="0" w:color="auto"/>
            <w:right w:val="none" w:sz="0" w:space="0" w:color="auto"/>
          </w:divBdr>
        </w:div>
        <w:div w:id="1370034496">
          <w:marLeft w:val="480"/>
          <w:marRight w:val="0"/>
          <w:marTop w:val="0"/>
          <w:marBottom w:val="0"/>
          <w:divBdr>
            <w:top w:val="none" w:sz="0" w:space="0" w:color="auto"/>
            <w:left w:val="none" w:sz="0" w:space="0" w:color="auto"/>
            <w:bottom w:val="none" w:sz="0" w:space="0" w:color="auto"/>
            <w:right w:val="none" w:sz="0" w:space="0" w:color="auto"/>
          </w:divBdr>
        </w:div>
        <w:div w:id="1095594674">
          <w:marLeft w:val="480"/>
          <w:marRight w:val="0"/>
          <w:marTop w:val="0"/>
          <w:marBottom w:val="0"/>
          <w:divBdr>
            <w:top w:val="none" w:sz="0" w:space="0" w:color="auto"/>
            <w:left w:val="none" w:sz="0" w:space="0" w:color="auto"/>
            <w:bottom w:val="none" w:sz="0" w:space="0" w:color="auto"/>
            <w:right w:val="none" w:sz="0" w:space="0" w:color="auto"/>
          </w:divBdr>
        </w:div>
        <w:div w:id="1581669426">
          <w:marLeft w:val="480"/>
          <w:marRight w:val="0"/>
          <w:marTop w:val="0"/>
          <w:marBottom w:val="0"/>
          <w:divBdr>
            <w:top w:val="none" w:sz="0" w:space="0" w:color="auto"/>
            <w:left w:val="none" w:sz="0" w:space="0" w:color="auto"/>
            <w:bottom w:val="none" w:sz="0" w:space="0" w:color="auto"/>
            <w:right w:val="none" w:sz="0" w:space="0" w:color="auto"/>
          </w:divBdr>
        </w:div>
        <w:div w:id="407925225">
          <w:marLeft w:val="480"/>
          <w:marRight w:val="0"/>
          <w:marTop w:val="0"/>
          <w:marBottom w:val="0"/>
          <w:divBdr>
            <w:top w:val="none" w:sz="0" w:space="0" w:color="auto"/>
            <w:left w:val="none" w:sz="0" w:space="0" w:color="auto"/>
            <w:bottom w:val="none" w:sz="0" w:space="0" w:color="auto"/>
            <w:right w:val="none" w:sz="0" w:space="0" w:color="auto"/>
          </w:divBdr>
        </w:div>
        <w:div w:id="1179933176">
          <w:marLeft w:val="480"/>
          <w:marRight w:val="0"/>
          <w:marTop w:val="0"/>
          <w:marBottom w:val="0"/>
          <w:divBdr>
            <w:top w:val="none" w:sz="0" w:space="0" w:color="auto"/>
            <w:left w:val="none" w:sz="0" w:space="0" w:color="auto"/>
            <w:bottom w:val="none" w:sz="0" w:space="0" w:color="auto"/>
            <w:right w:val="none" w:sz="0" w:space="0" w:color="auto"/>
          </w:divBdr>
        </w:div>
        <w:div w:id="961040526">
          <w:marLeft w:val="480"/>
          <w:marRight w:val="0"/>
          <w:marTop w:val="0"/>
          <w:marBottom w:val="0"/>
          <w:divBdr>
            <w:top w:val="none" w:sz="0" w:space="0" w:color="auto"/>
            <w:left w:val="none" w:sz="0" w:space="0" w:color="auto"/>
            <w:bottom w:val="none" w:sz="0" w:space="0" w:color="auto"/>
            <w:right w:val="none" w:sz="0" w:space="0" w:color="auto"/>
          </w:divBdr>
        </w:div>
        <w:div w:id="2006737960">
          <w:marLeft w:val="480"/>
          <w:marRight w:val="0"/>
          <w:marTop w:val="0"/>
          <w:marBottom w:val="0"/>
          <w:divBdr>
            <w:top w:val="none" w:sz="0" w:space="0" w:color="auto"/>
            <w:left w:val="none" w:sz="0" w:space="0" w:color="auto"/>
            <w:bottom w:val="none" w:sz="0" w:space="0" w:color="auto"/>
            <w:right w:val="none" w:sz="0" w:space="0" w:color="auto"/>
          </w:divBdr>
        </w:div>
        <w:div w:id="543253972">
          <w:marLeft w:val="480"/>
          <w:marRight w:val="0"/>
          <w:marTop w:val="0"/>
          <w:marBottom w:val="0"/>
          <w:divBdr>
            <w:top w:val="none" w:sz="0" w:space="0" w:color="auto"/>
            <w:left w:val="none" w:sz="0" w:space="0" w:color="auto"/>
            <w:bottom w:val="none" w:sz="0" w:space="0" w:color="auto"/>
            <w:right w:val="none" w:sz="0" w:space="0" w:color="auto"/>
          </w:divBdr>
        </w:div>
        <w:div w:id="573315538">
          <w:marLeft w:val="480"/>
          <w:marRight w:val="0"/>
          <w:marTop w:val="0"/>
          <w:marBottom w:val="0"/>
          <w:divBdr>
            <w:top w:val="none" w:sz="0" w:space="0" w:color="auto"/>
            <w:left w:val="none" w:sz="0" w:space="0" w:color="auto"/>
            <w:bottom w:val="none" w:sz="0" w:space="0" w:color="auto"/>
            <w:right w:val="none" w:sz="0" w:space="0" w:color="auto"/>
          </w:divBdr>
        </w:div>
        <w:div w:id="1597056066">
          <w:marLeft w:val="480"/>
          <w:marRight w:val="0"/>
          <w:marTop w:val="0"/>
          <w:marBottom w:val="0"/>
          <w:divBdr>
            <w:top w:val="none" w:sz="0" w:space="0" w:color="auto"/>
            <w:left w:val="none" w:sz="0" w:space="0" w:color="auto"/>
            <w:bottom w:val="none" w:sz="0" w:space="0" w:color="auto"/>
            <w:right w:val="none" w:sz="0" w:space="0" w:color="auto"/>
          </w:divBdr>
        </w:div>
        <w:div w:id="1259602150">
          <w:marLeft w:val="480"/>
          <w:marRight w:val="0"/>
          <w:marTop w:val="0"/>
          <w:marBottom w:val="0"/>
          <w:divBdr>
            <w:top w:val="none" w:sz="0" w:space="0" w:color="auto"/>
            <w:left w:val="none" w:sz="0" w:space="0" w:color="auto"/>
            <w:bottom w:val="none" w:sz="0" w:space="0" w:color="auto"/>
            <w:right w:val="none" w:sz="0" w:space="0" w:color="auto"/>
          </w:divBdr>
        </w:div>
        <w:div w:id="1234579635">
          <w:marLeft w:val="480"/>
          <w:marRight w:val="0"/>
          <w:marTop w:val="0"/>
          <w:marBottom w:val="0"/>
          <w:divBdr>
            <w:top w:val="none" w:sz="0" w:space="0" w:color="auto"/>
            <w:left w:val="none" w:sz="0" w:space="0" w:color="auto"/>
            <w:bottom w:val="none" w:sz="0" w:space="0" w:color="auto"/>
            <w:right w:val="none" w:sz="0" w:space="0" w:color="auto"/>
          </w:divBdr>
        </w:div>
        <w:div w:id="56244350">
          <w:marLeft w:val="480"/>
          <w:marRight w:val="0"/>
          <w:marTop w:val="0"/>
          <w:marBottom w:val="0"/>
          <w:divBdr>
            <w:top w:val="none" w:sz="0" w:space="0" w:color="auto"/>
            <w:left w:val="none" w:sz="0" w:space="0" w:color="auto"/>
            <w:bottom w:val="none" w:sz="0" w:space="0" w:color="auto"/>
            <w:right w:val="none" w:sz="0" w:space="0" w:color="auto"/>
          </w:divBdr>
        </w:div>
        <w:div w:id="1418750777">
          <w:marLeft w:val="480"/>
          <w:marRight w:val="0"/>
          <w:marTop w:val="0"/>
          <w:marBottom w:val="0"/>
          <w:divBdr>
            <w:top w:val="none" w:sz="0" w:space="0" w:color="auto"/>
            <w:left w:val="none" w:sz="0" w:space="0" w:color="auto"/>
            <w:bottom w:val="none" w:sz="0" w:space="0" w:color="auto"/>
            <w:right w:val="none" w:sz="0" w:space="0" w:color="auto"/>
          </w:divBdr>
        </w:div>
        <w:div w:id="1777360686">
          <w:marLeft w:val="480"/>
          <w:marRight w:val="0"/>
          <w:marTop w:val="0"/>
          <w:marBottom w:val="0"/>
          <w:divBdr>
            <w:top w:val="none" w:sz="0" w:space="0" w:color="auto"/>
            <w:left w:val="none" w:sz="0" w:space="0" w:color="auto"/>
            <w:bottom w:val="none" w:sz="0" w:space="0" w:color="auto"/>
            <w:right w:val="none" w:sz="0" w:space="0" w:color="auto"/>
          </w:divBdr>
        </w:div>
        <w:div w:id="222526282">
          <w:marLeft w:val="480"/>
          <w:marRight w:val="0"/>
          <w:marTop w:val="0"/>
          <w:marBottom w:val="0"/>
          <w:divBdr>
            <w:top w:val="none" w:sz="0" w:space="0" w:color="auto"/>
            <w:left w:val="none" w:sz="0" w:space="0" w:color="auto"/>
            <w:bottom w:val="none" w:sz="0" w:space="0" w:color="auto"/>
            <w:right w:val="none" w:sz="0" w:space="0" w:color="auto"/>
          </w:divBdr>
        </w:div>
        <w:div w:id="2032798575">
          <w:marLeft w:val="480"/>
          <w:marRight w:val="0"/>
          <w:marTop w:val="0"/>
          <w:marBottom w:val="0"/>
          <w:divBdr>
            <w:top w:val="none" w:sz="0" w:space="0" w:color="auto"/>
            <w:left w:val="none" w:sz="0" w:space="0" w:color="auto"/>
            <w:bottom w:val="none" w:sz="0" w:space="0" w:color="auto"/>
            <w:right w:val="none" w:sz="0" w:space="0" w:color="auto"/>
          </w:divBdr>
        </w:div>
        <w:div w:id="1353452476">
          <w:marLeft w:val="480"/>
          <w:marRight w:val="0"/>
          <w:marTop w:val="0"/>
          <w:marBottom w:val="0"/>
          <w:divBdr>
            <w:top w:val="none" w:sz="0" w:space="0" w:color="auto"/>
            <w:left w:val="none" w:sz="0" w:space="0" w:color="auto"/>
            <w:bottom w:val="none" w:sz="0" w:space="0" w:color="auto"/>
            <w:right w:val="none" w:sz="0" w:space="0" w:color="auto"/>
          </w:divBdr>
        </w:div>
        <w:div w:id="306671558">
          <w:marLeft w:val="480"/>
          <w:marRight w:val="0"/>
          <w:marTop w:val="0"/>
          <w:marBottom w:val="0"/>
          <w:divBdr>
            <w:top w:val="none" w:sz="0" w:space="0" w:color="auto"/>
            <w:left w:val="none" w:sz="0" w:space="0" w:color="auto"/>
            <w:bottom w:val="none" w:sz="0" w:space="0" w:color="auto"/>
            <w:right w:val="none" w:sz="0" w:space="0" w:color="auto"/>
          </w:divBdr>
        </w:div>
        <w:div w:id="1355763661">
          <w:marLeft w:val="480"/>
          <w:marRight w:val="0"/>
          <w:marTop w:val="0"/>
          <w:marBottom w:val="0"/>
          <w:divBdr>
            <w:top w:val="none" w:sz="0" w:space="0" w:color="auto"/>
            <w:left w:val="none" w:sz="0" w:space="0" w:color="auto"/>
            <w:bottom w:val="none" w:sz="0" w:space="0" w:color="auto"/>
            <w:right w:val="none" w:sz="0" w:space="0" w:color="auto"/>
          </w:divBdr>
        </w:div>
        <w:div w:id="161504705">
          <w:marLeft w:val="480"/>
          <w:marRight w:val="0"/>
          <w:marTop w:val="0"/>
          <w:marBottom w:val="0"/>
          <w:divBdr>
            <w:top w:val="none" w:sz="0" w:space="0" w:color="auto"/>
            <w:left w:val="none" w:sz="0" w:space="0" w:color="auto"/>
            <w:bottom w:val="none" w:sz="0" w:space="0" w:color="auto"/>
            <w:right w:val="none" w:sz="0" w:space="0" w:color="auto"/>
          </w:divBdr>
        </w:div>
        <w:div w:id="722559048">
          <w:marLeft w:val="480"/>
          <w:marRight w:val="0"/>
          <w:marTop w:val="0"/>
          <w:marBottom w:val="0"/>
          <w:divBdr>
            <w:top w:val="none" w:sz="0" w:space="0" w:color="auto"/>
            <w:left w:val="none" w:sz="0" w:space="0" w:color="auto"/>
            <w:bottom w:val="none" w:sz="0" w:space="0" w:color="auto"/>
            <w:right w:val="none" w:sz="0" w:space="0" w:color="auto"/>
          </w:divBdr>
        </w:div>
        <w:div w:id="2080665223">
          <w:marLeft w:val="480"/>
          <w:marRight w:val="0"/>
          <w:marTop w:val="0"/>
          <w:marBottom w:val="0"/>
          <w:divBdr>
            <w:top w:val="none" w:sz="0" w:space="0" w:color="auto"/>
            <w:left w:val="none" w:sz="0" w:space="0" w:color="auto"/>
            <w:bottom w:val="none" w:sz="0" w:space="0" w:color="auto"/>
            <w:right w:val="none" w:sz="0" w:space="0" w:color="auto"/>
          </w:divBdr>
        </w:div>
        <w:div w:id="1214275289">
          <w:marLeft w:val="480"/>
          <w:marRight w:val="0"/>
          <w:marTop w:val="0"/>
          <w:marBottom w:val="0"/>
          <w:divBdr>
            <w:top w:val="none" w:sz="0" w:space="0" w:color="auto"/>
            <w:left w:val="none" w:sz="0" w:space="0" w:color="auto"/>
            <w:bottom w:val="none" w:sz="0" w:space="0" w:color="auto"/>
            <w:right w:val="none" w:sz="0" w:space="0" w:color="auto"/>
          </w:divBdr>
        </w:div>
        <w:div w:id="836846943">
          <w:marLeft w:val="480"/>
          <w:marRight w:val="0"/>
          <w:marTop w:val="0"/>
          <w:marBottom w:val="0"/>
          <w:divBdr>
            <w:top w:val="none" w:sz="0" w:space="0" w:color="auto"/>
            <w:left w:val="none" w:sz="0" w:space="0" w:color="auto"/>
            <w:bottom w:val="none" w:sz="0" w:space="0" w:color="auto"/>
            <w:right w:val="none" w:sz="0" w:space="0" w:color="auto"/>
          </w:divBdr>
        </w:div>
        <w:div w:id="170800239">
          <w:marLeft w:val="480"/>
          <w:marRight w:val="0"/>
          <w:marTop w:val="0"/>
          <w:marBottom w:val="0"/>
          <w:divBdr>
            <w:top w:val="none" w:sz="0" w:space="0" w:color="auto"/>
            <w:left w:val="none" w:sz="0" w:space="0" w:color="auto"/>
            <w:bottom w:val="none" w:sz="0" w:space="0" w:color="auto"/>
            <w:right w:val="none" w:sz="0" w:space="0" w:color="auto"/>
          </w:divBdr>
        </w:div>
        <w:div w:id="374240330">
          <w:marLeft w:val="480"/>
          <w:marRight w:val="0"/>
          <w:marTop w:val="0"/>
          <w:marBottom w:val="0"/>
          <w:divBdr>
            <w:top w:val="none" w:sz="0" w:space="0" w:color="auto"/>
            <w:left w:val="none" w:sz="0" w:space="0" w:color="auto"/>
            <w:bottom w:val="none" w:sz="0" w:space="0" w:color="auto"/>
            <w:right w:val="none" w:sz="0" w:space="0" w:color="auto"/>
          </w:divBdr>
        </w:div>
        <w:div w:id="100079246">
          <w:marLeft w:val="480"/>
          <w:marRight w:val="0"/>
          <w:marTop w:val="0"/>
          <w:marBottom w:val="0"/>
          <w:divBdr>
            <w:top w:val="none" w:sz="0" w:space="0" w:color="auto"/>
            <w:left w:val="none" w:sz="0" w:space="0" w:color="auto"/>
            <w:bottom w:val="none" w:sz="0" w:space="0" w:color="auto"/>
            <w:right w:val="none" w:sz="0" w:space="0" w:color="auto"/>
          </w:divBdr>
        </w:div>
        <w:div w:id="1766534880">
          <w:marLeft w:val="480"/>
          <w:marRight w:val="0"/>
          <w:marTop w:val="0"/>
          <w:marBottom w:val="0"/>
          <w:divBdr>
            <w:top w:val="none" w:sz="0" w:space="0" w:color="auto"/>
            <w:left w:val="none" w:sz="0" w:space="0" w:color="auto"/>
            <w:bottom w:val="none" w:sz="0" w:space="0" w:color="auto"/>
            <w:right w:val="none" w:sz="0" w:space="0" w:color="auto"/>
          </w:divBdr>
        </w:div>
        <w:div w:id="2141603241">
          <w:marLeft w:val="480"/>
          <w:marRight w:val="0"/>
          <w:marTop w:val="0"/>
          <w:marBottom w:val="0"/>
          <w:divBdr>
            <w:top w:val="none" w:sz="0" w:space="0" w:color="auto"/>
            <w:left w:val="none" w:sz="0" w:space="0" w:color="auto"/>
            <w:bottom w:val="none" w:sz="0" w:space="0" w:color="auto"/>
            <w:right w:val="none" w:sz="0" w:space="0" w:color="auto"/>
          </w:divBdr>
        </w:div>
        <w:div w:id="742340328">
          <w:marLeft w:val="480"/>
          <w:marRight w:val="0"/>
          <w:marTop w:val="0"/>
          <w:marBottom w:val="0"/>
          <w:divBdr>
            <w:top w:val="none" w:sz="0" w:space="0" w:color="auto"/>
            <w:left w:val="none" w:sz="0" w:space="0" w:color="auto"/>
            <w:bottom w:val="none" w:sz="0" w:space="0" w:color="auto"/>
            <w:right w:val="none" w:sz="0" w:space="0" w:color="auto"/>
          </w:divBdr>
        </w:div>
        <w:div w:id="1679428474">
          <w:marLeft w:val="480"/>
          <w:marRight w:val="0"/>
          <w:marTop w:val="0"/>
          <w:marBottom w:val="0"/>
          <w:divBdr>
            <w:top w:val="none" w:sz="0" w:space="0" w:color="auto"/>
            <w:left w:val="none" w:sz="0" w:space="0" w:color="auto"/>
            <w:bottom w:val="none" w:sz="0" w:space="0" w:color="auto"/>
            <w:right w:val="none" w:sz="0" w:space="0" w:color="auto"/>
          </w:divBdr>
        </w:div>
        <w:div w:id="2004316228">
          <w:marLeft w:val="480"/>
          <w:marRight w:val="0"/>
          <w:marTop w:val="0"/>
          <w:marBottom w:val="0"/>
          <w:divBdr>
            <w:top w:val="none" w:sz="0" w:space="0" w:color="auto"/>
            <w:left w:val="none" w:sz="0" w:space="0" w:color="auto"/>
            <w:bottom w:val="none" w:sz="0" w:space="0" w:color="auto"/>
            <w:right w:val="none" w:sz="0" w:space="0" w:color="auto"/>
          </w:divBdr>
        </w:div>
        <w:div w:id="2005627616">
          <w:marLeft w:val="480"/>
          <w:marRight w:val="0"/>
          <w:marTop w:val="0"/>
          <w:marBottom w:val="0"/>
          <w:divBdr>
            <w:top w:val="none" w:sz="0" w:space="0" w:color="auto"/>
            <w:left w:val="none" w:sz="0" w:space="0" w:color="auto"/>
            <w:bottom w:val="none" w:sz="0" w:space="0" w:color="auto"/>
            <w:right w:val="none" w:sz="0" w:space="0" w:color="auto"/>
          </w:divBdr>
        </w:div>
        <w:div w:id="505900209">
          <w:marLeft w:val="480"/>
          <w:marRight w:val="0"/>
          <w:marTop w:val="0"/>
          <w:marBottom w:val="0"/>
          <w:divBdr>
            <w:top w:val="none" w:sz="0" w:space="0" w:color="auto"/>
            <w:left w:val="none" w:sz="0" w:space="0" w:color="auto"/>
            <w:bottom w:val="none" w:sz="0" w:space="0" w:color="auto"/>
            <w:right w:val="none" w:sz="0" w:space="0" w:color="auto"/>
          </w:divBdr>
        </w:div>
        <w:div w:id="1937400682">
          <w:marLeft w:val="480"/>
          <w:marRight w:val="0"/>
          <w:marTop w:val="0"/>
          <w:marBottom w:val="0"/>
          <w:divBdr>
            <w:top w:val="none" w:sz="0" w:space="0" w:color="auto"/>
            <w:left w:val="none" w:sz="0" w:space="0" w:color="auto"/>
            <w:bottom w:val="none" w:sz="0" w:space="0" w:color="auto"/>
            <w:right w:val="none" w:sz="0" w:space="0" w:color="auto"/>
          </w:divBdr>
        </w:div>
        <w:div w:id="998077931">
          <w:marLeft w:val="480"/>
          <w:marRight w:val="0"/>
          <w:marTop w:val="0"/>
          <w:marBottom w:val="0"/>
          <w:divBdr>
            <w:top w:val="none" w:sz="0" w:space="0" w:color="auto"/>
            <w:left w:val="none" w:sz="0" w:space="0" w:color="auto"/>
            <w:bottom w:val="none" w:sz="0" w:space="0" w:color="auto"/>
            <w:right w:val="none" w:sz="0" w:space="0" w:color="auto"/>
          </w:divBdr>
        </w:div>
        <w:div w:id="1499691843">
          <w:marLeft w:val="480"/>
          <w:marRight w:val="0"/>
          <w:marTop w:val="0"/>
          <w:marBottom w:val="0"/>
          <w:divBdr>
            <w:top w:val="none" w:sz="0" w:space="0" w:color="auto"/>
            <w:left w:val="none" w:sz="0" w:space="0" w:color="auto"/>
            <w:bottom w:val="none" w:sz="0" w:space="0" w:color="auto"/>
            <w:right w:val="none" w:sz="0" w:space="0" w:color="auto"/>
          </w:divBdr>
        </w:div>
        <w:div w:id="1532840462">
          <w:marLeft w:val="480"/>
          <w:marRight w:val="0"/>
          <w:marTop w:val="0"/>
          <w:marBottom w:val="0"/>
          <w:divBdr>
            <w:top w:val="none" w:sz="0" w:space="0" w:color="auto"/>
            <w:left w:val="none" w:sz="0" w:space="0" w:color="auto"/>
            <w:bottom w:val="none" w:sz="0" w:space="0" w:color="auto"/>
            <w:right w:val="none" w:sz="0" w:space="0" w:color="auto"/>
          </w:divBdr>
        </w:div>
        <w:div w:id="1913540803">
          <w:marLeft w:val="480"/>
          <w:marRight w:val="0"/>
          <w:marTop w:val="0"/>
          <w:marBottom w:val="0"/>
          <w:divBdr>
            <w:top w:val="none" w:sz="0" w:space="0" w:color="auto"/>
            <w:left w:val="none" w:sz="0" w:space="0" w:color="auto"/>
            <w:bottom w:val="none" w:sz="0" w:space="0" w:color="auto"/>
            <w:right w:val="none" w:sz="0" w:space="0" w:color="auto"/>
          </w:divBdr>
        </w:div>
        <w:div w:id="879048209">
          <w:marLeft w:val="480"/>
          <w:marRight w:val="0"/>
          <w:marTop w:val="0"/>
          <w:marBottom w:val="0"/>
          <w:divBdr>
            <w:top w:val="none" w:sz="0" w:space="0" w:color="auto"/>
            <w:left w:val="none" w:sz="0" w:space="0" w:color="auto"/>
            <w:bottom w:val="none" w:sz="0" w:space="0" w:color="auto"/>
            <w:right w:val="none" w:sz="0" w:space="0" w:color="auto"/>
          </w:divBdr>
        </w:div>
        <w:div w:id="1189176174">
          <w:marLeft w:val="480"/>
          <w:marRight w:val="0"/>
          <w:marTop w:val="0"/>
          <w:marBottom w:val="0"/>
          <w:divBdr>
            <w:top w:val="none" w:sz="0" w:space="0" w:color="auto"/>
            <w:left w:val="none" w:sz="0" w:space="0" w:color="auto"/>
            <w:bottom w:val="none" w:sz="0" w:space="0" w:color="auto"/>
            <w:right w:val="none" w:sz="0" w:space="0" w:color="auto"/>
          </w:divBdr>
        </w:div>
        <w:div w:id="1834834950">
          <w:marLeft w:val="480"/>
          <w:marRight w:val="0"/>
          <w:marTop w:val="0"/>
          <w:marBottom w:val="0"/>
          <w:divBdr>
            <w:top w:val="none" w:sz="0" w:space="0" w:color="auto"/>
            <w:left w:val="none" w:sz="0" w:space="0" w:color="auto"/>
            <w:bottom w:val="none" w:sz="0" w:space="0" w:color="auto"/>
            <w:right w:val="none" w:sz="0" w:space="0" w:color="auto"/>
          </w:divBdr>
        </w:div>
        <w:div w:id="478309346">
          <w:marLeft w:val="480"/>
          <w:marRight w:val="0"/>
          <w:marTop w:val="0"/>
          <w:marBottom w:val="0"/>
          <w:divBdr>
            <w:top w:val="none" w:sz="0" w:space="0" w:color="auto"/>
            <w:left w:val="none" w:sz="0" w:space="0" w:color="auto"/>
            <w:bottom w:val="none" w:sz="0" w:space="0" w:color="auto"/>
            <w:right w:val="none" w:sz="0" w:space="0" w:color="auto"/>
          </w:divBdr>
        </w:div>
        <w:div w:id="840199984">
          <w:marLeft w:val="480"/>
          <w:marRight w:val="0"/>
          <w:marTop w:val="0"/>
          <w:marBottom w:val="0"/>
          <w:divBdr>
            <w:top w:val="none" w:sz="0" w:space="0" w:color="auto"/>
            <w:left w:val="none" w:sz="0" w:space="0" w:color="auto"/>
            <w:bottom w:val="none" w:sz="0" w:space="0" w:color="auto"/>
            <w:right w:val="none" w:sz="0" w:space="0" w:color="auto"/>
          </w:divBdr>
        </w:div>
        <w:div w:id="451900944">
          <w:marLeft w:val="480"/>
          <w:marRight w:val="0"/>
          <w:marTop w:val="0"/>
          <w:marBottom w:val="0"/>
          <w:divBdr>
            <w:top w:val="none" w:sz="0" w:space="0" w:color="auto"/>
            <w:left w:val="none" w:sz="0" w:space="0" w:color="auto"/>
            <w:bottom w:val="none" w:sz="0" w:space="0" w:color="auto"/>
            <w:right w:val="none" w:sz="0" w:space="0" w:color="auto"/>
          </w:divBdr>
        </w:div>
        <w:div w:id="1296838147">
          <w:marLeft w:val="480"/>
          <w:marRight w:val="0"/>
          <w:marTop w:val="0"/>
          <w:marBottom w:val="0"/>
          <w:divBdr>
            <w:top w:val="none" w:sz="0" w:space="0" w:color="auto"/>
            <w:left w:val="none" w:sz="0" w:space="0" w:color="auto"/>
            <w:bottom w:val="none" w:sz="0" w:space="0" w:color="auto"/>
            <w:right w:val="none" w:sz="0" w:space="0" w:color="auto"/>
          </w:divBdr>
        </w:div>
        <w:div w:id="1459959198">
          <w:marLeft w:val="480"/>
          <w:marRight w:val="0"/>
          <w:marTop w:val="0"/>
          <w:marBottom w:val="0"/>
          <w:divBdr>
            <w:top w:val="none" w:sz="0" w:space="0" w:color="auto"/>
            <w:left w:val="none" w:sz="0" w:space="0" w:color="auto"/>
            <w:bottom w:val="none" w:sz="0" w:space="0" w:color="auto"/>
            <w:right w:val="none" w:sz="0" w:space="0" w:color="auto"/>
          </w:divBdr>
        </w:div>
        <w:div w:id="1133324871">
          <w:marLeft w:val="480"/>
          <w:marRight w:val="0"/>
          <w:marTop w:val="0"/>
          <w:marBottom w:val="0"/>
          <w:divBdr>
            <w:top w:val="none" w:sz="0" w:space="0" w:color="auto"/>
            <w:left w:val="none" w:sz="0" w:space="0" w:color="auto"/>
            <w:bottom w:val="none" w:sz="0" w:space="0" w:color="auto"/>
            <w:right w:val="none" w:sz="0" w:space="0" w:color="auto"/>
          </w:divBdr>
        </w:div>
        <w:div w:id="2074616476">
          <w:marLeft w:val="480"/>
          <w:marRight w:val="0"/>
          <w:marTop w:val="0"/>
          <w:marBottom w:val="0"/>
          <w:divBdr>
            <w:top w:val="none" w:sz="0" w:space="0" w:color="auto"/>
            <w:left w:val="none" w:sz="0" w:space="0" w:color="auto"/>
            <w:bottom w:val="none" w:sz="0" w:space="0" w:color="auto"/>
            <w:right w:val="none" w:sz="0" w:space="0" w:color="auto"/>
          </w:divBdr>
        </w:div>
        <w:div w:id="1862549690">
          <w:marLeft w:val="480"/>
          <w:marRight w:val="0"/>
          <w:marTop w:val="0"/>
          <w:marBottom w:val="0"/>
          <w:divBdr>
            <w:top w:val="none" w:sz="0" w:space="0" w:color="auto"/>
            <w:left w:val="none" w:sz="0" w:space="0" w:color="auto"/>
            <w:bottom w:val="none" w:sz="0" w:space="0" w:color="auto"/>
            <w:right w:val="none" w:sz="0" w:space="0" w:color="auto"/>
          </w:divBdr>
        </w:div>
        <w:div w:id="498078753">
          <w:marLeft w:val="480"/>
          <w:marRight w:val="0"/>
          <w:marTop w:val="0"/>
          <w:marBottom w:val="0"/>
          <w:divBdr>
            <w:top w:val="none" w:sz="0" w:space="0" w:color="auto"/>
            <w:left w:val="none" w:sz="0" w:space="0" w:color="auto"/>
            <w:bottom w:val="none" w:sz="0" w:space="0" w:color="auto"/>
            <w:right w:val="none" w:sz="0" w:space="0" w:color="auto"/>
          </w:divBdr>
        </w:div>
        <w:div w:id="741875035">
          <w:marLeft w:val="480"/>
          <w:marRight w:val="0"/>
          <w:marTop w:val="0"/>
          <w:marBottom w:val="0"/>
          <w:divBdr>
            <w:top w:val="none" w:sz="0" w:space="0" w:color="auto"/>
            <w:left w:val="none" w:sz="0" w:space="0" w:color="auto"/>
            <w:bottom w:val="none" w:sz="0" w:space="0" w:color="auto"/>
            <w:right w:val="none" w:sz="0" w:space="0" w:color="auto"/>
          </w:divBdr>
        </w:div>
        <w:div w:id="820192385">
          <w:marLeft w:val="480"/>
          <w:marRight w:val="0"/>
          <w:marTop w:val="0"/>
          <w:marBottom w:val="0"/>
          <w:divBdr>
            <w:top w:val="none" w:sz="0" w:space="0" w:color="auto"/>
            <w:left w:val="none" w:sz="0" w:space="0" w:color="auto"/>
            <w:bottom w:val="none" w:sz="0" w:space="0" w:color="auto"/>
            <w:right w:val="none" w:sz="0" w:space="0" w:color="auto"/>
          </w:divBdr>
        </w:div>
        <w:div w:id="1449084624">
          <w:marLeft w:val="480"/>
          <w:marRight w:val="0"/>
          <w:marTop w:val="0"/>
          <w:marBottom w:val="0"/>
          <w:divBdr>
            <w:top w:val="none" w:sz="0" w:space="0" w:color="auto"/>
            <w:left w:val="none" w:sz="0" w:space="0" w:color="auto"/>
            <w:bottom w:val="none" w:sz="0" w:space="0" w:color="auto"/>
            <w:right w:val="none" w:sz="0" w:space="0" w:color="auto"/>
          </w:divBdr>
        </w:div>
        <w:div w:id="2019850548">
          <w:marLeft w:val="480"/>
          <w:marRight w:val="0"/>
          <w:marTop w:val="0"/>
          <w:marBottom w:val="0"/>
          <w:divBdr>
            <w:top w:val="none" w:sz="0" w:space="0" w:color="auto"/>
            <w:left w:val="none" w:sz="0" w:space="0" w:color="auto"/>
            <w:bottom w:val="none" w:sz="0" w:space="0" w:color="auto"/>
            <w:right w:val="none" w:sz="0" w:space="0" w:color="auto"/>
          </w:divBdr>
        </w:div>
        <w:div w:id="1381175491">
          <w:marLeft w:val="480"/>
          <w:marRight w:val="0"/>
          <w:marTop w:val="0"/>
          <w:marBottom w:val="0"/>
          <w:divBdr>
            <w:top w:val="none" w:sz="0" w:space="0" w:color="auto"/>
            <w:left w:val="none" w:sz="0" w:space="0" w:color="auto"/>
            <w:bottom w:val="none" w:sz="0" w:space="0" w:color="auto"/>
            <w:right w:val="none" w:sz="0" w:space="0" w:color="auto"/>
          </w:divBdr>
        </w:div>
        <w:div w:id="1547179310">
          <w:marLeft w:val="480"/>
          <w:marRight w:val="0"/>
          <w:marTop w:val="0"/>
          <w:marBottom w:val="0"/>
          <w:divBdr>
            <w:top w:val="none" w:sz="0" w:space="0" w:color="auto"/>
            <w:left w:val="none" w:sz="0" w:space="0" w:color="auto"/>
            <w:bottom w:val="none" w:sz="0" w:space="0" w:color="auto"/>
            <w:right w:val="none" w:sz="0" w:space="0" w:color="auto"/>
          </w:divBdr>
        </w:div>
        <w:div w:id="1997806923">
          <w:marLeft w:val="480"/>
          <w:marRight w:val="0"/>
          <w:marTop w:val="0"/>
          <w:marBottom w:val="0"/>
          <w:divBdr>
            <w:top w:val="none" w:sz="0" w:space="0" w:color="auto"/>
            <w:left w:val="none" w:sz="0" w:space="0" w:color="auto"/>
            <w:bottom w:val="none" w:sz="0" w:space="0" w:color="auto"/>
            <w:right w:val="none" w:sz="0" w:space="0" w:color="auto"/>
          </w:divBdr>
        </w:div>
        <w:div w:id="226383678">
          <w:marLeft w:val="480"/>
          <w:marRight w:val="0"/>
          <w:marTop w:val="0"/>
          <w:marBottom w:val="0"/>
          <w:divBdr>
            <w:top w:val="none" w:sz="0" w:space="0" w:color="auto"/>
            <w:left w:val="none" w:sz="0" w:space="0" w:color="auto"/>
            <w:bottom w:val="none" w:sz="0" w:space="0" w:color="auto"/>
            <w:right w:val="none" w:sz="0" w:space="0" w:color="auto"/>
          </w:divBdr>
        </w:div>
        <w:div w:id="1145273850">
          <w:marLeft w:val="480"/>
          <w:marRight w:val="0"/>
          <w:marTop w:val="0"/>
          <w:marBottom w:val="0"/>
          <w:divBdr>
            <w:top w:val="none" w:sz="0" w:space="0" w:color="auto"/>
            <w:left w:val="none" w:sz="0" w:space="0" w:color="auto"/>
            <w:bottom w:val="none" w:sz="0" w:space="0" w:color="auto"/>
            <w:right w:val="none" w:sz="0" w:space="0" w:color="auto"/>
          </w:divBdr>
        </w:div>
        <w:div w:id="1215002741">
          <w:marLeft w:val="480"/>
          <w:marRight w:val="0"/>
          <w:marTop w:val="0"/>
          <w:marBottom w:val="0"/>
          <w:divBdr>
            <w:top w:val="none" w:sz="0" w:space="0" w:color="auto"/>
            <w:left w:val="none" w:sz="0" w:space="0" w:color="auto"/>
            <w:bottom w:val="none" w:sz="0" w:space="0" w:color="auto"/>
            <w:right w:val="none" w:sz="0" w:space="0" w:color="auto"/>
          </w:divBdr>
        </w:div>
        <w:div w:id="1703090643">
          <w:marLeft w:val="480"/>
          <w:marRight w:val="0"/>
          <w:marTop w:val="0"/>
          <w:marBottom w:val="0"/>
          <w:divBdr>
            <w:top w:val="none" w:sz="0" w:space="0" w:color="auto"/>
            <w:left w:val="none" w:sz="0" w:space="0" w:color="auto"/>
            <w:bottom w:val="none" w:sz="0" w:space="0" w:color="auto"/>
            <w:right w:val="none" w:sz="0" w:space="0" w:color="auto"/>
          </w:divBdr>
        </w:div>
        <w:div w:id="1914386527">
          <w:marLeft w:val="480"/>
          <w:marRight w:val="0"/>
          <w:marTop w:val="0"/>
          <w:marBottom w:val="0"/>
          <w:divBdr>
            <w:top w:val="none" w:sz="0" w:space="0" w:color="auto"/>
            <w:left w:val="none" w:sz="0" w:space="0" w:color="auto"/>
            <w:bottom w:val="none" w:sz="0" w:space="0" w:color="auto"/>
            <w:right w:val="none" w:sz="0" w:space="0" w:color="auto"/>
          </w:divBdr>
        </w:div>
        <w:div w:id="221723573">
          <w:marLeft w:val="480"/>
          <w:marRight w:val="0"/>
          <w:marTop w:val="0"/>
          <w:marBottom w:val="0"/>
          <w:divBdr>
            <w:top w:val="none" w:sz="0" w:space="0" w:color="auto"/>
            <w:left w:val="none" w:sz="0" w:space="0" w:color="auto"/>
            <w:bottom w:val="none" w:sz="0" w:space="0" w:color="auto"/>
            <w:right w:val="none" w:sz="0" w:space="0" w:color="auto"/>
          </w:divBdr>
        </w:div>
        <w:div w:id="1014574388">
          <w:marLeft w:val="480"/>
          <w:marRight w:val="0"/>
          <w:marTop w:val="0"/>
          <w:marBottom w:val="0"/>
          <w:divBdr>
            <w:top w:val="none" w:sz="0" w:space="0" w:color="auto"/>
            <w:left w:val="none" w:sz="0" w:space="0" w:color="auto"/>
            <w:bottom w:val="none" w:sz="0" w:space="0" w:color="auto"/>
            <w:right w:val="none" w:sz="0" w:space="0" w:color="auto"/>
          </w:divBdr>
        </w:div>
        <w:div w:id="54201251">
          <w:marLeft w:val="480"/>
          <w:marRight w:val="0"/>
          <w:marTop w:val="0"/>
          <w:marBottom w:val="0"/>
          <w:divBdr>
            <w:top w:val="none" w:sz="0" w:space="0" w:color="auto"/>
            <w:left w:val="none" w:sz="0" w:space="0" w:color="auto"/>
            <w:bottom w:val="none" w:sz="0" w:space="0" w:color="auto"/>
            <w:right w:val="none" w:sz="0" w:space="0" w:color="auto"/>
          </w:divBdr>
        </w:div>
        <w:div w:id="1453474775">
          <w:marLeft w:val="480"/>
          <w:marRight w:val="0"/>
          <w:marTop w:val="0"/>
          <w:marBottom w:val="0"/>
          <w:divBdr>
            <w:top w:val="none" w:sz="0" w:space="0" w:color="auto"/>
            <w:left w:val="none" w:sz="0" w:space="0" w:color="auto"/>
            <w:bottom w:val="none" w:sz="0" w:space="0" w:color="auto"/>
            <w:right w:val="none" w:sz="0" w:space="0" w:color="auto"/>
          </w:divBdr>
        </w:div>
      </w:divsChild>
    </w:div>
    <w:div w:id="1010178290">
      <w:bodyDiv w:val="1"/>
      <w:marLeft w:val="0"/>
      <w:marRight w:val="0"/>
      <w:marTop w:val="0"/>
      <w:marBottom w:val="0"/>
      <w:divBdr>
        <w:top w:val="none" w:sz="0" w:space="0" w:color="auto"/>
        <w:left w:val="none" w:sz="0" w:space="0" w:color="auto"/>
        <w:bottom w:val="none" w:sz="0" w:space="0" w:color="auto"/>
        <w:right w:val="none" w:sz="0" w:space="0" w:color="auto"/>
      </w:divBdr>
    </w:div>
    <w:div w:id="1010184616">
      <w:bodyDiv w:val="1"/>
      <w:marLeft w:val="0"/>
      <w:marRight w:val="0"/>
      <w:marTop w:val="0"/>
      <w:marBottom w:val="0"/>
      <w:divBdr>
        <w:top w:val="none" w:sz="0" w:space="0" w:color="auto"/>
        <w:left w:val="none" w:sz="0" w:space="0" w:color="auto"/>
        <w:bottom w:val="none" w:sz="0" w:space="0" w:color="auto"/>
        <w:right w:val="none" w:sz="0" w:space="0" w:color="auto"/>
      </w:divBdr>
    </w:div>
    <w:div w:id="1010448056">
      <w:bodyDiv w:val="1"/>
      <w:marLeft w:val="0"/>
      <w:marRight w:val="0"/>
      <w:marTop w:val="0"/>
      <w:marBottom w:val="0"/>
      <w:divBdr>
        <w:top w:val="none" w:sz="0" w:space="0" w:color="auto"/>
        <w:left w:val="none" w:sz="0" w:space="0" w:color="auto"/>
        <w:bottom w:val="none" w:sz="0" w:space="0" w:color="auto"/>
        <w:right w:val="none" w:sz="0" w:space="0" w:color="auto"/>
      </w:divBdr>
      <w:divsChild>
        <w:div w:id="6369239">
          <w:marLeft w:val="480"/>
          <w:marRight w:val="0"/>
          <w:marTop w:val="0"/>
          <w:marBottom w:val="0"/>
          <w:divBdr>
            <w:top w:val="none" w:sz="0" w:space="0" w:color="auto"/>
            <w:left w:val="none" w:sz="0" w:space="0" w:color="auto"/>
            <w:bottom w:val="none" w:sz="0" w:space="0" w:color="auto"/>
            <w:right w:val="none" w:sz="0" w:space="0" w:color="auto"/>
          </w:divBdr>
        </w:div>
        <w:div w:id="15621378">
          <w:marLeft w:val="480"/>
          <w:marRight w:val="0"/>
          <w:marTop w:val="0"/>
          <w:marBottom w:val="0"/>
          <w:divBdr>
            <w:top w:val="none" w:sz="0" w:space="0" w:color="auto"/>
            <w:left w:val="none" w:sz="0" w:space="0" w:color="auto"/>
            <w:bottom w:val="none" w:sz="0" w:space="0" w:color="auto"/>
            <w:right w:val="none" w:sz="0" w:space="0" w:color="auto"/>
          </w:divBdr>
        </w:div>
        <w:div w:id="97793474">
          <w:marLeft w:val="480"/>
          <w:marRight w:val="0"/>
          <w:marTop w:val="0"/>
          <w:marBottom w:val="0"/>
          <w:divBdr>
            <w:top w:val="none" w:sz="0" w:space="0" w:color="auto"/>
            <w:left w:val="none" w:sz="0" w:space="0" w:color="auto"/>
            <w:bottom w:val="none" w:sz="0" w:space="0" w:color="auto"/>
            <w:right w:val="none" w:sz="0" w:space="0" w:color="auto"/>
          </w:divBdr>
        </w:div>
        <w:div w:id="108865855">
          <w:marLeft w:val="480"/>
          <w:marRight w:val="0"/>
          <w:marTop w:val="0"/>
          <w:marBottom w:val="0"/>
          <w:divBdr>
            <w:top w:val="none" w:sz="0" w:space="0" w:color="auto"/>
            <w:left w:val="none" w:sz="0" w:space="0" w:color="auto"/>
            <w:bottom w:val="none" w:sz="0" w:space="0" w:color="auto"/>
            <w:right w:val="none" w:sz="0" w:space="0" w:color="auto"/>
          </w:divBdr>
        </w:div>
        <w:div w:id="131559301">
          <w:marLeft w:val="480"/>
          <w:marRight w:val="0"/>
          <w:marTop w:val="0"/>
          <w:marBottom w:val="0"/>
          <w:divBdr>
            <w:top w:val="none" w:sz="0" w:space="0" w:color="auto"/>
            <w:left w:val="none" w:sz="0" w:space="0" w:color="auto"/>
            <w:bottom w:val="none" w:sz="0" w:space="0" w:color="auto"/>
            <w:right w:val="none" w:sz="0" w:space="0" w:color="auto"/>
          </w:divBdr>
        </w:div>
        <w:div w:id="172309681">
          <w:marLeft w:val="480"/>
          <w:marRight w:val="0"/>
          <w:marTop w:val="0"/>
          <w:marBottom w:val="0"/>
          <w:divBdr>
            <w:top w:val="none" w:sz="0" w:space="0" w:color="auto"/>
            <w:left w:val="none" w:sz="0" w:space="0" w:color="auto"/>
            <w:bottom w:val="none" w:sz="0" w:space="0" w:color="auto"/>
            <w:right w:val="none" w:sz="0" w:space="0" w:color="auto"/>
          </w:divBdr>
        </w:div>
        <w:div w:id="189346493">
          <w:marLeft w:val="480"/>
          <w:marRight w:val="0"/>
          <w:marTop w:val="0"/>
          <w:marBottom w:val="0"/>
          <w:divBdr>
            <w:top w:val="none" w:sz="0" w:space="0" w:color="auto"/>
            <w:left w:val="none" w:sz="0" w:space="0" w:color="auto"/>
            <w:bottom w:val="none" w:sz="0" w:space="0" w:color="auto"/>
            <w:right w:val="none" w:sz="0" w:space="0" w:color="auto"/>
          </w:divBdr>
        </w:div>
        <w:div w:id="240405557">
          <w:marLeft w:val="480"/>
          <w:marRight w:val="0"/>
          <w:marTop w:val="0"/>
          <w:marBottom w:val="0"/>
          <w:divBdr>
            <w:top w:val="none" w:sz="0" w:space="0" w:color="auto"/>
            <w:left w:val="none" w:sz="0" w:space="0" w:color="auto"/>
            <w:bottom w:val="none" w:sz="0" w:space="0" w:color="auto"/>
            <w:right w:val="none" w:sz="0" w:space="0" w:color="auto"/>
          </w:divBdr>
        </w:div>
        <w:div w:id="243344206">
          <w:marLeft w:val="480"/>
          <w:marRight w:val="0"/>
          <w:marTop w:val="0"/>
          <w:marBottom w:val="0"/>
          <w:divBdr>
            <w:top w:val="none" w:sz="0" w:space="0" w:color="auto"/>
            <w:left w:val="none" w:sz="0" w:space="0" w:color="auto"/>
            <w:bottom w:val="none" w:sz="0" w:space="0" w:color="auto"/>
            <w:right w:val="none" w:sz="0" w:space="0" w:color="auto"/>
          </w:divBdr>
        </w:div>
        <w:div w:id="246237081">
          <w:marLeft w:val="480"/>
          <w:marRight w:val="0"/>
          <w:marTop w:val="0"/>
          <w:marBottom w:val="0"/>
          <w:divBdr>
            <w:top w:val="none" w:sz="0" w:space="0" w:color="auto"/>
            <w:left w:val="none" w:sz="0" w:space="0" w:color="auto"/>
            <w:bottom w:val="none" w:sz="0" w:space="0" w:color="auto"/>
            <w:right w:val="none" w:sz="0" w:space="0" w:color="auto"/>
          </w:divBdr>
        </w:div>
        <w:div w:id="272133549">
          <w:marLeft w:val="480"/>
          <w:marRight w:val="0"/>
          <w:marTop w:val="0"/>
          <w:marBottom w:val="0"/>
          <w:divBdr>
            <w:top w:val="none" w:sz="0" w:space="0" w:color="auto"/>
            <w:left w:val="none" w:sz="0" w:space="0" w:color="auto"/>
            <w:bottom w:val="none" w:sz="0" w:space="0" w:color="auto"/>
            <w:right w:val="none" w:sz="0" w:space="0" w:color="auto"/>
          </w:divBdr>
        </w:div>
        <w:div w:id="284507584">
          <w:marLeft w:val="480"/>
          <w:marRight w:val="0"/>
          <w:marTop w:val="0"/>
          <w:marBottom w:val="0"/>
          <w:divBdr>
            <w:top w:val="none" w:sz="0" w:space="0" w:color="auto"/>
            <w:left w:val="none" w:sz="0" w:space="0" w:color="auto"/>
            <w:bottom w:val="none" w:sz="0" w:space="0" w:color="auto"/>
            <w:right w:val="none" w:sz="0" w:space="0" w:color="auto"/>
          </w:divBdr>
        </w:div>
        <w:div w:id="315577199">
          <w:marLeft w:val="480"/>
          <w:marRight w:val="0"/>
          <w:marTop w:val="0"/>
          <w:marBottom w:val="0"/>
          <w:divBdr>
            <w:top w:val="none" w:sz="0" w:space="0" w:color="auto"/>
            <w:left w:val="none" w:sz="0" w:space="0" w:color="auto"/>
            <w:bottom w:val="none" w:sz="0" w:space="0" w:color="auto"/>
            <w:right w:val="none" w:sz="0" w:space="0" w:color="auto"/>
          </w:divBdr>
        </w:div>
        <w:div w:id="324631349">
          <w:marLeft w:val="480"/>
          <w:marRight w:val="0"/>
          <w:marTop w:val="0"/>
          <w:marBottom w:val="0"/>
          <w:divBdr>
            <w:top w:val="none" w:sz="0" w:space="0" w:color="auto"/>
            <w:left w:val="none" w:sz="0" w:space="0" w:color="auto"/>
            <w:bottom w:val="none" w:sz="0" w:space="0" w:color="auto"/>
            <w:right w:val="none" w:sz="0" w:space="0" w:color="auto"/>
          </w:divBdr>
        </w:div>
        <w:div w:id="362167607">
          <w:marLeft w:val="480"/>
          <w:marRight w:val="0"/>
          <w:marTop w:val="0"/>
          <w:marBottom w:val="0"/>
          <w:divBdr>
            <w:top w:val="none" w:sz="0" w:space="0" w:color="auto"/>
            <w:left w:val="none" w:sz="0" w:space="0" w:color="auto"/>
            <w:bottom w:val="none" w:sz="0" w:space="0" w:color="auto"/>
            <w:right w:val="none" w:sz="0" w:space="0" w:color="auto"/>
          </w:divBdr>
        </w:div>
        <w:div w:id="364674344">
          <w:marLeft w:val="480"/>
          <w:marRight w:val="0"/>
          <w:marTop w:val="0"/>
          <w:marBottom w:val="0"/>
          <w:divBdr>
            <w:top w:val="none" w:sz="0" w:space="0" w:color="auto"/>
            <w:left w:val="none" w:sz="0" w:space="0" w:color="auto"/>
            <w:bottom w:val="none" w:sz="0" w:space="0" w:color="auto"/>
            <w:right w:val="none" w:sz="0" w:space="0" w:color="auto"/>
          </w:divBdr>
        </w:div>
        <w:div w:id="447816114">
          <w:marLeft w:val="480"/>
          <w:marRight w:val="0"/>
          <w:marTop w:val="0"/>
          <w:marBottom w:val="0"/>
          <w:divBdr>
            <w:top w:val="none" w:sz="0" w:space="0" w:color="auto"/>
            <w:left w:val="none" w:sz="0" w:space="0" w:color="auto"/>
            <w:bottom w:val="none" w:sz="0" w:space="0" w:color="auto"/>
            <w:right w:val="none" w:sz="0" w:space="0" w:color="auto"/>
          </w:divBdr>
        </w:div>
        <w:div w:id="454064480">
          <w:marLeft w:val="480"/>
          <w:marRight w:val="0"/>
          <w:marTop w:val="0"/>
          <w:marBottom w:val="0"/>
          <w:divBdr>
            <w:top w:val="none" w:sz="0" w:space="0" w:color="auto"/>
            <w:left w:val="none" w:sz="0" w:space="0" w:color="auto"/>
            <w:bottom w:val="none" w:sz="0" w:space="0" w:color="auto"/>
            <w:right w:val="none" w:sz="0" w:space="0" w:color="auto"/>
          </w:divBdr>
        </w:div>
        <w:div w:id="485171035">
          <w:marLeft w:val="480"/>
          <w:marRight w:val="0"/>
          <w:marTop w:val="0"/>
          <w:marBottom w:val="0"/>
          <w:divBdr>
            <w:top w:val="none" w:sz="0" w:space="0" w:color="auto"/>
            <w:left w:val="none" w:sz="0" w:space="0" w:color="auto"/>
            <w:bottom w:val="none" w:sz="0" w:space="0" w:color="auto"/>
            <w:right w:val="none" w:sz="0" w:space="0" w:color="auto"/>
          </w:divBdr>
        </w:div>
        <w:div w:id="511070937">
          <w:marLeft w:val="480"/>
          <w:marRight w:val="0"/>
          <w:marTop w:val="0"/>
          <w:marBottom w:val="0"/>
          <w:divBdr>
            <w:top w:val="none" w:sz="0" w:space="0" w:color="auto"/>
            <w:left w:val="none" w:sz="0" w:space="0" w:color="auto"/>
            <w:bottom w:val="none" w:sz="0" w:space="0" w:color="auto"/>
            <w:right w:val="none" w:sz="0" w:space="0" w:color="auto"/>
          </w:divBdr>
        </w:div>
        <w:div w:id="516888368">
          <w:marLeft w:val="480"/>
          <w:marRight w:val="0"/>
          <w:marTop w:val="0"/>
          <w:marBottom w:val="0"/>
          <w:divBdr>
            <w:top w:val="none" w:sz="0" w:space="0" w:color="auto"/>
            <w:left w:val="none" w:sz="0" w:space="0" w:color="auto"/>
            <w:bottom w:val="none" w:sz="0" w:space="0" w:color="auto"/>
            <w:right w:val="none" w:sz="0" w:space="0" w:color="auto"/>
          </w:divBdr>
        </w:div>
        <w:div w:id="519852383">
          <w:marLeft w:val="480"/>
          <w:marRight w:val="0"/>
          <w:marTop w:val="0"/>
          <w:marBottom w:val="0"/>
          <w:divBdr>
            <w:top w:val="none" w:sz="0" w:space="0" w:color="auto"/>
            <w:left w:val="none" w:sz="0" w:space="0" w:color="auto"/>
            <w:bottom w:val="none" w:sz="0" w:space="0" w:color="auto"/>
            <w:right w:val="none" w:sz="0" w:space="0" w:color="auto"/>
          </w:divBdr>
        </w:div>
        <w:div w:id="566839505">
          <w:marLeft w:val="480"/>
          <w:marRight w:val="0"/>
          <w:marTop w:val="0"/>
          <w:marBottom w:val="0"/>
          <w:divBdr>
            <w:top w:val="none" w:sz="0" w:space="0" w:color="auto"/>
            <w:left w:val="none" w:sz="0" w:space="0" w:color="auto"/>
            <w:bottom w:val="none" w:sz="0" w:space="0" w:color="auto"/>
            <w:right w:val="none" w:sz="0" w:space="0" w:color="auto"/>
          </w:divBdr>
        </w:div>
        <w:div w:id="579606541">
          <w:marLeft w:val="480"/>
          <w:marRight w:val="0"/>
          <w:marTop w:val="0"/>
          <w:marBottom w:val="0"/>
          <w:divBdr>
            <w:top w:val="none" w:sz="0" w:space="0" w:color="auto"/>
            <w:left w:val="none" w:sz="0" w:space="0" w:color="auto"/>
            <w:bottom w:val="none" w:sz="0" w:space="0" w:color="auto"/>
            <w:right w:val="none" w:sz="0" w:space="0" w:color="auto"/>
          </w:divBdr>
        </w:div>
        <w:div w:id="605382768">
          <w:marLeft w:val="480"/>
          <w:marRight w:val="0"/>
          <w:marTop w:val="0"/>
          <w:marBottom w:val="0"/>
          <w:divBdr>
            <w:top w:val="none" w:sz="0" w:space="0" w:color="auto"/>
            <w:left w:val="none" w:sz="0" w:space="0" w:color="auto"/>
            <w:bottom w:val="none" w:sz="0" w:space="0" w:color="auto"/>
            <w:right w:val="none" w:sz="0" w:space="0" w:color="auto"/>
          </w:divBdr>
        </w:div>
        <w:div w:id="618685782">
          <w:marLeft w:val="480"/>
          <w:marRight w:val="0"/>
          <w:marTop w:val="0"/>
          <w:marBottom w:val="0"/>
          <w:divBdr>
            <w:top w:val="none" w:sz="0" w:space="0" w:color="auto"/>
            <w:left w:val="none" w:sz="0" w:space="0" w:color="auto"/>
            <w:bottom w:val="none" w:sz="0" w:space="0" w:color="auto"/>
            <w:right w:val="none" w:sz="0" w:space="0" w:color="auto"/>
          </w:divBdr>
        </w:div>
        <w:div w:id="660741987">
          <w:marLeft w:val="480"/>
          <w:marRight w:val="0"/>
          <w:marTop w:val="0"/>
          <w:marBottom w:val="0"/>
          <w:divBdr>
            <w:top w:val="none" w:sz="0" w:space="0" w:color="auto"/>
            <w:left w:val="none" w:sz="0" w:space="0" w:color="auto"/>
            <w:bottom w:val="none" w:sz="0" w:space="0" w:color="auto"/>
            <w:right w:val="none" w:sz="0" w:space="0" w:color="auto"/>
          </w:divBdr>
        </w:div>
        <w:div w:id="700521515">
          <w:marLeft w:val="480"/>
          <w:marRight w:val="0"/>
          <w:marTop w:val="0"/>
          <w:marBottom w:val="0"/>
          <w:divBdr>
            <w:top w:val="none" w:sz="0" w:space="0" w:color="auto"/>
            <w:left w:val="none" w:sz="0" w:space="0" w:color="auto"/>
            <w:bottom w:val="none" w:sz="0" w:space="0" w:color="auto"/>
            <w:right w:val="none" w:sz="0" w:space="0" w:color="auto"/>
          </w:divBdr>
        </w:div>
        <w:div w:id="704138469">
          <w:marLeft w:val="480"/>
          <w:marRight w:val="0"/>
          <w:marTop w:val="0"/>
          <w:marBottom w:val="0"/>
          <w:divBdr>
            <w:top w:val="none" w:sz="0" w:space="0" w:color="auto"/>
            <w:left w:val="none" w:sz="0" w:space="0" w:color="auto"/>
            <w:bottom w:val="none" w:sz="0" w:space="0" w:color="auto"/>
            <w:right w:val="none" w:sz="0" w:space="0" w:color="auto"/>
          </w:divBdr>
        </w:div>
        <w:div w:id="722950081">
          <w:marLeft w:val="480"/>
          <w:marRight w:val="0"/>
          <w:marTop w:val="0"/>
          <w:marBottom w:val="0"/>
          <w:divBdr>
            <w:top w:val="none" w:sz="0" w:space="0" w:color="auto"/>
            <w:left w:val="none" w:sz="0" w:space="0" w:color="auto"/>
            <w:bottom w:val="none" w:sz="0" w:space="0" w:color="auto"/>
            <w:right w:val="none" w:sz="0" w:space="0" w:color="auto"/>
          </w:divBdr>
        </w:div>
        <w:div w:id="723678068">
          <w:marLeft w:val="480"/>
          <w:marRight w:val="0"/>
          <w:marTop w:val="0"/>
          <w:marBottom w:val="0"/>
          <w:divBdr>
            <w:top w:val="none" w:sz="0" w:space="0" w:color="auto"/>
            <w:left w:val="none" w:sz="0" w:space="0" w:color="auto"/>
            <w:bottom w:val="none" w:sz="0" w:space="0" w:color="auto"/>
            <w:right w:val="none" w:sz="0" w:space="0" w:color="auto"/>
          </w:divBdr>
        </w:div>
        <w:div w:id="734011518">
          <w:marLeft w:val="480"/>
          <w:marRight w:val="0"/>
          <w:marTop w:val="0"/>
          <w:marBottom w:val="0"/>
          <w:divBdr>
            <w:top w:val="none" w:sz="0" w:space="0" w:color="auto"/>
            <w:left w:val="none" w:sz="0" w:space="0" w:color="auto"/>
            <w:bottom w:val="none" w:sz="0" w:space="0" w:color="auto"/>
            <w:right w:val="none" w:sz="0" w:space="0" w:color="auto"/>
          </w:divBdr>
        </w:div>
        <w:div w:id="746000798">
          <w:marLeft w:val="480"/>
          <w:marRight w:val="0"/>
          <w:marTop w:val="0"/>
          <w:marBottom w:val="0"/>
          <w:divBdr>
            <w:top w:val="none" w:sz="0" w:space="0" w:color="auto"/>
            <w:left w:val="none" w:sz="0" w:space="0" w:color="auto"/>
            <w:bottom w:val="none" w:sz="0" w:space="0" w:color="auto"/>
            <w:right w:val="none" w:sz="0" w:space="0" w:color="auto"/>
          </w:divBdr>
        </w:div>
        <w:div w:id="752045615">
          <w:marLeft w:val="480"/>
          <w:marRight w:val="0"/>
          <w:marTop w:val="0"/>
          <w:marBottom w:val="0"/>
          <w:divBdr>
            <w:top w:val="none" w:sz="0" w:space="0" w:color="auto"/>
            <w:left w:val="none" w:sz="0" w:space="0" w:color="auto"/>
            <w:bottom w:val="none" w:sz="0" w:space="0" w:color="auto"/>
            <w:right w:val="none" w:sz="0" w:space="0" w:color="auto"/>
          </w:divBdr>
        </w:div>
        <w:div w:id="820731567">
          <w:marLeft w:val="480"/>
          <w:marRight w:val="0"/>
          <w:marTop w:val="0"/>
          <w:marBottom w:val="0"/>
          <w:divBdr>
            <w:top w:val="none" w:sz="0" w:space="0" w:color="auto"/>
            <w:left w:val="none" w:sz="0" w:space="0" w:color="auto"/>
            <w:bottom w:val="none" w:sz="0" w:space="0" w:color="auto"/>
            <w:right w:val="none" w:sz="0" w:space="0" w:color="auto"/>
          </w:divBdr>
        </w:div>
        <w:div w:id="1038625574">
          <w:marLeft w:val="480"/>
          <w:marRight w:val="0"/>
          <w:marTop w:val="0"/>
          <w:marBottom w:val="0"/>
          <w:divBdr>
            <w:top w:val="none" w:sz="0" w:space="0" w:color="auto"/>
            <w:left w:val="none" w:sz="0" w:space="0" w:color="auto"/>
            <w:bottom w:val="none" w:sz="0" w:space="0" w:color="auto"/>
            <w:right w:val="none" w:sz="0" w:space="0" w:color="auto"/>
          </w:divBdr>
        </w:div>
        <w:div w:id="1069575396">
          <w:marLeft w:val="480"/>
          <w:marRight w:val="0"/>
          <w:marTop w:val="0"/>
          <w:marBottom w:val="0"/>
          <w:divBdr>
            <w:top w:val="none" w:sz="0" w:space="0" w:color="auto"/>
            <w:left w:val="none" w:sz="0" w:space="0" w:color="auto"/>
            <w:bottom w:val="none" w:sz="0" w:space="0" w:color="auto"/>
            <w:right w:val="none" w:sz="0" w:space="0" w:color="auto"/>
          </w:divBdr>
        </w:div>
        <w:div w:id="1109088014">
          <w:marLeft w:val="480"/>
          <w:marRight w:val="0"/>
          <w:marTop w:val="0"/>
          <w:marBottom w:val="0"/>
          <w:divBdr>
            <w:top w:val="none" w:sz="0" w:space="0" w:color="auto"/>
            <w:left w:val="none" w:sz="0" w:space="0" w:color="auto"/>
            <w:bottom w:val="none" w:sz="0" w:space="0" w:color="auto"/>
            <w:right w:val="none" w:sz="0" w:space="0" w:color="auto"/>
          </w:divBdr>
        </w:div>
        <w:div w:id="1216546736">
          <w:marLeft w:val="480"/>
          <w:marRight w:val="0"/>
          <w:marTop w:val="0"/>
          <w:marBottom w:val="0"/>
          <w:divBdr>
            <w:top w:val="none" w:sz="0" w:space="0" w:color="auto"/>
            <w:left w:val="none" w:sz="0" w:space="0" w:color="auto"/>
            <w:bottom w:val="none" w:sz="0" w:space="0" w:color="auto"/>
            <w:right w:val="none" w:sz="0" w:space="0" w:color="auto"/>
          </w:divBdr>
        </w:div>
        <w:div w:id="1257640228">
          <w:marLeft w:val="480"/>
          <w:marRight w:val="0"/>
          <w:marTop w:val="0"/>
          <w:marBottom w:val="0"/>
          <w:divBdr>
            <w:top w:val="none" w:sz="0" w:space="0" w:color="auto"/>
            <w:left w:val="none" w:sz="0" w:space="0" w:color="auto"/>
            <w:bottom w:val="none" w:sz="0" w:space="0" w:color="auto"/>
            <w:right w:val="none" w:sz="0" w:space="0" w:color="auto"/>
          </w:divBdr>
        </w:div>
        <w:div w:id="1263878025">
          <w:marLeft w:val="480"/>
          <w:marRight w:val="0"/>
          <w:marTop w:val="0"/>
          <w:marBottom w:val="0"/>
          <w:divBdr>
            <w:top w:val="none" w:sz="0" w:space="0" w:color="auto"/>
            <w:left w:val="none" w:sz="0" w:space="0" w:color="auto"/>
            <w:bottom w:val="none" w:sz="0" w:space="0" w:color="auto"/>
            <w:right w:val="none" w:sz="0" w:space="0" w:color="auto"/>
          </w:divBdr>
        </w:div>
        <w:div w:id="1289313717">
          <w:marLeft w:val="480"/>
          <w:marRight w:val="0"/>
          <w:marTop w:val="0"/>
          <w:marBottom w:val="0"/>
          <w:divBdr>
            <w:top w:val="none" w:sz="0" w:space="0" w:color="auto"/>
            <w:left w:val="none" w:sz="0" w:space="0" w:color="auto"/>
            <w:bottom w:val="none" w:sz="0" w:space="0" w:color="auto"/>
            <w:right w:val="none" w:sz="0" w:space="0" w:color="auto"/>
          </w:divBdr>
        </w:div>
        <w:div w:id="1292786662">
          <w:marLeft w:val="480"/>
          <w:marRight w:val="0"/>
          <w:marTop w:val="0"/>
          <w:marBottom w:val="0"/>
          <w:divBdr>
            <w:top w:val="none" w:sz="0" w:space="0" w:color="auto"/>
            <w:left w:val="none" w:sz="0" w:space="0" w:color="auto"/>
            <w:bottom w:val="none" w:sz="0" w:space="0" w:color="auto"/>
            <w:right w:val="none" w:sz="0" w:space="0" w:color="auto"/>
          </w:divBdr>
        </w:div>
        <w:div w:id="1334258313">
          <w:marLeft w:val="480"/>
          <w:marRight w:val="0"/>
          <w:marTop w:val="0"/>
          <w:marBottom w:val="0"/>
          <w:divBdr>
            <w:top w:val="none" w:sz="0" w:space="0" w:color="auto"/>
            <w:left w:val="none" w:sz="0" w:space="0" w:color="auto"/>
            <w:bottom w:val="none" w:sz="0" w:space="0" w:color="auto"/>
            <w:right w:val="none" w:sz="0" w:space="0" w:color="auto"/>
          </w:divBdr>
        </w:div>
      </w:divsChild>
    </w:div>
    <w:div w:id="1010452602">
      <w:bodyDiv w:val="1"/>
      <w:marLeft w:val="0"/>
      <w:marRight w:val="0"/>
      <w:marTop w:val="0"/>
      <w:marBottom w:val="0"/>
      <w:divBdr>
        <w:top w:val="none" w:sz="0" w:space="0" w:color="auto"/>
        <w:left w:val="none" w:sz="0" w:space="0" w:color="auto"/>
        <w:bottom w:val="none" w:sz="0" w:space="0" w:color="auto"/>
        <w:right w:val="none" w:sz="0" w:space="0" w:color="auto"/>
      </w:divBdr>
    </w:div>
    <w:div w:id="1010568363">
      <w:bodyDiv w:val="1"/>
      <w:marLeft w:val="0"/>
      <w:marRight w:val="0"/>
      <w:marTop w:val="0"/>
      <w:marBottom w:val="0"/>
      <w:divBdr>
        <w:top w:val="none" w:sz="0" w:space="0" w:color="auto"/>
        <w:left w:val="none" w:sz="0" w:space="0" w:color="auto"/>
        <w:bottom w:val="none" w:sz="0" w:space="0" w:color="auto"/>
        <w:right w:val="none" w:sz="0" w:space="0" w:color="auto"/>
      </w:divBdr>
    </w:div>
    <w:div w:id="1010834254">
      <w:bodyDiv w:val="1"/>
      <w:marLeft w:val="0"/>
      <w:marRight w:val="0"/>
      <w:marTop w:val="0"/>
      <w:marBottom w:val="0"/>
      <w:divBdr>
        <w:top w:val="none" w:sz="0" w:space="0" w:color="auto"/>
        <w:left w:val="none" w:sz="0" w:space="0" w:color="auto"/>
        <w:bottom w:val="none" w:sz="0" w:space="0" w:color="auto"/>
        <w:right w:val="none" w:sz="0" w:space="0" w:color="auto"/>
      </w:divBdr>
    </w:div>
    <w:div w:id="1011024970">
      <w:bodyDiv w:val="1"/>
      <w:marLeft w:val="0"/>
      <w:marRight w:val="0"/>
      <w:marTop w:val="0"/>
      <w:marBottom w:val="0"/>
      <w:divBdr>
        <w:top w:val="none" w:sz="0" w:space="0" w:color="auto"/>
        <w:left w:val="none" w:sz="0" w:space="0" w:color="auto"/>
        <w:bottom w:val="none" w:sz="0" w:space="0" w:color="auto"/>
        <w:right w:val="none" w:sz="0" w:space="0" w:color="auto"/>
      </w:divBdr>
    </w:div>
    <w:div w:id="1011106288">
      <w:bodyDiv w:val="1"/>
      <w:marLeft w:val="0"/>
      <w:marRight w:val="0"/>
      <w:marTop w:val="0"/>
      <w:marBottom w:val="0"/>
      <w:divBdr>
        <w:top w:val="none" w:sz="0" w:space="0" w:color="auto"/>
        <w:left w:val="none" w:sz="0" w:space="0" w:color="auto"/>
        <w:bottom w:val="none" w:sz="0" w:space="0" w:color="auto"/>
        <w:right w:val="none" w:sz="0" w:space="0" w:color="auto"/>
      </w:divBdr>
    </w:div>
    <w:div w:id="1011108252">
      <w:bodyDiv w:val="1"/>
      <w:marLeft w:val="0"/>
      <w:marRight w:val="0"/>
      <w:marTop w:val="0"/>
      <w:marBottom w:val="0"/>
      <w:divBdr>
        <w:top w:val="none" w:sz="0" w:space="0" w:color="auto"/>
        <w:left w:val="none" w:sz="0" w:space="0" w:color="auto"/>
        <w:bottom w:val="none" w:sz="0" w:space="0" w:color="auto"/>
        <w:right w:val="none" w:sz="0" w:space="0" w:color="auto"/>
      </w:divBdr>
    </w:div>
    <w:div w:id="1011178313">
      <w:bodyDiv w:val="1"/>
      <w:marLeft w:val="0"/>
      <w:marRight w:val="0"/>
      <w:marTop w:val="0"/>
      <w:marBottom w:val="0"/>
      <w:divBdr>
        <w:top w:val="none" w:sz="0" w:space="0" w:color="auto"/>
        <w:left w:val="none" w:sz="0" w:space="0" w:color="auto"/>
        <w:bottom w:val="none" w:sz="0" w:space="0" w:color="auto"/>
        <w:right w:val="none" w:sz="0" w:space="0" w:color="auto"/>
      </w:divBdr>
    </w:div>
    <w:div w:id="1011181142">
      <w:bodyDiv w:val="1"/>
      <w:marLeft w:val="0"/>
      <w:marRight w:val="0"/>
      <w:marTop w:val="0"/>
      <w:marBottom w:val="0"/>
      <w:divBdr>
        <w:top w:val="none" w:sz="0" w:space="0" w:color="auto"/>
        <w:left w:val="none" w:sz="0" w:space="0" w:color="auto"/>
        <w:bottom w:val="none" w:sz="0" w:space="0" w:color="auto"/>
        <w:right w:val="none" w:sz="0" w:space="0" w:color="auto"/>
      </w:divBdr>
      <w:divsChild>
        <w:div w:id="135152624">
          <w:marLeft w:val="480"/>
          <w:marRight w:val="0"/>
          <w:marTop w:val="0"/>
          <w:marBottom w:val="0"/>
          <w:divBdr>
            <w:top w:val="none" w:sz="0" w:space="0" w:color="auto"/>
            <w:left w:val="none" w:sz="0" w:space="0" w:color="auto"/>
            <w:bottom w:val="none" w:sz="0" w:space="0" w:color="auto"/>
            <w:right w:val="none" w:sz="0" w:space="0" w:color="auto"/>
          </w:divBdr>
        </w:div>
        <w:div w:id="611672595">
          <w:marLeft w:val="480"/>
          <w:marRight w:val="0"/>
          <w:marTop w:val="0"/>
          <w:marBottom w:val="0"/>
          <w:divBdr>
            <w:top w:val="none" w:sz="0" w:space="0" w:color="auto"/>
            <w:left w:val="none" w:sz="0" w:space="0" w:color="auto"/>
            <w:bottom w:val="none" w:sz="0" w:space="0" w:color="auto"/>
            <w:right w:val="none" w:sz="0" w:space="0" w:color="auto"/>
          </w:divBdr>
        </w:div>
        <w:div w:id="749696846">
          <w:marLeft w:val="480"/>
          <w:marRight w:val="0"/>
          <w:marTop w:val="0"/>
          <w:marBottom w:val="0"/>
          <w:divBdr>
            <w:top w:val="none" w:sz="0" w:space="0" w:color="auto"/>
            <w:left w:val="none" w:sz="0" w:space="0" w:color="auto"/>
            <w:bottom w:val="none" w:sz="0" w:space="0" w:color="auto"/>
            <w:right w:val="none" w:sz="0" w:space="0" w:color="auto"/>
          </w:divBdr>
        </w:div>
        <w:div w:id="1037857262">
          <w:marLeft w:val="480"/>
          <w:marRight w:val="0"/>
          <w:marTop w:val="0"/>
          <w:marBottom w:val="0"/>
          <w:divBdr>
            <w:top w:val="none" w:sz="0" w:space="0" w:color="auto"/>
            <w:left w:val="none" w:sz="0" w:space="0" w:color="auto"/>
            <w:bottom w:val="none" w:sz="0" w:space="0" w:color="auto"/>
            <w:right w:val="none" w:sz="0" w:space="0" w:color="auto"/>
          </w:divBdr>
        </w:div>
        <w:div w:id="1275019859">
          <w:marLeft w:val="480"/>
          <w:marRight w:val="0"/>
          <w:marTop w:val="0"/>
          <w:marBottom w:val="0"/>
          <w:divBdr>
            <w:top w:val="none" w:sz="0" w:space="0" w:color="auto"/>
            <w:left w:val="none" w:sz="0" w:space="0" w:color="auto"/>
            <w:bottom w:val="none" w:sz="0" w:space="0" w:color="auto"/>
            <w:right w:val="none" w:sz="0" w:space="0" w:color="auto"/>
          </w:divBdr>
        </w:div>
        <w:div w:id="199562504">
          <w:marLeft w:val="480"/>
          <w:marRight w:val="0"/>
          <w:marTop w:val="0"/>
          <w:marBottom w:val="0"/>
          <w:divBdr>
            <w:top w:val="none" w:sz="0" w:space="0" w:color="auto"/>
            <w:left w:val="none" w:sz="0" w:space="0" w:color="auto"/>
            <w:bottom w:val="none" w:sz="0" w:space="0" w:color="auto"/>
            <w:right w:val="none" w:sz="0" w:space="0" w:color="auto"/>
          </w:divBdr>
        </w:div>
        <w:div w:id="1595675249">
          <w:marLeft w:val="480"/>
          <w:marRight w:val="0"/>
          <w:marTop w:val="0"/>
          <w:marBottom w:val="0"/>
          <w:divBdr>
            <w:top w:val="none" w:sz="0" w:space="0" w:color="auto"/>
            <w:left w:val="none" w:sz="0" w:space="0" w:color="auto"/>
            <w:bottom w:val="none" w:sz="0" w:space="0" w:color="auto"/>
            <w:right w:val="none" w:sz="0" w:space="0" w:color="auto"/>
          </w:divBdr>
        </w:div>
        <w:div w:id="2018924776">
          <w:marLeft w:val="480"/>
          <w:marRight w:val="0"/>
          <w:marTop w:val="0"/>
          <w:marBottom w:val="0"/>
          <w:divBdr>
            <w:top w:val="none" w:sz="0" w:space="0" w:color="auto"/>
            <w:left w:val="none" w:sz="0" w:space="0" w:color="auto"/>
            <w:bottom w:val="none" w:sz="0" w:space="0" w:color="auto"/>
            <w:right w:val="none" w:sz="0" w:space="0" w:color="auto"/>
          </w:divBdr>
        </w:div>
        <w:div w:id="377435195">
          <w:marLeft w:val="480"/>
          <w:marRight w:val="0"/>
          <w:marTop w:val="0"/>
          <w:marBottom w:val="0"/>
          <w:divBdr>
            <w:top w:val="none" w:sz="0" w:space="0" w:color="auto"/>
            <w:left w:val="none" w:sz="0" w:space="0" w:color="auto"/>
            <w:bottom w:val="none" w:sz="0" w:space="0" w:color="auto"/>
            <w:right w:val="none" w:sz="0" w:space="0" w:color="auto"/>
          </w:divBdr>
        </w:div>
        <w:div w:id="1404568728">
          <w:marLeft w:val="480"/>
          <w:marRight w:val="0"/>
          <w:marTop w:val="0"/>
          <w:marBottom w:val="0"/>
          <w:divBdr>
            <w:top w:val="none" w:sz="0" w:space="0" w:color="auto"/>
            <w:left w:val="none" w:sz="0" w:space="0" w:color="auto"/>
            <w:bottom w:val="none" w:sz="0" w:space="0" w:color="auto"/>
            <w:right w:val="none" w:sz="0" w:space="0" w:color="auto"/>
          </w:divBdr>
        </w:div>
        <w:div w:id="59989459">
          <w:marLeft w:val="480"/>
          <w:marRight w:val="0"/>
          <w:marTop w:val="0"/>
          <w:marBottom w:val="0"/>
          <w:divBdr>
            <w:top w:val="none" w:sz="0" w:space="0" w:color="auto"/>
            <w:left w:val="none" w:sz="0" w:space="0" w:color="auto"/>
            <w:bottom w:val="none" w:sz="0" w:space="0" w:color="auto"/>
            <w:right w:val="none" w:sz="0" w:space="0" w:color="auto"/>
          </w:divBdr>
        </w:div>
        <w:div w:id="1410999265">
          <w:marLeft w:val="480"/>
          <w:marRight w:val="0"/>
          <w:marTop w:val="0"/>
          <w:marBottom w:val="0"/>
          <w:divBdr>
            <w:top w:val="none" w:sz="0" w:space="0" w:color="auto"/>
            <w:left w:val="none" w:sz="0" w:space="0" w:color="auto"/>
            <w:bottom w:val="none" w:sz="0" w:space="0" w:color="auto"/>
            <w:right w:val="none" w:sz="0" w:space="0" w:color="auto"/>
          </w:divBdr>
        </w:div>
        <w:div w:id="460610752">
          <w:marLeft w:val="480"/>
          <w:marRight w:val="0"/>
          <w:marTop w:val="0"/>
          <w:marBottom w:val="0"/>
          <w:divBdr>
            <w:top w:val="none" w:sz="0" w:space="0" w:color="auto"/>
            <w:left w:val="none" w:sz="0" w:space="0" w:color="auto"/>
            <w:bottom w:val="none" w:sz="0" w:space="0" w:color="auto"/>
            <w:right w:val="none" w:sz="0" w:space="0" w:color="auto"/>
          </w:divBdr>
        </w:div>
        <w:div w:id="1734083281">
          <w:marLeft w:val="480"/>
          <w:marRight w:val="0"/>
          <w:marTop w:val="0"/>
          <w:marBottom w:val="0"/>
          <w:divBdr>
            <w:top w:val="none" w:sz="0" w:space="0" w:color="auto"/>
            <w:left w:val="none" w:sz="0" w:space="0" w:color="auto"/>
            <w:bottom w:val="none" w:sz="0" w:space="0" w:color="auto"/>
            <w:right w:val="none" w:sz="0" w:space="0" w:color="auto"/>
          </w:divBdr>
        </w:div>
        <w:div w:id="510412229">
          <w:marLeft w:val="480"/>
          <w:marRight w:val="0"/>
          <w:marTop w:val="0"/>
          <w:marBottom w:val="0"/>
          <w:divBdr>
            <w:top w:val="none" w:sz="0" w:space="0" w:color="auto"/>
            <w:left w:val="none" w:sz="0" w:space="0" w:color="auto"/>
            <w:bottom w:val="none" w:sz="0" w:space="0" w:color="auto"/>
            <w:right w:val="none" w:sz="0" w:space="0" w:color="auto"/>
          </w:divBdr>
        </w:div>
        <w:div w:id="174343084">
          <w:marLeft w:val="480"/>
          <w:marRight w:val="0"/>
          <w:marTop w:val="0"/>
          <w:marBottom w:val="0"/>
          <w:divBdr>
            <w:top w:val="none" w:sz="0" w:space="0" w:color="auto"/>
            <w:left w:val="none" w:sz="0" w:space="0" w:color="auto"/>
            <w:bottom w:val="none" w:sz="0" w:space="0" w:color="auto"/>
            <w:right w:val="none" w:sz="0" w:space="0" w:color="auto"/>
          </w:divBdr>
        </w:div>
        <w:div w:id="1105079120">
          <w:marLeft w:val="480"/>
          <w:marRight w:val="0"/>
          <w:marTop w:val="0"/>
          <w:marBottom w:val="0"/>
          <w:divBdr>
            <w:top w:val="none" w:sz="0" w:space="0" w:color="auto"/>
            <w:left w:val="none" w:sz="0" w:space="0" w:color="auto"/>
            <w:bottom w:val="none" w:sz="0" w:space="0" w:color="auto"/>
            <w:right w:val="none" w:sz="0" w:space="0" w:color="auto"/>
          </w:divBdr>
        </w:div>
        <w:div w:id="2122605167">
          <w:marLeft w:val="480"/>
          <w:marRight w:val="0"/>
          <w:marTop w:val="0"/>
          <w:marBottom w:val="0"/>
          <w:divBdr>
            <w:top w:val="none" w:sz="0" w:space="0" w:color="auto"/>
            <w:left w:val="none" w:sz="0" w:space="0" w:color="auto"/>
            <w:bottom w:val="none" w:sz="0" w:space="0" w:color="auto"/>
            <w:right w:val="none" w:sz="0" w:space="0" w:color="auto"/>
          </w:divBdr>
        </w:div>
        <w:div w:id="1115947792">
          <w:marLeft w:val="480"/>
          <w:marRight w:val="0"/>
          <w:marTop w:val="0"/>
          <w:marBottom w:val="0"/>
          <w:divBdr>
            <w:top w:val="none" w:sz="0" w:space="0" w:color="auto"/>
            <w:left w:val="none" w:sz="0" w:space="0" w:color="auto"/>
            <w:bottom w:val="none" w:sz="0" w:space="0" w:color="auto"/>
            <w:right w:val="none" w:sz="0" w:space="0" w:color="auto"/>
          </w:divBdr>
        </w:div>
        <w:div w:id="202866007">
          <w:marLeft w:val="480"/>
          <w:marRight w:val="0"/>
          <w:marTop w:val="0"/>
          <w:marBottom w:val="0"/>
          <w:divBdr>
            <w:top w:val="none" w:sz="0" w:space="0" w:color="auto"/>
            <w:left w:val="none" w:sz="0" w:space="0" w:color="auto"/>
            <w:bottom w:val="none" w:sz="0" w:space="0" w:color="auto"/>
            <w:right w:val="none" w:sz="0" w:space="0" w:color="auto"/>
          </w:divBdr>
        </w:div>
        <w:div w:id="2112553142">
          <w:marLeft w:val="480"/>
          <w:marRight w:val="0"/>
          <w:marTop w:val="0"/>
          <w:marBottom w:val="0"/>
          <w:divBdr>
            <w:top w:val="none" w:sz="0" w:space="0" w:color="auto"/>
            <w:left w:val="none" w:sz="0" w:space="0" w:color="auto"/>
            <w:bottom w:val="none" w:sz="0" w:space="0" w:color="auto"/>
            <w:right w:val="none" w:sz="0" w:space="0" w:color="auto"/>
          </w:divBdr>
        </w:div>
        <w:div w:id="1435174823">
          <w:marLeft w:val="480"/>
          <w:marRight w:val="0"/>
          <w:marTop w:val="0"/>
          <w:marBottom w:val="0"/>
          <w:divBdr>
            <w:top w:val="none" w:sz="0" w:space="0" w:color="auto"/>
            <w:left w:val="none" w:sz="0" w:space="0" w:color="auto"/>
            <w:bottom w:val="none" w:sz="0" w:space="0" w:color="auto"/>
            <w:right w:val="none" w:sz="0" w:space="0" w:color="auto"/>
          </w:divBdr>
        </w:div>
        <w:div w:id="738329717">
          <w:marLeft w:val="480"/>
          <w:marRight w:val="0"/>
          <w:marTop w:val="0"/>
          <w:marBottom w:val="0"/>
          <w:divBdr>
            <w:top w:val="none" w:sz="0" w:space="0" w:color="auto"/>
            <w:left w:val="none" w:sz="0" w:space="0" w:color="auto"/>
            <w:bottom w:val="none" w:sz="0" w:space="0" w:color="auto"/>
            <w:right w:val="none" w:sz="0" w:space="0" w:color="auto"/>
          </w:divBdr>
        </w:div>
        <w:div w:id="1110970633">
          <w:marLeft w:val="480"/>
          <w:marRight w:val="0"/>
          <w:marTop w:val="0"/>
          <w:marBottom w:val="0"/>
          <w:divBdr>
            <w:top w:val="none" w:sz="0" w:space="0" w:color="auto"/>
            <w:left w:val="none" w:sz="0" w:space="0" w:color="auto"/>
            <w:bottom w:val="none" w:sz="0" w:space="0" w:color="auto"/>
            <w:right w:val="none" w:sz="0" w:space="0" w:color="auto"/>
          </w:divBdr>
        </w:div>
        <w:div w:id="152962799">
          <w:marLeft w:val="480"/>
          <w:marRight w:val="0"/>
          <w:marTop w:val="0"/>
          <w:marBottom w:val="0"/>
          <w:divBdr>
            <w:top w:val="none" w:sz="0" w:space="0" w:color="auto"/>
            <w:left w:val="none" w:sz="0" w:space="0" w:color="auto"/>
            <w:bottom w:val="none" w:sz="0" w:space="0" w:color="auto"/>
            <w:right w:val="none" w:sz="0" w:space="0" w:color="auto"/>
          </w:divBdr>
        </w:div>
        <w:div w:id="69816156">
          <w:marLeft w:val="480"/>
          <w:marRight w:val="0"/>
          <w:marTop w:val="0"/>
          <w:marBottom w:val="0"/>
          <w:divBdr>
            <w:top w:val="none" w:sz="0" w:space="0" w:color="auto"/>
            <w:left w:val="none" w:sz="0" w:space="0" w:color="auto"/>
            <w:bottom w:val="none" w:sz="0" w:space="0" w:color="auto"/>
            <w:right w:val="none" w:sz="0" w:space="0" w:color="auto"/>
          </w:divBdr>
        </w:div>
        <w:div w:id="126902496">
          <w:marLeft w:val="480"/>
          <w:marRight w:val="0"/>
          <w:marTop w:val="0"/>
          <w:marBottom w:val="0"/>
          <w:divBdr>
            <w:top w:val="none" w:sz="0" w:space="0" w:color="auto"/>
            <w:left w:val="none" w:sz="0" w:space="0" w:color="auto"/>
            <w:bottom w:val="none" w:sz="0" w:space="0" w:color="auto"/>
            <w:right w:val="none" w:sz="0" w:space="0" w:color="auto"/>
          </w:divBdr>
        </w:div>
        <w:div w:id="1826164150">
          <w:marLeft w:val="480"/>
          <w:marRight w:val="0"/>
          <w:marTop w:val="0"/>
          <w:marBottom w:val="0"/>
          <w:divBdr>
            <w:top w:val="none" w:sz="0" w:space="0" w:color="auto"/>
            <w:left w:val="none" w:sz="0" w:space="0" w:color="auto"/>
            <w:bottom w:val="none" w:sz="0" w:space="0" w:color="auto"/>
            <w:right w:val="none" w:sz="0" w:space="0" w:color="auto"/>
          </w:divBdr>
        </w:div>
        <w:div w:id="591740329">
          <w:marLeft w:val="480"/>
          <w:marRight w:val="0"/>
          <w:marTop w:val="0"/>
          <w:marBottom w:val="0"/>
          <w:divBdr>
            <w:top w:val="none" w:sz="0" w:space="0" w:color="auto"/>
            <w:left w:val="none" w:sz="0" w:space="0" w:color="auto"/>
            <w:bottom w:val="none" w:sz="0" w:space="0" w:color="auto"/>
            <w:right w:val="none" w:sz="0" w:space="0" w:color="auto"/>
          </w:divBdr>
        </w:div>
        <w:div w:id="339083358">
          <w:marLeft w:val="480"/>
          <w:marRight w:val="0"/>
          <w:marTop w:val="0"/>
          <w:marBottom w:val="0"/>
          <w:divBdr>
            <w:top w:val="none" w:sz="0" w:space="0" w:color="auto"/>
            <w:left w:val="none" w:sz="0" w:space="0" w:color="auto"/>
            <w:bottom w:val="none" w:sz="0" w:space="0" w:color="auto"/>
            <w:right w:val="none" w:sz="0" w:space="0" w:color="auto"/>
          </w:divBdr>
        </w:div>
        <w:div w:id="343626966">
          <w:marLeft w:val="480"/>
          <w:marRight w:val="0"/>
          <w:marTop w:val="0"/>
          <w:marBottom w:val="0"/>
          <w:divBdr>
            <w:top w:val="none" w:sz="0" w:space="0" w:color="auto"/>
            <w:left w:val="none" w:sz="0" w:space="0" w:color="auto"/>
            <w:bottom w:val="none" w:sz="0" w:space="0" w:color="auto"/>
            <w:right w:val="none" w:sz="0" w:space="0" w:color="auto"/>
          </w:divBdr>
        </w:div>
        <w:div w:id="118770882">
          <w:marLeft w:val="480"/>
          <w:marRight w:val="0"/>
          <w:marTop w:val="0"/>
          <w:marBottom w:val="0"/>
          <w:divBdr>
            <w:top w:val="none" w:sz="0" w:space="0" w:color="auto"/>
            <w:left w:val="none" w:sz="0" w:space="0" w:color="auto"/>
            <w:bottom w:val="none" w:sz="0" w:space="0" w:color="auto"/>
            <w:right w:val="none" w:sz="0" w:space="0" w:color="auto"/>
          </w:divBdr>
        </w:div>
        <w:div w:id="1491940020">
          <w:marLeft w:val="480"/>
          <w:marRight w:val="0"/>
          <w:marTop w:val="0"/>
          <w:marBottom w:val="0"/>
          <w:divBdr>
            <w:top w:val="none" w:sz="0" w:space="0" w:color="auto"/>
            <w:left w:val="none" w:sz="0" w:space="0" w:color="auto"/>
            <w:bottom w:val="none" w:sz="0" w:space="0" w:color="auto"/>
            <w:right w:val="none" w:sz="0" w:space="0" w:color="auto"/>
          </w:divBdr>
        </w:div>
        <w:div w:id="1890149528">
          <w:marLeft w:val="480"/>
          <w:marRight w:val="0"/>
          <w:marTop w:val="0"/>
          <w:marBottom w:val="0"/>
          <w:divBdr>
            <w:top w:val="none" w:sz="0" w:space="0" w:color="auto"/>
            <w:left w:val="none" w:sz="0" w:space="0" w:color="auto"/>
            <w:bottom w:val="none" w:sz="0" w:space="0" w:color="auto"/>
            <w:right w:val="none" w:sz="0" w:space="0" w:color="auto"/>
          </w:divBdr>
        </w:div>
        <w:div w:id="1427310999">
          <w:marLeft w:val="480"/>
          <w:marRight w:val="0"/>
          <w:marTop w:val="0"/>
          <w:marBottom w:val="0"/>
          <w:divBdr>
            <w:top w:val="none" w:sz="0" w:space="0" w:color="auto"/>
            <w:left w:val="none" w:sz="0" w:space="0" w:color="auto"/>
            <w:bottom w:val="none" w:sz="0" w:space="0" w:color="auto"/>
            <w:right w:val="none" w:sz="0" w:space="0" w:color="auto"/>
          </w:divBdr>
        </w:div>
        <w:div w:id="171997426">
          <w:marLeft w:val="480"/>
          <w:marRight w:val="0"/>
          <w:marTop w:val="0"/>
          <w:marBottom w:val="0"/>
          <w:divBdr>
            <w:top w:val="none" w:sz="0" w:space="0" w:color="auto"/>
            <w:left w:val="none" w:sz="0" w:space="0" w:color="auto"/>
            <w:bottom w:val="none" w:sz="0" w:space="0" w:color="auto"/>
            <w:right w:val="none" w:sz="0" w:space="0" w:color="auto"/>
          </w:divBdr>
        </w:div>
        <w:div w:id="265769636">
          <w:marLeft w:val="480"/>
          <w:marRight w:val="0"/>
          <w:marTop w:val="0"/>
          <w:marBottom w:val="0"/>
          <w:divBdr>
            <w:top w:val="none" w:sz="0" w:space="0" w:color="auto"/>
            <w:left w:val="none" w:sz="0" w:space="0" w:color="auto"/>
            <w:bottom w:val="none" w:sz="0" w:space="0" w:color="auto"/>
            <w:right w:val="none" w:sz="0" w:space="0" w:color="auto"/>
          </w:divBdr>
        </w:div>
        <w:div w:id="362946956">
          <w:marLeft w:val="480"/>
          <w:marRight w:val="0"/>
          <w:marTop w:val="0"/>
          <w:marBottom w:val="0"/>
          <w:divBdr>
            <w:top w:val="none" w:sz="0" w:space="0" w:color="auto"/>
            <w:left w:val="none" w:sz="0" w:space="0" w:color="auto"/>
            <w:bottom w:val="none" w:sz="0" w:space="0" w:color="auto"/>
            <w:right w:val="none" w:sz="0" w:space="0" w:color="auto"/>
          </w:divBdr>
        </w:div>
        <w:div w:id="1674720622">
          <w:marLeft w:val="480"/>
          <w:marRight w:val="0"/>
          <w:marTop w:val="0"/>
          <w:marBottom w:val="0"/>
          <w:divBdr>
            <w:top w:val="none" w:sz="0" w:space="0" w:color="auto"/>
            <w:left w:val="none" w:sz="0" w:space="0" w:color="auto"/>
            <w:bottom w:val="none" w:sz="0" w:space="0" w:color="auto"/>
            <w:right w:val="none" w:sz="0" w:space="0" w:color="auto"/>
          </w:divBdr>
        </w:div>
        <w:div w:id="266233312">
          <w:marLeft w:val="480"/>
          <w:marRight w:val="0"/>
          <w:marTop w:val="0"/>
          <w:marBottom w:val="0"/>
          <w:divBdr>
            <w:top w:val="none" w:sz="0" w:space="0" w:color="auto"/>
            <w:left w:val="none" w:sz="0" w:space="0" w:color="auto"/>
            <w:bottom w:val="none" w:sz="0" w:space="0" w:color="auto"/>
            <w:right w:val="none" w:sz="0" w:space="0" w:color="auto"/>
          </w:divBdr>
        </w:div>
        <w:div w:id="2029484717">
          <w:marLeft w:val="480"/>
          <w:marRight w:val="0"/>
          <w:marTop w:val="0"/>
          <w:marBottom w:val="0"/>
          <w:divBdr>
            <w:top w:val="none" w:sz="0" w:space="0" w:color="auto"/>
            <w:left w:val="none" w:sz="0" w:space="0" w:color="auto"/>
            <w:bottom w:val="none" w:sz="0" w:space="0" w:color="auto"/>
            <w:right w:val="none" w:sz="0" w:space="0" w:color="auto"/>
          </w:divBdr>
        </w:div>
        <w:div w:id="822696772">
          <w:marLeft w:val="480"/>
          <w:marRight w:val="0"/>
          <w:marTop w:val="0"/>
          <w:marBottom w:val="0"/>
          <w:divBdr>
            <w:top w:val="none" w:sz="0" w:space="0" w:color="auto"/>
            <w:left w:val="none" w:sz="0" w:space="0" w:color="auto"/>
            <w:bottom w:val="none" w:sz="0" w:space="0" w:color="auto"/>
            <w:right w:val="none" w:sz="0" w:space="0" w:color="auto"/>
          </w:divBdr>
        </w:div>
        <w:div w:id="207181088">
          <w:marLeft w:val="480"/>
          <w:marRight w:val="0"/>
          <w:marTop w:val="0"/>
          <w:marBottom w:val="0"/>
          <w:divBdr>
            <w:top w:val="none" w:sz="0" w:space="0" w:color="auto"/>
            <w:left w:val="none" w:sz="0" w:space="0" w:color="auto"/>
            <w:bottom w:val="none" w:sz="0" w:space="0" w:color="auto"/>
            <w:right w:val="none" w:sz="0" w:space="0" w:color="auto"/>
          </w:divBdr>
        </w:div>
        <w:div w:id="1533180552">
          <w:marLeft w:val="480"/>
          <w:marRight w:val="0"/>
          <w:marTop w:val="0"/>
          <w:marBottom w:val="0"/>
          <w:divBdr>
            <w:top w:val="none" w:sz="0" w:space="0" w:color="auto"/>
            <w:left w:val="none" w:sz="0" w:space="0" w:color="auto"/>
            <w:bottom w:val="none" w:sz="0" w:space="0" w:color="auto"/>
            <w:right w:val="none" w:sz="0" w:space="0" w:color="auto"/>
          </w:divBdr>
        </w:div>
        <w:div w:id="408386801">
          <w:marLeft w:val="480"/>
          <w:marRight w:val="0"/>
          <w:marTop w:val="0"/>
          <w:marBottom w:val="0"/>
          <w:divBdr>
            <w:top w:val="none" w:sz="0" w:space="0" w:color="auto"/>
            <w:left w:val="none" w:sz="0" w:space="0" w:color="auto"/>
            <w:bottom w:val="none" w:sz="0" w:space="0" w:color="auto"/>
            <w:right w:val="none" w:sz="0" w:space="0" w:color="auto"/>
          </w:divBdr>
        </w:div>
        <w:div w:id="1887571199">
          <w:marLeft w:val="480"/>
          <w:marRight w:val="0"/>
          <w:marTop w:val="0"/>
          <w:marBottom w:val="0"/>
          <w:divBdr>
            <w:top w:val="none" w:sz="0" w:space="0" w:color="auto"/>
            <w:left w:val="none" w:sz="0" w:space="0" w:color="auto"/>
            <w:bottom w:val="none" w:sz="0" w:space="0" w:color="auto"/>
            <w:right w:val="none" w:sz="0" w:space="0" w:color="auto"/>
          </w:divBdr>
        </w:div>
        <w:div w:id="1050031328">
          <w:marLeft w:val="480"/>
          <w:marRight w:val="0"/>
          <w:marTop w:val="0"/>
          <w:marBottom w:val="0"/>
          <w:divBdr>
            <w:top w:val="none" w:sz="0" w:space="0" w:color="auto"/>
            <w:left w:val="none" w:sz="0" w:space="0" w:color="auto"/>
            <w:bottom w:val="none" w:sz="0" w:space="0" w:color="auto"/>
            <w:right w:val="none" w:sz="0" w:space="0" w:color="auto"/>
          </w:divBdr>
        </w:div>
        <w:div w:id="1134326369">
          <w:marLeft w:val="480"/>
          <w:marRight w:val="0"/>
          <w:marTop w:val="0"/>
          <w:marBottom w:val="0"/>
          <w:divBdr>
            <w:top w:val="none" w:sz="0" w:space="0" w:color="auto"/>
            <w:left w:val="none" w:sz="0" w:space="0" w:color="auto"/>
            <w:bottom w:val="none" w:sz="0" w:space="0" w:color="auto"/>
            <w:right w:val="none" w:sz="0" w:space="0" w:color="auto"/>
          </w:divBdr>
        </w:div>
        <w:div w:id="396443733">
          <w:marLeft w:val="480"/>
          <w:marRight w:val="0"/>
          <w:marTop w:val="0"/>
          <w:marBottom w:val="0"/>
          <w:divBdr>
            <w:top w:val="none" w:sz="0" w:space="0" w:color="auto"/>
            <w:left w:val="none" w:sz="0" w:space="0" w:color="auto"/>
            <w:bottom w:val="none" w:sz="0" w:space="0" w:color="auto"/>
            <w:right w:val="none" w:sz="0" w:space="0" w:color="auto"/>
          </w:divBdr>
        </w:div>
        <w:div w:id="2084259698">
          <w:marLeft w:val="480"/>
          <w:marRight w:val="0"/>
          <w:marTop w:val="0"/>
          <w:marBottom w:val="0"/>
          <w:divBdr>
            <w:top w:val="none" w:sz="0" w:space="0" w:color="auto"/>
            <w:left w:val="none" w:sz="0" w:space="0" w:color="auto"/>
            <w:bottom w:val="none" w:sz="0" w:space="0" w:color="auto"/>
            <w:right w:val="none" w:sz="0" w:space="0" w:color="auto"/>
          </w:divBdr>
        </w:div>
        <w:div w:id="1386756976">
          <w:marLeft w:val="480"/>
          <w:marRight w:val="0"/>
          <w:marTop w:val="0"/>
          <w:marBottom w:val="0"/>
          <w:divBdr>
            <w:top w:val="none" w:sz="0" w:space="0" w:color="auto"/>
            <w:left w:val="none" w:sz="0" w:space="0" w:color="auto"/>
            <w:bottom w:val="none" w:sz="0" w:space="0" w:color="auto"/>
            <w:right w:val="none" w:sz="0" w:space="0" w:color="auto"/>
          </w:divBdr>
        </w:div>
        <w:div w:id="1976720354">
          <w:marLeft w:val="480"/>
          <w:marRight w:val="0"/>
          <w:marTop w:val="0"/>
          <w:marBottom w:val="0"/>
          <w:divBdr>
            <w:top w:val="none" w:sz="0" w:space="0" w:color="auto"/>
            <w:left w:val="none" w:sz="0" w:space="0" w:color="auto"/>
            <w:bottom w:val="none" w:sz="0" w:space="0" w:color="auto"/>
            <w:right w:val="none" w:sz="0" w:space="0" w:color="auto"/>
          </w:divBdr>
        </w:div>
        <w:div w:id="1790471405">
          <w:marLeft w:val="480"/>
          <w:marRight w:val="0"/>
          <w:marTop w:val="0"/>
          <w:marBottom w:val="0"/>
          <w:divBdr>
            <w:top w:val="none" w:sz="0" w:space="0" w:color="auto"/>
            <w:left w:val="none" w:sz="0" w:space="0" w:color="auto"/>
            <w:bottom w:val="none" w:sz="0" w:space="0" w:color="auto"/>
            <w:right w:val="none" w:sz="0" w:space="0" w:color="auto"/>
          </w:divBdr>
        </w:div>
        <w:div w:id="552082148">
          <w:marLeft w:val="480"/>
          <w:marRight w:val="0"/>
          <w:marTop w:val="0"/>
          <w:marBottom w:val="0"/>
          <w:divBdr>
            <w:top w:val="none" w:sz="0" w:space="0" w:color="auto"/>
            <w:left w:val="none" w:sz="0" w:space="0" w:color="auto"/>
            <w:bottom w:val="none" w:sz="0" w:space="0" w:color="auto"/>
            <w:right w:val="none" w:sz="0" w:space="0" w:color="auto"/>
          </w:divBdr>
        </w:div>
        <w:div w:id="435053785">
          <w:marLeft w:val="480"/>
          <w:marRight w:val="0"/>
          <w:marTop w:val="0"/>
          <w:marBottom w:val="0"/>
          <w:divBdr>
            <w:top w:val="none" w:sz="0" w:space="0" w:color="auto"/>
            <w:left w:val="none" w:sz="0" w:space="0" w:color="auto"/>
            <w:bottom w:val="none" w:sz="0" w:space="0" w:color="auto"/>
            <w:right w:val="none" w:sz="0" w:space="0" w:color="auto"/>
          </w:divBdr>
        </w:div>
        <w:div w:id="663776335">
          <w:marLeft w:val="480"/>
          <w:marRight w:val="0"/>
          <w:marTop w:val="0"/>
          <w:marBottom w:val="0"/>
          <w:divBdr>
            <w:top w:val="none" w:sz="0" w:space="0" w:color="auto"/>
            <w:left w:val="none" w:sz="0" w:space="0" w:color="auto"/>
            <w:bottom w:val="none" w:sz="0" w:space="0" w:color="auto"/>
            <w:right w:val="none" w:sz="0" w:space="0" w:color="auto"/>
          </w:divBdr>
        </w:div>
        <w:div w:id="82797482">
          <w:marLeft w:val="480"/>
          <w:marRight w:val="0"/>
          <w:marTop w:val="0"/>
          <w:marBottom w:val="0"/>
          <w:divBdr>
            <w:top w:val="none" w:sz="0" w:space="0" w:color="auto"/>
            <w:left w:val="none" w:sz="0" w:space="0" w:color="auto"/>
            <w:bottom w:val="none" w:sz="0" w:space="0" w:color="auto"/>
            <w:right w:val="none" w:sz="0" w:space="0" w:color="auto"/>
          </w:divBdr>
        </w:div>
        <w:div w:id="248000422">
          <w:marLeft w:val="480"/>
          <w:marRight w:val="0"/>
          <w:marTop w:val="0"/>
          <w:marBottom w:val="0"/>
          <w:divBdr>
            <w:top w:val="none" w:sz="0" w:space="0" w:color="auto"/>
            <w:left w:val="none" w:sz="0" w:space="0" w:color="auto"/>
            <w:bottom w:val="none" w:sz="0" w:space="0" w:color="auto"/>
            <w:right w:val="none" w:sz="0" w:space="0" w:color="auto"/>
          </w:divBdr>
        </w:div>
        <w:div w:id="435715146">
          <w:marLeft w:val="480"/>
          <w:marRight w:val="0"/>
          <w:marTop w:val="0"/>
          <w:marBottom w:val="0"/>
          <w:divBdr>
            <w:top w:val="none" w:sz="0" w:space="0" w:color="auto"/>
            <w:left w:val="none" w:sz="0" w:space="0" w:color="auto"/>
            <w:bottom w:val="none" w:sz="0" w:space="0" w:color="auto"/>
            <w:right w:val="none" w:sz="0" w:space="0" w:color="auto"/>
          </w:divBdr>
        </w:div>
      </w:divsChild>
    </w:div>
    <w:div w:id="1011301374">
      <w:bodyDiv w:val="1"/>
      <w:marLeft w:val="0"/>
      <w:marRight w:val="0"/>
      <w:marTop w:val="0"/>
      <w:marBottom w:val="0"/>
      <w:divBdr>
        <w:top w:val="none" w:sz="0" w:space="0" w:color="auto"/>
        <w:left w:val="none" w:sz="0" w:space="0" w:color="auto"/>
        <w:bottom w:val="none" w:sz="0" w:space="0" w:color="auto"/>
        <w:right w:val="none" w:sz="0" w:space="0" w:color="auto"/>
      </w:divBdr>
    </w:div>
    <w:div w:id="1011563778">
      <w:bodyDiv w:val="1"/>
      <w:marLeft w:val="0"/>
      <w:marRight w:val="0"/>
      <w:marTop w:val="0"/>
      <w:marBottom w:val="0"/>
      <w:divBdr>
        <w:top w:val="none" w:sz="0" w:space="0" w:color="auto"/>
        <w:left w:val="none" w:sz="0" w:space="0" w:color="auto"/>
        <w:bottom w:val="none" w:sz="0" w:space="0" w:color="auto"/>
        <w:right w:val="none" w:sz="0" w:space="0" w:color="auto"/>
      </w:divBdr>
    </w:div>
    <w:div w:id="1011878444">
      <w:bodyDiv w:val="1"/>
      <w:marLeft w:val="0"/>
      <w:marRight w:val="0"/>
      <w:marTop w:val="0"/>
      <w:marBottom w:val="0"/>
      <w:divBdr>
        <w:top w:val="none" w:sz="0" w:space="0" w:color="auto"/>
        <w:left w:val="none" w:sz="0" w:space="0" w:color="auto"/>
        <w:bottom w:val="none" w:sz="0" w:space="0" w:color="auto"/>
        <w:right w:val="none" w:sz="0" w:space="0" w:color="auto"/>
      </w:divBdr>
    </w:div>
    <w:div w:id="1011881911">
      <w:bodyDiv w:val="1"/>
      <w:marLeft w:val="0"/>
      <w:marRight w:val="0"/>
      <w:marTop w:val="0"/>
      <w:marBottom w:val="0"/>
      <w:divBdr>
        <w:top w:val="none" w:sz="0" w:space="0" w:color="auto"/>
        <w:left w:val="none" w:sz="0" w:space="0" w:color="auto"/>
        <w:bottom w:val="none" w:sz="0" w:space="0" w:color="auto"/>
        <w:right w:val="none" w:sz="0" w:space="0" w:color="auto"/>
      </w:divBdr>
      <w:divsChild>
        <w:div w:id="65806800">
          <w:marLeft w:val="480"/>
          <w:marRight w:val="0"/>
          <w:marTop w:val="0"/>
          <w:marBottom w:val="0"/>
          <w:divBdr>
            <w:top w:val="none" w:sz="0" w:space="0" w:color="auto"/>
            <w:left w:val="none" w:sz="0" w:space="0" w:color="auto"/>
            <w:bottom w:val="none" w:sz="0" w:space="0" w:color="auto"/>
            <w:right w:val="none" w:sz="0" w:space="0" w:color="auto"/>
          </w:divBdr>
        </w:div>
        <w:div w:id="96173685">
          <w:marLeft w:val="480"/>
          <w:marRight w:val="0"/>
          <w:marTop w:val="0"/>
          <w:marBottom w:val="0"/>
          <w:divBdr>
            <w:top w:val="none" w:sz="0" w:space="0" w:color="auto"/>
            <w:left w:val="none" w:sz="0" w:space="0" w:color="auto"/>
            <w:bottom w:val="none" w:sz="0" w:space="0" w:color="auto"/>
            <w:right w:val="none" w:sz="0" w:space="0" w:color="auto"/>
          </w:divBdr>
        </w:div>
        <w:div w:id="172841575">
          <w:marLeft w:val="480"/>
          <w:marRight w:val="0"/>
          <w:marTop w:val="0"/>
          <w:marBottom w:val="0"/>
          <w:divBdr>
            <w:top w:val="none" w:sz="0" w:space="0" w:color="auto"/>
            <w:left w:val="none" w:sz="0" w:space="0" w:color="auto"/>
            <w:bottom w:val="none" w:sz="0" w:space="0" w:color="auto"/>
            <w:right w:val="none" w:sz="0" w:space="0" w:color="auto"/>
          </w:divBdr>
        </w:div>
        <w:div w:id="262228612">
          <w:marLeft w:val="480"/>
          <w:marRight w:val="0"/>
          <w:marTop w:val="0"/>
          <w:marBottom w:val="0"/>
          <w:divBdr>
            <w:top w:val="none" w:sz="0" w:space="0" w:color="auto"/>
            <w:left w:val="none" w:sz="0" w:space="0" w:color="auto"/>
            <w:bottom w:val="none" w:sz="0" w:space="0" w:color="auto"/>
            <w:right w:val="none" w:sz="0" w:space="0" w:color="auto"/>
          </w:divBdr>
        </w:div>
        <w:div w:id="301467124">
          <w:marLeft w:val="480"/>
          <w:marRight w:val="0"/>
          <w:marTop w:val="0"/>
          <w:marBottom w:val="0"/>
          <w:divBdr>
            <w:top w:val="none" w:sz="0" w:space="0" w:color="auto"/>
            <w:left w:val="none" w:sz="0" w:space="0" w:color="auto"/>
            <w:bottom w:val="none" w:sz="0" w:space="0" w:color="auto"/>
            <w:right w:val="none" w:sz="0" w:space="0" w:color="auto"/>
          </w:divBdr>
        </w:div>
        <w:div w:id="357194511">
          <w:marLeft w:val="480"/>
          <w:marRight w:val="0"/>
          <w:marTop w:val="0"/>
          <w:marBottom w:val="0"/>
          <w:divBdr>
            <w:top w:val="none" w:sz="0" w:space="0" w:color="auto"/>
            <w:left w:val="none" w:sz="0" w:space="0" w:color="auto"/>
            <w:bottom w:val="none" w:sz="0" w:space="0" w:color="auto"/>
            <w:right w:val="none" w:sz="0" w:space="0" w:color="auto"/>
          </w:divBdr>
        </w:div>
        <w:div w:id="394206567">
          <w:marLeft w:val="480"/>
          <w:marRight w:val="0"/>
          <w:marTop w:val="0"/>
          <w:marBottom w:val="0"/>
          <w:divBdr>
            <w:top w:val="none" w:sz="0" w:space="0" w:color="auto"/>
            <w:left w:val="none" w:sz="0" w:space="0" w:color="auto"/>
            <w:bottom w:val="none" w:sz="0" w:space="0" w:color="auto"/>
            <w:right w:val="none" w:sz="0" w:space="0" w:color="auto"/>
          </w:divBdr>
        </w:div>
        <w:div w:id="411852686">
          <w:marLeft w:val="480"/>
          <w:marRight w:val="0"/>
          <w:marTop w:val="0"/>
          <w:marBottom w:val="0"/>
          <w:divBdr>
            <w:top w:val="none" w:sz="0" w:space="0" w:color="auto"/>
            <w:left w:val="none" w:sz="0" w:space="0" w:color="auto"/>
            <w:bottom w:val="none" w:sz="0" w:space="0" w:color="auto"/>
            <w:right w:val="none" w:sz="0" w:space="0" w:color="auto"/>
          </w:divBdr>
        </w:div>
        <w:div w:id="428888066">
          <w:marLeft w:val="480"/>
          <w:marRight w:val="0"/>
          <w:marTop w:val="0"/>
          <w:marBottom w:val="0"/>
          <w:divBdr>
            <w:top w:val="none" w:sz="0" w:space="0" w:color="auto"/>
            <w:left w:val="none" w:sz="0" w:space="0" w:color="auto"/>
            <w:bottom w:val="none" w:sz="0" w:space="0" w:color="auto"/>
            <w:right w:val="none" w:sz="0" w:space="0" w:color="auto"/>
          </w:divBdr>
        </w:div>
        <w:div w:id="452872092">
          <w:marLeft w:val="480"/>
          <w:marRight w:val="0"/>
          <w:marTop w:val="0"/>
          <w:marBottom w:val="0"/>
          <w:divBdr>
            <w:top w:val="none" w:sz="0" w:space="0" w:color="auto"/>
            <w:left w:val="none" w:sz="0" w:space="0" w:color="auto"/>
            <w:bottom w:val="none" w:sz="0" w:space="0" w:color="auto"/>
            <w:right w:val="none" w:sz="0" w:space="0" w:color="auto"/>
          </w:divBdr>
        </w:div>
        <w:div w:id="466434216">
          <w:marLeft w:val="480"/>
          <w:marRight w:val="0"/>
          <w:marTop w:val="0"/>
          <w:marBottom w:val="0"/>
          <w:divBdr>
            <w:top w:val="none" w:sz="0" w:space="0" w:color="auto"/>
            <w:left w:val="none" w:sz="0" w:space="0" w:color="auto"/>
            <w:bottom w:val="none" w:sz="0" w:space="0" w:color="auto"/>
            <w:right w:val="none" w:sz="0" w:space="0" w:color="auto"/>
          </w:divBdr>
        </w:div>
        <w:div w:id="492836112">
          <w:marLeft w:val="480"/>
          <w:marRight w:val="0"/>
          <w:marTop w:val="0"/>
          <w:marBottom w:val="0"/>
          <w:divBdr>
            <w:top w:val="none" w:sz="0" w:space="0" w:color="auto"/>
            <w:left w:val="none" w:sz="0" w:space="0" w:color="auto"/>
            <w:bottom w:val="none" w:sz="0" w:space="0" w:color="auto"/>
            <w:right w:val="none" w:sz="0" w:space="0" w:color="auto"/>
          </w:divBdr>
        </w:div>
        <w:div w:id="538475856">
          <w:marLeft w:val="480"/>
          <w:marRight w:val="0"/>
          <w:marTop w:val="0"/>
          <w:marBottom w:val="0"/>
          <w:divBdr>
            <w:top w:val="none" w:sz="0" w:space="0" w:color="auto"/>
            <w:left w:val="none" w:sz="0" w:space="0" w:color="auto"/>
            <w:bottom w:val="none" w:sz="0" w:space="0" w:color="auto"/>
            <w:right w:val="none" w:sz="0" w:space="0" w:color="auto"/>
          </w:divBdr>
        </w:div>
        <w:div w:id="573707540">
          <w:marLeft w:val="480"/>
          <w:marRight w:val="0"/>
          <w:marTop w:val="0"/>
          <w:marBottom w:val="0"/>
          <w:divBdr>
            <w:top w:val="none" w:sz="0" w:space="0" w:color="auto"/>
            <w:left w:val="none" w:sz="0" w:space="0" w:color="auto"/>
            <w:bottom w:val="none" w:sz="0" w:space="0" w:color="auto"/>
            <w:right w:val="none" w:sz="0" w:space="0" w:color="auto"/>
          </w:divBdr>
        </w:div>
        <w:div w:id="600723660">
          <w:marLeft w:val="480"/>
          <w:marRight w:val="0"/>
          <w:marTop w:val="0"/>
          <w:marBottom w:val="0"/>
          <w:divBdr>
            <w:top w:val="none" w:sz="0" w:space="0" w:color="auto"/>
            <w:left w:val="none" w:sz="0" w:space="0" w:color="auto"/>
            <w:bottom w:val="none" w:sz="0" w:space="0" w:color="auto"/>
            <w:right w:val="none" w:sz="0" w:space="0" w:color="auto"/>
          </w:divBdr>
        </w:div>
        <w:div w:id="645164663">
          <w:marLeft w:val="480"/>
          <w:marRight w:val="0"/>
          <w:marTop w:val="0"/>
          <w:marBottom w:val="0"/>
          <w:divBdr>
            <w:top w:val="none" w:sz="0" w:space="0" w:color="auto"/>
            <w:left w:val="none" w:sz="0" w:space="0" w:color="auto"/>
            <w:bottom w:val="none" w:sz="0" w:space="0" w:color="auto"/>
            <w:right w:val="none" w:sz="0" w:space="0" w:color="auto"/>
          </w:divBdr>
        </w:div>
        <w:div w:id="653992760">
          <w:marLeft w:val="480"/>
          <w:marRight w:val="0"/>
          <w:marTop w:val="0"/>
          <w:marBottom w:val="0"/>
          <w:divBdr>
            <w:top w:val="none" w:sz="0" w:space="0" w:color="auto"/>
            <w:left w:val="none" w:sz="0" w:space="0" w:color="auto"/>
            <w:bottom w:val="none" w:sz="0" w:space="0" w:color="auto"/>
            <w:right w:val="none" w:sz="0" w:space="0" w:color="auto"/>
          </w:divBdr>
        </w:div>
        <w:div w:id="662053866">
          <w:marLeft w:val="480"/>
          <w:marRight w:val="0"/>
          <w:marTop w:val="0"/>
          <w:marBottom w:val="0"/>
          <w:divBdr>
            <w:top w:val="none" w:sz="0" w:space="0" w:color="auto"/>
            <w:left w:val="none" w:sz="0" w:space="0" w:color="auto"/>
            <w:bottom w:val="none" w:sz="0" w:space="0" w:color="auto"/>
            <w:right w:val="none" w:sz="0" w:space="0" w:color="auto"/>
          </w:divBdr>
        </w:div>
        <w:div w:id="674457806">
          <w:marLeft w:val="480"/>
          <w:marRight w:val="0"/>
          <w:marTop w:val="0"/>
          <w:marBottom w:val="0"/>
          <w:divBdr>
            <w:top w:val="none" w:sz="0" w:space="0" w:color="auto"/>
            <w:left w:val="none" w:sz="0" w:space="0" w:color="auto"/>
            <w:bottom w:val="none" w:sz="0" w:space="0" w:color="auto"/>
            <w:right w:val="none" w:sz="0" w:space="0" w:color="auto"/>
          </w:divBdr>
        </w:div>
        <w:div w:id="686518795">
          <w:marLeft w:val="480"/>
          <w:marRight w:val="0"/>
          <w:marTop w:val="0"/>
          <w:marBottom w:val="0"/>
          <w:divBdr>
            <w:top w:val="none" w:sz="0" w:space="0" w:color="auto"/>
            <w:left w:val="none" w:sz="0" w:space="0" w:color="auto"/>
            <w:bottom w:val="none" w:sz="0" w:space="0" w:color="auto"/>
            <w:right w:val="none" w:sz="0" w:space="0" w:color="auto"/>
          </w:divBdr>
        </w:div>
        <w:div w:id="698504571">
          <w:marLeft w:val="480"/>
          <w:marRight w:val="0"/>
          <w:marTop w:val="0"/>
          <w:marBottom w:val="0"/>
          <w:divBdr>
            <w:top w:val="none" w:sz="0" w:space="0" w:color="auto"/>
            <w:left w:val="none" w:sz="0" w:space="0" w:color="auto"/>
            <w:bottom w:val="none" w:sz="0" w:space="0" w:color="auto"/>
            <w:right w:val="none" w:sz="0" w:space="0" w:color="auto"/>
          </w:divBdr>
        </w:div>
        <w:div w:id="724137433">
          <w:marLeft w:val="480"/>
          <w:marRight w:val="0"/>
          <w:marTop w:val="0"/>
          <w:marBottom w:val="0"/>
          <w:divBdr>
            <w:top w:val="none" w:sz="0" w:space="0" w:color="auto"/>
            <w:left w:val="none" w:sz="0" w:space="0" w:color="auto"/>
            <w:bottom w:val="none" w:sz="0" w:space="0" w:color="auto"/>
            <w:right w:val="none" w:sz="0" w:space="0" w:color="auto"/>
          </w:divBdr>
        </w:div>
        <w:div w:id="803892442">
          <w:marLeft w:val="480"/>
          <w:marRight w:val="0"/>
          <w:marTop w:val="0"/>
          <w:marBottom w:val="0"/>
          <w:divBdr>
            <w:top w:val="none" w:sz="0" w:space="0" w:color="auto"/>
            <w:left w:val="none" w:sz="0" w:space="0" w:color="auto"/>
            <w:bottom w:val="none" w:sz="0" w:space="0" w:color="auto"/>
            <w:right w:val="none" w:sz="0" w:space="0" w:color="auto"/>
          </w:divBdr>
        </w:div>
        <w:div w:id="836192238">
          <w:marLeft w:val="480"/>
          <w:marRight w:val="0"/>
          <w:marTop w:val="0"/>
          <w:marBottom w:val="0"/>
          <w:divBdr>
            <w:top w:val="none" w:sz="0" w:space="0" w:color="auto"/>
            <w:left w:val="none" w:sz="0" w:space="0" w:color="auto"/>
            <w:bottom w:val="none" w:sz="0" w:space="0" w:color="auto"/>
            <w:right w:val="none" w:sz="0" w:space="0" w:color="auto"/>
          </w:divBdr>
        </w:div>
        <w:div w:id="836768957">
          <w:marLeft w:val="480"/>
          <w:marRight w:val="0"/>
          <w:marTop w:val="0"/>
          <w:marBottom w:val="0"/>
          <w:divBdr>
            <w:top w:val="none" w:sz="0" w:space="0" w:color="auto"/>
            <w:left w:val="none" w:sz="0" w:space="0" w:color="auto"/>
            <w:bottom w:val="none" w:sz="0" w:space="0" w:color="auto"/>
            <w:right w:val="none" w:sz="0" w:space="0" w:color="auto"/>
          </w:divBdr>
        </w:div>
        <w:div w:id="857081636">
          <w:marLeft w:val="480"/>
          <w:marRight w:val="0"/>
          <w:marTop w:val="0"/>
          <w:marBottom w:val="0"/>
          <w:divBdr>
            <w:top w:val="none" w:sz="0" w:space="0" w:color="auto"/>
            <w:left w:val="none" w:sz="0" w:space="0" w:color="auto"/>
            <w:bottom w:val="none" w:sz="0" w:space="0" w:color="auto"/>
            <w:right w:val="none" w:sz="0" w:space="0" w:color="auto"/>
          </w:divBdr>
        </w:div>
        <w:div w:id="914780503">
          <w:marLeft w:val="480"/>
          <w:marRight w:val="0"/>
          <w:marTop w:val="0"/>
          <w:marBottom w:val="0"/>
          <w:divBdr>
            <w:top w:val="none" w:sz="0" w:space="0" w:color="auto"/>
            <w:left w:val="none" w:sz="0" w:space="0" w:color="auto"/>
            <w:bottom w:val="none" w:sz="0" w:space="0" w:color="auto"/>
            <w:right w:val="none" w:sz="0" w:space="0" w:color="auto"/>
          </w:divBdr>
        </w:div>
        <w:div w:id="951326555">
          <w:marLeft w:val="480"/>
          <w:marRight w:val="0"/>
          <w:marTop w:val="0"/>
          <w:marBottom w:val="0"/>
          <w:divBdr>
            <w:top w:val="none" w:sz="0" w:space="0" w:color="auto"/>
            <w:left w:val="none" w:sz="0" w:space="0" w:color="auto"/>
            <w:bottom w:val="none" w:sz="0" w:space="0" w:color="auto"/>
            <w:right w:val="none" w:sz="0" w:space="0" w:color="auto"/>
          </w:divBdr>
        </w:div>
        <w:div w:id="957757799">
          <w:marLeft w:val="480"/>
          <w:marRight w:val="0"/>
          <w:marTop w:val="0"/>
          <w:marBottom w:val="0"/>
          <w:divBdr>
            <w:top w:val="none" w:sz="0" w:space="0" w:color="auto"/>
            <w:left w:val="none" w:sz="0" w:space="0" w:color="auto"/>
            <w:bottom w:val="none" w:sz="0" w:space="0" w:color="auto"/>
            <w:right w:val="none" w:sz="0" w:space="0" w:color="auto"/>
          </w:divBdr>
        </w:div>
        <w:div w:id="985163359">
          <w:marLeft w:val="480"/>
          <w:marRight w:val="0"/>
          <w:marTop w:val="0"/>
          <w:marBottom w:val="0"/>
          <w:divBdr>
            <w:top w:val="none" w:sz="0" w:space="0" w:color="auto"/>
            <w:left w:val="none" w:sz="0" w:space="0" w:color="auto"/>
            <w:bottom w:val="none" w:sz="0" w:space="0" w:color="auto"/>
            <w:right w:val="none" w:sz="0" w:space="0" w:color="auto"/>
          </w:divBdr>
        </w:div>
        <w:div w:id="1082994748">
          <w:marLeft w:val="480"/>
          <w:marRight w:val="0"/>
          <w:marTop w:val="0"/>
          <w:marBottom w:val="0"/>
          <w:divBdr>
            <w:top w:val="none" w:sz="0" w:space="0" w:color="auto"/>
            <w:left w:val="none" w:sz="0" w:space="0" w:color="auto"/>
            <w:bottom w:val="none" w:sz="0" w:space="0" w:color="auto"/>
            <w:right w:val="none" w:sz="0" w:space="0" w:color="auto"/>
          </w:divBdr>
        </w:div>
        <w:div w:id="1112283096">
          <w:marLeft w:val="480"/>
          <w:marRight w:val="0"/>
          <w:marTop w:val="0"/>
          <w:marBottom w:val="0"/>
          <w:divBdr>
            <w:top w:val="none" w:sz="0" w:space="0" w:color="auto"/>
            <w:left w:val="none" w:sz="0" w:space="0" w:color="auto"/>
            <w:bottom w:val="none" w:sz="0" w:space="0" w:color="auto"/>
            <w:right w:val="none" w:sz="0" w:space="0" w:color="auto"/>
          </w:divBdr>
        </w:div>
        <w:div w:id="1147089787">
          <w:marLeft w:val="480"/>
          <w:marRight w:val="0"/>
          <w:marTop w:val="0"/>
          <w:marBottom w:val="0"/>
          <w:divBdr>
            <w:top w:val="none" w:sz="0" w:space="0" w:color="auto"/>
            <w:left w:val="none" w:sz="0" w:space="0" w:color="auto"/>
            <w:bottom w:val="none" w:sz="0" w:space="0" w:color="auto"/>
            <w:right w:val="none" w:sz="0" w:space="0" w:color="auto"/>
          </w:divBdr>
        </w:div>
        <w:div w:id="1187986808">
          <w:marLeft w:val="480"/>
          <w:marRight w:val="0"/>
          <w:marTop w:val="0"/>
          <w:marBottom w:val="0"/>
          <w:divBdr>
            <w:top w:val="none" w:sz="0" w:space="0" w:color="auto"/>
            <w:left w:val="none" w:sz="0" w:space="0" w:color="auto"/>
            <w:bottom w:val="none" w:sz="0" w:space="0" w:color="auto"/>
            <w:right w:val="none" w:sz="0" w:space="0" w:color="auto"/>
          </w:divBdr>
        </w:div>
        <w:div w:id="1193618338">
          <w:marLeft w:val="480"/>
          <w:marRight w:val="0"/>
          <w:marTop w:val="0"/>
          <w:marBottom w:val="0"/>
          <w:divBdr>
            <w:top w:val="none" w:sz="0" w:space="0" w:color="auto"/>
            <w:left w:val="none" w:sz="0" w:space="0" w:color="auto"/>
            <w:bottom w:val="none" w:sz="0" w:space="0" w:color="auto"/>
            <w:right w:val="none" w:sz="0" w:space="0" w:color="auto"/>
          </w:divBdr>
        </w:div>
        <w:div w:id="1205757102">
          <w:marLeft w:val="480"/>
          <w:marRight w:val="0"/>
          <w:marTop w:val="0"/>
          <w:marBottom w:val="0"/>
          <w:divBdr>
            <w:top w:val="none" w:sz="0" w:space="0" w:color="auto"/>
            <w:left w:val="none" w:sz="0" w:space="0" w:color="auto"/>
            <w:bottom w:val="none" w:sz="0" w:space="0" w:color="auto"/>
            <w:right w:val="none" w:sz="0" w:space="0" w:color="auto"/>
          </w:divBdr>
        </w:div>
        <w:div w:id="1220508558">
          <w:marLeft w:val="480"/>
          <w:marRight w:val="0"/>
          <w:marTop w:val="0"/>
          <w:marBottom w:val="0"/>
          <w:divBdr>
            <w:top w:val="none" w:sz="0" w:space="0" w:color="auto"/>
            <w:left w:val="none" w:sz="0" w:space="0" w:color="auto"/>
            <w:bottom w:val="none" w:sz="0" w:space="0" w:color="auto"/>
            <w:right w:val="none" w:sz="0" w:space="0" w:color="auto"/>
          </w:divBdr>
        </w:div>
        <w:div w:id="1223370031">
          <w:marLeft w:val="480"/>
          <w:marRight w:val="0"/>
          <w:marTop w:val="0"/>
          <w:marBottom w:val="0"/>
          <w:divBdr>
            <w:top w:val="none" w:sz="0" w:space="0" w:color="auto"/>
            <w:left w:val="none" w:sz="0" w:space="0" w:color="auto"/>
            <w:bottom w:val="none" w:sz="0" w:space="0" w:color="auto"/>
            <w:right w:val="none" w:sz="0" w:space="0" w:color="auto"/>
          </w:divBdr>
        </w:div>
        <w:div w:id="1228954724">
          <w:marLeft w:val="480"/>
          <w:marRight w:val="0"/>
          <w:marTop w:val="0"/>
          <w:marBottom w:val="0"/>
          <w:divBdr>
            <w:top w:val="none" w:sz="0" w:space="0" w:color="auto"/>
            <w:left w:val="none" w:sz="0" w:space="0" w:color="auto"/>
            <w:bottom w:val="none" w:sz="0" w:space="0" w:color="auto"/>
            <w:right w:val="none" w:sz="0" w:space="0" w:color="auto"/>
          </w:divBdr>
        </w:div>
        <w:div w:id="1253199408">
          <w:marLeft w:val="480"/>
          <w:marRight w:val="0"/>
          <w:marTop w:val="0"/>
          <w:marBottom w:val="0"/>
          <w:divBdr>
            <w:top w:val="none" w:sz="0" w:space="0" w:color="auto"/>
            <w:left w:val="none" w:sz="0" w:space="0" w:color="auto"/>
            <w:bottom w:val="none" w:sz="0" w:space="0" w:color="auto"/>
            <w:right w:val="none" w:sz="0" w:space="0" w:color="auto"/>
          </w:divBdr>
        </w:div>
        <w:div w:id="1275361024">
          <w:marLeft w:val="480"/>
          <w:marRight w:val="0"/>
          <w:marTop w:val="0"/>
          <w:marBottom w:val="0"/>
          <w:divBdr>
            <w:top w:val="none" w:sz="0" w:space="0" w:color="auto"/>
            <w:left w:val="none" w:sz="0" w:space="0" w:color="auto"/>
            <w:bottom w:val="none" w:sz="0" w:space="0" w:color="auto"/>
            <w:right w:val="none" w:sz="0" w:space="0" w:color="auto"/>
          </w:divBdr>
        </w:div>
        <w:div w:id="1351837411">
          <w:marLeft w:val="480"/>
          <w:marRight w:val="0"/>
          <w:marTop w:val="0"/>
          <w:marBottom w:val="0"/>
          <w:divBdr>
            <w:top w:val="none" w:sz="0" w:space="0" w:color="auto"/>
            <w:left w:val="none" w:sz="0" w:space="0" w:color="auto"/>
            <w:bottom w:val="none" w:sz="0" w:space="0" w:color="auto"/>
            <w:right w:val="none" w:sz="0" w:space="0" w:color="auto"/>
          </w:divBdr>
        </w:div>
      </w:divsChild>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2337128">
      <w:bodyDiv w:val="1"/>
      <w:marLeft w:val="0"/>
      <w:marRight w:val="0"/>
      <w:marTop w:val="0"/>
      <w:marBottom w:val="0"/>
      <w:divBdr>
        <w:top w:val="none" w:sz="0" w:space="0" w:color="auto"/>
        <w:left w:val="none" w:sz="0" w:space="0" w:color="auto"/>
        <w:bottom w:val="none" w:sz="0" w:space="0" w:color="auto"/>
        <w:right w:val="none" w:sz="0" w:space="0" w:color="auto"/>
      </w:divBdr>
    </w:div>
    <w:div w:id="1012412444">
      <w:bodyDiv w:val="1"/>
      <w:marLeft w:val="0"/>
      <w:marRight w:val="0"/>
      <w:marTop w:val="0"/>
      <w:marBottom w:val="0"/>
      <w:divBdr>
        <w:top w:val="none" w:sz="0" w:space="0" w:color="auto"/>
        <w:left w:val="none" w:sz="0" w:space="0" w:color="auto"/>
        <w:bottom w:val="none" w:sz="0" w:space="0" w:color="auto"/>
        <w:right w:val="none" w:sz="0" w:space="0" w:color="auto"/>
      </w:divBdr>
    </w:div>
    <w:div w:id="1012487034">
      <w:bodyDiv w:val="1"/>
      <w:marLeft w:val="0"/>
      <w:marRight w:val="0"/>
      <w:marTop w:val="0"/>
      <w:marBottom w:val="0"/>
      <w:divBdr>
        <w:top w:val="none" w:sz="0" w:space="0" w:color="auto"/>
        <w:left w:val="none" w:sz="0" w:space="0" w:color="auto"/>
        <w:bottom w:val="none" w:sz="0" w:space="0" w:color="auto"/>
        <w:right w:val="none" w:sz="0" w:space="0" w:color="auto"/>
      </w:divBdr>
    </w:div>
    <w:div w:id="1012490756">
      <w:bodyDiv w:val="1"/>
      <w:marLeft w:val="0"/>
      <w:marRight w:val="0"/>
      <w:marTop w:val="0"/>
      <w:marBottom w:val="0"/>
      <w:divBdr>
        <w:top w:val="none" w:sz="0" w:space="0" w:color="auto"/>
        <w:left w:val="none" w:sz="0" w:space="0" w:color="auto"/>
        <w:bottom w:val="none" w:sz="0" w:space="0" w:color="auto"/>
        <w:right w:val="none" w:sz="0" w:space="0" w:color="auto"/>
      </w:divBdr>
    </w:div>
    <w:div w:id="1012562127">
      <w:bodyDiv w:val="1"/>
      <w:marLeft w:val="0"/>
      <w:marRight w:val="0"/>
      <w:marTop w:val="0"/>
      <w:marBottom w:val="0"/>
      <w:divBdr>
        <w:top w:val="none" w:sz="0" w:space="0" w:color="auto"/>
        <w:left w:val="none" w:sz="0" w:space="0" w:color="auto"/>
        <w:bottom w:val="none" w:sz="0" w:space="0" w:color="auto"/>
        <w:right w:val="none" w:sz="0" w:space="0" w:color="auto"/>
      </w:divBdr>
    </w:div>
    <w:div w:id="1012924761">
      <w:bodyDiv w:val="1"/>
      <w:marLeft w:val="0"/>
      <w:marRight w:val="0"/>
      <w:marTop w:val="0"/>
      <w:marBottom w:val="0"/>
      <w:divBdr>
        <w:top w:val="none" w:sz="0" w:space="0" w:color="auto"/>
        <w:left w:val="none" w:sz="0" w:space="0" w:color="auto"/>
        <w:bottom w:val="none" w:sz="0" w:space="0" w:color="auto"/>
        <w:right w:val="none" w:sz="0" w:space="0" w:color="auto"/>
      </w:divBdr>
    </w:div>
    <w:div w:id="1012991921">
      <w:bodyDiv w:val="1"/>
      <w:marLeft w:val="0"/>
      <w:marRight w:val="0"/>
      <w:marTop w:val="0"/>
      <w:marBottom w:val="0"/>
      <w:divBdr>
        <w:top w:val="none" w:sz="0" w:space="0" w:color="auto"/>
        <w:left w:val="none" w:sz="0" w:space="0" w:color="auto"/>
        <w:bottom w:val="none" w:sz="0" w:space="0" w:color="auto"/>
        <w:right w:val="none" w:sz="0" w:space="0" w:color="auto"/>
      </w:divBdr>
    </w:div>
    <w:div w:id="1012999883">
      <w:bodyDiv w:val="1"/>
      <w:marLeft w:val="0"/>
      <w:marRight w:val="0"/>
      <w:marTop w:val="0"/>
      <w:marBottom w:val="0"/>
      <w:divBdr>
        <w:top w:val="none" w:sz="0" w:space="0" w:color="auto"/>
        <w:left w:val="none" w:sz="0" w:space="0" w:color="auto"/>
        <w:bottom w:val="none" w:sz="0" w:space="0" w:color="auto"/>
        <w:right w:val="none" w:sz="0" w:space="0" w:color="auto"/>
      </w:divBdr>
    </w:div>
    <w:div w:id="1013068689">
      <w:bodyDiv w:val="1"/>
      <w:marLeft w:val="0"/>
      <w:marRight w:val="0"/>
      <w:marTop w:val="0"/>
      <w:marBottom w:val="0"/>
      <w:divBdr>
        <w:top w:val="none" w:sz="0" w:space="0" w:color="auto"/>
        <w:left w:val="none" w:sz="0" w:space="0" w:color="auto"/>
        <w:bottom w:val="none" w:sz="0" w:space="0" w:color="auto"/>
        <w:right w:val="none" w:sz="0" w:space="0" w:color="auto"/>
      </w:divBdr>
    </w:div>
    <w:div w:id="1013148992">
      <w:bodyDiv w:val="1"/>
      <w:marLeft w:val="0"/>
      <w:marRight w:val="0"/>
      <w:marTop w:val="0"/>
      <w:marBottom w:val="0"/>
      <w:divBdr>
        <w:top w:val="none" w:sz="0" w:space="0" w:color="auto"/>
        <w:left w:val="none" w:sz="0" w:space="0" w:color="auto"/>
        <w:bottom w:val="none" w:sz="0" w:space="0" w:color="auto"/>
        <w:right w:val="none" w:sz="0" w:space="0" w:color="auto"/>
      </w:divBdr>
    </w:div>
    <w:div w:id="1013336800">
      <w:bodyDiv w:val="1"/>
      <w:marLeft w:val="0"/>
      <w:marRight w:val="0"/>
      <w:marTop w:val="0"/>
      <w:marBottom w:val="0"/>
      <w:divBdr>
        <w:top w:val="none" w:sz="0" w:space="0" w:color="auto"/>
        <w:left w:val="none" w:sz="0" w:space="0" w:color="auto"/>
        <w:bottom w:val="none" w:sz="0" w:space="0" w:color="auto"/>
        <w:right w:val="none" w:sz="0" w:space="0" w:color="auto"/>
      </w:divBdr>
    </w:div>
    <w:div w:id="1013724289">
      <w:bodyDiv w:val="1"/>
      <w:marLeft w:val="0"/>
      <w:marRight w:val="0"/>
      <w:marTop w:val="0"/>
      <w:marBottom w:val="0"/>
      <w:divBdr>
        <w:top w:val="none" w:sz="0" w:space="0" w:color="auto"/>
        <w:left w:val="none" w:sz="0" w:space="0" w:color="auto"/>
        <w:bottom w:val="none" w:sz="0" w:space="0" w:color="auto"/>
        <w:right w:val="none" w:sz="0" w:space="0" w:color="auto"/>
      </w:divBdr>
      <w:divsChild>
        <w:div w:id="796871267">
          <w:marLeft w:val="480"/>
          <w:marRight w:val="0"/>
          <w:marTop w:val="0"/>
          <w:marBottom w:val="0"/>
          <w:divBdr>
            <w:top w:val="none" w:sz="0" w:space="0" w:color="auto"/>
            <w:left w:val="none" w:sz="0" w:space="0" w:color="auto"/>
            <w:bottom w:val="none" w:sz="0" w:space="0" w:color="auto"/>
            <w:right w:val="none" w:sz="0" w:space="0" w:color="auto"/>
          </w:divBdr>
        </w:div>
        <w:div w:id="606619042">
          <w:marLeft w:val="480"/>
          <w:marRight w:val="0"/>
          <w:marTop w:val="0"/>
          <w:marBottom w:val="0"/>
          <w:divBdr>
            <w:top w:val="none" w:sz="0" w:space="0" w:color="auto"/>
            <w:left w:val="none" w:sz="0" w:space="0" w:color="auto"/>
            <w:bottom w:val="none" w:sz="0" w:space="0" w:color="auto"/>
            <w:right w:val="none" w:sz="0" w:space="0" w:color="auto"/>
          </w:divBdr>
        </w:div>
        <w:div w:id="1783458573">
          <w:marLeft w:val="480"/>
          <w:marRight w:val="0"/>
          <w:marTop w:val="0"/>
          <w:marBottom w:val="0"/>
          <w:divBdr>
            <w:top w:val="none" w:sz="0" w:space="0" w:color="auto"/>
            <w:left w:val="none" w:sz="0" w:space="0" w:color="auto"/>
            <w:bottom w:val="none" w:sz="0" w:space="0" w:color="auto"/>
            <w:right w:val="none" w:sz="0" w:space="0" w:color="auto"/>
          </w:divBdr>
        </w:div>
        <w:div w:id="846099933">
          <w:marLeft w:val="480"/>
          <w:marRight w:val="0"/>
          <w:marTop w:val="0"/>
          <w:marBottom w:val="0"/>
          <w:divBdr>
            <w:top w:val="none" w:sz="0" w:space="0" w:color="auto"/>
            <w:left w:val="none" w:sz="0" w:space="0" w:color="auto"/>
            <w:bottom w:val="none" w:sz="0" w:space="0" w:color="auto"/>
            <w:right w:val="none" w:sz="0" w:space="0" w:color="auto"/>
          </w:divBdr>
        </w:div>
        <w:div w:id="133766336">
          <w:marLeft w:val="480"/>
          <w:marRight w:val="0"/>
          <w:marTop w:val="0"/>
          <w:marBottom w:val="0"/>
          <w:divBdr>
            <w:top w:val="none" w:sz="0" w:space="0" w:color="auto"/>
            <w:left w:val="none" w:sz="0" w:space="0" w:color="auto"/>
            <w:bottom w:val="none" w:sz="0" w:space="0" w:color="auto"/>
            <w:right w:val="none" w:sz="0" w:space="0" w:color="auto"/>
          </w:divBdr>
        </w:div>
        <w:div w:id="1960723433">
          <w:marLeft w:val="480"/>
          <w:marRight w:val="0"/>
          <w:marTop w:val="0"/>
          <w:marBottom w:val="0"/>
          <w:divBdr>
            <w:top w:val="none" w:sz="0" w:space="0" w:color="auto"/>
            <w:left w:val="none" w:sz="0" w:space="0" w:color="auto"/>
            <w:bottom w:val="none" w:sz="0" w:space="0" w:color="auto"/>
            <w:right w:val="none" w:sz="0" w:space="0" w:color="auto"/>
          </w:divBdr>
        </w:div>
        <w:div w:id="2004770119">
          <w:marLeft w:val="480"/>
          <w:marRight w:val="0"/>
          <w:marTop w:val="0"/>
          <w:marBottom w:val="0"/>
          <w:divBdr>
            <w:top w:val="none" w:sz="0" w:space="0" w:color="auto"/>
            <w:left w:val="none" w:sz="0" w:space="0" w:color="auto"/>
            <w:bottom w:val="none" w:sz="0" w:space="0" w:color="auto"/>
            <w:right w:val="none" w:sz="0" w:space="0" w:color="auto"/>
          </w:divBdr>
        </w:div>
        <w:div w:id="2086292719">
          <w:marLeft w:val="480"/>
          <w:marRight w:val="0"/>
          <w:marTop w:val="0"/>
          <w:marBottom w:val="0"/>
          <w:divBdr>
            <w:top w:val="none" w:sz="0" w:space="0" w:color="auto"/>
            <w:left w:val="none" w:sz="0" w:space="0" w:color="auto"/>
            <w:bottom w:val="none" w:sz="0" w:space="0" w:color="auto"/>
            <w:right w:val="none" w:sz="0" w:space="0" w:color="auto"/>
          </w:divBdr>
        </w:div>
        <w:div w:id="317223136">
          <w:marLeft w:val="480"/>
          <w:marRight w:val="0"/>
          <w:marTop w:val="0"/>
          <w:marBottom w:val="0"/>
          <w:divBdr>
            <w:top w:val="none" w:sz="0" w:space="0" w:color="auto"/>
            <w:left w:val="none" w:sz="0" w:space="0" w:color="auto"/>
            <w:bottom w:val="none" w:sz="0" w:space="0" w:color="auto"/>
            <w:right w:val="none" w:sz="0" w:space="0" w:color="auto"/>
          </w:divBdr>
        </w:div>
        <w:div w:id="195436711">
          <w:marLeft w:val="480"/>
          <w:marRight w:val="0"/>
          <w:marTop w:val="0"/>
          <w:marBottom w:val="0"/>
          <w:divBdr>
            <w:top w:val="none" w:sz="0" w:space="0" w:color="auto"/>
            <w:left w:val="none" w:sz="0" w:space="0" w:color="auto"/>
            <w:bottom w:val="none" w:sz="0" w:space="0" w:color="auto"/>
            <w:right w:val="none" w:sz="0" w:space="0" w:color="auto"/>
          </w:divBdr>
        </w:div>
        <w:div w:id="1274093466">
          <w:marLeft w:val="480"/>
          <w:marRight w:val="0"/>
          <w:marTop w:val="0"/>
          <w:marBottom w:val="0"/>
          <w:divBdr>
            <w:top w:val="none" w:sz="0" w:space="0" w:color="auto"/>
            <w:left w:val="none" w:sz="0" w:space="0" w:color="auto"/>
            <w:bottom w:val="none" w:sz="0" w:space="0" w:color="auto"/>
            <w:right w:val="none" w:sz="0" w:space="0" w:color="auto"/>
          </w:divBdr>
        </w:div>
        <w:div w:id="1196507285">
          <w:marLeft w:val="480"/>
          <w:marRight w:val="0"/>
          <w:marTop w:val="0"/>
          <w:marBottom w:val="0"/>
          <w:divBdr>
            <w:top w:val="none" w:sz="0" w:space="0" w:color="auto"/>
            <w:left w:val="none" w:sz="0" w:space="0" w:color="auto"/>
            <w:bottom w:val="none" w:sz="0" w:space="0" w:color="auto"/>
            <w:right w:val="none" w:sz="0" w:space="0" w:color="auto"/>
          </w:divBdr>
        </w:div>
        <w:div w:id="2093503744">
          <w:marLeft w:val="480"/>
          <w:marRight w:val="0"/>
          <w:marTop w:val="0"/>
          <w:marBottom w:val="0"/>
          <w:divBdr>
            <w:top w:val="none" w:sz="0" w:space="0" w:color="auto"/>
            <w:left w:val="none" w:sz="0" w:space="0" w:color="auto"/>
            <w:bottom w:val="none" w:sz="0" w:space="0" w:color="auto"/>
            <w:right w:val="none" w:sz="0" w:space="0" w:color="auto"/>
          </w:divBdr>
        </w:div>
        <w:div w:id="852770116">
          <w:marLeft w:val="480"/>
          <w:marRight w:val="0"/>
          <w:marTop w:val="0"/>
          <w:marBottom w:val="0"/>
          <w:divBdr>
            <w:top w:val="none" w:sz="0" w:space="0" w:color="auto"/>
            <w:left w:val="none" w:sz="0" w:space="0" w:color="auto"/>
            <w:bottom w:val="none" w:sz="0" w:space="0" w:color="auto"/>
            <w:right w:val="none" w:sz="0" w:space="0" w:color="auto"/>
          </w:divBdr>
        </w:div>
        <w:div w:id="995300158">
          <w:marLeft w:val="480"/>
          <w:marRight w:val="0"/>
          <w:marTop w:val="0"/>
          <w:marBottom w:val="0"/>
          <w:divBdr>
            <w:top w:val="none" w:sz="0" w:space="0" w:color="auto"/>
            <w:left w:val="none" w:sz="0" w:space="0" w:color="auto"/>
            <w:bottom w:val="none" w:sz="0" w:space="0" w:color="auto"/>
            <w:right w:val="none" w:sz="0" w:space="0" w:color="auto"/>
          </w:divBdr>
        </w:div>
        <w:div w:id="1808621733">
          <w:marLeft w:val="480"/>
          <w:marRight w:val="0"/>
          <w:marTop w:val="0"/>
          <w:marBottom w:val="0"/>
          <w:divBdr>
            <w:top w:val="none" w:sz="0" w:space="0" w:color="auto"/>
            <w:left w:val="none" w:sz="0" w:space="0" w:color="auto"/>
            <w:bottom w:val="none" w:sz="0" w:space="0" w:color="auto"/>
            <w:right w:val="none" w:sz="0" w:space="0" w:color="auto"/>
          </w:divBdr>
        </w:div>
        <w:div w:id="1126775308">
          <w:marLeft w:val="480"/>
          <w:marRight w:val="0"/>
          <w:marTop w:val="0"/>
          <w:marBottom w:val="0"/>
          <w:divBdr>
            <w:top w:val="none" w:sz="0" w:space="0" w:color="auto"/>
            <w:left w:val="none" w:sz="0" w:space="0" w:color="auto"/>
            <w:bottom w:val="none" w:sz="0" w:space="0" w:color="auto"/>
            <w:right w:val="none" w:sz="0" w:space="0" w:color="auto"/>
          </w:divBdr>
        </w:div>
        <w:div w:id="770901478">
          <w:marLeft w:val="480"/>
          <w:marRight w:val="0"/>
          <w:marTop w:val="0"/>
          <w:marBottom w:val="0"/>
          <w:divBdr>
            <w:top w:val="none" w:sz="0" w:space="0" w:color="auto"/>
            <w:left w:val="none" w:sz="0" w:space="0" w:color="auto"/>
            <w:bottom w:val="none" w:sz="0" w:space="0" w:color="auto"/>
            <w:right w:val="none" w:sz="0" w:space="0" w:color="auto"/>
          </w:divBdr>
        </w:div>
        <w:div w:id="1550141294">
          <w:marLeft w:val="480"/>
          <w:marRight w:val="0"/>
          <w:marTop w:val="0"/>
          <w:marBottom w:val="0"/>
          <w:divBdr>
            <w:top w:val="none" w:sz="0" w:space="0" w:color="auto"/>
            <w:left w:val="none" w:sz="0" w:space="0" w:color="auto"/>
            <w:bottom w:val="none" w:sz="0" w:space="0" w:color="auto"/>
            <w:right w:val="none" w:sz="0" w:space="0" w:color="auto"/>
          </w:divBdr>
        </w:div>
        <w:div w:id="670916896">
          <w:marLeft w:val="480"/>
          <w:marRight w:val="0"/>
          <w:marTop w:val="0"/>
          <w:marBottom w:val="0"/>
          <w:divBdr>
            <w:top w:val="none" w:sz="0" w:space="0" w:color="auto"/>
            <w:left w:val="none" w:sz="0" w:space="0" w:color="auto"/>
            <w:bottom w:val="none" w:sz="0" w:space="0" w:color="auto"/>
            <w:right w:val="none" w:sz="0" w:space="0" w:color="auto"/>
          </w:divBdr>
        </w:div>
        <w:div w:id="167595885">
          <w:marLeft w:val="480"/>
          <w:marRight w:val="0"/>
          <w:marTop w:val="0"/>
          <w:marBottom w:val="0"/>
          <w:divBdr>
            <w:top w:val="none" w:sz="0" w:space="0" w:color="auto"/>
            <w:left w:val="none" w:sz="0" w:space="0" w:color="auto"/>
            <w:bottom w:val="none" w:sz="0" w:space="0" w:color="auto"/>
            <w:right w:val="none" w:sz="0" w:space="0" w:color="auto"/>
          </w:divBdr>
        </w:div>
        <w:div w:id="1630937331">
          <w:marLeft w:val="480"/>
          <w:marRight w:val="0"/>
          <w:marTop w:val="0"/>
          <w:marBottom w:val="0"/>
          <w:divBdr>
            <w:top w:val="none" w:sz="0" w:space="0" w:color="auto"/>
            <w:left w:val="none" w:sz="0" w:space="0" w:color="auto"/>
            <w:bottom w:val="none" w:sz="0" w:space="0" w:color="auto"/>
            <w:right w:val="none" w:sz="0" w:space="0" w:color="auto"/>
          </w:divBdr>
        </w:div>
        <w:div w:id="195628889">
          <w:marLeft w:val="480"/>
          <w:marRight w:val="0"/>
          <w:marTop w:val="0"/>
          <w:marBottom w:val="0"/>
          <w:divBdr>
            <w:top w:val="none" w:sz="0" w:space="0" w:color="auto"/>
            <w:left w:val="none" w:sz="0" w:space="0" w:color="auto"/>
            <w:bottom w:val="none" w:sz="0" w:space="0" w:color="auto"/>
            <w:right w:val="none" w:sz="0" w:space="0" w:color="auto"/>
          </w:divBdr>
        </w:div>
        <w:div w:id="955520637">
          <w:marLeft w:val="480"/>
          <w:marRight w:val="0"/>
          <w:marTop w:val="0"/>
          <w:marBottom w:val="0"/>
          <w:divBdr>
            <w:top w:val="none" w:sz="0" w:space="0" w:color="auto"/>
            <w:left w:val="none" w:sz="0" w:space="0" w:color="auto"/>
            <w:bottom w:val="none" w:sz="0" w:space="0" w:color="auto"/>
            <w:right w:val="none" w:sz="0" w:space="0" w:color="auto"/>
          </w:divBdr>
        </w:div>
        <w:div w:id="1628274160">
          <w:marLeft w:val="480"/>
          <w:marRight w:val="0"/>
          <w:marTop w:val="0"/>
          <w:marBottom w:val="0"/>
          <w:divBdr>
            <w:top w:val="none" w:sz="0" w:space="0" w:color="auto"/>
            <w:left w:val="none" w:sz="0" w:space="0" w:color="auto"/>
            <w:bottom w:val="none" w:sz="0" w:space="0" w:color="auto"/>
            <w:right w:val="none" w:sz="0" w:space="0" w:color="auto"/>
          </w:divBdr>
        </w:div>
        <w:div w:id="81024495">
          <w:marLeft w:val="480"/>
          <w:marRight w:val="0"/>
          <w:marTop w:val="0"/>
          <w:marBottom w:val="0"/>
          <w:divBdr>
            <w:top w:val="none" w:sz="0" w:space="0" w:color="auto"/>
            <w:left w:val="none" w:sz="0" w:space="0" w:color="auto"/>
            <w:bottom w:val="none" w:sz="0" w:space="0" w:color="auto"/>
            <w:right w:val="none" w:sz="0" w:space="0" w:color="auto"/>
          </w:divBdr>
        </w:div>
        <w:div w:id="1034966728">
          <w:marLeft w:val="480"/>
          <w:marRight w:val="0"/>
          <w:marTop w:val="0"/>
          <w:marBottom w:val="0"/>
          <w:divBdr>
            <w:top w:val="none" w:sz="0" w:space="0" w:color="auto"/>
            <w:left w:val="none" w:sz="0" w:space="0" w:color="auto"/>
            <w:bottom w:val="none" w:sz="0" w:space="0" w:color="auto"/>
            <w:right w:val="none" w:sz="0" w:space="0" w:color="auto"/>
          </w:divBdr>
        </w:div>
        <w:div w:id="885600547">
          <w:marLeft w:val="480"/>
          <w:marRight w:val="0"/>
          <w:marTop w:val="0"/>
          <w:marBottom w:val="0"/>
          <w:divBdr>
            <w:top w:val="none" w:sz="0" w:space="0" w:color="auto"/>
            <w:left w:val="none" w:sz="0" w:space="0" w:color="auto"/>
            <w:bottom w:val="none" w:sz="0" w:space="0" w:color="auto"/>
            <w:right w:val="none" w:sz="0" w:space="0" w:color="auto"/>
          </w:divBdr>
        </w:div>
        <w:div w:id="1552885107">
          <w:marLeft w:val="480"/>
          <w:marRight w:val="0"/>
          <w:marTop w:val="0"/>
          <w:marBottom w:val="0"/>
          <w:divBdr>
            <w:top w:val="none" w:sz="0" w:space="0" w:color="auto"/>
            <w:left w:val="none" w:sz="0" w:space="0" w:color="auto"/>
            <w:bottom w:val="none" w:sz="0" w:space="0" w:color="auto"/>
            <w:right w:val="none" w:sz="0" w:space="0" w:color="auto"/>
          </w:divBdr>
        </w:div>
        <w:div w:id="89089025">
          <w:marLeft w:val="480"/>
          <w:marRight w:val="0"/>
          <w:marTop w:val="0"/>
          <w:marBottom w:val="0"/>
          <w:divBdr>
            <w:top w:val="none" w:sz="0" w:space="0" w:color="auto"/>
            <w:left w:val="none" w:sz="0" w:space="0" w:color="auto"/>
            <w:bottom w:val="none" w:sz="0" w:space="0" w:color="auto"/>
            <w:right w:val="none" w:sz="0" w:space="0" w:color="auto"/>
          </w:divBdr>
        </w:div>
        <w:div w:id="1581257240">
          <w:marLeft w:val="480"/>
          <w:marRight w:val="0"/>
          <w:marTop w:val="0"/>
          <w:marBottom w:val="0"/>
          <w:divBdr>
            <w:top w:val="none" w:sz="0" w:space="0" w:color="auto"/>
            <w:left w:val="none" w:sz="0" w:space="0" w:color="auto"/>
            <w:bottom w:val="none" w:sz="0" w:space="0" w:color="auto"/>
            <w:right w:val="none" w:sz="0" w:space="0" w:color="auto"/>
          </w:divBdr>
        </w:div>
        <w:div w:id="1687780313">
          <w:marLeft w:val="480"/>
          <w:marRight w:val="0"/>
          <w:marTop w:val="0"/>
          <w:marBottom w:val="0"/>
          <w:divBdr>
            <w:top w:val="none" w:sz="0" w:space="0" w:color="auto"/>
            <w:left w:val="none" w:sz="0" w:space="0" w:color="auto"/>
            <w:bottom w:val="none" w:sz="0" w:space="0" w:color="auto"/>
            <w:right w:val="none" w:sz="0" w:space="0" w:color="auto"/>
          </w:divBdr>
        </w:div>
        <w:div w:id="298387651">
          <w:marLeft w:val="480"/>
          <w:marRight w:val="0"/>
          <w:marTop w:val="0"/>
          <w:marBottom w:val="0"/>
          <w:divBdr>
            <w:top w:val="none" w:sz="0" w:space="0" w:color="auto"/>
            <w:left w:val="none" w:sz="0" w:space="0" w:color="auto"/>
            <w:bottom w:val="none" w:sz="0" w:space="0" w:color="auto"/>
            <w:right w:val="none" w:sz="0" w:space="0" w:color="auto"/>
          </w:divBdr>
        </w:div>
        <w:div w:id="1568418784">
          <w:marLeft w:val="480"/>
          <w:marRight w:val="0"/>
          <w:marTop w:val="0"/>
          <w:marBottom w:val="0"/>
          <w:divBdr>
            <w:top w:val="none" w:sz="0" w:space="0" w:color="auto"/>
            <w:left w:val="none" w:sz="0" w:space="0" w:color="auto"/>
            <w:bottom w:val="none" w:sz="0" w:space="0" w:color="auto"/>
            <w:right w:val="none" w:sz="0" w:space="0" w:color="auto"/>
          </w:divBdr>
        </w:div>
        <w:div w:id="1858078170">
          <w:marLeft w:val="480"/>
          <w:marRight w:val="0"/>
          <w:marTop w:val="0"/>
          <w:marBottom w:val="0"/>
          <w:divBdr>
            <w:top w:val="none" w:sz="0" w:space="0" w:color="auto"/>
            <w:left w:val="none" w:sz="0" w:space="0" w:color="auto"/>
            <w:bottom w:val="none" w:sz="0" w:space="0" w:color="auto"/>
            <w:right w:val="none" w:sz="0" w:space="0" w:color="auto"/>
          </w:divBdr>
        </w:div>
        <w:div w:id="1252549799">
          <w:marLeft w:val="480"/>
          <w:marRight w:val="0"/>
          <w:marTop w:val="0"/>
          <w:marBottom w:val="0"/>
          <w:divBdr>
            <w:top w:val="none" w:sz="0" w:space="0" w:color="auto"/>
            <w:left w:val="none" w:sz="0" w:space="0" w:color="auto"/>
            <w:bottom w:val="none" w:sz="0" w:space="0" w:color="auto"/>
            <w:right w:val="none" w:sz="0" w:space="0" w:color="auto"/>
          </w:divBdr>
        </w:div>
        <w:div w:id="28919228">
          <w:marLeft w:val="480"/>
          <w:marRight w:val="0"/>
          <w:marTop w:val="0"/>
          <w:marBottom w:val="0"/>
          <w:divBdr>
            <w:top w:val="none" w:sz="0" w:space="0" w:color="auto"/>
            <w:left w:val="none" w:sz="0" w:space="0" w:color="auto"/>
            <w:bottom w:val="none" w:sz="0" w:space="0" w:color="auto"/>
            <w:right w:val="none" w:sz="0" w:space="0" w:color="auto"/>
          </w:divBdr>
        </w:div>
        <w:div w:id="296450552">
          <w:marLeft w:val="480"/>
          <w:marRight w:val="0"/>
          <w:marTop w:val="0"/>
          <w:marBottom w:val="0"/>
          <w:divBdr>
            <w:top w:val="none" w:sz="0" w:space="0" w:color="auto"/>
            <w:left w:val="none" w:sz="0" w:space="0" w:color="auto"/>
            <w:bottom w:val="none" w:sz="0" w:space="0" w:color="auto"/>
            <w:right w:val="none" w:sz="0" w:space="0" w:color="auto"/>
          </w:divBdr>
        </w:div>
        <w:div w:id="579751595">
          <w:marLeft w:val="480"/>
          <w:marRight w:val="0"/>
          <w:marTop w:val="0"/>
          <w:marBottom w:val="0"/>
          <w:divBdr>
            <w:top w:val="none" w:sz="0" w:space="0" w:color="auto"/>
            <w:left w:val="none" w:sz="0" w:space="0" w:color="auto"/>
            <w:bottom w:val="none" w:sz="0" w:space="0" w:color="auto"/>
            <w:right w:val="none" w:sz="0" w:space="0" w:color="auto"/>
          </w:divBdr>
        </w:div>
        <w:div w:id="1301961508">
          <w:marLeft w:val="480"/>
          <w:marRight w:val="0"/>
          <w:marTop w:val="0"/>
          <w:marBottom w:val="0"/>
          <w:divBdr>
            <w:top w:val="none" w:sz="0" w:space="0" w:color="auto"/>
            <w:left w:val="none" w:sz="0" w:space="0" w:color="auto"/>
            <w:bottom w:val="none" w:sz="0" w:space="0" w:color="auto"/>
            <w:right w:val="none" w:sz="0" w:space="0" w:color="auto"/>
          </w:divBdr>
        </w:div>
        <w:div w:id="1876429754">
          <w:marLeft w:val="480"/>
          <w:marRight w:val="0"/>
          <w:marTop w:val="0"/>
          <w:marBottom w:val="0"/>
          <w:divBdr>
            <w:top w:val="none" w:sz="0" w:space="0" w:color="auto"/>
            <w:left w:val="none" w:sz="0" w:space="0" w:color="auto"/>
            <w:bottom w:val="none" w:sz="0" w:space="0" w:color="auto"/>
            <w:right w:val="none" w:sz="0" w:space="0" w:color="auto"/>
          </w:divBdr>
        </w:div>
        <w:div w:id="1791127656">
          <w:marLeft w:val="480"/>
          <w:marRight w:val="0"/>
          <w:marTop w:val="0"/>
          <w:marBottom w:val="0"/>
          <w:divBdr>
            <w:top w:val="none" w:sz="0" w:space="0" w:color="auto"/>
            <w:left w:val="none" w:sz="0" w:space="0" w:color="auto"/>
            <w:bottom w:val="none" w:sz="0" w:space="0" w:color="auto"/>
            <w:right w:val="none" w:sz="0" w:space="0" w:color="auto"/>
          </w:divBdr>
        </w:div>
        <w:div w:id="2044362239">
          <w:marLeft w:val="480"/>
          <w:marRight w:val="0"/>
          <w:marTop w:val="0"/>
          <w:marBottom w:val="0"/>
          <w:divBdr>
            <w:top w:val="none" w:sz="0" w:space="0" w:color="auto"/>
            <w:left w:val="none" w:sz="0" w:space="0" w:color="auto"/>
            <w:bottom w:val="none" w:sz="0" w:space="0" w:color="auto"/>
            <w:right w:val="none" w:sz="0" w:space="0" w:color="auto"/>
          </w:divBdr>
        </w:div>
        <w:div w:id="420681336">
          <w:marLeft w:val="480"/>
          <w:marRight w:val="0"/>
          <w:marTop w:val="0"/>
          <w:marBottom w:val="0"/>
          <w:divBdr>
            <w:top w:val="none" w:sz="0" w:space="0" w:color="auto"/>
            <w:left w:val="none" w:sz="0" w:space="0" w:color="auto"/>
            <w:bottom w:val="none" w:sz="0" w:space="0" w:color="auto"/>
            <w:right w:val="none" w:sz="0" w:space="0" w:color="auto"/>
          </w:divBdr>
        </w:div>
        <w:div w:id="225991298">
          <w:marLeft w:val="480"/>
          <w:marRight w:val="0"/>
          <w:marTop w:val="0"/>
          <w:marBottom w:val="0"/>
          <w:divBdr>
            <w:top w:val="none" w:sz="0" w:space="0" w:color="auto"/>
            <w:left w:val="none" w:sz="0" w:space="0" w:color="auto"/>
            <w:bottom w:val="none" w:sz="0" w:space="0" w:color="auto"/>
            <w:right w:val="none" w:sz="0" w:space="0" w:color="auto"/>
          </w:divBdr>
        </w:div>
        <w:div w:id="231476622">
          <w:marLeft w:val="480"/>
          <w:marRight w:val="0"/>
          <w:marTop w:val="0"/>
          <w:marBottom w:val="0"/>
          <w:divBdr>
            <w:top w:val="none" w:sz="0" w:space="0" w:color="auto"/>
            <w:left w:val="none" w:sz="0" w:space="0" w:color="auto"/>
            <w:bottom w:val="none" w:sz="0" w:space="0" w:color="auto"/>
            <w:right w:val="none" w:sz="0" w:space="0" w:color="auto"/>
          </w:divBdr>
        </w:div>
        <w:div w:id="1813206344">
          <w:marLeft w:val="480"/>
          <w:marRight w:val="0"/>
          <w:marTop w:val="0"/>
          <w:marBottom w:val="0"/>
          <w:divBdr>
            <w:top w:val="none" w:sz="0" w:space="0" w:color="auto"/>
            <w:left w:val="none" w:sz="0" w:space="0" w:color="auto"/>
            <w:bottom w:val="none" w:sz="0" w:space="0" w:color="auto"/>
            <w:right w:val="none" w:sz="0" w:space="0" w:color="auto"/>
          </w:divBdr>
        </w:div>
        <w:div w:id="447048988">
          <w:marLeft w:val="480"/>
          <w:marRight w:val="0"/>
          <w:marTop w:val="0"/>
          <w:marBottom w:val="0"/>
          <w:divBdr>
            <w:top w:val="none" w:sz="0" w:space="0" w:color="auto"/>
            <w:left w:val="none" w:sz="0" w:space="0" w:color="auto"/>
            <w:bottom w:val="none" w:sz="0" w:space="0" w:color="auto"/>
            <w:right w:val="none" w:sz="0" w:space="0" w:color="auto"/>
          </w:divBdr>
        </w:div>
        <w:div w:id="430470706">
          <w:marLeft w:val="480"/>
          <w:marRight w:val="0"/>
          <w:marTop w:val="0"/>
          <w:marBottom w:val="0"/>
          <w:divBdr>
            <w:top w:val="none" w:sz="0" w:space="0" w:color="auto"/>
            <w:left w:val="none" w:sz="0" w:space="0" w:color="auto"/>
            <w:bottom w:val="none" w:sz="0" w:space="0" w:color="auto"/>
            <w:right w:val="none" w:sz="0" w:space="0" w:color="auto"/>
          </w:divBdr>
        </w:div>
        <w:div w:id="1762411902">
          <w:marLeft w:val="480"/>
          <w:marRight w:val="0"/>
          <w:marTop w:val="0"/>
          <w:marBottom w:val="0"/>
          <w:divBdr>
            <w:top w:val="none" w:sz="0" w:space="0" w:color="auto"/>
            <w:left w:val="none" w:sz="0" w:space="0" w:color="auto"/>
            <w:bottom w:val="none" w:sz="0" w:space="0" w:color="auto"/>
            <w:right w:val="none" w:sz="0" w:space="0" w:color="auto"/>
          </w:divBdr>
        </w:div>
        <w:div w:id="1192377514">
          <w:marLeft w:val="480"/>
          <w:marRight w:val="0"/>
          <w:marTop w:val="0"/>
          <w:marBottom w:val="0"/>
          <w:divBdr>
            <w:top w:val="none" w:sz="0" w:space="0" w:color="auto"/>
            <w:left w:val="none" w:sz="0" w:space="0" w:color="auto"/>
            <w:bottom w:val="none" w:sz="0" w:space="0" w:color="auto"/>
            <w:right w:val="none" w:sz="0" w:space="0" w:color="auto"/>
          </w:divBdr>
        </w:div>
        <w:div w:id="1157185722">
          <w:marLeft w:val="480"/>
          <w:marRight w:val="0"/>
          <w:marTop w:val="0"/>
          <w:marBottom w:val="0"/>
          <w:divBdr>
            <w:top w:val="none" w:sz="0" w:space="0" w:color="auto"/>
            <w:left w:val="none" w:sz="0" w:space="0" w:color="auto"/>
            <w:bottom w:val="none" w:sz="0" w:space="0" w:color="auto"/>
            <w:right w:val="none" w:sz="0" w:space="0" w:color="auto"/>
          </w:divBdr>
        </w:div>
        <w:div w:id="1912618613">
          <w:marLeft w:val="480"/>
          <w:marRight w:val="0"/>
          <w:marTop w:val="0"/>
          <w:marBottom w:val="0"/>
          <w:divBdr>
            <w:top w:val="none" w:sz="0" w:space="0" w:color="auto"/>
            <w:left w:val="none" w:sz="0" w:space="0" w:color="auto"/>
            <w:bottom w:val="none" w:sz="0" w:space="0" w:color="auto"/>
            <w:right w:val="none" w:sz="0" w:space="0" w:color="auto"/>
          </w:divBdr>
        </w:div>
        <w:div w:id="268321332">
          <w:marLeft w:val="480"/>
          <w:marRight w:val="0"/>
          <w:marTop w:val="0"/>
          <w:marBottom w:val="0"/>
          <w:divBdr>
            <w:top w:val="none" w:sz="0" w:space="0" w:color="auto"/>
            <w:left w:val="none" w:sz="0" w:space="0" w:color="auto"/>
            <w:bottom w:val="none" w:sz="0" w:space="0" w:color="auto"/>
            <w:right w:val="none" w:sz="0" w:space="0" w:color="auto"/>
          </w:divBdr>
        </w:div>
        <w:div w:id="1534996434">
          <w:marLeft w:val="480"/>
          <w:marRight w:val="0"/>
          <w:marTop w:val="0"/>
          <w:marBottom w:val="0"/>
          <w:divBdr>
            <w:top w:val="none" w:sz="0" w:space="0" w:color="auto"/>
            <w:left w:val="none" w:sz="0" w:space="0" w:color="auto"/>
            <w:bottom w:val="none" w:sz="0" w:space="0" w:color="auto"/>
            <w:right w:val="none" w:sz="0" w:space="0" w:color="auto"/>
          </w:divBdr>
        </w:div>
        <w:div w:id="1152599190">
          <w:marLeft w:val="480"/>
          <w:marRight w:val="0"/>
          <w:marTop w:val="0"/>
          <w:marBottom w:val="0"/>
          <w:divBdr>
            <w:top w:val="none" w:sz="0" w:space="0" w:color="auto"/>
            <w:left w:val="none" w:sz="0" w:space="0" w:color="auto"/>
            <w:bottom w:val="none" w:sz="0" w:space="0" w:color="auto"/>
            <w:right w:val="none" w:sz="0" w:space="0" w:color="auto"/>
          </w:divBdr>
        </w:div>
        <w:div w:id="293339643">
          <w:marLeft w:val="480"/>
          <w:marRight w:val="0"/>
          <w:marTop w:val="0"/>
          <w:marBottom w:val="0"/>
          <w:divBdr>
            <w:top w:val="none" w:sz="0" w:space="0" w:color="auto"/>
            <w:left w:val="none" w:sz="0" w:space="0" w:color="auto"/>
            <w:bottom w:val="none" w:sz="0" w:space="0" w:color="auto"/>
            <w:right w:val="none" w:sz="0" w:space="0" w:color="auto"/>
          </w:divBdr>
        </w:div>
        <w:div w:id="1266577642">
          <w:marLeft w:val="480"/>
          <w:marRight w:val="0"/>
          <w:marTop w:val="0"/>
          <w:marBottom w:val="0"/>
          <w:divBdr>
            <w:top w:val="none" w:sz="0" w:space="0" w:color="auto"/>
            <w:left w:val="none" w:sz="0" w:space="0" w:color="auto"/>
            <w:bottom w:val="none" w:sz="0" w:space="0" w:color="auto"/>
            <w:right w:val="none" w:sz="0" w:space="0" w:color="auto"/>
          </w:divBdr>
        </w:div>
        <w:div w:id="84107537">
          <w:marLeft w:val="480"/>
          <w:marRight w:val="0"/>
          <w:marTop w:val="0"/>
          <w:marBottom w:val="0"/>
          <w:divBdr>
            <w:top w:val="none" w:sz="0" w:space="0" w:color="auto"/>
            <w:left w:val="none" w:sz="0" w:space="0" w:color="auto"/>
            <w:bottom w:val="none" w:sz="0" w:space="0" w:color="auto"/>
            <w:right w:val="none" w:sz="0" w:space="0" w:color="auto"/>
          </w:divBdr>
        </w:div>
      </w:divsChild>
    </w:div>
    <w:div w:id="1013804058">
      <w:bodyDiv w:val="1"/>
      <w:marLeft w:val="0"/>
      <w:marRight w:val="0"/>
      <w:marTop w:val="0"/>
      <w:marBottom w:val="0"/>
      <w:divBdr>
        <w:top w:val="none" w:sz="0" w:space="0" w:color="auto"/>
        <w:left w:val="none" w:sz="0" w:space="0" w:color="auto"/>
        <w:bottom w:val="none" w:sz="0" w:space="0" w:color="auto"/>
        <w:right w:val="none" w:sz="0" w:space="0" w:color="auto"/>
      </w:divBdr>
    </w:div>
    <w:div w:id="1013843363">
      <w:bodyDiv w:val="1"/>
      <w:marLeft w:val="0"/>
      <w:marRight w:val="0"/>
      <w:marTop w:val="0"/>
      <w:marBottom w:val="0"/>
      <w:divBdr>
        <w:top w:val="none" w:sz="0" w:space="0" w:color="auto"/>
        <w:left w:val="none" w:sz="0" w:space="0" w:color="auto"/>
        <w:bottom w:val="none" w:sz="0" w:space="0" w:color="auto"/>
        <w:right w:val="none" w:sz="0" w:space="0" w:color="auto"/>
      </w:divBdr>
    </w:div>
    <w:div w:id="1014068014">
      <w:bodyDiv w:val="1"/>
      <w:marLeft w:val="0"/>
      <w:marRight w:val="0"/>
      <w:marTop w:val="0"/>
      <w:marBottom w:val="0"/>
      <w:divBdr>
        <w:top w:val="none" w:sz="0" w:space="0" w:color="auto"/>
        <w:left w:val="none" w:sz="0" w:space="0" w:color="auto"/>
        <w:bottom w:val="none" w:sz="0" w:space="0" w:color="auto"/>
        <w:right w:val="none" w:sz="0" w:space="0" w:color="auto"/>
      </w:divBdr>
    </w:div>
    <w:div w:id="1014109158">
      <w:bodyDiv w:val="1"/>
      <w:marLeft w:val="0"/>
      <w:marRight w:val="0"/>
      <w:marTop w:val="0"/>
      <w:marBottom w:val="0"/>
      <w:divBdr>
        <w:top w:val="none" w:sz="0" w:space="0" w:color="auto"/>
        <w:left w:val="none" w:sz="0" w:space="0" w:color="auto"/>
        <w:bottom w:val="none" w:sz="0" w:space="0" w:color="auto"/>
        <w:right w:val="none" w:sz="0" w:space="0" w:color="auto"/>
      </w:divBdr>
    </w:div>
    <w:div w:id="1014265268">
      <w:bodyDiv w:val="1"/>
      <w:marLeft w:val="0"/>
      <w:marRight w:val="0"/>
      <w:marTop w:val="0"/>
      <w:marBottom w:val="0"/>
      <w:divBdr>
        <w:top w:val="none" w:sz="0" w:space="0" w:color="auto"/>
        <w:left w:val="none" w:sz="0" w:space="0" w:color="auto"/>
        <w:bottom w:val="none" w:sz="0" w:space="0" w:color="auto"/>
        <w:right w:val="none" w:sz="0" w:space="0" w:color="auto"/>
      </w:divBdr>
      <w:divsChild>
        <w:div w:id="227307694">
          <w:marLeft w:val="480"/>
          <w:marRight w:val="0"/>
          <w:marTop w:val="0"/>
          <w:marBottom w:val="0"/>
          <w:divBdr>
            <w:top w:val="none" w:sz="0" w:space="0" w:color="auto"/>
            <w:left w:val="none" w:sz="0" w:space="0" w:color="auto"/>
            <w:bottom w:val="none" w:sz="0" w:space="0" w:color="auto"/>
            <w:right w:val="none" w:sz="0" w:space="0" w:color="auto"/>
          </w:divBdr>
        </w:div>
        <w:div w:id="56830941">
          <w:marLeft w:val="480"/>
          <w:marRight w:val="0"/>
          <w:marTop w:val="0"/>
          <w:marBottom w:val="0"/>
          <w:divBdr>
            <w:top w:val="none" w:sz="0" w:space="0" w:color="auto"/>
            <w:left w:val="none" w:sz="0" w:space="0" w:color="auto"/>
            <w:bottom w:val="none" w:sz="0" w:space="0" w:color="auto"/>
            <w:right w:val="none" w:sz="0" w:space="0" w:color="auto"/>
          </w:divBdr>
        </w:div>
        <w:div w:id="1941794549">
          <w:marLeft w:val="480"/>
          <w:marRight w:val="0"/>
          <w:marTop w:val="0"/>
          <w:marBottom w:val="0"/>
          <w:divBdr>
            <w:top w:val="none" w:sz="0" w:space="0" w:color="auto"/>
            <w:left w:val="none" w:sz="0" w:space="0" w:color="auto"/>
            <w:bottom w:val="none" w:sz="0" w:space="0" w:color="auto"/>
            <w:right w:val="none" w:sz="0" w:space="0" w:color="auto"/>
          </w:divBdr>
        </w:div>
        <w:div w:id="1263414196">
          <w:marLeft w:val="480"/>
          <w:marRight w:val="0"/>
          <w:marTop w:val="0"/>
          <w:marBottom w:val="0"/>
          <w:divBdr>
            <w:top w:val="none" w:sz="0" w:space="0" w:color="auto"/>
            <w:left w:val="none" w:sz="0" w:space="0" w:color="auto"/>
            <w:bottom w:val="none" w:sz="0" w:space="0" w:color="auto"/>
            <w:right w:val="none" w:sz="0" w:space="0" w:color="auto"/>
          </w:divBdr>
        </w:div>
        <w:div w:id="32973357">
          <w:marLeft w:val="480"/>
          <w:marRight w:val="0"/>
          <w:marTop w:val="0"/>
          <w:marBottom w:val="0"/>
          <w:divBdr>
            <w:top w:val="none" w:sz="0" w:space="0" w:color="auto"/>
            <w:left w:val="none" w:sz="0" w:space="0" w:color="auto"/>
            <w:bottom w:val="none" w:sz="0" w:space="0" w:color="auto"/>
            <w:right w:val="none" w:sz="0" w:space="0" w:color="auto"/>
          </w:divBdr>
        </w:div>
        <w:div w:id="1674917586">
          <w:marLeft w:val="480"/>
          <w:marRight w:val="0"/>
          <w:marTop w:val="0"/>
          <w:marBottom w:val="0"/>
          <w:divBdr>
            <w:top w:val="none" w:sz="0" w:space="0" w:color="auto"/>
            <w:left w:val="none" w:sz="0" w:space="0" w:color="auto"/>
            <w:bottom w:val="none" w:sz="0" w:space="0" w:color="auto"/>
            <w:right w:val="none" w:sz="0" w:space="0" w:color="auto"/>
          </w:divBdr>
        </w:div>
        <w:div w:id="788163108">
          <w:marLeft w:val="480"/>
          <w:marRight w:val="0"/>
          <w:marTop w:val="0"/>
          <w:marBottom w:val="0"/>
          <w:divBdr>
            <w:top w:val="none" w:sz="0" w:space="0" w:color="auto"/>
            <w:left w:val="none" w:sz="0" w:space="0" w:color="auto"/>
            <w:bottom w:val="none" w:sz="0" w:space="0" w:color="auto"/>
            <w:right w:val="none" w:sz="0" w:space="0" w:color="auto"/>
          </w:divBdr>
        </w:div>
        <w:div w:id="1984265874">
          <w:marLeft w:val="480"/>
          <w:marRight w:val="0"/>
          <w:marTop w:val="0"/>
          <w:marBottom w:val="0"/>
          <w:divBdr>
            <w:top w:val="none" w:sz="0" w:space="0" w:color="auto"/>
            <w:left w:val="none" w:sz="0" w:space="0" w:color="auto"/>
            <w:bottom w:val="none" w:sz="0" w:space="0" w:color="auto"/>
            <w:right w:val="none" w:sz="0" w:space="0" w:color="auto"/>
          </w:divBdr>
        </w:div>
        <w:div w:id="765737750">
          <w:marLeft w:val="480"/>
          <w:marRight w:val="0"/>
          <w:marTop w:val="0"/>
          <w:marBottom w:val="0"/>
          <w:divBdr>
            <w:top w:val="none" w:sz="0" w:space="0" w:color="auto"/>
            <w:left w:val="none" w:sz="0" w:space="0" w:color="auto"/>
            <w:bottom w:val="none" w:sz="0" w:space="0" w:color="auto"/>
            <w:right w:val="none" w:sz="0" w:space="0" w:color="auto"/>
          </w:divBdr>
        </w:div>
        <w:div w:id="361977936">
          <w:marLeft w:val="480"/>
          <w:marRight w:val="0"/>
          <w:marTop w:val="0"/>
          <w:marBottom w:val="0"/>
          <w:divBdr>
            <w:top w:val="none" w:sz="0" w:space="0" w:color="auto"/>
            <w:left w:val="none" w:sz="0" w:space="0" w:color="auto"/>
            <w:bottom w:val="none" w:sz="0" w:space="0" w:color="auto"/>
            <w:right w:val="none" w:sz="0" w:space="0" w:color="auto"/>
          </w:divBdr>
        </w:div>
        <w:div w:id="1058282985">
          <w:marLeft w:val="480"/>
          <w:marRight w:val="0"/>
          <w:marTop w:val="0"/>
          <w:marBottom w:val="0"/>
          <w:divBdr>
            <w:top w:val="none" w:sz="0" w:space="0" w:color="auto"/>
            <w:left w:val="none" w:sz="0" w:space="0" w:color="auto"/>
            <w:bottom w:val="none" w:sz="0" w:space="0" w:color="auto"/>
            <w:right w:val="none" w:sz="0" w:space="0" w:color="auto"/>
          </w:divBdr>
        </w:div>
        <w:div w:id="1483159803">
          <w:marLeft w:val="480"/>
          <w:marRight w:val="0"/>
          <w:marTop w:val="0"/>
          <w:marBottom w:val="0"/>
          <w:divBdr>
            <w:top w:val="none" w:sz="0" w:space="0" w:color="auto"/>
            <w:left w:val="none" w:sz="0" w:space="0" w:color="auto"/>
            <w:bottom w:val="none" w:sz="0" w:space="0" w:color="auto"/>
            <w:right w:val="none" w:sz="0" w:space="0" w:color="auto"/>
          </w:divBdr>
        </w:div>
        <w:div w:id="1939098499">
          <w:marLeft w:val="480"/>
          <w:marRight w:val="0"/>
          <w:marTop w:val="0"/>
          <w:marBottom w:val="0"/>
          <w:divBdr>
            <w:top w:val="none" w:sz="0" w:space="0" w:color="auto"/>
            <w:left w:val="none" w:sz="0" w:space="0" w:color="auto"/>
            <w:bottom w:val="none" w:sz="0" w:space="0" w:color="auto"/>
            <w:right w:val="none" w:sz="0" w:space="0" w:color="auto"/>
          </w:divBdr>
        </w:div>
        <w:div w:id="167865141">
          <w:marLeft w:val="480"/>
          <w:marRight w:val="0"/>
          <w:marTop w:val="0"/>
          <w:marBottom w:val="0"/>
          <w:divBdr>
            <w:top w:val="none" w:sz="0" w:space="0" w:color="auto"/>
            <w:left w:val="none" w:sz="0" w:space="0" w:color="auto"/>
            <w:bottom w:val="none" w:sz="0" w:space="0" w:color="auto"/>
            <w:right w:val="none" w:sz="0" w:space="0" w:color="auto"/>
          </w:divBdr>
        </w:div>
        <w:div w:id="1165511019">
          <w:marLeft w:val="480"/>
          <w:marRight w:val="0"/>
          <w:marTop w:val="0"/>
          <w:marBottom w:val="0"/>
          <w:divBdr>
            <w:top w:val="none" w:sz="0" w:space="0" w:color="auto"/>
            <w:left w:val="none" w:sz="0" w:space="0" w:color="auto"/>
            <w:bottom w:val="none" w:sz="0" w:space="0" w:color="auto"/>
            <w:right w:val="none" w:sz="0" w:space="0" w:color="auto"/>
          </w:divBdr>
        </w:div>
        <w:div w:id="370498795">
          <w:marLeft w:val="480"/>
          <w:marRight w:val="0"/>
          <w:marTop w:val="0"/>
          <w:marBottom w:val="0"/>
          <w:divBdr>
            <w:top w:val="none" w:sz="0" w:space="0" w:color="auto"/>
            <w:left w:val="none" w:sz="0" w:space="0" w:color="auto"/>
            <w:bottom w:val="none" w:sz="0" w:space="0" w:color="auto"/>
            <w:right w:val="none" w:sz="0" w:space="0" w:color="auto"/>
          </w:divBdr>
        </w:div>
        <w:div w:id="172452161">
          <w:marLeft w:val="480"/>
          <w:marRight w:val="0"/>
          <w:marTop w:val="0"/>
          <w:marBottom w:val="0"/>
          <w:divBdr>
            <w:top w:val="none" w:sz="0" w:space="0" w:color="auto"/>
            <w:left w:val="none" w:sz="0" w:space="0" w:color="auto"/>
            <w:bottom w:val="none" w:sz="0" w:space="0" w:color="auto"/>
            <w:right w:val="none" w:sz="0" w:space="0" w:color="auto"/>
          </w:divBdr>
        </w:div>
        <w:div w:id="1875196278">
          <w:marLeft w:val="480"/>
          <w:marRight w:val="0"/>
          <w:marTop w:val="0"/>
          <w:marBottom w:val="0"/>
          <w:divBdr>
            <w:top w:val="none" w:sz="0" w:space="0" w:color="auto"/>
            <w:left w:val="none" w:sz="0" w:space="0" w:color="auto"/>
            <w:bottom w:val="none" w:sz="0" w:space="0" w:color="auto"/>
            <w:right w:val="none" w:sz="0" w:space="0" w:color="auto"/>
          </w:divBdr>
        </w:div>
        <w:div w:id="419837410">
          <w:marLeft w:val="480"/>
          <w:marRight w:val="0"/>
          <w:marTop w:val="0"/>
          <w:marBottom w:val="0"/>
          <w:divBdr>
            <w:top w:val="none" w:sz="0" w:space="0" w:color="auto"/>
            <w:left w:val="none" w:sz="0" w:space="0" w:color="auto"/>
            <w:bottom w:val="none" w:sz="0" w:space="0" w:color="auto"/>
            <w:right w:val="none" w:sz="0" w:space="0" w:color="auto"/>
          </w:divBdr>
        </w:div>
        <w:div w:id="1435898230">
          <w:marLeft w:val="480"/>
          <w:marRight w:val="0"/>
          <w:marTop w:val="0"/>
          <w:marBottom w:val="0"/>
          <w:divBdr>
            <w:top w:val="none" w:sz="0" w:space="0" w:color="auto"/>
            <w:left w:val="none" w:sz="0" w:space="0" w:color="auto"/>
            <w:bottom w:val="none" w:sz="0" w:space="0" w:color="auto"/>
            <w:right w:val="none" w:sz="0" w:space="0" w:color="auto"/>
          </w:divBdr>
        </w:div>
        <w:div w:id="1680768036">
          <w:marLeft w:val="480"/>
          <w:marRight w:val="0"/>
          <w:marTop w:val="0"/>
          <w:marBottom w:val="0"/>
          <w:divBdr>
            <w:top w:val="none" w:sz="0" w:space="0" w:color="auto"/>
            <w:left w:val="none" w:sz="0" w:space="0" w:color="auto"/>
            <w:bottom w:val="none" w:sz="0" w:space="0" w:color="auto"/>
            <w:right w:val="none" w:sz="0" w:space="0" w:color="auto"/>
          </w:divBdr>
        </w:div>
        <w:div w:id="1199003643">
          <w:marLeft w:val="480"/>
          <w:marRight w:val="0"/>
          <w:marTop w:val="0"/>
          <w:marBottom w:val="0"/>
          <w:divBdr>
            <w:top w:val="none" w:sz="0" w:space="0" w:color="auto"/>
            <w:left w:val="none" w:sz="0" w:space="0" w:color="auto"/>
            <w:bottom w:val="none" w:sz="0" w:space="0" w:color="auto"/>
            <w:right w:val="none" w:sz="0" w:space="0" w:color="auto"/>
          </w:divBdr>
        </w:div>
        <w:div w:id="480198205">
          <w:marLeft w:val="480"/>
          <w:marRight w:val="0"/>
          <w:marTop w:val="0"/>
          <w:marBottom w:val="0"/>
          <w:divBdr>
            <w:top w:val="none" w:sz="0" w:space="0" w:color="auto"/>
            <w:left w:val="none" w:sz="0" w:space="0" w:color="auto"/>
            <w:bottom w:val="none" w:sz="0" w:space="0" w:color="auto"/>
            <w:right w:val="none" w:sz="0" w:space="0" w:color="auto"/>
          </w:divBdr>
        </w:div>
        <w:div w:id="1043595626">
          <w:marLeft w:val="480"/>
          <w:marRight w:val="0"/>
          <w:marTop w:val="0"/>
          <w:marBottom w:val="0"/>
          <w:divBdr>
            <w:top w:val="none" w:sz="0" w:space="0" w:color="auto"/>
            <w:left w:val="none" w:sz="0" w:space="0" w:color="auto"/>
            <w:bottom w:val="none" w:sz="0" w:space="0" w:color="auto"/>
            <w:right w:val="none" w:sz="0" w:space="0" w:color="auto"/>
          </w:divBdr>
        </w:div>
        <w:div w:id="52432744">
          <w:marLeft w:val="480"/>
          <w:marRight w:val="0"/>
          <w:marTop w:val="0"/>
          <w:marBottom w:val="0"/>
          <w:divBdr>
            <w:top w:val="none" w:sz="0" w:space="0" w:color="auto"/>
            <w:left w:val="none" w:sz="0" w:space="0" w:color="auto"/>
            <w:bottom w:val="none" w:sz="0" w:space="0" w:color="auto"/>
            <w:right w:val="none" w:sz="0" w:space="0" w:color="auto"/>
          </w:divBdr>
        </w:div>
        <w:div w:id="530337758">
          <w:marLeft w:val="480"/>
          <w:marRight w:val="0"/>
          <w:marTop w:val="0"/>
          <w:marBottom w:val="0"/>
          <w:divBdr>
            <w:top w:val="none" w:sz="0" w:space="0" w:color="auto"/>
            <w:left w:val="none" w:sz="0" w:space="0" w:color="auto"/>
            <w:bottom w:val="none" w:sz="0" w:space="0" w:color="auto"/>
            <w:right w:val="none" w:sz="0" w:space="0" w:color="auto"/>
          </w:divBdr>
        </w:div>
        <w:div w:id="1918896839">
          <w:marLeft w:val="480"/>
          <w:marRight w:val="0"/>
          <w:marTop w:val="0"/>
          <w:marBottom w:val="0"/>
          <w:divBdr>
            <w:top w:val="none" w:sz="0" w:space="0" w:color="auto"/>
            <w:left w:val="none" w:sz="0" w:space="0" w:color="auto"/>
            <w:bottom w:val="none" w:sz="0" w:space="0" w:color="auto"/>
            <w:right w:val="none" w:sz="0" w:space="0" w:color="auto"/>
          </w:divBdr>
        </w:div>
        <w:div w:id="2043893661">
          <w:marLeft w:val="480"/>
          <w:marRight w:val="0"/>
          <w:marTop w:val="0"/>
          <w:marBottom w:val="0"/>
          <w:divBdr>
            <w:top w:val="none" w:sz="0" w:space="0" w:color="auto"/>
            <w:left w:val="none" w:sz="0" w:space="0" w:color="auto"/>
            <w:bottom w:val="none" w:sz="0" w:space="0" w:color="auto"/>
            <w:right w:val="none" w:sz="0" w:space="0" w:color="auto"/>
          </w:divBdr>
        </w:div>
        <w:div w:id="1249658287">
          <w:marLeft w:val="480"/>
          <w:marRight w:val="0"/>
          <w:marTop w:val="0"/>
          <w:marBottom w:val="0"/>
          <w:divBdr>
            <w:top w:val="none" w:sz="0" w:space="0" w:color="auto"/>
            <w:left w:val="none" w:sz="0" w:space="0" w:color="auto"/>
            <w:bottom w:val="none" w:sz="0" w:space="0" w:color="auto"/>
            <w:right w:val="none" w:sz="0" w:space="0" w:color="auto"/>
          </w:divBdr>
        </w:div>
        <w:div w:id="348020529">
          <w:marLeft w:val="480"/>
          <w:marRight w:val="0"/>
          <w:marTop w:val="0"/>
          <w:marBottom w:val="0"/>
          <w:divBdr>
            <w:top w:val="none" w:sz="0" w:space="0" w:color="auto"/>
            <w:left w:val="none" w:sz="0" w:space="0" w:color="auto"/>
            <w:bottom w:val="none" w:sz="0" w:space="0" w:color="auto"/>
            <w:right w:val="none" w:sz="0" w:space="0" w:color="auto"/>
          </w:divBdr>
        </w:div>
        <w:div w:id="371733813">
          <w:marLeft w:val="480"/>
          <w:marRight w:val="0"/>
          <w:marTop w:val="0"/>
          <w:marBottom w:val="0"/>
          <w:divBdr>
            <w:top w:val="none" w:sz="0" w:space="0" w:color="auto"/>
            <w:left w:val="none" w:sz="0" w:space="0" w:color="auto"/>
            <w:bottom w:val="none" w:sz="0" w:space="0" w:color="auto"/>
            <w:right w:val="none" w:sz="0" w:space="0" w:color="auto"/>
          </w:divBdr>
        </w:div>
        <w:div w:id="488598186">
          <w:marLeft w:val="480"/>
          <w:marRight w:val="0"/>
          <w:marTop w:val="0"/>
          <w:marBottom w:val="0"/>
          <w:divBdr>
            <w:top w:val="none" w:sz="0" w:space="0" w:color="auto"/>
            <w:left w:val="none" w:sz="0" w:space="0" w:color="auto"/>
            <w:bottom w:val="none" w:sz="0" w:space="0" w:color="auto"/>
            <w:right w:val="none" w:sz="0" w:space="0" w:color="auto"/>
          </w:divBdr>
        </w:div>
        <w:div w:id="1335576096">
          <w:marLeft w:val="480"/>
          <w:marRight w:val="0"/>
          <w:marTop w:val="0"/>
          <w:marBottom w:val="0"/>
          <w:divBdr>
            <w:top w:val="none" w:sz="0" w:space="0" w:color="auto"/>
            <w:left w:val="none" w:sz="0" w:space="0" w:color="auto"/>
            <w:bottom w:val="none" w:sz="0" w:space="0" w:color="auto"/>
            <w:right w:val="none" w:sz="0" w:space="0" w:color="auto"/>
          </w:divBdr>
        </w:div>
        <w:div w:id="357781444">
          <w:marLeft w:val="480"/>
          <w:marRight w:val="0"/>
          <w:marTop w:val="0"/>
          <w:marBottom w:val="0"/>
          <w:divBdr>
            <w:top w:val="none" w:sz="0" w:space="0" w:color="auto"/>
            <w:left w:val="none" w:sz="0" w:space="0" w:color="auto"/>
            <w:bottom w:val="none" w:sz="0" w:space="0" w:color="auto"/>
            <w:right w:val="none" w:sz="0" w:space="0" w:color="auto"/>
          </w:divBdr>
        </w:div>
        <w:div w:id="1079182187">
          <w:marLeft w:val="480"/>
          <w:marRight w:val="0"/>
          <w:marTop w:val="0"/>
          <w:marBottom w:val="0"/>
          <w:divBdr>
            <w:top w:val="none" w:sz="0" w:space="0" w:color="auto"/>
            <w:left w:val="none" w:sz="0" w:space="0" w:color="auto"/>
            <w:bottom w:val="none" w:sz="0" w:space="0" w:color="auto"/>
            <w:right w:val="none" w:sz="0" w:space="0" w:color="auto"/>
          </w:divBdr>
        </w:div>
        <w:div w:id="391779962">
          <w:marLeft w:val="480"/>
          <w:marRight w:val="0"/>
          <w:marTop w:val="0"/>
          <w:marBottom w:val="0"/>
          <w:divBdr>
            <w:top w:val="none" w:sz="0" w:space="0" w:color="auto"/>
            <w:left w:val="none" w:sz="0" w:space="0" w:color="auto"/>
            <w:bottom w:val="none" w:sz="0" w:space="0" w:color="auto"/>
            <w:right w:val="none" w:sz="0" w:space="0" w:color="auto"/>
          </w:divBdr>
        </w:div>
        <w:div w:id="178469337">
          <w:marLeft w:val="480"/>
          <w:marRight w:val="0"/>
          <w:marTop w:val="0"/>
          <w:marBottom w:val="0"/>
          <w:divBdr>
            <w:top w:val="none" w:sz="0" w:space="0" w:color="auto"/>
            <w:left w:val="none" w:sz="0" w:space="0" w:color="auto"/>
            <w:bottom w:val="none" w:sz="0" w:space="0" w:color="auto"/>
            <w:right w:val="none" w:sz="0" w:space="0" w:color="auto"/>
          </w:divBdr>
        </w:div>
        <w:div w:id="885601030">
          <w:marLeft w:val="480"/>
          <w:marRight w:val="0"/>
          <w:marTop w:val="0"/>
          <w:marBottom w:val="0"/>
          <w:divBdr>
            <w:top w:val="none" w:sz="0" w:space="0" w:color="auto"/>
            <w:left w:val="none" w:sz="0" w:space="0" w:color="auto"/>
            <w:bottom w:val="none" w:sz="0" w:space="0" w:color="auto"/>
            <w:right w:val="none" w:sz="0" w:space="0" w:color="auto"/>
          </w:divBdr>
        </w:div>
        <w:div w:id="733428547">
          <w:marLeft w:val="480"/>
          <w:marRight w:val="0"/>
          <w:marTop w:val="0"/>
          <w:marBottom w:val="0"/>
          <w:divBdr>
            <w:top w:val="none" w:sz="0" w:space="0" w:color="auto"/>
            <w:left w:val="none" w:sz="0" w:space="0" w:color="auto"/>
            <w:bottom w:val="none" w:sz="0" w:space="0" w:color="auto"/>
            <w:right w:val="none" w:sz="0" w:space="0" w:color="auto"/>
          </w:divBdr>
        </w:div>
        <w:div w:id="898790223">
          <w:marLeft w:val="480"/>
          <w:marRight w:val="0"/>
          <w:marTop w:val="0"/>
          <w:marBottom w:val="0"/>
          <w:divBdr>
            <w:top w:val="none" w:sz="0" w:space="0" w:color="auto"/>
            <w:left w:val="none" w:sz="0" w:space="0" w:color="auto"/>
            <w:bottom w:val="none" w:sz="0" w:space="0" w:color="auto"/>
            <w:right w:val="none" w:sz="0" w:space="0" w:color="auto"/>
          </w:divBdr>
        </w:div>
        <w:div w:id="248195994">
          <w:marLeft w:val="480"/>
          <w:marRight w:val="0"/>
          <w:marTop w:val="0"/>
          <w:marBottom w:val="0"/>
          <w:divBdr>
            <w:top w:val="none" w:sz="0" w:space="0" w:color="auto"/>
            <w:left w:val="none" w:sz="0" w:space="0" w:color="auto"/>
            <w:bottom w:val="none" w:sz="0" w:space="0" w:color="auto"/>
            <w:right w:val="none" w:sz="0" w:space="0" w:color="auto"/>
          </w:divBdr>
        </w:div>
        <w:div w:id="1732462452">
          <w:marLeft w:val="480"/>
          <w:marRight w:val="0"/>
          <w:marTop w:val="0"/>
          <w:marBottom w:val="0"/>
          <w:divBdr>
            <w:top w:val="none" w:sz="0" w:space="0" w:color="auto"/>
            <w:left w:val="none" w:sz="0" w:space="0" w:color="auto"/>
            <w:bottom w:val="none" w:sz="0" w:space="0" w:color="auto"/>
            <w:right w:val="none" w:sz="0" w:space="0" w:color="auto"/>
          </w:divBdr>
        </w:div>
        <w:div w:id="1842508496">
          <w:marLeft w:val="480"/>
          <w:marRight w:val="0"/>
          <w:marTop w:val="0"/>
          <w:marBottom w:val="0"/>
          <w:divBdr>
            <w:top w:val="none" w:sz="0" w:space="0" w:color="auto"/>
            <w:left w:val="none" w:sz="0" w:space="0" w:color="auto"/>
            <w:bottom w:val="none" w:sz="0" w:space="0" w:color="auto"/>
            <w:right w:val="none" w:sz="0" w:space="0" w:color="auto"/>
          </w:divBdr>
        </w:div>
        <w:div w:id="1478452104">
          <w:marLeft w:val="480"/>
          <w:marRight w:val="0"/>
          <w:marTop w:val="0"/>
          <w:marBottom w:val="0"/>
          <w:divBdr>
            <w:top w:val="none" w:sz="0" w:space="0" w:color="auto"/>
            <w:left w:val="none" w:sz="0" w:space="0" w:color="auto"/>
            <w:bottom w:val="none" w:sz="0" w:space="0" w:color="auto"/>
            <w:right w:val="none" w:sz="0" w:space="0" w:color="auto"/>
          </w:divBdr>
        </w:div>
        <w:div w:id="1321229110">
          <w:marLeft w:val="480"/>
          <w:marRight w:val="0"/>
          <w:marTop w:val="0"/>
          <w:marBottom w:val="0"/>
          <w:divBdr>
            <w:top w:val="none" w:sz="0" w:space="0" w:color="auto"/>
            <w:left w:val="none" w:sz="0" w:space="0" w:color="auto"/>
            <w:bottom w:val="none" w:sz="0" w:space="0" w:color="auto"/>
            <w:right w:val="none" w:sz="0" w:space="0" w:color="auto"/>
          </w:divBdr>
        </w:div>
        <w:div w:id="288125682">
          <w:marLeft w:val="480"/>
          <w:marRight w:val="0"/>
          <w:marTop w:val="0"/>
          <w:marBottom w:val="0"/>
          <w:divBdr>
            <w:top w:val="none" w:sz="0" w:space="0" w:color="auto"/>
            <w:left w:val="none" w:sz="0" w:space="0" w:color="auto"/>
            <w:bottom w:val="none" w:sz="0" w:space="0" w:color="auto"/>
            <w:right w:val="none" w:sz="0" w:space="0" w:color="auto"/>
          </w:divBdr>
        </w:div>
        <w:div w:id="609439159">
          <w:marLeft w:val="480"/>
          <w:marRight w:val="0"/>
          <w:marTop w:val="0"/>
          <w:marBottom w:val="0"/>
          <w:divBdr>
            <w:top w:val="none" w:sz="0" w:space="0" w:color="auto"/>
            <w:left w:val="none" w:sz="0" w:space="0" w:color="auto"/>
            <w:bottom w:val="none" w:sz="0" w:space="0" w:color="auto"/>
            <w:right w:val="none" w:sz="0" w:space="0" w:color="auto"/>
          </w:divBdr>
        </w:div>
        <w:div w:id="274142986">
          <w:marLeft w:val="480"/>
          <w:marRight w:val="0"/>
          <w:marTop w:val="0"/>
          <w:marBottom w:val="0"/>
          <w:divBdr>
            <w:top w:val="none" w:sz="0" w:space="0" w:color="auto"/>
            <w:left w:val="none" w:sz="0" w:space="0" w:color="auto"/>
            <w:bottom w:val="none" w:sz="0" w:space="0" w:color="auto"/>
            <w:right w:val="none" w:sz="0" w:space="0" w:color="auto"/>
          </w:divBdr>
        </w:div>
        <w:div w:id="1589802019">
          <w:marLeft w:val="480"/>
          <w:marRight w:val="0"/>
          <w:marTop w:val="0"/>
          <w:marBottom w:val="0"/>
          <w:divBdr>
            <w:top w:val="none" w:sz="0" w:space="0" w:color="auto"/>
            <w:left w:val="none" w:sz="0" w:space="0" w:color="auto"/>
            <w:bottom w:val="none" w:sz="0" w:space="0" w:color="auto"/>
            <w:right w:val="none" w:sz="0" w:space="0" w:color="auto"/>
          </w:divBdr>
        </w:div>
        <w:div w:id="2135556727">
          <w:marLeft w:val="480"/>
          <w:marRight w:val="0"/>
          <w:marTop w:val="0"/>
          <w:marBottom w:val="0"/>
          <w:divBdr>
            <w:top w:val="none" w:sz="0" w:space="0" w:color="auto"/>
            <w:left w:val="none" w:sz="0" w:space="0" w:color="auto"/>
            <w:bottom w:val="none" w:sz="0" w:space="0" w:color="auto"/>
            <w:right w:val="none" w:sz="0" w:space="0" w:color="auto"/>
          </w:divBdr>
        </w:div>
        <w:div w:id="5139966">
          <w:marLeft w:val="480"/>
          <w:marRight w:val="0"/>
          <w:marTop w:val="0"/>
          <w:marBottom w:val="0"/>
          <w:divBdr>
            <w:top w:val="none" w:sz="0" w:space="0" w:color="auto"/>
            <w:left w:val="none" w:sz="0" w:space="0" w:color="auto"/>
            <w:bottom w:val="none" w:sz="0" w:space="0" w:color="auto"/>
            <w:right w:val="none" w:sz="0" w:space="0" w:color="auto"/>
          </w:divBdr>
        </w:div>
        <w:div w:id="579675887">
          <w:marLeft w:val="480"/>
          <w:marRight w:val="0"/>
          <w:marTop w:val="0"/>
          <w:marBottom w:val="0"/>
          <w:divBdr>
            <w:top w:val="none" w:sz="0" w:space="0" w:color="auto"/>
            <w:left w:val="none" w:sz="0" w:space="0" w:color="auto"/>
            <w:bottom w:val="none" w:sz="0" w:space="0" w:color="auto"/>
            <w:right w:val="none" w:sz="0" w:space="0" w:color="auto"/>
          </w:divBdr>
        </w:div>
        <w:div w:id="250939364">
          <w:marLeft w:val="480"/>
          <w:marRight w:val="0"/>
          <w:marTop w:val="0"/>
          <w:marBottom w:val="0"/>
          <w:divBdr>
            <w:top w:val="none" w:sz="0" w:space="0" w:color="auto"/>
            <w:left w:val="none" w:sz="0" w:space="0" w:color="auto"/>
            <w:bottom w:val="none" w:sz="0" w:space="0" w:color="auto"/>
            <w:right w:val="none" w:sz="0" w:space="0" w:color="auto"/>
          </w:divBdr>
        </w:div>
        <w:div w:id="521474187">
          <w:marLeft w:val="480"/>
          <w:marRight w:val="0"/>
          <w:marTop w:val="0"/>
          <w:marBottom w:val="0"/>
          <w:divBdr>
            <w:top w:val="none" w:sz="0" w:space="0" w:color="auto"/>
            <w:left w:val="none" w:sz="0" w:space="0" w:color="auto"/>
            <w:bottom w:val="none" w:sz="0" w:space="0" w:color="auto"/>
            <w:right w:val="none" w:sz="0" w:space="0" w:color="auto"/>
          </w:divBdr>
        </w:div>
        <w:div w:id="502476154">
          <w:marLeft w:val="480"/>
          <w:marRight w:val="0"/>
          <w:marTop w:val="0"/>
          <w:marBottom w:val="0"/>
          <w:divBdr>
            <w:top w:val="none" w:sz="0" w:space="0" w:color="auto"/>
            <w:left w:val="none" w:sz="0" w:space="0" w:color="auto"/>
            <w:bottom w:val="none" w:sz="0" w:space="0" w:color="auto"/>
            <w:right w:val="none" w:sz="0" w:space="0" w:color="auto"/>
          </w:divBdr>
        </w:div>
        <w:div w:id="858204047">
          <w:marLeft w:val="480"/>
          <w:marRight w:val="0"/>
          <w:marTop w:val="0"/>
          <w:marBottom w:val="0"/>
          <w:divBdr>
            <w:top w:val="none" w:sz="0" w:space="0" w:color="auto"/>
            <w:left w:val="none" w:sz="0" w:space="0" w:color="auto"/>
            <w:bottom w:val="none" w:sz="0" w:space="0" w:color="auto"/>
            <w:right w:val="none" w:sz="0" w:space="0" w:color="auto"/>
          </w:divBdr>
        </w:div>
        <w:div w:id="1813520115">
          <w:marLeft w:val="480"/>
          <w:marRight w:val="0"/>
          <w:marTop w:val="0"/>
          <w:marBottom w:val="0"/>
          <w:divBdr>
            <w:top w:val="none" w:sz="0" w:space="0" w:color="auto"/>
            <w:left w:val="none" w:sz="0" w:space="0" w:color="auto"/>
            <w:bottom w:val="none" w:sz="0" w:space="0" w:color="auto"/>
            <w:right w:val="none" w:sz="0" w:space="0" w:color="auto"/>
          </w:divBdr>
        </w:div>
        <w:div w:id="1374773945">
          <w:marLeft w:val="480"/>
          <w:marRight w:val="0"/>
          <w:marTop w:val="0"/>
          <w:marBottom w:val="0"/>
          <w:divBdr>
            <w:top w:val="none" w:sz="0" w:space="0" w:color="auto"/>
            <w:left w:val="none" w:sz="0" w:space="0" w:color="auto"/>
            <w:bottom w:val="none" w:sz="0" w:space="0" w:color="auto"/>
            <w:right w:val="none" w:sz="0" w:space="0" w:color="auto"/>
          </w:divBdr>
        </w:div>
        <w:div w:id="1338998417">
          <w:marLeft w:val="480"/>
          <w:marRight w:val="0"/>
          <w:marTop w:val="0"/>
          <w:marBottom w:val="0"/>
          <w:divBdr>
            <w:top w:val="none" w:sz="0" w:space="0" w:color="auto"/>
            <w:left w:val="none" w:sz="0" w:space="0" w:color="auto"/>
            <w:bottom w:val="none" w:sz="0" w:space="0" w:color="auto"/>
            <w:right w:val="none" w:sz="0" w:space="0" w:color="auto"/>
          </w:divBdr>
        </w:div>
        <w:div w:id="1527525913">
          <w:marLeft w:val="480"/>
          <w:marRight w:val="0"/>
          <w:marTop w:val="0"/>
          <w:marBottom w:val="0"/>
          <w:divBdr>
            <w:top w:val="none" w:sz="0" w:space="0" w:color="auto"/>
            <w:left w:val="none" w:sz="0" w:space="0" w:color="auto"/>
            <w:bottom w:val="none" w:sz="0" w:space="0" w:color="auto"/>
            <w:right w:val="none" w:sz="0" w:space="0" w:color="auto"/>
          </w:divBdr>
        </w:div>
        <w:div w:id="474569824">
          <w:marLeft w:val="480"/>
          <w:marRight w:val="0"/>
          <w:marTop w:val="0"/>
          <w:marBottom w:val="0"/>
          <w:divBdr>
            <w:top w:val="none" w:sz="0" w:space="0" w:color="auto"/>
            <w:left w:val="none" w:sz="0" w:space="0" w:color="auto"/>
            <w:bottom w:val="none" w:sz="0" w:space="0" w:color="auto"/>
            <w:right w:val="none" w:sz="0" w:space="0" w:color="auto"/>
          </w:divBdr>
        </w:div>
        <w:div w:id="1994141624">
          <w:marLeft w:val="480"/>
          <w:marRight w:val="0"/>
          <w:marTop w:val="0"/>
          <w:marBottom w:val="0"/>
          <w:divBdr>
            <w:top w:val="none" w:sz="0" w:space="0" w:color="auto"/>
            <w:left w:val="none" w:sz="0" w:space="0" w:color="auto"/>
            <w:bottom w:val="none" w:sz="0" w:space="0" w:color="auto"/>
            <w:right w:val="none" w:sz="0" w:space="0" w:color="auto"/>
          </w:divBdr>
        </w:div>
        <w:div w:id="1413624353">
          <w:marLeft w:val="480"/>
          <w:marRight w:val="0"/>
          <w:marTop w:val="0"/>
          <w:marBottom w:val="0"/>
          <w:divBdr>
            <w:top w:val="none" w:sz="0" w:space="0" w:color="auto"/>
            <w:left w:val="none" w:sz="0" w:space="0" w:color="auto"/>
            <w:bottom w:val="none" w:sz="0" w:space="0" w:color="auto"/>
            <w:right w:val="none" w:sz="0" w:space="0" w:color="auto"/>
          </w:divBdr>
        </w:div>
        <w:div w:id="622154190">
          <w:marLeft w:val="480"/>
          <w:marRight w:val="0"/>
          <w:marTop w:val="0"/>
          <w:marBottom w:val="0"/>
          <w:divBdr>
            <w:top w:val="none" w:sz="0" w:space="0" w:color="auto"/>
            <w:left w:val="none" w:sz="0" w:space="0" w:color="auto"/>
            <w:bottom w:val="none" w:sz="0" w:space="0" w:color="auto"/>
            <w:right w:val="none" w:sz="0" w:space="0" w:color="auto"/>
          </w:divBdr>
        </w:div>
        <w:div w:id="1767652802">
          <w:marLeft w:val="480"/>
          <w:marRight w:val="0"/>
          <w:marTop w:val="0"/>
          <w:marBottom w:val="0"/>
          <w:divBdr>
            <w:top w:val="none" w:sz="0" w:space="0" w:color="auto"/>
            <w:left w:val="none" w:sz="0" w:space="0" w:color="auto"/>
            <w:bottom w:val="none" w:sz="0" w:space="0" w:color="auto"/>
            <w:right w:val="none" w:sz="0" w:space="0" w:color="auto"/>
          </w:divBdr>
        </w:div>
        <w:div w:id="523323294">
          <w:marLeft w:val="480"/>
          <w:marRight w:val="0"/>
          <w:marTop w:val="0"/>
          <w:marBottom w:val="0"/>
          <w:divBdr>
            <w:top w:val="none" w:sz="0" w:space="0" w:color="auto"/>
            <w:left w:val="none" w:sz="0" w:space="0" w:color="auto"/>
            <w:bottom w:val="none" w:sz="0" w:space="0" w:color="auto"/>
            <w:right w:val="none" w:sz="0" w:space="0" w:color="auto"/>
          </w:divBdr>
        </w:div>
        <w:div w:id="325937765">
          <w:marLeft w:val="480"/>
          <w:marRight w:val="0"/>
          <w:marTop w:val="0"/>
          <w:marBottom w:val="0"/>
          <w:divBdr>
            <w:top w:val="none" w:sz="0" w:space="0" w:color="auto"/>
            <w:left w:val="none" w:sz="0" w:space="0" w:color="auto"/>
            <w:bottom w:val="none" w:sz="0" w:space="0" w:color="auto"/>
            <w:right w:val="none" w:sz="0" w:space="0" w:color="auto"/>
          </w:divBdr>
        </w:div>
        <w:div w:id="1446925197">
          <w:marLeft w:val="480"/>
          <w:marRight w:val="0"/>
          <w:marTop w:val="0"/>
          <w:marBottom w:val="0"/>
          <w:divBdr>
            <w:top w:val="none" w:sz="0" w:space="0" w:color="auto"/>
            <w:left w:val="none" w:sz="0" w:space="0" w:color="auto"/>
            <w:bottom w:val="none" w:sz="0" w:space="0" w:color="auto"/>
            <w:right w:val="none" w:sz="0" w:space="0" w:color="auto"/>
          </w:divBdr>
        </w:div>
        <w:div w:id="1259558729">
          <w:marLeft w:val="480"/>
          <w:marRight w:val="0"/>
          <w:marTop w:val="0"/>
          <w:marBottom w:val="0"/>
          <w:divBdr>
            <w:top w:val="none" w:sz="0" w:space="0" w:color="auto"/>
            <w:left w:val="none" w:sz="0" w:space="0" w:color="auto"/>
            <w:bottom w:val="none" w:sz="0" w:space="0" w:color="auto"/>
            <w:right w:val="none" w:sz="0" w:space="0" w:color="auto"/>
          </w:divBdr>
        </w:div>
        <w:div w:id="1048147240">
          <w:marLeft w:val="480"/>
          <w:marRight w:val="0"/>
          <w:marTop w:val="0"/>
          <w:marBottom w:val="0"/>
          <w:divBdr>
            <w:top w:val="none" w:sz="0" w:space="0" w:color="auto"/>
            <w:left w:val="none" w:sz="0" w:space="0" w:color="auto"/>
            <w:bottom w:val="none" w:sz="0" w:space="0" w:color="auto"/>
            <w:right w:val="none" w:sz="0" w:space="0" w:color="auto"/>
          </w:divBdr>
        </w:div>
        <w:div w:id="2101371352">
          <w:marLeft w:val="480"/>
          <w:marRight w:val="0"/>
          <w:marTop w:val="0"/>
          <w:marBottom w:val="0"/>
          <w:divBdr>
            <w:top w:val="none" w:sz="0" w:space="0" w:color="auto"/>
            <w:left w:val="none" w:sz="0" w:space="0" w:color="auto"/>
            <w:bottom w:val="none" w:sz="0" w:space="0" w:color="auto"/>
            <w:right w:val="none" w:sz="0" w:space="0" w:color="auto"/>
          </w:divBdr>
        </w:div>
        <w:div w:id="1313144844">
          <w:marLeft w:val="480"/>
          <w:marRight w:val="0"/>
          <w:marTop w:val="0"/>
          <w:marBottom w:val="0"/>
          <w:divBdr>
            <w:top w:val="none" w:sz="0" w:space="0" w:color="auto"/>
            <w:left w:val="none" w:sz="0" w:space="0" w:color="auto"/>
            <w:bottom w:val="none" w:sz="0" w:space="0" w:color="auto"/>
            <w:right w:val="none" w:sz="0" w:space="0" w:color="auto"/>
          </w:divBdr>
        </w:div>
        <w:div w:id="131680545">
          <w:marLeft w:val="480"/>
          <w:marRight w:val="0"/>
          <w:marTop w:val="0"/>
          <w:marBottom w:val="0"/>
          <w:divBdr>
            <w:top w:val="none" w:sz="0" w:space="0" w:color="auto"/>
            <w:left w:val="none" w:sz="0" w:space="0" w:color="auto"/>
            <w:bottom w:val="none" w:sz="0" w:space="0" w:color="auto"/>
            <w:right w:val="none" w:sz="0" w:space="0" w:color="auto"/>
          </w:divBdr>
        </w:div>
        <w:div w:id="1550923297">
          <w:marLeft w:val="480"/>
          <w:marRight w:val="0"/>
          <w:marTop w:val="0"/>
          <w:marBottom w:val="0"/>
          <w:divBdr>
            <w:top w:val="none" w:sz="0" w:space="0" w:color="auto"/>
            <w:left w:val="none" w:sz="0" w:space="0" w:color="auto"/>
            <w:bottom w:val="none" w:sz="0" w:space="0" w:color="auto"/>
            <w:right w:val="none" w:sz="0" w:space="0" w:color="auto"/>
          </w:divBdr>
        </w:div>
        <w:div w:id="1200508608">
          <w:marLeft w:val="480"/>
          <w:marRight w:val="0"/>
          <w:marTop w:val="0"/>
          <w:marBottom w:val="0"/>
          <w:divBdr>
            <w:top w:val="none" w:sz="0" w:space="0" w:color="auto"/>
            <w:left w:val="none" w:sz="0" w:space="0" w:color="auto"/>
            <w:bottom w:val="none" w:sz="0" w:space="0" w:color="auto"/>
            <w:right w:val="none" w:sz="0" w:space="0" w:color="auto"/>
          </w:divBdr>
        </w:div>
      </w:divsChild>
    </w:div>
    <w:div w:id="1014304451">
      <w:bodyDiv w:val="1"/>
      <w:marLeft w:val="0"/>
      <w:marRight w:val="0"/>
      <w:marTop w:val="0"/>
      <w:marBottom w:val="0"/>
      <w:divBdr>
        <w:top w:val="none" w:sz="0" w:space="0" w:color="auto"/>
        <w:left w:val="none" w:sz="0" w:space="0" w:color="auto"/>
        <w:bottom w:val="none" w:sz="0" w:space="0" w:color="auto"/>
        <w:right w:val="none" w:sz="0" w:space="0" w:color="auto"/>
      </w:divBdr>
    </w:div>
    <w:div w:id="1014456966">
      <w:bodyDiv w:val="1"/>
      <w:marLeft w:val="0"/>
      <w:marRight w:val="0"/>
      <w:marTop w:val="0"/>
      <w:marBottom w:val="0"/>
      <w:divBdr>
        <w:top w:val="none" w:sz="0" w:space="0" w:color="auto"/>
        <w:left w:val="none" w:sz="0" w:space="0" w:color="auto"/>
        <w:bottom w:val="none" w:sz="0" w:space="0" w:color="auto"/>
        <w:right w:val="none" w:sz="0" w:space="0" w:color="auto"/>
      </w:divBdr>
    </w:div>
    <w:div w:id="1014648568">
      <w:bodyDiv w:val="1"/>
      <w:marLeft w:val="0"/>
      <w:marRight w:val="0"/>
      <w:marTop w:val="0"/>
      <w:marBottom w:val="0"/>
      <w:divBdr>
        <w:top w:val="none" w:sz="0" w:space="0" w:color="auto"/>
        <w:left w:val="none" w:sz="0" w:space="0" w:color="auto"/>
        <w:bottom w:val="none" w:sz="0" w:space="0" w:color="auto"/>
        <w:right w:val="none" w:sz="0" w:space="0" w:color="auto"/>
      </w:divBdr>
    </w:div>
    <w:div w:id="1014650250">
      <w:bodyDiv w:val="1"/>
      <w:marLeft w:val="0"/>
      <w:marRight w:val="0"/>
      <w:marTop w:val="0"/>
      <w:marBottom w:val="0"/>
      <w:divBdr>
        <w:top w:val="none" w:sz="0" w:space="0" w:color="auto"/>
        <w:left w:val="none" w:sz="0" w:space="0" w:color="auto"/>
        <w:bottom w:val="none" w:sz="0" w:space="0" w:color="auto"/>
        <w:right w:val="none" w:sz="0" w:space="0" w:color="auto"/>
      </w:divBdr>
    </w:div>
    <w:div w:id="1014914351">
      <w:bodyDiv w:val="1"/>
      <w:marLeft w:val="0"/>
      <w:marRight w:val="0"/>
      <w:marTop w:val="0"/>
      <w:marBottom w:val="0"/>
      <w:divBdr>
        <w:top w:val="none" w:sz="0" w:space="0" w:color="auto"/>
        <w:left w:val="none" w:sz="0" w:space="0" w:color="auto"/>
        <w:bottom w:val="none" w:sz="0" w:space="0" w:color="auto"/>
        <w:right w:val="none" w:sz="0" w:space="0" w:color="auto"/>
      </w:divBdr>
    </w:div>
    <w:div w:id="1015155267">
      <w:bodyDiv w:val="1"/>
      <w:marLeft w:val="0"/>
      <w:marRight w:val="0"/>
      <w:marTop w:val="0"/>
      <w:marBottom w:val="0"/>
      <w:divBdr>
        <w:top w:val="none" w:sz="0" w:space="0" w:color="auto"/>
        <w:left w:val="none" w:sz="0" w:space="0" w:color="auto"/>
        <w:bottom w:val="none" w:sz="0" w:space="0" w:color="auto"/>
        <w:right w:val="none" w:sz="0" w:space="0" w:color="auto"/>
      </w:divBdr>
    </w:div>
    <w:div w:id="1015380939">
      <w:bodyDiv w:val="1"/>
      <w:marLeft w:val="0"/>
      <w:marRight w:val="0"/>
      <w:marTop w:val="0"/>
      <w:marBottom w:val="0"/>
      <w:divBdr>
        <w:top w:val="none" w:sz="0" w:space="0" w:color="auto"/>
        <w:left w:val="none" w:sz="0" w:space="0" w:color="auto"/>
        <w:bottom w:val="none" w:sz="0" w:space="0" w:color="auto"/>
        <w:right w:val="none" w:sz="0" w:space="0" w:color="auto"/>
      </w:divBdr>
    </w:div>
    <w:div w:id="1015502270">
      <w:bodyDiv w:val="1"/>
      <w:marLeft w:val="0"/>
      <w:marRight w:val="0"/>
      <w:marTop w:val="0"/>
      <w:marBottom w:val="0"/>
      <w:divBdr>
        <w:top w:val="none" w:sz="0" w:space="0" w:color="auto"/>
        <w:left w:val="none" w:sz="0" w:space="0" w:color="auto"/>
        <w:bottom w:val="none" w:sz="0" w:space="0" w:color="auto"/>
        <w:right w:val="none" w:sz="0" w:space="0" w:color="auto"/>
      </w:divBdr>
    </w:div>
    <w:div w:id="1015613304">
      <w:bodyDiv w:val="1"/>
      <w:marLeft w:val="0"/>
      <w:marRight w:val="0"/>
      <w:marTop w:val="0"/>
      <w:marBottom w:val="0"/>
      <w:divBdr>
        <w:top w:val="none" w:sz="0" w:space="0" w:color="auto"/>
        <w:left w:val="none" w:sz="0" w:space="0" w:color="auto"/>
        <w:bottom w:val="none" w:sz="0" w:space="0" w:color="auto"/>
        <w:right w:val="none" w:sz="0" w:space="0" w:color="auto"/>
      </w:divBdr>
    </w:div>
    <w:div w:id="1015616384">
      <w:bodyDiv w:val="1"/>
      <w:marLeft w:val="0"/>
      <w:marRight w:val="0"/>
      <w:marTop w:val="0"/>
      <w:marBottom w:val="0"/>
      <w:divBdr>
        <w:top w:val="none" w:sz="0" w:space="0" w:color="auto"/>
        <w:left w:val="none" w:sz="0" w:space="0" w:color="auto"/>
        <w:bottom w:val="none" w:sz="0" w:space="0" w:color="auto"/>
        <w:right w:val="none" w:sz="0" w:space="0" w:color="auto"/>
      </w:divBdr>
    </w:div>
    <w:div w:id="1015769469">
      <w:bodyDiv w:val="1"/>
      <w:marLeft w:val="0"/>
      <w:marRight w:val="0"/>
      <w:marTop w:val="0"/>
      <w:marBottom w:val="0"/>
      <w:divBdr>
        <w:top w:val="none" w:sz="0" w:space="0" w:color="auto"/>
        <w:left w:val="none" w:sz="0" w:space="0" w:color="auto"/>
        <w:bottom w:val="none" w:sz="0" w:space="0" w:color="auto"/>
        <w:right w:val="none" w:sz="0" w:space="0" w:color="auto"/>
      </w:divBdr>
    </w:div>
    <w:div w:id="1015838699">
      <w:bodyDiv w:val="1"/>
      <w:marLeft w:val="0"/>
      <w:marRight w:val="0"/>
      <w:marTop w:val="0"/>
      <w:marBottom w:val="0"/>
      <w:divBdr>
        <w:top w:val="none" w:sz="0" w:space="0" w:color="auto"/>
        <w:left w:val="none" w:sz="0" w:space="0" w:color="auto"/>
        <w:bottom w:val="none" w:sz="0" w:space="0" w:color="auto"/>
        <w:right w:val="none" w:sz="0" w:space="0" w:color="auto"/>
      </w:divBdr>
    </w:div>
    <w:div w:id="1015884474">
      <w:bodyDiv w:val="1"/>
      <w:marLeft w:val="0"/>
      <w:marRight w:val="0"/>
      <w:marTop w:val="0"/>
      <w:marBottom w:val="0"/>
      <w:divBdr>
        <w:top w:val="none" w:sz="0" w:space="0" w:color="auto"/>
        <w:left w:val="none" w:sz="0" w:space="0" w:color="auto"/>
        <w:bottom w:val="none" w:sz="0" w:space="0" w:color="auto"/>
        <w:right w:val="none" w:sz="0" w:space="0" w:color="auto"/>
      </w:divBdr>
    </w:div>
    <w:div w:id="1016158722">
      <w:bodyDiv w:val="1"/>
      <w:marLeft w:val="0"/>
      <w:marRight w:val="0"/>
      <w:marTop w:val="0"/>
      <w:marBottom w:val="0"/>
      <w:divBdr>
        <w:top w:val="none" w:sz="0" w:space="0" w:color="auto"/>
        <w:left w:val="none" w:sz="0" w:space="0" w:color="auto"/>
        <w:bottom w:val="none" w:sz="0" w:space="0" w:color="auto"/>
        <w:right w:val="none" w:sz="0" w:space="0" w:color="auto"/>
      </w:divBdr>
      <w:divsChild>
        <w:div w:id="17856275">
          <w:marLeft w:val="480"/>
          <w:marRight w:val="0"/>
          <w:marTop w:val="0"/>
          <w:marBottom w:val="0"/>
          <w:divBdr>
            <w:top w:val="none" w:sz="0" w:space="0" w:color="auto"/>
            <w:left w:val="none" w:sz="0" w:space="0" w:color="auto"/>
            <w:bottom w:val="none" w:sz="0" w:space="0" w:color="auto"/>
            <w:right w:val="none" w:sz="0" w:space="0" w:color="auto"/>
          </w:divBdr>
        </w:div>
        <w:div w:id="42289236">
          <w:marLeft w:val="480"/>
          <w:marRight w:val="0"/>
          <w:marTop w:val="0"/>
          <w:marBottom w:val="0"/>
          <w:divBdr>
            <w:top w:val="none" w:sz="0" w:space="0" w:color="auto"/>
            <w:left w:val="none" w:sz="0" w:space="0" w:color="auto"/>
            <w:bottom w:val="none" w:sz="0" w:space="0" w:color="auto"/>
            <w:right w:val="none" w:sz="0" w:space="0" w:color="auto"/>
          </w:divBdr>
        </w:div>
        <w:div w:id="45960466">
          <w:marLeft w:val="480"/>
          <w:marRight w:val="0"/>
          <w:marTop w:val="0"/>
          <w:marBottom w:val="0"/>
          <w:divBdr>
            <w:top w:val="none" w:sz="0" w:space="0" w:color="auto"/>
            <w:left w:val="none" w:sz="0" w:space="0" w:color="auto"/>
            <w:bottom w:val="none" w:sz="0" w:space="0" w:color="auto"/>
            <w:right w:val="none" w:sz="0" w:space="0" w:color="auto"/>
          </w:divBdr>
        </w:div>
        <w:div w:id="59599357">
          <w:marLeft w:val="480"/>
          <w:marRight w:val="0"/>
          <w:marTop w:val="0"/>
          <w:marBottom w:val="0"/>
          <w:divBdr>
            <w:top w:val="none" w:sz="0" w:space="0" w:color="auto"/>
            <w:left w:val="none" w:sz="0" w:space="0" w:color="auto"/>
            <w:bottom w:val="none" w:sz="0" w:space="0" w:color="auto"/>
            <w:right w:val="none" w:sz="0" w:space="0" w:color="auto"/>
          </w:divBdr>
        </w:div>
        <w:div w:id="62677252">
          <w:marLeft w:val="480"/>
          <w:marRight w:val="0"/>
          <w:marTop w:val="0"/>
          <w:marBottom w:val="0"/>
          <w:divBdr>
            <w:top w:val="none" w:sz="0" w:space="0" w:color="auto"/>
            <w:left w:val="none" w:sz="0" w:space="0" w:color="auto"/>
            <w:bottom w:val="none" w:sz="0" w:space="0" w:color="auto"/>
            <w:right w:val="none" w:sz="0" w:space="0" w:color="auto"/>
          </w:divBdr>
        </w:div>
        <w:div w:id="76443545">
          <w:marLeft w:val="480"/>
          <w:marRight w:val="0"/>
          <w:marTop w:val="0"/>
          <w:marBottom w:val="0"/>
          <w:divBdr>
            <w:top w:val="none" w:sz="0" w:space="0" w:color="auto"/>
            <w:left w:val="none" w:sz="0" w:space="0" w:color="auto"/>
            <w:bottom w:val="none" w:sz="0" w:space="0" w:color="auto"/>
            <w:right w:val="none" w:sz="0" w:space="0" w:color="auto"/>
          </w:divBdr>
        </w:div>
        <w:div w:id="77561575">
          <w:marLeft w:val="480"/>
          <w:marRight w:val="0"/>
          <w:marTop w:val="0"/>
          <w:marBottom w:val="0"/>
          <w:divBdr>
            <w:top w:val="none" w:sz="0" w:space="0" w:color="auto"/>
            <w:left w:val="none" w:sz="0" w:space="0" w:color="auto"/>
            <w:bottom w:val="none" w:sz="0" w:space="0" w:color="auto"/>
            <w:right w:val="none" w:sz="0" w:space="0" w:color="auto"/>
          </w:divBdr>
        </w:div>
        <w:div w:id="97914602">
          <w:marLeft w:val="480"/>
          <w:marRight w:val="0"/>
          <w:marTop w:val="0"/>
          <w:marBottom w:val="0"/>
          <w:divBdr>
            <w:top w:val="none" w:sz="0" w:space="0" w:color="auto"/>
            <w:left w:val="none" w:sz="0" w:space="0" w:color="auto"/>
            <w:bottom w:val="none" w:sz="0" w:space="0" w:color="auto"/>
            <w:right w:val="none" w:sz="0" w:space="0" w:color="auto"/>
          </w:divBdr>
        </w:div>
        <w:div w:id="120926501">
          <w:marLeft w:val="480"/>
          <w:marRight w:val="0"/>
          <w:marTop w:val="0"/>
          <w:marBottom w:val="0"/>
          <w:divBdr>
            <w:top w:val="none" w:sz="0" w:space="0" w:color="auto"/>
            <w:left w:val="none" w:sz="0" w:space="0" w:color="auto"/>
            <w:bottom w:val="none" w:sz="0" w:space="0" w:color="auto"/>
            <w:right w:val="none" w:sz="0" w:space="0" w:color="auto"/>
          </w:divBdr>
        </w:div>
        <w:div w:id="132719521">
          <w:marLeft w:val="480"/>
          <w:marRight w:val="0"/>
          <w:marTop w:val="0"/>
          <w:marBottom w:val="0"/>
          <w:divBdr>
            <w:top w:val="none" w:sz="0" w:space="0" w:color="auto"/>
            <w:left w:val="none" w:sz="0" w:space="0" w:color="auto"/>
            <w:bottom w:val="none" w:sz="0" w:space="0" w:color="auto"/>
            <w:right w:val="none" w:sz="0" w:space="0" w:color="auto"/>
          </w:divBdr>
        </w:div>
        <w:div w:id="184827831">
          <w:marLeft w:val="480"/>
          <w:marRight w:val="0"/>
          <w:marTop w:val="0"/>
          <w:marBottom w:val="0"/>
          <w:divBdr>
            <w:top w:val="none" w:sz="0" w:space="0" w:color="auto"/>
            <w:left w:val="none" w:sz="0" w:space="0" w:color="auto"/>
            <w:bottom w:val="none" w:sz="0" w:space="0" w:color="auto"/>
            <w:right w:val="none" w:sz="0" w:space="0" w:color="auto"/>
          </w:divBdr>
        </w:div>
        <w:div w:id="198124830">
          <w:marLeft w:val="480"/>
          <w:marRight w:val="0"/>
          <w:marTop w:val="0"/>
          <w:marBottom w:val="0"/>
          <w:divBdr>
            <w:top w:val="none" w:sz="0" w:space="0" w:color="auto"/>
            <w:left w:val="none" w:sz="0" w:space="0" w:color="auto"/>
            <w:bottom w:val="none" w:sz="0" w:space="0" w:color="auto"/>
            <w:right w:val="none" w:sz="0" w:space="0" w:color="auto"/>
          </w:divBdr>
        </w:div>
        <w:div w:id="215363352">
          <w:marLeft w:val="480"/>
          <w:marRight w:val="0"/>
          <w:marTop w:val="0"/>
          <w:marBottom w:val="0"/>
          <w:divBdr>
            <w:top w:val="none" w:sz="0" w:space="0" w:color="auto"/>
            <w:left w:val="none" w:sz="0" w:space="0" w:color="auto"/>
            <w:bottom w:val="none" w:sz="0" w:space="0" w:color="auto"/>
            <w:right w:val="none" w:sz="0" w:space="0" w:color="auto"/>
          </w:divBdr>
        </w:div>
        <w:div w:id="230819026">
          <w:marLeft w:val="480"/>
          <w:marRight w:val="0"/>
          <w:marTop w:val="0"/>
          <w:marBottom w:val="0"/>
          <w:divBdr>
            <w:top w:val="none" w:sz="0" w:space="0" w:color="auto"/>
            <w:left w:val="none" w:sz="0" w:space="0" w:color="auto"/>
            <w:bottom w:val="none" w:sz="0" w:space="0" w:color="auto"/>
            <w:right w:val="none" w:sz="0" w:space="0" w:color="auto"/>
          </w:divBdr>
        </w:div>
        <w:div w:id="248271965">
          <w:marLeft w:val="480"/>
          <w:marRight w:val="0"/>
          <w:marTop w:val="0"/>
          <w:marBottom w:val="0"/>
          <w:divBdr>
            <w:top w:val="none" w:sz="0" w:space="0" w:color="auto"/>
            <w:left w:val="none" w:sz="0" w:space="0" w:color="auto"/>
            <w:bottom w:val="none" w:sz="0" w:space="0" w:color="auto"/>
            <w:right w:val="none" w:sz="0" w:space="0" w:color="auto"/>
          </w:divBdr>
        </w:div>
        <w:div w:id="287202139">
          <w:marLeft w:val="480"/>
          <w:marRight w:val="0"/>
          <w:marTop w:val="0"/>
          <w:marBottom w:val="0"/>
          <w:divBdr>
            <w:top w:val="none" w:sz="0" w:space="0" w:color="auto"/>
            <w:left w:val="none" w:sz="0" w:space="0" w:color="auto"/>
            <w:bottom w:val="none" w:sz="0" w:space="0" w:color="auto"/>
            <w:right w:val="none" w:sz="0" w:space="0" w:color="auto"/>
          </w:divBdr>
        </w:div>
        <w:div w:id="288124741">
          <w:marLeft w:val="480"/>
          <w:marRight w:val="0"/>
          <w:marTop w:val="0"/>
          <w:marBottom w:val="0"/>
          <w:divBdr>
            <w:top w:val="none" w:sz="0" w:space="0" w:color="auto"/>
            <w:left w:val="none" w:sz="0" w:space="0" w:color="auto"/>
            <w:bottom w:val="none" w:sz="0" w:space="0" w:color="auto"/>
            <w:right w:val="none" w:sz="0" w:space="0" w:color="auto"/>
          </w:divBdr>
        </w:div>
        <w:div w:id="295532670">
          <w:marLeft w:val="480"/>
          <w:marRight w:val="0"/>
          <w:marTop w:val="0"/>
          <w:marBottom w:val="0"/>
          <w:divBdr>
            <w:top w:val="none" w:sz="0" w:space="0" w:color="auto"/>
            <w:left w:val="none" w:sz="0" w:space="0" w:color="auto"/>
            <w:bottom w:val="none" w:sz="0" w:space="0" w:color="auto"/>
            <w:right w:val="none" w:sz="0" w:space="0" w:color="auto"/>
          </w:divBdr>
        </w:div>
        <w:div w:id="335116875">
          <w:marLeft w:val="480"/>
          <w:marRight w:val="0"/>
          <w:marTop w:val="0"/>
          <w:marBottom w:val="0"/>
          <w:divBdr>
            <w:top w:val="none" w:sz="0" w:space="0" w:color="auto"/>
            <w:left w:val="none" w:sz="0" w:space="0" w:color="auto"/>
            <w:bottom w:val="none" w:sz="0" w:space="0" w:color="auto"/>
            <w:right w:val="none" w:sz="0" w:space="0" w:color="auto"/>
          </w:divBdr>
        </w:div>
        <w:div w:id="370804995">
          <w:marLeft w:val="480"/>
          <w:marRight w:val="0"/>
          <w:marTop w:val="0"/>
          <w:marBottom w:val="0"/>
          <w:divBdr>
            <w:top w:val="none" w:sz="0" w:space="0" w:color="auto"/>
            <w:left w:val="none" w:sz="0" w:space="0" w:color="auto"/>
            <w:bottom w:val="none" w:sz="0" w:space="0" w:color="auto"/>
            <w:right w:val="none" w:sz="0" w:space="0" w:color="auto"/>
          </w:divBdr>
        </w:div>
        <w:div w:id="428086781">
          <w:marLeft w:val="480"/>
          <w:marRight w:val="0"/>
          <w:marTop w:val="0"/>
          <w:marBottom w:val="0"/>
          <w:divBdr>
            <w:top w:val="none" w:sz="0" w:space="0" w:color="auto"/>
            <w:left w:val="none" w:sz="0" w:space="0" w:color="auto"/>
            <w:bottom w:val="none" w:sz="0" w:space="0" w:color="auto"/>
            <w:right w:val="none" w:sz="0" w:space="0" w:color="auto"/>
          </w:divBdr>
        </w:div>
        <w:div w:id="435758116">
          <w:marLeft w:val="480"/>
          <w:marRight w:val="0"/>
          <w:marTop w:val="0"/>
          <w:marBottom w:val="0"/>
          <w:divBdr>
            <w:top w:val="none" w:sz="0" w:space="0" w:color="auto"/>
            <w:left w:val="none" w:sz="0" w:space="0" w:color="auto"/>
            <w:bottom w:val="none" w:sz="0" w:space="0" w:color="auto"/>
            <w:right w:val="none" w:sz="0" w:space="0" w:color="auto"/>
          </w:divBdr>
        </w:div>
        <w:div w:id="437481256">
          <w:marLeft w:val="480"/>
          <w:marRight w:val="0"/>
          <w:marTop w:val="0"/>
          <w:marBottom w:val="0"/>
          <w:divBdr>
            <w:top w:val="none" w:sz="0" w:space="0" w:color="auto"/>
            <w:left w:val="none" w:sz="0" w:space="0" w:color="auto"/>
            <w:bottom w:val="none" w:sz="0" w:space="0" w:color="auto"/>
            <w:right w:val="none" w:sz="0" w:space="0" w:color="auto"/>
          </w:divBdr>
        </w:div>
        <w:div w:id="471095194">
          <w:marLeft w:val="480"/>
          <w:marRight w:val="0"/>
          <w:marTop w:val="0"/>
          <w:marBottom w:val="0"/>
          <w:divBdr>
            <w:top w:val="none" w:sz="0" w:space="0" w:color="auto"/>
            <w:left w:val="none" w:sz="0" w:space="0" w:color="auto"/>
            <w:bottom w:val="none" w:sz="0" w:space="0" w:color="auto"/>
            <w:right w:val="none" w:sz="0" w:space="0" w:color="auto"/>
          </w:divBdr>
        </w:div>
        <w:div w:id="530413600">
          <w:marLeft w:val="480"/>
          <w:marRight w:val="0"/>
          <w:marTop w:val="0"/>
          <w:marBottom w:val="0"/>
          <w:divBdr>
            <w:top w:val="none" w:sz="0" w:space="0" w:color="auto"/>
            <w:left w:val="none" w:sz="0" w:space="0" w:color="auto"/>
            <w:bottom w:val="none" w:sz="0" w:space="0" w:color="auto"/>
            <w:right w:val="none" w:sz="0" w:space="0" w:color="auto"/>
          </w:divBdr>
        </w:div>
        <w:div w:id="550268406">
          <w:marLeft w:val="480"/>
          <w:marRight w:val="0"/>
          <w:marTop w:val="0"/>
          <w:marBottom w:val="0"/>
          <w:divBdr>
            <w:top w:val="none" w:sz="0" w:space="0" w:color="auto"/>
            <w:left w:val="none" w:sz="0" w:space="0" w:color="auto"/>
            <w:bottom w:val="none" w:sz="0" w:space="0" w:color="auto"/>
            <w:right w:val="none" w:sz="0" w:space="0" w:color="auto"/>
          </w:divBdr>
        </w:div>
        <w:div w:id="602570651">
          <w:marLeft w:val="480"/>
          <w:marRight w:val="0"/>
          <w:marTop w:val="0"/>
          <w:marBottom w:val="0"/>
          <w:divBdr>
            <w:top w:val="none" w:sz="0" w:space="0" w:color="auto"/>
            <w:left w:val="none" w:sz="0" w:space="0" w:color="auto"/>
            <w:bottom w:val="none" w:sz="0" w:space="0" w:color="auto"/>
            <w:right w:val="none" w:sz="0" w:space="0" w:color="auto"/>
          </w:divBdr>
        </w:div>
        <w:div w:id="658996620">
          <w:marLeft w:val="480"/>
          <w:marRight w:val="0"/>
          <w:marTop w:val="0"/>
          <w:marBottom w:val="0"/>
          <w:divBdr>
            <w:top w:val="none" w:sz="0" w:space="0" w:color="auto"/>
            <w:left w:val="none" w:sz="0" w:space="0" w:color="auto"/>
            <w:bottom w:val="none" w:sz="0" w:space="0" w:color="auto"/>
            <w:right w:val="none" w:sz="0" w:space="0" w:color="auto"/>
          </w:divBdr>
        </w:div>
        <w:div w:id="681861523">
          <w:marLeft w:val="480"/>
          <w:marRight w:val="0"/>
          <w:marTop w:val="0"/>
          <w:marBottom w:val="0"/>
          <w:divBdr>
            <w:top w:val="none" w:sz="0" w:space="0" w:color="auto"/>
            <w:left w:val="none" w:sz="0" w:space="0" w:color="auto"/>
            <w:bottom w:val="none" w:sz="0" w:space="0" w:color="auto"/>
            <w:right w:val="none" w:sz="0" w:space="0" w:color="auto"/>
          </w:divBdr>
        </w:div>
        <w:div w:id="714427484">
          <w:marLeft w:val="480"/>
          <w:marRight w:val="0"/>
          <w:marTop w:val="0"/>
          <w:marBottom w:val="0"/>
          <w:divBdr>
            <w:top w:val="none" w:sz="0" w:space="0" w:color="auto"/>
            <w:left w:val="none" w:sz="0" w:space="0" w:color="auto"/>
            <w:bottom w:val="none" w:sz="0" w:space="0" w:color="auto"/>
            <w:right w:val="none" w:sz="0" w:space="0" w:color="auto"/>
          </w:divBdr>
        </w:div>
        <w:div w:id="761224747">
          <w:marLeft w:val="480"/>
          <w:marRight w:val="0"/>
          <w:marTop w:val="0"/>
          <w:marBottom w:val="0"/>
          <w:divBdr>
            <w:top w:val="none" w:sz="0" w:space="0" w:color="auto"/>
            <w:left w:val="none" w:sz="0" w:space="0" w:color="auto"/>
            <w:bottom w:val="none" w:sz="0" w:space="0" w:color="auto"/>
            <w:right w:val="none" w:sz="0" w:space="0" w:color="auto"/>
          </w:divBdr>
        </w:div>
        <w:div w:id="772826217">
          <w:marLeft w:val="480"/>
          <w:marRight w:val="0"/>
          <w:marTop w:val="0"/>
          <w:marBottom w:val="0"/>
          <w:divBdr>
            <w:top w:val="none" w:sz="0" w:space="0" w:color="auto"/>
            <w:left w:val="none" w:sz="0" w:space="0" w:color="auto"/>
            <w:bottom w:val="none" w:sz="0" w:space="0" w:color="auto"/>
            <w:right w:val="none" w:sz="0" w:space="0" w:color="auto"/>
          </w:divBdr>
        </w:div>
        <w:div w:id="795294928">
          <w:marLeft w:val="480"/>
          <w:marRight w:val="0"/>
          <w:marTop w:val="0"/>
          <w:marBottom w:val="0"/>
          <w:divBdr>
            <w:top w:val="none" w:sz="0" w:space="0" w:color="auto"/>
            <w:left w:val="none" w:sz="0" w:space="0" w:color="auto"/>
            <w:bottom w:val="none" w:sz="0" w:space="0" w:color="auto"/>
            <w:right w:val="none" w:sz="0" w:space="0" w:color="auto"/>
          </w:divBdr>
        </w:div>
        <w:div w:id="847788686">
          <w:marLeft w:val="480"/>
          <w:marRight w:val="0"/>
          <w:marTop w:val="0"/>
          <w:marBottom w:val="0"/>
          <w:divBdr>
            <w:top w:val="none" w:sz="0" w:space="0" w:color="auto"/>
            <w:left w:val="none" w:sz="0" w:space="0" w:color="auto"/>
            <w:bottom w:val="none" w:sz="0" w:space="0" w:color="auto"/>
            <w:right w:val="none" w:sz="0" w:space="0" w:color="auto"/>
          </w:divBdr>
        </w:div>
        <w:div w:id="865141017">
          <w:marLeft w:val="480"/>
          <w:marRight w:val="0"/>
          <w:marTop w:val="0"/>
          <w:marBottom w:val="0"/>
          <w:divBdr>
            <w:top w:val="none" w:sz="0" w:space="0" w:color="auto"/>
            <w:left w:val="none" w:sz="0" w:space="0" w:color="auto"/>
            <w:bottom w:val="none" w:sz="0" w:space="0" w:color="auto"/>
            <w:right w:val="none" w:sz="0" w:space="0" w:color="auto"/>
          </w:divBdr>
        </w:div>
        <w:div w:id="881526731">
          <w:marLeft w:val="480"/>
          <w:marRight w:val="0"/>
          <w:marTop w:val="0"/>
          <w:marBottom w:val="0"/>
          <w:divBdr>
            <w:top w:val="none" w:sz="0" w:space="0" w:color="auto"/>
            <w:left w:val="none" w:sz="0" w:space="0" w:color="auto"/>
            <w:bottom w:val="none" w:sz="0" w:space="0" w:color="auto"/>
            <w:right w:val="none" w:sz="0" w:space="0" w:color="auto"/>
          </w:divBdr>
        </w:div>
        <w:div w:id="882326396">
          <w:marLeft w:val="480"/>
          <w:marRight w:val="0"/>
          <w:marTop w:val="0"/>
          <w:marBottom w:val="0"/>
          <w:divBdr>
            <w:top w:val="none" w:sz="0" w:space="0" w:color="auto"/>
            <w:left w:val="none" w:sz="0" w:space="0" w:color="auto"/>
            <w:bottom w:val="none" w:sz="0" w:space="0" w:color="auto"/>
            <w:right w:val="none" w:sz="0" w:space="0" w:color="auto"/>
          </w:divBdr>
        </w:div>
        <w:div w:id="924269208">
          <w:marLeft w:val="480"/>
          <w:marRight w:val="0"/>
          <w:marTop w:val="0"/>
          <w:marBottom w:val="0"/>
          <w:divBdr>
            <w:top w:val="none" w:sz="0" w:space="0" w:color="auto"/>
            <w:left w:val="none" w:sz="0" w:space="0" w:color="auto"/>
            <w:bottom w:val="none" w:sz="0" w:space="0" w:color="auto"/>
            <w:right w:val="none" w:sz="0" w:space="0" w:color="auto"/>
          </w:divBdr>
        </w:div>
        <w:div w:id="944649494">
          <w:marLeft w:val="480"/>
          <w:marRight w:val="0"/>
          <w:marTop w:val="0"/>
          <w:marBottom w:val="0"/>
          <w:divBdr>
            <w:top w:val="none" w:sz="0" w:space="0" w:color="auto"/>
            <w:left w:val="none" w:sz="0" w:space="0" w:color="auto"/>
            <w:bottom w:val="none" w:sz="0" w:space="0" w:color="auto"/>
            <w:right w:val="none" w:sz="0" w:space="0" w:color="auto"/>
          </w:divBdr>
        </w:div>
        <w:div w:id="960840183">
          <w:marLeft w:val="480"/>
          <w:marRight w:val="0"/>
          <w:marTop w:val="0"/>
          <w:marBottom w:val="0"/>
          <w:divBdr>
            <w:top w:val="none" w:sz="0" w:space="0" w:color="auto"/>
            <w:left w:val="none" w:sz="0" w:space="0" w:color="auto"/>
            <w:bottom w:val="none" w:sz="0" w:space="0" w:color="auto"/>
            <w:right w:val="none" w:sz="0" w:space="0" w:color="auto"/>
          </w:divBdr>
        </w:div>
        <w:div w:id="973289382">
          <w:marLeft w:val="480"/>
          <w:marRight w:val="0"/>
          <w:marTop w:val="0"/>
          <w:marBottom w:val="0"/>
          <w:divBdr>
            <w:top w:val="none" w:sz="0" w:space="0" w:color="auto"/>
            <w:left w:val="none" w:sz="0" w:space="0" w:color="auto"/>
            <w:bottom w:val="none" w:sz="0" w:space="0" w:color="auto"/>
            <w:right w:val="none" w:sz="0" w:space="0" w:color="auto"/>
          </w:divBdr>
        </w:div>
        <w:div w:id="1008868470">
          <w:marLeft w:val="480"/>
          <w:marRight w:val="0"/>
          <w:marTop w:val="0"/>
          <w:marBottom w:val="0"/>
          <w:divBdr>
            <w:top w:val="none" w:sz="0" w:space="0" w:color="auto"/>
            <w:left w:val="none" w:sz="0" w:space="0" w:color="auto"/>
            <w:bottom w:val="none" w:sz="0" w:space="0" w:color="auto"/>
            <w:right w:val="none" w:sz="0" w:space="0" w:color="auto"/>
          </w:divBdr>
        </w:div>
        <w:div w:id="1060592495">
          <w:marLeft w:val="480"/>
          <w:marRight w:val="0"/>
          <w:marTop w:val="0"/>
          <w:marBottom w:val="0"/>
          <w:divBdr>
            <w:top w:val="none" w:sz="0" w:space="0" w:color="auto"/>
            <w:left w:val="none" w:sz="0" w:space="0" w:color="auto"/>
            <w:bottom w:val="none" w:sz="0" w:space="0" w:color="auto"/>
            <w:right w:val="none" w:sz="0" w:space="0" w:color="auto"/>
          </w:divBdr>
        </w:div>
        <w:div w:id="1102142193">
          <w:marLeft w:val="480"/>
          <w:marRight w:val="0"/>
          <w:marTop w:val="0"/>
          <w:marBottom w:val="0"/>
          <w:divBdr>
            <w:top w:val="none" w:sz="0" w:space="0" w:color="auto"/>
            <w:left w:val="none" w:sz="0" w:space="0" w:color="auto"/>
            <w:bottom w:val="none" w:sz="0" w:space="0" w:color="auto"/>
            <w:right w:val="none" w:sz="0" w:space="0" w:color="auto"/>
          </w:divBdr>
        </w:div>
        <w:div w:id="1111050224">
          <w:marLeft w:val="480"/>
          <w:marRight w:val="0"/>
          <w:marTop w:val="0"/>
          <w:marBottom w:val="0"/>
          <w:divBdr>
            <w:top w:val="none" w:sz="0" w:space="0" w:color="auto"/>
            <w:left w:val="none" w:sz="0" w:space="0" w:color="auto"/>
            <w:bottom w:val="none" w:sz="0" w:space="0" w:color="auto"/>
            <w:right w:val="none" w:sz="0" w:space="0" w:color="auto"/>
          </w:divBdr>
        </w:div>
        <w:div w:id="1121344493">
          <w:marLeft w:val="480"/>
          <w:marRight w:val="0"/>
          <w:marTop w:val="0"/>
          <w:marBottom w:val="0"/>
          <w:divBdr>
            <w:top w:val="none" w:sz="0" w:space="0" w:color="auto"/>
            <w:left w:val="none" w:sz="0" w:space="0" w:color="auto"/>
            <w:bottom w:val="none" w:sz="0" w:space="0" w:color="auto"/>
            <w:right w:val="none" w:sz="0" w:space="0" w:color="auto"/>
          </w:divBdr>
        </w:div>
        <w:div w:id="1156148607">
          <w:marLeft w:val="480"/>
          <w:marRight w:val="0"/>
          <w:marTop w:val="0"/>
          <w:marBottom w:val="0"/>
          <w:divBdr>
            <w:top w:val="none" w:sz="0" w:space="0" w:color="auto"/>
            <w:left w:val="none" w:sz="0" w:space="0" w:color="auto"/>
            <w:bottom w:val="none" w:sz="0" w:space="0" w:color="auto"/>
            <w:right w:val="none" w:sz="0" w:space="0" w:color="auto"/>
          </w:divBdr>
        </w:div>
        <w:div w:id="1159078182">
          <w:marLeft w:val="480"/>
          <w:marRight w:val="0"/>
          <w:marTop w:val="0"/>
          <w:marBottom w:val="0"/>
          <w:divBdr>
            <w:top w:val="none" w:sz="0" w:space="0" w:color="auto"/>
            <w:left w:val="none" w:sz="0" w:space="0" w:color="auto"/>
            <w:bottom w:val="none" w:sz="0" w:space="0" w:color="auto"/>
            <w:right w:val="none" w:sz="0" w:space="0" w:color="auto"/>
          </w:divBdr>
        </w:div>
        <w:div w:id="1166894581">
          <w:marLeft w:val="480"/>
          <w:marRight w:val="0"/>
          <w:marTop w:val="0"/>
          <w:marBottom w:val="0"/>
          <w:divBdr>
            <w:top w:val="none" w:sz="0" w:space="0" w:color="auto"/>
            <w:left w:val="none" w:sz="0" w:space="0" w:color="auto"/>
            <w:bottom w:val="none" w:sz="0" w:space="0" w:color="auto"/>
            <w:right w:val="none" w:sz="0" w:space="0" w:color="auto"/>
          </w:divBdr>
        </w:div>
        <w:div w:id="1173376145">
          <w:marLeft w:val="480"/>
          <w:marRight w:val="0"/>
          <w:marTop w:val="0"/>
          <w:marBottom w:val="0"/>
          <w:divBdr>
            <w:top w:val="none" w:sz="0" w:space="0" w:color="auto"/>
            <w:left w:val="none" w:sz="0" w:space="0" w:color="auto"/>
            <w:bottom w:val="none" w:sz="0" w:space="0" w:color="auto"/>
            <w:right w:val="none" w:sz="0" w:space="0" w:color="auto"/>
          </w:divBdr>
        </w:div>
        <w:div w:id="1225678717">
          <w:marLeft w:val="480"/>
          <w:marRight w:val="0"/>
          <w:marTop w:val="0"/>
          <w:marBottom w:val="0"/>
          <w:divBdr>
            <w:top w:val="none" w:sz="0" w:space="0" w:color="auto"/>
            <w:left w:val="none" w:sz="0" w:space="0" w:color="auto"/>
            <w:bottom w:val="none" w:sz="0" w:space="0" w:color="auto"/>
            <w:right w:val="none" w:sz="0" w:space="0" w:color="auto"/>
          </w:divBdr>
        </w:div>
        <w:div w:id="1228809019">
          <w:marLeft w:val="480"/>
          <w:marRight w:val="0"/>
          <w:marTop w:val="0"/>
          <w:marBottom w:val="0"/>
          <w:divBdr>
            <w:top w:val="none" w:sz="0" w:space="0" w:color="auto"/>
            <w:left w:val="none" w:sz="0" w:space="0" w:color="auto"/>
            <w:bottom w:val="none" w:sz="0" w:space="0" w:color="auto"/>
            <w:right w:val="none" w:sz="0" w:space="0" w:color="auto"/>
          </w:divBdr>
        </w:div>
        <w:div w:id="1232154633">
          <w:marLeft w:val="480"/>
          <w:marRight w:val="0"/>
          <w:marTop w:val="0"/>
          <w:marBottom w:val="0"/>
          <w:divBdr>
            <w:top w:val="none" w:sz="0" w:space="0" w:color="auto"/>
            <w:left w:val="none" w:sz="0" w:space="0" w:color="auto"/>
            <w:bottom w:val="none" w:sz="0" w:space="0" w:color="auto"/>
            <w:right w:val="none" w:sz="0" w:space="0" w:color="auto"/>
          </w:divBdr>
        </w:div>
        <w:div w:id="1296568109">
          <w:marLeft w:val="480"/>
          <w:marRight w:val="0"/>
          <w:marTop w:val="0"/>
          <w:marBottom w:val="0"/>
          <w:divBdr>
            <w:top w:val="none" w:sz="0" w:space="0" w:color="auto"/>
            <w:left w:val="none" w:sz="0" w:space="0" w:color="auto"/>
            <w:bottom w:val="none" w:sz="0" w:space="0" w:color="auto"/>
            <w:right w:val="none" w:sz="0" w:space="0" w:color="auto"/>
          </w:divBdr>
        </w:div>
        <w:div w:id="1317804076">
          <w:marLeft w:val="480"/>
          <w:marRight w:val="0"/>
          <w:marTop w:val="0"/>
          <w:marBottom w:val="0"/>
          <w:divBdr>
            <w:top w:val="none" w:sz="0" w:space="0" w:color="auto"/>
            <w:left w:val="none" w:sz="0" w:space="0" w:color="auto"/>
            <w:bottom w:val="none" w:sz="0" w:space="0" w:color="auto"/>
            <w:right w:val="none" w:sz="0" w:space="0" w:color="auto"/>
          </w:divBdr>
        </w:div>
        <w:div w:id="1387559848">
          <w:marLeft w:val="480"/>
          <w:marRight w:val="0"/>
          <w:marTop w:val="0"/>
          <w:marBottom w:val="0"/>
          <w:divBdr>
            <w:top w:val="none" w:sz="0" w:space="0" w:color="auto"/>
            <w:left w:val="none" w:sz="0" w:space="0" w:color="auto"/>
            <w:bottom w:val="none" w:sz="0" w:space="0" w:color="auto"/>
            <w:right w:val="none" w:sz="0" w:space="0" w:color="auto"/>
          </w:divBdr>
        </w:div>
      </w:divsChild>
    </w:div>
    <w:div w:id="1016272734">
      <w:bodyDiv w:val="1"/>
      <w:marLeft w:val="0"/>
      <w:marRight w:val="0"/>
      <w:marTop w:val="0"/>
      <w:marBottom w:val="0"/>
      <w:divBdr>
        <w:top w:val="none" w:sz="0" w:space="0" w:color="auto"/>
        <w:left w:val="none" w:sz="0" w:space="0" w:color="auto"/>
        <w:bottom w:val="none" w:sz="0" w:space="0" w:color="auto"/>
        <w:right w:val="none" w:sz="0" w:space="0" w:color="auto"/>
      </w:divBdr>
    </w:div>
    <w:div w:id="1016343328">
      <w:bodyDiv w:val="1"/>
      <w:marLeft w:val="0"/>
      <w:marRight w:val="0"/>
      <w:marTop w:val="0"/>
      <w:marBottom w:val="0"/>
      <w:divBdr>
        <w:top w:val="none" w:sz="0" w:space="0" w:color="auto"/>
        <w:left w:val="none" w:sz="0" w:space="0" w:color="auto"/>
        <w:bottom w:val="none" w:sz="0" w:space="0" w:color="auto"/>
        <w:right w:val="none" w:sz="0" w:space="0" w:color="auto"/>
      </w:divBdr>
    </w:div>
    <w:div w:id="1016493745">
      <w:bodyDiv w:val="1"/>
      <w:marLeft w:val="0"/>
      <w:marRight w:val="0"/>
      <w:marTop w:val="0"/>
      <w:marBottom w:val="0"/>
      <w:divBdr>
        <w:top w:val="none" w:sz="0" w:space="0" w:color="auto"/>
        <w:left w:val="none" w:sz="0" w:space="0" w:color="auto"/>
        <w:bottom w:val="none" w:sz="0" w:space="0" w:color="auto"/>
        <w:right w:val="none" w:sz="0" w:space="0" w:color="auto"/>
      </w:divBdr>
    </w:div>
    <w:div w:id="1016537485">
      <w:bodyDiv w:val="1"/>
      <w:marLeft w:val="0"/>
      <w:marRight w:val="0"/>
      <w:marTop w:val="0"/>
      <w:marBottom w:val="0"/>
      <w:divBdr>
        <w:top w:val="none" w:sz="0" w:space="0" w:color="auto"/>
        <w:left w:val="none" w:sz="0" w:space="0" w:color="auto"/>
        <w:bottom w:val="none" w:sz="0" w:space="0" w:color="auto"/>
        <w:right w:val="none" w:sz="0" w:space="0" w:color="auto"/>
      </w:divBdr>
      <w:divsChild>
        <w:div w:id="1358772664">
          <w:marLeft w:val="480"/>
          <w:marRight w:val="0"/>
          <w:marTop w:val="0"/>
          <w:marBottom w:val="0"/>
          <w:divBdr>
            <w:top w:val="none" w:sz="0" w:space="0" w:color="auto"/>
            <w:left w:val="none" w:sz="0" w:space="0" w:color="auto"/>
            <w:bottom w:val="none" w:sz="0" w:space="0" w:color="auto"/>
            <w:right w:val="none" w:sz="0" w:space="0" w:color="auto"/>
          </w:divBdr>
        </w:div>
        <w:div w:id="396394164">
          <w:marLeft w:val="480"/>
          <w:marRight w:val="0"/>
          <w:marTop w:val="0"/>
          <w:marBottom w:val="0"/>
          <w:divBdr>
            <w:top w:val="none" w:sz="0" w:space="0" w:color="auto"/>
            <w:left w:val="none" w:sz="0" w:space="0" w:color="auto"/>
            <w:bottom w:val="none" w:sz="0" w:space="0" w:color="auto"/>
            <w:right w:val="none" w:sz="0" w:space="0" w:color="auto"/>
          </w:divBdr>
        </w:div>
        <w:div w:id="1622951989">
          <w:marLeft w:val="480"/>
          <w:marRight w:val="0"/>
          <w:marTop w:val="0"/>
          <w:marBottom w:val="0"/>
          <w:divBdr>
            <w:top w:val="none" w:sz="0" w:space="0" w:color="auto"/>
            <w:left w:val="none" w:sz="0" w:space="0" w:color="auto"/>
            <w:bottom w:val="none" w:sz="0" w:space="0" w:color="auto"/>
            <w:right w:val="none" w:sz="0" w:space="0" w:color="auto"/>
          </w:divBdr>
        </w:div>
        <w:div w:id="1670131489">
          <w:marLeft w:val="480"/>
          <w:marRight w:val="0"/>
          <w:marTop w:val="0"/>
          <w:marBottom w:val="0"/>
          <w:divBdr>
            <w:top w:val="none" w:sz="0" w:space="0" w:color="auto"/>
            <w:left w:val="none" w:sz="0" w:space="0" w:color="auto"/>
            <w:bottom w:val="none" w:sz="0" w:space="0" w:color="auto"/>
            <w:right w:val="none" w:sz="0" w:space="0" w:color="auto"/>
          </w:divBdr>
        </w:div>
        <w:div w:id="995377880">
          <w:marLeft w:val="480"/>
          <w:marRight w:val="0"/>
          <w:marTop w:val="0"/>
          <w:marBottom w:val="0"/>
          <w:divBdr>
            <w:top w:val="none" w:sz="0" w:space="0" w:color="auto"/>
            <w:left w:val="none" w:sz="0" w:space="0" w:color="auto"/>
            <w:bottom w:val="none" w:sz="0" w:space="0" w:color="auto"/>
            <w:right w:val="none" w:sz="0" w:space="0" w:color="auto"/>
          </w:divBdr>
        </w:div>
        <w:div w:id="670135247">
          <w:marLeft w:val="480"/>
          <w:marRight w:val="0"/>
          <w:marTop w:val="0"/>
          <w:marBottom w:val="0"/>
          <w:divBdr>
            <w:top w:val="none" w:sz="0" w:space="0" w:color="auto"/>
            <w:left w:val="none" w:sz="0" w:space="0" w:color="auto"/>
            <w:bottom w:val="none" w:sz="0" w:space="0" w:color="auto"/>
            <w:right w:val="none" w:sz="0" w:space="0" w:color="auto"/>
          </w:divBdr>
        </w:div>
        <w:div w:id="103158173">
          <w:marLeft w:val="480"/>
          <w:marRight w:val="0"/>
          <w:marTop w:val="0"/>
          <w:marBottom w:val="0"/>
          <w:divBdr>
            <w:top w:val="none" w:sz="0" w:space="0" w:color="auto"/>
            <w:left w:val="none" w:sz="0" w:space="0" w:color="auto"/>
            <w:bottom w:val="none" w:sz="0" w:space="0" w:color="auto"/>
            <w:right w:val="none" w:sz="0" w:space="0" w:color="auto"/>
          </w:divBdr>
        </w:div>
        <w:div w:id="549607675">
          <w:marLeft w:val="480"/>
          <w:marRight w:val="0"/>
          <w:marTop w:val="0"/>
          <w:marBottom w:val="0"/>
          <w:divBdr>
            <w:top w:val="none" w:sz="0" w:space="0" w:color="auto"/>
            <w:left w:val="none" w:sz="0" w:space="0" w:color="auto"/>
            <w:bottom w:val="none" w:sz="0" w:space="0" w:color="auto"/>
            <w:right w:val="none" w:sz="0" w:space="0" w:color="auto"/>
          </w:divBdr>
        </w:div>
        <w:div w:id="1596522940">
          <w:marLeft w:val="480"/>
          <w:marRight w:val="0"/>
          <w:marTop w:val="0"/>
          <w:marBottom w:val="0"/>
          <w:divBdr>
            <w:top w:val="none" w:sz="0" w:space="0" w:color="auto"/>
            <w:left w:val="none" w:sz="0" w:space="0" w:color="auto"/>
            <w:bottom w:val="none" w:sz="0" w:space="0" w:color="auto"/>
            <w:right w:val="none" w:sz="0" w:space="0" w:color="auto"/>
          </w:divBdr>
        </w:div>
        <w:div w:id="1130435186">
          <w:marLeft w:val="480"/>
          <w:marRight w:val="0"/>
          <w:marTop w:val="0"/>
          <w:marBottom w:val="0"/>
          <w:divBdr>
            <w:top w:val="none" w:sz="0" w:space="0" w:color="auto"/>
            <w:left w:val="none" w:sz="0" w:space="0" w:color="auto"/>
            <w:bottom w:val="none" w:sz="0" w:space="0" w:color="auto"/>
            <w:right w:val="none" w:sz="0" w:space="0" w:color="auto"/>
          </w:divBdr>
        </w:div>
        <w:div w:id="880482493">
          <w:marLeft w:val="480"/>
          <w:marRight w:val="0"/>
          <w:marTop w:val="0"/>
          <w:marBottom w:val="0"/>
          <w:divBdr>
            <w:top w:val="none" w:sz="0" w:space="0" w:color="auto"/>
            <w:left w:val="none" w:sz="0" w:space="0" w:color="auto"/>
            <w:bottom w:val="none" w:sz="0" w:space="0" w:color="auto"/>
            <w:right w:val="none" w:sz="0" w:space="0" w:color="auto"/>
          </w:divBdr>
        </w:div>
        <w:div w:id="1446148294">
          <w:marLeft w:val="480"/>
          <w:marRight w:val="0"/>
          <w:marTop w:val="0"/>
          <w:marBottom w:val="0"/>
          <w:divBdr>
            <w:top w:val="none" w:sz="0" w:space="0" w:color="auto"/>
            <w:left w:val="none" w:sz="0" w:space="0" w:color="auto"/>
            <w:bottom w:val="none" w:sz="0" w:space="0" w:color="auto"/>
            <w:right w:val="none" w:sz="0" w:space="0" w:color="auto"/>
          </w:divBdr>
        </w:div>
        <w:div w:id="1484738577">
          <w:marLeft w:val="480"/>
          <w:marRight w:val="0"/>
          <w:marTop w:val="0"/>
          <w:marBottom w:val="0"/>
          <w:divBdr>
            <w:top w:val="none" w:sz="0" w:space="0" w:color="auto"/>
            <w:left w:val="none" w:sz="0" w:space="0" w:color="auto"/>
            <w:bottom w:val="none" w:sz="0" w:space="0" w:color="auto"/>
            <w:right w:val="none" w:sz="0" w:space="0" w:color="auto"/>
          </w:divBdr>
        </w:div>
        <w:div w:id="1801147595">
          <w:marLeft w:val="480"/>
          <w:marRight w:val="0"/>
          <w:marTop w:val="0"/>
          <w:marBottom w:val="0"/>
          <w:divBdr>
            <w:top w:val="none" w:sz="0" w:space="0" w:color="auto"/>
            <w:left w:val="none" w:sz="0" w:space="0" w:color="auto"/>
            <w:bottom w:val="none" w:sz="0" w:space="0" w:color="auto"/>
            <w:right w:val="none" w:sz="0" w:space="0" w:color="auto"/>
          </w:divBdr>
        </w:div>
        <w:div w:id="954095130">
          <w:marLeft w:val="480"/>
          <w:marRight w:val="0"/>
          <w:marTop w:val="0"/>
          <w:marBottom w:val="0"/>
          <w:divBdr>
            <w:top w:val="none" w:sz="0" w:space="0" w:color="auto"/>
            <w:left w:val="none" w:sz="0" w:space="0" w:color="auto"/>
            <w:bottom w:val="none" w:sz="0" w:space="0" w:color="auto"/>
            <w:right w:val="none" w:sz="0" w:space="0" w:color="auto"/>
          </w:divBdr>
        </w:div>
        <w:div w:id="1538859027">
          <w:marLeft w:val="480"/>
          <w:marRight w:val="0"/>
          <w:marTop w:val="0"/>
          <w:marBottom w:val="0"/>
          <w:divBdr>
            <w:top w:val="none" w:sz="0" w:space="0" w:color="auto"/>
            <w:left w:val="none" w:sz="0" w:space="0" w:color="auto"/>
            <w:bottom w:val="none" w:sz="0" w:space="0" w:color="auto"/>
            <w:right w:val="none" w:sz="0" w:space="0" w:color="auto"/>
          </w:divBdr>
        </w:div>
        <w:div w:id="1880432480">
          <w:marLeft w:val="480"/>
          <w:marRight w:val="0"/>
          <w:marTop w:val="0"/>
          <w:marBottom w:val="0"/>
          <w:divBdr>
            <w:top w:val="none" w:sz="0" w:space="0" w:color="auto"/>
            <w:left w:val="none" w:sz="0" w:space="0" w:color="auto"/>
            <w:bottom w:val="none" w:sz="0" w:space="0" w:color="auto"/>
            <w:right w:val="none" w:sz="0" w:space="0" w:color="auto"/>
          </w:divBdr>
        </w:div>
        <w:div w:id="583880816">
          <w:marLeft w:val="480"/>
          <w:marRight w:val="0"/>
          <w:marTop w:val="0"/>
          <w:marBottom w:val="0"/>
          <w:divBdr>
            <w:top w:val="none" w:sz="0" w:space="0" w:color="auto"/>
            <w:left w:val="none" w:sz="0" w:space="0" w:color="auto"/>
            <w:bottom w:val="none" w:sz="0" w:space="0" w:color="auto"/>
            <w:right w:val="none" w:sz="0" w:space="0" w:color="auto"/>
          </w:divBdr>
        </w:div>
        <w:div w:id="1292858737">
          <w:marLeft w:val="480"/>
          <w:marRight w:val="0"/>
          <w:marTop w:val="0"/>
          <w:marBottom w:val="0"/>
          <w:divBdr>
            <w:top w:val="none" w:sz="0" w:space="0" w:color="auto"/>
            <w:left w:val="none" w:sz="0" w:space="0" w:color="auto"/>
            <w:bottom w:val="none" w:sz="0" w:space="0" w:color="auto"/>
            <w:right w:val="none" w:sz="0" w:space="0" w:color="auto"/>
          </w:divBdr>
        </w:div>
        <w:div w:id="2090229585">
          <w:marLeft w:val="480"/>
          <w:marRight w:val="0"/>
          <w:marTop w:val="0"/>
          <w:marBottom w:val="0"/>
          <w:divBdr>
            <w:top w:val="none" w:sz="0" w:space="0" w:color="auto"/>
            <w:left w:val="none" w:sz="0" w:space="0" w:color="auto"/>
            <w:bottom w:val="none" w:sz="0" w:space="0" w:color="auto"/>
            <w:right w:val="none" w:sz="0" w:space="0" w:color="auto"/>
          </w:divBdr>
        </w:div>
        <w:div w:id="577057701">
          <w:marLeft w:val="480"/>
          <w:marRight w:val="0"/>
          <w:marTop w:val="0"/>
          <w:marBottom w:val="0"/>
          <w:divBdr>
            <w:top w:val="none" w:sz="0" w:space="0" w:color="auto"/>
            <w:left w:val="none" w:sz="0" w:space="0" w:color="auto"/>
            <w:bottom w:val="none" w:sz="0" w:space="0" w:color="auto"/>
            <w:right w:val="none" w:sz="0" w:space="0" w:color="auto"/>
          </w:divBdr>
        </w:div>
        <w:div w:id="513420068">
          <w:marLeft w:val="480"/>
          <w:marRight w:val="0"/>
          <w:marTop w:val="0"/>
          <w:marBottom w:val="0"/>
          <w:divBdr>
            <w:top w:val="none" w:sz="0" w:space="0" w:color="auto"/>
            <w:left w:val="none" w:sz="0" w:space="0" w:color="auto"/>
            <w:bottom w:val="none" w:sz="0" w:space="0" w:color="auto"/>
            <w:right w:val="none" w:sz="0" w:space="0" w:color="auto"/>
          </w:divBdr>
        </w:div>
        <w:div w:id="803500991">
          <w:marLeft w:val="480"/>
          <w:marRight w:val="0"/>
          <w:marTop w:val="0"/>
          <w:marBottom w:val="0"/>
          <w:divBdr>
            <w:top w:val="none" w:sz="0" w:space="0" w:color="auto"/>
            <w:left w:val="none" w:sz="0" w:space="0" w:color="auto"/>
            <w:bottom w:val="none" w:sz="0" w:space="0" w:color="auto"/>
            <w:right w:val="none" w:sz="0" w:space="0" w:color="auto"/>
          </w:divBdr>
        </w:div>
        <w:div w:id="1843162237">
          <w:marLeft w:val="480"/>
          <w:marRight w:val="0"/>
          <w:marTop w:val="0"/>
          <w:marBottom w:val="0"/>
          <w:divBdr>
            <w:top w:val="none" w:sz="0" w:space="0" w:color="auto"/>
            <w:left w:val="none" w:sz="0" w:space="0" w:color="auto"/>
            <w:bottom w:val="none" w:sz="0" w:space="0" w:color="auto"/>
            <w:right w:val="none" w:sz="0" w:space="0" w:color="auto"/>
          </w:divBdr>
        </w:div>
        <w:div w:id="750202521">
          <w:marLeft w:val="480"/>
          <w:marRight w:val="0"/>
          <w:marTop w:val="0"/>
          <w:marBottom w:val="0"/>
          <w:divBdr>
            <w:top w:val="none" w:sz="0" w:space="0" w:color="auto"/>
            <w:left w:val="none" w:sz="0" w:space="0" w:color="auto"/>
            <w:bottom w:val="none" w:sz="0" w:space="0" w:color="auto"/>
            <w:right w:val="none" w:sz="0" w:space="0" w:color="auto"/>
          </w:divBdr>
        </w:div>
        <w:div w:id="469057465">
          <w:marLeft w:val="480"/>
          <w:marRight w:val="0"/>
          <w:marTop w:val="0"/>
          <w:marBottom w:val="0"/>
          <w:divBdr>
            <w:top w:val="none" w:sz="0" w:space="0" w:color="auto"/>
            <w:left w:val="none" w:sz="0" w:space="0" w:color="auto"/>
            <w:bottom w:val="none" w:sz="0" w:space="0" w:color="auto"/>
            <w:right w:val="none" w:sz="0" w:space="0" w:color="auto"/>
          </w:divBdr>
        </w:div>
        <w:div w:id="167596508">
          <w:marLeft w:val="480"/>
          <w:marRight w:val="0"/>
          <w:marTop w:val="0"/>
          <w:marBottom w:val="0"/>
          <w:divBdr>
            <w:top w:val="none" w:sz="0" w:space="0" w:color="auto"/>
            <w:left w:val="none" w:sz="0" w:space="0" w:color="auto"/>
            <w:bottom w:val="none" w:sz="0" w:space="0" w:color="auto"/>
            <w:right w:val="none" w:sz="0" w:space="0" w:color="auto"/>
          </w:divBdr>
        </w:div>
        <w:div w:id="1556619599">
          <w:marLeft w:val="480"/>
          <w:marRight w:val="0"/>
          <w:marTop w:val="0"/>
          <w:marBottom w:val="0"/>
          <w:divBdr>
            <w:top w:val="none" w:sz="0" w:space="0" w:color="auto"/>
            <w:left w:val="none" w:sz="0" w:space="0" w:color="auto"/>
            <w:bottom w:val="none" w:sz="0" w:space="0" w:color="auto"/>
            <w:right w:val="none" w:sz="0" w:space="0" w:color="auto"/>
          </w:divBdr>
        </w:div>
        <w:div w:id="1025866966">
          <w:marLeft w:val="480"/>
          <w:marRight w:val="0"/>
          <w:marTop w:val="0"/>
          <w:marBottom w:val="0"/>
          <w:divBdr>
            <w:top w:val="none" w:sz="0" w:space="0" w:color="auto"/>
            <w:left w:val="none" w:sz="0" w:space="0" w:color="auto"/>
            <w:bottom w:val="none" w:sz="0" w:space="0" w:color="auto"/>
            <w:right w:val="none" w:sz="0" w:space="0" w:color="auto"/>
          </w:divBdr>
        </w:div>
        <w:div w:id="465438749">
          <w:marLeft w:val="480"/>
          <w:marRight w:val="0"/>
          <w:marTop w:val="0"/>
          <w:marBottom w:val="0"/>
          <w:divBdr>
            <w:top w:val="none" w:sz="0" w:space="0" w:color="auto"/>
            <w:left w:val="none" w:sz="0" w:space="0" w:color="auto"/>
            <w:bottom w:val="none" w:sz="0" w:space="0" w:color="auto"/>
            <w:right w:val="none" w:sz="0" w:space="0" w:color="auto"/>
          </w:divBdr>
        </w:div>
        <w:div w:id="1003702569">
          <w:marLeft w:val="480"/>
          <w:marRight w:val="0"/>
          <w:marTop w:val="0"/>
          <w:marBottom w:val="0"/>
          <w:divBdr>
            <w:top w:val="none" w:sz="0" w:space="0" w:color="auto"/>
            <w:left w:val="none" w:sz="0" w:space="0" w:color="auto"/>
            <w:bottom w:val="none" w:sz="0" w:space="0" w:color="auto"/>
            <w:right w:val="none" w:sz="0" w:space="0" w:color="auto"/>
          </w:divBdr>
        </w:div>
        <w:div w:id="574127996">
          <w:marLeft w:val="480"/>
          <w:marRight w:val="0"/>
          <w:marTop w:val="0"/>
          <w:marBottom w:val="0"/>
          <w:divBdr>
            <w:top w:val="none" w:sz="0" w:space="0" w:color="auto"/>
            <w:left w:val="none" w:sz="0" w:space="0" w:color="auto"/>
            <w:bottom w:val="none" w:sz="0" w:space="0" w:color="auto"/>
            <w:right w:val="none" w:sz="0" w:space="0" w:color="auto"/>
          </w:divBdr>
        </w:div>
        <w:div w:id="1707489763">
          <w:marLeft w:val="480"/>
          <w:marRight w:val="0"/>
          <w:marTop w:val="0"/>
          <w:marBottom w:val="0"/>
          <w:divBdr>
            <w:top w:val="none" w:sz="0" w:space="0" w:color="auto"/>
            <w:left w:val="none" w:sz="0" w:space="0" w:color="auto"/>
            <w:bottom w:val="none" w:sz="0" w:space="0" w:color="auto"/>
            <w:right w:val="none" w:sz="0" w:space="0" w:color="auto"/>
          </w:divBdr>
        </w:div>
        <w:div w:id="2004895932">
          <w:marLeft w:val="480"/>
          <w:marRight w:val="0"/>
          <w:marTop w:val="0"/>
          <w:marBottom w:val="0"/>
          <w:divBdr>
            <w:top w:val="none" w:sz="0" w:space="0" w:color="auto"/>
            <w:left w:val="none" w:sz="0" w:space="0" w:color="auto"/>
            <w:bottom w:val="none" w:sz="0" w:space="0" w:color="auto"/>
            <w:right w:val="none" w:sz="0" w:space="0" w:color="auto"/>
          </w:divBdr>
        </w:div>
        <w:div w:id="643781309">
          <w:marLeft w:val="480"/>
          <w:marRight w:val="0"/>
          <w:marTop w:val="0"/>
          <w:marBottom w:val="0"/>
          <w:divBdr>
            <w:top w:val="none" w:sz="0" w:space="0" w:color="auto"/>
            <w:left w:val="none" w:sz="0" w:space="0" w:color="auto"/>
            <w:bottom w:val="none" w:sz="0" w:space="0" w:color="auto"/>
            <w:right w:val="none" w:sz="0" w:space="0" w:color="auto"/>
          </w:divBdr>
        </w:div>
        <w:div w:id="343868323">
          <w:marLeft w:val="480"/>
          <w:marRight w:val="0"/>
          <w:marTop w:val="0"/>
          <w:marBottom w:val="0"/>
          <w:divBdr>
            <w:top w:val="none" w:sz="0" w:space="0" w:color="auto"/>
            <w:left w:val="none" w:sz="0" w:space="0" w:color="auto"/>
            <w:bottom w:val="none" w:sz="0" w:space="0" w:color="auto"/>
            <w:right w:val="none" w:sz="0" w:space="0" w:color="auto"/>
          </w:divBdr>
        </w:div>
        <w:div w:id="30813323">
          <w:marLeft w:val="480"/>
          <w:marRight w:val="0"/>
          <w:marTop w:val="0"/>
          <w:marBottom w:val="0"/>
          <w:divBdr>
            <w:top w:val="none" w:sz="0" w:space="0" w:color="auto"/>
            <w:left w:val="none" w:sz="0" w:space="0" w:color="auto"/>
            <w:bottom w:val="none" w:sz="0" w:space="0" w:color="auto"/>
            <w:right w:val="none" w:sz="0" w:space="0" w:color="auto"/>
          </w:divBdr>
        </w:div>
        <w:div w:id="1252197467">
          <w:marLeft w:val="480"/>
          <w:marRight w:val="0"/>
          <w:marTop w:val="0"/>
          <w:marBottom w:val="0"/>
          <w:divBdr>
            <w:top w:val="none" w:sz="0" w:space="0" w:color="auto"/>
            <w:left w:val="none" w:sz="0" w:space="0" w:color="auto"/>
            <w:bottom w:val="none" w:sz="0" w:space="0" w:color="auto"/>
            <w:right w:val="none" w:sz="0" w:space="0" w:color="auto"/>
          </w:divBdr>
        </w:div>
        <w:div w:id="379675789">
          <w:marLeft w:val="480"/>
          <w:marRight w:val="0"/>
          <w:marTop w:val="0"/>
          <w:marBottom w:val="0"/>
          <w:divBdr>
            <w:top w:val="none" w:sz="0" w:space="0" w:color="auto"/>
            <w:left w:val="none" w:sz="0" w:space="0" w:color="auto"/>
            <w:bottom w:val="none" w:sz="0" w:space="0" w:color="auto"/>
            <w:right w:val="none" w:sz="0" w:space="0" w:color="auto"/>
          </w:divBdr>
        </w:div>
        <w:div w:id="1066025529">
          <w:marLeft w:val="480"/>
          <w:marRight w:val="0"/>
          <w:marTop w:val="0"/>
          <w:marBottom w:val="0"/>
          <w:divBdr>
            <w:top w:val="none" w:sz="0" w:space="0" w:color="auto"/>
            <w:left w:val="none" w:sz="0" w:space="0" w:color="auto"/>
            <w:bottom w:val="none" w:sz="0" w:space="0" w:color="auto"/>
            <w:right w:val="none" w:sz="0" w:space="0" w:color="auto"/>
          </w:divBdr>
        </w:div>
        <w:div w:id="603461453">
          <w:marLeft w:val="480"/>
          <w:marRight w:val="0"/>
          <w:marTop w:val="0"/>
          <w:marBottom w:val="0"/>
          <w:divBdr>
            <w:top w:val="none" w:sz="0" w:space="0" w:color="auto"/>
            <w:left w:val="none" w:sz="0" w:space="0" w:color="auto"/>
            <w:bottom w:val="none" w:sz="0" w:space="0" w:color="auto"/>
            <w:right w:val="none" w:sz="0" w:space="0" w:color="auto"/>
          </w:divBdr>
        </w:div>
        <w:div w:id="183254417">
          <w:marLeft w:val="480"/>
          <w:marRight w:val="0"/>
          <w:marTop w:val="0"/>
          <w:marBottom w:val="0"/>
          <w:divBdr>
            <w:top w:val="none" w:sz="0" w:space="0" w:color="auto"/>
            <w:left w:val="none" w:sz="0" w:space="0" w:color="auto"/>
            <w:bottom w:val="none" w:sz="0" w:space="0" w:color="auto"/>
            <w:right w:val="none" w:sz="0" w:space="0" w:color="auto"/>
          </w:divBdr>
        </w:div>
        <w:div w:id="1034161590">
          <w:marLeft w:val="480"/>
          <w:marRight w:val="0"/>
          <w:marTop w:val="0"/>
          <w:marBottom w:val="0"/>
          <w:divBdr>
            <w:top w:val="none" w:sz="0" w:space="0" w:color="auto"/>
            <w:left w:val="none" w:sz="0" w:space="0" w:color="auto"/>
            <w:bottom w:val="none" w:sz="0" w:space="0" w:color="auto"/>
            <w:right w:val="none" w:sz="0" w:space="0" w:color="auto"/>
          </w:divBdr>
        </w:div>
        <w:div w:id="392968120">
          <w:marLeft w:val="480"/>
          <w:marRight w:val="0"/>
          <w:marTop w:val="0"/>
          <w:marBottom w:val="0"/>
          <w:divBdr>
            <w:top w:val="none" w:sz="0" w:space="0" w:color="auto"/>
            <w:left w:val="none" w:sz="0" w:space="0" w:color="auto"/>
            <w:bottom w:val="none" w:sz="0" w:space="0" w:color="auto"/>
            <w:right w:val="none" w:sz="0" w:space="0" w:color="auto"/>
          </w:divBdr>
        </w:div>
        <w:div w:id="103355388">
          <w:marLeft w:val="480"/>
          <w:marRight w:val="0"/>
          <w:marTop w:val="0"/>
          <w:marBottom w:val="0"/>
          <w:divBdr>
            <w:top w:val="none" w:sz="0" w:space="0" w:color="auto"/>
            <w:left w:val="none" w:sz="0" w:space="0" w:color="auto"/>
            <w:bottom w:val="none" w:sz="0" w:space="0" w:color="auto"/>
            <w:right w:val="none" w:sz="0" w:space="0" w:color="auto"/>
          </w:divBdr>
        </w:div>
        <w:div w:id="299312961">
          <w:marLeft w:val="480"/>
          <w:marRight w:val="0"/>
          <w:marTop w:val="0"/>
          <w:marBottom w:val="0"/>
          <w:divBdr>
            <w:top w:val="none" w:sz="0" w:space="0" w:color="auto"/>
            <w:left w:val="none" w:sz="0" w:space="0" w:color="auto"/>
            <w:bottom w:val="none" w:sz="0" w:space="0" w:color="auto"/>
            <w:right w:val="none" w:sz="0" w:space="0" w:color="auto"/>
          </w:divBdr>
        </w:div>
        <w:div w:id="1254050672">
          <w:marLeft w:val="480"/>
          <w:marRight w:val="0"/>
          <w:marTop w:val="0"/>
          <w:marBottom w:val="0"/>
          <w:divBdr>
            <w:top w:val="none" w:sz="0" w:space="0" w:color="auto"/>
            <w:left w:val="none" w:sz="0" w:space="0" w:color="auto"/>
            <w:bottom w:val="none" w:sz="0" w:space="0" w:color="auto"/>
            <w:right w:val="none" w:sz="0" w:space="0" w:color="auto"/>
          </w:divBdr>
        </w:div>
        <w:div w:id="1006782512">
          <w:marLeft w:val="480"/>
          <w:marRight w:val="0"/>
          <w:marTop w:val="0"/>
          <w:marBottom w:val="0"/>
          <w:divBdr>
            <w:top w:val="none" w:sz="0" w:space="0" w:color="auto"/>
            <w:left w:val="none" w:sz="0" w:space="0" w:color="auto"/>
            <w:bottom w:val="none" w:sz="0" w:space="0" w:color="auto"/>
            <w:right w:val="none" w:sz="0" w:space="0" w:color="auto"/>
          </w:divBdr>
        </w:div>
        <w:div w:id="1838881976">
          <w:marLeft w:val="480"/>
          <w:marRight w:val="0"/>
          <w:marTop w:val="0"/>
          <w:marBottom w:val="0"/>
          <w:divBdr>
            <w:top w:val="none" w:sz="0" w:space="0" w:color="auto"/>
            <w:left w:val="none" w:sz="0" w:space="0" w:color="auto"/>
            <w:bottom w:val="none" w:sz="0" w:space="0" w:color="auto"/>
            <w:right w:val="none" w:sz="0" w:space="0" w:color="auto"/>
          </w:divBdr>
        </w:div>
        <w:div w:id="708142529">
          <w:marLeft w:val="480"/>
          <w:marRight w:val="0"/>
          <w:marTop w:val="0"/>
          <w:marBottom w:val="0"/>
          <w:divBdr>
            <w:top w:val="none" w:sz="0" w:space="0" w:color="auto"/>
            <w:left w:val="none" w:sz="0" w:space="0" w:color="auto"/>
            <w:bottom w:val="none" w:sz="0" w:space="0" w:color="auto"/>
            <w:right w:val="none" w:sz="0" w:space="0" w:color="auto"/>
          </w:divBdr>
        </w:div>
        <w:div w:id="1044869395">
          <w:marLeft w:val="480"/>
          <w:marRight w:val="0"/>
          <w:marTop w:val="0"/>
          <w:marBottom w:val="0"/>
          <w:divBdr>
            <w:top w:val="none" w:sz="0" w:space="0" w:color="auto"/>
            <w:left w:val="none" w:sz="0" w:space="0" w:color="auto"/>
            <w:bottom w:val="none" w:sz="0" w:space="0" w:color="auto"/>
            <w:right w:val="none" w:sz="0" w:space="0" w:color="auto"/>
          </w:divBdr>
        </w:div>
        <w:div w:id="2064400401">
          <w:marLeft w:val="480"/>
          <w:marRight w:val="0"/>
          <w:marTop w:val="0"/>
          <w:marBottom w:val="0"/>
          <w:divBdr>
            <w:top w:val="none" w:sz="0" w:space="0" w:color="auto"/>
            <w:left w:val="none" w:sz="0" w:space="0" w:color="auto"/>
            <w:bottom w:val="none" w:sz="0" w:space="0" w:color="auto"/>
            <w:right w:val="none" w:sz="0" w:space="0" w:color="auto"/>
          </w:divBdr>
        </w:div>
        <w:div w:id="1272281288">
          <w:marLeft w:val="480"/>
          <w:marRight w:val="0"/>
          <w:marTop w:val="0"/>
          <w:marBottom w:val="0"/>
          <w:divBdr>
            <w:top w:val="none" w:sz="0" w:space="0" w:color="auto"/>
            <w:left w:val="none" w:sz="0" w:space="0" w:color="auto"/>
            <w:bottom w:val="none" w:sz="0" w:space="0" w:color="auto"/>
            <w:right w:val="none" w:sz="0" w:space="0" w:color="auto"/>
          </w:divBdr>
        </w:div>
        <w:div w:id="1672247645">
          <w:marLeft w:val="480"/>
          <w:marRight w:val="0"/>
          <w:marTop w:val="0"/>
          <w:marBottom w:val="0"/>
          <w:divBdr>
            <w:top w:val="none" w:sz="0" w:space="0" w:color="auto"/>
            <w:left w:val="none" w:sz="0" w:space="0" w:color="auto"/>
            <w:bottom w:val="none" w:sz="0" w:space="0" w:color="auto"/>
            <w:right w:val="none" w:sz="0" w:space="0" w:color="auto"/>
          </w:divBdr>
        </w:div>
        <w:div w:id="1908147793">
          <w:marLeft w:val="480"/>
          <w:marRight w:val="0"/>
          <w:marTop w:val="0"/>
          <w:marBottom w:val="0"/>
          <w:divBdr>
            <w:top w:val="none" w:sz="0" w:space="0" w:color="auto"/>
            <w:left w:val="none" w:sz="0" w:space="0" w:color="auto"/>
            <w:bottom w:val="none" w:sz="0" w:space="0" w:color="auto"/>
            <w:right w:val="none" w:sz="0" w:space="0" w:color="auto"/>
          </w:divBdr>
        </w:div>
        <w:div w:id="894778029">
          <w:marLeft w:val="480"/>
          <w:marRight w:val="0"/>
          <w:marTop w:val="0"/>
          <w:marBottom w:val="0"/>
          <w:divBdr>
            <w:top w:val="none" w:sz="0" w:space="0" w:color="auto"/>
            <w:left w:val="none" w:sz="0" w:space="0" w:color="auto"/>
            <w:bottom w:val="none" w:sz="0" w:space="0" w:color="auto"/>
            <w:right w:val="none" w:sz="0" w:space="0" w:color="auto"/>
          </w:divBdr>
        </w:div>
        <w:div w:id="1717779236">
          <w:marLeft w:val="480"/>
          <w:marRight w:val="0"/>
          <w:marTop w:val="0"/>
          <w:marBottom w:val="0"/>
          <w:divBdr>
            <w:top w:val="none" w:sz="0" w:space="0" w:color="auto"/>
            <w:left w:val="none" w:sz="0" w:space="0" w:color="auto"/>
            <w:bottom w:val="none" w:sz="0" w:space="0" w:color="auto"/>
            <w:right w:val="none" w:sz="0" w:space="0" w:color="auto"/>
          </w:divBdr>
        </w:div>
        <w:div w:id="2038503387">
          <w:marLeft w:val="480"/>
          <w:marRight w:val="0"/>
          <w:marTop w:val="0"/>
          <w:marBottom w:val="0"/>
          <w:divBdr>
            <w:top w:val="none" w:sz="0" w:space="0" w:color="auto"/>
            <w:left w:val="none" w:sz="0" w:space="0" w:color="auto"/>
            <w:bottom w:val="none" w:sz="0" w:space="0" w:color="auto"/>
            <w:right w:val="none" w:sz="0" w:space="0" w:color="auto"/>
          </w:divBdr>
        </w:div>
        <w:div w:id="1707364349">
          <w:marLeft w:val="480"/>
          <w:marRight w:val="0"/>
          <w:marTop w:val="0"/>
          <w:marBottom w:val="0"/>
          <w:divBdr>
            <w:top w:val="none" w:sz="0" w:space="0" w:color="auto"/>
            <w:left w:val="none" w:sz="0" w:space="0" w:color="auto"/>
            <w:bottom w:val="none" w:sz="0" w:space="0" w:color="auto"/>
            <w:right w:val="none" w:sz="0" w:space="0" w:color="auto"/>
          </w:divBdr>
        </w:div>
        <w:div w:id="202450007">
          <w:marLeft w:val="480"/>
          <w:marRight w:val="0"/>
          <w:marTop w:val="0"/>
          <w:marBottom w:val="0"/>
          <w:divBdr>
            <w:top w:val="none" w:sz="0" w:space="0" w:color="auto"/>
            <w:left w:val="none" w:sz="0" w:space="0" w:color="auto"/>
            <w:bottom w:val="none" w:sz="0" w:space="0" w:color="auto"/>
            <w:right w:val="none" w:sz="0" w:space="0" w:color="auto"/>
          </w:divBdr>
        </w:div>
        <w:div w:id="1396396945">
          <w:marLeft w:val="480"/>
          <w:marRight w:val="0"/>
          <w:marTop w:val="0"/>
          <w:marBottom w:val="0"/>
          <w:divBdr>
            <w:top w:val="none" w:sz="0" w:space="0" w:color="auto"/>
            <w:left w:val="none" w:sz="0" w:space="0" w:color="auto"/>
            <w:bottom w:val="none" w:sz="0" w:space="0" w:color="auto"/>
            <w:right w:val="none" w:sz="0" w:space="0" w:color="auto"/>
          </w:divBdr>
        </w:div>
        <w:div w:id="743378179">
          <w:marLeft w:val="480"/>
          <w:marRight w:val="0"/>
          <w:marTop w:val="0"/>
          <w:marBottom w:val="0"/>
          <w:divBdr>
            <w:top w:val="none" w:sz="0" w:space="0" w:color="auto"/>
            <w:left w:val="none" w:sz="0" w:space="0" w:color="auto"/>
            <w:bottom w:val="none" w:sz="0" w:space="0" w:color="auto"/>
            <w:right w:val="none" w:sz="0" w:space="0" w:color="auto"/>
          </w:divBdr>
        </w:div>
        <w:div w:id="447046368">
          <w:marLeft w:val="480"/>
          <w:marRight w:val="0"/>
          <w:marTop w:val="0"/>
          <w:marBottom w:val="0"/>
          <w:divBdr>
            <w:top w:val="none" w:sz="0" w:space="0" w:color="auto"/>
            <w:left w:val="none" w:sz="0" w:space="0" w:color="auto"/>
            <w:bottom w:val="none" w:sz="0" w:space="0" w:color="auto"/>
            <w:right w:val="none" w:sz="0" w:space="0" w:color="auto"/>
          </w:divBdr>
        </w:div>
        <w:div w:id="821118299">
          <w:marLeft w:val="480"/>
          <w:marRight w:val="0"/>
          <w:marTop w:val="0"/>
          <w:marBottom w:val="0"/>
          <w:divBdr>
            <w:top w:val="none" w:sz="0" w:space="0" w:color="auto"/>
            <w:left w:val="none" w:sz="0" w:space="0" w:color="auto"/>
            <w:bottom w:val="none" w:sz="0" w:space="0" w:color="auto"/>
            <w:right w:val="none" w:sz="0" w:space="0" w:color="auto"/>
          </w:divBdr>
        </w:div>
        <w:div w:id="1405493166">
          <w:marLeft w:val="480"/>
          <w:marRight w:val="0"/>
          <w:marTop w:val="0"/>
          <w:marBottom w:val="0"/>
          <w:divBdr>
            <w:top w:val="none" w:sz="0" w:space="0" w:color="auto"/>
            <w:left w:val="none" w:sz="0" w:space="0" w:color="auto"/>
            <w:bottom w:val="none" w:sz="0" w:space="0" w:color="auto"/>
            <w:right w:val="none" w:sz="0" w:space="0" w:color="auto"/>
          </w:divBdr>
        </w:div>
        <w:div w:id="166093691">
          <w:marLeft w:val="480"/>
          <w:marRight w:val="0"/>
          <w:marTop w:val="0"/>
          <w:marBottom w:val="0"/>
          <w:divBdr>
            <w:top w:val="none" w:sz="0" w:space="0" w:color="auto"/>
            <w:left w:val="none" w:sz="0" w:space="0" w:color="auto"/>
            <w:bottom w:val="none" w:sz="0" w:space="0" w:color="auto"/>
            <w:right w:val="none" w:sz="0" w:space="0" w:color="auto"/>
          </w:divBdr>
        </w:div>
        <w:div w:id="1771193236">
          <w:marLeft w:val="480"/>
          <w:marRight w:val="0"/>
          <w:marTop w:val="0"/>
          <w:marBottom w:val="0"/>
          <w:divBdr>
            <w:top w:val="none" w:sz="0" w:space="0" w:color="auto"/>
            <w:left w:val="none" w:sz="0" w:space="0" w:color="auto"/>
            <w:bottom w:val="none" w:sz="0" w:space="0" w:color="auto"/>
            <w:right w:val="none" w:sz="0" w:space="0" w:color="auto"/>
          </w:divBdr>
        </w:div>
        <w:div w:id="954943980">
          <w:marLeft w:val="480"/>
          <w:marRight w:val="0"/>
          <w:marTop w:val="0"/>
          <w:marBottom w:val="0"/>
          <w:divBdr>
            <w:top w:val="none" w:sz="0" w:space="0" w:color="auto"/>
            <w:left w:val="none" w:sz="0" w:space="0" w:color="auto"/>
            <w:bottom w:val="none" w:sz="0" w:space="0" w:color="auto"/>
            <w:right w:val="none" w:sz="0" w:space="0" w:color="auto"/>
          </w:divBdr>
        </w:div>
        <w:div w:id="484901799">
          <w:marLeft w:val="480"/>
          <w:marRight w:val="0"/>
          <w:marTop w:val="0"/>
          <w:marBottom w:val="0"/>
          <w:divBdr>
            <w:top w:val="none" w:sz="0" w:space="0" w:color="auto"/>
            <w:left w:val="none" w:sz="0" w:space="0" w:color="auto"/>
            <w:bottom w:val="none" w:sz="0" w:space="0" w:color="auto"/>
            <w:right w:val="none" w:sz="0" w:space="0" w:color="auto"/>
          </w:divBdr>
        </w:div>
        <w:div w:id="891883923">
          <w:marLeft w:val="480"/>
          <w:marRight w:val="0"/>
          <w:marTop w:val="0"/>
          <w:marBottom w:val="0"/>
          <w:divBdr>
            <w:top w:val="none" w:sz="0" w:space="0" w:color="auto"/>
            <w:left w:val="none" w:sz="0" w:space="0" w:color="auto"/>
            <w:bottom w:val="none" w:sz="0" w:space="0" w:color="auto"/>
            <w:right w:val="none" w:sz="0" w:space="0" w:color="auto"/>
          </w:divBdr>
        </w:div>
        <w:div w:id="176044353">
          <w:marLeft w:val="480"/>
          <w:marRight w:val="0"/>
          <w:marTop w:val="0"/>
          <w:marBottom w:val="0"/>
          <w:divBdr>
            <w:top w:val="none" w:sz="0" w:space="0" w:color="auto"/>
            <w:left w:val="none" w:sz="0" w:space="0" w:color="auto"/>
            <w:bottom w:val="none" w:sz="0" w:space="0" w:color="auto"/>
            <w:right w:val="none" w:sz="0" w:space="0" w:color="auto"/>
          </w:divBdr>
        </w:div>
        <w:div w:id="374427763">
          <w:marLeft w:val="480"/>
          <w:marRight w:val="0"/>
          <w:marTop w:val="0"/>
          <w:marBottom w:val="0"/>
          <w:divBdr>
            <w:top w:val="none" w:sz="0" w:space="0" w:color="auto"/>
            <w:left w:val="none" w:sz="0" w:space="0" w:color="auto"/>
            <w:bottom w:val="none" w:sz="0" w:space="0" w:color="auto"/>
            <w:right w:val="none" w:sz="0" w:space="0" w:color="auto"/>
          </w:divBdr>
        </w:div>
        <w:div w:id="684673879">
          <w:marLeft w:val="480"/>
          <w:marRight w:val="0"/>
          <w:marTop w:val="0"/>
          <w:marBottom w:val="0"/>
          <w:divBdr>
            <w:top w:val="none" w:sz="0" w:space="0" w:color="auto"/>
            <w:left w:val="none" w:sz="0" w:space="0" w:color="auto"/>
            <w:bottom w:val="none" w:sz="0" w:space="0" w:color="auto"/>
            <w:right w:val="none" w:sz="0" w:space="0" w:color="auto"/>
          </w:divBdr>
        </w:div>
        <w:div w:id="510140844">
          <w:marLeft w:val="480"/>
          <w:marRight w:val="0"/>
          <w:marTop w:val="0"/>
          <w:marBottom w:val="0"/>
          <w:divBdr>
            <w:top w:val="none" w:sz="0" w:space="0" w:color="auto"/>
            <w:left w:val="none" w:sz="0" w:space="0" w:color="auto"/>
            <w:bottom w:val="none" w:sz="0" w:space="0" w:color="auto"/>
            <w:right w:val="none" w:sz="0" w:space="0" w:color="auto"/>
          </w:divBdr>
        </w:div>
        <w:div w:id="1163006159">
          <w:marLeft w:val="480"/>
          <w:marRight w:val="0"/>
          <w:marTop w:val="0"/>
          <w:marBottom w:val="0"/>
          <w:divBdr>
            <w:top w:val="none" w:sz="0" w:space="0" w:color="auto"/>
            <w:left w:val="none" w:sz="0" w:space="0" w:color="auto"/>
            <w:bottom w:val="none" w:sz="0" w:space="0" w:color="auto"/>
            <w:right w:val="none" w:sz="0" w:space="0" w:color="auto"/>
          </w:divBdr>
        </w:div>
      </w:divsChild>
    </w:div>
    <w:div w:id="1016689709">
      <w:bodyDiv w:val="1"/>
      <w:marLeft w:val="0"/>
      <w:marRight w:val="0"/>
      <w:marTop w:val="0"/>
      <w:marBottom w:val="0"/>
      <w:divBdr>
        <w:top w:val="none" w:sz="0" w:space="0" w:color="auto"/>
        <w:left w:val="none" w:sz="0" w:space="0" w:color="auto"/>
        <w:bottom w:val="none" w:sz="0" w:space="0" w:color="auto"/>
        <w:right w:val="none" w:sz="0" w:space="0" w:color="auto"/>
      </w:divBdr>
    </w:div>
    <w:div w:id="1016733716">
      <w:bodyDiv w:val="1"/>
      <w:marLeft w:val="0"/>
      <w:marRight w:val="0"/>
      <w:marTop w:val="0"/>
      <w:marBottom w:val="0"/>
      <w:divBdr>
        <w:top w:val="none" w:sz="0" w:space="0" w:color="auto"/>
        <w:left w:val="none" w:sz="0" w:space="0" w:color="auto"/>
        <w:bottom w:val="none" w:sz="0" w:space="0" w:color="auto"/>
        <w:right w:val="none" w:sz="0" w:space="0" w:color="auto"/>
      </w:divBdr>
      <w:divsChild>
        <w:div w:id="12924511">
          <w:marLeft w:val="480"/>
          <w:marRight w:val="0"/>
          <w:marTop w:val="0"/>
          <w:marBottom w:val="0"/>
          <w:divBdr>
            <w:top w:val="none" w:sz="0" w:space="0" w:color="auto"/>
            <w:left w:val="none" w:sz="0" w:space="0" w:color="auto"/>
            <w:bottom w:val="none" w:sz="0" w:space="0" w:color="auto"/>
            <w:right w:val="none" w:sz="0" w:space="0" w:color="auto"/>
          </w:divBdr>
        </w:div>
        <w:div w:id="51194878">
          <w:marLeft w:val="480"/>
          <w:marRight w:val="0"/>
          <w:marTop w:val="0"/>
          <w:marBottom w:val="0"/>
          <w:divBdr>
            <w:top w:val="none" w:sz="0" w:space="0" w:color="auto"/>
            <w:left w:val="none" w:sz="0" w:space="0" w:color="auto"/>
            <w:bottom w:val="none" w:sz="0" w:space="0" w:color="auto"/>
            <w:right w:val="none" w:sz="0" w:space="0" w:color="auto"/>
          </w:divBdr>
        </w:div>
        <w:div w:id="60519601">
          <w:marLeft w:val="480"/>
          <w:marRight w:val="0"/>
          <w:marTop w:val="0"/>
          <w:marBottom w:val="0"/>
          <w:divBdr>
            <w:top w:val="none" w:sz="0" w:space="0" w:color="auto"/>
            <w:left w:val="none" w:sz="0" w:space="0" w:color="auto"/>
            <w:bottom w:val="none" w:sz="0" w:space="0" w:color="auto"/>
            <w:right w:val="none" w:sz="0" w:space="0" w:color="auto"/>
          </w:divBdr>
        </w:div>
        <w:div w:id="61604397">
          <w:marLeft w:val="480"/>
          <w:marRight w:val="0"/>
          <w:marTop w:val="0"/>
          <w:marBottom w:val="0"/>
          <w:divBdr>
            <w:top w:val="none" w:sz="0" w:space="0" w:color="auto"/>
            <w:left w:val="none" w:sz="0" w:space="0" w:color="auto"/>
            <w:bottom w:val="none" w:sz="0" w:space="0" w:color="auto"/>
            <w:right w:val="none" w:sz="0" w:space="0" w:color="auto"/>
          </w:divBdr>
        </w:div>
        <w:div w:id="78065644">
          <w:marLeft w:val="480"/>
          <w:marRight w:val="0"/>
          <w:marTop w:val="0"/>
          <w:marBottom w:val="0"/>
          <w:divBdr>
            <w:top w:val="none" w:sz="0" w:space="0" w:color="auto"/>
            <w:left w:val="none" w:sz="0" w:space="0" w:color="auto"/>
            <w:bottom w:val="none" w:sz="0" w:space="0" w:color="auto"/>
            <w:right w:val="none" w:sz="0" w:space="0" w:color="auto"/>
          </w:divBdr>
        </w:div>
        <w:div w:id="118914313">
          <w:marLeft w:val="480"/>
          <w:marRight w:val="0"/>
          <w:marTop w:val="0"/>
          <w:marBottom w:val="0"/>
          <w:divBdr>
            <w:top w:val="none" w:sz="0" w:space="0" w:color="auto"/>
            <w:left w:val="none" w:sz="0" w:space="0" w:color="auto"/>
            <w:bottom w:val="none" w:sz="0" w:space="0" w:color="auto"/>
            <w:right w:val="none" w:sz="0" w:space="0" w:color="auto"/>
          </w:divBdr>
        </w:div>
        <w:div w:id="126632710">
          <w:marLeft w:val="480"/>
          <w:marRight w:val="0"/>
          <w:marTop w:val="0"/>
          <w:marBottom w:val="0"/>
          <w:divBdr>
            <w:top w:val="none" w:sz="0" w:space="0" w:color="auto"/>
            <w:left w:val="none" w:sz="0" w:space="0" w:color="auto"/>
            <w:bottom w:val="none" w:sz="0" w:space="0" w:color="auto"/>
            <w:right w:val="none" w:sz="0" w:space="0" w:color="auto"/>
          </w:divBdr>
        </w:div>
        <w:div w:id="128331465">
          <w:marLeft w:val="480"/>
          <w:marRight w:val="0"/>
          <w:marTop w:val="0"/>
          <w:marBottom w:val="0"/>
          <w:divBdr>
            <w:top w:val="none" w:sz="0" w:space="0" w:color="auto"/>
            <w:left w:val="none" w:sz="0" w:space="0" w:color="auto"/>
            <w:bottom w:val="none" w:sz="0" w:space="0" w:color="auto"/>
            <w:right w:val="none" w:sz="0" w:space="0" w:color="auto"/>
          </w:divBdr>
        </w:div>
        <w:div w:id="153187733">
          <w:marLeft w:val="480"/>
          <w:marRight w:val="0"/>
          <w:marTop w:val="0"/>
          <w:marBottom w:val="0"/>
          <w:divBdr>
            <w:top w:val="none" w:sz="0" w:space="0" w:color="auto"/>
            <w:left w:val="none" w:sz="0" w:space="0" w:color="auto"/>
            <w:bottom w:val="none" w:sz="0" w:space="0" w:color="auto"/>
            <w:right w:val="none" w:sz="0" w:space="0" w:color="auto"/>
          </w:divBdr>
        </w:div>
        <w:div w:id="193083633">
          <w:marLeft w:val="480"/>
          <w:marRight w:val="0"/>
          <w:marTop w:val="0"/>
          <w:marBottom w:val="0"/>
          <w:divBdr>
            <w:top w:val="none" w:sz="0" w:space="0" w:color="auto"/>
            <w:left w:val="none" w:sz="0" w:space="0" w:color="auto"/>
            <w:bottom w:val="none" w:sz="0" w:space="0" w:color="auto"/>
            <w:right w:val="none" w:sz="0" w:space="0" w:color="auto"/>
          </w:divBdr>
        </w:div>
        <w:div w:id="220672410">
          <w:marLeft w:val="480"/>
          <w:marRight w:val="0"/>
          <w:marTop w:val="0"/>
          <w:marBottom w:val="0"/>
          <w:divBdr>
            <w:top w:val="none" w:sz="0" w:space="0" w:color="auto"/>
            <w:left w:val="none" w:sz="0" w:space="0" w:color="auto"/>
            <w:bottom w:val="none" w:sz="0" w:space="0" w:color="auto"/>
            <w:right w:val="none" w:sz="0" w:space="0" w:color="auto"/>
          </w:divBdr>
        </w:div>
        <w:div w:id="222067145">
          <w:marLeft w:val="480"/>
          <w:marRight w:val="0"/>
          <w:marTop w:val="0"/>
          <w:marBottom w:val="0"/>
          <w:divBdr>
            <w:top w:val="none" w:sz="0" w:space="0" w:color="auto"/>
            <w:left w:val="none" w:sz="0" w:space="0" w:color="auto"/>
            <w:bottom w:val="none" w:sz="0" w:space="0" w:color="auto"/>
            <w:right w:val="none" w:sz="0" w:space="0" w:color="auto"/>
          </w:divBdr>
        </w:div>
        <w:div w:id="244805166">
          <w:marLeft w:val="480"/>
          <w:marRight w:val="0"/>
          <w:marTop w:val="0"/>
          <w:marBottom w:val="0"/>
          <w:divBdr>
            <w:top w:val="none" w:sz="0" w:space="0" w:color="auto"/>
            <w:left w:val="none" w:sz="0" w:space="0" w:color="auto"/>
            <w:bottom w:val="none" w:sz="0" w:space="0" w:color="auto"/>
            <w:right w:val="none" w:sz="0" w:space="0" w:color="auto"/>
          </w:divBdr>
        </w:div>
        <w:div w:id="272982565">
          <w:marLeft w:val="480"/>
          <w:marRight w:val="0"/>
          <w:marTop w:val="0"/>
          <w:marBottom w:val="0"/>
          <w:divBdr>
            <w:top w:val="none" w:sz="0" w:space="0" w:color="auto"/>
            <w:left w:val="none" w:sz="0" w:space="0" w:color="auto"/>
            <w:bottom w:val="none" w:sz="0" w:space="0" w:color="auto"/>
            <w:right w:val="none" w:sz="0" w:space="0" w:color="auto"/>
          </w:divBdr>
        </w:div>
        <w:div w:id="290944527">
          <w:marLeft w:val="480"/>
          <w:marRight w:val="0"/>
          <w:marTop w:val="0"/>
          <w:marBottom w:val="0"/>
          <w:divBdr>
            <w:top w:val="none" w:sz="0" w:space="0" w:color="auto"/>
            <w:left w:val="none" w:sz="0" w:space="0" w:color="auto"/>
            <w:bottom w:val="none" w:sz="0" w:space="0" w:color="auto"/>
            <w:right w:val="none" w:sz="0" w:space="0" w:color="auto"/>
          </w:divBdr>
        </w:div>
        <w:div w:id="396368865">
          <w:marLeft w:val="480"/>
          <w:marRight w:val="0"/>
          <w:marTop w:val="0"/>
          <w:marBottom w:val="0"/>
          <w:divBdr>
            <w:top w:val="none" w:sz="0" w:space="0" w:color="auto"/>
            <w:left w:val="none" w:sz="0" w:space="0" w:color="auto"/>
            <w:bottom w:val="none" w:sz="0" w:space="0" w:color="auto"/>
            <w:right w:val="none" w:sz="0" w:space="0" w:color="auto"/>
          </w:divBdr>
        </w:div>
        <w:div w:id="458456627">
          <w:marLeft w:val="480"/>
          <w:marRight w:val="0"/>
          <w:marTop w:val="0"/>
          <w:marBottom w:val="0"/>
          <w:divBdr>
            <w:top w:val="none" w:sz="0" w:space="0" w:color="auto"/>
            <w:left w:val="none" w:sz="0" w:space="0" w:color="auto"/>
            <w:bottom w:val="none" w:sz="0" w:space="0" w:color="auto"/>
            <w:right w:val="none" w:sz="0" w:space="0" w:color="auto"/>
          </w:divBdr>
        </w:div>
        <w:div w:id="460416375">
          <w:marLeft w:val="480"/>
          <w:marRight w:val="0"/>
          <w:marTop w:val="0"/>
          <w:marBottom w:val="0"/>
          <w:divBdr>
            <w:top w:val="none" w:sz="0" w:space="0" w:color="auto"/>
            <w:left w:val="none" w:sz="0" w:space="0" w:color="auto"/>
            <w:bottom w:val="none" w:sz="0" w:space="0" w:color="auto"/>
            <w:right w:val="none" w:sz="0" w:space="0" w:color="auto"/>
          </w:divBdr>
        </w:div>
        <w:div w:id="501357906">
          <w:marLeft w:val="480"/>
          <w:marRight w:val="0"/>
          <w:marTop w:val="0"/>
          <w:marBottom w:val="0"/>
          <w:divBdr>
            <w:top w:val="none" w:sz="0" w:space="0" w:color="auto"/>
            <w:left w:val="none" w:sz="0" w:space="0" w:color="auto"/>
            <w:bottom w:val="none" w:sz="0" w:space="0" w:color="auto"/>
            <w:right w:val="none" w:sz="0" w:space="0" w:color="auto"/>
          </w:divBdr>
        </w:div>
        <w:div w:id="506209364">
          <w:marLeft w:val="480"/>
          <w:marRight w:val="0"/>
          <w:marTop w:val="0"/>
          <w:marBottom w:val="0"/>
          <w:divBdr>
            <w:top w:val="none" w:sz="0" w:space="0" w:color="auto"/>
            <w:left w:val="none" w:sz="0" w:space="0" w:color="auto"/>
            <w:bottom w:val="none" w:sz="0" w:space="0" w:color="auto"/>
            <w:right w:val="none" w:sz="0" w:space="0" w:color="auto"/>
          </w:divBdr>
        </w:div>
        <w:div w:id="507403543">
          <w:marLeft w:val="480"/>
          <w:marRight w:val="0"/>
          <w:marTop w:val="0"/>
          <w:marBottom w:val="0"/>
          <w:divBdr>
            <w:top w:val="none" w:sz="0" w:space="0" w:color="auto"/>
            <w:left w:val="none" w:sz="0" w:space="0" w:color="auto"/>
            <w:bottom w:val="none" w:sz="0" w:space="0" w:color="auto"/>
            <w:right w:val="none" w:sz="0" w:space="0" w:color="auto"/>
          </w:divBdr>
        </w:div>
        <w:div w:id="509026424">
          <w:marLeft w:val="480"/>
          <w:marRight w:val="0"/>
          <w:marTop w:val="0"/>
          <w:marBottom w:val="0"/>
          <w:divBdr>
            <w:top w:val="none" w:sz="0" w:space="0" w:color="auto"/>
            <w:left w:val="none" w:sz="0" w:space="0" w:color="auto"/>
            <w:bottom w:val="none" w:sz="0" w:space="0" w:color="auto"/>
            <w:right w:val="none" w:sz="0" w:space="0" w:color="auto"/>
          </w:divBdr>
        </w:div>
        <w:div w:id="534394374">
          <w:marLeft w:val="480"/>
          <w:marRight w:val="0"/>
          <w:marTop w:val="0"/>
          <w:marBottom w:val="0"/>
          <w:divBdr>
            <w:top w:val="none" w:sz="0" w:space="0" w:color="auto"/>
            <w:left w:val="none" w:sz="0" w:space="0" w:color="auto"/>
            <w:bottom w:val="none" w:sz="0" w:space="0" w:color="auto"/>
            <w:right w:val="none" w:sz="0" w:space="0" w:color="auto"/>
          </w:divBdr>
        </w:div>
        <w:div w:id="600264550">
          <w:marLeft w:val="480"/>
          <w:marRight w:val="0"/>
          <w:marTop w:val="0"/>
          <w:marBottom w:val="0"/>
          <w:divBdr>
            <w:top w:val="none" w:sz="0" w:space="0" w:color="auto"/>
            <w:left w:val="none" w:sz="0" w:space="0" w:color="auto"/>
            <w:bottom w:val="none" w:sz="0" w:space="0" w:color="auto"/>
            <w:right w:val="none" w:sz="0" w:space="0" w:color="auto"/>
          </w:divBdr>
        </w:div>
        <w:div w:id="604918524">
          <w:marLeft w:val="480"/>
          <w:marRight w:val="0"/>
          <w:marTop w:val="0"/>
          <w:marBottom w:val="0"/>
          <w:divBdr>
            <w:top w:val="none" w:sz="0" w:space="0" w:color="auto"/>
            <w:left w:val="none" w:sz="0" w:space="0" w:color="auto"/>
            <w:bottom w:val="none" w:sz="0" w:space="0" w:color="auto"/>
            <w:right w:val="none" w:sz="0" w:space="0" w:color="auto"/>
          </w:divBdr>
        </w:div>
        <w:div w:id="724336267">
          <w:marLeft w:val="480"/>
          <w:marRight w:val="0"/>
          <w:marTop w:val="0"/>
          <w:marBottom w:val="0"/>
          <w:divBdr>
            <w:top w:val="none" w:sz="0" w:space="0" w:color="auto"/>
            <w:left w:val="none" w:sz="0" w:space="0" w:color="auto"/>
            <w:bottom w:val="none" w:sz="0" w:space="0" w:color="auto"/>
            <w:right w:val="none" w:sz="0" w:space="0" w:color="auto"/>
          </w:divBdr>
        </w:div>
        <w:div w:id="777409067">
          <w:marLeft w:val="480"/>
          <w:marRight w:val="0"/>
          <w:marTop w:val="0"/>
          <w:marBottom w:val="0"/>
          <w:divBdr>
            <w:top w:val="none" w:sz="0" w:space="0" w:color="auto"/>
            <w:left w:val="none" w:sz="0" w:space="0" w:color="auto"/>
            <w:bottom w:val="none" w:sz="0" w:space="0" w:color="auto"/>
            <w:right w:val="none" w:sz="0" w:space="0" w:color="auto"/>
          </w:divBdr>
        </w:div>
        <w:div w:id="801576705">
          <w:marLeft w:val="480"/>
          <w:marRight w:val="0"/>
          <w:marTop w:val="0"/>
          <w:marBottom w:val="0"/>
          <w:divBdr>
            <w:top w:val="none" w:sz="0" w:space="0" w:color="auto"/>
            <w:left w:val="none" w:sz="0" w:space="0" w:color="auto"/>
            <w:bottom w:val="none" w:sz="0" w:space="0" w:color="auto"/>
            <w:right w:val="none" w:sz="0" w:space="0" w:color="auto"/>
          </w:divBdr>
        </w:div>
        <w:div w:id="809205733">
          <w:marLeft w:val="480"/>
          <w:marRight w:val="0"/>
          <w:marTop w:val="0"/>
          <w:marBottom w:val="0"/>
          <w:divBdr>
            <w:top w:val="none" w:sz="0" w:space="0" w:color="auto"/>
            <w:left w:val="none" w:sz="0" w:space="0" w:color="auto"/>
            <w:bottom w:val="none" w:sz="0" w:space="0" w:color="auto"/>
            <w:right w:val="none" w:sz="0" w:space="0" w:color="auto"/>
          </w:divBdr>
        </w:div>
        <w:div w:id="811795380">
          <w:marLeft w:val="480"/>
          <w:marRight w:val="0"/>
          <w:marTop w:val="0"/>
          <w:marBottom w:val="0"/>
          <w:divBdr>
            <w:top w:val="none" w:sz="0" w:space="0" w:color="auto"/>
            <w:left w:val="none" w:sz="0" w:space="0" w:color="auto"/>
            <w:bottom w:val="none" w:sz="0" w:space="0" w:color="auto"/>
            <w:right w:val="none" w:sz="0" w:space="0" w:color="auto"/>
          </w:divBdr>
        </w:div>
        <w:div w:id="826094001">
          <w:marLeft w:val="480"/>
          <w:marRight w:val="0"/>
          <w:marTop w:val="0"/>
          <w:marBottom w:val="0"/>
          <w:divBdr>
            <w:top w:val="none" w:sz="0" w:space="0" w:color="auto"/>
            <w:left w:val="none" w:sz="0" w:space="0" w:color="auto"/>
            <w:bottom w:val="none" w:sz="0" w:space="0" w:color="auto"/>
            <w:right w:val="none" w:sz="0" w:space="0" w:color="auto"/>
          </w:divBdr>
        </w:div>
        <w:div w:id="848368282">
          <w:marLeft w:val="480"/>
          <w:marRight w:val="0"/>
          <w:marTop w:val="0"/>
          <w:marBottom w:val="0"/>
          <w:divBdr>
            <w:top w:val="none" w:sz="0" w:space="0" w:color="auto"/>
            <w:left w:val="none" w:sz="0" w:space="0" w:color="auto"/>
            <w:bottom w:val="none" w:sz="0" w:space="0" w:color="auto"/>
            <w:right w:val="none" w:sz="0" w:space="0" w:color="auto"/>
          </w:divBdr>
        </w:div>
        <w:div w:id="862867823">
          <w:marLeft w:val="480"/>
          <w:marRight w:val="0"/>
          <w:marTop w:val="0"/>
          <w:marBottom w:val="0"/>
          <w:divBdr>
            <w:top w:val="none" w:sz="0" w:space="0" w:color="auto"/>
            <w:left w:val="none" w:sz="0" w:space="0" w:color="auto"/>
            <w:bottom w:val="none" w:sz="0" w:space="0" w:color="auto"/>
            <w:right w:val="none" w:sz="0" w:space="0" w:color="auto"/>
          </w:divBdr>
        </w:div>
        <w:div w:id="866480331">
          <w:marLeft w:val="480"/>
          <w:marRight w:val="0"/>
          <w:marTop w:val="0"/>
          <w:marBottom w:val="0"/>
          <w:divBdr>
            <w:top w:val="none" w:sz="0" w:space="0" w:color="auto"/>
            <w:left w:val="none" w:sz="0" w:space="0" w:color="auto"/>
            <w:bottom w:val="none" w:sz="0" w:space="0" w:color="auto"/>
            <w:right w:val="none" w:sz="0" w:space="0" w:color="auto"/>
          </w:divBdr>
        </w:div>
        <w:div w:id="883103644">
          <w:marLeft w:val="480"/>
          <w:marRight w:val="0"/>
          <w:marTop w:val="0"/>
          <w:marBottom w:val="0"/>
          <w:divBdr>
            <w:top w:val="none" w:sz="0" w:space="0" w:color="auto"/>
            <w:left w:val="none" w:sz="0" w:space="0" w:color="auto"/>
            <w:bottom w:val="none" w:sz="0" w:space="0" w:color="auto"/>
            <w:right w:val="none" w:sz="0" w:space="0" w:color="auto"/>
          </w:divBdr>
        </w:div>
        <w:div w:id="910457443">
          <w:marLeft w:val="480"/>
          <w:marRight w:val="0"/>
          <w:marTop w:val="0"/>
          <w:marBottom w:val="0"/>
          <w:divBdr>
            <w:top w:val="none" w:sz="0" w:space="0" w:color="auto"/>
            <w:left w:val="none" w:sz="0" w:space="0" w:color="auto"/>
            <w:bottom w:val="none" w:sz="0" w:space="0" w:color="auto"/>
            <w:right w:val="none" w:sz="0" w:space="0" w:color="auto"/>
          </w:divBdr>
        </w:div>
        <w:div w:id="931940092">
          <w:marLeft w:val="480"/>
          <w:marRight w:val="0"/>
          <w:marTop w:val="0"/>
          <w:marBottom w:val="0"/>
          <w:divBdr>
            <w:top w:val="none" w:sz="0" w:space="0" w:color="auto"/>
            <w:left w:val="none" w:sz="0" w:space="0" w:color="auto"/>
            <w:bottom w:val="none" w:sz="0" w:space="0" w:color="auto"/>
            <w:right w:val="none" w:sz="0" w:space="0" w:color="auto"/>
          </w:divBdr>
        </w:div>
        <w:div w:id="934023056">
          <w:marLeft w:val="480"/>
          <w:marRight w:val="0"/>
          <w:marTop w:val="0"/>
          <w:marBottom w:val="0"/>
          <w:divBdr>
            <w:top w:val="none" w:sz="0" w:space="0" w:color="auto"/>
            <w:left w:val="none" w:sz="0" w:space="0" w:color="auto"/>
            <w:bottom w:val="none" w:sz="0" w:space="0" w:color="auto"/>
            <w:right w:val="none" w:sz="0" w:space="0" w:color="auto"/>
          </w:divBdr>
        </w:div>
        <w:div w:id="947002197">
          <w:marLeft w:val="480"/>
          <w:marRight w:val="0"/>
          <w:marTop w:val="0"/>
          <w:marBottom w:val="0"/>
          <w:divBdr>
            <w:top w:val="none" w:sz="0" w:space="0" w:color="auto"/>
            <w:left w:val="none" w:sz="0" w:space="0" w:color="auto"/>
            <w:bottom w:val="none" w:sz="0" w:space="0" w:color="auto"/>
            <w:right w:val="none" w:sz="0" w:space="0" w:color="auto"/>
          </w:divBdr>
        </w:div>
        <w:div w:id="985814835">
          <w:marLeft w:val="480"/>
          <w:marRight w:val="0"/>
          <w:marTop w:val="0"/>
          <w:marBottom w:val="0"/>
          <w:divBdr>
            <w:top w:val="none" w:sz="0" w:space="0" w:color="auto"/>
            <w:left w:val="none" w:sz="0" w:space="0" w:color="auto"/>
            <w:bottom w:val="none" w:sz="0" w:space="0" w:color="auto"/>
            <w:right w:val="none" w:sz="0" w:space="0" w:color="auto"/>
          </w:divBdr>
        </w:div>
        <w:div w:id="1076391675">
          <w:marLeft w:val="480"/>
          <w:marRight w:val="0"/>
          <w:marTop w:val="0"/>
          <w:marBottom w:val="0"/>
          <w:divBdr>
            <w:top w:val="none" w:sz="0" w:space="0" w:color="auto"/>
            <w:left w:val="none" w:sz="0" w:space="0" w:color="auto"/>
            <w:bottom w:val="none" w:sz="0" w:space="0" w:color="auto"/>
            <w:right w:val="none" w:sz="0" w:space="0" w:color="auto"/>
          </w:divBdr>
        </w:div>
        <w:div w:id="1101949013">
          <w:marLeft w:val="480"/>
          <w:marRight w:val="0"/>
          <w:marTop w:val="0"/>
          <w:marBottom w:val="0"/>
          <w:divBdr>
            <w:top w:val="none" w:sz="0" w:space="0" w:color="auto"/>
            <w:left w:val="none" w:sz="0" w:space="0" w:color="auto"/>
            <w:bottom w:val="none" w:sz="0" w:space="0" w:color="auto"/>
            <w:right w:val="none" w:sz="0" w:space="0" w:color="auto"/>
          </w:divBdr>
        </w:div>
        <w:div w:id="1115557940">
          <w:marLeft w:val="480"/>
          <w:marRight w:val="0"/>
          <w:marTop w:val="0"/>
          <w:marBottom w:val="0"/>
          <w:divBdr>
            <w:top w:val="none" w:sz="0" w:space="0" w:color="auto"/>
            <w:left w:val="none" w:sz="0" w:space="0" w:color="auto"/>
            <w:bottom w:val="none" w:sz="0" w:space="0" w:color="auto"/>
            <w:right w:val="none" w:sz="0" w:space="0" w:color="auto"/>
          </w:divBdr>
        </w:div>
        <w:div w:id="1166900645">
          <w:marLeft w:val="480"/>
          <w:marRight w:val="0"/>
          <w:marTop w:val="0"/>
          <w:marBottom w:val="0"/>
          <w:divBdr>
            <w:top w:val="none" w:sz="0" w:space="0" w:color="auto"/>
            <w:left w:val="none" w:sz="0" w:space="0" w:color="auto"/>
            <w:bottom w:val="none" w:sz="0" w:space="0" w:color="auto"/>
            <w:right w:val="none" w:sz="0" w:space="0" w:color="auto"/>
          </w:divBdr>
        </w:div>
        <w:div w:id="1193688924">
          <w:marLeft w:val="480"/>
          <w:marRight w:val="0"/>
          <w:marTop w:val="0"/>
          <w:marBottom w:val="0"/>
          <w:divBdr>
            <w:top w:val="none" w:sz="0" w:space="0" w:color="auto"/>
            <w:left w:val="none" w:sz="0" w:space="0" w:color="auto"/>
            <w:bottom w:val="none" w:sz="0" w:space="0" w:color="auto"/>
            <w:right w:val="none" w:sz="0" w:space="0" w:color="auto"/>
          </w:divBdr>
        </w:div>
        <w:div w:id="1225871072">
          <w:marLeft w:val="480"/>
          <w:marRight w:val="0"/>
          <w:marTop w:val="0"/>
          <w:marBottom w:val="0"/>
          <w:divBdr>
            <w:top w:val="none" w:sz="0" w:space="0" w:color="auto"/>
            <w:left w:val="none" w:sz="0" w:space="0" w:color="auto"/>
            <w:bottom w:val="none" w:sz="0" w:space="0" w:color="auto"/>
            <w:right w:val="none" w:sz="0" w:space="0" w:color="auto"/>
          </w:divBdr>
        </w:div>
        <w:div w:id="1227913766">
          <w:marLeft w:val="480"/>
          <w:marRight w:val="0"/>
          <w:marTop w:val="0"/>
          <w:marBottom w:val="0"/>
          <w:divBdr>
            <w:top w:val="none" w:sz="0" w:space="0" w:color="auto"/>
            <w:left w:val="none" w:sz="0" w:space="0" w:color="auto"/>
            <w:bottom w:val="none" w:sz="0" w:space="0" w:color="auto"/>
            <w:right w:val="none" w:sz="0" w:space="0" w:color="auto"/>
          </w:divBdr>
        </w:div>
        <w:div w:id="1234044748">
          <w:marLeft w:val="480"/>
          <w:marRight w:val="0"/>
          <w:marTop w:val="0"/>
          <w:marBottom w:val="0"/>
          <w:divBdr>
            <w:top w:val="none" w:sz="0" w:space="0" w:color="auto"/>
            <w:left w:val="none" w:sz="0" w:space="0" w:color="auto"/>
            <w:bottom w:val="none" w:sz="0" w:space="0" w:color="auto"/>
            <w:right w:val="none" w:sz="0" w:space="0" w:color="auto"/>
          </w:divBdr>
        </w:div>
        <w:div w:id="1239092764">
          <w:marLeft w:val="480"/>
          <w:marRight w:val="0"/>
          <w:marTop w:val="0"/>
          <w:marBottom w:val="0"/>
          <w:divBdr>
            <w:top w:val="none" w:sz="0" w:space="0" w:color="auto"/>
            <w:left w:val="none" w:sz="0" w:space="0" w:color="auto"/>
            <w:bottom w:val="none" w:sz="0" w:space="0" w:color="auto"/>
            <w:right w:val="none" w:sz="0" w:space="0" w:color="auto"/>
          </w:divBdr>
        </w:div>
        <w:div w:id="1273589453">
          <w:marLeft w:val="480"/>
          <w:marRight w:val="0"/>
          <w:marTop w:val="0"/>
          <w:marBottom w:val="0"/>
          <w:divBdr>
            <w:top w:val="none" w:sz="0" w:space="0" w:color="auto"/>
            <w:left w:val="none" w:sz="0" w:space="0" w:color="auto"/>
            <w:bottom w:val="none" w:sz="0" w:space="0" w:color="auto"/>
            <w:right w:val="none" w:sz="0" w:space="0" w:color="auto"/>
          </w:divBdr>
        </w:div>
        <w:div w:id="1283725126">
          <w:marLeft w:val="480"/>
          <w:marRight w:val="0"/>
          <w:marTop w:val="0"/>
          <w:marBottom w:val="0"/>
          <w:divBdr>
            <w:top w:val="none" w:sz="0" w:space="0" w:color="auto"/>
            <w:left w:val="none" w:sz="0" w:space="0" w:color="auto"/>
            <w:bottom w:val="none" w:sz="0" w:space="0" w:color="auto"/>
            <w:right w:val="none" w:sz="0" w:space="0" w:color="auto"/>
          </w:divBdr>
        </w:div>
        <w:div w:id="1311012125">
          <w:marLeft w:val="480"/>
          <w:marRight w:val="0"/>
          <w:marTop w:val="0"/>
          <w:marBottom w:val="0"/>
          <w:divBdr>
            <w:top w:val="none" w:sz="0" w:space="0" w:color="auto"/>
            <w:left w:val="none" w:sz="0" w:space="0" w:color="auto"/>
            <w:bottom w:val="none" w:sz="0" w:space="0" w:color="auto"/>
            <w:right w:val="none" w:sz="0" w:space="0" w:color="auto"/>
          </w:divBdr>
        </w:div>
        <w:div w:id="1339652998">
          <w:marLeft w:val="480"/>
          <w:marRight w:val="0"/>
          <w:marTop w:val="0"/>
          <w:marBottom w:val="0"/>
          <w:divBdr>
            <w:top w:val="none" w:sz="0" w:space="0" w:color="auto"/>
            <w:left w:val="none" w:sz="0" w:space="0" w:color="auto"/>
            <w:bottom w:val="none" w:sz="0" w:space="0" w:color="auto"/>
            <w:right w:val="none" w:sz="0" w:space="0" w:color="auto"/>
          </w:divBdr>
        </w:div>
        <w:div w:id="1341154488">
          <w:marLeft w:val="480"/>
          <w:marRight w:val="0"/>
          <w:marTop w:val="0"/>
          <w:marBottom w:val="0"/>
          <w:divBdr>
            <w:top w:val="none" w:sz="0" w:space="0" w:color="auto"/>
            <w:left w:val="none" w:sz="0" w:space="0" w:color="auto"/>
            <w:bottom w:val="none" w:sz="0" w:space="0" w:color="auto"/>
            <w:right w:val="none" w:sz="0" w:space="0" w:color="auto"/>
          </w:divBdr>
        </w:div>
        <w:div w:id="1348406608">
          <w:marLeft w:val="480"/>
          <w:marRight w:val="0"/>
          <w:marTop w:val="0"/>
          <w:marBottom w:val="0"/>
          <w:divBdr>
            <w:top w:val="none" w:sz="0" w:space="0" w:color="auto"/>
            <w:left w:val="none" w:sz="0" w:space="0" w:color="auto"/>
            <w:bottom w:val="none" w:sz="0" w:space="0" w:color="auto"/>
            <w:right w:val="none" w:sz="0" w:space="0" w:color="auto"/>
          </w:divBdr>
        </w:div>
      </w:divsChild>
    </w:div>
    <w:div w:id="1016999531">
      <w:bodyDiv w:val="1"/>
      <w:marLeft w:val="0"/>
      <w:marRight w:val="0"/>
      <w:marTop w:val="0"/>
      <w:marBottom w:val="0"/>
      <w:divBdr>
        <w:top w:val="none" w:sz="0" w:space="0" w:color="auto"/>
        <w:left w:val="none" w:sz="0" w:space="0" w:color="auto"/>
        <w:bottom w:val="none" w:sz="0" w:space="0" w:color="auto"/>
        <w:right w:val="none" w:sz="0" w:space="0" w:color="auto"/>
      </w:divBdr>
    </w:div>
    <w:div w:id="1017000855">
      <w:bodyDiv w:val="1"/>
      <w:marLeft w:val="0"/>
      <w:marRight w:val="0"/>
      <w:marTop w:val="0"/>
      <w:marBottom w:val="0"/>
      <w:divBdr>
        <w:top w:val="none" w:sz="0" w:space="0" w:color="auto"/>
        <w:left w:val="none" w:sz="0" w:space="0" w:color="auto"/>
        <w:bottom w:val="none" w:sz="0" w:space="0" w:color="auto"/>
        <w:right w:val="none" w:sz="0" w:space="0" w:color="auto"/>
      </w:divBdr>
    </w:div>
    <w:div w:id="1017079801">
      <w:bodyDiv w:val="1"/>
      <w:marLeft w:val="0"/>
      <w:marRight w:val="0"/>
      <w:marTop w:val="0"/>
      <w:marBottom w:val="0"/>
      <w:divBdr>
        <w:top w:val="none" w:sz="0" w:space="0" w:color="auto"/>
        <w:left w:val="none" w:sz="0" w:space="0" w:color="auto"/>
        <w:bottom w:val="none" w:sz="0" w:space="0" w:color="auto"/>
        <w:right w:val="none" w:sz="0" w:space="0" w:color="auto"/>
      </w:divBdr>
    </w:div>
    <w:div w:id="1017123051">
      <w:bodyDiv w:val="1"/>
      <w:marLeft w:val="0"/>
      <w:marRight w:val="0"/>
      <w:marTop w:val="0"/>
      <w:marBottom w:val="0"/>
      <w:divBdr>
        <w:top w:val="none" w:sz="0" w:space="0" w:color="auto"/>
        <w:left w:val="none" w:sz="0" w:space="0" w:color="auto"/>
        <w:bottom w:val="none" w:sz="0" w:space="0" w:color="auto"/>
        <w:right w:val="none" w:sz="0" w:space="0" w:color="auto"/>
      </w:divBdr>
    </w:div>
    <w:div w:id="1017124925">
      <w:bodyDiv w:val="1"/>
      <w:marLeft w:val="0"/>
      <w:marRight w:val="0"/>
      <w:marTop w:val="0"/>
      <w:marBottom w:val="0"/>
      <w:divBdr>
        <w:top w:val="none" w:sz="0" w:space="0" w:color="auto"/>
        <w:left w:val="none" w:sz="0" w:space="0" w:color="auto"/>
        <w:bottom w:val="none" w:sz="0" w:space="0" w:color="auto"/>
        <w:right w:val="none" w:sz="0" w:space="0" w:color="auto"/>
      </w:divBdr>
    </w:div>
    <w:div w:id="1017151021">
      <w:bodyDiv w:val="1"/>
      <w:marLeft w:val="0"/>
      <w:marRight w:val="0"/>
      <w:marTop w:val="0"/>
      <w:marBottom w:val="0"/>
      <w:divBdr>
        <w:top w:val="none" w:sz="0" w:space="0" w:color="auto"/>
        <w:left w:val="none" w:sz="0" w:space="0" w:color="auto"/>
        <w:bottom w:val="none" w:sz="0" w:space="0" w:color="auto"/>
        <w:right w:val="none" w:sz="0" w:space="0" w:color="auto"/>
      </w:divBdr>
    </w:div>
    <w:div w:id="1017577591">
      <w:bodyDiv w:val="1"/>
      <w:marLeft w:val="0"/>
      <w:marRight w:val="0"/>
      <w:marTop w:val="0"/>
      <w:marBottom w:val="0"/>
      <w:divBdr>
        <w:top w:val="none" w:sz="0" w:space="0" w:color="auto"/>
        <w:left w:val="none" w:sz="0" w:space="0" w:color="auto"/>
        <w:bottom w:val="none" w:sz="0" w:space="0" w:color="auto"/>
        <w:right w:val="none" w:sz="0" w:space="0" w:color="auto"/>
      </w:divBdr>
    </w:div>
    <w:div w:id="1017581994">
      <w:bodyDiv w:val="1"/>
      <w:marLeft w:val="0"/>
      <w:marRight w:val="0"/>
      <w:marTop w:val="0"/>
      <w:marBottom w:val="0"/>
      <w:divBdr>
        <w:top w:val="none" w:sz="0" w:space="0" w:color="auto"/>
        <w:left w:val="none" w:sz="0" w:space="0" w:color="auto"/>
        <w:bottom w:val="none" w:sz="0" w:space="0" w:color="auto"/>
        <w:right w:val="none" w:sz="0" w:space="0" w:color="auto"/>
      </w:divBdr>
    </w:div>
    <w:div w:id="1017653923">
      <w:bodyDiv w:val="1"/>
      <w:marLeft w:val="0"/>
      <w:marRight w:val="0"/>
      <w:marTop w:val="0"/>
      <w:marBottom w:val="0"/>
      <w:divBdr>
        <w:top w:val="none" w:sz="0" w:space="0" w:color="auto"/>
        <w:left w:val="none" w:sz="0" w:space="0" w:color="auto"/>
        <w:bottom w:val="none" w:sz="0" w:space="0" w:color="auto"/>
        <w:right w:val="none" w:sz="0" w:space="0" w:color="auto"/>
      </w:divBdr>
    </w:div>
    <w:div w:id="1017656142">
      <w:bodyDiv w:val="1"/>
      <w:marLeft w:val="0"/>
      <w:marRight w:val="0"/>
      <w:marTop w:val="0"/>
      <w:marBottom w:val="0"/>
      <w:divBdr>
        <w:top w:val="none" w:sz="0" w:space="0" w:color="auto"/>
        <w:left w:val="none" w:sz="0" w:space="0" w:color="auto"/>
        <w:bottom w:val="none" w:sz="0" w:space="0" w:color="auto"/>
        <w:right w:val="none" w:sz="0" w:space="0" w:color="auto"/>
      </w:divBdr>
    </w:div>
    <w:div w:id="1017661250">
      <w:bodyDiv w:val="1"/>
      <w:marLeft w:val="0"/>
      <w:marRight w:val="0"/>
      <w:marTop w:val="0"/>
      <w:marBottom w:val="0"/>
      <w:divBdr>
        <w:top w:val="none" w:sz="0" w:space="0" w:color="auto"/>
        <w:left w:val="none" w:sz="0" w:space="0" w:color="auto"/>
        <w:bottom w:val="none" w:sz="0" w:space="0" w:color="auto"/>
        <w:right w:val="none" w:sz="0" w:space="0" w:color="auto"/>
      </w:divBdr>
    </w:div>
    <w:div w:id="1017661672">
      <w:bodyDiv w:val="1"/>
      <w:marLeft w:val="0"/>
      <w:marRight w:val="0"/>
      <w:marTop w:val="0"/>
      <w:marBottom w:val="0"/>
      <w:divBdr>
        <w:top w:val="none" w:sz="0" w:space="0" w:color="auto"/>
        <w:left w:val="none" w:sz="0" w:space="0" w:color="auto"/>
        <w:bottom w:val="none" w:sz="0" w:space="0" w:color="auto"/>
        <w:right w:val="none" w:sz="0" w:space="0" w:color="auto"/>
      </w:divBdr>
    </w:div>
    <w:div w:id="1017997111">
      <w:bodyDiv w:val="1"/>
      <w:marLeft w:val="0"/>
      <w:marRight w:val="0"/>
      <w:marTop w:val="0"/>
      <w:marBottom w:val="0"/>
      <w:divBdr>
        <w:top w:val="none" w:sz="0" w:space="0" w:color="auto"/>
        <w:left w:val="none" w:sz="0" w:space="0" w:color="auto"/>
        <w:bottom w:val="none" w:sz="0" w:space="0" w:color="auto"/>
        <w:right w:val="none" w:sz="0" w:space="0" w:color="auto"/>
      </w:divBdr>
    </w:div>
    <w:div w:id="1018002299">
      <w:bodyDiv w:val="1"/>
      <w:marLeft w:val="0"/>
      <w:marRight w:val="0"/>
      <w:marTop w:val="0"/>
      <w:marBottom w:val="0"/>
      <w:divBdr>
        <w:top w:val="none" w:sz="0" w:space="0" w:color="auto"/>
        <w:left w:val="none" w:sz="0" w:space="0" w:color="auto"/>
        <w:bottom w:val="none" w:sz="0" w:space="0" w:color="auto"/>
        <w:right w:val="none" w:sz="0" w:space="0" w:color="auto"/>
      </w:divBdr>
    </w:div>
    <w:div w:id="1018429594">
      <w:bodyDiv w:val="1"/>
      <w:marLeft w:val="0"/>
      <w:marRight w:val="0"/>
      <w:marTop w:val="0"/>
      <w:marBottom w:val="0"/>
      <w:divBdr>
        <w:top w:val="none" w:sz="0" w:space="0" w:color="auto"/>
        <w:left w:val="none" w:sz="0" w:space="0" w:color="auto"/>
        <w:bottom w:val="none" w:sz="0" w:space="0" w:color="auto"/>
        <w:right w:val="none" w:sz="0" w:space="0" w:color="auto"/>
      </w:divBdr>
    </w:div>
    <w:div w:id="1018656742">
      <w:bodyDiv w:val="1"/>
      <w:marLeft w:val="0"/>
      <w:marRight w:val="0"/>
      <w:marTop w:val="0"/>
      <w:marBottom w:val="0"/>
      <w:divBdr>
        <w:top w:val="none" w:sz="0" w:space="0" w:color="auto"/>
        <w:left w:val="none" w:sz="0" w:space="0" w:color="auto"/>
        <w:bottom w:val="none" w:sz="0" w:space="0" w:color="auto"/>
        <w:right w:val="none" w:sz="0" w:space="0" w:color="auto"/>
      </w:divBdr>
    </w:div>
    <w:div w:id="1019039728">
      <w:bodyDiv w:val="1"/>
      <w:marLeft w:val="0"/>
      <w:marRight w:val="0"/>
      <w:marTop w:val="0"/>
      <w:marBottom w:val="0"/>
      <w:divBdr>
        <w:top w:val="none" w:sz="0" w:space="0" w:color="auto"/>
        <w:left w:val="none" w:sz="0" w:space="0" w:color="auto"/>
        <w:bottom w:val="none" w:sz="0" w:space="0" w:color="auto"/>
        <w:right w:val="none" w:sz="0" w:space="0" w:color="auto"/>
      </w:divBdr>
    </w:div>
    <w:div w:id="1019236152">
      <w:bodyDiv w:val="1"/>
      <w:marLeft w:val="0"/>
      <w:marRight w:val="0"/>
      <w:marTop w:val="0"/>
      <w:marBottom w:val="0"/>
      <w:divBdr>
        <w:top w:val="none" w:sz="0" w:space="0" w:color="auto"/>
        <w:left w:val="none" w:sz="0" w:space="0" w:color="auto"/>
        <w:bottom w:val="none" w:sz="0" w:space="0" w:color="auto"/>
        <w:right w:val="none" w:sz="0" w:space="0" w:color="auto"/>
      </w:divBdr>
    </w:div>
    <w:div w:id="1019357445">
      <w:bodyDiv w:val="1"/>
      <w:marLeft w:val="0"/>
      <w:marRight w:val="0"/>
      <w:marTop w:val="0"/>
      <w:marBottom w:val="0"/>
      <w:divBdr>
        <w:top w:val="none" w:sz="0" w:space="0" w:color="auto"/>
        <w:left w:val="none" w:sz="0" w:space="0" w:color="auto"/>
        <w:bottom w:val="none" w:sz="0" w:space="0" w:color="auto"/>
        <w:right w:val="none" w:sz="0" w:space="0" w:color="auto"/>
      </w:divBdr>
    </w:div>
    <w:div w:id="1019432248">
      <w:bodyDiv w:val="1"/>
      <w:marLeft w:val="0"/>
      <w:marRight w:val="0"/>
      <w:marTop w:val="0"/>
      <w:marBottom w:val="0"/>
      <w:divBdr>
        <w:top w:val="none" w:sz="0" w:space="0" w:color="auto"/>
        <w:left w:val="none" w:sz="0" w:space="0" w:color="auto"/>
        <w:bottom w:val="none" w:sz="0" w:space="0" w:color="auto"/>
        <w:right w:val="none" w:sz="0" w:space="0" w:color="auto"/>
      </w:divBdr>
    </w:div>
    <w:div w:id="1019434041">
      <w:bodyDiv w:val="1"/>
      <w:marLeft w:val="0"/>
      <w:marRight w:val="0"/>
      <w:marTop w:val="0"/>
      <w:marBottom w:val="0"/>
      <w:divBdr>
        <w:top w:val="none" w:sz="0" w:space="0" w:color="auto"/>
        <w:left w:val="none" w:sz="0" w:space="0" w:color="auto"/>
        <w:bottom w:val="none" w:sz="0" w:space="0" w:color="auto"/>
        <w:right w:val="none" w:sz="0" w:space="0" w:color="auto"/>
      </w:divBdr>
    </w:div>
    <w:div w:id="1019937247">
      <w:bodyDiv w:val="1"/>
      <w:marLeft w:val="0"/>
      <w:marRight w:val="0"/>
      <w:marTop w:val="0"/>
      <w:marBottom w:val="0"/>
      <w:divBdr>
        <w:top w:val="none" w:sz="0" w:space="0" w:color="auto"/>
        <w:left w:val="none" w:sz="0" w:space="0" w:color="auto"/>
        <w:bottom w:val="none" w:sz="0" w:space="0" w:color="auto"/>
        <w:right w:val="none" w:sz="0" w:space="0" w:color="auto"/>
      </w:divBdr>
    </w:div>
    <w:div w:id="1020014854">
      <w:bodyDiv w:val="1"/>
      <w:marLeft w:val="0"/>
      <w:marRight w:val="0"/>
      <w:marTop w:val="0"/>
      <w:marBottom w:val="0"/>
      <w:divBdr>
        <w:top w:val="none" w:sz="0" w:space="0" w:color="auto"/>
        <w:left w:val="none" w:sz="0" w:space="0" w:color="auto"/>
        <w:bottom w:val="none" w:sz="0" w:space="0" w:color="auto"/>
        <w:right w:val="none" w:sz="0" w:space="0" w:color="auto"/>
      </w:divBdr>
    </w:div>
    <w:div w:id="1020350683">
      <w:bodyDiv w:val="1"/>
      <w:marLeft w:val="0"/>
      <w:marRight w:val="0"/>
      <w:marTop w:val="0"/>
      <w:marBottom w:val="0"/>
      <w:divBdr>
        <w:top w:val="none" w:sz="0" w:space="0" w:color="auto"/>
        <w:left w:val="none" w:sz="0" w:space="0" w:color="auto"/>
        <w:bottom w:val="none" w:sz="0" w:space="0" w:color="auto"/>
        <w:right w:val="none" w:sz="0" w:space="0" w:color="auto"/>
      </w:divBdr>
    </w:div>
    <w:div w:id="1020664097">
      <w:bodyDiv w:val="1"/>
      <w:marLeft w:val="0"/>
      <w:marRight w:val="0"/>
      <w:marTop w:val="0"/>
      <w:marBottom w:val="0"/>
      <w:divBdr>
        <w:top w:val="none" w:sz="0" w:space="0" w:color="auto"/>
        <w:left w:val="none" w:sz="0" w:space="0" w:color="auto"/>
        <w:bottom w:val="none" w:sz="0" w:space="0" w:color="auto"/>
        <w:right w:val="none" w:sz="0" w:space="0" w:color="auto"/>
      </w:divBdr>
    </w:div>
    <w:div w:id="1020667179">
      <w:bodyDiv w:val="1"/>
      <w:marLeft w:val="0"/>
      <w:marRight w:val="0"/>
      <w:marTop w:val="0"/>
      <w:marBottom w:val="0"/>
      <w:divBdr>
        <w:top w:val="none" w:sz="0" w:space="0" w:color="auto"/>
        <w:left w:val="none" w:sz="0" w:space="0" w:color="auto"/>
        <w:bottom w:val="none" w:sz="0" w:space="0" w:color="auto"/>
        <w:right w:val="none" w:sz="0" w:space="0" w:color="auto"/>
      </w:divBdr>
    </w:div>
    <w:div w:id="1021004535">
      <w:bodyDiv w:val="1"/>
      <w:marLeft w:val="0"/>
      <w:marRight w:val="0"/>
      <w:marTop w:val="0"/>
      <w:marBottom w:val="0"/>
      <w:divBdr>
        <w:top w:val="none" w:sz="0" w:space="0" w:color="auto"/>
        <w:left w:val="none" w:sz="0" w:space="0" w:color="auto"/>
        <w:bottom w:val="none" w:sz="0" w:space="0" w:color="auto"/>
        <w:right w:val="none" w:sz="0" w:space="0" w:color="auto"/>
      </w:divBdr>
    </w:div>
    <w:div w:id="1021249216">
      <w:bodyDiv w:val="1"/>
      <w:marLeft w:val="0"/>
      <w:marRight w:val="0"/>
      <w:marTop w:val="0"/>
      <w:marBottom w:val="0"/>
      <w:divBdr>
        <w:top w:val="none" w:sz="0" w:space="0" w:color="auto"/>
        <w:left w:val="none" w:sz="0" w:space="0" w:color="auto"/>
        <w:bottom w:val="none" w:sz="0" w:space="0" w:color="auto"/>
        <w:right w:val="none" w:sz="0" w:space="0" w:color="auto"/>
      </w:divBdr>
    </w:div>
    <w:div w:id="1021280233">
      <w:bodyDiv w:val="1"/>
      <w:marLeft w:val="0"/>
      <w:marRight w:val="0"/>
      <w:marTop w:val="0"/>
      <w:marBottom w:val="0"/>
      <w:divBdr>
        <w:top w:val="none" w:sz="0" w:space="0" w:color="auto"/>
        <w:left w:val="none" w:sz="0" w:space="0" w:color="auto"/>
        <w:bottom w:val="none" w:sz="0" w:space="0" w:color="auto"/>
        <w:right w:val="none" w:sz="0" w:space="0" w:color="auto"/>
      </w:divBdr>
    </w:div>
    <w:div w:id="1021323847">
      <w:bodyDiv w:val="1"/>
      <w:marLeft w:val="0"/>
      <w:marRight w:val="0"/>
      <w:marTop w:val="0"/>
      <w:marBottom w:val="0"/>
      <w:divBdr>
        <w:top w:val="none" w:sz="0" w:space="0" w:color="auto"/>
        <w:left w:val="none" w:sz="0" w:space="0" w:color="auto"/>
        <w:bottom w:val="none" w:sz="0" w:space="0" w:color="auto"/>
        <w:right w:val="none" w:sz="0" w:space="0" w:color="auto"/>
      </w:divBdr>
    </w:div>
    <w:div w:id="1021585009">
      <w:bodyDiv w:val="1"/>
      <w:marLeft w:val="0"/>
      <w:marRight w:val="0"/>
      <w:marTop w:val="0"/>
      <w:marBottom w:val="0"/>
      <w:divBdr>
        <w:top w:val="none" w:sz="0" w:space="0" w:color="auto"/>
        <w:left w:val="none" w:sz="0" w:space="0" w:color="auto"/>
        <w:bottom w:val="none" w:sz="0" w:space="0" w:color="auto"/>
        <w:right w:val="none" w:sz="0" w:space="0" w:color="auto"/>
      </w:divBdr>
    </w:div>
    <w:div w:id="1021663653">
      <w:bodyDiv w:val="1"/>
      <w:marLeft w:val="0"/>
      <w:marRight w:val="0"/>
      <w:marTop w:val="0"/>
      <w:marBottom w:val="0"/>
      <w:divBdr>
        <w:top w:val="none" w:sz="0" w:space="0" w:color="auto"/>
        <w:left w:val="none" w:sz="0" w:space="0" w:color="auto"/>
        <w:bottom w:val="none" w:sz="0" w:space="0" w:color="auto"/>
        <w:right w:val="none" w:sz="0" w:space="0" w:color="auto"/>
      </w:divBdr>
    </w:div>
    <w:div w:id="1022052340">
      <w:bodyDiv w:val="1"/>
      <w:marLeft w:val="0"/>
      <w:marRight w:val="0"/>
      <w:marTop w:val="0"/>
      <w:marBottom w:val="0"/>
      <w:divBdr>
        <w:top w:val="none" w:sz="0" w:space="0" w:color="auto"/>
        <w:left w:val="none" w:sz="0" w:space="0" w:color="auto"/>
        <w:bottom w:val="none" w:sz="0" w:space="0" w:color="auto"/>
        <w:right w:val="none" w:sz="0" w:space="0" w:color="auto"/>
      </w:divBdr>
    </w:div>
    <w:div w:id="1022170948">
      <w:bodyDiv w:val="1"/>
      <w:marLeft w:val="0"/>
      <w:marRight w:val="0"/>
      <w:marTop w:val="0"/>
      <w:marBottom w:val="0"/>
      <w:divBdr>
        <w:top w:val="none" w:sz="0" w:space="0" w:color="auto"/>
        <w:left w:val="none" w:sz="0" w:space="0" w:color="auto"/>
        <w:bottom w:val="none" w:sz="0" w:space="0" w:color="auto"/>
        <w:right w:val="none" w:sz="0" w:space="0" w:color="auto"/>
      </w:divBdr>
    </w:div>
    <w:div w:id="1022587095">
      <w:bodyDiv w:val="1"/>
      <w:marLeft w:val="0"/>
      <w:marRight w:val="0"/>
      <w:marTop w:val="0"/>
      <w:marBottom w:val="0"/>
      <w:divBdr>
        <w:top w:val="none" w:sz="0" w:space="0" w:color="auto"/>
        <w:left w:val="none" w:sz="0" w:space="0" w:color="auto"/>
        <w:bottom w:val="none" w:sz="0" w:space="0" w:color="auto"/>
        <w:right w:val="none" w:sz="0" w:space="0" w:color="auto"/>
      </w:divBdr>
    </w:div>
    <w:div w:id="1022588185">
      <w:bodyDiv w:val="1"/>
      <w:marLeft w:val="0"/>
      <w:marRight w:val="0"/>
      <w:marTop w:val="0"/>
      <w:marBottom w:val="0"/>
      <w:divBdr>
        <w:top w:val="none" w:sz="0" w:space="0" w:color="auto"/>
        <w:left w:val="none" w:sz="0" w:space="0" w:color="auto"/>
        <w:bottom w:val="none" w:sz="0" w:space="0" w:color="auto"/>
        <w:right w:val="none" w:sz="0" w:space="0" w:color="auto"/>
      </w:divBdr>
    </w:div>
    <w:div w:id="1022702736">
      <w:bodyDiv w:val="1"/>
      <w:marLeft w:val="0"/>
      <w:marRight w:val="0"/>
      <w:marTop w:val="0"/>
      <w:marBottom w:val="0"/>
      <w:divBdr>
        <w:top w:val="none" w:sz="0" w:space="0" w:color="auto"/>
        <w:left w:val="none" w:sz="0" w:space="0" w:color="auto"/>
        <w:bottom w:val="none" w:sz="0" w:space="0" w:color="auto"/>
        <w:right w:val="none" w:sz="0" w:space="0" w:color="auto"/>
      </w:divBdr>
    </w:div>
    <w:div w:id="1022777485">
      <w:bodyDiv w:val="1"/>
      <w:marLeft w:val="0"/>
      <w:marRight w:val="0"/>
      <w:marTop w:val="0"/>
      <w:marBottom w:val="0"/>
      <w:divBdr>
        <w:top w:val="none" w:sz="0" w:space="0" w:color="auto"/>
        <w:left w:val="none" w:sz="0" w:space="0" w:color="auto"/>
        <w:bottom w:val="none" w:sz="0" w:space="0" w:color="auto"/>
        <w:right w:val="none" w:sz="0" w:space="0" w:color="auto"/>
      </w:divBdr>
    </w:div>
    <w:div w:id="1022783754">
      <w:bodyDiv w:val="1"/>
      <w:marLeft w:val="0"/>
      <w:marRight w:val="0"/>
      <w:marTop w:val="0"/>
      <w:marBottom w:val="0"/>
      <w:divBdr>
        <w:top w:val="none" w:sz="0" w:space="0" w:color="auto"/>
        <w:left w:val="none" w:sz="0" w:space="0" w:color="auto"/>
        <w:bottom w:val="none" w:sz="0" w:space="0" w:color="auto"/>
        <w:right w:val="none" w:sz="0" w:space="0" w:color="auto"/>
      </w:divBdr>
    </w:div>
    <w:div w:id="1022900523">
      <w:bodyDiv w:val="1"/>
      <w:marLeft w:val="0"/>
      <w:marRight w:val="0"/>
      <w:marTop w:val="0"/>
      <w:marBottom w:val="0"/>
      <w:divBdr>
        <w:top w:val="none" w:sz="0" w:space="0" w:color="auto"/>
        <w:left w:val="none" w:sz="0" w:space="0" w:color="auto"/>
        <w:bottom w:val="none" w:sz="0" w:space="0" w:color="auto"/>
        <w:right w:val="none" w:sz="0" w:space="0" w:color="auto"/>
      </w:divBdr>
    </w:div>
    <w:div w:id="1022901273">
      <w:bodyDiv w:val="1"/>
      <w:marLeft w:val="0"/>
      <w:marRight w:val="0"/>
      <w:marTop w:val="0"/>
      <w:marBottom w:val="0"/>
      <w:divBdr>
        <w:top w:val="none" w:sz="0" w:space="0" w:color="auto"/>
        <w:left w:val="none" w:sz="0" w:space="0" w:color="auto"/>
        <w:bottom w:val="none" w:sz="0" w:space="0" w:color="auto"/>
        <w:right w:val="none" w:sz="0" w:space="0" w:color="auto"/>
      </w:divBdr>
    </w:div>
    <w:div w:id="1022902152">
      <w:bodyDiv w:val="1"/>
      <w:marLeft w:val="0"/>
      <w:marRight w:val="0"/>
      <w:marTop w:val="0"/>
      <w:marBottom w:val="0"/>
      <w:divBdr>
        <w:top w:val="none" w:sz="0" w:space="0" w:color="auto"/>
        <w:left w:val="none" w:sz="0" w:space="0" w:color="auto"/>
        <w:bottom w:val="none" w:sz="0" w:space="0" w:color="auto"/>
        <w:right w:val="none" w:sz="0" w:space="0" w:color="auto"/>
      </w:divBdr>
      <w:divsChild>
        <w:div w:id="89473446">
          <w:marLeft w:val="480"/>
          <w:marRight w:val="0"/>
          <w:marTop w:val="0"/>
          <w:marBottom w:val="0"/>
          <w:divBdr>
            <w:top w:val="none" w:sz="0" w:space="0" w:color="auto"/>
            <w:left w:val="none" w:sz="0" w:space="0" w:color="auto"/>
            <w:bottom w:val="none" w:sz="0" w:space="0" w:color="auto"/>
            <w:right w:val="none" w:sz="0" w:space="0" w:color="auto"/>
          </w:divBdr>
        </w:div>
        <w:div w:id="90004882">
          <w:marLeft w:val="480"/>
          <w:marRight w:val="0"/>
          <w:marTop w:val="0"/>
          <w:marBottom w:val="0"/>
          <w:divBdr>
            <w:top w:val="none" w:sz="0" w:space="0" w:color="auto"/>
            <w:left w:val="none" w:sz="0" w:space="0" w:color="auto"/>
            <w:bottom w:val="none" w:sz="0" w:space="0" w:color="auto"/>
            <w:right w:val="none" w:sz="0" w:space="0" w:color="auto"/>
          </w:divBdr>
        </w:div>
        <w:div w:id="92021211">
          <w:marLeft w:val="480"/>
          <w:marRight w:val="0"/>
          <w:marTop w:val="0"/>
          <w:marBottom w:val="0"/>
          <w:divBdr>
            <w:top w:val="none" w:sz="0" w:space="0" w:color="auto"/>
            <w:left w:val="none" w:sz="0" w:space="0" w:color="auto"/>
            <w:bottom w:val="none" w:sz="0" w:space="0" w:color="auto"/>
            <w:right w:val="none" w:sz="0" w:space="0" w:color="auto"/>
          </w:divBdr>
        </w:div>
        <w:div w:id="94329600">
          <w:marLeft w:val="480"/>
          <w:marRight w:val="0"/>
          <w:marTop w:val="0"/>
          <w:marBottom w:val="0"/>
          <w:divBdr>
            <w:top w:val="none" w:sz="0" w:space="0" w:color="auto"/>
            <w:left w:val="none" w:sz="0" w:space="0" w:color="auto"/>
            <w:bottom w:val="none" w:sz="0" w:space="0" w:color="auto"/>
            <w:right w:val="none" w:sz="0" w:space="0" w:color="auto"/>
          </w:divBdr>
        </w:div>
        <w:div w:id="106900746">
          <w:marLeft w:val="480"/>
          <w:marRight w:val="0"/>
          <w:marTop w:val="0"/>
          <w:marBottom w:val="0"/>
          <w:divBdr>
            <w:top w:val="none" w:sz="0" w:space="0" w:color="auto"/>
            <w:left w:val="none" w:sz="0" w:space="0" w:color="auto"/>
            <w:bottom w:val="none" w:sz="0" w:space="0" w:color="auto"/>
            <w:right w:val="none" w:sz="0" w:space="0" w:color="auto"/>
          </w:divBdr>
        </w:div>
        <w:div w:id="113528223">
          <w:marLeft w:val="480"/>
          <w:marRight w:val="0"/>
          <w:marTop w:val="0"/>
          <w:marBottom w:val="0"/>
          <w:divBdr>
            <w:top w:val="none" w:sz="0" w:space="0" w:color="auto"/>
            <w:left w:val="none" w:sz="0" w:space="0" w:color="auto"/>
            <w:bottom w:val="none" w:sz="0" w:space="0" w:color="auto"/>
            <w:right w:val="none" w:sz="0" w:space="0" w:color="auto"/>
          </w:divBdr>
        </w:div>
        <w:div w:id="129175129">
          <w:marLeft w:val="480"/>
          <w:marRight w:val="0"/>
          <w:marTop w:val="0"/>
          <w:marBottom w:val="0"/>
          <w:divBdr>
            <w:top w:val="none" w:sz="0" w:space="0" w:color="auto"/>
            <w:left w:val="none" w:sz="0" w:space="0" w:color="auto"/>
            <w:bottom w:val="none" w:sz="0" w:space="0" w:color="auto"/>
            <w:right w:val="none" w:sz="0" w:space="0" w:color="auto"/>
          </w:divBdr>
        </w:div>
        <w:div w:id="150485027">
          <w:marLeft w:val="480"/>
          <w:marRight w:val="0"/>
          <w:marTop w:val="0"/>
          <w:marBottom w:val="0"/>
          <w:divBdr>
            <w:top w:val="none" w:sz="0" w:space="0" w:color="auto"/>
            <w:left w:val="none" w:sz="0" w:space="0" w:color="auto"/>
            <w:bottom w:val="none" w:sz="0" w:space="0" w:color="auto"/>
            <w:right w:val="none" w:sz="0" w:space="0" w:color="auto"/>
          </w:divBdr>
        </w:div>
        <w:div w:id="175853360">
          <w:marLeft w:val="480"/>
          <w:marRight w:val="0"/>
          <w:marTop w:val="0"/>
          <w:marBottom w:val="0"/>
          <w:divBdr>
            <w:top w:val="none" w:sz="0" w:space="0" w:color="auto"/>
            <w:left w:val="none" w:sz="0" w:space="0" w:color="auto"/>
            <w:bottom w:val="none" w:sz="0" w:space="0" w:color="auto"/>
            <w:right w:val="none" w:sz="0" w:space="0" w:color="auto"/>
          </w:divBdr>
        </w:div>
        <w:div w:id="184221940">
          <w:marLeft w:val="480"/>
          <w:marRight w:val="0"/>
          <w:marTop w:val="0"/>
          <w:marBottom w:val="0"/>
          <w:divBdr>
            <w:top w:val="none" w:sz="0" w:space="0" w:color="auto"/>
            <w:left w:val="none" w:sz="0" w:space="0" w:color="auto"/>
            <w:bottom w:val="none" w:sz="0" w:space="0" w:color="auto"/>
            <w:right w:val="none" w:sz="0" w:space="0" w:color="auto"/>
          </w:divBdr>
        </w:div>
        <w:div w:id="198664912">
          <w:marLeft w:val="480"/>
          <w:marRight w:val="0"/>
          <w:marTop w:val="0"/>
          <w:marBottom w:val="0"/>
          <w:divBdr>
            <w:top w:val="none" w:sz="0" w:space="0" w:color="auto"/>
            <w:left w:val="none" w:sz="0" w:space="0" w:color="auto"/>
            <w:bottom w:val="none" w:sz="0" w:space="0" w:color="auto"/>
            <w:right w:val="none" w:sz="0" w:space="0" w:color="auto"/>
          </w:divBdr>
        </w:div>
        <w:div w:id="228343629">
          <w:marLeft w:val="480"/>
          <w:marRight w:val="0"/>
          <w:marTop w:val="0"/>
          <w:marBottom w:val="0"/>
          <w:divBdr>
            <w:top w:val="none" w:sz="0" w:space="0" w:color="auto"/>
            <w:left w:val="none" w:sz="0" w:space="0" w:color="auto"/>
            <w:bottom w:val="none" w:sz="0" w:space="0" w:color="auto"/>
            <w:right w:val="none" w:sz="0" w:space="0" w:color="auto"/>
          </w:divBdr>
        </w:div>
        <w:div w:id="377777463">
          <w:marLeft w:val="480"/>
          <w:marRight w:val="0"/>
          <w:marTop w:val="0"/>
          <w:marBottom w:val="0"/>
          <w:divBdr>
            <w:top w:val="none" w:sz="0" w:space="0" w:color="auto"/>
            <w:left w:val="none" w:sz="0" w:space="0" w:color="auto"/>
            <w:bottom w:val="none" w:sz="0" w:space="0" w:color="auto"/>
            <w:right w:val="none" w:sz="0" w:space="0" w:color="auto"/>
          </w:divBdr>
        </w:div>
        <w:div w:id="419177217">
          <w:marLeft w:val="480"/>
          <w:marRight w:val="0"/>
          <w:marTop w:val="0"/>
          <w:marBottom w:val="0"/>
          <w:divBdr>
            <w:top w:val="none" w:sz="0" w:space="0" w:color="auto"/>
            <w:left w:val="none" w:sz="0" w:space="0" w:color="auto"/>
            <w:bottom w:val="none" w:sz="0" w:space="0" w:color="auto"/>
            <w:right w:val="none" w:sz="0" w:space="0" w:color="auto"/>
          </w:divBdr>
        </w:div>
        <w:div w:id="442697338">
          <w:marLeft w:val="480"/>
          <w:marRight w:val="0"/>
          <w:marTop w:val="0"/>
          <w:marBottom w:val="0"/>
          <w:divBdr>
            <w:top w:val="none" w:sz="0" w:space="0" w:color="auto"/>
            <w:left w:val="none" w:sz="0" w:space="0" w:color="auto"/>
            <w:bottom w:val="none" w:sz="0" w:space="0" w:color="auto"/>
            <w:right w:val="none" w:sz="0" w:space="0" w:color="auto"/>
          </w:divBdr>
        </w:div>
        <w:div w:id="445656021">
          <w:marLeft w:val="480"/>
          <w:marRight w:val="0"/>
          <w:marTop w:val="0"/>
          <w:marBottom w:val="0"/>
          <w:divBdr>
            <w:top w:val="none" w:sz="0" w:space="0" w:color="auto"/>
            <w:left w:val="none" w:sz="0" w:space="0" w:color="auto"/>
            <w:bottom w:val="none" w:sz="0" w:space="0" w:color="auto"/>
            <w:right w:val="none" w:sz="0" w:space="0" w:color="auto"/>
          </w:divBdr>
        </w:div>
        <w:div w:id="491027656">
          <w:marLeft w:val="480"/>
          <w:marRight w:val="0"/>
          <w:marTop w:val="0"/>
          <w:marBottom w:val="0"/>
          <w:divBdr>
            <w:top w:val="none" w:sz="0" w:space="0" w:color="auto"/>
            <w:left w:val="none" w:sz="0" w:space="0" w:color="auto"/>
            <w:bottom w:val="none" w:sz="0" w:space="0" w:color="auto"/>
            <w:right w:val="none" w:sz="0" w:space="0" w:color="auto"/>
          </w:divBdr>
        </w:div>
        <w:div w:id="499200889">
          <w:marLeft w:val="480"/>
          <w:marRight w:val="0"/>
          <w:marTop w:val="0"/>
          <w:marBottom w:val="0"/>
          <w:divBdr>
            <w:top w:val="none" w:sz="0" w:space="0" w:color="auto"/>
            <w:left w:val="none" w:sz="0" w:space="0" w:color="auto"/>
            <w:bottom w:val="none" w:sz="0" w:space="0" w:color="auto"/>
            <w:right w:val="none" w:sz="0" w:space="0" w:color="auto"/>
          </w:divBdr>
        </w:div>
        <w:div w:id="517693247">
          <w:marLeft w:val="480"/>
          <w:marRight w:val="0"/>
          <w:marTop w:val="0"/>
          <w:marBottom w:val="0"/>
          <w:divBdr>
            <w:top w:val="none" w:sz="0" w:space="0" w:color="auto"/>
            <w:left w:val="none" w:sz="0" w:space="0" w:color="auto"/>
            <w:bottom w:val="none" w:sz="0" w:space="0" w:color="auto"/>
            <w:right w:val="none" w:sz="0" w:space="0" w:color="auto"/>
          </w:divBdr>
        </w:div>
        <w:div w:id="549343311">
          <w:marLeft w:val="480"/>
          <w:marRight w:val="0"/>
          <w:marTop w:val="0"/>
          <w:marBottom w:val="0"/>
          <w:divBdr>
            <w:top w:val="none" w:sz="0" w:space="0" w:color="auto"/>
            <w:left w:val="none" w:sz="0" w:space="0" w:color="auto"/>
            <w:bottom w:val="none" w:sz="0" w:space="0" w:color="auto"/>
            <w:right w:val="none" w:sz="0" w:space="0" w:color="auto"/>
          </w:divBdr>
        </w:div>
        <w:div w:id="554238509">
          <w:marLeft w:val="480"/>
          <w:marRight w:val="0"/>
          <w:marTop w:val="0"/>
          <w:marBottom w:val="0"/>
          <w:divBdr>
            <w:top w:val="none" w:sz="0" w:space="0" w:color="auto"/>
            <w:left w:val="none" w:sz="0" w:space="0" w:color="auto"/>
            <w:bottom w:val="none" w:sz="0" w:space="0" w:color="auto"/>
            <w:right w:val="none" w:sz="0" w:space="0" w:color="auto"/>
          </w:divBdr>
        </w:div>
        <w:div w:id="569269196">
          <w:marLeft w:val="480"/>
          <w:marRight w:val="0"/>
          <w:marTop w:val="0"/>
          <w:marBottom w:val="0"/>
          <w:divBdr>
            <w:top w:val="none" w:sz="0" w:space="0" w:color="auto"/>
            <w:left w:val="none" w:sz="0" w:space="0" w:color="auto"/>
            <w:bottom w:val="none" w:sz="0" w:space="0" w:color="auto"/>
            <w:right w:val="none" w:sz="0" w:space="0" w:color="auto"/>
          </w:divBdr>
        </w:div>
        <w:div w:id="593513320">
          <w:marLeft w:val="480"/>
          <w:marRight w:val="0"/>
          <w:marTop w:val="0"/>
          <w:marBottom w:val="0"/>
          <w:divBdr>
            <w:top w:val="none" w:sz="0" w:space="0" w:color="auto"/>
            <w:left w:val="none" w:sz="0" w:space="0" w:color="auto"/>
            <w:bottom w:val="none" w:sz="0" w:space="0" w:color="auto"/>
            <w:right w:val="none" w:sz="0" w:space="0" w:color="auto"/>
          </w:divBdr>
        </w:div>
        <w:div w:id="602498680">
          <w:marLeft w:val="480"/>
          <w:marRight w:val="0"/>
          <w:marTop w:val="0"/>
          <w:marBottom w:val="0"/>
          <w:divBdr>
            <w:top w:val="none" w:sz="0" w:space="0" w:color="auto"/>
            <w:left w:val="none" w:sz="0" w:space="0" w:color="auto"/>
            <w:bottom w:val="none" w:sz="0" w:space="0" w:color="auto"/>
            <w:right w:val="none" w:sz="0" w:space="0" w:color="auto"/>
          </w:divBdr>
        </w:div>
        <w:div w:id="627474429">
          <w:marLeft w:val="480"/>
          <w:marRight w:val="0"/>
          <w:marTop w:val="0"/>
          <w:marBottom w:val="0"/>
          <w:divBdr>
            <w:top w:val="none" w:sz="0" w:space="0" w:color="auto"/>
            <w:left w:val="none" w:sz="0" w:space="0" w:color="auto"/>
            <w:bottom w:val="none" w:sz="0" w:space="0" w:color="auto"/>
            <w:right w:val="none" w:sz="0" w:space="0" w:color="auto"/>
          </w:divBdr>
        </w:div>
        <w:div w:id="627973288">
          <w:marLeft w:val="480"/>
          <w:marRight w:val="0"/>
          <w:marTop w:val="0"/>
          <w:marBottom w:val="0"/>
          <w:divBdr>
            <w:top w:val="none" w:sz="0" w:space="0" w:color="auto"/>
            <w:left w:val="none" w:sz="0" w:space="0" w:color="auto"/>
            <w:bottom w:val="none" w:sz="0" w:space="0" w:color="auto"/>
            <w:right w:val="none" w:sz="0" w:space="0" w:color="auto"/>
          </w:divBdr>
        </w:div>
        <w:div w:id="679890497">
          <w:marLeft w:val="480"/>
          <w:marRight w:val="0"/>
          <w:marTop w:val="0"/>
          <w:marBottom w:val="0"/>
          <w:divBdr>
            <w:top w:val="none" w:sz="0" w:space="0" w:color="auto"/>
            <w:left w:val="none" w:sz="0" w:space="0" w:color="auto"/>
            <w:bottom w:val="none" w:sz="0" w:space="0" w:color="auto"/>
            <w:right w:val="none" w:sz="0" w:space="0" w:color="auto"/>
          </w:divBdr>
        </w:div>
        <w:div w:id="743994963">
          <w:marLeft w:val="480"/>
          <w:marRight w:val="0"/>
          <w:marTop w:val="0"/>
          <w:marBottom w:val="0"/>
          <w:divBdr>
            <w:top w:val="none" w:sz="0" w:space="0" w:color="auto"/>
            <w:left w:val="none" w:sz="0" w:space="0" w:color="auto"/>
            <w:bottom w:val="none" w:sz="0" w:space="0" w:color="auto"/>
            <w:right w:val="none" w:sz="0" w:space="0" w:color="auto"/>
          </w:divBdr>
        </w:div>
        <w:div w:id="761994324">
          <w:marLeft w:val="480"/>
          <w:marRight w:val="0"/>
          <w:marTop w:val="0"/>
          <w:marBottom w:val="0"/>
          <w:divBdr>
            <w:top w:val="none" w:sz="0" w:space="0" w:color="auto"/>
            <w:left w:val="none" w:sz="0" w:space="0" w:color="auto"/>
            <w:bottom w:val="none" w:sz="0" w:space="0" w:color="auto"/>
            <w:right w:val="none" w:sz="0" w:space="0" w:color="auto"/>
          </w:divBdr>
        </w:div>
        <w:div w:id="782312114">
          <w:marLeft w:val="480"/>
          <w:marRight w:val="0"/>
          <w:marTop w:val="0"/>
          <w:marBottom w:val="0"/>
          <w:divBdr>
            <w:top w:val="none" w:sz="0" w:space="0" w:color="auto"/>
            <w:left w:val="none" w:sz="0" w:space="0" w:color="auto"/>
            <w:bottom w:val="none" w:sz="0" w:space="0" w:color="auto"/>
            <w:right w:val="none" w:sz="0" w:space="0" w:color="auto"/>
          </w:divBdr>
        </w:div>
        <w:div w:id="815872542">
          <w:marLeft w:val="480"/>
          <w:marRight w:val="0"/>
          <w:marTop w:val="0"/>
          <w:marBottom w:val="0"/>
          <w:divBdr>
            <w:top w:val="none" w:sz="0" w:space="0" w:color="auto"/>
            <w:left w:val="none" w:sz="0" w:space="0" w:color="auto"/>
            <w:bottom w:val="none" w:sz="0" w:space="0" w:color="auto"/>
            <w:right w:val="none" w:sz="0" w:space="0" w:color="auto"/>
          </w:divBdr>
        </w:div>
        <w:div w:id="835993998">
          <w:marLeft w:val="480"/>
          <w:marRight w:val="0"/>
          <w:marTop w:val="0"/>
          <w:marBottom w:val="0"/>
          <w:divBdr>
            <w:top w:val="none" w:sz="0" w:space="0" w:color="auto"/>
            <w:left w:val="none" w:sz="0" w:space="0" w:color="auto"/>
            <w:bottom w:val="none" w:sz="0" w:space="0" w:color="auto"/>
            <w:right w:val="none" w:sz="0" w:space="0" w:color="auto"/>
          </w:divBdr>
        </w:div>
        <w:div w:id="847521547">
          <w:marLeft w:val="480"/>
          <w:marRight w:val="0"/>
          <w:marTop w:val="0"/>
          <w:marBottom w:val="0"/>
          <w:divBdr>
            <w:top w:val="none" w:sz="0" w:space="0" w:color="auto"/>
            <w:left w:val="none" w:sz="0" w:space="0" w:color="auto"/>
            <w:bottom w:val="none" w:sz="0" w:space="0" w:color="auto"/>
            <w:right w:val="none" w:sz="0" w:space="0" w:color="auto"/>
          </w:divBdr>
        </w:div>
        <w:div w:id="876166062">
          <w:marLeft w:val="480"/>
          <w:marRight w:val="0"/>
          <w:marTop w:val="0"/>
          <w:marBottom w:val="0"/>
          <w:divBdr>
            <w:top w:val="none" w:sz="0" w:space="0" w:color="auto"/>
            <w:left w:val="none" w:sz="0" w:space="0" w:color="auto"/>
            <w:bottom w:val="none" w:sz="0" w:space="0" w:color="auto"/>
            <w:right w:val="none" w:sz="0" w:space="0" w:color="auto"/>
          </w:divBdr>
        </w:div>
        <w:div w:id="908420337">
          <w:marLeft w:val="480"/>
          <w:marRight w:val="0"/>
          <w:marTop w:val="0"/>
          <w:marBottom w:val="0"/>
          <w:divBdr>
            <w:top w:val="none" w:sz="0" w:space="0" w:color="auto"/>
            <w:left w:val="none" w:sz="0" w:space="0" w:color="auto"/>
            <w:bottom w:val="none" w:sz="0" w:space="0" w:color="auto"/>
            <w:right w:val="none" w:sz="0" w:space="0" w:color="auto"/>
          </w:divBdr>
        </w:div>
        <w:div w:id="925070045">
          <w:marLeft w:val="480"/>
          <w:marRight w:val="0"/>
          <w:marTop w:val="0"/>
          <w:marBottom w:val="0"/>
          <w:divBdr>
            <w:top w:val="none" w:sz="0" w:space="0" w:color="auto"/>
            <w:left w:val="none" w:sz="0" w:space="0" w:color="auto"/>
            <w:bottom w:val="none" w:sz="0" w:space="0" w:color="auto"/>
            <w:right w:val="none" w:sz="0" w:space="0" w:color="auto"/>
          </w:divBdr>
        </w:div>
        <w:div w:id="929309844">
          <w:marLeft w:val="480"/>
          <w:marRight w:val="0"/>
          <w:marTop w:val="0"/>
          <w:marBottom w:val="0"/>
          <w:divBdr>
            <w:top w:val="none" w:sz="0" w:space="0" w:color="auto"/>
            <w:left w:val="none" w:sz="0" w:space="0" w:color="auto"/>
            <w:bottom w:val="none" w:sz="0" w:space="0" w:color="auto"/>
            <w:right w:val="none" w:sz="0" w:space="0" w:color="auto"/>
          </w:divBdr>
        </w:div>
        <w:div w:id="951667021">
          <w:marLeft w:val="480"/>
          <w:marRight w:val="0"/>
          <w:marTop w:val="0"/>
          <w:marBottom w:val="0"/>
          <w:divBdr>
            <w:top w:val="none" w:sz="0" w:space="0" w:color="auto"/>
            <w:left w:val="none" w:sz="0" w:space="0" w:color="auto"/>
            <w:bottom w:val="none" w:sz="0" w:space="0" w:color="auto"/>
            <w:right w:val="none" w:sz="0" w:space="0" w:color="auto"/>
          </w:divBdr>
        </w:div>
        <w:div w:id="985822849">
          <w:marLeft w:val="480"/>
          <w:marRight w:val="0"/>
          <w:marTop w:val="0"/>
          <w:marBottom w:val="0"/>
          <w:divBdr>
            <w:top w:val="none" w:sz="0" w:space="0" w:color="auto"/>
            <w:left w:val="none" w:sz="0" w:space="0" w:color="auto"/>
            <w:bottom w:val="none" w:sz="0" w:space="0" w:color="auto"/>
            <w:right w:val="none" w:sz="0" w:space="0" w:color="auto"/>
          </w:divBdr>
        </w:div>
        <w:div w:id="999117896">
          <w:marLeft w:val="480"/>
          <w:marRight w:val="0"/>
          <w:marTop w:val="0"/>
          <w:marBottom w:val="0"/>
          <w:divBdr>
            <w:top w:val="none" w:sz="0" w:space="0" w:color="auto"/>
            <w:left w:val="none" w:sz="0" w:space="0" w:color="auto"/>
            <w:bottom w:val="none" w:sz="0" w:space="0" w:color="auto"/>
            <w:right w:val="none" w:sz="0" w:space="0" w:color="auto"/>
          </w:divBdr>
        </w:div>
        <w:div w:id="1135294852">
          <w:marLeft w:val="480"/>
          <w:marRight w:val="0"/>
          <w:marTop w:val="0"/>
          <w:marBottom w:val="0"/>
          <w:divBdr>
            <w:top w:val="none" w:sz="0" w:space="0" w:color="auto"/>
            <w:left w:val="none" w:sz="0" w:space="0" w:color="auto"/>
            <w:bottom w:val="none" w:sz="0" w:space="0" w:color="auto"/>
            <w:right w:val="none" w:sz="0" w:space="0" w:color="auto"/>
          </w:divBdr>
        </w:div>
        <w:div w:id="1145658696">
          <w:marLeft w:val="480"/>
          <w:marRight w:val="0"/>
          <w:marTop w:val="0"/>
          <w:marBottom w:val="0"/>
          <w:divBdr>
            <w:top w:val="none" w:sz="0" w:space="0" w:color="auto"/>
            <w:left w:val="none" w:sz="0" w:space="0" w:color="auto"/>
            <w:bottom w:val="none" w:sz="0" w:space="0" w:color="auto"/>
            <w:right w:val="none" w:sz="0" w:space="0" w:color="auto"/>
          </w:divBdr>
        </w:div>
        <w:div w:id="1148739795">
          <w:marLeft w:val="480"/>
          <w:marRight w:val="0"/>
          <w:marTop w:val="0"/>
          <w:marBottom w:val="0"/>
          <w:divBdr>
            <w:top w:val="none" w:sz="0" w:space="0" w:color="auto"/>
            <w:left w:val="none" w:sz="0" w:space="0" w:color="auto"/>
            <w:bottom w:val="none" w:sz="0" w:space="0" w:color="auto"/>
            <w:right w:val="none" w:sz="0" w:space="0" w:color="auto"/>
          </w:divBdr>
        </w:div>
        <w:div w:id="1189752709">
          <w:marLeft w:val="480"/>
          <w:marRight w:val="0"/>
          <w:marTop w:val="0"/>
          <w:marBottom w:val="0"/>
          <w:divBdr>
            <w:top w:val="none" w:sz="0" w:space="0" w:color="auto"/>
            <w:left w:val="none" w:sz="0" w:space="0" w:color="auto"/>
            <w:bottom w:val="none" w:sz="0" w:space="0" w:color="auto"/>
            <w:right w:val="none" w:sz="0" w:space="0" w:color="auto"/>
          </w:divBdr>
        </w:div>
        <w:div w:id="1219635065">
          <w:marLeft w:val="480"/>
          <w:marRight w:val="0"/>
          <w:marTop w:val="0"/>
          <w:marBottom w:val="0"/>
          <w:divBdr>
            <w:top w:val="none" w:sz="0" w:space="0" w:color="auto"/>
            <w:left w:val="none" w:sz="0" w:space="0" w:color="auto"/>
            <w:bottom w:val="none" w:sz="0" w:space="0" w:color="auto"/>
            <w:right w:val="none" w:sz="0" w:space="0" w:color="auto"/>
          </w:divBdr>
        </w:div>
        <w:div w:id="1226838160">
          <w:marLeft w:val="480"/>
          <w:marRight w:val="0"/>
          <w:marTop w:val="0"/>
          <w:marBottom w:val="0"/>
          <w:divBdr>
            <w:top w:val="none" w:sz="0" w:space="0" w:color="auto"/>
            <w:left w:val="none" w:sz="0" w:space="0" w:color="auto"/>
            <w:bottom w:val="none" w:sz="0" w:space="0" w:color="auto"/>
            <w:right w:val="none" w:sz="0" w:space="0" w:color="auto"/>
          </w:divBdr>
        </w:div>
        <w:div w:id="1235821660">
          <w:marLeft w:val="480"/>
          <w:marRight w:val="0"/>
          <w:marTop w:val="0"/>
          <w:marBottom w:val="0"/>
          <w:divBdr>
            <w:top w:val="none" w:sz="0" w:space="0" w:color="auto"/>
            <w:left w:val="none" w:sz="0" w:space="0" w:color="auto"/>
            <w:bottom w:val="none" w:sz="0" w:space="0" w:color="auto"/>
            <w:right w:val="none" w:sz="0" w:space="0" w:color="auto"/>
          </w:divBdr>
        </w:div>
        <w:div w:id="1235822221">
          <w:marLeft w:val="480"/>
          <w:marRight w:val="0"/>
          <w:marTop w:val="0"/>
          <w:marBottom w:val="0"/>
          <w:divBdr>
            <w:top w:val="none" w:sz="0" w:space="0" w:color="auto"/>
            <w:left w:val="none" w:sz="0" w:space="0" w:color="auto"/>
            <w:bottom w:val="none" w:sz="0" w:space="0" w:color="auto"/>
            <w:right w:val="none" w:sz="0" w:space="0" w:color="auto"/>
          </w:divBdr>
        </w:div>
        <w:div w:id="1321152213">
          <w:marLeft w:val="480"/>
          <w:marRight w:val="0"/>
          <w:marTop w:val="0"/>
          <w:marBottom w:val="0"/>
          <w:divBdr>
            <w:top w:val="none" w:sz="0" w:space="0" w:color="auto"/>
            <w:left w:val="none" w:sz="0" w:space="0" w:color="auto"/>
            <w:bottom w:val="none" w:sz="0" w:space="0" w:color="auto"/>
            <w:right w:val="none" w:sz="0" w:space="0" w:color="auto"/>
          </w:divBdr>
        </w:div>
        <w:div w:id="1382436390">
          <w:marLeft w:val="480"/>
          <w:marRight w:val="0"/>
          <w:marTop w:val="0"/>
          <w:marBottom w:val="0"/>
          <w:divBdr>
            <w:top w:val="none" w:sz="0" w:space="0" w:color="auto"/>
            <w:left w:val="none" w:sz="0" w:space="0" w:color="auto"/>
            <w:bottom w:val="none" w:sz="0" w:space="0" w:color="auto"/>
            <w:right w:val="none" w:sz="0" w:space="0" w:color="auto"/>
          </w:divBdr>
        </w:div>
        <w:div w:id="1384210038">
          <w:marLeft w:val="480"/>
          <w:marRight w:val="0"/>
          <w:marTop w:val="0"/>
          <w:marBottom w:val="0"/>
          <w:divBdr>
            <w:top w:val="none" w:sz="0" w:space="0" w:color="auto"/>
            <w:left w:val="none" w:sz="0" w:space="0" w:color="auto"/>
            <w:bottom w:val="none" w:sz="0" w:space="0" w:color="auto"/>
            <w:right w:val="none" w:sz="0" w:space="0" w:color="auto"/>
          </w:divBdr>
        </w:div>
      </w:divsChild>
    </w:div>
    <w:div w:id="1023089983">
      <w:bodyDiv w:val="1"/>
      <w:marLeft w:val="0"/>
      <w:marRight w:val="0"/>
      <w:marTop w:val="0"/>
      <w:marBottom w:val="0"/>
      <w:divBdr>
        <w:top w:val="none" w:sz="0" w:space="0" w:color="auto"/>
        <w:left w:val="none" w:sz="0" w:space="0" w:color="auto"/>
        <w:bottom w:val="none" w:sz="0" w:space="0" w:color="auto"/>
        <w:right w:val="none" w:sz="0" w:space="0" w:color="auto"/>
      </w:divBdr>
      <w:divsChild>
        <w:div w:id="1599679828">
          <w:marLeft w:val="480"/>
          <w:marRight w:val="0"/>
          <w:marTop w:val="0"/>
          <w:marBottom w:val="0"/>
          <w:divBdr>
            <w:top w:val="none" w:sz="0" w:space="0" w:color="auto"/>
            <w:left w:val="none" w:sz="0" w:space="0" w:color="auto"/>
            <w:bottom w:val="none" w:sz="0" w:space="0" w:color="auto"/>
            <w:right w:val="none" w:sz="0" w:space="0" w:color="auto"/>
          </w:divBdr>
        </w:div>
        <w:div w:id="1326202818">
          <w:marLeft w:val="480"/>
          <w:marRight w:val="0"/>
          <w:marTop w:val="0"/>
          <w:marBottom w:val="0"/>
          <w:divBdr>
            <w:top w:val="none" w:sz="0" w:space="0" w:color="auto"/>
            <w:left w:val="none" w:sz="0" w:space="0" w:color="auto"/>
            <w:bottom w:val="none" w:sz="0" w:space="0" w:color="auto"/>
            <w:right w:val="none" w:sz="0" w:space="0" w:color="auto"/>
          </w:divBdr>
        </w:div>
        <w:div w:id="106707105">
          <w:marLeft w:val="480"/>
          <w:marRight w:val="0"/>
          <w:marTop w:val="0"/>
          <w:marBottom w:val="0"/>
          <w:divBdr>
            <w:top w:val="none" w:sz="0" w:space="0" w:color="auto"/>
            <w:left w:val="none" w:sz="0" w:space="0" w:color="auto"/>
            <w:bottom w:val="none" w:sz="0" w:space="0" w:color="auto"/>
            <w:right w:val="none" w:sz="0" w:space="0" w:color="auto"/>
          </w:divBdr>
        </w:div>
        <w:div w:id="273246124">
          <w:marLeft w:val="480"/>
          <w:marRight w:val="0"/>
          <w:marTop w:val="0"/>
          <w:marBottom w:val="0"/>
          <w:divBdr>
            <w:top w:val="none" w:sz="0" w:space="0" w:color="auto"/>
            <w:left w:val="none" w:sz="0" w:space="0" w:color="auto"/>
            <w:bottom w:val="none" w:sz="0" w:space="0" w:color="auto"/>
            <w:right w:val="none" w:sz="0" w:space="0" w:color="auto"/>
          </w:divBdr>
        </w:div>
        <w:div w:id="2035887249">
          <w:marLeft w:val="480"/>
          <w:marRight w:val="0"/>
          <w:marTop w:val="0"/>
          <w:marBottom w:val="0"/>
          <w:divBdr>
            <w:top w:val="none" w:sz="0" w:space="0" w:color="auto"/>
            <w:left w:val="none" w:sz="0" w:space="0" w:color="auto"/>
            <w:bottom w:val="none" w:sz="0" w:space="0" w:color="auto"/>
            <w:right w:val="none" w:sz="0" w:space="0" w:color="auto"/>
          </w:divBdr>
        </w:div>
        <w:div w:id="246576100">
          <w:marLeft w:val="480"/>
          <w:marRight w:val="0"/>
          <w:marTop w:val="0"/>
          <w:marBottom w:val="0"/>
          <w:divBdr>
            <w:top w:val="none" w:sz="0" w:space="0" w:color="auto"/>
            <w:left w:val="none" w:sz="0" w:space="0" w:color="auto"/>
            <w:bottom w:val="none" w:sz="0" w:space="0" w:color="auto"/>
            <w:right w:val="none" w:sz="0" w:space="0" w:color="auto"/>
          </w:divBdr>
        </w:div>
        <w:div w:id="1291127906">
          <w:marLeft w:val="480"/>
          <w:marRight w:val="0"/>
          <w:marTop w:val="0"/>
          <w:marBottom w:val="0"/>
          <w:divBdr>
            <w:top w:val="none" w:sz="0" w:space="0" w:color="auto"/>
            <w:left w:val="none" w:sz="0" w:space="0" w:color="auto"/>
            <w:bottom w:val="none" w:sz="0" w:space="0" w:color="auto"/>
            <w:right w:val="none" w:sz="0" w:space="0" w:color="auto"/>
          </w:divBdr>
        </w:div>
        <w:div w:id="480197835">
          <w:marLeft w:val="480"/>
          <w:marRight w:val="0"/>
          <w:marTop w:val="0"/>
          <w:marBottom w:val="0"/>
          <w:divBdr>
            <w:top w:val="none" w:sz="0" w:space="0" w:color="auto"/>
            <w:left w:val="none" w:sz="0" w:space="0" w:color="auto"/>
            <w:bottom w:val="none" w:sz="0" w:space="0" w:color="auto"/>
            <w:right w:val="none" w:sz="0" w:space="0" w:color="auto"/>
          </w:divBdr>
        </w:div>
        <w:div w:id="1595362402">
          <w:marLeft w:val="480"/>
          <w:marRight w:val="0"/>
          <w:marTop w:val="0"/>
          <w:marBottom w:val="0"/>
          <w:divBdr>
            <w:top w:val="none" w:sz="0" w:space="0" w:color="auto"/>
            <w:left w:val="none" w:sz="0" w:space="0" w:color="auto"/>
            <w:bottom w:val="none" w:sz="0" w:space="0" w:color="auto"/>
            <w:right w:val="none" w:sz="0" w:space="0" w:color="auto"/>
          </w:divBdr>
        </w:div>
        <w:div w:id="882063541">
          <w:marLeft w:val="480"/>
          <w:marRight w:val="0"/>
          <w:marTop w:val="0"/>
          <w:marBottom w:val="0"/>
          <w:divBdr>
            <w:top w:val="none" w:sz="0" w:space="0" w:color="auto"/>
            <w:left w:val="none" w:sz="0" w:space="0" w:color="auto"/>
            <w:bottom w:val="none" w:sz="0" w:space="0" w:color="auto"/>
            <w:right w:val="none" w:sz="0" w:space="0" w:color="auto"/>
          </w:divBdr>
        </w:div>
        <w:div w:id="1249383092">
          <w:marLeft w:val="480"/>
          <w:marRight w:val="0"/>
          <w:marTop w:val="0"/>
          <w:marBottom w:val="0"/>
          <w:divBdr>
            <w:top w:val="none" w:sz="0" w:space="0" w:color="auto"/>
            <w:left w:val="none" w:sz="0" w:space="0" w:color="auto"/>
            <w:bottom w:val="none" w:sz="0" w:space="0" w:color="auto"/>
            <w:right w:val="none" w:sz="0" w:space="0" w:color="auto"/>
          </w:divBdr>
        </w:div>
        <w:div w:id="2074573196">
          <w:marLeft w:val="480"/>
          <w:marRight w:val="0"/>
          <w:marTop w:val="0"/>
          <w:marBottom w:val="0"/>
          <w:divBdr>
            <w:top w:val="none" w:sz="0" w:space="0" w:color="auto"/>
            <w:left w:val="none" w:sz="0" w:space="0" w:color="auto"/>
            <w:bottom w:val="none" w:sz="0" w:space="0" w:color="auto"/>
            <w:right w:val="none" w:sz="0" w:space="0" w:color="auto"/>
          </w:divBdr>
        </w:div>
        <w:div w:id="592318212">
          <w:marLeft w:val="480"/>
          <w:marRight w:val="0"/>
          <w:marTop w:val="0"/>
          <w:marBottom w:val="0"/>
          <w:divBdr>
            <w:top w:val="none" w:sz="0" w:space="0" w:color="auto"/>
            <w:left w:val="none" w:sz="0" w:space="0" w:color="auto"/>
            <w:bottom w:val="none" w:sz="0" w:space="0" w:color="auto"/>
            <w:right w:val="none" w:sz="0" w:space="0" w:color="auto"/>
          </w:divBdr>
        </w:div>
        <w:div w:id="1760566427">
          <w:marLeft w:val="480"/>
          <w:marRight w:val="0"/>
          <w:marTop w:val="0"/>
          <w:marBottom w:val="0"/>
          <w:divBdr>
            <w:top w:val="none" w:sz="0" w:space="0" w:color="auto"/>
            <w:left w:val="none" w:sz="0" w:space="0" w:color="auto"/>
            <w:bottom w:val="none" w:sz="0" w:space="0" w:color="auto"/>
            <w:right w:val="none" w:sz="0" w:space="0" w:color="auto"/>
          </w:divBdr>
        </w:div>
        <w:div w:id="1923366223">
          <w:marLeft w:val="480"/>
          <w:marRight w:val="0"/>
          <w:marTop w:val="0"/>
          <w:marBottom w:val="0"/>
          <w:divBdr>
            <w:top w:val="none" w:sz="0" w:space="0" w:color="auto"/>
            <w:left w:val="none" w:sz="0" w:space="0" w:color="auto"/>
            <w:bottom w:val="none" w:sz="0" w:space="0" w:color="auto"/>
            <w:right w:val="none" w:sz="0" w:space="0" w:color="auto"/>
          </w:divBdr>
        </w:div>
        <w:div w:id="671107718">
          <w:marLeft w:val="480"/>
          <w:marRight w:val="0"/>
          <w:marTop w:val="0"/>
          <w:marBottom w:val="0"/>
          <w:divBdr>
            <w:top w:val="none" w:sz="0" w:space="0" w:color="auto"/>
            <w:left w:val="none" w:sz="0" w:space="0" w:color="auto"/>
            <w:bottom w:val="none" w:sz="0" w:space="0" w:color="auto"/>
            <w:right w:val="none" w:sz="0" w:space="0" w:color="auto"/>
          </w:divBdr>
        </w:div>
        <w:div w:id="786192269">
          <w:marLeft w:val="480"/>
          <w:marRight w:val="0"/>
          <w:marTop w:val="0"/>
          <w:marBottom w:val="0"/>
          <w:divBdr>
            <w:top w:val="none" w:sz="0" w:space="0" w:color="auto"/>
            <w:left w:val="none" w:sz="0" w:space="0" w:color="auto"/>
            <w:bottom w:val="none" w:sz="0" w:space="0" w:color="auto"/>
            <w:right w:val="none" w:sz="0" w:space="0" w:color="auto"/>
          </w:divBdr>
        </w:div>
        <w:div w:id="62459485">
          <w:marLeft w:val="480"/>
          <w:marRight w:val="0"/>
          <w:marTop w:val="0"/>
          <w:marBottom w:val="0"/>
          <w:divBdr>
            <w:top w:val="none" w:sz="0" w:space="0" w:color="auto"/>
            <w:left w:val="none" w:sz="0" w:space="0" w:color="auto"/>
            <w:bottom w:val="none" w:sz="0" w:space="0" w:color="auto"/>
            <w:right w:val="none" w:sz="0" w:space="0" w:color="auto"/>
          </w:divBdr>
        </w:div>
        <w:div w:id="1862627950">
          <w:marLeft w:val="480"/>
          <w:marRight w:val="0"/>
          <w:marTop w:val="0"/>
          <w:marBottom w:val="0"/>
          <w:divBdr>
            <w:top w:val="none" w:sz="0" w:space="0" w:color="auto"/>
            <w:left w:val="none" w:sz="0" w:space="0" w:color="auto"/>
            <w:bottom w:val="none" w:sz="0" w:space="0" w:color="auto"/>
            <w:right w:val="none" w:sz="0" w:space="0" w:color="auto"/>
          </w:divBdr>
        </w:div>
        <w:div w:id="1696926053">
          <w:marLeft w:val="480"/>
          <w:marRight w:val="0"/>
          <w:marTop w:val="0"/>
          <w:marBottom w:val="0"/>
          <w:divBdr>
            <w:top w:val="none" w:sz="0" w:space="0" w:color="auto"/>
            <w:left w:val="none" w:sz="0" w:space="0" w:color="auto"/>
            <w:bottom w:val="none" w:sz="0" w:space="0" w:color="auto"/>
            <w:right w:val="none" w:sz="0" w:space="0" w:color="auto"/>
          </w:divBdr>
        </w:div>
        <w:div w:id="820346236">
          <w:marLeft w:val="480"/>
          <w:marRight w:val="0"/>
          <w:marTop w:val="0"/>
          <w:marBottom w:val="0"/>
          <w:divBdr>
            <w:top w:val="none" w:sz="0" w:space="0" w:color="auto"/>
            <w:left w:val="none" w:sz="0" w:space="0" w:color="auto"/>
            <w:bottom w:val="none" w:sz="0" w:space="0" w:color="auto"/>
            <w:right w:val="none" w:sz="0" w:space="0" w:color="auto"/>
          </w:divBdr>
        </w:div>
        <w:div w:id="1085221247">
          <w:marLeft w:val="480"/>
          <w:marRight w:val="0"/>
          <w:marTop w:val="0"/>
          <w:marBottom w:val="0"/>
          <w:divBdr>
            <w:top w:val="none" w:sz="0" w:space="0" w:color="auto"/>
            <w:left w:val="none" w:sz="0" w:space="0" w:color="auto"/>
            <w:bottom w:val="none" w:sz="0" w:space="0" w:color="auto"/>
            <w:right w:val="none" w:sz="0" w:space="0" w:color="auto"/>
          </w:divBdr>
        </w:div>
        <w:div w:id="1069691779">
          <w:marLeft w:val="480"/>
          <w:marRight w:val="0"/>
          <w:marTop w:val="0"/>
          <w:marBottom w:val="0"/>
          <w:divBdr>
            <w:top w:val="none" w:sz="0" w:space="0" w:color="auto"/>
            <w:left w:val="none" w:sz="0" w:space="0" w:color="auto"/>
            <w:bottom w:val="none" w:sz="0" w:space="0" w:color="auto"/>
            <w:right w:val="none" w:sz="0" w:space="0" w:color="auto"/>
          </w:divBdr>
        </w:div>
        <w:div w:id="1241331334">
          <w:marLeft w:val="480"/>
          <w:marRight w:val="0"/>
          <w:marTop w:val="0"/>
          <w:marBottom w:val="0"/>
          <w:divBdr>
            <w:top w:val="none" w:sz="0" w:space="0" w:color="auto"/>
            <w:left w:val="none" w:sz="0" w:space="0" w:color="auto"/>
            <w:bottom w:val="none" w:sz="0" w:space="0" w:color="auto"/>
            <w:right w:val="none" w:sz="0" w:space="0" w:color="auto"/>
          </w:divBdr>
        </w:div>
        <w:div w:id="79106251">
          <w:marLeft w:val="480"/>
          <w:marRight w:val="0"/>
          <w:marTop w:val="0"/>
          <w:marBottom w:val="0"/>
          <w:divBdr>
            <w:top w:val="none" w:sz="0" w:space="0" w:color="auto"/>
            <w:left w:val="none" w:sz="0" w:space="0" w:color="auto"/>
            <w:bottom w:val="none" w:sz="0" w:space="0" w:color="auto"/>
            <w:right w:val="none" w:sz="0" w:space="0" w:color="auto"/>
          </w:divBdr>
        </w:div>
        <w:div w:id="1023287397">
          <w:marLeft w:val="480"/>
          <w:marRight w:val="0"/>
          <w:marTop w:val="0"/>
          <w:marBottom w:val="0"/>
          <w:divBdr>
            <w:top w:val="none" w:sz="0" w:space="0" w:color="auto"/>
            <w:left w:val="none" w:sz="0" w:space="0" w:color="auto"/>
            <w:bottom w:val="none" w:sz="0" w:space="0" w:color="auto"/>
            <w:right w:val="none" w:sz="0" w:space="0" w:color="auto"/>
          </w:divBdr>
        </w:div>
        <w:div w:id="1827503104">
          <w:marLeft w:val="480"/>
          <w:marRight w:val="0"/>
          <w:marTop w:val="0"/>
          <w:marBottom w:val="0"/>
          <w:divBdr>
            <w:top w:val="none" w:sz="0" w:space="0" w:color="auto"/>
            <w:left w:val="none" w:sz="0" w:space="0" w:color="auto"/>
            <w:bottom w:val="none" w:sz="0" w:space="0" w:color="auto"/>
            <w:right w:val="none" w:sz="0" w:space="0" w:color="auto"/>
          </w:divBdr>
        </w:div>
        <w:div w:id="1966500902">
          <w:marLeft w:val="480"/>
          <w:marRight w:val="0"/>
          <w:marTop w:val="0"/>
          <w:marBottom w:val="0"/>
          <w:divBdr>
            <w:top w:val="none" w:sz="0" w:space="0" w:color="auto"/>
            <w:left w:val="none" w:sz="0" w:space="0" w:color="auto"/>
            <w:bottom w:val="none" w:sz="0" w:space="0" w:color="auto"/>
            <w:right w:val="none" w:sz="0" w:space="0" w:color="auto"/>
          </w:divBdr>
        </w:div>
        <w:div w:id="193735058">
          <w:marLeft w:val="480"/>
          <w:marRight w:val="0"/>
          <w:marTop w:val="0"/>
          <w:marBottom w:val="0"/>
          <w:divBdr>
            <w:top w:val="none" w:sz="0" w:space="0" w:color="auto"/>
            <w:left w:val="none" w:sz="0" w:space="0" w:color="auto"/>
            <w:bottom w:val="none" w:sz="0" w:space="0" w:color="auto"/>
            <w:right w:val="none" w:sz="0" w:space="0" w:color="auto"/>
          </w:divBdr>
        </w:div>
        <w:div w:id="354426826">
          <w:marLeft w:val="480"/>
          <w:marRight w:val="0"/>
          <w:marTop w:val="0"/>
          <w:marBottom w:val="0"/>
          <w:divBdr>
            <w:top w:val="none" w:sz="0" w:space="0" w:color="auto"/>
            <w:left w:val="none" w:sz="0" w:space="0" w:color="auto"/>
            <w:bottom w:val="none" w:sz="0" w:space="0" w:color="auto"/>
            <w:right w:val="none" w:sz="0" w:space="0" w:color="auto"/>
          </w:divBdr>
        </w:div>
        <w:div w:id="143010324">
          <w:marLeft w:val="480"/>
          <w:marRight w:val="0"/>
          <w:marTop w:val="0"/>
          <w:marBottom w:val="0"/>
          <w:divBdr>
            <w:top w:val="none" w:sz="0" w:space="0" w:color="auto"/>
            <w:left w:val="none" w:sz="0" w:space="0" w:color="auto"/>
            <w:bottom w:val="none" w:sz="0" w:space="0" w:color="auto"/>
            <w:right w:val="none" w:sz="0" w:space="0" w:color="auto"/>
          </w:divBdr>
        </w:div>
        <w:div w:id="1501311784">
          <w:marLeft w:val="480"/>
          <w:marRight w:val="0"/>
          <w:marTop w:val="0"/>
          <w:marBottom w:val="0"/>
          <w:divBdr>
            <w:top w:val="none" w:sz="0" w:space="0" w:color="auto"/>
            <w:left w:val="none" w:sz="0" w:space="0" w:color="auto"/>
            <w:bottom w:val="none" w:sz="0" w:space="0" w:color="auto"/>
            <w:right w:val="none" w:sz="0" w:space="0" w:color="auto"/>
          </w:divBdr>
        </w:div>
        <w:div w:id="1746873957">
          <w:marLeft w:val="480"/>
          <w:marRight w:val="0"/>
          <w:marTop w:val="0"/>
          <w:marBottom w:val="0"/>
          <w:divBdr>
            <w:top w:val="none" w:sz="0" w:space="0" w:color="auto"/>
            <w:left w:val="none" w:sz="0" w:space="0" w:color="auto"/>
            <w:bottom w:val="none" w:sz="0" w:space="0" w:color="auto"/>
            <w:right w:val="none" w:sz="0" w:space="0" w:color="auto"/>
          </w:divBdr>
        </w:div>
        <w:div w:id="1831098361">
          <w:marLeft w:val="480"/>
          <w:marRight w:val="0"/>
          <w:marTop w:val="0"/>
          <w:marBottom w:val="0"/>
          <w:divBdr>
            <w:top w:val="none" w:sz="0" w:space="0" w:color="auto"/>
            <w:left w:val="none" w:sz="0" w:space="0" w:color="auto"/>
            <w:bottom w:val="none" w:sz="0" w:space="0" w:color="auto"/>
            <w:right w:val="none" w:sz="0" w:space="0" w:color="auto"/>
          </w:divBdr>
        </w:div>
        <w:div w:id="447706044">
          <w:marLeft w:val="480"/>
          <w:marRight w:val="0"/>
          <w:marTop w:val="0"/>
          <w:marBottom w:val="0"/>
          <w:divBdr>
            <w:top w:val="none" w:sz="0" w:space="0" w:color="auto"/>
            <w:left w:val="none" w:sz="0" w:space="0" w:color="auto"/>
            <w:bottom w:val="none" w:sz="0" w:space="0" w:color="auto"/>
            <w:right w:val="none" w:sz="0" w:space="0" w:color="auto"/>
          </w:divBdr>
        </w:div>
        <w:div w:id="202985642">
          <w:marLeft w:val="480"/>
          <w:marRight w:val="0"/>
          <w:marTop w:val="0"/>
          <w:marBottom w:val="0"/>
          <w:divBdr>
            <w:top w:val="none" w:sz="0" w:space="0" w:color="auto"/>
            <w:left w:val="none" w:sz="0" w:space="0" w:color="auto"/>
            <w:bottom w:val="none" w:sz="0" w:space="0" w:color="auto"/>
            <w:right w:val="none" w:sz="0" w:space="0" w:color="auto"/>
          </w:divBdr>
        </w:div>
        <w:div w:id="692416770">
          <w:marLeft w:val="480"/>
          <w:marRight w:val="0"/>
          <w:marTop w:val="0"/>
          <w:marBottom w:val="0"/>
          <w:divBdr>
            <w:top w:val="none" w:sz="0" w:space="0" w:color="auto"/>
            <w:left w:val="none" w:sz="0" w:space="0" w:color="auto"/>
            <w:bottom w:val="none" w:sz="0" w:space="0" w:color="auto"/>
            <w:right w:val="none" w:sz="0" w:space="0" w:color="auto"/>
          </w:divBdr>
        </w:div>
        <w:div w:id="1675761132">
          <w:marLeft w:val="480"/>
          <w:marRight w:val="0"/>
          <w:marTop w:val="0"/>
          <w:marBottom w:val="0"/>
          <w:divBdr>
            <w:top w:val="none" w:sz="0" w:space="0" w:color="auto"/>
            <w:left w:val="none" w:sz="0" w:space="0" w:color="auto"/>
            <w:bottom w:val="none" w:sz="0" w:space="0" w:color="auto"/>
            <w:right w:val="none" w:sz="0" w:space="0" w:color="auto"/>
          </w:divBdr>
        </w:div>
        <w:div w:id="590891177">
          <w:marLeft w:val="480"/>
          <w:marRight w:val="0"/>
          <w:marTop w:val="0"/>
          <w:marBottom w:val="0"/>
          <w:divBdr>
            <w:top w:val="none" w:sz="0" w:space="0" w:color="auto"/>
            <w:left w:val="none" w:sz="0" w:space="0" w:color="auto"/>
            <w:bottom w:val="none" w:sz="0" w:space="0" w:color="auto"/>
            <w:right w:val="none" w:sz="0" w:space="0" w:color="auto"/>
          </w:divBdr>
        </w:div>
        <w:div w:id="933586783">
          <w:marLeft w:val="480"/>
          <w:marRight w:val="0"/>
          <w:marTop w:val="0"/>
          <w:marBottom w:val="0"/>
          <w:divBdr>
            <w:top w:val="none" w:sz="0" w:space="0" w:color="auto"/>
            <w:left w:val="none" w:sz="0" w:space="0" w:color="auto"/>
            <w:bottom w:val="none" w:sz="0" w:space="0" w:color="auto"/>
            <w:right w:val="none" w:sz="0" w:space="0" w:color="auto"/>
          </w:divBdr>
        </w:div>
        <w:div w:id="1985817991">
          <w:marLeft w:val="480"/>
          <w:marRight w:val="0"/>
          <w:marTop w:val="0"/>
          <w:marBottom w:val="0"/>
          <w:divBdr>
            <w:top w:val="none" w:sz="0" w:space="0" w:color="auto"/>
            <w:left w:val="none" w:sz="0" w:space="0" w:color="auto"/>
            <w:bottom w:val="none" w:sz="0" w:space="0" w:color="auto"/>
            <w:right w:val="none" w:sz="0" w:space="0" w:color="auto"/>
          </w:divBdr>
        </w:div>
        <w:div w:id="1001856356">
          <w:marLeft w:val="480"/>
          <w:marRight w:val="0"/>
          <w:marTop w:val="0"/>
          <w:marBottom w:val="0"/>
          <w:divBdr>
            <w:top w:val="none" w:sz="0" w:space="0" w:color="auto"/>
            <w:left w:val="none" w:sz="0" w:space="0" w:color="auto"/>
            <w:bottom w:val="none" w:sz="0" w:space="0" w:color="auto"/>
            <w:right w:val="none" w:sz="0" w:space="0" w:color="auto"/>
          </w:divBdr>
        </w:div>
        <w:div w:id="74937386">
          <w:marLeft w:val="480"/>
          <w:marRight w:val="0"/>
          <w:marTop w:val="0"/>
          <w:marBottom w:val="0"/>
          <w:divBdr>
            <w:top w:val="none" w:sz="0" w:space="0" w:color="auto"/>
            <w:left w:val="none" w:sz="0" w:space="0" w:color="auto"/>
            <w:bottom w:val="none" w:sz="0" w:space="0" w:color="auto"/>
            <w:right w:val="none" w:sz="0" w:space="0" w:color="auto"/>
          </w:divBdr>
        </w:div>
        <w:div w:id="1052534925">
          <w:marLeft w:val="480"/>
          <w:marRight w:val="0"/>
          <w:marTop w:val="0"/>
          <w:marBottom w:val="0"/>
          <w:divBdr>
            <w:top w:val="none" w:sz="0" w:space="0" w:color="auto"/>
            <w:left w:val="none" w:sz="0" w:space="0" w:color="auto"/>
            <w:bottom w:val="none" w:sz="0" w:space="0" w:color="auto"/>
            <w:right w:val="none" w:sz="0" w:space="0" w:color="auto"/>
          </w:divBdr>
        </w:div>
        <w:div w:id="972441280">
          <w:marLeft w:val="480"/>
          <w:marRight w:val="0"/>
          <w:marTop w:val="0"/>
          <w:marBottom w:val="0"/>
          <w:divBdr>
            <w:top w:val="none" w:sz="0" w:space="0" w:color="auto"/>
            <w:left w:val="none" w:sz="0" w:space="0" w:color="auto"/>
            <w:bottom w:val="none" w:sz="0" w:space="0" w:color="auto"/>
            <w:right w:val="none" w:sz="0" w:space="0" w:color="auto"/>
          </w:divBdr>
        </w:div>
        <w:div w:id="438842438">
          <w:marLeft w:val="480"/>
          <w:marRight w:val="0"/>
          <w:marTop w:val="0"/>
          <w:marBottom w:val="0"/>
          <w:divBdr>
            <w:top w:val="none" w:sz="0" w:space="0" w:color="auto"/>
            <w:left w:val="none" w:sz="0" w:space="0" w:color="auto"/>
            <w:bottom w:val="none" w:sz="0" w:space="0" w:color="auto"/>
            <w:right w:val="none" w:sz="0" w:space="0" w:color="auto"/>
          </w:divBdr>
        </w:div>
        <w:div w:id="1800371433">
          <w:marLeft w:val="480"/>
          <w:marRight w:val="0"/>
          <w:marTop w:val="0"/>
          <w:marBottom w:val="0"/>
          <w:divBdr>
            <w:top w:val="none" w:sz="0" w:space="0" w:color="auto"/>
            <w:left w:val="none" w:sz="0" w:space="0" w:color="auto"/>
            <w:bottom w:val="none" w:sz="0" w:space="0" w:color="auto"/>
            <w:right w:val="none" w:sz="0" w:space="0" w:color="auto"/>
          </w:divBdr>
        </w:div>
        <w:div w:id="148837783">
          <w:marLeft w:val="480"/>
          <w:marRight w:val="0"/>
          <w:marTop w:val="0"/>
          <w:marBottom w:val="0"/>
          <w:divBdr>
            <w:top w:val="none" w:sz="0" w:space="0" w:color="auto"/>
            <w:left w:val="none" w:sz="0" w:space="0" w:color="auto"/>
            <w:bottom w:val="none" w:sz="0" w:space="0" w:color="auto"/>
            <w:right w:val="none" w:sz="0" w:space="0" w:color="auto"/>
          </w:divBdr>
        </w:div>
        <w:div w:id="840006698">
          <w:marLeft w:val="480"/>
          <w:marRight w:val="0"/>
          <w:marTop w:val="0"/>
          <w:marBottom w:val="0"/>
          <w:divBdr>
            <w:top w:val="none" w:sz="0" w:space="0" w:color="auto"/>
            <w:left w:val="none" w:sz="0" w:space="0" w:color="auto"/>
            <w:bottom w:val="none" w:sz="0" w:space="0" w:color="auto"/>
            <w:right w:val="none" w:sz="0" w:space="0" w:color="auto"/>
          </w:divBdr>
        </w:div>
        <w:div w:id="1074744212">
          <w:marLeft w:val="480"/>
          <w:marRight w:val="0"/>
          <w:marTop w:val="0"/>
          <w:marBottom w:val="0"/>
          <w:divBdr>
            <w:top w:val="none" w:sz="0" w:space="0" w:color="auto"/>
            <w:left w:val="none" w:sz="0" w:space="0" w:color="auto"/>
            <w:bottom w:val="none" w:sz="0" w:space="0" w:color="auto"/>
            <w:right w:val="none" w:sz="0" w:space="0" w:color="auto"/>
          </w:divBdr>
        </w:div>
        <w:div w:id="1957709078">
          <w:marLeft w:val="480"/>
          <w:marRight w:val="0"/>
          <w:marTop w:val="0"/>
          <w:marBottom w:val="0"/>
          <w:divBdr>
            <w:top w:val="none" w:sz="0" w:space="0" w:color="auto"/>
            <w:left w:val="none" w:sz="0" w:space="0" w:color="auto"/>
            <w:bottom w:val="none" w:sz="0" w:space="0" w:color="auto"/>
            <w:right w:val="none" w:sz="0" w:space="0" w:color="auto"/>
          </w:divBdr>
        </w:div>
        <w:div w:id="2077702134">
          <w:marLeft w:val="480"/>
          <w:marRight w:val="0"/>
          <w:marTop w:val="0"/>
          <w:marBottom w:val="0"/>
          <w:divBdr>
            <w:top w:val="none" w:sz="0" w:space="0" w:color="auto"/>
            <w:left w:val="none" w:sz="0" w:space="0" w:color="auto"/>
            <w:bottom w:val="none" w:sz="0" w:space="0" w:color="auto"/>
            <w:right w:val="none" w:sz="0" w:space="0" w:color="auto"/>
          </w:divBdr>
        </w:div>
        <w:div w:id="778137546">
          <w:marLeft w:val="480"/>
          <w:marRight w:val="0"/>
          <w:marTop w:val="0"/>
          <w:marBottom w:val="0"/>
          <w:divBdr>
            <w:top w:val="none" w:sz="0" w:space="0" w:color="auto"/>
            <w:left w:val="none" w:sz="0" w:space="0" w:color="auto"/>
            <w:bottom w:val="none" w:sz="0" w:space="0" w:color="auto"/>
            <w:right w:val="none" w:sz="0" w:space="0" w:color="auto"/>
          </w:divBdr>
        </w:div>
        <w:div w:id="329909583">
          <w:marLeft w:val="480"/>
          <w:marRight w:val="0"/>
          <w:marTop w:val="0"/>
          <w:marBottom w:val="0"/>
          <w:divBdr>
            <w:top w:val="none" w:sz="0" w:space="0" w:color="auto"/>
            <w:left w:val="none" w:sz="0" w:space="0" w:color="auto"/>
            <w:bottom w:val="none" w:sz="0" w:space="0" w:color="auto"/>
            <w:right w:val="none" w:sz="0" w:space="0" w:color="auto"/>
          </w:divBdr>
        </w:div>
        <w:div w:id="353311407">
          <w:marLeft w:val="480"/>
          <w:marRight w:val="0"/>
          <w:marTop w:val="0"/>
          <w:marBottom w:val="0"/>
          <w:divBdr>
            <w:top w:val="none" w:sz="0" w:space="0" w:color="auto"/>
            <w:left w:val="none" w:sz="0" w:space="0" w:color="auto"/>
            <w:bottom w:val="none" w:sz="0" w:space="0" w:color="auto"/>
            <w:right w:val="none" w:sz="0" w:space="0" w:color="auto"/>
          </w:divBdr>
        </w:div>
        <w:div w:id="451871509">
          <w:marLeft w:val="480"/>
          <w:marRight w:val="0"/>
          <w:marTop w:val="0"/>
          <w:marBottom w:val="0"/>
          <w:divBdr>
            <w:top w:val="none" w:sz="0" w:space="0" w:color="auto"/>
            <w:left w:val="none" w:sz="0" w:space="0" w:color="auto"/>
            <w:bottom w:val="none" w:sz="0" w:space="0" w:color="auto"/>
            <w:right w:val="none" w:sz="0" w:space="0" w:color="auto"/>
          </w:divBdr>
        </w:div>
        <w:div w:id="1207138818">
          <w:marLeft w:val="480"/>
          <w:marRight w:val="0"/>
          <w:marTop w:val="0"/>
          <w:marBottom w:val="0"/>
          <w:divBdr>
            <w:top w:val="none" w:sz="0" w:space="0" w:color="auto"/>
            <w:left w:val="none" w:sz="0" w:space="0" w:color="auto"/>
            <w:bottom w:val="none" w:sz="0" w:space="0" w:color="auto"/>
            <w:right w:val="none" w:sz="0" w:space="0" w:color="auto"/>
          </w:divBdr>
        </w:div>
        <w:div w:id="1666132574">
          <w:marLeft w:val="480"/>
          <w:marRight w:val="0"/>
          <w:marTop w:val="0"/>
          <w:marBottom w:val="0"/>
          <w:divBdr>
            <w:top w:val="none" w:sz="0" w:space="0" w:color="auto"/>
            <w:left w:val="none" w:sz="0" w:space="0" w:color="auto"/>
            <w:bottom w:val="none" w:sz="0" w:space="0" w:color="auto"/>
            <w:right w:val="none" w:sz="0" w:space="0" w:color="auto"/>
          </w:divBdr>
        </w:div>
      </w:divsChild>
    </w:div>
    <w:div w:id="1023096650">
      <w:bodyDiv w:val="1"/>
      <w:marLeft w:val="0"/>
      <w:marRight w:val="0"/>
      <w:marTop w:val="0"/>
      <w:marBottom w:val="0"/>
      <w:divBdr>
        <w:top w:val="none" w:sz="0" w:space="0" w:color="auto"/>
        <w:left w:val="none" w:sz="0" w:space="0" w:color="auto"/>
        <w:bottom w:val="none" w:sz="0" w:space="0" w:color="auto"/>
        <w:right w:val="none" w:sz="0" w:space="0" w:color="auto"/>
      </w:divBdr>
    </w:div>
    <w:div w:id="1023243911">
      <w:bodyDiv w:val="1"/>
      <w:marLeft w:val="0"/>
      <w:marRight w:val="0"/>
      <w:marTop w:val="0"/>
      <w:marBottom w:val="0"/>
      <w:divBdr>
        <w:top w:val="none" w:sz="0" w:space="0" w:color="auto"/>
        <w:left w:val="none" w:sz="0" w:space="0" w:color="auto"/>
        <w:bottom w:val="none" w:sz="0" w:space="0" w:color="auto"/>
        <w:right w:val="none" w:sz="0" w:space="0" w:color="auto"/>
      </w:divBdr>
    </w:div>
    <w:div w:id="1023284052">
      <w:bodyDiv w:val="1"/>
      <w:marLeft w:val="0"/>
      <w:marRight w:val="0"/>
      <w:marTop w:val="0"/>
      <w:marBottom w:val="0"/>
      <w:divBdr>
        <w:top w:val="none" w:sz="0" w:space="0" w:color="auto"/>
        <w:left w:val="none" w:sz="0" w:space="0" w:color="auto"/>
        <w:bottom w:val="none" w:sz="0" w:space="0" w:color="auto"/>
        <w:right w:val="none" w:sz="0" w:space="0" w:color="auto"/>
      </w:divBdr>
    </w:div>
    <w:div w:id="1023284150">
      <w:bodyDiv w:val="1"/>
      <w:marLeft w:val="0"/>
      <w:marRight w:val="0"/>
      <w:marTop w:val="0"/>
      <w:marBottom w:val="0"/>
      <w:divBdr>
        <w:top w:val="none" w:sz="0" w:space="0" w:color="auto"/>
        <w:left w:val="none" w:sz="0" w:space="0" w:color="auto"/>
        <w:bottom w:val="none" w:sz="0" w:space="0" w:color="auto"/>
        <w:right w:val="none" w:sz="0" w:space="0" w:color="auto"/>
      </w:divBdr>
    </w:div>
    <w:div w:id="1023825788">
      <w:bodyDiv w:val="1"/>
      <w:marLeft w:val="0"/>
      <w:marRight w:val="0"/>
      <w:marTop w:val="0"/>
      <w:marBottom w:val="0"/>
      <w:divBdr>
        <w:top w:val="none" w:sz="0" w:space="0" w:color="auto"/>
        <w:left w:val="none" w:sz="0" w:space="0" w:color="auto"/>
        <w:bottom w:val="none" w:sz="0" w:space="0" w:color="auto"/>
        <w:right w:val="none" w:sz="0" w:space="0" w:color="auto"/>
      </w:divBdr>
    </w:div>
    <w:div w:id="1023937910">
      <w:bodyDiv w:val="1"/>
      <w:marLeft w:val="0"/>
      <w:marRight w:val="0"/>
      <w:marTop w:val="0"/>
      <w:marBottom w:val="0"/>
      <w:divBdr>
        <w:top w:val="none" w:sz="0" w:space="0" w:color="auto"/>
        <w:left w:val="none" w:sz="0" w:space="0" w:color="auto"/>
        <w:bottom w:val="none" w:sz="0" w:space="0" w:color="auto"/>
        <w:right w:val="none" w:sz="0" w:space="0" w:color="auto"/>
      </w:divBdr>
    </w:div>
    <w:div w:id="1024331202">
      <w:bodyDiv w:val="1"/>
      <w:marLeft w:val="0"/>
      <w:marRight w:val="0"/>
      <w:marTop w:val="0"/>
      <w:marBottom w:val="0"/>
      <w:divBdr>
        <w:top w:val="none" w:sz="0" w:space="0" w:color="auto"/>
        <w:left w:val="none" w:sz="0" w:space="0" w:color="auto"/>
        <w:bottom w:val="none" w:sz="0" w:space="0" w:color="auto"/>
        <w:right w:val="none" w:sz="0" w:space="0" w:color="auto"/>
      </w:divBdr>
    </w:div>
    <w:div w:id="1024357985">
      <w:bodyDiv w:val="1"/>
      <w:marLeft w:val="0"/>
      <w:marRight w:val="0"/>
      <w:marTop w:val="0"/>
      <w:marBottom w:val="0"/>
      <w:divBdr>
        <w:top w:val="none" w:sz="0" w:space="0" w:color="auto"/>
        <w:left w:val="none" w:sz="0" w:space="0" w:color="auto"/>
        <w:bottom w:val="none" w:sz="0" w:space="0" w:color="auto"/>
        <w:right w:val="none" w:sz="0" w:space="0" w:color="auto"/>
      </w:divBdr>
    </w:div>
    <w:div w:id="1024743714">
      <w:bodyDiv w:val="1"/>
      <w:marLeft w:val="0"/>
      <w:marRight w:val="0"/>
      <w:marTop w:val="0"/>
      <w:marBottom w:val="0"/>
      <w:divBdr>
        <w:top w:val="none" w:sz="0" w:space="0" w:color="auto"/>
        <w:left w:val="none" w:sz="0" w:space="0" w:color="auto"/>
        <w:bottom w:val="none" w:sz="0" w:space="0" w:color="auto"/>
        <w:right w:val="none" w:sz="0" w:space="0" w:color="auto"/>
      </w:divBdr>
    </w:div>
    <w:div w:id="1024751443">
      <w:bodyDiv w:val="1"/>
      <w:marLeft w:val="0"/>
      <w:marRight w:val="0"/>
      <w:marTop w:val="0"/>
      <w:marBottom w:val="0"/>
      <w:divBdr>
        <w:top w:val="none" w:sz="0" w:space="0" w:color="auto"/>
        <w:left w:val="none" w:sz="0" w:space="0" w:color="auto"/>
        <w:bottom w:val="none" w:sz="0" w:space="0" w:color="auto"/>
        <w:right w:val="none" w:sz="0" w:space="0" w:color="auto"/>
      </w:divBdr>
    </w:div>
    <w:div w:id="1024864583">
      <w:bodyDiv w:val="1"/>
      <w:marLeft w:val="0"/>
      <w:marRight w:val="0"/>
      <w:marTop w:val="0"/>
      <w:marBottom w:val="0"/>
      <w:divBdr>
        <w:top w:val="none" w:sz="0" w:space="0" w:color="auto"/>
        <w:left w:val="none" w:sz="0" w:space="0" w:color="auto"/>
        <w:bottom w:val="none" w:sz="0" w:space="0" w:color="auto"/>
        <w:right w:val="none" w:sz="0" w:space="0" w:color="auto"/>
      </w:divBdr>
    </w:div>
    <w:div w:id="1024866007">
      <w:bodyDiv w:val="1"/>
      <w:marLeft w:val="0"/>
      <w:marRight w:val="0"/>
      <w:marTop w:val="0"/>
      <w:marBottom w:val="0"/>
      <w:divBdr>
        <w:top w:val="none" w:sz="0" w:space="0" w:color="auto"/>
        <w:left w:val="none" w:sz="0" w:space="0" w:color="auto"/>
        <w:bottom w:val="none" w:sz="0" w:space="0" w:color="auto"/>
        <w:right w:val="none" w:sz="0" w:space="0" w:color="auto"/>
      </w:divBdr>
    </w:div>
    <w:div w:id="1024941811">
      <w:bodyDiv w:val="1"/>
      <w:marLeft w:val="0"/>
      <w:marRight w:val="0"/>
      <w:marTop w:val="0"/>
      <w:marBottom w:val="0"/>
      <w:divBdr>
        <w:top w:val="none" w:sz="0" w:space="0" w:color="auto"/>
        <w:left w:val="none" w:sz="0" w:space="0" w:color="auto"/>
        <w:bottom w:val="none" w:sz="0" w:space="0" w:color="auto"/>
        <w:right w:val="none" w:sz="0" w:space="0" w:color="auto"/>
      </w:divBdr>
    </w:div>
    <w:div w:id="1025130606">
      <w:bodyDiv w:val="1"/>
      <w:marLeft w:val="0"/>
      <w:marRight w:val="0"/>
      <w:marTop w:val="0"/>
      <w:marBottom w:val="0"/>
      <w:divBdr>
        <w:top w:val="none" w:sz="0" w:space="0" w:color="auto"/>
        <w:left w:val="none" w:sz="0" w:space="0" w:color="auto"/>
        <w:bottom w:val="none" w:sz="0" w:space="0" w:color="auto"/>
        <w:right w:val="none" w:sz="0" w:space="0" w:color="auto"/>
      </w:divBdr>
    </w:div>
    <w:div w:id="1025132348">
      <w:bodyDiv w:val="1"/>
      <w:marLeft w:val="0"/>
      <w:marRight w:val="0"/>
      <w:marTop w:val="0"/>
      <w:marBottom w:val="0"/>
      <w:divBdr>
        <w:top w:val="none" w:sz="0" w:space="0" w:color="auto"/>
        <w:left w:val="none" w:sz="0" w:space="0" w:color="auto"/>
        <w:bottom w:val="none" w:sz="0" w:space="0" w:color="auto"/>
        <w:right w:val="none" w:sz="0" w:space="0" w:color="auto"/>
      </w:divBdr>
    </w:div>
    <w:div w:id="1025137168">
      <w:bodyDiv w:val="1"/>
      <w:marLeft w:val="0"/>
      <w:marRight w:val="0"/>
      <w:marTop w:val="0"/>
      <w:marBottom w:val="0"/>
      <w:divBdr>
        <w:top w:val="none" w:sz="0" w:space="0" w:color="auto"/>
        <w:left w:val="none" w:sz="0" w:space="0" w:color="auto"/>
        <w:bottom w:val="none" w:sz="0" w:space="0" w:color="auto"/>
        <w:right w:val="none" w:sz="0" w:space="0" w:color="auto"/>
      </w:divBdr>
    </w:div>
    <w:div w:id="1025449282">
      <w:bodyDiv w:val="1"/>
      <w:marLeft w:val="0"/>
      <w:marRight w:val="0"/>
      <w:marTop w:val="0"/>
      <w:marBottom w:val="0"/>
      <w:divBdr>
        <w:top w:val="none" w:sz="0" w:space="0" w:color="auto"/>
        <w:left w:val="none" w:sz="0" w:space="0" w:color="auto"/>
        <w:bottom w:val="none" w:sz="0" w:space="0" w:color="auto"/>
        <w:right w:val="none" w:sz="0" w:space="0" w:color="auto"/>
      </w:divBdr>
      <w:divsChild>
        <w:div w:id="1014460377">
          <w:marLeft w:val="480"/>
          <w:marRight w:val="0"/>
          <w:marTop w:val="0"/>
          <w:marBottom w:val="0"/>
          <w:divBdr>
            <w:top w:val="none" w:sz="0" w:space="0" w:color="auto"/>
            <w:left w:val="none" w:sz="0" w:space="0" w:color="auto"/>
            <w:bottom w:val="none" w:sz="0" w:space="0" w:color="auto"/>
            <w:right w:val="none" w:sz="0" w:space="0" w:color="auto"/>
          </w:divBdr>
        </w:div>
        <w:div w:id="190581543">
          <w:marLeft w:val="480"/>
          <w:marRight w:val="0"/>
          <w:marTop w:val="0"/>
          <w:marBottom w:val="0"/>
          <w:divBdr>
            <w:top w:val="none" w:sz="0" w:space="0" w:color="auto"/>
            <w:left w:val="none" w:sz="0" w:space="0" w:color="auto"/>
            <w:bottom w:val="none" w:sz="0" w:space="0" w:color="auto"/>
            <w:right w:val="none" w:sz="0" w:space="0" w:color="auto"/>
          </w:divBdr>
        </w:div>
        <w:div w:id="1098600449">
          <w:marLeft w:val="480"/>
          <w:marRight w:val="0"/>
          <w:marTop w:val="0"/>
          <w:marBottom w:val="0"/>
          <w:divBdr>
            <w:top w:val="none" w:sz="0" w:space="0" w:color="auto"/>
            <w:left w:val="none" w:sz="0" w:space="0" w:color="auto"/>
            <w:bottom w:val="none" w:sz="0" w:space="0" w:color="auto"/>
            <w:right w:val="none" w:sz="0" w:space="0" w:color="auto"/>
          </w:divBdr>
        </w:div>
        <w:div w:id="638388324">
          <w:marLeft w:val="480"/>
          <w:marRight w:val="0"/>
          <w:marTop w:val="0"/>
          <w:marBottom w:val="0"/>
          <w:divBdr>
            <w:top w:val="none" w:sz="0" w:space="0" w:color="auto"/>
            <w:left w:val="none" w:sz="0" w:space="0" w:color="auto"/>
            <w:bottom w:val="none" w:sz="0" w:space="0" w:color="auto"/>
            <w:right w:val="none" w:sz="0" w:space="0" w:color="auto"/>
          </w:divBdr>
        </w:div>
        <w:div w:id="705985151">
          <w:marLeft w:val="480"/>
          <w:marRight w:val="0"/>
          <w:marTop w:val="0"/>
          <w:marBottom w:val="0"/>
          <w:divBdr>
            <w:top w:val="none" w:sz="0" w:space="0" w:color="auto"/>
            <w:left w:val="none" w:sz="0" w:space="0" w:color="auto"/>
            <w:bottom w:val="none" w:sz="0" w:space="0" w:color="auto"/>
            <w:right w:val="none" w:sz="0" w:space="0" w:color="auto"/>
          </w:divBdr>
        </w:div>
        <w:div w:id="243492259">
          <w:marLeft w:val="480"/>
          <w:marRight w:val="0"/>
          <w:marTop w:val="0"/>
          <w:marBottom w:val="0"/>
          <w:divBdr>
            <w:top w:val="none" w:sz="0" w:space="0" w:color="auto"/>
            <w:left w:val="none" w:sz="0" w:space="0" w:color="auto"/>
            <w:bottom w:val="none" w:sz="0" w:space="0" w:color="auto"/>
            <w:right w:val="none" w:sz="0" w:space="0" w:color="auto"/>
          </w:divBdr>
        </w:div>
        <w:div w:id="593706024">
          <w:marLeft w:val="480"/>
          <w:marRight w:val="0"/>
          <w:marTop w:val="0"/>
          <w:marBottom w:val="0"/>
          <w:divBdr>
            <w:top w:val="none" w:sz="0" w:space="0" w:color="auto"/>
            <w:left w:val="none" w:sz="0" w:space="0" w:color="auto"/>
            <w:bottom w:val="none" w:sz="0" w:space="0" w:color="auto"/>
            <w:right w:val="none" w:sz="0" w:space="0" w:color="auto"/>
          </w:divBdr>
        </w:div>
        <w:div w:id="1081102267">
          <w:marLeft w:val="480"/>
          <w:marRight w:val="0"/>
          <w:marTop w:val="0"/>
          <w:marBottom w:val="0"/>
          <w:divBdr>
            <w:top w:val="none" w:sz="0" w:space="0" w:color="auto"/>
            <w:left w:val="none" w:sz="0" w:space="0" w:color="auto"/>
            <w:bottom w:val="none" w:sz="0" w:space="0" w:color="auto"/>
            <w:right w:val="none" w:sz="0" w:space="0" w:color="auto"/>
          </w:divBdr>
        </w:div>
        <w:div w:id="365063216">
          <w:marLeft w:val="480"/>
          <w:marRight w:val="0"/>
          <w:marTop w:val="0"/>
          <w:marBottom w:val="0"/>
          <w:divBdr>
            <w:top w:val="none" w:sz="0" w:space="0" w:color="auto"/>
            <w:left w:val="none" w:sz="0" w:space="0" w:color="auto"/>
            <w:bottom w:val="none" w:sz="0" w:space="0" w:color="auto"/>
            <w:right w:val="none" w:sz="0" w:space="0" w:color="auto"/>
          </w:divBdr>
        </w:div>
        <w:div w:id="1989165492">
          <w:marLeft w:val="480"/>
          <w:marRight w:val="0"/>
          <w:marTop w:val="0"/>
          <w:marBottom w:val="0"/>
          <w:divBdr>
            <w:top w:val="none" w:sz="0" w:space="0" w:color="auto"/>
            <w:left w:val="none" w:sz="0" w:space="0" w:color="auto"/>
            <w:bottom w:val="none" w:sz="0" w:space="0" w:color="auto"/>
            <w:right w:val="none" w:sz="0" w:space="0" w:color="auto"/>
          </w:divBdr>
        </w:div>
        <w:div w:id="1671134867">
          <w:marLeft w:val="480"/>
          <w:marRight w:val="0"/>
          <w:marTop w:val="0"/>
          <w:marBottom w:val="0"/>
          <w:divBdr>
            <w:top w:val="none" w:sz="0" w:space="0" w:color="auto"/>
            <w:left w:val="none" w:sz="0" w:space="0" w:color="auto"/>
            <w:bottom w:val="none" w:sz="0" w:space="0" w:color="auto"/>
            <w:right w:val="none" w:sz="0" w:space="0" w:color="auto"/>
          </w:divBdr>
        </w:div>
        <w:div w:id="1248152169">
          <w:marLeft w:val="480"/>
          <w:marRight w:val="0"/>
          <w:marTop w:val="0"/>
          <w:marBottom w:val="0"/>
          <w:divBdr>
            <w:top w:val="none" w:sz="0" w:space="0" w:color="auto"/>
            <w:left w:val="none" w:sz="0" w:space="0" w:color="auto"/>
            <w:bottom w:val="none" w:sz="0" w:space="0" w:color="auto"/>
            <w:right w:val="none" w:sz="0" w:space="0" w:color="auto"/>
          </w:divBdr>
        </w:div>
        <w:div w:id="664093529">
          <w:marLeft w:val="480"/>
          <w:marRight w:val="0"/>
          <w:marTop w:val="0"/>
          <w:marBottom w:val="0"/>
          <w:divBdr>
            <w:top w:val="none" w:sz="0" w:space="0" w:color="auto"/>
            <w:left w:val="none" w:sz="0" w:space="0" w:color="auto"/>
            <w:bottom w:val="none" w:sz="0" w:space="0" w:color="auto"/>
            <w:right w:val="none" w:sz="0" w:space="0" w:color="auto"/>
          </w:divBdr>
        </w:div>
        <w:div w:id="581724466">
          <w:marLeft w:val="480"/>
          <w:marRight w:val="0"/>
          <w:marTop w:val="0"/>
          <w:marBottom w:val="0"/>
          <w:divBdr>
            <w:top w:val="none" w:sz="0" w:space="0" w:color="auto"/>
            <w:left w:val="none" w:sz="0" w:space="0" w:color="auto"/>
            <w:bottom w:val="none" w:sz="0" w:space="0" w:color="auto"/>
            <w:right w:val="none" w:sz="0" w:space="0" w:color="auto"/>
          </w:divBdr>
        </w:div>
        <w:div w:id="1297836811">
          <w:marLeft w:val="480"/>
          <w:marRight w:val="0"/>
          <w:marTop w:val="0"/>
          <w:marBottom w:val="0"/>
          <w:divBdr>
            <w:top w:val="none" w:sz="0" w:space="0" w:color="auto"/>
            <w:left w:val="none" w:sz="0" w:space="0" w:color="auto"/>
            <w:bottom w:val="none" w:sz="0" w:space="0" w:color="auto"/>
            <w:right w:val="none" w:sz="0" w:space="0" w:color="auto"/>
          </w:divBdr>
        </w:div>
        <w:div w:id="1167016663">
          <w:marLeft w:val="480"/>
          <w:marRight w:val="0"/>
          <w:marTop w:val="0"/>
          <w:marBottom w:val="0"/>
          <w:divBdr>
            <w:top w:val="none" w:sz="0" w:space="0" w:color="auto"/>
            <w:left w:val="none" w:sz="0" w:space="0" w:color="auto"/>
            <w:bottom w:val="none" w:sz="0" w:space="0" w:color="auto"/>
            <w:right w:val="none" w:sz="0" w:space="0" w:color="auto"/>
          </w:divBdr>
        </w:div>
        <w:div w:id="1636133457">
          <w:marLeft w:val="480"/>
          <w:marRight w:val="0"/>
          <w:marTop w:val="0"/>
          <w:marBottom w:val="0"/>
          <w:divBdr>
            <w:top w:val="none" w:sz="0" w:space="0" w:color="auto"/>
            <w:left w:val="none" w:sz="0" w:space="0" w:color="auto"/>
            <w:bottom w:val="none" w:sz="0" w:space="0" w:color="auto"/>
            <w:right w:val="none" w:sz="0" w:space="0" w:color="auto"/>
          </w:divBdr>
        </w:div>
        <w:div w:id="1984462629">
          <w:marLeft w:val="480"/>
          <w:marRight w:val="0"/>
          <w:marTop w:val="0"/>
          <w:marBottom w:val="0"/>
          <w:divBdr>
            <w:top w:val="none" w:sz="0" w:space="0" w:color="auto"/>
            <w:left w:val="none" w:sz="0" w:space="0" w:color="auto"/>
            <w:bottom w:val="none" w:sz="0" w:space="0" w:color="auto"/>
            <w:right w:val="none" w:sz="0" w:space="0" w:color="auto"/>
          </w:divBdr>
        </w:div>
        <w:div w:id="32728314">
          <w:marLeft w:val="480"/>
          <w:marRight w:val="0"/>
          <w:marTop w:val="0"/>
          <w:marBottom w:val="0"/>
          <w:divBdr>
            <w:top w:val="none" w:sz="0" w:space="0" w:color="auto"/>
            <w:left w:val="none" w:sz="0" w:space="0" w:color="auto"/>
            <w:bottom w:val="none" w:sz="0" w:space="0" w:color="auto"/>
            <w:right w:val="none" w:sz="0" w:space="0" w:color="auto"/>
          </w:divBdr>
        </w:div>
        <w:div w:id="1012148988">
          <w:marLeft w:val="480"/>
          <w:marRight w:val="0"/>
          <w:marTop w:val="0"/>
          <w:marBottom w:val="0"/>
          <w:divBdr>
            <w:top w:val="none" w:sz="0" w:space="0" w:color="auto"/>
            <w:left w:val="none" w:sz="0" w:space="0" w:color="auto"/>
            <w:bottom w:val="none" w:sz="0" w:space="0" w:color="auto"/>
            <w:right w:val="none" w:sz="0" w:space="0" w:color="auto"/>
          </w:divBdr>
        </w:div>
        <w:div w:id="1605501093">
          <w:marLeft w:val="480"/>
          <w:marRight w:val="0"/>
          <w:marTop w:val="0"/>
          <w:marBottom w:val="0"/>
          <w:divBdr>
            <w:top w:val="none" w:sz="0" w:space="0" w:color="auto"/>
            <w:left w:val="none" w:sz="0" w:space="0" w:color="auto"/>
            <w:bottom w:val="none" w:sz="0" w:space="0" w:color="auto"/>
            <w:right w:val="none" w:sz="0" w:space="0" w:color="auto"/>
          </w:divBdr>
        </w:div>
        <w:div w:id="1147210921">
          <w:marLeft w:val="480"/>
          <w:marRight w:val="0"/>
          <w:marTop w:val="0"/>
          <w:marBottom w:val="0"/>
          <w:divBdr>
            <w:top w:val="none" w:sz="0" w:space="0" w:color="auto"/>
            <w:left w:val="none" w:sz="0" w:space="0" w:color="auto"/>
            <w:bottom w:val="none" w:sz="0" w:space="0" w:color="auto"/>
            <w:right w:val="none" w:sz="0" w:space="0" w:color="auto"/>
          </w:divBdr>
        </w:div>
        <w:div w:id="1983584106">
          <w:marLeft w:val="480"/>
          <w:marRight w:val="0"/>
          <w:marTop w:val="0"/>
          <w:marBottom w:val="0"/>
          <w:divBdr>
            <w:top w:val="none" w:sz="0" w:space="0" w:color="auto"/>
            <w:left w:val="none" w:sz="0" w:space="0" w:color="auto"/>
            <w:bottom w:val="none" w:sz="0" w:space="0" w:color="auto"/>
            <w:right w:val="none" w:sz="0" w:space="0" w:color="auto"/>
          </w:divBdr>
        </w:div>
        <w:div w:id="919288605">
          <w:marLeft w:val="480"/>
          <w:marRight w:val="0"/>
          <w:marTop w:val="0"/>
          <w:marBottom w:val="0"/>
          <w:divBdr>
            <w:top w:val="none" w:sz="0" w:space="0" w:color="auto"/>
            <w:left w:val="none" w:sz="0" w:space="0" w:color="auto"/>
            <w:bottom w:val="none" w:sz="0" w:space="0" w:color="auto"/>
            <w:right w:val="none" w:sz="0" w:space="0" w:color="auto"/>
          </w:divBdr>
        </w:div>
        <w:div w:id="1567375167">
          <w:marLeft w:val="480"/>
          <w:marRight w:val="0"/>
          <w:marTop w:val="0"/>
          <w:marBottom w:val="0"/>
          <w:divBdr>
            <w:top w:val="none" w:sz="0" w:space="0" w:color="auto"/>
            <w:left w:val="none" w:sz="0" w:space="0" w:color="auto"/>
            <w:bottom w:val="none" w:sz="0" w:space="0" w:color="auto"/>
            <w:right w:val="none" w:sz="0" w:space="0" w:color="auto"/>
          </w:divBdr>
        </w:div>
        <w:div w:id="97651631">
          <w:marLeft w:val="480"/>
          <w:marRight w:val="0"/>
          <w:marTop w:val="0"/>
          <w:marBottom w:val="0"/>
          <w:divBdr>
            <w:top w:val="none" w:sz="0" w:space="0" w:color="auto"/>
            <w:left w:val="none" w:sz="0" w:space="0" w:color="auto"/>
            <w:bottom w:val="none" w:sz="0" w:space="0" w:color="auto"/>
            <w:right w:val="none" w:sz="0" w:space="0" w:color="auto"/>
          </w:divBdr>
        </w:div>
        <w:div w:id="503906526">
          <w:marLeft w:val="480"/>
          <w:marRight w:val="0"/>
          <w:marTop w:val="0"/>
          <w:marBottom w:val="0"/>
          <w:divBdr>
            <w:top w:val="none" w:sz="0" w:space="0" w:color="auto"/>
            <w:left w:val="none" w:sz="0" w:space="0" w:color="auto"/>
            <w:bottom w:val="none" w:sz="0" w:space="0" w:color="auto"/>
            <w:right w:val="none" w:sz="0" w:space="0" w:color="auto"/>
          </w:divBdr>
        </w:div>
        <w:div w:id="849368301">
          <w:marLeft w:val="480"/>
          <w:marRight w:val="0"/>
          <w:marTop w:val="0"/>
          <w:marBottom w:val="0"/>
          <w:divBdr>
            <w:top w:val="none" w:sz="0" w:space="0" w:color="auto"/>
            <w:left w:val="none" w:sz="0" w:space="0" w:color="auto"/>
            <w:bottom w:val="none" w:sz="0" w:space="0" w:color="auto"/>
            <w:right w:val="none" w:sz="0" w:space="0" w:color="auto"/>
          </w:divBdr>
        </w:div>
        <w:div w:id="1951934095">
          <w:marLeft w:val="480"/>
          <w:marRight w:val="0"/>
          <w:marTop w:val="0"/>
          <w:marBottom w:val="0"/>
          <w:divBdr>
            <w:top w:val="none" w:sz="0" w:space="0" w:color="auto"/>
            <w:left w:val="none" w:sz="0" w:space="0" w:color="auto"/>
            <w:bottom w:val="none" w:sz="0" w:space="0" w:color="auto"/>
            <w:right w:val="none" w:sz="0" w:space="0" w:color="auto"/>
          </w:divBdr>
        </w:div>
        <w:div w:id="1937861341">
          <w:marLeft w:val="480"/>
          <w:marRight w:val="0"/>
          <w:marTop w:val="0"/>
          <w:marBottom w:val="0"/>
          <w:divBdr>
            <w:top w:val="none" w:sz="0" w:space="0" w:color="auto"/>
            <w:left w:val="none" w:sz="0" w:space="0" w:color="auto"/>
            <w:bottom w:val="none" w:sz="0" w:space="0" w:color="auto"/>
            <w:right w:val="none" w:sz="0" w:space="0" w:color="auto"/>
          </w:divBdr>
        </w:div>
        <w:div w:id="681514091">
          <w:marLeft w:val="480"/>
          <w:marRight w:val="0"/>
          <w:marTop w:val="0"/>
          <w:marBottom w:val="0"/>
          <w:divBdr>
            <w:top w:val="none" w:sz="0" w:space="0" w:color="auto"/>
            <w:left w:val="none" w:sz="0" w:space="0" w:color="auto"/>
            <w:bottom w:val="none" w:sz="0" w:space="0" w:color="auto"/>
            <w:right w:val="none" w:sz="0" w:space="0" w:color="auto"/>
          </w:divBdr>
        </w:div>
        <w:div w:id="2034987498">
          <w:marLeft w:val="480"/>
          <w:marRight w:val="0"/>
          <w:marTop w:val="0"/>
          <w:marBottom w:val="0"/>
          <w:divBdr>
            <w:top w:val="none" w:sz="0" w:space="0" w:color="auto"/>
            <w:left w:val="none" w:sz="0" w:space="0" w:color="auto"/>
            <w:bottom w:val="none" w:sz="0" w:space="0" w:color="auto"/>
            <w:right w:val="none" w:sz="0" w:space="0" w:color="auto"/>
          </w:divBdr>
        </w:div>
        <w:div w:id="1157499019">
          <w:marLeft w:val="480"/>
          <w:marRight w:val="0"/>
          <w:marTop w:val="0"/>
          <w:marBottom w:val="0"/>
          <w:divBdr>
            <w:top w:val="none" w:sz="0" w:space="0" w:color="auto"/>
            <w:left w:val="none" w:sz="0" w:space="0" w:color="auto"/>
            <w:bottom w:val="none" w:sz="0" w:space="0" w:color="auto"/>
            <w:right w:val="none" w:sz="0" w:space="0" w:color="auto"/>
          </w:divBdr>
        </w:div>
        <w:div w:id="191188071">
          <w:marLeft w:val="480"/>
          <w:marRight w:val="0"/>
          <w:marTop w:val="0"/>
          <w:marBottom w:val="0"/>
          <w:divBdr>
            <w:top w:val="none" w:sz="0" w:space="0" w:color="auto"/>
            <w:left w:val="none" w:sz="0" w:space="0" w:color="auto"/>
            <w:bottom w:val="none" w:sz="0" w:space="0" w:color="auto"/>
            <w:right w:val="none" w:sz="0" w:space="0" w:color="auto"/>
          </w:divBdr>
        </w:div>
        <w:div w:id="1275746893">
          <w:marLeft w:val="480"/>
          <w:marRight w:val="0"/>
          <w:marTop w:val="0"/>
          <w:marBottom w:val="0"/>
          <w:divBdr>
            <w:top w:val="none" w:sz="0" w:space="0" w:color="auto"/>
            <w:left w:val="none" w:sz="0" w:space="0" w:color="auto"/>
            <w:bottom w:val="none" w:sz="0" w:space="0" w:color="auto"/>
            <w:right w:val="none" w:sz="0" w:space="0" w:color="auto"/>
          </w:divBdr>
        </w:div>
        <w:div w:id="1139495565">
          <w:marLeft w:val="480"/>
          <w:marRight w:val="0"/>
          <w:marTop w:val="0"/>
          <w:marBottom w:val="0"/>
          <w:divBdr>
            <w:top w:val="none" w:sz="0" w:space="0" w:color="auto"/>
            <w:left w:val="none" w:sz="0" w:space="0" w:color="auto"/>
            <w:bottom w:val="none" w:sz="0" w:space="0" w:color="auto"/>
            <w:right w:val="none" w:sz="0" w:space="0" w:color="auto"/>
          </w:divBdr>
        </w:div>
        <w:div w:id="874346379">
          <w:marLeft w:val="480"/>
          <w:marRight w:val="0"/>
          <w:marTop w:val="0"/>
          <w:marBottom w:val="0"/>
          <w:divBdr>
            <w:top w:val="none" w:sz="0" w:space="0" w:color="auto"/>
            <w:left w:val="none" w:sz="0" w:space="0" w:color="auto"/>
            <w:bottom w:val="none" w:sz="0" w:space="0" w:color="auto"/>
            <w:right w:val="none" w:sz="0" w:space="0" w:color="auto"/>
          </w:divBdr>
        </w:div>
        <w:div w:id="328019943">
          <w:marLeft w:val="480"/>
          <w:marRight w:val="0"/>
          <w:marTop w:val="0"/>
          <w:marBottom w:val="0"/>
          <w:divBdr>
            <w:top w:val="none" w:sz="0" w:space="0" w:color="auto"/>
            <w:left w:val="none" w:sz="0" w:space="0" w:color="auto"/>
            <w:bottom w:val="none" w:sz="0" w:space="0" w:color="auto"/>
            <w:right w:val="none" w:sz="0" w:space="0" w:color="auto"/>
          </w:divBdr>
        </w:div>
        <w:div w:id="659576809">
          <w:marLeft w:val="480"/>
          <w:marRight w:val="0"/>
          <w:marTop w:val="0"/>
          <w:marBottom w:val="0"/>
          <w:divBdr>
            <w:top w:val="none" w:sz="0" w:space="0" w:color="auto"/>
            <w:left w:val="none" w:sz="0" w:space="0" w:color="auto"/>
            <w:bottom w:val="none" w:sz="0" w:space="0" w:color="auto"/>
            <w:right w:val="none" w:sz="0" w:space="0" w:color="auto"/>
          </w:divBdr>
        </w:div>
        <w:div w:id="1306854717">
          <w:marLeft w:val="480"/>
          <w:marRight w:val="0"/>
          <w:marTop w:val="0"/>
          <w:marBottom w:val="0"/>
          <w:divBdr>
            <w:top w:val="none" w:sz="0" w:space="0" w:color="auto"/>
            <w:left w:val="none" w:sz="0" w:space="0" w:color="auto"/>
            <w:bottom w:val="none" w:sz="0" w:space="0" w:color="auto"/>
            <w:right w:val="none" w:sz="0" w:space="0" w:color="auto"/>
          </w:divBdr>
        </w:div>
        <w:div w:id="377165908">
          <w:marLeft w:val="480"/>
          <w:marRight w:val="0"/>
          <w:marTop w:val="0"/>
          <w:marBottom w:val="0"/>
          <w:divBdr>
            <w:top w:val="none" w:sz="0" w:space="0" w:color="auto"/>
            <w:left w:val="none" w:sz="0" w:space="0" w:color="auto"/>
            <w:bottom w:val="none" w:sz="0" w:space="0" w:color="auto"/>
            <w:right w:val="none" w:sz="0" w:space="0" w:color="auto"/>
          </w:divBdr>
        </w:div>
        <w:div w:id="1147666828">
          <w:marLeft w:val="480"/>
          <w:marRight w:val="0"/>
          <w:marTop w:val="0"/>
          <w:marBottom w:val="0"/>
          <w:divBdr>
            <w:top w:val="none" w:sz="0" w:space="0" w:color="auto"/>
            <w:left w:val="none" w:sz="0" w:space="0" w:color="auto"/>
            <w:bottom w:val="none" w:sz="0" w:space="0" w:color="auto"/>
            <w:right w:val="none" w:sz="0" w:space="0" w:color="auto"/>
          </w:divBdr>
        </w:div>
        <w:div w:id="1348099239">
          <w:marLeft w:val="480"/>
          <w:marRight w:val="0"/>
          <w:marTop w:val="0"/>
          <w:marBottom w:val="0"/>
          <w:divBdr>
            <w:top w:val="none" w:sz="0" w:space="0" w:color="auto"/>
            <w:left w:val="none" w:sz="0" w:space="0" w:color="auto"/>
            <w:bottom w:val="none" w:sz="0" w:space="0" w:color="auto"/>
            <w:right w:val="none" w:sz="0" w:space="0" w:color="auto"/>
          </w:divBdr>
        </w:div>
        <w:div w:id="981041051">
          <w:marLeft w:val="480"/>
          <w:marRight w:val="0"/>
          <w:marTop w:val="0"/>
          <w:marBottom w:val="0"/>
          <w:divBdr>
            <w:top w:val="none" w:sz="0" w:space="0" w:color="auto"/>
            <w:left w:val="none" w:sz="0" w:space="0" w:color="auto"/>
            <w:bottom w:val="none" w:sz="0" w:space="0" w:color="auto"/>
            <w:right w:val="none" w:sz="0" w:space="0" w:color="auto"/>
          </w:divBdr>
        </w:div>
        <w:div w:id="1296908898">
          <w:marLeft w:val="480"/>
          <w:marRight w:val="0"/>
          <w:marTop w:val="0"/>
          <w:marBottom w:val="0"/>
          <w:divBdr>
            <w:top w:val="none" w:sz="0" w:space="0" w:color="auto"/>
            <w:left w:val="none" w:sz="0" w:space="0" w:color="auto"/>
            <w:bottom w:val="none" w:sz="0" w:space="0" w:color="auto"/>
            <w:right w:val="none" w:sz="0" w:space="0" w:color="auto"/>
          </w:divBdr>
        </w:div>
        <w:div w:id="1310938188">
          <w:marLeft w:val="480"/>
          <w:marRight w:val="0"/>
          <w:marTop w:val="0"/>
          <w:marBottom w:val="0"/>
          <w:divBdr>
            <w:top w:val="none" w:sz="0" w:space="0" w:color="auto"/>
            <w:left w:val="none" w:sz="0" w:space="0" w:color="auto"/>
            <w:bottom w:val="none" w:sz="0" w:space="0" w:color="auto"/>
            <w:right w:val="none" w:sz="0" w:space="0" w:color="auto"/>
          </w:divBdr>
        </w:div>
        <w:div w:id="1664968447">
          <w:marLeft w:val="480"/>
          <w:marRight w:val="0"/>
          <w:marTop w:val="0"/>
          <w:marBottom w:val="0"/>
          <w:divBdr>
            <w:top w:val="none" w:sz="0" w:space="0" w:color="auto"/>
            <w:left w:val="none" w:sz="0" w:space="0" w:color="auto"/>
            <w:bottom w:val="none" w:sz="0" w:space="0" w:color="auto"/>
            <w:right w:val="none" w:sz="0" w:space="0" w:color="auto"/>
          </w:divBdr>
        </w:div>
        <w:div w:id="801189285">
          <w:marLeft w:val="480"/>
          <w:marRight w:val="0"/>
          <w:marTop w:val="0"/>
          <w:marBottom w:val="0"/>
          <w:divBdr>
            <w:top w:val="none" w:sz="0" w:space="0" w:color="auto"/>
            <w:left w:val="none" w:sz="0" w:space="0" w:color="auto"/>
            <w:bottom w:val="none" w:sz="0" w:space="0" w:color="auto"/>
            <w:right w:val="none" w:sz="0" w:space="0" w:color="auto"/>
          </w:divBdr>
        </w:div>
        <w:div w:id="1422069199">
          <w:marLeft w:val="480"/>
          <w:marRight w:val="0"/>
          <w:marTop w:val="0"/>
          <w:marBottom w:val="0"/>
          <w:divBdr>
            <w:top w:val="none" w:sz="0" w:space="0" w:color="auto"/>
            <w:left w:val="none" w:sz="0" w:space="0" w:color="auto"/>
            <w:bottom w:val="none" w:sz="0" w:space="0" w:color="auto"/>
            <w:right w:val="none" w:sz="0" w:space="0" w:color="auto"/>
          </w:divBdr>
        </w:div>
        <w:div w:id="2009550692">
          <w:marLeft w:val="480"/>
          <w:marRight w:val="0"/>
          <w:marTop w:val="0"/>
          <w:marBottom w:val="0"/>
          <w:divBdr>
            <w:top w:val="none" w:sz="0" w:space="0" w:color="auto"/>
            <w:left w:val="none" w:sz="0" w:space="0" w:color="auto"/>
            <w:bottom w:val="none" w:sz="0" w:space="0" w:color="auto"/>
            <w:right w:val="none" w:sz="0" w:space="0" w:color="auto"/>
          </w:divBdr>
        </w:div>
        <w:div w:id="886797278">
          <w:marLeft w:val="480"/>
          <w:marRight w:val="0"/>
          <w:marTop w:val="0"/>
          <w:marBottom w:val="0"/>
          <w:divBdr>
            <w:top w:val="none" w:sz="0" w:space="0" w:color="auto"/>
            <w:left w:val="none" w:sz="0" w:space="0" w:color="auto"/>
            <w:bottom w:val="none" w:sz="0" w:space="0" w:color="auto"/>
            <w:right w:val="none" w:sz="0" w:space="0" w:color="auto"/>
          </w:divBdr>
        </w:div>
        <w:div w:id="1475947311">
          <w:marLeft w:val="480"/>
          <w:marRight w:val="0"/>
          <w:marTop w:val="0"/>
          <w:marBottom w:val="0"/>
          <w:divBdr>
            <w:top w:val="none" w:sz="0" w:space="0" w:color="auto"/>
            <w:left w:val="none" w:sz="0" w:space="0" w:color="auto"/>
            <w:bottom w:val="none" w:sz="0" w:space="0" w:color="auto"/>
            <w:right w:val="none" w:sz="0" w:space="0" w:color="auto"/>
          </w:divBdr>
        </w:div>
        <w:div w:id="1196700720">
          <w:marLeft w:val="480"/>
          <w:marRight w:val="0"/>
          <w:marTop w:val="0"/>
          <w:marBottom w:val="0"/>
          <w:divBdr>
            <w:top w:val="none" w:sz="0" w:space="0" w:color="auto"/>
            <w:left w:val="none" w:sz="0" w:space="0" w:color="auto"/>
            <w:bottom w:val="none" w:sz="0" w:space="0" w:color="auto"/>
            <w:right w:val="none" w:sz="0" w:space="0" w:color="auto"/>
          </w:divBdr>
        </w:div>
        <w:div w:id="1227256372">
          <w:marLeft w:val="480"/>
          <w:marRight w:val="0"/>
          <w:marTop w:val="0"/>
          <w:marBottom w:val="0"/>
          <w:divBdr>
            <w:top w:val="none" w:sz="0" w:space="0" w:color="auto"/>
            <w:left w:val="none" w:sz="0" w:space="0" w:color="auto"/>
            <w:bottom w:val="none" w:sz="0" w:space="0" w:color="auto"/>
            <w:right w:val="none" w:sz="0" w:space="0" w:color="auto"/>
          </w:divBdr>
        </w:div>
        <w:div w:id="1920558914">
          <w:marLeft w:val="480"/>
          <w:marRight w:val="0"/>
          <w:marTop w:val="0"/>
          <w:marBottom w:val="0"/>
          <w:divBdr>
            <w:top w:val="none" w:sz="0" w:space="0" w:color="auto"/>
            <w:left w:val="none" w:sz="0" w:space="0" w:color="auto"/>
            <w:bottom w:val="none" w:sz="0" w:space="0" w:color="auto"/>
            <w:right w:val="none" w:sz="0" w:space="0" w:color="auto"/>
          </w:divBdr>
        </w:div>
        <w:div w:id="2060088057">
          <w:marLeft w:val="480"/>
          <w:marRight w:val="0"/>
          <w:marTop w:val="0"/>
          <w:marBottom w:val="0"/>
          <w:divBdr>
            <w:top w:val="none" w:sz="0" w:space="0" w:color="auto"/>
            <w:left w:val="none" w:sz="0" w:space="0" w:color="auto"/>
            <w:bottom w:val="none" w:sz="0" w:space="0" w:color="auto"/>
            <w:right w:val="none" w:sz="0" w:space="0" w:color="auto"/>
          </w:divBdr>
        </w:div>
        <w:div w:id="1082987703">
          <w:marLeft w:val="480"/>
          <w:marRight w:val="0"/>
          <w:marTop w:val="0"/>
          <w:marBottom w:val="0"/>
          <w:divBdr>
            <w:top w:val="none" w:sz="0" w:space="0" w:color="auto"/>
            <w:left w:val="none" w:sz="0" w:space="0" w:color="auto"/>
            <w:bottom w:val="none" w:sz="0" w:space="0" w:color="auto"/>
            <w:right w:val="none" w:sz="0" w:space="0" w:color="auto"/>
          </w:divBdr>
        </w:div>
        <w:div w:id="1091002623">
          <w:marLeft w:val="480"/>
          <w:marRight w:val="0"/>
          <w:marTop w:val="0"/>
          <w:marBottom w:val="0"/>
          <w:divBdr>
            <w:top w:val="none" w:sz="0" w:space="0" w:color="auto"/>
            <w:left w:val="none" w:sz="0" w:space="0" w:color="auto"/>
            <w:bottom w:val="none" w:sz="0" w:space="0" w:color="auto"/>
            <w:right w:val="none" w:sz="0" w:space="0" w:color="auto"/>
          </w:divBdr>
        </w:div>
        <w:div w:id="1293516446">
          <w:marLeft w:val="480"/>
          <w:marRight w:val="0"/>
          <w:marTop w:val="0"/>
          <w:marBottom w:val="0"/>
          <w:divBdr>
            <w:top w:val="none" w:sz="0" w:space="0" w:color="auto"/>
            <w:left w:val="none" w:sz="0" w:space="0" w:color="auto"/>
            <w:bottom w:val="none" w:sz="0" w:space="0" w:color="auto"/>
            <w:right w:val="none" w:sz="0" w:space="0" w:color="auto"/>
          </w:divBdr>
        </w:div>
        <w:div w:id="641009137">
          <w:marLeft w:val="480"/>
          <w:marRight w:val="0"/>
          <w:marTop w:val="0"/>
          <w:marBottom w:val="0"/>
          <w:divBdr>
            <w:top w:val="none" w:sz="0" w:space="0" w:color="auto"/>
            <w:left w:val="none" w:sz="0" w:space="0" w:color="auto"/>
            <w:bottom w:val="none" w:sz="0" w:space="0" w:color="auto"/>
            <w:right w:val="none" w:sz="0" w:space="0" w:color="auto"/>
          </w:divBdr>
        </w:div>
        <w:div w:id="1777870698">
          <w:marLeft w:val="480"/>
          <w:marRight w:val="0"/>
          <w:marTop w:val="0"/>
          <w:marBottom w:val="0"/>
          <w:divBdr>
            <w:top w:val="none" w:sz="0" w:space="0" w:color="auto"/>
            <w:left w:val="none" w:sz="0" w:space="0" w:color="auto"/>
            <w:bottom w:val="none" w:sz="0" w:space="0" w:color="auto"/>
            <w:right w:val="none" w:sz="0" w:space="0" w:color="auto"/>
          </w:divBdr>
        </w:div>
        <w:div w:id="1450007012">
          <w:marLeft w:val="480"/>
          <w:marRight w:val="0"/>
          <w:marTop w:val="0"/>
          <w:marBottom w:val="0"/>
          <w:divBdr>
            <w:top w:val="none" w:sz="0" w:space="0" w:color="auto"/>
            <w:left w:val="none" w:sz="0" w:space="0" w:color="auto"/>
            <w:bottom w:val="none" w:sz="0" w:space="0" w:color="auto"/>
            <w:right w:val="none" w:sz="0" w:space="0" w:color="auto"/>
          </w:divBdr>
        </w:div>
        <w:div w:id="650981714">
          <w:marLeft w:val="480"/>
          <w:marRight w:val="0"/>
          <w:marTop w:val="0"/>
          <w:marBottom w:val="0"/>
          <w:divBdr>
            <w:top w:val="none" w:sz="0" w:space="0" w:color="auto"/>
            <w:left w:val="none" w:sz="0" w:space="0" w:color="auto"/>
            <w:bottom w:val="none" w:sz="0" w:space="0" w:color="auto"/>
            <w:right w:val="none" w:sz="0" w:space="0" w:color="auto"/>
          </w:divBdr>
        </w:div>
        <w:div w:id="2060669761">
          <w:marLeft w:val="480"/>
          <w:marRight w:val="0"/>
          <w:marTop w:val="0"/>
          <w:marBottom w:val="0"/>
          <w:divBdr>
            <w:top w:val="none" w:sz="0" w:space="0" w:color="auto"/>
            <w:left w:val="none" w:sz="0" w:space="0" w:color="auto"/>
            <w:bottom w:val="none" w:sz="0" w:space="0" w:color="auto"/>
            <w:right w:val="none" w:sz="0" w:space="0" w:color="auto"/>
          </w:divBdr>
        </w:div>
        <w:div w:id="546836815">
          <w:marLeft w:val="480"/>
          <w:marRight w:val="0"/>
          <w:marTop w:val="0"/>
          <w:marBottom w:val="0"/>
          <w:divBdr>
            <w:top w:val="none" w:sz="0" w:space="0" w:color="auto"/>
            <w:left w:val="none" w:sz="0" w:space="0" w:color="auto"/>
            <w:bottom w:val="none" w:sz="0" w:space="0" w:color="auto"/>
            <w:right w:val="none" w:sz="0" w:space="0" w:color="auto"/>
          </w:divBdr>
        </w:div>
        <w:div w:id="364403298">
          <w:marLeft w:val="480"/>
          <w:marRight w:val="0"/>
          <w:marTop w:val="0"/>
          <w:marBottom w:val="0"/>
          <w:divBdr>
            <w:top w:val="none" w:sz="0" w:space="0" w:color="auto"/>
            <w:left w:val="none" w:sz="0" w:space="0" w:color="auto"/>
            <w:bottom w:val="none" w:sz="0" w:space="0" w:color="auto"/>
            <w:right w:val="none" w:sz="0" w:space="0" w:color="auto"/>
          </w:divBdr>
        </w:div>
        <w:div w:id="374618065">
          <w:marLeft w:val="480"/>
          <w:marRight w:val="0"/>
          <w:marTop w:val="0"/>
          <w:marBottom w:val="0"/>
          <w:divBdr>
            <w:top w:val="none" w:sz="0" w:space="0" w:color="auto"/>
            <w:left w:val="none" w:sz="0" w:space="0" w:color="auto"/>
            <w:bottom w:val="none" w:sz="0" w:space="0" w:color="auto"/>
            <w:right w:val="none" w:sz="0" w:space="0" w:color="auto"/>
          </w:divBdr>
        </w:div>
        <w:div w:id="1143503565">
          <w:marLeft w:val="480"/>
          <w:marRight w:val="0"/>
          <w:marTop w:val="0"/>
          <w:marBottom w:val="0"/>
          <w:divBdr>
            <w:top w:val="none" w:sz="0" w:space="0" w:color="auto"/>
            <w:left w:val="none" w:sz="0" w:space="0" w:color="auto"/>
            <w:bottom w:val="none" w:sz="0" w:space="0" w:color="auto"/>
            <w:right w:val="none" w:sz="0" w:space="0" w:color="auto"/>
          </w:divBdr>
        </w:div>
        <w:div w:id="2111779389">
          <w:marLeft w:val="480"/>
          <w:marRight w:val="0"/>
          <w:marTop w:val="0"/>
          <w:marBottom w:val="0"/>
          <w:divBdr>
            <w:top w:val="none" w:sz="0" w:space="0" w:color="auto"/>
            <w:left w:val="none" w:sz="0" w:space="0" w:color="auto"/>
            <w:bottom w:val="none" w:sz="0" w:space="0" w:color="auto"/>
            <w:right w:val="none" w:sz="0" w:space="0" w:color="auto"/>
          </w:divBdr>
        </w:div>
        <w:div w:id="1868519991">
          <w:marLeft w:val="480"/>
          <w:marRight w:val="0"/>
          <w:marTop w:val="0"/>
          <w:marBottom w:val="0"/>
          <w:divBdr>
            <w:top w:val="none" w:sz="0" w:space="0" w:color="auto"/>
            <w:left w:val="none" w:sz="0" w:space="0" w:color="auto"/>
            <w:bottom w:val="none" w:sz="0" w:space="0" w:color="auto"/>
            <w:right w:val="none" w:sz="0" w:space="0" w:color="auto"/>
          </w:divBdr>
        </w:div>
        <w:div w:id="350184521">
          <w:marLeft w:val="480"/>
          <w:marRight w:val="0"/>
          <w:marTop w:val="0"/>
          <w:marBottom w:val="0"/>
          <w:divBdr>
            <w:top w:val="none" w:sz="0" w:space="0" w:color="auto"/>
            <w:left w:val="none" w:sz="0" w:space="0" w:color="auto"/>
            <w:bottom w:val="none" w:sz="0" w:space="0" w:color="auto"/>
            <w:right w:val="none" w:sz="0" w:space="0" w:color="auto"/>
          </w:divBdr>
        </w:div>
        <w:div w:id="1819805943">
          <w:marLeft w:val="480"/>
          <w:marRight w:val="0"/>
          <w:marTop w:val="0"/>
          <w:marBottom w:val="0"/>
          <w:divBdr>
            <w:top w:val="none" w:sz="0" w:space="0" w:color="auto"/>
            <w:left w:val="none" w:sz="0" w:space="0" w:color="auto"/>
            <w:bottom w:val="none" w:sz="0" w:space="0" w:color="auto"/>
            <w:right w:val="none" w:sz="0" w:space="0" w:color="auto"/>
          </w:divBdr>
        </w:div>
        <w:div w:id="1160778841">
          <w:marLeft w:val="480"/>
          <w:marRight w:val="0"/>
          <w:marTop w:val="0"/>
          <w:marBottom w:val="0"/>
          <w:divBdr>
            <w:top w:val="none" w:sz="0" w:space="0" w:color="auto"/>
            <w:left w:val="none" w:sz="0" w:space="0" w:color="auto"/>
            <w:bottom w:val="none" w:sz="0" w:space="0" w:color="auto"/>
            <w:right w:val="none" w:sz="0" w:space="0" w:color="auto"/>
          </w:divBdr>
        </w:div>
        <w:div w:id="423691804">
          <w:marLeft w:val="480"/>
          <w:marRight w:val="0"/>
          <w:marTop w:val="0"/>
          <w:marBottom w:val="0"/>
          <w:divBdr>
            <w:top w:val="none" w:sz="0" w:space="0" w:color="auto"/>
            <w:left w:val="none" w:sz="0" w:space="0" w:color="auto"/>
            <w:bottom w:val="none" w:sz="0" w:space="0" w:color="auto"/>
            <w:right w:val="none" w:sz="0" w:space="0" w:color="auto"/>
          </w:divBdr>
        </w:div>
        <w:div w:id="55857504">
          <w:marLeft w:val="480"/>
          <w:marRight w:val="0"/>
          <w:marTop w:val="0"/>
          <w:marBottom w:val="0"/>
          <w:divBdr>
            <w:top w:val="none" w:sz="0" w:space="0" w:color="auto"/>
            <w:left w:val="none" w:sz="0" w:space="0" w:color="auto"/>
            <w:bottom w:val="none" w:sz="0" w:space="0" w:color="auto"/>
            <w:right w:val="none" w:sz="0" w:space="0" w:color="auto"/>
          </w:divBdr>
        </w:div>
        <w:div w:id="1711951832">
          <w:marLeft w:val="480"/>
          <w:marRight w:val="0"/>
          <w:marTop w:val="0"/>
          <w:marBottom w:val="0"/>
          <w:divBdr>
            <w:top w:val="none" w:sz="0" w:space="0" w:color="auto"/>
            <w:left w:val="none" w:sz="0" w:space="0" w:color="auto"/>
            <w:bottom w:val="none" w:sz="0" w:space="0" w:color="auto"/>
            <w:right w:val="none" w:sz="0" w:space="0" w:color="auto"/>
          </w:divBdr>
        </w:div>
        <w:div w:id="2037846298">
          <w:marLeft w:val="480"/>
          <w:marRight w:val="0"/>
          <w:marTop w:val="0"/>
          <w:marBottom w:val="0"/>
          <w:divBdr>
            <w:top w:val="none" w:sz="0" w:space="0" w:color="auto"/>
            <w:left w:val="none" w:sz="0" w:space="0" w:color="auto"/>
            <w:bottom w:val="none" w:sz="0" w:space="0" w:color="auto"/>
            <w:right w:val="none" w:sz="0" w:space="0" w:color="auto"/>
          </w:divBdr>
        </w:div>
      </w:divsChild>
    </w:div>
    <w:div w:id="1025709670">
      <w:bodyDiv w:val="1"/>
      <w:marLeft w:val="0"/>
      <w:marRight w:val="0"/>
      <w:marTop w:val="0"/>
      <w:marBottom w:val="0"/>
      <w:divBdr>
        <w:top w:val="none" w:sz="0" w:space="0" w:color="auto"/>
        <w:left w:val="none" w:sz="0" w:space="0" w:color="auto"/>
        <w:bottom w:val="none" w:sz="0" w:space="0" w:color="auto"/>
        <w:right w:val="none" w:sz="0" w:space="0" w:color="auto"/>
      </w:divBdr>
    </w:div>
    <w:div w:id="1025717940">
      <w:bodyDiv w:val="1"/>
      <w:marLeft w:val="0"/>
      <w:marRight w:val="0"/>
      <w:marTop w:val="0"/>
      <w:marBottom w:val="0"/>
      <w:divBdr>
        <w:top w:val="none" w:sz="0" w:space="0" w:color="auto"/>
        <w:left w:val="none" w:sz="0" w:space="0" w:color="auto"/>
        <w:bottom w:val="none" w:sz="0" w:space="0" w:color="auto"/>
        <w:right w:val="none" w:sz="0" w:space="0" w:color="auto"/>
      </w:divBdr>
    </w:div>
    <w:div w:id="1025789800">
      <w:bodyDiv w:val="1"/>
      <w:marLeft w:val="0"/>
      <w:marRight w:val="0"/>
      <w:marTop w:val="0"/>
      <w:marBottom w:val="0"/>
      <w:divBdr>
        <w:top w:val="none" w:sz="0" w:space="0" w:color="auto"/>
        <w:left w:val="none" w:sz="0" w:space="0" w:color="auto"/>
        <w:bottom w:val="none" w:sz="0" w:space="0" w:color="auto"/>
        <w:right w:val="none" w:sz="0" w:space="0" w:color="auto"/>
      </w:divBdr>
    </w:div>
    <w:div w:id="1025861882">
      <w:bodyDiv w:val="1"/>
      <w:marLeft w:val="0"/>
      <w:marRight w:val="0"/>
      <w:marTop w:val="0"/>
      <w:marBottom w:val="0"/>
      <w:divBdr>
        <w:top w:val="none" w:sz="0" w:space="0" w:color="auto"/>
        <w:left w:val="none" w:sz="0" w:space="0" w:color="auto"/>
        <w:bottom w:val="none" w:sz="0" w:space="0" w:color="auto"/>
        <w:right w:val="none" w:sz="0" w:space="0" w:color="auto"/>
      </w:divBdr>
    </w:div>
    <w:div w:id="1025979700">
      <w:bodyDiv w:val="1"/>
      <w:marLeft w:val="0"/>
      <w:marRight w:val="0"/>
      <w:marTop w:val="0"/>
      <w:marBottom w:val="0"/>
      <w:divBdr>
        <w:top w:val="none" w:sz="0" w:space="0" w:color="auto"/>
        <w:left w:val="none" w:sz="0" w:space="0" w:color="auto"/>
        <w:bottom w:val="none" w:sz="0" w:space="0" w:color="auto"/>
        <w:right w:val="none" w:sz="0" w:space="0" w:color="auto"/>
      </w:divBdr>
    </w:div>
    <w:div w:id="1025985624">
      <w:bodyDiv w:val="1"/>
      <w:marLeft w:val="0"/>
      <w:marRight w:val="0"/>
      <w:marTop w:val="0"/>
      <w:marBottom w:val="0"/>
      <w:divBdr>
        <w:top w:val="none" w:sz="0" w:space="0" w:color="auto"/>
        <w:left w:val="none" w:sz="0" w:space="0" w:color="auto"/>
        <w:bottom w:val="none" w:sz="0" w:space="0" w:color="auto"/>
        <w:right w:val="none" w:sz="0" w:space="0" w:color="auto"/>
      </w:divBdr>
    </w:div>
    <w:div w:id="1026056552">
      <w:bodyDiv w:val="1"/>
      <w:marLeft w:val="0"/>
      <w:marRight w:val="0"/>
      <w:marTop w:val="0"/>
      <w:marBottom w:val="0"/>
      <w:divBdr>
        <w:top w:val="none" w:sz="0" w:space="0" w:color="auto"/>
        <w:left w:val="none" w:sz="0" w:space="0" w:color="auto"/>
        <w:bottom w:val="none" w:sz="0" w:space="0" w:color="auto"/>
        <w:right w:val="none" w:sz="0" w:space="0" w:color="auto"/>
      </w:divBdr>
    </w:div>
    <w:div w:id="1026519269">
      <w:bodyDiv w:val="1"/>
      <w:marLeft w:val="0"/>
      <w:marRight w:val="0"/>
      <w:marTop w:val="0"/>
      <w:marBottom w:val="0"/>
      <w:divBdr>
        <w:top w:val="none" w:sz="0" w:space="0" w:color="auto"/>
        <w:left w:val="none" w:sz="0" w:space="0" w:color="auto"/>
        <w:bottom w:val="none" w:sz="0" w:space="0" w:color="auto"/>
        <w:right w:val="none" w:sz="0" w:space="0" w:color="auto"/>
      </w:divBdr>
    </w:div>
    <w:div w:id="1026566335">
      <w:bodyDiv w:val="1"/>
      <w:marLeft w:val="0"/>
      <w:marRight w:val="0"/>
      <w:marTop w:val="0"/>
      <w:marBottom w:val="0"/>
      <w:divBdr>
        <w:top w:val="none" w:sz="0" w:space="0" w:color="auto"/>
        <w:left w:val="none" w:sz="0" w:space="0" w:color="auto"/>
        <w:bottom w:val="none" w:sz="0" w:space="0" w:color="auto"/>
        <w:right w:val="none" w:sz="0" w:space="0" w:color="auto"/>
      </w:divBdr>
    </w:div>
    <w:div w:id="1026716710">
      <w:bodyDiv w:val="1"/>
      <w:marLeft w:val="0"/>
      <w:marRight w:val="0"/>
      <w:marTop w:val="0"/>
      <w:marBottom w:val="0"/>
      <w:divBdr>
        <w:top w:val="none" w:sz="0" w:space="0" w:color="auto"/>
        <w:left w:val="none" w:sz="0" w:space="0" w:color="auto"/>
        <w:bottom w:val="none" w:sz="0" w:space="0" w:color="auto"/>
        <w:right w:val="none" w:sz="0" w:space="0" w:color="auto"/>
      </w:divBdr>
    </w:div>
    <w:div w:id="1026758229">
      <w:bodyDiv w:val="1"/>
      <w:marLeft w:val="0"/>
      <w:marRight w:val="0"/>
      <w:marTop w:val="0"/>
      <w:marBottom w:val="0"/>
      <w:divBdr>
        <w:top w:val="none" w:sz="0" w:space="0" w:color="auto"/>
        <w:left w:val="none" w:sz="0" w:space="0" w:color="auto"/>
        <w:bottom w:val="none" w:sz="0" w:space="0" w:color="auto"/>
        <w:right w:val="none" w:sz="0" w:space="0" w:color="auto"/>
      </w:divBdr>
    </w:div>
    <w:div w:id="1026759228">
      <w:bodyDiv w:val="1"/>
      <w:marLeft w:val="0"/>
      <w:marRight w:val="0"/>
      <w:marTop w:val="0"/>
      <w:marBottom w:val="0"/>
      <w:divBdr>
        <w:top w:val="none" w:sz="0" w:space="0" w:color="auto"/>
        <w:left w:val="none" w:sz="0" w:space="0" w:color="auto"/>
        <w:bottom w:val="none" w:sz="0" w:space="0" w:color="auto"/>
        <w:right w:val="none" w:sz="0" w:space="0" w:color="auto"/>
      </w:divBdr>
    </w:div>
    <w:div w:id="1026979982">
      <w:bodyDiv w:val="1"/>
      <w:marLeft w:val="0"/>
      <w:marRight w:val="0"/>
      <w:marTop w:val="0"/>
      <w:marBottom w:val="0"/>
      <w:divBdr>
        <w:top w:val="none" w:sz="0" w:space="0" w:color="auto"/>
        <w:left w:val="none" w:sz="0" w:space="0" w:color="auto"/>
        <w:bottom w:val="none" w:sz="0" w:space="0" w:color="auto"/>
        <w:right w:val="none" w:sz="0" w:space="0" w:color="auto"/>
      </w:divBdr>
    </w:div>
    <w:div w:id="1027101619">
      <w:bodyDiv w:val="1"/>
      <w:marLeft w:val="0"/>
      <w:marRight w:val="0"/>
      <w:marTop w:val="0"/>
      <w:marBottom w:val="0"/>
      <w:divBdr>
        <w:top w:val="none" w:sz="0" w:space="0" w:color="auto"/>
        <w:left w:val="none" w:sz="0" w:space="0" w:color="auto"/>
        <w:bottom w:val="none" w:sz="0" w:space="0" w:color="auto"/>
        <w:right w:val="none" w:sz="0" w:space="0" w:color="auto"/>
      </w:divBdr>
    </w:div>
    <w:div w:id="1027216524">
      <w:bodyDiv w:val="1"/>
      <w:marLeft w:val="0"/>
      <w:marRight w:val="0"/>
      <w:marTop w:val="0"/>
      <w:marBottom w:val="0"/>
      <w:divBdr>
        <w:top w:val="none" w:sz="0" w:space="0" w:color="auto"/>
        <w:left w:val="none" w:sz="0" w:space="0" w:color="auto"/>
        <w:bottom w:val="none" w:sz="0" w:space="0" w:color="auto"/>
        <w:right w:val="none" w:sz="0" w:space="0" w:color="auto"/>
      </w:divBdr>
    </w:div>
    <w:div w:id="1027218460">
      <w:bodyDiv w:val="1"/>
      <w:marLeft w:val="0"/>
      <w:marRight w:val="0"/>
      <w:marTop w:val="0"/>
      <w:marBottom w:val="0"/>
      <w:divBdr>
        <w:top w:val="none" w:sz="0" w:space="0" w:color="auto"/>
        <w:left w:val="none" w:sz="0" w:space="0" w:color="auto"/>
        <w:bottom w:val="none" w:sz="0" w:space="0" w:color="auto"/>
        <w:right w:val="none" w:sz="0" w:space="0" w:color="auto"/>
      </w:divBdr>
    </w:div>
    <w:div w:id="1027288557">
      <w:bodyDiv w:val="1"/>
      <w:marLeft w:val="0"/>
      <w:marRight w:val="0"/>
      <w:marTop w:val="0"/>
      <w:marBottom w:val="0"/>
      <w:divBdr>
        <w:top w:val="none" w:sz="0" w:space="0" w:color="auto"/>
        <w:left w:val="none" w:sz="0" w:space="0" w:color="auto"/>
        <w:bottom w:val="none" w:sz="0" w:space="0" w:color="auto"/>
        <w:right w:val="none" w:sz="0" w:space="0" w:color="auto"/>
      </w:divBdr>
    </w:div>
    <w:div w:id="1027364436">
      <w:bodyDiv w:val="1"/>
      <w:marLeft w:val="0"/>
      <w:marRight w:val="0"/>
      <w:marTop w:val="0"/>
      <w:marBottom w:val="0"/>
      <w:divBdr>
        <w:top w:val="none" w:sz="0" w:space="0" w:color="auto"/>
        <w:left w:val="none" w:sz="0" w:space="0" w:color="auto"/>
        <w:bottom w:val="none" w:sz="0" w:space="0" w:color="auto"/>
        <w:right w:val="none" w:sz="0" w:space="0" w:color="auto"/>
      </w:divBdr>
    </w:div>
    <w:div w:id="1027373424">
      <w:bodyDiv w:val="1"/>
      <w:marLeft w:val="0"/>
      <w:marRight w:val="0"/>
      <w:marTop w:val="0"/>
      <w:marBottom w:val="0"/>
      <w:divBdr>
        <w:top w:val="none" w:sz="0" w:space="0" w:color="auto"/>
        <w:left w:val="none" w:sz="0" w:space="0" w:color="auto"/>
        <w:bottom w:val="none" w:sz="0" w:space="0" w:color="auto"/>
        <w:right w:val="none" w:sz="0" w:space="0" w:color="auto"/>
      </w:divBdr>
    </w:div>
    <w:div w:id="1027634769">
      <w:bodyDiv w:val="1"/>
      <w:marLeft w:val="0"/>
      <w:marRight w:val="0"/>
      <w:marTop w:val="0"/>
      <w:marBottom w:val="0"/>
      <w:divBdr>
        <w:top w:val="none" w:sz="0" w:space="0" w:color="auto"/>
        <w:left w:val="none" w:sz="0" w:space="0" w:color="auto"/>
        <w:bottom w:val="none" w:sz="0" w:space="0" w:color="auto"/>
        <w:right w:val="none" w:sz="0" w:space="0" w:color="auto"/>
      </w:divBdr>
    </w:div>
    <w:div w:id="1027680198">
      <w:bodyDiv w:val="1"/>
      <w:marLeft w:val="0"/>
      <w:marRight w:val="0"/>
      <w:marTop w:val="0"/>
      <w:marBottom w:val="0"/>
      <w:divBdr>
        <w:top w:val="none" w:sz="0" w:space="0" w:color="auto"/>
        <w:left w:val="none" w:sz="0" w:space="0" w:color="auto"/>
        <w:bottom w:val="none" w:sz="0" w:space="0" w:color="auto"/>
        <w:right w:val="none" w:sz="0" w:space="0" w:color="auto"/>
      </w:divBdr>
    </w:div>
    <w:div w:id="1027757022">
      <w:bodyDiv w:val="1"/>
      <w:marLeft w:val="0"/>
      <w:marRight w:val="0"/>
      <w:marTop w:val="0"/>
      <w:marBottom w:val="0"/>
      <w:divBdr>
        <w:top w:val="none" w:sz="0" w:space="0" w:color="auto"/>
        <w:left w:val="none" w:sz="0" w:space="0" w:color="auto"/>
        <w:bottom w:val="none" w:sz="0" w:space="0" w:color="auto"/>
        <w:right w:val="none" w:sz="0" w:space="0" w:color="auto"/>
      </w:divBdr>
    </w:div>
    <w:div w:id="1028026108">
      <w:bodyDiv w:val="1"/>
      <w:marLeft w:val="0"/>
      <w:marRight w:val="0"/>
      <w:marTop w:val="0"/>
      <w:marBottom w:val="0"/>
      <w:divBdr>
        <w:top w:val="none" w:sz="0" w:space="0" w:color="auto"/>
        <w:left w:val="none" w:sz="0" w:space="0" w:color="auto"/>
        <w:bottom w:val="none" w:sz="0" w:space="0" w:color="auto"/>
        <w:right w:val="none" w:sz="0" w:space="0" w:color="auto"/>
      </w:divBdr>
    </w:div>
    <w:div w:id="1028066212">
      <w:bodyDiv w:val="1"/>
      <w:marLeft w:val="0"/>
      <w:marRight w:val="0"/>
      <w:marTop w:val="0"/>
      <w:marBottom w:val="0"/>
      <w:divBdr>
        <w:top w:val="none" w:sz="0" w:space="0" w:color="auto"/>
        <w:left w:val="none" w:sz="0" w:space="0" w:color="auto"/>
        <w:bottom w:val="none" w:sz="0" w:space="0" w:color="auto"/>
        <w:right w:val="none" w:sz="0" w:space="0" w:color="auto"/>
      </w:divBdr>
    </w:div>
    <w:div w:id="1028070999">
      <w:bodyDiv w:val="1"/>
      <w:marLeft w:val="0"/>
      <w:marRight w:val="0"/>
      <w:marTop w:val="0"/>
      <w:marBottom w:val="0"/>
      <w:divBdr>
        <w:top w:val="none" w:sz="0" w:space="0" w:color="auto"/>
        <w:left w:val="none" w:sz="0" w:space="0" w:color="auto"/>
        <w:bottom w:val="none" w:sz="0" w:space="0" w:color="auto"/>
        <w:right w:val="none" w:sz="0" w:space="0" w:color="auto"/>
      </w:divBdr>
    </w:div>
    <w:div w:id="1028262141">
      <w:bodyDiv w:val="1"/>
      <w:marLeft w:val="0"/>
      <w:marRight w:val="0"/>
      <w:marTop w:val="0"/>
      <w:marBottom w:val="0"/>
      <w:divBdr>
        <w:top w:val="none" w:sz="0" w:space="0" w:color="auto"/>
        <w:left w:val="none" w:sz="0" w:space="0" w:color="auto"/>
        <w:bottom w:val="none" w:sz="0" w:space="0" w:color="auto"/>
        <w:right w:val="none" w:sz="0" w:space="0" w:color="auto"/>
      </w:divBdr>
    </w:div>
    <w:div w:id="1028336762">
      <w:bodyDiv w:val="1"/>
      <w:marLeft w:val="0"/>
      <w:marRight w:val="0"/>
      <w:marTop w:val="0"/>
      <w:marBottom w:val="0"/>
      <w:divBdr>
        <w:top w:val="none" w:sz="0" w:space="0" w:color="auto"/>
        <w:left w:val="none" w:sz="0" w:space="0" w:color="auto"/>
        <w:bottom w:val="none" w:sz="0" w:space="0" w:color="auto"/>
        <w:right w:val="none" w:sz="0" w:space="0" w:color="auto"/>
      </w:divBdr>
    </w:div>
    <w:div w:id="1028484339">
      <w:bodyDiv w:val="1"/>
      <w:marLeft w:val="0"/>
      <w:marRight w:val="0"/>
      <w:marTop w:val="0"/>
      <w:marBottom w:val="0"/>
      <w:divBdr>
        <w:top w:val="none" w:sz="0" w:space="0" w:color="auto"/>
        <w:left w:val="none" w:sz="0" w:space="0" w:color="auto"/>
        <w:bottom w:val="none" w:sz="0" w:space="0" w:color="auto"/>
        <w:right w:val="none" w:sz="0" w:space="0" w:color="auto"/>
      </w:divBdr>
    </w:div>
    <w:div w:id="1028530098">
      <w:bodyDiv w:val="1"/>
      <w:marLeft w:val="0"/>
      <w:marRight w:val="0"/>
      <w:marTop w:val="0"/>
      <w:marBottom w:val="0"/>
      <w:divBdr>
        <w:top w:val="none" w:sz="0" w:space="0" w:color="auto"/>
        <w:left w:val="none" w:sz="0" w:space="0" w:color="auto"/>
        <w:bottom w:val="none" w:sz="0" w:space="0" w:color="auto"/>
        <w:right w:val="none" w:sz="0" w:space="0" w:color="auto"/>
      </w:divBdr>
    </w:div>
    <w:div w:id="1028678483">
      <w:bodyDiv w:val="1"/>
      <w:marLeft w:val="0"/>
      <w:marRight w:val="0"/>
      <w:marTop w:val="0"/>
      <w:marBottom w:val="0"/>
      <w:divBdr>
        <w:top w:val="none" w:sz="0" w:space="0" w:color="auto"/>
        <w:left w:val="none" w:sz="0" w:space="0" w:color="auto"/>
        <w:bottom w:val="none" w:sz="0" w:space="0" w:color="auto"/>
        <w:right w:val="none" w:sz="0" w:space="0" w:color="auto"/>
      </w:divBdr>
    </w:div>
    <w:div w:id="1028918417">
      <w:bodyDiv w:val="1"/>
      <w:marLeft w:val="0"/>
      <w:marRight w:val="0"/>
      <w:marTop w:val="0"/>
      <w:marBottom w:val="0"/>
      <w:divBdr>
        <w:top w:val="none" w:sz="0" w:space="0" w:color="auto"/>
        <w:left w:val="none" w:sz="0" w:space="0" w:color="auto"/>
        <w:bottom w:val="none" w:sz="0" w:space="0" w:color="auto"/>
        <w:right w:val="none" w:sz="0" w:space="0" w:color="auto"/>
      </w:divBdr>
    </w:div>
    <w:div w:id="1029185866">
      <w:bodyDiv w:val="1"/>
      <w:marLeft w:val="0"/>
      <w:marRight w:val="0"/>
      <w:marTop w:val="0"/>
      <w:marBottom w:val="0"/>
      <w:divBdr>
        <w:top w:val="none" w:sz="0" w:space="0" w:color="auto"/>
        <w:left w:val="none" w:sz="0" w:space="0" w:color="auto"/>
        <w:bottom w:val="none" w:sz="0" w:space="0" w:color="auto"/>
        <w:right w:val="none" w:sz="0" w:space="0" w:color="auto"/>
      </w:divBdr>
    </w:div>
    <w:div w:id="1029255340">
      <w:bodyDiv w:val="1"/>
      <w:marLeft w:val="0"/>
      <w:marRight w:val="0"/>
      <w:marTop w:val="0"/>
      <w:marBottom w:val="0"/>
      <w:divBdr>
        <w:top w:val="none" w:sz="0" w:space="0" w:color="auto"/>
        <w:left w:val="none" w:sz="0" w:space="0" w:color="auto"/>
        <w:bottom w:val="none" w:sz="0" w:space="0" w:color="auto"/>
        <w:right w:val="none" w:sz="0" w:space="0" w:color="auto"/>
      </w:divBdr>
    </w:div>
    <w:div w:id="1029380971">
      <w:bodyDiv w:val="1"/>
      <w:marLeft w:val="0"/>
      <w:marRight w:val="0"/>
      <w:marTop w:val="0"/>
      <w:marBottom w:val="0"/>
      <w:divBdr>
        <w:top w:val="none" w:sz="0" w:space="0" w:color="auto"/>
        <w:left w:val="none" w:sz="0" w:space="0" w:color="auto"/>
        <w:bottom w:val="none" w:sz="0" w:space="0" w:color="auto"/>
        <w:right w:val="none" w:sz="0" w:space="0" w:color="auto"/>
      </w:divBdr>
    </w:div>
    <w:div w:id="1029642253">
      <w:bodyDiv w:val="1"/>
      <w:marLeft w:val="0"/>
      <w:marRight w:val="0"/>
      <w:marTop w:val="0"/>
      <w:marBottom w:val="0"/>
      <w:divBdr>
        <w:top w:val="none" w:sz="0" w:space="0" w:color="auto"/>
        <w:left w:val="none" w:sz="0" w:space="0" w:color="auto"/>
        <w:bottom w:val="none" w:sz="0" w:space="0" w:color="auto"/>
        <w:right w:val="none" w:sz="0" w:space="0" w:color="auto"/>
      </w:divBdr>
    </w:div>
    <w:div w:id="1029645672">
      <w:bodyDiv w:val="1"/>
      <w:marLeft w:val="0"/>
      <w:marRight w:val="0"/>
      <w:marTop w:val="0"/>
      <w:marBottom w:val="0"/>
      <w:divBdr>
        <w:top w:val="none" w:sz="0" w:space="0" w:color="auto"/>
        <w:left w:val="none" w:sz="0" w:space="0" w:color="auto"/>
        <w:bottom w:val="none" w:sz="0" w:space="0" w:color="auto"/>
        <w:right w:val="none" w:sz="0" w:space="0" w:color="auto"/>
      </w:divBdr>
    </w:div>
    <w:div w:id="1029723280">
      <w:bodyDiv w:val="1"/>
      <w:marLeft w:val="0"/>
      <w:marRight w:val="0"/>
      <w:marTop w:val="0"/>
      <w:marBottom w:val="0"/>
      <w:divBdr>
        <w:top w:val="none" w:sz="0" w:space="0" w:color="auto"/>
        <w:left w:val="none" w:sz="0" w:space="0" w:color="auto"/>
        <w:bottom w:val="none" w:sz="0" w:space="0" w:color="auto"/>
        <w:right w:val="none" w:sz="0" w:space="0" w:color="auto"/>
      </w:divBdr>
    </w:div>
    <w:div w:id="1030032635">
      <w:bodyDiv w:val="1"/>
      <w:marLeft w:val="0"/>
      <w:marRight w:val="0"/>
      <w:marTop w:val="0"/>
      <w:marBottom w:val="0"/>
      <w:divBdr>
        <w:top w:val="none" w:sz="0" w:space="0" w:color="auto"/>
        <w:left w:val="none" w:sz="0" w:space="0" w:color="auto"/>
        <w:bottom w:val="none" w:sz="0" w:space="0" w:color="auto"/>
        <w:right w:val="none" w:sz="0" w:space="0" w:color="auto"/>
      </w:divBdr>
    </w:div>
    <w:div w:id="1030227033">
      <w:bodyDiv w:val="1"/>
      <w:marLeft w:val="0"/>
      <w:marRight w:val="0"/>
      <w:marTop w:val="0"/>
      <w:marBottom w:val="0"/>
      <w:divBdr>
        <w:top w:val="none" w:sz="0" w:space="0" w:color="auto"/>
        <w:left w:val="none" w:sz="0" w:space="0" w:color="auto"/>
        <w:bottom w:val="none" w:sz="0" w:space="0" w:color="auto"/>
        <w:right w:val="none" w:sz="0" w:space="0" w:color="auto"/>
      </w:divBdr>
    </w:div>
    <w:div w:id="1030303661">
      <w:bodyDiv w:val="1"/>
      <w:marLeft w:val="0"/>
      <w:marRight w:val="0"/>
      <w:marTop w:val="0"/>
      <w:marBottom w:val="0"/>
      <w:divBdr>
        <w:top w:val="none" w:sz="0" w:space="0" w:color="auto"/>
        <w:left w:val="none" w:sz="0" w:space="0" w:color="auto"/>
        <w:bottom w:val="none" w:sz="0" w:space="0" w:color="auto"/>
        <w:right w:val="none" w:sz="0" w:space="0" w:color="auto"/>
      </w:divBdr>
    </w:div>
    <w:div w:id="1030376984">
      <w:bodyDiv w:val="1"/>
      <w:marLeft w:val="0"/>
      <w:marRight w:val="0"/>
      <w:marTop w:val="0"/>
      <w:marBottom w:val="0"/>
      <w:divBdr>
        <w:top w:val="none" w:sz="0" w:space="0" w:color="auto"/>
        <w:left w:val="none" w:sz="0" w:space="0" w:color="auto"/>
        <w:bottom w:val="none" w:sz="0" w:space="0" w:color="auto"/>
        <w:right w:val="none" w:sz="0" w:space="0" w:color="auto"/>
      </w:divBdr>
    </w:div>
    <w:div w:id="1030647442">
      <w:bodyDiv w:val="1"/>
      <w:marLeft w:val="0"/>
      <w:marRight w:val="0"/>
      <w:marTop w:val="0"/>
      <w:marBottom w:val="0"/>
      <w:divBdr>
        <w:top w:val="none" w:sz="0" w:space="0" w:color="auto"/>
        <w:left w:val="none" w:sz="0" w:space="0" w:color="auto"/>
        <w:bottom w:val="none" w:sz="0" w:space="0" w:color="auto"/>
        <w:right w:val="none" w:sz="0" w:space="0" w:color="auto"/>
      </w:divBdr>
    </w:div>
    <w:div w:id="1030759032">
      <w:bodyDiv w:val="1"/>
      <w:marLeft w:val="0"/>
      <w:marRight w:val="0"/>
      <w:marTop w:val="0"/>
      <w:marBottom w:val="0"/>
      <w:divBdr>
        <w:top w:val="none" w:sz="0" w:space="0" w:color="auto"/>
        <w:left w:val="none" w:sz="0" w:space="0" w:color="auto"/>
        <w:bottom w:val="none" w:sz="0" w:space="0" w:color="auto"/>
        <w:right w:val="none" w:sz="0" w:space="0" w:color="auto"/>
      </w:divBdr>
    </w:div>
    <w:div w:id="1031151475">
      <w:bodyDiv w:val="1"/>
      <w:marLeft w:val="0"/>
      <w:marRight w:val="0"/>
      <w:marTop w:val="0"/>
      <w:marBottom w:val="0"/>
      <w:divBdr>
        <w:top w:val="none" w:sz="0" w:space="0" w:color="auto"/>
        <w:left w:val="none" w:sz="0" w:space="0" w:color="auto"/>
        <w:bottom w:val="none" w:sz="0" w:space="0" w:color="auto"/>
        <w:right w:val="none" w:sz="0" w:space="0" w:color="auto"/>
      </w:divBdr>
    </w:div>
    <w:div w:id="1031607067">
      <w:bodyDiv w:val="1"/>
      <w:marLeft w:val="0"/>
      <w:marRight w:val="0"/>
      <w:marTop w:val="0"/>
      <w:marBottom w:val="0"/>
      <w:divBdr>
        <w:top w:val="none" w:sz="0" w:space="0" w:color="auto"/>
        <w:left w:val="none" w:sz="0" w:space="0" w:color="auto"/>
        <w:bottom w:val="none" w:sz="0" w:space="0" w:color="auto"/>
        <w:right w:val="none" w:sz="0" w:space="0" w:color="auto"/>
      </w:divBdr>
    </w:div>
    <w:div w:id="1031761322">
      <w:bodyDiv w:val="1"/>
      <w:marLeft w:val="0"/>
      <w:marRight w:val="0"/>
      <w:marTop w:val="0"/>
      <w:marBottom w:val="0"/>
      <w:divBdr>
        <w:top w:val="none" w:sz="0" w:space="0" w:color="auto"/>
        <w:left w:val="none" w:sz="0" w:space="0" w:color="auto"/>
        <w:bottom w:val="none" w:sz="0" w:space="0" w:color="auto"/>
        <w:right w:val="none" w:sz="0" w:space="0" w:color="auto"/>
      </w:divBdr>
    </w:div>
    <w:div w:id="1031763909">
      <w:bodyDiv w:val="1"/>
      <w:marLeft w:val="0"/>
      <w:marRight w:val="0"/>
      <w:marTop w:val="0"/>
      <w:marBottom w:val="0"/>
      <w:divBdr>
        <w:top w:val="none" w:sz="0" w:space="0" w:color="auto"/>
        <w:left w:val="none" w:sz="0" w:space="0" w:color="auto"/>
        <w:bottom w:val="none" w:sz="0" w:space="0" w:color="auto"/>
        <w:right w:val="none" w:sz="0" w:space="0" w:color="auto"/>
      </w:divBdr>
    </w:div>
    <w:div w:id="1031802525">
      <w:bodyDiv w:val="1"/>
      <w:marLeft w:val="0"/>
      <w:marRight w:val="0"/>
      <w:marTop w:val="0"/>
      <w:marBottom w:val="0"/>
      <w:divBdr>
        <w:top w:val="none" w:sz="0" w:space="0" w:color="auto"/>
        <w:left w:val="none" w:sz="0" w:space="0" w:color="auto"/>
        <w:bottom w:val="none" w:sz="0" w:space="0" w:color="auto"/>
        <w:right w:val="none" w:sz="0" w:space="0" w:color="auto"/>
      </w:divBdr>
    </w:div>
    <w:div w:id="1032340739">
      <w:bodyDiv w:val="1"/>
      <w:marLeft w:val="0"/>
      <w:marRight w:val="0"/>
      <w:marTop w:val="0"/>
      <w:marBottom w:val="0"/>
      <w:divBdr>
        <w:top w:val="none" w:sz="0" w:space="0" w:color="auto"/>
        <w:left w:val="none" w:sz="0" w:space="0" w:color="auto"/>
        <w:bottom w:val="none" w:sz="0" w:space="0" w:color="auto"/>
        <w:right w:val="none" w:sz="0" w:space="0" w:color="auto"/>
      </w:divBdr>
    </w:div>
    <w:div w:id="1032610400">
      <w:bodyDiv w:val="1"/>
      <w:marLeft w:val="0"/>
      <w:marRight w:val="0"/>
      <w:marTop w:val="0"/>
      <w:marBottom w:val="0"/>
      <w:divBdr>
        <w:top w:val="none" w:sz="0" w:space="0" w:color="auto"/>
        <w:left w:val="none" w:sz="0" w:space="0" w:color="auto"/>
        <w:bottom w:val="none" w:sz="0" w:space="0" w:color="auto"/>
        <w:right w:val="none" w:sz="0" w:space="0" w:color="auto"/>
      </w:divBdr>
    </w:div>
    <w:div w:id="1032804823">
      <w:bodyDiv w:val="1"/>
      <w:marLeft w:val="0"/>
      <w:marRight w:val="0"/>
      <w:marTop w:val="0"/>
      <w:marBottom w:val="0"/>
      <w:divBdr>
        <w:top w:val="none" w:sz="0" w:space="0" w:color="auto"/>
        <w:left w:val="none" w:sz="0" w:space="0" w:color="auto"/>
        <w:bottom w:val="none" w:sz="0" w:space="0" w:color="auto"/>
        <w:right w:val="none" w:sz="0" w:space="0" w:color="auto"/>
      </w:divBdr>
    </w:div>
    <w:div w:id="1033261573">
      <w:bodyDiv w:val="1"/>
      <w:marLeft w:val="0"/>
      <w:marRight w:val="0"/>
      <w:marTop w:val="0"/>
      <w:marBottom w:val="0"/>
      <w:divBdr>
        <w:top w:val="none" w:sz="0" w:space="0" w:color="auto"/>
        <w:left w:val="none" w:sz="0" w:space="0" w:color="auto"/>
        <w:bottom w:val="none" w:sz="0" w:space="0" w:color="auto"/>
        <w:right w:val="none" w:sz="0" w:space="0" w:color="auto"/>
      </w:divBdr>
    </w:div>
    <w:div w:id="1033264171">
      <w:bodyDiv w:val="1"/>
      <w:marLeft w:val="0"/>
      <w:marRight w:val="0"/>
      <w:marTop w:val="0"/>
      <w:marBottom w:val="0"/>
      <w:divBdr>
        <w:top w:val="none" w:sz="0" w:space="0" w:color="auto"/>
        <w:left w:val="none" w:sz="0" w:space="0" w:color="auto"/>
        <w:bottom w:val="none" w:sz="0" w:space="0" w:color="auto"/>
        <w:right w:val="none" w:sz="0" w:space="0" w:color="auto"/>
      </w:divBdr>
    </w:div>
    <w:div w:id="1033463773">
      <w:bodyDiv w:val="1"/>
      <w:marLeft w:val="0"/>
      <w:marRight w:val="0"/>
      <w:marTop w:val="0"/>
      <w:marBottom w:val="0"/>
      <w:divBdr>
        <w:top w:val="none" w:sz="0" w:space="0" w:color="auto"/>
        <w:left w:val="none" w:sz="0" w:space="0" w:color="auto"/>
        <w:bottom w:val="none" w:sz="0" w:space="0" w:color="auto"/>
        <w:right w:val="none" w:sz="0" w:space="0" w:color="auto"/>
      </w:divBdr>
    </w:div>
    <w:div w:id="1033506900">
      <w:bodyDiv w:val="1"/>
      <w:marLeft w:val="0"/>
      <w:marRight w:val="0"/>
      <w:marTop w:val="0"/>
      <w:marBottom w:val="0"/>
      <w:divBdr>
        <w:top w:val="none" w:sz="0" w:space="0" w:color="auto"/>
        <w:left w:val="none" w:sz="0" w:space="0" w:color="auto"/>
        <w:bottom w:val="none" w:sz="0" w:space="0" w:color="auto"/>
        <w:right w:val="none" w:sz="0" w:space="0" w:color="auto"/>
      </w:divBdr>
    </w:div>
    <w:div w:id="1033920438">
      <w:bodyDiv w:val="1"/>
      <w:marLeft w:val="0"/>
      <w:marRight w:val="0"/>
      <w:marTop w:val="0"/>
      <w:marBottom w:val="0"/>
      <w:divBdr>
        <w:top w:val="none" w:sz="0" w:space="0" w:color="auto"/>
        <w:left w:val="none" w:sz="0" w:space="0" w:color="auto"/>
        <w:bottom w:val="none" w:sz="0" w:space="0" w:color="auto"/>
        <w:right w:val="none" w:sz="0" w:space="0" w:color="auto"/>
      </w:divBdr>
    </w:div>
    <w:div w:id="1034158633">
      <w:bodyDiv w:val="1"/>
      <w:marLeft w:val="0"/>
      <w:marRight w:val="0"/>
      <w:marTop w:val="0"/>
      <w:marBottom w:val="0"/>
      <w:divBdr>
        <w:top w:val="none" w:sz="0" w:space="0" w:color="auto"/>
        <w:left w:val="none" w:sz="0" w:space="0" w:color="auto"/>
        <w:bottom w:val="none" w:sz="0" w:space="0" w:color="auto"/>
        <w:right w:val="none" w:sz="0" w:space="0" w:color="auto"/>
      </w:divBdr>
    </w:div>
    <w:div w:id="1034188507">
      <w:bodyDiv w:val="1"/>
      <w:marLeft w:val="0"/>
      <w:marRight w:val="0"/>
      <w:marTop w:val="0"/>
      <w:marBottom w:val="0"/>
      <w:divBdr>
        <w:top w:val="none" w:sz="0" w:space="0" w:color="auto"/>
        <w:left w:val="none" w:sz="0" w:space="0" w:color="auto"/>
        <w:bottom w:val="none" w:sz="0" w:space="0" w:color="auto"/>
        <w:right w:val="none" w:sz="0" w:space="0" w:color="auto"/>
      </w:divBdr>
    </w:div>
    <w:div w:id="1034229939">
      <w:bodyDiv w:val="1"/>
      <w:marLeft w:val="0"/>
      <w:marRight w:val="0"/>
      <w:marTop w:val="0"/>
      <w:marBottom w:val="0"/>
      <w:divBdr>
        <w:top w:val="none" w:sz="0" w:space="0" w:color="auto"/>
        <w:left w:val="none" w:sz="0" w:space="0" w:color="auto"/>
        <w:bottom w:val="none" w:sz="0" w:space="0" w:color="auto"/>
        <w:right w:val="none" w:sz="0" w:space="0" w:color="auto"/>
      </w:divBdr>
    </w:div>
    <w:div w:id="1034231486">
      <w:bodyDiv w:val="1"/>
      <w:marLeft w:val="0"/>
      <w:marRight w:val="0"/>
      <w:marTop w:val="0"/>
      <w:marBottom w:val="0"/>
      <w:divBdr>
        <w:top w:val="none" w:sz="0" w:space="0" w:color="auto"/>
        <w:left w:val="none" w:sz="0" w:space="0" w:color="auto"/>
        <w:bottom w:val="none" w:sz="0" w:space="0" w:color="auto"/>
        <w:right w:val="none" w:sz="0" w:space="0" w:color="auto"/>
      </w:divBdr>
    </w:div>
    <w:div w:id="1034307842">
      <w:bodyDiv w:val="1"/>
      <w:marLeft w:val="0"/>
      <w:marRight w:val="0"/>
      <w:marTop w:val="0"/>
      <w:marBottom w:val="0"/>
      <w:divBdr>
        <w:top w:val="none" w:sz="0" w:space="0" w:color="auto"/>
        <w:left w:val="none" w:sz="0" w:space="0" w:color="auto"/>
        <w:bottom w:val="none" w:sz="0" w:space="0" w:color="auto"/>
        <w:right w:val="none" w:sz="0" w:space="0" w:color="auto"/>
      </w:divBdr>
    </w:div>
    <w:div w:id="1034309555">
      <w:bodyDiv w:val="1"/>
      <w:marLeft w:val="0"/>
      <w:marRight w:val="0"/>
      <w:marTop w:val="0"/>
      <w:marBottom w:val="0"/>
      <w:divBdr>
        <w:top w:val="none" w:sz="0" w:space="0" w:color="auto"/>
        <w:left w:val="none" w:sz="0" w:space="0" w:color="auto"/>
        <w:bottom w:val="none" w:sz="0" w:space="0" w:color="auto"/>
        <w:right w:val="none" w:sz="0" w:space="0" w:color="auto"/>
      </w:divBdr>
    </w:div>
    <w:div w:id="1034385806">
      <w:bodyDiv w:val="1"/>
      <w:marLeft w:val="0"/>
      <w:marRight w:val="0"/>
      <w:marTop w:val="0"/>
      <w:marBottom w:val="0"/>
      <w:divBdr>
        <w:top w:val="none" w:sz="0" w:space="0" w:color="auto"/>
        <w:left w:val="none" w:sz="0" w:space="0" w:color="auto"/>
        <w:bottom w:val="none" w:sz="0" w:space="0" w:color="auto"/>
        <w:right w:val="none" w:sz="0" w:space="0" w:color="auto"/>
      </w:divBdr>
      <w:divsChild>
        <w:div w:id="14842967">
          <w:marLeft w:val="480"/>
          <w:marRight w:val="0"/>
          <w:marTop w:val="0"/>
          <w:marBottom w:val="0"/>
          <w:divBdr>
            <w:top w:val="none" w:sz="0" w:space="0" w:color="auto"/>
            <w:left w:val="none" w:sz="0" w:space="0" w:color="auto"/>
            <w:bottom w:val="none" w:sz="0" w:space="0" w:color="auto"/>
            <w:right w:val="none" w:sz="0" w:space="0" w:color="auto"/>
          </w:divBdr>
        </w:div>
        <w:div w:id="32851483">
          <w:marLeft w:val="480"/>
          <w:marRight w:val="0"/>
          <w:marTop w:val="0"/>
          <w:marBottom w:val="0"/>
          <w:divBdr>
            <w:top w:val="none" w:sz="0" w:space="0" w:color="auto"/>
            <w:left w:val="none" w:sz="0" w:space="0" w:color="auto"/>
            <w:bottom w:val="none" w:sz="0" w:space="0" w:color="auto"/>
            <w:right w:val="none" w:sz="0" w:space="0" w:color="auto"/>
          </w:divBdr>
        </w:div>
        <w:div w:id="86318809">
          <w:marLeft w:val="480"/>
          <w:marRight w:val="0"/>
          <w:marTop w:val="0"/>
          <w:marBottom w:val="0"/>
          <w:divBdr>
            <w:top w:val="none" w:sz="0" w:space="0" w:color="auto"/>
            <w:left w:val="none" w:sz="0" w:space="0" w:color="auto"/>
            <w:bottom w:val="none" w:sz="0" w:space="0" w:color="auto"/>
            <w:right w:val="none" w:sz="0" w:space="0" w:color="auto"/>
          </w:divBdr>
        </w:div>
        <w:div w:id="87653016">
          <w:marLeft w:val="480"/>
          <w:marRight w:val="0"/>
          <w:marTop w:val="0"/>
          <w:marBottom w:val="0"/>
          <w:divBdr>
            <w:top w:val="none" w:sz="0" w:space="0" w:color="auto"/>
            <w:left w:val="none" w:sz="0" w:space="0" w:color="auto"/>
            <w:bottom w:val="none" w:sz="0" w:space="0" w:color="auto"/>
            <w:right w:val="none" w:sz="0" w:space="0" w:color="auto"/>
          </w:divBdr>
        </w:div>
        <w:div w:id="137066725">
          <w:marLeft w:val="480"/>
          <w:marRight w:val="0"/>
          <w:marTop w:val="0"/>
          <w:marBottom w:val="0"/>
          <w:divBdr>
            <w:top w:val="none" w:sz="0" w:space="0" w:color="auto"/>
            <w:left w:val="none" w:sz="0" w:space="0" w:color="auto"/>
            <w:bottom w:val="none" w:sz="0" w:space="0" w:color="auto"/>
            <w:right w:val="none" w:sz="0" w:space="0" w:color="auto"/>
          </w:divBdr>
        </w:div>
        <w:div w:id="142966490">
          <w:marLeft w:val="480"/>
          <w:marRight w:val="0"/>
          <w:marTop w:val="0"/>
          <w:marBottom w:val="0"/>
          <w:divBdr>
            <w:top w:val="none" w:sz="0" w:space="0" w:color="auto"/>
            <w:left w:val="none" w:sz="0" w:space="0" w:color="auto"/>
            <w:bottom w:val="none" w:sz="0" w:space="0" w:color="auto"/>
            <w:right w:val="none" w:sz="0" w:space="0" w:color="auto"/>
          </w:divBdr>
        </w:div>
        <w:div w:id="150609186">
          <w:marLeft w:val="480"/>
          <w:marRight w:val="0"/>
          <w:marTop w:val="0"/>
          <w:marBottom w:val="0"/>
          <w:divBdr>
            <w:top w:val="none" w:sz="0" w:space="0" w:color="auto"/>
            <w:left w:val="none" w:sz="0" w:space="0" w:color="auto"/>
            <w:bottom w:val="none" w:sz="0" w:space="0" w:color="auto"/>
            <w:right w:val="none" w:sz="0" w:space="0" w:color="auto"/>
          </w:divBdr>
        </w:div>
        <w:div w:id="153038363">
          <w:marLeft w:val="480"/>
          <w:marRight w:val="0"/>
          <w:marTop w:val="0"/>
          <w:marBottom w:val="0"/>
          <w:divBdr>
            <w:top w:val="none" w:sz="0" w:space="0" w:color="auto"/>
            <w:left w:val="none" w:sz="0" w:space="0" w:color="auto"/>
            <w:bottom w:val="none" w:sz="0" w:space="0" w:color="auto"/>
            <w:right w:val="none" w:sz="0" w:space="0" w:color="auto"/>
          </w:divBdr>
        </w:div>
        <w:div w:id="164171988">
          <w:marLeft w:val="480"/>
          <w:marRight w:val="0"/>
          <w:marTop w:val="0"/>
          <w:marBottom w:val="0"/>
          <w:divBdr>
            <w:top w:val="none" w:sz="0" w:space="0" w:color="auto"/>
            <w:left w:val="none" w:sz="0" w:space="0" w:color="auto"/>
            <w:bottom w:val="none" w:sz="0" w:space="0" w:color="auto"/>
            <w:right w:val="none" w:sz="0" w:space="0" w:color="auto"/>
          </w:divBdr>
        </w:div>
        <w:div w:id="181820424">
          <w:marLeft w:val="480"/>
          <w:marRight w:val="0"/>
          <w:marTop w:val="0"/>
          <w:marBottom w:val="0"/>
          <w:divBdr>
            <w:top w:val="none" w:sz="0" w:space="0" w:color="auto"/>
            <w:left w:val="none" w:sz="0" w:space="0" w:color="auto"/>
            <w:bottom w:val="none" w:sz="0" w:space="0" w:color="auto"/>
            <w:right w:val="none" w:sz="0" w:space="0" w:color="auto"/>
          </w:divBdr>
        </w:div>
        <w:div w:id="214390958">
          <w:marLeft w:val="480"/>
          <w:marRight w:val="0"/>
          <w:marTop w:val="0"/>
          <w:marBottom w:val="0"/>
          <w:divBdr>
            <w:top w:val="none" w:sz="0" w:space="0" w:color="auto"/>
            <w:left w:val="none" w:sz="0" w:space="0" w:color="auto"/>
            <w:bottom w:val="none" w:sz="0" w:space="0" w:color="auto"/>
            <w:right w:val="none" w:sz="0" w:space="0" w:color="auto"/>
          </w:divBdr>
        </w:div>
        <w:div w:id="238833686">
          <w:marLeft w:val="480"/>
          <w:marRight w:val="0"/>
          <w:marTop w:val="0"/>
          <w:marBottom w:val="0"/>
          <w:divBdr>
            <w:top w:val="none" w:sz="0" w:space="0" w:color="auto"/>
            <w:left w:val="none" w:sz="0" w:space="0" w:color="auto"/>
            <w:bottom w:val="none" w:sz="0" w:space="0" w:color="auto"/>
            <w:right w:val="none" w:sz="0" w:space="0" w:color="auto"/>
          </w:divBdr>
        </w:div>
        <w:div w:id="244808758">
          <w:marLeft w:val="480"/>
          <w:marRight w:val="0"/>
          <w:marTop w:val="0"/>
          <w:marBottom w:val="0"/>
          <w:divBdr>
            <w:top w:val="none" w:sz="0" w:space="0" w:color="auto"/>
            <w:left w:val="none" w:sz="0" w:space="0" w:color="auto"/>
            <w:bottom w:val="none" w:sz="0" w:space="0" w:color="auto"/>
            <w:right w:val="none" w:sz="0" w:space="0" w:color="auto"/>
          </w:divBdr>
        </w:div>
        <w:div w:id="252857623">
          <w:marLeft w:val="480"/>
          <w:marRight w:val="0"/>
          <w:marTop w:val="0"/>
          <w:marBottom w:val="0"/>
          <w:divBdr>
            <w:top w:val="none" w:sz="0" w:space="0" w:color="auto"/>
            <w:left w:val="none" w:sz="0" w:space="0" w:color="auto"/>
            <w:bottom w:val="none" w:sz="0" w:space="0" w:color="auto"/>
            <w:right w:val="none" w:sz="0" w:space="0" w:color="auto"/>
          </w:divBdr>
        </w:div>
        <w:div w:id="280765883">
          <w:marLeft w:val="480"/>
          <w:marRight w:val="0"/>
          <w:marTop w:val="0"/>
          <w:marBottom w:val="0"/>
          <w:divBdr>
            <w:top w:val="none" w:sz="0" w:space="0" w:color="auto"/>
            <w:left w:val="none" w:sz="0" w:space="0" w:color="auto"/>
            <w:bottom w:val="none" w:sz="0" w:space="0" w:color="auto"/>
            <w:right w:val="none" w:sz="0" w:space="0" w:color="auto"/>
          </w:divBdr>
        </w:div>
        <w:div w:id="286739240">
          <w:marLeft w:val="480"/>
          <w:marRight w:val="0"/>
          <w:marTop w:val="0"/>
          <w:marBottom w:val="0"/>
          <w:divBdr>
            <w:top w:val="none" w:sz="0" w:space="0" w:color="auto"/>
            <w:left w:val="none" w:sz="0" w:space="0" w:color="auto"/>
            <w:bottom w:val="none" w:sz="0" w:space="0" w:color="auto"/>
            <w:right w:val="none" w:sz="0" w:space="0" w:color="auto"/>
          </w:divBdr>
        </w:div>
        <w:div w:id="289168965">
          <w:marLeft w:val="480"/>
          <w:marRight w:val="0"/>
          <w:marTop w:val="0"/>
          <w:marBottom w:val="0"/>
          <w:divBdr>
            <w:top w:val="none" w:sz="0" w:space="0" w:color="auto"/>
            <w:left w:val="none" w:sz="0" w:space="0" w:color="auto"/>
            <w:bottom w:val="none" w:sz="0" w:space="0" w:color="auto"/>
            <w:right w:val="none" w:sz="0" w:space="0" w:color="auto"/>
          </w:divBdr>
        </w:div>
        <w:div w:id="344133188">
          <w:marLeft w:val="480"/>
          <w:marRight w:val="0"/>
          <w:marTop w:val="0"/>
          <w:marBottom w:val="0"/>
          <w:divBdr>
            <w:top w:val="none" w:sz="0" w:space="0" w:color="auto"/>
            <w:left w:val="none" w:sz="0" w:space="0" w:color="auto"/>
            <w:bottom w:val="none" w:sz="0" w:space="0" w:color="auto"/>
            <w:right w:val="none" w:sz="0" w:space="0" w:color="auto"/>
          </w:divBdr>
        </w:div>
        <w:div w:id="344288071">
          <w:marLeft w:val="480"/>
          <w:marRight w:val="0"/>
          <w:marTop w:val="0"/>
          <w:marBottom w:val="0"/>
          <w:divBdr>
            <w:top w:val="none" w:sz="0" w:space="0" w:color="auto"/>
            <w:left w:val="none" w:sz="0" w:space="0" w:color="auto"/>
            <w:bottom w:val="none" w:sz="0" w:space="0" w:color="auto"/>
            <w:right w:val="none" w:sz="0" w:space="0" w:color="auto"/>
          </w:divBdr>
        </w:div>
        <w:div w:id="362561076">
          <w:marLeft w:val="480"/>
          <w:marRight w:val="0"/>
          <w:marTop w:val="0"/>
          <w:marBottom w:val="0"/>
          <w:divBdr>
            <w:top w:val="none" w:sz="0" w:space="0" w:color="auto"/>
            <w:left w:val="none" w:sz="0" w:space="0" w:color="auto"/>
            <w:bottom w:val="none" w:sz="0" w:space="0" w:color="auto"/>
            <w:right w:val="none" w:sz="0" w:space="0" w:color="auto"/>
          </w:divBdr>
        </w:div>
        <w:div w:id="364136712">
          <w:marLeft w:val="480"/>
          <w:marRight w:val="0"/>
          <w:marTop w:val="0"/>
          <w:marBottom w:val="0"/>
          <w:divBdr>
            <w:top w:val="none" w:sz="0" w:space="0" w:color="auto"/>
            <w:left w:val="none" w:sz="0" w:space="0" w:color="auto"/>
            <w:bottom w:val="none" w:sz="0" w:space="0" w:color="auto"/>
            <w:right w:val="none" w:sz="0" w:space="0" w:color="auto"/>
          </w:divBdr>
        </w:div>
        <w:div w:id="426581098">
          <w:marLeft w:val="480"/>
          <w:marRight w:val="0"/>
          <w:marTop w:val="0"/>
          <w:marBottom w:val="0"/>
          <w:divBdr>
            <w:top w:val="none" w:sz="0" w:space="0" w:color="auto"/>
            <w:left w:val="none" w:sz="0" w:space="0" w:color="auto"/>
            <w:bottom w:val="none" w:sz="0" w:space="0" w:color="auto"/>
            <w:right w:val="none" w:sz="0" w:space="0" w:color="auto"/>
          </w:divBdr>
        </w:div>
        <w:div w:id="472214199">
          <w:marLeft w:val="480"/>
          <w:marRight w:val="0"/>
          <w:marTop w:val="0"/>
          <w:marBottom w:val="0"/>
          <w:divBdr>
            <w:top w:val="none" w:sz="0" w:space="0" w:color="auto"/>
            <w:left w:val="none" w:sz="0" w:space="0" w:color="auto"/>
            <w:bottom w:val="none" w:sz="0" w:space="0" w:color="auto"/>
            <w:right w:val="none" w:sz="0" w:space="0" w:color="auto"/>
          </w:divBdr>
        </w:div>
        <w:div w:id="506478856">
          <w:marLeft w:val="480"/>
          <w:marRight w:val="0"/>
          <w:marTop w:val="0"/>
          <w:marBottom w:val="0"/>
          <w:divBdr>
            <w:top w:val="none" w:sz="0" w:space="0" w:color="auto"/>
            <w:left w:val="none" w:sz="0" w:space="0" w:color="auto"/>
            <w:bottom w:val="none" w:sz="0" w:space="0" w:color="auto"/>
            <w:right w:val="none" w:sz="0" w:space="0" w:color="auto"/>
          </w:divBdr>
        </w:div>
        <w:div w:id="516193704">
          <w:marLeft w:val="480"/>
          <w:marRight w:val="0"/>
          <w:marTop w:val="0"/>
          <w:marBottom w:val="0"/>
          <w:divBdr>
            <w:top w:val="none" w:sz="0" w:space="0" w:color="auto"/>
            <w:left w:val="none" w:sz="0" w:space="0" w:color="auto"/>
            <w:bottom w:val="none" w:sz="0" w:space="0" w:color="auto"/>
            <w:right w:val="none" w:sz="0" w:space="0" w:color="auto"/>
          </w:divBdr>
        </w:div>
        <w:div w:id="551845516">
          <w:marLeft w:val="480"/>
          <w:marRight w:val="0"/>
          <w:marTop w:val="0"/>
          <w:marBottom w:val="0"/>
          <w:divBdr>
            <w:top w:val="none" w:sz="0" w:space="0" w:color="auto"/>
            <w:left w:val="none" w:sz="0" w:space="0" w:color="auto"/>
            <w:bottom w:val="none" w:sz="0" w:space="0" w:color="auto"/>
            <w:right w:val="none" w:sz="0" w:space="0" w:color="auto"/>
          </w:divBdr>
        </w:div>
        <w:div w:id="561450394">
          <w:marLeft w:val="480"/>
          <w:marRight w:val="0"/>
          <w:marTop w:val="0"/>
          <w:marBottom w:val="0"/>
          <w:divBdr>
            <w:top w:val="none" w:sz="0" w:space="0" w:color="auto"/>
            <w:left w:val="none" w:sz="0" w:space="0" w:color="auto"/>
            <w:bottom w:val="none" w:sz="0" w:space="0" w:color="auto"/>
            <w:right w:val="none" w:sz="0" w:space="0" w:color="auto"/>
          </w:divBdr>
        </w:div>
        <w:div w:id="593784717">
          <w:marLeft w:val="480"/>
          <w:marRight w:val="0"/>
          <w:marTop w:val="0"/>
          <w:marBottom w:val="0"/>
          <w:divBdr>
            <w:top w:val="none" w:sz="0" w:space="0" w:color="auto"/>
            <w:left w:val="none" w:sz="0" w:space="0" w:color="auto"/>
            <w:bottom w:val="none" w:sz="0" w:space="0" w:color="auto"/>
            <w:right w:val="none" w:sz="0" w:space="0" w:color="auto"/>
          </w:divBdr>
        </w:div>
        <w:div w:id="631593771">
          <w:marLeft w:val="480"/>
          <w:marRight w:val="0"/>
          <w:marTop w:val="0"/>
          <w:marBottom w:val="0"/>
          <w:divBdr>
            <w:top w:val="none" w:sz="0" w:space="0" w:color="auto"/>
            <w:left w:val="none" w:sz="0" w:space="0" w:color="auto"/>
            <w:bottom w:val="none" w:sz="0" w:space="0" w:color="auto"/>
            <w:right w:val="none" w:sz="0" w:space="0" w:color="auto"/>
          </w:divBdr>
        </w:div>
        <w:div w:id="637075618">
          <w:marLeft w:val="480"/>
          <w:marRight w:val="0"/>
          <w:marTop w:val="0"/>
          <w:marBottom w:val="0"/>
          <w:divBdr>
            <w:top w:val="none" w:sz="0" w:space="0" w:color="auto"/>
            <w:left w:val="none" w:sz="0" w:space="0" w:color="auto"/>
            <w:bottom w:val="none" w:sz="0" w:space="0" w:color="auto"/>
            <w:right w:val="none" w:sz="0" w:space="0" w:color="auto"/>
          </w:divBdr>
        </w:div>
        <w:div w:id="638343474">
          <w:marLeft w:val="480"/>
          <w:marRight w:val="0"/>
          <w:marTop w:val="0"/>
          <w:marBottom w:val="0"/>
          <w:divBdr>
            <w:top w:val="none" w:sz="0" w:space="0" w:color="auto"/>
            <w:left w:val="none" w:sz="0" w:space="0" w:color="auto"/>
            <w:bottom w:val="none" w:sz="0" w:space="0" w:color="auto"/>
            <w:right w:val="none" w:sz="0" w:space="0" w:color="auto"/>
          </w:divBdr>
        </w:div>
        <w:div w:id="666327019">
          <w:marLeft w:val="480"/>
          <w:marRight w:val="0"/>
          <w:marTop w:val="0"/>
          <w:marBottom w:val="0"/>
          <w:divBdr>
            <w:top w:val="none" w:sz="0" w:space="0" w:color="auto"/>
            <w:left w:val="none" w:sz="0" w:space="0" w:color="auto"/>
            <w:bottom w:val="none" w:sz="0" w:space="0" w:color="auto"/>
            <w:right w:val="none" w:sz="0" w:space="0" w:color="auto"/>
          </w:divBdr>
        </w:div>
        <w:div w:id="671642613">
          <w:marLeft w:val="480"/>
          <w:marRight w:val="0"/>
          <w:marTop w:val="0"/>
          <w:marBottom w:val="0"/>
          <w:divBdr>
            <w:top w:val="none" w:sz="0" w:space="0" w:color="auto"/>
            <w:left w:val="none" w:sz="0" w:space="0" w:color="auto"/>
            <w:bottom w:val="none" w:sz="0" w:space="0" w:color="auto"/>
            <w:right w:val="none" w:sz="0" w:space="0" w:color="auto"/>
          </w:divBdr>
        </w:div>
        <w:div w:id="719283827">
          <w:marLeft w:val="480"/>
          <w:marRight w:val="0"/>
          <w:marTop w:val="0"/>
          <w:marBottom w:val="0"/>
          <w:divBdr>
            <w:top w:val="none" w:sz="0" w:space="0" w:color="auto"/>
            <w:left w:val="none" w:sz="0" w:space="0" w:color="auto"/>
            <w:bottom w:val="none" w:sz="0" w:space="0" w:color="auto"/>
            <w:right w:val="none" w:sz="0" w:space="0" w:color="auto"/>
          </w:divBdr>
        </w:div>
        <w:div w:id="754011160">
          <w:marLeft w:val="480"/>
          <w:marRight w:val="0"/>
          <w:marTop w:val="0"/>
          <w:marBottom w:val="0"/>
          <w:divBdr>
            <w:top w:val="none" w:sz="0" w:space="0" w:color="auto"/>
            <w:left w:val="none" w:sz="0" w:space="0" w:color="auto"/>
            <w:bottom w:val="none" w:sz="0" w:space="0" w:color="auto"/>
            <w:right w:val="none" w:sz="0" w:space="0" w:color="auto"/>
          </w:divBdr>
        </w:div>
        <w:div w:id="770661371">
          <w:marLeft w:val="480"/>
          <w:marRight w:val="0"/>
          <w:marTop w:val="0"/>
          <w:marBottom w:val="0"/>
          <w:divBdr>
            <w:top w:val="none" w:sz="0" w:space="0" w:color="auto"/>
            <w:left w:val="none" w:sz="0" w:space="0" w:color="auto"/>
            <w:bottom w:val="none" w:sz="0" w:space="0" w:color="auto"/>
            <w:right w:val="none" w:sz="0" w:space="0" w:color="auto"/>
          </w:divBdr>
        </w:div>
        <w:div w:id="859392774">
          <w:marLeft w:val="480"/>
          <w:marRight w:val="0"/>
          <w:marTop w:val="0"/>
          <w:marBottom w:val="0"/>
          <w:divBdr>
            <w:top w:val="none" w:sz="0" w:space="0" w:color="auto"/>
            <w:left w:val="none" w:sz="0" w:space="0" w:color="auto"/>
            <w:bottom w:val="none" w:sz="0" w:space="0" w:color="auto"/>
            <w:right w:val="none" w:sz="0" w:space="0" w:color="auto"/>
          </w:divBdr>
        </w:div>
        <w:div w:id="886651057">
          <w:marLeft w:val="480"/>
          <w:marRight w:val="0"/>
          <w:marTop w:val="0"/>
          <w:marBottom w:val="0"/>
          <w:divBdr>
            <w:top w:val="none" w:sz="0" w:space="0" w:color="auto"/>
            <w:left w:val="none" w:sz="0" w:space="0" w:color="auto"/>
            <w:bottom w:val="none" w:sz="0" w:space="0" w:color="auto"/>
            <w:right w:val="none" w:sz="0" w:space="0" w:color="auto"/>
          </w:divBdr>
        </w:div>
        <w:div w:id="924000567">
          <w:marLeft w:val="480"/>
          <w:marRight w:val="0"/>
          <w:marTop w:val="0"/>
          <w:marBottom w:val="0"/>
          <w:divBdr>
            <w:top w:val="none" w:sz="0" w:space="0" w:color="auto"/>
            <w:left w:val="none" w:sz="0" w:space="0" w:color="auto"/>
            <w:bottom w:val="none" w:sz="0" w:space="0" w:color="auto"/>
            <w:right w:val="none" w:sz="0" w:space="0" w:color="auto"/>
          </w:divBdr>
        </w:div>
        <w:div w:id="936907669">
          <w:marLeft w:val="480"/>
          <w:marRight w:val="0"/>
          <w:marTop w:val="0"/>
          <w:marBottom w:val="0"/>
          <w:divBdr>
            <w:top w:val="none" w:sz="0" w:space="0" w:color="auto"/>
            <w:left w:val="none" w:sz="0" w:space="0" w:color="auto"/>
            <w:bottom w:val="none" w:sz="0" w:space="0" w:color="auto"/>
            <w:right w:val="none" w:sz="0" w:space="0" w:color="auto"/>
          </w:divBdr>
        </w:div>
        <w:div w:id="957955095">
          <w:marLeft w:val="480"/>
          <w:marRight w:val="0"/>
          <w:marTop w:val="0"/>
          <w:marBottom w:val="0"/>
          <w:divBdr>
            <w:top w:val="none" w:sz="0" w:space="0" w:color="auto"/>
            <w:left w:val="none" w:sz="0" w:space="0" w:color="auto"/>
            <w:bottom w:val="none" w:sz="0" w:space="0" w:color="auto"/>
            <w:right w:val="none" w:sz="0" w:space="0" w:color="auto"/>
          </w:divBdr>
        </w:div>
        <w:div w:id="963660428">
          <w:marLeft w:val="480"/>
          <w:marRight w:val="0"/>
          <w:marTop w:val="0"/>
          <w:marBottom w:val="0"/>
          <w:divBdr>
            <w:top w:val="none" w:sz="0" w:space="0" w:color="auto"/>
            <w:left w:val="none" w:sz="0" w:space="0" w:color="auto"/>
            <w:bottom w:val="none" w:sz="0" w:space="0" w:color="auto"/>
            <w:right w:val="none" w:sz="0" w:space="0" w:color="auto"/>
          </w:divBdr>
        </w:div>
        <w:div w:id="974676874">
          <w:marLeft w:val="480"/>
          <w:marRight w:val="0"/>
          <w:marTop w:val="0"/>
          <w:marBottom w:val="0"/>
          <w:divBdr>
            <w:top w:val="none" w:sz="0" w:space="0" w:color="auto"/>
            <w:left w:val="none" w:sz="0" w:space="0" w:color="auto"/>
            <w:bottom w:val="none" w:sz="0" w:space="0" w:color="auto"/>
            <w:right w:val="none" w:sz="0" w:space="0" w:color="auto"/>
          </w:divBdr>
        </w:div>
        <w:div w:id="978532395">
          <w:marLeft w:val="480"/>
          <w:marRight w:val="0"/>
          <w:marTop w:val="0"/>
          <w:marBottom w:val="0"/>
          <w:divBdr>
            <w:top w:val="none" w:sz="0" w:space="0" w:color="auto"/>
            <w:left w:val="none" w:sz="0" w:space="0" w:color="auto"/>
            <w:bottom w:val="none" w:sz="0" w:space="0" w:color="auto"/>
            <w:right w:val="none" w:sz="0" w:space="0" w:color="auto"/>
          </w:divBdr>
        </w:div>
        <w:div w:id="991911607">
          <w:marLeft w:val="480"/>
          <w:marRight w:val="0"/>
          <w:marTop w:val="0"/>
          <w:marBottom w:val="0"/>
          <w:divBdr>
            <w:top w:val="none" w:sz="0" w:space="0" w:color="auto"/>
            <w:left w:val="none" w:sz="0" w:space="0" w:color="auto"/>
            <w:bottom w:val="none" w:sz="0" w:space="0" w:color="auto"/>
            <w:right w:val="none" w:sz="0" w:space="0" w:color="auto"/>
          </w:divBdr>
        </w:div>
        <w:div w:id="1037437903">
          <w:marLeft w:val="480"/>
          <w:marRight w:val="0"/>
          <w:marTop w:val="0"/>
          <w:marBottom w:val="0"/>
          <w:divBdr>
            <w:top w:val="none" w:sz="0" w:space="0" w:color="auto"/>
            <w:left w:val="none" w:sz="0" w:space="0" w:color="auto"/>
            <w:bottom w:val="none" w:sz="0" w:space="0" w:color="auto"/>
            <w:right w:val="none" w:sz="0" w:space="0" w:color="auto"/>
          </w:divBdr>
        </w:div>
        <w:div w:id="1051929583">
          <w:marLeft w:val="480"/>
          <w:marRight w:val="0"/>
          <w:marTop w:val="0"/>
          <w:marBottom w:val="0"/>
          <w:divBdr>
            <w:top w:val="none" w:sz="0" w:space="0" w:color="auto"/>
            <w:left w:val="none" w:sz="0" w:space="0" w:color="auto"/>
            <w:bottom w:val="none" w:sz="0" w:space="0" w:color="auto"/>
            <w:right w:val="none" w:sz="0" w:space="0" w:color="auto"/>
          </w:divBdr>
        </w:div>
        <w:div w:id="1070545688">
          <w:marLeft w:val="480"/>
          <w:marRight w:val="0"/>
          <w:marTop w:val="0"/>
          <w:marBottom w:val="0"/>
          <w:divBdr>
            <w:top w:val="none" w:sz="0" w:space="0" w:color="auto"/>
            <w:left w:val="none" w:sz="0" w:space="0" w:color="auto"/>
            <w:bottom w:val="none" w:sz="0" w:space="0" w:color="auto"/>
            <w:right w:val="none" w:sz="0" w:space="0" w:color="auto"/>
          </w:divBdr>
        </w:div>
        <w:div w:id="1093742749">
          <w:marLeft w:val="480"/>
          <w:marRight w:val="0"/>
          <w:marTop w:val="0"/>
          <w:marBottom w:val="0"/>
          <w:divBdr>
            <w:top w:val="none" w:sz="0" w:space="0" w:color="auto"/>
            <w:left w:val="none" w:sz="0" w:space="0" w:color="auto"/>
            <w:bottom w:val="none" w:sz="0" w:space="0" w:color="auto"/>
            <w:right w:val="none" w:sz="0" w:space="0" w:color="auto"/>
          </w:divBdr>
        </w:div>
        <w:div w:id="1152062884">
          <w:marLeft w:val="480"/>
          <w:marRight w:val="0"/>
          <w:marTop w:val="0"/>
          <w:marBottom w:val="0"/>
          <w:divBdr>
            <w:top w:val="none" w:sz="0" w:space="0" w:color="auto"/>
            <w:left w:val="none" w:sz="0" w:space="0" w:color="auto"/>
            <w:bottom w:val="none" w:sz="0" w:space="0" w:color="auto"/>
            <w:right w:val="none" w:sz="0" w:space="0" w:color="auto"/>
          </w:divBdr>
        </w:div>
        <w:div w:id="1153596345">
          <w:marLeft w:val="480"/>
          <w:marRight w:val="0"/>
          <w:marTop w:val="0"/>
          <w:marBottom w:val="0"/>
          <w:divBdr>
            <w:top w:val="none" w:sz="0" w:space="0" w:color="auto"/>
            <w:left w:val="none" w:sz="0" w:space="0" w:color="auto"/>
            <w:bottom w:val="none" w:sz="0" w:space="0" w:color="auto"/>
            <w:right w:val="none" w:sz="0" w:space="0" w:color="auto"/>
          </w:divBdr>
        </w:div>
        <w:div w:id="1178496251">
          <w:marLeft w:val="480"/>
          <w:marRight w:val="0"/>
          <w:marTop w:val="0"/>
          <w:marBottom w:val="0"/>
          <w:divBdr>
            <w:top w:val="none" w:sz="0" w:space="0" w:color="auto"/>
            <w:left w:val="none" w:sz="0" w:space="0" w:color="auto"/>
            <w:bottom w:val="none" w:sz="0" w:space="0" w:color="auto"/>
            <w:right w:val="none" w:sz="0" w:space="0" w:color="auto"/>
          </w:divBdr>
        </w:div>
        <w:div w:id="1192960368">
          <w:marLeft w:val="480"/>
          <w:marRight w:val="0"/>
          <w:marTop w:val="0"/>
          <w:marBottom w:val="0"/>
          <w:divBdr>
            <w:top w:val="none" w:sz="0" w:space="0" w:color="auto"/>
            <w:left w:val="none" w:sz="0" w:space="0" w:color="auto"/>
            <w:bottom w:val="none" w:sz="0" w:space="0" w:color="auto"/>
            <w:right w:val="none" w:sz="0" w:space="0" w:color="auto"/>
          </w:divBdr>
        </w:div>
        <w:div w:id="1216501003">
          <w:marLeft w:val="480"/>
          <w:marRight w:val="0"/>
          <w:marTop w:val="0"/>
          <w:marBottom w:val="0"/>
          <w:divBdr>
            <w:top w:val="none" w:sz="0" w:space="0" w:color="auto"/>
            <w:left w:val="none" w:sz="0" w:space="0" w:color="auto"/>
            <w:bottom w:val="none" w:sz="0" w:space="0" w:color="auto"/>
            <w:right w:val="none" w:sz="0" w:space="0" w:color="auto"/>
          </w:divBdr>
        </w:div>
        <w:div w:id="1272014402">
          <w:marLeft w:val="480"/>
          <w:marRight w:val="0"/>
          <w:marTop w:val="0"/>
          <w:marBottom w:val="0"/>
          <w:divBdr>
            <w:top w:val="none" w:sz="0" w:space="0" w:color="auto"/>
            <w:left w:val="none" w:sz="0" w:space="0" w:color="auto"/>
            <w:bottom w:val="none" w:sz="0" w:space="0" w:color="auto"/>
            <w:right w:val="none" w:sz="0" w:space="0" w:color="auto"/>
          </w:divBdr>
        </w:div>
        <w:div w:id="1272544108">
          <w:marLeft w:val="480"/>
          <w:marRight w:val="0"/>
          <w:marTop w:val="0"/>
          <w:marBottom w:val="0"/>
          <w:divBdr>
            <w:top w:val="none" w:sz="0" w:space="0" w:color="auto"/>
            <w:left w:val="none" w:sz="0" w:space="0" w:color="auto"/>
            <w:bottom w:val="none" w:sz="0" w:space="0" w:color="auto"/>
            <w:right w:val="none" w:sz="0" w:space="0" w:color="auto"/>
          </w:divBdr>
        </w:div>
        <w:div w:id="1294561109">
          <w:marLeft w:val="480"/>
          <w:marRight w:val="0"/>
          <w:marTop w:val="0"/>
          <w:marBottom w:val="0"/>
          <w:divBdr>
            <w:top w:val="none" w:sz="0" w:space="0" w:color="auto"/>
            <w:left w:val="none" w:sz="0" w:space="0" w:color="auto"/>
            <w:bottom w:val="none" w:sz="0" w:space="0" w:color="auto"/>
            <w:right w:val="none" w:sz="0" w:space="0" w:color="auto"/>
          </w:divBdr>
        </w:div>
        <w:div w:id="1346516737">
          <w:marLeft w:val="480"/>
          <w:marRight w:val="0"/>
          <w:marTop w:val="0"/>
          <w:marBottom w:val="0"/>
          <w:divBdr>
            <w:top w:val="none" w:sz="0" w:space="0" w:color="auto"/>
            <w:left w:val="none" w:sz="0" w:space="0" w:color="auto"/>
            <w:bottom w:val="none" w:sz="0" w:space="0" w:color="auto"/>
            <w:right w:val="none" w:sz="0" w:space="0" w:color="auto"/>
          </w:divBdr>
        </w:div>
        <w:div w:id="1396782017">
          <w:marLeft w:val="480"/>
          <w:marRight w:val="0"/>
          <w:marTop w:val="0"/>
          <w:marBottom w:val="0"/>
          <w:divBdr>
            <w:top w:val="none" w:sz="0" w:space="0" w:color="auto"/>
            <w:left w:val="none" w:sz="0" w:space="0" w:color="auto"/>
            <w:bottom w:val="none" w:sz="0" w:space="0" w:color="auto"/>
            <w:right w:val="none" w:sz="0" w:space="0" w:color="auto"/>
          </w:divBdr>
        </w:div>
      </w:divsChild>
    </w:div>
    <w:div w:id="1034497216">
      <w:bodyDiv w:val="1"/>
      <w:marLeft w:val="0"/>
      <w:marRight w:val="0"/>
      <w:marTop w:val="0"/>
      <w:marBottom w:val="0"/>
      <w:divBdr>
        <w:top w:val="none" w:sz="0" w:space="0" w:color="auto"/>
        <w:left w:val="none" w:sz="0" w:space="0" w:color="auto"/>
        <w:bottom w:val="none" w:sz="0" w:space="0" w:color="auto"/>
        <w:right w:val="none" w:sz="0" w:space="0" w:color="auto"/>
      </w:divBdr>
    </w:div>
    <w:div w:id="1034580358">
      <w:bodyDiv w:val="1"/>
      <w:marLeft w:val="0"/>
      <w:marRight w:val="0"/>
      <w:marTop w:val="0"/>
      <w:marBottom w:val="0"/>
      <w:divBdr>
        <w:top w:val="none" w:sz="0" w:space="0" w:color="auto"/>
        <w:left w:val="none" w:sz="0" w:space="0" w:color="auto"/>
        <w:bottom w:val="none" w:sz="0" w:space="0" w:color="auto"/>
        <w:right w:val="none" w:sz="0" w:space="0" w:color="auto"/>
      </w:divBdr>
    </w:div>
    <w:div w:id="1034815970">
      <w:bodyDiv w:val="1"/>
      <w:marLeft w:val="0"/>
      <w:marRight w:val="0"/>
      <w:marTop w:val="0"/>
      <w:marBottom w:val="0"/>
      <w:divBdr>
        <w:top w:val="none" w:sz="0" w:space="0" w:color="auto"/>
        <w:left w:val="none" w:sz="0" w:space="0" w:color="auto"/>
        <w:bottom w:val="none" w:sz="0" w:space="0" w:color="auto"/>
        <w:right w:val="none" w:sz="0" w:space="0" w:color="auto"/>
      </w:divBdr>
    </w:div>
    <w:div w:id="1034883559">
      <w:bodyDiv w:val="1"/>
      <w:marLeft w:val="0"/>
      <w:marRight w:val="0"/>
      <w:marTop w:val="0"/>
      <w:marBottom w:val="0"/>
      <w:divBdr>
        <w:top w:val="none" w:sz="0" w:space="0" w:color="auto"/>
        <w:left w:val="none" w:sz="0" w:space="0" w:color="auto"/>
        <w:bottom w:val="none" w:sz="0" w:space="0" w:color="auto"/>
        <w:right w:val="none" w:sz="0" w:space="0" w:color="auto"/>
      </w:divBdr>
    </w:div>
    <w:div w:id="1035040210">
      <w:bodyDiv w:val="1"/>
      <w:marLeft w:val="0"/>
      <w:marRight w:val="0"/>
      <w:marTop w:val="0"/>
      <w:marBottom w:val="0"/>
      <w:divBdr>
        <w:top w:val="none" w:sz="0" w:space="0" w:color="auto"/>
        <w:left w:val="none" w:sz="0" w:space="0" w:color="auto"/>
        <w:bottom w:val="none" w:sz="0" w:space="0" w:color="auto"/>
        <w:right w:val="none" w:sz="0" w:space="0" w:color="auto"/>
      </w:divBdr>
    </w:div>
    <w:div w:id="1035421859">
      <w:bodyDiv w:val="1"/>
      <w:marLeft w:val="0"/>
      <w:marRight w:val="0"/>
      <w:marTop w:val="0"/>
      <w:marBottom w:val="0"/>
      <w:divBdr>
        <w:top w:val="none" w:sz="0" w:space="0" w:color="auto"/>
        <w:left w:val="none" w:sz="0" w:space="0" w:color="auto"/>
        <w:bottom w:val="none" w:sz="0" w:space="0" w:color="auto"/>
        <w:right w:val="none" w:sz="0" w:space="0" w:color="auto"/>
      </w:divBdr>
    </w:div>
    <w:div w:id="1035543299">
      <w:bodyDiv w:val="1"/>
      <w:marLeft w:val="0"/>
      <w:marRight w:val="0"/>
      <w:marTop w:val="0"/>
      <w:marBottom w:val="0"/>
      <w:divBdr>
        <w:top w:val="none" w:sz="0" w:space="0" w:color="auto"/>
        <w:left w:val="none" w:sz="0" w:space="0" w:color="auto"/>
        <w:bottom w:val="none" w:sz="0" w:space="0" w:color="auto"/>
        <w:right w:val="none" w:sz="0" w:space="0" w:color="auto"/>
      </w:divBdr>
    </w:div>
    <w:div w:id="1035734764">
      <w:bodyDiv w:val="1"/>
      <w:marLeft w:val="0"/>
      <w:marRight w:val="0"/>
      <w:marTop w:val="0"/>
      <w:marBottom w:val="0"/>
      <w:divBdr>
        <w:top w:val="none" w:sz="0" w:space="0" w:color="auto"/>
        <w:left w:val="none" w:sz="0" w:space="0" w:color="auto"/>
        <w:bottom w:val="none" w:sz="0" w:space="0" w:color="auto"/>
        <w:right w:val="none" w:sz="0" w:space="0" w:color="auto"/>
      </w:divBdr>
    </w:div>
    <w:div w:id="1035886899">
      <w:bodyDiv w:val="1"/>
      <w:marLeft w:val="0"/>
      <w:marRight w:val="0"/>
      <w:marTop w:val="0"/>
      <w:marBottom w:val="0"/>
      <w:divBdr>
        <w:top w:val="none" w:sz="0" w:space="0" w:color="auto"/>
        <w:left w:val="none" w:sz="0" w:space="0" w:color="auto"/>
        <w:bottom w:val="none" w:sz="0" w:space="0" w:color="auto"/>
        <w:right w:val="none" w:sz="0" w:space="0" w:color="auto"/>
      </w:divBdr>
    </w:div>
    <w:div w:id="1035887683">
      <w:bodyDiv w:val="1"/>
      <w:marLeft w:val="0"/>
      <w:marRight w:val="0"/>
      <w:marTop w:val="0"/>
      <w:marBottom w:val="0"/>
      <w:divBdr>
        <w:top w:val="none" w:sz="0" w:space="0" w:color="auto"/>
        <w:left w:val="none" w:sz="0" w:space="0" w:color="auto"/>
        <w:bottom w:val="none" w:sz="0" w:space="0" w:color="auto"/>
        <w:right w:val="none" w:sz="0" w:space="0" w:color="auto"/>
      </w:divBdr>
      <w:divsChild>
        <w:div w:id="17313195">
          <w:marLeft w:val="480"/>
          <w:marRight w:val="0"/>
          <w:marTop w:val="0"/>
          <w:marBottom w:val="0"/>
          <w:divBdr>
            <w:top w:val="none" w:sz="0" w:space="0" w:color="auto"/>
            <w:left w:val="none" w:sz="0" w:space="0" w:color="auto"/>
            <w:bottom w:val="none" w:sz="0" w:space="0" w:color="auto"/>
            <w:right w:val="none" w:sz="0" w:space="0" w:color="auto"/>
          </w:divBdr>
        </w:div>
        <w:div w:id="42100603">
          <w:marLeft w:val="480"/>
          <w:marRight w:val="0"/>
          <w:marTop w:val="0"/>
          <w:marBottom w:val="0"/>
          <w:divBdr>
            <w:top w:val="none" w:sz="0" w:space="0" w:color="auto"/>
            <w:left w:val="none" w:sz="0" w:space="0" w:color="auto"/>
            <w:bottom w:val="none" w:sz="0" w:space="0" w:color="auto"/>
            <w:right w:val="none" w:sz="0" w:space="0" w:color="auto"/>
          </w:divBdr>
        </w:div>
        <w:div w:id="77992352">
          <w:marLeft w:val="480"/>
          <w:marRight w:val="0"/>
          <w:marTop w:val="0"/>
          <w:marBottom w:val="0"/>
          <w:divBdr>
            <w:top w:val="none" w:sz="0" w:space="0" w:color="auto"/>
            <w:left w:val="none" w:sz="0" w:space="0" w:color="auto"/>
            <w:bottom w:val="none" w:sz="0" w:space="0" w:color="auto"/>
            <w:right w:val="none" w:sz="0" w:space="0" w:color="auto"/>
          </w:divBdr>
        </w:div>
        <w:div w:id="81881819">
          <w:marLeft w:val="480"/>
          <w:marRight w:val="0"/>
          <w:marTop w:val="0"/>
          <w:marBottom w:val="0"/>
          <w:divBdr>
            <w:top w:val="none" w:sz="0" w:space="0" w:color="auto"/>
            <w:left w:val="none" w:sz="0" w:space="0" w:color="auto"/>
            <w:bottom w:val="none" w:sz="0" w:space="0" w:color="auto"/>
            <w:right w:val="none" w:sz="0" w:space="0" w:color="auto"/>
          </w:divBdr>
        </w:div>
        <w:div w:id="126823433">
          <w:marLeft w:val="480"/>
          <w:marRight w:val="0"/>
          <w:marTop w:val="0"/>
          <w:marBottom w:val="0"/>
          <w:divBdr>
            <w:top w:val="none" w:sz="0" w:space="0" w:color="auto"/>
            <w:left w:val="none" w:sz="0" w:space="0" w:color="auto"/>
            <w:bottom w:val="none" w:sz="0" w:space="0" w:color="auto"/>
            <w:right w:val="none" w:sz="0" w:space="0" w:color="auto"/>
          </w:divBdr>
        </w:div>
        <w:div w:id="169956588">
          <w:marLeft w:val="480"/>
          <w:marRight w:val="0"/>
          <w:marTop w:val="0"/>
          <w:marBottom w:val="0"/>
          <w:divBdr>
            <w:top w:val="none" w:sz="0" w:space="0" w:color="auto"/>
            <w:left w:val="none" w:sz="0" w:space="0" w:color="auto"/>
            <w:bottom w:val="none" w:sz="0" w:space="0" w:color="auto"/>
            <w:right w:val="none" w:sz="0" w:space="0" w:color="auto"/>
          </w:divBdr>
        </w:div>
        <w:div w:id="260262592">
          <w:marLeft w:val="480"/>
          <w:marRight w:val="0"/>
          <w:marTop w:val="0"/>
          <w:marBottom w:val="0"/>
          <w:divBdr>
            <w:top w:val="none" w:sz="0" w:space="0" w:color="auto"/>
            <w:left w:val="none" w:sz="0" w:space="0" w:color="auto"/>
            <w:bottom w:val="none" w:sz="0" w:space="0" w:color="auto"/>
            <w:right w:val="none" w:sz="0" w:space="0" w:color="auto"/>
          </w:divBdr>
        </w:div>
        <w:div w:id="268894769">
          <w:marLeft w:val="480"/>
          <w:marRight w:val="0"/>
          <w:marTop w:val="0"/>
          <w:marBottom w:val="0"/>
          <w:divBdr>
            <w:top w:val="none" w:sz="0" w:space="0" w:color="auto"/>
            <w:left w:val="none" w:sz="0" w:space="0" w:color="auto"/>
            <w:bottom w:val="none" w:sz="0" w:space="0" w:color="auto"/>
            <w:right w:val="none" w:sz="0" w:space="0" w:color="auto"/>
          </w:divBdr>
        </w:div>
        <w:div w:id="341973242">
          <w:marLeft w:val="480"/>
          <w:marRight w:val="0"/>
          <w:marTop w:val="0"/>
          <w:marBottom w:val="0"/>
          <w:divBdr>
            <w:top w:val="none" w:sz="0" w:space="0" w:color="auto"/>
            <w:left w:val="none" w:sz="0" w:space="0" w:color="auto"/>
            <w:bottom w:val="none" w:sz="0" w:space="0" w:color="auto"/>
            <w:right w:val="none" w:sz="0" w:space="0" w:color="auto"/>
          </w:divBdr>
        </w:div>
        <w:div w:id="347416711">
          <w:marLeft w:val="480"/>
          <w:marRight w:val="0"/>
          <w:marTop w:val="0"/>
          <w:marBottom w:val="0"/>
          <w:divBdr>
            <w:top w:val="none" w:sz="0" w:space="0" w:color="auto"/>
            <w:left w:val="none" w:sz="0" w:space="0" w:color="auto"/>
            <w:bottom w:val="none" w:sz="0" w:space="0" w:color="auto"/>
            <w:right w:val="none" w:sz="0" w:space="0" w:color="auto"/>
          </w:divBdr>
        </w:div>
        <w:div w:id="357396707">
          <w:marLeft w:val="480"/>
          <w:marRight w:val="0"/>
          <w:marTop w:val="0"/>
          <w:marBottom w:val="0"/>
          <w:divBdr>
            <w:top w:val="none" w:sz="0" w:space="0" w:color="auto"/>
            <w:left w:val="none" w:sz="0" w:space="0" w:color="auto"/>
            <w:bottom w:val="none" w:sz="0" w:space="0" w:color="auto"/>
            <w:right w:val="none" w:sz="0" w:space="0" w:color="auto"/>
          </w:divBdr>
        </w:div>
        <w:div w:id="372272323">
          <w:marLeft w:val="480"/>
          <w:marRight w:val="0"/>
          <w:marTop w:val="0"/>
          <w:marBottom w:val="0"/>
          <w:divBdr>
            <w:top w:val="none" w:sz="0" w:space="0" w:color="auto"/>
            <w:left w:val="none" w:sz="0" w:space="0" w:color="auto"/>
            <w:bottom w:val="none" w:sz="0" w:space="0" w:color="auto"/>
            <w:right w:val="none" w:sz="0" w:space="0" w:color="auto"/>
          </w:divBdr>
        </w:div>
        <w:div w:id="378626737">
          <w:marLeft w:val="480"/>
          <w:marRight w:val="0"/>
          <w:marTop w:val="0"/>
          <w:marBottom w:val="0"/>
          <w:divBdr>
            <w:top w:val="none" w:sz="0" w:space="0" w:color="auto"/>
            <w:left w:val="none" w:sz="0" w:space="0" w:color="auto"/>
            <w:bottom w:val="none" w:sz="0" w:space="0" w:color="auto"/>
            <w:right w:val="none" w:sz="0" w:space="0" w:color="auto"/>
          </w:divBdr>
        </w:div>
        <w:div w:id="420687709">
          <w:marLeft w:val="480"/>
          <w:marRight w:val="0"/>
          <w:marTop w:val="0"/>
          <w:marBottom w:val="0"/>
          <w:divBdr>
            <w:top w:val="none" w:sz="0" w:space="0" w:color="auto"/>
            <w:left w:val="none" w:sz="0" w:space="0" w:color="auto"/>
            <w:bottom w:val="none" w:sz="0" w:space="0" w:color="auto"/>
            <w:right w:val="none" w:sz="0" w:space="0" w:color="auto"/>
          </w:divBdr>
        </w:div>
        <w:div w:id="428352587">
          <w:marLeft w:val="480"/>
          <w:marRight w:val="0"/>
          <w:marTop w:val="0"/>
          <w:marBottom w:val="0"/>
          <w:divBdr>
            <w:top w:val="none" w:sz="0" w:space="0" w:color="auto"/>
            <w:left w:val="none" w:sz="0" w:space="0" w:color="auto"/>
            <w:bottom w:val="none" w:sz="0" w:space="0" w:color="auto"/>
            <w:right w:val="none" w:sz="0" w:space="0" w:color="auto"/>
          </w:divBdr>
        </w:div>
        <w:div w:id="474643399">
          <w:marLeft w:val="480"/>
          <w:marRight w:val="0"/>
          <w:marTop w:val="0"/>
          <w:marBottom w:val="0"/>
          <w:divBdr>
            <w:top w:val="none" w:sz="0" w:space="0" w:color="auto"/>
            <w:left w:val="none" w:sz="0" w:space="0" w:color="auto"/>
            <w:bottom w:val="none" w:sz="0" w:space="0" w:color="auto"/>
            <w:right w:val="none" w:sz="0" w:space="0" w:color="auto"/>
          </w:divBdr>
        </w:div>
        <w:div w:id="488904859">
          <w:marLeft w:val="480"/>
          <w:marRight w:val="0"/>
          <w:marTop w:val="0"/>
          <w:marBottom w:val="0"/>
          <w:divBdr>
            <w:top w:val="none" w:sz="0" w:space="0" w:color="auto"/>
            <w:left w:val="none" w:sz="0" w:space="0" w:color="auto"/>
            <w:bottom w:val="none" w:sz="0" w:space="0" w:color="auto"/>
            <w:right w:val="none" w:sz="0" w:space="0" w:color="auto"/>
          </w:divBdr>
        </w:div>
        <w:div w:id="491257935">
          <w:marLeft w:val="480"/>
          <w:marRight w:val="0"/>
          <w:marTop w:val="0"/>
          <w:marBottom w:val="0"/>
          <w:divBdr>
            <w:top w:val="none" w:sz="0" w:space="0" w:color="auto"/>
            <w:left w:val="none" w:sz="0" w:space="0" w:color="auto"/>
            <w:bottom w:val="none" w:sz="0" w:space="0" w:color="auto"/>
            <w:right w:val="none" w:sz="0" w:space="0" w:color="auto"/>
          </w:divBdr>
        </w:div>
        <w:div w:id="501898423">
          <w:marLeft w:val="480"/>
          <w:marRight w:val="0"/>
          <w:marTop w:val="0"/>
          <w:marBottom w:val="0"/>
          <w:divBdr>
            <w:top w:val="none" w:sz="0" w:space="0" w:color="auto"/>
            <w:left w:val="none" w:sz="0" w:space="0" w:color="auto"/>
            <w:bottom w:val="none" w:sz="0" w:space="0" w:color="auto"/>
            <w:right w:val="none" w:sz="0" w:space="0" w:color="auto"/>
          </w:divBdr>
        </w:div>
        <w:div w:id="511527431">
          <w:marLeft w:val="480"/>
          <w:marRight w:val="0"/>
          <w:marTop w:val="0"/>
          <w:marBottom w:val="0"/>
          <w:divBdr>
            <w:top w:val="none" w:sz="0" w:space="0" w:color="auto"/>
            <w:left w:val="none" w:sz="0" w:space="0" w:color="auto"/>
            <w:bottom w:val="none" w:sz="0" w:space="0" w:color="auto"/>
            <w:right w:val="none" w:sz="0" w:space="0" w:color="auto"/>
          </w:divBdr>
        </w:div>
        <w:div w:id="549536644">
          <w:marLeft w:val="480"/>
          <w:marRight w:val="0"/>
          <w:marTop w:val="0"/>
          <w:marBottom w:val="0"/>
          <w:divBdr>
            <w:top w:val="none" w:sz="0" w:space="0" w:color="auto"/>
            <w:left w:val="none" w:sz="0" w:space="0" w:color="auto"/>
            <w:bottom w:val="none" w:sz="0" w:space="0" w:color="auto"/>
            <w:right w:val="none" w:sz="0" w:space="0" w:color="auto"/>
          </w:divBdr>
        </w:div>
        <w:div w:id="550965098">
          <w:marLeft w:val="480"/>
          <w:marRight w:val="0"/>
          <w:marTop w:val="0"/>
          <w:marBottom w:val="0"/>
          <w:divBdr>
            <w:top w:val="none" w:sz="0" w:space="0" w:color="auto"/>
            <w:left w:val="none" w:sz="0" w:space="0" w:color="auto"/>
            <w:bottom w:val="none" w:sz="0" w:space="0" w:color="auto"/>
            <w:right w:val="none" w:sz="0" w:space="0" w:color="auto"/>
          </w:divBdr>
        </w:div>
        <w:div w:id="586307102">
          <w:marLeft w:val="480"/>
          <w:marRight w:val="0"/>
          <w:marTop w:val="0"/>
          <w:marBottom w:val="0"/>
          <w:divBdr>
            <w:top w:val="none" w:sz="0" w:space="0" w:color="auto"/>
            <w:left w:val="none" w:sz="0" w:space="0" w:color="auto"/>
            <w:bottom w:val="none" w:sz="0" w:space="0" w:color="auto"/>
            <w:right w:val="none" w:sz="0" w:space="0" w:color="auto"/>
          </w:divBdr>
        </w:div>
        <w:div w:id="592665830">
          <w:marLeft w:val="480"/>
          <w:marRight w:val="0"/>
          <w:marTop w:val="0"/>
          <w:marBottom w:val="0"/>
          <w:divBdr>
            <w:top w:val="none" w:sz="0" w:space="0" w:color="auto"/>
            <w:left w:val="none" w:sz="0" w:space="0" w:color="auto"/>
            <w:bottom w:val="none" w:sz="0" w:space="0" w:color="auto"/>
            <w:right w:val="none" w:sz="0" w:space="0" w:color="auto"/>
          </w:divBdr>
        </w:div>
        <w:div w:id="626202737">
          <w:marLeft w:val="480"/>
          <w:marRight w:val="0"/>
          <w:marTop w:val="0"/>
          <w:marBottom w:val="0"/>
          <w:divBdr>
            <w:top w:val="none" w:sz="0" w:space="0" w:color="auto"/>
            <w:left w:val="none" w:sz="0" w:space="0" w:color="auto"/>
            <w:bottom w:val="none" w:sz="0" w:space="0" w:color="auto"/>
            <w:right w:val="none" w:sz="0" w:space="0" w:color="auto"/>
          </w:divBdr>
        </w:div>
        <w:div w:id="713966569">
          <w:marLeft w:val="480"/>
          <w:marRight w:val="0"/>
          <w:marTop w:val="0"/>
          <w:marBottom w:val="0"/>
          <w:divBdr>
            <w:top w:val="none" w:sz="0" w:space="0" w:color="auto"/>
            <w:left w:val="none" w:sz="0" w:space="0" w:color="auto"/>
            <w:bottom w:val="none" w:sz="0" w:space="0" w:color="auto"/>
            <w:right w:val="none" w:sz="0" w:space="0" w:color="auto"/>
          </w:divBdr>
        </w:div>
        <w:div w:id="794328216">
          <w:marLeft w:val="480"/>
          <w:marRight w:val="0"/>
          <w:marTop w:val="0"/>
          <w:marBottom w:val="0"/>
          <w:divBdr>
            <w:top w:val="none" w:sz="0" w:space="0" w:color="auto"/>
            <w:left w:val="none" w:sz="0" w:space="0" w:color="auto"/>
            <w:bottom w:val="none" w:sz="0" w:space="0" w:color="auto"/>
            <w:right w:val="none" w:sz="0" w:space="0" w:color="auto"/>
          </w:divBdr>
        </w:div>
        <w:div w:id="804590836">
          <w:marLeft w:val="480"/>
          <w:marRight w:val="0"/>
          <w:marTop w:val="0"/>
          <w:marBottom w:val="0"/>
          <w:divBdr>
            <w:top w:val="none" w:sz="0" w:space="0" w:color="auto"/>
            <w:left w:val="none" w:sz="0" w:space="0" w:color="auto"/>
            <w:bottom w:val="none" w:sz="0" w:space="0" w:color="auto"/>
            <w:right w:val="none" w:sz="0" w:space="0" w:color="auto"/>
          </w:divBdr>
        </w:div>
        <w:div w:id="809447149">
          <w:marLeft w:val="480"/>
          <w:marRight w:val="0"/>
          <w:marTop w:val="0"/>
          <w:marBottom w:val="0"/>
          <w:divBdr>
            <w:top w:val="none" w:sz="0" w:space="0" w:color="auto"/>
            <w:left w:val="none" w:sz="0" w:space="0" w:color="auto"/>
            <w:bottom w:val="none" w:sz="0" w:space="0" w:color="auto"/>
            <w:right w:val="none" w:sz="0" w:space="0" w:color="auto"/>
          </w:divBdr>
        </w:div>
        <w:div w:id="826478459">
          <w:marLeft w:val="480"/>
          <w:marRight w:val="0"/>
          <w:marTop w:val="0"/>
          <w:marBottom w:val="0"/>
          <w:divBdr>
            <w:top w:val="none" w:sz="0" w:space="0" w:color="auto"/>
            <w:left w:val="none" w:sz="0" w:space="0" w:color="auto"/>
            <w:bottom w:val="none" w:sz="0" w:space="0" w:color="auto"/>
            <w:right w:val="none" w:sz="0" w:space="0" w:color="auto"/>
          </w:divBdr>
        </w:div>
        <w:div w:id="866718048">
          <w:marLeft w:val="480"/>
          <w:marRight w:val="0"/>
          <w:marTop w:val="0"/>
          <w:marBottom w:val="0"/>
          <w:divBdr>
            <w:top w:val="none" w:sz="0" w:space="0" w:color="auto"/>
            <w:left w:val="none" w:sz="0" w:space="0" w:color="auto"/>
            <w:bottom w:val="none" w:sz="0" w:space="0" w:color="auto"/>
            <w:right w:val="none" w:sz="0" w:space="0" w:color="auto"/>
          </w:divBdr>
        </w:div>
        <w:div w:id="874462601">
          <w:marLeft w:val="480"/>
          <w:marRight w:val="0"/>
          <w:marTop w:val="0"/>
          <w:marBottom w:val="0"/>
          <w:divBdr>
            <w:top w:val="none" w:sz="0" w:space="0" w:color="auto"/>
            <w:left w:val="none" w:sz="0" w:space="0" w:color="auto"/>
            <w:bottom w:val="none" w:sz="0" w:space="0" w:color="auto"/>
            <w:right w:val="none" w:sz="0" w:space="0" w:color="auto"/>
          </w:divBdr>
        </w:div>
        <w:div w:id="886376377">
          <w:marLeft w:val="480"/>
          <w:marRight w:val="0"/>
          <w:marTop w:val="0"/>
          <w:marBottom w:val="0"/>
          <w:divBdr>
            <w:top w:val="none" w:sz="0" w:space="0" w:color="auto"/>
            <w:left w:val="none" w:sz="0" w:space="0" w:color="auto"/>
            <w:bottom w:val="none" w:sz="0" w:space="0" w:color="auto"/>
            <w:right w:val="none" w:sz="0" w:space="0" w:color="auto"/>
          </w:divBdr>
        </w:div>
        <w:div w:id="895893305">
          <w:marLeft w:val="480"/>
          <w:marRight w:val="0"/>
          <w:marTop w:val="0"/>
          <w:marBottom w:val="0"/>
          <w:divBdr>
            <w:top w:val="none" w:sz="0" w:space="0" w:color="auto"/>
            <w:left w:val="none" w:sz="0" w:space="0" w:color="auto"/>
            <w:bottom w:val="none" w:sz="0" w:space="0" w:color="auto"/>
            <w:right w:val="none" w:sz="0" w:space="0" w:color="auto"/>
          </w:divBdr>
        </w:div>
        <w:div w:id="907112497">
          <w:marLeft w:val="480"/>
          <w:marRight w:val="0"/>
          <w:marTop w:val="0"/>
          <w:marBottom w:val="0"/>
          <w:divBdr>
            <w:top w:val="none" w:sz="0" w:space="0" w:color="auto"/>
            <w:left w:val="none" w:sz="0" w:space="0" w:color="auto"/>
            <w:bottom w:val="none" w:sz="0" w:space="0" w:color="auto"/>
            <w:right w:val="none" w:sz="0" w:space="0" w:color="auto"/>
          </w:divBdr>
        </w:div>
        <w:div w:id="913778901">
          <w:marLeft w:val="480"/>
          <w:marRight w:val="0"/>
          <w:marTop w:val="0"/>
          <w:marBottom w:val="0"/>
          <w:divBdr>
            <w:top w:val="none" w:sz="0" w:space="0" w:color="auto"/>
            <w:left w:val="none" w:sz="0" w:space="0" w:color="auto"/>
            <w:bottom w:val="none" w:sz="0" w:space="0" w:color="auto"/>
            <w:right w:val="none" w:sz="0" w:space="0" w:color="auto"/>
          </w:divBdr>
        </w:div>
        <w:div w:id="980766538">
          <w:marLeft w:val="480"/>
          <w:marRight w:val="0"/>
          <w:marTop w:val="0"/>
          <w:marBottom w:val="0"/>
          <w:divBdr>
            <w:top w:val="none" w:sz="0" w:space="0" w:color="auto"/>
            <w:left w:val="none" w:sz="0" w:space="0" w:color="auto"/>
            <w:bottom w:val="none" w:sz="0" w:space="0" w:color="auto"/>
            <w:right w:val="none" w:sz="0" w:space="0" w:color="auto"/>
          </w:divBdr>
        </w:div>
        <w:div w:id="989938670">
          <w:marLeft w:val="480"/>
          <w:marRight w:val="0"/>
          <w:marTop w:val="0"/>
          <w:marBottom w:val="0"/>
          <w:divBdr>
            <w:top w:val="none" w:sz="0" w:space="0" w:color="auto"/>
            <w:left w:val="none" w:sz="0" w:space="0" w:color="auto"/>
            <w:bottom w:val="none" w:sz="0" w:space="0" w:color="auto"/>
            <w:right w:val="none" w:sz="0" w:space="0" w:color="auto"/>
          </w:divBdr>
        </w:div>
        <w:div w:id="1031498100">
          <w:marLeft w:val="480"/>
          <w:marRight w:val="0"/>
          <w:marTop w:val="0"/>
          <w:marBottom w:val="0"/>
          <w:divBdr>
            <w:top w:val="none" w:sz="0" w:space="0" w:color="auto"/>
            <w:left w:val="none" w:sz="0" w:space="0" w:color="auto"/>
            <w:bottom w:val="none" w:sz="0" w:space="0" w:color="auto"/>
            <w:right w:val="none" w:sz="0" w:space="0" w:color="auto"/>
          </w:divBdr>
        </w:div>
        <w:div w:id="1086733083">
          <w:marLeft w:val="480"/>
          <w:marRight w:val="0"/>
          <w:marTop w:val="0"/>
          <w:marBottom w:val="0"/>
          <w:divBdr>
            <w:top w:val="none" w:sz="0" w:space="0" w:color="auto"/>
            <w:left w:val="none" w:sz="0" w:space="0" w:color="auto"/>
            <w:bottom w:val="none" w:sz="0" w:space="0" w:color="auto"/>
            <w:right w:val="none" w:sz="0" w:space="0" w:color="auto"/>
          </w:divBdr>
        </w:div>
        <w:div w:id="1170558444">
          <w:marLeft w:val="480"/>
          <w:marRight w:val="0"/>
          <w:marTop w:val="0"/>
          <w:marBottom w:val="0"/>
          <w:divBdr>
            <w:top w:val="none" w:sz="0" w:space="0" w:color="auto"/>
            <w:left w:val="none" w:sz="0" w:space="0" w:color="auto"/>
            <w:bottom w:val="none" w:sz="0" w:space="0" w:color="auto"/>
            <w:right w:val="none" w:sz="0" w:space="0" w:color="auto"/>
          </w:divBdr>
        </w:div>
        <w:div w:id="1267736941">
          <w:marLeft w:val="480"/>
          <w:marRight w:val="0"/>
          <w:marTop w:val="0"/>
          <w:marBottom w:val="0"/>
          <w:divBdr>
            <w:top w:val="none" w:sz="0" w:space="0" w:color="auto"/>
            <w:left w:val="none" w:sz="0" w:space="0" w:color="auto"/>
            <w:bottom w:val="none" w:sz="0" w:space="0" w:color="auto"/>
            <w:right w:val="none" w:sz="0" w:space="0" w:color="auto"/>
          </w:divBdr>
        </w:div>
        <w:div w:id="1378503969">
          <w:marLeft w:val="480"/>
          <w:marRight w:val="0"/>
          <w:marTop w:val="0"/>
          <w:marBottom w:val="0"/>
          <w:divBdr>
            <w:top w:val="none" w:sz="0" w:space="0" w:color="auto"/>
            <w:left w:val="none" w:sz="0" w:space="0" w:color="auto"/>
            <w:bottom w:val="none" w:sz="0" w:space="0" w:color="auto"/>
            <w:right w:val="none" w:sz="0" w:space="0" w:color="auto"/>
          </w:divBdr>
        </w:div>
        <w:div w:id="1397241086">
          <w:marLeft w:val="480"/>
          <w:marRight w:val="0"/>
          <w:marTop w:val="0"/>
          <w:marBottom w:val="0"/>
          <w:divBdr>
            <w:top w:val="none" w:sz="0" w:space="0" w:color="auto"/>
            <w:left w:val="none" w:sz="0" w:space="0" w:color="auto"/>
            <w:bottom w:val="none" w:sz="0" w:space="0" w:color="auto"/>
            <w:right w:val="none" w:sz="0" w:space="0" w:color="auto"/>
          </w:divBdr>
        </w:div>
      </w:divsChild>
    </w:div>
    <w:div w:id="1036156258">
      <w:bodyDiv w:val="1"/>
      <w:marLeft w:val="0"/>
      <w:marRight w:val="0"/>
      <w:marTop w:val="0"/>
      <w:marBottom w:val="0"/>
      <w:divBdr>
        <w:top w:val="none" w:sz="0" w:space="0" w:color="auto"/>
        <w:left w:val="none" w:sz="0" w:space="0" w:color="auto"/>
        <w:bottom w:val="none" w:sz="0" w:space="0" w:color="auto"/>
        <w:right w:val="none" w:sz="0" w:space="0" w:color="auto"/>
      </w:divBdr>
    </w:div>
    <w:div w:id="1036201031">
      <w:bodyDiv w:val="1"/>
      <w:marLeft w:val="0"/>
      <w:marRight w:val="0"/>
      <w:marTop w:val="0"/>
      <w:marBottom w:val="0"/>
      <w:divBdr>
        <w:top w:val="none" w:sz="0" w:space="0" w:color="auto"/>
        <w:left w:val="none" w:sz="0" w:space="0" w:color="auto"/>
        <w:bottom w:val="none" w:sz="0" w:space="0" w:color="auto"/>
        <w:right w:val="none" w:sz="0" w:space="0" w:color="auto"/>
      </w:divBdr>
    </w:div>
    <w:div w:id="1036272496">
      <w:bodyDiv w:val="1"/>
      <w:marLeft w:val="0"/>
      <w:marRight w:val="0"/>
      <w:marTop w:val="0"/>
      <w:marBottom w:val="0"/>
      <w:divBdr>
        <w:top w:val="none" w:sz="0" w:space="0" w:color="auto"/>
        <w:left w:val="none" w:sz="0" w:space="0" w:color="auto"/>
        <w:bottom w:val="none" w:sz="0" w:space="0" w:color="auto"/>
        <w:right w:val="none" w:sz="0" w:space="0" w:color="auto"/>
      </w:divBdr>
    </w:div>
    <w:div w:id="1036353433">
      <w:bodyDiv w:val="1"/>
      <w:marLeft w:val="0"/>
      <w:marRight w:val="0"/>
      <w:marTop w:val="0"/>
      <w:marBottom w:val="0"/>
      <w:divBdr>
        <w:top w:val="none" w:sz="0" w:space="0" w:color="auto"/>
        <w:left w:val="none" w:sz="0" w:space="0" w:color="auto"/>
        <w:bottom w:val="none" w:sz="0" w:space="0" w:color="auto"/>
        <w:right w:val="none" w:sz="0" w:space="0" w:color="auto"/>
      </w:divBdr>
    </w:div>
    <w:div w:id="1036586527">
      <w:bodyDiv w:val="1"/>
      <w:marLeft w:val="0"/>
      <w:marRight w:val="0"/>
      <w:marTop w:val="0"/>
      <w:marBottom w:val="0"/>
      <w:divBdr>
        <w:top w:val="none" w:sz="0" w:space="0" w:color="auto"/>
        <w:left w:val="none" w:sz="0" w:space="0" w:color="auto"/>
        <w:bottom w:val="none" w:sz="0" w:space="0" w:color="auto"/>
        <w:right w:val="none" w:sz="0" w:space="0" w:color="auto"/>
      </w:divBdr>
    </w:div>
    <w:div w:id="1036661922">
      <w:bodyDiv w:val="1"/>
      <w:marLeft w:val="0"/>
      <w:marRight w:val="0"/>
      <w:marTop w:val="0"/>
      <w:marBottom w:val="0"/>
      <w:divBdr>
        <w:top w:val="none" w:sz="0" w:space="0" w:color="auto"/>
        <w:left w:val="none" w:sz="0" w:space="0" w:color="auto"/>
        <w:bottom w:val="none" w:sz="0" w:space="0" w:color="auto"/>
        <w:right w:val="none" w:sz="0" w:space="0" w:color="auto"/>
      </w:divBdr>
    </w:div>
    <w:div w:id="1036807833">
      <w:bodyDiv w:val="1"/>
      <w:marLeft w:val="0"/>
      <w:marRight w:val="0"/>
      <w:marTop w:val="0"/>
      <w:marBottom w:val="0"/>
      <w:divBdr>
        <w:top w:val="none" w:sz="0" w:space="0" w:color="auto"/>
        <w:left w:val="none" w:sz="0" w:space="0" w:color="auto"/>
        <w:bottom w:val="none" w:sz="0" w:space="0" w:color="auto"/>
        <w:right w:val="none" w:sz="0" w:space="0" w:color="auto"/>
      </w:divBdr>
    </w:div>
    <w:div w:id="1037004033">
      <w:bodyDiv w:val="1"/>
      <w:marLeft w:val="0"/>
      <w:marRight w:val="0"/>
      <w:marTop w:val="0"/>
      <w:marBottom w:val="0"/>
      <w:divBdr>
        <w:top w:val="none" w:sz="0" w:space="0" w:color="auto"/>
        <w:left w:val="none" w:sz="0" w:space="0" w:color="auto"/>
        <w:bottom w:val="none" w:sz="0" w:space="0" w:color="auto"/>
        <w:right w:val="none" w:sz="0" w:space="0" w:color="auto"/>
      </w:divBdr>
      <w:divsChild>
        <w:div w:id="10957888">
          <w:marLeft w:val="480"/>
          <w:marRight w:val="0"/>
          <w:marTop w:val="0"/>
          <w:marBottom w:val="0"/>
          <w:divBdr>
            <w:top w:val="none" w:sz="0" w:space="0" w:color="auto"/>
            <w:left w:val="none" w:sz="0" w:space="0" w:color="auto"/>
            <w:bottom w:val="none" w:sz="0" w:space="0" w:color="auto"/>
            <w:right w:val="none" w:sz="0" w:space="0" w:color="auto"/>
          </w:divBdr>
        </w:div>
        <w:div w:id="16738728">
          <w:marLeft w:val="480"/>
          <w:marRight w:val="0"/>
          <w:marTop w:val="0"/>
          <w:marBottom w:val="0"/>
          <w:divBdr>
            <w:top w:val="none" w:sz="0" w:space="0" w:color="auto"/>
            <w:left w:val="none" w:sz="0" w:space="0" w:color="auto"/>
            <w:bottom w:val="none" w:sz="0" w:space="0" w:color="auto"/>
            <w:right w:val="none" w:sz="0" w:space="0" w:color="auto"/>
          </w:divBdr>
        </w:div>
        <w:div w:id="68381754">
          <w:marLeft w:val="480"/>
          <w:marRight w:val="0"/>
          <w:marTop w:val="0"/>
          <w:marBottom w:val="0"/>
          <w:divBdr>
            <w:top w:val="none" w:sz="0" w:space="0" w:color="auto"/>
            <w:left w:val="none" w:sz="0" w:space="0" w:color="auto"/>
            <w:bottom w:val="none" w:sz="0" w:space="0" w:color="auto"/>
            <w:right w:val="none" w:sz="0" w:space="0" w:color="auto"/>
          </w:divBdr>
        </w:div>
        <w:div w:id="83035561">
          <w:marLeft w:val="480"/>
          <w:marRight w:val="0"/>
          <w:marTop w:val="0"/>
          <w:marBottom w:val="0"/>
          <w:divBdr>
            <w:top w:val="none" w:sz="0" w:space="0" w:color="auto"/>
            <w:left w:val="none" w:sz="0" w:space="0" w:color="auto"/>
            <w:bottom w:val="none" w:sz="0" w:space="0" w:color="auto"/>
            <w:right w:val="none" w:sz="0" w:space="0" w:color="auto"/>
          </w:divBdr>
        </w:div>
        <w:div w:id="103814094">
          <w:marLeft w:val="480"/>
          <w:marRight w:val="0"/>
          <w:marTop w:val="0"/>
          <w:marBottom w:val="0"/>
          <w:divBdr>
            <w:top w:val="none" w:sz="0" w:space="0" w:color="auto"/>
            <w:left w:val="none" w:sz="0" w:space="0" w:color="auto"/>
            <w:bottom w:val="none" w:sz="0" w:space="0" w:color="auto"/>
            <w:right w:val="none" w:sz="0" w:space="0" w:color="auto"/>
          </w:divBdr>
        </w:div>
        <w:div w:id="123891695">
          <w:marLeft w:val="480"/>
          <w:marRight w:val="0"/>
          <w:marTop w:val="0"/>
          <w:marBottom w:val="0"/>
          <w:divBdr>
            <w:top w:val="none" w:sz="0" w:space="0" w:color="auto"/>
            <w:left w:val="none" w:sz="0" w:space="0" w:color="auto"/>
            <w:bottom w:val="none" w:sz="0" w:space="0" w:color="auto"/>
            <w:right w:val="none" w:sz="0" w:space="0" w:color="auto"/>
          </w:divBdr>
        </w:div>
        <w:div w:id="137109439">
          <w:marLeft w:val="480"/>
          <w:marRight w:val="0"/>
          <w:marTop w:val="0"/>
          <w:marBottom w:val="0"/>
          <w:divBdr>
            <w:top w:val="none" w:sz="0" w:space="0" w:color="auto"/>
            <w:left w:val="none" w:sz="0" w:space="0" w:color="auto"/>
            <w:bottom w:val="none" w:sz="0" w:space="0" w:color="auto"/>
            <w:right w:val="none" w:sz="0" w:space="0" w:color="auto"/>
          </w:divBdr>
        </w:div>
        <w:div w:id="140537957">
          <w:marLeft w:val="480"/>
          <w:marRight w:val="0"/>
          <w:marTop w:val="0"/>
          <w:marBottom w:val="0"/>
          <w:divBdr>
            <w:top w:val="none" w:sz="0" w:space="0" w:color="auto"/>
            <w:left w:val="none" w:sz="0" w:space="0" w:color="auto"/>
            <w:bottom w:val="none" w:sz="0" w:space="0" w:color="auto"/>
            <w:right w:val="none" w:sz="0" w:space="0" w:color="auto"/>
          </w:divBdr>
        </w:div>
        <w:div w:id="176774733">
          <w:marLeft w:val="480"/>
          <w:marRight w:val="0"/>
          <w:marTop w:val="0"/>
          <w:marBottom w:val="0"/>
          <w:divBdr>
            <w:top w:val="none" w:sz="0" w:space="0" w:color="auto"/>
            <w:left w:val="none" w:sz="0" w:space="0" w:color="auto"/>
            <w:bottom w:val="none" w:sz="0" w:space="0" w:color="auto"/>
            <w:right w:val="none" w:sz="0" w:space="0" w:color="auto"/>
          </w:divBdr>
        </w:div>
        <w:div w:id="217788334">
          <w:marLeft w:val="480"/>
          <w:marRight w:val="0"/>
          <w:marTop w:val="0"/>
          <w:marBottom w:val="0"/>
          <w:divBdr>
            <w:top w:val="none" w:sz="0" w:space="0" w:color="auto"/>
            <w:left w:val="none" w:sz="0" w:space="0" w:color="auto"/>
            <w:bottom w:val="none" w:sz="0" w:space="0" w:color="auto"/>
            <w:right w:val="none" w:sz="0" w:space="0" w:color="auto"/>
          </w:divBdr>
        </w:div>
        <w:div w:id="235937519">
          <w:marLeft w:val="480"/>
          <w:marRight w:val="0"/>
          <w:marTop w:val="0"/>
          <w:marBottom w:val="0"/>
          <w:divBdr>
            <w:top w:val="none" w:sz="0" w:space="0" w:color="auto"/>
            <w:left w:val="none" w:sz="0" w:space="0" w:color="auto"/>
            <w:bottom w:val="none" w:sz="0" w:space="0" w:color="auto"/>
            <w:right w:val="none" w:sz="0" w:space="0" w:color="auto"/>
          </w:divBdr>
        </w:div>
        <w:div w:id="456728225">
          <w:marLeft w:val="480"/>
          <w:marRight w:val="0"/>
          <w:marTop w:val="0"/>
          <w:marBottom w:val="0"/>
          <w:divBdr>
            <w:top w:val="none" w:sz="0" w:space="0" w:color="auto"/>
            <w:left w:val="none" w:sz="0" w:space="0" w:color="auto"/>
            <w:bottom w:val="none" w:sz="0" w:space="0" w:color="auto"/>
            <w:right w:val="none" w:sz="0" w:space="0" w:color="auto"/>
          </w:divBdr>
        </w:div>
        <w:div w:id="499850722">
          <w:marLeft w:val="480"/>
          <w:marRight w:val="0"/>
          <w:marTop w:val="0"/>
          <w:marBottom w:val="0"/>
          <w:divBdr>
            <w:top w:val="none" w:sz="0" w:space="0" w:color="auto"/>
            <w:left w:val="none" w:sz="0" w:space="0" w:color="auto"/>
            <w:bottom w:val="none" w:sz="0" w:space="0" w:color="auto"/>
            <w:right w:val="none" w:sz="0" w:space="0" w:color="auto"/>
          </w:divBdr>
        </w:div>
        <w:div w:id="548997434">
          <w:marLeft w:val="480"/>
          <w:marRight w:val="0"/>
          <w:marTop w:val="0"/>
          <w:marBottom w:val="0"/>
          <w:divBdr>
            <w:top w:val="none" w:sz="0" w:space="0" w:color="auto"/>
            <w:left w:val="none" w:sz="0" w:space="0" w:color="auto"/>
            <w:bottom w:val="none" w:sz="0" w:space="0" w:color="auto"/>
            <w:right w:val="none" w:sz="0" w:space="0" w:color="auto"/>
          </w:divBdr>
        </w:div>
        <w:div w:id="561987039">
          <w:marLeft w:val="480"/>
          <w:marRight w:val="0"/>
          <w:marTop w:val="0"/>
          <w:marBottom w:val="0"/>
          <w:divBdr>
            <w:top w:val="none" w:sz="0" w:space="0" w:color="auto"/>
            <w:left w:val="none" w:sz="0" w:space="0" w:color="auto"/>
            <w:bottom w:val="none" w:sz="0" w:space="0" w:color="auto"/>
            <w:right w:val="none" w:sz="0" w:space="0" w:color="auto"/>
          </w:divBdr>
        </w:div>
        <w:div w:id="566572291">
          <w:marLeft w:val="480"/>
          <w:marRight w:val="0"/>
          <w:marTop w:val="0"/>
          <w:marBottom w:val="0"/>
          <w:divBdr>
            <w:top w:val="none" w:sz="0" w:space="0" w:color="auto"/>
            <w:left w:val="none" w:sz="0" w:space="0" w:color="auto"/>
            <w:bottom w:val="none" w:sz="0" w:space="0" w:color="auto"/>
            <w:right w:val="none" w:sz="0" w:space="0" w:color="auto"/>
          </w:divBdr>
        </w:div>
        <w:div w:id="584462363">
          <w:marLeft w:val="480"/>
          <w:marRight w:val="0"/>
          <w:marTop w:val="0"/>
          <w:marBottom w:val="0"/>
          <w:divBdr>
            <w:top w:val="none" w:sz="0" w:space="0" w:color="auto"/>
            <w:left w:val="none" w:sz="0" w:space="0" w:color="auto"/>
            <w:bottom w:val="none" w:sz="0" w:space="0" w:color="auto"/>
            <w:right w:val="none" w:sz="0" w:space="0" w:color="auto"/>
          </w:divBdr>
        </w:div>
        <w:div w:id="584538133">
          <w:marLeft w:val="480"/>
          <w:marRight w:val="0"/>
          <w:marTop w:val="0"/>
          <w:marBottom w:val="0"/>
          <w:divBdr>
            <w:top w:val="none" w:sz="0" w:space="0" w:color="auto"/>
            <w:left w:val="none" w:sz="0" w:space="0" w:color="auto"/>
            <w:bottom w:val="none" w:sz="0" w:space="0" w:color="auto"/>
            <w:right w:val="none" w:sz="0" w:space="0" w:color="auto"/>
          </w:divBdr>
        </w:div>
        <w:div w:id="594093807">
          <w:marLeft w:val="480"/>
          <w:marRight w:val="0"/>
          <w:marTop w:val="0"/>
          <w:marBottom w:val="0"/>
          <w:divBdr>
            <w:top w:val="none" w:sz="0" w:space="0" w:color="auto"/>
            <w:left w:val="none" w:sz="0" w:space="0" w:color="auto"/>
            <w:bottom w:val="none" w:sz="0" w:space="0" w:color="auto"/>
            <w:right w:val="none" w:sz="0" w:space="0" w:color="auto"/>
          </w:divBdr>
        </w:div>
        <w:div w:id="620961552">
          <w:marLeft w:val="480"/>
          <w:marRight w:val="0"/>
          <w:marTop w:val="0"/>
          <w:marBottom w:val="0"/>
          <w:divBdr>
            <w:top w:val="none" w:sz="0" w:space="0" w:color="auto"/>
            <w:left w:val="none" w:sz="0" w:space="0" w:color="auto"/>
            <w:bottom w:val="none" w:sz="0" w:space="0" w:color="auto"/>
            <w:right w:val="none" w:sz="0" w:space="0" w:color="auto"/>
          </w:divBdr>
        </w:div>
        <w:div w:id="640310284">
          <w:marLeft w:val="480"/>
          <w:marRight w:val="0"/>
          <w:marTop w:val="0"/>
          <w:marBottom w:val="0"/>
          <w:divBdr>
            <w:top w:val="none" w:sz="0" w:space="0" w:color="auto"/>
            <w:left w:val="none" w:sz="0" w:space="0" w:color="auto"/>
            <w:bottom w:val="none" w:sz="0" w:space="0" w:color="auto"/>
            <w:right w:val="none" w:sz="0" w:space="0" w:color="auto"/>
          </w:divBdr>
        </w:div>
        <w:div w:id="669674850">
          <w:marLeft w:val="480"/>
          <w:marRight w:val="0"/>
          <w:marTop w:val="0"/>
          <w:marBottom w:val="0"/>
          <w:divBdr>
            <w:top w:val="none" w:sz="0" w:space="0" w:color="auto"/>
            <w:left w:val="none" w:sz="0" w:space="0" w:color="auto"/>
            <w:bottom w:val="none" w:sz="0" w:space="0" w:color="auto"/>
            <w:right w:val="none" w:sz="0" w:space="0" w:color="auto"/>
          </w:divBdr>
        </w:div>
        <w:div w:id="673999712">
          <w:marLeft w:val="480"/>
          <w:marRight w:val="0"/>
          <w:marTop w:val="0"/>
          <w:marBottom w:val="0"/>
          <w:divBdr>
            <w:top w:val="none" w:sz="0" w:space="0" w:color="auto"/>
            <w:left w:val="none" w:sz="0" w:space="0" w:color="auto"/>
            <w:bottom w:val="none" w:sz="0" w:space="0" w:color="auto"/>
            <w:right w:val="none" w:sz="0" w:space="0" w:color="auto"/>
          </w:divBdr>
        </w:div>
        <w:div w:id="702750808">
          <w:marLeft w:val="480"/>
          <w:marRight w:val="0"/>
          <w:marTop w:val="0"/>
          <w:marBottom w:val="0"/>
          <w:divBdr>
            <w:top w:val="none" w:sz="0" w:space="0" w:color="auto"/>
            <w:left w:val="none" w:sz="0" w:space="0" w:color="auto"/>
            <w:bottom w:val="none" w:sz="0" w:space="0" w:color="auto"/>
            <w:right w:val="none" w:sz="0" w:space="0" w:color="auto"/>
          </w:divBdr>
        </w:div>
        <w:div w:id="742333282">
          <w:marLeft w:val="480"/>
          <w:marRight w:val="0"/>
          <w:marTop w:val="0"/>
          <w:marBottom w:val="0"/>
          <w:divBdr>
            <w:top w:val="none" w:sz="0" w:space="0" w:color="auto"/>
            <w:left w:val="none" w:sz="0" w:space="0" w:color="auto"/>
            <w:bottom w:val="none" w:sz="0" w:space="0" w:color="auto"/>
            <w:right w:val="none" w:sz="0" w:space="0" w:color="auto"/>
          </w:divBdr>
        </w:div>
        <w:div w:id="777796453">
          <w:marLeft w:val="480"/>
          <w:marRight w:val="0"/>
          <w:marTop w:val="0"/>
          <w:marBottom w:val="0"/>
          <w:divBdr>
            <w:top w:val="none" w:sz="0" w:space="0" w:color="auto"/>
            <w:left w:val="none" w:sz="0" w:space="0" w:color="auto"/>
            <w:bottom w:val="none" w:sz="0" w:space="0" w:color="auto"/>
            <w:right w:val="none" w:sz="0" w:space="0" w:color="auto"/>
          </w:divBdr>
        </w:div>
        <w:div w:id="851991903">
          <w:marLeft w:val="480"/>
          <w:marRight w:val="0"/>
          <w:marTop w:val="0"/>
          <w:marBottom w:val="0"/>
          <w:divBdr>
            <w:top w:val="none" w:sz="0" w:space="0" w:color="auto"/>
            <w:left w:val="none" w:sz="0" w:space="0" w:color="auto"/>
            <w:bottom w:val="none" w:sz="0" w:space="0" w:color="auto"/>
            <w:right w:val="none" w:sz="0" w:space="0" w:color="auto"/>
          </w:divBdr>
        </w:div>
        <w:div w:id="874197048">
          <w:marLeft w:val="480"/>
          <w:marRight w:val="0"/>
          <w:marTop w:val="0"/>
          <w:marBottom w:val="0"/>
          <w:divBdr>
            <w:top w:val="none" w:sz="0" w:space="0" w:color="auto"/>
            <w:left w:val="none" w:sz="0" w:space="0" w:color="auto"/>
            <w:bottom w:val="none" w:sz="0" w:space="0" w:color="auto"/>
            <w:right w:val="none" w:sz="0" w:space="0" w:color="auto"/>
          </w:divBdr>
        </w:div>
        <w:div w:id="876821747">
          <w:marLeft w:val="480"/>
          <w:marRight w:val="0"/>
          <w:marTop w:val="0"/>
          <w:marBottom w:val="0"/>
          <w:divBdr>
            <w:top w:val="none" w:sz="0" w:space="0" w:color="auto"/>
            <w:left w:val="none" w:sz="0" w:space="0" w:color="auto"/>
            <w:bottom w:val="none" w:sz="0" w:space="0" w:color="auto"/>
            <w:right w:val="none" w:sz="0" w:space="0" w:color="auto"/>
          </w:divBdr>
        </w:div>
        <w:div w:id="913517027">
          <w:marLeft w:val="480"/>
          <w:marRight w:val="0"/>
          <w:marTop w:val="0"/>
          <w:marBottom w:val="0"/>
          <w:divBdr>
            <w:top w:val="none" w:sz="0" w:space="0" w:color="auto"/>
            <w:left w:val="none" w:sz="0" w:space="0" w:color="auto"/>
            <w:bottom w:val="none" w:sz="0" w:space="0" w:color="auto"/>
            <w:right w:val="none" w:sz="0" w:space="0" w:color="auto"/>
          </w:divBdr>
        </w:div>
        <w:div w:id="965500690">
          <w:marLeft w:val="480"/>
          <w:marRight w:val="0"/>
          <w:marTop w:val="0"/>
          <w:marBottom w:val="0"/>
          <w:divBdr>
            <w:top w:val="none" w:sz="0" w:space="0" w:color="auto"/>
            <w:left w:val="none" w:sz="0" w:space="0" w:color="auto"/>
            <w:bottom w:val="none" w:sz="0" w:space="0" w:color="auto"/>
            <w:right w:val="none" w:sz="0" w:space="0" w:color="auto"/>
          </w:divBdr>
        </w:div>
        <w:div w:id="1028915725">
          <w:marLeft w:val="480"/>
          <w:marRight w:val="0"/>
          <w:marTop w:val="0"/>
          <w:marBottom w:val="0"/>
          <w:divBdr>
            <w:top w:val="none" w:sz="0" w:space="0" w:color="auto"/>
            <w:left w:val="none" w:sz="0" w:space="0" w:color="auto"/>
            <w:bottom w:val="none" w:sz="0" w:space="0" w:color="auto"/>
            <w:right w:val="none" w:sz="0" w:space="0" w:color="auto"/>
          </w:divBdr>
        </w:div>
        <w:div w:id="1037199215">
          <w:marLeft w:val="480"/>
          <w:marRight w:val="0"/>
          <w:marTop w:val="0"/>
          <w:marBottom w:val="0"/>
          <w:divBdr>
            <w:top w:val="none" w:sz="0" w:space="0" w:color="auto"/>
            <w:left w:val="none" w:sz="0" w:space="0" w:color="auto"/>
            <w:bottom w:val="none" w:sz="0" w:space="0" w:color="auto"/>
            <w:right w:val="none" w:sz="0" w:space="0" w:color="auto"/>
          </w:divBdr>
        </w:div>
        <w:div w:id="1043403907">
          <w:marLeft w:val="480"/>
          <w:marRight w:val="0"/>
          <w:marTop w:val="0"/>
          <w:marBottom w:val="0"/>
          <w:divBdr>
            <w:top w:val="none" w:sz="0" w:space="0" w:color="auto"/>
            <w:left w:val="none" w:sz="0" w:space="0" w:color="auto"/>
            <w:bottom w:val="none" w:sz="0" w:space="0" w:color="auto"/>
            <w:right w:val="none" w:sz="0" w:space="0" w:color="auto"/>
          </w:divBdr>
        </w:div>
        <w:div w:id="1051466931">
          <w:marLeft w:val="480"/>
          <w:marRight w:val="0"/>
          <w:marTop w:val="0"/>
          <w:marBottom w:val="0"/>
          <w:divBdr>
            <w:top w:val="none" w:sz="0" w:space="0" w:color="auto"/>
            <w:left w:val="none" w:sz="0" w:space="0" w:color="auto"/>
            <w:bottom w:val="none" w:sz="0" w:space="0" w:color="auto"/>
            <w:right w:val="none" w:sz="0" w:space="0" w:color="auto"/>
          </w:divBdr>
        </w:div>
        <w:div w:id="1169444177">
          <w:marLeft w:val="480"/>
          <w:marRight w:val="0"/>
          <w:marTop w:val="0"/>
          <w:marBottom w:val="0"/>
          <w:divBdr>
            <w:top w:val="none" w:sz="0" w:space="0" w:color="auto"/>
            <w:left w:val="none" w:sz="0" w:space="0" w:color="auto"/>
            <w:bottom w:val="none" w:sz="0" w:space="0" w:color="auto"/>
            <w:right w:val="none" w:sz="0" w:space="0" w:color="auto"/>
          </w:divBdr>
        </w:div>
        <w:div w:id="1174226191">
          <w:marLeft w:val="480"/>
          <w:marRight w:val="0"/>
          <w:marTop w:val="0"/>
          <w:marBottom w:val="0"/>
          <w:divBdr>
            <w:top w:val="none" w:sz="0" w:space="0" w:color="auto"/>
            <w:left w:val="none" w:sz="0" w:space="0" w:color="auto"/>
            <w:bottom w:val="none" w:sz="0" w:space="0" w:color="auto"/>
            <w:right w:val="none" w:sz="0" w:space="0" w:color="auto"/>
          </w:divBdr>
        </w:div>
        <w:div w:id="1264262993">
          <w:marLeft w:val="480"/>
          <w:marRight w:val="0"/>
          <w:marTop w:val="0"/>
          <w:marBottom w:val="0"/>
          <w:divBdr>
            <w:top w:val="none" w:sz="0" w:space="0" w:color="auto"/>
            <w:left w:val="none" w:sz="0" w:space="0" w:color="auto"/>
            <w:bottom w:val="none" w:sz="0" w:space="0" w:color="auto"/>
            <w:right w:val="none" w:sz="0" w:space="0" w:color="auto"/>
          </w:divBdr>
        </w:div>
        <w:div w:id="1330912371">
          <w:marLeft w:val="480"/>
          <w:marRight w:val="0"/>
          <w:marTop w:val="0"/>
          <w:marBottom w:val="0"/>
          <w:divBdr>
            <w:top w:val="none" w:sz="0" w:space="0" w:color="auto"/>
            <w:left w:val="none" w:sz="0" w:space="0" w:color="auto"/>
            <w:bottom w:val="none" w:sz="0" w:space="0" w:color="auto"/>
            <w:right w:val="none" w:sz="0" w:space="0" w:color="auto"/>
          </w:divBdr>
        </w:div>
        <w:div w:id="1335449953">
          <w:marLeft w:val="480"/>
          <w:marRight w:val="0"/>
          <w:marTop w:val="0"/>
          <w:marBottom w:val="0"/>
          <w:divBdr>
            <w:top w:val="none" w:sz="0" w:space="0" w:color="auto"/>
            <w:left w:val="none" w:sz="0" w:space="0" w:color="auto"/>
            <w:bottom w:val="none" w:sz="0" w:space="0" w:color="auto"/>
            <w:right w:val="none" w:sz="0" w:space="0" w:color="auto"/>
          </w:divBdr>
        </w:div>
        <w:div w:id="1419475199">
          <w:marLeft w:val="480"/>
          <w:marRight w:val="0"/>
          <w:marTop w:val="0"/>
          <w:marBottom w:val="0"/>
          <w:divBdr>
            <w:top w:val="none" w:sz="0" w:space="0" w:color="auto"/>
            <w:left w:val="none" w:sz="0" w:space="0" w:color="auto"/>
            <w:bottom w:val="none" w:sz="0" w:space="0" w:color="auto"/>
            <w:right w:val="none" w:sz="0" w:space="0" w:color="auto"/>
          </w:divBdr>
        </w:div>
        <w:div w:id="1476945028">
          <w:marLeft w:val="480"/>
          <w:marRight w:val="0"/>
          <w:marTop w:val="0"/>
          <w:marBottom w:val="0"/>
          <w:divBdr>
            <w:top w:val="none" w:sz="0" w:space="0" w:color="auto"/>
            <w:left w:val="none" w:sz="0" w:space="0" w:color="auto"/>
            <w:bottom w:val="none" w:sz="0" w:space="0" w:color="auto"/>
            <w:right w:val="none" w:sz="0" w:space="0" w:color="auto"/>
          </w:divBdr>
        </w:div>
        <w:div w:id="1509247317">
          <w:marLeft w:val="480"/>
          <w:marRight w:val="0"/>
          <w:marTop w:val="0"/>
          <w:marBottom w:val="0"/>
          <w:divBdr>
            <w:top w:val="none" w:sz="0" w:space="0" w:color="auto"/>
            <w:left w:val="none" w:sz="0" w:space="0" w:color="auto"/>
            <w:bottom w:val="none" w:sz="0" w:space="0" w:color="auto"/>
            <w:right w:val="none" w:sz="0" w:space="0" w:color="auto"/>
          </w:divBdr>
        </w:div>
        <w:div w:id="1525753468">
          <w:marLeft w:val="480"/>
          <w:marRight w:val="0"/>
          <w:marTop w:val="0"/>
          <w:marBottom w:val="0"/>
          <w:divBdr>
            <w:top w:val="none" w:sz="0" w:space="0" w:color="auto"/>
            <w:left w:val="none" w:sz="0" w:space="0" w:color="auto"/>
            <w:bottom w:val="none" w:sz="0" w:space="0" w:color="auto"/>
            <w:right w:val="none" w:sz="0" w:space="0" w:color="auto"/>
          </w:divBdr>
        </w:div>
        <w:div w:id="1549682078">
          <w:marLeft w:val="480"/>
          <w:marRight w:val="0"/>
          <w:marTop w:val="0"/>
          <w:marBottom w:val="0"/>
          <w:divBdr>
            <w:top w:val="none" w:sz="0" w:space="0" w:color="auto"/>
            <w:left w:val="none" w:sz="0" w:space="0" w:color="auto"/>
            <w:bottom w:val="none" w:sz="0" w:space="0" w:color="auto"/>
            <w:right w:val="none" w:sz="0" w:space="0" w:color="auto"/>
          </w:divBdr>
        </w:div>
        <w:div w:id="1610116126">
          <w:marLeft w:val="480"/>
          <w:marRight w:val="0"/>
          <w:marTop w:val="0"/>
          <w:marBottom w:val="0"/>
          <w:divBdr>
            <w:top w:val="none" w:sz="0" w:space="0" w:color="auto"/>
            <w:left w:val="none" w:sz="0" w:space="0" w:color="auto"/>
            <w:bottom w:val="none" w:sz="0" w:space="0" w:color="auto"/>
            <w:right w:val="none" w:sz="0" w:space="0" w:color="auto"/>
          </w:divBdr>
        </w:div>
        <w:div w:id="1644962880">
          <w:marLeft w:val="480"/>
          <w:marRight w:val="0"/>
          <w:marTop w:val="0"/>
          <w:marBottom w:val="0"/>
          <w:divBdr>
            <w:top w:val="none" w:sz="0" w:space="0" w:color="auto"/>
            <w:left w:val="none" w:sz="0" w:space="0" w:color="auto"/>
            <w:bottom w:val="none" w:sz="0" w:space="0" w:color="auto"/>
            <w:right w:val="none" w:sz="0" w:space="0" w:color="auto"/>
          </w:divBdr>
        </w:div>
        <w:div w:id="1675493545">
          <w:marLeft w:val="480"/>
          <w:marRight w:val="0"/>
          <w:marTop w:val="0"/>
          <w:marBottom w:val="0"/>
          <w:divBdr>
            <w:top w:val="none" w:sz="0" w:space="0" w:color="auto"/>
            <w:left w:val="none" w:sz="0" w:space="0" w:color="auto"/>
            <w:bottom w:val="none" w:sz="0" w:space="0" w:color="auto"/>
            <w:right w:val="none" w:sz="0" w:space="0" w:color="auto"/>
          </w:divBdr>
        </w:div>
        <w:div w:id="1699039414">
          <w:marLeft w:val="480"/>
          <w:marRight w:val="0"/>
          <w:marTop w:val="0"/>
          <w:marBottom w:val="0"/>
          <w:divBdr>
            <w:top w:val="none" w:sz="0" w:space="0" w:color="auto"/>
            <w:left w:val="none" w:sz="0" w:space="0" w:color="auto"/>
            <w:bottom w:val="none" w:sz="0" w:space="0" w:color="auto"/>
            <w:right w:val="none" w:sz="0" w:space="0" w:color="auto"/>
          </w:divBdr>
        </w:div>
        <w:div w:id="1701660022">
          <w:marLeft w:val="480"/>
          <w:marRight w:val="0"/>
          <w:marTop w:val="0"/>
          <w:marBottom w:val="0"/>
          <w:divBdr>
            <w:top w:val="none" w:sz="0" w:space="0" w:color="auto"/>
            <w:left w:val="none" w:sz="0" w:space="0" w:color="auto"/>
            <w:bottom w:val="none" w:sz="0" w:space="0" w:color="auto"/>
            <w:right w:val="none" w:sz="0" w:space="0" w:color="auto"/>
          </w:divBdr>
        </w:div>
        <w:div w:id="1771975448">
          <w:marLeft w:val="480"/>
          <w:marRight w:val="0"/>
          <w:marTop w:val="0"/>
          <w:marBottom w:val="0"/>
          <w:divBdr>
            <w:top w:val="none" w:sz="0" w:space="0" w:color="auto"/>
            <w:left w:val="none" w:sz="0" w:space="0" w:color="auto"/>
            <w:bottom w:val="none" w:sz="0" w:space="0" w:color="auto"/>
            <w:right w:val="none" w:sz="0" w:space="0" w:color="auto"/>
          </w:divBdr>
        </w:div>
        <w:div w:id="1791588594">
          <w:marLeft w:val="480"/>
          <w:marRight w:val="0"/>
          <w:marTop w:val="0"/>
          <w:marBottom w:val="0"/>
          <w:divBdr>
            <w:top w:val="none" w:sz="0" w:space="0" w:color="auto"/>
            <w:left w:val="none" w:sz="0" w:space="0" w:color="auto"/>
            <w:bottom w:val="none" w:sz="0" w:space="0" w:color="auto"/>
            <w:right w:val="none" w:sz="0" w:space="0" w:color="auto"/>
          </w:divBdr>
        </w:div>
        <w:div w:id="1828738974">
          <w:marLeft w:val="480"/>
          <w:marRight w:val="0"/>
          <w:marTop w:val="0"/>
          <w:marBottom w:val="0"/>
          <w:divBdr>
            <w:top w:val="none" w:sz="0" w:space="0" w:color="auto"/>
            <w:left w:val="none" w:sz="0" w:space="0" w:color="auto"/>
            <w:bottom w:val="none" w:sz="0" w:space="0" w:color="auto"/>
            <w:right w:val="none" w:sz="0" w:space="0" w:color="auto"/>
          </w:divBdr>
        </w:div>
        <w:div w:id="1888027548">
          <w:marLeft w:val="480"/>
          <w:marRight w:val="0"/>
          <w:marTop w:val="0"/>
          <w:marBottom w:val="0"/>
          <w:divBdr>
            <w:top w:val="none" w:sz="0" w:space="0" w:color="auto"/>
            <w:left w:val="none" w:sz="0" w:space="0" w:color="auto"/>
            <w:bottom w:val="none" w:sz="0" w:space="0" w:color="auto"/>
            <w:right w:val="none" w:sz="0" w:space="0" w:color="auto"/>
          </w:divBdr>
        </w:div>
        <w:div w:id="1890263388">
          <w:marLeft w:val="480"/>
          <w:marRight w:val="0"/>
          <w:marTop w:val="0"/>
          <w:marBottom w:val="0"/>
          <w:divBdr>
            <w:top w:val="none" w:sz="0" w:space="0" w:color="auto"/>
            <w:left w:val="none" w:sz="0" w:space="0" w:color="auto"/>
            <w:bottom w:val="none" w:sz="0" w:space="0" w:color="auto"/>
            <w:right w:val="none" w:sz="0" w:space="0" w:color="auto"/>
          </w:divBdr>
        </w:div>
        <w:div w:id="1945067311">
          <w:marLeft w:val="480"/>
          <w:marRight w:val="0"/>
          <w:marTop w:val="0"/>
          <w:marBottom w:val="0"/>
          <w:divBdr>
            <w:top w:val="none" w:sz="0" w:space="0" w:color="auto"/>
            <w:left w:val="none" w:sz="0" w:space="0" w:color="auto"/>
            <w:bottom w:val="none" w:sz="0" w:space="0" w:color="auto"/>
            <w:right w:val="none" w:sz="0" w:space="0" w:color="auto"/>
          </w:divBdr>
        </w:div>
        <w:div w:id="1963997374">
          <w:marLeft w:val="480"/>
          <w:marRight w:val="0"/>
          <w:marTop w:val="0"/>
          <w:marBottom w:val="0"/>
          <w:divBdr>
            <w:top w:val="none" w:sz="0" w:space="0" w:color="auto"/>
            <w:left w:val="none" w:sz="0" w:space="0" w:color="auto"/>
            <w:bottom w:val="none" w:sz="0" w:space="0" w:color="auto"/>
            <w:right w:val="none" w:sz="0" w:space="0" w:color="auto"/>
          </w:divBdr>
        </w:div>
        <w:div w:id="1993366180">
          <w:marLeft w:val="480"/>
          <w:marRight w:val="0"/>
          <w:marTop w:val="0"/>
          <w:marBottom w:val="0"/>
          <w:divBdr>
            <w:top w:val="none" w:sz="0" w:space="0" w:color="auto"/>
            <w:left w:val="none" w:sz="0" w:space="0" w:color="auto"/>
            <w:bottom w:val="none" w:sz="0" w:space="0" w:color="auto"/>
            <w:right w:val="none" w:sz="0" w:space="0" w:color="auto"/>
          </w:divBdr>
        </w:div>
        <w:div w:id="2115586619">
          <w:marLeft w:val="480"/>
          <w:marRight w:val="0"/>
          <w:marTop w:val="0"/>
          <w:marBottom w:val="0"/>
          <w:divBdr>
            <w:top w:val="none" w:sz="0" w:space="0" w:color="auto"/>
            <w:left w:val="none" w:sz="0" w:space="0" w:color="auto"/>
            <w:bottom w:val="none" w:sz="0" w:space="0" w:color="auto"/>
            <w:right w:val="none" w:sz="0" w:space="0" w:color="auto"/>
          </w:divBdr>
        </w:div>
        <w:div w:id="2115593478">
          <w:marLeft w:val="480"/>
          <w:marRight w:val="0"/>
          <w:marTop w:val="0"/>
          <w:marBottom w:val="0"/>
          <w:divBdr>
            <w:top w:val="none" w:sz="0" w:space="0" w:color="auto"/>
            <w:left w:val="none" w:sz="0" w:space="0" w:color="auto"/>
            <w:bottom w:val="none" w:sz="0" w:space="0" w:color="auto"/>
            <w:right w:val="none" w:sz="0" w:space="0" w:color="auto"/>
          </w:divBdr>
        </w:div>
        <w:div w:id="2117670303">
          <w:marLeft w:val="480"/>
          <w:marRight w:val="0"/>
          <w:marTop w:val="0"/>
          <w:marBottom w:val="0"/>
          <w:divBdr>
            <w:top w:val="none" w:sz="0" w:space="0" w:color="auto"/>
            <w:left w:val="none" w:sz="0" w:space="0" w:color="auto"/>
            <w:bottom w:val="none" w:sz="0" w:space="0" w:color="auto"/>
            <w:right w:val="none" w:sz="0" w:space="0" w:color="auto"/>
          </w:divBdr>
        </w:div>
      </w:divsChild>
    </w:div>
    <w:div w:id="1037007247">
      <w:bodyDiv w:val="1"/>
      <w:marLeft w:val="0"/>
      <w:marRight w:val="0"/>
      <w:marTop w:val="0"/>
      <w:marBottom w:val="0"/>
      <w:divBdr>
        <w:top w:val="none" w:sz="0" w:space="0" w:color="auto"/>
        <w:left w:val="none" w:sz="0" w:space="0" w:color="auto"/>
        <w:bottom w:val="none" w:sz="0" w:space="0" w:color="auto"/>
        <w:right w:val="none" w:sz="0" w:space="0" w:color="auto"/>
      </w:divBdr>
    </w:div>
    <w:div w:id="1037044574">
      <w:bodyDiv w:val="1"/>
      <w:marLeft w:val="0"/>
      <w:marRight w:val="0"/>
      <w:marTop w:val="0"/>
      <w:marBottom w:val="0"/>
      <w:divBdr>
        <w:top w:val="none" w:sz="0" w:space="0" w:color="auto"/>
        <w:left w:val="none" w:sz="0" w:space="0" w:color="auto"/>
        <w:bottom w:val="none" w:sz="0" w:space="0" w:color="auto"/>
        <w:right w:val="none" w:sz="0" w:space="0" w:color="auto"/>
      </w:divBdr>
    </w:div>
    <w:div w:id="1037197118">
      <w:bodyDiv w:val="1"/>
      <w:marLeft w:val="0"/>
      <w:marRight w:val="0"/>
      <w:marTop w:val="0"/>
      <w:marBottom w:val="0"/>
      <w:divBdr>
        <w:top w:val="none" w:sz="0" w:space="0" w:color="auto"/>
        <w:left w:val="none" w:sz="0" w:space="0" w:color="auto"/>
        <w:bottom w:val="none" w:sz="0" w:space="0" w:color="auto"/>
        <w:right w:val="none" w:sz="0" w:space="0" w:color="auto"/>
      </w:divBdr>
    </w:div>
    <w:div w:id="1037243415">
      <w:bodyDiv w:val="1"/>
      <w:marLeft w:val="0"/>
      <w:marRight w:val="0"/>
      <w:marTop w:val="0"/>
      <w:marBottom w:val="0"/>
      <w:divBdr>
        <w:top w:val="none" w:sz="0" w:space="0" w:color="auto"/>
        <w:left w:val="none" w:sz="0" w:space="0" w:color="auto"/>
        <w:bottom w:val="none" w:sz="0" w:space="0" w:color="auto"/>
        <w:right w:val="none" w:sz="0" w:space="0" w:color="auto"/>
      </w:divBdr>
    </w:div>
    <w:div w:id="1037438033">
      <w:bodyDiv w:val="1"/>
      <w:marLeft w:val="0"/>
      <w:marRight w:val="0"/>
      <w:marTop w:val="0"/>
      <w:marBottom w:val="0"/>
      <w:divBdr>
        <w:top w:val="none" w:sz="0" w:space="0" w:color="auto"/>
        <w:left w:val="none" w:sz="0" w:space="0" w:color="auto"/>
        <w:bottom w:val="none" w:sz="0" w:space="0" w:color="auto"/>
        <w:right w:val="none" w:sz="0" w:space="0" w:color="auto"/>
      </w:divBdr>
    </w:div>
    <w:div w:id="1037582011">
      <w:bodyDiv w:val="1"/>
      <w:marLeft w:val="0"/>
      <w:marRight w:val="0"/>
      <w:marTop w:val="0"/>
      <w:marBottom w:val="0"/>
      <w:divBdr>
        <w:top w:val="none" w:sz="0" w:space="0" w:color="auto"/>
        <w:left w:val="none" w:sz="0" w:space="0" w:color="auto"/>
        <w:bottom w:val="none" w:sz="0" w:space="0" w:color="auto"/>
        <w:right w:val="none" w:sz="0" w:space="0" w:color="auto"/>
      </w:divBdr>
    </w:div>
    <w:div w:id="1037926248">
      <w:bodyDiv w:val="1"/>
      <w:marLeft w:val="0"/>
      <w:marRight w:val="0"/>
      <w:marTop w:val="0"/>
      <w:marBottom w:val="0"/>
      <w:divBdr>
        <w:top w:val="none" w:sz="0" w:space="0" w:color="auto"/>
        <w:left w:val="none" w:sz="0" w:space="0" w:color="auto"/>
        <w:bottom w:val="none" w:sz="0" w:space="0" w:color="auto"/>
        <w:right w:val="none" w:sz="0" w:space="0" w:color="auto"/>
      </w:divBdr>
    </w:div>
    <w:div w:id="1038164943">
      <w:bodyDiv w:val="1"/>
      <w:marLeft w:val="0"/>
      <w:marRight w:val="0"/>
      <w:marTop w:val="0"/>
      <w:marBottom w:val="0"/>
      <w:divBdr>
        <w:top w:val="none" w:sz="0" w:space="0" w:color="auto"/>
        <w:left w:val="none" w:sz="0" w:space="0" w:color="auto"/>
        <w:bottom w:val="none" w:sz="0" w:space="0" w:color="auto"/>
        <w:right w:val="none" w:sz="0" w:space="0" w:color="auto"/>
      </w:divBdr>
    </w:div>
    <w:div w:id="1038623741">
      <w:bodyDiv w:val="1"/>
      <w:marLeft w:val="0"/>
      <w:marRight w:val="0"/>
      <w:marTop w:val="0"/>
      <w:marBottom w:val="0"/>
      <w:divBdr>
        <w:top w:val="none" w:sz="0" w:space="0" w:color="auto"/>
        <w:left w:val="none" w:sz="0" w:space="0" w:color="auto"/>
        <w:bottom w:val="none" w:sz="0" w:space="0" w:color="auto"/>
        <w:right w:val="none" w:sz="0" w:space="0" w:color="auto"/>
      </w:divBdr>
    </w:div>
    <w:div w:id="1038777641">
      <w:bodyDiv w:val="1"/>
      <w:marLeft w:val="0"/>
      <w:marRight w:val="0"/>
      <w:marTop w:val="0"/>
      <w:marBottom w:val="0"/>
      <w:divBdr>
        <w:top w:val="none" w:sz="0" w:space="0" w:color="auto"/>
        <w:left w:val="none" w:sz="0" w:space="0" w:color="auto"/>
        <w:bottom w:val="none" w:sz="0" w:space="0" w:color="auto"/>
        <w:right w:val="none" w:sz="0" w:space="0" w:color="auto"/>
      </w:divBdr>
      <w:divsChild>
        <w:div w:id="23990392">
          <w:marLeft w:val="480"/>
          <w:marRight w:val="0"/>
          <w:marTop w:val="0"/>
          <w:marBottom w:val="0"/>
          <w:divBdr>
            <w:top w:val="none" w:sz="0" w:space="0" w:color="auto"/>
            <w:left w:val="none" w:sz="0" w:space="0" w:color="auto"/>
            <w:bottom w:val="none" w:sz="0" w:space="0" w:color="auto"/>
            <w:right w:val="none" w:sz="0" w:space="0" w:color="auto"/>
          </w:divBdr>
        </w:div>
        <w:div w:id="35663808">
          <w:marLeft w:val="480"/>
          <w:marRight w:val="0"/>
          <w:marTop w:val="0"/>
          <w:marBottom w:val="0"/>
          <w:divBdr>
            <w:top w:val="none" w:sz="0" w:space="0" w:color="auto"/>
            <w:left w:val="none" w:sz="0" w:space="0" w:color="auto"/>
            <w:bottom w:val="none" w:sz="0" w:space="0" w:color="auto"/>
            <w:right w:val="none" w:sz="0" w:space="0" w:color="auto"/>
          </w:divBdr>
        </w:div>
        <w:div w:id="45300340">
          <w:marLeft w:val="480"/>
          <w:marRight w:val="0"/>
          <w:marTop w:val="0"/>
          <w:marBottom w:val="0"/>
          <w:divBdr>
            <w:top w:val="none" w:sz="0" w:space="0" w:color="auto"/>
            <w:left w:val="none" w:sz="0" w:space="0" w:color="auto"/>
            <w:bottom w:val="none" w:sz="0" w:space="0" w:color="auto"/>
            <w:right w:val="none" w:sz="0" w:space="0" w:color="auto"/>
          </w:divBdr>
        </w:div>
        <w:div w:id="57827188">
          <w:marLeft w:val="480"/>
          <w:marRight w:val="0"/>
          <w:marTop w:val="0"/>
          <w:marBottom w:val="0"/>
          <w:divBdr>
            <w:top w:val="none" w:sz="0" w:space="0" w:color="auto"/>
            <w:left w:val="none" w:sz="0" w:space="0" w:color="auto"/>
            <w:bottom w:val="none" w:sz="0" w:space="0" w:color="auto"/>
            <w:right w:val="none" w:sz="0" w:space="0" w:color="auto"/>
          </w:divBdr>
        </w:div>
        <w:div w:id="63140157">
          <w:marLeft w:val="480"/>
          <w:marRight w:val="0"/>
          <w:marTop w:val="0"/>
          <w:marBottom w:val="0"/>
          <w:divBdr>
            <w:top w:val="none" w:sz="0" w:space="0" w:color="auto"/>
            <w:left w:val="none" w:sz="0" w:space="0" w:color="auto"/>
            <w:bottom w:val="none" w:sz="0" w:space="0" w:color="auto"/>
            <w:right w:val="none" w:sz="0" w:space="0" w:color="auto"/>
          </w:divBdr>
        </w:div>
        <w:div w:id="92629501">
          <w:marLeft w:val="480"/>
          <w:marRight w:val="0"/>
          <w:marTop w:val="0"/>
          <w:marBottom w:val="0"/>
          <w:divBdr>
            <w:top w:val="none" w:sz="0" w:space="0" w:color="auto"/>
            <w:left w:val="none" w:sz="0" w:space="0" w:color="auto"/>
            <w:bottom w:val="none" w:sz="0" w:space="0" w:color="auto"/>
            <w:right w:val="none" w:sz="0" w:space="0" w:color="auto"/>
          </w:divBdr>
        </w:div>
        <w:div w:id="98110354">
          <w:marLeft w:val="480"/>
          <w:marRight w:val="0"/>
          <w:marTop w:val="0"/>
          <w:marBottom w:val="0"/>
          <w:divBdr>
            <w:top w:val="none" w:sz="0" w:space="0" w:color="auto"/>
            <w:left w:val="none" w:sz="0" w:space="0" w:color="auto"/>
            <w:bottom w:val="none" w:sz="0" w:space="0" w:color="auto"/>
            <w:right w:val="none" w:sz="0" w:space="0" w:color="auto"/>
          </w:divBdr>
        </w:div>
        <w:div w:id="185875592">
          <w:marLeft w:val="480"/>
          <w:marRight w:val="0"/>
          <w:marTop w:val="0"/>
          <w:marBottom w:val="0"/>
          <w:divBdr>
            <w:top w:val="none" w:sz="0" w:space="0" w:color="auto"/>
            <w:left w:val="none" w:sz="0" w:space="0" w:color="auto"/>
            <w:bottom w:val="none" w:sz="0" w:space="0" w:color="auto"/>
            <w:right w:val="none" w:sz="0" w:space="0" w:color="auto"/>
          </w:divBdr>
        </w:div>
        <w:div w:id="199050525">
          <w:marLeft w:val="480"/>
          <w:marRight w:val="0"/>
          <w:marTop w:val="0"/>
          <w:marBottom w:val="0"/>
          <w:divBdr>
            <w:top w:val="none" w:sz="0" w:space="0" w:color="auto"/>
            <w:left w:val="none" w:sz="0" w:space="0" w:color="auto"/>
            <w:bottom w:val="none" w:sz="0" w:space="0" w:color="auto"/>
            <w:right w:val="none" w:sz="0" w:space="0" w:color="auto"/>
          </w:divBdr>
        </w:div>
        <w:div w:id="220218471">
          <w:marLeft w:val="480"/>
          <w:marRight w:val="0"/>
          <w:marTop w:val="0"/>
          <w:marBottom w:val="0"/>
          <w:divBdr>
            <w:top w:val="none" w:sz="0" w:space="0" w:color="auto"/>
            <w:left w:val="none" w:sz="0" w:space="0" w:color="auto"/>
            <w:bottom w:val="none" w:sz="0" w:space="0" w:color="auto"/>
            <w:right w:val="none" w:sz="0" w:space="0" w:color="auto"/>
          </w:divBdr>
        </w:div>
        <w:div w:id="315645740">
          <w:marLeft w:val="480"/>
          <w:marRight w:val="0"/>
          <w:marTop w:val="0"/>
          <w:marBottom w:val="0"/>
          <w:divBdr>
            <w:top w:val="none" w:sz="0" w:space="0" w:color="auto"/>
            <w:left w:val="none" w:sz="0" w:space="0" w:color="auto"/>
            <w:bottom w:val="none" w:sz="0" w:space="0" w:color="auto"/>
            <w:right w:val="none" w:sz="0" w:space="0" w:color="auto"/>
          </w:divBdr>
        </w:div>
        <w:div w:id="328756730">
          <w:marLeft w:val="480"/>
          <w:marRight w:val="0"/>
          <w:marTop w:val="0"/>
          <w:marBottom w:val="0"/>
          <w:divBdr>
            <w:top w:val="none" w:sz="0" w:space="0" w:color="auto"/>
            <w:left w:val="none" w:sz="0" w:space="0" w:color="auto"/>
            <w:bottom w:val="none" w:sz="0" w:space="0" w:color="auto"/>
            <w:right w:val="none" w:sz="0" w:space="0" w:color="auto"/>
          </w:divBdr>
        </w:div>
        <w:div w:id="348070879">
          <w:marLeft w:val="480"/>
          <w:marRight w:val="0"/>
          <w:marTop w:val="0"/>
          <w:marBottom w:val="0"/>
          <w:divBdr>
            <w:top w:val="none" w:sz="0" w:space="0" w:color="auto"/>
            <w:left w:val="none" w:sz="0" w:space="0" w:color="auto"/>
            <w:bottom w:val="none" w:sz="0" w:space="0" w:color="auto"/>
            <w:right w:val="none" w:sz="0" w:space="0" w:color="auto"/>
          </w:divBdr>
        </w:div>
        <w:div w:id="382797697">
          <w:marLeft w:val="480"/>
          <w:marRight w:val="0"/>
          <w:marTop w:val="0"/>
          <w:marBottom w:val="0"/>
          <w:divBdr>
            <w:top w:val="none" w:sz="0" w:space="0" w:color="auto"/>
            <w:left w:val="none" w:sz="0" w:space="0" w:color="auto"/>
            <w:bottom w:val="none" w:sz="0" w:space="0" w:color="auto"/>
            <w:right w:val="none" w:sz="0" w:space="0" w:color="auto"/>
          </w:divBdr>
        </w:div>
        <w:div w:id="383068280">
          <w:marLeft w:val="480"/>
          <w:marRight w:val="0"/>
          <w:marTop w:val="0"/>
          <w:marBottom w:val="0"/>
          <w:divBdr>
            <w:top w:val="none" w:sz="0" w:space="0" w:color="auto"/>
            <w:left w:val="none" w:sz="0" w:space="0" w:color="auto"/>
            <w:bottom w:val="none" w:sz="0" w:space="0" w:color="auto"/>
            <w:right w:val="none" w:sz="0" w:space="0" w:color="auto"/>
          </w:divBdr>
        </w:div>
        <w:div w:id="423310630">
          <w:marLeft w:val="480"/>
          <w:marRight w:val="0"/>
          <w:marTop w:val="0"/>
          <w:marBottom w:val="0"/>
          <w:divBdr>
            <w:top w:val="none" w:sz="0" w:space="0" w:color="auto"/>
            <w:left w:val="none" w:sz="0" w:space="0" w:color="auto"/>
            <w:bottom w:val="none" w:sz="0" w:space="0" w:color="auto"/>
            <w:right w:val="none" w:sz="0" w:space="0" w:color="auto"/>
          </w:divBdr>
        </w:div>
        <w:div w:id="523324567">
          <w:marLeft w:val="480"/>
          <w:marRight w:val="0"/>
          <w:marTop w:val="0"/>
          <w:marBottom w:val="0"/>
          <w:divBdr>
            <w:top w:val="none" w:sz="0" w:space="0" w:color="auto"/>
            <w:left w:val="none" w:sz="0" w:space="0" w:color="auto"/>
            <w:bottom w:val="none" w:sz="0" w:space="0" w:color="auto"/>
            <w:right w:val="none" w:sz="0" w:space="0" w:color="auto"/>
          </w:divBdr>
        </w:div>
        <w:div w:id="550069519">
          <w:marLeft w:val="480"/>
          <w:marRight w:val="0"/>
          <w:marTop w:val="0"/>
          <w:marBottom w:val="0"/>
          <w:divBdr>
            <w:top w:val="none" w:sz="0" w:space="0" w:color="auto"/>
            <w:left w:val="none" w:sz="0" w:space="0" w:color="auto"/>
            <w:bottom w:val="none" w:sz="0" w:space="0" w:color="auto"/>
            <w:right w:val="none" w:sz="0" w:space="0" w:color="auto"/>
          </w:divBdr>
        </w:div>
        <w:div w:id="565916062">
          <w:marLeft w:val="480"/>
          <w:marRight w:val="0"/>
          <w:marTop w:val="0"/>
          <w:marBottom w:val="0"/>
          <w:divBdr>
            <w:top w:val="none" w:sz="0" w:space="0" w:color="auto"/>
            <w:left w:val="none" w:sz="0" w:space="0" w:color="auto"/>
            <w:bottom w:val="none" w:sz="0" w:space="0" w:color="auto"/>
            <w:right w:val="none" w:sz="0" w:space="0" w:color="auto"/>
          </w:divBdr>
        </w:div>
        <w:div w:id="585576682">
          <w:marLeft w:val="480"/>
          <w:marRight w:val="0"/>
          <w:marTop w:val="0"/>
          <w:marBottom w:val="0"/>
          <w:divBdr>
            <w:top w:val="none" w:sz="0" w:space="0" w:color="auto"/>
            <w:left w:val="none" w:sz="0" w:space="0" w:color="auto"/>
            <w:bottom w:val="none" w:sz="0" w:space="0" w:color="auto"/>
            <w:right w:val="none" w:sz="0" w:space="0" w:color="auto"/>
          </w:divBdr>
        </w:div>
        <w:div w:id="591821571">
          <w:marLeft w:val="480"/>
          <w:marRight w:val="0"/>
          <w:marTop w:val="0"/>
          <w:marBottom w:val="0"/>
          <w:divBdr>
            <w:top w:val="none" w:sz="0" w:space="0" w:color="auto"/>
            <w:left w:val="none" w:sz="0" w:space="0" w:color="auto"/>
            <w:bottom w:val="none" w:sz="0" w:space="0" w:color="auto"/>
            <w:right w:val="none" w:sz="0" w:space="0" w:color="auto"/>
          </w:divBdr>
        </w:div>
        <w:div w:id="643463724">
          <w:marLeft w:val="480"/>
          <w:marRight w:val="0"/>
          <w:marTop w:val="0"/>
          <w:marBottom w:val="0"/>
          <w:divBdr>
            <w:top w:val="none" w:sz="0" w:space="0" w:color="auto"/>
            <w:left w:val="none" w:sz="0" w:space="0" w:color="auto"/>
            <w:bottom w:val="none" w:sz="0" w:space="0" w:color="auto"/>
            <w:right w:val="none" w:sz="0" w:space="0" w:color="auto"/>
          </w:divBdr>
        </w:div>
        <w:div w:id="664745256">
          <w:marLeft w:val="480"/>
          <w:marRight w:val="0"/>
          <w:marTop w:val="0"/>
          <w:marBottom w:val="0"/>
          <w:divBdr>
            <w:top w:val="none" w:sz="0" w:space="0" w:color="auto"/>
            <w:left w:val="none" w:sz="0" w:space="0" w:color="auto"/>
            <w:bottom w:val="none" w:sz="0" w:space="0" w:color="auto"/>
            <w:right w:val="none" w:sz="0" w:space="0" w:color="auto"/>
          </w:divBdr>
        </w:div>
        <w:div w:id="685446914">
          <w:marLeft w:val="480"/>
          <w:marRight w:val="0"/>
          <w:marTop w:val="0"/>
          <w:marBottom w:val="0"/>
          <w:divBdr>
            <w:top w:val="none" w:sz="0" w:space="0" w:color="auto"/>
            <w:left w:val="none" w:sz="0" w:space="0" w:color="auto"/>
            <w:bottom w:val="none" w:sz="0" w:space="0" w:color="auto"/>
            <w:right w:val="none" w:sz="0" w:space="0" w:color="auto"/>
          </w:divBdr>
        </w:div>
        <w:div w:id="697121358">
          <w:marLeft w:val="480"/>
          <w:marRight w:val="0"/>
          <w:marTop w:val="0"/>
          <w:marBottom w:val="0"/>
          <w:divBdr>
            <w:top w:val="none" w:sz="0" w:space="0" w:color="auto"/>
            <w:left w:val="none" w:sz="0" w:space="0" w:color="auto"/>
            <w:bottom w:val="none" w:sz="0" w:space="0" w:color="auto"/>
            <w:right w:val="none" w:sz="0" w:space="0" w:color="auto"/>
          </w:divBdr>
        </w:div>
        <w:div w:id="759373344">
          <w:marLeft w:val="480"/>
          <w:marRight w:val="0"/>
          <w:marTop w:val="0"/>
          <w:marBottom w:val="0"/>
          <w:divBdr>
            <w:top w:val="none" w:sz="0" w:space="0" w:color="auto"/>
            <w:left w:val="none" w:sz="0" w:space="0" w:color="auto"/>
            <w:bottom w:val="none" w:sz="0" w:space="0" w:color="auto"/>
            <w:right w:val="none" w:sz="0" w:space="0" w:color="auto"/>
          </w:divBdr>
        </w:div>
        <w:div w:id="798110047">
          <w:marLeft w:val="480"/>
          <w:marRight w:val="0"/>
          <w:marTop w:val="0"/>
          <w:marBottom w:val="0"/>
          <w:divBdr>
            <w:top w:val="none" w:sz="0" w:space="0" w:color="auto"/>
            <w:left w:val="none" w:sz="0" w:space="0" w:color="auto"/>
            <w:bottom w:val="none" w:sz="0" w:space="0" w:color="auto"/>
            <w:right w:val="none" w:sz="0" w:space="0" w:color="auto"/>
          </w:divBdr>
        </w:div>
        <w:div w:id="843665791">
          <w:marLeft w:val="480"/>
          <w:marRight w:val="0"/>
          <w:marTop w:val="0"/>
          <w:marBottom w:val="0"/>
          <w:divBdr>
            <w:top w:val="none" w:sz="0" w:space="0" w:color="auto"/>
            <w:left w:val="none" w:sz="0" w:space="0" w:color="auto"/>
            <w:bottom w:val="none" w:sz="0" w:space="0" w:color="auto"/>
            <w:right w:val="none" w:sz="0" w:space="0" w:color="auto"/>
          </w:divBdr>
        </w:div>
        <w:div w:id="911356908">
          <w:marLeft w:val="480"/>
          <w:marRight w:val="0"/>
          <w:marTop w:val="0"/>
          <w:marBottom w:val="0"/>
          <w:divBdr>
            <w:top w:val="none" w:sz="0" w:space="0" w:color="auto"/>
            <w:left w:val="none" w:sz="0" w:space="0" w:color="auto"/>
            <w:bottom w:val="none" w:sz="0" w:space="0" w:color="auto"/>
            <w:right w:val="none" w:sz="0" w:space="0" w:color="auto"/>
          </w:divBdr>
        </w:div>
        <w:div w:id="982274501">
          <w:marLeft w:val="480"/>
          <w:marRight w:val="0"/>
          <w:marTop w:val="0"/>
          <w:marBottom w:val="0"/>
          <w:divBdr>
            <w:top w:val="none" w:sz="0" w:space="0" w:color="auto"/>
            <w:left w:val="none" w:sz="0" w:space="0" w:color="auto"/>
            <w:bottom w:val="none" w:sz="0" w:space="0" w:color="auto"/>
            <w:right w:val="none" w:sz="0" w:space="0" w:color="auto"/>
          </w:divBdr>
        </w:div>
        <w:div w:id="1079181454">
          <w:marLeft w:val="480"/>
          <w:marRight w:val="0"/>
          <w:marTop w:val="0"/>
          <w:marBottom w:val="0"/>
          <w:divBdr>
            <w:top w:val="none" w:sz="0" w:space="0" w:color="auto"/>
            <w:left w:val="none" w:sz="0" w:space="0" w:color="auto"/>
            <w:bottom w:val="none" w:sz="0" w:space="0" w:color="auto"/>
            <w:right w:val="none" w:sz="0" w:space="0" w:color="auto"/>
          </w:divBdr>
        </w:div>
        <w:div w:id="1080717698">
          <w:marLeft w:val="480"/>
          <w:marRight w:val="0"/>
          <w:marTop w:val="0"/>
          <w:marBottom w:val="0"/>
          <w:divBdr>
            <w:top w:val="none" w:sz="0" w:space="0" w:color="auto"/>
            <w:left w:val="none" w:sz="0" w:space="0" w:color="auto"/>
            <w:bottom w:val="none" w:sz="0" w:space="0" w:color="auto"/>
            <w:right w:val="none" w:sz="0" w:space="0" w:color="auto"/>
          </w:divBdr>
        </w:div>
        <w:div w:id="1092631318">
          <w:marLeft w:val="480"/>
          <w:marRight w:val="0"/>
          <w:marTop w:val="0"/>
          <w:marBottom w:val="0"/>
          <w:divBdr>
            <w:top w:val="none" w:sz="0" w:space="0" w:color="auto"/>
            <w:left w:val="none" w:sz="0" w:space="0" w:color="auto"/>
            <w:bottom w:val="none" w:sz="0" w:space="0" w:color="auto"/>
            <w:right w:val="none" w:sz="0" w:space="0" w:color="auto"/>
          </w:divBdr>
        </w:div>
        <w:div w:id="1111899640">
          <w:marLeft w:val="480"/>
          <w:marRight w:val="0"/>
          <w:marTop w:val="0"/>
          <w:marBottom w:val="0"/>
          <w:divBdr>
            <w:top w:val="none" w:sz="0" w:space="0" w:color="auto"/>
            <w:left w:val="none" w:sz="0" w:space="0" w:color="auto"/>
            <w:bottom w:val="none" w:sz="0" w:space="0" w:color="auto"/>
            <w:right w:val="none" w:sz="0" w:space="0" w:color="auto"/>
          </w:divBdr>
        </w:div>
        <w:div w:id="1138648131">
          <w:marLeft w:val="480"/>
          <w:marRight w:val="0"/>
          <w:marTop w:val="0"/>
          <w:marBottom w:val="0"/>
          <w:divBdr>
            <w:top w:val="none" w:sz="0" w:space="0" w:color="auto"/>
            <w:left w:val="none" w:sz="0" w:space="0" w:color="auto"/>
            <w:bottom w:val="none" w:sz="0" w:space="0" w:color="auto"/>
            <w:right w:val="none" w:sz="0" w:space="0" w:color="auto"/>
          </w:divBdr>
        </w:div>
        <w:div w:id="1156721014">
          <w:marLeft w:val="480"/>
          <w:marRight w:val="0"/>
          <w:marTop w:val="0"/>
          <w:marBottom w:val="0"/>
          <w:divBdr>
            <w:top w:val="none" w:sz="0" w:space="0" w:color="auto"/>
            <w:left w:val="none" w:sz="0" w:space="0" w:color="auto"/>
            <w:bottom w:val="none" w:sz="0" w:space="0" w:color="auto"/>
            <w:right w:val="none" w:sz="0" w:space="0" w:color="auto"/>
          </w:divBdr>
        </w:div>
        <w:div w:id="1189949998">
          <w:marLeft w:val="480"/>
          <w:marRight w:val="0"/>
          <w:marTop w:val="0"/>
          <w:marBottom w:val="0"/>
          <w:divBdr>
            <w:top w:val="none" w:sz="0" w:space="0" w:color="auto"/>
            <w:left w:val="none" w:sz="0" w:space="0" w:color="auto"/>
            <w:bottom w:val="none" w:sz="0" w:space="0" w:color="auto"/>
            <w:right w:val="none" w:sz="0" w:space="0" w:color="auto"/>
          </w:divBdr>
        </w:div>
        <w:div w:id="1198739341">
          <w:marLeft w:val="480"/>
          <w:marRight w:val="0"/>
          <w:marTop w:val="0"/>
          <w:marBottom w:val="0"/>
          <w:divBdr>
            <w:top w:val="none" w:sz="0" w:space="0" w:color="auto"/>
            <w:left w:val="none" w:sz="0" w:space="0" w:color="auto"/>
            <w:bottom w:val="none" w:sz="0" w:space="0" w:color="auto"/>
            <w:right w:val="none" w:sz="0" w:space="0" w:color="auto"/>
          </w:divBdr>
        </w:div>
        <w:div w:id="1198931654">
          <w:marLeft w:val="480"/>
          <w:marRight w:val="0"/>
          <w:marTop w:val="0"/>
          <w:marBottom w:val="0"/>
          <w:divBdr>
            <w:top w:val="none" w:sz="0" w:space="0" w:color="auto"/>
            <w:left w:val="none" w:sz="0" w:space="0" w:color="auto"/>
            <w:bottom w:val="none" w:sz="0" w:space="0" w:color="auto"/>
            <w:right w:val="none" w:sz="0" w:space="0" w:color="auto"/>
          </w:divBdr>
        </w:div>
        <w:div w:id="1287003839">
          <w:marLeft w:val="480"/>
          <w:marRight w:val="0"/>
          <w:marTop w:val="0"/>
          <w:marBottom w:val="0"/>
          <w:divBdr>
            <w:top w:val="none" w:sz="0" w:space="0" w:color="auto"/>
            <w:left w:val="none" w:sz="0" w:space="0" w:color="auto"/>
            <w:bottom w:val="none" w:sz="0" w:space="0" w:color="auto"/>
            <w:right w:val="none" w:sz="0" w:space="0" w:color="auto"/>
          </w:divBdr>
        </w:div>
        <w:div w:id="1287203005">
          <w:marLeft w:val="480"/>
          <w:marRight w:val="0"/>
          <w:marTop w:val="0"/>
          <w:marBottom w:val="0"/>
          <w:divBdr>
            <w:top w:val="none" w:sz="0" w:space="0" w:color="auto"/>
            <w:left w:val="none" w:sz="0" w:space="0" w:color="auto"/>
            <w:bottom w:val="none" w:sz="0" w:space="0" w:color="auto"/>
            <w:right w:val="none" w:sz="0" w:space="0" w:color="auto"/>
          </w:divBdr>
        </w:div>
        <w:div w:id="1309671626">
          <w:marLeft w:val="480"/>
          <w:marRight w:val="0"/>
          <w:marTop w:val="0"/>
          <w:marBottom w:val="0"/>
          <w:divBdr>
            <w:top w:val="none" w:sz="0" w:space="0" w:color="auto"/>
            <w:left w:val="none" w:sz="0" w:space="0" w:color="auto"/>
            <w:bottom w:val="none" w:sz="0" w:space="0" w:color="auto"/>
            <w:right w:val="none" w:sz="0" w:space="0" w:color="auto"/>
          </w:divBdr>
        </w:div>
        <w:div w:id="1314138955">
          <w:marLeft w:val="480"/>
          <w:marRight w:val="0"/>
          <w:marTop w:val="0"/>
          <w:marBottom w:val="0"/>
          <w:divBdr>
            <w:top w:val="none" w:sz="0" w:space="0" w:color="auto"/>
            <w:left w:val="none" w:sz="0" w:space="0" w:color="auto"/>
            <w:bottom w:val="none" w:sz="0" w:space="0" w:color="auto"/>
            <w:right w:val="none" w:sz="0" w:space="0" w:color="auto"/>
          </w:divBdr>
        </w:div>
        <w:div w:id="1337538824">
          <w:marLeft w:val="480"/>
          <w:marRight w:val="0"/>
          <w:marTop w:val="0"/>
          <w:marBottom w:val="0"/>
          <w:divBdr>
            <w:top w:val="none" w:sz="0" w:space="0" w:color="auto"/>
            <w:left w:val="none" w:sz="0" w:space="0" w:color="auto"/>
            <w:bottom w:val="none" w:sz="0" w:space="0" w:color="auto"/>
            <w:right w:val="none" w:sz="0" w:space="0" w:color="auto"/>
          </w:divBdr>
        </w:div>
        <w:div w:id="1362440997">
          <w:marLeft w:val="480"/>
          <w:marRight w:val="0"/>
          <w:marTop w:val="0"/>
          <w:marBottom w:val="0"/>
          <w:divBdr>
            <w:top w:val="none" w:sz="0" w:space="0" w:color="auto"/>
            <w:left w:val="none" w:sz="0" w:space="0" w:color="auto"/>
            <w:bottom w:val="none" w:sz="0" w:space="0" w:color="auto"/>
            <w:right w:val="none" w:sz="0" w:space="0" w:color="auto"/>
          </w:divBdr>
        </w:div>
      </w:divsChild>
    </w:div>
    <w:div w:id="1039016870">
      <w:bodyDiv w:val="1"/>
      <w:marLeft w:val="0"/>
      <w:marRight w:val="0"/>
      <w:marTop w:val="0"/>
      <w:marBottom w:val="0"/>
      <w:divBdr>
        <w:top w:val="none" w:sz="0" w:space="0" w:color="auto"/>
        <w:left w:val="none" w:sz="0" w:space="0" w:color="auto"/>
        <w:bottom w:val="none" w:sz="0" w:space="0" w:color="auto"/>
        <w:right w:val="none" w:sz="0" w:space="0" w:color="auto"/>
      </w:divBdr>
    </w:div>
    <w:div w:id="1039168100">
      <w:bodyDiv w:val="1"/>
      <w:marLeft w:val="0"/>
      <w:marRight w:val="0"/>
      <w:marTop w:val="0"/>
      <w:marBottom w:val="0"/>
      <w:divBdr>
        <w:top w:val="none" w:sz="0" w:space="0" w:color="auto"/>
        <w:left w:val="none" w:sz="0" w:space="0" w:color="auto"/>
        <w:bottom w:val="none" w:sz="0" w:space="0" w:color="auto"/>
        <w:right w:val="none" w:sz="0" w:space="0" w:color="auto"/>
      </w:divBdr>
    </w:div>
    <w:div w:id="1039352844">
      <w:bodyDiv w:val="1"/>
      <w:marLeft w:val="0"/>
      <w:marRight w:val="0"/>
      <w:marTop w:val="0"/>
      <w:marBottom w:val="0"/>
      <w:divBdr>
        <w:top w:val="none" w:sz="0" w:space="0" w:color="auto"/>
        <w:left w:val="none" w:sz="0" w:space="0" w:color="auto"/>
        <w:bottom w:val="none" w:sz="0" w:space="0" w:color="auto"/>
        <w:right w:val="none" w:sz="0" w:space="0" w:color="auto"/>
      </w:divBdr>
    </w:div>
    <w:div w:id="1039478695">
      <w:bodyDiv w:val="1"/>
      <w:marLeft w:val="0"/>
      <w:marRight w:val="0"/>
      <w:marTop w:val="0"/>
      <w:marBottom w:val="0"/>
      <w:divBdr>
        <w:top w:val="none" w:sz="0" w:space="0" w:color="auto"/>
        <w:left w:val="none" w:sz="0" w:space="0" w:color="auto"/>
        <w:bottom w:val="none" w:sz="0" w:space="0" w:color="auto"/>
        <w:right w:val="none" w:sz="0" w:space="0" w:color="auto"/>
      </w:divBdr>
    </w:div>
    <w:div w:id="1039626958">
      <w:bodyDiv w:val="1"/>
      <w:marLeft w:val="0"/>
      <w:marRight w:val="0"/>
      <w:marTop w:val="0"/>
      <w:marBottom w:val="0"/>
      <w:divBdr>
        <w:top w:val="none" w:sz="0" w:space="0" w:color="auto"/>
        <w:left w:val="none" w:sz="0" w:space="0" w:color="auto"/>
        <w:bottom w:val="none" w:sz="0" w:space="0" w:color="auto"/>
        <w:right w:val="none" w:sz="0" w:space="0" w:color="auto"/>
      </w:divBdr>
    </w:div>
    <w:div w:id="1039818653">
      <w:bodyDiv w:val="1"/>
      <w:marLeft w:val="0"/>
      <w:marRight w:val="0"/>
      <w:marTop w:val="0"/>
      <w:marBottom w:val="0"/>
      <w:divBdr>
        <w:top w:val="none" w:sz="0" w:space="0" w:color="auto"/>
        <w:left w:val="none" w:sz="0" w:space="0" w:color="auto"/>
        <w:bottom w:val="none" w:sz="0" w:space="0" w:color="auto"/>
        <w:right w:val="none" w:sz="0" w:space="0" w:color="auto"/>
      </w:divBdr>
    </w:div>
    <w:div w:id="1039891580">
      <w:bodyDiv w:val="1"/>
      <w:marLeft w:val="0"/>
      <w:marRight w:val="0"/>
      <w:marTop w:val="0"/>
      <w:marBottom w:val="0"/>
      <w:divBdr>
        <w:top w:val="none" w:sz="0" w:space="0" w:color="auto"/>
        <w:left w:val="none" w:sz="0" w:space="0" w:color="auto"/>
        <w:bottom w:val="none" w:sz="0" w:space="0" w:color="auto"/>
        <w:right w:val="none" w:sz="0" w:space="0" w:color="auto"/>
      </w:divBdr>
    </w:div>
    <w:div w:id="1039891956">
      <w:bodyDiv w:val="1"/>
      <w:marLeft w:val="0"/>
      <w:marRight w:val="0"/>
      <w:marTop w:val="0"/>
      <w:marBottom w:val="0"/>
      <w:divBdr>
        <w:top w:val="none" w:sz="0" w:space="0" w:color="auto"/>
        <w:left w:val="none" w:sz="0" w:space="0" w:color="auto"/>
        <w:bottom w:val="none" w:sz="0" w:space="0" w:color="auto"/>
        <w:right w:val="none" w:sz="0" w:space="0" w:color="auto"/>
      </w:divBdr>
    </w:div>
    <w:div w:id="1040059083">
      <w:bodyDiv w:val="1"/>
      <w:marLeft w:val="0"/>
      <w:marRight w:val="0"/>
      <w:marTop w:val="0"/>
      <w:marBottom w:val="0"/>
      <w:divBdr>
        <w:top w:val="none" w:sz="0" w:space="0" w:color="auto"/>
        <w:left w:val="none" w:sz="0" w:space="0" w:color="auto"/>
        <w:bottom w:val="none" w:sz="0" w:space="0" w:color="auto"/>
        <w:right w:val="none" w:sz="0" w:space="0" w:color="auto"/>
      </w:divBdr>
    </w:div>
    <w:div w:id="1040471302">
      <w:bodyDiv w:val="1"/>
      <w:marLeft w:val="0"/>
      <w:marRight w:val="0"/>
      <w:marTop w:val="0"/>
      <w:marBottom w:val="0"/>
      <w:divBdr>
        <w:top w:val="none" w:sz="0" w:space="0" w:color="auto"/>
        <w:left w:val="none" w:sz="0" w:space="0" w:color="auto"/>
        <w:bottom w:val="none" w:sz="0" w:space="0" w:color="auto"/>
        <w:right w:val="none" w:sz="0" w:space="0" w:color="auto"/>
      </w:divBdr>
    </w:div>
    <w:div w:id="1040595201">
      <w:bodyDiv w:val="1"/>
      <w:marLeft w:val="0"/>
      <w:marRight w:val="0"/>
      <w:marTop w:val="0"/>
      <w:marBottom w:val="0"/>
      <w:divBdr>
        <w:top w:val="none" w:sz="0" w:space="0" w:color="auto"/>
        <w:left w:val="none" w:sz="0" w:space="0" w:color="auto"/>
        <w:bottom w:val="none" w:sz="0" w:space="0" w:color="auto"/>
        <w:right w:val="none" w:sz="0" w:space="0" w:color="auto"/>
      </w:divBdr>
    </w:div>
    <w:div w:id="1040861786">
      <w:bodyDiv w:val="1"/>
      <w:marLeft w:val="0"/>
      <w:marRight w:val="0"/>
      <w:marTop w:val="0"/>
      <w:marBottom w:val="0"/>
      <w:divBdr>
        <w:top w:val="none" w:sz="0" w:space="0" w:color="auto"/>
        <w:left w:val="none" w:sz="0" w:space="0" w:color="auto"/>
        <w:bottom w:val="none" w:sz="0" w:space="0" w:color="auto"/>
        <w:right w:val="none" w:sz="0" w:space="0" w:color="auto"/>
      </w:divBdr>
      <w:divsChild>
        <w:div w:id="3016816">
          <w:marLeft w:val="480"/>
          <w:marRight w:val="0"/>
          <w:marTop w:val="0"/>
          <w:marBottom w:val="0"/>
          <w:divBdr>
            <w:top w:val="none" w:sz="0" w:space="0" w:color="auto"/>
            <w:left w:val="none" w:sz="0" w:space="0" w:color="auto"/>
            <w:bottom w:val="none" w:sz="0" w:space="0" w:color="auto"/>
            <w:right w:val="none" w:sz="0" w:space="0" w:color="auto"/>
          </w:divBdr>
        </w:div>
        <w:div w:id="9533115">
          <w:marLeft w:val="480"/>
          <w:marRight w:val="0"/>
          <w:marTop w:val="0"/>
          <w:marBottom w:val="0"/>
          <w:divBdr>
            <w:top w:val="none" w:sz="0" w:space="0" w:color="auto"/>
            <w:left w:val="none" w:sz="0" w:space="0" w:color="auto"/>
            <w:bottom w:val="none" w:sz="0" w:space="0" w:color="auto"/>
            <w:right w:val="none" w:sz="0" w:space="0" w:color="auto"/>
          </w:divBdr>
        </w:div>
        <w:div w:id="30233321">
          <w:marLeft w:val="480"/>
          <w:marRight w:val="0"/>
          <w:marTop w:val="0"/>
          <w:marBottom w:val="0"/>
          <w:divBdr>
            <w:top w:val="none" w:sz="0" w:space="0" w:color="auto"/>
            <w:left w:val="none" w:sz="0" w:space="0" w:color="auto"/>
            <w:bottom w:val="none" w:sz="0" w:space="0" w:color="auto"/>
            <w:right w:val="none" w:sz="0" w:space="0" w:color="auto"/>
          </w:divBdr>
        </w:div>
        <w:div w:id="48193038">
          <w:marLeft w:val="480"/>
          <w:marRight w:val="0"/>
          <w:marTop w:val="0"/>
          <w:marBottom w:val="0"/>
          <w:divBdr>
            <w:top w:val="none" w:sz="0" w:space="0" w:color="auto"/>
            <w:left w:val="none" w:sz="0" w:space="0" w:color="auto"/>
            <w:bottom w:val="none" w:sz="0" w:space="0" w:color="auto"/>
            <w:right w:val="none" w:sz="0" w:space="0" w:color="auto"/>
          </w:divBdr>
        </w:div>
        <w:div w:id="99187529">
          <w:marLeft w:val="480"/>
          <w:marRight w:val="0"/>
          <w:marTop w:val="0"/>
          <w:marBottom w:val="0"/>
          <w:divBdr>
            <w:top w:val="none" w:sz="0" w:space="0" w:color="auto"/>
            <w:left w:val="none" w:sz="0" w:space="0" w:color="auto"/>
            <w:bottom w:val="none" w:sz="0" w:space="0" w:color="auto"/>
            <w:right w:val="none" w:sz="0" w:space="0" w:color="auto"/>
          </w:divBdr>
        </w:div>
        <w:div w:id="157426568">
          <w:marLeft w:val="480"/>
          <w:marRight w:val="0"/>
          <w:marTop w:val="0"/>
          <w:marBottom w:val="0"/>
          <w:divBdr>
            <w:top w:val="none" w:sz="0" w:space="0" w:color="auto"/>
            <w:left w:val="none" w:sz="0" w:space="0" w:color="auto"/>
            <w:bottom w:val="none" w:sz="0" w:space="0" w:color="auto"/>
            <w:right w:val="none" w:sz="0" w:space="0" w:color="auto"/>
          </w:divBdr>
        </w:div>
        <w:div w:id="157619366">
          <w:marLeft w:val="480"/>
          <w:marRight w:val="0"/>
          <w:marTop w:val="0"/>
          <w:marBottom w:val="0"/>
          <w:divBdr>
            <w:top w:val="none" w:sz="0" w:space="0" w:color="auto"/>
            <w:left w:val="none" w:sz="0" w:space="0" w:color="auto"/>
            <w:bottom w:val="none" w:sz="0" w:space="0" w:color="auto"/>
            <w:right w:val="none" w:sz="0" w:space="0" w:color="auto"/>
          </w:divBdr>
        </w:div>
        <w:div w:id="262303858">
          <w:marLeft w:val="480"/>
          <w:marRight w:val="0"/>
          <w:marTop w:val="0"/>
          <w:marBottom w:val="0"/>
          <w:divBdr>
            <w:top w:val="none" w:sz="0" w:space="0" w:color="auto"/>
            <w:left w:val="none" w:sz="0" w:space="0" w:color="auto"/>
            <w:bottom w:val="none" w:sz="0" w:space="0" w:color="auto"/>
            <w:right w:val="none" w:sz="0" w:space="0" w:color="auto"/>
          </w:divBdr>
        </w:div>
        <w:div w:id="272371541">
          <w:marLeft w:val="480"/>
          <w:marRight w:val="0"/>
          <w:marTop w:val="0"/>
          <w:marBottom w:val="0"/>
          <w:divBdr>
            <w:top w:val="none" w:sz="0" w:space="0" w:color="auto"/>
            <w:left w:val="none" w:sz="0" w:space="0" w:color="auto"/>
            <w:bottom w:val="none" w:sz="0" w:space="0" w:color="auto"/>
            <w:right w:val="none" w:sz="0" w:space="0" w:color="auto"/>
          </w:divBdr>
        </w:div>
        <w:div w:id="287323744">
          <w:marLeft w:val="480"/>
          <w:marRight w:val="0"/>
          <w:marTop w:val="0"/>
          <w:marBottom w:val="0"/>
          <w:divBdr>
            <w:top w:val="none" w:sz="0" w:space="0" w:color="auto"/>
            <w:left w:val="none" w:sz="0" w:space="0" w:color="auto"/>
            <w:bottom w:val="none" w:sz="0" w:space="0" w:color="auto"/>
            <w:right w:val="none" w:sz="0" w:space="0" w:color="auto"/>
          </w:divBdr>
        </w:div>
        <w:div w:id="335427445">
          <w:marLeft w:val="480"/>
          <w:marRight w:val="0"/>
          <w:marTop w:val="0"/>
          <w:marBottom w:val="0"/>
          <w:divBdr>
            <w:top w:val="none" w:sz="0" w:space="0" w:color="auto"/>
            <w:left w:val="none" w:sz="0" w:space="0" w:color="auto"/>
            <w:bottom w:val="none" w:sz="0" w:space="0" w:color="auto"/>
            <w:right w:val="none" w:sz="0" w:space="0" w:color="auto"/>
          </w:divBdr>
        </w:div>
        <w:div w:id="356933286">
          <w:marLeft w:val="480"/>
          <w:marRight w:val="0"/>
          <w:marTop w:val="0"/>
          <w:marBottom w:val="0"/>
          <w:divBdr>
            <w:top w:val="none" w:sz="0" w:space="0" w:color="auto"/>
            <w:left w:val="none" w:sz="0" w:space="0" w:color="auto"/>
            <w:bottom w:val="none" w:sz="0" w:space="0" w:color="auto"/>
            <w:right w:val="none" w:sz="0" w:space="0" w:color="auto"/>
          </w:divBdr>
        </w:div>
        <w:div w:id="362677027">
          <w:marLeft w:val="480"/>
          <w:marRight w:val="0"/>
          <w:marTop w:val="0"/>
          <w:marBottom w:val="0"/>
          <w:divBdr>
            <w:top w:val="none" w:sz="0" w:space="0" w:color="auto"/>
            <w:left w:val="none" w:sz="0" w:space="0" w:color="auto"/>
            <w:bottom w:val="none" w:sz="0" w:space="0" w:color="auto"/>
            <w:right w:val="none" w:sz="0" w:space="0" w:color="auto"/>
          </w:divBdr>
        </w:div>
        <w:div w:id="390468665">
          <w:marLeft w:val="480"/>
          <w:marRight w:val="0"/>
          <w:marTop w:val="0"/>
          <w:marBottom w:val="0"/>
          <w:divBdr>
            <w:top w:val="none" w:sz="0" w:space="0" w:color="auto"/>
            <w:left w:val="none" w:sz="0" w:space="0" w:color="auto"/>
            <w:bottom w:val="none" w:sz="0" w:space="0" w:color="auto"/>
            <w:right w:val="none" w:sz="0" w:space="0" w:color="auto"/>
          </w:divBdr>
        </w:div>
        <w:div w:id="401022621">
          <w:marLeft w:val="480"/>
          <w:marRight w:val="0"/>
          <w:marTop w:val="0"/>
          <w:marBottom w:val="0"/>
          <w:divBdr>
            <w:top w:val="none" w:sz="0" w:space="0" w:color="auto"/>
            <w:left w:val="none" w:sz="0" w:space="0" w:color="auto"/>
            <w:bottom w:val="none" w:sz="0" w:space="0" w:color="auto"/>
            <w:right w:val="none" w:sz="0" w:space="0" w:color="auto"/>
          </w:divBdr>
        </w:div>
        <w:div w:id="410547885">
          <w:marLeft w:val="480"/>
          <w:marRight w:val="0"/>
          <w:marTop w:val="0"/>
          <w:marBottom w:val="0"/>
          <w:divBdr>
            <w:top w:val="none" w:sz="0" w:space="0" w:color="auto"/>
            <w:left w:val="none" w:sz="0" w:space="0" w:color="auto"/>
            <w:bottom w:val="none" w:sz="0" w:space="0" w:color="auto"/>
            <w:right w:val="none" w:sz="0" w:space="0" w:color="auto"/>
          </w:divBdr>
        </w:div>
        <w:div w:id="418336728">
          <w:marLeft w:val="480"/>
          <w:marRight w:val="0"/>
          <w:marTop w:val="0"/>
          <w:marBottom w:val="0"/>
          <w:divBdr>
            <w:top w:val="none" w:sz="0" w:space="0" w:color="auto"/>
            <w:left w:val="none" w:sz="0" w:space="0" w:color="auto"/>
            <w:bottom w:val="none" w:sz="0" w:space="0" w:color="auto"/>
            <w:right w:val="none" w:sz="0" w:space="0" w:color="auto"/>
          </w:divBdr>
        </w:div>
        <w:div w:id="439952678">
          <w:marLeft w:val="480"/>
          <w:marRight w:val="0"/>
          <w:marTop w:val="0"/>
          <w:marBottom w:val="0"/>
          <w:divBdr>
            <w:top w:val="none" w:sz="0" w:space="0" w:color="auto"/>
            <w:left w:val="none" w:sz="0" w:space="0" w:color="auto"/>
            <w:bottom w:val="none" w:sz="0" w:space="0" w:color="auto"/>
            <w:right w:val="none" w:sz="0" w:space="0" w:color="auto"/>
          </w:divBdr>
        </w:div>
        <w:div w:id="564923516">
          <w:marLeft w:val="480"/>
          <w:marRight w:val="0"/>
          <w:marTop w:val="0"/>
          <w:marBottom w:val="0"/>
          <w:divBdr>
            <w:top w:val="none" w:sz="0" w:space="0" w:color="auto"/>
            <w:left w:val="none" w:sz="0" w:space="0" w:color="auto"/>
            <w:bottom w:val="none" w:sz="0" w:space="0" w:color="auto"/>
            <w:right w:val="none" w:sz="0" w:space="0" w:color="auto"/>
          </w:divBdr>
        </w:div>
        <w:div w:id="566040388">
          <w:marLeft w:val="480"/>
          <w:marRight w:val="0"/>
          <w:marTop w:val="0"/>
          <w:marBottom w:val="0"/>
          <w:divBdr>
            <w:top w:val="none" w:sz="0" w:space="0" w:color="auto"/>
            <w:left w:val="none" w:sz="0" w:space="0" w:color="auto"/>
            <w:bottom w:val="none" w:sz="0" w:space="0" w:color="auto"/>
            <w:right w:val="none" w:sz="0" w:space="0" w:color="auto"/>
          </w:divBdr>
        </w:div>
        <w:div w:id="606422797">
          <w:marLeft w:val="480"/>
          <w:marRight w:val="0"/>
          <w:marTop w:val="0"/>
          <w:marBottom w:val="0"/>
          <w:divBdr>
            <w:top w:val="none" w:sz="0" w:space="0" w:color="auto"/>
            <w:left w:val="none" w:sz="0" w:space="0" w:color="auto"/>
            <w:bottom w:val="none" w:sz="0" w:space="0" w:color="auto"/>
            <w:right w:val="none" w:sz="0" w:space="0" w:color="auto"/>
          </w:divBdr>
        </w:div>
        <w:div w:id="612983571">
          <w:marLeft w:val="480"/>
          <w:marRight w:val="0"/>
          <w:marTop w:val="0"/>
          <w:marBottom w:val="0"/>
          <w:divBdr>
            <w:top w:val="none" w:sz="0" w:space="0" w:color="auto"/>
            <w:left w:val="none" w:sz="0" w:space="0" w:color="auto"/>
            <w:bottom w:val="none" w:sz="0" w:space="0" w:color="auto"/>
            <w:right w:val="none" w:sz="0" w:space="0" w:color="auto"/>
          </w:divBdr>
        </w:div>
        <w:div w:id="615068307">
          <w:marLeft w:val="480"/>
          <w:marRight w:val="0"/>
          <w:marTop w:val="0"/>
          <w:marBottom w:val="0"/>
          <w:divBdr>
            <w:top w:val="none" w:sz="0" w:space="0" w:color="auto"/>
            <w:left w:val="none" w:sz="0" w:space="0" w:color="auto"/>
            <w:bottom w:val="none" w:sz="0" w:space="0" w:color="auto"/>
            <w:right w:val="none" w:sz="0" w:space="0" w:color="auto"/>
          </w:divBdr>
        </w:div>
        <w:div w:id="724330356">
          <w:marLeft w:val="480"/>
          <w:marRight w:val="0"/>
          <w:marTop w:val="0"/>
          <w:marBottom w:val="0"/>
          <w:divBdr>
            <w:top w:val="none" w:sz="0" w:space="0" w:color="auto"/>
            <w:left w:val="none" w:sz="0" w:space="0" w:color="auto"/>
            <w:bottom w:val="none" w:sz="0" w:space="0" w:color="auto"/>
            <w:right w:val="none" w:sz="0" w:space="0" w:color="auto"/>
          </w:divBdr>
        </w:div>
        <w:div w:id="725421311">
          <w:marLeft w:val="480"/>
          <w:marRight w:val="0"/>
          <w:marTop w:val="0"/>
          <w:marBottom w:val="0"/>
          <w:divBdr>
            <w:top w:val="none" w:sz="0" w:space="0" w:color="auto"/>
            <w:left w:val="none" w:sz="0" w:space="0" w:color="auto"/>
            <w:bottom w:val="none" w:sz="0" w:space="0" w:color="auto"/>
            <w:right w:val="none" w:sz="0" w:space="0" w:color="auto"/>
          </w:divBdr>
        </w:div>
        <w:div w:id="730662485">
          <w:marLeft w:val="480"/>
          <w:marRight w:val="0"/>
          <w:marTop w:val="0"/>
          <w:marBottom w:val="0"/>
          <w:divBdr>
            <w:top w:val="none" w:sz="0" w:space="0" w:color="auto"/>
            <w:left w:val="none" w:sz="0" w:space="0" w:color="auto"/>
            <w:bottom w:val="none" w:sz="0" w:space="0" w:color="auto"/>
            <w:right w:val="none" w:sz="0" w:space="0" w:color="auto"/>
          </w:divBdr>
        </w:div>
        <w:div w:id="756826940">
          <w:marLeft w:val="480"/>
          <w:marRight w:val="0"/>
          <w:marTop w:val="0"/>
          <w:marBottom w:val="0"/>
          <w:divBdr>
            <w:top w:val="none" w:sz="0" w:space="0" w:color="auto"/>
            <w:left w:val="none" w:sz="0" w:space="0" w:color="auto"/>
            <w:bottom w:val="none" w:sz="0" w:space="0" w:color="auto"/>
            <w:right w:val="none" w:sz="0" w:space="0" w:color="auto"/>
          </w:divBdr>
        </w:div>
        <w:div w:id="787315935">
          <w:marLeft w:val="480"/>
          <w:marRight w:val="0"/>
          <w:marTop w:val="0"/>
          <w:marBottom w:val="0"/>
          <w:divBdr>
            <w:top w:val="none" w:sz="0" w:space="0" w:color="auto"/>
            <w:left w:val="none" w:sz="0" w:space="0" w:color="auto"/>
            <w:bottom w:val="none" w:sz="0" w:space="0" w:color="auto"/>
            <w:right w:val="none" w:sz="0" w:space="0" w:color="auto"/>
          </w:divBdr>
        </w:div>
        <w:div w:id="799802532">
          <w:marLeft w:val="480"/>
          <w:marRight w:val="0"/>
          <w:marTop w:val="0"/>
          <w:marBottom w:val="0"/>
          <w:divBdr>
            <w:top w:val="none" w:sz="0" w:space="0" w:color="auto"/>
            <w:left w:val="none" w:sz="0" w:space="0" w:color="auto"/>
            <w:bottom w:val="none" w:sz="0" w:space="0" w:color="auto"/>
            <w:right w:val="none" w:sz="0" w:space="0" w:color="auto"/>
          </w:divBdr>
        </w:div>
        <w:div w:id="842281579">
          <w:marLeft w:val="480"/>
          <w:marRight w:val="0"/>
          <w:marTop w:val="0"/>
          <w:marBottom w:val="0"/>
          <w:divBdr>
            <w:top w:val="none" w:sz="0" w:space="0" w:color="auto"/>
            <w:left w:val="none" w:sz="0" w:space="0" w:color="auto"/>
            <w:bottom w:val="none" w:sz="0" w:space="0" w:color="auto"/>
            <w:right w:val="none" w:sz="0" w:space="0" w:color="auto"/>
          </w:divBdr>
        </w:div>
        <w:div w:id="899484984">
          <w:marLeft w:val="480"/>
          <w:marRight w:val="0"/>
          <w:marTop w:val="0"/>
          <w:marBottom w:val="0"/>
          <w:divBdr>
            <w:top w:val="none" w:sz="0" w:space="0" w:color="auto"/>
            <w:left w:val="none" w:sz="0" w:space="0" w:color="auto"/>
            <w:bottom w:val="none" w:sz="0" w:space="0" w:color="auto"/>
            <w:right w:val="none" w:sz="0" w:space="0" w:color="auto"/>
          </w:divBdr>
        </w:div>
        <w:div w:id="918055061">
          <w:marLeft w:val="480"/>
          <w:marRight w:val="0"/>
          <w:marTop w:val="0"/>
          <w:marBottom w:val="0"/>
          <w:divBdr>
            <w:top w:val="none" w:sz="0" w:space="0" w:color="auto"/>
            <w:left w:val="none" w:sz="0" w:space="0" w:color="auto"/>
            <w:bottom w:val="none" w:sz="0" w:space="0" w:color="auto"/>
            <w:right w:val="none" w:sz="0" w:space="0" w:color="auto"/>
          </w:divBdr>
        </w:div>
        <w:div w:id="926422089">
          <w:marLeft w:val="480"/>
          <w:marRight w:val="0"/>
          <w:marTop w:val="0"/>
          <w:marBottom w:val="0"/>
          <w:divBdr>
            <w:top w:val="none" w:sz="0" w:space="0" w:color="auto"/>
            <w:left w:val="none" w:sz="0" w:space="0" w:color="auto"/>
            <w:bottom w:val="none" w:sz="0" w:space="0" w:color="auto"/>
            <w:right w:val="none" w:sz="0" w:space="0" w:color="auto"/>
          </w:divBdr>
        </w:div>
        <w:div w:id="933321171">
          <w:marLeft w:val="480"/>
          <w:marRight w:val="0"/>
          <w:marTop w:val="0"/>
          <w:marBottom w:val="0"/>
          <w:divBdr>
            <w:top w:val="none" w:sz="0" w:space="0" w:color="auto"/>
            <w:left w:val="none" w:sz="0" w:space="0" w:color="auto"/>
            <w:bottom w:val="none" w:sz="0" w:space="0" w:color="auto"/>
            <w:right w:val="none" w:sz="0" w:space="0" w:color="auto"/>
          </w:divBdr>
        </w:div>
        <w:div w:id="972099350">
          <w:marLeft w:val="480"/>
          <w:marRight w:val="0"/>
          <w:marTop w:val="0"/>
          <w:marBottom w:val="0"/>
          <w:divBdr>
            <w:top w:val="none" w:sz="0" w:space="0" w:color="auto"/>
            <w:left w:val="none" w:sz="0" w:space="0" w:color="auto"/>
            <w:bottom w:val="none" w:sz="0" w:space="0" w:color="auto"/>
            <w:right w:val="none" w:sz="0" w:space="0" w:color="auto"/>
          </w:divBdr>
        </w:div>
        <w:div w:id="987443938">
          <w:marLeft w:val="480"/>
          <w:marRight w:val="0"/>
          <w:marTop w:val="0"/>
          <w:marBottom w:val="0"/>
          <w:divBdr>
            <w:top w:val="none" w:sz="0" w:space="0" w:color="auto"/>
            <w:left w:val="none" w:sz="0" w:space="0" w:color="auto"/>
            <w:bottom w:val="none" w:sz="0" w:space="0" w:color="auto"/>
            <w:right w:val="none" w:sz="0" w:space="0" w:color="auto"/>
          </w:divBdr>
        </w:div>
        <w:div w:id="1019746200">
          <w:marLeft w:val="480"/>
          <w:marRight w:val="0"/>
          <w:marTop w:val="0"/>
          <w:marBottom w:val="0"/>
          <w:divBdr>
            <w:top w:val="none" w:sz="0" w:space="0" w:color="auto"/>
            <w:left w:val="none" w:sz="0" w:space="0" w:color="auto"/>
            <w:bottom w:val="none" w:sz="0" w:space="0" w:color="auto"/>
            <w:right w:val="none" w:sz="0" w:space="0" w:color="auto"/>
          </w:divBdr>
        </w:div>
        <w:div w:id="1039932301">
          <w:marLeft w:val="480"/>
          <w:marRight w:val="0"/>
          <w:marTop w:val="0"/>
          <w:marBottom w:val="0"/>
          <w:divBdr>
            <w:top w:val="none" w:sz="0" w:space="0" w:color="auto"/>
            <w:left w:val="none" w:sz="0" w:space="0" w:color="auto"/>
            <w:bottom w:val="none" w:sz="0" w:space="0" w:color="auto"/>
            <w:right w:val="none" w:sz="0" w:space="0" w:color="auto"/>
          </w:divBdr>
        </w:div>
        <w:div w:id="1069419594">
          <w:marLeft w:val="480"/>
          <w:marRight w:val="0"/>
          <w:marTop w:val="0"/>
          <w:marBottom w:val="0"/>
          <w:divBdr>
            <w:top w:val="none" w:sz="0" w:space="0" w:color="auto"/>
            <w:left w:val="none" w:sz="0" w:space="0" w:color="auto"/>
            <w:bottom w:val="none" w:sz="0" w:space="0" w:color="auto"/>
            <w:right w:val="none" w:sz="0" w:space="0" w:color="auto"/>
          </w:divBdr>
        </w:div>
        <w:div w:id="1072235278">
          <w:marLeft w:val="480"/>
          <w:marRight w:val="0"/>
          <w:marTop w:val="0"/>
          <w:marBottom w:val="0"/>
          <w:divBdr>
            <w:top w:val="none" w:sz="0" w:space="0" w:color="auto"/>
            <w:left w:val="none" w:sz="0" w:space="0" w:color="auto"/>
            <w:bottom w:val="none" w:sz="0" w:space="0" w:color="auto"/>
            <w:right w:val="none" w:sz="0" w:space="0" w:color="auto"/>
          </w:divBdr>
        </w:div>
        <w:div w:id="1089277111">
          <w:marLeft w:val="480"/>
          <w:marRight w:val="0"/>
          <w:marTop w:val="0"/>
          <w:marBottom w:val="0"/>
          <w:divBdr>
            <w:top w:val="none" w:sz="0" w:space="0" w:color="auto"/>
            <w:left w:val="none" w:sz="0" w:space="0" w:color="auto"/>
            <w:bottom w:val="none" w:sz="0" w:space="0" w:color="auto"/>
            <w:right w:val="none" w:sz="0" w:space="0" w:color="auto"/>
          </w:divBdr>
        </w:div>
        <w:div w:id="1104686134">
          <w:marLeft w:val="480"/>
          <w:marRight w:val="0"/>
          <w:marTop w:val="0"/>
          <w:marBottom w:val="0"/>
          <w:divBdr>
            <w:top w:val="none" w:sz="0" w:space="0" w:color="auto"/>
            <w:left w:val="none" w:sz="0" w:space="0" w:color="auto"/>
            <w:bottom w:val="none" w:sz="0" w:space="0" w:color="auto"/>
            <w:right w:val="none" w:sz="0" w:space="0" w:color="auto"/>
          </w:divBdr>
        </w:div>
        <w:div w:id="1122765186">
          <w:marLeft w:val="480"/>
          <w:marRight w:val="0"/>
          <w:marTop w:val="0"/>
          <w:marBottom w:val="0"/>
          <w:divBdr>
            <w:top w:val="none" w:sz="0" w:space="0" w:color="auto"/>
            <w:left w:val="none" w:sz="0" w:space="0" w:color="auto"/>
            <w:bottom w:val="none" w:sz="0" w:space="0" w:color="auto"/>
            <w:right w:val="none" w:sz="0" w:space="0" w:color="auto"/>
          </w:divBdr>
        </w:div>
        <w:div w:id="1129206239">
          <w:marLeft w:val="480"/>
          <w:marRight w:val="0"/>
          <w:marTop w:val="0"/>
          <w:marBottom w:val="0"/>
          <w:divBdr>
            <w:top w:val="none" w:sz="0" w:space="0" w:color="auto"/>
            <w:left w:val="none" w:sz="0" w:space="0" w:color="auto"/>
            <w:bottom w:val="none" w:sz="0" w:space="0" w:color="auto"/>
            <w:right w:val="none" w:sz="0" w:space="0" w:color="auto"/>
          </w:divBdr>
        </w:div>
        <w:div w:id="1145899283">
          <w:marLeft w:val="480"/>
          <w:marRight w:val="0"/>
          <w:marTop w:val="0"/>
          <w:marBottom w:val="0"/>
          <w:divBdr>
            <w:top w:val="none" w:sz="0" w:space="0" w:color="auto"/>
            <w:left w:val="none" w:sz="0" w:space="0" w:color="auto"/>
            <w:bottom w:val="none" w:sz="0" w:space="0" w:color="auto"/>
            <w:right w:val="none" w:sz="0" w:space="0" w:color="auto"/>
          </w:divBdr>
        </w:div>
        <w:div w:id="1165626474">
          <w:marLeft w:val="480"/>
          <w:marRight w:val="0"/>
          <w:marTop w:val="0"/>
          <w:marBottom w:val="0"/>
          <w:divBdr>
            <w:top w:val="none" w:sz="0" w:space="0" w:color="auto"/>
            <w:left w:val="none" w:sz="0" w:space="0" w:color="auto"/>
            <w:bottom w:val="none" w:sz="0" w:space="0" w:color="auto"/>
            <w:right w:val="none" w:sz="0" w:space="0" w:color="auto"/>
          </w:divBdr>
        </w:div>
        <w:div w:id="1206991199">
          <w:marLeft w:val="480"/>
          <w:marRight w:val="0"/>
          <w:marTop w:val="0"/>
          <w:marBottom w:val="0"/>
          <w:divBdr>
            <w:top w:val="none" w:sz="0" w:space="0" w:color="auto"/>
            <w:left w:val="none" w:sz="0" w:space="0" w:color="auto"/>
            <w:bottom w:val="none" w:sz="0" w:space="0" w:color="auto"/>
            <w:right w:val="none" w:sz="0" w:space="0" w:color="auto"/>
          </w:divBdr>
        </w:div>
        <w:div w:id="1214273475">
          <w:marLeft w:val="480"/>
          <w:marRight w:val="0"/>
          <w:marTop w:val="0"/>
          <w:marBottom w:val="0"/>
          <w:divBdr>
            <w:top w:val="none" w:sz="0" w:space="0" w:color="auto"/>
            <w:left w:val="none" w:sz="0" w:space="0" w:color="auto"/>
            <w:bottom w:val="none" w:sz="0" w:space="0" w:color="auto"/>
            <w:right w:val="none" w:sz="0" w:space="0" w:color="auto"/>
          </w:divBdr>
        </w:div>
        <w:div w:id="1235551905">
          <w:marLeft w:val="480"/>
          <w:marRight w:val="0"/>
          <w:marTop w:val="0"/>
          <w:marBottom w:val="0"/>
          <w:divBdr>
            <w:top w:val="none" w:sz="0" w:space="0" w:color="auto"/>
            <w:left w:val="none" w:sz="0" w:space="0" w:color="auto"/>
            <w:bottom w:val="none" w:sz="0" w:space="0" w:color="auto"/>
            <w:right w:val="none" w:sz="0" w:space="0" w:color="auto"/>
          </w:divBdr>
        </w:div>
        <w:div w:id="1256936752">
          <w:marLeft w:val="480"/>
          <w:marRight w:val="0"/>
          <w:marTop w:val="0"/>
          <w:marBottom w:val="0"/>
          <w:divBdr>
            <w:top w:val="none" w:sz="0" w:space="0" w:color="auto"/>
            <w:left w:val="none" w:sz="0" w:space="0" w:color="auto"/>
            <w:bottom w:val="none" w:sz="0" w:space="0" w:color="auto"/>
            <w:right w:val="none" w:sz="0" w:space="0" w:color="auto"/>
          </w:divBdr>
        </w:div>
        <w:div w:id="1272858110">
          <w:marLeft w:val="480"/>
          <w:marRight w:val="0"/>
          <w:marTop w:val="0"/>
          <w:marBottom w:val="0"/>
          <w:divBdr>
            <w:top w:val="none" w:sz="0" w:space="0" w:color="auto"/>
            <w:left w:val="none" w:sz="0" w:space="0" w:color="auto"/>
            <w:bottom w:val="none" w:sz="0" w:space="0" w:color="auto"/>
            <w:right w:val="none" w:sz="0" w:space="0" w:color="auto"/>
          </w:divBdr>
        </w:div>
        <w:div w:id="1321885644">
          <w:marLeft w:val="480"/>
          <w:marRight w:val="0"/>
          <w:marTop w:val="0"/>
          <w:marBottom w:val="0"/>
          <w:divBdr>
            <w:top w:val="none" w:sz="0" w:space="0" w:color="auto"/>
            <w:left w:val="none" w:sz="0" w:space="0" w:color="auto"/>
            <w:bottom w:val="none" w:sz="0" w:space="0" w:color="auto"/>
            <w:right w:val="none" w:sz="0" w:space="0" w:color="auto"/>
          </w:divBdr>
        </w:div>
        <w:div w:id="1327174325">
          <w:marLeft w:val="480"/>
          <w:marRight w:val="0"/>
          <w:marTop w:val="0"/>
          <w:marBottom w:val="0"/>
          <w:divBdr>
            <w:top w:val="none" w:sz="0" w:space="0" w:color="auto"/>
            <w:left w:val="none" w:sz="0" w:space="0" w:color="auto"/>
            <w:bottom w:val="none" w:sz="0" w:space="0" w:color="auto"/>
            <w:right w:val="none" w:sz="0" w:space="0" w:color="auto"/>
          </w:divBdr>
        </w:div>
        <w:div w:id="1341542603">
          <w:marLeft w:val="480"/>
          <w:marRight w:val="0"/>
          <w:marTop w:val="0"/>
          <w:marBottom w:val="0"/>
          <w:divBdr>
            <w:top w:val="none" w:sz="0" w:space="0" w:color="auto"/>
            <w:left w:val="none" w:sz="0" w:space="0" w:color="auto"/>
            <w:bottom w:val="none" w:sz="0" w:space="0" w:color="auto"/>
            <w:right w:val="none" w:sz="0" w:space="0" w:color="auto"/>
          </w:divBdr>
        </w:div>
        <w:div w:id="1349990246">
          <w:marLeft w:val="480"/>
          <w:marRight w:val="0"/>
          <w:marTop w:val="0"/>
          <w:marBottom w:val="0"/>
          <w:divBdr>
            <w:top w:val="none" w:sz="0" w:space="0" w:color="auto"/>
            <w:left w:val="none" w:sz="0" w:space="0" w:color="auto"/>
            <w:bottom w:val="none" w:sz="0" w:space="0" w:color="auto"/>
            <w:right w:val="none" w:sz="0" w:space="0" w:color="auto"/>
          </w:divBdr>
        </w:div>
        <w:div w:id="1371686787">
          <w:marLeft w:val="480"/>
          <w:marRight w:val="0"/>
          <w:marTop w:val="0"/>
          <w:marBottom w:val="0"/>
          <w:divBdr>
            <w:top w:val="none" w:sz="0" w:space="0" w:color="auto"/>
            <w:left w:val="none" w:sz="0" w:space="0" w:color="auto"/>
            <w:bottom w:val="none" w:sz="0" w:space="0" w:color="auto"/>
            <w:right w:val="none" w:sz="0" w:space="0" w:color="auto"/>
          </w:divBdr>
        </w:div>
        <w:div w:id="1382090996">
          <w:marLeft w:val="480"/>
          <w:marRight w:val="0"/>
          <w:marTop w:val="0"/>
          <w:marBottom w:val="0"/>
          <w:divBdr>
            <w:top w:val="none" w:sz="0" w:space="0" w:color="auto"/>
            <w:left w:val="none" w:sz="0" w:space="0" w:color="auto"/>
            <w:bottom w:val="none" w:sz="0" w:space="0" w:color="auto"/>
            <w:right w:val="none" w:sz="0" w:space="0" w:color="auto"/>
          </w:divBdr>
        </w:div>
      </w:divsChild>
    </w:div>
    <w:div w:id="1041174367">
      <w:bodyDiv w:val="1"/>
      <w:marLeft w:val="0"/>
      <w:marRight w:val="0"/>
      <w:marTop w:val="0"/>
      <w:marBottom w:val="0"/>
      <w:divBdr>
        <w:top w:val="none" w:sz="0" w:space="0" w:color="auto"/>
        <w:left w:val="none" w:sz="0" w:space="0" w:color="auto"/>
        <w:bottom w:val="none" w:sz="0" w:space="0" w:color="auto"/>
        <w:right w:val="none" w:sz="0" w:space="0" w:color="auto"/>
      </w:divBdr>
    </w:div>
    <w:div w:id="1041175096">
      <w:bodyDiv w:val="1"/>
      <w:marLeft w:val="0"/>
      <w:marRight w:val="0"/>
      <w:marTop w:val="0"/>
      <w:marBottom w:val="0"/>
      <w:divBdr>
        <w:top w:val="none" w:sz="0" w:space="0" w:color="auto"/>
        <w:left w:val="none" w:sz="0" w:space="0" w:color="auto"/>
        <w:bottom w:val="none" w:sz="0" w:space="0" w:color="auto"/>
        <w:right w:val="none" w:sz="0" w:space="0" w:color="auto"/>
      </w:divBdr>
    </w:div>
    <w:div w:id="1041246599">
      <w:bodyDiv w:val="1"/>
      <w:marLeft w:val="0"/>
      <w:marRight w:val="0"/>
      <w:marTop w:val="0"/>
      <w:marBottom w:val="0"/>
      <w:divBdr>
        <w:top w:val="none" w:sz="0" w:space="0" w:color="auto"/>
        <w:left w:val="none" w:sz="0" w:space="0" w:color="auto"/>
        <w:bottom w:val="none" w:sz="0" w:space="0" w:color="auto"/>
        <w:right w:val="none" w:sz="0" w:space="0" w:color="auto"/>
      </w:divBdr>
    </w:div>
    <w:div w:id="1041320969">
      <w:bodyDiv w:val="1"/>
      <w:marLeft w:val="0"/>
      <w:marRight w:val="0"/>
      <w:marTop w:val="0"/>
      <w:marBottom w:val="0"/>
      <w:divBdr>
        <w:top w:val="none" w:sz="0" w:space="0" w:color="auto"/>
        <w:left w:val="none" w:sz="0" w:space="0" w:color="auto"/>
        <w:bottom w:val="none" w:sz="0" w:space="0" w:color="auto"/>
        <w:right w:val="none" w:sz="0" w:space="0" w:color="auto"/>
      </w:divBdr>
    </w:div>
    <w:div w:id="1041370177">
      <w:bodyDiv w:val="1"/>
      <w:marLeft w:val="0"/>
      <w:marRight w:val="0"/>
      <w:marTop w:val="0"/>
      <w:marBottom w:val="0"/>
      <w:divBdr>
        <w:top w:val="none" w:sz="0" w:space="0" w:color="auto"/>
        <w:left w:val="none" w:sz="0" w:space="0" w:color="auto"/>
        <w:bottom w:val="none" w:sz="0" w:space="0" w:color="auto"/>
        <w:right w:val="none" w:sz="0" w:space="0" w:color="auto"/>
      </w:divBdr>
    </w:div>
    <w:div w:id="1041589440">
      <w:bodyDiv w:val="1"/>
      <w:marLeft w:val="0"/>
      <w:marRight w:val="0"/>
      <w:marTop w:val="0"/>
      <w:marBottom w:val="0"/>
      <w:divBdr>
        <w:top w:val="none" w:sz="0" w:space="0" w:color="auto"/>
        <w:left w:val="none" w:sz="0" w:space="0" w:color="auto"/>
        <w:bottom w:val="none" w:sz="0" w:space="0" w:color="auto"/>
        <w:right w:val="none" w:sz="0" w:space="0" w:color="auto"/>
      </w:divBdr>
    </w:div>
    <w:div w:id="1041593987">
      <w:bodyDiv w:val="1"/>
      <w:marLeft w:val="0"/>
      <w:marRight w:val="0"/>
      <w:marTop w:val="0"/>
      <w:marBottom w:val="0"/>
      <w:divBdr>
        <w:top w:val="none" w:sz="0" w:space="0" w:color="auto"/>
        <w:left w:val="none" w:sz="0" w:space="0" w:color="auto"/>
        <w:bottom w:val="none" w:sz="0" w:space="0" w:color="auto"/>
        <w:right w:val="none" w:sz="0" w:space="0" w:color="auto"/>
      </w:divBdr>
    </w:div>
    <w:div w:id="1041977041">
      <w:bodyDiv w:val="1"/>
      <w:marLeft w:val="0"/>
      <w:marRight w:val="0"/>
      <w:marTop w:val="0"/>
      <w:marBottom w:val="0"/>
      <w:divBdr>
        <w:top w:val="none" w:sz="0" w:space="0" w:color="auto"/>
        <w:left w:val="none" w:sz="0" w:space="0" w:color="auto"/>
        <w:bottom w:val="none" w:sz="0" w:space="0" w:color="auto"/>
        <w:right w:val="none" w:sz="0" w:space="0" w:color="auto"/>
      </w:divBdr>
    </w:div>
    <w:div w:id="1042048992">
      <w:bodyDiv w:val="1"/>
      <w:marLeft w:val="0"/>
      <w:marRight w:val="0"/>
      <w:marTop w:val="0"/>
      <w:marBottom w:val="0"/>
      <w:divBdr>
        <w:top w:val="none" w:sz="0" w:space="0" w:color="auto"/>
        <w:left w:val="none" w:sz="0" w:space="0" w:color="auto"/>
        <w:bottom w:val="none" w:sz="0" w:space="0" w:color="auto"/>
        <w:right w:val="none" w:sz="0" w:space="0" w:color="auto"/>
      </w:divBdr>
    </w:div>
    <w:div w:id="1042170088">
      <w:bodyDiv w:val="1"/>
      <w:marLeft w:val="0"/>
      <w:marRight w:val="0"/>
      <w:marTop w:val="0"/>
      <w:marBottom w:val="0"/>
      <w:divBdr>
        <w:top w:val="none" w:sz="0" w:space="0" w:color="auto"/>
        <w:left w:val="none" w:sz="0" w:space="0" w:color="auto"/>
        <w:bottom w:val="none" w:sz="0" w:space="0" w:color="auto"/>
        <w:right w:val="none" w:sz="0" w:space="0" w:color="auto"/>
      </w:divBdr>
    </w:div>
    <w:div w:id="1042174350">
      <w:bodyDiv w:val="1"/>
      <w:marLeft w:val="0"/>
      <w:marRight w:val="0"/>
      <w:marTop w:val="0"/>
      <w:marBottom w:val="0"/>
      <w:divBdr>
        <w:top w:val="none" w:sz="0" w:space="0" w:color="auto"/>
        <w:left w:val="none" w:sz="0" w:space="0" w:color="auto"/>
        <w:bottom w:val="none" w:sz="0" w:space="0" w:color="auto"/>
        <w:right w:val="none" w:sz="0" w:space="0" w:color="auto"/>
      </w:divBdr>
    </w:div>
    <w:div w:id="1042245355">
      <w:bodyDiv w:val="1"/>
      <w:marLeft w:val="0"/>
      <w:marRight w:val="0"/>
      <w:marTop w:val="0"/>
      <w:marBottom w:val="0"/>
      <w:divBdr>
        <w:top w:val="none" w:sz="0" w:space="0" w:color="auto"/>
        <w:left w:val="none" w:sz="0" w:space="0" w:color="auto"/>
        <w:bottom w:val="none" w:sz="0" w:space="0" w:color="auto"/>
        <w:right w:val="none" w:sz="0" w:space="0" w:color="auto"/>
      </w:divBdr>
    </w:div>
    <w:div w:id="1042441855">
      <w:bodyDiv w:val="1"/>
      <w:marLeft w:val="0"/>
      <w:marRight w:val="0"/>
      <w:marTop w:val="0"/>
      <w:marBottom w:val="0"/>
      <w:divBdr>
        <w:top w:val="none" w:sz="0" w:space="0" w:color="auto"/>
        <w:left w:val="none" w:sz="0" w:space="0" w:color="auto"/>
        <w:bottom w:val="none" w:sz="0" w:space="0" w:color="auto"/>
        <w:right w:val="none" w:sz="0" w:space="0" w:color="auto"/>
      </w:divBdr>
    </w:div>
    <w:div w:id="1042486568">
      <w:bodyDiv w:val="1"/>
      <w:marLeft w:val="0"/>
      <w:marRight w:val="0"/>
      <w:marTop w:val="0"/>
      <w:marBottom w:val="0"/>
      <w:divBdr>
        <w:top w:val="none" w:sz="0" w:space="0" w:color="auto"/>
        <w:left w:val="none" w:sz="0" w:space="0" w:color="auto"/>
        <w:bottom w:val="none" w:sz="0" w:space="0" w:color="auto"/>
        <w:right w:val="none" w:sz="0" w:space="0" w:color="auto"/>
      </w:divBdr>
    </w:div>
    <w:div w:id="1042637114">
      <w:bodyDiv w:val="1"/>
      <w:marLeft w:val="0"/>
      <w:marRight w:val="0"/>
      <w:marTop w:val="0"/>
      <w:marBottom w:val="0"/>
      <w:divBdr>
        <w:top w:val="none" w:sz="0" w:space="0" w:color="auto"/>
        <w:left w:val="none" w:sz="0" w:space="0" w:color="auto"/>
        <w:bottom w:val="none" w:sz="0" w:space="0" w:color="auto"/>
        <w:right w:val="none" w:sz="0" w:space="0" w:color="auto"/>
      </w:divBdr>
    </w:div>
    <w:div w:id="1042679128">
      <w:bodyDiv w:val="1"/>
      <w:marLeft w:val="0"/>
      <w:marRight w:val="0"/>
      <w:marTop w:val="0"/>
      <w:marBottom w:val="0"/>
      <w:divBdr>
        <w:top w:val="none" w:sz="0" w:space="0" w:color="auto"/>
        <w:left w:val="none" w:sz="0" w:space="0" w:color="auto"/>
        <w:bottom w:val="none" w:sz="0" w:space="0" w:color="auto"/>
        <w:right w:val="none" w:sz="0" w:space="0" w:color="auto"/>
      </w:divBdr>
    </w:div>
    <w:div w:id="1042828384">
      <w:bodyDiv w:val="1"/>
      <w:marLeft w:val="0"/>
      <w:marRight w:val="0"/>
      <w:marTop w:val="0"/>
      <w:marBottom w:val="0"/>
      <w:divBdr>
        <w:top w:val="none" w:sz="0" w:space="0" w:color="auto"/>
        <w:left w:val="none" w:sz="0" w:space="0" w:color="auto"/>
        <w:bottom w:val="none" w:sz="0" w:space="0" w:color="auto"/>
        <w:right w:val="none" w:sz="0" w:space="0" w:color="auto"/>
      </w:divBdr>
    </w:div>
    <w:div w:id="1042949222">
      <w:bodyDiv w:val="1"/>
      <w:marLeft w:val="0"/>
      <w:marRight w:val="0"/>
      <w:marTop w:val="0"/>
      <w:marBottom w:val="0"/>
      <w:divBdr>
        <w:top w:val="none" w:sz="0" w:space="0" w:color="auto"/>
        <w:left w:val="none" w:sz="0" w:space="0" w:color="auto"/>
        <w:bottom w:val="none" w:sz="0" w:space="0" w:color="auto"/>
        <w:right w:val="none" w:sz="0" w:space="0" w:color="auto"/>
      </w:divBdr>
    </w:div>
    <w:div w:id="1043022123">
      <w:bodyDiv w:val="1"/>
      <w:marLeft w:val="0"/>
      <w:marRight w:val="0"/>
      <w:marTop w:val="0"/>
      <w:marBottom w:val="0"/>
      <w:divBdr>
        <w:top w:val="none" w:sz="0" w:space="0" w:color="auto"/>
        <w:left w:val="none" w:sz="0" w:space="0" w:color="auto"/>
        <w:bottom w:val="none" w:sz="0" w:space="0" w:color="auto"/>
        <w:right w:val="none" w:sz="0" w:space="0" w:color="auto"/>
      </w:divBdr>
    </w:div>
    <w:div w:id="1043166643">
      <w:bodyDiv w:val="1"/>
      <w:marLeft w:val="0"/>
      <w:marRight w:val="0"/>
      <w:marTop w:val="0"/>
      <w:marBottom w:val="0"/>
      <w:divBdr>
        <w:top w:val="none" w:sz="0" w:space="0" w:color="auto"/>
        <w:left w:val="none" w:sz="0" w:space="0" w:color="auto"/>
        <w:bottom w:val="none" w:sz="0" w:space="0" w:color="auto"/>
        <w:right w:val="none" w:sz="0" w:space="0" w:color="auto"/>
      </w:divBdr>
    </w:div>
    <w:div w:id="1043362552">
      <w:bodyDiv w:val="1"/>
      <w:marLeft w:val="0"/>
      <w:marRight w:val="0"/>
      <w:marTop w:val="0"/>
      <w:marBottom w:val="0"/>
      <w:divBdr>
        <w:top w:val="none" w:sz="0" w:space="0" w:color="auto"/>
        <w:left w:val="none" w:sz="0" w:space="0" w:color="auto"/>
        <w:bottom w:val="none" w:sz="0" w:space="0" w:color="auto"/>
        <w:right w:val="none" w:sz="0" w:space="0" w:color="auto"/>
      </w:divBdr>
    </w:div>
    <w:div w:id="1043673089">
      <w:bodyDiv w:val="1"/>
      <w:marLeft w:val="0"/>
      <w:marRight w:val="0"/>
      <w:marTop w:val="0"/>
      <w:marBottom w:val="0"/>
      <w:divBdr>
        <w:top w:val="none" w:sz="0" w:space="0" w:color="auto"/>
        <w:left w:val="none" w:sz="0" w:space="0" w:color="auto"/>
        <w:bottom w:val="none" w:sz="0" w:space="0" w:color="auto"/>
        <w:right w:val="none" w:sz="0" w:space="0" w:color="auto"/>
      </w:divBdr>
    </w:div>
    <w:div w:id="1043870973">
      <w:bodyDiv w:val="1"/>
      <w:marLeft w:val="0"/>
      <w:marRight w:val="0"/>
      <w:marTop w:val="0"/>
      <w:marBottom w:val="0"/>
      <w:divBdr>
        <w:top w:val="none" w:sz="0" w:space="0" w:color="auto"/>
        <w:left w:val="none" w:sz="0" w:space="0" w:color="auto"/>
        <w:bottom w:val="none" w:sz="0" w:space="0" w:color="auto"/>
        <w:right w:val="none" w:sz="0" w:space="0" w:color="auto"/>
      </w:divBdr>
    </w:div>
    <w:div w:id="1044056996">
      <w:bodyDiv w:val="1"/>
      <w:marLeft w:val="0"/>
      <w:marRight w:val="0"/>
      <w:marTop w:val="0"/>
      <w:marBottom w:val="0"/>
      <w:divBdr>
        <w:top w:val="none" w:sz="0" w:space="0" w:color="auto"/>
        <w:left w:val="none" w:sz="0" w:space="0" w:color="auto"/>
        <w:bottom w:val="none" w:sz="0" w:space="0" w:color="auto"/>
        <w:right w:val="none" w:sz="0" w:space="0" w:color="auto"/>
      </w:divBdr>
    </w:div>
    <w:div w:id="1044332923">
      <w:bodyDiv w:val="1"/>
      <w:marLeft w:val="0"/>
      <w:marRight w:val="0"/>
      <w:marTop w:val="0"/>
      <w:marBottom w:val="0"/>
      <w:divBdr>
        <w:top w:val="none" w:sz="0" w:space="0" w:color="auto"/>
        <w:left w:val="none" w:sz="0" w:space="0" w:color="auto"/>
        <w:bottom w:val="none" w:sz="0" w:space="0" w:color="auto"/>
        <w:right w:val="none" w:sz="0" w:space="0" w:color="auto"/>
      </w:divBdr>
    </w:div>
    <w:div w:id="1044334650">
      <w:bodyDiv w:val="1"/>
      <w:marLeft w:val="0"/>
      <w:marRight w:val="0"/>
      <w:marTop w:val="0"/>
      <w:marBottom w:val="0"/>
      <w:divBdr>
        <w:top w:val="none" w:sz="0" w:space="0" w:color="auto"/>
        <w:left w:val="none" w:sz="0" w:space="0" w:color="auto"/>
        <w:bottom w:val="none" w:sz="0" w:space="0" w:color="auto"/>
        <w:right w:val="none" w:sz="0" w:space="0" w:color="auto"/>
      </w:divBdr>
    </w:div>
    <w:div w:id="1044401697">
      <w:bodyDiv w:val="1"/>
      <w:marLeft w:val="0"/>
      <w:marRight w:val="0"/>
      <w:marTop w:val="0"/>
      <w:marBottom w:val="0"/>
      <w:divBdr>
        <w:top w:val="none" w:sz="0" w:space="0" w:color="auto"/>
        <w:left w:val="none" w:sz="0" w:space="0" w:color="auto"/>
        <w:bottom w:val="none" w:sz="0" w:space="0" w:color="auto"/>
        <w:right w:val="none" w:sz="0" w:space="0" w:color="auto"/>
      </w:divBdr>
    </w:div>
    <w:div w:id="1044404272">
      <w:bodyDiv w:val="1"/>
      <w:marLeft w:val="0"/>
      <w:marRight w:val="0"/>
      <w:marTop w:val="0"/>
      <w:marBottom w:val="0"/>
      <w:divBdr>
        <w:top w:val="none" w:sz="0" w:space="0" w:color="auto"/>
        <w:left w:val="none" w:sz="0" w:space="0" w:color="auto"/>
        <w:bottom w:val="none" w:sz="0" w:space="0" w:color="auto"/>
        <w:right w:val="none" w:sz="0" w:space="0" w:color="auto"/>
      </w:divBdr>
    </w:div>
    <w:div w:id="1044478003">
      <w:bodyDiv w:val="1"/>
      <w:marLeft w:val="0"/>
      <w:marRight w:val="0"/>
      <w:marTop w:val="0"/>
      <w:marBottom w:val="0"/>
      <w:divBdr>
        <w:top w:val="none" w:sz="0" w:space="0" w:color="auto"/>
        <w:left w:val="none" w:sz="0" w:space="0" w:color="auto"/>
        <w:bottom w:val="none" w:sz="0" w:space="0" w:color="auto"/>
        <w:right w:val="none" w:sz="0" w:space="0" w:color="auto"/>
      </w:divBdr>
    </w:div>
    <w:div w:id="1044521095">
      <w:bodyDiv w:val="1"/>
      <w:marLeft w:val="0"/>
      <w:marRight w:val="0"/>
      <w:marTop w:val="0"/>
      <w:marBottom w:val="0"/>
      <w:divBdr>
        <w:top w:val="none" w:sz="0" w:space="0" w:color="auto"/>
        <w:left w:val="none" w:sz="0" w:space="0" w:color="auto"/>
        <w:bottom w:val="none" w:sz="0" w:space="0" w:color="auto"/>
        <w:right w:val="none" w:sz="0" w:space="0" w:color="auto"/>
      </w:divBdr>
    </w:div>
    <w:div w:id="1044670219">
      <w:bodyDiv w:val="1"/>
      <w:marLeft w:val="0"/>
      <w:marRight w:val="0"/>
      <w:marTop w:val="0"/>
      <w:marBottom w:val="0"/>
      <w:divBdr>
        <w:top w:val="none" w:sz="0" w:space="0" w:color="auto"/>
        <w:left w:val="none" w:sz="0" w:space="0" w:color="auto"/>
        <w:bottom w:val="none" w:sz="0" w:space="0" w:color="auto"/>
        <w:right w:val="none" w:sz="0" w:space="0" w:color="auto"/>
      </w:divBdr>
    </w:div>
    <w:div w:id="1044675313">
      <w:bodyDiv w:val="1"/>
      <w:marLeft w:val="0"/>
      <w:marRight w:val="0"/>
      <w:marTop w:val="0"/>
      <w:marBottom w:val="0"/>
      <w:divBdr>
        <w:top w:val="none" w:sz="0" w:space="0" w:color="auto"/>
        <w:left w:val="none" w:sz="0" w:space="0" w:color="auto"/>
        <w:bottom w:val="none" w:sz="0" w:space="0" w:color="auto"/>
        <w:right w:val="none" w:sz="0" w:space="0" w:color="auto"/>
      </w:divBdr>
    </w:div>
    <w:div w:id="1044789579">
      <w:bodyDiv w:val="1"/>
      <w:marLeft w:val="0"/>
      <w:marRight w:val="0"/>
      <w:marTop w:val="0"/>
      <w:marBottom w:val="0"/>
      <w:divBdr>
        <w:top w:val="none" w:sz="0" w:space="0" w:color="auto"/>
        <w:left w:val="none" w:sz="0" w:space="0" w:color="auto"/>
        <w:bottom w:val="none" w:sz="0" w:space="0" w:color="auto"/>
        <w:right w:val="none" w:sz="0" w:space="0" w:color="auto"/>
      </w:divBdr>
    </w:div>
    <w:div w:id="1044869073">
      <w:bodyDiv w:val="1"/>
      <w:marLeft w:val="0"/>
      <w:marRight w:val="0"/>
      <w:marTop w:val="0"/>
      <w:marBottom w:val="0"/>
      <w:divBdr>
        <w:top w:val="none" w:sz="0" w:space="0" w:color="auto"/>
        <w:left w:val="none" w:sz="0" w:space="0" w:color="auto"/>
        <w:bottom w:val="none" w:sz="0" w:space="0" w:color="auto"/>
        <w:right w:val="none" w:sz="0" w:space="0" w:color="auto"/>
      </w:divBdr>
    </w:div>
    <w:div w:id="1044872290">
      <w:bodyDiv w:val="1"/>
      <w:marLeft w:val="0"/>
      <w:marRight w:val="0"/>
      <w:marTop w:val="0"/>
      <w:marBottom w:val="0"/>
      <w:divBdr>
        <w:top w:val="none" w:sz="0" w:space="0" w:color="auto"/>
        <w:left w:val="none" w:sz="0" w:space="0" w:color="auto"/>
        <w:bottom w:val="none" w:sz="0" w:space="0" w:color="auto"/>
        <w:right w:val="none" w:sz="0" w:space="0" w:color="auto"/>
      </w:divBdr>
    </w:div>
    <w:div w:id="1044914390">
      <w:bodyDiv w:val="1"/>
      <w:marLeft w:val="0"/>
      <w:marRight w:val="0"/>
      <w:marTop w:val="0"/>
      <w:marBottom w:val="0"/>
      <w:divBdr>
        <w:top w:val="none" w:sz="0" w:space="0" w:color="auto"/>
        <w:left w:val="none" w:sz="0" w:space="0" w:color="auto"/>
        <w:bottom w:val="none" w:sz="0" w:space="0" w:color="auto"/>
        <w:right w:val="none" w:sz="0" w:space="0" w:color="auto"/>
      </w:divBdr>
    </w:div>
    <w:div w:id="1044990316">
      <w:bodyDiv w:val="1"/>
      <w:marLeft w:val="0"/>
      <w:marRight w:val="0"/>
      <w:marTop w:val="0"/>
      <w:marBottom w:val="0"/>
      <w:divBdr>
        <w:top w:val="none" w:sz="0" w:space="0" w:color="auto"/>
        <w:left w:val="none" w:sz="0" w:space="0" w:color="auto"/>
        <w:bottom w:val="none" w:sz="0" w:space="0" w:color="auto"/>
        <w:right w:val="none" w:sz="0" w:space="0" w:color="auto"/>
      </w:divBdr>
    </w:div>
    <w:div w:id="1045106224">
      <w:bodyDiv w:val="1"/>
      <w:marLeft w:val="0"/>
      <w:marRight w:val="0"/>
      <w:marTop w:val="0"/>
      <w:marBottom w:val="0"/>
      <w:divBdr>
        <w:top w:val="none" w:sz="0" w:space="0" w:color="auto"/>
        <w:left w:val="none" w:sz="0" w:space="0" w:color="auto"/>
        <w:bottom w:val="none" w:sz="0" w:space="0" w:color="auto"/>
        <w:right w:val="none" w:sz="0" w:space="0" w:color="auto"/>
      </w:divBdr>
    </w:div>
    <w:div w:id="1045182353">
      <w:bodyDiv w:val="1"/>
      <w:marLeft w:val="0"/>
      <w:marRight w:val="0"/>
      <w:marTop w:val="0"/>
      <w:marBottom w:val="0"/>
      <w:divBdr>
        <w:top w:val="none" w:sz="0" w:space="0" w:color="auto"/>
        <w:left w:val="none" w:sz="0" w:space="0" w:color="auto"/>
        <w:bottom w:val="none" w:sz="0" w:space="0" w:color="auto"/>
        <w:right w:val="none" w:sz="0" w:space="0" w:color="auto"/>
      </w:divBdr>
    </w:div>
    <w:div w:id="1045257549">
      <w:bodyDiv w:val="1"/>
      <w:marLeft w:val="0"/>
      <w:marRight w:val="0"/>
      <w:marTop w:val="0"/>
      <w:marBottom w:val="0"/>
      <w:divBdr>
        <w:top w:val="none" w:sz="0" w:space="0" w:color="auto"/>
        <w:left w:val="none" w:sz="0" w:space="0" w:color="auto"/>
        <w:bottom w:val="none" w:sz="0" w:space="0" w:color="auto"/>
        <w:right w:val="none" w:sz="0" w:space="0" w:color="auto"/>
      </w:divBdr>
    </w:div>
    <w:div w:id="1045328678">
      <w:bodyDiv w:val="1"/>
      <w:marLeft w:val="0"/>
      <w:marRight w:val="0"/>
      <w:marTop w:val="0"/>
      <w:marBottom w:val="0"/>
      <w:divBdr>
        <w:top w:val="none" w:sz="0" w:space="0" w:color="auto"/>
        <w:left w:val="none" w:sz="0" w:space="0" w:color="auto"/>
        <w:bottom w:val="none" w:sz="0" w:space="0" w:color="auto"/>
        <w:right w:val="none" w:sz="0" w:space="0" w:color="auto"/>
      </w:divBdr>
    </w:div>
    <w:div w:id="1045527737">
      <w:bodyDiv w:val="1"/>
      <w:marLeft w:val="0"/>
      <w:marRight w:val="0"/>
      <w:marTop w:val="0"/>
      <w:marBottom w:val="0"/>
      <w:divBdr>
        <w:top w:val="none" w:sz="0" w:space="0" w:color="auto"/>
        <w:left w:val="none" w:sz="0" w:space="0" w:color="auto"/>
        <w:bottom w:val="none" w:sz="0" w:space="0" w:color="auto"/>
        <w:right w:val="none" w:sz="0" w:space="0" w:color="auto"/>
      </w:divBdr>
    </w:div>
    <w:div w:id="1045566401">
      <w:bodyDiv w:val="1"/>
      <w:marLeft w:val="0"/>
      <w:marRight w:val="0"/>
      <w:marTop w:val="0"/>
      <w:marBottom w:val="0"/>
      <w:divBdr>
        <w:top w:val="none" w:sz="0" w:space="0" w:color="auto"/>
        <w:left w:val="none" w:sz="0" w:space="0" w:color="auto"/>
        <w:bottom w:val="none" w:sz="0" w:space="0" w:color="auto"/>
        <w:right w:val="none" w:sz="0" w:space="0" w:color="auto"/>
      </w:divBdr>
    </w:div>
    <w:div w:id="1045643704">
      <w:bodyDiv w:val="1"/>
      <w:marLeft w:val="0"/>
      <w:marRight w:val="0"/>
      <w:marTop w:val="0"/>
      <w:marBottom w:val="0"/>
      <w:divBdr>
        <w:top w:val="none" w:sz="0" w:space="0" w:color="auto"/>
        <w:left w:val="none" w:sz="0" w:space="0" w:color="auto"/>
        <w:bottom w:val="none" w:sz="0" w:space="0" w:color="auto"/>
        <w:right w:val="none" w:sz="0" w:space="0" w:color="auto"/>
      </w:divBdr>
    </w:div>
    <w:div w:id="1045711742">
      <w:bodyDiv w:val="1"/>
      <w:marLeft w:val="0"/>
      <w:marRight w:val="0"/>
      <w:marTop w:val="0"/>
      <w:marBottom w:val="0"/>
      <w:divBdr>
        <w:top w:val="none" w:sz="0" w:space="0" w:color="auto"/>
        <w:left w:val="none" w:sz="0" w:space="0" w:color="auto"/>
        <w:bottom w:val="none" w:sz="0" w:space="0" w:color="auto"/>
        <w:right w:val="none" w:sz="0" w:space="0" w:color="auto"/>
      </w:divBdr>
    </w:div>
    <w:div w:id="1045715726">
      <w:bodyDiv w:val="1"/>
      <w:marLeft w:val="0"/>
      <w:marRight w:val="0"/>
      <w:marTop w:val="0"/>
      <w:marBottom w:val="0"/>
      <w:divBdr>
        <w:top w:val="none" w:sz="0" w:space="0" w:color="auto"/>
        <w:left w:val="none" w:sz="0" w:space="0" w:color="auto"/>
        <w:bottom w:val="none" w:sz="0" w:space="0" w:color="auto"/>
        <w:right w:val="none" w:sz="0" w:space="0" w:color="auto"/>
      </w:divBdr>
    </w:div>
    <w:div w:id="1045758007">
      <w:bodyDiv w:val="1"/>
      <w:marLeft w:val="0"/>
      <w:marRight w:val="0"/>
      <w:marTop w:val="0"/>
      <w:marBottom w:val="0"/>
      <w:divBdr>
        <w:top w:val="none" w:sz="0" w:space="0" w:color="auto"/>
        <w:left w:val="none" w:sz="0" w:space="0" w:color="auto"/>
        <w:bottom w:val="none" w:sz="0" w:space="0" w:color="auto"/>
        <w:right w:val="none" w:sz="0" w:space="0" w:color="auto"/>
      </w:divBdr>
    </w:div>
    <w:div w:id="1045763028">
      <w:bodyDiv w:val="1"/>
      <w:marLeft w:val="0"/>
      <w:marRight w:val="0"/>
      <w:marTop w:val="0"/>
      <w:marBottom w:val="0"/>
      <w:divBdr>
        <w:top w:val="none" w:sz="0" w:space="0" w:color="auto"/>
        <w:left w:val="none" w:sz="0" w:space="0" w:color="auto"/>
        <w:bottom w:val="none" w:sz="0" w:space="0" w:color="auto"/>
        <w:right w:val="none" w:sz="0" w:space="0" w:color="auto"/>
      </w:divBdr>
    </w:div>
    <w:div w:id="1045835833">
      <w:bodyDiv w:val="1"/>
      <w:marLeft w:val="0"/>
      <w:marRight w:val="0"/>
      <w:marTop w:val="0"/>
      <w:marBottom w:val="0"/>
      <w:divBdr>
        <w:top w:val="none" w:sz="0" w:space="0" w:color="auto"/>
        <w:left w:val="none" w:sz="0" w:space="0" w:color="auto"/>
        <w:bottom w:val="none" w:sz="0" w:space="0" w:color="auto"/>
        <w:right w:val="none" w:sz="0" w:space="0" w:color="auto"/>
      </w:divBdr>
    </w:div>
    <w:div w:id="1045907581">
      <w:bodyDiv w:val="1"/>
      <w:marLeft w:val="0"/>
      <w:marRight w:val="0"/>
      <w:marTop w:val="0"/>
      <w:marBottom w:val="0"/>
      <w:divBdr>
        <w:top w:val="none" w:sz="0" w:space="0" w:color="auto"/>
        <w:left w:val="none" w:sz="0" w:space="0" w:color="auto"/>
        <w:bottom w:val="none" w:sz="0" w:space="0" w:color="auto"/>
        <w:right w:val="none" w:sz="0" w:space="0" w:color="auto"/>
      </w:divBdr>
    </w:div>
    <w:div w:id="1045909054">
      <w:bodyDiv w:val="1"/>
      <w:marLeft w:val="0"/>
      <w:marRight w:val="0"/>
      <w:marTop w:val="0"/>
      <w:marBottom w:val="0"/>
      <w:divBdr>
        <w:top w:val="none" w:sz="0" w:space="0" w:color="auto"/>
        <w:left w:val="none" w:sz="0" w:space="0" w:color="auto"/>
        <w:bottom w:val="none" w:sz="0" w:space="0" w:color="auto"/>
        <w:right w:val="none" w:sz="0" w:space="0" w:color="auto"/>
      </w:divBdr>
    </w:div>
    <w:div w:id="1045914174">
      <w:bodyDiv w:val="1"/>
      <w:marLeft w:val="0"/>
      <w:marRight w:val="0"/>
      <w:marTop w:val="0"/>
      <w:marBottom w:val="0"/>
      <w:divBdr>
        <w:top w:val="none" w:sz="0" w:space="0" w:color="auto"/>
        <w:left w:val="none" w:sz="0" w:space="0" w:color="auto"/>
        <w:bottom w:val="none" w:sz="0" w:space="0" w:color="auto"/>
        <w:right w:val="none" w:sz="0" w:space="0" w:color="auto"/>
      </w:divBdr>
    </w:div>
    <w:div w:id="1045981111">
      <w:bodyDiv w:val="1"/>
      <w:marLeft w:val="0"/>
      <w:marRight w:val="0"/>
      <w:marTop w:val="0"/>
      <w:marBottom w:val="0"/>
      <w:divBdr>
        <w:top w:val="none" w:sz="0" w:space="0" w:color="auto"/>
        <w:left w:val="none" w:sz="0" w:space="0" w:color="auto"/>
        <w:bottom w:val="none" w:sz="0" w:space="0" w:color="auto"/>
        <w:right w:val="none" w:sz="0" w:space="0" w:color="auto"/>
      </w:divBdr>
    </w:div>
    <w:div w:id="1045983006">
      <w:bodyDiv w:val="1"/>
      <w:marLeft w:val="0"/>
      <w:marRight w:val="0"/>
      <w:marTop w:val="0"/>
      <w:marBottom w:val="0"/>
      <w:divBdr>
        <w:top w:val="none" w:sz="0" w:space="0" w:color="auto"/>
        <w:left w:val="none" w:sz="0" w:space="0" w:color="auto"/>
        <w:bottom w:val="none" w:sz="0" w:space="0" w:color="auto"/>
        <w:right w:val="none" w:sz="0" w:space="0" w:color="auto"/>
      </w:divBdr>
    </w:div>
    <w:div w:id="1046105548">
      <w:bodyDiv w:val="1"/>
      <w:marLeft w:val="0"/>
      <w:marRight w:val="0"/>
      <w:marTop w:val="0"/>
      <w:marBottom w:val="0"/>
      <w:divBdr>
        <w:top w:val="none" w:sz="0" w:space="0" w:color="auto"/>
        <w:left w:val="none" w:sz="0" w:space="0" w:color="auto"/>
        <w:bottom w:val="none" w:sz="0" w:space="0" w:color="auto"/>
        <w:right w:val="none" w:sz="0" w:space="0" w:color="auto"/>
      </w:divBdr>
    </w:div>
    <w:div w:id="1046176323">
      <w:bodyDiv w:val="1"/>
      <w:marLeft w:val="0"/>
      <w:marRight w:val="0"/>
      <w:marTop w:val="0"/>
      <w:marBottom w:val="0"/>
      <w:divBdr>
        <w:top w:val="none" w:sz="0" w:space="0" w:color="auto"/>
        <w:left w:val="none" w:sz="0" w:space="0" w:color="auto"/>
        <w:bottom w:val="none" w:sz="0" w:space="0" w:color="auto"/>
        <w:right w:val="none" w:sz="0" w:space="0" w:color="auto"/>
      </w:divBdr>
    </w:div>
    <w:div w:id="1046299306">
      <w:bodyDiv w:val="1"/>
      <w:marLeft w:val="0"/>
      <w:marRight w:val="0"/>
      <w:marTop w:val="0"/>
      <w:marBottom w:val="0"/>
      <w:divBdr>
        <w:top w:val="none" w:sz="0" w:space="0" w:color="auto"/>
        <w:left w:val="none" w:sz="0" w:space="0" w:color="auto"/>
        <w:bottom w:val="none" w:sz="0" w:space="0" w:color="auto"/>
        <w:right w:val="none" w:sz="0" w:space="0" w:color="auto"/>
      </w:divBdr>
    </w:div>
    <w:div w:id="1046414803">
      <w:bodyDiv w:val="1"/>
      <w:marLeft w:val="0"/>
      <w:marRight w:val="0"/>
      <w:marTop w:val="0"/>
      <w:marBottom w:val="0"/>
      <w:divBdr>
        <w:top w:val="none" w:sz="0" w:space="0" w:color="auto"/>
        <w:left w:val="none" w:sz="0" w:space="0" w:color="auto"/>
        <w:bottom w:val="none" w:sz="0" w:space="0" w:color="auto"/>
        <w:right w:val="none" w:sz="0" w:space="0" w:color="auto"/>
      </w:divBdr>
    </w:div>
    <w:div w:id="1046561475">
      <w:bodyDiv w:val="1"/>
      <w:marLeft w:val="0"/>
      <w:marRight w:val="0"/>
      <w:marTop w:val="0"/>
      <w:marBottom w:val="0"/>
      <w:divBdr>
        <w:top w:val="none" w:sz="0" w:space="0" w:color="auto"/>
        <w:left w:val="none" w:sz="0" w:space="0" w:color="auto"/>
        <w:bottom w:val="none" w:sz="0" w:space="0" w:color="auto"/>
        <w:right w:val="none" w:sz="0" w:space="0" w:color="auto"/>
      </w:divBdr>
    </w:div>
    <w:div w:id="1046564490">
      <w:bodyDiv w:val="1"/>
      <w:marLeft w:val="0"/>
      <w:marRight w:val="0"/>
      <w:marTop w:val="0"/>
      <w:marBottom w:val="0"/>
      <w:divBdr>
        <w:top w:val="none" w:sz="0" w:space="0" w:color="auto"/>
        <w:left w:val="none" w:sz="0" w:space="0" w:color="auto"/>
        <w:bottom w:val="none" w:sz="0" w:space="0" w:color="auto"/>
        <w:right w:val="none" w:sz="0" w:space="0" w:color="auto"/>
      </w:divBdr>
    </w:div>
    <w:div w:id="1046638067">
      <w:bodyDiv w:val="1"/>
      <w:marLeft w:val="0"/>
      <w:marRight w:val="0"/>
      <w:marTop w:val="0"/>
      <w:marBottom w:val="0"/>
      <w:divBdr>
        <w:top w:val="none" w:sz="0" w:space="0" w:color="auto"/>
        <w:left w:val="none" w:sz="0" w:space="0" w:color="auto"/>
        <w:bottom w:val="none" w:sz="0" w:space="0" w:color="auto"/>
        <w:right w:val="none" w:sz="0" w:space="0" w:color="auto"/>
      </w:divBdr>
    </w:div>
    <w:div w:id="1046641661">
      <w:bodyDiv w:val="1"/>
      <w:marLeft w:val="0"/>
      <w:marRight w:val="0"/>
      <w:marTop w:val="0"/>
      <w:marBottom w:val="0"/>
      <w:divBdr>
        <w:top w:val="none" w:sz="0" w:space="0" w:color="auto"/>
        <w:left w:val="none" w:sz="0" w:space="0" w:color="auto"/>
        <w:bottom w:val="none" w:sz="0" w:space="0" w:color="auto"/>
        <w:right w:val="none" w:sz="0" w:space="0" w:color="auto"/>
      </w:divBdr>
    </w:div>
    <w:div w:id="1046762153">
      <w:bodyDiv w:val="1"/>
      <w:marLeft w:val="0"/>
      <w:marRight w:val="0"/>
      <w:marTop w:val="0"/>
      <w:marBottom w:val="0"/>
      <w:divBdr>
        <w:top w:val="none" w:sz="0" w:space="0" w:color="auto"/>
        <w:left w:val="none" w:sz="0" w:space="0" w:color="auto"/>
        <w:bottom w:val="none" w:sz="0" w:space="0" w:color="auto"/>
        <w:right w:val="none" w:sz="0" w:space="0" w:color="auto"/>
      </w:divBdr>
    </w:div>
    <w:div w:id="1046830154">
      <w:bodyDiv w:val="1"/>
      <w:marLeft w:val="0"/>
      <w:marRight w:val="0"/>
      <w:marTop w:val="0"/>
      <w:marBottom w:val="0"/>
      <w:divBdr>
        <w:top w:val="none" w:sz="0" w:space="0" w:color="auto"/>
        <w:left w:val="none" w:sz="0" w:space="0" w:color="auto"/>
        <w:bottom w:val="none" w:sz="0" w:space="0" w:color="auto"/>
        <w:right w:val="none" w:sz="0" w:space="0" w:color="auto"/>
      </w:divBdr>
    </w:div>
    <w:div w:id="1047294632">
      <w:bodyDiv w:val="1"/>
      <w:marLeft w:val="0"/>
      <w:marRight w:val="0"/>
      <w:marTop w:val="0"/>
      <w:marBottom w:val="0"/>
      <w:divBdr>
        <w:top w:val="none" w:sz="0" w:space="0" w:color="auto"/>
        <w:left w:val="none" w:sz="0" w:space="0" w:color="auto"/>
        <w:bottom w:val="none" w:sz="0" w:space="0" w:color="auto"/>
        <w:right w:val="none" w:sz="0" w:space="0" w:color="auto"/>
      </w:divBdr>
    </w:div>
    <w:div w:id="1047411789">
      <w:bodyDiv w:val="1"/>
      <w:marLeft w:val="0"/>
      <w:marRight w:val="0"/>
      <w:marTop w:val="0"/>
      <w:marBottom w:val="0"/>
      <w:divBdr>
        <w:top w:val="none" w:sz="0" w:space="0" w:color="auto"/>
        <w:left w:val="none" w:sz="0" w:space="0" w:color="auto"/>
        <w:bottom w:val="none" w:sz="0" w:space="0" w:color="auto"/>
        <w:right w:val="none" w:sz="0" w:space="0" w:color="auto"/>
      </w:divBdr>
    </w:div>
    <w:div w:id="1047490162">
      <w:bodyDiv w:val="1"/>
      <w:marLeft w:val="0"/>
      <w:marRight w:val="0"/>
      <w:marTop w:val="0"/>
      <w:marBottom w:val="0"/>
      <w:divBdr>
        <w:top w:val="none" w:sz="0" w:space="0" w:color="auto"/>
        <w:left w:val="none" w:sz="0" w:space="0" w:color="auto"/>
        <w:bottom w:val="none" w:sz="0" w:space="0" w:color="auto"/>
        <w:right w:val="none" w:sz="0" w:space="0" w:color="auto"/>
      </w:divBdr>
    </w:div>
    <w:div w:id="1047608457">
      <w:bodyDiv w:val="1"/>
      <w:marLeft w:val="0"/>
      <w:marRight w:val="0"/>
      <w:marTop w:val="0"/>
      <w:marBottom w:val="0"/>
      <w:divBdr>
        <w:top w:val="none" w:sz="0" w:space="0" w:color="auto"/>
        <w:left w:val="none" w:sz="0" w:space="0" w:color="auto"/>
        <w:bottom w:val="none" w:sz="0" w:space="0" w:color="auto"/>
        <w:right w:val="none" w:sz="0" w:space="0" w:color="auto"/>
      </w:divBdr>
    </w:div>
    <w:div w:id="1048146068">
      <w:bodyDiv w:val="1"/>
      <w:marLeft w:val="0"/>
      <w:marRight w:val="0"/>
      <w:marTop w:val="0"/>
      <w:marBottom w:val="0"/>
      <w:divBdr>
        <w:top w:val="none" w:sz="0" w:space="0" w:color="auto"/>
        <w:left w:val="none" w:sz="0" w:space="0" w:color="auto"/>
        <w:bottom w:val="none" w:sz="0" w:space="0" w:color="auto"/>
        <w:right w:val="none" w:sz="0" w:space="0" w:color="auto"/>
      </w:divBdr>
    </w:div>
    <w:div w:id="1048146394">
      <w:bodyDiv w:val="1"/>
      <w:marLeft w:val="0"/>
      <w:marRight w:val="0"/>
      <w:marTop w:val="0"/>
      <w:marBottom w:val="0"/>
      <w:divBdr>
        <w:top w:val="none" w:sz="0" w:space="0" w:color="auto"/>
        <w:left w:val="none" w:sz="0" w:space="0" w:color="auto"/>
        <w:bottom w:val="none" w:sz="0" w:space="0" w:color="auto"/>
        <w:right w:val="none" w:sz="0" w:space="0" w:color="auto"/>
      </w:divBdr>
    </w:div>
    <w:div w:id="1048149010">
      <w:bodyDiv w:val="1"/>
      <w:marLeft w:val="0"/>
      <w:marRight w:val="0"/>
      <w:marTop w:val="0"/>
      <w:marBottom w:val="0"/>
      <w:divBdr>
        <w:top w:val="none" w:sz="0" w:space="0" w:color="auto"/>
        <w:left w:val="none" w:sz="0" w:space="0" w:color="auto"/>
        <w:bottom w:val="none" w:sz="0" w:space="0" w:color="auto"/>
        <w:right w:val="none" w:sz="0" w:space="0" w:color="auto"/>
      </w:divBdr>
    </w:div>
    <w:div w:id="1048383433">
      <w:bodyDiv w:val="1"/>
      <w:marLeft w:val="0"/>
      <w:marRight w:val="0"/>
      <w:marTop w:val="0"/>
      <w:marBottom w:val="0"/>
      <w:divBdr>
        <w:top w:val="none" w:sz="0" w:space="0" w:color="auto"/>
        <w:left w:val="none" w:sz="0" w:space="0" w:color="auto"/>
        <w:bottom w:val="none" w:sz="0" w:space="0" w:color="auto"/>
        <w:right w:val="none" w:sz="0" w:space="0" w:color="auto"/>
      </w:divBdr>
    </w:div>
    <w:div w:id="1048383986">
      <w:bodyDiv w:val="1"/>
      <w:marLeft w:val="0"/>
      <w:marRight w:val="0"/>
      <w:marTop w:val="0"/>
      <w:marBottom w:val="0"/>
      <w:divBdr>
        <w:top w:val="none" w:sz="0" w:space="0" w:color="auto"/>
        <w:left w:val="none" w:sz="0" w:space="0" w:color="auto"/>
        <w:bottom w:val="none" w:sz="0" w:space="0" w:color="auto"/>
        <w:right w:val="none" w:sz="0" w:space="0" w:color="auto"/>
      </w:divBdr>
    </w:div>
    <w:div w:id="1048728138">
      <w:bodyDiv w:val="1"/>
      <w:marLeft w:val="0"/>
      <w:marRight w:val="0"/>
      <w:marTop w:val="0"/>
      <w:marBottom w:val="0"/>
      <w:divBdr>
        <w:top w:val="none" w:sz="0" w:space="0" w:color="auto"/>
        <w:left w:val="none" w:sz="0" w:space="0" w:color="auto"/>
        <w:bottom w:val="none" w:sz="0" w:space="0" w:color="auto"/>
        <w:right w:val="none" w:sz="0" w:space="0" w:color="auto"/>
      </w:divBdr>
    </w:div>
    <w:div w:id="1048916251">
      <w:bodyDiv w:val="1"/>
      <w:marLeft w:val="0"/>
      <w:marRight w:val="0"/>
      <w:marTop w:val="0"/>
      <w:marBottom w:val="0"/>
      <w:divBdr>
        <w:top w:val="none" w:sz="0" w:space="0" w:color="auto"/>
        <w:left w:val="none" w:sz="0" w:space="0" w:color="auto"/>
        <w:bottom w:val="none" w:sz="0" w:space="0" w:color="auto"/>
        <w:right w:val="none" w:sz="0" w:space="0" w:color="auto"/>
      </w:divBdr>
    </w:div>
    <w:div w:id="1048988611">
      <w:bodyDiv w:val="1"/>
      <w:marLeft w:val="0"/>
      <w:marRight w:val="0"/>
      <w:marTop w:val="0"/>
      <w:marBottom w:val="0"/>
      <w:divBdr>
        <w:top w:val="none" w:sz="0" w:space="0" w:color="auto"/>
        <w:left w:val="none" w:sz="0" w:space="0" w:color="auto"/>
        <w:bottom w:val="none" w:sz="0" w:space="0" w:color="auto"/>
        <w:right w:val="none" w:sz="0" w:space="0" w:color="auto"/>
      </w:divBdr>
    </w:div>
    <w:div w:id="1049038432">
      <w:bodyDiv w:val="1"/>
      <w:marLeft w:val="0"/>
      <w:marRight w:val="0"/>
      <w:marTop w:val="0"/>
      <w:marBottom w:val="0"/>
      <w:divBdr>
        <w:top w:val="none" w:sz="0" w:space="0" w:color="auto"/>
        <w:left w:val="none" w:sz="0" w:space="0" w:color="auto"/>
        <w:bottom w:val="none" w:sz="0" w:space="0" w:color="auto"/>
        <w:right w:val="none" w:sz="0" w:space="0" w:color="auto"/>
      </w:divBdr>
    </w:div>
    <w:div w:id="1049188653">
      <w:bodyDiv w:val="1"/>
      <w:marLeft w:val="0"/>
      <w:marRight w:val="0"/>
      <w:marTop w:val="0"/>
      <w:marBottom w:val="0"/>
      <w:divBdr>
        <w:top w:val="none" w:sz="0" w:space="0" w:color="auto"/>
        <w:left w:val="none" w:sz="0" w:space="0" w:color="auto"/>
        <w:bottom w:val="none" w:sz="0" w:space="0" w:color="auto"/>
        <w:right w:val="none" w:sz="0" w:space="0" w:color="auto"/>
      </w:divBdr>
    </w:div>
    <w:div w:id="1049232809">
      <w:bodyDiv w:val="1"/>
      <w:marLeft w:val="0"/>
      <w:marRight w:val="0"/>
      <w:marTop w:val="0"/>
      <w:marBottom w:val="0"/>
      <w:divBdr>
        <w:top w:val="none" w:sz="0" w:space="0" w:color="auto"/>
        <w:left w:val="none" w:sz="0" w:space="0" w:color="auto"/>
        <w:bottom w:val="none" w:sz="0" w:space="0" w:color="auto"/>
        <w:right w:val="none" w:sz="0" w:space="0" w:color="auto"/>
      </w:divBdr>
    </w:div>
    <w:div w:id="1049380783">
      <w:bodyDiv w:val="1"/>
      <w:marLeft w:val="0"/>
      <w:marRight w:val="0"/>
      <w:marTop w:val="0"/>
      <w:marBottom w:val="0"/>
      <w:divBdr>
        <w:top w:val="none" w:sz="0" w:space="0" w:color="auto"/>
        <w:left w:val="none" w:sz="0" w:space="0" w:color="auto"/>
        <w:bottom w:val="none" w:sz="0" w:space="0" w:color="auto"/>
        <w:right w:val="none" w:sz="0" w:space="0" w:color="auto"/>
      </w:divBdr>
    </w:div>
    <w:div w:id="1049382945">
      <w:bodyDiv w:val="1"/>
      <w:marLeft w:val="0"/>
      <w:marRight w:val="0"/>
      <w:marTop w:val="0"/>
      <w:marBottom w:val="0"/>
      <w:divBdr>
        <w:top w:val="none" w:sz="0" w:space="0" w:color="auto"/>
        <w:left w:val="none" w:sz="0" w:space="0" w:color="auto"/>
        <w:bottom w:val="none" w:sz="0" w:space="0" w:color="auto"/>
        <w:right w:val="none" w:sz="0" w:space="0" w:color="auto"/>
      </w:divBdr>
    </w:div>
    <w:div w:id="1049496534">
      <w:bodyDiv w:val="1"/>
      <w:marLeft w:val="0"/>
      <w:marRight w:val="0"/>
      <w:marTop w:val="0"/>
      <w:marBottom w:val="0"/>
      <w:divBdr>
        <w:top w:val="none" w:sz="0" w:space="0" w:color="auto"/>
        <w:left w:val="none" w:sz="0" w:space="0" w:color="auto"/>
        <w:bottom w:val="none" w:sz="0" w:space="0" w:color="auto"/>
        <w:right w:val="none" w:sz="0" w:space="0" w:color="auto"/>
      </w:divBdr>
    </w:div>
    <w:div w:id="1049500036">
      <w:bodyDiv w:val="1"/>
      <w:marLeft w:val="0"/>
      <w:marRight w:val="0"/>
      <w:marTop w:val="0"/>
      <w:marBottom w:val="0"/>
      <w:divBdr>
        <w:top w:val="none" w:sz="0" w:space="0" w:color="auto"/>
        <w:left w:val="none" w:sz="0" w:space="0" w:color="auto"/>
        <w:bottom w:val="none" w:sz="0" w:space="0" w:color="auto"/>
        <w:right w:val="none" w:sz="0" w:space="0" w:color="auto"/>
      </w:divBdr>
    </w:div>
    <w:div w:id="1049569168">
      <w:bodyDiv w:val="1"/>
      <w:marLeft w:val="0"/>
      <w:marRight w:val="0"/>
      <w:marTop w:val="0"/>
      <w:marBottom w:val="0"/>
      <w:divBdr>
        <w:top w:val="none" w:sz="0" w:space="0" w:color="auto"/>
        <w:left w:val="none" w:sz="0" w:space="0" w:color="auto"/>
        <w:bottom w:val="none" w:sz="0" w:space="0" w:color="auto"/>
        <w:right w:val="none" w:sz="0" w:space="0" w:color="auto"/>
      </w:divBdr>
    </w:div>
    <w:div w:id="1049645318">
      <w:bodyDiv w:val="1"/>
      <w:marLeft w:val="0"/>
      <w:marRight w:val="0"/>
      <w:marTop w:val="0"/>
      <w:marBottom w:val="0"/>
      <w:divBdr>
        <w:top w:val="none" w:sz="0" w:space="0" w:color="auto"/>
        <w:left w:val="none" w:sz="0" w:space="0" w:color="auto"/>
        <w:bottom w:val="none" w:sz="0" w:space="0" w:color="auto"/>
        <w:right w:val="none" w:sz="0" w:space="0" w:color="auto"/>
      </w:divBdr>
    </w:div>
    <w:div w:id="1049959239">
      <w:bodyDiv w:val="1"/>
      <w:marLeft w:val="0"/>
      <w:marRight w:val="0"/>
      <w:marTop w:val="0"/>
      <w:marBottom w:val="0"/>
      <w:divBdr>
        <w:top w:val="none" w:sz="0" w:space="0" w:color="auto"/>
        <w:left w:val="none" w:sz="0" w:space="0" w:color="auto"/>
        <w:bottom w:val="none" w:sz="0" w:space="0" w:color="auto"/>
        <w:right w:val="none" w:sz="0" w:space="0" w:color="auto"/>
      </w:divBdr>
    </w:div>
    <w:div w:id="1050155585">
      <w:bodyDiv w:val="1"/>
      <w:marLeft w:val="0"/>
      <w:marRight w:val="0"/>
      <w:marTop w:val="0"/>
      <w:marBottom w:val="0"/>
      <w:divBdr>
        <w:top w:val="none" w:sz="0" w:space="0" w:color="auto"/>
        <w:left w:val="none" w:sz="0" w:space="0" w:color="auto"/>
        <w:bottom w:val="none" w:sz="0" w:space="0" w:color="auto"/>
        <w:right w:val="none" w:sz="0" w:space="0" w:color="auto"/>
      </w:divBdr>
    </w:div>
    <w:div w:id="1050376289">
      <w:bodyDiv w:val="1"/>
      <w:marLeft w:val="0"/>
      <w:marRight w:val="0"/>
      <w:marTop w:val="0"/>
      <w:marBottom w:val="0"/>
      <w:divBdr>
        <w:top w:val="none" w:sz="0" w:space="0" w:color="auto"/>
        <w:left w:val="none" w:sz="0" w:space="0" w:color="auto"/>
        <w:bottom w:val="none" w:sz="0" w:space="0" w:color="auto"/>
        <w:right w:val="none" w:sz="0" w:space="0" w:color="auto"/>
      </w:divBdr>
    </w:div>
    <w:div w:id="1050376616">
      <w:bodyDiv w:val="1"/>
      <w:marLeft w:val="0"/>
      <w:marRight w:val="0"/>
      <w:marTop w:val="0"/>
      <w:marBottom w:val="0"/>
      <w:divBdr>
        <w:top w:val="none" w:sz="0" w:space="0" w:color="auto"/>
        <w:left w:val="none" w:sz="0" w:space="0" w:color="auto"/>
        <w:bottom w:val="none" w:sz="0" w:space="0" w:color="auto"/>
        <w:right w:val="none" w:sz="0" w:space="0" w:color="auto"/>
      </w:divBdr>
    </w:div>
    <w:div w:id="1050423535">
      <w:bodyDiv w:val="1"/>
      <w:marLeft w:val="0"/>
      <w:marRight w:val="0"/>
      <w:marTop w:val="0"/>
      <w:marBottom w:val="0"/>
      <w:divBdr>
        <w:top w:val="none" w:sz="0" w:space="0" w:color="auto"/>
        <w:left w:val="none" w:sz="0" w:space="0" w:color="auto"/>
        <w:bottom w:val="none" w:sz="0" w:space="0" w:color="auto"/>
        <w:right w:val="none" w:sz="0" w:space="0" w:color="auto"/>
      </w:divBdr>
    </w:div>
    <w:div w:id="1050492564">
      <w:bodyDiv w:val="1"/>
      <w:marLeft w:val="0"/>
      <w:marRight w:val="0"/>
      <w:marTop w:val="0"/>
      <w:marBottom w:val="0"/>
      <w:divBdr>
        <w:top w:val="none" w:sz="0" w:space="0" w:color="auto"/>
        <w:left w:val="none" w:sz="0" w:space="0" w:color="auto"/>
        <w:bottom w:val="none" w:sz="0" w:space="0" w:color="auto"/>
        <w:right w:val="none" w:sz="0" w:space="0" w:color="auto"/>
      </w:divBdr>
    </w:div>
    <w:div w:id="1050495445">
      <w:bodyDiv w:val="1"/>
      <w:marLeft w:val="0"/>
      <w:marRight w:val="0"/>
      <w:marTop w:val="0"/>
      <w:marBottom w:val="0"/>
      <w:divBdr>
        <w:top w:val="none" w:sz="0" w:space="0" w:color="auto"/>
        <w:left w:val="none" w:sz="0" w:space="0" w:color="auto"/>
        <w:bottom w:val="none" w:sz="0" w:space="0" w:color="auto"/>
        <w:right w:val="none" w:sz="0" w:space="0" w:color="auto"/>
      </w:divBdr>
    </w:div>
    <w:div w:id="1050571016">
      <w:bodyDiv w:val="1"/>
      <w:marLeft w:val="0"/>
      <w:marRight w:val="0"/>
      <w:marTop w:val="0"/>
      <w:marBottom w:val="0"/>
      <w:divBdr>
        <w:top w:val="none" w:sz="0" w:space="0" w:color="auto"/>
        <w:left w:val="none" w:sz="0" w:space="0" w:color="auto"/>
        <w:bottom w:val="none" w:sz="0" w:space="0" w:color="auto"/>
        <w:right w:val="none" w:sz="0" w:space="0" w:color="auto"/>
      </w:divBdr>
    </w:div>
    <w:div w:id="1050807815">
      <w:bodyDiv w:val="1"/>
      <w:marLeft w:val="0"/>
      <w:marRight w:val="0"/>
      <w:marTop w:val="0"/>
      <w:marBottom w:val="0"/>
      <w:divBdr>
        <w:top w:val="none" w:sz="0" w:space="0" w:color="auto"/>
        <w:left w:val="none" w:sz="0" w:space="0" w:color="auto"/>
        <w:bottom w:val="none" w:sz="0" w:space="0" w:color="auto"/>
        <w:right w:val="none" w:sz="0" w:space="0" w:color="auto"/>
      </w:divBdr>
    </w:div>
    <w:div w:id="1051149356">
      <w:bodyDiv w:val="1"/>
      <w:marLeft w:val="0"/>
      <w:marRight w:val="0"/>
      <w:marTop w:val="0"/>
      <w:marBottom w:val="0"/>
      <w:divBdr>
        <w:top w:val="none" w:sz="0" w:space="0" w:color="auto"/>
        <w:left w:val="none" w:sz="0" w:space="0" w:color="auto"/>
        <w:bottom w:val="none" w:sz="0" w:space="0" w:color="auto"/>
        <w:right w:val="none" w:sz="0" w:space="0" w:color="auto"/>
      </w:divBdr>
    </w:div>
    <w:div w:id="1051150169">
      <w:bodyDiv w:val="1"/>
      <w:marLeft w:val="0"/>
      <w:marRight w:val="0"/>
      <w:marTop w:val="0"/>
      <w:marBottom w:val="0"/>
      <w:divBdr>
        <w:top w:val="none" w:sz="0" w:space="0" w:color="auto"/>
        <w:left w:val="none" w:sz="0" w:space="0" w:color="auto"/>
        <w:bottom w:val="none" w:sz="0" w:space="0" w:color="auto"/>
        <w:right w:val="none" w:sz="0" w:space="0" w:color="auto"/>
      </w:divBdr>
      <w:divsChild>
        <w:div w:id="1015799">
          <w:marLeft w:val="480"/>
          <w:marRight w:val="0"/>
          <w:marTop w:val="0"/>
          <w:marBottom w:val="0"/>
          <w:divBdr>
            <w:top w:val="none" w:sz="0" w:space="0" w:color="auto"/>
            <w:left w:val="none" w:sz="0" w:space="0" w:color="auto"/>
            <w:bottom w:val="none" w:sz="0" w:space="0" w:color="auto"/>
            <w:right w:val="none" w:sz="0" w:space="0" w:color="auto"/>
          </w:divBdr>
        </w:div>
        <w:div w:id="45491976">
          <w:marLeft w:val="480"/>
          <w:marRight w:val="0"/>
          <w:marTop w:val="0"/>
          <w:marBottom w:val="0"/>
          <w:divBdr>
            <w:top w:val="none" w:sz="0" w:space="0" w:color="auto"/>
            <w:left w:val="none" w:sz="0" w:space="0" w:color="auto"/>
            <w:bottom w:val="none" w:sz="0" w:space="0" w:color="auto"/>
            <w:right w:val="none" w:sz="0" w:space="0" w:color="auto"/>
          </w:divBdr>
        </w:div>
        <w:div w:id="71586455">
          <w:marLeft w:val="480"/>
          <w:marRight w:val="0"/>
          <w:marTop w:val="0"/>
          <w:marBottom w:val="0"/>
          <w:divBdr>
            <w:top w:val="none" w:sz="0" w:space="0" w:color="auto"/>
            <w:left w:val="none" w:sz="0" w:space="0" w:color="auto"/>
            <w:bottom w:val="none" w:sz="0" w:space="0" w:color="auto"/>
            <w:right w:val="none" w:sz="0" w:space="0" w:color="auto"/>
          </w:divBdr>
        </w:div>
        <w:div w:id="93936879">
          <w:marLeft w:val="480"/>
          <w:marRight w:val="0"/>
          <w:marTop w:val="0"/>
          <w:marBottom w:val="0"/>
          <w:divBdr>
            <w:top w:val="none" w:sz="0" w:space="0" w:color="auto"/>
            <w:left w:val="none" w:sz="0" w:space="0" w:color="auto"/>
            <w:bottom w:val="none" w:sz="0" w:space="0" w:color="auto"/>
            <w:right w:val="none" w:sz="0" w:space="0" w:color="auto"/>
          </w:divBdr>
        </w:div>
        <w:div w:id="115607962">
          <w:marLeft w:val="480"/>
          <w:marRight w:val="0"/>
          <w:marTop w:val="0"/>
          <w:marBottom w:val="0"/>
          <w:divBdr>
            <w:top w:val="none" w:sz="0" w:space="0" w:color="auto"/>
            <w:left w:val="none" w:sz="0" w:space="0" w:color="auto"/>
            <w:bottom w:val="none" w:sz="0" w:space="0" w:color="auto"/>
            <w:right w:val="none" w:sz="0" w:space="0" w:color="auto"/>
          </w:divBdr>
        </w:div>
        <w:div w:id="160783560">
          <w:marLeft w:val="480"/>
          <w:marRight w:val="0"/>
          <w:marTop w:val="0"/>
          <w:marBottom w:val="0"/>
          <w:divBdr>
            <w:top w:val="none" w:sz="0" w:space="0" w:color="auto"/>
            <w:left w:val="none" w:sz="0" w:space="0" w:color="auto"/>
            <w:bottom w:val="none" w:sz="0" w:space="0" w:color="auto"/>
            <w:right w:val="none" w:sz="0" w:space="0" w:color="auto"/>
          </w:divBdr>
        </w:div>
        <w:div w:id="171187656">
          <w:marLeft w:val="480"/>
          <w:marRight w:val="0"/>
          <w:marTop w:val="0"/>
          <w:marBottom w:val="0"/>
          <w:divBdr>
            <w:top w:val="none" w:sz="0" w:space="0" w:color="auto"/>
            <w:left w:val="none" w:sz="0" w:space="0" w:color="auto"/>
            <w:bottom w:val="none" w:sz="0" w:space="0" w:color="auto"/>
            <w:right w:val="none" w:sz="0" w:space="0" w:color="auto"/>
          </w:divBdr>
        </w:div>
        <w:div w:id="221644027">
          <w:marLeft w:val="480"/>
          <w:marRight w:val="0"/>
          <w:marTop w:val="0"/>
          <w:marBottom w:val="0"/>
          <w:divBdr>
            <w:top w:val="none" w:sz="0" w:space="0" w:color="auto"/>
            <w:left w:val="none" w:sz="0" w:space="0" w:color="auto"/>
            <w:bottom w:val="none" w:sz="0" w:space="0" w:color="auto"/>
            <w:right w:val="none" w:sz="0" w:space="0" w:color="auto"/>
          </w:divBdr>
        </w:div>
        <w:div w:id="223222822">
          <w:marLeft w:val="480"/>
          <w:marRight w:val="0"/>
          <w:marTop w:val="0"/>
          <w:marBottom w:val="0"/>
          <w:divBdr>
            <w:top w:val="none" w:sz="0" w:space="0" w:color="auto"/>
            <w:left w:val="none" w:sz="0" w:space="0" w:color="auto"/>
            <w:bottom w:val="none" w:sz="0" w:space="0" w:color="auto"/>
            <w:right w:val="none" w:sz="0" w:space="0" w:color="auto"/>
          </w:divBdr>
        </w:div>
        <w:div w:id="241258410">
          <w:marLeft w:val="480"/>
          <w:marRight w:val="0"/>
          <w:marTop w:val="0"/>
          <w:marBottom w:val="0"/>
          <w:divBdr>
            <w:top w:val="none" w:sz="0" w:space="0" w:color="auto"/>
            <w:left w:val="none" w:sz="0" w:space="0" w:color="auto"/>
            <w:bottom w:val="none" w:sz="0" w:space="0" w:color="auto"/>
            <w:right w:val="none" w:sz="0" w:space="0" w:color="auto"/>
          </w:divBdr>
        </w:div>
        <w:div w:id="261914216">
          <w:marLeft w:val="480"/>
          <w:marRight w:val="0"/>
          <w:marTop w:val="0"/>
          <w:marBottom w:val="0"/>
          <w:divBdr>
            <w:top w:val="none" w:sz="0" w:space="0" w:color="auto"/>
            <w:left w:val="none" w:sz="0" w:space="0" w:color="auto"/>
            <w:bottom w:val="none" w:sz="0" w:space="0" w:color="auto"/>
            <w:right w:val="none" w:sz="0" w:space="0" w:color="auto"/>
          </w:divBdr>
        </w:div>
        <w:div w:id="334453033">
          <w:marLeft w:val="480"/>
          <w:marRight w:val="0"/>
          <w:marTop w:val="0"/>
          <w:marBottom w:val="0"/>
          <w:divBdr>
            <w:top w:val="none" w:sz="0" w:space="0" w:color="auto"/>
            <w:left w:val="none" w:sz="0" w:space="0" w:color="auto"/>
            <w:bottom w:val="none" w:sz="0" w:space="0" w:color="auto"/>
            <w:right w:val="none" w:sz="0" w:space="0" w:color="auto"/>
          </w:divBdr>
        </w:div>
        <w:div w:id="383482503">
          <w:marLeft w:val="480"/>
          <w:marRight w:val="0"/>
          <w:marTop w:val="0"/>
          <w:marBottom w:val="0"/>
          <w:divBdr>
            <w:top w:val="none" w:sz="0" w:space="0" w:color="auto"/>
            <w:left w:val="none" w:sz="0" w:space="0" w:color="auto"/>
            <w:bottom w:val="none" w:sz="0" w:space="0" w:color="auto"/>
            <w:right w:val="none" w:sz="0" w:space="0" w:color="auto"/>
          </w:divBdr>
        </w:div>
        <w:div w:id="431166109">
          <w:marLeft w:val="480"/>
          <w:marRight w:val="0"/>
          <w:marTop w:val="0"/>
          <w:marBottom w:val="0"/>
          <w:divBdr>
            <w:top w:val="none" w:sz="0" w:space="0" w:color="auto"/>
            <w:left w:val="none" w:sz="0" w:space="0" w:color="auto"/>
            <w:bottom w:val="none" w:sz="0" w:space="0" w:color="auto"/>
            <w:right w:val="none" w:sz="0" w:space="0" w:color="auto"/>
          </w:divBdr>
        </w:div>
        <w:div w:id="439759054">
          <w:marLeft w:val="480"/>
          <w:marRight w:val="0"/>
          <w:marTop w:val="0"/>
          <w:marBottom w:val="0"/>
          <w:divBdr>
            <w:top w:val="none" w:sz="0" w:space="0" w:color="auto"/>
            <w:left w:val="none" w:sz="0" w:space="0" w:color="auto"/>
            <w:bottom w:val="none" w:sz="0" w:space="0" w:color="auto"/>
            <w:right w:val="none" w:sz="0" w:space="0" w:color="auto"/>
          </w:divBdr>
        </w:div>
        <w:div w:id="500000894">
          <w:marLeft w:val="480"/>
          <w:marRight w:val="0"/>
          <w:marTop w:val="0"/>
          <w:marBottom w:val="0"/>
          <w:divBdr>
            <w:top w:val="none" w:sz="0" w:space="0" w:color="auto"/>
            <w:left w:val="none" w:sz="0" w:space="0" w:color="auto"/>
            <w:bottom w:val="none" w:sz="0" w:space="0" w:color="auto"/>
            <w:right w:val="none" w:sz="0" w:space="0" w:color="auto"/>
          </w:divBdr>
        </w:div>
        <w:div w:id="554389008">
          <w:marLeft w:val="480"/>
          <w:marRight w:val="0"/>
          <w:marTop w:val="0"/>
          <w:marBottom w:val="0"/>
          <w:divBdr>
            <w:top w:val="none" w:sz="0" w:space="0" w:color="auto"/>
            <w:left w:val="none" w:sz="0" w:space="0" w:color="auto"/>
            <w:bottom w:val="none" w:sz="0" w:space="0" w:color="auto"/>
            <w:right w:val="none" w:sz="0" w:space="0" w:color="auto"/>
          </w:divBdr>
        </w:div>
        <w:div w:id="564606567">
          <w:marLeft w:val="480"/>
          <w:marRight w:val="0"/>
          <w:marTop w:val="0"/>
          <w:marBottom w:val="0"/>
          <w:divBdr>
            <w:top w:val="none" w:sz="0" w:space="0" w:color="auto"/>
            <w:left w:val="none" w:sz="0" w:space="0" w:color="auto"/>
            <w:bottom w:val="none" w:sz="0" w:space="0" w:color="auto"/>
            <w:right w:val="none" w:sz="0" w:space="0" w:color="auto"/>
          </w:divBdr>
        </w:div>
        <w:div w:id="589656196">
          <w:marLeft w:val="480"/>
          <w:marRight w:val="0"/>
          <w:marTop w:val="0"/>
          <w:marBottom w:val="0"/>
          <w:divBdr>
            <w:top w:val="none" w:sz="0" w:space="0" w:color="auto"/>
            <w:left w:val="none" w:sz="0" w:space="0" w:color="auto"/>
            <w:bottom w:val="none" w:sz="0" w:space="0" w:color="auto"/>
            <w:right w:val="none" w:sz="0" w:space="0" w:color="auto"/>
          </w:divBdr>
        </w:div>
        <w:div w:id="606162619">
          <w:marLeft w:val="480"/>
          <w:marRight w:val="0"/>
          <w:marTop w:val="0"/>
          <w:marBottom w:val="0"/>
          <w:divBdr>
            <w:top w:val="none" w:sz="0" w:space="0" w:color="auto"/>
            <w:left w:val="none" w:sz="0" w:space="0" w:color="auto"/>
            <w:bottom w:val="none" w:sz="0" w:space="0" w:color="auto"/>
            <w:right w:val="none" w:sz="0" w:space="0" w:color="auto"/>
          </w:divBdr>
        </w:div>
        <w:div w:id="683240356">
          <w:marLeft w:val="480"/>
          <w:marRight w:val="0"/>
          <w:marTop w:val="0"/>
          <w:marBottom w:val="0"/>
          <w:divBdr>
            <w:top w:val="none" w:sz="0" w:space="0" w:color="auto"/>
            <w:left w:val="none" w:sz="0" w:space="0" w:color="auto"/>
            <w:bottom w:val="none" w:sz="0" w:space="0" w:color="auto"/>
            <w:right w:val="none" w:sz="0" w:space="0" w:color="auto"/>
          </w:divBdr>
        </w:div>
        <w:div w:id="694700110">
          <w:marLeft w:val="480"/>
          <w:marRight w:val="0"/>
          <w:marTop w:val="0"/>
          <w:marBottom w:val="0"/>
          <w:divBdr>
            <w:top w:val="none" w:sz="0" w:space="0" w:color="auto"/>
            <w:left w:val="none" w:sz="0" w:space="0" w:color="auto"/>
            <w:bottom w:val="none" w:sz="0" w:space="0" w:color="auto"/>
            <w:right w:val="none" w:sz="0" w:space="0" w:color="auto"/>
          </w:divBdr>
        </w:div>
        <w:div w:id="705107598">
          <w:marLeft w:val="480"/>
          <w:marRight w:val="0"/>
          <w:marTop w:val="0"/>
          <w:marBottom w:val="0"/>
          <w:divBdr>
            <w:top w:val="none" w:sz="0" w:space="0" w:color="auto"/>
            <w:left w:val="none" w:sz="0" w:space="0" w:color="auto"/>
            <w:bottom w:val="none" w:sz="0" w:space="0" w:color="auto"/>
            <w:right w:val="none" w:sz="0" w:space="0" w:color="auto"/>
          </w:divBdr>
        </w:div>
        <w:div w:id="717701313">
          <w:marLeft w:val="480"/>
          <w:marRight w:val="0"/>
          <w:marTop w:val="0"/>
          <w:marBottom w:val="0"/>
          <w:divBdr>
            <w:top w:val="none" w:sz="0" w:space="0" w:color="auto"/>
            <w:left w:val="none" w:sz="0" w:space="0" w:color="auto"/>
            <w:bottom w:val="none" w:sz="0" w:space="0" w:color="auto"/>
            <w:right w:val="none" w:sz="0" w:space="0" w:color="auto"/>
          </w:divBdr>
        </w:div>
        <w:div w:id="734663586">
          <w:marLeft w:val="480"/>
          <w:marRight w:val="0"/>
          <w:marTop w:val="0"/>
          <w:marBottom w:val="0"/>
          <w:divBdr>
            <w:top w:val="none" w:sz="0" w:space="0" w:color="auto"/>
            <w:left w:val="none" w:sz="0" w:space="0" w:color="auto"/>
            <w:bottom w:val="none" w:sz="0" w:space="0" w:color="auto"/>
            <w:right w:val="none" w:sz="0" w:space="0" w:color="auto"/>
          </w:divBdr>
        </w:div>
        <w:div w:id="740450023">
          <w:marLeft w:val="480"/>
          <w:marRight w:val="0"/>
          <w:marTop w:val="0"/>
          <w:marBottom w:val="0"/>
          <w:divBdr>
            <w:top w:val="none" w:sz="0" w:space="0" w:color="auto"/>
            <w:left w:val="none" w:sz="0" w:space="0" w:color="auto"/>
            <w:bottom w:val="none" w:sz="0" w:space="0" w:color="auto"/>
            <w:right w:val="none" w:sz="0" w:space="0" w:color="auto"/>
          </w:divBdr>
        </w:div>
        <w:div w:id="814840342">
          <w:marLeft w:val="480"/>
          <w:marRight w:val="0"/>
          <w:marTop w:val="0"/>
          <w:marBottom w:val="0"/>
          <w:divBdr>
            <w:top w:val="none" w:sz="0" w:space="0" w:color="auto"/>
            <w:left w:val="none" w:sz="0" w:space="0" w:color="auto"/>
            <w:bottom w:val="none" w:sz="0" w:space="0" w:color="auto"/>
            <w:right w:val="none" w:sz="0" w:space="0" w:color="auto"/>
          </w:divBdr>
        </w:div>
        <w:div w:id="894195954">
          <w:marLeft w:val="480"/>
          <w:marRight w:val="0"/>
          <w:marTop w:val="0"/>
          <w:marBottom w:val="0"/>
          <w:divBdr>
            <w:top w:val="none" w:sz="0" w:space="0" w:color="auto"/>
            <w:left w:val="none" w:sz="0" w:space="0" w:color="auto"/>
            <w:bottom w:val="none" w:sz="0" w:space="0" w:color="auto"/>
            <w:right w:val="none" w:sz="0" w:space="0" w:color="auto"/>
          </w:divBdr>
        </w:div>
        <w:div w:id="896277665">
          <w:marLeft w:val="480"/>
          <w:marRight w:val="0"/>
          <w:marTop w:val="0"/>
          <w:marBottom w:val="0"/>
          <w:divBdr>
            <w:top w:val="none" w:sz="0" w:space="0" w:color="auto"/>
            <w:left w:val="none" w:sz="0" w:space="0" w:color="auto"/>
            <w:bottom w:val="none" w:sz="0" w:space="0" w:color="auto"/>
            <w:right w:val="none" w:sz="0" w:space="0" w:color="auto"/>
          </w:divBdr>
        </w:div>
        <w:div w:id="898203614">
          <w:marLeft w:val="480"/>
          <w:marRight w:val="0"/>
          <w:marTop w:val="0"/>
          <w:marBottom w:val="0"/>
          <w:divBdr>
            <w:top w:val="none" w:sz="0" w:space="0" w:color="auto"/>
            <w:left w:val="none" w:sz="0" w:space="0" w:color="auto"/>
            <w:bottom w:val="none" w:sz="0" w:space="0" w:color="auto"/>
            <w:right w:val="none" w:sz="0" w:space="0" w:color="auto"/>
          </w:divBdr>
        </w:div>
        <w:div w:id="918558938">
          <w:marLeft w:val="480"/>
          <w:marRight w:val="0"/>
          <w:marTop w:val="0"/>
          <w:marBottom w:val="0"/>
          <w:divBdr>
            <w:top w:val="none" w:sz="0" w:space="0" w:color="auto"/>
            <w:left w:val="none" w:sz="0" w:space="0" w:color="auto"/>
            <w:bottom w:val="none" w:sz="0" w:space="0" w:color="auto"/>
            <w:right w:val="none" w:sz="0" w:space="0" w:color="auto"/>
          </w:divBdr>
        </w:div>
        <w:div w:id="926036131">
          <w:marLeft w:val="480"/>
          <w:marRight w:val="0"/>
          <w:marTop w:val="0"/>
          <w:marBottom w:val="0"/>
          <w:divBdr>
            <w:top w:val="none" w:sz="0" w:space="0" w:color="auto"/>
            <w:left w:val="none" w:sz="0" w:space="0" w:color="auto"/>
            <w:bottom w:val="none" w:sz="0" w:space="0" w:color="auto"/>
            <w:right w:val="none" w:sz="0" w:space="0" w:color="auto"/>
          </w:divBdr>
        </w:div>
        <w:div w:id="1024329577">
          <w:marLeft w:val="480"/>
          <w:marRight w:val="0"/>
          <w:marTop w:val="0"/>
          <w:marBottom w:val="0"/>
          <w:divBdr>
            <w:top w:val="none" w:sz="0" w:space="0" w:color="auto"/>
            <w:left w:val="none" w:sz="0" w:space="0" w:color="auto"/>
            <w:bottom w:val="none" w:sz="0" w:space="0" w:color="auto"/>
            <w:right w:val="none" w:sz="0" w:space="0" w:color="auto"/>
          </w:divBdr>
        </w:div>
        <w:div w:id="1073510144">
          <w:marLeft w:val="480"/>
          <w:marRight w:val="0"/>
          <w:marTop w:val="0"/>
          <w:marBottom w:val="0"/>
          <w:divBdr>
            <w:top w:val="none" w:sz="0" w:space="0" w:color="auto"/>
            <w:left w:val="none" w:sz="0" w:space="0" w:color="auto"/>
            <w:bottom w:val="none" w:sz="0" w:space="0" w:color="auto"/>
            <w:right w:val="none" w:sz="0" w:space="0" w:color="auto"/>
          </w:divBdr>
        </w:div>
        <w:div w:id="1073939440">
          <w:marLeft w:val="480"/>
          <w:marRight w:val="0"/>
          <w:marTop w:val="0"/>
          <w:marBottom w:val="0"/>
          <w:divBdr>
            <w:top w:val="none" w:sz="0" w:space="0" w:color="auto"/>
            <w:left w:val="none" w:sz="0" w:space="0" w:color="auto"/>
            <w:bottom w:val="none" w:sz="0" w:space="0" w:color="auto"/>
            <w:right w:val="none" w:sz="0" w:space="0" w:color="auto"/>
          </w:divBdr>
        </w:div>
        <w:div w:id="1075474916">
          <w:marLeft w:val="480"/>
          <w:marRight w:val="0"/>
          <w:marTop w:val="0"/>
          <w:marBottom w:val="0"/>
          <w:divBdr>
            <w:top w:val="none" w:sz="0" w:space="0" w:color="auto"/>
            <w:left w:val="none" w:sz="0" w:space="0" w:color="auto"/>
            <w:bottom w:val="none" w:sz="0" w:space="0" w:color="auto"/>
            <w:right w:val="none" w:sz="0" w:space="0" w:color="auto"/>
          </w:divBdr>
        </w:div>
        <w:div w:id="1097404092">
          <w:marLeft w:val="480"/>
          <w:marRight w:val="0"/>
          <w:marTop w:val="0"/>
          <w:marBottom w:val="0"/>
          <w:divBdr>
            <w:top w:val="none" w:sz="0" w:space="0" w:color="auto"/>
            <w:left w:val="none" w:sz="0" w:space="0" w:color="auto"/>
            <w:bottom w:val="none" w:sz="0" w:space="0" w:color="auto"/>
            <w:right w:val="none" w:sz="0" w:space="0" w:color="auto"/>
          </w:divBdr>
        </w:div>
        <w:div w:id="1100376804">
          <w:marLeft w:val="480"/>
          <w:marRight w:val="0"/>
          <w:marTop w:val="0"/>
          <w:marBottom w:val="0"/>
          <w:divBdr>
            <w:top w:val="none" w:sz="0" w:space="0" w:color="auto"/>
            <w:left w:val="none" w:sz="0" w:space="0" w:color="auto"/>
            <w:bottom w:val="none" w:sz="0" w:space="0" w:color="auto"/>
            <w:right w:val="none" w:sz="0" w:space="0" w:color="auto"/>
          </w:divBdr>
        </w:div>
        <w:div w:id="1111317550">
          <w:marLeft w:val="480"/>
          <w:marRight w:val="0"/>
          <w:marTop w:val="0"/>
          <w:marBottom w:val="0"/>
          <w:divBdr>
            <w:top w:val="none" w:sz="0" w:space="0" w:color="auto"/>
            <w:left w:val="none" w:sz="0" w:space="0" w:color="auto"/>
            <w:bottom w:val="none" w:sz="0" w:space="0" w:color="auto"/>
            <w:right w:val="none" w:sz="0" w:space="0" w:color="auto"/>
          </w:divBdr>
        </w:div>
        <w:div w:id="1160072495">
          <w:marLeft w:val="480"/>
          <w:marRight w:val="0"/>
          <w:marTop w:val="0"/>
          <w:marBottom w:val="0"/>
          <w:divBdr>
            <w:top w:val="none" w:sz="0" w:space="0" w:color="auto"/>
            <w:left w:val="none" w:sz="0" w:space="0" w:color="auto"/>
            <w:bottom w:val="none" w:sz="0" w:space="0" w:color="auto"/>
            <w:right w:val="none" w:sz="0" w:space="0" w:color="auto"/>
          </w:divBdr>
        </w:div>
        <w:div w:id="1175807640">
          <w:marLeft w:val="480"/>
          <w:marRight w:val="0"/>
          <w:marTop w:val="0"/>
          <w:marBottom w:val="0"/>
          <w:divBdr>
            <w:top w:val="none" w:sz="0" w:space="0" w:color="auto"/>
            <w:left w:val="none" w:sz="0" w:space="0" w:color="auto"/>
            <w:bottom w:val="none" w:sz="0" w:space="0" w:color="auto"/>
            <w:right w:val="none" w:sz="0" w:space="0" w:color="auto"/>
          </w:divBdr>
        </w:div>
        <w:div w:id="1178891509">
          <w:marLeft w:val="480"/>
          <w:marRight w:val="0"/>
          <w:marTop w:val="0"/>
          <w:marBottom w:val="0"/>
          <w:divBdr>
            <w:top w:val="none" w:sz="0" w:space="0" w:color="auto"/>
            <w:left w:val="none" w:sz="0" w:space="0" w:color="auto"/>
            <w:bottom w:val="none" w:sz="0" w:space="0" w:color="auto"/>
            <w:right w:val="none" w:sz="0" w:space="0" w:color="auto"/>
          </w:divBdr>
        </w:div>
        <w:div w:id="1204906400">
          <w:marLeft w:val="480"/>
          <w:marRight w:val="0"/>
          <w:marTop w:val="0"/>
          <w:marBottom w:val="0"/>
          <w:divBdr>
            <w:top w:val="none" w:sz="0" w:space="0" w:color="auto"/>
            <w:left w:val="none" w:sz="0" w:space="0" w:color="auto"/>
            <w:bottom w:val="none" w:sz="0" w:space="0" w:color="auto"/>
            <w:right w:val="none" w:sz="0" w:space="0" w:color="auto"/>
          </w:divBdr>
        </w:div>
        <w:div w:id="1244755223">
          <w:marLeft w:val="480"/>
          <w:marRight w:val="0"/>
          <w:marTop w:val="0"/>
          <w:marBottom w:val="0"/>
          <w:divBdr>
            <w:top w:val="none" w:sz="0" w:space="0" w:color="auto"/>
            <w:left w:val="none" w:sz="0" w:space="0" w:color="auto"/>
            <w:bottom w:val="none" w:sz="0" w:space="0" w:color="auto"/>
            <w:right w:val="none" w:sz="0" w:space="0" w:color="auto"/>
          </w:divBdr>
        </w:div>
        <w:div w:id="1295332404">
          <w:marLeft w:val="480"/>
          <w:marRight w:val="0"/>
          <w:marTop w:val="0"/>
          <w:marBottom w:val="0"/>
          <w:divBdr>
            <w:top w:val="none" w:sz="0" w:space="0" w:color="auto"/>
            <w:left w:val="none" w:sz="0" w:space="0" w:color="auto"/>
            <w:bottom w:val="none" w:sz="0" w:space="0" w:color="auto"/>
            <w:right w:val="none" w:sz="0" w:space="0" w:color="auto"/>
          </w:divBdr>
        </w:div>
        <w:div w:id="1341077536">
          <w:marLeft w:val="480"/>
          <w:marRight w:val="0"/>
          <w:marTop w:val="0"/>
          <w:marBottom w:val="0"/>
          <w:divBdr>
            <w:top w:val="none" w:sz="0" w:space="0" w:color="auto"/>
            <w:left w:val="none" w:sz="0" w:space="0" w:color="auto"/>
            <w:bottom w:val="none" w:sz="0" w:space="0" w:color="auto"/>
            <w:right w:val="none" w:sz="0" w:space="0" w:color="auto"/>
          </w:divBdr>
        </w:div>
        <w:div w:id="1341197281">
          <w:marLeft w:val="480"/>
          <w:marRight w:val="0"/>
          <w:marTop w:val="0"/>
          <w:marBottom w:val="0"/>
          <w:divBdr>
            <w:top w:val="none" w:sz="0" w:space="0" w:color="auto"/>
            <w:left w:val="none" w:sz="0" w:space="0" w:color="auto"/>
            <w:bottom w:val="none" w:sz="0" w:space="0" w:color="auto"/>
            <w:right w:val="none" w:sz="0" w:space="0" w:color="auto"/>
          </w:divBdr>
        </w:div>
        <w:div w:id="1378164049">
          <w:marLeft w:val="480"/>
          <w:marRight w:val="0"/>
          <w:marTop w:val="0"/>
          <w:marBottom w:val="0"/>
          <w:divBdr>
            <w:top w:val="none" w:sz="0" w:space="0" w:color="auto"/>
            <w:left w:val="none" w:sz="0" w:space="0" w:color="auto"/>
            <w:bottom w:val="none" w:sz="0" w:space="0" w:color="auto"/>
            <w:right w:val="none" w:sz="0" w:space="0" w:color="auto"/>
          </w:divBdr>
        </w:div>
      </w:divsChild>
    </w:div>
    <w:div w:id="1051418559">
      <w:bodyDiv w:val="1"/>
      <w:marLeft w:val="0"/>
      <w:marRight w:val="0"/>
      <w:marTop w:val="0"/>
      <w:marBottom w:val="0"/>
      <w:divBdr>
        <w:top w:val="none" w:sz="0" w:space="0" w:color="auto"/>
        <w:left w:val="none" w:sz="0" w:space="0" w:color="auto"/>
        <w:bottom w:val="none" w:sz="0" w:space="0" w:color="auto"/>
        <w:right w:val="none" w:sz="0" w:space="0" w:color="auto"/>
      </w:divBdr>
    </w:div>
    <w:div w:id="1051809753">
      <w:bodyDiv w:val="1"/>
      <w:marLeft w:val="0"/>
      <w:marRight w:val="0"/>
      <w:marTop w:val="0"/>
      <w:marBottom w:val="0"/>
      <w:divBdr>
        <w:top w:val="none" w:sz="0" w:space="0" w:color="auto"/>
        <w:left w:val="none" w:sz="0" w:space="0" w:color="auto"/>
        <w:bottom w:val="none" w:sz="0" w:space="0" w:color="auto"/>
        <w:right w:val="none" w:sz="0" w:space="0" w:color="auto"/>
      </w:divBdr>
      <w:divsChild>
        <w:div w:id="67307201">
          <w:marLeft w:val="480"/>
          <w:marRight w:val="0"/>
          <w:marTop w:val="0"/>
          <w:marBottom w:val="0"/>
          <w:divBdr>
            <w:top w:val="none" w:sz="0" w:space="0" w:color="auto"/>
            <w:left w:val="none" w:sz="0" w:space="0" w:color="auto"/>
            <w:bottom w:val="none" w:sz="0" w:space="0" w:color="auto"/>
            <w:right w:val="none" w:sz="0" w:space="0" w:color="auto"/>
          </w:divBdr>
        </w:div>
        <w:div w:id="109055307">
          <w:marLeft w:val="480"/>
          <w:marRight w:val="0"/>
          <w:marTop w:val="0"/>
          <w:marBottom w:val="0"/>
          <w:divBdr>
            <w:top w:val="none" w:sz="0" w:space="0" w:color="auto"/>
            <w:left w:val="none" w:sz="0" w:space="0" w:color="auto"/>
            <w:bottom w:val="none" w:sz="0" w:space="0" w:color="auto"/>
            <w:right w:val="none" w:sz="0" w:space="0" w:color="auto"/>
          </w:divBdr>
        </w:div>
        <w:div w:id="111098734">
          <w:marLeft w:val="480"/>
          <w:marRight w:val="0"/>
          <w:marTop w:val="0"/>
          <w:marBottom w:val="0"/>
          <w:divBdr>
            <w:top w:val="none" w:sz="0" w:space="0" w:color="auto"/>
            <w:left w:val="none" w:sz="0" w:space="0" w:color="auto"/>
            <w:bottom w:val="none" w:sz="0" w:space="0" w:color="auto"/>
            <w:right w:val="none" w:sz="0" w:space="0" w:color="auto"/>
          </w:divBdr>
        </w:div>
        <w:div w:id="125127439">
          <w:marLeft w:val="480"/>
          <w:marRight w:val="0"/>
          <w:marTop w:val="0"/>
          <w:marBottom w:val="0"/>
          <w:divBdr>
            <w:top w:val="none" w:sz="0" w:space="0" w:color="auto"/>
            <w:left w:val="none" w:sz="0" w:space="0" w:color="auto"/>
            <w:bottom w:val="none" w:sz="0" w:space="0" w:color="auto"/>
            <w:right w:val="none" w:sz="0" w:space="0" w:color="auto"/>
          </w:divBdr>
        </w:div>
        <w:div w:id="144594447">
          <w:marLeft w:val="480"/>
          <w:marRight w:val="0"/>
          <w:marTop w:val="0"/>
          <w:marBottom w:val="0"/>
          <w:divBdr>
            <w:top w:val="none" w:sz="0" w:space="0" w:color="auto"/>
            <w:left w:val="none" w:sz="0" w:space="0" w:color="auto"/>
            <w:bottom w:val="none" w:sz="0" w:space="0" w:color="auto"/>
            <w:right w:val="none" w:sz="0" w:space="0" w:color="auto"/>
          </w:divBdr>
        </w:div>
        <w:div w:id="155851100">
          <w:marLeft w:val="480"/>
          <w:marRight w:val="0"/>
          <w:marTop w:val="0"/>
          <w:marBottom w:val="0"/>
          <w:divBdr>
            <w:top w:val="none" w:sz="0" w:space="0" w:color="auto"/>
            <w:left w:val="none" w:sz="0" w:space="0" w:color="auto"/>
            <w:bottom w:val="none" w:sz="0" w:space="0" w:color="auto"/>
            <w:right w:val="none" w:sz="0" w:space="0" w:color="auto"/>
          </w:divBdr>
        </w:div>
        <w:div w:id="169294847">
          <w:marLeft w:val="480"/>
          <w:marRight w:val="0"/>
          <w:marTop w:val="0"/>
          <w:marBottom w:val="0"/>
          <w:divBdr>
            <w:top w:val="none" w:sz="0" w:space="0" w:color="auto"/>
            <w:left w:val="none" w:sz="0" w:space="0" w:color="auto"/>
            <w:bottom w:val="none" w:sz="0" w:space="0" w:color="auto"/>
            <w:right w:val="none" w:sz="0" w:space="0" w:color="auto"/>
          </w:divBdr>
        </w:div>
        <w:div w:id="186408820">
          <w:marLeft w:val="480"/>
          <w:marRight w:val="0"/>
          <w:marTop w:val="0"/>
          <w:marBottom w:val="0"/>
          <w:divBdr>
            <w:top w:val="none" w:sz="0" w:space="0" w:color="auto"/>
            <w:left w:val="none" w:sz="0" w:space="0" w:color="auto"/>
            <w:bottom w:val="none" w:sz="0" w:space="0" w:color="auto"/>
            <w:right w:val="none" w:sz="0" w:space="0" w:color="auto"/>
          </w:divBdr>
        </w:div>
        <w:div w:id="218442419">
          <w:marLeft w:val="480"/>
          <w:marRight w:val="0"/>
          <w:marTop w:val="0"/>
          <w:marBottom w:val="0"/>
          <w:divBdr>
            <w:top w:val="none" w:sz="0" w:space="0" w:color="auto"/>
            <w:left w:val="none" w:sz="0" w:space="0" w:color="auto"/>
            <w:bottom w:val="none" w:sz="0" w:space="0" w:color="auto"/>
            <w:right w:val="none" w:sz="0" w:space="0" w:color="auto"/>
          </w:divBdr>
        </w:div>
        <w:div w:id="258149882">
          <w:marLeft w:val="480"/>
          <w:marRight w:val="0"/>
          <w:marTop w:val="0"/>
          <w:marBottom w:val="0"/>
          <w:divBdr>
            <w:top w:val="none" w:sz="0" w:space="0" w:color="auto"/>
            <w:left w:val="none" w:sz="0" w:space="0" w:color="auto"/>
            <w:bottom w:val="none" w:sz="0" w:space="0" w:color="auto"/>
            <w:right w:val="none" w:sz="0" w:space="0" w:color="auto"/>
          </w:divBdr>
        </w:div>
        <w:div w:id="286395669">
          <w:marLeft w:val="480"/>
          <w:marRight w:val="0"/>
          <w:marTop w:val="0"/>
          <w:marBottom w:val="0"/>
          <w:divBdr>
            <w:top w:val="none" w:sz="0" w:space="0" w:color="auto"/>
            <w:left w:val="none" w:sz="0" w:space="0" w:color="auto"/>
            <w:bottom w:val="none" w:sz="0" w:space="0" w:color="auto"/>
            <w:right w:val="none" w:sz="0" w:space="0" w:color="auto"/>
          </w:divBdr>
        </w:div>
        <w:div w:id="301808071">
          <w:marLeft w:val="480"/>
          <w:marRight w:val="0"/>
          <w:marTop w:val="0"/>
          <w:marBottom w:val="0"/>
          <w:divBdr>
            <w:top w:val="none" w:sz="0" w:space="0" w:color="auto"/>
            <w:left w:val="none" w:sz="0" w:space="0" w:color="auto"/>
            <w:bottom w:val="none" w:sz="0" w:space="0" w:color="auto"/>
            <w:right w:val="none" w:sz="0" w:space="0" w:color="auto"/>
          </w:divBdr>
        </w:div>
        <w:div w:id="319772309">
          <w:marLeft w:val="480"/>
          <w:marRight w:val="0"/>
          <w:marTop w:val="0"/>
          <w:marBottom w:val="0"/>
          <w:divBdr>
            <w:top w:val="none" w:sz="0" w:space="0" w:color="auto"/>
            <w:left w:val="none" w:sz="0" w:space="0" w:color="auto"/>
            <w:bottom w:val="none" w:sz="0" w:space="0" w:color="auto"/>
            <w:right w:val="none" w:sz="0" w:space="0" w:color="auto"/>
          </w:divBdr>
        </w:div>
        <w:div w:id="337659188">
          <w:marLeft w:val="480"/>
          <w:marRight w:val="0"/>
          <w:marTop w:val="0"/>
          <w:marBottom w:val="0"/>
          <w:divBdr>
            <w:top w:val="none" w:sz="0" w:space="0" w:color="auto"/>
            <w:left w:val="none" w:sz="0" w:space="0" w:color="auto"/>
            <w:bottom w:val="none" w:sz="0" w:space="0" w:color="auto"/>
            <w:right w:val="none" w:sz="0" w:space="0" w:color="auto"/>
          </w:divBdr>
        </w:div>
        <w:div w:id="357590068">
          <w:marLeft w:val="480"/>
          <w:marRight w:val="0"/>
          <w:marTop w:val="0"/>
          <w:marBottom w:val="0"/>
          <w:divBdr>
            <w:top w:val="none" w:sz="0" w:space="0" w:color="auto"/>
            <w:left w:val="none" w:sz="0" w:space="0" w:color="auto"/>
            <w:bottom w:val="none" w:sz="0" w:space="0" w:color="auto"/>
            <w:right w:val="none" w:sz="0" w:space="0" w:color="auto"/>
          </w:divBdr>
        </w:div>
        <w:div w:id="390004956">
          <w:marLeft w:val="480"/>
          <w:marRight w:val="0"/>
          <w:marTop w:val="0"/>
          <w:marBottom w:val="0"/>
          <w:divBdr>
            <w:top w:val="none" w:sz="0" w:space="0" w:color="auto"/>
            <w:left w:val="none" w:sz="0" w:space="0" w:color="auto"/>
            <w:bottom w:val="none" w:sz="0" w:space="0" w:color="auto"/>
            <w:right w:val="none" w:sz="0" w:space="0" w:color="auto"/>
          </w:divBdr>
        </w:div>
        <w:div w:id="435564885">
          <w:marLeft w:val="480"/>
          <w:marRight w:val="0"/>
          <w:marTop w:val="0"/>
          <w:marBottom w:val="0"/>
          <w:divBdr>
            <w:top w:val="none" w:sz="0" w:space="0" w:color="auto"/>
            <w:left w:val="none" w:sz="0" w:space="0" w:color="auto"/>
            <w:bottom w:val="none" w:sz="0" w:space="0" w:color="auto"/>
            <w:right w:val="none" w:sz="0" w:space="0" w:color="auto"/>
          </w:divBdr>
        </w:div>
        <w:div w:id="486938096">
          <w:marLeft w:val="480"/>
          <w:marRight w:val="0"/>
          <w:marTop w:val="0"/>
          <w:marBottom w:val="0"/>
          <w:divBdr>
            <w:top w:val="none" w:sz="0" w:space="0" w:color="auto"/>
            <w:left w:val="none" w:sz="0" w:space="0" w:color="auto"/>
            <w:bottom w:val="none" w:sz="0" w:space="0" w:color="auto"/>
            <w:right w:val="none" w:sz="0" w:space="0" w:color="auto"/>
          </w:divBdr>
        </w:div>
        <w:div w:id="487524603">
          <w:marLeft w:val="480"/>
          <w:marRight w:val="0"/>
          <w:marTop w:val="0"/>
          <w:marBottom w:val="0"/>
          <w:divBdr>
            <w:top w:val="none" w:sz="0" w:space="0" w:color="auto"/>
            <w:left w:val="none" w:sz="0" w:space="0" w:color="auto"/>
            <w:bottom w:val="none" w:sz="0" w:space="0" w:color="auto"/>
            <w:right w:val="none" w:sz="0" w:space="0" w:color="auto"/>
          </w:divBdr>
        </w:div>
        <w:div w:id="510030796">
          <w:marLeft w:val="480"/>
          <w:marRight w:val="0"/>
          <w:marTop w:val="0"/>
          <w:marBottom w:val="0"/>
          <w:divBdr>
            <w:top w:val="none" w:sz="0" w:space="0" w:color="auto"/>
            <w:left w:val="none" w:sz="0" w:space="0" w:color="auto"/>
            <w:bottom w:val="none" w:sz="0" w:space="0" w:color="auto"/>
            <w:right w:val="none" w:sz="0" w:space="0" w:color="auto"/>
          </w:divBdr>
        </w:div>
        <w:div w:id="520629046">
          <w:marLeft w:val="480"/>
          <w:marRight w:val="0"/>
          <w:marTop w:val="0"/>
          <w:marBottom w:val="0"/>
          <w:divBdr>
            <w:top w:val="none" w:sz="0" w:space="0" w:color="auto"/>
            <w:left w:val="none" w:sz="0" w:space="0" w:color="auto"/>
            <w:bottom w:val="none" w:sz="0" w:space="0" w:color="auto"/>
            <w:right w:val="none" w:sz="0" w:space="0" w:color="auto"/>
          </w:divBdr>
        </w:div>
        <w:div w:id="525019624">
          <w:marLeft w:val="480"/>
          <w:marRight w:val="0"/>
          <w:marTop w:val="0"/>
          <w:marBottom w:val="0"/>
          <w:divBdr>
            <w:top w:val="none" w:sz="0" w:space="0" w:color="auto"/>
            <w:left w:val="none" w:sz="0" w:space="0" w:color="auto"/>
            <w:bottom w:val="none" w:sz="0" w:space="0" w:color="auto"/>
            <w:right w:val="none" w:sz="0" w:space="0" w:color="auto"/>
          </w:divBdr>
        </w:div>
        <w:div w:id="534731640">
          <w:marLeft w:val="480"/>
          <w:marRight w:val="0"/>
          <w:marTop w:val="0"/>
          <w:marBottom w:val="0"/>
          <w:divBdr>
            <w:top w:val="none" w:sz="0" w:space="0" w:color="auto"/>
            <w:left w:val="none" w:sz="0" w:space="0" w:color="auto"/>
            <w:bottom w:val="none" w:sz="0" w:space="0" w:color="auto"/>
            <w:right w:val="none" w:sz="0" w:space="0" w:color="auto"/>
          </w:divBdr>
        </w:div>
        <w:div w:id="536087374">
          <w:marLeft w:val="480"/>
          <w:marRight w:val="0"/>
          <w:marTop w:val="0"/>
          <w:marBottom w:val="0"/>
          <w:divBdr>
            <w:top w:val="none" w:sz="0" w:space="0" w:color="auto"/>
            <w:left w:val="none" w:sz="0" w:space="0" w:color="auto"/>
            <w:bottom w:val="none" w:sz="0" w:space="0" w:color="auto"/>
            <w:right w:val="none" w:sz="0" w:space="0" w:color="auto"/>
          </w:divBdr>
        </w:div>
        <w:div w:id="539897225">
          <w:marLeft w:val="480"/>
          <w:marRight w:val="0"/>
          <w:marTop w:val="0"/>
          <w:marBottom w:val="0"/>
          <w:divBdr>
            <w:top w:val="none" w:sz="0" w:space="0" w:color="auto"/>
            <w:left w:val="none" w:sz="0" w:space="0" w:color="auto"/>
            <w:bottom w:val="none" w:sz="0" w:space="0" w:color="auto"/>
            <w:right w:val="none" w:sz="0" w:space="0" w:color="auto"/>
          </w:divBdr>
        </w:div>
        <w:div w:id="554390601">
          <w:marLeft w:val="480"/>
          <w:marRight w:val="0"/>
          <w:marTop w:val="0"/>
          <w:marBottom w:val="0"/>
          <w:divBdr>
            <w:top w:val="none" w:sz="0" w:space="0" w:color="auto"/>
            <w:left w:val="none" w:sz="0" w:space="0" w:color="auto"/>
            <w:bottom w:val="none" w:sz="0" w:space="0" w:color="auto"/>
            <w:right w:val="none" w:sz="0" w:space="0" w:color="auto"/>
          </w:divBdr>
        </w:div>
        <w:div w:id="566306870">
          <w:marLeft w:val="480"/>
          <w:marRight w:val="0"/>
          <w:marTop w:val="0"/>
          <w:marBottom w:val="0"/>
          <w:divBdr>
            <w:top w:val="none" w:sz="0" w:space="0" w:color="auto"/>
            <w:left w:val="none" w:sz="0" w:space="0" w:color="auto"/>
            <w:bottom w:val="none" w:sz="0" w:space="0" w:color="auto"/>
            <w:right w:val="none" w:sz="0" w:space="0" w:color="auto"/>
          </w:divBdr>
        </w:div>
        <w:div w:id="589587187">
          <w:marLeft w:val="480"/>
          <w:marRight w:val="0"/>
          <w:marTop w:val="0"/>
          <w:marBottom w:val="0"/>
          <w:divBdr>
            <w:top w:val="none" w:sz="0" w:space="0" w:color="auto"/>
            <w:left w:val="none" w:sz="0" w:space="0" w:color="auto"/>
            <w:bottom w:val="none" w:sz="0" w:space="0" w:color="auto"/>
            <w:right w:val="none" w:sz="0" w:space="0" w:color="auto"/>
          </w:divBdr>
        </w:div>
        <w:div w:id="615604940">
          <w:marLeft w:val="480"/>
          <w:marRight w:val="0"/>
          <w:marTop w:val="0"/>
          <w:marBottom w:val="0"/>
          <w:divBdr>
            <w:top w:val="none" w:sz="0" w:space="0" w:color="auto"/>
            <w:left w:val="none" w:sz="0" w:space="0" w:color="auto"/>
            <w:bottom w:val="none" w:sz="0" w:space="0" w:color="auto"/>
            <w:right w:val="none" w:sz="0" w:space="0" w:color="auto"/>
          </w:divBdr>
        </w:div>
        <w:div w:id="640577852">
          <w:marLeft w:val="480"/>
          <w:marRight w:val="0"/>
          <w:marTop w:val="0"/>
          <w:marBottom w:val="0"/>
          <w:divBdr>
            <w:top w:val="none" w:sz="0" w:space="0" w:color="auto"/>
            <w:left w:val="none" w:sz="0" w:space="0" w:color="auto"/>
            <w:bottom w:val="none" w:sz="0" w:space="0" w:color="auto"/>
            <w:right w:val="none" w:sz="0" w:space="0" w:color="auto"/>
          </w:divBdr>
        </w:div>
        <w:div w:id="640620732">
          <w:marLeft w:val="480"/>
          <w:marRight w:val="0"/>
          <w:marTop w:val="0"/>
          <w:marBottom w:val="0"/>
          <w:divBdr>
            <w:top w:val="none" w:sz="0" w:space="0" w:color="auto"/>
            <w:left w:val="none" w:sz="0" w:space="0" w:color="auto"/>
            <w:bottom w:val="none" w:sz="0" w:space="0" w:color="auto"/>
            <w:right w:val="none" w:sz="0" w:space="0" w:color="auto"/>
          </w:divBdr>
        </w:div>
        <w:div w:id="655063095">
          <w:marLeft w:val="480"/>
          <w:marRight w:val="0"/>
          <w:marTop w:val="0"/>
          <w:marBottom w:val="0"/>
          <w:divBdr>
            <w:top w:val="none" w:sz="0" w:space="0" w:color="auto"/>
            <w:left w:val="none" w:sz="0" w:space="0" w:color="auto"/>
            <w:bottom w:val="none" w:sz="0" w:space="0" w:color="auto"/>
            <w:right w:val="none" w:sz="0" w:space="0" w:color="auto"/>
          </w:divBdr>
        </w:div>
        <w:div w:id="666900445">
          <w:marLeft w:val="480"/>
          <w:marRight w:val="0"/>
          <w:marTop w:val="0"/>
          <w:marBottom w:val="0"/>
          <w:divBdr>
            <w:top w:val="none" w:sz="0" w:space="0" w:color="auto"/>
            <w:left w:val="none" w:sz="0" w:space="0" w:color="auto"/>
            <w:bottom w:val="none" w:sz="0" w:space="0" w:color="auto"/>
            <w:right w:val="none" w:sz="0" w:space="0" w:color="auto"/>
          </w:divBdr>
        </w:div>
        <w:div w:id="669721501">
          <w:marLeft w:val="480"/>
          <w:marRight w:val="0"/>
          <w:marTop w:val="0"/>
          <w:marBottom w:val="0"/>
          <w:divBdr>
            <w:top w:val="none" w:sz="0" w:space="0" w:color="auto"/>
            <w:left w:val="none" w:sz="0" w:space="0" w:color="auto"/>
            <w:bottom w:val="none" w:sz="0" w:space="0" w:color="auto"/>
            <w:right w:val="none" w:sz="0" w:space="0" w:color="auto"/>
          </w:divBdr>
        </w:div>
        <w:div w:id="673383990">
          <w:marLeft w:val="480"/>
          <w:marRight w:val="0"/>
          <w:marTop w:val="0"/>
          <w:marBottom w:val="0"/>
          <w:divBdr>
            <w:top w:val="none" w:sz="0" w:space="0" w:color="auto"/>
            <w:left w:val="none" w:sz="0" w:space="0" w:color="auto"/>
            <w:bottom w:val="none" w:sz="0" w:space="0" w:color="auto"/>
            <w:right w:val="none" w:sz="0" w:space="0" w:color="auto"/>
          </w:divBdr>
        </w:div>
        <w:div w:id="673650298">
          <w:marLeft w:val="480"/>
          <w:marRight w:val="0"/>
          <w:marTop w:val="0"/>
          <w:marBottom w:val="0"/>
          <w:divBdr>
            <w:top w:val="none" w:sz="0" w:space="0" w:color="auto"/>
            <w:left w:val="none" w:sz="0" w:space="0" w:color="auto"/>
            <w:bottom w:val="none" w:sz="0" w:space="0" w:color="auto"/>
            <w:right w:val="none" w:sz="0" w:space="0" w:color="auto"/>
          </w:divBdr>
        </w:div>
        <w:div w:id="748311529">
          <w:marLeft w:val="480"/>
          <w:marRight w:val="0"/>
          <w:marTop w:val="0"/>
          <w:marBottom w:val="0"/>
          <w:divBdr>
            <w:top w:val="none" w:sz="0" w:space="0" w:color="auto"/>
            <w:left w:val="none" w:sz="0" w:space="0" w:color="auto"/>
            <w:bottom w:val="none" w:sz="0" w:space="0" w:color="auto"/>
            <w:right w:val="none" w:sz="0" w:space="0" w:color="auto"/>
          </w:divBdr>
        </w:div>
        <w:div w:id="791552748">
          <w:marLeft w:val="480"/>
          <w:marRight w:val="0"/>
          <w:marTop w:val="0"/>
          <w:marBottom w:val="0"/>
          <w:divBdr>
            <w:top w:val="none" w:sz="0" w:space="0" w:color="auto"/>
            <w:left w:val="none" w:sz="0" w:space="0" w:color="auto"/>
            <w:bottom w:val="none" w:sz="0" w:space="0" w:color="auto"/>
            <w:right w:val="none" w:sz="0" w:space="0" w:color="auto"/>
          </w:divBdr>
        </w:div>
        <w:div w:id="863054514">
          <w:marLeft w:val="480"/>
          <w:marRight w:val="0"/>
          <w:marTop w:val="0"/>
          <w:marBottom w:val="0"/>
          <w:divBdr>
            <w:top w:val="none" w:sz="0" w:space="0" w:color="auto"/>
            <w:left w:val="none" w:sz="0" w:space="0" w:color="auto"/>
            <w:bottom w:val="none" w:sz="0" w:space="0" w:color="auto"/>
            <w:right w:val="none" w:sz="0" w:space="0" w:color="auto"/>
          </w:divBdr>
        </w:div>
        <w:div w:id="869610257">
          <w:marLeft w:val="480"/>
          <w:marRight w:val="0"/>
          <w:marTop w:val="0"/>
          <w:marBottom w:val="0"/>
          <w:divBdr>
            <w:top w:val="none" w:sz="0" w:space="0" w:color="auto"/>
            <w:left w:val="none" w:sz="0" w:space="0" w:color="auto"/>
            <w:bottom w:val="none" w:sz="0" w:space="0" w:color="auto"/>
            <w:right w:val="none" w:sz="0" w:space="0" w:color="auto"/>
          </w:divBdr>
        </w:div>
        <w:div w:id="875003274">
          <w:marLeft w:val="480"/>
          <w:marRight w:val="0"/>
          <w:marTop w:val="0"/>
          <w:marBottom w:val="0"/>
          <w:divBdr>
            <w:top w:val="none" w:sz="0" w:space="0" w:color="auto"/>
            <w:left w:val="none" w:sz="0" w:space="0" w:color="auto"/>
            <w:bottom w:val="none" w:sz="0" w:space="0" w:color="auto"/>
            <w:right w:val="none" w:sz="0" w:space="0" w:color="auto"/>
          </w:divBdr>
        </w:div>
        <w:div w:id="889194578">
          <w:marLeft w:val="480"/>
          <w:marRight w:val="0"/>
          <w:marTop w:val="0"/>
          <w:marBottom w:val="0"/>
          <w:divBdr>
            <w:top w:val="none" w:sz="0" w:space="0" w:color="auto"/>
            <w:left w:val="none" w:sz="0" w:space="0" w:color="auto"/>
            <w:bottom w:val="none" w:sz="0" w:space="0" w:color="auto"/>
            <w:right w:val="none" w:sz="0" w:space="0" w:color="auto"/>
          </w:divBdr>
        </w:div>
        <w:div w:id="891966383">
          <w:marLeft w:val="480"/>
          <w:marRight w:val="0"/>
          <w:marTop w:val="0"/>
          <w:marBottom w:val="0"/>
          <w:divBdr>
            <w:top w:val="none" w:sz="0" w:space="0" w:color="auto"/>
            <w:left w:val="none" w:sz="0" w:space="0" w:color="auto"/>
            <w:bottom w:val="none" w:sz="0" w:space="0" w:color="auto"/>
            <w:right w:val="none" w:sz="0" w:space="0" w:color="auto"/>
          </w:divBdr>
        </w:div>
        <w:div w:id="899828620">
          <w:marLeft w:val="480"/>
          <w:marRight w:val="0"/>
          <w:marTop w:val="0"/>
          <w:marBottom w:val="0"/>
          <w:divBdr>
            <w:top w:val="none" w:sz="0" w:space="0" w:color="auto"/>
            <w:left w:val="none" w:sz="0" w:space="0" w:color="auto"/>
            <w:bottom w:val="none" w:sz="0" w:space="0" w:color="auto"/>
            <w:right w:val="none" w:sz="0" w:space="0" w:color="auto"/>
          </w:divBdr>
        </w:div>
        <w:div w:id="905870555">
          <w:marLeft w:val="480"/>
          <w:marRight w:val="0"/>
          <w:marTop w:val="0"/>
          <w:marBottom w:val="0"/>
          <w:divBdr>
            <w:top w:val="none" w:sz="0" w:space="0" w:color="auto"/>
            <w:left w:val="none" w:sz="0" w:space="0" w:color="auto"/>
            <w:bottom w:val="none" w:sz="0" w:space="0" w:color="auto"/>
            <w:right w:val="none" w:sz="0" w:space="0" w:color="auto"/>
          </w:divBdr>
        </w:div>
        <w:div w:id="947202702">
          <w:marLeft w:val="480"/>
          <w:marRight w:val="0"/>
          <w:marTop w:val="0"/>
          <w:marBottom w:val="0"/>
          <w:divBdr>
            <w:top w:val="none" w:sz="0" w:space="0" w:color="auto"/>
            <w:left w:val="none" w:sz="0" w:space="0" w:color="auto"/>
            <w:bottom w:val="none" w:sz="0" w:space="0" w:color="auto"/>
            <w:right w:val="none" w:sz="0" w:space="0" w:color="auto"/>
          </w:divBdr>
        </w:div>
        <w:div w:id="1023096665">
          <w:marLeft w:val="480"/>
          <w:marRight w:val="0"/>
          <w:marTop w:val="0"/>
          <w:marBottom w:val="0"/>
          <w:divBdr>
            <w:top w:val="none" w:sz="0" w:space="0" w:color="auto"/>
            <w:left w:val="none" w:sz="0" w:space="0" w:color="auto"/>
            <w:bottom w:val="none" w:sz="0" w:space="0" w:color="auto"/>
            <w:right w:val="none" w:sz="0" w:space="0" w:color="auto"/>
          </w:divBdr>
        </w:div>
        <w:div w:id="1025014069">
          <w:marLeft w:val="480"/>
          <w:marRight w:val="0"/>
          <w:marTop w:val="0"/>
          <w:marBottom w:val="0"/>
          <w:divBdr>
            <w:top w:val="none" w:sz="0" w:space="0" w:color="auto"/>
            <w:left w:val="none" w:sz="0" w:space="0" w:color="auto"/>
            <w:bottom w:val="none" w:sz="0" w:space="0" w:color="auto"/>
            <w:right w:val="none" w:sz="0" w:space="0" w:color="auto"/>
          </w:divBdr>
        </w:div>
        <w:div w:id="1035354684">
          <w:marLeft w:val="480"/>
          <w:marRight w:val="0"/>
          <w:marTop w:val="0"/>
          <w:marBottom w:val="0"/>
          <w:divBdr>
            <w:top w:val="none" w:sz="0" w:space="0" w:color="auto"/>
            <w:left w:val="none" w:sz="0" w:space="0" w:color="auto"/>
            <w:bottom w:val="none" w:sz="0" w:space="0" w:color="auto"/>
            <w:right w:val="none" w:sz="0" w:space="0" w:color="auto"/>
          </w:divBdr>
        </w:div>
        <w:div w:id="1068841358">
          <w:marLeft w:val="480"/>
          <w:marRight w:val="0"/>
          <w:marTop w:val="0"/>
          <w:marBottom w:val="0"/>
          <w:divBdr>
            <w:top w:val="none" w:sz="0" w:space="0" w:color="auto"/>
            <w:left w:val="none" w:sz="0" w:space="0" w:color="auto"/>
            <w:bottom w:val="none" w:sz="0" w:space="0" w:color="auto"/>
            <w:right w:val="none" w:sz="0" w:space="0" w:color="auto"/>
          </w:divBdr>
        </w:div>
        <w:div w:id="1092704174">
          <w:marLeft w:val="480"/>
          <w:marRight w:val="0"/>
          <w:marTop w:val="0"/>
          <w:marBottom w:val="0"/>
          <w:divBdr>
            <w:top w:val="none" w:sz="0" w:space="0" w:color="auto"/>
            <w:left w:val="none" w:sz="0" w:space="0" w:color="auto"/>
            <w:bottom w:val="none" w:sz="0" w:space="0" w:color="auto"/>
            <w:right w:val="none" w:sz="0" w:space="0" w:color="auto"/>
          </w:divBdr>
        </w:div>
        <w:div w:id="1110976027">
          <w:marLeft w:val="480"/>
          <w:marRight w:val="0"/>
          <w:marTop w:val="0"/>
          <w:marBottom w:val="0"/>
          <w:divBdr>
            <w:top w:val="none" w:sz="0" w:space="0" w:color="auto"/>
            <w:left w:val="none" w:sz="0" w:space="0" w:color="auto"/>
            <w:bottom w:val="none" w:sz="0" w:space="0" w:color="auto"/>
            <w:right w:val="none" w:sz="0" w:space="0" w:color="auto"/>
          </w:divBdr>
        </w:div>
        <w:div w:id="1125388834">
          <w:marLeft w:val="480"/>
          <w:marRight w:val="0"/>
          <w:marTop w:val="0"/>
          <w:marBottom w:val="0"/>
          <w:divBdr>
            <w:top w:val="none" w:sz="0" w:space="0" w:color="auto"/>
            <w:left w:val="none" w:sz="0" w:space="0" w:color="auto"/>
            <w:bottom w:val="none" w:sz="0" w:space="0" w:color="auto"/>
            <w:right w:val="none" w:sz="0" w:space="0" w:color="auto"/>
          </w:divBdr>
        </w:div>
        <w:div w:id="1154953486">
          <w:marLeft w:val="480"/>
          <w:marRight w:val="0"/>
          <w:marTop w:val="0"/>
          <w:marBottom w:val="0"/>
          <w:divBdr>
            <w:top w:val="none" w:sz="0" w:space="0" w:color="auto"/>
            <w:left w:val="none" w:sz="0" w:space="0" w:color="auto"/>
            <w:bottom w:val="none" w:sz="0" w:space="0" w:color="auto"/>
            <w:right w:val="none" w:sz="0" w:space="0" w:color="auto"/>
          </w:divBdr>
        </w:div>
        <w:div w:id="1182358693">
          <w:marLeft w:val="480"/>
          <w:marRight w:val="0"/>
          <w:marTop w:val="0"/>
          <w:marBottom w:val="0"/>
          <w:divBdr>
            <w:top w:val="none" w:sz="0" w:space="0" w:color="auto"/>
            <w:left w:val="none" w:sz="0" w:space="0" w:color="auto"/>
            <w:bottom w:val="none" w:sz="0" w:space="0" w:color="auto"/>
            <w:right w:val="none" w:sz="0" w:space="0" w:color="auto"/>
          </w:divBdr>
        </w:div>
        <w:div w:id="1189874847">
          <w:marLeft w:val="480"/>
          <w:marRight w:val="0"/>
          <w:marTop w:val="0"/>
          <w:marBottom w:val="0"/>
          <w:divBdr>
            <w:top w:val="none" w:sz="0" w:space="0" w:color="auto"/>
            <w:left w:val="none" w:sz="0" w:space="0" w:color="auto"/>
            <w:bottom w:val="none" w:sz="0" w:space="0" w:color="auto"/>
            <w:right w:val="none" w:sz="0" w:space="0" w:color="auto"/>
          </w:divBdr>
        </w:div>
        <w:div w:id="1203446320">
          <w:marLeft w:val="480"/>
          <w:marRight w:val="0"/>
          <w:marTop w:val="0"/>
          <w:marBottom w:val="0"/>
          <w:divBdr>
            <w:top w:val="none" w:sz="0" w:space="0" w:color="auto"/>
            <w:left w:val="none" w:sz="0" w:space="0" w:color="auto"/>
            <w:bottom w:val="none" w:sz="0" w:space="0" w:color="auto"/>
            <w:right w:val="none" w:sz="0" w:space="0" w:color="auto"/>
          </w:divBdr>
        </w:div>
        <w:div w:id="1204174350">
          <w:marLeft w:val="480"/>
          <w:marRight w:val="0"/>
          <w:marTop w:val="0"/>
          <w:marBottom w:val="0"/>
          <w:divBdr>
            <w:top w:val="none" w:sz="0" w:space="0" w:color="auto"/>
            <w:left w:val="none" w:sz="0" w:space="0" w:color="auto"/>
            <w:bottom w:val="none" w:sz="0" w:space="0" w:color="auto"/>
            <w:right w:val="none" w:sz="0" w:space="0" w:color="auto"/>
          </w:divBdr>
        </w:div>
        <w:div w:id="1267350159">
          <w:marLeft w:val="480"/>
          <w:marRight w:val="0"/>
          <w:marTop w:val="0"/>
          <w:marBottom w:val="0"/>
          <w:divBdr>
            <w:top w:val="none" w:sz="0" w:space="0" w:color="auto"/>
            <w:left w:val="none" w:sz="0" w:space="0" w:color="auto"/>
            <w:bottom w:val="none" w:sz="0" w:space="0" w:color="auto"/>
            <w:right w:val="none" w:sz="0" w:space="0" w:color="auto"/>
          </w:divBdr>
        </w:div>
        <w:div w:id="1303001394">
          <w:marLeft w:val="480"/>
          <w:marRight w:val="0"/>
          <w:marTop w:val="0"/>
          <w:marBottom w:val="0"/>
          <w:divBdr>
            <w:top w:val="none" w:sz="0" w:space="0" w:color="auto"/>
            <w:left w:val="none" w:sz="0" w:space="0" w:color="auto"/>
            <w:bottom w:val="none" w:sz="0" w:space="0" w:color="auto"/>
            <w:right w:val="none" w:sz="0" w:space="0" w:color="auto"/>
          </w:divBdr>
        </w:div>
        <w:div w:id="1329095124">
          <w:marLeft w:val="480"/>
          <w:marRight w:val="0"/>
          <w:marTop w:val="0"/>
          <w:marBottom w:val="0"/>
          <w:divBdr>
            <w:top w:val="none" w:sz="0" w:space="0" w:color="auto"/>
            <w:left w:val="none" w:sz="0" w:space="0" w:color="auto"/>
            <w:bottom w:val="none" w:sz="0" w:space="0" w:color="auto"/>
            <w:right w:val="none" w:sz="0" w:space="0" w:color="auto"/>
          </w:divBdr>
        </w:div>
        <w:div w:id="1349524806">
          <w:marLeft w:val="480"/>
          <w:marRight w:val="0"/>
          <w:marTop w:val="0"/>
          <w:marBottom w:val="0"/>
          <w:divBdr>
            <w:top w:val="none" w:sz="0" w:space="0" w:color="auto"/>
            <w:left w:val="none" w:sz="0" w:space="0" w:color="auto"/>
            <w:bottom w:val="none" w:sz="0" w:space="0" w:color="auto"/>
            <w:right w:val="none" w:sz="0" w:space="0" w:color="auto"/>
          </w:divBdr>
        </w:div>
      </w:divsChild>
    </w:div>
    <w:div w:id="1051853133">
      <w:bodyDiv w:val="1"/>
      <w:marLeft w:val="0"/>
      <w:marRight w:val="0"/>
      <w:marTop w:val="0"/>
      <w:marBottom w:val="0"/>
      <w:divBdr>
        <w:top w:val="none" w:sz="0" w:space="0" w:color="auto"/>
        <w:left w:val="none" w:sz="0" w:space="0" w:color="auto"/>
        <w:bottom w:val="none" w:sz="0" w:space="0" w:color="auto"/>
        <w:right w:val="none" w:sz="0" w:space="0" w:color="auto"/>
      </w:divBdr>
    </w:div>
    <w:div w:id="1052077717">
      <w:bodyDiv w:val="1"/>
      <w:marLeft w:val="0"/>
      <w:marRight w:val="0"/>
      <w:marTop w:val="0"/>
      <w:marBottom w:val="0"/>
      <w:divBdr>
        <w:top w:val="none" w:sz="0" w:space="0" w:color="auto"/>
        <w:left w:val="none" w:sz="0" w:space="0" w:color="auto"/>
        <w:bottom w:val="none" w:sz="0" w:space="0" w:color="auto"/>
        <w:right w:val="none" w:sz="0" w:space="0" w:color="auto"/>
      </w:divBdr>
      <w:divsChild>
        <w:div w:id="39328944">
          <w:marLeft w:val="480"/>
          <w:marRight w:val="0"/>
          <w:marTop w:val="0"/>
          <w:marBottom w:val="0"/>
          <w:divBdr>
            <w:top w:val="none" w:sz="0" w:space="0" w:color="auto"/>
            <w:left w:val="none" w:sz="0" w:space="0" w:color="auto"/>
            <w:bottom w:val="none" w:sz="0" w:space="0" w:color="auto"/>
            <w:right w:val="none" w:sz="0" w:space="0" w:color="auto"/>
          </w:divBdr>
        </w:div>
        <w:div w:id="39747574">
          <w:marLeft w:val="480"/>
          <w:marRight w:val="0"/>
          <w:marTop w:val="0"/>
          <w:marBottom w:val="0"/>
          <w:divBdr>
            <w:top w:val="none" w:sz="0" w:space="0" w:color="auto"/>
            <w:left w:val="none" w:sz="0" w:space="0" w:color="auto"/>
            <w:bottom w:val="none" w:sz="0" w:space="0" w:color="auto"/>
            <w:right w:val="none" w:sz="0" w:space="0" w:color="auto"/>
          </w:divBdr>
        </w:div>
        <w:div w:id="102649830">
          <w:marLeft w:val="480"/>
          <w:marRight w:val="0"/>
          <w:marTop w:val="0"/>
          <w:marBottom w:val="0"/>
          <w:divBdr>
            <w:top w:val="none" w:sz="0" w:space="0" w:color="auto"/>
            <w:left w:val="none" w:sz="0" w:space="0" w:color="auto"/>
            <w:bottom w:val="none" w:sz="0" w:space="0" w:color="auto"/>
            <w:right w:val="none" w:sz="0" w:space="0" w:color="auto"/>
          </w:divBdr>
        </w:div>
        <w:div w:id="111636951">
          <w:marLeft w:val="480"/>
          <w:marRight w:val="0"/>
          <w:marTop w:val="0"/>
          <w:marBottom w:val="0"/>
          <w:divBdr>
            <w:top w:val="none" w:sz="0" w:space="0" w:color="auto"/>
            <w:left w:val="none" w:sz="0" w:space="0" w:color="auto"/>
            <w:bottom w:val="none" w:sz="0" w:space="0" w:color="auto"/>
            <w:right w:val="none" w:sz="0" w:space="0" w:color="auto"/>
          </w:divBdr>
        </w:div>
        <w:div w:id="117723316">
          <w:marLeft w:val="480"/>
          <w:marRight w:val="0"/>
          <w:marTop w:val="0"/>
          <w:marBottom w:val="0"/>
          <w:divBdr>
            <w:top w:val="none" w:sz="0" w:space="0" w:color="auto"/>
            <w:left w:val="none" w:sz="0" w:space="0" w:color="auto"/>
            <w:bottom w:val="none" w:sz="0" w:space="0" w:color="auto"/>
            <w:right w:val="none" w:sz="0" w:space="0" w:color="auto"/>
          </w:divBdr>
        </w:div>
        <w:div w:id="124473605">
          <w:marLeft w:val="480"/>
          <w:marRight w:val="0"/>
          <w:marTop w:val="0"/>
          <w:marBottom w:val="0"/>
          <w:divBdr>
            <w:top w:val="none" w:sz="0" w:space="0" w:color="auto"/>
            <w:left w:val="none" w:sz="0" w:space="0" w:color="auto"/>
            <w:bottom w:val="none" w:sz="0" w:space="0" w:color="auto"/>
            <w:right w:val="none" w:sz="0" w:space="0" w:color="auto"/>
          </w:divBdr>
        </w:div>
        <w:div w:id="141195751">
          <w:marLeft w:val="480"/>
          <w:marRight w:val="0"/>
          <w:marTop w:val="0"/>
          <w:marBottom w:val="0"/>
          <w:divBdr>
            <w:top w:val="none" w:sz="0" w:space="0" w:color="auto"/>
            <w:left w:val="none" w:sz="0" w:space="0" w:color="auto"/>
            <w:bottom w:val="none" w:sz="0" w:space="0" w:color="auto"/>
            <w:right w:val="none" w:sz="0" w:space="0" w:color="auto"/>
          </w:divBdr>
        </w:div>
        <w:div w:id="177088417">
          <w:marLeft w:val="480"/>
          <w:marRight w:val="0"/>
          <w:marTop w:val="0"/>
          <w:marBottom w:val="0"/>
          <w:divBdr>
            <w:top w:val="none" w:sz="0" w:space="0" w:color="auto"/>
            <w:left w:val="none" w:sz="0" w:space="0" w:color="auto"/>
            <w:bottom w:val="none" w:sz="0" w:space="0" w:color="auto"/>
            <w:right w:val="none" w:sz="0" w:space="0" w:color="auto"/>
          </w:divBdr>
        </w:div>
        <w:div w:id="178089003">
          <w:marLeft w:val="480"/>
          <w:marRight w:val="0"/>
          <w:marTop w:val="0"/>
          <w:marBottom w:val="0"/>
          <w:divBdr>
            <w:top w:val="none" w:sz="0" w:space="0" w:color="auto"/>
            <w:left w:val="none" w:sz="0" w:space="0" w:color="auto"/>
            <w:bottom w:val="none" w:sz="0" w:space="0" w:color="auto"/>
            <w:right w:val="none" w:sz="0" w:space="0" w:color="auto"/>
          </w:divBdr>
        </w:div>
        <w:div w:id="312297709">
          <w:marLeft w:val="480"/>
          <w:marRight w:val="0"/>
          <w:marTop w:val="0"/>
          <w:marBottom w:val="0"/>
          <w:divBdr>
            <w:top w:val="none" w:sz="0" w:space="0" w:color="auto"/>
            <w:left w:val="none" w:sz="0" w:space="0" w:color="auto"/>
            <w:bottom w:val="none" w:sz="0" w:space="0" w:color="auto"/>
            <w:right w:val="none" w:sz="0" w:space="0" w:color="auto"/>
          </w:divBdr>
        </w:div>
        <w:div w:id="320231028">
          <w:marLeft w:val="480"/>
          <w:marRight w:val="0"/>
          <w:marTop w:val="0"/>
          <w:marBottom w:val="0"/>
          <w:divBdr>
            <w:top w:val="none" w:sz="0" w:space="0" w:color="auto"/>
            <w:left w:val="none" w:sz="0" w:space="0" w:color="auto"/>
            <w:bottom w:val="none" w:sz="0" w:space="0" w:color="auto"/>
            <w:right w:val="none" w:sz="0" w:space="0" w:color="auto"/>
          </w:divBdr>
        </w:div>
        <w:div w:id="363555323">
          <w:marLeft w:val="480"/>
          <w:marRight w:val="0"/>
          <w:marTop w:val="0"/>
          <w:marBottom w:val="0"/>
          <w:divBdr>
            <w:top w:val="none" w:sz="0" w:space="0" w:color="auto"/>
            <w:left w:val="none" w:sz="0" w:space="0" w:color="auto"/>
            <w:bottom w:val="none" w:sz="0" w:space="0" w:color="auto"/>
            <w:right w:val="none" w:sz="0" w:space="0" w:color="auto"/>
          </w:divBdr>
        </w:div>
        <w:div w:id="386414038">
          <w:marLeft w:val="480"/>
          <w:marRight w:val="0"/>
          <w:marTop w:val="0"/>
          <w:marBottom w:val="0"/>
          <w:divBdr>
            <w:top w:val="none" w:sz="0" w:space="0" w:color="auto"/>
            <w:left w:val="none" w:sz="0" w:space="0" w:color="auto"/>
            <w:bottom w:val="none" w:sz="0" w:space="0" w:color="auto"/>
            <w:right w:val="none" w:sz="0" w:space="0" w:color="auto"/>
          </w:divBdr>
        </w:div>
        <w:div w:id="412356512">
          <w:marLeft w:val="480"/>
          <w:marRight w:val="0"/>
          <w:marTop w:val="0"/>
          <w:marBottom w:val="0"/>
          <w:divBdr>
            <w:top w:val="none" w:sz="0" w:space="0" w:color="auto"/>
            <w:left w:val="none" w:sz="0" w:space="0" w:color="auto"/>
            <w:bottom w:val="none" w:sz="0" w:space="0" w:color="auto"/>
            <w:right w:val="none" w:sz="0" w:space="0" w:color="auto"/>
          </w:divBdr>
        </w:div>
        <w:div w:id="473835089">
          <w:marLeft w:val="480"/>
          <w:marRight w:val="0"/>
          <w:marTop w:val="0"/>
          <w:marBottom w:val="0"/>
          <w:divBdr>
            <w:top w:val="none" w:sz="0" w:space="0" w:color="auto"/>
            <w:left w:val="none" w:sz="0" w:space="0" w:color="auto"/>
            <w:bottom w:val="none" w:sz="0" w:space="0" w:color="auto"/>
            <w:right w:val="none" w:sz="0" w:space="0" w:color="auto"/>
          </w:divBdr>
        </w:div>
        <w:div w:id="530654457">
          <w:marLeft w:val="480"/>
          <w:marRight w:val="0"/>
          <w:marTop w:val="0"/>
          <w:marBottom w:val="0"/>
          <w:divBdr>
            <w:top w:val="none" w:sz="0" w:space="0" w:color="auto"/>
            <w:left w:val="none" w:sz="0" w:space="0" w:color="auto"/>
            <w:bottom w:val="none" w:sz="0" w:space="0" w:color="auto"/>
            <w:right w:val="none" w:sz="0" w:space="0" w:color="auto"/>
          </w:divBdr>
        </w:div>
        <w:div w:id="590116944">
          <w:marLeft w:val="480"/>
          <w:marRight w:val="0"/>
          <w:marTop w:val="0"/>
          <w:marBottom w:val="0"/>
          <w:divBdr>
            <w:top w:val="none" w:sz="0" w:space="0" w:color="auto"/>
            <w:left w:val="none" w:sz="0" w:space="0" w:color="auto"/>
            <w:bottom w:val="none" w:sz="0" w:space="0" w:color="auto"/>
            <w:right w:val="none" w:sz="0" w:space="0" w:color="auto"/>
          </w:divBdr>
        </w:div>
        <w:div w:id="636300398">
          <w:marLeft w:val="480"/>
          <w:marRight w:val="0"/>
          <w:marTop w:val="0"/>
          <w:marBottom w:val="0"/>
          <w:divBdr>
            <w:top w:val="none" w:sz="0" w:space="0" w:color="auto"/>
            <w:left w:val="none" w:sz="0" w:space="0" w:color="auto"/>
            <w:bottom w:val="none" w:sz="0" w:space="0" w:color="auto"/>
            <w:right w:val="none" w:sz="0" w:space="0" w:color="auto"/>
          </w:divBdr>
        </w:div>
        <w:div w:id="650518960">
          <w:marLeft w:val="480"/>
          <w:marRight w:val="0"/>
          <w:marTop w:val="0"/>
          <w:marBottom w:val="0"/>
          <w:divBdr>
            <w:top w:val="none" w:sz="0" w:space="0" w:color="auto"/>
            <w:left w:val="none" w:sz="0" w:space="0" w:color="auto"/>
            <w:bottom w:val="none" w:sz="0" w:space="0" w:color="auto"/>
            <w:right w:val="none" w:sz="0" w:space="0" w:color="auto"/>
          </w:divBdr>
        </w:div>
        <w:div w:id="650914843">
          <w:marLeft w:val="480"/>
          <w:marRight w:val="0"/>
          <w:marTop w:val="0"/>
          <w:marBottom w:val="0"/>
          <w:divBdr>
            <w:top w:val="none" w:sz="0" w:space="0" w:color="auto"/>
            <w:left w:val="none" w:sz="0" w:space="0" w:color="auto"/>
            <w:bottom w:val="none" w:sz="0" w:space="0" w:color="auto"/>
            <w:right w:val="none" w:sz="0" w:space="0" w:color="auto"/>
          </w:divBdr>
        </w:div>
        <w:div w:id="728651753">
          <w:marLeft w:val="480"/>
          <w:marRight w:val="0"/>
          <w:marTop w:val="0"/>
          <w:marBottom w:val="0"/>
          <w:divBdr>
            <w:top w:val="none" w:sz="0" w:space="0" w:color="auto"/>
            <w:left w:val="none" w:sz="0" w:space="0" w:color="auto"/>
            <w:bottom w:val="none" w:sz="0" w:space="0" w:color="auto"/>
            <w:right w:val="none" w:sz="0" w:space="0" w:color="auto"/>
          </w:divBdr>
        </w:div>
        <w:div w:id="749616581">
          <w:marLeft w:val="480"/>
          <w:marRight w:val="0"/>
          <w:marTop w:val="0"/>
          <w:marBottom w:val="0"/>
          <w:divBdr>
            <w:top w:val="none" w:sz="0" w:space="0" w:color="auto"/>
            <w:left w:val="none" w:sz="0" w:space="0" w:color="auto"/>
            <w:bottom w:val="none" w:sz="0" w:space="0" w:color="auto"/>
            <w:right w:val="none" w:sz="0" w:space="0" w:color="auto"/>
          </w:divBdr>
        </w:div>
        <w:div w:id="760495254">
          <w:marLeft w:val="480"/>
          <w:marRight w:val="0"/>
          <w:marTop w:val="0"/>
          <w:marBottom w:val="0"/>
          <w:divBdr>
            <w:top w:val="none" w:sz="0" w:space="0" w:color="auto"/>
            <w:left w:val="none" w:sz="0" w:space="0" w:color="auto"/>
            <w:bottom w:val="none" w:sz="0" w:space="0" w:color="auto"/>
            <w:right w:val="none" w:sz="0" w:space="0" w:color="auto"/>
          </w:divBdr>
        </w:div>
        <w:div w:id="780756758">
          <w:marLeft w:val="480"/>
          <w:marRight w:val="0"/>
          <w:marTop w:val="0"/>
          <w:marBottom w:val="0"/>
          <w:divBdr>
            <w:top w:val="none" w:sz="0" w:space="0" w:color="auto"/>
            <w:left w:val="none" w:sz="0" w:space="0" w:color="auto"/>
            <w:bottom w:val="none" w:sz="0" w:space="0" w:color="auto"/>
            <w:right w:val="none" w:sz="0" w:space="0" w:color="auto"/>
          </w:divBdr>
        </w:div>
        <w:div w:id="781846991">
          <w:marLeft w:val="480"/>
          <w:marRight w:val="0"/>
          <w:marTop w:val="0"/>
          <w:marBottom w:val="0"/>
          <w:divBdr>
            <w:top w:val="none" w:sz="0" w:space="0" w:color="auto"/>
            <w:left w:val="none" w:sz="0" w:space="0" w:color="auto"/>
            <w:bottom w:val="none" w:sz="0" w:space="0" w:color="auto"/>
            <w:right w:val="none" w:sz="0" w:space="0" w:color="auto"/>
          </w:divBdr>
        </w:div>
        <w:div w:id="806360889">
          <w:marLeft w:val="480"/>
          <w:marRight w:val="0"/>
          <w:marTop w:val="0"/>
          <w:marBottom w:val="0"/>
          <w:divBdr>
            <w:top w:val="none" w:sz="0" w:space="0" w:color="auto"/>
            <w:left w:val="none" w:sz="0" w:space="0" w:color="auto"/>
            <w:bottom w:val="none" w:sz="0" w:space="0" w:color="auto"/>
            <w:right w:val="none" w:sz="0" w:space="0" w:color="auto"/>
          </w:divBdr>
        </w:div>
        <w:div w:id="815881838">
          <w:marLeft w:val="480"/>
          <w:marRight w:val="0"/>
          <w:marTop w:val="0"/>
          <w:marBottom w:val="0"/>
          <w:divBdr>
            <w:top w:val="none" w:sz="0" w:space="0" w:color="auto"/>
            <w:left w:val="none" w:sz="0" w:space="0" w:color="auto"/>
            <w:bottom w:val="none" w:sz="0" w:space="0" w:color="auto"/>
            <w:right w:val="none" w:sz="0" w:space="0" w:color="auto"/>
          </w:divBdr>
        </w:div>
        <w:div w:id="843474630">
          <w:marLeft w:val="480"/>
          <w:marRight w:val="0"/>
          <w:marTop w:val="0"/>
          <w:marBottom w:val="0"/>
          <w:divBdr>
            <w:top w:val="none" w:sz="0" w:space="0" w:color="auto"/>
            <w:left w:val="none" w:sz="0" w:space="0" w:color="auto"/>
            <w:bottom w:val="none" w:sz="0" w:space="0" w:color="auto"/>
            <w:right w:val="none" w:sz="0" w:space="0" w:color="auto"/>
          </w:divBdr>
        </w:div>
        <w:div w:id="893811588">
          <w:marLeft w:val="480"/>
          <w:marRight w:val="0"/>
          <w:marTop w:val="0"/>
          <w:marBottom w:val="0"/>
          <w:divBdr>
            <w:top w:val="none" w:sz="0" w:space="0" w:color="auto"/>
            <w:left w:val="none" w:sz="0" w:space="0" w:color="auto"/>
            <w:bottom w:val="none" w:sz="0" w:space="0" w:color="auto"/>
            <w:right w:val="none" w:sz="0" w:space="0" w:color="auto"/>
          </w:divBdr>
        </w:div>
        <w:div w:id="952781872">
          <w:marLeft w:val="480"/>
          <w:marRight w:val="0"/>
          <w:marTop w:val="0"/>
          <w:marBottom w:val="0"/>
          <w:divBdr>
            <w:top w:val="none" w:sz="0" w:space="0" w:color="auto"/>
            <w:left w:val="none" w:sz="0" w:space="0" w:color="auto"/>
            <w:bottom w:val="none" w:sz="0" w:space="0" w:color="auto"/>
            <w:right w:val="none" w:sz="0" w:space="0" w:color="auto"/>
          </w:divBdr>
        </w:div>
        <w:div w:id="1078019403">
          <w:marLeft w:val="480"/>
          <w:marRight w:val="0"/>
          <w:marTop w:val="0"/>
          <w:marBottom w:val="0"/>
          <w:divBdr>
            <w:top w:val="none" w:sz="0" w:space="0" w:color="auto"/>
            <w:left w:val="none" w:sz="0" w:space="0" w:color="auto"/>
            <w:bottom w:val="none" w:sz="0" w:space="0" w:color="auto"/>
            <w:right w:val="none" w:sz="0" w:space="0" w:color="auto"/>
          </w:divBdr>
        </w:div>
        <w:div w:id="1166869489">
          <w:marLeft w:val="480"/>
          <w:marRight w:val="0"/>
          <w:marTop w:val="0"/>
          <w:marBottom w:val="0"/>
          <w:divBdr>
            <w:top w:val="none" w:sz="0" w:space="0" w:color="auto"/>
            <w:left w:val="none" w:sz="0" w:space="0" w:color="auto"/>
            <w:bottom w:val="none" w:sz="0" w:space="0" w:color="auto"/>
            <w:right w:val="none" w:sz="0" w:space="0" w:color="auto"/>
          </w:divBdr>
        </w:div>
        <w:div w:id="1168909686">
          <w:marLeft w:val="480"/>
          <w:marRight w:val="0"/>
          <w:marTop w:val="0"/>
          <w:marBottom w:val="0"/>
          <w:divBdr>
            <w:top w:val="none" w:sz="0" w:space="0" w:color="auto"/>
            <w:left w:val="none" w:sz="0" w:space="0" w:color="auto"/>
            <w:bottom w:val="none" w:sz="0" w:space="0" w:color="auto"/>
            <w:right w:val="none" w:sz="0" w:space="0" w:color="auto"/>
          </w:divBdr>
        </w:div>
        <w:div w:id="1184898457">
          <w:marLeft w:val="480"/>
          <w:marRight w:val="0"/>
          <w:marTop w:val="0"/>
          <w:marBottom w:val="0"/>
          <w:divBdr>
            <w:top w:val="none" w:sz="0" w:space="0" w:color="auto"/>
            <w:left w:val="none" w:sz="0" w:space="0" w:color="auto"/>
            <w:bottom w:val="none" w:sz="0" w:space="0" w:color="auto"/>
            <w:right w:val="none" w:sz="0" w:space="0" w:color="auto"/>
          </w:divBdr>
        </w:div>
        <w:div w:id="1200974377">
          <w:marLeft w:val="480"/>
          <w:marRight w:val="0"/>
          <w:marTop w:val="0"/>
          <w:marBottom w:val="0"/>
          <w:divBdr>
            <w:top w:val="none" w:sz="0" w:space="0" w:color="auto"/>
            <w:left w:val="none" w:sz="0" w:space="0" w:color="auto"/>
            <w:bottom w:val="none" w:sz="0" w:space="0" w:color="auto"/>
            <w:right w:val="none" w:sz="0" w:space="0" w:color="auto"/>
          </w:divBdr>
        </w:div>
        <w:div w:id="1259674374">
          <w:marLeft w:val="480"/>
          <w:marRight w:val="0"/>
          <w:marTop w:val="0"/>
          <w:marBottom w:val="0"/>
          <w:divBdr>
            <w:top w:val="none" w:sz="0" w:space="0" w:color="auto"/>
            <w:left w:val="none" w:sz="0" w:space="0" w:color="auto"/>
            <w:bottom w:val="none" w:sz="0" w:space="0" w:color="auto"/>
            <w:right w:val="none" w:sz="0" w:space="0" w:color="auto"/>
          </w:divBdr>
        </w:div>
        <w:div w:id="1298679105">
          <w:marLeft w:val="480"/>
          <w:marRight w:val="0"/>
          <w:marTop w:val="0"/>
          <w:marBottom w:val="0"/>
          <w:divBdr>
            <w:top w:val="none" w:sz="0" w:space="0" w:color="auto"/>
            <w:left w:val="none" w:sz="0" w:space="0" w:color="auto"/>
            <w:bottom w:val="none" w:sz="0" w:space="0" w:color="auto"/>
            <w:right w:val="none" w:sz="0" w:space="0" w:color="auto"/>
          </w:divBdr>
        </w:div>
        <w:div w:id="1315571211">
          <w:marLeft w:val="480"/>
          <w:marRight w:val="0"/>
          <w:marTop w:val="0"/>
          <w:marBottom w:val="0"/>
          <w:divBdr>
            <w:top w:val="none" w:sz="0" w:space="0" w:color="auto"/>
            <w:left w:val="none" w:sz="0" w:space="0" w:color="auto"/>
            <w:bottom w:val="none" w:sz="0" w:space="0" w:color="auto"/>
            <w:right w:val="none" w:sz="0" w:space="0" w:color="auto"/>
          </w:divBdr>
        </w:div>
        <w:div w:id="1324971460">
          <w:marLeft w:val="480"/>
          <w:marRight w:val="0"/>
          <w:marTop w:val="0"/>
          <w:marBottom w:val="0"/>
          <w:divBdr>
            <w:top w:val="none" w:sz="0" w:space="0" w:color="auto"/>
            <w:left w:val="none" w:sz="0" w:space="0" w:color="auto"/>
            <w:bottom w:val="none" w:sz="0" w:space="0" w:color="auto"/>
            <w:right w:val="none" w:sz="0" w:space="0" w:color="auto"/>
          </w:divBdr>
        </w:div>
        <w:div w:id="1328291174">
          <w:marLeft w:val="480"/>
          <w:marRight w:val="0"/>
          <w:marTop w:val="0"/>
          <w:marBottom w:val="0"/>
          <w:divBdr>
            <w:top w:val="none" w:sz="0" w:space="0" w:color="auto"/>
            <w:left w:val="none" w:sz="0" w:space="0" w:color="auto"/>
            <w:bottom w:val="none" w:sz="0" w:space="0" w:color="auto"/>
            <w:right w:val="none" w:sz="0" w:space="0" w:color="auto"/>
          </w:divBdr>
        </w:div>
        <w:div w:id="1342127269">
          <w:marLeft w:val="480"/>
          <w:marRight w:val="0"/>
          <w:marTop w:val="0"/>
          <w:marBottom w:val="0"/>
          <w:divBdr>
            <w:top w:val="none" w:sz="0" w:space="0" w:color="auto"/>
            <w:left w:val="none" w:sz="0" w:space="0" w:color="auto"/>
            <w:bottom w:val="none" w:sz="0" w:space="0" w:color="auto"/>
            <w:right w:val="none" w:sz="0" w:space="0" w:color="auto"/>
          </w:divBdr>
        </w:div>
        <w:div w:id="1342508288">
          <w:marLeft w:val="480"/>
          <w:marRight w:val="0"/>
          <w:marTop w:val="0"/>
          <w:marBottom w:val="0"/>
          <w:divBdr>
            <w:top w:val="none" w:sz="0" w:space="0" w:color="auto"/>
            <w:left w:val="none" w:sz="0" w:space="0" w:color="auto"/>
            <w:bottom w:val="none" w:sz="0" w:space="0" w:color="auto"/>
            <w:right w:val="none" w:sz="0" w:space="0" w:color="auto"/>
          </w:divBdr>
        </w:div>
        <w:div w:id="1386489309">
          <w:marLeft w:val="480"/>
          <w:marRight w:val="0"/>
          <w:marTop w:val="0"/>
          <w:marBottom w:val="0"/>
          <w:divBdr>
            <w:top w:val="none" w:sz="0" w:space="0" w:color="auto"/>
            <w:left w:val="none" w:sz="0" w:space="0" w:color="auto"/>
            <w:bottom w:val="none" w:sz="0" w:space="0" w:color="auto"/>
            <w:right w:val="none" w:sz="0" w:space="0" w:color="auto"/>
          </w:divBdr>
        </w:div>
      </w:divsChild>
    </w:div>
    <w:div w:id="1052116018">
      <w:bodyDiv w:val="1"/>
      <w:marLeft w:val="0"/>
      <w:marRight w:val="0"/>
      <w:marTop w:val="0"/>
      <w:marBottom w:val="0"/>
      <w:divBdr>
        <w:top w:val="none" w:sz="0" w:space="0" w:color="auto"/>
        <w:left w:val="none" w:sz="0" w:space="0" w:color="auto"/>
        <w:bottom w:val="none" w:sz="0" w:space="0" w:color="auto"/>
        <w:right w:val="none" w:sz="0" w:space="0" w:color="auto"/>
      </w:divBdr>
    </w:div>
    <w:div w:id="1052122387">
      <w:bodyDiv w:val="1"/>
      <w:marLeft w:val="0"/>
      <w:marRight w:val="0"/>
      <w:marTop w:val="0"/>
      <w:marBottom w:val="0"/>
      <w:divBdr>
        <w:top w:val="none" w:sz="0" w:space="0" w:color="auto"/>
        <w:left w:val="none" w:sz="0" w:space="0" w:color="auto"/>
        <w:bottom w:val="none" w:sz="0" w:space="0" w:color="auto"/>
        <w:right w:val="none" w:sz="0" w:space="0" w:color="auto"/>
      </w:divBdr>
    </w:div>
    <w:div w:id="1052389018">
      <w:bodyDiv w:val="1"/>
      <w:marLeft w:val="0"/>
      <w:marRight w:val="0"/>
      <w:marTop w:val="0"/>
      <w:marBottom w:val="0"/>
      <w:divBdr>
        <w:top w:val="none" w:sz="0" w:space="0" w:color="auto"/>
        <w:left w:val="none" w:sz="0" w:space="0" w:color="auto"/>
        <w:bottom w:val="none" w:sz="0" w:space="0" w:color="auto"/>
        <w:right w:val="none" w:sz="0" w:space="0" w:color="auto"/>
      </w:divBdr>
    </w:div>
    <w:div w:id="1052460965">
      <w:bodyDiv w:val="1"/>
      <w:marLeft w:val="0"/>
      <w:marRight w:val="0"/>
      <w:marTop w:val="0"/>
      <w:marBottom w:val="0"/>
      <w:divBdr>
        <w:top w:val="none" w:sz="0" w:space="0" w:color="auto"/>
        <w:left w:val="none" w:sz="0" w:space="0" w:color="auto"/>
        <w:bottom w:val="none" w:sz="0" w:space="0" w:color="auto"/>
        <w:right w:val="none" w:sz="0" w:space="0" w:color="auto"/>
      </w:divBdr>
    </w:div>
    <w:div w:id="1052535133">
      <w:bodyDiv w:val="1"/>
      <w:marLeft w:val="0"/>
      <w:marRight w:val="0"/>
      <w:marTop w:val="0"/>
      <w:marBottom w:val="0"/>
      <w:divBdr>
        <w:top w:val="none" w:sz="0" w:space="0" w:color="auto"/>
        <w:left w:val="none" w:sz="0" w:space="0" w:color="auto"/>
        <w:bottom w:val="none" w:sz="0" w:space="0" w:color="auto"/>
        <w:right w:val="none" w:sz="0" w:space="0" w:color="auto"/>
      </w:divBdr>
    </w:div>
    <w:div w:id="1052772106">
      <w:bodyDiv w:val="1"/>
      <w:marLeft w:val="0"/>
      <w:marRight w:val="0"/>
      <w:marTop w:val="0"/>
      <w:marBottom w:val="0"/>
      <w:divBdr>
        <w:top w:val="none" w:sz="0" w:space="0" w:color="auto"/>
        <w:left w:val="none" w:sz="0" w:space="0" w:color="auto"/>
        <w:bottom w:val="none" w:sz="0" w:space="0" w:color="auto"/>
        <w:right w:val="none" w:sz="0" w:space="0" w:color="auto"/>
      </w:divBdr>
    </w:div>
    <w:div w:id="1052772603">
      <w:bodyDiv w:val="1"/>
      <w:marLeft w:val="0"/>
      <w:marRight w:val="0"/>
      <w:marTop w:val="0"/>
      <w:marBottom w:val="0"/>
      <w:divBdr>
        <w:top w:val="none" w:sz="0" w:space="0" w:color="auto"/>
        <w:left w:val="none" w:sz="0" w:space="0" w:color="auto"/>
        <w:bottom w:val="none" w:sz="0" w:space="0" w:color="auto"/>
        <w:right w:val="none" w:sz="0" w:space="0" w:color="auto"/>
      </w:divBdr>
    </w:div>
    <w:div w:id="1052852324">
      <w:bodyDiv w:val="1"/>
      <w:marLeft w:val="0"/>
      <w:marRight w:val="0"/>
      <w:marTop w:val="0"/>
      <w:marBottom w:val="0"/>
      <w:divBdr>
        <w:top w:val="none" w:sz="0" w:space="0" w:color="auto"/>
        <w:left w:val="none" w:sz="0" w:space="0" w:color="auto"/>
        <w:bottom w:val="none" w:sz="0" w:space="0" w:color="auto"/>
        <w:right w:val="none" w:sz="0" w:space="0" w:color="auto"/>
      </w:divBdr>
    </w:div>
    <w:div w:id="1052919809">
      <w:bodyDiv w:val="1"/>
      <w:marLeft w:val="0"/>
      <w:marRight w:val="0"/>
      <w:marTop w:val="0"/>
      <w:marBottom w:val="0"/>
      <w:divBdr>
        <w:top w:val="none" w:sz="0" w:space="0" w:color="auto"/>
        <w:left w:val="none" w:sz="0" w:space="0" w:color="auto"/>
        <w:bottom w:val="none" w:sz="0" w:space="0" w:color="auto"/>
        <w:right w:val="none" w:sz="0" w:space="0" w:color="auto"/>
      </w:divBdr>
    </w:div>
    <w:div w:id="1053230724">
      <w:bodyDiv w:val="1"/>
      <w:marLeft w:val="0"/>
      <w:marRight w:val="0"/>
      <w:marTop w:val="0"/>
      <w:marBottom w:val="0"/>
      <w:divBdr>
        <w:top w:val="none" w:sz="0" w:space="0" w:color="auto"/>
        <w:left w:val="none" w:sz="0" w:space="0" w:color="auto"/>
        <w:bottom w:val="none" w:sz="0" w:space="0" w:color="auto"/>
        <w:right w:val="none" w:sz="0" w:space="0" w:color="auto"/>
      </w:divBdr>
    </w:div>
    <w:div w:id="1053232406">
      <w:bodyDiv w:val="1"/>
      <w:marLeft w:val="0"/>
      <w:marRight w:val="0"/>
      <w:marTop w:val="0"/>
      <w:marBottom w:val="0"/>
      <w:divBdr>
        <w:top w:val="none" w:sz="0" w:space="0" w:color="auto"/>
        <w:left w:val="none" w:sz="0" w:space="0" w:color="auto"/>
        <w:bottom w:val="none" w:sz="0" w:space="0" w:color="auto"/>
        <w:right w:val="none" w:sz="0" w:space="0" w:color="auto"/>
      </w:divBdr>
    </w:div>
    <w:div w:id="1053315276">
      <w:bodyDiv w:val="1"/>
      <w:marLeft w:val="0"/>
      <w:marRight w:val="0"/>
      <w:marTop w:val="0"/>
      <w:marBottom w:val="0"/>
      <w:divBdr>
        <w:top w:val="none" w:sz="0" w:space="0" w:color="auto"/>
        <w:left w:val="none" w:sz="0" w:space="0" w:color="auto"/>
        <w:bottom w:val="none" w:sz="0" w:space="0" w:color="auto"/>
        <w:right w:val="none" w:sz="0" w:space="0" w:color="auto"/>
      </w:divBdr>
    </w:div>
    <w:div w:id="1053848098">
      <w:bodyDiv w:val="1"/>
      <w:marLeft w:val="0"/>
      <w:marRight w:val="0"/>
      <w:marTop w:val="0"/>
      <w:marBottom w:val="0"/>
      <w:divBdr>
        <w:top w:val="none" w:sz="0" w:space="0" w:color="auto"/>
        <w:left w:val="none" w:sz="0" w:space="0" w:color="auto"/>
        <w:bottom w:val="none" w:sz="0" w:space="0" w:color="auto"/>
        <w:right w:val="none" w:sz="0" w:space="0" w:color="auto"/>
      </w:divBdr>
    </w:div>
    <w:div w:id="1053849547">
      <w:bodyDiv w:val="1"/>
      <w:marLeft w:val="0"/>
      <w:marRight w:val="0"/>
      <w:marTop w:val="0"/>
      <w:marBottom w:val="0"/>
      <w:divBdr>
        <w:top w:val="none" w:sz="0" w:space="0" w:color="auto"/>
        <w:left w:val="none" w:sz="0" w:space="0" w:color="auto"/>
        <w:bottom w:val="none" w:sz="0" w:space="0" w:color="auto"/>
        <w:right w:val="none" w:sz="0" w:space="0" w:color="auto"/>
      </w:divBdr>
    </w:div>
    <w:div w:id="1054161856">
      <w:bodyDiv w:val="1"/>
      <w:marLeft w:val="0"/>
      <w:marRight w:val="0"/>
      <w:marTop w:val="0"/>
      <w:marBottom w:val="0"/>
      <w:divBdr>
        <w:top w:val="none" w:sz="0" w:space="0" w:color="auto"/>
        <w:left w:val="none" w:sz="0" w:space="0" w:color="auto"/>
        <w:bottom w:val="none" w:sz="0" w:space="0" w:color="auto"/>
        <w:right w:val="none" w:sz="0" w:space="0" w:color="auto"/>
      </w:divBdr>
    </w:div>
    <w:div w:id="1054350764">
      <w:bodyDiv w:val="1"/>
      <w:marLeft w:val="0"/>
      <w:marRight w:val="0"/>
      <w:marTop w:val="0"/>
      <w:marBottom w:val="0"/>
      <w:divBdr>
        <w:top w:val="none" w:sz="0" w:space="0" w:color="auto"/>
        <w:left w:val="none" w:sz="0" w:space="0" w:color="auto"/>
        <w:bottom w:val="none" w:sz="0" w:space="0" w:color="auto"/>
        <w:right w:val="none" w:sz="0" w:space="0" w:color="auto"/>
      </w:divBdr>
    </w:div>
    <w:div w:id="1054354450">
      <w:bodyDiv w:val="1"/>
      <w:marLeft w:val="0"/>
      <w:marRight w:val="0"/>
      <w:marTop w:val="0"/>
      <w:marBottom w:val="0"/>
      <w:divBdr>
        <w:top w:val="none" w:sz="0" w:space="0" w:color="auto"/>
        <w:left w:val="none" w:sz="0" w:space="0" w:color="auto"/>
        <w:bottom w:val="none" w:sz="0" w:space="0" w:color="auto"/>
        <w:right w:val="none" w:sz="0" w:space="0" w:color="auto"/>
      </w:divBdr>
    </w:div>
    <w:div w:id="1054499942">
      <w:bodyDiv w:val="1"/>
      <w:marLeft w:val="0"/>
      <w:marRight w:val="0"/>
      <w:marTop w:val="0"/>
      <w:marBottom w:val="0"/>
      <w:divBdr>
        <w:top w:val="none" w:sz="0" w:space="0" w:color="auto"/>
        <w:left w:val="none" w:sz="0" w:space="0" w:color="auto"/>
        <w:bottom w:val="none" w:sz="0" w:space="0" w:color="auto"/>
        <w:right w:val="none" w:sz="0" w:space="0" w:color="auto"/>
      </w:divBdr>
    </w:div>
    <w:div w:id="1054891078">
      <w:bodyDiv w:val="1"/>
      <w:marLeft w:val="0"/>
      <w:marRight w:val="0"/>
      <w:marTop w:val="0"/>
      <w:marBottom w:val="0"/>
      <w:divBdr>
        <w:top w:val="none" w:sz="0" w:space="0" w:color="auto"/>
        <w:left w:val="none" w:sz="0" w:space="0" w:color="auto"/>
        <w:bottom w:val="none" w:sz="0" w:space="0" w:color="auto"/>
        <w:right w:val="none" w:sz="0" w:space="0" w:color="auto"/>
      </w:divBdr>
    </w:div>
    <w:div w:id="1054893769">
      <w:bodyDiv w:val="1"/>
      <w:marLeft w:val="0"/>
      <w:marRight w:val="0"/>
      <w:marTop w:val="0"/>
      <w:marBottom w:val="0"/>
      <w:divBdr>
        <w:top w:val="none" w:sz="0" w:space="0" w:color="auto"/>
        <w:left w:val="none" w:sz="0" w:space="0" w:color="auto"/>
        <w:bottom w:val="none" w:sz="0" w:space="0" w:color="auto"/>
        <w:right w:val="none" w:sz="0" w:space="0" w:color="auto"/>
      </w:divBdr>
    </w:div>
    <w:div w:id="1055009765">
      <w:bodyDiv w:val="1"/>
      <w:marLeft w:val="0"/>
      <w:marRight w:val="0"/>
      <w:marTop w:val="0"/>
      <w:marBottom w:val="0"/>
      <w:divBdr>
        <w:top w:val="none" w:sz="0" w:space="0" w:color="auto"/>
        <w:left w:val="none" w:sz="0" w:space="0" w:color="auto"/>
        <w:bottom w:val="none" w:sz="0" w:space="0" w:color="auto"/>
        <w:right w:val="none" w:sz="0" w:space="0" w:color="auto"/>
      </w:divBdr>
    </w:div>
    <w:div w:id="1055272578">
      <w:bodyDiv w:val="1"/>
      <w:marLeft w:val="0"/>
      <w:marRight w:val="0"/>
      <w:marTop w:val="0"/>
      <w:marBottom w:val="0"/>
      <w:divBdr>
        <w:top w:val="none" w:sz="0" w:space="0" w:color="auto"/>
        <w:left w:val="none" w:sz="0" w:space="0" w:color="auto"/>
        <w:bottom w:val="none" w:sz="0" w:space="0" w:color="auto"/>
        <w:right w:val="none" w:sz="0" w:space="0" w:color="auto"/>
      </w:divBdr>
    </w:div>
    <w:div w:id="1055354601">
      <w:bodyDiv w:val="1"/>
      <w:marLeft w:val="0"/>
      <w:marRight w:val="0"/>
      <w:marTop w:val="0"/>
      <w:marBottom w:val="0"/>
      <w:divBdr>
        <w:top w:val="none" w:sz="0" w:space="0" w:color="auto"/>
        <w:left w:val="none" w:sz="0" w:space="0" w:color="auto"/>
        <w:bottom w:val="none" w:sz="0" w:space="0" w:color="auto"/>
        <w:right w:val="none" w:sz="0" w:space="0" w:color="auto"/>
      </w:divBdr>
    </w:div>
    <w:div w:id="1055355023">
      <w:bodyDiv w:val="1"/>
      <w:marLeft w:val="0"/>
      <w:marRight w:val="0"/>
      <w:marTop w:val="0"/>
      <w:marBottom w:val="0"/>
      <w:divBdr>
        <w:top w:val="none" w:sz="0" w:space="0" w:color="auto"/>
        <w:left w:val="none" w:sz="0" w:space="0" w:color="auto"/>
        <w:bottom w:val="none" w:sz="0" w:space="0" w:color="auto"/>
        <w:right w:val="none" w:sz="0" w:space="0" w:color="auto"/>
      </w:divBdr>
    </w:div>
    <w:div w:id="1055392179">
      <w:bodyDiv w:val="1"/>
      <w:marLeft w:val="0"/>
      <w:marRight w:val="0"/>
      <w:marTop w:val="0"/>
      <w:marBottom w:val="0"/>
      <w:divBdr>
        <w:top w:val="none" w:sz="0" w:space="0" w:color="auto"/>
        <w:left w:val="none" w:sz="0" w:space="0" w:color="auto"/>
        <w:bottom w:val="none" w:sz="0" w:space="0" w:color="auto"/>
        <w:right w:val="none" w:sz="0" w:space="0" w:color="auto"/>
      </w:divBdr>
    </w:div>
    <w:div w:id="1055474022">
      <w:bodyDiv w:val="1"/>
      <w:marLeft w:val="0"/>
      <w:marRight w:val="0"/>
      <w:marTop w:val="0"/>
      <w:marBottom w:val="0"/>
      <w:divBdr>
        <w:top w:val="none" w:sz="0" w:space="0" w:color="auto"/>
        <w:left w:val="none" w:sz="0" w:space="0" w:color="auto"/>
        <w:bottom w:val="none" w:sz="0" w:space="0" w:color="auto"/>
        <w:right w:val="none" w:sz="0" w:space="0" w:color="auto"/>
      </w:divBdr>
    </w:div>
    <w:div w:id="1055618463">
      <w:bodyDiv w:val="1"/>
      <w:marLeft w:val="0"/>
      <w:marRight w:val="0"/>
      <w:marTop w:val="0"/>
      <w:marBottom w:val="0"/>
      <w:divBdr>
        <w:top w:val="none" w:sz="0" w:space="0" w:color="auto"/>
        <w:left w:val="none" w:sz="0" w:space="0" w:color="auto"/>
        <w:bottom w:val="none" w:sz="0" w:space="0" w:color="auto"/>
        <w:right w:val="none" w:sz="0" w:space="0" w:color="auto"/>
      </w:divBdr>
    </w:div>
    <w:div w:id="1055660496">
      <w:bodyDiv w:val="1"/>
      <w:marLeft w:val="0"/>
      <w:marRight w:val="0"/>
      <w:marTop w:val="0"/>
      <w:marBottom w:val="0"/>
      <w:divBdr>
        <w:top w:val="none" w:sz="0" w:space="0" w:color="auto"/>
        <w:left w:val="none" w:sz="0" w:space="0" w:color="auto"/>
        <w:bottom w:val="none" w:sz="0" w:space="0" w:color="auto"/>
        <w:right w:val="none" w:sz="0" w:space="0" w:color="auto"/>
      </w:divBdr>
    </w:div>
    <w:div w:id="1055661606">
      <w:bodyDiv w:val="1"/>
      <w:marLeft w:val="0"/>
      <w:marRight w:val="0"/>
      <w:marTop w:val="0"/>
      <w:marBottom w:val="0"/>
      <w:divBdr>
        <w:top w:val="none" w:sz="0" w:space="0" w:color="auto"/>
        <w:left w:val="none" w:sz="0" w:space="0" w:color="auto"/>
        <w:bottom w:val="none" w:sz="0" w:space="0" w:color="auto"/>
        <w:right w:val="none" w:sz="0" w:space="0" w:color="auto"/>
      </w:divBdr>
    </w:div>
    <w:div w:id="1055665112">
      <w:bodyDiv w:val="1"/>
      <w:marLeft w:val="0"/>
      <w:marRight w:val="0"/>
      <w:marTop w:val="0"/>
      <w:marBottom w:val="0"/>
      <w:divBdr>
        <w:top w:val="none" w:sz="0" w:space="0" w:color="auto"/>
        <w:left w:val="none" w:sz="0" w:space="0" w:color="auto"/>
        <w:bottom w:val="none" w:sz="0" w:space="0" w:color="auto"/>
        <w:right w:val="none" w:sz="0" w:space="0" w:color="auto"/>
      </w:divBdr>
    </w:div>
    <w:div w:id="1055739039">
      <w:bodyDiv w:val="1"/>
      <w:marLeft w:val="0"/>
      <w:marRight w:val="0"/>
      <w:marTop w:val="0"/>
      <w:marBottom w:val="0"/>
      <w:divBdr>
        <w:top w:val="none" w:sz="0" w:space="0" w:color="auto"/>
        <w:left w:val="none" w:sz="0" w:space="0" w:color="auto"/>
        <w:bottom w:val="none" w:sz="0" w:space="0" w:color="auto"/>
        <w:right w:val="none" w:sz="0" w:space="0" w:color="auto"/>
      </w:divBdr>
    </w:div>
    <w:div w:id="1056125539">
      <w:bodyDiv w:val="1"/>
      <w:marLeft w:val="0"/>
      <w:marRight w:val="0"/>
      <w:marTop w:val="0"/>
      <w:marBottom w:val="0"/>
      <w:divBdr>
        <w:top w:val="none" w:sz="0" w:space="0" w:color="auto"/>
        <w:left w:val="none" w:sz="0" w:space="0" w:color="auto"/>
        <w:bottom w:val="none" w:sz="0" w:space="0" w:color="auto"/>
        <w:right w:val="none" w:sz="0" w:space="0" w:color="auto"/>
      </w:divBdr>
    </w:div>
    <w:div w:id="1056127432">
      <w:bodyDiv w:val="1"/>
      <w:marLeft w:val="0"/>
      <w:marRight w:val="0"/>
      <w:marTop w:val="0"/>
      <w:marBottom w:val="0"/>
      <w:divBdr>
        <w:top w:val="none" w:sz="0" w:space="0" w:color="auto"/>
        <w:left w:val="none" w:sz="0" w:space="0" w:color="auto"/>
        <w:bottom w:val="none" w:sz="0" w:space="0" w:color="auto"/>
        <w:right w:val="none" w:sz="0" w:space="0" w:color="auto"/>
      </w:divBdr>
    </w:div>
    <w:div w:id="1056204033">
      <w:bodyDiv w:val="1"/>
      <w:marLeft w:val="0"/>
      <w:marRight w:val="0"/>
      <w:marTop w:val="0"/>
      <w:marBottom w:val="0"/>
      <w:divBdr>
        <w:top w:val="none" w:sz="0" w:space="0" w:color="auto"/>
        <w:left w:val="none" w:sz="0" w:space="0" w:color="auto"/>
        <w:bottom w:val="none" w:sz="0" w:space="0" w:color="auto"/>
        <w:right w:val="none" w:sz="0" w:space="0" w:color="auto"/>
      </w:divBdr>
    </w:div>
    <w:div w:id="1056704078">
      <w:bodyDiv w:val="1"/>
      <w:marLeft w:val="0"/>
      <w:marRight w:val="0"/>
      <w:marTop w:val="0"/>
      <w:marBottom w:val="0"/>
      <w:divBdr>
        <w:top w:val="none" w:sz="0" w:space="0" w:color="auto"/>
        <w:left w:val="none" w:sz="0" w:space="0" w:color="auto"/>
        <w:bottom w:val="none" w:sz="0" w:space="0" w:color="auto"/>
        <w:right w:val="none" w:sz="0" w:space="0" w:color="auto"/>
      </w:divBdr>
    </w:div>
    <w:div w:id="1056930383">
      <w:bodyDiv w:val="1"/>
      <w:marLeft w:val="0"/>
      <w:marRight w:val="0"/>
      <w:marTop w:val="0"/>
      <w:marBottom w:val="0"/>
      <w:divBdr>
        <w:top w:val="none" w:sz="0" w:space="0" w:color="auto"/>
        <w:left w:val="none" w:sz="0" w:space="0" w:color="auto"/>
        <w:bottom w:val="none" w:sz="0" w:space="0" w:color="auto"/>
        <w:right w:val="none" w:sz="0" w:space="0" w:color="auto"/>
      </w:divBdr>
    </w:div>
    <w:div w:id="1057048375">
      <w:bodyDiv w:val="1"/>
      <w:marLeft w:val="0"/>
      <w:marRight w:val="0"/>
      <w:marTop w:val="0"/>
      <w:marBottom w:val="0"/>
      <w:divBdr>
        <w:top w:val="none" w:sz="0" w:space="0" w:color="auto"/>
        <w:left w:val="none" w:sz="0" w:space="0" w:color="auto"/>
        <w:bottom w:val="none" w:sz="0" w:space="0" w:color="auto"/>
        <w:right w:val="none" w:sz="0" w:space="0" w:color="auto"/>
      </w:divBdr>
    </w:div>
    <w:div w:id="1057365013">
      <w:bodyDiv w:val="1"/>
      <w:marLeft w:val="0"/>
      <w:marRight w:val="0"/>
      <w:marTop w:val="0"/>
      <w:marBottom w:val="0"/>
      <w:divBdr>
        <w:top w:val="none" w:sz="0" w:space="0" w:color="auto"/>
        <w:left w:val="none" w:sz="0" w:space="0" w:color="auto"/>
        <w:bottom w:val="none" w:sz="0" w:space="0" w:color="auto"/>
        <w:right w:val="none" w:sz="0" w:space="0" w:color="auto"/>
      </w:divBdr>
    </w:div>
    <w:div w:id="1057506414">
      <w:bodyDiv w:val="1"/>
      <w:marLeft w:val="0"/>
      <w:marRight w:val="0"/>
      <w:marTop w:val="0"/>
      <w:marBottom w:val="0"/>
      <w:divBdr>
        <w:top w:val="none" w:sz="0" w:space="0" w:color="auto"/>
        <w:left w:val="none" w:sz="0" w:space="0" w:color="auto"/>
        <w:bottom w:val="none" w:sz="0" w:space="0" w:color="auto"/>
        <w:right w:val="none" w:sz="0" w:space="0" w:color="auto"/>
      </w:divBdr>
    </w:div>
    <w:div w:id="1057515758">
      <w:bodyDiv w:val="1"/>
      <w:marLeft w:val="0"/>
      <w:marRight w:val="0"/>
      <w:marTop w:val="0"/>
      <w:marBottom w:val="0"/>
      <w:divBdr>
        <w:top w:val="none" w:sz="0" w:space="0" w:color="auto"/>
        <w:left w:val="none" w:sz="0" w:space="0" w:color="auto"/>
        <w:bottom w:val="none" w:sz="0" w:space="0" w:color="auto"/>
        <w:right w:val="none" w:sz="0" w:space="0" w:color="auto"/>
      </w:divBdr>
    </w:div>
    <w:div w:id="1057584892">
      <w:bodyDiv w:val="1"/>
      <w:marLeft w:val="0"/>
      <w:marRight w:val="0"/>
      <w:marTop w:val="0"/>
      <w:marBottom w:val="0"/>
      <w:divBdr>
        <w:top w:val="none" w:sz="0" w:space="0" w:color="auto"/>
        <w:left w:val="none" w:sz="0" w:space="0" w:color="auto"/>
        <w:bottom w:val="none" w:sz="0" w:space="0" w:color="auto"/>
        <w:right w:val="none" w:sz="0" w:space="0" w:color="auto"/>
      </w:divBdr>
    </w:div>
    <w:div w:id="1057783132">
      <w:bodyDiv w:val="1"/>
      <w:marLeft w:val="0"/>
      <w:marRight w:val="0"/>
      <w:marTop w:val="0"/>
      <w:marBottom w:val="0"/>
      <w:divBdr>
        <w:top w:val="none" w:sz="0" w:space="0" w:color="auto"/>
        <w:left w:val="none" w:sz="0" w:space="0" w:color="auto"/>
        <w:bottom w:val="none" w:sz="0" w:space="0" w:color="auto"/>
        <w:right w:val="none" w:sz="0" w:space="0" w:color="auto"/>
      </w:divBdr>
      <w:divsChild>
        <w:div w:id="1931351231">
          <w:marLeft w:val="480"/>
          <w:marRight w:val="0"/>
          <w:marTop w:val="0"/>
          <w:marBottom w:val="0"/>
          <w:divBdr>
            <w:top w:val="none" w:sz="0" w:space="0" w:color="auto"/>
            <w:left w:val="none" w:sz="0" w:space="0" w:color="auto"/>
            <w:bottom w:val="none" w:sz="0" w:space="0" w:color="auto"/>
            <w:right w:val="none" w:sz="0" w:space="0" w:color="auto"/>
          </w:divBdr>
        </w:div>
        <w:div w:id="1928952363">
          <w:marLeft w:val="480"/>
          <w:marRight w:val="0"/>
          <w:marTop w:val="0"/>
          <w:marBottom w:val="0"/>
          <w:divBdr>
            <w:top w:val="none" w:sz="0" w:space="0" w:color="auto"/>
            <w:left w:val="none" w:sz="0" w:space="0" w:color="auto"/>
            <w:bottom w:val="none" w:sz="0" w:space="0" w:color="auto"/>
            <w:right w:val="none" w:sz="0" w:space="0" w:color="auto"/>
          </w:divBdr>
        </w:div>
        <w:div w:id="1799295309">
          <w:marLeft w:val="480"/>
          <w:marRight w:val="0"/>
          <w:marTop w:val="0"/>
          <w:marBottom w:val="0"/>
          <w:divBdr>
            <w:top w:val="none" w:sz="0" w:space="0" w:color="auto"/>
            <w:left w:val="none" w:sz="0" w:space="0" w:color="auto"/>
            <w:bottom w:val="none" w:sz="0" w:space="0" w:color="auto"/>
            <w:right w:val="none" w:sz="0" w:space="0" w:color="auto"/>
          </w:divBdr>
        </w:div>
        <w:div w:id="2053066682">
          <w:marLeft w:val="480"/>
          <w:marRight w:val="0"/>
          <w:marTop w:val="0"/>
          <w:marBottom w:val="0"/>
          <w:divBdr>
            <w:top w:val="none" w:sz="0" w:space="0" w:color="auto"/>
            <w:left w:val="none" w:sz="0" w:space="0" w:color="auto"/>
            <w:bottom w:val="none" w:sz="0" w:space="0" w:color="auto"/>
            <w:right w:val="none" w:sz="0" w:space="0" w:color="auto"/>
          </w:divBdr>
        </w:div>
        <w:div w:id="700477371">
          <w:marLeft w:val="480"/>
          <w:marRight w:val="0"/>
          <w:marTop w:val="0"/>
          <w:marBottom w:val="0"/>
          <w:divBdr>
            <w:top w:val="none" w:sz="0" w:space="0" w:color="auto"/>
            <w:left w:val="none" w:sz="0" w:space="0" w:color="auto"/>
            <w:bottom w:val="none" w:sz="0" w:space="0" w:color="auto"/>
            <w:right w:val="none" w:sz="0" w:space="0" w:color="auto"/>
          </w:divBdr>
        </w:div>
        <w:div w:id="1088424224">
          <w:marLeft w:val="480"/>
          <w:marRight w:val="0"/>
          <w:marTop w:val="0"/>
          <w:marBottom w:val="0"/>
          <w:divBdr>
            <w:top w:val="none" w:sz="0" w:space="0" w:color="auto"/>
            <w:left w:val="none" w:sz="0" w:space="0" w:color="auto"/>
            <w:bottom w:val="none" w:sz="0" w:space="0" w:color="auto"/>
            <w:right w:val="none" w:sz="0" w:space="0" w:color="auto"/>
          </w:divBdr>
        </w:div>
        <w:div w:id="1100297367">
          <w:marLeft w:val="480"/>
          <w:marRight w:val="0"/>
          <w:marTop w:val="0"/>
          <w:marBottom w:val="0"/>
          <w:divBdr>
            <w:top w:val="none" w:sz="0" w:space="0" w:color="auto"/>
            <w:left w:val="none" w:sz="0" w:space="0" w:color="auto"/>
            <w:bottom w:val="none" w:sz="0" w:space="0" w:color="auto"/>
            <w:right w:val="none" w:sz="0" w:space="0" w:color="auto"/>
          </w:divBdr>
        </w:div>
        <w:div w:id="569537414">
          <w:marLeft w:val="480"/>
          <w:marRight w:val="0"/>
          <w:marTop w:val="0"/>
          <w:marBottom w:val="0"/>
          <w:divBdr>
            <w:top w:val="none" w:sz="0" w:space="0" w:color="auto"/>
            <w:left w:val="none" w:sz="0" w:space="0" w:color="auto"/>
            <w:bottom w:val="none" w:sz="0" w:space="0" w:color="auto"/>
            <w:right w:val="none" w:sz="0" w:space="0" w:color="auto"/>
          </w:divBdr>
        </w:div>
        <w:div w:id="331832712">
          <w:marLeft w:val="480"/>
          <w:marRight w:val="0"/>
          <w:marTop w:val="0"/>
          <w:marBottom w:val="0"/>
          <w:divBdr>
            <w:top w:val="none" w:sz="0" w:space="0" w:color="auto"/>
            <w:left w:val="none" w:sz="0" w:space="0" w:color="auto"/>
            <w:bottom w:val="none" w:sz="0" w:space="0" w:color="auto"/>
            <w:right w:val="none" w:sz="0" w:space="0" w:color="auto"/>
          </w:divBdr>
        </w:div>
        <w:div w:id="337776007">
          <w:marLeft w:val="480"/>
          <w:marRight w:val="0"/>
          <w:marTop w:val="0"/>
          <w:marBottom w:val="0"/>
          <w:divBdr>
            <w:top w:val="none" w:sz="0" w:space="0" w:color="auto"/>
            <w:left w:val="none" w:sz="0" w:space="0" w:color="auto"/>
            <w:bottom w:val="none" w:sz="0" w:space="0" w:color="auto"/>
            <w:right w:val="none" w:sz="0" w:space="0" w:color="auto"/>
          </w:divBdr>
        </w:div>
        <w:div w:id="2095130419">
          <w:marLeft w:val="480"/>
          <w:marRight w:val="0"/>
          <w:marTop w:val="0"/>
          <w:marBottom w:val="0"/>
          <w:divBdr>
            <w:top w:val="none" w:sz="0" w:space="0" w:color="auto"/>
            <w:left w:val="none" w:sz="0" w:space="0" w:color="auto"/>
            <w:bottom w:val="none" w:sz="0" w:space="0" w:color="auto"/>
            <w:right w:val="none" w:sz="0" w:space="0" w:color="auto"/>
          </w:divBdr>
        </w:div>
        <w:div w:id="566958745">
          <w:marLeft w:val="480"/>
          <w:marRight w:val="0"/>
          <w:marTop w:val="0"/>
          <w:marBottom w:val="0"/>
          <w:divBdr>
            <w:top w:val="none" w:sz="0" w:space="0" w:color="auto"/>
            <w:left w:val="none" w:sz="0" w:space="0" w:color="auto"/>
            <w:bottom w:val="none" w:sz="0" w:space="0" w:color="auto"/>
            <w:right w:val="none" w:sz="0" w:space="0" w:color="auto"/>
          </w:divBdr>
        </w:div>
        <w:div w:id="1702903122">
          <w:marLeft w:val="480"/>
          <w:marRight w:val="0"/>
          <w:marTop w:val="0"/>
          <w:marBottom w:val="0"/>
          <w:divBdr>
            <w:top w:val="none" w:sz="0" w:space="0" w:color="auto"/>
            <w:left w:val="none" w:sz="0" w:space="0" w:color="auto"/>
            <w:bottom w:val="none" w:sz="0" w:space="0" w:color="auto"/>
            <w:right w:val="none" w:sz="0" w:space="0" w:color="auto"/>
          </w:divBdr>
        </w:div>
        <w:div w:id="2091459975">
          <w:marLeft w:val="480"/>
          <w:marRight w:val="0"/>
          <w:marTop w:val="0"/>
          <w:marBottom w:val="0"/>
          <w:divBdr>
            <w:top w:val="none" w:sz="0" w:space="0" w:color="auto"/>
            <w:left w:val="none" w:sz="0" w:space="0" w:color="auto"/>
            <w:bottom w:val="none" w:sz="0" w:space="0" w:color="auto"/>
            <w:right w:val="none" w:sz="0" w:space="0" w:color="auto"/>
          </w:divBdr>
        </w:div>
        <w:div w:id="1682079488">
          <w:marLeft w:val="480"/>
          <w:marRight w:val="0"/>
          <w:marTop w:val="0"/>
          <w:marBottom w:val="0"/>
          <w:divBdr>
            <w:top w:val="none" w:sz="0" w:space="0" w:color="auto"/>
            <w:left w:val="none" w:sz="0" w:space="0" w:color="auto"/>
            <w:bottom w:val="none" w:sz="0" w:space="0" w:color="auto"/>
            <w:right w:val="none" w:sz="0" w:space="0" w:color="auto"/>
          </w:divBdr>
        </w:div>
        <w:div w:id="173419625">
          <w:marLeft w:val="480"/>
          <w:marRight w:val="0"/>
          <w:marTop w:val="0"/>
          <w:marBottom w:val="0"/>
          <w:divBdr>
            <w:top w:val="none" w:sz="0" w:space="0" w:color="auto"/>
            <w:left w:val="none" w:sz="0" w:space="0" w:color="auto"/>
            <w:bottom w:val="none" w:sz="0" w:space="0" w:color="auto"/>
            <w:right w:val="none" w:sz="0" w:space="0" w:color="auto"/>
          </w:divBdr>
        </w:div>
        <w:div w:id="1526166480">
          <w:marLeft w:val="480"/>
          <w:marRight w:val="0"/>
          <w:marTop w:val="0"/>
          <w:marBottom w:val="0"/>
          <w:divBdr>
            <w:top w:val="none" w:sz="0" w:space="0" w:color="auto"/>
            <w:left w:val="none" w:sz="0" w:space="0" w:color="auto"/>
            <w:bottom w:val="none" w:sz="0" w:space="0" w:color="auto"/>
            <w:right w:val="none" w:sz="0" w:space="0" w:color="auto"/>
          </w:divBdr>
        </w:div>
        <w:div w:id="1463110447">
          <w:marLeft w:val="480"/>
          <w:marRight w:val="0"/>
          <w:marTop w:val="0"/>
          <w:marBottom w:val="0"/>
          <w:divBdr>
            <w:top w:val="none" w:sz="0" w:space="0" w:color="auto"/>
            <w:left w:val="none" w:sz="0" w:space="0" w:color="auto"/>
            <w:bottom w:val="none" w:sz="0" w:space="0" w:color="auto"/>
            <w:right w:val="none" w:sz="0" w:space="0" w:color="auto"/>
          </w:divBdr>
        </w:div>
        <w:div w:id="603464227">
          <w:marLeft w:val="480"/>
          <w:marRight w:val="0"/>
          <w:marTop w:val="0"/>
          <w:marBottom w:val="0"/>
          <w:divBdr>
            <w:top w:val="none" w:sz="0" w:space="0" w:color="auto"/>
            <w:left w:val="none" w:sz="0" w:space="0" w:color="auto"/>
            <w:bottom w:val="none" w:sz="0" w:space="0" w:color="auto"/>
            <w:right w:val="none" w:sz="0" w:space="0" w:color="auto"/>
          </w:divBdr>
        </w:div>
        <w:div w:id="703751602">
          <w:marLeft w:val="480"/>
          <w:marRight w:val="0"/>
          <w:marTop w:val="0"/>
          <w:marBottom w:val="0"/>
          <w:divBdr>
            <w:top w:val="none" w:sz="0" w:space="0" w:color="auto"/>
            <w:left w:val="none" w:sz="0" w:space="0" w:color="auto"/>
            <w:bottom w:val="none" w:sz="0" w:space="0" w:color="auto"/>
            <w:right w:val="none" w:sz="0" w:space="0" w:color="auto"/>
          </w:divBdr>
        </w:div>
        <w:div w:id="1958095810">
          <w:marLeft w:val="480"/>
          <w:marRight w:val="0"/>
          <w:marTop w:val="0"/>
          <w:marBottom w:val="0"/>
          <w:divBdr>
            <w:top w:val="none" w:sz="0" w:space="0" w:color="auto"/>
            <w:left w:val="none" w:sz="0" w:space="0" w:color="auto"/>
            <w:bottom w:val="none" w:sz="0" w:space="0" w:color="auto"/>
            <w:right w:val="none" w:sz="0" w:space="0" w:color="auto"/>
          </w:divBdr>
        </w:div>
        <w:div w:id="821847410">
          <w:marLeft w:val="480"/>
          <w:marRight w:val="0"/>
          <w:marTop w:val="0"/>
          <w:marBottom w:val="0"/>
          <w:divBdr>
            <w:top w:val="none" w:sz="0" w:space="0" w:color="auto"/>
            <w:left w:val="none" w:sz="0" w:space="0" w:color="auto"/>
            <w:bottom w:val="none" w:sz="0" w:space="0" w:color="auto"/>
            <w:right w:val="none" w:sz="0" w:space="0" w:color="auto"/>
          </w:divBdr>
        </w:div>
        <w:div w:id="1974558054">
          <w:marLeft w:val="480"/>
          <w:marRight w:val="0"/>
          <w:marTop w:val="0"/>
          <w:marBottom w:val="0"/>
          <w:divBdr>
            <w:top w:val="none" w:sz="0" w:space="0" w:color="auto"/>
            <w:left w:val="none" w:sz="0" w:space="0" w:color="auto"/>
            <w:bottom w:val="none" w:sz="0" w:space="0" w:color="auto"/>
            <w:right w:val="none" w:sz="0" w:space="0" w:color="auto"/>
          </w:divBdr>
        </w:div>
        <w:div w:id="1892034964">
          <w:marLeft w:val="480"/>
          <w:marRight w:val="0"/>
          <w:marTop w:val="0"/>
          <w:marBottom w:val="0"/>
          <w:divBdr>
            <w:top w:val="none" w:sz="0" w:space="0" w:color="auto"/>
            <w:left w:val="none" w:sz="0" w:space="0" w:color="auto"/>
            <w:bottom w:val="none" w:sz="0" w:space="0" w:color="auto"/>
            <w:right w:val="none" w:sz="0" w:space="0" w:color="auto"/>
          </w:divBdr>
        </w:div>
        <w:div w:id="1238782739">
          <w:marLeft w:val="480"/>
          <w:marRight w:val="0"/>
          <w:marTop w:val="0"/>
          <w:marBottom w:val="0"/>
          <w:divBdr>
            <w:top w:val="none" w:sz="0" w:space="0" w:color="auto"/>
            <w:left w:val="none" w:sz="0" w:space="0" w:color="auto"/>
            <w:bottom w:val="none" w:sz="0" w:space="0" w:color="auto"/>
            <w:right w:val="none" w:sz="0" w:space="0" w:color="auto"/>
          </w:divBdr>
        </w:div>
        <w:div w:id="237323244">
          <w:marLeft w:val="480"/>
          <w:marRight w:val="0"/>
          <w:marTop w:val="0"/>
          <w:marBottom w:val="0"/>
          <w:divBdr>
            <w:top w:val="none" w:sz="0" w:space="0" w:color="auto"/>
            <w:left w:val="none" w:sz="0" w:space="0" w:color="auto"/>
            <w:bottom w:val="none" w:sz="0" w:space="0" w:color="auto"/>
            <w:right w:val="none" w:sz="0" w:space="0" w:color="auto"/>
          </w:divBdr>
        </w:div>
        <w:div w:id="2084596450">
          <w:marLeft w:val="480"/>
          <w:marRight w:val="0"/>
          <w:marTop w:val="0"/>
          <w:marBottom w:val="0"/>
          <w:divBdr>
            <w:top w:val="none" w:sz="0" w:space="0" w:color="auto"/>
            <w:left w:val="none" w:sz="0" w:space="0" w:color="auto"/>
            <w:bottom w:val="none" w:sz="0" w:space="0" w:color="auto"/>
            <w:right w:val="none" w:sz="0" w:space="0" w:color="auto"/>
          </w:divBdr>
        </w:div>
        <w:div w:id="374817920">
          <w:marLeft w:val="480"/>
          <w:marRight w:val="0"/>
          <w:marTop w:val="0"/>
          <w:marBottom w:val="0"/>
          <w:divBdr>
            <w:top w:val="none" w:sz="0" w:space="0" w:color="auto"/>
            <w:left w:val="none" w:sz="0" w:space="0" w:color="auto"/>
            <w:bottom w:val="none" w:sz="0" w:space="0" w:color="auto"/>
            <w:right w:val="none" w:sz="0" w:space="0" w:color="auto"/>
          </w:divBdr>
        </w:div>
        <w:div w:id="1175454771">
          <w:marLeft w:val="480"/>
          <w:marRight w:val="0"/>
          <w:marTop w:val="0"/>
          <w:marBottom w:val="0"/>
          <w:divBdr>
            <w:top w:val="none" w:sz="0" w:space="0" w:color="auto"/>
            <w:left w:val="none" w:sz="0" w:space="0" w:color="auto"/>
            <w:bottom w:val="none" w:sz="0" w:space="0" w:color="auto"/>
            <w:right w:val="none" w:sz="0" w:space="0" w:color="auto"/>
          </w:divBdr>
        </w:div>
        <w:div w:id="1819613072">
          <w:marLeft w:val="480"/>
          <w:marRight w:val="0"/>
          <w:marTop w:val="0"/>
          <w:marBottom w:val="0"/>
          <w:divBdr>
            <w:top w:val="none" w:sz="0" w:space="0" w:color="auto"/>
            <w:left w:val="none" w:sz="0" w:space="0" w:color="auto"/>
            <w:bottom w:val="none" w:sz="0" w:space="0" w:color="auto"/>
            <w:right w:val="none" w:sz="0" w:space="0" w:color="auto"/>
          </w:divBdr>
        </w:div>
        <w:div w:id="1038361202">
          <w:marLeft w:val="480"/>
          <w:marRight w:val="0"/>
          <w:marTop w:val="0"/>
          <w:marBottom w:val="0"/>
          <w:divBdr>
            <w:top w:val="none" w:sz="0" w:space="0" w:color="auto"/>
            <w:left w:val="none" w:sz="0" w:space="0" w:color="auto"/>
            <w:bottom w:val="none" w:sz="0" w:space="0" w:color="auto"/>
            <w:right w:val="none" w:sz="0" w:space="0" w:color="auto"/>
          </w:divBdr>
        </w:div>
        <w:div w:id="1689715819">
          <w:marLeft w:val="480"/>
          <w:marRight w:val="0"/>
          <w:marTop w:val="0"/>
          <w:marBottom w:val="0"/>
          <w:divBdr>
            <w:top w:val="none" w:sz="0" w:space="0" w:color="auto"/>
            <w:left w:val="none" w:sz="0" w:space="0" w:color="auto"/>
            <w:bottom w:val="none" w:sz="0" w:space="0" w:color="auto"/>
            <w:right w:val="none" w:sz="0" w:space="0" w:color="auto"/>
          </w:divBdr>
        </w:div>
        <w:div w:id="206529839">
          <w:marLeft w:val="480"/>
          <w:marRight w:val="0"/>
          <w:marTop w:val="0"/>
          <w:marBottom w:val="0"/>
          <w:divBdr>
            <w:top w:val="none" w:sz="0" w:space="0" w:color="auto"/>
            <w:left w:val="none" w:sz="0" w:space="0" w:color="auto"/>
            <w:bottom w:val="none" w:sz="0" w:space="0" w:color="auto"/>
            <w:right w:val="none" w:sz="0" w:space="0" w:color="auto"/>
          </w:divBdr>
        </w:div>
        <w:div w:id="2127965570">
          <w:marLeft w:val="480"/>
          <w:marRight w:val="0"/>
          <w:marTop w:val="0"/>
          <w:marBottom w:val="0"/>
          <w:divBdr>
            <w:top w:val="none" w:sz="0" w:space="0" w:color="auto"/>
            <w:left w:val="none" w:sz="0" w:space="0" w:color="auto"/>
            <w:bottom w:val="none" w:sz="0" w:space="0" w:color="auto"/>
            <w:right w:val="none" w:sz="0" w:space="0" w:color="auto"/>
          </w:divBdr>
        </w:div>
        <w:div w:id="721826103">
          <w:marLeft w:val="480"/>
          <w:marRight w:val="0"/>
          <w:marTop w:val="0"/>
          <w:marBottom w:val="0"/>
          <w:divBdr>
            <w:top w:val="none" w:sz="0" w:space="0" w:color="auto"/>
            <w:left w:val="none" w:sz="0" w:space="0" w:color="auto"/>
            <w:bottom w:val="none" w:sz="0" w:space="0" w:color="auto"/>
            <w:right w:val="none" w:sz="0" w:space="0" w:color="auto"/>
          </w:divBdr>
        </w:div>
        <w:div w:id="328025502">
          <w:marLeft w:val="480"/>
          <w:marRight w:val="0"/>
          <w:marTop w:val="0"/>
          <w:marBottom w:val="0"/>
          <w:divBdr>
            <w:top w:val="none" w:sz="0" w:space="0" w:color="auto"/>
            <w:left w:val="none" w:sz="0" w:space="0" w:color="auto"/>
            <w:bottom w:val="none" w:sz="0" w:space="0" w:color="auto"/>
            <w:right w:val="none" w:sz="0" w:space="0" w:color="auto"/>
          </w:divBdr>
        </w:div>
        <w:div w:id="95030182">
          <w:marLeft w:val="480"/>
          <w:marRight w:val="0"/>
          <w:marTop w:val="0"/>
          <w:marBottom w:val="0"/>
          <w:divBdr>
            <w:top w:val="none" w:sz="0" w:space="0" w:color="auto"/>
            <w:left w:val="none" w:sz="0" w:space="0" w:color="auto"/>
            <w:bottom w:val="none" w:sz="0" w:space="0" w:color="auto"/>
            <w:right w:val="none" w:sz="0" w:space="0" w:color="auto"/>
          </w:divBdr>
        </w:div>
        <w:div w:id="1183282017">
          <w:marLeft w:val="480"/>
          <w:marRight w:val="0"/>
          <w:marTop w:val="0"/>
          <w:marBottom w:val="0"/>
          <w:divBdr>
            <w:top w:val="none" w:sz="0" w:space="0" w:color="auto"/>
            <w:left w:val="none" w:sz="0" w:space="0" w:color="auto"/>
            <w:bottom w:val="none" w:sz="0" w:space="0" w:color="auto"/>
            <w:right w:val="none" w:sz="0" w:space="0" w:color="auto"/>
          </w:divBdr>
        </w:div>
        <w:div w:id="2084335540">
          <w:marLeft w:val="480"/>
          <w:marRight w:val="0"/>
          <w:marTop w:val="0"/>
          <w:marBottom w:val="0"/>
          <w:divBdr>
            <w:top w:val="none" w:sz="0" w:space="0" w:color="auto"/>
            <w:left w:val="none" w:sz="0" w:space="0" w:color="auto"/>
            <w:bottom w:val="none" w:sz="0" w:space="0" w:color="auto"/>
            <w:right w:val="none" w:sz="0" w:space="0" w:color="auto"/>
          </w:divBdr>
        </w:div>
        <w:div w:id="690912000">
          <w:marLeft w:val="480"/>
          <w:marRight w:val="0"/>
          <w:marTop w:val="0"/>
          <w:marBottom w:val="0"/>
          <w:divBdr>
            <w:top w:val="none" w:sz="0" w:space="0" w:color="auto"/>
            <w:left w:val="none" w:sz="0" w:space="0" w:color="auto"/>
            <w:bottom w:val="none" w:sz="0" w:space="0" w:color="auto"/>
            <w:right w:val="none" w:sz="0" w:space="0" w:color="auto"/>
          </w:divBdr>
        </w:div>
        <w:div w:id="270822247">
          <w:marLeft w:val="480"/>
          <w:marRight w:val="0"/>
          <w:marTop w:val="0"/>
          <w:marBottom w:val="0"/>
          <w:divBdr>
            <w:top w:val="none" w:sz="0" w:space="0" w:color="auto"/>
            <w:left w:val="none" w:sz="0" w:space="0" w:color="auto"/>
            <w:bottom w:val="none" w:sz="0" w:space="0" w:color="auto"/>
            <w:right w:val="none" w:sz="0" w:space="0" w:color="auto"/>
          </w:divBdr>
        </w:div>
        <w:div w:id="1668828903">
          <w:marLeft w:val="480"/>
          <w:marRight w:val="0"/>
          <w:marTop w:val="0"/>
          <w:marBottom w:val="0"/>
          <w:divBdr>
            <w:top w:val="none" w:sz="0" w:space="0" w:color="auto"/>
            <w:left w:val="none" w:sz="0" w:space="0" w:color="auto"/>
            <w:bottom w:val="none" w:sz="0" w:space="0" w:color="auto"/>
            <w:right w:val="none" w:sz="0" w:space="0" w:color="auto"/>
          </w:divBdr>
        </w:div>
        <w:div w:id="810514128">
          <w:marLeft w:val="480"/>
          <w:marRight w:val="0"/>
          <w:marTop w:val="0"/>
          <w:marBottom w:val="0"/>
          <w:divBdr>
            <w:top w:val="none" w:sz="0" w:space="0" w:color="auto"/>
            <w:left w:val="none" w:sz="0" w:space="0" w:color="auto"/>
            <w:bottom w:val="none" w:sz="0" w:space="0" w:color="auto"/>
            <w:right w:val="none" w:sz="0" w:space="0" w:color="auto"/>
          </w:divBdr>
        </w:div>
        <w:div w:id="294409648">
          <w:marLeft w:val="480"/>
          <w:marRight w:val="0"/>
          <w:marTop w:val="0"/>
          <w:marBottom w:val="0"/>
          <w:divBdr>
            <w:top w:val="none" w:sz="0" w:space="0" w:color="auto"/>
            <w:left w:val="none" w:sz="0" w:space="0" w:color="auto"/>
            <w:bottom w:val="none" w:sz="0" w:space="0" w:color="auto"/>
            <w:right w:val="none" w:sz="0" w:space="0" w:color="auto"/>
          </w:divBdr>
        </w:div>
        <w:div w:id="908609793">
          <w:marLeft w:val="480"/>
          <w:marRight w:val="0"/>
          <w:marTop w:val="0"/>
          <w:marBottom w:val="0"/>
          <w:divBdr>
            <w:top w:val="none" w:sz="0" w:space="0" w:color="auto"/>
            <w:left w:val="none" w:sz="0" w:space="0" w:color="auto"/>
            <w:bottom w:val="none" w:sz="0" w:space="0" w:color="auto"/>
            <w:right w:val="none" w:sz="0" w:space="0" w:color="auto"/>
          </w:divBdr>
        </w:div>
        <w:div w:id="1907374423">
          <w:marLeft w:val="480"/>
          <w:marRight w:val="0"/>
          <w:marTop w:val="0"/>
          <w:marBottom w:val="0"/>
          <w:divBdr>
            <w:top w:val="none" w:sz="0" w:space="0" w:color="auto"/>
            <w:left w:val="none" w:sz="0" w:space="0" w:color="auto"/>
            <w:bottom w:val="none" w:sz="0" w:space="0" w:color="auto"/>
            <w:right w:val="none" w:sz="0" w:space="0" w:color="auto"/>
          </w:divBdr>
        </w:div>
        <w:div w:id="1000427002">
          <w:marLeft w:val="480"/>
          <w:marRight w:val="0"/>
          <w:marTop w:val="0"/>
          <w:marBottom w:val="0"/>
          <w:divBdr>
            <w:top w:val="none" w:sz="0" w:space="0" w:color="auto"/>
            <w:left w:val="none" w:sz="0" w:space="0" w:color="auto"/>
            <w:bottom w:val="none" w:sz="0" w:space="0" w:color="auto"/>
            <w:right w:val="none" w:sz="0" w:space="0" w:color="auto"/>
          </w:divBdr>
        </w:div>
        <w:div w:id="327564074">
          <w:marLeft w:val="480"/>
          <w:marRight w:val="0"/>
          <w:marTop w:val="0"/>
          <w:marBottom w:val="0"/>
          <w:divBdr>
            <w:top w:val="none" w:sz="0" w:space="0" w:color="auto"/>
            <w:left w:val="none" w:sz="0" w:space="0" w:color="auto"/>
            <w:bottom w:val="none" w:sz="0" w:space="0" w:color="auto"/>
            <w:right w:val="none" w:sz="0" w:space="0" w:color="auto"/>
          </w:divBdr>
        </w:div>
        <w:div w:id="121582534">
          <w:marLeft w:val="480"/>
          <w:marRight w:val="0"/>
          <w:marTop w:val="0"/>
          <w:marBottom w:val="0"/>
          <w:divBdr>
            <w:top w:val="none" w:sz="0" w:space="0" w:color="auto"/>
            <w:left w:val="none" w:sz="0" w:space="0" w:color="auto"/>
            <w:bottom w:val="none" w:sz="0" w:space="0" w:color="auto"/>
            <w:right w:val="none" w:sz="0" w:space="0" w:color="auto"/>
          </w:divBdr>
        </w:div>
        <w:div w:id="1428161453">
          <w:marLeft w:val="480"/>
          <w:marRight w:val="0"/>
          <w:marTop w:val="0"/>
          <w:marBottom w:val="0"/>
          <w:divBdr>
            <w:top w:val="none" w:sz="0" w:space="0" w:color="auto"/>
            <w:left w:val="none" w:sz="0" w:space="0" w:color="auto"/>
            <w:bottom w:val="none" w:sz="0" w:space="0" w:color="auto"/>
            <w:right w:val="none" w:sz="0" w:space="0" w:color="auto"/>
          </w:divBdr>
        </w:div>
        <w:div w:id="535433682">
          <w:marLeft w:val="480"/>
          <w:marRight w:val="0"/>
          <w:marTop w:val="0"/>
          <w:marBottom w:val="0"/>
          <w:divBdr>
            <w:top w:val="none" w:sz="0" w:space="0" w:color="auto"/>
            <w:left w:val="none" w:sz="0" w:space="0" w:color="auto"/>
            <w:bottom w:val="none" w:sz="0" w:space="0" w:color="auto"/>
            <w:right w:val="none" w:sz="0" w:space="0" w:color="auto"/>
          </w:divBdr>
        </w:div>
        <w:div w:id="1581401176">
          <w:marLeft w:val="480"/>
          <w:marRight w:val="0"/>
          <w:marTop w:val="0"/>
          <w:marBottom w:val="0"/>
          <w:divBdr>
            <w:top w:val="none" w:sz="0" w:space="0" w:color="auto"/>
            <w:left w:val="none" w:sz="0" w:space="0" w:color="auto"/>
            <w:bottom w:val="none" w:sz="0" w:space="0" w:color="auto"/>
            <w:right w:val="none" w:sz="0" w:space="0" w:color="auto"/>
          </w:divBdr>
        </w:div>
        <w:div w:id="997928141">
          <w:marLeft w:val="480"/>
          <w:marRight w:val="0"/>
          <w:marTop w:val="0"/>
          <w:marBottom w:val="0"/>
          <w:divBdr>
            <w:top w:val="none" w:sz="0" w:space="0" w:color="auto"/>
            <w:left w:val="none" w:sz="0" w:space="0" w:color="auto"/>
            <w:bottom w:val="none" w:sz="0" w:space="0" w:color="auto"/>
            <w:right w:val="none" w:sz="0" w:space="0" w:color="auto"/>
          </w:divBdr>
        </w:div>
        <w:div w:id="1801419698">
          <w:marLeft w:val="480"/>
          <w:marRight w:val="0"/>
          <w:marTop w:val="0"/>
          <w:marBottom w:val="0"/>
          <w:divBdr>
            <w:top w:val="none" w:sz="0" w:space="0" w:color="auto"/>
            <w:left w:val="none" w:sz="0" w:space="0" w:color="auto"/>
            <w:bottom w:val="none" w:sz="0" w:space="0" w:color="auto"/>
            <w:right w:val="none" w:sz="0" w:space="0" w:color="auto"/>
          </w:divBdr>
        </w:div>
        <w:div w:id="2101950451">
          <w:marLeft w:val="480"/>
          <w:marRight w:val="0"/>
          <w:marTop w:val="0"/>
          <w:marBottom w:val="0"/>
          <w:divBdr>
            <w:top w:val="none" w:sz="0" w:space="0" w:color="auto"/>
            <w:left w:val="none" w:sz="0" w:space="0" w:color="auto"/>
            <w:bottom w:val="none" w:sz="0" w:space="0" w:color="auto"/>
            <w:right w:val="none" w:sz="0" w:space="0" w:color="auto"/>
          </w:divBdr>
        </w:div>
        <w:div w:id="2061320958">
          <w:marLeft w:val="480"/>
          <w:marRight w:val="0"/>
          <w:marTop w:val="0"/>
          <w:marBottom w:val="0"/>
          <w:divBdr>
            <w:top w:val="none" w:sz="0" w:space="0" w:color="auto"/>
            <w:left w:val="none" w:sz="0" w:space="0" w:color="auto"/>
            <w:bottom w:val="none" w:sz="0" w:space="0" w:color="auto"/>
            <w:right w:val="none" w:sz="0" w:space="0" w:color="auto"/>
          </w:divBdr>
        </w:div>
        <w:div w:id="712734696">
          <w:marLeft w:val="480"/>
          <w:marRight w:val="0"/>
          <w:marTop w:val="0"/>
          <w:marBottom w:val="0"/>
          <w:divBdr>
            <w:top w:val="none" w:sz="0" w:space="0" w:color="auto"/>
            <w:left w:val="none" w:sz="0" w:space="0" w:color="auto"/>
            <w:bottom w:val="none" w:sz="0" w:space="0" w:color="auto"/>
            <w:right w:val="none" w:sz="0" w:space="0" w:color="auto"/>
          </w:divBdr>
        </w:div>
        <w:div w:id="1488131025">
          <w:marLeft w:val="480"/>
          <w:marRight w:val="0"/>
          <w:marTop w:val="0"/>
          <w:marBottom w:val="0"/>
          <w:divBdr>
            <w:top w:val="none" w:sz="0" w:space="0" w:color="auto"/>
            <w:left w:val="none" w:sz="0" w:space="0" w:color="auto"/>
            <w:bottom w:val="none" w:sz="0" w:space="0" w:color="auto"/>
            <w:right w:val="none" w:sz="0" w:space="0" w:color="auto"/>
          </w:divBdr>
        </w:div>
        <w:div w:id="773405863">
          <w:marLeft w:val="480"/>
          <w:marRight w:val="0"/>
          <w:marTop w:val="0"/>
          <w:marBottom w:val="0"/>
          <w:divBdr>
            <w:top w:val="none" w:sz="0" w:space="0" w:color="auto"/>
            <w:left w:val="none" w:sz="0" w:space="0" w:color="auto"/>
            <w:bottom w:val="none" w:sz="0" w:space="0" w:color="auto"/>
            <w:right w:val="none" w:sz="0" w:space="0" w:color="auto"/>
          </w:divBdr>
        </w:div>
        <w:div w:id="1665358595">
          <w:marLeft w:val="480"/>
          <w:marRight w:val="0"/>
          <w:marTop w:val="0"/>
          <w:marBottom w:val="0"/>
          <w:divBdr>
            <w:top w:val="none" w:sz="0" w:space="0" w:color="auto"/>
            <w:left w:val="none" w:sz="0" w:space="0" w:color="auto"/>
            <w:bottom w:val="none" w:sz="0" w:space="0" w:color="auto"/>
            <w:right w:val="none" w:sz="0" w:space="0" w:color="auto"/>
          </w:divBdr>
        </w:div>
        <w:div w:id="1679693525">
          <w:marLeft w:val="480"/>
          <w:marRight w:val="0"/>
          <w:marTop w:val="0"/>
          <w:marBottom w:val="0"/>
          <w:divBdr>
            <w:top w:val="none" w:sz="0" w:space="0" w:color="auto"/>
            <w:left w:val="none" w:sz="0" w:space="0" w:color="auto"/>
            <w:bottom w:val="none" w:sz="0" w:space="0" w:color="auto"/>
            <w:right w:val="none" w:sz="0" w:space="0" w:color="auto"/>
          </w:divBdr>
        </w:div>
        <w:div w:id="1383476930">
          <w:marLeft w:val="480"/>
          <w:marRight w:val="0"/>
          <w:marTop w:val="0"/>
          <w:marBottom w:val="0"/>
          <w:divBdr>
            <w:top w:val="none" w:sz="0" w:space="0" w:color="auto"/>
            <w:left w:val="none" w:sz="0" w:space="0" w:color="auto"/>
            <w:bottom w:val="none" w:sz="0" w:space="0" w:color="auto"/>
            <w:right w:val="none" w:sz="0" w:space="0" w:color="auto"/>
          </w:divBdr>
        </w:div>
        <w:div w:id="1377586837">
          <w:marLeft w:val="480"/>
          <w:marRight w:val="0"/>
          <w:marTop w:val="0"/>
          <w:marBottom w:val="0"/>
          <w:divBdr>
            <w:top w:val="none" w:sz="0" w:space="0" w:color="auto"/>
            <w:left w:val="none" w:sz="0" w:space="0" w:color="auto"/>
            <w:bottom w:val="none" w:sz="0" w:space="0" w:color="auto"/>
            <w:right w:val="none" w:sz="0" w:space="0" w:color="auto"/>
          </w:divBdr>
        </w:div>
        <w:div w:id="1789933782">
          <w:marLeft w:val="480"/>
          <w:marRight w:val="0"/>
          <w:marTop w:val="0"/>
          <w:marBottom w:val="0"/>
          <w:divBdr>
            <w:top w:val="none" w:sz="0" w:space="0" w:color="auto"/>
            <w:left w:val="none" w:sz="0" w:space="0" w:color="auto"/>
            <w:bottom w:val="none" w:sz="0" w:space="0" w:color="auto"/>
            <w:right w:val="none" w:sz="0" w:space="0" w:color="auto"/>
          </w:divBdr>
        </w:div>
        <w:div w:id="548496813">
          <w:marLeft w:val="480"/>
          <w:marRight w:val="0"/>
          <w:marTop w:val="0"/>
          <w:marBottom w:val="0"/>
          <w:divBdr>
            <w:top w:val="none" w:sz="0" w:space="0" w:color="auto"/>
            <w:left w:val="none" w:sz="0" w:space="0" w:color="auto"/>
            <w:bottom w:val="none" w:sz="0" w:space="0" w:color="auto"/>
            <w:right w:val="none" w:sz="0" w:space="0" w:color="auto"/>
          </w:divBdr>
        </w:div>
        <w:div w:id="1880391081">
          <w:marLeft w:val="480"/>
          <w:marRight w:val="0"/>
          <w:marTop w:val="0"/>
          <w:marBottom w:val="0"/>
          <w:divBdr>
            <w:top w:val="none" w:sz="0" w:space="0" w:color="auto"/>
            <w:left w:val="none" w:sz="0" w:space="0" w:color="auto"/>
            <w:bottom w:val="none" w:sz="0" w:space="0" w:color="auto"/>
            <w:right w:val="none" w:sz="0" w:space="0" w:color="auto"/>
          </w:divBdr>
        </w:div>
        <w:div w:id="1889300829">
          <w:marLeft w:val="480"/>
          <w:marRight w:val="0"/>
          <w:marTop w:val="0"/>
          <w:marBottom w:val="0"/>
          <w:divBdr>
            <w:top w:val="none" w:sz="0" w:space="0" w:color="auto"/>
            <w:left w:val="none" w:sz="0" w:space="0" w:color="auto"/>
            <w:bottom w:val="none" w:sz="0" w:space="0" w:color="auto"/>
            <w:right w:val="none" w:sz="0" w:space="0" w:color="auto"/>
          </w:divBdr>
        </w:div>
        <w:div w:id="788621768">
          <w:marLeft w:val="480"/>
          <w:marRight w:val="0"/>
          <w:marTop w:val="0"/>
          <w:marBottom w:val="0"/>
          <w:divBdr>
            <w:top w:val="none" w:sz="0" w:space="0" w:color="auto"/>
            <w:left w:val="none" w:sz="0" w:space="0" w:color="auto"/>
            <w:bottom w:val="none" w:sz="0" w:space="0" w:color="auto"/>
            <w:right w:val="none" w:sz="0" w:space="0" w:color="auto"/>
          </w:divBdr>
        </w:div>
        <w:div w:id="1420524364">
          <w:marLeft w:val="480"/>
          <w:marRight w:val="0"/>
          <w:marTop w:val="0"/>
          <w:marBottom w:val="0"/>
          <w:divBdr>
            <w:top w:val="none" w:sz="0" w:space="0" w:color="auto"/>
            <w:left w:val="none" w:sz="0" w:space="0" w:color="auto"/>
            <w:bottom w:val="none" w:sz="0" w:space="0" w:color="auto"/>
            <w:right w:val="none" w:sz="0" w:space="0" w:color="auto"/>
          </w:divBdr>
        </w:div>
        <w:div w:id="1264068291">
          <w:marLeft w:val="480"/>
          <w:marRight w:val="0"/>
          <w:marTop w:val="0"/>
          <w:marBottom w:val="0"/>
          <w:divBdr>
            <w:top w:val="none" w:sz="0" w:space="0" w:color="auto"/>
            <w:left w:val="none" w:sz="0" w:space="0" w:color="auto"/>
            <w:bottom w:val="none" w:sz="0" w:space="0" w:color="auto"/>
            <w:right w:val="none" w:sz="0" w:space="0" w:color="auto"/>
          </w:divBdr>
        </w:div>
        <w:div w:id="502476340">
          <w:marLeft w:val="480"/>
          <w:marRight w:val="0"/>
          <w:marTop w:val="0"/>
          <w:marBottom w:val="0"/>
          <w:divBdr>
            <w:top w:val="none" w:sz="0" w:space="0" w:color="auto"/>
            <w:left w:val="none" w:sz="0" w:space="0" w:color="auto"/>
            <w:bottom w:val="none" w:sz="0" w:space="0" w:color="auto"/>
            <w:right w:val="none" w:sz="0" w:space="0" w:color="auto"/>
          </w:divBdr>
        </w:div>
      </w:divsChild>
    </w:div>
    <w:div w:id="1057896350">
      <w:bodyDiv w:val="1"/>
      <w:marLeft w:val="0"/>
      <w:marRight w:val="0"/>
      <w:marTop w:val="0"/>
      <w:marBottom w:val="0"/>
      <w:divBdr>
        <w:top w:val="none" w:sz="0" w:space="0" w:color="auto"/>
        <w:left w:val="none" w:sz="0" w:space="0" w:color="auto"/>
        <w:bottom w:val="none" w:sz="0" w:space="0" w:color="auto"/>
        <w:right w:val="none" w:sz="0" w:space="0" w:color="auto"/>
      </w:divBdr>
      <w:divsChild>
        <w:div w:id="5717216">
          <w:marLeft w:val="480"/>
          <w:marRight w:val="0"/>
          <w:marTop w:val="0"/>
          <w:marBottom w:val="0"/>
          <w:divBdr>
            <w:top w:val="none" w:sz="0" w:space="0" w:color="auto"/>
            <w:left w:val="none" w:sz="0" w:space="0" w:color="auto"/>
            <w:bottom w:val="none" w:sz="0" w:space="0" w:color="auto"/>
            <w:right w:val="none" w:sz="0" w:space="0" w:color="auto"/>
          </w:divBdr>
        </w:div>
        <w:div w:id="6056379">
          <w:marLeft w:val="480"/>
          <w:marRight w:val="0"/>
          <w:marTop w:val="0"/>
          <w:marBottom w:val="0"/>
          <w:divBdr>
            <w:top w:val="none" w:sz="0" w:space="0" w:color="auto"/>
            <w:left w:val="none" w:sz="0" w:space="0" w:color="auto"/>
            <w:bottom w:val="none" w:sz="0" w:space="0" w:color="auto"/>
            <w:right w:val="none" w:sz="0" w:space="0" w:color="auto"/>
          </w:divBdr>
        </w:div>
        <w:div w:id="37820556">
          <w:marLeft w:val="480"/>
          <w:marRight w:val="0"/>
          <w:marTop w:val="0"/>
          <w:marBottom w:val="0"/>
          <w:divBdr>
            <w:top w:val="none" w:sz="0" w:space="0" w:color="auto"/>
            <w:left w:val="none" w:sz="0" w:space="0" w:color="auto"/>
            <w:bottom w:val="none" w:sz="0" w:space="0" w:color="auto"/>
            <w:right w:val="none" w:sz="0" w:space="0" w:color="auto"/>
          </w:divBdr>
        </w:div>
        <w:div w:id="47269975">
          <w:marLeft w:val="480"/>
          <w:marRight w:val="0"/>
          <w:marTop w:val="0"/>
          <w:marBottom w:val="0"/>
          <w:divBdr>
            <w:top w:val="none" w:sz="0" w:space="0" w:color="auto"/>
            <w:left w:val="none" w:sz="0" w:space="0" w:color="auto"/>
            <w:bottom w:val="none" w:sz="0" w:space="0" w:color="auto"/>
            <w:right w:val="none" w:sz="0" w:space="0" w:color="auto"/>
          </w:divBdr>
        </w:div>
        <w:div w:id="55712451">
          <w:marLeft w:val="480"/>
          <w:marRight w:val="0"/>
          <w:marTop w:val="0"/>
          <w:marBottom w:val="0"/>
          <w:divBdr>
            <w:top w:val="none" w:sz="0" w:space="0" w:color="auto"/>
            <w:left w:val="none" w:sz="0" w:space="0" w:color="auto"/>
            <w:bottom w:val="none" w:sz="0" w:space="0" w:color="auto"/>
            <w:right w:val="none" w:sz="0" w:space="0" w:color="auto"/>
          </w:divBdr>
        </w:div>
        <w:div w:id="107286160">
          <w:marLeft w:val="480"/>
          <w:marRight w:val="0"/>
          <w:marTop w:val="0"/>
          <w:marBottom w:val="0"/>
          <w:divBdr>
            <w:top w:val="none" w:sz="0" w:space="0" w:color="auto"/>
            <w:left w:val="none" w:sz="0" w:space="0" w:color="auto"/>
            <w:bottom w:val="none" w:sz="0" w:space="0" w:color="auto"/>
            <w:right w:val="none" w:sz="0" w:space="0" w:color="auto"/>
          </w:divBdr>
        </w:div>
        <w:div w:id="113597177">
          <w:marLeft w:val="480"/>
          <w:marRight w:val="0"/>
          <w:marTop w:val="0"/>
          <w:marBottom w:val="0"/>
          <w:divBdr>
            <w:top w:val="none" w:sz="0" w:space="0" w:color="auto"/>
            <w:left w:val="none" w:sz="0" w:space="0" w:color="auto"/>
            <w:bottom w:val="none" w:sz="0" w:space="0" w:color="auto"/>
            <w:right w:val="none" w:sz="0" w:space="0" w:color="auto"/>
          </w:divBdr>
        </w:div>
        <w:div w:id="124394816">
          <w:marLeft w:val="480"/>
          <w:marRight w:val="0"/>
          <w:marTop w:val="0"/>
          <w:marBottom w:val="0"/>
          <w:divBdr>
            <w:top w:val="none" w:sz="0" w:space="0" w:color="auto"/>
            <w:left w:val="none" w:sz="0" w:space="0" w:color="auto"/>
            <w:bottom w:val="none" w:sz="0" w:space="0" w:color="auto"/>
            <w:right w:val="none" w:sz="0" w:space="0" w:color="auto"/>
          </w:divBdr>
        </w:div>
        <w:div w:id="182403086">
          <w:marLeft w:val="480"/>
          <w:marRight w:val="0"/>
          <w:marTop w:val="0"/>
          <w:marBottom w:val="0"/>
          <w:divBdr>
            <w:top w:val="none" w:sz="0" w:space="0" w:color="auto"/>
            <w:left w:val="none" w:sz="0" w:space="0" w:color="auto"/>
            <w:bottom w:val="none" w:sz="0" w:space="0" w:color="auto"/>
            <w:right w:val="none" w:sz="0" w:space="0" w:color="auto"/>
          </w:divBdr>
        </w:div>
        <w:div w:id="252665783">
          <w:marLeft w:val="480"/>
          <w:marRight w:val="0"/>
          <w:marTop w:val="0"/>
          <w:marBottom w:val="0"/>
          <w:divBdr>
            <w:top w:val="none" w:sz="0" w:space="0" w:color="auto"/>
            <w:left w:val="none" w:sz="0" w:space="0" w:color="auto"/>
            <w:bottom w:val="none" w:sz="0" w:space="0" w:color="auto"/>
            <w:right w:val="none" w:sz="0" w:space="0" w:color="auto"/>
          </w:divBdr>
        </w:div>
        <w:div w:id="255212880">
          <w:marLeft w:val="480"/>
          <w:marRight w:val="0"/>
          <w:marTop w:val="0"/>
          <w:marBottom w:val="0"/>
          <w:divBdr>
            <w:top w:val="none" w:sz="0" w:space="0" w:color="auto"/>
            <w:left w:val="none" w:sz="0" w:space="0" w:color="auto"/>
            <w:bottom w:val="none" w:sz="0" w:space="0" w:color="auto"/>
            <w:right w:val="none" w:sz="0" w:space="0" w:color="auto"/>
          </w:divBdr>
        </w:div>
        <w:div w:id="255287041">
          <w:marLeft w:val="480"/>
          <w:marRight w:val="0"/>
          <w:marTop w:val="0"/>
          <w:marBottom w:val="0"/>
          <w:divBdr>
            <w:top w:val="none" w:sz="0" w:space="0" w:color="auto"/>
            <w:left w:val="none" w:sz="0" w:space="0" w:color="auto"/>
            <w:bottom w:val="none" w:sz="0" w:space="0" w:color="auto"/>
            <w:right w:val="none" w:sz="0" w:space="0" w:color="auto"/>
          </w:divBdr>
        </w:div>
        <w:div w:id="306128687">
          <w:marLeft w:val="480"/>
          <w:marRight w:val="0"/>
          <w:marTop w:val="0"/>
          <w:marBottom w:val="0"/>
          <w:divBdr>
            <w:top w:val="none" w:sz="0" w:space="0" w:color="auto"/>
            <w:left w:val="none" w:sz="0" w:space="0" w:color="auto"/>
            <w:bottom w:val="none" w:sz="0" w:space="0" w:color="auto"/>
            <w:right w:val="none" w:sz="0" w:space="0" w:color="auto"/>
          </w:divBdr>
        </w:div>
        <w:div w:id="342316289">
          <w:marLeft w:val="480"/>
          <w:marRight w:val="0"/>
          <w:marTop w:val="0"/>
          <w:marBottom w:val="0"/>
          <w:divBdr>
            <w:top w:val="none" w:sz="0" w:space="0" w:color="auto"/>
            <w:left w:val="none" w:sz="0" w:space="0" w:color="auto"/>
            <w:bottom w:val="none" w:sz="0" w:space="0" w:color="auto"/>
            <w:right w:val="none" w:sz="0" w:space="0" w:color="auto"/>
          </w:divBdr>
        </w:div>
        <w:div w:id="352729328">
          <w:marLeft w:val="480"/>
          <w:marRight w:val="0"/>
          <w:marTop w:val="0"/>
          <w:marBottom w:val="0"/>
          <w:divBdr>
            <w:top w:val="none" w:sz="0" w:space="0" w:color="auto"/>
            <w:left w:val="none" w:sz="0" w:space="0" w:color="auto"/>
            <w:bottom w:val="none" w:sz="0" w:space="0" w:color="auto"/>
            <w:right w:val="none" w:sz="0" w:space="0" w:color="auto"/>
          </w:divBdr>
        </w:div>
        <w:div w:id="394427231">
          <w:marLeft w:val="480"/>
          <w:marRight w:val="0"/>
          <w:marTop w:val="0"/>
          <w:marBottom w:val="0"/>
          <w:divBdr>
            <w:top w:val="none" w:sz="0" w:space="0" w:color="auto"/>
            <w:left w:val="none" w:sz="0" w:space="0" w:color="auto"/>
            <w:bottom w:val="none" w:sz="0" w:space="0" w:color="auto"/>
            <w:right w:val="none" w:sz="0" w:space="0" w:color="auto"/>
          </w:divBdr>
        </w:div>
        <w:div w:id="396442727">
          <w:marLeft w:val="480"/>
          <w:marRight w:val="0"/>
          <w:marTop w:val="0"/>
          <w:marBottom w:val="0"/>
          <w:divBdr>
            <w:top w:val="none" w:sz="0" w:space="0" w:color="auto"/>
            <w:left w:val="none" w:sz="0" w:space="0" w:color="auto"/>
            <w:bottom w:val="none" w:sz="0" w:space="0" w:color="auto"/>
            <w:right w:val="none" w:sz="0" w:space="0" w:color="auto"/>
          </w:divBdr>
        </w:div>
        <w:div w:id="467284378">
          <w:marLeft w:val="480"/>
          <w:marRight w:val="0"/>
          <w:marTop w:val="0"/>
          <w:marBottom w:val="0"/>
          <w:divBdr>
            <w:top w:val="none" w:sz="0" w:space="0" w:color="auto"/>
            <w:left w:val="none" w:sz="0" w:space="0" w:color="auto"/>
            <w:bottom w:val="none" w:sz="0" w:space="0" w:color="auto"/>
            <w:right w:val="none" w:sz="0" w:space="0" w:color="auto"/>
          </w:divBdr>
        </w:div>
        <w:div w:id="509024539">
          <w:marLeft w:val="480"/>
          <w:marRight w:val="0"/>
          <w:marTop w:val="0"/>
          <w:marBottom w:val="0"/>
          <w:divBdr>
            <w:top w:val="none" w:sz="0" w:space="0" w:color="auto"/>
            <w:left w:val="none" w:sz="0" w:space="0" w:color="auto"/>
            <w:bottom w:val="none" w:sz="0" w:space="0" w:color="auto"/>
            <w:right w:val="none" w:sz="0" w:space="0" w:color="auto"/>
          </w:divBdr>
        </w:div>
        <w:div w:id="553781770">
          <w:marLeft w:val="480"/>
          <w:marRight w:val="0"/>
          <w:marTop w:val="0"/>
          <w:marBottom w:val="0"/>
          <w:divBdr>
            <w:top w:val="none" w:sz="0" w:space="0" w:color="auto"/>
            <w:left w:val="none" w:sz="0" w:space="0" w:color="auto"/>
            <w:bottom w:val="none" w:sz="0" w:space="0" w:color="auto"/>
            <w:right w:val="none" w:sz="0" w:space="0" w:color="auto"/>
          </w:divBdr>
        </w:div>
        <w:div w:id="563414873">
          <w:marLeft w:val="480"/>
          <w:marRight w:val="0"/>
          <w:marTop w:val="0"/>
          <w:marBottom w:val="0"/>
          <w:divBdr>
            <w:top w:val="none" w:sz="0" w:space="0" w:color="auto"/>
            <w:left w:val="none" w:sz="0" w:space="0" w:color="auto"/>
            <w:bottom w:val="none" w:sz="0" w:space="0" w:color="auto"/>
            <w:right w:val="none" w:sz="0" w:space="0" w:color="auto"/>
          </w:divBdr>
        </w:div>
        <w:div w:id="589432526">
          <w:marLeft w:val="480"/>
          <w:marRight w:val="0"/>
          <w:marTop w:val="0"/>
          <w:marBottom w:val="0"/>
          <w:divBdr>
            <w:top w:val="none" w:sz="0" w:space="0" w:color="auto"/>
            <w:left w:val="none" w:sz="0" w:space="0" w:color="auto"/>
            <w:bottom w:val="none" w:sz="0" w:space="0" w:color="auto"/>
            <w:right w:val="none" w:sz="0" w:space="0" w:color="auto"/>
          </w:divBdr>
        </w:div>
        <w:div w:id="673335406">
          <w:marLeft w:val="480"/>
          <w:marRight w:val="0"/>
          <w:marTop w:val="0"/>
          <w:marBottom w:val="0"/>
          <w:divBdr>
            <w:top w:val="none" w:sz="0" w:space="0" w:color="auto"/>
            <w:left w:val="none" w:sz="0" w:space="0" w:color="auto"/>
            <w:bottom w:val="none" w:sz="0" w:space="0" w:color="auto"/>
            <w:right w:val="none" w:sz="0" w:space="0" w:color="auto"/>
          </w:divBdr>
        </w:div>
        <w:div w:id="684358322">
          <w:marLeft w:val="480"/>
          <w:marRight w:val="0"/>
          <w:marTop w:val="0"/>
          <w:marBottom w:val="0"/>
          <w:divBdr>
            <w:top w:val="none" w:sz="0" w:space="0" w:color="auto"/>
            <w:left w:val="none" w:sz="0" w:space="0" w:color="auto"/>
            <w:bottom w:val="none" w:sz="0" w:space="0" w:color="auto"/>
            <w:right w:val="none" w:sz="0" w:space="0" w:color="auto"/>
          </w:divBdr>
        </w:div>
        <w:div w:id="711156880">
          <w:marLeft w:val="480"/>
          <w:marRight w:val="0"/>
          <w:marTop w:val="0"/>
          <w:marBottom w:val="0"/>
          <w:divBdr>
            <w:top w:val="none" w:sz="0" w:space="0" w:color="auto"/>
            <w:left w:val="none" w:sz="0" w:space="0" w:color="auto"/>
            <w:bottom w:val="none" w:sz="0" w:space="0" w:color="auto"/>
            <w:right w:val="none" w:sz="0" w:space="0" w:color="auto"/>
          </w:divBdr>
        </w:div>
        <w:div w:id="721294621">
          <w:marLeft w:val="480"/>
          <w:marRight w:val="0"/>
          <w:marTop w:val="0"/>
          <w:marBottom w:val="0"/>
          <w:divBdr>
            <w:top w:val="none" w:sz="0" w:space="0" w:color="auto"/>
            <w:left w:val="none" w:sz="0" w:space="0" w:color="auto"/>
            <w:bottom w:val="none" w:sz="0" w:space="0" w:color="auto"/>
            <w:right w:val="none" w:sz="0" w:space="0" w:color="auto"/>
          </w:divBdr>
        </w:div>
        <w:div w:id="793062164">
          <w:marLeft w:val="480"/>
          <w:marRight w:val="0"/>
          <w:marTop w:val="0"/>
          <w:marBottom w:val="0"/>
          <w:divBdr>
            <w:top w:val="none" w:sz="0" w:space="0" w:color="auto"/>
            <w:left w:val="none" w:sz="0" w:space="0" w:color="auto"/>
            <w:bottom w:val="none" w:sz="0" w:space="0" w:color="auto"/>
            <w:right w:val="none" w:sz="0" w:space="0" w:color="auto"/>
          </w:divBdr>
        </w:div>
        <w:div w:id="834997220">
          <w:marLeft w:val="480"/>
          <w:marRight w:val="0"/>
          <w:marTop w:val="0"/>
          <w:marBottom w:val="0"/>
          <w:divBdr>
            <w:top w:val="none" w:sz="0" w:space="0" w:color="auto"/>
            <w:left w:val="none" w:sz="0" w:space="0" w:color="auto"/>
            <w:bottom w:val="none" w:sz="0" w:space="0" w:color="auto"/>
            <w:right w:val="none" w:sz="0" w:space="0" w:color="auto"/>
          </w:divBdr>
        </w:div>
        <w:div w:id="843478970">
          <w:marLeft w:val="480"/>
          <w:marRight w:val="0"/>
          <w:marTop w:val="0"/>
          <w:marBottom w:val="0"/>
          <w:divBdr>
            <w:top w:val="none" w:sz="0" w:space="0" w:color="auto"/>
            <w:left w:val="none" w:sz="0" w:space="0" w:color="auto"/>
            <w:bottom w:val="none" w:sz="0" w:space="0" w:color="auto"/>
            <w:right w:val="none" w:sz="0" w:space="0" w:color="auto"/>
          </w:divBdr>
        </w:div>
        <w:div w:id="913931629">
          <w:marLeft w:val="480"/>
          <w:marRight w:val="0"/>
          <w:marTop w:val="0"/>
          <w:marBottom w:val="0"/>
          <w:divBdr>
            <w:top w:val="none" w:sz="0" w:space="0" w:color="auto"/>
            <w:left w:val="none" w:sz="0" w:space="0" w:color="auto"/>
            <w:bottom w:val="none" w:sz="0" w:space="0" w:color="auto"/>
            <w:right w:val="none" w:sz="0" w:space="0" w:color="auto"/>
          </w:divBdr>
        </w:div>
        <w:div w:id="918096651">
          <w:marLeft w:val="480"/>
          <w:marRight w:val="0"/>
          <w:marTop w:val="0"/>
          <w:marBottom w:val="0"/>
          <w:divBdr>
            <w:top w:val="none" w:sz="0" w:space="0" w:color="auto"/>
            <w:left w:val="none" w:sz="0" w:space="0" w:color="auto"/>
            <w:bottom w:val="none" w:sz="0" w:space="0" w:color="auto"/>
            <w:right w:val="none" w:sz="0" w:space="0" w:color="auto"/>
          </w:divBdr>
        </w:div>
        <w:div w:id="946548176">
          <w:marLeft w:val="480"/>
          <w:marRight w:val="0"/>
          <w:marTop w:val="0"/>
          <w:marBottom w:val="0"/>
          <w:divBdr>
            <w:top w:val="none" w:sz="0" w:space="0" w:color="auto"/>
            <w:left w:val="none" w:sz="0" w:space="0" w:color="auto"/>
            <w:bottom w:val="none" w:sz="0" w:space="0" w:color="auto"/>
            <w:right w:val="none" w:sz="0" w:space="0" w:color="auto"/>
          </w:divBdr>
        </w:div>
        <w:div w:id="969749649">
          <w:marLeft w:val="480"/>
          <w:marRight w:val="0"/>
          <w:marTop w:val="0"/>
          <w:marBottom w:val="0"/>
          <w:divBdr>
            <w:top w:val="none" w:sz="0" w:space="0" w:color="auto"/>
            <w:left w:val="none" w:sz="0" w:space="0" w:color="auto"/>
            <w:bottom w:val="none" w:sz="0" w:space="0" w:color="auto"/>
            <w:right w:val="none" w:sz="0" w:space="0" w:color="auto"/>
          </w:divBdr>
        </w:div>
        <w:div w:id="978732259">
          <w:marLeft w:val="480"/>
          <w:marRight w:val="0"/>
          <w:marTop w:val="0"/>
          <w:marBottom w:val="0"/>
          <w:divBdr>
            <w:top w:val="none" w:sz="0" w:space="0" w:color="auto"/>
            <w:left w:val="none" w:sz="0" w:space="0" w:color="auto"/>
            <w:bottom w:val="none" w:sz="0" w:space="0" w:color="auto"/>
            <w:right w:val="none" w:sz="0" w:space="0" w:color="auto"/>
          </w:divBdr>
        </w:div>
        <w:div w:id="1000040712">
          <w:marLeft w:val="480"/>
          <w:marRight w:val="0"/>
          <w:marTop w:val="0"/>
          <w:marBottom w:val="0"/>
          <w:divBdr>
            <w:top w:val="none" w:sz="0" w:space="0" w:color="auto"/>
            <w:left w:val="none" w:sz="0" w:space="0" w:color="auto"/>
            <w:bottom w:val="none" w:sz="0" w:space="0" w:color="auto"/>
            <w:right w:val="none" w:sz="0" w:space="0" w:color="auto"/>
          </w:divBdr>
        </w:div>
        <w:div w:id="1010639802">
          <w:marLeft w:val="480"/>
          <w:marRight w:val="0"/>
          <w:marTop w:val="0"/>
          <w:marBottom w:val="0"/>
          <w:divBdr>
            <w:top w:val="none" w:sz="0" w:space="0" w:color="auto"/>
            <w:left w:val="none" w:sz="0" w:space="0" w:color="auto"/>
            <w:bottom w:val="none" w:sz="0" w:space="0" w:color="auto"/>
            <w:right w:val="none" w:sz="0" w:space="0" w:color="auto"/>
          </w:divBdr>
        </w:div>
        <w:div w:id="1023940465">
          <w:marLeft w:val="480"/>
          <w:marRight w:val="0"/>
          <w:marTop w:val="0"/>
          <w:marBottom w:val="0"/>
          <w:divBdr>
            <w:top w:val="none" w:sz="0" w:space="0" w:color="auto"/>
            <w:left w:val="none" w:sz="0" w:space="0" w:color="auto"/>
            <w:bottom w:val="none" w:sz="0" w:space="0" w:color="auto"/>
            <w:right w:val="none" w:sz="0" w:space="0" w:color="auto"/>
          </w:divBdr>
        </w:div>
        <w:div w:id="1024864784">
          <w:marLeft w:val="480"/>
          <w:marRight w:val="0"/>
          <w:marTop w:val="0"/>
          <w:marBottom w:val="0"/>
          <w:divBdr>
            <w:top w:val="none" w:sz="0" w:space="0" w:color="auto"/>
            <w:left w:val="none" w:sz="0" w:space="0" w:color="auto"/>
            <w:bottom w:val="none" w:sz="0" w:space="0" w:color="auto"/>
            <w:right w:val="none" w:sz="0" w:space="0" w:color="auto"/>
          </w:divBdr>
        </w:div>
        <w:div w:id="1038165393">
          <w:marLeft w:val="480"/>
          <w:marRight w:val="0"/>
          <w:marTop w:val="0"/>
          <w:marBottom w:val="0"/>
          <w:divBdr>
            <w:top w:val="none" w:sz="0" w:space="0" w:color="auto"/>
            <w:left w:val="none" w:sz="0" w:space="0" w:color="auto"/>
            <w:bottom w:val="none" w:sz="0" w:space="0" w:color="auto"/>
            <w:right w:val="none" w:sz="0" w:space="0" w:color="auto"/>
          </w:divBdr>
        </w:div>
        <w:div w:id="1054087990">
          <w:marLeft w:val="480"/>
          <w:marRight w:val="0"/>
          <w:marTop w:val="0"/>
          <w:marBottom w:val="0"/>
          <w:divBdr>
            <w:top w:val="none" w:sz="0" w:space="0" w:color="auto"/>
            <w:left w:val="none" w:sz="0" w:space="0" w:color="auto"/>
            <w:bottom w:val="none" w:sz="0" w:space="0" w:color="auto"/>
            <w:right w:val="none" w:sz="0" w:space="0" w:color="auto"/>
          </w:divBdr>
        </w:div>
        <w:div w:id="1070494603">
          <w:marLeft w:val="480"/>
          <w:marRight w:val="0"/>
          <w:marTop w:val="0"/>
          <w:marBottom w:val="0"/>
          <w:divBdr>
            <w:top w:val="none" w:sz="0" w:space="0" w:color="auto"/>
            <w:left w:val="none" w:sz="0" w:space="0" w:color="auto"/>
            <w:bottom w:val="none" w:sz="0" w:space="0" w:color="auto"/>
            <w:right w:val="none" w:sz="0" w:space="0" w:color="auto"/>
          </w:divBdr>
        </w:div>
        <w:div w:id="1085686633">
          <w:marLeft w:val="480"/>
          <w:marRight w:val="0"/>
          <w:marTop w:val="0"/>
          <w:marBottom w:val="0"/>
          <w:divBdr>
            <w:top w:val="none" w:sz="0" w:space="0" w:color="auto"/>
            <w:left w:val="none" w:sz="0" w:space="0" w:color="auto"/>
            <w:bottom w:val="none" w:sz="0" w:space="0" w:color="auto"/>
            <w:right w:val="none" w:sz="0" w:space="0" w:color="auto"/>
          </w:divBdr>
        </w:div>
        <w:div w:id="1143615298">
          <w:marLeft w:val="480"/>
          <w:marRight w:val="0"/>
          <w:marTop w:val="0"/>
          <w:marBottom w:val="0"/>
          <w:divBdr>
            <w:top w:val="none" w:sz="0" w:space="0" w:color="auto"/>
            <w:left w:val="none" w:sz="0" w:space="0" w:color="auto"/>
            <w:bottom w:val="none" w:sz="0" w:space="0" w:color="auto"/>
            <w:right w:val="none" w:sz="0" w:space="0" w:color="auto"/>
          </w:divBdr>
        </w:div>
        <w:div w:id="1180001790">
          <w:marLeft w:val="480"/>
          <w:marRight w:val="0"/>
          <w:marTop w:val="0"/>
          <w:marBottom w:val="0"/>
          <w:divBdr>
            <w:top w:val="none" w:sz="0" w:space="0" w:color="auto"/>
            <w:left w:val="none" w:sz="0" w:space="0" w:color="auto"/>
            <w:bottom w:val="none" w:sz="0" w:space="0" w:color="auto"/>
            <w:right w:val="none" w:sz="0" w:space="0" w:color="auto"/>
          </w:divBdr>
        </w:div>
        <w:div w:id="1215852417">
          <w:marLeft w:val="480"/>
          <w:marRight w:val="0"/>
          <w:marTop w:val="0"/>
          <w:marBottom w:val="0"/>
          <w:divBdr>
            <w:top w:val="none" w:sz="0" w:space="0" w:color="auto"/>
            <w:left w:val="none" w:sz="0" w:space="0" w:color="auto"/>
            <w:bottom w:val="none" w:sz="0" w:space="0" w:color="auto"/>
            <w:right w:val="none" w:sz="0" w:space="0" w:color="auto"/>
          </w:divBdr>
        </w:div>
        <w:div w:id="1221474718">
          <w:marLeft w:val="480"/>
          <w:marRight w:val="0"/>
          <w:marTop w:val="0"/>
          <w:marBottom w:val="0"/>
          <w:divBdr>
            <w:top w:val="none" w:sz="0" w:space="0" w:color="auto"/>
            <w:left w:val="none" w:sz="0" w:space="0" w:color="auto"/>
            <w:bottom w:val="none" w:sz="0" w:space="0" w:color="auto"/>
            <w:right w:val="none" w:sz="0" w:space="0" w:color="auto"/>
          </w:divBdr>
        </w:div>
        <w:div w:id="1221943835">
          <w:marLeft w:val="480"/>
          <w:marRight w:val="0"/>
          <w:marTop w:val="0"/>
          <w:marBottom w:val="0"/>
          <w:divBdr>
            <w:top w:val="none" w:sz="0" w:space="0" w:color="auto"/>
            <w:left w:val="none" w:sz="0" w:space="0" w:color="auto"/>
            <w:bottom w:val="none" w:sz="0" w:space="0" w:color="auto"/>
            <w:right w:val="none" w:sz="0" w:space="0" w:color="auto"/>
          </w:divBdr>
        </w:div>
        <w:div w:id="1255280349">
          <w:marLeft w:val="480"/>
          <w:marRight w:val="0"/>
          <w:marTop w:val="0"/>
          <w:marBottom w:val="0"/>
          <w:divBdr>
            <w:top w:val="none" w:sz="0" w:space="0" w:color="auto"/>
            <w:left w:val="none" w:sz="0" w:space="0" w:color="auto"/>
            <w:bottom w:val="none" w:sz="0" w:space="0" w:color="auto"/>
            <w:right w:val="none" w:sz="0" w:space="0" w:color="auto"/>
          </w:divBdr>
        </w:div>
        <w:div w:id="1262881769">
          <w:marLeft w:val="480"/>
          <w:marRight w:val="0"/>
          <w:marTop w:val="0"/>
          <w:marBottom w:val="0"/>
          <w:divBdr>
            <w:top w:val="none" w:sz="0" w:space="0" w:color="auto"/>
            <w:left w:val="none" w:sz="0" w:space="0" w:color="auto"/>
            <w:bottom w:val="none" w:sz="0" w:space="0" w:color="auto"/>
            <w:right w:val="none" w:sz="0" w:space="0" w:color="auto"/>
          </w:divBdr>
        </w:div>
        <w:div w:id="1275402340">
          <w:marLeft w:val="480"/>
          <w:marRight w:val="0"/>
          <w:marTop w:val="0"/>
          <w:marBottom w:val="0"/>
          <w:divBdr>
            <w:top w:val="none" w:sz="0" w:space="0" w:color="auto"/>
            <w:left w:val="none" w:sz="0" w:space="0" w:color="auto"/>
            <w:bottom w:val="none" w:sz="0" w:space="0" w:color="auto"/>
            <w:right w:val="none" w:sz="0" w:space="0" w:color="auto"/>
          </w:divBdr>
        </w:div>
        <w:div w:id="1289236920">
          <w:marLeft w:val="480"/>
          <w:marRight w:val="0"/>
          <w:marTop w:val="0"/>
          <w:marBottom w:val="0"/>
          <w:divBdr>
            <w:top w:val="none" w:sz="0" w:space="0" w:color="auto"/>
            <w:left w:val="none" w:sz="0" w:space="0" w:color="auto"/>
            <w:bottom w:val="none" w:sz="0" w:space="0" w:color="auto"/>
            <w:right w:val="none" w:sz="0" w:space="0" w:color="auto"/>
          </w:divBdr>
        </w:div>
        <w:div w:id="1303464853">
          <w:marLeft w:val="480"/>
          <w:marRight w:val="0"/>
          <w:marTop w:val="0"/>
          <w:marBottom w:val="0"/>
          <w:divBdr>
            <w:top w:val="none" w:sz="0" w:space="0" w:color="auto"/>
            <w:left w:val="none" w:sz="0" w:space="0" w:color="auto"/>
            <w:bottom w:val="none" w:sz="0" w:space="0" w:color="auto"/>
            <w:right w:val="none" w:sz="0" w:space="0" w:color="auto"/>
          </w:divBdr>
        </w:div>
      </w:divsChild>
    </w:div>
    <w:div w:id="1057901191">
      <w:bodyDiv w:val="1"/>
      <w:marLeft w:val="0"/>
      <w:marRight w:val="0"/>
      <w:marTop w:val="0"/>
      <w:marBottom w:val="0"/>
      <w:divBdr>
        <w:top w:val="none" w:sz="0" w:space="0" w:color="auto"/>
        <w:left w:val="none" w:sz="0" w:space="0" w:color="auto"/>
        <w:bottom w:val="none" w:sz="0" w:space="0" w:color="auto"/>
        <w:right w:val="none" w:sz="0" w:space="0" w:color="auto"/>
      </w:divBdr>
    </w:div>
    <w:div w:id="1058093880">
      <w:bodyDiv w:val="1"/>
      <w:marLeft w:val="0"/>
      <w:marRight w:val="0"/>
      <w:marTop w:val="0"/>
      <w:marBottom w:val="0"/>
      <w:divBdr>
        <w:top w:val="none" w:sz="0" w:space="0" w:color="auto"/>
        <w:left w:val="none" w:sz="0" w:space="0" w:color="auto"/>
        <w:bottom w:val="none" w:sz="0" w:space="0" w:color="auto"/>
        <w:right w:val="none" w:sz="0" w:space="0" w:color="auto"/>
      </w:divBdr>
    </w:div>
    <w:div w:id="1058242510">
      <w:bodyDiv w:val="1"/>
      <w:marLeft w:val="0"/>
      <w:marRight w:val="0"/>
      <w:marTop w:val="0"/>
      <w:marBottom w:val="0"/>
      <w:divBdr>
        <w:top w:val="none" w:sz="0" w:space="0" w:color="auto"/>
        <w:left w:val="none" w:sz="0" w:space="0" w:color="auto"/>
        <w:bottom w:val="none" w:sz="0" w:space="0" w:color="auto"/>
        <w:right w:val="none" w:sz="0" w:space="0" w:color="auto"/>
      </w:divBdr>
    </w:div>
    <w:div w:id="1059286326">
      <w:bodyDiv w:val="1"/>
      <w:marLeft w:val="0"/>
      <w:marRight w:val="0"/>
      <w:marTop w:val="0"/>
      <w:marBottom w:val="0"/>
      <w:divBdr>
        <w:top w:val="none" w:sz="0" w:space="0" w:color="auto"/>
        <w:left w:val="none" w:sz="0" w:space="0" w:color="auto"/>
        <w:bottom w:val="none" w:sz="0" w:space="0" w:color="auto"/>
        <w:right w:val="none" w:sz="0" w:space="0" w:color="auto"/>
      </w:divBdr>
    </w:div>
    <w:div w:id="1059548763">
      <w:bodyDiv w:val="1"/>
      <w:marLeft w:val="0"/>
      <w:marRight w:val="0"/>
      <w:marTop w:val="0"/>
      <w:marBottom w:val="0"/>
      <w:divBdr>
        <w:top w:val="none" w:sz="0" w:space="0" w:color="auto"/>
        <w:left w:val="none" w:sz="0" w:space="0" w:color="auto"/>
        <w:bottom w:val="none" w:sz="0" w:space="0" w:color="auto"/>
        <w:right w:val="none" w:sz="0" w:space="0" w:color="auto"/>
      </w:divBdr>
    </w:div>
    <w:div w:id="1059791367">
      <w:bodyDiv w:val="1"/>
      <w:marLeft w:val="0"/>
      <w:marRight w:val="0"/>
      <w:marTop w:val="0"/>
      <w:marBottom w:val="0"/>
      <w:divBdr>
        <w:top w:val="none" w:sz="0" w:space="0" w:color="auto"/>
        <w:left w:val="none" w:sz="0" w:space="0" w:color="auto"/>
        <w:bottom w:val="none" w:sz="0" w:space="0" w:color="auto"/>
        <w:right w:val="none" w:sz="0" w:space="0" w:color="auto"/>
      </w:divBdr>
    </w:div>
    <w:div w:id="1059979411">
      <w:bodyDiv w:val="1"/>
      <w:marLeft w:val="0"/>
      <w:marRight w:val="0"/>
      <w:marTop w:val="0"/>
      <w:marBottom w:val="0"/>
      <w:divBdr>
        <w:top w:val="none" w:sz="0" w:space="0" w:color="auto"/>
        <w:left w:val="none" w:sz="0" w:space="0" w:color="auto"/>
        <w:bottom w:val="none" w:sz="0" w:space="0" w:color="auto"/>
        <w:right w:val="none" w:sz="0" w:space="0" w:color="auto"/>
      </w:divBdr>
    </w:div>
    <w:div w:id="1060060006">
      <w:bodyDiv w:val="1"/>
      <w:marLeft w:val="0"/>
      <w:marRight w:val="0"/>
      <w:marTop w:val="0"/>
      <w:marBottom w:val="0"/>
      <w:divBdr>
        <w:top w:val="none" w:sz="0" w:space="0" w:color="auto"/>
        <w:left w:val="none" w:sz="0" w:space="0" w:color="auto"/>
        <w:bottom w:val="none" w:sz="0" w:space="0" w:color="auto"/>
        <w:right w:val="none" w:sz="0" w:space="0" w:color="auto"/>
      </w:divBdr>
    </w:div>
    <w:div w:id="1060130370">
      <w:bodyDiv w:val="1"/>
      <w:marLeft w:val="0"/>
      <w:marRight w:val="0"/>
      <w:marTop w:val="0"/>
      <w:marBottom w:val="0"/>
      <w:divBdr>
        <w:top w:val="none" w:sz="0" w:space="0" w:color="auto"/>
        <w:left w:val="none" w:sz="0" w:space="0" w:color="auto"/>
        <w:bottom w:val="none" w:sz="0" w:space="0" w:color="auto"/>
        <w:right w:val="none" w:sz="0" w:space="0" w:color="auto"/>
      </w:divBdr>
    </w:div>
    <w:div w:id="1060250584">
      <w:bodyDiv w:val="1"/>
      <w:marLeft w:val="0"/>
      <w:marRight w:val="0"/>
      <w:marTop w:val="0"/>
      <w:marBottom w:val="0"/>
      <w:divBdr>
        <w:top w:val="none" w:sz="0" w:space="0" w:color="auto"/>
        <w:left w:val="none" w:sz="0" w:space="0" w:color="auto"/>
        <w:bottom w:val="none" w:sz="0" w:space="0" w:color="auto"/>
        <w:right w:val="none" w:sz="0" w:space="0" w:color="auto"/>
      </w:divBdr>
    </w:div>
    <w:div w:id="1060325534">
      <w:bodyDiv w:val="1"/>
      <w:marLeft w:val="0"/>
      <w:marRight w:val="0"/>
      <w:marTop w:val="0"/>
      <w:marBottom w:val="0"/>
      <w:divBdr>
        <w:top w:val="none" w:sz="0" w:space="0" w:color="auto"/>
        <w:left w:val="none" w:sz="0" w:space="0" w:color="auto"/>
        <w:bottom w:val="none" w:sz="0" w:space="0" w:color="auto"/>
        <w:right w:val="none" w:sz="0" w:space="0" w:color="auto"/>
      </w:divBdr>
    </w:div>
    <w:div w:id="1060520441">
      <w:bodyDiv w:val="1"/>
      <w:marLeft w:val="0"/>
      <w:marRight w:val="0"/>
      <w:marTop w:val="0"/>
      <w:marBottom w:val="0"/>
      <w:divBdr>
        <w:top w:val="none" w:sz="0" w:space="0" w:color="auto"/>
        <w:left w:val="none" w:sz="0" w:space="0" w:color="auto"/>
        <w:bottom w:val="none" w:sz="0" w:space="0" w:color="auto"/>
        <w:right w:val="none" w:sz="0" w:space="0" w:color="auto"/>
      </w:divBdr>
    </w:div>
    <w:div w:id="1060636795">
      <w:bodyDiv w:val="1"/>
      <w:marLeft w:val="0"/>
      <w:marRight w:val="0"/>
      <w:marTop w:val="0"/>
      <w:marBottom w:val="0"/>
      <w:divBdr>
        <w:top w:val="none" w:sz="0" w:space="0" w:color="auto"/>
        <w:left w:val="none" w:sz="0" w:space="0" w:color="auto"/>
        <w:bottom w:val="none" w:sz="0" w:space="0" w:color="auto"/>
        <w:right w:val="none" w:sz="0" w:space="0" w:color="auto"/>
      </w:divBdr>
    </w:div>
    <w:div w:id="1060641270">
      <w:bodyDiv w:val="1"/>
      <w:marLeft w:val="0"/>
      <w:marRight w:val="0"/>
      <w:marTop w:val="0"/>
      <w:marBottom w:val="0"/>
      <w:divBdr>
        <w:top w:val="none" w:sz="0" w:space="0" w:color="auto"/>
        <w:left w:val="none" w:sz="0" w:space="0" w:color="auto"/>
        <w:bottom w:val="none" w:sz="0" w:space="0" w:color="auto"/>
        <w:right w:val="none" w:sz="0" w:space="0" w:color="auto"/>
      </w:divBdr>
    </w:div>
    <w:div w:id="1060714565">
      <w:bodyDiv w:val="1"/>
      <w:marLeft w:val="0"/>
      <w:marRight w:val="0"/>
      <w:marTop w:val="0"/>
      <w:marBottom w:val="0"/>
      <w:divBdr>
        <w:top w:val="none" w:sz="0" w:space="0" w:color="auto"/>
        <w:left w:val="none" w:sz="0" w:space="0" w:color="auto"/>
        <w:bottom w:val="none" w:sz="0" w:space="0" w:color="auto"/>
        <w:right w:val="none" w:sz="0" w:space="0" w:color="auto"/>
      </w:divBdr>
    </w:div>
    <w:div w:id="1060783533">
      <w:bodyDiv w:val="1"/>
      <w:marLeft w:val="0"/>
      <w:marRight w:val="0"/>
      <w:marTop w:val="0"/>
      <w:marBottom w:val="0"/>
      <w:divBdr>
        <w:top w:val="none" w:sz="0" w:space="0" w:color="auto"/>
        <w:left w:val="none" w:sz="0" w:space="0" w:color="auto"/>
        <w:bottom w:val="none" w:sz="0" w:space="0" w:color="auto"/>
        <w:right w:val="none" w:sz="0" w:space="0" w:color="auto"/>
      </w:divBdr>
    </w:div>
    <w:div w:id="1060863503">
      <w:bodyDiv w:val="1"/>
      <w:marLeft w:val="0"/>
      <w:marRight w:val="0"/>
      <w:marTop w:val="0"/>
      <w:marBottom w:val="0"/>
      <w:divBdr>
        <w:top w:val="none" w:sz="0" w:space="0" w:color="auto"/>
        <w:left w:val="none" w:sz="0" w:space="0" w:color="auto"/>
        <w:bottom w:val="none" w:sz="0" w:space="0" w:color="auto"/>
        <w:right w:val="none" w:sz="0" w:space="0" w:color="auto"/>
      </w:divBdr>
    </w:div>
    <w:div w:id="1060977685">
      <w:bodyDiv w:val="1"/>
      <w:marLeft w:val="0"/>
      <w:marRight w:val="0"/>
      <w:marTop w:val="0"/>
      <w:marBottom w:val="0"/>
      <w:divBdr>
        <w:top w:val="none" w:sz="0" w:space="0" w:color="auto"/>
        <w:left w:val="none" w:sz="0" w:space="0" w:color="auto"/>
        <w:bottom w:val="none" w:sz="0" w:space="0" w:color="auto"/>
        <w:right w:val="none" w:sz="0" w:space="0" w:color="auto"/>
      </w:divBdr>
    </w:div>
    <w:div w:id="1060985488">
      <w:bodyDiv w:val="1"/>
      <w:marLeft w:val="0"/>
      <w:marRight w:val="0"/>
      <w:marTop w:val="0"/>
      <w:marBottom w:val="0"/>
      <w:divBdr>
        <w:top w:val="none" w:sz="0" w:space="0" w:color="auto"/>
        <w:left w:val="none" w:sz="0" w:space="0" w:color="auto"/>
        <w:bottom w:val="none" w:sz="0" w:space="0" w:color="auto"/>
        <w:right w:val="none" w:sz="0" w:space="0" w:color="auto"/>
      </w:divBdr>
    </w:div>
    <w:div w:id="1061170873">
      <w:bodyDiv w:val="1"/>
      <w:marLeft w:val="0"/>
      <w:marRight w:val="0"/>
      <w:marTop w:val="0"/>
      <w:marBottom w:val="0"/>
      <w:divBdr>
        <w:top w:val="none" w:sz="0" w:space="0" w:color="auto"/>
        <w:left w:val="none" w:sz="0" w:space="0" w:color="auto"/>
        <w:bottom w:val="none" w:sz="0" w:space="0" w:color="auto"/>
        <w:right w:val="none" w:sz="0" w:space="0" w:color="auto"/>
      </w:divBdr>
    </w:div>
    <w:div w:id="1061291371">
      <w:bodyDiv w:val="1"/>
      <w:marLeft w:val="0"/>
      <w:marRight w:val="0"/>
      <w:marTop w:val="0"/>
      <w:marBottom w:val="0"/>
      <w:divBdr>
        <w:top w:val="none" w:sz="0" w:space="0" w:color="auto"/>
        <w:left w:val="none" w:sz="0" w:space="0" w:color="auto"/>
        <w:bottom w:val="none" w:sz="0" w:space="0" w:color="auto"/>
        <w:right w:val="none" w:sz="0" w:space="0" w:color="auto"/>
      </w:divBdr>
      <w:divsChild>
        <w:div w:id="279338710">
          <w:marLeft w:val="480"/>
          <w:marRight w:val="0"/>
          <w:marTop w:val="0"/>
          <w:marBottom w:val="0"/>
          <w:divBdr>
            <w:top w:val="none" w:sz="0" w:space="0" w:color="auto"/>
            <w:left w:val="none" w:sz="0" w:space="0" w:color="auto"/>
            <w:bottom w:val="none" w:sz="0" w:space="0" w:color="auto"/>
            <w:right w:val="none" w:sz="0" w:space="0" w:color="auto"/>
          </w:divBdr>
        </w:div>
        <w:div w:id="561870660">
          <w:marLeft w:val="480"/>
          <w:marRight w:val="0"/>
          <w:marTop w:val="0"/>
          <w:marBottom w:val="0"/>
          <w:divBdr>
            <w:top w:val="none" w:sz="0" w:space="0" w:color="auto"/>
            <w:left w:val="none" w:sz="0" w:space="0" w:color="auto"/>
            <w:bottom w:val="none" w:sz="0" w:space="0" w:color="auto"/>
            <w:right w:val="none" w:sz="0" w:space="0" w:color="auto"/>
          </w:divBdr>
        </w:div>
        <w:div w:id="1470397181">
          <w:marLeft w:val="480"/>
          <w:marRight w:val="0"/>
          <w:marTop w:val="0"/>
          <w:marBottom w:val="0"/>
          <w:divBdr>
            <w:top w:val="none" w:sz="0" w:space="0" w:color="auto"/>
            <w:left w:val="none" w:sz="0" w:space="0" w:color="auto"/>
            <w:bottom w:val="none" w:sz="0" w:space="0" w:color="auto"/>
            <w:right w:val="none" w:sz="0" w:space="0" w:color="auto"/>
          </w:divBdr>
        </w:div>
        <w:div w:id="801381504">
          <w:marLeft w:val="480"/>
          <w:marRight w:val="0"/>
          <w:marTop w:val="0"/>
          <w:marBottom w:val="0"/>
          <w:divBdr>
            <w:top w:val="none" w:sz="0" w:space="0" w:color="auto"/>
            <w:left w:val="none" w:sz="0" w:space="0" w:color="auto"/>
            <w:bottom w:val="none" w:sz="0" w:space="0" w:color="auto"/>
            <w:right w:val="none" w:sz="0" w:space="0" w:color="auto"/>
          </w:divBdr>
        </w:div>
        <w:div w:id="800421273">
          <w:marLeft w:val="480"/>
          <w:marRight w:val="0"/>
          <w:marTop w:val="0"/>
          <w:marBottom w:val="0"/>
          <w:divBdr>
            <w:top w:val="none" w:sz="0" w:space="0" w:color="auto"/>
            <w:left w:val="none" w:sz="0" w:space="0" w:color="auto"/>
            <w:bottom w:val="none" w:sz="0" w:space="0" w:color="auto"/>
            <w:right w:val="none" w:sz="0" w:space="0" w:color="auto"/>
          </w:divBdr>
        </w:div>
        <w:div w:id="2050059728">
          <w:marLeft w:val="480"/>
          <w:marRight w:val="0"/>
          <w:marTop w:val="0"/>
          <w:marBottom w:val="0"/>
          <w:divBdr>
            <w:top w:val="none" w:sz="0" w:space="0" w:color="auto"/>
            <w:left w:val="none" w:sz="0" w:space="0" w:color="auto"/>
            <w:bottom w:val="none" w:sz="0" w:space="0" w:color="auto"/>
            <w:right w:val="none" w:sz="0" w:space="0" w:color="auto"/>
          </w:divBdr>
        </w:div>
        <w:div w:id="759301961">
          <w:marLeft w:val="480"/>
          <w:marRight w:val="0"/>
          <w:marTop w:val="0"/>
          <w:marBottom w:val="0"/>
          <w:divBdr>
            <w:top w:val="none" w:sz="0" w:space="0" w:color="auto"/>
            <w:left w:val="none" w:sz="0" w:space="0" w:color="auto"/>
            <w:bottom w:val="none" w:sz="0" w:space="0" w:color="auto"/>
            <w:right w:val="none" w:sz="0" w:space="0" w:color="auto"/>
          </w:divBdr>
        </w:div>
        <w:div w:id="1854343681">
          <w:marLeft w:val="480"/>
          <w:marRight w:val="0"/>
          <w:marTop w:val="0"/>
          <w:marBottom w:val="0"/>
          <w:divBdr>
            <w:top w:val="none" w:sz="0" w:space="0" w:color="auto"/>
            <w:left w:val="none" w:sz="0" w:space="0" w:color="auto"/>
            <w:bottom w:val="none" w:sz="0" w:space="0" w:color="auto"/>
            <w:right w:val="none" w:sz="0" w:space="0" w:color="auto"/>
          </w:divBdr>
        </w:div>
        <w:div w:id="787433494">
          <w:marLeft w:val="480"/>
          <w:marRight w:val="0"/>
          <w:marTop w:val="0"/>
          <w:marBottom w:val="0"/>
          <w:divBdr>
            <w:top w:val="none" w:sz="0" w:space="0" w:color="auto"/>
            <w:left w:val="none" w:sz="0" w:space="0" w:color="auto"/>
            <w:bottom w:val="none" w:sz="0" w:space="0" w:color="auto"/>
            <w:right w:val="none" w:sz="0" w:space="0" w:color="auto"/>
          </w:divBdr>
        </w:div>
        <w:div w:id="1091588065">
          <w:marLeft w:val="480"/>
          <w:marRight w:val="0"/>
          <w:marTop w:val="0"/>
          <w:marBottom w:val="0"/>
          <w:divBdr>
            <w:top w:val="none" w:sz="0" w:space="0" w:color="auto"/>
            <w:left w:val="none" w:sz="0" w:space="0" w:color="auto"/>
            <w:bottom w:val="none" w:sz="0" w:space="0" w:color="auto"/>
            <w:right w:val="none" w:sz="0" w:space="0" w:color="auto"/>
          </w:divBdr>
        </w:div>
        <w:div w:id="1934891859">
          <w:marLeft w:val="480"/>
          <w:marRight w:val="0"/>
          <w:marTop w:val="0"/>
          <w:marBottom w:val="0"/>
          <w:divBdr>
            <w:top w:val="none" w:sz="0" w:space="0" w:color="auto"/>
            <w:left w:val="none" w:sz="0" w:space="0" w:color="auto"/>
            <w:bottom w:val="none" w:sz="0" w:space="0" w:color="auto"/>
            <w:right w:val="none" w:sz="0" w:space="0" w:color="auto"/>
          </w:divBdr>
        </w:div>
        <w:div w:id="211232781">
          <w:marLeft w:val="480"/>
          <w:marRight w:val="0"/>
          <w:marTop w:val="0"/>
          <w:marBottom w:val="0"/>
          <w:divBdr>
            <w:top w:val="none" w:sz="0" w:space="0" w:color="auto"/>
            <w:left w:val="none" w:sz="0" w:space="0" w:color="auto"/>
            <w:bottom w:val="none" w:sz="0" w:space="0" w:color="auto"/>
            <w:right w:val="none" w:sz="0" w:space="0" w:color="auto"/>
          </w:divBdr>
        </w:div>
        <w:div w:id="1430660093">
          <w:marLeft w:val="480"/>
          <w:marRight w:val="0"/>
          <w:marTop w:val="0"/>
          <w:marBottom w:val="0"/>
          <w:divBdr>
            <w:top w:val="none" w:sz="0" w:space="0" w:color="auto"/>
            <w:left w:val="none" w:sz="0" w:space="0" w:color="auto"/>
            <w:bottom w:val="none" w:sz="0" w:space="0" w:color="auto"/>
            <w:right w:val="none" w:sz="0" w:space="0" w:color="auto"/>
          </w:divBdr>
        </w:div>
        <w:div w:id="1555384758">
          <w:marLeft w:val="480"/>
          <w:marRight w:val="0"/>
          <w:marTop w:val="0"/>
          <w:marBottom w:val="0"/>
          <w:divBdr>
            <w:top w:val="none" w:sz="0" w:space="0" w:color="auto"/>
            <w:left w:val="none" w:sz="0" w:space="0" w:color="auto"/>
            <w:bottom w:val="none" w:sz="0" w:space="0" w:color="auto"/>
            <w:right w:val="none" w:sz="0" w:space="0" w:color="auto"/>
          </w:divBdr>
        </w:div>
        <w:div w:id="493765606">
          <w:marLeft w:val="480"/>
          <w:marRight w:val="0"/>
          <w:marTop w:val="0"/>
          <w:marBottom w:val="0"/>
          <w:divBdr>
            <w:top w:val="none" w:sz="0" w:space="0" w:color="auto"/>
            <w:left w:val="none" w:sz="0" w:space="0" w:color="auto"/>
            <w:bottom w:val="none" w:sz="0" w:space="0" w:color="auto"/>
            <w:right w:val="none" w:sz="0" w:space="0" w:color="auto"/>
          </w:divBdr>
        </w:div>
        <w:div w:id="488667412">
          <w:marLeft w:val="480"/>
          <w:marRight w:val="0"/>
          <w:marTop w:val="0"/>
          <w:marBottom w:val="0"/>
          <w:divBdr>
            <w:top w:val="none" w:sz="0" w:space="0" w:color="auto"/>
            <w:left w:val="none" w:sz="0" w:space="0" w:color="auto"/>
            <w:bottom w:val="none" w:sz="0" w:space="0" w:color="auto"/>
            <w:right w:val="none" w:sz="0" w:space="0" w:color="auto"/>
          </w:divBdr>
        </w:div>
        <w:div w:id="335882884">
          <w:marLeft w:val="480"/>
          <w:marRight w:val="0"/>
          <w:marTop w:val="0"/>
          <w:marBottom w:val="0"/>
          <w:divBdr>
            <w:top w:val="none" w:sz="0" w:space="0" w:color="auto"/>
            <w:left w:val="none" w:sz="0" w:space="0" w:color="auto"/>
            <w:bottom w:val="none" w:sz="0" w:space="0" w:color="auto"/>
            <w:right w:val="none" w:sz="0" w:space="0" w:color="auto"/>
          </w:divBdr>
        </w:div>
        <w:div w:id="958805490">
          <w:marLeft w:val="480"/>
          <w:marRight w:val="0"/>
          <w:marTop w:val="0"/>
          <w:marBottom w:val="0"/>
          <w:divBdr>
            <w:top w:val="none" w:sz="0" w:space="0" w:color="auto"/>
            <w:left w:val="none" w:sz="0" w:space="0" w:color="auto"/>
            <w:bottom w:val="none" w:sz="0" w:space="0" w:color="auto"/>
            <w:right w:val="none" w:sz="0" w:space="0" w:color="auto"/>
          </w:divBdr>
        </w:div>
        <w:div w:id="1302030032">
          <w:marLeft w:val="480"/>
          <w:marRight w:val="0"/>
          <w:marTop w:val="0"/>
          <w:marBottom w:val="0"/>
          <w:divBdr>
            <w:top w:val="none" w:sz="0" w:space="0" w:color="auto"/>
            <w:left w:val="none" w:sz="0" w:space="0" w:color="auto"/>
            <w:bottom w:val="none" w:sz="0" w:space="0" w:color="auto"/>
            <w:right w:val="none" w:sz="0" w:space="0" w:color="auto"/>
          </w:divBdr>
        </w:div>
        <w:div w:id="469054644">
          <w:marLeft w:val="480"/>
          <w:marRight w:val="0"/>
          <w:marTop w:val="0"/>
          <w:marBottom w:val="0"/>
          <w:divBdr>
            <w:top w:val="none" w:sz="0" w:space="0" w:color="auto"/>
            <w:left w:val="none" w:sz="0" w:space="0" w:color="auto"/>
            <w:bottom w:val="none" w:sz="0" w:space="0" w:color="auto"/>
            <w:right w:val="none" w:sz="0" w:space="0" w:color="auto"/>
          </w:divBdr>
        </w:div>
        <w:div w:id="184297913">
          <w:marLeft w:val="480"/>
          <w:marRight w:val="0"/>
          <w:marTop w:val="0"/>
          <w:marBottom w:val="0"/>
          <w:divBdr>
            <w:top w:val="none" w:sz="0" w:space="0" w:color="auto"/>
            <w:left w:val="none" w:sz="0" w:space="0" w:color="auto"/>
            <w:bottom w:val="none" w:sz="0" w:space="0" w:color="auto"/>
            <w:right w:val="none" w:sz="0" w:space="0" w:color="auto"/>
          </w:divBdr>
        </w:div>
        <w:div w:id="358627733">
          <w:marLeft w:val="480"/>
          <w:marRight w:val="0"/>
          <w:marTop w:val="0"/>
          <w:marBottom w:val="0"/>
          <w:divBdr>
            <w:top w:val="none" w:sz="0" w:space="0" w:color="auto"/>
            <w:left w:val="none" w:sz="0" w:space="0" w:color="auto"/>
            <w:bottom w:val="none" w:sz="0" w:space="0" w:color="auto"/>
            <w:right w:val="none" w:sz="0" w:space="0" w:color="auto"/>
          </w:divBdr>
        </w:div>
        <w:div w:id="165635768">
          <w:marLeft w:val="480"/>
          <w:marRight w:val="0"/>
          <w:marTop w:val="0"/>
          <w:marBottom w:val="0"/>
          <w:divBdr>
            <w:top w:val="none" w:sz="0" w:space="0" w:color="auto"/>
            <w:left w:val="none" w:sz="0" w:space="0" w:color="auto"/>
            <w:bottom w:val="none" w:sz="0" w:space="0" w:color="auto"/>
            <w:right w:val="none" w:sz="0" w:space="0" w:color="auto"/>
          </w:divBdr>
        </w:div>
        <w:div w:id="1159534996">
          <w:marLeft w:val="480"/>
          <w:marRight w:val="0"/>
          <w:marTop w:val="0"/>
          <w:marBottom w:val="0"/>
          <w:divBdr>
            <w:top w:val="none" w:sz="0" w:space="0" w:color="auto"/>
            <w:left w:val="none" w:sz="0" w:space="0" w:color="auto"/>
            <w:bottom w:val="none" w:sz="0" w:space="0" w:color="auto"/>
            <w:right w:val="none" w:sz="0" w:space="0" w:color="auto"/>
          </w:divBdr>
        </w:div>
        <w:div w:id="131948123">
          <w:marLeft w:val="480"/>
          <w:marRight w:val="0"/>
          <w:marTop w:val="0"/>
          <w:marBottom w:val="0"/>
          <w:divBdr>
            <w:top w:val="none" w:sz="0" w:space="0" w:color="auto"/>
            <w:left w:val="none" w:sz="0" w:space="0" w:color="auto"/>
            <w:bottom w:val="none" w:sz="0" w:space="0" w:color="auto"/>
            <w:right w:val="none" w:sz="0" w:space="0" w:color="auto"/>
          </w:divBdr>
        </w:div>
        <w:div w:id="1696612391">
          <w:marLeft w:val="480"/>
          <w:marRight w:val="0"/>
          <w:marTop w:val="0"/>
          <w:marBottom w:val="0"/>
          <w:divBdr>
            <w:top w:val="none" w:sz="0" w:space="0" w:color="auto"/>
            <w:left w:val="none" w:sz="0" w:space="0" w:color="auto"/>
            <w:bottom w:val="none" w:sz="0" w:space="0" w:color="auto"/>
            <w:right w:val="none" w:sz="0" w:space="0" w:color="auto"/>
          </w:divBdr>
        </w:div>
        <w:div w:id="179508261">
          <w:marLeft w:val="480"/>
          <w:marRight w:val="0"/>
          <w:marTop w:val="0"/>
          <w:marBottom w:val="0"/>
          <w:divBdr>
            <w:top w:val="none" w:sz="0" w:space="0" w:color="auto"/>
            <w:left w:val="none" w:sz="0" w:space="0" w:color="auto"/>
            <w:bottom w:val="none" w:sz="0" w:space="0" w:color="auto"/>
            <w:right w:val="none" w:sz="0" w:space="0" w:color="auto"/>
          </w:divBdr>
        </w:div>
        <w:div w:id="1813017938">
          <w:marLeft w:val="480"/>
          <w:marRight w:val="0"/>
          <w:marTop w:val="0"/>
          <w:marBottom w:val="0"/>
          <w:divBdr>
            <w:top w:val="none" w:sz="0" w:space="0" w:color="auto"/>
            <w:left w:val="none" w:sz="0" w:space="0" w:color="auto"/>
            <w:bottom w:val="none" w:sz="0" w:space="0" w:color="auto"/>
            <w:right w:val="none" w:sz="0" w:space="0" w:color="auto"/>
          </w:divBdr>
        </w:div>
        <w:div w:id="1556551748">
          <w:marLeft w:val="480"/>
          <w:marRight w:val="0"/>
          <w:marTop w:val="0"/>
          <w:marBottom w:val="0"/>
          <w:divBdr>
            <w:top w:val="none" w:sz="0" w:space="0" w:color="auto"/>
            <w:left w:val="none" w:sz="0" w:space="0" w:color="auto"/>
            <w:bottom w:val="none" w:sz="0" w:space="0" w:color="auto"/>
            <w:right w:val="none" w:sz="0" w:space="0" w:color="auto"/>
          </w:divBdr>
        </w:div>
        <w:div w:id="1538545806">
          <w:marLeft w:val="480"/>
          <w:marRight w:val="0"/>
          <w:marTop w:val="0"/>
          <w:marBottom w:val="0"/>
          <w:divBdr>
            <w:top w:val="none" w:sz="0" w:space="0" w:color="auto"/>
            <w:left w:val="none" w:sz="0" w:space="0" w:color="auto"/>
            <w:bottom w:val="none" w:sz="0" w:space="0" w:color="auto"/>
            <w:right w:val="none" w:sz="0" w:space="0" w:color="auto"/>
          </w:divBdr>
        </w:div>
        <w:div w:id="2086297976">
          <w:marLeft w:val="480"/>
          <w:marRight w:val="0"/>
          <w:marTop w:val="0"/>
          <w:marBottom w:val="0"/>
          <w:divBdr>
            <w:top w:val="none" w:sz="0" w:space="0" w:color="auto"/>
            <w:left w:val="none" w:sz="0" w:space="0" w:color="auto"/>
            <w:bottom w:val="none" w:sz="0" w:space="0" w:color="auto"/>
            <w:right w:val="none" w:sz="0" w:space="0" w:color="auto"/>
          </w:divBdr>
        </w:div>
        <w:div w:id="1861434218">
          <w:marLeft w:val="480"/>
          <w:marRight w:val="0"/>
          <w:marTop w:val="0"/>
          <w:marBottom w:val="0"/>
          <w:divBdr>
            <w:top w:val="none" w:sz="0" w:space="0" w:color="auto"/>
            <w:left w:val="none" w:sz="0" w:space="0" w:color="auto"/>
            <w:bottom w:val="none" w:sz="0" w:space="0" w:color="auto"/>
            <w:right w:val="none" w:sz="0" w:space="0" w:color="auto"/>
          </w:divBdr>
        </w:div>
        <w:div w:id="1180923157">
          <w:marLeft w:val="480"/>
          <w:marRight w:val="0"/>
          <w:marTop w:val="0"/>
          <w:marBottom w:val="0"/>
          <w:divBdr>
            <w:top w:val="none" w:sz="0" w:space="0" w:color="auto"/>
            <w:left w:val="none" w:sz="0" w:space="0" w:color="auto"/>
            <w:bottom w:val="none" w:sz="0" w:space="0" w:color="auto"/>
            <w:right w:val="none" w:sz="0" w:space="0" w:color="auto"/>
          </w:divBdr>
        </w:div>
        <w:div w:id="440802228">
          <w:marLeft w:val="480"/>
          <w:marRight w:val="0"/>
          <w:marTop w:val="0"/>
          <w:marBottom w:val="0"/>
          <w:divBdr>
            <w:top w:val="none" w:sz="0" w:space="0" w:color="auto"/>
            <w:left w:val="none" w:sz="0" w:space="0" w:color="auto"/>
            <w:bottom w:val="none" w:sz="0" w:space="0" w:color="auto"/>
            <w:right w:val="none" w:sz="0" w:space="0" w:color="auto"/>
          </w:divBdr>
        </w:div>
        <w:div w:id="809132973">
          <w:marLeft w:val="480"/>
          <w:marRight w:val="0"/>
          <w:marTop w:val="0"/>
          <w:marBottom w:val="0"/>
          <w:divBdr>
            <w:top w:val="none" w:sz="0" w:space="0" w:color="auto"/>
            <w:left w:val="none" w:sz="0" w:space="0" w:color="auto"/>
            <w:bottom w:val="none" w:sz="0" w:space="0" w:color="auto"/>
            <w:right w:val="none" w:sz="0" w:space="0" w:color="auto"/>
          </w:divBdr>
        </w:div>
        <w:div w:id="589772491">
          <w:marLeft w:val="480"/>
          <w:marRight w:val="0"/>
          <w:marTop w:val="0"/>
          <w:marBottom w:val="0"/>
          <w:divBdr>
            <w:top w:val="none" w:sz="0" w:space="0" w:color="auto"/>
            <w:left w:val="none" w:sz="0" w:space="0" w:color="auto"/>
            <w:bottom w:val="none" w:sz="0" w:space="0" w:color="auto"/>
            <w:right w:val="none" w:sz="0" w:space="0" w:color="auto"/>
          </w:divBdr>
        </w:div>
        <w:div w:id="1574044652">
          <w:marLeft w:val="480"/>
          <w:marRight w:val="0"/>
          <w:marTop w:val="0"/>
          <w:marBottom w:val="0"/>
          <w:divBdr>
            <w:top w:val="none" w:sz="0" w:space="0" w:color="auto"/>
            <w:left w:val="none" w:sz="0" w:space="0" w:color="auto"/>
            <w:bottom w:val="none" w:sz="0" w:space="0" w:color="auto"/>
            <w:right w:val="none" w:sz="0" w:space="0" w:color="auto"/>
          </w:divBdr>
        </w:div>
        <w:div w:id="1176072833">
          <w:marLeft w:val="480"/>
          <w:marRight w:val="0"/>
          <w:marTop w:val="0"/>
          <w:marBottom w:val="0"/>
          <w:divBdr>
            <w:top w:val="none" w:sz="0" w:space="0" w:color="auto"/>
            <w:left w:val="none" w:sz="0" w:space="0" w:color="auto"/>
            <w:bottom w:val="none" w:sz="0" w:space="0" w:color="auto"/>
            <w:right w:val="none" w:sz="0" w:space="0" w:color="auto"/>
          </w:divBdr>
        </w:div>
        <w:div w:id="815950066">
          <w:marLeft w:val="480"/>
          <w:marRight w:val="0"/>
          <w:marTop w:val="0"/>
          <w:marBottom w:val="0"/>
          <w:divBdr>
            <w:top w:val="none" w:sz="0" w:space="0" w:color="auto"/>
            <w:left w:val="none" w:sz="0" w:space="0" w:color="auto"/>
            <w:bottom w:val="none" w:sz="0" w:space="0" w:color="auto"/>
            <w:right w:val="none" w:sz="0" w:space="0" w:color="auto"/>
          </w:divBdr>
        </w:div>
        <w:div w:id="574899006">
          <w:marLeft w:val="480"/>
          <w:marRight w:val="0"/>
          <w:marTop w:val="0"/>
          <w:marBottom w:val="0"/>
          <w:divBdr>
            <w:top w:val="none" w:sz="0" w:space="0" w:color="auto"/>
            <w:left w:val="none" w:sz="0" w:space="0" w:color="auto"/>
            <w:bottom w:val="none" w:sz="0" w:space="0" w:color="auto"/>
            <w:right w:val="none" w:sz="0" w:space="0" w:color="auto"/>
          </w:divBdr>
        </w:div>
        <w:div w:id="1910073799">
          <w:marLeft w:val="480"/>
          <w:marRight w:val="0"/>
          <w:marTop w:val="0"/>
          <w:marBottom w:val="0"/>
          <w:divBdr>
            <w:top w:val="none" w:sz="0" w:space="0" w:color="auto"/>
            <w:left w:val="none" w:sz="0" w:space="0" w:color="auto"/>
            <w:bottom w:val="none" w:sz="0" w:space="0" w:color="auto"/>
            <w:right w:val="none" w:sz="0" w:space="0" w:color="auto"/>
          </w:divBdr>
        </w:div>
        <w:div w:id="81680000">
          <w:marLeft w:val="480"/>
          <w:marRight w:val="0"/>
          <w:marTop w:val="0"/>
          <w:marBottom w:val="0"/>
          <w:divBdr>
            <w:top w:val="none" w:sz="0" w:space="0" w:color="auto"/>
            <w:left w:val="none" w:sz="0" w:space="0" w:color="auto"/>
            <w:bottom w:val="none" w:sz="0" w:space="0" w:color="auto"/>
            <w:right w:val="none" w:sz="0" w:space="0" w:color="auto"/>
          </w:divBdr>
        </w:div>
        <w:div w:id="907109121">
          <w:marLeft w:val="480"/>
          <w:marRight w:val="0"/>
          <w:marTop w:val="0"/>
          <w:marBottom w:val="0"/>
          <w:divBdr>
            <w:top w:val="none" w:sz="0" w:space="0" w:color="auto"/>
            <w:left w:val="none" w:sz="0" w:space="0" w:color="auto"/>
            <w:bottom w:val="none" w:sz="0" w:space="0" w:color="auto"/>
            <w:right w:val="none" w:sz="0" w:space="0" w:color="auto"/>
          </w:divBdr>
        </w:div>
        <w:div w:id="1149438303">
          <w:marLeft w:val="480"/>
          <w:marRight w:val="0"/>
          <w:marTop w:val="0"/>
          <w:marBottom w:val="0"/>
          <w:divBdr>
            <w:top w:val="none" w:sz="0" w:space="0" w:color="auto"/>
            <w:left w:val="none" w:sz="0" w:space="0" w:color="auto"/>
            <w:bottom w:val="none" w:sz="0" w:space="0" w:color="auto"/>
            <w:right w:val="none" w:sz="0" w:space="0" w:color="auto"/>
          </w:divBdr>
        </w:div>
        <w:div w:id="117726472">
          <w:marLeft w:val="480"/>
          <w:marRight w:val="0"/>
          <w:marTop w:val="0"/>
          <w:marBottom w:val="0"/>
          <w:divBdr>
            <w:top w:val="none" w:sz="0" w:space="0" w:color="auto"/>
            <w:left w:val="none" w:sz="0" w:space="0" w:color="auto"/>
            <w:bottom w:val="none" w:sz="0" w:space="0" w:color="auto"/>
            <w:right w:val="none" w:sz="0" w:space="0" w:color="auto"/>
          </w:divBdr>
        </w:div>
        <w:div w:id="658776285">
          <w:marLeft w:val="480"/>
          <w:marRight w:val="0"/>
          <w:marTop w:val="0"/>
          <w:marBottom w:val="0"/>
          <w:divBdr>
            <w:top w:val="none" w:sz="0" w:space="0" w:color="auto"/>
            <w:left w:val="none" w:sz="0" w:space="0" w:color="auto"/>
            <w:bottom w:val="none" w:sz="0" w:space="0" w:color="auto"/>
            <w:right w:val="none" w:sz="0" w:space="0" w:color="auto"/>
          </w:divBdr>
        </w:div>
        <w:div w:id="1201089957">
          <w:marLeft w:val="480"/>
          <w:marRight w:val="0"/>
          <w:marTop w:val="0"/>
          <w:marBottom w:val="0"/>
          <w:divBdr>
            <w:top w:val="none" w:sz="0" w:space="0" w:color="auto"/>
            <w:left w:val="none" w:sz="0" w:space="0" w:color="auto"/>
            <w:bottom w:val="none" w:sz="0" w:space="0" w:color="auto"/>
            <w:right w:val="none" w:sz="0" w:space="0" w:color="auto"/>
          </w:divBdr>
        </w:div>
        <w:div w:id="1301810635">
          <w:marLeft w:val="480"/>
          <w:marRight w:val="0"/>
          <w:marTop w:val="0"/>
          <w:marBottom w:val="0"/>
          <w:divBdr>
            <w:top w:val="none" w:sz="0" w:space="0" w:color="auto"/>
            <w:left w:val="none" w:sz="0" w:space="0" w:color="auto"/>
            <w:bottom w:val="none" w:sz="0" w:space="0" w:color="auto"/>
            <w:right w:val="none" w:sz="0" w:space="0" w:color="auto"/>
          </w:divBdr>
        </w:div>
        <w:div w:id="1686057749">
          <w:marLeft w:val="480"/>
          <w:marRight w:val="0"/>
          <w:marTop w:val="0"/>
          <w:marBottom w:val="0"/>
          <w:divBdr>
            <w:top w:val="none" w:sz="0" w:space="0" w:color="auto"/>
            <w:left w:val="none" w:sz="0" w:space="0" w:color="auto"/>
            <w:bottom w:val="none" w:sz="0" w:space="0" w:color="auto"/>
            <w:right w:val="none" w:sz="0" w:space="0" w:color="auto"/>
          </w:divBdr>
        </w:div>
      </w:divsChild>
    </w:div>
    <w:div w:id="1061565534">
      <w:bodyDiv w:val="1"/>
      <w:marLeft w:val="0"/>
      <w:marRight w:val="0"/>
      <w:marTop w:val="0"/>
      <w:marBottom w:val="0"/>
      <w:divBdr>
        <w:top w:val="none" w:sz="0" w:space="0" w:color="auto"/>
        <w:left w:val="none" w:sz="0" w:space="0" w:color="auto"/>
        <w:bottom w:val="none" w:sz="0" w:space="0" w:color="auto"/>
        <w:right w:val="none" w:sz="0" w:space="0" w:color="auto"/>
      </w:divBdr>
    </w:div>
    <w:div w:id="1061712841">
      <w:bodyDiv w:val="1"/>
      <w:marLeft w:val="0"/>
      <w:marRight w:val="0"/>
      <w:marTop w:val="0"/>
      <w:marBottom w:val="0"/>
      <w:divBdr>
        <w:top w:val="none" w:sz="0" w:space="0" w:color="auto"/>
        <w:left w:val="none" w:sz="0" w:space="0" w:color="auto"/>
        <w:bottom w:val="none" w:sz="0" w:space="0" w:color="auto"/>
        <w:right w:val="none" w:sz="0" w:space="0" w:color="auto"/>
      </w:divBdr>
    </w:div>
    <w:div w:id="1061758946">
      <w:bodyDiv w:val="1"/>
      <w:marLeft w:val="0"/>
      <w:marRight w:val="0"/>
      <w:marTop w:val="0"/>
      <w:marBottom w:val="0"/>
      <w:divBdr>
        <w:top w:val="none" w:sz="0" w:space="0" w:color="auto"/>
        <w:left w:val="none" w:sz="0" w:space="0" w:color="auto"/>
        <w:bottom w:val="none" w:sz="0" w:space="0" w:color="auto"/>
        <w:right w:val="none" w:sz="0" w:space="0" w:color="auto"/>
      </w:divBdr>
    </w:div>
    <w:div w:id="1061827506">
      <w:bodyDiv w:val="1"/>
      <w:marLeft w:val="0"/>
      <w:marRight w:val="0"/>
      <w:marTop w:val="0"/>
      <w:marBottom w:val="0"/>
      <w:divBdr>
        <w:top w:val="none" w:sz="0" w:space="0" w:color="auto"/>
        <w:left w:val="none" w:sz="0" w:space="0" w:color="auto"/>
        <w:bottom w:val="none" w:sz="0" w:space="0" w:color="auto"/>
        <w:right w:val="none" w:sz="0" w:space="0" w:color="auto"/>
      </w:divBdr>
    </w:div>
    <w:div w:id="1061904084">
      <w:bodyDiv w:val="1"/>
      <w:marLeft w:val="0"/>
      <w:marRight w:val="0"/>
      <w:marTop w:val="0"/>
      <w:marBottom w:val="0"/>
      <w:divBdr>
        <w:top w:val="none" w:sz="0" w:space="0" w:color="auto"/>
        <w:left w:val="none" w:sz="0" w:space="0" w:color="auto"/>
        <w:bottom w:val="none" w:sz="0" w:space="0" w:color="auto"/>
        <w:right w:val="none" w:sz="0" w:space="0" w:color="auto"/>
      </w:divBdr>
    </w:div>
    <w:div w:id="1061977208">
      <w:bodyDiv w:val="1"/>
      <w:marLeft w:val="0"/>
      <w:marRight w:val="0"/>
      <w:marTop w:val="0"/>
      <w:marBottom w:val="0"/>
      <w:divBdr>
        <w:top w:val="none" w:sz="0" w:space="0" w:color="auto"/>
        <w:left w:val="none" w:sz="0" w:space="0" w:color="auto"/>
        <w:bottom w:val="none" w:sz="0" w:space="0" w:color="auto"/>
        <w:right w:val="none" w:sz="0" w:space="0" w:color="auto"/>
      </w:divBdr>
    </w:div>
    <w:div w:id="1062024174">
      <w:bodyDiv w:val="1"/>
      <w:marLeft w:val="0"/>
      <w:marRight w:val="0"/>
      <w:marTop w:val="0"/>
      <w:marBottom w:val="0"/>
      <w:divBdr>
        <w:top w:val="none" w:sz="0" w:space="0" w:color="auto"/>
        <w:left w:val="none" w:sz="0" w:space="0" w:color="auto"/>
        <w:bottom w:val="none" w:sz="0" w:space="0" w:color="auto"/>
        <w:right w:val="none" w:sz="0" w:space="0" w:color="auto"/>
      </w:divBdr>
    </w:div>
    <w:div w:id="1062096499">
      <w:bodyDiv w:val="1"/>
      <w:marLeft w:val="0"/>
      <w:marRight w:val="0"/>
      <w:marTop w:val="0"/>
      <w:marBottom w:val="0"/>
      <w:divBdr>
        <w:top w:val="none" w:sz="0" w:space="0" w:color="auto"/>
        <w:left w:val="none" w:sz="0" w:space="0" w:color="auto"/>
        <w:bottom w:val="none" w:sz="0" w:space="0" w:color="auto"/>
        <w:right w:val="none" w:sz="0" w:space="0" w:color="auto"/>
      </w:divBdr>
    </w:div>
    <w:div w:id="1062098778">
      <w:bodyDiv w:val="1"/>
      <w:marLeft w:val="0"/>
      <w:marRight w:val="0"/>
      <w:marTop w:val="0"/>
      <w:marBottom w:val="0"/>
      <w:divBdr>
        <w:top w:val="none" w:sz="0" w:space="0" w:color="auto"/>
        <w:left w:val="none" w:sz="0" w:space="0" w:color="auto"/>
        <w:bottom w:val="none" w:sz="0" w:space="0" w:color="auto"/>
        <w:right w:val="none" w:sz="0" w:space="0" w:color="auto"/>
      </w:divBdr>
    </w:div>
    <w:div w:id="1062366954">
      <w:bodyDiv w:val="1"/>
      <w:marLeft w:val="0"/>
      <w:marRight w:val="0"/>
      <w:marTop w:val="0"/>
      <w:marBottom w:val="0"/>
      <w:divBdr>
        <w:top w:val="none" w:sz="0" w:space="0" w:color="auto"/>
        <w:left w:val="none" w:sz="0" w:space="0" w:color="auto"/>
        <w:bottom w:val="none" w:sz="0" w:space="0" w:color="auto"/>
        <w:right w:val="none" w:sz="0" w:space="0" w:color="auto"/>
      </w:divBdr>
    </w:div>
    <w:div w:id="1062405996">
      <w:bodyDiv w:val="1"/>
      <w:marLeft w:val="0"/>
      <w:marRight w:val="0"/>
      <w:marTop w:val="0"/>
      <w:marBottom w:val="0"/>
      <w:divBdr>
        <w:top w:val="none" w:sz="0" w:space="0" w:color="auto"/>
        <w:left w:val="none" w:sz="0" w:space="0" w:color="auto"/>
        <w:bottom w:val="none" w:sz="0" w:space="0" w:color="auto"/>
        <w:right w:val="none" w:sz="0" w:space="0" w:color="auto"/>
      </w:divBdr>
    </w:div>
    <w:div w:id="1062483455">
      <w:bodyDiv w:val="1"/>
      <w:marLeft w:val="0"/>
      <w:marRight w:val="0"/>
      <w:marTop w:val="0"/>
      <w:marBottom w:val="0"/>
      <w:divBdr>
        <w:top w:val="none" w:sz="0" w:space="0" w:color="auto"/>
        <w:left w:val="none" w:sz="0" w:space="0" w:color="auto"/>
        <w:bottom w:val="none" w:sz="0" w:space="0" w:color="auto"/>
        <w:right w:val="none" w:sz="0" w:space="0" w:color="auto"/>
      </w:divBdr>
    </w:div>
    <w:div w:id="1062563638">
      <w:bodyDiv w:val="1"/>
      <w:marLeft w:val="0"/>
      <w:marRight w:val="0"/>
      <w:marTop w:val="0"/>
      <w:marBottom w:val="0"/>
      <w:divBdr>
        <w:top w:val="none" w:sz="0" w:space="0" w:color="auto"/>
        <w:left w:val="none" w:sz="0" w:space="0" w:color="auto"/>
        <w:bottom w:val="none" w:sz="0" w:space="0" w:color="auto"/>
        <w:right w:val="none" w:sz="0" w:space="0" w:color="auto"/>
      </w:divBdr>
    </w:div>
    <w:div w:id="1062604361">
      <w:bodyDiv w:val="1"/>
      <w:marLeft w:val="0"/>
      <w:marRight w:val="0"/>
      <w:marTop w:val="0"/>
      <w:marBottom w:val="0"/>
      <w:divBdr>
        <w:top w:val="none" w:sz="0" w:space="0" w:color="auto"/>
        <w:left w:val="none" w:sz="0" w:space="0" w:color="auto"/>
        <w:bottom w:val="none" w:sz="0" w:space="0" w:color="auto"/>
        <w:right w:val="none" w:sz="0" w:space="0" w:color="auto"/>
      </w:divBdr>
    </w:div>
    <w:div w:id="1062756706">
      <w:bodyDiv w:val="1"/>
      <w:marLeft w:val="0"/>
      <w:marRight w:val="0"/>
      <w:marTop w:val="0"/>
      <w:marBottom w:val="0"/>
      <w:divBdr>
        <w:top w:val="none" w:sz="0" w:space="0" w:color="auto"/>
        <w:left w:val="none" w:sz="0" w:space="0" w:color="auto"/>
        <w:bottom w:val="none" w:sz="0" w:space="0" w:color="auto"/>
        <w:right w:val="none" w:sz="0" w:space="0" w:color="auto"/>
      </w:divBdr>
    </w:div>
    <w:div w:id="1062826458">
      <w:bodyDiv w:val="1"/>
      <w:marLeft w:val="0"/>
      <w:marRight w:val="0"/>
      <w:marTop w:val="0"/>
      <w:marBottom w:val="0"/>
      <w:divBdr>
        <w:top w:val="none" w:sz="0" w:space="0" w:color="auto"/>
        <w:left w:val="none" w:sz="0" w:space="0" w:color="auto"/>
        <w:bottom w:val="none" w:sz="0" w:space="0" w:color="auto"/>
        <w:right w:val="none" w:sz="0" w:space="0" w:color="auto"/>
      </w:divBdr>
      <w:divsChild>
        <w:div w:id="581839892">
          <w:marLeft w:val="480"/>
          <w:marRight w:val="0"/>
          <w:marTop w:val="0"/>
          <w:marBottom w:val="0"/>
          <w:divBdr>
            <w:top w:val="none" w:sz="0" w:space="0" w:color="auto"/>
            <w:left w:val="none" w:sz="0" w:space="0" w:color="auto"/>
            <w:bottom w:val="none" w:sz="0" w:space="0" w:color="auto"/>
            <w:right w:val="none" w:sz="0" w:space="0" w:color="auto"/>
          </w:divBdr>
        </w:div>
        <w:div w:id="241840443">
          <w:marLeft w:val="480"/>
          <w:marRight w:val="0"/>
          <w:marTop w:val="0"/>
          <w:marBottom w:val="0"/>
          <w:divBdr>
            <w:top w:val="none" w:sz="0" w:space="0" w:color="auto"/>
            <w:left w:val="none" w:sz="0" w:space="0" w:color="auto"/>
            <w:bottom w:val="none" w:sz="0" w:space="0" w:color="auto"/>
            <w:right w:val="none" w:sz="0" w:space="0" w:color="auto"/>
          </w:divBdr>
        </w:div>
        <w:div w:id="1171259433">
          <w:marLeft w:val="480"/>
          <w:marRight w:val="0"/>
          <w:marTop w:val="0"/>
          <w:marBottom w:val="0"/>
          <w:divBdr>
            <w:top w:val="none" w:sz="0" w:space="0" w:color="auto"/>
            <w:left w:val="none" w:sz="0" w:space="0" w:color="auto"/>
            <w:bottom w:val="none" w:sz="0" w:space="0" w:color="auto"/>
            <w:right w:val="none" w:sz="0" w:space="0" w:color="auto"/>
          </w:divBdr>
        </w:div>
        <w:div w:id="875392335">
          <w:marLeft w:val="480"/>
          <w:marRight w:val="0"/>
          <w:marTop w:val="0"/>
          <w:marBottom w:val="0"/>
          <w:divBdr>
            <w:top w:val="none" w:sz="0" w:space="0" w:color="auto"/>
            <w:left w:val="none" w:sz="0" w:space="0" w:color="auto"/>
            <w:bottom w:val="none" w:sz="0" w:space="0" w:color="auto"/>
            <w:right w:val="none" w:sz="0" w:space="0" w:color="auto"/>
          </w:divBdr>
        </w:div>
        <w:div w:id="502744186">
          <w:marLeft w:val="480"/>
          <w:marRight w:val="0"/>
          <w:marTop w:val="0"/>
          <w:marBottom w:val="0"/>
          <w:divBdr>
            <w:top w:val="none" w:sz="0" w:space="0" w:color="auto"/>
            <w:left w:val="none" w:sz="0" w:space="0" w:color="auto"/>
            <w:bottom w:val="none" w:sz="0" w:space="0" w:color="auto"/>
            <w:right w:val="none" w:sz="0" w:space="0" w:color="auto"/>
          </w:divBdr>
        </w:div>
        <w:div w:id="600989937">
          <w:marLeft w:val="480"/>
          <w:marRight w:val="0"/>
          <w:marTop w:val="0"/>
          <w:marBottom w:val="0"/>
          <w:divBdr>
            <w:top w:val="none" w:sz="0" w:space="0" w:color="auto"/>
            <w:left w:val="none" w:sz="0" w:space="0" w:color="auto"/>
            <w:bottom w:val="none" w:sz="0" w:space="0" w:color="auto"/>
            <w:right w:val="none" w:sz="0" w:space="0" w:color="auto"/>
          </w:divBdr>
        </w:div>
        <w:div w:id="938024686">
          <w:marLeft w:val="480"/>
          <w:marRight w:val="0"/>
          <w:marTop w:val="0"/>
          <w:marBottom w:val="0"/>
          <w:divBdr>
            <w:top w:val="none" w:sz="0" w:space="0" w:color="auto"/>
            <w:left w:val="none" w:sz="0" w:space="0" w:color="auto"/>
            <w:bottom w:val="none" w:sz="0" w:space="0" w:color="auto"/>
            <w:right w:val="none" w:sz="0" w:space="0" w:color="auto"/>
          </w:divBdr>
        </w:div>
        <w:div w:id="1217860108">
          <w:marLeft w:val="480"/>
          <w:marRight w:val="0"/>
          <w:marTop w:val="0"/>
          <w:marBottom w:val="0"/>
          <w:divBdr>
            <w:top w:val="none" w:sz="0" w:space="0" w:color="auto"/>
            <w:left w:val="none" w:sz="0" w:space="0" w:color="auto"/>
            <w:bottom w:val="none" w:sz="0" w:space="0" w:color="auto"/>
            <w:right w:val="none" w:sz="0" w:space="0" w:color="auto"/>
          </w:divBdr>
        </w:div>
        <w:div w:id="1701274382">
          <w:marLeft w:val="480"/>
          <w:marRight w:val="0"/>
          <w:marTop w:val="0"/>
          <w:marBottom w:val="0"/>
          <w:divBdr>
            <w:top w:val="none" w:sz="0" w:space="0" w:color="auto"/>
            <w:left w:val="none" w:sz="0" w:space="0" w:color="auto"/>
            <w:bottom w:val="none" w:sz="0" w:space="0" w:color="auto"/>
            <w:right w:val="none" w:sz="0" w:space="0" w:color="auto"/>
          </w:divBdr>
        </w:div>
        <w:div w:id="21517836">
          <w:marLeft w:val="480"/>
          <w:marRight w:val="0"/>
          <w:marTop w:val="0"/>
          <w:marBottom w:val="0"/>
          <w:divBdr>
            <w:top w:val="none" w:sz="0" w:space="0" w:color="auto"/>
            <w:left w:val="none" w:sz="0" w:space="0" w:color="auto"/>
            <w:bottom w:val="none" w:sz="0" w:space="0" w:color="auto"/>
            <w:right w:val="none" w:sz="0" w:space="0" w:color="auto"/>
          </w:divBdr>
        </w:div>
        <w:div w:id="1005017894">
          <w:marLeft w:val="480"/>
          <w:marRight w:val="0"/>
          <w:marTop w:val="0"/>
          <w:marBottom w:val="0"/>
          <w:divBdr>
            <w:top w:val="none" w:sz="0" w:space="0" w:color="auto"/>
            <w:left w:val="none" w:sz="0" w:space="0" w:color="auto"/>
            <w:bottom w:val="none" w:sz="0" w:space="0" w:color="auto"/>
            <w:right w:val="none" w:sz="0" w:space="0" w:color="auto"/>
          </w:divBdr>
        </w:div>
        <w:div w:id="2075272850">
          <w:marLeft w:val="480"/>
          <w:marRight w:val="0"/>
          <w:marTop w:val="0"/>
          <w:marBottom w:val="0"/>
          <w:divBdr>
            <w:top w:val="none" w:sz="0" w:space="0" w:color="auto"/>
            <w:left w:val="none" w:sz="0" w:space="0" w:color="auto"/>
            <w:bottom w:val="none" w:sz="0" w:space="0" w:color="auto"/>
            <w:right w:val="none" w:sz="0" w:space="0" w:color="auto"/>
          </w:divBdr>
        </w:div>
        <w:div w:id="377166932">
          <w:marLeft w:val="480"/>
          <w:marRight w:val="0"/>
          <w:marTop w:val="0"/>
          <w:marBottom w:val="0"/>
          <w:divBdr>
            <w:top w:val="none" w:sz="0" w:space="0" w:color="auto"/>
            <w:left w:val="none" w:sz="0" w:space="0" w:color="auto"/>
            <w:bottom w:val="none" w:sz="0" w:space="0" w:color="auto"/>
            <w:right w:val="none" w:sz="0" w:space="0" w:color="auto"/>
          </w:divBdr>
        </w:div>
        <w:div w:id="51738911">
          <w:marLeft w:val="480"/>
          <w:marRight w:val="0"/>
          <w:marTop w:val="0"/>
          <w:marBottom w:val="0"/>
          <w:divBdr>
            <w:top w:val="none" w:sz="0" w:space="0" w:color="auto"/>
            <w:left w:val="none" w:sz="0" w:space="0" w:color="auto"/>
            <w:bottom w:val="none" w:sz="0" w:space="0" w:color="auto"/>
            <w:right w:val="none" w:sz="0" w:space="0" w:color="auto"/>
          </w:divBdr>
        </w:div>
        <w:div w:id="80025947">
          <w:marLeft w:val="480"/>
          <w:marRight w:val="0"/>
          <w:marTop w:val="0"/>
          <w:marBottom w:val="0"/>
          <w:divBdr>
            <w:top w:val="none" w:sz="0" w:space="0" w:color="auto"/>
            <w:left w:val="none" w:sz="0" w:space="0" w:color="auto"/>
            <w:bottom w:val="none" w:sz="0" w:space="0" w:color="auto"/>
            <w:right w:val="none" w:sz="0" w:space="0" w:color="auto"/>
          </w:divBdr>
        </w:div>
        <w:div w:id="565845455">
          <w:marLeft w:val="480"/>
          <w:marRight w:val="0"/>
          <w:marTop w:val="0"/>
          <w:marBottom w:val="0"/>
          <w:divBdr>
            <w:top w:val="none" w:sz="0" w:space="0" w:color="auto"/>
            <w:left w:val="none" w:sz="0" w:space="0" w:color="auto"/>
            <w:bottom w:val="none" w:sz="0" w:space="0" w:color="auto"/>
            <w:right w:val="none" w:sz="0" w:space="0" w:color="auto"/>
          </w:divBdr>
        </w:div>
        <w:div w:id="1738549222">
          <w:marLeft w:val="480"/>
          <w:marRight w:val="0"/>
          <w:marTop w:val="0"/>
          <w:marBottom w:val="0"/>
          <w:divBdr>
            <w:top w:val="none" w:sz="0" w:space="0" w:color="auto"/>
            <w:left w:val="none" w:sz="0" w:space="0" w:color="auto"/>
            <w:bottom w:val="none" w:sz="0" w:space="0" w:color="auto"/>
            <w:right w:val="none" w:sz="0" w:space="0" w:color="auto"/>
          </w:divBdr>
        </w:div>
        <w:div w:id="301690135">
          <w:marLeft w:val="480"/>
          <w:marRight w:val="0"/>
          <w:marTop w:val="0"/>
          <w:marBottom w:val="0"/>
          <w:divBdr>
            <w:top w:val="none" w:sz="0" w:space="0" w:color="auto"/>
            <w:left w:val="none" w:sz="0" w:space="0" w:color="auto"/>
            <w:bottom w:val="none" w:sz="0" w:space="0" w:color="auto"/>
            <w:right w:val="none" w:sz="0" w:space="0" w:color="auto"/>
          </w:divBdr>
        </w:div>
        <w:div w:id="1842431743">
          <w:marLeft w:val="480"/>
          <w:marRight w:val="0"/>
          <w:marTop w:val="0"/>
          <w:marBottom w:val="0"/>
          <w:divBdr>
            <w:top w:val="none" w:sz="0" w:space="0" w:color="auto"/>
            <w:left w:val="none" w:sz="0" w:space="0" w:color="auto"/>
            <w:bottom w:val="none" w:sz="0" w:space="0" w:color="auto"/>
            <w:right w:val="none" w:sz="0" w:space="0" w:color="auto"/>
          </w:divBdr>
        </w:div>
        <w:div w:id="223030669">
          <w:marLeft w:val="480"/>
          <w:marRight w:val="0"/>
          <w:marTop w:val="0"/>
          <w:marBottom w:val="0"/>
          <w:divBdr>
            <w:top w:val="none" w:sz="0" w:space="0" w:color="auto"/>
            <w:left w:val="none" w:sz="0" w:space="0" w:color="auto"/>
            <w:bottom w:val="none" w:sz="0" w:space="0" w:color="auto"/>
            <w:right w:val="none" w:sz="0" w:space="0" w:color="auto"/>
          </w:divBdr>
        </w:div>
        <w:div w:id="25722818">
          <w:marLeft w:val="480"/>
          <w:marRight w:val="0"/>
          <w:marTop w:val="0"/>
          <w:marBottom w:val="0"/>
          <w:divBdr>
            <w:top w:val="none" w:sz="0" w:space="0" w:color="auto"/>
            <w:left w:val="none" w:sz="0" w:space="0" w:color="auto"/>
            <w:bottom w:val="none" w:sz="0" w:space="0" w:color="auto"/>
            <w:right w:val="none" w:sz="0" w:space="0" w:color="auto"/>
          </w:divBdr>
        </w:div>
        <w:div w:id="1815563501">
          <w:marLeft w:val="480"/>
          <w:marRight w:val="0"/>
          <w:marTop w:val="0"/>
          <w:marBottom w:val="0"/>
          <w:divBdr>
            <w:top w:val="none" w:sz="0" w:space="0" w:color="auto"/>
            <w:left w:val="none" w:sz="0" w:space="0" w:color="auto"/>
            <w:bottom w:val="none" w:sz="0" w:space="0" w:color="auto"/>
            <w:right w:val="none" w:sz="0" w:space="0" w:color="auto"/>
          </w:divBdr>
        </w:div>
        <w:div w:id="1436093661">
          <w:marLeft w:val="480"/>
          <w:marRight w:val="0"/>
          <w:marTop w:val="0"/>
          <w:marBottom w:val="0"/>
          <w:divBdr>
            <w:top w:val="none" w:sz="0" w:space="0" w:color="auto"/>
            <w:left w:val="none" w:sz="0" w:space="0" w:color="auto"/>
            <w:bottom w:val="none" w:sz="0" w:space="0" w:color="auto"/>
            <w:right w:val="none" w:sz="0" w:space="0" w:color="auto"/>
          </w:divBdr>
        </w:div>
        <w:div w:id="2014451148">
          <w:marLeft w:val="480"/>
          <w:marRight w:val="0"/>
          <w:marTop w:val="0"/>
          <w:marBottom w:val="0"/>
          <w:divBdr>
            <w:top w:val="none" w:sz="0" w:space="0" w:color="auto"/>
            <w:left w:val="none" w:sz="0" w:space="0" w:color="auto"/>
            <w:bottom w:val="none" w:sz="0" w:space="0" w:color="auto"/>
            <w:right w:val="none" w:sz="0" w:space="0" w:color="auto"/>
          </w:divBdr>
        </w:div>
        <w:div w:id="1671060457">
          <w:marLeft w:val="480"/>
          <w:marRight w:val="0"/>
          <w:marTop w:val="0"/>
          <w:marBottom w:val="0"/>
          <w:divBdr>
            <w:top w:val="none" w:sz="0" w:space="0" w:color="auto"/>
            <w:left w:val="none" w:sz="0" w:space="0" w:color="auto"/>
            <w:bottom w:val="none" w:sz="0" w:space="0" w:color="auto"/>
            <w:right w:val="none" w:sz="0" w:space="0" w:color="auto"/>
          </w:divBdr>
        </w:div>
        <w:div w:id="1356425995">
          <w:marLeft w:val="480"/>
          <w:marRight w:val="0"/>
          <w:marTop w:val="0"/>
          <w:marBottom w:val="0"/>
          <w:divBdr>
            <w:top w:val="none" w:sz="0" w:space="0" w:color="auto"/>
            <w:left w:val="none" w:sz="0" w:space="0" w:color="auto"/>
            <w:bottom w:val="none" w:sz="0" w:space="0" w:color="auto"/>
            <w:right w:val="none" w:sz="0" w:space="0" w:color="auto"/>
          </w:divBdr>
        </w:div>
        <w:div w:id="706761923">
          <w:marLeft w:val="480"/>
          <w:marRight w:val="0"/>
          <w:marTop w:val="0"/>
          <w:marBottom w:val="0"/>
          <w:divBdr>
            <w:top w:val="none" w:sz="0" w:space="0" w:color="auto"/>
            <w:left w:val="none" w:sz="0" w:space="0" w:color="auto"/>
            <w:bottom w:val="none" w:sz="0" w:space="0" w:color="auto"/>
            <w:right w:val="none" w:sz="0" w:space="0" w:color="auto"/>
          </w:divBdr>
        </w:div>
        <w:div w:id="1768113904">
          <w:marLeft w:val="480"/>
          <w:marRight w:val="0"/>
          <w:marTop w:val="0"/>
          <w:marBottom w:val="0"/>
          <w:divBdr>
            <w:top w:val="none" w:sz="0" w:space="0" w:color="auto"/>
            <w:left w:val="none" w:sz="0" w:space="0" w:color="auto"/>
            <w:bottom w:val="none" w:sz="0" w:space="0" w:color="auto"/>
            <w:right w:val="none" w:sz="0" w:space="0" w:color="auto"/>
          </w:divBdr>
        </w:div>
        <w:div w:id="938022911">
          <w:marLeft w:val="480"/>
          <w:marRight w:val="0"/>
          <w:marTop w:val="0"/>
          <w:marBottom w:val="0"/>
          <w:divBdr>
            <w:top w:val="none" w:sz="0" w:space="0" w:color="auto"/>
            <w:left w:val="none" w:sz="0" w:space="0" w:color="auto"/>
            <w:bottom w:val="none" w:sz="0" w:space="0" w:color="auto"/>
            <w:right w:val="none" w:sz="0" w:space="0" w:color="auto"/>
          </w:divBdr>
        </w:div>
        <w:div w:id="2087334797">
          <w:marLeft w:val="480"/>
          <w:marRight w:val="0"/>
          <w:marTop w:val="0"/>
          <w:marBottom w:val="0"/>
          <w:divBdr>
            <w:top w:val="none" w:sz="0" w:space="0" w:color="auto"/>
            <w:left w:val="none" w:sz="0" w:space="0" w:color="auto"/>
            <w:bottom w:val="none" w:sz="0" w:space="0" w:color="auto"/>
            <w:right w:val="none" w:sz="0" w:space="0" w:color="auto"/>
          </w:divBdr>
        </w:div>
        <w:div w:id="877816851">
          <w:marLeft w:val="480"/>
          <w:marRight w:val="0"/>
          <w:marTop w:val="0"/>
          <w:marBottom w:val="0"/>
          <w:divBdr>
            <w:top w:val="none" w:sz="0" w:space="0" w:color="auto"/>
            <w:left w:val="none" w:sz="0" w:space="0" w:color="auto"/>
            <w:bottom w:val="none" w:sz="0" w:space="0" w:color="auto"/>
            <w:right w:val="none" w:sz="0" w:space="0" w:color="auto"/>
          </w:divBdr>
        </w:div>
        <w:div w:id="1606308551">
          <w:marLeft w:val="480"/>
          <w:marRight w:val="0"/>
          <w:marTop w:val="0"/>
          <w:marBottom w:val="0"/>
          <w:divBdr>
            <w:top w:val="none" w:sz="0" w:space="0" w:color="auto"/>
            <w:left w:val="none" w:sz="0" w:space="0" w:color="auto"/>
            <w:bottom w:val="none" w:sz="0" w:space="0" w:color="auto"/>
            <w:right w:val="none" w:sz="0" w:space="0" w:color="auto"/>
          </w:divBdr>
        </w:div>
        <w:div w:id="2043048874">
          <w:marLeft w:val="480"/>
          <w:marRight w:val="0"/>
          <w:marTop w:val="0"/>
          <w:marBottom w:val="0"/>
          <w:divBdr>
            <w:top w:val="none" w:sz="0" w:space="0" w:color="auto"/>
            <w:left w:val="none" w:sz="0" w:space="0" w:color="auto"/>
            <w:bottom w:val="none" w:sz="0" w:space="0" w:color="auto"/>
            <w:right w:val="none" w:sz="0" w:space="0" w:color="auto"/>
          </w:divBdr>
        </w:div>
        <w:div w:id="2049598500">
          <w:marLeft w:val="480"/>
          <w:marRight w:val="0"/>
          <w:marTop w:val="0"/>
          <w:marBottom w:val="0"/>
          <w:divBdr>
            <w:top w:val="none" w:sz="0" w:space="0" w:color="auto"/>
            <w:left w:val="none" w:sz="0" w:space="0" w:color="auto"/>
            <w:bottom w:val="none" w:sz="0" w:space="0" w:color="auto"/>
            <w:right w:val="none" w:sz="0" w:space="0" w:color="auto"/>
          </w:divBdr>
        </w:div>
        <w:div w:id="298075896">
          <w:marLeft w:val="480"/>
          <w:marRight w:val="0"/>
          <w:marTop w:val="0"/>
          <w:marBottom w:val="0"/>
          <w:divBdr>
            <w:top w:val="none" w:sz="0" w:space="0" w:color="auto"/>
            <w:left w:val="none" w:sz="0" w:space="0" w:color="auto"/>
            <w:bottom w:val="none" w:sz="0" w:space="0" w:color="auto"/>
            <w:right w:val="none" w:sz="0" w:space="0" w:color="auto"/>
          </w:divBdr>
        </w:div>
        <w:div w:id="1874414089">
          <w:marLeft w:val="480"/>
          <w:marRight w:val="0"/>
          <w:marTop w:val="0"/>
          <w:marBottom w:val="0"/>
          <w:divBdr>
            <w:top w:val="none" w:sz="0" w:space="0" w:color="auto"/>
            <w:left w:val="none" w:sz="0" w:space="0" w:color="auto"/>
            <w:bottom w:val="none" w:sz="0" w:space="0" w:color="auto"/>
            <w:right w:val="none" w:sz="0" w:space="0" w:color="auto"/>
          </w:divBdr>
        </w:div>
        <w:div w:id="1309357538">
          <w:marLeft w:val="480"/>
          <w:marRight w:val="0"/>
          <w:marTop w:val="0"/>
          <w:marBottom w:val="0"/>
          <w:divBdr>
            <w:top w:val="none" w:sz="0" w:space="0" w:color="auto"/>
            <w:left w:val="none" w:sz="0" w:space="0" w:color="auto"/>
            <w:bottom w:val="none" w:sz="0" w:space="0" w:color="auto"/>
            <w:right w:val="none" w:sz="0" w:space="0" w:color="auto"/>
          </w:divBdr>
        </w:div>
        <w:div w:id="708795137">
          <w:marLeft w:val="480"/>
          <w:marRight w:val="0"/>
          <w:marTop w:val="0"/>
          <w:marBottom w:val="0"/>
          <w:divBdr>
            <w:top w:val="none" w:sz="0" w:space="0" w:color="auto"/>
            <w:left w:val="none" w:sz="0" w:space="0" w:color="auto"/>
            <w:bottom w:val="none" w:sz="0" w:space="0" w:color="auto"/>
            <w:right w:val="none" w:sz="0" w:space="0" w:color="auto"/>
          </w:divBdr>
        </w:div>
        <w:div w:id="1833597192">
          <w:marLeft w:val="480"/>
          <w:marRight w:val="0"/>
          <w:marTop w:val="0"/>
          <w:marBottom w:val="0"/>
          <w:divBdr>
            <w:top w:val="none" w:sz="0" w:space="0" w:color="auto"/>
            <w:left w:val="none" w:sz="0" w:space="0" w:color="auto"/>
            <w:bottom w:val="none" w:sz="0" w:space="0" w:color="auto"/>
            <w:right w:val="none" w:sz="0" w:space="0" w:color="auto"/>
          </w:divBdr>
        </w:div>
        <w:div w:id="639312465">
          <w:marLeft w:val="480"/>
          <w:marRight w:val="0"/>
          <w:marTop w:val="0"/>
          <w:marBottom w:val="0"/>
          <w:divBdr>
            <w:top w:val="none" w:sz="0" w:space="0" w:color="auto"/>
            <w:left w:val="none" w:sz="0" w:space="0" w:color="auto"/>
            <w:bottom w:val="none" w:sz="0" w:space="0" w:color="auto"/>
            <w:right w:val="none" w:sz="0" w:space="0" w:color="auto"/>
          </w:divBdr>
        </w:div>
        <w:div w:id="1372726334">
          <w:marLeft w:val="480"/>
          <w:marRight w:val="0"/>
          <w:marTop w:val="0"/>
          <w:marBottom w:val="0"/>
          <w:divBdr>
            <w:top w:val="none" w:sz="0" w:space="0" w:color="auto"/>
            <w:left w:val="none" w:sz="0" w:space="0" w:color="auto"/>
            <w:bottom w:val="none" w:sz="0" w:space="0" w:color="auto"/>
            <w:right w:val="none" w:sz="0" w:space="0" w:color="auto"/>
          </w:divBdr>
        </w:div>
        <w:div w:id="852647903">
          <w:marLeft w:val="480"/>
          <w:marRight w:val="0"/>
          <w:marTop w:val="0"/>
          <w:marBottom w:val="0"/>
          <w:divBdr>
            <w:top w:val="none" w:sz="0" w:space="0" w:color="auto"/>
            <w:left w:val="none" w:sz="0" w:space="0" w:color="auto"/>
            <w:bottom w:val="none" w:sz="0" w:space="0" w:color="auto"/>
            <w:right w:val="none" w:sz="0" w:space="0" w:color="auto"/>
          </w:divBdr>
        </w:div>
        <w:div w:id="1657805325">
          <w:marLeft w:val="480"/>
          <w:marRight w:val="0"/>
          <w:marTop w:val="0"/>
          <w:marBottom w:val="0"/>
          <w:divBdr>
            <w:top w:val="none" w:sz="0" w:space="0" w:color="auto"/>
            <w:left w:val="none" w:sz="0" w:space="0" w:color="auto"/>
            <w:bottom w:val="none" w:sz="0" w:space="0" w:color="auto"/>
            <w:right w:val="none" w:sz="0" w:space="0" w:color="auto"/>
          </w:divBdr>
        </w:div>
        <w:div w:id="646589885">
          <w:marLeft w:val="480"/>
          <w:marRight w:val="0"/>
          <w:marTop w:val="0"/>
          <w:marBottom w:val="0"/>
          <w:divBdr>
            <w:top w:val="none" w:sz="0" w:space="0" w:color="auto"/>
            <w:left w:val="none" w:sz="0" w:space="0" w:color="auto"/>
            <w:bottom w:val="none" w:sz="0" w:space="0" w:color="auto"/>
            <w:right w:val="none" w:sz="0" w:space="0" w:color="auto"/>
          </w:divBdr>
        </w:div>
        <w:div w:id="545531642">
          <w:marLeft w:val="480"/>
          <w:marRight w:val="0"/>
          <w:marTop w:val="0"/>
          <w:marBottom w:val="0"/>
          <w:divBdr>
            <w:top w:val="none" w:sz="0" w:space="0" w:color="auto"/>
            <w:left w:val="none" w:sz="0" w:space="0" w:color="auto"/>
            <w:bottom w:val="none" w:sz="0" w:space="0" w:color="auto"/>
            <w:right w:val="none" w:sz="0" w:space="0" w:color="auto"/>
          </w:divBdr>
        </w:div>
        <w:div w:id="1474759572">
          <w:marLeft w:val="480"/>
          <w:marRight w:val="0"/>
          <w:marTop w:val="0"/>
          <w:marBottom w:val="0"/>
          <w:divBdr>
            <w:top w:val="none" w:sz="0" w:space="0" w:color="auto"/>
            <w:left w:val="none" w:sz="0" w:space="0" w:color="auto"/>
            <w:bottom w:val="none" w:sz="0" w:space="0" w:color="auto"/>
            <w:right w:val="none" w:sz="0" w:space="0" w:color="auto"/>
          </w:divBdr>
        </w:div>
        <w:div w:id="243033839">
          <w:marLeft w:val="480"/>
          <w:marRight w:val="0"/>
          <w:marTop w:val="0"/>
          <w:marBottom w:val="0"/>
          <w:divBdr>
            <w:top w:val="none" w:sz="0" w:space="0" w:color="auto"/>
            <w:left w:val="none" w:sz="0" w:space="0" w:color="auto"/>
            <w:bottom w:val="none" w:sz="0" w:space="0" w:color="auto"/>
            <w:right w:val="none" w:sz="0" w:space="0" w:color="auto"/>
          </w:divBdr>
        </w:div>
        <w:div w:id="979652851">
          <w:marLeft w:val="480"/>
          <w:marRight w:val="0"/>
          <w:marTop w:val="0"/>
          <w:marBottom w:val="0"/>
          <w:divBdr>
            <w:top w:val="none" w:sz="0" w:space="0" w:color="auto"/>
            <w:left w:val="none" w:sz="0" w:space="0" w:color="auto"/>
            <w:bottom w:val="none" w:sz="0" w:space="0" w:color="auto"/>
            <w:right w:val="none" w:sz="0" w:space="0" w:color="auto"/>
          </w:divBdr>
        </w:div>
        <w:div w:id="901021466">
          <w:marLeft w:val="480"/>
          <w:marRight w:val="0"/>
          <w:marTop w:val="0"/>
          <w:marBottom w:val="0"/>
          <w:divBdr>
            <w:top w:val="none" w:sz="0" w:space="0" w:color="auto"/>
            <w:left w:val="none" w:sz="0" w:space="0" w:color="auto"/>
            <w:bottom w:val="none" w:sz="0" w:space="0" w:color="auto"/>
            <w:right w:val="none" w:sz="0" w:space="0" w:color="auto"/>
          </w:divBdr>
        </w:div>
        <w:div w:id="490484968">
          <w:marLeft w:val="480"/>
          <w:marRight w:val="0"/>
          <w:marTop w:val="0"/>
          <w:marBottom w:val="0"/>
          <w:divBdr>
            <w:top w:val="none" w:sz="0" w:space="0" w:color="auto"/>
            <w:left w:val="none" w:sz="0" w:space="0" w:color="auto"/>
            <w:bottom w:val="none" w:sz="0" w:space="0" w:color="auto"/>
            <w:right w:val="none" w:sz="0" w:space="0" w:color="auto"/>
          </w:divBdr>
        </w:div>
        <w:div w:id="1464805255">
          <w:marLeft w:val="480"/>
          <w:marRight w:val="0"/>
          <w:marTop w:val="0"/>
          <w:marBottom w:val="0"/>
          <w:divBdr>
            <w:top w:val="none" w:sz="0" w:space="0" w:color="auto"/>
            <w:left w:val="none" w:sz="0" w:space="0" w:color="auto"/>
            <w:bottom w:val="none" w:sz="0" w:space="0" w:color="auto"/>
            <w:right w:val="none" w:sz="0" w:space="0" w:color="auto"/>
          </w:divBdr>
        </w:div>
        <w:div w:id="938685651">
          <w:marLeft w:val="480"/>
          <w:marRight w:val="0"/>
          <w:marTop w:val="0"/>
          <w:marBottom w:val="0"/>
          <w:divBdr>
            <w:top w:val="none" w:sz="0" w:space="0" w:color="auto"/>
            <w:left w:val="none" w:sz="0" w:space="0" w:color="auto"/>
            <w:bottom w:val="none" w:sz="0" w:space="0" w:color="auto"/>
            <w:right w:val="none" w:sz="0" w:space="0" w:color="auto"/>
          </w:divBdr>
        </w:div>
        <w:div w:id="1713575074">
          <w:marLeft w:val="480"/>
          <w:marRight w:val="0"/>
          <w:marTop w:val="0"/>
          <w:marBottom w:val="0"/>
          <w:divBdr>
            <w:top w:val="none" w:sz="0" w:space="0" w:color="auto"/>
            <w:left w:val="none" w:sz="0" w:space="0" w:color="auto"/>
            <w:bottom w:val="none" w:sz="0" w:space="0" w:color="auto"/>
            <w:right w:val="none" w:sz="0" w:space="0" w:color="auto"/>
          </w:divBdr>
        </w:div>
        <w:div w:id="838496952">
          <w:marLeft w:val="480"/>
          <w:marRight w:val="0"/>
          <w:marTop w:val="0"/>
          <w:marBottom w:val="0"/>
          <w:divBdr>
            <w:top w:val="none" w:sz="0" w:space="0" w:color="auto"/>
            <w:left w:val="none" w:sz="0" w:space="0" w:color="auto"/>
            <w:bottom w:val="none" w:sz="0" w:space="0" w:color="auto"/>
            <w:right w:val="none" w:sz="0" w:space="0" w:color="auto"/>
          </w:divBdr>
        </w:div>
        <w:div w:id="491796192">
          <w:marLeft w:val="480"/>
          <w:marRight w:val="0"/>
          <w:marTop w:val="0"/>
          <w:marBottom w:val="0"/>
          <w:divBdr>
            <w:top w:val="none" w:sz="0" w:space="0" w:color="auto"/>
            <w:left w:val="none" w:sz="0" w:space="0" w:color="auto"/>
            <w:bottom w:val="none" w:sz="0" w:space="0" w:color="auto"/>
            <w:right w:val="none" w:sz="0" w:space="0" w:color="auto"/>
          </w:divBdr>
        </w:div>
        <w:div w:id="1350989391">
          <w:marLeft w:val="480"/>
          <w:marRight w:val="0"/>
          <w:marTop w:val="0"/>
          <w:marBottom w:val="0"/>
          <w:divBdr>
            <w:top w:val="none" w:sz="0" w:space="0" w:color="auto"/>
            <w:left w:val="none" w:sz="0" w:space="0" w:color="auto"/>
            <w:bottom w:val="none" w:sz="0" w:space="0" w:color="auto"/>
            <w:right w:val="none" w:sz="0" w:space="0" w:color="auto"/>
          </w:divBdr>
        </w:div>
        <w:div w:id="68694962">
          <w:marLeft w:val="480"/>
          <w:marRight w:val="0"/>
          <w:marTop w:val="0"/>
          <w:marBottom w:val="0"/>
          <w:divBdr>
            <w:top w:val="none" w:sz="0" w:space="0" w:color="auto"/>
            <w:left w:val="none" w:sz="0" w:space="0" w:color="auto"/>
            <w:bottom w:val="none" w:sz="0" w:space="0" w:color="auto"/>
            <w:right w:val="none" w:sz="0" w:space="0" w:color="auto"/>
          </w:divBdr>
        </w:div>
        <w:div w:id="1934899793">
          <w:marLeft w:val="480"/>
          <w:marRight w:val="0"/>
          <w:marTop w:val="0"/>
          <w:marBottom w:val="0"/>
          <w:divBdr>
            <w:top w:val="none" w:sz="0" w:space="0" w:color="auto"/>
            <w:left w:val="none" w:sz="0" w:space="0" w:color="auto"/>
            <w:bottom w:val="none" w:sz="0" w:space="0" w:color="auto"/>
            <w:right w:val="none" w:sz="0" w:space="0" w:color="auto"/>
          </w:divBdr>
        </w:div>
        <w:div w:id="1138651034">
          <w:marLeft w:val="480"/>
          <w:marRight w:val="0"/>
          <w:marTop w:val="0"/>
          <w:marBottom w:val="0"/>
          <w:divBdr>
            <w:top w:val="none" w:sz="0" w:space="0" w:color="auto"/>
            <w:left w:val="none" w:sz="0" w:space="0" w:color="auto"/>
            <w:bottom w:val="none" w:sz="0" w:space="0" w:color="auto"/>
            <w:right w:val="none" w:sz="0" w:space="0" w:color="auto"/>
          </w:divBdr>
        </w:div>
      </w:divsChild>
    </w:div>
    <w:div w:id="1063139099">
      <w:bodyDiv w:val="1"/>
      <w:marLeft w:val="0"/>
      <w:marRight w:val="0"/>
      <w:marTop w:val="0"/>
      <w:marBottom w:val="0"/>
      <w:divBdr>
        <w:top w:val="none" w:sz="0" w:space="0" w:color="auto"/>
        <w:left w:val="none" w:sz="0" w:space="0" w:color="auto"/>
        <w:bottom w:val="none" w:sz="0" w:space="0" w:color="auto"/>
        <w:right w:val="none" w:sz="0" w:space="0" w:color="auto"/>
      </w:divBdr>
      <w:divsChild>
        <w:div w:id="48463844">
          <w:marLeft w:val="480"/>
          <w:marRight w:val="0"/>
          <w:marTop w:val="0"/>
          <w:marBottom w:val="0"/>
          <w:divBdr>
            <w:top w:val="none" w:sz="0" w:space="0" w:color="auto"/>
            <w:left w:val="none" w:sz="0" w:space="0" w:color="auto"/>
            <w:bottom w:val="none" w:sz="0" w:space="0" w:color="auto"/>
            <w:right w:val="none" w:sz="0" w:space="0" w:color="auto"/>
          </w:divBdr>
        </w:div>
        <w:div w:id="110559312">
          <w:marLeft w:val="480"/>
          <w:marRight w:val="0"/>
          <w:marTop w:val="0"/>
          <w:marBottom w:val="0"/>
          <w:divBdr>
            <w:top w:val="none" w:sz="0" w:space="0" w:color="auto"/>
            <w:left w:val="none" w:sz="0" w:space="0" w:color="auto"/>
            <w:bottom w:val="none" w:sz="0" w:space="0" w:color="auto"/>
            <w:right w:val="none" w:sz="0" w:space="0" w:color="auto"/>
          </w:divBdr>
        </w:div>
        <w:div w:id="126551610">
          <w:marLeft w:val="480"/>
          <w:marRight w:val="0"/>
          <w:marTop w:val="0"/>
          <w:marBottom w:val="0"/>
          <w:divBdr>
            <w:top w:val="none" w:sz="0" w:space="0" w:color="auto"/>
            <w:left w:val="none" w:sz="0" w:space="0" w:color="auto"/>
            <w:bottom w:val="none" w:sz="0" w:space="0" w:color="auto"/>
            <w:right w:val="none" w:sz="0" w:space="0" w:color="auto"/>
          </w:divBdr>
        </w:div>
        <w:div w:id="159202186">
          <w:marLeft w:val="480"/>
          <w:marRight w:val="0"/>
          <w:marTop w:val="0"/>
          <w:marBottom w:val="0"/>
          <w:divBdr>
            <w:top w:val="none" w:sz="0" w:space="0" w:color="auto"/>
            <w:left w:val="none" w:sz="0" w:space="0" w:color="auto"/>
            <w:bottom w:val="none" w:sz="0" w:space="0" w:color="auto"/>
            <w:right w:val="none" w:sz="0" w:space="0" w:color="auto"/>
          </w:divBdr>
        </w:div>
        <w:div w:id="219636528">
          <w:marLeft w:val="480"/>
          <w:marRight w:val="0"/>
          <w:marTop w:val="0"/>
          <w:marBottom w:val="0"/>
          <w:divBdr>
            <w:top w:val="none" w:sz="0" w:space="0" w:color="auto"/>
            <w:left w:val="none" w:sz="0" w:space="0" w:color="auto"/>
            <w:bottom w:val="none" w:sz="0" w:space="0" w:color="auto"/>
            <w:right w:val="none" w:sz="0" w:space="0" w:color="auto"/>
          </w:divBdr>
        </w:div>
        <w:div w:id="263921124">
          <w:marLeft w:val="480"/>
          <w:marRight w:val="0"/>
          <w:marTop w:val="0"/>
          <w:marBottom w:val="0"/>
          <w:divBdr>
            <w:top w:val="none" w:sz="0" w:space="0" w:color="auto"/>
            <w:left w:val="none" w:sz="0" w:space="0" w:color="auto"/>
            <w:bottom w:val="none" w:sz="0" w:space="0" w:color="auto"/>
            <w:right w:val="none" w:sz="0" w:space="0" w:color="auto"/>
          </w:divBdr>
        </w:div>
        <w:div w:id="285507048">
          <w:marLeft w:val="480"/>
          <w:marRight w:val="0"/>
          <w:marTop w:val="0"/>
          <w:marBottom w:val="0"/>
          <w:divBdr>
            <w:top w:val="none" w:sz="0" w:space="0" w:color="auto"/>
            <w:left w:val="none" w:sz="0" w:space="0" w:color="auto"/>
            <w:bottom w:val="none" w:sz="0" w:space="0" w:color="auto"/>
            <w:right w:val="none" w:sz="0" w:space="0" w:color="auto"/>
          </w:divBdr>
        </w:div>
        <w:div w:id="332532925">
          <w:marLeft w:val="480"/>
          <w:marRight w:val="0"/>
          <w:marTop w:val="0"/>
          <w:marBottom w:val="0"/>
          <w:divBdr>
            <w:top w:val="none" w:sz="0" w:space="0" w:color="auto"/>
            <w:left w:val="none" w:sz="0" w:space="0" w:color="auto"/>
            <w:bottom w:val="none" w:sz="0" w:space="0" w:color="auto"/>
            <w:right w:val="none" w:sz="0" w:space="0" w:color="auto"/>
          </w:divBdr>
        </w:div>
        <w:div w:id="341515681">
          <w:marLeft w:val="480"/>
          <w:marRight w:val="0"/>
          <w:marTop w:val="0"/>
          <w:marBottom w:val="0"/>
          <w:divBdr>
            <w:top w:val="none" w:sz="0" w:space="0" w:color="auto"/>
            <w:left w:val="none" w:sz="0" w:space="0" w:color="auto"/>
            <w:bottom w:val="none" w:sz="0" w:space="0" w:color="auto"/>
            <w:right w:val="none" w:sz="0" w:space="0" w:color="auto"/>
          </w:divBdr>
        </w:div>
        <w:div w:id="343820041">
          <w:marLeft w:val="480"/>
          <w:marRight w:val="0"/>
          <w:marTop w:val="0"/>
          <w:marBottom w:val="0"/>
          <w:divBdr>
            <w:top w:val="none" w:sz="0" w:space="0" w:color="auto"/>
            <w:left w:val="none" w:sz="0" w:space="0" w:color="auto"/>
            <w:bottom w:val="none" w:sz="0" w:space="0" w:color="auto"/>
            <w:right w:val="none" w:sz="0" w:space="0" w:color="auto"/>
          </w:divBdr>
        </w:div>
        <w:div w:id="357858610">
          <w:marLeft w:val="480"/>
          <w:marRight w:val="0"/>
          <w:marTop w:val="0"/>
          <w:marBottom w:val="0"/>
          <w:divBdr>
            <w:top w:val="none" w:sz="0" w:space="0" w:color="auto"/>
            <w:left w:val="none" w:sz="0" w:space="0" w:color="auto"/>
            <w:bottom w:val="none" w:sz="0" w:space="0" w:color="auto"/>
            <w:right w:val="none" w:sz="0" w:space="0" w:color="auto"/>
          </w:divBdr>
        </w:div>
        <w:div w:id="496964564">
          <w:marLeft w:val="480"/>
          <w:marRight w:val="0"/>
          <w:marTop w:val="0"/>
          <w:marBottom w:val="0"/>
          <w:divBdr>
            <w:top w:val="none" w:sz="0" w:space="0" w:color="auto"/>
            <w:left w:val="none" w:sz="0" w:space="0" w:color="auto"/>
            <w:bottom w:val="none" w:sz="0" w:space="0" w:color="auto"/>
            <w:right w:val="none" w:sz="0" w:space="0" w:color="auto"/>
          </w:divBdr>
        </w:div>
        <w:div w:id="587467585">
          <w:marLeft w:val="480"/>
          <w:marRight w:val="0"/>
          <w:marTop w:val="0"/>
          <w:marBottom w:val="0"/>
          <w:divBdr>
            <w:top w:val="none" w:sz="0" w:space="0" w:color="auto"/>
            <w:left w:val="none" w:sz="0" w:space="0" w:color="auto"/>
            <w:bottom w:val="none" w:sz="0" w:space="0" w:color="auto"/>
            <w:right w:val="none" w:sz="0" w:space="0" w:color="auto"/>
          </w:divBdr>
        </w:div>
        <w:div w:id="621229849">
          <w:marLeft w:val="480"/>
          <w:marRight w:val="0"/>
          <w:marTop w:val="0"/>
          <w:marBottom w:val="0"/>
          <w:divBdr>
            <w:top w:val="none" w:sz="0" w:space="0" w:color="auto"/>
            <w:left w:val="none" w:sz="0" w:space="0" w:color="auto"/>
            <w:bottom w:val="none" w:sz="0" w:space="0" w:color="auto"/>
            <w:right w:val="none" w:sz="0" w:space="0" w:color="auto"/>
          </w:divBdr>
        </w:div>
        <w:div w:id="652181056">
          <w:marLeft w:val="480"/>
          <w:marRight w:val="0"/>
          <w:marTop w:val="0"/>
          <w:marBottom w:val="0"/>
          <w:divBdr>
            <w:top w:val="none" w:sz="0" w:space="0" w:color="auto"/>
            <w:left w:val="none" w:sz="0" w:space="0" w:color="auto"/>
            <w:bottom w:val="none" w:sz="0" w:space="0" w:color="auto"/>
            <w:right w:val="none" w:sz="0" w:space="0" w:color="auto"/>
          </w:divBdr>
        </w:div>
        <w:div w:id="701976929">
          <w:marLeft w:val="480"/>
          <w:marRight w:val="0"/>
          <w:marTop w:val="0"/>
          <w:marBottom w:val="0"/>
          <w:divBdr>
            <w:top w:val="none" w:sz="0" w:space="0" w:color="auto"/>
            <w:left w:val="none" w:sz="0" w:space="0" w:color="auto"/>
            <w:bottom w:val="none" w:sz="0" w:space="0" w:color="auto"/>
            <w:right w:val="none" w:sz="0" w:space="0" w:color="auto"/>
          </w:divBdr>
        </w:div>
        <w:div w:id="712967462">
          <w:marLeft w:val="480"/>
          <w:marRight w:val="0"/>
          <w:marTop w:val="0"/>
          <w:marBottom w:val="0"/>
          <w:divBdr>
            <w:top w:val="none" w:sz="0" w:space="0" w:color="auto"/>
            <w:left w:val="none" w:sz="0" w:space="0" w:color="auto"/>
            <w:bottom w:val="none" w:sz="0" w:space="0" w:color="auto"/>
            <w:right w:val="none" w:sz="0" w:space="0" w:color="auto"/>
          </w:divBdr>
        </w:div>
        <w:div w:id="719592255">
          <w:marLeft w:val="480"/>
          <w:marRight w:val="0"/>
          <w:marTop w:val="0"/>
          <w:marBottom w:val="0"/>
          <w:divBdr>
            <w:top w:val="none" w:sz="0" w:space="0" w:color="auto"/>
            <w:left w:val="none" w:sz="0" w:space="0" w:color="auto"/>
            <w:bottom w:val="none" w:sz="0" w:space="0" w:color="auto"/>
            <w:right w:val="none" w:sz="0" w:space="0" w:color="auto"/>
          </w:divBdr>
        </w:div>
        <w:div w:id="724910517">
          <w:marLeft w:val="480"/>
          <w:marRight w:val="0"/>
          <w:marTop w:val="0"/>
          <w:marBottom w:val="0"/>
          <w:divBdr>
            <w:top w:val="none" w:sz="0" w:space="0" w:color="auto"/>
            <w:left w:val="none" w:sz="0" w:space="0" w:color="auto"/>
            <w:bottom w:val="none" w:sz="0" w:space="0" w:color="auto"/>
            <w:right w:val="none" w:sz="0" w:space="0" w:color="auto"/>
          </w:divBdr>
        </w:div>
        <w:div w:id="732776873">
          <w:marLeft w:val="480"/>
          <w:marRight w:val="0"/>
          <w:marTop w:val="0"/>
          <w:marBottom w:val="0"/>
          <w:divBdr>
            <w:top w:val="none" w:sz="0" w:space="0" w:color="auto"/>
            <w:left w:val="none" w:sz="0" w:space="0" w:color="auto"/>
            <w:bottom w:val="none" w:sz="0" w:space="0" w:color="auto"/>
            <w:right w:val="none" w:sz="0" w:space="0" w:color="auto"/>
          </w:divBdr>
        </w:div>
        <w:div w:id="770516838">
          <w:marLeft w:val="480"/>
          <w:marRight w:val="0"/>
          <w:marTop w:val="0"/>
          <w:marBottom w:val="0"/>
          <w:divBdr>
            <w:top w:val="none" w:sz="0" w:space="0" w:color="auto"/>
            <w:left w:val="none" w:sz="0" w:space="0" w:color="auto"/>
            <w:bottom w:val="none" w:sz="0" w:space="0" w:color="auto"/>
            <w:right w:val="none" w:sz="0" w:space="0" w:color="auto"/>
          </w:divBdr>
        </w:div>
        <w:div w:id="774522695">
          <w:marLeft w:val="480"/>
          <w:marRight w:val="0"/>
          <w:marTop w:val="0"/>
          <w:marBottom w:val="0"/>
          <w:divBdr>
            <w:top w:val="none" w:sz="0" w:space="0" w:color="auto"/>
            <w:left w:val="none" w:sz="0" w:space="0" w:color="auto"/>
            <w:bottom w:val="none" w:sz="0" w:space="0" w:color="auto"/>
            <w:right w:val="none" w:sz="0" w:space="0" w:color="auto"/>
          </w:divBdr>
        </w:div>
        <w:div w:id="788746685">
          <w:marLeft w:val="480"/>
          <w:marRight w:val="0"/>
          <w:marTop w:val="0"/>
          <w:marBottom w:val="0"/>
          <w:divBdr>
            <w:top w:val="none" w:sz="0" w:space="0" w:color="auto"/>
            <w:left w:val="none" w:sz="0" w:space="0" w:color="auto"/>
            <w:bottom w:val="none" w:sz="0" w:space="0" w:color="auto"/>
            <w:right w:val="none" w:sz="0" w:space="0" w:color="auto"/>
          </w:divBdr>
        </w:div>
        <w:div w:id="812454750">
          <w:marLeft w:val="480"/>
          <w:marRight w:val="0"/>
          <w:marTop w:val="0"/>
          <w:marBottom w:val="0"/>
          <w:divBdr>
            <w:top w:val="none" w:sz="0" w:space="0" w:color="auto"/>
            <w:left w:val="none" w:sz="0" w:space="0" w:color="auto"/>
            <w:bottom w:val="none" w:sz="0" w:space="0" w:color="auto"/>
            <w:right w:val="none" w:sz="0" w:space="0" w:color="auto"/>
          </w:divBdr>
        </w:div>
        <w:div w:id="839197126">
          <w:marLeft w:val="480"/>
          <w:marRight w:val="0"/>
          <w:marTop w:val="0"/>
          <w:marBottom w:val="0"/>
          <w:divBdr>
            <w:top w:val="none" w:sz="0" w:space="0" w:color="auto"/>
            <w:left w:val="none" w:sz="0" w:space="0" w:color="auto"/>
            <w:bottom w:val="none" w:sz="0" w:space="0" w:color="auto"/>
            <w:right w:val="none" w:sz="0" w:space="0" w:color="auto"/>
          </w:divBdr>
        </w:div>
        <w:div w:id="893587124">
          <w:marLeft w:val="480"/>
          <w:marRight w:val="0"/>
          <w:marTop w:val="0"/>
          <w:marBottom w:val="0"/>
          <w:divBdr>
            <w:top w:val="none" w:sz="0" w:space="0" w:color="auto"/>
            <w:left w:val="none" w:sz="0" w:space="0" w:color="auto"/>
            <w:bottom w:val="none" w:sz="0" w:space="0" w:color="auto"/>
            <w:right w:val="none" w:sz="0" w:space="0" w:color="auto"/>
          </w:divBdr>
        </w:div>
        <w:div w:id="907805309">
          <w:marLeft w:val="480"/>
          <w:marRight w:val="0"/>
          <w:marTop w:val="0"/>
          <w:marBottom w:val="0"/>
          <w:divBdr>
            <w:top w:val="none" w:sz="0" w:space="0" w:color="auto"/>
            <w:left w:val="none" w:sz="0" w:space="0" w:color="auto"/>
            <w:bottom w:val="none" w:sz="0" w:space="0" w:color="auto"/>
            <w:right w:val="none" w:sz="0" w:space="0" w:color="auto"/>
          </w:divBdr>
        </w:div>
        <w:div w:id="923077767">
          <w:marLeft w:val="480"/>
          <w:marRight w:val="0"/>
          <w:marTop w:val="0"/>
          <w:marBottom w:val="0"/>
          <w:divBdr>
            <w:top w:val="none" w:sz="0" w:space="0" w:color="auto"/>
            <w:left w:val="none" w:sz="0" w:space="0" w:color="auto"/>
            <w:bottom w:val="none" w:sz="0" w:space="0" w:color="auto"/>
            <w:right w:val="none" w:sz="0" w:space="0" w:color="auto"/>
          </w:divBdr>
        </w:div>
        <w:div w:id="966202020">
          <w:marLeft w:val="480"/>
          <w:marRight w:val="0"/>
          <w:marTop w:val="0"/>
          <w:marBottom w:val="0"/>
          <w:divBdr>
            <w:top w:val="none" w:sz="0" w:space="0" w:color="auto"/>
            <w:left w:val="none" w:sz="0" w:space="0" w:color="auto"/>
            <w:bottom w:val="none" w:sz="0" w:space="0" w:color="auto"/>
            <w:right w:val="none" w:sz="0" w:space="0" w:color="auto"/>
          </w:divBdr>
        </w:div>
        <w:div w:id="1014309451">
          <w:marLeft w:val="480"/>
          <w:marRight w:val="0"/>
          <w:marTop w:val="0"/>
          <w:marBottom w:val="0"/>
          <w:divBdr>
            <w:top w:val="none" w:sz="0" w:space="0" w:color="auto"/>
            <w:left w:val="none" w:sz="0" w:space="0" w:color="auto"/>
            <w:bottom w:val="none" w:sz="0" w:space="0" w:color="auto"/>
            <w:right w:val="none" w:sz="0" w:space="0" w:color="auto"/>
          </w:divBdr>
        </w:div>
        <w:div w:id="1042941196">
          <w:marLeft w:val="480"/>
          <w:marRight w:val="0"/>
          <w:marTop w:val="0"/>
          <w:marBottom w:val="0"/>
          <w:divBdr>
            <w:top w:val="none" w:sz="0" w:space="0" w:color="auto"/>
            <w:left w:val="none" w:sz="0" w:space="0" w:color="auto"/>
            <w:bottom w:val="none" w:sz="0" w:space="0" w:color="auto"/>
            <w:right w:val="none" w:sz="0" w:space="0" w:color="auto"/>
          </w:divBdr>
        </w:div>
        <w:div w:id="1067876340">
          <w:marLeft w:val="480"/>
          <w:marRight w:val="0"/>
          <w:marTop w:val="0"/>
          <w:marBottom w:val="0"/>
          <w:divBdr>
            <w:top w:val="none" w:sz="0" w:space="0" w:color="auto"/>
            <w:left w:val="none" w:sz="0" w:space="0" w:color="auto"/>
            <w:bottom w:val="none" w:sz="0" w:space="0" w:color="auto"/>
            <w:right w:val="none" w:sz="0" w:space="0" w:color="auto"/>
          </w:divBdr>
        </w:div>
        <w:div w:id="1097795684">
          <w:marLeft w:val="480"/>
          <w:marRight w:val="0"/>
          <w:marTop w:val="0"/>
          <w:marBottom w:val="0"/>
          <w:divBdr>
            <w:top w:val="none" w:sz="0" w:space="0" w:color="auto"/>
            <w:left w:val="none" w:sz="0" w:space="0" w:color="auto"/>
            <w:bottom w:val="none" w:sz="0" w:space="0" w:color="auto"/>
            <w:right w:val="none" w:sz="0" w:space="0" w:color="auto"/>
          </w:divBdr>
        </w:div>
        <w:div w:id="1116101035">
          <w:marLeft w:val="480"/>
          <w:marRight w:val="0"/>
          <w:marTop w:val="0"/>
          <w:marBottom w:val="0"/>
          <w:divBdr>
            <w:top w:val="none" w:sz="0" w:space="0" w:color="auto"/>
            <w:left w:val="none" w:sz="0" w:space="0" w:color="auto"/>
            <w:bottom w:val="none" w:sz="0" w:space="0" w:color="auto"/>
            <w:right w:val="none" w:sz="0" w:space="0" w:color="auto"/>
          </w:divBdr>
        </w:div>
        <w:div w:id="1151870642">
          <w:marLeft w:val="480"/>
          <w:marRight w:val="0"/>
          <w:marTop w:val="0"/>
          <w:marBottom w:val="0"/>
          <w:divBdr>
            <w:top w:val="none" w:sz="0" w:space="0" w:color="auto"/>
            <w:left w:val="none" w:sz="0" w:space="0" w:color="auto"/>
            <w:bottom w:val="none" w:sz="0" w:space="0" w:color="auto"/>
            <w:right w:val="none" w:sz="0" w:space="0" w:color="auto"/>
          </w:divBdr>
        </w:div>
        <w:div w:id="1158963654">
          <w:marLeft w:val="480"/>
          <w:marRight w:val="0"/>
          <w:marTop w:val="0"/>
          <w:marBottom w:val="0"/>
          <w:divBdr>
            <w:top w:val="none" w:sz="0" w:space="0" w:color="auto"/>
            <w:left w:val="none" w:sz="0" w:space="0" w:color="auto"/>
            <w:bottom w:val="none" w:sz="0" w:space="0" w:color="auto"/>
            <w:right w:val="none" w:sz="0" w:space="0" w:color="auto"/>
          </w:divBdr>
        </w:div>
        <w:div w:id="1299605003">
          <w:marLeft w:val="480"/>
          <w:marRight w:val="0"/>
          <w:marTop w:val="0"/>
          <w:marBottom w:val="0"/>
          <w:divBdr>
            <w:top w:val="none" w:sz="0" w:space="0" w:color="auto"/>
            <w:left w:val="none" w:sz="0" w:space="0" w:color="auto"/>
            <w:bottom w:val="none" w:sz="0" w:space="0" w:color="auto"/>
            <w:right w:val="none" w:sz="0" w:space="0" w:color="auto"/>
          </w:divBdr>
        </w:div>
        <w:div w:id="1320229571">
          <w:marLeft w:val="480"/>
          <w:marRight w:val="0"/>
          <w:marTop w:val="0"/>
          <w:marBottom w:val="0"/>
          <w:divBdr>
            <w:top w:val="none" w:sz="0" w:space="0" w:color="auto"/>
            <w:left w:val="none" w:sz="0" w:space="0" w:color="auto"/>
            <w:bottom w:val="none" w:sz="0" w:space="0" w:color="auto"/>
            <w:right w:val="none" w:sz="0" w:space="0" w:color="auto"/>
          </w:divBdr>
        </w:div>
        <w:div w:id="1380324113">
          <w:marLeft w:val="480"/>
          <w:marRight w:val="0"/>
          <w:marTop w:val="0"/>
          <w:marBottom w:val="0"/>
          <w:divBdr>
            <w:top w:val="none" w:sz="0" w:space="0" w:color="auto"/>
            <w:left w:val="none" w:sz="0" w:space="0" w:color="auto"/>
            <w:bottom w:val="none" w:sz="0" w:space="0" w:color="auto"/>
            <w:right w:val="none" w:sz="0" w:space="0" w:color="auto"/>
          </w:divBdr>
        </w:div>
        <w:div w:id="1384596906">
          <w:marLeft w:val="480"/>
          <w:marRight w:val="0"/>
          <w:marTop w:val="0"/>
          <w:marBottom w:val="0"/>
          <w:divBdr>
            <w:top w:val="none" w:sz="0" w:space="0" w:color="auto"/>
            <w:left w:val="none" w:sz="0" w:space="0" w:color="auto"/>
            <w:bottom w:val="none" w:sz="0" w:space="0" w:color="auto"/>
            <w:right w:val="none" w:sz="0" w:space="0" w:color="auto"/>
          </w:divBdr>
        </w:div>
        <w:div w:id="1388263848">
          <w:marLeft w:val="480"/>
          <w:marRight w:val="0"/>
          <w:marTop w:val="0"/>
          <w:marBottom w:val="0"/>
          <w:divBdr>
            <w:top w:val="none" w:sz="0" w:space="0" w:color="auto"/>
            <w:left w:val="none" w:sz="0" w:space="0" w:color="auto"/>
            <w:bottom w:val="none" w:sz="0" w:space="0" w:color="auto"/>
            <w:right w:val="none" w:sz="0" w:space="0" w:color="auto"/>
          </w:divBdr>
        </w:div>
        <w:div w:id="1421638485">
          <w:marLeft w:val="480"/>
          <w:marRight w:val="0"/>
          <w:marTop w:val="0"/>
          <w:marBottom w:val="0"/>
          <w:divBdr>
            <w:top w:val="none" w:sz="0" w:space="0" w:color="auto"/>
            <w:left w:val="none" w:sz="0" w:space="0" w:color="auto"/>
            <w:bottom w:val="none" w:sz="0" w:space="0" w:color="auto"/>
            <w:right w:val="none" w:sz="0" w:space="0" w:color="auto"/>
          </w:divBdr>
        </w:div>
        <w:div w:id="1427847133">
          <w:marLeft w:val="480"/>
          <w:marRight w:val="0"/>
          <w:marTop w:val="0"/>
          <w:marBottom w:val="0"/>
          <w:divBdr>
            <w:top w:val="none" w:sz="0" w:space="0" w:color="auto"/>
            <w:left w:val="none" w:sz="0" w:space="0" w:color="auto"/>
            <w:bottom w:val="none" w:sz="0" w:space="0" w:color="auto"/>
            <w:right w:val="none" w:sz="0" w:space="0" w:color="auto"/>
          </w:divBdr>
        </w:div>
        <w:div w:id="1435595218">
          <w:marLeft w:val="480"/>
          <w:marRight w:val="0"/>
          <w:marTop w:val="0"/>
          <w:marBottom w:val="0"/>
          <w:divBdr>
            <w:top w:val="none" w:sz="0" w:space="0" w:color="auto"/>
            <w:left w:val="none" w:sz="0" w:space="0" w:color="auto"/>
            <w:bottom w:val="none" w:sz="0" w:space="0" w:color="auto"/>
            <w:right w:val="none" w:sz="0" w:space="0" w:color="auto"/>
          </w:divBdr>
        </w:div>
        <w:div w:id="1442455807">
          <w:marLeft w:val="480"/>
          <w:marRight w:val="0"/>
          <w:marTop w:val="0"/>
          <w:marBottom w:val="0"/>
          <w:divBdr>
            <w:top w:val="none" w:sz="0" w:space="0" w:color="auto"/>
            <w:left w:val="none" w:sz="0" w:space="0" w:color="auto"/>
            <w:bottom w:val="none" w:sz="0" w:space="0" w:color="auto"/>
            <w:right w:val="none" w:sz="0" w:space="0" w:color="auto"/>
          </w:divBdr>
        </w:div>
        <w:div w:id="1473520692">
          <w:marLeft w:val="480"/>
          <w:marRight w:val="0"/>
          <w:marTop w:val="0"/>
          <w:marBottom w:val="0"/>
          <w:divBdr>
            <w:top w:val="none" w:sz="0" w:space="0" w:color="auto"/>
            <w:left w:val="none" w:sz="0" w:space="0" w:color="auto"/>
            <w:bottom w:val="none" w:sz="0" w:space="0" w:color="auto"/>
            <w:right w:val="none" w:sz="0" w:space="0" w:color="auto"/>
          </w:divBdr>
        </w:div>
        <w:div w:id="1520855449">
          <w:marLeft w:val="480"/>
          <w:marRight w:val="0"/>
          <w:marTop w:val="0"/>
          <w:marBottom w:val="0"/>
          <w:divBdr>
            <w:top w:val="none" w:sz="0" w:space="0" w:color="auto"/>
            <w:left w:val="none" w:sz="0" w:space="0" w:color="auto"/>
            <w:bottom w:val="none" w:sz="0" w:space="0" w:color="auto"/>
            <w:right w:val="none" w:sz="0" w:space="0" w:color="auto"/>
          </w:divBdr>
        </w:div>
        <w:div w:id="1567296598">
          <w:marLeft w:val="480"/>
          <w:marRight w:val="0"/>
          <w:marTop w:val="0"/>
          <w:marBottom w:val="0"/>
          <w:divBdr>
            <w:top w:val="none" w:sz="0" w:space="0" w:color="auto"/>
            <w:left w:val="none" w:sz="0" w:space="0" w:color="auto"/>
            <w:bottom w:val="none" w:sz="0" w:space="0" w:color="auto"/>
            <w:right w:val="none" w:sz="0" w:space="0" w:color="auto"/>
          </w:divBdr>
        </w:div>
        <w:div w:id="1575623917">
          <w:marLeft w:val="480"/>
          <w:marRight w:val="0"/>
          <w:marTop w:val="0"/>
          <w:marBottom w:val="0"/>
          <w:divBdr>
            <w:top w:val="none" w:sz="0" w:space="0" w:color="auto"/>
            <w:left w:val="none" w:sz="0" w:space="0" w:color="auto"/>
            <w:bottom w:val="none" w:sz="0" w:space="0" w:color="auto"/>
            <w:right w:val="none" w:sz="0" w:space="0" w:color="auto"/>
          </w:divBdr>
        </w:div>
        <w:div w:id="1635410452">
          <w:marLeft w:val="480"/>
          <w:marRight w:val="0"/>
          <w:marTop w:val="0"/>
          <w:marBottom w:val="0"/>
          <w:divBdr>
            <w:top w:val="none" w:sz="0" w:space="0" w:color="auto"/>
            <w:left w:val="none" w:sz="0" w:space="0" w:color="auto"/>
            <w:bottom w:val="none" w:sz="0" w:space="0" w:color="auto"/>
            <w:right w:val="none" w:sz="0" w:space="0" w:color="auto"/>
          </w:divBdr>
        </w:div>
        <w:div w:id="1657996079">
          <w:marLeft w:val="480"/>
          <w:marRight w:val="0"/>
          <w:marTop w:val="0"/>
          <w:marBottom w:val="0"/>
          <w:divBdr>
            <w:top w:val="none" w:sz="0" w:space="0" w:color="auto"/>
            <w:left w:val="none" w:sz="0" w:space="0" w:color="auto"/>
            <w:bottom w:val="none" w:sz="0" w:space="0" w:color="auto"/>
            <w:right w:val="none" w:sz="0" w:space="0" w:color="auto"/>
          </w:divBdr>
        </w:div>
        <w:div w:id="1676833901">
          <w:marLeft w:val="480"/>
          <w:marRight w:val="0"/>
          <w:marTop w:val="0"/>
          <w:marBottom w:val="0"/>
          <w:divBdr>
            <w:top w:val="none" w:sz="0" w:space="0" w:color="auto"/>
            <w:left w:val="none" w:sz="0" w:space="0" w:color="auto"/>
            <w:bottom w:val="none" w:sz="0" w:space="0" w:color="auto"/>
            <w:right w:val="none" w:sz="0" w:space="0" w:color="auto"/>
          </w:divBdr>
        </w:div>
        <w:div w:id="1695619423">
          <w:marLeft w:val="480"/>
          <w:marRight w:val="0"/>
          <w:marTop w:val="0"/>
          <w:marBottom w:val="0"/>
          <w:divBdr>
            <w:top w:val="none" w:sz="0" w:space="0" w:color="auto"/>
            <w:left w:val="none" w:sz="0" w:space="0" w:color="auto"/>
            <w:bottom w:val="none" w:sz="0" w:space="0" w:color="auto"/>
            <w:right w:val="none" w:sz="0" w:space="0" w:color="auto"/>
          </w:divBdr>
        </w:div>
        <w:div w:id="1727795069">
          <w:marLeft w:val="480"/>
          <w:marRight w:val="0"/>
          <w:marTop w:val="0"/>
          <w:marBottom w:val="0"/>
          <w:divBdr>
            <w:top w:val="none" w:sz="0" w:space="0" w:color="auto"/>
            <w:left w:val="none" w:sz="0" w:space="0" w:color="auto"/>
            <w:bottom w:val="none" w:sz="0" w:space="0" w:color="auto"/>
            <w:right w:val="none" w:sz="0" w:space="0" w:color="auto"/>
          </w:divBdr>
        </w:div>
        <w:div w:id="1766414690">
          <w:marLeft w:val="480"/>
          <w:marRight w:val="0"/>
          <w:marTop w:val="0"/>
          <w:marBottom w:val="0"/>
          <w:divBdr>
            <w:top w:val="none" w:sz="0" w:space="0" w:color="auto"/>
            <w:left w:val="none" w:sz="0" w:space="0" w:color="auto"/>
            <w:bottom w:val="none" w:sz="0" w:space="0" w:color="auto"/>
            <w:right w:val="none" w:sz="0" w:space="0" w:color="auto"/>
          </w:divBdr>
        </w:div>
        <w:div w:id="1844856328">
          <w:marLeft w:val="480"/>
          <w:marRight w:val="0"/>
          <w:marTop w:val="0"/>
          <w:marBottom w:val="0"/>
          <w:divBdr>
            <w:top w:val="none" w:sz="0" w:space="0" w:color="auto"/>
            <w:left w:val="none" w:sz="0" w:space="0" w:color="auto"/>
            <w:bottom w:val="none" w:sz="0" w:space="0" w:color="auto"/>
            <w:right w:val="none" w:sz="0" w:space="0" w:color="auto"/>
          </w:divBdr>
        </w:div>
        <w:div w:id="1888369435">
          <w:marLeft w:val="480"/>
          <w:marRight w:val="0"/>
          <w:marTop w:val="0"/>
          <w:marBottom w:val="0"/>
          <w:divBdr>
            <w:top w:val="none" w:sz="0" w:space="0" w:color="auto"/>
            <w:left w:val="none" w:sz="0" w:space="0" w:color="auto"/>
            <w:bottom w:val="none" w:sz="0" w:space="0" w:color="auto"/>
            <w:right w:val="none" w:sz="0" w:space="0" w:color="auto"/>
          </w:divBdr>
        </w:div>
        <w:div w:id="1890724394">
          <w:marLeft w:val="480"/>
          <w:marRight w:val="0"/>
          <w:marTop w:val="0"/>
          <w:marBottom w:val="0"/>
          <w:divBdr>
            <w:top w:val="none" w:sz="0" w:space="0" w:color="auto"/>
            <w:left w:val="none" w:sz="0" w:space="0" w:color="auto"/>
            <w:bottom w:val="none" w:sz="0" w:space="0" w:color="auto"/>
            <w:right w:val="none" w:sz="0" w:space="0" w:color="auto"/>
          </w:divBdr>
        </w:div>
        <w:div w:id="1896890764">
          <w:marLeft w:val="480"/>
          <w:marRight w:val="0"/>
          <w:marTop w:val="0"/>
          <w:marBottom w:val="0"/>
          <w:divBdr>
            <w:top w:val="none" w:sz="0" w:space="0" w:color="auto"/>
            <w:left w:val="none" w:sz="0" w:space="0" w:color="auto"/>
            <w:bottom w:val="none" w:sz="0" w:space="0" w:color="auto"/>
            <w:right w:val="none" w:sz="0" w:space="0" w:color="auto"/>
          </w:divBdr>
        </w:div>
        <w:div w:id="1909727235">
          <w:marLeft w:val="480"/>
          <w:marRight w:val="0"/>
          <w:marTop w:val="0"/>
          <w:marBottom w:val="0"/>
          <w:divBdr>
            <w:top w:val="none" w:sz="0" w:space="0" w:color="auto"/>
            <w:left w:val="none" w:sz="0" w:space="0" w:color="auto"/>
            <w:bottom w:val="none" w:sz="0" w:space="0" w:color="auto"/>
            <w:right w:val="none" w:sz="0" w:space="0" w:color="auto"/>
          </w:divBdr>
        </w:div>
        <w:div w:id="1956063022">
          <w:marLeft w:val="480"/>
          <w:marRight w:val="0"/>
          <w:marTop w:val="0"/>
          <w:marBottom w:val="0"/>
          <w:divBdr>
            <w:top w:val="none" w:sz="0" w:space="0" w:color="auto"/>
            <w:left w:val="none" w:sz="0" w:space="0" w:color="auto"/>
            <w:bottom w:val="none" w:sz="0" w:space="0" w:color="auto"/>
            <w:right w:val="none" w:sz="0" w:space="0" w:color="auto"/>
          </w:divBdr>
        </w:div>
        <w:div w:id="1967347297">
          <w:marLeft w:val="480"/>
          <w:marRight w:val="0"/>
          <w:marTop w:val="0"/>
          <w:marBottom w:val="0"/>
          <w:divBdr>
            <w:top w:val="none" w:sz="0" w:space="0" w:color="auto"/>
            <w:left w:val="none" w:sz="0" w:space="0" w:color="auto"/>
            <w:bottom w:val="none" w:sz="0" w:space="0" w:color="auto"/>
            <w:right w:val="none" w:sz="0" w:space="0" w:color="auto"/>
          </w:divBdr>
        </w:div>
        <w:div w:id="1991711622">
          <w:marLeft w:val="480"/>
          <w:marRight w:val="0"/>
          <w:marTop w:val="0"/>
          <w:marBottom w:val="0"/>
          <w:divBdr>
            <w:top w:val="none" w:sz="0" w:space="0" w:color="auto"/>
            <w:left w:val="none" w:sz="0" w:space="0" w:color="auto"/>
            <w:bottom w:val="none" w:sz="0" w:space="0" w:color="auto"/>
            <w:right w:val="none" w:sz="0" w:space="0" w:color="auto"/>
          </w:divBdr>
        </w:div>
        <w:div w:id="2043702814">
          <w:marLeft w:val="480"/>
          <w:marRight w:val="0"/>
          <w:marTop w:val="0"/>
          <w:marBottom w:val="0"/>
          <w:divBdr>
            <w:top w:val="none" w:sz="0" w:space="0" w:color="auto"/>
            <w:left w:val="none" w:sz="0" w:space="0" w:color="auto"/>
            <w:bottom w:val="none" w:sz="0" w:space="0" w:color="auto"/>
            <w:right w:val="none" w:sz="0" w:space="0" w:color="auto"/>
          </w:divBdr>
        </w:div>
        <w:div w:id="2082478087">
          <w:marLeft w:val="480"/>
          <w:marRight w:val="0"/>
          <w:marTop w:val="0"/>
          <w:marBottom w:val="0"/>
          <w:divBdr>
            <w:top w:val="none" w:sz="0" w:space="0" w:color="auto"/>
            <w:left w:val="none" w:sz="0" w:space="0" w:color="auto"/>
            <w:bottom w:val="none" w:sz="0" w:space="0" w:color="auto"/>
            <w:right w:val="none" w:sz="0" w:space="0" w:color="auto"/>
          </w:divBdr>
        </w:div>
        <w:div w:id="2095853070">
          <w:marLeft w:val="480"/>
          <w:marRight w:val="0"/>
          <w:marTop w:val="0"/>
          <w:marBottom w:val="0"/>
          <w:divBdr>
            <w:top w:val="none" w:sz="0" w:space="0" w:color="auto"/>
            <w:left w:val="none" w:sz="0" w:space="0" w:color="auto"/>
            <w:bottom w:val="none" w:sz="0" w:space="0" w:color="auto"/>
            <w:right w:val="none" w:sz="0" w:space="0" w:color="auto"/>
          </w:divBdr>
        </w:div>
        <w:div w:id="2105683982">
          <w:marLeft w:val="480"/>
          <w:marRight w:val="0"/>
          <w:marTop w:val="0"/>
          <w:marBottom w:val="0"/>
          <w:divBdr>
            <w:top w:val="none" w:sz="0" w:space="0" w:color="auto"/>
            <w:left w:val="none" w:sz="0" w:space="0" w:color="auto"/>
            <w:bottom w:val="none" w:sz="0" w:space="0" w:color="auto"/>
            <w:right w:val="none" w:sz="0" w:space="0" w:color="auto"/>
          </w:divBdr>
        </w:div>
      </w:divsChild>
    </w:div>
    <w:div w:id="1063213810">
      <w:bodyDiv w:val="1"/>
      <w:marLeft w:val="0"/>
      <w:marRight w:val="0"/>
      <w:marTop w:val="0"/>
      <w:marBottom w:val="0"/>
      <w:divBdr>
        <w:top w:val="none" w:sz="0" w:space="0" w:color="auto"/>
        <w:left w:val="none" w:sz="0" w:space="0" w:color="auto"/>
        <w:bottom w:val="none" w:sz="0" w:space="0" w:color="auto"/>
        <w:right w:val="none" w:sz="0" w:space="0" w:color="auto"/>
      </w:divBdr>
    </w:div>
    <w:div w:id="1063412997">
      <w:bodyDiv w:val="1"/>
      <w:marLeft w:val="0"/>
      <w:marRight w:val="0"/>
      <w:marTop w:val="0"/>
      <w:marBottom w:val="0"/>
      <w:divBdr>
        <w:top w:val="none" w:sz="0" w:space="0" w:color="auto"/>
        <w:left w:val="none" w:sz="0" w:space="0" w:color="auto"/>
        <w:bottom w:val="none" w:sz="0" w:space="0" w:color="auto"/>
        <w:right w:val="none" w:sz="0" w:space="0" w:color="auto"/>
      </w:divBdr>
    </w:div>
    <w:div w:id="1063452937">
      <w:bodyDiv w:val="1"/>
      <w:marLeft w:val="0"/>
      <w:marRight w:val="0"/>
      <w:marTop w:val="0"/>
      <w:marBottom w:val="0"/>
      <w:divBdr>
        <w:top w:val="none" w:sz="0" w:space="0" w:color="auto"/>
        <w:left w:val="none" w:sz="0" w:space="0" w:color="auto"/>
        <w:bottom w:val="none" w:sz="0" w:space="0" w:color="auto"/>
        <w:right w:val="none" w:sz="0" w:space="0" w:color="auto"/>
      </w:divBdr>
    </w:div>
    <w:div w:id="1063524183">
      <w:bodyDiv w:val="1"/>
      <w:marLeft w:val="0"/>
      <w:marRight w:val="0"/>
      <w:marTop w:val="0"/>
      <w:marBottom w:val="0"/>
      <w:divBdr>
        <w:top w:val="none" w:sz="0" w:space="0" w:color="auto"/>
        <w:left w:val="none" w:sz="0" w:space="0" w:color="auto"/>
        <w:bottom w:val="none" w:sz="0" w:space="0" w:color="auto"/>
        <w:right w:val="none" w:sz="0" w:space="0" w:color="auto"/>
      </w:divBdr>
    </w:div>
    <w:div w:id="1063796964">
      <w:bodyDiv w:val="1"/>
      <w:marLeft w:val="0"/>
      <w:marRight w:val="0"/>
      <w:marTop w:val="0"/>
      <w:marBottom w:val="0"/>
      <w:divBdr>
        <w:top w:val="none" w:sz="0" w:space="0" w:color="auto"/>
        <w:left w:val="none" w:sz="0" w:space="0" w:color="auto"/>
        <w:bottom w:val="none" w:sz="0" w:space="0" w:color="auto"/>
        <w:right w:val="none" w:sz="0" w:space="0" w:color="auto"/>
      </w:divBdr>
    </w:div>
    <w:div w:id="1063915160">
      <w:bodyDiv w:val="1"/>
      <w:marLeft w:val="0"/>
      <w:marRight w:val="0"/>
      <w:marTop w:val="0"/>
      <w:marBottom w:val="0"/>
      <w:divBdr>
        <w:top w:val="none" w:sz="0" w:space="0" w:color="auto"/>
        <w:left w:val="none" w:sz="0" w:space="0" w:color="auto"/>
        <w:bottom w:val="none" w:sz="0" w:space="0" w:color="auto"/>
        <w:right w:val="none" w:sz="0" w:space="0" w:color="auto"/>
      </w:divBdr>
    </w:div>
    <w:div w:id="1064067647">
      <w:bodyDiv w:val="1"/>
      <w:marLeft w:val="0"/>
      <w:marRight w:val="0"/>
      <w:marTop w:val="0"/>
      <w:marBottom w:val="0"/>
      <w:divBdr>
        <w:top w:val="none" w:sz="0" w:space="0" w:color="auto"/>
        <w:left w:val="none" w:sz="0" w:space="0" w:color="auto"/>
        <w:bottom w:val="none" w:sz="0" w:space="0" w:color="auto"/>
        <w:right w:val="none" w:sz="0" w:space="0" w:color="auto"/>
      </w:divBdr>
    </w:div>
    <w:div w:id="1064134736">
      <w:bodyDiv w:val="1"/>
      <w:marLeft w:val="0"/>
      <w:marRight w:val="0"/>
      <w:marTop w:val="0"/>
      <w:marBottom w:val="0"/>
      <w:divBdr>
        <w:top w:val="none" w:sz="0" w:space="0" w:color="auto"/>
        <w:left w:val="none" w:sz="0" w:space="0" w:color="auto"/>
        <w:bottom w:val="none" w:sz="0" w:space="0" w:color="auto"/>
        <w:right w:val="none" w:sz="0" w:space="0" w:color="auto"/>
      </w:divBdr>
    </w:div>
    <w:div w:id="1064258494">
      <w:bodyDiv w:val="1"/>
      <w:marLeft w:val="0"/>
      <w:marRight w:val="0"/>
      <w:marTop w:val="0"/>
      <w:marBottom w:val="0"/>
      <w:divBdr>
        <w:top w:val="none" w:sz="0" w:space="0" w:color="auto"/>
        <w:left w:val="none" w:sz="0" w:space="0" w:color="auto"/>
        <w:bottom w:val="none" w:sz="0" w:space="0" w:color="auto"/>
        <w:right w:val="none" w:sz="0" w:space="0" w:color="auto"/>
      </w:divBdr>
    </w:div>
    <w:div w:id="1064524559">
      <w:bodyDiv w:val="1"/>
      <w:marLeft w:val="0"/>
      <w:marRight w:val="0"/>
      <w:marTop w:val="0"/>
      <w:marBottom w:val="0"/>
      <w:divBdr>
        <w:top w:val="none" w:sz="0" w:space="0" w:color="auto"/>
        <w:left w:val="none" w:sz="0" w:space="0" w:color="auto"/>
        <w:bottom w:val="none" w:sz="0" w:space="0" w:color="auto"/>
        <w:right w:val="none" w:sz="0" w:space="0" w:color="auto"/>
      </w:divBdr>
    </w:div>
    <w:div w:id="1064568398">
      <w:bodyDiv w:val="1"/>
      <w:marLeft w:val="0"/>
      <w:marRight w:val="0"/>
      <w:marTop w:val="0"/>
      <w:marBottom w:val="0"/>
      <w:divBdr>
        <w:top w:val="none" w:sz="0" w:space="0" w:color="auto"/>
        <w:left w:val="none" w:sz="0" w:space="0" w:color="auto"/>
        <w:bottom w:val="none" w:sz="0" w:space="0" w:color="auto"/>
        <w:right w:val="none" w:sz="0" w:space="0" w:color="auto"/>
      </w:divBdr>
    </w:div>
    <w:div w:id="1064569649">
      <w:bodyDiv w:val="1"/>
      <w:marLeft w:val="0"/>
      <w:marRight w:val="0"/>
      <w:marTop w:val="0"/>
      <w:marBottom w:val="0"/>
      <w:divBdr>
        <w:top w:val="none" w:sz="0" w:space="0" w:color="auto"/>
        <w:left w:val="none" w:sz="0" w:space="0" w:color="auto"/>
        <w:bottom w:val="none" w:sz="0" w:space="0" w:color="auto"/>
        <w:right w:val="none" w:sz="0" w:space="0" w:color="auto"/>
      </w:divBdr>
    </w:div>
    <w:div w:id="1064717680">
      <w:bodyDiv w:val="1"/>
      <w:marLeft w:val="0"/>
      <w:marRight w:val="0"/>
      <w:marTop w:val="0"/>
      <w:marBottom w:val="0"/>
      <w:divBdr>
        <w:top w:val="none" w:sz="0" w:space="0" w:color="auto"/>
        <w:left w:val="none" w:sz="0" w:space="0" w:color="auto"/>
        <w:bottom w:val="none" w:sz="0" w:space="0" w:color="auto"/>
        <w:right w:val="none" w:sz="0" w:space="0" w:color="auto"/>
      </w:divBdr>
    </w:div>
    <w:div w:id="1064720696">
      <w:bodyDiv w:val="1"/>
      <w:marLeft w:val="0"/>
      <w:marRight w:val="0"/>
      <w:marTop w:val="0"/>
      <w:marBottom w:val="0"/>
      <w:divBdr>
        <w:top w:val="none" w:sz="0" w:space="0" w:color="auto"/>
        <w:left w:val="none" w:sz="0" w:space="0" w:color="auto"/>
        <w:bottom w:val="none" w:sz="0" w:space="0" w:color="auto"/>
        <w:right w:val="none" w:sz="0" w:space="0" w:color="auto"/>
      </w:divBdr>
    </w:div>
    <w:div w:id="1064793396">
      <w:bodyDiv w:val="1"/>
      <w:marLeft w:val="0"/>
      <w:marRight w:val="0"/>
      <w:marTop w:val="0"/>
      <w:marBottom w:val="0"/>
      <w:divBdr>
        <w:top w:val="none" w:sz="0" w:space="0" w:color="auto"/>
        <w:left w:val="none" w:sz="0" w:space="0" w:color="auto"/>
        <w:bottom w:val="none" w:sz="0" w:space="0" w:color="auto"/>
        <w:right w:val="none" w:sz="0" w:space="0" w:color="auto"/>
      </w:divBdr>
    </w:div>
    <w:div w:id="1064833216">
      <w:bodyDiv w:val="1"/>
      <w:marLeft w:val="0"/>
      <w:marRight w:val="0"/>
      <w:marTop w:val="0"/>
      <w:marBottom w:val="0"/>
      <w:divBdr>
        <w:top w:val="none" w:sz="0" w:space="0" w:color="auto"/>
        <w:left w:val="none" w:sz="0" w:space="0" w:color="auto"/>
        <w:bottom w:val="none" w:sz="0" w:space="0" w:color="auto"/>
        <w:right w:val="none" w:sz="0" w:space="0" w:color="auto"/>
      </w:divBdr>
    </w:div>
    <w:div w:id="1064840341">
      <w:bodyDiv w:val="1"/>
      <w:marLeft w:val="0"/>
      <w:marRight w:val="0"/>
      <w:marTop w:val="0"/>
      <w:marBottom w:val="0"/>
      <w:divBdr>
        <w:top w:val="none" w:sz="0" w:space="0" w:color="auto"/>
        <w:left w:val="none" w:sz="0" w:space="0" w:color="auto"/>
        <w:bottom w:val="none" w:sz="0" w:space="0" w:color="auto"/>
        <w:right w:val="none" w:sz="0" w:space="0" w:color="auto"/>
      </w:divBdr>
    </w:div>
    <w:div w:id="1064911328">
      <w:bodyDiv w:val="1"/>
      <w:marLeft w:val="0"/>
      <w:marRight w:val="0"/>
      <w:marTop w:val="0"/>
      <w:marBottom w:val="0"/>
      <w:divBdr>
        <w:top w:val="none" w:sz="0" w:space="0" w:color="auto"/>
        <w:left w:val="none" w:sz="0" w:space="0" w:color="auto"/>
        <w:bottom w:val="none" w:sz="0" w:space="0" w:color="auto"/>
        <w:right w:val="none" w:sz="0" w:space="0" w:color="auto"/>
      </w:divBdr>
    </w:div>
    <w:div w:id="1064991644">
      <w:bodyDiv w:val="1"/>
      <w:marLeft w:val="0"/>
      <w:marRight w:val="0"/>
      <w:marTop w:val="0"/>
      <w:marBottom w:val="0"/>
      <w:divBdr>
        <w:top w:val="none" w:sz="0" w:space="0" w:color="auto"/>
        <w:left w:val="none" w:sz="0" w:space="0" w:color="auto"/>
        <w:bottom w:val="none" w:sz="0" w:space="0" w:color="auto"/>
        <w:right w:val="none" w:sz="0" w:space="0" w:color="auto"/>
      </w:divBdr>
    </w:div>
    <w:div w:id="1064992696">
      <w:bodyDiv w:val="1"/>
      <w:marLeft w:val="0"/>
      <w:marRight w:val="0"/>
      <w:marTop w:val="0"/>
      <w:marBottom w:val="0"/>
      <w:divBdr>
        <w:top w:val="none" w:sz="0" w:space="0" w:color="auto"/>
        <w:left w:val="none" w:sz="0" w:space="0" w:color="auto"/>
        <w:bottom w:val="none" w:sz="0" w:space="0" w:color="auto"/>
        <w:right w:val="none" w:sz="0" w:space="0" w:color="auto"/>
      </w:divBdr>
    </w:div>
    <w:div w:id="1065690529">
      <w:bodyDiv w:val="1"/>
      <w:marLeft w:val="0"/>
      <w:marRight w:val="0"/>
      <w:marTop w:val="0"/>
      <w:marBottom w:val="0"/>
      <w:divBdr>
        <w:top w:val="none" w:sz="0" w:space="0" w:color="auto"/>
        <w:left w:val="none" w:sz="0" w:space="0" w:color="auto"/>
        <w:bottom w:val="none" w:sz="0" w:space="0" w:color="auto"/>
        <w:right w:val="none" w:sz="0" w:space="0" w:color="auto"/>
      </w:divBdr>
    </w:div>
    <w:div w:id="1065950837">
      <w:bodyDiv w:val="1"/>
      <w:marLeft w:val="0"/>
      <w:marRight w:val="0"/>
      <w:marTop w:val="0"/>
      <w:marBottom w:val="0"/>
      <w:divBdr>
        <w:top w:val="none" w:sz="0" w:space="0" w:color="auto"/>
        <w:left w:val="none" w:sz="0" w:space="0" w:color="auto"/>
        <w:bottom w:val="none" w:sz="0" w:space="0" w:color="auto"/>
        <w:right w:val="none" w:sz="0" w:space="0" w:color="auto"/>
      </w:divBdr>
    </w:div>
    <w:div w:id="1066025517">
      <w:bodyDiv w:val="1"/>
      <w:marLeft w:val="0"/>
      <w:marRight w:val="0"/>
      <w:marTop w:val="0"/>
      <w:marBottom w:val="0"/>
      <w:divBdr>
        <w:top w:val="none" w:sz="0" w:space="0" w:color="auto"/>
        <w:left w:val="none" w:sz="0" w:space="0" w:color="auto"/>
        <w:bottom w:val="none" w:sz="0" w:space="0" w:color="auto"/>
        <w:right w:val="none" w:sz="0" w:space="0" w:color="auto"/>
      </w:divBdr>
    </w:div>
    <w:div w:id="1066034315">
      <w:bodyDiv w:val="1"/>
      <w:marLeft w:val="0"/>
      <w:marRight w:val="0"/>
      <w:marTop w:val="0"/>
      <w:marBottom w:val="0"/>
      <w:divBdr>
        <w:top w:val="none" w:sz="0" w:space="0" w:color="auto"/>
        <w:left w:val="none" w:sz="0" w:space="0" w:color="auto"/>
        <w:bottom w:val="none" w:sz="0" w:space="0" w:color="auto"/>
        <w:right w:val="none" w:sz="0" w:space="0" w:color="auto"/>
      </w:divBdr>
    </w:div>
    <w:div w:id="1066222365">
      <w:bodyDiv w:val="1"/>
      <w:marLeft w:val="0"/>
      <w:marRight w:val="0"/>
      <w:marTop w:val="0"/>
      <w:marBottom w:val="0"/>
      <w:divBdr>
        <w:top w:val="none" w:sz="0" w:space="0" w:color="auto"/>
        <w:left w:val="none" w:sz="0" w:space="0" w:color="auto"/>
        <w:bottom w:val="none" w:sz="0" w:space="0" w:color="auto"/>
        <w:right w:val="none" w:sz="0" w:space="0" w:color="auto"/>
      </w:divBdr>
    </w:div>
    <w:div w:id="1066420967">
      <w:bodyDiv w:val="1"/>
      <w:marLeft w:val="0"/>
      <w:marRight w:val="0"/>
      <w:marTop w:val="0"/>
      <w:marBottom w:val="0"/>
      <w:divBdr>
        <w:top w:val="none" w:sz="0" w:space="0" w:color="auto"/>
        <w:left w:val="none" w:sz="0" w:space="0" w:color="auto"/>
        <w:bottom w:val="none" w:sz="0" w:space="0" w:color="auto"/>
        <w:right w:val="none" w:sz="0" w:space="0" w:color="auto"/>
      </w:divBdr>
    </w:div>
    <w:div w:id="1066798468">
      <w:bodyDiv w:val="1"/>
      <w:marLeft w:val="0"/>
      <w:marRight w:val="0"/>
      <w:marTop w:val="0"/>
      <w:marBottom w:val="0"/>
      <w:divBdr>
        <w:top w:val="none" w:sz="0" w:space="0" w:color="auto"/>
        <w:left w:val="none" w:sz="0" w:space="0" w:color="auto"/>
        <w:bottom w:val="none" w:sz="0" w:space="0" w:color="auto"/>
        <w:right w:val="none" w:sz="0" w:space="0" w:color="auto"/>
      </w:divBdr>
    </w:div>
    <w:div w:id="1066804935">
      <w:bodyDiv w:val="1"/>
      <w:marLeft w:val="0"/>
      <w:marRight w:val="0"/>
      <w:marTop w:val="0"/>
      <w:marBottom w:val="0"/>
      <w:divBdr>
        <w:top w:val="none" w:sz="0" w:space="0" w:color="auto"/>
        <w:left w:val="none" w:sz="0" w:space="0" w:color="auto"/>
        <w:bottom w:val="none" w:sz="0" w:space="0" w:color="auto"/>
        <w:right w:val="none" w:sz="0" w:space="0" w:color="auto"/>
      </w:divBdr>
    </w:div>
    <w:div w:id="1066995929">
      <w:bodyDiv w:val="1"/>
      <w:marLeft w:val="0"/>
      <w:marRight w:val="0"/>
      <w:marTop w:val="0"/>
      <w:marBottom w:val="0"/>
      <w:divBdr>
        <w:top w:val="none" w:sz="0" w:space="0" w:color="auto"/>
        <w:left w:val="none" w:sz="0" w:space="0" w:color="auto"/>
        <w:bottom w:val="none" w:sz="0" w:space="0" w:color="auto"/>
        <w:right w:val="none" w:sz="0" w:space="0" w:color="auto"/>
      </w:divBdr>
    </w:div>
    <w:div w:id="1067145088">
      <w:bodyDiv w:val="1"/>
      <w:marLeft w:val="0"/>
      <w:marRight w:val="0"/>
      <w:marTop w:val="0"/>
      <w:marBottom w:val="0"/>
      <w:divBdr>
        <w:top w:val="none" w:sz="0" w:space="0" w:color="auto"/>
        <w:left w:val="none" w:sz="0" w:space="0" w:color="auto"/>
        <w:bottom w:val="none" w:sz="0" w:space="0" w:color="auto"/>
        <w:right w:val="none" w:sz="0" w:space="0" w:color="auto"/>
      </w:divBdr>
    </w:div>
    <w:div w:id="1067220330">
      <w:bodyDiv w:val="1"/>
      <w:marLeft w:val="0"/>
      <w:marRight w:val="0"/>
      <w:marTop w:val="0"/>
      <w:marBottom w:val="0"/>
      <w:divBdr>
        <w:top w:val="none" w:sz="0" w:space="0" w:color="auto"/>
        <w:left w:val="none" w:sz="0" w:space="0" w:color="auto"/>
        <w:bottom w:val="none" w:sz="0" w:space="0" w:color="auto"/>
        <w:right w:val="none" w:sz="0" w:space="0" w:color="auto"/>
      </w:divBdr>
    </w:div>
    <w:div w:id="1067462083">
      <w:bodyDiv w:val="1"/>
      <w:marLeft w:val="0"/>
      <w:marRight w:val="0"/>
      <w:marTop w:val="0"/>
      <w:marBottom w:val="0"/>
      <w:divBdr>
        <w:top w:val="none" w:sz="0" w:space="0" w:color="auto"/>
        <w:left w:val="none" w:sz="0" w:space="0" w:color="auto"/>
        <w:bottom w:val="none" w:sz="0" w:space="0" w:color="auto"/>
        <w:right w:val="none" w:sz="0" w:space="0" w:color="auto"/>
      </w:divBdr>
    </w:div>
    <w:div w:id="1067993903">
      <w:bodyDiv w:val="1"/>
      <w:marLeft w:val="0"/>
      <w:marRight w:val="0"/>
      <w:marTop w:val="0"/>
      <w:marBottom w:val="0"/>
      <w:divBdr>
        <w:top w:val="none" w:sz="0" w:space="0" w:color="auto"/>
        <w:left w:val="none" w:sz="0" w:space="0" w:color="auto"/>
        <w:bottom w:val="none" w:sz="0" w:space="0" w:color="auto"/>
        <w:right w:val="none" w:sz="0" w:space="0" w:color="auto"/>
      </w:divBdr>
    </w:div>
    <w:div w:id="1067999198">
      <w:bodyDiv w:val="1"/>
      <w:marLeft w:val="0"/>
      <w:marRight w:val="0"/>
      <w:marTop w:val="0"/>
      <w:marBottom w:val="0"/>
      <w:divBdr>
        <w:top w:val="none" w:sz="0" w:space="0" w:color="auto"/>
        <w:left w:val="none" w:sz="0" w:space="0" w:color="auto"/>
        <w:bottom w:val="none" w:sz="0" w:space="0" w:color="auto"/>
        <w:right w:val="none" w:sz="0" w:space="0" w:color="auto"/>
      </w:divBdr>
    </w:div>
    <w:div w:id="1068041516">
      <w:bodyDiv w:val="1"/>
      <w:marLeft w:val="0"/>
      <w:marRight w:val="0"/>
      <w:marTop w:val="0"/>
      <w:marBottom w:val="0"/>
      <w:divBdr>
        <w:top w:val="none" w:sz="0" w:space="0" w:color="auto"/>
        <w:left w:val="none" w:sz="0" w:space="0" w:color="auto"/>
        <w:bottom w:val="none" w:sz="0" w:space="0" w:color="auto"/>
        <w:right w:val="none" w:sz="0" w:space="0" w:color="auto"/>
      </w:divBdr>
    </w:div>
    <w:div w:id="1068260090">
      <w:bodyDiv w:val="1"/>
      <w:marLeft w:val="0"/>
      <w:marRight w:val="0"/>
      <w:marTop w:val="0"/>
      <w:marBottom w:val="0"/>
      <w:divBdr>
        <w:top w:val="none" w:sz="0" w:space="0" w:color="auto"/>
        <w:left w:val="none" w:sz="0" w:space="0" w:color="auto"/>
        <w:bottom w:val="none" w:sz="0" w:space="0" w:color="auto"/>
        <w:right w:val="none" w:sz="0" w:space="0" w:color="auto"/>
      </w:divBdr>
    </w:div>
    <w:div w:id="1068266299">
      <w:bodyDiv w:val="1"/>
      <w:marLeft w:val="0"/>
      <w:marRight w:val="0"/>
      <w:marTop w:val="0"/>
      <w:marBottom w:val="0"/>
      <w:divBdr>
        <w:top w:val="none" w:sz="0" w:space="0" w:color="auto"/>
        <w:left w:val="none" w:sz="0" w:space="0" w:color="auto"/>
        <w:bottom w:val="none" w:sz="0" w:space="0" w:color="auto"/>
        <w:right w:val="none" w:sz="0" w:space="0" w:color="auto"/>
      </w:divBdr>
    </w:div>
    <w:div w:id="1068377472">
      <w:bodyDiv w:val="1"/>
      <w:marLeft w:val="0"/>
      <w:marRight w:val="0"/>
      <w:marTop w:val="0"/>
      <w:marBottom w:val="0"/>
      <w:divBdr>
        <w:top w:val="none" w:sz="0" w:space="0" w:color="auto"/>
        <w:left w:val="none" w:sz="0" w:space="0" w:color="auto"/>
        <w:bottom w:val="none" w:sz="0" w:space="0" w:color="auto"/>
        <w:right w:val="none" w:sz="0" w:space="0" w:color="auto"/>
      </w:divBdr>
    </w:div>
    <w:div w:id="1068377993">
      <w:bodyDiv w:val="1"/>
      <w:marLeft w:val="0"/>
      <w:marRight w:val="0"/>
      <w:marTop w:val="0"/>
      <w:marBottom w:val="0"/>
      <w:divBdr>
        <w:top w:val="none" w:sz="0" w:space="0" w:color="auto"/>
        <w:left w:val="none" w:sz="0" w:space="0" w:color="auto"/>
        <w:bottom w:val="none" w:sz="0" w:space="0" w:color="auto"/>
        <w:right w:val="none" w:sz="0" w:space="0" w:color="auto"/>
      </w:divBdr>
    </w:div>
    <w:div w:id="1068572626">
      <w:bodyDiv w:val="1"/>
      <w:marLeft w:val="0"/>
      <w:marRight w:val="0"/>
      <w:marTop w:val="0"/>
      <w:marBottom w:val="0"/>
      <w:divBdr>
        <w:top w:val="none" w:sz="0" w:space="0" w:color="auto"/>
        <w:left w:val="none" w:sz="0" w:space="0" w:color="auto"/>
        <w:bottom w:val="none" w:sz="0" w:space="0" w:color="auto"/>
        <w:right w:val="none" w:sz="0" w:space="0" w:color="auto"/>
      </w:divBdr>
    </w:div>
    <w:div w:id="1068842743">
      <w:bodyDiv w:val="1"/>
      <w:marLeft w:val="0"/>
      <w:marRight w:val="0"/>
      <w:marTop w:val="0"/>
      <w:marBottom w:val="0"/>
      <w:divBdr>
        <w:top w:val="none" w:sz="0" w:space="0" w:color="auto"/>
        <w:left w:val="none" w:sz="0" w:space="0" w:color="auto"/>
        <w:bottom w:val="none" w:sz="0" w:space="0" w:color="auto"/>
        <w:right w:val="none" w:sz="0" w:space="0" w:color="auto"/>
      </w:divBdr>
    </w:div>
    <w:div w:id="1068848022">
      <w:bodyDiv w:val="1"/>
      <w:marLeft w:val="0"/>
      <w:marRight w:val="0"/>
      <w:marTop w:val="0"/>
      <w:marBottom w:val="0"/>
      <w:divBdr>
        <w:top w:val="none" w:sz="0" w:space="0" w:color="auto"/>
        <w:left w:val="none" w:sz="0" w:space="0" w:color="auto"/>
        <w:bottom w:val="none" w:sz="0" w:space="0" w:color="auto"/>
        <w:right w:val="none" w:sz="0" w:space="0" w:color="auto"/>
      </w:divBdr>
    </w:div>
    <w:div w:id="1068918287">
      <w:bodyDiv w:val="1"/>
      <w:marLeft w:val="0"/>
      <w:marRight w:val="0"/>
      <w:marTop w:val="0"/>
      <w:marBottom w:val="0"/>
      <w:divBdr>
        <w:top w:val="none" w:sz="0" w:space="0" w:color="auto"/>
        <w:left w:val="none" w:sz="0" w:space="0" w:color="auto"/>
        <w:bottom w:val="none" w:sz="0" w:space="0" w:color="auto"/>
        <w:right w:val="none" w:sz="0" w:space="0" w:color="auto"/>
      </w:divBdr>
    </w:div>
    <w:div w:id="1068965185">
      <w:bodyDiv w:val="1"/>
      <w:marLeft w:val="0"/>
      <w:marRight w:val="0"/>
      <w:marTop w:val="0"/>
      <w:marBottom w:val="0"/>
      <w:divBdr>
        <w:top w:val="none" w:sz="0" w:space="0" w:color="auto"/>
        <w:left w:val="none" w:sz="0" w:space="0" w:color="auto"/>
        <w:bottom w:val="none" w:sz="0" w:space="0" w:color="auto"/>
        <w:right w:val="none" w:sz="0" w:space="0" w:color="auto"/>
      </w:divBdr>
    </w:div>
    <w:div w:id="1069155592">
      <w:bodyDiv w:val="1"/>
      <w:marLeft w:val="0"/>
      <w:marRight w:val="0"/>
      <w:marTop w:val="0"/>
      <w:marBottom w:val="0"/>
      <w:divBdr>
        <w:top w:val="none" w:sz="0" w:space="0" w:color="auto"/>
        <w:left w:val="none" w:sz="0" w:space="0" w:color="auto"/>
        <w:bottom w:val="none" w:sz="0" w:space="0" w:color="auto"/>
        <w:right w:val="none" w:sz="0" w:space="0" w:color="auto"/>
      </w:divBdr>
    </w:div>
    <w:div w:id="1069183532">
      <w:bodyDiv w:val="1"/>
      <w:marLeft w:val="0"/>
      <w:marRight w:val="0"/>
      <w:marTop w:val="0"/>
      <w:marBottom w:val="0"/>
      <w:divBdr>
        <w:top w:val="none" w:sz="0" w:space="0" w:color="auto"/>
        <w:left w:val="none" w:sz="0" w:space="0" w:color="auto"/>
        <w:bottom w:val="none" w:sz="0" w:space="0" w:color="auto"/>
        <w:right w:val="none" w:sz="0" w:space="0" w:color="auto"/>
      </w:divBdr>
    </w:div>
    <w:div w:id="1069229974">
      <w:bodyDiv w:val="1"/>
      <w:marLeft w:val="0"/>
      <w:marRight w:val="0"/>
      <w:marTop w:val="0"/>
      <w:marBottom w:val="0"/>
      <w:divBdr>
        <w:top w:val="none" w:sz="0" w:space="0" w:color="auto"/>
        <w:left w:val="none" w:sz="0" w:space="0" w:color="auto"/>
        <w:bottom w:val="none" w:sz="0" w:space="0" w:color="auto"/>
        <w:right w:val="none" w:sz="0" w:space="0" w:color="auto"/>
      </w:divBdr>
      <w:divsChild>
        <w:div w:id="3360801">
          <w:marLeft w:val="480"/>
          <w:marRight w:val="0"/>
          <w:marTop w:val="0"/>
          <w:marBottom w:val="0"/>
          <w:divBdr>
            <w:top w:val="none" w:sz="0" w:space="0" w:color="auto"/>
            <w:left w:val="none" w:sz="0" w:space="0" w:color="auto"/>
            <w:bottom w:val="none" w:sz="0" w:space="0" w:color="auto"/>
            <w:right w:val="none" w:sz="0" w:space="0" w:color="auto"/>
          </w:divBdr>
        </w:div>
        <w:div w:id="17396175">
          <w:marLeft w:val="480"/>
          <w:marRight w:val="0"/>
          <w:marTop w:val="0"/>
          <w:marBottom w:val="0"/>
          <w:divBdr>
            <w:top w:val="none" w:sz="0" w:space="0" w:color="auto"/>
            <w:left w:val="none" w:sz="0" w:space="0" w:color="auto"/>
            <w:bottom w:val="none" w:sz="0" w:space="0" w:color="auto"/>
            <w:right w:val="none" w:sz="0" w:space="0" w:color="auto"/>
          </w:divBdr>
        </w:div>
        <w:div w:id="36900569">
          <w:marLeft w:val="480"/>
          <w:marRight w:val="0"/>
          <w:marTop w:val="0"/>
          <w:marBottom w:val="0"/>
          <w:divBdr>
            <w:top w:val="none" w:sz="0" w:space="0" w:color="auto"/>
            <w:left w:val="none" w:sz="0" w:space="0" w:color="auto"/>
            <w:bottom w:val="none" w:sz="0" w:space="0" w:color="auto"/>
            <w:right w:val="none" w:sz="0" w:space="0" w:color="auto"/>
          </w:divBdr>
        </w:div>
        <w:div w:id="44764261">
          <w:marLeft w:val="480"/>
          <w:marRight w:val="0"/>
          <w:marTop w:val="0"/>
          <w:marBottom w:val="0"/>
          <w:divBdr>
            <w:top w:val="none" w:sz="0" w:space="0" w:color="auto"/>
            <w:left w:val="none" w:sz="0" w:space="0" w:color="auto"/>
            <w:bottom w:val="none" w:sz="0" w:space="0" w:color="auto"/>
            <w:right w:val="none" w:sz="0" w:space="0" w:color="auto"/>
          </w:divBdr>
        </w:div>
        <w:div w:id="69080073">
          <w:marLeft w:val="480"/>
          <w:marRight w:val="0"/>
          <w:marTop w:val="0"/>
          <w:marBottom w:val="0"/>
          <w:divBdr>
            <w:top w:val="none" w:sz="0" w:space="0" w:color="auto"/>
            <w:left w:val="none" w:sz="0" w:space="0" w:color="auto"/>
            <w:bottom w:val="none" w:sz="0" w:space="0" w:color="auto"/>
            <w:right w:val="none" w:sz="0" w:space="0" w:color="auto"/>
          </w:divBdr>
        </w:div>
        <w:div w:id="99879867">
          <w:marLeft w:val="480"/>
          <w:marRight w:val="0"/>
          <w:marTop w:val="0"/>
          <w:marBottom w:val="0"/>
          <w:divBdr>
            <w:top w:val="none" w:sz="0" w:space="0" w:color="auto"/>
            <w:left w:val="none" w:sz="0" w:space="0" w:color="auto"/>
            <w:bottom w:val="none" w:sz="0" w:space="0" w:color="auto"/>
            <w:right w:val="none" w:sz="0" w:space="0" w:color="auto"/>
          </w:divBdr>
        </w:div>
        <w:div w:id="142699569">
          <w:marLeft w:val="480"/>
          <w:marRight w:val="0"/>
          <w:marTop w:val="0"/>
          <w:marBottom w:val="0"/>
          <w:divBdr>
            <w:top w:val="none" w:sz="0" w:space="0" w:color="auto"/>
            <w:left w:val="none" w:sz="0" w:space="0" w:color="auto"/>
            <w:bottom w:val="none" w:sz="0" w:space="0" w:color="auto"/>
            <w:right w:val="none" w:sz="0" w:space="0" w:color="auto"/>
          </w:divBdr>
        </w:div>
        <w:div w:id="186994008">
          <w:marLeft w:val="480"/>
          <w:marRight w:val="0"/>
          <w:marTop w:val="0"/>
          <w:marBottom w:val="0"/>
          <w:divBdr>
            <w:top w:val="none" w:sz="0" w:space="0" w:color="auto"/>
            <w:left w:val="none" w:sz="0" w:space="0" w:color="auto"/>
            <w:bottom w:val="none" w:sz="0" w:space="0" w:color="auto"/>
            <w:right w:val="none" w:sz="0" w:space="0" w:color="auto"/>
          </w:divBdr>
        </w:div>
        <w:div w:id="200554433">
          <w:marLeft w:val="480"/>
          <w:marRight w:val="0"/>
          <w:marTop w:val="0"/>
          <w:marBottom w:val="0"/>
          <w:divBdr>
            <w:top w:val="none" w:sz="0" w:space="0" w:color="auto"/>
            <w:left w:val="none" w:sz="0" w:space="0" w:color="auto"/>
            <w:bottom w:val="none" w:sz="0" w:space="0" w:color="auto"/>
            <w:right w:val="none" w:sz="0" w:space="0" w:color="auto"/>
          </w:divBdr>
        </w:div>
        <w:div w:id="218513115">
          <w:marLeft w:val="480"/>
          <w:marRight w:val="0"/>
          <w:marTop w:val="0"/>
          <w:marBottom w:val="0"/>
          <w:divBdr>
            <w:top w:val="none" w:sz="0" w:space="0" w:color="auto"/>
            <w:left w:val="none" w:sz="0" w:space="0" w:color="auto"/>
            <w:bottom w:val="none" w:sz="0" w:space="0" w:color="auto"/>
            <w:right w:val="none" w:sz="0" w:space="0" w:color="auto"/>
          </w:divBdr>
        </w:div>
        <w:div w:id="244270084">
          <w:marLeft w:val="480"/>
          <w:marRight w:val="0"/>
          <w:marTop w:val="0"/>
          <w:marBottom w:val="0"/>
          <w:divBdr>
            <w:top w:val="none" w:sz="0" w:space="0" w:color="auto"/>
            <w:left w:val="none" w:sz="0" w:space="0" w:color="auto"/>
            <w:bottom w:val="none" w:sz="0" w:space="0" w:color="auto"/>
            <w:right w:val="none" w:sz="0" w:space="0" w:color="auto"/>
          </w:divBdr>
        </w:div>
        <w:div w:id="253976043">
          <w:marLeft w:val="480"/>
          <w:marRight w:val="0"/>
          <w:marTop w:val="0"/>
          <w:marBottom w:val="0"/>
          <w:divBdr>
            <w:top w:val="none" w:sz="0" w:space="0" w:color="auto"/>
            <w:left w:val="none" w:sz="0" w:space="0" w:color="auto"/>
            <w:bottom w:val="none" w:sz="0" w:space="0" w:color="auto"/>
            <w:right w:val="none" w:sz="0" w:space="0" w:color="auto"/>
          </w:divBdr>
        </w:div>
        <w:div w:id="273442814">
          <w:marLeft w:val="480"/>
          <w:marRight w:val="0"/>
          <w:marTop w:val="0"/>
          <w:marBottom w:val="0"/>
          <w:divBdr>
            <w:top w:val="none" w:sz="0" w:space="0" w:color="auto"/>
            <w:left w:val="none" w:sz="0" w:space="0" w:color="auto"/>
            <w:bottom w:val="none" w:sz="0" w:space="0" w:color="auto"/>
            <w:right w:val="none" w:sz="0" w:space="0" w:color="auto"/>
          </w:divBdr>
        </w:div>
        <w:div w:id="284849919">
          <w:marLeft w:val="480"/>
          <w:marRight w:val="0"/>
          <w:marTop w:val="0"/>
          <w:marBottom w:val="0"/>
          <w:divBdr>
            <w:top w:val="none" w:sz="0" w:space="0" w:color="auto"/>
            <w:left w:val="none" w:sz="0" w:space="0" w:color="auto"/>
            <w:bottom w:val="none" w:sz="0" w:space="0" w:color="auto"/>
            <w:right w:val="none" w:sz="0" w:space="0" w:color="auto"/>
          </w:divBdr>
        </w:div>
        <w:div w:id="292098430">
          <w:marLeft w:val="480"/>
          <w:marRight w:val="0"/>
          <w:marTop w:val="0"/>
          <w:marBottom w:val="0"/>
          <w:divBdr>
            <w:top w:val="none" w:sz="0" w:space="0" w:color="auto"/>
            <w:left w:val="none" w:sz="0" w:space="0" w:color="auto"/>
            <w:bottom w:val="none" w:sz="0" w:space="0" w:color="auto"/>
            <w:right w:val="none" w:sz="0" w:space="0" w:color="auto"/>
          </w:divBdr>
        </w:div>
        <w:div w:id="294414269">
          <w:marLeft w:val="480"/>
          <w:marRight w:val="0"/>
          <w:marTop w:val="0"/>
          <w:marBottom w:val="0"/>
          <w:divBdr>
            <w:top w:val="none" w:sz="0" w:space="0" w:color="auto"/>
            <w:left w:val="none" w:sz="0" w:space="0" w:color="auto"/>
            <w:bottom w:val="none" w:sz="0" w:space="0" w:color="auto"/>
            <w:right w:val="none" w:sz="0" w:space="0" w:color="auto"/>
          </w:divBdr>
        </w:div>
        <w:div w:id="300499111">
          <w:marLeft w:val="480"/>
          <w:marRight w:val="0"/>
          <w:marTop w:val="0"/>
          <w:marBottom w:val="0"/>
          <w:divBdr>
            <w:top w:val="none" w:sz="0" w:space="0" w:color="auto"/>
            <w:left w:val="none" w:sz="0" w:space="0" w:color="auto"/>
            <w:bottom w:val="none" w:sz="0" w:space="0" w:color="auto"/>
            <w:right w:val="none" w:sz="0" w:space="0" w:color="auto"/>
          </w:divBdr>
        </w:div>
        <w:div w:id="315646346">
          <w:marLeft w:val="480"/>
          <w:marRight w:val="0"/>
          <w:marTop w:val="0"/>
          <w:marBottom w:val="0"/>
          <w:divBdr>
            <w:top w:val="none" w:sz="0" w:space="0" w:color="auto"/>
            <w:left w:val="none" w:sz="0" w:space="0" w:color="auto"/>
            <w:bottom w:val="none" w:sz="0" w:space="0" w:color="auto"/>
            <w:right w:val="none" w:sz="0" w:space="0" w:color="auto"/>
          </w:divBdr>
        </w:div>
        <w:div w:id="333801388">
          <w:marLeft w:val="480"/>
          <w:marRight w:val="0"/>
          <w:marTop w:val="0"/>
          <w:marBottom w:val="0"/>
          <w:divBdr>
            <w:top w:val="none" w:sz="0" w:space="0" w:color="auto"/>
            <w:left w:val="none" w:sz="0" w:space="0" w:color="auto"/>
            <w:bottom w:val="none" w:sz="0" w:space="0" w:color="auto"/>
            <w:right w:val="none" w:sz="0" w:space="0" w:color="auto"/>
          </w:divBdr>
        </w:div>
        <w:div w:id="348341036">
          <w:marLeft w:val="480"/>
          <w:marRight w:val="0"/>
          <w:marTop w:val="0"/>
          <w:marBottom w:val="0"/>
          <w:divBdr>
            <w:top w:val="none" w:sz="0" w:space="0" w:color="auto"/>
            <w:left w:val="none" w:sz="0" w:space="0" w:color="auto"/>
            <w:bottom w:val="none" w:sz="0" w:space="0" w:color="auto"/>
            <w:right w:val="none" w:sz="0" w:space="0" w:color="auto"/>
          </w:divBdr>
        </w:div>
        <w:div w:id="412552138">
          <w:marLeft w:val="480"/>
          <w:marRight w:val="0"/>
          <w:marTop w:val="0"/>
          <w:marBottom w:val="0"/>
          <w:divBdr>
            <w:top w:val="none" w:sz="0" w:space="0" w:color="auto"/>
            <w:left w:val="none" w:sz="0" w:space="0" w:color="auto"/>
            <w:bottom w:val="none" w:sz="0" w:space="0" w:color="auto"/>
            <w:right w:val="none" w:sz="0" w:space="0" w:color="auto"/>
          </w:divBdr>
        </w:div>
        <w:div w:id="417597129">
          <w:marLeft w:val="480"/>
          <w:marRight w:val="0"/>
          <w:marTop w:val="0"/>
          <w:marBottom w:val="0"/>
          <w:divBdr>
            <w:top w:val="none" w:sz="0" w:space="0" w:color="auto"/>
            <w:left w:val="none" w:sz="0" w:space="0" w:color="auto"/>
            <w:bottom w:val="none" w:sz="0" w:space="0" w:color="auto"/>
            <w:right w:val="none" w:sz="0" w:space="0" w:color="auto"/>
          </w:divBdr>
        </w:div>
        <w:div w:id="426076387">
          <w:marLeft w:val="480"/>
          <w:marRight w:val="0"/>
          <w:marTop w:val="0"/>
          <w:marBottom w:val="0"/>
          <w:divBdr>
            <w:top w:val="none" w:sz="0" w:space="0" w:color="auto"/>
            <w:left w:val="none" w:sz="0" w:space="0" w:color="auto"/>
            <w:bottom w:val="none" w:sz="0" w:space="0" w:color="auto"/>
            <w:right w:val="none" w:sz="0" w:space="0" w:color="auto"/>
          </w:divBdr>
        </w:div>
        <w:div w:id="451023560">
          <w:marLeft w:val="480"/>
          <w:marRight w:val="0"/>
          <w:marTop w:val="0"/>
          <w:marBottom w:val="0"/>
          <w:divBdr>
            <w:top w:val="none" w:sz="0" w:space="0" w:color="auto"/>
            <w:left w:val="none" w:sz="0" w:space="0" w:color="auto"/>
            <w:bottom w:val="none" w:sz="0" w:space="0" w:color="auto"/>
            <w:right w:val="none" w:sz="0" w:space="0" w:color="auto"/>
          </w:divBdr>
        </w:div>
        <w:div w:id="469397838">
          <w:marLeft w:val="480"/>
          <w:marRight w:val="0"/>
          <w:marTop w:val="0"/>
          <w:marBottom w:val="0"/>
          <w:divBdr>
            <w:top w:val="none" w:sz="0" w:space="0" w:color="auto"/>
            <w:left w:val="none" w:sz="0" w:space="0" w:color="auto"/>
            <w:bottom w:val="none" w:sz="0" w:space="0" w:color="auto"/>
            <w:right w:val="none" w:sz="0" w:space="0" w:color="auto"/>
          </w:divBdr>
        </w:div>
        <w:div w:id="489180723">
          <w:marLeft w:val="480"/>
          <w:marRight w:val="0"/>
          <w:marTop w:val="0"/>
          <w:marBottom w:val="0"/>
          <w:divBdr>
            <w:top w:val="none" w:sz="0" w:space="0" w:color="auto"/>
            <w:left w:val="none" w:sz="0" w:space="0" w:color="auto"/>
            <w:bottom w:val="none" w:sz="0" w:space="0" w:color="auto"/>
            <w:right w:val="none" w:sz="0" w:space="0" w:color="auto"/>
          </w:divBdr>
        </w:div>
        <w:div w:id="493031595">
          <w:marLeft w:val="480"/>
          <w:marRight w:val="0"/>
          <w:marTop w:val="0"/>
          <w:marBottom w:val="0"/>
          <w:divBdr>
            <w:top w:val="none" w:sz="0" w:space="0" w:color="auto"/>
            <w:left w:val="none" w:sz="0" w:space="0" w:color="auto"/>
            <w:bottom w:val="none" w:sz="0" w:space="0" w:color="auto"/>
            <w:right w:val="none" w:sz="0" w:space="0" w:color="auto"/>
          </w:divBdr>
        </w:div>
        <w:div w:id="520247885">
          <w:marLeft w:val="480"/>
          <w:marRight w:val="0"/>
          <w:marTop w:val="0"/>
          <w:marBottom w:val="0"/>
          <w:divBdr>
            <w:top w:val="none" w:sz="0" w:space="0" w:color="auto"/>
            <w:left w:val="none" w:sz="0" w:space="0" w:color="auto"/>
            <w:bottom w:val="none" w:sz="0" w:space="0" w:color="auto"/>
            <w:right w:val="none" w:sz="0" w:space="0" w:color="auto"/>
          </w:divBdr>
        </w:div>
        <w:div w:id="529954077">
          <w:marLeft w:val="480"/>
          <w:marRight w:val="0"/>
          <w:marTop w:val="0"/>
          <w:marBottom w:val="0"/>
          <w:divBdr>
            <w:top w:val="none" w:sz="0" w:space="0" w:color="auto"/>
            <w:left w:val="none" w:sz="0" w:space="0" w:color="auto"/>
            <w:bottom w:val="none" w:sz="0" w:space="0" w:color="auto"/>
            <w:right w:val="none" w:sz="0" w:space="0" w:color="auto"/>
          </w:divBdr>
        </w:div>
        <w:div w:id="533691912">
          <w:marLeft w:val="480"/>
          <w:marRight w:val="0"/>
          <w:marTop w:val="0"/>
          <w:marBottom w:val="0"/>
          <w:divBdr>
            <w:top w:val="none" w:sz="0" w:space="0" w:color="auto"/>
            <w:left w:val="none" w:sz="0" w:space="0" w:color="auto"/>
            <w:bottom w:val="none" w:sz="0" w:space="0" w:color="auto"/>
            <w:right w:val="none" w:sz="0" w:space="0" w:color="auto"/>
          </w:divBdr>
        </w:div>
        <w:div w:id="555552103">
          <w:marLeft w:val="480"/>
          <w:marRight w:val="0"/>
          <w:marTop w:val="0"/>
          <w:marBottom w:val="0"/>
          <w:divBdr>
            <w:top w:val="none" w:sz="0" w:space="0" w:color="auto"/>
            <w:left w:val="none" w:sz="0" w:space="0" w:color="auto"/>
            <w:bottom w:val="none" w:sz="0" w:space="0" w:color="auto"/>
            <w:right w:val="none" w:sz="0" w:space="0" w:color="auto"/>
          </w:divBdr>
        </w:div>
        <w:div w:id="568198205">
          <w:marLeft w:val="480"/>
          <w:marRight w:val="0"/>
          <w:marTop w:val="0"/>
          <w:marBottom w:val="0"/>
          <w:divBdr>
            <w:top w:val="none" w:sz="0" w:space="0" w:color="auto"/>
            <w:left w:val="none" w:sz="0" w:space="0" w:color="auto"/>
            <w:bottom w:val="none" w:sz="0" w:space="0" w:color="auto"/>
            <w:right w:val="none" w:sz="0" w:space="0" w:color="auto"/>
          </w:divBdr>
        </w:div>
        <w:div w:id="572547533">
          <w:marLeft w:val="480"/>
          <w:marRight w:val="0"/>
          <w:marTop w:val="0"/>
          <w:marBottom w:val="0"/>
          <w:divBdr>
            <w:top w:val="none" w:sz="0" w:space="0" w:color="auto"/>
            <w:left w:val="none" w:sz="0" w:space="0" w:color="auto"/>
            <w:bottom w:val="none" w:sz="0" w:space="0" w:color="auto"/>
            <w:right w:val="none" w:sz="0" w:space="0" w:color="auto"/>
          </w:divBdr>
        </w:div>
        <w:div w:id="655302108">
          <w:marLeft w:val="480"/>
          <w:marRight w:val="0"/>
          <w:marTop w:val="0"/>
          <w:marBottom w:val="0"/>
          <w:divBdr>
            <w:top w:val="none" w:sz="0" w:space="0" w:color="auto"/>
            <w:left w:val="none" w:sz="0" w:space="0" w:color="auto"/>
            <w:bottom w:val="none" w:sz="0" w:space="0" w:color="auto"/>
            <w:right w:val="none" w:sz="0" w:space="0" w:color="auto"/>
          </w:divBdr>
        </w:div>
        <w:div w:id="656693899">
          <w:marLeft w:val="480"/>
          <w:marRight w:val="0"/>
          <w:marTop w:val="0"/>
          <w:marBottom w:val="0"/>
          <w:divBdr>
            <w:top w:val="none" w:sz="0" w:space="0" w:color="auto"/>
            <w:left w:val="none" w:sz="0" w:space="0" w:color="auto"/>
            <w:bottom w:val="none" w:sz="0" w:space="0" w:color="auto"/>
            <w:right w:val="none" w:sz="0" w:space="0" w:color="auto"/>
          </w:divBdr>
        </w:div>
        <w:div w:id="750202647">
          <w:marLeft w:val="480"/>
          <w:marRight w:val="0"/>
          <w:marTop w:val="0"/>
          <w:marBottom w:val="0"/>
          <w:divBdr>
            <w:top w:val="none" w:sz="0" w:space="0" w:color="auto"/>
            <w:left w:val="none" w:sz="0" w:space="0" w:color="auto"/>
            <w:bottom w:val="none" w:sz="0" w:space="0" w:color="auto"/>
            <w:right w:val="none" w:sz="0" w:space="0" w:color="auto"/>
          </w:divBdr>
        </w:div>
        <w:div w:id="750739906">
          <w:marLeft w:val="480"/>
          <w:marRight w:val="0"/>
          <w:marTop w:val="0"/>
          <w:marBottom w:val="0"/>
          <w:divBdr>
            <w:top w:val="none" w:sz="0" w:space="0" w:color="auto"/>
            <w:left w:val="none" w:sz="0" w:space="0" w:color="auto"/>
            <w:bottom w:val="none" w:sz="0" w:space="0" w:color="auto"/>
            <w:right w:val="none" w:sz="0" w:space="0" w:color="auto"/>
          </w:divBdr>
        </w:div>
        <w:div w:id="768744370">
          <w:marLeft w:val="480"/>
          <w:marRight w:val="0"/>
          <w:marTop w:val="0"/>
          <w:marBottom w:val="0"/>
          <w:divBdr>
            <w:top w:val="none" w:sz="0" w:space="0" w:color="auto"/>
            <w:left w:val="none" w:sz="0" w:space="0" w:color="auto"/>
            <w:bottom w:val="none" w:sz="0" w:space="0" w:color="auto"/>
            <w:right w:val="none" w:sz="0" w:space="0" w:color="auto"/>
          </w:divBdr>
        </w:div>
        <w:div w:id="797453355">
          <w:marLeft w:val="480"/>
          <w:marRight w:val="0"/>
          <w:marTop w:val="0"/>
          <w:marBottom w:val="0"/>
          <w:divBdr>
            <w:top w:val="none" w:sz="0" w:space="0" w:color="auto"/>
            <w:left w:val="none" w:sz="0" w:space="0" w:color="auto"/>
            <w:bottom w:val="none" w:sz="0" w:space="0" w:color="auto"/>
            <w:right w:val="none" w:sz="0" w:space="0" w:color="auto"/>
          </w:divBdr>
        </w:div>
        <w:div w:id="819662925">
          <w:marLeft w:val="480"/>
          <w:marRight w:val="0"/>
          <w:marTop w:val="0"/>
          <w:marBottom w:val="0"/>
          <w:divBdr>
            <w:top w:val="none" w:sz="0" w:space="0" w:color="auto"/>
            <w:left w:val="none" w:sz="0" w:space="0" w:color="auto"/>
            <w:bottom w:val="none" w:sz="0" w:space="0" w:color="auto"/>
            <w:right w:val="none" w:sz="0" w:space="0" w:color="auto"/>
          </w:divBdr>
        </w:div>
        <w:div w:id="826093213">
          <w:marLeft w:val="480"/>
          <w:marRight w:val="0"/>
          <w:marTop w:val="0"/>
          <w:marBottom w:val="0"/>
          <w:divBdr>
            <w:top w:val="none" w:sz="0" w:space="0" w:color="auto"/>
            <w:left w:val="none" w:sz="0" w:space="0" w:color="auto"/>
            <w:bottom w:val="none" w:sz="0" w:space="0" w:color="auto"/>
            <w:right w:val="none" w:sz="0" w:space="0" w:color="auto"/>
          </w:divBdr>
        </w:div>
        <w:div w:id="867185633">
          <w:marLeft w:val="480"/>
          <w:marRight w:val="0"/>
          <w:marTop w:val="0"/>
          <w:marBottom w:val="0"/>
          <w:divBdr>
            <w:top w:val="none" w:sz="0" w:space="0" w:color="auto"/>
            <w:left w:val="none" w:sz="0" w:space="0" w:color="auto"/>
            <w:bottom w:val="none" w:sz="0" w:space="0" w:color="auto"/>
            <w:right w:val="none" w:sz="0" w:space="0" w:color="auto"/>
          </w:divBdr>
        </w:div>
        <w:div w:id="919871563">
          <w:marLeft w:val="480"/>
          <w:marRight w:val="0"/>
          <w:marTop w:val="0"/>
          <w:marBottom w:val="0"/>
          <w:divBdr>
            <w:top w:val="none" w:sz="0" w:space="0" w:color="auto"/>
            <w:left w:val="none" w:sz="0" w:space="0" w:color="auto"/>
            <w:bottom w:val="none" w:sz="0" w:space="0" w:color="auto"/>
            <w:right w:val="none" w:sz="0" w:space="0" w:color="auto"/>
          </w:divBdr>
        </w:div>
        <w:div w:id="934551788">
          <w:marLeft w:val="480"/>
          <w:marRight w:val="0"/>
          <w:marTop w:val="0"/>
          <w:marBottom w:val="0"/>
          <w:divBdr>
            <w:top w:val="none" w:sz="0" w:space="0" w:color="auto"/>
            <w:left w:val="none" w:sz="0" w:space="0" w:color="auto"/>
            <w:bottom w:val="none" w:sz="0" w:space="0" w:color="auto"/>
            <w:right w:val="none" w:sz="0" w:space="0" w:color="auto"/>
          </w:divBdr>
        </w:div>
        <w:div w:id="957643224">
          <w:marLeft w:val="480"/>
          <w:marRight w:val="0"/>
          <w:marTop w:val="0"/>
          <w:marBottom w:val="0"/>
          <w:divBdr>
            <w:top w:val="none" w:sz="0" w:space="0" w:color="auto"/>
            <w:left w:val="none" w:sz="0" w:space="0" w:color="auto"/>
            <w:bottom w:val="none" w:sz="0" w:space="0" w:color="auto"/>
            <w:right w:val="none" w:sz="0" w:space="0" w:color="auto"/>
          </w:divBdr>
        </w:div>
        <w:div w:id="969045019">
          <w:marLeft w:val="480"/>
          <w:marRight w:val="0"/>
          <w:marTop w:val="0"/>
          <w:marBottom w:val="0"/>
          <w:divBdr>
            <w:top w:val="none" w:sz="0" w:space="0" w:color="auto"/>
            <w:left w:val="none" w:sz="0" w:space="0" w:color="auto"/>
            <w:bottom w:val="none" w:sz="0" w:space="0" w:color="auto"/>
            <w:right w:val="none" w:sz="0" w:space="0" w:color="auto"/>
          </w:divBdr>
        </w:div>
        <w:div w:id="973100809">
          <w:marLeft w:val="480"/>
          <w:marRight w:val="0"/>
          <w:marTop w:val="0"/>
          <w:marBottom w:val="0"/>
          <w:divBdr>
            <w:top w:val="none" w:sz="0" w:space="0" w:color="auto"/>
            <w:left w:val="none" w:sz="0" w:space="0" w:color="auto"/>
            <w:bottom w:val="none" w:sz="0" w:space="0" w:color="auto"/>
            <w:right w:val="none" w:sz="0" w:space="0" w:color="auto"/>
          </w:divBdr>
        </w:div>
        <w:div w:id="988292192">
          <w:marLeft w:val="480"/>
          <w:marRight w:val="0"/>
          <w:marTop w:val="0"/>
          <w:marBottom w:val="0"/>
          <w:divBdr>
            <w:top w:val="none" w:sz="0" w:space="0" w:color="auto"/>
            <w:left w:val="none" w:sz="0" w:space="0" w:color="auto"/>
            <w:bottom w:val="none" w:sz="0" w:space="0" w:color="auto"/>
            <w:right w:val="none" w:sz="0" w:space="0" w:color="auto"/>
          </w:divBdr>
        </w:div>
        <w:div w:id="998537894">
          <w:marLeft w:val="480"/>
          <w:marRight w:val="0"/>
          <w:marTop w:val="0"/>
          <w:marBottom w:val="0"/>
          <w:divBdr>
            <w:top w:val="none" w:sz="0" w:space="0" w:color="auto"/>
            <w:left w:val="none" w:sz="0" w:space="0" w:color="auto"/>
            <w:bottom w:val="none" w:sz="0" w:space="0" w:color="auto"/>
            <w:right w:val="none" w:sz="0" w:space="0" w:color="auto"/>
          </w:divBdr>
        </w:div>
        <w:div w:id="1099644610">
          <w:marLeft w:val="480"/>
          <w:marRight w:val="0"/>
          <w:marTop w:val="0"/>
          <w:marBottom w:val="0"/>
          <w:divBdr>
            <w:top w:val="none" w:sz="0" w:space="0" w:color="auto"/>
            <w:left w:val="none" w:sz="0" w:space="0" w:color="auto"/>
            <w:bottom w:val="none" w:sz="0" w:space="0" w:color="auto"/>
            <w:right w:val="none" w:sz="0" w:space="0" w:color="auto"/>
          </w:divBdr>
        </w:div>
        <w:div w:id="1148592025">
          <w:marLeft w:val="480"/>
          <w:marRight w:val="0"/>
          <w:marTop w:val="0"/>
          <w:marBottom w:val="0"/>
          <w:divBdr>
            <w:top w:val="none" w:sz="0" w:space="0" w:color="auto"/>
            <w:left w:val="none" w:sz="0" w:space="0" w:color="auto"/>
            <w:bottom w:val="none" w:sz="0" w:space="0" w:color="auto"/>
            <w:right w:val="none" w:sz="0" w:space="0" w:color="auto"/>
          </w:divBdr>
        </w:div>
        <w:div w:id="1176074231">
          <w:marLeft w:val="480"/>
          <w:marRight w:val="0"/>
          <w:marTop w:val="0"/>
          <w:marBottom w:val="0"/>
          <w:divBdr>
            <w:top w:val="none" w:sz="0" w:space="0" w:color="auto"/>
            <w:left w:val="none" w:sz="0" w:space="0" w:color="auto"/>
            <w:bottom w:val="none" w:sz="0" w:space="0" w:color="auto"/>
            <w:right w:val="none" w:sz="0" w:space="0" w:color="auto"/>
          </w:divBdr>
        </w:div>
        <w:div w:id="1229029335">
          <w:marLeft w:val="480"/>
          <w:marRight w:val="0"/>
          <w:marTop w:val="0"/>
          <w:marBottom w:val="0"/>
          <w:divBdr>
            <w:top w:val="none" w:sz="0" w:space="0" w:color="auto"/>
            <w:left w:val="none" w:sz="0" w:space="0" w:color="auto"/>
            <w:bottom w:val="none" w:sz="0" w:space="0" w:color="auto"/>
            <w:right w:val="none" w:sz="0" w:space="0" w:color="auto"/>
          </w:divBdr>
        </w:div>
        <w:div w:id="1242835511">
          <w:marLeft w:val="480"/>
          <w:marRight w:val="0"/>
          <w:marTop w:val="0"/>
          <w:marBottom w:val="0"/>
          <w:divBdr>
            <w:top w:val="none" w:sz="0" w:space="0" w:color="auto"/>
            <w:left w:val="none" w:sz="0" w:space="0" w:color="auto"/>
            <w:bottom w:val="none" w:sz="0" w:space="0" w:color="auto"/>
            <w:right w:val="none" w:sz="0" w:space="0" w:color="auto"/>
          </w:divBdr>
        </w:div>
        <w:div w:id="1259674225">
          <w:marLeft w:val="480"/>
          <w:marRight w:val="0"/>
          <w:marTop w:val="0"/>
          <w:marBottom w:val="0"/>
          <w:divBdr>
            <w:top w:val="none" w:sz="0" w:space="0" w:color="auto"/>
            <w:left w:val="none" w:sz="0" w:space="0" w:color="auto"/>
            <w:bottom w:val="none" w:sz="0" w:space="0" w:color="auto"/>
            <w:right w:val="none" w:sz="0" w:space="0" w:color="auto"/>
          </w:divBdr>
        </w:div>
        <w:div w:id="1358237087">
          <w:marLeft w:val="480"/>
          <w:marRight w:val="0"/>
          <w:marTop w:val="0"/>
          <w:marBottom w:val="0"/>
          <w:divBdr>
            <w:top w:val="none" w:sz="0" w:space="0" w:color="auto"/>
            <w:left w:val="none" w:sz="0" w:space="0" w:color="auto"/>
            <w:bottom w:val="none" w:sz="0" w:space="0" w:color="auto"/>
            <w:right w:val="none" w:sz="0" w:space="0" w:color="auto"/>
          </w:divBdr>
        </w:div>
        <w:div w:id="1364094962">
          <w:marLeft w:val="480"/>
          <w:marRight w:val="0"/>
          <w:marTop w:val="0"/>
          <w:marBottom w:val="0"/>
          <w:divBdr>
            <w:top w:val="none" w:sz="0" w:space="0" w:color="auto"/>
            <w:left w:val="none" w:sz="0" w:space="0" w:color="auto"/>
            <w:bottom w:val="none" w:sz="0" w:space="0" w:color="auto"/>
            <w:right w:val="none" w:sz="0" w:space="0" w:color="auto"/>
          </w:divBdr>
        </w:div>
      </w:divsChild>
    </w:div>
    <w:div w:id="1069380647">
      <w:bodyDiv w:val="1"/>
      <w:marLeft w:val="0"/>
      <w:marRight w:val="0"/>
      <w:marTop w:val="0"/>
      <w:marBottom w:val="0"/>
      <w:divBdr>
        <w:top w:val="none" w:sz="0" w:space="0" w:color="auto"/>
        <w:left w:val="none" w:sz="0" w:space="0" w:color="auto"/>
        <w:bottom w:val="none" w:sz="0" w:space="0" w:color="auto"/>
        <w:right w:val="none" w:sz="0" w:space="0" w:color="auto"/>
      </w:divBdr>
    </w:div>
    <w:div w:id="1069576413">
      <w:bodyDiv w:val="1"/>
      <w:marLeft w:val="0"/>
      <w:marRight w:val="0"/>
      <w:marTop w:val="0"/>
      <w:marBottom w:val="0"/>
      <w:divBdr>
        <w:top w:val="none" w:sz="0" w:space="0" w:color="auto"/>
        <w:left w:val="none" w:sz="0" w:space="0" w:color="auto"/>
        <w:bottom w:val="none" w:sz="0" w:space="0" w:color="auto"/>
        <w:right w:val="none" w:sz="0" w:space="0" w:color="auto"/>
      </w:divBdr>
    </w:div>
    <w:div w:id="1069613782">
      <w:bodyDiv w:val="1"/>
      <w:marLeft w:val="0"/>
      <w:marRight w:val="0"/>
      <w:marTop w:val="0"/>
      <w:marBottom w:val="0"/>
      <w:divBdr>
        <w:top w:val="none" w:sz="0" w:space="0" w:color="auto"/>
        <w:left w:val="none" w:sz="0" w:space="0" w:color="auto"/>
        <w:bottom w:val="none" w:sz="0" w:space="0" w:color="auto"/>
        <w:right w:val="none" w:sz="0" w:space="0" w:color="auto"/>
      </w:divBdr>
    </w:div>
    <w:div w:id="1069692553">
      <w:bodyDiv w:val="1"/>
      <w:marLeft w:val="0"/>
      <w:marRight w:val="0"/>
      <w:marTop w:val="0"/>
      <w:marBottom w:val="0"/>
      <w:divBdr>
        <w:top w:val="none" w:sz="0" w:space="0" w:color="auto"/>
        <w:left w:val="none" w:sz="0" w:space="0" w:color="auto"/>
        <w:bottom w:val="none" w:sz="0" w:space="0" w:color="auto"/>
        <w:right w:val="none" w:sz="0" w:space="0" w:color="auto"/>
      </w:divBdr>
    </w:div>
    <w:div w:id="1069810159">
      <w:bodyDiv w:val="1"/>
      <w:marLeft w:val="0"/>
      <w:marRight w:val="0"/>
      <w:marTop w:val="0"/>
      <w:marBottom w:val="0"/>
      <w:divBdr>
        <w:top w:val="none" w:sz="0" w:space="0" w:color="auto"/>
        <w:left w:val="none" w:sz="0" w:space="0" w:color="auto"/>
        <w:bottom w:val="none" w:sz="0" w:space="0" w:color="auto"/>
        <w:right w:val="none" w:sz="0" w:space="0" w:color="auto"/>
      </w:divBdr>
    </w:div>
    <w:div w:id="1069838527">
      <w:bodyDiv w:val="1"/>
      <w:marLeft w:val="0"/>
      <w:marRight w:val="0"/>
      <w:marTop w:val="0"/>
      <w:marBottom w:val="0"/>
      <w:divBdr>
        <w:top w:val="none" w:sz="0" w:space="0" w:color="auto"/>
        <w:left w:val="none" w:sz="0" w:space="0" w:color="auto"/>
        <w:bottom w:val="none" w:sz="0" w:space="0" w:color="auto"/>
        <w:right w:val="none" w:sz="0" w:space="0" w:color="auto"/>
      </w:divBdr>
    </w:div>
    <w:div w:id="1069889419">
      <w:bodyDiv w:val="1"/>
      <w:marLeft w:val="0"/>
      <w:marRight w:val="0"/>
      <w:marTop w:val="0"/>
      <w:marBottom w:val="0"/>
      <w:divBdr>
        <w:top w:val="none" w:sz="0" w:space="0" w:color="auto"/>
        <w:left w:val="none" w:sz="0" w:space="0" w:color="auto"/>
        <w:bottom w:val="none" w:sz="0" w:space="0" w:color="auto"/>
        <w:right w:val="none" w:sz="0" w:space="0" w:color="auto"/>
      </w:divBdr>
    </w:div>
    <w:div w:id="1070229314">
      <w:bodyDiv w:val="1"/>
      <w:marLeft w:val="0"/>
      <w:marRight w:val="0"/>
      <w:marTop w:val="0"/>
      <w:marBottom w:val="0"/>
      <w:divBdr>
        <w:top w:val="none" w:sz="0" w:space="0" w:color="auto"/>
        <w:left w:val="none" w:sz="0" w:space="0" w:color="auto"/>
        <w:bottom w:val="none" w:sz="0" w:space="0" w:color="auto"/>
        <w:right w:val="none" w:sz="0" w:space="0" w:color="auto"/>
      </w:divBdr>
    </w:div>
    <w:div w:id="1070230235">
      <w:bodyDiv w:val="1"/>
      <w:marLeft w:val="0"/>
      <w:marRight w:val="0"/>
      <w:marTop w:val="0"/>
      <w:marBottom w:val="0"/>
      <w:divBdr>
        <w:top w:val="none" w:sz="0" w:space="0" w:color="auto"/>
        <w:left w:val="none" w:sz="0" w:space="0" w:color="auto"/>
        <w:bottom w:val="none" w:sz="0" w:space="0" w:color="auto"/>
        <w:right w:val="none" w:sz="0" w:space="0" w:color="auto"/>
      </w:divBdr>
    </w:div>
    <w:div w:id="1070345470">
      <w:bodyDiv w:val="1"/>
      <w:marLeft w:val="0"/>
      <w:marRight w:val="0"/>
      <w:marTop w:val="0"/>
      <w:marBottom w:val="0"/>
      <w:divBdr>
        <w:top w:val="none" w:sz="0" w:space="0" w:color="auto"/>
        <w:left w:val="none" w:sz="0" w:space="0" w:color="auto"/>
        <w:bottom w:val="none" w:sz="0" w:space="0" w:color="auto"/>
        <w:right w:val="none" w:sz="0" w:space="0" w:color="auto"/>
      </w:divBdr>
    </w:div>
    <w:div w:id="1070540134">
      <w:bodyDiv w:val="1"/>
      <w:marLeft w:val="0"/>
      <w:marRight w:val="0"/>
      <w:marTop w:val="0"/>
      <w:marBottom w:val="0"/>
      <w:divBdr>
        <w:top w:val="none" w:sz="0" w:space="0" w:color="auto"/>
        <w:left w:val="none" w:sz="0" w:space="0" w:color="auto"/>
        <w:bottom w:val="none" w:sz="0" w:space="0" w:color="auto"/>
        <w:right w:val="none" w:sz="0" w:space="0" w:color="auto"/>
      </w:divBdr>
    </w:div>
    <w:div w:id="1071004106">
      <w:bodyDiv w:val="1"/>
      <w:marLeft w:val="0"/>
      <w:marRight w:val="0"/>
      <w:marTop w:val="0"/>
      <w:marBottom w:val="0"/>
      <w:divBdr>
        <w:top w:val="none" w:sz="0" w:space="0" w:color="auto"/>
        <w:left w:val="none" w:sz="0" w:space="0" w:color="auto"/>
        <w:bottom w:val="none" w:sz="0" w:space="0" w:color="auto"/>
        <w:right w:val="none" w:sz="0" w:space="0" w:color="auto"/>
      </w:divBdr>
    </w:div>
    <w:div w:id="1071004184">
      <w:bodyDiv w:val="1"/>
      <w:marLeft w:val="0"/>
      <w:marRight w:val="0"/>
      <w:marTop w:val="0"/>
      <w:marBottom w:val="0"/>
      <w:divBdr>
        <w:top w:val="none" w:sz="0" w:space="0" w:color="auto"/>
        <w:left w:val="none" w:sz="0" w:space="0" w:color="auto"/>
        <w:bottom w:val="none" w:sz="0" w:space="0" w:color="auto"/>
        <w:right w:val="none" w:sz="0" w:space="0" w:color="auto"/>
      </w:divBdr>
    </w:div>
    <w:div w:id="1071122199">
      <w:bodyDiv w:val="1"/>
      <w:marLeft w:val="0"/>
      <w:marRight w:val="0"/>
      <w:marTop w:val="0"/>
      <w:marBottom w:val="0"/>
      <w:divBdr>
        <w:top w:val="none" w:sz="0" w:space="0" w:color="auto"/>
        <w:left w:val="none" w:sz="0" w:space="0" w:color="auto"/>
        <w:bottom w:val="none" w:sz="0" w:space="0" w:color="auto"/>
        <w:right w:val="none" w:sz="0" w:space="0" w:color="auto"/>
      </w:divBdr>
    </w:div>
    <w:div w:id="1071195289">
      <w:bodyDiv w:val="1"/>
      <w:marLeft w:val="0"/>
      <w:marRight w:val="0"/>
      <w:marTop w:val="0"/>
      <w:marBottom w:val="0"/>
      <w:divBdr>
        <w:top w:val="none" w:sz="0" w:space="0" w:color="auto"/>
        <w:left w:val="none" w:sz="0" w:space="0" w:color="auto"/>
        <w:bottom w:val="none" w:sz="0" w:space="0" w:color="auto"/>
        <w:right w:val="none" w:sz="0" w:space="0" w:color="auto"/>
      </w:divBdr>
    </w:div>
    <w:div w:id="1071274855">
      <w:bodyDiv w:val="1"/>
      <w:marLeft w:val="0"/>
      <w:marRight w:val="0"/>
      <w:marTop w:val="0"/>
      <w:marBottom w:val="0"/>
      <w:divBdr>
        <w:top w:val="none" w:sz="0" w:space="0" w:color="auto"/>
        <w:left w:val="none" w:sz="0" w:space="0" w:color="auto"/>
        <w:bottom w:val="none" w:sz="0" w:space="0" w:color="auto"/>
        <w:right w:val="none" w:sz="0" w:space="0" w:color="auto"/>
      </w:divBdr>
    </w:div>
    <w:div w:id="1071542380">
      <w:bodyDiv w:val="1"/>
      <w:marLeft w:val="0"/>
      <w:marRight w:val="0"/>
      <w:marTop w:val="0"/>
      <w:marBottom w:val="0"/>
      <w:divBdr>
        <w:top w:val="none" w:sz="0" w:space="0" w:color="auto"/>
        <w:left w:val="none" w:sz="0" w:space="0" w:color="auto"/>
        <w:bottom w:val="none" w:sz="0" w:space="0" w:color="auto"/>
        <w:right w:val="none" w:sz="0" w:space="0" w:color="auto"/>
      </w:divBdr>
    </w:div>
    <w:div w:id="1071851639">
      <w:bodyDiv w:val="1"/>
      <w:marLeft w:val="0"/>
      <w:marRight w:val="0"/>
      <w:marTop w:val="0"/>
      <w:marBottom w:val="0"/>
      <w:divBdr>
        <w:top w:val="none" w:sz="0" w:space="0" w:color="auto"/>
        <w:left w:val="none" w:sz="0" w:space="0" w:color="auto"/>
        <w:bottom w:val="none" w:sz="0" w:space="0" w:color="auto"/>
        <w:right w:val="none" w:sz="0" w:space="0" w:color="auto"/>
      </w:divBdr>
    </w:div>
    <w:div w:id="1071998216">
      <w:bodyDiv w:val="1"/>
      <w:marLeft w:val="0"/>
      <w:marRight w:val="0"/>
      <w:marTop w:val="0"/>
      <w:marBottom w:val="0"/>
      <w:divBdr>
        <w:top w:val="none" w:sz="0" w:space="0" w:color="auto"/>
        <w:left w:val="none" w:sz="0" w:space="0" w:color="auto"/>
        <w:bottom w:val="none" w:sz="0" w:space="0" w:color="auto"/>
        <w:right w:val="none" w:sz="0" w:space="0" w:color="auto"/>
      </w:divBdr>
    </w:div>
    <w:div w:id="1071999802">
      <w:bodyDiv w:val="1"/>
      <w:marLeft w:val="0"/>
      <w:marRight w:val="0"/>
      <w:marTop w:val="0"/>
      <w:marBottom w:val="0"/>
      <w:divBdr>
        <w:top w:val="none" w:sz="0" w:space="0" w:color="auto"/>
        <w:left w:val="none" w:sz="0" w:space="0" w:color="auto"/>
        <w:bottom w:val="none" w:sz="0" w:space="0" w:color="auto"/>
        <w:right w:val="none" w:sz="0" w:space="0" w:color="auto"/>
      </w:divBdr>
    </w:div>
    <w:div w:id="1072002053">
      <w:bodyDiv w:val="1"/>
      <w:marLeft w:val="0"/>
      <w:marRight w:val="0"/>
      <w:marTop w:val="0"/>
      <w:marBottom w:val="0"/>
      <w:divBdr>
        <w:top w:val="none" w:sz="0" w:space="0" w:color="auto"/>
        <w:left w:val="none" w:sz="0" w:space="0" w:color="auto"/>
        <w:bottom w:val="none" w:sz="0" w:space="0" w:color="auto"/>
        <w:right w:val="none" w:sz="0" w:space="0" w:color="auto"/>
      </w:divBdr>
    </w:div>
    <w:div w:id="1072044513">
      <w:bodyDiv w:val="1"/>
      <w:marLeft w:val="0"/>
      <w:marRight w:val="0"/>
      <w:marTop w:val="0"/>
      <w:marBottom w:val="0"/>
      <w:divBdr>
        <w:top w:val="none" w:sz="0" w:space="0" w:color="auto"/>
        <w:left w:val="none" w:sz="0" w:space="0" w:color="auto"/>
        <w:bottom w:val="none" w:sz="0" w:space="0" w:color="auto"/>
        <w:right w:val="none" w:sz="0" w:space="0" w:color="auto"/>
      </w:divBdr>
    </w:div>
    <w:div w:id="1072387596">
      <w:bodyDiv w:val="1"/>
      <w:marLeft w:val="0"/>
      <w:marRight w:val="0"/>
      <w:marTop w:val="0"/>
      <w:marBottom w:val="0"/>
      <w:divBdr>
        <w:top w:val="none" w:sz="0" w:space="0" w:color="auto"/>
        <w:left w:val="none" w:sz="0" w:space="0" w:color="auto"/>
        <w:bottom w:val="none" w:sz="0" w:space="0" w:color="auto"/>
        <w:right w:val="none" w:sz="0" w:space="0" w:color="auto"/>
      </w:divBdr>
    </w:div>
    <w:div w:id="1072579551">
      <w:bodyDiv w:val="1"/>
      <w:marLeft w:val="0"/>
      <w:marRight w:val="0"/>
      <w:marTop w:val="0"/>
      <w:marBottom w:val="0"/>
      <w:divBdr>
        <w:top w:val="none" w:sz="0" w:space="0" w:color="auto"/>
        <w:left w:val="none" w:sz="0" w:space="0" w:color="auto"/>
        <w:bottom w:val="none" w:sz="0" w:space="0" w:color="auto"/>
        <w:right w:val="none" w:sz="0" w:space="0" w:color="auto"/>
      </w:divBdr>
    </w:div>
    <w:div w:id="1072700960">
      <w:bodyDiv w:val="1"/>
      <w:marLeft w:val="0"/>
      <w:marRight w:val="0"/>
      <w:marTop w:val="0"/>
      <w:marBottom w:val="0"/>
      <w:divBdr>
        <w:top w:val="none" w:sz="0" w:space="0" w:color="auto"/>
        <w:left w:val="none" w:sz="0" w:space="0" w:color="auto"/>
        <w:bottom w:val="none" w:sz="0" w:space="0" w:color="auto"/>
        <w:right w:val="none" w:sz="0" w:space="0" w:color="auto"/>
      </w:divBdr>
    </w:div>
    <w:div w:id="1072779568">
      <w:bodyDiv w:val="1"/>
      <w:marLeft w:val="0"/>
      <w:marRight w:val="0"/>
      <w:marTop w:val="0"/>
      <w:marBottom w:val="0"/>
      <w:divBdr>
        <w:top w:val="none" w:sz="0" w:space="0" w:color="auto"/>
        <w:left w:val="none" w:sz="0" w:space="0" w:color="auto"/>
        <w:bottom w:val="none" w:sz="0" w:space="0" w:color="auto"/>
        <w:right w:val="none" w:sz="0" w:space="0" w:color="auto"/>
      </w:divBdr>
    </w:div>
    <w:div w:id="1072895729">
      <w:bodyDiv w:val="1"/>
      <w:marLeft w:val="0"/>
      <w:marRight w:val="0"/>
      <w:marTop w:val="0"/>
      <w:marBottom w:val="0"/>
      <w:divBdr>
        <w:top w:val="none" w:sz="0" w:space="0" w:color="auto"/>
        <w:left w:val="none" w:sz="0" w:space="0" w:color="auto"/>
        <w:bottom w:val="none" w:sz="0" w:space="0" w:color="auto"/>
        <w:right w:val="none" w:sz="0" w:space="0" w:color="auto"/>
      </w:divBdr>
    </w:div>
    <w:div w:id="1072896992">
      <w:bodyDiv w:val="1"/>
      <w:marLeft w:val="0"/>
      <w:marRight w:val="0"/>
      <w:marTop w:val="0"/>
      <w:marBottom w:val="0"/>
      <w:divBdr>
        <w:top w:val="none" w:sz="0" w:space="0" w:color="auto"/>
        <w:left w:val="none" w:sz="0" w:space="0" w:color="auto"/>
        <w:bottom w:val="none" w:sz="0" w:space="0" w:color="auto"/>
        <w:right w:val="none" w:sz="0" w:space="0" w:color="auto"/>
      </w:divBdr>
    </w:div>
    <w:div w:id="1073160493">
      <w:bodyDiv w:val="1"/>
      <w:marLeft w:val="0"/>
      <w:marRight w:val="0"/>
      <w:marTop w:val="0"/>
      <w:marBottom w:val="0"/>
      <w:divBdr>
        <w:top w:val="none" w:sz="0" w:space="0" w:color="auto"/>
        <w:left w:val="none" w:sz="0" w:space="0" w:color="auto"/>
        <w:bottom w:val="none" w:sz="0" w:space="0" w:color="auto"/>
        <w:right w:val="none" w:sz="0" w:space="0" w:color="auto"/>
      </w:divBdr>
    </w:div>
    <w:div w:id="1073162376">
      <w:bodyDiv w:val="1"/>
      <w:marLeft w:val="0"/>
      <w:marRight w:val="0"/>
      <w:marTop w:val="0"/>
      <w:marBottom w:val="0"/>
      <w:divBdr>
        <w:top w:val="none" w:sz="0" w:space="0" w:color="auto"/>
        <w:left w:val="none" w:sz="0" w:space="0" w:color="auto"/>
        <w:bottom w:val="none" w:sz="0" w:space="0" w:color="auto"/>
        <w:right w:val="none" w:sz="0" w:space="0" w:color="auto"/>
      </w:divBdr>
    </w:div>
    <w:div w:id="1073356669">
      <w:bodyDiv w:val="1"/>
      <w:marLeft w:val="0"/>
      <w:marRight w:val="0"/>
      <w:marTop w:val="0"/>
      <w:marBottom w:val="0"/>
      <w:divBdr>
        <w:top w:val="none" w:sz="0" w:space="0" w:color="auto"/>
        <w:left w:val="none" w:sz="0" w:space="0" w:color="auto"/>
        <w:bottom w:val="none" w:sz="0" w:space="0" w:color="auto"/>
        <w:right w:val="none" w:sz="0" w:space="0" w:color="auto"/>
      </w:divBdr>
    </w:div>
    <w:div w:id="1073622119">
      <w:bodyDiv w:val="1"/>
      <w:marLeft w:val="0"/>
      <w:marRight w:val="0"/>
      <w:marTop w:val="0"/>
      <w:marBottom w:val="0"/>
      <w:divBdr>
        <w:top w:val="none" w:sz="0" w:space="0" w:color="auto"/>
        <w:left w:val="none" w:sz="0" w:space="0" w:color="auto"/>
        <w:bottom w:val="none" w:sz="0" w:space="0" w:color="auto"/>
        <w:right w:val="none" w:sz="0" w:space="0" w:color="auto"/>
      </w:divBdr>
    </w:div>
    <w:div w:id="1073770074">
      <w:bodyDiv w:val="1"/>
      <w:marLeft w:val="0"/>
      <w:marRight w:val="0"/>
      <w:marTop w:val="0"/>
      <w:marBottom w:val="0"/>
      <w:divBdr>
        <w:top w:val="none" w:sz="0" w:space="0" w:color="auto"/>
        <w:left w:val="none" w:sz="0" w:space="0" w:color="auto"/>
        <w:bottom w:val="none" w:sz="0" w:space="0" w:color="auto"/>
        <w:right w:val="none" w:sz="0" w:space="0" w:color="auto"/>
      </w:divBdr>
    </w:div>
    <w:div w:id="1073771165">
      <w:bodyDiv w:val="1"/>
      <w:marLeft w:val="0"/>
      <w:marRight w:val="0"/>
      <w:marTop w:val="0"/>
      <w:marBottom w:val="0"/>
      <w:divBdr>
        <w:top w:val="none" w:sz="0" w:space="0" w:color="auto"/>
        <w:left w:val="none" w:sz="0" w:space="0" w:color="auto"/>
        <w:bottom w:val="none" w:sz="0" w:space="0" w:color="auto"/>
        <w:right w:val="none" w:sz="0" w:space="0" w:color="auto"/>
      </w:divBdr>
    </w:div>
    <w:div w:id="1074159259">
      <w:bodyDiv w:val="1"/>
      <w:marLeft w:val="0"/>
      <w:marRight w:val="0"/>
      <w:marTop w:val="0"/>
      <w:marBottom w:val="0"/>
      <w:divBdr>
        <w:top w:val="none" w:sz="0" w:space="0" w:color="auto"/>
        <w:left w:val="none" w:sz="0" w:space="0" w:color="auto"/>
        <w:bottom w:val="none" w:sz="0" w:space="0" w:color="auto"/>
        <w:right w:val="none" w:sz="0" w:space="0" w:color="auto"/>
      </w:divBdr>
    </w:div>
    <w:div w:id="1074205993">
      <w:bodyDiv w:val="1"/>
      <w:marLeft w:val="0"/>
      <w:marRight w:val="0"/>
      <w:marTop w:val="0"/>
      <w:marBottom w:val="0"/>
      <w:divBdr>
        <w:top w:val="none" w:sz="0" w:space="0" w:color="auto"/>
        <w:left w:val="none" w:sz="0" w:space="0" w:color="auto"/>
        <w:bottom w:val="none" w:sz="0" w:space="0" w:color="auto"/>
        <w:right w:val="none" w:sz="0" w:space="0" w:color="auto"/>
      </w:divBdr>
    </w:div>
    <w:div w:id="1074277529">
      <w:bodyDiv w:val="1"/>
      <w:marLeft w:val="0"/>
      <w:marRight w:val="0"/>
      <w:marTop w:val="0"/>
      <w:marBottom w:val="0"/>
      <w:divBdr>
        <w:top w:val="none" w:sz="0" w:space="0" w:color="auto"/>
        <w:left w:val="none" w:sz="0" w:space="0" w:color="auto"/>
        <w:bottom w:val="none" w:sz="0" w:space="0" w:color="auto"/>
        <w:right w:val="none" w:sz="0" w:space="0" w:color="auto"/>
      </w:divBdr>
    </w:div>
    <w:div w:id="1074351233">
      <w:bodyDiv w:val="1"/>
      <w:marLeft w:val="0"/>
      <w:marRight w:val="0"/>
      <w:marTop w:val="0"/>
      <w:marBottom w:val="0"/>
      <w:divBdr>
        <w:top w:val="none" w:sz="0" w:space="0" w:color="auto"/>
        <w:left w:val="none" w:sz="0" w:space="0" w:color="auto"/>
        <w:bottom w:val="none" w:sz="0" w:space="0" w:color="auto"/>
        <w:right w:val="none" w:sz="0" w:space="0" w:color="auto"/>
      </w:divBdr>
    </w:div>
    <w:div w:id="1074426487">
      <w:bodyDiv w:val="1"/>
      <w:marLeft w:val="0"/>
      <w:marRight w:val="0"/>
      <w:marTop w:val="0"/>
      <w:marBottom w:val="0"/>
      <w:divBdr>
        <w:top w:val="none" w:sz="0" w:space="0" w:color="auto"/>
        <w:left w:val="none" w:sz="0" w:space="0" w:color="auto"/>
        <w:bottom w:val="none" w:sz="0" w:space="0" w:color="auto"/>
        <w:right w:val="none" w:sz="0" w:space="0" w:color="auto"/>
      </w:divBdr>
    </w:div>
    <w:div w:id="1074548215">
      <w:bodyDiv w:val="1"/>
      <w:marLeft w:val="0"/>
      <w:marRight w:val="0"/>
      <w:marTop w:val="0"/>
      <w:marBottom w:val="0"/>
      <w:divBdr>
        <w:top w:val="none" w:sz="0" w:space="0" w:color="auto"/>
        <w:left w:val="none" w:sz="0" w:space="0" w:color="auto"/>
        <w:bottom w:val="none" w:sz="0" w:space="0" w:color="auto"/>
        <w:right w:val="none" w:sz="0" w:space="0" w:color="auto"/>
      </w:divBdr>
    </w:div>
    <w:div w:id="1074669573">
      <w:bodyDiv w:val="1"/>
      <w:marLeft w:val="0"/>
      <w:marRight w:val="0"/>
      <w:marTop w:val="0"/>
      <w:marBottom w:val="0"/>
      <w:divBdr>
        <w:top w:val="none" w:sz="0" w:space="0" w:color="auto"/>
        <w:left w:val="none" w:sz="0" w:space="0" w:color="auto"/>
        <w:bottom w:val="none" w:sz="0" w:space="0" w:color="auto"/>
        <w:right w:val="none" w:sz="0" w:space="0" w:color="auto"/>
      </w:divBdr>
    </w:div>
    <w:div w:id="1074933154">
      <w:bodyDiv w:val="1"/>
      <w:marLeft w:val="0"/>
      <w:marRight w:val="0"/>
      <w:marTop w:val="0"/>
      <w:marBottom w:val="0"/>
      <w:divBdr>
        <w:top w:val="none" w:sz="0" w:space="0" w:color="auto"/>
        <w:left w:val="none" w:sz="0" w:space="0" w:color="auto"/>
        <w:bottom w:val="none" w:sz="0" w:space="0" w:color="auto"/>
        <w:right w:val="none" w:sz="0" w:space="0" w:color="auto"/>
      </w:divBdr>
    </w:div>
    <w:div w:id="1075131255">
      <w:bodyDiv w:val="1"/>
      <w:marLeft w:val="0"/>
      <w:marRight w:val="0"/>
      <w:marTop w:val="0"/>
      <w:marBottom w:val="0"/>
      <w:divBdr>
        <w:top w:val="none" w:sz="0" w:space="0" w:color="auto"/>
        <w:left w:val="none" w:sz="0" w:space="0" w:color="auto"/>
        <w:bottom w:val="none" w:sz="0" w:space="0" w:color="auto"/>
        <w:right w:val="none" w:sz="0" w:space="0" w:color="auto"/>
      </w:divBdr>
    </w:div>
    <w:div w:id="1075279400">
      <w:bodyDiv w:val="1"/>
      <w:marLeft w:val="0"/>
      <w:marRight w:val="0"/>
      <w:marTop w:val="0"/>
      <w:marBottom w:val="0"/>
      <w:divBdr>
        <w:top w:val="none" w:sz="0" w:space="0" w:color="auto"/>
        <w:left w:val="none" w:sz="0" w:space="0" w:color="auto"/>
        <w:bottom w:val="none" w:sz="0" w:space="0" w:color="auto"/>
        <w:right w:val="none" w:sz="0" w:space="0" w:color="auto"/>
      </w:divBdr>
    </w:div>
    <w:div w:id="1075779703">
      <w:bodyDiv w:val="1"/>
      <w:marLeft w:val="0"/>
      <w:marRight w:val="0"/>
      <w:marTop w:val="0"/>
      <w:marBottom w:val="0"/>
      <w:divBdr>
        <w:top w:val="none" w:sz="0" w:space="0" w:color="auto"/>
        <w:left w:val="none" w:sz="0" w:space="0" w:color="auto"/>
        <w:bottom w:val="none" w:sz="0" w:space="0" w:color="auto"/>
        <w:right w:val="none" w:sz="0" w:space="0" w:color="auto"/>
      </w:divBdr>
    </w:div>
    <w:div w:id="1076056386">
      <w:bodyDiv w:val="1"/>
      <w:marLeft w:val="0"/>
      <w:marRight w:val="0"/>
      <w:marTop w:val="0"/>
      <w:marBottom w:val="0"/>
      <w:divBdr>
        <w:top w:val="none" w:sz="0" w:space="0" w:color="auto"/>
        <w:left w:val="none" w:sz="0" w:space="0" w:color="auto"/>
        <w:bottom w:val="none" w:sz="0" w:space="0" w:color="auto"/>
        <w:right w:val="none" w:sz="0" w:space="0" w:color="auto"/>
      </w:divBdr>
    </w:div>
    <w:div w:id="1076123255">
      <w:bodyDiv w:val="1"/>
      <w:marLeft w:val="0"/>
      <w:marRight w:val="0"/>
      <w:marTop w:val="0"/>
      <w:marBottom w:val="0"/>
      <w:divBdr>
        <w:top w:val="none" w:sz="0" w:space="0" w:color="auto"/>
        <w:left w:val="none" w:sz="0" w:space="0" w:color="auto"/>
        <w:bottom w:val="none" w:sz="0" w:space="0" w:color="auto"/>
        <w:right w:val="none" w:sz="0" w:space="0" w:color="auto"/>
      </w:divBdr>
    </w:div>
    <w:div w:id="1076169460">
      <w:bodyDiv w:val="1"/>
      <w:marLeft w:val="0"/>
      <w:marRight w:val="0"/>
      <w:marTop w:val="0"/>
      <w:marBottom w:val="0"/>
      <w:divBdr>
        <w:top w:val="none" w:sz="0" w:space="0" w:color="auto"/>
        <w:left w:val="none" w:sz="0" w:space="0" w:color="auto"/>
        <w:bottom w:val="none" w:sz="0" w:space="0" w:color="auto"/>
        <w:right w:val="none" w:sz="0" w:space="0" w:color="auto"/>
      </w:divBdr>
    </w:div>
    <w:div w:id="1076244332">
      <w:bodyDiv w:val="1"/>
      <w:marLeft w:val="0"/>
      <w:marRight w:val="0"/>
      <w:marTop w:val="0"/>
      <w:marBottom w:val="0"/>
      <w:divBdr>
        <w:top w:val="none" w:sz="0" w:space="0" w:color="auto"/>
        <w:left w:val="none" w:sz="0" w:space="0" w:color="auto"/>
        <w:bottom w:val="none" w:sz="0" w:space="0" w:color="auto"/>
        <w:right w:val="none" w:sz="0" w:space="0" w:color="auto"/>
      </w:divBdr>
    </w:div>
    <w:div w:id="1076436555">
      <w:bodyDiv w:val="1"/>
      <w:marLeft w:val="0"/>
      <w:marRight w:val="0"/>
      <w:marTop w:val="0"/>
      <w:marBottom w:val="0"/>
      <w:divBdr>
        <w:top w:val="none" w:sz="0" w:space="0" w:color="auto"/>
        <w:left w:val="none" w:sz="0" w:space="0" w:color="auto"/>
        <w:bottom w:val="none" w:sz="0" w:space="0" w:color="auto"/>
        <w:right w:val="none" w:sz="0" w:space="0" w:color="auto"/>
      </w:divBdr>
    </w:div>
    <w:div w:id="1076511824">
      <w:bodyDiv w:val="1"/>
      <w:marLeft w:val="0"/>
      <w:marRight w:val="0"/>
      <w:marTop w:val="0"/>
      <w:marBottom w:val="0"/>
      <w:divBdr>
        <w:top w:val="none" w:sz="0" w:space="0" w:color="auto"/>
        <w:left w:val="none" w:sz="0" w:space="0" w:color="auto"/>
        <w:bottom w:val="none" w:sz="0" w:space="0" w:color="auto"/>
        <w:right w:val="none" w:sz="0" w:space="0" w:color="auto"/>
      </w:divBdr>
    </w:div>
    <w:div w:id="1076515973">
      <w:bodyDiv w:val="1"/>
      <w:marLeft w:val="0"/>
      <w:marRight w:val="0"/>
      <w:marTop w:val="0"/>
      <w:marBottom w:val="0"/>
      <w:divBdr>
        <w:top w:val="none" w:sz="0" w:space="0" w:color="auto"/>
        <w:left w:val="none" w:sz="0" w:space="0" w:color="auto"/>
        <w:bottom w:val="none" w:sz="0" w:space="0" w:color="auto"/>
        <w:right w:val="none" w:sz="0" w:space="0" w:color="auto"/>
      </w:divBdr>
    </w:div>
    <w:div w:id="1076518003">
      <w:bodyDiv w:val="1"/>
      <w:marLeft w:val="0"/>
      <w:marRight w:val="0"/>
      <w:marTop w:val="0"/>
      <w:marBottom w:val="0"/>
      <w:divBdr>
        <w:top w:val="none" w:sz="0" w:space="0" w:color="auto"/>
        <w:left w:val="none" w:sz="0" w:space="0" w:color="auto"/>
        <w:bottom w:val="none" w:sz="0" w:space="0" w:color="auto"/>
        <w:right w:val="none" w:sz="0" w:space="0" w:color="auto"/>
      </w:divBdr>
    </w:div>
    <w:div w:id="1076634136">
      <w:bodyDiv w:val="1"/>
      <w:marLeft w:val="0"/>
      <w:marRight w:val="0"/>
      <w:marTop w:val="0"/>
      <w:marBottom w:val="0"/>
      <w:divBdr>
        <w:top w:val="none" w:sz="0" w:space="0" w:color="auto"/>
        <w:left w:val="none" w:sz="0" w:space="0" w:color="auto"/>
        <w:bottom w:val="none" w:sz="0" w:space="0" w:color="auto"/>
        <w:right w:val="none" w:sz="0" w:space="0" w:color="auto"/>
      </w:divBdr>
    </w:div>
    <w:div w:id="1076779705">
      <w:bodyDiv w:val="1"/>
      <w:marLeft w:val="0"/>
      <w:marRight w:val="0"/>
      <w:marTop w:val="0"/>
      <w:marBottom w:val="0"/>
      <w:divBdr>
        <w:top w:val="none" w:sz="0" w:space="0" w:color="auto"/>
        <w:left w:val="none" w:sz="0" w:space="0" w:color="auto"/>
        <w:bottom w:val="none" w:sz="0" w:space="0" w:color="auto"/>
        <w:right w:val="none" w:sz="0" w:space="0" w:color="auto"/>
      </w:divBdr>
    </w:div>
    <w:div w:id="1076900027">
      <w:bodyDiv w:val="1"/>
      <w:marLeft w:val="0"/>
      <w:marRight w:val="0"/>
      <w:marTop w:val="0"/>
      <w:marBottom w:val="0"/>
      <w:divBdr>
        <w:top w:val="none" w:sz="0" w:space="0" w:color="auto"/>
        <w:left w:val="none" w:sz="0" w:space="0" w:color="auto"/>
        <w:bottom w:val="none" w:sz="0" w:space="0" w:color="auto"/>
        <w:right w:val="none" w:sz="0" w:space="0" w:color="auto"/>
      </w:divBdr>
    </w:div>
    <w:div w:id="1076972427">
      <w:bodyDiv w:val="1"/>
      <w:marLeft w:val="0"/>
      <w:marRight w:val="0"/>
      <w:marTop w:val="0"/>
      <w:marBottom w:val="0"/>
      <w:divBdr>
        <w:top w:val="none" w:sz="0" w:space="0" w:color="auto"/>
        <w:left w:val="none" w:sz="0" w:space="0" w:color="auto"/>
        <w:bottom w:val="none" w:sz="0" w:space="0" w:color="auto"/>
        <w:right w:val="none" w:sz="0" w:space="0" w:color="auto"/>
      </w:divBdr>
    </w:div>
    <w:div w:id="1077019635">
      <w:bodyDiv w:val="1"/>
      <w:marLeft w:val="0"/>
      <w:marRight w:val="0"/>
      <w:marTop w:val="0"/>
      <w:marBottom w:val="0"/>
      <w:divBdr>
        <w:top w:val="none" w:sz="0" w:space="0" w:color="auto"/>
        <w:left w:val="none" w:sz="0" w:space="0" w:color="auto"/>
        <w:bottom w:val="none" w:sz="0" w:space="0" w:color="auto"/>
        <w:right w:val="none" w:sz="0" w:space="0" w:color="auto"/>
      </w:divBdr>
    </w:div>
    <w:div w:id="1077048951">
      <w:bodyDiv w:val="1"/>
      <w:marLeft w:val="0"/>
      <w:marRight w:val="0"/>
      <w:marTop w:val="0"/>
      <w:marBottom w:val="0"/>
      <w:divBdr>
        <w:top w:val="none" w:sz="0" w:space="0" w:color="auto"/>
        <w:left w:val="none" w:sz="0" w:space="0" w:color="auto"/>
        <w:bottom w:val="none" w:sz="0" w:space="0" w:color="auto"/>
        <w:right w:val="none" w:sz="0" w:space="0" w:color="auto"/>
      </w:divBdr>
    </w:div>
    <w:div w:id="1077241052">
      <w:bodyDiv w:val="1"/>
      <w:marLeft w:val="0"/>
      <w:marRight w:val="0"/>
      <w:marTop w:val="0"/>
      <w:marBottom w:val="0"/>
      <w:divBdr>
        <w:top w:val="none" w:sz="0" w:space="0" w:color="auto"/>
        <w:left w:val="none" w:sz="0" w:space="0" w:color="auto"/>
        <w:bottom w:val="none" w:sz="0" w:space="0" w:color="auto"/>
        <w:right w:val="none" w:sz="0" w:space="0" w:color="auto"/>
      </w:divBdr>
    </w:div>
    <w:div w:id="1077366101">
      <w:bodyDiv w:val="1"/>
      <w:marLeft w:val="0"/>
      <w:marRight w:val="0"/>
      <w:marTop w:val="0"/>
      <w:marBottom w:val="0"/>
      <w:divBdr>
        <w:top w:val="none" w:sz="0" w:space="0" w:color="auto"/>
        <w:left w:val="none" w:sz="0" w:space="0" w:color="auto"/>
        <w:bottom w:val="none" w:sz="0" w:space="0" w:color="auto"/>
        <w:right w:val="none" w:sz="0" w:space="0" w:color="auto"/>
      </w:divBdr>
    </w:div>
    <w:div w:id="1077441447">
      <w:bodyDiv w:val="1"/>
      <w:marLeft w:val="0"/>
      <w:marRight w:val="0"/>
      <w:marTop w:val="0"/>
      <w:marBottom w:val="0"/>
      <w:divBdr>
        <w:top w:val="none" w:sz="0" w:space="0" w:color="auto"/>
        <w:left w:val="none" w:sz="0" w:space="0" w:color="auto"/>
        <w:bottom w:val="none" w:sz="0" w:space="0" w:color="auto"/>
        <w:right w:val="none" w:sz="0" w:space="0" w:color="auto"/>
      </w:divBdr>
    </w:div>
    <w:div w:id="1077479723">
      <w:bodyDiv w:val="1"/>
      <w:marLeft w:val="0"/>
      <w:marRight w:val="0"/>
      <w:marTop w:val="0"/>
      <w:marBottom w:val="0"/>
      <w:divBdr>
        <w:top w:val="none" w:sz="0" w:space="0" w:color="auto"/>
        <w:left w:val="none" w:sz="0" w:space="0" w:color="auto"/>
        <w:bottom w:val="none" w:sz="0" w:space="0" w:color="auto"/>
        <w:right w:val="none" w:sz="0" w:space="0" w:color="auto"/>
      </w:divBdr>
    </w:div>
    <w:div w:id="1077509595">
      <w:bodyDiv w:val="1"/>
      <w:marLeft w:val="0"/>
      <w:marRight w:val="0"/>
      <w:marTop w:val="0"/>
      <w:marBottom w:val="0"/>
      <w:divBdr>
        <w:top w:val="none" w:sz="0" w:space="0" w:color="auto"/>
        <w:left w:val="none" w:sz="0" w:space="0" w:color="auto"/>
        <w:bottom w:val="none" w:sz="0" w:space="0" w:color="auto"/>
        <w:right w:val="none" w:sz="0" w:space="0" w:color="auto"/>
      </w:divBdr>
    </w:div>
    <w:div w:id="1077750301">
      <w:bodyDiv w:val="1"/>
      <w:marLeft w:val="0"/>
      <w:marRight w:val="0"/>
      <w:marTop w:val="0"/>
      <w:marBottom w:val="0"/>
      <w:divBdr>
        <w:top w:val="none" w:sz="0" w:space="0" w:color="auto"/>
        <w:left w:val="none" w:sz="0" w:space="0" w:color="auto"/>
        <w:bottom w:val="none" w:sz="0" w:space="0" w:color="auto"/>
        <w:right w:val="none" w:sz="0" w:space="0" w:color="auto"/>
      </w:divBdr>
    </w:div>
    <w:div w:id="1078096428">
      <w:bodyDiv w:val="1"/>
      <w:marLeft w:val="0"/>
      <w:marRight w:val="0"/>
      <w:marTop w:val="0"/>
      <w:marBottom w:val="0"/>
      <w:divBdr>
        <w:top w:val="none" w:sz="0" w:space="0" w:color="auto"/>
        <w:left w:val="none" w:sz="0" w:space="0" w:color="auto"/>
        <w:bottom w:val="none" w:sz="0" w:space="0" w:color="auto"/>
        <w:right w:val="none" w:sz="0" w:space="0" w:color="auto"/>
      </w:divBdr>
    </w:div>
    <w:div w:id="1078097851">
      <w:bodyDiv w:val="1"/>
      <w:marLeft w:val="0"/>
      <w:marRight w:val="0"/>
      <w:marTop w:val="0"/>
      <w:marBottom w:val="0"/>
      <w:divBdr>
        <w:top w:val="none" w:sz="0" w:space="0" w:color="auto"/>
        <w:left w:val="none" w:sz="0" w:space="0" w:color="auto"/>
        <w:bottom w:val="none" w:sz="0" w:space="0" w:color="auto"/>
        <w:right w:val="none" w:sz="0" w:space="0" w:color="auto"/>
      </w:divBdr>
    </w:div>
    <w:div w:id="1078557788">
      <w:bodyDiv w:val="1"/>
      <w:marLeft w:val="0"/>
      <w:marRight w:val="0"/>
      <w:marTop w:val="0"/>
      <w:marBottom w:val="0"/>
      <w:divBdr>
        <w:top w:val="none" w:sz="0" w:space="0" w:color="auto"/>
        <w:left w:val="none" w:sz="0" w:space="0" w:color="auto"/>
        <w:bottom w:val="none" w:sz="0" w:space="0" w:color="auto"/>
        <w:right w:val="none" w:sz="0" w:space="0" w:color="auto"/>
      </w:divBdr>
    </w:div>
    <w:div w:id="1078863292">
      <w:bodyDiv w:val="1"/>
      <w:marLeft w:val="0"/>
      <w:marRight w:val="0"/>
      <w:marTop w:val="0"/>
      <w:marBottom w:val="0"/>
      <w:divBdr>
        <w:top w:val="none" w:sz="0" w:space="0" w:color="auto"/>
        <w:left w:val="none" w:sz="0" w:space="0" w:color="auto"/>
        <w:bottom w:val="none" w:sz="0" w:space="0" w:color="auto"/>
        <w:right w:val="none" w:sz="0" w:space="0" w:color="auto"/>
      </w:divBdr>
    </w:div>
    <w:div w:id="1078869314">
      <w:bodyDiv w:val="1"/>
      <w:marLeft w:val="0"/>
      <w:marRight w:val="0"/>
      <w:marTop w:val="0"/>
      <w:marBottom w:val="0"/>
      <w:divBdr>
        <w:top w:val="none" w:sz="0" w:space="0" w:color="auto"/>
        <w:left w:val="none" w:sz="0" w:space="0" w:color="auto"/>
        <w:bottom w:val="none" w:sz="0" w:space="0" w:color="auto"/>
        <w:right w:val="none" w:sz="0" w:space="0" w:color="auto"/>
      </w:divBdr>
    </w:div>
    <w:div w:id="1078939349">
      <w:bodyDiv w:val="1"/>
      <w:marLeft w:val="0"/>
      <w:marRight w:val="0"/>
      <w:marTop w:val="0"/>
      <w:marBottom w:val="0"/>
      <w:divBdr>
        <w:top w:val="none" w:sz="0" w:space="0" w:color="auto"/>
        <w:left w:val="none" w:sz="0" w:space="0" w:color="auto"/>
        <w:bottom w:val="none" w:sz="0" w:space="0" w:color="auto"/>
        <w:right w:val="none" w:sz="0" w:space="0" w:color="auto"/>
      </w:divBdr>
    </w:div>
    <w:div w:id="1079139044">
      <w:bodyDiv w:val="1"/>
      <w:marLeft w:val="0"/>
      <w:marRight w:val="0"/>
      <w:marTop w:val="0"/>
      <w:marBottom w:val="0"/>
      <w:divBdr>
        <w:top w:val="none" w:sz="0" w:space="0" w:color="auto"/>
        <w:left w:val="none" w:sz="0" w:space="0" w:color="auto"/>
        <w:bottom w:val="none" w:sz="0" w:space="0" w:color="auto"/>
        <w:right w:val="none" w:sz="0" w:space="0" w:color="auto"/>
      </w:divBdr>
    </w:div>
    <w:div w:id="1079475003">
      <w:bodyDiv w:val="1"/>
      <w:marLeft w:val="0"/>
      <w:marRight w:val="0"/>
      <w:marTop w:val="0"/>
      <w:marBottom w:val="0"/>
      <w:divBdr>
        <w:top w:val="none" w:sz="0" w:space="0" w:color="auto"/>
        <w:left w:val="none" w:sz="0" w:space="0" w:color="auto"/>
        <w:bottom w:val="none" w:sz="0" w:space="0" w:color="auto"/>
        <w:right w:val="none" w:sz="0" w:space="0" w:color="auto"/>
      </w:divBdr>
    </w:div>
    <w:div w:id="1079593841">
      <w:bodyDiv w:val="1"/>
      <w:marLeft w:val="0"/>
      <w:marRight w:val="0"/>
      <w:marTop w:val="0"/>
      <w:marBottom w:val="0"/>
      <w:divBdr>
        <w:top w:val="none" w:sz="0" w:space="0" w:color="auto"/>
        <w:left w:val="none" w:sz="0" w:space="0" w:color="auto"/>
        <w:bottom w:val="none" w:sz="0" w:space="0" w:color="auto"/>
        <w:right w:val="none" w:sz="0" w:space="0" w:color="auto"/>
      </w:divBdr>
    </w:div>
    <w:div w:id="1079785556">
      <w:bodyDiv w:val="1"/>
      <w:marLeft w:val="0"/>
      <w:marRight w:val="0"/>
      <w:marTop w:val="0"/>
      <w:marBottom w:val="0"/>
      <w:divBdr>
        <w:top w:val="none" w:sz="0" w:space="0" w:color="auto"/>
        <w:left w:val="none" w:sz="0" w:space="0" w:color="auto"/>
        <w:bottom w:val="none" w:sz="0" w:space="0" w:color="auto"/>
        <w:right w:val="none" w:sz="0" w:space="0" w:color="auto"/>
      </w:divBdr>
    </w:div>
    <w:div w:id="1079905549">
      <w:bodyDiv w:val="1"/>
      <w:marLeft w:val="0"/>
      <w:marRight w:val="0"/>
      <w:marTop w:val="0"/>
      <w:marBottom w:val="0"/>
      <w:divBdr>
        <w:top w:val="none" w:sz="0" w:space="0" w:color="auto"/>
        <w:left w:val="none" w:sz="0" w:space="0" w:color="auto"/>
        <w:bottom w:val="none" w:sz="0" w:space="0" w:color="auto"/>
        <w:right w:val="none" w:sz="0" w:space="0" w:color="auto"/>
      </w:divBdr>
    </w:div>
    <w:div w:id="1080101318">
      <w:bodyDiv w:val="1"/>
      <w:marLeft w:val="0"/>
      <w:marRight w:val="0"/>
      <w:marTop w:val="0"/>
      <w:marBottom w:val="0"/>
      <w:divBdr>
        <w:top w:val="none" w:sz="0" w:space="0" w:color="auto"/>
        <w:left w:val="none" w:sz="0" w:space="0" w:color="auto"/>
        <w:bottom w:val="none" w:sz="0" w:space="0" w:color="auto"/>
        <w:right w:val="none" w:sz="0" w:space="0" w:color="auto"/>
      </w:divBdr>
    </w:div>
    <w:div w:id="1080178529">
      <w:bodyDiv w:val="1"/>
      <w:marLeft w:val="0"/>
      <w:marRight w:val="0"/>
      <w:marTop w:val="0"/>
      <w:marBottom w:val="0"/>
      <w:divBdr>
        <w:top w:val="none" w:sz="0" w:space="0" w:color="auto"/>
        <w:left w:val="none" w:sz="0" w:space="0" w:color="auto"/>
        <w:bottom w:val="none" w:sz="0" w:space="0" w:color="auto"/>
        <w:right w:val="none" w:sz="0" w:space="0" w:color="auto"/>
      </w:divBdr>
    </w:div>
    <w:div w:id="1080371431">
      <w:bodyDiv w:val="1"/>
      <w:marLeft w:val="0"/>
      <w:marRight w:val="0"/>
      <w:marTop w:val="0"/>
      <w:marBottom w:val="0"/>
      <w:divBdr>
        <w:top w:val="none" w:sz="0" w:space="0" w:color="auto"/>
        <w:left w:val="none" w:sz="0" w:space="0" w:color="auto"/>
        <w:bottom w:val="none" w:sz="0" w:space="0" w:color="auto"/>
        <w:right w:val="none" w:sz="0" w:space="0" w:color="auto"/>
      </w:divBdr>
    </w:div>
    <w:div w:id="1080374351">
      <w:bodyDiv w:val="1"/>
      <w:marLeft w:val="0"/>
      <w:marRight w:val="0"/>
      <w:marTop w:val="0"/>
      <w:marBottom w:val="0"/>
      <w:divBdr>
        <w:top w:val="none" w:sz="0" w:space="0" w:color="auto"/>
        <w:left w:val="none" w:sz="0" w:space="0" w:color="auto"/>
        <w:bottom w:val="none" w:sz="0" w:space="0" w:color="auto"/>
        <w:right w:val="none" w:sz="0" w:space="0" w:color="auto"/>
      </w:divBdr>
    </w:div>
    <w:div w:id="1080492393">
      <w:bodyDiv w:val="1"/>
      <w:marLeft w:val="0"/>
      <w:marRight w:val="0"/>
      <w:marTop w:val="0"/>
      <w:marBottom w:val="0"/>
      <w:divBdr>
        <w:top w:val="none" w:sz="0" w:space="0" w:color="auto"/>
        <w:left w:val="none" w:sz="0" w:space="0" w:color="auto"/>
        <w:bottom w:val="none" w:sz="0" w:space="0" w:color="auto"/>
        <w:right w:val="none" w:sz="0" w:space="0" w:color="auto"/>
      </w:divBdr>
    </w:div>
    <w:div w:id="1080634540">
      <w:bodyDiv w:val="1"/>
      <w:marLeft w:val="0"/>
      <w:marRight w:val="0"/>
      <w:marTop w:val="0"/>
      <w:marBottom w:val="0"/>
      <w:divBdr>
        <w:top w:val="none" w:sz="0" w:space="0" w:color="auto"/>
        <w:left w:val="none" w:sz="0" w:space="0" w:color="auto"/>
        <w:bottom w:val="none" w:sz="0" w:space="0" w:color="auto"/>
        <w:right w:val="none" w:sz="0" w:space="0" w:color="auto"/>
      </w:divBdr>
    </w:div>
    <w:div w:id="1080640356">
      <w:bodyDiv w:val="1"/>
      <w:marLeft w:val="0"/>
      <w:marRight w:val="0"/>
      <w:marTop w:val="0"/>
      <w:marBottom w:val="0"/>
      <w:divBdr>
        <w:top w:val="none" w:sz="0" w:space="0" w:color="auto"/>
        <w:left w:val="none" w:sz="0" w:space="0" w:color="auto"/>
        <w:bottom w:val="none" w:sz="0" w:space="0" w:color="auto"/>
        <w:right w:val="none" w:sz="0" w:space="0" w:color="auto"/>
      </w:divBdr>
    </w:div>
    <w:div w:id="1080754330">
      <w:bodyDiv w:val="1"/>
      <w:marLeft w:val="0"/>
      <w:marRight w:val="0"/>
      <w:marTop w:val="0"/>
      <w:marBottom w:val="0"/>
      <w:divBdr>
        <w:top w:val="none" w:sz="0" w:space="0" w:color="auto"/>
        <w:left w:val="none" w:sz="0" w:space="0" w:color="auto"/>
        <w:bottom w:val="none" w:sz="0" w:space="0" w:color="auto"/>
        <w:right w:val="none" w:sz="0" w:space="0" w:color="auto"/>
      </w:divBdr>
    </w:div>
    <w:div w:id="1081178300">
      <w:bodyDiv w:val="1"/>
      <w:marLeft w:val="0"/>
      <w:marRight w:val="0"/>
      <w:marTop w:val="0"/>
      <w:marBottom w:val="0"/>
      <w:divBdr>
        <w:top w:val="none" w:sz="0" w:space="0" w:color="auto"/>
        <w:left w:val="none" w:sz="0" w:space="0" w:color="auto"/>
        <w:bottom w:val="none" w:sz="0" w:space="0" w:color="auto"/>
        <w:right w:val="none" w:sz="0" w:space="0" w:color="auto"/>
      </w:divBdr>
    </w:div>
    <w:div w:id="1081219839">
      <w:bodyDiv w:val="1"/>
      <w:marLeft w:val="0"/>
      <w:marRight w:val="0"/>
      <w:marTop w:val="0"/>
      <w:marBottom w:val="0"/>
      <w:divBdr>
        <w:top w:val="none" w:sz="0" w:space="0" w:color="auto"/>
        <w:left w:val="none" w:sz="0" w:space="0" w:color="auto"/>
        <w:bottom w:val="none" w:sz="0" w:space="0" w:color="auto"/>
        <w:right w:val="none" w:sz="0" w:space="0" w:color="auto"/>
      </w:divBdr>
      <w:divsChild>
        <w:div w:id="367728341">
          <w:marLeft w:val="480"/>
          <w:marRight w:val="0"/>
          <w:marTop w:val="0"/>
          <w:marBottom w:val="0"/>
          <w:divBdr>
            <w:top w:val="none" w:sz="0" w:space="0" w:color="auto"/>
            <w:left w:val="none" w:sz="0" w:space="0" w:color="auto"/>
            <w:bottom w:val="none" w:sz="0" w:space="0" w:color="auto"/>
            <w:right w:val="none" w:sz="0" w:space="0" w:color="auto"/>
          </w:divBdr>
        </w:div>
        <w:div w:id="600918388">
          <w:marLeft w:val="480"/>
          <w:marRight w:val="0"/>
          <w:marTop w:val="0"/>
          <w:marBottom w:val="0"/>
          <w:divBdr>
            <w:top w:val="none" w:sz="0" w:space="0" w:color="auto"/>
            <w:left w:val="none" w:sz="0" w:space="0" w:color="auto"/>
            <w:bottom w:val="none" w:sz="0" w:space="0" w:color="auto"/>
            <w:right w:val="none" w:sz="0" w:space="0" w:color="auto"/>
          </w:divBdr>
        </w:div>
        <w:div w:id="1196652813">
          <w:marLeft w:val="480"/>
          <w:marRight w:val="0"/>
          <w:marTop w:val="0"/>
          <w:marBottom w:val="0"/>
          <w:divBdr>
            <w:top w:val="none" w:sz="0" w:space="0" w:color="auto"/>
            <w:left w:val="none" w:sz="0" w:space="0" w:color="auto"/>
            <w:bottom w:val="none" w:sz="0" w:space="0" w:color="auto"/>
            <w:right w:val="none" w:sz="0" w:space="0" w:color="auto"/>
          </w:divBdr>
        </w:div>
        <w:div w:id="1735547142">
          <w:marLeft w:val="480"/>
          <w:marRight w:val="0"/>
          <w:marTop w:val="0"/>
          <w:marBottom w:val="0"/>
          <w:divBdr>
            <w:top w:val="none" w:sz="0" w:space="0" w:color="auto"/>
            <w:left w:val="none" w:sz="0" w:space="0" w:color="auto"/>
            <w:bottom w:val="none" w:sz="0" w:space="0" w:color="auto"/>
            <w:right w:val="none" w:sz="0" w:space="0" w:color="auto"/>
          </w:divBdr>
        </w:div>
        <w:div w:id="831407591">
          <w:marLeft w:val="480"/>
          <w:marRight w:val="0"/>
          <w:marTop w:val="0"/>
          <w:marBottom w:val="0"/>
          <w:divBdr>
            <w:top w:val="none" w:sz="0" w:space="0" w:color="auto"/>
            <w:left w:val="none" w:sz="0" w:space="0" w:color="auto"/>
            <w:bottom w:val="none" w:sz="0" w:space="0" w:color="auto"/>
            <w:right w:val="none" w:sz="0" w:space="0" w:color="auto"/>
          </w:divBdr>
        </w:div>
        <w:div w:id="2015568433">
          <w:marLeft w:val="480"/>
          <w:marRight w:val="0"/>
          <w:marTop w:val="0"/>
          <w:marBottom w:val="0"/>
          <w:divBdr>
            <w:top w:val="none" w:sz="0" w:space="0" w:color="auto"/>
            <w:left w:val="none" w:sz="0" w:space="0" w:color="auto"/>
            <w:bottom w:val="none" w:sz="0" w:space="0" w:color="auto"/>
            <w:right w:val="none" w:sz="0" w:space="0" w:color="auto"/>
          </w:divBdr>
        </w:div>
        <w:div w:id="1352612772">
          <w:marLeft w:val="480"/>
          <w:marRight w:val="0"/>
          <w:marTop w:val="0"/>
          <w:marBottom w:val="0"/>
          <w:divBdr>
            <w:top w:val="none" w:sz="0" w:space="0" w:color="auto"/>
            <w:left w:val="none" w:sz="0" w:space="0" w:color="auto"/>
            <w:bottom w:val="none" w:sz="0" w:space="0" w:color="auto"/>
            <w:right w:val="none" w:sz="0" w:space="0" w:color="auto"/>
          </w:divBdr>
        </w:div>
        <w:div w:id="944264513">
          <w:marLeft w:val="480"/>
          <w:marRight w:val="0"/>
          <w:marTop w:val="0"/>
          <w:marBottom w:val="0"/>
          <w:divBdr>
            <w:top w:val="none" w:sz="0" w:space="0" w:color="auto"/>
            <w:left w:val="none" w:sz="0" w:space="0" w:color="auto"/>
            <w:bottom w:val="none" w:sz="0" w:space="0" w:color="auto"/>
            <w:right w:val="none" w:sz="0" w:space="0" w:color="auto"/>
          </w:divBdr>
        </w:div>
        <w:div w:id="1059937685">
          <w:marLeft w:val="480"/>
          <w:marRight w:val="0"/>
          <w:marTop w:val="0"/>
          <w:marBottom w:val="0"/>
          <w:divBdr>
            <w:top w:val="none" w:sz="0" w:space="0" w:color="auto"/>
            <w:left w:val="none" w:sz="0" w:space="0" w:color="auto"/>
            <w:bottom w:val="none" w:sz="0" w:space="0" w:color="auto"/>
            <w:right w:val="none" w:sz="0" w:space="0" w:color="auto"/>
          </w:divBdr>
        </w:div>
        <w:div w:id="1637375444">
          <w:marLeft w:val="480"/>
          <w:marRight w:val="0"/>
          <w:marTop w:val="0"/>
          <w:marBottom w:val="0"/>
          <w:divBdr>
            <w:top w:val="none" w:sz="0" w:space="0" w:color="auto"/>
            <w:left w:val="none" w:sz="0" w:space="0" w:color="auto"/>
            <w:bottom w:val="none" w:sz="0" w:space="0" w:color="auto"/>
            <w:right w:val="none" w:sz="0" w:space="0" w:color="auto"/>
          </w:divBdr>
        </w:div>
        <w:div w:id="1044408994">
          <w:marLeft w:val="480"/>
          <w:marRight w:val="0"/>
          <w:marTop w:val="0"/>
          <w:marBottom w:val="0"/>
          <w:divBdr>
            <w:top w:val="none" w:sz="0" w:space="0" w:color="auto"/>
            <w:left w:val="none" w:sz="0" w:space="0" w:color="auto"/>
            <w:bottom w:val="none" w:sz="0" w:space="0" w:color="auto"/>
            <w:right w:val="none" w:sz="0" w:space="0" w:color="auto"/>
          </w:divBdr>
        </w:div>
        <w:div w:id="1387026891">
          <w:marLeft w:val="480"/>
          <w:marRight w:val="0"/>
          <w:marTop w:val="0"/>
          <w:marBottom w:val="0"/>
          <w:divBdr>
            <w:top w:val="none" w:sz="0" w:space="0" w:color="auto"/>
            <w:left w:val="none" w:sz="0" w:space="0" w:color="auto"/>
            <w:bottom w:val="none" w:sz="0" w:space="0" w:color="auto"/>
            <w:right w:val="none" w:sz="0" w:space="0" w:color="auto"/>
          </w:divBdr>
        </w:div>
        <w:div w:id="963577811">
          <w:marLeft w:val="480"/>
          <w:marRight w:val="0"/>
          <w:marTop w:val="0"/>
          <w:marBottom w:val="0"/>
          <w:divBdr>
            <w:top w:val="none" w:sz="0" w:space="0" w:color="auto"/>
            <w:left w:val="none" w:sz="0" w:space="0" w:color="auto"/>
            <w:bottom w:val="none" w:sz="0" w:space="0" w:color="auto"/>
            <w:right w:val="none" w:sz="0" w:space="0" w:color="auto"/>
          </w:divBdr>
        </w:div>
        <w:div w:id="302661615">
          <w:marLeft w:val="480"/>
          <w:marRight w:val="0"/>
          <w:marTop w:val="0"/>
          <w:marBottom w:val="0"/>
          <w:divBdr>
            <w:top w:val="none" w:sz="0" w:space="0" w:color="auto"/>
            <w:left w:val="none" w:sz="0" w:space="0" w:color="auto"/>
            <w:bottom w:val="none" w:sz="0" w:space="0" w:color="auto"/>
            <w:right w:val="none" w:sz="0" w:space="0" w:color="auto"/>
          </w:divBdr>
        </w:div>
        <w:div w:id="1289118913">
          <w:marLeft w:val="480"/>
          <w:marRight w:val="0"/>
          <w:marTop w:val="0"/>
          <w:marBottom w:val="0"/>
          <w:divBdr>
            <w:top w:val="none" w:sz="0" w:space="0" w:color="auto"/>
            <w:left w:val="none" w:sz="0" w:space="0" w:color="auto"/>
            <w:bottom w:val="none" w:sz="0" w:space="0" w:color="auto"/>
            <w:right w:val="none" w:sz="0" w:space="0" w:color="auto"/>
          </w:divBdr>
        </w:div>
        <w:div w:id="167717599">
          <w:marLeft w:val="480"/>
          <w:marRight w:val="0"/>
          <w:marTop w:val="0"/>
          <w:marBottom w:val="0"/>
          <w:divBdr>
            <w:top w:val="none" w:sz="0" w:space="0" w:color="auto"/>
            <w:left w:val="none" w:sz="0" w:space="0" w:color="auto"/>
            <w:bottom w:val="none" w:sz="0" w:space="0" w:color="auto"/>
            <w:right w:val="none" w:sz="0" w:space="0" w:color="auto"/>
          </w:divBdr>
        </w:div>
        <w:div w:id="1970940473">
          <w:marLeft w:val="480"/>
          <w:marRight w:val="0"/>
          <w:marTop w:val="0"/>
          <w:marBottom w:val="0"/>
          <w:divBdr>
            <w:top w:val="none" w:sz="0" w:space="0" w:color="auto"/>
            <w:left w:val="none" w:sz="0" w:space="0" w:color="auto"/>
            <w:bottom w:val="none" w:sz="0" w:space="0" w:color="auto"/>
            <w:right w:val="none" w:sz="0" w:space="0" w:color="auto"/>
          </w:divBdr>
        </w:div>
        <w:div w:id="1999192305">
          <w:marLeft w:val="480"/>
          <w:marRight w:val="0"/>
          <w:marTop w:val="0"/>
          <w:marBottom w:val="0"/>
          <w:divBdr>
            <w:top w:val="none" w:sz="0" w:space="0" w:color="auto"/>
            <w:left w:val="none" w:sz="0" w:space="0" w:color="auto"/>
            <w:bottom w:val="none" w:sz="0" w:space="0" w:color="auto"/>
            <w:right w:val="none" w:sz="0" w:space="0" w:color="auto"/>
          </w:divBdr>
        </w:div>
        <w:div w:id="1224291373">
          <w:marLeft w:val="480"/>
          <w:marRight w:val="0"/>
          <w:marTop w:val="0"/>
          <w:marBottom w:val="0"/>
          <w:divBdr>
            <w:top w:val="none" w:sz="0" w:space="0" w:color="auto"/>
            <w:left w:val="none" w:sz="0" w:space="0" w:color="auto"/>
            <w:bottom w:val="none" w:sz="0" w:space="0" w:color="auto"/>
            <w:right w:val="none" w:sz="0" w:space="0" w:color="auto"/>
          </w:divBdr>
        </w:div>
        <w:div w:id="667636784">
          <w:marLeft w:val="480"/>
          <w:marRight w:val="0"/>
          <w:marTop w:val="0"/>
          <w:marBottom w:val="0"/>
          <w:divBdr>
            <w:top w:val="none" w:sz="0" w:space="0" w:color="auto"/>
            <w:left w:val="none" w:sz="0" w:space="0" w:color="auto"/>
            <w:bottom w:val="none" w:sz="0" w:space="0" w:color="auto"/>
            <w:right w:val="none" w:sz="0" w:space="0" w:color="auto"/>
          </w:divBdr>
        </w:div>
        <w:div w:id="1100876916">
          <w:marLeft w:val="480"/>
          <w:marRight w:val="0"/>
          <w:marTop w:val="0"/>
          <w:marBottom w:val="0"/>
          <w:divBdr>
            <w:top w:val="none" w:sz="0" w:space="0" w:color="auto"/>
            <w:left w:val="none" w:sz="0" w:space="0" w:color="auto"/>
            <w:bottom w:val="none" w:sz="0" w:space="0" w:color="auto"/>
            <w:right w:val="none" w:sz="0" w:space="0" w:color="auto"/>
          </w:divBdr>
        </w:div>
        <w:div w:id="1562015840">
          <w:marLeft w:val="480"/>
          <w:marRight w:val="0"/>
          <w:marTop w:val="0"/>
          <w:marBottom w:val="0"/>
          <w:divBdr>
            <w:top w:val="none" w:sz="0" w:space="0" w:color="auto"/>
            <w:left w:val="none" w:sz="0" w:space="0" w:color="auto"/>
            <w:bottom w:val="none" w:sz="0" w:space="0" w:color="auto"/>
            <w:right w:val="none" w:sz="0" w:space="0" w:color="auto"/>
          </w:divBdr>
        </w:div>
        <w:div w:id="963122347">
          <w:marLeft w:val="480"/>
          <w:marRight w:val="0"/>
          <w:marTop w:val="0"/>
          <w:marBottom w:val="0"/>
          <w:divBdr>
            <w:top w:val="none" w:sz="0" w:space="0" w:color="auto"/>
            <w:left w:val="none" w:sz="0" w:space="0" w:color="auto"/>
            <w:bottom w:val="none" w:sz="0" w:space="0" w:color="auto"/>
            <w:right w:val="none" w:sz="0" w:space="0" w:color="auto"/>
          </w:divBdr>
        </w:div>
        <w:div w:id="251284119">
          <w:marLeft w:val="480"/>
          <w:marRight w:val="0"/>
          <w:marTop w:val="0"/>
          <w:marBottom w:val="0"/>
          <w:divBdr>
            <w:top w:val="none" w:sz="0" w:space="0" w:color="auto"/>
            <w:left w:val="none" w:sz="0" w:space="0" w:color="auto"/>
            <w:bottom w:val="none" w:sz="0" w:space="0" w:color="auto"/>
            <w:right w:val="none" w:sz="0" w:space="0" w:color="auto"/>
          </w:divBdr>
        </w:div>
        <w:div w:id="1283154651">
          <w:marLeft w:val="480"/>
          <w:marRight w:val="0"/>
          <w:marTop w:val="0"/>
          <w:marBottom w:val="0"/>
          <w:divBdr>
            <w:top w:val="none" w:sz="0" w:space="0" w:color="auto"/>
            <w:left w:val="none" w:sz="0" w:space="0" w:color="auto"/>
            <w:bottom w:val="none" w:sz="0" w:space="0" w:color="auto"/>
            <w:right w:val="none" w:sz="0" w:space="0" w:color="auto"/>
          </w:divBdr>
        </w:div>
        <w:div w:id="482547093">
          <w:marLeft w:val="480"/>
          <w:marRight w:val="0"/>
          <w:marTop w:val="0"/>
          <w:marBottom w:val="0"/>
          <w:divBdr>
            <w:top w:val="none" w:sz="0" w:space="0" w:color="auto"/>
            <w:left w:val="none" w:sz="0" w:space="0" w:color="auto"/>
            <w:bottom w:val="none" w:sz="0" w:space="0" w:color="auto"/>
            <w:right w:val="none" w:sz="0" w:space="0" w:color="auto"/>
          </w:divBdr>
        </w:div>
        <w:div w:id="163473325">
          <w:marLeft w:val="480"/>
          <w:marRight w:val="0"/>
          <w:marTop w:val="0"/>
          <w:marBottom w:val="0"/>
          <w:divBdr>
            <w:top w:val="none" w:sz="0" w:space="0" w:color="auto"/>
            <w:left w:val="none" w:sz="0" w:space="0" w:color="auto"/>
            <w:bottom w:val="none" w:sz="0" w:space="0" w:color="auto"/>
            <w:right w:val="none" w:sz="0" w:space="0" w:color="auto"/>
          </w:divBdr>
        </w:div>
        <w:div w:id="132530760">
          <w:marLeft w:val="480"/>
          <w:marRight w:val="0"/>
          <w:marTop w:val="0"/>
          <w:marBottom w:val="0"/>
          <w:divBdr>
            <w:top w:val="none" w:sz="0" w:space="0" w:color="auto"/>
            <w:left w:val="none" w:sz="0" w:space="0" w:color="auto"/>
            <w:bottom w:val="none" w:sz="0" w:space="0" w:color="auto"/>
            <w:right w:val="none" w:sz="0" w:space="0" w:color="auto"/>
          </w:divBdr>
        </w:div>
        <w:div w:id="776414737">
          <w:marLeft w:val="480"/>
          <w:marRight w:val="0"/>
          <w:marTop w:val="0"/>
          <w:marBottom w:val="0"/>
          <w:divBdr>
            <w:top w:val="none" w:sz="0" w:space="0" w:color="auto"/>
            <w:left w:val="none" w:sz="0" w:space="0" w:color="auto"/>
            <w:bottom w:val="none" w:sz="0" w:space="0" w:color="auto"/>
            <w:right w:val="none" w:sz="0" w:space="0" w:color="auto"/>
          </w:divBdr>
        </w:div>
        <w:div w:id="555316896">
          <w:marLeft w:val="480"/>
          <w:marRight w:val="0"/>
          <w:marTop w:val="0"/>
          <w:marBottom w:val="0"/>
          <w:divBdr>
            <w:top w:val="none" w:sz="0" w:space="0" w:color="auto"/>
            <w:left w:val="none" w:sz="0" w:space="0" w:color="auto"/>
            <w:bottom w:val="none" w:sz="0" w:space="0" w:color="auto"/>
            <w:right w:val="none" w:sz="0" w:space="0" w:color="auto"/>
          </w:divBdr>
        </w:div>
        <w:div w:id="1391345094">
          <w:marLeft w:val="480"/>
          <w:marRight w:val="0"/>
          <w:marTop w:val="0"/>
          <w:marBottom w:val="0"/>
          <w:divBdr>
            <w:top w:val="none" w:sz="0" w:space="0" w:color="auto"/>
            <w:left w:val="none" w:sz="0" w:space="0" w:color="auto"/>
            <w:bottom w:val="none" w:sz="0" w:space="0" w:color="auto"/>
            <w:right w:val="none" w:sz="0" w:space="0" w:color="auto"/>
          </w:divBdr>
        </w:div>
        <w:div w:id="1433738874">
          <w:marLeft w:val="480"/>
          <w:marRight w:val="0"/>
          <w:marTop w:val="0"/>
          <w:marBottom w:val="0"/>
          <w:divBdr>
            <w:top w:val="none" w:sz="0" w:space="0" w:color="auto"/>
            <w:left w:val="none" w:sz="0" w:space="0" w:color="auto"/>
            <w:bottom w:val="none" w:sz="0" w:space="0" w:color="auto"/>
            <w:right w:val="none" w:sz="0" w:space="0" w:color="auto"/>
          </w:divBdr>
        </w:div>
        <w:div w:id="577440692">
          <w:marLeft w:val="480"/>
          <w:marRight w:val="0"/>
          <w:marTop w:val="0"/>
          <w:marBottom w:val="0"/>
          <w:divBdr>
            <w:top w:val="none" w:sz="0" w:space="0" w:color="auto"/>
            <w:left w:val="none" w:sz="0" w:space="0" w:color="auto"/>
            <w:bottom w:val="none" w:sz="0" w:space="0" w:color="auto"/>
            <w:right w:val="none" w:sz="0" w:space="0" w:color="auto"/>
          </w:divBdr>
        </w:div>
        <w:div w:id="1486818055">
          <w:marLeft w:val="480"/>
          <w:marRight w:val="0"/>
          <w:marTop w:val="0"/>
          <w:marBottom w:val="0"/>
          <w:divBdr>
            <w:top w:val="none" w:sz="0" w:space="0" w:color="auto"/>
            <w:left w:val="none" w:sz="0" w:space="0" w:color="auto"/>
            <w:bottom w:val="none" w:sz="0" w:space="0" w:color="auto"/>
            <w:right w:val="none" w:sz="0" w:space="0" w:color="auto"/>
          </w:divBdr>
        </w:div>
        <w:div w:id="778986044">
          <w:marLeft w:val="480"/>
          <w:marRight w:val="0"/>
          <w:marTop w:val="0"/>
          <w:marBottom w:val="0"/>
          <w:divBdr>
            <w:top w:val="none" w:sz="0" w:space="0" w:color="auto"/>
            <w:left w:val="none" w:sz="0" w:space="0" w:color="auto"/>
            <w:bottom w:val="none" w:sz="0" w:space="0" w:color="auto"/>
            <w:right w:val="none" w:sz="0" w:space="0" w:color="auto"/>
          </w:divBdr>
        </w:div>
        <w:div w:id="1039628636">
          <w:marLeft w:val="480"/>
          <w:marRight w:val="0"/>
          <w:marTop w:val="0"/>
          <w:marBottom w:val="0"/>
          <w:divBdr>
            <w:top w:val="none" w:sz="0" w:space="0" w:color="auto"/>
            <w:left w:val="none" w:sz="0" w:space="0" w:color="auto"/>
            <w:bottom w:val="none" w:sz="0" w:space="0" w:color="auto"/>
            <w:right w:val="none" w:sz="0" w:space="0" w:color="auto"/>
          </w:divBdr>
        </w:div>
        <w:div w:id="430509850">
          <w:marLeft w:val="480"/>
          <w:marRight w:val="0"/>
          <w:marTop w:val="0"/>
          <w:marBottom w:val="0"/>
          <w:divBdr>
            <w:top w:val="none" w:sz="0" w:space="0" w:color="auto"/>
            <w:left w:val="none" w:sz="0" w:space="0" w:color="auto"/>
            <w:bottom w:val="none" w:sz="0" w:space="0" w:color="auto"/>
            <w:right w:val="none" w:sz="0" w:space="0" w:color="auto"/>
          </w:divBdr>
        </w:div>
        <w:div w:id="949435863">
          <w:marLeft w:val="480"/>
          <w:marRight w:val="0"/>
          <w:marTop w:val="0"/>
          <w:marBottom w:val="0"/>
          <w:divBdr>
            <w:top w:val="none" w:sz="0" w:space="0" w:color="auto"/>
            <w:left w:val="none" w:sz="0" w:space="0" w:color="auto"/>
            <w:bottom w:val="none" w:sz="0" w:space="0" w:color="auto"/>
            <w:right w:val="none" w:sz="0" w:space="0" w:color="auto"/>
          </w:divBdr>
        </w:div>
        <w:div w:id="1397439421">
          <w:marLeft w:val="480"/>
          <w:marRight w:val="0"/>
          <w:marTop w:val="0"/>
          <w:marBottom w:val="0"/>
          <w:divBdr>
            <w:top w:val="none" w:sz="0" w:space="0" w:color="auto"/>
            <w:left w:val="none" w:sz="0" w:space="0" w:color="auto"/>
            <w:bottom w:val="none" w:sz="0" w:space="0" w:color="auto"/>
            <w:right w:val="none" w:sz="0" w:space="0" w:color="auto"/>
          </w:divBdr>
        </w:div>
        <w:div w:id="295335283">
          <w:marLeft w:val="480"/>
          <w:marRight w:val="0"/>
          <w:marTop w:val="0"/>
          <w:marBottom w:val="0"/>
          <w:divBdr>
            <w:top w:val="none" w:sz="0" w:space="0" w:color="auto"/>
            <w:left w:val="none" w:sz="0" w:space="0" w:color="auto"/>
            <w:bottom w:val="none" w:sz="0" w:space="0" w:color="auto"/>
            <w:right w:val="none" w:sz="0" w:space="0" w:color="auto"/>
          </w:divBdr>
        </w:div>
        <w:div w:id="962156537">
          <w:marLeft w:val="480"/>
          <w:marRight w:val="0"/>
          <w:marTop w:val="0"/>
          <w:marBottom w:val="0"/>
          <w:divBdr>
            <w:top w:val="none" w:sz="0" w:space="0" w:color="auto"/>
            <w:left w:val="none" w:sz="0" w:space="0" w:color="auto"/>
            <w:bottom w:val="none" w:sz="0" w:space="0" w:color="auto"/>
            <w:right w:val="none" w:sz="0" w:space="0" w:color="auto"/>
          </w:divBdr>
        </w:div>
        <w:div w:id="1691491164">
          <w:marLeft w:val="480"/>
          <w:marRight w:val="0"/>
          <w:marTop w:val="0"/>
          <w:marBottom w:val="0"/>
          <w:divBdr>
            <w:top w:val="none" w:sz="0" w:space="0" w:color="auto"/>
            <w:left w:val="none" w:sz="0" w:space="0" w:color="auto"/>
            <w:bottom w:val="none" w:sz="0" w:space="0" w:color="auto"/>
            <w:right w:val="none" w:sz="0" w:space="0" w:color="auto"/>
          </w:divBdr>
        </w:div>
        <w:div w:id="619457515">
          <w:marLeft w:val="480"/>
          <w:marRight w:val="0"/>
          <w:marTop w:val="0"/>
          <w:marBottom w:val="0"/>
          <w:divBdr>
            <w:top w:val="none" w:sz="0" w:space="0" w:color="auto"/>
            <w:left w:val="none" w:sz="0" w:space="0" w:color="auto"/>
            <w:bottom w:val="none" w:sz="0" w:space="0" w:color="auto"/>
            <w:right w:val="none" w:sz="0" w:space="0" w:color="auto"/>
          </w:divBdr>
        </w:div>
        <w:div w:id="1988971381">
          <w:marLeft w:val="480"/>
          <w:marRight w:val="0"/>
          <w:marTop w:val="0"/>
          <w:marBottom w:val="0"/>
          <w:divBdr>
            <w:top w:val="none" w:sz="0" w:space="0" w:color="auto"/>
            <w:left w:val="none" w:sz="0" w:space="0" w:color="auto"/>
            <w:bottom w:val="none" w:sz="0" w:space="0" w:color="auto"/>
            <w:right w:val="none" w:sz="0" w:space="0" w:color="auto"/>
          </w:divBdr>
        </w:div>
        <w:div w:id="776174181">
          <w:marLeft w:val="480"/>
          <w:marRight w:val="0"/>
          <w:marTop w:val="0"/>
          <w:marBottom w:val="0"/>
          <w:divBdr>
            <w:top w:val="none" w:sz="0" w:space="0" w:color="auto"/>
            <w:left w:val="none" w:sz="0" w:space="0" w:color="auto"/>
            <w:bottom w:val="none" w:sz="0" w:space="0" w:color="auto"/>
            <w:right w:val="none" w:sz="0" w:space="0" w:color="auto"/>
          </w:divBdr>
        </w:div>
        <w:div w:id="21635883">
          <w:marLeft w:val="480"/>
          <w:marRight w:val="0"/>
          <w:marTop w:val="0"/>
          <w:marBottom w:val="0"/>
          <w:divBdr>
            <w:top w:val="none" w:sz="0" w:space="0" w:color="auto"/>
            <w:left w:val="none" w:sz="0" w:space="0" w:color="auto"/>
            <w:bottom w:val="none" w:sz="0" w:space="0" w:color="auto"/>
            <w:right w:val="none" w:sz="0" w:space="0" w:color="auto"/>
          </w:divBdr>
        </w:div>
        <w:div w:id="1891573040">
          <w:marLeft w:val="480"/>
          <w:marRight w:val="0"/>
          <w:marTop w:val="0"/>
          <w:marBottom w:val="0"/>
          <w:divBdr>
            <w:top w:val="none" w:sz="0" w:space="0" w:color="auto"/>
            <w:left w:val="none" w:sz="0" w:space="0" w:color="auto"/>
            <w:bottom w:val="none" w:sz="0" w:space="0" w:color="auto"/>
            <w:right w:val="none" w:sz="0" w:space="0" w:color="auto"/>
          </w:divBdr>
        </w:div>
        <w:div w:id="526452038">
          <w:marLeft w:val="480"/>
          <w:marRight w:val="0"/>
          <w:marTop w:val="0"/>
          <w:marBottom w:val="0"/>
          <w:divBdr>
            <w:top w:val="none" w:sz="0" w:space="0" w:color="auto"/>
            <w:left w:val="none" w:sz="0" w:space="0" w:color="auto"/>
            <w:bottom w:val="none" w:sz="0" w:space="0" w:color="auto"/>
            <w:right w:val="none" w:sz="0" w:space="0" w:color="auto"/>
          </w:divBdr>
        </w:div>
        <w:div w:id="688339821">
          <w:marLeft w:val="480"/>
          <w:marRight w:val="0"/>
          <w:marTop w:val="0"/>
          <w:marBottom w:val="0"/>
          <w:divBdr>
            <w:top w:val="none" w:sz="0" w:space="0" w:color="auto"/>
            <w:left w:val="none" w:sz="0" w:space="0" w:color="auto"/>
            <w:bottom w:val="none" w:sz="0" w:space="0" w:color="auto"/>
            <w:right w:val="none" w:sz="0" w:space="0" w:color="auto"/>
          </w:divBdr>
        </w:div>
        <w:div w:id="1034233767">
          <w:marLeft w:val="480"/>
          <w:marRight w:val="0"/>
          <w:marTop w:val="0"/>
          <w:marBottom w:val="0"/>
          <w:divBdr>
            <w:top w:val="none" w:sz="0" w:space="0" w:color="auto"/>
            <w:left w:val="none" w:sz="0" w:space="0" w:color="auto"/>
            <w:bottom w:val="none" w:sz="0" w:space="0" w:color="auto"/>
            <w:right w:val="none" w:sz="0" w:space="0" w:color="auto"/>
          </w:divBdr>
        </w:div>
        <w:div w:id="855459833">
          <w:marLeft w:val="480"/>
          <w:marRight w:val="0"/>
          <w:marTop w:val="0"/>
          <w:marBottom w:val="0"/>
          <w:divBdr>
            <w:top w:val="none" w:sz="0" w:space="0" w:color="auto"/>
            <w:left w:val="none" w:sz="0" w:space="0" w:color="auto"/>
            <w:bottom w:val="none" w:sz="0" w:space="0" w:color="auto"/>
            <w:right w:val="none" w:sz="0" w:space="0" w:color="auto"/>
          </w:divBdr>
        </w:div>
      </w:divsChild>
    </w:div>
    <w:div w:id="1081638856">
      <w:bodyDiv w:val="1"/>
      <w:marLeft w:val="0"/>
      <w:marRight w:val="0"/>
      <w:marTop w:val="0"/>
      <w:marBottom w:val="0"/>
      <w:divBdr>
        <w:top w:val="none" w:sz="0" w:space="0" w:color="auto"/>
        <w:left w:val="none" w:sz="0" w:space="0" w:color="auto"/>
        <w:bottom w:val="none" w:sz="0" w:space="0" w:color="auto"/>
        <w:right w:val="none" w:sz="0" w:space="0" w:color="auto"/>
      </w:divBdr>
    </w:div>
    <w:div w:id="1081803616">
      <w:bodyDiv w:val="1"/>
      <w:marLeft w:val="0"/>
      <w:marRight w:val="0"/>
      <w:marTop w:val="0"/>
      <w:marBottom w:val="0"/>
      <w:divBdr>
        <w:top w:val="none" w:sz="0" w:space="0" w:color="auto"/>
        <w:left w:val="none" w:sz="0" w:space="0" w:color="auto"/>
        <w:bottom w:val="none" w:sz="0" w:space="0" w:color="auto"/>
        <w:right w:val="none" w:sz="0" w:space="0" w:color="auto"/>
      </w:divBdr>
    </w:div>
    <w:div w:id="1081872159">
      <w:bodyDiv w:val="1"/>
      <w:marLeft w:val="0"/>
      <w:marRight w:val="0"/>
      <w:marTop w:val="0"/>
      <w:marBottom w:val="0"/>
      <w:divBdr>
        <w:top w:val="none" w:sz="0" w:space="0" w:color="auto"/>
        <w:left w:val="none" w:sz="0" w:space="0" w:color="auto"/>
        <w:bottom w:val="none" w:sz="0" w:space="0" w:color="auto"/>
        <w:right w:val="none" w:sz="0" w:space="0" w:color="auto"/>
      </w:divBdr>
    </w:div>
    <w:div w:id="1082023699">
      <w:bodyDiv w:val="1"/>
      <w:marLeft w:val="0"/>
      <w:marRight w:val="0"/>
      <w:marTop w:val="0"/>
      <w:marBottom w:val="0"/>
      <w:divBdr>
        <w:top w:val="none" w:sz="0" w:space="0" w:color="auto"/>
        <w:left w:val="none" w:sz="0" w:space="0" w:color="auto"/>
        <w:bottom w:val="none" w:sz="0" w:space="0" w:color="auto"/>
        <w:right w:val="none" w:sz="0" w:space="0" w:color="auto"/>
      </w:divBdr>
    </w:div>
    <w:div w:id="1082291841">
      <w:bodyDiv w:val="1"/>
      <w:marLeft w:val="0"/>
      <w:marRight w:val="0"/>
      <w:marTop w:val="0"/>
      <w:marBottom w:val="0"/>
      <w:divBdr>
        <w:top w:val="none" w:sz="0" w:space="0" w:color="auto"/>
        <w:left w:val="none" w:sz="0" w:space="0" w:color="auto"/>
        <w:bottom w:val="none" w:sz="0" w:space="0" w:color="auto"/>
        <w:right w:val="none" w:sz="0" w:space="0" w:color="auto"/>
      </w:divBdr>
    </w:div>
    <w:div w:id="1082605610">
      <w:bodyDiv w:val="1"/>
      <w:marLeft w:val="0"/>
      <w:marRight w:val="0"/>
      <w:marTop w:val="0"/>
      <w:marBottom w:val="0"/>
      <w:divBdr>
        <w:top w:val="none" w:sz="0" w:space="0" w:color="auto"/>
        <w:left w:val="none" w:sz="0" w:space="0" w:color="auto"/>
        <w:bottom w:val="none" w:sz="0" w:space="0" w:color="auto"/>
        <w:right w:val="none" w:sz="0" w:space="0" w:color="auto"/>
      </w:divBdr>
    </w:div>
    <w:div w:id="1082724279">
      <w:bodyDiv w:val="1"/>
      <w:marLeft w:val="0"/>
      <w:marRight w:val="0"/>
      <w:marTop w:val="0"/>
      <w:marBottom w:val="0"/>
      <w:divBdr>
        <w:top w:val="none" w:sz="0" w:space="0" w:color="auto"/>
        <w:left w:val="none" w:sz="0" w:space="0" w:color="auto"/>
        <w:bottom w:val="none" w:sz="0" w:space="0" w:color="auto"/>
        <w:right w:val="none" w:sz="0" w:space="0" w:color="auto"/>
      </w:divBdr>
    </w:div>
    <w:div w:id="1082870835">
      <w:bodyDiv w:val="1"/>
      <w:marLeft w:val="0"/>
      <w:marRight w:val="0"/>
      <w:marTop w:val="0"/>
      <w:marBottom w:val="0"/>
      <w:divBdr>
        <w:top w:val="none" w:sz="0" w:space="0" w:color="auto"/>
        <w:left w:val="none" w:sz="0" w:space="0" w:color="auto"/>
        <w:bottom w:val="none" w:sz="0" w:space="0" w:color="auto"/>
        <w:right w:val="none" w:sz="0" w:space="0" w:color="auto"/>
      </w:divBdr>
    </w:div>
    <w:div w:id="1082872525">
      <w:bodyDiv w:val="1"/>
      <w:marLeft w:val="0"/>
      <w:marRight w:val="0"/>
      <w:marTop w:val="0"/>
      <w:marBottom w:val="0"/>
      <w:divBdr>
        <w:top w:val="none" w:sz="0" w:space="0" w:color="auto"/>
        <w:left w:val="none" w:sz="0" w:space="0" w:color="auto"/>
        <w:bottom w:val="none" w:sz="0" w:space="0" w:color="auto"/>
        <w:right w:val="none" w:sz="0" w:space="0" w:color="auto"/>
      </w:divBdr>
    </w:div>
    <w:div w:id="1083339462">
      <w:bodyDiv w:val="1"/>
      <w:marLeft w:val="0"/>
      <w:marRight w:val="0"/>
      <w:marTop w:val="0"/>
      <w:marBottom w:val="0"/>
      <w:divBdr>
        <w:top w:val="none" w:sz="0" w:space="0" w:color="auto"/>
        <w:left w:val="none" w:sz="0" w:space="0" w:color="auto"/>
        <w:bottom w:val="none" w:sz="0" w:space="0" w:color="auto"/>
        <w:right w:val="none" w:sz="0" w:space="0" w:color="auto"/>
      </w:divBdr>
      <w:divsChild>
        <w:div w:id="1365253368">
          <w:marLeft w:val="480"/>
          <w:marRight w:val="0"/>
          <w:marTop w:val="0"/>
          <w:marBottom w:val="0"/>
          <w:divBdr>
            <w:top w:val="none" w:sz="0" w:space="0" w:color="auto"/>
            <w:left w:val="none" w:sz="0" w:space="0" w:color="auto"/>
            <w:bottom w:val="none" w:sz="0" w:space="0" w:color="auto"/>
            <w:right w:val="none" w:sz="0" w:space="0" w:color="auto"/>
          </w:divBdr>
        </w:div>
        <w:div w:id="312872718">
          <w:marLeft w:val="480"/>
          <w:marRight w:val="0"/>
          <w:marTop w:val="0"/>
          <w:marBottom w:val="0"/>
          <w:divBdr>
            <w:top w:val="none" w:sz="0" w:space="0" w:color="auto"/>
            <w:left w:val="none" w:sz="0" w:space="0" w:color="auto"/>
            <w:bottom w:val="none" w:sz="0" w:space="0" w:color="auto"/>
            <w:right w:val="none" w:sz="0" w:space="0" w:color="auto"/>
          </w:divBdr>
        </w:div>
        <w:div w:id="565185340">
          <w:marLeft w:val="480"/>
          <w:marRight w:val="0"/>
          <w:marTop w:val="0"/>
          <w:marBottom w:val="0"/>
          <w:divBdr>
            <w:top w:val="none" w:sz="0" w:space="0" w:color="auto"/>
            <w:left w:val="none" w:sz="0" w:space="0" w:color="auto"/>
            <w:bottom w:val="none" w:sz="0" w:space="0" w:color="auto"/>
            <w:right w:val="none" w:sz="0" w:space="0" w:color="auto"/>
          </w:divBdr>
        </w:div>
        <w:div w:id="982002956">
          <w:marLeft w:val="480"/>
          <w:marRight w:val="0"/>
          <w:marTop w:val="0"/>
          <w:marBottom w:val="0"/>
          <w:divBdr>
            <w:top w:val="none" w:sz="0" w:space="0" w:color="auto"/>
            <w:left w:val="none" w:sz="0" w:space="0" w:color="auto"/>
            <w:bottom w:val="none" w:sz="0" w:space="0" w:color="auto"/>
            <w:right w:val="none" w:sz="0" w:space="0" w:color="auto"/>
          </w:divBdr>
        </w:div>
        <w:div w:id="845559613">
          <w:marLeft w:val="480"/>
          <w:marRight w:val="0"/>
          <w:marTop w:val="0"/>
          <w:marBottom w:val="0"/>
          <w:divBdr>
            <w:top w:val="none" w:sz="0" w:space="0" w:color="auto"/>
            <w:left w:val="none" w:sz="0" w:space="0" w:color="auto"/>
            <w:bottom w:val="none" w:sz="0" w:space="0" w:color="auto"/>
            <w:right w:val="none" w:sz="0" w:space="0" w:color="auto"/>
          </w:divBdr>
        </w:div>
        <w:div w:id="1066032449">
          <w:marLeft w:val="480"/>
          <w:marRight w:val="0"/>
          <w:marTop w:val="0"/>
          <w:marBottom w:val="0"/>
          <w:divBdr>
            <w:top w:val="none" w:sz="0" w:space="0" w:color="auto"/>
            <w:left w:val="none" w:sz="0" w:space="0" w:color="auto"/>
            <w:bottom w:val="none" w:sz="0" w:space="0" w:color="auto"/>
            <w:right w:val="none" w:sz="0" w:space="0" w:color="auto"/>
          </w:divBdr>
        </w:div>
        <w:div w:id="838814596">
          <w:marLeft w:val="480"/>
          <w:marRight w:val="0"/>
          <w:marTop w:val="0"/>
          <w:marBottom w:val="0"/>
          <w:divBdr>
            <w:top w:val="none" w:sz="0" w:space="0" w:color="auto"/>
            <w:left w:val="none" w:sz="0" w:space="0" w:color="auto"/>
            <w:bottom w:val="none" w:sz="0" w:space="0" w:color="auto"/>
            <w:right w:val="none" w:sz="0" w:space="0" w:color="auto"/>
          </w:divBdr>
        </w:div>
        <w:div w:id="541287738">
          <w:marLeft w:val="480"/>
          <w:marRight w:val="0"/>
          <w:marTop w:val="0"/>
          <w:marBottom w:val="0"/>
          <w:divBdr>
            <w:top w:val="none" w:sz="0" w:space="0" w:color="auto"/>
            <w:left w:val="none" w:sz="0" w:space="0" w:color="auto"/>
            <w:bottom w:val="none" w:sz="0" w:space="0" w:color="auto"/>
            <w:right w:val="none" w:sz="0" w:space="0" w:color="auto"/>
          </w:divBdr>
        </w:div>
        <w:div w:id="2008437150">
          <w:marLeft w:val="480"/>
          <w:marRight w:val="0"/>
          <w:marTop w:val="0"/>
          <w:marBottom w:val="0"/>
          <w:divBdr>
            <w:top w:val="none" w:sz="0" w:space="0" w:color="auto"/>
            <w:left w:val="none" w:sz="0" w:space="0" w:color="auto"/>
            <w:bottom w:val="none" w:sz="0" w:space="0" w:color="auto"/>
            <w:right w:val="none" w:sz="0" w:space="0" w:color="auto"/>
          </w:divBdr>
        </w:div>
        <w:div w:id="604002664">
          <w:marLeft w:val="480"/>
          <w:marRight w:val="0"/>
          <w:marTop w:val="0"/>
          <w:marBottom w:val="0"/>
          <w:divBdr>
            <w:top w:val="none" w:sz="0" w:space="0" w:color="auto"/>
            <w:left w:val="none" w:sz="0" w:space="0" w:color="auto"/>
            <w:bottom w:val="none" w:sz="0" w:space="0" w:color="auto"/>
            <w:right w:val="none" w:sz="0" w:space="0" w:color="auto"/>
          </w:divBdr>
        </w:div>
        <w:div w:id="150954450">
          <w:marLeft w:val="480"/>
          <w:marRight w:val="0"/>
          <w:marTop w:val="0"/>
          <w:marBottom w:val="0"/>
          <w:divBdr>
            <w:top w:val="none" w:sz="0" w:space="0" w:color="auto"/>
            <w:left w:val="none" w:sz="0" w:space="0" w:color="auto"/>
            <w:bottom w:val="none" w:sz="0" w:space="0" w:color="auto"/>
            <w:right w:val="none" w:sz="0" w:space="0" w:color="auto"/>
          </w:divBdr>
        </w:div>
        <w:div w:id="624389512">
          <w:marLeft w:val="480"/>
          <w:marRight w:val="0"/>
          <w:marTop w:val="0"/>
          <w:marBottom w:val="0"/>
          <w:divBdr>
            <w:top w:val="none" w:sz="0" w:space="0" w:color="auto"/>
            <w:left w:val="none" w:sz="0" w:space="0" w:color="auto"/>
            <w:bottom w:val="none" w:sz="0" w:space="0" w:color="auto"/>
            <w:right w:val="none" w:sz="0" w:space="0" w:color="auto"/>
          </w:divBdr>
        </w:div>
        <w:div w:id="1579826935">
          <w:marLeft w:val="480"/>
          <w:marRight w:val="0"/>
          <w:marTop w:val="0"/>
          <w:marBottom w:val="0"/>
          <w:divBdr>
            <w:top w:val="none" w:sz="0" w:space="0" w:color="auto"/>
            <w:left w:val="none" w:sz="0" w:space="0" w:color="auto"/>
            <w:bottom w:val="none" w:sz="0" w:space="0" w:color="auto"/>
            <w:right w:val="none" w:sz="0" w:space="0" w:color="auto"/>
          </w:divBdr>
        </w:div>
        <w:div w:id="1934699174">
          <w:marLeft w:val="480"/>
          <w:marRight w:val="0"/>
          <w:marTop w:val="0"/>
          <w:marBottom w:val="0"/>
          <w:divBdr>
            <w:top w:val="none" w:sz="0" w:space="0" w:color="auto"/>
            <w:left w:val="none" w:sz="0" w:space="0" w:color="auto"/>
            <w:bottom w:val="none" w:sz="0" w:space="0" w:color="auto"/>
            <w:right w:val="none" w:sz="0" w:space="0" w:color="auto"/>
          </w:divBdr>
        </w:div>
        <w:div w:id="1425688193">
          <w:marLeft w:val="480"/>
          <w:marRight w:val="0"/>
          <w:marTop w:val="0"/>
          <w:marBottom w:val="0"/>
          <w:divBdr>
            <w:top w:val="none" w:sz="0" w:space="0" w:color="auto"/>
            <w:left w:val="none" w:sz="0" w:space="0" w:color="auto"/>
            <w:bottom w:val="none" w:sz="0" w:space="0" w:color="auto"/>
            <w:right w:val="none" w:sz="0" w:space="0" w:color="auto"/>
          </w:divBdr>
        </w:div>
        <w:div w:id="972096477">
          <w:marLeft w:val="480"/>
          <w:marRight w:val="0"/>
          <w:marTop w:val="0"/>
          <w:marBottom w:val="0"/>
          <w:divBdr>
            <w:top w:val="none" w:sz="0" w:space="0" w:color="auto"/>
            <w:left w:val="none" w:sz="0" w:space="0" w:color="auto"/>
            <w:bottom w:val="none" w:sz="0" w:space="0" w:color="auto"/>
            <w:right w:val="none" w:sz="0" w:space="0" w:color="auto"/>
          </w:divBdr>
        </w:div>
        <w:div w:id="314921323">
          <w:marLeft w:val="480"/>
          <w:marRight w:val="0"/>
          <w:marTop w:val="0"/>
          <w:marBottom w:val="0"/>
          <w:divBdr>
            <w:top w:val="none" w:sz="0" w:space="0" w:color="auto"/>
            <w:left w:val="none" w:sz="0" w:space="0" w:color="auto"/>
            <w:bottom w:val="none" w:sz="0" w:space="0" w:color="auto"/>
            <w:right w:val="none" w:sz="0" w:space="0" w:color="auto"/>
          </w:divBdr>
        </w:div>
        <w:div w:id="1781414520">
          <w:marLeft w:val="480"/>
          <w:marRight w:val="0"/>
          <w:marTop w:val="0"/>
          <w:marBottom w:val="0"/>
          <w:divBdr>
            <w:top w:val="none" w:sz="0" w:space="0" w:color="auto"/>
            <w:left w:val="none" w:sz="0" w:space="0" w:color="auto"/>
            <w:bottom w:val="none" w:sz="0" w:space="0" w:color="auto"/>
            <w:right w:val="none" w:sz="0" w:space="0" w:color="auto"/>
          </w:divBdr>
        </w:div>
        <w:div w:id="1532650001">
          <w:marLeft w:val="480"/>
          <w:marRight w:val="0"/>
          <w:marTop w:val="0"/>
          <w:marBottom w:val="0"/>
          <w:divBdr>
            <w:top w:val="none" w:sz="0" w:space="0" w:color="auto"/>
            <w:left w:val="none" w:sz="0" w:space="0" w:color="auto"/>
            <w:bottom w:val="none" w:sz="0" w:space="0" w:color="auto"/>
            <w:right w:val="none" w:sz="0" w:space="0" w:color="auto"/>
          </w:divBdr>
        </w:div>
        <w:div w:id="1841038046">
          <w:marLeft w:val="480"/>
          <w:marRight w:val="0"/>
          <w:marTop w:val="0"/>
          <w:marBottom w:val="0"/>
          <w:divBdr>
            <w:top w:val="none" w:sz="0" w:space="0" w:color="auto"/>
            <w:left w:val="none" w:sz="0" w:space="0" w:color="auto"/>
            <w:bottom w:val="none" w:sz="0" w:space="0" w:color="auto"/>
            <w:right w:val="none" w:sz="0" w:space="0" w:color="auto"/>
          </w:divBdr>
        </w:div>
        <w:div w:id="45420661">
          <w:marLeft w:val="480"/>
          <w:marRight w:val="0"/>
          <w:marTop w:val="0"/>
          <w:marBottom w:val="0"/>
          <w:divBdr>
            <w:top w:val="none" w:sz="0" w:space="0" w:color="auto"/>
            <w:left w:val="none" w:sz="0" w:space="0" w:color="auto"/>
            <w:bottom w:val="none" w:sz="0" w:space="0" w:color="auto"/>
            <w:right w:val="none" w:sz="0" w:space="0" w:color="auto"/>
          </w:divBdr>
        </w:div>
        <w:div w:id="1275986911">
          <w:marLeft w:val="480"/>
          <w:marRight w:val="0"/>
          <w:marTop w:val="0"/>
          <w:marBottom w:val="0"/>
          <w:divBdr>
            <w:top w:val="none" w:sz="0" w:space="0" w:color="auto"/>
            <w:left w:val="none" w:sz="0" w:space="0" w:color="auto"/>
            <w:bottom w:val="none" w:sz="0" w:space="0" w:color="auto"/>
            <w:right w:val="none" w:sz="0" w:space="0" w:color="auto"/>
          </w:divBdr>
        </w:div>
        <w:div w:id="2017221799">
          <w:marLeft w:val="480"/>
          <w:marRight w:val="0"/>
          <w:marTop w:val="0"/>
          <w:marBottom w:val="0"/>
          <w:divBdr>
            <w:top w:val="none" w:sz="0" w:space="0" w:color="auto"/>
            <w:left w:val="none" w:sz="0" w:space="0" w:color="auto"/>
            <w:bottom w:val="none" w:sz="0" w:space="0" w:color="auto"/>
            <w:right w:val="none" w:sz="0" w:space="0" w:color="auto"/>
          </w:divBdr>
        </w:div>
        <w:div w:id="535777023">
          <w:marLeft w:val="480"/>
          <w:marRight w:val="0"/>
          <w:marTop w:val="0"/>
          <w:marBottom w:val="0"/>
          <w:divBdr>
            <w:top w:val="none" w:sz="0" w:space="0" w:color="auto"/>
            <w:left w:val="none" w:sz="0" w:space="0" w:color="auto"/>
            <w:bottom w:val="none" w:sz="0" w:space="0" w:color="auto"/>
            <w:right w:val="none" w:sz="0" w:space="0" w:color="auto"/>
          </w:divBdr>
        </w:div>
        <w:div w:id="1944726343">
          <w:marLeft w:val="480"/>
          <w:marRight w:val="0"/>
          <w:marTop w:val="0"/>
          <w:marBottom w:val="0"/>
          <w:divBdr>
            <w:top w:val="none" w:sz="0" w:space="0" w:color="auto"/>
            <w:left w:val="none" w:sz="0" w:space="0" w:color="auto"/>
            <w:bottom w:val="none" w:sz="0" w:space="0" w:color="auto"/>
            <w:right w:val="none" w:sz="0" w:space="0" w:color="auto"/>
          </w:divBdr>
        </w:div>
        <w:div w:id="833882084">
          <w:marLeft w:val="480"/>
          <w:marRight w:val="0"/>
          <w:marTop w:val="0"/>
          <w:marBottom w:val="0"/>
          <w:divBdr>
            <w:top w:val="none" w:sz="0" w:space="0" w:color="auto"/>
            <w:left w:val="none" w:sz="0" w:space="0" w:color="auto"/>
            <w:bottom w:val="none" w:sz="0" w:space="0" w:color="auto"/>
            <w:right w:val="none" w:sz="0" w:space="0" w:color="auto"/>
          </w:divBdr>
        </w:div>
        <w:div w:id="148441804">
          <w:marLeft w:val="480"/>
          <w:marRight w:val="0"/>
          <w:marTop w:val="0"/>
          <w:marBottom w:val="0"/>
          <w:divBdr>
            <w:top w:val="none" w:sz="0" w:space="0" w:color="auto"/>
            <w:left w:val="none" w:sz="0" w:space="0" w:color="auto"/>
            <w:bottom w:val="none" w:sz="0" w:space="0" w:color="auto"/>
            <w:right w:val="none" w:sz="0" w:space="0" w:color="auto"/>
          </w:divBdr>
        </w:div>
        <w:div w:id="204024819">
          <w:marLeft w:val="480"/>
          <w:marRight w:val="0"/>
          <w:marTop w:val="0"/>
          <w:marBottom w:val="0"/>
          <w:divBdr>
            <w:top w:val="none" w:sz="0" w:space="0" w:color="auto"/>
            <w:left w:val="none" w:sz="0" w:space="0" w:color="auto"/>
            <w:bottom w:val="none" w:sz="0" w:space="0" w:color="auto"/>
            <w:right w:val="none" w:sz="0" w:space="0" w:color="auto"/>
          </w:divBdr>
        </w:div>
        <w:div w:id="2086687781">
          <w:marLeft w:val="480"/>
          <w:marRight w:val="0"/>
          <w:marTop w:val="0"/>
          <w:marBottom w:val="0"/>
          <w:divBdr>
            <w:top w:val="none" w:sz="0" w:space="0" w:color="auto"/>
            <w:left w:val="none" w:sz="0" w:space="0" w:color="auto"/>
            <w:bottom w:val="none" w:sz="0" w:space="0" w:color="auto"/>
            <w:right w:val="none" w:sz="0" w:space="0" w:color="auto"/>
          </w:divBdr>
        </w:div>
        <w:div w:id="991106241">
          <w:marLeft w:val="480"/>
          <w:marRight w:val="0"/>
          <w:marTop w:val="0"/>
          <w:marBottom w:val="0"/>
          <w:divBdr>
            <w:top w:val="none" w:sz="0" w:space="0" w:color="auto"/>
            <w:left w:val="none" w:sz="0" w:space="0" w:color="auto"/>
            <w:bottom w:val="none" w:sz="0" w:space="0" w:color="auto"/>
            <w:right w:val="none" w:sz="0" w:space="0" w:color="auto"/>
          </w:divBdr>
        </w:div>
        <w:div w:id="1006636025">
          <w:marLeft w:val="480"/>
          <w:marRight w:val="0"/>
          <w:marTop w:val="0"/>
          <w:marBottom w:val="0"/>
          <w:divBdr>
            <w:top w:val="none" w:sz="0" w:space="0" w:color="auto"/>
            <w:left w:val="none" w:sz="0" w:space="0" w:color="auto"/>
            <w:bottom w:val="none" w:sz="0" w:space="0" w:color="auto"/>
            <w:right w:val="none" w:sz="0" w:space="0" w:color="auto"/>
          </w:divBdr>
        </w:div>
        <w:div w:id="605502473">
          <w:marLeft w:val="480"/>
          <w:marRight w:val="0"/>
          <w:marTop w:val="0"/>
          <w:marBottom w:val="0"/>
          <w:divBdr>
            <w:top w:val="none" w:sz="0" w:space="0" w:color="auto"/>
            <w:left w:val="none" w:sz="0" w:space="0" w:color="auto"/>
            <w:bottom w:val="none" w:sz="0" w:space="0" w:color="auto"/>
            <w:right w:val="none" w:sz="0" w:space="0" w:color="auto"/>
          </w:divBdr>
        </w:div>
        <w:div w:id="1581791634">
          <w:marLeft w:val="480"/>
          <w:marRight w:val="0"/>
          <w:marTop w:val="0"/>
          <w:marBottom w:val="0"/>
          <w:divBdr>
            <w:top w:val="none" w:sz="0" w:space="0" w:color="auto"/>
            <w:left w:val="none" w:sz="0" w:space="0" w:color="auto"/>
            <w:bottom w:val="none" w:sz="0" w:space="0" w:color="auto"/>
            <w:right w:val="none" w:sz="0" w:space="0" w:color="auto"/>
          </w:divBdr>
        </w:div>
        <w:div w:id="227882757">
          <w:marLeft w:val="480"/>
          <w:marRight w:val="0"/>
          <w:marTop w:val="0"/>
          <w:marBottom w:val="0"/>
          <w:divBdr>
            <w:top w:val="none" w:sz="0" w:space="0" w:color="auto"/>
            <w:left w:val="none" w:sz="0" w:space="0" w:color="auto"/>
            <w:bottom w:val="none" w:sz="0" w:space="0" w:color="auto"/>
            <w:right w:val="none" w:sz="0" w:space="0" w:color="auto"/>
          </w:divBdr>
        </w:div>
        <w:div w:id="1715305763">
          <w:marLeft w:val="480"/>
          <w:marRight w:val="0"/>
          <w:marTop w:val="0"/>
          <w:marBottom w:val="0"/>
          <w:divBdr>
            <w:top w:val="none" w:sz="0" w:space="0" w:color="auto"/>
            <w:left w:val="none" w:sz="0" w:space="0" w:color="auto"/>
            <w:bottom w:val="none" w:sz="0" w:space="0" w:color="auto"/>
            <w:right w:val="none" w:sz="0" w:space="0" w:color="auto"/>
          </w:divBdr>
        </w:div>
        <w:div w:id="1237592717">
          <w:marLeft w:val="480"/>
          <w:marRight w:val="0"/>
          <w:marTop w:val="0"/>
          <w:marBottom w:val="0"/>
          <w:divBdr>
            <w:top w:val="none" w:sz="0" w:space="0" w:color="auto"/>
            <w:left w:val="none" w:sz="0" w:space="0" w:color="auto"/>
            <w:bottom w:val="none" w:sz="0" w:space="0" w:color="auto"/>
            <w:right w:val="none" w:sz="0" w:space="0" w:color="auto"/>
          </w:divBdr>
        </w:div>
        <w:div w:id="310328564">
          <w:marLeft w:val="480"/>
          <w:marRight w:val="0"/>
          <w:marTop w:val="0"/>
          <w:marBottom w:val="0"/>
          <w:divBdr>
            <w:top w:val="none" w:sz="0" w:space="0" w:color="auto"/>
            <w:left w:val="none" w:sz="0" w:space="0" w:color="auto"/>
            <w:bottom w:val="none" w:sz="0" w:space="0" w:color="auto"/>
            <w:right w:val="none" w:sz="0" w:space="0" w:color="auto"/>
          </w:divBdr>
        </w:div>
        <w:div w:id="1595741090">
          <w:marLeft w:val="480"/>
          <w:marRight w:val="0"/>
          <w:marTop w:val="0"/>
          <w:marBottom w:val="0"/>
          <w:divBdr>
            <w:top w:val="none" w:sz="0" w:space="0" w:color="auto"/>
            <w:left w:val="none" w:sz="0" w:space="0" w:color="auto"/>
            <w:bottom w:val="none" w:sz="0" w:space="0" w:color="auto"/>
            <w:right w:val="none" w:sz="0" w:space="0" w:color="auto"/>
          </w:divBdr>
        </w:div>
        <w:div w:id="1121802768">
          <w:marLeft w:val="480"/>
          <w:marRight w:val="0"/>
          <w:marTop w:val="0"/>
          <w:marBottom w:val="0"/>
          <w:divBdr>
            <w:top w:val="none" w:sz="0" w:space="0" w:color="auto"/>
            <w:left w:val="none" w:sz="0" w:space="0" w:color="auto"/>
            <w:bottom w:val="none" w:sz="0" w:space="0" w:color="auto"/>
            <w:right w:val="none" w:sz="0" w:space="0" w:color="auto"/>
          </w:divBdr>
        </w:div>
        <w:div w:id="1005474740">
          <w:marLeft w:val="480"/>
          <w:marRight w:val="0"/>
          <w:marTop w:val="0"/>
          <w:marBottom w:val="0"/>
          <w:divBdr>
            <w:top w:val="none" w:sz="0" w:space="0" w:color="auto"/>
            <w:left w:val="none" w:sz="0" w:space="0" w:color="auto"/>
            <w:bottom w:val="none" w:sz="0" w:space="0" w:color="auto"/>
            <w:right w:val="none" w:sz="0" w:space="0" w:color="auto"/>
          </w:divBdr>
        </w:div>
        <w:div w:id="1290667474">
          <w:marLeft w:val="480"/>
          <w:marRight w:val="0"/>
          <w:marTop w:val="0"/>
          <w:marBottom w:val="0"/>
          <w:divBdr>
            <w:top w:val="none" w:sz="0" w:space="0" w:color="auto"/>
            <w:left w:val="none" w:sz="0" w:space="0" w:color="auto"/>
            <w:bottom w:val="none" w:sz="0" w:space="0" w:color="auto"/>
            <w:right w:val="none" w:sz="0" w:space="0" w:color="auto"/>
          </w:divBdr>
        </w:div>
        <w:div w:id="985207163">
          <w:marLeft w:val="480"/>
          <w:marRight w:val="0"/>
          <w:marTop w:val="0"/>
          <w:marBottom w:val="0"/>
          <w:divBdr>
            <w:top w:val="none" w:sz="0" w:space="0" w:color="auto"/>
            <w:left w:val="none" w:sz="0" w:space="0" w:color="auto"/>
            <w:bottom w:val="none" w:sz="0" w:space="0" w:color="auto"/>
            <w:right w:val="none" w:sz="0" w:space="0" w:color="auto"/>
          </w:divBdr>
        </w:div>
        <w:div w:id="1099181504">
          <w:marLeft w:val="480"/>
          <w:marRight w:val="0"/>
          <w:marTop w:val="0"/>
          <w:marBottom w:val="0"/>
          <w:divBdr>
            <w:top w:val="none" w:sz="0" w:space="0" w:color="auto"/>
            <w:left w:val="none" w:sz="0" w:space="0" w:color="auto"/>
            <w:bottom w:val="none" w:sz="0" w:space="0" w:color="auto"/>
            <w:right w:val="none" w:sz="0" w:space="0" w:color="auto"/>
          </w:divBdr>
        </w:div>
        <w:div w:id="1303005923">
          <w:marLeft w:val="480"/>
          <w:marRight w:val="0"/>
          <w:marTop w:val="0"/>
          <w:marBottom w:val="0"/>
          <w:divBdr>
            <w:top w:val="none" w:sz="0" w:space="0" w:color="auto"/>
            <w:left w:val="none" w:sz="0" w:space="0" w:color="auto"/>
            <w:bottom w:val="none" w:sz="0" w:space="0" w:color="auto"/>
            <w:right w:val="none" w:sz="0" w:space="0" w:color="auto"/>
          </w:divBdr>
        </w:div>
        <w:div w:id="1946620236">
          <w:marLeft w:val="480"/>
          <w:marRight w:val="0"/>
          <w:marTop w:val="0"/>
          <w:marBottom w:val="0"/>
          <w:divBdr>
            <w:top w:val="none" w:sz="0" w:space="0" w:color="auto"/>
            <w:left w:val="none" w:sz="0" w:space="0" w:color="auto"/>
            <w:bottom w:val="none" w:sz="0" w:space="0" w:color="auto"/>
            <w:right w:val="none" w:sz="0" w:space="0" w:color="auto"/>
          </w:divBdr>
        </w:div>
        <w:div w:id="1310094205">
          <w:marLeft w:val="480"/>
          <w:marRight w:val="0"/>
          <w:marTop w:val="0"/>
          <w:marBottom w:val="0"/>
          <w:divBdr>
            <w:top w:val="none" w:sz="0" w:space="0" w:color="auto"/>
            <w:left w:val="none" w:sz="0" w:space="0" w:color="auto"/>
            <w:bottom w:val="none" w:sz="0" w:space="0" w:color="auto"/>
            <w:right w:val="none" w:sz="0" w:space="0" w:color="auto"/>
          </w:divBdr>
        </w:div>
        <w:div w:id="194733876">
          <w:marLeft w:val="480"/>
          <w:marRight w:val="0"/>
          <w:marTop w:val="0"/>
          <w:marBottom w:val="0"/>
          <w:divBdr>
            <w:top w:val="none" w:sz="0" w:space="0" w:color="auto"/>
            <w:left w:val="none" w:sz="0" w:space="0" w:color="auto"/>
            <w:bottom w:val="none" w:sz="0" w:space="0" w:color="auto"/>
            <w:right w:val="none" w:sz="0" w:space="0" w:color="auto"/>
          </w:divBdr>
        </w:div>
        <w:div w:id="1309091760">
          <w:marLeft w:val="480"/>
          <w:marRight w:val="0"/>
          <w:marTop w:val="0"/>
          <w:marBottom w:val="0"/>
          <w:divBdr>
            <w:top w:val="none" w:sz="0" w:space="0" w:color="auto"/>
            <w:left w:val="none" w:sz="0" w:space="0" w:color="auto"/>
            <w:bottom w:val="none" w:sz="0" w:space="0" w:color="auto"/>
            <w:right w:val="none" w:sz="0" w:space="0" w:color="auto"/>
          </w:divBdr>
        </w:div>
        <w:div w:id="278605982">
          <w:marLeft w:val="480"/>
          <w:marRight w:val="0"/>
          <w:marTop w:val="0"/>
          <w:marBottom w:val="0"/>
          <w:divBdr>
            <w:top w:val="none" w:sz="0" w:space="0" w:color="auto"/>
            <w:left w:val="none" w:sz="0" w:space="0" w:color="auto"/>
            <w:bottom w:val="none" w:sz="0" w:space="0" w:color="auto"/>
            <w:right w:val="none" w:sz="0" w:space="0" w:color="auto"/>
          </w:divBdr>
        </w:div>
        <w:div w:id="1188326563">
          <w:marLeft w:val="480"/>
          <w:marRight w:val="0"/>
          <w:marTop w:val="0"/>
          <w:marBottom w:val="0"/>
          <w:divBdr>
            <w:top w:val="none" w:sz="0" w:space="0" w:color="auto"/>
            <w:left w:val="none" w:sz="0" w:space="0" w:color="auto"/>
            <w:bottom w:val="none" w:sz="0" w:space="0" w:color="auto"/>
            <w:right w:val="none" w:sz="0" w:space="0" w:color="auto"/>
          </w:divBdr>
        </w:div>
        <w:div w:id="428310508">
          <w:marLeft w:val="480"/>
          <w:marRight w:val="0"/>
          <w:marTop w:val="0"/>
          <w:marBottom w:val="0"/>
          <w:divBdr>
            <w:top w:val="none" w:sz="0" w:space="0" w:color="auto"/>
            <w:left w:val="none" w:sz="0" w:space="0" w:color="auto"/>
            <w:bottom w:val="none" w:sz="0" w:space="0" w:color="auto"/>
            <w:right w:val="none" w:sz="0" w:space="0" w:color="auto"/>
          </w:divBdr>
        </w:div>
        <w:div w:id="1645692876">
          <w:marLeft w:val="480"/>
          <w:marRight w:val="0"/>
          <w:marTop w:val="0"/>
          <w:marBottom w:val="0"/>
          <w:divBdr>
            <w:top w:val="none" w:sz="0" w:space="0" w:color="auto"/>
            <w:left w:val="none" w:sz="0" w:space="0" w:color="auto"/>
            <w:bottom w:val="none" w:sz="0" w:space="0" w:color="auto"/>
            <w:right w:val="none" w:sz="0" w:space="0" w:color="auto"/>
          </w:divBdr>
        </w:div>
        <w:div w:id="1897013511">
          <w:marLeft w:val="480"/>
          <w:marRight w:val="0"/>
          <w:marTop w:val="0"/>
          <w:marBottom w:val="0"/>
          <w:divBdr>
            <w:top w:val="none" w:sz="0" w:space="0" w:color="auto"/>
            <w:left w:val="none" w:sz="0" w:space="0" w:color="auto"/>
            <w:bottom w:val="none" w:sz="0" w:space="0" w:color="auto"/>
            <w:right w:val="none" w:sz="0" w:space="0" w:color="auto"/>
          </w:divBdr>
        </w:div>
        <w:div w:id="1913194309">
          <w:marLeft w:val="480"/>
          <w:marRight w:val="0"/>
          <w:marTop w:val="0"/>
          <w:marBottom w:val="0"/>
          <w:divBdr>
            <w:top w:val="none" w:sz="0" w:space="0" w:color="auto"/>
            <w:left w:val="none" w:sz="0" w:space="0" w:color="auto"/>
            <w:bottom w:val="none" w:sz="0" w:space="0" w:color="auto"/>
            <w:right w:val="none" w:sz="0" w:space="0" w:color="auto"/>
          </w:divBdr>
        </w:div>
        <w:div w:id="1722172640">
          <w:marLeft w:val="480"/>
          <w:marRight w:val="0"/>
          <w:marTop w:val="0"/>
          <w:marBottom w:val="0"/>
          <w:divBdr>
            <w:top w:val="none" w:sz="0" w:space="0" w:color="auto"/>
            <w:left w:val="none" w:sz="0" w:space="0" w:color="auto"/>
            <w:bottom w:val="none" w:sz="0" w:space="0" w:color="auto"/>
            <w:right w:val="none" w:sz="0" w:space="0" w:color="auto"/>
          </w:divBdr>
        </w:div>
        <w:div w:id="988051695">
          <w:marLeft w:val="480"/>
          <w:marRight w:val="0"/>
          <w:marTop w:val="0"/>
          <w:marBottom w:val="0"/>
          <w:divBdr>
            <w:top w:val="none" w:sz="0" w:space="0" w:color="auto"/>
            <w:left w:val="none" w:sz="0" w:space="0" w:color="auto"/>
            <w:bottom w:val="none" w:sz="0" w:space="0" w:color="auto"/>
            <w:right w:val="none" w:sz="0" w:space="0" w:color="auto"/>
          </w:divBdr>
        </w:div>
        <w:div w:id="1384712762">
          <w:marLeft w:val="480"/>
          <w:marRight w:val="0"/>
          <w:marTop w:val="0"/>
          <w:marBottom w:val="0"/>
          <w:divBdr>
            <w:top w:val="none" w:sz="0" w:space="0" w:color="auto"/>
            <w:left w:val="none" w:sz="0" w:space="0" w:color="auto"/>
            <w:bottom w:val="none" w:sz="0" w:space="0" w:color="auto"/>
            <w:right w:val="none" w:sz="0" w:space="0" w:color="auto"/>
          </w:divBdr>
        </w:div>
        <w:div w:id="782043772">
          <w:marLeft w:val="480"/>
          <w:marRight w:val="0"/>
          <w:marTop w:val="0"/>
          <w:marBottom w:val="0"/>
          <w:divBdr>
            <w:top w:val="none" w:sz="0" w:space="0" w:color="auto"/>
            <w:left w:val="none" w:sz="0" w:space="0" w:color="auto"/>
            <w:bottom w:val="none" w:sz="0" w:space="0" w:color="auto"/>
            <w:right w:val="none" w:sz="0" w:space="0" w:color="auto"/>
          </w:divBdr>
        </w:div>
        <w:div w:id="1705641939">
          <w:marLeft w:val="480"/>
          <w:marRight w:val="0"/>
          <w:marTop w:val="0"/>
          <w:marBottom w:val="0"/>
          <w:divBdr>
            <w:top w:val="none" w:sz="0" w:space="0" w:color="auto"/>
            <w:left w:val="none" w:sz="0" w:space="0" w:color="auto"/>
            <w:bottom w:val="none" w:sz="0" w:space="0" w:color="auto"/>
            <w:right w:val="none" w:sz="0" w:space="0" w:color="auto"/>
          </w:divBdr>
        </w:div>
      </w:divsChild>
    </w:div>
    <w:div w:id="1083453408">
      <w:bodyDiv w:val="1"/>
      <w:marLeft w:val="0"/>
      <w:marRight w:val="0"/>
      <w:marTop w:val="0"/>
      <w:marBottom w:val="0"/>
      <w:divBdr>
        <w:top w:val="none" w:sz="0" w:space="0" w:color="auto"/>
        <w:left w:val="none" w:sz="0" w:space="0" w:color="auto"/>
        <w:bottom w:val="none" w:sz="0" w:space="0" w:color="auto"/>
        <w:right w:val="none" w:sz="0" w:space="0" w:color="auto"/>
      </w:divBdr>
    </w:div>
    <w:div w:id="1083647810">
      <w:bodyDiv w:val="1"/>
      <w:marLeft w:val="0"/>
      <w:marRight w:val="0"/>
      <w:marTop w:val="0"/>
      <w:marBottom w:val="0"/>
      <w:divBdr>
        <w:top w:val="none" w:sz="0" w:space="0" w:color="auto"/>
        <w:left w:val="none" w:sz="0" w:space="0" w:color="auto"/>
        <w:bottom w:val="none" w:sz="0" w:space="0" w:color="auto"/>
        <w:right w:val="none" w:sz="0" w:space="0" w:color="auto"/>
      </w:divBdr>
    </w:div>
    <w:div w:id="1083650514">
      <w:bodyDiv w:val="1"/>
      <w:marLeft w:val="0"/>
      <w:marRight w:val="0"/>
      <w:marTop w:val="0"/>
      <w:marBottom w:val="0"/>
      <w:divBdr>
        <w:top w:val="none" w:sz="0" w:space="0" w:color="auto"/>
        <w:left w:val="none" w:sz="0" w:space="0" w:color="auto"/>
        <w:bottom w:val="none" w:sz="0" w:space="0" w:color="auto"/>
        <w:right w:val="none" w:sz="0" w:space="0" w:color="auto"/>
      </w:divBdr>
    </w:div>
    <w:div w:id="1083795637">
      <w:bodyDiv w:val="1"/>
      <w:marLeft w:val="0"/>
      <w:marRight w:val="0"/>
      <w:marTop w:val="0"/>
      <w:marBottom w:val="0"/>
      <w:divBdr>
        <w:top w:val="none" w:sz="0" w:space="0" w:color="auto"/>
        <w:left w:val="none" w:sz="0" w:space="0" w:color="auto"/>
        <w:bottom w:val="none" w:sz="0" w:space="0" w:color="auto"/>
        <w:right w:val="none" w:sz="0" w:space="0" w:color="auto"/>
      </w:divBdr>
    </w:div>
    <w:div w:id="1083835022">
      <w:bodyDiv w:val="1"/>
      <w:marLeft w:val="0"/>
      <w:marRight w:val="0"/>
      <w:marTop w:val="0"/>
      <w:marBottom w:val="0"/>
      <w:divBdr>
        <w:top w:val="none" w:sz="0" w:space="0" w:color="auto"/>
        <w:left w:val="none" w:sz="0" w:space="0" w:color="auto"/>
        <w:bottom w:val="none" w:sz="0" w:space="0" w:color="auto"/>
        <w:right w:val="none" w:sz="0" w:space="0" w:color="auto"/>
      </w:divBdr>
    </w:div>
    <w:div w:id="1083991724">
      <w:bodyDiv w:val="1"/>
      <w:marLeft w:val="0"/>
      <w:marRight w:val="0"/>
      <w:marTop w:val="0"/>
      <w:marBottom w:val="0"/>
      <w:divBdr>
        <w:top w:val="none" w:sz="0" w:space="0" w:color="auto"/>
        <w:left w:val="none" w:sz="0" w:space="0" w:color="auto"/>
        <w:bottom w:val="none" w:sz="0" w:space="0" w:color="auto"/>
        <w:right w:val="none" w:sz="0" w:space="0" w:color="auto"/>
      </w:divBdr>
    </w:div>
    <w:div w:id="1084181073">
      <w:bodyDiv w:val="1"/>
      <w:marLeft w:val="0"/>
      <w:marRight w:val="0"/>
      <w:marTop w:val="0"/>
      <w:marBottom w:val="0"/>
      <w:divBdr>
        <w:top w:val="none" w:sz="0" w:space="0" w:color="auto"/>
        <w:left w:val="none" w:sz="0" w:space="0" w:color="auto"/>
        <w:bottom w:val="none" w:sz="0" w:space="0" w:color="auto"/>
        <w:right w:val="none" w:sz="0" w:space="0" w:color="auto"/>
      </w:divBdr>
    </w:div>
    <w:div w:id="1084185734">
      <w:bodyDiv w:val="1"/>
      <w:marLeft w:val="0"/>
      <w:marRight w:val="0"/>
      <w:marTop w:val="0"/>
      <w:marBottom w:val="0"/>
      <w:divBdr>
        <w:top w:val="none" w:sz="0" w:space="0" w:color="auto"/>
        <w:left w:val="none" w:sz="0" w:space="0" w:color="auto"/>
        <w:bottom w:val="none" w:sz="0" w:space="0" w:color="auto"/>
        <w:right w:val="none" w:sz="0" w:space="0" w:color="auto"/>
      </w:divBdr>
    </w:div>
    <w:div w:id="1084229154">
      <w:bodyDiv w:val="1"/>
      <w:marLeft w:val="0"/>
      <w:marRight w:val="0"/>
      <w:marTop w:val="0"/>
      <w:marBottom w:val="0"/>
      <w:divBdr>
        <w:top w:val="none" w:sz="0" w:space="0" w:color="auto"/>
        <w:left w:val="none" w:sz="0" w:space="0" w:color="auto"/>
        <w:bottom w:val="none" w:sz="0" w:space="0" w:color="auto"/>
        <w:right w:val="none" w:sz="0" w:space="0" w:color="auto"/>
      </w:divBdr>
    </w:div>
    <w:div w:id="1084648587">
      <w:bodyDiv w:val="1"/>
      <w:marLeft w:val="0"/>
      <w:marRight w:val="0"/>
      <w:marTop w:val="0"/>
      <w:marBottom w:val="0"/>
      <w:divBdr>
        <w:top w:val="none" w:sz="0" w:space="0" w:color="auto"/>
        <w:left w:val="none" w:sz="0" w:space="0" w:color="auto"/>
        <w:bottom w:val="none" w:sz="0" w:space="0" w:color="auto"/>
        <w:right w:val="none" w:sz="0" w:space="0" w:color="auto"/>
      </w:divBdr>
    </w:div>
    <w:div w:id="1084650015">
      <w:bodyDiv w:val="1"/>
      <w:marLeft w:val="0"/>
      <w:marRight w:val="0"/>
      <w:marTop w:val="0"/>
      <w:marBottom w:val="0"/>
      <w:divBdr>
        <w:top w:val="none" w:sz="0" w:space="0" w:color="auto"/>
        <w:left w:val="none" w:sz="0" w:space="0" w:color="auto"/>
        <w:bottom w:val="none" w:sz="0" w:space="0" w:color="auto"/>
        <w:right w:val="none" w:sz="0" w:space="0" w:color="auto"/>
      </w:divBdr>
    </w:div>
    <w:div w:id="1084763845">
      <w:bodyDiv w:val="1"/>
      <w:marLeft w:val="0"/>
      <w:marRight w:val="0"/>
      <w:marTop w:val="0"/>
      <w:marBottom w:val="0"/>
      <w:divBdr>
        <w:top w:val="none" w:sz="0" w:space="0" w:color="auto"/>
        <w:left w:val="none" w:sz="0" w:space="0" w:color="auto"/>
        <w:bottom w:val="none" w:sz="0" w:space="0" w:color="auto"/>
        <w:right w:val="none" w:sz="0" w:space="0" w:color="auto"/>
      </w:divBdr>
    </w:div>
    <w:div w:id="1085344257">
      <w:bodyDiv w:val="1"/>
      <w:marLeft w:val="0"/>
      <w:marRight w:val="0"/>
      <w:marTop w:val="0"/>
      <w:marBottom w:val="0"/>
      <w:divBdr>
        <w:top w:val="none" w:sz="0" w:space="0" w:color="auto"/>
        <w:left w:val="none" w:sz="0" w:space="0" w:color="auto"/>
        <w:bottom w:val="none" w:sz="0" w:space="0" w:color="auto"/>
        <w:right w:val="none" w:sz="0" w:space="0" w:color="auto"/>
      </w:divBdr>
    </w:div>
    <w:div w:id="1085493671">
      <w:bodyDiv w:val="1"/>
      <w:marLeft w:val="0"/>
      <w:marRight w:val="0"/>
      <w:marTop w:val="0"/>
      <w:marBottom w:val="0"/>
      <w:divBdr>
        <w:top w:val="none" w:sz="0" w:space="0" w:color="auto"/>
        <w:left w:val="none" w:sz="0" w:space="0" w:color="auto"/>
        <w:bottom w:val="none" w:sz="0" w:space="0" w:color="auto"/>
        <w:right w:val="none" w:sz="0" w:space="0" w:color="auto"/>
      </w:divBdr>
    </w:div>
    <w:div w:id="1085495796">
      <w:bodyDiv w:val="1"/>
      <w:marLeft w:val="0"/>
      <w:marRight w:val="0"/>
      <w:marTop w:val="0"/>
      <w:marBottom w:val="0"/>
      <w:divBdr>
        <w:top w:val="none" w:sz="0" w:space="0" w:color="auto"/>
        <w:left w:val="none" w:sz="0" w:space="0" w:color="auto"/>
        <w:bottom w:val="none" w:sz="0" w:space="0" w:color="auto"/>
        <w:right w:val="none" w:sz="0" w:space="0" w:color="auto"/>
      </w:divBdr>
    </w:div>
    <w:div w:id="1085612940">
      <w:bodyDiv w:val="1"/>
      <w:marLeft w:val="0"/>
      <w:marRight w:val="0"/>
      <w:marTop w:val="0"/>
      <w:marBottom w:val="0"/>
      <w:divBdr>
        <w:top w:val="none" w:sz="0" w:space="0" w:color="auto"/>
        <w:left w:val="none" w:sz="0" w:space="0" w:color="auto"/>
        <w:bottom w:val="none" w:sz="0" w:space="0" w:color="auto"/>
        <w:right w:val="none" w:sz="0" w:space="0" w:color="auto"/>
      </w:divBdr>
    </w:div>
    <w:div w:id="1085999701">
      <w:bodyDiv w:val="1"/>
      <w:marLeft w:val="0"/>
      <w:marRight w:val="0"/>
      <w:marTop w:val="0"/>
      <w:marBottom w:val="0"/>
      <w:divBdr>
        <w:top w:val="none" w:sz="0" w:space="0" w:color="auto"/>
        <w:left w:val="none" w:sz="0" w:space="0" w:color="auto"/>
        <w:bottom w:val="none" w:sz="0" w:space="0" w:color="auto"/>
        <w:right w:val="none" w:sz="0" w:space="0" w:color="auto"/>
      </w:divBdr>
    </w:div>
    <w:div w:id="1086346287">
      <w:bodyDiv w:val="1"/>
      <w:marLeft w:val="0"/>
      <w:marRight w:val="0"/>
      <w:marTop w:val="0"/>
      <w:marBottom w:val="0"/>
      <w:divBdr>
        <w:top w:val="none" w:sz="0" w:space="0" w:color="auto"/>
        <w:left w:val="none" w:sz="0" w:space="0" w:color="auto"/>
        <w:bottom w:val="none" w:sz="0" w:space="0" w:color="auto"/>
        <w:right w:val="none" w:sz="0" w:space="0" w:color="auto"/>
      </w:divBdr>
    </w:div>
    <w:div w:id="1086414098">
      <w:bodyDiv w:val="1"/>
      <w:marLeft w:val="0"/>
      <w:marRight w:val="0"/>
      <w:marTop w:val="0"/>
      <w:marBottom w:val="0"/>
      <w:divBdr>
        <w:top w:val="none" w:sz="0" w:space="0" w:color="auto"/>
        <w:left w:val="none" w:sz="0" w:space="0" w:color="auto"/>
        <w:bottom w:val="none" w:sz="0" w:space="0" w:color="auto"/>
        <w:right w:val="none" w:sz="0" w:space="0" w:color="auto"/>
      </w:divBdr>
      <w:divsChild>
        <w:div w:id="15735307">
          <w:marLeft w:val="480"/>
          <w:marRight w:val="0"/>
          <w:marTop w:val="0"/>
          <w:marBottom w:val="0"/>
          <w:divBdr>
            <w:top w:val="none" w:sz="0" w:space="0" w:color="auto"/>
            <w:left w:val="none" w:sz="0" w:space="0" w:color="auto"/>
            <w:bottom w:val="none" w:sz="0" w:space="0" w:color="auto"/>
            <w:right w:val="none" w:sz="0" w:space="0" w:color="auto"/>
          </w:divBdr>
        </w:div>
        <w:div w:id="84962411">
          <w:marLeft w:val="480"/>
          <w:marRight w:val="0"/>
          <w:marTop w:val="0"/>
          <w:marBottom w:val="0"/>
          <w:divBdr>
            <w:top w:val="none" w:sz="0" w:space="0" w:color="auto"/>
            <w:left w:val="none" w:sz="0" w:space="0" w:color="auto"/>
            <w:bottom w:val="none" w:sz="0" w:space="0" w:color="auto"/>
            <w:right w:val="none" w:sz="0" w:space="0" w:color="auto"/>
          </w:divBdr>
        </w:div>
        <w:div w:id="137309849">
          <w:marLeft w:val="480"/>
          <w:marRight w:val="0"/>
          <w:marTop w:val="0"/>
          <w:marBottom w:val="0"/>
          <w:divBdr>
            <w:top w:val="none" w:sz="0" w:space="0" w:color="auto"/>
            <w:left w:val="none" w:sz="0" w:space="0" w:color="auto"/>
            <w:bottom w:val="none" w:sz="0" w:space="0" w:color="auto"/>
            <w:right w:val="none" w:sz="0" w:space="0" w:color="auto"/>
          </w:divBdr>
        </w:div>
        <w:div w:id="147016632">
          <w:marLeft w:val="480"/>
          <w:marRight w:val="0"/>
          <w:marTop w:val="0"/>
          <w:marBottom w:val="0"/>
          <w:divBdr>
            <w:top w:val="none" w:sz="0" w:space="0" w:color="auto"/>
            <w:left w:val="none" w:sz="0" w:space="0" w:color="auto"/>
            <w:bottom w:val="none" w:sz="0" w:space="0" w:color="auto"/>
            <w:right w:val="none" w:sz="0" w:space="0" w:color="auto"/>
          </w:divBdr>
        </w:div>
        <w:div w:id="188376834">
          <w:marLeft w:val="480"/>
          <w:marRight w:val="0"/>
          <w:marTop w:val="0"/>
          <w:marBottom w:val="0"/>
          <w:divBdr>
            <w:top w:val="none" w:sz="0" w:space="0" w:color="auto"/>
            <w:left w:val="none" w:sz="0" w:space="0" w:color="auto"/>
            <w:bottom w:val="none" w:sz="0" w:space="0" w:color="auto"/>
            <w:right w:val="none" w:sz="0" w:space="0" w:color="auto"/>
          </w:divBdr>
        </w:div>
        <w:div w:id="250697839">
          <w:marLeft w:val="480"/>
          <w:marRight w:val="0"/>
          <w:marTop w:val="0"/>
          <w:marBottom w:val="0"/>
          <w:divBdr>
            <w:top w:val="none" w:sz="0" w:space="0" w:color="auto"/>
            <w:left w:val="none" w:sz="0" w:space="0" w:color="auto"/>
            <w:bottom w:val="none" w:sz="0" w:space="0" w:color="auto"/>
            <w:right w:val="none" w:sz="0" w:space="0" w:color="auto"/>
          </w:divBdr>
        </w:div>
        <w:div w:id="283535579">
          <w:marLeft w:val="480"/>
          <w:marRight w:val="0"/>
          <w:marTop w:val="0"/>
          <w:marBottom w:val="0"/>
          <w:divBdr>
            <w:top w:val="none" w:sz="0" w:space="0" w:color="auto"/>
            <w:left w:val="none" w:sz="0" w:space="0" w:color="auto"/>
            <w:bottom w:val="none" w:sz="0" w:space="0" w:color="auto"/>
            <w:right w:val="none" w:sz="0" w:space="0" w:color="auto"/>
          </w:divBdr>
        </w:div>
        <w:div w:id="305208121">
          <w:marLeft w:val="480"/>
          <w:marRight w:val="0"/>
          <w:marTop w:val="0"/>
          <w:marBottom w:val="0"/>
          <w:divBdr>
            <w:top w:val="none" w:sz="0" w:space="0" w:color="auto"/>
            <w:left w:val="none" w:sz="0" w:space="0" w:color="auto"/>
            <w:bottom w:val="none" w:sz="0" w:space="0" w:color="auto"/>
            <w:right w:val="none" w:sz="0" w:space="0" w:color="auto"/>
          </w:divBdr>
        </w:div>
        <w:div w:id="309484859">
          <w:marLeft w:val="480"/>
          <w:marRight w:val="0"/>
          <w:marTop w:val="0"/>
          <w:marBottom w:val="0"/>
          <w:divBdr>
            <w:top w:val="none" w:sz="0" w:space="0" w:color="auto"/>
            <w:left w:val="none" w:sz="0" w:space="0" w:color="auto"/>
            <w:bottom w:val="none" w:sz="0" w:space="0" w:color="auto"/>
            <w:right w:val="none" w:sz="0" w:space="0" w:color="auto"/>
          </w:divBdr>
        </w:div>
        <w:div w:id="339434568">
          <w:marLeft w:val="480"/>
          <w:marRight w:val="0"/>
          <w:marTop w:val="0"/>
          <w:marBottom w:val="0"/>
          <w:divBdr>
            <w:top w:val="none" w:sz="0" w:space="0" w:color="auto"/>
            <w:left w:val="none" w:sz="0" w:space="0" w:color="auto"/>
            <w:bottom w:val="none" w:sz="0" w:space="0" w:color="auto"/>
            <w:right w:val="none" w:sz="0" w:space="0" w:color="auto"/>
          </w:divBdr>
        </w:div>
        <w:div w:id="417751229">
          <w:marLeft w:val="480"/>
          <w:marRight w:val="0"/>
          <w:marTop w:val="0"/>
          <w:marBottom w:val="0"/>
          <w:divBdr>
            <w:top w:val="none" w:sz="0" w:space="0" w:color="auto"/>
            <w:left w:val="none" w:sz="0" w:space="0" w:color="auto"/>
            <w:bottom w:val="none" w:sz="0" w:space="0" w:color="auto"/>
            <w:right w:val="none" w:sz="0" w:space="0" w:color="auto"/>
          </w:divBdr>
        </w:div>
        <w:div w:id="537133416">
          <w:marLeft w:val="480"/>
          <w:marRight w:val="0"/>
          <w:marTop w:val="0"/>
          <w:marBottom w:val="0"/>
          <w:divBdr>
            <w:top w:val="none" w:sz="0" w:space="0" w:color="auto"/>
            <w:left w:val="none" w:sz="0" w:space="0" w:color="auto"/>
            <w:bottom w:val="none" w:sz="0" w:space="0" w:color="auto"/>
            <w:right w:val="none" w:sz="0" w:space="0" w:color="auto"/>
          </w:divBdr>
        </w:div>
        <w:div w:id="559558152">
          <w:marLeft w:val="480"/>
          <w:marRight w:val="0"/>
          <w:marTop w:val="0"/>
          <w:marBottom w:val="0"/>
          <w:divBdr>
            <w:top w:val="none" w:sz="0" w:space="0" w:color="auto"/>
            <w:left w:val="none" w:sz="0" w:space="0" w:color="auto"/>
            <w:bottom w:val="none" w:sz="0" w:space="0" w:color="auto"/>
            <w:right w:val="none" w:sz="0" w:space="0" w:color="auto"/>
          </w:divBdr>
        </w:div>
        <w:div w:id="561872175">
          <w:marLeft w:val="480"/>
          <w:marRight w:val="0"/>
          <w:marTop w:val="0"/>
          <w:marBottom w:val="0"/>
          <w:divBdr>
            <w:top w:val="none" w:sz="0" w:space="0" w:color="auto"/>
            <w:left w:val="none" w:sz="0" w:space="0" w:color="auto"/>
            <w:bottom w:val="none" w:sz="0" w:space="0" w:color="auto"/>
            <w:right w:val="none" w:sz="0" w:space="0" w:color="auto"/>
          </w:divBdr>
        </w:div>
        <w:div w:id="575668734">
          <w:marLeft w:val="480"/>
          <w:marRight w:val="0"/>
          <w:marTop w:val="0"/>
          <w:marBottom w:val="0"/>
          <w:divBdr>
            <w:top w:val="none" w:sz="0" w:space="0" w:color="auto"/>
            <w:left w:val="none" w:sz="0" w:space="0" w:color="auto"/>
            <w:bottom w:val="none" w:sz="0" w:space="0" w:color="auto"/>
            <w:right w:val="none" w:sz="0" w:space="0" w:color="auto"/>
          </w:divBdr>
        </w:div>
        <w:div w:id="578367914">
          <w:marLeft w:val="480"/>
          <w:marRight w:val="0"/>
          <w:marTop w:val="0"/>
          <w:marBottom w:val="0"/>
          <w:divBdr>
            <w:top w:val="none" w:sz="0" w:space="0" w:color="auto"/>
            <w:left w:val="none" w:sz="0" w:space="0" w:color="auto"/>
            <w:bottom w:val="none" w:sz="0" w:space="0" w:color="auto"/>
            <w:right w:val="none" w:sz="0" w:space="0" w:color="auto"/>
          </w:divBdr>
        </w:div>
        <w:div w:id="623315258">
          <w:marLeft w:val="480"/>
          <w:marRight w:val="0"/>
          <w:marTop w:val="0"/>
          <w:marBottom w:val="0"/>
          <w:divBdr>
            <w:top w:val="none" w:sz="0" w:space="0" w:color="auto"/>
            <w:left w:val="none" w:sz="0" w:space="0" w:color="auto"/>
            <w:bottom w:val="none" w:sz="0" w:space="0" w:color="auto"/>
            <w:right w:val="none" w:sz="0" w:space="0" w:color="auto"/>
          </w:divBdr>
        </w:div>
        <w:div w:id="633487658">
          <w:marLeft w:val="480"/>
          <w:marRight w:val="0"/>
          <w:marTop w:val="0"/>
          <w:marBottom w:val="0"/>
          <w:divBdr>
            <w:top w:val="none" w:sz="0" w:space="0" w:color="auto"/>
            <w:left w:val="none" w:sz="0" w:space="0" w:color="auto"/>
            <w:bottom w:val="none" w:sz="0" w:space="0" w:color="auto"/>
            <w:right w:val="none" w:sz="0" w:space="0" w:color="auto"/>
          </w:divBdr>
        </w:div>
        <w:div w:id="665014190">
          <w:marLeft w:val="480"/>
          <w:marRight w:val="0"/>
          <w:marTop w:val="0"/>
          <w:marBottom w:val="0"/>
          <w:divBdr>
            <w:top w:val="none" w:sz="0" w:space="0" w:color="auto"/>
            <w:left w:val="none" w:sz="0" w:space="0" w:color="auto"/>
            <w:bottom w:val="none" w:sz="0" w:space="0" w:color="auto"/>
            <w:right w:val="none" w:sz="0" w:space="0" w:color="auto"/>
          </w:divBdr>
        </w:div>
        <w:div w:id="684211095">
          <w:marLeft w:val="480"/>
          <w:marRight w:val="0"/>
          <w:marTop w:val="0"/>
          <w:marBottom w:val="0"/>
          <w:divBdr>
            <w:top w:val="none" w:sz="0" w:space="0" w:color="auto"/>
            <w:left w:val="none" w:sz="0" w:space="0" w:color="auto"/>
            <w:bottom w:val="none" w:sz="0" w:space="0" w:color="auto"/>
            <w:right w:val="none" w:sz="0" w:space="0" w:color="auto"/>
          </w:divBdr>
        </w:div>
        <w:div w:id="701320461">
          <w:marLeft w:val="480"/>
          <w:marRight w:val="0"/>
          <w:marTop w:val="0"/>
          <w:marBottom w:val="0"/>
          <w:divBdr>
            <w:top w:val="none" w:sz="0" w:space="0" w:color="auto"/>
            <w:left w:val="none" w:sz="0" w:space="0" w:color="auto"/>
            <w:bottom w:val="none" w:sz="0" w:space="0" w:color="auto"/>
            <w:right w:val="none" w:sz="0" w:space="0" w:color="auto"/>
          </w:divBdr>
        </w:div>
        <w:div w:id="762456847">
          <w:marLeft w:val="480"/>
          <w:marRight w:val="0"/>
          <w:marTop w:val="0"/>
          <w:marBottom w:val="0"/>
          <w:divBdr>
            <w:top w:val="none" w:sz="0" w:space="0" w:color="auto"/>
            <w:left w:val="none" w:sz="0" w:space="0" w:color="auto"/>
            <w:bottom w:val="none" w:sz="0" w:space="0" w:color="auto"/>
            <w:right w:val="none" w:sz="0" w:space="0" w:color="auto"/>
          </w:divBdr>
        </w:div>
        <w:div w:id="807404206">
          <w:marLeft w:val="480"/>
          <w:marRight w:val="0"/>
          <w:marTop w:val="0"/>
          <w:marBottom w:val="0"/>
          <w:divBdr>
            <w:top w:val="none" w:sz="0" w:space="0" w:color="auto"/>
            <w:left w:val="none" w:sz="0" w:space="0" w:color="auto"/>
            <w:bottom w:val="none" w:sz="0" w:space="0" w:color="auto"/>
            <w:right w:val="none" w:sz="0" w:space="0" w:color="auto"/>
          </w:divBdr>
        </w:div>
        <w:div w:id="808547578">
          <w:marLeft w:val="480"/>
          <w:marRight w:val="0"/>
          <w:marTop w:val="0"/>
          <w:marBottom w:val="0"/>
          <w:divBdr>
            <w:top w:val="none" w:sz="0" w:space="0" w:color="auto"/>
            <w:left w:val="none" w:sz="0" w:space="0" w:color="auto"/>
            <w:bottom w:val="none" w:sz="0" w:space="0" w:color="auto"/>
            <w:right w:val="none" w:sz="0" w:space="0" w:color="auto"/>
          </w:divBdr>
        </w:div>
        <w:div w:id="818109181">
          <w:marLeft w:val="480"/>
          <w:marRight w:val="0"/>
          <w:marTop w:val="0"/>
          <w:marBottom w:val="0"/>
          <w:divBdr>
            <w:top w:val="none" w:sz="0" w:space="0" w:color="auto"/>
            <w:left w:val="none" w:sz="0" w:space="0" w:color="auto"/>
            <w:bottom w:val="none" w:sz="0" w:space="0" w:color="auto"/>
            <w:right w:val="none" w:sz="0" w:space="0" w:color="auto"/>
          </w:divBdr>
        </w:div>
        <w:div w:id="838544541">
          <w:marLeft w:val="480"/>
          <w:marRight w:val="0"/>
          <w:marTop w:val="0"/>
          <w:marBottom w:val="0"/>
          <w:divBdr>
            <w:top w:val="none" w:sz="0" w:space="0" w:color="auto"/>
            <w:left w:val="none" w:sz="0" w:space="0" w:color="auto"/>
            <w:bottom w:val="none" w:sz="0" w:space="0" w:color="auto"/>
            <w:right w:val="none" w:sz="0" w:space="0" w:color="auto"/>
          </w:divBdr>
        </w:div>
        <w:div w:id="851649772">
          <w:marLeft w:val="480"/>
          <w:marRight w:val="0"/>
          <w:marTop w:val="0"/>
          <w:marBottom w:val="0"/>
          <w:divBdr>
            <w:top w:val="none" w:sz="0" w:space="0" w:color="auto"/>
            <w:left w:val="none" w:sz="0" w:space="0" w:color="auto"/>
            <w:bottom w:val="none" w:sz="0" w:space="0" w:color="auto"/>
            <w:right w:val="none" w:sz="0" w:space="0" w:color="auto"/>
          </w:divBdr>
        </w:div>
        <w:div w:id="865215714">
          <w:marLeft w:val="480"/>
          <w:marRight w:val="0"/>
          <w:marTop w:val="0"/>
          <w:marBottom w:val="0"/>
          <w:divBdr>
            <w:top w:val="none" w:sz="0" w:space="0" w:color="auto"/>
            <w:left w:val="none" w:sz="0" w:space="0" w:color="auto"/>
            <w:bottom w:val="none" w:sz="0" w:space="0" w:color="auto"/>
            <w:right w:val="none" w:sz="0" w:space="0" w:color="auto"/>
          </w:divBdr>
        </w:div>
        <w:div w:id="891499556">
          <w:marLeft w:val="480"/>
          <w:marRight w:val="0"/>
          <w:marTop w:val="0"/>
          <w:marBottom w:val="0"/>
          <w:divBdr>
            <w:top w:val="none" w:sz="0" w:space="0" w:color="auto"/>
            <w:left w:val="none" w:sz="0" w:space="0" w:color="auto"/>
            <w:bottom w:val="none" w:sz="0" w:space="0" w:color="auto"/>
            <w:right w:val="none" w:sz="0" w:space="0" w:color="auto"/>
          </w:divBdr>
        </w:div>
        <w:div w:id="912156342">
          <w:marLeft w:val="480"/>
          <w:marRight w:val="0"/>
          <w:marTop w:val="0"/>
          <w:marBottom w:val="0"/>
          <w:divBdr>
            <w:top w:val="none" w:sz="0" w:space="0" w:color="auto"/>
            <w:left w:val="none" w:sz="0" w:space="0" w:color="auto"/>
            <w:bottom w:val="none" w:sz="0" w:space="0" w:color="auto"/>
            <w:right w:val="none" w:sz="0" w:space="0" w:color="auto"/>
          </w:divBdr>
        </w:div>
        <w:div w:id="947391357">
          <w:marLeft w:val="480"/>
          <w:marRight w:val="0"/>
          <w:marTop w:val="0"/>
          <w:marBottom w:val="0"/>
          <w:divBdr>
            <w:top w:val="none" w:sz="0" w:space="0" w:color="auto"/>
            <w:left w:val="none" w:sz="0" w:space="0" w:color="auto"/>
            <w:bottom w:val="none" w:sz="0" w:space="0" w:color="auto"/>
            <w:right w:val="none" w:sz="0" w:space="0" w:color="auto"/>
          </w:divBdr>
        </w:div>
        <w:div w:id="978925790">
          <w:marLeft w:val="480"/>
          <w:marRight w:val="0"/>
          <w:marTop w:val="0"/>
          <w:marBottom w:val="0"/>
          <w:divBdr>
            <w:top w:val="none" w:sz="0" w:space="0" w:color="auto"/>
            <w:left w:val="none" w:sz="0" w:space="0" w:color="auto"/>
            <w:bottom w:val="none" w:sz="0" w:space="0" w:color="auto"/>
            <w:right w:val="none" w:sz="0" w:space="0" w:color="auto"/>
          </w:divBdr>
        </w:div>
        <w:div w:id="1033307683">
          <w:marLeft w:val="480"/>
          <w:marRight w:val="0"/>
          <w:marTop w:val="0"/>
          <w:marBottom w:val="0"/>
          <w:divBdr>
            <w:top w:val="none" w:sz="0" w:space="0" w:color="auto"/>
            <w:left w:val="none" w:sz="0" w:space="0" w:color="auto"/>
            <w:bottom w:val="none" w:sz="0" w:space="0" w:color="auto"/>
            <w:right w:val="none" w:sz="0" w:space="0" w:color="auto"/>
          </w:divBdr>
        </w:div>
        <w:div w:id="1117791655">
          <w:marLeft w:val="480"/>
          <w:marRight w:val="0"/>
          <w:marTop w:val="0"/>
          <w:marBottom w:val="0"/>
          <w:divBdr>
            <w:top w:val="none" w:sz="0" w:space="0" w:color="auto"/>
            <w:left w:val="none" w:sz="0" w:space="0" w:color="auto"/>
            <w:bottom w:val="none" w:sz="0" w:space="0" w:color="auto"/>
            <w:right w:val="none" w:sz="0" w:space="0" w:color="auto"/>
          </w:divBdr>
        </w:div>
        <w:div w:id="1133060812">
          <w:marLeft w:val="480"/>
          <w:marRight w:val="0"/>
          <w:marTop w:val="0"/>
          <w:marBottom w:val="0"/>
          <w:divBdr>
            <w:top w:val="none" w:sz="0" w:space="0" w:color="auto"/>
            <w:left w:val="none" w:sz="0" w:space="0" w:color="auto"/>
            <w:bottom w:val="none" w:sz="0" w:space="0" w:color="auto"/>
            <w:right w:val="none" w:sz="0" w:space="0" w:color="auto"/>
          </w:divBdr>
        </w:div>
        <w:div w:id="1144934388">
          <w:marLeft w:val="480"/>
          <w:marRight w:val="0"/>
          <w:marTop w:val="0"/>
          <w:marBottom w:val="0"/>
          <w:divBdr>
            <w:top w:val="none" w:sz="0" w:space="0" w:color="auto"/>
            <w:left w:val="none" w:sz="0" w:space="0" w:color="auto"/>
            <w:bottom w:val="none" w:sz="0" w:space="0" w:color="auto"/>
            <w:right w:val="none" w:sz="0" w:space="0" w:color="auto"/>
          </w:divBdr>
        </w:div>
        <w:div w:id="1165046610">
          <w:marLeft w:val="480"/>
          <w:marRight w:val="0"/>
          <w:marTop w:val="0"/>
          <w:marBottom w:val="0"/>
          <w:divBdr>
            <w:top w:val="none" w:sz="0" w:space="0" w:color="auto"/>
            <w:left w:val="none" w:sz="0" w:space="0" w:color="auto"/>
            <w:bottom w:val="none" w:sz="0" w:space="0" w:color="auto"/>
            <w:right w:val="none" w:sz="0" w:space="0" w:color="auto"/>
          </w:divBdr>
        </w:div>
        <w:div w:id="1200631075">
          <w:marLeft w:val="480"/>
          <w:marRight w:val="0"/>
          <w:marTop w:val="0"/>
          <w:marBottom w:val="0"/>
          <w:divBdr>
            <w:top w:val="none" w:sz="0" w:space="0" w:color="auto"/>
            <w:left w:val="none" w:sz="0" w:space="0" w:color="auto"/>
            <w:bottom w:val="none" w:sz="0" w:space="0" w:color="auto"/>
            <w:right w:val="none" w:sz="0" w:space="0" w:color="auto"/>
          </w:divBdr>
        </w:div>
        <w:div w:id="1201894197">
          <w:marLeft w:val="480"/>
          <w:marRight w:val="0"/>
          <w:marTop w:val="0"/>
          <w:marBottom w:val="0"/>
          <w:divBdr>
            <w:top w:val="none" w:sz="0" w:space="0" w:color="auto"/>
            <w:left w:val="none" w:sz="0" w:space="0" w:color="auto"/>
            <w:bottom w:val="none" w:sz="0" w:space="0" w:color="auto"/>
            <w:right w:val="none" w:sz="0" w:space="0" w:color="auto"/>
          </w:divBdr>
        </w:div>
        <w:div w:id="1266772655">
          <w:marLeft w:val="480"/>
          <w:marRight w:val="0"/>
          <w:marTop w:val="0"/>
          <w:marBottom w:val="0"/>
          <w:divBdr>
            <w:top w:val="none" w:sz="0" w:space="0" w:color="auto"/>
            <w:left w:val="none" w:sz="0" w:space="0" w:color="auto"/>
            <w:bottom w:val="none" w:sz="0" w:space="0" w:color="auto"/>
            <w:right w:val="none" w:sz="0" w:space="0" w:color="auto"/>
          </w:divBdr>
        </w:div>
        <w:div w:id="1319379279">
          <w:marLeft w:val="480"/>
          <w:marRight w:val="0"/>
          <w:marTop w:val="0"/>
          <w:marBottom w:val="0"/>
          <w:divBdr>
            <w:top w:val="none" w:sz="0" w:space="0" w:color="auto"/>
            <w:left w:val="none" w:sz="0" w:space="0" w:color="auto"/>
            <w:bottom w:val="none" w:sz="0" w:space="0" w:color="auto"/>
            <w:right w:val="none" w:sz="0" w:space="0" w:color="auto"/>
          </w:divBdr>
        </w:div>
        <w:div w:id="1358508432">
          <w:marLeft w:val="480"/>
          <w:marRight w:val="0"/>
          <w:marTop w:val="0"/>
          <w:marBottom w:val="0"/>
          <w:divBdr>
            <w:top w:val="none" w:sz="0" w:space="0" w:color="auto"/>
            <w:left w:val="none" w:sz="0" w:space="0" w:color="auto"/>
            <w:bottom w:val="none" w:sz="0" w:space="0" w:color="auto"/>
            <w:right w:val="none" w:sz="0" w:space="0" w:color="auto"/>
          </w:divBdr>
        </w:div>
        <w:div w:id="1385759035">
          <w:marLeft w:val="480"/>
          <w:marRight w:val="0"/>
          <w:marTop w:val="0"/>
          <w:marBottom w:val="0"/>
          <w:divBdr>
            <w:top w:val="none" w:sz="0" w:space="0" w:color="auto"/>
            <w:left w:val="none" w:sz="0" w:space="0" w:color="auto"/>
            <w:bottom w:val="none" w:sz="0" w:space="0" w:color="auto"/>
            <w:right w:val="none" w:sz="0" w:space="0" w:color="auto"/>
          </w:divBdr>
        </w:div>
      </w:divsChild>
    </w:div>
    <w:div w:id="1086613059">
      <w:bodyDiv w:val="1"/>
      <w:marLeft w:val="0"/>
      <w:marRight w:val="0"/>
      <w:marTop w:val="0"/>
      <w:marBottom w:val="0"/>
      <w:divBdr>
        <w:top w:val="none" w:sz="0" w:space="0" w:color="auto"/>
        <w:left w:val="none" w:sz="0" w:space="0" w:color="auto"/>
        <w:bottom w:val="none" w:sz="0" w:space="0" w:color="auto"/>
        <w:right w:val="none" w:sz="0" w:space="0" w:color="auto"/>
      </w:divBdr>
    </w:div>
    <w:div w:id="1086615355">
      <w:bodyDiv w:val="1"/>
      <w:marLeft w:val="0"/>
      <w:marRight w:val="0"/>
      <w:marTop w:val="0"/>
      <w:marBottom w:val="0"/>
      <w:divBdr>
        <w:top w:val="none" w:sz="0" w:space="0" w:color="auto"/>
        <w:left w:val="none" w:sz="0" w:space="0" w:color="auto"/>
        <w:bottom w:val="none" w:sz="0" w:space="0" w:color="auto"/>
        <w:right w:val="none" w:sz="0" w:space="0" w:color="auto"/>
      </w:divBdr>
    </w:div>
    <w:div w:id="1086732747">
      <w:bodyDiv w:val="1"/>
      <w:marLeft w:val="0"/>
      <w:marRight w:val="0"/>
      <w:marTop w:val="0"/>
      <w:marBottom w:val="0"/>
      <w:divBdr>
        <w:top w:val="none" w:sz="0" w:space="0" w:color="auto"/>
        <w:left w:val="none" w:sz="0" w:space="0" w:color="auto"/>
        <w:bottom w:val="none" w:sz="0" w:space="0" w:color="auto"/>
        <w:right w:val="none" w:sz="0" w:space="0" w:color="auto"/>
      </w:divBdr>
    </w:div>
    <w:div w:id="1086921510">
      <w:bodyDiv w:val="1"/>
      <w:marLeft w:val="0"/>
      <w:marRight w:val="0"/>
      <w:marTop w:val="0"/>
      <w:marBottom w:val="0"/>
      <w:divBdr>
        <w:top w:val="none" w:sz="0" w:space="0" w:color="auto"/>
        <w:left w:val="none" w:sz="0" w:space="0" w:color="auto"/>
        <w:bottom w:val="none" w:sz="0" w:space="0" w:color="auto"/>
        <w:right w:val="none" w:sz="0" w:space="0" w:color="auto"/>
      </w:divBdr>
    </w:div>
    <w:div w:id="1087111457">
      <w:bodyDiv w:val="1"/>
      <w:marLeft w:val="0"/>
      <w:marRight w:val="0"/>
      <w:marTop w:val="0"/>
      <w:marBottom w:val="0"/>
      <w:divBdr>
        <w:top w:val="none" w:sz="0" w:space="0" w:color="auto"/>
        <w:left w:val="none" w:sz="0" w:space="0" w:color="auto"/>
        <w:bottom w:val="none" w:sz="0" w:space="0" w:color="auto"/>
        <w:right w:val="none" w:sz="0" w:space="0" w:color="auto"/>
      </w:divBdr>
    </w:div>
    <w:div w:id="1087187304">
      <w:bodyDiv w:val="1"/>
      <w:marLeft w:val="0"/>
      <w:marRight w:val="0"/>
      <w:marTop w:val="0"/>
      <w:marBottom w:val="0"/>
      <w:divBdr>
        <w:top w:val="none" w:sz="0" w:space="0" w:color="auto"/>
        <w:left w:val="none" w:sz="0" w:space="0" w:color="auto"/>
        <w:bottom w:val="none" w:sz="0" w:space="0" w:color="auto"/>
        <w:right w:val="none" w:sz="0" w:space="0" w:color="auto"/>
      </w:divBdr>
    </w:div>
    <w:div w:id="1087312061">
      <w:bodyDiv w:val="1"/>
      <w:marLeft w:val="0"/>
      <w:marRight w:val="0"/>
      <w:marTop w:val="0"/>
      <w:marBottom w:val="0"/>
      <w:divBdr>
        <w:top w:val="none" w:sz="0" w:space="0" w:color="auto"/>
        <w:left w:val="none" w:sz="0" w:space="0" w:color="auto"/>
        <w:bottom w:val="none" w:sz="0" w:space="0" w:color="auto"/>
        <w:right w:val="none" w:sz="0" w:space="0" w:color="auto"/>
      </w:divBdr>
    </w:div>
    <w:div w:id="1087919000">
      <w:bodyDiv w:val="1"/>
      <w:marLeft w:val="0"/>
      <w:marRight w:val="0"/>
      <w:marTop w:val="0"/>
      <w:marBottom w:val="0"/>
      <w:divBdr>
        <w:top w:val="none" w:sz="0" w:space="0" w:color="auto"/>
        <w:left w:val="none" w:sz="0" w:space="0" w:color="auto"/>
        <w:bottom w:val="none" w:sz="0" w:space="0" w:color="auto"/>
        <w:right w:val="none" w:sz="0" w:space="0" w:color="auto"/>
      </w:divBdr>
    </w:div>
    <w:div w:id="1088039700">
      <w:bodyDiv w:val="1"/>
      <w:marLeft w:val="0"/>
      <w:marRight w:val="0"/>
      <w:marTop w:val="0"/>
      <w:marBottom w:val="0"/>
      <w:divBdr>
        <w:top w:val="none" w:sz="0" w:space="0" w:color="auto"/>
        <w:left w:val="none" w:sz="0" w:space="0" w:color="auto"/>
        <w:bottom w:val="none" w:sz="0" w:space="0" w:color="auto"/>
        <w:right w:val="none" w:sz="0" w:space="0" w:color="auto"/>
      </w:divBdr>
    </w:div>
    <w:div w:id="1088423383">
      <w:bodyDiv w:val="1"/>
      <w:marLeft w:val="0"/>
      <w:marRight w:val="0"/>
      <w:marTop w:val="0"/>
      <w:marBottom w:val="0"/>
      <w:divBdr>
        <w:top w:val="none" w:sz="0" w:space="0" w:color="auto"/>
        <w:left w:val="none" w:sz="0" w:space="0" w:color="auto"/>
        <w:bottom w:val="none" w:sz="0" w:space="0" w:color="auto"/>
        <w:right w:val="none" w:sz="0" w:space="0" w:color="auto"/>
      </w:divBdr>
    </w:div>
    <w:div w:id="1088574673">
      <w:bodyDiv w:val="1"/>
      <w:marLeft w:val="0"/>
      <w:marRight w:val="0"/>
      <w:marTop w:val="0"/>
      <w:marBottom w:val="0"/>
      <w:divBdr>
        <w:top w:val="none" w:sz="0" w:space="0" w:color="auto"/>
        <w:left w:val="none" w:sz="0" w:space="0" w:color="auto"/>
        <w:bottom w:val="none" w:sz="0" w:space="0" w:color="auto"/>
        <w:right w:val="none" w:sz="0" w:space="0" w:color="auto"/>
      </w:divBdr>
    </w:div>
    <w:div w:id="1088694468">
      <w:bodyDiv w:val="1"/>
      <w:marLeft w:val="0"/>
      <w:marRight w:val="0"/>
      <w:marTop w:val="0"/>
      <w:marBottom w:val="0"/>
      <w:divBdr>
        <w:top w:val="none" w:sz="0" w:space="0" w:color="auto"/>
        <w:left w:val="none" w:sz="0" w:space="0" w:color="auto"/>
        <w:bottom w:val="none" w:sz="0" w:space="0" w:color="auto"/>
        <w:right w:val="none" w:sz="0" w:space="0" w:color="auto"/>
      </w:divBdr>
    </w:div>
    <w:div w:id="1088841380">
      <w:bodyDiv w:val="1"/>
      <w:marLeft w:val="0"/>
      <w:marRight w:val="0"/>
      <w:marTop w:val="0"/>
      <w:marBottom w:val="0"/>
      <w:divBdr>
        <w:top w:val="none" w:sz="0" w:space="0" w:color="auto"/>
        <w:left w:val="none" w:sz="0" w:space="0" w:color="auto"/>
        <w:bottom w:val="none" w:sz="0" w:space="0" w:color="auto"/>
        <w:right w:val="none" w:sz="0" w:space="0" w:color="auto"/>
      </w:divBdr>
    </w:div>
    <w:div w:id="1089077686">
      <w:bodyDiv w:val="1"/>
      <w:marLeft w:val="0"/>
      <w:marRight w:val="0"/>
      <w:marTop w:val="0"/>
      <w:marBottom w:val="0"/>
      <w:divBdr>
        <w:top w:val="none" w:sz="0" w:space="0" w:color="auto"/>
        <w:left w:val="none" w:sz="0" w:space="0" w:color="auto"/>
        <w:bottom w:val="none" w:sz="0" w:space="0" w:color="auto"/>
        <w:right w:val="none" w:sz="0" w:space="0" w:color="auto"/>
      </w:divBdr>
    </w:div>
    <w:div w:id="1089161209">
      <w:bodyDiv w:val="1"/>
      <w:marLeft w:val="0"/>
      <w:marRight w:val="0"/>
      <w:marTop w:val="0"/>
      <w:marBottom w:val="0"/>
      <w:divBdr>
        <w:top w:val="none" w:sz="0" w:space="0" w:color="auto"/>
        <w:left w:val="none" w:sz="0" w:space="0" w:color="auto"/>
        <w:bottom w:val="none" w:sz="0" w:space="0" w:color="auto"/>
        <w:right w:val="none" w:sz="0" w:space="0" w:color="auto"/>
      </w:divBdr>
    </w:div>
    <w:div w:id="1089276893">
      <w:bodyDiv w:val="1"/>
      <w:marLeft w:val="0"/>
      <w:marRight w:val="0"/>
      <w:marTop w:val="0"/>
      <w:marBottom w:val="0"/>
      <w:divBdr>
        <w:top w:val="none" w:sz="0" w:space="0" w:color="auto"/>
        <w:left w:val="none" w:sz="0" w:space="0" w:color="auto"/>
        <w:bottom w:val="none" w:sz="0" w:space="0" w:color="auto"/>
        <w:right w:val="none" w:sz="0" w:space="0" w:color="auto"/>
      </w:divBdr>
    </w:div>
    <w:div w:id="1089303957">
      <w:bodyDiv w:val="1"/>
      <w:marLeft w:val="0"/>
      <w:marRight w:val="0"/>
      <w:marTop w:val="0"/>
      <w:marBottom w:val="0"/>
      <w:divBdr>
        <w:top w:val="none" w:sz="0" w:space="0" w:color="auto"/>
        <w:left w:val="none" w:sz="0" w:space="0" w:color="auto"/>
        <w:bottom w:val="none" w:sz="0" w:space="0" w:color="auto"/>
        <w:right w:val="none" w:sz="0" w:space="0" w:color="auto"/>
      </w:divBdr>
    </w:div>
    <w:div w:id="1089349933">
      <w:bodyDiv w:val="1"/>
      <w:marLeft w:val="0"/>
      <w:marRight w:val="0"/>
      <w:marTop w:val="0"/>
      <w:marBottom w:val="0"/>
      <w:divBdr>
        <w:top w:val="none" w:sz="0" w:space="0" w:color="auto"/>
        <w:left w:val="none" w:sz="0" w:space="0" w:color="auto"/>
        <w:bottom w:val="none" w:sz="0" w:space="0" w:color="auto"/>
        <w:right w:val="none" w:sz="0" w:space="0" w:color="auto"/>
      </w:divBdr>
    </w:div>
    <w:div w:id="1089547370">
      <w:bodyDiv w:val="1"/>
      <w:marLeft w:val="0"/>
      <w:marRight w:val="0"/>
      <w:marTop w:val="0"/>
      <w:marBottom w:val="0"/>
      <w:divBdr>
        <w:top w:val="none" w:sz="0" w:space="0" w:color="auto"/>
        <w:left w:val="none" w:sz="0" w:space="0" w:color="auto"/>
        <w:bottom w:val="none" w:sz="0" w:space="0" w:color="auto"/>
        <w:right w:val="none" w:sz="0" w:space="0" w:color="auto"/>
      </w:divBdr>
    </w:div>
    <w:div w:id="1089808433">
      <w:bodyDiv w:val="1"/>
      <w:marLeft w:val="0"/>
      <w:marRight w:val="0"/>
      <w:marTop w:val="0"/>
      <w:marBottom w:val="0"/>
      <w:divBdr>
        <w:top w:val="none" w:sz="0" w:space="0" w:color="auto"/>
        <w:left w:val="none" w:sz="0" w:space="0" w:color="auto"/>
        <w:bottom w:val="none" w:sz="0" w:space="0" w:color="auto"/>
        <w:right w:val="none" w:sz="0" w:space="0" w:color="auto"/>
      </w:divBdr>
    </w:div>
    <w:div w:id="1089890356">
      <w:bodyDiv w:val="1"/>
      <w:marLeft w:val="0"/>
      <w:marRight w:val="0"/>
      <w:marTop w:val="0"/>
      <w:marBottom w:val="0"/>
      <w:divBdr>
        <w:top w:val="none" w:sz="0" w:space="0" w:color="auto"/>
        <w:left w:val="none" w:sz="0" w:space="0" w:color="auto"/>
        <w:bottom w:val="none" w:sz="0" w:space="0" w:color="auto"/>
        <w:right w:val="none" w:sz="0" w:space="0" w:color="auto"/>
      </w:divBdr>
    </w:div>
    <w:div w:id="1089960308">
      <w:bodyDiv w:val="1"/>
      <w:marLeft w:val="0"/>
      <w:marRight w:val="0"/>
      <w:marTop w:val="0"/>
      <w:marBottom w:val="0"/>
      <w:divBdr>
        <w:top w:val="none" w:sz="0" w:space="0" w:color="auto"/>
        <w:left w:val="none" w:sz="0" w:space="0" w:color="auto"/>
        <w:bottom w:val="none" w:sz="0" w:space="0" w:color="auto"/>
        <w:right w:val="none" w:sz="0" w:space="0" w:color="auto"/>
      </w:divBdr>
    </w:div>
    <w:div w:id="1090006381">
      <w:bodyDiv w:val="1"/>
      <w:marLeft w:val="0"/>
      <w:marRight w:val="0"/>
      <w:marTop w:val="0"/>
      <w:marBottom w:val="0"/>
      <w:divBdr>
        <w:top w:val="none" w:sz="0" w:space="0" w:color="auto"/>
        <w:left w:val="none" w:sz="0" w:space="0" w:color="auto"/>
        <w:bottom w:val="none" w:sz="0" w:space="0" w:color="auto"/>
        <w:right w:val="none" w:sz="0" w:space="0" w:color="auto"/>
      </w:divBdr>
    </w:div>
    <w:div w:id="1090270600">
      <w:bodyDiv w:val="1"/>
      <w:marLeft w:val="0"/>
      <w:marRight w:val="0"/>
      <w:marTop w:val="0"/>
      <w:marBottom w:val="0"/>
      <w:divBdr>
        <w:top w:val="none" w:sz="0" w:space="0" w:color="auto"/>
        <w:left w:val="none" w:sz="0" w:space="0" w:color="auto"/>
        <w:bottom w:val="none" w:sz="0" w:space="0" w:color="auto"/>
        <w:right w:val="none" w:sz="0" w:space="0" w:color="auto"/>
      </w:divBdr>
    </w:div>
    <w:div w:id="1090277091">
      <w:bodyDiv w:val="1"/>
      <w:marLeft w:val="0"/>
      <w:marRight w:val="0"/>
      <w:marTop w:val="0"/>
      <w:marBottom w:val="0"/>
      <w:divBdr>
        <w:top w:val="none" w:sz="0" w:space="0" w:color="auto"/>
        <w:left w:val="none" w:sz="0" w:space="0" w:color="auto"/>
        <w:bottom w:val="none" w:sz="0" w:space="0" w:color="auto"/>
        <w:right w:val="none" w:sz="0" w:space="0" w:color="auto"/>
      </w:divBdr>
    </w:div>
    <w:div w:id="1090353041">
      <w:bodyDiv w:val="1"/>
      <w:marLeft w:val="0"/>
      <w:marRight w:val="0"/>
      <w:marTop w:val="0"/>
      <w:marBottom w:val="0"/>
      <w:divBdr>
        <w:top w:val="none" w:sz="0" w:space="0" w:color="auto"/>
        <w:left w:val="none" w:sz="0" w:space="0" w:color="auto"/>
        <w:bottom w:val="none" w:sz="0" w:space="0" w:color="auto"/>
        <w:right w:val="none" w:sz="0" w:space="0" w:color="auto"/>
      </w:divBdr>
    </w:div>
    <w:div w:id="1090389315">
      <w:bodyDiv w:val="1"/>
      <w:marLeft w:val="0"/>
      <w:marRight w:val="0"/>
      <w:marTop w:val="0"/>
      <w:marBottom w:val="0"/>
      <w:divBdr>
        <w:top w:val="none" w:sz="0" w:space="0" w:color="auto"/>
        <w:left w:val="none" w:sz="0" w:space="0" w:color="auto"/>
        <w:bottom w:val="none" w:sz="0" w:space="0" w:color="auto"/>
        <w:right w:val="none" w:sz="0" w:space="0" w:color="auto"/>
      </w:divBdr>
    </w:div>
    <w:div w:id="1090395522">
      <w:bodyDiv w:val="1"/>
      <w:marLeft w:val="0"/>
      <w:marRight w:val="0"/>
      <w:marTop w:val="0"/>
      <w:marBottom w:val="0"/>
      <w:divBdr>
        <w:top w:val="none" w:sz="0" w:space="0" w:color="auto"/>
        <w:left w:val="none" w:sz="0" w:space="0" w:color="auto"/>
        <w:bottom w:val="none" w:sz="0" w:space="0" w:color="auto"/>
        <w:right w:val="none" w:sz="0" w:space="0" w:color="auto"/>
      </w:divBdr>
    </w:div>
    <w:div w:id="1090614999">
      <w:bodyDiv w:val="1"/>
      <w:marLeft w:val="0"/>
      <w:marRight w:val="0"/>
      <w:marTop w:val="0"/>
      <w:marBottom w:val="0"/>
      <w:divBdr>
        <w:top w:val="none" w:sz="0" w:space="0" w:color="auto"/>
        <w:left w:val="none" w:sz="0" w:space="0" w:color="auto"/>
        <w:bottom w:val="none" w:sz="0" w:space="0" w:color="auto"/>
        <w:right w:val="none" w:sz="0" w:space="0" w:color="auto"/>
      </w:divBdr>
    </w:div>
    <w:div w:id="1090739797">
      <w:bodyDiv w:val="1"/>
      <w:marLeft w:val="0"/>
      <w:marRight w:val="0"/>
      <w:marTop w:val="0"/>
      <w:marBottom w:val="0"/>
      <w:divBdr>
        <w:top w:val="none" w:sz="0" w:space="0" w:color="auto"/>
        <w:left w:val="none" w:sz="0" w:space="0" w:color="auto"/>
        <w:bottom w:val="none" w:sz="0" w:space="0" w:color="auto"/>
        <w:right w:val="none" w:sz="0" w:space="0" w:color="auto"/>
      </w:divBdr>
    </w:div>
    <w:div w:id="1090740294">
      <w:bodyDiv w:val="1"/>
      <w:marLeft w:val="0"/>
      <w:marRight w:val="0"/>
      <w:marTop w:val="0"/>
      <w:marBottom w:val="0"/>
      <w:divBdr>
        <w:top w:val="none" w:sz="0" w:space="0" w:color="auto"/>
        <w:left w:val="none" w:sz="0" w:space="0" w:color="auto"/>
        <w:bottom w:val="none" w:sz="0" w:space="0" w:color="auto"/>
        <w:right w:val="none" w:sz="0" w:space="0" w:color="auto"/>
      </w:divBdr>
    </w:div>
    <w:div w:id="1090808660">
      <w:bodyDiv w:val="1"/>
      <w:marLeft w:val="0"/>
      <w:marRight w:val="0"/>
      <w:marTop w:val="0"/>
      <w:marBottom w:val="0"/>
      <w:divBdr>
        <w:top w:val="none" w:sz="0" w:space="0" w:color="auto"/>
        <w:left w:val="none" w:sz="0" w:space="0" w:color="auto"/>
        <w:bottom w:val="none" w:sz="0" w:space="0" w:color="auto"/>
        <w:right w:val="none" w:sz="0" w:space="0" w:color="auto"/>
      </w:divBdr>
    </w:div>
    <w:div w:id="1090852199">
      <w:bodyDiv w:val="1"/>
      <w:marLeft w:val="0"/>
      <w:marRight w:val="0"/>
      <w:marTop w:val="0"/>
      <w:marBottom w:val="0"/>
      <w:divBdr>
        <w:top w:val="none" w:sz="0" w:space="0" w:color="auto"/>
        <w:left w:val="none" w:sz="0" w:space="0" w:color="auto"/>
        <w:bottom w:val="none" w:sz="0" w:space="0" w:color="auto"/>
        <w:right w:val="none" w:sz="0" w:space="0" w:color="auto"/>
      </w:divBdr>
    </w:div>
    <w:div w:id="1090859078">
      <w:bodyDiv w:val="1"/>
      <w:marLeft w:val="0"/>
      <w:marRight w:val="0"/>
      <w:marTop w:val="0"/>
      <w:marBottom w:val="0"/>
      <w:divBdr>
        <w:top w:val="none" w:sz="0" w:space="0" w:color="auto"/>
        <w:left w:val="none" w:sz="0" w:space="0" w:color="auto"/>
        <w:bottom w:val="none" w:sz="0" w:space="0" w:color="auto"/>
        <w:right w:val="none" w:sz="0" w:space="0" w:color="auto"/>
      </w:divBdr>
    </w:div>
    <w:div w:id="1090926531">
      <w:bodyDiv w:val="1"/>
      <w:marLeft w:val="0"/>
      <w:marRight w:val="0"/>
      <w:marTop w:val="0"/>
      <w:marBottom w:val="0"/>
      <w:divBdr>
        <w:top w:val="none" w:sz="0" w:space="0" w:color="auto"/>
        <w:left w:val="none" w:sz="0" w:space="0" w:color="auto"/>
        <w:bottom w:val="none" w:sz="0" w:space="0" w:color="auto"/>
        <w:right w:val="none" w:sz="0" w:space="0" w:color="auto"/>
      </w:divBdr>
    </w:div>
    <w:div w:id="1091195761">
      <w:bodyDiv w:val="1"/>
      <w:marLeft w:val="0"/>
      <w:marRight w:val="0"/>
      <w:marTop w:val="0"/>
      <w:marBottom w:val="0"/>
      <w:divBdr>
        <w:top w:val="none" w:sz="0" w:space="0" w:color="auto"/>
        <w:left w:val="none" w:sz="0" w:space="0" w:color="auto"/>
        <w:bottom w:val="none" w:sz="0" w:space="0" w:color="auto"/>
        <w:right w:val="none" w:sz="0" w:space="0" w:color="auto"/>
      </w:divBdr>
    </w:div>
    <w:div w:id="1091318393">
      <w:bodyDiv w:val="1"/>
      <w:marLeft w:val="0"/>
      <w:marRight w:val="0"/>
      <w:marTop w:val="0"/>
      <w:marBottom w:val="0"/>
      <w:divBdr>
        <w:top w:val="none" w:sz="0" w:space="0" w:color="auto"/>
        <w:left w:val="none" w:sz="0" w:space="0" w:color="auto"/>
        <w:bottom w:val="none" w:sz="0" w:space="0" w:color="auto"/>
        <w:right w:val="none" w:sz="0" w:space="0" w:color="auto"/>
      </w:divBdr>
      <w:divsChild>
        <w:div w:id="623930388">
          <w:marLeft w:val="480"/>
          <w:marRight w:val="0"/>
          <w:marTop w:val="0"/>
          <w:marBottom w:val="0"/>
          <w:divBdr>
            <w:top w:val="none" w:sz="0" w:space="0" w:color="auto"/>
            <w:left w:val="none" w:sz="0" w:space="0" w:color="auto"/>
            <w:bottom w:val="none" w:sz="0" w:space="0" w:color="auto"/>
            <w:right w:val="none" w:sz="0" w:space="0" w:color="auto"/>
          </w:divBdr>
        </w:div>
        <w:div w:id="1956331680">
          <w:marLeft w:val="480"/>
          <w:marRight w:val="0"/>
          <w:marTop w:val="0"/>
          <w:marBottom w:val="0"/>
          <w:divBdr>
            <w:top w:val="none" w:sz="0" w:space="0" w:color="auto"/>
            <w:left w:val="none" w:sz="0" w:space="0" w:color="auto"/>
            <w:bottom w:val="none" w:sz="0" w:space="0" w:color="auto"/>
            <w:right w:val="none" w:sz="0" w:space="0" w:color="auto"/>
          </w:divBdr>
        </w:div>
        <w:div w:id="1667052345">
          <w:marLeft w:val="480"/>
          <w:marRight w:val="0"/>
          <w:marTop w:val="0"/>
          <w:marBottom w:val="0"/>
          <w:divBdr>
            <w:top w:val="none" w:sz="0" w:space="0" w:color="auto"/>
            <w:left w:val="none" w:sz="0" w:space="0" w:color="auto"/>
            <w:bottom w:val="none" w:sz="0" w:space="0" w:color="auto"/>
            <w:right w:val="none" w:sz="0" w:space="0" w:color="auto"/>
          </w:divBdr>
        </w:div>
        <w:div w:id="935093056">
          <w:marLeft w:val="480"/>
          <w:marRight w:val="0"/>
          <w:marTop w:val="0"/>
          <w:marBottom w:val="0"/>
          <w:divBdr>
            <w:top w:val="none" w:sz="0" w:space="0" w:color="auto"/>
            <w:left w:val="none" w:sz="0" w:space="0" w:color="auto"/>
            <w:bottom w:val="none" w:sz="0" w:space="0" w:color="auto"/>
            <w:right w:val="none" w:sz="0" w:space="0" w:color="auto"/>
          </w:divBdr>
        </w:div>
        <w:div w:id="678506918">
          <w:marLeft w:val="480"/>
          <w:marRight w:val="0"/>
          <w:marTop w:val="0"/>
          <w:marBottom w:val="0"/>
          <w:divBdr>
            <w:top w:val="none" w:sz="0" w:space="0" w:color="auto"/>
            <w:left w:val="none" w:sz="0" w:space="0" w:color="auto"/>
            <w:bottom w:val="none" w:sz="0" w:space="0" w:color="auto"/>
            <w:right w:val="none" w:sz="0" w:space="0" w:color="auto"/>
          </w:divBdr>
        </w:div>
        <w:div w:id="1307667471">
          <w:marLeft w:val="480"/>
          <w:marRight w:val="0"/>
          <w:marTop w:val="0"/>
          <w:marBottom w:val="0"/>
          <w:divBdr>
            <w:top w:val="none" w:sz="0" w:space="0" w:color="auto"/>
            <w:left w:val="none" w:sz="0" w:space="0" w:color="auto"/>
            <w:bottom w:val="none" w:sz="0" w:space="0" w:color="auto"/>
            <w:right w:val="none" w:sz="0" w:space="0" w:color="auto"/>
          </w:divBdr>
        </w:div>
        <w:div w:id="1949850912">
          <w:marLeft w:val="480"/>
          <w:marRight w:val="0"/>
          <w:marTop w:val="0"/>
          <w:marBottom w:val="0"/>
          <w:divBdr>
            <w:top w:val="none" w:sz="0" w:space="0" w:color="auto"/>
            <w:left w:val="none" w:sz="0" w:space="0" w:color="auto"/>
            <w:bottom w:val="none" w:sz="0" w:space="0" w:color="auto"/>
            <w:right w:val="none" w:sz="0" w:space="0" w:color="auto"/>
          </w:divBdr>
        </w:div>
        <w:div w:id="985745282">
          <w:marLeft w:val="480"/>
          <w:marRight w:val="0"/>
          <w:marTop w:val="0"/>
          <w:marBottom w:val="0"/>
          <w:divBdr>
            <w:top w:val="none" w:sz="0" w:space="0" w:color="auto"/>
            <w:left w:val="none" w:sz="0" w:space="0" w:color="auto"/>
            <w:bottom w:val="none" w:sz="0" w:space="0" w:color="auto"/>
            <w:right w:val="none" w:sz="0" w:space="0" w:color="auto"/>
          </w:divBdr>
        </w:div>
        <w:div w:id="1576552717">
          <w:marLeft w:val="480"/>
          <w:marRight w:val="0"/>
          <w:marTop w:val="0"/>
          <w:marBottom w:val="0"/>
          <w:divBdr>
            <w:top w:val="none" w:sz="0" w:space="0" w:color="auto"/>
            <w:left w:val="none" w:sz="0" w:space="0" w:color="auto"/>
            <w:bottom w:val="none" w:sz="0" w:space="0" w:color="auto"/>
            <w:right w:val="none" w:sz="0" w:space="0" w:color="auto"/>
          </w:divBdr>
        </w:div>
        <w:div w:id="316033097">
          <w:marLeft w:val="480"/>
          <w:marRight w:val="0"/>
          <w:marTop w:val="0"/>
          <w:marBottom w:val="0"/>
          <w:divBdr>
            <w:top w:val="none" w:sz="0" w:space="0" w:color="auto"/>
            <w:left w:val="none" w:sz="0" w:space="0" w:color="auto"/>
            <w:bottom w:val="none" w:sz="0" w:space="0" w:color="auto"/>
            <w:right w:val="none" w:sz="0" w:space="0" w:color="auto"/>
          </w:divBdr>
        </w:div>
        <w:div w:id="2086099661">
          <w:marLeft w:val="480"/>
          <w:marRight w:val="0"/>
          <w:marTop w:val="0"/>
          <w:marBottom w:val="0"/>
          <w:divBdr>
            <w:top w:val="none" w:sz="0" w:space="0" w:color="auto"/>
            <w:left w:val="none" w:sz="0" w:space="0" w:color="auto"/>
            <w:bottom w:val="none" w:sz="0" w:space="0" w:color="auto"/>
            <w:right w:val="none" w:sz="0" w:space="0" w:color="auto"/>
          </w:divBdr>
        </w:div>
        <w:div w:id="593132408">
          <w:marLeft w:val="480"/>
          <w:marRight w:val="0"/>
          <w:marTop w:val="0"/>
          <w:marBottom w:val="0"/>
          <w:divBdr>
            <w:top w:val="none" w:sz="0" w:space="0" w:color="auto"/>
            <w:left w:val="none" w:sz="0" w:space="0" w:color="auto"/>
            <w:bottom w:val="none" w:sz="0" w:space="0" w:color="auto"/>
            <w:right w:val="none" w:sz="0" w:space="0" w:color="auto"/>
          </w:divBdr>
        </w:div>
        <w:div w:id="557132294">
          <w:marLeft w:val="480"/>
          <w:marRight w:val="0"/>
          <w:marTop w:val="0"/>
          <w:marBottom w:val="0"/>
          <w:divBdr>
            <w:top w:val="none" w:sz="0" w:space="0" w:color="auto"/>
            <w:left w:val="none" w:sz="0" w:space="0" w:color="auto"/>
            <w:bottom w:val="none" w:sz="0" w:space="0" w:color="auto"/>
            <w:right w:val="none" w:sz="0" w:space="0" w:color="auto"/>
          </w:divBdr>
        </w:div>
        <w:div w:id="839735559">
          <w:marLeft w:val="480"/>
          <w:marRight w:val="0"/>
          <w:marTop w:val="0"/>
          <w:marBottom w:val="0"/>
          <w:divBdr>
            <w:top w:val="none" w:sz="0" w:space="0" w:color="auto"/>
            <w:left w:val="none" w:sz="0" w:space="0" w:color="auto"/>
            <w:bottom w:val="none" w:sz="0" w:space="0" w:color="auto"/>
            <w:right w:val="none" w:sz="0" w:space="0" w:color="auto"/>
          </w:divBdr>
        </w:div>
        <w:div w:id="351147116">
          <w:marLeft w:val="480"/>
          <w:marRight w:val="0"/>
          <w:marTop w:val="0"/>
          <w:marBottom w:val="0"/>
          <w:divBdr>
            <w:top w:val="none" w:sz="0" w:space="0" w:color="auto"/>
            <w:left w:val="none" w:sz="0" w:space="0" w:color="auto"/>
            <w:bottom w:val="none" w:sz="0" w:space="0" w:color="auto"/>
            <w:right w:val="none" w:sz="0" w:space="0" w:color="auto"/>
          </w:divBdr>
        </w:div>
        <w:div w:id="1091655734">
          <w:marLeft w:val="480"/>
          <w:marRight w:val="0"/>
          <w:marTop w:val="0"/>
          <w:marBottom w:val="0"/>
          <w:divBdr>
            <w:top w:val="none" w:sz="0" w:space="0" w:color="auto"/>
            <w:left w:val="none" w:sz="0" w:space="0" w:color="auto"/>
            <w:bottom w:val="none" w:sz="0" w:space="0" w:color="auto"/>
            <w:right w:val="none" w:sz="0" w:space="0" w:color="auto"/>
          </w:divBdr>
        </w:div>
        <w:div w:id="368262646">
          <w:marLeft w:val="480"/>
          <w:marRight w:val="0"/>
          <w:marTop w:val="0"/>
          <w:marBottom w:val="0"/>
          <w:divBdr>
            <w:top w:val="none" w:sz="0" w:space="0" w:color="auto"/>
            <w:left w:val="none" w:sz="0" w:space="0" w:color="auto"/>
            <w:bottom w:val="none" w:sz="0" w:space="0" w:color="auto"/>
            <w:right w:val="none" w:sz="0" w:space="0" w:color="auto"/>
          </w:divBdr>
        </w:div>
        <w:div w:id="668362892">
          <w:marLeft w:val="480"/>
          <w:marRight w:val="0"/>
          <w:marTop w:val="0"/>
          <w:marBottom w:val="0"/>
          <w:divBdr>
            <w:top w:val="none" w:sz="0" w:space="0" w:color="auto"/>
            <w:left w:val="none" w:sz="0" w:space="0" w:color="auto"/>
            <w:bottom w:val="none" w:sz="0" w:space="0" w:color="auto"/>
            <w:right w:val="none" w:sz="0" w:space="0" w:color="auto"/>
          </w:divBdr>
        </w:div>
        <w:div w:id="1925845705">
          <w:marLeft w:val="480"/>
          <w:marRight w:val="0"/>
          <w:marTop w:val="0"/>
          <w:marBottom w:val="0"/>
          <w:divBdr>
            <w:top w:val="none" w:sz="0" w:space="0" w:color="auto"/>
            <w:left w:val="none" w:sz="0" w:space="0" w:color="auto"/>
            <w:bottom w:val="none" w:sz="0" w:space="0" w:color="auto"/>
            <w:right w:val="none" w:sz="0" w:space="0" w:color="auto"/>
          </w:divBdr>
        </w:div>
        <w:div w:id="1321041296">
          <w:marLeft w:val="480"/>
          <w:marRight w:val="0"/>
          <w:marTop w:val="0"/>
          <w:marBottom w:val="0"/>
          <w:divBdr>
            <w:top w:val="none" w:sz="0" w:space="0" w:color="auto"/>
            <w:left w:val="none" w:sz="0" w:space="0" w:color="auto"/>
            <w:bottom w:val="none" w:sz="0" w:space="0" w:color="auto"/>
            <w:right w:val="none" w:sz="0" w:space="0" w:color="auto"/>
          </w:divBdr>
        </w:div>
        <w:div w:id="1471630220">
          <w:marLeft w:val="480"/>
          <w:marRight w:val="0"/>
          <w:marTop w:val="0"/>
          <w:marBottom w:val="0"/>
          <w:divBdr>
            <w:top w:val="none" w:sz="0" w:space="0" w:color="auto"/>
            <w:left w:val="none" w:sz="0" w:space="0" w:color="auto"/>
            <w:bottom w:val="none" w:sz="0" w:space="0" w:color="auto"/>
            <w:right w:val="none" w:sz="0" w:space="0" w:color="auto"/>
          </w:divBdr>
        </w:div>
        <w:div w:id="1953897131">
          <w:marLeft w:val="480"/>
          <w:marRight w:val="0"/>
          <w:marTop w:val="0"/>
          <w:marBottom w:val="0"/>
          <w:divBdr>
            <w:top w:val="none" w:sz="0" w:space="0" w:color="auto"/>
            <w:left w:val="none" w:sz="0" w:space="0" w:color="auto"/>
            <w:bottom w:val="none" w:sz="0" w:space="0" w:color="auto"/>
            <w:right w:val="none" w:sz="0" w:space="0" w:color="auto"/>
          </w:divBdr>
        </w:div>
        <w:div w:id="1426263088">
          <w:marLeft w:val="480"/>
          <w:marRight w:val="0"/>
          <w:marTop w:val="0"/>
          <w:marBottom w:val="0"/>
          <w:divBdr>
            <w:top w:val="none" w:sz="0" w:space="0" w:color="auto"/>
            <w:left w:val="none" w:sz="0" w:space="0" w:color="auto"/>
            <w:bottom w:val="none" w:sz="0" w:space="0" w:color="auto"/>
            <w:right w:val="none" w:sz="0" w:space="0" w:color="auto"/>
          </w:divBdr>
        </w:div>
        <w:div w:id="1617373287">
          <w:marLeft w:val="480"/>
          <w:marRight w:val="0"/>
          <w:marTop w:val="0"/>
          <w:marBottom w:val="0"/>
          <w:divBdr>
            <w:top w:val="none" w:sz="0" w:space="0" w:color="auto"/>
            <w:left w:val="none" w:sz="0" w:space="0" w:color="auto"/>
            <w:bottom w:val="none" w:sz="0" w:space="0" w:color="auto"/>
            <w:right w:val="none" w:sz="0" w:space="0" w:color="auto"/>
          </w:divBdr>
        </w:div>
        <w:div w:id="1603412698">
          <w:marLeft w:val="480"/>
          <w:marRight w:val="0"/>
          <w:marTop w:val="0"/>
          <w:marBottom w:val="0"/>
          <w:divBdr>
            <w:top w:val="none" w:sz="0" w:space="0" w:color="auto"/>
            <w:left w:val="none" w:sz="0" w:space="0" w:color="auto"/>
            <w:bottom w:val="none" w:sz="0" w:space="0" w:color="auto"/>
            <w:right w:val="none" w:sz="0" w:space="0" w:color="auto"/>
          </w:divBdr>
        </w:div>
        <w:div w:id="1557817913">
          <w:marLeft w:val="480"/>
          <w:marRight w:val="0"/>
          <w:marTop w:val="0"/>
          <w:marBottom w:val="0"/>
          <w:divBdr>
            <w:top w:val="none" w:sz="0" w:space="0" w:color="auto"/>
            <w:left w:val="none" w:sz="0" w:space="0" w:color="auto"/>
            <w:bottom w:val="none" w:sz="0" w:space="0" w:color="auto"/>
            <w:right w:val="none" w:sz="0" w:space="0" w:color="auto"/>
          </w:divBdr>
        </w:div>
        <w:div w:id="1720394820">
          <w:marLeft w:val="480"/>
          <w:marRight w:val="0"/>
          <w:marTop w:val="0"/>
          <w:marBottom w:val="0"/>
          <w:divBdr>
            <w:top w:val="none" w:sz="0" w:space="0" w:color="auto"/>
            <w:left w:val="none" w:sz="0" w:space="0" w:color="auto"/>
            <w:bottom w:val="none" w:sz="0" w:space="0" w:color="auto"/>
            <w:right w:val="none" w:sz="0" w:space="0" w:color="auto"/>
          </w:divBdr>
        </w:div>
        <w:div w:id="76022023">
          <w:marLeft w:val="480"/>
          <w:marRight w:val="0"/>
          <w:marTop w:val="0"/>
          <w:marBottom w:val="0"/>
          <w:divBdr>
            <w:top w:val="none" w:sz="0" w:space="0" w:color="auto"/>
            <w:left w:val="none" w:sz="0" w:space="0" w:color="auto"/>
            <w:bottom w:val="none" w:sz="0" w:space="0" w:color="auto"/>
            <w:right w:val="none" w:sz="0" w:space="0" w:color="auto"/>
          </w:divBdr>
        </w:div>
        <w:div w:id="1846477072">
          <w:marLeft w:val="480"/>
          <w:marRight w:val="0"/>
          <w:marTop w:val="0"/>
          <w:marBottom w:val="0"/>
          <w:divBdr>
            <w:top w:val="none" w:sz="0" w:space="0" w:color="auto"/>
            <w:left w:val="none" w:sz="0" w:space="0" w:color="auto"/>
            <w:bottom w:val="none" w:sz="0" w:space="0" w:color="auto"/>
            <w:right w:val="none" w:sz="0" w:space="0" w:color="auto"/>
          </w:divBdr>
        </w:div>
        <w:div w:id="1517840549">
          <w:marLeft w:val="480"/>
          <w:marRight w:val="0"/>
          <w:marTop w:val="0"/>
          <w:marBottom w:val="0"/>
          <w:divBdr>
            <w:top w:val="none" w:sz="0" w:space="0" w:color="auto"/>
            <w:left w:val="none" w:sz="0" w:space="0" w:color="auto"/>
            <w:bottom w:val="none" w:sz="0" w:space="0" w:color="auto"/>
            <w:right w:val="none" w:sz="0" w:space="0" w:color="auto"/>
          </w:divBdr>
        </w:div>
        <w:div w:id="1555114416">
          <w:marLeft w:val="480"/>
          <w:marRight w:val="0"/>
          <w:marTop w:val="0"/>
          <w:marBottom w:val="0"/>
          <w:divBdr>
            <w:top w:val="none" w:sz="0" w:space="0" w:color="auto"/>
            <w:left w:val="none" w:sz="0" w:space="0" w:color="auto"/>
            <w:bottom w:val="none" w:sz="0" w:space="0" w:color="auto"/>
            <w:right w:val="none" w:sz="0" w:space="0" w:color="auto"/>
          </w:divBdr>
        </w:div>
        <w:div w:id="1877422754">
          <w:marLeft w:val="480"/>
          <w:marRight w:val="0"/>
          <w:marTop w:val="0"/>
          <w:marBottom w:val="0"/>
          <w:divBdr>
            <w:top w:val="none" w:sz="0" w:space="0" w:color="auto"/>
            <w:left w:val="none" w:sz="0" w:space="0" w:color="auto"/>
            <w:bottom w:val="none" w:sz="0" w:space="0" w:color="auto"/>
            <w:right w:val="none" w:sz="0" w:space="0" w:color="auto"/>
          </w:divBdr>
        </w:div>
        <w:div w:id="1572933813">
          <w:marLeft w:val="480"/>
          <w:marRight w:val="0"/>
          <w:marTop w:val="0"/>
          <w:marBottom w:val="0"/>
          <w:divBdr>
            <w:top w:val="none" w:sz="0" w:space="0" w:color="auto"/>
            <w:left w:val="none" w:sz="0" w:space="0" w:color="auto"/>
            <w:bottom w:val="none" w:sz="0" w:space="0" w:color="auto"/>
            <w:right w:val="none" w:sz="0" w:space="0" w:color="auto"/>
          </w:divBdr>
        </w:div>
        <w:div w:id="204685946">
          <w:marLeft w:val="480"/>
          <w:marRight w:val="0"/>
          <w:marTop w:val="0"/>
          <w:marBottom w:val="0"/>
          <w:divBdr>
            <w:top w:val="none" w:sz="0" w:space="0" w:color="auto"/>
            <w:left w:val="none" w:sz="0" w:space="0" w:color="auto"/>
            <w:bottom w:val="none" w:sz="0" w:space="0" w:color="auto"/>
            <w:right w:val="none" w:sz="0" w:space="0" w:color="auto"/>
          </w:divBdr>
        </w:div>
        <w:div w:id="1174419481">
          <w:marLeft w:val="480"/>
          <w:marRight w:val="0"/>
          <w:marTop w:val="0"/>
          <w:marBottom w:val="0"/>
          <w:divBdr>
            <w:top w:val="none" w:sz="0" w:space="0" w:color="auto"/>
            <w:left w:val="none" w:sz="0" w:space="0" w:color="auto"/>
            <w:bottom w:val="none" w:sz="0" w:space="0" w:color="auto"/>
            <w:right w:val="none" w:sz="0" w:space="0" w:color="auto"/>
          </w:divBdr>
        </w:div>
        <w:div w:id="920141342">
          <w:marLeft w:val="480"/>
          <w:marRight w:val="0"/>
          <w:marTop w:val="0"/>
          <w:marBottom w:val="0"/>
          <w:divBdr>
            <w:top w:val="none" w:sz="0" w:space="0" w:color="auto"/>
            <w:left w:val="none" w:sz="0" w:space="0" w:color="auto"/>
            <w:bottom w:val="none" w:sz="0" w:space="0" w:color="auto"/>
            <w:right w:val="none" w:sz="0" w:space="0" w:color="auto"/>
          </w:divBdr>
        </w:div>
        <w:div w:id="2001157355">
          <w:marLeft w:val="480"/>
          <w:marRight w:val="0"/>
          <w:marTop w:val="0"/>
          <w:marBottom w:val="0"/>
          <w:divBdr>
            <w:top w:val="none" w:sz="0" w:space="0" w:color="auto"/>
            <w:left w:val="none" w:sz="0" w:space="0" w:color="auto"/>
            <w:bottom w:val="none" w:sz="0" w:space="0" w:color="auto"/>
            <w:right w:val="none" w:sz="0" w:space="0" w:color="auto"/>
          </w:divBdr>
        </w:div>
        <w:div w:id="1637491780">
          <w:marLeft w:val="480"/>
          <w:marRight w:val="0"/>
          <w:marTop w:val="0"/>
          <w:marBottom w:val="0"/>
          <w:divBdr>
            <w:top w:val="none" w:sz="0" w:space="0" w:color="auto"/>
            <w:left w:val="none" w:sz="0" w:space="0" w:color="auto"/>
            <w:bottom w:val="none" w:sz="0" w:space="0" w:color="auto"/>
            <w:right w:val="none" w:sz="0" w:space="0" w:color="auto"/>
          </w:divBdr>
        </w:div>
        <w:div w:id="681395905">
          <w:marLeft w:val="480"/>
          <w:marRight w:val="0"/>
          <w:marTop w:val="0"/>
          <w:marBottom w:val="0"/>
          <w:divBdr>
            <w:top w:val="none" w:sz="0" w:space="0" w:color="auto"/>
            <w:left w:val="none" w:sz="0" w:space="0" w:color="auto"/>
            <w:bottom w:val="none" w:sz="0" w:space="0" w:color="auto"/>
            <w:right w:val="none" w:sz="0" w:space="0" w:color="auto"/>
          </w:divBdr>
        </w:div>
        <w:div w:id="969629690">
          <w:marLeft w:val="480"/>
          <w:marRight w:val="0"/>
          <w:marTop w:val="0"/>
          <w:marBottom w:val="0"/>
          <w:divBdr>
            <w:top w:val="none" w:sz="0" w:space="0" w:color="auto"/>
            <w:left w:val="none" w:sz="0" w:space="0" w:color="auto"/>
            <w:bottom w:val="none" w:sz="0" w:space="0" w:color="auto"/>
            <w:right w:val="none" w:sz="0" w:space="0" w:color="auto"/>
          </w:divBdr>
        </w:div>
        <w:div w:id="334302803">
          <w:marLeft w:val="480"/>
          <w:marRight w:val="0"/>
          <w:marTop w:val="0"/>
          <w:marBottom w:val="0"/>
          <w:divBdr>
            <w:top w:val="none" w:sz="0" w:space="0" w:color="auto"/>
            <w:left w:val="none" w:sz="0" w:space="0" w:color="auto"/>
            <w:bottom w:val="none" w:sz="0" w:space="0" w:color="auto"/>
            <w:right w:val="none" w:sz="0" w:space="0" w:color="auto"/>
          </w:divBdr>
        </w:div>
        <w:div w:id="1451976015">
          <w:marLeft w:val="480"/>
          <w:marRight w:val="0"/>
          <w:marTop w:val="0"/>
          <w:marBottom w:val="0"/>
          <w:divBdr>
            <w:top w:val="none" w:sz="0" w:space="0" w:color="auto"/>
            <w:left w:val="none" w:sz="0" w:space="0" w:color="auto"/>
            <w:bottom w:val="none" w:sz="0" w:space="0" w:color="auto"/>
            <w:right w:val="none" w:sz="0" w:space="0" w:color="auto"/>
          </w:divBdr>
        </w:div>
        <w:div w:id="1439642184">
          <w:marLeft w:val="480"/>
          <w:marRight w:val="0"/>
          <w:marTop w:val="0"/>
          <w:marBottom w:val="0"/>
          <w:divBdr>
            <w:top w:val="none" w:sz="0" w:space="0" w:color="auto"/>
            <w:left w:val="none" w:sz="0" w:space="0" w:color="auto"/>
            <w:bottom w:val="none" w:sz="0" w:space="0" w:color="auto"/>
            <w:right w:val="none" w:sz="0" w:space="0" w:color="auto"/>
          </w:divBdr>
        </w:div>
        <w:div w:id="1733044985">
          <w:marLeft w:val="480"/>
          <w:marRight w:val="0"/>
          <w:marTop w:val="0"/>
          <w:marBottom w:val="0"/>
          <w:divBdr>
            <w:top w:val="none" w:sz="0" w:space="0" w:color="auto"/>
            <w:left w:val="none" w:sz="0" w:space="0" w:color="auto"/>
            <w:bottom w:val="none" w:sz="0" w:space="0" w:color="auto"/>
            <w:right w:val="none" w:sz="0" w:space="0" w:color="auto"/>
          </w:divBdr>
        </w:div>
        <w:div w:id="504974122">
          <w:marLeft w:val="480"/>
          <w:marRight w:val="0"/>
          <w:marTop w:val="0"/>
          <w:marBottom w:val="0"/>
          <w:divBdr>
            <w:top w:val="none" w:sz="0" w:space="0" w:color="auto"/>
            <w:left w:val="none" w:sz="0" w:space="0" w:color="auto"/>
            <w:bottom w:val="none" w:sz="0" w:space="0" w:color="auto"/>
            <w:right w:val="none" w:sz="0" w:space="0" w:color="auto"/>
          </w:divBdr>
        </w:div>
        <w:div w:id="455954415">
          <w:marLeft w:val="480"/>
          <w:marRight w:val="0"/>
          <w:marTop w:val="0"/>
          <w:marBottom w:val="0"/>
          <w:divBdr>
            <w:top w:val="none" w:sz="0" w:space="0" w:color="auto"/>
            <w:left w:val="none" w:sz="0" w:space="0" w:color="auto"/>
            <w:bottom w:val="none" w:sz="0" w:space="0" w:color="auto"/>
            <w:right w:val="none" w:sz="0" w:space="0" w:color="auto"/>
          </w:divBdr>
        </w:div>
        <w:div w:id="140582781">
          <w:marLeft w:val="480"/>
          <w:marRight w:val="0"/>
          <w:marTop w:val="0"/>
          <w:marBottom w:val="0"/>
          <w:divBdr>
            <w:top w:val="none" w:sz="0" w:space="0" w:color="auto"/>
            <w:left w:val="none" w:sz="0" w:space="0" w:color="auto"/>
            <w:bottom w:val="none" w:sz="0" w:space="0" w:color="auto"/>
            <w:right w:val="none" w:sz="0" w:space="0" w:color="auto"/>
          </w:divBdr>
        </w:div>
        <w:div w:id="1671831135">
          <w:marLeft w:val="480"/>
          <w:marRight w:val="0"/>
          <w:marTop w:val="0"/>
          <w:marBottom w:val="0"/>
          <w:divBdr>
            <w:top w:val="none" w:sz="0" w:space="0" w:color="auto"/>
            <w:left w:val="none" w:sz="0" w:space="0" w:color="auto"/>
            <w:bottom w:val="none" w:sz="0" w:space="0" w:color="auto"/>
            <w:right w:val="none" w:sz="0" w:space="0" w:color="auto"/>
          </w:divBdr>
        </w:div>
        <w:div w:id="1223715634">
          <w:marLeft w:val="480"/>
          <w:marRight w:val="0"/>
          <w:marTop w:val="0"/>
          <w:marBottom w:val="0"/>
          <w:divBdr>
            <w:top w:val="none" w:sz="0" w:space="0" w:color="auto"/>
            <w:left w:val="none" w:sz="0" w:space="0" w:color="auto"/>
            <w:bottom w:val="none" w:sz="0" w:space="0" w:color="auto"/>
            <w:right w:val="none" w:sz="0" w:space="0" w:color="auto"/>
          </w:divBdr>
        </w:div>
        <w:div w:id="507183907">
          <w:marLeft w:val="480"/>
          <w:marRight w:val="0"/>
          <w:marTop w:val="0"/>
          <w:marBottom w:val="0"/>
          <w:divBdr>
            <w:top w:val="none" w:sz="0" w:space="0" w:color="auto"/>
            <w:left w:val="none" w:sz="0" w:space="0" w:color="auto"/>
            <w:bottom w:val="none" w:sz="0" w:space="0" w:color="auto"/>
            <w:right w:val="none" w:sz="0" w:space="0" w:color="auto"/>
          </w:divBdr>
        </w:div>
        <w:div w:id="255016596">
          <w:marLeft w:val="480"/>
          <w:marRight w:val="0"/>
          <w:marTop w:val="0"/>
          <w:marBottom w:val="0"/>
          <w:divBdr>
            <w:top w:val="none" w:sz="0" w:space="0" w:color="auto"/>
            <w:left w:val="none" w:sz="0" w:space="0" w:color="auto"/>
            <w:bottom w:val="none" w:sz="0" w:space="0" w:color="auto"/>
            <w:right w:val="none" w:sz="0" w:space="0" w:color="auto"/>
          </w:divBdr>
        </w:div>
        <w:div w:id="959456957">
          <w:marLeft w:val="480"/>
          <w:marRight w:val="0"/>
          <w:marTop w:val="0"/>
          <w:marBottom w:val="0"/>
          <w:divBdr>
            <w:top w:val="none" w:sz="0" w:space="0" w:color="auto"/>
            <w:left w:val="none" w:sz="0" w:space="0" w:color="auto"/>
            <w:bottom w:val="none" w:sz="0" w:space="0" w:color="auto"/>
            <w:right w:val="none" w:sz="0" w:space="0" w:color="auto"/>
          </w:divBdr>
        </w:div>
        <w:div w:id="1284456417">
          <w:marLeft w:val="480"/>
          <w:marRight w:val="0"/>
          <w:marTop w:val="0"/>
          <w:marBottom w:val="0"/>
          <w:divBdr>
            <w:top w:val="none" w:sz="0" w:space="0" w:color="auto"/>
            <w:left w:val="none" w:sz="0" w:space="0" w:color="auto"/>
            <w:bottom w:val="none" w:sz="0" w:space="0" w:color="auto"/>
            <w:right w:val="none" w:sz="0" w:space="0" w:color="auto"/>
          </w:divBdr>
        </w:div>
        <w:div w:id="1971473569">
          <w:marLeft w:val="480"/>
          <w:marRight w:val="0"/>
          <w:marTop w:val="0"/>
          <w:marBottom w:val="0"/>
          <w:divBdr>
            <w:top w:val="none" w:sz="0" w:space="0" w:color="auto"/>
            <w:left w:val="none" w:sz="0" w:space="0" w:color="auto"/>
            <w:bottom w:val="none" w:sz="0" w:space="0" w:color="auto"/>
            <w:right w:val="none" w:sz="0" w:space="0" w:color="auto"/>
          </w:divBdr>
        </w:div>
        <w:div w:id="45305204">
          <w:marLeft w:val="480"/>
          <w:marRight w:val="0"/>
          <w:marTop w:val="0"/>
          <w:marBottom w:val="0"/>
          <w:divBdr>
            <w:top w:val="none" w:sz="0" w:space="0" w:color="auto"/>
            <w:left w:val="none" w:sz="0" w:space="0" w:color="auto"/>
            <w:bottom w:val="none" w:sz="0" w:space="0" w:color="auto"/>
            <w:right w:val="none" w:sz="0" w:space="0" w:color="auto"/>
          </w:divBdr>
        </w:div>
        <w:div w:id="320502305">
          <w:marLeft w:val="480"/>
          <w:marRight w:val="0"/>
          <w:marTop w:val="0"/>
          <w:marBottom w:val="0"/>
          <w:divBdr>
            <w:top w:val="none" w:sz="0" w:space="0" w:color="auto"/>
            <w:left w:val="none" w:sz="0" w:space="0" w:color="auto"/>
            <w:bottom w:val="none" w:sz="0" w:space="0" w:color="auto"/>
            <w:right w:val="none" w:sz="0" w:space="0" w:color="auto"/>
          </w:divBdr>
        </w:div>
        <w:div w:id="1420716320">
          <w:marLeft w:val="480"/>
          <w:marRight w:val="0"/>
          <w:marTop w:val="0"/>
          <w:marBottom w:val="0"/>
          <w:divBdr>
            <w:top w:val="none" w:sz="0" w:space="0" w:color="auto"/>
            <w:left w:val="none" w:sz="0" w:space="0" w:color="auto"/>
            <w:bottom w:val="none" w:sz="0" w:space="0" w:color="auto"/>
            <w:right w:val="none" w:sz="0" w:space="0" w:color="auto"/>
          </w:divBdr>
        </w:div>
        <w:div w:id="1656883986">
          <w:marLeft w:val="480"/>
          <w:marRight w:val="0"/>
          <w:marTop w:val="0"/>
          <w:marBottom w:val="0"/>
          <w:divBdr>
            <w:top w:val="none" w:sz="0" w:space="0" w:color="auto"/>
            <w:left w:val="none" w:sz="0" w:space="0" w:color="auto"/>
            <w:bottom w:val="none" w:sz="0" w:space="0" w:color="auto"/>
            <w:right w:val="none" w:sz="0" w:space="0" w:color="auto"/>
          </w:divBdr>
        </w:div>
      </w:divsChild>
    </w:div>
    <w:div w:id="1091589396">
      <w:bodyDiv w:val="1"/>
      <w:marLeft w:val="0"/>
      <w:marRight w:val="0"/>
      <w:marTop w:val="0"/>
      <w:marBottom w:val="0"/>
      <w:divBdr>
        <w:top w:val="none" w:sz="0" w:space="0" w:color="auto"/>
        <w:left w:val="none" w:sz="0" w:space="0" w:color="auto"/>
        <w:bottom w:val="none" w:sz="0" w:space="0" w:color="auto"/>
        <w:right w:val="none" w:sz="0" w:space="0" w:color="auto"/>
      </w:divBdr>
    </w:div>
    <w:div w:id="1091701672">
      <w:bodyDiv w:val="1"/>
      <w:marLeft w:val="0"/>
      <w:marRight w:val="0"/>
      <w:marTop w:val="0"/>
      <w:marBottom w:val="0"/>
      <w:divBdr>
        <w:top w:val="none" w:sz="0" w:space="0" w:color="auto"/>
        <w:left w:val="none" w:sz="0" w:space="0" w:color="auto"/>
        <w:bottom w:val="none" w:sz="0" w:space="0" w:color="auto"/>
        <w:right w:val="none" w:sz="0" w:space="0" w:color="auto"/>
      </w:divBdr>
    </w:div>
    <w:div w:id="1091925028">
      <w:bodyDiv w:val="1"/>
      <w:marLeft w:val="0"/>
      <w:marRight w:val="0"/>
      <w:marTop w:val="0"/>
      <w:marBottom w:val="0"/>
      <w:divBdr>
        <w:top w:val="none" w:sz="0" w:space="0" w:color="auto"/>
        <w:left w:val="none" w:sz="0" w:space="0" w:color="auto"/>
        <w:bottom w:val="none" w:sz="0" w:space="0" w:color="auto"/>
        <w:right w:val="none" w:sz="0" w:space="0" w:color="auto"/>
      </w:divBdr>
    </w:div>
    <w:div w:id="1092049838">
      <w:bodyDiv w:val="1"/>
      <w:marLeft w:val="0"/>
      <w:marRight w:val="0"/>
      <w:marTop w:val="0"/>
      <w:marBottom w:val="0"/>
      <w:divBdr>
        <w:top w:val="none" w:sz="0" w:space="0" w:color="auto"/>
        <w:left w:val="none" w:sz="0" w:space="0" w:color="auto"/>
        <w:bottom w:val="none" w:sz="0" w:space="0" w:color="auto"/>
        <w:right w:val="none" w:sz="0" w:space="0" w:color="auto"/>
      </w:divBdr>
    </w:div>
    <w:div w:id="1092121719">
      <w:bodyDiv w:val="1"/>
      <w:marLeft w:val="0"/>
      <w:marRight w:val="0"/>
      <w:marTop w:val="0"/>
      <w:marBottom w:val="0"/>
      <w:divBdr>
        <w:top w:val="none" w:sz="0" w:space="0" w:color="auto"/>
        <w:left w:val="none" w:sz="0" w:space="0" w:color="auto"/>
        <w:bottom w:val="none" w:sz="0" w:space="0" w:color="auto"/>
        <w:right w:val="none" w:sz="0" w:space="0" w:color="auto"/>
      </w:divBdr>
    </w:div>
    <w:div w:id="1092163567">
      <w:bodyDiv w:val="1"/>
      <w:marLeft w:val="0"/>
      <w:marRight w:val="0"/>
      <w:marTop w:val="0"/>
      <w:marBottom w:val="0"/>
      <w:divBdr>
        <w:top w:val="none" w:sz="0" w:space="0" w:color="auto"/>
        <w:left w:val="none" w:sz="0" w:space="0" w:color="auto"/>
        <w:bottom w:val="none" w:sz="0" w:space="0" w:color="auto"/>
        <w:right w:val="none" w:sz="0" w:space="0" w:color="auto"/>
      </w:divBdr>
    </w:div>
    <w:div w:id="1092243489">
      <w:bodyDiv w:val="1"/>
      <w:marLeft w:val="0"/>
      <w:marRight w:val="0"/>
      <w:marTop w:val="0"/>
      <w:marBottom w:val="0"/>
      <w:divBdr>
        <w:top w:val="none" w:sz="0" w:space="0" w:color="auto"/>
        <w:left w:val="none" w:sz="0" w:space="0" w:color="auto"/>
        <w:bottom w:val="none" w:sz="0" w:space="0" w:color="auto"/>
        <w:right w:val="none" w:sz="0" w:space="0" w:color="auto"/>
      </w:divBdr>
    </w:div>
    <w:div w:id="1092629360">
      <w:bodyDiv w:val="1"/>
      <w:marLeft w:val="0"/>
      <w:marRight w:val="0"/>
      <w:marTop w:val="0"/>
      <w:marBottom w:val="0"/>
      <w:divBdr>
        <w:top w:val="none" w:sz="0" w:space="0" w:color="auto"/>
        <w:left w:val="none" w:sz="0" w:space="0" w:color="auto"/>
        <w:bottom w:val="none" w:sz="0" w:space="0" w:color="auto"/>
        <w:right w:val="none" w:sz="0" w:space="0" w:color="auto"/>
      </w:divBdr>
    </w:div>
    <w:div w:id="1092816882">
      <w:bodyDiv w:val="1"/>
      <w:marLeft w:val="0"/>
      <w:marRight w:val="0"/>
      <w:marTop w:val="0"/>
      <w:marBottom w:val="0"/>
      <w:divBdr>
        <w:top w:val="none" w:sz="0" w:space="0" w:color="auto"/>
        <w:left w:val="none" w:sz="0" w:space="0" w:color="auto"/>
        <w:bottom w:val="none" w:sz="0" w:space="0" w:color="auto"/>
        <w:right w:val="none" w:sz="0" w:space="0" w:color="auto"/>
      </w:divBdr>
    </w:div>
    <w:div w:id="1093009849">
      <w:bodyDiv w:val="1"/>
      <w:marLeft w:val="0"/>
      <w:marRight w:val="0"/>
      <w:marTop w:val="0"/>
      <w:marBottom w:val="0"/>
      <w:divBdr>
        <w:top w:val="none" w:sz="0" w:space="0" w:color="auto"/>
        <w:left w:val="none" w:sz="0" w:space="0" w:color="auto"/>
        <w:bottom w:val="none" w:sz="0" w:space="0" w:color="auto"/>
        <w:right w:val="none" w:sz="0" w:space="0" w:color="auto"/>
      </w:divBdr>
    </w:div>
    <w:div w:id="1093088790">
      <w:bodyDiv w:val="1"/>
      <w:marLeft w:val="0"/>
      <w:marRight w:val="0"/>
      <w:marTop w:val="0"/>
      <w:marBottom w:val="0"/>
      <w:divBdr>
        <w:top w:val="none" w:sz="0" w:space="0" w:color="auto"/>
        <w:left w:val="none" w:sz="0" w:space="0" w:color="auto"/>
        <w:bottom w:val="none" w:sz="0" w:space="0" w:color="auto"/>
        <w:right w:val="none" w:sz="0" w:space="0" w:color="auto"/>
      </w:divBdr>
    </w:div>
    <w:div w:id="1093357705">
      <w:bodyDiv w:val="1"/>
      <w:marLeft w:val="0"/>
      <w:marRight w:val="0"/>
      <w:marTop w:val="0"/>
      <w:marBottom w:val="0"/>
      <w:divBdr>
        <w:top w:val="none" w:sz="0" w:space="0" w:color="auto"/>
        <w:left w:val="none" w:sz="0" w:space="0" w:color="auto"/>
        <w:bottom w:val="none" w:sz="0" w:space="0" w:color="auto"/>
        <w:right w:val="none" w:sz="0" w:space="0" w:color="auto"/>
      </w:divBdr>
    </w:div>
    <w:div w:id="1093550450">
      <w:bodyDiv w:val="1"/>
      <w:marLeft w:val="0"/>
      <w:marRight w:val="0"/>
      <w:marTop w:val="0"/>
      <w:marBottom w:val="0"/>
      <w:divBdr>
        <w:top w:val="none" w:sz="0" w:space="0" w:color="auto"/>
        <w:left w:val="none" w:sz="0" w:space="0" w:color="auto"/>
        <w:bottom w:val="none" w:sz="0" w:space="0" w:color="auto"/>
        <w:right w:val="none" w:sz="0" w:space="0" w:color="auto"/>
      </w:divBdr>
    </w:div>
    <w:div w:id="1093749116">
      <w:bodyDiv w:val="1"/>
      <w:marLeft w:val="0"/>
      <w:marRight w:val="0"/>
      <w:marTop w:val="0"/>
      <w:marBottom w:val="0"/>
      <w:divBdr>
        <w:top w:val="none" w:sz="0" w:space="0" w:color="auto"/>
        <w:left w:val="none" w:sz="0" w:space="0" w:color="auto"/>
        <w:bottom w:val="none" w:sz="0" w:space="0" w:color="auto"/>
        <w:right w:val="none" w:sz="0" w:space="0" w:color="auto"/>
      </w:divBdr>
    </w:div>
    <w:div w:id="1093824149">
      <w:bodyDiv w:val="1"/>
      <w:marLeft w:val="0"/>
      <w:marRight w:val="0"/>
      <w:marTop w:val="0"/>
      <w:marBottom w:val="0"/>
      <w:divBdr>
        <w:top w:val="none" w:sz="0" w:space="0" w:color="auto"/>
        <w:left w:val="none" w:sz="0" w:space="0" w:color="auto"/>
        <w:bottom w:val="none" w:sz="0" w:space="0" w:color="auto"/>
        <w:right w:val="none" w:sz="0" w:space="0" w:color="auto"/>
      </w:divBdr>
    </w:div>
    <w:div w:id="1093893047">
      <w:bodyDiv w:val="1"/>
      <w:marLeft w:val="0"/>
      <w:marRight w:val="0"/>
      <w:marTop w:val="0"/>
      <w:marBottom w:val="0"/>
      <w:divBdr>
        <w:top w:val="none" w:sz="0" w:space="0" w:color="auto"/>
        <w:left w:val="none" w:sz="0" w:space="0" w:color="auto"/>
        <w:bottom w:val="none" w:sz="0" w:space="0" w:color="auto"/>
        <w:right w:val="none" w:sz="0" w:space="0" w:color="auto"/>
      </w:divBdr>
    </w:div>
    <w:div w:id="1094087932">
      <w:bodyDiv w:val="1"/>
      <w:marLeft w:val="0"/>
      <w:marRight w:val="0"/>
      <w:marTop w:val="0"/>
      <w:marBottom w:val="0"/>
      <w:divBdr>
        <w:top w:val="none" w:sz="0" w:space="0" w:color="auto"/>
        <w:left w:val="none" w:sz="0" w:space="0" w:color="auto"/>
        <w:bottom w:val="none" w:sz="0" w:space="0" w:color="auto"/>
        <w:right w:val="none" w:sz="0" w:space="0" w:color="auto"/>
      </w:divBdr>
    </w:div>
    <w:div w:id="1094207010">
      <w:bodyDiv w:val="1"/>
      <w:marLeft w:val="0"/>
      <w:marRight w:val="0"/>
      <w:marTop w:val="0"/>
      <w:marBottom w:val="0"/>
      <w:divBdr>
        <w:top w:val="none" w:sz="0" w:space="0" w:color="auto"/>
        <w:left w:val="none" w:sz="0" w:space="0" w:color="auto"/>
        <w:bottom w:val="none" w:sz="0" w:space="0" w:color="auto"/>
        <w:right w:val="none" w:sz="0" w:space="0" w:color="auto"/>
      </w:divBdr>
    </w:div>
    <w:div w:id="1094394843">
      <w:bodyDiv w:val="1"/>
      <w:marLeft w:val="0"/>
      <w:marRight w:val="0"/>
      <w:marTop w:val="0"/>
      <w:marBottom w:val="0"/>
      <w:divBdr>
        <w:top w:val="none" w:sz="0" w:space="0" w:color="auto"/>
        <w:left w:val="none" w:sz="0" w:space="0" w:color="auto"/>
        <w:bottom w:val="none" w:sz="0" w:space="0" w:color="auto"/>
        <w:right w:val="none" w:sz="0" w:space="0" w:color="auto"/>
      </w:divBdr>
    </w:div>
    <w:div w:id="1094400175">
      <w:bodyDiv w:val="1"/>
      <w:marLeft w:val="0"/>
      <w:marRight w:val="0"/>
      <w:marTop w:val="0"/>
      <w:marBottom w:val="0"/>
      <w:divBdr>
        <w:top w:val="none" w:sz="0" w:space="0" w:color="auto"/>
        <w:left w:val="none" w:sz="0" w:space="0" w:color="auto"/>
        <w:bottom w:val="none" w:sz="0" w:space="0" w:color="auto"/>
        <w:right w:val="none" w:sz="0" w:space="0" w:color="auto"/>
      </w:divBdr>
    </w:div>
    <w:div w:id="1094785493">
      <w:bodyDiv w:val="1"/>
      <w:marLeft w:val="0"/>
      <w:marRight w:val="0"/>
      <w:marTop w:val="0"/>
      <w:marBottom w:val="0"/>
      <w:divBdr>
        <w:top w:val="none" w:sz="0" w:space="0" w:color="auto"/>
        <w:left w:val="none" w:sz="0" w:space="0" w:color="auto"/>
        <w:bottom w:val="none" w:sz="0" w:space="0" w:color="auto"/>
        <w:right w:val="none" w:sz="0" w:space="0" w:color="auto"/>
      </w:divBdr>
    </w:div>
    <w:div w:id="1095327926">
      <w:bodyDiv w:val="1"/>
      <w:marLeft w:val="0"/>
      <w:marRight w:val="0"/>
      <w:marTop w:val="0"/>
      <w:marBottom w:val="0"/>
      <w:divBdr>
        <w:top w:val="none" w:sz="0" w:space="0" w:color="auto"/>
        <w:left w:val="none" w:sz="0" w:space="0" w:color="auto"/>
        <w:bottom w:val="none" w:sz="0" w:space="0" w:color="auto"/>
        <w:right w:val="none" w:sz="0" w:space="0" w:color="auto"/>
      </w:divBdr>
    </w:div>
    <w:div w:id="1095590677">
      <w:bodyDiv w:val="1"/>
      <w:marLeft w:val="0"/>
      <w:marRight w:val="0"/>
      <w:marTop w:val="0"/>
      <w:marBottom w:val="0"/>
      <w:divBdr>
        <w:top w:val="none" w:sz="0" w:space="0" w:color="auto"/>
        <w:left w:val="none" w:sz="0" w:space="0" w:color="auto"/>
        <w:bottom w:val="none" w:sz="0" w:space="0" w:color="auto"/>
        <w:right w:val="none" w:sz="0" w:space="0" w:color="auto"/>
      </w:divBdr>
    </w:div>
    <w:div w:id="1095709744">
      <w:bodyDiv w:val="1"/>
      <w:marLeft w:val="0"/>
      <w:marRight w:val="0"/>
      <w:marTop w:val="0"/>
      <w:marBottom w:val="0"/>
      <w:divBdr>
        <w:top w:val="none" w:sz="0" w:space="0" w:color="auto"/>
        <w:left w:val="none" w:sz="0" w:space="0" w:color="auto"/>
        <w:bottom w:val="none" w:sz="0" w:space="0" w:color="auto"/>
        <w:right w:val="none" w:sz="0" w:space="0" w:color="auto"/>
      </w:divBdr>
    </w:div>
    <w:div w:id="1095830175">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095980735">
      <w:bodyDiv w:val="1"/>
      <w:marLeft w:val="0"/>
      <w:marRight w:val="0"/>
      <w:marTop w:val="0"/>
      <w:marBottom w:val="0"/>
      <w:divBdr>
        <w:top w:val="none" w:sz="0" w:space="0" w:color="auto"/>
        <w:left w:val="none" w:sz="0" w:space="0" w:color="auto"/>
        <w:bottom w:val="none" w:sz="0" w:space="0" w:color="auto"/>
        <w:right w:val="none" w:sz="0" w:space="0" w:color="auto"/>
      </w:divBdr>
    </w:div>
    <w:div w:id="1096173425">
      <w:bodyDiv w:val="1"/>
      <w:marLeft w:val="0"/>
      <w:marRight w:val="0"/>
      <w:marTop w:val="0"/>
      <w:marBottom w:val="0"/>
      <w:divBdr>
        <w:top w:val="none" w:sz="0" w:space="0" w:color="auto"/>
        <w:left w:val="none" w:sz="0" w:space="0" w:color="auto"/>
        <w:bottom w:val="none" w:sz="0" w:space="0" w:color="auto"/>
        <w:right w:val="none" w:sz="0" w:space="0" w:color="auto"/>
      </w:divBdr>
    </w:div>
    <w:div w:id="1096512923">
      <w:bodyDiv w:val="1"/>
      <w:marLeft w:val="0"/>
      <w:marRight w:val="0"/>
      <w:marTop w:val="0"/>
      <w:marBottom w:val="0"/>
      <w:divBdr>
        <w:top w:val="none" w:sz="0" w:space="0" w:color="auto"/>
        <w:left w:val="none" w:sz="0" w:space="0" w:color="auto"/>
        <w:bottom w:val="none" w:sz="0" w:space="0" w:color="auto"/>
        <w:right w:val="none" w:sz="0" w:space="0" w:color="auto"/>
      </w:divBdr>
    </w:div>
    <w:div w:id="1096555347">
      <w:bodyDiv w:val="1"/>
      <w:marLeft w:val="0"/>
      <w:marRight w:val="0"/>
      <w:marTop w:val="0"/>
      <w:marBottom w:val="0"/>
      <w:divBdr>
        <w:top w:val="none" w:sz="0" w:space="0" w:color="auto"/>
        <w:left w:val="none" w:sz="0" w:space="0" w:color="auto"/>
        <w:bottom w:val="none" w:sz="0" w:space="0" w:color="auto"/>
        <w:right w:val="none" w:sz="0" w:space="0" w:color="auto"/>
      </w:divBdr>
    </w:div>
    <w:div w:id="1096711697">
      <w:bodyDiv w:val="1"/>
      <w:marLeft w:val="0"/>
      <w:marRight w:val="0"/>
      <w:marTop w:val="0"/>
      <w:marBottom w:val="0"/>
      <w:divBdr>
        <w:top w:val="none" w:sz="0" w:space="0" w:color="auto"/>
        <w:left w:val="none" w:sz="0" w:space="0" w:color="auto"/>
        <w:bottom w:val="none" w:sz="0" w:space="0" w:color="auto"/>
        <w:right w:val="none" w:sz="0" w:space="0" w:color="auto"/>
      </w:divBdr>
    </w:div>
    <w:div w:id="1096831404">
      <w:bodyDiv w:val="1"/>
      <w:marLeft w:val="0"/>
      <w:marRight w:val="0"/>
      <w:marTop w:val="0"/>
      <w:marBottom w:val="0"/>
      <w:divBdr>
        <w:top w:val="none" w:sz="0" w:space="0" w:color="auto"/>
        <w:left w:val="none" w:sz="0" w:space="0" w:color="auto"/>
        <w:bottom w:val="none" w:sz="0" w:space="0" w:color="auto"/>
        <w:right w:val="none" w:sz="0" w:space="0" w:color="auto"/>
      </w:divBdr>
    </w:div>
    <w:div w:id="1096902039">
      <w:bodyDiv w:val="1"/>
      <w:marLeft w:val="0"/>
      <w:marRight w:val="0"/>
      <w:marTop w:val="0"/>
      <w:marBottom w:val="0"/>
      <w:divBdr>
        <w:top w:val="none" w:sz="0" w:space="0" w:color="auto"/>
        <w:left w:val="none" w:sz="0" w:space="0" w:color="auto"/>
        <w:bottom w:val="none" w:sz="0" w:space="0" w:color="auto"/>
        <w:right w:val="none" w:sz="0" w:space="0" w:color="auto"/>
      </w:divBdr>
    </w:div>
    <w:div w:id="1097286331">
      <w:bodyDiv w:val="1"/>
      <w:marLeft w:val="0"/>
      <w:marRight w:val="0"/>
      <w:marTop w:val="0"/>
      <w:marBottom w:val="0"/>
      <w:divBdr>
        <w:top w:val="none" w:sz="0" w:space="0" w:color="auto"/>
        <w:left w:val="none" w:sz="0" w:space="0" w:color="auto"/>
        <w:bottom w:val="none" w:sz="0" w:space="0" w:color="auto"/>
        <w:right w:val="none" w:sz="0" w:space="0" w:color="auto"/>
      </w:divBdr>
    </w:div>
    <w:div w:id="1097360231">
      <w:bodyDiv w:val="1"/>
      <w:marLeft w:val="0"/>
      <w:marRight w:val="0"/>
      <w:marTop w:val="0"/>
      <w:marBottom w:val="0"/>
      <w:divBdr>
        <w:top w:val="none" w:sz="0" w:space="0" w:color="auto"/>
        <w:left w:val="none" w:sz="0" w:space="0" w:color="auto"/>
        <w:bottom w:val="none" w:sz="0" w:space="0" w:color="auto"/>
        <w:right w:val="none" w:sz="0" w:space="0" w:color="auto"/>
      </w:divBdr>
    </w:div>
    <w:div w:id="1097556728">
      <w:bodyDiv w:val="1"/>
      <w:marLeft w:val="0"/>
      <w:marRight w:val="0"/>
      <w:marTop w:val="0"/>
      <w:marBottom w:val="0"/>
      <w:divBdr>
        <w:top w:val="none" w:sz="0" w:space="0" w:color="auto"/>
        <w:left w:val="none" w:sz="0" w:space="0" w:color="auto"/>
        <w:bottom w:val="none" w:sz="0" w:space="0" w:color="auto"/>
        <w:right w:val="none" w:sz="0" w:space="0" w:color="auto"/>
      </w:divBdr>
    </w:div>
    <w:div w:id="1097942530">
      <w:bodyDiv w:val="1"/>
      <w:marLeft w:val="0"/>
      <w:marRight w:val="0"/>
      <w:marTop w:val="0"/>
      <w:marBottom w:val="0"/>
      <w:divBdr>
        <w:top w:val="none" w:sz="0" w:space="0" w:color="auto"/>
        <w:left w:val="none" w:sz="0" w:space="0" w:color="auto"/>
        <w:bottom w:val="none" w:sz="0" w:space="0" w:color="auto"/>
        <w:right w:val="none" w:sz="0" w:space="0" w:color="auto"/>
      </w:divBdr>
    </w:div>
    <w:div w:id="1098215207">
      <w:bodyDiv w:val="1"/>
      <w:marLeft w:val="0"/>
      <w:marRight w:val="0"/>
      <w:marTop w:val="0"/>
      <w:marBottom w:val="0"/>
      <w:divBdr>
        <w:top w:val="none" w:sz="0" w:space="0" w:color="auto"/>
        <w:left w:val="none" w:sz="0" w:space="0" w:color="auto"/>
        <w:bottom w:val="none" w:sz="0" w:space="0" w:color="auto"/>
        <w:right w:val="none" w:sz="0" w:space="0" w:color="auto"/>
      </w:divBdr>
    </w:div>
    <w:div w:id="1098258344">
      <w:bodyDiv w:val="1"/>
      <w:marLeft w:val="0"/>
      <w:marRight w:val="0"/>
      <w:marTop w:val="0"/>
      <w:marBottom w:val="0"/>
      <w:divBdr>
        <w:top w:val="none" w:sz="0" w:space="0" w:color="auto"/>
        <w:left w:val="none" w:sz="0" w:space="0" w:color="auto"/>
        <w:bottom w:val="none" w:sz="0" w:space="0" w:color="auto"/>
        <w:right w:val="none" w:sz="0" w:space="0" w:color="auto"/>
      </w:divBdr>
    </w:div>
    <w:div w:id="1098284208">
      <w:bodyDiv w:val="1"/>
      <w:marLeft w:val="0"/>
      <w:marRight w:val="0"/>
      <w:marTop w:val="0"/>
      <w:marBottom w:val="0"/>
      <w:divBdr>
        <w:top w:val="none" w:sz="0" w:space="0" w:color="auto"/>
        <w:left w:val="none" w:sz="0" w:space="0" w:color="auto"/>
        <w:bottom w:val="none" w:sz="0" w:space="0" w:color="auto"/>
        <w:right w:val="none" w:sz="0" w:space="0" w:color="auto"/>
      </w:divBdr>
    </w:div>
    <w:div w:id="1098450069">
      <w:bodyDiv w:val="1"/>
      <w:marLeft w:val="0"/>
      <w:marRight w:val="0"/>
      <w:marTop w:val="0"/>
      <w:marBottom w:val="0"/>
      <w:divBdr>
        <w:top w:val="none" w:sz="0" w:space="0" w:color="auto"/>
        <w:left w:val="none" w:sz="0" w:space="0" w:color="auto"/>
        <w:bottom w:val="none" w:sz="0" w:space="0" w:color="auto"/>
        <w:right w:val="none" w:sz="0" w:space="0" w:color="auto"/>
      </w:divBdr>
    </w:div>
    <w:div w:id="1098450821">
      <w:bodyDiv w:val="1"/>
      <w:marLeft w:val="0"/>
      <w:marRight w:val="0"/>
      <w:marTop w:val="0"/>
      <w:marBottom w:val="0"/>
      <w:divBdr>
        <w:top w:val="none" w:sz="0" w:space="0" w:color="auto"/>
        <w:left w:val="none" w:sz="0" w:space="0" w:color="auto"/>
        <w:bottom w:val="none" w:sz="0" w:space="0" w:color="auto"/>
        <w:right w:val="none" w:sz="0" w:space="0" w:color="auto"/>
      </w:divBdr>
    </w:div>
    <w:div w:id="1098477585">
      <w:bodyDiv w:val="1"/>
      <w:marLeft w:val="0"/>
      <w:marRight w:val="0"/>
      <w:marTop w:val="0"/>
      <w:marBottom w:val="0"/>
      <w:divBdr>
        <w:top w:val="none" w:sz="0" w:space="0" w:color="auto"/>
        <w:left w:val="none" w:sz="0" w:space="0" w:color="auto"/>
        <w:bottom w:val="none" w:sz="0" w:space="0" w:color="auto"/>
        <w:right w:val="none" w:sz="0" w:space="0" w:color="auto"/>
      </w:divBdr>
    </w:div>
    <w:div w:id="1098794423">
      <w:bodyDiv w:val="1"/>
      <w:marLeft w:val="0"/>
      <w:marRight w:val="0"/>
      <w:marTop w:val="0"/>
      <w:marBottom w:val="0"/>
      <w:divBdr>
        <w:top w:val="none" w:sz="0" w:space="0" w:color="auto"/>
        <w:left w:val="none" w:sz="0" w:space="0" w:color="auto"/>
        <w:bottom w:val="none" w:sz="0" w:space="0" w:color="auto"/>
        <w:right w:val="none" w:sz="0" w:space="0" w:color="auto"/>
      </w:divBdr>
    </w:div>
    <w:div w:id="1098867045">
      <w:bodyDiv w:val="1"/>
      <w:marLeft w:val="0"/>
      <w:marRight w:val="0"/>
      <w:marTop w:val="0"/>
      <w:marBottom w:val="0"/>
      <w:divBdr>
        <w:top w:val="none" w:sz="0" w:space="0" w:color="auto"/>
        <w:left w:val="none" w:sz="0" w:space="0" w:color="auto"/>
        <w:bottom w:val="none" w:sz="0" w:space="0" w:color="auto"/>
        <w:right w:val="none" w:sz="0" w:space="0" w:color="auto"/>
      </w:divBdr>
    </w:div>
    <w:div w:id="1098914301">
      <w:bodyDiv w:val="1"/>
      <w:marLeft w:val="0"/>
      <w:marRight w:val="0"/>
      <w:marTop w:val="0"/>
      <w:marBottom w:val="0"/>
      <w:divBdr>
        <w:top w:val="none" w:sz="0" w:space="0" w:color="auto"/>
        <w:left w:val="none" w:sz="0" w:space="0" w:color="auto"/>
        <w:bottom w:val="none" w:sz="0" w:space="0" w:color="auto"/>
        <w:right w:val="none" w:sz="0" w:space="0" w:color="auto"/>
      </w:divBdr>
    </w:div>
    <w:div w:id="1098982365">
      <w:bodyDiv w:val="1"/>
      <w:marLeft w:val="0"/>
      <w:marRight w:val="0"/>
      <w:marTop w:val="0"/>
      <w:marBottom w:val="0"/>
      <w:divBdr>
        <w:top w:val="none" w:sz="0" w:space="0" w:color="auto"/>
        <w:left w:val="none" w:sz="0" w:space="0" w:color="auto"/>
        <w:bottom w:val="none" w:sz="0" w:space="0" w:color="auto"/>
        <w:right w:val="none" w:sz="0" w:space="0" w:color="auto"/>
      </w:divBdr>
    </w:div>
    <w:div w:id="1099064018">
      <w:bodyDiv w:val="1"/>
      <w:marLeft w:val="0"/>
      <w:marRight w:val="0"/>
      <w:marTop w:val="0"/>
      <w:marBottom w:val="0"/>
      <w:divBdr>
        <w:top w:val="none" w:sz="0" w:space="0" w:color="auto"/>
        <w:left w:val="none" w:sz="0" w:space="0" w:color="auto"/>
        <w:bottom w:val="none" w:sz="0" w:space="0" w:color="auto"/>
        <w:right w:val="none" w:sz="0" w:space="0" w:color="auto"/>
      </w:divBdr>
    </w:div>
    <w:div w:id="1099133173">
      <w:bodyDiv w:val="1"/>
      <w:marLeft w:val="0"/>
      <w:marRight w:val="0"/>
      <w:marTop w:val="0"/>
      <w:marBottom w:val="0"/>
      <w:divBdr>
        <w:top w:val="none" w:sz="0" w:space="0" w:color="auto"/>
        <w:left w:val="none" w:sz="0" w:space="0" w:color="auto"/>
        <w:bottom w:val="none" w:sz="0" w:space="0" w:color="auto"/>
        <w:right w:val="none" w:sz="0" w:space="0" w:color="auto"/>
      </w:divBdr>
    </w:div>
    <w:div w:id="1099256075">
      <w:bodyDiv w:val="1"/>
      <w:marLeft w:val="0"/>
      <w:marRight w:val="0"/>
      <w:marTop w:val="0"/>
      <w:marBottom w:val="0"/>
      <w:divBdr>
        <w:top w:val="none" w:sz="0" w:space="0" w:color="auto"/>
        <w:left w:val="none" w:sz="0" w:space="0" w:color="auto"/>
        <w:bottom w:val="none" w:sz="0" w:space="0" w:color="auto"/>
        <w:right w:val="none" w:sz="0" w:space="0" w:color="auto"/>
      </w:divBdr>
    </w:div>
    <w:div w:id="1099325913">
      <w:bodyDiv w:val="1"/>
      <w:marLeft w:val="0"/>
      <w:marRight w:val="0"/>
      <w:marTop w:val="0"/>
      <w:marBottom w:val="0"/>
      <w:divBdr>
        <w:top w:val="none" w:sz="0" w:space="0" w:color="auto"/>
        <w:left w:val="none" w:sz="0" w:space="0" w:color="auto"/>
        <w:bottom w:val="none" w:sz="0" w:space="0" w:color="auto"/>
        <w:right w:val="none" w:sz="0" w:space="0" w:color="auto"/>
      </w:divBdr>
    </w:div>
    <w:div w:id="1099449425">
      <w:bodyDiv w:val="1"/>
      <w:marLeft w:val="0"/>
      <w:marRight w:val="0"/>
      <w:marTop w:val="0"/>
      <w:marBottom w:val="0"/>
      <w:divBdr>
        <w:top w:val="none" w:sz="0" w:space="0" w:color="auto"/>
        <w:left w:val="none" w:sz="0" w:space="0" w:color="auto"/>
        <w:bottom w:val="none" w:sz="0" w:space="0" w:color="auto"/>
        <w:right w:val="none" w:sz="0" w:space="0" w:color="auto"/>
      </w:divBdr>
    </w:div>
    <w:div w:id="1099715431">
      <w:bodyDiv w:val="1"/>
      <w:marLeft w:val="0"/>
      <w:marRight w:val="0"/>
      <w:marTop w:val="0"/>
      <w:marBottom w:val="0"/>
      <w:divBdr>
        <w:top w:val="none" w:sz="0" w:space="0" w:color="auto"/>
        <w:left w:val="none" w:sz="0" w:space="0" w:color="auto"/>
        <w:bottom w:val="none" w:sz="0" w:space="0" w:color="auto"/>
        <w:right w:val="none" w:sz="0" w:space="0" w:color="auto"/>
      </w:divBdr>
    </w:div>
    <w:div w:id="1100296861">
      <w:bodyDiv w:val="1"/>
      <w:marLeft w:val="0"/>
      <w:marRight w:val="0"/>
      <w:marTop w:val="0"/>
      <w:marBottom w:val="0"/>
      <w:divBdr>
        <w:top w:val="none" w:sz="0" w:space="0" w:color="auto"/>
        <w:left w:val="none" w:sz="0" w:space="0" w:color="auto"/>
        <w:bottom w:val="none" w:sz="0" w:space="0" w:color="auto"/>
        <w:right w:val="none" w:sz="0" w:space="0" w:color="auto"/>
      </w:divBdr>
    </w:div>
    <w:div w:id="1100370295">
      <w:bodyDiv w:val="1"/>
      <w:marLeft w:val="0"/>
      <w:marRight w:val="0"/>
      <w:marTop w:val="0"/>
      <w:marBottom w:val="0"/>
      <w:divBdr>
        <w:top w:val="none" w:sz="0" w:space="0" w:color="auto"/>
        <w:left w:val="none" w:sz="0" w:space="0" w:color="auto"/>
        <w:bottom w:val="none" w:sz="0" w:space="0" w:color="auto"/>
        <w:right w:val="none" w:sz="0" w:space="0" w:color="auto"/>
      </w:divBdr>
    </w:div>
    <w:div w:id="1100564676">
      <w:bodyDiv w:val="1"/>
      <w:marLeft w:val="0"/>
      <w:marRight w:val="0"/>
      <w:marTop w:val="0"/>
      <w:marBottom w:val="0"/>
      <w:divBdr>
        <w:top w:val="none" w:sz="0" w:space="0" w:color="auto"/>
        <w:left w:val="none" w:sz="0" w:space="0" w:color="auto"/>
        <w:bottom w:val="none" w:sz="0" w:space="0" w:color="auto"/>
        <w:right w:val="none" w:sz="0" w:space="0" w:color="auto"/>
      </w:divBdr>
    </w:div>
    <w:div w:id="1101028676">
      <w:bodyDiv w:val="1"/>
      <w:marLeft w:val="0"/>
      <w:marRight w:val="0"/>
      <w:marTop w:val="0"/>
      <w:marBottom w:val="0"/>
      <w:divBdr>
        <w:top w:val="none" w:sz="0" w:space="0" w:color="auto"/>
        <w:left w:val="none" w:sz="0" w:space="0" w:color="auto"/>
        <w:bottom w:val="none" w:sz="0" w:space="0" w:color="auto"/>
        <w:right w:val="none" w:sz="0" w:space="0" w:color="auto"/>
      </w:divBdr>
    </w:div>
    <w:div w:id="1101074947">
      <w:bodyDiv w:val="1"/>
      <w:marLeft w:val="0"/>
      <w:marRight w:val="0"/>
      <w:marTop w:val="0"/>
      <w:marBottom w:val="0"/>
      <w:divBdr>
        <w:top w:val="none" w:sz="0" w:space="0" w:color="auto"/>
        <w:left w:val="none" w:sz="0" w:space="0" w:color="auto"/>
        <w:bottom w:val="none" w:sz="0" w:space="0" w:color="auto"/>
        <w:right w:val="none" w:sz="0" w:space="0" w:color="auto"/>
      </w:divBdr>
      <w:divsChild>
        <w:div w:id="940457560">
          <w:marLeft w:val="480"/>
          <w:marRight w:val="0"/>
          <w:marTop w:val="0"/>
          <w:marBottom w:val="0"/>
          <w:divBdr>
            <w:top w:val="none" w:sz="0" w:space="0" w:color="auto"/>
            <w:left w:val="none" w:sz="0" w:space="0" w:color="auto"/>
            <w:bottom w:val="none" w:sz="0" w:space="0" w:color="auto"/>
            <w:right w:val="none" w:sz="0" w:space="0" w:color="auto"/>
          </w:divBdr>
        </w:div>
        <w:div w:id="1290360116">
          <w:marLeft w:val="480"/>
          <w:marRight w:val="0"/>
          <w:marTop w:val="0"/>
          <w:marBottom w:val="0"/>
          <w:divBdr>
            <w:top w:val="none" w:sz="0" w:space="0" w:color="auto"/>
            <w:left w:val="none" w:sz="0" w:space="0" w:color="auto"/>
            <w:bottom w:val="none" w:sz="0" w:space="0" w:color="auto"/>
            <w:right w:val="none" w:sz="0" w:space="0" w:color="auto"/>
          </w:divBdr>
        </w:div>
        <w:div w:id="1383137773">
          <w:marLeft w:val="480"/>
          <w:marRight w:val="0"/>
          <w:marTop w:val="0"/>
          <w:marBottom w:val="0"/>
          <w:divBdr>
            <w:top w:val="none" w:sz="0" w:space="0" w:color="auto"/>
            <w:left w:val="none" w:sz="0" w:space="0" w:color="auto"/>
            <w:bottom w:val="none" w:sz="0" w:space="0" w:color="auto"/>
            <w:right w:val="none" w:sz="0" w:space="0" w:color="auto"/>
          </w:divBdr>
        </w:div>
        <w:div w:id="93868390">
          <w:marLeft w:val="480"/>
          <w:marRight w:val="0"/>
          <w:marTop w:val="0"/>
          <w:marBottom w:val="0"/>
          <w:divBdr>
            <w:top w:val="none" w:sz="0" w:space="0" w:color="auto"/>
            <w:left w:val="none" w:sz="0" w:space="0" w:color="auto"/>
            <w:bottom w:val="none" w:sz="0" w:space="0" w:color="auto"/>
            <w:right w:val="none" w:sz="0" w:space="0" w:color="auto"/>
          </w:divBdr>
        </w:div>
        <w:div w:id="2009672883">
          <w:marLeft w:val="480"/>
          <w:marRight w:val="0"/>
          <w:marTop w:val="0"/>
          <w:marBottom w:val="0"/>
          <w:divBdr>
            <w:top w:val="none" w:sz="0" w:space="0" w:color="auto"/>
            <w:left w:val="none" w:sz="0" w:space="0" w:color="auto"/>
            <w:bottom w:val="none" w:sz="0" w:space="0" w:color="auto"/>
            <w:right w:val="none" w:sz="0" w:space="0" w:color="auto"/>
          </w:divBdr>
        </w:div>
        <w:div w:id="459811934">
          <w:marLeft w:val="480"/>
          <w:marRight w:val="0"/>
          <w:marTop w:val="0"/>
          <w:marBottom w:val="0"/>
          <w:divBdr>
            <w:top w:val="none" w:sz="0" w:space="0" w:color="auto"/>
            <w:left w:val="none" w:sz="0" w:space="0" w:color="auto"/>
            <w:bottom w:val="none" w:sz="0" w:space="0" w:color="auto"/>
            <w:right w:val="none" w:sz="0" w:space="0" w:color="auto"/>
          </w:divBdr>
        </w:div>
        <w:div w:id="1226722579">
          <w:marLeft w:val="480"/>
          <w:marRight w:val="0"/>
          <w:marTop w:val="0"/>
          <w:marBottom w:val="0"/>
          <w:divBdr>
            <w:top w:val="none" w:sz="0" w:space="0" w:color="auto"/>
            <w:left w:val="none" w:sz="0" w:space="0" w:color="auto"/>
            <w:bottom w:val="none" w:sz="0" w:space="0" w:color="auto"/>
            <w:right w:val="none" w:sz="0" w:space="0" w:color="auto"/>
          </w:divBdr>
        </w:div>
        <w:div w:id="1785540501">
          <w:marLeft w:val="480"/>
          <w:marRight w:val="0"/>
          <w:marTop w:val="0"/>
          <w:marBottom w:val="0"/>
          <w:divBdr>
            <w:top w:val="none" w:sz="0" w:space="0" w:color="auto"/>
            <w:left w:val="none" w:sz="0" w:space="0" w:color="auto"/>
            <w:bottom w:val="none" w:sz="0" w:space="0" w:color="auto"/>
            <w:right w:val="none" w:sz="0" w:space="0" w:color="auto"/>
          </w:divBdr>
        </w:div>
        <w:div w:id="1331104478">
          <w:marLeft w:val="480"/>
          <w:marRight w:val="0"/>
          <w:marTop w:val="0"/>
          <w:marBottom w:val="0"/>
          <w:divBdr>
            <w:top w:val="none" w:sz="0" w:space="0" w:color="auto"/>
            <w:left w:val="none" w:sz="0" w:space="0" w:color="auto"/>
            <w:bottom w:val="none" w:sz="0" w:space="0" w:color="auto"/>
            <w:right w:val="none" w:sz="0" w:space="0" w:color="auto"/>
          </w:divBdr>
        </w:div>
        <w:div w:id="600140492">
          <w:marLeft w:val="480"/>
          <w:marRight w:val="0"/>
          <w:marTop w:val="0"/>
          <w:marBottom w:val="0"/>
          <w:divBdr>
            <w:top w:val="none" w:sz="0" w:space="0" w:color="auto"/>
            <w:left w:val="none" w:sz="0" w:space="0" w:color="auto"/>
            <w:bottom w:val="none" w:sz="0" w:space="0" w:color="auto"/>
            <w:right w:val="none" w:sz="0" w:space="0" w:color="auto"/>
          </w:divBdr>
        </w:div>
        <w:div w:id="1395542674">
          <w:marLeft w:val="480"/>
          <w:marRight w:val="0"/>
          <w:marTop w:val="0"/>
          <w:marBottom w:val="0"/>
          <w:divBdr>
            <w:top w:val="none" w:sz="0" w:space="0" w:color="auto"/>
            <w:left w:val="none" w:sz="0" w:space="0" w:color="auto"/>
            <w:bottom w:val="none" w:sz="0" w:space="0" w:color="auto"/>
            <w:right w:val="none" w:sz="0" w:space="0" w:color="auto"/>
          </w:divBdr>
        </w:div>
        <w:div w:id="1329166715">
          <w:marLeft w:val="480"/>
          <w:marRight w:val="0"/>
          <w:marTop w:val="0"/>
          <w:marBottom w:val="0"/>
          <w:divBdr>
            <w:top w:val="none" w:sz="0" w:space="0" w:color="auto"/>
            <w:left w:val="none" w:sz="0" w:space="0" w:color="auto"/>
            <w:bottom w:val="none" w:sz="0" w:space="0" w:color="auto"/>
            <w:right w:val="none" w:sz="0" w:space="0" w:color="auto"/>
          </w:divBdr>
        </w:div>
        <w:div w:id="1791246494">
          <w:marLeft w:val="480"/>
          <w:marRight w:val="0"/>
          <w:marTop w:val="0"/>
          <w:marBottom w:val="0"/>
          <w:divBdr>
            <w:top w:val="none" w:sz="0" w:space="0" w:color="auto"/>
            <w:left w:val="none" w:sz="0" w:space="0" w:color="auto"/>
            <w:bottom w:val="none" w:sz="0" w:space="0" w:color="auto"/>
            <w:right w:val="none" w:sz="0" w:space="0" w:color="auto"/>
          </w:divBdr>
        </w:div>
        <w:div w:id="436339097">
          <w:marLeft w:val="480"/>
          <w:marRight w:val="0"/>
          <w:marTop w:val="0"/>
          <w:marBottom w:val="0"/>
          <w:divBdr>
            <w:top w:val="none" w:sz="0" w:space="0" w:color="auto"/>
            <w:left w:val="none" w:sz="0" w:space="0" w:color="auto"/>
            <w:bottom w:val="none" w:sz="0" w:space="0" w:color="auto"/>
            <w:right w:val="none" w:sz="0" w:space="0" w:color="auto"/>
          </w:divBdr>
        </w:div>
        <w:div w:id="692919216">
          <w:marLeft w:val="480"/>
          <w:marRight w:val="0"/>
          <w:marTop w:val="0"/>
          <w:marBottom w:val="0"/>
          <w:divBdr>
            <w:top w:val="none" w:sz="0" w:space="0" w:color="auto"/>
            <w:left w:val="none" w:sz="0" w:space="0" w:color="auto"/>
            <w:bottom w:val="none" w:sz="0" w:space="0" w:color="auto"/>
            <w:right w:val="none" w:sz="0" w:space="0" w:color="auto"/>
          </w:divBdr>
        </w:div>
        <w:div w:id="431435654">
          <w:marLeft w:val="480"/>
          <w:marRight w:val="0"/>
          <w:marTop w:val="0"/>
          <w:marBottom w:val="0"/>
          <w:divBdr>
            <w:top w:val="none" w:sz="0" w:space="0" w:color="auto"/>
            <w:left w:val="none" w:sz="0" w:space="0" w:color="auto"/>
            <w:bottom w:val="none" w:sz="0" w:space="0" w:color="auto"/>
            <w:right w:val="none" w:sz="0" w:space="0" w:color="auto"/>
          </w:divBdr>
        </w:div>
        <w:div w:id="482090349">
          <w:marLeft w:val="480"/>
          <w:marRight w:val="0"/>
          <w:marTop w:val="0"/>
          <w:marBottom w:val="0"/>
          <w:divBdr>
            <w:top w:val="none" w:sz="0" w:space="0" w:color="auto"/>
            <w:left w:val="none" w:sz="0" w:space="0" w:color="auto"/>
            <w:bottom w:val="none" w:sz="0" w:space="0" w:color="auto"/>
            <w:right w:val="none" w:sz="0" w:space="0" w:color="auto"/>
          </w:divBdr>
        </w:div>
        <w:div w:id="1781873809">
          <w:marLeft w:val="480"/>
          <w:marRight w:val="0"/>
          <w:marTop w:val="0"/>
          <w:marBottom w:val="0"/>
          <w:divBdr>
            <w:top w:val="none" w:sz="0" w:space="0" w:color="auto"/>
            <w:left w:val="none" w:sz="0" w:space="0" w:color="auto"/>
            <w:bottom w:val="none" w:sz="0" w:space="0" w:color="auto"/>
            <w:right w:val="none" w:sz="0" w:space="0" w:color="auto"/>
          </w:divBdr>
        </w:div>
        <w:div w:id="1656716562">
          <w:marLeft w:val="480"/>
          <w:marRight w:val="0"/>
          <w:marTop w:val="0"/>
          <w:marBottom w:val="0"/>
          <w:divBdr>
            <w:top w:val="none" w:sz="0" w:space="0" w:color="auto"/>
            <w:left w:val="none" w:sz="0" w:space="0" w:color="auto"/>
            <w:bottom w:val="none" w:sz="0" w:space="0" w:color="auto"/>
            <w:right w:val="none" w:sz="0" w:space="0" w:color="auto"/>
          </w:divBdr>
        </w:div>
        <w:div w:id="1361392185">
          <w:marLeft w:val="480"/>
          <w:marRight w:val="0"/>
          <w:marTop w:val="0"/>
          <w:marBottom w:val="0"/>
          <w:divBdr>
            <w:top w:val="none" w:sz="0" w:space="0" w:color="auto"/>
            <w:left w:val="none" w:sz="0" w:space="0" w:color="auto"/>
            <w:bottom w:val="none" w:sz="0" w:space="0" w:color="auto"/>
            <w:right w:val="none" w:sz="0" w:space="0" w:color="auto"/>
          </w:divBdr>
        </w:div>
        <w:div w:id="1487473849">
          <w:marLeft w:val="480"/>
          <w:marRight w:val="0"/>
          <w:marTop w:val="0"/>
          <w:marBottom w:val="0"/>
          <w:divBdr>
            <w:top w:val="none" w:sz="0" w:space="0" w:color="auto"/>
            <w:left w:val="none" w:sz="0" w:space="0" w:color="auto"/>
            <w:bottom w:val="none" w:sz="0" w:space="0" w:color="auto"/>
            <w:right w:val="none" w:sz="0" w:space="0" w:color="auto"/>
          </w:divBdr>
        </w:div>
        <w:div w:id="765271658">
          <w:marLeft w:val="480"/>
          <w:marRight w:val="0"/>
          <w:marTop w:val="0"/>
          <w:marBottom w:val="0"/>
          <w:divBdr>
            <w:top w:val="none" w:sz="0" w:space="0" w:color="auto"/>
            <w:left w:val="none" w:sz="0" w:space="0" w:color="auto"/>
            <w:bottom w:val="none" w:sz="0" w:space="0" w:color="auto"/>
            <w:right w:val="none" w:sz="0" w:space="0" w:color="auto"/>
          </w:divBdr>
        </w:div>
        <w:div w:id="134490804">
          <w:marLeft w:val="480"/>
          <w:marRight w:val="0"/>
          <w:marTop w:val="0"/>
          <w:marBottom w:val="0"/>
          <w:divBdr>
            <w:top w:val="none" w:sz="0" w:space="0" w:color="auto"/>
            <w:left w:val="none" w:sz="0" w:space="0" w:color="auto"/>
            <w:bottom w:val="none" w:sz="0" w:space="0" w:color="auto"/>
            <w:right w:val="none" w:sz="0" w:space="0" w:color="auto"/>
          </w:divBdr>
        </w:div>
        <w:div w:id="518660454">
          <w:marLeft w:val="480"/>
          <w:marRight w:val="0"/>
          <w:marTop w:val="0"/>
          <w:marBottom w:val="0"/>
          <w:divBdr>
            <w:top w:val="none" w:sz="0" w:space="0" w:color="auto"/>
            <w:left w:val="none" w:sz="0" w:space="0" w:color="auto"/>
            <w:bottom w:val="none" w:sz="0" w:space="0" w:color="auto"/>
            <w:right w:val="none" w:sz="0" w:space="0" w:color="auto"/>
          </w:divBdr>
        </w:div>
        <w:div w:id="1358852698">
          <w:marLeft w:val="480"/>
          <w:marRight w:val="0"/>
          <w:marTop w:val="0"/>
          <w:marBottom w:val="0"/>
          <w:divBdr>
            <w:top w:val="none" w:sz="0" w:space="0" w:color="auto"/>
            <w:left w:val="none" w:sz="0" w:space="0" w:color="auto"/>
            <w:bottom w:val="none" w:sz="0" w:space="0" w:color="auto"/>
            <w:right w:val="none" w:sz="0" w:space="0" w:color="auto"/>
          </w:divBdr>
        </w:div>
        <w:div w:id="24213471">
          <w:marLeft w:val="480"/>
          <w:marRight w:val="0"/>
          <w:marTop w:val="0"/>
          <w:marBottom w:val="0"/>
          <w:divBdr>
            <w:top w:val="none" w:sz="0" w:space="0" w:color="auto"/>
            <w:left w:val="none" w:sz="0" w:space="0" w:color="auto"/>
            <w:bottom w:val="none" w:sz="0" w:space="0" w:color="auto"/>
            <w:right w:val="none" w:sz="0" w:space="0" w:color="auto"/>
          </w:divBdr>
        </w:div>
        <w:div w:id="1886133957">
          <w:marLeft w:val="480"/>
          <w:marRight w:val="0"/>
          <w:marTop w:val="0"/>
          <w:marBottom w:val="0"/>
          <w:divBdr>
            <w:top w:val="none" w:sz="0" w:space="0" w:color="auto"/>
            <w:left w:val="none" w:sz="0" w:space="0" w:color="auto"/>
            <w:bottom w:val="none" w:sz="0" w:space="0" w:color="auto"/>
            <w:right w:val="none" w:sz="0" w:space="0" w:color="auto"/>
          </w:divBdr>
        </w:div>
        <w:div w:id="669450361">
          <w:marLeft w:val="480"/>
          <w:marRight w:val="0"/>
          <w:marTop w:val="0"/>
          <w:marBottom w:val="0"/>
          <w:divBdr>
            <w:top w:val="none" w:sz="0" w:space="0" w:color="auto"/>
            <w:left w:val="none" w:sz="0" w:space="0" w:color="auto"/>
            <w:bottom w:val="none" w:sz="0" w:space="0" w:color="auto"/>
            <w:right w:val="none" w:sz="0" w:space="0" w:color="auto"/>
          </w:divBdr>
        </w:div>
        <w:div w:id="1554002679">
          <w:marLeft w:val="480"/>
          <w:marRight w:val="0"/>
          <w:marTop w:val="0"/>
          <w:marBottom w:val="0"/>
          <w:divBdr>
            <w:top w:val="none" w:sz="0" w:space="0" w:color="auto"/>
            <w:left w:val="none" w:sz="0" w:space="0" w:color="auto"/>
            <w:bottom w:val="none" w:sz="0" w:space="0" w:color="auto"/>
            <w:right w:val="none" w:sz="0" w:space="0" w:color="auto"/>
          </w:divBdr>
        </w:div>
        <w:div w:id="1986347229">
          <w:marLeft w:val="480"/>
          <w:marRight w:val="0"/>
          <w:marTop w:val="0"/>
          <w:marBottom w:val="0"/>
          <w:divBdr>
            <w:top w:val="none" w:sz="0" w:space="0" w:color="auto"/>
            <w:left w:val="none" w:sz="0" w:space="0" w:color="auto"/>
            <w:bottom w:val="none" w:sz="0" w:space="0" w:color="auto"/>
            <w:right w:val="none" w:sz="0" w:space="0" w:color="auto"/>
          </w:divBdr>
        </w:div>
        <w:div w:id="435751890">
          <w:marLeft w:val="480"/>
          <w:marRight w:val="0"/>
          <w:marTop w:val="0"/>
          <w:marBottom w:val="0"/>
          <w:divBdr>
            <w:top w:val="none" w:sz="0" w:space="0" w:color="auto"/>
            <w:left w:val="none" w:sz="0" w:space="0" w:color="auto"/>
            <w:bottom w:val="none" w:sz="0" w:space="0" w:color="auto"/>
            <w:right w:val="none" w:sz="0" w:space="0" w:color="auto"/>
          </w:divBdr>
        </w:div>
        <w:div w:id="1022365371">
          <w:marLeft w:val="480"/>
          <w:marRight w:val="0"/>
          <w:marTop w:val="0"/>
          <w:marBottom w:val="0"/>
          <w:divBdr>
            <w:top w:val="none" w:sz="0" w:space="0" w:color="auto"/>
            <w:left w:val="none" w:sz="0" w:space="0" w:color="auto"/>
            <w:bottom w:val="none" w:sz="0" w:space="0" w:color="auto"/>
            <w:right w:val="none" w:sz="0" w:space="0" w:color="auto"/>
          </w:divBdr>
        </w:div>
        <w:div w:id="1930848899">
          <w:marLeft w:val="480"/>
          <w:marRight w:val="0"/>
          <w:marTop w:val="0"/>
          <w:marBottom w:val="0"/>
          <w:divBdr>
            <w:top w:val="none" w:sz="0" w:space="0" w:color="auto"/>
            <w:left w:val="none" w:sz="0" w:space="0" w:color="auto"/>
            <w:bottom w:val="none" w:sz="0" w:space="0" w:color="auto"/>
            <w:right w:val="none" w:sz="0" w:space="0" w:color="auto"/>
          </w:divBdr>
        </w:div>
        <w:div w:id="788376">
          <w:marLeft w:val="480"/>
          <w:marRight w:val="0"/>
          <w:marTop w:val="0"/>
          <w:marBottom w:val="0"/>
          <w:divBdr>
            <w:top w:val="none" w:sz="0" w:space="0" w:color="auto"/>
            <w:left w:val="none" w:sz="0" w:space="0" w:color="auto"/>
            <w:bottom w:val="none" w:sz="0" w:space="0" w:color="auto"/>
            <w:right w:val="none" w:sz="0" w:space="0" w:color="auto"/>
          </w:divBdr>
        </w:div>
        <w:div w:id="1803840852">
          <w:marLeft w:val="480"/>
          <w:marRight w:val="0"/>
          <w:marTop w:val="0"/>
          <w:marBottom w:val="0"/>
          <w:divBdr>
            <w:top w:val="none" w:sz="0" w:space="0" w:color="auto"/>
            <w:left w:val="none" w:sz="0" w:space="0" w:color="auto"/>
            <w:bottom w:val="none" w:sz="0" w:space="0" w:color="auto"/>
            <w:right w:val="none" w:sz="0" w:space="0" w:color="auto"/>
          </w:divBdr>
        </w:div>
        <w:div w:id="117263723">
          <w:marLeft w:val="480"/>
          <w:marRight w:val="0"/>
          <w:marTop w:val="0"/>
          <w:marBottom w:val="0"/>
          <w:divBdr>
            <w:top w:val="none" w:sz="0" w:space="0" w:color="auto"/>
            <w:left w:val="none" w:sz="0" w:space="0" w:color="auto"/>
            <w:bottom w:val="none" w:sz="0" w:space="0" w:color="auto"/>
            <w:right w:val="none" w:sz="0" w:space="0" w:color="auto"/>
          </w:divBdr>
        </w:div>
        <w:div w:id="1880242033">
          <w:marLeft w:val="480"/>
          <w:marRight w:val="0"/>
          <w:marTop w:val="0"/>
          <w:marBottom w:val="0"/>
          <w:divBdr>
            <w:top w:val="none" w:sz="0" w:space="0" w:color="auto"/>
            <w:left w:val="none" w:sz="0" w:space="0" w:color="auto"/>
            <w:bottom w:val="none" w:sz="0" w:space="0" w:color="auto"/>
            <w:right w:val="none" w:sz="0" w:space="0" w:color="auto"/>
          </w:divBdr>
        </w:div>
        <w:div w:id="1278755872">
          <w:marLeft w:val="480"/>
          <w:marRight w:val="0"/>
          <w:marTop w:val="0"/>
          <w:marBottom w:val="0"/>
          <w:divBdr>
            <w:top w:val="none" w:sz="0" w:space="0" w:color="auto"/>
            <w:left w:val="none" w:sz="0" w:space="0" w:color="auto"/>
            <w:bottom w:val="none" w:sz="0" w:space="0" w:color="auto"/>
            <w:right w:val="none" w:sz="0" w:space="0" w:color="auto"/>
          </w:divBdr>
        </w:div>
        <w:div w:id="1277063904">
          <w:marLeft w:val="480"/>
          <w:marRight w:val="0"/>
          <w:marTop w:val="0"/>
          <w:marBottom w:val="0"/>
          <w:divBdr>
            <w:top w:val="none" w:sz="0" w:space="0" w:color="auto"/>
            <w:left w:val="none" w:sz="0" w:space="0" w:color="auto"/>
            <w:bottom w:val="none" w:sz="0" w:space="0" w:color="auto"/>
            <w:right w:val="none" w:sz="0" w:space="0" w:color="auto"/>
          </w:divBdr>
        </w:div>
        <w:div w:id="1552377024">
          <w:marLeft w:val="480"/>
          <w:marRight w:val="0"/>
          <w:marTop w:val="0"/>
          <w:marBottom w:val="0"/>
          <w:divBdr>
            <w:top w:val="none" w:sz="0" w:space="0" w:color="auto"/>
            <w:left w:val="none" w:sz="0" w:space="0" w:color="auto"/>
            <w:bottom w:val="none" w:sz="0" w:space="0" w:color="auto"/>
            <w:right w:val="none" w:sz="0" w:space="0" w:color="auto"/>
          </w:divBdr>
        </w:div>
        <w:div w:id="2017684206">
          <w:marLeft w:val="480"/>
          <w:marRight w:val="0"/>
          <w:marTop w:val="0"/>
          <w:marBottom w:val="0"/>
          <w:divBdr>
            <w:top w:val="none" w:sz="0" w:space="0" w:color="auto"/>
            <w:left w:val="none" w:sz="0" w:space="0" w:color="auto"/>
            <w:bottom w:val="none" w:sz="0" w:space="0" w:color="auto"/>
            <w:right w:val="none" w:sz="0" w:space="0" w:color="auto"/>
          </w:divBdr>
        </w:div>
        <w:div w:id="407577847">
          <w:marLeft w:val="480"/>
          <w:marRight w:val="0"/>
          <w:marTop w:val="0"/>
          <w:marBottom w:val="0"/>
          <w:divBdr>
            <w:top w:val="none" w:sz="0" w:space="0" w:color="auto"/>
            <w:left w:val="none" w:sz="0" w:space="0" w:color="auto"/>
            <w:bottom w:val="none" w:sz="0" w:space="0" w:color="auto"/>
            <w:right w:val="none" w:sz="0" w:space="0" w:color="auto"/>
          </w:divBdr>
        </w:div>
        <w:div w:id="1074476884">
          <w:marLeft w:val="480"/>
          <w:marRight w:val="0"/>
          <w:marTop w:val="0"/>
          <w:marBottom w:val="0"/>
          <w:divBdr>
            <w:top w:val="none" w:sz="0" w:space="0" w:color="auto"/>
            <w:left w:val="none" w:sz="0" w:space="0" w:color="auto"/>
            <w:bottom w:val="none" w:sz="0" w:space="0" w:color="auto"/>
            <w:right w:val="none" w:sz="0" w:space="0" w:color="auto"/>
          </w:divBdr>
        </w:div>
        <w:div w:id="428619215">
          <w:marLeft w:val="480"/>
          <w:marRight w:val="0"/>
          <w:marTop w:val="0"/>
          <w:marBottom w:val="0"/>
          <w:divBdr>
            <w:top w:val="none" w:sz="0" w:space="0" w:color="auto"/>
            <w:left w:val="none" w:sz="0" w:space="0" w:color="auto"/>
            <w:bottom w:val="none" w:sz="0" w:space="0" w:color="auto"/>
            <w:right w:val="none" w:sz="0" w:space="0" w:color="auto"/>
          </w:divBdr>
        </w:div>
        <w:div w:id="1417432813">
          <w:marLeft w:val="480"/>
          <w:marRight w:val="0"/>
          <w:marTop w:val="0"/>
          <w:marBottom w:val="0"/>
          <w:divBdr>
            <w:top w:val="none" w:sz="0" w:space="0" w:color="auto"/>
            <w:left w:val="none" w:sz="0" w:space="0" w:color="auto"/>
            <w:bottom w:val="none" w:sz="0" w:space="0" w:color="auto"/>
            <w:right w:val="none" w:sz="0" w:space="0" w:color="auto"/>
          </w:divBdr>
        </w:div>
        <w:div w:id="1792478005">
          <w:marLeft w:val="480"/>
          <w:marRight w:val="0"/>
          <w:marTop w:val="0"/>
          <w:marBottom w:val="0"/>
          <w:divBdr>
            <w:top w:val="none" w:sz="0" w:space="0" w:color="auto"/>
            <w:left w:val="none" w:sz="0" w:space="0" w:color="auto"/>
            <w:bottom w:val="none" w:sz="0" w:space="0" w:color="auto"/>
            <w:right w:val="none" w:sz="0" w:space="0" w:color="auto"/>
          </w:divBdr>
        </w:div>
        <w:div w:id="1607228973">
          <w:marLeft w:val="480"/>
          <w:marRight w:val="0"/>
          <w:marTop w:val="0"/>
          <w:marBottom w:val="0"/>
          <w:divBdr>
            <w:top w:val="none" w:sz="0" w:space="0" w:color="auto"/>
            <w:left w:val="none" w:sz="0" w:space="0" w:color="auto"/>
            <w:bottom w:val="none" w:sz="0" w:space="0" w:color="auto"/>
            <w:right w:val="none" w:sz="0" w:space="0" w:color="auto"/>
          </w:divBdr>
        </w:div>
        <w:div w:id="1941143009">
          <w:marLeft w:val="480"/>
          <w:marRight w:val="0"/>
          <w:marTop w:val="0"/>
          <w:marBottom w:val="0"/>
          <w:divBdr>
            <w:top w:val="none" w:sz="0" w:space="0" w:color="auto"/>
            <w:left w:val="none" w:sz="0" w:space="0" w:color="auto"/>
            <w:bottom w:val="none" w:sz="0" w:space="0" w:color="auto"/>
            <w:right w:val="none" w:sz="0" w:space="0" w:color="auto"/>
          </w:divBdr>
        </w:div>
        <w:div w:id="1531138625">
          <w:marLeft w:val="480"/>
          <w:marRight w:val="0"/>
          <w:marTop w:val="0"/>
          <w:marBottom w:val="0"/>
          <w:divBdr>
            <w:top w:val="none" w:sz="0" w:space="0" w:color="auto"/>
            <w:left w:val="none" w:sz="0" w:space="0" w:color="auto"/>
            <w:bottom w:val="none" w:sz="0" w:space="0" w:color="auto"/>
            <w:right w:val="none" w:sz="0" w:space="0" w:color="auto"/>
          </w:divBdr>
        </w:div>
        <w:div w:id="1789347101">
          <w:marLeft w:val="480"/>
          <w:marRight w:val="0"/>
          <w:marTop w:val="0"/>
          <w:marBottom w:val="0"/>
          <w:divBdr>
            <w:top w:val="none" w:sz="0" w:space="0" w:color="auto"/>
            <w:left w:val="none" w:sz="0" w:space="0" w:color="auto"/>
            <w:bottom w:val="none" w:sz="0" w:space="0" w:color="auto"/>
            <w:right w:val="none" w:sz="0" w:space="0" w:color="auto"/>
          </w:divBdr>
        </w:div>
        <w:div w:id="1235434544">
          <w:marLeft w:val="480"/>
          <w:marRight w:val="0"/>
          <w:marTop w:val="0"/>
          <w:marBottom w:val="0"/>
          <w:divBdr>
            <w:top w:val="none" w:sz="0" w:space="0" w:color="auto"/>
            <w:left w:val="none" w:sz="0" w:space="0" w:color="auto"/>
            <w:bottom w:val="none" w:sz="0" w:space="0" w:color="auto"/>
            <w:right w:val="none" w:sz="0" w:space="0" w:color="auto"/>
          </w:divBdr>
        </w:div>
        <w:div w:id="2024240803">
          <w:marLeft w:val="480"/>
          <w:marRight w:val="0"/>
          <w:marTop w:val="0"/>
          <w:marBottom w:val="0"/>
          <w:divBdr>
            <w:top w:val="none" w:sz="0" w:space="0" w:color="auto"/>
            <w:left w:val="none" w:sz="0" w:space="0" w:color="auto"/>
            <w:bottom w:val="none" w:sz="0" w:space="0" w:color="auto"/>
            <w:right w:val="none" w:sz="0" w:space="0" w:color="auto"/>
          </w:divBdr>
        </w:div>
        <w:div w:id="824276976">
          <w:marLeft w:val="480"/>
          <w:marRight w:val="0"/>
          <w:marTop w:val="0"/>
          <w:marBottom w:val="0"/>
          <w:divBdr>
            <w:top w:val="none" w:sz="0" w:space="0" w:color="auto"/>
            <w:left w:val="none" w:sz="0" w:space="0" w:color="auto"/>
            <w:bottom w:val="none" w:sz="0" w:space="0" w:color="auto"/>
            <w:right w:val="none" w:sz="0" w:space="0" w:color="auto"/>
          </w:divBdr>
        </w:div>
        <w:div w:id="1299530947">
          <w:marLeft w:val="480"/>
          <w:marRight w:val="0"/>
          <w:marTop w:val="0"/>
          <w:marBottom w:val="0"/>
          <w:divBdr>
            <w:top w:val="none" w:sz="0" w:space="0" w:color="auto"/>
            <w:left w:val="none" w:sz="0" w:space="0" w:color="auto"/>
            <w:bottom w:val="none" w:sz="0" w:space="0" w:color="auto"/>
            <w:right w:val="none" w:sz="0" w:space="0" w:color="auto"/>
          </w:divBdr>
        </w:div>
        <w:div w:id="493225167">
          <w:marLeft w:val="480"/>
          <w:marRight w:val="0"/>
          <w:marTop w:val="0"/>
          <w:marBottom w:val="0"/>
          <w:divBdr>
            <w:top w:val="none" w:sz="0" w:space="0" w:color="auto"/>
            <w:left w:val="none" w:sz="0" w:space="0" w:color="auto"/>
            <w:bottom w:val="none" w:sz="0" w:space="0" w:color="auto"/>
            <w:right w:val="none" w:sz="0" w:space="0" w:color="auto"/>
          </w:divBdr>
        </w:div>
        <w:div w:id="276720293">
          <w:marLeft w:val="480"/>
          <w:marRight w:val="0"/>
          <w:marTop w:val="0"/>
          <w:marBottom w:val="0"/>
          <w:divBdr>
            <w:top w:val="none" w:sz="0" w:space="0" w:color="auto"/>
            <w:left w:val="none" w:sz="0" w:space="0" w:color="auto"/>
            <w:bottom w:val="none" w:sz="0" w:space="0" w:color="auto"/>
            <w:right w:val="none" w:sz="0" w:space="0" w:color="auto"/>
          </w:divBdr>
        </w:div>
        <w:div w:id="714426081">
          <w:marLeft w:val="480"/>
          <w:marRight w:val="0"/>
          <w:marTop w:val="0"/>
          <w:marBottom w:val="0"/>
          <w:divBdr>
            <w:top w:val="none" w:sz="0" w:space="0" w:color="auto"/>
            <w:left w:val="none" w:sz="0" w:space="0" w:color="auto"/>
            <w:bottom w:val="none" w:sz="0" w:space="0" w:color="auto"/>
            <w:right w:val="none" w:sz="0" w:space="0" w:color="auto"/>
          </w:divBdr>
        </w:div>
      </w:divsChild>
    </w:div>
    <w:div w:id="1101098703">
      <w:bodyDiv w:val="1"/>
      <w:marLeft w:val="0"/>
      <w:marRight w:val="0"/>
      <w:marTop w:val="0"/>
      <w:marBottom w:val="0"/>
      <w:divBdr>
        <w:top w:val="none" w:sz="0" w:space="0" w:color="auto"/>
        <w:left w:val="none" w:sz="0" w:space="0" w:color="auto"/>
        <w:bottom w:val="none" w:sz="0" w:space="0" w:color="auto"/>
        <w:right w:val="none" w:sz="0" w:space="0" w:color="auto"/>
      </w:divBdr>
    </w:div>
    <w:div w:id="1101216234">
      <w:bodyDiv w:val="1"/>
      <w:marLeft w:val="0"/>
      <w:marRight w:val="0"/>
      <w:marTop w:val="0"/>
      <w:marBottom w:val="0"/>
      <w:divBdr>
        <w:top w:val="none" w:sz="0" w:space="0" w:color="auto"/>
        <w:left w:val="none" w:sz="0" w:space="0" w:color="auto"/>
        <w:bottom w:val="none" w:sz="0" w:space="0" w:color="auto"/>
        <w:right w:val="none" w:sz="0" w:space="0" w:color="auto"/>
      </w:divBdr>
    </w:div>
    <w:div w:id="1101295364">
      <w:bodyDiv w:val="1"/>
      <w:marLeft w:val="0"/>
      <w:marRight w:val="0"/>
      <w:marTop w:val="0"/>
      <w:marBottom w:val="0"/>
      <w:divBdr>
        <w:top w:val="none" w:sz="0" w:space="0" w:color="auto"/>
        <w:left w:val="none" w:sz="0" w:space="0" w:color="auto"/>
        <w:bottom w:val="none" w:sz="0" w:space="0" w:color="auto"/>
        <w:right w:val="none" w:sz="0" w:space="0" w:color="auto"/>
      </w:divBdr>
    </w:div>
    <w:div w:id="1101340911">
      <w:bodyDiv w:val="1"/>
      <w:marLeft w:val="0"/>
      <w:marRight w:val="0"/>
      <w:marTop w:val="0"/>
      <w:marBottom w:val="0"/>
      <w:divBdr>
        <w:top w:val="none" w:sz="0" w:space="0" w:color="auto"/>
        <w:left w:val="none" w:sz="0" w:space="0" w:color="auto"/>
        <w:bottom w:val="none" w:sz="0" w:space="0" w:color="auto"/>
        <w:right w:val="none" w:sz="0" w:space="0" w:color="auto"/>
      </w:divBdr>
    </w:div>
    <w:div w:id="1101485767">
      <w:bodyDiv w:val="1"/>
      <w:marLeft w:val="0"/>
      <w:marRight w:val="0"/>
      <w:marTop w:val="0"/>
      <w:marBottom w:val="0"/>
      <w:divBdr>
        <w:top w:val="none" w:sz="0" w:space="0" w:color="auto"/>
        <w:left w:val="none" w:sz="0" w:space="0" w:color="auto"/>
        <w:bottom w:val="none" w:sz="0" w:space="0" w:color="auto"/>
        <w:right w:val="none" w:sz="0" w:space="0" w:color="auto"/>
      </w:divBdr>
    </w:div>
    <w:div w:id="1101494079">
      <w:bodyDiv w:val="1"/>
      <w:marLeft w:val="0"/>
      <w:marRight w:val="0"/>
      <w:marTop w:val="0"/>
      <w:marBottom w:val="0"/>
      <w:divBdr>
        <w:top w:val="none" w:sz="0" w:space="0" w:color="auto"/>
        <w:left w:val="none" w:sz="0" w:space="0" w:color="auto"/>
        <w:bottom w:val="none" w:sz="0" w:space="0" w:color="auto"/>
        <w:right w:val="none" w:sz="0" w:space="0" w:color="auto"/>
      </w:divBdr>
    </w:div>
    <w:div w:id="1101685072">
      <w:bodyDiv w:val="1"/>
      <w:marLeft w:val="0"/>
      <w:marRight w:val="0"/>
      <w:marTop w:val="0"/>
      <w:marBottom w:val="0"/>
      <w:divBdr>
        <w:top w:val="none" w:sz="0" w:space="0" w:color="auto"/>
        <w:left w:val="none" w:sz="0" w:space="0" w:color="auto"/>
        <w:bottom w:val="none" w:sz="0" w:space="0" w:color="auto"/>
        <w:right w:val="none" w:sz="0" w:space="0" w:color="auto"/>
      </w:divBdr>
    </w:div>
    <w:div w:id="1102066259">
      <w:bodyDiv w:val="1"/>
      <w:marLeft w:val="0"/>
      <w:marRight w:val="0"/>
      <w:marTop w:val="0"/>
      <w:marBottom w:val="0"/>
      <w:divBdr>
        <w:top w:val="none" w:sz="0" w:space="0" w:color="auto"/>
        <w:left w:val="none" w:sz="0" w:space="0" w:color="auto"/>
        <w:bottom w:val="none" w:sz="0" w:space="0" w:color="auto"/>
        <w:right w:val="none" w:sz="0" w:space="0" w:color="auto"/>
      </w:divBdr>
    </w:div>
    <w:div w:id="1102148438">
      <w:bodyDiv w:val="1"/>
      <w:marLeft w:val="0"/>
      <w:marRight w:val="0"/>
      <w:marTop w:val="0"/>
      <w:marBottom w:val="0"/>
      <w:divBdr>
        <w:top w:val="none" w:sz="0" w:space="0" w:color="auto"/>
        <w:left w:val="none" w:sz="0" w:space="0" w:color="auto"/>
        <w:bottom w:val="none" w:sz="0" w:space="0" w:color="auto"/>
        <w:right w:val="none" w:sz="0" w:space="0" w:color="auto"/>
      </w:divBdr>
    </w:div>
    <w:div w:id="1102261045">
      <w:bodyDiv w:val="1"/>
      <w:marLeft w:val="0"/>
      <w:marRight w:val="0"/>
      <w:marTop w:val="0"/>
      <w:marBottom w:val="0"/>
      <w:divBdr>
        <w:top w:val="none" w:sz="0" w:space="0" w:color="auto"/>
        <w:left w:val="none" w:sz="0" w:space="0" w:color="auto"/>
        <w:bottom w:val="none" w:sz="0" w:space="0" w:color="auto"/>
        <w:right w:val="none" w:sz="0" w:space="0" w:color="auto"/>
      </w:divBdr>
    </w:div>
    <w:div w:id="1102263591">
      <w:bodyDiv w:val="1"/>
      <w:marLeft w:val="0"/>
      <w:marRight w:val="0"/>
      <w:marTop w:val="0"/>
      <w:marBottom w:val="0"/>
      <w:divBdr>
        <w:top w:val="none" w:sz="0" w:space="0" w:color="auto"/>
        <w:left w:val="none" w:sz="0" w:space="0" w:color="auto"/>
        <w:bottom w:val="none" w:sz="0" w:space="0" w:color="auto"/>
        <w:right w:val="none" w:sz="0" w:space="0" w:color="auto"/>
      </w:divBdr>
    </w:div>
    <w:div w:id="1102265287">
      <w:bodyDiv w:val="1"/>
      <w:marLeft w:val="0"/>
      <w:marRight w:val="0"/>
      <w:marTop w:val="0"/>
      <w:marBottom w:val="0"/>
      <w:divBdr>
        <w:top w:val="none" w:sz="0" w:space="0" w:color="auto"/>
        <w:left w:val="none" w:sz="0" w:space="0" w:color="auto"/>
        <w:bottom w:val="none" w:sz="0" w:space="0" w:color="auto"/>
        <w:right w:val="none" w:sz="0" w:space="0" w:color="auto"/>
      </w:divBdr>
    </w:div>
    <w:div w:id="1102460634">
      <w:bodyDiv w:val="1"/>
      <w:marLeft w:val="0"/>
      <w:marRight w:val="0"/>
      <w:marTop w:val="0"/>
      <w:marBottom w:val="0"/>
      <w:divBdr>
        <w:top w:val="none" w:sz="0" w:space="0" w:color="auto"/>
        <w:left w:val="none" w:sz="0" w:space="0" w:color="auto"/>
        <w:bottom w:val="none" w:sz="0" w:space="0" w:color="auto"/>
        <w:right w:val="none" w:sz="0" w:space="0" w:color="auto"/>
      </w:divBdr>
    </w:div>
    <w:div w:id="1102534074">
      <w:bodyDiv w:val="1"/>
      <w:marLeft w:val="0"/>
      <w:marRight w:val="0"/>
      <w:marTop w:val="0"/>
      <w:marBottom w:val="0"/>
      <w:divBdr>
        <w:top w:val="none" w:sz="0" w:space="0" w:color="auto"/>
        <w:left w:val="none" w:sz="0" w:space="0" w:color="auto"/>
        <w:bottom w:val="none" w:sz="0" w:space="0" w:color="auto"/>
        <w:right w:val="none" w:sz="0" w:space="0" w:color="auto"/>
      </w:divBdr>
    </w:div>
    <w:div w:id="1102728099">
      <w:bodyDiv w:val="1"/>
      <w:marLeft w:val="0"/>
      <w:marRight w:val="0"/>
      <w:marTop w:val="0"/>
      <w:marBottom w:val="0"/>
      <w:divBdr>
        <w:top w:val="none" w:sz="0" w:space="0" w:color="auto"/>
        <w:left w:val="none" w:sz="0" w:space="0" w:color="auto"/>
        <w:bottom w:val="none" w:sz="0" w:space="0" w:color="auto"/>
        <w:right w:val="none" w:sz="0" w:space="0" w:color="auto"/>
      </w:divBdr>
    </w:div>
    <w:div w:id="1102801586">
      <w:bodyDiv w:val="1"/>
      <w:marLeft w:val="0"/>
      <w:marRight w:val="0"/>
      <w:marTop w:val="0"/>
      <w:marBottom w:val="0"/>
      <w:divBdr>
        <w:top w:val="none" w:sz="0" w:space="0" w:color="auto"/>
        <w:left w:val="none" w:sz="0" w:space="0" w:color="auto"/>
        <w:bottom w:val="none" w:sz="0" w:space="0" w:color="auto"/>
        <w:right w:val="none" w:sz="0" w:space="0" w:color="auto"/>
      </w:divBdr>
    </w:div>
    <w:div w:id="1102804632">
      <w:bodyDiv w:val="1"/>
      <w:marLeft w:val="0"/>
      <w:marRight w:val="0"/>
      <w:marTop w:val="0"/>
      <w:marBottom w:val="0"/>
      <w:divBdr>
        <w:top w:val="none" w:sz="0" w:space="0" w:color="auto"/>
        <w:left w:val="none" w:sz="0" w:space="0" w:color="auto"/>
        <w:bottom w:val="none" w:sz="0" w:space="0" w:color="auto"/>
        <w:right w:val="none" w:sz="0" w:space="0" w:color="auto"/>
      </w:divBdr>
    </w:div>
    <w:div w:id="1102994685">
      <w:bodyDiv w:val="1"/>
      <w:marLeft w:val="0"/>
      <w:marRight w:val="0"/>
      <w:marTop w:val="0"/>
      <w:marBottom w:val="0"/>
      <w:divBdr>
        <w:top w:val="none" w:sz="0" w:space="0" w:color="auto"/>
        <w:left w:val="none" w:sz="0" w:space="0" w:color="auto"/>
        <w:bottom w:val="none" w:sz="0" w:space="0" w:color="auto"/>
        <w:right w:val="none" w:sz="0" w:space="0" w:color="auto"/>
      </w:divBdr>
    </w:div>
    <w:div w:id="1103039544">
      <w:bodyDiv w:val="1"/>
      <w:marLeft w:val="0"/>
      <w:marRight w:val="0"/>
      <w:marTop w:val="0"/>
      <w:marBottom w:val="0"/>
      <w:divBdr>
        <w:top w:val="none" w:sz="0" w:space="0" w:color="auto"/>
        <w:left w:val="none" w:sz="0" w:space="0" w:color="auto"/>
        <w:bottom w:val="none" w:sz="0" w:space="0" w:color="auto"/>
        <w:right w:val="none" w:sz="0" w:space="0" w:color="auto"/>
      </w:divBdr>
      <w:divsChild>
        <w:div w:id="103310768">
          <w:marLeft w:val="480"/>
          <w:marRight w:val="0"/>
          <w:marTop w:val="0"/>
          <w:marBottom w:val="0"/>
          <w:divBdr>
            <w:top w:val="none" w:sz="0" w:space="0" w:color="auto"/>
            <w:left w:val="none" w:sz="0" w:space="0" w:color="auto"/>
            <w:bottom w:val="none" w:sz="0" w:space="0" w:color="auto"/>
            <w:right w:val="none" w:sz="0" w:space="0" w:color="auto"/>
          </w:divBdr>
        </w:div>
        <w:div w:id="227570890">
          <w:marLeft w:val="480"/>
          <w:marRight w:val="0"/>
          <w:marTop w:val="0"/>
          <w:marBottom w:val="0"/>
          <w:divBdr>
            <w:top w:val="none" w:sz="0" w:space="0" w:color="auto"/>
            <w:left w:val="none" w:sz="0" w:space="0" w:color="auto"/>
            <w:bottom w:val="none" w:sz="0" w:space="0" w:color="auto"/>
            <w:right w:val="none" w:sz="0" w:space="0" w:color="auto"/>
          </w:divBdr>
        </w:div>
        <w:div w:id="1200047144">
          <w:marLeft w:val="480"/>
          <w:marRight w:val="0"/>
          <w:marTop w:val="0"/>
          <w:marBottom w:val="0"/>
          <w:divBdr>
            <w:top w:val="none" w:sz="0" w:space="0" w:color="auto"/>
            <w:left w:val="none" w:sz="0" w:space="0" w:color="auto"/>
            <w:bottom w:val="none" w:sz="0" w:space="0" w:color="auto"/>
            <w:right w:val="none" w:sz="0" w:space="0" w:color="auto"/>
          </w:divBdr>
        </w:div>
        <w:div w:id="1083140569">
          <w:marLeft w:val="480"/>
          <w:marRight w:val="0"/>
          <w:marTop w:val="0"/>
          <w:marBottom w:val="0"/>
          <w:divBdr>
            <w:top w:val="none" w:sz="0" w:space="0" w:color="auto"/>
            <w:left w:val="none" w:sz="0" w:space="0" w:color="auto"/>
            <w:bottom w:val="none" w:sz="0" w:space="0" w:color="auto"/>
            <w:right w:val="none" w:sz="0" w:space="0" w:color="auto"/>
          </w:divBdr>
        </w:div>
        <w:div w:id="504831854">
          <w:marLeft w:val="480"/>
          <w:marRight w:val="0"/>
          <w:marTop w:val="0"/>
          <w:marBottom w:val="0"/>
          <w:divBdr>
            <w:top w:val="none" w:sz="0" w:space="0" w:color="auto"/>
            <w:left w:val="none" w:sz="0" w:space="0" w:color="auto"/>
            <w:bottom w:val="none" w:sz="0" w:space="0" w:color="auto"/>
            <w:right w:val="none" w:sz="0" w:space="0" w:color="auto"/>
          </w:divBdr>
        </w:div>
        <w:div w:id="869145537">
          <w:marLeft w:val="480"/>
          <w:marRight w:val="0"/>
          <w:marTop w:val="0"/>
          <w:marBottom w:val="0"/>
          <w:divBdr>
            <w:top w:val="none" w:sz="0" w:space="0" w:color="auto"/>
            <w:left w:val="none" w:sz="0" w:space="0" w:color="auto"/>
            <w:bottom w:val="none" w:sz="0" w:space="0" w:color="auto"/>
            <w:right w:val="none" w:sz="0" w:space="0" w:color="auto"/>
          </w:divBdr>
        </w:div>
        <w:div w:id="1532648536">
          <w:marLeft w:val="480"/>
          <w:marRight w:val="0"/>
          <w:marTop w:val="0"/>
          <w:marBottom w:val="0"/>
          <w:divBdr>
            <w:top w:val="none" w:sz="0" w:space="0" w:color="auto"/>
            <w:left w:val="none" w:sz="0" w:space="0" w:color="auto"/>
            <w:bottom w:val="none" w:sz="0" w:space="0" w:color="auto"/>
            <w:right w:val="none" w:sz="0" w:space="0" w:color="auto"/>
          </w:divBdr>
        </w:div>
        <w:div w:id="231887303">
          <w:marLeft w:val="480"/>
          <w:marRight w:val="0"/>
          <w:marTop w:val="0"/>
          <w:marBottom w:val="0"/>
          <w:divBdr>
            <w:top w:val="none" w:sz="0" w:space="0" w:color="auto"/>
            <w:left w:val="none" w:sz="0" w:space="0" w:color="auto"/>
            <w:bottom w:val="none" w:sz="0" w:space="0" w:color="auto"/>
            <w:right w:val="none" w:sz="0" w:space="0" w:color="auto"/>
          </w:divBdr>
        </w:div>
        <w:div w:id="1689452736">
          <w:marLeft w:val="480"/>
          <w:marRight w:val="0"/>
          <w:marTop w:val="0"/>
          <w:marBottom w:val="0"/>
          <w:divBdr>
            <w:top w:val="none" w:sz="0" w:space="0" w:color="auto"/>
            <w:left w:val="none" w:sz="0" w:space="0" w:color="auto"/>
            <w:bottom w:val="none" w:sz="0" w:space="0" w:color="auto"/>
            <w:right w:val="none" w:sz="0" w:space="0" w:color="auto"/>
          </w:divBdr>
        </w:div>
        <w:div w:id="310451785">
          <w:marLeft w:val="480"/>
          <w:marRight w:val="0"/>
          <w:marTop w:val="0"/>
          <w:marBottom w:val="0"/>
          <w:divBdr>
            <w:top w:val="none" w:sz="0" w:space="0" w:color="auto"/>
            <w:left w:val="none" w:sz="0" w:space="0" w:color="auto"/>
            <w:bottom w:val="none" w:sz="0" w:space="0" w:color="auto"/>
            <w:right w:val="none" w:sz="0" w:space="0" w:color="auto"/>
          </w:divBdr>
        </w:div>
        <w:div w:id="975182185">
          <w:marLeft w:val="480"/>
          <w:marRight w:val="0"/>
          <w:marTop w:val="0"/>
          <w:marBottom w:val="0"/>
          <w:divBdr>
            <w:top w:val="none" w:sz="0" w:space="0" w:color="auto"/>
            <w:left w:val="none" w:sz="0" w:space="0" w:color="auto"/>
            <w:bottom w:val="none" w:sz="0" w:space="0" w:color="auto"/>
            <w:right w:val="none" w:sz="0" w:space="0" w:color="auto"/>
          </w:divBdr>
        </w:div>
        <w:div w:id="1387224066">
          <w:marLeft w:val="480"/>
          <w:marRight w:val="0"/>
          <w:marTop w:val="0"/>
          <w:marBottom w:val="0"/>
          <w:divBdr>
            <w:top w:val="none" w:sz="0" w:space="0" w:color="auto"/>
            <w:left w:val="none" w:sz="0" w:space="0" w:color="auto"/>
            <w:bottom w:val="none" w:sz="0" w:space="0" w:color="auto"/>
            <w:right w:val="none" w:sz="0" w:space="0" w:color="auto"/>
          </w:divBdr>
        </w:div>
        <w:div w:id="202913441">
          <w:marLeft w:val="480"/>
          <w:marRight w:val="0"/>
          <w:marTop w:val="0"/>
          <w:marBottom w:val="0"/>
          <w:divBdr>
            <w:top w:val="none" w:sz="0" w:space="0" w:color="auto"/>
            <w:left w:val="none" w:sz="0" w:space="0" w:color="auto"/>
            <w:bottom w:val="none" w:sz="0" w:space="0" w:color="auto"/>
            <w:right w:val="none" w:sz="0" w:space="0" w:color="auto"/>
          </w:divBdr>
        </w:div>
        <w:div w:id="1014301778">
          <w:marLeft w:val="480"/>
          <w:marRight w:val="0"/>
          <w:marTop w:val="0"/>
          <w:marBottom w:val="0"/>
          <w:divBdr>
            <w:top w:val="none" w:sz="0" w:space="0" w:color="auto"/>
            <w:left w:val="none" w:sz="0" w:space="0" w:color="auto"/>
            <w:bottom w:val="none" w:sz="0" w:space="0" w:color="auto"/>
            <w:right w:val="none" w:sz="0" w:space="0" w:color="auto"/>
          </w:divBdr>
        </w:div>
        <w:div w:id="159855569">
          <w:marLeft w:val="480"/>
          <w:marRight w:val="0"/>
          <w:marTop w:val="0"/>
          <w:marBottom w:val="0"/>
          <w:divBdr>
            <w:top w:val="none" w:sz="0" w:space="0" w:color="auto"/>
            <w:left w:val="none" w:sz="0" w:space="0" w:color="auto"/>
            <w:bottom w:val="none" w:sz="0" w:space="0" w:color="auto"/>
            <w:right w:val="none" w:sz="0" w:space="0" w:color="auto"/>
          </w:divBdr>
        </w:div>
        <w:div w:id="1304198144">
          <w:marLeft w:val="480"/>
          <w:marRight w:val="0"/>
          <w:marTop w:val="0"/>
          <w:marBottom w:val="0"/>
          <w:divBdr>
            <w:top w:val="none" w:sz="0" w:space="0" w:color="auto"/>
            <w:left w:val="none" w:sz="0" w:space="0" w:color="auto"/>
            <w:bottom w:val="none" w:sz="0" w:space="0" w:color="auto"/>
            <w:right w:val="none" w:sz="0" w:space="0" w:color="auto"/>
          </w:divBdr>
        </w:div>
        <w:div w:id="801729350">
          <w:marLeft w:val="480"/>
          <w:marRight w:val="0"/>
          <w:marTop w:val="0"/>
          <w:marBottom w:val="0"/>
          <w:divBdr>
            <w:top w:val="none" w:sz="0" w:space="0" w:color="auto"/>
            <w:left w:val="none" w:sz="0" w:space="0" w:color="auto"/>
            <w:bottom w:val="none" w:sz="0" w:space="0" w:color="auto"/>
            <w:right w:val="none" w:sz="0" w:space="0" w:color="auto"/>
          </w:divBdr>
        </w:div>
        <w:div w:id="446631709">
          <w:marLeft w:val="480"/>
          <w:marRight w:val="0"/>
          <w:marTop w:val="0"/>
          <w:marBottom w:val="0"/>
          <w:divBdr>
            <w:top w:val="none" w:sz="0" w:space="0" w:color="auto"/>
            <w:left w:val="none" w:sz="0" w:space="0" w:color="auto"/>
            <w:bottom w:val="none" w:sz="0" w:space="0" w:color="auto"/>
            <w:right w:val="none" w:sz="0" w:space="0" w:color="auto"/>
          </w:divBdr>
        </w:div>
        <w:div w:id="285351593">
          <w:marLeft w:val="480"/>
          <w:marRight w:val="0"/>
          <w:marTop w:val="0"/>
          <w:marBottom w:val="0"/>
          <w:divBdr>
            <w:top w:val="none" w:sz="0" w:space="0" w:color="auto"/>
            <w:left w:val="none" w:sz="0" w:space="0" w:color="auto"/>
            <w:bottom w:val="none" w:sz="0" w:space="0" w:color="auto"/>
            <w:right w:val="none" w:sz="0" w:space="0" w:color="auto"/>
          </w:divBdr>
        </w:div>
        <w:div w:id="989358842">
          <w:marLeft w:val="480"/>
          <w:marRight w:val="0"/>
          <w:marTop w:val="0"/>
          <w:marBottom w:val="0"/>
          <w:divBdr>
            <w:top w:val="none" w:sz="0" w:space="0" w:color="auto"/>
            <w:left w:val="none" w:sz="0" w:space="0" w:color="auto"/>
            <w:bottom w:val="none" w:sz="0" w:space="0" w:color="auto"/>
            <w:right w:val="none" w:sz="0" w:space="0" w:color="auto"/>
          </w:divBdr>
        </w:div>
        <w:div w:id="1680429466">
          <w:marLeft w:val="480"/>
          <w:marRight w:val="0"/>
          <w:marTop w:val="0"/>
          <w:marBottom w:val="0"/>
          <w:divBdr>
            <w:top w:val="none" w:sz="0" w:space="0" w:color="auto"/>
            <w:left w:val="none" w:sz="0" w:space="0" w:color="auto"/>
            <w:bottom w:val="none" w:sz="0" w:space="0" w:color="auto"/>
            <w:right w:val="none" w:sz="0" w:space="0" w:color="auto"/>
          </w:divBdr>
        </w:div>
        <w:div w:id="1978563101">
          <w:marLeft w:val="480"/>
          <w:marRight w:val="0"/>
          <w:marTop w:val="0"/>
          <w:marBottom w:val="0"/>
          <w:divBdr>
            <w:top w:val="none" w:sz="0" w:space="0" w:color="auto"/>
            <w:left w:val="none" w:sz="0" w:space="0" w:color="auto"/>
            <w:bottom w:val="none" w:sz="0" w:space="0" w:color="auto"/>
            <w:right w:val="none" w:sz="0" w:space="0" w:color="auto"/>
          </w:divBdr>
        </w:div>
        <w:div w:id="1400401328">
          <w:marLeft w:val="480"/>
          <w:marRight w:val="0"/>
          <w:marTop w:val="0"/>
          <w:marBottom w:val="0"/>
          <w:divBdr>
            <w:top w:val="none" w:sz="0" w:space="0" w:color="auto"/>
            <w:left w:val="none" w:sz="0" w:space="0" w:color="auto"/>
            <w:bottom w:val="none" w:sz="0" w:space="0" w:color="auto"/>
            <w:right w:val="none" w:sz="0" w:space="0" w:color="auto"/>
          </w:divBdr>
        </w:div>
        <w:div w:id="466557385">
          <w:marLeft w:val="480"/>
          <w:marRight w:val="0"/>
          <w:marTop w:val="0"/>
          <w:marBottom w:val="0"/>
          <w:divBdr>
            <w:top w:val="none" w:sz="0" w:space="0" w:color="auto"/>
            <w:left w:val="none" w:sz="0" w:space="0" w:color="auto"/>
            <w:bottom w:val="none" w:sz="0" w:space="0" w:color="auto"/>
            <w:right w:val="none" w:sz="0" w:space="0" w:color="auto"/>
          </w:divBdr>
        </w:div>
        <w:div w:id="1811049570">
          <w:marLeft w:val="480"/>
          <w:marRight w:val="0"/>
          <w:marTop w:val="0"/>
          <w:marBottom w:val="0"/>
          <w:divBdr>
            <w:top w:val="none" w:sz="0" w:space="0" w:color="auto"/>
            <w:left w:val="none" w:sz="0" w:space="0" w:color="auto"/>
            <w:bottom w:val="none" w:sz="0" w:space="0" w:color="auto"/>
            <w:right w:val="none" w:sz="0" w:space="0" w:color="auto"/>
          </w:divBdr>
        </w:div>
        <w:div w:id="1157915023">
          <w:marLeft w:val="480"/>
          <w:marRight w:val="0"/>
          <w:marTop w:val="0"/>
          <w:marBottom w:val="0"/>
          <w:divBdr>
            <w:top w:val="none" w:sz="0" w:space="0" w:color="auto"/>
            <w:left w:val="none" w:sz="0" w:space="0" w:color="auto"/>
            <w:bottom w:val="none" w:sz="0" w:space="0" w:color="auto"/>
            <w:right w:val="none" w:sz="0" w:space="0" w:color="auto"/>
          </w:divBdr>
        </w:div>
        <w:div w:id="758448478">
          <w:marLeft w:val="480"/>
          <w:marRight w:val="0"/>
          <w:marTop w:val="0"/>
          <w:marBottom w:val="0"/>
          <w:divBdr>
            <w:top w:val="none" w:sz="0" w:space="0" w:color="auto"/>
            <w:left w:val="none" w:sz="0" w:space="0" w:color="auto"/>
            <w:bottom w:val="none" w:sz="0" w:space="0" w:color="auto"/>
            <w:right w:val="none" w:sz="0" w:space="0" w:color="auto"/>
          </w:divBdr>
        </w:div>
        <w:div w:id="625695422">
          <w:marLeft w:val="480"/>
          <w:marRight w:val="0"/>
          <w:marTop w:val="0"/>
          <w:marBottom w:val="0"/>
          <w:divBdr>
            <w:top w:val="none" w:sz="0" w:space="0" w:color="auto"/>
            <w:left w:val="none" w:sz="0" w:space="0" w:color="auto"/>
            <w:bottom w:val="none" w:sz="0" w:space="0" w:color="auto"/>
            <w:right w:val="none" w:sz="0" w:space="0" w:color="auto"/>
          </w:divBdr>
        </w:div>
        <w:div w:id="462500140">
          <w:marLeft w:val="480"/>
          <w:marRight w:val="0"/>
          <w:marTop w:val="0"/>
          <w:marBottom w:val="0"/>
          <w:divBdr>
            <w:top w:val="none" w:sz="0" w:space="0" w:color="auto"/>
            <w:left w:val="none" w:sz="0" w:space="0" w:color="auto"/>
            <w:bottom w:val="none" w:sz="0" w:space="0" w:color="auto"/>
            <w:right w:val="none" w:sz="0" w:space="0" w:color="auto"/>
          </w:divBdr>
        </w:div>
        <w:div w:id="1619067230">
          <w:marLeft w:val="480"/>
          <w:marRight w:val="0"/>
          <w:marTop w:val="0"/>
          <w:marBottom w:val="0"/>
          <w:divBdr>
            <w:top w:val="none" w:sz="0" w:space="0" w:color="auto"/>
            <w:left w:val="none" w:sz="0" w:space="0" w:color="auto"/>
            <w:bottom w:val="none" w:sz="0" w:space="0" w:color="auto"/>
            <w:right w:val="none" w:sz="0" w:space="0" w:color="auto"/>
          </w:divBdr>
        </w:div>
        <w:div w:id="1997488669">
          <w:marLeft w:val="480"/>
          <w:marRight w:val="0"/>
          <w:marTop w:val="0"/>
          <w:marBottom w:val="0"/>
          <w:divBdr>
            <w:top w:val="none" w:sz="0" w:space="0" w:color="auto"/>
            <w:left w:val="none" w:sz="0" w:space="0" w:color="auto"/>
            <w:bottom w:val="none" w:sz="0" w:space="0" w:color="auto"/>
            <w:right w:val="none" w:sz="0" w:space="0" w:color="auto"/>
          </w:divBdr>
        </w:div>
        <w:div w:id="1364163151">
          <w:marLeft w:val="480"/>
          <w:marRight w:val="0"/>
          <w:marTop w:val="0"/>
          <w:marBottom w:val="0"/>
          <w:divBdr>
            <w:top w:val="none" w:sz="0" w:space="0" w:color="auto"/>
            <w:left w:val="none" w:sz="0" w:space="0" w:color="auto"/>
            <w:bottom w:val="none" w:sz="0" w:space="0" w:color="auto"/>
            <w:right w:val="none" w:sz="0" w:space="0" w:color="auto"/>
          </w:divBdr>
        </w:div>
        <w:div w:id="64568162">
          <w:marLeft w:val="480"/>
          <w:marRight w:val="0"/>
          <w:marTop w:val="0"/>
          <w:marBottom w:val="0"/>
          <w:divBdr>
            <w:top w:val="none" w:sz="0" w:space="0" w:color="auto"/>
            <w:left w:val="none" w:sz="0" w:space="0" w:color="auto"/>
            <w:bottom w:val="none" w:sz="0" w:space="0" w:color="auto"/>
            <w:right w:val="none" w:sz="0" w:space="0" w:color="auto"/>
          </w:divBdr>
        </w:div>
        <w:div w:id="320544346">
          <w:marLeft w:val="480"/>
          <w:marRight w:val="0"/>
          <w:marTop w:val="0"/>
          <w:marBottom w:val="0"/>
          <w:divBdr>
            <w:top w:val="none" w:sz="0" w:space="0" w:color="auto"/>
            <w:left w:val="none" w:sz="0" w:space="0" w:color="auto"/>
            <w:bottom w:val="none" w:sz="0" w:space="0" w:color="auto"/>
            <w:right w:val="none" w:sz="0" w:space="0" w:color="auto"/>
          </w:divBdr>
        </w:div>
        <w:div w:id="1060011637">
          <w:marLeft w:val="480"/>
          <w:marRight w:val="0"/>
          <w:marTop w:val="0"/>
          <w:marBottom w:val="0"/>
          <w:divBdr>
            <w:top w:val="none" w:sz="0" w:space="0" w:color="auto"/>
            <w:left w:val="none" w:sz="0" w:space="0" w:color="auto"/>
            <w:bottom w:val="none" w:sz="0" w:space="0" w:color="auto"/>
            <w:right w:val="none" w:sz="0" w:space="0" w:color="auto"/>
          </w:divBdr>
        </w:div>
        <w:div w:id="982848730">
          <w:marLeft w:val="480"/>
          <w:marRight w:val="0"/>
          <w:marTop w:val="0"/>
          <w:marBottom w:val="0"/>
          <w:divBdr>
            <w:top w:val="none" w:sz="0" w:space="0" w:color="auto"/>
            <w:left w:val="none" w:sz="0" w:space="0" w:color="auto"/>
            <w:bottom w:val="none" w:sz="0" w:space="0" w:color="auto"/>
            <w:right w:val="none" w:sz="0" w:space="0" w:color="auto"/>
          </w:divBdr>
        </w:div>
        <w:div w:id="52822687">
          <w:marLeft w:val="480"/>
          <w:marRight w:val="0"/>
          <w:marTop w:val="0"/>
          <w:marBottom w:val="0"/>
          <w:divBdr>
            <w:top w:val="none" w:sz="0" w:space="0" w:color="auto"/>
            <w:left w:val="none" w:sz="0" w:space="0" w:color="auto"/>
            <w:bottom w:val="none" w:sz="0" w:space="0" w:color="auto"/>
            <w:right w:val="none" w:sz="0" w:space="0" w:color="auto"/>
          </w:divBdr>
        </w:div>
        <w:div w:id="1791512813">
          <w:marLeft w:val="480"/>
          <w:marRight w:val="0"/>
          <w:marTop w:val="0"/>
          <w:marBottom w:val="0"/>
          <w:divBdr>
            <w:top w:val="none" w:sz="0" w:space="0" w:color="auto"/>
            <w:left w:val="none" w:sz="0" w:space="0" w:color="auto"/>
            <w:bottom w:val="none" w:sz="0" w:space="0" w:color="auto"/>
            <w:right w:val="none" w:sz="0" w:space="0" w:color="auto"/>
          </w:divBdr>
        </w:div>
        <w:div w:id="704864182">
          <w:marLeft w:val="480"/>
          <w:marRight w:val="0"/>
          <w:marTop w:val="0"/>
          <w:marBottom w:val="0"/>
          <w:divBdr>
            <w:top w:val="none" w:sz="0" w:space="0" w:color="auto"/>
            <w:left w:val="none" w:sz="0" w:space="0" w:color="auto"/>
            <w:bottom w:val="none" w:sz="0" w:space="0" w:color="auto"/>
            <w:right w:val="none" w:sz="0" w:space="0" w:color="auto"/>
          </w:divBdr>
        </w:div>
        <w:div w:id="580262044">
          <w:marLeft w:val="480"/>
          <w:marRight w:val="0"/>
          <w:marTop w:val="0"/>
          <w:marBottom w:val="0"/>
          <w:divBdr>
            <w:top w:val="none" w:sz="0" w:space="0" w:color="auto"/>
            <w:left w:val="none" w:sz="0" w:space="0" w:color="auto"/>
            <w:bottom w:val="none" w:sz="0" w:space="0" w:color="auto"/>
            <w:right w:val="none" w:sz="0" w:space="0" w:color="auto"/>
          </w:divBdr>
        </w:div>
        <w:div w:id="819004864">
          <w:marLeft w:val="480"/>
          <w:marRight w:val="0"/>
          <w:marTop w:val="0"/>
          <w:marBottom w:val="0"/>
          <w:divBdr>
            <w:top w:val="none" w:sz="0" w:space="0" w:color="auto"/>
            <w:left w:val="none" w:sz="0" w:space="0" w:color="auto"/>
            <w:bottom w:val="none" w:sz="0" w:space="0" w:color="auto"/>
            <w:right w:val="none" w:sz="0" w:space="0" w:color="auto"/>
          </w:divBdr>
        </w:div>
        <w:div w:id="235627647">
          <w:marLeft w:val="480"/>
          <w:marRight w:val="0"/>
          <w:marTop w:val="0"/>
          <w:marBottom w:val="0"/>
          <w:divBdr>
            <w:top w:val="none" w:sz="0" w:space="0" w:color="auto"/>
            <w:left w:val="none" w:sz="0" w:space="0" w:color="auto"/>
            <w:bottom w:val="none" w:sz="0" w:space="0" w:color="auto"/>
            <w:right w:val="none" w:sz="0" w:space="0" w:color="auto"/>
          </w:divBdr>
        </w:div>
        <w:div w:id="1700006673">
          <w:marLeft w:val="480"/>
          <w:marRight w:val="0"/>
          <w:marTop w:val="0"/>
          <w:marBottom w:val="0"/>
          <w:divBdr>
            <w:top w:val="none" w:sz="0" w:space="0" w:color="auto"/>
            <w:left w:val="none" w:sz="0" w:space="0" w:color="auto"/>
            <w:bottom w:val="none" w:sz="0" w:space="0" w:color="auto"/>
            <w:right w:val="none" w:sz="0" w:space="0" w:color="auto"/>
          </w:divBdr>
        </w:div>
        <w:div w:id="1125192512">
          <w:marLeft w:val="480"/>
          <w:marRight w:val="0"/>
          <w:marTop w:val="0"/>
          <w:marBottom w:val="0"/>
          <w:divBdr>
            <w:top w:val="none" w:sz="0" w:space="0" w:color="auto"/>
            <w:left w:val="none" w:sz="0" w:space="0" w:color="auto"/>
            <w:bottom w:val="none" w:sz="0" w:space="0" w:color="auto"/>
            <w:right w:val="none" w:sz="0" w:space="0" w:color="auto"/>
          </w:divBdr>
        </w:div>
        <w:div w:id="1664430601">
          <w:marLeft w:val="480"/>
          <w:marRight w:val="0"/>
          <w:marTop w:val="0"/>
          <w:marBottom w:val="0"/>
          <w:divBdr>
            <w:top w:val="none" w:sz="0" w:space="0" w:color="auto"/>
            <w:left w:val="none" w:sz="0" w:space="0" w:color="auto"/>
            <w:bottom w:val="none" w:sz="0" w:space="0" w:color="auto"/>
            <w:right w:val="none" w:sz="0" w:space="0" w:color="auto"/>
          </w:divBdr>
        </w:div>
        <w:div w:id="1091853967">
          <w:marLeft w:val="480"/>
          <w:marRight w:val="0"/>
          <w:marTop w:val="0"/>
          <w:marBottom w:val="0"/>
          <w:divBdr>
            <w:top w:val="none" w:sz="0" w:space="0" w:color="auto"/>
            <w:left w:val="none" w:sz="0" w:space="0" w:color="auto"/>
            <w:bottom w:val="none" w:sz="0" w:space="0" w:color="auto"/>
            <w:right w:val="none" w:sz="0" w:space="0" w:color="auto"/>
          </w:divBdr>
        </w:div>
        <w:div w:id="1589850056">
          <w:marLeft w:val="480"/>
          <w:marRight w:val="0"/>
          <w:marTop w:val="0"/>
          <w:marBottom w:val="0"/>
          <w:divBdr>
            <w:top w:val="none" w:sz="0" w:space="0" w:color="auto"/>
            <w:left w:val="none" w:sz="0" w:space="0" w:color="auto"/>
            <w:bottom w:val="none" w:sz="0" w:space="0" w:color="auto"/>
            <w:right w:val="none" w:sz="0" w:space="0" w:color="auto"/>
          </w:divBdr>
        </w:div>
        <w:div w:id="4019138">
          <w:marLeft w:val="480"/>
          <w:marRight w:val="0"/>
          <w:marTop w:val="0"/>
          <w:marBottom w:val="0"/>
          <w:divBdr>
            <w:top w:val="none" w:sz="0" w:space="0" w:color="auto"/>
            <w:left w:val="none" w:sz="0" w:space="0" w:color="auto"/>
            <w:bottom w:val="none" w:sz="0" w:space="0" w:color="auto"/>
            <w:right w:val="none" w:sz="0" w:space="0" w:color="auto"/>
          </w:divBdr>
        </w:div>
        <w:div w:id="1113981508">
          <w:marLeft w:val="480"/>
          <w:marRight w:val="0"/>
          <w:marTop w:val="0"/>
          <w:marBottom w:val="0"/>
          <w:divBdr>
            <w:top w:val="none" w:sz="0" w:space="0" w:color="auto"/>
            <w:left w:val="none" w:sz="0" w:space="0" w:color="auto"/>
            <w:bottom w:val="none" w:sz="0" w:space="0" w:color="auto"/>
            <w:right w:val="none" w:sz="0" w:space="0" w:color="auto"/>
          </w:divBdr>
        </w:div>
        <w:div w:id="688677372">
          <w:marLeft w:val="480"/>
          <w:marRight w:val="0"/>
          <w:marTop w:val="0"/>
          <w:marBottom w:val="0"/>
          <w:divBdr>
            <w:top w:val="none" w:sz="0" w:space="0" w:color="auto"/>
            <w:left w:val="none" w:sz="0" w:space="0" w:color="auto"/>
            <w:bottom w:val="none" w:sz="0" w:space="0" w:color="auto"/>
            <w:right w:val="none" w:sz="0" w:space="0" w:color="auto"/>
          </w:divBdr>
        </w:div>
        <w:div w:id="1200704299">
          <w:marLeft w:val="480"/>
          <w:marRight w:val="0"/>
          <w:marTop w:val="0"/>
          <w:marBottom w:val="0"/>
          <w:divBdr>
            <w:top w:val="none" w:sz="0" w:space="0" w:color="auto"/>
            <w:left w:val="none" w:sz="0" w:space="0" w:color="auto"/>
            <w:bottom w:val="none" w:sz="0" w:space="0" w:color="auto"/>
            <w:right w:val="none" w:sz="0" w:space="0" w:color="auto"/>
          </w:divBdr>
        </w:div>
        <w:div w:id="1032728689">
          <w:marLeft w:val="480"/>
          <w:marRight w:val="0"/>
          <w:marTop w:val="0"/>
          <w:marBottom w:val="0"/>
          <w:divBdr>
            <w:top w:val="none" w:sz="0" w:space="0" w:color="auto"/>
            <w:left w:val="none" w:sz="0" w:space="0" w:color="auto"/>
            <w:bottom w:val="none" w:sz="0" w:space="0" w:color="auto"/>
            <w:right w:val="none" w:sz="0" w:space="0" w:color="auto"/>
          </w:divBdr>
        </w:div>
        <w:div w:id="36584842">
          <w:marLeft w:val="480"/>
          <w:marRight w:val="0"/>
          <w:marTop w:val="0"/>
          <w:marBottom w:val="0"/>
          <w:divBdr>
            <w:top w:val="none" w:sz="0" w:space="0" w:color="auto"/>
            <w:left w:val="none" w:sz="0" w:space="0" w:color="auto"/>
            <w:bottom w:val="none" w:sz="0" w:space="0" w:color="auto"/>
            <w:right w:val="none" w:sz="0" w:space="0" w:color="auto"/>
          </w:divBdr>
        </w:div>
        <w:div w:id="2051805212">
          <w:marLeft w:val="480"/>
          <w:marRight w:val="0"/>
          <w:marTop w:val="0"/>
          <w:marBottom w:val="0"/>
          <w:divBdr>
            <w:top w:val="none" w:sz="0" w:space="0" w:color="auto"/>
            <w:left w:val="none" w:sz="0" w:space="0" w:color="auto"/>
            <w:bottom w:val="none" w:sz="0" w:space="0" w:color="auto"/>
            <w:right w:val="none" w:sz="0" w:space="0" w:color="auto"/>
          </w:divBdr>
        </w:div>
        <w:div w:id="502167791">
          <w:marLeft w:val="480"/>
          <w:marRight w:val="0"/>
          <w:marTop w:val="0"/>
          <w:marBottom w:val="0"/>
          <w:divBdr>
            <w:top w:val="none" w:sz="0" w:space="0" w:color="auto"/>
            <w:left w:val="none" w:sz="0" w:space="0" w:color="auto"/>
            <w:bottom w:val="none" w:sz="0" w:space="0" w:color="auto"/>
            <w:right w:val="none" w:sz="0" w:space="0" w:color="auto"/>
          </w:divBdr>
        </w:div>
        <w:div w:id="1245189679">
          <w:marLeft w:val="480"/>
          <w:marRight w:val="0"/>
          <w:marTop w:val="0"/>
          <w:marBottom w:val="0"/>
          <w:divBdr>
            <w:top w:val="none" w:sz="0" w:space="0" w:color="auto"/>
            <w:left w:val="none" w:sz="0" w:space="0" w:color="auto"/>
            <w:bottom w:val="none" w:sz="0" w:space="0" w:color="auto"/>
            <w:right w:val="none" w:sz="0" w:space="0" w:color="auto"/>
          </w:divBdr>
        </w:div>
        <w:div w:id="1663582717">
          <w:marLeft w:val="480"/>
          <w:marRight w:val="0"/>
          <w:marTop w:val="0"/>
          <w:marBottom w:val="0"/>
          <w:divBdr>
            <w:top w:val="none" w:sz="0" w:space="0" w:color="auto"/>
            <w:left w:val="none" w:sz="0" w:space="0" w:color="auto"/>
            <w:bottom w:val="none" w:sz="0" w:space="0" w:color="auto"/>
            <w:right w:val="none" w:sz="0" w:space="0" w:color="auto"/>
          </w:divBdr>
        </w:div>
      </w:divsChild>
    </w:div>
    <w:div w:id="1103257455">
      <w:bodyDiv w:val="1"/>
      <w:marLeft w:val="0"/>
      <w:marRight w:val="0"/>
      <w:marTop w:val="0"/>
      <w:marBottom w:val="0"/>
      <w:divBdr>
        <w:top w:val="none" w:sz="0" w:space="0" w:color="auto"/>
        <w:left w:val="none" w:sz="0" w:space="0" w:color="auto"/>
        <w:bottom w:val="none" w:sz="0" w:space="0" w:color="auto"/>
        <w:right w:val="none" w:sz="0" w:space="0" w:color="auto"/>
      </w:divBdr>
    </w:div>
    <w:div w:id="1103306865">
      <w:bodyDiv w:val="1"/>
      <w:marLeft w:val="0"/>
      <w:marRight w:val="0"/>
      <w:marTop w:val="0"/>
      <w:marBottom w:val="0"/>
      <w:divBdr>
        <w:top w:val="none" w:sz="0" w:space="0" w:color="auto"/>
        <w:left w:val="none" w:sz="0" w:space="0" w:color="auto"/>
        <w:bottom w:val="none" w:sz="0" w:space="0" w:color="auto"/>
        <w:right w:val="none" w:sz="0" w:space="0" w:color="auto"/>
      </w:divBdr>
    </w:div>
    <w:div w:id="1103568635">
      <w:bodyDiv w:val="1"/>
      <w:marLeft w:val="0"/>
      <w:marRight w:val="0"/>
      <w:marTop w:val="0"/>
      <w:marBottom w:val="0"/>
      <w:divBdr>
        <w:top w:val="none" w:sz="0" w:space="0" w:color="auto"/>
        <w:left w:val="none" w:sz="0" w:space="0" w:color="auto"/>
        <w:bottom w:val="none" w:sz="0" w:space="0" w:color="auto"/>
        <w:right w:val="none" w:sz="0" w:space="0" w:color="auto"/>
      </w:divBdr>
    </w:div>
    <w:div w:id="1103646791">
      <w:bodyDiv w:val="1"/>
      <w:marLeft w:val="0"/>
      <w:marRight w:val="0"/>
      <w:marTop w:val="0"/>
      <w:marBottom w:val="0"/>
      <w:divBdr>
        <w:top w:val="none" w:sz="0" w:space="0" w:color="auto"/>
        <w:left w:val="none" w:sz="0" w:space="0" w:color="auto"/>
        <w:bottom w:val="none" w:sz="0" w:space="0" w:color="auto"/>
        <w:right w:val="none" w:sz="0" w:space="0" w:color="auto"/>
      </w:divBdr>
      <w:divsChild>
        <w:div w:id="8290231">
          <w:marLeft w:val="480"/>
          <w:marRight w:val="0"/>
          <w:marTop w:val="0"/>
          <w:marBottom w:val="0"/>
          <w:divBdr>
            <w:top w:val="none" w:sz="0" w:space="0" w:color="auto"/>
            <w:left w:val="none" w:sz="0" w:space="0" w:color="auto"/>
            <w:bottom w:val="none" w:sz="0" w:space="0" w:color="auto"/>
            <w:right w:val="none" w:sz="0" w:space="0" w:color="auto"/>
          </w:divBdr>
        </w:div>
        <w:div w:id="44762755">
          <w:marLeft w:val="480"/>
          <w:marRight w:val="0"/>
          <w:marTop w:val="0"/>
          <w:marBottom w:val="0"/>
          <w:divBdr>
            <w:top w:val="none" w:sz="0" w:space="0" w:color="auto"/>
            <w:left w:val="none" w:sz="0" w:space="0" w:color="auto"/>
            <w:bottom w:val="none" w:sz="0" w:space="0" w:color="auto"/>
            <w:right w:val="none" w:sz="0" w:space="0" w:color="auto"/>
          </w:divBdr>
        </w:div>
        <w:div w:id="49422313">
          <w:marLeft w:val="480"/>
          <w:marRight w:val="0"/>
          <w:marTop w:val="0"/>
          <w:marBottom w:val="0"/>
          <w:divBdr>
            <w:top w:val="none" w:sz="0" w:space="0" w:color="auto"/>
            <w:left w:val="none" w:sz="0" w:space="0" w:color="auto"/>
            <w:bottom w:val="none" w:sz="0" w:space="0" w:color="auto"/>
            <w:right w:val="none" w:sz="0" w:space="0" w:color="auto"/>
          </w:divBdr>
        </w:div>
        <w:div w:id="56440697">
          <w:marLeft w:val="480"/>
          <w:marRight w:val="0"/>
          <w:marTop w:val="0"/>
          <w:marBottom w:val="0"/>
          <w:divBdr>
            <w:top w:val="none" w:sz="0" w:space="0" w:color="auto"/>
            <w:left w:val="none" w:sz="0" w:space="0" w:color="auto"/>
            <w:bottom w:val="none" w:sz="0" w:space="0" w:color="auto"/>
            <w:right w:val="none" w:sz="0" w:space="0" w:color="auto"/>
          </w:divBdr>
        </w:div>
        <w:div w:id="111024152">
          <w:marLeft w:val="480"/>
          <w:marRight w:val="0"/>
          <w:marTop w:val="0"/>
          <w:marBottom w:val="0"/>
          <w:divBdr>
            <w:top w:val="none" w:sz="0" w:space="0" w:color="auto"/>
            <w:left w:val="none" w:sz="0" w:space="0" w:color="auto"/>
            <w:bottom w:val="none" w:sz="0" w:space="0" w:color="auto"/>
            <w:right w:val="none" w:sz="0" w:space="0" w:color="auto"/>
          </w:divBdr>
        </w:div>
        <w:div w:id="133985250">
          <w:marLeft w:val="480"/>
          <w:marRight w:val="0"/>
          <w:marTop w:val="0"/>
          <w:marBottom w:val="0"/>
          <w:divBdr>
            <w:top w:val="none" w:sz="0" w:space="0" w:color="auto"/>
            <w:left w:val="none" w:sz="0" w:space="0" w:color="auto"/>
            <w:bottom w:val="none" w:sz="0" w:space="0" w:color="auto"/>
            <w:right w:val="none" w:sz="0" w:space="0" w:color="auto"/>
          </w:divBdr>
        </w:div>
        <w:div w:id="208735756">
          <w:marLeft w:val="480"/>
          <w:marRight w:val="0"/>
          <w:marTop w:val="0"/>
          <w:marBottom w:val="0"/>
          <w:divBdr>
            <w:top w:val="none" w:sz="0" w:space="0" w:color="auto"/>
            <w:left w:val="none" w:sz="0" w:space="0" w:color="auto"/>
            <w:bottom w:val="none" w:sz="0" w:space="0" w:color="auto"/>
            <w:right w:val="none" w:sz="0" w:space="0" w:color="auto"/>
          </w:divBdr>
        </w:div>
        <w:div w:id="273949551">
          <w:marLeft w:val="480"/>
          <w:marRight w:val="0"/>
          <w:marTop w:val="0"/>
          <w:marBottom w:val="0"/>
          <w:divBdr>
            <w:top w:val="none" w:sz="0" w:space="0" w:color="auto"/>
            <w:left w:val="none" w:sz="0" w:space="0" w:color="auto"/>
            <w:bottom w:val="none" w:sz="0" w:space="0" w:color="auto"/>
            <w:right w:val="none" w:sz="0" w:space="0" w:color="auto"/>
          </w:divBdr>
        </w:div>
        <w:div w:id="348289575">
          <w:marLeft w:val="480"/>
          <w:marRight w:val="0"/>
          <w:marTop w:val="0"/>
          <w:marBottom w:val="0"/>
          <w:divBdr>
            <w:top w:val="none" w:sz="0" w:space="0" w:color="auto"/>
            <w:left w:val="none" w:sz="0" w:space="0" w:color="auto"/>
            <w:bottom w:val="none" w:sz="0" w:space="0" w:color="auto"/>
            <w:right w:val="none" w:sz="0" w:space="0" w:color="auto"/>
          </w:divBdr>
        </w:div>
        <w:div w:id="373426702">
          <w:marLeft w:val="480"/>
          <w:marRight w:val="0"/>
          <w:marTop w:val="0"/>
          <w:marBottom w:val="0"/>
          <w:divBdr>
            <w:top w:val="none" w:sz="0" w:space="0" w:color="auto"/>
            <w:left w:val="none" w:sz="0" w:space="0" w:color="auto"/>
            <w:bottom w:val="none" w:sz="0" w:space="0" w:color="auto"/>
            <w:right w:val="none" w:sz="0" w:space="0" w:color="auto"/>
          </w:divBdr>
        </w:div>
        <w:div w:id="399519727">
          <w:marLeft w:val="480"/>
          <w:marRight w:val="0"/>
          <w:marTop w:val="0"/>
          <w:marBottom w:val="0"/>
          <w:divBdr>
            <w:top w:val="none" w:sz="0" w:space="0" w:color="auto"/>
            <w:left w:val="none" w:sz="0" w:space="0" w:color="auto"/>
            <w:bottom w:val="none" w:sz="0" w:space="0" w:color="auto"/>
            <w:right w:val="none" w:sz="0" w:space="0" w:color="auto"/>
          </w:divBdr>
        </w:div>
        <w:div w:id="412242633">
          <w:marLeft w:val="480"/>
          <w:marRight w:val="0"/>
          <w:marTop w:val="0"/>
          <w:marBottom w:val="0"/>
          <w:divBdr>
            <w:top w:val="none" w:sz="0" w:space="0" w:color="auto"/>
            <w:left w:val="none" w:sz="0" w:space="0" w:color="auto"/>
            <w:bottom w:val="none" w:sz="0" w:space="0" w:color="auto"/>
            <w:right w:val="none" w:sz="0" w:space="0" w:color="auto"/>
          </w:divBdr>
        </w:div>
        <w:div w:id="418790213">
          <w:marLeft w:val="480"/>
          <w:marRight w:val="0"/>
          <w:marTop w:val="0"/>
          <w:marBottom w:val="0"/>
          <w:divBdr>
            <w:top w:val="none" w:sz="0" w:space="0" w:color="auto"/>
            <w:left w:val="none" w:sz="0" w:space="0" w:color="auto"/>
            <w:bottom w:val="none" w:sz="0" w:space="0" w:color="auto"/>
            <w:right w:val="none" w:sz="0" w:space="0" w:color="auto"/>
          </w:divBdr>
        </w:div>
        <w:div w:id="426930539">
          <w:marLeft w:val="480"/>
          <w:marRight w:val="0"/>
          <w:marTop w:val="0"/>
          <w:marBottom w:val="0"/>
          <w:divBdr>
            <w:top w:val="none" w:sz="0" w:space="0" w:color="auto"/>
            <w:left w:val="none" w:sz="0" w:space="0" w:color="auto"/>
            <w:bottom w:val="none" w:sz="0" w:space="0" w:color="auto"/>
            <w:right w:val="none" w:sz="0" w:space="0" w:color="auto"/>
          </w:divBdr>
        </w:div>
        <w:div w:id="457801366">
          <w:marLeft w:val="480"/>
          <w:marRight w:val="0"/>
          <w:marTop w:val="0"/>
          <w:marBottom w:val="0"/>
          <w:divBdr>
            <w:top w:val="none" w:sz="0" w:space="0" w:color="auto"/>
            <w:left w:val="none" w:sz="0" w:space="0" w:color="auto"/>
            <w:bottom w:val="none" w:sz="0" w:space="0" w:color="auto"/>
            <w:right w:val="none" w:sz="0" w:space="0" w:color="auto"/>
          </w:divBdr>
        </w:div>
        <w:div w:id="480000632">
          <w:marLeft w:val="480"/>
          <w:marRight w:val="0"/>
          <w:marTop w:val="0"/>
          <w:marBottom w:val="0"/>
          <w:divBdr>
            <w:top w:val="none" w:sz="0" w:space="0" w:color="auto"/>
            <w:left w:val="none" w:sz="0" w:space="0" w:color="auto"/>
            <w:bottom w:val="none" w:sz="0" w:space="0" w:color="auto"/>
            <w:right w:val="none" w:sz="0" w:space="0" w:color="auto"/>
          </w:divBdr>
        </w:div>
        <w:div w:id="484903353">
          <w:marLeft w:val="480"/>
          <w:marRight w:val="0"/>
          <w:marTop w:val="0"/>
          <w:marBottom w:val="0"/>
          <w:divBdr>
            <w:top w:val="none" w:sz="0" w:space="0" w:color="auto"/>
            <w:left w:val="none" w:sz="0" w:space="0" w:color="auto"/>
            <w:bottom w:val="none" w:sz="0" w:space="0" w:color="auto"/>
            <w:right w:val="none" w:sz="0" w:space="0" w:color="auto"/>
          </w:divBdr>
        </w:div>
        <w:div w:id="514538666">
          <w:marLeft w:val="480"/>
          <w:marRight w:val="0"/>
          <w:marTop w:val="0"/>
          <w:marBottom w:val="0"/>
          <w:divBdr>
            <w:top w:val="none" w:sz="0" w:space="0" w:color="auto"/>
            <w:left w:val="none" w:sz="0" w:space="0" w:color="auto"/>
            <w:bottom w:val="none" w:sz="0" w:space="0" w:color="auto"/>
            <w:right w:val="none" w:sz="0" w:space="0" w:color="auto"/>
          </w:divBdr>
        </w:div>
        <w:div w:id="554852975">
          <w:marLeft w:val="480"/>
          <w:marRight w:val="0"/>
          <w:marTop w:val="0"/>
          <w:marBottom w:val="0"/>
          <w:divBdr>
            <w:top w:val="none" w:sz="0" w:space="0" w:color="auto"/>
            <w:left w:val="none" w:sz="0" w:space="0" w:color="auto"/>
            <w:bottom w:val="none" w:sz="0" w:space="0" w:color="auto"/>
            <w:right w:val="none" w:sz="0" w:space="0" w:color="auto"/>
          </w:divBdr>
        </w:div>
        <w:div w:id="568619858">
          <w:marLeft w:val="480"/>
          <w:marRight w:val="0"/>
          <w:marTop w:val="0"/>
          <w:marBottom w:val="0"/>
          <w:divBdr>
            <w:top w:val="none" w:sz="0" w:space="0" w:color="auto"/>
            <w:left w:val="none" w:sz="0" w:space="0" w:color="auto"/>
            <w:bottom w:val="none" w:sz="0" w:space="0" w:color="auto"/>
            <w:right w:val="none" w:sz="0" w:space="0" w:color="auto"/>
          </w:divBdr>
        </w:div>
        <w:div w:id="583534758">
          <w:marLeft w:val="480"/>
          <w:marRight w:val="0"/>
          <w:marTop w:val="0"/>
          <w:marBottom w:val="0"/>
          <w:divBdr>
            <w:top w:val="none" w:sz="0" w:space="0" w:color="auto"/>
            <w:left w:val="none" w:sz="0" w:space="0" w:color="auto"/>
            <w:bottom w:val="none" w:sz="0" w:space="0" w:color="auto"/>
            <w:right w:val="none" w:sz="0" w:space="0" w:color="auto"/>
          </w:divBdr>
        </w:div>
        <w:div w:id="650214458">
          <w:marLeft w:val="480"/>
          <w:marRight w:val="0"/>
          <w:marTop w:val="0"/>
          <w:marBottom w:val="0"/>
          <w:divBdr>
            <w:top w:val="none" w:sz="0" w:space="0" w:color="auto"/>
            <w:left w:val="none" w:sz="0" w:space="0" w:color="auto"/>
            <w:bottom w:val="none" w:sz="0" w:space="0" w:color="auto"/>
            <w:right w:val="none" w:sz="0" w:space="0" w:color="auto"/>
          </w:divBdr>
        </w:div>
        <w:div w:id="660620165">
          <w:marLeft w:val="480"/>
          <w:marRight w:val="0"/>
          <w:marTop w:val="0"/>
          <w:marBottom w:val="0"/>
          <w:divBdr>
            <w:top w:val="none" w:sz="0" w:space="0" w:color="auto"/>
            <w:left w:val="none" w:sz="0" w:space="0" w:color="auto"/>
            <w:bottom w:val="none" w:sz="0" w:space="0" w:color="auto"/>
            <w:right w:val="none" w:sz="0" w:space="0" w:color="auto"/>
          </w:divBdr>
        </w:div>
        <w:div w:id="690304786">
          <w:marLeft w:val="480"/>
          <w:marRight w:val="0"/>
          <w:marTop w:val="0"/>
          <w:marBottom w:val="0"/>
          <w:divBdr>
            <w:top w:val="none" w:sz="0" w:space="0" w:color="auto"/>
            <w:left w:val="none" w:sz="0" w:space="0" w:color="auto"/>
            <w:bottom w:val="none" w:sz="0" w:space="0" w:color="auto"/>
            <w:right w:val="none" w:sz="0" w:space="0" w:color="auto"/>
          </w:divBdr>
        </w:div>
        <w:div w:id="709232683">
          <w:marLeft w:val="480"/>
          <w:marRight w:val="0"/>
          <w:marTop w:val="0"/>
          <w:marBottom w:val="0"/>
          <w:divBdr>
            <w:top w:val="none" w:sz="0" w:space="0" w:color="auto"/>
            <w:left w:val="none" w:sz="0" w:space="0" w:color="auto"/>
            <w:bottom w:val="none" w:sz="0" w:space="0" w:color="auto"/>
            <w:right w:val="none" w:sz="0" w:space="0" w:color="auto"/>
          </w:divBdr>
        </w:div>
        <w:div w:id="788814753">
          <w:marLeft w:val="480"/>
          <w:marRight w:val="0"/>
          <w:marTop w:val="0"/>
          <w:marBottom w:val="0"/>
          <w:divBdr>
            <w:top w:val="none" w:sz="0" w:space="0" w:color="auto"/>
            <w:left w:val="none" w:sz="0" w:space="0" w:color="auto"/>
            <w:bottom w:val="none" w:sz="0" w:space="0" w:color="auto"/>
            <w:right w:val="none" w:sz="0" w:space="0" w:color="auto"/>
          </w:divBdr>
        </w:div>
        <w:div w:id="799691130">
          <w:marLeft w:val="480"/>
          <w:marRight w:val="0"/>
          <w:marTop w:val="0"/>
          <w:marBottom w:val="0"/>
          <w:divBdr>
            <w:top w:val="none" w:sz="0" w:space="0" w:color="auto"/>
            <w:left w:val="none" w:sz="0" w:space="0" w:color="auto"/>
            <w:bottom w:val="none" w:sz="0" w:space="0" w:color="auto"/>
            <w:right w:val="none" w:sz="0" w:space="0" w:color="auto"/>
          </w:divBdr>
        </w:div>
        <w:div w:id="820929636">
          <w:marLeft w:val="480"/>
          <w:marRight w:val="0"/>
          <w:marTop w:val="0"/>
          <w:marBottom w:val="0"/>
          <w:divBdr>
            <w:top w:val="none" w:sz="0" w:space="0" w:color="auto"/>
            <w:left w:val="none" w:sz="0" w:space="0" w:color="auto"/>
            <w:bottom w:val="none" w:sz="0" w:space="0" w:color="auto"/>
            <w:right w:val="none" w:sz="0" w:space="0" w:color="auto"/>
          </w:divBdr>
        </w:div>
        <w:div w:id="849376133">
          <w:marLeft w:val="480"/>
          <w:marRight w:val="0"/>
          <w:marTop w:val="0"/>
          <w:marBottom w:val="0"/>
          <w:divBdr>
            <w:top w:val="none" w:sz="0" w:space="0" w:color="auto"/>
            <w:left w:val="none" w:sz="0" w:space="0" w:color="auto"/>
            <w:bottom w:val="none" w:sz="0" w:space="0" w:color="auto"/>
            <w:right w:val="none" w:sz="0" w:space="0" w:color="auto"/>
          </w:divBdr>
        </w:div>
        <w:div w:id="908734110">
          <w:marLeft w:val="480"/>
          <w:marRight w:val="0"/>
          <w:marTop w:val="0"/>
          <w:marBottom w:val="0"/>
          <w:divBdr>
            <w:top w:val="none" w:sz="0" w:space="0" w:color="auto"/>
            <w:left w:val="none" w:sz="0" w:space="0" w:color="auto"/>
            <w:bottom w:val="none" w:sz="0" w:space="0" w:color="auto"/>
            <w:right w:val="none" w:sz="0" w:space="0" w:color="auto"/>
          </w:divBdr>
        </w:div>
        <w:div w:id="912929859">
          <w:marLeft w:val="480"/>
          <w:marRight w:val="0"/>
          <w:marTop w:val="0"/>
          <w:marBottom w:val="0"/>
          <w:divBdr>
            <w:top w:val="none" w:sz="0" w:space="0" w:color="auto"/>
            <w:left w:val="none" w:sz="0" w:space="0" w:color="auto"/>
            <w:bottom w:val="none" w:sz="0" w:space="0" w:color="auto"/>
            <w:right w:val="none" w:sz="0" w:space="0" w:color="auto"/>
          </w:divBdr>
        </w:div>
        <w:div w:id="925648834">
          <w:marLeft w:val="480"/>
          <w:marRight w:val="0"/>
          <w:marTop w:val="0"/>
          <w:marBottom w:val="0"/>
          <w:divBdr>
            <w:top w:val="none" w:sz="0" w:space="0" w:color="auto"/>
            <w:left w:val="none" w:sz="0" w:space="0" w:color="auto"/>
            <w:bottom w:val="none" w:sz="0" w:space="0" w:color="auto"/>
            <w:right w:val="none" w:sz="0" w:space="0" w:color="auto"/>
          </w:divBdr>
        </w:div>
        <w:div w:id="946156112">
          <w:marLeft w:val="480"/>
          <w:marRight w:val="0"/>
          <w:marTop w:val="0"/>
          <w:marBottom w:val="0"/>
          <w:divBdr>
            <w:top w:val="none" w:sz="0" w:space="0" w:color="auto"/>
            <w:left w:val="none" w:sz="0" w:space="0" w:color="auto"/>
            <w:bottom w:val="none" w:sz="0" w:space="0" w:color="auto"/>
            <w:right w:val="none" w:sz="0" w:space="0" w:color="auto"/>
          </w:divBdr>
        </w:div>
        <w:div w:id="947734030">
          <w:marLeft w:val="480"/>
          <w:marRight w:val="0"/>
          <w:marTop w:val="0"/>
          <w:marBottom w:val="0"/>
          <w:divBdr>
            <w:top w:val="none" w:sz="0" w:space="0" w:color="auto"/>
            <w:left w:val="none" w:sz="0" w:space="0" w:color="auto"/>
            <w:bottom w:val="none" w:sz="0" w:space="0" w:color="auto"/>
            <w:right w:val="none" w:sz="0" w:space="0" w:color="auto"/>
          </w:divBdr>
        </w:div>
        <w:div w:id="979505926">
          <w:marLeft w:val="480"/>
          <w:marRight w:val="0"/>
          <w:marTop w:val="0"/>
          <w:marBottom w:val="0"/>
          <w:divBdr>
            <w:top w:val="none" w:sz="0" w:space="0" w:color="auto"/>
            <w:left w:val="none" w:sz="0" w:space="0" w:color="auto"/>
            <w:bottom w:val="none" w:sz="0" w:space="0" w:color="auto"/>
            <w:right w:val="none" w:sz="0" w:space="0" w:color="auto"/>
          </w:divBdr>
        </w:div>
        <w:div w:id="997534662">
          <w:marLeft w:val="480"/>
          <w:marRight w:val="0"/>
          <w:marTop w:val="0"/>
          <w:marBottom w:val="0"/>
          <w:divBdr>
            <w:top w:val="none" w:sz="0" w:space="0" w:color="auto"/>
            <w:left w:val="none" w:sz="0" w:space="0" w:color="auto"/>
            <w:bottom w:val="none" w:sz="0" w:space="0" w:color="auto"/>
            <w:right w:val="none" w:sz="0" w:space="0" w:color="auto"/>
          </w:divBdr>
        </w:div>
        <w:div w:id="1002395085">
          <w:marLeft w:val="480"/>
          <w:marRight w:val="0"/>
          <w:marTop w:val="0"/>
          <w:marBottom w:val="0"/>
          <w:divBdr>
            <w:top w:val="none" w:sz="0" w:space="0" w:color="auto"/>
            <w:left w:val="none" w:sz="0" w:space="0" w:color="auto"/>
            <w:bottom w:val="none" w:sz="0" w:space="0" w:color="auto"/>
            <w:right w:val="none" w:sz="0" w:space="0" w:color="auto"/>
          </w:divBdr>
        </w:div>
        <w:div w:id="1009599826">
          <w:marLeft w:val="480"/>
          <w:marRight w:val="0"/>
          <w:marTop w:val="0"/>
          <w:marBottom w:val="0"/>
          <w:divBdr>
            <w:top w:val="none" w:sz="0" w:space="0" w:color="auto"/>
            <w:left w:val="none" w:sz="0" w:space="0" w:color="auto"/>
            <w:bottom w:val="none" w:sz="0" w:space="0" w:color="auto"/>
            <w:right w:val="none" w:sz="0" w:space="0" w:color="auto"/>
          </w:divBdr>
        </w:div>
        <w:div w:id="1050421383">
          <w:marLeft w:val="480"/>
          <w:marRight w:val="0"/>
          <w:marTop w:val="0"/>
          <w:marBottom w:val="0"/>
          <w:divBdr>
            <w:top w:val="none" w:sz="0" w:space="0" w:color="auto"/>
            <w:left w:val="none" w:sz="0" w:space="0" w:color="auto"/>
            <w:bottom w:val="none" w:sz="0" w:space="0" w:color="auto"/>
            <w:right w:val="none" w:sz="0" w:space="0" w:color="auto"/>
          </w:divBdr>
        </w:div>
        <w:div w:id="1101223997">
          <w:marLeft w:val="480"/>
          <w:marRight w:val="0"/>
          <w:marTop w:val="0"/>
          <w:marBottom w:val="0"/>
          <w:divBdr>
            <w:top w:val="none" w:sz="0" w:space="0" w:color="auto"/>
            <w:left w:val="none" w:sz="0" w:space="0" w:color="auto"/>
            <w:bottom w:val="none" w:sz="0" w:space="0" w:color="auto"/>
            <w:right w:val="none" w:sz="0" w:space="0" w:color="auto"/>
          </w:divBdr>
        </w:div>
        <w:div w:id="1124154493">
          <w:marLeft w:val="480"/>
          <w:marRight w:val="0"/>
          <w:marTop w:val="0"/>
          <w:marBottom w:val="0"/>
          <w:divBdr>
            <w:top w:val="none" w:sz="0" w:space="0" w:color="auto"/>
            <w:left w:val="none" w:sz="0" w:space="0" w:color="auto"/>
            <w:bottom w:val="none" w:sz="0" w:space="0" w:color="auto"/>
            <w:right w:val="none" w:sz="0" w:space="0" w:color="auto"/>
          </w:divBdr>
        </w:div>
        <w:div w:id="1180007651">
          <w:marLeft w:val="480"/>
          <w:marRight w:val="0"/>
          <w:marTop w:val="0"/>
          <w:marBottom w:val="0"/>
          <w:divBdr>
            <w:top w:val="none" w:sz="0" w:space="0" w:color="auto"/>
            <w:left w:val="none" w:sz="0" w:space="0" w:color="auto"/>
            <w:bottom w:val="none" w:sz="0" w:space="0" w:color="auto"/>
            <w:right w:val="none" w:sz="0" w:space="0" w:color="auto"/>
          </w:divBdr>
        </w:div>
        <w:div w:id="1182236605">
          <w:marLeft w:val="480"/>
          <w:marRight w:val="0"/>
          <w:marTop w:val="0"/>
          <w:marBottom w:val="0"/>
          <w:divBdr>
            <w:top w:val="none" w:sz="0" w:space="0" w:color="auto"/>
            <w:left w:val="none" w:sz="0" w:space="0" w:color="auto"/>
            <w:bottom w:val="none" w:sz="0" w:space="0" w:color="auto"/>
            <w:right w:val="none" w:sz="0" w:space="0" w:color="auto"/>
          </w:divBdr>
        </w:div>
        <w:div w:id="1190873188">
          <w:marLeft w:val="480"/>
          <w:marRight w:val="0"/>
          <w:marTop w:val="0"/>
          <w:marBottom w:val="0"/>
          <w:divBdr>
            <w:top w:val="none" w:sz="0" w:space="0" w:color="auto"/>
            <w:left w:val="none" w:sz="0" w:space="0" w:color="auto"/>
            <w:bottom w:val="none" w:sz="0" w:space="0" w:color="auto"/>
            <w:right w:val="none" w:sz="0" w:space="0" w:color="auto"/>
          </w:divBdr>
        </w:div>
        <w:div w:id="1213151996">
          <w:marLeft w:val="480"/>
          <w:marRight w:val="0"/>
          <w:marTop w:val="0"/>
          <w:marBottom w:val="0"/>
          <w:divBdr>
            <w:top w:val="none" w:sz="0" w:space="0" w:color="auto"/>
            <w:left w:val="none" w:sz="0" w:space="0" w:color="auto"/>
            <w:bottom w:val="none" w:sz="0" w:space="0" w:color="auto"/>
            <w:right w:val="none" w:sz="0" w:space="0" w:color="auto"/>
          </w:divBdr>
        </w:div>
        <w:div w:id="1251623963">
          <w:marLeft w:val="480"/>
          <w:marRight w:val="0"/>
          <w:marTop w:val="0"/>
          <w:marBottom w:val="0"/>
          <w:divBdr>
            <w:top w:val="none" w:sz="0" w:space="0" w:color="auto"/>
            <w:left w:val="none" w:sz="0" w:space="0" w:color="auto"/>
            <w:bottom w:val="none" w:sz="0" w:space="0" w:color="auto"/>
            <w:right w:val="none" w:sz="0" w:space="0" w:color="auto"/>
          </w:divBdr>
        </w:div>
        <w:div w:id="1266961913">
          <w:marLeft w:val="480"/>
          <w:marRight w:val="0"/>
          <w:marTop w:val="0"/>
          <w:marBottom w:val="0"/>
          <w:divBdr>
            <w:top w:val="none" w:sz="0" w:space="0" w:color="auto"/>
            <w:left w:val="none" w:sz="0" w:space="0" w:color="auto"/>
            <w:bottom w:val="none" w:sz="0" w:space="0" w:color="auto"/>
            <w:right w:val="none" w:sz="0" w:space="0" w:color="auto"/>
          </w:divBdr>
        </w:div>
        <w:div w:id="1279096777">
          <w:marLeft w:val="480"/>
          <w:marRight w:val="0"/>
          <w:marTop w:val="0"/>
          <w:marBottom w:val="0"/>
          <w:divBdr>
            <w:top w:val="none" w:sz="0" w:space="0" w:color="auto"/>
            <w:left w:val="none" w:sz="0" w:space="0" w:color="auto"/>
            <w:bottom w:val="none" w:sz="0" w:space="0" w:color="auto"/>
            <w:right w:val="none" w:sz="0" w:space="0" w:color="auto"/>
          </w:divBdr>
        </w:div>
        <w:div w:id="1293709831">
          <w:marLeft w:val="480"/>
          <w:marRight w:val="0"/>
          <w:marTop w:val="0"/>
          <w:marBottom w:val="0"/>
          <w:divBdr>
            <w:top w:val="none" w:sz="0" w:space="0" w:color="auto"/>
            <w:left w:val="none" w:sz="0" w:space="0" w:color="auto"/>
            <w:bottom w:val="none" w:sz="0" w:space="0" w:color="auto"/>
            <w:right w:val="none" w:sz="0" w:space="0" w:color="auto"/>
          </w:divBdr>
        </w:div>
        <w:div w:id="1344043071">
          <w:marLeft w:val="480"/>
          <w:marRight w:val="0"/>
          <w:marTop w:val="0"/>
          <w:marBottom w:val="0"/>
          <w:divBdr>
            <w:top w:val="none" w:sz="0" w:space="0" w:color="auto"/>
            <w:left w:val="none" w:sz="0" w:space="0" w:color="auto"/>
            <w:bottom w:val="none" w:sz="0" w:space="0" w:color="auto"/>
            <w:right w:val="none" w:sz="0" w:space="0" w:color="auto"/>
          </w:divBdr>
        </w:div>
        <w:div w:id="1377201761">
          <w:marLeft w:val="480"/>
          <w:marRight w:val="0"/>
          <w:marTop w:val="0"/>
          <w:marBottom w:val="0"/>
          <w:divBdr>
            <w:top w:val="none" w:sz="0" w:space="0" w:color="auto"/>
            <w:left w:val="none" w:sz="0" w:space="0" w:color="auto"/>
            <w:bottom w:val="none" w:sz="0" w:space="0" w:color="auto"/>
            <w:right w:val="none" w:sz="0" w:space="0" w:color="auto"/>
          </w:divBdr>
        </w:div>
      </w:divsChild>
    </w:div>
    <w:div w:id="1103846561">
      <w:bodyDiv w:val="1"/>
      <w:marLeft w:val="0"/>
      <w:marRight w:val="0"/>
      <w:marTop w:val="0"/>
      <w:marBottom w:val="0"/>
      <w:divBdr>
        <w:top w:val="none" w:sz="0" w:space="0" w:color="auto"/>
        <w:left w:val="none" w:sz="0" w:space="0" w:color="auto"/>
        <w:bottom w:val="none" w:sz="0" w:space="0" w:color="auto"/>
        <w:right w:val="none" w:sz="0" w:space="0" w:color="auto"/>
      </w:divBdr>
    </w:div>
    <w:div w:id="1103917568">
      <w:bodyDiv w:val="1"/>
      <w:marLeft w:val="0"/>
      <w:marRight w:val="0"/>
      <w:marTop w:val="0"/>
      <w:marBottom w:val="0"/>
      <w:divBdr>
        <w:top w:val="none" w:sz="0" w:space="0" w:color="auto"/>
        <w:left w:val="none" w:sz="0" w:space="0" w:color="auto"/>
        <w:bottom w:val="none" w:sz="0" w:space="0" w:color="auto"/>
        <w:right w:val="none" w:sz="0" w:space="0" w:color="auto"/>
      </w:divBdr>
    </w:div>
    <w:div w:id="1103920768">
      <w:bodyDiv w:val="1"/>
      <w:marLeft w:val="0"/>
      <w:marRight w:val="0"/>
      <w:marTop w:val="0"/>
      <w:marBottom w:val="0"/>
      <w:divBdr>
        <w:top w:val="none" w:sz="0" w:space="0" w:color="auto"/>
        <w:left w:val="none" w:sz="0" w:space="0" w:color="auto"/>
        <w:bottom w:val="none" w:sz="0" w:space="0" w:color="auto"/>
        <w:right w:val="none" w:sz="0" w:space="0" w:color="auto"/>
      </w:divBdr>
    </w:div>
    <w:div w:id="1103920877">
      <w:bodyDiv w:val="1"/>
      <w:marLeft w:val="0"/>
      <w:marRight w:val="0"/>
      <w:marTop w:val="0"/>
      <w:marBottom w:val="0"/>
      <w:divBdr>
        <w:top w:val="none" w:sz="0" w:space="0" w:color="auto"/>
        <w:left w:val="none" w:sz="0" w:space="0" w:color="auto"/>
        <w:bottom w:val="none" w:sz="0" w:space="0" w:color="auto"/>
        <w:right w:val="none" w:sz="0" w:space="0" w:color="auto"/>
      </w:divBdr>
      <w:divsChild>
        <w:div w:id="4214909">
          <w:marLeft w:val="480"/>
          <w:marRight w:val="0"/>
          <w:marTop w:val="0"/>
          <w:marBottom w:val="0"/>
          <w:divBdr>
            <w:top w:val="none" w:sz="0" w:space="0" w:color="auto"/>
            <w:left w:val="none" w:sz="0" w:space="0" w:color="auto"/>
            <w:bottom w:val="none" w:sz="0" w:space="0" w:color="auto"/>
            <w:right w:val="none" w:sz="0" w:space="0" w:color="auto"/>
          </w:divBdr>
        </w:div>
        <w:div w:id="32196927">
          <w:marLeft w:val="480"/>
          <w:marRight w:val="0"/>
          <w:marTop w:val="0"/>
          <w:marBottom w:val="0"/>
          <w:divBdr>
            <w:top w:val="none" w:sz="0" w:space="0" w:color="auto"/>
            <w:left w:val="none" w:sz="0" w:space="0" w:color="auto"/>
            <w:bottom w:val="none" w:sz="0" w:space="0" w:color="auto"/>
            <w:right w:val="none" w:sz="0" w:space="0" w:color="auto"/>
          </w:divBdr>
        </w:div>
        <w:div w:id="43678245">
          <w:marLeft w:val="480"/>
          <w:marRight w:val="0"/>
          <w:marTop w:val="0"/>
          <w:marBottom w:val="0"/>
          <w:divBdr>
            <w:top w:val="none" w:sz="0" w:space="0" w:color="auto"/>
            <w:left w:val="none" w:sz="0" w:space="0" w:color="auto"/>
            <w:bottom w:val="none" w:sz="0" w:space="0" w:color="auto"/>
            <w:right w:val="none" w:sz="0" w:space="0" w:color="auto"/>
          </w:divBdr>
        </w:div>
        <w:div w:id="52119006">
          <w:marLeft w:val="480"/>
          <w:marRight w:val="0"/>
          <w:marTop w:val="0"/>
          <w:marBottom w:val="0"/>
          <w:divBdr>
            <w:top w:val="none" w:sz="0" w:space="0" w:color="auto"/>
            <w:left w:val="none" w:sz="0" w:space="0" w:color="auto"/>
            <w:bottom w:val="none" w:sz="0" w:space="0" w:color="auto"/>
            <w:right w:val="none" w:sz="0" w:space="0" w:color="auto"/>
          </w:divBdr>
        </w:div>
        <w:div w:id="80179978">
          <w:marLeft w:val="480"/>
          <w:marRight w:val="0"/>
          <w:marTop w:val="0"/>
          <w:marBottom w:val="0"/>
          <w:divBdr>
            <w:top w:val="none" w:sz="0" w:space="0" w:color="auto"/>
            <w:left w:val="none" w:sz="0" w:space="0" w:color="auto"/>
            <w:bottom w:val="none" w:sz="0" w:space="0" w:color="auto"/>
            <w:right w:val="none" w:sz="0" w:space="0" w:color="auto"/>
          </w:divBdr>
        </w:div>
        <w:div w:id="123813525">
          <w:marLeft w:val="480"/>
          <w:marRight w:val="0"/>
          <w:marTop w:val="0"/>
          <w:marBottom w:val="0"/>
          <w:divBdr>
            <w:top w:val="none" w:sz="0" w:space="0" w:color="auto"/>
            <w:left w:val="none" w:sz="0" w:space="0" w:color="auto"/>
            <w:bottom w:val="none" w:sz="0" w:space="0" w:color="auto"/>
            <w:right w:val="none" w:sz="0" w:space="0" w:color="auto"/>
          </w:divBdr>
        </w:div>
        <w:div w:id="142351506">
          <w:marLeft w:val="480"/>
          <w:marRight w:val="0"/>
          <w:marTop w:val="0"/>
          <w:marBottom w:val="0"/>
          <w:divBdr>
            <w:top w:val="none" w:sz="0" w:space="0" w:color="auto"/>
            <w:left w:val="none" w:sz="0" w:space="0" w:color="auto"/>
            <w:bottom w:val="none" w:sz="0" w:space="0" w:color="auto"/>
            <w:right w:val="none" w:sz="0" w:space="0" w:color="auto"/>
          </w:divBdr>
        </w:div>
        <w:div w:id="147328198">
          <w:marLeft w:val="480"/>
          <w:marRight w:val="0"/>
          <w:marTop w:val="0"/>
          <w:marBottom w:val="0"/>
          <w:divBdr>
            <w:top w:val="none" w:sz="0" w:space="0" w:color="auto"/>
            <w:left w:val="none" w:sz="0" w:space="0" w:color="auto"/>
            <w:bottom w:val="none" w:sz="0" w:space="0" w:color="auto"/>
            <w:right w:val="none" w:sz="0" w:space="0" w:color="auto"/>
          </w:divBdr>
        </w:div>
        <w:div w:id="189072372">
          <w:marLeft w:val="480"/>
          <w:marRight w:val="0"/>
          <w:marTop w:val="0"/>
          <w:marBottom w:val="0"/>
          <w:divBdr>
            <w:top w:val="none" w:sz="0" w:space="0" w:color="auto"/>
            <w:left w:val="none" w:sz="0" w:space="0" w:color="auto"/>
            <w:bottom w:val="none" w:sz="0" w:space="0" w:color="auto"/>
            <w:right w:val="none" w:sz="0" w:space="0" w:color="auto"/>
          </w:divBdr>
        </w:div>
        <w:div w:id="218438672">
          <w:marLeft w:val="480"/>
          <w:marRight w:val="0"/>
          <w:marTop w:val="0"/>
          <w:marBottom w:val="0"/>
          <w:divBdr>
            <w:top w:val="none" w:sz="0" w:space="0" w:color="auto"/>
            <w:left w:val="none" w:sz="0" w:space="0" w:color="auto"/>
            <w:bottom w:val="none" w:sz="0" w:space="0" w:color="auto"/>
            <w:right w:val="none" w:sz="0" w:space="0" w:color="auto"/>
          </w:divBdr>
        </w:div>
        <w:div w:id="225997662">
          <w:marLeft w:val="480"/>
          <w:marRight w:val="0"/>
          <w:marTop w:val="0"/>
          <w:marBottom w:val="0"/>
          <w:divBdr>
            <w:top w:val="none" w:sz="0" w:space="0" w:color="auto"/>
            <w:left w:val="none" w:sz="0" w:space="0" w:color="auto"/>
            <w:bottom w:val="none" w:sz="0" w:space="0" w:color="auto"/>
            <w:right w:val="none" w:sz="0" w:space="0" w:color="auto"/>
          </w:divBdr>
        </w:div>
        <w:div w:id="253055981">
          <w:marLeft w:val="480"/>
          <w:marRight w:val="0"/>
          <w:marTop w:val="0"/>
          <w:marBottom w:val="0"/>
          <w:divBdr>
            <w:top w:val="none" w:sz="0" w:space="0" w:color="auto"/>
            <w:left w:val="none" w:sz="0" w:space="0" w:color="auto"/>
            <w:bottom w:val="none" w:sz="0" w:space="0" w:color="auto"/>
            <w:right w:val="none" w:sz="0" w:space="0" w:color="auto"/>
          </w:divBdr>
        </w:div>
        <w:div w:id="286741858">
          <w:marLeft w:val="480"/>
          <w:marRight w:val="0"/>
          <w:marTop w:val="0"/>
          <w:marBottom w:val="0"/>
          <w:divBdr>
            <w:top w:val="none" w:sz="0" w:space="0" w:color="auto"/>
            <w:left w:val="none" w:sz="0" w:space="0" w:color="auto"/>
            <w:bottom w:val="none" w:sz="0" w:space="0" w:color="auto"/>
            <w:right w:val="none" w:sz="0" w:space="0" w:color="auto"/>
          </w:divBdr>
        </w:div>
        <w:div w:id="309481153">
          <w:marLeft w:val="480"/>
          <w:marRight w:val="0"/>
          <w:marTop w:val="0"/>
          <w:marBottom w:val="0"/>
          <w:divBdr>
            <w:top w:val="none" w:sz="0" w:space="0" w:color="auto"/>
            <w:left w:val="none" w:sz="0" w:space="0" w:color="auto"/>
            <w:bottom w:val="none" w:sz="0" w:space="0" w:color="auto"/>
            <w:right w:val="none" w:sz="0" w:space="0" w:color="auto"/>
          </w:divBdr>
        </w:div>
        <w:div w:id="324823557">
          <w:marLeft w:val="480"/>
          <w:marRight w:val="0"/>
          <w:marTop w:val="0"/>
          <w:marBottom w:val="0"/>
          <w:divBdr>
            <w:top w:val="none" w:sz="0" w:space="0" w:color="auto"/>
            <w:left w:val="none" w:sz="0" w:space="0" w:color="auto"/>
            <w:bottom w:val="none" w:sz="0" w:space="0" w:color="auto"/>
            <w:right w:val="none" w:sz="0" w:space="0" w:color="auto"/>
          </w:divBdr>
        </w:div>
        <w:div w:id="327756768">
          <w:marLeft w:val="480"/>
          <w:marRight w:val="0"/>
          <w:marTop w:val="0"/>
          <w:marBottom w:val="0"/>
          <w:divBdr>
            <w:top w:val="none" w:sz="0" w:space="0" w:color="auto"/>
            <w:left w:val="none" w:sz="0" w:space="0" w:color="auto"/>
            <w:bottom w:val="none" w:sz="0" w:space="0" w:color="auto"/>
            <w:right w:val="none" w:sz="0" w:space="0" w:color="auto"/>
          </w:divBdr>
        </w:div>
        <w:div w:id="379285002">
          <w:marLeft w:val="480"/>
          <w:marRight w:val="0"/>
          <w:marTop w:val="0"/>
          <w:marBottom w:val="0"/>
          <w:divBdr>
            <w:top w:val="none" w:sz="0" w:space="0" w:color="auto"/>
            <w:left w:val="none" w:sz="0" w:space="0" w:color="auto"/>
            <w:bottom w:val="none" w:sz="0" w:space="0" w:color="auto"/>
            <w:right w:val="none" w:sz="0" w:space="0" w:color="auto"/>
          </w:divBdr>
        </w:div>
        <w:div w:id="392119644">
          <w:marLeft w:val="480"/>
          <w:marRight w:val="0"/>
          <w:marTop w:val="0"/>
          <w:marBottom w:val="0"/>
          <w:divBdr>
            <w:top w:val="none" w:sz="0" w:space="0" w:color="auto"/>
            <w:left w:val="none" w:sz="0" w:space="0" w:color="auto"/>
            <w:bottom w:val="none" w:sz="0" w:space="0" w:color="auto"/>
            <w:right w:val="none" w:sz="0" w:space="0" w:color="auto"/>
          </w:divBdr>
        </w:div>
        <w:div w:id="426771687">
          <w:marLeft w:val="480"/>
          <w:marRight w:val="0"/>
          <w:marTop w:val="0"/>
          <w:marBottom w:val="0"/>
          <w:divBdr>
            <w:top w:val="none" w:sz="0" w:space="0" w:color="auto"/>
            <w:left w:val="none" w:sz="0" w:space="0" w:color="auto"/>
            <w:bottom w:val="none" w:sz="0" w:space="0" w:color="auto"/>
            <w:right w:val="none" w:sz="0" w:space="0" w:color="auto"/>
          </w:divBdr>
        </w:div>
        <w:div w:id="540095776">
          <w:marLeft w:val="480"/>
          <w:marRight w:val="0"/>
          <w:marTop w:val="0"/>
          <w:marBottom w:val="0"/>
          <w:divBdr>
            <w:top w:val="none" w:sz="0" w:space="0" w:color="auto"/>
            <w:left w:val="none" w:sz="0" w:space="0" w:color="auto"/>
            <w:bottom w:val="none" w:sz="0" w:space="0" w:color="auto"/>
            <w:right w:val="none" w:sz="0" w:space="0" w:color="auto"/>
          </w:divBdr>
        </w:div>
        <w:div w:id="545532611">
          <w:marLeft w:val="480"/>
          <w:marRight w:val="0"/>
          <w:marTop w:val="0"/>
          <w:marBottom w:val="0"/>
          <w:divBdr>
            <w:top w:val="none" w:sz="0" w:space="0" w:color="auto"/>
            <w:left w:val="none" w:sz="0" w:space="0" w:color="auto"/>
            <w:bottom w:val="none" w:sz="0" w:space="0" w:color="auto"/>
            <w:right w:val="none" w:sz="0" w:space="0" w:color="auto"/>
          </w:divBdr>
        </w:div>
        <w:div w:id="571739942">
          <w:marLeft w:val="480"/>
          <w:marRight w:val="0"/>
          <w:marTop w:val="0"/>
          <w:marBottom w:val="0"/>
          <w:divBdr>
            <w:top w:val="none" w:sz="0" w:space="0" w:color="auto"/>
            <w:left w:val="none" w:sz="0" w:space="0" w:color="auto"/>
            <w:bottom w:val="none" w:sz="0" w:space="0" w:color="auto"/>
            <w:right w:val="none" w:sz="0" w:space="0" w:color="auto"/>
          </w:divBdr>
        </w:div>
        <w:div w:id="573054020">
          <w:marLeft w:val="480"/>
          <w:marRight w:val="0"/>
          <w:marTop w:val="0"/>
          <w:marBottom w:val="0"/>
          <w:divBdr>
            <w:top w:val="none" w:sz="0" w:space="0" w:color="auto"/>
            <w:left w:val="none" w:sz="0" w:space="0" w:color="auto"/>
            <w:bottom w:val="none" w:sz="0" w:space="0" w:color="auto"/>
            <w:right w:val="none" w:sz="0" w:space="0" w:color="auto"/>
          </w:divBdr>
        </w:div>
        <w:div w:id="587813311">
          <w:marLeft w:val="480"/>
          <w:marRight w:val="0"/>
          <w:marTop w:val="0"/>
          <w:marBottom w:val="0"/>
          <w:divBdr>
            <w:top w:val="none" w:sz="0" w:space="0" w:color="auto"/>
            <w:left w:val="none" w:sz="0" w:space="0" w:color="auto"/>
            <w:bottom w:val="none" w:sz="0" w:space="0" w:color="auto"/>
            <w:right w:val="none" w:sz="0" w:space="0" w:color="auto"/>
          </w:divBdr>
        </w:div>
        <w:div w:id="642540182">
          <w:marLeft w:val="480"/>
          <w:marRight w:val="0"/>
          <w:marTop w:val="0"/>
          <w:marBottom w:val="0"/>
          <w:divBdr>
            <w:top w:val="none" w:sz="0" w:space="0" w:color="auto"/>
            <w:left w:val="none" w:sz="0" w:space="0" w:color="auto"/>
            <w:bottom w:val="none" w:sz="0" w:space="0" w:color="auto"/>
            <w:right w:val="none" w:sz="0" w:space="0" w:color="auto"/>
          </w:divBdr>
        </w:div>
        <w:div w:id="687680007">
          <w:marLeft w:val="480"/>
          <w:marRight w:val="0"/>
          <w:marTop w:val="0"/>
          <w:marBottom w:val="0"/>
          <w:divBdr>
            <w:top w:val="none" w:sz="0" w:space="0" w:color="auto"/>
            <w:left w:val="none" w:sz="0" w:space="0" w:color="auto"/>
            <w:bottom w:val="none" w:sz="0" w:space="0" w:color="auto"/>
            <w:right w:val="none" w:sz="0" w:space="0" w:color="auto"/>
          </w:divBdr>
        </w:div>
        <w:div w:id="697434901">
          <w:marLeft w:val="480"/>
          <w:marRight w:val="0"/>
          <w:marTop w:val="0"/>
          <w:marBottom w:val="0"/>
          <w:divBdr>
            <w:top w:val="none" w:sz="0" w:space="0" w:color="auto"/>
            <w:left w:val="none" w:sz="0" w:space="0" w:color="auto"/>
            <w:bottom w:val="none" w:sz="0" w:space="0" w:color="auto"/>
            <w:right w:val="none" w:sz="0" w:space="0" w:color="auto"/>
          </w:divBdr>
        </w:div>
        <w:div w:id="705912508">
          <w:marLeft w:val="480"/>
          <w:marRight w:val="0"/>
          <w:marTop w:val="0"/>
          <w:marBottom w:val="0"/>
          <w:divBdr>
            <w:top w:val="none" w:sz="0" w:space="0" w:color="auto"/>
            <w:left w:val="none" w:sz="0" w:space="0" w:color="auto"/>
            <w:bottom w:val="none" w:sz="0" w:space="0" w:color="auto"/>
            <w:right w:val="none" w:sz="0" w:space="0" w:color="auto"/>
          </w:divBdr>
        </w:div>
        <w:div w:id="761874875">
          <w:marLeft w:val="480"/>
          <w:marRight w:val="0"/>
          <w:marTop w:val="0"/>
          <w:marBottom w:val="0"/>
          <w:divBdr>
            <w:top w:val="none" w:sz="0" w:space="0" w:color="auto"/>
            <w:left w:val="none" w:sz="0" w:space="0" w:color="auto"/>
            <w:bottom w:val="none" w:sz="0" w:space="0" w:color="auto"/>
            <w:right w:val="none" w:sz="0" w:space="0" w:color="auto"/>
          </w:divBdr>
        </w:div>
        <w:div w:id="765006576">
          <w:marLeft w:val="480"/>
          <w:marRight w:val="0"/>
          <w:marTop w:val="0"/>
          <w:marBottom w:val="0"/>
          <w:divBdr>
            <w:top w:val="none" w:sz="0" w:space="0" w:color="auto"/>
            <w:left w:val="none" w:sz="0" w:space="0" w:color="auto"/>
            <w:bottom w:val="none" w:sz="0" w:space="0" w:color="auto"/>
            <w:right w:val="none" w:sz="0" w:space="0" w:color="auto"/>
          </w:divBdr>
        </w:div>
        <w:div w:id="809052679">
          <w:marLeft w:val="480"/>
          <w:marRight w:val="0"/>
          <w:marTop w:val="0"/>
          <w:marBottom w:val="0"/>
          <w:divBdr>
            <w:top w:val="none" w:sz="0" w:space="0" w:color="auto"/>
            <w:left w:val="none" w:sz="0" w:space="0" w:color="auto"/>
            <w:bottom w:val="none" w:sz="0" w:space="0" w:color="auto"/>
            <w:right w:val="none" w:sz="0" w:space="0" w:color="auto"/>
          </w:divBdr>
        </w:div>
        <w:div w:id="841555548">
          <w:marLeft w:val="480"/>
          <w:marRight w:val="0"/>
          <w:marTop w:val="0"/>
          <w:marBottom w:val="0"/>
          <w:divBdr>
            <w:top w:val="none" w:sz="0" w:space="0" w:color="auto"/>
            <w:left w:val="none" w:sz="0" w:space="0" w:color="auto"/>
            <w:bottom w:val="none" w:sz="0" w:space="0" w:color="auto"/>
            <w:right w:val="none" w:sz="0" w:space="0" w:color="auto"/>
          </w:divBdr>
        </w:div>
        <w:div w:id="869609704">
          <w:marLeft w:val="480"/>
          <w:marRight w:val="0"/>
          <w:marTop w:val="0"/>
          <w:marBottom w:val="0"/>
          <w:divBdr>
            <w:top w:val="none" w:sz="0" w:space="0" w:color="auto"/>
            <w:left w:val="none" w:sz="0" w:space="0" w:color="auto"/>
            <w:bottom w:val="none" w:sz="0" w:space="0" w:color="auto"/>
            <w:right w:val="none" w:sz="0" w:space="0" w:color="auto"/>
          </w:divBdr>
        </w:div>
        <w:div w:id="888879254">
          <w:marLeft w:val="480"/>
          <w:marRight w:val="0"/>
          <w:marTop w:val="0"/>
          <w:marBottom w:val="0"/>
          <w:divBdr>
            <w:top w:val="none" w:sz="0" w:space="0" w:color="auto"/>
            <w:left w:val="none" w:sz="0" w:space="0" w:color="auto"/>
            <w:bottom w:val="none" w:sz="0" w:space="0" w:color="auto"/>
            <w:right w:val="none" w:sz="0" w:space="0" w:color="auto"/>
          </w:divBdr>
        </w:div>
        <w:div w:id="897590458">
          <w:marLeft w:val="480"/>
          <w:marRight w:val="0"/>
          <w:marTop w:val="0"/>
          <w:marBottom w:val="0"/>
          <w:divBdr>
            <w:top w:val="none" w:sz="0" w:space="0" w:color="auto"/>
            <w:left w:val="none" w:sz="0" w:space="0" w:color="auto"/>
            <w:bottom w:val="none" w:sz="0" w:space="0" w:color="auto"/>
            <w:right w:val="none" w:sz="0" w:space="0" w:color="auto"/>
          </w:divBdr>
        </w:div>
        <w:div w:id="923951310">
          <w:marLeft w:val="480"/>
          <w:marRight w:val="0"/>
          <w:marTop w:val="0"/>
          <w:marBottom w:val="0"/>
          <w:divBdr>
            <w:top w:val="none" w:sz="0" w:space="0" w:color="auto"/>
            <w:left w:val="none" w:sz="0" w:space="0" w:color="auto"/>
            <w:bottom w:val="none" w:sz="0" w:space="0" w:color="auto"/>
            <w:right w:val="none" w:sz="0" w:space="0" w:color="auto"/>
          </w:divBdr>
        </w:div>
        <w:div w:id="926498429">
          <w:marLeft w:val="480"/>
          <w:marRight w:val="0"/>
          <w:marTop w:val="0"/>
          <w:marBottom w:val="0"/>
          <w:divBdr>
            <w:top w:val="none" w:sz="0" w:space="0" w:color="auto"/>
            <w:left w:val="none" w:sz="0" w:space="0" w:color="auto"/>
            <w:bottom w:val="none" w:sz="0" w:space="0" w:color="auto"/>
            <w:right w:val="none" w:sz="0" w:space="0" w:color="auto"/>
          </w:divBdr>
        </w:div>
        <w:div w:id="966012185">
          <w:marLeft w:val="480"/>
          <w:marRight w:val="0"/>
          <w:marTop w:val="0"/>
          <w:marBottom w:val="0"/>
          <w:divBdr>
            <w:top w:val="none" w:sz="0" w:space="0" w:color="auto"/>
            <w:left w:val="none" w:sz="0" w:space="0" w:color="auto"/>
            <w:bottom w:val="none" w:sz="0" w:space="0" w:color="auto"/>
            <w:right w:val="none" w:sz="0" w:space="0" w:color="auto"/>
          </w:divBdr>
        </w:div>
        <w:div w:id="975640462">
          <w:marLeft w:val="480"/>
          <w:marRight w:val="0"/>
          <w:marTop w:val="0"/>
          <w:marBottom w:val="0"/>
          <w:divBdr>
            <w:top w:val="none" w:sz="0" w:space="0" w:color="auto"/>
            <w:left w:val="none" w:sz="0" w:space="0" w:color="auto"/>
            <w:bottom w:val="none" w:sz="0" w:space="0" w:color="auto"/>
            <w:right w:val="none" w:sz="0" w:space="0" w:color="auto"/>
          </w:divBdr>
        </w:div>
        <w:div w:id="1027634386">
          <w:marLeft w:val="480"/>
          <w:marRight w:val="0"/>
          <w:marTop w:val="0"/>
          <w:marBottom w:val="0"/>
          <w:divBdr>
            <w:top w:val="none" w:sz="0" w:space="0" w:color="auto"/>
            <w:left w:val="none" w:sz="0" w:space="0" w:color="auto"/>
            <w:bottom w:val="none" w:sz="0" w:space="0" w:color="auto"/>
            <w:right w:val="none" w:sz="0" w:space="0" w:color="auto"/>
          </w:divBdr>
        </w:div>
        <w:div w:id="1042942368">
          <w:marLeft w:val="480"/>
          <w:marRight w:val="0"/>
          <w:marTop w:val="0"/>
          <w:marBottom w:val="0"/>
          <w:divBdr>
            <w:top w:val="none" w:sz="0" w:space="0" w:color="auto"/>
            <w:left w:val="none" w:sz="0" w:space="0" w:color="auto"/>
            <w:bottom w:val="none" w:sz="0" w:space="0" w:color="auto"/>
            <w:right w:val="none" w:sz="0" w:space="0" w:color="auto"/>
          </w:divBdr>
        </w:div>
        <w:div w:id="1049887571">
          <w:marLeft w:val="480"/>
          <w:marRight w:val="0"/>
          <w:marTop w:val="0"/>
          <w:marBottom w:val="0"/>
          <w:divBdr>
            <w:top w:val="none" w:sz="0" w:space="0" w:color="auto"/>
            <w:left w:val="none" w:sz="0" w:space="0" w:color="auto"/>
            <w:bottom w:val="none" w:sz="0" w:space="0" w:color="auto"/>
            <w:right w:val="none" w:sz="0" w:space="0" w:color="auto"/>
          </w:divBdr>
        </w:div>
        <w:div w:id="1176192426">
          <w:marLeft w:val="480"/>
          <w:marRight w:val="0"/>
          <w:marTop w:val="0"/>
          <w:marBottom w:val="0"/>
          <w:divBdr>
            <w:top w:val="none" w:sz="0" w:space="0" w:color="auto"/>
            <w:left w:val="none" w:sz="0" w:space="0" w:color="auto"/>
            <w:bottom w:val="none" w:sz="0" w:space="0" w:color="auto"/>
            <w:right w:val="none" w:sz="0" w:space="0" w:color="auto"/>
          </w:divBdr>
        </w:div>
        <w:div w:id="1262493357">
          <w:marLeft w:val="480"/>
          <w:marRight w:val="0"/>
          <w:marTop w:val="0"/>
          <w:marBottom w:val="0"/>
          <w:divBdr>
            <w:top w:val="none" w:sz="0" w:space="0" w:color="auto"/>
            <w:left w:val="none" w:sz="0" w:space="0" w:color="auto"/>
            <w:bottom w:val="none" w:sz="0" w:space="0" w:color="auto"/>
            <w:right w:val="none" w:sz="0" w:space="0" w:color="auto"/>
          </w:divBdr>
        </w:div>
        <w:div w:id="1275020632">
          <w:marLeft w:val="480"/>
          <w:marRight w:val="0"/>
          <w:marTop w:val="0"/>
          <w:marBottom w:val="0"/>
          <w:divBdr>
            <w:top w:val="none" w:sz="0" w:space="0" w:color="auto"/>
            <w:left w:val="none" w:sz="0" w:space="0" w:color="auto"/>
            <w:bottom w:val="none" w:sz="0" w:space="0" w:color="auto"/>
            <w:right w:val="none" w:sz="0" w:space="0" w:color="auto"/>
          </w:divBdr>
        </w:div>
        <w:div w:id="1282689743">
          <w:marLeft w:val="480"/>
          <w:marRight w:val="0"/>
          <w:marTop w:val="0"/>
          <w:marBottom w:val="0"/>
          <w:divBdr>
            <w:top w:val="none" w:sz="0" w:space="0" w:color="auto"/>
            <w:left w:val="none" w:sz="0" w:space="0" w:color="auto"/>
            <w:bottom w:val="none" w:sz="0" w:space="0" w:color="auto"/>
            <w:right w:val="none" w:sz="0" w:space="0" w:color="auto"/>
          </w:divBdr>
        </w:div>
        <w:div w:id="1283881730">
          <w:marLeft w:val="480"/>
          <w:marRight w:val="0"/>
          <w:marTop w:val="0"/>
          <w:marBottom w:val="0"/>
          <w:divBdr>
            <w:top w:val="none" w:sz="0" w:space="0" w:color="auto"/>
            <w:left w:val="none" w:sz="0" w:space="0" w:color="auto"/>
            <w:bottom w:val="none" w:sz="0" w:space="0" w:color="auto"/>
            <w:right w:val="none" w:sz="0" w:space="0" w:color="auto"/>
          </w:divBdr>
        </w:div>
        <w:div w:id="1338729156">
          <w:marLeft w:val="480"/>
          <w:marRight w:val="0"/>
          <w:marTop w:val="0"/>
          <w:marBottom w:val="0"/>
          <w:divBdr>
            <w:top w:val="none" w:sz="0" w:space="0" w:color="auto"/>
            <w:left w:val="none" w:sz="0" w:space="0" w:color="auto"/>
            <w:bottom w:val="none" w:sz="0" w:space="0" w:color="auto"/>
            <w:right w:val="none" w:sz="0" w:space="0" w:color="auto"/>
          </w:divBdr>
        </w:div>
        <w:div w:id="1354266537">
          <w:marLeft w:val="480"/>
          <w:marRight w:val="0"/>
          <w:marTop w:val="0"/>
          <w:marBottom w:val="0"/>
          <w:divBdr>
            <w:top w:val="none" w:sz="0" w:space="0" w:color="auto"/>
            <w:left w:val="none" w:sz="0" w:space="0" w:color="auto"/>
            <w:bottom w:val="none" w:sz="0" w:space="0" w:color="auto"/>
            <w:right w:val="none" w:sz="0" w:space="0" w:color="auto"/>
          </w:divBdr>
        </w:div>
        <w:div w:id="1370060789">
          <w:marLeft w:val="480"/>
          <w:marRight w:val="0"/>
          <w:marTop w:val="0"/>
          <w:marBottom w:val="0"/>
          <w:divBdr>
            <w:top w:val="none" w:sz="0" w:space="0" w:color="auto"/>
            <w:left w:val="none" w:sz="0" w:space="0" w:color="auto"/>
            <w:bottom w:val="none" w:sz="0" w:space="0" w:color="auto"/>
            <w:right w:val="none" w:sz="0" w:space="0" w:color="auto"/>
          </w:divBdr>
        </w:div>
        <w:div w:id="1492717382">
          <w:marLeft w:val="480"/>
          <w:marRight w:val="0"/>
          <w:marTop w:val="0"/>
          <w:marBottom w:val="0"/>
          <w:divBdr>
            <w:top w:val="none" w:sz="0" w:space="0" w:color="auto"/>
            <w:left w:val="none" w:sz="0" w:space="0" w:color="auto"/>
            <w:bottom w:val="none" w:sz="0" w:space="0" w:color="auto"/>
            <w:right w:val="none" w:sz="0" w:space="0" w:color="auto"/>
          </w:divBdr>
        </w:div>
        <w:div w:id="1521385177">
          <w:marLeft w:val="480"/>
          <w:marRight w:val="0"/>
          <w:marTop w:val="0"/>
          <w:marBottom w:val="0"/>
          <w:divBdr>
            <w:top w:val="none" w:sz="0" w:space="0" w:color="auto"/>
            <w:left w:val="none" w:sz="0" w:space="0" w:color="auto"/>
            <w:bottom w:val="none" w:sz="0" w:space="0" w:color="auto"/>
            <w:right w:val="none" w:sz="0" w:space="0" w:color="auto"/>
          </w:divBdr>
        </w:div>
        <w:div w:id="1564485619">
          <w:marLeft w:val="480"/>
          <w:marRight w:val="0"/>
          <w:marTop w:val="0"/>
          <w:marBottom w:val="0"/>
          <w:divBdr>
            <w:top w:val="none" w:sz="0" w:space="0" w:color="auto"/>
            <w:left w:val="none" w:sz="0" w:space="0" w:color="auto"/>
            <w:bottom w:val="none" w:sz="0" w:space="0" w:color="auto"/>
            <w:right w:val="none" w:sz="0" w:space="0" w:color="auto"/>
          </w:divBdr>
        </w:div>
        <w:div w:id="1585842785">
          <w:marLeft w:val="480"/>
          <w:marRight w:val="0"/>
          <w:marTop w:val="0"/>
          <w:marBottom w:val="0"/>
          <w:divBdr>
            <w:top w:val="none" w:sz="0" w:space="0" w:color="auto"/>
            <w:left w:val="none" w:sz="0" w:space="0" w:color="auto"/>
            <w:bottom w:val="none" w:sz="0" w:space="0" w:color="auto"/>
            <w:right w:val="none" w:sz="0" w:space="0" w:color="auto"/>
          </w:divBdr>
        </w:div>
        <w:div w:id="1596399219">
          <w:marLeft w:val="480"/>
          <w:marRight w:val="0"/>
          <w:marTop w:val="0"/>
          <w:marBottom w:val="0"/>
          <w:divBdr>
            <w:top w:val="none" w:sz="0" w:space="0" w:color="auto"/>
            <w:left w:val="none" w:sz="0" w:space="0" w:color="auto"/>
            <w:bottom w:val="none" w:sz="0" w:space="0" w:color="auto"/>
            <w:right w:val="none" w:sz="0" w:space="0" w:color="auto"/>
          </w:divBdr>
        </w:div>
        <w:div w:id="1621178812">
          <w:marLeft w:val="480"/>
          <w:marRight w:val="0"/>
          <w:marTop w:val="0"/>
          <w:marBottom w:val="0"/>
          <w:divBdr>
            <w:top w:val="none" w:sz="0" w:space="0" w:color="auto"/>
            <w:left w:val="none" w:sz="0" w:space="0" w:color="auto"/>
            <w:bottom w:val="none" w:sz="0" w:space="0" w:color="auto"/>
            <w:right w:val="none" w:sz="0" w:space="0" w:color="auto"/>
          </w:divBdr>
        </w:div>
        <w:div w:id="1643003705">
          <w:marLeft w:val="480"/>
          <w:marRight w:val="0"/>
          <w:marTop w:val="0"/>
          <w:marBottom w:val="0"/>
          <w:divBdr>
            <w:top w:val="none" w:sz="0" w:space="0" w:color="auto"/>
            <w:left w:val="none" w:sz="0" w:space="0" w:color="auto"/>
            <w:bottom w:val="none" w:sz="0" w:space="0" w:color="auto"/>
            <w:right w:val="none" w:sz="0" w:space="0" w:color="auto"/>
          </w:divBdr>
        </w:div>
        <w:div w:id="1646859383">
          <w:marLeft w:val="480"/>
          <w:marRight w:val="0"/>
          <w:marTop w:val="0"/>
          <w:marBottom w:val="0"/>
          <w:divBdr>
            <w:top w:val="none" w:sz="0" w:space="0" w:color="auto"/>
            <w:left w:val="none" w:sz="0" w:space="0" w:color="auto"/>
            <w:bottom w:val="none" w:sz="0" w:space="0" w:color="auto"/>
            <w:right w:val="none" w:sz="0" w:space="0" w:color="auto"/>
          </w:divBdr>
        </w:div>
        <w:div w:id="1696081851">
          <w:marLeft w:val="480"/>
          <w:marRight w:val="0"/>
          <w:marTop w:val="0"/>
          <w:marBottom w:val="0"/>
          <w:divBdr>
            <w:top w:val="none" w:sz="0" w:space="0" w:color="auto"/>
            <w:left w:val="none" w:sz="0" w:space="0" w:color="auto"/>
            <w:bottom w:val="none" w:sz="0" w:space="0" w:color="auto"/>
            <w:right w:val="none" w:sz="0" w:space="0" w:color="auto"/>
          </w:divBdr>
        </w:div>
        <w:div w:id="1722945413">
          <w:marLeft w:val="480"/>
          <w:marRight w:val="0"/>
          <w:marTop w:val="0"/>
          <w:marBottom w:val="0"/>
          <w:divBdr>
            <w:top w:val="none" w:sz="0" w:space="0" w:color="auto"/>
            <w:left w:val="none" w:sz="0" w:space="0" w:color="auto"/>
            <w:bottom w:val="none" w:sz="0" w:space="0" w:color="auto"/>
            <w:right w:val="none" w:sz="0" w:space="0" w:color="auto"/>
          </w:divBdr>
        </w:div>
        <w:div w:id="1744447540">
          <w:marLeft w:val="480"/>
          <w:marRight w:val="0"/>
          <w:marTop w:val="0"/>
          <w:marBottom w:val="0"/>
          <w:divBdr>
            <w:top w:val="none" w:sz="0" w:space="0" w:color="auto"/>
            <w:left w:val="none" w:sz="0" w:space="0" w:color="auto"/>
            <w:bottom w:val="none" w:sz="0" w:space="0" w:color="auto"/>
            <w:right w:val="none" w:sz="0" w:space="0" w:color="auto"/>
          </w:divBdr>
        </w:div>
        <w:div w:id="1759711314">
          <w:marLeft w:val="480"/>
          <w:marRight w:val="0"/>
          <w:marTop w:val="0"/>
          <w:marBottom w:val="0"/>
          <w:divBdr>
            <w:top w:val="none" w:sz="0" w:space="0" w:color="auto"/>
            <w:left w:val="none" w:sz="0" w:space="0" w:color="auto"/>
            <w:bottom w:val="none" w:sz="0" w:space="0" w:color="auto"/>
            <w:right w:val="none" w:sz="0" w:space="0" w:color="auto"/>
          </w:divBdr>
        </w:div>
        <w:div w:id="1773628296">
          <w:marLeft w:val="480"/>
          <w:marRight w:val="0"/>
          <w:marTop w:val="0"/>
          <w:marBottom w:val="0"/>
          <w:divBdr>
            <w:top w:val="none" w:sz="0" w:space="0" w:color="auto"/>
            <w:left w:val="none" w:sz="0" w:space="0" w:color="auto"/>
            <w:bottom w:val="none" w:sz="0" w:space="0" w:color="auto"/>
            <w:right w:val="none" w:sz="0" w:space="0" w:color="auto"/>
          </w:divBdr>
        </w:div>
        <w:div w:id="1829130643">
          <w:marLeft w:val="480"/>
          <w:marRight w:val="0"/>
          <w:marTop w:val="0"/>
          <w:marBottom w:val="0"/>
          <w:divBdr>
            <w:top w:val="none" w:sz="0" w:space="0" w:color="auto"/>
            <w:left w:val="none" w:sz="0" w:space="0" w:color="auto"/>
            <w:bottom w:val="none" w:sz="0" w:space="0" w:color="auto"/>
            <w:right w:val="none" w:sz="0" w:space="0" w:color="auto"/>
          </w:divBdr>
        </w:div>
        <w:div w:id="1887331050">
          <w:marLeft w:val="480"/>
          <w:marRight w:val="0"/>
          <w:marTop w:val="0"/>
          <w:marBottom w:val="0"/>
          <w:divBdr>
            <w:top w:val="none" w:sz="0" w:space="0" w:color="auto"/>
            <w:left w:val="none" w:sz="0" w:space="0" w:color="auto"/>
            <w:bottom w:val="none" w:sz="0" w:space="0" w:color="auto"/>
            <w:right w:val="none" w:sz="0" w:space="0" w:color="auto"/>
          </w:divBdr>
        </w:div>
        <w:div w:id="1910338470">
          <w:marLeft w:val="480"/>
          <w:marRight w:val="0"/>
          <w:marTop w:val="0"/>
          <w:marBottom w:val="0"/>
          <w:divBdr>
            <w:top w:val="none" w:sz="0" w:space="0" w:color="auto"/>
            <w:left w:val="none" w:sz="0" w:space="0" w:color="auto"/>
            <w:bottom w:val="none" w:sz="0" w:space="0" w:color="auto"/>
            <w:right w:val="none" w:sz="0" w:space="0" w:color="auto"/>
          </w:divBdr>
        </w:div>
        <w:div w:id="2128502370">
          <w:marLeft w:val="480"/>
          <w:marRight w:val="0"/>
          <w:marTop w:val="0"/>
          <w:marBottom w:val="0"/>
          <w:divBdr>
            <w:top w:val="none" w:sz="0" w:space="0" w:color="auto"/>
            <w:left w:val="none" w:sz="0" w:space="0" w:color="auto"/>
            <w:bottom w:val="none" w:sz="0" w:space="0" w:color="auto"/>
            <w:right w:val="none" w:sz="0" w:space="0" w:color="auto"/>
          </w:divBdr>
        </w:div>
      </w:divsChild>
    </w:div>
    <w:div w:id="1104152450">
      <w:bodyDiv w:val="1"/>
      <w:marLeft w:val="0"/>
      <w:marRight w:val="0"/>
      <w:marTop w:val="0"/>
      <w:marBottom w:val="0"/>
      <w:divBdr>
        <w:top w:val="none" w:sz="0" w:space="0" w:color="auto"/>
        <w:left w:val="none" w:sz="0" w:space="0" w:color="auto"/>
        <w:bottom w:val="none" w:sz="0" w:space="0" w:color="auto"/>
        <w:right w:val="none" w:sz="0" w:space="0" w:color="auto"/>
      </w:divBdr>
    </w:div>
    <w:div w:id="1104232230">
      <w:bodyDiv w:val="1"/>
      <w:marLeft w:val="0"/>
      <w:marRight w:val="0"/>
      <w:marTop w:val="0"/>
      <w:marBottom w:val="0"/>
      <w:divBdr>
        <w:top w:val="none" w:sz="0" w:space="0" w:color="auto"/>
        <w:left w:val="none" w:sz="0" w:space="0" w:color="auto"/>
        <w:bottom w:val="none" w:sz="0" w:space="0" w:color="auto"/>
        <w:right w:val="none" w:sz="0" w:space="0" w:color="auto"/>
      </w:divBdr>
    </w:div>
    <w:div w:id="1104349920">
      <w:bodyDiv w:val="1"/>
      <w:marLeft w:val="0"/>
      <w:marRight w:val="0"/>
      <w:marTop w:val="0"/>
      <w:marBottom w:val="0"/>
      <w:divBdr>
        <w:top w:val="none" w:sz="0" w:space="0" w:color="auto"/>
        <w:left w:val="none" w:sz="0" w:space="0" w:color="auto"/>
        <w:bottom w:val="none" w:sz="0" w:space="0" w:color="auto"/>
        <w:right w:val="none" w:sz="0" w:space="0" w:color="auto"/>
      </w:divBdr>
      <w:divsChild>
        <w:div w:id="13507919">
          <w:marLeft w:val="480"/>
          <w:marRight w:val="0"/>
          <w:marTop w:val="0"/>
          <w:marBottom w:val="0"/>
          <w:divBdr>
            <w:top w:val="none" w:sz="0" w:space="0" w:color="auto"/>
            <w:left w:val="none" w:sz="0" w:space="0" w:color="auto"/>
            <w:bottom w:val="none" w:sz="0" w:space="0" w:color="auto"/>
            <w:right w:val="none" w:sz="0" w:space="0" w:color="auto"/>
          </w:divBdr>
        </w:div>
        <w:div w:id="46532543">
          <w:marLeft w:val="480"/>
          <w:marRight w:val="0"/>
          <w:marTop w:val="0"/>
          <w:marBottom w:val="0"/>
          <w:divBdr>
            <w:top w:val="none" w:sz="0" w:space="0" w:color="auto"/>
            <w:left w:val="none" w:sz="0" w:space="0" w:color="auto"/>
            <w:bottom w:val="none" w:sz="0" w:space="0" w:color="auto"/>
            <w:right w:val="none" w:sz="0" w:space="0" w:color="auto"/>
          </w:divBdr>
        </w:div>
        <w:div w:id="59716723">
          <w:marLeft w:val="480"/>
          <w:marRight w:val="0"/>
          <w:marTop w:val="0"/>
          <w:marBottom w:val="0"/>
          <w:divBdr>
            <w:top w:val="none" w:sz="0" w:space="0" w:color="auto"/>
            <w:left w:val="none" w:sz="0" w:space="0" w:color="auto"/>
            <w:bottom w:val="none" w:sz="0" w:space="0" w:color="auto"/>
            <w:right w:val="none" w:sz="0" w:space="0" w:color="auto"/>
          </w:divBdr>
        </w:div>
        <w:div w:id="63533213">
          <w:marLeft w:val="480"/>
          <w:marRight w:val="0"/>
          <w:marTop w:val="0"/>
          <w:marBottom w:val="0"/>
          <w:divBdr>
            <w:top w:val="none" w:sz="0" w:space="0" w:color="auto"/>
            <w:left w:val="none" w:sz="0" w:space="0" w:color="auto"/>
            <w:bottom w:val="none" w:sz="0" w:space="0" w:color="auto"/>
            <w:right w:val="none" w:sz="0" w:space="0" w:color="auto"/>
          </w:divBdr>
        </w:div>
        <w:div w:id="95833350">
          <w:marLeft w:val="480"/>
          <w:marRight w:val="0"/>
          <w:marTop w:val="0"/>
          <w:marBottom w:val="0"/>
          <w:divBdr>
            <w:top w:val="none" w:sz="0" w:space="0" w:color="auto"/>
            <w:left w:val="none" w:sz="0" w:space="0" w:color="auto"/>
            <w:bottom w:val="none" w:sz="0" w:space="0" w:color="auto"/>
            <w:right w:val="none" w:sz="0" w:space="0" w:color="auto"/>
          </w:divBdr>
        </w:div>
        <w:div w:id="105542755">
          <w:marLeft w:val="480"/>
          <w:marRight w:val="0"/>
          <w:marTop w:val="0"/>
          <w:marBottom w:val="0"/>
          <w:divBdr>
            <w:top w:val="none" w:sz="0" w:space="0" w:color="auto"/>
            <w:left w:val="none" w:sz="0" w:space="0" w:color="auto"/>
            <w:bottom w:val="none" w:sz="0" w:space="0" w:color="auto"/>
            <w:right w:val="none" w:sz="0" w:space="0" w:color="auto"/>
          </w:divBdr>
        </w:div>
        <w:div w:id="110101775">
          <w:marLeft w:val="480"/>
          <w:marRight w:val="0"/>
          <w:marTop w:val="0"/>
          <w:marBottom w:val="0"/>
          <w:divBdr>
            <w:top w:val="none" w:sz="0" w:space="0" w:color="auto"/>
            <w:left w:val="none" w:sz="0" w:space="0" w:color="auto"/>
            <w:bottom w:val="none" w:sz="0" w:space="0" w:color="auto"/>
            <w:right w:val="none" w:sz="0" w:space="0" w:color="auto"/>
          </w:divBdr>
        </w:div>
        <w:div w:id="118302477">
          <w:marLeft w:val="480"/>
          <w:marRight w:val="0"/>
          <w:marTop w:val="0"/>
          <w:marBottom w:val="0"/>
          <w:divBdr>
            <w:top w:val="none" w:sz="0" w:space="0" w:color="auto"/>
            <w:left w:val="none" w:sz="0" w:space="0" w:color="auto"/>
            <w:bottom w:val="none" w:sz="0" w:space="0" w:color="auto"/>
            <w:right w:val="none" w:sz="0" w:space="0" w:color="auto"/>
          </w:divBdr>
        </w:div>
        <w:div w:id="229461055">
          <w:marLeft w:val="480"/>
          <w:marRight w:val="0"/>
          <w:marTop w:val="0"/>
          <w:marBottom w:val="0"/>
          <w:divBdr>
            <w:top w:val="none" w:sz="0" w:space="0" w:color="auto"/>
            <w:left w:val="none" w:sz="0" w:space="0" w:color="auto"/>
            <w:bottom w:val="none" w:sz="0" w:space="0" w:color="auto"/>
            <w:right w:val="none" w:sz="0" w:space="0" w:color="auto"/>
          </w:divBdr>
        </w:div>
        <w:div w:id="271212254">
          <w:marLeft w:val="480"/>
          <w:marRight w:val="0"/>
          <w:marTop w:val="0"/>
          <w:marBottom w:val="0"/>
          <w:divBdr>
            <w:top w:val="none" w:sz="0" w:space="0" w:color="auto"/>
            <w:left w:val="none" w:sz="0" w:space="0" w:color="auto"/>
            <w:bottom w:val="none" w:sz="0" w:space="0" w:color="auto"/>
            <w:right w:val="none" w:sz="0" w:space="0" w:color="auto"/>
          </w:divBdr>
        </w:div>
        <w:div w:id="301546999">
          <w:marLeft w:val="480"/>
          <w:marRight w:val="0"/>
          <w:marTop w:val="0"/>
          <w:marBottom w:val="0"/>
          <w:divBdr>
            <w:top w:val="none" w:sz="0" w:space="0" w:color="auto"/>
            <w:left w:val="none" w:sz="0" w:space="0" w:color="auto"/>
            <w:bottom w:val="none" w:sz="0" w:space="0" w:color="auto"/>
            <w:right w:val="none" w:sz="0" w:space="0" w:color="auto"/>
          </w:divBdr>
        </w:div>
        <w:div w:id="379136134">
          <w:marLeft w:val="480"/>
          <w:marRight w:val="0"/>
          <w:marTop w:val="0"/>
          <w:marBottom w:val="0"/>
          <w:divBdr>
            <w:top w:val="none" w:sz="0" w:space="0" w:color="auto"/>
            <w:left w:val="none" w:sz="0" w:space="0" w:color="auto"/>
            <w:bottom w:val="none" w:sz="0" w:space="0" w:color="auto"/>
            <w:right w:val="none" w:sz="0" w:space="0" w:color="auto"/>
          </w:divBdr>
        </w:div>
        <w:div w:id="386493476">
          <w:marLeft w:val="480"/>
          <w:marRight w:val="0"/>
          <w:marTop w:val="0"/>
          <w:marBottom w:val="0"/>
          <w:divBdr>
            <w:top w:val="none" w:sz="0" w:space="0" w:color="auto"/>
            <w:left w:val="none" w:sz="0" w:space="0" w:color="auto"/>
            <w:bottom w:val="none" w:sz="0" w:space="0" w:color="auto"/>
            <w:right w:val="none" w:sz="0" w:space="0" w:color="auto"/>
          </w:divBdr>
        </w:div>
        <w:div w:id="401224540">
          <w:marLeft w:val="480"/>
          <w:marRight w:val="0"/>
          <w:marTop w:val="0"/>
          <w:marBottom w:val="0"/>
          <w:divBdr>
            <w:top w:val="none" w:sz="0" w:space="0" w:color="auto"/>
            <w:left w:val="none" w:sz="0" w:space="0" w:color="auto"/>
            <w:bottom w:val="none" w:sz="0" w:space="0" w:color="auto"/>
            <w:right w:val="none" w:sz="0" w:space="0" w:color="auto"/>
          </w:divBdr>
        </w:div>
        <w:div w:id="505827582">
          <w:marLeft w:val="480"/>
          <w:marRight w:val="0"/>
          <w:marTop w:val="0"/>
          <w:marBottom w:val="0"/>
          <w:divBdr>
            <w:top w:val="none" w:sz="0" w:space="0" w:color="auto"/>
            <w:left w:val="none" w:sz="0" w:space="0" w:color="auto"/>
            <w:bottom w:val="none" w:sz="0" w:space="0" w:color="auto"/>
            <w:right w:val="none" w:sz="0" w:space="0" w:color="auto"/>
          </w:divBdr>
        </w:div>
        <w:div w:id="515000097">
          <w:marLeft w:val="480"/>
          <w:marRight w:val="0"/>
          <w:marTop w:val="0"/>
          <w:marBottom w:val="0"/>
          <w:divBdr>
            <w:top w:val="none" w:sz="0" w:space="0" w:color="auto"/>
            <w:left w:val="none" w:sz="0" w:space="0" w:color="auto"/>
            <w:bottom w:val="none" w:sz="0" w:space="0" w:color="auto"/>
            <w:right w:val="none" w:sz="0" w:space="0" w:color="auto"/>
          </w:divBdr>
        </w:div>
        <w:div w:id="538275544">
          <w:marLeft w:val="480"/>
          <w:marRight w:val="0"/>
          <w:marTop w:val="0"/>
          <w:marBottom w:val="0"/>
          <w:divBdr>
            <w:top w:val="none" w:sz="0" w:space="0" w:color="auto"/>
            <w:left w:val="none" w:sz="0" w:space="0" w:color="auto"/>
            <w:bottom w:val="none" w:sz="0" w:space="0" w:color="auto"/>
            <w:right w:val="none" w:sz="0" w:space="0" w:color="auto"/>
          </w:divBdr>
        </w:div>
        <w:div w:id="628127740">
          <w:marLeft w:val="480"/>
          <w:marRight w:val="0"/>
          <w:marTop w:val="0"/>
          <w:marBottom w:val="0"/>
          <w:divBdr>
            <w:top w:val="none" w:sz="0" w:space="0" w:color="auto"/>
            <w:left w:val="none" w:sz="0" w:space="0" w:color="auto"/>
            <w:bottom w:val="none" w:sz="0" w:space="0" w:color="auto"/>
            <w:right w:val="none" w:sz="0" w:space="0" w:color="auto"/>
          </w:divBdr>
        </w:div>
        <w:div w:id="634066127">
          <w:marLeft w:val="480"/>
          <w:marRight w:val="0"/>
          <w:marTop w:val="0"/>
          <w:marBottom w:val="0"/>
          <w:divBdr>
            <w:top w:val="none" w:sz="0" w:space="0" w:color="auto"/>
            <w:left w:val="none" w:sz="0" w:space="0" w:color="auto"/>
            <w:bottom w:val="none" w:sz="0" w:space="0" w:color="auto"/>
            <w:right w:val="none" w:sz="0" w:space="0" w:color="auto"/>
          </w:divBdr>
        </w:div>
        <w:div w:id="641466994">
          <w:marLeft w:val="480"/>
          <w:marRight w:val="0"/>
          <w:marTop w:val="0"/>
          <w:marBottom w:val="0"/>
          <w:divBdr>
            <w:top w:val="none" w:sz="0" w:space="0" w:color="auto"/>
            <w:left w:val="none" w:sz="0" w:space="0" w:color="auto"/>
            <w:bottom w:val="none" w:sz="0" w:space="0" w:color="auto"/>
            <w:right w:val="none" w:sz="0" w:space="0" w:color="auto"/>
          </w:divBdr>
        </w:div>
        <w:div w:id="652487846">
          <w:marLeft w:val="480"/>
          <w:marRight w:val="0"/>
          <w:marTop w:val="0"/>
          <w:marBottom w:val="0"/>
          <w:divBdr>
            <w:top w:val="none" w:sz="0" w:space="0" w:color="auto"/>
            <w:left w:val="none" w:sz="0" w:space="0" w:color="auto"/>
            <w:bottom w:val="none" w:sz="0" w:space="0" w:color="auto"/>
            <w:right w:val="none" w:sz="0" w:space="0" w:color="auto"/>
          </w:divBdr>
        </w:div>
        <w:div w:id="652639259">
          <w:marLeft w:val="480"/>
          <w:marRight w:val="0"/>
          <w:marTop w:val="0"/>
          <w:marBottom w:val="0"/>
          <w:divBdr>
            <w:top w:val="none" w:sz="0" w:space="0" w:color="auto"/>
            <w:left w:val="none" w:sz="0" w:space="0" w:color="auto"/>
            <w:bottom w:val="none" w:sz="0" w:space="0" w:color="auto"/>
            <w:right w:val="none" w:sz="0" w:space="0" w:color="auto"/>
          </w:divBdr>
        </w:div>
        <w:div w:id="683172146">
          <w:marLeft w:val="480"/>
          <w:marRight w:val="0"/>
          <w:marTop w:val="0"/>
          <w:marBottom w:val="0"/>
          <w:divBdr>
            <w:top w:val="none" w:sz="0" w:space="0" w:color="auto"/>
            <w:left w:val="none" w:sz="0" w:space="0" w:color="auto"/>
            <w:bottom w:val="none" w:sz="0" w:space="0" w:color="auto"/>
            <w:right w:val="none" w:sz="0" w:space="0" w:color="auto"/>
          </w:divBdr>
        </w:div>
        <w:div w:id="693456035">
          <w:marLeft w:val="480"/>
          <w:marRight w:val="0"/>
          <w:marTop w:val="0"/>
          <w:marBottom w:val="0"/>
          <w:divBdr>
            <w:top w:val="none" w:sz="0" w:space="0" w:color="auto"/>
            <w:left w:val="none" w:sz="0" w:space="0" w:color="auto"/>
            <w:bottom w:val="none" w:sz="0" w:space="0" w:color="auto"/>
            <w:right w:val="none" w:sz="0" w:space="0" w:color="auto"/>
          </w:divBdr>
        </w:div>
        <w:div w:id="733699391">
          <w:marLeft w:val="480"/>
          <w:marRight w:val="0"/>
          <w:marTop w:val="0"/>
          <w:marBottom w:val="0"/>
          <w:divBdr>
            <w:top w:val="none" w:sz="0" w:space="0" w:color="auto"/>
            <w:left w:val="none" w:sz="0" w:space="0" w:color="auto"/>
            <w:bottom w:val="none" w:sz="0" w:space="0" w:color="auto"/>
            <w:right w:val="none" w:sz="0" w:space="0" w:color="auto"/>
          </w:divBdr>
        </w:div>
        <w:div w:id="742482670">
          <w:marLeft w:val="480"/>
          <w:marRight w:val="0"/>
          <w:marTop w:val="0"/>
          <w:marBottom w:val="0"/>
          <w:divBdr>
            <w:top w:val="none" w:sz="0" w:space="0" w:color="auto"/>
            <w:left w:val="none" w:sz="0" w:space="0" w:color="auto"/>
            <w:bottom w:val="none" w:sz="0" w:space="0" w:color="auto"/>
            <w:right w:val="none" w:sz="0" w:space="0" w:color="auto"/>
          </w:divBdr>
        </w:div>
        <w:div w:id="791289373">
          <w:marLeft w:val="480"/>
          <w:marRight w:val="0"/>
          <w:marTop w:val="0"/>
          <w:marBottom w:val="0"/>
          <w:divBdr>
            <w:top w:val="none" w:sz="0" w:space="0" w:color="auto"/>
            <w:left w:val="none" w:sz="0" w:space="0" w:color="auto"/>
            <w:bottom w:val="none" w:sz="0" w:space="0" w:color="auto"/>
            <w:right w:val="none" w:sz="0" w:space="0" w:color="auto"/>
          </w:divBdr>
        </w:div>
        <w:div w:id="798576234">
          <w:marLeft w:val="480"/>
          <w:marRight w:val="0"/>
          <w:marTop w:val="0"/>
          <w:marBottom w:val="0"/>
          <w:divBdr>
            <w:top w:val="none" w:sz="0" w:space="0" w:color="auto"/>
            <w:left w:val="none" w:sz="0" w:space="0" w:color="auto"/>
            <w:bottom w:val="none" w:sz="0" w:space="0" w:color="auto"/>
            <w:right w:val="none" w:sz="0" w:space="0" w:color="auto"/>
          </w:divBdr>
        </w:div>
        <w:div w:id="843323216">
          <w:marLeft w:val="480"/>
          <w:marRight w:val="0"/>
          <w:marTop w:val="0"/>
          <w:marBottom w:val="0"/>
          <w:divBdr>
            <w:top w:val="none" w:sz="0" w:space="0" w:color="auto"/>
            <w:left w:val="none" w:sz="0" w:space="0" w:color="auto"/>
            <w:bottom w:val="none" w:sz="0" w:space="0" w:color="auto"/>
            <w:right w:val="none" w:sz="0" w:space="0" w:color="auto"/>
          </w:divBdr>
        </w:div>
        <w:div w:id="876695808">
          <w:marLeft w:val="480"/>
          <w:marRight w:val="0"/>
          <w:marTop w:val="0"/>
          <w:marBottom w:val="0"/>
          <w:divBdr>
            <w:top w:val="none" w:sz="0" w:space="0" w:color="auto"/>
            <w:left w:val="none" w:sz="0" w:space="0" w:color="auto"/>
            <w:bottom w:val="none" w:sz="0" w:space="0" w:color="auto"/>
            <w:right w:val="none" w:sz="0" w:space="0" w:color="auto"/>
          </w:divBdr>
        </w:div>
        <w:div w:id="895627782">
          <w:marLeft w:val="480"/>
          <w:marRight w:val="0"/>
          <w:marTop w:val="0"/>
          <w:marBottom w:val="0"/>
          <w:divBdr>
            <w:top w:val="none" w:sz="0" w:space="0" w:color="auto"/>
            <w:left w:val="none" w:sz="0" w:space="0" w:color="auto"/>
            <w:bottom w:val="none" w:sz="0" w:space="0" w:color="auto"/>
            <w:right w:val="none" w:sz="0" w:space="0" w:color="auto"/>
          </w:divBdr>
        </w:div>
        <w:div w:id="943072677">
          <w:marLeft w:val="480"/>
          <w:marRight w:val="0"/>
          <w:marTop w:val="0"/>
          <w:marBottom w:val="0"/>
          <w:divBdr>
            <w:top w:val="none" w:sz="0" w:space="0" w:color="auto"/>
            <w:left w:val="none" w:sz="0" w:space="0" w:color="auto"/>
            <w:bottom w:val="none" w:sz="0" w:space="0" w:color="auto"/>
            <w:right w:val="none" w:sz="0" w:space="0" w:color="auto"/>
          </w:divBdr>
        </w:div>
        <w:div w:id="968776534">
          <w:marLeft w:val="480"/>
          <w:marRight w:val="0"/>
          <w:marTop w:val="0"/>
          <w:marBottom w:val="0"/>
          <w:divBdr>
            <w:top w:val="none" w:sz="0" w:space="0" w:color="auto"/>
            <w:left w:val="none" w:sz="0" w:space="0" w:color="auto"/>
            <w:bottom w:val="none" w:sz="0" w:space="0" w:color="auto"/>
            <w:right w:val="none" w:sz="0" w:space="0" w:color="auto"/>
          </w:divBdr>
        </w:div>
        <w:div w:id="1024132984">
          <w:marLeft w:val="480"/>
          <w:marRight w:val="0"/>
          <w:marTop w:val="0"/>
          <w:marBottom w:val="0"/>
          <w:divBdr>
            <w:top w:val="none" w:sz="0" w:space="0" w:color="auto"/>
            <w:left w:val="none" w:sz="0" w:space="0" w:color="auto"/>
            <w:bottom w:val="none" w:sz="0" w:space="0" w:color="auto"/>
            <w:right w:val="none" w:sz="0" w:space="0" w:color="auto"/>
          </w:divBdr>
        </w:div>
        <w:div w:id="1040205167">
          <w:marLeft w:val="480"/>
          <w:marRight w:val="0"/>
          <w:marTop w:val="0"/>
          <w:marBottom w:val="0"/>
          <w:divBdr>
            <w:top w:val="none" w:sz="0" w:space="0" w:color="auto"/>
            <w:left w:val="none" w:sz="0" w:space="0" w:color="auto"/>
            <w:bottom w:val="none" w:sz="0" w:space="0" w:color="auto"/>
            <w:right w:val="none" w:sz="0" w:space="0" w:color="auto"/>
          </w:divBdr>
        </w:div>
        <w:div w:id="1082026037">
          <w:marLeft w:val="480"/>
          <w:marRight w:val="0"/>
          <w:marTop w:val="0"/>
          <w:marBottom w:val="0"/>
          <w:divBdr>
            <w:top w:val="none" w:sz="0" w:space="0" w:color="auto"/>
            <w:left w:val="none" w:sz="0" w:space="0" w:color="auto"/>
            <w:bottom w:val="none" w:sz="0" w:space="0" w:color="auto"/>
            <w:right w:val="none" w:sz="0" w:space="0" w:color="auto"/>
          </w:divBdr>
        </w:div>
        <w:div w:id="1131901141">
          <w:marLeft w:val="480"/>
          <w:marRight w:val="0"/>
          <w:marTop w:val="0"/>
          <w:marBottom w:val="0"/>
          <w:divBdr>
            <w:top w:val="none" w:sz="0" w:space="0" w:color="auto"/>
            <w:left w:val="none" w:sz="0" w:space="0" w:color="auto"/>
            <w:bottom w:val="none" w:sz="0" w:space="0" w:color="auto"/>
            <w:right w:val="none" w:sz="0" w:space="0" w:color="auto"/>
          </w:divBdr>
        </w:div>
        <w:div w:id="1135221664">
          <w:marLeft w:val="480"/>
          <w:marRight w:val="0"/>
          <w:marTop w:val="0"/>
          <w:marBottom w:val="0"/>
          <w:divBdr>
            <w:top w:val="none" w:sz="0" w:space="0" w:color="auto"/>
            <w:left w:val="none" w:sz="0" w:space="0" w:color="auto"/>
            <w:bottom w:val="none" w:sz="0" w:space="0" w:color="auto"/>
            <w:right w:val="none" w:sz="0" w:space="0" w:color="auto"/>
          </w:divBdr>
        </w:div>
        <w:div w:id="1170604260">
          <w:marLeft w:val="480"/>
          <w:marRight w:val="0"/>
          <w:marTop w:val="0"/>
          <w:marBottom w:val="0"/>
          <w:divBdr>
            <w:top w:val="none" w:sz="0" w:space="0" w:color="auto"/>
            <w:left w:val="none" w:sz="0" w:space="0" w:color="auto"/>
            <w:bottom w:val="none" w:sz="0" w:space="0" w:color="auto"/>
            <w:right w:val="none" w:sz="0" w:space="0" w:color="auto"/>
          </w:divBdr>
        </w:div>
        <w:div w:id="1182429207">
          <w:marLeft w:val="480"/>
          <w:marRight w:val="0"/>
          <w:marTop w:val="0"/>
          <w:marBottom w:val="0"/>
          <w:divBdr>
            <w:top w:val="none" w:sz="0" w:space="0" w:color="auto"/>
            <w:left w:val="none" w:sz="0" w:space="0" w:color="auto"/>
            <w:bottom w:val="none" w:sz="0" w:space="0" w:color="auto"/>
            <w:right w:val="none" w:sz="0" w:space="0" w:color="auto"/>
          </w:divBdr>
        </w:div>
        <w:div w:id="1192452259">
          <w:marLeft w:val="480"/>
          <w:marRight w:val="0"/>
          <w:marTop w:val="0"/>
          <w:marBottom w:val="0"/>
          <w:divBdr>
            <w:top w:val="none" w:sz="0" w:space="0" w:color="auto"/>
            <w:left w:val="none" w:sz="0" w:space="0" w:color="auto"/>
            <w:bottom w:val="none" w:sz="0" w:space="0" w:color="auto"/>
            <w:right w:val="none" w:sz="0" w:space="0" w:color="auto"/>
          </w:divBdr>
        </w:div>
        <w:div w:id="1218202376">
          <w:marLeft w:val="480"/>
          <w:marRight w:val="0"/>
          <w:marTop w:val="0"/>
          <w:marBottom w:val="0"/>
          <w:divBdr>
            <w:top w:val="none" w:sz="0" w:space="0" w:color="auto"/>
            <w:left w:val="none" w:sz="0" w:space="0" w:color="auto"/>
            <w:bottom w:val="none" w:sz="0" w:space="0" w:color="auto"/>
            <w:right w:val="none" w:sz="0" w:space="0" w:color="auto"/>
          </w:divBdr>
        </w:div>
        <w:div w:id="1242836327">
          <w:marLeft w:val="480"/>
          <w:marRight w:val="0"/>
          <w:marTop w:val="0"/>
          <w:marBottom w:val="0"/>
          <w:divBdr>
            <w:top w:val="none" w:sz="0" w:space="0" w:color="auto"/>
            <w:left w:val="none" w:sz="0" w:space="0" w:color="auto"/>
            <w:bottom w:val="none" w:sz="0" w:space="0" w:color="auto"/>
            <w:right w:val="none" w:sz="0" w:space="0" w:color="auto"/>
          </w:divBdr>
        </w:div>
        <w:div w:id="1352805043">
          <w:marLeft w:val="480"/>
          <w:marRight w:val="0"/>
          <w:marTop w:val="0"/>
          <w:marBottom w:val="0"/>
          <w:divBdr>
            <w:top w:val="none" w:sz="0" w:space="0" w:color="auto"/>
            <w:left w:val="none" w:sz="0" w:space="0" w:color="auto"/>
            <w:bottom w:val="none" w:sz="0" w:space="0" w:color="auto"/>
            <w:right w:val="none" w:sz="0" w:space="0" w:color="auto"/>
          </w:divBdr>
        </w:div>
        <w:div w:id="1390418487">
          <w:marLeft w:val="480"/>
          <w:marRight w:val="0"/>
          <w:marTop w:val="0"/>
          <w:marBottom w:val="0"/>
          <w:divBdr>
            <w:top w:val="none" w:sz="0" w:space="0" w:color="auto"/>
            <w:left w:val="none" w:sz="0" w:space="0" w:color="auto"/>
            <w:bottom w:val="none" w:sz="0" w:space="0" w:color="auto"/>
            <w:right w:val="none" w:sz="0" w:space="0" w:color="auto"/>
          </w:divBdr>
        </w:div>
        <w:div w:id="1405298113">
          <w:marLeft w:val="480"/>
          <w:marRight w:val="0"/>
          <w:marTop w:val="0"/>
          <w:marBottom w:val="0"/>
          <w:divBdr>
            <w:top w:val="none" w:sz="0" w:space="0" w:color="auto"/>
            <w:left w:val="none" w:sz="0" w:space="0" w:color="auto"/>
            <w:bottom w:val="none" w:sz="0" w:space="0" w:color="auto"/>
            <w:right w:val="none" w:sz="0" w:space="0" w:color="auto"/>
          </w:divBdr>
        </w:div>
        <w:div w:id="1468932240">
          <w:marLeft w:val="480"/>
          <w:marRight w:val="0"/>
          <w:marTop w:val="0"/>
          <w:marBottom w:val="0"/>
          <w:divBdr>
            <w:top w:val="none" w:sz="0" w:space="0" w:color="auto"/>
            <w:left w:val="none" w:sz="0" w:space="0" w:color="auto"/>
            <w:bottom w:val="none" w:sz="0" w:space="0" w:color="auto"/>
            <w:right w:val="none" w:sz="0" w:space="0" w:color="auto"/>
          </w:divBdr>
        </w:div>
        <w:div w:id="1470632780">
          <w:marLeft w:val="480"/>
          <w:marRight w:val="0"/>
          <w:marTop w:val="0"/>
          <w:marBottom w:val="0"/>
          <w:divBdr>
            <w:top w:val="none" w:sz="0" w:space="0" w:color="auto"/>
            <w:left w:val="none" w:sz="0" w:space="0" w:color="auto"/>
            <w:bottom w:val="none" w:sz="0" w:space="0" w:color="auto"/>
            <w:right w:val="none" w:sz="0" w:space="0" w:color="auto"/>
          </w:divBdr>
        </w:div>
        <w:div w:id="1560243984">
          <w:marLeft w:val="480"/>
          <w:marRight w:val="0"/>
          <w:marTop w:val="0"/>
          <w:marBottom w:val="0"/>
          <w:divBdr>
            <w:top w:val="none" w:sz="0" w:space="0" w:color="auto"/>
            <w:left w:val="none" w:sz="0" w:space="0" w:color="auto"/>
            <w:bottom w:val="none" w:sz="0" w:space="0" w:color="auto"/>
            <w:right w:val="none" w:sz="0" w:space="0" w:color="auto"/>
          </w:divBdr>
        </w:div>
        <w:div w:id="1564486722">
          <w:marLeft w:val="480"/>
          <w:marRight w:val="0"/>
          <w:marTop w:val="0"/>
          <w:marBottom w:val="0"/>
          <w:divBdr>
            <w:top w:val="none" w:sz="0" w:space="0" w:color="auto"/>
            <w:left w:val="none" w:sz="0" w:space="0" w:color="auto"/>
            <w:bottom w:val="none" w:sz="0" w:space="0" w:color="auto"/>
            <w:right w:val="none" w:sz="0" w:space="0" w:color="auto"/>
          </w:divBdr>
        </w:div>
        <w:div w:id="1573616185">
          <w:marLeft w:val="480"/>
          <w:marRight w:val="0"/>
          <w:marTop w:val="0"/>
          <w:marBottom w:val="0"/>
          <w:divBdr>
            <w:top w:val="none" w:sz="0" w:space="0" w:color="auto"/>
            <w:left w:val="none" w:sz="0" w:space="0" w:color="auto"/>
            <w:bottom w:val="none" w:sz="0" w:space="0" w:color="auto"/>
            <w:right w:val="none" w:sz="0" w:space="0" w:color="auto"/>
          </w:divBdr>
        </w:div>
        <w:div w:id="1658725123">
          <w:marLeft w:val="480"/>
          <w:marRight w:val="0"/>
          <w:marTop w:val="0"/>
          <w:marBottom w:val="0"/>
          <w:divBdr>
            <w:top w:val="none" w:sz="0" w:space="0" w:color="auto"/>
            <w:left w:val="none" w:sz="0" w:space="0" w:color="auto"/>
            <w:bottom w:val="none" w:sz="0" w:space="0" w:color="auto"/>
            <w:right w:val="none" w:sz="0" w:space="0" w:color="auto"/>
          </w:divBdr>
        </w:div>
        <w:div w:id="1783065189">
          <w:marLeft w:val="480"/>
          <w:marRight w:val="0"/>
          <w:marTop w:val="0"/>
          <w:marBottom w:val="0"/>
          <w:divBdr>
            <w:top w:val="none" w:sz="0" w:space="0" w:color="auto"/>
            <w:left w:val="none" w:sz="0" w:space="0" w:color="auto"/>
            <w:bottom w:val="none" w:sz="0" w:space="0" w:color="auto"/>
            <w:right w:val="none" w:sz="0" w:space="0" w:color="auto"/>
          </w:divBdr>
        </w:div>
        <w:div w:id="1830779907">
          <w:marLeft w:val="480"/>
          <w:marRight w:val="0"/>
          <w:marTop w:val="0"/>
          <w:marBottom w:val="0"/>
          <w:divBdr>
            <w:top w:val="none" w:sz="0" w:space="0" w:color="auto"/>
            <w:left w:val="none" w:sz="0" w:space="0" w:color="auto"/>
            <w:bottom w:val="none" w:sz="0" w:space="0" w:color="auto"/>
            <w:right w:val="none" w:sz="0" w:space="0" w:color="auto"/>
          </w:divBdr>
        </w:div>
        <w:div w:id="1869952848">
          <w:marLeft w:val="480"/>
          <w:marRight w:val="0"/>
          <w:marTop w:val="0"/>
          <w:marBottom w:val="0"/>
          <w:divBdr>
            <w:top w:val="none" w:sz="0" w:space="0" w:color="auto"/>
            <w:left w:val="none" w:sz="0" w:space="0" w:color="auto"/>
            <w:bottom w:val="none" w:sz="0" w:space="0" w:color="auto"/>
            <w:right w:val="none" w:sz="0" w:space="0" w:color="auto"/>
          </w:divBdr>
        </w:div>
        <w:div w:id="1887646599">
          <w:marLeft w:val="480"/>
          <w:marRight w:val="0"/>
          <w:marTop w:val="0"/>
          <w:marBottom w:val="0"/>
          <w:divBdr>
            <w:top w:val="none" w:sz="0" w:space="0" w:color="auto"/>
            <w:left w:val="none" w:sz="0" w:space="0" w:color="auto"/>
            <w:bottom w:val="none" w:sz="0" w:space="0" w:color="auto"/>
            <w:right w:val="none" w:sz="0" w:space="0" w:color="auto"/>
          </w:divBdr>
        </w:div>
        <w:div w:id="1940479933">
          <w:marLeft w:val="480"/>
          <w:marRight w:val="0"/>
          <w:marTop w:val="0"/>
          <w:marBottom w:val="0"/>
          <w:divBdr>
            <w:top w:val="none" w:sz="0" w:space="0" w:color="auto"/>
            <w:left w:val="none" w:sz="0" w:space="0" w:color="auto"/>
            <w:bottom w:val="none" w:sz="0" w:space="0" w:color="auto"/>
            <w:right w:val="none" w:sz="0" w:space="0" w:color="auto"/>
          </w:divBdr>
        </w:div>
        <w:div w:id="1956063108">
          <w:marLeft w:val="480"/>
          <w:marRight w:val="0"/>
          <w:marTop w:val="0"/>
          <w:marBottom w:val="0"/>
          <w:divBdr>
            <w:top w:val="none" w:sz="0" w:space="0" w:color="auto"/>
            <w:left w:val="none" w:sz="0" w:space="0" w:color="auto"/>
            <w:bottom w:val="none" w:sz="0" w:space="0" w:color="auto"/>
            <w:right w:val="none" w:sz="0" w:space="0" w:color="auto"/>
          </w:divBdr>
        </w:div>
        <w:div w:id="1963148873">
          <w:marLeft w:val="480"/>
          <w:marRight w:val="0"/>
          <w:marTop w:val="0"/>
          <w:marBottom w:val="0"/>
          <w:divBdr>
            <w:top w:val="none" w:sz="0" w:space="0" w:color="auto"/>
            <w:left w:val="none" w:sz="0" w:space="0" w:color="auto"/>
            <w:bottom w:val="none" w:sz="0" w:space="0" w:color="auto"/>
            <w:right w:val="none" w:sz="0" w:space="0" w:color="auto"/>
          </w:divBdr>
        </w:div>
        <w:div w:id="1978605068">
          <w:marLeft w:val="480"/>
          <w:marRight w:val="0"/>
          <w:marTop w:val="0"/>
          <w:marBottom w:val="0"/>
          <w:divBdr>
            <w:top w:val="none" w:sz="0" w:space="0" w:color="auto"/>
            <w:left w:val="none" w:sz="0" w:space="0" w:color="auto"/>
            <w:bottom w:val="none" w:sz="0" w:space="0" w:color="auto"/>
            <w:right w:val="none" w:sz="0" w:space="0" w:color="auto"/>
          </w:divBdr>
        </w:div>
        <w:div w:id="2009597907">
          <w:marLeft w:val="480"/>
          <w:marRight w:val="0"/>
          <w:marTop w:val="0"/>
          <w:marBottom w:val="0"/>
          <w:divBdr>
            <w:top w:val="none" w:sz="0" w:space="0" w:color="auto"/>
            <w:left w:val="none" w:sz="0" w:space="0" w:color="auto"/>
            <w:bottom w:val="none" w:sz="0" w:space="0" w:color="auto"/>
            <w:right w:val="none" w:sz="0" w:space="0" w:color="auto"/>
          </w:divBdr>
        </w:div>
        <w:div w:id="2014412645">
          <w:marLeft w:val="480"/>
          <w:marRight w:val="0"/>
          <w:marTop w:val="0"/>
          <w:marBottom w:val="0"/>
          <w:divBdr>
            <w:top w:val="none" w:sz="0" w:space="0" w:color="auto"/>
            <w:left w:val="none" w:sz="0" w:space="0" w:color="auto"/>
            <w:bottom w:val="none" w:sz="0" w:space="0" w:color="auto"/>
            <w:right w:val="none" w:sz="0" w:space="0" w:color="auto"/>
          </w:divBdr>
        </w:div>
        <w:div w:id="2015918730">
          <w:marLeft w:val="480"/>
          <w:marRight w:val="0"/>
          <w:marTop w:val="0"/>
          <w:marBottom w:val="0"/>
          <w:divBdr>
            <w:top w:val="none" w:sz="0" w:space="0" w:color="auto"/>
            <w:left w:val="none" w:sz="0" w:space="0" w:color="auto"/>
            <w:bottom w:val="none" w:sz="0" w:space="0" w:color="auto"/>
            <w:right w:val="none" w:sz="0" w:space="0" w:color="auto"/>
          </w:divBdr>
        </w:div>
        <w:div w:id="2048872897">
          <w:marLeft w:val="480"/>
          <w:marRight w:val="0"/>
          <w:marTop w:val="0"/>
          <w:marBottom w:val="0"/>
          <w:divBdr>
            <w:top w:val="none" w:sz="0" w:space="0" w:color="auto"/>
            <w:left w:val="none" w:sz="0" w:space="0" w:color="auto"/>
            <w:bottom w:val="none" w:sz="0" w:space="0" w:color="auto"/>
            <w:right w:val="none" w:sz="0" w:space="0" w:color="auto"/>
          </w:divBdr>
        </w:div>
        <w:div w:id="2066173557">
          <w:marLeft w:val="480"/>
          <w:marRight w:val="0"/>
          <w:marTop w:val="0"/>
          <w:marBottom w:val="0"/>
          <w:divBdr>
            <w:top w:val="none" w:sz="0" w:space="0" w:color="auto"/>
            <w:left w:val="none" w:sz="0" w:space="0" w:color="auto"/>
            <w:bottom w:val="none" w:sz="0" w:space="0" w:color="auto"/>
            <w:right w:val="none" w:sz="0" w:space="0" w:color="auto"/>
          </w:divBdr>
        </w:div>
        <w:div w:id="2104256249">
          <w:marLeft w:val="480"/>
          <w:marRight w:val="0"/>
          <w:marTop w:val="0"/>
          <w:marBottom w:val="0"/>
          <w:divBdr>
            <w:top w:val="none" w:sz="0" w:space="0" w:color="auto"/>
            <w:left w:val="none" w:sz="0" w:space="0" w:color="auto"/>
            <w:bottom w:val="none" w:sz="0" w:space="0" w:color="auto"/>
            <w:right w:val="none" w:sz="0" w:space="0" w:color="auto"/>
          </w:divBdr>
        </w:div>
      </w:divsChild>
    </w:div>
    <w:div w:id="1104424880">
      <w:bodyDiv w:val="1"/>
      <w:marLeft w:val="0"/>
      <w:marRight w:val="0"/>
      <w:marTop w:val="0"/>
      <w:marBottom w:val="0"/>
      <w:divBdr>
        <w:top w:val="none" w:sz="0" w:space="0" w:color="auto"/>
        <w:left w:val="none" w:sz="0" w:space="0" w:color="auto"/>
        <w:bottom w:val="none" w:sz="0" w:space="0" w:color="auto"/>
        <w:right w:val="none" w:sz="0" w:space="0" w:color="auto"/>
      </w:divBdr>
    </w:div>
    <w:div w:id="1104572524">
      <w:bodyDiv w:val="1"/>
      <w:marLeft w:val="0"/>
      <w:marRight w:val="0"/>
      <w:marTop w:val="0"/>
      <w:marBottom w:val="0"/>
      <w:divBdr>
        <w:top w:val="none" w:sz="0" w:space="0" w:color="auto"/>
        <w:left w:val="none" w:sz="0" w:space="0" w:color="auto"/>
        <w:bottom w:val="none" w:sz="0" w:space="0" w:color="auto"/>
        <w:right w:val="none" w:sz="0" w:space="0" w:color="auto"/>
      </w:divBdr>
    </w:div>
    <w:div w:id="1104617260">
      <w:bodyDiv w:val="1"/>
      <w:marLeft w:val="0"/>
      <w:marRight w:val="0"/>
      <w:marTop w:val="0"/>
      <w:marBottom w:val="0"/>
      <w:divBdr>
        <w:top w:val="none" w:sz="0" w:space="0" w:color="auto"/>
        <w:left w:val="none" w:sz="0" w:space="0" w:color="auto"/>
        <w:bottom w:val="none" w:sz="0" w:space="0" w:color="auto"/>
        <w:right w:val="none" w:sz="0" w:space="0" w:color="auto"/>
      </w:divBdr>
    </w:div>
    <w:div w:id="1104958771">
      <w:bodyDiv w:val="1"/>
      <w:marLeft w:val="0"/>
      <w:marRight w:val="0"/>
      <w:marTop w:val="0"/>
      <w:marBottom w:val="0"/>
      <w:divBdr>
        <w:top w:val="none" w:sz="0" w:space="0" w:color="auto"/>
        <w:left w:val="none" w:sz="0" w:space="0" w:color="auto"/>
        <w:bottom w:val="none" w:sz="0" w:space="0" w:color="auto"/>
        <w:right w:val="none" w:sz="0" w:space="0" w:color="auto"/>
      </w:divBdr>
    </w:div>
    <w:div w:id="1104962987">
      <w:bodyDiv w:val="1"/>
      <w:marLeft w:val="0"/>
      <w:marRight w:val="0"/>
      <w:marTop w:val="0"/>
      <w:marBottom w:val="0"/>
      <w:divBdr>
        <w:top w:val="none" w:sz="0" w:space="0" w:color="auto"/>
        <w:left w:val="none" w:sz="0" w:space="0" w:color="auto"/>
        <w:bottom w:val="none" w:sz="0" w:space="0" w:color="auto"/>
        <w:right w:val="none" w:sz="0" w:space="0" w:color="auto"/>
      </w:divBdr>
    </w:div>
    <w:div w:id="1105029827">
      <w:bodyDiv w:val="1"/>
      <w:marLeft w:val="0"/>
      <w:marRight w:val="0"/>
      <w:marTop w:val="0"/>
      <w:marBottom w:val="0"/>
      <w:divBdr>
        <w:top w:val="none" w:sz="0" w:space="0" w:color="auto"/>
        <w:left w:val="none" w:sz="0" w:space="0" w:color="auto"/>
        <w:bottom w:val="none" w:sz="0" w:space="0" w:color="auto"/>
        <w:right w:val="none" w:sz="0" w:space="0" w:color="auto"/>
      </w:divBdr>
    </w:div>
    <w:div w:id="1105230214">
      <w:bodyDiv w:val="1"/>
      <w:marLeft w:val="0"/>
      <w:marRight w:val="0"/>
      <w:marTop w:val="0"/>
      <w:marBottom w:val="0"/>
      <w:divBdr>
        <w:top w:val="none" w:sz="0" w:space="0" w:color="auto"/>
        <w:left w:val="none" w:sz="0" w:space="0" w:color="auto"/>
        <w:bottom w:val="none" w:sz="0" w:space="0" w:color="auto"/>
        <w:right w:val="none" w:sz="0" w:space="0" w:color="auto"/>
      </w:divBdr>
    </w:div>
    <w:div w:id="1105348764">
      <w:bodyDiv w:val="1"/>
      <w:marLeft w:val="0"/>
      <w:marRight w:val="0"/>
      <w:marTop w:val="0"/>
      <w:marBottom w:val="0"/>
      <w:divBdr>
        <w:top w:val="none" w:sz="0" w:space="0" w:color="auto"/>
        <w:left w:val="none" w:sz="0" w:space="0" w:color="auto"/>
        <w:bottom w:val="none" w:sz="0" w:space="0" w:color="auto"/>
        <w:right w:val="none" w:sz="0" w:space="0" w:color="auto"/>
      </w:divBdr>
      <w:divsChild>
        <w:div w:id="28185036">
          <w:marLeft w:val="480"/>
          <w:marRight w:val="0"/>
          <w:marTop w:val="0"/>
          <w:marBottom w:val="0"/>
          <w:divBdr>
            <w:top w:val="none" w:sz="0" w:space="0" w:color="auto"/>
            <w:left w:val="none" w:sz="0" w:space="0" w:color="auto"/>
            <w:bottom w:val="none" w:sz="0" w:space="0" w:color="auto"/>
            <w:right w:val="none" w:sz="0" w:space="0" w:color="auto"/>
          </w:divBdr>
        </w:div>
        <w:div w:id="32467352">
          <w:marLeft w:val="480"/>
          <w:marRight w:val="0"/>
          <w:marTop w:val="0"/>
          <w:marBottom w:val="0"/>
          <w:divBdr>
            <w:top w:val="none" w:sz="0" w:space="0" w:color="auto"/>
            <w:left w:val="none" w:sz="0" w:space="0" w:color="auto"/>
            <w:bottom w:val="none" w:sz="0" w:space="0" w:color="auto"/>
            <w:right w:val="none" w:sz="0" w:space="0" w:color="auto"/>
          </w:divBdr>
        </w:div>
        <w:div w:id="56436159">
          <w:marLeft w:val="480"/>
          <w:marRight w:val="0"/>
          <w:marTop w:val="0"/>
          <w:marBottom w:val="0"/>
          <w:divBdr>
            <w:top w:val="none" w:sz="0" w:space="0" w:color="auto"/>
            <w:left w:val="none" w:sz="0" w:space="0" w:color="auto"/>
            <w:bottom w:val="none" w:sz="0" w:space="0" w:color="auto"/>
            <w:right w:val="none" w:sz="0" w:space="0" w:color="auto"/>
          </w:divBdr>
        </w:div>
        <w:div w:id="94329683">
          <w:marLeft w:val="480"/>
          <w:marRight w:val="0"/>
          <w:marTop w:val="0"/>
          <w:marBottom w:val="0"/>
          <w:divBdr>
            <w:top w:val="none" w:sz="0" w:space="0" w:color="auto"/>
            <w:left w:val="none" w:sz="0" w:space="0" w:color="auto"/>
            <w:bottom w:val="none" w:sz="0" w:space="0" w:color="auto"/>
            <w:right w:val="none" w:sz="0" w:space="0" w:color="auto"/>
          </w:divBdr>
        </w:div>
        <w:div w:id="121845164">
          <w:marLeft w:val="480"/>
          <w:marRight w:val="0"/>
          <w:marTop w:val="0"/>
          <w:marBottom w:val="0"/>
          <w:divBdr>
            <w:top w:val="none" w:sz="0" w:space="0" w:color="auto"/>
            <w:left w:val="none" w:sz="0" w:space="0" w:color="auto"/>
            <w:bottom w:val="none" w:sz="0" w:space="0" w:color="auto"/>
            <w:right w:val="none" w:sz="0" w:space="0" w:color="auto"/>
          </w:divBdr>
        </w:div>
        <w:div w:id="158236339">
          <w:marLeft w:val="480"/>
          <w:marRight w:val="0"/>
          <w:marTop w:val="0"/>
          <w:marBottom w:val="0"/>
          <w:divBdr>
            <w:top w:val="none" w:sz="0" w:space="0" w:color="auto"/>
            <w:left w:val="none" w:sz="0" w:space="0" w:color="auto"/>
            <w:bottom w:val="none" w:sz="0" w:space="0" w:color="auto"/>
            <w:right w:val="none" w:sz="0" w:space="0" w:color="auto"/>
          </w:divBdr>
        </w:div>
        <w:div w:id="222110275">
          <w:marLeft w:val="480"/>
          <w:marRight w:val="0"/>
          <w:marTop w:val="0"/>
          <w:marBottom w:val="0"/>
          <w:divBdr>
            <w:top w:val="none" w:sz="0" w:space="0" w:color="auto"/>
            <w:left w:val="none" w:sz="0" w:space="0" w:color="auto"/>
            <w:bottom w:val="none" w:sz="0" w:space="0" w:color="auto"/>
            <w:right w:val="none" w:sz="0" w:space="0" w:color="auto"/>
          </w:divBdr>
        </w:div>
        <w:div w:id="223949574">
          <w:marLeft w:val="480"/>
          <w:marRight w:val="0"/>
          <w:marTop w:val="0"/>
          <w:marBottom w:val="0"/>
          <w:divBdr>
            <w:top w:val="none" w:sz="0" w:space="0" w:color="auto"/>
            <w:left w:val="none" w:sz="0" w:space="0" w:color="auto"/>
            <w:bottom w:val="none" w:sz="0" w:space="0" w:color="auto"/>
            <w:right w:val="none" w:sz="0" w:space="0" w:color="auto"/>
          </w:divBdr>
        </w:div>
        <w:div w:id="316544048">
          <w:marLeft w:val="480"/>
          <w:marRight w:val="0"/>
          <w:marTop w:val="0"/>
          <w:marBottom w:val="0"/>
          <w:divBdr>
            <w:top w:val="none" w:sz="0" w:space="0" w:color="auto"/>
            <w:left w:val="none" w:sz="0" w:space="0" w:color="auto"/>
            <w:bottom w:val="none" w:sz="0" w:space="0" w:color="auto"/>
            <w:right w:val="none" w:sz="0" w:space="0" w:color="auto"/>
          </w:divBdr>
        </w:div>
        <w:div w:id="340816250">
          <w:marLeft w:val="480"/>
          <w:marRight w:val="0"/>
          <w:marTop w:val="0"/>
          <w:marBottom w:val="0"/>
          <w:divBdr>
            <w:top w:val="none" w:sz="0" w:space="0" w:color="auto"/>
            <w:left w:val="none" w:sz="0" w:space="0" w:color="auto"/>
            <w:bottom w:val="none" w:sz="0" w:space="0" w:color="auto"/>
            <w:right w:val="none" w:sz="0" w:space="0" w:color="auto"/>
          </w:divBdr>
        </w:div>
        <w:div w:id="344550969">
          <w:marLeft w:val="480"/>
          <w:marRight w:val="0"/>
          <w:marTop w:val="0"/>
          <w:marBottom w:val="0"/>
          <w:divBdr>
            <w:top w:val="none" w:sz="0" w:space="0" w:color="auto"/>
            <w:left w:val="none" w:sz="0" w:space="0" w:color="auto"/>
            <w:bottom w:val="none" w:sz="0" w:space="0" w:color="auto"/>
            <w:right w:val="none" w:sz="0" w:space="0" w:color="auto"/>
          </w:divBdr>
        </w:div>
        <w:div w:id="347950321">
          <w:marLeft w:val="480"/>
          <w:marRight w:val="0"/>
          <w:marTop w:val="0"/>
          <w:marBottom w:val="0"/>
          <w:divBdr>
            <w:top w:val="none" w:sz="0" w:space="0" w:color="auto"/>
            <w:left w:val="none" w:sz="0" w:space="0" w:color="auto"/>
            <w:bottom w:val="none" w:sz="0" w:space="0" w:color="auto"/>
            <w:right w:val="none" w:sz="0" w:space="0" w:color="auto"/>
          </w:divBdr>
        </w:div>
        <w:div w:id="436295140">
          <w:marLeft w:val="480"/>
          <w:marRight w:val="0"/>
          <w:marTop w:val="0"/>
          <w:marBottom w:val="0"/>
          <w:divBdr>
            <w:top w:val="none" w:sz="0" w:space="0" w:color="auto"/>
            <w:left w:val="none" w:sz="0" w:space="0" w:color="auto"/>
            <w:bottom w:val="none" w:sz="0" w:space="0" w:color="auto"/>
            <w:right w:val="none" w:sz="0" w:space="0" w:color="auto"/>
          </w:divBdr>
        </w:div>
        <w:div w:id="443185665">
          <w:marLeft w:val="480"/>
          <w:marRight w:val="0"/>
          <w:marTop w:val="0"/>
          <w:marBottom w:val="0"/>
          <w:divBdr>
            <w:top w:val="none" w:sz="0" w:space="0" w:color="auto"/>
            <w:left w:val="none" w:sz="0" w:space="0" w:color="auto"/>
            <w:bottom w:val="none" w:sz="0" w:space="0" w:color="auto"/>
            <w:right w:val="none" w:sz="0" w:space="0" w:color="auto"/>
          </w:divBdr>
        </w:div>
        <w:div w:id="449520010">
          <w:marLeft w:val="480"/>
          <w:marRight w:val="0"/>
          <w:marTop w:val="0"/>
          <w:marBottom w:val="0"/>
          <w:divBdr>
            <w:top w:val="none" w:sz="0" w:space="0" w:color="auto"/>
            <w:left w:val="none" w:sz="0" w:space="0" w:color="auto"/>
            <w:bottom w:val="none" w:sz="0" w:space="0" w:color="auto"/>
            <w:right w:val="none" w:sz="0" w:space="0" w:color="auto"/>
          </w:divBdr>
        </w:div>
        <w:div w:id="474026431">
          <w:marLeft w:val="480"/>
          <w:marRight w:val="0"/>
          <w:marTop w:val="0"/>
          <w:marBottom w:val="0"/>
          <w:divBdr>
            <w:top w:val="none" w:sz="0" w:space="0" w:color="auto"/>
            <w:left w:val="none" w:sz="0" w:space="0" w:color="auto"/>
            <w:bottom w:val="none" w:sz="0" w:space="0" w:color="auto"/>
            <w:right w:val="none" w:sz="0" w:space="0" w:color="auto"/>
          </w:divBdr>
        </w:div>
        <w:div w:id="539364026">
          <w:marLeft w:val="480"/>
          <w:marRight w:val="0"/>
          <w:marTop w:val="0"/>
          <w:marBottom w:val="0"/>
          <w:divBdr>
            <w:top w:val="none" w:sz="0" w:space="0" w:color="auto"/>
            <w:left w:val="none" w:sz="0" w:space="0" w:color="auto"/>
            <w:bottom w:val="none" w:sz="0" w:space="0" w:color="auto"/>
            <w:right w:val="none" w:sz="0" w:space="0" w:color="auto"/>
          </w:divBdr>
        </w:div>
        <w:div w:id="547032551">
          <w:marLeft w:val="480"/>
          <w:marRight w:val="0"/>
          <w:marTop w:val="0"/>
          <w:marBottom w:val="0"/>
          <w:divBdr>
            <w:top w:val="none" w:sz="0" w:space="0" w:color="auto"/>
            <w:left w:val="none" w:sz="0" w:space="0" w:color="auto"/>
            <w:bottom w:val="none" w:sz="0" w:space="0" w:color="auto"/>
            <w:right w:val="none" w:sz="0" w:space="0" w:color="auto"/>
          </w:divBdr>
        </w:div>
        <w:div w:id="574633402">
          <w:marLeft w:val="480"/>
          <w:marRight w:val="0"/>
          <w:marTop w:val="0"/>
          <w:marBottom w:val="0"/>
          <w:divBdr>
            <w:top w:val="none" w:sz="0" w:space="0" w:color="auto"/>
            <w:left w:val="none" w:sz="0" w:space="0" w:color="auto"/>
            <w:bottom w:val="none" w:sz="0" w:space="0" w:color="auto"/>
            <w:right w:val="none" w:sz="0" w:space="0" w:color="auto"/>
          </w:divBdr>
        </w:div>
        <w:div w:id="612175949">
          <w:marLeft w:val="480"/>
          <w:marRight w:val="0"/>
          <w:marTop w:val="0"/>
          <w:marBottom w:val="0"/>
          <w:divBdr>
            <w:top w:val="none" w:sz="0" w:space="0" w:color="auto"/>
            <w:left w:val="none" w:sz="0" w:space="0" w:color="auto"/>
            <w:bottom w:val="none" w:sz="0" w:space="0" w:color="auto"/>
            <w:right w:val="none" w:sz="0" w:space="0" w:color="auto"/>
          </w:divBdr>
        </w:div>
        <w:div w:id="696851092">
          <w:marLeft w:val="480"/>
          <w:marRight w:val="0"/>
          <w:marTop w:val="0"/>
          <w:marBottom w:val="0"/>
          <w:divBdr>
            <w:top w:val="none" w:sz="0" w:space="0" w:color="auto"/>
            <w:left w:val="none" w:sz="0" w:space="0" w:color="auto"/>
            <w:bottom w:val="none" w:sz="0" w:space="0" w:color="auto"/>
            <w:right w:val="none" w:sz="0" w:space="0" w:color="auto"/>
          </w:divBdr>
        </w:div>
        <w:div w:id="712267931">
          <w:marLeft w:val="480"/>
          <w:marRight w:val="0"/>
          <w:marTop w:val="0"/>
          <w:marBottom w:val="0"/>
          <w:divBdr>
            <w:top w:val="none" w:sz="0" w:space="0" w:color="auto"/>
            <w:left w:val="none" w:sz="0" w:space="0" w:color="auto"/>
            <w:bottom w:val="none" w:sz="0" w:space="0" w:color="auto"/>
            <w:right w:val="none" w:sz="0" w:space="0" w:color="auto"/>
          </w:divBdr>
        </w:div>
        <w:div w:id="831989399">
          <w:marLeft w:val="480"/>
          <w:marRight w:val="0"/>
          <w:marTop w:val="0"/>
          <w:marBottom w:val="0"/>
          <w:divBdr>
            <w:top w:val="none" w:sz="0" w:space="0" w:color="auto"/>
            <w:left w:val="none" w:sz="0" w:space="0" w:color="auto"/>
            <w:bottom w:val="none" w:sz="0" w:space="0" w:color="auto"/>
            <w:right w:val="none" w:sz="0" w:space="0" w:color="auto"/>
          </w:divBdr>
        </w:div>
        <w:div w:id="840774852">
          <w:marLeft w:val="480"/>
          <w:marRight w:val="0"/>
          <w:marTop w:val="0"/>
          <w:marBottom w:val="0"/>
          <w:divBdr>
            <w:top w:val="none" w:sz="0" w:space="0" w:color="auto"/>
            <w:left w:val="none" w:sz="0" w:space="0" w:color="auto"/>
            <w:bottom w:val="none" w:sz="0" w:space="0" w:color="auto"/>
            <w:right w:val="none" w:sz="0" w:space="0" w:color="auto"/>
          </w:divBdr>
        </w:div>
        <w:div w:id="848103633">
          <w:marLeft w:val="480"/>
          <w:marRight w:val="0"/>
          <w:marTop w:val="0"/>
          <w:marBottom w:val="0"/>
          <w:divBdr>
            <w:top w:val="none" w:sz="0" w:space="0" w:color="auto"/>
            <w:left w:val="none" w:sz="0" w:space="0" w:color="auto"/>
            <w:bottom w:val="none" w:sz="0" w:space="0" w:color="auto"/>
            <w:right w:val="none" w:sz="0" w:space="0" w:color="auto"/>
          </w:divBdr>
        </w:div>
        <w:div w:id="853376434">
          <w:marLeft w:val="480"/>
          <w:marRight w:val="0"/>
          <w:marTop w:val="0"/>
          <w:marBottom w:val="0"/>
          <w:divBdr>
            <w:top w:val="none" w:sz="0" w:space="0" w:color="auto"/>
            <w:left w:val="none" w:sz="0" w:space="0" w:color="auto"/>
            <w:bottom w:val="none" w:sz="0" w:space="0" w:color="auto"/>
            <w:right w:val="none" w:sz="0" w:space="0" w:color="auto"/>
          </w:divBdr>
        </w:div>
        <w:div w:id="923415764">
          <w:marLeft w:val="480"/>
          <w:marRight w:val="0"/>
          <w:marTop w:val="0"/>
          <w:marBottom w:val="0"/>
          <w:divBdr>
            <w:top w:val="none" w:sz="0" w:space="0" w:color="auto"/>
            <w:left w:val="none" w:sz="0" w:space="0" w:color="auto"/>
            <w:bottom w:val="none" w:sz="0" w:space="0" w:color="auto"/>
            <w:right w:val="none" w:sz="0" w:space="0" w:color="auto"/>
          </w:divBdr>
        </w:div>
        <w:div w:id="984889981">
          <w:marLeft w:val="480"/>
          <w:marRight w:val="0"/>
          <w:marTop w:val="0"/>
          <w:marBottom w:val="0"/>
          <w:divBdr>
            <w:top w:val="none" w:sz="0" w:space="0" w:color="auto"/>
            <w:left w:val="none" w:sz="0" w:space="0" w:color="auto"/>
            <w:bottom w:val="none" w:sz="0" w:space="0" w:color="auto"/>
            <w:right w:val="none" w:sz="0" w:space="0" w:color="auto"/>
          </w:divBdr>
        </w:div>
        <w:div w:id="1005665268">
          <w:marLeft w:val="480"/>
          <w:marRight w:val="0"/>
          <w:marTop w:val="0"/>
          <w:marBottom w:val="0"/>
          <w:divBdr>
            <w:top w:val="none" w:sz="0" w:space="0" w:color="auto"/>
            <w:left w:val="none" w:sz="0" w:space="0" w:color="auto"/>
            <w:bottom w:val="none" w:sz="0" w:space="0" w:color="auto"/>
            <w:right w:val="none" w:sz="0" w:space="0" w:color="auto"/>
          </w:divBdr>
        </w:div>
        <w:div w:id="1040285691">
          <w:marLeft w:val="480"/>
          <w:marRight w:val="0"/>
          <w:marTop w:val="0"/>
          <w:marBottom w:val="0"/>
          <w:divBdr>
            <w:top w:val="none" w:sz="0" w:space="0" w:color="auto"/>
            <w:left w:val="none" w:sz="0" w:space="0" w:color="auto"/>
            <w:bottom w:val="none" w:sz="0" w:space="0" w:color="auto"/>
            <w:right w:val="none" w:sz="0" w:space="0" w:color="auto"/>
          </w:divBdr>
        </w:div>
        <w:div w:id="1069111192">
          <w:marLeft w:val="480"/>
          <w:marRight w:val="0"/>
          <w:marTop w:val="0"/>
          <w:marBottom w:val="0"/>
          <w:divBdr>
            <w:top w:val="none" w:sz="0" w:space="0" w:color="auto"/>
            <w:left w:val="none" w:sz="0" w:space="0" w:color="auto"/>
            <w:bottom w:val="none" w:sz="0" w:space="0" w:color="auto"/>
            <w:right w:val="none" w:sz="0" w:space="0" w:color="auto"/>
          </w:divBdr>
        </w:div>
        <w:div w:id="1090809699">
          <w:marLeft w:val="480"/>
          <w:marRight w:val="0"/>
          <w:marTop w:val="0"/>
          <w:marBottom w:val="0"/>
          <w:divBdr>
            <w:top w:val="none" w:sz="0" w:space="0" w:color="auto"/>
            <w:left w:val="none" w:sz="0" w:space="0" w:color="auto"/>
            <w:bottom w:val="none" w:sz="0" w:space="0" w:color="auto"/>
            <w:right w:val="none" w:sz="0" w:space="0" w:color="auto"/>
          </w:divBdr>
        </w:div>
        <w:div w:id="1092698667">
          <w:marLeft w:val="480"/>
          <w:marRight w:val="0"/>
          <w:marTop w:val="0"/>
          <w:marBottom w:val="0"/>
          <w:divBdr>
            <w:top w:val="none" w:sz="0" w:space="0" w:color="auto"/>
            <w:left w:val="none" w:sz="0" w:space="0" w:color="auto"/>
            <w:bottom w:val="none" w:sz="0" w:space="0" w:color="auto"/>
            <w:right w:val="none" w:sz="0" w:space="0" w:color="auto"/>
          </w:divBdr>
        </w:div>
        <w:div w:id="1096944154">
          <w:marLeft w:val="480"/>
          <w:marRight w:val="0"/>
          <w:marTop w:val="0"/>
          <w:marBottom w:val="0"/>
          <w:divBdr>
            <w:top w:val="none" w:sz="0" w:space="0" w:color="auto"/>
            <w:left w:val="none" w:sz="0" w:space="0" w:color="auto"/>
            <w:bottom w:val="none" w:sz="0" w:space="0" w:color="auto"/>
            <w:right w:val="none" w:sz="0" w:space="0" w:color="auto"/>
          </w:divBdr>
        </w:div>
        <w:div w:id="1097097579">
          <w:marLeft w:val="480"/>
          <w:marRight w:val="0"/>
          <w:marTop w:val="0"/>
          <w:marBottom w:val="0"/>
          <w:divBdr>
            <w:top w:val="none" w:sz="0" w:space="0" w:color="auto"/>
            <w:left w:val="none" w:sz="0" w:space="0" w:color="auto"/>
            <w:bottom w:val="none" w:sz="0" w:space="0" w:color="auto"/>
            <w:right w:val="none" w:sz="0" w:space="0" w:color="auto"/>
          </w:divBdr>
        </w:div>
        <w:div w:id="1110247090">
          <w:marLeft w:val="480"/>
          <w:marRight w:val="0"/>
          <w:marTop w:val="0"/>
          <w:marBottom w:val="0"/>
          <w:divBdr>
            <w:top w:val="none" w:sz="0" w:space="0" w:color="auto"/>
            <w:left w:val="none" w:sz="0" w:space="0" w:color="auto"/>
            <w:bottom w:val="none" w:sz="0" w:space="0" w:color="auto"/>
            <w:right w:val="none" w:sz="0" w:space="0" w:color="auto"/>
          </w:divBdr>
        </w:div>
        <w:div w:id="1147166235">
          <w:marLeft w:val="480"/>
          <w:marRight w:val="0"/>
          <w:marTop w:val="0"/>
          <w:marBottom w:val="0"/>
          <w:divBdr>
            <w:top w:val="none" w:sz="0" w:space="0" w:color="auto"/>
            <w:left w:val="none" w:sz="0" w:space="0" w:color="auto"/>
            <w:bottom w:val="none" w:sz="0" w:space="0" w:color="auto"/>
            <w:right w:val="none" w:sz="0" w:space="0" w:color="auto"/>
          </w:divBdr>
        </w:div>
        <w:div w:id="1197691826">
          <w:marLeft w:val="480"/>
          <w:marRight w:val="0"/>
          <w:marTop w:val="0"/>
          <w:marBottom w:val="0"/>
          <w:divBdr>
            <w:top w:val="none" w:sz="0" w:space="0" w:color="auto"/>
            <w:left w:val="none" w:sz="0" w:space="0" w:color="auto"/>
            <w:bottom w:val="none" w:sz="0" w:space="0" w:color="auto"/>
            <w:right w:val="none" w:sz="0" w:space="0" w:color="auto"/>
          </w:divBdr>
        </w:div>
        <w:div w:id="1239444619">
          <w:marLeft w:val="480"/>
          <w:marRight w:val="0"/>
          <w:marTop w:val="0"/>
          <w:marBottom w:val="0"/>
          <w:divBdr>
            <w:top w:val="none" w:sz="0" w:space="0" w:color="auto"/>
            <w:left w:val="none" w:sz="0" w:space="0" w:color="auto"/>
            <w:bottom w:val="none" w:sz="0" w:space="0" w:color="auto"/>
            <w:right w:val="none" w:sz="0" w:space="0" w:color="auto"/>
          </w:divBdr>
        </w:div>
        <w:div w:id="1276134315">
          <w:marLeft w:val="480"/>
          <w:marRight w:val="0"/>
          <w:marTop w:val="0"/>
          <w:marBottom w:val="0"/>
          <w:divBdr>
            <w:top w:val="none" w:sz="0" w:space="0" w:color="auto"/>
            <w:left w:val="none" w:sz="0" w:space="0" w:color="auto"/>
            <w:bottom w:val="none" w:sz="0" w:space="0" w:color="auto"/>
            <w:right w:val="none" w:sz="0" w:space="0" w:color="auto"/>
          </w:divBdr>
        </w:div>
        <w:div w:id="1281230757">
          <w:marLeft w:val="480"/>
          <w:marRight w:val="0"/>
          <w:marTop w:val="0"/>
          <w:marBottom w:val="0"/>
          <w:divBdr>
            <w:top w:val="none" w:sz="0" w:space="0" w:color="auto"/>
            <w:left w:val="none" w:sz="0" w:space="0" w:color="auto"/>
            <w:bottom w:val="none" w:sz="0" w:space="0" w:color="auto"/>
            <w:right w:val="none" w:sz="0" w:space="0" w:color="auto"/>
          </w:divBdr>
        </w:div>
        <w:div w:id="1301762741">
          <w:marLeft w:val="480"/>
          <w:marRight w:val="0"/>
          <w:marTop w:val="0"/>
          <w:marBottom w:val="0"/>
          <w:divBdr>
            <w:top w:val="none" w:sz="0" w:space="0" w:color="auto"/>
            <w:left w:val="none" w:sz="0" w:space="0" w:color="auto"/>
            <w:bottom w:val="none" w:sz="0" w:space="0" w:color="auto"/>
            <w:right w:val="none" w:sz="0" w:space="0" w:color="auto"/>
          </w:divBdr>
        </w:div>
        <w:div w:id="1308586088">
          <w:marLeft w:val="480"/>
          <w:marRight w:val="0"/>
          <w:marTop w:val="0"/>
          <w:marBottom w:val="0"/>
          <w:divBdr>
            <w:top w:val="none" w:sz="0" w:space="0" w:color="auto"/>
            <w:left w:val="none" w:sz="0" w:space="0" w:color="auto"/>
            <w:bottom w:val="none" w:sz="0" w:space="0" w:color="auto"/>
            <w:right w:val="none" w:sz="0" w:space="0" w:color="auto"/>
          </w:divBdr>
        </w:div>
        <w:div w:id="1391230523">
          <w:marLeft w:val="480"/>
          <w:marRight w:val="0"/>
          <w:marTop w:val="0"/>
          <w:marBottom w:val="0"/>
          <w:divBdr>
            <w:top w:val="none" w:sz="0" w:space="0" w:color="auto"/>
            <w:left w:val="none" w:sz="0" w:space="0" w:color="auto"/>
            <w:bottom w:val="none" w:sz="0" w:space="0" w:color="auto"/>
            <w:right w:val="none" w:sz="0" w:space="0" w:color="auto"/>
          </w:divBdr>
        </w:div>
      </w:divsChild>
    </w:div>
    <w:div w:id="1105729497">
      <w:bodyDiv w:val="1"/>
      <w:marLeft w:val="0"/>
      <w:marRight w:val="0"/>
      <w:marTop w:val="0"/>
      <w:marBottom w:val="0"/>
      <w:divBdr>
        <w:top w:val="none" w:sz="0" w:space="0" w:color="auto"/>
        <w:left w:val="none" w:sz="0" w:space="0" w:color="auto"/>
        <w:bottom w:val="none" w:sz="0" w:space="0" w:color="auto"/>
        <w:right w:val="none" w:sz="0" w:space="0" w:color="auto"/>
      </w:divBdr>
    </w:div>
    <w:div w:id="1106271340">
      <w:bodyDiv w:val="1"/>
      <w:marLeft w:val="0"/>
      <w:marRight w:val="0"/>
      <w:marTop w:val="0"/>
      <w:marBottom w:val="0"/>
      <w:divBdr>
        <w:top w:val="none" w:sz="0" w:space="0" w:color="auto"/>
        <w:left w:val="none" w:sz="0" w:space="0" w:color="auto"/>
        <w:bottom w:val="none" w:sz="0" w:space="0" w:color="auto"/>
        <w:right w:val="none" w:sz="0" w:space="0" w:color="auto"/>
      </w:divBdr>
    </w:div>
    <w:div w:id="1106731050">
      <w:bodyDiv w:val="1"/>
      <w:marLeft w:val="0"/>
      <w:marRight w:val="0"/>
      <w:marTop w:val="0"/>
      <w:marBottom w:val="0"/>
      <w:divBdr>
        <w:top w:val="none" w:sz="0" w:space="0" w:color="auto"/>
        <w:left w:val="none" w:sz="0" w:space="0" w:color="auto"/>
        <w:bottom w:val="none" w:sz="0" w:space="0" w:color="auto"/>
        <w:right w:val="none" w:sz="0" w:space="0" w:color="auto"/>
      </w:divBdr>
    </w:div>
    <w:div w:id="1106733539">
      <w:bodyDiv w:val="1"/>
      <w:marLeft w:val="0"/>
      <w:marRight w:val="0"/>
      <w:marTop w:val="0"/>
      <w:marBottom w:val="0"/>
      <w:divBdr>
        <w:top w:val="none" w:sz="0" w:space="0" w:color="auto"/>
        <w:left w:val="none" w:sz="0" w:space="0" w:color="auto"/>
        <w:bottom w:val="none" w:sz="0" w:space="0" w:color="auto"/>
        <w:right w:val="none" w:sz="0" w:space="0" w:color="auto"/>
      </w:divBdr>
    </w:div>
    <w:div w:id="1106773887">
      <w:bodyDiv w:val="1"/>
      <w:marLeft w:val="0"/>
      <w:marRight w:val="0"/>
      <w:marTop w:val="0"/>
      <w:marBottom w:val="0"/>
      <w:divBdr>
        <w:top w:val="none" w:sz="0" w:space="0" w:color="auto"/>
        <w:left w:val="none" w:sz="0" w:space="0" w:color="auto"/>
        <w:bottom w:val="none" w:sz="0" w:space="0" w:color="auto"/>
        <w:right w:val="none" w:sz="0" w:space="0" w:color="auto"/>
      </w:divBdr>
    </w:div>
    <w:div w:id="1107042375">
      <w:bodyDiv w:val="1"/>
      <w:marLeft w:val="0"/>
      <w:marRight w:val="0"/>
      <w:marTop w:val="0"/>
      <w:marBottom w:val="0"/>
      <w:divBdr>
        <w:top w:val="none" w:sz="0" w:space="0" w:color="auto"/>
        <w:left w:val="none" w:sz="0" w:space="0" w:color="auto"/>
        <w:bottom w:val="none" w:sz="0" w:space="0" w:color="auto"/>
        <w:right w:val="none" w:sz="0" w:space="0" w:color="auto"/>
      </w:divBdr>
    </w:div>
    <w:div w:id="1107046171">
      <w:bodyDiv w:val="1"/>
      <w:marLeft w:val="0"/>
      <w:marRight w:val="0"/>
      <w:marTop w:val="0"/>
      <w:marBottom w:val="0"/>
      <w:divBdr>
        <w:top w:val="none" w:sz="0" w:space="0" w:color="auto"/>
        <w:left w:val="none" w:sz="0" w:space="0" w:color="auto"/>
        <w:bottom w:val="none" w:sz="0" w:space="0" w:color="auto"/>
        <w:right w:val="none" w:sz="0" w:space="0" w:color="auto"/>
      </w:divBdr>
    </w:div>
    <w:div w:id="1107047601">
      <w:bodyDiv w:val="1"/>
      <w:marLeft w:val="0"/>
      <w:marRight w:val="0"/>
      <w:marTop w:val="0"/>
      <w:marBottom w:val="0"/>
      <w:divBdr>
        <w:top w:val="none" w:sz="0" w:space="0" w:color="auto"/>
        <w:left w:val="none" w:sz="0" w:space="0" w:color="auto"/>
        <w:bottom w:val="none" w:sz="0" w:space="0" w:color="auto"/>
        <w:right w:val="none" w:sz="0" w:space="0" w:color="auto"/>
      </w:divBdr>
    </w:div>
    <w:div w:id="1107195611">
      <w:bodyDiv w:val="1"/>
      <w:marLeft w:val="0"/>
      <w:marRight w:val="0"/>
      <w:marTop w:val="0"/>
      <w:marBottom w:val="0"/>
      <w:divBdr>
        <w:top w:val="none" w:sz="0" w:space="0" w:color="auto"/>
        <w:left w:val="none" w:sz="0" w:space="0" w:color="auto"/>
        <w:bottom w:val="none" w:sz="0" w:space="0" w:color="auto"/>
        <w:right w:val="none" w:sz="0" w:space="0" w:color="auto"/>
      </w:divBdr>
    </w:div>
    <w:div w:id="1107430979">
      <w:bodyDiv w:val="1"/>
      <w:marLeft w:val="0"/>
      <w:marRight w:val="0"/>
      <w:marTop w:val="0"/>
      <w:marBottom w:val="0"/>
      <w:divBdr>
        <w:top w:val="none" w:sz="0" w:space="0" w:color="auto"/>
        <w:left w:val="none" w:sz="0" w:space="0" w:color="auto"/>
        <w:bottom w:val="none" w:sz="0" w:space="0" w:color="auto"/>
        <w:right w:val="none" w:sz="0" w:space="0" w:color="auto"/>
      </w:divBdr>
    </w:div>
    <w:div w:id="1107431370">
      <w:bodyDiv w:val="1"/>
      <w:marLeft w:val="0"/>
      <w:marRight w:val="0"/>
      <w:marTop w:val="0"/>
      <w:marBottom w:val="0"/>
      <w:divBdr>
        <w:top w:val="none" w:sz="0" w:space="0" w:color="auto"/>
        <w:left w:val="none" w:sz="0" w:space="0" w:color="auto"/>
        <w:bottom w:val="none" w:sz="0" w:space="0" w:color="auto"/>
        <w:right w:val="none" w:sz="0" w:space="0" w:color="auto"/>
      </w:divBdr>
    </w:div>
    <w:div w:id="1107506836">
      <w:bodyDiv w:val="1"/>
      <w:marLeft w:val="0"/>
      <w:marRight w:val="0"/>
      <w:marTop w:val="0"/>
      <w:marBottom w:val="0"/>
      <w:divBdr>
        <w:top w:val="none" w:sz="0" w:space="0" w:color="auto"/>
        <w:left w:val="none" w:sz="0" w:space="0" w:color="auto"/>
        <w:bottom w:val="none" w:sz="0" w:space="0" w:color="auto"/>
        <w:right w:val="none" w:sz="0" w:space="0" w:color="auto"/>
      </w:divBdr>
    </w:div>
    <w:div w:id="1107627380">
      <w:bodyDiv w:val="1"/>
      <w:marLeft w:val="0"/>
      <w:marRight w:val="0"/>
      <w:marTop w:val="0"/>
      <w:marBottom w:val="0"/>
      <w:divBdr>
        <w:top w:val="none" w:sz="0" w:space="0" w:color="auto"/>
        <w:left w:val="none" w:sz="0" w:space="0" w:color="auto"/>
        <w:bottom w:val="none" w:sz="0" w:space="0" w:color="auto"/>
        <w:right w:val="none" w:sz="0" w:space="0" w:color="auto"/>
      </w:divBdr>
    </w:div>
    <w:div w:id="1107653115">
      <w:bodyDiv w:val="1"/>
      <w:marLeft w:val="0"/>
      <w:marRight w:val="0"/>
      <w:marTop w:val="0"/>
      <w:marBottom w:val="0"/>
      <w:divBdr>
        <w:top w:val="none" w:sz="0" w:space="0" w:color="auto"/>
        <w:left w:val="none" w:sz="0" w:space="0" w:color="auto"/>
        <w:bottom w:val="none" w:sz="0" w:space="0" w:color="auto"/>
        <w:right w:val="none" w:sz="0" w:space="0" w:color="auto"/>
      </w:divBdr>
    </w:div>
    <w:div w:id="1107655404">
      <w:bodyDiv w:val="1"/>
      <w:marLeft w:val="0"/>
      <w:marRight w:val="0"/>
      <w:marTop w:val="0"/>
      <w:marBottom w:val="0"/>
      <w:divBdr>
        <w:top w:val="none" w:sz="0" w:space="0" w:color="auto"/>
        <w:left w:val="none" w:sz="0" w:space="0" w:color="auto"/>
        <w:bottom w:val="none" w:sz="0" w:space="0" w:color="auto"/>
        <w:right w:val="none" w:sz="0" w:space="0" w:color="auto"/>
      </w:divBdr>
    </w:div>
    <w:div w:id="1107699453">
      <w:bodyDiv w:val="1"/>
      <w:marLeft w:val="0"/>
      <w:marRight w:val="0"/>
      <w:marTop w:val="0"/>
      <w:marBottom w:val="0"/>
      <w:divBdr>
        <w:top w:val="none" w:sz="0" w:space="0" w:color="auto"/>
        <w:left w:val="none" w:sz="0" w:space="0" w:color="auto"/>
        <w:bottom w:val="none" w:sz="0" w:space="0" w:color="auto"/>
        <w:right w:val="none" w:sz="0" w:space="0" w:color="auto"/>
      </w:divBdr>
    </w:div>
    <w:div w:id="1107894787">
      <w:bodyDiv w:val="1"/>
      <w:marLeft w:val="0"/>
      <w:marRight w:val="0"/>
      <w:marTop w:val="0"/>
      <w:marBottom w:val="0"/>
      <w:divBdr>
        <w:top w:val="none" w:sz="0" w:space="0" w:color="auto"/>
        <w:left w:val="none" w:sz="0" w:space="0" w:color="auto"/>
        <w:bottom w:val="none" w:sz="0" w:space="0" w:color="auto"/>
        <w:right w:val="none" w:sz="0" w:space="0" w:color="auto"/>
      </w:divBdr>
    </w:div>
    <w:div w:id="1107969854">
      <w:bodyDiv w:val="1"/>
      <w:marLeft w:val="0"/>
      <w:marRight w:val="0"/>
      <w:marTop w:val="0"/>
      <w:marBottom w:val="0"/>
      <w:divBdr>
        <w:top w:val="none" w:sz="0" w:space="0" w:color="auto"/>
        <w:left w:val="none" w:sz="0" w:space="0" w:color="auto"/>
        <w:bottom w:val="none" w:sz="0" w:space="0" w:color="auto"/>
        <w:right w:val="none" w:sz="0" w:space="0" w:color="auto"/>
      </w:divBdr>
    </w:div>
    <w:div w:id="1108043598">
      <w:bodyDiv w:val="1"/>
      <w:marLeft w:val="0"/>
      <w:marRight w:val="0"/>
      <w:marTop w:val="0"/>
      <w:marBottom w:val="0"/>
      <w:divBdr>
        <w:top w:val="none" w:sz="0" w:space="0" w:color="auto"/>
        <w:left w:val="none" w:sz="0" w:space="0" w:color="auto"/>
        <w:bottom w:val="none" w:sz="0" w:space="0" w:color="auto"/>
        <w:right w:val="none" w:sz="0" w:space="0" w:color="auto"/>
      </w:divBdr>
    </w:div>
    <w:div w:id="1108156828">
      <w:bodyDiv w:val="1"/>
      <w:marLeft w:val="0"/>
      <w:marRight w:val="0"/>
      <w:marTop w:val="0"/>
      <w:marBottom w:val="0"/>
      <w:divBdr>
        <w:top w:val="none" w:sz="0" w:space="0" w:color="auto"/>
        <w:left w:val="none" w:sz="0" w:space="0" w:color="auto"/>
        <w:bottom w:val="none" w:sz="0" w:space="0" w:color="auto"/>
        <w:right w:val="none" w:sz="0" w:space="0" w:color="auto"/>
      </w:divBdr>
    </w:div>
    <w:div w:id="1108230716">
      <w:bodyDiv w:val="1"/>
      <w:marLeft w:val="0"/>
      <w:marRight w:val="0"/>
      <w:marTop w:val="0"/>
      <w:marBottom w:val="0"/>
      <w:divBdr>
        <w:top w:val="none" w:sz="0" w:space="0" w:color="auto"/>
        <w:left w:val="none" w:sz="0" w:space="0" w:color="auto"/>
        <w:bottom w:val="none" w:sz="0" w:space="0" w:color="auto"/>
        <w:right w:val="none" w:sz="0" w:space="0" w:color="auto"/>
      </w:divBdr>
    </w:div>
    <w:div w:id="1108311162">
      <w:bodyDiv w:val="1"/>
      <w:marLeft w:val="0"/>
      <w:marRight w:val="0"/>
      <w:marTop w:val="0"/>
      <w:marBottom w:val="0"/>
      <w:divBdr>
        <w:top w:val="none" w:sz="0" w:space="0" w:color="auto"/>
        <w:left w:val="none" w:sz="0" w:space="0" w:color="auto"/>
        <w:bottom w:val="none" w:sz="0" w:space="0" w:color="auto"/>
        <w:right w:val="none" w:sz="0" w:space="0" w:color="auto"/>
      </w:divBdr>
    </w:div>
    <w:div w:id="1108350383">
      <w:bodyDiv w:val="1"/>
      <w:marLeft w:val="0"/>
      <w:marRight w:val="0"/>
      <w:marTop w:val="0"/>
      <w:marBottom w:val="0"/>
      <w:divBdr>
        <w:top w:val="none" w:sz="0" w:space="0" w:color="auto"/>
        <w:left w:val="none" w:sz="0" w:space="0" w:color="auto"/>
        <w:bottom w:val="none" w:sz="0" w:space="0" w:color="auto"/>
        <w:right w:val="none" w:sz="0" w:space="0" w:color="auto"/>
      </w:divBdr>
    </w:div>
    <w:div w:id="1108430293">
      <w:bodyDiv w:val="1"/>
      <w:marLeft w:val="0"/>
      <w:marRight w:val="0"/>
      <w:marTop w:val="0"/>
      <w:marBottom w:val="0"/>
      <w:divBdr>
        <w:top w:val="none" w:sz="0" w:space="0" w:color="auto"/>
        <w:left w:val="none" w:sz="0" w:space="0" w:color="auto"/>
        <w:bottom w:val="none" w:sz="0" w:space="0" w:color="auto"/>
        <w:right w:val="none" w:sz="0" w:space="0" w:color="auto"/>
      </w:divBdr>
    </w:div>
    <w:div w:id="1108431974">
      <w:bodyDiv w:val="1"/>
      <w:marLeft w:val="0"/>
      <w:marRight w:val="0"/>
      <w:marTop w:val="0"/>
      <w:marBottom w:val="0"/>
      <w:divBdr>
        <w:top w:val="none" w:sz="0" w:space="0" w:color="auto"/>
        <w:left w:val="none" w:sz="0" w:space="0" w:color="auto"/>
        <w:bottom w:val="none" w:sz="0" w:space="0" w:color="auto"/>
        <w:right w:val="none" w:sz="0" w:space="0" w:color="auto"/>
      </w:divBdr>
    </w:div>
    <w:div w:id="1108503410">
      <w:bodyDiv w:val="1"/>
      <w:marLeft w:val="0"/>
      <w:marRight w:val="0"/>
      <w:marTop w:val="0"/>
      <w:marBottom w:val="0"/>
      <w:divBdr>
        <w:top w:val="none" w:sz="0" w:space="0" w:color="auto"/>
        <w:left w:val="none" w:sz="0" w:space="0" w:color="auto"/>
        <w:bottom w:val="none" w:sz="0" w:space="0" w:color="auto"/>
        <w:right w:val="none" w:sz="0" w:space="0" w:color="auto"/>
      </w:divBdr>
    </w:div>
    <w:div w:id="1108819678">
      <w:bodyDiv w:val="1"/>
      <w:marLeft w:val="0"/>
      <w:marRight w:val="0"/>
      <w:marTop w:val="0"/>
      <w:marBottom w:val="0"/>
      <w:divBdr>
        <w:top w:val="none" w:sz="0" w:space="0" w:color="auto"/>
        <w:left w:val="none" w:sz="0" w:space="0" w:color="auto"/>
        <w:bottom w:val="none" w:sz="0" w:space="0" w:color="auto"/>
        <w:right w:val="none" w:sz="0" w:space="0" w:color="auto"/>
      </w:divBdr>
    </w:div>
    <w:div w:id="1109155668">
      <w:bodyDiv w:val="1"/>
      <w:marLeft w:val="0"/>
      <w:marRight w:val="0"/>
      <w:marTop w:val="0"/>
      <w:marBottom w:val="0"/>
      <w:divBdr>
        <w:top w:val="none" w:sz="0" w:space="0" w:color="auto"/>
        <w:left w:val="none" w:sz="0" w:space="0" w:color="auto"/>
        <w:bottom w:val="none" w:sz="0" w:space="0" w:color="auto"/>
        <w:right w:val="none" w:sz="0" w:space="0" w:color="auto"/>
      </w:divBdr>
      <w:divsChild>
        <w:div w:id="37165786">
          <w:marLeft w:val="480"/>
          <w:marRight w:val="0"/>
          <w:marTop w:val="0"/>
          <w:marBottom w:val="0"/>
          <w:divBdr>
            <w:top w:val="none" w:sz="0" w:space="0" w:color="auto"/>
            <w:left w:val="none" w:sz="0" w:space="0" w:color="auto"/>
            <w:bottom w:val="none" w:sz="0" w:space="0" w:color="auto"/>
            <w:right w:val="none" w:sz="0" w:space="0" w:color="auto"/>
          </w:divBdr>
        </w:div>
        <w:div w:id="40179049">
          <w:marLeft w:val="480"/>
          <w:marRight w:val="0"/>
          <w:marTop w:val="0"/>
          <w:marBottom w:val="0"/>
          <w:divBdr>
            <w:top w:val="none" w:sz="0" w:space="0" w:color="auto"/>
            <w:left w:val="none" w:sz="0" w:space="0" w:color="auto"/>
            <w:bottom w:val="none" w:sz="0" w:space="0" w:color="auto"/>
            <w:right w:val="none" w:sz="0" w:space="0" w:color="auto"/>
          </w:divBdr>
        </w:div>
        <w:div w:id="130952141">
          <w:marLeft w:val="480"/>
          <w:marRight w:val="0"/>
          <w:marTop w:val="0"/>
          <w:marBottom w:val="0"/>
          <w:divBdr>
            <w:top w:val="none" w:sz="0" w:space="0" w:color="auto"/>
            <w:left w:val="none" w:sz="0" w:space="0" w:color="auto"/>
            <w:bottom w:val="none" w:sz="0" w:space="0" w:color="auto"/>
            <w:right w:val="none" w:sz="0" w:space="0" w:color="auto"/>
          </w:divBdr>
        </w:div>
        <w:div w:id="136727619">
          <w:marLeft w:val="480"/>
          <w:marRight w:val="0"/>
          <w:marTop w:val="0"/>
          <w:marBottom w:val="0"/>
          <w:divBdr>
            <w:top w:val="none" w:sz="0" w:space="0" w:color="auto"/>
            <w:left w:val="none" w:sz="0" w:space="0" w:color="auto"/>
            <w:bottom w:val="none" w:sz="0" w:space="0" w:color="auto"/>
            <w:right w:val="none" w:sz="0" w:space="0" w:color="auto"/>
          </w:divBdr>
        </w:div>
        <w:div w:id="171143011">
          <w:marLeft w:val="480"/>
          <w:marRight w:val="0"/>
          <w:marTop w:val="0"/>
          <w:marBottom w:val="0"/>
          <w:divBdr>
            <w:top w:val="none" w:sz="0" w:space="0" w:color="auto"/>
            <w:left w:val="none" w:sz="0" w:space="0" w:color="auto"/>
            <w:bottom w:val="none" w:sz="0" w:space="0" w:color="auto"/>
            <w:right w:val="none" w:sz="0" w:space="0" w:color="auto"/>
          </w:divBdr>
        </w:div>
        <w:div w:id="219874263">
          <w:marLeft w:val="480"/>
          <w:marRight w:val="0"/>
          <w:marTop w:val="0"/>
          <w:marBottom w:val="0"/>
          <w:divBdr>
            <w:top w:val="none" w:sz="0" w:space="0" w:color="auto"/>
            <w:left w:val="none" w:sz="0" w:space="0" w:color="auto"/>
            <w:bottom w:val="none" w:sz="0" w:space="0" w:color="auto"/>
            <w:right w:val="none" w:sz="0" w:space="0" w:color="auto"/>
          </w:divBdr>
        </w:div>
        <w:div w:id="221985124">
          <w:marLeft w:val="480"/>
          <w:marRight w:val="0"/>
          <w:marTop w:val="0"/>
          <w:marBottom w:val="0"/>
          <w:divBdr>
            <w:top w:val="none" w:sz="0" w:space="0" w:color="auto"/>
            <w:left w:val="none" w:sz="0" w:space="0" w:color="auto"/>
            <w:bottom w:val="none" w:sz="0" w:space="0" w:color="auto"/>
            <w:right w:val="none" w:sz="0" w:space="0" w:color="auto"/>
          </w:divBdr>
        </w:div>
        <w:div w:id="238951760">
          <w:marLeft w:val="480"/>
          <w:marRight w:val="0"/>
          <w:marTop w:val="0"/>
          <w:marBottom w:val="0"/>
          <w:divBdr>
            <w:top w:val="none" w:sz="0" w:space="0" w:color="auto"/>
            <w:left w:val="none" w:sz="0" w:space="0" w:color="auto"/>
            <w:bottom w:val="none" w:sz="0" w:space="0" w:color="auto"/>
            <w:right w:val="none" w:sz="0" w:space="0" w:color="auto"/>
          </w:divBdr>
        </w:div>
        <w:div w:id="243145109">
          <w:marLeft w:val="480"/>
          <w:marRight w:val="0"/>
          <w:marTop w:val="0"/>
          <w:marBottom w:val="0"/>
          <w:divBdr>
            <w:top w:val="none" w:sz="0" w:space="0" w:color="auto"/>
            <w:left w:val="none" w:sz="0" w:space="0" w:color="auto"/>
            <w:bottom w:val="none" w:sz="0" w:space="0" w:color="auto"/>
            <w:right w:val="none" w:sz="0" w:space="0" w:color="auto"/>
          </w:divBdr>
        </w:div>
        <w:div w:id="245381335">
          <w:marLeft w:val="480"/>
          <w:marRight w:val="0"/>
          <w:marTop w:val="0"/>
          <w:marBottom w:val="0"/>
          <w:divBdr>
            <w:top w:val="none" w:sz="0" w:space="0" w:color="auto"/>
            <w:left w:val="none" w:sz="0" w:space="0" w:color="auto"/>
            <w:bottom w:val="none" w:sz="0" w:space="0" w:color="auto"/>
            <w:right w:val="none" w:sz="0" w:space="0" w:color="auto"/>
          </w:divBdr>
        </w:div>
        <w:div w:id="251201176">
          <w:marLeft w:val="480"/>
          <w:marRight w:val="0"/>
          <w:marTop w:val="0"/>
          <w:marBottom w:val="0"/>
          <w:divBdr>
            <w:top w:val="none" w:sz="0" w:space="0" w:color="auto"/>
            <w:left w:val="none" w:sz="0" w:space="0" w:color="auto"/>
            <w:bottom w:val="none" w:sz="0" w:space="0" w:color="auto"/>
            <w:right w:val="none" w:sz="0" w:space="0" w:color="auto"/>
          </w:divBdr>
        </w:div>
        <w:div w:id="298072757">
          <w:marLeft w:val="480"/>
          <w:marRight w:val="0"/>
          <w:marTop w:val="0"/>
          <w:marBottom w:val="0"/>
          <w:divBdr>
            <w:top w:val="none" w:sz="0" w:space="0" w:color="auto"/>
            <w:left w:val="none" w:sz="0" w:space="0" w:color="auto"/>
            <w:bottom w:val="none" w:sz="0" w:space="0" w:color="auto"/>
            <w:right w:val="none" w:sz="0" w:space="0" w:color="auto"/>
          </w:divBdr>
        </w:div>
        <w:div w:id="312954418">
          <w:marLeft w:val="480"/>
          <w:marRight w:val="0"/>
          <w:marTop w:val="0"/>
          <w:marBottom w:val="0"/>
          <w:divBdr>
            <w:top w:val="none" w:sz="0" w:space="0" w:color="auto"/>
            <w:left w:val="none" w:sz="0" w:space="0" w:color="auto"/>
            <w:bottom w:val="none" w:sz="0" w:space="0" w:color="auto"/>
            <w:right w:val="none" w:sz="0" w:space="0" w:color="auto"/>
          </w:divBdr>
        </w:div>
        <w:div w:id="313488054">
          <w:marLeft w:val="480"/>
          <w:marRight w:val="0"/>
          <w:marTop w:val="0"/>
          <w:marBottom w:val="0"/>
          <w:divBdr>
            <w:top w:val="none" w:sz="0" w:space="0" w:color="auto"/>
            <w:left w:val="none" w:sz="0" w:space="0" w:color="auto"/>
            <w:bottom w:val="none" w:sz="0" w:space="0" w:color="auto"/>
            <w:right w:val="none" w:sz="0" w:space="0" w:color="auto"/>
          </w:divBdr>
        </w:div>
        <w:div w:id="370496375">
          <w:marLeft w:val="480"/>
          <w:marRight w:val="0"/>
          <w:marTop w:val="0"/>
          <w:marBottom w:val="0"/>
          <w:divBdr>
            <w:top w:val="none" w:sz="0" w:space="0" w:color="auto"/>
            <w:left w:val="none" w:sz="0" w:space="0" w:color="auto"/>
            <w:bottom w:val="none" w:sz="0" w:space="0" w:color="auto"/>
            <w:right w:val="none" w:sz="0" w:space="0" w:color="auto"/>
          </w:divBdr>
        </w:div>
        <w:div w:id="499849532">
          <w:marLeft w:val="480"/>
          <w:marRight w:val="0"/>
          <w:marTop w:val="0"/>
          <w:marBottom w:val="0"/>
          <w:divBdr>
            <w:top w:val="none" w:sz="0" w:space="0" w:color="auto"/>
            <w:left w:val="none" w:sz="0" w:space="0" w:color="auto"/>
            <w:bottom w:val="none" w:sz="0" w:space="0" w:color="auto"/>
            <w:right w:val="none" w:sz="0" w:space="0" w:color="auto"/>
          </w:divBdr>
        </w:div>
        <w:div w:id="544567328">
          <w:marLeft w:val="480"/>
          <w:marRight w:val="0"/>
          <w:marTop w:val="0"/>
          <w:marBottom w:val="0"/>
          <w:divBdr>
            <w:top w:val="none" w:sz="0" w:space="0" w:color="auto"/>
            <w:left w:val="none" w:sz="0" w:space="0" w:color="auto"/>
            <w:bottom w:val="none" w:sz="0" w:space="0" w:color="auto"/>
            <w:right w:val="none" w:sz="0" w:space="0" w:color="auto"/>
          </w:divBdr>
        </w:div>
        <w:div w:id="561644993">
          <w:marLeft w:val="480"/>
          <w:marRight w:val="0"/>
          <w:marTop w:val="0"/>
          <w:marBottom w:val="0"/>
          <w:divBdr>
            <w:top w:val="none" w:sz="0" w:space="0" w:color="auto"/>
            <w:left w:val="none" w:sz="0" w:space="0" w:color="auto"/>
            <w:bottom w:val="none" w:sz="0" w:space="0" w:color="auto"/>
            <w:right w:val="none" w:sz="0" w:space="0" w:color="auto"/>
          </w:divBdr>
        </w:div>
        <w:div w:id="567689294">
          <w:marLeft w:val="480"/>
          <w:marRight w:val="0"/>
          <w:marTop w:val="0"/>
          <w:marBottom w:val="0"/>
          <w:divBdr>
            <w:top w:val="none" w:sz="0" w:space="0" w:color="auto"/>
            <w:left w:val="none" w:sz="0" w:space="0" w:color="auto"/>
            <w:bottom w:val="none" w:sz="0" w:space="0" w:color="auto"/>
            <w:right w:val="none" w:sz="0" w:space="0" w:color="auto"/>
          </w:divBdr>
        </w:div>
        <w:div w:id="568228612">
          <w:marLeft w:val="480"/>
          <w:marRight w:val="0"/>
          <w:marTop w:val="0"/>
          <w:marBottom w:val="0"/>
          <w:divBdr>
            <w:top w:val="none" w:sz="0" w:space="0" w:color="auto"/>
            <w:left w:val="none" w:sz="0" w:space="0" w:color="auto"/>
            <w:bottom w:val="none" w:sz="0" w:space="0" w:color="auto"/>
            <w:right w:val="none" w:sz="0" w:space="0" w:color="auto"/>
          </w:divBdr>
        </w:div>
        <w:div w:id="588735670">
          <w:marLeft w:val="480"/>
          <w:marRight w:val="0"/>
          <w:marTop w:val="0"/>
          <w:marBottom w:val="0"/>
          <w:divBdr>
            <w:top w:val="none" w:sz="0" w:space="0" w:color="auto"/>
            <w:left w:val="none" w:sz="0" w:space="0" w:color="auto"/>
            <w:bottom w:val="none" w:sz="0" w:space="0" w:color="auto"/>
            <w:right w:val="none" w:sz="0" w:space="0" w:color="auto"/>
          </w:divBdr>
        </w:div>
        <w:div w:id="630553311">
          <w:marLeft w:val="480"/>
          <w:marRight w:val="0"/>
          <w:marTop w:val="0"/>
          <w:marBottom w:val="0"/>
          <w:divBdr>
            <w:top w:val="none" w:sz="0" w:space="0" w:color="auto"/>
            <w:left w:val="none" w:sz="0" w:space="0" w:color="auto"/>
            <w:bottom w:val="none" w:sz="0" w:space="0" w:color="auto"/>
            <w:right w:val="none" w:sz="0" w:space="0" w:color="auto"/>
          </w:divBdr>
        </w:div>
        <w:div w:id="636909127">
          <w:marLeft w:val="480"/>
          <w:marRight w:val="0"/>
          <w:marTop w:val="0"/>
          <w:marBottom w:val="0"/>
          <w:divBdr>
            <w:top w:val="none" w:sz="0" w:space="0" w:color="auto"/>
            <w:left w:val="none" w:sz="0" w:space="0" w:color="auto"/>
            <w:bottom w:val="none" w:sz="0" w:space="0" w:color="auto"/>
            <w:right w:val="none" w:sz="0" w:space="0" w:color="auto"/>
          </w:divBdr>
        </w:div>
        <w:div w:id="637154120">
          <w:marLeft w:val="480"/>
          <w:marRight w:val="0"/>
          <w:marTop w:val="0"/>
          <w:marBottom w:val="0"/>
          <w:divBdr>
            <w:top w:val="none" w:sz="0" w:space="0" w:color="auto"/>
            <w:left w:val="none" w:sz="0" w:space="0" w:color="auto"/>
            <w:bottom w:val="none" w:sz="0" w:space="0" w:color="auto"/>
            <w:right w:val="none" w:sz="0" w:space="0" w:color="auto"/>
          </w:divBdr>
        </w:div>
        <w:div w:id="672489209">
          <w:marLeft w:val="480"/>
          <w:marRight w:val="0"/>
          <w:marTop w:val="0"/>
          <w:marBottom w:val="0"/>
          <w:divBdr>
            <w:top w:val="none" w:sz="0" w:space="0" w:color="auto"/>
            <w:left w:val="none" w:sz="0" w:space="0" w:color="auto"/>
            <w:bottom w:val="none" w:sz="0" w:space="0" w:color="auto"/>
            <w:right w:val="none" w:sz="0" w:space="0" w:color="auto"/>
          </w:divBdr>
        </w:div>
        <w:div w:id="683819932">
          <w:marLeft w:val="480"/>
          <w:marRight w:val="0"/>
          <w:marTop w:val="0"/>
          <w:marBottom w:val="0"/>
          <w:divBdr>
            <w:top w:val="none" w:sz="0" w:space="0" w:color="auto"/>
            <w:left w:val="none" w:sz="0" w:space="0" w:color="auto"/>
            <w:bottom w:val="none" w:sz="0" w:space="0" w:color="auto"/>
            <w:right w:val="none" w:sz="0" w:space="0" w:color="auto"/>
          </w:divBdr>
        </w:div>
        <w:div w:id="689258489">
          <w:marLeft w:val="480"/>
          <w:marRight w:val="0"/>
          <w:marTop w:val="0"/>
          <w:marBottom w:val="0"/>
          <w:divBdr>
            <w:top w:val="none" w:sz="0" w:space="0" w:color="auto"/>
            <w:left w:val="none" w:sz="0" w:space="0" w:color="auto"/>
            <w:bottom w:val="none" w:sz="0" w:space="0" w:color="auto"/>
            <w:right w:val="none" w:sz="0" w:space="0" w:color="auto"/>
          </w:divBdr>
        </w:div>
        <w:div w:id="711072581">
          <w:marLeft w:val="480"/>
          <w:marRight w:val="0"/>
          <w:marTop w:val="0"/>
          <w:marBottom w:val="0"/>
          <w:divBdr>
            <w:top w:val="none" w:sz="0" w:space="0" w:color="auto"/>
            <w:left w:val="none" w:sz="0" w:space="0" w:color="auto"/>
            <w:bottom w:val="none" w:sz="0" w:space="0" w:color="auto"/>
            <w:right w:val="none" w:sz="0" w:space="0" w:color="auto"/>
          </w:divBdr>
        </w:div>
        <w:div w:id="714352865">
          <w:marLeft w:val="480"/>
          <w:marRight w:val="0"/>
          <w:marTop w:val="0"/>
          <w:marBottom w:val="0"/>
          <w:divBdr>
            <w:top w:val="none" w:sz="0" w:space="0" w:color="auto"/>
            <w:left w:val="none" w:sz="0" w:space="0" w:color="auto"/>
            <w:bottom w:val="none" w:sz="0" w:space="0" w:color="auto"/>
            <w:right w:val="none" w:sz="0" w:space="0" w:color="auto"/>
          </w:divBdr>
        </w:div>
        <w:div w:id="729963196">
          <w:marLeft w:val="480"/>
          <w:marRight w:val="0"/>
          <w:marTop w:val="0"/>
          <w:marBottom w:val="0"/>
          <w:divBdr>
            <w:top w:val="none" w:sz="0" w:space="0" w:color="auto"/>
            <w:left w:val="none" w:sz="0" w:space="0" w:color="auto"/>
            <w:bottom w:val="none" w:sz="0" w:space="0" w:color="auto"/>
            <w:right w:val="none" w:sz="0" w:space="0" w:color="auto"/>
          </w:divBdr>
        </w:div>
        <w:div w:id="757094019">
          <w:marLeft w:val="480"/>
          <w:marRight w:val="0"/>
          <w:marTop w:val="0"/>
          <w:marBottom w:val="0"/>
          <w:divBdr>
            <w:top w:val="none" w:sz="0" w:space="0" w:color="auto"/>
            <w:left w:val="none" w:sz="0" w:space="0" w:color="auto"/>
            <w:bottom w:val="none" w:sz="0" w:space="0" w:color="auto"/>
            <w:right w:val="none" w:sz="0" w:space="0" w:color="auto"/>
          </w:divBdr>
        </w:div>
        <w:div w:id="787551129">
          <w:marLeft w:val="480"/>
          <w:marRight w:val="0"/>
          <w:marTop w:val="0"/>
          <w:marBottom w:val="0"/>
          <w:divBdr>
            <w:top w:val="none" w:sz="0" w:space="0" w:color="auto"/>
            <w:left w:val="none" w:sz="0" w:space="0" w:color="auto"/>
            <w:bottom w:val="none" w:sz="0" w:space="0" w:color="auto"/>
            <w:right w:val="none" w:sz="0" w:space="0" w:color="auto"/>
          </w:divBdr>
        </w:div>
        <w:div w:id="793712520">
          <w:marLeft w:val="480"/>
          <w:marRight w:val="0"/>
          <w:marTop w:val="0"/>
          <w:marBottom w:val="0"/>
          <w:divBdr>
            <w:top w:val="none" w:sz="0" w:space="0" w:color="auto"/>
            <w:left w:val="none" w:sz="0" w:space="0" w:color="auto"/>
            <w:bottom w:val="none" w:sz="0" w:space="0" w:color="auto"/>
            <w:right w:val="none" w:sz="0" w:space="0" w:color="auto"/>
          </w:divBdr>
        </w:div>
        <w:div w:id="822088210">
          <w:marLeft w:val="480"/>
          <w:marRight w:val="0"/>
          <w:marTop w:val="0"/>
          <w:marBottom w:val="0"/>
          <w:divBdr>
            <w:top w:val="none" w:sz="0" w:space="0" w:color="auto"/>
            <w:left w:val="none" w:sz="0" w:space="0" w:color="auto"/>
            <w:bottom w:val="none" w:sz="0" w:space="0" w:color="auto"/>
            <w:right w:val="none" w:sz="0" w:space="0" w:color="auto"/>
          </w:divBdr>
        </w:div>
        <w:div w:id="827555701">
          <w:marLeft w:val="480"/>
          <w:marRight w:val="0"/>
          <w:marTop w:val="0"/>
          <w:marBottom w:val="0"/>
          <w:divBdr>
            <w:top w:val="none" w:sz="0" w:space="0" w:color="auto"/>
            <w:left w:val="none" w:sz="0" w:space="0" w:color="auto"/>
            <w:bottom w:val="none" w:sz="0" w:space="0" w:color="auto"/>
            <w:right w:val="none" w:sz="0" w:space="0" w:color="auto"/>
          </w:divBdr>
        </w:div>
        <w:div w:id="838814329">
          <w:marLeft w:val="480"/>
          <w:marRight w:val="0"/>
          <w:marTop w:val="0"/>
          <w:marBottom w:val="0"/>
          <w:divBdr>
            <w:top w:val="none" w:sz="0" w:space="0" w:color="auto"/>
            <w:left w:val="none" w:sz="0" w:space="0" w:color="auto"/>
            <w:bottom w:val="none" w:sz="0" w:space="0" w:color="auto"/>
            <w:right w:val="none" w:sz="0" w:space="0" w:color="auto"/>
          </w:divBdr>
        </w:div>
        <w:div w:id="844057623">
          <w:marLeft w:val="480"/>
          <w:marRight w:val="0"/>
          <w:marTop w:val="0"/>
          <w:marBottom w:val="0"/>
          <w:divBdr>
            <w:top w:val="none" w:sz="0" w:space="0" w:color="auto"/>
            <w:left w:val="none" w:sz="0" w:space="0" w:color="auto"/>
            <w:bottom w:val="none" w:sz="0" w:space="0" w:color="auto"/>
            <w:right w:val="none" w:sz="0" w:space="0" w:color="auto"/>
          </w:divBdr>
        </w:div>
        <w:div w:id="877472882">
          <w:marLeft w:val="480"/>
          <w:marRight w:val="0"/>
          <w:marTop w:val="0"/>
          <w:marBottom w:val="0"/>
          <w:divBdr>
            <w:top w:val="none" w:sz="0" w:space="0" w:color="auto"/>
            <w:left w:val="none" w:sz="0" w:space="0" w:color="auto"/>
            <w:bottom w:val="none" w:sz="0" w:space="0" w:color="auto"/>
            <w:right w:val="none" w:sz="0" w:space="0" w:color="auto"/>
          </w:divBdr>
        </w:div>
        <w:div w:id="878203224">
          <w:marLeft w:val="480"/>
          <w:marRight w:val="0"/>
          <w:marTop w:val="0"/>
          <w:marBottom w:val="0"/>
          <w:divBdr>
            <w:top w:val="none" w:sz="0" w:space="0" w:color="auto"/>
            <w:left w:val="none" w:sz="0" w:space="0" w:color="auto"/>
            <w:bottom w:val="none" w:sz="0" w:space="0" w:color="auto"/>
            <w:right w:val="none" w:sz="0" w:space="0" w:color="auto"/>
          </w:divBdr>
        </w:div>
        <w:div w:id="919482894">
          <w:marLeft w:val="480"/>
          <w:marRight w:val="0"/>
          <w:marTop w:val="0"/>
          <w:marBottom w:val="0"/>
          <w:divBdr>
            <w:top w:val="none" w:sz="0" w:space="0" w:color="auto"/>
            <w:left w:val="none" w:sz="0" w:space="0" w:color="auto"/>
            <w:bottom w:val="none" w:sz="0" w:space="0" w:color="auto"/>
            <w:right w:val="none" w:sz="0" w:space="0" w:color="auto"/>
          </w:divBdr>
        </w:div>
        <w:div w:id="936714947">
          <w:marLeft w:val="480"/>
          <w:marRight w:val="0"/>
          <w:marTop w:val="0"/>
          <w:marBottom w:val="0"/>
          <w:divBdr>
            <w:top w:val="none" w:sz="0" w:space="0" w:color="auto"/>
            <w:left w:val="none" w:sz="0" w:space="0" w:color="auto"/>
            <w:bottom w:val="none" w:sz="0" w:space="0" w:color="auto"/>
            <w:right w:val="none" w:sz="0" w:space="0" w:color="auto"/>
          </w:divBdr>
        </w:div>
        <w:div w:id="945041173">
          <w:marLeft w:val="480"/>
          <w:marRight w:val="0"/>
          <w:marTop w:val="0"/>
          <w:marBottom w:val="0"/>
          <w:divBdr>
            <w:top w:val="none" w:sz="0" w:space="0" w:color="auto"/>
            <w:left w:val="none" w:sz="0" w:space="0" w:color="auto"/>
            <w:bottom w:val="none" w:sz="0" w:space="0" w:color="auto"/>
            <w:right w:val="none" w:sz="0" w:space="0" w:color="auto"/>
          </w:divBdr>
        </w:div>
        <w:div w:id="966622936">
          <w:marLeft w:val="480"/>
          <w:marRight w:val="0"/>
          <w:marTop w:val="0"/>
          <w:marBottom w:val="0"/>
          <w:divBdr>
            <w:top w:val="none" w:sz="0" w:space="0" w:color="auto"/>
            <w:left w:val="none" w:sz="0" w:space="0" w:color="auto"/>
            <w:bottom w:val="none" w:sz="0" w:space="0" w:color="auto"/>
            <w:right w:val="none" w:sz="0" w:space="0" w:color="auto"/>
          </w:divBdr>
        </w:div>
        <w:div w:id="969240595">
          <w:marLeft w:val="480"/>
          <w:marRight w:val="0"/>
          <w:marTop w:val="0"/>
          <w:marBottom w:val="0"/>
          <w:divBdr>
            <w:top w:val="none" w:sz="0" w:space="0" w:color="auto"/>
            <w:left w:val="none" w:sz="0" w:space="0" w:color="auto"/>
            <w:bottom w:val="none" w:sz="0" w:space="0" w:color="auto"/>
            <w:right w:val="none" w:sz="0" w:space="0" w:color="auto"/>
          </w:divBdr>
        </w:div>
        <w:div w:id="1035615800">
          <w:marLeft w:val="480"/>
          <w:marRight w:val="0"/>
          <w:marTop w:val="0"/>
          <w:marBottom w:val="0"/>
          <w:divBdr>
            <w:top w:val="none" w:sz="0" w:space="0" w:color="auto"/>
            <w:left w:val="none" w:sz="0" w:space="0" w:color="auto"/>
            <w:bottom w:val="none" w:sz="0" w:space="0" w:color="auto"/>
            <w:right w:val="none" w:sz="0" w:space="0" w:color="auto"/>
          </w:divBdr>
        </w:div>
        <w:div w:id="1077365019">
          <w:marLeft w:val="480"/>
          <w:marRight w:val="0"/>
          <w:marTop w:val="0"/>
          <w:marBottom w:val="0"/>
          <w:divBdr>
            <w:top w:val="none" w:sz="0" w:space="0" w:color="auto"/>
            <w:left w:val="none" w:sz="0" w:space="0" w:color="auto"/>
            <w:bottom w:val="none" w:sz="0" w:space="0" w:color="auto"/>
            <w:right w:val="none" w:sz="0" w:space="0" w:color="auto"/>
          </w:divBdr>
        </w:div>
        <w:div w:id="1099133198">
          <w:marLeft w:val="480"/>
          <w:marRight w:val="0"/>
          <w:marTop w:val="0"/>
          <w:marBottom w:val="0"/>
          <w:divBdr>
            <w:top w:val="none" w:sz="0" w:space="0" w:color="auto"/>
            <w:left w:val="none" w:sz="0" w:space="0" w:color="auto"/>
            <w:bottom w:val="none" w:sz="0" w:space="0" w:color="auto"/>
            <w:right w:val="none" w:sz="0" w:space="0" w:color="auto"/>
          </w:divBdr>
        </w:div>
        <w:div w:id="1119488302">
          <w:marLeft w:val="480"/>
          <w:marRight w:val="0"/>
          <w:marTop w:val="0"/>
          <w:marBottom w:val="0"/>
          <w:divBdr>
            <w:top w:val="none" w:sz="0" w:space="0" w:color="auto"/>
            <w:left w:val="none" w:sz="0" w:space="0" w:color="auto"/>
            <w:bottom w:val="none" w:sz="0" w:space="0" w:color="auto"/>
            <w:right w:val="none" w:sz="0" w:space="0" w:color="auto"/>
          </w:divBdr>
        </w:div>
        <w:div w:id="1149833004">
          <w:marLeft w:val="480"/>
          <w:marRight w:val="0"/>
          <w:marTop w:val="0"/>
          <w:marBottom w:val="0"/>
          <w:divBdr>
            <w:top w:val="none" w:sz="0" w:space="0" w:color="auto"/>
            <w:left w:val="none" w:sz="0" w:space="0" w:color="auto"/>
            <w:bottom w:val="none" w:sz="0" w:space="0" w:color="auto"/>
            <w:right w:val="none" w:sz="0" w:space="0" w:color="auto"/>
          </w:divBdr>
        </w:div>
        <w:div w:id="1151217726">
          <w:marLeft w:val="480"/>
          <w:marRight w:val="0"/>
          <w:marTop w:val="0"/>
          <w:marBottom w:val="0"/>
          <w:divBdr>
            <w:top w:val="none" w:sz="0" w:space="0" w:color="auto"/>
            <w:left w:val="none" w:sz="0" w:space="0" w:color="auto"/>
            <w:bottom w:val="none" w:sz="0" w:space="0" w:color="auto"/>
            <w:right w:val="none" w:sz="0" w:space="0" w:color="auto"/>
          </w:divBdr>
        </w:div>
        <w:div w:id="1155493710">
          <w:marLeft w:val="480"/>
          <w:marRight w:val="0"/>
          <w:marTop w:val="0"/>
          <w:marBottom w:val="0"/>
          <w:divBdr>
            <w:top w:val="none" w:sz="0" w:space="0" w:color="auto"/>
            <w:left w:val="none" w:sz="0" w:space="0" w:color="auto"/>
            <w:bottom w:val="none" w:sz="0" w:space="0" w:color="auto"/>
            <w:right w:val="none" w:sz="0" w:space="0" w:color="auto"/>
          </w:divBdr>
        </w:div>
        <w:div w:id="1193226034">
          <w:marLeft w:val="480"/>
          <w:marRight w:val="0"/>
          <w:marTop w:val="0"/>
          <w:marBottom w:val="0"/>
          <w:divBdr>
            <w:top w:val="none" w:sz="0" w:space="0" w:color="auto"/>
            <w:left w:val="none" w:sz="0" w:space="0" w:color="auto"/>
            <w:bottom w:val="none" w:sz="0" w:space="0" w:color="auto"/>
            <w:right w:val="none" w:sz="0" w:space="0" w:color="auto"/>
          </w:divBdr>
        </w:div>
        <w:div w:id="1237008395">
          <w:marLeft w:val="480"/>
          <w:marRight w:val="0"/>
          <w:marTop w:val="0"/>
          <w:marBottom w:val="0"/>
          <w:divBdr>
            <w:top w:val="none" w:sz="0" w:space="0" w:color="auto"/>
            <w:left w:val="none" w:sz="0" w:space="0" w:color="auto"/>
            <w:bottom w:val="none" w:sz="0" w:space="0" w:color="auto"/>
            <w:right w:val="none" w:sz="0" w:space="0" w:color="auto"/>
          </w:divBdr>
        </w:div>
        <w:div w:id="1241141723">
          <w:marLeft w:val="480"/>
          <w:marRight w:val="0"/>
          <w:marTop w:val="0"/>
          <w:marBottom w:val="0"/>
          <w:divBdr>
            <w:top w:val="none" w:sz="0" w:space="0" w:color="auto"/>
            <w:left w:val="none" w:sz="0" w:space="0" w:color="auto"/>
            <w:bottom w:val="none" w:sz="0" w:space="0" w:color="auto"/>
            <w:right w:val="none" w:sz="0" w:space="0" w:color="auto"/>
          </w:divBdr>
        </w:div>
        <w:div w:id="1245526952">
          <w:marLeft w:val="480"/>
          <w:marRight w:val="0"/>
          <w:marTop w:val="0"/>
          <w:marBottom w:val="0"/>
          <w:divBdr>
            <w:top w:val="none" w:sz="0" w:space="0" w:color="auto"/>
            <w:left w:val="none" w:sz="0" w:space="0" w:color="auto"/>
            <w:bottom w:val="none" w:sz="0" w:space="0" w:color="auto"/>
            <w:right w:val="none" w:sz="0" w:space="0" w:color="auto"/>
          </w:divBdr>
        </w:div>
        <w:div w:id="1276131679">
          <w:marLeft w:val="480"/>
          <w:marRight w:val="0"/>
          <w:marTop w:val="0"/>
          <w:marBottom w:val="0"/>
          <w:divBdr>
            <w:top w:val="none" w:sz="0" w:space="0" w:color="auto"/>
            <w:left w:val="none" w:sz="0" w:space="0" w:color="auto"/>
            <w:bottom w:val="none" w:sz="0" w:space="0" w:color="auto"/>
            <w:right w:val="none" w:sz="0" w:space="0" w:color="auto"/>
          </w:divBdr>
        </w:div>
        <w:div w:id="1309631350">
          <w:marLeft w:val="480"/>
          <w:marRight w:val="0"/>
          <w:marTop w:val="0"/>
          <w:marBottom w:val="0"/>
          <w:divBdr>
            <w:top w:val="none" w:sz="0" w:space="0" w:color="auto"/>
            <w:left w:val="none" w:sz="0" w:space="0" w:color="auto"/>
            <w:bottom w:val="none" w:sz="0" w:space="0" w:color="auto"/>
            <w:right w:val="none" w:sz="0" w:space="0" w:color="auto"/>
          </w:divBdr>
        </w:div>
        <w:div w:id="1323853013">
          <w:marLeft w:val="480"/>
          <w:marRight w:val="0"/>
          <w:marTop w:val="0"/>
          <w:marBottom w:val="0"/>
          <w:divBdr>
            <w:top w:val="none" w:sz="0" w:space="0" w:color="auto"/>
            <w:left w:val="none" w:sz="0" w:space="0" w:color="auto"/>
            <w:bottom w:val="none" w:sz="0" w:space="0" w:color="auto"/>
            <w:right w:val="none" w:sz="0" w:space="0" w:color="auto"/>
          </w:divBdr>
        </w:div>
        <w:div w:id="1343967568">
          <w:marLeft w:val="480"/>
          <w:marRight w:val="0"/>
          <w:marTop w:val="0"/>
          <w:marBottom w:val="0"/>
          <w:divBdr>
            <w:top w:val="none" w:sz="0" w:space="0" w:color="auto"/>
            <w:left w:val="none" w:sz="0" w:space="0" w:color="auto"/>
            <w:bottom w:val="none" w:sz="0" w:space="0" w:color="auto"/>
            <w:right w:val="none" w:sz="0" w:space="0" w:color="auto"/>
          </w:divBdr>
        </w:div>
        <w:div w:id="1389457056">
          <w:marLeft w:val="480"/>
          <w:marRight w:val="0"/>
          <w:marTop w:val="0"/>
          <w:marBottom w:val="0"/>
          <w:divBdr>
            <w:top w:val="none" w:sz="0" w:space="0" w:color="auto"/>
            <w:left w:val="none" w:sz="0" w:space="0" w:color="auto"/>
            <w:bottom w:val="none" w:sz="0" w:space="0" w:color="auto"/>
            <w:right w:val="none" w:sz="0" w:space="0" w:color="auto"/>
          </w:divBdr>
        </w:div>
      </w:divsChild>
    </w:div>
    <w:div w:id="1109159321">
      <w:bodyDiv w:val="1"/>
      <w:marLeft w:val="0"/>
      <w:marRight w:val="0"/>
      <w:marTop w:val="0"/>
      <w:marBottom w:val="0"/>
      <w:divBdr>
        <w:top w:val="none" w:sz="0" w:space="0" w:color="auto"/>
        <w:left w:val="none" w:sz="0" w:space="0" w:color="auto"/>
        <w:bottom w:val="none" w:sz="0" w:space="0" w:color="auto"/>
        <w:right w:val="none" w:sz="0" w:space="0" w:color="auto"/>
      </w:divBdr>
    </w:div>
    <w:div w:id="1109162743">
      <w:bodyDiv w:val="1"/>
      <w:marLeft w:val="0"/>
      <w:marRight w:val="0"/>
      <w:marTop w:val="0"/>
      <w:marBottom w:val="0"/>
      <w:divBdr>
        <w:top w:val="none" w:sz="0" w:space="0" w:color="auto"/>
        <w:left w:val="none" w:sz="0" w:space="0" w:color="auto"/>
        <w:bottom w:val="none" w:sz="0" w:space="0" w:color="auto"/>
        <w:right w:val="none" w:sz="0" w:space="0" w:color="auto"/>
      </w:divBdr>
    </w:div>
    <w:div w:id="1109202174">
      <w:bodyDiv w:val="1"/>
      <w:marLeft w:val="0"/>
      <w:marRight w:val="0"/>
      <w:marTop w:val="0"/>
      <w:marBottom w:val="0"/>
      <w:divBdr>
        <w:top w:val="none" w:sz="0" w:space="0" w:color="auto"/>
        <w:left w:val="none" w:sz="0" w:space="0" w:color="auto"/>
        <w:bottom w:val="none" w:sz="0" w:space="0" w:color="auto"/>
        <w:right w:val="none" w:sz="0" w:space="0" w:color="auto"/>
      </w:divBdr>
    </w:div>
    <w:div w:id="1109205681">
      <w:bodyDiv w:val="1"/>
      <w:marLeft w:val="0"/>
      <w:marRight w:val="0"/>
      <w:marTop w:val="0"/>
      <w:marBottom w:val="0"/>
      <w:divBdr>
        <w:top w:val="none" w:sz="0" w:space="0" w:color="auto"/>
        <w:left w:val="none" w:sz="0" w:space="0" w:color="auto"/>
        <w:bottom w:val="none" w:sz="0" w:space="0" w:color="auto"/>
        <w:right w:val="none" w:sz="0" w:space="0" w:color="auto"/>
      </w:divBdr>
    </w:div>
    <w:div w:id="1109356042">
      <w:bodyDiv w:val="1"/>
      <w:marLeft w:val="0"/>
      <w:marRight w:val="0"/>
      <w:marTop w:val="0"/>
      <w:marBottom w:val="0"/>
      <w:divBdr>
        <w:top w:val="none" w:sz="0" w:space="0" w:color="auto"/>
        <w:left w:val="none" w:sz="0" w:space="0" w:color="auto"/>
        <w:bottom w:val="none" w:sz="0" w:space="0" w:color="auto"/>
        <w:right w:val="none" w:sz="0" w:space="0" w:color="auto"/>
      </w:divBdr>
    </w:div>
    <w:div w:id="1109466121">
      <w:bodyDiv w:val="1"/>
      <w:marLeft w:val="0"/>
      <w:marRight w:val="0"/>
      <w:marTop w:val="0"/>
      <w:marBottom w:val="0"/>
      <w:divBdr>
        <w:top w:val="none" w:sz="0" w:space="0" w:color="auto"/>
        <w:left w:val="none" w:sz="0" w:space="0" w:color="auto"/>
        <w:bottom w:val="none" w:sz="0" w:space="0" w:color="auto"/>
        <w:right w:val="none" w:sz="0" w:space="0" w:color="auto"/>
      </w:divBdr>
    </w:div>
    <w:div w:id="1109617951">
      <w:bodyDiv w:val="1"/>
      <w:marLeft w:val="0"/>
      <w:marRight w:val="0"/>
      <w:marTop w:val="0"/>
      <w:marBottom w:val="0"/>
      <w:divBdr>
        <w:top w:val="none" w:sz="0" w:space="0" w:color="auto"/>
        <w:left w:val="none" w:sz="0" w:space="0" w:color="auto"/>
        <w:bottom w:val="none" w:sz="0" w:space="0" w:color="auto"/>
        <w:right w:val="none" w:sz="0" w:space="0" w:color="auto"/>
      </w:divBdr>
    </w:div>
    <w:div w:id="1109663929">
      <w:bodyDiv w:val="1"/>
      <w:marLeft w:val="0"/>
      <w:marRight w:val="0"/>
      <w:marTop w:val="0"/>
      <w:marBottom w:val="0"/>
      <w:divBdr>
        <w:top w:val="none" w:sz="0" w:space="0" w:color="auto"/>
        <w:left w:val="none" w:sz="0" w:space="0" w:color="auto"/>
        <w:bottom w:val="none" w:sz="0" w:space="0" w:color="auto"/>
        <w:right w:val="none" w:sz="0" w:space="0" w:color="auto"/>
      </w:divBdr>
    </w:div>
    <w:div w:id="1109734826">
      <w:bodyDiv w:val="1"/>
      <w:marLeft w:val="0"/>
      <w:marRight w:val="0"/>
      <w:marTop w:val="0"/>
      <w:marBottom w:val="0"/>
      <w:divBdr>
        <w:top w:val="none" w:sz="0" w:space="0" w:color="auto"/>
        <w:left w:val="none" w:sz="0" w:space="0" w:color="auto"/>
        <w:bottom w:val="none" w:sz="0" w:space="0" w:color="auto"/>
        <w:right w:val="none" w:sz="0" w:space="0" w:color="auto"/>
      </w:divBdr>
    </w:div>
    <w:div w:id="1109852487">
      <w:bodyDiv w:val="1"/>
      <w:marLeft w:val="0"/>
      <w:marRight w:val="0"/>
      <w:marTop w:val="0"/>
      <w:marBottom w:val="0"/>
      <w:divBdr>
        <w:top w:val="none" w:sz="0" w:space="0" w:color="auto"/>
        <w:left w:val="none" w:sz="0" w:space="0" w:color="auto"/>
        <w:bottom w:val="none" w:sz="0" w:space="0" w:color="auto"/>
        <w:right w:val="none" w:sz="0" w:space="0" w:color="auto"/>
      </w:divBdr>
    </w:div>
    <w:div w:id="1110080585">
      <w:bodyDiv w:val="1"/>
      <w:marLeft w:val="0"/>
      <w:marRight w:val="0"/>
      <w:marTop w:val="0"/>
      <w:marBottom w:val="0"/>
      <w:divBdr>
        <w:top w:val="none" w:sz="0" w:space="0" w:color="auto"/>
        <w:left w:val="none" w:sz="0" w:space="0" w:color="auto"/>
        <w:bottom w:val="none" w:sz="0" w:space="0" w:color="auto"/>
        <w:right w:val="none" w:sz="0" w:space="0" w:color="auto"/>
      </w:divBdr>
    </w:div>
    <w:div w:id="1110122638">
      <w:bodyDiv w:val="1"/>
      <w:marLeft w:val="0"/>
      <w:marRight w:val="0"/>
      <w:marTop w:val="0"/>
      <w:marBottom w:val="0"/>
      <w:divBdr>
        <w:top w:val="none" w:sz="0" w:space="0" w:color="auto"/>
        <w:left w:val="none" w:sz="0" w:space="0" w:color="auto"/>
        <w:bottom w:val="none" w:sz="0" w:space="0" w:color="auto"/>
        <w:right w:val="none" w:sz="0" w:space="0" w:color="auto"/>
      </w:divBdr>
    </w:div>
    <w:div w:id="1110315236">
      <w:bodyDiv w:val="1"/>
      <w:marLeft w:val="0"/>
      <w:marRight w:val="0"/>
      <w:marTop w:val="0"/>
      <w:marBottom w:val="0"/>
      <w:divBdr>
        <w:top w:val="none" w:sz="0" w:space="0" w:color="auto"/>
        <w:left w:val="none" w:sz="0" w:space="0" w:color="auto"/>
        <w:bottom w:val="none" w:sz="0" w:space="0" w:color="auto"/>
        <w:right w:val="none" w:sz="0" w:space="0" w:color="auto"/>
      </w:divBdr>
    </w:div>
    <w:div w:id="1110509361">
      <w:bodyDiv w:val="1"/>
      <w:marLeft w:val="0"/>
      <w:marRight w:val="0"/>
      <w:marTop w:val="0"/>
      <w:marBottom w:val="0"/>
      <w:divBdr>
        <w:top w:val="none" w:sz="0" w:space="0" w:color="auto"/>
        <w:left w:val="none" w:sz="0" w:space="0" w:color="auto"/>
        <w:bottom w:val="none" w:sz="0" w:space="0" w:color="auto"/>
        <w:right w:val="none" w:sz="0" w:space="0" w:color="auto"/>
      </w:divBdr>
    </w:div>
    <w:div w:id="1110969807">
      <w:bodyDiv w:val="1"/>
      <w:marLeft w:val="0"/>
      <w:marRight w:val="0"/>
      <w:marTop w:val="0"/>
      <w:marBottom w:val="0"/>
      <w:divBdr>
        <w:top w:val="none" w:sz="0" w:space="0" w:color="auto"/>
        <w:left w:val="none" w:sz="0" w:space="0" w:color="auto"/>
        <w:bottom w:val="none" w:sz="0" w:space="0" w:color="auto"/>
        <w:right w:val="none" w:sz="0" w:space="0" w:color="auto"/>
      </w:divBdr>
    </w:div>
    <w:div w:id="1111123417">
      <w:bodyDiv w:val="1"/>
      <w:marLeft w:val="0"/>
      <w:marRight w:val="0"/>
      <w:marTop w:val="0"/>
      <w:marBottom w:val="0"/>
      <w:divBdr>
        <w:top w:val="none" w:sz="0" w:space="0" w:color="auto"/>
        <w:left w:val="none" w:sz="0" w:space="0" w:color="auto"/>
        <w:bottom w:val="none" w:sz="0" w:space="0" w:color="auto"/>
        <w:right w:val="none" w:sz="0" w:space="0" w:color="auto"/>
      </w:divBdr>
    </w:div>
    <w:div w:id="1111126756">
      <w:bodyDiv w:val="1"/>
      <w:marLeft w:val="0"/>
      <w:marRight w:val="0"/>
      <w:marTop w:val="0"/>
      <w:marBottom w:val="0"/>
      <w:divBdr>
        <w:top w:val="none" w:sz="0" w:space="0" w:color="auto"/>
        <w:left w:val="none" w:sz="0" w:space="0" w:color="auto"/>
        <w:bottom w:val="none" w:sz="0" w:space="0" w:color="auto"/>
        <w:right w:val="none" w:sz="0" w:space="0" w:color="auto"/>
      </w:divBdr>
    </w:div>
    <w:div w:id="1111240690">
      <w:bodyDiv w:val="1"/>
      <w:marLeft w:val="0"/>
      <w:marRight w:val="0"/>
      <w:marTop w:val="0"/>
      <w:marBottom w:val="0"/>
      <w:divBdr>
        <w:top w:val="none" w:sz="0" w:space="0" w:color="auto"/>
        <w:left w:val="none" w:sz="0" w:space="0" w:color="auto"/>
        <w:bottom w:val="none" w:sz="0" w:space="0" w:color="auto"/>
        <w:right w:val="none" w:sz="0" w:space="0" w:color="auto"/>
      </w:divBdr>
    </w:div>
    <w:div w:id="1111365138">
      <w:bodyDiv w:val="1"/>
      <w:marLeft w:val="0"/>
      <w:marRight w:val="0"/>
      <w:marTop w:val="0"/>
      <w:marBottom w:val="0"/>
      <w:divBdr>
        <w:top w:val="none" w:sz="0" w:space="0" w:color="auto"/>
        <w:left w:val="none" w:sz="0" w:space="0" w:color="auto"/>
        <w:bottom w:val="none" w:sz="0" w:space="0" w:color="auto"/>
        <w:right w:val="none" w:sz="0" w:space="0" w:color="auto"/>
      </w:divBdr>
    </w:div>
    <w:div w:id="1111557347">
      <w:bodyDiv w:val="1"/>
      <w:marLeft w:val="0"/>
      <w:marRight w:val="0"/>
      <w:marTop w:val="0"/>
      <w:marBottom w:val="0"/>
      <w:divBdr>
        <w:top w:val="none" w:sz="0" w:space="0" w:color="auto"/>
        <w:left w:val="none" w:sz="0" w:space="0" w:color="auto"/>
        <w:bottom w:val="none" w:sz="0" w:space="0" w:color="auto"/>
        <w:right w:val="none" w:sz="0" w:space="0" w:color="auto"/>
      </w:divBdr>
    </w:div>
    <w:div w:id="1111625068">
      <w:bodyDiv w:val="1"/>
      <w:marLeft w:val="0"/>
      <w:marRight w:val="0"/>
      <w:marTop w:val="0"/>
      <w:marBottom w:val="0"/>
      <w:divBdr>
        <w:top w:val="none" w:sz="0" w:space="0" w:color="auto"/>
        <w:left w:val="none" w:sz="0" w:space="0" w:color="auto"/>
        <w:bottom w:val="none" w:sz="0" w:space="0" w:color="auto"/>
        <w:right w:val="none" w:sz="0" w:space="0" w:color="auto"/>
      </w:divBdr>
    </w:div>
    <w:div w:id="1111632135">
      <w:bodyDiv w:val="1"/>
      <w:marLeft w:val="0"/>
      <w:marRight w:val="0"/>
      <w:marTop w:val="0"/>
      <w:marBottom w:val="0"/>
      <w:divBdr>
        <w:top w:val="none" w:sz="0" w:space="0" w:color="auto"/>
        <w:left w:val="none" w:sz="0" w:space="0" w:color="auto"/>
        <w:bottom w:val="none" w:sz="0" w:space="0" w:color="auto"/>
        <w:right w:val="none" w:sz="0" w:space="0" w:color="auto"/>
      </w:divBdr>
    </w:div>
    <w:div w:id="1111783004">
      <w:bodyDiv w:val="1"/>
      <w:marLeft w:val="0"/>
      <w:marRight w:val="0"/>
      <w:marTop w:val="0"/>
      <w:marBottom w:val="0"/>
      <w:divBdr>
        <w:top w:val="none" w:sz="0" w:space="0" w:color="auto"/>
        <w:left w:val="none" w:sz="0" w:space="0" w:color="auto"/>
        <w:bottom w:val="none" w:sz="0" w:space="0" w:color="auto"/>
        <w:right w:val="none" w:sz="0" w:space="0" w:color="auto"/>
      </w:divBdr>
    </w:div>
    <w:div w:id="1111975430">
      <w:bodyDiv w:val="1"/>
      <w:marLeft w:val="0"/>
      <w:marRight w:val="0"/>
      <w:marTop w:val="0"/>
      <w:marBottom w:val="0"/>
      <w:divBdr>
        <w:top w:val="none" w:sz="0" w:space="0" w:color="auto"/>
        <w:left w:val="none" w:sz="0" w:space="0" w:color="auto"/>
        <w:bottom w:val="none" w:sz="0" w:space="0" w:color="auto"/>
        <w:right w:val="none" w:sz="0" w:space="0" w:color="auto"/>
      </w:divBdr>
    </w:div>
    <w:div w:id="1112090423">
      <w:bodyDiv w:val="1"/>
      <w:marLeft w:val="0"/>
      <w:marRight w:val="0"/>
      <w:marTop w:val="0"/>
      <w:marBottom w:val="0"/>
      <w:divBdr>
        <w:top w:val="none" w:sz="0" w:space="0" w:color="auto"/>
        <w:left w:val="none" w:sz="0" w:space="0" w:color="auto"/>
        <w:bottom w:val="none" w:sz="0" w:space="0" w:color="auto"/>
        <w:right w:val="none" w:sz="0" w:space="0" w:color="auto"/>
      </w:divBdr>
    </w:div>
    <w:div w:id="1112163582">
      <w:bodyDiv w:val="1"/>
      <w:marLeft w:val="0"/>
      <w:marRight w:val="0"/>
      <w:marTop w:val="0"/>
      <w:marBottom w:val="0"/>
      <w:divBdr>
        <w:top w:val="none" w:sz="0" w:space="0" w:color="auto"/>
        <w:left w:val="none" w:sz="0" w:space="0" w:color="auto"/>
        <w:bottom w:val="none" w:sz="0" w:space="0" w:color="auto"/>
        <w:right w:val="none" w:sz="0" w:space="0" w:color="auto"/>
      </w:divBdr>
    </w:div>
    <w:div w:id="1112281682">
      <w:bodyDiv w:val="1"/>
      <w:marLeft w:val="0"/>
      <w:marRight w:val="0"/>
      <w:marTop w:val="0"/>
      <w:marBottom w:val="0"/>
      <w:divBdr>
        <w:top w:val="none" w:sz="0" w:space="0" w:color="auto"/>
        <w:left w:val="none" w:sz="0" w:space="0" w:color="auto"/>
        <w:bottom w:val="none" w:sz="0" w:space="0" w:color="auto"/>
        <w:right w:val="none" w:sz="0" w:space="0" w:color="auto"/>
      </w:divBdr>
    </w:div>
    <w:div w:id="1112480893">
      <w:bodyDiv w:val="1"/>
      <w:marLeft w:val="0"/>
      <w:marRight w:val="0"/>
      <w:marTop w:val="0"/>
      <w:marBottom w:val="0"/>
      <w:divBdr>
        <w:top w:val="none" w:sz="0" w:space="0" w:color="auto"/>
        <w:left w:val="none" w:sz="0" w:space="0" w:color="auto"/>
        <w:bottom w:val="none" w:sz="0" w:space="0" w:color="auto"/>
        <w:right w:val="none" w:sz="0" w:space="0" w:color="auto"/>
      </w:divBdr>
    </w:div>
    <w:div w:id="1112548873">
      <w:bodyDiv w:val="1"/>
      <w:marLeft w:val="0"/>
      <w:marRight w:val="0"/>
      <w:marTop w:val="0"/>
      <w:marBottom w:val="0"/>
      <w:divBdr>
        <w:top w:val="none" w:sz="0" w:space="0" w:color="auto"/>
        <w:left w:val="none" w:sz="0" w:space="0" w:color="auto"/>
        <w:bottom w:val="none" w:sz="0" w:space="0" w:color="auto"/>
        <w:right w:val="none" w:sz="0" w:space="0" w:color="auto"/>
      </w:divBdr>
    </w:div>
    <w:div w:id="1112625512">
      <w:bodyDiv w:val="1"/>
      <w:marLeft w:val="0"/>
      <w:marRight w:val="0"/>
      <w:marTop w:val="0"/>
      <w:marBottom w:val="0"/>
      <w:divBdr>
        <w:top w:val="none" w:sz="0" w:space="0" w:color="auto"/>
        <w:left w:val="none" w:sz="0" w:space="0" w:color="auto"/>
        <w:bottom w:val="none" w:sz="0" w:space="0" w:color="auto"/>
        <w:right w:val="none" w:sz="0" w:space="0" w:color="auto"/>
      </w:divBdr>
    </w:div>
    <w:div w:id="1112742526">
      <w:bodyDiv w:val="1"/>
      <w:marLeft w:val="0"/>
      <w:marRight w:val="0"/>
      <w:marTop w:val="0"/>
      <w:marBottom w:val="0"/>
      <w:divBdr>
        <w:top w:val="none" w:sz="0" w:space="0" w:color="auto"/>
        <w:left w:val="none" w:sz="0" w:space="0" w:color="auto"/>
        <w:bottom w:val="none" w:sz="0" w:space="0" w:color="auto"/>
        <w:right w:val="none" w:sz="0" w:space="0" w:color="auto"/>
      </w:divBdr>
    </w:div>
    <w:div w:id="1113132637">
      <w:bodyDiv w:val="1"/>
      <w:marLeft w:val="0"/>
      <w:marRight w:val="0"/>
      <w:marTop w:val="0"/>
      <w:marBottom w:val="0"/>
      <w:divBdr>
        <w:top w:val="none" w:sz="0" w:space="0" w:color="auto"/>
        <w:left w:val="none" w:sz="0" w:space="0" w:color="auto"/>
        <w:bottom w:val="none" w:sz="0" w:space="0" w:color="auto"/>
        <w:right w:val="none" w:sz="0" w:space="0" w:color="auto"/>
      </w:divBdr>
    </w:div>
    <w:div w:id="1113209512">
      <w:bodyDiv w:val="1"/>
      <w:marLeft w:val="0"/>
      <w:marRight w:val="0"/>
      <w:marTop w:val="0"/>
      <w:marBottom w:val="0"/>
      <w:divBdr>
        <w:top w:val="none" w:sz="0" w:space="0" w:color="auto"/>
        <w:left w:val="none" w:sz="0" w:space="0" w:color="auto"/>
        <w:bottom w:val="none" w:sz="0" w:space="0" w:color="auto"/>
        <w:right w:val="none" w:sz="0" w:space="0" w:color="auto"/>
      </w:divBdr>
    </w:div>
    <w:div w:id="1113211494">
      <w:bodyDiv w:val="1"/>
      <w:marLeft w:val="0"/>
      <w:marRight w:val="0"/>
      <w:marTop w:val="0"/>
      <w:marBottom w:val="0"/>
      <w:divBdr>
        <w:top w:val="none" w:sz="0" w:space="0" w:color="auto"/>
        <w:left w:val="none" w:sz="0" w:space="0" w:color="auto"/>
        <w:bottom w:val="none" w:sz="0" w:space="0" w:color="auto"/>
        <w:right w:val="none" w:sz="0" w:space="0" w:color="auto"/>
      </w:divBdr>
    </w:div>
    <w:div w:id="1113286998">
      <w:bodyDiv w:val="1"/>
      <w:marLeft w:val="0"/>
      <w:marRight w:val="0"/>
      <w:marTop w:val="0"/>
      <w:marBottom w:val="0"/>
      <w:divBdr>
        <w:top w:val="none" w:sz="0" w:space="0" w:color="auto"/>
        <w:left w:val="none" w:sz="0" w:space="0" w:color="auto"/>
        <w:bottom w:val="none" w:sz="0" w:space="0" w:color="auto"/>
        <w:right w:val="none" w:sz="0" w:space="0" w:color="auto"/>
      </w:divBdr>
    </w:div>
    <w:div w:id="1113327468">
      <w:bodyDiv w:val="1"/>
      <w:marLeft w:val="0"/>
      <w:marRight w:val="0"/>
      <w:marTop w:val="0"/>
      <w:marBottom w:val="0"/>
      <w:divBdr>
        <w:top w:val="none" w:sz="0" w:space="0" w:color="auto"/>
        <w:left w:val="none" w:sz="0" w:space="0" w:color="auto"/>
        <w:bottom w:val="none" w:sz="0" w:space="0" w:color="auto"/>
        <w:right w:val="none" w:sz="0" w:space="0" w:color="auto"/>
      </w:divBdr>
    </w:div>
    <w:div w:id="1113398766">
      <w:bodyDiv w:val="1"/>
      <w:marLeft w:val="0"/>
      <w:marRight w:val="0"/>
      <w:marTop w:val="0"/>
      <w:marBottom w:val="0"/>
      <w:divBdr>
        <w:top w:val="none" w:sz="0" w:space="0" w:color="auto"/>
        <w:left w:val="none" w:sz="0" w:space="0" w:color="auto"/>
        <w:bottom w:val="none" w:sz="0" w:space="0" w:color="auto"/>
        <w:right w:val="none" w:sz="0" w:space="0" w:color="auto"/>
      </w:divBdr>
    </w:div>
    <w:div w:id="1113478649">
      <w:bodyDiv w:val="1"/>
      <w:marLeft w:val="0"/>
      <w:marRight w:val="0"/>
      <w:marTop w:val="0"/>
      <w:marBottom w:val="0"/>
      <w:divBdr>
        <w:top w:val="none" w:sz="0" w:space="0" w:color="auto"/>
        <w:left w:val="none" w:sz="0" w:space="0" w:color="auto"/>
        <w:bottom w:val="none" w:sz="0" w:space="0" w:color="auto"/>
        <w:right w:val="none" w:sz="0" w:space="0" w:color="auto"/>
      </w:divBdr>
      <w:divsChild>
        <w:div w:id="24840656">
          <w:marLeft w:val="480"/>
          <w:marRight w:val="0"/>
          <w:marTop w:val="0"/>
          <w:marBottom w:val="0"/>
          <w:divBdr>
            <w:top w:val="none" w:sz="0" w:space="0" w:color="auto"/>
            <w:left w:val="none" w:sz="0" w:space="0" w:color="auto"/>
            <w:bottom w:val="none" w:sz="0" w:space="0" w:color="auto"/>
            <w:right w:val="none" w:sz="0" w:space="0" w:color="auto"/>
          </w:divBdr>
        </w:div>
        <w:div w:id="45957535">
          <w:marLeft w:val="480"/>
          <w:marRight w:val="0"/>
          <w:marTop w:val="0"/>
          <w:marBottom w:val="0"/>
          <w:divBdr>
            <w:top w:val="none" w:sz="0" w:space="0" w:color="auto"/>
            <w:left w:val="none" w:sz="0" w:space="0" w:color="auto"/>
            <w:bottom w:val="none" w:sz="0" w:space="0" w:color="auto"/>
            <w:right w:val="none" w:sz="0" w:space="0" w:color="auto"/>
          </w:divBdr>
        </w:div>
        <w:div w:id="55517745">
          <w:marLeft w:val="480"/>
          <w:marRight w:val="0"/>
          <w:marTop w:val="0"/>
          <w:marBottom w:val="0"/>
          <w:divBdr>
            <w:top w:val="none" w:sz="0" w:space="0" w:color="auto"/>
            <w:left w:val="none" w:sz="0" w:space="0" w:color="auto"/>
            <w:bottom w:val="none" w:sz="0" w:space="0" w:color="auto"/>
            <w:right w:val="none" w:sz="0" w:space="0" w:color="auto"/>
          </w:divBdr>
        </w:div>
        <w:div w:id="102498684">
          <w:marLeft w:val="480"/>
          <w:marRight w:val="0"/>
          <w:marTop w:val="0"/>
          <w:marBottom w:val="0"/>
          <w:divBdr>
            <w:top w:val="none" w:sz="0" w:space="0" w:color="auto"/>
            <w:left w:val="none" w:sz="0" w:space="0" w:color="auto"/>
            <w:bottom w:val="none" w:sz="0" w:space="0" w:color="auto"/>
            <w:right w:val="none" w:sz="0" w:space="0" w:color="auto"/>
          </w:divBdr>
        </w:div>
        <w:div w:id="187569230">
          <w:marLeft w:val="480"/>
          <w:marRight w:val="0"/>
          <w:marTop w:val="0"/>
          <w:marBottom w:val="0"/>
          <w:divBdr>
            <w:top w:val="none" w:sz="0" w:space="0" w:color="auto"/>
            <w:left w:val="none" w:sz="0" w:space="0" w:color="auto"/>
            <w:bottom w:val="none" w:sz="0" w:space="0" w:color="auto"/>
            <w:right w:val="none" w:sz="0" w:space="0" w:color="auto"/>
          </w:divBdr>
        </w:div>
        <w:div w:id="203837967">
          <w:marLeft w:val="480"/>
          <w:marRight w:val="0"/>
          <w:marTop w:val="0"/>
          <w:marBottom w:val="0"/>
          <w:divBdr>
            <w:top w:val="none" w:sz="0" w:space="0" w:color="auto"/>
            <w:left w:val="none" w:sz="0" w:space="0" w:color="auto"/>
            <w:bottom w:val="none" w:sz="0" w:space="0" w:color="auto"/>
            <w:right w:val="none" w:sz="0" w:space="0" w:color="auto"/>
          </w:divBdr>
        </w:div>
        <w:div w:id="227308504">
          <w:marLeft w:val="480"/>
          <w:marRight w:val="0"/>
          <w:marTop w:val="0"/>
          <w:marBottom w:val="0"/>
          <w:divBdr>
            <w:top w:val="none" w:sz="0" w:space="0" w:color="auto"/>
            <w:left w:val="none" w:sz="0" w:space="0" w:color="auto"/>
            <w:bottom w:val="none" w:sz="0" w:space="0" w:color="auto"/>
            <w:right w:val="none" w:sz="0" w:space="0" w:color="auto"/>
          </w:divBdr>
        </w:div>
        <w:div w:id="231505752">
          <w:marLeft w:val="480"/>
          <w:marRight w:val="0"/>
          <w:marTop w:val="0"/>
          <w:marBottom w:val="0"/>
          <w:divBdr>
            <w:top w:val="none" w:sz="0" w:space="0" w:color="auto"/>
            <w:left w:val="none" w:sz="0" w:space="0" w:color="auto"/>
            <w:bottom w:val="none" w:sz="0" w:space="0" w:color="auto"/>
            <w:right w:val="none" w:sz="0" w:space="0" w:color="auto"/>
          </w:divBdr>
        </w:div>
        <w:div w:id="283772954">
          <w:marLeft w:val="480"/>
          <w:marRight w:val="0"/>
          <w:marTop w:val="0"/>
          <w:marBottom w:val="0"/>
          <w:divBdr>
            <w:top w:val="none" w:sz="0" w:space="0" w:color="auto"/>
            <w:left w:val="none" w:sz="0" w:space="0" w:color="auto"/>
            <w:bottom w:val="none" w:sz="0" w:space="0" w:color="auto"/>
            <w:right w:val="none" w:sz="0" w:space="0" w:color="auto"/>
          </w:divBdr>
        </w:div>
        <w:div w:id="284581773">
          <w:marLeft w:val="480"/>
          <w:marRight w:val="0"/>
          <w:marTop w:val="0"/>
          <w:marBottom w:val="0"/>
          <w:divBdr>
            <w:top w:val="none" w:sz="0" w:space="0" w:color="auto"/>
            <w:left w:val="none" w:sz="0" w:space="0" w:color="auto"/>
            <w:bottom w:val="none" w:sz="0" w:space="0" w:color="auto"/>
            <w:right w:val="none" w:sz="0" w:space="0" w:color="auto"/>
          </w:divBdr>
        </w:div>
        <w:div w:id="302463117">
          <w:marLeft w:val="480"/>
          <w:marRight w:val="0"/>
          <w:marTop w:val="0"/>
          <w:marBottom w:val="0"/>
          <w:divBdr>
            <w:top w:val="none" w:sz="0" w:space="0" w:color="auto"/>
            <w:left w:val="none" w:sz="0" w:space="0" w:color="auto"/>
            <w:bottom w:val="none" w:sz="0" w:space="0" w:color="auto"/>
            <w:right w:val="none" w:sz="0" w:space="0" w:color="auto"/>
          </w:divBdr>
        </w:div>
        <w:div w:id="378481413">
          <w:marLeft w:val="480"/>
          <w:marRight w:val="0"/>
          <w:marTop w:val="0"/>
          <w:marBottom w:val="0"/>
          <w:divBdr>
            <w:top w:val="none" w:sz="0" w:space="0" w:color="auto"/>
            <w:left w:val="none" w:sz="0" w:space="0" w:color="auto"/>
            <w:bottom w:val="none" w:sz="0" w:space="0" w:color="auto"/>
            <w:right w:val="none" w:sz="0" w:space="0" w:color="auto"/>
          </w:divBdr>
        </w:div>
        <w:div w:id="391198674">
          <w:marLeft w:val="480"/>
          <w:marRight w:val="0"/>
          <w:marTop w:val="0"/>
          <w:marBottom w:val="0"/>
          <w:divBdr>
            <w:top w:val="none" w:sz="0" w:space="0" w:color="auto"/>
            <w:left w:val="none" w:sz="0" w:space="0" w:color="auto"/>
            <w:bottom w:val="none" w:sz="0" w:space="0" w:color="auto"/>
            <w:right w:val="none" w:sz="0" w:space="0" w:color="auto"/>
          </w:divBdr>
        </w:div>
        <w:div w:id="487600133">
          <w:marLeft w:val="480"/>
          <w:marRight w:val="0"/>
          <w:marTop w:val="0"/>
          <w:marBottom w:val="0"/>
          <w:divBdr>
            <w:top w:val="none" w:sz="0" w:space="0" w:color="auto"/>
            <w:left w:val="none" w:sz="0" w:space="0" w:color="auto"/>
            <w:bottom w:val="none" w:sz="0" w:space="0" w:color="auto"/>
            <w:right w:val="none" w:sz="0" w:space="0" w:color="auto"/>
          </w:divBdr>
        </w:div>
        <w:div w:id="498884417">
          <w:marLeft w:val="480"/>
          <w:marRight w:val="0"/>
          <w:marTop w:val="0"/>
          <w:marBottom w:val="0"/>
          <w:divBdr>
            <w:top w:val="none" w:sz="0" w:space="0" w:color="auto"/>
            <w:left w:val="none" w:sz="0" w:space="0" w:color="auto"/>
            <w:bottom w:val="none" w:sz="0" w:space="0" w:color="auto"/>
            <w:right w:val="none" w:sz="0" w:space="0" w:color="auto"/>
          </w:divBdr>
        </w:div>
        <w:div w:id="502164819">
          <w:marLeft w:val="480"/>
          <w:marRight w:val="0"/>
          <w:marTop w:val="0"/>
          <w:marBottom w:val="0"/>
          <w:divBdr>
            <w:top w:val="none" w:sz="0" w:space="0" w:color="auto"/>
            <w:left w:val="none" w:sz="0" w:space="0" w:color="auto"/>
            <w:bottom w:val="none" w:sz="0" w:space="0" w:color="auto"/>
            <w:right w:val="none" w:sz="0" w:space="0" w:color="auto"/>
          </w:divBdr>
        </w:div>
        <w:div w:id="512038965">
          <w:marLeft w:val="480"/>
          <w:marRight w:val="0"/>
          <w:marTop w:val="0"/>
          <w:marBottom w:val="0"/>
          <w:divBdr>
            <w:top w:val="none" w:sz="0" w:space="0" w:color="auto"/>
            <w:left w:val="none" w:sz="0" w:space="0" w:color="auto"/>
            <w:bottom w:val="none" w:sz="0" w:space="0" w:color="auto"/>
            <w:right w:val="none" w:sz="0" w:space="0" w:color="auto"/>
          </w:divBdr>
        </w:div>
        <w:div w:id="514226675">
          <w:marLeft w:val="480"/>
          <w:marRight w:val="0"/>
          <w:marTop w:val="0"/>
          <w:marBottom w:val="0"/>
          <w:divBdr>
            <w:top w:val="none" w:sz="0" w:space="0" w:color="auto"/>
            <w:left w:val="none" w:sz="0" w:space="0" w:color="auto"/>
            <w:bottom w:val="none" w:sz="0" w:space="0" w:color="auto"/>
            <w:right w:val="none" w:sz="0" w:space="0" w:color="auto"/>
          </w:divBdr>
        </w:div>
        <w:div w:id="571089478">
          <w:marLeft w:val="480"/>
          <w:marRight w:val="0"/>
          <w:marTop w:val="0"/>
          <w:marBottom w:val="0"/>
          <w:divBdr>
            <w:top w:val="none" w:sz="0" w:space="0" w:color="auto"/>
            <w:left w:val="none" w:sz="0" w:space="0" w:color="auto"/>
            <w:bottom w:val="none" w:sz="0" w:space="0" w:color="auto"/>
            <w:right w:val="none" w:sz="0" w:space="0" w:color="auto"/>
          </w:divBdr>
        </w:div>
        <w:div w:id="644698450">
          <w:marLeft w:val="480"/>
          <w:marRight w:val="0"/>
          <w:marTop w:val="0"/>
          <w:marBottom w:val="0"/>
          <w:divBdr>
            <w:top w:val="none" w:sz="0" w:space="0" w:color="auto"/>
            <w:left w:val="none" w:sz="0" w:space="0" w:color="auto"/>
            <w:bottom w:val="none" w:sz="0" w:space="0" w:color="auto"/>
            <w:right w:val="none" w:sz="0" w:space="0" w:color="auto"/>
          </w:divBdr>
        </w:div>
        <w:div w:id="645204848">
          <w:marLeft w:val="480"/>
          <w:marRight w:val="0"/>
          <w:marTop w:val="0"/>
          <w:marBottom w:val="0"/>
          <w:divBdr>
            <w:top w:val="none" w:sz="0" w:space="0" w:color="auto"/>
            <w:left w:val="none" w:sz="0" w:space="0" w:color="auto"/>
            <w:bottom w:val="none" w:sz="0" w:space="0" w:color="auto"/>
            <w:right w:val="none" w:sz="0" w:space="0" w:color="auto"/>
          </w:divBdr>
        </w:div>
        <w:div w:id="720328545">
          <w:marLeft w:val="480"/>
          <w:marRight w:val="0"/>
          <w:marTop w:val="0"/>
          <w:marBottom w:val="0"/>
          <w:divBdr>
            <w:top w:val="none" w:sz="0" w:space="0" w:color="auto"/>
            <w:left w:val="none" w:sz="0" w:space="0" w:color="auto"/>
            <w:bottom w:val="none" w:sz="0" w:space="0" w:color="auto"/>
            <w:right w:val="none" w:sz="0" w:space="0" w:color="auto"/>
          </w:divBdr>
        </w:div>
        <w:div w:id="786238226">
          <w:marLeft w:val="480"/>
          <w:marRight w:val="0"/>
          <w:marTop w:val="0"/>
          <w:marBottom w:val="0"/>
          <w:divBdr>
            <w:top w:val="none" w:sz="0" w:space="0" w:color="auto"/>
            <w:left w:val="none" w:sz="0" w:space="0" w:color="auto"/>
            <w:bottom w:val="none" w:sz="0" w:space="0" w:color="auto"/>
            <w:right w:val="none" w:sz="0" w:space="0" w:color="auto"/>
          </w:divBdr>
        </w:div>
        <w:div w:id="812791932">
          <w:marLeft w:val="480"/>
          <w:marRight w:val="0"/>
          <w:marTop w:val="0"/>
          <w:marBottom w:val="0"/>
          <w:divBdr>
            <w:top w:val="none" w:sz="0" w:space="0" w:color="auto"/>
            <w:left w:val="none" w:sz="0" w:space="0" w:color="auto"/>
            <w:bottom w:val="none" w:sz="0" w:space="0" w:color="auto"/>
            <w:right w:val="none" w:sz="0" w:space="0" w:color="auto"/>
          </w:divBdr>
        </w:div>
        <w:div w:id="813105400">
          <w:marLeft w:val="480"/>
          <w:marRight w:val="0"/>
          <w:marTop w:val="0"/>
          <w:marBottom w:val="0"/>
          <w:divBdr>
            <w:top w:val="none" w:sz="0" w:space="0" w:color="auto"/>
            <w:left w:val="none" w:sz="0" w:space="0" w:color="auto"/>
            <w:bottom w:val="none" w:sz="0" w:space="0" w:color="auto"/>
            <w:right w:val="none" w:sz="0" w:space="0" w:color="auto"/>
          </w:divBdr>
        </w:div>
        <w:div w:id="872420400">
          <w:marLeft w:val="480"/>
          <w:marRight w:val="0"/>
          <w:marTop w:val="0"/>
          <w:marBottom w:val="0"/>
          <w:divBdr>
            <w:top w:val="none" w:sz="0" w:space="0" w:color="auto"/>
            <w:left w:val="none" w:sz="0" w:space="0" w:color="auto"/>
            <w:bottom w:val="none" w:sz="0" w:space="0" w:color="auto"/>
            <w:right w:val="none" w:sz="0" w:space="0" w:color="auto"/>
          </w:divBdr>
        </w:div>
        <w:div w:id="872959614">
          <w:marLeft w:val="480"/>
          <w:marRight w:val="0"/>
          <w:marTop w:val="0"/>
          <w:marBottom w:val="0"/>
          <w:divBdr>
            <w:top w:val="none" w:sz="0" w:space="0" w:color="auto"/>
            <w:left w:val="none" w:sz="0" w:space="0" w:color="auto"/>
            <w:bottom w:val="none" w:sz="0" w:space="0" w:color="auto"/>
            <w:right w:val="none" w:sz="0" w:space="0" w:color="auto"/>
          </w:divBdr>
        </w:div>
        <w:div w:id="875193820">
          <w:marLeft w:val="480"/>
          <w:marRight w:val="0"/>
          <w:marTop w:val="0"/>
          <w:marBottom w:val="0"/>
          <w:divBdr>
            <w:top w:val="none" w:sz="0" w:space="0" w:color="auto"/>
            <w:left w:val="none" w:sz="0" w:space="0" w:color="auto"/>
            <w:bottom w:val="none" w:sz="0" w:space="0" w:color="auto"/>
            <w:right w:val="none" w:sz="0" w:space="0" w:color="auto"/>
          </w:divBdr>
        </w:div>
        <w:div w:id="903369644">
          <w:marLeft w:val="480"/>
          <w:marRight w:val="0"/>
          <w:marTop w:val="0"/>
          <w:marBottom w:val="0"/>
          <w:divBdr>
            <w:top w:val="none" w:sz="0" w:space="0" w:color="auto"/>
            <w:left w:val="none" w:sz="0" w:space="0" w:color="auto"/>
            <w:bottom w:val="none" w:sz="0" w:space="0" w:color="auto"/>
            <w:right w:val="none" w:sz="0" w:space="0" w:color="auto"/>
          </w:divBdr>
        </w:div>
        <w:div w:id="942344541">
          <w:marLeft w:val="480"/>
          <w:marRight w:val="0"/>
          <w:marTop w:val="0"/>
          <w:marBottom w:val="0"/>
          <w:divBdr>
            <w:top w:val="none" w:sz="0" w:space="0" w:color="auto"/>
            <w:left w:val="none" w:sz="0" w:space="0" w:color="auto"/>
            <w:bottom w:val="none" w:sz="0" w:space="0" w:color="auto"/>
            <w:right w:val="none" w:sz="0" w:space="0" w:color="auto"/>
          </w:divBdr>
        </w:div>
        <w:div w:id="950284442">
          <w:marLeft w:val="480"/>
          <w:marRight w:val="0"/>
          <w:marTop w:val="0"/>
          <w:marBottom w:val="0"/>
          <w:divBdr>
            <w:top w:val="none" w:sz="0" w:space="0" w:color="auto"/>
            <w:left w:val="none" w:sz="0" w:space="0" w:color="auto"/>
            <w:bottom w:val="none" w:sz="0" w:space="0" w:color="auto"/>
            <w:right w:val="none" w:sz="0" w:space="0" w:color="auto"/>
          </w:divBdr>
        </w:div>
        <w:div w:id="979381300">
          <w:marLeft w:val="480"/>
          <w:marRight w:val="0"/>
          <w:marTop w:val="0"/>
          <w:marBottom w:val="0"/>
          <w:divBdr>
            <w:top w:val="none" w:sz="0" w:space="0" w:color="auto"/>
            <w:left w:val="none" w:sz="0" w:space="0" w:color="auto"/>
            <w:bottom w:val="none" w:sz="0" w:space="0" w:color="auto"/>
            <w:right w:val="none" w:sz="0" w:space="0" w:color="auto"/>
          </w:divBdr>
        </w:div>
        <w:div w:id="1020278756">
          <w:marLeft w:val="480"/>
          <w:marRight w:val="0"/>
          <w:marTop w:val="0"/>
          <w:marBottom w:val="0"/>
          <w:divBdr>
            <w:top w:val="none" w:sz="0" w:space="0" w:color="auto"/>
            <w:left w:val="none" w:sz="0" w:space="0" w:color="auto"/>
            <w:bottom w:val="none" w:sz="0" w:space="0" w:color="auto"/>
            <w:right w:val="none" w:sz="0" w:space="0" w:color="auto"/>
          </w:divBdr>
        </w:div>
        <w:div w:id="1021125188">
          <w:marLeft w:val="480"/>
          <w:marRight w:val="0"/>
          <w:marTop w:val="0"/>
          <w:marBottom w:val="0"/>
          <w:divBdr>
            <w:top w:val="none" w:sz="0" w:space="0" w:color="auto"/>
            <w:left w:val="none" w:sz="0" w:space="0" w:color="auto"/>
            <w:bottom w:val="none" w:sz="0" w:space="0" w:color="auto"/>
            <w:right w:val="none" w:sz="0" w:space="0" w:color="auto"/>
          </w:divBdr>
        </w:div>
        <w:div w:id="1089425925">
          <w:marLeft w:val="480"/>
          <w:marRight w:val="0"/>
          <w:marTop w:val="0"/>
          <w:marBottom w:val="0"/>
          <w:divBdr>
            <w:top w:val="none" w:sz="0" w:space="0" w:color="auto"/>
            <w:left w:val="none" w:sz="0" w:space="0" w:color="auto"/>
            <w:bottom w:val="none" w:sz="0" w:space="0" w:color="auto"/>
            <w:right w:val="none" w:sz="0" w:space="0" w:color="auto"/>
          </w:divBdr>
        </w:div>
        <w:div w:id="1103766038">
          <w:marLeft w:val="480"/>
          <w:marRight w:val="0"/>
          <w:marTop w:val="0"/>
          <w:marBottom w:val="0"/>
          <w:divBdr>
            <w:top w:val="none" w:sz="0" w:space="0" w:color="auto"/>
            <w:left w:val="none" w:sz="0" w:space="0" w:color="auto"/>
            <w:bottom w:val="none" w:sz="0" w:space="0" w:color="auto"/>
            <w:right w:val="none" w:sz="0" w:space="0" w:color="auto"/>
          </w:divBdr>
        </w:div>
        <w:div w:id="1155881585">
          <w:marLeft w:val="480"/>
          <w:marRight w:val="0"/>
          <w:marTop w:val="0"/>
          <w:marBottom w:val="0"/>
          <w:divBdr>
            <w:top w:val="none" w:sz="0" w:space="0" w:color="auto"/>
            <w:left w:val="none" w:sz="0" w:space="0" w:color="auto"/>
            <w:bottom w:val="none" w:sz="0" w:space="0" w:color="auto"/>
            <w:right w:val="none" w:sz="0" w:space="0" w:color="auto"/>
          </w:divBdr>
        </w:div>
        <w:div w:id="1161118436">
          <w:marLeft w:val="480"/>
          <w:marRight w:val="0"/>
          <w:marTop w:val="0"/>
          <w:marBottom w:val="0"/>
          <w:divBdr>
            <w:top w:val="none" w:sz="0" w:space="0" w:color="auto"/>
            <w:left w:val="none" w:sz="0" w:space="0" w:color="auto"/>
            <w:bottom w:val="none" w:sz="0" w:space="0" w:color="auto"/>
            <w:right w:val="none" w:sz="0" w:space="0" w:color="auto"/>
          </w:divBdr>
        </w:div>
        <w:div w:id="1161585510">
          <w:marLeft w:val="480"/>
          <w:marRight w:val="0"/>
          <w:marTop w:val="0"/>
          <w:marBottom w:val="0"/>
          <w:divBdr>
            <w:top w:val="none" w:sz="0" w:space="0" w:color="auto"/>
            <w:left w:val="none" w:sz="0" w:space="0" w:color="auto"/>
            <w:bottom w:val="none" w:sz="0" w:space="0" w:color="auto"/>
            <w:right w:val="none" w:sz="0" w:space="0" w:color="auto"/>
          </w:divBdr>
        </w:div>
        <w:div w:id="1202207102">
          <w:marLeft w:val="480"/>
          <w:marRight w:val="0"/>
          <w:marTop w:val="0"/>
          <w:marBottom w:val="0"/>
          <w:divBdr>
            <w:top w:val="none" w:sz="0" w:space="0" w:color="auto"/>
            <w:left w:val="none" w:sz="0" w:space="0" w:color="auto"/>
            <w:bottom w:val="none" w:sz="0" w:space="0" w:color="auto"/>
            <w:right w:val="none" w:sz="0" w:space="0" w:color="auto"/>
          </w:divBdr>
        </w:div>
        <w:div w:id="1214080457">
          <w:marLeft w:val="480"/>
          <w:marRight w:val="0"/>
          <w:marTop w:val="0"/>
          <w:marBottom w:val="0"/>
          <w:divBdr>
            <w:top w:val="none" w:sz="0" w:space="0" w:color="auto"/>
            <w:left w:val="none" w:sz="0" w:space="0" w:color="auto"/>
            <w:bottom w:val="none" w:sz="0" w:space="0" w:color="auto"/>
            <w:right w:val="none" w:sz="0" w:space="0" w:color="auto"/>
          </w:divBdr>
        </w:div>
        <w:div w:id="1232932610">
          <w:marLeft w:val="480"/>
          <w:marRight w:val="0"/>
          <w:marTop w:val="0"/>
          <w:marBottom w:val="0"/>
          <w:divBdr>
            <w:top w:val="none" w:sz="0" w:space="0" w:color="auto"/>
            <w:left w:val="none" w:sz="0" w:space="0" w:color="auto"/>
            <w:bottom w:val="none" w:sz="0" w:space="0" w:color="auto"/>
            <w:right w:val="none" w:sz="0" w:space="0" w:color="auto"/>
          </w:divBdr>
        </w:div>
        <w:div w:id="1237082930">
          <w:marLeft w:val="480"/>
          <w:marRight w:val="0"/>
          <w:marTop w:val="0"/>
          <w:marBottom w:val="0"/>
          <w:divBdr>
            <w:top w:val="none" w:sz="0" w:space="0" w:color="auto"/>
            <w:left w:val="none" w:sz="0" w:space="0" w:color="auto"/>
            <w:bottom w:val="none" w:sz="0" w:space="0" w:color="auto"/>
            <w:right w:val="none" w:sz="0" w:space="0" w:color="auto"/>
          </w:divBdr>
        </w:div>
        <w:div w:id="1272739406">
          <w:marLeft w:val="480"/>
          <w:marRight w:val="0"/>
          <w:marTop w:val="0"/>
          <w:marBottom w:val="0"/>
          <w:divBdr>
            <w:top w:val="none" w:sz="0" w:space="0" w:color="auto"/>
            <w:left w:val="none" w:sz="0" w:space="0" w:color="auto"/>
            <w:bottom w:val="none" w:sz="0" w:space="0" w:color="auto"/>
            <w:right w:val="none" w:sz="0" w:space="0" w:color="auto"/>
          </w:divBdr>
        </w:div>
        <w:div w:id="1301228576">
          <w:marLeft w:val="480"/>
          <w:marRight w:val="0"/>
          <w:marTop w:val="0"/>
          <w:marBottom w:val="0"/>
          <w:divBdr>
            <w:top w:val="none" w:sz="0" w:space="0" w:color="auto"/>
            <w:left w:val="none" w:sz="0" w:space="0" w:color="auto"/>
            <w:bottom w:val="none" w:sz="0" w:space="0" w:color="auto"/>
            <w:right w:val="none" w:sz="0" w:space="0" w:color="auto"/>
          </w:divBdr>
        </w:div>
        <w:div w:id="1338730195">
          <w:marLeft w:val="480"/>
          <w:marRight w:val="0"/>
          <w:marTop w:val="0"/>
          <w:marBottom w:val="0"/>
          <w:divBdr>
            <w:top w:val="none" w:sz="0" w:space="0" w:color="auto"/>
            <w:left w:val="none" w:sz="0" w:space="0" w:color="auto"/>
            <w:bottom w:val="none" w:sz="0" w:space="0" w:color="auto"/>
            <w:right w:val="none" w:sz="0" w:space="0" w:color="auto"/>
          </w:divBdr>
        </w:div>
        <w:div w:id="1350401783">
          <w:marLeft w:val="480"/>
          <w:marRight w:val="0"/>
          <w:marTop w:val="0"/>
          <w:marBottom w:val="0"/>
          <w:divBdr>
            <w:top w:val="none" w:sz="0" w:space="0" w:color="auto"/>
            <w:left w:val="none" w:sz="0" w:space="0" w:color="auto"/>
            <w:bottom w:val="none" w:sz="0" w:space="0" w:color="auto"/>
            <w:right w:val="none" w:sz="0" w:space="0" w:color="auto"/>
          </w:divBdr>
        </w:div>
        <w:div w:id="1389954618">
          <w:marLeft w:val="480"/>
          <w:marRight w:val="0"/>
          <w:marTop w:val="0"/>
          <w:marBottom w:val="0"/>
          <w:divBdr>
            <w:top w:val="none" w:sz="0" w:space="0" w:color="auto"/>
            <w:left w:val="none" w:sz="0" w:space="0" w:color="auto"/>
            <w:bottom w:val="none" w:sz="0" w:space="0" w:color="auto"/>
            <w:right w:val="none" w:sz="0" w:space="0" w:color="auto"/>
          </w:divBdr>
        </w:div>
      </w:divsChild>
    </w:div>
    <w:div w:id="1113551727">
      <w:bodyDiv w:val="1"/>
      <w:marLeft w:val="0"/>
      <w:marRight w:val="0"/>
      <w:marTop w:val="0"/>
      <w:marBottom w:val="0"/>
      <w:divBdr>
        <w:top w:val="none" w:sz="0" w:space="0" w:color="auto"/>
        <w:left w:val="none" w:sz="0" w:space="0" w:color="auto"/>
        <w:bottom w:val="none" w:sz="0" w:space="0" w:color="auto"/>
        <w:right w:val="none" w:sz="0" w:space="0" w:color="auto"/>
      </w:divBdr>
    </w:div>
    <w:div w:id="1113746003">
      <w:bodyDiv w:val="1"/>
      <w:marLeft w:val="0"/>
      <w:marRight w:val="0"/>
      <w:marTop w:val="0"/>
      <w:marBottom w:val="0"/>
      <w:divBdr>
        <w:top w:val="none" w:sz="0" w:space="0" w:color="auto"/>
        <w:left w:val="none" w:sz="0" w:space="0" w:color="auto"/>
        <w:bottom w:val="none" w:sz="0" w:space="0" w:color="auto"/>
        <w:right w:val="none" w:sz="0" w:space="0" w:color="auto"/>
      </w:divBdr>
    </w:div>
    <w:div w:id="1113787356">
      <w:bodyDiv w:val="1"/>
      <w:marLeft w:val="0"/>
      <w:marRight w:val="0"/>
      <w:marTop w:val="0"/>
      <w:marBottom w:val="0"/>
      <w:divBdr>
        <w:top w:val="none" w:sz="0" w:space="0" w:color="auto"/>
        <w:left w:val="none" w:sz="0" w:space="0" w:color="auto"/>
        <w:bottom w:val="none" w:sz="0" w:space="0" w:color="auto"/>
        <w:right w:val="none" w:sz="0" w:space="0" w:color="auto"/>
      </w:divBdr>
    </w:div>
    <w:div w:id="1113790609">
      <w:bodyDiv w:val="1"/>
      <w:marLeft w:val="0"/>
      <w:marRight w:val="0"/>
      <w:marTop w:val="0"/>
      <w:marBottom w:val="0"/>
      <w:divBdr>
        <w:top w:val="none" w:sz="0" w:space="0" w:color="auto"/>
        <w:left w:val="none" w:sz="0" w:space="0" w:color="auto"/>
        <w:bottom w:val="none" w:sz="0" w:space="0" w:color="auto"/>
        <w:right w:val="none" w:sz="0" w:space="0" w:color="auto"/>
      </w:divBdr>
    </w:div>
    <w:div w:id="1114180418">
      <w:bodyDiv w:val="1"/>
      <w:marLeft w:val="0"/>
      <w:marRight w:val="0"/>
      <w:marTop w:val="0"/>
      <w:marBottom w:val="0"/>
      <w:divBdr>
        <w:top w:val="none" w:sz="0" w:space="0" w:color="auto"/>
        <w:left w:val="none" w:sz="0" w:space="0" w:color="auto"/>
        <w:bottom w:val="none" w:sz="0" w:space="0" w:color="auto"/>
        <w:right w:val="none" w:sz="0" w:space="0" w:color="auto"/>
      </w:divBdr>
    </w:div>
    <w:div w:id="1114398667">
      <w:bodyDiv w:val="1"/>
      <w:marLeft w:val="0"/>
      <w:marRight w:val="0"/>
      <w:marTop w:val="0"/>
      <w:marBottom w:val="0"/>
      <w:divBdr>
        <w:top w:val="none" w:sz="0" w:space="0" w:color="auto"/>
        <w:left w:val="none" w:sz="0" w:space="0" w:color="auto"/>
        <w:bottom w:val="none" w:sz="0" w:space="0" w:color="auto"/>
        <w:right w:val="none" w:sz="0" w:space="0" w:color="auto"/>
      </w:divBdr>
    </w:div>
    <w:div w:id="1114405650">
      <w:bodyDiv w:val="1"/>
      <w:marLeft w:val="0"/>
      <w:marRight w:val="0"/>
      <w:marTop w:val="0"/>
      <w:marBottom w:val="0"/>
      <w:divBdr>
        <w:top w:val="none" w:sz="0" w:space="0" w:color="auto"/>
        <w:left w:val="none" w:sz="0" w:space="0" w:color="auto"/>
        <w:bottom w:val="none" w:sz="0" w:space="0" w:color="auto"/>
        <w:right w:val="none" w:sz="0" w:space="0" w:color="auto"/>
      </w:divBdr>
    </w:div>
    <w:div w:id="1114667066">
      <w:bodyDiv w:val="1"/>
      <w:marLeft w:val="0"/>
      <w:marRight w:val="0"/>
      <w:marTop w:val="0"/>
      <w:marBottom w:val="0"/>
      <w:divBdr>
        <w:top w:val="none" w:sz="0" w:space="0" w:color="auto"/>
        <w:left w:val="none" w:sz="0" w:space="0" w:color="auto"/>
        <w:bottom w:val="none" w:sz="0" w:space="0" w:color="auto"/>
        <w:right w:val="none" w:sz="0" w:space="0" w:color="auto"/>
      </w:divBdr>
    </w:div>
    <w:div w:id="1114712012">
      <w:bodyDiv w:val="1"/>
      <w:marLeft w:val="0"/>
      <w:marRight w:val="0"/>
      <w:marTop w:val="0"/>
      <w:marBottom w:val="0"/>
      <w:divBdr>
        <w:top w:val="none" w:sz="0" w:space="0" w:color="auto"/>
        <w:left w:val="none" w:sz="0" w:space="0" w:color="auto"/>
        <w:bottom w:val="none" w:sz="0" w:space="0" w:color="auto"/>
        <w:right w:val="none" w:sz="0" w:space="0" w:color="auto"/>
      </w:divBdr>
    </w:div>
    <w:div w:id="1115100275">
      <w:bodyDiv w:val="1"/>
      <w:marLeft w:val="0"/>
      <w:marRight w:val="0"/>
      <w:marTop w:val="0"/>
      <w:marBottom w:val="0"/>
      <w:divBdr>
        <w:top w:val="none" w:sz="0" w:space="0" w:color="auto"/>
        <w:left w:val="none" w:sz="0" w:space="0" w:color="auto"/>
        <w:bottom w:val="none" w:sz="0" w:space="0" w:color="auto"/>
        <w:right w:val="none" w:sz="0" w:space="0" w:color="auto"/>
      </w:divBdr>
    </w:div>
    <w:div w:id="1115439117">
      <w:bodyDiv w:val="1"/>
      <w:marLeft w:val="0"/>
      <w:marRight w:val="0"/>
      <w:marTop w:val="0"/>
      <w:marBottom w:val="0"/>
      <w:divBdr>
        <w:top w:val="none" w:sz="0" w:space="0" w:color="auto"/>
        <w:left w:val="none" w:sz="0" w:space="0" w:color="auto"/>
        <w:bottom w:val="none" w:sz="0" w:space="0" w:color="auto"/>
        <w:right w:val="none" w:sz="0" w:space="0" w:color="auto"/>
      </w:divBdr>
    </w:div>
    <w:div w:id="1115714419">
      <w:bodyDiv w:val="1"/>
      <w:marLeft w:val="0"/>
      <w:marRight w:val="0"/>
      <w:marTop w:val="0"/>
      <w:marBottom w:val="0"/>
      <w:divBdr>
        <w:top w:val="none" w:sz="0" w:space="0" w:color="auto"/>
        <w:left w:val="none" w:sz="0" w:space="0" w:color="auto"/>
        <w:bottom w:val="none" w:sz="0" w:space="0" w:color="auto"/>
        <w:right w:val="none" w:sz="0" w:space="0" w:color="auto"/>
      </w:divBdr>
    </w:div>
    <w:div w:id="1116102755">
      <w:bodyDiv w:val="1"/>
      <w:marLeft w:val="0"/>
      <w:marRight w:val="0"/>
      <w:marTop w:val="0"/>
      <w:marBottom w:val="0"/>
      <w:divBdr>
        <w:top w:val="none" w:sz="0" w:space="0" w:color="auto"/>
        <w:left w:val="none" w:sz="0" w:space="0" w:color="auto"/>
        <w:bottom w:val="none" w:sz="0" w:space="0" w:color="auto"/>
        <w:right w:val="none" w:sz="0" w:space="0" w:color="auto"/>
      </w:divBdr>
    </w:div>
    <w:div w:id="1116169428">
      <w:bodyDiv w:val="1"/>
      <w:marLeft w:val="0"/>
      <w:marRight w:val="0"/>
      <w:marTop w:val="0"/>
      <w:marBottom w:val="0"/>
      <w:divBdr>
        <w:top w:val="none" w:sz="0" w:space="0" w:color="auto"/>
        <w:left w:val="none" w:sz="0" w:space="0" w:color="auto"/>
        <w:bottom w:val="none" w:sz="0" w:space="0" w:color="auto"/>
        <w:right w:val="none" w:sz="0" w:space="0" w:color="auto"/>
      </w:divBdr>
    </w:div>
    <w:div w:id="1116412074">
      <w:bodyDiv w:val="1"/>
      <w:marLeft w:val="0"/>
      <w:marRight w:val="0"/>
      <w:marTop w:val="0"/>
      <w:marBottom w:val="0"/>
      <w:divBdr>
        <w:top w:val="none" w:sz="0" w:space="0" w:color="auto"/>
        <w:left w:val="none" w:sz="0" w:space="0" w:color="auto"/>
        <w:bottom w:val="none" w:sz="0" w:space="0" w:color="auto"/>
        <w:right w:val="none" w:sz="0" w:space="0" w:color="auto"/>
      </w:divBdr>
    </w:div>
    <w:div w:id="1116486995">
      <w:bodyDiv w:val="1"/>
      <w:marLeft w:val="0"/>
      <w:marRight w:val="0"/>
      <w:marTop w:val="0"/>
      <w:marBottom w:val="0"/>
      <w:divBdr>
        <w:top w:val="none" w:sz="0" w:space="0" w:color="auto"/>
        <w:left w:val="none" w:sz="0" w:space="0" w:color="auto"/>
        <w:bottom w:val="none" w:sz="0" w:space="0" w:color="auto"/>
        <w:right w:val="none" w:sz="0" w:space="0" w:color="auto"/>
      </w:divBdr>
    </w:div>
    <w:div w:id="1116557542">
      <w:bodyDiv w:val="1"/>
      <w:marLeft w:val="0"/>
      <w:marRight w:val="0"/>
      <w:marTop w:val="0"/>
      <w:marBottom w:val="0"/>
      <w:divBdr>
        <w:top w:val="none" w:sz="0" w:space="0" w:color="auto"/>
        <w:left w:val="none" w:sz="0" w:space="0" w:color="auto"/>
        <w:bottom w:val="none" w:sz="0" w:space="0" w:color="auto"/>
        <w:right w:val="none" w:sz="0" w:space="0" w:color="auto"/>
      </w:divBdr>
      <w:divsChild>
        <w:div w:id="10961735">
          <w:marLeft w:val="480"/>
          <w:marRight w:val="0"/>
          <w:marTop w:val="0"/>
          <w:marBottom w:val="0"/>
          <w:divBdr>
            <w:top w:val="none" w:sz="0" w:space="0" w:color="auto"/>
            <w:left w:val="none" w:sz="0" w:space="0" w:color="auto"/>
            <w:bottom w:val="none" w:sz="0" w:space="0" w:color="auto"/>
            <w:right w:val="none" w:sz="0" w:space="0" w:color="auto"/>
          </w:divBdr>
        </w:div>
        <w:div w:id="78017971">
          <w:marLeft w:val="480"/>
          <w:marRight w:val="0"/>
          <w:marTop w:val="0"/>
          <w:marBottom w:val="0"/>
          <w:divBdr>
            <w:top w:val="none" w:sz="0" w:space="0" w:color="auto"/>
            <w:left w:val="none" w:sz="0" w:space="0" w:color="auto"/>
            <w:bottom w:val="none" w:sz="0" w:space="0" w:color="auto"/>
            <w:right w:val="none" w:sz="0" w:space="0" w:color="auto"/>
          </w:divBdr>
        </w:div>
        <w:div w:id="103616402">
          <w:marLeft w:val="480"/>
          <w:marRight w:val="0"/>
          <w:marTop w:val="0"/>
          <w:marBottom w:val="0"/>
          <w:divBdr>
            <w:top w:val="none" w:sz="0" w:space="0" w:color="auto"/>
            <w:left w:val="none" w:sz="0" w:space="0" w:color="auto"/>
            <w:bottom w:val="none" w:sz="0" w:space="0" w:color="auto"/>
            <w:right w:val="none" w:sz="0" w:space="0" w:color="auto"/>
          </w:divBdr>
        </w:div>
        <w:div w:id="116070348">
          <w:marLeft w:val="480"/>
          <w:marRight w:val="0"/>
          <w:marTop w:val="0"/>
          <w:marBottom w:val="0"/>
          <w:divBdr>
            <w:top w:val="none" w:sz="0" w:space="0" w:color="auto"/>
            <w:left w:val="none" w:sz="0" w:space="0" w:color="auto"/>
            <w:bottom w:val="none" w:sz="0" w:space="0" w:color="auto"/>
            <w:right w:val="none" w:sz="0" w:space="0" w:color="auto"/>
          </w:divBdr>
        </w:div>
        <w:div w:id="118106389">
          <w:marLeft w:val="480"/>
          <w:marRight w:val="0"/>
          <w:marTop w:val="0"/>
          <w:marBottom w:val="0"/>
          <w:divBdr>
            <w:top w:val="none" w:sz="0" w:space="0" w:color="auto"/>
            <w:left w:val="none" w:sz="0" w:space="0" w:color="auto"/>
            <w:bottom w:val="none" w:sz="0" w:space="0" w:color="auto"/>
            <w:right w:val="none" w:sz="0" w:space="0" w:color="auto"/>
          </w:divBdr>
        </w:div>
        <w:div w:id="173963600">
          <w:marLeft w:val="480"/>
          <w:marRight w:val="0"/>
          <w:marTop w:val="0"/>
          <w:marBottom w:val="0"/>
          <w:divBdr>
            <w:top w:val="none" w:sz="0" w:space="0" w:color="auto"/>
            <w:left w:val="none" w:sz="0" w:space="0" w:color="auto"/>
            <w:bottom w:val="none" w:sz="0" w:space="0" w:color="auto"/>
            <w:right w:val="none" w:sz="0" w:space="0" w:color="auto"/>
          </w:divBdr>
        </w:div>
        <w:div w:id="177350672">
          <w:marLeft w:val="480"/>
          <w:marRight w:val="0"/>
          <w:marTop w:val="0"/>
          <w:marBottom w:val="0"/>
          <w:divBdr>
            <w:top w:val="none" w:sz="0" w:space="0" w:color="auto"/>
            <w:left w:val="none" w:sz="0" w:space="0" w:color="auto"/>
            <w:bottom w:val="none" w:sz="0" w:space="0" w:color="auto"/>
            <w:right w:val="none" w:sz="0" w:space="0" w:color="auto"/>
          </w:divBdr>
        </w:div>
        <w:div w:id="185563713">
          <w:marLeft w:val="480"/>
          <w:marRight w:val="0"/>
          <w:marTop w:val="0"/>
          <w:marBottom w:val="0"/>
          <w:divBdr>
            <w:top w:val="none" w:sz="0" w:space="0" w:color="auto"/>
            <w:left w:val="none" w:sz="0" w:space="0" w:color="auto"/>
            <w:bottom w:val="none" w:sz="0" w:space="0" w:color="auto"/>
            <w:right w:val="none" w:sz="0" w:space="0" w:color="auto"/>
          </w:divBdr>
        </w:div>
        <w:div w:id="233589245">
          <w:marLeft w:val="480"/>
          <w:marRight w:val="0"/>
          <w:marTop w:val="0"/>
          <w:marBottom w:val="0"/>
          <w:divBdr>
            <w:top w:val="none" w:sz="0" w:space="0" w:color="auto"/>
            <w:left w:val="none" w:sz="0" w:space="0" w:color="auto"/>
            <w:bottom w:val="none" w:sz="0" w:space="0" w:color="auto"/>
            <w:right w:val="none" w:sz="0" w:space="0" w:color="auto"/>
          </w:divBdr>
        </w:div>
        <w:div w:id="247544991">
          <w:marLeft w:val="480"/>
          <w:marRight w:val="0"/>
          <w:marTop w:val="0"/>
          <w:marBottom w:val="0"/>
          <w:divBdr>
            <w:top w:val="none" w:sz="0" w:space="0" w:color="auto"/>
            <w:left w:val="none" w:sz="0" w:space="0" w:color="auto"/>
            <w:bottom w:val="none" w:sz="0" w:space="0" w:color="auto"/>
            <w:right w:val="none" w:sz="0" w:space="0" w:color="auto"/>
          </w:divBdr>
        </w:div>
        <w:div w:id="272592733">
          <w:marLeft w:val="480"/>
          <w:marRight w:val="0"/>
          <w:marTop w:val="0"/>
          <w:marBottom w:val="0"/>
          <w:divBdr>
            <w:top w:val="none" w:sz="0" w:space="0" w:color="auto"/>
            <w:left w:val="none" w:sz="0" w:space="0" w:color="auto"/>
            <w:bottom w:val="none" w:sz="0" w:space="0" w:color="auto"/>
            <w:right w:val="none" w:sz="0" w:space="0" w:color="auto"/>
          </w:divBdr>
        </w:div>
        <w:div w:id="277295519">
          <w:marLeft w:val="480"/>
          <w:marRight w:val="0"/>
          <w:marTop w:val="0"/>
          <w:marBottom w:val="0"/>
          <w:divBdr>
            <w:top w:val="none" w:sz="0" w:space="0" w:color="auto"/>
            <w:left w:val="none" w:sz="0" w:space="0" w:color="auto"/>
            <w:bottom w:val="none" w:sz="0" w:space="0" w:color="auto"/>
            <w:right w:val="none" w:sz="0" w:space="0" w:color="auto"/>
          </w:divBdr>
        </w:div>
        <w:div w:id="278269567">
          <w:marLeft w:val="480"/>
          <w:marRight w:val="0"/>
          <w:marTop w:val="0"/>
          <w:marBottom w:val="0"/>
          <w:divBdr>
            <w:top w:val="none" w:sz="0" w:space="0" w:color="auto"/>
            <w:left w:val="none" w:sz="0" w:space="0" w:color="auto"/>
            <w:bottom w:val="none" w:sz="0" w:space="0" w:color="auto"/>
            <w:right w:val="none" w:sz="0" w:space="0" w:color="auto"/>
          </w:divBdr>
        </w:div>
        <w:div w:id="324624098">
          <w:marLeft w:val="480"/>
          <w:marRight w:val="0"/>
          <w:marTop w:val="0"/>
          <w:marBottom w:val="0"/>
          <w:divBdr>
            <w:top w:val="none" w:sz="0" w:space="0" w:color="auto"/>
            <w:left w:val="none" w:sz="0" w:space="0" w:color="auto"/>
            <w:bottom w:val="none" w:sz="0" w:space="0" w:color="auto"/>
            <w:right w:val="none" w:sz="0" w:space="0" w:color="auto"/>
          </w:divBdr>
        </w:div>
        <w:div w:id="329988676">
          <w:marLeft w:val="480"/>
          <w:marRight w:val="0"/>
          <w:marTop w:val="0"/>
          <w:marBottom w:val="0"/>
          <w:divBdr>
            <w:top w:val="none" w:sz="0" w:space="0" w:color="auto"/>
            <w:left w:val="none" w:sz="0" w:space="0" w:color="auto"/>
            <w:bottom w:val="none" w:sz="0" w:space="0" w:color="auto"/>
            <w:right w:val="none" w:sz="0" w:space="0" w:color="auto"/>
          </w:divBdr>
        </w:div>
        <w:div w:id="342366791">
          <w:marLeft w:val="480"/>
          <w:marRight w:val="0"/>
          <w:marTop w:val="0"/>
          <w:marBottom w:val="0"/>
          <w:divBdr>
            <w:top w:val="none" w:sz="0" w:space="0" w:color="auto"/>
            <w:left w:val="none" w:sz="0" w:space="0" w:color="auto"/>
            <w:bottom w:val="none" w:sz="0" w:space="0" w:color="auto"/>
            <w:right w:val="none" w:sz="0" w:space="0" w:color="auto"/>
          </w:divBdr>
        </w:div>
        <w:div w:id="352926371">
          <w:marLeft w:val="480"/>
          <w:marRight w:val="0"/>
          <w:marTop w:val="0"/>
          <w:marBottom w:val="0"/>
          <w:divBdr>
            <w:top w:val="none" w:sz="0" w:space="0" w:color="auto"/>
            <w:left w:val="none" w:sz="0" w:space="0" w:color="auto"/>
            <w:bottom w:val="none" w:sz="0" w:space="0" w:color="auto"/>
            <w:right w:val="none" w:sz="0" w:space="0" w:color="auto"/>
          </w:divBdr>
        </w:div>
        <w:div w:id="370569745">
          <w:marLeft w:val="480"/>
          <w:marRight w:val="0"/>
          <w:marTop w:val="0"/>
          <w:marBottom w:val="0"/>
          <w:divBdr>
            <w:top w:val="none" w:sz="0" w:space="0" w:color="auto"/>
            <w:left w:val="none" w:sz="0" w:space="0" w:color="auto"/>
            <w:bottom w:val="none" w:sz="0" w:space="0" w:color="auto"/>
            <w:right w:val="none" w:sz="0" w:space="0" w:color="auto"/>
          </w:divBdr>
        </w:div>
        <w:div w:id="393697560">
          <w:marLeft w:val="480"/>
          <w:marRight w:val="0"/>
          <w:marTop w:val="0"/>
          <w:marBottom w:val="0"/>
          <w:divBdr>
            <w:top w:val="none" w:sz="0" w:space="0" w:color="auto"/>
            <w:left w:val="none" w:sz="0" w:space="0" w:color="auto"/>
            <w:bottom w:val="none" w:sz="0" w:space="0" w:color="auto"/>
            <w:right w:val="none" w:sz="0" w:space="0" w:color="auto"/>
          </w:divBdr>
        </w:div>
        <w:div w:id="427235584">
          <w:marLeft w:val="480"/>
          <w:marRight w:val="0"/>
          <w:marTop w:val="0"/>
          <w:marBottom w:val="0"/>
          <w:divBdr>
            <w:top w:val="none" w:sz="0" w:space="0" w:color="auto"/>
            <w:left w:val="none" w:sz="0" w:space="0" w:color="auto"/>
            <w:bottom w:val="none" w:sz="0" w:space="0" w:color="auto"/>
            <w:right w:val="none" w:sz="0" w:space="0" w:color="auto"/>
          </w:divBdr>
        </w:div>
        <w:div w:id="434525185">
          <w:marLeft w:val="480"/>
          <w:marRight w:val="0"/>
          <w:marTop w:val="0"/>
          <w:marBottom w:val="0"/>
          <w:divBdr>
            <w:top w:val="none" w:sz="0" w:space="0" w:color="auto"/>
            <w:left w:val="none" w:sz="0" w:space="0" w:color="auto"/>
            <w:bottom w:val="none" w:sz="0" w:space="0" w:color="auto"/>
            <w:right w:val="none" w:sz="0" w:space="0" w:color="auto"/>
          </w:divBdr>
        </w:div>
        <w:div w:id="444619338">
          <w:marLeft w:val="480"/>
          <w:marRight w:val="0"/>
          <w:marTop w:val="0"/>
          <w:marBottom w:val="0"/>
          <w:divBdr>
            <w:top w:val="none" w:sz="0" w:space="0" w:color="auto"/>
            <w:left w:val="none" w:sz="0" w:space="0" w:color="auto"/>
            <w:bottom w:val="none" w:sz="0" w:space="0" w:color="auto"/>
            <w:right w:val="none" w:sz="0" w:space="0" w:color="auto"/>
          </w:divBdr>
        </w:div>
        <w:div w:id="444886589">
          <w:marLeft w:val="480"/>
          <w:marRight w:val="0"/>
          <w:marTop w:val="0"/>
          <w:marBottom w:val="0"/>
          <w:divBdr>
            <w:top w:val="none" w:sz="0" w:space="0" w:color="auto"/>
            <w:left w:val="none" w:sz="0" w:space="0" w:color="auto"/>
            <w:bottom w:val="none" w:sz="0" w:space="0" w:color="auto"/>
            <w:right w:val="none" w:sz="0" w:space="0" w:color="auto"/>
          </w:divBdr>
        </w:div>
        <w:div w:id="477502895">
          <w:marLeft w:val="480"/>
          <w:marRight w:val="0"/>
          <w:marTop w:val="0"/>
          <w:marBottom w:val="0"/>
          <w:divBdr>
            <w:top w:val="none" w:sz="0" w:space="0" w:color="auto"/>
            <w:left w:val="none" w:sz="0" w:space="0" w:color="auto"/>
            <w:bottom w:val="none" w:sz="0" w:space="0" w:color="auto"/>
            <w:right w:val="none" w:sz="0" w:space="0" w:color="auto"/>
          </w:divBdr>
        </w:div>
        <w:div w:id="482891939">
          <w:marLeft w:val="480"/>
          <w:marRight w:val="0"/>
          <w:marTop w:val="0"/>
          <w:marBottom w:val="0"/>
          <w:divBdr>
            <w:top w:val="none" w:sz="0" w:space="0" w:color="auto"/>
            <w:left w:val="none" w:sz="0" w:space="0" w:color="auto"/>
            <w:bottom w:val="none" w:sz="0" w:space="0" w:color="auto"/>
            <w:right w:val="none" w:sz="0" w:space="0" w:color="auto"/>
          </w:divBdr>
        </w:div>
        <w:div w:id="491676495">
          <w:marLeft w:val="480"/>
          <w:marRight w:val="0"/>
          <w:marTop w:val="0"/>
          <w:marBottom w:val="0"/>
          <w:divBdr>
            <w:top w:val="none" w:sz="0" w:space="0" w:color="auto"/>
            <w:left w:val="none" w:sz="0" w:space="0" w:color="auto"/>
            <w:bottom w:val="none" w:sz="0" w:space="0" w:color="auto"/>
            <w:right w:val="none" w:sz="0" w:space="0" w:color="auto"/>
          </w:divBdr>
        </w:div>
        <w:div w:id="503323774">
          <w:marLeft w:val="480"/>
          <w:marRight w:val="0"/>
          <w:marTop w:val="0"/>
          <w:marBottom w:val="0"/>
          <w:divBdr>
            <w:top w:val="none" w:sz="0" w:space="0" w:color="auto"/>
            <w:left w:val="none" w:sz="0" w:space="0" w:color="auto"/>
            <w:bottom w:val="none" w:sz="0" w:space="0" w:color="auto"/>
            <w:right w:val="none" w:sz="0" w:space="0" w:color="auto"/>
          </w:divBdr>
        </w:div>
        <w:div w:id="537621960">
          <w:marLeft w:val="480"/>
          <w:marRight w:val="0"/>
          <w:marTop w:val="0"/>
          <w:marBottom w:val="0"/>
          <w:divBdr>
            <w:top w:val="none" w:sz="0" w:space="0" w:color="auto"/>
            <w:left w:val="none" w:sz="0" w:space="0" w:color="auto"/>
            <w:bottom w:val="none" w:sz="0" w:space="0" w:color="auto"/>
            <w:right w:val="none" w:sz="0" w:space="0" w:color="auto"/>
          </w:divBdr>
        </w:div>
        <w:div w:id="566957386">
          <w:marLeft w:val="480"/>
          <w:marRight w:val="0"/>
          <w:marTop w:val="0"/>
          <w:marBottom w:val="0"/>
          <w:divBdr>
            <w:top w:val="none" w:sz="0" w:space="0" w:color="auto"/>
            <w:left w:val="none" w:sz="0" w:space="0" w:color="auto"/>
            <w:bottom w:val="none" w:sz="0" w:space="0" w:color="auto"/>
            <w:right w:val="none" w:sz="0" w:space="0" w:color="auto"/>
          </w:divBdr>
        </w:div>
        <w:div w:id="591008360">
          <w:marLeft w:val="480"/>
          <w:marRight w:val="0"/>
          <w:marTop w:val="0"/>
          <w:marBottom w:val="0"/>
          <w:divBdr>
            <w:top w:val="none" w:sz="0" w:space="0" w:color="auto"/>
            <w:left w:val="none" w:sz="0" w:space="0" w:color="auto"/>
            <w:bottom w:val="none" w:sz="0" w:space="0" w:color="auto"/>
            <w:right w:val="none" w:sz="0" w:space="0" w:color="auto"/>
          </w:divBdr>
        </w:div>
        <w:div w:id="629284520">
          <w:marLeft w:val="480"/>
          <w:marRight w:val="0"/>
          <w:marTop w:val="0"/>
          <w:marBottom w:val="0"/>
          <w:divBdr>
            <w:top w:val="none" w:sz="0" w:space="0" w:color="auto"/>
            <w:left w:val="none" w:sz="0" w:space="0" w:color="auto"/>
            <w:bottom w:val="none" w:sz="0" w:space="0" w:color="auto"/>
            <w:right w:val="none" w:sz="0" w:space="0" w:color="auto"/>
          </w:divBdr>
        </w:div>
        <w:div w:id="634288507">
          <w:marLeft w:val="480"/>
          <w:marRight w:val="0"/>
          <w:marTop w:val="0"/>
          <w:marBottom w:val="0"/>
          <w:divBdr>
            <w:top w:val="none" w:sz="0" w:space="0" w:color="auto"/>
            <w:left w:val="none" w:sz="0" w:space="0" w:color="auto"/>
            <w:bottom w:val="none" w:sz="0" w:space="0" w:color="auto"/>
            <w:right w:val="none" w:sz="0" w:space="0" w:color="auto"/>
          </w:divBdr>
        </w:div>
        <w:div w:id="650646416">
          <w:marLeft w:val="480"/>
          <w:marRight w:val="0"/>
          <w:marTop w:val="0"/>
          <w:marBottom w:val="0"/>
          <w:divBdr>
            <w:top w:val="none" w:sz="0" w:space="0" w:color="auto"/>
            <w:left w:val="none" w:sz="0" w:space="0" w:color="auto"/>
            <w:bottom w:val="none" w:sz="0" w:space="0" w:color="auto"/>
            <w:right w:val="none" w:sz="0" w:space="0" w:color="auto"/>
          </w:divBdr>
        </w:div>
        <w:div w:id="680474809">
          <w:marLeft w:val="480"/>
          <w:marRight w:val="0"/>
          <w:marTop w:val="0"/>
          <w:marBottom w:val="0"/>
          <w:divBdr>
            <w:top w:val="none" w:sz="0" w:space="0" w:color="auto"/>
            <w:left w:val="none" w:sz="0" w:space="0" w:color="auto"/>
            <w:bottom w:val="none" w:sz="0" w:space="0" w:color="auto"/>
            <w:right w:val="none" w:sz="0" w:space="0" w:color="auto"/>
          </w:divBdr>
        </w:div>
        <w:div w:id="699667594">
          <w:marLeft w:val="480"/>
          <w:marRight w:val="0"/>
          <w:marTop w:val="0"/>
          <w:marBottom w:val="0"/>
          <w:divBdr>
            <w:top w:val="none" w:sz="0" w:space="0" w:color="auto"/>
            <w:left w:val="none" w:sz="0" w:space="0" w:color="auto"/>
            <w:bottom w:val="none" w:sz="0" w:space="0" w:color="auto"/>
            <w:right w:val="none" w:sz="0" w:space="0" w:color="auto"/>
          </w:divBdr>
        </w:div>
        <w:div w:id="707797663">
          <w:marLeft w:val="480"/>
          <w:marRight w:val="0"/>
          <w:marTop w:val="0"/>
          <w:marBottom w:val="0"/>
          <w:divBdr>
            <w:top w:val="none" w:sz="0" w:space="0" w:color="auto"/>
            <w:left w:val="none" w:sz="0" w:space="0" w:color="auto"/>
            <w:bottom w:val="none" w:sz="0" w:space="0" w:color="auto"/>
            <w:right w:val="none" w:sz="0" w:space="0" w:color="auto"/>
          </w:divBdr>
        </w:div>
        <w:div w:id="710689161">
          <w:marLeft w:val="480"/>
          <w:marRight w:val="0"/>
          <w:marTop w:val="0"/>
          <w:marBottom w:val="0"/>
          <w:divBdr>
            <w:top w:val="none" w:sz="0" w:space="0" w:color="auto"/>
            <w:left w:val="none" w:sz="0" w:space="0" w:color="auto"/>
            <w:bottom w:val="none" w:sz="0" w:space="0" w:color="auto"/>
            <w:right w:val="none" w:sz="0" w:space="0" w:color="auto"/>
          </w:divBdr>
        </w:div>
        <w:div w:id="712078892">
          <w:marLeft w:val="480"/>
          <w:marRight w:val="0"/>
          <w:marTop w:val="0"/>
          <w:marBottom w:val="0"/>
          <w:divBdr>
            <w:top w:val="none" w:sz="0" w:space="0" w:color="auto"/>
            <w:left w:val="none" w:sz="0" w:space="0" w:color="auto"/>
            <w:bottom w:val="none" w:sz="0" w:space="0" w:color="auto"/>
            <w:right w:val="none" w:sz="0" w:space="0" w:color="auto"/>
          </w:divBdr>
        </w:div>
        <w:div w:id="719675412">
          <w:marLeft w:val="480"/>
          <w:marRight w:val="0"/>
          <w:marTop w:val="0"/>
          <w:marBottom w:val="0"/>
          <w:divBdr>
            <w:top w:val="none" w:sz="0" w:space="0" w:color="auto"/>
            <w:left w:val="none" w:sz="0" w:space="0" w:color="auto"/>
            <w:bottom w:val="none" w:sz="0" w:space="0" w:color="auto"/>
            <w:right w:val="none" w:sz="0" w:space="0" w:color="auto"/>
          </w:divBdr>
        </w:div>
        <w:div w:id="727459729">
          <w:marLeft w:val="480"/>
          <w:marRight w:val="0"/>
          <w:marTop w:val="0"/>
          <w:marBottom w:val="0"/>
          <w:divBdr>
            <w:top w:val="none" w:sz="0" w:space="0" w:color="auto"/>
            <w:left w:val="none" w:sz="0" w:space="0" w:color="auto"/>
            <w:bottom w:val="none" w:sz="0" w:space="0" w:color="auto"/>
            <w:right w:val="none" w:sz="0" w:space="0" w:color="auto"/>
          </w:divBdr>
        </w:div>
        <w:div w:id="743572870">
          <w:marLeft w:val="480"/>
          <w:marRight w:val="0"/>
          <w:marTop w:val="0"/>
          <w:marBottom w:val="0"/>
          <w:divBdr>
            <w:top w:val="none" w:sz="0" w:space="0" w:color="auto"/>
            <w:left w:val="none" w:sz="0" w:space="0" w:color="auto"/>
            <w:bottom w:val="none" w:sz="0" w:space="0" w:color="auto"/>
            <w:right w:val="none" w:sz="0" w:space="0" w:color="auto"/>
          </w:divBdr>
        </w:div>
        <w:div w:id="751584540">
          <w:marLeft w:val="480"/>
          <w:marRight w:val="0"/>
          <w:marTop w:val="0"/>
          <w:marBottom w:val="0"/>
          <w:divBdr>
            <w:top w:val="none" w:sz="0" w:space="0" w:color="auto"/>
            <w:left w:val="none" w:sz="0" w:space="0" w:color="auto"/>
            <w:bottom w:val="none" w:sz="0" w:space="0" w:color="auto"/>
            <w:right w:val="none" w:sz="0" w:space="0" w:color="auto"/>
          </w:divBdr>
        </w:div>
        <w:div w:id="763842662">
          <w:marLeft w:val="480"/>
          <w:marRight w:val="0"/>
          <w:marTop w:val="0"/>
          <w:marBottom w:val="0"/>
          <w:divBdr>
            <w:top w:val="none" w:sz="0" w:space="0" w:color="auto"/>
            <w:left w:val="none" w:sz="0" w:space="0" w:color="auto"/>
            <w:bottom w:val="none" w:sz="0" w:space="0" w:color="auto"/>
            <w:right w:val="none" w:sz="0" w:space="0" w:color="auto"/>
          </w:divBdr>
        </w:div>
        <w:div w:id="773477876">
          <w:marLeft w:val="480"/>
          <w:marRight w:val="0"/>
          <w:marTop w:val="0"/>
          <w:marBottom w:val="0"/>
          <w:divBdr>
            <w:top w:val="none" w:sz="0" w:space="0" w:color="auto"/>
            <w:left w:val="none" w:sz="0" w:space="0" w:color="auto"/>
            <w:bottom w:val="none" w:sz="0" w:space="0" w:color="auto"/>
            <w:right w:val="none" w:sz="0" w:space="0" w:color="auto"/>
          </w:divBdr>
        </w:div>
        <w:div w:id="808859057">
          <w:marLeft w:val="480"/>
          <w:marRight w:val="0"/>
          <w:marTop w:val="0"/>
          <w:marBottom w:val="0"/>
          <w:divBdr>
            <w:top w:val="none" w:sz="0" w:space="0" w:color="auto"/>
            <w:left w:val="none" w:sz="0" w:space="0" w:color="auto"/>
            <w:bottom w:val="none" w:sz="0" w:space="0" w:color="auto"/>
            <w:right w:val="none" w:sz="0" w:space="0" w:color="auto"/>
          </w:divBdr>
        </w:div>
        <w:div w:id="883172508">
          <w:marLeft w:val="480"/>
          <w:marRight w:val="0"/>
          <w:marTop w:val="0"/>
          <w:marBottom w:val="0"/>
          <w:divBdr>
            <w:top w:val="none" w:sz="0" w:space="0" w:color="auto"/>
            <w:left w:val="none" w:sz="0" w:space="0" w:color="auto"/>
            <w:bottom w:val="none" w:sz="0" w:space="0" w:color="auto"/>
            <w:right w:val="none" w:sz="0" w:space="0" w:color="auto"/>
          </w:divBdr>
        </w:div>
        <w:div w:id="1020472766">
          <w:marLeft w:val="480"/>
          <w:marRight w:val="0"/>
          <w:marTop w:val="0"/>
          <w:marBottom w:val="0"/>
          <w:divBdr>
            <w:top w:val="none" w:sz="0" w:space="0" w:color="auto"/>
            <w:left w:val="none" w:sz="0" w:space="0" w:color="auto"/>
            <w:bottom w:val="none" w:sz="0" w:space="0" w:color="auto"/>
            <w:right w:val="none" w:sz="0" w:space="0" w:color="auto"/>
          </w:divBdr>
        </w:div>
        <w:div w:id="1027024797">
          <w:marLeft w:val="480"/>
          <w:marRight w:val="0"/>
          <w:marTop w:val="0"/>
          <w:marBottom w:val="0"/>
          <w:divBdr>
            <w:top w:val="none" w:sz="0" w:space="0" w:color="auto"/>
            <w:left w:val="none" w:sz="0" w:space="0" w:color="auto"/>
            <w:bottom w:val="none" w:sz="0" w:space="0" w:color="auto"/>
            <w:right w:val="none" w:sz="0" w:space="0" w:color="auto"/>
          </w:divBdr>
        </w:div>
        <w:div w:id="1066612639">
          <w:marLeft w:val="480"/>
          <w:marRight w:val="0"/>
          <w:marTop w:val="0"/>
          <w:marBottom w:val="0"/>
          <w:divBdr>
            <w:top w:val="none" w:sz="0" w:space="0" w:color="auto"/>
            <w:left w:val="none" w:sz="0" w:space="0" w:color="auto"/>
            <w:bottom w:val="none" w:sz="0" w:space="0" w:color="auto"/>
            <w:right w:val="none" w:sz="0" w:space="0" w:color="auto"/>
          </w:divBdr>
        </w:div>
        <w:div w:id="1067535357">
          <w:marLeft w:val="480"/>
          <w:marRight w:val="0"/>
          <w:marTop w:val="0"/>
          <w:marBottom w:val="0"/>
          <w:divBdr>
            <w:top w:val="none" w:sz="0" w:space="0" w:color="auto"/>
            <w:left w:val="none" w:sz="0" w:space="0" w:color="auto"/>
            <w:bottom w:val="none" w:sz="0" w:space="0" w:color="auto"/>
            <w:right w:val="none" w:sz="0" w:space="0" w:color="auto"/>
          </w:divBdr>
        </w:div>
        <w:div w:id="1089428584">
          <w:marLeft w:val="480"/>
          <w:marRight w:val="0"/>
          <w:marTop w:val="0"/>
          <w:marBottom w:val="0"/>
          <w:divBdr>
            <w:top w:val="none" w:sz="0" w:space="0" w:color="auto"/>
            <w:left w:val="none" w:sz="0" w:space="0" w:color="auto"/>
            <w:bottom w:val="none" w:sz="0" w:space="0" w:color="auto"/>
            <w:right w:val="none" w:sz="0" w:space="0" w:color="auto"/>
          </w:divBdr>
        </w:div>
        <w:div w:id="1173373392">
          <w:marLeft w:val="480"/>
          <w:marRight w:val="0"/>
          <w:marTop w:val="0"/>
          <w:marBottom w:val="0"/>
          <w:divBdr>
            <w:top w:val="none" w:sz="0" w:space="0" w:color="auto"/>
            <w:left w:val="none" w:sz="0" w:space="0" w:color="auto"/>
            <w:bottom w:val="none" w:sz="0" w:space="0" w:color="auto"/>
            <w:right w:val="none" w:sz="0" w:space="0" w:color="auto"/>
          </w:divBdr>
        </w:div>
        <w:div w:id="1179849003">
          <w:marLeft w:val="480"/>
          <w:marRight w:val="0"/>
          <w:marTop w:val="0"/>
          <w:marBottom w:val="0"/>
          <w:divBdr>
            <w:top w:val="none" w:sz="0" w:space="0" w:color="auto"/>
            <w:left w:val="none" w:sz="0" w:space="0" w:color="auto"/>
            <w:bottom w:val="none" w:sz="0" w:space="0" w:color="auto"/>
            <w:right w:val="none" w:sz="0" w:space="0" w:color="auto"/>
          </w:divBdr>
        </w:div>
        <w:div w:id="1238055597">
          <w:marLeft w:val="480"/>
          <w:marRight w:val="0"/>
          <w:marTop w:val="0"/>
          <w:marBottom w:val="0"/>
          <w:divBdr>
            <w:top w:val="none" w:sz="0" w:space="0" w:color="auto"/>
            <w:left w:val="none" w:sz="0" w:space="0" w:color="auto"/>
            <w:bottom w:val="none" w:sz="0" w:space="0" w:color="auto"/>
            <w:right w:val="none" w:sz="0" w:space="0" w:color="auto"/>
          </w:divBdr>
        </w:div>
        <w:div w:id="1264803641">
          <w:marLeft w:val="480"/>
          <w:marRight w:val="0"/>
          <w:marTop w:val="0"/>
          <w:marBottom w:val="0"/>
          <w:divBdr>
            <w:top w:val="none" w:sz="0" w:space="0" w:color="auto"/>
            <w:left w:val="none" w:sz="0" w:space="0" w:color="auto"/>
            <w:bottom w:val="none" w:sz="0" w:space="0" w:color="auto"/>
            <w:right w:val="none" w:sz="0" w:space="0" w:color="auto"/>
          </w:divBdr>
        </w:div>
        <w:div w:id="1290209642">
          <w:marLeft w:val="480"/>
          <w:marRight w:val="0"/>
          <w:marTop w:val="0"/>
          <w:marBottom w:val="0"/>
          <w:divBdr>
            <w:top w:val="none" w:sz="0" w:space="0" w:color="auto"/>
            <w:left w:val="none" w:sz="0" w:space="0" w:color="auto"/>
            <w:bottom w:val="none" w:sz="0" w:space="0" w:color="auto"/>
            <w:right w:val="none" w:sz="0" w:space="0" w:color="auto"/>
          </w:divBdr>
        </w:div>
        <w:div w:id="1304776103">
          <w:marLeft w:val="480"/>
          <w:marRight w:val="0"/>
          <w:marTop w:val="0"/>
          <w:marBottom w:val="0"/>
          <w:divBdr>
            <w:top w:val="none" w:sz="0" w:space="0" w:color="auto"/>
            <w:left w:val="none" w:sz="0" w:space="0" w:color="auto"/>
            <w:bottom w:val="none" w:sz="0" w:space="0" w:color="auto"/>
            <w:right w:val="none" w:sz="0" w:space="0" w:color="auto"/>
          </w:divBdr>
        </w:div>
        <w:div w:id="1313407107">
          <w:marLeft w:val="480"/>
          <w:marRight w:val="0"/>
          <w:marTop w:val="0"/>
          <w:marBottom w:val="0"/>
          <w:divBdr>
            <w:top w:val="none" w:sz="0" w:space="0" w:color="auto"/>
            <w:left w:val="none" w:sz="0" w:space="0" w:color="auto"/>
            <w:bottom w:val="none" w:sz="0" w:space="0" w:color="auto"/>
            <w:right w:val="none" w:sz="0" w:space="0" w:color="auto"/>
          </w:divBdr>
        </w:div>
        <w:div w:id="1331254387">
          <w:marLeft w:val="480"/>
          <w:marRight w:val="0"/>
          <w:marTop w:val="0"/>
          <w:marBottom w:val="0"/>
          <w:divBdr>
            <w:top w:val="none" w:sz="0" w:space="0" w:color="auto"/>
            <w:left w:val="none" w:sz="0" w:space="0" w:color="auto"/>
            <w:bottom w:val="none" w:sz="0" w:space="0" w:color="auto"/>
            <w:right w:val="none" w:sz="0" w:space="0" w:color="auto"/>
          </w:divBdr>
        </w:div>
        <w:div w:id="1376849088">
          <w:marLeft w:val="480"/>
          <w:marRight w:val="0"/>
          <w:marTop w:val="0"/>
          <w:marBottom w:val="0"/>
          <w:divBdr>
            <w:top w:val="none" w:sz="0" w:space="0" w:color="auto"/>
            <w:left w:val="none" w:sz="0" w:space="0" w:color="auto"/>
            <w:bottom w:val="none" w:sz="0" w:space="0" w:color="auto"/>
            <w:right w:val="none" w:sz="0" w:space="0" w:color="auto"/>
          </w:divBdr>
        </w:div>
        <w:div w:id="1391149027">
          <w:marLeft w:val="480"/>
          <w:marRight w:val="0"/>
          <w:marTop w:val="0"/>
          <w:marBottom w:val="0"/>
          <w:divBdr>
            <w:top w:val="none" w:sz="0" w:space="0" w:color="auto"/>
            <w:left w:val="none" w:sz="0" w:space="0" w:color="auto"/>
            <w:bottom w:val="none" w:sz="0" w:space="0" w:color="auto"/>
            <w:right w:val="none" w:sz="0" w:space="0" w:color="auto"/>
          </w:divBdr>
        </w:div>
        <w:div w:id="1400979573">
          <w:marLeft w:val="480"/>
          <w:marRight w:val="0"/>
          <w:marTop w:val="0"/>
          <w:marBottom w:val="0"/>
          <w:divBdr>
            <w:top w:val="none" w:sz="0" w:space="0" w:color="auto"/>
            <w:left w:val="none" w:sz="0" w:space="0" w:color="auto"/>
            <w:bottom w:val="none" w:sz="0" w:space="0" w:color="auto"/>
            <w:right w:val="none" w:sz="0" w:space="0" w:color="auto"/>
          </w:divBdr>
        </w:div>
      </w:divsChild>
    </w:div>
    <w:div w:id="1116562967">
      <w:bodyDiv w:val="1"/>
      <w:marLeft w:val="0"/>
      <w:marRight w:val="0"/>
      <w:marTop w:val="0"/>
      <w:marBottom w:val="0"/>
      <w:divBdr>
        <w:top w:val="none" w:sz="0" w:space="0" w:color="auto"/>
        <w:left w:val="none" w:sz="0" w:space="0" w:color="auto"/>
        <w:bottom w:val="none" w:sz="0" w:space="0" w:color="auto"/>
        <w:right w:val="none" w:sz="0" w:space="0" w:color="auto"/>
      </w:divBdr>
      <w:divsChild>
        <w:div w:id="6636100">
          <w:marLeft w:val="480"/>
          <w:marRight w:val="0"/>
          <w:marTop w:val="0"/>
          <w:marBottom w:val="0"/>
          <w:divBdr>
            <w:top w:val="none" w:sz="0" w:space="0" w:color="auto"/>
            <w:left w:val="none" w:sz="0" w:space="0" w:color="auto"/>
            <w:bottom w:val="none" w:sz="0" w:space="0" w:color="auto"/>
            <w:right w:val="none" w:sz="0" w:space="0" w:color="auto"/>
          </w:divBdr>
        </w:div>
        <w:div w:id="15736804">
          <w:marLeft w:val="480"/>
          <w:marRight w:val="0"/>
          <w:marTop w:val="0"/>
          <w:marBottom w:val="0"/>
          <w:divBdr>
            <w:top w:val="none" w:sz="0" w:space="0" w:color="auto"/>
            <w:left w:val="none" w:sz="0" w:space="0" w:color="auto"/>
            <w:bottom w:val="none" w:sz="0" w:space="0" w:color="auto"/>
            <w:right w:val="none" w:sz="0" w:space="0" w:color="auto"/>
          </w:divBdr>
        </w:div>
        <w:div w:id="72944576">
          <w:marLeft w:val="480"/>
          <w:marRight w:val="0"/>
          <w:marTop w:val="0"/>
          <w:marBottom w:val="0"/>
          <w:divBdr>
            <w:top w:val="none" w:sz="0" w:space="0" w:color="auto"/>
            <w:left w:val="none" w:sz="0" w:space="0" w:color="auto"/>
            <w:bottom w:val="none" w:sz="0" w:space="0" w:color="auto"/>
            <w:right w:val="none" w:sz="0" w:space="0" w:color="auto"/>
          </w:divBdr>
        </w:div>
        <w:div w:id="100346133">
          <w:marLeft w:val="480"/>
          <w:marRight w:val="0"/>
          <w:marTop w:val="0"/>
          <w:marBottom w:val="0"/>
          <w:divBdr>
            <w:top w:val="none" w:sz="0" w:space="0" w:color="auto"/>
            <w:left w:val="none" w:sz="0" w:space="0" w:color="auto"/>
            <w:bottom w:val="none" w:sz="0" w:space="0" w:color="auto"/>
            <w:right w:val="none" w:sz="0" w:space="0" w:color="auto"/>
          </w:divBdr>
        </w:div>
        <w:div w:id="179977483">
          <w:marLeft w:val="480"/>
          <w:marRight w:val="0"/>
          <w:marTop w:val="0"/>
          <w:marBottom w:val="0"/>
          <w:divBdr>
            <w:top w:val="none" w:sz="0" w:space="0" w:color="auto"/>
            <w:left w:val="none" w:sz="0" w:space="0" w:color="auto"/>
            <w:bottom w:val="none" w:sz="0" w:space="0" w:color="auto"/>
            <w:right w:val="none" w:sz="0" w:space="0" w:color="auto"/>
          </w:divBdr>
        </w:div>
        <w:div w:id="222521094">
          <w:marLeft w:val="480"/>
          <w:marRight w:val="0"/>
          <w:marTop w:val="0"/>
          <w:marBottom w:val="0"/>
          <w:divBdr>
            <w:top w:val="none" w:sz="0" w:space="0" w:color="auto"/>
            <w:left w:val="none" w:sz="0" w:space="0" w:color="auto"/>
            <w:bottom w:val="none" w:sz="0" w:space="0" w:color="auto"/>
            <w:right w:val="none" w:sz="0" w:space="0" w:color="auto"/>
          </w:divBdr>
        </w:div>
        <w:div w:id="255016292">
          <w:marLeft w:val="480"/>
          <w:marRight w:val="0"/>
          <w:marTop w:val="0"/>
          <w:marBottom w:val="0"/>
          <w:divBdr>
            <w:top w:val="none" w:sz="0" w:space="0" w:color="auto"/>
            <w:left w:val="none" w:sz="0" w:space="0" w:color="auto"/>
            <w:bottom w:val="none" w:sz="0" w:space="0" w:color="auto"/>
            <w:right w:val="none" w:sz="0" w:space="0" w:color="auto"/>
          </w:divBdr>
        </w:div>
        <w:div w:id="278797694">
          <w:marLeft w:val="480"/>
          <w:marRight w:val="0"/>
          <w:marTop w:val="0"/>
          <w:marBottom w:val="0"/>
          <w:divBdr>
            <w:top w:val="none" w:sz="0" w:space="0" w:color="auto"/>
            <w:left w:val="none" w:sz="0" w:space="0" w:color="auto"/>
            <w:bottom w:val="none" w:sz="0" w:space="0" w:color="auto"/>
            <w:right w:val="none" w:sz="0" w:space="0" w:color="auto"/>
          </w:divBdr>
        </w:div>
        <w:div w:id="340664449">
          <w:marLeft w:val="480"/>
          <w:marRight w:val="0"/>
          <w:marTop w:val="0"/>
          <w:marBottom w:val="0"/>
          <w:divBdr>
            <w:top w:val="none" w:sz="0" w:space="0" w:color="auto"/>
            <w:left w:val="none" w:sz="0" w:space="0" w:color="auto"/>
            <w:bottom w:val="none" w:sz="0" w:space="0" w:color="auto"/>
            <w:right w:val="none" w:sz="0" w:space="0" w:color="auto"/>
          </w:divBdr>
        </w:div>
        <w:div w:id="375399618">
          <w:marLeft w:val="480"/>
          <w:marRight w:val="0"/>
          <w:marTop w:val="0"/>
          <w:marBottom w:val="0"/>
          <w:divBdr>
            <w:top w:val="none" w:sz="0" w:space="0" w:color="auto"/>
            <w:left w:val="none" w:sz="0" w:space="0" w:color="auto"/>
            <w:bottom w:val="none" w:sz="0" w:space="0" w:color="auto"/>
            <w:right w:val="none" w:sz="0" w:space="0" w:color="auto"/>
          </w:divBdr>
        </w:div>
        <w:div w:id="399445498">
          <w:marLeft w:val="480"/>
          <w:marRight w:val="0"/>
          <w:marTop w:val="0"/>
          <w:marBottom w:val="0"/>
          <w:divBdr>
            <w:top w:val="none" w:sz="0" w:space="0" w:color="auto"/>
            <w:left w:val="none" w:sz="0" w:space="0" w:color="auto"/>
            <w:bottom w:val="none" w:sz="0" w:space="0" w:color="auto"/>
            <w:right w:val="none" w:sz="0" w:space="0" w:color="auto"/>
          </w:divBdr>
        </w:div>
        <w:div w:id="399985246">
          <w:marLeft w:val="480"/>
          <w:marRight w:val="0"/>
          <w:marTop w:val="0"/>
          <w:marBottom w:val="0"/>
          <w:divBdr>
            <w:top w:val="none" w:sz="0" w:space="0" w:color="auto"/>
            <w:left w:val="none" w:sz="0" w:space="0" w:color="auto"/>
            <w:bottom w:val="none" w:sz="0" w:space="0" w:color="auto"/>
            <w:right w:val="none" w:sz="0" w:space="0" w:color="auto"/>
          </w:divBdr>
        </w:div>
        <w:div w:id="549655570">
          <w:marLeft w:val="480"/>
          <w:marRight w:val="0"/>
          <w:marTop w:val="0"/>
          <w:marBottom w:val="0"/>
          <w:divBdr>
            <w:top w:val="none" w:sz="0" w:space="0" w:color="auto"/>
            <w:left w:val="none" w:sz="0" w:space="0" w:color="auto"/>
            <w:bottom w:val="none" w:sz="0" w:space="0" w:color="auto"/>
            <w:right w:val="none" w:sz="0" w:space="0" w:color="auto"/>
          </w:divBdr>
        </w:div>
        <w:div w:id="577833744">
          <w:marLeft w:val="480"/>
          <w:marRight w:val="0"/>
          <w:marTop w:val="0"/>
          <w:marBottom w:val="0"/>
          <w:divBdr>
            <w:top w:val="none" w:sz="0" w:space="0" w:color="auto"/>
            <w:left w:val="none" w:sz="0" w:space="0" w:color="auto"/>
            <w:bottom w:val="none" w:sz="0" w:space="0" w:color="auto"/>
            <w:right w:val="none" w:sz="0" w:space="0" w:color="auto"/>
          </w:divBdr>
        </w:div>
        <w:div w:id="655652186">
          <w:marLeft w:val="480"/>
          <w:marRight w:val="0"/>
          <w:marTop w:val="0"/>
          <w:marBottom w:val="0"/>
          <w:divBdr>
            <w:top w:val="none" w:sz="0" w:space="0" w:color="auto"/>
            <w:left w:val="none" w:sz="0" w:space="0" w:color="auto"/>
            <w:bottom w:val="none" w:sz="0" w:space="0" w:color="auto"/>
            <w:right w:val="none" w:sz="0" w:space="0" w:color="auto"/>
          </w:divBdr>
        </w:div>
        <w:div w:id="659113960">
          <w:marLeft w:val="480"/>
          <w:marRight w:val="0"/>
          <w:marTop w:val="0"/>
          <w:marBottom w:val="0"/>
          <w:divBdr>
            <w:top w:val="none" w:sz="0" w:space="0" w:color="auto"/>
            <w:left w:val="none" w:sz="0" w:space="0" w:color="auto"/>
            <w:bottom w:val="none" w:sz="0" w:space="0" w:color="auto"/>
            <w:right w:val="none" w:sz="0" w:space="0" w:color="auto"/>
          </w:divBdr>
        </w:div>
        <w:div w:id="665861279">
          <w:marLeft w:val="480"/>
          <w:marRight w:val="0"/>
          <w:marTop w:val="0"/>
          <w:marBottom w:val="0"/>
          <w:divBdr>
            <w:top w:val="none" w:sz="0" w:space="0" w:color="auto"/>
            <w:left w:val="none" w:sz="0" w:space="0" w:color="auto"/>
            <w:bottom w:val="none" w:sz="0" w:space="0" w:color="auto"/>
            <w:right w:val="none" w:sz="0" w:space="0" w:color="auto"/>
          </w:divBdr>
        </w:div>
        <w:div w:id="669406644">
          <w:marLeft w:val="480"/>
          <w:marRight w:val="0"/>
          <w:marTop w:val="0"/>
          <w:marBottom w:val="0"/>
          <w:divBdr>
            <w:top w:val="none" w:sz="0" w:space="0" w:color="auto"/>
            <w:left w:val="none" w:sz="0" w:space="0" w:color="auto"/>
            <w:bottom w:val="none" w:sz="0" w:space="0" w:color="auto"/>
            <w:right w:val="none" w:sz="0" w:space="0" w:color="auto"/>
          </w:divBdr>
        </w:div>
        <w:div w:id="677926675">
          <w:marLeft w:val="480"/>
          <w:marRight w:val="0"/>
          <w:marTop w:val="0"/>
          <w:marBottom w:val="0"/>
          <w:divBdr>
            <w:top w:val="none" w:sz="0" w:space="0" w:color="auto"/>
            <w:left w:val="none" w:sz="0" w:space="0" w:color="auto"/>
            <w:bottom w:val="none" w:sz="0" w:space="0" w:color="auto"/>
            <w:right w:val="none" w:sz="0" w:space="0" w:color="auto"/>
          </w:divBdr>
        </w:div>
        <w:div w:id="686755455">
          <w:marLeft w:val="480"/>
          <w:marRight w:val="0"/>
          <w:marTop w:val="0"/>
          <w:marBottom w:val="0"/>
          <w:divBdr>
            <w:top w:val="none" w:sz="0" w:space="0" w:color="auto"/>
            <w:left w:val="none" w:sz="0" w:space="0" w:color="auto"/>
            <w:bottom w:val="none" w:sz="0" w:space="0" w:color="auto"/>
            <w:right w:val="none" w:sz="0" w:space="0" w:color="auto"/>
          </w:divBdr>
        </w:div>
        <w:div w:id="746463113">
          <w:marLeft w:val="480"/>
          <w:marRight w:val="0"/>
          <w:marTop w:val="0"/>
          <w:marBottom w:val="0"/>
          <w:divBdr>
            <w:top w:val="none" w:sz="0" w:space="0" w:color="auto"/>
            <w:left w:val="none" w:sz="0" w:space="0" w:color="auto"/>
            <w:bottom w:val="none" w:sz="0" w:space="0" w:color="auto"/>
            <w:right w:val="none" w:sz="0" w:space="0" w:color="auto"/>
          </w:divBdr>
        </w:div>
        <w:div w:id="768308156">
          <w:marLeft w:val="480"/>
          <w:marRight w:val="0"/>
          <w:marTop w:val="0"/>
          <w:marBottom w:val="0"/>
          <w:divBdr>
            <w:top w:val="none" w:sz="0" w:space="0" w:color="auto"/>
            <w:left w:val="none" w:sz="0" w:space="0" w:color="auto"/>
            <w:bottom w:val="none" w:sz="0" w:space="0" w:color="auto"/>
            <w:right w:val="none" w:sz="0" w:space="0" w:color="auto"/>
          </w:divBdr>
        </w:div>
        <w:div w:id="901021416">
          <w:marLeft w:val="480"/>
          <w:marRight w:val="0"/>
          <w:marTop w:val="0"/>
          <w:marBottom w:val="0"/>
          <w:divBdr>
            <w:top w:val="none" w:sz="0" w:space="0" w:color="auto"/>
            <w:left w:val="none" w:sz="0" w:space="0" w:color="auto"/>
            <w:bottom w:val="none" w:sz="0" w:space="0" w:color="auto"/>
            <w:right w:val="none" w:sz="0" w:space="0" w:color="auto"/>
          </w:divBdr>
        </w:div>
        <w:div w:id="944387216">
          <w:marLeft w:val="480"/>
          <w:marRight w:val="0"/>
          <w:marTop w:val="0"/>
          <w:marBottom w:val="0"/>
          <w:divBdr>
            <w:top w:val="none" w:sz="0" w:space="0" w:color="auto"/>
            <w:left w:val="none" w:sz="0" w:space="0" w:color="auto"/>
            <w:bottom w:val="none" w:sz="0" w:space="0" w:color="auto"/>
            <w:right w:val="none" w:sz="0" w:space="0" w:color="auto"/>
          </w:divBdr>
        </w:div>
        <w:div w:id="1010913223">
          <w:marLeft w:val="480"/>
          <w:marRight w:val="0"/>
          <w:marTop w:val="0"/>
          <w:marBottom w:val="0"/>
          <w:divBdr>
            <w:top w:val="none" w:sz="0" w:space="0" w:color="auto"/>
            <w:left w:val="none" w:sz="0" w:space="0" w:color="auto"/>
            <w:bottom w:val="none" w:sz="0" w:space="0" w:color="auto"/>
            <w:right w:val="none" w:sz="0" w:space="0" w:color="auto"/>
          </w:divBdr>
        </w:div>
        <w:div w:id="1022169391">
          <w:marLeft w:val="480"/>
          <w:marRight w:val="0"/>
          <w:marTop w:val="0"/>
          <w:marBottom w:val="0"/>
          <w:divBdr>
            <w:top w:val="none" w:sz="0" w:space="0" w:color="auto"/>
            <w:left w:val="none" w:sz="0" w:space="0" w:color="auto"/>
            <w:bottom w:val="none" w:sz="0" w:space="0" w:color="auto"/>
            <w:right w:val="none" w:sz="0" w:space="0" w:color="auto"/>
          </w:divBdr>
        </w:div>
        <w:div w:id="1051425220">
          <w:marLeft w:val="480"/>
          <w:marRight w:val="0"/>
          <w:marTop w:val="0"/>
          <w:marBottom w:val="0"/>
          <w:divBdr>
            <w:top w:val="none" w:sz="0" w:space="0" w:color="auto"/>
            <w:left w:val="none" w:sz="0" w:space="0" w:color="auto"/>
            <w:bottom w:val="none" w:sz="0" w:space="0" w:color="auto"/>
            <w:right w:val="none" w:sz="0" w:space="0" w:color="auto"/>
          </w:divBdr>
        </w:div>
        <w:div w:id="1063522204">
          <w:marLeft w:val="480"/>
          <w:marRight w:val="0"/>
          <w:marTop w:val="0"/>
          <w:marBottom w:val="0"/>
          <w:divBdr>
            <w:top w:val="none" w:sz="0" w:space="0" w:color="auto"/>
            <w:left w:val="none" w:sz="0" w:space="0" w:color="auto"/>
            <w:bottom w:val="none" w:sz="0" w:space="0" w:color="auto"/>
            <w:right w:val="none" w:sz="0" w:space="0" w:color="auto"/>
          </w:divBdr>
        </w:div>
        <w:div w:id="1092238203">
          <w:marLeft w:val="480"/>
          <w:marRight w:val="0"/>
          <w:marTop w:val="0"/>
          <w:marBottom w:val="0"/>
          <w:divBdr>
            <w:top w:val="none" w:sz="0" w:space="0" w:color="auto"/>
            <w:left w:val="none" w:sz="0" w:space="0" w:color="auto"/>
            <w:bottom w:val="none" w:sz="0" w:space="0" w:color="auto"/>
            <w:right w:val="none" w:sz="0" w:space="0" w:color="auto"/>
          </w:divBdr>
        </w:div>
        <w:div w:id="1128669392">
          <w:marLeft w:val="480"/>
          <w:marRight w:val="0"/>
          <w:marTop w:val="0"/>
          <w:marBottom w:val="0"/>
          <w:divBdr>
            <w:top w:val="none" w:sz="0" w:space="0" w:color="auto"/>
            <w:left w:val="none" w:sz="0" w:space="0" w:color="auto"/>
            <w:bottom w:val="none" w:sz="0" w:space="0" w:color="auto"/>
            <w:right w:val="none" w:sz="0" w:space="0" w:color="auto"/>
          </w:divBdr>
        </w:div>
        <w:div w:id="1149253265">
          <w:marLeft w:val="480"/>
          <w:marRight w:val="0"/>
          <w:marTop w:val="0"/>
          <w:marBottom w:val="0"/>
          <w:divBdr>
            <w:top w:val="none" w:sz="0" w:space="0" w:color="auto"/>
            <w:left w:val="none" w:sz="0" w:space="0" w:color="auto"/>
            <w:bottom w:val="none" w:sz="0" w:space="0" w:color="auto"/>
            <w:right w:val="none" w:sz="0" w:space="0" w:color="auto"/>
          </w:divBdr>
        </w:div>
        <w:div w:id="1160803955">
          <w:marLeft w:val="480"/>
          <w:marRight w:val="0"/>
          <w:marTop w:val="0"/>
          <w:marBottom w:val="0"/>
          <w:divBdr>
            <w:top w:val="none" w:sz="0" w:space="0" w:color="auto"/>
            <w:left w:val="none" w:sz="0" w:space="0" w:color="auto"/>
            <w:bottom w:val="none" w:sz="0" w:space="0" w:color="auto"/>
            <w:right w:val="none" w:sz="0" w:space="0" w:color="auto"/>
          </w:divBdr>
        </w:div>
        <w:div w:id="1170488245">
          <w:marLeft w:val="480"/>
          <w:marRight w:val="0"/>
          <w:marTop w:val="0"/>
          <w:marBottom w:val="0"/>
          <w:divBdr>
            <w:top w:val="none" w:sz="0" w:space="0" w:color="auto"/>
            <w:left w:val="none" w:sz="0" w:space="0" w:color="auto"/>
            <w:bottom w:val="none" w:sz="0" w:space="0" w:color="auto"/>
            <w:right w:val="none" w:sz="0" w:space="0" w:color="auto"/>
          </w:divBdr>
        </w:div>
        <w:div w:id="1170945551">
          <w:marLeft w:val="480"/>
          <w:marRight w:val="0"/>
          <w:marTop w:val="0"/>
          <w:marBottom w:val="0"/>
          <w:divBdr>
            <w:top w:val="none" w:sz="0" w:space="0" w:color="auto"/>
            <w:left w:val="none" w:sz="0" w:space="0" w:color="auto"/>
            <w:bottom w:val="none" w:sz="0" w:space="0" w:color="auto"/>
            <w:right w:val="none" w:sz="0" w:space="0" w:color="auto"/>
          </w:divBdr>
        </w:div>
        <w:div w:id="1179347636">
          <w:marLeft w:val="480"/>
          <w:marRight w:val="0"/>
          <w:marTop w:val="0"/>
          <w:marBottom w:val="0"/>
          <w:divBdr>
            <w:top w:val="none" w:sz="0" w:space="0" w:color="auto"/>
            <w:left w:val="none" w:sz="0" w:space="0" w:color="auto"/>
            <w:bottom w:val="none" w:sz="0" w:space="0" w:color="auto"/>
            <w:right w:val="none" w:sz="0" w:space="0" w:color="auto"/>
          </w:divBdr>
        </w:div>
        <w:div w:id="1228422112">
          <w:marLeft w:val="480"/>
          <w:marRight w:val="0"/>
          <w:marTop w:val="0"/>
          <w:marBottom w:val="0"/>
          <w:divBdr>
            <w:top w:val="none" w:sz="0" w:space="0" w:color="auto"/>
            <w:left w:val="none" w:sz="0" w:space="0" w:color="auto"/>
            <w:bottom w:val="none" w:sz="0" w:space="0" w:color="auto"/>
            <w:right w:val="none" w:sz="0" w:space="0" w:color="auto"/>
          </w:divBdr>
        </w:div>
        <w:div w:id="1241868454">
          <w:marLeft w:val="480"/>
          <w:marRight w:val="0"/>
          <w:marTop w:val="0"/>
          <w:marBottom w:val="0"/>
          <w:divBdr>
            <w:top w:val="none" w:sz="0" w:space="0" w:color="auto"/>
            <w:left w:val="none" w:sz="0" w:space="0" w:color="auto"/>
            <w:bottom w:val="none" w:sz="0" w:space="0" w:color="auto"/>
            <w:right w:val="none" w:sz="0" w:space="0" w:color="auto"/>
          </w:divBdr>
        </w:div>
        <w:div w:id="1277716044">
          <w:marLeft w:val="480"/>
          <w:marRight w:val="0"/>
          <w:marTop w:val="0"/>
          <w:marBottom w:val="0"/>
          <w:divBdr>
            <w:top w:val="none" w:sz="0" w:space="0" w:color="auto"/>
            <w:left w:val="none" w:sz="0" w:space="0" w:color="auto"/>
            <w:bottom w:val="none" w:sz="0" w:space="0" w:color="auto"/>
            <w:right w:val="none" w:sz="0" w:space="0" w:color="auto"/>
          </w:divBdr>
        </w:div>
        <w:div w:id="1305816058">
          <w:marLeft w:val="480"/>
          <w:marRight w:val="0"/>
          <w:marTop w:val="0"/>
          <w:marBottom w:val="0"/>
          <w:divBdr>
            <w:top w:val="none" w:sz="0" w:space="0" w:color="auto"/>
            <w:left w:val="none" w:sz="0" w:space="0" w:color="auto"/>
            <w:bottom w:val="none" w:sz="0" w:space="0" w:color="auto"/>
            <w:right w:val="none" w:sz="0" w:space="0" w:color="auto"/>
          </w:divBdr>
        </w:div>
        <w:div w:id="1310473140">
          <w:marLeft w:val="480"/>
          <w:marRight w:val="0"/>
          <w:marTop w:val="0"/>
          <w:marBottom w:val="0"/>
          <w:divBdr>
            <w:top w:val="none" w:sz="0" w:space="0" w:color="auto"/>
            <w:left w:val="none" w:sz="0" w:space="0" w:color="auto"/>
            <w:bottom w:val="none" w:sz="0" w:space="0" w:color="auto"/>
            <w:right w:val="none" w:sz="0" w:space="0" w:color="auto"/>
          </w:divBdr>
        </w:div>
        <w:div w:id="1397120170">
          <w:marLeft w:val="480"/>
          <w:marRight w:val="0"/>
          <w:marTop w:val="0"/>
          <w:marBottom w:val="0"/>
          <w:divBdr>
            <w:top w:val="none" w:sz="0" w:space="0" w:color="auto"/>
            <w:left w:val="none" w:sz="0" w:space="0" w:color="auto"/>
            <w:bottom w:val="none" w:sz="0" w:space="0" w:color="auto"/>
            <w:right w:val="none" w:sz="0" w:space="0" w:color="auto"/>
          </w:divBdr>
        </w:div>
        <w:div w:id="1433163222">
          <w:marLeft w:val="480"/>
          <w:marRight w:val="0"/>
          <w:marTop w:val="0"/>
          <w:marBottom w:val="0"/>
          <w:divBdr>
            <w:top w:val="none" w:sz="0" w:space="0" w:color="auto"/>
            <w:left w:val="none" w:sz="0" w:space="0" w:color="auto"/>
            <w:bottom w:val="none" w:sz="0" w:space="0" w:color="auto"/>
            <w:right w:val="none" w:sz="0" w:space="0" w:color="auto"/>
          </w:divBdr>
        </w:div>
        <w:div w:id="1436171957">
          <w:marLeft w:val="480"/>
          <w:marRight w:val="0"/>
          <w:marTop w:val="0"/>
          <w:marBottom w:val="0"/>
          <w:divBdr>
            <w:top w:val="none" w:sz="0" w:space="0" w:color="auto"/>
            <w:left w:val="none" w:sz="0" w:space="0" w:color="auto"/>
            <w:bottom w:val="none" w:sz="0" w:space="0" w:color="auto"/>
            <w:right w:val="none" w:sz="0" w:space="0" w:color="auto"/>
          </w:divBdr>
        </w:div>
        <w:div w:id="1437210182">
          <w:marLeft w:val="480"/>
          <w:marRight w:val="0"/>
          <w:marTop w:val="0"/>
          <w:marBottom w:val="0"/>
          <w:divBdr>
            <w:top w:val="none" w:sz="0" w:space="0" w:color="auto"/>
            <w:left w:val="none" w:sz="0" w:space="0" w:color="auto"/>
            <w:bottom w:val="none" w:sz="0" w:space="0" w:color="auto"/>
            <w:right w:val="none" w:sz="0" w:space="0" w:color="auto"/>
          </w:divBdr>
        </w:div>
        <w:div w:id="1439718752">
          <w:marLeft w:val="480"/>
          <w:marRight w:val="0"/>
          <w:marTop w:val="0"/>
          <w:marBottom w:val="0"/>
          <w:divBdr>
            <w:top w:val="none" w:sz="0" w:space="0" w:color="auto"/>
            <w:left w:val="none" w:sz="0" w:space="0" w:color="auto"/>
            <w:bottom w:val="none" w:sz="0" w:space="0" w:color="auto"/>
            <w:right w:val="none" w:sz="0" w:space="0" w:color="auto"/>
          </w:divBdr>
        </w:div>
        <w:div w:id="1510216668">
          <w:marLeft w:val="480"/>
          <w:marRight w:val="0"/>
          <w:marTop w:val="0"/>
          <w:marBottom w:val="0"/>
          <w:divBdr>
            <w:top w:val="none" w:sz="0" w:space="0" w:color="auto"/>
            <w:left w:val="none" w:sz="0" w:space="0" w:color="auto"/>
            <w:bottom w:val="none" w:sz="0" w:space="0" w:color="auto"/>
            <w:right w:val="none" w:sz="0" w:space="0" w:color="auto"/>
          </w:divBdr>
        </w:div>
        <w:div w:id="1568491580">
          <w:marLeft w:val="480"/>
          <w:marRight w:val="0"/>
          <w:marTop w:val="0"/>
          <w:marBottom w:val="0"/>
          <w:divBdr>
            <w:top w:val="none" w:sz="0" w:space="0" w:color="auto"/>
            <w:left w:val="none" w:sz="0" w:space="0" w:color="auto"/>
            <w:bottom w:val="none" w:sz="0" w:space="0" w:color="auto"/>
            <w:right w:val="none" w:sz="0" w:space="0" w:color="auto"/>
          </w:divBdr>
        </w:div>
        <w:div w:id="1617179672">
          <w:marLeft w:val="480"/>
          <w:marRight w:val="0"/>
          <w:marTop w:val="0"/>
          <w:marBottom w:val="0"/>
          <w:divBdr>
            <w:top w:val="none" w:sz="0" w:space="0" w:color="auto"/>
            <w:left w:val="none" w:sz="0" w:space="0" w:color="auto"/>
            <w:bottom w:val="none" w:sz="0" w:space="0" w:color="auto"/>
            <w:right w:val="none" w:sz="0" w:space="0" w:color="auto"/>
          </w:divBdr>
        </w:div>
        <w:div w:id="1619946223">
          <w:marLeft w:val="480"/>
          <w:marRight w:val="0"/>
          <w:marTop w:val="0"/>
          <w:marBottom w:val="0"/>
          <w:divBdr>
            <w:top w:val="none" w:sz="0" w:space="0" w:color="auto"/>
            <w:left w:val="none" w:sz="0" w:space="0" w:color="auto"/>
            <w:bottom w:val="none" w:sz="0" w:space="0" w:color="auto"/>
            <w:right w:val="none" w:sz="0" w:space="0" w:color="auto"/>
          </w:divBdr>
        </w:div>
        <w:div w:id="1657614065">
          <w:marLeft w:val="480"/>
          <w:marRight w:val="0"/>
          <w:marTop w:val="0"/>
          <w:marBottom w:val="0"/>
          <w:divBdr>
            <w:top w:val="none" w:sz="0" w:space="0" w:color="auto"/>
            <w:left w:val="none" w:sz="0" w:space="0" w:color="auto"/>
            <w:bottom w:val="none" w:sz="0" w:space="0" w:color="auto"/>
            <w:right w:val="none" w:sz="0" w:space="0" w:color="auto"/>
          </w:divBdr>
        </w:div>
        <w:div w:id="1677538796">
          <w:marLeft w:val="480"/>
          <w:marRight w:val="0"/>
          <w:marTop w:val="0"/>
          <w:marBottom w:val="0"/>
          <w:divBdr>
            <w:top w:val="none" w:sz="0" w:space="0" w:color="auto"/>
            <w:left w:val="none" w:sz="0" w:space="0" w:color="auto"/>
            <w:bottom w:val="none" w:sz="0" w:space="0" w:color="auto"/>
            <w:right w:val="none" w:sz="0" w:space="0" w:color="auto"/>
          </w:divBdr>
        </w:div>
        <w:div w:id="1695882610">
          <w:marLeft w:val="480"/>
          <w:marRight w:val="0"/>
          <w:marTop w:val="0"/>
          <w:marBottom w:val="0"/>
          <w:divBdr>
            <w:top w:val="none" w:sz="0" w:space="0" w:color="auto"/>
            <w:left w:val="none" w:sz="0" w:space="0" w:color="auto"/>
            <w:bottom w:val="none" w:sz="0" w:space="0" w:color="auto"/>
            <w:right w:val="none" w:sz="0" w:space="0" w:color="auto"/>
          </w:divBdr>
        </w:div>
        <w:div w:id="1706981216">
          <w:marLeft w:val="480"/>
          <w:marRight w:val="0"/>
          <w:marTop w:val="0"/>
          <w:marBottom w:val="0"/>
          <w:divBdr>
            <w:top w:val="none" w:sz="0" w:space="0" w:color="auto"/>
            <w:left w:val="none" w:sz="0" w:space="0" w:color="auto"/>
            <w:bottom w:val="none" w:sz="0" w:space="0" w:color="auto"/>
            <w:right w:val="none" w:sz="0" w:space="0" w:color="auto"/>
          </w:divBdr>
        </w:div>
        <w:div w:id="1711151675">
          <w:marLeft w:val="480"/>
          <w:marRight w:val="0"/>
          <w:marTop w:val="0"/>
          <w:marBottom w:val="0"/>
          <w:divBdr>
            <w:top w:val="none" w:sz="0" w:space="0" w:color="auto"/>
            <w:left w:val="none" w:sz="0" w:space="0" w:color="auto"/>
            <w:bottom w:val="none" w:sz="0" w:space="0" w:color="auto"/>
            <w:right w:val="none" w:sz="0" w:space="0" w:color="auto"/>
          </w:divBdr>
        </w:div>
        <w:div w:id="1720668212">
          <w:marLeft w:val="480"/>
          <w:marRight w:val="0"/>
          <w:marTop w:val="0"/>
          <w:marBottom w:val="0"/>
          <w:divBdr>
            <w:top w:val="none" w:sz="0" w:space="0" w:color="auto"/>
            <w:left w:val="none" w:sz="0" w:space="0" w:color="auto"/>
            <w:bottom w:val="none" w:sz="0" w:space="0" w:color="auto"/>
            <w:right w:val="none" w:sz="0" w:space="0" w:color="auto"/>
          </w:divBdr>
        </w:div>
        <w:div w:id="1721435229">
          <w:marLeft w:val="480"/>
          <w:marRight w:val="0"/>
          <w:marTop w:val="0"/>
          <w:marBottom w:val="0"/>
          <w:divBdr>
            <w:top w:val="none" w:sz="0" w:space="0" w:color="auto"/>
            <w:left w:val="none" w:sz="0" w:space="0" w:color="auto"/>
            <w:bottom w:val="none" w:sz="0" w:space="0" w:color="auto"/>
            <w:right w:val="none" w:sz="0" w:space="0" w:color="auto"/>
          </w:divBdr>
        </w:div>
        <w:div w:id="1736509034">
          <w:marLeft w:val="480"/>
          <w:marRight w:val="0"/>
          <w:marTop w:val="0"/>
          <w:marBottom w:val="0"/>
          <w:divBdr>
            <w:top w:val="none" w:sz="0" w:space="0" w:color="auto"/>
            <w:left w:val="none" w:sz="0" w:space="0" w:color="auto"/>
            <w:bottom w:val="none" w:sz="0" w:space="0" w:color="auto"/>
            <w:right w:val="none" w:sz="0" w:space="0" w:color="auto"/>
          </w:divBdr>
        </w:div>
        <w:div w:id="1793747377">
          <w:marLeft w:val="480"/>
          <w:marRight w:val="0"/>
          <w:marTop w:val="0"/>
          <w:marBottom w:val="0"/>
          <w:divBdr>
            <w:top w:val="none" w:sz="0" w:space="0" w:color="auto"/>
            <w:left w:val="none" w:sz="0" w:space="0" w:color="auto"/>
            <w:bottom w:val="none" w:sz="0" w:space="0" w:color="auto"/>
            <w:right w:val="none" w:sz="0" w:space="0" w:color="auto"/>
          </w:divBdr>
        </w:div>
        <w:div w:id="1807163124">
          <w:marLeft w:val="480"/>
          <w:marRight w:val="0"/>
          <w:marTop w:val="0"/>
          <w:marBottom w:val="0"/>
          <w:divBdr>
            <w:top w:val="none" w:sz="0" w:space="0" w:color="auto"/>
            <w:left w:val="none" w:sz="0" w:space="0" w:color="auto"/>
            <w:bottom w:val="none" w:sz="0" w:space="0" w:color="auto"/>
            <w:right w:val="none" w:sz="0" w:space="0" w:color="auto"/>
          </w:divBdr>
        </w:div>
        <w:div w:id="1908613329">
          <w:marLeft w:val="480"/>
          <w:marRight w:val="0"/>
          <w:marTop w:val="0"/>
          <w:marBottom w:val="0"/>
          <w:divBdr>
            <w:top w:val="none" w:sz="0" w:space="0" w:color="auto"/>
            <w:left w:val="none" w:sz="0" w:space="0" w:color="auto"/>
            <w:bottom w:val="none" w:sz="0" w:space="0" w:color="auto"/>
            <w:right w:val="none" w:sz="0" w:space="0" w:color="auto"/>
          </w:divBdr>
        </w:div>
        <w:div w:id="1913469888">
          <w:marLeft w:val="480"/>
          <w:marRight w:val="0"/>
          <w:marTop w:val="0"/>
          <w:marBottom w:val="0"/>
          <w:divBdr>
            <w:top w:val="none" w:sz="0" w:space="0" w:color="auto"/>
            <w:left w:val="none" w:sz="0" w:space="0" w:color="auto"/>
            <w:bottom w:val="none" w:sz="0" w:space="0" w:color="auto"/>
            <w:right w:val="none" w:sz="0" w:space="0" w:color="auto"/>
          </w:divBdr>
        </w:div>
        <w:div w:id="1929657562">
          <w:marLeft w:val="480"/>
          <w:marRight w:val="0"/>
          <w:marTop w:val="0"/>
          <w:marBottom w:val="0"/>
          <w:divBdr>
            <w:top w:val="none" w:sz="0" w:space="0" w:color="auto"/>
            <w:left w:val="none" w:sz="0" w:space="0" w:color="auto"/>
            <w:bottom w:val="none" w:sz="0" w:space="0" w:color="auto"/>
            <w:right w:val="none" w:sz="0" w:space="0" w:color="auto"/>
          </w:divBdr>
        </w:div>
        <w:div w:id="1934363477">
          <w:marLeft w:val="480"/>
          <w:marRight w:val="0"/>
          <w:marTop w:val="0"/>
          <w:marBottom w:val="0"/>
          <w:divBdr>
            <w:top w:val="none" w:sz="0" w:space="0" w:color="auto"/>
            <w:left w:val="none" w:sz="0" w:space="0" w:color="auto"/>
            <w:bottom w:val="none" w:sz="0" w:space="0" w:color="auto"/>
            <w:right w:val="none" w:sz="0" w:space="0" w:color="auto"/>
          </w:divBdr>
        </w:div>
        <w:div w:id="1994134776">
          <w:marLeft w:val="480"/>
          <w:marRight w:val="0"/>
          <w:marTop w:val="0"/>
          <w:marBottom w:val="0"/>
          <w:divBdr>
            <w:top w:val="none" w:sz="0" w:space="0" w:color="auto"/>
            <w:left w:val="none" w:sz="0" w:space="0" w:color="auto"/>
            <w:bottom w:val="none" w:sz="0" w:space="0" w:color="auto"/>
            <w:right w:val="none" w:sz="0" w:space="0" w:color="auto"/>
          </w:divBdr>
        </w:div>
        <w:div w:id="2004164281">
          <w:marLeft w:val="480"/>
          <w:marRight w:val="0"/>
          <w:marTop w:val="0"/>
          <w:marBottom w:val="0"/>
          <w:divBdr>
            <w:top w:val="none" w:sz="0" w:space="0" w:color="auto"/>
            <w:left w:val="none" w:sz="0" w:space="0" w:color="auto"/>
            <w:bottom w:val="none" w:sz="0" w:space="0" w:color="auto"/>
            <w:right w:val="none" w:sz="0" w:space="0" w:color="auto"/>
          </w:divBdr>
        </w:div>
        <w:div w:id="2010517153">
          <w:marLeft w:val="480"/>
          <w:marRight w:val="0"/>
          <w:marTop w:val="0"/>
          <w:marBottom w:val="0"/>
          <w:divBdr>
            <w:top w:val="none" w:sz="0" w:space="0" w:color="auto"/>
            <w:left w:val="none" w:sz="0" w:space="0" w:color="auto"/>
            <w:bottom w:val="none" w:sz="0" w:space="0" w:color="auto"/>
            <w:right w:val="none" w:sz="0" w:space="0" w:color="auto"/>
          </w:divBdr>
        </w:div>
        <w:div w:id="2101829341">
          <w:marLeft w:val="480"/>
          <w:marRight w:val="0"/>
          <w:marTop w:val="0"/>
          <w:marBottom w:val="0"/>
          <w:divBdr>
            <w:top w:val="none" w:sz="0" w:space="0" w:color="auto"/>
            <w:left w:val="none" w:sz="0" w:space="0" w:color="auto"/>
            <w:bottom w:val="none" w:sz="0" w:space="0" w:color="auto"/>
            <w:right w:val="none" w:sz="0" w:space="0" w:color="auto"/>
          </w:divBdr>
        </w:div>
        <w:div w:id="2118864886">
          <w:marLeft w:val="480"/>
          <w:marRight w:val="0"/>
          <w:marTop w:val="0"/>
          <w:marBottom w:val="0"/>
          <w:divBdr>
            <w:top w:val="none" w:sz="0" w:space="0" w:color="auto"/>
            <w:left w:val="none" w:sz="0" w:space="0" w:color="auto"/>
            <w:bottom w:val="none" w:sz="0" w:space="0" w:color="auto"/>
            <w:right w:val="none" w:sz="0" w:space="0" w:color="auto"/>
          </w:divBdr>
        </w:div>
      </w:divsChild>
    </w:div>
    <w:div w:id="1116564060">
      <w:bodyDiv w:val="1"/>
      <w:marLeft w:val="0"/>
      <w:marRight w:val="0"/>
      <w:marTop w:val="0"/>
      <w:marBottom w:val="0"/>
      <w:divBdr>
        <w:top w:val="none" w:sz="0" w:space="0" w:color="auto"/>
        <w:left w:val="none" w:sz="0" w:space="0" w:color="auto"/>
        <w:bottom w:val="none" w:sz="0" w:space="0" w:color="auto"/>
        <w:right w:val="none" w:sz="0" w:space="0" w:color="auto"/>
      </w:divBdr>
    </w:div>
    <w:div w:id="1116633362">
      <w:bodyDiv w:val="1"/>
      <w:marLeft w:val="0"/>
      <w:marRight w:val="0"/>
      <w:marTop w:val="0"/>
      <w:marBottom w:val="0"/>
      <w:divBdr>
        <w:top w:val="none" w:sz="0" w:space="0" w:color="auto"/>
        <w:left w:val="none" w:sz="0" w:space="0" w:color="auto"/>
        <w:bottom w:val="none" w:sz="0" w:space="0" w:color="auto"/>
        <w:right w:val="none" w:sz="0" w:space="0" w:color="auto"/>
      </w:divBdr>
    </w:div>
    <w:div w:id="1116826035">
      <w:bodyDiv w:val="1"/>
      <w:marLeft w:val="0"/>
      <w:marRight w:val="0"/>
      <w:marTop w:val="0"/>
      <w:marBottom w:val="0"/>
      <w:divBdr>
        <w:top w:val="none" w:sz="0" w:space="0" w:color="auto"/>
        <w:left w:val="none" w:sz="0" w:space="0" w:color="auto"/>
        <w:bottom w:val="none" w:sz="0" w:space="0" w:color="auto"/>
        <w:right w:val="none" w:sz="0" w:space="0" w:color="auto"/>
      </w:divBdr>
    </w:div>
    <w:div w:id="1116950428">
      <w:bodyDiv w:val="1"/>
      <w:marLeft w:val="0"/>
      <w:marRight w:val="0"/>
      <w:marTop w:val="0"/>
      <w:marBottom w:val="0"/>
      <w:divBdr>
        <w:top w:val="none" w:sz="0" w:space="0" w:color="auto"/>
        <w:left w:val="none" w:sz="0" w:space="0" w:color="auto"/>
        <w:bottom w:val="none" w:sz="0" w:space="0" w:color="auto"/>
        <w:right w:val="none" w:sz="0" w:space="0" w:color="auto"/>
      </w:divBdr>
    </w:div>
    <w:div w:id="1117093720">
      <w:bodyDiv w:val="1"/>
      <w:marLeft w:val="0"/>
      <w:marRight w:val="0"/>
      <w:marTop w:val="0"/>
      <w:marBottom w:val="0"/>
      <w:divBdr>
        <w:top w:val="none" w:sz="0" w:space="0" w:color="auto"/>
        <w:left w:val="none" w:sz="0" w:space="0" w:color="auto"/>
        <w:bottom w:val="none" w:sz="0" w:space="0" w:color="auto"/>
        <w:right w:val="none" w:sz="0" w:space="0" w:color="auto"/>
      </w:divBdr>
    </w:div>
    <w:div w:id="1117137730">
      <w:bodyDiv w:val="1"/>
      <w:marLeft w:val="0"/>
      <w:marRight w:val="0"/>
      <w:marTop w:val="0"/>
      <w:marBottom w:val="0"/>
      <w:divBdr>
        <w:top w:val="none" w:sz="0" w:space="0" w:color="auto"/>
        <w:left w:val="none" w:sz="0" w:space="0" w:color="auto"/>
        <w:bottom w:val="none" w:sz="0" w:space="0" w:color="auto"/>
        <w:right w:val="none" w:sz="0" w:space="0" w:color="auto"/>
      </w:divBdr>
    </w:div>
    <w:div w:id="1117289841">
      <w:bodyDiv w:val="1"/>
      <w:marLeft w:val="0"/>
      <w:marRight w:val="0"/>
      <w:marTop w:val="0"/>
      <w:marBottom w:val="0"/>
      <w:divBdr>
        <w:top w:val="none" w:sz="0" w:space="0" w:color="auto"/>
        <w:left w:val="none" w:sz="0" w:space="0" w:color="auto"/>
        <w:bottom w:val="none" w:sz="0" w:space="0" w:color="auto"/>
        <w:right w:val="none" w:sz="0" w:space="0" w:color="auto"/>
      </w:divBdr>
    </w:div>
    <w:div w:id="1117413165">
      <w:bodyDiv w:val="1"/>
      <w:marLeft w:val="0"/>
      <w:marRight w:val="0"/>
      <w:marTop w:val="0"/>
      <w:marBottom w:val="0"/>
      <w:divBdr>
        <w:top w:val="none" w:sz="0" w:space="0" w:color="auto"/>
        <w:left w:val="none" w:sz="0" w:space="0" w:color="auto"/>
        <w:bottom w:val="none" w:sz="0" w:space="0" w:color="auto"/>
        <w:right w:val="none" w:sz="0" w:space="0" w:color="auto"/>
      </w:divBdr>
    </w:div>
    <w:div w:id="1117414187">
      <w:bodyDiv w:val="1"/>
      <w:marLeft w:val="0"/>
      <w:marRight w:val="0"/>
      <w:marTop w:val="0"/>
      <w:marBottom w:val="0"/>
      <w:divBdr>
        <w:top w:val="none" w:sz="0" w:space="0" w:color="auto"/>
        <w:left w:val="none" w:sz="0" w:space="0" w:color="auto"/>
        <w:bottom w:val="none" w:sz="0" w:space="0" w:color="auto"/>
        <w:right w:val="none" w:sz="0" w:space="0" w:color="auto"/>
      </w:divBdr>
    </w:div>
    <w:div w:id="1117524818">
      <w:bodyDiv w:val="1"/>
      <w:marLeft w:val="0"/>
      <w:marRight w:val="0"/>
      <w:marTop w:val="0"/>
      <w:marBottom w:val="0"/>
      <w:divBdr>
        <w:top w:val="none" w:sz="0" w:space="0" w:color="auto"/>
        <w:left w:val="none" w:sz="0" w:space="0" w:color="auto"/>
        <w:bottom w:val="none" w:sz="0" w:space="0" w:color="auto"/>
        <w:right w:val="none" w:sz="0" w:space="0" w:color="auto"/>
      </w:divBdr>
    </w:div>
    <w:div w:id="1117674910">
      <w:bodyDiv w:val="1"/>
      <w:marLeft w:val="0"/>
      <w:marRight w:val="0"/>
      <w:marTop w:val="0"/>
      <w:marBottom w:val="0"/>
      <w:divBdr>
        <w:top w:val="none" w:sz="0" w:space="0" w:color="auto"/>
        <w:left w:val="none" w:sz="0" w:space="0" w:color="auto"/>
        <w:bottom w:val="none" w:sz="0" w:space="0" w:color="auto"/>
        <w:right w:val="none" w:sz="0" w:space="0" w:color="auto"/>
      </w:divBdr>
    </w:div>
    <w:div w:id="1117676905">
      <w:bodyDiv w:val="1"/>
      <w:marLeft w:val="0"/>
      <w:marRight w:val="0"/>
      <w:marTop w:val="0"/>
      <w:marBottom w:val="0"/>
      <w:divBdr>
        <w:top w:val="none" w:sz="0" w:space="0" w:color="auto"/>
        <w:left w:val="none" w:sz="0" w:space="0" w:color="auto"/>
        <w:bottom w:val="none" w:sz="0" w:space="0" w:color="auto"/>
        <w:right w:val="none" w:sz="0" w:space="0" w:color="auto"/>
      </w:divBdr>
    </w:div>
    <w:div w:id="1117719259">
      <w:bodyDiv w:val="1"/>
      <w:marLeft w:val="0"/>
      <w:marRight w:val="0"/>
      <w:marTop w:val="0"/>
      <w:marBottom w:val="0"/>
      <w:divBdr>
        <w:top w:val="none" w:sz="0" w:space="0" w:color="auto"/>
        <w:left w:val="none" w:sz="0" w:space="0" w:color="auto"/>
        <w:bottom w:val="none" w:sz="0" w:space="0" w:color="auto"/>
        <w:right w:val="none" w:sz="0" w:space="0" w:color="auto"/>
      </w:divBdr>
    </w:div>
    <w:div w:id="1117943942">
      <w:bodyDiv w:val="1"/>
      <w:marLeft w:val="0"/>
      <w:marRight w:val="0"/>
      <w:marTop w:val="0"/>
      <w:marBottom w:val="0"/>
      <w:divBdr>
        <w:top w:val="none" w:sz="0" w:space="0" w:color="auto"/>
        <w:left w:val="none" w:sz="0" w:space="0" w:color="auto"/>
        <w:bottom w:val="none" w:sz="0" w:space="0" w:color="auto"/>
        <w:right w:val="none" w:sz="0" w:space="0" w:color="auto"/>
      </w:divBdr>
    </w:div>
    <w:div w:id="1118256972">
      <w:bodyDiv w:val="1"/>
      <w:marLeft w:val="0"/>
      <w:marRight w:val="0"/>
      <w:marTop w:val="0"/>
      <w:marBottom w:val="0"/>
      <w:divBdr>
        <w:top w:val="none" w:sz="0" w:space="0" w:color="auto"/>
        <w:left w:val="none" w:sz="0" w:space="0" w:color="auto"/>
        <w:bottom w:val="none" w:sz="0" w:space="0" w:color="auto"/>
        <w:right w:val="none" w:sz="0" w:space="0" w:color="auto"/>
      </w:divBdr>
    </w:div>
    <w:div w:id="1118378038">
      <w:bodyDiv w:val="1"/>
      <w:marLeft w:val="0"/>
      <w:marRight w:val="0"/>
      <w:marTop w:val="0"/>
      <w:marBottom w:val="0"/>
      <w:divBdr>
        <w:top w:val="none" w:sz="0" w:space="0" w:color="auto"/>
        <w:left w:val="none" w:sz="0" w:space="0" w:color="auto"/>
        <w:bottom w:val="none" w:sz="0" w:space="0" w:color="auto"/>
        <w:right w:val="none" w:sz="0" w:space="0" w:color="auto"/>
      </w:divBdr>
    </w:div>
    <w:div w:id="1118454650">
      <w:bodyDiv w:val="1"/>
      <w:marLeft w:val="0"/>
      <w:marRight w:val="0"/>
      <w:marTop w:val="0"/>
      <w:marBottom w:val="0"/>
      <w:divBdr>
        <w:top w:val="none" w:sz="0" w:space="0" w:color="auto"/>
        <w:left w:val="none" w:sz="0" w:space="0" w:color="auto"/>
        <w:bottom w:val="none" w:sz="0" w:space="0" w:color="auto"/>
        <w:right w:val="none" w:sz="0" w:space="0" w:color="auto"/>
      </w:divBdr>
    </w:div>
    <w:div w:id="1118833042">
      <w:bodyDiv w:val="1"/>
      <w:marLeft w:val="0"/>
      <w:marRight w:val="0"/>
      <w:marTop w:val="0"/>
      <w:marBottom w:val="0"/>
      <w:divBdr>
        <w:top w:val="none" w:sz="0" w:space="0" w:color="auto"/>
        <w:left w:val="none" w:sz="0" w:space="0" w:color="auto"/>
        <w:bottom w:val="none" w:sz="0" w:space="0" w:color="auto"/>
        <w:right w:val="none" w:sz="0" w:space="0" w:color="auto"/>
      </w:divBdr>
    </w:div>
    <w:div w:id="1119103059">
      <w:bodyDiv w:val="1"/>
      <w:marLeft w:val="0"/>
      <w:marRight w:val="0"/>
      <w:marTop w:val="0"/>
      <w:marBottom w:val="0"/>
      <w:divBdr>
        <w:top w:val="none" w:sz="0" w:space="0" w:color="auto"/>
        <w:left w:val="none" w:sz="0" w:space="0" w:color="auto"/>
        <w:bottom w:val="none" w:sz="0" w:space="0" w:color="auto"/>
        <w:right w:val="none" w:sz="0" w:space="0" w:color="auto"/>
      </w:divBdr>
      <w:divsChild>
        <w:div w:id="21713231">
          <w:marLeft w:val="480"/>
          <w:marRight w:val="0"/>
          <w:marTop w:val="0"/>
          <w:marBottom w:val="0"/>
          <w:divBdr>
            <w:top w:val="none" w:sz="0" w:space="0" w:color="auto"/>
            <w:left w:val="none" w:sz="0" w:space="0" w:color="auto"/>
            <w:bottom w:val="none" w:sz="0" w:space="0" w:color="auto"/>
            <w:right w:val="none" w:sz="0" w:space="0" w:color="auto"/>
          </w:divBdr>
        </w:div>
        <w:div w:id="55590923">
          <w:marLeft w:val="480"/>
          <w:marRight w:val="0"/>
          <w:marTop w:val="0"/>
          <w:marBottom w:val="0"/>
          <w:divBdr>
            <w:top w:val="none" w:sz="0" w:space="0" w:color="auto"/>
            <w:left w:val="none" w:sz="0" w:space="0" w:color="auto"/>
            <w:bottom w:val="none" w:sz="0" w:space="0" w:color="auto"/>
            <w:right w:val="none" w:sz="0" w:space="0" w:color="auto"/>
          </w:divBdr>
        </w:div>
        <w:div w:id="71315465">
          <w:marLeft w:val="480"/>
          <w:marRight w:val="0"/>
          <w:marTop w:val="0"/>
          <w:marBottom w:val="0"/>
          <w:divBdr>
            <w:top w:val="none" w:sz="0" w:space="0" w:color="auto"/>
            <w:left w:val="none" w:sz="0" w:space="0" w:color="auto"/>
            <w:bottom w:val="none" w:sz="0" w:space="0" w:color="auto"/>
            <w:right w:val="none" w:sz="0" w:space="0" w:color="auto"/>
          </w:divBdr>
        </w:div>
        <w:div w:id="103499851">
          <w:marLeft w:val="480"/>
          <w:marRight w:val="0"/>
          <w:marTop w:val="0"/>
          <w:marBottom w:val="0"/>
          <w:divBdr>
            <w:top w:val="none" w:sz="0" w:space="0" w:color="auto"/>
            <w:left w:val="none" w:sz="0" w:space="0" w:color="auto"/>
            <w:bottom w:val="none" w:sz="0" w:space="0" w:color="auto"/>
            <w:right w:val="none" w:sz="0" w:space="0" w:color="auto"/>
          </w:divBdr>
        </w:div>
        <w:div w:id="111442318">
          <w:marLeft w:val="480"/>
          <w:marRight w:val="0"/>
          <w:marTop w:val="0"/>
          <w:marBottom w:val="0"/>
          <w:divBdr>
            <w:top w:val="none" w:sz="0" w:space="0" w:color="auto"/>
            <w:left w:val="none" w:sz="0" w:space="0" w:color="auto"/>
            <w:bottom w:val="none" w:sz="0" w:space="0" w:color="auto"/>
            <w:right w:val="none" w:sz="0" w:space="0" w:color="auto"/>
          </w:divBdr>
        </w:div>
        <w:div w:id="182089181">
          <w:marLeft w:val="480"/>
          <w:marRight w:val="0"/>
          <w:marTop w:val="0"/>
          <w:marBottom w:val="0"/>
          <w:divBdr>
            <w:top w:val="none" w:sz="0" w:space="0" w:color="auto"/>
            <w:left w:val="none" w:sz="0" w:space="0" w:color="auto"/>
            <w:bottom w:val="none" w:sz="0" w:space="0" w:color="auto"/>
            <w:right w:val="none" w:sz="0" w:space="0" w:color="auto"/>
          </w:divBdr>
        </w:div>
        <w:div w:id="197163460">
          <w:marLeft w:val="480"/>
          <w:marRight w:val="0"/>
          <w:marTop w:val="0"/>
          <w:marBottom w:val="0"/>
          <w:divBdr>
            <w:top w:val="none" w:sz="0" w:space="0" w:color="auto"/>
            <w:left w:val="none" w:sz="0" w:space="0" w:color="auto"/>
            <w:bottom w:val="none" w:sz="0" w:space="0" w:color="auto"/>
            <w:right w:val="none" w:sz="0" w:space="0" w:color="auto"/>
          </w:divBdr>
        </w:div>
        <w:div w:id="198125833">
          <w:marLeft w:val="480"/>
          <w:marRight w:val="0"/>
          <w:marTop w:val="0"/>
          <w:marBottom w:val="0"/>
          <w:divBdr>
            <w:top w:val="none" w:sz="0" w:space="0" w:color="auto"/>
            <w:left w:val="none" w:sz="0" w:space="0" w:color="auto"/>
            <w:bottom w:val="none" w:sz="0" w:space="0" w:color="auto"/>
            <w:right w:val="none" w:sz="0" w:space="0" w:color="auto"/>
          </w:divBdr>
        </w:div>
        <w:div w:id="212472858">
          <w:marLeft w:val="480"/>
          <w:marRight w:val="0"/>
          <w:marTop w:val="0"/>
          <w:marBottom w:val="0"/>
          <w:divBdr>
            <w:top w:val="none" w:sz="0" w:space="0" w:color="auto"/>
            <w:left w:val="none" w:sz="0" w:space="0" w:color="auto"/>
            <w:bottom w:val="none" w:sz="0" w:space="0" w:color="auto"/>
            <w:right w:val="none" w:sz="0" w:space="0" w:color="auto"/>
          </w:divBdr>
        </w:div>
        <w:div w:id="244072599">
          <w:marLeft w:val="480"/>
          <w:marRight w:val="0"/>
          <w:marTop w:val="0"/>
          <w:marBottom w:val="0"/>
          <w:divBdr>
            <w:top w:val="none" w:sz="0" w:space="0" w:color="auto"/>
            <w:left w:val="none" w:sz="0" w:space="0" w:color="auto"/>
            <w:bottom w:val="none" w:sz="0" w:space="0" w:color="auto"/>
            <w:right w:val="none" w:sz="0" w:space="0" w:color="auto"/>
          </w:divBdr>
        </w:div>
        <w:div w:id="250352778">
          <w:marLeft w:val="480"/>
          <w:marRight w:val="0"/>
          <w:marTop w:val="0"/>
          <w:marBottom w:val="0"/>
          <w:divBdr>
            <w:top w:val="none" w:sz="0" w:space="0" w:color="auto"/>
            <w:left w:val="none" w:sz="0" w:space="0" w:color="auto"/>
            <w:bottom w:val="none" w:sz="0" w:space="0" w:color="auto"/>
            <w:right w:val="none" w:sz="0" w:space="0" w:color="auto"/>
          </w:divBdr>
        </w:div>
        <w:div w:id="276765520">
          <w:marLeft w:val="480"/>
          <w:marRight w:val="0"/>
          <w:marTop w:val="0"/>
          <w:marBottom w:val="0"/>
          <w:divBdr>
            <w:top w:val="none" w:sz="0" w:space="0" w:color="auto"/>
            <w:left w:val="none" w:sz="0" w:space="0" w:color="auto"/>
            <w:bottom w:val="none" w:sz="0" w:space="0" w:color="auto"/>
            <w:right w:val="none" w:sz="0" w:space="0" w:color="auto"/>
          </w:divBdr>
        </w:div>
        <w:div w:id="309141427">
          <w:marLeft w:val="480"/>
          <w:marRight w:val="0"/>
          <w:marTop w:val="0"/>
          <w:marBottom w:val="0"/>
          <w:divBdr>
            <w:top w:val="none" w:sz="0" w:space="0" w:color="auto"/>
            <w:left w:val="none" w:sz="0" w:space="0" w:color="auto"/>
            <w:bottom w:val="none" w:sz="0" w:space="0" w:color="auto"/>
            <w:right w:val="none" w:sz="0" w:space="0" w:color="auto"/>
          </w:divBdr>
        </w:div>
        <w:div w:id="335576739">
          <w:marLeft w:val="480"/>
          <w:marRight w:val="0"/>
          <w:marTop w:val="0"/>
          <w:marBottom w:val="0"/>
          <w:divBdr>
            <w:top w:val="none" w:sz="0" w:space="0" w:color="auto"/>
            <w:left w:val="none" w:sz="0" w:space="0" w:color="auto"/>
            <w:bottom w:val="none" w:sz="0" w:space="0" w:color="auto"/>
            <w:right w:val="none" w:sz="0" w:space="0" w:color="auto"/>
          </w:divBdr>
        </w:div>
        <w:div w:id="345642221">
          <w:marLeft w:val="480"/>
          <w:marRight w:val="0"/>
          <w:marTop w:val="0"/>
          <w:marBottom w:val="0"/>
          <w:divBdr>
            <w:top w:val="none" w:sz="0" w:space="0" w:color="auto"/>
            <w:left w:val="none" w:sz="0" w:space="0" w:color="auto"/>
            <w:bottom w:val="none" w:sz="0" w:space="0" w:color="auto"/>
            <w:right w:val="none" w:sz="0" w:space="0" w:color="auto"/>
          </w:divBdr>
        </w:div>
        <w:div w:id="410780833">
          <w:marLeft w:val="480"/>
          <w:marRight w:val="0"/>
          <w:marTop w:val="0"/>
          <w:marBottom w:val="0"/>
          <w:divBdr>
            <w:top w:val="none" w:sz="0" w:space="0" w:color="auto"/>
            <w:left w:val="none" w:sz="0" w:space="0" w:color="auto"/>
            <w:bottom w:val="none" w:sz="0" w:space="0" w:color="auto"/>
            <w:right w:val="none" w:sz="0" w:space="0" w:color="auto"/>
          </w:divBdr>
        </w:div>
        <w:div w:id="418526098">
          <w:marLeft w:val="480"/>
          <w:marRight w:val="0"/>
          <w:marTop w:val="0"/>
          <w:marBottom w:val="0"/>
          <w:divBdr>
            <w:top w:val="none" w:sz="0" w:space="0" w:color="auto"/>
            <w:left w:val="none" w:sz="0" w:space="0" w:color="auto"/>
            <w:bottom w:val="none" w:sz="0" w:space="0" w:color="auto"/>
            <w:right w:val="none" w:sz="0" w:space="0" w:color="auto"/>
          </w:divBdr>
        </w:div>
        <w:div w:id="462777283">
          <w:marLeft w:val="480"/>
          <w:marRight w:val="0"/>
          <w:marTop w:val="0"/>
          <w:marBottom w:val="0"/>
          <w:divBdr>
            <w:top w:val="none" w:sz="0" w:space="0" w:color="auto"/>
            <w:left w:val="none" w:sz="0" w:space="0" w:color="auto"/>
            <w:bottom w:val="none" w:sz="0" w:space="0" w:color="auto"/>
            <w:right w:val="none" w:sz="0" w:space="0" w:color="auto"/>
          </w:divBdr>
        </w:div>
        <w:div w:id="535391470">
          <w:marLeft w:val="480"/>
          <w:marRight w:val="0"/>
          <w:marTop w:val="0"/>
          <w:marBottom w:val="0"/>
          <w:divBdr>
            <w:top w:val="none" w:sz="0" w:space="0" w:color="auto"/>
            <w:left w:val="none" w:sz="0" w:space="0" w:color="auto"/>
            <w:bottom w:val="none" w:sz="0" w:space="0" w:color="auto"/>
            <w:right w:val="none" w:sz="0" w:space="0" w:color="auto"/>
          </w:divBdr>
        </w:div>
        <w:div w:id="542792293">
          <w:marLeft w:val="480"/>
          <w:marRight w:val="0"/>
          <w:marTop w:val="0"/>
          <w:marBottom w:val="0"/>
          <w:divBdr>
            <w:top w:val="none" w:sz="0" w:space="0" w:color="auto"/>
            <w:left w:val="none" w:sz="0" w:space="0" w:color="auto"/>
            <w:bottom w:val="none" w:sz="0" w:space="0" w:color="auto"/>
            <w:right w:val="none" w:sz="0" w:space="0" w:color="auto"/>
          </w:divBdr>
        </w:div>
        <w:div w:id="543175678">
          <w:marLeft w:val="480"/>
          <w:marRight w:val="0"/>
          <w:marTop w:val="0"/>
          <w:marBottom w:val="0"/>
          <w:divBdr>
            <w:top w:val="none" w:sz="0" w:space="0" w:color="auto"/>
            <w:left w:val="none" w:sz="0" w:space="0" w:color="auto"/>
            <w:bottom w:val="none" w:sz="0" w:space="0" w:color="auto"/>
            <w:right w:val="none" w:sz="0" w:space="0" w:color="auto"/>
          </w:divBdr>
        </w:div>
        <w:div w:id="625621017">
          <w:marLeft w:val="480"/>
          <w:marRight w:val="0"/>
          <w:marTop w:val="0"/>
          <w:marBottom w:val="0"/>
          <w:divBdr>
            <w:top w:val="none" w:sz="0" w:space="0" w:color="auto"/>
            <w:left w:val="none" w:sz="0" w:space="0" w:color="auto"/>
            <w:bottom w:val="none" w:sz="0" w:space="0" w:color="auto"/>
            <w:right w:val="none" w:sz="0" w:space="0" w:color="auto"/>
          </w:divBdr>
        </w:div>
        <w:div w:id="627783473">
          <w:marLeft w:val="480"/>
          <w:marRight w:val="0"/>
          <w:marTop w:val="0"/>
          <w:marBottom w:val="0"/>
          <w:divBdr>
            <w:top w:val="none" w:sz="0" w:space="0" w:color="auto"/>
            <w:left w:val="none" w:sz="0" w:space="0" w:color="auto"/>
            <w:bottom w:val="none" w:sz="0" w:space="0" w:color="auto"/>
            <w:right w:val="none" w:sz="0" w:space="0" w:color="auto"/>
          </w:divBdr>
        </w:div>
        <w:div w:id="628168415">
          <w:marLeft w:val="480"/>
          <w:marRight w:val="0"/>
          <w:marTop w:val="0"/>
          <w:marBottom w:val="0"/>
          <w:divBdr>
            <w:top w:val="none" w:sz="0" w:space="0" w:color="auto"/>
            <w:left w:val="none" w:sz="0" w:space="0" w:color="auto"/>
            <w:bottom w:val="none" w:sz="0" w:space="0" w:color="auto"/>
            <w:right w:val="none" w:sz="0" w:space="0" w:color="auto"/>
          </w:divBdr>
        </w:div>
        <w:div w:id="639774980">
          <w:marLeft w:val="480"/>
          <w:marRight w:val="0"/>
          <w:marTop w:val="0"/>
          <w:marBottom w:val="0"/>
          <w:divBdr>
            <w:top w:val="none" w:sz="0" w:space="0" w:color="auto"/>
            <w:left w:val="none" w:sz="0" w:space="0" w:color="auto"/>
            <w:bottom w:val="none" w:sz="0" w:space="0" w:color="auto"/>
            <w:right w:val="none" w:sz="0" w:space="0" w:color="auto"/>
          </w:divBdr>
        </w:div>
        <w:div w:id="657422051">
          <w:marLeft w:val="480"/>
          <w:marRight w:val="0"/>
          <w:marTop w:val="0"/>
          <w:marBottom w:val="0"/>
          <w:divBdr>
            <w:top w:val="none" w:sz="0" w:space="0" w:color="auto"/>
            <w:left w:val="none" w:sz="0" w:space="0" w:color="auto"/>
            <w:bottom w:val="none" w:sz="0" w:space="0" w:color="auto"/>
            <w:right w:val="none" w:sz="0" w:space="0" w:color="auto"/>
          </w:divBdr>
        </w:div>
        <w:div w:id="660891998">
          <w:marLeft w:val="480"/>
          <w:marRight w:val="0"/>
          <w:marTop w:val="0"/>
          <w:marBottom w:val="0"/>
          <w:divBdr>
            <w:top w:val="none" w:sz="0" w:space="0" w:color="auto"/>
            <w:left w:val="none" w:sz="0" w:space="0" w:color="auto"/>
            <w:bottom w:val="none" w:sz="0" w:space="0" w:color="auto"/>
            <w:right w:val="none" w:sz="0" w:space="0" w:color="auto"/>
          </w:divBdr>
        </w:div>
        <w:div w:id="665715571">
          <w:marLeft w:val="480"/>
          <w:marRight w:val="0"/>
          <w:marTop w:val="0"/>
          <w:marBottom w:val="0"/>
          <w:divBdr>
            <w:top w:val="none" w:sz="0" w:space="0" w:color="auto"/>
            <w:left w:val="none" w:sz="0" w:space="0" w:color="auto"/>
            <w:bottom w:val="none" w:sz="0" w:space="0" w:color="auto"/>
            <w:right w:val="none" w:sz="0" w:space="0" w:color="auto"/>
          </w:divBdr>
        </w:div>
        <w:div w:id="745614558">
          <w:marLeft w:val="480"/>
          <w:marRight w:val="0"/>
          <w:marTop w:val="0"/>
          <w:marBottom w:val="0"/>
          <w:divBdr>
            <w:top w:val="none" w:sz="0" w:space="0" w:color="auto"/>
            <w:left w:val="none" w:sz="0" w:space="0" w:color="auto"/>
            <w:bottom w:val="none" w:sz="0" w:space="0" w:color="auto"/>
            <w:right w:val="none" w:sz="0" w:space="0" w:color="auto"/>
          </w:divBdr>
        </w:div>
        <w:div w:id="832531812">
          <w:marLeft w:val="480"/>
          <w:marRight w:val="0"/>
          <w:marTop w:val="0"/>
          <w:marBottom w:val="0"/>
          <w:divBdr>
            <w:top w:val="none" w:sz="0" w:space="0" w:color="auto"/>
            <w:left w:val="none" w:sz="0" w:space="0" w:color="auto"/>
            <w:bottom w:val="none" w:sz="0" w:space="0" w:color="auto"/>
            <w:right w:val="none" w:sz="0" w:space="0" w:color="auto"/>
          </w:divBdr>
        </w:div>
        <w:div w:id="869925417">
          <w:marLeft w:val="480"/>
          <w:marRight w:val="0"/>
          <w:marTop w:val="0"/>
          <w:marBottom w:val="0"/>
          <w:divBdr>
            <w:top w:val="none" w:sz="0" w:space="0" w:color="auto"/>
            <w:left w:val="none" w:sz="0" w:space="0" w:color="auto"/>
            <w:bottom w:val="none" w:sz="0" w:space="0" w:color="auto"/>
            <w:right w:val="none" w:sz="0" w:space="0" w:color="auto"/>
          </w:divBdr>
        </w:div>
        <w:div w:id="1026061411">
          <w:marLeft w:val="480"/>
          <w:marRight w:val="0"/>
          <w:marTop w:val="0"/>
          <w:marBottom w:val="0"/>
          <w:divBdr>
            <w:top w:val="none" w:sz="0" w:space="0" w:color="auto"/>
            <w:left w:val="none" w:sz="0" w:space="0" w:color="auto"/>
            <w:bottom w:val="none" w:sz="0" w:space="0" w:color="auto"/>
            <w:right w:val="none" w:sz="0" w:space="0" w:color="auto"/>
          </w:divBdr>
        </w:div>
        <w:div w:id="1060255057">
          <w:marLeft w:val="480"/>
          <w:marRight w:val="0"/>
          <w:marTop w:val="0"/>
          <w:marBottom w:val="0"/>
          <w:divBdr>
            <w:top w:val="none" w:sz="0" w:space="0" w:color="auto"/>
            <w:left w:val="none" w:sz="0" w:space="0" w:color="auto"/>
            <w:bottom w:val="none" w:sz="0" w:space="0" w:color="auto"/>
            <w:right w:val="none" w:sz="0" w:space="0" w:color="auto"/>
          </w:divBdr>
        </w:div>
        <w:div w:id="1072124877">
          <w:marLeft w:val="480"/>
          <w:marRight w:val="0"/>
          <w:marTop w:val="0"/>
          <w:marBottom w:val="0"/>
          <w:divBdr>
            <w:top w:val="none" w:sz="0" w:space="0" w:color="auto"/>
            <w:left w:val="none" w:sz="0" w:space="0" w:color="auto"/>
            <w:bottom w:val="none" w:sz="0" w:space="0" w:color="auto"/>
            <w:right w:val="none" w:sz="0" w:space="0" w:color="auto"/>
          </w:divBdr>
        </w:div>
        <w:div w:id="1127703643">
          <w:marLeft w:val="480"/>
          <w:marRight w:val="0"/>
          <w:marTop w:val="0"/>
          <w:marBottom w:val="0"/>
          <w:divBdr>
            <w:top w:val="none" w:sz="0" w:space="0" w:color="auto"/>
            <w:left w:val="none" w:sz="0" w:space="0" w:color="auto"/>
            <w:bottom w:val="none" w:sz="0" w:space="0" w:color="auto"/>
            <w:right w:val="none" w:sz="0" w:space="0" w:color="auto"/>
          </w:divBdr>
        </w:div>
        <w:div w:id="1130903124">
          <w:marLeft w:val="480"/>
          <w:marRight w:val="0"/>
          <w:marTop w:val="0"/>
          <w:marBottom w:val="0"/>
          <w:divBdr>
            <w:top w:val="none" w:sz="0" w:space="0" w:color="auto"/>
            <w:left w:val="none" w:sz="0" w:space="0" w:color="auto"/>
            <w:bottom w:val="none" w:sz="0" w:space="0" w:color="auto"/>
            <w:right w:val="none" w:sz="0" w:space="0" w:color="auto"/>
          </w:divBdr>
        </w:div>
        <w:div w:id="1174107652">
          <w:marLeft w:val="480"/>
          <w:marRight w:val="0"/>
          <w:marTop w:val="0"/>
          <w:marBottom w:val="0"/>
          <w:divBdr>
            <w:top w:val="none" w:sz="0" w:space="0" w:color="auto"/>
            <w:left w:val="none" w:sz="0" w:space="0" w:color="auto"/>
            <w:bottom w:val="none" w:sz="0" w:space="0" w:color="auto"/>
            <w:right w:val="none" w:sz="0" w:space="0" w:color="auto"/>
          </w:divBdr>
        </w:div>
        <w:div w:id="1290235055">
          <w:marLeft w:val="480"/>
          <w:marRight w:val="0"/>
          <w:marTop w:val="0"/>
          <w:marBottom w:val="0"/>
          <w:divBdr>
            <w:top w:val="none" w:sz="0" w:space="0" w:color="auto"/>
            <w:left w:val="none" w:sz="0" w:space="0" w:color="auto"/>
            <w:bottom w:val="none" w:sz="0" w:space="0" w:color="auto"/>
            <w:right w:val="none" w:sz="0" w:space="0" w:color="auto"/>
          </w:divBdr>
        </w:div>
        <w:div w:id="1355308713">
          <w:marLeft w:val="480"/>
          <w:marRight w:val="0"/>
          <w:marTop w:val="0"/>
          <w:marBottom w:val="0"/>
          <w:divBdr>
            <w:top w:val="none" w:sz="0" w:space="0" w:color="auto"/>
            <w:left w:val="none" w:sz="0" w:space="0" w:color="auto"/>
            <w:bottom w:val="none" w:sz="0" w:space="0" w:color="auto"/>
            <w:right w:val="none" w:sz="0" w:space="0" w:color="auto"/>
          </w:divBdr>
        </w:div>
        <w:div w:id="1385566544">
          <w:marLeft w:val="480"/>
          <w:marRight w:val="0"/>
          <w:marTop w:val="0"/>
          <w:marBottom w:val="0"/>
          <w:divBdr>
            <w:top w:val="none" w:sz="0" w:space="0" w:color="auto"/>
            <w:left w:val="none" w:sz="0" w:space="0" w:color="auto"/>
            <w:bottom w:val="none" w:sz="0" w:space="0" w:color="auto"/>
            <w:right w:val="none" w:sz="0" w:space="0" w:color="auto"/>
          </w:divBdr>
        </w:div>
        <w:div w:id="1390618609">
          <w:marLeft w:val="480"/>
          <w:marRight w:val="0"/>
          <w:marTop w:val="0"/>
          <w:marBottom w:val="0"/>
          <w:divBdr>
            <w:top w:val="none" w:sz="0" w:space="0" w:color="auto"/>
            <w:left w:val="none" w:sz="0" w:space="0" w:color="auto"/>
            <w:bottom w:val="none" w:sz="0" w:space="0" w:color="auto"/>
            <w:right w:val="none" w:sz="0" w:space="0" w:color="auto"/>
          </w:divBdr>
        </w:div>
        <w:div w:id="1394548247">
          <w:marLeft w:val="480"/>
          <w:marRight w:val="0"/>
          <w:marTop w:val="0"/>
          <w:marBottom w:val="0"/>
          <w:divBdr>
            <w:top w:val="none" w:sz="0" w:space="0" w:color="auto"/>
            <w:left w:val="none" w:sz="0" w:space="0" w:color="auto"/>
            <w:bottom w:val="none" w:sz="0" w:space="0" w:color="auto"/>
            <w:right w:val="none" w:sz="0" w:space="0" w:color="auto"/>
          </w:divBdr>
        </w:div>
      </w:divsChild>
    </w:div>
    <w:div w:id="1119687918">
      <w:bodyDiv w:val="1"/>
      <w:marLeft w:val="0"/>
      <w:marRight w:val="0"/>
      <w:marTop w:val="0"/>
      <w:marBottom w:val="0"/>
      <w:divBdr>
        <w:top w:val="none" w:sz="0" w:space="0" w:color="auto"/>
        <w:left w:val="none" w:sz="0" w:space="0" w:color="auto"/>
        <w:bottom w:val="none" w:sz="0" w:space="0" w:color="auto"/>
        <w:right w:val="none" w:sz="0" w:space="0" w:color="auto"/>
      </w:divBdr>
    </w:div>
    <w:div w:id="1119907641">
      <w:bodyDiv w:val="1"/>
      <w:marLeft w:val="0"/>
      <w:marRight w:val="0"/>
      <w:marTop w:val="0"/>
      <w:marBottom w:val="0"/>
      <w:divBdr>
        <w:top w:val="none" w:sz="0" w:space="0" w:color="auto"/>
        <w:left w:val="none" w:sz="0" w:space="0" w:color="auto"/>
        <w:bottom w:val="none" w:sz="0" w:space="0" w:color="auto"/>
        <w:right w:val="none" w:sz="0" w:space="0" w:color="auto"/>
      </w:divBdr>
    </w:div>
    <w:div w:id="1120030541">
      <w:bodyDiv w:val="1"/>
      <w:marLeft w:val="0"/>
      <w:marRight w:val="0"/>
      <w:marTop w:val="0"/>
      <w:marBottom w:val="0"/>
      <w:divBdr>
        <w:top w:val="none" w:sz="0" w:space="0" w:color="auto"/>
        <w:left w:val="none" w:sz="0" w:space="0" w:color="auto"/>
        <w:bottom w:val="none" w:sz="0" w:space="0" w:color="auto"/>
        <w:right w:val="none" w:sz="0" w:space="0" w:color="auto"/>
      </w:divBdr>
      <w:divsChild>
        <w:div w:id="2587134">
          <w:marLeft w:val="480"/>
          <w:marRight w:val="0"/>
          <w:marTop w:val="0"/>
          <w:marBottom w:val="0"/>
          <w:divBdr>
            <w:top w:val="none" w:sz="0" w:space="0" w:color="auto"/>
            <w:left w:val="none" w:sz="0" w:space="0" w:color="auto"/>
            <w:bottom w:val="none" w:sz="0" w:space="0" w:color="auto"/>
            <w:right w:val="none" w:sz="0" w:space="0" w:color="auto"/>
          </w:divBdr>
        </w:div>
        <w:div w:id="25370917">
          <w:marLeft w:val="480"/>
          <w:marRight w:val="0"/>
          <w:marTop w:val="0"/>
          <w:marBottom w:val="0"/>
          <w:divBdr>
            <w:top w:val="none" w:sz="0" w:space="0" w:color="auto"/>
            <w:left w:val="none" w:sz="0" w:space="0" w:color="auto"/>
            <w:bottom w:val="none" w:sz="0" w:space="0" w:color="auto"/>
            <w:right w:val="none" w:sz="0" w:space="0" w:color="auto"/>
          </w:divBdr>
        </w:div>
        <w:div w:id="38210568">
          <w:marLeft w:val="480"/>
          <w:marRight w:val="0"/>
          <w:marTop w:val="0"/>
          <w:marBottom w:val="0"/>
          <w:divBdr>
            <w:top w:val="none" w:sz="0" w:space="0" w:color="auto"/>
            <w:left w:val="none" w:sz="0" w:space="0" w:color="auto"/>
            <w:bottom w:val="none" w:sz="0" w:space="0" w:color="auto"/>
            <w:right w:val="none" w:sz="0" w:space="0" w:color="auto"/>
          </w:divBdr>
        </w:div>
        <w:div w:id="54089859">
          <w:marLeft w:val="480"/>
          <w:marRight w:val="0"/>
          <w:marTop w:val="0"/>
          <w:marBottom w:val="0"/>
          <w:divBdr>
            <w:top w:val="none" w:sz="0" w:space="0" w:color="auto"/>
            <w:left w:val="none" w:sz="0" w:space="0" w:color="auto"/>
            <w:bottom w:val="none" w:sz="0" w:space="0" w:color="auto"/>
            <w:right w:val="none" w:sz="0" w:space="0" w:color="auto"/>
          </w:divBdr>
        </w:div>
        <w:div w:id="139075993">
          <w:marLeft w:val="480"/>
          <w:marRight w:val="0"/>
          <w:marTop w:val="0"/>
          <w:marBottom w:val="0"/>
          <w:divBdr>
            <w:top w:val="none" w:sz="0" w:space="0" w:color="auto"/>
            <w:left w:val="none" w:sz="0" w:space="0" w:color="auto"/>
            <w:bottom w:val="none" w:sz="0" w:space="0" w:color="auto"/>
            <w:right w:val="none" w:sz="0" w:space="0" w:color="auto"/>
          </w:divBdr>
        </w:div>
        <w:div w:id="146408435">
          <w:marLeft w:val="480"/>
          <w:marRight w:val="0"/>
          <w:marTop w:val="0"/>
          <w:marBottom w:val="0"/>
          <w:divBdr>
            <w:top w:val="none" w:sz="0" w:space="0" w:color="auto"/>
            <w:left w:val="none" w:sz="0" w:space="0" w:color="auto"/>
            <w:bottom w:val="none" w:sz="0" w:space="0" w:color="auto"/>
            <w:right w:val="none" w:sz="0" w:space="0" w:color="auto"/>
          </w:divBdr>
        </w:div>
        <w:div w:id="154802000">
          <w:marLeft w:val="480"/>
          <w:marRight w:val="0"/>
          <w:marTop w:val="0"/>
          <w:marBottom w:val="0"/>
          <w:divBdr>
            <w:top w:val="none" w:sz="0" w:space="0" w:color="auto"/>
            <w:left w:val="none" w:sz="0" w:space="0" w:color="auto"/>
            <w:bottom w:val="none" w:sz="0" w:space="0" w:color="auto"/>
            <w:right w:val="none" w:sz="0" w:space="0" w:color="auto"/>
          </w:divBdr>
        </w:div>
        <w:div w:id="160853014">
          <w:marLeft w:val="480"/>
          <w:marRight w:val="0"/>
          <w:marTop w:val="0"/>
          <w:marBottom w:val="0"/>
          <w:divBdr>
            <w:top w:val="none" w:sz="0" w:space="0" w:color="auto"/>
            <w:left w:val="none" w:sz="0" w:space="0" w:color="auto"/>
            <w:bottom w:val="none" w:sz="0" w:space="0" w:color="auto"/>
            <w:right w:val="none" w:sz="0" w:space="0" w:color="auto"/>
          </w:divBdr>
        </w:div>
        <w:div w:id="230308094">
          <w:marLeft w:val="480"/>
          <w:marRight w:val="0"/>
          <w:marTop w:val="0"/>
          <w:marBottom w:val="0"/>
          <w:divBdr>
            <w:top w:val="none" w:sz="0" w:space="0" w:color="auto"/>
            <w:left w:val="none" w:sz="0" w:space="0" w:color="auto"/>
            <w:bottom w:val="none" w:sz="0" w:space="0" w:color="auto"/>
            <w:right w:val="none" w:sz="0" w:space="0" w:color="auto"/>
          </w:divBdr>
        </w:div>
        <w:div w:id="251863420">
          <w:marLeft w:val="480"/>
          <w:marRight w:val="0"/>
          <w:marTop w:val="0"/>
          <w:marBottom w:val="0"/>
          <w:divBdr>
            <w:top w:val="none" w:sz="0" w:space="0" w:color="auto"/>
            <w:left w:val="none" w:sz="0" w:space="0" w:color="auto"/>
            <w:bottom w:val="none" w:sz="0" w:space="0" w:color="auto"/>
            <w:right w:val="none" w:sz="0" w:space="0" w:color="auto"/>
          </w:divBdr>
        </w:div>
        <w:div w:id="252401769">
          <w:marLeft w:val="480"/>
          <w:marRight w:val="0"/>
          <w:marTop w:val="0"/>
          <w:marBottom w:val="0"/>
          <w:divBdr>
            <w:top w:val="none" w:sz="0" w:space="0" w:color="auto"/>
            <w:left w:val="none" w:sz="0" w:space="0" w:color="auto"/>
            <w:bottom w:val="none" w:sz="0" w:space="0" w:color="auto"/>
            <w:right w:val="none" w:sz="0" w:space="0" w:color="auto"/>
          </w:divBdr>
        </w:div>
        <w:div w:id="283656239">
          <w:marLeft w:val="480"/>
          <w:marRight w:val="0"/>
          <w:marTop w:val="0"/>
          <w:marBottom w:val="0"/>
          <w:divBdr>
            <w:top w:val="none" w:sz="0" w:space="0" w:color="auto"/>
            <w:left w:val="none" w:sz="0" w:space="0" w:color="auto"/>
            <w:bottom w:val="none" w:sz="0" w:space="0" w:color="auto"/>
            <w:right w:val="none" w:sz="0" w:space="0" w:color="auto"/>
          </w:divBdr>
        </w:div>
        <w:div w:id="339701171">
          <w:marLeft w:val="480"/>
          <w:marRight w:val="0"/>
          <w:marTop w:val="0"/>
          <w:marBottom w:val="0"/>
          <w:divBdr>
            <w:top w:val="none" w:sz="0" w:space="0" w:color="auto"/>
            <w:left w:val="none" w:sz="0" w:space="0" w:color="auto"/>
            <w:bottom w:val="none" w:sz="0" w:space="0" w:color="auto"/>
            <w:right w:val="none" w:sz="0" w:space="0" w:color="auto"/>
          </w:divBdr>
        </w:div>
        <w:div w:id="356124600">
          <w:marLeft w:val="480"/>
          <w:marRight w:val="0"/>
          <w:marTop w:val="0"/>
          <w:marBottom w:val="0"/>
          <w:divBdr>
            <w:top w:val="none" w:sz="0" w:space="0" w:color="auto"/>
            <w:left w:val="none" w:sz="0" w:space="0" w:color="auto"/>
            <w:bottom w:val="none" w:sz="0" w:space="0" w:color="auto"/>
            <w:right w:val="none" w:sz="0" w:space="0" w:color="auto"/>
          </w:divBdr>
        </w:div>
        <w:div w:id="370695120">
          <w:marLeft w:val="480"/>
          <w:marRight w:val="0"/>
          <w:marTop w:val="0"/>
          <w:marBottom w:val="0"/>
          <w:divBdr>
            <w:top w:val="none" w:sz="0" w:space="0" w:color="auto"/>
            <w:left w:val="none" w:sz="0" w:space="0" w:color="auto"/>
            <w:bottom w:val="none" w:sz="0" w:space="0" w:color="auto"/>
            <w:right w:val="none" w:sz="0" w:space="0" w:color="auto"/>
          </w:divBdr>
        </w:div>
        <w:div w:id="371081932">
          <w:marLeft w:val="480"/>
          <w:marRight w:val="0"/>
          <w:marTop w:val="0"/>
          <w:marBottom w:val="0"/>
          <w:divBdr>
            <w:top w:val="none" w:sz="0" w:space="0" w:color="auto"/>
            <w:left w:val="none" w:sz="0" w:space="0" w:color="auto"/>
            <w:bottom w:val="none" w:sz="0" w:space="0" w:color="auto"/>
            <w:right w:val="none" w:sz="0" w:space="0" w:color="auto"/>
          </w:divBdr>
        </w:div>
        <w:div w:id="381490770">
          <w:marLeft w:val="480"/>
          <w:marRight w:val="0"/>
          <w:marTop w:val="0"/>
          <w:marBottom w:val="0"/>
          <w:divBdr>
            <w:top w:val="none" w:sz="0" w:space="0" w:color="auto"/>
            <w:left w:val="none" w:sz="0" w:space="0" w:color="auto"/>
            <w:bottom w:val="none" w:sz="0" w:space="0" w:color="auto"/>
            <w:right w:val="none" w:sz="0" w:space="0" w:color="auto"/>
          </w:divBdr>
        </w:div>
        <w:div w:id="385573446">
          <w:marLeft w:val="480"/>
          <w:marRight w:val="0"/>
          <w:marTop w:val="0"/>
          <w:marBottom w:val="0"/>
          <w:divBdr>
            <w:top w:val="none" w:sz="0" w:space="0" w:color="auto"/>
            <w:left w:val="none" w:sz="0" w:space="0" w:color="auto"/>
            <w:bottom w:val="none" w:sz="0" w:space="0" w:color="auto"/>
            <w:right w:val="none" w:sz="0" w:space="0" w:color="auto"/>
          </w:divBdr>
        </w:div>
        <w:div w:id="387728938">
          <w:marLeft w:val="480"/>
          <w:marRight w:val="0"/>
          <w:marTop w:val="0"/>
          <w:marBottom w:val="0"/>
          <w:divBdr>
            <w:top w:val="none" w:sz="0" w:space="0" w:color="auto"/>
            <w:left w:val="none" w:sz="0" w:space="0" w:color="auto"/>
            <w:bottom w:val="none" w:sz="0" w:space="0" w:color="auto"/>
            <w:right w:val="none" w:sz="0" w:space="0" w:color="auto"/>
          </w:divBdr>
        </w:div>
        <w:div w:id="403575899">
          <w:marLeft w:val="480"/>
          <w:marRight w:val="0"/>
          <w:marTop w:val="0"/>
          <w:marBottom w:val="0"/>
          <w:divBdr>
            <w:top w:val="none" w:sz="0" w:space="0" w:color="auto"/>
            <w:left w:val="none" w:sz="0" w:space="0" w:color="auto"/>
            <w:bottom w:val="none" w:sz="0" w:space="0" w:color="auto"/>
            <w:right w:val="none" w:sz="0" w:space="0" w:color="auto"/>
          </w:divBdr>
        </w:div>
        <w:div w:id="431777658">
          <w:marLeft w:val="480"/>
          <w:marRight w:val="0"/>
          <w:marTop w:val="0"/>
          <w:marBottom w:val="0"/>
          <w:divBdr>
            <w:top w:val="none" w:sz="0" w:space="0" w:color="auto"/>
            <w:left w:val="none" w:sz="0" w:space="0" w:color="auto"/>
            <w:bottom w:val="none" w:sz="0" w:space="0" w:color="auto"/>
            <w:right w:val="none" w:sz="0" w:space="0" w:color="auto"/>
          </w:divBdr>
        </w:div>
        <w:div w:id="502358510">
          <w:marLeft w:val="480"/>
          <w:marRight w:val="0"/>
          <w:marTop w:val="0"/>
          <w:marBottom w:val="0"/>
          <w:divBdr>
            <w:top w:val="none" w:sz="0" w:space="0" w:color="auto"/>
            <w:left w:val="none" w:sz="0" w:space="0" w:color="auto"/>
            <w:bottom w:val="none" w:sz="0" w:space="0" w:color="auto"/>
            <w:right w:val="none" w:sz="0" w:space="0" w:color="auto"/>
          </w:divBdr>
        </w:div>
        <w:div w:id="517624413">
          <w:marLeft w:val="480"/>
          <w:marRight w:val="0"/>
          <w:marTop w:val="0"/>
          <w:marBottom w:val="0"/>
          <w:divBdr>
            <w:top w:val="none" w:sz="0" w:space="0" w:color="auto"/>
            <w:left w:val="none" w:sz="0" w:space="0" w:color="auto"/>
            <w:bottom w:val="none" w:sz="0" w:space="0" w:color="auto"/>
            <w:right w:val="none" w:sz="0" w:space="0" w:color="auto"/>
          </w:divBdr>
        </w:div>
        <w:div w:id="540636114">
          <w:marLeft w:val="480"/>
          <w:marRight w:val="0"/>
          <w:marTop w:val="0"/>
          <w:marBottom w:val="0"/>
          <w:divBdr>
            <w:top w:val="none" w:sz="0" w:space="0" w:color="auto"/>
            <w:left w:val="none" w:sz="0" w:space="0" w:color="auto"/>
            <w:bottom w:val="none" w:sz="0" w:space="0" w:color="auto"/>
            <w:right w:val="none" w:sz="0" w:space="0" w:color="auto"/>
          </w:divBdr>
        </w:div>
        <w:div w:id="546836330">
          <w:marLeft w:val="480"/>
          <w:marRight w:val="0"/>
          <w:marTop w:val="0"/>
          <w:marBottom w:val="0"/>
          <w:divBdr>
            <w:top w:val="none" w:sz="0" w:space="0" w:color="auto"/>
            <w:left w:val="none" w:sz="0" w:space="0" w:color="auto"/>
            <w:bottom w:val="none" w:sz="0" w:space="0" w:color="auto"/>
            <w:right w:val="none" w:sz="0" w:space="0" w:color="auto"/>
          </w:divBdr>
        </w:div>
        <w:div w:id="583421198">
          <w:marLeft w:val="480"/>
          <w:marRight w:val="0"/>
          <w:marTop w:val="0"/>
          <w:marBottom w:val="0"/>
          <w:divBdr>
            <w:top w:val="none" w:sz="0" w:space="0" w:color="auto"/>
            <w:left w:val="none" w:sz="0" w:space="0" w:color="auto"/>
            <w:bottom w:val="none" w:sz="0" w:space="0" w:color="auto"/>
            <w:right w:val="none" w:sz="0" w:space="0" w:color="auto"/>
          </w:divBdr>
        </w:div>
        <w:div w:id="601568218">
          <w:marLeft w:val="480"/>
          <w:marRight w:val="0"/>
          <w:marTop w:val="0"/>
          <w:marBottom w:val="0"/>
          <w:divBdr>
            <w:top w:val="none" w:sz="0" w:space="0" w:color="auto"/>
            <w:left w:val="none" w:sz="0" w:space="0" w:color="auto"/>
            <w:bottom w:val="none" w:sz="0" w:space="0" w:color="auto"/>
            <w:right w:val="none" w:sz="0" w:space="0" w:color="auto"/>
          </w:divBdr>
        </w:div>
        <w:div w:id="630093747">
          <w:marLeft w:val="480"/>
          <w:marRight w:val="0"/>
          <w:marTop w:val="0"/>
          <w:marBottom w:val="0"/>
          <w:divBdr>
            <w:top w:val="none" w:sz="0" w:space="0" w:color="auto"/>
            <w:left w:val="none" w:sz="0" w:space="0" w:color="auto"/>
            <w:bottom w:val="none" w:sz="0" w:space="0" w:color="auto"/>
            <w:right w:val="none" w:sz="0" w:space="0" w:color="auto"/>
          </w:divBdr>
        </w:div>
        <w:div w:id="653679823">
          <w:marLeft w:val="480"/>
          <w:marRight w:val="0"/>
          <w:marTop w:val="0"/>
          <w:marBottom w:val="0"/>
          <w:divBdr>
            <w:top w:val="none" w:sz="0" w:space="0" w:color="auto"/>
            <w:left w:val="none" w:sz="0" w:space="0" w:color="auto"/>
            <w:bottom w:val="none" w:sz="0" w:space="0" w:color="auto"/>
            <w:right w:val="none" w:sz="0" w:space="0" w:color="auto"/>
          </w:divBdr>
        </w:div>
        <w:div w:id="687830056">
          <w:marLeft w:val="480"/>
          <w:marRight w:val="0"/>
          <w:marTop w:val="0"/>
          <w:marBottom w:val="0"/>
          <w:divBdr>
            <w:top w:val="none" w:sz="0" w:space="0" w:color="auto"/>
            <w:left w:val="none" w:sz="0" w:space="0" w:color="auto"/>
            <w:bottom w:val="none" w:sz="0" w:space="0" w:color="auto"/>
            <w:right w:val="none" w:sz="0" w:space="0" w:color="auto"/>
          </w:divBdr>
        </w:div>
        <w:div w:id="697974545">
          <w:marLeft w:val="480"/>
          <w:marRight w:val="0"/>
          <w:marTop w:val="0"/>
          <w:marBottom w:val="0"/>
          <w:divBdr>
            <w:top w:val="none" w:sz="0" w:space="0" w:color="auto"/>
            <w:left w:val="none" w:sz="0" w:space="0" w:color="auto"/>
            <w:bottom w:val="none" w:sz="0" w:space="0" w:color="auto"/>
            <w:right w:val="none" w:sz="0" w:space="0" w:color="auto"/>
          </w:divBdr>
        </w:div>
        <w:div w:id="716511018">
          <w:marLeft w:val="480"/>
          <w:marRight w:val="0"/>
          <w:marTop w:val="0"/>
          <w:marBottom w:val="0"/>
          <w:divBdr>
            <w:top w:val="none" w:sz="0" w:space="0" w:color="auto"/>
            <w:left w:val="none" w:sz="0" w:space="0" w:color="auto"/>
            <w:bottom w:val="none" w:sz="0" w:space="0" w:color="auto"/>
            <w:right w:val="none" w:sz="0" w:space="0" w:color="auto"/>
          </w:divBdr>
        </w:div>
        <w:div w:id="733158320">
          <w:marLeft w:val="480"/>
          <w:marRight w:val="0"/>
          <w:marTop w:val="0"/>
          <w:marBottom w:val="0"/>
          <w:divBdr>
            <w:top w:val="none" w:sz="0" w:space="0" w:color="auto"/>
            <w:left w:val="none" w:sz="0" w:space="0" w:color="auto"/>
            <w:bottom w:val="none" w:sz="0" w:space="0" w:color="auto"/>
            <w:right w:val="none" w:sz="0" w:space="0" w:color="auto"/>
          </w:divBdr>
        </w:div>
        <w:div w:id="735516534">
          <w:marLeft w:val="480"/>
          <w:marRight w:val="0"/>
          <w:marTop w:val="0"/>
          <w:marBottom w:val="0"/>
          <w:divBdr>
            <w:top w:val="none" w:sz="0" w:space="0" w:color="auto"/>
            <w:left w:val="none" w:sz="0" w:space="0" w:color="auto"/>
            <w:bottom w:val="none" w:sz="0" w:space="0" w:color="auto"/>
            <w:right w:val="none" w:sz="0" w:space="0" w:color="auto"/>
          </w:divBdr>
        </w:div>
        <w:div w:id="770777137">
          <w:marLeft w:val="480"/>
          <w:marRight w:val="0"/>
          <w:marTop w:val="0"/>
          <w:marBottom w:val="0"/>
          <w:divBdr>
            <w:top w:val="none" w:sz="0" w:space="0" w:color="auto"/>
            <w:left w:val="none" w:sz="0" w:space="0" w:color="auto"/>
            <w:bottom w:val="none" w:sz="0" w:space="0" w:color="auto"/>
            <w:right w:val="none" w:sz="0" w:space="0" w:color="auto"/>
          </w:divBdr>
        </w:div>
        <w:div w:id="851187014">
          <w:marLeft w:val="480"/>
          <w:marRight w:val="0"/>
          <w:marTop w:val="0"/>
          <w:marBottom w:val="0"/>
          <w:divBdr>
            <w:top w:val="none" w:sz="0" w:space="0" w:color="auto"/>
            <w:left w:val="none" w:sz="0" w:space="0" w:color="auto"/>
            <w:bottom w:val="none" w:sz="0" w:space="0" w:color="auto"/>
            <w:right w:val="none" w:sz="0" w:space="0" w:color="auto"/>
          </w:divBdr>
        </w:div>
        <w:div w:id="890505114">
          <w:marLeft w:val="480"/>
          <w:marRight w:val="0"/>
          <w:marTop w:val="0"/>
          <w:marBottom w:val="0"/>
          <w:divBdr>
            <w:top w:val="none" w:sz="0" w:space="0" w:color="auto"/>
            <w:left w:val="none" w:sz="0" w:space="0" w:color="auto"/>
            <w:bottom w:val="none" w:sz="0" w:space="0" w:color="auto"/>
            <w:right w:val="none" w:sz="0" w:space="0" w:color="auto"/>
          </w:divBdr>
        </w:div>
        <w:div w:id="895239116">
          <w:marLeft w:val="480"/>
          <w:marRight w:val="0"/>
          <w:marTop w:val="0"/>
          <w:marBottom w:val="0"/>
          <w:divBdr>
            <w:top w:val="none" w:sz="0" w:space="0" w:color="auto"/>
            <w:left w:val="none" w:sz="0" w:space="0" w:color="auto"/>
            <w:bottom w:val="none" w:sz="0" w:space="0" w:color="auto"/>
            <w:right w:val="none" w:sz="0" w:space="0" w:color="auto"/>
          </w:divBdr>
        </w:div>
        <w:div w:id="901524711">
          <w:marLeft w:val="480"/>
          <w:marRight w:val="0"/>
          <w:marTop w:val="0"/>
          <w:marBottom w:val="0"/>
          <w:divBdr>
            <w:top w:val="none" w:sz="0" w:space="0" w:color="auto"/>
            <w:left w:val="none" w:sz="0" w:space="0" w:color="auto"/>
            <w:bottom w:val="none" w:sz="0" w:space="0" w:color="auto"/>
            <w:right w:val="none" w:sz="0" w:space="0" w:color="auto"/>
          </w:divBdr>
        </w:div>
        <w:div w:id="926697654">
          <w:marLeft w:val="480"/>
          <w:marRight w:val="0"/>
          <w:marTop w:val="0"/>
          <w:marBottom w:val="0"/>
          <w:divBdr>
            <w:top w:val="none" w:sz="0" w:space="0" w:color="auto"/>
            <w:left w:val="none" w:sz="0" w:space="0" w:color="auto"/>
            <w:bottom w:val="none" w:sz="0" w:space="0" w:color="auto"/>
            <w:right w:val="none" w:sz="0" w:space="0" w:color="auto"/>
          </w:divBdr>
        </w:div>
        <w:div w:id="931087417">
          <w:marLeft w:val="480"/>
          <w:marRight w:val="0"/>
          <w:marTop w:val="0"/>
          <w:marBottom w:val="0"/>
          <w:divBdr>
            <w:top w:val="none" w:sz="0" w:space="0" w:color="auto"/>
            <w:left w:val="none" w:sz="0" w:space="0" w:color="auto"/>
            <w:bottom w:val="none" w:sz="0" w:space="0" w:color="auto"/>
            <w:right w:val="none" w:sz="0" w:space="0" w:color="auto"/>
          </w:divBdr>
        </w:div>
        <w:div w:id="946079211">
          <w:marLeft w:val="480"/>
          <w:marRight w:val="0"/>
          <w:marTop w:val="0"/>
          <w:marBottom w:val="0"/>
          <w:divBdr>
            <w:top w:val="none" w:sz="0" w:space="0" w:color="auto"/>
            <w:left w:val="none" w:sz="0" w:space="0" w:color="auto"/>
            <w:bottom w:val="none" w:sz="0" w:space="0" w:color="auto"/>
            <w:right w:val="none" w:sz="0" w:space="0" w:color="auto"/>
          </w:divBdr>
        </w:div>
        <w:div w:id="946082603">
          <w:marLeft w:val="480"/>
          <w:marRight w:val="0"/>
          <w:marTop w:val="0"/>
          <w:marBottom w:val="0"/>
          <w:divBdr>
            <w:top w:val="none" w:sz="0" w:space="0" w:color="auto"/>
            <w:left w:val="none" w:sz="0" w:space="0" w:color="auto"/>
            <w:bottom w:val="none" w:sz="0" w:space="0" w:color="auto"/>
            <w:right w:val="none" w:sz="0" w:space="0" w:color="auto"/>
          </w:divBdr>
        </w:div>
        <w:div w:id="946426538">
          <w:marLeft w:val="480"/>
          <w:marRight w:val="0"/>
          <w:marTop w:val="0"/>
          <w:marBottom w:val="0"/>
          <w:divBdr>
            <w:top w:val="none" w:sz="0" w:space="0" w:color="auto"/>
            <w:left w:val="none" w:sz="0" w:space="0" w:color="auto"/>
            <w:bottom w:val="none" w:sz="0" w:space="0" w:color="auto"/>
            <w:right w:val="none" w:sz="0" w:space="0" w:color="auto"/>
          </w:divBdr>
        </w:div>
        <w:div w:id="948047757">
          <w:marLeft w:val="480"/>
          <w:marRight w:val="0"/>
          <w:marTop w:val="0"/>
          <w:marBottom w:val="0"/>
          <w:divBdr>
            <w:top w:val="none" w:sz="0" w:space="0" w:color="auto"/>
            <w:left w:val="none" w:sz="0" w:space="0" w:color="auto"/>
            <w:bottom w:val="none" w:sz="0" w:space="0" w:color="auto"/>
            <w:right w:val="none" w:sz="0" w:space="0" w:color="auto"/>
          </w:divBdr>
        </w:div>
        <w:div w:id="997999813">
          <w:marLeft w:val="480"/>
          <w:marRight w:val="0"/>
          <w:marTop w:val="0"/>
          <w:marBottom w:val="0"/>
          <w:divBdr>
            <w:top w:val="none" w:sz="0" w:space="0" w:color="auto"/>
            <w:left w:val="none" w:sz="0" w:space="0" w:color="auto"/>
            <w:bottom w:val="none" w:sz="0" w:space="0" w:color="auto"/>
            <w:right w:val="none" w:sz="0" w:space="0" w:color="auto"/>
          </w:divBdr>
        </w:div>
        <w:div w:id="999039176">
          <w:marLeft w:val="480"/>
          <w:marRight w:val="0"/>
          <w:marTop w:val="0"/>
          <w:marBottom w:val="0"/>
          <w:divBdr>
            <w:top w:val="none" w:sz="0" w:space="0" w:color="auto"/>
            <w:left w:val="none" w:sz="0" w:space="0" w:color="auto"/>
            <w:bottom w:val="none" w:sz="0" w:space="0" w:color="auto"/>
            <w:right w:val="none" w:sz="0" w:space="0" w:color="auto"/>
          </w:divBdr>
        </w:div>
        <w:div w:id="1007639770">
          <w:marLeft w:val="480"/>
          <w:marRight w:val="0"/>
          <w:marTop w:val="0"/>
          <w:marBottom w:val="0"/>
          <w:divBdr>
            <w:top w:val="none" w:sz="0" w:space="0" w:color="auto"/>
            <w:left w:val="none" w:sz="0" w:space="0" w:color="auto"/>
            <w:bottom w:val="none" w:sz="0" w:space="0" w:color="auto"/>
            <w:right w:val="none" w:sz="0" w:space="0" w:color="auto"/>
          </w:divBdr>
        </w:div>
        <w:div w:id="1051003034">
          <w:marLeft w:val="480"/>
          <w:marRight w:val="0"/>
          <w:marTop w:val="0"/>
          <w:marBottom w:val="0"/>
          <w:divBdr>
            <w:top w:val="none" w:sz="0" w:space="0" w:color="auto"/>
            <w:left w:val="none" w:sz="0" w:space="0" w:color="auto"/>
            <w:bottom w:val="none" w:sz="0" w:space="0" w:color="auto"/>
            <w:right w:val="none" w:sz="0" w:space="0" w:color="auto"/>
          </w:divBdr>
        </w:div>
        <w:div w:id="1083917721">
          <w:marLeft w:val="480"/>
          <w:marRight w:val="0"/>
          <w:marTop w:val="0"/>
          <w:marBottom w:val="0"/>
          <w:divBdr>
            <w:top w:val="none" w:sz="0" w:space="0" w:color="auto"/>
            <w:left w:val="none" w:sz="0" w:space="0" w:color="auto"/>
            <w:bottom w:val="none" w:sz="0" w:space="0" w:color="auto"/>
            <w:right w:val="none" w:sz="0" w:space="0" w:color="auto"/>
          </w:divBdr>
        </w:div>
        <w:div w:id="1085416951">
          <w:marLeft w:val="480"/>
          <w:marRight w:val="0"/>
          <w:marTop w:val="0"/>
          <w:marBottom w:val="0"/>
          <w:divBdr>
            <w:top w:val="none" w:sz="0" w:space="0" w:color="auto"/>
            <w:left w:val="none" w:sz="0" w:space="0" w:color="auto"/>
            <w:bottom w:val="none" w:sz="0" w:space="0" w:color="auto"/>
            <w:right w:val="none" w:sz="0" w:space="0" w:color="auto"/>
          </w:divBdr>
        </w:div>
        <w:div w:id="1090589932">
          <w:marLeft w:val="480"/>
          <w:marRight w:val="0"/>
          <w:marTop w:val="0"/>
          <w:marBottom w:val="0"/>
          <w:divBdr>
            <w:top w:val="none" w:sz="0" w:space="0" w:color="auto"/>
            <w:left w:val="none" w:sz="0" w:space="0" w:color="auto"/>
            <w:bottom w:val="none" w:sz="0" w:space="0" w:color="auto"/>
            <w:right w:val="none" w:sz="0" w:space="0" w:color="auto"/>
          </w:divBdr>
        </w:div>
        <w:div w:id="1096441806">
          <w:marLeft w:val="480"/>
          <w:marRight w:val="0"/>
          <w:marTop w:val="0"/>
          <w:marBottom w:val="0"/>
          <w:divBdr>
            <w:top w:val="none" w:sz="0" w:space="0" w:color="auto"/>
            <w:left w:val="none" w:sz="0" w:space="0" w:color="auto"/>
            <w:bottom w:val="none" w:sz="0" w:space="0" w:color="auto"/>
            <w:right w:val="none" w:sz="0" w:space="0" w:color="auto"/>
          </w:divBdr>
        </w:div>
        <w:div w:id="1129976748">
          <w:marLeft w:val="480"/>
          <w:marRight w:val="0"/>
          <w:marTop w:val="0"/>
          <w:marBottom w:val="0"/>
          <w:divBdr>
            <w:top w:val="none" w:sz="0" w:space="0" w:color="auto"/>
            <w:left w:val="none" w:sz="0" w:space="0" w:color="auto"/>
            <w:bottom w:val="none" w:sz="0" w:space="0" w:color="auto"/>
            <w:right w:val="none" w:sz="0" w:space="0" w:color="auto"/>
          </w:divBdr>
        </w:div>
        <w:div w:id="1158770967">
          <w:marLeft w:val="480"/>
          <w:marRight w:val="0"/>
          <w:marTop w:val="0"/>
          <w:marBottom w:val="0"/>
          <w:divBdr>
            <w:top w:val="none" w:sz="0" w:space="0" w:color="auto"/>
            <w:left w:val="none" w:sz="0" w:space="0" w:color="auto"/>
            <w:bottom w:val="none" w:sz="0" w:space="0" w:color="auto"/>
            <w:right w:val="none" w:sz="0" w:space="0" w:color="auto"/>
          </w:divBdr>
        </w:div>
        <w:div w:id="1173566876">
          <w:marLeft w:val="480"/>
          <w:marRight w:val="0"/>
          <w:marTop w:val="0"/>
          <w:marBottom w:val="0"/>
          <w:divBdr>
            <w:top w:val="none" w:sz="0" w:space="0" w:color="auto"/>
            <w:left w:val="none" w:sz="0" w:space="0" w:color="auto"/>
            <w:bottom w:val="none" w:sz="0" w:space="0" w:color="auto"/>
            <w:right w:val="none" w:sz="0" w:space="0" w:color="auto"/>
          </w:divBdr>
        </w:div>
        <w:div w:id="1219585492">
          <w:marLeft w:val="480"/>
          <w:marRight w:val="0"/>
          <w:marTop w:val="0"/>
          <w:marBottom w:val="0"/>
          <w:divBdr>
            <w:top w:val="none" w:sz="0" w:space="0" w:color="auto"/>
            <w:left w:val="none" w:sz="0" w:space="0" w:color="auto"/>
            <w:bottom w:val="none" w:sz="0" w:space="0" w:color="auto"/>
            <w:right w:val="none" w:sz="0" w:space="0" w:color="auto"/>
          </w:divBdr>
        </w:div>
        <w:div w:id="1288007869">
          <w:marLeft w:val="480"/>
          <w:marRight w:val="0"/>
          <w:marTop w:val="0"/>
          <w:marBottom w:val="0"/>
          <w:divBdr>
            <w:top w:val="none" w:sz="0" w:space="0" w:color="auto"/>
            <w:left w:val="none" w:sz="0" w:space="0" w:color="auto"/>
            <w:bottom w:val="none" w:sz="0" w:space="0" w:color="auto"/>
            <w:right w:val="none" w:sz="0" w:space="0" w:color="auto"/>
          </w:divBdr>
        </w:div>
        <w:div w:id="1344431081">
          <w:marLeft w:val="480"/>
          <w:marRight w:val="0"/>
          <w:marTop w:val="0"/>
          <w:marBottom w:val="0"/>
          <w:divBdr>
            <w:top w:val="none" w:sz="0" w:space="0" w:color="auto"/>
            <w:left w:val="none" w:sz="0" w:space="0" w:color="auto"/>
            <w:bottom w:val="none" w:sz="0" w:space="0" w:color="auto"/>
            <w:right w:val="none" w:sz="0" w:space="0" w:color="auto"/>
          </w:divBdr>
        </w:div>
        <w:div w:id="1372072714">
          <w:marLeft w:val="480"/>
          <w:marRight w:val="0"/>
          <w:marTop w:val="0"/>
          <w:marBottom w:val="0"/>
          <w:divBdr>
            <w:top w:val="none" w:sz="0" w:space="0" w:color="auto"/>
            <w:left w:val="none" w:sz="0" w:space="0" w:color="auto"/>
            <w:bottom w:val="none" w:sz="0" w:space="0" w:color="auto"/>
            <w:right w:val="none" w:sz="0" w:space="0" w:color="auto"/>
          </w:divBdr>
        </w:div>
      </w:divsChild>
    </w:div>
    <w:div w:id="1120105305">
      <w:bodyDiv w:val="1"/>
      <w:marLeft w:val="0"/>
      <w:marRight w:val="0"/>
      <w:marTop w:val="0"/>
      <w:marBottom w:val="0"/>
      <w:divBdr>
        <w:top w:val="none" w:sz="0" w:space="0" w:color="auto"/>
        <w:left w:val="none" w:sz="0" w:space="0" w:color="auto"/>
        <w:bottom w:val="none" w:sz="0" w:space="0" w:color="auto"/>
        <w:right w:val="none" w:sz="0" w:space="0" w:color="auto"/>
      </w:divBdr>
    </w:div>
    <w:div w:id="1120144213">
      <w:bodyDiv w:val="1"/>
      <w:marLeft w:val="0"/>
      <w:marRight w:val="0"/>
      <w:marTop w:val="0"/>
      <w:marBottom w:val="0"/>
      <w:divBdr>
        <w:top w:val="none" w:sz="0" w:space="0" w:color="auto"/>
        <w:left w:val="none" w:sz="0" w:space="0" w:color="auto"/>
        <w:bottom w:val="none" w:sz="0" w:space="0" w:color="auto"/>
        <w:right w:val="none" w:sz="0" w:space="0" w:color="auto"/>
      </w:divBdr>
    </w:div>
    <w:div w:id="1120221932">
      <w:bodyDiv w:val="1"/>
      <w:marLeft w:val="0"/>
      <w:marRight w:val="0"/>
      <w:marTop w:val="0"/>
      <w:marBottom w:val="0"/>
      <w:divBdr>
        <w:top w:val="none" w:sz="0" w:space="0" w:color="auto"/>
        <w:left w:val="none" w:sz="0" w:space="0" w:color="auto"/>
        <w:bottom w:val="none" w:sz="0" w:space="0" w:color="auto"/>
        <w:right w:val="none" w:sz="0" w:space="0" w:color="auto"/>
      </w:divBdr>
    </w:div>
    <w:div w:id="1120337968">
      <w:bodyDiv w:val="1"/>
      <w:marLeft w:val="0"/>
      <w:marRight w:val="0"/>
      <w:marTop w:val="0"/>
      <w:marBottom w:val="0"/>
      <w:divBdr>
        <w:top w:val="none" w:sz="0" w:space="0" w:color="auto"/>
        <w:left w:val="none" w:sz="0" w:space="0" w:color="auto"/>
        <w:bottom w:val="none" w:sz="0" w:space="0" w:color="auto"/>
        <w:right w:val="none" w:sz="0" w:space="0" w:color="auto"/>
      </w:divBdr>
    </w:div>
    <w:div w:id="1120606435">
      <w:bodyDiv w:val="1"/>
      <w:marLeft w:val="0"/>
      <w:marRight w:val="0"/>
      <w:marTop w:val="0"/>
      <w:marBottom w:val="0"/>
      <w:divBdr>
        <w:top w:val="none" w:sz="0" w:space="0" w:color="auto"/>
        <w:left w:val="none" w:sz="0" w:space="0" w:color="auto"/>
        <w:bottom w:val="none" w:sz="0" w:space="0" w:color="auto"/>
        <w:right w:val="none" w:sz="0" w:space="0" w:color="auto"/>
      </w:divBdr>
    </w:div>
    <w:div w:id="1120606768">
      <w:bodyDiv w:val="1"/>
      <w:marLeft w:val="0"/>
      <w:marRight w:val="0"/>
      <w:marTop w:val="0"/>
      <w:marBottom w:val="0"/>
      <w:divBdr>
        <w:top w:val="none" w:sz="0" w:space="0" w:color="auto"/>
        <w:left w:val="none" w:sz="0" w:space="0" w:color="auto"/>
        <w:bottom w:val="none" w:sz="0" w:space="0" w:color="auto"/>
        <w:right w:val="none" w:sz="0" w:space="0" w:color="auto"/>
      </w:divBdr>
    </w:div>
    <w:div w:id="1120609299">
      <w:bodyDiv w:val="1"/>
      <w:marLeft w:val="0"/>
      <w:marRight w:val="0"/>
      <w:marTop w:val="0"/>
      <w:marBottom w:val="0"/>
      <w:divBdr>
        <w:top w:val="none" w:sz="0" w:space="0" w:color="auto"/>
        <w:left w:val="none" w:sz="0" w:space="0" w:color="auto"/>
        <w:bottom w:val="none" w:sz="0" w:space="0" w:color="auto"/>
        <w:right w:val="none" w:sz="0" w:space="0" w:color="auto"/>
      </w:divBdr>
    </w:div>
    <w:div w:id="1120882466">
      <w:bodyDiv w:val="1"/>
      <w:marLeft w:val="0"/>
      <w:marRight w:val="0"/>
      <w:marTop w:val="0"/>
      <w:marBottom w:val="0"/>
      <w:divBdr>
        <w:top w:val="none" w:sz="0" w:space="0" w:color="auto"/>
        <w:left w:val="none" w:sz="0" w:space="0" w:color="auto"/>
        <w:bottom w:val="none" w:sz="0" w:space="0" w:color="auto"/>
        <w:right w:val="none" w:sz="0" w:space="0" w:color="auto"/>
      </w:divBdr>
    </w:div>
    <w:div w:id="1121025242">
      <w:bodyDiv w:val="1"/>
      <w:marLeft w:val="0"/>
      <w:marRight w:val="0"/>
      <w:marTop w:val="0"/>
      <w:marBottom w:val="0"/>
      <w:divBdr>
        <w:top w:val="none" w:sz="0" w:space="0" w:color="auto"/>
        <w:left w:val="none" w:sz="0" w:space="0" w:color="auto"/>
        <w:bottom w:val="none" w:sz="0" w:space="0" w:color="auto"/>
        <w:right w:val="none" w:sz="0" w:space="0" w:color="auto"/>
      </w:divBdr>
    </w:div>
    <w:div w:id="1121146384">
      <w:bodyDiv w:val="1"/>
      <w:marLeft w:val="0"/>
      <w:marRight w:val="0"/>
      <w:marTop w:val="0"/>
      <w:marBottom w:val="0"/>
      <w:divBdr>
        <w:top w:val="none" w:sz="0" w:space="0" w:color="auto"/>
        <w:left w:val="none" w:sz="0" w:space="0" w:color="auto"/>
        <w:bottom w:val="none" w:sz="0" w:space="0" w:color="auto"/>
        <w:right w:val="none" w:sz="0" w:space="0" w:color="auto"/>
      </w:divBdr>
    </w:div>
    <w:div w:id="1121265138">
      <w:bodyDiv w:val="1"/>
      <w:marLeft w:val="0"/>
      <w:marRight w:val="0"/>
      <w:marTop w:val="0"/>
      <w:marBottom w:val="0"/>
      <w:divBdr>
        <w:top w:val="none" w:sz="0" w:space="0" w:color="auto"/>
        <w:left w:val="none" w:sz="0" w:space="0" w:color="auto"/>
        <w:bottom w:val="none" w:sz="0" w:space="0" w:color="auto"/>
        <w:right w:val="none" w:sz="0" w:space="0" w:color="auto"/>
      </w:divBdr>
    </w:div>
    <w:div w:id="1121387748">
      <w:bodyDiv w:val="1"/>
      <w:marLeft w:val="0"/>
      <w:marRight w:val="0"/>
      <w:marTop w:val="0"/>
      <w:marBottom w:val="0"/>
      <w:divBdr>
        <w:top w:val="none" w:sz="0" w:space="0" w:color="auto"/>
        <w:left w:val="none" w:sz="0" w:space="0" w:color="auto"/>
        <w:bottom w:val="none" w:sz="0" w:space="0" w:color="auto"/>
        <w:right w:val="none" w:sz="0" w:space="0" w:color="auto"/>
      </w:divBdr>
    </w:div>
    <w:div w:id="1121411612">
      <w:bodyDiv w:val="1"/>
      <w:marLeft w:val="0"/>
      <w:marRight w:val="0"/>
      <w:marTop w:val="0"/>
      <w:marBottom w:val="0"/>
      <w:divBdr>
        <w:top w:val="none" w:sz="0" w:space="0" w:color="auto"/>
        <w:left w:val="none" w:sz="0" w:space="0" w:color="auto"/>
        <w:bottom w:val="none" w:sz="0" w:space="0" w:color="auto"/>
        <w:right w:val="none" w:sz="0" w:space="0" w:color="auto"/>
      </w:divBdr>
      <w:divsChild>
        <w:div w:id="29457514">
          <w:marLeft w:val="480"/>
          <w:marRight w:val="0"/>
          <w:marTop w:val="0"/>
          <w:marBottom w:val="0"/>
          <w:divBdr>
            <w:top w:val="none" w:sz="0" w:space="0" w:color="auto"/>
            <w:left w:val="none" w:sz="0" w:space="0" w:color="auto"/>
            <w:bottom w:val="none" w:sz="0" w:space="0" w:color="auto"/>
            <w:right w:val="none" w:sz="0" w:space="0" w:color="auto"/>
          </w:divBdr>
        </w:div>
        <w:div w:id="121853871">
          <w:marLeft w:val="480"/>
          <w:marRight w:val="0"/>
          <w:marTop w:val="0"/>
          <w:marBottom w:val="0"/>
          <w:divBdr>
            <w:top w:val="none" w:sz="0" w:space="0" w:color="auto"/>
            <w:left w:val="none" w:sz="0" w:space="0" w:color="auto"/>
            <w:bottom w:val="none" w:sz="0" w:space="0" w:color="auto"/>
            <w:right w:val="none" w:sz="0" w:space="0" w:color="auto"/>
          </w:divBdr>
        </w:div>
        <w:div w:id="145631575">
          <w:marLeft w:val="480"/>
          <w:marRight w:val="0"/>
          <w:marTop w:val="0"/>
          <w:marBottom w:val="0"/>
          <w:divBdr>
            <w:top w:val="none" w:sz="0" w:space="0" w:color="auto"/>
            <w:left w:val="none" w:sz="0" w:space="0" w:color="auto"/>
            <w:bottom w:val="none" w:sz="0" w:space="0" w:color="auto"/>
            <w:right w:val="none" w:sz="0" w:space="0" w:color="auto"/>
          </w:divBdr>
        </w:div>
        <w:div w:id="153028690">
          <w:marLeft w:val="480"/>
          <w:marRight w:val="0"/>
          <w:marTop w:val="0"/>
          <w:marBottom w:val="0"/>
          <w:divBdr>
            <w:top w:val="none" w:sz="0" w:space="0" w:color="auto"/>
            <w:left w:val="none" w:sz="0" w:space="0" w:color="auto"/>
            <w:bottom w:val="none" w:sz="0" w:space="0" w:color="auto"/>
            <w:right w:val="none" w:sz="0" w:space="0" w:color="auto"/>
          </w:divBdr>
        </w:div>
        <w:div w:id="156308807">
          <w:marLeft w:val="480"/>
          <w:marRight w:val="0"/>
          <w:marTop w:val="0"/>
          <w:marBottom w:val="0"/>
          <w:divBdr>
            <w:top w:val="none" w:sz="0" w:space="0" w:color="auto"/>
            <w:left w:val="none" w:sz="0" w:space="0" w:color="auto"/>
            <w:bottom w:val="none" w:sz="0" w:space="0" w:color="auto"/>
            <w:right w:val="none" w:sz="0" w:space="0" w:color="auto"/>
          </w:divBdr>
        </w:div>
        <w:div w:id="161285429">
          <w:marLeft w:val="480"/>
          <w:marRight w:val="0"/>
          <w:marTop w:val="0"/>
          <w:marBottom w:val="0"/>
          <w:divBdr>
            <w:top w:val="none" w:sz="0" w:space="0" w:color="auto"/>
            <w:left w:val="none" w:sz="0" w:space="0" w:color="auto"/>
            <w:bottom w:val="none" w:sz="0" w:space="0" w:color="auto"/>
            <w:right w:val="none" w:sz="0" w:space="0" w:color="auto"/>
          </w:divBdr>
        </w:div>
        <w:div w:id="186063309">
          <w:marLeft w:val="480"/>
          <w:marRight w:val="0"/>
          <w:marTop w:val="0"/>
          <w:marBottom w:val="0"/>
          <w:divBdr>
            <w:top w:val="none" w:sz="0" w:space="0" w:color="auto"/>
            <w:left w:val="none" w:sz="0" w:space="0" w:color="auto"/>
            <w:bottom w:val="none" w:sz="0" w:space="0" w:color="auto"/>
            <w:right w:val="none" w:sz="0" w:space="0" w:color="auto"/>
          </w:divBdr>
        </w:div>
        <w:div w:id="200751518">
          <w:marLeft w:val="480"/>
          <w:marRight w:val="0"/>
          <w:marTop w:val="0"/>
          <w:marBottom w:val="0"/>
          <w:divBdr>
            <w:top w:val="none" w:sz="0" w:space="0" w:color="auto"/>
            <w:left w:val="none" w:sz="0" w:space="0" w:color="auto"/>
            <w:bottom w:val="none" w:sz="0" w:space="0" w:color="auto"/>
            <w:right w:val="none" w:sz="0" w:space="0" w:color="auto"/>
          </w:divBdr>
        </w:div>
        <w:div w:id="271589770">
          <w:marLeft w:val="480"/>
          <w:marRight w:val="0"/>
          <w:marTop w:val="0"/>
          <w:marBottom w:val="0"/>
          <w:divBdr>
            <w:top w:val="none" w:sz="0" w:space="0" w:color="auto"/>
            <w:left w:val="none" w:sz="0" w:space="0" w:color="auto"/>
            <w:bottom w:val="none" w:sz="0" w:space="0" w:color="auto"/>
            <w:right w:val="none" w:sz="0" w:space="0" w:color="auto"/>
          </w:divBdr>
        </w:div>
        <w:div w:id="365839231">
          <w:marLeft w:val="480"/>
          <w:marRight w:val="0"/>
          <w:marTop w:val="0"/>
          <w:marBottom w:val="0"/>
          <w:divBdr>
            <w:top w:val="none" w:sz="0" w:space="0" w:color="auto"/>
            <w:left w:val="none" w:sz="0" w:space="0" w:color="auto"/>
            <w:bottom w:val="none" w:sz="0" w:space="0" w:color="auto"/>
            <w:right w:val="none" w:sz="0" w:space="0" w:color="auto"/>
          </w:divBdr>
        </w:div>
        <w:div w:id="418404058">
          <w:marLeft w:val="480"/>
          <w:marRight w:val="0"/>
          <w:marTop w:val="0"/>
          <w:marBottom w:val="0"/>
          <w:divBdr>
            <w:top w:val="none" w:sz="0" w:space="0" w:color="auto"/>
            <w:left w:val="none" w:sz="0" w:space="0" w:color="auto"/>
            <w:bottom w:val="none" w:sz="0" w:space="0" w:color="auto"/>
            <w:right w:val="none" w:sz="0" w:space="0" w:color="auto"/>
          </w:divBdr>
        </w:div>
        <w:div w:id="432626136">
          <w:marLeft w:val="480"/>
          <w:marRight w:val="0"/>
          <w:marTop w:val="0"/>
          <w:marBottom w:val="0"/>
          <w:divBdr>
            <w:top w:val="none" w:sz="0" w:space="0" w:color="auto"/>
            <w:left w:val="none" w:sz="0" w:space="0" w:color="auto"/>
            <w:bottom w:val="none" w:sz="0" w:space="0" w:color="auto"/>
            <w:right w:val="none" w:sz="0" w:space="0" w:color="auto"/>
          </w:divBdr>
        </w:div>
        <w:div w:id="433939222">
          <w:marLeft w:val="480"/>
          <w:marRight w:val="0"/>
          <w:marTop w:val="0"/>
          <w:marBottom w:val="0"/>
          <w:divBdr>
            <w:top w:val="none" w:sz="0" w:space="0" w:color="auto"/>
            <w:left w:val="none" w:sz="0" w:space="0" w:color="auto"/>
            <w:bottom w:val="none" w:sz="0" w:space="0" w:color="auto"/>
            <w:right w:val="none" w:sz="0" w:space="0" w:color="auto"/>
          </w:divBdr>
        </w:div>
        <w:div w:id="487790882">
          <w:marLeft w:val="480"/>
          <w:marRight w:val="0"/>
          <w:marTop w:val="0"/>
          <w:marBottom w:val="0"/>
          <w:divBdr>
            <w:top w:val="none" w:sz="0" w:space="0" w:color="auto"/>
            <w:left w:val="none" w:sz="0" w:space="0" w:color="auto"/>
            <w:bottom w:val="none" w:sz="0" w:space="0" w:color="auto"/>
            <w:right w:val="none" w:sz="0" w:space="0" w:color="auto"/>
          </w:divBdr>
        </w:div>
        <w:div w:id="522401834">
          <w:marLeft w:val="480"/>
          <w:marRight w:val="0"/>
          <w:marTop w:val="0"/>
          <w:marBottom w:val="0"/>
          <w:divBdr>
            <w:top w:val="none" w:sz="0" w:space="0" w:color="auto"/>
            <w:left w:val="none" w:sz="0" w:space="0" w:color="auto"/>
            <w:bottom w:val="none" w:sz="0" w:space="0" w:color="auto"/>
            <w:right w:val="none" w:sz="0" w:space="0" w:color="auto"/>
          </w:divBdr>
        </w:div>
        <w:div w:id="578440043">
          <w:marLeft w:val="480"/>
          <w:marRight w:val="0"/>
          <w:marTop w:val="0"/>
          <w:marBottom w:val="0"/>
          <w:divBdr>
            <w:top w:val="none" w:sz="0" w:space="0" w:color="auto"/>
            <w:left w:val="none" w:sz="0" w:space="0" w:color="auto"/>
            <w:bottom w:val="none" w:sz="0" w:space="0" w:color="auto"/>
            <w:right w:val="none" w:sz="0" w:space="0" w:color="auto"/>
          </w:divBdr>
        </w:div>
        <w:div w:id="587156932">
          <w:marLeft w:val="480"/>
          <w:marRight w:val="0"/>
          <w:marTop w:val="0"/>
          <w:marBottom w:val="0"/>
          <w:divBdr>
            <w:top w:val="none" w:sz="0" w:space="0" w:color="auto"/>
            <w:left w:val="none" w:sz="0" w:space="0" w:color="auto"/>
            <w:bottom w:val="none" w:sz="0" w:space="0" w:color="auto"/>
            <w:right w:val="none" w:sz="0" w:space="0" w:color="auto"/>
          </w:divBdr>
        </w:div>
        <w:div w:id="598220513">
          <w:marLeft w:val="480"/>
          <w:marRight w:val="0"/>
          <w:marTop w:val="0"/>
          <w:marBottom w:val="0"/>
          <w:divBdr>
            <w:top w:val="none" w:sz="0" w:space="0" w:color="auto"/>
            <w:left w:val="none" w:sz="0" w:space="0" w:color="auto"/>
            <w:bottom w:val="none" w:sz="0" w:space="0" w:color="auto"/>
            <w:right w:val="none" w:sz="0" w:space="0" w:color="auto"/>
          </w:divBdr>
        </w:div>
        <w:div w:id="613096998">
          <w:marLeft w:val="480"/>
          <w:marRight w:val="0"/>
          <w:marTop w:val="0"/>
          <w:marBottom w:val="0"/>
          <w:divBdr>
            <w:top w:val="none" w:sz="0" w:space="0" w:color="auto"/>
            <w:left w:val="none" w:sz="0" w:space="0" w:color="auto"/>
            <w:bottom w:val="none" w:sz="0" w:space="0" w:color="auto"/>
            <w:right w:val="none" w:sz="0" w:space="0" w:color="auto"/>
          </w:divBdr>
        </w:div>
        <w:div w:id="639263421">
          <w:marLeft w:val="480"/>
          <w:marRight w:val="0"/>
          <w:marTop w:val="0"/>
          <w:marBottom w:val="0"/>
          <w:divBdr>
            <w:top w:val="none" w:sz="0" w:space="0" w:color="auto"/>
            <w:left w:val="none" w:sz="0" w:space="0" w:color="auto"/>
            <w:bottom w:val="none" w:sz="0" w:space="0" w:color="auto"/>
            <w:right w:val="none" w:sz="0" w:space="0" w:color="auto"/>
          </w:divBdr>
        </w:div>
        <w:div w:id="700593958">
          <w:marLeft w:val="480"/>
          <w:marRight w:val="0"/>
          <w:marTop w:val="0"/>
          <w:marBottom w:val="0"/>
          <w:divBdr>
            <w:top w:val="none" w:sz="0" w:space="0" w:color="auto"/>
            <w:left w:val="none" w:sz="0" w:space="0" w:color="auto"/>
            <w:bottom w:val="none" w:sz="0" w:space="0" w:color="auto"/>
            <w:right w:val="none" w:sz="0" w:space="0" w:color="auto"/>
          </w:divBdr>
        </w:div>
        <w:div w:id="704062357">
          <w:marLeft w:val="480"/>
          <w:marRight w:val="0"/>
          <w:marTop w:val="0"/>
          <w:marBottom w:val="0"/>
          <w:divBdr>
            <w:top w:val="none" w:sz="0" w:space="0" w:color="auto"/>
            <w:left w:val="none" w:sz="0" w:space="0" w:color="auto"/>
            <w:bottom w:val="none" w:sz="0" w:space="0" w:color="auto"/>
            <w:right w:val="none" w:sz="0" w:space="0" w:color="auto"/>
          </w:divBdr>
        </w:div>
        <w:div w:id="728916965">
          <w:marLeft w:val="480"/>
          <w:marRight w:val="0"/>
          <w:marTop w:val="0"/>
          <w:marBottom w:val="0"/>
          <w:divBdr>
            <w:top w:val="none" w:sz="0" w:space="0" w:color="auto"/>
            <w:left w:val="none" w:sz="0" w:space="0" w:color="auto"/>
            <w:bottom w:val="none" w:sz="0" w:space="0" w:color="auto"/>
            <w:right w:val="none" w:sz="0" w:space="0" w:color="auto"/>
          </w:divBdr>
        </w:div>
        <w:div w:id="752165585">
          <w:marLeft w:val="480"/>
          <w:marRight w:val="0"/>
          <w:marTop w:val="0"/>
          <w:marBottom w:val="0"/>
          <w:divBdr>
            <w:top w:val="none" w:sz="0" w:space="0" w:color="auto"/>
            <w:left w:val="none" w:sz="0" w:space="0" w:color="auto"/>
            <w:bottom w:val="none" w:sz="0" w:space="0" w:color="auto"/>
            <w:right w:val="none" w:sz="0" w:space="0" w:color="auto"/>
          </w:divBdr>
        </w:div>
        <w:div w:id="770902410">
          <w:marLeft w:val="480"/>
          <w:marRight w:val="0"/>
          <w:marTop w:val="0"/>
          <w:marBottom w:val="0"/>
          <w:divBdr>
            <w:top w:val="none" w:sz="0" w:space="0" w:color="auto"/>
            <w:left w:val="none" w:sz="0" w:space="0" w:color="auto"/>
            <w:bottom w:val="none" w:sz="0" w:space="0" w:color="auto"/>
            <w:right w:val="none" w:sz="0" w:space="0" w:color="auto"/>
          </w:divBdr>
        </w:div>
        <w:div w:id="774861843">
          <w:marLeft w:val="480"/>
          <w:marRight w:val="0"/>
          <w:marTop w:val="0"/>
          <w:marBottom w:val="0"/>
          <w:divBdr>
            <w:top w:val="none" w:sz="0" w:space="0" w:color="auto"/>
            <w:left w:val="none" w:sz="0" w:space="0" w:color="auto"/>
            <w:bottom w:val="none" w:sz="0" w:space="0" w:color="auto"/>
            <w:right w:val="none" w:sz="0" w:space="0" w:color="auto"/>
          </w:divBdr>
        </w:div>
        <w:div w:id="777650245">
          <w:marLeft w:val="480"/>
          <w:marRight w:val="0"/>
          <w:marTop w:val="0"/>
          <w:marBottom w:val="0"/>
          <w:divBdr>
            <w:top w:val="none" w:sz="0" w:space="0" w:color="auto"/>
            <w:left w:val="none" w:sz="0" w:space="0" w:color="auto"/>
            <w:bottom w:val="none" w:sz="0" w:space="0" w:color="auto"/>
            <w:right w:val="none" w:sz="0" w:space="0" w:color="auto"/>
          </w:divBdr>
        </w:div>
        <w:div w:id="809447027">
          <w:marLeft w:val="480"/>
          <w:marRight w:val="0"/>
          <w:marTop w:val="0"/>
          <w:marBottom w:val="0"/>
          <w:divBdr>
            <w:top w:val="none" w:sz="0" w:space="0" w:color="auto"/>
            <w:left w:val="none" w:sz="0" w:space="0" w:color="auto"/>
            <w:bottom w:val="none" w:sz="0" w:space="0" w:color="auto"/>
            <w:right w:val="none" w:sz="0" w:space="0" w:color="auto"/>
          </w:divBdr>
        </w:div>
        <w:div w:id="821578771">
          <w:marLeft w:val="480"/>
          <w:marRight w:val="0"/>
          <w:marTop w:val="0"/>
          <w:marBottom w:val="0"/>
          <w:divBdr>
            <w:top w:val="none" w:sz="0" w:space="0" w:color="auto"/>
            <w:left w:val="none" w:sz="0" w:space="0" w:color="auto"/>
            <w:bottom w:val="none" w:sz="0" w:space="0" w:color="auto"/>
            <w:right w:val="none" w:sz="0" w:space="0" w:color="auto"/>
          </w:divBdr>
        </w:div>
        <w:div w:id="828908485">
          <w:marLeft w:val="480"/>
          <w:marRight w:val="0"/>
          <w:marTop w:val="0"/>
          <w:marBottom w:val="0"/>
          <w:divBdr>
            <w:top w:val="none" w:sz="0" w:space="0" w:color="auto"/>
            <w:left w:val="none" w:sz="0" w:space="0" w:color="auto"/>
            <w:bottom w:val="none" w:sz="0" w:space="0" w:color="auto"/>
            <w:right w:val="none" w:sz="0" w:space="0" w:color="auto"/>
          </w:divBdr>
        </w:div>
        <w:div w:id="834611664">
          <w:marLeft w:val="480"/>
          <w:marRight w:val="0"/>
          <w:marTop w:val="0"/>
          <w:marBottom w:val="0"/>
          <w:divBdr>
            <w:top w:val="none" w:sz="0" w:space="0" w:color="auto"/>
            <w:left w:val="none" w:sz="0" w:space="0" w:color="auto"/>
            <w:bottom w:val="none" w:sz="0" w:space="0" w:color="auto"/>
            <w:right w:val="none" w:sz="0" w:space="0" w:color="auto"/>
          </w:divBdr>
        </w:div>
        <w:div w:id="879973544">
          <w:marLeft w:val="480"/>
          <w:marRight w:val="0"/>
          <w:marTop w:val="0"/>
          <w:marBottom w:val="0"/>
          <w:divBdr>
            <w:top w:val="none" w:sz="0" w:space="0" w:color="auto"/>
            <w:left w:val="none" w:sz="0" w:space="0" w:color="auto"/>
            <w:bottom w:val="none" w:sz="0" w:space="0" w:color="auto"/>
            <w:right w:val="none" w:sz="0" w:space="0" w:color="auto"/>
          </w:divBdr>
        </w:div>
        <w:div w:id="894198589">
          <w:marLeft w:val="480"/>
          <w:marRight w:val="0"/>
          <w:marTop w:val="0"/>
          <w:marBottom w:val="0"/>
          <w:divBdr>
            <w:top w:val="none" w:sz="0" w:space="0" w:color="auto"/>
            <w:left w:val="none" w:sz="0" w:space="0" w:color="auto"/>
            <w:bottom w:val="none" w:sz="0" w:space="0" w:color="auto"/>
            <w:right w:val="none" w:sz="0" w:space="0" w:color="auto"/>
          </w:divBdr>
        </w:div>
        <w:div w:id="982662578">
          <w:marLeft w:val="480"/>
          <w:marRight w:val="0"/>
          <w:marTop w:val="0"/>
          <w:marBottom w:val="0"/>
          <w:divBdr>
            <w:top w:val="none" w:sz="0" w:space="0" w:color="auto"/>
            <w:left w:val="none" w:sz="0" w:space="0" w:color="auto"/>
            <w:bottom w:val="none" w:sz="0" w:space="0" w:color="auto"/>
            <w:right w:val="none" w:sz="0" w:space="0" w:color="auto"/>
          </w:divBdr>
        </w:div>
        <w:div w:id="1039743461">
          <w:marLeft w:val="480"/>
          <w:marRight w:val="0"/>
          <w:marTop w:val="0"/>
          <w:marBottom w:val="0"/>
          <w:divBdr>
            <w:top w:val="none" w:sz="0" w:space="0" w:color="auto"/>
            <w:left w:val="none" w:sz="0" w:space="0" w:color="auto"/>
            <w:bottom w:val="none" w:sz="0" w:space="0" w:color="auto"/>
            <w:right w:val="none" w:sz="0" w:space="0" w:color="auto"/>
          </w:divBdr>
        </w:div>
        <w:div w:id="1042095279">
          <w:marLeft w:val="480"/>
          <w:marRight w:val="0"/>
          <w:marTop w:val="0"/>
          <w:marBottom w:val="0"/>
          <w:divBdr>
            <w:top w:val="none" w:sz="0" w:space="0" w:color="auto"/>
            <w:left w:val="none" w:sz="0" w:space="0" w:color="auto"/>
            <w:bottom w:val="none" w:sz="0" w:space="0" w:color="auto"/>
            <w:right w:val="none" w:sz="0" w:space="0" w:color="auto"/>
          </w:divBdr>
        </w:div>
        <w:div w:id="1052264603">
          <w:marLeft w:val="480"/>
          <w:marRight w:val="0"/>
          <w:marTop w:val="0"/>
          <w:marBottom w:val="0"/>
          <w:divBdr>
            <w:top w:val="none" w:sz="0" w:space="0" w:color="auto"/>
            <w:left w:val="none" w:sz="0" w:space="0" w:color="auto"/>
            <w:bottom w:val="none" w:sz="0" w:space="0" w:color="auto"/>
            <w:right w:val="none" w:sz="0" w:space="0" w:color="auto"/>
          </w:divBdr>
        </w:div>
        <w:div w:id="1212613433">
          <w:marLeft w:val="480"/>
          <w:marRight w:val="0"/>
          <w:marTop w:val="0"/>
          <w:marBottom w:val="0"/>
          <w:divBdr>
            <w:top w:val="none" w:sz="0" w:space="0" w:color="auto"/>
            <w:left w:val="none" w:sz="0" w:space="0" w:color="auto"/>
            <w:bottom w:val="none" w:sz="0" w:space="0" w:color="auto"/>
            <w:right w:val="none" w:sz="0" w:space="0" w:color="auto"/>
          </w:divBdr>
        </w:div>
        <w:div w:id="1313410928">
          <w:marLeft w:val="480"/>
          <w:marRight w:val="0"/>
          <w:marTop w:val="0"/>
          <w:marBottom w:val="0"/>
          <w:divBdr>
            <w:top w:val="none" w:sz="0" w:space="0" w:color="auto"/>
            <w:left w:val="none" w:sz="0" w:space="0" w:color="auto"/>
            <w:bottom w:val="none" w:sz="0" w:space="0" w:color="auto"/>
            <w:right w:val="none" w:sz="0" w:space="0" w:color="auto"/>
          </w:divBdr>
        </w:div>
        <w:div w:id="1329942790">
          <w:marLeft w:val="480"/>
          <w:marRight w:val="0"/>
          <w:marTop w:val="0"/>
          <w:marBottom w:val="0"/>
          <w:divBdr>
            <w:top w:val="none" w:sz="0" w:space="0" w:color="auto"/>
            <w:left w:val="none" w:sz="0" w:space="0" w:color="auto"/>
            <w:bottom w:val="none" w:sz="0" w:space="0" w:color="auto"/>
            <w:right w:val="none" w:sz="0" w:space="0" w:color="auto"/>
          </w:divBdr>
        </w:div>
        <w:div w:id="1386181419">
          <w:marLeft w:val="480"/>
          <w:marRight w:val="0"/>
          <w:marTop w:val="0"/>
          <w:marBottom w:val="0"/>
          <w:divBdr>
            <w:top w:val="none" w:sz="0" w:space="0" w:color="auto"/>
            <w:left w:val="none" w:sz="0" w:space="0" w:color="auto"/>
            <w:bottom w:val="none" w:sz="0" w:space="0" w:color="auto"/>
            <w:right w:val="none" w:sz="0" w:space="0" w:color="auto"/>
          </w:divBdr>
        </w:div>
        <w:div w:id="1397435488">
          <w:marLeft w:val="480"/>
          <w:marRight w:val="0"/>
          <w:marTop w:val="0"/>
          <w:marBottom w:val="0"/>
          <w:divBdr>
            <w:top w:val="none" w:sz="0" w:space="0" w:color="auto"/>
            <w:left w:val="none" w:sz="0" w:space="0" w:color="auto"/>
            <w:bottom w:val="none" w:sz="0" w:space="0" w:color="auto"/>
            <w:right w:val="none" w:sz="0" w:space="0" w:color="auto"/>
          </w:divBdr>
        </w:div>
      </w:divsChild>
    </w:div>
    <w:div w:id="1121460493">
      <w:bodyDiv w:val="1"/>
      <w:marLeft w:val="0"/>
      <w:marRight w:val="0"/>
      <w:marTop w:val="0"/>
      <w:marBottom w:val="0"/>
      <w:divBdr>
        <w:top w:val="none" w:sz="0" w:space="0" w:color="auto"/>
        <w:left w:val="none" w:sz="0" w:space="0" w:color="auto"/>
        <w:bottom w:val="none" w:sz="0" w:space="0" w:color="auto"/>
        <w:right w:val="none" w:sz="0" w:space="0" w:color="auto"/>
      </w:divBdr>
    </w:div>
    <w:div w:id="1121530556">
      <w:bodyDiv w:val="1"/>
      <w:marLeft w:val="0"/>
      <w:marRight w:val="0"/>
      <w:marTop w:val="0"/>
      <w:marBottom w:val="0"/>
      <w:divBdr>
        <w:top w:val="none" w:sz="0" w:space="0" w:color="auto"/>
        <w:left w:val="none" w:sz="0" w:space="0" w:color="auto"/>
        <w:bottom w:val="none" w:sz="0" w:space="0" w:color="auto"/>
        <w:right w:val="none" w:sz="0" w:space="0" w:color="auto"/>
      </w:divBdr>
    </w:div>
    <w:div w:id="1121532641">
      <w:bodyDiv w:val="1"/>
      <w:marLeft w:val="0"/>
      <w:marRight w:val="0"/>
      <w:marTop w:val="0"/>
      <w:marBottom w:val="0"/>
      <w:divBdr>
        <w:top w:val="none" w:sz="0" w:space="0" w:color="auto"/>
        <w:left w:val="none" w:sz="0" w:space="0" w:color="auto"/>
        <w:bottom w:val="none" w:sz="0" w:space="0" w:color="auto"/>
        <w:right w:val="none" w:sz="0" w:space="0" w:color="auto"/>
      </w:divBdr>
    </w:div>
    <w:div w:id="1121680757">
      <w:bodyDiv w:val="1"/>
      <w:marLeft w:val="0"/>
      <w:marRight w:val="0"/>
      <w:marTop w:val="0"/>
      <w:marBottom w:val="0"/>
      <w:divBdr>
        <w:top w:val="none" w:sz="0" w:space="0" w:color="auto"/>
        <w:left w:val="none" w:sz="0" w:space="0" w:color="auto"/>
        <w:bottom w:val="none" w:sz="0" w:space="0" w:color="auto"/>
        <w:right w:val="none" w:sz="0" w:space="0" w:color="auto"/>
      </w:divBdr>
    </w:div>
    <w:div w:id="1121800144">
      <w:bodyDiv w:val="1"/>
      <w:marLeft w:val="0"/>
      <w:marRight w:val="0"/>
      <w:marTop w:val="0"/>
      <w:marBottom w:val="0"/>
      <w:divBdr>
        <w:top w:val="none" w:sz="0" w:space="0" w:color="auto"/>
        <w:left w:val="none" w:sz="0" w:space="0" w:color="auto"/>
        <w:bottom w:val="none" w:sz="0" w:space="0" w:color="auto"/>
        <w:right w:val="none" w:sz="0" w:space="0" w:color="auto"/>
      </w:divBdr>
    </w:div>
    <w:div w:id="1121848675">
      <w:bodyDiv w:val="1"/>
      <w:marLeft w:val="0"/>
      <w:marRight w:val="0"/>
      <w:marTop w:val="0"/>
      <w:marBottom w:val="0"/>
      <w:divBdr>
        <w:top w:val="none" w:sz="0" w:space="0" w:color="auto"/>
        <w:left w:val="none" w:sz="0" w:space="0" w:color="auto"/>
        <w:bottom w:val="none" w:sz="0" w:space="0" w:color="auto"/>
        <w:right w:val="none" w:sz="0" w:space="0" w:color="auto"/>
      </w:divBdr>
    </w:div>
    <w:div w:id="1121916738">
      <w:bodyDiv w:val="1"/>
      <w:marLeft w:val="0"/>
      <w:marRight w:val="0"/>
      <w:marTop w:val="0"/>
      <w:marBottom w:val="0"/>
      <w:divBdr>
        <w:top w:val="none" w:sz="0" w:space="0" w:color="auto"/>
        <w:left w:val="none" w:sz="0" w:space="0" w:color="auto"/>
        <w:bottom w:val="none" w:sz="0" w:space="0" w:color="auto"/>
        <w:right w:val="none" w:sz="0" w:space="0" w:color="auto"/>
      </w:divBdr>
    </w:div>
    <w:div w:id="1121995619">
      <w:bodyDiv w:val="1"/>
      <w:marLeft w:val="0"/>
      <w:marRight w:val="0"/>
      <w:marTop w:val="0"/>
      <w:marBottom w:val="0"/>
      <w:divBdr>
        <w:top w:val="none" w:sz="0" w:space="0" w:color="auto"/>
        <w:left w:val="none" w:sz="0" w:space="0" w:color="auto"/>
        <w:bottom w:val="none" w:sz="0" w:space="0" w:color="auto"/>
        <w:right w:val="none" w:sz="0" w:space="0" w:color="auto"/>
      </w:divBdr>
    </w:div>
    <w:div w:id="1121996776">
      <w:bodyDiv w:val="1"/>
      <w:marLeft w:val="0"/>
      <w:marRight w:val="0"/>
      <w:marTop w:val="0"/>
      <w:marBottom w:val="0"/>
      <w:divBdr>
        <w:top w:val="none" w:sz="0" w:space="0" w:color="auto"/>
        <w:left w:val="none" w:sz="0" w:space="0" w:color="auto"/>
        <w:bottom w:val="none" w:sz="0" w:space="0" w:color="auto"/>
        <w:right w:val="none" w:sz="0" w:space="0" w:color="auto"/>
      </w:divBdr>
    </w:div>
    <w:div w:id="1122109419">
      <w:bodyDiv w:val="1"/>
      <w:marLeft w:val="0"/>
      <w:marRight w:val="0"/>
      <w:marTop w:val="0"/>
      <w:marBottom w:val="0"/>
      <w:divBdr>
        <w:top w:val="none" w:sz="0" w:space="0" w:color="auto"/>
        <w:left w:val="none" w:sz="0" w:space="0" w:color="auto"/>
        <w:bottom w:val="none" w:sz="0" w:space="0" w:color="auto"/>
        <w:right w:val="none" w:sz="0" w:space="0" w:color="auto"/>
      </w:divBdr>
    </w:div>
    <w:div w:id="1122110713">
      <w:bodyDiv w:val="1"/>
      <w:marLeft w:val="0"/>
      <w:marRight w:val="0"/>
      <w:marTop w:val="0"/>
      <w:marBottom w:val="0"/>
      <w:divBdr>
        <w:top w:val="none" w:sz="0" w:space="0" w:color="auto"/>
        <w:left w:val="none" w:sz="0" w:space="0" w:color="auto"/>
        <w:bottom w:val="none" w:sz="0" w:space="0" w:color="auto"/>
        <w:right w:val="none" w:sz="0" w:space="0" w:color="auto"/>
      </w:divBdr>
    </w:div>
    <w:div w:id="1122192405">
      <w:bodyDiv w:val="1"/>
      <w:marLeft w:val="0"/>
      <w:marRight w:val="0"/>
      <w:marTop w:val="0"/>
      <w:marBottom w:val="0"/>
      <w:divBdr>
        <w:top w:val="none" w:sz="0" w:space="0" w:color="auto"/>
        <w:left w:val="none" w:sz="0" w:space="0" w:color="auto"/>
        <w:bottom w:val="none" w:sz="0" w:space="0" w:color="auto"/>
        <w:right w:val="none" w:sz="0" w:space="0" w:color="auto"/>
      </w:divBdr>
    </w:div>
    <w:div w:id="1122192923">
      <w:bodyDiv w:val="1"/>
      <w:marLeft w:val="0"/>
      <w:marRight w:val="0"/>
      <w:marTop w:val="0"/>
      <w:marBottom w:val="0"/>
      <w:divBdr>
        <w:top w:val="none" w:sz="0" w:space="0" w:color="auto"/>
        <w:left w:val="none" w:sz="0" w:space="0" w:color="auto"/>
        <w:bottom w:val="none" w:sz="0" w:space="0" w:color="auto"/>
        <w:right w:val="none" w:sz="0" w:space="0" w:color="auto"/>
      </w:divBdr>
    </w:div>
    <w:div w:id="1122529365">
      <w:bodyDiv w:val="1"/>
      <w:marLeft w:val="0"/>
      <w:marRight w:val="0"/>
      <w:marTop w:val="0"/>
      <w:marBottom w:val="0"/>
      <w:divBdr>
        <w:top w:val="none" w:sz="0" w:space="0" w:color="auto"/>
        <w:left w:val="none" w:sz="0" w:space="0" w:color="auto"/>
        <w:bottom w:val="none" w:sz="0" w:space="0" w:color="auto"/>
        <w:right w:val="none" w:sz="0" w:space="0" w:color="auto"/>
      </w:divBdr>
    </w:div>
    <w:div w:id="1122921835">
      <w:bodyDiv w:val="1"/>
      <w:marLeft w:val="0"/>
      <w:marRight w:val="0"/>
      <w:marTop w:val="0"/>
      <w:marBottom w:val="0"/>
      <w:divBdr>
        <w:top w:val="none" w:sz="0" w:space="0" w:color="auto"/>
        <w:left w:val="none" w:sz="0" w:space="0" w:color="auto"/>
        <w:bottom w:val="none" w:sz="0" w:space="0" w:color="auto"/>
        <w:right w:val="none" w:sz="0" w:space="0" w:color="auto"/>
      </w:divBdr>
    </w:div>
    <w:div w:id="1122965725">
      <w:bodyDiv w:val="1"/>
      <w:marLeft w:val="0"/>
      <w:marRight w:val="0"/>
      <w:marTop w:val="0"/>
      <w:marBottom w:val="0"/>
      <w:divBdr>
        <w:top w:val="none" w:sz="0" w:space="0" w:color="auto"/>
        <w:left w:val="none" w:sz="0" w:space="0" w:color="auto"/>
        <w:bottom w:val="none" w:sz="0" w:space="0" w:color="auto"/>
        <w:right w:val="none" w:sz="0" w:space="0" w:color="auto"/>
      </w:divBdr>
    </w:div>
    <w:div w:id="1122991596">
      <w:bodyDiv w:val="1"/>
      <w:marLeft w:val="0"/>
      <w:marRight w:val="0"/>
      <w:marTop w:val="0"/>
      <w:marBottom w:val="0"/>
      <w:divBdr>
        <w:top w:val="none" w:sz="0" w:space="0" w:color="auto"/>
        <w:left w:val="none" w:sz="0" w:space="0" w:color="auto"/>
        <w:bottom w:val="none" w:sz="0" w:space="0" w:color="auto"/>
        <w:right w:val="none" w:sz="0" w:space="0" w:color="auto"/>
      </w:divBdr>
    </w:div>
    <w:div w:id="1123114298">
      <w:bodyDiv w:val="1"/>
      <w:marLeft w:val="0"/>
      <w:marRight w:val="0"/>
      <w:marTop w:val="0"/>
      <w:marBottom w:val="0"/>
      <w:divBdr>
        <w:top w:val="none" w:sz="0" w:space="0" w:color="auto"/>
        <w:left w:val="none" w:sz="0" w:space="0" w:color="auto"/>
        <w:bottom w:val="none" w:sz="0" w:space="0" w:color="auto"/>
        <w:right w:val="none" w:sz="0" w:space="0" w:color="auto"/>
      </w:divBdr>
    </w:div>
    <w:div w:id="1123115421">
      <w:bodyDiv w:val="1"/>
      <w:marLeft w:val="0"/>
      <w:marRight w:val="0"/>
      <w:marTop w:val="0"/>
      <w:marBottom w:val="0"/>
      <w:divBdr>
        <w:top w:val="none" w:sz="0" w:space="0" w:color="auto"/>
        <w:left w:val="none" w:sz="0" w:space="0" w:color="auto"/>
        <w:bottom w:val="none" w:sz="0" w:space="0" w:color="auto"/>
        <w:right w:val="none" w:sz="0" w:space="0" w:color="auto"/>
      </w:divBdr>
    </w:div>
    <w:div w:id="1123156486">
      <w:bodyDiv w:val="1"/>
      <w:marLeft w:val="0"/>
      <w:marRight w:val="0"/>
      <w:marTop w:val="0"/>
      <w:marBottom w:val="0"/>
      <w:divBdr>
        <w:top w:val="none" w:sz="0" w:space="0" w:color="auto"/>
        <w:left w:val="none" w:sz="0" w:space="0" w:color="auto"/>
        <w:bottom w:val="none" w:sz="0" w:space="0" w:color="auto"/>
        <w:right w:val="none" w:sz="0" w:space="0" w:color="auto"/>
      </w:divBdr>
    </w:div>
    <w:div w:id="1123230577">
      <w:bodyDiv w:val="1"/>
      <w:marLeft w:val="0"/>
      <w:marRight w:val="0"/>
      <w:marTop w:val="0"/>
      <w:marBottom w:val="0"/>
      <w:divBdr>
        <w:top w:val="none" w:sz="0" w:space="0" w:color="auto"/>
        <w:left w:val="none" w:sz="0" w:space="0" w:color="auto"/>
        <w:bottom w:val="none" w:sz="0" w:space="0" w:color="auto"/>
        <w:right w:val="none" w:sz="0" w:space="0" w:color="auto"/>
      </w:divBdr>
    </w:div>
    <w:div w:id="1123304605">
      <w:bodyDiv w:val="1"/>
      <w:marLeft w:val="0"/>
      <w:marRight w:val="0"/>
      <w:marTop w:val="0"/>
      <w:marBottom w:val="0"/>
      <w:divBdr>
        <w:top w:val="none" w:sz="0" w:space="0" w:color="auto"/>
        <w:left w:val="none" w:sz="0" w:space="0" w:color="auto"/>
        <w:bottom w:val="none" w:sz="0" w:space="0" w:color="auto"/>
        <w:right w:val="none" w:sz="0" w:space="0" w:color="auto"/>
      </w:divBdr>
    </w:div>
    <w:div w:id="1123310987">
      <w:bodyDiv w:val="1"/>
      <w:marLeft w:val="0"/>
      <w:marRight w:val="0"/>
      <w:marTop w:val="0"/>
      <w:marBottom w:val="0"/>
      <w:divBdr>
        <w:top w:val="none" w:sz="0" w:space="0" w:color="auto"/>
        <w:left w:val="none" w:sz="0" w:space="0" w:color="auto"/>
        <w:bottom w:val="none" w:sz="0" w:space="0" w:color="auto"/>
        <w:right w:val="none" w:sz="0" w:space="0" w:color="auto"/>
      </w:divBdr>
    </w:div>
    <w:div w:id="1123384996">
      <w:bodyDiv w:val="1"/>
      <w:marLeft w:val="0"/>
      <w:marRight w:val="0"/>
      <w:marTop w:val="0"/>
      <w:marBottom w:val="0"/>
      <w:divBdr>
        <w:top w:val="none" w:sz="0" w:space="0" w:color="auto"/>
        <w:left w:val="none" w:sz="0" w:space="0" w:color="auto"/>
        <w:bottom w:val="none" w:sz="0" w:space="0" w:color="auto"/>
        <w:right w:val="none" w:sz="0" w:space="0" w:color="auto"/>
      </w:divBdr>
    </w:div>
    <w:div w:id="1123501476">
      <w:bodyDiv w:val="1"/>
      <w:marLeft w:val="0"/>
      <w:marRight w:val="0"/>
      <w:marTop w:val="0"/>
      <w:marBottom w:val="0"/>
      <w:divBdr>
        <w:top w:val="none" w:sz="0" w:space="0" w:color="auto"/>
        <w:left w:val="none" w:sz="0" w:space="0" w:color="auto"/>
        <w:bottom w:val="none" w:sz="0" w:space="0" w:color="auto"/>
        <w:right w:val="none" w:sz="0" w:space="0" w:color="auto"/>
      </w:divBdr>
    </w:div>
    <w:div w:id="1123503299">
      <w:bodyDiv w:val="1"/>
      <w:marLeft w:val="0"/>
      <w:marRight w:val="0"/>
      <w:marTop w:val="0"/>
      <w:marBottom w:val="0"/>
      <w:divBdr>
        <w:top w:val="none" w:sz="0" w:space="0" w:color="auto"/>
        <w:left w:val="none" w:sz="0" w:space="0" w:color="auto"/>
        <w:bottom w:val="none" w:sz="0" w:space="0" w:color="auto"/>
        <w:right w:val="none" w:sz="0" w:space="0" w:color="auto"/>
      </w:divBdr>
    </w:div>
    <w:div w:id="1123843047">
      <w:bodyDiv w:val="1"/>
      <w:marLeft w:val="0"/>
      <w:marRight w:val="0"/>
      <w:marTop w:val="0"/>
      <w:marBottom w:val="0"/>
      <w:divBdr>
        <w:top w:val="none" w:sz="0" w:space="0" w:color="auto"/>
        <w:left w:val="none" w:sz="0" w:space="0" w:color="auto"/>
        <w:bottom w:val="none" w:sz="0" w:space="0" w:color="auto"/>
        <w:right w:val="none" w:sz="0" w:space="0" w:color="auto"/>
      </w:divBdr>
    </w:div>
    <w:div w:id="1124075943">
      <w:bodyDiv w:val="1"/>
      <w:marLeft w:val="0"/>
      <w:marRight w:val="0"/>
      <w:marTop w:val="0"/>
      <w:marBottom w:val="0"/>
      <w:divBdr>
        <w:top w:val="none" w:sz="0" w:space="0" w:color="auto"/>
        <w:left w:val="none" w:sz="0" w:space="0" w:color="auto"/>
        <w:bottom w:val="none" w:sz="0" w:space="0" w:color="auto"/>
        <w:right w:val="none" w:sz="0" w:space="0" w:color="auto"/>
      </w:divBdr>
      <w:divsChild>
        <w:div w:id="2561016">
          <w:marLeft w:val="480"/>
          <w:marRight w:val="0"/>
          <w:marTop w:val="0"/>
          <w:marBottom w:val="0"/>
          <w:divBdr>
            <w:top w:val="none" w:sz="0" w:space="0" w:color="auto"/>
            <w:left w:val="none" w:sz="0" w:space="0" w:color="auto"/>
            <w:bottom w:val="none" w:sz="0" w:space="0" w:color="auto"/>
            <w:right w:val="none" w:sz="0" w:space="0" w:color="auto"/>
          </w:divBdr>
        </w:div>
        <w:div w:id="50543893">
          <w:marLeft w:val="480"/>
          <w:marRight w:val="0"/>
          <w:marTop w:val="0"/>
          <w:marBottom w:val="0"/>
          <w:divBdr>
            <w:top w:val="none" w:sz="0" w:space="0" w:color="auto"/>
            <w:left w:val="none" w:sz="0" w:space="0" w:color="auto"/>
            <w:bottom w:val="none" w:sz="0" w:space="0" w:color="auto"/>
            <w:right w:val="none" w:sz="0" w:space="0" w:color="auto"/>
          </w:divBdr>
        </w:div>
        <w:div w:id="74783228">
          <w:marLeft w:val="480"/>
          <w:marRight w:val="0"/>
          <w:marTop w:val="0"/>
          <w:marBottom w:val="0"/>
          <w:divBdr>
            <w:top w:val="none" w:sz="0" w:space="0" w:color="auto"/>
            <w:left w:val="none" w:sz="0" w:space="0" w:color="auto"/>
            <w:bottom w:val="none" w:sz="0" w:space="0" w:color="auto"/>
            <w:right w:val="none" w:sz="0" w:space="0" w:color="auto"/>
          </w:divBdr>
        </w:div>
        <w:div w:id="79760376">
          <w:marLeft w:val="480"/>
          <w:marRight w:val="0"/>
          <w:marTop w:val="0"/>
          <w:marBottom w:val="0"/>
          <w:divBdr>
            <w:top w:val="none" w:sz="0" w:space="0" w:color="auto"/>
            <w:left w:val="none" w:sz="0" w:space="0" w:color="auto"/>
            <w:bottom w:val="none" w:sz="0" w:space="0" w:color="auto"/>
            <w:right w:val="none" w:sz="0" w:space="0" w:color="auto"/>
          </w:divBdr>
        </w:div>
        <w:div w:id="93677042">
          <w:marLeft w:val="480"/>
          <w:marRight w:val="0"/>
          <w:marTop w:val="0"/>
          <w:marBottom w:val="0"/>
          <w:divBdr>
            <w:top w:val="none" w:sz="0" w:space="0" w:color="auto"/>
            <w:left w:val="none" w:sz="0" w:space="0" w:color="auto"/>
            <w:bottom w:val="none" w:sz="0" w:space="0" w:color="auto"/>
            <w:right w:val="none" w:sz="0" w:space="0" w:color="auto"/>
          </w:divBdr>
        </w:div>
        <w:div w:id="126893348">
          <w:marLeft w:val="480"/>
          <w:marRight w:val="0"/>
          <w:marTop w:val="0"/>
          <w:marBottom w:val="0"/>
          <w:divBdr>
            <w:top w:val="none" w:sz="0" w:space="0" w:color="auto"/>
            <w:left w:val="none" w:sz="0" w:space="0" w:color="auto"/>
            <w:bottom w:val="none" w:sz="0" w:space="0" w:color="auto"/>
            <w:right w:val="none" w:sz="0" w:space="0" w:color="auto"/>
          </w:divBdr>
        </w:div>
        <w:div w:id="145165798">
          <w:marLeft w:val="480"/>
          <w:marRight w:val="0"/>
          <w:marTop w:val="0"/>
          <w:marBottom w:val="0"/>
          <w:divBdr>
            <w:top w:val="none" w:sz="0" w:space="0" w:color="auto"/>
            <w:left w:val="none" w:sz="0" w:space="0" w:color="auto"/>
            <w:bottom w:val="none" w:sz="0" w:space="0" w:color="auto"/>
            <w:right w:val="none" w:sz="0" w:space="0" w:color="auto"/>
          </w:divBdr>
        </w:div>
        <w:div w:id="156774453">
          <w:marLeft w:val="480"/>
          <w:marRight w:val="0"/>
          <w:marTop w:val="0"/>
          <w:marBottom w:val="0"/>
          <w:divBdr>
            <w:top w:val="none" w:sz="0" w:space="0" w:color="auto"/>
            <w:left w:val="none" w:sz="0" w:space="0" w:color="auto"/>
            <w:bottom w:val="none" w:sz="0" w:space="0" w:color="auto"/>
            <w:right w:val="none" w:sz="0" w:space="0" w:color="auto"/>
          </w:divBdr>
        </w:div>
        <w:div w:id="251933898">
          <w:marLeft w:val="480"/>
          <w:marRight w:val="0"/>
          <w:marTop w:val="0"/>
          <w:marBottom w:val="0"/>
          <w:divBdr>
            <w:top w:val="none" w:sz="0" w:space="0" w:color="auto"/>
            <w:left w:val="none" w:sz="0" w:space="0" w:color="auto"/>
            <w:bottom w:val="none" w:sz="0" w:space="0" w:color="auto"/>
            <w:right w:val="none" w:sz="0" w:space="0" w:color="auto"/>
          </w:divBdr>
        </w:div>
        <w:div w:id="261493848">
          <w:marLeft w:val="480"/>
          <w:marRight w:val="0"/>
          <w:marTop w:val="0"/>
          <w:marBottom w:val="0"/>
          <w:divBdr>
            <w:top w:val="none" w:sz="0" w:space="0" w:color="auto"/>
            <w:left w:val="none" w:sz="0" w:space="0" w:color="auto"/>
            <w:bottom w:val="none" w:sz="0" w:space="0" w:color="auto"/>
            <w:right w:val="none" w:sz="0" w:space="0" w:color="auto"/>
          </w:divBdr>
        </w:div>
        <w:div w:id="277223195">
          <w:marLeft w:val="480"/>
          <w:marRight w:val="0"/>
          <w:marTop w:val="0"/>
          <w:marBottom w:val="0"/>
          <w:divBdr>
            <w:top w:val="none" w:sz="0" w:space="0" w:color="auto"/>
            <w:left w:val="none" w:sz="0" w:space="0" w:color="auto"/>
            <w:bottom w:val="none" w:sz="0" w:space="0" w:color="auto"/>
            <w:right w:val="none" w:sz="0" w:space="0" w:color="auto"/>
          </w:divBdr>
        </w:div>
        <w:div w:id="355082668">
          <w:marLeft w:val="480"/>
          <w:marRight w:val="0"/>
          <w:marTop w:val="0"/>
          <w:marBottom w:val="0"/>
          <w:divBdr>
            <w:top w:val="none" w:sz="0" w:space="0" w:color="auto"/>
            <w:left w:val="none" w:sz="0" w:space="0" w:color="auto"/>
            <w:bottom w:val="none" w:sz="0" w:space="0" w:color="auto"/>
            <w:right w:val="none" w:sz="0" w:space="0" w:color="auto"/>
          </w:divBdr>
        </w:div>
        <w:div w:id="383868067">
          <w:marLeft w:val="480"/>
          <w:marRight w:val="0"/>
          <w:marTop w:val="0"/>
          <w:marBottom w:val="0"/>
          <w:divBdr>
            <w:top w:val="none" w:sz="0" w:space="0" w:color="auto"/>
            <w:left w:val="none" w:sz="0" w:space="0" w:color="auto"/>
            <w:bottom w:val="none" w:sz="0" w:space="0" w:color="auto"/>
            <w:right w:val="none" w:sz="0" w:space="0" w:color="auto"/>
          </w:divBdr>
        </w:div>
        <w:div w:id="386733208">
          <w:marLeft w:val="480"/>
          <w:marRight w:val="0"/>
          <w:marTop w:val="0"/>
          <w:marBottom w:val="0"/>
          <w:divBdr>
            <w:top w:val="none" w:sz="0" w:space="0" w:color="auto"/>
            <w:left w:val="none" w:sz="0" w:space="0" w:color="auto"/>
            <w:bottom w:val="none" w:sz="0" w:space="0" w:color="auto"/>
            <w:right w:val="none" w:sz="0" w:space="0" w:color="auto"/>
          </w:divBdr>
        </w:div>
        <w:div w:id="448857116">
          <w:marLeft w:val="480"/>
          <w:marRight w:val="0"/>
          <w:marTop w:val="0"/>
          <w:marBottom w:val="0"/>
          <w:divBdr>
            <w:top w:val="none" w:sz="0" w:space="0" w:color="auto"/>
            <w:left w:val="none" w:sz="0" w:space="0" w:color="auto"/>
            <w:bottom w:val="none" w:sz="0" w:space="0" w:color="auto"/>
            <w:right w:val="none" w:sz="0" w:space="0" w:color="auto"/>
          </w:divBdr>
        </w:div>
        <w:div w:id="502084078">
          <w:marLeft w:val="480"/>
          <w:marRight w:val="0"/>
          <w:marTop w:val="0"/>
          <w:marBottom w:val="0"/>
          <w:divBdr>
            <w:top w:val="none" w:sz="0" w:space="0" w:color="auto"/>
            <w:left w:val="none" w:sz="0" w:space="0" w:color="auto"/>
            <w:bottom w:val="none" w:sz="0" w:space="0" w:color="auto"/>
            <w:right w:val="none" w:sz="0" w:space="0" w:color="auto"/>
          </w:divBdr>
        </w:div>
        <w:div w:id="541094018">
          <w:marLeft w:val="480"/>
          <w:marRight w:val="0"/>
          <w:marTop w:val="0"/>
          <w:marBottom w:val="0"/>
          <w:divBdr>
            <w:top w:val="none" w:sz="0" w:space="0" w:color="auto"/>
            <w:left w:val="none" w:sz="0" w:space="0" w:color="auto"/>
            <w:bottom w:val="none" w:sz="0" w:space="0" w:color="auto"/>
            <w:right w:val="none" w:sz="0" w:space="0" w:color="auto"/>
          </w:divBdr>
        </w:div>
        <w:div w:id="550193393">
          <w:marLeft w:val="480"/>
          <w:marRight w:val="0"/>
          <w:marTop w:val="0"/>
          <w:marBottom w:val="0"/>
          <w:divBdr>
            <w:top w:val="none" w:sz="0" w:space="0" w:color="auto"/>
            <w:left w:val="none" w:sz="0" w:space="0" w:color="auto"/>
            <w:bottom w:val="none" w:sz="0" w:space="0" w:color="auto"/>
            <w:right w:val="none" w:sz="0" w:space="0" w:color="auto"/>
          </w:divBdr>
        </w:div>
        <w:div w:id="605577677">
          <w:marLeft w:val="480"/>
          <w:marRight w:val="0"/>
          <w:marTop w:val="0"/>
          <w:marBottom w:val="0"/>
          <w:divBdr>
            <w:top w:val="none" w:sz="0" w:space="0" w:color="auto"/>
            <w:left w:val="none" w:sz="0" w:space="0" w:color="auto"/>
            <w:bottom w:val="none" w:sz="0" w:space="0" w:color="auto"/>
            <w:right w:val="none" w:sz="0" w:space="0" w:color="auto"/>
          </w:divBdr>
        </w:div>
        <w:div w:id="615020446">
          <w:marLeft w:val="480"/>
          <w:marRight w:val="0"/>
          <w:marTop w:val="0"/>
          <w:marBottom w:val="0"/>
          <w:divBdr>
            <w:top w:val="none" w:sz="0" w:space="0" w:color="auto"/>
            <w:left w:val="none" w:sz="0" w:space="0" w:color="auto"/>
            <w:bottom w:val="none" w:sz="0" w:space="0" w:color="auto"/>
            <w:right w:val="none" w:sz="0" w:space="0" w:color="auto"/>
          </w:divBdr>
        </w:div>
        <w:div w:id="655845695">
          <w:marLeft w:val="480"/>
          <w:marRight w:val="0"/>
          <w:marTop w:val="0"/>
          <w:marBottom w:val="0"/>
          <w:divBdr>
            <w:top w:val="none" w:sz="0" w:space="0" w:color="auto"/>
            <w:left w:val="none" w:sz="0" w:space="0" w:color="auto"/>
            <w:bottom w:val="none" w:sz="0" w:space="0" w:color="auto"/>
            <w:right w:val="none" w:sz="0" w:space="0" w:color="auto"/>
          </w:divBdr>
        </w:div>
        <w:div w:id="676541631">
          <w:marLeft w:val="480"/>
          <w:marRight w:val="0"/>
          <w:marTop w:val="0"/>
          <w:marBottom w:val="0"/>
          <w:divBdr>
            <w:top w:val="none" w:sz="0" w:space="0" w:color="auto"/>
            <w:left w:val="none" w:sz="0" w:space="0" w:color="auto"/>
            <w:bottom w:val="none" w:sz="0" w:space="0" w:color="auto"/>
            <w:right w:val="none" w:sz="0" w:space="0" w:color="auto"/>
          </w:divBdr>
        </w:div>
        <w:div w:id="708379716">
          <w:marLeft w:val="480"/>
          <w:marRight w:val="0"/>
          <w:marTop w:val="0"/>
          <w:marBottom w:val="0"/>
          <w:divBdr>
            <w:top w:val="none" w:sz="0" w:space="0" w:color="auto"/>
            <w:left w:val="none" w:sz="0" w:space="0" w:color="auto"/>
            <w:bottom w:val="none" w:sz="0" w:space="0" w:color="auto"/>
            <w:right w:val="none" w:sz="0" w:space="0" w:color="auto"/>
          </w:divBdr>
        </w:div>
        <w:div w:id="715616836">
          <w:marLeft w:val="480"/>
          <w:marRight w:val="0"/>
          <w:marTop w:val="0"/>
          <w:marBottom w:val="0"/>
          <w:divBdr>
            <w:top w:val="none" w:sz="0" w:space="0" w:color="auto"/>
            <w:left w:val="none" w:sz="0" w:space="0" w:color="auto"/>
            <w:bottom w:val="none" w:sz="0" w:space="0" w:color="auto"/>
            <w:right w:val="none" w:sz="0" w:space="0" w:color="auto"/>
          </w:divBdr>
        </w:div>
        <w:div w:id="717514460">
          <w:marLeft w:val="480"/>
          <w:marRight w:val="0"/>
          <w:marTop w:val="0"/>
          <w:marBottom w:val="0"/>
          <w:divBdr>
            <w:top w:val="none" w:sz="0" w:space="0" w:color="auto"/>
            <w:left w:val="none" w:sz="0" w:space="0" w:color="auto"/>
            <w:bottom w:val="none" w:sz="0" w:space="0" w:color="auto"/>
            <w:right w:val="none" w:sz="0" w:space="0" w:color="auto"/>
          </w:divBdr>
        </w:div>
        <w:div w:id="726487409">
          <w:marLeft w:val="480"/>
          <w:marRight w:val="0"/>
          <w:marTop w:val="0"/>
          <w:marBottom w:val="0"/>
          <w:divBdr>
            <w:top w:val="none" w:sz="0" w:space="0" w:color="auto"/>
            <w:left w:val="none" w:sz="0" w:space="0" w:color="auto"/>
            <w:bottom w:val="none" w:sz="0" w:space="0" w:color="auto"/>
            <w:right w:val="none" w:sz="0" w:space="0" w:color="auto"/>
          </w:divBdr>
        </w:div>
        <w:div w:id="795216411">
          <w:marLeft w:val="480"/>
          <w:marRight w:val="0"/>
          <w:marTop w:val="0"/>
          <w:marBottom w:val="0"/>
          <w:divBdr>
            <w:top w:val="none" w:sz="0" w:space="0" w:color="auto"/>
            <w:left w:val="none" w:sz="0" w:space="0" w:color="auto"/>
            <w:bottom w:val="none" w:sz="0" w:space="0" w:color="auto"/>
            <w:right w:val="none" w:sz="0" w:space="0" w:color="auto"/>
          </w:divBdr>
        </w:div>
        <w:div w:id="799108776">
          <w:marLeft w:val="480"/>
          <w:marRight w:val="0"/>
          <w:marTop w:val="0"/>
          <w:marBottom w:val="0"/>
          <w:divBdr>
            <w:top w:val="none" w:sz="0" w:space="0" w:color="auto"/>
            <w:left w:val="none" w:sz="0" w:space="0" w:color="auto"/>
            <w:bottom w:val="none" w:sz="0" w:space="0" w:color="auto"/>
            <w:right w:val="none" w:sz="0" w:space="0" w:color="auto"/>
          </w:divBdr>
        </w:div>
        <w:div w:id="803694933">
          <w:marLeft w:val="480"/>
          <w:marRight w:val="0"/>
          <w:marTop w:val="0"/>
          <w:marBottom w:val="0"/>
          <w:divBdr>
            <w:top w:val="none" w:sz="0" w:space="0" w:color="auto"/>
            <w:left w:val="none" w:sz="0" w:space="0" w:color="auto"/>
            <w:bottom w:val="none" w:sz="0" w:space="0" w:color="auto"/>
            <w:right w:val="none" w:sz="0" w:space="0" w:color="auto"/>
          </w:divBdr>
        </w:div>
        <w:div w:id="851338124">
          <w:marLeft w:val="480"/>
          <w:marRight w:val="0"/>
          <w:marTop w:val="0"/>
          <w:marBottom w:val="0"/>
          <w:divBdr>
            <w:top w:val="none" w:sz="0" w:space="0" w:color="auto"/>
            <w:left w:val="none" w:sz="0" w:space="0" w:color="auto"/>
            <w:bottom w:val="none" w:sz="0" w:space="0" w:color="auto"/>
            <w:right w:val="none" w:sz="0" w:space="0" w:color="auto"/>
          </w:divBdr>
        </w:div>
        <w:div w:id="864560003">
          <w:marLeft w:val="480"/>
          <w:marRight w:val="0"/>
          <w:marTop w:val="0"/>
          <w:marBottom w:val="0"/>
          <w:divBdr>
            <w:top w:val="none" w:sz="0" w:space="0" w:color="auto"/>
            <w:left w:val="none" w:sz="0" w:space="0" w:color="auto"/>
            <w:bottom w:val="none" w:sz="0" w:space="0" w:color="auto"/>
            <w:right w:val="none" w:sz="0" w:space="0" w:color="auto"/>
          </w:divBdr>
        </w:div>
        <w:div w:id="904492336">
          <w:marLeft w:val="480"/>
          <w:marRight w:val="0"/>
          <w:marTop w:val="0"/>
          <w:marBottom w:val="0"/>
          <w:divBdr>
            <w:top w:val="none" w:sz="0" w:space="0" w:color="auto"/>
            <w:left w:val="none" w:sz="0" w:space="0" w:color="auto"/>
            <w:bottom w:val="none" w:sz="0" w:space="0" w:color="auto"/>
            <w:right w:val="none" w:sz="0" w:space="0" w:color="auto"/>
          </w:divBdr>
        </w:div>
        <w:div w:id="972637348">
          <w:marLeft w:val="480"/>
          <w:marRight w:val="0"/>
          <w:marTop w:val="0"/>
          <w:marBottom w:val="0"/>
          <w:divBdr>
            <w:top w:val="none" w:sz="0" w:space="0" w:color="auto"/>
            <w:left w:val="none" w:sz="0" w:space="0" w:color="auto"/>
            <w:bottom w:val="none" w:sz="0" w:space="0" w:color="auto"/>
            <w:right w:val="none" w:sz="0" w:space="0" w:color="auto"/>
          </w:divBdr>
        </w:div>
        <w:div w:id="1000086916">
          <w:marLeft w:val="480"/>
          <w:marRight w:val="0"/>
          <w:marTop w:val="0"/>
          <w:marBottom w:val="0"/>
          <w:divBdr>
            <w:top w:val="none" w:sz="0" w:space="0" w:color="auto"/>
            <w:left w:val="none" w:sz="0" w:space="0" w:color="auto"/>
            <w:bottom w:val="none" w:sz="0" w:space="0" w:color="auto"/>
            <w:right w:val="none" w:sz="0" w:space="0" w:color="auto"/>
          </w:divBdr>
        </w:div>
        <w:div w:id="1032266843">
          <w:marLeft w:val="480"/>
          <w:marRight w:val="0"/>
          <w:marTop w:val="0"/>
          <w:marBottom w:val="0"/>
          <w:divBdr>
            <w:top w:val="none" w:sz="0" w:space="0" w:color="auto"/>
            <w:left w:val="none" w:sz="0" w:space="0" w:color="auto"/>
            <w:bottom w:val="none" w:sz="0" w:space="0" w:color="auto"/>
            <w:right w:val="none" w:sz="0" w:space="0" w:color="auto"/>
          </w:divBdr>
        </w:div>
        <w:div w:id="1045062860">
          <w:marLeft w:val="480"/>
          <w:marRight w:val="0"/>
          <w:marTop w:val="0"/>
          <w:marBottom w:val="0"/>
          <w:divBdr>
            <w:top w:val="none" w:sz="0" w:space="0" w:color="auto"/>
            <w:left w:val="none" w:sz="0" w:space="0" w:color="auto"/>
            <w:bottom w:val="none" w:sz="0" w:space="0" w:color="auto"/>
            <w:right w:val="none" w:sz="0" w:space="0" w:color="auto"/>
          </w:divBdr>
        </w:div>
        <w:div w:id="1079710905">
          <w:marLeft w:val="480"/>
          <w:marRight w:val="0"/>
          <w:marTop w:val="0"/>
          <w:marBottom w:val="0"/>
          <w:divBdr>
            <w:top w:val="none" w:sz="0" w:space="0" w:color="auto"/>
            <w:left w:val="none" w:sz="0" w:space="0" w:color="auto"/>
            <w:bottom w:val="none" w:sz="0" w:space="0" w:color="auto"/>
            <w:right w:val="none" w:sz="0" w:space="0" w:color="auto"/>
          </w:divBdr>
        </w:div>
        <w:div w:id="1115709566">
          <w:marLeft w:val="480"/>
          <w:marRight w:val="0"/>
          <w:marTop w:val="0"/>
          <w:marBottom w:val="0"/>
          <w:divBdr>
            <w:top w:val="none" w:sz="0" w:space="0" w:color="auto"/>
            <w:left w:val="none" w:sz="0" w:space="0" w:color="auto"/>
            <w:bottom w:val="none" w:sz="0" w:space="0" w:color="auto"/>
            <w:right w:val="none" w:sz="0" w:space="0" w:color="auto"/>
          </w:divBdr>
        </w:div>
        <w:div w:id="1134106658">
          <w:marLeft w:val="480"/>
          <w:marRight w:val="0"/>
          <w:marTop w:val="0"/>
          <w:marBottom w:val="0"/>
          <w:divBdr>
            <w:top w:val="none" w:sz="0" w:space="0" w:color="auto"/>
            <w:left w:val="none" w:sz="0" w:space="0" w:color="auto"/>
            <w:bottom w:val="none" w:sz="0" w:space="0" w:color="auto"/>
            <w:right w:val="none" w:sz="0" w:space="0" w:color="auto"/>
          </w:divBdr>
        </w:div>
        <w:div w:id="1141077440">
          <w:marLeft w:val="480"/>
          <w:marRight w:val="0"/>
          <w:marTop w:val="0"/>
          <w:marBottom w:val="0"/>
          <w:divBdr>
            <w:top w:val="none" w:sz="0" w:space="0" w:color="auto"/>
            <w:left w:val="none" w:sz="0" w:space="0" w:color="auto"/>
            <w:bottom w:val="none" w:sz="0" w:space="0" w:color="auto"/>
            <w:right w:val="none" w:sz="0" w:space="0" w:color="auto"/>
          </w:divBdr>
        </w:div>
        <w:div w:id="1241600881">
          <w:marLeft w:val="480"/>
          <w:marRight w:val="0"/>
          <w:marTop w:val="0"/>
          <w:marBottom w:val="0"/>
          <w:divBdr>
            <w:top w:val="none" w:sz="0" w:space="0" w:color="auto"/>
            <w:left w:val="none" w:sz="0" w:space="0" w:color="auto"/>
            <w:bottom w:val="none" w:sz="0" w:space="0" w:color="auto"/>
            <w:right w:val="none" w:sz="0" w:space="0" w:color="auto"/>
          </w:divBdr>
        </w:div>
        <w:div w:id="1270889768">
          <w:marLeft w:val="480"/>
          <w:marRight w:val="0"/>
          <w:marTop w:val="0"/>
          <w:marBottom w:val="0"/>
          <w:divBdr>
            <w:top w:val="none" w:sz="0" w:space="0" w:color="auto"/>
            <w:left w:val="none" w:sz="0" w:space="0" w:color="auto"/>
            <w:bottom w:val="none" w:sz="0" w:space="0" w:color="auto"/>
            <w:right w:val="none" w:sz="0" w:space="0" w:color="auto"/>
          </w:divBdr>
        </w:div>
        <w:div w:id="1315136733">
          <w:marLeft w:val="480"/>
          <w:marRight w:val="0"/>
          <w:marTop w:val="0"/>
          <w:marBottom w:val="0"/>
          <w:divBdr>
            <w:top w:val="none" w:sz="0" w:space="0" w:color="auto"/>
            <w:left w:val="none" w:sz="0" w:space="0" w:color="auto"/>
            <w:bottom w:val="none" w:sz="0" w:space="0" w:color="auto"/>
            <w:right w:val="none" w:sz="0" w:space="0" w:color="auto"/>
          </w:divBdr>
        </w:div>
        <w:div w:id="1374967476">
          <w:marLeft w:val="480"/>
          <w:marRight w:val="0"/>
          <w:marTop w:val="0"/>
          <w:marBottom w:val="0"/>
          <w:divBdr>
            <w:top w:val="none" w:sz="0" w:space="0" w:color="auto"/>
            <w:left w:val="none" w:sz="0" w:space="0" w:color="auto"/>
            <w:bottom w:val="none" w:sz="0" w:space="0" w:color="auto"/>
            <w:right w:val="none" w:sz="0" w:space="0" w:color="auto"/>
          </w:divBdr>
        </w:div>
      </w:divsChild>
    </w:div>
    <w:div w:id="1124081206">
      <w:bodyDiv w:val="1"/>
      <w:marLeft w:val="0"/>
      <w:marRight w:val="0"/>
      <w:marTop w:val="0"/>
      <w:marBottom w:val="0"/>
      <w:divBdr>
        <w:top w:val="none" w:sz="0" w:space="0" w:color="auto"/>
        <w:left w:val="none" w:sz="0" w:space="0" w:color="auto"/>
        <w:bottom w:val="none" w:sz="0" w:space="0" w:color="auto"/>
        <w:right w:val="none" w:sz="0" w:space="0" w:color="auto"/>
      </w:divBdr>
    </w:div>
    <w:div w:id="1124081610">
      <w:bodyDiv w:val="1"/>
      <w:marLeft w:val="0"/>
      <w:marRight w:val="0"/>
      <w:marTop w:val="0"/>
      <w:marBottom w:val="0"/>
      <w:divBdr>
        <w:top w:val="none" w:sz="0" w:space="0" w:color="auto"/>
        <w:left w:val="none" w:sz="0" w:space="0" w:color="auto"/>
        <w:bottom w:val="none" w:sz="0" w:space="0" w:color="auto"/>
        <w:right w:val="none" w:sz="0" w:space="0" w:color="auto"/>
      </w:divBdr>
    </w:div>
    <w:div w:id="1124270824">
      <w:bodyDiv w:val="1"/>
      <w:marLeft w:val="0"/>
      <w:marRight w:val="0"/>
      <w:marTop w:val="0"/>
      <w:marBottom w:val="0"/>
      <w:divBdr>
        <w:top w:val="none" w:sz="0" w:space="0" w:color="auto"/>
        <w:left w:val="none" w:sz="0" w:space="0" w:color="auto"/>
        <w:bottom w:val="none" w:sz="0" w:space="0" w:color="auto"/>
        <w:right w:val="none" w:sz="0" w:space="0" w:color="auto"/>
      </w:divBdr>
    </w:div>
    <w:div w:id="1124276078">
      <w:bodyDiv w:val="1"/>
      <w:marLeft w:val="0"/>
      <w:marRight w:val="0"/>
      <w:marTop w:val="0"/>
      <w:marBottom w:val="0"/>
      <w:divBdr>
        <w:top w:val="none" w:sz="0" w:space="0" w:color="auto"/>
        <w:left w:val="none" w:sz="0" w:space="0" w:color="auto"/>
        <w:bottom w:val="none" w:sz="0" w:space="0" w:color="auto"/>
        <w:right w:val="none" w:sz="0" w:space="0" w:color="auto"/>
      </w:divBdr>
    </w:div>
    <w:div w:id="1124808391">
      <w:bodyDiv w:val="1"/>
      <w:marLeft w:val="0"/>
      <w:marRight w:val="0"/>
      <w:marTop w:val="0"/>
      <w:marBottom w:val="0"/>
      <w:divBdr>
        <w:top w:val="none" w:sz="0" w:space="0" w:color="auto"/>
        <w:left w:val="none" w:sz="0" w:space="0" w:color="auto"/>
        <w:bottom w:val="none" w:sz="0" w:space="0" w:color="auto"/>
        <w:right w:val="none" w:sz="0" w:space="0" w:color="auto"/>
      </w:divBdr>
    </w:div>
    <w:div w:id="1124926646">
      <w:bodyDiv w:val="1"/>
      <w:marLeft w:val="0"/>
      <w:marRight w:val="0"/>
      <w:marTop w:val="0"/>
      <w:marBottom w:val="0"/>
      <w:divBdr>
        <w:top w:val="none" w:sz="0" w:space="0" w:color="auto"/>
        <w:left w:val="none" w:sz="0" w:space="0" w:color="auto"/>
        <w:bottom w:val="none" w:sz="0" w:space="0" w:color="auto"/>
        <w:right w:val="none" w:sz="0" w:space="0" w:color="auto"/>
      </w:divBdr>
    </w:div>
    <w:div w:id="1125655610">
      <w:bodyDiv w:val="1"/>
      <w:marLeft w:val="0"/>
      <w:marRight w:val="0"/>
      <w:marTop w:val="0"/>
      <w:marBottom w:val="0"/>
      <w:divBdr>
        <w:top w:val="none" w:sz="0" w:space="0" w:color="auto"/>
        <w:left w:val="none" w:sz="0" w:space="0" w:color="auto"/>
        <w:bottom w:val="none" w:sz="0" w:space="0" w:color="auto"/>
        <w:right w:val="none" w:sz="0" w:space="0" w:color="auto"/>
      </w:divBdr>
    </w:div>
    <w:div w:id="1125807875">
      <w:bodyDiv w:val="1"/>
      <w:marLeft w:val="0"/>
      <w:marRight w:val="0"/>
      <w:marTop w:val="0"/>
      <w:marBottom w:val="0"/>
      <w:divBdr>
        <w:top w:val="none" w:sz="0" w:space="0" w:color="auto"/>
        <w:left w:val="none" w:sz="0" w:space="0" w:color="auto"/>
        <w:bottom w:val="none" w:sz="0" w:space="0" w:color="auto"/>
        <w:right w:val="none" w:sz="0" w:space="0" w:color="auto"/>
      </w:divBdr>
    </w:div>
    <w:div w:id="1125926727">
      <w:bodyDiv w:val="1"/>
      <w:marLeft w:val="0"/>
      <w:marRight w:val="0"/>
      <w:marTop w:val="0"/>
      <w:marBottom w:val="0"/>
      <w:divBdr>
        <w:top w:val="none" w:sz="0" w:space="0" w:color="auto"/>
        <w:left w:val="none" w:sz="0" w:space="0" w:color="auto"/>
        <w:bottom w:val="none" w:sz="0" w:space="0" w:color="auto"/>
        <w:right w:val="none" w:sz="0" w:space="0" w:color="auto"/>
      </w:divBdr>
    </w:div>
    <w:div w:id="1126117560">
      <w:bodyDiv w:val="1"/>
      <w:marLeft w:val="0"/>
      <w:marRight w:val="0"/>
      <w:marTop w:val="0"/>
      <w:marBottom w:val="0"/>
      <w:divBdr>
        <w:top w:val="none" w:sz="0" w:space="0" w:color="auto"/>
        <w:left w:val="none" w:sz="0" w:space="0" w:color="auto"/>
        <w:bottom w:val="none" w:sz="0" w:space="0" w:color="auto"/>
        <w:right w:val="none" w:sz="0" w:space="0" w:color="auto"/>
      </w:divBdr>
    </w:div>
    <w:div w:id="1126123703">
      <w:bodyDiv w:val="1"/>
      <w:marLeft w:val="0"/>
      <w:marRight w:val="0"/>
      <w:marTop w:val="0"/>
      <w:marBottom w:val="0"/>
      <w:divBdr>
        <w:top w:val="none" w:sz="0" w:space="0" w:color="auto"/>
        <w:left w:val="none" w:sz="0" w:space="0" w:color="auto"/>
        <w:bottom w:val="none" w:sz="0" w:space="0" w:color="auto"/>
        <w:right w:val="none" w:sz="0" w:space="0" w:color="auto"/>
      </w:divBdr>
    </w:div>
    <w:div w:id="1126200932">
      <w:bodyDiv w:val="1"/>
      <w:marLeft w:val="0"/>
      <w:marRight w:val="0"/>
      <w:marTop w:val="0"/>
      <w:marBottom w:val="0"/>
      <w:divBdr>
        <w:top w:val="none" w:sz="0" w:space="0" w:color="auto"/>
        <w:left w:val="none" w:sz="0" w:space="0" w:color="auto"/>
        <w:bottom w:val="none" w:sz="0" w:space="0" w:color="auto"/>
        <w:right w:val="none" w:sz="0" w:space="0" w:color="auto"/>
      </w:divBdr>
    </w:div>
    <w:div w:id="1126200936">
      <w:bodyDiv w:val="1"/>
      <w:marLeft w:val="0"/>
      <w:marRight w:val="0"/>
      <w:marTop w:val="0"/>
      <w:marBottom w:val="0"/>
      <w:divBdr>
        <w:top w:val="none" w:sz="0" w:space="0" w:color="auto"/>
        <w:left w:val="none" w:sz="0" w:space="0" w:color="auto"/>
        <w:bottom w:val="none" w:sz="0" w:space="0" w:color="auto"/>
        <w:right w:val="none" w:sz="0" w:space="0" w:color="auto"/>
      </w:divBdr>
    </w:div>
    <w:div w:id="1126311869">
      <w:bodyDiv w:val="1"/>
      <w:marLeft w:val="0"/>
      <w:marRight w:val="0"/>
      <w:marTop w:val="0"/>
      <w:marBottom w:val="0"/>
      <w:divBdr>
        <w:top w:val="none" w:sz="0" w:space="0" w:color="auto"/>
        <w:left w:val="none" w:sz="0" w:space="0" w:color="auto"/>
        <w:bottom w:val="none" w:sz="0" w:space="0" w:color="auto"/>
        <w:right w:val="none" w:sz="0" w:space="0" w:color="auto"/>
      </w:divBdr>
    </w:div>
    <w:div w:id="1126316860">
      <w:bodyDiv w:val="1"/>
      <w:marLeft w:val="0"/>
      <w:marRight w:val="0"/>
      <w:marTop w:val="0"/>
      <w:marBottom w:val="0"/>
      <w:divBdr>
        <w:top w:val="none" w:sz="0" w:space="0" w:color="auto"/>
        <w:left w:val="none" w:sz="0" w:space="0" w:color="auto"/>
        <w:bottom w:val="none" w:sz="0" w:space="0" w:color="auto"/>
        <w:right w:val="none" w:sz="0" w:space="0" w:color="auto"/>
      </w:divBdr>
    </w:div>
    <w:div w:id="1126435242">
      <w:bodyDiv w:val="1"/>
      <w:marLeft w:val="0"/>
      <w:marRight w:val="0"/>
      <w:marTop w:val="0"/>
      <w:marBottom w:val="0"/>
      <w:divBdr>
        <w:top w:val="none" w:sz="0" w:space="0" w:color="auto"/>
        <w:left w:val="none" w:sz="0" w:space="0" w:color="auto"/>
        <w:bottom w:val="none" w:sz="0" w:space="0" w:color="auto"/>
        <w:right w:val="none" w:sz="0" w:space="0" w:color="auto"/>
      </w:divBdr>
    </w:div>
    <w:div w:id="1126511229">
      <w:bodyDiv w:val="1"/>
      <w:marLeft w:val="0"/>
      <w:marRight w:val="0"/>
      <w:marTop w:val="0"/>
      <w:marBottom w:val="0"/>
      <w:divBdr>
        <w:top w:val="none" w:sz="0" w:space="0" w:color="auto"/>
        <w:left w:val="none" w:sz="0" w:space="0" w:color="auto"/>
        <w:bottom w:val="none" w:sz="0" w:space="0" w:color="auto"/>
        <w:right w:val="none" w:sz="0" w:space="0" w:color="auto"/>
      </w:divBdr>
    </w:div>
    <w:div w:id="1126772442">
      <w:bodyDiv w:val="1"/>
      <w:marLeft w:val="0"/>
      <w:marRight w:val="0"/>
      <w:marTop w:val="0"/>
      <w:marBottom w:val="0"/>
      <w:divBdr>
        <w:top w:val="none" w:sz="0" w:space="0" w:color="auto"/>
        <w:left w:val="none" w:sz="0" w:space="0" w:color="auto"/>
        <w:bottom w:val="none" w:sz="0" w:space="0" w:color="auto"/>
        <w:right w:val="none" w:sz="0" w:space="0" w:color="auto"/>
      </w:divBdr>
    </w:div>
    <w:div w:id="1126923187">
      <w:bodyDiv w:val="1"/>
      <w:marLeft w:val="0"/>
      <w:marRight w:val="0"/>
      <w:marTop w:val="0"/>
      <w:marBottom w:val="0"/>
      <w:divBdr>
        <w:top w:val="none" w:sz="0" w:space="0" w:color="auto"/>
        <w:left w:val="none" w:sz="0" w:space="0" w:color="auto"/>
        <w:bottom w:val="none" w:sz="0" w:space="0" w:color="auto"/>
        <w:right w:val="none" w:sz="0" w:space="0" w:color="auto"/>
      </w:divBdr>
    </w:div>
    <w:div w:id="1126965893">
      <w:bodyDiv w:val="1"/>
      <w:marLeft w:val="0"/>
      <w:marRight w:val="0"/>
      <w:marTop w:val="0"/>
      <w:marBottom w:val="0"/>
      <w:divBdr>
        <w:top w:val="none" w:sz="0" w:space="0" w:color="auto"/>
        <w:left w:val="none" w:sz="0" w:space="0" w:color="auto"/>
        <w:bottom w:val="none" w:sz="0" w:space="0" w:color="auto"/>
        <w:right w:val="none" w:sz="0" w:space="0" w:color="auto"/>
      </w:divBdr>
      <w:divsChild>
        <w:div w:id="518665830">
          <w:marLeft w:val="480"/>
          <w:marRight w:val="0"/>
          <w:marTop w:val="0"/>
          <w:marBottom w:val="0"/>
          <w:divBdr>
            <w:top w:val="none" w:sz="0" w:space="0" w:color="auto"/>
            <w:left w:val="none" w:sz="0" w:space="0" w:color="auto"/>
            <w:bottom w:val="none" w:sz="0" w:space="0" w:color="auto"/>
            <w:right w:val="none" w:sz="0" w:space="0" w:color="auto"/>
          </w:divBdr>
        </w:div>
        <w:div w:id="1918633491">
          <w:marLeft w:val="480"/>
          <w:marRight w:val="0"/>
          <w:marTop w:val="0"/>
          <w:marBottom w:val="0"/>
          <w:divBdr>
            <w:top w:val="none" w:sz="0" w:space="0" w:color="auto"/>
            <w:left w:val="none" w:sz="0" w:space="0" w:color="auto"/>
            <w:bottom w:val="none" w:sz="0" w:space="0" w:color="auto"/>
            <w:right w:val="none" w:sz="0" w:space="0" w:color="auto"/>
          </w:divBdr>
        </w:div>
        <w:div w:id="101801023">
          <w:marLeft w:val="480"/>
          <w:marRight w:val="0"/>
          <w:marTop w:val="0"/>
          <w:marBottom w:val="0"/>
          <w:divBdr>
            <w:top w:val="none" w:sz="0" w:space="0" w:color="auto"/>
            <w:left w:val="none" w:sz="0" w:space="0" w:color="auto"/>
            <w:bottom w:val="none" w:sz="0" w:space="0" w:color="auto"/>
            <w:right w:val="none" w:sz="0" w:space="0" w:color="auto"/>
          </w:divBdr>
        </w:div>
        <w:div w:id="1177161422">
          <w:marLeft w:val="480"/>
          <w:marRight w:val="0"/>
          <w:marTop w:val="0"/>
          <w:marBottom w:val="0"/>
          <w:divBdr>
            <w:top w:val="none" w:sz="0" w:space="0" w:color="auto"/>
            <w:left w:val="none" w:sz="0" w:space="0" w:color="auto"/>
            <w:bottom w:val="none" w:sz="0" w:space="0" w:color="auto"/>
            <w:right w:val="none" w:sz="0" w:space="0" w:color="auto"/>
          </w:divBdr>
        </w:div>
        <w:div w:id="1105612712">
          <w:marLeft w:val="480"/>
          <w:marRight w:val="0"/>
          <w:marTop w:val="0"/>
          <w:marBottom w:val="0"/>
          <w:divBdr>
            <w:top w:val="none" w:sz="0" w:space="0" w:color="auto"/>
            <w:left w:val="none" w:sz="0" w:space="0" w:color="auto"/>
            <w:bottom w:val="none" w:sz="0" w:space="0" w:color="auto"/>
            <w:right w:val="none" w:sz="0" w:space="0" w:color="auto"/>
          </w:divBdr>
        </w:div>
        <w:div w:id="1917131693">
          <w:marLeft w:val="480"/>
          <w:marRight w:val="0"/>
          <w:marTop w:val="0"/>
          <w:marBottom w:val="0"/>
          <w:divBdr>
            <w:top w:val="none" w:sz="0" w:space="0" w:color="auto"/>
            <w:left w:val="none" w:sz="0" w:space="0" w:color="auto"/>
            <w:bottom w:val="none" w:sz="0" w:space="0" w:color="auto"/>
            <w:right w:val="none" w:sz="0" w:space="0" w:color="auto"/>
          </w:divBdr>
        </w:div>
        <w:div w:id="277757730">
          <w:marLeft w:val="480"/>
          <w:marRight w:val="0"/>
          <w:marTop w:val="0"/>
          <w:marBottom w:val="0"/>
          <w:divBdr>
            <w:top w:val="none" w:sz="0" w:space="0" w:color="auto"/>
            <w:left w:val="none" w:sz="0" w:space="0" w:color="auto"/>
            <w:bottom w:val="none" w:sz="0" w:space="0" w:color="auto"/>
            <w:right w:val="none" w:sz="0" w:space="0" w:color="auto"/>
          </w:divBdr>
        </w:div>
        <w:div w:id="1523591837">
          <w:marLeft w:val="480"/>
          <w:marRight w:val="0"/>
          <w:marTop w:val="0"/>
          <w:marBottom w:val="0"/>
          <w:divBdr>
            <w:top w:val="none" w:sz="0" w:space="0" w:color="auto"/>
            <w:left w:val="none" w:sz="0" w:space="0" w:color="auto"/>
            <w:bottom w:val="none" w:sz="0" w:space="0" w:color="auto"/>
            <w:right w:val="none" w:sz="0" w:space="0" w:color="auto"/>
          </w:divBdr>
        </w:div>
        <w:div w:id="1362586551">
          <w:marLeft w:val="480"/>
          <w:marRight w:val="0"/>
          <w:marTop w:val="0"/>
          <w:marBottom w:val="0"/>
          <w:divBdr>
            <w:top w:val="none" w:sz="0" w:space="0" w:color="auto"/>
            <w:left w:val="none" w:sz="0" w:space="0" w:color="auto"/>
            <w:bottom w:val="none" w:sz="0" w:space="0" w:color="auto"/>
            <w:right w:val="none" w:sz="0" w:space="0" w:color="auto"/>
          </w:divBdr>
        </w:div>
        <w:div w:id="1006129680">
          <w:marLeft w:val="480"/>
          <w:marRight w:val="0"/>
          <w:marTop w:val="0"/>
          <w:marBottom w:val="0"/>
          <w:divBdr>
            <w:top w:val="none" w:sz="0" w:space="0" w:color="auto"/>
            <w:left w:val="none" w:sz="0" w:space="0" w:color="auto"/>
            <w:bottom w:val="none" w:sz="0" w:space="0" w:color="auto"/>
            <w:right w:val="none" w:sz="0" w:space="0" w:color="auto"/>
          </w:divBdr>
        </w:div>
        <w:div w:id="489641854">
          <w:marLeft w:val="480"/>
          <w:marRight w:val="0"/>
          <w:marTop w:val="0"/>
          <w:marBottom w:val="0"/>
          <w:divBdr>
            <w:top w:val="none" w:sz="0" w:space="0" w:color="auto"/>
            <w:left w:val="none" w:sz="0" w:space="0" w:color="auto"/>
            <w:bottom w:val="none" w:sz="0" w:space="0" w:color="auto"/>
            <w:right w:val="none" w:sz="0" w:space="0" w:color="auto"/>
          </w:divBdr>
        </w:div>
        <w:div w:id="954563406">
          <w:marLeft w:val="480"/>
          <w:marRight w:val="0"/>
          <w:marTop w:val="0"/>
          <w:marBottom w:val="0"/>
          <w:divBdr>
            <w:top w:val="none" w:sz="0" w:space="0" w:color="auto"/>
            <w:left w:val="none" w:sz="0" w:space="0" w:color="auto"/>
            <w:bottom w:val="none" w:sz="0" w:space="0" w:color="auto"/>
            <w:right w:val="none" w:sz="0" w:space="0" w:color="auto"/>
          </w:divBdr>
        </w:div>
        <w:div w:id="19553339">
          <w:marLeft w:val="480"/>
          <w:marRight w:val="0"/>
          <w:marTop w:val="0"/>
          <w:marBottom w:val="0"/>
          <w:divBdr>
            <w:top w:val="none" w:sz="0" w:space="0" w:color="auto"/>
            <w:left w:val="none" w:sz="0" w:space="0" w:color="auto"/>
            <w:bottom w:val="none" w:sz="0" w:space="0" w:color="auto"/>
            <w:right w:val="none" w:sz="0" w:space="0" w:color="auto"/>
          </w:divBdr>
        </w:div>
        <w:div w:id="805508557">
          <w:marLeft w:val="480"/>
          <w:marRight w:val="0"/>
          <w:marTop w:val="0"/>
          <w:marBottom w:val="0"/>
          <w:divBdr>
            <w:top w:val="none" w:sz="0" w:space="0" w:color="auto"/>
            <w:left w:val="none" w:sz="0" w:space="0" w:color="auto"/>
            <w:bottom w:val="none" w:sz="0" w:space="0" w:color="auto"/>
            <w:right w:val="none" w:sz="0" w:space="0" w:color="auto"/>
          </w:divBdr>
        </w:div>
        <w:div w:id="497577900">
          <w:marLeft w:val="480"/>
          <w:marRight w:val="0"/>
          <w:marTop w:val="0"/>
          <w:marBottom w:val="0"/>
          <w:divBdr>
            <w:top w:val="none" w:sz="0" w:space="0" w:color="auto"/>
            <w:left w:val="none" w:sz="0" w:space="0" w:color="auto"/>
            <w:bottom w:val="none" w:sz="0" w:space="0" w:color="auto"/>
            <w:right w:val="none" w:sz="0" w:space="0" w:color="auto"/>
          </w:divBdr>
        </w:div>
        <w:div w:id="1043553536">
          <w:marLeft w:val="480"/>
          <w:marRight w:val="0"/>
          <w:marTop w:val="0"/>
          <w:marBottom w:val="0"/>
          <w:divBdr>
            <w:top w:val="none" w:sz="0" w:space="0" w:color="auto"/>
            <w:left w:val="none" w:sz="0" w:space="0" w:color="auto"/>
            <w:bottom w:val="none" w:sz="0" w:space="0" w:color="auto"/>
            <w:right w:val="none" w:sz="0" w:space="0" w:color="auto"/>
          </w:divBdr>
        </w:div>
        <w:div w:id="436830070">
          <w:marLeft w:val="480"/>
          <w:marRight w:val="0"/>
          <w:marTop w:val="0"/>
          <w:marBottom w:val="0"/>
          <w:divBdr>
            <w:top w:val="none" w:sz="0" w:space="0" w:color="auto"/>
            <w:left w:val="none" w:sz="0" w:space="0" w:color="auto"/>
            <w:bottom w:val="none" w:sz="0" w:space="0" w:color="auto"/>
            <w:right w:val="none" w:sz="0" w:space="0" w:color="auto"/>
          </w:divBdr>
        </w:div>
        <w:div w:id="63377538">
          <w:marLeft w:val="480"/>
          <w:marRight w:val="0"/>
          <w:marTop w:val="0"/>
          <w:marBottom w:val="0"/>
          <w:divBdr>
            <w:top w:val="none" w:sz="0" w:space="0" w:color="auto"/>
            <w:left w:val="none" w:sz="0" w:space="0" w:color="auto"/>
            <w:bottom w:val="none" w:sz="0" w:space="0" w:color="auto"/>
            <w:right w:val="none" w:sz="0" w:space="0" w:color="auto"/>
          </w:divBdr>
        </w:div>
        <w:div w:id="937445187">
          <w:marLeft w:val="480"/>
          <w:marRight w:val="0"/>
          <w:marTop w:val="0"/>
          <w:marBottom w:val="0"/>
          <w:divBdr>
            <w:top w:val="none" w:sz="0" w:space="0" w:color="auto"/>
            <w:left w:val="none" w:sz="0" w:space="0" w:color="auto"/>
            <w:bottom w:val="none" w:sz="0" w:space="0" w:color="auto"/>
            <w:right w:val="none" w:sz="0" w:space="0" w:color="auto"/>
          </w:divBdr>
        </w:div>
        <w:div w:id="1156871906">
          <w:marLeft w:val="480"/>
          <w:marRight w:val="0"/>
          <w:marTop w:val="0"/>
          <w:marBottom w:val="0"/>
          <w:divBdr>
            <w:top w:val="none" w:sz="0" w:space="0" w:color="auto"/>
            <w:left w:val="none" w:sz="0" w:space="0" w:color="auto"/>
            <w:bottom w:val="none" w:sz="0" w:space="0" w:color="auto"/>
            <w:right w:val="none" w:sz="0" w:space="0" w:color="auto"/>
          </w:divBdr>
        </w:div>
        <w:div w:id="239566566">
          <w:marLeft w:val="480"/>
          <w:marRight w:val="0"/>
          <w:marTop w:val="0"/>
          <w:marBottom w:val="0"/>
          <w:divBdr>
            <w:top w:val="none" w:sz="0" w:space="0" w:color="auto"/>
            <w:left w:val="none" w:sz="0" w:space="0" w:color="auto"/>
            <w:bottom w:val="none" w:sz="0" w:space="0" w:color="auto"/>
            <w:right w:val="none" w:sz="0" w:space="0" w:color="auto"/>
          </w:divBdr>
        </w:div>
        <w:div w:id="1990208024">
          <w:marLeft w:val="480"/>
          <w:marRight w:val="0"/>
          <w:marTop w:val="0"/>
          <w:marBottom w:val="0"/>
          <w:divBdr>
            <w:top w:val="none" w:sz="0" w:space="0" w:color="auto"/>
            <w:left w:val="none" w:sz="0" w:space="0" w:color="auto"/>
            <w:bottom w:val="none" w:sz="0" w:space="0" w:color="auto"/>
            <w:right w:val="none" w:sz="0" w:space="0" w:color="auto"/>
          </w:divBdr>
        </w:div>
        <w:div w:id="309133594">
          <w:marLeft w:val="480"/>
          <w:marRight w:val="0"/>
          <w:marTop w:val="0"/>
          <w:marBottom w:val="0"/>
          <w:divBdr>
            <w:top w:val="none" w:sz="0" w:space="0" w:color="auto"/>
            <w:left w:val="none" w:sz="0" w:space="0" w:color="auto"/>
            <w:bottom w:val="none" w:sz="0" w:space="0" w:color="auto"/>
            <w:right w:val="none" w:sz="0" w:space="0" w:color="auto"/>
          </w:divBdr>
        </w:div>
        <w:div w:id="2076274066">
          <w:marLeft w:val="480"/>
          <w:marRight w:val="0"/>
          <w:marTop w:val="0"/>
          <w:marBottom w:val="0"/>
          <w:divBdr>
            <w:top w:val="none" w:sz="0" w:space="0" w:color="auto"/>
            <w:left w:val="none" w:sz="0" w:space="0" w:color="auto"/>
            <w:bottom w:val="none" w:sz="0" w:space="0" w:color="auto"/>
            <w:right w:val="none" w:sz="0" w:space="0" w:color="auto"/>
          </w:divBdr>
        </w:div>
        <w:div w:id="1030493598">
          <w:marLeft w:val="480"/>
          <w:marRight w:val="0"/>
          <w:marTop w:val="0"/>
          <w:marBottom w:val="0"/>
          <w:divBdr>
            <w:top w:val="none" w:sz="0" w:space="0" w:color="auto"/>
            <w:left w:val="none" w:sz="0" w:space="0" w:color="auto"/>
            <w:bottom w:val="none" w:sz="0" w:space="0" w:color="auto"/>
            <w:right w:val="none" w:sz="0" w:space="0" w:color="auto"/>
          </w:divBdr>
        </w:div>
        <w:div w:id="495194148">
          <w:marLeft w:val="480"/>
          <w:marRight w:val="0"/>
          <w:marTop w:val="0"/>
          <w:marBottom w:val="0"/>
          <w:divBdr>
            <w:top w:val="none" w:sz="0" w:space="0" w:color="auto"/>
            <w:left w:val="none" w:sz="0" w:space="0" w:color="auto"/>
            <w:bottom w:val="none" w:sz="0" w:space="0" w:color="auto"/>
            <w:right w:val="none" w:sz="0" w:space="0" w:color="auto"/>
          </w:divBdr>
        </w:div>
        <w:div w:id="772942155">
          <w:marLeft w:val="480"/>
          <w:marRight w:val="0"/>
          <w:marTop w:val="0"/>
          <w:marBottom w:val="0"/>
          <w:divBdr>
            <w:top w:val="none" w:sz="0" w:space="0" w:color="auto"/>
            <w:left w:val="none" w:sz="0" w:space="0" w:color="auto"/>
            <w:bottom w:val="none" w:sz="0" w:space="0" w:color="auto"/>
            <w:right w:val="none" w:sz="0" w:space="0" w:color="auto"/>
          </w:divBdr>
        </w:div>
        <w:div w:id="325280246">
          <w:marLeft w:val="480"/>
          <w:marRight w:val="0"/>
          <w:marTop w:val="0"/>
          <w:marBottom w:val="0"/>
          <w:divBdr>
            <w:top w:val="none" w:sz="0" w:space="0" w:color="auto"/>
            <w:left w:val="none" w:sz="0" w:space="0" w:color="auto"/>
            <w:bottom w:val="none" w:sz="0" w:space="0" w:color="auto"/>
            <w:right w:val="none" w:sz="0" w:space="0" w:color="auto"/>
          </w:divBdr>
        </w:div>
        <w:div w:id="440030248">
          <w:marLeft w:val="480"/>
          <w:marRight w:val="0"/>
          <w:marTop w:val="0"/>
          <w:marBottom w:val="0"/>
          <w:divBdr>
            <w:top w:val="none" w:sz="0" w:space="0" w:color="auto"/>
            <w:left w:val="none" w:sz="0" w:space="0" w:color="auto"/>
            <w:bottom w:val="none" w:sz="0" w:space="0" w:color="auto"/>
            <w:right w:val="none" w:sz="0" w:space="0" w:color="auto"/>
          </w:divBdr>
        </w:div>
        <w:div w:id="1699357148">
          <w:marLeft w:val="480"/>
          <w:marRight w:val="0"/>
          <w:marTop w:val="0"/>
          <w:marBottom w:val="0"/>
          <w:divBdr>
            <w:top w:val="none" w:sz="0" w:space="0" w:color="auto"/>
            <w:left w:val="none" w:sz="0" w:space="0" w:color="auto"/>
            <w:bottom w:val="none" w:sz="0" w:space="0" w:color="auto"/>
            <w:right w:val="none" w:sz="0" w:space="0" w:color="auto"/>
          </w:divBdr>
        </w:div>
        <w:div w:id="1979606916">
          <w:marLeft w:val="480"/>
          <w:marRight w:val="0"/>
          <w:marTop w:val="0"/>
          <w:marBottom w:val="0"/>
          <w:divBdr>
            <w:top w:val="none" w:sz="0" w:space="0" w:color="auto"/>
            <w:left w:val="none" w:sz="0" w:space="0" w:color="auto"/>
            <w:bottom w:val="none" w:sz="0" w:space="0" w:color="auto"/>
            <w:right w:val="none" w:sz="0" w:space="0" w:color="auto"/>
          </w:divBdr>
        </w:div>
        <w:div w:id="456535646">
          <w:marLeft w:val="480"/>
          <w:marRight w:val="0"/>
          <w:marTop w:val="0"/>
          <w:marBottom w:val="0"/>
          <w:divBdr>
            <w:top w:val="none" w:sz="0" w:space="0" w:color="auto"/>
            <w:left w:val="none" w:sz="0" w:space="0" w:color="auto"/>
            <w:bottom w:val="none" w:sz="0" w:space="0" w:color="auto"/>
            <w:right w:val="none" w:sz="0" w:space="0" w:color="auto"/>
          </w:divBdr>
        </w:div>
        <w:div w:id="1980107977">
          <w:marLeft w:val="480"/>
          <w:marRight w:val="0"/>
          <w:marTop w:val="0"/>
          <w:marBottom w:val="0"/>
          <w:divBdr>
            <w:top w:val="none" w:sz="0" w:space="0" w:color="auto"/>
            <w:left w:val="none" w:sz="0" w:space="0" w:color="auto"/>
            <w:bottom w:val="none" w:sz="0" w:space="0" w:color="auto"/>
            <w:right w:val="none" w:sz="0" w:space="0" w:color="auto"/>
          </w:divBdr>
        </w:div>
        <w:div w:id="623921690">
          <w:marLeft w:val="480"/>
          <w:marRight w:val="0"/>
          <w:marTop w:val="0"/>
          <w:marBottom w:val="0"/>
          <w:divBdr>
            <w:top w:val="none" w:sz="0" w:space="0" w:color="auto"/>
            <w:left w:val="none" w:sz="0" w:space="0" w:color="auto"/>
            <w:bottom w:val="none" w:sz="0" w:space="0" w:color="auto"/>
            <w:right w:val="none" w:sz="0" w:space="0" w:color="auto"/>
          </w:divBdr>
        </w:div>
        <w:div w:id="1163622429">
          <w:marLeft w:val="480"/>
          <w:marRight w:val="0"/>
          <w:marTop w:val="0"/>
          <w:marBottom w:val="0"/>
          <w:divBdr>
            <w:top w:val="none" w:sz="0" w:space="0" w:color="auto"/>
            <w:left w:val="none" w:sz="0" w:space="0" w:color="auto"/>
            <w:bottom w:val="none" w:sz="0" w:space="0" w:color="auto"/>
            <w:right w:val="none" w:sz="0" w:space="0" w:color="auto"/>
          </w:divBdr>
        </w:div>
        <w:div w:id="1000694731">
          <w:marLeft w:val="480"/>
          <w:marRight w:val="0"/>
          <w:marTop w:val="0"/>
          <w:marBottom w:val="0"/>
          <w:divBdr>
            <w:top w:val="none" w:sz="0" w:space="0" w:color="auto"/>
            <w:left w:val="none" w:sz="0" w:space="0" w:color="auto"/>
            <w:bottom w:val="none" w:sz="0" w:space="0" w:color="auto"/>
            <w:right w:val="none" w:sz="0" w:space="0" w:color="auto"/>
          </w:divBdr>
        </w:div>
        <w:div w:id="580411125">
          <w:marLeft w:val="480"/>
          <w:marRight w:val="0"/>
          <w:marTop w:val="0"/>
          <w:marBottom w:val="0"/>
          <w:divBdr>
            <w:top w:val="none" w:sz="0" w:space="0" w:color="auto"/>
            <w:left w:val="none" w:sz="0" w:space="0" w:color="auto"/>
            <w:bottom w:val="none" w:sz="0" w:space="0" w:color="auto"/>
            <w:right w:val="none" w:sz="0" w:space="0" w:color="auto"/>
          </w:divBdr>
        </w:div>
        <w:div w:id="660498839">
          <w:marLeft w:val="480"/>
          <w:marRight w:val="0"/>
          <w:marTop w:val="0"/>
          <w:marBottom w:val="0"/>
          <w:divBdr>
            <w:top w:val="none" w:sz="0" w:space="0" w:color="auto"/>
            <w:left w:val="none" w:sz="0" w:space="0" w:color="auto"/>
            <w:bottom w:val="none" w:sz="0" w:space="0" w:color="auto"/>
            <w:right w:val="none" w:sz="0" w:space="0" w:color="auto"/>
          </w:divBdr>
        </w:div>
        <w:div w:id="423117016">
          <w:marLeft w:val="480"/>
          <w:marRight w:val="0"/>
          <w:marTop w:val="0"/>
          <w:marBottom w:val="0"/>
          <w:divBdr>
            <w:top w:val="none" w:sz="0" w:space="0" w:color="auto"/>
            <w:left w:val="none" w:sz="0" w:space="0" w:color="auto"/>
            <w:bottom w:val="none" w:sz="0" w:space="0" w:color="auto"/>
            <w:right w:val="none" w:sz="0" w:space="0" w:color="auto"/>
          </w:divBdr>
        </w:div>
        <w:div w:id="373625456">
          <w:marLeft w:val="480"/>
          <w:marRight w:val="0"/>
          <w:marTop w:val="0"/>
          <w:marBottom w:val="0"/>
          <w:divBdr>
            <w:top w:val="none" w:sz="0" w:space="0" w:color="auto"/>
            <w:left w:val="none" w:sz="0" w:space="0" w:color="auto"/>
            <w:bottom w:val="none" w:sz="0" w:space="0" w:color="auto"/>
            <w:right w:val="none" w:sz="0" w:space="0" w:color="auto"/>
          </w:divBdr>
        </w:div>
        <w:div w:id="1915897246">
          <w:marLeft w:val="480"/>
          <w:marRight w:val="0"/>
          <w:marTop w:val="0"/>
          <w:marBottom w:val="0"/>
          <w:divBdr>
            <w:top w:val="none" w:sz="0" w:space="0" w:color="auto"/>
            <w:left w:val="none" w:sz="0" w:space="0" w:color="auto"/>
            <w:bottom w:val="none" w:sz="0" w:space="0" w:color="auto"/>
            <w:right w:val="none" w:sz="0" w:space="0" w:color="auto"/>
          </w:divBdr>
        </w:div>
        <w:div w:id="186794969">
          <w:marLeft w:val="480"/>
          <w:marRight w:val="0"/>
          <w:marTop w:val="0"/>
          <w:marBottom w:val="0"/>
          <w:divBdr>
            <w:top w:val="none" w:sz="0" w:space="0" w:color="auto"/>
            <w:left w:val="none" w:sz="0" w:space="0" w:color="auto"/>
            <w:bottom w:val="none" w:sz="0" w:space="0" w:color="auto"/>
            <w:right w:val="none" w:sz="0" w:space="0" w:color="auto"/>
          </w:divBdr>
        </w:div>
        <w:div w:id="1823348300">
          <w:marLeft w:val="480"/>
          <w:marRight w:val="0"/>
          <w:marTop w:val="0"/>
          <w:marBottom w:val="0"/>
          <w:divBdr>
            <w:top w:val="none" w:sz="0" w:space="0" w:color="auto"/>
            <w:left w:val="none" w:sz="0" w:space="0" w:color="auto"/>
            <w:bottom w:val="none" w:sz="0" w:space="0" w:color="auto"/>
            <w:right w:val="none" w:sz="0" w:space="0" w:color="auto"/>
          </w:divBdr>
        </w:div>
        <w:div w:id="356348569">
          <w:marLeft w:val="480"/>
          <w:marRight w:val="0"/>
          <w:marTop w:val="0"/>
          <w:marBottom w:val="0"/>
          <w:divBdr>
            <w:top w:val="none" w:sz="0" w:space="0" w:color="auto"/>
            <w:left w:val="none" w:sz="0" w:space="0" w:color="auto"/>
            <w:bottom w:val="none" w:sz="0" w:space="0" w:color="auto"/>
            <w:right w:val="none" w:sz="0" w:space="0" w:color="auto"/>
          </w:divBdr>
        </w:div>
        <w:div w:id="1544051559">
          <w:marLeft w:val="480"/>
          <w:marRight w:val="0"/>
          <w:marTop w:val="0"/>
          <w:marBottom w:val="0"/>
          <w:divBdr>
            <w:top w:val="none" w:sz="0" w:space="0" w:color="auto"/>
            <w:left w:val="none" w:sz="0" w:space="0" w:color="auto"/>
            <w:bottom w:val="none" w:sz="0" w:space="0" w:color="auto"/>
            <w:right w:val="none" w:sz="0" w:space="0" w:color="auto"/>
          </w:divBdr>
        </w:div>
        <w:div w:id="1350911858">
          <w:marLeft w:val="480"/>
          <w:marRight w:val="0"/>
          <w:marTop w:val="0"/>
          <w:marBottom w:val="0"/>
          <w:divBdr>
            <w:top w:val="none" w:sz="0" w:space="0" w:color="auto"/>
            <w:left w:val="none" w:sz="0" w:space="0" w:color="auto"/>
            <w:bottom w:val="none" w:sz="0" w:space="0" w:color="auto"/>
            <w:right w:val="none" w:sz="0" w:space="0" w:color="auto"/>
          </w:divBdr>
        </w:div>
        <w:div w:id="660543680">
          <w:marLeft w:val="480"/>
          <w:marRight w:val="0"/>
          <w:marTop w:val="0"/>
          <w:marBottom w:val="0"/>
          <w:divBdr>
            <w:top w:val="none" w:sz="0" w:space="0" w:color="auto"/>
            <w:left w:val="none" w:sz="0" w:space="0" w:color="auto"/>
            <w:bottom w:val="none" w:sz="0" w:space="0" w:color="auto"/>
            <w:right w:val="none" w:sz="0" w:space="0" w:color="auto"/>
          </w:divBdr>
        </w:div>
        <w:div w:id="427584784">
          <w:marLeft w:val="480"/>
          <w:marRight w:val="0"/>
          <w:marTop w:val="0"/>
          <w:marBottom w:val="0"/>
          <w:divBdr>
            <w:top w:val="none" w:sz="0" w:space="0" w:color="auto"/>
            <w:left w:val="none" w:sz="0" w:space="0" w:color="auto"/>
            <w:bottom w:val="none" w:sz="0" w:space="0" w:color="auto"/>
            <w:right w:val="none" w:sz="0" w:space="0" w:color="auto"/>
          </w:divBdr>
        </w:div>
        <w:div w:id="43647671">
          <w:marLeft w:val="480"/>
          <w:marRight w:val="0"/>
          <w:marTop w:val="0"/>
          <w:marBottom w:val="0"/>
          <w:divBdr>
            <w:top w:val="none" w:sz="0" w:space="0" w:color="auto"/>
            <w:left w:val="none" w:sz="0" w:space="0" w:color="auto"/>
            <w:bottom w:val="none" w:sz="0" w:space="0" w:color="auto"/>
            <w:right w:val="none" w:sz="0" w:space="0" w:color="auto"/>
          </w:divBdr>
        </w:div>
        <w:div w:id="267810514">
          <w:marLeft w:val="480"/>
          <w:marRight w:val="0"/>
          <w:marTop w:val="0"/>
          <w:marBottom w:val="0"/>
          <w:divBdr>
            <w:top w:val="none" w:sz="0" w:space="0" w:color="auto"/>
            <w:left w:val="none" w:sz="0" w:space="0" w:color="auto"/>
            <w:bottom w:val="none" w:sz="0" w:space="0" w:color="auto"/>
            <w:right w:val="none" w:sz="0" w:space="0" w:color="auto"/>
          </w:divBdr>
        </w:div>
        <w:div w:id="1113671495">
          <w:marLeft w:val="480"/>
          <w:marRight w:val="0"/>
          <w:marTop w:val="0"/>
          <w:marBottom w:val="0"/>
          <w:divBdr>
            <w:top w:val="none" w:sz="0" w:space="0" w:color="auto"/>
            <w:left w:val="none" w:sz="0" w:space="0" w:color="auto"/>
            <w:bottom w:val="none" w:sz="0" w:space="0" w:color="auto"/>
            <w:right w:val="none" w:sz="0" w:space="0" w:color="auto"/>
          </w:divBdr>
        </w:div>
        <w:div w:id="954675369">
          <w:marLeft w:val="480"/>
          <w:marRight w:val="0"/>
          <w:marTop w:val="0"/>
          <w:marBottom w:val="0"/>
          <w:divBdr>
            <w:top w:val="none" w:sz="0" w:space="0" w:color="auto"/>
            <w:left w:val="none" w:sz="0" w:space="0" w:color="auto"/>
            <w:bottom w:val="none" w:sz="0" w:space="0" w:color="auto"/>
            <w:right w:val="none" w:sz="0" w:space="0" w:color="auto"/>
          </w:divBdr>
        </w:div>
        <w:div w:id="1589464698">
          <w:marLeft w:val="480"/>
          <w:marRight w:val="0"/>
          <w:marTop w:val="0"/>
          <w:marBottom w:val="0"/>
          <w:divBdr>
            <w:top w:val="none" w:sz="0" w:space="0" w:color="auto"/>
            <w:left w:val="none" w:sz="0" w:space="0" w:color="auto"/>
            <w:bottom w:val="none" w:sz="0" w:space="0" w:color="auto"/>
            <w:right w:val="none" w:sz="0" w:space="0" w:color="auto"/>
          </w:divBdr>
        </w:div>
        <w:div w:id="1385714525">
          <w:marLeft w:val="480"/>
          <w:marRight w:val="0"/>
          <w:marTop w:val="0"/>
          <w:marBottom w:val="0"/>
          <w:divBdr>
            <w:top w:val="none" w:sz="0" w:space="0" w:color="auto"/>
            <w:left w:val="none" w:sz="0" w:space="0" w:color="auto"/>
            <w:bottom w:val="none" w:sz="0" w:space="0" w:color="auto"/>
            <w:right w:val="none" w:sz="0" w:space="0" w:color="auto"/>
          </w:divBdr>
        </w:div>
        <w:div w:id="1358000075">
          <w:marLeft w:val="480"/>
          <w:marRight w:val="0"/>
          <w:marTop w:val="0"/>
          <w:marBottom w:val="0"/>
          <w:divBdr>
            <w:top w:val="none" w:sz="0" w:space="0" w:color="auto"/>
            <w:left w:val="none" w:sz="0" w:space="0" w:color="auto"/>
            <w:bottom w:val="none" w:sz="0" w:space="0" w:color="auto"/>
            <w:right w:val="none" w:sz="0" w:space="0" w:color="auto"/>
          </w:divBdr>
        </w:div>
        <w:div w:id="114835902">
          <w:marLeft w:val="480"/>
          <w:marRight w:val="0"/>
          <w:marTop w:val="0"/>
          <w:marBottom w:val="0"/>
          <w:divBdr>
            <w:top w:val="none" w:sz="0" w:space="0" w:color="auto"/>
            <w:left w:val="none" w:sz="0" w:space="0" w:color="auto"/>
            <w:bottom w:val="none" w:sz="0" w:space="0" w:color="auto"/>
            <w:right w:val="none" w:sz="0" w:space="0" w:color="auto"/>
          </w:divBdr>
        </w:div>
        <w:div w:id="913050206">
          <w:marLeft w:val="480"/>
          <w:marRight w:val="0"/>
          <w:marTop w:val="0"/>
          <w:marBottom w:val="0"/>
          <w:divBdr>
            <w:top w:val="none" w:sz="0" w:space="0" w:color="auto"/>
            <w:left w:val="none" w:sz="0" w:space="0" w:color="auto"/>
            <w:bottom w:val="none" w:sz="0" w:space="0" w:color="auto"/>
            <w:right w:val="none" w:sz="0" w:space="0" w:color="auto"/>
          </w:divBdr>
        </w:div>
        <w:div w:id="1705397288">
          <w:marLeft w:val="480"/>
          <w:marRight w:val="0"/>
          <w:marTop w:val="0"/>
          <w:marBottom w:val="0"/>
          <w:divBdr>
            <w:top w:val="none" w:sz="0" w:space="0" w:color="auto"/>
            <w:left w:val="none" w:sz="0" w:space="0" w:color="auto"/>
            <w:bottom w:val="none" w:sz="0" w:space="0" w:color="auto"/>
            <w:right w:val="none" w:sz="0" w:space="0" w:color="auto"/>
          </w:divBdr>
        </w:div>
        <w:div w:id="247420585">
          <w:marLeft w:val="480"/>
          <w:marRight w:val="0"/>
          <w:marTop w:val="0"/>
          <w:marBottom w:val="0"/>
          <w:divBdr>
            <w:top w:val="none" w:sz="0" w:space="0" w:color="auto"/>
            <w:left w:val="none" w:sz="0" w:space="0" w:color="auto"/>
            <w:bottom w:val="none" w:sz="0" w:space="0" w:color="auto"/>
            <w:right w:val="none" w:sz="0" w:space="0" w:color="auto"/>
          </w:divBdr>
        </w:div>
        <w:div w:id="1687318560">
          <w:marLeft w:val="480"/>
          <w:marRight w:val="0"/>
          <w:marTop w:val="0"/>
          <w:marBottom w:val="0"/>
          <w:divBdr>
            <w:top w:val="none" w:sz="0" w:space="0" w:color="auto"/>
            <w:left w:val="none" w:sz="0" w:space="0" w:color="auto"/>
            <w:bottom w:val="none" w:sz="0" w:space="0" w:color="auto"/>
            <w:right w:val="none" w:sz="0" w:space="0" w:color="auto"/>
          </w:divBdr>
        </w:div>
        <w:div w:id="1743327890">
          <w:marLeft w:val="480"/>
          <w:marRight w:val="0"/>
          <w:marTop w:val="0"/>
          <w:marBottom w:val="0"/>
          <w:divBdr>
            <w:top w:val="none" w:sz="0" w:space="0" w:color="auto"/>
            <w:left w:val="none" w:sz="0" w:space="0" w:color="auto"/>
            <w:bottom w:val="none" w:sz="0" w:space="0" w:color="auto"/>
            <w:right w:val="none" w:sz="0" w:space="0" w:color="auto"/>
          </w:divBdr>
        </w:div>
        <w:div w:id="1577588748">
          <w:marLeft w:val="480"/>
          <w:marRight w:val="0"/>
          <w:marTop w:val="0"/>
          <w:marBottom w:val="0"/>
          <w:divBdr>
            <w:top w:val="none" w:sz="0" w:space="0" w:color="auto"/>
            <w:left w:val="none" w:sz="0" w:space="0" w:color="auto"/>
            <w:bottom w:val="none" w:sz="0" w:space="0" w:color="auto"/>
            <w:right w:val="none" w:sz="0" w:space="0" w:color="auto"/>
          </w:divBdr>
        </w:div>
        <w:div w:id="471598897">
          <w:marLeft w:val="480"/>
          <w:marRight w:val="0"/>
          <w:marTop w:val="0"/>
          <w:marBottom w:val="0"/>
          <w:divBdr>
            <w:top w:val="none" w:sz="0" w:space="0" w:color="auto"/>
            <w:left w:val="none" w:sz="0" w:space="0" w:color="auto"/>
            <w:bottom w:val="none" w:sz="0" w:space="0" w:color="auto"/>
            <w:right w:val="none" w:sz="0" w:space="0" w:color="auto"/>
          </w:divBdr>
        </w:div>
        <w:div w:id="893463666">
          <w:marLeft w:val="480"/>
          <w:marRight w:val="0"/>
          <w:marTop w:val="0"/>
          <w:marBottom w:val="0"/>
          <w:divBdr>
            <w:top w:val="none" w:sz="0" w:space="0" w:color="auto"/>
            <w:left w:val="none" w:sz="0" w:space="0" w:color="auto"/>
            <w:bottom w:val="none" w:sz="0" w:space="0" w:color="auto"/>
            <w:right w:val="none" w:sz="0" w:space="0" w:color="auto"/>
          </w:divBdr>
        </w:div>
        <w:div w:id="1286502790">
          <w:marLeft w:val="480"/>
          <w:marRight w:val="0"/>
          <w:marTop w:val="0"/>
          <w:marBottom w:val="0"/>
          <w:divBdr>
            <w:top w:val="none" w:sz="0" w:space="0" w:color="auto"/>
            <w:left w:val="none" w:sz="0" w:space="0" w:color="auto"/>
            <w:bottom w:val="none" w:sz="0" w:space="0" w:color="auto"/>
            <w:right w:val="none" w:sz="0" w:space="0" w:color="auto"/>
          </w:divBdr>
        </w:div>
        <w:div w:id="453443792">
          <w:marLeft w:val="480"/>
          <w:marRight w:val="0"/>
          <w:marTop w:val="0"/>
          <w:marBottom w:val="0"/>
          <w:divBdr>
            <w:top w:val="none" w:sz="0" w:space="0" w:color="auto"/>
            <w:left w:val="none" w:sz="0" w:space="0" w:color="auto"/>
            <w:bottom w:val="none" w:sz="0" w:space="0" w:color="auto"/>
            <w:right w:val="none" w:sz="0" w:space="0" w:color="auto"/>
          </w:divBdr>
        </w:div>
        <w:div w:id="595097723">
          <w:marLeft w:val="480"/>
          <w:marRight w:val="0"/>
          <w:marTop w:val="0"/>
          <w:marBottom w:val="0"/>
          <w:divBdr>
            <w:top w:val="none" w:sz="0" w:space="0" w:color="auto"/>
            <w:left w:val="none" w:sz="0" w:space="0" w:color="auto"/>
            <w:bottom w:val="none" w:sz="0" w:space="0" w:color="auto"/>
            <w:right w:val="none" w:sz="0" w:space="0" w:color="auto"/>
          </w:divBdr>
        </w:div>
        <w:div w:id="1021315937">
          <w:marLeft w:val="480"/>
          <w:marRight w:val="0"/>
          <w:marTop w:val="0"/>
          <w:marBottom w:val="0"/>
          <w:divBdr>
            <w:top w:val="none" w:sz="0" w:space="0" w:color="auto"/>
            <w:left w:val="none" w:sz="0" w:space="0" w:color="auto"/>
            <w:bottom w:val="none" w:sz="0" w:space="0" w:color="auto"/>
            <w:right w:val="none" w:sz="0" w:space="0" w:color="auto"/>
          </w:divBdr>
        </w:div>
        <w:div w:id="36128749">
          <w:marLeft w:val="480"/>
          <w:marRight w:val="0"/>
          <w:marTop w:val="0"/>
          <w:marBottom w:val="0"/>
          <w:divBdr>
            <w:top w:val="none" w:sz="0" w:space="0" w:color="auto"/>
            <w:left w:val="none" w:sz="0" w:space="0" w:color="auto"/>
            <w:bottom w:val="none" w:sz="0" w:space="0" w:color="auto"/>
            <w:right w:val="none" w:sz="0" w:space="0" w:color="auto"/>
          </w:divBdr>
        </w:div>
        <w:div w:id="1074624053">
          <w:marLeft w:val="480"/>
          <w:marRight w:val="0"/>
          <w:marTop w:val="0"/>
          <w:marBottom w:val="0"/>
          <w:divBdr>
            <w:top w:val="none" w:sz="0" w:space="0" w:color="auto"/>
            <w:left w:val="none" w:sz="0" w:space="0" w:color="auto"/>
            <w:bottom w:val="none" w:sz="0" w:space="0" w:color="auto"/>
            <w:right w:val="none" w:sz="0" w:space="0" w:color="auto"/>
          </w:divBdr>
        </w:div>
        <w:div w:id="938414135">
          <w:marLeft w:val="480"/>
          <w:marRight w:val="0"/>
          <w:marTop w:val="0"/>
          <w:marBottom w:val="0"/>
          <w:divBdr>
            <w:top w:val="none" w:sz="0" w:space="0" w:color="auto"/>
            <w:left w:val="none" w:sz="0" w:space="0" w:color="auto"/>
            <w:bottom w:val="none" w:sz="0" w:space="0" w:color="auto"/>
            <w:right w:val="none" w:sz="0" w:space="0" w:color="auto"/>
          </w:divBdr>
        </w:div>
        <w:div w:id="187330658">
          <w:marLeft w:val="480"/>
          <w:marRight w:val="0"/>
          <w:marTop w:val="0"/>
          <w:marBottom w:val="0"/>
          <w:divBdr>
            <w:top w:val="none" w:sz="0" w:space="0" w:color="auto"/>
            <w:left w:val="none" w:sz="0" w:space="0" w:color="auto"/>
            <w:bottom w:val="none" w:sz="0" w:space="0" w:color="auto"/>
            <w:right w:val="none" w:sz="0" w:space="0" w:color="auto"/>
          </w:divBdr>
        </w:div>
        <w:div w:id="864247396">
          <w:marLeft w:val="480"/>
          <w:marRight w:val="0"/>
          <w:marTop w:val="0"/>
          <w:marBottom w:val="0"/>
          <w:divBdr>
            <w:top w:val="none" w:sz="0" w:space="0" w:color="auto"/>
            <w:left w:val="none" w:sz="0" w:space="0" w:color="auto"/>
            <w:bottom w:val="none" w:sz="0" w:space="0" w:color="auto"/>
            <w:right w:val="none" w:sz="0" w:space="0" w:color="auto"/>
          </w:divBdr>
        </w:div>
        <w:div w:id="1959483592">
          <w:marLeft w:val="480"/>
          <w:marRight w:val="0"/>
          <w:marTop w:val="0"/>
          <w:marBottom w:val="0"/>
          <w:divBdr>
            <w:top w:val="none" w:sz="0" w:space="0" w:color="auto"/>
            <w:left w:val="none" w:sz="0" w:space="0" w:color="auto"/>
            <w:bottom w:val="none" w:sz="0" w:space="0" w:color="auto"/>
            <w:right w:val="none" w:sz="0" w:space="0" w:color="auto"/>
          </w:divBdr>
        </w:div>
        <w:div w:id="1777677759">
          <w:marLeft w:val="480"/>
          <w:marRight w:val="0"/>
          <w:marTop w:val="0"/>
          <w:marBottom w:val="0"/>
          <w:divBdr>
            <w:top w:val="none" w:sz="0" w:space="0" w:color="auto"/>
            <w:left w:val="none" w:sz="0" w:space="0" w:color="auto"/>
            <w:bottom w:val="none" w:sz="0" w:space="0" w:color="auto"/>
            <w:right w:val="none" w:sz="0" w:space="0" w:color="auto"/>
          </w:divBdr>
        </w:div>
      </w:divsChild>
    </w:div>
    <w:div w:id="1127115967">
      <w:bodyDiv w:val="1"/>
      <w:marLeft w:val="0"/>
      <w:marRight w:val="0"/>
      <w:marTop w:val="0"/>
      <w:marBottom w:val="0"/>
      <w:divBdr>
        <w:top w:val="none" w:sz="0" w:space="0" w:color="auto"/>
        <w:left w:val="none" w:sz="0" w:space="0" w:color="auto"/>
        <w:bottom w:val="none" w:sz="0" w:space="0" w:color="auto"/>
        <w:right w:val="none" w:sz="0" w:space="0" w:color="auto"/>
      </w:divBdr>
    </w:div>
    <w:div w:id="1127699079">
      <w:bodyDiv w:val="1"/>
      <w:marLeft w:val="0"/>
      <w:marRight w:val="0"/>
      <w:marTop w:val="0"/>
      <w:marBottom w:val="0"/>
      <w:divBdr>
        <w:top w:val="none" w:sz="0" w:space="0" w:color="auto"/>
        <w:left w:val="none" w:sz="0" w:space="0" w:color="auto"/>
        <w:bottom w:val="none" w:sz="0" w:space="0" w:color="auto"/>
        <w:right w:val="none" w:sz="0" w:space="0" w:color="auto"/>
      </w:divBdr>
    </w:div>
    <w:div w:id="1127702656">
      <w:bodyDiv w:val="1"/>
      <w:marLeft w:val="0"/>
      <w:marRight w:val="0"/>
      <w:marTop w:val="0"/>
      <w:marBottom w:val="0"/>
      <w:divBdr>
        <w:top w:val="none" w:sz="0" w:space="0" w:color="auto"/>
        <w:left w:val="none" w:sz="0" w:space="0" w:color="auto"/>
        <w:bottom w:val="none" w:sz="0" w:space="0" w:color="auto"/>
        <w:right w:val="none" w:sz="0" w:space="0" w:color="auto"/>
      </w:divBdr>
    </w:div>
    <w:div w:id="1127704173">
      <w:bodyDiv w:val="1"/>
      <w:marLeft w:val="0"/>
      <w:marRight w:val="0"/>
      <w:marTop w:val="0"/>
      <w:marBottom w:val="0"/>
      <w:divBdr>
        <w:top w:val="none" w:sz="0" w:space="0" w:color="auto"/>
        <w:left w:val="none" w:sz="0" w:space="0" w:color="auto"/>
        <w:bottom w:val="none" w:sz="0" w:space="0" w:color="auto"/>
        <w:right w:val="none" w:sz="0" w:space="0" w:color="auto"/>
      </w:divBdr>
    </w:div>
    <w:div w:id="1127744141">
      <w:bodyDiv w:val="1"/>
      <w:marLeft w:val="0"/>
      <w:marRight w:val="0"/>
      <w:marTop w:val="0"/>
      <w:marBottom w:val="0"/>
      <w:divBdr>
        <w:top w:val="none" w:sz="0" w:space="0" w:color="auto"/>
        <w:left w:val="none" w:sz="0" w:space="0" w:color="auto"/>
        <w:bottom w:val="none" w:sz="0" w:space="0" w:color="auto"/>
        <w:right w:val="none" w:sz="0" w:space="0" w:color="auto"/>
      </w:divBdr>
    </w:div>
    <w:div w:id="1127813987">
      <w:bodyDiv w:val="1"/>
      <w:marLeft w:val="0"/>
      <w:marRight w:val="0"/>
      <w:marTop w:val="0"/>
      <w:marBottom w:val="0"/>
      <w:divBdr>
        <w:top w:val="none" w:sz="0" w:space="0" w:color="auto"/>
        <w:left w:val="none" w:sz="0" w:space="0" w:color="auto"/>
        <w:bottom w:val="none" w:sz="0" w:space="0" w:color="auto"/>
        <w:right w:val="none" w:sz="0" w:space="0" w:color="auto"/>
      </w:divBdr>
    </w:div>
    <w:div w:id="1127821129">
      <w:bodyDiv w:val="1"/>
      <w:marLeft w:val="0"/>
      <w:marRight w:val="0"/>
      <w:marTop w:val="0"/>
      <w:marBottom w:val="0"/>
      <w:divBdr>
        <w:top w:val="none" w:sz="0" w:space="0" w:color="auto"/>
        <w:left w:val="none" w:sz="0" w:space="0" w:color="auto"/>
        <w:bottom w:val="none" w:sz="0" w:space="0" w:color="auto"/>
        <w:right w:val="none" w:sz="0" w:space="0" w:color="auto"/>
      </w:divBdr>
    </w:div>
    <w:div w:id="1128015679">
      <w:bodyDiv w:val="1"/>
      <w:marLeft w:val="0"/>
      <w:marRight w:val="0"/>
      <w:marTop w:val="0"/>
      <w:marBottom w:val="0"/>
      <w:divBdr>
        <w:top w:val="none" w:sz="0" w:space="0" w:color="auto"/>
        <w:left w:val="none" w:sz="0" w:space="0" w:color="auto"/>
        <w:bottom w:val="none" w:sz="0" w:space="0" w:color="auto"/>
        <w:right w:val="none" w:sz="0" w:space="0" w:color="auto"/>
      </w:divBdr>
    </w:div>
    <w:div w:id="1128207590">
      <w:bodyDiv w:val="1"/>
      <w:marLeft w:val="0"/>
      <w:marRight w:val="0"/>
      <w:marTop w:val="0"/>
      <w:marBottom w:val="0"/>
      <w:divBdr>
        <w:top w:val="none" w:sz="0" w:space="0" w:color="auto"/>
        <w:left w:val="none" w:sz="0" w:space="0" w:color="auto"/>
        <w:bottom w:val="none" w:sz="0" w:space="0" w:color="auto"/>
        <w:right w:val="none" w:sz="0" w:space="0" w:color="auto"/>
      </w:divBdr>
    </w:div>
    <w:div w:id="1128284827">
      <w:bodyDiv w:val="1"/>
      <w:marLeft w:val="0"/>
      <w:marRight w:val="0"/>
      <w:marTop w:val="0"/>
      <w:marBottom w:val="0"/>
      <w:divBdr>
        <w:top w:val="none" w:sz="0" w:space="0" w:color="auto"/>
        <w:left w:val="none" w:sz="0" w:space="0" w:color="auto"/>
        <w:bottom w:val="none" w:sz="0" w:space="0" w:color="auto"/>
        <w:right w:val="none" w:sz="0" w:space="0" w:color="auto"/>
      </w:divBdr>
    </w:div>
    <w:div w:id="1128818213">
      <w:bodyDiv w:val="1"/>
      <w:marLeft w:val="0"/>
      <w:marRight w:val="0"/>
      <w:marTop w:val="0"/>
      <w:marBottom w:val="0"/>
      <w:divBdr>
        <w:top w:val="none" w:sz="0" w:space="0" w:color="auto"/>
        <w:left w:val="none" w:sz="0" w:space="0" w:color="auto"/>
        <w:bottom w:val="none" w:sz="0" w:space="0" w:color="auto"/>
        <w:right w:val="none" w:sz="0" w:space="0" w:color="auto"/>
      </w:divBdr>
    </w:div>
    <w:div w:id="1129320359">
      <w:bodyDiv w:val="1"/>
      <w:marLeft w:val="0"/>
      <w:marRight w:val="0"/>
      <w:marTop w:val="0"/>
      <w:marBottom w:val="0"/>
      <w:divBdr>
        <w:top w:val="none" w:sz="0" w:space="0" w:color="auto"/>
        <w:left w:val="none" w:sz="0" w:space="0" w:color="auto"/>
        <w:bottom w:val="none" w:sz="0" w:space="0" w:color="auto"/>
        <w:right w:val="none" w:sz="0" w:space="0" w:color="auto"/>
      </w:divBdr>
    </w:div>
    <w:div w:id="1129322069">
      <w:bodyDiv w:val="1"/>
      <w:marLeft w:val="0"/>
      <w:marRight w:val="0"/>
      <w:marTop w:val="0"/>
      <w:marBottom w:val="0"/>
      <w:divBdr>
        <w:top w:val="none" w:sz="0" w:space="0" w:color="auto"/>
        <w:left w:val="none" w:sz="0" w:space="0" w:color="auto"/>
        <w:bottom w:val="none" w:sz="0" w:space="0" w:color="auto"/>
        <w:right w:val="none" w:sz="0" w:space="0" w:color="auto"/>
      </w:divBdr>
    </w:div>
    <w:div w:id="1129468494">
      <w:bodyDiv w:val="1"/>
      <w:marLeft w:val="0"/>
      <w:marRight w:val="0"/>
      <w:marTop w:val="0"/>
      <w:marBottom w:val="0"/>
      <w:divBdr>
        <w:top w:val="none" w:sz="0" w:space="0" w:color="auto"/>
        <w:left w:val="none" w:sz="0" w:space="0" w:color="auto"/>
        <w:bottom w:val="none" w:sz="0" w:space="0" w:color="auto"/>
        <w:right w:val="none" w:sz="0" w:space="0" w:color="auto"/>
      </w:divBdr>
    </w:div>
    <w:div w:id="1129593326">
      <w:bodyDiv w:val="1"/>
      <w:marLeft w:val="0"/>
      <w:marRight w:val="0"/>
      <w:marTop w:val="0"/>
      <w:marBottom w:val="0"/>
      <w:divBdr>
        <w:top w:val="none" w:sz="0" w:space="0" w:color="auto"/>
        <w:left w:val="none" w:sz="0" w:space="0" w:color="auto"/>
        <w:bottom w:val="none" w:sz="0" w:space="0" w:color="auto"/>
        <w:right w:val="none" w:sz="0" w:space="0" w:color="auto"/>
      </w:divBdr>
    </w:div>
    <w:div w:id="1129782609">
      <w:bodyDiv w:val="1"/>
      <w:marLeft w:val="0"/>
      <w:marRight w:val="0"/>
      <w:marTop w:val="0"/>
      <w:marBottom w:val="0"/>
      <w:divBdr>
        <w:top w:val="none" w:sz="0" w:space="0" w:color="auto"/>
        <w:left w:val="none" w:sz="0" w:space="0" w:color="auto"/>
        <w:bottom w:val="none" w:sz="0" w:space="0" w:color="auto"/>
        <w:right w:val="none" w:sz="0" w:space="0" w:color="auto"/>
      </w:divBdr>
    </w:div>
    <w:div w:id="1129979452">
      <w:bodyDiv w:val="1"/>
      <w:marLeft w:val="0"/>
      <w:marRight w:val="0"/>
      <w:marTop w:val="0"/>
      <w:marBottom w:val="0"/>
      <w:divBdr>
        <w:top w:val="none" w:sz="0" w:space="0" w:color="auto"/>
        <w:left w:val="none" w:sz="0" w:space="0" w:color="auto"/>
        <w:bottom w:val="none" w:sz="0" w:space="0" w:color="auto"/>
        <w:right w:val="none" w:sz="0" w:space="0" w:color="auto"/>
      </w:divBdr>
    </w:div>
    <w:div w:id="1129981779">
      <w:bodyDiv w:val="1"/>
      <w:marLeft w:val="0"/>
      <w:marRight w:val="0"/>
      <w:marTop w:val="0"/>
      <w:marBottom w:val="0"/>
      <w:divBdr>
        <w:top w:val="none" w:sz="0" w:space="0" w:color="auto"/>
        <w:left w:val="none" w:sz="0" w:space="0" w:color="auto"/>
        <w:bottom w:val="none" w:sz="0" w:space="0" w:color="auto"/>
        <w:right w:val="none" w:sz="0" w:space="0" w:color="auto"/>
      </w:divBdr>
    </w:div>
    <w:div w:id="1130050859">
      <w:bodyDiv w:val="1"/>
      <w:marLeft w:val="0"/>
      <w:marRight w:val="0"/>
      <w:marTop w:val="0"/>
      <w:marBottom w:val="0"/>
      <w:divBdr>
        <w:top w:val="none" w:sz="0" w:space="0" w:color="auto"/>
        <w:left w:val="none" w:sz="0" w:space="0" w:color="auto"/>
        <w:bottom w:val="none" w:sz="0" w:space="0" w:color="auto"/>
        <w:right w:val="none" w:sz="0" w:space="0" w:color="auto"/>
      </w:divBdr>
    </w:div>
    <w:div w:id="1130325371">
      <w:bodyDiv w:val="1"/>
      <w:marLeft w:val="0"/>
      <w:marRight w:val="0"/>
      <w:marTop w:val="0"/>
      <w:marBottom w:val="0"/>
      <w:divBdr>
        <w:top w:val="none" w:sz="0" w:space="0" w:color="auto"/>
        <w:left w:val="none" w:sz="0" w:space="0" w:color="auto"/>
        <w:bottom w:val="none" w:sz="0" w:space="0" w:color="auto"/>
        <w:right w:val="none" w:sz="0" w:space="0" w:color="auto"/>
      </w:divBdr>
    </w:div>
    <w:div w:id="1130393781">
      <w:bodyDiv w:val="1"/>
      <w:marLeft w:val="0"/>
      <w:marRight w:val="0"/>
      <w:marTop w:val="0"/>
      <w:marBottom w:val="0"/>
      <w:divBdr>
        <w:top w:val="none" w:sz="0" w:space="0" w:color="auto"/>
        <w:left w:val="none" w:sz="0" w:space="0" w:color="auto"/>
        <w:bottom w:val="none" w:sz="0" w:space="0" w:color="auto"/>
        <w:right w:val="none" w:sz="0" w:space="0" w:color="auto"/>
      </w:divBdr>
    </w:div>
    <w:div w:id="1130437801">
      <w:bodyDiv w:val="1"/>
      <w:marLeft w:val="0"/>
      <w:marRight w:val="0"/>
      <w:marTop w:val="0"/>
      <w:marBottom w:val="0"/>
      <w:divBdr>
        <w:top w:val="none" w:sz="0" w:space="0" w:color="auto"/>
        <w:left w:val="none" w:sz="0" w:space="0" w:color="auto"/>
        <w:bottom w:val="none" w:sz="0" w:space="0" w:color="auto"/>
        <w:right w:val="none" w:sz="0" w:space="0" w:color="auto"/>
      </w:divBdr>
    </w:div>
    <w:div w:id="1130633577">
      <w:bodyDiv w:val="1"/>
      <w:marLeft w:val="0"/>
      <w:marRight w:val="0"/>
      <w:marTop w:val="0"/>
      <w:marBottom w:val="0"/>
      <w:divBdr>
        <w:top w:val="none" w:sz="0" w:space="0" w:color="auto"/>
        <w:left w:val="none" w:sz="0" w:space="0" w:color="auto"/>
        <w:bottom w:val="none" w:sz="0" w:space="0" w:color="auto"/>
        <w:right w:val="none" w:sz="0" w:space="0" w:color="auto"/>
      </w:divBdr>
    </w:div>
    <w:div w:id="1130633599">
      <w:bodyDiv w:val="1"/>
      <w:marLeft w:val="0"/>
      <w:marRight w:val="0"/>
      <w:marTop w:val="0"/>
      <w:marBottom w:val="0"/>
      <w:divBdr>
        <w:top w:val="none" w:sz="0" w:space="0" w:color="auto"/>
        <w:left w:val="none" w:sz="0" w:space="0" w:color="auto"/>
        <w:bottom w:val="none" w:sz="0" w:space="0" w:color="auto"/>
        <w:right w:val="none" w:sz="0" w:space="0" w:color="auto"/>
      </w:divBdr>
    </w:div>
    <w:div w:id="1130710709">
      <w:bodyDiv w:val="1"/>
      <w:marLeft w:val="0"/>
      <w:marRight w:val="0"/>
      <w:marTop w:val="0"/>
      <w:marBottom w:val="0"/>
      <w:divBdr>
        <w:top w:val="none" w:sz="0" w:space="0" w:color="auto"/>
        <w:left w:val="none" w:sz="0" w:space="0" w:color="auto"/>
        <w:bottom w:val="none" w:sz="0" w:space="0" w:color="auto"/>
        <w:right w:val="none" w:sz="0" w:space="0" w:color="auto"/>
      </w:divBdr>
    </w:div>
    <w:div w:id="1130904224">
      <w:bodyDiv w:val="1"/>
      <w:marLeft w:val="0"/>
      <w:marRight w:val="0"/>
      <w:marTop w:val="0"/>
      <w:marBottom w:val="0"/>
      <w:divBdr>
        <w:top w:val="none" w:sz="0" w:space="0" w:color="auto"/>
        <w:left w:val="none" w:sz="0" w:space="0" w:color="auto"/>
        <w:bottom w:val="none" w:sz="0" w:space="0" w:color="auto"/>
        <w:right w:val="none" w:sz="0" w:space="0" w:color="auto"/>
      </w:divBdr>
    </w:div>
    <w:div w:id="1130976541">
      <w:bodyDiv w:val="1"/>
      <w:marLeft w:val="0"/>
      <w:marRight w:val="0"/>
      <w:marTop w:val="0"/>
      <w:marBottom w:val="0"/>
      <w:divBdr>
        <w:top w:val="none" w:sz="0" w:space="0" w:color="auto"/>
        <w:left w:val="none" w:sz="0" w:space="0" w:color="auto"/>
        <w:bottom w:val="none" w:sz="0" w:space="0" w:color="auto"/>
        <w:right w:val="none" w:sz="0" w:space="0" w:color="auto"/>
      </w:divBdr>
    </w:div>
    <w:div w:id="1131047954">
      <w:bodyDiv w:val="1"/>
      <w:marLeft w:val="0"/>
      <w:marRight w:val="0"/>
      <w:marTop w:val="0"/>
      <w:marBottom w:val="0"/>
      <w:divBdr>
        <w:top w:val="none" w:sz="0" w:space="0" w:color="auto"/>
        <w:left w:val="none" w:sz="0" w:space="0" w:color="auto"/>
        <w:bottom w:val="none" w:sz="0" w:space="0" w:color="auto"/>
        <w:right w:val="none" w:sz="0" w:space="0" w:color="auto"/>
      </w:divBdr>
    </w:div>
    <w:div w:id="1131089778">
      <w:bodyDiv w:val="1"/>
      <w:marLeft w:val="0"/>
      <w:marRight w:val="0"/>
      <w:marTop w:val="0"/>
      <w:marBottom w:val="0"/>
      <w:divBdr>
        <w:top w:val="none" w:sz="0" w:space="0" w:color="auto"/>
        <w:left w:val="none" w:sz="0" w:space="0" w:color="auto"/>
        <w:bottom w:val="none" w:sz="0" w:space="0" w:color="auto"/>
        <w:right w:val="none" w:sz="0" w:space="0" w:color="auto"/>
      </w:divBdr>
    </w:div>
    <w:div w:id="1131167890">
      <w:bodyDiv w:val="1"/>
      <w:marLeft w:val="0"/>
      <w:marRight w:val="0"/>
      <w:marTop w:val="0"/>
      <w:marBottom w:val="0"/>
      <w:divBdr>
        <w:top w:val="none" w:sz="0" w:space="0" w:color="auto"/>
        <w:left w:val="none" w:sz="0" w:space="0" w:color="auto"/>
        <w:bottom w:val="none" w:sz="0" w:space="0" w:color="auto"/>
        <w:right w:val="none" w:sz="0" w:space="0" w:color="auto"/>
      </w:divBdr>
    </w:div>
    <w:div w:id="1131244822">
      <w:bodyDiv w:val="1"/>
      <w:marLeft w:val="0"/>
      <w:marRight w:val="0"/>
      <w:marTop w:val="0"/>
      <w:marBottom w:val="0"/>
      <w:divBdr>
        <w:top w:val="none" w:sz="0" w:space="0" w:color="auto"/>
        <w:left w:val="none" w:sz="0" w:space="0" w:color="auto"/>
        <w:bottom w:val="none" w:sz="0" w:space="0" w:color="auto"/>
        <w:right w:val="none" w:sz="0" w:space="0" w:color="auto"/>
      </w:divBdr>
    </w:div>
    <w:div w:id="1131291609">
      <w:bodyDiv w:val="1"/>
      <w:marLeft w:val="0"/>
      <w:marRight w:val="0"/>
      <w:marTop w:val="0"/>
      <w:marBottom w:val="0"/>
      <w:divBdr>
        <w:top w:val="none" w:sz="0" w:space="0" w:color="auto"/>
        <w:left w:val="none" w:sz="0" w:space="0" w:color="auto"/>
        <w:bottom w:val="none" w:sz="0" w:space="0" w:color="auto"/>
        <w:right w:val="none" w:sz="0" w:space="0" w:color="auto"/>
      </w:divBdr>
    </w:div>
    <w:div w:id="1131434443">
      <w:bodyDiv w:val="1"/>
      <w:marLeft w:val="0"/>
      <w:marRight w:val="0"/>
      <w:marTop w:val="0"/>
      <w:marBottom w:val="0"/>
      <w:divBdr>
        <w:top w:val="none" w:sz="0" w:space="0" w:color="auto"/>
        <w:left w:val="none" w:sz="0" w:space="0" w:color="auto"/>
        <w:bottom w:val="none" w:sz="0" w:space="0" w:color="auto"/>
        <w:right w:val="none" w:sz="0" w:space="0" w:color="auto"/>
      </w:divBdr>
    </w:div>
    <w:div w:id="1131510353">
      <w:bodyDiv w:val="1"/>
      <w:marLeft w:val="0"/>
      <w:marRight w:val="0"/>
      <w:marTop w:val="0"/>
      <w:marBottom w:val="0"/>
      <w:divBdr>
        <w:top w:val="none" w:sz="0" w:space="0" w:color="auto"/>
        <w:left w:val="none" w:sz="0" w:space="0" w:color="auto"/>
        <w:bottom w:val="none" w:sz="0" w:space="0" w:color="auto"/>
        <w:right w:val="none" w:sz="0" w:space="0" w:color="auto"/>
      </w:divBdr>
    </w:div>
    <w:div w:id="1132287142">
      <w:bodyDiv w:val="1"/>
      <w:marLeft w:val="0"/>
      <w:marRight w:val="0"/>
      <w:marTop w:val="0"/>
      <w:marBottom w:val="0"/>
      <w:divBdr>
        <w:top w:val="none" w:sz="0" w:space="0" w:color="auto"/>
        <w:left w:val="none" w:sz="0" w:space="0" w:color="auto"/>
        <w:bottom w:val="none" w:sz="0" w:space="0" w:color="auto"/>
        <w:right w:val="none" w:sz="0" w:space="0" w:color="auto"/>
      </w:divBdr>
    </w:div>
    <w:div w:id="1132288244">
      <w:bodyDiv w:val="1"/>
      <w:marLeft w:val="0"/>
      <w:marRight w:val="0"/>
      <w:marTop w:val="0"/>
      <w:marBottom w:val="0"/>
      <w:divBdr>
        <w:top w:val="none" w:sz="0" w:space="0" w:color="auto"/>
        <w:left w:val="none" w:sz="0" w:space="0" w:color="auto"/>
        <w:bottom w:val="none" w:sz="0" w:space="0" w:color="auto"/>
        <w:right w:val="none" w:sz="0" w:space="0" w:color="auto"/>
      </w:divBdr>
    </w:div>
    <w:div w:id="1132401368">
      <w:bodyDiv w:val="1"/>
      <w:marLeft w:val="0"/>
      <w:marRight w:val="0"/>
      <w:marTop w:val="0"/>
      <w:marBottom w:val="0"/>
      <w:divBdr>
        <w:top w:val="none" w:sz="0" w:space="0" w:color="auto"/>
        <w:left w:val="none" w:sz="0" w:space="0" w:color="auto"/>
        <w:bottom w:val="none" w:sz="0" w:space="0" w:color="auto"/>
        <w:right w:val="none" w:sz="0" w:space="0" w:color="auto"/>
      </w:divBdr>
    </w:div>
    <w:div w:id="1132551901">
      <w:bodyDiv w:val="1"/>
      <w:marLeft w:val="0"/>
      <w:marRight w:val="0"/>
      <w:marTop w:val="0"/>
      <w:marBottom w:val="0"/>
      <w:divBdr>
        <w:top w:val="none" w:sz="0" w:space="0" w:color="auto"/>
        <w:left w:val="none" w:sz="0" w:space="0" w:color="auto"/>
        <w:bottom w:val="none" w:sz="0" w:space="0" w:color="auto"/>
        <w:right w:val="none" w:sz="0" w:space="0" w:color="auto"/>
      </w:divBdr>
    </w:div>
    <w:div w:id="1132599465">
      <w:bodyDiv w:val="1"/>
      <w:marLeft w:val="0"/>
      <w:marRight w:val="0"/>
      <w:marTop w:val="0"/>
      <w:marBottom w:val="0"/>
      <w:divBdr>
        <w:top w:val="none" w:sz="0" w:space="0" w:color="auto"/>
        <w:left w:val="none" w:sz="0" w:space="0" w:color="auto"/>
        <w:bottom w:val="none" w:sz="0" w:space="0" w:color="auto"/>
        <w:right w:val="none" w:sz="0" w:space="0" w:color="auto"/>
      </w:divBdr>
    </w:div>
    <w:div w:id="1132795261">
      <w:bodyDiv w:val="1"/>
      <w:marLeft w:val="0"/>
      <w:marRight w:val="0"/>
      <w:marTop w:val="0"/>
      <w:marBottom w:val="0"/>
      <w:divBdr>
        <w:top w:val="none" w:sz="0" w:space="0" w:color="auto"/>
        <w:left w:val="none" w:sz="0" w:space="0" w:color="auto"/>
        <w:bottom w:val="none" w:sz="0" w:space="0" w:color="auto"/>
        <w:right w:val="none" w:sz="0" w:space="0" w:color="auto"/>
      </w:divBdr>
    </w:div>
    <w:div w:id="1133132457">
      <w:bodyDiv w:val="1"/>
      <w:marLeft w:val="0"/>
      <w:marRight w:val="0"/>
      <w:marTop w:val="0"/>
      <w:marBottom w:val="0"/>
      <w:divBdr>
        <w:top w:val="none" w:sz="0" w:space="0" w:color="auto"/>
        <w:left w:val="none" w:sz="0" w:space="0" w:color="auto"/>
        <w:bottom w:val="none" w:sz="0" w:space="0" w:color="auto"/>
        <w:right w:val="none" w:sz="0" w:space="0" w:color="auto"/>
      </w:divBdr>
    </w:div>
    <w:div w:id="1133210850">
      <w:bodyDiv w:val="1"/>
      <w:marLeft w:val="0"/>
      <w:marRight w:val="0"/>
      <w:marTop w:val="0"/>
      <w:marBottom w:val="0"/>
      <w:divBdr>
        <w:top w:val="none" w:sz="0" w:space="0" w:color="auto"/>
        <w:left w:val="none" w:sz="0" w:space="0" w:color="auto"/>
        <w:bottom w:val="none" w:sz="0" w:space="0" w:color="auto"/>
        <w:right w:val="none" w:sz="0" w:space="0" w:color="auto"/>
      </w:divBdr>
    </w:div>
    <w:div w:id="1133405368">
      <w:bodyDiv w:val="1"/>
      <w:marLeft w:val="0"/>
      <w:marRight w:val="0"/>
      <w:marTop w:val="0"/>
      <w:marBottom w:val="0"/>
      <w:divBdr>
        <w:top w:val="none" w:sz="0" w:space="0" w:color="auto"/>
        <w:left w:val="none" w:sz="0" w:space="0" w:color="auto"/>
        <w:bottom w:val="none" w:sz="0" w:space="0" w:color="auto"/>
        <w:right w:val="none" w:sz="0" w:space="0" w:color="auto"/>
      </w:divBdr>
    </w:div>
    <w:div w:id="1133521733">
      <w:bodyDiv w:val="1"/>
      <w:marLeft w:val="0"/>
      <w:marRight w:val="0"/>
      <w:marTop w:val="0"/>
      <w:marBottom w:val="0"/>
      <w:divBdr>
        <w:top w:val="none" w:sz="0" w:space="0" w:color="auto"/>
        <w:left w:val="none" w:sz="0" w:space="0" w:color="auto"/>
        <w:bottom w:val="none" w:sz="0" w:space="0" w:color="auto"/>
        <w:right w:val="none" w:sz="0" w:space="0" w:color="auto"/>
      </w:divBdr>
    </w:div>
    <w:div w:id="1133593681">
      <w:bodyDiv w:val="1"/>
      <w:marLeft w:val="0"/>
      <w:marRight w:val="0"/>
      <w:marTop w:val="0"/>
      <w:marBottom w:val="0"/>
      <w:divBdr>
        <w:top w:val="none" w:sz="0" w:space="0" w:color="auto"/>
        <w:left w:val="none" w:sz="0" w:space="0" w:color="auto"/>
        <w:bottom w:val="none" w:sz="0" w:space="0" w:color="auto"/>
        <w:right w:val="none" w:sz="0" w:space="0" w:color="auto"/>
      </w:divBdr>
    </w:div>
    <w:div w:id="1133598881">
      <w:bodyDiv w:val="1"/>
      <w:marLeft w:val="0"/>
      <w:marRight w:val="0"/>
      <w:marTop w:val="0"/>
      <w:marBottom w:val="0"/>
      <w:divBdr>
        <w:top w:val="none" w:sz="0" w:space="0" w:color="auto"/>
        <w:left w:val="none" w:sz="0" w:space="0" w:color="auto"/>
        <w:bottom w:val="none" w:sz="0" w:space="0" w:color="auto"/>
        <w:right w:val="none" w:sz="0" w:space="0" w:color="auto"/>
      </w:divBdr>
    </w:div>
    <w:div w:id="1133713655">
      <w:bodyDiv w:val="1"/>
      <w:marLeft w:val="0"/>
      <w:marRight w:val="0"/>
      <w:marTop w:val="0"/>
      <w:marBottom w:val="0"/>
      <w:divBdr>
        <w:top w:val="none" w:sz="0" w:space="0" w:color="auto"/>
        <w:left w:val="none" w:sz="0" w:space="0" w:color="auto"/>
        <w:bottom w:val="none" w:sz="0" w:space="0" w:color="auto"/>
        <w:right w:val="none" w:sz="0" w:space="0" w:color="auto"/>
      </w:divBdr>
    </w:div>
    <w:div w:id="1133869894">
      <w:bodyDiv w:val="1"/>
      <w:marLeft w:val="0"/>
      <w:marRight w:val="0"/>
      <w:marTop w:val="0"/>
      <w:marBottom w:val="0"/>
      <w:divBdr>
        <w:top w:val="none" w:sz="0" w:space="0" w:color="auto"/>
        <w:left w:val="none" w:sz="0" w:space="0" w:color="auto"/>
        <w:bottom w:val="none" w:sz="0" w:space="0" w:color="auto"/>
        <w:right w:val="none" w:sz="0" w:space="0" w:color="auto"/>
      </w:divBdr>
    </w:div>
    <w:div w:id="1133986004">
      <w:bodyDiv w:val="1"/>
      <w:marLeft w:val="0"/>
      <w:marRight w:val="0"/>
      <w:marTop w:val="0"/>
      <w:marBottom w:val="0"/>
      <w:divBdr>
        <w:top w:val="none" w:sz="0" w:space="0" w:color="auto"/>
        <w:left w:val="none" w:sz="0" w:space="0" w:color="auto"/>
        <w:bottom w:val="none" w:sz="0" w:space="0" w:color="auto"/>
        <w:right w:val="none" w:sz="0" w:space="0" w:color="auto"/>
      </w:divBdr>
    </w:div>
    <w:div w:id="1134176069">
      <w:bodyDiv w:val="1"/>
      <w:marLeft w:val="0"/>
      <w:marRight w:val="0"/>
      <w:marTop w:val="0"/>
      <w:marBottom w:val="0"/>
      <w:divBdr>
        <w:top w:val="none" w:sz="0" w:space="0" w:color="auto"/>
        <w:left w:val="none" w:sz="0" w:space="0" w:color="auto"/>
        <w:bottom w:val="none" w:sz="0" w:space="0" w:color="auto"/>
        <w:right w:val="none" w:sz="0" w:space="0" w:color="auto"/>
      </w:divBdr>
    </w:div>
    <w:div w:id="1134323609">
      <w:bodyDiv w:val="1"/>
      <w:marLeft w:val="0"/>
      <w:marRight w:val="0"/>
      <w:marTop w:val="0"/>
      <w:marBottom w:val="0"/>
      <w:divBdr>
        <w:top w:val="none" w:sz="0" w:space="0" w:color="auto"/>
        <w:left w:val="none" w:sz="0" w:space="0" w:color="auto"/>
        <w:bottom w:val="none" w:sz="0" w:space="0" w:color="auto"/>
        <w:right w:val="none" w:sz="0" w:space="0" w:color="auto"/>
      </w:divBdr>
    </w:div>
    <w:div w:id="1134370821">
      <w:bodyDiv w:val="1"/>
      <w:marLeft w:val="0"/>
      <w:marRight w:val="0"/>
      <w:marTop w:val="0"/>
      <w:marBottom w:val="0"/>
      <w:divBdr>
        <w:top w:val="none" w:sz="0" w:space="0" w:color="auto"/>
        <w:left w:val="none" w:sz="0" w:space="0" w:color="auto"/>
        <w:bottom w:val="none" w:sz="0" w:space="0" w:color="auto"/>
        <w:right w:val="none" w:sz="0" w:space="0" w:color="auto"/>
      </w:divBdr>
    </w:div>
    <w:div w:id="1134561523">
      <w:bodyDiv w:val="1"/>
      <w:marLeft w:val="0"/>
      <w:marRight w:val="0"/>
      <w:marTop w:val="0"/>
      <w:marBottom w:val="0"/>
      <w:divBdr>
        <w:top w:val="none" w:sz="0" w:space="0" w:color="auto"/>
        <w:left w:val="none" w:sz="0" w:space="0" w:color="auto"/>
        <w:bottom w:val="none" w:sz="0" w:space="0" w:color="auto"/>
        <w:right w:val="none" w:sz="0" w:space="0" w:color="auto"/>
      </w:divBdr>
    </w:div>
    <w:div w:id="1134562136">
      <w:bodyDiv w:val="1"/>
      <w:marLeft w:val="0"/>
      <w:marRight w:val="0"/>
      <w:marTop w:val="0"/>
      <w:marBottom w:val="0"/>
      <w:divBdr>
        <w:top w:val="none" w:sz="0" w:space="0" w:color="auto"/>
        <w:left w:val="none" w:sz="0" w:space="0" w:color="auto"/>
        <w:bottom w:val="none" w:sz="0" w:space="0" w:color="auto"/>
        <w:right w:val="none" w:sz="0" w:space="0" w:color="auto"/>
      </w:divBdr>
    </w:div>
    <w:div w:id="1134568983">
      <w:bodyDiv w:val="1"/>
      <w:marLeft w:val="0"/>
      <w:marRight w:val="0"/>
      <w:marTop w:val="0"/>
      <w:marBottom w:val="0"/>
      <w:divBdr>
        <w:top w:val="none" w:sz="0" w:space="0" w:color="auto"/>
        <w:left w:val="none" w:sz="0" w:space="0" w:color="auto"/>
        <w:bottom w:val="none" w:sz="0" w:space="0" w:color="auto"/>
        <w:right w:val="none" w:sz="0" w:space="0" w:color="auto"/>
      </w:divBdr>
    </w:div>
    <w:div w:id="1134714482">
      <w:bodyDiv w:val="1"/>
      <w:marLeft w:val="0"/>
      <w:marRight w:val="0"/>
      <w:marTop w:val="0"/>
      <w:marBottom w:val="0"/>
      <w:divBdr>
        <w:top w:val="none" w:sz="0" w:space="0" w:color="auto"/>
        <w:left w:val="none" w:sz="0" w:space="0" w:color="auto"/>
        <w:bottom w:val="none" w:sz="0" w:space="0" w:color="auto"/>
        <w:right w:val="none" w:sz="0" w:space="0" w:color="auto"/>
      </w:divBdr>
    </w:div>
    <w:div w:id="1134715316">
      <w:bodyDiv w:val="1"/>
      <w:marLeft w:val="0"/>
      <w:marRight w:val="0"/>
      <w:marTop w:val="0"/>
      <w:marBottom w:val="0"/>
      <w:divBdr>
        <w:top w:val="none" w:sz="0" w:space="0" w:color="auto"/>
        <w:left w:val="none" w:sz="0" w:space="0" w:color="auto"/>
        <w:bottom w:val="none" w:sz="0" w:space="0" w:color="auto"/>
        <w:right w:val="none" w:sz="0" w:space="0" w:color="auto"/>
      </w:divBdr>
    </w:div>
    <w:div w:id="1134787595">
      <w:bodyDiv w:val="1"/>
      <w:marLeft w:val="0"/>
      <w:marRight w:val="0"/>
      <w:marTop w:val="0"/>
      <w:marBottom w:val="0"/>
      <w:divBdr>
        <w:top w:val="none" w:sz="0" w:space="0" w:color="auto"/>
        <w:left w:val="none" w:sz="0" w:space="0" w:color="auto"/>
        <w:bottom w:val="none" w:sz="0" w:space="0" w:color="auto"/>
        <w:right w:val="none" w:sz="0" w:space="0" w:color="auto"/>
      </w:divBdr>
    </w:div>
    <w:div w:id="1135173787">
      <w:bodyDiv w:val="1"/>
      <w:marLeft w:val="0"/>
      <w:marRight w:val="0"/>
      <w:marTop w:val="0"/>
      <w:marBottom w:val="0"/>
      <w:divBdr>
        <w:top w:val="none" w:sz="0" w:space="0" w:color="auto"/>
        <w:left w:val="none" w:sz="0" w:space="0" w:color="auto"/>
        <w:bottom w:val="none" w:sz="0" w:space="0" w:color="auto"/>
        <w:right w:val="none" w:sz="0" w:space="0" w:color="auto"/>
      </w:divBdr>
    </w:div>
    <w:div w:id="1135219044">
      <w:bodyDiv w:val="1"/>
      <w:marLeft w:val="0"/>
      <w:marRight w:val="0"/>
      <w:marTop w:val="0"/>
      <w:marBottom w:val="0"/>
      <w:divBdr>
        <w:top w:val="none" w:sz="0" w:space="0" w:color="auto"/>
        <w:left w:val="none" w:sz="0" w:space="0" w:color="auto"/>
        <w:bottom w:val="none" w:sz="0" w:space="0" w:color="auto"/>
        <w:right w:val="none" w:sz="0" w:space="0" w:color="auto"/>
      </w:divBdr>
    </w:div>
    <w:div w:id="1135568187">
      <w:bodyDiv w:val="1"/>
      <w:marLeft w:val="0"/>
      <w:marRight w:val="0"/>
      <w:marTop w:val="0"/>
      <w:marBottom w:val="0"/>
      <w:divBdr>
        <w:top w:val="none" w:sz="0" w:space="0" w:color="auto"/>
        <w:left w:val="none" w:sz="0" w:space="0" w:color="auto"/>
        <w:bottom w:val="none" w:sz="0" w:space="0" w:color="auto"/>
        <w:right w:val="none" w:sz="0" w:space="0" w:color="auto"/>
      </w:divBdr>
    </w:div>
    <w:div w:id="1135610539">
      <w:bodyDiv w:val="1"/>
      <w:marLeft w:val="0"/>
      <w:marRight w:val="0"/>
      <w:marTop w:val="0"/>
      <w:marBottom w:val="0"/>
      <w:divBdr>
        <w:top w:val="none" w:sz="0" w:space="0" w:color="auto"/>
        <w:left w:val="none" w:sz="0" w:space="0" w:color="auto"/>
        <w:bottom w:val="none" w:sz="0" w:space="0" w:color="auto"/>
        <w:right w:val="none" w:sz="0" w:space="0" w:color="auto"/>
      </w:divBdr>
    </w:div>
    <w:div w:id="1135828767">
      <w:bodyDiv w:val="1"/>
      <w:marLeft w:val="0"/>
      <w:marRight w:val="0"/>
      <w:marTop w:val="0"/>
      <w:marBottom w:val="0"/>
      <w:divBdr>
        <w:top w:val="none" w:sz="0" w:space="0" w:color="auto"/>
        <w:left w:val="none" w:sz="0" w:space="0" w:color="auto"/>
        <w:bottom w:val="none" w:sz="0" w:space="0" w:color="auto"/>
        <w:right w:val="none" w:sz="0" w:space="0" w:color="auto"/>
      </w:divBdr>
    </w:div>
    <w:div w:id="1135951491">
      <w:bodyDiv w:val="1"/>
      <w:marLeft w:val="0"/>
      <w:marRight w:val="0"/>
      <w:marTop w:val="0"/>
      <w:marBottom w:val="0"/>
      <w:divBdr>
        <w:top w:val="none" w:sz="0" w:space="0" w:color="auto"/>
        <w:left w:val="none" w:sz="0" w:space="0" w:color="auto"/>
        <w:bottom w:val="none" w:sz="0" w:space="0" w:color="auto"/>
        <w:right w:val="none" w:sz="0" w:space="0" w:color="auto"/>
      </w:divBdr>
    </w:div>
    <w:div w:id="1135953689">
      <w:bodyDiv w:val="1"/>
      <w:marLeft w:val="0"/>
      <w:marRight w:val="0"/>
      <w:marTop w:val="0"/>
      <w:marBottom w:val="0"/>
      <w:divBdr>
        <w:top w:val="none" w:sz="0" w:space="0" w:color="auto"/>
        <w:left w:val="none" w:sz="0" w:space="0" w:color="auto"/>
        <w:bottom w:val="none" w:sz="0" w:space="0" w:color="auto"/>
        <w:right w:val="none" w:sz="0" w:space="0" w:color="auto"/>
      </w:divBdr>
    </w:div>
    <w:div w:id="1136020788">
      <w:bodyDiv w:val="1"/>
      <w:marLeft w:val="0"/>
      <w:marRight w:val="0"/>
      <w:marTop w:val="0"/>
      <w:marBottom w:val="0"/>
      <w:divBdr>
        <w:top w:val="none" w:sz="0" w:space="0" w:color="auto"/>
        <w:left w:val="none" w:sz="0" w:space="0" w:color="auto"/>
        <w:bottom w:val="none" w:sz="0" w:space="0" w:color="auto"/>
        <w:right w:val="none" w:sz="0" w:space="0" w:color="auto"/>
      </w:divBdr>
    </w:div>
    <w:div w:id="1136217937">
      <w:bodyDiv w:val="1"/>
      <w:marLeft w:val="0"/>
      <w:marRight w:val="0"/>
      <w:marTop w:val="0"/>
      <w:marBottom w:val="0"/>
      <w:divBdr>
        <w:top w:val="none" w:sz="0" w:space="0" w:color="auto"/>
        <w:left w:val="none" w:sz="0" w:space="0" w:color="auto"/>
        <w:bottom w:val="none" w:sz="0" w:space="0" w:color="auto"/>
        <w:right w:val="none" w:sz="0" w:space="0" w:color="auto"/>
      </w:divBdr>
      <w:divsChild>
        <w:div w:id="2051492623">
          <w:marLeft w:val="480"/>
          <w:marRight w:val="0"/>
          <w:marTop w:val="0"/>
          <w:marBottom w:val="0"/>
          <w:divBdr>
            <w:top w:val="none" w:sz="0" w:space="0" w:color="auto"/>
            <w:left w:val="none" w:sz="0" w:space="0" w:color="auto"/>
            <w:bottom w:val="none" w:sz="0" w:space="0" w:color="auto"/>
            <w:right w:val="none" w:sz="0" w:space="0" w:color="auto"/>
          </w:divBdr>
        </w:div>
        <w:div w:id="325060699">
          <w:marLeft w:val="480"/>
          <w:marRight w:val="0"/>
          <w:marTop w:val="0"/>
          <w:marBottom w:val="0"/>
          <w:divBdr>
            <w:top w:val="none" w:sz="0" w:space="0" w:color="auto"/>
            <w:left w:val="none" w:sz="0" w:space="0" w:color="auto"/>
            <w:bottom w:val="none" w:sz="0" w:space="0" w:color="auto"/>
            <w:right w:val="none" w:sz="0" w:space="0" w:color="auto"/>
          </w:divBdr>
        </w:div>
        <w:div w:id="1527670226">
          <w:marLeft w:val="480"/>
          <w:marRight w:val="0"/>
          <w:marTop w:val="0"/>
          <w:marBottom w:val="0"/>
          <w:divBdr>
            <w:top w:val="none" w:sz="0" w:space="0" w:color="auto"/>
            <w:left w:val="none" w:sz="0" w:space="0" w:color="auto"/>
            <w:bottom w:val="none" w:sz="0" w:space="0" w:color="auto"/>
            <w:right w:val="none" w:sz="0" w:space="0" w:color="auto"/>
          </w:divBdr>
        </w:div>
        <w:div w:id="562177154">
          <w:marLeft w:val="480"/>
          <w:marRight w:val="0"/>
          <w:marTop w:val="0"/>
          <w:marBottom w:val="0"/>
          <w:divBdr>
            <w:top w:val="none" w:sz="0" w:space="0" w:color="auto"/>
            <w:left w:val="none" w:sz="0" w:space="0" w:color="auto"/>
            <w:bottom w:val="none" w:sz="0" w:space="0" w:color="auto"/>
            <w:right w:val="none" w:sz="0" w:space="0" w:color="auto"/>
          </w:divBdr>
        </w:div>
        <w:div w:id="140082273">
          <w:marLeft w:val="480"/>
          <w:marRight w:val="0"/>
          <w:marTop w:val="0"/>
          <w:marBottom w:val="0"/>
          <w:divBdr>
            <w:top w:val="none" w:sz="0" w:space="0" w:color="auto"/>
            <w:left w:val="none" w:sz="0" w:space="0" w:color="auto"/>
            <w:bottom w:val="none" w:sz="0" w:space="0" w:color="auto"/>
            <w:right w:val="none" w:sz="0" w:space="0" w:color="auto"/>
          </w:divBdr>
        </w:div>
        <w:div w:id="144931026">
          <w:marLeft w:val="480"/>
          <w:marRight w:val="0"/>
          <w:marTop w:val="0"/>
          <w:marBottom w:val="0"/>
          <w:divBdr>
            <w:top w:val="none" w:sz="0" w:space="0" w:color="auto"/>
            <w:left w:val="none" w:sz="0" w:space="0" w:color="auto"/>
            <w:bottom w:val="none" w:sz="0" w:space="0" w:color="auto"/>
            <w:right w:val="none" w:sz="0" w:space="0" w:color="auto"/>
          </w:divBdr>
        </w:div>
        <w:div w:id="1811554128">
          <w:marLeft w:val="480"/>
          <w:marRight w:val="0"/>
          <w:marTop w:val="0"/>
          <w:marBottom w:val="0"/>
          <w:divBdr>
            <w:top w:val="none" w:sz="0" w:space="0" w:color="auto"/>
            <w:left w:val="none" w:sz="0" w:space="0" w:color="auto"/>
            <w:bottom w:val="none" w:sz="0" w:space="0" w:color="auto"/>
            <w:right w:val="none" w:sz="0" w:space="0" w:color="auto"/>
          </w:divBdr>
        </w:div>
        <w:div w:id="1558708995">
          <w:marLeft w:val="480"/>
          <w:marRight w:val="0"/>
          <w:marTop w:val="0"/>
          <w:marBottom w:val="0"/>
          <w:divBdr>
            <w:top w:val="none" w:sz="0" w:space="0" w:color="auto"/>
            <w:left w:val="none" w:sz="0" w:space="0" w:color="auto"/>
            <w:bottom w:val="none" w:sz="0" w:space="0" w:color="auto"/>
            <w:right w:val="none" w:sz="0" w:space="0" w:color="auto"/>
          </w:divBdr>
        </w:div>
        <w:div w:id="307132719">
          <w:marLeft w:val="480"/>
          <w:marRight w:val="0"/>
          <w:marTop w:val="0"/>
          <w:marBottom w:val="0"/>
          <w:divBdr>
            <w:top w:val="none" w:sz="0" w:space="0" w:color="auto"/>
            <w:left w:val="none" w:sz="0" w:space="0" w:color="auto"/>
            <w:bottom w:val="none" w:sz="0" w:space="0" w:color="auto"/>
            <w:right w:val="none" w:sz="0" w:space="0" w:color="auto"/>
          </w:divBdr>
        </w:div>
        <w:div w:id="58746371">
          <w:marLeft w:val="480"/>
          <w:marRight w:val="0"/>
          <w:marTop w:val="0"/>
          <w:marBottom w:val="0"/>
          <w:divBdr>
            <w:top w:val="none" w:sz="0" w:space="0" w:color="auto"/>
            <w:left w:val="none" w:sz="0" w:space="0" w:color="auto"/>
            <w:bottom w:val="none" w:sz="0" w:space="0" w:color="auto"/>
            <w:right w:val="none" w:sz="0" w:space="0" w:color="auto"/>
          </w:divBdr>
        </w:div>
        <w:div w:id="202060735">
          <w:marLeft w:val="480"/>
          <w:marRight w:val="0"/>
          <w:marTop w:val="0"/>
          <w:marBottom w:val="0"/>
          <w:divBdr>
            <w:top w:val="none" w:sz="0" w:space="0" w:color="auto"/>
            <w:left w:val="none" w:sz="0" w:space="0" w:color="auto"/>
            <w:bottom w:val="none" w:sz="0" w:space="0" w:color="auto"/>
            <w:right w:val="none" w:sz="0" w:space="0" w:color="auto"/>
          </w:divBdr>
        </w:div>
        <w:div w:id="842284741">
          <w:marLeft w:val="480"/>
          <w:marRight w:val="0"/>
          <w:marTop w:val="0"/>
          <w:marBottom w:val="0"/>
          <w:divBdr>
            <w:top w:val="none" w:sz="0" w:space="0" w:color="auto"/>
            <w:left w:val="none" w:sz="0" w:space="0" w:color="auto"/>
            <w:bottom w:val="none" w:sz="0" w:space="0" w:color="auto"/>
            <w:right w:val="none" w:sz="0" w:space="0" w:color="auto"/>
          </w:divBdr>
        </w:div>
        <w:div w:id="145980905">
          <w:marLeft w:val="480"/>
          <w:marRight w:val="0"/>
          <w:marTop w:val="0"/>
          <w:marBottom w:val="0"/>
          <w:divBdr>
            <w:top w:val="none" w:sz="0" w:space="0" w:color="auto"/>
            <w:left w:val="none" w:sz="0" w:space="0" w:color="auto"/>
            <w:bottom w:val="none" w:sz="0" w:space="0" w:color="auto"/>
            <w:right w:val="none" w:sz="0" w:space="0" w:color="auto"/>
          </w:divBdr>
        </w:div>
        <w:div w:id="2050107514">
          <w:marLeft w:val="480"/>
          <w:marRight w:val="0"/>
          <w:marTop w:val="0"/>
          <w:marBottom w:val="0"/>
          <w:divBdr>
            <w:top w:val="none" w:sz="0" w:space="0" w:color="auto"/>
            <w:left w:val="none" w:sz="0" w:space="0" w:color="auto"/>
            <w:bottom w:val="none" w:sz="0" w:space="0" w:color="auto"/>
            <w:right w:val="none" w:sz="0" w:space="0" w:color="auto"/>
          </w:divBdr>
        </w:div>
        <w:div w:id="615714709">
          <w:marLeft w:val="480"/>
          <w:marRight w:val="0"/>
          <w:marTop w:val="0"/>
          <w:marBottom w:val="0"/>
          <w:divBdr>
            <w:top w:val="none" w:sz="0" w:space="0" w:color="auto"/>
            <w:left w:val="none" w:sz="0" w:space="0" w:color="auto"/>
            <w:bottom w:val="none" w:sz="0" w:space="0" w:color="auto"/>
            <w:right w:val="none" w:sz="0" w:space="0" w:color="auto"/>
          </w:divBdr>
        </w:div>
        <w:div w:id="608008408">
          <w:marLeft w:val="480"/>
          <w:marRight w:val="0"/>
          <w:marTop w:val="0"/>
          <w:marBottom w:val="0"/>
          <w:divBdr>
            <w:top w:val="none" w:sz="0" w:space="0" w:color="auto"/>
            <w:left w:val="none" w:sz="0" w:space="0" w:color="auto"/>
            <w:bottom w:val="none" w:sz="0" w:space="0" w:color="auto"/>
            <w:right w:val="none" w:sz="0" w:space="0" w:color="auto"/>
          </w:divBdr>
        </w:div>
        <w:div w:id="212231145">
          <w:marLeft w:val="480"/>
          <w:marRight w:val="0"/>
          <w:marTop w:val="0"/>
          <w:marBottom w:val="0"/>
          <w:divBdr>
            <w:top w:val="none" w:sz="0" w:space="0" w:color="auto"/>
            <w:left w:val="none" w:sz="0" w:space="0" w:color="auto"/>
            <w:bottom w:val="none" w:sz="0" w:space="0" w:color="auto"/>
            <w:right w:val="none" w:sz="0" w:space="0" w:color="auto"/>
          </w:divBdr>
        </w:div>
        <w:div w:id="1246302844">
          <w:marLeft w:val="480"/>
          <w:marRight w:val="0"/>
          <w:marTop w:val="0"/>
          <w:marBottom w:val="0"/>
          <w:divBdr>
            <w:top w:val="none" w:sz="0" w:space="0" w:color="auto"/>
            <w:left w:val="none" w:sz="0" w:space="0" w:color="auto"/>
            <w:bottom w:val="none" w:sz="0" w:space="0" w:color="auto"/>
            <w:right w:val="none" w:sz="0" w:space="0" w:color="auto"/>
          </w:divBdr>
        </w:div>
        <w:div w:id="1269240771">
          <w:marLeft w:val="480"/>
          <w:marRight w:val="0"/>
          <w:marTop w:val="0"/>
          <w:marBottom w:val="0"/>
          <w:divBdr>
            <w:top w:val="none" w:sz="0" w:space="0" w:color="auto"/>
            <w:left w:val="none" w:sz="0" w:space="0" w:color="auto"/>
            <w:bottom w:val="none" w:sz="0" w:space="0" w:color="auto"/>
            <w:right w:val="none" w:sz="0" w:space="0" w:color="auto"/>
          </w:divBdr>
        </w:div>
        <w:div w:id="1012924667">
          <w:marLeft w:val="480"/>
          <w:marRight w:val="0"/>
          <w:marTop w:val="0"/>
          <w:marBottom w:val="0"/>
          <w:divBdr>
            <w:top w:val="none" w:sz="0" w:space="0" w:color="auto"/>
            <w:left w:val="none" w:sz="0" w:space="0" w:color="auto"/>
            <w:bottom w:val="none" w:sz="0" w:space="0" w:color="auto"/>
            <w:right w:val="none" w:sz="0" w:space="0" w:color="auto"/>
          </w:divBdr>
        </w:div>
        <w:div w:id="1316715676">
          <w:marLeft w:val="480"/>
          <w:marRight w:val="0"/>
          <w:marTop w:val="0"/>
          <w:marBottom w:val="0"/>
          <w:divBdr>
            <w:top w:val="none" w:sz="0" w:space="0" w:color="auto"/>
            <w:left w:val="none" w:sz="0" w:space="0" w:color="auto"/>
            <w:bottom w:val="none" w:sz="0" w:space="0" w:color="auto"/>
            <w:right w:val="none" w:sz="0" w:space="0" w:color="auto"/>
          </w:divBdr>
        </w:div>
        <w:div w:id="1653365958">
          <w:marLeft w:val="480"/>
          <w:marRight w:val="0"/>
          <w:marTop w:val="0"/>
          <w:marBottom w:val="0"/>
          <w:divBdr>
            <w:top w:val="none" w:sz="0" w:space="0" w:color="auto"/>
            <w:left w:val="none" w:sz="0" w:space="0" w:color="auto"/>
            <w:bottom w:val="none" w:sz="0" w:space="0" w:color="auto"/>
            <w:right w:val="none" w:sz="0" w:space="0" w:color="auto"/>
          </w:divBdr>
        </w:div>
        <w:div w:id="1969815976">
          <w:marLeft w:val="480"/>
          <w:marRight w:val="0"/>
          <w:marTop w:val="0"/>
          <w:marBottom w:val="0"/>
          <w:divBdr>
            <w:top w:val="none" w:sz="0" w:space="0" w:color="auto"/>
            <w:left w:val="none" w:sz="0" w:space="0" w:color="auto"/>
            <w:bottom w:val="none" w:sz="0" w:space="0" w:color="auto"/>
            <w:right w:val="none" w:sz="0" w:space="0" w:color="auto"/>
          </w:divBdr>
        </w:div>
        <w:div w:id="873805793">
          <w:marLeft w:val="480"/>
          <w:marRight w:val="0"/>
          <w:marTop w:val="0"/>
          <w:marBottom w:val="0"/>
          <w:divBdr>
            <w:top w:val="none" w:sz="0" w:space="0" w:color="auto"/>
            <w:left w:val="none" w:sz="0" w:space="0" w:color="auto"/>
            <w:bottom w:val="none" w:sz="0" w:space="0" w:color="auto"/>
            <w:right w:val="none" w:sz="0" w:space="0" w:color="auto"/>
          </w:divBdr>
        </w:div>
        <w:div w:id="474612277">
          <w:marLeft w:val="480"/>
          <w:marRight w:val="0"/>
          <w:marTop w:val="0"/>
          <w:marBottom w:val="0"/>
          <w:divBdr>
            <w:top w:val="none" w:sz="0" w:space="0" w:color="auto"/>
            <w:left w:val="none" w:sz="0" w:space="0" w:color="auto"/>
            <w:bottom w:val="none" w:sz="0" w:space="0" w:color="auto"/>
            <w:right w:val="none" w:sz="0" w:space="0" w:color="auto"/>
          </w:divBdr>
        </w:div>
        <w:div w:id="88238889">
          <w:marLeft w:val="480"/>
          <w:marRight w:val="0"/>
          <w:marTop w:val="0"/>
          <w:marBottom w:val="0"/>
          <w:divBdr>
            <w:top w:val="none" w:sz="0" w:space="0" w:color="auto"/>
            <w:left w:val="none" w:sz="0" w:space="0" w:color="auto"/>
            <w:bottom w:val="none" w:sz="0" w:space="0" w:color="auto"/>
            <w:right w:val="none" w:sz="0" w:space="0" w:color="auto"/>
          </w:divBdr>
        </w:div>
        <w:div w:id="1454053552">
          <w:marLeft w:val="480"/>
          <w:marRight w:val="0"/>
          <w:marTop w:val="0"/>
          <w:marBottom w:val="0"/>
          <w:divBdr>
            <w:top w:val="none" w:sz="0" w:space="0" w:color="auto"/>
            <w:left w:val="none" w:sz="0" w:space="0" w:color="auto"/>
            <w:bottom w:val="none" w:sz="0" w:space="0" w:color="auto"/>
            <w:right w:val="none" w:sz="0" w:space="0" w:color="auto"/>
          </w:divBdr>
        </w:div>
        <w:div w:id="1276985163">
          <w:marLeft w:val="480"/>
          <w:marRight w:val="0"/>
          <w:marTop w:val="0"/>
          <w:marBottom w:val="0"/>
          <w:divBdr>
            <w:top w:val="none" w:sz="0" w:space="0" w:color="auto"/>
            <w:left w:val="none" w:sz="0" w:space="0" w:color="auto"/>
            <w:bottom w:val="none" w:sz="0" w:space="0" w:color="auto"/>
            <w:right w:val="none" w:sz="0" w:space="0" w:color="auto"/>
          </w:divBdr>
        </w:div>
        <w:div w:id="1985960756">
          <w:marLeft w:val="480"/>
          <w:marRight w:val="0"/>
          <w:marTop w:val="0"/>
          <w:marBottom w:val="0"/>
          <w:divBdr>
            <w:top w:val="none" w:sz="0" w:space="0" w:color="auto"/>
            <w:left w:val="none" w:sz="0" w:space="0" w:color="auto"/>
            <w:bottom w:val="none" w:sz="0" w:space="0" w:color="auto"/>
            <w:right w:val="none" w:sz="0" w:space="0" w:color="auto"/>
          </w:divBdr>
        </w:div>
        <w:div w:id="209729299">
          <w:marLeft w:val="480"/>
          <w:marRight w:val="0"/>
          <w:marTop w:val="0"/>
          <w:marBottom w:val="0"/>
          <w:divBdr>
            <w:top w:val="none" w:sz="0" w:space="0" w:color="auto"/>
            <w:left w:val="none" w:sz="0" w:space="0" w:color="auto"/>
            <w:bottom w:val="none" w:sz="0" w:space="0" w:color="auto"/>
            <w:right w:val="none" w:sz="0" w:space="0" w:color="auto"/>
          </w:divBdr>
        </w:div>
        <w:div w:id="1131364322">
          <w:marLeft w:val="480"/>
          <w:marRight w:val="0"/>
          <w:marTop w:val="0"/>
          <w:marBottom w:val="0"/>
          <w:divBdr>
            <w:top w:val="none" w:sz="0" w:space="0" w:color="auto"/>
            <w:left w:val="none" w:sz="0" w:space="0" w:color="auto"/>
            <w:bottom w:val="none" w:sz="0" w:space="0" w:color="auto"/>
            <w:right w:val="none" w:sz="0" w:space="0" w:color="auto"/>
          </w:divBdr>
        </w:div>
        <w:div w:id="551307258">
          <w:marLeft w:val="480"/>
          <w:marRight w:val="0"/>
          <w:marTop w:val="0"/>
          <w:marBottom w:val="0"/>
          <w:divBdr>
            <w:top w:val="none" w:sz="0" w:space="0" w:color="auto"/>
            <w:left w:val="none" w:sz="0" w:space="0" w:color="auto"/>
            <w:bottom w:val="none" w:sz="0" w:space="0" w:color="auto"/>
            <w:right w:val="none" w:sz="0" w:space="0" w:color="auto"/>
          </w:divBdr>
        </w:div>
        <w:div w:id="1339036671">
          <w:marLeft w:val="480"/>
          <w:marRight w:val="0"/>
          <w:marTop w:val="0"/>
          <w:marBottom w:val="0"/>
          <w:divBdr>
            <w:top w:val="none" w:sz="0" w:space="0" w:color="auto"/>
            <w:left w:val="none" w:sz="0" w:space="0" w:color="auto"/>
            <w:bottom w:val="none" w:sz="0" w:space="0" w:color="auto"/>
            <w:right w:val="none" w:sz="0" w:space="0" w:color="auto"/>
          </w:divBdr>
        </w:div>
        <w:div w:id="1807508112">
          <w:marLeft w:val="480"/>
          <w:marRight w:val="0"/>
          <w:marTop w:val="0"/>
          <w:marBottom w:val="0"/>
          <w:divBdr>
            <w:top w:val="none" w:sz="0" w:space="0" w:color="auto"/>
            <w:left w:val="none" w:sz="0" w:space="0" w:color="auto"/>
            <w:bottom w:val="none" w:sz="0" w:space="0" w:color="auto"/>
            <w:right w:val="none" w:sz="0" w:space="0" w:color="auto"/>
          </w:divBdr>
        </w:div>
        <w:div w:id="1121800771">
          <w:marLeft w:val="480"/>
          <w:marRight w:val="0"/>
          <w:marTop w:val="0"/>
          <w:marBottom w:val="0"/>
          <w:divBdr>
            <w:top w:val="none" w:sz="0" w:space="0" w:color="auto"/>
            <w:left w:val="none" w:sz="0" w:space="0" w:color="auto"/>
            <w:bottom w:val="none" w:sz="0" w:space="0" w:color="auto"/>
            <w:right w:val="none" w:sz="0" w:space="0" w:color="auto"/>
          </w:divBdr>
        </w:div>
        <w:div w:id="871770226">
          <w:marLeft w:val="480"/>
          <w:marRight w:val="0"/>
          <w:marTop w:val="0"/>
          <w:marBottom w:val="0"/>
          <w:divBdr>
            <w:top w:val="none" w:sz="0" w:space="0" w:color="auto"/>
            <w:left w:val="none" w:sz="0" w:space="0" w:color="auto"/>
            <w:bottom w:val="none" w:sz="0" w:space="0" w:color="auto"/>
            <w:right w:val="none" w:sz="0" w:space="0" w:color="auto"/>
          </w:divBdr>
        </w:div>
        <w:div w:id="750010866">
          <w:marLeft w:val="480"/>
          <w:marRight w:val="0"/>
          <w:marTop w:val="0"/>
          <w:marBottom w:val="0"/>
          <w:divBdr>
            <w:top w:val="none" w:sz="0" w:space="0" w:color="auto"/>
            <w:left w:val="none" w:sz="0" w:space="0" w:color="auto"/>
            <w:bottom w:val="none" w:sz="0" w:space="0" w:color="auto"/>
            <w:right w:val="none" w:sz="0" w:space="0" w:color="auto"/>
          </w:divBdr>
        </w:div>
        <w:div w:id="1021737428">
          <w:marLeft w:val="480"/>
          <w:marRight w:val="0"/>
          <w:marTop w:val="0"/>
          <w:marBottom w:val="0"/>
          <w:divBdr>
            <w:top w:val="none" w:sz="0" w:space="0" w:color="auto"/>
            <w:left w:val="none" w:sz="0" w:space="0" w:color="auto"/>
            <w:bottom w:val="none" w:sz="0" w:space="0" w:color="auto"/>
            <w:right w:val="none" w:sz="0" w:space="0" w:color="auto"/>
          </w:divBdr>
        </w:div>
        <w:div w:id="273949862">
          <w:marLeft w:val="480"/>
          <w:marRight w:val="0"/>
          <w:marTop w:val="0"/>
          <w:marBottom w:val="0"/>
          <w:divBdr>
            <w:top w:val="none" w:sz="0" w:space="0" w:color="auto"/>
            <w:left w:val="none" w:sz="0" w:space="0" w:color="auto"/>
            <w:bottom w:val="none" w:sz="0" w:space="0" w:color="auto"/>
            <w:right w:val="none" w:sz="0" w:space="0" w:color="auto"/>
          </w:divBdr>
        </w:div>
        <w:div w:id="250361438">
          <w:marLeft w:val="480"/>
          <w:marRight w:val="0"/>
          <w:marTop w:val="0"/>
          <w:marBottom w:val="0"/>
          <w:divBdr>
            <w:top w:val="none" w:sz="0" w:space="0" w:color="auto"/>
            <w:left w:val="none" w:sz="0" w:space="0" w:color="auto"/>
            <w:bottom w:val="none" w:sz="0" w:space="0" w:color="auto"/>
            <w:right w:val="none" w:sz="0" w:space="0" w:color="auto"/>
          </w:divBdr>
        </w:div>
        <w:div w:id="698433142">
          <w:marLeft w:val="480"/>
          <w:marRight w:val="0"/>
          <w:marTop w:val="0"/>
          <w:marBottom w:val="0"/>
          <w:divBdr>
            <w:top w:val="none" w:sz="0" w:space="0" w:color="auto"/>
            <w:left w:val="none" w:sz="0" w:space="0" w:color="auto"/>
            <w:bottom w:val="none" w:sz="0" w:space="0" w:color="auto"/>
            <w:right w:val="none" w:sz="0" w:space="0" w:color="auto"/>
          </w:divBdr>
        </w:div>
        <w:div w:id="1750615879">
          <w:marLeft w:val="480"/>
          <w:marRight w:val="0"/>
          <w:marTop w:val="0"/>
          <w:marBottom w:val="0"/>
          <w:divBdr>
            <w:top w:val="none" w:sz="0" w:space="0" w:color="auto"/>
            <w:left w:val="none" w:sz="0" w:space="0" w:color="auto"/>
            <w:bottom w:val="none" w:sz="0" w:space="0" w:color="auto"/>
            <w:right w:val="none" w:sz="0" w:space="0" w:color="auto"/>
          </w:divBdr>
        </w:div>
        <w:div w:id="444160833">
          <w:marLeft w:val="480"/>
          <w:marRight w:val="0"/>
          <w:marTop w:val="0"/>
          <w:marBottom w:val="0"/>
          <w:divBdr>
            <w:top w:val="none" w:sz="0" w:space="0" w:color="auto"/>
            <w:left w:val="none" w:sz="0" w:space="0" w:color="auto"/>
            <w:bottom w:val="none" w:sz="0" w:space="0" w:color="auto"/>
            <w:right w:val="none" w:sz="0" w:space="0" w:color="auto"/>
          </w:divBdr>
        </w:div>
        <w:div w:id="1224876798">
          <w:marLeft w:val="480"/>
          <w:marRight w:val="0"/>
          <w:marTop w:val="0"/>
          <w:marBottom w:val="0"/>
          <w:divBdr>
            <w:top w:val="none" w:sz="0" w:space="0" w:color="auto"/>
            <w:left w:val="none" w:sz="0" w:space="0" w:color="auto"/>
            <w:bottom w:val="none" w:sz="0" w:space="0" w:color="auto"/>
            <w:right w:val="none" w:sz="0" w:space="0" w:color="auto"/>
          </w:divBdr>
        </w:div>
        <w:div w:id="151138410">
          <w:marLeft w:val="480"/>
          <w:marRight w:val="0"/>
          <w:marTop w:val="0"/>
          <w:marBottom w:val="0"/>
          <w:divBdr>
            <w:top w:val="none" w:sz="0" w:space="0" w:color="auto"/>
            <w:left w:val="none" w:sz="0" w:space="0" w:color="auto"/>
            <w:bottom w:val="none" w:sz="0" w:space="0" w:color="auto"/>
            <w:right w:val="none" w:sz="0" w:space="0" w:color="auto"/>
          </w:divBdr>
        </w:div>
        <w:div w:id="1002585790">
          <w:marLeft w:val="480"/>
          <w:marRight w:val="0"/>
          <w:marTop w:val="0"/>
          <w:marBottom w:val="0"/>
          <w:divBdr>
            <w:top w:val="none" w:sz="0" w:space="0" w:color="auto"/>
            <w:left w:val="none" w:sz="0" w:space="0" w:color="auto"/>
            <w:bottom w:val="none" w:sz="0" w:space="0" w:color="auto"/>
            <w:right w:val="none" w:sz="0" w:space="0" w:color="auto"/>
          </w:divBdr>
        </w:div>
        <w:div w:id="1437335767">
          <w:marLeft w:val="480"/>
          <w:marRight w:val="0"/>
          <w:marTop w:val="0"/>
          <w:marBottom w:val="0"/>
          <w:divBdr>
            <w:top w:val="none" w:sz="0" w:space="0" w:color="auto"/>
            <w:left w:val="none" w:sz="0" w:space="0" w:color="auto"/>
            <w:bottom w:val="none" w:sz="0" w:space="0" w:color="auto"/>
            <w:right w:val="none" w:sz="0" w:space="0" w:color="auto"/>
          </w:divBdr>
        </w:div>
        <w:div w:id="1002776331">
          <w:marLeft w:val="480"/>
          <w:marRight w:val="0"/>
          <w:marTop w:val="0"/>
          <w:marBottom w:val="0"/>
          <w:divBdr>
            <w:top w:val="none" w:sz="0" w:space="0" w:color="auto"/>
            <w:left w:val="none" w:sz="0" w:space="0" w:color="auto"/>
            <w:bottom w:val="none" w:sz="0" w:space="0" w:color="auto"/>
            <w:right w:val="none" w:sz="0" w:space="0" w:color="auto"/>
          </w:divBdr>
        </w:div>
        <w:div w:id="1680767242">
          <w:marLeft w:val="480"/>
          <w:marRight w:val="0"/>
          <w:marTop w:val="0"/>
          <w:marBottom w:val="0"/>
          <w:divBdr>
            <w:top w:val="none" w:sz="0" w:space="0" w:color="auto"/>
            <w:left w:val="none" w:sz="0" w:space="0" w:color="auto"/>
            <w:bottom w:val="none" w:sz="0" w:space="0" w:color="auto"/>
            <w:right w:val="none" w:sz="0" w:space="0" w:color="auto"/>
          </w:divBdr>
        </w:div>
        <w:div w:id="689452642">
          <w:marLeft w:val="480"/>
          <w:marRight w:val="0"/>
          <w:marTop w:val="0"/>
          <w:marBottom w:val="0"/>
          <w:divBdr>
            <w:top w:val="none" w:sz="0" w:space="0" w:color="auto"/>
            <w:left w:val="none" w:sz="0" w:space="0" w:color="auto"/>
            <w:bottom w:val="none" w:sz="0" w:space="0" w:color="auto"/>
            <w:right w:val="none" w:sz="0" w:space="0" w:color="auto"/>
          </w:divBdr>
        </w:div>
        <w:div w:id="263613994">
          <w:marLeft w:val="480"/>
          <w:marRight w:val="0"/>
          <w:marTop w:val="0"/>
          <w:marBottom w:val="0"/>
          <w:divBdr>
            <w:top w:val="none" w:sz="0" w:space="0" w:color="auto"/>
            <w:left w:val="none" w:sz="0" w:space="0" w:color="auto"/>
            <w:bottom w:val="none" w:sz="0" w:space="0" w:color="auto"/>
            <w:right w:val="none" w:sz="0" w:space="0" w:color="auto"/>
          </w:divBdr>
        </w:div>
        <w:div w:id="729155607">
          <w:marLeft w:val="480"/>
          <w:marRight w:val="0"/>
          <w:marTop w:val="0"/>
          <w:marBottom w:val="0"/>
          <w:divBdr>
            <w:top w:val="none" w:sz="0" w:space="0" w:color="auto"/>
            <w:left w:val="none" w:sz="0" w:space="0" w:color="auto"/>
            <w:bottom w:val="none" w:sz="0" w:space="0" w:color="auto"/>
            <w:right w:val="none" w:sz="0" w:space="0" w:color="auto"/>
          </w:divBdr>
        </w:div>
        <w:div w:id="380397432">
          <w:marLeft w:val="480"/>
          <w:marRight w:val="0"/>
          <w:marTop w:val="0"/>
          <w:marBottom w:val="0"/>
          <w:divBdr>
            <w:top w:val="none" w:sz="0" w:space="0" w:color="auto"/>
            <w:left w:val="none" w:sz="0" w:space="0" w:color="auto"/>
            <w:bottom w:val="none" w:sz="0" w:space="0" w:color="auto"/>
            <w:right w:val="none" w:sz="0" w:space="0" w:color="auto"/>
          </w:divBdr>
        </w:div>
        <w:div w:id="2077891769">
          <w:marLeft w:val="480"/>
          <w:marRight w:val="0"/>
          <w:marTop w:val="0"/>
          <w:marBottom w:val="0"/>
          <w:divBdr>
            <w:top w:val="none" w:sz="0" w:space="0" w:color="auto"/>
            <w:left w:val="none" w:sz="0" w:space="0" w:color="auto"/>
            <w:bottom w:val="none" w:sz="0" w:space="0" w:color="auto"/>
            <w:right w:val="none" w:sz="0" w:space="0" w:color="auto"/>
          </w:divBdr>
        </w:div>
        <w:div w:id="189729880">
          <w:marLeft w:val="480"/>
          <w:marRight w:val="0"/>
          <w:marTop w:val="0"/>
          <w:marBottom w:val="0"/>
          <w:divBdr>
            <w:top w:val="none" w:sz="0" w:space="0" w:color="auto"/>
            <w:left w:val="none" w:sz="0" w:space="0" w:color="auto"/>
            <w:bottom w:val="none" w:sz="0" w:space="0" w:color="auto"/>
            <w:right w:val="none" w:sz="0" w:space="0" w:color="auto"/>
          </w:divBdr>
        </w:div>
        <w:div w:id="236092904">
          <w:marLeft w:val="480"/>
          <w:marRight w:val="0"/>
          <w:marTop w:val="0"/>
          <w:marBottom w:val="0"/>
          <w:divBdr>
            <w:top w:val="none" w:sz="0" w:space="0" w:color="auto"/>
            <w:left w:val="none" w:sz="0" w:space="0" w:color="auto"/>
            <w:bottom w:val="none" w:sz="0" w:space="0" w:color="auto"/>
            <w:right w:val="none" w:sz="0" w:space="0" w:color="auto"/>
          </w:divBdr>
        </w:div>
        <w:div w:id="303389960">
          <w:marLeft w:val="480"/>
          <w:marRight w:val="0"/>
          <w:marTop w:val="0"/>
          <w:marBottom w:val="0"/>
          <w:divBdr>
            <w:top w:val="none" w:sz="0" w:space="0" w:color="auto"/>
            <w:left w:val="none" w:sz="0" w:space="0" w:color="auto"/>
            <w:bottom w:val="none" w:sz="0" w:space="0" w:color="auto"/>
            <w:right w:val="none" w:sz="0" w:space="0" w:color="auto"/>
          </w:divBdr>
        </w:div>
        <w:div w:id="956182218">
          <w:marLeft w:val="480"/>
          <w:marRight w:val="0"/>
          <w:marTop w:val="0"/>
          <w:marBottom w:val="0"/>
          <w:divBdr>
            <w:top w:val="none" w:sz="0" w:space="0" w:color="auto"/>
            <w:left w:val="none" w:sz="0" w:space="0" w:color="auto"/>
            <w:bottom w:val="none" w:sz="0" w:space="0" w:color="auto"/>
            <w:right w:val="none" w:sz="0" w:space="0" w:color="auto"/>
          </w:divBdr>
        </w:div>
        <w:div w:id="686440533">
          <w:marLeft w:val="480"/>
          <w:marRight w:val="0"/>
          <w:marTop w:val="0"/>
          <w:marBottom w:val="0"/>
          <w:divBdr>
            <w:top w:val="none" w:sz="0" w:space="0" w:color="auto"/>
            <w:left w:val="none" w:sz="0" w:space="0" w:color="auto"/>
            <w:bottom w:val="none" w:sz="0" w:space="0" w:color="auto"/>
            <w:right w:val="none" w:sz="0" w:space="0" w:color="auto"/>
          </w:divBdr>
        </w:div>
      </w:divsChild>
    </w:div>
    <w:div w:id="1136289968">
      <w:bodyDiv w:val="1"/>
      <w:marLeft w:val="0"/>
      <w:marRight w:val="0"/>
      <w:marTop w:val="0"/>
      <w:marBottom w:val="0"/>
      <w:divBdr>
        <w:top w:val="none" w:sz="0" w:space="0" w:color="auto"/>
        <w:left w:val="none" w:sz="0" w:space="0" w:color="auto"/>
        <w:bottom w:val="none" w:sz="0" w:space="0" w:color="auto"/>
        <w:right w:val="none" w:sz="0" w:space="0" w:color="auto"/>
      </w:divBdr>
    </w:div>
    <w:div w:id="1136408180">
      <w:bodyDiv w:val="1"/>
      <w:marLeft w:val="0"/>
      <w:marRight w:val="0"/>
      <w:marTop w:val="0"/>
      <w:marBottom w:val="0"/>
      <w:divBdr>
        <w:top w:val="none" w:sz="0" w:space="0" w:color="auto"/>
        <w:left w:val="none" w:sz="0" w:space="0" w:color="auto"/>
        <w:bottom w:val="none" w:sz="0" w:space="0" w:color="auto"/>
        <w:right w:val="none" w:sz="0" w:space="0" w:color="auto"/>
      </w:divBdr>
    </w:div>
    <w:div w:id="1136489221">
      <w:bodyDiv w:val="1"/>
      <w:marLeft w:val="0"/>
      <w:marRight w:val="0"/>
      <w:marTop w:val="0"/>
      <w:marBottom w:val="0"/>
      <w:divBdr>
        <w:top w:val="none" w:sz="0" w:space="0" w:color="auto"/>
        <w:left w:val="none" w:sz="0" w:space="0" w:color="auto"/>
        <w:bottom w:val="none" w:sz="0" w:space="0" w:color="auto"/>
        <w:right w:val="none" w:sz="0" w:space="0" w:color="auto"/>
      </w:divBdr>
    </w:div>
    <w:div w:id="1136604772">
      <w:bodyDiv w:val="1"/>
      <w:marLeft w:val="0"/>
      <w:marRight w:val="0"/>
      <w:marTop w:val="0"/>
      <w:marBottom w:val="0"/>
      <w:divBdr>
        <w:top w:val="none" w:sz="0" w:space="0" w:color="auto"/>
        <w:left w:val="none" w:sz="0" w:space="0" w:color="auto"/>
        <w:bottom w:val="none" w:sz="0" w:space="0" w:color="auto"/>
        <w:right w:val="none" w:sz="0" w:space="0" w:color="auto"/>
      </w:divBdr>
    </w:div>
    <w:div w:id="1136607810">
      <w:bodyDiv w:val="1"/>
      <w:marLeft w:val="0"/>
      <w:marRight w:val="0"/>
      <w:marTop w:val="0"/>
      <w:marBottom w:val="0"/>
      <w:divBdr>
        <w:top w:val="none" w:sz="0" w:space="0" w:color="auto"/>
        <w:left w:val="none" w:sz="0" w:space="0" w:color="auto"/>
        <w:bottom w:val="none" w:sz="0" w:space="0" w:color="auto"/>
        <w:right w:val="none" w:sz="0" w:space="0" w:color="auto"/>
      </w:divBdr>
    </w:div>
    <w:div w:id="1136800531">
      <w:bodyDiv w:val="1"/>
      <w:marLeft w:val="0"/>
      <w:marRight w:val="0"/>
      <w:marTop w:val="0"/>
      <w:marBottom w:val="0"/>
      <w:divBdr>
        <w:top w:val="none" w:sz="0" w:space="0" w:color="auto"/>
        <w:left w:val="none" w:sz="0" w:space="0" w:color="auto"/>
        <w:bottom w:val="none" w:sz="0" w:space="0" w:color="auto"/>
        <w:right w:val="none" w:sz="0" w:space="0" w:color="auto"/>
      </w:divBdr>
    </w:div>
    <w:div w:id="1136872941">
      <w:bodyDiv w:val="1"/>
      <w:marLeft w:val="0"/>
      <w:marRight w:val="0"/>
      <w:marTop w:val="0"/>
      <w:marBottom w:val="0"/>
      <w:divBdr>
        <w:top w:val="none" w:sz="0" w:space="0" w:color="auto"/>
        <w:left w:val="none" w:sz="0" w:space="0" w:color="auto"/>
        <w:bottom w:val="none" w:sz="0" w:space="0" w:color="auto"/>
        <w:right w:val="none" w:sz="0" w:space="0" w:color="auto"/>
      </w:divBdr>
    </w:div>
    <w:div w:id="1137064733">
      <w:bodyDiv w:val="1"/>
      <w:marLeft w:val="0"/>
      <w:marRight w:val="0"/>
      <w:marTop w:val="0"/>
      <w:marBottom w:val="0"/>
      <w:divBdr>
        <w:top w:val="none" w:sz="0" w:space="0" w:color="auto"/>
        <w:left w:val="none" w:sz="0" w:space="0" w:color="auto"/>
        <w:bottom w:val="none" w:sz="0" w:space="0" w:color="auto"/>
        <w:right w:val="none" w:sz="0" w:space="0" w:color="auto"/>
      </w:divBdr>
    </w:div>
    <w:div w:id="1137070250">
      <w:bodyDiv w:val="1"/>
      <w:marLeft w:val="0"/>
      <w:marRight w:val="0"/>
      <w:marTop w:val="0"/>
      <w:marBottom w:val="0"/>
      <w:divBdr>
        <w:top w:val="none" w:sz="0" w:space="0" w:color="auto"/>
        <w:left w:val="none" w:sz="0" w:space="0" w:color="auto"/>
        <w:bottom w:val="none" w:sz="0" w:space="0" w:color="auto"/>
        <w:right w:val="none" w:sz="0" w:space="0" w:color="auto"/>
      </w:divBdr>
    </w:div>
    <w:div w:id="1137143304">
      <w:bodyDiv w:val="1"/>
      <w:marLeft w:val="0"/>
      <w:marRight w:val="0"/>
      <w:marTop w:val="0"/>
      <w:marBottom w:val="0"/>
      <w:divBdr>
        <w:top w:val="none" w:sz="0" w:space="0" w:color="auto"/>
        <w:left w:val="none" w:sz="0" w:space="0" w:color="auto"/>
        <w:bottom w:val="none" w:sz="0" w:space="0" w:color="auto"/>
        <w:right w:val="none" w:sz="0" w:space="0" w:color="auto"/>
      </w:divBdr>
    </w:div>
    <w:div w:id="1137264722">
      <w:bodyDiv w:val="1"/>
      <w:marLeft w:val="0"/>
      <w:marRight w:val="0"/>
      <w:marTop w:val="0"/>
      <w:marBottom w:val="0"/>
      <w:divBdr>
        <w:top w:val="none" w:sz="0" w:space="0" w:color="auto"/>
        <w:left w:val="none" w:sz="0" w:space="0" w:color="auto"/>
        <w:bottom w:val="none" w:sz="0" w:space="0" w:color="auto"/>
        <w:right w:val="none" w:sz="0" w:space="0" w:color="auto"/>
      </w:divBdr>
    </w:div>
    <w:div w:id="1137409165">
      <w:bodyDiv w:val="1"/>
      <w:marLeft w:val="0"/>
      <w:marRight w:val="0"/>
      <w:marTop w:val="0"/>
      <w:marBottom w:val="0"/>
      <w:divBdr>
        <w:top w:val="none" w:sz="0" w:space="0" w:color="auto"/>
        <w:left w:val="none" w:sz="0" w:space="0" w:color="auto"/>
        <w:bottom w:val="none" w:sz="0" w:space="0" w:color="auto"/>
        <w:right w:val="none" w:sz="0" w:space="0" w:color="auto"/>
      </w:divBdr>
    </w:div>
    <w:div w:id="1137842889">
      <w:bodyDiv w:val="1"/>
      <w:marLeft w:val="0"/>
      <w:marRight w:val="0"/>
      <w:marTop w:val="0"/>
      <w:marBottom w:val="0"/>
      <w:divBdr>
        <w:top w:val="none" w:sz="0" w:space="0" w:color="auto"/>
        <w:left w:val="none" w:sz="0" w:space="0" w:color="auto"/>
        <w:bottom w:val="none" w:sz="0" w:space="0" w:color="auto"/>
        <w:right w:val="none" w:sz="0" w:space="0" w:color="auto"/>
      </w:divBdr>
    </w:div>
    <w:div w:id="1138038133">
      <w:bodyDiv w:val="1"/>
      <w:marLeft w:val="0"/>
      <w:marRight w:val="0"/>
      <w:marTop w:val="0"/>
      <w:marBottom w:val="0"/>
      <w:divBdr>
        <w:top w:val="none" w:sz="0" w:space="0" w:color="auto"/>
        <w:left w:val="none" w:sz="0" w:space="0" w:color="auto"/>
        <w:bottom w:val="none" w:sz="0" w:space="0" w:color="auto"/>
        <w:right w:val="none" w:sz="0" w:space="0" w:color="auto"/>
      </w:divBdr>
    </w:div>
    <w:div w:id="1138109614">
      <w:bodyDiv w:val="1"/>
      <w:marLeft w:val="0"/>
      <w:marRight w:val="0"/>
      <w:marTop w:val="0"/>
      <w:marBottom w:val="0"/>
      <w:divBdr>
        <w:top w:val="none" w:sz="0" w:space="0" w:color="auto"/>
        <w:left w:val="none" w:sz="0" w:space="0" w:color="auto"/>
        <w:bottom w:val="none" w:sz="0" w:space="0" w:color="auto"/>
        <w:right w:val="none" w:sz="0" w:space="0" w:color="auto"/>
      </w:divBdr>
    </w:div>
    <w:div w:id="1138255489">
      <w:bodyDiv w:val="1"/>
      <w:marLeft w:val="0"/>
      <w:marRight w:val="0"/>
      <w:marTop w:val="0"/>
      <w:marBottom w:val="0"/>
      <w:divBdr>
        <w:top w:val="none" w:sz="0" w:space="0" w:color="auto"/>
        <w:left w:val="none" w:sz="0" w:space="0" w:color="auto"/>
        <w:bottom w:val="none" w:sz="0" w:space="0" w:color="auto"/>
        <w:right w:val="none" w:sz="0" w:space="0" w:color="auto"/>
      </w:divBdr>
    </w:div>
    <w:div w:id="1138379697">
      <w:bodyDiv w:val="1"/>
      <w:marLeft w:val="0"/>
      <w:marRight w:val="0"/>
      <w:marTop w:val="0"/>
      <w:marBottom w:val="0"/>
      <w:divBdr>
        <w:top w:val="none" w:sz="0" w:space="0" w:color="auto"/>
        <w:left w:val="none" w:sz="0" w:space="0" w:color="auto"/>
        <w:bottom w:val="none" w:sz="0" w:space="0" w:color="auto"/>
        <w:right w:val="none" w:sz="0" w:space="0" w:color="auto"/>
      </w:divBdr>
    </w:div>
    <w:div w:id="1138452575">
      <w:bodyDiv w:val="1"/>
      <w:marLeft w:val="0"/>
      <w:marRight w:val="0"/>
      <w:marTop w:val="0"/>
      <w:marBottom w:val="0"/>
      <w:divBdr>
        <w:top w:val="none" w:sz="0" w:space="0" w:color="auto"/>
        <w:left w:val="none" w:sz="0" w:space="0" w:color="auto"/>
        <w:bottom w:val="none" w:sz="0" w:space="0" w:color="auto"/>
        <w:right w:val="none" w:sz="0" w:space="0" w:color="auto"/>
      </w:divBdr>
    </w:div>
    <w:div w:id="1138841207">
      <w:bodyDiv w:val="1"/>
      <w:marLeft w:val="0"/>
      <w:marRight w:val="0"/>
      <w:marTop w:val="0"/>
      <w:marBottom w:val="0"/>
      <w:divBdr>
        <w:top w:val="none" w:sz="0" w:space="0" w:color="auto"/>
        <w:left w:val="none" w:sz="0" w:space="0" w:color="auto"/>
        <w:bottom w:val="none" w:sz="0" w:space="0" w:color="auto"/>
        <w:right w:val="none" w:sz="0" w:space="0" w:color="auto"/>
      </w:divBdr>
    </w:div>
    <w:div w:id="1139034310">
      <w:bodyDiv w:val="1"/>
      <w:marLeft w:val="0"/>
      <w:marRight w:val="0"/>
      <w:marTop w:val="0"/>
      <w:marBottom w:val="0"/>
      <w:divBdr>
        <w:top w:val="none" w:sz="0" w:space="0" w:color="auto"/>
        <w:left w:val="none" w:sz="0" w:space="0" w:color="auto"/>
        <w:bottom w:val="none" w:sz="0" w:space="0" w:color="auto"/>
        <w:right w:val="none" w:sz="0" w:space="0" w:color="auto"/>
      </w:divBdr>
    </w:div>
    <w:div w:id="1139225125">
      <w:bodyDiv w:val="1"/>
      <w:marLeft w:val="0"/>
      <w:marRight w:val="0"/>
      <w:marTop w:val="0"/>
      <w:marBottom w:val="0"/>
      <w:divBdr>
        <w:top w:val="none" w:sz="0" w:space="0" w:color="auto"/>
        <w:left w:val="none" w:sz="0" w:space="0" w:color="auto"/>
        <w:bottom w:val="none" w:sz="0" w:space="0" w:color="auto"/>
        <w:right w:val="none" w:sz="0" w:space="0" w:color="auto"/>
      </w:divBdr>
    </w:div>
    <w:div w:id="1139300610">
      <w:bodyDiv w:val="1"/>
      <w:marLeft w:val="0"/>
      <w:marRight w:val="0"/>
      <w:marTop w:val="0"/>
      <w:marBottom w:val="0"/>
      <w:divBdr>
        <w:top w:val="none" w:sz="0" w:space="0" w:color="auto"/>
        <w:left w:val="none" w:sz="0" w:space="0" w:color="auto"/>
        <w:bottom w:val="none" w:sz="0" w:space="0" w:color="auto"/>
        <w:right w:val="none" w:sz="0" w:space="0" w:color="auto"/>
      </w:divBdr>
    </w:div>
    <w:div w:id="1139345591">
      <w:bodyDiv w:val="1"/>
      <w:marLeft w:val="0"/>
      <w:marRight w:val="0"/>
      <w:marTop w:val="0"/>
      <w:marBottom w:val="0"/>
      <w:divBdr>
        <w:top w:val="none" w:sz="0" w:space="0" w:color="auto"/>
        <w:left w:val="none" w:sz="0" w:space="0" w:color="auto"/>
        <w:bottom w:val="none" w:sz="0" w:space="0" w:color="auto"/>
        <w:right w:val="none" w:sz="0" w:space="0" w:color="auto"/>
      </w:divBdr>
    </w:div>
    <w:div w:id="1139374067">
      <w:bodyDiv w:val="1"/>
      <w:marLeft w:val="0"/>
      <w:marRight w:val="0"/>
      <w:marTop w:val="0"/>
      <w:marBottom w:val="0"/>
      <w:divBdr>
        <w:top w:val="none" w:sz="0" w:space="0" w:color="auto"/>
        <w:left w:val="none" w:sz="0" w:space="0" w:color="auto"/>
        <w:bottom w:val="none" w:sz="0" w:space="0" w:color="auto"/>
        <w:right w:val="none" w:sz="0" w:space="0" w:color="auto"/>
      </w:divBdr>
    </w:div>
    <w:div w:id="1139878792">
      <w:bodyDiv w:val="1"/>
      <w:marLeft w:val="0"/>
      <w:marRight w:val="0"/>
      <w:marTop w:val="0"/>
      <w:marBottom w:val="0"/>
      <w:divBdr>
        <w:top w:val="none" w:sz="0" w:space="0" w:color="auto"/>
        <w:left w:val="none" w:sz="0" w:space="0" w:color="auto"/>
        <w:bottom w:val="none" w:sz="0" w:space="0" w:color="auto"/>
        <w:right w:val="none" w:sz="0" w:space="0" w:color="auto"/>
      </w:divBdr>
    </w:div>
    <w:div w:id="1140002364">
      <w:bodyDiv w:val="1"/>
      <w:marLeft w:val="0"/>
      <w:marRight w:val="0"/>
      <w:marTop w:val="0"/>
      <w:marBottom w:val="0"/>
      <w:divBdr>
        <w:top w:val="none" w:sz="0" w:space="0" w:color="auto"/>
        <w:left w:val="none" w:sz="0" w:space="0" w:color="auto"/>
        <w:bottom w:val="none" w:sz="0" w:space="0" w:color="auto"/>
        <w:right w:val="none" w:sz="0" w:space="0" w:color="auto"/>
      </w:divBdr>
    </w:div>
    <w:div w:id="1140031148">
      <w:bodyDiv w:val="1"/>
      <w:marLeft w:val="0"/>
      <w:marRight w:val="0"/>
      <w:marTop w:val="0"/>
      <w:marBottom w:val="0"/>
      <w:divBdr>
        <w:top w:val="none" w:sz="0" w:space="0" w:color="auto"/>
        <w:left w:val="none" w:sz="0" w:space="0" w:color="auto"/>
        <w:bottom w:val="none" w:sz="0" w:space="0" w:color="auto"/>
        <w:right w:val="none" w:sz="0" w:space="0" w:color="auto"/>
      </w:divBdr>
    </w:div>
    <w:div w:id="1140226089">
      <w:bodyDiv w:val="1"/>
      <w:marLeft w:val="0"/>
      <w:marRight w:val="0"/>
      <w:marTop w:val="0"/>
      <w:marBottom w:val="0"/>
      <w:divBdr>
        <w:top w:val="none" w:sz="0" w:space="0" w:color="auto"/>
        <w:left w:val="none" w:sz="0" w:space="0" w:color="auto"/>
        <w:bottom w:val="none" w:sz="0" w:space="0" w:color="auto"/>
        <w:right w:val="none" w:sz="0" w:space="0" w:color="auto"/>
      </w:divBdr>
    </w:div>
    <w:div w:id="1140659384">
      <w:bodyDiv w:val="1"/>
      <w:marLeft w:val="0"/>
      <w:marRight w:val="0"/>
      <w:marTop w:val="0"/>
      <w:marBottom w:val="0"/>
      <w:divBdr>
        <w:top w:val="none" w:sz="0" w:space="0" w:color="auto"/>
        <w:left w:val="none" w:sz="0" w:space="0" w:color="auto"/>
        <w:bottom w:val="none" w:sz="0" w:space="0" w:color="auto"/>
        <w:right w:val="none" w:sz="0" w:space="0" w:color="auto"/>
      </w:divBdr>
    </w:div>
    <w:div w:id="1140730025">
      <w:bodyDiv w:val="1"/>
      <w:marLeft w:val="0"/>
      <w:marRight w:val="0"/>
      <w:marTop w:val="0"/>
      <w:marBottom w:val="0"/>
      <w:divBdr>
        <w:top w:val="none" w:sz="0" w:space="0" w:color="auto"/>
        <w:left w:val="none" w:sz="0" w:space="0" w:color="auto"/>
        <w:bottom w:val="none" w:sz="0" w:space="0" w:color="auto"/>
        <w:right w:val="none" w:sz="0" w:space="0" w:color="auto"/>
      </w:divBdr>
    </w:div>
    <w:div w:id="1140731556">
      <w:bodyDiv w:val="1"/>
      <w:marLeft w:val="0"/>
      <w:marRight w:val="0"/>
      <w:marTop w:val="0"/>
      <w:marBottom w:val="0"/>
      <w:divBdr>
        <w:top w:val="none" w:sz="0" w:space="0" w:color="auto"/>
        <w:left w:val="none" w:sz="0" w:space="0" w:color="auto"/>
        <w:bottom w:val="none" w:sz="0" w:space="0" w:color="auto"/>
        <w:right w:val="none" w:sz="0" w:space="0" w:color="auto"/>
      </w:divBdr>
    </w:div>
    <w:div w:id="1140807614">
      <w:bodyDiv w:val="1"/>
      <w:marLeft w:val="0"/>
      <w:marRight w:val="0"/>
      <w:marTop w:val="0"/>
      <w:marBottom w:val="0"/>
      <w:divBdr>
        <w:top w:val="none" w:sz="0" w:space="0" w:color="auto"/>
        <w:left w:val="none" w:sz="0" w:space="0" w:color="auto"/>
        <w:bottom w:val="none" w:sz="0" w:space="0" w:color="auto"/>
        <w:right w:val="none" w:sz="0" w:space="0" w:color="auto"/>
      </w:divBdr>
    </w:div>
    <w:div w:id="1140876838">
      <w:bodyDiv w:val="1"/>
      <w:marLeft w:val="0"/>
      <w:marRight w:val="0"/>
      <w:marTop w:val="0"/>
      <w:marBottom w:val="0"/>
      <w:divBdr>
        <w:top w:val="none" w:sz="0" w:space="0" w:color="auto"/>
        <w:left w:val="none" w:sz="0" w:space="0" w:color="auto"/>
        <w:bottom w:val="none" w:sz="0" w:space="0" w:color="auto"/>
        <w:right w:val="none" w:sz="0" w:space="0" w:color="auto"/>
      </w:divBdr>
    </w:div>
    <w:div w:id="1140879857">
      <w:bodyDiv w:val="1"/>
      <w:marLeft w:val="0"/>
      <w:marRight w:val="0"/>
      <w:marTop w:val="0"/>
      <w:marBottom w:val="0"/>
      <w:divBdr>
        <w:top w:val="none" w:sz="0" w:space="0" w:color="auto"/>
        <w:left w:val="none" w:sz="0" w:space="0" w:color="auto"/>
        <w:bottom w:val="none" w:sz="0" w:space="0" w:color="auto"/>
        <w:right w:val="none" w:sz="0" w:space="0" w:color="auto"/>
      </w:divBdr>
      <w:divsChild>
        <w:div w:id="899176042">
          <w:marLeft w:val="480"/>
          <w:marRight w:val="0"/>
          <w:marTop w:val="0"/>
          <w:marBottom w:val="0"/>
          <w:divBdr>
            <w:top w:val="none" w:sz="0" w:space="0" w:color="auto"/>
            <w:left w:val="none" w:sz="0" w:space="0" w:color="auto"/>
            <w:bottom w:val="none" w:sz="0" w:space="0" w:color="auto"/>
            <w:right w:val="none" w:sz="0" w:space="0" w:color="auto"/>
          </w:divBdr>
        </w:div>
        <w:div w:id="1319461801">
          <w:marLeft w:val="480"/>
          <w:marRight w:val="0"/>
          <w:marTop w:val="0"/>
          <w:marBottom w:val="0"/>
          <w:divBdr>
            <w:top w:val="none" w:sz="0" w:space="0" w:color="auto"/>
            <w:left w:val="none" w:sz="0" w:space="0" w:color="auto"/>
            <w:bottom w:val="none" w:sz="0" w:space="0" w:color="auto"/>
            <w:right w:val="none" w:sz="0" w:space="0" w:color="auto"/>
          </w:divBdr>
        </w:div>
        <w:div w:id="861824258">
          <w:marLeft w:val="480"/>
          <w:marRight w:val="0"/>
          <w:marTop w:val="0"/>
          <w:marBottom w:val="0"/>
          <w:divBdr>
            <w:top w:val="none" w:sz="0" w:space="0" w:color="auto"/>
            <w:left w:val="none" w:sz="0" w:space="0" w:color="auto"/>
            <w:bottom w:val="none" w:sz="0" w:space="0" w:color="auto"/>
            <w:right w:val="none" w:sz="0" w:space="0" w:color="auto"/>
          </w:divBdr>
        </w:div>
        <w:div w:id="391806301">
          <w:marLeft w:val="480"/>
          <w:marRight w:val="0"/>
          <w:marTop w:val="0"/>
          <w:marBottom w:val="0"/>
          <w:divBdr>
            <w:top w:val="none" w:sz="0" w:space="0" w:color="auto"/>
            <w:left w:val="none" w:sz="0" w:space="0" w:color="auto"/>
            <w:bottom w:val="none" w:sz="0" w:space="0" w:color="auto"/>
            <w:right w:val="none" w:sz="0" w:space="0" w:color="auto"/>
          </w:divBdr>
        </w:div>
        <w:div w:id="518664930">
          <w:marLeft w:val="480"/>
          <w:marRight w:val="0"/>
          <w:marTop w:val="0"/>
          <w:marBottom w:val="0"/>
          <w:divBdr>
            <w:top w:val="none" w:sz="0" w:space="0" w:color="auto"/>
            <w:left w:val="none" w:sz="0" w:space="0" w:color="auto"/>
            <w:bottom w:val="none" w:sz="0" w:space="0" w:color="auto"/>
            <w:right w:val="none" w:sz="0" w:space="0" w:color="auto"/>
          </w:divBdr>
        </w:div>
        <w:div w:id="1950970424">
          <w:marLeft w:val="480"/>
          <w:marRight w:val="0"/>
          <w:marTop w:val="0"/>
          <w:marBottom w:val="0"/>
          <w:divBdr>
            <w:top w:val="none" w:sz="0" w:space="0" w:color="auto"/>
            <w:left w:val="none" w:sz="0" w:space="0" w:color="auto"/>
            <w:bottom w:val="none" w:sz="0" w:space="0" w:color="auto"/>
            <w:right w:val="none" w:sz="0" w:space="0" w:color="auto"/>
          </w:divBdr>
        </w:div>
        <w:div w:id="1141774925">
          <w:marLeft w:val="480"/>
          <w:marRight w:val="0"/>
          <w:marTop w:val="0"/>
          <w:marBottom w:val="0"/>
          <w:divBdr>
            <w:top w:val="none" w:sz="0" w:space="0" w:color="auto"/>
            <w:left w:val="none" w:sz="0" w:space="0" w:color="auto"/>
            <w:bottom w:val="none" w:sz="0" w:space="0" w:color="auto"/>
            <w:right w:val="none" w:sz="0" w:space="0" w:color="auto"/>
          </w:divBdr>
        </w:div>
        <w:div w:id="267004780">
          <w:marLeft w:val="480"/>
          <w:marRight w:val="0"/>
          <w:marTop w:val="0"/>
          <w:marBottom w:val="0"/>
          <w:divBdr>
            <w:top w:val="none" w:sz="0" w:space="0" w:color="auto"/>
            <w:left w:val="none" w:sz="0" w:space="0" w:color="auto"/>
            <w:bottom w:val="none" w:sz="0" w:space="0" w:color="auto"/>
            <w:right w:val="none" w:sz="0" w:space="0" w:color="auto"/>
          </w:divBdr>
        </w:div>
        <w:div w:id="1744836535">
          <w:marLeft w:val="480"/>
          <w:marRight w:val="0"/>
          <w:marTop w:val="0"/>
          <w:marBottom w:val="0"/>
          <w:divBdr>
            <w:top w:val="none" w:sz="0" w:space="0" w:color="auto"/>
            <w:left w:val="none" w:sz="0" w:space="0" w:color="auto"/>
            <w:bottom w:val="none" w:sz="0" w:space="0" w:color="auto"/>
            <w:right w:val="none" w:sz="0" w:space="0" w:color="auto"/>
          </w:divBdr>
        </w:div>
        <w:div w:id="1945334212">
          <w:marLeft w:val="480"/>
          <w:marRight w:val="0"/>
          <w:marTop w:val="0"/>
          <w:marBottom w:val="0"/>
          <w:divBdr>
            <w:top w:val="none" w:sz="0" w:space="0" w:color="auto"/>
            <w:left w:val="none" w:sz="0" w:space="0" w:color="auto"/>
            <w:bottom w:val="none" w:sz="0" w:space="0" w:color="auto"/>
            <w:right w:val="none" w:sz="0" w:space="0" w:color="auto"/>
          </w:divBdr>
        </w:div>
        <w:div w:id="551769981">
          <w:marLeft w:val="480"/>
          <w:marRight w:val="0"/>
          <w:marTop w:val="0"/>
          <w:marBottom w:val="0"/>
          <w:divBdr>
            <w:top w:val="none" w:sz="0" w:space="0" w:color="auto"/>
            <w:left w:val="none" w:sz="0" w:space="0" w:color="auto"/>
            <w:bottom w:val="none" w:sz="0" w:space="0" w:color="auto"/>
            <w:right w:val="none" w:sz="0" w:space="0" w:color="auto"/>
          </w:divBdr>
        </w:div>
        <w:div w:id="1246763087">
          <w:marLeft w:val="480"/>
          <w:marRight w:val="0"/>
          <w:marTop w:val="0"/>
          <w:marBottom w:val="0"/>
          <w:divBdr>
            <w:top w:val="none" w:sz="0" w:space="0" w:color="auto"/>
            <w:left w:val="none" w:sz="0" w:space="0" w:color="auto"/>
            <w:bottom w:val="none" w:sz="0" w:space="0" w:color="auto"/>
            <w:right w:val="none" w:sz="0" w:space="0" w:color="auto"/>
          </w:divBdr>
        </w:div>
        <w:div w:id="1524585677">
          <w:marLeft w:val="480"/>
          <w:marRight w:val="0"/>
          <w:marTop w:val="0"/>
          <w:marBottom w:val="0"/>
          <w:divBdr>
            <w:top w:val="none" w:sz="0" w:space="0" w:color="auto"/>
            <w:left w:val="none" w:sz="0" w:space="0" w:color="auto"/>
            <w:bottom w:val="none" w:sz="0" w:space="0" w:color="auto"/>
            <w:right w:val="none" w:sz="0" w:space="0" w:color="auto"/>
          </w:divBdr>
        </w:div>
        <w:div w:id="1884511580">
          <w:marLeft w:val="480"/>
          <w:marRight w:val="0"/>
          <w:marTop w:val="0"/>
          <w:marBottom w:val="0"/>
          <w:divBdr>
            <w:top w:val="none" w:sz="0" w:space="0" w:color="auto"/>
            <w:left w:val="none" w:sz="0" w:space="0" w:color="auto"/>
            <w:bottom w:val="none" w:sz="0" w:space="0" w:color="auto"/>
            <w:right w:val="none" w:sz="0" w:space="0" w:color="auto"/>
          </w:divBdr>
        </w:div>
        <w:div w:id="281880983">
          <w:marLeft w:val="480"/>
          <w:marRight w:val="0"/>
          <w:marTop w:val="0"/>
          <w:marBottom w:val="0"/>
          <w:divBdr>
            <w:top w:val="none" w:sz="0" w:space="0" w:color="auto"/>
            <w:left w:val="none" w:sz="0" w:space="0" w:color="auto"/>
            <w:bottom w:val="none" w:sz="0" w:space="0" w:color="auto"/>
            <w:right w:val="none" w:sz="0" w:space="0" w:color="auto"/>
          </w:divBdr>
        </w:div>
        <w:div w:id="1802647838">
          <w:marLeft w:val="480"/>
          <w:marRight w:val="0"/>
          <w:marTop w:val="0"/>
          <w:marBottom w:val="0"/>
          <w:divBdr>
            <w:top w:val="none" w:sz="0" w:space="0" w:color="auto"/>
            <w:left w:val="none" w:sz="0" w:space="0" w:color="auto"/>
            <w:bottom w:val="none" w:sz="0" w:space="0" w:color="auto"/>
            <w:right w:val="none" w:sz="0" w:space="0" w:color="auto"/>
          </w:divBdr>
        </w:div>
        <w:div w:id="2031761579">
          <w:marLeft w:val="480"/>
          <w:marRight w:val="0"/>
          <w:marTop w:val="0"/>
          <w:marBottom w:val="0"/>
          <w:divBdr>
            <w:top w:val="none" w:sz="0" w:space="0" w:color="auto"/>
            <w:left w:val="none" w:sz="0" w:space="0" w:color="auto"/>
            <w:bottom w:val="none" w:sz="0" w:space="0" w:color="auto"/>
            <w:right w:val="none" w:sz="0" w:space="0" w:color="auto"/>
          </w:divBdr>
        </w:div>
        <w:div w:id="254561864">
          <w:marLeft w:val="480"/>
          <w:marRight w:val="0"/>
          <w:marTop w:val="0"/>
          <w:marBottom w:val="0"/>
          <w:divBdr>
            <w:top w:val="none" w:sz="0" w:space="0" w:color="auto"/>
            <w:left w:val="none" w:sz="0" w:space="0" w:color="auto"/>
            <w:bottom w:val="none" w:sz="0" w:space="0" w:color="auto"/>
            <w:right w:val="none" w:sz="0" w:space="0" w:color="auto"/>
          </w:divBdr>
        </w:div>
        <w:div w:id="1726682380">
          <w:marLeft w:val="480"/>
          <w:marRight w:val="0"/>
          <w:marTop w:val="0"/>
          <w:marBottom w:val="0"/>
          <w:divBdr>
            <w:top w:val="none" w:sz="0" w:space="0" w:color="auto"/>
            <w:left w:val="none" w:sz="0" w:space="0" w:color="auto"/>
            <w:bottom w:val="none" w:sz="0" w:space="0" w:color="auto"/>
            <w:right w:val="none" w:sz="0" w:space="0" w:color="auto"/>
          </w:divBdr>
        </w:div>
        <w:div w:id="1276908636">
          <w:marLeft w:val="480"/>
          <w:marRight w:val="0"/>
          <w:marTop w:val="0"/>
          <w:marBottom w:val="0"/>
          <w:divBdr>
            <w:top w:val="none" w:sz="0" w:space="0" w:color="auto"/>
            <w:left w:val="none" w:sz="0" w:space="0" w:color="auto"/>
            <w:bottom w:val="none" w:sz="0" w:space="0" w:color="auto"/>
            <w:right w:val="none" w:sz="0" w:space="0" w:color="auto"/>
          </w:divBdr>
        </w:div>
        <w:div w:id="1290280465">
          <w:marLeft w:val="480"/>
          <w:marRight w:val="0"/>
          <w:marTop w:val="0"/>
          <w:marBottom w:val="0"/>
          <w:divBdr>
            <w:top w:val="none" w:sz="0" w:space="0" w:color="auto"/>
            <w:left w:val="none" w:sz="0" w:space="0" w:color="auto"/>
            <w:bottom w:val="none" w:sz="0" w:space="0" w:color="auto"/>
            <w:right w:val="none" w:sz="0" w:space="0" w:color="auto"/>
          </w:divBdr>
        </w:div>
        <w:div w:id="893660548">
          <w:marLeft w:val="480"/>
          <w:marRight w:val="0"/>
          <w:marTop w:val="0"/>
          <w:marBottom w:val="0"/>
          <w:divBdr>
            <w:top w:val="none" w:sz="0" w:space="0" w:color="auto"/>
            <w:left w:val="none" w:sz="0" w:space="0" w:color="auto"/>
            <w:bottom w:val="none" w:sz="0" w:space="0" w:color="auto"/>
            <w:right w:val="none" w:sz="0" w:space="0" w:color="auto"/>
          </w:divBdr>
        </w:div>
        <w:div w:id="982395157">
          <w:marLeft w:val="480"/>
          <w:marRight w:val="0"/>
          <w:marTop w:val="0"/>
          <w:marBottom w:val="0"/>
          <w:divBdr>
            <w:top w:val="none" w:sz="0" w:space="0" w:color="auto"/>
            <w:left w:val="none" w:sz="0" w:space="0" w:color="auto"/>
            <w:bottom w:val="none" w:sz="0" w:space="0" w:color="auto"/>
            <w:right w:val="none" w:sz="0" w:space="0" w:color="auto"/>
          </w:divBdr>
        </w:div>
        <w:div w:id="39014868">
          <w:marLeft w:val="480"/>
          <w:marRight w:val="0"/>
          <w:marTop w:val="0"/>
          <w:marBottom w:val="0"/>
          <w:divBdr>
            <w:top w:val="none" w:sz="0" w:space="0" w:color="auto"/>
            <w:left w:val="none" w:sz="0" w:space="0" w:color="auto"/>
            <w:bottom w:val="none" w:sz="0" w:space="0" w:color="auto"/>
            <w:right w:val="none" w:sz="0" w:space="0" w:color="auto"/>
          </w:divBdr>
        </w:div>
        <w:div w:id="1502740967">
          <w:marLeft w:val="480"/>
          <w:marRight w:val="0"/>
          <w:marTop w:val="0"/>
          <w:marBottom w:val="0"/>
          <w:divBdr>
            <w:top w:val="none" w:sz="0" w:space="0" w:color="auto"/>
            <w:left w:val="none" w:sz="0" w:space="0" w:color="auto"/>
            <w:bottom w:val="none" w:sz="0" w:space="0" w:color="auto"/>
            <w:right w:val="none" w:sz="0" w:space="0" w:color="auto"/>
          </w:divBdr>
        </w:div>
        <w:div w:id="1467744549">
          <w:marLeft w:val="480"/>
          <w:marRight w:val="0"/>
          <w:marTop w:val="0"/>
          <w:marBottom w:val="0"/>
          <w:divBdr>
            <w:top w:val="none" w:sz="0" w:space="0" w:color="auto"/>
            <w:left w:val="none" w:sz="0" w:space="0" w:color="auto"/>
            <w:bottom w:val="none" w:sz="0" w:space="0" w:color="auto"/>
            <w:right w:val="none" w:sz="0" w:space="0" w:color="auto"/>
          </w:divBdr>
        </w:div>
        <w:div w:id="394817048">
          <w:marLeft w:val="480"/>
          <w:marRight w:val="0"/>
          <w:marTop w:val="0"/>
          <w:marBottom w:val="0"/>
          <w:divBdr>
            <w:top w:val="none" w:sz="0" w:space="0" w:color="auto"/>
            <w:left w:val="none" w:sz="0" w:space="0" w:color="auto"/>
            <w:bottom w:val="none" w:sz="0" w:space="0" w:color="auto"/>
            <w:right w:val="none" w:sz="0" w:space="0" w:color="auto"/>
          </w:divBdr>
        </w:div>
        <w:div w:id="507057408">
          <w:marLeft w:val="480"/>
          <w:marRight w:val="0"/>
          <w:marTop w:val="0"/>
          <w:marBottom w:val="0"/>
          <w:divBdr>
            <w:top w:val="none" w:sz="0" w:space="0" w:color="auto"/>
            <w:left w:val="none" w:sz="0" w:space="0" w:color="auto"/>
            <w:bottom w:val="none" w:sz="0" w:space="0" w:color="auto"/>
            <w:right w:val="none" w:sz="0" w:space="0" w:color="auto"/>
          </w:divBdr>
        </w:div>
        <w:div w:id="1634752080">
          <w:marLeft w:val="480"/>
          <w:marRight w:val="0"/>
          <w:marTop w:val="0"/>
          <w:marBottom w:val="0"/>
          <w:divBdr>
            <w:top w:val="none" w:sz="0" w:space="0" w:color="auto"/>
            <w:left w:val="none" w:sz="0" w:space="0" w:color="auto"/>
            <w:bottom w:val="none" w:sz="0" w:space="0" w:color="auto"/>
            <w:right w:val="none" w:sz="0" w:space="0" w:color="auto"/>
          </w:divBdr>
        </w:div>
        <w:div w:id="1977560242">
          <w:marLeft w:val="480"/>
          <w:marRight w:val="0"/>
          <w:marTop w:val="0"/>
          <w:marBottom w:val="0"/>
          <w:divBdr>
            <w:top w:val="none" w:sz="0" w:space="0" w:color="auto"/>
            <w:left w:val="none" w:sz="0" w:space="0" w:color="auto"/>
            <w:bottom w:val="none" w:sz="0" w:space="0" w:color="auto"/>
            <w:right w:val="none" w:sz="0" w:space="0" w:color="auto"/>
          </w:divBdr>
        </w:div>
        <w:div w:id="1082142788">
          <w:marLeft w:val="480"/>
          <w:marRight w:val="0"/>
          <w:marTop w:val="0"/>
          <w:marBottom w:val="0"/>
          <w:divBdr>
            <w:top w:val="none" w:sz="0" w:space="0" w:color="auto"/>
            <w:left w:val="none" w:sz="0" w:space="0" w:color="auto"/>
            <w:bottom w:val="none" w:sz="0" w:space="0" w:color="auto"/>
            <w:right w:val="none" w:sz="0" w:space="0" w:color="auto"/>
          </w:divBdr>
        </w:div>
        <w:div w:id="896281291">
          <w:marLeft w:val="480"/>
          <w:marRight w:val="0"/>
          <w:marTop w:val="0"/>
          <w:marBottom w:val="0"/>
          <w:divBdr>
            <w:top w:val="none" w:sz="0" w:space="0" w:color="auto"/>
            <w:left w:val="none" w:sz="0" w:space="0" w:color="auto"/>
            <w:bottom w:val="none" w:sz="0" w:space="0" w:color="auto"/>
            <w:right w:val="none" w:sz="0" w:space="0" w:color="auto"/>
          </w:divBdr>
        </w:div>
        <w:div w:id="773860059">
          <w:marLeft w:val="480"/>
          <w:marRight w:val="0"/>
          <w:marTop w:val="0"/>
          <w:marBottom w:val="0"/>
          <w:divBdr>
            <w:top w:val="none" w:sz="0" w:space="0" w:color="auto"/>
            <w:left w:val="none" w:sz="0" w:space="0" w:color="auto"/>
            <w:bottom w:val="none" w:sz="0" w:space="0" w:color="auto"/>
            <w:right w:val="none" w:sz="0" w:space="0" w:color="auto"/>
          </w:divBdr>
        </w:div>
        <w:div w:id="1092431652">
          <w:marLeft w:val="480"/>
          <w:marRight w:val="0"/>
          <w:marTop w:val="0"/>
          <w:marBottom w:val="0"/>
          <w:divBdr>
            <w:top w:val="none" w:sz="0" w:space="0" w:color="auto"/>
            <w:left w:val="none" w:sz="0" w:space="0" w:color="auto"/>
            <w:bottom w:val="none" w:sz="0" w:space="0" w:color="auto"/>
            <w:right w:val="none" w:sz="0" w:space="0" w:color="auto"/>
          </w:divBdr>
        </w:div>
        <w:div w:id="517162284">
          <w:marLeft w:val="480"/>
          <w:marRight w:val="0"/>
          <w:marTop w:val="0"/>
          <w:marBottom w:val="0"/>
          <w:divBdr>
            <w:top w:val="none" w:sz="0" w:space="0" w:color="auto"/>
            <w:left w:val="none" w:sz="0" w:space="0" w:color="auto"/>
            <w:bottom w:val="none" w:sz="0" w:space="0" w:color="auto"/>
            <w:right w:val="none" w:sz="0" w:space="0" w:color="auto"/>
          </w:divBdr>
        </w:div>
        <w:div w:id="742407980">
          <w:marLeft w:val="480"/>
          <w:marRight w:val="0"/>
          <w:marTop w:val="0"/>
          <w:marBottom w:val="0"/>
          <w:divBdr>
            <w:top w:val="none" w:sz="0" w:space="0" w:color="auto"/>
            <w:left w:val="none" w:sz="0" w:space="0" w:color="auto"/>
            <w:bottom w:val="none" w:sz="0" w:space="0" w:color="auto"/>
            <w:right w:val="none" w:sz="0" w:space="0" w:color="auto"/>
          </w:divBdr>
        </w:div>
        <w:div w:id="1195847762">
          <w:marLeft w:val="480"/>
          <w:marRight w:val="0"/>
          <w:marTop w:val="0"/>
          <w:marBottom w:val="0"/>
          <w:divBdr>
            <w:top w:val="none" w:sz="0" w:space="0" w:color="auto"/>
            <w:left w:val="none" w:sz="0" w:space="0" w:color="auto"/>
            <w:bottom w:val="none" w:sz="0" w:space="0" w:color="auto"/>
            <w:right w:val="none" w:sz="0" w:space="0" w:color="auto"/>
          </w:divBdr>
        </w:div>
        <w:div w:id="936330620">
          <w:marLeft w:val="480"/>
          <w:marRight w:val="0"/>
          <w:marTop w:val="0"/>
          <w:marBottom w:val="0"/>
          <w:divBdr>
            <w:top w:val="none" w:sz="0" w:space="0" w:color="auto"/>
            <w:left w:val="none" w:sz="0" w:space="0" w:color="auto"/>
            <w:bottom w:val="none" w:sz="0" w:space="0" w:color="auto"/>
            <w:right w:val="none" w:sz="0" w:space="0" w:color="auto"/>
          </w:divBdr>
        </w:div>
        <w:div w:id="520171932">
          <w:marLeft w:val="480"/>
          <w:marRight w:val="0"/>
          <w:marTop w:val="0"/>
          <w:marBottom w:val="0"/>
          <w:divBdr>
            <w:top w:val="none" w:sz="0" w:space="0" w:color="auto"/>
            <w:left w:val="none" w:sz="0" w:space="0" w:color="auto"/>
            <w:bottom w:val="none" w:sz="0" w:space="0" w:color="auto"/>
            <w:right w:val="none" w:sz="0" w:space="0" w:color="auto"/>
          </w:divBdr>
        </w:div>
        <w:div w:id="1031151537">
          <w:marLeft w:val="480"/>
          <w:marRight w:val="0"/>
          <w:marTop w:val="0"/>
          <w:marBottom w:val="0"/>
          <w:divBdr>
            <w:top w:val="none" w:sz="0" w:space="0" w:color="auto"/>
            <w:left w:val="none" w:sz="0" w:space="0" w:color="auto"/>
            <w:bottom w:val="none" w:sz="0" w:space="0" w:color="auto"/>
            <w:right w:val="none" w:sz="0" w:space="0" w:color="auto"/>
          </w:divBdr>
        </w:div>
        <w:div w:id="1303461930">
          <w:marLeft w:val="480"/>
          <w:marRight w:val="0"/>
          <w:marTop w:val="0"/>
          <w:marBottom w:val="0"/>
          <w:divBdr>
            <w:top w:val="none" w:sz="0" w:space="0" w:color="auto"/>
            <w:left w:val="none" w:sz="0" w:space="0" w:color="auto"/>
            <w:bottom w:val="none" w:sz="0" w:space="0" w:color="auto"/>
            <w:right w:val="none" w:sz="0" w:space="0" w:color="auto"/>
          </w:divBdr>
        </w:div>
        <w:div w:id="887497125">
          <w:marLeft w:val="480"/>
          <w:marRight w:val="0"/>
          <w:marTop w:val="0"/>
          <w:marBottom w:val="0"/>
          <w:divBdr>
            <w:top w:val="none" w:sz="0" w:space="0" w:color="auto"/>
            <w:left w:val="none" w:sz="0" w:space="0" w:color="auto"/>
            <w:bottom w:val="none" w:sz="0" w:space="0" w:color="auto"/>
            <w:right w:val="none" w:sz="0" w:space="0" w:color="auto"/>
          </w:divBdr>
        </w:div>
        <w:div w:id="196435216">
          <w:marLeft w:val="480"/>
          <w:marRight w:val="0"/>
          <w:marTop w:val="0"/>
          <w:marBottom w:val="0"/>
          <w:divBdr>
            <w:top w:val="none" w:sz="0" w:space="0" w:color="auto"/>
            <w:left w:val="none" w:sz="0" w:space="0" w:color="auto"/>
            <w:bottom w:val="none" w:sz="0" w:space="0" w:color="auto"/>
            <w:right w:val="none" w:sz="0" w:space="0" w:color="auto"/>
          </w:divBdr>
        </w:div>
        <w:div w:id="557135962">
          <w:marLeft w:val="480"/>
          <w:marRight w:val="0"/>
          <w:marTop w:val="0"/>
          <w:marBottom w:val="0"/>
          <w:divBdr>
            <w:top w:val="none" w:sz="0" w:space="0" w:color="auto"/>
            <w:left w:val="none" w:sz="0" w:space="0" w:color="auto"/>
            <w:bottom w:val="none" w:sz="0" w:space="0" w:color="auto"/>
            <w:right w:val="none" w:sz="0" w:space="0" w:color="auto"/>
          </w:divBdr>
        </w:div>
        <w:div w:id="459767520">
          <w:marLeft w:val="480"/>
          <w:marRight w:val="0"/>
          <w:marTop w:val="0"/>
          <w:marBottom w:val="0"/>
          <w:divBdr>
            <w:top w:val="none" w:sz="0" w:space="0" w:color="auto"/>
            <w:left w:val="none" w:sz="0" w:space="0" w:color="auto"/>
            <w:bottom w:val="none" w:sz="0" w:space="0" w:color="auto"/>
            <w:right w:val="none" w:sz="0" w:space="0" w:color="auto"/>
          </w:divBdr>
        </w:div>
        <w:div w:id="537930557">
          <w:marLeft w:val="480"/>
          <w:marRight w:val="0"/>
          <w:marTop w:val="0"/>
          <w:marBottom w:val="0"/>
          <w:divBdr>
            <w:top w:val="none" w:sz="0" w:space="0" w:color="auto"/>
            <w:left w:val="none" w:sz="0" w:space="0" w:color="auto"/>
            <w:bottom w:val="none" w:sz="0" w:space="0" w:color="auto"/>
            <w:right w:val="none" w:sz="0" w:space="0" w:color="auto"/>
          </w:divBdr>
        </w:div>
        <w:div w:id="1458719694">
          <w:marLeft w:val="480"/>
          <w:marRight w:val="0"/>
          <w:marTop w:val="0"/>
          <w:marBottom w:val="0"/>
          <w:divBdr>
            <w:top w:val="none" w:sz="0" w:space="0" w:color="auto"/>
            <w:left w:val="none" w:sz="0" w:space="0" w:color="auto"/>
            <w:bottom w:val="none" w:sz="0" w:space="0" w:color="auto"/>
            <w:right w:val="none" w:sz="0" w:space="0" w:color="auto"/>
          </w:divBdr>
        </w:div>
        <w:div w:id="1897743687">
          <w:marLeft w:val="480"/>
          <w:marRight w:val="0"/>
          <w:marTop w:val="0"/>
          <w:marBottom w:val="0"/>
          <w:divBdr>
            <w:top w:val="none" w:sz="0" w:space="0" w:color="auto"/>
            <w:left w:val="none" w:sz="0" w:space="0" w:color="auto"/>
            <w:bottom w:val="none" w:sz="0" w:space="0" w:color="auto"/>
            <w:right w:val="none" w:sz="0" w:space="0" w:color="auto"/>
          </w:divBdr>
        </w:div>
        <w:div w:id="1894077655">
          <w:marLeft w:val="480"/>
          <w:marRight w:val="0"/>
          <w:marTop w:val="0"/>
          <w:marBottom w:val="0"/>
          <w:divBdr>
            <w:top w:val="none" w:sz="0" w:space="0" w:color="auto"/>
            <w:left w:val="none" w:sz="0" w:space="0" w:color="auto"/>
            <w:bottom w:val="none" w:sz="0" w:space="0" w:color="auto"/>
            <w:right w:val="none" w:sz="0" w:space="0" w:color="auto"/>
          </w:divBdr>
        </w:div>
        <w:div w:id="634455551">
          <w:marLeft w:val="480"/>
          <w:marRight w:val="0"/>
          <w:marTop w:val="0"/>
          <w:marBottom w:val="0"/>
          <w:divBdr>
            <w:top w:val="none" w:sz="0" w:space="0" w:color="auto"/>
            <w:left w:val="none" w:sz="0" w:space="0" w:color="auto"/>
            <w:bottom w:val="none" w:sz="0" w:space="0" w:color="auto"/>
            <w:right w:val="none" w:sz="0" w:space="0" w:color="auto"/>
          </w:divBdr>
        </w:div>
        <w:div w:id="48069997">
          <w:marLeft w:val="480"/>
          <w:marRight w:val="0"/>
          <w:marTop w:val="0"/>
          <w:marBottom w:val="0"/>
          <w:divBdr>
            <w:top w:val="none" w:sz="0" w:space="0" w:color="auto"/>
            <w:left w:val="none" w:sz="0" w:space="0" w:color="auto"/>
            <w:bottom w:val="none" w:sz="0" w:space="0" w:color="auto"/>
            <w:right w:val="none" w:sz="0" w:space="0" w:color="auto"/>
          </w:divBdr>
        </w:div>
        <w:div w:id="1186752269">
          <w:marLeft w:val="480"/>
          <w:marRight w:val="0"/>
          <w:marTop w:val="0"/>
          <w:marBottom w:val="0"/>
          <w:divBdr>
            <w:top w:val="none" w:sz="0" w:space="0" w:color="auto"/>
            <w:left w:val="none" w:sz="0" w:space="0" w:color="auto"/>
            <w:bottom w:val="none" w:sz="0" w:space="0" w:color="auto"/>
            <w:right w:val="none" w:sz="0" w:space="0" w:color="auto"/>
          </w:divBdr>
        </w:div>
        <w:div w:id="206570543">
          <w:marLeft w:val="480"/>
          <w:marRight w:val="0"/>
          <w:marTop w:val="0"/>
          <w:marBottom w:val="0"/>
          <w:divBdr>
            <w:top w:val="none" w:sz="0" w:space="0" w:color="auto"/>
            <w:left w:val="none" w:sz="0" w:space="0" w:color="auto"/>
            <w:bottom w:val="none" w:sz="0" w:space="0" w:color="auto"/>
            <w:right w:val="none" w:sz="0" w:space="0" w:color="auto"/>
          </w:divBdr>
        </w:div>
        <w:div w:id="980959252">
          <w:marLeft w:val="480"/>
          <w:marRight w:val="0"/>
          <w:marTop w:val="0"/>
          <w:marBottom w:val="0"/>
          <w:divBdr>
            <w:top w:val="none" w:sz="0" w:space="0" w:color="auto"/>
            <w:left w:val="none" w:sz="0" w:space="0" w:color="auto"/>
            <w:bottom w:val="none" w:sz="0" w:space="0" w:color="auto"/>
            <w:right w:val="none" w:sz="0" w:space="0" w:color="auto"/>
          </w:divBdr>
        </w:div>
        <w:div w:id="136999124">
          <w:marLeft w:val="480"/>
          <w:marRight w:val="0"/>
          <w:marTop w:val="0"/>
          <w:marBottom w:val="0"/>
          <w:divBdr>
            <w:top w:val="none" w:sz="0" w:space="0" w:color="auto"/>
            <w:left w:val="none" w:sz="0" w:space="0" w:color="auto"/>
            <w:bottom w:val="none" w:sz="0" w:space="0" w:color="auto"/>
            <w:right w:val="none" w:sz="0" w:space="0" w:color="auto"/>
          </w:divBdr>
        </w:div>
        <w:div w:id="870873385">
          <w:marLeft w:val="480"/>
          <w:marRight w:val="0"/>
          <w:marTop w:val="0"/>
          <w:marBottom w:val="0"/>
          <w:divBdr>
            <w:top w:val="none" w:sz="0" w:space="0" w:color="auto"/>
            <w:left w:val="none" w:sz="0" w:space="0" w:color="auto"/>
            <w:bottom w:val="none" w:sz="0" w:space="0" w:color="auto"/>
            <w:right w:val="none" w:sz="0" w:space="0" w:color="auto"/>
          </w:divBdr>
        </w:div>
        <w:div w:id="1203782398">
          <w:marLeft w:val="480"/>
          <w:marRight w:val="0"/>
          <w:marTop w:val="0"/>
          <w:marBottom w:val="0"/>
          <w:divBdr>
            <w:top w:val="none" w:sz="0" w:space="0" w:color="auto"/>
            <w:left w:val="none" w:sz="0" w:space="0" w:color="auto"/>
            <w:bottom w:val="none" w:sz="0" w:space="0" w:color="auto"/>
            <w:right w:val="none" w:sz="0" w:space="0" w:color="auto"/>
          </w:divBdr>
        </w:div>
      </w:divsChild>
    </w:div>
    <w:div w:id="1140927954">
      <w:bodyDiv w:val="1"/>
      <w:marLeft w:val="0"/>
      <w:marRight w:val="0"/>
      <w:marTop w:val="0"/>
      <w:marBottom w:val="0"/>
      <w:divBdr>
        <w:top w:val="none" w:sz="0" w:space="0" w:color="auto"/>
        <w:left w:val="none" w:sz="0" w:space="0" w:color="auto"/>
        <w:bottom w:val="none" w:sz="0" w:space="0" w:color="auto"/>
        <w:right w:val="none" w:sz="0" w:space="0" w:color="auto"/>
      </w:divBdr>
    </w:div>
    <w:div w:id="1141071585">
      <w:bodyDiv w:val="1"/>
      <w:marLeft w:val="0"/>
      <w:marRight w:val="0"/>
      <w:marTop w:val="0"/>
      <w:marBottom w:val="0"/>
      <w:divBdr>
        <w:top w:val="none" w:sz="0" w:space="0" w:color="auto"/>
        <w:left w:val="none" w:sz="0" w:space="0" w:color="auto"/>
        <w:bottom w:val="none" w:sz="0" w:space="0" w:color="auto"/>
        <w:right w:val="none" w:sz="0" w:space="0" w:color="auto"/>
      </w:divBdr>
    </w:div>
    <w:div w:id="1141078711">
      <w:bodyDiv w:val="1"/>
      <w:marLeft w:val="0"/>
      <w:marRight w:val="0"/>
      <w:marTop w:val="0"/>
      <w:marBottom w:val="0"/>
      <w:divBdr>
        <w:top w:val="none" w:sz="0" w:space="0" w:color="auto"/>
        <w:left w:val="none" w:sz="0" w:space="0" w:color="auto"/>
        <w:bottom w:val="none" w:sz="0" w:space="0" w:color="auto"/>
        <w:right w:val="none" w:sz="0" w:space="0" w:color="auto"/>
      </w:divBdr>
    </w:div>
    <w:div w:id="1141114452">
      <w:bodyDiv w:val="1"/>
      <w:marLeft w:val="0"/>
      <w:marRight w:val="0"/>
      <w:marTop w:val="0"/>
      <w:marBottom w:val="0"/>
      <w:divBdr>
        <w:top w:val="none" w:sz="0" w:space="0" w:color="auto"/>
        <w:left w:val="none" w:sz="0" w:space="0" w:color="auto"/>
        <w:bottom w:val="none" w:sz="0" w:space="0" w:color="auto"/>
        <w:right w:val="none" w:sz="0" w:space="0" w:color="auto"/>
      </w:divBdr>
    </w:div>
    <w:div w:id="1141339281">
      <w:bodyDiv w:val="1"/>
      <w:marLeft w:val="0"/>
      <w:marRight w:val="0"/>
      <w:marTop w:val="0"/>
      <w:marBottom w:val="0"/>
      <w:divBdr>
        <w:top w:val="none" w:sz="0" w:space="0" w:color="auto"/>
        <w:left w:val="none" w:sz="0" w:space="0" w:color="auto"/>
        <w:bottom w:val="none" w:sz="0" w:space="0" w:color="auto"/>
        <w:right w:val="none" w:sz="0" w:space="0" w:color="auto"/>
      </w:divBdr>
    </w:div>
    <w:div w:id="1141650531">
      <w:bodyDiv w:val="1"/>
      <w:marLeft w:val="0"/>
      <w:marRight w:val="0"/>
      <w:marTop w:val="0"/>
      <w:marBottom w:val="0"/>
      <w:divBdr>
        <w:top w:val="none" w:sz="0" w:space="0" w:color="auto"/>
        <w:left w:val="none" w:sz="0" w:space="0" w:color="auto"/>
        <w:bottom w:val="none" w:sz="0" w:space="0" w:color="auto"/>
        <w:right w:val="none" w:sz="0" w:space="0" w:color="auto"/>
      </w:divBdr>
    </w:div>
    <w:div w:id="1141728382">
      <w:bodyDiv w:val="1"/>
      <w:marLeft w:val="0"/>
      <w:marRight w:val="0"/>
      <w:marTop w:val="0"/>
      <w:marBottom w:val="0"/>
      <w:divBdr>
        <w:top w:val="none" w:sz="0" w:space="0" w:color="auto"/>
        <w:left w:val="none" w:sz="0" w:space="0" w:color="auto"/>
        <w:bottom w:val="none" w:sz="0" w:space="0" w:color="auto"/>
        <w:right w:val="none" w:sz="0" w:space="0" w:color="auto"/>
      </w:divBdr>
    </w:div>
    <w:div w:id="1141731940">
      <w:bodyDiv w:val="1"/>
      <w:marLeft w:val="0"/>
      <w:marRight w:val="0"/>
      <w:marTop w:val="0"/>
      <w:marBottom w:val="0"/>
      <w:divBdr>
        <w:top w:val="none" w:sz="0" w:space="0" w:color="auto"/>
        <w:left w:val="none" w:sz="0" w:space="0" w:color="auto"/>
        <w:bottom w:val="none" w:sz="0" w:space="0" w:color="auto"/>
        <w:right w:val="none" w:sz="0" w:space="0" w:color="auto"/>
      </w:divBdr>
    </w:div>
    <w:div w:id="1141965352">
      <w:bodyDiv w:val="1"/>
      <w:marLeft w:val="0"/>
      <w:marRight w:val="0"/>
      <w:marTop w:val="0"/>
      <w:marBottom w:val="0"/>
      <w:divBdr>
        <w:top w:val="none" w:sz="0" w:space="0" w:color="auto"/>
        <w:left w:val="none" w:sz="0" w:space="0" w:color="auto"/>
        <w:bottom w:val="none" w:sz="0" w:space="0" w:color="auto"/>
        <w:right w:val="none" w:sz="0" w:space="0" w:color="auto"/>
      </w:divBdr>
    </w:div>
    <w:div w:id="1142115748">
      <w:bodyDiv w:val="1"/>
      <w:marLeft w:val="0"/>
      <w:marRight w:val="0"/>
      <w:marTop w:val="0"/>
      <w:marBottom w:val="0"/>
      <w:divBdr>
        <w:top w:val="none" w:sz="0" w:space="0" w:color="auto"/>
        <w:left w:val="none" w:sz="0" w:space="0" w:color="auto"/>
        <w:bottom w:val="none" w:sz="0" w:space="0" w:color="auto"/>
        <w:right w:val="none" w:sz="0" w:space="0" w:color="auto"/>
      </w:divBdr>
    </w:div>
    <w:div w:id="1142190566">
      <w:bodyDiv w:val="1"/>
      <w:marLeft w:val="0"/>
      <w:marRight w:val="0"/>
      <w:marTop w:val="0"/>
      <w:marBottom w:val="0"/>
      <w:divBdr>
        <w:top w:val="none" w:sz="0" w:space="0" w:color="auto"/>
        <w:left w:val="none" w:sz="0" w:space="0" w:color="auto"/>
        <w:bottom w:val="none" w:sz="0" w:space="0" w:color="auto"/>
        <w:right w:val="none" w:sz="0" w:space="0" w:color="auto"/>
      </w:divBdr>
    </w:div>
    <w:div w:id="1142308510">
      <w:bodyDiv w:val="1"/>
      <w:marLeft w:val="0"/>
      <w:marRight w:val="0"/>
      <w:marTop w:val="0"/>
      <w:marBottom w:val="0"/>
      <w:divBdr>
        <w:top w:val="none" w:sz="0" w:space="0" w:color="auto"/>
        <w:left w:val="none" w:sz="0" w:space="0" w:color="auto"/>
        <w:bottom w:val="none" w:sz="0" w:space="0" w:color="auto"/>
        <w:right w:val="none" w:sz="0" w:space="0" w:color="auto"/>
      </w:divBdr>
    </w:div>
    <w:div w:id="1142623336">
      <w:bodyDiv w:val="1"/>
      <w:marLeft w:val="0"/>
      <w:marRight w:val="0"/>
      <w:marTop w:val="0"/>
      <w:marBottom w:val="0"/>
      <w:divBdr>
        <w:top w:val="none" w:sz="0" w:space="0" w:color="auto"/>
        <w:left w:val="none" w:sz="0" w:space="0" w:color="auto"/>
        <w:bottom w:val="none" w:sz="0" w:space="0" w:color="auto"/>
        <w:right w:val="none" w:sz="0" w:space="0" w:color="auto"/>
      </w:divBdr>
      <w:divsChild>
        <w:div w:id="328750486">
          <w:marLeft w:val="480"/>
          <w:marRight w:val="0"/>
          <w:marTop w:val="0"/>
          <w:marBottom w:val="0"/>
          <w:divBdr>
            <w:top w:val="none" w:sz="0" w:space="0" w:color="auto"/>
            <w:left w:val="none" w:sz="0" w:space="0" w:color="auto"/>
            <w:bottom w:val="none" w:sz="0" w:space="0" w:color="auto"/>
            <w:right w:val="none" w:sz="0" w:space="0" w:color="auto"/>
          </w:divBdr>
        </w:div>
        <w:div w:id="1920098763">
          <w:marLeft w:val="480"/>
          <w:marRight w:val="0"/>
          <w:marTop w:val="0"/>
          <w:marBottom w:val="0"/>
          <w:divBdr>
            <w:top w:val="none" w:sz="0" w:space="0" w:color="auto"/>
            <w:left w:val="none" w:sz="0" w:space="0" w:color="auto"/>
            <w:bottom w:val="none" w:sz="0" w:space="0" w:color="auto"/>
            <w:right w:val="none" w:sz="0" w:space="0" w:color="auto"/>
          </w:divBdr>
        </w:div>
        <w:div w:id="1397781399">
          <w:marLeft w:val="480"/>
          <w:marRight w:val="0"/>
          <w:marTop w:val="0"/>
          <w:marBottom w:val="0"/>
          <w:divBdr>
            <w:top w:val="none" w:sz="0" w:space="0" w:color="auto"/>
            <w:left w:val="none" w:sz="0" w:space="0" w:color="auto"/>
            <w:bottom w:val="none" w:sz="0" w:space="0" w:color="auto"/>
            <w:right w:val="none" w:sz="0" w:space="0" w:color="auto"/>
          </w:divBdr>
        </w:div>
        <w:div w:id="1549337294">
          <w:marLeft w:val="480"/>
          <w:marRight w:val="0"/>
          <w:marTop w:val="0"/>
          <w:marBottom w:val="0"/>
          <w:divBdr>
            <w:top w:val="none" w:sz="0" w:space="0" w:color="auto"/>
            <w:left w:val="none" w:sz="0" w:space="0" w:color="auto"/>
            <w:bottom w:val="none" w:sz="0" w:space="0" w:color="auto"/>
            <w:right w:val="none" w:sz="0" w:space="0" w:color="auto"/>
          </w:divBdr>
        </w:div>
        <w:div w:id="320306859">
          <w:marLeft w:val="480"/>
          <w:marRight w:val="0"/>
          <w:marTop w:val="0"/>
          <w:marBottom w:val="0"/>
          <w:divBdr>
            <w:top w:val="none" w:sz="0" w:space="0" w:color="auto"/>
            <w:left w:val="none" w:sz="0" w:space="0" w:color="auto"/>
            <w:bottom w:val="none" w:sz="0" w:space="0" w:color="auto"/>
            <w:right w:val="none" w:sz="0" w:space="0" w:color="auto"/>
          </w:divBdr>
        </w:div>
        <w:div w:id="836263333">
          <w:marLeft w:val="480"/>
          <w:marRight w:val="0"/>
          <w:marTop w:val="0"/>
          <w:marBottom w:val="0"/>
          <w:divBdr>
            <w:top w:val="none" w:sz="0" w:space="0" w:color="auto"/>
            <w:left w:val="none" w:sz="0" w:space="0" w:color="auto"/>
            <w:bottom w:val="none" w:sz="0" w:space="0" w:color="auto"/>
            <w:right w:val="none" w:sz="0" w:space="0" w:color="auto"/>
          </w:divBdr>
        </w:div>
        <w:div w:id="2116514293">
          <w:marLeft w:val="480"/>
          <w:marRight w:val="0"/>
          <w:marTop w:val="0"/>
          <w:marBottom w:val="0"/>
          <w:divBdr>
            <w:top w:val="none" w:sz="0" w:space="0" w:color="auto"/>
            <w:left w:val="none" w:sz="0" w:space="0" w:color="auto"/>
            <w:bottom w:val="none" w:sz="0" w:space="0" w:color="auto"/>
            <w:right w:val="none" w:sz="0" w:space="0" w:color="auto"/>
          </w:divBdr>
        </w:div>
        <w:div w:id="269774749">
          <w:marLeft w:val="480"/>
          <w:marRight w:val="0"/>
          <w:marTop w:val="0"/>
          <w:marBottom w:val="0"/>
          <w:divBdr>
            <w:top w:val="none" w:sz="0" w:space="0" w:color="auto"/>
            <w:left w:val="none" w:sz="0" w:space="0" w:color="auto"/>
            <w:bottom w:val="none" w:sz="0" w:space="0" w:color="auto"/>
            <w:right w:val="none" w:sz="0" w:space="0" w:color="auto"/>
          </w:divBdr>
        </w:div>
        <w:div w:id="285241866">
          <w:marLeft w:val="480"/>
          <w:marRight w:val="0"/>
          <w:marTop w:val="0"/>
          <w:marBottom w:val="0"/>
          <w:divBdr>
            <w:top w:val="none" w:sz="0" w:space="0" w:color="auto"/>
            <w:left w:val="none" w:sz="0" w:space="0" w:color="auto"/>
            <w:bottom w:val="none" w:sz="0" w:space="0" w:color="auto"/>
            <w:right w:val="none" w:sz="0" w:space="0" w:color="auto"/>
          </w:divBdr>
        </w:div>
        <w:div w:id="688339074">
          <w:marLeft w:val="480"/>
          <w:marRight w:val="0"/>
          <w:marTop w:val="0"/>
          <w:marBottom w:val="0"/>
          <w:divBdr>
            <w:top w:val="none" w:sz="0" w:space="0" w:color="auto"/>
            <w:left w:val="none" w:sz="0" w:space="0" w:color="auto"/>
            <w:bottom w:val="none" w:sz="0" w:space="0" w:color="auto"/>
            <w:right w:val="none" w:sz="0" w:space="0" w:color="auto"/>
          </w:divBdr>
        </w:div>
        <w:div w:id="394353111">
          <w:marLeft w:val="480"/>
          <w:marRight w:val="0"/>
          <w:marTop w:val="0"/>
          <w:marBottom w:val="0"/>
          <w:divBdr>
            <w:top w:val="none" w:sz="0" w:space="0" w:color="auto"/>
            <w:left w:val="none" w:sz="0" w:space="0" w:color="auto"/>
            <w:bottom w:val="none" w:sz="0" w:space="0" w:color="auto"/>
            <w:right w:val="none" w:sz="0" w:space="0" w:color="auto"/>
          </w:divBdr>
        </w:div>
        <w:div w:id="1438911117">
          <w:marLeft w:val="480"/>
          <w:marRight w:val="0"/>
          <w:marTop w:val="0"/>
          <w:marBottom w:val="0"/>
          <w:divBdr>
            <w:top w:val="none" w:sz="0" w:space="0" w:color="auto"/>
            <w:left w:val="none" w:sz="0" w:space="0" w:color="auto"/>
            <w:bottom w:val="none" w:sz="0" w:space="0" w:color="auto"/>
            <w:right w:val="none" w:sz="0" w:space="0" w:color="auto"/>
          </w:divBdr>
        </w:div>
        <w:div w:id="898786341">
          <w:marLeft w:val="480"/>
          <w:marRight w:val="0"/>
          <w:marTop w:val="0"/>
          <w:marBottom w:val="0"/>
          <w:divBdr>
            <w:top w:val="none" w:sz="0" w:space="0" w:color="auto"/>
            <w:left w:val="none" w:sz="0" w:space="0" w:color="auto"/>
            <w:bottom w:val="none" w:sz="0" w:space="0" w:color="auto"/>
            <w:right w:val="none" w:sz="0" w:space="0" w:color="auto"/>
          </w:divBdr>
        </w:div>
        <w:div w:id="1582518373">
          <w:marLeft w:val="480"/>
          <w:marRight w:val="0"/>
          <w:marTop w:val="0"/>
          <w:marBottom w:val="0"/>
          <w:divBdr>
            <w:top w:val="none" w:sz="0" w:space="0" w:color="auto"/>
            <w:left w:val="none" w:sz="0" w:space="0" w:color="auto"/>
            <w:bottom w:val="none" w:sz="0" w:space="0" w:color="auto"/>
            <w:right w:val="none" w:sz="0" w:space="0" w:color="auto"/>
          </w:divBdr>
        </w:div>
        <w:div w:id="1261110022">
          <w:marLeft w:val="480"/>
          <w:marRight w:val="0"/>
          <w:marTop w:val="0"/>
          <w:marBottom w:val="0"/>
          <w:divBdr>
            <w:top w:val="none" w:sz="0" w:space="0" w:color="auto"/>
            <w:left w:val="none" w:sz="0" w:space="0" w:color="auto"/>
            <w:bottom w:val="none" w:sz="0" w:space="0" w:color="auto"/>
            <w:right w:val="none" w:sz="0" w:space="0" w:color="auto"/>
          </w:divBdr>
        </w:div>
        <w:div w:id="901794889">
          <w:marLeft w:val="480"/>
          <w:marRight w:val="0"/>
          <w:marTop w:val="0"/>
          <w:marBottom w:val="0"/>
          <w:divBdr>
            <w:top w:val="none" w:sz="0" w:space="0" w:color="auto"/>
            <w:left w:val="none" w:sz="0" w:space="0" w:color="auto"/>
            <w:bottom w:val="none" w:sz="0" w:space="0" w:color="auto"/>
            <w:right w:val="none" w:sz="0" w:space="0" w:color="auto"/>
          </w:divBdr>
        </w:div>
        <w:div w:id="1339231051">
          <w:marLeft w:val="480"/>
          <w:marRight w:val="0"/>
          <w:marTop w:val="0"/>
          <w:marBottom w:val="0"/>
          <w:divBdr>
            <w:top w:val="none" w:sz="0" w:space="0" w:color="auto"/>
            <w:left w:val="none" w:sz="0" w:space="0" w:color="auto"/>
            <w:bottom w:val="none" w:sz="0" w:space="0" w:color="auto"/>
            <w:right w:val="none" w:sz="0" w:space="0" w:color="auto"/>
          </w:divBdr>
        </w:div>
        <w:div w:id="1454053459">
          <w:marLeft w:val="480"/>
          <w:marRight w:val="0"/>
          <w:marTop w:val="0"/>
          <w:marBottom w:val="0"/>
          <w:divBdr>
            <w:top w:val="none" w:sz="0" w:space="0" w:color="auto"/>
            <w:left w:val="none" w:sz="0" w:space="0" w:color="auto"/>
            <w:bottom w:val="none" w:sz="0" w:space="0" w:color="auto"/>
            <w:right w:val="none" w:sz="0" w:space="0" w:color="auto"/>
          </w:divBdr>
        </w:div>
        <w:div w:id="213658628">
          <w:marLeft w:val="480"/>
          <w:marRight w:val="0"/>
          <w:marTop w:val="0"/>
          <w:marBottom w:val="0"/>
          <w:divBdr>
            <w:top w:val="none" w:sz="0" w:space="0" w:color="auto"/>
            <w:left w:val="none" w:sz="0" w:space="0" w:color="auto"/>
            <w:bottom w:val="none" w:sz="0" w:space="0" w:color="auto"/>
            <w:right w:val="none" w:sz="0" w:space="0" w:color="auto"/>
          </w:divBdr>
        </w:div>
        <w:div w:id="750809285">
          <w:marLeft w:val="480"/>
          <w:marRight w:val="0"/>
          <w:marTop w:val="0"/>
          <w:marBottom w:val="0"/>
          <w:divBdr>
            <w:top w:val="none" w:sz="0" w:space="0" w:color="auto"/>
            <w:left w:val="none" w:sz="0" w:space="0" w:color="auto"/>
            <w:bottom w:val="none" w:sz="0" w:space="0" w:color="auto"/>
            <w:right w:val="none" w:sz="0" w:space="0" w:color="auto"/>
          </w:divBdr>
        </w:div>
        <w:div w:id="210919973">
          <w:marLeft w:val="480"/>
          <w:marRight w:val="0"/>
          <w:marTop w:val="0"/>
          <w:marBottom w:val="0"/>
          <w:divBdr>
            <w:top w:val="none" w:sz="0" w:space="0" w:color="auto"/>
            <w:left w:val="none" w:sz="0" w:space="0" w:color="auto"/>
            <w:bottom w:val="none" w:sz="0" w:space="0" w:color="auto"/>
            <w:right w:val="none" w:sz="0" w:space="0" w:color="auto"/>
          </w:divBdr>
        </w:div>
        <w:div w:id="1060447661">
          <w:marLeft w:val="480"/>
          <w:marRight w:val="0"/>
          <w:marTop w:val="0"/>
          <w:marBottom w:val="0"/>
          <w:divBdr>
            <w:top w:val="none" w:sz="0" w:space="0" w:color="auto"/>
            <w:left w:val="none" w:sz="0" w:space="0" w:color="auto"/>
            <w:bottom w:val="none" w:sz="0" w:space="0" w:color="auto"/>
            <w:right w:val="none" w:sz="0" w:space="0" w:color="auto"/>
          </w:divBdr>
        </w:div>
        <w:div w:id="1804233898">
          <w:marLeft w:val="480"/>
          <w:marRight w:val="0"/>
          <w:marTop w:val="0"/>
          <w:marBottom w:val="0"/>
          <w:divBdr>
            <w:top w:val="none" w:sz="0" w:space="0" w:color="auto"/>
            <w:left w:val="none" w:sz="0" w:space="0" w:color="auto"/>
            <w:bottom w:val="none" w:sz="0" w:space="0" w:color="auto"/>
            <w:right w:val="none" w:sz="0" w:space="0" w:color="auto"/>
          </w:divBdr>
        </w:div>
        <w:div w:id="206141108">
          <w:marLeft w:val="480"/>
          <w:marRight w:val="0"/>
          <w:marTop w:val="0"/>
          <w:marBottom w:val="0"/>
          <w:divBdr>
            <w:top w:val="none" w:sz="0" w:space="0" w:color="auto"/>
            <w:left w:val="none" w:sz="0" w:space="0" w:color="auto"/>
            <w:bottom w:val="none" w:sz="0" w:space="0" w:color="auto"/>
            <w:right w:val="none" w:sz="0" w:space="0" w:color="auto"/>
          </w:divBdr>
        </w:div>
        <w:div w:id="634681345">
          <w:marLeft w:val="480"/>
          <w:marRight w:val="0"/>
          <w:marTop w:val="0"/>
          <w:marBottom w:val="0"/>
          <w:divBdr>
            <w:top w:val="none" w:sz="0" w:space="0" w:color="auto"/>
            <w:left w:val="none" w:sz="0" w:space="0" w:color="auto"/>
            <w:bottom w:val="none" w:sz="0" w:space="0" w:color="auto"/>
            <w:right w:val="none" w:sz="0" w:space="0" w:color="auto"/>
          </w:divBdr>
        </w:div>
        <w:div w:id="806436390">
          <w:marLeft w:val="480"/>
          <w:marRight w:val="0"/>
          <w:marTop w:val="0"/>
          <w:marBottom w:val="0"/>
          <w:divBdr>
            <w:top w:val="none" w:sz="0" w:space="0" w:color="auto"/>
            <w:left w:val="none" w:sz="0" w:space="0" w:color="auto"/>
            <w:bottom w:val="none" w:sz="0" w:space="0" w:color="auto"/>
            <w:right w:val="none" w:sz="0" w:space="0" w:color="auto"/>
          </w:divBdr>
        </w:div>
        <w:div w:id="879392980">
          <w:marLeft w:val="480"/>
          <w:marRight w:val="0"/>
          <w:marTop w:val="0"/>
          <w:marBottom w:val="0"/>
          <w:divBdr>
            <w:top w:val="none" w:sz="0" w:space="0" w:color="auto"/>
            <w:left w:val="none" w:sz="0" w:space="0" w:color="auto"/>
            <w:bottom w:val="none" w:sz="0" w:space="0" w:color="auto"/>
            <w:right w:val="none" w:sz="0" w:space="0" w:color="auto"/>
          </w:divBdr>
        </w:div>
        <w:div w:id="33118599">
          <w:marLeft w:val="480"/>
          <w:marRight w:val="0"/>
          <w:marTop w:val="0"/>
          <w:marBottom w:val="0"/>
          <w:divBdr>
            <w:top w:val="none" w:sz="0" w:space="0" w:color="auto"/>
            <w:left w:val="none" w:sz="0" w:space="0" w:color="auto"/>
            <w:bottom w:val="none" w:sz="0" w:space="0" w:color="auto"/>
            <w:right w:val="none" w:sz="0" w:space="0" w:color="auto"/>
          </w:divBdr>
        </w:div>
        <w:div w:id="773090881">
          <w:marLeft w:val="480"/>
          <w:marRight w:val="0"/>
          <w:marTop w:val="0"/>
          <w:marBottom w:val="0"/>
          <w:divBdr>
            <w:top w:val="none" w:sz="0" w:space="0" w:color="auto"/>
            <w:left w:val="none" w:sz="0" w:space="0" w:color="auto"/>
            <w:bottom w:val="none" w:sz="0" w:space="0" w:color="auto"/>
            <w:right w:val="none" w:sz="0" w:space="0" w:color="auto"/>
          </w:divBdr>
        </w:div>
        <w:div w:id="1405487541">
          <w:marLeft w:val="480"/>
          <w:marRight w:val="0"/>
          <w:marTop w:val="0"/>
          <w:marBottom w:val="0"/>
          <w:divBdr>
            <w:top w:val="none" w:sz="0" w:space="0" w:color="auto"/>
            <w:left w:val="none" w:sz="0" w:space="0" w:color="auto"/>
            <w:bottom w:val="none" w:sz="0" w:space="0" w:color="auto"/>
            <w:right w:val="none" w:sz="0" w:space="0" w:color="auto"/>
          </w:divBdr>
        </w:div>
        <w:div w:id="1982735185">
          <w:marLeft w:val="480"/>
          <w:marRight w:val="0"/>
          <w:marTop w:val="0"/>
          <w:marBottom w:val="0"/>
          <w:divBdr>
            <w:top w:val="none" w:sz="0" w:space="0" w:color="auto"/>
            <w:left w:val="none" w:sz="0" w:space="0" w:color="auto"/>
            <w:bottom w:val="none" w:sz="0" w:space="0" w:color="auto"/>
            <w:right w:val="none" w:sz="0" w:space="0" w:color="auto"/>
          </w:divBdr>
        </w:div>
        <w:div w:id="1826819046">
          <w:marLeft w:val="480"/>
          <w:marRight w:val="0"/>
          <w:marTop w:val="0"/>
          <w:marBottom w:val="0"/>
          <w:divBdr>
            <w:top w:val="none" w:sz="0" w:space="0" w:color="auto"/>
            <w:left w:val="none" w:sz="0" w:space="0" w:color="auto"/>
            <w:bottom w:val="none" w:sz="0" w:space="0" w:color="auto"/>
            <w:right w:val="none" w:sz="0" w:space="0" w:color="auto"/>
          </w:divBdr>
        </w:div>
        <w:div w:id="91434449">
          <w:marLeft w:val="480"/>
          <w:marRight w:val="0"/>
          <w:marTop w:val="0"/>
          <w:marBottom w:val="0"/>
          <w:divBdr>
            <w:top w:val="none" w:sz="0" w:space="0" w:color="auto"/>
            <w:left w:val="none" w:sz="0" w:space="0" w:color="auto"/>
            <w:bottom w:val="none" w:sz="0" w:space="0" w:color="auto"/>
            <w:right w:val="none" w:sz="0" w:space="0" w:color="auto"/>
          </w:divBdr>
        </w:div>
        <w:div w:id="340425974">
          <w:marLeft w:val="480"/>
          <w:marRight w:val="0"/>
          <w:marTop w:val="0"/>
          <w:marBottom w:val="0"/>
          <w:divBdr>
            <w:top w:val="none" w:sz="0" w:space="0" w:color="auto"/>
            <w:left w:val="none" w:sz="0" w:space="0" w:color="auto"/>
            <w:bottom w:val="none" w:sz="0" w:space="0" w:color="auto"/>
            <w:right w:val="none" w:sz="0" w:space="0" w:color="auto"/>
          </w:divBdr>
        </w:div>
        <w:div w:id="12803524">
          <w:marLeft w:val="480"/>
          <w:marRight w:val="0"/>
          <w:marTop w:val="0"/>
          <w:marBottom w:val="0"/>
          <w:divBdr>
            <w:top w:val="none" w:sz="0" w:space="0" w:color="auto"/>
            <w:left w:val="none" w:sz="0" w:space="0" w:color="auto"/>
            <w:bottom w:val="none" w:sz="0" w:space="0" w:color="auto"/>
            <w:right w:val="none" w:sz="0" w:space="0" w:color="auto"/>
          </w:divBdr>
        </w:div>
        <w:div w:id="790056646">
          <w:marLeft w:val="480"/>
          <w:marRight w:val="0"/>
          <w:marTop w:val="0"/>
          <w:marBottom w:val="0"/>
          <w:divBdr>
            <w:top w:val="none" w:sz="0" w:space="0" w:color="auto"/>
            <w:left w:val="none" w:sz="0" w:space="0" w:color="auto"/>
            <w:bottom w:val="none" w:sz="0" w:space="0" w:color="auto"/>
            <w:right w:val="none" w:sz="0" w:space="0" w:color="auto"/>
          </w:divBdr>
        </w:div>
        <w:div w:id="78988562">
          <w:marLeft w:val="480"/>
          <w:marRight w:val="0"/>
          <w:marTop w:val="0"/>
          <w:marBottom w:val="0"/>
          <w:divBdr>
            <w:top w:val="none" w:sz="0" w:space="0" w:color="auto"/>
            <w:left w:val="none" w:sz="0" w:space="0" w:color="auto"/>
            <w:bottom w:val="none" w:sz="0" w:space="0" w:color="auto"/>
            <w:right w:val="none" w:sz="0" w:space="0" w:color="auto"/>
          </w:divBdr>
        </w:div>
        <w:div w:id="1267150662">
          <w:marLeft w:val="480"/>
          <w:marRight w:val="0"/>
          <w:marTop w:val="0"/>
          <w:marBottom w:val="0"/>
          <w:divBdr>
            <w:top w:val="none" w:sz="0" w:space="0" w:color="auto"/>
            <w:left w:val="none" w:sz="0" w:space="0" w:color="auto"/>
            <w:bottom w:val="none" w:sz="0" w:space="0" w:color="auto"/>
            <w:right w:val="none" w:sz="0" w:space="0" w:color="auto"/>
          </w:divBdr>
        </w:div>
        <w:div w:id="1157116645">
          <w:marLeft w:val="480"/>
          <w:marRight w:val="0"/>
          <w:marTop w:val="0"/>
          <w:marBottom w:val="0"/>
          <w:divBdr>
            <w:top w:val="none" w:sz="0" w:space="0" w:color="auto"/>
            <w:left w:val="none" w:sz="0" w:space="0" w:color="auto"/>
            <w:bottom w:val="none" w:sz="0" w:space="0" w:color="auto"/>
            <w:right w:val="none" w:sz="0" w:space="0" w:color="auto"/>
          </w:divBdr>
        </w:div>
        <w:div w:id="762187901">
          <w:marLeft w:val="480"/>
          <w:marRight w:val="0"/>
          <w:marTop w:val="0"/>
          <w:marBottom w:val="0"/>
          <w:divBdr>
            <w:top w:val="none" w:sz="0" w:space="0" w:color="auto"/>
            <w:left w:val="none" w:sz="0" w:space="0" w:color="auto"/>
            <w:bottom w:val="none" w:sz="0" w:space="0" w:color="auto"/>
            <w:right w:val="none" w:sz="0" w:space="0" w:color="auto"/>
          </w:divBdr>
        </w:div>
        <w:div w:id="206650786">
          <w:marLeft w:val="480"/>
          <w:marRight w:val="0"/>
          <w:marTop w:val="0"/>
          <w:marBottom w:val="0"/>
          <w:divBdr>
            <w:top w:val="none" w:sz="0" w:space="0" w:color="auto"/>
            <w:left w:val="none" w:sz="0" w:space="0" w:color="auto"/>
            <w:bottom w:val="none" w:sz="0" w:space="0" w:color="auto"/>
            <w:right w:val="none" w:sz="0" w:space="0" w:color="auto"/>
          </w:divBdr>
        </w:div>
        <w:div w:id="586622940">
          <w:marLeft w:val="480"/>
          <w:marRight w:val="0"/>
          <w:marTop w:val="0"/>
          <w:marBottom w:val="0"/>
          <w:divBdr>
            <w:top w:val="none" w:sz="0" w:space="0" w:color="auto"/>
            <w:left w:val="none" w:sz="0" w:space="0" w:color="auto"/>
            <w:bottom w:val="none" w:sz="0" w:space="0" w:color="auto"/>
            <w:right w:val="none" w:sz="0" w:space="0" w:color="auto"/>
          </w:divBdr>
        </w:div>
        <w:div w:id="328145806">
          <w:marLeft w:val="480"/>
          <w:marRight w:val="0"/>
          <w:marTop w:val="0"/>
          <w:marBottom w:val="0"/>
          <w:divBdr>
            <w:top w:val="none" w:sz="0" w:space="0" w:color="auto"/>
            <w:left w:val="none" w:sz="0" w:space="0" w:color="auto"/>
            <w:bottom w:val="none" w:sz="0" w:space="0" w:color="auto"/>
            <w:right w:val="none" w:sz="0" w:space="0" w:color="auto"/>
          </w:divBdr>
        </w:div>
        <w:div w:id="1272280947">
          <w:marLeft w:val="480"/>
          <w:marRight w:val="0"/>
          <w:marTop w:val="0"/>
          <w:marBottom w:val="0"/>
          <w:divBdr>
            <w:top w:val="none" w:sz="0" w:space="0" w:color="auto"/>
            <w:left w:val="none" w:sz="0" w:space="0" w:color="auto"/>
            <w:bottom w:val="none" w:sz="0" w:space="0" w:color="auto"/>
            <w:right w:val="none" w:sz="0" w:space="0" w:color="auto"/>
          </w:divBdr>
        </w:div>
        <w:div w:id="1027214477">
          <w:marLeft w:val="480"/>
          <w:marRight w:val="0"/>
          <w:marTop w:val="0"/>
          <w:marBottom w:val="0"/>
          <w:divBdr>
            <w:top w:val="none" w:sz="0" w:space="0" w:color="auto"/>
            <w:left w:val="none" w:sz="0" w:space="0" w:color="auto"/>
            <w:bottom w:val="none" w:sz="0" w:space="0" w:color="auto"/>
            <w:right w:val="none" w:sz="0" w:space="0" w:color="auto"/>
          </w:divBdr>
        </w:div>
        <w:div w:id="1029641303">
          <w:marLeft w:val="480"/>
          <w:marRight w:val="0"/>
          <w:marTop w:val="0"/>
          <w:marBottom w:val="0"/>
          <w:divBdr>
            <w:top w:val="none" w:sz="0" w:space="0" w:color="auto"/>
            <w:left w:val="none" w:sz="0" w:space="0" w:color="auto"/>
            <w:bottom w:val="none" w:sz="0" w:space="0" w:color="auto"/>
            <w:right w:val="none" w:sz="0" w:space="0" w:color="auto"/>
          </w:divBdr>
        </w:div>
        <w:div w:id="1174732933">
          <w:marLeft w:val="480"/>
          <w:marRight w:val="0"/>
          <w:marTop w:val="0"/>
          <w:marBottom w:val="0"/>
          <w:divBdr>
            <w:top w:val="none" w:sz="0" w:space="0" w:color="auto"/>
            <w:left w:val="none" w:sz="0" w:space="0" w:color="auto"/>
            <w:bottom w:val="none" w:sz="0" w:space="0" w:color="auto"/>
            <w:right w:val="none" w:sz="0" w:space="0" w:color="auto"/>
          </w:divBdr>
        </w:div>
        <w:div w:id="96752875">
          <w:marLeft w:val="480"/>
          <w:marRight w:val="0"/>
          <w:marTop w:val="0"/>
          <w:marBottom w:val="0"/>
          <w:divBdr>
            <w:top w:val="none" w:sz="0" w:space="0" w:color="auto"/>
            <w:left w:val="none" w:sz="0" w:space="0" w:color="auto"/>
            <w:bottom w:val="none" w:sz="0" w:space="0" w:color="auto"/>
            <w:right w:val="none" w:sz="0" w:space="0" w:color="auto"/>
          </w:divBdr>
        </w:div>
        <w:div w:id="2066639590">
          <w:marLeft w:val="480"/>
          <w:marRight w:val="0"/>
          <w:marTop w:val="0"/>
          <w:marBottom w:val="0"/>
          <w:divBdr>
            <w:top w:val="none" w:sz="0" w:space="0" w:color="auto"/>
            <w:left w:val="none" w:sz="0" w:space="0" w:color="auto"/>
            <w:bottom w:val="none" w:sz="0" w:space="0" w:color="auto"/>
            <w:right w:val="none" w:sz="0" w:space="0" w:color="auto"/>
          </w:divBdr>
        </w:div>
        <w:div w:id="1002852994">
          <w:marLeft w:val="480"/>
          <w:marRight w:val="0"/>
          <w:marTop w:val="0"/>
          <w:marBottom w:val="0"/>
          <w:divBdr>
            <w:top w:val="none" w:sz="0" w:space="0" w:color="auto"/>
            <w:left w:val="none" w:sz="0" w:space="0" w:color="auto"/>
            <w:bottom w:val="none" w:sz="0" w:space="0" w:color="auto"/>
            <w:right w:val="none" w:sz="0" w:space="0" w:color="auto"/>
          </w:divBdr>
        </w:div>
        <w:div w:id="1026449177">
          <w:marLeft w:val="480"/>
          <w:marRight w:val="0"/>
          <w:marTop w:val="0"/>
          <w:marBottom w:val="0"/>
          <w:divBdr>
            <w:top w:val="none" w:sz="0" w:space="0" w:color="auto"/>
            <w:left w:val="none" w:sz="0" w:space="0" w:color="auto"/>
            <w:bottom w:val="none" w:sz="0" w:space="0" w:color="auto"/>
            <w:right w:val="none" w:sz="0" w:space="0" w:color="auto"/>
          </w:divBdr>
        </w:div>
        <w:div w:id="222837803">
          <w:marLeft w:val="480"/>
          <w:marRight w:val="0"/>
          <w:marTop w:val="0"/>
          <w:marBottom w:val="0"/>
          <w:divBdr>
            <w:top w:val="none" w:sz="0" w:space="0" w:color="auto"/>
            <w:left w:val="none" w:sz="0" w:space="0" w:color="auto"/>
            <w:bottom w:val="none" w:sz="0" w:space="0" w:color="auto"/>
            <w:right w:val="none" w:sz="0" w:space="0" w:color="auto"/>
          </w:divBdr>
        </w:div>
        <w:div w:id="302005892">
          <w:marLeft w:val="480"/>
          <w:marRight w:val="0"/>
          <w:marTop w:val="0"/>
          <w:marBottom w:val="0"/>
          <w:divBdr>
            <w:top w:val="none" w:sz="0" w:space="0" w:color="auto"/>
            <w:left w:val="none" w:sz="0" w:space="0" w:color="auto"/>
            <w:bottom w:val="none" w:sz="0" w:space="0" w:color="auto"/>
            <w:right w:val="none" w:sz="0" w:space="0" w:color="auto"/>
          </w:divBdr>
        </w:div>
        <w:div w:id="1757823832">
          <w:marLeft w:val="480"/>
          <w:marRight w:val="0"/>
          <w:marTop w:val="0"/>
          <w:marBottom w:val="0"/>
          <w:divBdr>
            <w:top w:val="none" w:sz="0" w:space="0" w:color="auto"/>
            <w:left w:val="none" w:sz="0" w:space="0" w:color="auto"/>
            <w:bottom w:val="none" w:sz="0" w:space="0" w:color="auto"/>
            <w:right w:val="none" w:sz="0" w:space="0" w:color="auto"/>
          </w:divBdr>
        </w:div>
        <w:div w:id="669872294">
          <w:marLeft w:val="480"/>
          <w:marRight w:val="0"/>
          <w:marTop w:val="0"/>
          <w:marBottom w:val="0"/>
          <w:divBdr>
            <w:top w:val="none" w:sz="0" w:space="0" w:color="auto"/>
            <w:left w:val="none" w:sz="0" w:space="0" w:color="auto"/>
            <w:bottom w:val="none" w:sz="0" w:space="0" w:color="auto"/>
            <w:right w:val="none" w:sz="0" w:space="0" w:color="auto"/>
          </w:divBdr>
        </w:div>
        <w:div w:id="325674220">
          <w:marLeft w:val="480"/>
          <w:marRight w:val="0"/>
          <w:marTop w:val="0"/>
          <w:marBottom w:val="0"/>
          <w:divBdr>
            <w:top w:val="none" w:sz="0" w:space="0" w:color="auto"/>
            <w:left w:val="none" w:sz="0" w:space="0" w:color="auto"/>
            <w:bottom w:val="none" w:sz="0" w:space="0" w:color="auto"/>
            <w:right w:val="none" w:sz="0" w:space="0" w:color="auto"/>
          </w:divBdr>
        </w:div>
        <w:div w:id="1575510468">
          <w:marLeft w:val="480"/>
          <w:marRight w:val="0"/>
          <w:marTop w:val="0"/>
          <w:marBottom w:val="0"/>
          <w:divBdr>
            <w:top w:val="none" w:sz="0" w:space="0" w:color="auto"/>
            <w:left w:val="none" w:sz="0" w:space="0" w:color="auto"/>
            <w:bottom w:val="none" w:sz="0" w:space="0" w:color="auto"/>
            <w:right w:val="none" w:sz="0" w:space="0" w:color="auto"/>
          </w:divBdr>
        </w:div>
        <w:div w:id="1597637867">
          <w:marLeft w:val="480"/>
          <w:marRight w:val="0"/>
          <w:marTop w:val="0"/>
          <w:marBottom w:val="0"/>
          <w:divBdr>
            <w:top w:val="none" w:sz="0" w:space="0" w:color="auto"/>
            <w:left w:val="none" w:sz="0" w:space="0" w:color="auto"/>
            <w:bottom w:val="none" w:sz="0" w:space="0" w:color="auto"/>
            <w:right w:val="none" w:sz="0" w:space="0" w:color="auto"/>
          </w:divBdr>
        </w:div>
        <w:div w:id="458688261">
          <w:marLeft w:val="480"/>
          <w:marRight w:val="0"/>
          <w:marTop w:val="0"/>
          <w:marBottom w:val="0"/>
          <w:divBdr>
            <w:top w:val="none" w:sz="0" w:space="0" w:color="auto"/>
            <w:left w:val="none" w:sz="0" w:space="0" w:color="auto"/>
            <w:bottom w:val="none" w:sz="0" w:space="0" w:color="auto"/>
            <w:right w:val="none" w:sz="0" w:space="0" w:color="auto"/>
          </w:divBdr>
        </w:div>
      </w:divsChild>
    </w:div>
    <w:div w:id="1142766645">
      <w:bodyDiv w:val="1"/>
      <w:marLeft w:val="0"/>
      <w:marRight w:val="0"/>
      <w:marTop w:val="0"/>
      <w:marBottom w:val="0"/>
      <w:divBdr>
        <w:top w:val="none" w:sz="0" w:space="0" w:color="auto"/>
        <w:left w:val="none" w:sz="0" w:space="0" w:color="auto"/>
        <w:bottom w:val="none" w:sz="0" w:space="0" w:color="auto"/>
        <w:right w:val="none" w:sz="0" w:space="0" w:color="auto"/>
      </w:divBdr>
    </w:div>
    <w:div w:id="1142886768">
      <w:bodyDiv w:val="1"/>
      <w:marLeft w:val="0"/>
      <w:marRight w:val="0"/>
      <w:marTop w:val="0"/>
      <w:marBottom w:val="0"/>
      <w:divBdr>
        <w:top w:val="none" w:sz="0" w:space="0" w:color="auto"/>
        <w:left w:val="none" w:sz="0" w:space="0" w:color="auto"/>
        <w:bottom w:val="none" w:sz="0" w:space="0" w:color="auto"/>
        <w:right w:val="none" w:sz="0" w:space="0" w:color="auto"/>
      </w:divBdr>
    </w:div>
    <w:div w:id="1142962475">
      <w:bodyDiv w:val="1"/>
      <w:marLeft w:val="0"/>
      <w:marRight w:val="0"/>
      <w:marTop w:val="0"/>
      <w:marBottom w:val="0"/>
      <w:divBdr>
        <w:top w:val="none" w:sz="0" w:space="0" w:color="auto"/>
        <w:left w:val="none" w:sz="0" w:space="0" w:color="auto"/>
        <w:bottom w:val="none" w:sz="0" w:space="0" w:color="auto"/>
        <w:right w:val="none" w:sz="0" w:space="0" w:color="auto"/>
      </w:divBdr>
    </w:div>
    <w:div w:id="1142965644">
      <w:bodyDiv w:val="1"/>
      <w:marLeft w:val="0"/>
      <w:marRight w:val="0"/>
      <w:marTop w:val="0"/>
      <w:marBottom w:val="0"/>
      <w:divBdr>
        <w:top w:val="none" w:sz="0" w:space="0" w:color="auto"/>
        <w:left w:val="none" w:sz="0" w:space="0" w:color="auto"/>
        <w:bottom w:val="none" w:sz="0" w:space="0" w:color="auto"/>
        <w:right w:val="none" w:sz="0" w:space="0" w:color="auto"/>
      </w:divBdr>
    </w:div>
    <w:div w:id="1143043955">
      <w:bodyDiv w:val="1"/>
      <w:marLeft w:val="0"/>
      <w:marRight w:val="0"/>
      <w:marTop w:val="0"/>
      <w:marBottom w:val="0"/>
      <w:divBdr>
        <w:top w:val="none" w:sz="0" w:space="0" w:color="auto"/>
        <w:left w:val="none" w:sz="0" w:space="0" w:color="auto"/>
        <w:bottom w:val="none" w:sz="0" w:space="0" w:color="auto"/>
        <w:right w:val="none" w:sz="0" w:space="0" w:color="auto"/>
      </w:divBdr>
    </w:div>
    <w:div w:id="1143085303">
      <w:bodyDiv w:val="1"/>
      <w:marLeft w:val="0"/>
      <w:marRight w:val="0"/>
      <w:marTop w:val="0"/>
      <w:marBottom w:val="0"/>
      <w:divBdr>
        <w:top w:val="none" w:sz="0" w:space="0" w:color="auto"/>
        <w:left w:val="none" w:sz="0" w:space="0" w:color="auto"/>
        <w:bottom w:val="none" w:sz="0" w:space="0" w:color="auto"/>
        <w:right w:val="none" w:sz="0" w:space="0" w:color="auto"/>
      </w:divBdr>
    </w:div>
    <w:div w:id="1143231831">
      <w:bodyDiv w:val="1"/>
      <w:marLeft w:val="0"/>
      <w:marRight w:val="0"/>
      <w:marTop w:val="0"/>
      <w:marBottom w:val="0"/>
      <w:divBdr>
        <w:top w:val="none" w:sz="0" w:space="0" w:color="auto"/>
        <w:left w:val="none" w:sz="0" w:space="0" w:color="auto"/>
        <w:bottom w:val="none" w:sz="0" w:space="0" w:color="auto"/>
        <w:right w:val="none" w:sz="0" w:space="0" w:color="auto"/>
      </w:divBdr>
    </w:div>
    <w:div w:id="1143233211">
      <w:bodyDiv w:val="1"/>
      <w:marLeft w:val="0"/>
      <w:marRight w:val="0"/>
      <w:marTop w:val="0"/>
      <w:marBottom w:val="0"/>
      <w:divBdr>
        <w:top w:val="none" w:sz="0" w:space="0" w:color="auto"/>
        <w:left w:val="none" w:sz="0" w:space="0" w:color="auto"/>
        <w:bottom w:val="none" w:sz="0" w:space="0" w:color="auto"/>
        <w:right w:val="none" w:sz="0" w:space="0" w:color="auto"/>
      </w:divBdr>
    </w:div>
    <w:div w:id="1143304807">
      <w:bodyDiv w:val="1"/>
      <w:marLeft w:val="0"/>
      <w:marRight w:val="0"/>
      <w:marTop w:val="0"/>
      <w:marBottom w:val="0"/>
      <w:divBdr>
        <w:top w:val="none" w:sz="0" w:space="0" w:color="auto"/>
        <w:left w:val="none" w:sz="0" w:space="0" w:color="auto"/>
        <w:bottom w:val="none" w:sz="0" w:space="0" w:color="auto"/>
        <w:right w:val="none" w:sz="0" w:space="0" w:color="auto"/>
      </w:divBdr>
    </w:div>
    <w:div w:id="1143499661">
      <w:bodyDiv w:val="1"/>
      <w:marLeft w:val="0"/>
      <w:marRight w:val="0"/>
      <w:marTop w:val="0"/>
      <w:marBottom w:val="0"/>
      <w:divBdr>
        <w:top w:val="none" w:sz="0" w:space="0" w:color="auto"/>
        <w:left w:val="none" w:sz="0" w:space="0" w:color="auto"/>
        <w:bottom w:val="none" w:sz="0" w:space="0" w:color="auto"/>
        <w:right w:val="none" w:sz="0" w:space="0" w:color="auto"/>
      </w:divBdr>
      <w:divsChild>
        <w:div w:id="22827272">
          <w:marLeft w:val="480"/>
          <w:marRight w:val="0"/>
          <w:marTop w:val="0"/>
          <w:marBottom w:val="0"/>
          <w:divBdr>
            <w:top w:val="none" w:sz="0" w:space="0" w:color="auto"/>
            <w:left w:val="none" w:sz="0" w:space="0" w:color="auto"/>
            <w:bottom w:val="none" w:sz="0" w:space="0" w:color="auto"/>
            <w:right w:val="none" w:sz="0" w:space="0" w:color="auto"/>
          </w:divBdr>
        </w:div>
        <w:div w:id="53429622">
          <w:marLeft w:val="480"/>
          <w:marRight w:val="0"/>
          <w:marTop w:val="0"/>
          <w:marBottom w:val="0"/>
          <w:divBdr>
            <w:top w:val="none" w:sz="0" w:space="0" w:color="auto"/>
            <w:left w:val="none" w:sz="0" w:space="0" w:color="auto"/>
            <w:bottom w:val="none" w:sz="0" w:space="0" w:color="auto"/>
            <w:right w:val="none" w:sz="0" w:space="0" w:color="auto"/>
          </w:divBdr>
        </w:div>
        <w:div w:id="55979537">
          <w:marLeft w:val="480"/>
          <w:marRight w:val="0"/>
          <w:marTop w:val="0"/>
          <w:marBottom w:val="0"/>
          <w:divBdr>
            <w:top w:val="none" w:sz="0" w:space="0" w:color="auto"/>
            <w:left w:val="none" w:sz="0" w:space="0" w:color="auto"/>
            <w:bottom w:val="none" w:sz="0" w:space="0" w:color="auto"/>
            <w:right w:val="none" w:sz="0" w:space="0" w:color="auto"/>
          </w:divBdr>
        </w:div>
        <w:div w:id="70398164">
          <w:marLeft w:val="480"/>
          <w:marRight w:val="0"/>
          <w:marTop w:val="0"/>
          <w:marBottom w:val="0"/>
          <w:divBdr>
            <w:top w:val="none" w:sz="0" w:space="0" w:color="auto"/>
            <w:left w:val="none" w:sz="0" w:space="0" w:color="auto"/>
            <w:bottom w:val="none" w:sz="0" w:space="0" w:color="auto"/>
            <w:right w:val="none" w:sz="0" w:space="0" w:color="auto"/>
          </w:divBdr>
        </w:div>
        <w:div w:id="181480478">
          <w:marLeft w:val="480"/>
          <w:marRight w:val="0"/>
          <w:marTop w:val="0"/>
          <w:marBottom w:val="0"/>
          <w:divBdr>
            <w:top w:val="none" w:sz="0" w:space="0" w:color="auto"/>
            <w:left w:val="none" w:sz="0" w:space="0" w:color="auto"/>
            <w:bottom w:val="none" w:sz="0" w:space="0" w:color="auto"/>
            <w:right w:val="none" w:sz="0" w:space="0" w:color="auto"/>
          </w:divBdr>
        </w:div>
        <w:div w:id="233128262">
          <w:marLeft w:val="480"/>
          <w:marRight w:val="0"/>
          <w:marTop w:val="0"/>
          <w:marBottom w:val="0"/>
          <w:divBdr>
            <w:top w:val="none" w:sz="0" w:space="0" w:color="auto"/>
            <w:left w:val="none" w:sz="0" w:space="0" w:color="auto"/>
            <w:bottom w:val="none" w:sz="0" w:space="0" w:color="auto"/>
            <w:right w:val="none" w:sz="0" w:space="0" w:color="auto"/>
          </w:divBdr>
        </w:div>
        <w:div w:id="244342619">
          <w:marLeft w:val="480"/>
          <w:marRight w:val="0"/>
          <w:marTop w:val="0"/>
          <w:marBottom w:val="0"/>
          <w:divBdr>
            <w:top w:val="none" w:sz="0" w:space="0" w:color="auto"/>
            <w:left w:val="none" w:sz="0" w:space="0" w:color="auto"/>
            <w:bottom w:val="none" w:sz="0" w:space="0" w:color="auto"/>
            <w:right w:val="none" w:sz="0" w:space="0" w:color="auto"/>
          </w:divBdr>
        </w:div>
        <w:div w:id="249122517">
          <w:marLeft w:val="480"/>
          <w:marRight w:val="0"/>
          <w:marTop w:val="0"/>
          <w:marBottom w:val="0"/>
          <w:divBdr>
            <w:top w:val="none" w:sz="0" w:space="0" w:color="auto"/>
            <w:left w:val="none" w:sz="0" w:space="0" w:color="auto"/>
            <w:bottom w:val="none" w:sz="0" w:space="0" w:color="auto"/>
            <w:right w:val="none" w:sz="0" w:space="0" w:color="auto"/>
          </w:divBdr>
        </w:div>
        <w:div w:id="303506439">
          <w:marLeft w:val="480"/>
          <w:marRight w:val="0"/>
          <w:marTop w:val="0"/>
          <w:marBottom w:val="0"/>
          <w:divBdr>
            <w:top w:val="none" w:sz="0" w:space="0" w:color="auto"/>
            <w:left w:val="none" w:sz="0" w:space="0" w:color="auto"/>
            <w:bottom w:val="none" w:sz="0" w:space="0" w:color="auto"/>
            <w:right w:val="none" w:sz="0" w:space="0" w:color="auto"/>
          </w:divBdr>
        </w:div>
        <w:div w:id="305862782">
          <w:marLeft w:val="480"/>
          <w:marRight w:val="0"/>
          <w:marTop w:val="0"/>
          <w:marBottom w:val="0"/>
          <w:divBdr>
            <w:top w:val="none" w:sz="0" w:space="0" w:color="auto"/>
            <w:left w:val="none" w:sz="0" w:space="0" w:color="auto"/>
            <w:bottom w:val="none" w:sz="0" w:space="0" w:color="auto"/>
            <w:right w:val="none" w:sz="0" w:space="0" w:color="auto"/>
          </w:divBdr>
        </w:div>
        <w:div w:id="320547291">
          <w:marLeft w:val="480"/>
          <w:marRight w:val="0"/>
          <w:marTop w:val="0"/>
          <w:marBottom w:val="0"/>
          <w:divBdr>
            <w:top w:val="none" w:sz="0" w:space="0" w:color="auto"/>
            <w:left w:val="none" w:sz="0" w:space="0" w:color="auto"/>
            <w:bottom w:val="none" w:sz="0" w:space="0" w:color="auto"/>
            <w:right w:val="none" w:sz="0" w:space="0" w:color="auto"/>
          </w:divBdr>
        </w:div>
        <w:div w:id="338821839">
          <w:marLeft w:val="480"/>
          <w:marRight w:val="0"/>
          <w:marTop w:val="0"/>
          <w:marBottom w:val="0"/>
          <w:divBdr>
            <w:top w:val="none" w:sz="0" w:space="0" w:color="auto"/>
            <w:left w:val="none" w:sz="0" w:space="0" w:color="auto"/>
            <w:bottom w:val="none" w:sz="0" w:space="0" w:color="auto"/>
            <w:right w:val="none" w:sz="0" w:space="0" w:color="auto"/>
          </w:divBdr>
        </w:div>
        <w:div w:id="343292074">
          <w:marLeft w:val="480"/>
          <w:marRight w:val="0"/>
          <w:marTop w:val="0"/>
          <w:marBottom w:val="0"/>
          <w:divBdr>
            <w:top w:val="none" w:sz="0" w:space="0" w:color="auto"/>
            <w:left w:val="none" w:sz="0" w:space="0" w:color="auto"/>
            <w:bottom w:val="none" w:sz="0" w:space="0" w:color="auto"/>
            <w:right w:val="none" w:sz="0" w:space="0" w:color="auto"/>
          </w:divBdr>
        </w:div>
        <w:div w:id="348994912">
          <w:marLeft w:val="480"/>
          <w:marRight w:val="0"/>
          <w:marTop w:val="0"/>
          <w:marBottom w:val="0"/>
          <w:divBdr>
            <w:top w:val="none" w:sz="0" w:space="0" w:color="auto"/>
            <w:left w:val="none" w:sz="0" w:space="0" w:color="auto"/>
            <w:bottom w:val="none" w:sz="0" w:space="0" w:color="auto"/>
            <w:right w:val="none" w:sz="0" w:space="0" w:color="auto"/>
          </w:divBdr>
        </w:div>
        <w:div w:id="356345893">
          <w:marLeft w:val="480"/>
          <w:marRight w:val="0"/>
          <w:marTop w:val="0"/>
          <w:marBottom w:val="0"/>
          <w:divBdr>
            <w:top w:val="none" w:sz="0" w:space="0" w:color="auto"/>
            <w:left w:val="none" w:sz="0" w:space="0" w:color="auto"/>
            <w:bottom w:val="none" w:sz="0" w:space="0" w:color="auto"/>
            <w:right w:val="none" w:sz="0" w:space="0" w:color="auto"/>
          </w:divBdr>
        </w:div>
        <w:div w:id="403842969">
          <w:marLeft w:val="480"/>
          <w:marRight w:val="0"/>
          <w:marTop w:val="0"/>
          <w:marBottom w:val="0"/>
          <w:divBdr>
            <w:top w:val="none" w:sz="0" w:space="0" w:color="auto"/>
            <w:left w:val="none" w:sz="0" w:space="0" w:color="auto"/>
            <w:bottom w:val="none" w:sz="0" w:space="0" w:color="auto"/>
            <w:right w:val="none" w:sz="0" w:space="0" w:color="auto"/>
          </w:divBdr>
        </w:div>
        <w:div w:id="429934954">
          <w:marLeft w:val="480"/>
          <w:marRight w:val="0"/>
          <w:marTop w:val="0"/>
          <w:marBottom w:val="0"/>
          <w:divBdr>
            <w:top w:val="none" w:sz="0" w:space="0" w:color="auto"/>
            <w:left w:val="none" w:sz="0" w:space="0" w:color="auto"/>
            <w:bottom w:val="none" w:sz="0" w:space="0" w:color="auto"/>
            <w:right w:val="none" w:sz="0" w:space="0" w:color="auto"/>
          </w:divBdr>
        </w:div>
        <w:div w:id="522134443">
          <w:marLeft w:val="480"/>
          <w:marRight w:val="0"/>
          <w:marTop w:val="0"/>
          <w:marBottom w:val="0"/>
          <w:divBdr>
            <w:top w:val="none" w:sz="0" w:space="0" w:color="auto"/>
            <w:left w:val="none" w:sz="0" w:space="0" w:color="auto"/>
            <w:bottom w:val="none" w:sz="0" w:space="0" w:color="auto"/>
            <w:right w:val="none" w:sz="0" w:space="0" w:color="auto"/>
          </w:divBdr>
        </w:div>
        <w:div w:id="553977284">
          <w:marLeft w:val="480"/>
          <w:marRight w:val="0"/>
          <w:marTop w:val="0"/>
          <w:marBottom w:val="0"/>
          <w:divBdr>
            <w:top w:val="none" w:sz="0" w:space="0" w:color="auto"/>
            <w:left w:val="none" w:sz="0" w:space="0" w:color="auto"/>
            <w:bottom w:val="none" w:sz="0" w:space="0" w:color="auto"/>
            <w:right w:val="none" w:sz="0" w:space="0" w:color="auto"/>
          </w:divBdr>
        </w:div>
        <w:div w:id="557666653">
          <w:marLeft w:val="480"/>
          <w:marRight w:val="0"/>
          <w:marTop w:val="0"/>
          <w:marBottom w:val="0"/>
          <w:divBdr>
            <w:top w:val="none" w:sz="0" w:space="0" w:color="auto"/>
            <w:left w:val="none" w:sz="0" w:space="0" w:color="auto"/>
            <w:bottom w:val="none" w:sz="0" w:space="0" w:color="auto"/>
            <w:right w:val="none" w:sz="0" w:space="0" w:color="auto"/>
          </w:divBdr>
        </w:div>
        <w:div w:id="564682870">
          <w:marLeft w:val="480"/>
          <w:marRight w:val="0"/>
          <w:marTop w:val="0"/>
          <w:marBottom w:val="0"/>
          <w:divBdr>
            <w:top w:val="none" w:sz="0" w:space="0" w:color="auto"/>
            <w:left w:val="none" w:sz="0" w:space="0" w:color="auto"/>
            <w:bottom w:val="none" w:sz="0" w:space="0" w:color="auto"/>
            <w:right w:val="none" w:sz="0" w:space="0" w:color="auto"/>
          </w:divBdr>
        </w:div>
        <w:div w:id="743843725">
          <w:marLeft w:val="480"/>
          <w:marRight w:val="0"/>
          <w:marTop w:val="0"/>
          <w:marBottom w:val="0"/>
          <w:divBdr>
            <w:top w:val="none" w:sz="0" w:space="0" w:color="auto"/>
            <w:left w:val="none" w:sz="0" w:space="0" w:color="auto"/>
            <w:bottom w:val="none" w:sz="0" w:space="0" w:color="auto"/>
            <w:right w:val="none" w:sz="0" w:space="0" w:color="auto"/>
          </w:divBdr>
        </w:div>
        <w:div w:id="752356145">
          <w:marLeft w:val="480"/>
          <w:marRight w:val="0"/>
          <w:marTop w:val="0"/>
          <w:marBottom w:val="0"/>
          <w:divBdr>
            <w:top w:val="none" w:sz="0" w:space="0" w:color="auto"/>
            <w:left w:val="none" w:sz="0" w:space="0" w:color="auto"/>
            <w:bottom w:val="none" w:sz="0" w:space="0" w:color="auto"/>
            <w:right w:val="none" w:sz="0" w:space="0" w:color="auto"/>
          </w:divBdr>
        </w:div>
        <w:div w:id="756825887">
          <w:marLeft w:val="480"/>
          <w:marRight w:val="0"/>
          <w:marTop w:val="0"/>
          <w:marBottom w:val="0"/>
          <w:divBdr>
            <w:top w:val="none" w:sz="0" w:space="0" w:color="auto"/>
            <w:left w:val="none" w:sz="0" w:space="0" w:color="auto"/>
            <w:bottom w:val="none" w:sz="0" w:space="0" w:color="auto"/>
            <w:right w:val="none" w:sz="0" w:space="0" w:color="auto"/>
          </w:divBdr>
        </w:div>
        <w:div w:id="797920951">
          <w:marLeft w:val="480"/>
          <w:marRight w:val="0"/>
          <w:marTop w:val="0"/>
          <w:marBottom w:val="0"/>
          <w:divBdr>
            <w:top w:val="none" w:sz="0" w:space="0" w:color="auto"/>
            <w:left w:val="none" w:sz="0" w:space="0" w:color="auto"/>
            <w:bottom w:val="none" w:sz="0" w:space="0" w:color="auto"/>
            <w:right w:val="none" w:sz="0" w:space="0" w:color="auto"/>
          </w:divBdr>
        </w:div>
        <w:div w:id="850946532">
          <w:marLeft w:val="480"/>
          <w:marRight w:val="0"/>
          <w:marTop w:val="0"/>
          <w:marBottom w:val="0"/>
          <w:divBdr>
            <w:top w:val="none" w:sz="0" w:space="0" w:color="auto"/>
            <w:left w:val="none" w:sz="0" w:space="0" w:color="auto"/>
            <w:bottom w:val="none" w:sz="0" w:space="0" w:color="auto"/>
            <w:right w:val="none" w:sz="0" w:space="0" w:color="auto"/>
          </w:divBdr>
        </w:div>
        <w:div w:id="893347860">
          <w:marLeft w:val="480"/>
          <w:marRight w:val="0"/>
          <w:marTop w:val="0"/>
          <w:marBottom w:val="0"/>
          <w:divBdr>
            <w:top w:val="none" w:sz="0" w:space="0" w:color="auto"/>
            <w:left w:val="none" w:sz="0" w:space="0" w:color="auto"/>
            <w:bottom w:val="none" w:sz="0" w:space="0" w:color="auto"/>
            <w:right w:val="none" w:sz="0" w:space="0" w:color="auto"/>
          </w:divBdr>
        </w:div>
        <w:div w:id="974335624">
          <w:marLeft w:val="480"/>
          <w:marRight w:val="0"/>
          <w:marTop w:val="0"/>
          <w:marBottom w:val="0"/>
          <w:divBdr>
            <w:top w:val="none" w:sz="0" w:space="0" w:color="auto"/>
            <w:left w:val="none" w:sz="0" w:space="0" w:color="auto"/>
            <w:bottom w:val="none" w:sz="0" w:space="0" w:color="auto"/>
            <w:right w:val="none" w:sz="0" w:space="0" w:color="auto"/>
          </w:divBdr>
        </w:div>
        <w:div w:id="981497440">
          <w:marLeft w:val="480"/>
          <w:marRight w:val="0"/>
          <w:marTop w:val="0"/>
          <w:marBottom w:val="0"/>
          <w:divBdr>
            <w:top w:val="none" w:sz="0" w:space="0" w:color="auto"/>
            <w:left w:val="none" w:sz="0" w:space="0" w:color="auto"/>
            <w:bottom w:val="none" w:sz="0" w:space="0" w:color="auto"/>
            <w:right w:val="none" w:sz="0" w:space="0" w:color="auto"/>
          </w:divBdr>
        </w:div>
        <w:div w:id="997728639">
          <w:marLeft w:val="480"/>
          <w:marRight w:val="0"/>
          <w:marTop w:val="0"/>
          <w:marBottom w:val="0"/>
          <w:divBdr>
            <w:top w:val="none" w:sz="0" w:space="0" w:color="auto"/>
            <w:left w:val="none" w:sz="0" w:space="0" w:color="auto"/>
            <w:bottom w:val="none" w:sz="0" w:space="0" w:color="auto"/>
            <w:right w:val="none" w:sz="0" w:space="0" w:color="auto"/>
          </w:divBdr>
        </w:div>
        <w:div w:id="1000811106">
          <w:marLeft w:val="480"/>
          <w:marRight w:val="0"/>
          <w:marTop w:val="0"/>
          <w:marBottom w:val="0"/>
          <w:divBdr>
            <w:top w:val="none" w:sz="0" w:space="0" w:color="auto"/>
            <w:left w:val="none" w:sz="0" w:space="0" w:color="auto"/>
            <w:bottom w:val="none" w:sz="0" w:space="0" w:color="auto"/>
            <w:right w:val="none" w:sz="0" w:space="0" w:color="auto"/>
          </w:divBdr>
        </w:div>
        <w:div w:id="1032995170">
          <w:marLeft w:val="480"/>
          <w:marRight w:val="0"/>
          <w:marTop w:val="0"/>
          <w:marBottom w:val="0"/>
          <w:divBdr>
            <w:top w:val="none" w:sz="0" w:space="0" w:color="auto"/>
            <w:left w:val="none" w:sz="0" w:space="0" w:color="auto"/>
            <w:bottom w:val="none" w:sz="0" w:space="0" w:color="auto"/>
            <w:right w:val="none" w:sz="0" w:space="0" w:color="auto"/>
          </w:divBdr>
        </w:div>
        <w:div w:id="1054357444">
          <w:marLeft w:val="480"/>
          <w:marRight w:val="0"/>
          <w:marTop w:val="0"/>
          <w:marBottom w:val="0"/>
          <w:divBdr>
            <w:top w:val="none" w:sz="0" w:space="0" w:color="auto"/>
            <w:left w:val="none" w:sz="0" w:space="0" w:color="auto"/>
            <w:bottom w:val="none" w:sz="0" w:space="0" w:color="auto"/>
            <w:right w:val="none" w:sz="0" w:space="0" w:color="auto"/>
          </w:divBdr>
        </w:div>
        <w:div w:id="1075588340">
          <w:marLeft w:val="480"/>
          <w:marRight w:val="0"/>
          <w:marTop w:val="0"/>
          <w:marBottom w:val="0"/>
          <w:divBdr>
            <w:top w:val="none" w:sz="0" w:space="0" w:color="auto"/>
            <w:left w:val="none" w:sz="0" w:space="0" w:color="auto"/>
            <w:bottom w:val="none" w:sz="0" w:space="0" w:color="auto"/>
            <w:right w:val="none" w:sz="0" w:space="0" w:color="auto"/>
          </w:divBdr>
        </w:div>
        <w:div w:id="1082920510">
          <w:marLeft w:val="480"/>
          <w:marRight w:val="0"/>
          <w:marTop w:val="0"/>
          <w:marBottom w:val="0"/>
          <w:divBdr>
            <w:top w:val="none" w:sz="0" w:space="0" w:color="auto"/>
            <w:left w:val="none" w:sz="0" w:space="0" w:color="auto"/>
            <w:bottom w:val="none" w:sz="0" w:space="0" w:color="auto"/>
            <w:right w:val="none" w:sz="0" w:space="0" w:color="auto"/>
          </w:divBdr>
        </w:div>
        <w:div w:id="1117674603">
          <w:marLeft w:val="480"/>
          <w:marRight w:val="0"/>
          <w:marTop w:val="0"/>
          <w:marBottom w:val="0"/>
          <w:divBdr>
            <w:top w:val="none" w:sz="0" w:space="0" w:color="auto"/>
            <w:left w:val="none" w:sz="0" w:space="0" w:color="auto"/>
            <w:bottom w:val="none" w:sz="0" w:space="0" w:color="auto"/>
            <w:right w:val="none" w:sz="0" w:space="0" w:color="auto"/>
          </w:divBdr>
        </w:div>
        <w:div w:id="1122765005">
          <w:marLeft w:val="480"/>
          <w:marRight w:val="0"/>
          <w:marTop w:val="0"/>
          <w:marBottom w:val="0"/>
          <w:divBdr>
            <w:top w:val="none" w:sz="0" w:space="0" w:color="auto"/>
            <w:left w:val="none" w:sz="0" w:space="0" w:color="auto"/>
            <w:bottom w:val="none" w:sz="0" w:space="0" w:color="auto"/>
            <w:right w:val="none" w:sz="0" w:space="0" w:color="auto"/>
          </w:divBdr>
        </w:div>
        <w:div w:id="1183520802">
          <w:marLeft w:val="480"/>
          <w:marRight w:val="0"/>
          <w:marTop w:val="0"/>
          <w:marBottom w:val="0"/>
          <w:divBdr>
            <w:top w:val="none" w:sz="0" w:space="0" w:color="auto"/>
            <w:left w:val="none" w:sz="0" w:space="0" w:color="auto"/>
            <w:bottom w:val="none" w:sz="0" w:space="0" w:color="auto"/>
            <w:right w:val="none" w:sz="0" w:space="0" w:color="auto"/>
          </w:divBdr>
        </w:div>
        <w:div w:id="1204362711">
          <w:marLeft w:val="480"/>
          <w:marRight w:val="0"/>
          <w:marTop w:val="0"/>
          <w:marBottom w:val="0"/>
          <w:divBdr>
            <w:top w:val="none" w:sz="0" w:space="0" w:color="auto"/>
            <w:left w:val="none" w:sz="0" w:space="0" w:color="auto"/>
            <w:bottom w:val="none" w:sz="0" w:space="0" w:color="auto"/>
            <w:right w:val="none" w:sz="0" w:space="0" w:color="auto"/>
          </w:divBdr>
        </w:div>
        <w:div w:id="1264610246">
          <w:marLeft w:val="480"/>
          <w:marRight w:val="0"/>
          <w:marTop w:val="0"/>
          <w:marBottom w:val="0"/>
          <w:divBdr>
            <w:top w:val="none" w:sz="0" w:space="0" w:color="auto"/>
            <w:left w:val="none" w:sz="0" w:space="0" w:color="auto"/>
            <w:bottom w:val="none" w:sz="0" w:space="0" w:color="auto"/>
            <w:right w:val="none" w:sz="0" w:space="0" w:color="auto"/>
          </w:divBdr>
        </w:div>
        <w:div w:id="1315330145">
          <w:marLeft w:val="480"/>
          <w:marRight w:val="0"/>
          <w:marTop w:val="0"/>
          <w:marBottom w:val="0"/>
          <w:divBdr>
            <w:top w:val="none" w:sz="0" w:space="0" w:color="auto"/>
            <w:left w:val="none" w:sz="0" w:space="0" w:color="auto"/>
            <w:bottom w:val="none" w:sz="0" w:space="0" w:color="auto"/>
            <w:right w:val="none" w:sz="0" w:space="0" w:color="auto"/>
          </w:divBdr>
        </w:div>
        <w:div w:id="1346178044">
          <w:marLeft w:val="480"/>
          <w:marRight w:val="0"/>
          <w:marTop w:val="0"/>
          <w:marBottom w:val="0"/>
          <w:divBdr>
            <w:top w:val="none" w:sz="0" w:space="0" w:color="auto"/>
            <w:left w:val="none" w:sz="0" w:space="0" w:color="auto"/>
            <w:bottom w:val="none" w:sz="0" w:space="0" w:color="auto"/>
            <w:right w:val="none" w:sz="0" w:space="0" w:color="auto"/>
          </w:divBdr>
        </w:div>
        <w:div w:id="1351057374">
          <w:marLeft w:val="480"/>
          <w:marRight w:val="0"/>
          <w:marTop w:val="0"/>
          <w:marBottom w:val="0"/>
          <w:divBdr>
            <w:top w:val="none" w:sz="0" w:space="0" w:color="auto"/>
            <w:left w:val="none" w:sz="0" w:space="0" w:color="auto"/>
            <w:bottom w:val="none" w:sz="0" w:space="0" w:color="auto"/>
            <w:right w:val="none" w:sz="0" w:space="0" w:color="auto"/>
          </w:divBdr>
        </w:div>
        <w:div w:id="1373504703">
          <w:marLeft w:val="480"/>
          <w:marRight w:val="0"/>
          <w:marTop w:val="0"/>
          <w:marBottom w:val="0"/>
          <w:divBdr>
            <w:top w:val="none" w:sz="0" w:space="0" w:color="auto"/>
            <w:left w:val="none" w:sz="0" w:space="0" w:color="auto"/>
            <w:bottom w:val="none" w:sz="0" w:space="0" w:color="auto"/>
            <w:right w:val="none" w:sz="0" w:space="0" w:color="auto"/>
          </w:divBdr>
        </w:div>
        <w:div w:id="1389113306">
          <w:marLeft w:val="480"/>
          <w:marRight w:val="0"/>
          <w:marTop w:val="0"/>
          <w:marBottom w:val="0"/>
          <w:divBdr>
            <w:top w:val="none" w:sz="0" w:space="0" w:color="auto"/>
            <w:left w:val="none" w:sz="0" w:space="0" w:color="auto"/>
            <w:bottom w:val="none" w:sz="0" w:space="0" w:color="auto"/>
            <w:right w:val="none" w:sz="0" w:space="0" w:color="auto"/>
          </w:divBdr>
        </w:div>
        <w:div w:id="1394349039">
          <w:marLeft w:val="480"/>
          <w:marRight w:val="0"/>
          <w:marTop w:val="0"/>
          <w:marBottom w:val="0"/>
          <w:divBdr>
            <w:top w:val="none" w:sz="0" w:space="0" w:color="auto"/>
            <w:left w:val="none" w:sz="0" w:space="0" w:color="auto"/>
            <w:bottom w:val="none" w:sz="0" w:space="0" w:color="auto"/>
            <w:right w:val="none" w:sz="0" w:space="0" w:color="auto"/>
          </w:divBdr>
        </w:div>
        <w:div w:id="1396244956">
          <w:marLeft w:val="480"/>
          <w:marRight w:val="0"/>
          <w:marTop w:val="0"/>
          <w:marBottom w:val="0"/>
          <w:divBdr>
            <w:top w:val="none" w:sz="0" w:space="0" w:color="auto"/>
            <w:left w:val="none" w:sz="0" w:space="0" w:color="auto"/>
            <w:bottom w:val="none" w:sz="0" w:space="0" w:color="auto"/>
            <w:right w:val="none" w:sz="0" w:space="0" w:color="auto"/>
          </w:divBdr>
        </w:div>
        <w:div w:id="1401245262">
          <w:marLeft w:val="480"/>
          <w:marRight w:val="0"/>
          <w:marTop w:val="0"/>
          <w:marBottom w:val="0"/>
          <w:divBdr>
            <w:top w:val="none" w:sz="0" w:space="0" w:color="auto"/>
            <w:left w:val="none" w:sz="0" w:space="0" w:color="auto"/>
            <w:bottom w:val="none" w:sz="0" w:space="0" w:color="auto"/>
            <w:right w:val="none" w:sz="0" w:space="0" w:color="auto"/>
          </w:divBdr>
        </w:div>
      </w:divsChild>
    </w:div>
    <w:div w:id="1143622780">
      <w:bodyDiv w:val="1"/>
      <w:marLeft w:val="0"/>
      <w:marRight w:val="0"/>
      <w:marTop w:val="0"/>
      <w:marBottom w:val="0"/>
      <w:divBdr>
        <w:top w:val="none" w:sz="0" w:space="0" w:color="auto"/>
        <w:left w:val="none" w:sz="0" w:space="0" w:color="auto"/>
        <w:bottom w:val="none" w:sz="0" w:space="0" w:color="auto"/>
        <w:right w:val="none" w:sz="0" w:space="0" w:color="auto"/>
      </w:divBdr>
    </w:div>
    <w:div w:id="1143694960">
      <w:bodyDiv w:val="1"/>
      <w:marLeft w:val="0"/>
      <w:marRight w:val="0"/>
      <w:marTop w:val="0"/>
      <w:marBottom w:val="0"/>
      <w:divBdr>
        <w:top w:val="none" w:sz="0" w:space="0" w:color="auto"/>
        <w:left w:val="none" w:sz="0" w:space="0" w:color="auto"/>
        <w:bottom w:val="none" w:sz="0" w:space="0" w:color="auto"/>
        <w:right w:val="none" w:sz="0" w:space="0" w:color="auto"/>
      </w:divBdr>
    </w:div>
    <w:div w:id="1143696996">
      <w:bodyDiv w:val="1"/>
      <w:marLeft w:val="0"/>
      <w:marRight w:val="0"/>
      <w:marTop w:val="0"/>
      <w:marBottom w:val="0"/>
      <w:divBdr>
        <w:top w:val="none" w:sz="0" w:space="0" w:color="auto"/>
        <w:left w:val="none" w:sz="0" w:space="0" w:color="auto"/>
        <w:bottom w:val="none" w:sz="0" w:space="0" w:color="auto"/>
        <w:right w:val="none" w:sz="0" w:space="0" w:color="auto"/>
      </w:divBdr>
    </w:div>
    <w:div w:id="1143738190">
      <w:bodyDiv w:val="1"/>
      <w:marLeft w:val="0"/>
      <w:marRight w:val="0"/>
      <w:marTop w:val="0"/>
      <w:marBottom w:val="0"/>
      <w:divBdr>
        <w:top w:val="none" w:sz="0" w:space="0" w:color="auto"/>
        <w:left w:val="none" w:sz="0" w:space="0" w:color="auto"/>
        <w:bottom w:val="none" w:sz="0" w:space="0" w:color="auto"/>
        <w:right w:val="none" w:sz="0" w:space="0" w:color="auto"/>
      </w:divBdr>
    </w:div>
    <w:div w:id="1143815117">
      <w:bodyDiv w:val="1"/>
      <w:marLeft w:val="0"/>
      <w:marRight w:val="0"/>
      <w:marTop w:val="0"/>
      <w:marBottom w:val="0"/>
      <w:divBdr>
        <w:top w:val="none" w:sz="0" w:space="0" w:color="auto"/>
        <w:left w:val="none" w:sz="0" w:space="0" w:color="auto"/>
        <w:bottom w:val="none" w:sz="0" w:space="0" w:color="auto"/>
        <w:right w:val="none" w:sz="0" w:space="0" w:color="auto"/>
      </w:divBdr>
    </w:div>
    <w:div w:id="1144202062">
      <w:bodyDiv w:val="1"/>
      <w:marLeft w:val="0"/>
      <w:marRight w:val="0"/>
      <w:marTop w:val="0"/>
      <w:marBottom w:val="0"/>
      <w:divBdr>
        <w:top w:val="none" w:sz="0" w:space="0" w:color="auto"/>
        <w:left w:val="none" w:sz="0" w:space="0" w:color="auto"/>
        <w:bottom w:val="none" w:sz="0" w:space="0" w:color="auto"/>
        <w:right w:val="none" w:sz="0" w:space="0" w:color="auto"/>
      </w:divBdr>
    </w:div>
    <w:div w:id="1144202308">
      <w:bodyDiv w:val="1"/>
      <w:marLeft w:val="0"/>
      <w:marRight w:val="0"/>
      <w:marTop w:val="0"/>
      <w:marBottom w:val="0"/>
      <w:divBdr>
        <w:top w:val="none" w:sz="0" w:space="0" w:color="auto"/>
        <w:left w:val="none" w:sz="0" w:space="0" w:color="auto"/>
        <w:bottom w:val="none" w:sz="0" w:space="0" w:color="auto"/>
        <w:right w:val="none" w:sz="0" w:space="0" w:color="auto"/>
      </w:divBdr>
    </w:div>
    <w:div w:id="1144393790">
      <w:bodyDiv w:val="1"/>
      <w:marLeft w:val="0"/>
      <w:marRight w:val="0"/>
      <w:marTop w:val="0"/>
      <w:marBottom w:val="0"/>
      <w:divBdr>
        <w:top w:val="none" w:sz="0" w:space="0" w:color="auto"/>
        <w:left w:val="none" w:sz="0" w:space="0" w:color="auto"/>
        <w:bottom w:val="none" w:sz="0" w:space="0" w:color="auto"/>
        <w:right w:val="none" w:sz="0" w:space="0" w:color="auto"/>
      </w:divBdr>
    </w:div>
    <w:div w:id="1144660120">
      <w:bodyDiv w:val="1"/>
      <w:marLeft w:val="0"/>
      <w:marRight w:val="0"/>
      <w:marTop w:val="0"/>
      <w:marBottom w:val="0"/>
      <w:divBdr>
        <w:top w:val="none" w:sz="0" w:space="0" w:color="auto"/>
        <w:left w:val="none" w:sz="0" w:space="0" w:color="auto"/>
        <w:bottom w:val="none" w:sz="0" w:space="0" w:color="auto"/>
        <w:right w:val="none" w:sz="0" w:space="0" w:color="auto"/>
      </w:divBdr>
    </w:div>
    <w:div w:id="1144662540">
      <w:bodyDiv w:val="1"/>
      <w:marLeft w:val="0"/>
      <w:marRight w:val="0"/>
      <w:marTop w:val="0"/>
      <w:marBottom w:val="0"/>
      <w:divBdr>
        <w:top w:val="none" w:sz="0" w:space="0" w:color="auto"/>
        <w:left w:val="none" w:sz="0" w:space="0" w:color="auto"/>
        <w:bottom w:val="none" w:sz="0" w:space="0" w:color="auto"/>
        <w:right w:val="none" w:sz="0" w:space="0" w:color="auto"/>
      </w:divBdr>
    </w:div>
    <w:div w:id="1144735004">
      <w:bodyDiv w:val="1"/>
      <w:marLeft w:val="0"/>
      <w:marRight w:val="0"/>
      <w:marTop w:val="0"/>
      <w:marBottom w:val="0"/>
      <w:divBdr>
        <w:top w:val="none" w:sz="0" w:space="0" w:color="auto"/>
        <w:left w:val="none" w:sz="0" w:space="0" w:color="auto"/>
        <w:bottom w:val="none" w:sz="0" w:space="0" w:color="auto"/>
        <w:right w:val="none" w:sz="0" w:space="0" w:color="auto"/>
      </w:divBdr>
    </w:div>
    <w:div w:id="1144810512">
      <w:bodyDiv w:val="1"/>
      <w:marLeft w:val="0"/>
      <w:marRight w:val="0"/>
      <w:marTop w:val="0"/>
      <w:marBottom w:val="0"/>
      <w:divBdr>
        <w:top w:val="none" w:sz="0" w:space="0" w:color="auto"/>
        <w:left w:val="none" w:sz="0" w:space="0" w:color="auto"/>
        <w:bottom w:val="none" w:sz="0" w:space="0" w:color="auto"/>
        <w:right w:val="none" w:sz="0" w:space="0" w:color="auto"/>
      </w:divBdr>
    </w:div>
    <w:div w:id="1144932188">
      <w:bodyDiv w:val="1"/>
      <w:marLeft w:val="0"/>
      <w:marRight w:val="0"/>
      <w:marTop w:val="0"/>
      <w:marBottom w:val="0"/>
      <w:divBdr>
        <w:top w:val="none" w:sz="0" w:space="0" w:color="auto"/>
        <w:left w:val="none" w:sz="0" w:space="0" w:color="auto"/>
        <w:bottom w:val="none" w:sz="0" w:space="0" w:color="auto"/>
        <w:right w:val="none" w:sz="0" w:space="0" w:color="auto"/>
      </w:divBdr>
    </w:div>
    <w:div w:id="1145123223">
      <w:bodyDiv w:val="1"/>
      <w:marLeft w:val="0"/>
      <w:marRight w:val="0"/>
      <w:marTop w:val="0"/>
      <w:marBottom w:val="0"/>
      <w:divBdr>
        <w:top w:val="none" w:sz="0" w:space="0" w:color="auto"/>
        <w:left w:val="none" w:sz="0" w:space="0" w:color="auto"/>
        <w:bottom w:val="none" w:sz="0" w:space="0" w:color="auto"/>
        <w:right w:val="none" w:sz="0" w:space="0" w:color="auto"/>
      </w:divBdr>
    </w:div>
    <w:div w:id="1145271411">
      <w:bodyDiv w:val="1"/>
      <w:marLeft w:val="0"/>
      <w:marRight w:val="0"/>
      <w:marTop w:val="0"/>
      <w:marBottom w:val="0"/>
      <w:divBdr>
        <w:top w:val="none" w:sz="0" w:space="0" w:color="auto"/>
        <w:left w:val="none" w:sz="0" w:space="0" w:color="auto"/>
        <w:bottom w:val="none" w:sz="0" w:space="0" w:color="auto"/>
        <w:right w:val="none" w:sz="0" w:space="0" w:color="auto"/>
      </w:divBdr>
    </w:div>
    <w:div w:id="1145505652">
      <w:bodyDiv w:val="1"/>
      <w:marLeft w:val="0"/>
      <w:marRight w:val="0"/>
      <w:marTop w:val="0"/>
      <w:marBottom w:val="0"/>
      <w:divBdr>
        <w:top w:val="none" w:sz="0" w:space="0" w:color="auto"/>
        <w:left w:val="none" w:sz="0" w:space="0" w:color="auto"/>
        <w:bottom w:val="none" w:sz="0" w:space="0" w:color="auto"/>
        <w:right w:val="none" w:sz="0" w:space="0" w:color="auto"/>
      </w:divBdr>
    </w:div>
    <w:div w:id="1145510221">
      <w:bodyDiv w:val="1"/>
      <w:marLeft w:val="0"/>
      <w:marRight w:val="0"/>
      <w:marTop w:val="0"/>
      <w:marBottom w:val="0"/>
      <w:divBdr>
        <w:top w:val="none" w:sz="0" w:space="0" w:color="auto"/>
        <w:left w:val="none" w:sz="0" w:space="0" w:color="auto"/>
        <w:bottom w:val="none" w:sz="0" w:space="0" w:color="auto"/>
        <w:right w:val="none" w:sz="0" w:space="0" w:color="auto"/>
      </w:divBdr>
    </w:div>
    <w:div w:id="1145660963">
      <w:bodyDiv w:val="1"/>
      <w:marLeft w:val="0"/>
      <w:marRight w:val="0"/>
      <w:marTop w:val="0"/>
      <w:marBottom w:val="0"/>
      <w:divBdr>
        <w:top w:val="none" w:sz="0" w:space="0" w:color="auto"/>
        <w:left w:val="none" w:sz="0" w:space="0" w:color="auto"/>
        <w:bottom w:val="none" w:sz="0" w:space="0" w:color="auto"/>
        <w:right w:val="none" w:sz="0" w:space="0" w:color="auto"/>
      </w:divBdr>
    </w:div>
    <w:div w:id="1145775501">
      <w:bodyDiv w:val="1"/>
      <w:marLeft w:val="0"/>
      <w:marRight w:val="0"/>
      <w:marTop w:val="0"/>
      <w:marBottom w:val="0"/>
      <w:divBdr>
        <w:top w:val="none" w:sz="0" w:space="0" w:color="auto"/>
        <w:left w:val="none" w:sz="0" w:space="0" w:color="auto"/>
        <w:bottom w:val="none" w:sz="0" w:space="0" w:color="auto"/>
        <w:right w:val="none" w:sz="0" w:space="0" w:color="auto"/>
      </w:divBdr>
    </w:div>
    <w:div w:id="1146242934">
      <w:bodyDiv w:val="1"/>
      <w:marLeft w:val="0"/>
      <w:marRight w:val="0"/>
      <w:marTop w:val="0"/>
      <w:marBottom w:val="0"/>
      <w:divBdr>
        <w:top w:val="none" w:sz="0" w:space="0" w:color="auto"/>
        <w:left w:val="none" w:sz="0" w:space="0" w:color="auto"/>
        <w:bottom w:val="none" w:sz="0" w:space="0" w:color="auto"/>
        <w:right w:val="none" w:sz="0" w:space="0" w:color="auto"/>
      </w:divBdr>
    </w:div>
    <w:div w:id="1146514016">
      <w:bodyDiv w:val="1"/>
      <w:marLeft w:val="0"/>
      <w:marRight w:val="0"/>
      <w:marTop w:val="0"/>
      <w:marBottom w:val="0"/>
      <w:divBdr>
        <w:top w:val="none" w:sz="0" w:space="0" w:color="auto"/>
        <w:left w:val="none" w:sz="0" w:space="0" w:color="auto"/>
        <w:bottom w:val="none" w:sz="0" w:space="0" w:color="auto"/>
        <w:right w:val="none" w:sz="0" w:space="0" w:color="auto"/>
      </w:divBdr>
    </w:div>
    <w:div w:id="1146582149">
      <w:bodyDiv w:val="1"/>
      <w:marLeft w:val="0"/>
      <w:marRight w:val="0"/>
      <w:marTop w:val="0"/>
      <w:marBottom w:val="0"/>
      <w:divBdr>
        <w:top w:val="none" w:sz="0" w:space="0" w:color="auto"/>
        <w:left w:val="none" w:sz="0" w:space="0" w:color="auto"/>
        <w:bottom w:val="none" w:sz="0" w:space="0" w:color="auto"/>
        <w:right w:val="none" w:sz="0" w:space="0" w:color="auto"/>
      </w:divBdr>
      <w:divsChild>
        <w:div w:id="4329858">
          <w:marLeft w:val="480"/>
          <w:marRight w:val="0"/>
          <w:marTop w:val="0"/>
          <w:marBottom w:val="0"/>
          <w:divBdr>
            <w:top w:val="none" w:sz="0" w:space="0" w:color="auto"/>
            <w:left w:val="none" w:sz="0" w:space="0" w:color="auto"/>
            <w:bottom w:val="none" w:sz="0" w:space="0" w:color="auto"/>
            <w:right w:val="none" w:sz="0" w:space="0" w:color="auto"/>
          </w:divBdr>
        </w:div>
        <w:div w:id="17587925">
          <w:marLeft w:val="480"/>
          <w:marRight w:val="0"/>
          <w:marTop w:val="0"/>
          <w:marBottom w:val="0"/>
          <w:divBdr>
            <w:top w:val="none" w:sz="0" w:space="0" w:color="auto"/>
            <w:left w:val="none" w:sz="0" w:space="0" w:color="auto"/>
            <w:bottom w:val="none" w:sz="0" w:space="0" w:color="auto"/>
            <w:right w:val="none" w:sz="0" w:space="0" w:color="auto"/>
          </w:divBdr>
        </w:div>
        <w:div w:id="24141043">
          <w:marLeft w:val="480"/>
          <w:marRight w:val="0"/>
          <w:marTop w:val="0"/>
          <w:marBottom w:val="0"/>
          <w:divBdr>
            <w:top w:val="none" w:sz="0" w:space="0" w:color="auto"/>
            <w:left w:val="none" w:sz="0" w:space="0" w:color="auto"/>
            <w:bottom w:val="none" w:sz="0" w:space="0" w:color="auto"/>
            <w:right w:val="none" w:sz="0" w:space="0" w:color="auto"/>
          </w:divBdr>
        </w:div>
        <w:div w:id="42218902">
          <w:marLeft w:val="480"/>
          <w:marRight w:val="0"/>
          <w:marTop w:val="0"/>
          <w:marBottom w:val="0"/>
          <w:divBdr>
            <w:top w:val="none" w:sz="0" w:space="0" w:color="auto"/>
            <w:left w:val="none" w:sz="0" w:space="0" w:color="auto"/>
            <w:bottom w:val="none" w:sz="0" w:space="0" w:color="auto"/>
            <w:right w:val="none" w:sz="0" w:space="0" w:color="auto"/>
          </w:divBdr>
        </w:div>
        <w:div w:id="66808685">
          <w:marLeft w:val="480"/>
          <w:marRight w:val="0"/>
          <w:marTop w:val="0"/>
          <w:marBottom w:val="0"/>
          <w:divBdr>
            <w:top w:val="none" w:sz="0" w:space="0" w:color="auto"/>
            <w:left w:val="none" w:sz="0" w:space="0" w:color="auto"/>
            <w:bottom w:val="none" w:sz="0" w:space="0" w:color="auto"/>
            <w:right w:val="none" w:sz="0" w:space="0" w:color="auto"/>
          </w:divBdr>
        </w:div>
        <w:div w:id="77018317">
          <w:marLeft w:val="480"/>
          <w:marRight w:val="0"/>
          <w:marTop w:val="0"/>
          <w:marBottom w:val="0"/>
          <w:divBdr>
            <w:top w:val="none" w:sz="0" w:space="0" w:color="auto"/>
            <w:left w:val="none" w:sz="0" w:space="0" w:color="auto"/>
            <w:bottom w:val="none" w:sz="0" w:space="0" w:color="auto"/>
            <w:right w:val="none" w:sz="0" w:space="0" w:color="auto"/>
          </w:divBdr>
        </w:div>
        <w:div w:id="95181345">
          <w:marLeft w:val="480"/>
          <w:marRight w:val="0"/>
          <w:marTop w:val="0"/>
          <w:marBottom w:val="0"/>
          <w:divBdr>
            <w:top w:val="none" w:sz="0" w:space="0" w:color="auto"/>
            <w:left w:val="none" w:sz="0" w:space="0" w:color="auto"/>
            <w:bottom w:val="none" w:sz="0" w:space="0" w:color="auto"/>
            <w:right w:val="none" w:sz="0" w:space="0" w:color="auto"/>
          </w:divBdr>
        </w:div>
        <w:div w:id="160390890">
          <w:marLeft w:val="480"/>
          <w:marRight w:val="0"/>
          <w:marTop w:val="0"/>
          <w:marBottom w:val="0"/>
          <w:divBdr>
            <w:top w:val="none" w:sz="0" w:space="0" w:color="auto"/>
            <w:left w:val="none" w:sz="0" w:space="0" w:color="auto"/>
            <w:bottom w:val="none" w:sz="0" w:space="0" w:color="auto"/>
            <w:right w:val="none" w:sz="0" w:space="0" w:color="auto"/>
          </w:divBdr>
        </w:div>
        <w:div w:id="184054453">
          <w:marLeft w:val="480"/>
          <w:marRight w:val="0"/>
          <w:marTop w:val="0"/>
          <w:marBottom w:val="0"/>
          <w:divBdr>
            <w:top w:val="none" w:sz="0" w:space="0" w:color="auto"/>
            <w:left w:val="none" w:sz="0" w:space="0" w:color="auto"/>
            <w:bottom w:val="none" w:sz="0" w:space="0" w:color="auto"/>
            <w:right w:val="none" w:sz="0" w:space="0" w:color="auto"/>
          </w:divBdr>
        </w:div>
        <w:div w:id="239293801">
          <w:marLeft w:val="480"/>
          <w:marRight w:val="0"/>
          <w:marTop w:val="0"/>
          <w:marBottom w:val="0"/>
          <w:divBdr>
            <w:top w:val="none" w:sz="0" w:space="0" w:color="auto"/>
            <w:left w:val="none" w:sz="0" w:space="0" w:color="auto"/>
            <w:bottom w:val="none" w:sz="0" w:space="0" w:color="auto"/>
            <w:right w:val="none" w:sz="0" w:space="0" w:color="auto"/>
          </w:divBdr>
        </w:div>
        <w:div w:id="248848825">
          <w:marLeft w:val="480"/>
          <w:marRight w:val="0"/>
          <w:marTop w:val="0"/>
          <w:marBottom w:val="0"/>
          <w:divBdr>
            <w:top w:val="none" w:sz="0" w:space="0" w:color="auto"/>
            <w:left w:val="none" w:sz="0" w:space="0" w:color="auto"/>
            <w:bottom w:val="none" w:sz="0" w:space="0" w:color="auto"/>
            <w:right w:val="none" w:sz="0" w:space="0" w:color="auto"/>
          </w:divBdr>
        </w:div>
        <w:div w:id="286086752">
          <w:marLeft w:val="480"/>
          <w:marRight w:val="0"/>
          <w:marTop w:val="0"/>
          <w:marBottom w:val="0"/>
          <w:divBdr>
            <w:top w:val="none" w:sz="0" w:space="0" w:color="auto"/>
            <w:left w:val="none" w:sz="0" w:space="0" w:color="auto"/>
            <w:bottom w:val="none" w:sz="0" w:space="0" w:color="auto"/>
            <w:right w:val="none" w:sz="0" w:space="0" w:color="auto"/>
          </w:divBdr>
        </w:div>
        <w:div w:id="337972037">
          <w:marLeft w:val="480"/>
          <w:marRight w:val="0"/>
          <w:marTop w:val="0"/>
          <w:marBottom w:val="0"/>
          <w:divBdr>
            <w:top w:val="none" w:sz="0" w:space="0" w:color="auto"/>
            <w:left w:val="none" w:sz="0" w:space="0" w:color="auto"/>
            <w:bottom w:val="none" w:sz="0" w:space="0" w:color="auto"/>
            <w:right w:val="none" w:sz="0" w:space="0" w:color="auto"/>
          </w:divBdr>
        </w:div>
        <w:div w:id="354428285">
          <w:marLeft w:val="480"/>
          <w:marRight w:val="0"/>
          <w:marTop w:val="0"/>
          <w:marBottom w:val="0"/>
          <w:divBdr>
            <w:top w:val="none" w:sz="0" w:space="0" w:color="auto"/>
            <w:left w:val="none" w:sz="0" w:space="0" w:color="auto"/>
            <w:bottom w:val="none" w:sz="0" w:space="0" w:color="auto"/>
            <w:right w:val="none" w:sz="0" w:space="0" w:color="auto"/>
          </w:divBdr>
        </w:div>
        <w:div w:id="466317635">
          <w:marLeft w:val="480"/>
          <w:marRight w:val="0"/>
          <w:marTop w:val="0"/>
          <w:marBottom w:val="0"/>
          <w:divBdr>
            <w:top w:val="none" w:sz="0" w:space="0" w:color="auto"/>
            <w:left w:val="none" w:sz="0" w:space="0" w:color="auto"/>
            <w:bottom w:val="none" w:sz="0" w:space="0" w:color="auto"/>
            <w:right w:val="none" w:sz="0" w:space="0" w:color="auto"/>
          </w:divBdr>
        </w:div>
        <w:div w:id="492599127">
          <w:marLeft w:val="480"/>
          <w:marRight w:val="0"/>
          <w:marTop w:val="0"/>
          <w:marBottom w:val="0"/>
          <w:divBdr>
            <w:top w:val="none" w:sz="0" w:space="0" w:color="auto"/>
            <w:left w:val="none" w:sz="0" w:space="0" w:color="auto"/>
            <w:bottom w:val="none" w:sz="0" w:space="0" w:color="auto"/>
            <w:right w:val="none" w:sz="0" w:space="0" w:color="auto"/>
          </w:divBdr>
        </w:div>
        <w:div w:id="496771236">
          <w:marLeft w:val="480"/>
          <w:marRight w:val="0"/>
          <w:marTop w:val="0"/>
          <w:marBottom w:val="0"/>
          <w:divBdr>
            <w:top w:val="none" w:sz="0" w:space="0" w:color="auto"/>
            <w:left w:val="none" w:sz="0" w:space="0" w:color="auto"/>
            <w:bottom w:val="none" w:sz="0" w:space="0" w:color="auto"/>
            <w:right w:val="none" w:sz="0" w:space="0" w:color="auto"/>
          </w:divBdr>
        </w:div>
        <w:div w:id="513686706">
          <w:marLeft w:val="480"/>
          <w:marRight w:val="0"/>
          <w:marTop w:val="0"/>
          <w:marBottom w:val="0"/>
          <w:divBdr>
            <w:top w:val="none" w:sz="0" w:space="0" w:color="auto"/>
            <w:left w:val="none" w:sz="0" w:space="0" w:color="auto"/>
            <w:bottom w:val="none" w:sz="0" w:space="0" w:color="auto"/>
            <w:right w:val="none" w:sz="0" w:space="0" w:color="auto"/>
          </w:divBdr>
        </w:div>
        <w:div w:id="551818288">
          <w:marLeft w:val="480"/>
          <w:marRight w:val="0"/>
          <w:marTop w:val="0"/>
          <w:marBottom w:val="0"/>
          <w:divBdr>
            <w:top w:val="none" w:sz="0" w:space="0" w:color="auto"/>
            <w:left w:val="none" w:sz="0" w:space="0" w:color="auto"/>
            <w:bottom w:val="none" w:sz="0" w:space="0" w:color="auto"/>
            <w:right w:val="none" w:sz="0" w:space="0" w:color="auto"/>
          </w:divBdr>
        </w:div>
        <w:div w:id="585725800">
          <w:marLeft w:val="480"/>
          <w:marRight w:val="0"/>
          <w:marTop w:val="0"/>
          <w:marBottom w:val="0"/>
          <w:divBdr>
            <w:top w:val="none" w:sz="0" w:space="0" w:color="auto"/>
            <w:left w:val="none" w:sz="0" w:space="0" w:color="auto"/>
            <w:bottom w:val="none" w:sz="0" w:space="0" w:color="auto"/>
            <w:right w:val="none" w:sz="0" w:space="0" w:color="auto"/>
          </w:divBdr>
        </w:div>
        <w:div w:id="648092883">
          <w:marLeft w:val="480"/>
          <w:marRight w:val="0"/>
          <w:marTop w:val="0"/>
          <w:marBottom w:val="0"/>
          <w:divBdr>
            <w:top w:val="none" w:sz="0" w:space="0" w:color="auto"/>
            <w:left w:val="none" w:sz="0" w:space="0" w:color="auto"/>
            <w:bottom w:val="none" w:sz="0" w:space="0" w:color="auto"/>
            <w:right w:val="none" w:sz="0" w:space="0" w:color="auto"/>
          </w:divBdr>
        </w:div>
        <w:div w:id="673000685">
          <w:marLeft w:val="480"/>
          <w:marRight w:val="0"/>
          <w:marTop w:val="0"/>
          <w:marBottom w:val="0"/>
          <w:divBdr>
            <w:top w:val="none" w:sz="0" w:space="0" w:color="auto"/>
            <w:left w:val="none" w:sz="0" w:space="0" w:color="auto"/>
            <w:bottom w:val="none" w:sz="0" w:space="0" w:color="auto"/>
            <w:right w:val="none" w:sz="0" w:space="0" w:color="auto"/>
          </w:divBdr>
        </w:div>
        <w:div w:id="712538393">
          <w:marLeft w:val="480"/>
          <w:marRight w:val="0"/>
          <w:marTop w:val="0"/>
          <w:marBottom w:val="0"/>
          <w:divBdr>
            <w:top w:val="none" w:sz="0" w:space="0" w:color="auto"/>
            <w:left w:val="none" w:sz="0" w:space="0" w:color="auto"/>
            <w:bottom w:val="none" w:sz="0" w:space="0" w:color="auto"/>
            <w:right w:val="none" w:sz="0" w:space="0" w:color="auto"/>
          </w:divBdr>
        </w:div>
        <w:div w:id="755857556">
          <w:marLeft w:val="480"/>
          <w:marRight w:val="0"/>
          <w:marTop w:val="0"/>
          <w:marBottom w:val="0"/>
          <w:divBdr>
            <w:top w:val="none" w:sz="0" w:space="0" w:color="auto"/>
            <w:left w:val="none" w:sz="0" w:space="0" w:color="auto"/>
            <w:bottom w:val="none" w:sz="0" w:space="0" w:color="auto"/>
            <w:right w:val="none" w:sz="0" w:space="0" w:color="auto"/>
          </w:divBdr>
        </w:div>
        <w:div w:id="759761991">
          <w:marLeft w:val="480"/>
          <w:marRight w:val="0"/>
          <w:marTop w:val="0"/>
          <w:marBottom w:val="0"/>
          <w:divBdr>
            <w:top w:val="none" w:sz="0" w:space="0" w:color="auto"/>
            <w:left w:val="none" w:sz="0" w:space="0" w:color="auto"/>
            <w:bottom w:val="none" w:sz="0" w:space="0" w:color="auto"/>
            <w:right w:val="none" w:sz="0" w:space="0" w:color="auto"/>
          </w:divBdr>
        </w:div>
        <w:div w:id="762727076">
          <w:marLeft w:val="480"/>
          <w:marRight w:val="0"/>
          <w:marTop w:val="0"/>
          <w:marBottom w:val="0"/>
          <w:divBdr>
            <w:top w:val="none" w:sz="0" w:space="0" w:color="auto"/>
            <w:left w:val="none" w:sz="0" w:space="0" w:color="auto"/>
            <w:bottom w:val="none" w:sz="0" w:space="0" w:color="auto"/>
            <w:right w:val="none" w:sz="0" w:space="0" w:color="auto"/>
          </w:divBdr>
        </w:div>
        <w:div w:id="764616239">
          <w:marLeft w:val="480"/>
          <w:marRight w:val="0"/>
          <w:marTop w:val="0"/>
          <w:marBottom w:val="0"/>
          <w:divBdr>
            <w:top w:val="none" w:sz="0" w:space="0" w:color="auto"/>
            <w:left w:val="none" w:sz="0" w:space="0" w:color="auto"/>
            <w:bottom w:val="none" w:sz="0" w:space="0" w:color="auto"/>
            <w:right w:val="none" w:sz="0" w:space="0" w:color="auto"/>
          </w:divBdr>
        </w:div>
        <w:div w:id="929700808">
          <w:marLeft w:val="480"/>
          <w:marRight w:val="0"/>
          <w:marTop w:val="0"/>
          <w:marBottom w:val="0"/>
          <w:divBdr>
            <w:top w:val="none" w:sz="0" w:space="0" w:color="auto"/>
            <w:left w:val="none" w:sz="0" w:space="0" w:color="auto"/>
            <w:bottom w:val="none" w:sz="0" w:space="0" w:color="auto"/>
            <w:right w:val="none" w:sz="0" w:space="0" w:color="auto"/>
          </w:divBdr>
        </w:div>
        <w:div w:id="953949647">
          <w:marLeft w:val="480"/>
          <w:marRight w:val="0"/>
          <w:marTop w:val="0"/>
          <w:marBottom w:val="0"/>
          <w:divBdr>
            <w:top w:val="none" w:sz="0" w:space="0" w:color="auto"/>
            <w:left w:val="none" w:sz="0" w:space="0" w:color="auto"/>
            <w:bottom w:val="none" w:sz="0" w:space="0" w:color="auto"/>
            <w:right w:val="none" w:sz="0" w:space="0" w:color="auto"/>
          </w:divBdr>
        </w:div>
        <w:div w:id="980843646">
          <w:marLeft w:val="480"/>
          <w:marRight w:val="0"/>
          <w:marTop w:val="0"/>
          <w:marBottom w:val="0"/>
          <w:divBdr>
            <w:top w:val="none" w:sz="0" w:space="0" w:color="auto"/>
            <w:left w:val="none" w:sz="0" w:space="0" w:color="auto"/>
            <w:bottom w:val="none" w:sz="0" w:space="0" w:color="auto"/>
            <w:right w:val="none" w:sz="0" w:space="0" w:color="auto"/>
          </w:divBdr>
        </w:div>
        <w:div w:id="991132937">
          <w:marLeft w:val="480"/>
          <w:marRight w:val="0"/>
          <w:marTop w:val="0"/>
          <w:marBottom w:val="0"/>
          <w:divBdr>
            <w:top w:val="none" w:sz="0" w:space="0" w:color="auto"/>
            <w:left w:val="none" w:sz="0" w:space="0" w:color="auto"/>
            <w:bottom w:val="none" w:sz="0" w:space="0" w:color="auto"/>
            <w:right w:val="none" w:sz="0" w:space="0" w:color="auto"/>
          </w:divBdr>
        </w:div>
        <w:div w:id="1007246310">
          <w:marLeft w:val="480"/>
          <w:marRight w:val="0"/>
          <w:marTop w:val="0"/>
          <w:marBottom w:val="0"/>
          <w:divBdr>
            <w:top w:val="none" w:sz="0" w:space="0" w:color="auto"/>
            <w:left w:val="none" w:sz="0" w:space="0" w:color="auto"/>
            <w:bottom w:val="none" w:sz="0" w:space="0" w:color="auto"/>
            <w:right w:val="none" w:sz="0" w:space="0" w:color="auto"/>
          </w:divBdr>
        </w:div>
        <w:div w:id="1017266403">
          <w:marLeft w:val="480"/>
          <w:marRight w:val="0"/>
          <w:marTop w:val="0"/>
          <w:marBottom w:val="0"/>
          <w:divBdr>
            <w:top w:val="none" w:sz="0" w:space="0" w:color="auto"/>
            <w:left w:val="none" w:sz="0" w:space="0" w:color="auto"/>
            <w:bottom w:val="none" w:sz="0" w:space="0" w:color="auto"/>
            <w:right w:val="none" w:sz="0" w:space="0" w:color="auto"/>
          </w:divBdr>
        </w:div>
        <w:div w:id="1052734902">
          <w:marLeft w:val="480"/>
          <w:marRight w:val="0"/>
          <w:marTop w:val="0"/>
          <w:marBottom w:val="0"/>
          <w:divBdr>
            <w:top w:val="none" w:sz="0" w:space="0" w:color="auto"/>
            <w:left w:val="none" w:sz="0" w:space="0" w:color="auto"/>
            <w:bottom w:val="none" w:sz="0" w:space="0" w:color="auto"/>
            <w:right w:val="none" w:sz="0" w:space="0" w:color="auto"/>
          </w:divBdr>
        </w:div>
        <w:div w:id="1055012112">
          <w:marLeft w:val="480"/>
          <w:marRight w:val="0"/>
          <w:marTop w:val="0"/>
          <w:marBottom w:val="0"/>
          <w:divBdr>
            <w:top w:val="none" w:sz="0" w:space="0" w:color="auto"/>
            <w:left w:val="none" w:sz="0" w:space="0" w:color="auto"/>
            <w:bottom w:val="none" w:sz="0" w:space="0" w:color="auto"/>
            <w:right w:val="none" w:sz="0" w:space="0" w:color="auto"/>
          </w:divBdr>
        </w:div>
        <w:div w:id="1145733000">
          <w:marLeft w:val="480"/>
          <w:marRight w:val="0"/>
          <w:marTop w:val="0"/>
          <w:marBottom w:val="0"/>
          <w:divBdr>
            <w:top w:val="none" w:sz="0" w:space="0" w:color="auto"/>
            <w:left w:val="none" w:sz="0" w:space="0" w:color="auto"/>
            <w:bottom w:val="none" w:sz="0" w:space="0" w:color="auto"/>
            <w:right w:val="none" w:sz="0" w:space="0" w:color="auto"/>
          </w:divBdr>
        </w:div>
        <w:div w:id="1183780756">
          <w:marLeft w:val="480"/>
          <w:marRight w:val="0"/>
          <w:marTop w:val="0"/>
          <w:marBottom w:val="0"/>
          <w:divBdr>
            <w:top w:val="none" w:sz="0" w:space="0" w:color="auto"/>
            <w:left w:val="none" w:sz="0" w:space="0" w:color="auto"/>
            <w:bottom w:val="none" w:sz="0" w:space="0" w:color="auto"/>
            <w:right w:val="none" w:sz="0" w:space="0" w:color="auto"/>
          </w:divBdr>
        </w:div>
        <w:div w:id="1188834029">
          <w:marLeft w:val="480"/>
          <w:marRight w:val="0"/>
          <w:marTop w:val="0"/>
          <w:marBottom w:val="0"/>
          <w:divBdr>
            <w:top w:val="none" w:sz="0" w:space="0" w:color="auto"/>
            <w:left w:val="none" w:sz="0" w:space="0" w:color="auto"/>
            <w:bottom w:val="none" w:sz="0" w:space="0" w:color="auto"/>
            <w:right w:val="none" w:sz="0" w:space="0" w:color="auto"/>
          </w:divBdr>
        </w:div>
        <w:div w:id="1234050742">
          <w:marLeft w:val="480"/>
          <w:marRight w:val="0"/>
          <w:marTop w:val="0"/>
          <w:marBottom w:val="0"/>
          <w:divBdr>
            <w:top w:val="none" w:sz="0" w:space="0" w:color="auto"/>
            <w:left w:val="none" w:sz="0" w:space="0" w:color="auto"/>
            <w:bottom w:val="none" w:sz="0" w:space="0" w:color="auto"/>
            <w:right w:val="none" w:sz="0" w:space="0" w:color="auto"/>
          </w:divBdr>
        </w:div>
        <w:div w:id="1246038997">
          <w:marLeft w:val="480"/>
          <w:marRight w:val="0"/>
          <w:marTop w:val="0"/>
          <w:marBottom w:val="0"/>
          <w:divBdr>
            <w:top w:val="none" w:sz="0" w:space="0" w:color="auto"/>
            <w:left w:val="none" w:sz="0" w:space="0" w:color="auto"/>
            <w:bottom w:val="none" w:sz="0" w:space="0" w:color="auto"/>
            <w:right w:val="none" w:sz="0" w:space="0" w:color="auto"/>
          </w:divBdr>
        </w:div>
        <w:div w:id="1264919660">
          <w:marLeft w:val="480"/>
          <w:marRight w:val="0"/>
          <w:marTop w:val="0"/>
          <w:marBottom w:val="0"/>
          <w:divBdr>
            <w:top w:val="none" w:sz="0" w:space="0" w:color="auto"/>
            <w:left w:val="none" w:sz="0" w:space="0" w:color="auto"/>
            <w:bottom w:val="none" w:sz="0" w:space="0" w:color="auto"/>
            <w:right w:val="none" w:sz="0" w:space="0" w:color="auto"/>
          </w:divBdr>
        </w:div>
        <w:div w:id="1286619613">
          <w:marLeft w:val="480"/>
          <w:marRight w:val="0"/>
          <w:marTop w:val="0"/>
          <w:marBottom w:val="0"/>
          <w:divBdr>
            <w:top w:val="none" w:sz="0" w:space="0" w:color="auto"/>
            <w:left w:val="none" w:sz="0" w:space="0" w:color="auto"/>
            <w:bottom w:val="none" w:sz="0" w:space="0" w:color="auto"/>
            <w:right w:val="none" w:sz="0" w:space="0" w:color="auto"/>
          </w:divBdr>
        </w:div>
        <w:div w:id="1290084527">
          <w:marLeft w:val="480"/>
          <w:marRight w:val="0"/>
          <w:marTop w:val="0"/>
          <w:marBottom w:val="0"/>
          <w:divBdr>
            <w:top w:val="none" w:sz="0" w:space="0" w:color="auto"/>
            <w:left w:val="none" w:sz="0" w:space="0" w:color="auto"/>
            <w:bottom w:val="none" w:sz="0" w:space="0" w:color="auto"/>
            <w:right w:val="none" w:sz="0" w:space="0" w:color="auto"/>
          </w:divBdr>
        </w:div>
        <w:div w:id="1319575947">
          <w:marLeft w:val="480"/>
          <w:marRight w:val="0"/>
          <w:marTop w:val="0"/>
          <w:marBottom w:val="0"/>
          <w:divBdr>
            <w:top w:val="none" w:sz="0" w:space="0" w:color="auto"/>
            <w:left w:val="none" w:sz="0" w:space="0" w:color="auto"/>
            <w:bottom w:val="none" w:sz="0" w:space="0" w:color="auto"/>
            <w:right w:val="none" w:sz="0" w:space="0" w:color="auto"/>
          </w:divBdr>
        </w:div>
        <w:div w:id="1334648542">
          <w:marLeft w:val="480"/>
          <w:marRight w:val="0"/>
          <w:marTop w:val="0"/>
          <w:marBottom w:val="0"/>
          <w:divBdr>
            <w:top w:val="none" w:sz="0" w:space="0" w:color="auto"/>
            <w:left w:val="none" w:sz="0" w:space="0" w:color="auto"/>
            <w:bottom w:val="none" w:sz="0" w:space="0" w:color="auto"/>
            <w:right w:val="none" w:sz="0" w:space="0" w:color="auto"/>
          </w:divBdr>
        </w:div>
        <w:div w:id="1342203014">
          <w:marLeft w:val="480"/>
          <w:marRight w:val="0"/>
          <w:marTop w:val="0"/>
          <w:marBottom w:val="0"/>
          <w:divBdr>
            <w:top w:val="none" w:sz="0" w:space="0" w:color="auto"/>
            <w:left w:val="none" w:sz="0" w:space="0" w:color="auto"/>
            <w:bottom w:val="none" w:sz="0" w:space="0" w:color="auto"/>
            <w:right w:val="none" w:sz="0" w:space="0" w:color="auto"/>
          </w:divBdr>
        </w:div>
        <w:div w:id="1347714658">
          <w:marLeft w:val="480"/>
          <w:marRight w:val="0"/>
          <w:marTop w:val="0"/>
          <w:marBottom w:val="0"/>
          <w:divBdr>
            <w:top w:val="none" w:sz="0" w:space="0" w:color="auto"/>
            <w:left w:val="none" w:sz="0" w:space="0" w:color="auto"/>
            <w:bottom w:val="none" w:sz="0" w:space="0" w:color="auto"/>
            <w:right w:val="none" w:sz="0" w:space="0" w:color="auto"/>
          </w:divBdr>
        </w:div>
        <w:div w:id="1365640403">
          <w:marLeft w:val="480"/>
          <w:marRight w:val="0"/>
          <w:marTop w:val="0"/>
          <w:marBottom w:val="0"/>
          <w:divBdr>
            <w:top w:val="none" w:sz="0" w:space="0" w:color="auto"/>
            <w:left w:val="none" w:sz="0" w:space="0" w:color="auto"/>
            <w:bottom w:val="none" w:sz="0" w:space="0" w:color="auto"/>
            <w:right w:val="none" w:sz="0" w:space="0" w:color="auto"/>
          </w:divBdr>
        </w:div>
        <w:div w:id="1383867181">
          <w:marLeft w:val="480"/>
          <w:marRight w:val="0"/>
          <w:marTop w:val="0"/>
          <w:marBottom w:val="0"/>
          <w:divBdr>
            <w:top w:val="none" w:sz="0" w:space="0" w:color="auto"/>
            <w:left w:val="none" w:sz="0" w:space="0" w:color="auto"/>
            <w:bottom w:val="none" w:sz="0" w:space="0" w:color="auto"/>
            <w:right w:val="none" w:sz="0" w:space="0" w:color="auto"/>
          </w:divBdr>
        </w:div>
      </w:divsChild>
    </w:div>
    <w:div w:id="1146584915">
      <w:bodyDiv w:val="1"/>
      <w:marLeft w:val="0"/>
      <w:marRight w:val="0"/>
      <w:marTop w:val="0"/>
      <w:marBottom w:val="0"/>
      <w:divBdr>
        <w:top w:val="none" w:sz="0" w:space="0" w:color="auto"/>
        <w:left w:val="none" w:sz="0" w:space="0" w:color="auto"/>
        <w:bottom w:val="none" w:sz="0" w:space="0" w:color="auto"/>
        <w:right w:val="none" w:sz="0" w:space="0" w:color="auto"/>
      </w:divBdr>
    </w:div>
    <w:div w:id="1146623234">
      <w:bodyDiv w:val="1"/>
      <w:marLeft w:val="0"/>
      <w:marRight w:val="0"/>
      <w:marTop w:val="0"/>
      <w:marBottom w:val="0"/>
      <w:divBdr>
        <w:top w:val="none" w:sz="0" w:space="0" w:color="auto"/>
        <w:left w:val="none" w:sz="0" w:space="0" w:color="auto"/>
        <w:bottom w:val="none" w:sz="0" w:space="0" w:color="auto"/>
        <w:right w:val="none" w:sz="0" w:space="0" w:color="auto"/>
      </w:divBdr>
    </w:div>
    <w:div w:id="1146707164">
      <w:bodyDiv w:val="1"/>
      <w:marLeft w:val="0"/>
      <w:marRight w:val="0"/>
      <w:marTop w:val="0"/>
      <w:marBottom w:val="0"/>
      <w:divBdr>
        <w:top w:val="none" w:sz="0" w:space="0" w:color="auto"/>
        <w:left w:val="none" w:sz="0" w:space="0" w:color="auto"/>
        <w:bottom w:val="none" w:sz="0" w:space="0" w:color="auto"/>
        <w:right w:val="none" w:sz="0" w:space="0" w:color="auto"/>
      </w:divBdr>
    </w:div>
    <w:div w:id="1146750585">
      <w:bodyDiv w:val="1"/>
      <w:marLeft w:val="0"/>
      <w:marRight w:val="0"/>
      <w:marTop w:val="0"/>
      <w:marBottom w:val="0"/>
      <w:divBdr>
        <w:top w:val="none" w:sz="0" w:space="0" w:color="auto"/>
        <w:left w:val="none" w:sz="0" w:space="0" w:color="auto"/>
        <w:bottom w:val="none" w:sz="0" w:space="0" w:color="auto"/>
        <w:right w:val="none" w:sz="0" w:space="0" w:color="auto"/>
      </w:divBdr>
      <w:divsChild>
        <w:div w:id="18628500">
          <w:marLeft w:val="480"/>
          <w:marRight w:val="0"/>
          <w:marTop w:val="0"/>
          <w:marBottom w:val="0"/>
          <w:divBdr>
            <w:top w:val="none" w:sz="0" w:space="0" w:color="auto"/>
            <w:left w:val="none" w:sz="0" w:space="0" w:color="auto"/>
            <w:bottom w:val="none" w:sz="0" w:space="0" w:color="auto"/>
            <w:right w:val="none" w:sz="0" w:space="0" w:color="auto"/>
          </w:divBdr>
        </w:div>
        <w:div w:id="45878400">
          <w:marLeft w:val="480"/>
          <w:marRight w:val="0"/>
          <w:marTop w:val="0"/>
          <w:marBottom w:val="0"/>
          <w:divBdr>
            <w:top w:val="none" w:sz="0" w:space="0" w:color="auto"/>
            <w:left w:val="none" w:sz="0" w:space="0" w:color="auto"/>
            <w:bottom w:val="none" w:sz="0" w:space="0" w:color="auto"/>
            <w:right w:val="none" w:sz="0" w:space="0" w:color="auto"/>
          </w:divBdr>
        </w:div>
        <w:div w:id="67852094">
          <w:marLeft w:val="480"/>
          <w:marRight w:val="0"/>
          <w:marTop w:val="0"/>
          <w:marBottom w:val="0"/>
          <w:divBdr>
            <w:top w:val="none" w:sz="0" w:space="0" w:color="auto"/>
            <w:left w:val="none" w:sz="0" w:space="0" w:color="auto"/>
            <w:bottom w:val="none" w:sz="0" w:space="0" w:color="auto"/>
            <w:right w:val="none" w:sz="0" w:space="0" w:color="auto"/>
          </w:divBdr>
        </w:div>
        <w:div w:id="123624837">
          <w:marLeft w:val="480"/>
          <w:marRight w:val="0"/>
          <w:marTop w:val="0"/>
          <w:marBottom w:val="0"/>
          <w:divBdr>
            <w:top w:val="none" w:sz="0" w:space="0" w:color="auto"/>
            <w:left w:val="none" w:sz="0" w:space="0" w:color="auto"/>
            <w:bottom w:val="none" w:sz="0" w:space="0" w:color="auto"/>
            <w:right w:val="none" w:sz="0" w:space="0" w:color="auto"/>
          </w:divBdr>
        </w:div>
        <w:div w:id="164133726">
          <w:marLeft w:val="480"/>
          <w:marRight w:val="0"/>
          <w:marTop w:val="0"/>
          <w:marBottom w:val="0"/>
          <w:divBdr>
            <w:top w:val="none" w:sz="0" w:space="0" w:color="auto"/>
            <w:left w:val="none" w:sz="0" w:space="0" w:color="auto"/>
            <w:bottom w:val="none" w:sz="0" w:space="0" w:color="auto"/>
            <w:right w:val="none" w:sz="0" w:space="0" w:color="auto"/>
          </w:divBdr>
        </w:div>
        <w:div w:id="170025131">
          <w:marLeft w:val="480"/>
          <w:marRight w:val="0"/>
          <w:marTop w:val="0"/>
          <w:marBottom w:val="0"/>
          <w:divBdr>
            <w:top w:val="none" w:sz="0" w:space="0" w:color="auto"/>
            <w:left w:val="none" w:sz="0" w:space="0" w:color="auto"/>
            <w:bottom w:val="none" w:sz="0" w:space="0" w:color="auto"/>
            <w:right w:val="none" w:sz="0" w:space="0" w:color="auto"/>
          </w:divBdr>
        </w:div>
        <w:div w:id="282227379">
          <w:marLeft w:val="480"/>
          <w:marRight w:val="0"/>
          <w:marTop w:val="0"/>
          <w:marBottom w:val="0"/>
          <w:divBdr>
            <w:top w:val="none" w:sz="0" w:space="0" w:color="auto"/>
            <w:left w:val="none" w:sz="0" w:space="0" w:color="auto"/>
            <w:bottom w:val="none" w:sz="0" w:space="0" w:color="auto"/>
            <w:right w:val="none" w:sz="0" w:space="0" w:color="auto"/>
          </w:divBdr>
        </w:div>
        <w:div w:id="333069314">
          <w:marLeft w:val="480"/>
          <w:marRight w:val="0"/>
          <w:marTop w:val="0"/>
          <w:marBottom w:val="0"/>
          <w:divBdr>
            <w:top w:val="none" w:sz="0" w:space="0" w:color="auto"/>
            <w:left w:val="none" w:sz="0" w:space="0" w:color="auto"/>
            <w:bottom w:val="none" w:sz="0" w:space="0" w:color="auto"/>
            <w:right w:val="none" w:sz="0" w:space="0" w:color="auto"/>
          </w:divBdr>
        </w:div>
        <w:div w:id="339814587">
          <w:marLeft w:val="480"/>
          <w:marRight w:val="0"/>
          <w:marTop w:val="0"/>
          <w:marBottom w:val="0"/>
          <w:divBdr>
            <w:top w:val="none" w:sz="0" w:space="0" w:color="auto"/>
            <w:left w:val="none" w:sz="0" w:space="0" w:color="auto"/>
            <w:bottom w:val="none" w:sz="0" w:space="0" w:color="auto"/>
            <w:right w:val="none" w:sz="0" w:space="0" w:color="auto"/>
          </w:divBdr>
        </w:div>
        <w:div w:id="361201119">
          <w:marLeft w:val="480"/>
          <w:marRight w:val="0"/>
          <w:marTop w:val="0"/>
          <w:marBottom w:val="0"/>
          <w:divBdr>
            <w:top w:val="none" w:sz="0" w:space="0" w:color="auto"/>
            <w:left w:val="none" w:sz="0" w:space="0" w:color="auto"/>
            <w:bottom w:val="none" w:sz="0" w:space="0" w:color="auto"/>
            <w:right w:val="none" w:sz="0" w:space="0" w:color="auto"/>
          </w:divBdr>
        </w:div>
        <w:div w:id="368802166">
          <w:marLeft w:val="480"/>
          <w:marRight w:val="0"/>
          <w:marTop w:val="0"/>
          <w:marBottom w:val="0"/>
          <w:divBdr>
            <w:top w:val="none" w:sz="0" w:space="0" w:color="auto"/>
            <w:left w:val="none" w:sz="0" w:space="0" w:color="auto"/>
            <w:bottom w:val="none" w:sz="0" w:space="0" w:color="auto"/>
            <w:right w:val="none" w:sz="0" w:space="0" w:color="auto"/>
          </w:divBdr>
        </w:div>
        <w:div w:id="395669572">
          <w:marLeft w:val="480"/>
          <w:marRight w:val="0"/>
          <w:marTop w:val="0"/>
          <w:marBottom w:val="0"/>
          <w:divBdr>
            <w:top w:val="none" w:sz="0" w:space="0" w:color="auto"/>
            <w:left w:val="none" w:sz="0" w:space="0" w:color="auto"/>
            <w:bottom w:val="none" w:sz="0" w:space="0" w:color="auto"/>
            <w:right w:val="none" w:sz="0" w:space="0" w:color="auto"/>
          </w:divBdr>
        </w:div>
        <w:div w:id="402608498">
          <w:marLeft w:val="480"/>
          <w:marRight w:val="0"/>
          <w:marTop w:val="0"/>
          <w:marBottom w:val="0"/>
          <w:divBdr>
            <w:top w:val="none" w:sz="0" w:space="0" w:color="auto"/>
            <w:left w:val="none" w:sz="0" w:space="0" w:color="auto"/>
            <w:bottom w:val="none" w:sz="0" w:space="0" w:color="auto"/>
            <w:right w:val="none" w:sz="0" w:space="0" w:color="auto"/>
          </w:divBdr>
        </w:div>
        <w:div w:id="460610840">
          <w:marLeft w:val="480"/>
          <w:marRight w:val="0"/>
          <w:marTop w:val="0"/>
          <w:marBottom w:val="0"/>
          <w:divBdr>
            <w:top w:val="none" w:sz="0" w:space="0" w:color="auto"/>
            <w:left w:val="none" w:sz="0" w:space="0" w:color="auto"/>
            <w:bottom w:val="none" w:sz="0" w:space="0" w:color="auto"/>
            <w:right w:val="none" w:sz="0" w:space="0" w:color="auto"/>
          </w:divBdr>
        </w:div>
        <w:div w:id="519466807">
          <w:marLeft w:val="480"/>
          <w:marRight w:val="0"/>
          <w:marTop w:val="0"/>
          <w:marBottom w:val="0"/>
          <w:divBdr>
            <w:top w:val="none" w:sz="0" w:space="0" w:color="auto"/>
            <w:left w:val="none" w:sz="0" w:space="0" w:color="auto"/>
            <w:bottom w:val="none" w:sz="0" w:space="0" w:color="auto"/>
            <w:right w:val="none" w:sz="0" w:space="0" w:color="auto"/>
          </w:divBdr>
        </w:div>
        <w:div w:id="543173386">
          <w:marLeft w:val="480"/>
          <w:marRight w:val="0"/>
          <w:marTop w:val="0"/>
          <w:marBottom w:val="0"/>
          <w:divBdr>
            <w:top w:val="none" w:sz="0" w:space="0" w:color="auto"/>
            <w:left w:val="none" w:sz="0" w:space="0" w:color="auto"/>
            <w:bottom w:val="none" w:sz="0" w:space="0" w:color="auto"/>
            <w:right w:val="none" w:sz="0" w:space="0" w:color="auto"/>
          </w:divBdr>
        </w:div>
        <w:div w:id="590545323">
          <w:marLeft w:val="480"/>
          <w:marRight w:val="0"/>
          <w:marTop w:val="0"/>
          <w:marBottom w:val="0"/>
          <w:divBdr>
            <w:top w:val="none" w:sz="0" w:space="0" w:color="auto"/>
            <w:left w:val="none" w:sz="0" w:space="0" w:color="auto"/>
            <w:bottom w:val="none" w:sz="0" w:space="0" w:color="auto"/>
            <w:right w:val="none" w:sz="0" w:space="0" w:color="auto"/>
          </w:divBdr>
        </w:div>
        <w:div w:id="608126992">
          <w:marLeft w:val="480"/>
          <w:marRight w:val="0"/>
          <w:marTop w:val="0"/>
          <w:marBottom w:val="0"/>
          <w:divBdr>
            <w:top w:val="none" w:sz="0" w:space="0" w:color="auto"/>
            <w:left w:val="none" w:sz="0" w:space="0" w:color="auto"/>
            <w:bottom w:val="none" w:sz="0" w:space="0" w:color="auto"/>
            <w:right w:val="none" w:sz="0" w:space="0" w:color="auto"/>
          </w:divBdr>
        </w:div>
        <w:div w:id="611590554">
          <w:marLeft w:val="480"/>
          <w:marRight w:val="0"/>
          <w:marTop w:val="0"/>
          <w:marBottom w:val="0"/>
          <w:divBdr>
            <w:top w:val="none" w:sz="0" w:space="0" w:color="auto"/>
            <w:left w:val="none" w:sz="0" w:space="0" w:color="auto"/>
            <w:bottom w:val="none" w:sz="0" w:space="0" w:color="auto"/>
            <w:right w:val="none" w:sz="0" w:space="0" w:color="auto"/>
          </w:divBdr>
        </w:div>
        <w:div w:id="633296539">
          <w:marLeft w:val="480"/>
          <w:marRight w:val="0"/>
          <w:marTop w:val="0"/>
          <w:marBottom w:val="0"/>
          <w:divBdr>
            <w:top w:val="none" w:sz="0" w:space="0" w:color="auto"/>
            <w:left w:val="none" w:sz="0" w:space="0" w:color="auto"/>
            <w:bottom w:val="none" w:sz="0" w:space="0" w:color="auto"/>
            <w:right w:val="none" w:sz="0" w:space="0" w:color="auto"/>
          </w:divBdr>
        </w:div>
        <w:div w:id="661011373">
          <w:marLeft w:val="480"/>
          <w:marRight w:val="0"/>
          <w:marTop w:val="0"/>
          <w:marBottom w:val="0"/>
          <w:divBdr>
            <w:top w:val="none" w:sz="0" w:space="0" w:color="auto"/>
            <w:left w:val="none" w:sz="0" w:space="0" w:color="auto"/>
            <w:bottom w:val="none" w:sz="0" w:space="0" w:color="auto"/>
            <w:right w:val="none" w:sz="0" w:space="0" w:color="auto"/>
          </w:divBdr>
        </w:div>
        <w:div w:id="693968667">
          <w:marLeft w:val="480"/>
          <w:marRight w:val="0"/>
          <w:marTop w:val="0"/>
          <w:marBottom w:val="0"/>
          <w:divBdr>
            <w:top w:val="none" w:sz="0" w:space="0" w:color="auto"/>
            <w:left w:val="none" w:sz="0" w:space="0" w:color="auto"/>
            <w:bottom w:val="none" w:sz="0" w:space="0" w:color="auto"/>
            <w:right w:val="none" w:sz="0" w:space="0" w:color="auto"/>
          </w:divBdr>
        </w:div>
        <w:div w:id="805590832">
          <w:marLeft w:val="480"/>
          <w:marRight w:val="0"/>
          <w:marTop w:val="0"/>
          <w:marBottom w:val="0"/>
          <w:divBdr>
            <w:top w:val="none" w:sz="0" w:space="0" w:color="auto"/>
            <w:left w:val="none" w:sz="0" w:space="0" w:color="auto"/>
            <w:bottom w:val="none" w:sz="0" w:space="0" w:color="auto"/>
            <w:right w:val="none" w:sz="0" w:space="0" w:color="auto"/>
          </w:divBdr>
        </w:div>
        <w:div w:id="845218103">
          <w:marLeft w:val="480"/>
          <w:marRight w:val="0"/>
          <w:marTop w:val="0"/>
          <w:marBottom w:val="0"/>
          <w:divBdr>
            <w:top w:val="none" w:sz="0" w:space="0" w:color="auto"/>
            <w:left w:val="none" w:sz="0" w:space="0" w:color="auto"/>
            <w:bottom w:val="none" w:sz="0" w:space="0" w:color="auto"/>
            <w:right w:val="none" w:sz="0" w:space="0" w:color="auto"/>
          </w:divBdr>
        </w:div>
        <w:div w:id="857160584">
          <w:marLeft w:val="480"/>
          <w:marRight w:val="0"/>
          <w:marTop w:val="0"/>
          <w:marBottom w:val="0"/>
          <w:divBdr>
            <w:top w:val="none" w:sz="0" w:space="0" w:color="auto"/>
            <w:left w:val="none" w:sz="0" w:space="0" w:color="auto"/>
            <w:bottom w:val="none" w:sz="0" w:space="0" w:color="auto"/>
            <w:right w:val="none" w:sz="0" w:space="0" w:color="auto"/>
          </w:divBdr>
        </w:div>
        <w:div w:id="892545514">
          <w:marLeft w:val="480"/>
          <w:marRight w:val="0"/>
          <w:marTop w:val="0"/>
          <w:marBottom w:val="0"/>
          <w:divBdr>
            <w:top w:val="none" w:sz="0" w:space="0" w:color="auto"/>
            <w:left w:val="none" w:sz="0" w:space="0" w:color="auto"/>
            <w:bottom w:val="none" w:sz="0" w:space="0" w:color="auto"/>
            <w:right w:val="none" w:sz="0" w:space="0" w:color="auto"/>
          </w:divBdr>
        </w:div>
        <w:div w:id="896860974">
          <w:marLeft w:val="480"/>
          <w:marRight w:val="0"/>
          <w:marTop w:val="0"/>
          <w:marBottom w:val="0"/>
          <w:divBdr>
            <w:top w:val="none" w:sz="0" w:space="0" w:color="auto"/>
            <w:left w:val="none" w:sz="0" w:space="0" w:color="auto"/>
            <w:bottom w:val="none" w:sz="0" w:space="0" w:color="auto"/>
            <w:right w:val="none" w:sz="0" w:space="0" w:color="auto"/>
          </w:divBdr>
        </w:div>
        <w:div w:id="913004380">
          <w:marLeft w:val="480"/>
          <w:marRight w:val="0"/>
          <w:marTop w:val="0"/>
          <w:marBottom w:val="0"/>
          <w:divBdr>
            <w:top w:val="none" w:sz="0" w:space="0" w:color="auto"/>
            <w:left w:val="none" w:sz="0" w:space="0" w:color="auto"/>
            <w:bottom w:val="none" w:sz="0" w:space="0" w:color="auto"/>
            <w:right w:val="none" w:sz="0" w:space="0" w:color="auto"/>
          </w:divBdr>
        </w:div>
        <w:div w:id="941886619">
          <w:marLeft w:val="480"/>
          <w:marRight w:val="0"/>
          <w:marTop w:val="0"/>
          <w:marBottom w:val="0"/>
          <w:divBdr>
            <w:top w:val="none" w:sz="0" w:space="0" w:color="auto"/>
            <w:left w:val="none" w:sz="0" w:space="0" w:color="auto"/>
            <w:bottom w:val="none" w:sz="0" w:space="0" w:color="auto"/>
            <w:right w:val="none" w:sz="0" w:space="0" w:color="auto"/>
          </w:divBdr>
        </w:div>
        <w:div w:id="1021584815">
          <w:marLeft w:val="480"/>
          <w:marRight w:val="0"/>
          <w:marTop w:val="0"/>
          <w:marBottom w:val="0"/>
          <w:divBdr>
            <w:top w:val="none" w:sz="0" w:space="0" w:color="auto"/>
            <w:left w:val="none" w:sz="0" w:space="0" w:color="auto"/>
            <w:bottom w:val="none" w:sz="0" w:space="0" w:color="auto"/>
            <w:right w:val="none" w:sz="0" w:space="0" w:color="auto"/>
          </w:divBdr>
        </w:div>
        <w:div w:id="1033192762">
          <w:marLeft w:val="480"/>
          <w:marRight w:val="0"/>
          <w:marTop w:val="0"/>
          <w:marBottom w:val="0"/>
          <w:divBdr>
            <w:top w:val="none" w:sz="0" w:space="0" w:color="auto"/>
            <w:left w:val="none" w:sz="0" w:space="0" w:color="auto"/>
            <w:bottom w:val="none" w:sz="0" w:space="0" w:color="auto"/>
            <w:right w:val="none" w:sz="0" w:space="0" w:color="auto"/>
          </w:divBdr>
        </w:div>
        <w:div w:id="1119225551">
          <w:marLeft w:val="480"/>
          <w:marRight w:val="0"/>
          <w:marTop w:val="0"/>
          <w:marBottom w:val="0"/>
          <w:divBdr>
            <w:top w:val="none" w:sz="0" w:space="0" w:color="auto"/>
            <w:left w:val="none" w:sz="0" w:space="0" w:color="auto"/>
            <w:bottom w:val="none" w:sz="0" w:space="0" w:color="auto"/>
            <w:right w:val="none" w:sz="0" w:space="0" w:color="auto"/>
          </w:divBdr>
        </w:div>
        <w:div w:id="1135949031">
          <w:marLeft w:val="480"/>
          <w:marRight w:val="0"/>
          <w:marTop w:val="0"/>
          <w:marBottom w:val="0"/>
          <w:divBdr>
            <w:top w:val="none" w:sz="0" w:space="0" w:color="auto"/>
            <w:left w:val="none" w:sz="0" w:space="0" w:color="auto"/>
            <w:bottom w:val="none" w:sz="0" w:space="0" w:color="auto"/>
            <w:right w:val="none" w:sz="0" w:space="0" w:color="auto"/>
          </w:divBdr>
        </w:div>
        <w:div w:id="1149594070">
          <w:marLeft w:val="480"/>
          <w:marRight w:val="0"/>
          <w:marTop w:val="0"/>
          <w:marBottom w:val="0"/>
          <w:divBdr>
            <w:top w:val="none" w:sz="0" w:space="0" w:color="auto"/>
            <w:left w:val="none" w:sz="0" w:space="0" w:color="auto"/>
            <w:bottom w:val="none" w:sz="0" w:space="0" w:color="auto"/>
            <w:right w:val="none" w:sz="0" w:space="0" w:color="auto"/>
          </w:divBdr>
        </w:div>
        <w:div w:id="1184242385">
          <w:marLeft w:val="480"/>
          <w:marRight w:val="0"/>
          <w:marTop w:val="0"/>
          <w:marBottom w:val="0"/>
          <w:divBdr>
            <w:top w:val="none" w:sz="0" w:space="0" w:color="auto"/>
            <w:left w:val="none" w:sz="0" w:space="0" w:color="auto"/>
            <w:bottom w:val="none" w:sz="0" w:space="0" w:color="auto"/>
            <w:right w:val="none" w:sz="0" w:space="0" w:color="auto"/>
          </w:divBdr>
        </w:div>
        <w:div w:id="1191726435">
          <w:marLeft w:val="480"/>
          <w:marRight w:val="0"/>
          <w:marTop w:val="0"/>
          <w:marBottom w:val="0"/>
          <w:divBdr>
            <w:top w:val="none" w:sz="0" w:space="0" w:color="auto"/>
            <w:left w:val="none" w:sz="0" w:space="0" w:color="auto"/>
            <w:bottom w:val="none" w:sz="0" w:space="0" w:color="auto"/>
            <w:right w:val="none" w:sz="0" w:space="0" w:color="auto"/>
          </w:divBdr>
        </w:div>
        <w:div w:id="1227181074">
          <w:marLeft w:val="480"/>
          <w:marRight w:val="0"/>
          <w:marTop w:val="0"/>
          <w:marBottom w:val="0"/>
          <w:divBdr>
            <w:top w:val="none" w:sz="0" w:space="0" w:color="auto"/>
            <w:left w:val="none" w:sz="0" w:space="0" w:color="auto"/>
            <w:bottom w:val="none" w:sz="0" w:space="0" w:color="auto"/>
            <w:right w:val="none" w:sz="0" w:space="0" w:color="auto"/>
          </w:divBdr>
        </w:div>
        <w:div w:id="1261329627">
          <w:marLeft w:val="480"/>
          <w:marRight w:val="0"/>
          <w:marTop w:val="0"/>
          <w:marBottom w:val="0"/>
          <w:divBdr>
            <w:top w:val="none" w:sz="0" w:space="0" w:color="auto"/>
            <w:left w:val="none" w:sz="0" w:space="0" w:color="auto"/>
            <w:bottom w:val="none" w:sz="0" w:space="0" w:color="auto"/>
            <w:right w:val="none" w:sz="0" w:space="0" w:color="auto"/>
          </w:divBdr>
        </w:div>
        <w:div w:id="1266039607">
          <w:marLeft w:val="480"/>
          <w:marRight w:val="0"/>
          <w:marTop w:val="0"/>
          <w:marBottom w:val="0"/>
          <w:divBdr>
            <w:top w:val="none" w:sz="0" w:space="0" w:color="auto"/>
            <w:left w:val="none" w:sz="0" w:space="0" w:color="auto"/>
            <w:bottom w:val="none" w:sz="0" w:space="0" w:color="auto"/>
            <w:right w:val="none" w:sz="0" w:space="0" w:color="auto"/>
          </w:divBdr>
        </w:div>
        <w:div w:id="1274633504">
          <w:marLeft w:val="480"/>
          <w:marRight w:val="0"/>
          <w:marTop w:val="0"/>
          <w:marBottom w:val="0"/>
          <w:divBdr>
            <w:top w:val="none" w:sz="0" w:space="0" w:color="auto"/>
            <w:left w:val="none" w:sz="0" w:space="0" w:color="auto"/>
            <w:bottom w:val="none" w:sz="0" w:space="0" w:color="auto"/>
            <w:right w:val="none" w:sz="0" w:space="0" w:color="auto"/>
          </w:divBdr>
        </w:div>
        <w:div w:id="1295597773">
          <w:marLeft w:val="480"/>
          <w:marRight w:val="0"/>
          <w:marTop w:val="0"/>
          <w:marBottom w:val="0"/>
          <w:divBdr>
            <w:top w:val="none" w:sz="0" w:space="0" w:color="auto"/>
            <w:left w:val="none" w:sz="0" w:space="0" w:color="auto"/>
            <w:bottom w:val="none" w:sz="0" w:space="0" w:color="auto"/>
            <w:right w:val="none" w:sz="0" w:space="0" w:color="auto"/>
          </w:divBdr>
        </w:div>
      </w:divsChild>
    </w:div>
    <w:div w:id="1146779196">
      <w:bodyDiv w:val="1"/>
      <w:marLeft w:val="0"/>
      <w:marRight w:val="0"/>
      <w:marTop w:val="0"/>
      <w:marBottom w:val="0"/>
      <w:divBdr>
        <w:top w:val="none" w:sz="0" w:space="0" w:color="auto"/>
        <w:left w:val="none" w:sz="0" w:space="0" w:color="auto"/>
        <w:bottom w:val="none" w:sz="0" w:space="0" w:color="auto"/>
        <w:right w:val="none" w:sz="0" w:space="0" w:color="auto"/>
      </w:divBdr>
    </w:div>
    <w:div w:id="1146819419">
      <w:bodyDiv w:val="1"/>
      <w:marLeft w:val="0"/>
      <w:marRight w:val="0"/>
      <w:marTop w:val="0"/>
      <w:marBottom w:val="0"/>
      <w:divBdr>
        <w:top w:val="none" w:sz="0" w:space="0" w:color="auto"/>
        <w:left w:val="none" w:sz="0" w:space="0" w:color="auto"/>
        <w:bottom w:val="none" w:sz="0" w:space="0" w:color="auto"/>
        <w:right w:val="none" w:sz="0" w:space="0" w:color="auto"/>
      </w:divBdr>
    </w:div>
    <w:div w:id="1146975605">
      <w:bodyDiv w:val="1"/>
      <w:marLeft w:val="0"/>
      <w:marRight w:val="0"/>
      <w:marTop w:val="0"/>
      <w:marBottom w:val="0"/>
      <w:divBdr>
        <w:top w:val="none" w:sz="0" w:space="0" w:color="auto"/>
        <w:left w:val="none" w:sz="0" w:space="0" w:color="auto"/>
        <w:bottom w:val="none" w:sz="0" w:space="0" w:color="auto"/>
        <w:right w:val="none" w:sz="0" w:space="0" w:color="auto"/>
      </w:divBdr>
    </w:div>
    <w:div w:id="1147086434">
      <w:bodyDiv w:val="1"/>
      <w:marLeft w:val="0"/>
      <w:marRight w:val="0"/>
      <w:marTop w:val="0"/>
      <w:marBottom w:val="0"/>
      <w:divBdr>
        <w:top w:val="none" w:sz="0" w:space="0" w:color="auto"/>
        <w:left w:val="none" w:sz="0" w:space="0" w:color="auto"/>
        <w:bottom w:val="none" w:sz="0" w:space="0" w:color="auto"/>
        <w:right w:val="none" w:sz="0" w:space="0" w:color="auto"/>
      </w:divBdr>
    </w:div>
    <w:div w:id="1147432228">
      <w:bodyDiv w:val="1"/>
      <w:marLeft w:val="0"/>
      <w:marRight w:val="0"/>
      <w:marTop w:val="0"/>
      <w:marBottom w:val="0"/>
      <w:divBdr>
        <w:top w:val="none" w:sz="0" w:space="0" w:color="auto"/>
        <w:left w:val="none" w:sz="0" w:space="0" w:color="auto"/>
        <w:bottom w:val="none" w:sz="0" w:space="0" w:color="auto"/>
        <w:right w:val="none" w:sz="0" w:space="0" w:color="auto"/>
      </w:divBdr>
    </w:div>
    <w:div w:id="1147473129">
      <w:bodyDiv w:val="1"/>
      <w:marLeft w:val="0"/>
      <w:marRight w:val="0"/>
      <w:marTop w:val="0"/>
      <w:marBottom w:val="0"/>
      <w:divBdr>
        <w:top w:val="none" w:sz="0" w:space="0" w:color="auto"/>
        <w:left w:val="none" w:sz="0" w:space="0" w:color="auto"/>
        <w:bottom w:val="none" w:sz="0" w:space="0" w:color="auto"/>
        <w:right w:val="none" w:sz="0" w:space="0" w:color="auto"/>
      </w:divBdr>
    </w:div>
    <w:div w:id="1147623084">
      <w:bodyDiv w:val="1"/>
      <w:marLeft w:val="0"/>
      <w:marRight w:val="0"/>
      <w:marTop w:val="0"/>
      <w:marBottom w:val="0"/>
      <w:divBdr>
        <w:top w:val="none" w:sz="0" w:space="0" w:color="auto"/>
        <w:left w:val="none" w:sz="0" w:space="0" w:color="auto"/>
        <w:bottom w:val="none" w:sz="0" w:space="0" w:color="auto"/>
        <w:right w:val="none" w:sz="0" w:space="0" w:color="auto"/>
      </w:divBdr>
    </w:div>
    <w:div w:id="1147629469">
      <w:bodyDiv w:val="1"/>
      <w:marLeft w:val="0"/>
      <w:marRight w:val="0"/>
      <w:marTop w:val="0"/>
      <w:marBottom w:val="0"/>
      <w:divBdr>
        <w:top w:val="none" w:sz="0" w:space="0" w:color="auto"/>
        <w:left w:val="none" w:sz="0" w:space="0" w:color="auto"/>
        <w:bottom w:val="none" w:sz="0" w:space="0" w:color="auto"/>
        <w:right w:val="none" w:sz="0" w:space="0" w:color="auto"/>
      </w:divBdr>
    </w:div>
    <w:div w:id="1147819290">
      <w:bodyDiv w:val="1"/>
      <w:marLeft w:val="0"/>
      <w:marRight w:val="0"/>
      <w:marTop w:val="0"/>
      <w:marBottom w:val="0"/>
      <w:divBdr>
        <w:top w:val="none" w:sz="0" w:space="0" w:color="auto"/>
        <w:left w:val="none" w:sz="0" w:space="0" w:color="auto"/>
        <w:bottom w:val="none" w:sz="0" w:space="0" w:color="auto"/>
        <w:right w:val="none" w:sz="0" w:space="0" w:color="auto"/>
      </w:divBdr>
    </w:div>
    <w:div w:id="1147934949">
      <w:bodyDiv w:val="1"/>
      <w:marLeft w:val="0"/>
      <w:marRight w:val="0"/>
      <w:marTop w:val="0"/>
      <w:marBottom w:val="0"/>
      <w:divBdr>
        <w:top w:val="none" w:sz="0" w:space="0" w:color="auto"/>
        <w:left w:val="none" w:sz="0" w:space="0" w:color="auto"/>
        <w:bottom w:val="none" w:sz="0" w:space="0" w:color="auto"/>
        <w:right w:val="none" w:sz="0" w:space="0" w:color="auto"/>
      </w:divBdr>
    </w:div>
    <w:div w:id="1148592162">
      <w:bodyDiv w:val="1"/>
      <w:marLeft w:val="0"/>
      <w:marRight w:val="0"/>
      <w:marTop w:val="0"/>
      <w:marBottom w:val="0"/>
      <w:divBdr>
        <w:top w:val="none" w:sz="0" w:space="0" w:color="auto"/>
        <w:left w:val="none" w:sz="0" w:space="0" w:color="auto"/>
        <w:bottom w:val="none" w:sz="0" w:space="0" w:color="auto"/>
        <w:right w:val="none" w:sz="0" w:space="0" w:color="auto"/>
      </w:divBdr>
    </w:div>
    <w:div w:id="1148671616">
      <w:bodyDiv w:val="1"/>
      <w:marLeft w:val="0"/>
      <w:marRight w:val="0"/>
      <w:marTop w:val="0"/>
      <w:marBottom w:val="0"/>
      <w:divBdr>
        <w:top w:val="none" w:sz="0" w:space="0" w:color="auto"/>
        <w:left w:val="none" w:sz="0" w:space="0" w:color="auto"/>
        <w:bottom w:val="none" w:sz="0" w:space="0" w:color="auto"/>
        <w:right w:val="none" w:sz="0" w:space="0" w:color="auto"/>
      </w:divBdr>
    </w:div>
    <w:div w:id="1148744885">
      <w:bodyDiv w:val="1"/>
      <w:marLeft w:val="0"/>
      <w:marRight w:val="0"/>
      <w:marTop w:val="0"/>
      <w:marBottom w:val="0"/>
      <w:divBdr>
        <w:top w:val="none" w:sz="0" w:space="0" w:color="auto"/>
        <w:left w:val="none" w:sz="0" w:space="0" w:color="auto"/>
        <w:bottom w:val="none" w:sz="0" w:space="0" w:color="auto"/>
        <w:right w:val="none" w:sz="0" w:space="0" w:color="auto"/>
      </w:divBdr>
    </w:div>
    <w:div w:id="1148788455">
      <w:bodyDiv w:val="1"/>
      <w:marLeft w:val="0"/>
      <w:marRight w:val="0"/>
      <w:marTop w:val="0"/>
      <w:marBottom w:val="0"/>
      <w:divBdr>
        <w:top w:val="none" w:sz="0" w:space="0" w:color="auto"/>
        <w:left w:val="none" w:sz="0" w:space="0" w:color="auto"/>
        <w:bottom w:val="none" w:sz="0" w:space="0" w:color="auto"/>
        <w:right w:val="none" w:sz="0" w:space="0" w:color="auto"/>
      </w:divBdr>
      <w:divsChild>
        <w:div w:id="1860581677">
          <w:marLeft w:val="480"/>
          <w:marRight w:val="0"/>
          <w:marTop w:val="0"/>
          <w:marBottom w:val="0"/>
          <w:divBdr>
            <w:top w:val="none" w:sz="0" w:space="0" w:color="auto"/>
            <w:left w:val="none" w:sz="0" w:space="0" w:color="auto"/>
            <w:bottom w:val="none" w:sz="0" w:space="0" w:color="auto"/>
            <w:right w:val="none" w:sz="0" w:space="0" w:color="auto"/>
          </w:divBdr>
        </w:div>
        <w:div w:id="1144396994">
          <w:marLeft w:val="480"/>
          <w:marRight w:val="0"/>
          <w:marTop w:val="0"/>
          <w:marBottom w:val="0"/>
          <w:divBdr>
            <w:top w:val="none" w:sz="0" w:space="0" w:color="auto"/>
            <w:left w:val="none" w:sz="0" w:space="0" w:color="auto"/>
            <w:bottom w:val="none" w:sz="0" w:space="0" w:color="auto"/>
            <w:right w:val="none" w:sz="0" w:space="0" w:color="auto"/>
          </w:divBdr>
        </w:div>
        <w:div w:id="1454012183">
          <w:marLeft w:val="480"/>
          <w:marRight w:val="0"/>
          <w:marTop w:val="0"/>
          <w:marBottom w:val="0"/>
          <w:divBdr>
            <w:top w:val="none" w:sz="0" w:space="0" w:color="auto"/>
            <w:left w:val="none" w:sz="0" w:space="0" w:color="auto"/>
            <w:bottom w:val="none" w:sz="0" w:space="0" w:color="auto"/>
            <w:right w:val="none" w:sz="0" w:space="0" w:color="auto"/>
          </w:divBdr>
        </w:div>
        <w:div w:id="1288508662">
          <w:marLeft w:val="480"/>
          <w:marRight w:val="0"/>
          <w:marTop w:val="0"/>
          <w:marBottom w:val="0"/>
          <w:divBdr>
            <w:top w:val="none" w:sz="0" w:space="0" w:color="auto"/>
            <w:left w:val="none" w:sz="0" w:space="0" w:color="auto"/>
            <w:bottom w:val="none" w:sz="0" w:space="0" w:color="auto"/>
            <w:right w:val="none" w:sz="0" w:space="0" w:color="auto"/>
          </w:divBdr>
        </w:div>
        <w:div w:id="1315068225">
          <w:marLeft w:val="480"/>
          <w:marRight w:val="0"/>
          <w:marTop w:val="0"/>
          <w:marBottom w:val="0"/>
          <w:divBdr>
            <w:top w:val="none" w:sz="0" w:space="0" w:color="auto"/>
            <w:left w:val="none" w:sz="0" w:space="0" w:color="auto"/>
            <w:bottom w:val="none" w:sz="0" w:space="0" w:color="auto"/>
            <w:right w:val="none" w:sz="0" w:space="0" w:color="auto"/>
          </w:divBdr>
        </w:div>
        <w:div w:id="96559377">
          <w:marLeft w:val="480"/>
          <w:marRight w:val="0"/>
          <w:marTop w:val="0"/>
          <w:marBottom w:val="0"/>
          <w:divBdr>
            <w:top w:val="none" w:sz="0" w:space="0" w:color="auto"/>
            <w:left w:val="none" w:sz="0" w:space="0" w:color="auto"/>
            <w:bottom w:val="none" w:sz="0" w:space="0" w:color="auto"/>
            <w:right w:val="none" w:sz="0" w:space="0" w:color="auto"/>
          </w:divBdr>
        </w:div>
        <w:div w:id="839392582">
          <w:marLeft w:val="480"/>
          <w:marRight w:val="0"/>
          <w:marTop w:val="0"/>
          <w:marBottom w:val="0"/>
          <w:divBdr>
            <w:top w:val="none" w:sz="0" w:space="0" w:color="auto"/>
            <w:left w:val="none" w:sz="0" w:space="0" w:color="auto"/>
            <w:bottom w:val="none" w:sz="0" w:space="0" w:color="auto"/>
            <w:right w:val="none" w:sz="0" w:space="0" w:color="auto"/>
          </w:divBdr>
        </w:div>
        <w:div w:id="882711601">
          <w:marLeft w:val="480"/>
          <w:marRight w:val="0"/>
          <w:marTop w:val="0"/>
          <w:marBottom w:val="0"/>
          <w:divBdr>
            <w:top w:val="none" w:sz="0" w:space="0" w:color="auto"/>
            <w:left w:val="none" w:sz="0" w:space="0" w:color="auto"/>
            <w:bottom w:val="none" w:sz="0" w:space="0" w:color="auto"/>
            <w:right w:val="none" w:sz="0" w:space="0" w:color="auto"/>
          </w:divBdr>
        </w:div>
        <w:div w:id="99645702">
          <w:marLeft w:val="480"/>
          <w:marRight w:val="0"/>
          <w:marTop w:val="0"/>
          <w:marBottom w:val="0"/>
          <w:divBdr>
            <w:top w:val="none" w:sz="0" w:space="0" w:color="auto"/>
            <w:left w:val="none" w:sz="0" w:space="0" w:color="auto"/>
            <w:bottom w:val="none" w:sz="0" w:space="0" w:color="auto"/>
            <w:right w:val="none" w:sz="0" w:space="0" w:color="auto"/>
          </w:divBdr>
        </w:div>
        <w:div w:id="775908362">
          <w:marLeft w:val="480"/>
          <w:marRight w:val="0"/>
          <w:marTop w:val="0"/>
          <w:marBottom w:val="0"/>
          <w:divBdr>
            <w:top w:val="none" w:sz="0" w:space="0" w:color="auto"/>
            <w:left w:val="none" w:sz="0" w:space="0" w:color="auto"/>
            <w:bottom w:val="none" w:sz="0" w:space="0" w:color="auto"/>
            <w:right w:val="none" w:sz="0" w:space="0" w:color="auto"/>
          </w:divBdr>
        </w:div>
        <w:div w:id="1160387783">
          <w:marLeft w:val="480"/>
          <w:marRight w:val="0"/>
          <w:marTop w:val="0"/>
          <w:marBottom w:val="0"/>
          <w:divBdr>
            <w:top w:val="none" w:sz="0" w:space="0" w:color="auto"/>
            <w:left w:val="none" w:sz="0" w:space="0" w:color="auto"/>
            <w:bottom w:val="none" w:sz="0" w:space="0" w:color="auto"/>
            <w:right w:val="none" w:sz="0" w:space="0" w:color="auto"/>
          </w:divBdr>
        </w:div>
        <w:div w:id="1881239072">
          <w:marLeft w:val="480"/>
          <w:marRight w:val="0"/>
          <w:marTop w:val="0"/>
          <w:marBottom w:val="0"/>
          <w:divBdr>
            <w:top w:val="none" w:sz="0" w:space="0" w:color="auto"/>
            <w:left w:val="none" w:sz="0" w:space="0" w:color="auto"/>
            <w:bottom w:val="none" w:sz="0" w:space="0" w:color="auto"/>
            <w:right w:val="none" w:sz="0" w:space="0" w:color="auto"/>
          </w:divBdr>
        </w:div>
        <w:div w:id="1233351896">
          <w:marLeft w:val="480"/>
          <w:marRight w:val="0"/>
          <w:marTop w:val="0"/>
          <w:marBottom w:val="0"/>
          <w:divBdr>
            <w:top w:val="none" w:sz="0" w:space="0" w:color="auto"/>
            <w:left w:val="none" w:sz="0" w:space="0" w:color="auto"/>
            <w:bottom w:val="none" w:sz="0" w:space="0" w:color="auto"/>
            <w:right w:val="none" w:sz="0" w:space="0" w:color="auto"/>
          </w:divBdr>
        </w:div>
        <w:div w:id="334840244">
          <w:marLeft w:val="480"/>
          <w:marRight w:val="0"/>
          <w:marTop w:val="0"/>
          <w:marBottom w:val="0"/>
          <w:divBdr>
            <w:top w:val="none" w:sz="0" w:space="0" w:color="auto"/>
            <w:left w:val="none" w:sz="0" w:space="0" w:color="auto"/>
            <w:bottom w:val="none" w:sz="0" w:space="0" w:color="auto"/>
            <w:right w:val="none" w:sz="0" w:space="0" w:color="auto"/>
          </w:divBdr>
        </w:div>
        <w:div w:id="685251790">
          <w:marLeft w:val="480"/>
          <w:marRight w:val="0"/>
          <w:marTop w:val="0"/>
          <w:marBottom w:val="0"/>
          <w:divBdr>
            <w:top w:val="none" w:sz="0" w:space="0" w:color="auto"/>
            <w:left w:val="none" w:sz="0" w:space="0" w:color="auto"/>
            <w:bottom w:val="none" w:sz="0" w:space="0" w:color="auto"/>
            <w:right w:val="none" w:sz="0" w:space="0" w:color="auto"/>
          </w:divBdr>
        </w:div>
        <w:div w:id="692534127">
          <w:marLeft w:val="480"/>
          <w:marRight w:val="0"/>
          <w:marTop w:val="0"/>
          <w:marBottom w:val="0"/>
          <w:divBdr>
            <w:top w:val="none" w:sz="0" w:space="0" w:color="auto"/>
            <w:left w:val="none" w:sz="0" w:space="0" w:color="auto"/>
            <w:bottom w:val="none" w:sz="0" w:space="0" w:color="auto"/>
            <w:right w:val="none" w:sz="0" w:space="0" w:color="auto"/>
          </w:divBdr>
        </w:div>
        <w:div w:id="283466246">
          <w:marLeft w:val="480"/>
          <w:marRight w:val="0"/>
          <w:marTop w:val="0"/>
          <w:marBottom w:val="0"/>
          <w:divBdr>
            <w:top w:val="none" w:sz="0" w:space="0" w:color="auto"/>
            <w:left w:val="none" w:sz="0" w:space="0" w:color="auto"/>
            <w:bottom w:val="none" w:sz="0" w:space="0" w:color="auto"/>
            <w:right w:val="none" w:sz="0" w:space="0" w:color="auto"/>
          </w:divBdr>
        </w:div>
        <w:div w:id="1922643408">
          <w:marLeft w:val="480"/>
          <w:marRight w:val="0"/>
          <w:marTop w:val="0"/>
          <w:marBottom w:val="0"/>
          <w:divBdr>
            <w:top w:val="none" w:sz="0" w:space="0" w:color="auto"/>
            <w:left w:val="none" w:sz="0" w:space="0" w:color="auto"/>
            <w:bottom w:val="none" w:sz="0" w:space="0" w:color="auto"/>
            <w:right w:val="none" w:sz="0" w:space="0" w:color="auto"/>
          </w:divBdr>
        </w:div>
        <w:div w:id="1466049653">
          <w:marLeft w:val="480"/>
          <w:marRight w:val="0"/>
          <w:marTop w:val="0"/>
          <w:marBottom w:val="0"/>
          <w:divBdr>
            <w:top w:val="none" w:sz="0" w:space="0" w:color="auto"/>
            <w:left w:val="none" w:sz="0" w:space="0" w:color="auto"/>
            <w:bottom w:val="none" w:sz="0" w:space="0" w:color="auto"/>
            <w:right w:val="none" w:sz="0" w:space="0" w:color="auto"/>
          </w:divBdr>
        </w:div>
        <w:div w:id="1895000094">
          <w:marLeft w:val="480"/>
          <w:marRight w:val="0"/>
          <w:marTop w:val="0"/>
          <w:marBottom w:val="0"/>
          <w:divBdr>
            <w:top w:val="none" w:sz="0" w:space="0" w:color="auto"/>
            <w:left w:val="none" w:sz="0" w:space="0" w:color="auto"/>
            <w:bottom w:val="none" w:sz="0" w:space="0" w:color="auto"/>
            <w:right w:val="none" w:sz="0" w:space="0" w:color="auto"/>
          </w:divBdr>
        </w:div>
        <w:div w:id="566959678">
          <w:marLeft w:val="480"/>
          <w:marRight w:val="0"/>
          <w:marTop w:val="0"/>
          <w:marBottom w:val="0"/>
          <w:divBdr>
            <w:top w:val="none" w:sz="0" w:space="0" w:color="auto"/>
            <w:left w:val="none" w:sz="0" w:space="0" w:color="auto"/>
            <w:bottom w:val="none" w:sz="0" w:space="0" w:color="auto"/>
            <w:right w:val="none" w:sz="0" w:space="0" w:color="auto"/>
          </w:divBdr>
        </w:div>
        <w:div w:id="1136068184">
          <w:marLeft w:val="480"/>
          <w:marRight w:val="0"/>
          <w:marTop w:val="0"/>
          <w:marBottom w:val="0"/>
          <w:divBdr>
            <w:top w:val="none" w:sz="0" w:space="0" w:color="auto"/>
            <w:left w:val="none" w:sz="0" w:space="0" w:color="auto"/>
            <w:bottom w:val="none" w:sz="0" w:space="0" w:color="auto"/>
            <w:right w:val="none" w:sz="0" w:space="0" w:color="auto"/>
          </w:divBdr>
        </w:div>
        <w:div w:id="1252349212">
          <w:marLeft w:val="480"/>
          <w:marRight w:val="0"/>
          <w:marTop w:val="0"/>
          <w:marBottom w:val="0"/>
          <w:divBdr>
            <w:top w:val="none" w:sz="0" w:space="0" w:color="auto"/>
            <w:left w:val="none" w:sz="0" w:space="0" w:color="auto"/>
            <w:bottom w:val="none" w:sz="0" w:space="0" w:color="auto"/>
            <w:right w:val="none" w:sz="0" w:space="0" w:color="auto"/>
          </w:divBdr>
        </w:div>
        <w:div w:id="2078894505">
          <w:marLeft w:val="480"/>
          <w:marRight w:val="0"/>
          <w:marTop w:val="0"/>
          <w:marBottom w:val="0"/>
          <w:divBdr>
            <w:top w:val="none" w:sz="0" w:space="0" w:color="auto"/>
            <w:left w:val="none" w:sz="0" w:space="0" w:color="auto"/>
            <w:bottom w:val="none" w:sz="0" w:space="0" w:color="auto"/>
            <w:right w:val="none" w:sz="0" w:space="0" w:color="auto"/>
          </w:divBdr>
        </w:div>
        <w:div w:id="1842233922">
          <w:marLeft w:val="480"/>
          <w:marRight w:val="0"/>
          <w:marTop w:val="0"/>
          <w:marBottom w:val="0"/>
          <w:divBdr>
            <w:top w:val="none" w:sz="0" w:space="0" w:color="auto"/>
            <w:left w:val="none" w:sz="0" w:space="0" w:color="auto"/>
            <w:bottom w:val="none" w:sz="0" w:space="0" w:color="auto"/>
            <w:right w:val="none" w:sz="0" w:space="0" w:color="auto"/>
          </w:divBdr>
        </w:div>
        <w:div w:id="1253973331">
          <w:marLeft w:val="480"/>
          <w:marRight w:val="0"/>
          <w:marTop w:val="0"/>
          <w:marBottom w:val="0"/>
          <w:divBdr>
            <w:top w:val="none" w:sz="0" w:space="0" w:color="auto"/>
            <w:left w:val="none" w:sz="0" w:space="0" w:color="auto"/>
            <w:bottom w:val="none" w:sz="0" w:space="0" w:color="auto"/>
            <w:right w:val="none" w:sz="0" w:space="0" w:color="auto"/>
          </w:divBdr>
        </w:div>
        <w:div w:id="1634873386">
          <w:marLeft w:val="480"/>
          <w:marRight w:val="0"/>
          <w:marTop w:val="0"/>
          <w:marBottom w:val="0"/>
          <w:divBdr>
            <w:top w:val="none" w:sz="0" w:space="0" w:color="auto"/>
            <w:left w:val="none" w:sz="0" w:space="0" w:color="auto"/>
            <w:bottom w:val="none" w:sz="0" w:space="0" w:color="auto"/>
            <w:right w:val="none" w:sz="0" w:space="0" w:color="auto"/>
          </w:divBdr>
        </w:div>
        <w:div w:id="60442988">
          <w:marLeft w:val="480"/>
          <w:marRight w:val="0"/>
          <w:marTop w:val="0"/>
          <w:marBottom w:val="0"/>
          <w:divBdr>
            <w:top w:val="none" w:sz="0" w:space="0" w:color="auto"/>
            <w:left w:val="none" w:sz="0" w:space="0" w:color="auto"/>
            <w:bottom w:val="none" w:sz="0" w:space="0" w:color="auto"/>
            <w:right w:val="none" w:sz="0" w:space="0" w:color="auto"/>
          </w:divBdr>
        </w:div>
        <w:div w:id="426195137">
          <w:marLeft w:val="480"/>
          <w:marRight w:val="0"/>
          <w:marTop w:val="0"/>
          <w:marBottom w:val="0"/>
          <w:divBdr>
            <w:top w:val="none" w:sz="0" w:space="0" w:color="auto"/>
            <w:left w:val="none" w:sz="0" w:space="0" w:color="auto"/>
            <w:bottom w:val="none" w:sz="0" w:space="0" w:color="auto"/>
            <w:right w:val="none" w:sz="0" w:space="0" w:color="auto"/>
          </w:divBdr>
        </w:div>
        <w:div w:id="1764909507">
          <w:marLeft w:val="480"/>
          <w:marRight w:val="0"/>
          <w:marTop w:val="0"/>
          <w:marBottom w:val="0"/>
          <w:divBdr>
            <w:top w:val="none" w:sz="0" w:space="0" w:color="auto"/>
            <w:left w:val="none" w:sz="0" w:space="0" w:color="auto"/>
            <w:bottom w:val="none" w:sz="0" w:space="0" w:color="auto"/>
            <w:right w:val="none" w:sz="0" w:space="0" w:color="auto"/>
          </w:divBdr>
        </w:div>
        <w:div w:id="1820464125">
          <w:marLeft w:val="480"/>
          <w:marRight w:val="0"/>
          <w:marTop w:val="0"/>
          <w:marBottom w:val="0"/>
          <w:divBdr>
            <w:top w:val="none" w:sz="0" w:space="0" w:color="auto"/>
            <w:left w:val="none" w:sz="0" w:space="0" w:color="auto"/>
            <w:bottom w:val="none" w:sz="0" w:space="0" w:color="auto"/>
            <w:right w:val="none" w:sz="0" w:space="0" w:color="auto"/>
          </w:divBdr>
        </w:div>
        <w:div w:id="908268030">
          <w:marLeft w:val="480"/>
          <w:marRight w:val="0"/>
          <w:marTop w:val="0"/>
          <w:marBottom w:val="0"/>
          <w:divBdr>
            <w:top w:val="none" w:sz="0" w:space="0" w:color="auto"/>
            <w:left w:val="none" w:sz="0" w:space="0" w:color="auto"/>
            <w:bottom w:val="none" w:sz="0" w:space="0" w:color="auto"/>
            <w:right w:val="none" w:sz="0" w:space="0" w:color="auto"/>
          </w:divBdr>
        </w:div>
        <w:div w:id="1019816229">
          <w:marLeft w:val="480"/>
          <w:marRight w:val="0"/>
          <w:marTop w:val="0"/>
          <w:marBottom w:val="0"/>
          <w:divBdr>
            <w:top w:val="none" w:sz="0" w:space="0" w:color="auto"/>
            <w:left w:val="none" w:sz="0" w:space="0" w:color="auto"/>
            <w:bottom w:val="none" w:sz="0" w:space="0" w:color="auto"/>
            <w:right w:val="none" w:sz="0" w:space="0" w:color="auto"/>
          </w:divBdr>
        </w:div>
        <w:div w:id="1148471354">
          <w:marLeft w:val="480"/>
          <w:marRight w:val="0"/>
          <w:marTop w:val="0"/>
          <w:marBottom w:val="0"/>
          <w:divBdr>
            <w:top w:val="none" w:sz="0" w:space="0" w:color="auto"/>
            <w:left w:val="none" w:sz="0" w:space="0" w:color="auto"/>
            <w:bottom w:val="none" w:sz="0" w:space="0" w:color="auto"/>
            <w:right w:val="none" w:sz="0" w:space="0" w:color="auto"/>
          </w:divBdr>
        </w:div>
        <w:div w:id="1696538726">
          <w:marLeft w:val="480"/>
          <w:marRight w:val="0"/>
          <w:marTop w:val="0"/>
          <w:marBottom w:val="0"/>
          <w:divBdr>
            <w:top w:val="none" w:sz="0" w:space="0" w:color="auto"/>
            <w:left w:val="none" w:sz="0" w:space="0" w:color="auto"/>
            <w:bottom w:val="none" w:sz="0" w:space="0" w:color="auto"/>
            <w:right w:val="none" w:sz="0" w:space="0" w:color="auto"/>
          </w:divBdr>
        </w:div>
        <w:div w:id="1432123568">
          <w:marLeft w:val="480"/>
          <w:marRight w:val="0"/>
          <w:marTop w:val="0"/>
          <w:marBottom w:val="0"/>
          <w:divBdr>
            <w:top w:val="none" w:sz="0" w:space="0" w:color="auto"/>
            <w:left w:val="none" w:sz="0" w:space="0" w:color="auto"/>
            <w:bottom w:val="none" w:sz="0" w:space="0" w:color="auto"/>
            <w:right w:val="none" w:sz="0" w:space="0" w:color="auto"/>
          </w:divBdr>
        </w:div>
        <w:div w:id="1048577125">
          <w:marLeft w:val="480"/>
          <w:marRight w:val="0"/>
          <w:marTop w:val="0"/>
          <w:marBottom w:val="0"/>
          <w:divBdr>
            <w:top w:val="none" w:sz="0" w:space="0" w:color="auto"/>
            <w:left w:val="none" w:sz="0" w:space="0" w:color="auto"/>
            <w:bottom w:val="none" w:sz="0" w:space="0" w:color="auto"/>
            <w:right w:val="none" w:sz="0" w:space="0" w:color="auto"/>
          </w:divBdr>
        </w:div>
        <w:div w:id="394427652">
          <w:marLeft w:val="480"/>
          <w:marRight w:val="0"/>
          <w:marTop w:val="0"/>
          <w:marBottom w:val="0"/>
          <w:divBdr>
            <w:top w:val="none" w:sz="0" w:space="0" w:color="auto"/>
            <w:left w:val="none" w:sz="0" w:space="0" w:color="auto"/>
            <w:bottom w:val="none" w:sz="0" w:space="0" w:color="auto"/>
            <w:right w:val="none" w:sz="0" w:space="0" w:color="auto"/>
          </w:divBdr>
        </w:div>
        <w:div w:id="1505976002">
          <w:marLeft w:val="480"/>
          <w:marRight w:val="0"/>
          <w:marTop w:val="0"/>
          <w:marBottom w:val="0"/>
          <w:divBdr>
            <w:top w:val="none" w:sz="0" w:space="0" w:color="auto"/>
            <w:left w:val="none" w:sz="0" w:space="0" w:color="auto"/>
            <w:bottom w:val="none" w:sz="0" w:space="0" w:color="auto"/>
            <w:right w:val="none" w:sz="0" w:space="0" w:color="auto"/>
          </w:divBdr>
        </w:div>
        <w:div w:id="457533851">
          <w:marLeft w:val="480"/>
          <w:marRight w:val="0"/>
          <w:marTop w:val="0"/>
          <w:marBottom w:val="0"/>
          <w:divBdr>
            <w:top w:val="none" w:sz="0" w:space="0" w:color="auto"/>
            <w:left w:val="none" w:sz="0" w:space="0" w:color="auto"/>
            <w:bottom w:val="none" w:sz="0" w:space="0" w:color="auto"/>
            <w:right w:val="none" w:sz="0" w:space="0" w:color="auto"/>
          </w:divBdr>
        </w:div>
        <w:div w:id="989089982">
          <w:marLeft w:val="480"/>
          <w:marRight w:val="0"/>
          <w:marTop w:val="0"/>
          <w:marBottom w:val="0"/>
          <w:divBdr>
            <w:top w:val="none" w:sz="0" w:space="0" w:color="auto"/>
            <w:left w:val="none" w:sz="0" w:space="0" w:color="auto"/>
            <w:bottom w:val="none" w:sz="0" w:space="0" w:color="auto"/>
            <w:right w:val="none" w:sz="0" w:space="0" w:color="auto"/>
          </w:divBdr>
        </w:div>
        <w:div w:id="584920321">
          <w:marLeft w:val="480"/>
          <w:marRight w:val="0"/>
          <w:marTop w:val="0"/>
          <w:marBottom w:val="0"/>
          <w:divBdr>
            <w:top w:val="none" w:sz="0" w:space="0" w:color="auto"/>
            <w:left w:val="none" w:sz="0" w:space="0" w:color="auto"/>
            <w:bottom w:val="none" w:sz="0" w:space="0" w:color="auto"/>
            <w:right w:val="none" w:sz="0" w:space="0" w:color="auto"/>
          </w:divBdr>
        </w:div>
        <w:div w:id="1577546156">
          <w:marLeft w:val="480"/>
          <w:marRight w:val="0"/>
          <w:marTop w:val="0"/>
          <w:marBottom w:val="0"/>
          <w:divBdr>
            <w:top w:val="none" w:sz="0" w:space="0" w:color="auto"/>
            <w:left w:val="none" w:sz="0" w:space="0" w:color="auto"/>
            <w:bottom w:val="none" w:sz="0" w:space="0" w:color="auto"/>
            <w:right w:val="none" w:sz="0" w:space="0" w:color="auto"/>
          </w:divBdr>
        </w:div>
        <w:div w:id="517932609">
          <w:marLeft w:val="480"/>
          <w:marRight w:val="0"/>
          <w:marTop w:val="0"/>
          <w:marBottom w:val="0"/>
          <w:divBdr>
            <w:top w:val="none" w:sz="0" w:space="0" w:color="auto"/>
            <w:left w:val="none" w:sz="0" w:space="0" w:color="auto"/>
            <w:bottom w:val="none" w:sz="0" w:space="0" w:color="auto"/>
            <w:right w:val="none" w:sz="0" w:space="0" w:color="auto"/>
          </w:divBdr>
        </w:div>
        <w:div w:id="181166699">
          <w:marLeft w:val="480"/>
          <w:marRight w:val="0"/>
          <w:marTop w:val="0"/>
          <w:marBottom w:val="0"/>
          <w:divBdr>
            <w:top w:val="none" w:sz="0" w:space="0" w:color="auto"/>
            <w:left w:val="none" w:sz="0" w:space="0" w:color="auto"/>
            <w:bottom w:val="none" w:sz="0" w:space="0" w:color="auto"/>
            <w:right w:val="none" w:sz="0" w:space="0" w:color="auto"/>
          </w:divBdr>
        </w:div>
        <w:div w:id="1903057535">
          <w:marLeft w:val="480"/>
          <w:marRight w:val="0"/>
          <w:marTop w:val="0"/>
          <w:marBottom w:val="0"/>
          <w:divBdr>
            <w:top w:val="none" w:sz="0" w:space="0" w:color="auto"/>
            <w:left w:val="none" w:sz="0" w:space="0" w:color="auto"/>
            <w:bottom w:val="none" w:sz="0" w:space="0" w:color="auto"/>
            <w:right w:val="none" w:sz="0" w:space="0" w:color="auto"/>
          </w:divBdr>
        </w:div>
        <w:div w:id="1206483714">
          <w:marLeft w:val="480"/>
          <w:marRight w:val="0"/>
          <w:marTop w:val="0"/>
          <w:marBottom w:val="0"/>
          <w:divBdr>
            <w:top w:val="none" w:sz="0" w:space="0" w:color="auto"/>
            <w:left w:val="none" w:sz="0" w:space="0" w:color="auto"/>
            <w:bottom w:val="none" w:sz="0" w:space="0" w:color="auto"/>
            <w:right w:val="none" w:sz="0" w:space="0" w:color="auto"/>
          </w:divBdr>
        </w:div>
      </w:divsChild>
    </w:div>
    <w:div w:id="1148863049">
      <w:bodyDiv w:val="1"/>
      <w:marLeft w:val="0"/>
      <w:marRight w:val="0"/>
      <w:marTop w:val="0"/>
      <w:marBottom w:val="0"/>
      <w:divBdr>
        <w:top w:val="none" w:sz="0" w:space="0" w:color="auto"/>
        <w:left w:val="none" w:sz="0" w:space="0" w:color="auto"/>
        <w:bottom w:val="none" w:sz="0" w:space="0" w:color="auto"/>
        <w:right w:val="none" w:sz="0" w:space="0" w:color="auto"/>
      </w:divBdr>
    </w:div>
    <w:div w:id="1148980377">
      <w:bodyDiv w:val="1"/>
      <w:marLeft w:val="0"/>
      <w:marRight w:val="0"/>
      <w:marTop w:val="0"/>
      <w:marBottom w:val="0"/>
      <w:divBdr>
        <w:top w:val="none" w:sz="0" w:space="0" w:color="auto"/>
        <w:left w:val="none" w:sz="0" w:space="0" w:color="auto"/>
        <w:bottom w:val="none" w:sz="0" w:space="0" w:color="auto"/>
        <w:right w:val="none" w:sz="0" w:space="0" w:color="auto"/>
      </w:divBdr>
    </w:div>
    <w:div w:id="1149009630">
      <w:bodyDiv w:val="1"/>
      <w:marLeft w:val="0"/>
      <w:marRight w:val="0"/>
      <w:marTop w:val="0"/>
      <w:marBottom w:val="0"/>
      <w:divBdr>
        <w:top w:val="none" w:sz="0" w:space="0" w:color="auto"/>
        <w:left w:val="none" w:sz="0" w:space="0" w:color="auto"/>
        <w:bottom w:val="none" w:sz="0" w:space="0" w:color="auto"/>
        <w:right w:val="none" w:sz="0" w:space="0" w:color="auto"/>
      </w:divBdr>
    </w:div>
    <w:div w:id="1149322950">
      <w:bodyDiv w:val="1"/>
      <w:marLeft w:val="0"/>
      <w:marRight w:val="0"/>
      <w:marTop w:val="0"/>
      <w:marBottom w:val="0"/>
      <w:divBdr>
        <w:top w:val="none" w:sz="0" w:space="0" w:color="auto"/>
        <w:left w:val="none" w:sz="0" w:space="0" w:color="auto"/>
        <w:bottom w:val="none" w:sz="0" w:space="0" w:color="auto"/>
        <w:right w:val="none" w:sz="0" w:space="0" w:color="auto"/>
      </w:divBdr>
    </w:div>
    <w:div w:id="1149445069">
      <w:bodyDiv w:val="1"/>
      <w:marLeft w:val="0"/>
      <w:marRight w:val="0"/>
      <w:marTop w:val="0"/>
      <w:marBottom w:val="0"/>
      <w:divBdr>
        <w:top w:val="none" w:sz="0" w:space="0" w:color="auto"/>
        <w:left w:val="none" w:sz="0" w:space="0" w:color="auto"/>
        <w:bottom w:val="none" w:sz="0" w:space="0" w:color="auto"/>
        <w:right w:val="none" w:sz="0" w:space="0" w:color="auto"/>
      </w:divBdr>
    </w:div>
    <w:div w:id="1149516351">
      <w:bodyDiv w:val="1"/>
      <w:marLeft w:val="0"/>
      <w:marRight w:val="0"/>
      <w:marTop w:val="0"/>
      <w:marBottom w:val="0"/>
      <w:divBdr>
        <w:top w:val="none" w:sz="0" w:space="0" w:color="auto"/>
        <w:left w:val="none" w:sz="0" w:space="0" w:color="auto"/>
        <w:bottom w:val="none" w:sz="0" w:space="0" w:color="auto"/>
        <w:right w:val="none" w:sz="0" w:space="0" w:color="auto"/>
      </w:divBdr>
    </w:div>
    <w:div w:id="1149588951">
      <w:bodyDiv w:val="1"/>
      <w:marLeft w:val="0"/>
      <w:marRight w:val="0"/>
      <w:marTop w:val="0"/>
      <w:marBottom w:val="0"/>
      <w:divBdr>
        <w:top w:val="none" w:sz="0" w:space="0" w:color="auto"/>
        <w:left w:val="none" w:sz="0" w:space="0" w:color="auto"/>
        <w:bottom w:val="none" w:sz="0" w:space="0" w:color="auto"/>
        <w:right w:val="none" w:sz="0" w:space="0" w:color="auto"/>
      </w:divBdr>
    </w:div>
    <w:div w:id="1149635431">
      <w:bodyDiv w:val="1"/>
      <w:marLeft w:val="0"/>
      <w:marRight w:val="0"/>
      <w:marTop w:val="0"/>
      <w:marBottom w:val="0"/>
      <w:divBdr>
        <w:top w:val="none" w:sz="0" w:space="0" w:color="auto"/>
        <w:left w:val="none" w:sz="0" w:space="0" w:color="auto"/>
        <w:bottom w:val="none" w:sz="0" w:space="0" w:color="auto"/>
        <w:right w:val="none" w:sz="0" w:space="0" w:color="auto"/>
      </w:divBdr>
    </w:div>
    <w:div w:id="1149710079">
      <w:bodyDiv w:val="1"/>
      <w:marLeft w:val="0"/>
      <w:marRight w:val="0"/>
      <w:marTop w:val="0"/>
      <w:marBottom w:val="0"/>
      <w:divBdr>
        <w:top w:val="none" w:sz="0" w:space="0" w:color="auto"/>
        <w:left w:val="none" w:sz="0" w:space="0" w:color="auto"/>
        <w:bottom w:val="none" w:sz="0" w:space="0" w:color="auto"/>
        <w:right w:val="none" w:sz="0" w:space="0" w:color="auto"/>
      </w:divBdr>
    </w:div>
    <w:div w:id="1149784292">
      <w:bodyDiv w:val="1"/>
      <w:marLeft w:val="0"/>
      <w:marRight w:val="0"/>
      <w:marTop w:val="0"/>
      <w:marBottom w:val="0"/>
      <w:divBdr>
        <w:top w:val="none" w:sz="0" w:space="0" w:color="auto"/>
        <w:left w:val="none" w:sz="0" w:space="0" w:color="auto"/>
        <w:bottom w:val="none" w:sz="0" w:space="0" w:color="auto"/>
        <w:right w:val="none" w:sz="0" w:space="0" w:color="auto"/>
      </w:divBdr>
    </w:div>
    <w:div w:id="1149788783">
      <w:bodyDiv w:val="1"/>
      <w:marLeft w:val="0"/>
      <w:marRight w:val="0"/>
      <w:marTop w:val="0"/>
      <w:marBottom w:val="0"/>
      <w:divBdr>
        <w:top w:val="none" w:sz="0" w:space="0" w:color="auto"/>
        <w:left w:val="none" w:sz="0" w:space="0" w:color="auto"/>
        <w:bottom w:val="none" w:sz="0" w:space="0" w:color="auto"/>
        <w:right w:val="none" w:sz="0" w:space="0" w:color="auto"/>
      </w:divBdr>
    </w:div>
    <w:div w:id="1149979714">
      <w:bodyDiv w:val="1"/>
      <w:marLeft w:val="0"/>
      <w:marRight w:val="0"/>
      <w:marTop w:val="0"/>
      <w:marBottom w:val="0"/>
      <w:divBdr>
        <w:top w:val="none" w:sz="0" w:space="0" w:color="auto"/>
        <w:left w:val="none" w:sz="0" w:space="0" w:color="auto"/>
        <w:bottom w:val="none" w:sz="0" w:space="0" w:color="auto"/>
        <w:right w:val="none" w:sz="0" w:space="0" w:color="auto"/>
      </w:divBdr>
    </w:div>
    <w:div w:id="1150052560">
      <w:bodyDiv w:val="1"/>
      <w:marLeft w:val="0"/>
      <w:marRight w:val="0"/>
      <w:marTop w:val="0"/>
      <w:marBottom w:val="0"/>
      <w:divBdr>
        <w:top w:val="none" w:sz="0" w:space="0" w:color="auto"/>
        <w:left w:val="none" w:sz="0" w:space="0" w:color="auto"/>
        <w:bottom w:val="none" w:sz="0" w:space="0" w:color="auto"/>
        <w:right w:val="none" w:sz="0" w:space="0" w:color="auto"/>
      </w:divBdr>
    </w:div>
    <w:div w:id="1150094255">
      <w:bodyDiv w:val="1"/>
      <w:marLeft w:val="0"/>
      <w:marRight w:val="0"/>
      <w:marTop w:val="0"/>
      <w:marBottom w:val="0"/>
      <w:divBdr>
        <w:top w:val="none" w:sz="0" w:space="0" w:color="auto"/>
        <w:left w:val="none" w:sz="0" w:space="0" w:color="auto"/>
        <w:bottom w:val="none" w:sz="0" w:space="0" w:color="auto"/>
        <w:right w:val="none" w:sz="0" w:space="0" w:color="auto"/>
      </w:divBdr>
    </w:div>
    <w:div w:id="1150171719">
      <w:bodyDiv w:val="1"/>
      <w:marLeft w:val="0"/>
      <w:marRight w:val="0"/>
      <w:marTop w:val="0"/>
      <w:marBottom w:val="0"/>
      <w:divBdr>
        <w:top w:val="none" w:sz="0" w:space="0" w:color="auto"/>
        <w:left w:val="none" w:sz="0" w:space="0" w:color="auto"/>
        <w:bottom w:val="none" w:sz="0" w:space="0" w:color="auto"/>
        <w:right w:val="none" w:sz="0" w:space="0" w:color="auto"/>
      </w:divBdr>
    </w:div>
    <w:div w:id="1150247089">
      <w:bodyDiv w:val="1"/>
      <w:marLeft w:val="0"/>
      <w:marRight w:val="0"/>
      <w:marTop w:val="0"/>
      <w:marBottom w:val="0"/>
      <w:divBdr>
        <w:top w:val="none" w:sz="0" w:space="0" w:color="auto"/>
        <w:left w:val="none" w:sz="0" w:space="0" w:color="auto"/>
        <w:bottom w:val="none" w:sz="0" w:space="0" w:color="auto"/>
        <w:right w:val="none" w:sz="0" w:space="0" w:color="auto"/>
      </w:divBdr>
    </w:div>
    <w:div w:id="1150293398">
      <w:bodyDiv w:val="1"/>
      <w:marLeft w:val="0"/>
      <w:marRight w:val="0"/>
      <w:marTop w:val="0"/>
      <w:marBottom w:val="0"/>
      <w:divBdr>
        <w:top w:val="none" w:sz="0" w:space="0" w:color="auto"/>
        <w:left w:val="none" w:sz="0" w:space="0" w:color="auto"/>
        <w:bottom w:val="none" w:sz="0" w:space="0" w:color="auto"/>
        <w:right w:val="none" w:sz="0" w:space="0" w:color="auto"/>
      </w:divBdr>
    </w:div>
    <w:div w:id="1150561574">
      <w:bodyDiv w:val="1"/>
      <w:marLeft w:val="0"/>
      <w:marRight w:val="0"/>
      <w:marTop w:val="0"/>
      <w:marBottom w:val="0"/>
      <w:divBdr>
        <w:top w:val="none" w:sz="0" w:space="0" w:color="auto"/>
        <w:left w:val="none" w:sz="0" w:space="0" w:color="auto"/>
        <w:bottom w:val="none" w:sz="0" w:space="0" w:color="auto"/>
        <w:right w:val="none" w:sz="0" w:space="0" w:color="auto"/>
      </w:divBdr>
      <w:divsChild>
        <w:div w:id="857327">
          <w:marLeft w:val="480"/>
          <w:marRight w:val="0"/>
          <w:marTop w:val="0"/>
          <w:marBottom w:val="0"/>
          <w:divBdr>
            <w:top w:val="none" w:sz="0" w:space="0" w:color="auto"/>
            <w:left w:val="none" w:sz="0" w:space="0" w:color="auto"/>
            <w:bottom w:val="none" w:sz="0" w:space="0" w:color="auto"/>
            <w:right w:val="none" w:sz="0" w:space="0" w:color="auto"/>
          </w:divBdr>
        </w:div>
        <w:div w:id="5865266">
          <w:marLeft w:val="480"/>
          <w:marRight w:val="0"/>
          <w:marTop w:val="0"/>
          <w:marBottom w:val="0"/>
          <w:divBdr>
            <w:top w:val="none" w:sz="0" w:space="0" w:color="auto"/>
            <w:left w:val="none" w:sz="0" w:space="0" w:color="auto"/>
            <w:bottom w:val="none" w:sz="0" w:space="0" w:color="auto"/>
            <w:right w:val="none" w:sz="0" w:space="0" w:color="auto"/>
          </w:divBdr>
        </w:div>
        <w:div w:id="17045616">
          <w:marLeft w:val="480"/>
          <w:marRight w:val="0"/>
          <w:marTop w:val="0"/>
          <w:marBottom w:val="0"/>
          <w:divBdr>
            <w:top w:val="none" w:sz="0" w:space="0" w:color="auto"/>
            <w:left w:val="none" w:sz="0" w:space="0" w:color="auto"/>
            <w:bottom w:val="none" w:sz="0" w:space="0" w:color="auto"/>
            <w:right w:val="none" w:sz="0" w:space="0" w:color="auto"/>
          </w:divBdr>
        </w:div>
        <w:div w:id="49966056">
          <w:marLeft w:val="480"/>
          <w:marRight w:val="0"/>
          <w:marTop w:val="0"/>
          <w:marBottom w:val="0"/>
          <w:divBdr>
            <w:top w:val="none" w:sz="0" w:space="0" w:color="auto"/>
            <w:left w:val="none" w:sz="0" w:space="0" w:color="auto"/>
            <w:bottom w:val="none" w:sz="0" w:space="0" w:color="auto"/>
            <w:right w:val="none" w:sz="0" w:space="0" w:color="auto"/>
          </w:divBdr>
        </w:div>
        <w:div w:id="79832368">
          <w:marLeft w:val="480"/>
          <w:marRight w:val="0"/>
          <w:marTop w:val="0"/>
          <w:marBottom w:val="0"/>
          <w:divBdr>
            <w:top w:val="none" w:sz="0" w:space="0" w:color="auto"/>
            <w:left w:val="none" w:sz="0" w:space="0" w:color="auto"/>
            <w:bottom w:val="none" w:sz="0" w:space="0" w:color="auto"/>
            <w:right w:val="none" w:sz="0" w:space="0" w:color="auto"/>
          </w:divBdr>
        </w:div>
        <w:div w:id="164129872">
          <w:marLeft w:val="480"/>
          <w:marRight w:val="0"/>
          <w:marTop w:val="0"/>
          <w:marBottom w:val="0"/>
          <w:divBdr>
            <w:top w:val="none" w:sz="0" w:space="0" w:color="auto"/>
            <w:left w:val="none" w:sz="0" w:space="0" w:color="auto"/>
            <w:bottom w:val="none" w:sz="0" w:space="0" w:color="auto"/>
            <w:right w:val="none" w:sz="0" w:space="0" w:color="auto"/>
          </w:divBdr>
        </w:div>
        <w:div w:id="177743144">
          <w:marLeft w:val="480"/>
          <w:marRight w:val="0"/>
          <w:marTop w:val="0"/>
          <w:marBottom w:val="0"/>
          <w:divBdr>
            <w:top w:val="none" w:sz="0" w:space="0" w:color="auto"/>
            <w:left w:val="none" w:sz="0" w:space="0" w:color="auto"/>
            <w:bottom w:val="none" w:sz="0" w:space="0" w:color="auto"/>
            <w:right w:val="none" w:sz="0" w:space="0" w:color="auto"/>
          </w:divBdr>
        </w:div>
        <w:div w:id="201989599">
          <w:marLeft w:val="480"/>
          <w:marRight w:val="0"/>
          <w:marTop w:val="0"/>
          <w:marBottom w:val="0"/>
          <w:divBdr>
            <w:top w:val="none" w:sz="0" w:space="0" w:color="auto"/>
            <w:left w:val="none" w:sz="0" w:space="0" w:color="auto"/>
            <w:bottom w:val="none" w:sz="0" w:space="0" w:color="auto"/>
            <w:right w:val="none" w:sz="0" w:space="0" w:color="auto"/>
          </w:divBdr>
        </w:div>
        <w:div w:id="218250168">
          <w:marLeft w:val="480"/>
          <w:marRight w:val="0"/>
          <w:marTop w:val="0"/>
          <w:marBottom w:val="0"/>
          <w:divBdr>
            <w:top w:val="none" w:sz="0" w:space="0" w:color="auto"/>
            <w:left w:val="none" w:sz="0" w:space="0" w:color="auto"/>
            <w:bottom w:val="none" w:sz="0" w:space="0" w:color="auto"/>
            <w:right w:val="none" w:sz="0" w:space="0" w:color="auto"/>
          </w:divBdr>
        </w:div>
        <w:div w:id="226108651">
          <w:marLeft w:val="480"/>
          <w:marRight w:val="0"/>
          <w:marTop w:val="0"/>
          <w:marBottom w:val="0"/>
          <w:divBdr>
            <w:top w:val="none" w:sz="0" w:space="0" w:color="auto"/>
            <w:left w:val="none" w:sz="0" w:space="0" w:color="auto"/>
            <w:bottom w:val="none" w:sz="0" w:space="0" w:color="auto"/>
            <w:right w:val="none" w:sz="0" w:space="0" w:color="auto"/>
          </w:divBdr>
        </w:div>
        <w:div w:id="242178119">
          <w:marLeft w:val="480"/>
          <w:marRight w:val="0"/>
          <w:marTop w:val="0"/>
          <w:marBottom w:val="0"/>
          <w:divBdr>
            <w:top w:val="none" w:sz="0" w:space="0" w:color="auto"/>
            <w:left w:val="none" w:sz="0" w:space="0" w:color="auto"/>
            <w:bottom w:val="none" w:sz="0" w:space="0" w:color="auto"/>
            <w:right w:val="none" w:sz="0" w:space="0" w:color="auto"/>
          </w:divBdr>
        </w:div>
        <w:div w:id="300157371">
          <w:marLeft w:val="480"/>
          <w:marRight w:val="0"/>
          <w:marTop w:val="0"/>
          <w:marBottom w:val="0"/>
          <w:divBdr>
            <w:top w:val="none" w:sz="0" w:space="0" w:color="auto"/>
            <w:left w:val="none" w:sz="0" w:space="0" w:color="auto"/>
            <w:bottom w:val="none" w:sz="0" w:space="0" w:color="auto"/>
            <w:right w:val="none" w:sz="0" w:space="0" w:color="auto"/>
          </w:divBdr>
        </w:div>
        <w:div w:id="315694281">
          <w:marLeft w:val="480"/>
          <w:marRight w:val="0"/>
          <w:marTop w:val="0"/>
          <w:marBottom w:val="0"/>
          <w:divBdr>
            <w:top w:val="none" w:sz="0" w:space="0" w:color="auto"/>
            <w:left w:val="none" w:sz="0" w:space="0" w:color="auto"/>
            <w:bottom w:val="none" w:sz="0" w:space="0" w:color="auto"/>
            <w:right w:val="none" w:sz="0" w:space="0" w:color="auto"/>
          </w:divBdr>
        </w:div>
        <w:div w:id="345520691">
          <w:marLeft w:val="480"/>
          <w:marRight w:val="0"/>
          <w:marTop w:val="0"/>
          <w:marBottom w:val="0"/>
          <w:divBdr>
            <w:top w:val="none" w:sz="0" w:space="0" w:color="auto"/>
            <w:left w:val="none" w:sz="0" w:space="0" w:color="auto"/>
            <w:bottom w:val="none" w:sz="0" w:space="0" w:color="auto"/>
            <w:right w:val="none" w:sz="0" w:space="0" w:color="auto"/>
          </w:divBdr>
        </w:div>
        <w:div w:id="354692866">
          <w:marLeft w:val="480"/>
          <w:marRight w:val="0"/>
          <w:marTop w:val="0"/>
          <w:marBottom w:val="0"/>
          <w:divBdr>
            <w:top w:val="none" w:sz="0" w:space="0" w:color="auto"/>
            <w:left w:val="none" w:sz="0" w:space="0" w:color="auto"/>
            <w:bottom w:val="none" w:sz="0" w:space="0" w:color="auto"/>
            <w:right w:val="none" w:sz="0" w:space="0" w:color="auto"/>
          </w:divBdr>
        </w:div>
        <w:div w:id="414056512">
          <w:marLeft w:val="480"/>
          <w:marRight w:val="0"/>
          <w:marTop w:val="0"/>
          <w:marBottom w:val="0"/>
          <w:divBdr>
            <w:top w:val="none" w:sz="0" w:space="0" w:color="auto"/>
            <w:left w:val="none" w:sz="0" w:space="0" w:color="auto"/>
            <w:bottom w:val="none" w:sz="0" w:space="0" w:color="auto"/>
            <w:right w:val="none" w:sz="0" w:space="0" w:color="auto"/>
          </w:divBdr>
        </w:div>
        <w:div w:id="423459879">
          <w:marLeft w:val="480"/>
          <w:marRight w:val="0"/>
          <w:marTop w:val="0"/>
          <w:marBottom w:val="0"/>
          <w:divBdr>
            <w:top w:val="none" w:sz="0" w:space="0" w:color="auto"/>
            <w:left w:val="none" w:sz="0" w:space="0" w:color="auto"/>
            <w:bottom w:val="none" w:sz="0" w:space="0" w:color="auto"/>
            <w:right w:val="none" w:sz="0" w:space="0" w:color="auto"/>
          </w:divBdr>
        </w:div>
        <w:div w:id="498080507">
          <w:marLeft w:val="480"/>
          <w:marRight w:val="0"/>
          <w:marTop w:val="0"/>
          <w:marBottom w:val="0"/>
          <w:divBdr>
            <w:top w:val="none" w:sz="0" w:space="0" w:color="auto"/>
            <w:left w:val="none" w:sz="0" w:space="0" w:color="auto"/>
            <w:bottom w:val="none" w:sz="0" w:space="0" w:color="auto"/>
            <w:right w:val="none" w:sz="0" w:space="0" w:color="auto"/>
          </w:divBdr>
        </w:div>
        <w:div w:id="511990842">
          <w:marLeft w:val="480"/>
          <w:marRight w:val="0"/>
          <w:marTop w:val="0"/>
          <w:marBottom w:val="0"/>
          <w:divBdr>
            <w:top w:val="none" w:sz="0" w:space="0" w:color="auto"/>
            <w:left w:val="none" w:sz="0" w:space="0" w:color="auto"/>
            <w:bottom w:val="none" w:sz="0" w:space="0" w:color="auto"/>
            <w:right w:val="none" w:sz="0" w:space="0" w:color="auto"/>
          </w:divBdr>
        </w:div>
        <w:div w:id="554388892">
          <w:marLeft w:val="480"/>
          <w:marRight w:val="0"/>
          <w:marTop w:val="0"/>
          <w:marBottom w:val="0"/>
          <w:divBdr>
            <w:top w:val="none" w:sz="0" w:space="0" w:color="auto"/>
            <w:left w:val="none" w:sz="0" w:space="0" w:color="auto"/>
            <w:bottom w:val="none" w:sz="0" w:space="0" w:color="auto"/>
            <w:right w:val="none" w:sz="0" w:space="0" w:color="auto"/>
          </w:divBdr>
        </w:div>
        <w:div w:id="559708250">
          <w:marLeft w:val="480"/>
          <w:marRight w:val="0"/>
          <w:marTop w:val="0"/>
          <w:marBottom w:val="0"/>
          <w:divBdr>
            <w:top w:val="none" w:sz="0" w:space="0" w:color="auto"/>
            <w:left w:val="none" w:sz="0" w:space="0" w:color="auto"/>
            <w:bottom w:val="none" w:sz="0" w:space="0" w:color="auto"/>
            <w:right w:val="none" w:sz="0" w:space="0" w:color="auto"/>
          </w:divBdr>
        </w:div>
        <w:div w:id="600258800">
          <w:marLeft w:val="480"/>
          <w:marRight w:val="0"/>
          <w:marTop w:val="0"/>
          <w:marBottom w:val="0"/>
          <w:divBdr>
            <w:top w:val="none" w:sz="0" w:space="0" w:color="auto"/>
            <w:left w:val="none" w:sz="0" w:space="0" w:color="auto"/>
            <w:bottom w:val="none" w:sz="0" w:space="0" w:color="auto"/>
            <w:right w:val="none" w:sz="0" w:space="0" w:color="auto"/>
          </w:divBdr>
        </w:div>
        <w:div w:id="650134043">
          <w:marLeft w:val="480"/>
          <w:marRight w:val="0"/>
          <w:marTop w:val="0"/>
          <w:marBottom w:val="0"/>
          <w:divBdr>
            <w:top w:val="none" w:sz="0" w:space="0" w:color="auto"/>
            <w:left w:val="none" w:sz="0" w:space="0" w:color="auto"/>
            <w:bottom w:val="none" w:sz="0" w:space="0" w:color="auto"/>
            <w:right w:val="none" w:sz="0" w:space="0" w:color="auto"/>
          </w:divBdr>
        </w:div>
        <w:div w:id="715349901">
          <w:marLeft w:val="480"/>
          <w:marRight w:val="0"/>
          <w:marTop w:val="0"/>
          <w:marBottom w:val="0"/>
          <w:divBdr>
            <w:top w:val="none" w:sz="0" w:space="0" w:color="auto"/>
            <w:left w:val="none" w:sz="0" w:space="0" w:color="auto"/>
            <w:bottom w:val="none" w:sz="0" w:space="0" w:color="auto"/>
            <w:right w:val="none" w:sz="0" w:space="0" w:color="auto"/>
          </w:divBdr>
        </w:div>
        <w:div w:id="722338053">
          <w:marLeft w:val="480"/>
          <w:marRight w:val="0"/>
          <w:marTop w:val="0"/>
          <w:marBottom w:val="0"/>
          <w:divBdr>
            <w:top w:val="none" w:sz="0" w:space="0" w:color="auto"/>
            <w:left w:val="none" w:sz="0" w:space="0" w:color="auto"/>
            <w:bottom w:val="none" w:sz="0" w:space="0" w:color="auto"/>
            <w:right w:val="none" w:sz="0" w:space="0" w:color="auto"/>
          </w:divBdr>
        </w:div>
        <w:div w:id="725954526">
          <w:marLeft w:val="480"/>
          <w:marRight w:val="0"/>
          <w:marTop w:val="0"/>
          <w:marBottom w:val="0"/>
          <w:divBdr>
            <w:top w:val="none" w:sz="0" w:space="0" w:color="auto"/>
            <w:left w:val="none" w:sz="0" w:space="0" w:color="auto"/>
            <w:bottom w:val="none" w:sz="0" w:space="0" w:color="auto"/>
            <w:right w:val="none" w:sz="0" w:space="0" w:color="auto"/>
          </w:divBdr>
        </w:div>
        <w:div w:id="779956844">
          <w:marLeft w:val="480"/>
          <w:marRight w:val="0"/>
          <w:marTop w:val="0"/>
          <w:marBottom w:val="0"/>
          <w:divBdr>
            <w:top w:val="none" w:sz="0" w:space="0" w:color="auto"/>
            <w:left w:val="none" w:sz="0" w:space="0" w:color="auto"/>
            <w:bottom w:val="none" w:sz="0" w:space="0" w:color="auto"/>
            <w:right w:val="none" w:sz="0" w:space="0" w:color="auto"/>
          </w:divBdr>
        </w:div>
        <w:div w:id="782654509">
          <w:marLeft w:val="480"/>
          <w:marRight w:val="0"/>
          <w:marTop w:val="0"/>
          <w:marBottom w:val="0"/>
          <w:divBdr>
            <w:top w:val="none" w:sz="0" w:space="0" w:color="auto"/>
            <w:left w:val="none" w:sz="0" w:space="0" w:color="auto"/>
            <w:bottom w:val="none" w:sz="0" w:space="0" w:color="auto"/>
            <w:right w:val="none" w:sz="0" w:space="0" w:color="auto"/>
          </w:divBdr>
        </w:div>
        <w:div w:id="810093116">
          <w:marLeft w:val="480"/>
          <w:marRight w:val="0"/>
          <w:marTop w:val="0"/>
          <w:marBottom w:val="0"/>
          <w:divBdr>
            <w:top w:val="none" w:sz="0" w:space="0" w:color="auto"/>
            <w:left w:val="none" w:sz="0" w:space="0" w:color="auto"/>
            <w:bottom w:val="none" w:sz="0" w:space="0" w:color="auto"/>
            <w:right w:val="none" w:sz="0" w:space="0" w:color="auto"/>
          </w:divBdr>
        </w:div>
        <w:div w:id="821390721">
          <w:marLeft w:val="480"/>
          <w:marRight w:val="0"/>
          <w:marTop w:val="0"/>
          <w:marBottom w:val="0"/>
          <w:divBdr>
            <w:top w:val="none" w:sz="0" w:space="0" w:color="auto"/>
            <w:left w:val="none" w:sz="0" w:space="0" w:color="auto"/>
            <w:bottom w:val="none" w:sz="0" w:space="0" w:color="auto"/>
            <w:right w:val="none" w:sz="0" w:space="0" w:color="auto"/>
          </w:divBdr>
        </w:div>
        <w:div w:id="851264707">
          <w:marLeft w:val="480"/>
          <w:marRight w:val="0"/>
          <w:marTop w:val="0"/>
          <w:marBottom w:val="0"/>
          <w:divBdr>
            <w:top w:val="none" w:sz="0" w:space="0" w:color="auto"/>
            <w:left w:val="none" w:sz="0" w:space="0" w:color="auto"/>
            <w:bottom w:val="none" w:sz="0" w:space="0" w:color="auto"/>
            <w:right w:val="none" w:sz="0" w:space="0" w:color="auto"/>
          </w:divBdr>
        </w:div>
        <w:div w:id="899749250">
          <w:marLeft w:val="480"/>
          <w:marRight w:val="0"/>
          <w:marTop w:val="0"/>
          <w:marBottom w:val="0"/>
          <w:divBdr>
            <w:top w:val="none" w:sz="0" w:space="0" w:color="auto"/>
            <w:left w:val="none" w:sz="0" w:space="0" w:color="auto"/>
            <w:bottom w:val="none" w:sz="0" w:space="0" w:color="auto"/>
            <w:right w:val="none" w:sz="0" w:space="0" w:color="auto"/>
          </w:divBdr>
        </w:div>
        <w:div w:id="903831029">
          <w:marLeft w:val="480"/>
          <w:marRight w:val="0"/>
          <w:marTop w:val="0"/>
          <w:marBottom w:val="0"/>
          <w:divBdr>
            <w:top w:val="none" w:sz="0" w:space="0" w:color="auto"/>
            <w:left w:val="none" w:sz="0" w:space="0" w:color="auto"/>
            <w:bottom w:val="none" w:sz="0" w:space="0" w:color="auto"/>
            <w:right w:val="none" w:sz="0" w:space="0" w:color="auto"/>
          </w:divBdr>
        </w:div>
        <w:div w:id="952515133">
          <w:marLeft w:val="480"/>
          <w:marRight w:val="0"/>
          <w:marTop w:val="0"/>
          <w:marBottom w:val="0"/>
          <w:divBdr>
            <w:top w:val="none" w:sz="0" w:space="0" w:color="auto"/>
            <w:left w:val="none" w:sz="0" w:space="0" w:color="auto"/>
            <w:bottom w:val="none" w:sz="0" w:space="0" w:color="auto"/>
            <w:right w:val="none" w:sz="0" w:space="0" w:color="auto"/>
          </w:divBdr>
        </w:div>
        <w:div w:id="966426381">
          <w:marLeft w:val="480"/>
          <w:marRight w:val="0"/>
          <w:marTop w:val="0"/>
          <w:marBottom w:val="0"/>
          <w:divBdr>
            <w:top w:val="none" w:sz="0" w:space="0" w:color="auto"/>
            <w:left w:val="none" w:sz="0" w:space="0" w:color="auto"/>
            <w:bottom w:val="none" w:sz="0" w:space="0" w:color="auto"/>
            <w:right w:val="none" w:sz="0" w:space="0" w:color="auto"/>
          </w:divBdr>
        </w:div>
        <w:div w:id="996568585">
          <w:marLeft w:val="480"/>
          <w:marRight w:val="0"/>
          <w:marTop w:val="0"/>
          <w:marBottom w:val="0"/>
          <w:divBdr>
            <w:top w:val="none" w:sz="0" w:space="0" w:color="auto"/>
            <w:left w:val="none" w:sz="0" w:space="0" w:color="auto"/>
            <w:bottom w:val="none" w:sz="0" w:space="0" w:color="auto"/>
            <w:right w:val="none" w:sz="0" w:space="0" w:color="auto"/>
          </w:divBdr>
        </w:div>
        <w:div w:id="1044214168">
          <w:marLeft w:val="480"/>
          <w:marRight w:val="0"/>
          <w:marTop w:val="0"/>
          <w:marBottom w:val="0"/>
          <w:divBdr>
            <w:top w:val="none" w:sz="0" w:space="0" w:color="auto"/>
            <w:left w:val="none" w:sz="0" w:space="0" w:color="auto"/>
            <w:bottom w:val="none" w:sz="0" w:space="0" w:color="auto"/>
            <w:right w:val="none" w:sz="0" w:space="0" w:color="auto"/>
          </w:divBdr>
        </w:div>
        <w:div w:id="1047802181">
          <w:marLeft w:val="480"/>
          <w:marRight w:val="0"/>
          <w:marTop w:val="0"/>
          <w:marBottom w:val="0"/>
          <w:divBdr>
            <w:top w:val="none" w:sz="0" w:space="0" w:color="auto"/>
            <w:left w:val="none" w:sz="0" w:space="0" w:color="auto"/>
            <w:bottom w:val="none" w:sz="0" w:space="0" w:color="auto"/>
            <w:right w:val="none" w:sz="0" w:space="0" w:color="auto"/>
          </w:divBdr>
        </w:div>
        <w:div w:id="1053772420">
          <w:marLeft w:val="480"/>
          <w:marRight w:val="0"/>
          <w:marTop w:val="0"/>
          <w:marBottom w:val="0"/>
          <w:divBdr>
            <w:top w:val="none" w:sz="0" w:space="0" w:color="auto"/>
            <w:left w:val="none" w:sz="0" w:space="0" w:color="auto"/>
            <w:bottom w:val="none" w:sz="0" w:space="0" w:color="auto"/>
            <w:right w:val="none" w:sz="0" w:space="0" w:color="auto"/>
          </w:divBdr>
        </w:div>
        <w:div w:id="1066950636">
          <w:marLeft w:val="480"/>
          <w:marRight w:val="0"/>
          <w:marTop w:val="0"/>
          <w:marBottom w:val="0"/>
          <w:divBdr>
            <w:top w:val="none" w:sz="0" w:space="0" w:color="auto"/>
            <w:left w:val="none" w:sz="0" w:space="0" w:color="auto"/>
            <w:bottom w:val="none" w:sz="0" w:space="0" w:color="auto"/>
            <w:right w:val="none" w:sz="0" w:space="0" w:color="auto"/>
          </w:divBdr>
        </w:div>
        <w:div w:id="1103498452">
          <w:marLeft w:val="480"/>
          <w:marRight w:val="0"/>
          <w:marTop w:val="0"/>
          <w:marBottom w:val="0"/>
          <w:divBdr>
            <w:top w:val="none" w:sz="0" w:space="0" w:color="auto"/>
            <w:left w:val="none" w:sz="0" w:space="0" w:color="auto"/>
            <w:bottom w:val="none" w:sz="0" w:space="0" w:color="auto"/>
            <w:right w:val="none" w:sz="0" w:space="0" w:color="auto"/>
          </w:divBdr>
        </w:div>
        <w:div w:id="1138569050">
          <w:marLeft w:val="480"/>
          <w:marRight w:val="0"/>
          <w:marTop w:val="0"/>
          <w:marBottom w:val="0"/>
          <w:divBdr>
            <w:top w:val="none" w:sz="0" w:space="0" w:color="auto"/>
            <w:left w:val="none" w:sz="0" w:space="0" w:color="auto"/>
            <w:bottom w:val="none" w:sz="0" w:space="0" w:color="auto"/>
            <w:right w:val="none" w:sz="0" w:space="0" w:color="auto"/>
          </w:divBdr>
        </w:div>
        <w:div w:id="1140882667">
          <w:marLeft w:val="480"/>
          <w:marRight w:val="0"/>
          <w:marTop w:val="0"/>
          <w:marBottom w:val="0"/>
          <w:divBdr>
            <w:top w:val="none" w:sz="0" w:space="0" w:color="auto"/>
            <w:left w:val="none" w:sz="0" w:space="0" w:color="auto"/>
            <w:bottom w:val="none" w:sz="0" w:space="0" w:color="auto"/>
            <w:right w:val="none" w:sz="0" w:space="0" w:color="auto"/>
          </w:divBdr>
        </w:div>
        <w:div w:id="1147285721">
          <w:marLeft w:val="480"/>
          <w:marRight w:val="0"/>
          <w:marTop w:val="0"/>
          <w:marBottom w:val="0"/>
          <w:divBdr>
            <w:top w:val="none" w:sz="0" w:space="0" w:color="auto"/>
            <w:left w:val="none" w:sz="0" w:space="0" w:color="auto"/>
            <w:bottom w:val="none" w:sz="0" w:space="0" w:color="auto"/>
            <w:right w:val="none" w:sz="0" w:space="0" w:color="auto"/>
          </w:divBdr>
        </w:div>
        <w:div w:id="1195077708">
          <w:marLeft w:val="480"/>
          <w:marRight w:val="0"/>
          <w:marTop w:val="0"/>
          <w:marBottom w:val="0"/>
          <w:divBdr>
            <w:top w:val="none" w:sz="0" w:space="0" w:color="auto"/>
            <w:left w:val="none" w:sz="0" w:space="0" w:color="auto"/>
            <w:bottom w:val="none" w:sz="0" w:space="0" w:color="auto"/>
            <w:right w:val="none" w:sz="0" w:space="0" w:color="auto"/>
          </w:divBdr>
        </w:div>
        <w:div w:id="1223250478">
          <w:marLeft w:val="480"/>
          <w:marRight w:val="0"/>
          <w:marTop w:val="0"/>
          <w:marBottom w:val="0"/>
          <w:divBdr>
            <w:top w:val="none" w:sz="0" w:space="0" w:color="auto"/>
            <w:left w:val="none" w:sz="0" w:space="0" w:color="auto"/>
            <w:bottom w:val="none" w:sz="0" w:space="0" w:color="auto"/>
            <w:right w:val="none" w:sz="0" w:space="0" w:color="auto"/>
          </w:divBdr>
        </w:div>
        <w:div w:id="1240480612">
          <w:marLeft w:val="480"/>
          <w:marRight w:val="0"/>
          <w:marTop w:val="0"/>
          <w:marBottom w:val="0"/>
          <w:divBdr>
            <w:top w:val="none" w:sz="0" w:space="0" w:color="auto"/>
            <w:left w:val="none" w:sz="0" w:space="0" w:color="auto"/>
            <w:bottom w:val="none" w:sz="0" w:space="0" w:color="auto"/>
            <w:right w:val="none" w:sz="0" w:space="0" w:color="auto"/>
          </w:divBdr>
        </w:div>
        <w:div w:id="1242250699">
          <w:marLeft w:val="480"/>
          <w:marRight w:val="0"/>
          <w:marTop w:val="0"/>
          <w:marBottom w:val="0"/>
          <w:divBdr>
            <w:top w:val="none" w:sz="0" w:space="0" w:color="auto"/>
            <w:left w:val="none" w:sz="0" w:space="0" w:color="auto"/>
            <w:bottom w:val="none" w:sz="0" w:space="0" w:color="auto"/>
            <w:right w:val="none" w:sz="0" w:space="0" w:color="auto"/>
          </w:divBdr>
        </w:div>
        <w:div w:id="1318341527">
          <w:marLeft w:val="480"/>
          <w:marRight w:val="0"/>
          <w:marTop w:val="0"/>
          <w:marBottom w:val="0"/>
          <w:divBdr>
            <w:top w:val="none" w:sz="0" w:space="0" w:color="auto"/>
            <w:left w:val="none" w:sz="0" w:space="0" w:color="auto"/>
            <w:bottom w:val="none" w:sz="0" w:space="0" w:color="auto"/>
            <w:right w:val="none" w:sz="0" w:space="0" w:color="auto"/>
          </w:divBdr>
        </w:div>
        <w:div w:id="1326275539">
          <w:marLeft w:val="480"/>
          <w:marRight w:val="0"/>
          <w:marTop w:val="0"/>
          <w:marBottom w:val="0"/>
          <w:divBdr>
            <w:top w:val="none" w:sz="0" w:space="0" w:color="auto"/>
            <w:left w:val="none" w:sz="0" w:space="0" w:color="auto"/>
            <w:bottom w:val="none" w:sz="0" w:space="0" w:color="auto"/>
            <w:right w:val="none" w:sz="0" w:space="0" w:color="auto"/>
          </w:divBdr>
        </w:div>
        <w:div w:id="1331523078">
          <w:marLeft w:val="480"/>
          <w:marRight w:val="0"/>
          <w:marTop w:val="0"/>
          <w:marBottom w:val="0"/>
          <w:divBdr>
            <w:top w:val="none" w:sz="0" w:space="0" w:color="auto"/>
            <w:left w:val="none" w:sz="0" w:space="0" w:color="auto"/>
            <w:bottom w:val="none" w:sz="0" w:space="0" w:color="auto"/>
            <w:right w:val="none" w:sz="0" w:space="0" w:color="auto"/>
          </w:divBdr>
        </w:div>
        <w:div w:id="1352149871">
          <w:marLeft w:val="480"/>
          <w:marRight w:val="0"/>
          <w:marTop w:val="0"/>
          <w:marBottom w:val="0"/>
          <w:divBdr>
            <w:top w:val="none" w:sz="0" w:space="0" w:color="auto"/>
            <w:left w:val="none" w:sz="0" w:space="0" w:color="auto"/>
            <w:bottom w:val="none" w:sz="0" w:space="0" w:color="auto"/>
            <w:right w:val="none" w:sz="0" w:space="0" w:color="auto"/>
          </w:divBdr>
        </w:div>
        <w:div w:id="1354264414">
          <w:marLeft w:val="480"/>
          <w:marRight w:val="0"/>
          <w:marTop w:val="0"/>
          <w:marBottom w:val="0"/>
          <w:divBdr>
            <w:top w:val="none" w:sz="0" w:space="0" w:color="auto"/>
            <w:left w:val="none" w:sz="0" w:space="0" w:color="auto"/>
            <w:bottom w:val="none" w:sz="0" w:space="0" w:color="auto"/>
            <w:right w:val="none" w:sz="0" w:space="0" w:color="auto"/>
          </w:divBdr>
        </w:div>
        <w:div w:id="1358313542">
          <w:marLeft w:val="480"/>
          <w:marRight w:val="0"/>
          <w:marTop w:val="0"/>
          <w:marBottom w:val="0"/>
          <w:divBdr>
            <w:top w:val="none" w:sz="0" w:space="0" w:color="auto"/>
            <w:left w:val="none" w:sz="0" w:space="0" w:color="auto"/>
            <w:bottom w:val="none" w:sz="0" w:space="0" w:color="auto"/>
            <w:right w:val="none" w:sz="0" w:space="0" w:color="auto"/>
          </w:divBdr>
        </w:div>
      </w:divsChild>
    </w:div>
    <w:div w:id="1150632317">
      <w:bodyDiv w:val="1"/>
      <w:marLeft w:val="0"/>
      <w:marRight w:val="0"/>
      <w:marTop w:val="0"/>
      <w:marBottom w:val="0"/>
      <w:divBdr>
        <w:top w:val="none" w:sz="0" w:space="0" w:color="auto"/>
        <w:left w:val="none" w:sz="0" w:space="0" w:color="auto"/>
        <w:bottom w:val="none" w:sz="0" w:space="0" w:color="auto"/>
        <w:right w:val="none" w:sz="0" w:space="0" w:color="auto"/>
      </w:divBdr>
    </w:div>
    <w:div w:id="1150709639">
      <w:bodyDiv w:val="1"/>
      <w:marLeft w:val="0"/>
      <w:marRight w:val="0"/>
      <w:marTop w:val="0"/>
      <w:marBottom w:val="0"/>
      <w:divBdr>
        <w:top w:val="none" w:sz="0" w:space="0" w:color="auto"/>
        <w:left w:val="none" w:sz="0" w:space="0" w:color="auto"/>
        <w:bottom w:val="none" w:sz="0" w:space="0" w:color="auto"/>
        <w:right w:val="none" w:sz="0" w:space="0" w:color="auto"/>
      </w:divBdr>
    </w:div>
    <w:div w:id="1150710200">
      <w:bodyDiv w:val="1"/>
      <w:marLeft w:val="0"/>
      <w:marRight w:val="0"/>
      <w:marTop w:val="0"/>
      <w:marBottom w:val="0"/>
      <w:divBdr>
        <w:top w:val="none" w:sz="0" w:space="0" w:color="auto"/>
        <w:left w:val="none" w:sz="0" w:space="0" w:color="auto"/>
        <w:bottom w:val="none" w:sz="0" w:space="0" w:color="auto"/>
        <w:right w:val="none" w:sz="0" w:space="0" w:color="auto"/>
      </w:divBdr>
    </w:div>
    <w:div w:id="1150830256">
      <w:bodyDiv w:val="1"/>
      <w:marLeft w:val="0"/>
      <w:marRight w:val="0"/>
      <w:marTop w:val="0"/>
      <w:marBottom w:val="0"/>
      <w:divBdr>
        <w:top w:val="none" w:sz="0" w:space="0" w:color="auto"/>
        <w:left w:val="none" w:sz="0" w:space="0" w:color="auto"/>
        <w:bottom w:val="none" w:sz="0" w:space="0" w:color="auto"/>
        <w:right w:val="none" w:sz="0" w:space="0" w:color="auto"/>
      </w:divBdr>
    </w:div>
    <w:div w:id="1151018876">
      <w:bodyDiv w:val="1"/>
      <w:marLeft w:val="0"/>
      <w:marRight w:val="0"/>
      <w:marTop w:val="0"/>
      <w:marBottom w:val="0"/>
      <w:divBdr>
        <w:top w:val="none" w:sz="0" w:space="0" w:color="auto"/>
        <w:left w:val="none" w:sz="0" w:space="0" w:color="auto"/>
        <w:bottom w:val="none" w:sz="0" w:space="0" w:color="auto"/>
        <w:right w:val="none" w:sz="0" w:space="0" w:color="auto"/>
      </w:divBdr>
    </w:div>
    <w:div w:id="1151096726">
      <w:bodyDiv w:val="1"/>
      <w:marLeft w:val="0"/>
      <w:marRight w:val="0"/>
      <w:marTop w:val="0"/>
      <w:marBottom w:val="0"/>
      <w:divBdr>
        <w:top w:val="none" w:sz="0" w:space="0" w:color="auto"/>
        <w:left w:val="none" w:sz="0" w:space="0" w:color="auto"/>
        <w:bottom w:val="none" w:sz="0" w:space="0" w:color="auto"/>
        <w:right w:val="none" w:sz="0" w:space="0" w:color="auto"/>
      </w:divBdr>
    </w:div>
    <w:div w:id="1151140549">
      <w:bodyDiv w:val="1"/>
      <w:marLeft w:val="0"/>
      <w:marRight w:val="0"/>
      <w:marTop w:val="0"/>
      <w:marBottom w:val="0"/>
      <w:divBdr>
        <w:top w:val="none" w:sz="0" w:space="0" w:color="auto"/>
        <w:left w:val="none" w:sz="0" w:space="0" w:color="auto"/>
        <w:bottom w:val="none" w:sz="0" w:space="0" w:color="auto"/>
        <w:right w:val="none" w:sz="0" w:space="0" w:color="auto"/>
      </w:divBdr>
    </w:div>
    <w:div w:id="1151215015">
      <w:bodyDiv w:val="1"/>
      <w:marLeft w:val="0"/>
      <w:marRight w:val="0"/>
      <w:marTop w:val="0"/>
      <w:marBottom w:val="0"/>
      <w:divBdr>
        <w:top w:val="none" w:sz="0" w:space="0" w:color="auto"/>
        <w:left w:val="none" w:sz="0" w:space="0" w:color="auto"/>
        <w:bottom w:val="none" w:sz="0" w:space="0" w:color="auto"/>
        <w:right w:val="none" w:sz="0" w:space="0" w:color="auto"/>
      </w:divBdr>
    </w:div>
    <w:div w:id="1151559961">
      <w:bodyDiv w:val="1"/>
      <w:marLeft w:val="0"/>
      <w:marRight w:val="0"/>
      <w:marTop w:val="0"/>
      <w:marBottom w:val="0"/>
      <w:divBdr>
        <w:top w:val="none" w:sz="0" w:space="0" w:color="auto"/>
        <w:left w:val="none" w:sz="0" w:space="0" w:color="auto"/>
        <w:bottom w:val="none" w:sz="0" w:space="0" w:color="auto"/>
        <w:right w:val="none" w:sz="0" w:space="0" w:color="auto"/>
      </w:divBdr>
    </w:div>
    <w:div w:id="1151604542">
      <w:bodyDiv w:val="1"/>
      <w:marLeft w:val="0"/>
      <w:marRight w:val="0"/>
      <w:marTop w:val="0"/>
      <w:marBottom w:val="0"/>
      <w:divBdr>
        <w:top w:val="none" w:sz="0" w:space="0" w:color="auto"/>
        <w:left w:val="none" w:sz="0" w:space="0" w:color="auto"/>
        <w:bottom w:val="none" w:sz="0" w:space="0" w:color="auto"/>
        <w:right w:val="none" w:sz="0" w:space="0" w:color="auto"/>
      </w:divBdr>
    </w:div>
    <w:div w:id="1151679481">
      <w:bodyDiv w:val="1"/>
      <w:marLeft w:val="0"/>
      <w:marRight w:val="0"/>
      <w:marTop w:val="0"/>
      <w:marBottom w:val="0"/>
      <w:divBdr>
        <w:top w:val="none" w:sz="0" w:space="0" w:color="auto"/>
        <w:left w:val="none" w:sz="0" w:space="0" w:color="auto"/>
        <w:bottom w:val="none" w:sz="0" w:space="0" w:color="auto"/>
        <w:right w:val="none" w:sz="0" w:space="0" w:color="auto"/>
      </w:divBdr>
    </w:div>
    <w:div w:id="1151940787">
      <w:bodyDiv w:val="1"/>
      <w:marLeft w:val="0"/>
      <w:marRight w:val="0"/>
      <w:marTop w:val="0"/>
      <w:marBottom w:val="0"/>
      <w:divBdr>
        <w:top w:val="none" w:sz="0" w:space="0" w:color="auto"/>
        <w:left w:val="none" w:sz="0" w:space="0" w:color="auto"/>
        <w:bottom w:val="none" w:sz="0" w:space="0" w:color="auto"/>
        <w:right w:val="none" w:sz="0" w:space="0" w:color="auto"/>
      </w:divBdr>
    </w:div>
    <w:div w:id="1152138180">
      <w:bodyDiv w:val="1"/>
      <w:marLeft w:val="0"/>
      <w:marRight w:val="0"/>
      <w:marTop w:val="0"/>
      <w:marBottom w:val="0"/>
      <w:divBdr>
        <w:top w:val="none" w:sz="0" w:space="0" w:color="auto"/>
        <w:left w:val="none" w:sz="0" w:space="0" w:color="auto"/>
        <w:bottom w:val="none" w:sz="0" w:space="0" w:color="auto"/>
        <w:right w:val="none" w:sz="0" w:space="0" w:color="auto"/>
      </w:divBdr>
    </w:div>
    <w:div w:id="1152482706">
      <w:bodyDiv w:val="1"/>
      <w:marLeft w:val="0"/>
      <w:marRight w:val="0"/>
      <w:marTop w:val="0"/>
      <w:marBottom w:val="0"/>
      <w:divBdr>
        <w:top w:val="none" w:sz="0" w:space="0" w:color="auto"/>
        <w:left w:val="none" w:sz="0" w:space="0" w:color="auto"/>
        <w:bottom w:val="none" w:sz="0" w:space="0" w:color="auto"/>
        <w:right w:val="none" w:sz="0" w:space="0" w:color="auto"/>
      </w:divBdr>
    </w:div>
    <w:div w:id="1152798170">
      <w:bodyDiv w:val="1"/>
      <w:marLeft w:val="0"/>
      <w:marRight w:val="0"/>
      <w:marTop w:val="0"/>
      <w:marBottom w:val="0"/>
      <w:divBdr>
        <w:top w:val="none" w:sz="0" w:space="0" w:color="auto"/>
        <w:left w:val="none" w:sz="0" w:space="0" w:color="auto"/>
        <w:bottom w:val="none" w:sz="0" w:space="0" w:color="auto"/>
        <w:right w:val="none" w:sz="0" w:space="0" w:color="auto"/>
      </w:divBdr>
    </w:div>
    <w:div w:id="1152913630">
      <w:bodyDiv w:val="1"/>
      <w:marLeft w:val="0"/>
      <w:marRight w:val="0"/>
      <w:marTop w:val="0"/>
      <w:marBottom w:val="0"/>
      <w:divBdr>
        <w:top w:val="none" w:sz="0" w:space="0" w:color="auto"/>
        <w:left w:val="none" w:sz="0" w:space="0" w:color="auto"/>
        <w:bottom w:val="none" w:sz="0" w:space="0" w:color="auto"/>
        <w:right w:val="none" w:sz="0" w:space="0" w:color="auto"/>
      </w:divBdr>
    </w:div>
    <w:div w:id="1153182201">
      <w:bodyDiv w:val="1"/>
      <w:marLeft w:val="0"/>
      <w:marRight w:val="0"/>
      <w:marTop w:val="0"/>
      <w:marBottom w:val="0"/>
      <w:divBdr>
        <w:top w:val="none" w:sz="0" w:space="0" w:color="auto"/>
        <w:left w:val="none" w:sz="0" w:space="0" w:color="auto"/>
        <w:bottom w:val="none" w:sz="0" w:space="0" w:color="auto"/>
        <w:right w:val="none" w:sz="0" w:space="0" w:color="auto"/>
      </w:divBdr>
    </w:div>
    <w:div w:id="1153256019">
      <w:bodyDiv w:val="1"/>
      <w:marLeft w:val="0"/>
      <w:marRight w:val="0"/>
      <w:marTop w:val="0"/>
      <w:marBottom w:val="0"/>
      <w:divBdr>
        <w:top w:val="none" w:sz="0" w:space="0" w:color="auto"/>
        <w:left w:val="none" w:sz="0" w:space="0" w:color="auto"/>
        <w:bottom w:val="none" w:sz="0" w:space="0" w:color="auto"/>
        <w:right w:val="none" w:sz="0" w:space="0" w:color="auto"/>
      </w:divBdr>
    </w:div>
    <w:div w:id="1153334909">
      <w:bodyDiv w:val="1"/>
      <w:marLeft w:val="0"/>
      <w:marRight w:val="0"/>
      <w:marTop w:val="0"/>
      <w:marBottom w:val="0"/>
      <w:divBdr>
        <w:top w:val="none" w:sz="0" w:space="0" w:color="auto"/>
        <w:left w:val="none" w:sz="0" w:space="0" w:color="auto"/>
        <w:bottom w:val="none" w:sz="0" w:space="0" w:color="auto"/>
        <w:right w:val="none" w:sz="0" w:space="0" w:color="auto"/>
      </w:divBdr>
    </w:div>
    <w:div w:id="1153447809">
      <w:bodyDiv w:val="1"/>
      <w:marLeft w:val="0"/>
      <w:marRight w:val="0"/>
      <w:marTop w:val="0"/>
      <w:marBottom w:val="0"/>
      <w:divBdr>
        <w:top w:val="none" w:sz="0" w:space="0" w:color="auto"/>
        <w:left w:val="none" w:sz="0" w:space="0" w:color="auto"/>
        <w:bottom w:val="none" w:sz="0" w:space="0" w:color="auto"/>
        <w:right w:val="none" w:sz="0" w:space="0" w:color="auto"/>
      </w:divBdr>
    </w:div>
    <w:div w:id="1153527757">
      <w:bodyDiv w:val="1"/>
      <w:marLeft w:val="0"/>
      <w:marRight w:val="0"/>
      <w:marTop w:val="0"/>
      <w:marBottom w:val="0"/>
      <w:divBdr>
        <w:top w:val="none" w:sz="0" w:space="0" w:color="auto"/>
        <w:left w:val="none" w:sz="0" w:space="0" w:color="auto"/>
        <w:bottom w:val="none" w:sz="0" w:space="0" w:color="auto"/>
        <w:right w:val="none" w:sz="0" w:space="0" w:color="auto"/>
      </w:divBdr>
    </w:div>
    <w:div w:id="1153565857">
      <w:bodyDiv w:val="1"/>
      <w:marLeft w:val="0"/>
      <w:marRight w:val="0"/>
      <w:marTop w:val="0"/>
      <w:marBottom w:val="0"/>
      <w:divBdr>
        <w:top w:val="none" w:sz="0" w:space="0" w:color="auto"/>
        <w:left w:val="none" w:sz="0" w:space="0" w:color="auto"/>
        <w:bottom w:val="none" w:sz="0" w:space="0" w:color="auto"/>
        <w:right w:val="none" w:sz="0" w:space="0" w:color="auto"/>
      </w:divBdr>
    </w:div>
    <w:div w:id="1153639020">
      <w:bodyDiv w:val="1"/>
      <w:marLeft w:val="0"/>
      <w:marRight w:val="0"/>
      <w:marTop w:val="0"/>
      <w:marBottom w:val="0"/>
      <w:divBdr>
        <w:top w:val="none" w:sz="0" w:space="0" w:color="auto"/>
        <w:left w:val="none" w:sz="0" w:space="0" w:color="auto"/>
        <w:bottom w:val="none" w:sz="0" w:space="0" w:color="auto"/>
        <w:right w:val="none" w:sz="0" w:space="0" w:color="auto"/>
      </w:divBdr>
    </w:div>
    <w:div w:id="1153645546">
      <w:bodyDiv w:val="1"/>
      <w:marLeft w:val="0"/>
      <w:marRight w:val="0"/>
      <w:marTop w:val="0"/>
      <w:marBottom w:val="0"/>
      <w:divBdr>
        <w:top w:val="none" w:sz="0" w:space="0" w:color="auto"/>
        <w:left w:val="none" w:sz="0" w:space="0" w:color="auto"/>
        <w:bottom w:val="none" w:sz="0" w:space="0" w:color="auto"/>
        <w:right w:val="none" w:sz="0" w:space="0" w:color="auto"/>
      </w:divBdr>
    </w:div>
    <w:div w:id="1153717619">
      <w:bodyDiv w:val="1"/>
      <w:marLeft w:val="0"/>
      <w:marRight w:val="0"/>
      <w:marTop w:val="0"/>
      <w:marBottom w:val="0"/>
      <w:divBdr>
        <w:top w:val="none" w:sz="0" w:space="0" w:color="auto"/>
        <w:left w:val="none" w:sz="0" w:space="0" w:color="auto"/>
        <w:bottom w:val="none" w:sz="0" w:space="0" w:color="auto"/>
        <w:right w:val="none" w:sz="0" w:space="0" w:color="auto"/>
      </w:divBdr>
    </w:div>
    <w:div w:id="1153913449">
      <w:bodyDiv w:val="1"/>
      <w:marLeft w:val="0"/>
      <w:marRight w:val="0"/>
      <w:marTop w:val="0"/>
      <w:marBottom w:val="0"/>
      <w:divBdr>
        <w:top w:val="none" w:sz="0" w:space="0" w:color="auto"/>
        <w:left w:val="none" w:sz="0" w:space="0" w:color="auto"/>
        <w:bottom w:val="none" w:sz="0" w:space="0" w:color="auto"/>
        <w:right w:val="none" w:sz="0" w:space="0" w:color="auto"/>
      </w:divBdr>
    </w:div>
    <w:div w:id="1154103474">
      <w:bodyDiv w:val="1"/>
      <w:marLeft w:val="0"/>
      <w:marRight w:val="0"/>
      <w:marTop w:val="0"/>
      <w:marBottom w:val="0"/>
      <w:divBdr>
        <w:top w:val="none" w:sz="0" w:space="0" w:color="auto"/>
        <w:left w:val="none" w:sz="0" w:space="0" w:color="auto"/>
        <w:bottom w:val="none" w:sz="0" w:space="0" w:color="auto"/>
        <w:right w:val="none" w:sz="0" w:space="0" w:color="auto"/>
      </w:divBdr>
    </w:div>
    <w:div w:id="1154177199">
      <w:bodyDiv w:val="1"/>
      <w:marLeft w:val="0"/>
      <w:marRight w:val="0"/>
      <w:marTop w:val="0"/>
      <w:marBottom w:val="0"/>
      <w:divBdr>
        <w:top w:val="none" w:sz="0" w:space="0" w:color="auto"/>
        <w:left w:val="none" w:sz="0" w:space="0" w:color="auto"/>
        <w:bottom w:val="none" w:sz="0" w:space="0" w:color="auto"/>
        <w:right w:val="none" w:sz="0" w:space="0" w:color="auto"/>
      </w:divBdr>
    </w:div>
    <w:div w:id="1154180167">
      <w:bodyDiv w:val="1"/>
      <w:marLeft w:val="0"/>
      <w:marRight w:val="0"/>
      <w:marTop w:val="0"/>
      <w:marBottom w:val="0"/>
      <w:divBdr>
        <w:top w:val="none" w:sz="0" w:space="0" w:color="auto"/>
        <w:left w:val="none" w:sz="0" w:space="0" w:color="auto"/>
        <w:bottom w:val="none" w:sz="0" w:space="0" w:color="auto"/>
        <w:right w:val="none" w:sz="0" w:space="0" w:color="auto"/>
      </w:divBdr>
    </w:div>
    <w:div w:id="1154376774">
      <w:bodyDiv w:val="1"/>
      <w:marLeft w:val="0"/>
      <w:marRight w:val="0"/>
      <w:marTop w:val="0"/>
      <w:marBottom w:val="0"/>
      <w:divBdr>
        <w:top w:val="none" w:sz="0" w:space="0" w:color="auto"/>
        <w:left w:val="none" w:sz="0" w:space="0" w:color="auto"/>
        <w:bottom w:val="none" w:sz="0" w:space="0" w:color="auto"/>
        <w:right w:val="none" w:sz="0" w:space="0" w:color="auto"/>
      </w:divBdr>
    </w:div>
    <w:div w:id="1154495440">
      <w:bodyDiv w:val="1"/>
      <w:marLeft w:val="0"/>
      <w:marRight w:val="0"/>
      <w:marTop w:val="0"/>
      <w:marBottom w:val="0"/>
      <w:divBdr>
        <w:top w:val="none" w:sz="0" w:space="0" w:color="auto"/>
        <w:left w:val="none" w:sz="0" w:space="0" w:color="auto"/>
        <w:bottom w:val="none" w:sz="0" w:space="0" w:color="auto"/>
        <w:right w:val="none" w:sz="0" w:space="0" w:color="auto"/>
      </w:divBdr>
    </w:div>
    <w:div w:id="1154565318">
      <w:bodyDiv w:val="1"/>
      <w:marLeft w:val="0"/>
      <w:marRight w:val="0"/>
      <w:marTop w:val="0"/>
      <w:marBottom w:val="0"/>
      <w:divBdr>
        <w:top w:val="none" w:sz="0" w:space="0" w:color="auto"/>
        <w:left w:val="none" w:sz="0" w:space="0" w:color="auto"/>
        <w:bottom w:val="none" w:sz="0" w:space="0" w:color="auto"/>
        <w:right w:val="none" w:sz="0" w:space="0" w:color="auto"/>
      </w:divBdr>
    </w:div>
    <w:div w:id="1154637285">
      <w:bodyDiv w:val="1"/>
      <w:marLeft w:val="0"/>
      <w:marRight w:val="0"/>
      <w:marTop w:val="0"/>
      <w:marBottom w:val="0"/>
      <w:divBdr>
        <w:top w:val="none" w:sz="0" w:space="0" w:color="auto"/>
        <w:left w:val="none" w:sz="0" w:space="0" w:color="auto"/>
        <w:bottom w:val="none" w:sz="0" w:space="0" w:color="auto"/>
        <w:right w:val="none" w:sz="0" w:space="0" w:color="auto"/>
      </w:divBdr>
    </w:div>
    <w:div w:id="1154835944">
      <w:bodyDiv w:val="1"/>
      <w:marLeft w:val="0"/>
      <w:marRight w:val="0"/>
      <w:marTop w:val="0"/>
      <w:marBottom w:val="0"/>
      <w:divBdr>
        <w:top w:val="none" w:sz="0" w:space="0" w:color="auto"/>
        <w:left w:val="none" w:sz="0" w:space="0" w:color="auto"/>
        <w:bottom w:val="none" w:sz="0" w:space="0" w:color="auto"/>
        <w:right w:val="none" w:sz="0" w:space="0" w:color="auto"/>
      </w:divBdr>
    </w:div>
    <w:div w:id="1155023479">
      <w:bodyDiv w:val="1"/>
      <w:marLeft w:val="0"/>
      <w:marRight w:val="0"/>
      <w:marTop w:val="0"/>
      <w:marBottom w:val="0"/>
      <w:divBdr>
        <w:top w:val="none" w:sz="0" w:space="0" w:color="auto"/>
        <w:left w:val="none" w:sz="0" w:space="0" w:color="auto"/>
        <w:bottom w:val="none" w:sz="0" w:space="0" w:color="auto"/>
        <w:right w:val="none" w:sz="0" w:space="0" w:color="auto"/>
      </w:divBdr>
    </w:div>
    <w:div w:id="1155025139">
      <w:bodyDiv w:val="1"/>
      <w:marLeft w:val="0"/>
      <w:marRight w:val="0"/>
      <w:marTop w:val="0"/>
      <w:marBottom w:val="0"/>
      <w:divBdr>
        <w:top w:val="none" w:sz="0" w:space="0" w:color="auto"/>
        <w:left w:val="none" w:sz="0" w:space="0" w:color="auto"/>
        <w:bottom w:val="none" w:sz="0" w:space="0" w:color="auto"/>
        <w:right w:val="none" w:sz="0" w:space="0" w:color="auto"/>
      </w:divBdr>
    </w:div>
    <w:div w:id="1155074404">
      <w:bodyDiv w:val="1"/>
      <w:marLeft w:val="0"/>
      <w:marRight w:val="0"/>
      <w:marTop w:val="0"/>
      <w:marBottom w:val="0"/>
      <w:divBdr>
        <w:top w:val="none" w:sz="0" w:space="0" w:color="auto"/>
        <w:left w:val="none" w:sz="0" w:space="0" w:color="auto"/>
        <w:bottom w:val="none" w:sz="0" w:space="0" w:color="auto"/>
        <w:right w:val="none" w:sz="0" w:space="0" w:color="auto"/>
      </w:divBdr>
    </w:div>
    <w:div w:id="1155494333">
      <w:bodyDiv w:val="1"/>
      <w:marLeft w:val="0"/>
      <w:marRight w:val="0"/>
      <w:marTop w:val="0"/>
      <w:marBottom w:val="0"/>
      <w:divBdr>
        <w:top w:val="none" w:sz="0" w:space="0" w:color="auto"/>
        <w:left w:val="none" w:sz="0" w:space="0" w:color="auto"/>
        <w:bottom w:val="none" w:sz="0" w:space="0" w:color="auto"/>
        <w:right w:val="none" w:sz="0" w:space="0" w:color="auto"/>
      </w:divBdr>
    </w:div>
    <w:div w:id="1155681783">
      <w:bodyDiv w:val="1"/>
      <w:marLeft w:val="0"/>
      <w:marRight w:val="0"/>
      <w:marTop w:val="0"/>
      <w:marBottom w:val="0"/>
      <w:divBdr>
        <w:top w:val="none" w:sz="0" w:space="0" w:color="auto"/>
        <w:left w:val="none" w:sz="0" w:space="0" w:color="auto"/>
        <w:bottom w:val="none" w:sz="0" w:space="0" w:color="auto"/>
        <w:right w:val="none" w:sz="0" w:space="0" w:color="auto"/>
      </w:divBdr>
    </w:div>
    <w:div w:id="1155873044">
      <w:bodyDiv w:val="1"/>
      <w:marLeft w:val="0"/>
      <w:marRight w:val="0"/>
      <w:marTop w:val="0"/>
      <w:marBottom w:val="0"/>
      <w:divBdr>
        <w:top w:val="none" w:sz="0" w:space="0" w:color="auto"/>
        <w:left w:val="none" w:sz="0" w:space="0" w:color="auto"/>
        <w:bottom w:val="none" w:sz="0" w:space="0" w:color="auto"/>
        <w:right w:val="none" w:sz="0" w:space="0" w:color="auto"/>
      </w:divBdr>
    </w:div>
    <w:div w:id="1155875540">
      <w:bodyDiv w:val="1"/>
      <w:marLeft w:val="0"/>
      <w:marRight w:val="0"/>
      <w:marTop w:val="0"/>
      <w:marBottom w:val="0"/>
      <w:divBdr>
        <w:top w:val="none" w:sz="0" w:space="0" w:color="auto"/>
        <w:left w:val="none" w:sz="0" w:space="0" w:color="auto"/>
        <w:bottom w:val="none" w:sz="0" w:space="0" w:color="auto"/>
        <w:right w:val="none" w:sz="0" w:space="0" w:color="auto"/>
      </w:divBdr>
    </w:div>
    <w:div w:id="1155879087">
      <w:bodyDiv w:val="1"/>
      <w:marLeft w:val="0"/>
      <w:marRight w:val="0"/>
      <w:marTop w:val="0"/>
      <w:marBottom w:val="0"/>
      <w:divBdr>
        <w:top w:val="none" w:sz="0" w:space="0" w:color="auto"/>
        <w:left w:val="none" w:sz="0" w:space="0" w:color="auto"/>
        <w:bottom w:val="none" w:sz="0" w:space="0" w:color="auto"/>
        <w:right w:val="none" w:sz="0" w:space="0" w:color="auto"/>
      </w:divBdr>
    </w:div>
    <w:div w:id="1156068879">
      <w:bodyDiv w:val="1"/>
      <w:marLeft w:val="0"/>
      <w:marRight w:val="0"/>
      <w:marTop w:val="0"/>
      <w:marBottom w:val="0"/>
      <w:divBdr>
        <w:top w:val="none" w:sz="0" w:space="0" w:color="auto"/>
        <w:left w:val="none" w:sz="0" w:space="0" w:color="auto"/>
        <w:bottom w:val="none" w:sz="0" w:space="0" w:color="auto"/>
        <w:right w:val="none" w:sz="0" w:space="0" w:color="auto"/>
      </w:divBdr>
    </w:div>
    <w:div w:id="1156144357">
      <w:bodyDiv w:val="1"/>
      <w:marLeft w:val="0"/>
      <w:marRight w:val="0"/>
      <w:marTop w:val="0"/>
      <w:marBottom w:val="0"/>
      <w:divBdr>
        <w:top w:val="none" w:sz="0" w:space="0" w:color="auto"/>
        <w:left w:val="none" w:sz="0" w:space="0" w:color="auto"/>
        <w:bottom w:val="none" w:sz="0" w:space="0" w:color="auto"/>
        <w:right w:val="none" w:sz="0" w:space="0" w:color="auto"/>
      </w:divBdr>
    </w:div>
    <w:div w:id="1156189737">
      <w:bodyDiv w:val="1"/>
      <w:marLeft w:val="0"/>
      <w:marRight w:val="0"/>
      <w:marTop w:val="0"/>
      <w:marBottom w:val="0"/>
      <w:divBdr>
        <w:top w:val="none" w:sz="0" w:space="0" w:color="auto"/>
        <w:left w:val="none" w:sz="0" w:space="0" w:color="auto"/>
        <w:bottom w:val="none" w:sz="0" w:space="0" w:color="auto"/>
        <w:right w:val="none" w:sz="0" w:space="0" w:color="auto"/>
      </w:divBdr>
    </w:div>
    <w:div w:id="1156411577">
      <w:bodyDiv w:val="1"/>
      <w:marLeft w:val="0"/>
      <w:marRight w:val="0"/>
      <w:marTop w:val="0"/>
      <w:marBottom w:val="0"/>
      <w:divBdr>
        <w:top w:val="none" w:sz="0" w:space="0" w:color="auto"/>
        <w:left w:val="none" w:sz="0" w:space="0" w:color="auto"/>
        <w:bottom w:val="none" w:sz="0" w:space="0" w:color="auto"/>
        <w:right w:val="none" w:sz="0" w:space="0" w:color="auto"/>
      </w:divBdr>
    </w:div>
    <w:div w:id="1156531072">
      <w:bodyDiv w:val="1"/>
      <w:marLeft w:val="0"/>
      <w:marRight w:val="0"/>
      <w:marTop w:val="0"/>
      <w:marBottom w:val="0"/>
      <w:divBdr>
        <w:top w:val="none" w:sz="0" w:space="0" w:color="auto"/>
        <w:left w:val="none" w:sz="0" w:space="0" w:color="auto"/>
        <w:bottom w:val="none" w:sz="0" w:space="0" w:color="auto"/>
        <w:right w:val="none" w:sz="0" w:space="0" w:color="auto"/>
      </w:divBdr>
      <w:divsChild>
        <w:div w:id="3094764">
          <w:marLeft w:val="480"/>
          <w:marRight w:val="0"/>
          <w:marTop w:val="0"/>
          <w:marBottom w:val="0"/>
          <w:divBdr>
            <w:top w:val="none" w:sz="0" w:space="0" w:color="auto"/>
            <w:left w:val="none" w:sz="0" w:space="0" w:color="auto"/>
            <w:bottom w:val="none" w:sz="0" w:space="0" w:color="auto"/>
            <w:right w:val="none" w:sz="0" w:space="0" w:color="auto"/>
          </w:divBdr>
        </w:div>
        <w:div w:id="21053466">
          <w:marLeft w:val="480"/>
          <w:marRight w:val="0"/>
          <w:marTop w:val="0"/>
          <w:marBottom w:val="0"/>
          <w:divBdr>
            <w:top w:val="none" w:sz="0" w:space="0" w:color="auto"/>
            <w:left w:val="none" w:sz="0" w:space="0" w:color="auto"/>
            <w:bottom w:val="none" w:sz="0" w:space="0" w:color="auto"/>
            <w:right w:val="none" w:sz="0" w:space="0" w:color="auto"/>
          </w:divBdr>
        </w:div>
        <w:div w:id="30763506">
          <w:marLeft w:val="480"/>
          <w:marRight w:val="0"/>
          <w:marTop w:val="0"/>
          <w:marBottom w:val="0"/>
          <w:divBdr>
            <w:top w:val="none" w:sz="0" w:space="0" w:color="auto"/>
            <w:left w:val="none" w:sz="0" w:space="0" w:color="auto"/>
            <w:bottom w:val="none" w:sz="0" w:space="0" w:color="auto"/>
            <w:right w:val="none" w:sz="0" w:space="0" w:color="auto"/>
          </w:divBdr>
        </w:div>
        <w:div w:id="138108931">
          <w:marLeft w:val="480"/>
          <w:marRight w:val="0"/>
          <w:marTop w:val="0"/>
          <w:marBottom w:val="0"/>
          <w:divBdr>
            <w:top w:val="none" w:sz="0" w:space="0" w:color="auto"/>
            <w:left w:val="none" w:sz="0" w:space="0" w:color="auto"/>
            <w:bottom w:val="none" w:sz="0" w:space="0" w:color="auto"/>
            <w:right w:val="none" w:sz="0" w:space="0" w:color="auto"/>
          </w:divBdr>
        </w:div>
        <w:div w:id="150029215">
          <w:marLeft w:val="480"/>
          <w:marRight w:val="0"/>
          <w:marTop w:val="0"/>
          <w:marBottom w:val="0"/>
          <w:divBdr>
            <w:top w:val="none" w:sz="0" w:space="0" w:color="auto"/>
            <w:left w:val="none" w:sz="0" w:space="0" w:color="auto"/>
            <w:bottom w:val="none" w:sz="0" w:space="0" w:color="auto"/>
            <w:right w:val="none" w:sz="0" w:space="0" w:color="auto"/>
          </w:divBdr>
        </w:div>
        <w:div w:id="162203324">
          <w:marLeft w:val="480"/>
          <w:marRight w:val="0"/>
          <w:marTop w:val="0"/>
          <w:marBottom w:val="0"/>
          <w:divBdr>
            <w:top w:val="none" w:sz="0" w:space="0" w:color="auto"/>
            <w:left w:val="none" w:sz="0" w:space="0" w:color="auto"/>
            <w:bottom w:val="none" w:sz="0" w:space="0" w:color="auto"/>
            <w:right w:val="none" w:sz="0" w:space="0" w:color="auto"/>
          </w:divBdr>
        </w:div>
        <w:div w:id="230043815">
          <w:marLeft w:val="480"/>
          <w:marRight w:val="0"/>
          <w:marTop w:val="0"/>
          <w:marBottom w:val="0"/>
          <w:divBdr>
            <w:top w:val="none" w:sz="0" w:space="0" w:color="auto"/>
            <w:left w:val="none" w:sz="0" w:space="0" w:color="auto"/>
            <w:bottom w:val="none" w:sz="0" w:space="0" w:color="auto"/>
            <w:right w:val="none" w:sz="0" w:space="0" w:color="auto"/>
          </w:divBdr>
        </w:div>
        <w:div w:id="234515566">
          <w:marLeft w:val="480"/>
          <w:marRight w:val="0"/>
          <w:marTop w:val="0"/>
          <w:marBottom w:val="0"/>
          <w:divBdr>
            <w:top w:val="none" w:sz="0" w:space="0" w:color="auto"/>
            <w:left w:val="none" w:sz="0" w:space="0" w:color="auto"/>
            <w:bottom w:val="none" w:sz="0" w:space="0" w:color="auto"/>
            <w:right w:val="none" w:sz="0" w:space="0" w:color="auto"/>
          </w:divBdr>
        </w:div>
        <w:div w:id="252125282">
          <w:marLeft w:val="480"/>
          <w:marRight w:val="0"/>
          <w:marTop w:val="0"/>
          <w:marBottom w:val="0"/>
          <w:divBdr>
            <w:top w:val="none" w:sz="0" w:space="0" w:color="auto"/>
            <w:left w:val="none" w:sz="0" w:space="0" w:color="auto"/>
            <w:bottom w:val="none" w:sz="0" w:space="0" w:color="auto"/>
            <w:right w:val="none" w:sz="0" w:space="0" w:color="auto"/>
          </w:divBdr>
        </w:div>
        <w:div w:id="276839825">
          <w:marLeft w:val="480"/>
          <w:marRight w:val="0"/>
          <w:marTop w:val="0"/>
          <w:marBottom w:val="0"/>
          <w:divBdr>
            <w:top w:val="none" w:sz="0" w:space="0" w:color="auto"/>
            <w:left w:val="none" w:sz="0" w:space="0" w:color="auto"/>
            <w:bottom w:val="none" w:sz="0" w:space="0" w:color="auto"/>
            <w:right w:val="none" w:sz="0" w:space="0" w:color="auto"/>
          </w:divBdr>
        </w:div>
        <w:div w:id="278880552">
          <w:marLeft w:val="480"/>
          <w:marRight w:val="0"/>
          <w:marTop w:val="0"/>
          <w:marBottom w:val="0"/>
          <w:divBdr>
            <w:top w:val="none" w:sz="0" w:space="0" w:color="auto"/>
            <w:left w:val="none" w:sz="0" w:space="0" w:color="auto"/>
            <w:bottom w:val="none" w:sz="0" w:space="0" w:color="auto"/>
            <w:right w:val="none" w:sz="0" w:space="0" w:color="auto"/>
          </w:divBdr>
        </w:div>
        <w:div w:id="288240585">
          <w:marLeft w:val="480"/>
          <w:marRight w:val="0"/>
          <w:marTop w:val="0"/>
          <w:marBottom w:val="0"/>
          <w:divBdr>
            <w:top w:val="none" w:sz="0" w:space="0" w:color="auto"/>
            <w:left w:val="none" w:sz="0" w:space="0" w:color="auto"/>
            <w:bottom w:val="none" w:sz="0" w:space="0" w:color="auto"/>
            <w:right w:val="none" w:sz="0" w:space="0" w:color="auto"/>
          </w:divBdr>
        </w:div>
        <w:div w:id="302807442">
          <w:marLeft w:val="480"/>
          <w:marRight w:val="0"/>
          <w:marTop w:val="0"/>
          <w:marBottom w:val="0"/>
          <w:divBdr>
            <w:top w:val="none" w:sz="0" w:space="0" w:color="auto"/>
            <w:left w:val="none" w:sz="0" w:space="0" w:color="auto"/>
            <w:bottom w:val="none" w:sz="0" w:space="0" w:color="auto"/>
            <w:right w:val="none" w:sz="0" w:space="0" w:color="auto"/>
          </w:divBdr>
        </w:div>
        <w:div w:id="332414653">
          <w:marLeft w:val="480"/>
          <w:marRight w:val="0"/>
          <w:marTop w:val="0"/>
          <w:marBottom w:val="0"/>
          <w:divBdr>
            <w:top w:val="none" w:sz="0" w:space="0" w:color="auto"/>
            <w:left w:val="none" w:sz="0" w:space="0" w:color="auto"/>
            <w:bottom w:val="none" w:sz="0" w:space="0" w:color="auto"/>
            <w:right w:val="none" w:sz="0" w:space="0" w:color="auto"/>
          </w:divBdr>
        </w:div>
        <w:div w:id="358899326">
          <w:marLeft w:val="480"/>
          <w:marRight w:val="0"/>
          <w:marTop w:val="0"/>
          <w:marBottom w:val="0"/>
          <w:divBdr>
            <w:top w:val="none" w:sz="0" w:space="0" w:color="auto"/>
            <w:left w:val="none" w:sz="0" w:space="0" w:color="auto"/>
            <w:bottom w:val="none" w:sz="0" w:space="0" w:color="auto"/>
            <w:right w:val="none" w:sz="0" w:space="0" w:color="auto"/>
          </w:divBdr>
        </w:div>
        <w:div w:id="390275945">
          <w:marLeft w:val="480"/>
          <w:marRight w:val="0"/>
          <w:marTop w:val="0"/>
          <w:marBottom w:val="0"/>
          <w:divBdr>
            <w:top w:val="none" w:sz="0" w:space="0" w:color="auto"/>
            <w:left w:val="none" w:sz="0" w:space="0" w:color="auto"/>
            <w:bottom w:val="none" w:sz="0" w:space="0" w:color="auto"/>
            <w:right w:val="none" w:sz="0" w:space="0" w:color="auto"/>
          </w:divBdr>
        </w:div>
        <w:div w:id="479150836">
          <w:marLeft w:val="480"/>
          <w:marRight w:val="0"/>
          <w:marTop w:val="0"/>
          <w:marBottom w:val="0"/>
          <w:divBdr>
            <w:top w:val="none" w:sz="0" w:space="0" w:color="auto"/>
            <w:left w:val="none" w:sz="0" w:space="0" w:color="auto"/>
            <w:bottom w:val="none" w:sz="0" w:space="0" w:color="auto"/>
            <w:right w:val="none" w:sz="0" w:space="0" w:color="auto"/>
          </w:divBdr>
        </w:div>
        <w:div w:id="490414494">
          <w:marLeft w:val="480"/>
          <w:marRight w:val="0"/>
          <w:marTop w:val="0"/>
          <w:marBottom w:val="0"/>
          <w:divBdr>
            <w:top w:val="none" w:sz="0" w:space="0" w:color="auto"/>
            <w:left w:val="none" w:sz="0" w:space="0" w:color="auto"/>
            <w:bottom w:val="none" w:sz="0" w:space="0" w:color="auto"/>
            <w:right w:val="none" w:sz="0" w:space="0" w:color="auto"/>
          </w:divBdr>
        </w:div>
        <w:div w:id="506751271">
          <w:marLeft w:val="480"/>
          <w:marRight w:val="0"/>
          <w:marTop w:val="0"/>
          <w:marBottom w:val="0"/>
          <w:divBdr>
            <w:top w:val="none" w:sz="0" w:space="0" w:color="auto"/>
            <w:left w:val="none" w:sz="0" w:space="0" w:color="auto"/>
            <w:bottom w:val="none" w:sz="0" w:space="0" w:color="auto"/>
            <w:right w:val="none" w:sz="0" w:space="0" w:color="auto"/>
          </w:divBdr>
        </w:div>
        <w:div w:id="510098563">
          <w:marLeft w:val="480"/>
          <w:marRight w:val="0"/>
          <w:marTop w:val="0"/>
          <w:marBottom w:val="0"/>
          <w:divBdr>
            <w:top w:val="none" w:sz="0" w:space="0" w:color="auto"/>
            <w:left w:val="none" w:sz="0" w:space="0" w:color="auto"/>
            <w:bottom w:val="none" w:sz="0" w:space="0" w:color="auto"/>
            <w:right w:val="none" w:sz="0" w:space="0" w:color="auto"/>
          </w:divBdr>
        </w:div>
        <w:div w:id="572349412">
          <w:marLeft w:val="480"/>
          <w:marRight w:val="0"/>
          <w:marTop w:val="0"/>
          <w:marBottom w:val="0"/>
          <w:divBdr>
            <w:top w:val="none" w:sz="0" w:space="0" w:color="auto"/>
            <w:left w:val="none" w:sz="0" w:space="0" w:color="auto"/>
            <w:bottom w:val="none" w:sz="0" w:space="0" w:color="auto"/>
            <w:right w:val="none" w:sz="0" w:space="0" w:color="auto"/>
          </w:divBdr>
        </w:div>
        <w:div w:id="629091562">
          <w:marLeft w:val="480"/>
          <w:marRight w:val="0"/>
          <w:marTop w:val="0"/>
          <w:marBottom w:val="0"/>
          <w:divBdr>
            <w:top w:val="none" w:sz="0" w:space="0" w:color="auto"/>
            <w:left w:val="none" w:sz="0" w:space="0" w:color="auto"/>
            <w:bottom w:val="none" w:sz="0" w:space="0" w:color="auto"/>
            <w:right w:val="none" w:sz="0" w:space="0" w:color="auto"/>
          </w:divBdr>
        </w:div>
        <w:div w:id="686060850">
          <w:marLeft w:val="480"/>
          <w:marRight w:val="0"/>
          <w:marTop w:val="0"/>
          <w:marBottom w:val="0"/>
          <w:divBdr>
            <w:top w:val="none" w:sz="0" w:space="0" w:color="auto"/>
            <w:left w:val="none" w:sz="0" w:space="0" w:color="auto"/>
            <w:bottom w:val="none" w:sz="0" w:space="0" w:color="auto"/>
            <w:right w:val="none" w:sz="0" w:space="0" w:color="auto"/>
          </w:divBdr>
        </w:div>
        <w:div w:id="700908616">
          <w:marLeft w:val="480"/>
          <w:marRight w:val="0"/>
          <w:marTop w:val="0"/>
          <w:marBottom w:val="0"/>
          <w:divBdr>
            <w:top w:val="none" w:sz="0" w:space="0" w:color="auto"/>
            <w:left w:val="none" w:sz="0" w:space="0" w:color="auto"/>
            <w:bottom w:val="none" w:sz="0" w:space="0" w:color="auto"/>
            <w:right w:val="none" w:sz="0" w:space="0" w:color="auto"/>
          </w:divBdr>
        </w:div>
        <w:div w:id="707146281">
          <w:marLeft w:val="480"/>
          <w:marRight w:val="0"/>
          <w:marTop w:val="0"/>
          <w:marBottom w:val="0"/>
          <w:divBdr>
            <w:top w:val="none" w:sz="0" w:space="0" w:color="auto"/>
            <w:left w:val="none" w:sz="0" w:space="0" w:color="auto"/>
            <w:bottom w:val="none" w:sz="0" w:space="0" w:color="auto"/>
            <w:right w:val="none" w:sz="0" w:space="0" w:color="auto"/>
          </w:divBdr>
        </w:div>
        <w:div w:id="753552857">
          <w:marLeft w:val="480"/>
          <w:marRight w:val="0"/>
          <w:marTop w:val="0"/>
          <w:marBottom w:val="0"/>
          <w:divBdr>
            <w:top w:val="none" w:sz="0" w:space="0" w:color="auto"/>
            <w:left w:val="none" w:sz="0" w:space="0" w:color="auto"/>
            <w:bottom w:val="none" w:sz="0" w:space="0" w:color="auto"/>
            <w:right w:val="none" w:sz="0" w:space="0" w:color="auto"/>
          </w:divBdr>
        </w:div>
        <w:div w:id="772898566">
          <w:marLeft w:val="480"/>
          <w:marRight w:val="0"/>
          <w:marTop w:val="0"/>
          <w:marBottom w:val="0"/>
          <w:divBdr>
            <w:top w:val="none" w:sz="0" w:space="0" w:color="auto"/>
            <w:left w:val="none" w:sz="0" w:space="0" w:color="auto"/>
            <w:bottom w:val="none" w:sz="0" w:space="0" w:color="auto"/>
            <w:right w:val="none" w:sz="0" w:space="0" w:color="auto"/>
          </w:divBdr>
        </w:div>
        <w:div w:id="789127904">
          <w:marLeft w:val="480"/>
          <w:marRight w:val="0"/>
          <w:marTop w:val="0"/>
          <w:marBottom w:val="0"/>
          <w:divBdr>
            <w:top w:val="none" w:sz="0" w:space="0" w:color="auto"/>
            <w:left w:val="none" w:sz="0" w:space="0" w:color="auto"/>
            <w:bottom w:val="none" w:sz="0" w:space="0" w:color="auto"/>
            <w:right w:val="none" w:sz="0" w:space="0" w:color="auto"/>
          </w:divBdr>
        </w:div>
        <w:div w:id="797144530">
          <w:marLeft w:val="480"/>
          <w:marRight w:val="0"/>
          <w:marTop w:val="0"/>
          <w:marBottom w:val="0"/>
          <w:divBdr>
            <w:top w:val="none" w:sz="0" w:space="0" w:color="auto"/>
            <w:left w:val="none" w:sz="0" w:space="0" w:color="auto"/>
            <w:bottom w:val="none" w:sz="0" w:space="0" w:color="auto"/>
            <w:right w:val="none" w:sz="0" w:space="0" w:color="auto"/>
          </w:divBdr>
        </w:div>
        <w:div w:id="806975192">
          <w:marLeft w:val="480"/>
          <w:marRight w:val="0"/>
          <w:marTop w:val="0"/>
          <w:marBottom w:val="0"/>
          <w:divBdr>
            <w:top w:val="none" w:sz="0" w:space="0" w:color="auto"/>
            <w:left w:val="none" w:sz="0" w:space="0" w:color="auto"/>
            <w:bottom w:val="none" w:sz="0" w:space="0" w:color="auto"/>
            <w:right w:val="none" w:sz="0" w:space="0" w:color="auto"/>
          </w:divBdr>
        </w:div>
        <w:div w:id="820124752">
          <w:marLeft w:val="480"/>
          <w:marRight w:val="0"/>
          <w:marTop w:val="0"/>
          <w:marBottom w:val="0"/>
          <w:divBdr>
            <w:top w:val="none" w:sz="0" w:space="0" w:color="auto"/>
            <w:left w:val="none" w:sz="0" w:space="0" w:color="auto"/>
            <w:bottom w:val="none" w:sz="0" w:space="0" w:color="auto"/>
            <w:right w:val="none" w:sz="0" w:space="0" w:color="auto"/>
          </w:divBdr>
        </w:div>
        <w:div w:id="823089883">
          <w:marLeft w:val="480"/>
          <w:marRight w:val="0"/>
          <w:marTop w:val="0"/>
          <w:marBottom w:val="0"/>
          <w:divBdr>
            <w:top w:val="none" w:sz="0" w:space="0" w:color="auto"/>
            <w:left w:val="none" w:sz="0" w:space="0" w:color="auto"/>
            <w:bottom w:val="none" w:sz="0" w:space="0" w:color="auto"/>
            <w:right w:val="none" w:sz="0" w:space="0" w:color="auto"/>
          </w:divBdr>
        </w:div>
        <w:div w:id="944116889">
          <w:marLeft w:val="480"/>
          <w:marRight w:val="0"/>
          <w:marTop w:val="0"/>
          <w:marBottom w:val="0"/>
          <w:divBdr>
            <w:top w:val="none" w:sz="0" w:space="0" w:color="auto"/>
            <w:left w:val="none" w:sz="0" w:space="0" w:color="auto"/>
            <w:bottom w:val="none" w:sz="0" w:space="0" w:color="auto"/>
            <w:right w:val="none" w:sz="0" w:space="0" w:color="auto"/>
          </w:divBdr>
        </w:div>
        <w:div w:id="952900535">
          <w:marLeft w:val="480"/>
          <w:marRight w:val="0"/>
          <w:marTop w:val="0"/>
          <w:marBottom w:val="0"/>
          <w:divBdr>
            <w:top w:val="none" w:sz="0" w:space="0" w:color="auto"/>
            <w:left w:val="none" w:sz="0" w:space="0" w:color="auto"/>
            <w:bottom w:val="none" w:sz="0" w:space="0" w:color="auto"/>
            <w:right w:val="none" w:sz="0" w:space="0" w:color="auto"/>
          </w:divBdr>
        </w:div>
        <w:div w:id="971592687">
          <w:marLeft w:val="480"/>
          <w:marRight w:val="0"/>
          <w:marTop w:val="0"/>
          <w:marBottom w:val="0"/>
          <w:divBdr>
            <w:top w:val="none" w:sz="0" w:space="0" w:color="auto"/>
            <w:left w:val="none" w:sz="0" w:space="0" w:color="auto"/>
            <w:bottom w:val="none" w:sz="0" w:space="0" w:color="auto"/>
            <w:right w:val="none" w:sz="0" w:space="0" w:color="auto"/>
          </w:divBdr>
        </w:div>
        <w:div w:id="975181507">
          <w:marLeft w:val="480"/>
          <w:marRight w:val="0"/>
          <w:marTop w:val="0"/>
          <w:marBottom w:val="0"/>
          <w:divBdr>
            <w:top w:val="none" w:sz="0" w:space="0" w:color="auto"/>
            <w:left w:val="none" w:sz="0" w:space="0" w:color="auto"/>
            <w:bottom w:val="none" w:sz="0" w:space="0" w:color="auto"/>
            <w:right w:val="none" w:sz="0" w:space="0" w:color="auto"/>
          </w:divBdr>
        </w:div>
        <w:div w:id="1064060460">
          <w:marLeft w:val="480"/>
          <w:marRight w:val="0"/>
          <w:marTop w:val="0"/>
          <w:marBottom w:val="0"/>
          <w:divBdr>
            <w:top w:val="none" w:sz="0" w:space="0" w:color="auto"/>
            <w:left w:val="none" w:sz="0" w:space="0" w:color="auto"/>
            <w:bottom w:val="none" w:sz="0" w:space="0" w:color="auto"/>
            <w:right w:val="none" w:sz="0" w:space="0" w:color="auto"/>
          </w:divBdr>
        </w:div>
        <w:div w:id="1081491611">
          <w:marLeft w:val="480"/>
          <w:marRight w:val="0"/>
          <w:marTop w:val="0"/>
          <w:marBottom w:val="0"/>
          <w:divBdr>
            <w:top w:val="none" w:sz="0" w:space="0" w:color="auto"/>
            <w:left w:val="none" w:sz="0" w:space="0" w:color="auto"/>
            <w:bottom w:val="none" w:sz="0" w:space="0" w:color="auto"/>
            <w:right w:val="none" w:sz="0" w:space="0" w:color="auto"/>
          </w:divBdr>
        </w:div>
        <w:div w:id="1156721698">
          <w:marLeft w:val="480"/>
          <w:marRight w:val="0"/>
          <w:marTop w:val="0"/>
          <w:marBottom w:val="0"/>
          <w:divBdr>
            <w:top w:val="none" w:sz="0" w:space="0" w:color="auto"/>
            <w:left w:val="none" w:sz="0" w:space="0" w:color="auto"/>
            <w:bottom w:val="none" w:sz="0" w:space="0" w:color="auto"/>
            <w:right w:val="none" w:sz="0" w:space="0" w:color="auto"/>
          </w:divBdr>
        </w:div>
        <w:div w:id="1168327180">
          <w:marLeft w:val="480"/>
          <w:marRight w:val="0"/>
          <w:marTop w:val="0"/>
          <w:marBottom w:val="0"/>
          <w:divBdr>
            <w:top w:val="none" w:sz="0" w:space="0" w:color="auto"/>
            <w:left w:val="none" w:sz="0" w:space="0" w:color="auto"/>
            <w:bottom w:val="none" w:sz="0" w:space="0" w:color="auto"/>
            <w:right w:val="none" w:sz="0" w:space="0" w:color="auto"/>
          </w:divBdr>
        </w:div>
        <w:div w:id="1255362151">
          <w:marLeft w:val="480"/>
          <w:marRight w:val="0"/>
          <w:marTop w:val="0"/>
          <w:marBottom w:val="0"/>
          <w:divBdr>
            <w:top w:val="none" w:sz="0" w:space="0" w:color="auto"/>
            <w:left w:val="none" w:sz="0" w:space="0" w:color="auto"/>
            <w:bottom w:val="none" w:sz="0" w:space="0" w:color="auto"/>
            <w:right w:val="none" w:sz="0" w:space="0" w:color="auto"/>
          </w:divBdr>
        </w:div>
        <w:div w:id="1360013494">
          <w:marLeft w:val="480"/>
          <w:marRight w:val="0"/>
          <w:marTop w:val="0"/>
          <w:marBottom w:val="0"/>
          <w:divBdr>
            <w:top w:val="none" w:sz="0" w:space="0" w:color="auto"/>
            <w:left w:val="none" w:sz="0" w:space="0" w:color="auto"/>
            <w:bottom w:val="none" w:sz="0" w:space="0" w:color="auto"/>
            <w:right w:val="none" w:sz="0" w:space="0" w:color="auto"/>
          </w:divBdr>
        </w:div>
        <w:div w:id="1368218571">
          <w:marLeft w:val="480"/>
          <w:marRight w:val="0"/>
          <w:marTop w:val="0"/>
          <w:marBottom w:val="0"/>
          <w:divBdr>
            <w:top w:val="none" w:sz="0" w:space="0" w:color="auto"/>
            <w:left w:val="none" w:sz="0" w:space="0" w:color="auto"/>
            <w:bottom w:val="none" w:sz="0" w:space="0" w:color="auto"/>
            <w:right w:val="none" w:sz="0" w:space="0" w:color="auto"/>
          </w:divBdr>
        </w:div>
        <w:div w:id="1378159147">
          <w:marLeft w:val="480"/>
          <w:marRight w:val="0"/>
          <w:marTop w:val="0"/>
          <w:marBottom w:val="0"/>
          <w:divBdr>
            <w:top w:val="none" w:sz="0" w:space="0" w:color="auto"/>
            <w:left w:val="none" w:sz="0" w:space="0" w:color="auto"/>
            <w:bottom w:val="none" w:sz="0" w:space="0" w:color="auto"/>
            <w:right w:val="none" w:sz="0" w:space="0" w:color="auto"/>
          </w:divBdr>
        </w:div>
        <w:div w:id="1385838316">
          <w:marLeft w:val="480"/>
          <w:marRight w:val="0"/>
          <w:marTop w:val="0"/>
          <w:marBottom w:val="0"/>
          <w:divBdr>
            <w:top w:val="none" w:sz="0" w:space="0" w:color="auto"/>
            <w:left w:val="none" w:sz="0" w:space="0" w:color="auto"/>
            <w:bottom w:val="none" w:sz="0" w:space="0" w:color="auto"/>
            <w:right w:val="none" w:sz="0" w:space="0" w:color="auto"/>
          </w:divBdr>
        </w:div>
      </w:divsChild>
    </w:div>
    <w:div w:id="1156610362">
      <w:bodyDiv w:val="1"/>
      <w:marLeft w:val="0"/>
      <w:marRight w:val="0"/>
      <w:marTop w:val="0"/>
      <w:marBottom w:val="0"/>
      <w:divBdr>
        <w:top w:val="none" w:sz="0" w:space="0" w:color="auto"/>
        <w:left w:val="none" w:sz="0" w:space="0" w:color="auto"/>
        <w:bottom w:val="none" w:sz="0" w:space="0" w:color="auto"/>
        <w:right w:val="none" w:sz="0" w:space="0" w:color="auto"/>
      </w:divBdr>
    </w:div>
    <w:div w:id="1156841850">
      <w:bodyDiv w:val="1"/>
      <w:marLeft w:val="0"/>
      <w:marRight w:val="0"/>
      <w:marTop w:val="0"/>
      <w:marBottom w:val="0"/>
      <w:divBdr>
        <w:top w:val="none" w:sz="0" w:space="0" w:color="auto"/>
        <w:left w:val="none" w:sz="0" w:space="0" w:color="auto"/>
        <w:bottom w:val="none" w:sz="0" w:space="0" w:color="auto"/>
        <w:right w:val="none" w:sz="0" w:space="0" w:color="auto"/>
      </w:divBdr>
    </w:div>
    <w:div w:id="1156989534">
      <w:bodyDiv w:val="1"/>
      <w:marLeft w:val="0"/>
      <w:marRight w:val="0"/>
      <w:marTop w:val="0"/>
      <w:marBottom w:val="0"/>
      <w:divBdr>
        <w:top w:val="none" w:sz="0" w:space="0" w:color="auto"/>
        <w:left w:val="none" w:sz="0" w:space="0" w:color="auto"/>
        <w:bottom w:val="none" w:sz="0" w:space="0" w:color="auto"/>
        <w:right w:val="none" w:sz="0" w:space="0" w:color="auto"/>
      </w:divBdr>
    </w:div>
    <w:div w:id="1156995587">
      <w:bodyDiv w:val="1"/>
      <w:marLeft w:val="0"/>
      <w:marRight w:val="0"/>
      <w:marTop w:val="0"/>
      <w:marBottom w:val="0"/>
      <w:divBdr>
        <w:top w:val="none" w:sz="0" w:space="0" w:color="auto"/>
        <w:left w:val="none" w:sz="0" w:space="0" w:color="auto"/>
        <w:bottom w:val="none" w:sz="0" w:space="0" w:color="auto"/>
        <w:right w:val="none" w:sz="0" w:space="0" w:color="auto"/>
      </w:divBdr>
    </w:div>
    <w:div w:id="1157109007">
      <w:bodyDiv w:val="1"/>
      <w:marLeft w:val="0"/>
      <w:marRight w:val="0"/>
      <w:marTop w:val="0"/>
      <w:marBottom w:val="0"/>
      <w:divBdr>
        <w:top w:val="none" w:sz="0" w:space="0" w:color="auto"/>
        <w:left w:val="none" w:sz="0" w:space="0" w:color="auto"/>
        <w:bottom w:val="none" w:sz="0" w:space="0" w:color="auto"/>
        <w:right w:val="none" w:sz="0" w:space="0" w:color="auto"/>
      </w:divBdr>
    </w:div>
    <w:div w:id="1157112254">
      <w:bodyDiv w:val="1"/>
      <w:marLeft w:val="0"/>
      <w:marRight w:val="0"/>
      <w:marTop w:val="0"/>
      <w:marBottom w:val="0"/>
      <w:divBdr>
        <w:top w:val="none" w:sz="0" w:space="0" w:color="auto"/>
        <w:left w:val="none" w:sz="0" w:space="0" w:color="auto"/>
        <w:bottom w:val="none" w:sz="0" w:space="0" w:color="auto"/>
        <w:right w:val="none" w:sz="0" w:space="0" w:color="auto"/>
      </w:divBdr>
    </w:div>
    <w:div w:id="1157308038">
      <w:bodyDiv w:val="1"/>
      <w:marLeft w:val="0"/>
      <w:marRight w:val="0"/>
      <w:marTop w:val="0"/>
      <w:marBottom w:val="0"/>
      <w:divBdr>
        <w:top w:val="none" w:sz="0" w:space="0" w:color="auto"/>
        <w:left w:val="none" w:sz="0" w:space="0" w:color="auto"/>
        <w:bottom w:val="none" w:sz="0" w:space="0" w:color="auto"/>
        <w:right w:val="none" w:sz="0" w:space="0" w:color="auto"/>
      </w:divBdr>
    </w:div>
    <w:div w:id="1157529520">
      <w:bodyDiv w:val="1"/>
      <w:marLeft w:val="0"/>
      <w:marRight w:val="0"/>
      <w:marTop w:val="0"/>
      <w:marBottom w:val="0"/>
      <w:divBdr>
        <w:top w:val="none" w:sz="0" w:space="0" w:color="auto"/>
        <w:left w:val="none" w:sz="0" w:space="0" w:color="auto"/>
        <w:bottom w:val="none" w:sz="0" w:space="0" w:color="auto"/>
        <w:right w:val="none" w:sz="0" w:space="0" w:color="auto"/>
      </w:divBdr>
    </w:div>
    <w:div w:id="1157844510">
      <w:bodyDiv w:val="1"/>
      <w:marLeft w:val="0"/>
      <w:marRight w:val="0"/>
      <w:marTop w:val="0"/>
      <w:marBottom w:val="0"/>
      <w:divBdr>
        <w:top w:val="none" w:sz="0" w:space="0" w:color="auto"/>
        <w:left w:val="none" w:sz="0" w:space="0" w:color="auto"/>
        <w:bottom w:val="none" w:sz="0" w:space="0" w:color="auto"/>
        <w:right w:val="none" w:sz="0" w:space="0" w:color="auto"/>
      </w:divBdr>
    </w:div>
    <w:div w:id="1157956702">
      <w:bodyDiv w:val="1"/>
      <w:marLeft w:val="0"/>
      <w:marRight w:val="0"/>
      <w:marTop w:val="0"/>
      <w:marBottom w:val="0"/>
      <w:divBdr>
        <w:top w:val="none" w:sz="0" w:space="0" w:color="auto"/>
        <w:left w:val="none" w:sz="0" w:space="0" w:color="auto"/>
        <w:bottom w:val="none" w:sz="0" w:space="0" w:color="auto"/>
        <w:right w:val="none" w:sz="0" w:space="0" w:color="auto"/>
      </w:divBdr>
    </w:div>
    <w:div w:id="1157958363">
      <w:bodyDiv w:val="1"/>
      <w:marLeft w:val="0"/>
      <w:marRight w:val="0"/>
      <w:marTop w:val="0"/>
      <w:marBottom w:val="0"/>
      <w:divBdr>
        <w:top w:val="none" w:sz="0" w:space="0" w:color="auto"/>
        <w:left w:val="none" w:sz="0" w:space="0" w:color="auto"/>
        <w:bottom w:val="none" w:sz="0" w:space="0" w:color="auto"/>
        <w:right w:val="none" w:sz="0" w:space="0" w:color="auto"/>
      </w:divBdr>
    </w:div>
    <w:div w:id="1157965441">
      <w:bodyDiv w:val="1"/>
      <w:marLeft w:val="0"/>
      <w:marRight w:val="0"/>
      <w:marTop w:val="0"/>
      <w:marBottom w:val="0"/>
      <w:divBdr>
        <w:top w:val="none" w:sz="0" w:space="0" w:color="auto"/>
        <w:left w:val="none" w:sz="0" w:space="0" w:color="auto"/>
        <w:bottom w:val="none" w:sz="0" w:space="0" w:color="auto"/>
        <w:right w:val="none" w:sz="0" w:space="0" w:color="auto"/>
      </w:divBdr>
    </w:div>
    <w:div w:id="1158109657">
      <w:bodyDiv w:val="1"/>
      <w:marLeft w:val="0"/>
      <w:marRight w:val="0"/>
      <w:marTop w:val="0"/>
      <w:marBottom w:val="0"/>
      <w:divBdr>
        <w:top w:val="none" w:sz="0" w:space="0" w:color="auto"/>
        <w:left w:val="none" w:sz="0" w:space="0" w:color="auto"/>
        <w:bottom w:val="none" w:sz="0" w:space="0" w:color="auto"/>
        <w:right w:val="none" w:sz="0" w:space="0" w:color="auto"/>
      </w:divBdr>
    </w:div>
    <w:div w:id="1158113465">
      <w:bodyDiv w:val="1"/>
      <w:marLeft w:val="0"/>
      <w:marRight w:val="0"/>
      <w:marTop w:val="0"/>
      <w:marBottom w:val="0"/>
      <w:divBdr>
        <w:top w:val="none" w:sz="0" w:space="0" w:color="auto"/>
        <w:left w:val="none" w:sz="0" w:space="0" w:color="auto"/>
        <w:bottom w:val="none" w:sz="0" w:space="0" w:color="auto"/>
        <w:right w:val="none" w:sz="0" w:space="0" w:color="auto"/>
      </w:divBdr>
    </w:div>
    <w:div w:id="1159615232">
      <w:bodyDiv w:val="1"/>
      <w:marLeft w:val="0"/>
      <w:marRight w:val="0"/>
      <w:marTop w:val="0"/>
      <w:marBottom w:val="0"/>
      <w:divBdr>
        <w:top w:val="none" w:sz="0" w:space="0" w:color="auto"/>
        <w:left w:val="none" w:sz="0" w:space="0" w:color="auto"/>
        <w:bottom w:val="none" w:sz="0" w:space="0" w:color="auto"/>
        <w:right w:val="none" w:sz="0" w:space="0" w:color="auto"/>
      </w:divBdr>
    </w:div>
    <w:div w:id="1159808523">
      <w:bodyDiv w:val="1"/>
      <w:marLeft w:val="0"/>
      <w:marRight w:val="0"/>
      <w:marTop w:val="0"/>
      <w:marBottom w:val="0"/>
      <w:divBdr>
        <w:top w:val="none" w:sz="0" w:space="0" w:color="auto"/>
        <w:left w:val="none" w:sz="0" w:space="0" w:color="auto"/>
        <w:bottom w:val="none" w:sz="0" w:space="0" w:color="auto"/>
        <w:right w:val="none" w:sz="0" w:space="0" w:color="auto"/>
      </w:divBdr>
      <w:divsChild>
        <w:div w:id="7685724">
          <w:marLeft w:val="480"/>
          <w:marRight w:val="0"/>
          <w:marTop w:val="0"/>
          <w:marBottom w:val="0"/>
          <w:divBdr>
            <w:top w:val="none" w:sz="0" w:space="0" w:color="auto"/>
            <w:left w:val="none" w:sz="0" w:space="0" w:color="auto"/>
            <w:bottom w:val="none" w:sz="0" w:space="0" w:color="auto"/>
            <w:right w:val="none" w:sz="0" w:space="0" w:color="auto"/>
          </w:divBdr>
        </w:div>
        <w:div w:id="42799721">
          <w:marLeft w:val="480"/>
          <w:marRight w:val="0"/>
          <w:marTop w:val="0"/>
          <w:marBottom w:val="0"/>
          <w:divBdr>
            <w:top w:val="none" w:sz="0" w:space="0" w:color="auto"/>
            <w:left w:val="none" w:sz="0" w:space="0" w:color="auto"/>
            <w:bottom w:val="none" w:sz="0" w:space="0" w:color="auto"/>
            <w:right w:val="none" w:sz="0" w:space="0" w:color="auto"/>
          </w:divBdr>
        </w:div>
        <w:div w:id="170874595">
          <w:marLeft w:val="480"/>
          <w:marRight w:val="0"/>
          <w:marTop w:val="0"/>
          <w:marBottom w:val="0"/>
          <w:divBdr>
            <w:top w:val="none" w:sz="0" w:space="0" w:color="auto"/>
            <w:left w:val="none" w:sz="0" w:space="0" w:color="auto"/>
            <w:bottom w:val="none" w:sz="0" w:space="0" w:color="auto"/>
            <w:right w:val="none" w:sz="0" w:space="0" w:color="auto"/>
          </w:divBdr>
        </w:div>
        <w:div w:id="247930695">
          <w:marLeft w:val="480"/>
          <w:marRight w:val="0"/>
          <w:marTop w:val="0"/>
          <w:marBottom w:val="0"/>
          <w:divBdr>
            <w:top w:val="none" w:sz="0" w:space="0" w:color="auto"/>
            <w:left w:val="none" w:sz="0" w:space="0" w:color="auto"/>
            <w:bottom w:val="none" w:sz="0" w:space="0" w:color="auto"/>
            <w:right w:val="none" w:sz="0" w:space="0" w:color="auto"/>
          </w:divBdr>
        </w:div>
        <w:div w:id="251397041">
          <w:marLeft w:val="480"/>
          <w:marRight w:val="0"/>
          <w:marTop w:val="0"/>
          <w:marBottom w:val="0"/>
          <w:divBdr>
            <w:top w:val="none" w:sz="0" w:space="0" w:color="auto"/>
            <w:left w:val="none" w:sz="0" w:space="0" w:color="auto"/>
            <w:bottom w:val="none" w:sz="0" w:space="0" w:color="auto"/>
            <w:right w:val="none" w:sz="0" w:space="0" w:color="auto"/>
          </w:divBdr>
        </w:div>
        <w:div w:id="330761269">
          <w:marLeft w:val="480"/>
          <w:marRight w:val="0"/>
          <w:marTop w:val="0"/>
          <w:marBottom w:val="0"/>
          <w:divBdr>
            <w:top w:val="none" w:sz="0" w:space="0" w:color="auto"/>
            <w:left w:val="none" w:sz="0" w:space="0" w:color="auto"/>
            <w:bottom w:val="none" w:sz="0" w:space="0" w:color="auto"/>
            <w:right w:val="none" w:sz="0" w:space="0" w:color="auto"/>
          </w:divBdr>
        </w:div>
        <w:div w:id="359283251">
          <w:marLeft w:val="480"/>
          <w:marRight w:val="0"/>
          <w:marTop w:val="0"/>
          <w:marBottom w:val="0"/>
          <w:divBdr>
            <w:top w:val="none" w:sz="0" w:space="0" w:color="auto"/>
            <w:left w:val="none" w:sz="0" w:space="0" w:color="auto"/>
            <w:bottom w:val="none" w:sz="0" w:space="0" w:color="auto"/>
            <w:right w:val="none" w:sz="0" w:space="0" w:color="auto"/>
          </w:divBdr>
        </w:div>
        <w:div w:id="365495267">
          <w:marLeft w:val="480"/>
          <w:marRight w:val="0"/>
          <w:marTop w:val="0"/>
          <w:marBottom w:val="0"/>
          <w:divBdr>
            <w:top w:val="none" w:sz="0" w:space="0" w:color="auto"/>
            <w:left w:val="none" w:sz="0" w:space="0" w:color="auto"/>
            <w:bottom w:val="none" w:sz="0" w:space="0" w:color="auto"/>
            <w:right w:val="none" w:sz="0" w:space="0" w:color="auto"/>
          </w:divBdr>
        </w:div>
        <w:div w:id="483401758">
          <w:marLeft w:val="480"/>
          <w:marRight w:val="0"/>
          <w:marTop w:val="0"/>
          <w:marBottom w:val="0"/>
          <w:divBdr>
            <w:top w:val="none" w:sz="0" w:space="0" w:color="auto"/>
            <w:left w:val="none" w:sz="0" w:space="0" w:color="auto"/>
            <w:bottom w:val="none" w:sz="0" w:space="0" w:color="auto"/>
            <w:right w:val="none" w:sz="0" w:space="0" w:color="auto"/>
          </w:divBdr>
        </w:div>
        <w:div w:id="498617367">
          <w:marLeft w:val="480"/>
          <w:marRight w:val="0"/>
          <w:marTop w:val="0"/>
          <w:marBottom w:val="0"/>
          <w:divBdr>
            <w:top w:val="none" w:sz="0" w:space="0" w:color="auto"/>
            <w:left w:val="none" w:sz="0" w:space="0" w:color="auto"/>
            <w:bottom w:val="none" w:sz="0" w:space="0" w:color="auto"/>
            <w:right w:val="none" w:sz="0" w:space="0" w:color="auto"/>
          </w:divBdr>
        </w:div>
        <w:div w:id="558978451">
          <w:marLeft w:val="480"/>
          <w:marRight w:val="0"/>
          <w:marTop w:val="0"/>
          <w:marBottom w:val="0"/>
          <w:divBdr>
            <w:top w:val="none" w:sz="0" w:space="0" w:color="auto"/>
            <w:left w:val="none" w:sz="0" w:space="0" w:color="auto"/>
            <w:bottom w:val="none" w:sz="0" w:space="0" w:color="auto"/>
            <w:right w:val="none" w:sz="0" w:space="0" w:color="auto"/>
          </w:divBdr>
        </w:div>
        <w:div w:id="573204678">
          <w:marLeft w:val="480"/>
          <w:marRight w:val="0"/>
          <w:marTop w:val="0"/>
          <w:marBottom w:val="0"/>
          <w:divBdr>
            <w:top w:val="none" w:sz="0" w:space="0" w:color="auto"/>
            <w:left w:val="none" w:sz="0" w:space="0" w:color="auto"/>
            <w:bottom w:val="none" w:sz="0" w:space="0" w:color="auto"/>
            <w:right w:val="none" w:sz="0" w:space="0" w:color="auto"/>
          </w:divBdr>
        </w:div>
        <w:div w:id="586621493">
          <w:marLeft w:val="480"/>
          <w:marRight w:val="0"/>
          <w:marTop w:val="0"/>
          <w:marBottom w:val="0"/>
          <w:divBdr>
            <w:top w:val="none" w:sz="0" w:space="0" w:color="auto"/>
            <w:left w:val="none" w:sz="0" w:space="0" w:color="auto"/>
            <w:bottom w:val="none" w:sz="0" w:space="0" w:color="auto"/>
            <w:right w:val="none" w:sz="0" w:space="0" w:color="auto"/>
          </w:divBdr>
        </w:div>
        <w:div w:id="594168614">
          <w:marLeft w:val="480"/>
          <w:marRight w:val="0"/>
          <w:marTop w:val="0"/>
          <w:marBottom w:val="0"/>
          <w:divBdr>
            <w:top w:val="none" w:sz="0" w:space="0" w:color="auto"/>
            <w:left w:val="none" w:sz="0" w:space="0" w:color="auto"/>
            <w:bottom w:val="none" w:sz="0" w:space="0" w:color="auto"/>
            <w:right w:val="none" w:sz="0" w:space="0" w:color="auto"/>
          </w:divBdr>
        </w:div>
        <w:div w:id="595208390">
          <w:marLeft w:val="480"/>
          <w:marRight w:val="0"/>
          <w:marTop w:val="0"/>
          <w:marBottom w:val="0"/>
          <w:divBdr>
            <w:top w:val="none" w:sz="0" w:space="0" w:color="auto"/>
            <w:left w:val="none" w:sz="0" w:space="0" w:color="auto"/>
            <w:bottom w:val="none" w:sz="0" w:space="0" w:color="auto"/>
            <w:right w:val="none" w:sz="0" w:space="0" w:color="auto"/>
          </w:divBdr>
        </w:div>
        <w:div w:id="649746260">
          <w:marLeft w:val="480"/>
          <w:marRight w:val="0"/>
          <w:marTop w:val="0"/>
          <w:marBottom w:val="0"/>
          <w:divBdr>
            <w:top w:val="none" w:sz="0" w:space="0" w:color="auto"/>
            <w:left w:val="none" w:sz="0" w:space="0" w:color="auto"/>
            <w:bottom w:val="none" w:sz="0" w:space="0" w:color="auto"/>
            <w:right w:val="none" w:sz="0" w:space="0" w:color="auto"/>
          </w:divBdr>
        </w:div>
        <w:div w:id="706180805">
          <w:marLeft w:val="480"/>
          <w:marRight w:val="0"/>
          <w:marTop w:val="0"/>
          <w:marBottom w:val="0"/>
          <w:divBdr>
            <w:top w:val="none" w:sz="0" w:space="0" w:color="auto"/>
            <w:left w:val="none" w:sz="0" w:space="0" w:color="auto"/>
            <w:bottom w:val="none" w:sz="0" w:space="0" w:color="auto"/>
            <w:right w:val="none" w:sz="0" w:space="0" w:color="auto"/>
          </w:divBdr>
        </w:div>
        <w:div w:id="706223402">
          <w:marLeft w:val="480"/>
          <w:marRight w:val="0"/>
          <w:marTop w:val="0"/>
          <w:marBottom w:val="0"/>
          <w:divBdr>
            <w:top w:val="none" w:sz="0" w:space="0" w:color="auto"/>
            <w:left w:val="none" w:sz="0" w:space="0" w:color="auto"/>
            <w:bottom w:val="none" w:sz="0" w:space="0" w:color="auto"/>
            <w:right w:val="none" w:sz="0" w:space="0" w:color="auto"/>
          </w:divBdr>
        </w:div>
        <w:div w:id="713315487">
          <w:marLeft w:val="480"/>
          <w:marRight w:val="0"/>
          <w:marTop w:val="0"/>
          <w:marBottom w:val="0"/>
          <w:divBdr>
            <w:top w:val="none" w:sz="0" w:space="0" w:color="auto"/>
            <w:left w:val="none" w:sz="0" w:space="0" w:color="auto"/>
            <w:bottom w:val="none" w:sz="0" w:space="0" w:color="auto"/>
            <w:right w:val="none" w:sz="0" w:space="0" w:color="auto"/>
          </w:divBdr>
        </w:div>
        <w:div w:id="732509397">
          <w:marLeft w:val="480"/>
          <w:marRight w:val="0"/>
          <w:marTop w:val="0"/>
          <w:marBottom w:val="0"/>
          <w:divBdr>
            <w:top w:val="none" w:sz="0" w:space="0" w:color="auto"/>
            <w:left w:val="none" w:sz="0" w:space="0" w:color="auto"/>
            <w:bottom w:val="none" w:sz="0" w:space="0" w:color="auto"/>
            <w:right w:val="none" w:sz="0" w:space="0" w:color="auto"/>
          </w:divBdr>
        </w:div>
        <w:div w:id="745031219">
          <w:marLeft w:val="480"/>
          <w:marRight w:val="0"/>
          <w:marTop w:val="0"/>
          <w:marBottom w:val="0"/>
          <w:divBdr>
            <w:top w:val="none" w:sz="0" w:space="0" w:color="auto"/>
            <w:left w:val="none" w:sz="0" w:space="0" w:color="auto"/>
            <w:bottom w:val="none" w:sz="0" w:space="0" w:color="auto"/>
            <w:right w:val="none" w:sz="0" w:space="0" w:color="auto"/>
          </w:divBdr>
        </w:div>
        <w:div w:id="746734713">
          <w:marLeft w:val="480"/>
          <w:marRight w:val="0"/>
          <w:marTop w:val="0"/>
          <w:marBottom w:val="0"/>
          <w:divBdr>
            <w:top w:val="none" w:sz="0" w:space="0" w:color="auto"/>
            <w:left w:val="none" w:sz="0" w:space="0" w:color="auto"/>
            <w:bottom w:val="none" w:sz="0" w:space="0" w:color="auto"/>
            <w:right w:val="none" w:sz="0" w:space="0" w:color="auto"/>
          </w:divBdr>
        </w:div>
        <w:div w:id="761607036">
          <w:marLeft w:val="480"/>
          <w:marRight w:val="0"/>
          <w:marTop w:val="0"/>
          <w:marBottom w:val="0"/>
          <w:divBdr>
            <w:top w:val="none" w:sz="0" w:space="0" w:color="auto"/>
            <w:left w:val="none" w:sz="0" w:space="0" w:color="auto"/>
            <w:bottom w:val="none" w:sz="0" w:space="0" w:color="auto"/>
            <w:right w:val="none" w:sz="0" w:space="0" w:color="auto"/>
          </w:divBdr>
        </w:div>
        <w:div w:id="784350042">
          <w:marLeft w:val="480"/>
          <w:marRight w:val="0"/>
          <w:marTop w:val="0"/>
          <w:marBottom w:val="0"/>
          <w:divBdr>
            <w:top w:val="none" w:sz="0" w:space="0" w:color="auto"/>
            <w:left w:val="none" w:sz="0" w:space="0" w:color="auto"/>
            <w:bottom w:val="none" w:sz="0" w:space="0" w:color="auto"/>
            <w:right w:val="none" w:sz="0" w:space="0" w:color="auto"/>
          </w:divBdr>
        </w:div>
        <w:div w:id="897281839">
          <w:marLeft w:val="480"/>
          <w:marRight w:val="0"/>
          <w:marTop w:val="0"/>
          <w:marBottom w:val="0"/>
          <w:divBdr>
            <w:top w:val="none" w:sz="0" w:space="0" w:color="auto"/>
            <w:left w:val="none" w:sz="0" w:space="0" w:color="auto"/>
            <w:bottom w:val="none" w:sz="0" w:space="0" w:color="auto"/>
            <w:right w:val="none" w:sz="0" w:space="0" w:color="auto"/>
          </w:divBdr>
        </w:div>
        <w:div w:id="906375021">
          <w:marLeft w:val="480"/>
          <w:marRight w:val="0"/>
          <w:marTop w:val="0"/>
          <w:marBottom w:val="0"/>
          <w:divBdr>
            <w:top w:val="none" w:sz="0" w:space="0" w:color="auto"/>
            <w:left w:val="none" w:sz="0" w:space="0" w:color="auto"/>
            <w:bottom w:val="none" w:sz="0" w:space="0" w:color="auto"/>
            <w:right w:val="none" w:sz="0" w:space="0" w:color="auto"/>
          </w:divBdr>
        </w:div>
        <w:div w:id="929850165">
          <w:marLeft w:val="480"/>
          <w:marRight w:val="0"/>
          <w:marTop w:val="0"/>
          <w:marBottom w:val="0"/>
          <w:divBdr>
            <w:top w:val="none" w:sz="0" w:space="0" w:color="auto"/>
            <w:left w:val="none" w:sz="0" w:space="0" w:color="auto"/>
            <w:bottom w:val="none" w:sz="0" w:space="0" w:color="auto"/>
            <w:right w:val="none" w:sz="0" w:space="0" w:color="auto"/>
          </w:divBdr>
        </w:div>
        <w:div w:id="936250628">
          <w:marLeft w:val="480"/>
          <w:marRight w:val="0"/>
          <w:marTop w:val="0"/>
          <w:marBottom w:val="0"/>
          <w:divBdr>
            <w:top w:val="none" w:sz="0" w:space="0" w:color="auto"/>
            <w:left w:val="none" w:sz="0" w:space="0" w:color="auto"/>
            <w:bottom w:val="none" w:sz="0" w:space="0" w:color="auto"/>
            <w:right w:val="none" w:sz="0" w:space="0" w:color="auto"/>
          </w:divBdr>
        </w:div>
        <w:div w:id="956907544">
          <w:marLeft w:val="480"/>
          <w:marRight w:val="0"/>
          <w:marTop w:val="0"/>
          <w:marBottom w:val="0"/>
          <w:divBdr>
            <w:top w:val="none" w:sz="0" w:space="0" w:color="auto"/>
            <w:left w:val="none" w:sz="0" w:space="0" w:color="auto"/>
            <w:bottom w:val="none" w:sz="0" w:space="0" w:color="auto"/>
            <w:right w:val="none" w:sz="0" w:space="0" w:color="auto"/>
          </w:divBdr>
        </w:div>
        <w:div w:id="1185636465">
          <w:marLeft w:val="480"/>
          <w:marRight w:val="0"/>
          <w:marTop w:val="0"/>
          <w:marBottom w:val="0"/>
          <w:divBdr>
            <w:top w:val="none" w:sz="0" w:space="0" w:color="auto"/>
            <w:left w:val="none" w:sz="0" w:space="0" w:color="auto"/>
            <w:bottom w:val="none" w:sz="0" w:space="0" w:color="auto"/>
            <w:right w:val="none" w:sz="0" w:space="0" w:color="auto"/>
          </w:divBdr>
        </w:div>
        <w:div w:id="1191457482">
          <w:marLeft w:val="480"/>
          <w:marRight w:val="0"/>
          <w:marTop w:val="0"/>
          <w:marBottom w:val="0"/>
          <w:divBdr>
            <w:top w:val="none" w:sz="0" w:space="0" w:color="auto"/>
            <w:left w:val="none" w:sz="0" w:space="0" w:color="auto"/>
            <w:bottom w:val="none" w:sz="0" w:space="0" w:color="auto"/>
            <w:right w:val="none" w:sz="0" w:space="0" w:color="auto"/>
          </w:divBdr>
        </w:div>
        <w:div w:id="1210648411">
          <w:marLeft w:val="480"/>
          <w:marRight w:val="0"/>
          <w:marTop w:val="0"/>
          <w:marBottom w:val="0"/>
          <w:divBdr>
            <w:top w:val="none" w:sz="0" w:space="0" w:color="auto"/>
            <w:left w:val="none" w:sz="0" w:space="0" w:color="auto"/>
            <w:bottom w:val="none" w:sz="0" w:space="0" w:color="auto"/>
            <w:right w:val="none" w:sz="0" w:space="0" w:color="auto"/>
          </w:divBdr>
        </w:div>
        <w:div w:id="1232886301">
          <w:marLeft w:val="480"/>
          <w:marRight w:val="0"/>
          <w:marTop w:val="0"/>
          <w:marBottom w:val="0"/>
          <w:divBdr>
            <w:top w:val="none" w:sz="0" w:space="0" w:color="auto"/>
            <w:left w:val="none" w:sz="0" w:space="0" w:color="auto"/>
            <w:bottom w:val="none" w:sz="0" w:space="0" w:color="auto"/>
            <w:right w:val="none" w:sz="0" w:space="0" w:color="auto"/>
          </w:divBdr>
        </w:div>
        <w:div w:id="1268197066">
          <w:marLeft w:val="480"/>
          <w:marRight w:val="0"/>
          <w:marTop w:val="0"/>
          <w:marBottom w:val="0"/>
          <w:divBdr>
            <w:top w:val="none" w:sz="0" w:space="0" w:color="auto"/>
            <w:left w:val="none" w:sz="0" w:space="0" w:color="auto"/>
            <w:bottom w:val="none" w:sz="0" w:space="0" w:color="auto"/>
            <w:right w:val="none" w:sz="0" w:space="0" w:color="auto"/>
          </w:divBdr>
        </w:div>
        <w:div w:id="1294024227">
          <w:marLeft w:val="480"/>
          <w:marRight w:val="0"/>
          <w:marTop w:val="0"/>
          <w:marBottom w:val="0"/>
          <w:divBdr>
            <w:top w:val="none" w:sz="0" w:space="0" w:color="auto"/>
            <w:left w:val="none" w:sz="0" w:space="0" w:color="auto"/>
            <w:bottom w:val="none" w:sz="0" w:space="0" w:color="auto"/>
            <w:right w:val="none" w:sz="0" w:space="0" w:color="auto"/>
          </w:divBdr>
        </w:div>
        <w:div w:id="1315529935">
          <w:marLeft w:val="480"/>
          <w:marRight w:val="0"/>
          <w:marTop w:val="0"/>
          <w:marBottom w:val="0"/>
          <w:divBdr>
            <w:top w:val="none" w:sz="0" w:space="0" w:color="auto"/>
            <w:left w:val="none" w:sz="0" w:space="0" w:color="auto"/>
            <w:bottom w:val="none" w:sz="0" w:space="0" w:color="auto"/>
            <w:right w:val="none" w:sz="0" w:space="0" w:color="auto"/>
          </w:divBdr>
        </w:div>
        <w:div w:id="1321889291">
          <w:marLeft w:val="480"/>
          <w:marRight w:val="0"/>
          <w:marTop w:val="0"/>
          <w:marBottom w:val="0"/>
          <w:divBdr>
            <w:top w:val="none" w:sz="0" w:space="0" w:color="auto"/>
            <w:left w:val="none" w:sz="0" w:space="0" w:color="auto"/>
            <w:bottom w:val="none" w:sz="0" w:space="0" w:color="auto"/>
            <w:right w:val="none" w:sz="0" w:space="0" w:color="auto"/>
          </w:divBdr>
        </w:div>
        <w:div w:id="1368991520">
          <w:marLeft w:val="480"/>
          <w:marRight w:val="0"/>
          <w:marTop w:val="0"/>
          <w:marBottom w:val="0"/>
          <w:divBdr>
            <w:top w:val="none" w:sz="0" w:space="0" w:color="auto"/>
            <w:left w:val="none" w:sz="0" w:space="0" w:color="auto"/>
            <w:bottom w:val="none" w:sz="0" w:space="0" w:color="auto"/>
            <w:right w:val="none" w:sz="0" w:space="0" w:color="auto"/>
          </w:divBdr>
        </w:div>
        <w:div w:id="1385711962">
          <w:marLeft w:val="480"/>
          <w:marRight w:val="0"/>
          <w:marTop w:val="0"/>
          <w:marBottom w:val="0"/>
          <w:divBdr>
            <w:top w:val="none" w:sz="0" w:space="0" w:color="auto"/>
            <w:left w:val="none" w:sz="0" w:space="0" w:color="auto"/>
            <w:bottom w:val="none" w:sz="0" w:space="0" w:color="auto"/>
            <w:right w:val="none" w:sz="0" w:space="0" w:color="auto"/>
          </w:divBdr>
        </w:div>
        <w:div w:id="1386370775">
          <w:marLeft w:val="480"/>
          <w:marRight w:val="0"/>
          <w:marTop w:val="0"/>
          <w:marBottom w:val="0"/>
          <w:divBdr>
            <w:top w:val="none" w:sz="0" w:space="0" w:color="auto"/>
            <w:left w:val="none" w:sz="0" w:space="0" w:color="auto"/>
            <w:bottom w:val="none" w:sz="0" w:space="0" w:color="auto"/>
            <w:right w:val="none" w:sz="0" w:space="0" w:color="auto"/>
          </w:divBdr>
        </w:div>
        <w:div w:id="1445811205">
          <w:marLeft w:val="480"/>
          <w:marRight w:val="0"/>
          <w:marTop w:val="0"/>
          <w:marBottom w:val="0"/>
          <w:divBdr>
            <w:top w:val="none" w:sz="0" w:space="0" w:color="auto"/>
            <w:left w:val="none" w:sz="0" w:space="0" w:color="auto"/>
            <w:bottom w:val="none" w:sz="0" w:space="0" w:color="auto"/>
            <w:right w:val="none" w:sz="0" w:space="0" w:color="auto"/>
          </w:divBdr>
        </w:div>
        <w:div w:id="1488403894">
          <w:marLeft w:val="480"/>
          <w:marRight w:val="0"/>
          <w:marTop w:val="0"/>
          <w:marBottom w:val="0"/>
          <w:divBdr>
            <w:top w:val="none" w:sz="0" w:space="0" w:color="auto"/>
            <w:left w:val="none" w:sz="0" w:space="0" w:color="auto"/>
            <w:bottom w:val="none" w:sz="0" w:space="0" w:color="auto"/>
            <w:right w:val="none" w:sz="0" w:space="0" w:color="auto"/>
          </w:divBdr>
        </w:div>
        <w:div w:id="1492327627">
          <w:marLeft w:val="480"/>
          <w:marRight w:val="0"/>
          <w:marTop w:val="0"/>
          <w:marBottom w:val="0"/>
          <w:divBdr>
            <w:top w:val="none" w:sz="0" w:space="0" w:color="auto"/>
            <w:left w:val="none" w:sz="0" w:space="0" w:color="auto"/>
            <w:bottom w:val="none" w:sz="0" w:space="0" w:color="auto"/>
            <w:right w:val="none" w:sz="0" w:space="0" w:color="auto"/>
          </w:divBdr>
        </w:div>
        <w:div w:id="1495411214">
          <w:marLeft w:val="480"/>
          <w:marRight w:val="0"/>
          <w:marTop w:val="0"/>
          <w:marBottom w:val="0"/>
          <w:divBdr>
            <w:top w:val="none" w:sz="0" w:space="0" w:color="auto"/>
            <w:left w:val="none" w:sz="0" w:space="0" w:color="auto"/>
            <w:bottom w:val="none" w:sz="0" w:space="0" w:color="auto"/>
            <w:right w:val="none" w:sz="0" w:space="0" w:color="auto"/>
          </w:divBdr>
        </w:div>
        <w:div w:id="1540170306">
          <w:marLeft w:val="480"/>
          <w:marRight w:val="0"/>
          <w:marTop w:val="0"/>
          <w:marBottom w:val="0"/>
          <w:divBdr>
            <w:top w:val="none" w:sz="0" w:space="0" w:color="auto"/>
            <w:left w:val="none" w:sz="0" w:space="0" w:color="auto"/>
            <w:bottom w:val="none" w:sz="0" w:space="0" w:color="auto"/>
            <w:right w:val="none" w:sz="0" w:space="0" w:color="auto"/>
          </w:divBdr>
        </w:div>
        <w:div w:id="1588226365">
          <w:marLeft w:val="480"/>
          <w:marRight w:val="0"/>
          <w:marTop w:val="0"/>
          <w:marBottom w:val="0"/>
          <w:divBdr>
            <w:top w:val="none" w:sz="0" w:space="0" w:color="auto"/>
            <w:left w:val="none" w:sz="0" w:space="0" w:color="auto"/>
            <w:bottom w:val="none" w:sz="0" w:space="0" w:color="auto"/>
            <w:right w:val="none" w:sz="0" w:space="0" w:color="auto"/>
          </w:divBdr>
        </w:div>
        <w:div w:id="1595212748">
          <w:marLeft w:val="480"/>
          <w:marRight w:val="0"/>
          <w:marTop w:val="0"/>
          <w:marBottom w:val="0"/>
          <w:divBdr>
            <w:top w:val="none" w:sz="0" w:space="0" w:color="auto"/>
            <w:left w:val="none" w:sz="0" w:space="0" w:color="auto"/>
            <w:bottom w:val="none" w:sz="0" w:space="0" w:color="auto"/>
            <w:right w:val="none" w:sz="0" w:space="0" w:color="auto"/>
          </w:divBdr>
        </w:div>
        <w:div w:id="1648821025">
          <w:marLeft w:val="480"/>
          <w:marRight w:val="0"/>
          <w:marTop w:val="0"/>
          <w:marBottom w:val="0"/>
          <w:divBdr>
            <w:top w:val="none" w:sz="0" w:space="0" w:color="auto"/>
            <w:left w:val="none" w:sz="0" w:space="0" w:color="auto"/>
            <w:bottom w:val="none" w:sz="0" w:space="0" w:color="auto"/>
            <w:right w:val="none" w:sz="0" w:space="0" w:color="auto"/>
          </w:divBdr>
        </w:div>
        <w:div w:id="1690909774">
          <w:marLeft w:val="480"/>
          <w:marRight w:val="0"/>
          <w:marTop w:val="0"/>
          <w:marBottom w:val="0"/>
          <w:divBdr>
            <w:top w:val="none" w:sz="0" w:space="0" w:color="auto"/>
            <w:left w:val="none" w:sz="0" w:space="0" w:color="auto"/>
            <w:bottom w:val="none" w:sz="0" w:space="0" w:color="auto"/>
            <w:right w:val="none" w:sz="0" w:space="0" w:color="auto"/>
          </w:divBdr>
        </w:div>
        <w:div w:id="1770850829">
          <w:marLeft w:val="480"/>
          <w:marRight w:val="0"/>
          <w:marTop w:val="0"/>
          <w:marBottom w:val="0"/>
          <w:divBdr>
            <w:top w:val="none" w:sz="0" w:space="0" w:color="auto"/>
            <w:left w:val="none" w:sz="0" w:space="0" w:color="auto"/>
            <w:bottom w:val="none" w:sz="0" w:space="0" w:color="auto"/>
            <w:right w:val="none" w:sz="0" w:space="0" w:color="auto"/>
          </w:divBdr>
        </w:div>
        <w:div w:id="1796950187">
          <w:marLeft w:val="480"/>
          <w:marRight w:val="0"/>
          <w:marTop w:val="0"/>
          <w:marBottom w:val="0"/>
          <w:divBdr>
            <w:top w:val="none" w:sz="0" w:space="0" w:color="auto"/>
            <w:left w:val="none" w:sz="0" w:space="0" w:color="auto"/>
            <w:bottom w:val="none" w:sz="0" w:space="0" w:color="auto"/>
            <w:right w:val="none" w:sz="0" w:space="0" w:color="auto"/>
          </w:divBdr>
        </w:div>
        <w:div w:id="1827014755">
          <w:marLeft w:val="480"/>
          <w:marRight w:val="0"/>
          <w:marTop w:val="0"/>
          <w:marBottom w:val="0"/>
          <w:divBdr>
            <w:top w:val="none" w:sz="0" w:space="0" w:color="auto"/>
            <w:left w:val="none" w:sz="0" w:space="0" w:color="auto"/>
            <w:bottom w:val="none" w:sz="0" w:space="0" w:color="auto"/>
            <w:right w:val="none" w:sz="0" w:space="0" w:color="auto"/>
          </w:divBdr>
        </w:div>
        <w:div w:id="1835415716">
          <w:marLeft w:val="480"/>
          <w:marRight w:val="0"/>
          <w:marTop w:val="0"/>
          <w:marBottom w:val="0"/>
          <w:divBdr>
            <w:top w:val="none" w:sz="0" w:space="0" w:color="auto"/>
            <w:left w:val="none" w:sz="0" w:space="0" w:color="auto"/>
            <w:bottom w:val="none" w:sz="0" w:space="0" w:color="auto"/>
            <w:right w:val="none" w:sz="0" w:space="0" w:color="auto"/>
          </w:divBdr>
        </w:div>
        <w:div w:id="1849170053">
          <w:marLeft w:val="480"/>
          <w:marRight w:val="0"/>
          <w:marTop w:val="0"/>
          <w:marBottom w:val="0"/>
          <w:divBdr>
            <w:top w:val="none" w:sz="0" w:space="0" w:color="auto"/>
            <w:left w:val="none" w:sz="0" w:space="0" w:color="auto"/>
            <w:bottom w:val="none" w:sz="0" w:space="0" w:color="auto"/>
            <w:right w:val="none" w:sz="0" w:space="0" w:color="auto"/>
          </w:divBdr>
        </w:div>
        <w:div w:id="1851488329">
          <w:marLeft w:val="480"/>
          <w:marRight w:val="0"/>
          <w:marTop w:val="0"/>
          <w:marBottom w:val="0"/>
          <w:divBdr>
            <w:top w:val="none" w:sz="0" w:space="0" w:color="auto"/>
            <w:left w:val="none" w:sz="0" w:space="0" w:color="auto"/>
            <w:bottom w:val="none" w:sz="0" w:space="0" w:color="auto"/>
            <w:right w:val="none" w:sz="0" w:space="0" w:color="auto"/>
          </w:divBdr>
        </w:div>
        <w:div w:id="1891575405">
          <w:marLeft w:val="480"/>
          <w:marRight w:val="0"/>
          <w:marTop w:val="0"/>
          <w:marBottom w:val="0"/>
          <w:divBdr>
            <w:top w:val="none" w:sz="0" w:space="0" w:color="auto"/>
            <w:left w:val="none" w:sz="0" w:space="0" w:color="auto"/>
            <w:bottom w:val="none" w:sz="0" w:space="0" w:color="auto"/>
            <w:right w:val="none" w:sz="0" w:space="0" w:color="auto"/>
          </w:divBdr>
        </w:div>
        <w:div w:id="1902131970">
          <w:marLeft w:val="480"/>
          <w:marRight w:val="0"/>
          <w:marTop w:val="0"/>
          <w:marBottom w:val="0"/>
          <w:divBdr>
            <w:top w:val="none" w:sz="0" w:space="0" w:color="auto"/>
            <w:left w:val="none" w:sz="0" w:space="0" w:color="auto"/>
            <w:bottom w:val="none" w:sz="0" w:space="0" w:color="auto"/>
            <w:right w:val="none" w:sz="0" w:space="0" w:color="auto"/>
          </w:divBdr>
        </w:div>
        <w:div w:id="1928031327">
          <w:marLeft w:val="480"/>
          <w:marRight w:val="0"/>
          <w:marTop w:val="0"/>
          <w:marBottom w:val="0"/>
          <w:divBdr>
            <w:top w:val="none" w:sz="0" w:space="0" w:color="auto"/>
            <w:left w:val="none" w:sz="0" w:space="0" w:color="auto"/>
            <w:bottom w:val="none" w:sz="0" w:space="0" w:color="auto"/>
            <w:right w:val="none" w:sz="0" w:space="0" w:color="auto"/>
          </w:divBdr>
        </w:div>
        <w:div w:id="1999570226">
          <w:marLeft w:val="480"/>
          <w:marRight w:val="0"/>
          <w:marTop w:val="0"/>
          <w:marBottom w:val="0"/>
          <w:divBdr>
            <w:top w:val="none" w:sz="0" w:space="0" w:color="auto"/>
            <w:left w:val="none" w:sz="0" w:space="0" w:color="auto"/>
            <w:bottom w:val="none" w:sz="0" w:space="0" w:color="auto"/>
            <w:right w:val="none" w:sz="0" w:space="0" w:color="auto"/>
          </w:divBdr>
        </w:div>
        <w:div w:id="2001079782">
          <w:marLeft w:val="480"/>
          <w:marRight w:val="0"/>
          <w:marTop w:val="0"/>
          <w:marBottom w:val="0"/>
          <w:divBdr>
            <w:top w:val="none" w:sz="0" w:space="0" w:color="auto"/>
            <w:left w:val="none" w:sz="0" w:space="0" w:color="auto"/>
            <w:bottom w:val="none" w:sz="0" w:space="0" w:color="auto"/>
            <w:right w:val="none" w:sz="0" w:space="0" w:color="auto"/>
          </w:divBdr>
        </w:div>
        <w:div w:id="2024630206">
          <w:marLeft w:val="480"/>
          <w:marRight w:val="0"/>
          <w:marTop w:val="0"/>
          <w:marBottom w:val="0"/>
          <w:divBdr>
            <w:top w:val="none" w:sz="0" w:space="0" w:color="auto"/>
            <w:left w:val="none" w:sz="0" w:space="0" w:color="auto"/>
            <w:bottom w:val="none" w:sz="0" w:space="0" w:color="auto"/>
            <w:right w:val="none" w:sz="0" w:space="0" w:color="auto"/>
          </w:divBdr>
        </w:div>
        <w:div w:id="2037005644">
          <w:marLeft w:val="480"/>
          <w:marRight w:val="0"/>
          <w:marTop w:val="0"/>
          <w:marBottom w:val="0"/>
          <w:divBdr>
            <w:top w:val="none" w:sz="0" w:space="0" w:color="auto"/>
            <w:left w:val="none" w:sz="0" w:space="0" w:color="auto"/>
            <w:bottom w:val="none" w:sz="0" w:space="0" w:color="auto"/>
            <w:right w:val="none" w:sz="0" w:space="0" w:color="auto"/>
          </w:divBdr>
        </w:div>
        <w:div w:id="2051344394">
          <w:marLeft w:val="480"/>
          <w:marRight w:val="0"/>
          <w:marTop w:val="0"/>
          <w:marBottom w:val="0"/>
          <w:divBdr>
            <w:top w:val="none" w:sz="0" w:space="0" w:color="auto"/>
            <w:left w:val="none" w:sz="0" w:space="0" w:color="auto"/>
            <w:bottom w:val="none" w:sz="0" w:space="0" w:color="auto"/>
            <w:right w:val="none" w:sz="0" w:space="0" w:color="auto"/>
          </w:divBdr>
        </w:div>
        <w:div w:id="2072996143">
          <w:marLeft w:val="480"/>
          <w:marRight w:val="0"/>
          <w:marTop w:val="0"/>
          <w:marBottom w:val="0"/>
          <w:divBdr>
            <w:top w:val="none" w:sz="0" w:space="0" w:color="auto"/>
            <w:left w:val="none" w:sz="0" w:space="0" w:color="auto"/>
            <w:bottom w:val="none" w:sz="0" w:space="0" w:color="auto"/>
            <w:right w:val="none" w:sz="0" w:space="0" w:color="auto"/>
          </w:divBdr>
        </w:div>
        <w:div w:id="2080133542">
          <w:marLeft w:val="480"/>
          <w:marRight w:val="0"/>
          <w:marTop w:val="0"/>
          <w:marBottom w:val="0"/>
          <w:divBdr>
            <w:top w:val="none" w:sz="0" w:space="0" w:color="auto"/>
            <w:left w:val="none" w:sz="0" w:space="0" w:color="auto"/>
            <w:bottom w:val="none" w:sz="0" w:space="0" w:color="auto"/>
            <w:right w:val="none" w:sz="0" w:space="0" w:color="auto"/>
          </w:divBdr>
        </w:div>
      </w:divsChild>
    </w:div>
    <w:div w:id="1159927578">
      <w:bodyDiv w:val="1"/>
      <w:marLeft w:val="0"/>
      <w:marRight w:val="0"/>
      <w:marTop w:val="0"/>
      <w:marBottom w:val="0"/>
      <w:divBdr>
        <w:top w:val="none" w:sz="0" w:space="0" w:color="auto"/>
        <w:left w:val="none" w:sz="0" w:space="0" w:color="auto"/>
        <w:bottom w:val="none" w:sz="0" w:space="0" w:color="auto"/>
        <w:right w:val="none" w:sz="0" w:space="0" w:color="auto"/>
      </w:divBdr>
    </w:div>
    <w:div w:id="1159928536">
      <w:bodyDiv w:val="1"/>
      <w:marLeft w:val="0"/>
      <w:marRight w:val="0"/>
      <w:marTop w:val="0"/>
      <w:marBottom w:val="0"/>
      <w:divBdr>
        <w:top w:val="none" w:sz="0" w:space="0" w:color="auto"/>
        <w:left w:val="none" w:sz="0" w:space="0" w:color="auto"/>
        <w:bottom w:val="none" w:sz="0" w:space="0" w:color="auto"/>
        <w:right w:val="none" w:sz="0" w:space="0" w:color="auto"/>
      </w:divBdr>
    </w:div>
    <w:div w:id="1160314984">
      <w:bodyDiv w:val="1"/>
      <w:marLeft w:val="0"/>
      <w:marRight w:val="0"/>
      <w:marTop w:val="0"/>
      <w:marBottom w:val="0"/>
      <w:divBdr>
        <w:top w:val="none" w:sz="0" w:space="0" w:color="auto"/>
        <w:left w:val="none" w:sz="0" w:space="0" w:color="auto"/>
        <w:bottom w:val="none" w:sz="0" w:space="0" w:color="auto"/>
        <w:right w:val="none" w:sz="0" w:space="0" w:color="auto"/>
      </w:divBdr>
    </w:div>
    <w:div w:id="1160344940">
      <w:bodyDiv w:val="1"/>
      <w:marLeft w:val="0"/>
      <w:marRight w:val="0"/>
      <w:marTop w:val="0"/>
      <w:marBottom w:val="0"/>
      <w:divBdr>
        <w:top w:val="none" w:sz="0" w:space="0" w:color="auto"/>
        <w:left w:val="none" w:sz="0" w:space="0" w:color="auto"/>
        <w:bottom w:val="none" w:sz="0" w:space="0" w:color="auto"/>
        <w:right w:val="none" w:sz="0" w:space="0" w:color="auto"/>
      </w:divBdr>
    </w:div>
    <w:div w:id="1160535422">
      <w:bodyDiv w:val="1"/>
      <w:marLeft w:val="0"/>
      <w:marRight w:val="0"/>
      <w:marTop w:val="0"/>
      <w:marBottom w:val="0"/>
      <w:divBdr>
        <w:top w:val="none" w:sz="0" w:space="0" w:color="auto"/>
        <w:left w:val="none" w:sz="0" w:space="0" w:color="auto"/>
        <w:bottom w:val="none" w:sz="0" w:space="0" w:color="auto"/>
        <w:right w:val="none" w:sz="0" w:space="0" w:color="auto"/>
      </w:divBdr>
    </w:div>
    <w:div w:id="1160580604">
      <w:bodyDiv w:val="1"/>
      <w:marLeft w:val="0"/>
      <w:marRight w:val="0"/>
      <w:marTop w:val="0"/>
      <w:marBottom w:val="0"/>
      <w:divBdr>
        <w:top w:val="none" w:sz="0" w:space="0" w:color="auto"/>
        <w:left w:val="none" w:sz="0" w:space="0" w:color="auto"/>
        <w:bottom w:val="none" w:sz="0" w:space="0" w:color="auto"/>
        <w:right w:val="none" w:sz="0" w:space="0" w:color="auto"/>
      </w:divBdr>
    </w:div>
    <w:div w:id="1160970661">
      <w:bodyDiv w:val="1"/>
      <w:marLeft w:val="0"/>
      <w:marRight w:val="0"/>
      <w:marTop w:val="0"/>
      <w:marBottom w:val="0"/>
      <w:divBdr>
        <w:top w:val="none" w:sz="0" w:space="0" w:color="auto"/>
        <w:left w:val="none" w:sz="0" w:space="0" w:color="auto"/>
        <w:bottom w:val="none" w:sz="0" w:space="0" w:color="auto"/>
        <w:right w:val="none" w:sz="0" w:space="0" w:color="auto"/>
      </w:divBdr>
    </w:div>
    <w:div w:id="1161241335">
      <w:bodyDiv w:val="1"/>
      <w:marLeft w:val="0"/>
      <w:marRight w:val="0"/>
      <w:marTop w:val="0"/>
      <w:marBottom w:val="0"/>
      <w:divBdr>
        <w:top w:val="none" w:sz="0" w:space="0" w:color="auto"/>
        <w:left w:val="none" w:sz="0" w:space="0" w:color="auto"/>
        <w:bottom w:val="none" w:sz="0" w:space="0" w:color="auto"/>
        <w:right w:val="none" w:sz="0" w:space="0" w:color="auto"/>
      </w:divBdr>
    </w:div>
    <w:div w:id="1161582959">
      <w:bodyDiv w:val="1"/>
      <w:marLeft w:val="0"/>
      <w:marRight w:val="0"/>
      <w:marTop w:val="0"/>
      <w:marBottom w:val="0"/>
      <w:divBdr>
        <w:top w:val="none" w:sz="0" w:space="0" w:color="auto"/>
        <w:left w:val="none" w:sz="0" w:space="0" w:color="auto"/>
        <w:bottom w:val="none" w:sz="0" w:space="0" w:color="auto"/>
        <w:right w:val="none" w:sz="0" w:space="0" w:color="auto"/>
      </w:divBdr>
    </w:div>
    <w:div w:id="1161697889">
      <w:bodyDiv w:val="1"/>
      <w:marLeft w:val="0"/>
      <w:marRight w:val="0"/>
      <w:marTop w:val="0"/>
      <w:marBottom w:val="0"/>
      <w:divBdr>
        <w:top w:val="none" w:sz="0" w:space="0" w:color="auto"/>
        <w:left w:val="none" w:sz="0" w:space="0" w:color="auto"/>
        <w:bottom w:val="none" w:sz="0" w:space="0" w:color="auto"/>
        <w:right w:val="none" w:sz="0" w:space="0" w:color="auto"/>
      </w:divBdr>
    </w:div>
    <w:div w:id="1161846904">
      <w:bodyDiv w:val="1"/>
      <w:marLeft w:val="0"/>
      <w:marRight w:val="0"/>
      <w:marTop w:val="0"/>
      <w:marBottom w:val="0"/>
      <w:divBdr>
        <w:top w:val="none" w:sz="0" w:space="0" w:color="auto"/>
        <w:left w:val="none" w:sz="0" w:space="0" w:color="auto"/>
        <w:bottom w:val="none" w:sz="0" w:space="0" w:color="auto"/>
        <w:right w:val="none" w:sz="0" w:space="0" w:color="auto"/>
      </w:divBdr>
    </w:div>
    <w:div w:id="1161896192">
      <w:bodyDiv w:val="1"/>
      <w:marLeft w:val="0"/>
      <w:marRight w:val="0"/>
      <w:marTop w:val="0"/>
      <w:marBottom w:val="0"/>
      <w:divBdr>
        <w:top w:val="none" w:sz="0" w:space="0" w:color="auto"/>
        <w:left w:val="none" w:sz="0" w:space="0" w:color="auto"/>
        <w:bottom w:val="none" w:sz="0" w:space="0" w:color="auto"/>
        <w:right w:val="none" w:sz="0" w:space="0" w:color="auto"/>
      </w:divBdr>
    </w:div>
    <w:div w:id="1161964060">
      <w:bodyDiv w:val="1"/>
      <w:marLeft w:val="0"/>
      <w:marRight w:val="0"/>
      <w:marTop w:val="0"/>
      <w:marBottom w:val="0"/>
      <w:divBdr>
        <w:top w:val="none" w:sz="0" w:space="0" w:color="auto"/>
        <w:left w:val="none" w:sz="0" w:space="0" w:color="auto"/>
        <w:bottom w:val="none" w:sz="0" w:space="0" w:color="auto"/>
        <w:right w:val="none" w:sz="0" w:space="0" w:color="auto"/>
      </w:divBdr>
    </w:div>
    <w:div w:id="1161966446">
      <w:bodyDiv w:val="1"/>
      <w:marLeft w:val="0"/>
      <w:marRight w:val="0"/>
      <w:marTop w:val="0"/>
      <w:marBottom w:val="0"/>
      <w:divBdr>
        <w:top w:val="none" w:sz="0" w:space="0" w:color="auto"/>
        <w:left w:val="none" w:sz="0" w:space="0" w:color="auto"/>
        <w:bottom w:val="none" w:sz="0" w:space="0" w:color="auto"/>
        <w:right w:val="none" w:sz="0" w:space="0" w:color="auto"/>
      </w:divBdr>
    </w:div>
    <w:div w:id="1162040255">
      <w:bodyDiv w:val="1"/>
      <w:marLeft w:val="0"/>
      <w:marRight w:val="0"/>
      <w:marTop w:val="0"/>
      <w:marBottom w:val="0"/>
      <w:divBdr>
        <w:top w:val="none" w:sz="0" w:space="0" w:color="auto"/>
        <w:left w:val="none" w:sz="0" w:space="0" w:color="auto"/>
        <w:bottom w:val="none" w:sz="0" w:space="0" w:color="auto"/>
        <w:right w:val="none" w:sz="0" w:space="0" w:color="auto"/>
      </w:divBdr>
    </w:div>
    <w:div w:id="1162041414">
      <w:bodyDiv w:val="1"/>
      <w:marLeft w:val="0"/>
      <w:marRight w:val="0"/>
      <w:marTop w:val="0"/>
      <w:marBottom w:val="0"/>
      <w:divBdr>
        <w:top w:val="none" w:sz="0" w:space="0" w:color="auto"/>
        <w:left w:val="none" w:sz="0" w:space="0" w:color="auto"/>
        <w:bottom w:val="none" w:sz="0" w:space="0" w:color="auto"/>
        <w:right w:val="none" w:sz="0" w:space="0" w:color="auto"/>
      </w:divBdr>
    </w:div>
    <w:div w:id="1162043042">
      <w:bodyDiv w:val="1"/>
      <w:marLeft w:val="0"/>
      <w:marRight w:val="0"/>
      <w:marTop w:val="0"/>
      <w:marBottom w:val="0"/>
      <w:divBdr>
        <w:top w:val="none" w:sz="0" w:space="0" w:color="auto"/>
        <w:left w:val="none" w:sz="0" w:space="0" w:color="auto"/>
        <w:bottom w:val="none" w:sz="0" w:space="0" w:color="auto"/>
        <w:right w:val="none" w:sz="0" w:space="0" w:color="auto"/>
      </w:divBdr>
    </w:div>
    <w:div w:id="1162696717">
      <w:bodyDiv w:val="1"/>
      <w:marLeft w:val="0"/>
      <w:marRight w:val="0"/>
      <w:marTop w:val="0"/>
      <w:marBottom w:val="0"/>
      <w:divBdr>
        <w:top w:val="none" w:sz="0" w:space="0" w:color="auto"/>
        <w:left w:val="none" w:sz="0" w:space="0" w:color="auto"/>
        <w:bottom w:val="none" w:sz="0" w:space="0" w:color="auto"/>
        <w:right w:val="none" w:sz="0" w:space="0" w:color="auto"/>
      </w:divBdr>
    </w:div>
    <w:div w:id="1162889496">
      <w:bodyDiv w:val="1"/>
      <w:marLeft w:val="0"/>
      <w:marRight w:val="0"/>
      <w:marTop w:val="0"/>
      <w:marBottom w:val="0"/>
      <w:divBdr>
        <w:top w:val="none" w:sz="0" w:space="0" w:color="auto"/>
        <w:left w:val="none" w:sz="0" w:space="0" w:color="auto"/>
        <w:bottom w:val="none" w:sz="0" w:space="0" w:color="auto"/>
        <w:right w:val="none" w:sz="0" w:space="0" w:color="auto"/>
      </w:divBdr>
    </w:div>
    <w:div w:id="1163274624">
      <w:bodyDiv w:val="1"/>
      <w:marLeft w:val="0"/>
      <w:marRight w:val="0"/>
      <w:marTop w:val="0"/>
      <w:marBottom w:val="0"/>
      <w:divBdr>
        <w:top w:val="none" w:sz="0" w:space="0" w:color="auto"/>
        <w:left w:val="none" w:sz="0" w:space="0" w:color="auto"/>
        <w:bottom w:val="none" w:sz="0" w:space="0" w:color="auto"/>
        <w:right w:val="none" w:sz="0" w:space="0" w:color="auto"/>
      </w:divBdr>
    </w:div>
    <w:div w:id="1163468410">
      <w:bodyDiv w:val="1"/>
      <w:marLeft w:val="0"/>
      <w:marRight w:val="0"/>
      <w:marTop w:val="0"/>
      <w:marBottom w:val="0"/>
      <w:divBdr>
        <w:top w:val="none" w:sz="0" w:space="0" w:color="auto"/>
        <w:left w:val="none" w:sz="0" w:space="0" w:color="auto"/>
        <w:bottom w:val="none" w:sz="0" w:space="0" w:color="auto"/>
        <w:right w:val="none" w:sz="0" w:space="0" w:color="auto"/>
      </w:divBdr>
    </w:div>
    <w:div w:id="1163475676">
      <w:bodyDiv w:val="1"/>
      <w:marLeft w:val="0"/>
      <w:marRight w:val="0"/>
      <w:marTop w:val="0"/>
      <w:marBottom w:val="0"/>
      <w:divBdr>
        <w:top w:val="none" w:sz="0" w:space="0" w:color="auto"/>
        <w:left w:val="none" w:sz="0" w:space="0" w:color="auto"/>
        <w:bottom w:val="none" w:sz="0" w:space="0" w:color="auto"/>
        <w:right w:val="none" w:sz="0" w:space="0" w:color="auto"/>
      </w:divBdr>
    </w:div>
    <w:div w:id="1163544968">
      <w:bodyDiv w:val="1"/>
      <w:marLeft w:val="0"/>
      <w:marRight w:val="0"/>
      <w:marTop w:val="0"/>
      <w:marBottom w:val="0"/>
      <w:divBdr>
        <w:top w:val="none" w:sz="0" w:space="0" w:color="auto"/>
        <w:left w:val="none" w:sz="0" w:space="0" w:color="auto"/>
        <w:bottom w:val="none" w:sz="0" w:space="0" w:color="auto"/>
        <w:right w:val="none" w:sz="0" w:space="0" w:color="auto"/>
      </w:divBdr>
    </w:div>
    <w:div w:id="1163660185">
      <w:bodyDiv w:val="1"/>
      <w:marLeft w:val="0"/>
      <w:marRight w:val="0"/>
      <w:marTop w:val="0"/>
      <w:marBottom w:val="0"/>
      <w:divBdr>
        <w:top w:val="none" w:sz="0" w:space="0" w:color="auto"/>
        <w:left w:val="none" w:sz="0" w:space="0" w:color="auto"/>
        <w:bottom w:val="none" w:sz="0" w:space="0" w:color="auto"/>
        <w:right w:val="none" w:sz="0" w:space="0" w:color="auto"/>
      </w:divBdr>
    </w:div>
    <w:div w:id="1163860494">
      <w:bodyDiv w:val="1"/>
      <w:marLeft w:val="0"/>
      <w:marRight w:val="0"/>
      <w:marTop w:val="0"/>
      <w:marBottom w:val="0"/>
      <w:divBdr>
        <w:top w:val="none" w:sz="0" w:space="0" w:color="auto"/>
        <w:left w:val="none" w:sz="0" w:space="0" w:color="auto"/>
        <w:bottom w:val="none" w:sz="0" w:space="0" w:color="auto"/>
        <w:right w:val="none" w:sz="0" w:space="0" w:color="auto"/>
      </w:divBdr>
    </w:div>
    <w:div w:id="1164206324">
      <w:bodyDiv w:val="1"/>
      <w:marLeft w:val="0"/>
      <w:marRight w:val="0"/>
      <w:marTop w:val="0"/>
      <w:marBottom w:val="0"/>
      <w:divBdr>
        <w:top w:val="none" w:sz="0" w:space="0" w:color="auto"/>
        <w:left w:val="none" w:sz="0" w:space="0" w:color="auto"/>
        <w:bottom w:val="none" w:sz="0" w:space="0" w:color="auto"/>
        <w:right w:val="none" w:sz="0" w:space="0" w:color="auto"/>
      </w:divBdr>
    </w:div>
    <w:div w:id="1164324535">
      <w:bodyDiv w:val="1"/>
      <w:marLeft w:val="0"/>
      <w:marRight w:val="0"/>
      <w:marTop w:val="0"/>
      <w:marBottom w:val="0"/>
      <w:divBdr>
        <w:top w:val="none" w:sz="0" w:space="0" w:color="auto"/>
        <w:left w:val="none" w:sz="0" w:space="0" w:color="auto"/>
        <w:bottom w:val="none" w:sz="0" w:space="0" w:color="auto"/>
        <w:right w:val="none" w:sz="0" w:space="0" w:color="auto"/>
      </w:divBdr>
    </w:div>
    <w:div w:id="1164466744">
      <w:bodyDiv w:val="1"/>
      <w:marLeft w:val="0"/>
      <w:marRight w:val="0"/>
      <w:marTop w:val="0"/>
      <w:marBottom w:val="0"/>
      <w:divBdr>
        <w:top w:val="none" w:sz="0" w:space="0" w:color="auto"/>
        <w:left w:val="none" w:sz="0" w:space="0" w:color="auto"/>
        <w:bottom w:val="none" w:sz="0" w:space="0" w:color="auto"/>
        <w:right w:val="none" w:sz="0" w:space="0" w:color="auto"/>
      </w:divBdr>
    </w:div>
    <w:div w:id="1164469540">
      <w:bodyDiv w:val="1"/>
      <w:marLeft w:val="0"/>
      <w:marRight w:val="0"/>
      <w:marTop w:val="0"/>
      <w:marBottom w:val="0"/>
      <w:divBdr>
        <w:top w:val="none" w:sz="0" w:space="0" w:color="auto"/>
        <w:left w:val="none" w:sz="0" w:space="0" w:color="auto"/>
        <w:bottom w:val="none" w:sz="0" w:space="0" w:color="auto"/>
        <w:right w:val="none" w:sz="0" w:space="0" w:color="auto"/>
      </w:divBdr>
    </w:div>
    <w:div w:id="1164589935">
      <w:bodyDiv w:val="1"/>
      <w:marLeft w:val="0"/>
      <w:marRight w:val="0"/>
      <w:marTop w:val="0"/>
      <w:marBottom w:val="0"/>
      <w:divBdr>
        <w:top w:val="none" w:sz="0" w:space="0" w:color="auto"/>
        <w:left w:val="none" w:sz="0" w:space="0" w:color="auto"/>
        <w:bottom w:val="none" w:sz="0" w:space="0" w:color="auto"/>
        <w:right w:val="none" w:sz="0" w:space="0" w:color="auto"/>
      </w:divBdr>
    </w:div>
    <w:div w:id="1164786610">
      <w:bodyDiv w:val="1"/>
      <w:marLeft w:val="0"/>
      <w:marRight w:val="0"/>
      <w:marTop w:val="0"/>
      <w:marBottom w:val="0"/>
      <w:divBdr>
        <w:top w:val="none" w:sz="0" w:space="0" w:color="auto"/>
        <w:left w:val="none" w:sz="0" w:space="0" w:color="auto"/>
        <w:bottom w:val="none" w:sz="0" w:space="0" w:color="auto"/>
        <w:right w:val="none" w:sz="0" w:space="0" w:color="auto"/>
      </w:divBdr>
    </w:div>
    <w:div w:id="1164928673">
      <w:bodyDiv w:val="1"/>
      <w:marLeft w:val="0"/>
      <w:marRight w:val="0"/>
      <w:marTop w:val="0"/>
      <w:marBottom w:val="0"/>
      <w:divBdr>
        <w:top w:val="none" w:sz="0" w:space="0" w:color="auto"/>
        <w:left w:val="none" w:sz="0" w:space="0" w:color="auto"/>
        <w:bottom w:val="none" w:sz="0" w:space="0" w:color="auto"/>
        <w:right w:val="none" w:sz="0" w:space="0" w:color="auto"/>
      </w:divBdr>
    </w:div>
    <w:div w:id="1165320469">
      <w:bodyDiv w:val="1"/>
      <w:marLeft w:val="0"/>
      <w:marRight w:val="0"/>
      <w:marTop w:val="0"/>
      <w:marBottom w:val="0"/>
      <w:divBdr>
        <w:top w:val="none" w:sz="0" w:space="0" w:color="auto"/>
        <w:left w:val="none" w:sz="0" w:space="0" w:color="auto"/>
        <w:bottom w:val="none" w:sz="0" w:space="0" w:color="auto"/>
        <w:right w:val="none" w:sz="0" w:space="0" w:color="auto"/>
      </w:divBdr>
    </w:div>
    <w:div w:id="1165361850">
      <w:bodyDiv w:val="1"/>
      <w:marLeft w:val="0"/>
      <w:marRight w:val="0"/>
      <w:marTop w:val="0"/>
      <w:marBottom w:val="0"/>
      <w:divBdr>
        <w:top w:val="none" w:sz="0" w:space="0" w:color="auto"/>
        <w:left w:val="none" w:sz="0" w:space="0" w:color="auto"/>
        <w:bottom w:val="none" w:sz="0" w:space="0" w:color="auto"/>
        <w:right w:val="none" w:sz="0" w:space="0" w:color="auto"/>
      </w:divBdr>
    </w:div>
    <w:div w:id="1165440920">
      <w:bodyDiv w:val="1"/>
      <w:marLeft w:val="0"/>
      <w:marRight w:val="0"/>
      <w:marTop w:val="0"/>
      <w:marBottom w:val="0"/>
      <w:divBdr>
        <w:top w:val="none" w:sz="0" w:space="0" w:color="auto"/>
        <w:left w:val="none" w:sz="0" w:space="0" w:color="auto"/>
        <w:bottom w:val="none" w:sz="0" w:space="0" w:color="auto"/>
        <w:right w:val="none" w:sz="0" w:space="0" w:color="auto"/>
      </w:divBdr>
    </w:div>
    <w:div w:id="1165511611">
      <w:bodyDiv w:val="1"/>
      <w:marLeft w:val="0"/>
      <w:marRight w:val="0"/>
      <w:marTop w:val="0"/>
      <w:marBottom w:val="0"/>
      <w:divBdr>
        <w:top w:val="none" w:sz="0" w:space="0" w:color="auto"/>
        <w:left w:val="none" w:sz="0" w:space="0" w:color="auto"/>
        <w:bottom w:val="none" w:sz="0" w:space="0" w:color="auto"/>
        <w:right w:val="none" w:sz="0" w:space="0" w:color="auto"/>
      </w:divBdr>
    </w:div>
    <w:div w:id="1165785944">
      <w:bodyDiv w:val="1"/>
      <w:marLeft w:val="0"/>
      <w:marRight w:val="0"/>
      <w:marTop w:val="0"/>
      <w:marBottom w:val="0"/>
      <w:divBdr>
        <w:top w:val="none" w:sz="0" w:space="0" w:color="auto"/>
        <w:left w:val="none" w:sz="0" w:space="0" w:color="auto"/>
        <w:bottom w:val="none" w:sz="0" w:space="0" w:color="auto"/>
        <w:right w:val="none" w:sz="0" w:space="0" w:color="auto"/>
      </w:divBdr>
    </w:div>
    <w:div w:id="1165974049">
      <w:bodyDiv w:val="1"/>
      <w:marLeft w:val="0"/>
      <w:marRight w:val="0"/>
      <w:marTop w:val="0"/>
      <w:marBottom w:val="0"/>
      <w:divBdr>
        <w:top w:val="none" w:sz="0" w:space="0" w:color="auto"/>
        <w:left w:val="none" w:sz="0" w:space="0" w:color="auto"/>
        <w:bottom w:val="none" w:sz="0" w:space="0" w:color="auto"/>
        <w:right w:val="none" w:sz="0" w:space="0" w:color="auto"/>
      </w:divBdr>
    </w:div>
    <w:div w:id="1166287865">
      <w:bodyDiv w:val="1"/>
      <w:marLeft w:val="0"/>
      <w:marRight w:val="0"/>
      <w:marTop w:val="0"/>
      <w:marBottom w:val="0"/>
      <w:divBdr>
        <w:top w:val="none" w:sz="0" w:space="0" w:color="auto"/>
        <w:left w:val="none" w:sz="0" w:space="0" w:color="auto"/>
        <w:bottom w:val="none" w:sz="0" w:space="0" w:color="auto"/>
        <w:right w:val="none" w:sz="0" w:space="0" w:color="auto"/>
      </w:divBdr>
    </w:div>
    <w:div w:id="1166480162">
      <w:bodyDiv w:val="1"/>
      <w:marLeft w:val="0"/>
      <w:marRight w:val="0"/>
      <w:marTop w:val="0"/>
      <w:marBottom w:val="0"/>
      <w:divBdr>
        <w:top w:val="none" w:sz="0" w:space="0" w:color="auto"/>
        <w:left w:val="none" w:sz="0" w:space="0" w:color="auto"/>
        <w:bottom w:val="none" w:sz="0" w:space="0" w:color="auto"/>
        <w:right w:val="none" w:sz="0" w:space="0" w:color="auto"/>
      </w:divBdr>
    </w:div>
    <w:div w:id="1166553327">
      <w:bodyDiv w:val="1"/>
      <w:marLeft w:val="0"/>
      <w:marRight w:val="0"/>
      <w:marTop w:val="0"/>
      <w:marBottom w:val="0"/>
      <w:divBdr>
        <w:top w:val="none" w:sz="0" w:space="0" w:color="auto"/>
        <w:left w:val="none" w:sz="0" w:space="0" w:color="auto"/>
        <w:bottom w:val="none" w:sz="0" w:space="0" w:color="auto"/>
        <w:right w:val="none" w:sz="0" w:space="0" w:color="auto"/>
      </w:divBdr>
    </w:div>
    <w:div w:id="1166824373">
      <w:bodyDiv w:val="1"/>
      <w:marLeft w:val="0"/>
      <w:marRight w:val="0"/>
      <w:marTop w:val="0"/>
      <w:marBottom w:val="0"/>
      <w:divBdr>
        <w:top w:val="none" w:sz="0" w:space="0" w:color="auto"/>
        <w:left w:val="none" w:sz="0" w:space="0" w:color="auto"/>
        <w:bottom w:val="none" w:sz="0" w:space="0" w:color="auto"/>
        <w:right w:val="none" w:sz="0" w:space="0" w:color="auto"/>
      </w:divBdr>
    </w:div>
    <w:div w:id="1166938695">
      <w:bodyDiv w:val="1"/>
      <w:marLeft w:val="0"/>
      <w:marRight w:val="0"/>
      <w:marTop w:val="0"/>
      <w:marBottom w:val="0"/>
      <w:divBdr>
        <w:top w:val="none" w:sz="0" w:space="0" w:color="auto"/>
        <w:left w:val="none" w:sz="0" w:space="0" w:color="auto"/>
        <w:bottom w:val="none" w:sz="0" w:space="0" w:color="auto"/>
        <w:right w:val="none" w:sz="0" w:space="0" w:color="auto"/>
      </w:divBdr>
    </w:div>
    <w:div w:id="1166940301">
      <w:bodyDiv w:val="1"/>
      <w:marLeft w:val="0"/>
      <w:marRight w:val="0"/>
      <w:marTop w:val="0"/>
      <w:marBottom w:val="0"/>
      <w:divBdr>
        <w:top w:val="none" w:sz="0" w:space="0" w:color="auto"/>
        <w:left w:val="none" w:sz="0" w:space="0" w:color="auto"/>
        <w:bottom w:val="none" w:sz="0" w:space="0" w:color="auto"/>
        <w:right w:val="none" w:sz="0" w:space="0" w:color="auto"/>
      </w:divBdr>
    </w:div>
    <w:div w:id="1167135578">
      <w:bodyDiv w:val="1"/>
      <w:marLeft w:val="0"/>
      <w:marRight w:val="0"/>
      <w:marTop w:val="0"/>
      <w:marBottom w:val="0"/>
      <w:divBdr>
        <w:top w:val="none" w:sz="0" w:space="0" w:color="auto"/>
        <w:left w:val="none" w:sz="0" w:space="0" w:color="auto"/>
        <w:bottom w:val="none" w:sz="0" w:space="0" w:color="auto"/>
        <w:right w:val="none" w:sz="0" w:space="0" w:color="auto"/>
      </w:divBdr>
    </w:div>
    <w:div w:id="1167135768">
      <w:bodyDiv w:val="1"/>
      <w:marLeft w:val="0"/>
      <w:marRight w:val="0"/>
      <w:marTop w:val="0"/>
      <w:marBottom w:val="0"/>
      <w:divBdr>
        <w:top w:val="none" w:sz="0" w:space="0" w:color="auto"/>
        <w:left w:val="none" w:sz="0" w:space="0" w:color="auto"/>
        <w:bottom w:val="none" w:sz="0" w:space="0" w:color="auto"/>
        <w:right w:val="none" w:sz="0" w:space="0" w:color="auto"/>
      </w:divBdr>
    </w:div>
    <w:div w:id="1167162809">
      <w:bodyDiv w:val="1"/>
      <w:marLeft w:val="0"/>
      <w:marRight w:val="0"/>
      <w:marTop w:val="0"/>
      <w:marBottom w:val="0"/>
      <w:divBdr>
        <w:top w:val="none" w:sz="0" w:space="0" w:color="auto"/>
        <w:left w:val="none" w:sz="0" w:space="0" w:color="auto"/>
        <w:bottom w:val="none" w:sz="0" w:space="0" w:color="auto"/>
        <w:right w:val="none" w:sz="0" w:space="0" w:color="auto"/>
      </w:divBdr>
    </w:div>
    <w:div w:id="1167332264">
      <w:bodyDiv w:val="1"/>
      <w:marLeft w:val="0"/>
      <w:marRight w:val="0"/>
      <w:marTop w:val="0"/>
      <w:marBottom w:val="0"/>
      <w:divBdr>
        <w:top w:val="none" w:sz="0" w:space="0" w:color="auto"/>
        <w:left w:val="none" w:sz="0" w:space="0" w:color="auto"/>
        <w:bottom w:val="none" w:sz="0" w:space="0" w:color="auto"/>
        <w:right w:val="none" w:sz="0" w:space="0" w:color="auto"/>
      </w:divBdr>
    </w:div>
    <w:div w:id="1167477380">
      <w:bodyDiv w:val="1"/>
      <w:marLeft w:val="0"/>
      <w:marRight w:val="0"/>
      <w:marTop w:val="0"/>
      <w:marBottom w:val="0"/>
      <w:divBdr>
        <w:top w:val="none" w:sz="0" w:space="0" w:color="auto"/>
        <w:left w:val="none" w:sz="0" w:space="0" w:color="auto"/>
        <w:bottom w:val="none" w:sz="0" w:space="0" w:color="auto"/>
        <w:right w:val="none" w:sz="0" w:space="0" w:color="auto"/>
      </w:divBdr>
    </w:div>
    <w:div w:id="1167596619">
      <w:bodyDiv w:val="1"/>
      <w:marLeft w:val="0"/>
      <w:marRight w:val="0"/>
      <w:marTop w:val="0"/>
      <w:marBottom w:val="0"/>
      <w:divBdr>
        <w:top w:val="none" w:sz="0" w:space="0" w:color="auto"/>
        <w:left w:val="none" w:sz="0" w:space="0" w:color="auto"/>
        <w:bottom w:val="none" w:sz="0" w:space="0" w:color="auto"/>
        <w:right w:val="none" w:sz="0" w:space="0" w:color="auto"/>
      </w:divBdr>
    </w:div>
    <w:div w:id="1168011438">
      <w:bodyDiv w:val="1"/>
      <w:marLeft w:val="0"/>
      <w:marRight w:val="0"/>
      <w:marTop w:val="0"/>
      <w:marBottom w:val="0"/>
      <w:divBdr>
        <w:top w:val="none" w:sz="0" w:space="0" w:color="auto"/>
        <w:left w:val="none" w:sz="0" w:space="0" w:color="auto"/>
        <w:bottom w:val="none" w:sz="0" w:space="0" w:color="auto"/>
        <w:right w:val="none" w:sz="0" w:space="0" w:color="auto"/>
      </w:divBdr>
    </w:div>
    <w:div w:id="1168137047">
      <w:bodyDiv w:val="1"/>
      <w:marLeft w:val="0"/>
      <w:marRight w:val="0"/>
      <w:marTop w:val="0"/>
      <w:marBottom w:val="0"/>
      <w:divBdr>
        <w:top w:val="none" w:sz="0" w:space="0" w:color="auto"/>
        <w:left w:val="none" w:sz="0" w:space="0" w:color="auto"/>
        <w:bottom w:val="none" w:sz="0" w:space="0" w:color="auto"/>
        <w:right w:val="none" w:sz="0" w:space="0" w:color="auto"/>
      </w:divBdr>
    </w:div>
    <w:div w:id="1168404230">
      <w:bodyDiv w:val="1"/>
      <w:marLeft w:val="0"/>
      <w:marRight w:val="0"/>
      <w:marTop w:val="0"/>
      <w:marBottom w:val="0"/>
      <w:divBdr>
        <w:top w:val="none" w:sz="0" w:space="0" w:color="auto"/>
        <w:left w:val="none" w:sz="0" w:space="0" w:color="auto"/>
        <w:bottom w:val="none" w:sz="0" w:space="0" w:color="auto"/>
        <w:right w:val="none" w:sz="0" w:space="0" w:color="auto"/>
      </w:divBdr>
    </w:div>
    <w:div w:id="1168519206">
      <w:bodyDiv w:val="1"/>
      <w:marLeft w:val="0"/>
      <w:marRight w:val="0"/>
      <w:marTop w:val="0"/>
      <w:marBottom w:val="0"/>
      <w:divBdr>
        <w:top w:val="none" w:sz="0" w:space="0" w:color="auto"/>
        <w:left w:val="none" w:sz="0" w:space="0" w:color="auto"/>
        <w:bottom w:val="none" w:sz="0" w:space="0" w:color="auto"/>
        <w:right w:val="none" w:sz="0" w:space="0" w:color="auto"/>
      </w:divBdr>
    </w:div>
    <w:div w:id="1168593541">
      <w:bodyDiv w:val="1"/>
      <w:marLeft w:val="0"/>
      <w:marRight w:val="0"/>
      <w:marTop w:val="0"/>
      <w:marBottom w:val="0"/>
      <w:divBdr>
        <w:top w:val="none" w:sz="0" w:space="0" w:color="auto"/>
        <w:left w:val="none" w:sz="0" w:space="0" w:color="auto"/>
        <w:bottom w:val="none" w:sz="0" w:space="0" w:color="auto"/>
        <w:right w:val="none" w:sz="0" w:space="0" w:color="auto"/>
      </w:divBdr>
    </w:div>
    <w:div w:id="1168642090">
      <w:bodyDiv w:val="1"/>
      <w:marLeft w:val="0"/>
      <w:marRight w:val="0"/>
      <w:marTop w:val="0"/>
      <w:marBottom w:val="0"/>
      <w:divBdr>
        <w:top w:val="none" w:sz="0" w:space="0" w:color="auto"/>
        <w:left w:val="none" w:sz="0" w:space="0" w:color="auto"/>
        <w:bottom w:val="none" w:sz="0" w:space="0" w:color="auto"/>
        <w:right w:val="none" w:sz="0" w:space="0" w:color="auto"/>
      </w:divBdr>
    </w:div>
    <w:div w:id="1168668329">
      <w:bodyDiv w:val="1"/>
      <w:marLeft w:val="0"/>
      <w:marRight w:val="0"/>
      <w:marTop w:val="0"/>
      <w:marBottom w:val="0"/>
      <w:divBdr>
        <w:top w:val="none" w:sz="0" w:space="0" w:color="auto"/>
        <w:left w:val="none" w:sz="0" w:space="0" w:color="auto"/>
        <w:bottom w:val="none" w:sz="0" w:space="0" w:color="auto"/>
        <w:right w:val="none" w:sz="0" w:space="0" w:color="auto"/>
      </w:divBdr>
    </w:div>
    <w:div w:id="1168786702">
      <w:bodyDiv w:val="1"/>
      <w:marLeft w:val="0"/>
      <w:marRight w:val="0"/>
      <w:marTop w:val="0"/>
      <w:marBottom w:val="0"/>
      <w:divBdr>
        <w:top w:val="none" w:sz="0" w:space="0" w:color="auto"/>
        <w:left w:val="none" w:sz="0" w:space="0" w:color="auto"/>
        <w:bottom w:val="none" w:sz="0" w:space="0" w:color="auto"/>
        <w:right w:val="none" w:sz="0" w:space="0" w:color="auto"/>
      </w:divBdr>
    </w:div>
    <w:div w:id="1168986794">
      <w:bodyDiv w:val="1"/>
      <w:marLeft w:val="0"/>
      <w:marRight w:val="0"/>
      <w:marTop w:val="0"/>
      <w:marBottom w:val="0"/>
      <w:divBdr>
        <w:top w:val="none" w:sz="0" w:space="0" w:color="auto"/>
        <w:left w:val="none" w:sz="0" w:space="0" w:color="auto"/>
        <w:bottom w:val="none" w:sz="0" w:space="0" w:color="auto"/>
        <w:right w:val="none" w:sz="0" w:space="0" w:color="auto"/>
      </w:divBdr>
    </w:div>
    <w:div w:id="1169248927">
      <w:bodyDiv w:val="1"/>
      <w:marLeft w:val="0"/>
      <w:marRight w:val="0"/>
      <w:marTop w:val="0"/>
      <w:marBottom w:val="0"/>
      <w:divBdr>
        <w:top w:val="none" w:sz="0" w:space="0" w:color="auto"/>
        <w:left w:val="none" w:sz="0" w:space="0" w:color="auto"/>
        <w:bottom w:val="none" w:sz="0" w:space="0" w:color="auto"/>
        <w:right w:val="none" w:sz="0" w:space="0" w:color="auto"/>
      </w:divBdr>
    </w:div>
    <w:div w:id="1169249860">
      <w:bodyDiv w:val="1"/>
      <w:marLeft w:val="0"/>
      <w:marRight w:val="0"/>
      <w:marTop w:val="0"/>
      <w:marBottom w:val="0"/>
      <w:divBdr>
        <w:top w:val="none" w:sz="0" w:space="0" w:color="auto"/>
        <w:left w:val="none" w:sz="0" w:space="0" w:color="auto"/>
        <w:bottom w:val="none" w:sz="0" w:space="0" w:color="auto"/>
        <w:right w:val="none" w:sz="0" w:space="0" w:color="auto"/>
      </w:divBdr>
    </w:div>
    <w:div w:id="1169366075">
      <w:bodyDiv w:val="1"/>
      <w:marLeft w:val="0"/>
      <w:marRight w:val="0"/>
      <w:marTop w:val="0"/>
      <w:marBottom w:val="0"/>
      <w:divBdr>
        <w:top w:val="none" w:sz="0" w:space="0" w:color="auto"/>
        <w:left w:val="none" w:sz="0" w:space="0" w:color="auto"/>
        <w:bottom w:val="none" w:sz="0" w:space="0" w:color="auto"/>
        <w:right w:val="none" w:sz="0" w:space="0" w:color="auto"/>
      </w:divBdr>
    </w:div>
    <w:div w:id="1169371236">
      <w:bodyDiv w:val="1"/>
      <w:marLeft w:val="0"/>
      <w:marRight w:val="0"/>
      <w:marTop w:val="0"/>
      <w:marBottom w:val="0"/>
      <w:divBdr>
        <w:top w:val="none" w:sz="0" w:space="0" w:color="auto"/>
        <w:left w:val="none" w:sz="0" w:space="0" w:color="auto"/>
        <w:bottom w:val="none" w:sz="0" w:space="0" w:color="auto"/>
        <w:right w:val="none" w:sz="0" w:space="0" w:color="auto"/>
      </w:divBdr>
    </w:div>
    <w:div w:id="1169443202">
      <w:bodyDiv w:val="1"/>
      <w:marLeft w:val="0"/>
      <w:marRight w:val="0"/>
      <w:marTop w:val="0"/>
      <w:marBottom w:val="0"/>
      <w:divBdr>
        <w:top w:val="none" w:sz="0" w:space="0" w:color="auto"/>
        <w:left w:val="none" w:sz="0" w:space="0" w:color="auto"/>
        <w:bottom w:val="none" w:sz="0" w:space="0" w:color="auto"/>
        <w:right w:val="none" w:sz="0" w:space="0" w:color="auto"/>
      </w:divBdr>
    </w:div>
    <w:div w:id="1169443597">
      <w:bodyDiv w:val="1"/>
      <w:marLeft w:val="0"/>
      <w:marRight w:val="0"/>
      <w:marTop w:val="0"/>
      <w:marBottom w:val="0"/>
      <w:divBdr>
        <w:top w:val="none" w:sz="0" w:space="0" w:color="auto"/>
        <w:left w:val="none" w:sz="0" w:space="0" w:color="auto"/>
        <w:bottom w:val="none" w:sz="0" w:space="0" w:color="auto"/>
        <w:right w:val="none" w:sz="0" w:space="0" w:color="auto"/>
      </w:divBdr>
    </w:div>
    <w:div w:id="1169637260">
      <w:bodyDiv w:val="1"/>
      <w:marLeft w:val="0"/>
      <w:marRight w:val="0"/>
      <w:marTop w:val="0"/>
      <w:marBottom w:val="0"/>
      <w:divBdr>
        <w:top w:val="none" w:sz="0" w:space="0" w:color="auto"/>
        <w:left w:val="none" w:sz="0" w:space="0" w:color="auto"/>
        <w:bottom w:val="none" w:sz="0" w:space="0" w:color="auto"/>
        <w:right w:val="none" w:sz="0" w:space="0" w:color="auto"/>
      </w:divBdr>
    </w:div>
    <w:div w:id="1169717359">
      <w:bodyDiv w:val="1"/>
      <w:marLeft w:val="0"/>
      <w:marRight w:val="0"/>
      <w:marTop w:val="0"/>
      <w:marBottom w:val="0"/>
      <w:divBdr>
        <w:top w:val="none" w:sz="0" w:space="0" w:color="auto"/>
        <w:left w:val="none" w:sz="0" w:space="0" w:color="auto"/>
        <w:bottom w:val="none" w:sz="0" w:space="0" w:color="auto"/>
        <w:right w:val="none" w:sz="0" w:space="0" w:color="auto"/>
      </w:divBdr>
    </w:div>
    <w:div w:id="1170213027">
      <w:bodyDiv w:val="1"/>
      <w:marLeft w:val="0"/>
      <w:marRight w:val="0"/>
      <w:marTop w:val="0"/>
      <w:marBottom w:val="0"/>
      <w:divBdr>
        <w:top w:val="none" w:sz="0" w:space="0" w:color="auto"/>
        <w:left w:val="none" w:sz="0" w:space="0" w:color="auto"/>
        <w:bottom w:val="none" w:sz="0" w:space="0" w:color="auto"/>
        <w:right w:val="none" w:sz="0" w:space="0" w:color="auto"/>
      </w:divBdr>
    </w:div>
    <w:div w:id="1170482603">
      <w:bodyDiv w:val="1"/>
      <w:marLeft w:val="0"/>
      <w:marRight w:val="0"/>
      <w:marTop w:val="0"/>
      <w:marBottom w:val="0"/>
      <w:divBdr>
        <w:top w:val="none" w:sz="0" w:space="0" w:color="auto"/>
        <w:left w:val="none" w:sz="0" w:space="0" w:color="auto"/>
        <w:bottom w:val="none" w:sz="0" w:space="0" w:color="auto"/>
        <w:right w:val="none" w:sz="0" w:space="0" w:color="auto"/>
      </w:divBdr>
    </w:div>
    <w:div w:id="1170482907">
      <w:bodyDiv w:val="1"/>
      <w:marLeft w:val="0"/>
      <w:marRight w:val="0"/>
      <w:marTop w:val="0"/>
      <w:marBottom w:val="0"/>
      <w:divBdr>
        <w:top w:val="none" w:sz="0" w:space="0" w:color="auto"/>
        <w:left w:val="none" w:sz="0" w:space="0" w:color="auto"/>
        <w:bottom w:val="none" w:sz="0" w:space="0" w:color="auto"/>
        <w:right w:val="none" w:sz="0" w:space="0" w:color="auto"/>
      </w:divBdr>
    </w:div>
    <w:div w:id="1170484575">
      <w:bodyDiv w:val="1"/>
      <w:marLeft w:val="0"/>
      <w:marRight w:val="0"/>
      <w:marTop w:val="0"/>
      <w:marBottom w:val="0"/>
      <w:divBdr>
        <w:top w:val="none" w:sz="0" w:space="0" w:color="auto"/>
        <w:left w:val="none" w:sz="0" w:space="0" w:color="auto"/>
        <w:bottom w:val="none" w:sz="0" w:space="0" w:color="auto"/>
        <w:right w:val="none" w:sz="0" w:space="0" w:color="auto"/>
      </w:divBdr>
    </w:div>
    <w:div w:id="1170488238">
      <w:bodyDiv w:val="1"/>
      <w:marLeft w:val="0"/>
      <w:marRight w:val="0"/>
      <w:marTop w:val="0"/>
      <w:marBottom w:val="0"/>
      <w:divBdr>
        <w:top w:val="none" w:sz="0" w:space="0" w:color="auto"/>
        <w:left w:val="none" w:sz="0" w:space="0" w:color="auto"/>
        <w:bottom w:val="none" w:sz="0" w:space="0" w:color="auto"/>
        <w:right w:val="none" w:sz="0" w:space="0" w:color="auto"/>
      </w:divBdr>
    </w:div>
    <w:div w:id="1170490994">
      <w:bodyDiv w:val="1"/>
      <w:marLeft w:val="0"/>
      <w:marRight w:val="0"/>
      <w:marTop w:val="0"/>
      <w:marBottom w:val="0"/>
      <w:divBdr>
        <w:top w:val="none" w:sz="0" w:space="0" w:color="auto"/>
        <w:left w:val="none" w:sz="0" w:space="0" w:color="auto"/>
        <w:bottom w:val="none" w:sz="0" w:space="0" w:color="auto"/>
        <w:right w:val="none" w:sz="0" w:space="0" w:color="auto"/>
      </w:divBdr>
    </w:div>
    <w:div w:id="1170559502">
      <w:bodyDiv w:val="1"/>
      <w:marLeft w:val="0"/>
      <w:marRight w:val="0"/>
      <w:marTop w:val="0"/>
      <w:marBottom w:val="0"/>
      <w:divBdr>
        <w:top w:val="none" w:sz="0" w:space="0" w:color="auto"/>
        <w:left w:val="none" w:sz="0" w:space="0" w:color="auto"/>
        <w:bottom w:val="none" w:sz="0" w:space="0" w:color="auto"/>
        <w:right w:val="none" w:sz="0" w:space="0" w:color="auto"/>
      </w:divBdr>
    </w:div>
    <w:div w:id="1170608337">
      <w:bodyDiv w:val="1"/>
      <w:marLeft w:val="0"/>
      <w:marRight w:val="0"/>
      <w:marTop w:val="0"/>
      <w:marBottom w:val="0"/>
      <w:divBdr>
        <w:top w:val="none" w:sz="0" w:space="0" w:color="auto"/>
        <w:left w:val="none" w:sz="0" w:space="0" w:color="auto"/>
        <w:bottom w:val="none" w:sz="0" w:space="0" w:color="auto"/>
        <w:right w:val="none" w:sz="0" w:space="0" w:color="auto"/>
      </w:divBdr>
    </w:div>
    <w:div w:id="1170632582">
      <w:bodyDiv w:val="1"/>
      <w:marLeft w:val="0"/>
      <w:marRight w:val="0"/>
      <w:marTop w:val="0"/>
      <w:marBottom w:val="0"/>
      <w:divBdr>
        <w:top w:val="none" w:sz="0" w:space="0" w:color="auto"/>
        <w:left w:val="none" w:sz="0" w:space="0" w:color="auto"/>
        <w:bottom w:val="none" w:sz="0" w:space="0" w:color="auto"/>
        <w:right w:val="none" w:sz="0" w:space="0" w:color="auto"/>
      </w:divBdr>
    </w:div>
    <w:div w:id="1170674512">
      <w:bodyDiv w:val="1"/>
      <w:marLeft w:val="0"/>
      <w:marRight w:val="0"/>
      <w:marTop w:val="0"/>
      <w:marBottom w:val="0"/>
      <w:divBdr>
        <w:top w:val="none" w:sz="0" w:space="0" w:color="auto"/>
        <w:left w:val="none" w:sz="0" w:space="0" w:color="auto"/>
        <w:bottom w:val="none" w:sz="0" w:space="0" w:color="auto"/>
        <w:right w:val="none" w:sz="0" w:space="0" w:color="auto"/>
      </w:divBdr>
    </w:div>
    <w:div w:id="1171022704">
      <w:bodyDiv w:val="1"/>
      <w:marLeft w:val="0"/>
      <w:marRight w:val="0"/>
      <w:marTop w:val="0"/>
      <w:marBottom w:val="0"/>
      <w:divBdr>
        <w:top w:val="none" w:sz="0" w:space="0" w:color="auto"/>
        <w:left w:val="none" w:sz="0" w:space="0" w:color="auto"/>
        <w:bottom w:val="none" w:sz="0" w:space="0" w:color="auto"/>
        <w:right w:val="none" w:sz="0" w:space="0" w:color="auto"/>
      </w:divBdr>
    </w:div>
    <w:div w:id="1171095411">
      <w:bodyDiv w:val="1"/>
      <w:marLeft w:val="0"/>
      <w:marRight w:val="0"/>
      <w:marTop w:val="0"/>
      <w:marBottom w:val="0"/>
      <w:divBdr>
        <w:top w:val="none" w:sz="0" w:space="0" w:color="auto"/>
        <w:left w:val="none" w:sz="0" w:space="0" w:color="auto"/>
        <w:bottom w:val="none" w:sz="0" w:space="0" w:color="auto"/>
        <w:right w:val="none" w:sz="0" w:space="0" w:color="auto"/>
      </w:divBdr>
    </w:div>
    <w:div w:id="1171405740">
      <w:bodyDiv w:val="1"/>
      <w:marLeft w:val="0"/>
      <w:marRight w:val="0"/>
      <w:marTop w:val="0"/>
      <w:marBottom w:val="0"/>
      <w:divBdr>
        <w:top w:val="none" w:sz="0" w:space="0" w:color="auto"/>
        <w:left w:val="none" w:sz="0" w:space="0" w:color="auto"/>
        <w:bottom w:val="none" w:sz="0" w:space="0" w:color="auto"/>
        <w:right w:val="none" w:sz="0" w:space="0" w:color="auto"/>
      </w:divBdr>
    </w:div>
    <w:div w:id="1171411251">
      <w:bodyDiv w:val="1"/>
      <w:marLeft w:val="0"/>
      <w:marRight w:val="0"/>
      <w:marTop w:val="0"/>
      <w:marBottom w:val="0"/>
      <w:divBdr>
        <w:top w:val="none" w:sz="0" w:space="0" w:color="auto"/>
        <w:left w:val="none" w:sz="0" w:space="0" w:color="auto"/>
        <w:bottom w:val="none" w:sz="0" w:space="0" w:color="auto"/>
        <w:right w:val="none" w:sz="0" w:space="0" w:color="auto"/>
      </w:divBdr>
    </w:div>
    <w:div w:id="1171873683">
      <w:bodyDiv w:val="1"/>
      <w:marLeft w:val="0"/>
      <w:marRight w:val="0"/>
      <w:marTop w:val="0"/>
      <w:marBottom w:val="0"/>
      <w:divBdr>
        <w:top w:val="none" w:sz="0" w:space="0" w:color="auto"/>
        <w:left w:val="none" w:sz="0" w:space="0" w:color="auto"/>
        <w:bottom w:val="none" w:sz="0" w:space="0" w:color="auto"/>
        <w:right w:val="none" w:sz="0" w:space="0" w:color="auto"/>
      </w:divBdr>
    </w:div>
    <w:div w:id="1172141268">
      <w:bodyDiv w:val="1"/>
      <w:marLeft w:val="0"/>
      <w:marRight w:val="0"/>
      <w:marTop w:val="0"/>
      <w:marBottom w:val="0"/>
      <w:divBdr>
        <w:top w:val="none" w:sz="0" w:space="0" w:color="auto"/>
        <w:left w:val="none" w:sz="0" w:space="0" w:color="auto"/>
        <w:bottom w:val="none" w:sz="0" w:space="0" w:color="auto"/>
        <w:right w:val="none" w:sz="0" w:space="0" w:color="auto"/>
      </w:divBdr>
    </w:div>
    <w:div w:id="1172257086">
      <w:bodyDiv w:val="1"/>
      <w:marLeft w:val="0"/>
      <w:marRight w:val="0"/>
      <w:marTop w:val="0"/>
      <w:marBottom w:val="0"/>
      <w:divBdr>
        <w:top w:val="none" w:sz="0" w:space="0" w:color="auto"/>
        <w:left w:val="none" w:sz="0" w:space="0" w:color="auto"/>
        <w:bottom w:val="none" w:sz="0" w:space="0" w:color="auto"/>
        <w:right w:val="none" w:sz="0" w:space="0" w:color="auto"/>
      </w:divBdr>
    </w:div>
    <w:div w:id="1172380795">
      <w:bodyDiv w:val="1"/>
      <w:marLeft w:val="0"/>
      <w:marRight w:val="0"/>
      <w:marTop w:val="0"/>
      <w:marBottom w:val="0"/>
      <w:divBdr>
        <w:top w:val="none" w:sz="0" w:space="0" w:color="auto"/>
        <w:left w:val="none" w:sz="0" w:space="0" w:color="auto"/>
        <w:bottom w:val="none" w:sz="0" w:space="0" w:color="auto"/>
        <w:right w:val="none" w:sz="0" w:space="0" w:color="auto"/>
      </w:divBdr>
    </w:div>
    <w:div w:id="1172404616">
      <w:bodyDiv w:val="1"/>
      <w:marLeft w:val="0"/>
      <w:marRight w:val="0"/>
      <w:marTop w:val="0"/>
      <w:marBottom w:val="0"/>
      <w:divBdr>
        <w:top w:val="none" w:sz="0" w:space="0" w:color="auto"/>
        <w:left w:val="none" w:sz="0" w:space="0" w:color="auto"/>
        <w:bottom w:val="none" w:sz="0" w:space="0" w:color="auto"/>
        <w:right w:val="none" w:sz="0" w:space="0" w:color="auto"/>
      </w:divBdr>
    </w:div>
    <w:div w:id="1172642779">
      <w:bodyDiv w:val="1"/>
      <w:marLeft w:val="0"/>
      <w:marRight w:val="0"/>
      <w:marTop w:val="0"/>
      <w:marBottom w:val="0"/>
      <w:divBdr>
        <w:top w:val="none" w:sz="0" w:space="0" w:color="auto"/>
        <w:left w:val="none" w:sz="0" w:space="0" w:color="auto"/>
        <w:bottom w:val="none" w:sz="0" w:space="0" w:color="auto"/>
        <w:right w:val="none" w:sz="0" w:space="0" w:color="auto"/>
      </w:divBdr>
    </w:div>
    <w:div w:id="1172914478">
      <w:bodyDiv w:val="1"/>
      <w:marLeft w:val="0"/>
      <w:marRight w:val="0"/>
      <w:marTop w:val="0"/>
      <w:marBottom w:val="0"/>
      <w:divBdr>
        <w:top w:val="none" w:sz="0" w:space="0" w:color="auto"/>
        <w:left w:val="none" w:sz="0" w:space="0" w:color="auto"/>
        <w:bottom w:val="none" w:sz="0" w:space="0" w:color="auto"/>
        <w:right w:val="none" w:sz="0" w:space="0" w:color="auto"/>
      </w:divBdr>
    </w:div>
    <w:div w:id="1172992767">
      <w:bodyDiv w:val="1"/>
      <w:marLeft w:val="0"/>
      <w:marRight w:val="0"/>
      <w:marTop w:val="0"/>
      <w:marBottom w:val="0"/>
      <w:divBdr>
        <w:top w:val="none" w:sz="0" w:space="0" w:color="auto"/>
        <w:left w:val="none" w:sz="0" w:space="0" w:color="auto"/>
        <w:bottom w:val="none" w:sz="0" w:space="0" w:color="auto"/>
        <w:right w:val="none" w:sz="0" w:space="0" w:color="auto"/>
      </w:divBdr>
    </w:div>
    <w:div w:id="1173059715">
      <w:bodyDiv w:val="1"/>
      <w:marLeft w:val="0"/>
      <w:marRight w:val="0"/>
      <w:marTop w:val="0"/>
      <w:marBottom w:val="0"/>
      <w:divBdr>
        <w:top w:val="none" w:sz="0" w:space="0" w:color="auto"/>
        <w:left w:val="none" w:sz="0" w:space="0" w:color="auto"/>
        <w:bottom w:val="none" w:sz="0" w:space="0" w:color="auto"/>
        <w:right w:val="none" w:sz="0" w:space="0" w:color="auto"/>
      </w:divBdr>
    </w:div>
    <w:div w:id="1173105963">
      <w:bodyDiv w:val="1"/>
      <w:marLeft w:val="0"/>
      <w:marRight w:val="0"/>
      <w:marTop w:val="0"/>
      <w:marBottom w:val="0"/>
      <w:divBdr>
        <w:top w:val="none" w:sz="0" w:space="0" w:color="auto"/>
        <w:left w:val="none" w:sz="0" w:space="0" w:color="auto"/>
        <w:bottom w:val="none" w:sz="0" w:space="0" w:color="auto"/>
        <w:right w:val="none" w:sz="0" w:space="0" w:color="auto"/>
      </w:divBdr>
    </w:div>
    <w:div w:id="1173182211">
      <w:bodyDiv w:val="1"/>
      <w:marLeft w:val="0"/>
      <w:marRight w:val="0"/>
      <w:marTop w:val="0"/>
      <w:marBottom w:val="0"/>
      <w:divBdr>
        <w:top w:val="none" w:sz="0" w:space="0" w:color="auto"/>
        <w:left w:val="none" w:sz="0" w:space="0" w:color="auto"/>
        <w:bottom w:val="none" w:sz="0" w:space="0" w:color="auto"/>
        <w:right w:val="none" w:sz="0" w:space="0" w:color="auto"/>
      </w:divBdr>
    </w:div>
    <w:div w:id="1173498673">
      <w:bodyDiv w:val="1"/>
      <w:marLeft w:val="0"/>
      <w:marRight w:val="0"/>
      <w:marTop w:val="0"/>
      <w:marBottom w:val="0"/>
      <w:divBdr>
        <w:top w:val="none" w:sz="0" w:space="0" w:color="auto"/>
        <w:left w:val="none" w:sz="0" w:space="0" w:color="auto"/>
        <w:bottom w:val="none" w:sz="0" w:space="0" w:color="auto"/>
        <w:right w:val="none" w:sz="0" w:space="0" w:color="auto"/>
      </w:divBdr>
    </w:div>
    <w:div w:id="1173647689">
      <w:bodyDiv w:val="1"/>
      <w:marLeft w:val="0"/>
      <w:marRight w:val="0"/>
      <w:marTop w:val="0"/>
      <w:marBottom w:val="0"/>
      <w:divBdr>
        <w:top w:val="none" w:sz="0" w:space="0" w:color="auto"/>
        <w:left w:val="none" w:sz="0" w:space="0" w:color="auto"/>
        <w:bottom w:val="none" w:sz="0" w:space="0" w:color="auto"/>
        <w:right w:val="none" w:sz="0" w:space="0" w:color="auto"/>
      </w:divBdr>
    </w:div>
    <w:div w:id="1173691786">
      <w:bodyDiv w:val="1"/>
      <w:marLeft w:val="0"/>
      <w:marRight w:val="0"/>
      <w:marTop w:val="0"/>
      <w:marBottom w:val="0"/>
      <w:divBdr>
        <w:top w:val="none" w:sz="0" w:space="0" w:color="auto"/>
        <w:left w:val="none" w:sz="0" w:space="0" w:color="auto"/>
        <w:bottom w:val="none" w:sz="0" w:space="0" w:color="auto"/>
        <w:right w:val="none" w:sz="0" w:space="0" w:color="auto"/>
      </w:divBdr>
    </w:div>
    <w:div w:id="1173912625">
      <w:bodyDiv w:val="1"/>
      <w:marLeft w:val="0"/>
      <w:marRight w:val="0"/>
      <w:marTop w:val="0"/>
      <w:marBottom w:val="0"/>
      <w:divBdr>
        <w:top w:val="none" w:sz="0" w:space="0" w:color="auto"/>
        <w:left w:val="none" w:sz="0" w:space="0" w:color="auto"/>
        <w:bottom w:val="none" w:sz="0" w:space="0" w:color="auto"/>
        <w:right w:val="none" w:sz="0" w:space="0" w:color="auto"/>
      </w:divBdr>
    </w:div>
    <w:div w:id="1174077578">
      <w:bodyDiv w:val="1"/>
      <w:marLeft w:val="0"/>
      <w:marRight w:val="0"/>
      <w:marTop w:val="0"/>
      <w:marBottom w:val="0"/>
      <w:divBdr>
        <w:top w:val="none" w:sz="0" w:space="0" w:color="auto"/>
        <w:left w:val="none" w:sz="0" w:space="0" w:color="auto"/>
        <w:bottom w:val="none" w:sz="0" w:space="0" w:color="auto"/>
        <w:right w:val="none" w:sz="0" w:space="0" w:color="auto"/>
      </w:divBdr>
    </w:div>
    <w:div w:id="1174104233">
      <w:bodyDiv w:val="1"/>
      <w:marLeft w:val="0"/>
      <w:marRight w:val="0"/>
      <w:marTop w:val="0"/>
      <w:marBottom w:val="0"/>
      <w:divBdr>
        <w:top w:val="none" w:sz="0" w:space="0" w:color="auto"/>
        <w:left w:val="none" w:sz="0" w:space="0" w:color="auto"/>
        <w:bottom w:val="none" w:sz="0" w:space="0" w:color="auto"/>
        <w:right w:val="none" w:sz="0" w:space="0" w:color="auto"/>
      </w:divBdr>
    </w:div>
    <w:div w:id="1174107365">
      <w:bodyDiv w:val="1"/>
      <w:marLeft w:val="0"/>
      <w:marRight w:val="0"/>
      <w:marTop w:val="0"/>
      <w:marBottom w:val="0"/>
      <w:divBdr>
        <w:top w:val="none" w:sz="0" w:space="0" w:color="auto"/>
        <w:left w:val="none" w:sz="0" w:space="0" w:color="auto"/>
        <w:bottom w:val="none" w:sz="0" w:space="0" w:color="auto"/>
        <w:right w:val="none" w:sz="0" w:space="0" w:color="auto"/>
      </w:divBdr>
    </w:div>
    <w:div w:id="1174370366">
      <w:bodyDiv w:val="1"/>
      <w:marLeft w:val="0"/>
      <w:marRight w:val="0"/>
      <w:marTop w:val="0"/>
      <w:marBottom w:val="0"/>
      <w:divBdr>
        <w:top w:val="none" w:sz="0" w:space="0" w:color="auto"/>
        <w:left w:val="none" w:sz="0" w:space="0" w:color="auto"/>
        <w:bottom w:val="none" w:sz="0" w:space="0" w:color="auto"/>
        <w:right w:val="none" w:sz="0" w:space="0" w:color="auto"/>
      </w:divBdr>
    </w:div>
    <w:div w:id="1174687183">
      <w:bodyDiv w:val="1"/>
      <w:marLeft w:val="0"/>
      <w:marRight w:val="0"/>
      <w:marTop w:val="0"/>
      <w:marBottom w:val="0"/>
      <w:divBdr>
        <w:top w:val="none" w:sz="0" w:space="0" w:color="auto"/>
        <w:left w:val="none" w:sz="0" w:space="0" w:color="auto"/>
        <w:bottom w:val="none" w:sz="0" w:space="0" w:color="auto"/>
        <w:right w:val="none" w:sz="0" w:space="0" w:color="auto"/>
      </w:divBdr>
    </w:div>
    <w:div w:id="1174952004">
      <w:bodyDiv w:val="1"/>
      <w:marLeft w:val="0"/>
      <w:marRight w:val="0"/>
      <w:marTop w:val="0"/>
      <w:marBottom w:val="0"/>
      <w:divBdr>
        <w:top w:val="none" w:sz="0" w:space="0" w:color="auto"/>
        <w:left w:val="none" w:sz="0" w:space="0" w:color="auto"/>
        <w:bottom w:val="none" w:sz="0" w:space="0" w:color="auto"/>
        <w:right w:val="none" w:sz="0" w:space="0" w:color="auto"/>
      </w:divBdr>
    </w:div>
    <w:div w:id="1175076417">
      <w:bodyDiv w:val="1"/>
      <w:marLeft w:val="0"/>
      <w:marRight w:val="0"/>
      <w:marTop w:val="0"/>
      <w:marBottom w:val="0"/>
      <w:divBdr>
        <w:top w:val="none" w:sz="0" w:space="0" w:color="auto"/>
        <w:left w:val="none" w:sz="0" w:space="0" w:color="auto"/>
        <w:bottom w:val="none" w:sz="0" w:space="0" w:color="auto"/>
        <w:right w:val="none" w:sz="0" w:space="0" w:color="auto"/>
      </w:divBdr>
    </w:div>
    <w:div w:id="1175149428">
      <w:bodyDiv w:val="1"/>
      <w:marLeft w:val="0"/>
      <w:marRight w:val="0"/>
      <w:marTop w:val="0"/>
      <w:marBottom w:val="0"/>
      <w:divBdr>
        <w:top w:val="none" w:sz="0" w:space="0" w:color="auto"/>
        <w:left w:val="none" w:sz="0" w:space="0" w:color="auto"/>
        <w:bottom w:val="none" w:sz="0" w:space="0" w:color="auto"/>
        <w:right w:val="none" w:sz="0" w:space="0" w:color="auto"/>
      </w:divBdr>
    </w:div>
    <w:div w:id="1175194027">
      <w:bodyDiv w:val="1"/>
      <w:marLeft w:val="0"/>
      <w:marRight w:val="0"/>
      <w:marTop w:val="0"/>
      <w:marBottom w:val="0"/>
      <w:divBdr>
        <w:top w:val="none" w:sz="0" w:space="0" w:color="auto"/>
        <w:left w:val="none" w:sz="0" w:space="0" w:color="auto"/>
        <w:bottom w:val="none" w:sz="0" w:space="0" w:color="auto"/>
        <w:right w:val="none" w:sz="0" w:space="0" w:color="auto"/>
      </w:divBdr>
    </w:div>
    <w:div w:id="1175344402">
      <w:bodyDiv w:val="1"/>
      <w:marLeft w:val="0"/>
      <w:marRight w:val="0"/>
      <w:marTop w:val="0"/>
      <w:marBottom w:val="0"/>
      <w:divBdr>
        <w:top w:val="none" w:sz="0" w:space="0" w:color="auto"/>
        <w:left w:val="none" w:sz="0" w:space="0" w:color="auto"/>
        <w:bottom w:val="none" w:sz="0" w:space="0" w:color="auto"/>
        <w:right w:val="none" w:sz="0" w:space="0" w:color="auto"/>
      </w:divBdr>
    </w:div>
    <w:div w:id="1175416872">
      <w:bodyDiv w:val="1"/>
      <w:marLeft w:val="0"/>
      <w:marRight w:val="0"/>
      <w:marTop w:val="0"/>
      <w:marBottom w:val="0"/>
      <w:divBdr>
        <w:top w:val="none" w:sz="0" w:space="0" w:color="auto"/>
        <w:left w:val="none" w:sz="0" w:space="0" w:color="auto"/>
        <w:bottom w:val="none" w:sz="0" w:space="0" w:color="auto"/>
        <w:right w:val="none" w:sz="0" w:space="0" w:color="auto"/>
      </w:divBdr>
    </w:div>
    <w:div w:id="1175530230">
      <w:bodyDiv w:val="1"/>
      <w:marLeft w:val="0"/>
      <w:marRight w:val="0"/>
      <w:marTop w:val="0"/>
      <w:marBottom w:val="0"/>
      <w:divBdr>
        <w:top w:val="none" w:sz="0" w:space="0" w:color="auto"/>
        <w:left w:val="none" w:sz="0" w:space="0" w:color="auto"/>
        <w:bottom w:val="none" w:sz="0" w:space="0" w:color="auto"/>
        <w:right w:val="none" w:sz="0" w:space="0" w:color="auto"/>
      </w:divBdr>
    </w:div>
    <w:div w:id="1175535485">
      <w:bodyDiv w:val="1"/>
      <w:marLeft w:val="0"/>
      <w:marRight w:val="0"/>
      <w:marTop w:val="0"/>
      <w:marBottom w:val="0"/>
      <w:divBdr>
        <w:top w:val="none" w:sz="0" w:space="0" w:color="auto"/>
        <w:left w:val="none" w:sz="0" w:space="0" w:color="auto"/>
        <w:bottom w:val="none" w:sz="0" w:space="0" w:color="auto"/>
        <w:right w:val="none" w:sz="0" w:space="0" w:color="auto"/>
      </w:divBdr>
    </w:div>
    <w:div w:id="1175536614">
      <w:bodyDiv w:val="1"/>
      <w:marLeft w:val="0"/>
      <w:marRight w:val="0"/>
      <w:marTop w:val="0"/>
      <w:marBottom w:val="0"/>
      <w:divBdr>
        <w:top w:val="none" w:sz="0" w:space="0" w:color="auto"/>
        <w:left w:val="none" w:sz="0" w:space="0" w:color="auto"/>
        <w:bottom w:val="none" w:sz="0" w:space="0" w:color="auto"/>
        <w:right w:val="none" w:sz="0" w:space="0" w:color="auto"/>
      </w:divBdr>
    </w:div>
    <w:div w:id="1175536932">
      <w:bodyDiv w:val="1"/>
      <w:marLeft w:val="0"/>
      <w:marRight w:val="0"/>
      <w:marTop w:val="0"/>
      <w:marBottom w:val="0"/>
      <w:divBdr>
        <w:top w:val="none" w:sz="0" w:space="0" w:color="auto"/>
        <w:left w:val="none" w:sz="0" w:space="0" w:color="auto"/>
        <w:bottom w:val="none" w:sz="0" w:space="0" w:color="auto"/>
        <w:right w:val="none" w:sz="0" w:space="0" w:color="auto"/>
      </w:divBdr>
    </w:div>
    <w:div w:id="1175612878">
      <w:bodyDiv w:val="1"/>
      <w:marLeft w:val="0"/>
      <w:marRight w:val="0"/>
      <w:marTop w:val="0"/>
      <w:marBottom w:val="0"/>
      <w:divBdr>
        <w:top w:val="none" w:sz="0" w:space="0" w:color="auto"/>
        <w:left w:val="none" w:sz="0" w:space="0" w:color="auto"/>
        <w:bottom w:val="none" w:sz="0" w:space="0" w:color="auto"/>
        <w:right w:val="none" w:sz="0" w:space="0" w:color="auto"/>
      </w:divBdr>
    </w:div>
    <w:div w:id="1175613801">
      <w:bodyDiv w:val="1"/>
      <w:marLeft w:val="0"/>
      <w:marRight w:val="0"/>
      <w:marTop w:val="0"/>
      <w:marBottom w:val="0"/>
      <w:divBdr>
        <w:top w:val="none" w:sz="0" w:space="0" w:color="auto"/>
        <w:left w:val="none" w:sz="0" w:space="0" w:color="auto"/>
        <w:bottom w:val="none" w:sz="0" w:space="0" w:color="auto"/>
        <w:right w:val="none" w:sz="0" w:space="0" w:color="auto"/>
      </w:divBdr>
    </w:div>
    <w:div w:id="1175650318">
      <w:bodyDiv w:val="1"/>
      <w:marLeft w:val="0"/>
      <w:marRight w:val="0"/>
      <w:marTop w:val="0"/>
      <w:marBottom w:val="0"/>
      <w:divBdr>
        <w:top w:val="none" w:sz="0" w:space="0" w:color="auto"/>
        <w:left w:val="none" w:sz="0" w:space="0" w:color="auto"/>
        <w:bottom w:val="none" w:sz="0" w:space="0" w:color="auto"/>
        <w:right w:val="none" w:sz="0" w:space="0" w:color="auto"/>
      </w:divBdr>
    </w:div>
    <w:div w:id="1175652888">
      <w:bodyDiv w:val="1"/>
      <w:marLeft w:val="0"/>
      <w:marRight w:val="0"/>
      <w:marTop w:val="0"/>
      <w:marBottom w:val="0"/>
      <w:divBdr>
        <w:top w:val="none" w:sz="0" w:space="0" w:color="auto"/>
        <w:left w:val="none" w:sz="0" w:space="0" w:color="auto"/>
        <w:bottom w:val="none" w:sz="0" w:space="0" w:color="auto"/>
        <w:right w:val="none" w:sz="0" w:space="0" w:color="auto"/>
      </w:divBdr>
    </w:div>
    <w:div w:id="1175807193">
      <w:bodyDiv w:val="1"/>
      <w:marLeft w:val="0"/>
      <w:marRight w:val="0"/>
      <w:marTop w:val="0"/>
      <w:marBottom w:val="0"/>
      <w:divBdr>
        <w:top w:val="none" w:sz="0" w:space="0" w:color="auto"/>
        <w:left w:val="none" w:sz="0" w:space="0" w:color="auto"/>
        <w:bottom w:val="none" w:sz="0" w:space="0" w:color="auto"/>
        <w:right w:val="none" w:sz="0" w:space="0" w:color="auto"/>
      </w:divBdr>
    </w:div>
    <w:div w:id="1175848168">
      <w:bodyDiv w:val="1"/>
      <w:marLeft w:val="0"/>
      <w:marRight w:val="0"/>
      <w:marTop w:val="0"/>
      <w:marBottom w:val="0"/>
      <w:divBdr>
        <w:top w:val="none" w:sz="0" w:space="0" w:color="auto"/>
        <w:left w:val="none" w:sz="0" w:space="0" w:color="auto"/>
        <w:bottom w:val="none" w:sz="0" w:space="0" w:color="auto"/>
        <w:right w:val="none" w:sz="0" w:space="0" w:color="auto"/>
      </w:divBdr>
    </w:div>
    <w:div w:id="1175916835">
      <w:bodyDiv w:val="1"/>
      <w:marLeft w:val="0"/>
      <w:marRight w:val="0"/>
      <w:marTop w:val="0"/>
      <w:marBottom w:val="0"/>
      <w:divBdr>
        <w:top w:val="none" w:sz="0" w:space="0" w:color="auto"/>
        <w:left w:val="none" w:sz="0" w:space="0" w:color="auto"/>
        <w:bottom w:val="none" w:sz="0" w:space="0" w:color="auto"/>
        <w:right w:val="none" w:sz="0" w:space="0" w:color="auto"/>
      </w:divBdr>
    </w:div>
    <w:div w:id="1176265255">
      <w:bodyDiv w:val="1"/>
      <w:marLeft w:val="0"/>
      <w:marRight w:val="0"/>
      <w:marTop w:val="0"/>
      <w:marBottom w:val="0"/>
      <w:divBdr>
        <w:top w:val="none" w:sz="0" w:space="0" w:color="auto"/>
        <w:left w:val="none" w:sz="0" w:space="0" w:color="auto"/>
        <w:bottom w:val="none" w:sz="0" w:space="0" w:color="auto"/>
        <w:right w:val="none" w:sz="0" w:space="0" w:color="auto"/>
      </w:divBdr>
    </w:div>
    <w:div w:id="1176268289">
      <w:bodyDiv w:val="1"/>
      <w:marLeft w:val="0"/>
      <w:marRight w:val="0"/>
      <w:marTop w:val="0"/>
      <w:marBottom w:val="0"/>
      <w:divBdr>
        <w:top w:val="none" w:sz="0" w:space="0" w:color="auto"/>
        <w:left w:val="none" w:sz="0" w:space="0" w:color="auto"/>
        <w:bottom w:val="none" w:sz="0" w:space="0" w:color="auto"/>
        <w:right w:val="none" w:sz="0" w:space="0" w:color="auto"/>
      </w:divBdr>
    </w:div>
    <w:div w:id="1176269664">
      <w:bodyDiv w:val="1"/>
      <w:marLeft w:val="0"/>
      <w:marRight w:val="0"/>
      <w:marTop w:val="0"/>
      <w:marBottom w:val="0"/>
      <w:divBdr>
        <w:top w:val="none" w:sz="0" w:space="0" w:color="auto"/>
        <w:left w:val="none" w:sz="0" w:space="0" w:color="auto"/>
        <w:bottom w:val="none" w:sz="0" w:space="0" w:color="auto"/>
        <w:right w:val="none" w:sz="0" w:space="0" w:color="auto"/>
      </w:divBdr>
    </w:div>
    <w:div w:id="1176306564">
      <w:bodyDiv w:val="1"/>
      <w:marLeft w:val="0"/>
      <w:marRight w:val="0"/>
      <w:marTop w:val="0"/>
      <w:marBottom w:val="0"/>
      <w:divBdr>
        <w:top w:val="none" w:sz="0" w:space="0" w:color="auto"/>
        <w:left w:val="none" w:sz="0" w:space="0" w:color="auto"/>
        <w:bottom w:val="none" w:sz="0" w:space="0" w:color="auto"/>
        <w:right w:val="none" w:sz="0" w:space="0" w:color="auto"/>
      </w:divBdr>
    </w:div>
    <w:div w:id="1176576921">
      <w:bodyDiv w:val="1"/>
      <w:marLeft w:val="0"/>
      <w:marRight w:val="0"/>
      <w:marTop w:val="0"/>
      <w:marBottom w:val="0"/>
      <w:divBdr>
        <w:top w:val="none" w:sz="0" w:space="0" w:color="auto"/>
        <w:left w:val="none" w:sz="0" w:space="0" w:color="auto"/>
        <w:bottom w:val="none" w:sz="0" w:space="0" w:color="auto"/>
        <w:right w:val="none" w:sz="0" w:space="0" w:color="auto"/>
      </w:divBdr>
    </w:div>
    <w:div w:id="1176578602">
      <w:bodyDiv w:val="1"/>
      <w:marLeft w:val="0"/>
      <w:marRight w:val="0"/>
      <w:marTop w:val="0"/>
      <w:marBottom w:val="0"/>
      <w:divBdr>
        <w:top w:val="none" w:sz="0" w:space="0" w:color="auto"/>
        <w:left w:val="none" w:sz="0" w:space="0" w:color="auto"/>
        <w:bottom w:val="none" w:sz="0" w:space="0" w:color="auto"/>
        <w:right w:val="none" w:sz="0" w:space="0" w:color="auto"/>
      </w:divBdr>
    </w:div>
    <w:div w:id="1176767130">
      <w:bodyDiv w:val="1"/>
      <w:marLeft w:val="0"/>
      <w:marRight w:val="0"/>
      <w:marTop w:val="0"/>
      <w:marBottom w:val="0"/>
      <w:divBdr>
        <w:top w:val="none" w:sz="0" w:space="0" w:color="auto"/>
        <w:left w:val="none" w:sz="0" w:space="0" w:color="auto"/>
        <w:bottom w:val="none" w:sz="0" w:space="0" w:color="auto"/>
        <w:right w:val="none" w:sz="0" w:space="0" w:color="auto"/>
      </w:divBdr>
    </w:div>
    <w:div w:id="1176920020">
      <w:bodyDiv w:val="1"/>
      <w:marLeft w:val="0"/>
      <w:marRight w:val="0"/>
      <w:marTop w:val="0"/>
      <w:marBottom w:val="0"/>
      <w:divBdr>
        <w:top w:val="none" w:sz="0" w:space="0" w:color="auto"/>
        <w:left w:val="none" w:sz="0" w:space="0" w:color="auto"/>
        <w:bottom w:val="none" w:sz="0" w:space="0" w:color="auto"/>
        <w:right w:val="none" w:sz="0" w:space="0" w:color="auto"/>
      </w:divBdr>
    </w:div>
    <w:div w:id="1176966259">
      <w:bodyDiv w:val="1"/>
      <w:marLeft w:val="0"/>
      <w:marRight w:val="0"/>
      <w:marTop w:val="0"/>
      <w:marBottom w:val="0"/>
      <w:divBdr>
        <w:top w:val="none" w:sz="0" w:space="0" w:color="auto"/>
        <w:left w:val="none" w:sz="0" w:space="0" w:color="auto"/>
        <w:bottom w:val="none" w:sz="0" w:space="0" w:color="auto"/>
        <w:right w:val="none" w:sz="0" w:space="0" w:color="auto"/>
      </w:divBdr>
    </w:div>
    <w:div w:id="1177034604">
      <w:bodyDiv w:val="1"/>
      <w:marLeft w:val="0"/>
      <w:marRight w:val="0"/>
      <w:marTop w:val="0"/>
      <w:marBottom w:val="0"/>
      <w:divBdr>
        <w:top w:val="none" w:sz="0" w:space="0" w:color="auto"/>
        <w:left w:val="none" w:sz="0" w:space="0" w:color="auto"/>
        <w:bottom w:val="none" w:sz="0" w:space="0" w:color="auto"/>
        <w:right w:val="none" w:sz="0" w:space="0" w:color="auto"/>
      </w:divBdr>
    </w:div>
    <w:div w:id="1177308354">
      <w:bodyDiv w:val="1"/>
      <w:marLeft w:val="0"/>
      <w:marRight w:val="0"/>
      <w:marTop w:val="0"/>
      <w:marBottom w:val="0"/>
      <w:divBdr>
        <w:top w:val="none" w:sz="0" w:space="0" w:color="auto"/>
        <w:left w:val="none" w:sz="0" w:space="0" w:color="auto"/>
        <w:bottom w:val="none" w:sz="0" w:space="0" w:color="auto"/>
        <w:right w:val="none" w:sz="0" w:space="0" w:color="auto"/>
      </w:divBdr>
    </w:div>
    <w:div w:id="1177498407">
      <w:bodyDiv w:val="1"/>
      <w:marLeft w:val="0"/>
      <w:marRight w:val="0"/>
      <w:marTop w:val="0"/>
      <w:marBottom w:val="0"/>
      <w:divBdr>
        <w:top w:val="none" w:sz="0" w:space="0" w:color="auto"/>
        <w:left w:val="none" w:sz="0" w:space="0" w:color="auto"/>
        <w:bottom w:val="none" w:sz="0" w:space="0" w:color="auto"/>
        <w:right w:val="none" w:sz="0" w:space="0" w:color="auto"/>
      </w:divBdr>
    </w:div>
    <w:div w:id="1177691100">
      <w:bodyDiv w:val="1"/>
      <w:marLeft w:val="0"/>
      <w:marRight w:val="0"/>
      <w:marTop w:val="0"/>
      <w:marBottom w:val="0"/>
      <w:divBdr>
        <w:top w:val="none" w:sz="0" w:space="0" w:color="auto"/>
        <w:left w:val="none" w:sz="0" w:space="0" w:color="auto"/>
        <w:bottom w:val="none" w:sz="0" w:space="0" w:color="auto"/>
        <w:right w:val="none" w:sz="0" w:space="0" w:color="auto"/>
      </w:divBdr>
    </w:div>
    <w:div w:id="1177771735">
      <w:bodyDiv w:val="1"/>
      <w:marLeft w:val="0"/>
      <w:marRight w:val="0"/>
      <w:marTop w:val="0"/>
      <w:marBottom w:val="0"/>
      <w:divBdr>
        <w:top w:val="none" w:sz="0" w:space="0" w:color="auto"/>
        <w:left w:val="none" w:sz="0" w:space="0" w:color="auto"/>
        <w:bottom w:val="none" w:sz="0" w:space="0" w:color="auto"/>
        <w:right w:val="none" w:sz="0" w:space="0" w:color="auto"/>
      </w:divBdr>
    </w:div>
    <w:div w:id="1177884584">
      <w:bodyDiv w:val="1"/>
      <w:marLeft w:val="0"/>
      <w:marRight w:val="0"/>
      <w:marTop w:val="0"/>
      <w:marBottom w:val="0"/>
      <w:divBdr>
        <w:top w:val="none" w:sz="0" w:space="0" w:color="auto"/>
        <w:left w:val="none" w:sz="0" w:space="0" w:color="auto"/>
        <w:bottom w:val="none" w:sz="0" w:space="0" w:color="auto"/>
        <w:right w:val="none" w:sz="0" w:space="0" w:color="auto"/>
      </w:divBdr>
    </w:div>
    <w:div w:id="1177963470">
      <w:bodyDiv w:val="1"/>
      <w:marLeft w:val="0"/>
      <w:marRight w:val="0"/>
      <w:marTop w:val="0"/>
      <w:marBottom w:val="0"/>
      <w:divBdr>
        <w:top w:val="none" w:sz="0" w:space="0" w:color="auto"/>
        <w:left w:val="none" w:sz="0" w:space="0" w:color="auto"/>
        <w:bottom w:val="none" w:sz="0" w:space="0" w:color="auto"/>
        <w:right w:val="none" w:sz="0" w:space="0" w:color="auto"/>
      </w:divBdr>
    </w:div>
    <w:div w:id="1178009877">
      <w:bodyDiv w:val="1"/>
      <w:marLeft w:val="0"/>
      <w:marRight w:val="0"/>
      <w:marTop w:val="0"/>
      <w:marBottom w:val="0"/>
      <w:divBdr>
        <w:top w:val="none" w:sz="0" w:space="0" w:color="auto"/>
        <w:left w:val="none" w:sz="0" w:space="0" w:color="auto"/>
        <w:bottom w:val="none" w:sz="0" w:space="0" w:color="auto"/>
        <w:right w:val="none" w:sz="0" w:space="0" w:color="auto"/>
      </w:divBdr>
    </w:div>
    <w:div w:id="1178151885">
      <w:bodyDiv w:val="1"/>
      <w:marLeft w:val="0"/>
      <w:marRight w:val="0"/>
      <w:marTop w:val="0"/>
      <w:marBottom w:val="0"/>
      <w:divBdr>
        <w:top w:val="none" w:sz="0" w:space="0" w:color="auto"/>
        <w:left w:val="none" w:sz="0" w:space="0" w:color="auto"/>
        <w:bottom w:val="none" w:sz="0" w:space="0" w:color="auto"/>
        <w:right w:val="none" w:sz="0" w:space="0" w:color="auto"/>
      </w:divBdr>
    </w:div>
    <w:div w:id="1178275520">
      <w:bodyDiv w:val="1"/>
      <w:marLeft w:val="0"/>
      <w:marRight w:val="0"/>
      <w:marTop w:val="0"/>
      <w:marBottom w:val="0"/>
      <w:divBdr>
        <w:top w:val="none" w:sz="0" w:space="0" w:color="auto"/>
        <w:left w:val="none" w:sz="0" w:space="0" w:color="auto"/>
        <w:bottom w:val="none" w:sz="0" w:space="0" w:color="auto"/>
        <w:right w:val="none" w:sz="0" w:space="0" w:color="auto"/>
      </w:divBdr>
    </w:div>
    <w:div w:id="1178349923">
      <w:bodyDiv w:val="1"/>
      <w:marLeft w:val="0"/>
      <w:marRight w:val="0"/>
      <w:marTop w:val="0"/>
      <w:marBottom w:val="0"/>
      <w:divBdr>
        <w:top w:val="none" w:sz="0" w:space="0" w:color="auto"/>
        <w:left w:val="none" w:sz="0" w:space="0" w:color="auto"/>
        <w:bottom w:val="none" w:sz="0" w:space="0" w:color="auto"/>
        <w:right w:val="none" w:sz="0" w:space="0" w:color="auto"/>
      </w:divBdr>
    </w:div>
    <w:div w:id="1178425457">
      <w:bodyDiv w:val="1"/>
      <w:marLeft w:val="0"/>
      <w:marRight w:val="0"/>
      <w:marTop w:val="0"/>
      <w:marBottom w:val="0"/>
      <w:divBdr>
        <w:top w:val="none" w:sz="0" w:space="0" w:color="auto"/>
        <w:left w:val="none" w:sz="0" w:space="0" w:color="auto"/>
        <w:bottom w:val="none" w:sz="0" w:space="0" w:color="auto"/>
        <w:right w:val="none" w:sz="0" w:space="0" w:color="auto"/>
      </w:divBdr>
    </w:div>
    <w:div w:id="1178469346">
      <w:bodyDiv w:val="1"/>
      <w:marLeft w:val="0"/>
      <w:marRight w:val="0"/>
      <w:marTop w:val="0"/>
      <w:marBottom w:val="0"/>
      <w:divBdr>
        <w:top w:val="none" w:sz="0" w:space="0" w:color="auto"/>
        <w:left w:val="none" w:sz="0" w:space="0" w:color="auto"/>
        <w:bottom w:val="none" w:sz="0" w:space="0" w:color="auto"/>
        <w:right w:val="none" w:sz="0" w:space="0" w:color="auto"/>
      </w:divBdr>
    </w:div>
    <w:div w:id="1178498991">
      <w:bodyDiv w:val="1"/>
      <w:marLeft w:val="0"/>
      <w:marRight w:val="0"/>
      <w:marTop w:val="0"/>
      <w:marBottom w:val="0"/>
      <w:divBdr>
        <w:top w:val="none" w:sz="0" w:space="0" w:color="auto"/>
        <w:left w:val="none" w:sz="0" w:space="0" w:color="auto"/>
        <w:bottom w:val="none" w:sz="0" w:space="0" w:color="auto"/>
        <w:right w:val="none" w:sz="0" w:space="0" w:color="auto"/>
      </w:divBdr>
    </w:div>
    <w:div w:id="1178883863">
      <w:bodyDiv w:val="1"/>
      <w:marLeft w:val="0"/>
      <w:marRight w:val="0"/>
      <w:marTop w:val="0"/>
      <w:marBottom w:val="0"/>
      <w:divBdr>
        <w:top w:val="none" w:sz="0" w:space="0" w:color="auto"/>
        <w:left w:val="none" w:sz="0" w:space="0" w:color="auto"/>
        <w:bottom w:val="none" w:sz="0" w:space="0" w:color="auto"/>
        <w:right w:val="none" w:sz="0" w:space="0" w:color="auto"/>
      </w:divBdr>
    </w:div>
    <w:div w:id="1178927140">
      <w:bodyDiv w:val="1"/>
      <w:marLeft w:val="0"/>
      <w:marRight w:val="0"/>
      <w:marTop w:val="0"/>
      <w:marBottom w:val="0"/>
      <w:divBdr>
        <w:top w:val="none" w:sz="0" w:space="0" w:color="auto"/>
        <w:left w:val="none" w:sz="0" w:space="0" w:color="auto"/>
        <w:bottom w:val="none" w:sz="0" w:space="0" w:color="auto"/>
        <w:right w:val="none" w:sz="0" w:space="0" w:color="auto"/>
      </w:divBdr>
    </w:div>
    <w:div w:id="1179464291">
      <w:bodyDiv w:val="1"/>
      <w:marLeft w:val="0"/>
      <w:marRight w:val="0"/>
      <w:marTop w:val="0"/>
      <w:marBottom w:val="0"/>
      <w:divBdr>
        <w:top w:val="none" w:sz="0" w:space="0" w:color="auto"/>
        <w:left w:val="none" w:sz="0" w:space="0" w:color="auto"/>
        <w:bottom w:val="none" w:sz="0" w:space="0" w:color="auto"/>
        <w:right w:val="none" w:sz="0" w:space="0" w:color="auto"/>
      </w:divBdr>
    </w:div>
    <w:div w:id="1179468027">
      <w:bodyDiv w:val="1"/>
      <w:marLeft w:val="0"/>
      <w:marRight w:val="0"/>
      <w:marTop w:val="0"/>
      <w:marBottom w:val="0"/>
      <w:divBdr>
        <w:top w:val="none" w:sz="0" w:space="0" w:color="auto"/>
        <w:left w:val="none" w:sz="0" w:space="0" w:color="auto"/>
        <w:bottom w:val="none" w:sz="0" w:space="0" w:color="auto"/>
        <w:right w:val="none" w:sz="0" w:space="0" w:color="auto"/>
      </w:divBdr>
      <w:divsChild>
        <w:div w:id="1666517535">
          <w:marLeft w:val="480"/>
          <w:marRight w:val="0"/>
          <w:marTop w:val="0"/>
          <w:marBottom w:val="0"/>
          <w:divBdr>
            <w:top w:val="none" w:sz="0" w:space="0" w:color="auto"/>
            <w:left w:val="none" w:sz="0" w:space="0" w:color="auto"/>
            <w:bottom w:val="none" w:sz="0" w:space="0" w:color="auto"/>
            <w:right w:val="none" w:sz="0" w:space="0" w:color="auto"/>
          </w:divBdr>
        </w:div>
        <w:div w:id="1023870646">
          <w:marLeft w:val="480"/>
          <w:marRight w:val="0"/>
          <w:marTop w:val="0"/>
          <w:marBottom w:val="0"/>
          <w:divBdr>
            <w:top w:val="none" w:sz="0" w:space="0" w:color="auto"/>
            <w:left w:val="none" w:sz="0" w:space="0" w:color="auto"/>
            <w:bottom w:val="none" w:sz="0" w:space="0" w:color="auto"/>
            <w:right w:val="none" w:sz="0" w:space="0" w:color="auto"/>
          </w:divBdr>
        </w:div>
        <w:div w:id="1292633682">
          <w:marLeft w:val="480"/>
          <w:marRight w:val="0"/>
          <w:marTop w:val="0"/>
          <w:marBottom w:val="0"/>
          <w:divBdr>
            <w:top w:val="none" w:sz="0" w:space="0" w:color="auto"/>
            <w:left w:val="none" w:sz="0" w:space="0" w:color="auto"/>
            <w:bottom w:val="none" w:sz="0" w:space="0" w:color="auto"/>
            <w:right w:val="none" w:sz="0" w:space="0" w:color="auto"/>
          </w:divBdr>
        </w:div>
        <w:div w:id="722295847">
          <w:marLeft w:val="480"/>
          <w:marRight w:val="0"/>
          <w:marTop w:val="0"/>
          <w:marBottom w:val="0"/>
          <w:divBdr>
            <w:top w:val="none" w:sz="0" w:space="0" w:color="auto"/>
            <w:left w:val="none" w:sz="0" w:space="0" w:color="auto"/>
            <w:bottom w:val="none" w:sz="0" w:space="0" w:color="auto"/>
            <w:right w:val="none" w:sz="0" w:space="0" w:color="auto"/>
          </w:divBdr>
        </w:div>
        <w:div w:id="1639652736">
          <w:marLeft w:val="480"/>
          <w:marRight w:val="0"/>
          <w:marTop w:val="0"/>
          <w:marBottom w:val="0"/>
          <w:divBdr>
            <w:top w:val="none" w:sz="0" w:space="0" w:color="auto"/>
            <w:left w:val="none" w:sz="0" w:space="0" w:color="auto"/>
            <w:bottom w:val="none" w:sz="0" w:space="0" w:color="auto"/>
            <w:right w:val="none" w:sz="0" w:space="0" w:color="auto"/>
          </w:divBdr>
        </w:div>
        <w:div w:id="509443989">
          <w:marLeft w:val="480"/>
          <w:marRight w:val="0"/>
          <w:marTop w:val="0"/>
          <w:marBottom w:val="0"/>
          <w:divBdr>
            <w:top w:val="none" w:sz="0" w:space="0" w:color="auto"/>
            <w:left w:val="none" w:sz="0" w:space="0" w:color="auto"/>
            <w:bottom w:val="none" w:sz="0" w:space="0" w:color="auto"/>
            <w:right w:val="none" w:sz="0" w:space="0" w:color="auto"/>
          </w:divBdr>
        </w:div>
        <w:div w:id="301929023">
          <w:marLeft w:val="480"/>
          <w:marRight w:val="0"/>
          <w:marTop w:val="0"/>
          <w:marBottom w:val="0"/>
          <w:divBdr>
            <w:top w:val="none" w:sz="0" w:space="0" w:color="auto"/>
            <w:left w:val="none" w:sz="0" w:space="0" w:color="auto"/>
            <w:bottom w:val="none" w:sz="0" w:space="0" w:color="auto"/>
            <w:right w:val="none" w:sz="0" w:space="0" w:color="auto"/>
          </w:divBdr>
        </w:div>
        <w:div w:id="401607531">
          <w:marLeft w:val="480"/>
          <w:marRight w:val="0"/>
          <w:marTop w:val="0"/>
          <w:marBottom w:val="0"/>
          <w:divBdr>
            <w:top w:val="none" w:sz="0" w:space="0" w:color="auto"/>
            <w:left w:val="none" w:sz="0" w:space="0" w:color="auto"/>
            <w:bottom w:val="none" w:sz="0" w:space="0" w:color="auto"/>
            <w:right w:val="none" w:sz="0" w:space="0" w:color="auto"/>
          </w:divBdr>
        </w:div>
        <w:div w:id="113446352">
          <w:marLeft w:val="480"/>
          <w:marRight w:val="0"/>
          <w:marTop w:val="0"/>
          <w:marBottom w:val="0"/>
          <w:divBdr>
            <w:top w:val="none" w:sz="0" w:space="0" w:color="auto"/>
            <w:left w:val="none" w:sz="0" w:space="0" w:color="auto"/>
            <w:bottom w:val="none" w:sz="0" w:space="0" w:color="auto"/>
            <w:right w:val="none" w:sz="0" w:space="0" w:color="auto"/>
          </w:divBdr>
        </w:div>
        <w:div w:id="2131051219">
          <w:marLeft w:val="480"/>
          <w:marRight w:val="0"/>
          <w:marTop w:val="0"/>
          <w:marBottom w:val="0"/>
          <w:divBdr>
            <w:top w:val="none" w:sz="0" w:space="0" w:color="auto"/>
            <w:left w:val="none" w:sz="0" w:space="0" w:color="auto"/>
            <w:bottom w:val="none" w:sz="0" w:space="0" w:color="auto"/>
            <w:right w:val="none" w:sz="0" w:space="0" w:color="auto"/>
          </w:divBdr>
        </w:div>
        <w:div w:id="1712270">
          <w:marLeft w:val="480"/>
          <w:marRight w:val="0"/>
          <w:marTop w:val="0"/>
          <w:marBottom w:val="0"/>
          <w:divBdr>
            <w:top w:val="none" w:sz="0" w:space="0" w:color="auto"/>
            <w:left w:val="none" w:sz="0" w:space="0" w:color="auto"/>
            <w:bottom w:val="none" w:sz="0" w:space="0" w:color="auto"/>
            <w:right w:val="none" w:sz="0" w:space="0" w:color="auto"/>
          </w:divBdr>
        </w:div>
        <w:div w:id="1343512883">
          <w:marLeft w:val="480"/>
          <w:marRight w:val="0"/>
          <w:marTop w:val="0"/>
          <w:marBottom w:val="0"/>
          <w:divBdr>
            <w:top w:val="none" w:sz="0" w:space="0" w:color="auto"/>
            <w:left w:val="none" w:sz="0" w:space="0" w:color="auto"/>
            <w:bottom w:val="none" w:sz="0" w:space="0" w:color="auto"/>
            <w:right w:val="none" w:sz="0" w:space="0" w:color="auto"/>
          </w:divBdr>
        </w:div>
        <w:div w:id="849683148">
          <w:marLeft w:val="480"/>
          <w:marRight w:val="0"/>
          <w:marTop w:val="0"/>
          <w:marBottom w:val="0"/>
          <w:divBdr>
            <w:top w:val="none" w:sz="0" w:space="0" w:color="auto"/>
            <w:left w:val="none" w:sz="0" w:space="0" w:color="auto"/>
            <w:bottom w:val="none" w:sz="0" w:space="0" w:color="auto"/>
            <w:right w:val="none" w:sz="0" w:space="0" w:color="auto"/>
          </w:divBdr>
        </w:div>
        <w:div w:id="1974481778">
          <w:marLeft w:val="480"/>
          <w:marRight w:val="0"/>
          <w:marTop w:val="0"/>
          <w:marBottom w:val="0"/>
          <w:divBdr>
            <w:top w:val="none" w:sz="0" w:space="0" w:color="auto"/>
            <w:left w:val="none" w:sz="0" w:space="0" w:color="auto"/>
            <w:bottom w:val="none" w:sz="0" w:space="0" w:color="auto"/>
            <w:right w:val="none" w:sz="0" w:space="0" w:color="auto"/>
          </w:divBdr>
        </w:div>
        <w:div w:id="120073047">
          <w:marLeft w:val="480"/>
          <w:marRight w:val="0"/>
          <w:marTop w:val="0"/>
          <w:marBottom w:val="0"/>
          <w:divBdr>
            <w:top w:val="none" w:sz="0" w:space="0" w:color="auto"/>
            <w:left w:val="none" w:sz="0" w:space="0" w:color="auto"/>
            <w:bottom w:val="none" w:sz="0" w:space="0" w:color="auto"/>
            <w:right w:val="none" w:sz="0" w:space="0" w:color="auto"/>
          </w:divBdr>
        </w:div>
        <w:div w:id="1749771679">
          <w:marLeft w:val="480"/>
          <w:marRight w:val="0"/>
          <w:marTop w:val="0"/>
          <w:marBottom w:val="0"/>
          <w:divBdr>
            <w:top w:val="none" w:sz="0" w:space="0" w:color="auto"/>
            <w:left w:val="none" w:sz="0" w:space="0" w:color="auto"/>
            <w:bottom w:val="none" w:sz="0" w:space="0" w:color="auto"/>
            <w:right w:val="none" w:sz="0" w:space="0" w:color="auto"/>
          </w:divBdr>
        </w:div>
        <w:div w:id="1226917501">
          <w:marLeft w:val="480"/>
          <w:marRight w:val="0"/>
          <w:marTop w:val="0"/>
          <w:marBottom w:val="0"/>
          <w:divBdr>
            <w:top w:val="none" w:sz="0" w:space="0" w:color="auto"/>
            <w:left w:val="none" w:sz="0" w:space="0" w:color="auto"/>
            <w:bottom w:val="none" w:sz="0" w:space="0" w:color="auto"/>
            <w:right w:val="none" w:sz="0" w:space="0" w:color="auto"/>
          </w:divBdr>
        </w:div>
        <w:div w:id="1681077559">
          <w:marLeft w:val="480"/>
          <w:marRight w:val="0"/>
          <w:marTop w:val="0"/>
          <w:marBottom w:val="0"/>
          <w:divBdr>
            <w:top w:val="none" w:sz="0" w:space="0" w:color="auto"/>
            <w:left w:val="none" w:sz="0" w:space="0" w:color="auto"/>
            <w:bottom w:val="none" w:sz="0" w:space="0" w:color="auto"/>
            <w:right w:val="none" w:sz="0" w:space="0" w:color="auto"/>
          </w:divBdr>
        </w:div>
        <w:div w:id="1961036139">
          <w:marLeft w:val="480"/>
          <w:marRight w:val="0"/>
          <w:marTop w:val="0"/>
          <w:marBottom w:val="0"/>
          <w:divBdr>
            <w:top w:val="none" w:sz="0" w:space="0" w:color="auto"/>
            <w:left w:val="none" w:sz="0" w:space="0" w:color="auto"/>
            <w:bottom w:val="none" w:sz="0" w:space="0" w:color="auto"/>
            <w:right w:val="none" w:sz="0" w:space="0" w:color="auto"/>
          </w:divBdr>
        </w:div>
        <w:div w:id="1583644375">
          <w:marLeft w:val="480"/>
          <w:marRight w:val="0"/>
          <w:marTop w:val="0"/>
          <w:marBottom w:val="0"/>
          <w:divBdr>
            <w:top w:val="none" w:sz="0" w:space="0" w:color="auto"/>
            <w:left w:val="none" w:sz="0" w:space="0" w:color="auto"/>
            <w:bottom w:val="none" w:sz="0" w:space="0" w:color="auto"/>
            <w:right w:val="none" w:sz="0" w:space="0" w:color="auto"/>
          </w:divBdr>
        </w:div>
        <w:div w:id="316811601">
          <w:marLeft w:val="480"/>
          <w:marRight w:val="0"/>
          <w:marTop w:val="0"/>
          <w:marBottom w:val="0"/>
          <w:divBdr>
            <w:top w:val="none" w:sz="0" w:space="0" w:color="auto"/>
            <w:left w:val="none" w:sz="0" w:space="0" w:color="auto"/>
            <w:bottom w:val="none" w:sz="0" w:space="0" w:color="auto"/>
            <w:right w:val="none" w:sz="0" w:space="0" w:color="auto"/>
          </w:divBdr>
        </w:div>
        <w:div w:id="148518591">
          <w:marLeft w:val="480"/>
          <w:marRight w:val="0"/>
          <w:marTop w:val="0"/>
          <w:marBottom w:val="0"/>
          <w:divBdr>
            <w:top w:val="none" w:sz="0" w:space="0" w:color="auto"/>
            <w:left w:val="none" w:sz="0" w:space="0" w:color="auto"/>
            <w:bottom w:val="none" w:sz="0" w:space="0" w:color="auto"/>
            <w:right w:val="none" w:sz="0" w:space="0" w:color="auto"/>
          </w:divBdr>
        </w:div>
        <w:div w:id="1148982999">
          <w:marLeft w:val="480"/>
          <w:marRight w:val="0"/>
          <w:marTop w:val="0"/>
          <w:marBottom w:val="0"/>
          <w:divBdr>
            <w:top w:val="none" w:sz="0" w:space="0" w:color="auto"/>
            <w:left w:val="none" w:sz="0" w:space="0" w:color="auto"/>
            <w:bottom w:val="none" w:sz="0" w:space="0" w:color="auto"/>
            <w:right w:val="none" w:sz="0" w:space="0" w:color="auto"/>
          </w:divBdr>
        </w:div>
        <w:div w:id="1581674107">
          <w:marLeft w:val="480"/>
          <w:marRight w:val="0"/>
          <w:marTop w:val="0"/>
          <w:marBottom w:val="0"/>
          <w:divBdr>
            <w:top w:val="none" w:sz="0" w:space="0" w:color="auto"/>
            <w:left w:val="none" w:sz="0" w:space="0" w:color="auto"/>
            <w:bottom w:val="none" w:sz="0" w:space="0" w:color="auto"/>
            <w:right w:val="none" w:sz="0" w:space="0" w:color="auto"/>
          </w:divBdr>
        </w:div>
        <w:div w:id="1842773737">
          <w:marLeft w:val="480"/>
          <w:marRight w:val="0"/>
          <w:marTop w:val="0"/>
          <w:marBottom w:val="0"/>
          <w:divBdr>
            <w:top w:val="none" w:sz="0" w:space="0" w:color="auto"/>
            <w:left w:val="none" w:sz="0" w:space="0" w:color="auto"/>
            <w:bottom w:val="none" w:sz="0" w:space="0" w:color="auto"/>
            <w:right w:val="none" w:sz="0" w:space="0" w:color="auto"/>
          </w:divBdr>
        </w:div>
        <w:div w:id="343022992">
          <w:marLeft w:val="480"/>
          <w:marRight w:val="0"/>
          <w:marTop w:val="0"/>
          <w:marBottom w:val="0"/>
          <w:divBdr>
            <w:top w:val="none" w:sz="0" w:space="0" w:color="auto"/>
            <w:left w:val="none" w:sz="0" w:space="0" w:color="auto"/>
            <w:bottom w:val="none" w:sz="0" w:space="0" w:color="auto"/>
            <w:right w:val="none" w:sz="0" w:space="0" w:color="auto"/>
          </w:divBdr>
        </w:div>
        <w:div w:id="1267427002">
          <w:marLeft w:val="480"/>
          <w:marRight w:val="0"/>
          <w:marTop w:val="0"/>
          <w:marBottom w:val="0"/>
          <w:divBdr>
            <w:top w:val="none" w:sz="0" w:space="0" w:color="auto"/>
            <w:left w:val="none" w:sz="0" w:space="0" w:color="auto"/>
            <w:bottom w:val="none" w:sz="0" w:space="0" w:color="auto"/>
            <w:right w:val="none" w:sz="0" w:space="0" w:color="auto"/>
          </w:divBdr>
        </w:div>
        <w:div w:id="1652324157">
          <w:marLeft w:val="480"/>
          <w:marRight w:val="0"/>
          <w:marTop w:val="0"/>
          <w:marBottom w:val="0"/>
          <w:divBdr>
            <w:top w:val="none" w:sz="0" w:space="0" w:color="auto"/>
            <w:left w:val="none" w:sz="0" w:space="0" w:color="auto"/>
            <w:bottom w:val="none" w:sz="0" w:space="0" w:color="auto"/>
            <w:right w:val="none" w:sz="0" w:space="0" w:color="auto"/>
          </w:divBdr>
        </w:div>
        <w:div w:id="2067531373">
          <w:marLeft w:val="480"/>
          <w:marRight w:val="0"/>
          <w:marTop w:val="0"/>
          <w:marBottom w:val="0"/>
          <w:divBdr>
            <w:top w:val="none" w:sz="0" w:space="0" w:color="auto"/>
            <w:left w:val="none" w:sz="0" w:space="0" w:color="auto"/>
            <w:bottom w:val="none" w:sz="0" w:space="0" w:color="auto"/>
            <w:right w:val="none" w:sz="0" w:space="0" w:color="auto"/>
          </w:divBdr>
        </w:div>
        <w:div w:id="30420159">
          <w:marLeft w:val="480"/>
          <w:marRight w:val="0"/>
          <w:marTop w:val="0"/>
          <w:marBottom w:val="0"/>
          <w:divBdr>
            <w:top w:val="none" w:sz="0" w:space="0" w:color="auto"/>
            <w:left w:val="none" w:sz="0" w:space="0" w:color="auto"/>
            <w:bottom w:val="none" w:sz="0" w:space="0" w:color="auto"/>
            <w:right w:val="none" w:sz="0" w:space="0" w:color="auto"/>
          </w:divBdr>
        </w:div>
        <w:div w:id="101337767">
          <w:marLeft w:val="480"/>
          <w:marRight w:val="0"/>
          <w:marTop w:val="0"/>
          <w:marBottom w:val="0"/>
          <w:divBdr>
            <w:top w:val="none" w:sz="0" w:space="0" w:color="auto"/>
            <w:left w:val="none" w:sz="0" w:space="0" w:color="auto"/>
            <w:bottom w:val="none" w:sz="0" w:space="0" w:color="auto"/>
            <w:right w:val="none" w:sz="0" w:space="0" w:color="auto"/>
          </w:divBdr>
        </w:div>
        <w:div w:id="2105953085">
          <w:marLeft w:val="480"/>
          <w:marRight w:val="0"/>
          <w:marTop w:val="0"/>
          <w:marBottom w:val="0"/>
          <w:divBdr>
            <w:top w:val="none" w:sz="0" w:space="0" w:color="auto"/>
            <w:left w:val="none" w:sz="0" w:space="0" w:color="auto"/>
            <w:bottom w:val="none" w:sz="0" w:space="0" w:color="auto"/>
            <w:right w:val="none" w:sz="0" w:space="0" w:color="auto"/>
          </w:divBdr>
        </w:div>
        <w:div w:id="122695746">
          <w:marLeft w:val="480"/>
          <w:marRight w:val="0"/>
          <w:marTop w:val="0"/>
          <w:marBottom w:val="0"/>
          <w:divBdr>
            <w:top w:val="none" w:sz="0" w:space="0" w:color="auto"/>
            <w:left w:val="none" w:sz="0" w:space="0" w:color="auto"/>
            <w:bottom w:val="none" w:sz="0" w:space="0" w:color="auto"/>
            <w:right w:val="none" w:sz="0" w:space="0" w:color="auto"/>
          </w:divBdr>
        </w:div>
        <w:div w:id="339239622">
          <w:marLeft w:val="480"/>
          <w:marRight w:val="0"/>
          <w:marTop w:val="0"/>
          <w:marBottom w:val="0"/>
          <w:divBdr>
            <w:top w:val="none" w:sz="0" w:space="0" w:color="auto"/>
            <w:left w:val="none" w:sz="0" w:space="0" w:color="auto"/>
            <w:bottom w:val="none" w:sz="0" w:space="0" w:color="auto"/>
            <w:right w:val="none" w:sz="0" w:space="0" w:color="auto"/>
          </w:divBdr>
        </w:div>
        <w:div w:id="676078906">
          <w:marLeft w:val="480"/>
          <w:marRight w:val="0"/>
          <w:marTop w:val="0"/>
          <w:marBottom w:val="0"/>
          <w:divBdr>
            <w:top w:val="none" w:sz="0" w:space="0" w:color="auto"/>
            <w:left w:val="none" w:sz="0" w:space="0" w:color="auto"/>
            <w:bottom w:val="none" w:sz="0" w:space="0" w:color="auto"/>
            <w:right w:val="none" w:sz="0" w:space="0" w:color="auto"/>
          </w:divBdr>
        </w:div>
        <w:div w:id="1459378812">
          <w:marLeft w:val="480"/>
          <w:marRight w:val="0"/>
          <w:marTop w:val="0"/>
          <w:marBottom w:val="0"/>
          <w:divBdr>
            <w:top w:val="none" w:sz="0" w:space="0" w:color="auto"/>
            <w:left w:val="none" w:sz="0" w:space="0" w:color="auto"/>
            <w:bottom w:val="none" w:sz="0" w:space="0" w:color="auto"/>
            <w:right w:val="none" w:sz="0" w:space="0" w:color="auto"/>
          </w:divBdr>
        </w:div>
        <w:div w:id="912663988">
          <w:marLeft w:val="480"/>
          <w:marRight w:val="0"/>
          <w:marTop w:val="0"/>
          <w:marBottom w:val="0"/>
          <w:divBdr>
            <w:top w:val="none" w:sz="0" w:space="0" w:color="auto"/>
            <w:left w:val="none" w:sz="0" w:space="0" w:color="auto"/>
            <w:bottom w:val="none" w:sz="0" w:space="0" w:color="auto"/>
            <w:right w:val="none" w:sz="0" w:space="0" w:color="auto"/>
          </w:divBdr>
        </w:div>
        <w:div w:id="609123871">
          <w:marLeft w:val="480"/>
          <w:marRight w:val="0"/>
          <w:marTop w:val="0"/>
          <w:marBottom w:val="0"/>
          <w:divBdr>
            <w:top w:val="none" w:sz="0" w:space="0" w:color="auto"/>
            <w:left w:val="none" w:sz="0" w:space="0" w:color="auto"/>
            <w:bottom w:val="none" w:sz="0" w:space="0" w:color="auto"/>
            <w:right w:val="none" w:sz="0" w:space="0" w:color="auto"/>
          </w:divBdr>
        </w:div>
        <w:div w:id="935944025">
          <w:marLeft w:val="480"/>
          <w:marRight w:val="0"/>
          <w:marTop w:val="0"/>
          <w:marBottom w:val="0"/>
          <w:divBdr>
            <w:top w:val="none" w:sz="0" w:space="0" w:color="auto"/>
            <w:left w:val="none" w:sz="0" w:space="0" w:color="auto"/>
            <w:bottom w:val="none" w:sz="0" w:space="0" w:color="auto"/>
            <w:right w:val="none" w:sz="0" w:space="0" w:color="auto"/>
          </w:divBdr>
        </w:div>
        <w:div w:id="388378588">
          <w:marLeft w:val="480"/>
          <w:marRight w:val="0"/>
          <w:marTop w:val="0"/>
          <w:marBottom w:val="0"/>
          <w:divBdr>
            <w:top w:val="none" w:sz="0" w:space="0" w:color="auto"/>
            <w:left w:val="none" w:sz="0" w:space="0" w:color="auto"/>
            <w:bottom w:val="none" w:sz="0" w:space="0" w:color="auto"/>
            <w:right w:val="none" w:sz="0" w:space="0" w:color="auto"/>
          </w:divBdr>
        </w:div>
        <w:div w:id="1701005535">
          <w:marLeft w:val="480"/>
          <w:marRight w:val="0"/>
          <w:marTop w:val="0"/>
          <w:marBottom w:val="0"/>
          <w:divBdr>
            <w:top w:val="none" w:sz="0" w:space="0" w:color="auto"/>
            <w:left w:val="none" w:sz="0" w:space="0" w:color="auto"/>
            <w:bottom w:val="none" w:sz="0" w:space="0" w:color="auto"/>
            <w:right w:val="none" w:sz="0" w:space="0" w:color="auto"/>
          </w:divBdr>
        </w:div>
        <w:div w:id="579171644">
          <w:marLeft w:val="480"/>
          <w:marRight w:val="0"/>
          <w:marTop w:val="0"/>
          <w:marBottom w:val="0"/>
          <w:divBdr>
            <w:top w:val="none" w:sz="0" w:space="0" w:color="auto"/>
            <w:left w:val="none" w:sz="0" w:space="0" w:color="auto"/>
            <w:bottom w:val="none" w:sz="0" w:space="0" w:color="auto"/>
            <w:right w:val="none" w:sz="0" w:space="0" w:color="auto"/>
          </w:divBdr>
        </w:div>
        <w:div w:id="975523503">
          <w:marLeft w:val="480"/>
          <w:marRight w:val="0"/>
          <w:marTop w:val="0"/>
          <w:marBottom w:val="0"/>
          <w:divBdr>
            <w:top w:val="none" w:sz="0" w:space="0" w:color="auto"/>
            <w:left w:val="none" w:sz="0" w:space="0" w:color="auto"/>
            <w:bottom w:val="none" w:sz="0" w:space="0" w:color="auto"/>
            <w:right w:val="none" w:sz="0" w:space="0" w:color="auto"/>
          </w:divBdr>
        </w:div>
        <w:div w:id="1552694837">
          <w:marLeft w:val="480"/>
          <w:marRight w:val="0"/>
          <w:marTop w:val="0"/>
          <w:marBottom w:val="0"/>
          <w:divBdr>
            <w:top w:val="none" w:sz="0" w:space="0" w:color="auto"/>
            <w:left w:val="none" w:sz="0" w:space="0" w:color="auto"/>
            <w:bottom w:val="none" w:sz="0" w:space="0" w:color="auto"/>
            <w:right w:val="none" w:sz="0" w:space="0" w:color="auto"/>
          </w:divBdr>
        </w:div>
        <w:div w:id="452291932">
          <w:marLeft w:val="480"/>
          <w:marRight w:val="0"/>
          <w:marTop w:val="0"/>
          <w:marBottom w:val="0"/>
          <w:divBdr>
            <w:top w:val="none" w:sz="0" w:space="0" w:color="auto"/>
            <w:left w:val="none" w:sz="0" w:space="0" w:color="auto"/>
            <w:bottom w:val="none" w:sz="0" w:space="0" w:color="auto"/>
            <w:right w:val="none" w:sz="0" w:space="0" w:color="auto"/>
          </w:divBdr>
        </w:div>
        <w:div w:id="1931960170">
          <w:marLeft w:val="480"/>
          <w:marRight w:val="0"/>
          <w:marTop w:val="0"/>
          <w:marBottom w:val="0"/>
          <w:divBdr>
            <w:top w:val="none" w:sz="0" w:space="0" w:color="auto"/>
            <w:left w:val="none" w:sz="0" w:space="0" w:color="auto"/>
            <w:bottom w:val="none" w:sz="0" w:space="0" w:color="auto"/>
            <w:right w:val="none" w:sz="0" w:space="0" w:color="auto"/>
          </w:divBdr>
        </w:div>
        <w:div w:id="1874150364">
          <w:marLeft w:val="480"/>
          <w:marRight w:val="0"/>
          <w:marTop w:val="0"/>
          <w:marBottom w:val="0"/>
          <w:divBdr>
            <w:top w:val="none" w:sz="0" w:space="0" w:color="auto"/>
            <w:left w:val="none" w:sz="0" w:space="0" w:color="auto"/>
            <w:bottom w:val="none" w:sz="0" w:space="0" w:color="auto"/>
            <w:right w:val="none" w:sz="0" w:space="0" w:color="auto"/>
          </w:divBdr>
        </w:div>
        <w:div w:id="1659067683">
          <w:marLeft w:val="480"/>
          <w:marRight w:val="0"/>
          <w:marTop w:val="0"/>
          <w:marBottom w:val="0"/>
          <w:divBdr>
            <w:top w:val="none" w:sz="0" w:space="0" w:color="auto"/>
            <w:left w:val="none" w:sz="0" w:space="0" w:color="auto"/>
            <w:bottom w:val="none" w:sz="0" w:space="0" w:color="auto"/>
            <w:right w:val="none" w:sz="0" w:space="0" w:color="auto"/>
          </w:divBdr>
        </w:div>
        <w:div w:id="964506703">
          <w:marLeft w:val="480"/>
          <w:marRight w:val="0"/>
          <w:marTop w:val="0"/>
          <w:marBottom w:val="0"/>
          <w:divBdr>
            <w:top w:val="none" w:sz="0" w:space="0" w:color="auto"/>
            <w:left w:val="none" w:sz="0" w:space="0" w:color="auto"/>
            <w:bottom w:val="none" w:sz="0" w:space="0" w:color="auto"/>
            <w:right w:val="none" w:sz="0" w:space="0" w:color="auto"/>
          </w:divBdr>
        </w:div>
        <w:div w:id="1782020904">
          <w:marLeft w:val="480"/>
          <w:marRight w:val="0"/>
          <w:marTop w:val="0"/>
          <w:marBottom w:val="0"/>
          <w:divBdr>
            <w:top w:val="none" w:sz="0" w:space="0" w:color="auto"/>
            <w:left w:val="none" w:sz="0" w:space="0" w:color="auto"/>
            <w:bottom w:val="none" w:sz="0" w:space="0" w:color="auto"/>
            <w:right w:val="none" w:sz="0" w:space="0" w:color="auto"/>
          </w:divBdr>
        </w:div>
        <w:div w:id="1637374786">
          <w:marLeft w:val="480"/>
          <w:marRight w:val="0"/>
          <w:marTop w:val="0"/>
          <w:marBottom w:val="0"/>
          <w:divBdr>
            <w:top w:val="none" w:sz="0" w:space="0" w:color="auto"/>
            <w:left w:val="none" w:sz="0" w:space="0" w:color="auto"/>
            <w:bottom w:val="none" w:sz="0" w:space="0" w:color="auto"/>
            <w:right w:val="none" w:sz="0" w:space="0" w:color="auto"/>
          </w:divBdr>
        </w:div>
        <w:div w:id="729185414">
          <w:marLeft w:val="480"/>
          <w:marRight w:val="0"/>
          <w:marTop w:val="0"/>
          <w:marBottom w:val="0"/>
          <w:divBdr>
            <w:top w:val="none" w:sz="0" w:space="0" w:color="auto"/>
            <w:left w:val="none" w:sz="0" w:space="0" w:color="auto"/>
            <w:bottom w:val="none" w:sz="0" w:space="0" w:color="auto"/>
            <w:right w:val="none" w:sz="0" w:space="0" w:color="auto"/>
          </w:divBdr>
        </w:div>
        <w:div w:id="639651695">
          <w:marLeft w:val="480"/>
          <w:marRight w:val="0"/>
          <w:marTop w:val="0"/>
          <w:marBottom w:val="0"/>
          <w:divBdr>
            <w:top w:val="none" w:sz="0" w:space="0" w:color="auto"/>
            <w:left w:val="none" w:sz="0" w:space="0" w:color="auto"/>
            <w:bottom w:val="none" w:sz="0" w:space="0" w:color="auto"/>
            <w:right w:val="none" w:sz="0" w:space="0" w:color="auto"/>
          </w:divBdr>
        </w:div>
        <w:div w:id="1815677720">
          <w:marLeft w:val="480"/>
          <w:marRight w:val="0"/>
          <w:marTop w:val="0"/>
          <w:marBottom w:val="0"/>
          <w:divBdr>
            <w:top w:val="none" w:sz="0" w:space="0" w:color="auto"/>
            <w:left w:val="none" w:sz="0" w:space="0" w:color="auto"/>
            <w:bottom w:val="none" w:sz="0" w:space="0" w:color="auto"/>
            <w:right w:val="none" w:sz="0" w:space="0" w:color="auto"/>
          </w:divBdr>
        </w:div>
        <w:div w:id="196823257">
          <w:marLeft w:val="480"/>
          <w:marRight w:val="0"/>
          <w:marTop w:val="0"/>
          <w:marBottom w:val="0"/>
          <w:divBdr>
            <w:top w:val="none" w:sz="0" w:space="0" w:color="auto"/>
            <w:left w:val="none" w:sz="0" w:space="0" w:color="auto"/>
            <w:bottom w:val="none" w:sz="0" w:space="0" w:color="auto"/>
            <w:right w:val="none" w:sz="0" w:space="0" w:color="auto"/>
          </w:divBdr>
        </w:div>
        <w:div w:id="1049299414">
          <w:marLeft w:val="480"/>
          <w:marRight w:val="0"/>
          <w:marTop w:val="0"/>
          <w:marBottom w:val="0"/>
          <w:divBdr>
            <w:top w:val="none" w:sz="0" w:space="0" w:color="auto"/>
            <w:left w:val="none" w:sz="0" w:space="0" w:color="auto"/>
            <w:bottom w:val="none" w:sz="0" w:space="0" w:color="auto"/>
            <w:right w:val="none" w:sz="0" w:space="0" w:color="auto"/>
          </w:divBdr>
        </w:div>
        <w:div w:id="53159906">
          <w:marLeft w:val="480"/>
          <w:marRight w:val="0"/>
          <w:marTop w:val="0"/>
          <w:marBottom w:val="0"/>
          <w:divBdr>
            <w:top w:val="none" w:sz="0" w:space="0" w:color="auto"/>
            <w:left w:val="none" w:sz="0" w:space="0" w:color="auto"/>
            <w:bottom w:val="none" w:sz="0" w:space="0" w:color="auto"/>
            <w:right w:val="none" w:sz="0" w:space="0" w:color="auto"/>
          </w:divBdr>
        </w:div>
        <w:div w:id="1466193762">
          <w:marLeft w:val="480"/>
          <w:marRight w:val="0"/>
          <w:marTop w:val="0"/>
          <w:marBottom w:val="0"/>
          <w:divBdr>
            <w:top w:val="none" w:sz="0" w:space="0" w:color="auto"/>
            <w:left w:val="none" w:sz="0" w:space="0" w:color="auto"/>
            <w:bottom w:val="none" w:sz="0" w:space="0" w:color="auto"/>
            <w:right w:val="none" w:sz="0" w:space="0" w:color="auto"/>
          </w:divBdr>
        </w:div>
        <w:div w:id="192574684">
          <w:marLeft w:val="480"/>
          <w:marRight w:val="0"/>
          <w:marTop w:val="0"/>
          <w:marBottom w:val="0"/>
          <w:divBdr>
            <w:top w:val="none" w:sz="0" w:space="0" w:color="auto"/>
            <w:left w:val="none" w:sz="0" w:space="0" w:color="auto"/>
            <w:bottom w:val="none" w:sz="0" w:space="0" w:color="auto"/>
            <w:right w:val="none" w:sz="0" w:space="0" w:color="auto"/>
          </w:divBdr>
        </w:div>
        <w:div w:id="1858691679">
          <w:marLeft w:val="480"/>
          <w:marRight w:val="0"/>
          <w:marTop w:val="0"/>
          <w:marBottom w:val="0"/>
          <w:divBdr>
            <w:top w:val="none" w:sz="0" w:space="0" w:color="auto"/>
            <w:left w:val="none" w:sz="0" w:space="0" w:color="auto"/>
            <w:bottom w:val="none" w:sz="0" w:space="0" w:color="auto"/>
            <w:right w:val="none" w:sz="0" w:space="0" w:color="auto"/>
          </w:divBdr>
        </w:div>
        <w:div w:id="623463860">
          <w:marLeft w:val="480"/>
          <w:marRight w:val="0"/>
          <w:marTop w:val="0"/>
          <w:marBottom w:val="0"/>
          <w:divBdr>
            <w:top w:val="none" w:sz="0" w:space="0" w:color="auto"/>
            <w:left w:val="none" w:sz="0" w:space="0" w:color="auto"/>
            <w:bottom w:val="none" w:sz="0" w:space="0" w:color="auto"/>
            <w:right w:val="none" w:sz="0" w:space="0" w:color="auto"/>
          </w:divBdr>
        </w:div>
        <w:div w:id="546989733">
          <w:marLeft w:val="480"/>
          <w:marRight w:val="0"/>
          <w:marTop w:val="0"/>
          <w:marBottom w:val="0"/>
          <w:divBdr>
            <w:top w:val="none" w:sz="0" w:space="0" w:color="auto"/>
            <w:left w:val="none" w:sz="0" w:space="0" w:color="auto"/>
            <w:bottom w:val="none" w:sz="0" w:space="0" w:color="auto"/>
            <w:right w:val="none" w:sz="0" w:space="0" w:color="auto"/>
          </w:divBdr>
        </w:div>
        <w:div w:id="908148713">
          <w:marLeft w:val="480"/>
          <w:marRight w:val="0"/>
          <w:marTop w:val="0"/>
          <w:marBottom w:val="0"/>
          <w:divBdr>
            <w:top w:val="none" w:sz="0" w:space="0" w:color="auto"/>
            <w:left w:val="none" w:sz="0" w:space="0" w:color="auto"/>
            <w:bottom w:val="none" w:sz="0" w:space="0" w:color="auto"/>
            <w:right w:val="none" w:sz="0" w:space="0" w:color="auto"/>
          </w:divBdr>
        </w:div>
        <w:div w:id="815682731">
          <w:marLeft w:val="480"/>
          <w:marRight w:val="0"/>
          <w:marTop w:val="0"/>
          <w:marBottom w:val="0"/>
          <w:divBdr>
            <w:top w:val="none" w:sz="0" w:space="0" w:color="auto"/>
            <w:left w:val="none" w:sz="0" w:space="0" w:color="auto"/>
            <w:bottom w:val="none" w:sz="0" w:space="0" w:color="auto"/>
            <w:right w:val="none" w:sz="0" w:space="0" w:color="auto"/>
          </w:divBdr>
        </w:div>
        <w:div w:id="200633554">
          <w:marLeft w:val="480"/>
          <w:marRight w:val="0"/>
          <w:marTop w:val="0"/>
          <w:marBottom w:val="0"/>
          <w:divBdr>
            <w:top w:val="none" w:sz="0" w:space="0" w:color="auto"/>
            <w:left w:val="none" w:sz="0" w:space="0" w:color="auto"/>
            <w:bottom w:val="none" w:sz="0" w:space="0" w:color="auto"/>
            <w:right w:val="none" w:sz="0" w:space="0" w:color="auto"/>
          </w:divBdr>
        </w:div>
        <w:div w:id="2119131799">
          <w:marLeft w:val="480"/>
          <w:marRight w:val="0"/>
          <w:marTop w:val="0"/>
          <w:marBottom w:val="0"/>
          <w:divBdr>
            <w:top w:val="none" w:sz="0" w:space="0" w:color="auto"/>
            <w:left w:val="none" w:sz="0" w:space="0" w:color="auto"/>
            <w:bottom w:val="none" w:sz="0" w:space="0" w:color="auto"/>
            <w:right w:val="none" w:sz="0" w:space="0" w:color="auto"/>
          </w:divBdr>
        </w:div>
        <w:div w:id="1566331761">
          <w:marLeft w:val="480"/>
          <w:marRight w:val="0"/>
          <w:marTop w:val="0"/>
          <w:marBottom w:val="0"/>
          <w:divBdr>
            <w:top w:val="none" w:sz="0" w:space="0" w:color="auto"/>
            <w:left w:val="none" w:sz="0" w:space="0" w:color="auto"/>
            <w:bottom w:val="none" w:sz="0" w:space="0" w:color="auto"/>
            <w:right w:val="none" w:sz="0" w:space="0" w:color="auto"/>
          </w:divBdr>
        </w:div>
        <w:div w:id="1686975343">
          <w:marLeft w:val="480"/>
          <w:marRight w:val="0"/>
          <w:marTop w:val="0"/>
          <w:marBottom w:val="0"/>
          <w:divBdr>
            <w:top w:val="none" w:sz="0" w:space="0" w:color="auto"/>
            <w:left w:val="none" w:sz="0" w:space="0" w:color="auto"/>
            <w:bottom w:val="none" w:sz="0" w:space="0" w:color="auto"/>
            <w:right w:val="none" w:sz="0" w:space="0" w:color="auto"/>
          </w:divBdr>
        </w:div>
        <w:div w:id="1943565301">
          <w:marLeft w:val="480"/>
          <w:marRight w:val="0"/>
          <w:marTop w:val="0"/>
          <w:marBottom w:val="0"/>
          <w:divBdr>
            <w:top w:val="none" w:sz="0" w:space="0" w:color="auto"/>
            <w:left w:val="none" w:sz="0" w:space="0" w:color="auto"/>
            <w:bottom w:val="none" w:sz="0" w:space="0" w:color="auto"/>
            <w:right w:val="none" w:sz="0" w:space="0" w:color="auto"/>
          </w:divBdr>
        </w:div>
        <w:div w:id="862132215">
          <w:marLeft w:val="480"/>
          <w:marRight w:val="0"/>
          <w:marTop w:val="0"/>
          <w:marBottom w:val="0"/>
          <w:divBdr>
            <w:top w:val="none" w:sz="0" w:space="0" w:color="auto"/>
            <w:left w:val="none" w:sz="0" w:space="0" w:color="auto"/>
            <w:bottom w:val="none" w:sz="0" w:space="0" w:color="auto"/>
            <w:right w:val="none" w:sz="0" w:space="0" w:color="auto"/>
          </w:divBdr>
        </w:div>
        <w:div w:id="427773239">
          <w:marLeft w:val="480"/>
          <w:marRight w:val="0"/>
          <w:marTop w:val="0"/>
          <w:marBottom w:val="0"/>
          <w:divBdr>
            <w:top w:val="none" w:sz="0" w:space="0" w:color="auto"/>
            <w:left w:val="none" w:sz="0" w:space="0" w:color="auto"/>
            <w:bottom w:val="none" w:sz="0" w:space="0" w:color="auto"/>
            <w:right w:val="none" w:sz="0" w:space="0" w:color="auto"/>
          </w:divBdr>
        </w:div>
        <w:div w:id="67925013">
          <w:marLeft w:val="480"/>
          <w:marRight w:val="0"/>
          <w:marTop w:val="0"/>
          <w:marBottom w:val="0"/>
          <w:divBdr>
            <w:top w:val="none" w:sz="0" w:space="0" w:color="auto"/>
            <w:left w:val="none" w:sz="0" w:space="0" w:color="auto"/>
            <w:bottom w:val="none" w:sz="0" w:space="0" w:color="auto"/>
            <w:right w:val="none" w:sz="0" w:space="0" w:color="auto"/>
          </w:divBdr>
        </w:div>
        <w:div w:id="1256985263">
          <w:marLeft w:val="480"/>
          <w:marRight w:val="0"/>
          <w:marTop w:val="0"/>
          <w:marBottom w:val="0"/>
          <w:divBdr>
            <w:top w:val="none" w:sz="0" w:space="0" w:color="auto"/>
            <w:left w:val="none" w:sz="0" w:space="0" w:color="auto"/>
            <w:bottom w:val="none" w:sz="0" w:space="0" w:color="auto"/>
            <w:right w:val="none" w:sz="0" w:space="0" w:color="auto"/>
          </w:divBdr>
        </w:div>
        <w:div w:id="1258059517">
          <w:marLeft w:val="480"/>
          <w:marRight w:val="0"/>
          <w:marTop w:val="0"/>
          <w:marBottom w:val="0"/>
          <w:divBdr>
            <w:top w:val="none" w:sz="0" w:space="0" w:color="auto"/>
            <w:left w:val="none" w:sz="0" w:space="0" w:color="auto"/>
            <w:bottom w:val="none" w:sz="0" w:space="0" w:color="auto"/>
            <w:right w:val="none" w:sz="0" w:space="0" w:color="auto"/>
          </w:divBdr>
        </w:div>
        <w:div w:id="330178239">
          <w:marLeft w:val="480"/>
          <w:marRight w:val="0"/>
          <w:marTop w:val="0"/>
          <w:marBottom w:val="0"/>
          <w:divBdr>
            <w:top w:val="none" w:sz="0" w:space="0" w:color="auto"/>
            <w:left w:val="none" w:sz="0" w:space="0" w:color="auto"/>
            <w:bottom w:val="none" w:sz="0" w:space="0" w:color="auto"/>
            <w:right w:val="none" w:sz="0" w:space="0" w:color="auto"/>
          </w:divBdr>
        </w:div>
        <w:div w:id="351565815">
          <w:marLeft w:val="480"/>
          <w:marRight w:val="0"/>
          <w:marTop w:val="0"/>
          <w:marBottom w:val="0"/>
          <w:divBdr>
            <w:top w:val="none" w:sz="0" w:space="0" w:color="auto"/>
            <w:left w:val="none" w:sz="0" w:space="0" w:color="auto"/>
            <w:bottom w:val="none" w:sz="0" w:space="0" w:color="auto"/>
            <w:right w:val="none" w:sz="0" w:space="0" w:color="auto"/>
          </w:divBdr>
        </w:div>
        <w:div w:id="1399941246">
          <w:marLeft w:val="480"/>
          <w:marRight w:val="0"/>
          <w:marTop w:val="0"/>
          <w:marBottom w:val="0"/>
          <w:divBdr>
            <w:top w:val="none" w:sz="0" w:space="0" w:color="auto"/>
            <w:left w:val="none" w:sz="0" w:space="0" w:color="auto"/>
            <w:bottom w:val="none" w:sz="0" w:space="0" w:color="auto"/>
            <w:right w:val="none" w:sz="0" w:space="0" w:color="auto"/>
          </w:divBdr>
        </w:div>
        <w:div w:id="1825976236">
          <w:marLeft w:val="480"/>
          <w:marRight w:val="0"/>
          <w:marTop w:val="0"/>
          <w:marBottom w:val="0"/>
          <w:divBdr>
            <w:top w:val="none" w:sz="0" w:space="0" w:color="auto"/>
            <w:left w:val="none" w:sz="0" w:space="0" w:color="auto"/>
            <w:bottom w:val="none" w:sz="0" w:space="0" w:color="auto"/>
            <w:right w:val="none" w:sz="0" w:space="0" w:color="auto"/>
          </w:divBdr>
        </w:div>
      </w:divsChild>
    </w:div>
    <w:div w:id="1179587279">
      <w:bodyDiv w:val="1"/>
      <w:marLeft w:val="0"/>
      <w:marRight w:val="0"/>
      <w:marTop w:val="0"/>
      <w:marBottom w:val="0"/>
      <w:divBdr>
        <w:top w:val="none" w:sz="0" w:space="0" w:color="auto"/>
        <w:left w:val="none" w:sz="0" w:space="0" w:color="auto"/>
        <w:bottom w:val="none" w:sz="0" w:space="0" w:color="auto"/>
        <w:right w:val="none" w:sz="0" w:space="0" w:color="auto"/>
      </w:divBdr>
    </w:div>
    <w:div w:id="1179855261">
      <w:bodyDiv w:val="1"/>
      <w:marLeft w:val="0"/>
      <w:marRight w:val="0"/>
      <w:marTop w:val="0"/>
      <w:marBottom w:val="0"/>
      <w:divBdr>
        <w:top w:val="none" w:sz="0" w:space="0" w:color="auto"/>
        <w:left w:val="none" w:sz="0" w:space="0" w:color="auto"/>
        <w:bottom w:val="none" w:sz="0" w:space="0" w:color="auto"/>
        <w:right w:val="none" w:sz="0" w:space="0" w:color="auto"/>
      </w:divBdr>
    </w:div>
    <w:div w:id="1179928431">
      <w:bodyDiv w:val="1"/>
      <w:marLeft w:val="0"/>
      <w:marRight w:val="0"/>
      <w:marTop w:val="0"/>
      <w:marBottom w:val="0"/>
      <w:divBdr>
        <w:top w:val="none" w:sz="0" w:space="0" w:color="auto"/>
        <w:left w:val="none" w:sz="0" w:space="0" w:color="auto"/>
        <w:bottom w:val="none" w:sz="0" w:space="0" w:color="auto"/>
        <w:right w:val="none" w:sz="0" w:space="0" w:color="auto"/>
      </w:divBdr>
    </w:div>
    <w:div w:id="1179929142">
      <w:bodyDiv w:val="1"/>
      <w:marLeft w:val="0"/>
      <w:marRight w:val="0"/>
      <w:marTop w:val="0"/>
      <w:marBottom w:val="0"/>
      <w:divBdr>
        <w:top w:val="none" w:sz="0" w:space="0" w:color="auto"/>
        <w:left w:val="none" w:sz="0" w:space="0" w:color="auto"/>
        <w:bottom w:val="none" w:sz="0" w:space="0" w:color="auto"/>
        <w:right w:val="none" w:sz="0" w:space="0" w:color="auto"/>
      </w:divBdr>
    </w:div>
    <w:div w:id="1180509362">
      <w:bodyDiv w:val="1"/>
      <w:marLeft w:val="0"/>
      <w:marRight w:val="0"/>
      <w:marTop w:val="0"/>
      <w:marBottom w:val="0"/>
      <w:divBdr>
        <w:top w:val="none" w:sz="0" w:space="0" w:color="auto"/>
        <w:left w:val="none" w:sz="0" w:space="0" w:color="auto"/>
        <w:bottom w:val="none" w:sz="0" w:space="0" w:color="auto"/>
        <w:right w:val="none" w:sz="0" w:space="0" w:color="auto"/>
      </w:divBdr>
    </w:div>
    <w:div w:id="1180588490">
      <w:bodyDiv w:val="1"/>
      <w:marLeft w:val="0"/>
      <w:marRight w:val="0"/>
      <w:marTop w:val="0"/>
      <w:marBottom w:val="0"/>
      <w:divBdr>
        <w:top w:val="none" w:sz="0" w:space="0" w:color="auto"/>
        <w:left w:val="none" w:sz="0" w:space="0" w:color="auto"/>
        <w:bottom w:val="none" w:sz="0" w:space="0" w:color="auto"/>
        <w:right w:val="none" w:sz="0" w:space="0" w:color="auto"/>
      </w:divBdr>
    </w:div>
    <w:div w:id="1180849036">
      <w:bodyDiv w:val="1"/>
      <w:marLeft w:val="0"/>
      <w:marRight w:val="0"/>
      <w:marTop w:val="0"/>
      <w:marBottom w:val="0"/>
      <w:divBdr>
        <w:top w:val="none" w:sz="0" w:space="0" w:color="auto"/>
        <w:left w:val="none" w:sz="0" w:space="0" w:color="auto"/>
        <w:bottom w:val="none" w:sz="0" w:space="0" w:color="auto"/>
        <w:right w:val="none" w:sz="0" w:space="0" w:color="auto"/>
      </w:divBdr>
    </w:div>
    <w:div w:id="1181161608">
      <w:bodyDiv w:val="1"/>
      <w:marLeft w:val="0"/>
      <w:marRight w:val="0"/>
      <w:marTop w:val="0"/>
      <w:marBottom w:val="0"/>
      <w:divBdr>
        <w:top w:val="none" w:sz="0" w:space="0" w:color="auto"/>
        <w:left w:val="none" w:sz="0" w:space="0" w:color="auto"/>
        <w:bottom w:val="none" w:sz="0" w:space="0" w:color="auto"/>
        <w:right w:val="none" w:sz="0" w:space="0" w:color="auto"/>
      </w:divBdr>
    </w:div>
    <w:div w:id="1181240126">
      <w:bodyDiv w:val="1"/>
      <w:marLeft w:val="0"/>
      <w:marRight w:val="0"/>
      <w:marTop w:val="0"/>
      <w:marBottom w:val="0"/>
      <w:divBdr>
        <w:top w:val="none" w:sz="0" w:space="0" w:color="auto"/>
        <w:left w:val="none" w:sz="0" w:space="0" w:color="auto"/>
        <w:bottom w:val="none" w:sz="0" w:space="0" w:color="auto"/>
        <w:right w:val="none" w:sz="0" w:space="0" w:color="auto"/>
      </w:divBdr>
    </w:div>
    <w:div w:id="1181432564">
      <w:bodyDiv w:val="1"/>
      <w:marLeft w:val="0"/>
      <w:marRight w:val="0"/>
      <w:marTop w:val="0"/>
      <w:marBottom w:val="0"/>
      <w:divBdr>
        <w:top w:val="none" w:sz="0" w:space="0" w:color="auto"/>
        <w:left w:val="none" w:sz="0" w:space="0" w:color="auto"/>
        <w:bottom w:val="none" w:sz="0" w:space="0" w:color="auto"/>
        <w:right w:val="none" w:sz="0" w:space="0" w:color="auto"/>
      </w:divBdr>
      <w:divsChild>
        <w:div w:id="42991992">
          <w:marLeft w:val="480"/>
          <w:marRight w:val="0"/>
          <w:marTop w:val="0"/>
          <w:marBottom w:val="0"/>
          <w:divBdr>
            <w:top w:val="none" w:sz="0" w:space="0" w:color="auto"/>
            <w:left w:val="none" w:sz="0" w:space="0" w:color="auto"/>
            <w:bottom w:val="none" w:sz="0" w:space="0" w:color="auto"/>
            <w:right w:val="none" w:sz="0" w:space="0" w:color="auto"/>
          </w:divBdr>
        </w:div>
        <w:div w:id="67895933">
          <w:marLeft w:val="480"/>
          <w:marRight w:val="0"/>
          <w:marTop w:val="0"/>
          <w:marBottom w:val="0"/>
          <w:divBdr>
            <w:top w:val="none" w:sz="0" w:space="0" w:color="auto"/>
            <w:left w:val="none" w:sz="0" w:space="0" w:color="auto"/>
            <w:bottom w:val="none" w:sz="0" w:space="0" w:color="auto"/>
            <w:right w:val="none" w:sz="0" w:space="0" w:color="auto"/>
          </w:divBdr>
        </w:div>
        <w:div w:id="79569515">
          <w:marLeft w:val="480"/>
          <w:marRight w:val="0"/>
          <w:marTop w:val="0"/>
          <w:marBottom w:val="0"/>
          <w:divBdr>
            <w:top w:val="none" w:sz="0" w:space="0" w:color="auto"/>
            <w:left w:val="none" w:sz="0" w:space="0" w:color="auto"/>
            <w:bottom w:val="none" w:sz="0" w:space="0" w:color="auto"/>
            <w:right w:val="none" w:sz="0" w:space="0" w:color="auto"/>
          </w:divBdr>
        </w:div>
        <w:div w:id="88549548">
          <w:marLeft w:val="480"/>
          <w:marRight w:val="0"/>
          <w:marTop w:val="0"/>
          <w:marBottom w:val="0"/>
          <w:divBdr>
            <w:top w:val="none" w:sz="0" w:space="0" w:color="auto"/>
            <w:left w:val="none" w:sz="0" w:space="0" w:color="auto"/>
            <w:bottom w:val="none" w:sz="0" w:space="0" w:color="auto"/>
            <w:right w:val="none" w:sz="0" w:space="0" w:color="auto"/>
          </w:divBdr>
        </w:div>
        <w:div w:id="108623463">
          <w:marLeft w:val="480"/>
          <w:marRight w:val="0"/>
          <w:marTop w:val="0"/>
          <w:marBottom w:val="0"/>
          <w:divBdr>
            <w:top w:val="none" w:sz="0" w:space="0" w:color="auto"/>
            <w:left w:val="none" w:sz="0" w:space="0" w:color="auto"/>
            <w:bottom w:val="none" w:sz="0" w:space="0" w:color="auto"/>
            <w:right w:val="none" w:sz="0" w:space="0" w:color="auto"/>
          </w:divBdr>
        </w:div>
        <w:div w:id="135147497">
          <w:marLeft w:val="480"/>
          <w:marRight w:val="0"/>
          <w:marTop w:val="0"/>
          <w:marBottom w:val="0"/>
          <w:divBdr>
            <w:top w:val="none" w:sz="0" w:space="0" w:color="auto"/>
            <w:left w:val="none" w:sz="0" w:space="0" w:color="auto"/>
            <w:bottom w:val="none" w:sz="0" w:space="0" w:color="auto"/>
            <w:right w:val="none" w:sz="0" w:space="0" w:color="auto"/>
          </w:divBdr>
        </w:div>
        <w:div w:id="154686914">
          <w:marLeft w:val="480"/>
          <w:marRight w:val="0"/>
          <w:marTop w:val="0"/>
          <w:marBottom w:val="0"/>
          <w:divBdr>
            <w:top w:val="none" w:sz="0" w:space="0" w:color="auto"/>
            <w:left w:val="none" w:sz="0" w:space="0" w:color="auto"/>
            <w:bottom w:val="none" w:sz="0" w:space="0" w:color="auto"/>
            <w:right w:val="none" w:sz="0" w:space="0" w:color="auto"/>
          </w:divBdr>
        </w:div>
        <w:div w:id="165488310">
          <w:marLeft w:val="480"/>
          <w:marRight w:val="0"/>
          <w:marTop w:val="0"/>
          <w:marBottom w:val="0"/>
          <w:divBdr>
            <w:top w:val="none" w:sz="0" w:space="0" w:color="auto"/>
            <w:left w:val="none" w:sz="0" w:space="0" w:color="auto"/>
            <w:bottom w:val="none" w:sz="0" w:space="0" w:color="auto"/>
            <w:right w:val="none" w:sz="0" w:space="0" w:color="auto"/>
          </w:divBdr>
        </w:div>
        <w:div w:id="174155965">
          <w:marLeft w:val="480"/>
          <w:marRight w:val="0"/>
          <w:marTop w:val="0"/>
          <w:marBottom w:val="0"/>
          <w:divBdr>
            <w:top w:val="none" w:sz="0" w:space="0" w:color="auto"/>
            <w:left w:val="none" w:sz="0" w:space="0" w:color="auto"/>
            <w:bottom w:val="none" w:sz="0" w:space="0" w:color="auto"/>
            <w:right w:val="none" w:sz="0" w:space="0" w:color="auto"/>
          </w:divBdr>
        </w:div>
        <w:div w:id="270208948">
          <w:marLeft w:val="480"/>
          <w:marRight w:val="0"/>
          <w:marTop w:val="0"/>
          <w:marBottom w:val="0"/>
          <w:divBdr>
            <w:top w:val="none" w:sz="0" w:space="0" w:color="auto"/>
            <w:left w:val="none" w:sz="0" w:space="0" w:color="auto"/>
            <w:bottom w:val="none" w:sz="0" w:space="0" w:color="auto"/>
            <w:right w:val="none" w:sz="0" w:space="0" w:color="auto"/>
          </w:divBdr>
        </w:div>
        <w:div w:id="274866711">
          <w:marLeft w:val="480"/>
          <w:marRight w:val="0"/>
          <w:marTop w:val="0"/>
          <w:marBottom w:val="0"/>
          <w:divBdr>
            <w:top w:val="none" w:sz="0" w:space="0" w:color="auto"/>
            <w:left w:val="none" w:sz="0" w:space="0" w:color="auto"/>
            <w:bottom w:val="none" w:sz="0" w:space="0" w:color="auto"/>
            <w:right w:val="none" w:sz="0" w:space="0" w:color="auto"/>
          </w:divBdr>
        </w:div>
        <w:div w:id="302004895">
          <w:marLeft w:val="480"/>
          <w:marRight w:val="0"/>
          <w:marTop w:val="0"/>
          <w:marBottom w:val="0"/>
          <w:divBdr>
            <w:top w:val="none" w:sz="0" w:space="0" w:color="auto"/>
            <w:left w:val="none" w:sz="0" w:space="0" w:color="auto"/>
            <w:bottom w:val="none" w:sz="0" w:space="0" w:color="auto"/>
            <w:right w:val="none" w:sz="0" w:space="0" w:color="auto"/>
          </w:divBdr>
        </w:div>
        <w:div w:id="304168418">
          <w:marLeft w:val="480"/>
          <w:marRight w:val="0"/>
          <w:marTop w:val="0"/>
          <w:marBottom w:val="0"/>
          <w:divBdr>
            <w:top w:val="none" w:sz="0" w:space="0" w:color="auto"/>
            <w:left w:val="none" w:sz="0" w:space="0" w:color="auto"/>
            <w:bottom w:val="none" w:sz="0" w:space="0" w:color="auto"/>
            <w:right w:val="none" w:sz="0" w:space="0" w:color="auto"/>
          </w:divBdr>
        </w:div>
        <w:div w:id="308097474">
          <w:marLeft w:val="480"/>
          <w:marRight w:val="0"/>
          <w:marTop w:val="0"/>
          <w:marBottom w:val="0"/>
          <w:divBdr>
            <w:top w:val="none" w:sz="0" w:space="0" w:color="auto"/>
            <w:left w:val="none" w:sz="0" w:space="0" w:color="auto"/>
            <w:bottom w:val="none" w:sz="0" w:space="0" w:color="auto"/>
            <w:right w:val="none" w:sz="0" w:space="0" w:color="auto"/>
          </w:divBdr>
        </w:div>
        <w:div w:id="344329626">
          <w:marLeft w:val="480"/>
          <w:marRight w:val="0"/>
          <w:marTop w:val="0"/>
          <w:marBottom w:val="0"/>
          <w:divBdr>
            <w:top w:val="none" w:sz="0" w:space="0" w:color="auto"/>
            <w:left w:val="none" w:sz="0" w:space="0" w:color="auto"/>
            <w:bottom w:val="none" w:sz="0" w:space="0" w:color="auto"/>
            <w:right w:val="none" w:sz="0" w:space="0" w:color="auto"/>
          </w:divBdr>
        </w:div>
        <w:div w:id="351566099">
          <w:marLeft w:val="480"/>
          <w:marRight w:val="0"/>
          <w:marTop w:val="0"/>
          <w:marBottom w:val="0"/>
          <w:divBdr>
            <w:top w:val="none" w:sz="0" w:space="0" w:color="auto"/>
            <w:left w:val="none" w:sz="0" w:space="0" w:color="auto"/>
            <w:bottom w:val="none" w:sz="0" w:space="0" w:color="auto"/>
            <w:right w:val="none" w:sz="0" w:space="0" w:color="auto"/>
          </w:divBdr>
        </w:div>
        <w:div w:id="383062018">
          <w:marLeft w:val="480"/>
          <w:marRight w:val="0"/>
          <w:marTop w:val="0"/>
          <w:marBottom w:val="0"/>
          <w:divBdr>
            <w:top w:val="none" w:sz="0" w:space="0" w:color="auto"/>
            <w:left w:val="none" w:sz="0" w:space="0" w:color="auto"/>
            <w:bottom w:val="none" w:sz="0" w:space="0" w:color="auto"/>
            <w:right w:val="none" w:sz="0" w:space="0" w:color="auto"/>
          </w:divBdr>
        </w:div>
        <w:div w:id="395010977">
          <w:marLeft w:val="480"/>
          <w:marRight w:val="0"/>
          <w:marTop w:val="0"/>
          <w:marBottom w:val="0"/>
          <w:divBdr>
            <w:top w:val="none" w:sz="0" w:space="0" w:color="auto"/>
            <w:left w:val="none" w:sz="0" w:space="0" w:color="auto"/>
            <w:bottom w:val="none" w:sz="0" w:space="0" w:color="auto"/>
            <w:right w:val="none" w:sz="0" w:space="0" w:color="auto"/>
          </w:divBdr>
        </w:div>
        <w:div w:id="426198354">
          <w:marLeft w:val="480"/>
          <w:marRight w:val="0"/>
          <w:marTop w:val="0"/>
          <w:marBottom w:val="0"/>
          <w:divBdr>
            <w:top w:val="none" w:sz="0" w:space="0" w:color="auto"/>
            <w:left w:val="none" w:sz="0" w:space="0" w:color="auto"/>
            <w:bottom w:val="none" w:sz="0" w:space="0" w:color="auto"/>
            <w:right w:val="none" w:sz="0" w:space="0" w:color="auto"/>
          </w:divBdr>
        </w:div>
        <w:div w:id="430125892">
          <w:marLeft w:val="480"/>
          <w:marRight w:val="0"/>
          <w:marTop w:val="0"/>
          <w:marBottom w:val="0"/>
          <w:divBdr>
            <w:top w:val="none" w:sz="0" w:space="0" w:color="auto"/>
            <w:left w:val="none" w:sz="0" w:space="0" w:color="auto"/>
            <w:bottom w:val="none" w:sz="0" w:space="0" w:color="auto"/>
            <w:right w:val="none" w:sz="0" w:space="0" w:color="auto"/>
          </w:divBdr>
        </w:div>
        <w:div w:id="459423492">
          <w:marLeft w:val="480"/>
          <w:marRight w:val="0"/>
          <w:marTop w:val="0"/>
          <w:marBottom w:val="0"/>
          <w:divBdr>
            <w:top w:val="none" w:sz="0" w:space="0" w:color="auto"/>
            <w:left w:val="none" w:sz="0" w:space="0" w:color="auto"/>
            <w:bottom w:val="none" w:sz="0" w:space="0" w:color="auto"/>
            <w:right w:val="none" w:sz="0" w:space="0" w:color="auto"/>
          </w:divBdr>
        </w:div>
        <w:div w:id="487481355">
          <w:marLeft w:val="480"/>
          <w:marRight w:val="0"/>
          <w:marTop w:val="0"/>
          <w:marBottom w:val="0"/>
          <w:divBdr>
            <w:top w:val="none" w:sz="0" w:space="0" w:color="auto"/>
            <w:left w:val="none" w:sz="0" w:space="0" w:color="auto"/>
            <w:bottom w:val="none" w:sz="0" w:space="0" w:color="auto"/>
            <w:right w:val="none" w:sz="0" w:space="0" w:color="auto"/>
          </w:divBdr>
        </w:div>
        <w:div w:id="533924144">
          <w:marLeft w:val="480"/>
          <w:marRight w:val="0"/>
          <w:marTop w:val="0"/>
          <w:marBottom w:val="0"/>
          <w:divBdr>
            <w:top w:val="none" w:sz="0" w:space="0" w:color="auto"/>
            <w:left w:val="none" w:sz="0" w:space="0" w:color="auto"/>
            <w:bottom w:val="none" w:sz="0" w:space="0" w:color="auto"/>
            <w:right w:val="none" w:sz="0" w:space="0" w:color="auto"/>
          </w:divBdr>
        </w:div>
        <w:div w:id="537662497">
          <w:marLeft w:val="480"/>
          <w:marRight w:val="0"/>
          <w:marTop w:val="0"/>
          <w:marBottom w:val="0"/>
          <w:divBdr>
            <w:top w:val="none" w:sz="0" w:space="0" w:color="auto"/>
            <w:left w:val="none" w:sz="0" w:space="0" w:color="auto"/>
            <w:bottom w:val="none" w:sz="0" w:space="0" w:color="auto"/>
            <w:right w:val="none" w:sz="0" w:space="0" w:color="auto"/>
          </w:divBdr>
        </w:div>
        <w:div w:id="551582404">
          <w:marLeft w:val="480"/>
          <w:marRight w:val="0"/>
          <w:marTop w:val="0"/>
          <w:marBottom w:val="0"/>
          <w:divBdr>
            <w:top w:val="none" w:sz="0" w:space="0" w:color="auto"/>
            <w:left w:val="none" w:sz="0" w:space="0" w:color="auto"/>
            <w:bottom w:val="none" w:sz="0" w:space="0" w:color="auto"/>
            <w:right w:val="none" w:sz="0" w:space="0" w:color="auto"/>
          </w:divBdr>
        </w:div>
        <w:div w:id="572200816">
          <w:marLeft w:val="480"/>
          <w:marRight w:val="0"/>
          <w:marTop w:val="0"/>
          <w:marBottom w:val="0"/>
          <w:divBdr>
            <w:top w:val="none" w:sz="0" w:space="0" w:color="auto"/>
            <w:left w:val="none" w:sz="0" w:space="0" w:color="auto"/>
            <w:bottom w:val="none" w:sz="0" w:space="0" w:color="auto"/>
            <w:right w:val="none" w:sz="0" w:space="0" w:color="auto"/>
          </w:divBdr>
        </w:div>
        <w:div w:id="572543738">
          <w:marLeft w:val="480"/>
          <w:marRight w:val="0"/>
          <w:marTop w:val="0"/>
          <w:marBottom w:val="0"/>
          <w:divBdr>
            <w:top w:val="none" w:sz="0" w:space="0" w:color="auto"/>
            <w:left w:val="none" w:sz="0" w:space="0" w:color="auto"/>
            <w:bottom w:val="none" w:sz="0" w:space="0" w:color="auto"/>
            <w:right w:val="none" w:sz="0" w:space="0" w:color="auto"/>
          </w:divBdr>
        </w:div>
        <w:div w:id="608511659">
          <w:marLeft w:val="480"/>
          <w:marRight w:val="0"/>
          <w:marTop w:val="0"/>
          <w:marBottom w:val="0"/>
          <w:divBdr>
            <w:top w:val="none" w:sz="0" w:space="0" w:color="auto"/>
            <w:left w:val="none" w:sz="0" w:space="0" w:color="auto"/>
            <w:bottom w:val="none" w:sz="0" w:space="0" w:color="auto"/>
            <w:right w:val="none" w:sz="0" w:space="0" w:color="auto"/>
          </w:divBdr>
        </w:div>
        <w:div w:id="613907417">
          <w:marLeft w:val="480"/>
          <w:marRight w:val="0"/>
          <w:marTop w:val="0"/>
          <w:marBottom w:val="0"/>
          <w:divBdr>
            <w:top w:val="none" w:sz="0" w:space="0" w:color="auto"/>
            <w:left w:val="none" w:sz="0" w:space="0" w:color="auto"/>
            <w:bottom w:val="none" w:sz="0" w:space="0" w:color="auto"/>
            <w:right w:val="none" w:sz="0" w:space="0" w:color="auto"/>
          </w:divBdr>
        </w:div>
        <w:div w:id="684478907">
          <w:marLeft w:val="480"/>
          <w:marRight w:val="0"/>
          <w:marTop w:val="0"/>
          <w:marBottom w:val="0"/>
          <w:divBdr>
            <w:top w:val="none" w:sz="0" w:space="0" w:color="auto"/>
            <w:left w:val="none" w:sz="0" w:space="0" w:color="auto"/>
            <w:bottom w:val="none" w:sz="0" w:space="0" w:color="auto"/>
            <w:right w:val="none" w:sz="0" w:space="0" w:color="auto"/>
          </w:divBdr>
        </w:div>
        <w:div w:id="691079434">
          <w:marLeft w:val="480"/>
          <w:marRight w:val="0"/>
          <w:marTop w:val="0"/>
          <w:marBottom w:val="0"/>
          <w:divBdr>
            <w:top w:val="none" w:sz="0" w:space="0" w:color="auto"/>
            <w:left w:val="none" w:sz="0" w:space="0" w:color="auto"/>
            <w:bottom w:val="none" w:sz="0" w:space="0" w:color="auto"/>
            <w:right w:val="none" w:sz="0" w:space="0" w:color="auto"/>
          </w:divBdr>
        </w:div>
        <w:div w:id="703135791">
          <w:marLeft w:val="480"/>
          <w:marRight w:val="0"/>
          <w:marTop w:val="0"/>
          <w:marBottom w:val="0"/>
          <w:divBdr>
            <w:top w:val="none" w:sz="0" w:space="0" w:color="auto"/>
            <w:left w:val="none" w:sz="0" w:space="0" w:color="auto"/>
            <w:bottom w:val="none" w:sz="0" w:space="0" w:color="auto"/>
            <w:right w:val="none" w:sz="0" w:space="0" w:color="auto"/>
          </w:divBdr>
        </w:div>
        <w:div w:id="704015934">
          <w:marLeft w:val="480"/>
          <w:marRight w:val="0"/>
          <w:marTop w:val="0"/>
          <w:marBottom w:val="0"/>
          <w:divBdr>
            <w:top w:val="none" w:sz="0" w:space="0" w:color="auto"/>
            <w:left w:val="none" w:sz="0" w:space="0" w:color="auto"/>
            <w:bottom w:val="none" w:sz="0" w:space="0" w:color="auto"/>
            <w:right w:val="none" w:sz="0" w:space="0" w:color="auto"/>
          </w:divBdr>
        </w:div>
        <w:div w:id="710962311">
          <w:marLeft w:val="480"/>
          <w:marRight w:val="0"/>
          <w:marTop w:val="0"/>
          <w:marBottom w:val="0"/>
          <w:divBdr>
            <w:top w:val="none" w:sz="0" w:space="0" w:color="auto"/>
            <w:left w:val="none" w:sz="0" w:space="0" w:color="auto"/>
            <w:bottom w:val="none" w:sz="0" w:space="0" w:color="auto"/>
            <w:right w:val="none" w:sz="0" w:space="0" w:color="auto"/>
          </w:divBdr>
        </w:div>
        <w:div w:id="785660191">
          <w:marLeft w:val="480"/>
          <w:marRight w:val="0"/>
          <w:marTop w:val="0"/>
          <w:marBottom w:val="0"/>
          <w:divBdr>
            <w:top w:val="none" w:sz="0" w:space="0" w:color="auto"/>
            <w:left w:val="none" w:sz="0" w:space="0" w:color="auto"/>
            <w:bottom w:val="none" w:sz="0" w:space="0" w:color="auto"/>
            <w:right w:val="none" w:sz="0" w:space="0" w:color="auto"/>
          </w:divBdr>
        </w:div>
        <w:div w:id="823277597">
          <w:marLeft w:val="480"/>
          <w:marRight w:val="0"/>
          <w:marTop w:val="0"/>
          <w:marBottom w:val="0"/>
          <w:divBdr>
            <w:top w:val="none" w:sz="0" w:space="0" w:color="auto"/>
            <w:left w:val="none" w:sz="0" w:space="0" w:color="auto"/>
            <w:bottom w:val="none" w:sz="0" w:space="0" w:color="auto"/>
            <w:right w:val="none" w:sz="0" w:space="0" w:color="auto"/>
          </w:divBdr>
        </w:div>
        <w:div w:id="866529569">
          <w:marLeft w:val="480"/>
          <w:marRight w:val="0"/>
          <w:marTop w:val="0"/>
          <w:marBottom w:val="0"/>
          <w:divBdr>
            <w:top w:val="none" w:sz="0" w:space="0" w:color="auto"/>
            <w:left w:val="none" w:sz="0" w:space="0" w:color="auto"/>
            <w:bottom w:val="none" w:sz="0" w:space="0" w:color="auto"/>
            <w:right w:val="none" w:sz="0" w:space="0" w:color="auto"/>
          </w:divBdr>
        </w:div>
        <w:div w:id="890382842">
          <w:marLeft w:val="480"/>
          <w:marRight w:val="0"/>
          <w:marTop w:val="0"/>
          <w:marBottom w:val="0"/>
          <w:divBdr>
            <w:top w:val="none" w:sz="0" w:space="0" w:color="auto"/>
            <w:left w:val="none" w:sz="0" w:space="0" w:color="auto"/>
            <w:bottom w:val="none" w:sz="0" w:space="0" w:color="auto"/>
            <w:right w:val="none" w:sz="0" w:space="0" w:color="auto"/>
          </w:divBdr>
        </w:div>
        <w:div w:id="916212952">
          <w:marLeft w:val="480"/>
          <w:marRight w:val="0"/>
          <w:marTop w:val="0"/>
          <w:marBottom w:val="0"/>
          <w:divBdr>
            <w:top w:val="none" w:sz="0" w:space="0" w:color="auto"/>
            <w:left w:val="none" w:sz="0" w:space="0" w:color="auto"/>
            <w:bottom w:val="none" w:sz="0" w:space="0" w:color="auto"/>
            <w:right w:val="none" w:sz="0" w:space="0" w:color="auto"/>
          </w:divBdr>
        </w:div>
        <w:div w:id="933976517">
          <w:marLeft w:val="480"/>
          <w:marRight w:val="0"/>
          <w:marTop w:val="0"/>
          <w:marBottom w:val="0"/>
          <w:divBdr>
            <w:top w:val="none" w:sz="0" w:space="0" w:color="auto"/>
            <w:left w:val="none" w:sz="0" w:space="0" w:color="auto"/>
            <w:bottom w:val="none" w:sz="0" w:space="0" w:color="auto"/>
            <w:right w:val="none" w:sz="0" w:space="0" w:color="auto"/>
          </w:divBdr>
        </w:div>
        <w:div w:id="944967666">
          <w:marLeft w:val="480"/>
          <w:marRight w:val="0"/>
          <w:marTop w:val="0"/>
          <w:marBottom w:val="0"/>
          <w:divBdr>
            <w:top w:val="none" w:sz="0" w:space="0" w:color="auto"/>
            <w:left w:val="none" w:sz="0" w:space="0" w:color="auto"/>
            <w:bottom w:val="none" w:sz="0" w:space="0" w:color="auto"/>
            <w:right w:val="none" w:sz="0" w:space="0" w:color="auto"/>
          </w:divBdr>
        </w:div>
        <w:div w:id="998996096">
          <w:marLeft w:val="480"/>
          <w:marRight w:val="0"/>
          <w:marTop w:val="0"/>
          <w:marBottom w:val="0"/>
          <w:divBdr>
            <w:top w:val="none" w:sz="0" w:space="0" w:color="auto"/>
            <w:left w:val="none" w:sz="0" w:space="0" w:color="auto"/>
            <w:bottom w:val="none" w:sz="0" w:space="0" w:color="auto"/>
            <w:right w:val="none" w:sz="0" w:space="0" w:color="auto"/>
          </w:divBdr>
        </w:div>
        <w:div w:id="1013606503">
          <w:marLeft w:val="480"/>
          <w:marRight w:val="0"/>
          <w:marTop w:val="0"/>
          <w:marBottom w:val="0"/>
          <w:divBdr>
            <w:top w:val="none" w:sz="0" w:space="0" w:color="auto"/>
            <w:left w:val="none" w:sz="0" w:space="0" w:color="auto"/>
            <w:bottom w:val="none" w:sz="0" w:space="0" w:color="auto"/>
            <w:right w:val="none" w:sz="0" w:space="0" w:color="auto"/>
          </w:divBdr>
        </w:div>
        <w:div w:id="1051340834">
          <w:marLeft w:val="480"/>
          <w:marRight w:val="0"/>
          <w:marTop w:val="0"/>
          <w:marBottom w:val="0"/>
          <w:divBdr>
            <w:top w:val="none" w:sz="0" w:space="0" w:color="auto"/>
            <w:left w:val="none" w:sz="0" w:space="0" w:color="auto"/>
            <w:bottom w:val="none" w:sz="0" w:space="0" w:color="auto"/>
            <w:right w:val="none" w:sz="0" w:space="0" w:color="auto"/>
          </w:divBdr>
        </w:div>
        <w:div w:id="1055544083">
          <w:marLeft w:val="480"/>
          <w:marRight w:val="0"/>
          <w:marTop w:val="0"/>
          <w:marBottom w:val="0"/>
          <w:divBdr>
            <w:top w:val="none" w:sz="0" w:space="0" w:color="auto"/>
            <w:left w:val="none" w:sz="0" w:space="0" w:color="auto"/>
            <w:bottom w:val="none" w:sz="0" w:space="0" w:color="auto"/>
            <w:right w:val="none" w:sz="0" w:space="0" w:color="auto"/>
          </w:divBdr>
        </w:div>
        <w:div w:id="1108236328">
          <w:marLeft w:val="480"/>
          <w:marRight w:val="0"/>
          <w:marTop w:val="0"/>
          <w:marBottom w:val="0"/>
          <w:divBdr>
            <w:top w:val="none" w:sz="0" w:space="0" w:color="auto"/>
            <w:left w:val="none" w:sz="0" w:space="0" w:color="auto"/>
            <w:bottom w:val="none" w:sz="0" w:space="0" w:color="auto"/>
            <w:right w:val="none" w:sz="0" w:space="0" w:color="auto"/>
          </w:divBdr>
        </w:div>
        <w:div w:id="1113985298">
          <w:marLeft w:val="480"/>
          <w:marRight w:val="0"/>
          <w:marTop w:val="0"/>
          <w:marBottom w:val="0"/>
          <w:divBdr>
            <w:top w:val="none" w:sz="0" w:space="0" w:color="auto"/>
            <w:left w:val="none" w:sz="0" w:space="0" w:color="auto"/>
            <w:bottom w:val="none" w:sz="0" w:space="0" w:color="auto"/>
            <w:right w:val="none" w:sz="0" w:space="0" w:color="auto"/>
          </w:divBdr>
        </w:div>
        <w:div w:id="1184787323">
          <w:marLeft w:val="480"/>
          <w:marRight w:val="0"/>
          <w:marTop w:val="0"/>
          <w:marBottom w:val="0"/>
          <w:divBdr>
            <w:top w:val="none" w:sz="0" w:space="0" w:color="auto"/>
            <w:left w:val="none" w:sz="0" w:space="0" w:color="auto"/>
            <w:bottom w:val="none" w:sz="0" w:space="0" w:color="auto"/>
            <w:right w:val="none" w:sz="0" w:space="0" w:color="auto"/>
          </w:divBdr>
        </w:div>
        <w:div w:id="1260021146">
          <w:marLeft w:val="480"/>
          <w:marRight w:val="0"/>
          <w:marTop w:val="0"/>
          <w:marBottom w:val="0"/>
          <w:divBdr>
            <w:top w:val="none" w:sz="0" w:space="0" w:color="auto"/>
            <w:left w:val="none" w:sz="0" w:space="0" w:color="auto"/>
            <w:bottom w:val="none" w:sz="0" w:space="0" w:color="auto"/>
            <w:right w:val="none" w:sz="0" w:space="0" w:color="auto"/>
          </w:divBdr>
        </w:div>
        <w:div w:id="1265771188">
          <w:marLeft w:val="480"/>
          <w:marRight w:val="0"/>
          <w:marTop w:val="0"/>
          <w:marBottom w:val="0"/>
          <w:divBdr>
            <w:top w:val="none" w:sz="0" w:space="0" w:color="auto"/>
            <w:left w:val="none" w:sz="0" w:space="0" w:color="auto"/>
            <w:bottom w:val="none" w:sz="0" w:space="0" w:color="auto"/>
            <w:right w:val="none" w:sz="0" w:space="0" w:color="auto"/>
          </w:divBdr>
        </w:div>
        <w:div w:id="1312832045">
          <w:marLeft w:val="480"/>
          <w:marRight w:val="0"/>
          <w:marTop w:val="0"/>
          <w:marBottom w:val="0"/>
          <w:divBdr>
            <w:top w:val="none" w:sz="0" w:space="0" w:color="auto"/>
            <w:left w:val="none" w:sz="0" w:space="0" w:color="auto"/>
            <w:bottom w:val="none" w:sz="0" w:space="0" w:color="auto"/>
            <w:right w:val="none" w:sz="0" w:space="0" w:color="auto"/>
          </w:divBdr>
        </w:div>
        <w:div w:id="1347711109">
          <w:marLeft w:val="480"/>
          <w:marRight w:val="0"/>
          <w:marTop w:val="0"/>
          <w:marBottom w:val="0"/>
          <w:divBdr>
            <w:top w:val="none" w:sz="0" w:space="0" w:color="auto"/>
            <w:left w:val="none" w:sz="0" w:space="0" w:color="auto"/>
            <w:bottom w:val="none" w:sz="0" w:space="0" w:color="auto"/>
            <w:right w:val="none" w:sz="0" w:space="0" w:color="auto"/>
          </w:divBdr>
        </w:div>
        <w:div w:id="1400441627">
          <w:marLeft w:val="480"/>
          <w:marRight w:val="0"/>
          <w:marTop w:val="0"/>
          <w:marBottom w:val="0"/>
          <w:divBdr>
            <w:top w:val="none" w:sz="0" w:space="0" w:color="auto"/>
            <w:left w:val="none" w:sz="0" w:space="0" w:color="auto"/>
            <w:bottom w:val="none" w:sz="0" w:space="0" w:color="auto"/>
            <w:right w:val="none" w:sz="0" w:space="0" w:color="auto"/>
          </w:divBdr>
        </w:div>
      </w:divsChild>
    </w:div>
    <w:div w:id="1181747096">
      <w:bodyDiv w:val="1"/>
      <w:marLeft w:val="0"/>
      <w:marRight w:val="0"/>
      <w:marTop w:val="0"/>
      <w:marBottom w:val="0"/>
      <w:divBdr>
        <w:top w:val="none" w:sz="0" w:space="0" w:color="auto"/>
        <w:left w:val="none" w:sz="0" w:space="0" w:color="auto"/>
        <w:bottom w:val="none" w:sz="0" w:space="0" w:color="auto"/>
        <w:right w:val="none" w:sz="0" w:space="0" w:color="auto"/>
      </w:divBdr>
    </w:div>
    <w:div w:id="1181819505">
      <w:bodyDiv w:val="1"/>
      <w:marLeft w:val="0"/>
      <w:marRight w:val="0"/>
      <w:marTop w:val="0"/>
      <w:marBottom w:val="0"/>
      <w:divBdr>
        <w:top w:val="none" w:sz="0" w:space="0" w:color="auto"/>
        <w:left w:val="none" w:sz="0" w:space="0" w:color="auto"/>
        <w:bottom w:val="none" w:sz="0" w:space="0" w:color="auto"/>
        <w:right w:val="none" w:sz="0" w:space="0" w:color="auto"/>
      </w:divBdr>
    </w:div>
    <w:div w:id="1181893287">
      <w:bodyDiv w:val="1"/>
      <w:marLeft w:val="0"/>
      <w:marRight w:val="0"/>
      <w:marTop w:val="0"/>
      <w:marBottom w:val="0"/>
      <w:divBdr>
        <w:top w:val="none" w:sz="0" w:space="0" w:color="auto"/>
        <w:left w:val="none" w:sz="0" w:space="0" w:color="auto"/>
        <w:bottom w:val="none" w:sz="0" w:space="0" w:color="auto"/>
        <w:right w:val="none" w:sz="0" w:space="0" w:color="auto"/>
      </w:divBdr>
      <w:divsChild>
        <w:div w:id="1281452898">
          <w:marLeft w:val="480"/>
          <w:marRight w:val="0"/>
          <w:marTop w:val="0"/>
          <w:marBottom w:val="0"/>
          <w:divBdr>
            <w:top w:val="none" w:sz="0" w:space="0" w:color="auto"/>
            <w:left w:val="none" w:sz="0" w:space="0" w:color="auto"/>
            <w:bottom w:val="none" w:sz="0" w:space="0" w:color="auto"/>
            <w:right w:val="none" w:sz="0" w:space="0" w:color="auto"/>
          </w:divBdr>
        </w:div>
        <w:div w:id="2117871610">
          <w:marLeft w:val="480"/>
          <w:marRight w:val="0"/>
          <w:marTop w:val="0"/>
          <w:marBottom w:val="0"/>
          <w:divBdr>
            <w:top w:val="none" w:sz="0" w:space="0" w:color="auto"/>
            <w:left w:val="none" w:sz="0" w:space="0" w:color="auto"/>
            <w:bottom w:val="none" w:sz="0" w:space="0" w:color="auto"/>
            <w:right w:val="none" w:sz="0" w:space="0" w:color="auto"/>
          </w:divBdr>
        </w:div>
        <w:div w:id="1953710366">
          <w:marLeft w:val="480"/>
          <w:marRight w:val="0"/>
          <w:marTop w:val="0"/>
          <w:marBottom w:val="0"/>
          <w:divBdr>
            <w:top w:val="none" w:sz="0" w:space="0" w:color="auto"/>
            <w:left w:val="none" w:sz="0" w:space="0" w:color="auto"/>
            <w:bottom w:val="none" w:sz="0" w:space="0" w:color="auto"/>
            <w:right w:val="none" w:sz="0" w:space="0" w:color="auto"/>
          </w:divBdr>
        </w:div>
        <w:div w:id="455955899">
          <w:marLeft w:val="480"/>
          <w:marRight w:val="0"/>
          <w:marTop w:val="0"/>
          <w:marBottom w:val="0"/>
          <w:divBdr>
            <w:top w:val="none" w:sz="0" w:space="0" w:color="auto"/>
            <w:left w:val="none" w:sz="0" w:space="0" w:color="auto"/>
            <w:bottom w:val="none" w:sz="0" w:space="0" w:color="auto"/>
            <w:right w:val="none" w:sz="0" w:space="0" w:color="auto"/>
          </w:divBdr>
        </w:div>
        <w:div w:id="1597708095">
          <w:marLeft w:val="480"/>
          <w:marRight w:val="0"/>
          <w:marTop w:val="0"/>
          <w:marBottom w:val="0"/>
          <w:divBdr>
            <w:top w:val="none" w:sz="0" w:space="0" w:color="auto"/>
            <w:left w:val="none" w:sz="0" w:space="0" w:color="auto"/>
            <w:bottom w:val="none" w:sz="0" w:space="0" w:color="auto"/>
            <w:right w:val="none" w:sz="0" w:space="0" w:color="auto"/>
          </w:divBdr>
        </w:div>
        <w:div w:id="548348530">
          <w:marLeft w:val="480"/>
          <w:marRight w:val="0"/>
          <w:marTop w:val="0"/>
          <w:marBottom w:val="0"/>
          <w:divBdr>
            <w:top w:val="none" w:sz="0" w:space="0" w:color="auto"/>
            <w:left w:val="none" w:sz="0" w:space="0" w:color="auto"/>
            <w:bottom w:val="none" w:sz="0" w:space="0" w:color="auto"/>
            <w:right w:val="none" w:sz="0" w:space="0" w:color="auto"/>
          </w:divBdr>
        </w:div>
        <w:div w:id="233862457">
          <w:marLeft w:val="480"/>
          <w:marRight w:val="0"/>
          <w:marTop w:val="0"/>
          <w:marBottom w:val="0"/>
          <w:divBdr>
            <w:top w:val="none" w:sz="0" w:space="0" w:color="auto"/>
            <w:left w:val="none" w:sz="0" w:space="0" w:color="auto"/>
            <w:bottom w:val="none" w:sz="0" w:space="0" w:color="auto"/>
            <w:right w:val="none" w:sz="0" w:space="0" w:color="auto"/>
          </w:divBdr>
        </w:div>
        <w:div w:id="76051070">
          <w:marLeft w:val="480"/>
          <w:marRight w:val="0"/>
          <w:marTop w:val="0"/>
          <w:marBottom w:val="0"/>
          <w:divBdr>
            <w:top w:val="none" w:sz="0" w:space="0" w:color="auto"/>
            <w:left w:val="none" w:sz="0" w:space="0" w:color="auto"/>
            <w:bottom w:val="none" w:sz="0" w:space="0" w:color="auto"/>
            <w:right w:val="none" w:sz="0" w:space="0" w:color="auto"/>
          </w:divBdr>
        </w:div>
        <w:div w:id="1915386695">
          <w:marLeft w:val="480"/>
          <w:marRight w:val="0"/>
          <w:marTop w:val="0"/>
          <w:marBottom w:val="0"/>
          <w:divBdr>
            <w:top w:val="none" w:sz="0" w:space="0" w:color="auto"/>
            <w:left w:val="none" w:sz="0" w:space="0" w:color="auto"/>
            <w:bottom w:val="none" w:sz="0" w:space="0" w:color="auto"/>
            <w:right w:val="none" w:sz="0" w:space="0" w:color="auto"/>
          </w:divBdr>
        </w:div>
        <w:div w:id="578170662">
          <w:marLeft w:val="480"/>
          <w:marRight w:val="0"/>
          <w:marTop w:val="0"/>
          <w:marBottom w:val="0"/>
          <w:divBdr>
            <w:top w:val="none" w:sz="0" w:space="0" w:color="auto"/>
            <w:left w:val="none" w:sz="0" w:space="0" w:color="auto"/>
            <w:bottom w:val="none" w:sz="0" w:space="0" w:color="auto"/>
            <w:right w:val="none" w:sz="0" w:space="0" w:color="auto"/>
          </w:divBdr>
        </w:div>
        <w:div w:id="856045941">
          <w:marLeft w:val="480"/>
          <w:marRight w:val="0"/>
          <w:marTop w:val="0"/>
          <w:marBottom w:val="0"/>
          <w:divBdr>
            <w:top w:val="none" w:sz="0" w:space="0" w:color="auto"/>
            <w:left w:val="none" w:sz="0" w:space="0" w:color="auto"/>
            <w:bottom w:val="none" w:sz="0" w:space="0" w:color="auto"/>
            <w:right w:val="none" w:sz="0" w:space="0" w:color="auto"/>
          </w:divBdr>
        </w:div>
        <w:div w:id="1744177771">
          <w:marLeft w:val="480"/>
          <w:marRight w:val="0"/>
          <w:marTop w:val="0"/>
          <w:marBottom w:val="0"/>
          <w:divBdr>
            <w:top w:val="none" w:sz="0" w:space="0" w:color="auto"/>
            <w:left w:val="none" w:sz="0" w:space="0" w:color="auto"/>
            <w:bottom w:val="none" w:sz="0" w:space="0" w:color="auto"/>
            <w:right w:val="none" w:sz="0" w:space="0" w:color="auto"/>
          </w:divBdr>
        </w:div>
        <w:div w:id="1284119680">
          <w:marLeft w:val="480"/>
          <w:marRight w:val="0"/>
          <w:marTop w:val="0"/>
          <w:marBottom w:val="0"/>
          <w:divBdr>
            <w:top w:val="none" w:sz="0" w:space="0" w:color="auto"/>
            <w:left w:val="none" w:sz="0" w:space="0" w:color="auto"/>
            <w:bottom w:val="none" w:sz="0" w:space="0" w:color="auto"/>
            <w:right w:val="none" w:sz="0" w:space="0" w:color="auto"/>
          </w:divBdr>
        </w:div>
        <w:div w:id="1227303963">
          <w:marLeft w:val="480"/>
          <w:marRight w:val="0"/>
          <w:marTop w:val="0"/>
          <w:marBottom w:val="0"/>
          <w:divBdr>
            <w:top w:val="none" w:sz="0" w:space="0" w:color="auto"/>
            <w:left w:val="none" w:sz="0" w:space="0" w:color="auto"/>
            <w:bottom w:val="none" w:sz="0" w:space="0" w:color="auto"/>
            <w:right w:val="none" w:sz="0" w:space="0" w:color="auto"/>
          </w:divBdr>
        </w:div>
        <w:div w:id="1113207169">
          <w:marLeft w:val="480"/>
          <w:marRight w:val="0"/>
          <w:marTop w:val="0"/>
          <w:marBottom w:val="0"/>
          <w:divBdr>
            <w:top w:val="none" w:sz="0" w:space="0" w:color="auto"/>
            <w:left w:val="none" w:sz="0" w:space="0" w:color="auto"/>
            <w:bottom w:val="none" w:sz="0" w:space="0" w:color="auto"/>
            <w:right w:val="none" w:sz="0" w:space="0" w:color="auto"/>
          </w:divBdr>
        </w:div>
        <w:div w:id="1800224234">
          <w:marLeft w:val="480"/>
          <w:marRight w:val="0"/>
          <w:marTop w:val="0"/>
          <w:marBottom w:val="0"/>
          <w:divBdr>
            <w:top w:val="none" w:sz="0" w:space="0" w:color="auto"/>
            <w:left w:val="none" w:sz="0" w:space="0" w:color="auto"/>
            <w:bottom w:val="none" w:sz="0" w:space="0" w:color="auto"/>
            <w:right w:val="none" w:sz="0" w:space="0" w:color="auto"/>
          </w:divBdr>
        </w:div>
        <w:div w:id="913658720">
          <w:marLeft w:val="480"/>
          <w:marRight w:val="0"/>
          <w:marTop w:val="0"/>
          <w:marBottom w:val="0"/>
          <w:divBdr>
            <w:top w:val="none" w:sz="0" w:space="0" w:color="auto"/>
            <w:left w:val="none" w:sz="0" w:space="0" w:color="auto"/>
            <w:bottom w:val="none" w:sz="0" w:space="0" w:color="auto"/>
            <w:right w:val="none" w:sz="0" w:space="0" w:color="auto"/>
          </w:divBdr>
        </w:div>
        <w:div w:id="1869759270">
          <w:marLeft w:val="480"/>
          <w:marRight w:val="0"/>
          <w:marTop w:val="0"/>
          <w:marBottom w:val="0"/>
          <w:divBdr>
            <w:top w:val="none" w:sz="0" w:space="0" w:color="auto"/>
            <w:left w:val="none" w:sz="0" w:space="0" w:color="auto"/>
            <w:bottom w:val="none" w:sz="0" w:space="0" w:color="auto"/>
            <w:right w:val="none" w:sz="0" w:space="0" w:color="auto"/>
          </w:divBdr>
        </w:div>
        <w:div w:id="2041659708">
          <w:marLeft w:val="480"/>
          <w:marRight w:val="0"/>
          <w:marTop w:val="0"/>
          <w:marBottom w:val="0"/>
          <w:divBdr>
            <w:top w:val="none" w:sz="0" w:space="0" w:color="auto"/>
            <w:left w:val="none" w:sz="0" w:space="0" w:color="auto"/>
            <w:bottom w:val="none" w:sz="0" w:space="0" w:color="auto"/>
            <w:right w:val="none" w:sz="0" w:space="0" w:color="auto"/>
          </w:divBdr>
        </w:div>
        <w:div w:id="2109807435">
          <w:marLeft w:val="480"/>
          <w:marRight w:val="0"/>
          <w:marTop w:val="0"/>
          <w:marBottom w:val="0"/>
          <w:divBdr>
            <w:top w:val="none" w:sz="0" w:space="0" w:color="auto"/>
            <w:left w:val="none" w:sz="0" w:space="0" w:color="auto"/>
            <w:bottom w:val="none" w:sz="0" w:space="0" w:color="auto"/>
            <w:right w:val="none" w:sz="0" w:space="0" w:color="auto"/>
          </w:divBdr>
        </w:div>
        <w:div w:id="615791155">
          <w:marLeft w:val="480"/>
          <w:marRight w:val="0"/>
          <w:marTop w:val="0"/>
          <w:marBottom w:val="0"/>
          <w:divBdr>
            <w:top w:val="none" w:sz="0" w:space="0" w:color="auto"/>
            <w:left w:val="none" w:sz="0" w:space="0" w:color="auto"/>
            <w:bottom w:val="none" w:sz="0" w:space="0" w:color="auto"/>
            <w:right w:val="none" w:sz="0" w:space="0" w:color="auto"/>
          </w:divBdr>
        </w:div>
        <w:div w:id="44761321">
          <w:marLeft w:val="480"/>
          <w:marRight w:val="0"/>
          <w:marTop w:val="0"/>
          <w:marBottom w:val="0"/>
          <w:divBdr>
            <w:top w:val="none" w:sz="0" w:space="0" w:color="auto"/>
            <w:left w:val="none" w:sz="0" w:space="0" w:color="auto"/>
            <w:bottom w:val="none" w:sz="0" w:space="0" w:color="auto"/>
            <w:right w:val="none" w:sz="0" w:space="0" w:color="auto"/>
          </w:divBdr>
        </w:div>
        <w:div w:id="706956058">
          <w:marLeft w:val="480"/>
          <w:marRight w:val="0"/>
          <w:marTop w:val="0"/>
          <w:marBottom w:val="0"/>
          <w:divBdr>
            <w:top w:val="none" w:sz="0" w:space="0" w:color="auto"/>
            <w:left w:val="none" w:sz="0" w:space="0" w:color="auto"/>
            <w:bottom w:val="none" w:sz="0" w:space="0" w:color="auto"/>
            <w:right w:val="none" w:sz="0" w:space="0" w:color="auto"/>
          </w:divBdr>
        </w:div>
        <w:div w:id="770780787">
          <w:marLeft w:val="480"/>
          <w:marRight w:val="0"/>
          <w:marTop w:val="0"/>
          <w:marBottom w:val="0"/>
          <w:divBdr>
            <w:top w:val="none" w:sz="0" w:space="0" w:color="auto"/>
            <w:left w:val="none" w:sz="0" w:space="0" w:color="auto"/>
            <w:bottom w:val="none" w:sz="0" w:space="0" w:color="auto"/>
            <w:right w:val="none" w:sz="0" w:space="0" w:color="auto"/>
          </w:divBdr>
        </w:div>
        <w:div w:id="752551786">
          <w:marLeft w:val="480"/>
          <w:marRight w:val="0"/>
          <w:marTop w:val="0"/>
          <w:marBottom w:val="0"/>
          <w:divBdr>
            <w:top w:val="none" w:sz="0" w:space="0" w:color="auto"/>
            <w:left w:val="none" w:sz="0" w:space="0" w:color="auto"/>
            <w:bottom w:val="none" w:sz="0" w:space="0" w:color="auto"/>
            <w:right w:val="none" w:sz="0" w:space="0" w:color="auto"/>
          </w:divBdr>
        </w:div>
        <w:div w:id="357119585">
          <w:marLeft w:val="480"/>
          <w:marRight w:val="0"/>
          <w:marTop w:val="0"/>
          <w:marBottom w:val="0"/>
          <w:divBdr>
            <w:top w:val="none" w:sz="0" w:space="0" w:color="auto"/>
            <w:left w:val="none" w:sz="0" w:space="0" w:color="auto"/>
            <w:bottom w:val="none" w:sz="0" w:space="0" w:color="auto"/>
            <w:right w:val="none" w:sz="0" w:space="0" w:color="auto"/>
          </w:divBdr>
        </w:div>
        <w:div w:id="1003699923">
          <w:marLeft w:val="480"/>
          <w:marRight w:val="0"/>
          <w:marTop w:val="0"/>
          <w:marBottom w:val="0"/>
          <w:divBdr>
            <w:top w:val="none" w:sz="0" w:space="0" w:color="auto"/>
            <w:left w:val="none" w:sz="0" w:space="0" w:color="auto"/>
            <w:bottom w:val="none" w:sz="0" w:space="0" w:color="auto"/>
            <w:right w:val="none" w:sz="0" w:space="0" w:color="auto"/>
          </w:divBdr>
        </w:div>
        <w:div w:id="1750494487">
          <w:marLeft w:val="480"/>
          <w:marRight w:val="0"/>
          <w:marTop w:val="0"/>
          <w:marBottom w:val="0"/>
          <w:divBdr>
            <w:top w:val="none" w:sz="0" w:space="0" w:color="auto"/>
            <w:left w:val="none" w:sz="0" w:space="0" w:color="auto"/>
            <w:bottom w:val="none" w:sz="0" w:space="0" w:color="auto"/>
            <w:right w:val="none" w:sz="0" w:space="0" w:color="auto"/>
          </w:divBdr>
        </w:div>
        <w:div w:id="366294360">
          <w:marLeft w:val="480"/>
          <w:marRight w:val="0"/>
          <w:marTop w:val="0"/>
          <w:marBottom w:val="0"/>
          <w:divBdr>
            <w:top w:val="none" w:sz="0" w:space="0" w:color="auto"/>
            <w:left w:val="none" w:sz="0" w:space="0" w:color="auto"/>
            <w:bottom w:val="none" w:sz="0" w:space="0" w:color="auto"/>
            <w:right w:val="none" w:sz="0" w:space="0" w:color="auto"/>
          </w:divBdr>
        </w:div>
        <w:div w:id="1534070700">
          <w:marLeft w:val="480"/>
          <w:marRight w:val="0"/>
          <w:marTop w:val="0"/>
          <w:marBottom w:val="0"/>
          <w:divBdr>
            <w:top w:val="none" w:sz="0" w:space="0" w:color="auto"/>
            <w:left w:val="none" w:sz="0" w:space="0" w:color="auto"/>
            <w:bottom w:val="none" w:sz="0" w:space="0" w:color="auto"/>
            <w:right w:val="none" w:sz="0" w:space="0" w:color="auto"/>
          </w:divBdr>
        </w:div>
        <w:div w:id="1736049933">
          <w:marLeft w:val="480"/>
          <w:marRight w:val="0"/>
          <w:marTop w:val="0"/>
          <w:marBottom w:val="0"/>
          <w:divBdr>
            <w:top w:val="none" w:sz="0" w:space="0" w:color="auto"/>
            <w:left w:val="none" w:sz="0" w:space="0" w:color="auto"/>
            <w:bottom w:val="none" w:sz="0" w:space="0" w:color="auto"/>
            <w:right w:val="none" w:sz="0" w:space="0" w:color="auto"/>
          </w:divBdr>
        </w:div>
        <w:div w:id="315763646">
          <w:marLeft w:val="480"/>
          <w:marRight w:val="0"/>
          <w:marTop w:val="0"/>
          <w:marBottom w:val="0"/>
          <w:divBdr>
            <w:top w:val="none" w:sz="0" w:space="0" w:color="auto"/>
            <w:left w:val="none" w:sz="0" w:space="0" w:color="auto"/>
            <w:bottom w:val="none" w:sz="0" w:space="0" w:color="auto"/>
            <w:right w:val="none" w:sz="0" w:space="0" w:color="auto"/>
          </w:divBdr>
        </w:div>
        <w:div w:id="1534266032">
          <w:marLeft w:val="480"/>
          <w:marRight w:val="0"/>
          <w:marTop w:val="0"/>
          <w:marBottom w:val="0"/>
          <w:divBdr>
            <w:top w:val="none" w:sz="0" w:space="0" w:color="auto"/>
            <w:left w:val="none" w:sz="0" w:space="0" w:color="auto"/>
            <w:bottom w:val="none" w:sz="0" w:space="0" w:color="auto"/>
            <w:right w:val="none" w:sz="0" w:space="0" w:color="auto"/>
          </w:divBdr>
        </w:div>
        <w:div w:id="227230297">
          <w:marLeft w:val="480"/>
          <w:marRight w:val="0"/>
          <w:marTop w:val="0"/>
          <w:marBottom w:val="0"/>
          <w:divBdr>
            <w:top w:val="none" w:sz="0" w:space="0" w:color="auto"/>
            <w:left w:val="none" w:sz="0" w:space="0" w:color="auto"/>
            <w:bottom w:val="none" w:sz="0" w:space="0" w:color="auto"/>
            <w:right w:val="none" w:sz="0" w:space="0" w:color="auto"/>
          </w:divBdr>
        </w:div>
        <w:div w:id="1739475283">
          <w:marLeft w:val="480"/>
          <w:marRight w:val="0"/>
          <w:marTop w:val="0"/>
          <w:marBottom w:val="0"/>
          <w:divBdr>
            <w:top w:val="none" w:sz="0" w:space="0" w:color="auto"/>
            <w:left w:val="none" w:sz="0" w:space="0" w:color="auto"/>
            <w:bottom w:val="none" w:sz="0" w:space="0" w:color="auto"/>
            <w:right w:val="none" w:sz="0" w:space="0" w:color="auto"/>
          </w:divBdr>
        </w:div>
        <w:div w:id="1904949992">
          <w:marLeft w:val="480"/>
          <w:marRight w:val="0"/>
          <w:marTop w:val="0"/>
          <w:marBottom w:val="0"/>
          <w:divBdr>
            <w:top w:val="none" w:sz="0" w:space="0" w:color="auto"/>
            <w:left w:val="none" w:sz="0" w:space="0" w:color="auto"/>
            <w:bottom w:val="none" w:sz="0" w:space="0" w:color="auto"/>
            <w:right w:val="none" w:sz="0" w:space="0" w:color="auto"/>
          </w:divBdr>
        </w:div>
        <w:div w:id="97333465">
          <w:marLeft w:val="480"/>
          <w:marRight w:val="0"/>
          <w:marTop w:val="0"/>
          <w:marBottom w:val="0"/>
          <w:divBdr>
            <w:top w:val="none" w:sz="0" w:space="0" w:color="auto"/>
            <w:left w:val="none" w:sz="0" w:space="0" w:color="auto"/>
            <w:bottom w:val="none" w:sz="0" w:space="0" w:color="auto"/>
            <w:right w:val="none" w:sz="0" w:space="0" w:color="auto"/>
          </w:divBdr>
        </w:div>
        <w:div w:id="1653438753">
          <w:marLeft w:val="480"/>
          <w:marRight w:val="0"/>
          <w:marTop w:val="0"/>
          <w:marBottom w:val="0"/>
          <w:divBdr>
            <w:top w:val="none" w:sz="0" w:space="0" w:color="auto"/>
            <w:left w:val="none" w:sz="0" w:space="0" w:color="auto"/>
            <w:bottom w:val="none" w:sz="0" w:space="0" w:color="auto"/>
            <w:right w:val="none" w:sz="0" w:space="0" w:color="auto"/>
          </w:divBdr>
        </w:div>
        <w:div w:id="855774791">
          <w:marLeft w:val="480"/>
          <w:marRight w:val="0"/>
          <w:marTop w:val="0"/>
          <w:marBottom w:val="0"/>
          <w:divBdr>
            <w:top w:val="none" w:sz="0" w:space="0" w:color="auto"/>
            <w:left w:val="none" w:sz="0" w:space="0" w:color="auto"/>
            <w:bottom w:val="none" w:sz="0" w:space="0" w:color="auto"/>
            <w:right w:val="none" w:sz="0" w:space="0" w:color="auto"/>
          </w:divBdr>
        </w:div>
        <w:div w:id="1596669011">
          <w:marLeft w:val="480"/>
          <w:marRight w:val="0"/>
          <w:marTop w:val="0"/>
          <w:marBottom w:val="0"/>
          <w:divBdr>
            <w:top w:val="none" w:sz="0" w:space="0" w:color="auto"/>
            <w:left w:val="none" w:sz="0" w:space="0" w:color="auto"/>
            <w:bottom w:val="none" w:sz="0" w:space="0" w:color="auto"/>
            <w:right w:val="none" w:sz="0" w:space="0" w:color="auto"/>
          </w:divBdr>
        </w:div>
        <w:div w:id="351802678">
          <w:marLeft w:val="480"/>
          <w:marRight w:val="0"/>
          <w:marTop w:val="0"/>
          <w:marBottom w:val="0"/>
          <w:divBdr>
            <w:top w:val="none" w:sz="0" w:space="0" w:color="auto"/>
            <w:left w:val="none" w:sz="0" w:space="0" w:color="auto"/>
            <w:bottom w:val="none" w:sz="0" w:space="0" w:color="auto"/>
            <w:right w:val="none" w:sz="0" w:space="0" w:color="auto"/>
          </w:divBdr>
        </w:div>
        <w:div w:id="1261723798">
          <w:marLeft w:val="480"/>
          <w:marRight w:val="0"/>
          <w:marTop w:val="0"/>
          <w:marBottom w:val="0"/>
          <w:divBdr>
            <w:top w:val="none" w:sz="0" w:space="0" w:color="auto"/>
            <w:left w:val="none" w:sz="0" w:space="0" w:color="auto"/>
            <w:bottom w:val="none" w:sz="0" w:space="0" w:color="auto"/>
            <w:right w:val="none" w:sz="0" w:space="0" w:color="auto"/>
          </w:divBdr>
        </w:div>
        <w:div w:id="1689982885">
          <w:marLeft w:val="480"/>
          <w:marRight w:val="0"/>
          <w:marTop w:val="0"/>
          <w:marBottom w:val="0"/>
          <w:divBdr>
            <w:top w:val="none" w:sz="0" w:space="0" w:color="auto"/>
            <w:left w:val="none" w:sz="0" w:space="0" w:color="auto"/>
            <w:bottom w:val="none" w:sz="0" w:space="0" w:color="auto"/>
            <w:right w:val="none" w:sz="0" w:space="0" w:color="auto"/>
          </w:divBdr>
        </w:div>
        <w:div w:id="1847086481">
          <w:marLeft w:val="480"/>
          <w:marRight w:val="0"/>
          <w:marTop w:val="0"/>
          <w:marBottom w:val="0"/>
          <w:divBdr>
            <w:top w:val="none" w:sz="0" w:space="0" w:color="auto"/>
            <w:left w:val="none" w:sz="0" w:space="0" w:color="auto"/>
            <w:bottom w:val="none" w:sz="0" w:space="0" w:color="auto"/>
            <w:right w:val="none" w:sz="0" w:space="0" w:color="auto"/>
          </w:divBdr>
        </w:div>
        <w:div w:id="1003631175">
          <w:marLeft w:val="480"/>
          <w:marRight w:val="0"/>
          <w:marTop w:val="0"/>
          <w:marBottom w:val="0"/>
          <w:divBdr>
            <w:top w:val="none" w:sz="0" w:space="0" w:color="auto"/>
            <w:left w:val="none" w:sz="0" w:space="0" w:color="auto"/>
            <w:bottom w:val="none" w:sz="0" w:space="0" w:color="auto"/>
            <w:right w:val="none" w:sz="0" w:space="0" w:color="auto"/>
          </w:divBdr>
        </w:div>
        <w:div w:id="1775594610">
          <w:marLeft w:val="480"/>
          <w:marRight w:val="0"/>
          <w:marTop w:val="0"/>
          <w:marBottom w:val="0"/>
          <w:divBdr>
            <w:top w:val="none" w:sz="0" w:space="0" w:color="auto"/>
            <w:left w:val="none" w:sz="0" w:space="0" w:color="auto"/>
            <w:bottom w:val="none" w:sz="0" w:space="0" w:color="auto"/>
            <w:right w:val="none" w:sz="0" w:space="0" w:color="auto"/>
          </w:divBdr>
        </w:div>
        <w:div w:id="88044745">
          <w:marLeft w:val="480"/>
          <w:marRight w:val="0"/>
          <w:marTop w:val="0"/>
          <w:marBottom w:val="0"/>
          <w:divBdr>
            <w:top w:val="none" w:sz="0" w:space="0" w:color="auto"/>
            <w:left w:val="none" w:sz="0" w:space="0" w:color="auto"/>
            <w:bottom w:val="none" w:sz="0" w:space="0" w:color="auto"/>
            <w:right w:val="none" w:sz="0" w:space="0" w:color="auto"/>
          </w:divBdr>
        </w:div>
        <w:div w:id="349962319">
          <w:marLeft w:val="480"/>
          <w:marRight w:val="0"/>
          <w:marTop w:val="0"/>
          <w:marBottom w:val="0"/>
          <w:divBdr>
            <w:top w:val="none" w:sz="0" w:space="0" w:color="auto"/>
            <w:left w:val="none" w:sz="0" w:space="0" w:color="auto"/>
            <w:bottom w:val="none" w:sz="0" w:space="0" w:color="auto"/>
            <w:right w:val="none" w:sz="0" w:space="0" w:color="auto"/>
          </w:divBdr>
        </w:div>
        <w:div w:id="1326396062">
          <w:marLeft w:val="480"/>
          <w:marRight w:val="0"/>
          <w:marTop w:val="0"/>
          <w:marBottom w:val="0"/>
          <w:divBdr>
            <w:top w:val="none" w:sz="0" w:space="0" w:color="auto"/>
            <w:left w:val="none" w:sz="0" w:space="0" w:color="auto"/>
            <w:bottom w:val="none" w:sz="0" w:space="0" w:color="auto"/>
            <w:right w:val="none" w:sz="0" w:space="0" w:color="auto"/>
          </w:divBdr>
        </w:div>
        <w:div w:id="593517858">
          <w:marLeft w:val="480"/>
          <w:marRight w:val="0"/>
          <w:marTop w:val="0"/>
          <w:marBottom w:val="0"/>
          <w:divBdr>
            <w:top w:val="none" w:sz="0" w:space="0" w:color="auto"/>
            <w:left w:val="none" w:sz="0" w:space="0" w:color="auto"/>
            <w:bottom w:val="none" w:sz="0" w:space="0" w:color="auto"/>
            <w:right w:val="none" w:sz="0" w:space="0" w:color="auto"/>
          </w:divBdr>
        </w:div>
        <w:div w:id="1652098164">
          <w:marLeft w:val="480"/>
          <w:marRight w:val="0"/>
          <w:marTop w:val="0"/>
          <w:marBottom w:val="0"/>
          <w:divBdr>
            <w:top w:val="none" w:sz="0" w:space="0" w:color="auto"/>
            <w:left w:val="none" w:sz="0" w:space="0" w:color="auto"/>
            <w:bottom w:val="none" w:sz="0" w:space="0" w:color="auto"/>
            <w:right w:val="none" w:sz="0" w:space="0" w:color="auto"/>
          </w:divBdr>
        </w:div>
        <w:div w:id="726224018">
          <w:marLeft w:val="480"/>
          <w:marRight w:val="0"/>
          <w:marTop w:val="0"/>
          <w:marBottom w:val="0"/>
          <w:divBdr>
            <w:top w:val="none" w:sz="0" w:space="0" w:color="auto"/>
            <w:left w:val="none" w:sz="0" w:space="0" w:color="auto"/>
            <w:bottom w:val="none" w:sz="0" w:space="0" w:color="auto"/>
            <w:right w:val="none" w:sz="0" w:space="0" w:color="auto"/>
          </w:divBdr>
        </w:div>
        <w:div w:id="238753933">
          <w:marLeft w:val="480"/>
          <w:marRight w:val="0"/>
          <w:marTop w:val="0"/>
          <w:marBottom w:val="0"/>
          <w:divBdr>
            <w:top w:val="none" w:sz="0" w:space="0" w:color="auto"/>
            <w:left w:val="none" w:sz="0" w:space="0" w:color="auto"/>
            <w:bottom w:val="none" w:sz="0" w:space="0" w:color="auto"/>
            <w:right w:val="none" w:sz="0" w:space="0" w:color="auto"/>
          </w:divBdr>
        </w:div>
        <w:div w:id="1859080301">
          <w:marLeft w:val="480"/>
          <w:marRight w:val="0"/>
          <w:marTop w:val="0"/>
          <w:marBottom w:val="0"/>
          <w:divBdr>
            <w:top w:val="none" w:sz="0" w:space="0" w:color="auto"/>
            <w:left w:val="none" w:sz="0" w:space="0" w:color="auto"/>
            <w:bottom w:val="none" w:sz="0" w:space="0" w:color="auto"/>
            <w:right w:val="none" w:sz="0" w:space="0" w:color="auto"/>
          </w:divBdr>
        </w:div>
        <w:div w:id="1435050873">
          <w:marLeft w:val="480"/>
          <w:marRight w:val="0"/>
          <w:marTop w:val="0"/>
          <w:marBottom w:val="0"/>
          <w:divBdr>
            <w:top w:val="none" w:sz="0" w:space="0" w:color="auto"/>
            <w:left w:val="none" w:sz="0" w:space="0" w:color="auto"/>
            <w:bottom w:val="none" w:sz="0" w:space="0" w:color="auto"/>
            <w:right w:val="none" w:sz="0" w:space="0" w:color="auto"/>
          </w:divBdr>
        </w:div>
        <w:div w:id="1485587986">
          <w:marLeft w:val="480"/>
          <w:marRight w:val="0"/>
          <w:marTop w:val="0"/>
          <w:marBottom w:val="0"/>
          <w:divBdr>
            <w:top w:val="none" w:sz="0" w:space="0" w:color="auto"/>
            <w:left w:val="none" w:sz="0" w:space="0" w:color="auto"/>
            <w:bottom w:val="none" w:sz="0" w:space="0" w:color="auto"/>
            <w:right w:val="none" w:sz="0" w:space="0" w:color="auto"/>
          </w:divBdr>
        </w:div>
      </w:divsChild>
    </w:div>
    <w:div w:id="1182473098">
      <w:bodyDiv w:val="1"/>
      <w:marLeft w:val="0"/>
      <w:marRight w:val="0"/>
      <w:marTop w:val="0"/>
      <w:marBottom w:val="0"/>
      <w:divBdr>
        <w:top w:val="none" w:sz="0" w:space="0" w:color="auto"/>
        <w:left w:val="none" w:sz="0" w:space="0" w:color="auto"/>
        <w:bottom w:val="none" w:sz="0" w:space="0" w:color="auto"/>
        <w:right w:val="none" w:sz="0" w:space="0" w:color="auto"/>
      </w:divBdr>
      <w:divsChild>
        <w:div w:id="3285547">
          <w:marLeft w:val="480"/>
          <w:marRight w:val="0"/>
          <w:marTop w:val="0"/>
          <w:marBottom w:val="0"/>
          <w:divBdr>
            <w:top w:val="none" w:sz="0" w:space="0" w:color="auto"/>
            <w:left w:val="none" w:sz="0" w:space="0" w:color="auto"/>
            <w:bottom w:val="none" w:sz="0" w:space="0" w:color="auto"/>
            <w:right w:val="none" w:sz="0" w:space="0" w:color="auto"/>
          </w:divBdr>
        </w:div>
        <w:div w:id="28996554">
          <w:marLeft w:val="480"/>
          <w:marRight w:val="0"/>
          <w:marTop w:val="0"/>
          <w:marBottom w:val="0"/>
          <w:divBdr>
            <w:top w:val="none" w:sz="0" w:space="0" w:color="auto"/>
            <w:left w:val="none" w:sz="0" w:space="0" w:color="auto"/>
            <w:bottom w:val="none" w:sz="0" w:space="0" w:color="auto"/>
            <w:right w:val="none" w:sz="0" w:space="0" w:color="auto"/>
          </w:divBdr>
        </w:div>
        <w:div w:id="128058213">
          <w:marLeft w:val="480"/>
          <w:marRight w:val="0"/>
          <w:marTop w:val="0"/>
          <w:marBottom w:val="0"/>
          <w:divBdr>
            <w:top w:val="none" w:sz="0" w:space="0" w:color="auto"/>
            <w:left w:val="none" w:sz="0" w:space="0" w:color="auto"/>
            <w:bottom w:val="none" w:sz="0" w:space="0" w:color="auto"/>
            <w:right w:val="none" w:sz="0" w:space="0" w:color="auto"/>
          </w:divBdr>
        </w:div>
        <w:div w:id="164823903">
          <w:marLeft w:val="480"/>
          <w:marRight w:val="0"/>
          <w:marTop w:val="0"/>
          <w:marBottom w:val="0"/>
          <w:divBdr>
            <w:top w:val="none" w:sz="0" w:space="0" w:color="auto"/>
            <w:left w:val="none" w:sz="0" w:space="0" w:color="auto"/>
            <w:bottom w:val="none" w:sz="0" w:space="0" w:color="auto"/>
            <w:right w:val="none" w:sz="0" w:space="0" w:color="auto"/>
          </w:divBdr>
        </w:div>
        <w:div w:id="201326985">
          <w:marLeft w:val="480"/>
          <w:marRight w:val="0"/>
          <w:marTop w:val="0"/>
          <w:marBottom w:val="0"/>
          <w:divBdr>
            <w:top w:val="none" w:sz="0" w:space="0" w:color="auto"/>
            <w:left w:val="none" w:sz="0" w:space="0" w:color="auto"/>
            <w:bottom w:val="none" w:sz="0" w:space="0" w:color="auto"/>
            <w:right w:val="none" w:sz="0" w:space="0" w:color="auto"/>
          </w:divBdr>
        </w:div>
        <w:div w:id="231432066">
          <w:marLeft w:val="480"/>
          <w:marRight w:val="0"/>
          <w:marTop w:val="0"/>
          <w:marBottom w:val="0"/>
          <w:divBdr>
            <w:top w:val="none" w:sz="0" w:space="0" w:color="auto"/>
            <w:left w:val="none" w:sz="0" w:space="0" w:color="auto"/>
            <w:bottom w:val="none" w:sz="0" w:space="0" w:color="auto"/>
            <w:right w:val="none" w:sz="0" w:space="0" w:color="auto"/>
          </w:divBdr>
        </w:div>
        <w:div w:id="317461455">
          <w:marLeft w:val="480"/>
          <w:marRight w:val="0"/>
          <w:marTop w:val="0"/>
          <w:marBottom w:val="0"/>
          <w:divBdr>
            <w:top w:val="none" w:sz="0" w:space="0" w:color="auto"/>
            <w:left w:val="none" w:sz="0" w:space="0" w:color="auto"/>
            <w:bottom w:val="none" w:sz="0" w:space="0" w:color="auto"/>
            <w:right w:val="none" w:sz="0" w:space="0" w:color="auto"/>
          </w:divBdr>
        </w:div>
        <w:div w:id="356351328">
          <w:marLeft w:val="480"/>
          <w:marRight w:val="0"/>
          <w:marTop w:val="0"/>
          <w:marBottom w:val="0"/>
          <w:divBdr>
            <w:top w:val="none" w:sz="0" w:space="0" w:color="auto"/>
            <w:left w:val="none" w:sz="0" w:space="0" w:color="auto"/>
            <w:bottom w:val="none" w:sz="0" w:space="0" w:color="auto"/>
            <w:right w:val="none" w:sz="0" w:space="0" w:color="auto"/>
          </w:divBdr>
        </w:div>
        <w:div w:id="376701493">
          <w:marLeft w:val="480"/>
          <w:marRight w:val="0"/>
          <w:marTop w:val="0"/>
          <w:marBottom w:val="0"/>
          <w:divBdr>
            <w:top w:val="none" w:sz="0" w:space="0" w:color="auto"/>
            <w:left w:val="none" w:sz="0" w:space="0" w:color="auto"/>
            <w:bottom w:val="none" w:sz="0" w:space="0" w:color="auto"/>
            <w:right w:val="none" w:sz="0" w:space="0" w:color="auto"/>
          </w:divBdr>
        </w:div>
        <w:div w:id="410933698">
          <w:marLeft w:val="480"/>
          <w:marRight w:val="0"/>
          <w:marTop w:val="0"/>
          <w:marBottom w:val="0"/>
          <w:divBdr>
            <w:top w:val="none" w:sz="0" w:space="0" w:color="auto"/>
            <w:left w:val="none" w:sz="0" w:space="0" w:color="auto"/>
            <w:bottom w:val="none" w:sz="0" w:space="0" w:color="auto"/>
            <w:right w:val="none" w:sz="0" w:space="0" w:color="auto"/>
          </w:divBdr>
        </w:div>
        <w:div w:id="448206391">
          <w:marLeft w:val="480"/>
          <w:marRight w:val="0"/>
          <w:marTop w:val="0"/>
          <w:marBottom w:val="0"/>
          <w:divBdr>
            <w:top w:val="none" w:sz="0" w:space="0" w:color="auto"/>
            <w:left w:val="none" w:sz="0" w:space="0" w:color="auto"/>
            <w:bottom w:val="none" w:sz="0" w:space="0" w:color="auto"/>
            <w:right w:val="none" w:sz="0" w:space="0" w:color="auto"/>
          </w:divBdr>
        </w:div>
        <w:div w:id="454759762">
          <w:marLeft w:val="480"/>
          <w:marRight w:val="0"/>
          <w:marTop w:val="0"/>
          <w:marBottom w:val="0"/>
          <w:divBdr>
            <w:top w:val="none" w:sz="0" w:space="0" w:color="auto"/>
            <w:left w:val="none" w:sz="0" w:space="0" w:color="auto"/>
            <w:bottom w:val="none" w:sz="0" w:space="0" w:color="auto"/>
            <w:right w:val="none" w:sz="0" w:space="0" w:color="auto"/>
          </w:divBdr>
        </w:div>
        <w:div w:id="465272710">
          <w:marLeft w:val="480"/>
          <w:marRight w:val="0"/>
          <w:marTop w:val="0"/>
          <w:marBottom w:val="0"/>
          <w:divBdr>
            <w:top w:val="none" w:sz="0" w:space="0" w:color="auto"/>
            <w:left w:val="none" w:sz="0" w:space="0" w:color="auto"/>
            <w:bottom w:val="none" w:sz="0" w:space="0" w:color="auto"/>
            <w:right w:val="none" w:sz="0" w:space="0" w:color="auto"/>
          </w:divBdr>
        </w:div>
        <w:div w:id="483938450">
          <w:marLeft w:val="480"/>
          <w:marRight w:val="0"/>
          <w:marTop w:val="0"/>
          <w:marBottom w:val="0"/>
          <w:divBdr>
            <w:top w:val="none" w:sz="0" w:space="0" w:color="auto"/>
            <w:left w:val="none" w:sz="0" w:space="0" w:color="auto"/>
            <w:bottom w:val="none" w:sz="0" w:space="0" w:color="auto"/>
            <w:right w:val="none" w:sz="0" w:space="0" w:color="auto"/>
          </w:divBdr>
        </w:div>
        <w:div w:id="540627158">
          <w:marLeft w:val="480"/>
          <w:marRight w:val="0"/>
          <w:marTop w:val="0"/>
          <w:marBottom w:val="0"/>
          <w:divBdr>
            <w:top w:val="none" w:sz="0" w:space="0" w:color="auto"/>
            <w:left w:val="none" w:sz="0" w:space="0" w:color="auto"/>
            <w:bottom w:val="none" w:sz="0" w:space="0" w:color="auto"/>
            <w:right w:val="none" w:sz="0" w:space="0" w:color="auto"/>
          </w:divBdr>
        </w:div>
        <w:div w:id="541018330">
          <w:marLeft w:val="480"/>
          <w:marRight w:val="0"/>
          <w:marTop w:val="0"/>
          <w:marBottom w:val="0"/>
          <w:divBdr>
            <w:top w:val="none" w:sz="0" w:space="0" w:color="auto"/>
            <w:left w:val="none" w:sz="0" w:space="0" w:color="auto"/>
            <w:bottom w:val="none" w:sz="0" w:space="0" w:color="auto"/>
            <w:right w:val="none" w:sz="0" w:space="0" w:color="auto"/>
          </w:divBdr>
        </w:div>
        <w:div w:id="548734532">
          <w:marLeft w:val="480"/>
          <w:marRight w:val="0"/>
          <w:marTop w:val="0"/>
          <w:marBottom w:val="0"/>
          <w:divBdr>
            <w:top w:val="none" w:sz="0" w:space="0" w:color="auto"/>
            <w:left w:val="none" w:sz="0" w:space="0" w:color="auto"/>
            <w:bottom w:val="none" w:sz="0" w:space="0" w:color="auto"/>
            <w:right w:val="none" w:sz="0" w:space="0" w:color="auto"/>
          </w:divBdr>
        </w:div>
        <w:div w:id="554511959">
          <w:marLeft w:val="480"/>
          <w:marRight w:val="0"/>
          <w:marTop w:val="0"/>
          <w:marBottom w:val="0"/>
          <w:divBdr>
            <w:top w:val="none" w:sz="0" w:space="0" w:color="auto"/>
            <w:left w:val="none" w:sz="0" w:space="0" w:color="auto"/>
            <w:bottom w:val="none" w:sz="0" w:space="0" w:color="auto"/>
            <w:right w:val="none" w:sz="0" w:space="0" w:color="auto"/>
          </w:divBdr>
        </w:div>
        <w:div w:id="560137494">
          <w:marLeft w:val="480"/>
          <w:marRight w:val="0"/>
          <w:marTop w:val="0"/>
          <w:marBottom w:val="0"/>
          <w:divBdr>
            <w:top w:val="none" w:sz="0" w:space="0" w:color="auto"/>
            <w:left w:val="none" w:sz="0" w:space="0" w:color="auto"/>
            <w:bottom w:val="none" w:sz="0" w:space="0" w:color="auto"/>
            <w:right w:val="none" w:sz="0" w:space="0" w:color="auto"/>
          </w:divBdr>
        </w:div>
        <w:div w:id="568618000">
          <w:marLeft w:val="480"/>
          <w:marRight w:val="0"/>
          <w:marTop w:val="0"/>
          <w:marBottom w:val="0"/>
          <w:divBdr>
            <w:top w:val="none" w:sz="0" w:space="0" w:color="auto"/>
            <w:left w:val="none" w:sz="0" w:space="0" w:color="auto"/>
            <w:bottom w:val="none" w:sz="0" w:space="0" w:color="auto"/>
            <w:right w:val="none" w:sz="0" w:space="0" w:color="auto"/>
          </w:divBdr>
        </w:div>
        <w:div w:id="575092186">
          <w:marLeft w:val="480"/>
          <w:marRight w:val="0"/>
          <w:marTop w:val="0"/>
          <w:marBottom w:val="0"/>
          <w:divBdr>
            <w:top w:val="none" w:sz="0" w:space="0" w:color="auto"/>
            <w:left w:val="none" w:sz="0" w:space="0" w:color="auto"/>
            <w:bottom w:val="none" w:sz="0" w:space="0" w:color="auto"/>
            <w:right w:val="none" w:sz="0" w:space="0" w:color="auto"/>
          </w:divBdr>
        </w:div>
        <w:div w:id="695153030">
          <w:marLeft w:val="480"/>
          <w:marRight w:val="0"/>
          <w:marTop w:val="0"/>
          <w:marBottom w:val="0"/>
          <w:divBdr>
            <w:top w:val="none" w:sz="0" w:space="0" w:color="auto"/>
            <w:left w:val="none" w:sz="0" w:space="0" w:color="auto"/>
            <w:bottom w:val="none" w:sz="0" w:space="0" w:color="auto"/>
            <w:right w:val="none" w:sz="0" w:space="0" w:color="auto"/>
          </w:divBdr>
        </w:div>
        <w:div w:id="794720355">
          <w:marLeft w:val="480"/>
          <w:marRight w:val="0"/>
          <w:marTop w:val="0"/>
          <w:marBottom w:val="0"/>
          <w:divBdr>
            <w:top w:val="none" w:sz="0" w:space="0" w:color="auto"/>
            <w:left w:val="none" w:sz="0" w:space="0" w:color="auto"/>
            <w:bottom w:val="none" w:sz="0" w:space="0" w:color="auto"/>
            <w:right w:val="none" w:sz="0" w:space="0" w:color="auto"/>
          </w:divBdr>
        </w:div>
        <w:div w:id="806748315">
          <w:marLeft w:val="480"/>
          <w:marRight w:val="0"/>
          <w:marTop w:val="0"/>
          <w:marBottom w:val="0"/>
          <w:divBdr>
            <w:top w:val="none" w:sz="0" w:space="0" w:color="auto"/>
            <w:left w:val="none" w:sz="0" w:space="0" w:color="auto"/>
            <w:bottom w:val="none" w:sz="0" w:space="0" w:color="auto"/>
            <w:right w:val="none" w:sz="0" w:space="0" w:color="auto"/>
          </w:divBdr>
        </w:div>
        <w:div w:id="821582773">
          <w:marLeft w:val="480"/>
          <w:marRight w:val="0"/>
          <w:marTop w:val="0"/>
          <w:marBottom w:val="0"/>
          <w:divBdr>
            <w:top w:val="none" w:sz="0" w:space="0" w:color="auto"/>
            <w:left w:val="none" w:sz="0" w:space="0" w:color="auto"/>
            <w:bottom w:val="none" w:sz="0" w:space="0" w:color="auto"/>
            <w:right w:val="none" w:sz="0" w:space="0" w:color="auto"/>
          </w:divBdr>
        </w:div>
        <w:div w:id="850291020">
          <w:marLeft w:val="480"/>
          <w:marRight w:val="0"/>
          <w:marTop w:val="0"/>
          <w:marBottom w:val="0"/>
          <w:divBdr>
            <w:top w:val="none" w:sz="0" w:space="0" w:color="auto"/>
            <w:left w:val="none" w:sz="0" w:space="0" w:color="auto"/>
            <w:bottom w:val="none" w:sz="0" w:space="0" w:color="auto"/>
            <w:right w:val="none" w:sz="0" w:space="0" w:color="auto"/>
          </w:divBdr>
        </w:div>
        <w:div w:id="857735371">
          <w:marLeft w:val="480"/>
          <w:marRight w:val="0"/>
          <w:marTop w:val="0"/>
          <w:marBottom w:val="0"/>
          <w:divBdr>
            <w:top w:val="none" w:sz="0" w:space="0" w:color="auto"/>
            <w:left w:val="none" w:sz="0" w:space="0" w:color="auto"/>
            <w:bottom w:val="none" w:sz="0" w:space="0" w:color="auto"/>
            <w:right w:val="none" w:sz="0" w:space="0" w:color="auto"/>
          </w:divBdr>
        </w:div>
        <w:div w:id="887762583">
          <w:marLeft w:val="480"/>
          <w:marRight w:val="0"/>
          <w:marTop w:val="0"/>
          <w:marBottom w:val="0"/>
          <w:divBdr>
            <w:top w:val="none" w:sz="0" w:space="0" w:color="auto"/>
            <w:left w:val="none" w:sz="0" w:space="0" w:color="auto"/>
            <w:bottom w:val="none" w:sz="0" w:space="0" w:color="auto"/>
            <w:right w:val="none" w:sz="0" w:space="0" w:color="auto"/>
          </w:divBdr>
        </w:div>
        <w:div w:id="919486344">
          <w:marLeft w:val="480"/>
          <w:marRight w:val="0"/>
          <w:marTop w:val="0"/>
          <w:marBottom w:val="0"/>
          <w:divBdr>
            <w:top w:val="none" w:sz="0" w:space="0" w:color="auto"/>
            <w:left w:val="none" w:sz="0" w:space="0" w:color="auto"/>
            <w:bottom w:val="none" w:sz="0" w:space="0" w:color="auto"/>
            <w:right w:val="none" w:sz="0" w:space="0" w:color="auto"/>
          </w:divBdr>
        </w:div>
        <w:div w:id="926304514">
          <w:marLeft w:val="480"/>
          <w:marRight w:val="0"/>
          <w:marTop w:val="0"/>
          <w:marBottom w:val="0"/>
          <w:divBdr>
            <w:top w:val="none" w:sz="0" w:space="0" w:color="auto"/>
            <w:left w:val="none" w:sz="0" w:space="0" w:color="auto"/>
            <w:bottom w:val="none" w:sz="0" w:space="0" w:color="auto"/>
            <w:right w:val="none" w:sz="0" w:space="0" w:color="auto"/>
          </w:divBdr>
        </w:div>
        <w:div w:id="981040619">
          <w:marLeft w:val="480"/>
          <w:marRight w:val="0"/>
          <w:marTop w:val="0"/>
          <w:marBottom w:val="0"/>
          <w:divBdr>
            <w:top w:val="none" w:sz="0" w:space="0" w:color="auto"/>
            <w:left w:val="none" w:sz="0" w:space="0" w:color="auto"/>
            <w:bottom w:val="none" w:sz="0" w:space="0" w:color="auto"/>
            <w:right w:val="none" w:sz="0" w:space="0" w:color="auto"/>
          </w:divBdr>
        </w:div>
        <w:div w:id="987977335">
          <w:marLeft w:val="480"/>
          <w:marRight w:val="0"/>
          <w:marTop w:val="0"/>
          <w:marBottom w:val="0"/>
          <w:divBdr>
            <w:top w:val="none" w:sz="0" w:space="0" w:color="auto"/>
            <w:left w:val="none" w:sz="0" w:space="0" w:color="auto"/>
            <w:bottom w:val="none" w:sz="0" w:space="0" w:color="auto"/>
            <w:right w:val="none" w:sz="0" w:space="0" w:color="auto"/>
          </w:divBdr>
        </w:div>
        <w:div w:id="1057900302">
          <w:marLeft w:val="480"/>
          <w:marRight w:val="0"/>
          <w:marTop w:val="0"/>
          <w:marBottom w:val="0"/>
          <w:divBdr>
            <w:top w:val="none" w:sz="0" w:space="0" w:color="auto"/>
            <w:left w:val="none" w:sz="0" w:space="0" w:color="auto"/>
            <w:bottom w:val="none" w:sz="0" w:space="0" w:color="auto"/>
            <w:right w:val="none" w:sz="0" w:space="0" w:color="auto"/>
          </w:divBdr>
        </w:div>
        <w:div w:id="1093013322">
          <w:marLeft w:val="480"/>
          <w:marRight w:val="0"/>
          <w:marTop w:val="0"/>
          <w:marBottom w:val="0"/>
          <w:divBdr>
            <w:top w:val="none" w:sz="0" w:space="0" w:color="auto"/>
            <w:left w:val="none" w:sz="0" w:space="0" w:color="auto"/>
            <w:bottom w:val="none" w:sz="0" w:space="0" w:color="auto"/>
            <w:right w:val="none" w:sz="0" w:space="0" w:color="auto"/>
          </w:divBdr>
        </w:div>
        <w:div w:id="1102067639">
          <w:marLeft w:val="480"/>
          <w:marRight w:val="0"/>
          <w:marTop w:val="0"/>
          <w:marBottom w:val="0"/>
          <w:divBdr>
            <w:top w:val="none" w:sz="0" w:space="0" w:color="auto"/>
            <w:left w:val="none" w:sz="0" w:space="0" w:color="auto"/>
            <w:bottom w:val="none" w:sz="0" w:space="0" w:color="auto"/>
            <w:right w:val="none" w:sz="0" w:space="0" w:color="auto"/>
          </w:divBdr>
        </w:div>
        <w:div w:id="1203712597">
          <w:marLeft w:val="480"/>
          <w:marRight w:val="0"/>
          <w:marTop w:val="0"/>
          <w:marBottom w:val="0"/>
          <w:divBdr>
            <w:top w:val="none" w:sz="0" w:space="0" w:color="auto"/>
            <w:left w:val="none" w:sz="0" w:space="0" w:color="auto"/>
            <w:bottom w:val="none" w:sz="0" w:space="0" w:color="auto"/>
            <w:right w:val="none" w:sz="0" w:space="0" w:color="auto"/>
          </w:divBdr>
        </w:div>
        <w:div w:id="1234777167">
          <w:marLeft w:val="480"/>
          <w:marRight w:val="0"/>
          <w:marTop w:val="0"/>
          <w:marBottom w:val="0"/>
          <w:divBdr>
            <w:top w:val="none" w:sz="0" w:space="0" w:color="auto"/>
            <w:left w:val="none" w:sz="0" w:space="0" w:color="auto"/>
            <w:bottom w:val="none" w:sz="0" w:space="0" w:color="auto"/>
            <w:right w:val="none" w:sz="0" w:space="0" w:color="auto"/>
          </w:divBdr>
        </w:div>
        <w:div w:id="1318612098">
          <w:marLeft w:val="480"/>
          <w:marRight w:val="0"/>
          <w:marTop w:val="0"/>
          <w:marBottom w:val="0"/>
          <w:divBdr>
            <w:top w:val="none" w:sz="0" w:space="0" w:color="auto"/>
            <w:left w:val="none" w:sz="0" w:space="0" w:color="auto"/>
            <w:bottom w:val="none" w:sz="0" w:space="0" w:color="auto"/>
            <w:right w:val="none" w:sz="0" w:space="0" w:color="auto"/>
          </w:divBdr>
        </w:div>
        <w:div w:id="1321039936">
          <w:marLeft w:val="480"/>
          <w:marRight w:val="0"/>
          <w:marTop w:val="0"/>
          <w:marBottom w:val="0"/>
          <w:divBdr>
            <w:top w:val="none" w:sz="0" w:space="0" w:color="auto"/>
            <w:left w:val="none" w:sz="0" w:space="0" w:color="auto"/>
            <w:bottom w:val="none" w:sz="0" w:space="0" w:color="auto"/>
            <w:right w:val="none" w:sz="0" w:space="0" w:color="auto"/>
          </w:divBdr>
        </w:div>
        <w:div w:id="1322272706">
          <w:marLeft w:val="480"/>
          <w:marRight w:val="0"/>
          <w:marTop w:val="0"/>
          <w:marBottom w:val="0"/>
          <w:divBdr>
            <w:top w:val="none" w:sz="0" w:space="0" w:color="auto"/>
            <w:left w:val="none" w:sz="0" w:space="0" w:color="auto"/>
            <w:bottom w:val="none" w:sz="0" w:space="0" w:color="auto"/>
            <w:right w:val="none" w:sz="0" w:space="0" w:color="auto"/>
          </w:divBdr>
        </w:div>
        <w:div w:id="1343241629">
          <w:marLeft w:val="480"/>
          <w:marRight w:val="0"/>
          <w:marTop w:val="0"/>
          <w:marBottom w:val="0"/>
          <w:divBdr>
            <w:top w:val="none" w:sz="0" w:space="0" w:color="auto"/>
            <w:left w:val="none" w:sz="0" w:space="0" w:color="auto"/>
            <w:bottom w:val="none" w:sz="0" w:space="0" w:color="auto"/>
            <w:right w:val="none" w:sz="0" w:space="0" w:color="auto"/>
          </w:divBdr>
        </w:div>
        <w:div w:id="1345591414">
          <w:marLeft w:val="480"/>
          <w:marRight w:val="0"/>
          <w:marTop w:val="0"/>
          <w:marBottom w:val="0"/>
          <w:divBdr>
            <w:top w:val="none" w:sz="0" w:space="0" w:color="auto"/>
            <w:left w:val="none" w:sz="0" w:space="0" w:color="auto"/>
            <w:bottom w:val="none" w:sz="0" w:space="0" w:color="auto"/>
            <w:right w:val="none" w:sz="0" w:space="0" w:color="auto"/>
          </w:divBdr>
        </w:div>
        <w:div w:id="1382903767">
          <w:marLeft w:val="480"/>
          <w:marRight w:val="0"/>
          <w:marTop w:val="0"/>
          <w:marBottom w:val="0"/>
          <w:divBdr>
            <w:top w:val="none" w:sz="0" w:space="0" w:color="auto"/>
            <w:left w:val="none" w:sz="0" w:space="0" w:color="auto"/>
            <w:bottom w:val="none" w:sz="0" w:space="0" w:color="auto"/>
            <w:right w:val="none" w:sz="0" w:space="0" w:color="auto"/>
          </w:divBdr>
        </w:div>
        <w:div w:id="1431852073">
          <w:marLeft w:val="480"/>
          <w:marRight w:val="0"/>
          <w:marTop w:val="0"/>
          <w:marBottom w:val="0"/>
          <w:divBdr>
            <w:top w:val="none" w:sz="0" w:space="0" w:color="auto"/>
            <w:left w:val="none" w:sz="0" w:space="0" w:color="auto"/>
            <w:bottom w:val="none" w:sz="0" w:space="0" w:color="auto"/>
            <w:right w:val="none" w:sz="0" w:space="0" w:color="auto"/>
          </w:divBdr>
        </w:div>
        <w:div w:id="1439984055">
          <w:marLeft w:val="480"/>
          <w:marRight w:val="0"/>
          <w:marTop w:val="0"/>
          <w:marBottom w:val="0"/>
          <w:divBdr>
            <w:top w:val="none" w:sz="0" w:space="0" w:color="auto"/>
            <w:left w:val="none" w:sz="0" w:space="0" w:color="auto"/>
            <w:bottom w:val="none" w:sz="0" w:space="0" w:color="auto"/>
            <w:right w:val="none" w:sz="0" w:space="0" w:color="auto"/>
          </w:divBdr>
        </w:div>
        <w:div w:id="1477213644">
          <w:marLeft w:val="480"/>
          <w:marRight w:val="0"/>
          <w:marTop w:val="0"/>
          <w:marBottom w:val="0"/>
          <w:divBdr>
            <w:top w:val="none" w:sz="0" w:space="0" w:color="auto"/>
            <w:left w:val="none" w:sz="0" w:space="0" w:color="auto"/>
            <w:bottom w:val="none" w:sz="0" w:space="0" w:color="auto"/>
            <w:right w:val="none" w:sz="0" w:space="0" w:color="auto"/>
          </w:divBdr>
        </w:div>
        <w:div w:id="1516385209">
          <w:marLeft w:val="480"/>
          <w:marRight w:val="0"/>
          <w:marTop w:val="0"/>
          <w:marBottom w:val="0"/>
          <w:divBdr>
            <w:top w:val="none" w:sz="0" w:space="0" w:color="auto"/>
            <w:left w:val="none" w:sz="0" w:space="0" w:color="auto"/>
            <w:bottom w:val="none" w:sz="0" w:space="0" w:color="auto"/>
            <w:right w:val="none" w:sz="0" w:space="0" w:color="auto"/>
          </w:divBdr>
        </w:div>
        <w:div w:id="1544294064">
          <w:marLeft w:val="480"/>
          <w:marRight w:val="0"/>
          <w:marTop w:val="0"/>
          <w:marBottom w:val="0"/>
          <w:divBdr>
            <w:top w:val="none" w:sz="0" w:space="0" w:color="auto"/>
            <w:left w:val="none" w:sz="0" w:space="0" w:color="auto"/>
            <w:bottom w:val="none" w:sz="0" w:space="0" w:color="auto"/>
            <w:right w:val="none" w:sz="0" w:space="0" w:color="auto"/>
          </w:divBdr>
        </w:div>
        <w:div w:id="1619333611">
          <w:marLeft w:val="480"/>
          <w:marRight w:val="0"/>
          <w:marTop w:val="0"/>
          <w:marBottom w:val="0"/>
          <w:divBdr>
            <w:top w:val="none" w:sz="0" w:space="0" w:color="auto"/>
            <w:left w:val="none" w:sz="0" w:space="0" w:color="auto"/>
            <w:bottom w:val="none" w:sz="0" w:space="0" w:color="auto"/>
            <w:right w:val="none" w:sz="0" w:space="0" w:color="auto"/>
          </w:divBdr>
        </w:div>
        <w:div w:id="1642880300">
          <w:marLeft w:val="480"/>
          <w:marRight w:val="0"/>
          <w:marTop w:val="0"/>
          <w:marBottom w:val="0"/>
          <w:divBdr>
            <w:top w:val="none" w:sz="0" w:space="0" w:color="auto"/>
            <w:left w:val="none" w:sz="0" w:space="0" w:color="auto"/>
            <w:bottom w:val="none" w:sz="0" w:space="0" w:color="auto"/>
            <w:right w:val="none" w:sz="0" w:space="0" w:color="auto"/>
          </w:divBdr>
        </w:div>
        <w:div w:id="1681276575">
          <w:marLeft w:val="480"/>
          <w:marRight w:val="0"/>
          <w:marTop w:val="0"/>
          <w:marBottom w:val="0"/>
          <w:divBdr>
            <w:top w:val="none" w:sz="0" w:space="0" w:color="auto"/>
            <w:left w:val="none" w:sz="0" w:space="0" w:color="auto"/>
            <w:bottom w:val="none" w:sz="0" w:space="0" w:color="auto"/>
            <w:right w:val="none" w:sz="0" w:space="0" w:color="auto"/>
          </w:divBdr>
        </w:div>
        <w:div w:id="1686395935">
          <w:marLeft w:val="480"/>
          <w:marRight w:val="0"/>
          <w:marTop w:val="0"/>
          <w:marBottom w:val="0"/>
          <w:divBdr>
            <w:top w:val="none" w:sz="0" w:space="0" w:color="auto"/>
            <w:left w:val="none" w:sz="0" w:space="0" w:color="auto"/>
            <w:bottom w:val="none" w:sz="0" w:space="0" w:color="auto"/>
            <w:right w:val="none" w:sz="0" w:space="0" w:color="auto"/>
          </w:divBdr>
        </w:div>
        <w:div w:id="1733502187">
          <w:marLeft w:val="480"/>
          <w:marRight w:val="0"/>
          <w:marTop w:val="0"/>
          <w:marBottom w:val="0"/>
          <w:divBdr>
            <w:top w:val="none" w:sz="0" w:space="0" w:color="auto"/>
            <w:left w:val="none" w:sz="0" w:space="0" w:color="auto"/>
            <w:bottom w:val="none" w:sz="0" w:space="0" w:color="auto"/>
            <w:right w:val="none" w:sz="0" w:space="0" w:color="auto"/>
          </w:divBdr>
        </w:div>
        <w:div w:id="1739670334">
          <w:marLeft w:val="480"/>
          <w:marRight w:val="0"/>
          <w:marTop w:val="0"/>
          <w:marBottom w:val="0"/>
          <w:divBdr>
            <w:top w:val="none" w:sz="0" w:space="0" w:color="auto"/>
            <w:left w:val="none" w:sz="0" w:space="0" w:color="auto"/>
            <w:bottom w:val="none" w:sz="0" w:space="0" w:color="auto"/>
            <w:right w:val="none" w:sz="0" w:space="0" w:color="auto"/>
          </w:divBdr>
        </w:div>
        <w:div w:id="1748114033">
          <w:marLeft w:val="480"/>
          <w:marRight w:val="0"/>
          <w:marTop w:val="0"/>
          <w:marBottom w:val="0"/>
          <w:divBdr>
            <w:top w:val="none" w:sz="0" w:space="0" w:color="auto"/>
            <w:left w:val="none" w:sz="0" w:space="0" w:color="auto"/>
            <w:bottom w:val="none" w:sz="0" w:space="0" w:color="auto"/>
            <w:right w:val="none" w:sz="0" w:space="0" w:color="auto"/>
          </w:divBdr>
        </w:div>
        <w:div w:id="1823816415">
          <w:marLeft w:val="480"/>
          <w:marRight w:val="0"/>
          <w:marTop w:val="0"/>
          <w:marBottom w:val="0"/>
          <w:divBdr>
            <w:top w:val="none" w:sz="0" w:space="0" w:color="auto"/>
            <w:left w:val="none" w:sz="0" w:space="0" w:color="auto"/>
            <w:bottom w:val="none" w:sz="0" w:space="0" w:color="auto"/>
            <w:right w:val="none" w:sz="0" w:space="0" w:color="auto"/>
          </w:divBdr>
        </w:div>
        <w:div w:id="1851723121">
          <w:marLeft w:val="480"/>
          <w:marRight w:val="0"/>
          <w:marTop w:val="0"/>
          <w:marBottom w:val="0"/>
          <w:divBdr>
            <w:top w:val="none" w:sz="0" w:space="0" w:color="auto"/>
            <w:left w:val="none" w:sz="0" w:space="0" w:color="auto"/>
            <w:bottom w:val="none" w:sz="0" w:space="0" w:color="auto"/>
            <w:right w:val="none" w:sz="0" w:space="0" w:color="auto"/>
          </w:divBdr>
        </w:div>
        <w:div w:id="1863781233">
          <w:marLeft w:val="480"/>
          <w:marRight w:val="0"/>
          <w:marTop w:val="0"/>
          <w:marBottom w:val="0"/>
          <w:divBdr>
            <w:top w:val="none" w:sz="0" w:space="0" w:color="auto"/>
            <w:left w:val="none" w:sz="0" w:space="0" w:color="auto"/>
            <w:bottom w:val="none" w:sz="0" w:space="0" w:color="auto"/>
            <w:right w:val="none" w:sz="0" w:space="0" w:color="auto"/>
          </w:divBdr>
        </w:div>
        <w:div w:id="1905945587">
          <w:marLeft w:val="480"/>
          <w:marRight w:val="0"/>
          <w:marTop w:val="0"/>
          <w:marBottom w:val="0"/>
          <w:divBdr>
            <w:top w:val="none" w:sz="0" w:space="0" w:color="auto"/>
            <w:left w:val="none" w:sz="0" w:space="0" w:color="auto"/>
            <w:bottom w:val="none" w:sz="0" w:space="0" w:color="auto"/>
            <w:right w:val="none" w:sz="0" w:space="0" w:color="auto"/>
          </w:divBdr>
        </w:div>
        <w:div w:id="2037148240">
          <w:marLeft w:val="480"/>
          <w:marRight w:val="0"/>
          <w:marTop w:val="0"/>
          <w:marBottom w:val="0"/>
          <w:divBdr>
            <w:top w:val="none" w:sz="0" w:space="0" w:color="auto"/>
            <w:left w:val="none" w:sz="0" w:space="0" w:color="auto"/>
            <w:bottom w:val="none" w:sz="0" w:space="0" w:color="auto"/>
            <w:right w:val="none" w:sz="0" w:space="0" w:color="auto"/>
          </w:divBdr>
        </w:div>
        <w:div w:id="2037534075">
          <w:marLeft w:val="480"/>
          <w:marRight w:val="0"/>
          <w:marTop w:val="0"/>
          <w:marBottom w:val="0"/>
          <w:divBdr>
            <w:top w:val="none" w:sz="0" w:space="0" w:color="auto"/>
            <w:left w:val="none" w:sz="0" w:space="0" w:color="auto"/>
            <w:bottom w:val="none" w:sz="0" w:space="0" w:color="auto"/>
            <w:right w:val="none" w:sz="0" w:space="0" w:color="auto"/>
          </w:divBdr>
        </w:div>
        <w:div w:id="2085444611">
          <w:marLeft w:val="480"/>
          <w:marRight w:val="0"/>
          <w:marTop w:val="0"/>
          <w:marBottom w:val="0"/>
          <w:divBdr>
            <w:top w:val="none" w:sz="0" w:space="0" w:color="auto"/>
            <w:left w:val="none" w:sz="0" w:space="0" w:color="auto"/>
            <w:bottom w:val="none" w:sz="0" w:space="0" w:color="auto"/>
            <w:right w:val="none" w:sz="0" w:space="0" w:color="auto"/>
          </w:divBdr>
        </w:div>
      </w:divsChild>
    </w:div>
    <w:div w:id="1182546788">
      <w:bodyDiv w:val="1"/>
      <w:marLeft w:val="0"/>
      <w:marRight w:val="0"/>
      <w:marTop w:val="0"/>
      <w:marBottom w:val="0"/>
      <w:divBdr>
        <w:top w:val="none" w:sz="0" w:space="0" w:color="auto"/>
        <w:left w:val="none" w:sz="0" w:space="0" w:color="auto"/>
        <w:bottom w:val="none" w:sz="0" w:space="0" w:color="auto"/>
        <w:right w:val="none" w:sz="0" w:space="0" w:color="auto"/>
      </w:divBdr>
    </w:div>
    <w:div w:id="1183086920">
      <w:bodyDiv w:val="1"/>
      <w:marLeft w:val="0"/>
      <w:marRight w:val="0"/>
      <w:marTop w:val="0"/>
      <w:marBottom w:val="0"/>
      <w:divBdr>
        <w:top w:val="none" w:sz="0" w:space="0" w:color="auto"/>
        <w:left w:val="none" w:sz="0" w:space="0" w:color="auto"/>
        <w:bottom w:val="none" w:sz="0" w:space="0" w:color="auto"/>
        <w:right w:val="none" w:sz="0" w:space="0" w:color="auto"/>
      </w:divBdr>
    </w:div>
    <w:div w:id="1183204654">
      <w:bodyDiv w:val="1"/>
      <w:marLeft w:val="0"/>
      <w:marRight w:val="0"/>
      <w:marTop w:val="0"/>
      <w:marBottom w:val="0"/>
      <w:divBdr>
        <w:top w:val="none" w:sz="0" w:space="0" w:color="auto"/>
        <w:left w:val="none" w:sz="0" w:space="0" w:color="auto"/>
        <w:bottom w:val="none" w:sz="0" w:space="0" w:color="auto"/>
        <w:right w:val="none" w:sz="0" w:space="0" w:color="auto"/>
      </w:divBdr>
    </w:div>
    <w:div w:id="1183207715">
      <w:bodyDiv w:val="1"/>
      <w:marLeft w:val="0"/>
      <w:marRight w:val="0"/>
      <w:marTop w:val="0"/>
      <w:marBottom w:val="0"/>
      <w:divBdr>
        <w:top w:val="none" w:sz="0" w:space="0" w:color="auto"/>
        <w:left w:val="none" w:sz="0" w:space="0" w:color="auto"/>
        <w:bottom w:val="none" w:sz="0" w:space="0" w:color="auto"/>
        <w:right w:val="none" w:sz="0" w:space="0" w:color="auto"/>
      </w:divBdr>
    </w:div>
    <w:div w:id="1183517486">
      <w:bodyDiv w:val="1"/>
      <w:marLeft w:val="0"/>
      <w:marRight w:val="0"/>
      <w:marTop w:val="0"/>
      <w:marBottom w:val="0"/>
      <w:divBdr>
        <w:top w:val="none" w:sz="0" w:space="0" w:color="auto"/>
        <w:left w:val="none" w:sz="0" w:space="0" w:color="auto"/>
        <w:bottom w:val="none" w:sz="0" w:space="0" w:color="auto"/>
        <w:right w:val="none" w:sz="0" w:space="0" w:color="auto"/>
      </w:divBdr>
    </w:div>
    <w:div w:id="1183544501">
      <w:bodyDiv w:val="1"/>
      <w:marLeft w:val="0"/>
      <w:marRight w:val="0"/>
      <w:marTop w:val="0"/>
      <w:marBottom w:val="0"/>
      <w:divBdr>
        <w:top w:val="none" w:sz="0" w:space="0" w:color="auto"/>
        <w:left w:val="none" w:sz="0" w:space="0" w:color="auto"/>
        <w:bottom w:val="none" w:sz="0" w:space="0" w:color="auto"/>
        <w:right w:val="none" w:sz="0" w:space="0" w:color="auto"/>
      </w:divBdr>
    </w:div>
    <w:div w:id="1183589413">
      <w:bodyDiv w:val="1"/>
      <w:marLeft w:val="0"/>
      <w:marRight w:val="0"/>
      <w:marTop w:val="0"/>
      <w:marBottom w:val="0"/>
      <w:divBdr>
        <w:top w:val="none" w:sz="0" w:space="0" w:color="auto"/>
        <w:left w:val="none" w:sz="0" w:space="0" w:color="auto"/>
        <w:bottom w:val="none" w:sz="0" w:space="0" w:color="auto"/>
        <w:right w:val="none" w:sz="0" w:space="0" w:color="auto"/>
      </w:divBdr>
    </w:div>
    <w:div w:id="1183670322">
      <w:bodyDiv w:val="1"/>
      <w:marLeft w:val="0"/>
      <w:marRight w:val="0"/>
      <w:marTop w:val="0"/>
      <w:marBottom w:val="0"/>
      <w:divBdr>
        <w:top w:val="none" w:sz="0" w:space="0" w:color="auto"/>
        <w:left w:val="none" w:sz="0" w:space="0" w:color="auto"/>
        <w:bottom w:val="none" w:sz="0" w:space="0" w:color="auto"/>
        <w:right w:val="none" w:sz="0" w:space="0" w:color="auto"/>
      </w:divBdr>
    </w:div>
    <w:div w:id="1183742878">
      <w:bodyDiv w:val="1"/>
      <w:marLeft w:val="0"/>
      <w:marRight w:val="0"/>
      <w:marTop w:val="0"/>
      <w:marBottom w:val="0"/>
      <w:divBdr>
        <w:top w:val="none" w:sz="0" w:space="0" w:color="auto"/>
        <w:left w:val="none" w:sz="0" w:space="0" w:color="auto"/>
        <w:bottom w:val="none" w:sz="0" w:space="0" w:color="auto"/>
        <w:right w:val="none" w:sz="0" w:space="0" w:color="auto"/>
      </w:divBdr>
    </w:div>
    <w:div w:id="1183979391">
      <w:bodyDiv w:val="1"/>
      <w:marLeft w:val="0"/>
      <w:marRight w:val="0"/>
      <w:marTop w:val="0"/>
      <w:marBottom w:val="0"/>
      <w:divBdr>
        <w:top w:val="none" w:sz="0" w:space="0" w:color="auto"/>
        <w:left w:val="none" w:sz="0" w:space="0" w:color="auto"/>
        <w:bottom w:val="none" w:sz="0" w:space="0" w:color="auto"/>
        <w:right w:val="none" w:sz="0" w:space="0" w:color="auto"/>
      </w:divBdr>
    </w:div>
    <w:div w:id="1183980894">
      <w:bodyDiv w:val="1"/>
      <w:marLeft w:val="0"/>
      <w:marRight w:val="0"/>
      <w:marTop w:val="0"/>
      <w:marBottom w:val="0"/>
      <w:divBdr>
        <w:top w:val="none" w:sz="0" w:space="0" w:color="auto"/>
        <w:left w:val="none" w:sz="0" w:space="0" w:color="auto"/>
        <w:bottom w:val="none" w:sz="0" w:space="0" w:color="auto"/>
        <w:right w:val="none" w:sz="0" w:space="0" w:color="auto"/>
      </w:divBdr>
    </w:div>
    <w:div w:id="1183981948">
      <w:bodyDiv w:val="1"/>
      <w:marLeft w:val="0"/>
      <w:marRight w:val="0"/>
      <w:marTop w:val="0"/>
      <w:marBottom w:val="0"/>
      <w:divBdr>
        <w:top w:val="none" w:sz="0" w:space="0" w:color="auto"/>
        <w:left w:val="none" w:sz="0" w:space="0" w:color="auto"/>
        <w:bottom w:val="none" w:sz="0" w:space="0" w:color="auto"/>
        <w:right w:val="none" w:sz="0" w:space="0" w:color="auto"/>
      </w:divBdr>
    </w:div>
    <w:div w:id="1184048657">
      <w:bodyDiv w:val="1"/>
      <w:marLeft w:val="0"/>
      <w:marRight w:val="0"/>
      <w:marTop w:val="0"/>
      <w:marBottom w:val="0"/>
      <w:divBdr>
        <w:top w:val="none" w:sz="0" w:space="0" w:color="auto"/>
        <w:left w:val="none" w:sz="0" w:space="0" w:color="auto"/>
        <w:bottom w:val="none" w:sz="0" w:space="0" w:color="auto"/>
        <w:right w:val="none" w:sz="0" w:space="0" w:color="auto"/>
      </w:divBdr>
    </w:div>
    <w:div w:id="1184048923">
      <w:bodyDiv w:val="1"/>
      <w:marLeft w:val="0"/>
      <w:marRight w:val="0"/>
      <w:marTop w:val="0"/>
      <w:marBottom w:val="0"/>
      <w:divBdr>
        <w:top w:val="none" w:sz="0" w:space="0" w:color="auto"/>
        <w:left w:val="none" w:sz="0" w:space="0" w:color="auto"/>
        <w:bottom w:val="none" w:sz="0" w:space="0" w:color="auto"/>
        <w:right w:val="none" w:sz="0" w:space="0" w:color="auto"/>
      </w:divBdr>
    </w:div>
    <w:div w:id="1184171197">
      <w:bodyDiv w:val="1"/>
      <w:marLeft w:val="0"/>
      <w:marRight w:val="0"/>
      <w:marTop w:val="0"/>
      <w:marBottom w:val="0"/>
      <w:divBdr>
        <w:top w:val="none" w:sz="0" w:space="0" w:color="auto"/>
        <w:left w:val="none" w:sz="0" w:space="0" w:color="auto"/>
        <w:bottom w:val="none" w:sz="0" w:space="0" w:color="auto"/>
        <w:right w:val="none" w:sz="0" w:space="0" w:color="auto"/>
      </w:divBdr>
    </w:div>
    <w:div w:id="1184592058">
      <w:bodyDiv w:val="1"/>
      <w:marLeft w:val="0"/>
      <w:marRight w:val="0"/>
      <w:marTop w:val="0"/>
      <w:marBottom w:val="0"/>
      <w:divBdr>
        <w:top w:val="none" w:sz="0" w:space="0" w:color="auto"/>
        <w:left w:val="none" w:sz="0" w:space="0" w:color="auto"/>
        <w:bottom w:val="none" w:sz="0" w:space="0" w:color="auto"/>
        <w:right w:val="none" w:sz="0" w:space="0" w:color="auto"/>
      </w:divBdr>
    </w:div>
    <w:div w:id="1184786839">
      <w:bodyDiv w:val="1"/>
      <w:marLeft w:val="0"/>
      <w:marRight w:val="0"/>
      <w:marTop w:val="0"/>
      <w:marBottom w:val="0"/>
      <w:divBdr>
        <w:top w:val="none" w:sz="0" w:space="0" w:color="auto"/>
        <w:left w:val="none" w:sz="0" w:space="0" w:color="auto"/>
        <w:bottom w:val="none" w:sz="0" w:space="0" w:color="auto"/>
        <w:right w:val="none" w:sz="0" w:space="0" w:color="auto"/>
      </w:divBdr>
    </w:div>
    <w:div w:id="1185050328">
      <w:bodyDiv w:val="1"/>
      <w:marLeft w:val="0"/>
      <w:marRight w:val="0"/>
      <w:marTop w:val="0"/>
      <w:marBottom w:val="0"/>
      <w:divBdr>
        <w:top w:val="none" w:sz="0" w:space="0" w:color="auto"/>
        <w:left w:val="none" w:sz="0" w:space="0" w:color="auto"/>
        <w:bottom w:val="none" w:sz="0" w:space="0" w:color="auto"/>
        <w:right w:val="none" w:sz="0" w:space="0" w:color="auto"/>
      </w:divBdr>
    </w:div>
    <w:div w:id="1185050544">
      <w:bodyDiv w:val="1"/>
      <w:marLeft w:val="0"/>
      <w:marRight w:val="0"/>
      <w:marTop w:val="0"/>
      <w:marBottom w:val="0"/>
      <w:divBdr>
        <w:top w:val="none" w:sz="0" w:space="0" w:color="auto"/>
        <w:left w:val="none" w:sz="0" w:space="0" w:color="auto"/>
        <w:bottom w:val="none" w:sz="0" w:space="0" w:color="auto"/>
        <w:right w:val="none" w:sz="0" w:space="0" w:color="auto"/>
      </w:divBdr>
    </w:div>
    <w:div w:id="1185557721">
      <w:bodyDiv w:val="1"/>
      <w:marLeft w:val="0"/>
      <w:marRight w:val="0"/>
      <w:marTop w:val="0"/>
      <w:marBottom w:val="0"/>
      <w:divBdr>
        <w:top w:val="none" w:sz="0" w:space="0" w:color="auto"/>
        <w:left w:val="none" w:sz="0" w:space="0" w:color="auto"/>
        <w:bottom w:val="none" w:sz="0" w:space="0" w:color="auto"/>
        <w:right w:val="none" w:sz="0" w:space="0" w:color="auto"/>
      </w:divBdr>
    </w:div>
    <w:div w:id="1185747772">
      <w:bodyDiv w:val="1"/>
      <w:marLeft w:val="0"/>
      <w:marRight w:val="0"/>
      <w:marTop w:val="0"/>
      <w:marBottom w:val="0"/>
      <w:divBdr>
        <w:top w:val="none" w:sz="0" w:space="0" w:color="auto"/>
        <w:left w:val="none" w:sz="0" w:space="0" w:color="auto"/>
        <w:bottom w:val="none" w:sz="0" w:space="0" w:color="auto"/>
        <w:right w:val="none" w:sz="0" w:space="0" w:color="auto"/>
      </w:divBdr>
    </w:div>
    <w:div w:id="1185753977">
      <w:bodyDiv w:val="1"/>
      <w:marLeft w:val="0"/>
      <w:marRight w:val="0"/>
      <w:marTop w:val="0"/>
      <w:marBottom w:val="0"/>
      <w:divBdr>
        <w:top w:val="none" w:sz="0" w:space="0" w:color="auto"/>
        <w:left w:val="none" w:sz="0" w:space="0" w:color="auto"/>
        <w:bottom w:val="none" w:sz="0" w:space="0" w:color="auto"/>
        <w:right w:val="none" w:sz="0" w:space="0" w:color="auto"/>
      </w:divBdr>
    </w:div>
    <w:div w:id="1185901310">
      <w:bodyDiv w:val="1"/>
      <w:marLeft w:val="0"/>
      <w:marRight w:val="0"/>
      <w:marTop w:val="0"/>
      <w:marBottom w:val="0"/>
      <w:divBdr>
        <w:top w:val="none" w:sz="0" w:space="0" w:color="auto"/>
        <w:left w:val="none" w:sz="0" w:space="0" w:color="auto"/>
        <w:bottom w:val="none" w:sz="0" w:space="0" w:color="auto"/>
        <w:right w:val="none" w:sz="0" w:space="0" w:color="auto"/>
      </w:divBdr>
    </w:div>
    <w:div w:id="1185904744">
      <w:bodyDiv w:val="1"/>
      <w:marLeft w:val="0"/>
      <w:marRight w:val="0"/>
      <w:marTop w:val="0"/>
      <w:marBottom w:val="0"/>
      <w:divBdr>
        <w:top w:val="none" w:sz="0" w:space="0" w:color="auto"/>
        <w:left w:val="none" w:sz="0" w:space="0" w:color="auto"/>
        <w:bottom w:val="none" w:sz="0" w:space="0" w:color="auto"/>
        <w:right w:val="none" w:sz="0" w:space="0" w:color="auto"/>
      </w:divBdr>
    </w:div>
    <w:div w:id="1186555954">
      <w:bodyDiv w:val="1"/>
      <w:marLeft w:val="0"/>
      <w:marRight w:val="0"/>
      <w:marTop w:val="0"/>
      <w:marBottom w:val="0"/>
      <w:divBdr>
        <w:top w:val="none" w:sz="0" w:space="0" w:color="auto"/>
        <w:left w:val="none" w:sz="0" w:space="0" w:color="auto"/>
        <w:bottom w:val="none" w:sz="0" w:space="0" w:color="auto"/>
        <w:right w:val="none" w:sz="0" w:space="0" w:color="auto"/>
      </w:divBdr>
    </w:div>
    <w:div w:id="1186600207">
      <w:bodyDiv w:val="1"/>
      <w:marLeft w:val="0"/>
      <w:marRight w:val="0"/>
      <w:marTop w:val="0"/>
      <w:marBottom w:val="0"/>
      <w:divBdr>
        <w:top w:val="none" w:sz="0" w:space="0" w:color="auto"/>
        <w:left w:val="none" w:sz="0" w:space="0" w:color="auto"/>
        <w:bottom w:val="none" w:sz="0" w:space="0" w:color="auto"/>
        <w:right w:val="none" w:sz="0" w:space="0" w:color="auto"/>
      </w:divBdr>
    </w:div>
    <w:div w:id="1186865791">
      <w:bodyDiv w:val="1"/>
      <w:marLeft w:val="0"/>
      <w:marRight w:val="0"/>
      <w:marTop w:val="0"/>
      <w:marBottom w:val="0"/>
      <w:divBdr>
        <w:top w:val="none" w:sz="0" w:space="0" w:color="auto"/>
        <w:left w:val="none" w:sz="0" w:space="0" w:color="auto"/>
        <w:bottom w:val="none" w:sz="0" w:space="0" w:color="auto"/>
        <w:right w:val="none" w:sz="0" w:space="0" w:color="auto"/>
      </w:divBdr>
    </w:div>
    <w:div w:id="1186867245">
      <w:bodyDiv w:val="1"/>
      <w:marLeft w:val="0"/>
      <w:marRight w:val="0"/>
      <w:marTop w:val="0"/>
      <w:marBottom w:val="0"/>
      <w:divBdr>
        <w:top w:val="none" w:sz="0" w:space="0" w:color="auto"/>
        <w:left w:val="none" w:sz="0" w:space="0" w:color="auto"/>
        <w:bottom w:val="none" w:sz="0" w:space="0" w:color="auto"/>
        <w:right w:val="none" w:sz="0" w:space="0" w:color="auto"/>
      </w:divBdr>
    </w:div>
    <w:div w:id="1186946829">
      <w:bodyDiv w:val="1"/>
      <w:marLeft w:val="0"/>
      <w:marRight w:val="0"/>
      <w:marTop w:val="0"/>
      <w:marBottom w:val="0"/>
      <w:divBdr>
        <w:top w:val="none" w:sz="0" w:space="0" w:color="auto"/>
        <w:left w:val="none" w:sz="0" w:space="0" w:color="auto"/>
        <w:bottom w:val="none" w:sz="0" w:space="0" w:color="auto"/>
        <w:right w:val="none" w:sz="0" w:space="0" w:color="auto"/>
      </w:divBdr>
    </w:div>
    <w:div w:id="1187015551">
      <w:bodyDiv w:val="1"/>
      <w:marLeft w:val="0"/>
      <w:marRight w:val="0"/>
      <w:marTop w:val="0"/>
      <w:marBottom w:val="0"/>
      <w:divBdr>
        <w:top w:val="none" w:sz="0" w:space="0" w:color="auto"/>
        <w:left w:val="none" w:sz="0" w:space="0" w:color="auto"/>
        <w:bottom w:val="none" w:sz="0" w:space="0" w:color="auto"/>
        <w:right w:val="none" w:sz="0" w:space="0" w:color="auto"/>
      </w:divBdr>
    </w:div>
    <w:div w:id="1187212686">
      <w:bodyDiv w:val="1"/>
      <w:marLeft w:val="0"/>
      <w:marRight w:val="0"/>
      <w:marTop w:val="0"/>
      <w:marBottom w:val="0"/>
      <w:divBdr>
        <w:top w:val="none" w:sz="0" w:space="0" w:color="auto"/>
        <w:left w:val="none" w:sz="0" w:space="0" w:color="auto"/>
        <w:bottom w:val="none" w:sz="0" w:space="0" w:color="auto"/>
        <w:right w:val="none" w:sz="0" w:space="0" w:color="auto"/>
      </w:divBdr>
    </w:div>
    <w:div w:id="1187251077">
      <w:bodyDiv w:val="1"/>
      <w:marLeft w:val="0"/>
      <w:marRight w:val="0"/>
      <w:marTop w:val="0"/>
      <w:marBottom w:val="0"/>
      <w:divBdr>
        <w:top w:val="none" w:sz="0" w:space="0" w:color="auto"/>
        <w:left w:val="none" w:sz="0" w:space="0" w:color="auto"/>
        <w:bottom w:val="none" w:sz="0" w:space="0" w:color="auto"/>
        <w:right w:val="none" w:sz="0" w:space="0" w:color="auto"/>
      </w:divBdr>
    </w:div>
    <w:div w:id="1187326795">
      <w:bodyDiv w:val="1"/>
      <w:marLeft w:val="0"/>
      <w:marRight w:val="0"/>
      <w:marTop w:val="0"/>
      <w:marBottom w:val="0"/>
      <w:divBdr>
        <w:top w:val="none" w:sz="0" w:space="0" w:color="auto"/>
        <w:left w:val="none" w:sz="0" w:space="0" w:color="auto"/>
        <w:bottom w:val="none" w:sz="0" w:space="0" w:color="auto"/>
        <w:right w:val="none" w:sz="0" w:space="0" w:color="auto"/>
      </w:divBdr>
    </w:div>
    <w:div w:id="1187407699">
      <w:bodyDiv w:val="1"/>
      <w:marLeft w:val="0"/>
      <w:marRight w:val="0"/>
      <w:marTop w:val="0"/>
      <w:marBottom w:val="0"/>
      <w:divBdr>
        <w:top w:val="none" w:sz="0" w:space="0" w:color="auto"/>
        <w:left w:val="none" w:sz="0" w:space="0" w:color="auto"/>
        <w:bottom w:val="none" w:sz="0" w:space="0" w:color="auto"/>
        <w:right w:val="none" w:sz="0" w:space="0" w:color="auto"/>
      </w:divBdr>
    </w:div>
    <w:div w:id="1187448916">
      <w:bodyDiv w:val="1"/>
      <w:marLeft w:val="0"/>
      <w:marRight w:val="0"/>
      <w:marTop w:val="0"/>
      <w:marBottom w:val="0"/>
      <w:divBdr>
        <w:top w:val="none" w:sz="0" w:space="0" w:color="auto"/>
        <w:left w:val="none" w:sz="0" w:space="0" w:color="auto"/>
        <w:bottom w:val="none" w:sz="0" w:space="0" w:color="auto"/>
        <w:right w:val="none" w:sz="0" w:space="0" w:color="auto"/>
      </w:divBdr>
      <w:divsChild>
        <w:div w:id="4405835">
          <w:marLeft w:val="480"/>
          <w:marRight w:val="0"/>
          <w:marTop w:val="0"/>
          <w:marBottom w:val="0"/>
          <w:divBdr>
            <w:top w:val="none" w:sz="0" w:space="0" w:color="auto"/>
            <w:left w:val="none" w:sz="0" w:space="0" w:color="auto"/>
            <w:bottom w:val="none" w:sz="0" w:space="0" w:color="auto"/>
            <w:right w:val="none" w:sz="0" w:space="0" w:color="auto"/>
          </w:divBdr>
        </w:div>
        <w:div w:id="6904206">
          <w:marLeft w:val="480"/>
          <w:marRight w:val="0"/>
          <w:marTop w:val="0"/>
          <w:marBottom w:val="0"/>
          <w:divBdr>
            <w:top w:val="none" w:sz="0" w:space="0" w:color="auto"/>
            <w:left w:val="none" w:sz="0" w:space="0" w:color="auto"/>
            <w:bottom w:val="none" w:sz="0" w:space="0" w:color="auto"/>
            <w:right w:val="none" w:sz="0" w:space="0" w:color="auto"/>
          </w:divBdr>
        </w:div>
        <w:div w:id="66002848">
          <w:marLeft w:val="480"/>
          <w:marRight w:val="0"/>
          <w:marTop w:val="0"/>
          <w:marBottom w:val="0"/>
          <w:divBdr>
            <w:top w:val="none" w:sz="0" w:space="0" w:color="auto"/>
            <w:left w:val="none" w:sz="0" w:space="0" w:color="auto"/>
            <w:bottom w:val="none" w:sz="0" w:space="0" w:color="auto"/>
            <w:right w:val="none" w:sz="0" w:space="0" w:color="auto"/>
          </w:divBdr>
        </w:div>
        <w:div w:id="106825401">
          <w:marLeft w:val="480"/>
          <w:marRight w:val="0"/>
          <w:marTop w:val="0"/>
          <w:marBottom w:val="0"/>
          <w:divBdr>
            <w:top w:val="none" w:sz="0" w:space="0" w:color="auto"/>
            <w:left w:val="none" w:sz="0" w:space="0" w:color="auto"/>
            <w:bottom w:val="none" w:sz="0" w:space="0" w:color="auto"/>
            <w:right w:val="none" w:sz="0" w:space="0" w:color="auto"/>
          </w:divBdr>
        </w:div>
        <w:div w:id="172455047">
          <w:marLeft w:val="480"/>
          <w:marRight w:val="0"/>
          <w:marTop w:val="0"/>
          <w:marBottom w:val="0"/>
          <w:divBdr>
            <w:top w:val="none" w:sz="0" w:space="0" w:color="auto"/>
            <w:left w:val="none" w:sz="0" w:space="0" w:color="auto"/>
            <w:bottom w:val="none" w:sz="0" w:space="0" w:color="auto"/>
            <w:right w:val="none" w:sz="0" w:space="0" w:color="auto"/>
          </w:divBdr>
        </w:div>
        <w:div w:id="241334411">
          <w:marLeft w:val="480"/>
          <w:marRight w:val="0"/>
          <w:marTop w:val="0"/>
          <w:marBottom w:val="0"/>
          <w:divBdr>
            <w:top w:val="none" w:sz="0" w:space="0" w:color="auto"/>
            <w:left w:val="none" w:sz="0" w:space="0" w:color="auto"/>
            <w:bottom w:val="none" w:sz="0" w:space="0" w:color="auto"/>
            <w:right w:val="none" w:sz="0" w:space="0" w:color="auto"/>
          </w:divBdr>
        </w:div>
        <w:div w:id="245461975">
          <w:marLeft w:val="480"/>
          <w:marRight w:val="0"/>
          <w:marTop w:val="0"/>
          <w:marBottom w:val="0"/>
          <w:divBdr>
            <w:top w:val="none" w:sz="0" w:space="0" w:color="auto"/>
            <w:left w:val="none" w:sz="0" w:space="0" w:color="auto"/>
            <w:bottom w:val="none" w:sz="0" w:space="0" w:color="auto"/>
            <w:right w:val="none" w:sz="0" w:space="0" w:color="auto"/>
          </w:divBdr>
        </w:div>
        <w:div w:id="252009467">
          <w:marLeft w:val="480"/>
          <w:marRight w:val="0"/>
          <w:marTop w:val="0"/>
          <w:marBottom w:val="0"/>
          <w:divBdr>
            <w:top w:val="none" w:sz="0" w:space="0" w:color="auto"/>
            <w:left w:val="none" w:sz="0" w:space="0" w:color="auto"/>
            <w:bottom w:val="none" w:sz="0" w:space="0" w:color="auto"/>
            <w:right w:val="none" w:sz="0" w:space="0" w:color="auto"/>
          </w:divBdr>
        </w:div>
        <w:div w:id="299264444">
          <w:marLeft w:val="480"/>
          <w:marRight w:val="0"/>
          <w:marTop w:val="0"/>
          <w:marBottom w:val="0"/>
          <w:divBdr>
            <w:top w:val="none" w:sz="0" w:space="0" w:color="auto"/>
            <w:left w:val="none" w:sz="0" w:space="0" w:color="auto"/>
            <w:bottom w:val="none" w:sz="0" w:space="0" w:color="auto"/>
            <w:right w:val="none" w:sz="0" w:space="0" w:color="auto"/>
          </w:divBdr>
        </w:div>
        <w:div w:id="320814586">
          <w:marLeft w:val="480"/>
          <w:marRight w:val="0"/>
          <w:marTop w:val="0"/>
          <w:marBottom w:val="0"/>
          <w:divBdr>
            <w:top w:val="none" w:sz="0" w:space="0" w:color="auto"/>
            <w:left w:val="none" w:sz="0" w:space="0" w:color="auto"/>
            <w:bottom w:val="none" w:sz="0" w:space="0" w:color="auto"/>
            <w:right w:val="none" w:sz="0" w:space="0" w:color="auto"/>
          </w:divBdr>
        </w:div>
        <w:div w:id="353265070">
          <w:marLeft w:val="480"/>
          <w:marRight w:val="0"/>
          <w:marTop w:val="0"/>
          <w:marBottom w:val="0"/>
          <w:divBdr>
            <w:top w:val="none" w:sz="0" w:space="0" w:color="auto"/>
            <w:left w:val="none" w:sz="0" w:space="0" w:color="auto"/>
            <w:bottom w:val="none" w:sz="0" w:space="0" w:color="auto"/>
            <w:right w:val="none" w:sz="0" w:space="0" w:color="auto"/>
          </w:divBdr>
        </w:div>
        <w:div w:id="363988208">
          <w:marLeft w:val="480"/>
          <w:marRight w:val="0"/>
          <w:marTop w:val="0"/>
          <w:marBottom w:val="0"/>
          <w:divBdr>
            <w:top w:val="none" w:sz="0" w:space="0" w:color="auto"/>
            <w:left w:val="none" w:sz="0" w:space="0" w:color="auto"/>
            <w:bottom w:val="none" w:sz="0" w:space="0" w:color="auto"/>
            <w:right w:val="none" w:sz="0" w:space="0" w:color="auto"/>
          </w:divBdr>
        </w:div>
        <w:div w:id="427502766">
          <w:marLeft w:val="480"/>
          <w:marRight w:val="0"/>
          <w:marTop w:val="0"/>
          <w:marBottom w:val="0"/>
          <w:divBdr>
            <w:top w:val="none" w:sz="0" w:space="0" w:color="auto"/>
            <w:left w:val="none" w:sz="0" w:space="0" w:color="auto"/>
            <w:bottom w:val="none" w:sz="0" w:space="0" w:color="auto"/>
            <w:right w:val="none" w:sz="0" w:space="0" w:color="auto"/>
          </w:divBdr>
        </w:div>
        <w:div w:id="498079032">
          <w:marLeft w:val="480"/>
          <w:marRight w:val="0"/>
          <w:marTop w:val="0"/>
          <w:marBottom w:val="0"/>
          <w:divBdr>
            <w:top w:val="none" w:sz="0" w:space="0" w:color="auto"/>
            <w:left w:val="none" w:sz="0" w:space="0" w:color="auto"/>
            <w:bottom w:val="none" w:sz="0" w:space="0" w:color="auto"/>
            <w:right w:val="none" w:sz="0" w:space="0" w:color="auto"/>
          </w:divBdr>
        </w:div>
        <w:div w:id="502553001">
          <w:marLeft w:val="480"/>
          <w:marRight w:val="0"/>
          <w:marTop w:val="0"/>
          <w:marBottom w:val="0"/>
          <w:divBdr>
            <w:top w:val="none" w:sz="0" w:space="0" w:color="auto"/>
            <w:left w:val="none" w:sz="0" w:space="0" w:color="auto"/>
            <w:bottom w:val="none" w:sz="0" w:space="0" w:color="auto"/>
            <w:right w:val="none" w:sz="0" w:space="0" w:color="auto"/>
          </w:divBdr>
        </w:div>
        <w:div w:id="509562321">
          <w:marLeft w:val="480"/>
          <w:marRight w:val="0"/>
          <w:marTop w:val="0"/>
          <w:marBottom w:val="0"/>
          <w:divBdr>
            <w:top w:val="none" w:sz="0" w:space="0" w:color="auto"/>
            <w:left w:val="none" w:sz="0" w:space="0" w:color="auto"/>
            <w:bottom w:val="none" w:sz="0" w:space="0" w:color="auto"/>
            <w:right w:val="none" w:sz="0" w:space="0" w:color="auto"/>
          </w:divBdr>
        </w:div>
        <w:div w:id="517696996">
          <w:marLeft w:val="480"/>
          <w:marRight w:val="0"/>
          <w:marTop w:val="0"/>
          <w:marBottom w:val="0"/>
          <w:divBdr>
            <w:top w:val="none" w:sz="0" w:space="0" w:color="auto"/>
            <w:left w:val="none" w:sz="0" w:space="0" w:color="auto"/>
            <w:bottom w:val="none" w:sz="0" w:space="0" w:color="auto"/>
            <w:right w:val="none" w:sz="0" w:space="0" w:color="auto"/>
          </w:divBdr>
        </w:div>
        <w:div w:id="542905633">
          <w:marLeft w:val="480"/>
          <w:marRight w:val="0"/>
          <w:marTop w:val="0"/>
          <w:marBottom w:val="0"/>
          <w:divBdr>
            <w:top w:val="none" w:sz="0" w:space="0" w:color="auto"/>
            <w:left w:val="none" w:sz="0" w:space="0" w:color="auto"/>
            <w:bottom w:val="none" w:sz="0" w:space="0" w:color="auto"/>
            <w:right w:val="none" w:sz="0" w:space="0" w:color="auto"/>
          </w:divBdr>
        </w:div>
        <w:div w:id="590314885">
          <w:marLeft w:val="480"/>
          <w:marRight w:val="0"/>
          <w:marTop w:val="0"/>
          <w:marBottom w:val="0"/>
          <w:divBdr>
            <w:top w:val="none" w:sz="0" w:space="0" w:color="auto"/>
            <w:left w:val="none" w:sz="0" w:space="0" w:color="auto"/>
            <w:bottom w:val="none" w:sz="0" w:space="0" w:color="auto"/>
            <w:right w:val="none" w:sz="0" w:space="0" w:color="auto"/>
          </w:divBdr>
        </w:div>
        <w:div w:id="601887598">
          <w:marLeft w:val="480"/>
          <w:marRight w:val="0"/>
          <w:marTop w:val="0"/>
          <w:marBottom w:val="0"/>
          <w:divBdr>
            <w:top w:val="none" w:sz="0" w:space="0" w:color="auto"/>
            <w:left w:val="none" w:sz="0" w:space="0" w:color="auto"/>
            <w:bottom w:val="none" w:sz="0" w:space="0" w:color="auto"/>
            <w:right w:val="none" w:sz="0" w:space="0" w:color="auto"/>
          </w:divBdr>
        </w:div>
        <w:div w:id="613827225">
          <w:marLeft w:val="480"/>
          <w:marRight w:val="0"/>
          <w:marTop w:val="0"/>
          <w:marBottom w:val="0"/>
          <w:divBdr>
            <w:top w:val="none" w:sz="0" w:space="0" w:color="auto"/>
            <w:left w:val="none" w:sz="0" w:space="0" w:color="auto"/>
            <w:bottom w:val="none" w:sz="0" w:space="0" w:color="auto"/>
            <w:right w:val="none" w:sz="0" w:space="0" w:color="auto"/>
          </w:divBdr>
        </w:div>
        <w:div w:id="670254818">
          <w:marLeft w:val="480"/>
          <w:marRight w:val="0"/>
          <w:marTop w:val="0"/>
          <w:marBottom w:val="0"/>
          <w:divBdr>
            <w:top w:val="none" w:sz="0" w:space="0" w:color="auto"/>
            <w:left w:val="none" w:sz="0" w:space="0" w:color="auto"/>
            <w:bottom w:val="none" w:sz="0" w:space="0" w:color="auto"/>
            <w:right w:val="none" w:sz="0" w:space="0" w:color="auto"/>
          </w:divBdr>
        </w:div>
        <w:div w:id="679159401">
          <w:marLeft w:val="480"/>
          <w:marRight w:val="0"/>
          <w:marTop w:val="0"/>
          <w:marBottom w:val="0"/>
          <w:divBdr>
            <w:top w:val="none" w:sz="0" w:space="0" w:color="auto"/>
            <w:left w:val="none" w:sz="0" w:space="0" w:color="auto"/>
            <w:bottom w:val="none" w:sz="0" w:space="0" w:color="auto"/>
            <w:right w:val="none" w:sz="0" w:space="0" w:color="auto"/>
          </w:divBdr>
        </w:div>
        <w:div w:id="700473475">
          <w:marLeft w:val="480"/>
          <w:marRight w:val="0"/>
          <w:marTop w:val="0"/>
          <w:marBottom w:val="0"/>
          <w:divBdr>
            <w:top w:val="none" w:sz="0" w:space="0" w:color="auto"/>
            <w:left w:val="none" w:sz="0" w:space="0" w:color="auto"/>
            <w:bottom w:val="none" w:sz="0" w:space="0" w:color="auto"/>
            <w:right w:val="none" w:sz="0" w:space="0" w:color="auto"/>
          </w:divBdr>
        </w:div>
        <w:div w:id="720783842">
          <w:marLeft w:val="480"/>
          <w:marRight w:val="0"/>
          <w:marTop w:val="0"/>
          <w:marBottom w:val="0"/>
          <w:divBdr>
            <w:top w:val="none" w:sz="0" w:space="0" w:color="auto"/>
            <w:left w:val="none" w:sz="0" w:space="0" w:color="auto"/>
            <w:bottom w:val="none" w:sz="0" w:space="0" w:color="auto"/>
            <w:right w:val="none" w:sz="0" w:space="0" w:color="auto"/>
          </w:divBdr>
        </w:div>
        <w:div w:id="746194046">
          <w:marLeft w:val="480"/>
          <w:marRight w:val="0"/>
          <w:marTop w:val="0"/>
          <w:marBottom w:val="0"/>
          <w:divBdr>
            <w:top w:val="none" w:sz="0" w:space="0" w:color="auto"/>
            <w:left w:val="none" w:sz="0" w:space="0" w:color="auto"/>
            <w:bottom w:val="none" w:sz="0" w:space="0" w:color="auto"/>
            <w:right w:val="none" w:sz="0" w:space="0" w:color="auto"/>
          </w:divBdr>
        </w:div>
        <w:div w:id="776876324">
          <w:marLeft w:val="480"/>
          <w:marRight w:val="0"/>
          <w:marTop w:val="0"/>
          <w:marBottom w:val="0"/>
          <w:divBdr>
            <w:top w:val="none" w:sz="0" w:space="0" w:color="auto"/>
            <w:left w:val="none" w:sz="0" w:space="0" w:color="auto"/>
            <w:bottom w:val="none" w:sz="0" w:space="0" w:color="auto"/>
            <w:right w:val="none" w:sz="0" w:space="0" w:color="auto"/>
          </w:divBdr>
        </w:div>
        <w:div w:id="874849618">
          <w:marLeft w:val="480"/>
          <w:marRight w:val="0"/>
          <w:marTop w:val="0"/>
          <w:marBottom w:val="0"/>
          <w:divBdr>
            <w:top w:val="none" w:sz="0" w:space="0" w:color="auto"/>
            <w:left w:val="none" w:sz="0" w:space="0" w:color="auto"/>
            <w:bottom w:val="none" w:sz="0" w:space="0" w:color="auto"/>
            <w:right w:val="none" w:sz="0" w:space="0" w:color="auto"/>
          </w:divBdr>
        </w:div>
        <w:div w:id="901212852">
          <w:marLeft w:val="480"/>
          <w:marRight w:val="0"/>
          <w:marTop w:val="0"/>
          <w:marBottom w:val="0"/>
          <w:divBdr>
            <w:top w:val="none" w:sz="0" w:space="0" w:color="auto"/>
            <w:left w:val="none" w:sz="0" w:space="0" w:color="auto"/>
            <w:bottom w:val="none" w:sz="0" w:space="0" w:color="auto"/>
            <w:right w:val="none" w:sz="0" w:space="0" w:color="auto"/>
          </w:divBdr>
        </w:div>
        <w:div w:id="919368415">
          <w:marLeft w:val="480"/>
          <w:marRight w:val="0"/>
          <w:marTop w:val="0"/>
          <w:marBottom w:val="0"/>
          <w:divBdr>
            <w:top w:val="none" w:sz="0" w:space="0" w:color="auto"/>
            <w:left w:val="none" w:sz="0" w:space="0" w:color="auto"/>
            <w:bottom w:val="none" w:sz="0" w:space="0" w:color="auto"/>
            <w:right w:val="none" w:sz="0" w:space="0" w:color="auto"/>
          </w:divBdr>
        </w:div>
        <w:div w:id="931936454">
          <w:marLeft w:val="480"/>
          <w:marRight w:val="0"/>
          <w:marTop w:val="0"/>
          <w:marBottom w:val="0"/>
          <w:divBdr>
            <w:top w:val="none" w:sz="0" w:space="0" w:color="auto"/>
            <w:left w:val="none" w:sz="0" w:space="0" w:color="auto"/>
            <w:bottom w:val="none" w:sz="0" w:space="0" w:color="auto"/>
            <w:right w:val="none" w:sz="0" w:space="0" w:color="auto"/>
          </w:divBdr>
        </w:div>
        <w:div w:id="1036269449">
          <w:marLeft w:val="480"/>
          <w:marRight w:val="0"/>
          <w:marTop w:val="0"/>
          <w:marBottom w:val="0"/>
          <w:divBdr>
            <w:top w:val="none" w:sz="0" w:space="0" w:color="auto"/>
            <w:left w:val="none" w:sz="0" w:space="0" w:color="auto"/>
            <w:bottom w:val="none" w:sz="0" w:space="0" w:color="auto"/>
            <w:right w:val="none" w:sz="0" w:space="0" w:color="auto"/>
          </w:divBdr>
        </w:div>
        <w:div w:id="1036278754">
          <w:marLeft w:val="480"/>
          <w:marRight w:val="0"/>
          <w:marTop w:val="0"/>
          <w:marBottom w:val="0"/>
          <w:divBdr>
            <w:top w:val="none" w:sz="0" w:space="0" w:color="auto"/>
            <w:left w:val="none" w:sz="0" w:space="0" w:color="auto"/>
            <w:bottom w:val="none" w:sz="0" w:space="0" w:color="auto"/>
            <w:right w:val="none" w:sz="0" w:space="0" w:color="auto"/>
          </w:divBdr>
        </w:div>
        <w:div w:id="1051078449">
          <w:marLeft w:val="480"/>
          <w:marRight w:val="0"/>
          <w:marTop w:val="0"/>
          <w:marBottom w:val="0"/>
          <w:divBdr>
            <w:top w:val="none" w:sz="0" w:space="0" w:color="auto"/>
            <w:left w:val="none" w:sz="0" w:space="0" w:color="auto"/>
            <w:bottom w:val="none" w:sz="0" w:space="0" w:color="auto"/>
            <w:right w:val="none" w:sz="0" w:space="0" w:color="auto"/>
          </w:divBdr>
        </w:div>
        <w:div w:id="1098210025">
          <w:marLeft w:val="480"/>
          <w:marRight w:val="0"/>
          <w:marTop w:val="0"/>
          <w:marBottom w:val="0"/>
          <w:divBdr>
            <w:top w:val="none" w:sz="0" w:space="0" w:color="auto"/>
            <w:left w:val="none" w:sz="0" w:space="0" w:color="auto"/>
            <w:bottom w:val="none" w:sz="0" w:space="0" w:color="auto"/>
            <w:right w:val="none" w:sz="0" w:space="0" w:color="auto"/>
          </w:divBdr>
        </w:div>
        <w:div w:id="1110126407">
          <w:marLeft w:val="480"/>
          <w:marRight w:val="0"/>
          <w:marTop w:val="0"/>
          <w:marBottom w:val="0"/>
          <w:divBdr>
            <w:top w:val="none" w:sz="0" w:space="0" w:color="auto"/>
            <w:left w:val="none" w:sz="0" w:space="0" w:color="auto"/>
            <w:bottom w:val="none" w:sz="0" w:space="0" w:color="auto"/>
            <w:right w:val="none" w:sz="0" w:space="0" w:color="auto"/>
          </w:divBdr>
        </w:div>
        <w:div w:id="1218124553">
          <w:marLeft w:val="480"/>
          <w:marRight w:val="0"/>
          <w:marTop w:val="0"/>
          <w:marBottom w:val="0"/>
          <w:divBdr>
            <w:top w:val="none" w:sz="0" w:space="0" w:color="auto"/>
            <w:left w:val="none" w:sz="0" w:space="0" w:color="auto"/>
            <w:bottom w:val="none" w:sz="0" w:space="0" w:color="auto"/>
            <w:right w:val="none" w:sz="0" w:space="0" w:color="auto"/>
          </w:divBdr>
        </w:div>
        <w:div w:id="1227036252">
          <w:marLeft w:val="480"/>
          <w:marRight w:val="0"/>
          <w:marTop w:val="0"/>
          <w:marBottom w:val="0"/>
          <w:divBdr>
            <w:top w:val="none" w:sz="0" w:space="0" w:color="auto"/>
            <w:left w:val="none" w:sz="0" w:space="0" w:color="auto"/>
            <w:bottom w:val="none" w:sz="0" w:space="0" w:color="auto"/>
            <w:right w:val="none" w:sz="0" w:space="0" w:color="auto"/>
          </w:divBdr>
        </w:div>
        <w:div w:id="1251624924">
          <w:marLeft w:val="480"/>
          <w:marRight w:val="0"/>
          <w:marTop w:val="0"/>
          <w:marBottom w:val="0"/>
          <w:divBdr>
            <w:top w:val="none" w:sz="0" w:space="0" w:color="auto"/>
            <w:left w:val="none" w:sz="0" w:space="0" w:color="auto"/>
            <w:bottom w:val="none" w:sz="0" w:space="0" w:color="auto"/>
            <w:right w:val="none" w:sz="0" w:space="0" w:color="auto"/>
          </w:divBdr>
        </w:div>
        <w:div w:id="1267470162">
          <w:marLeft w:val="480"/>
          <w:marRight w:val="0"/>
          <w:marTop w:val="0"/>
          <w:marBottom w:val="0"/>
          <w:divBdr>
            <w:top w:val="none" w:sz="0" w:space="0" w:color="auto"/>
            <w:left w:val="none" w:sz="0" w:space="0" w:color="auto"/>
            <w:bottom w:val="none" w:sz="0" w:space="0" w:color="auto"/>
            <w:right w:val="none" w:sz="0" w:space="0" w:color="auto"/>
          </w:divBdr>
        </w:div>
        <w:div w:id="1296837671">
          <w:marLeft w:val="480"/>
          <w:marRight w:val="0"/>
          <w:marTop w:val="0"/>
          <w:marBottom w:val="0"/>
          <w:divBdr>
            <w:top w:val="none" w:sz="0" w:space="0" w:color="auto"/>
            <w:left w:val="none" w:sz="0" w:space="0" w:color="auto"/>
            <w:bottom w:val="none" w:sz="0" w:space="0" w:color="auto"/>
            <w:right w:val="none" w:sz="0" w:space="0" w:color="auto"/>
          </w:divBdr>
        </w:div>
        <w:div w:id="1303850006">
          <w:marLeft w:val="480"/>
          <w:marRight w:val="0"/>
          <w:marTop w:val="0"/>
          <w:marBottom w:val="0"/>
          <w:divBdr>
            <w:top w:val="none" w:sz="0" w:space="0" w:color="auto"/>
            <w:left w:val="none" w:sz="0" w:space="0" w:color="auto"/>
            <w:bottom w:val="none" w:sz="0" w:space="0" w:color="auto"/>
            <w:right w:val="none" w:sz="0" w:space="0" w:color="auto"/>
          </w:divBdr>
        </w:div>
        <w:div w:id="1310741567">
          <w:marLeft w:val="480"/>
          <w:marRight w:val="0"/>
          <w:marTop w:val="0"/>
          <w:marBottom w:val="0"/>
          <w:divBdr>
            <w:top w:val="none" w:sz="0" w:space="0" w:color="auto"/>
            <w:left w:val="none" w:sz="0" w:space="0" w:color="auto"/>
            <w:bottom w:val="none" w:sz="0" w:space="0" w:color="auto"/>
            <w:right w:val="none" w:sz="0" w:space="0" w:color="auto"/>
          </w:divBdr>
        </w:div>
        <w:div w:id="1377312294">
          <w:marLeft w:val="480"/>
          <w:marRight w:val="0"/>
          <w:marTop w:val="0"/>
          <w:marBottom w:val="0"/>
          <w:divBdr>
            <w:top w:val="none" w:sz="0" w:space="0" w:color="auto"/>
            <w:left w:val="none" w:sz="0" w:space="0" w:color="auto"/>
            <w:bottom w:val="none" w:sz="0" w:space="0" w:color="auto"/>
            <w:right w:val="none" w:sz="0" w:space="0" w:color="auto"/>
          </w:divBdr>
        </w:div>
      </w:divsChild>
    </w:div>
    <w:div w:id="1187478997">
      <w:bodyDiv w:val="1"/>
      <w:marLeft w:val="0"/>
      <w:marRight w:val="0"/>
      <w:marTop w:val="0"/>
      <w:marBottom w:val="0"/>
      <w:divBdr>
        <w:top w:val="none" w:sz="0" w:space="0" w:color="auto"/>
        <w:left w:val="none" w:sz="0" w:space="0" w:color="auto"/>
        <w:bottom w:val="none" w:sz="0" w:space="0" w:color="auto"/>
        <w:right w:val="none" w:sz="0" w:space="0" w:color="auto"/>
      </w:divBdr>
    </w:div>
    <w:div w:id="1187594934">
      <w:bodyDiv w:val="1"/>
      <w:marLeft w:val="0"/>
      <w:marRight w:val="0"/>
      <w:marTop w:val="0"/>
      <w:marBottom w:val="0"/>
      <w:divBdr>
        <w:top w:val="none" w:sz="0" w:space="0" w:color="auto"/>
        <w:left w:val="none" w:sz="0" w:space="0" w:color="auto"/>
        <w:bottom w:val="none" w:sz="0" w:space="0" w:color="auto"/>
        <w:right w:val="none" w:sz="0" w:space="0" w:color="auto"/>
      </w:divBdr>
    </w:div>
    <w:div w:id="1187671536">
      <w:bodyDiv w:val="1"/>
      <w:marLeft w:val="0"/>
      <w:marRight w:val="0"/>
      <w:marTop w:val="0"/>
      <w:marBottom w:val="0"/>
      <w:divBdr>
        <w:top w:val="none" w:sz="0" w:space="0" w:color="auto"/>
        <w:left w:val="none" w:sz="0" w:space="0" w:color="auto"/>
        <w:bottom w:val="none" w:sz="0" w:space="0" w:color="auto"/>
        <w:right w:val="none" w:sz="0" w:space="0" w:color="auto"/>
      </w:divBdr>
    </w:div>
    <w:div w:id="1187675953">
      <w:bodyDiv w:val="1"/>
      <w:marLeft w:val="0"/>
      <w:marRight w:val="0"/>
      <w:marTop w:val="0"/>
      <w:marBottom w:val="0"/>
      <w:divBdr>
        <w:top w:val="none" w:sz="0" w:space="0" w:color="auto"/>
        <w:left w:val="none" w:sz="0" w:space="0" w:color="auto"/>
        <w:bottom w:val="none" w:sz="0" w:space="0" w:color="auto"/>
        <w:right w:val="none" w:sz="0" w:space="0" w:color="auto"/>
      </w:divBdr>
    </w:div>
    <w:div w:id="1187718530">
      <w:bodyDiv w:val="1"/>
      <w:marLeft w:val="0"/>
      <w:marRight w:val="0"/>
      <w:marTop w:val="0"/>
      <w:marBottom w:val="0"/>
      <w:divBdr>
        <w:top w:val="none" w:sz="0" w:space="0" w:color="auto"/>
        <w:left w:val="none" w:sz="0" w:space="0" w:color="auto"/>
        <w:bottom w:val="none" w:sz="0" w:space="0" w:color="auto"/>
        <w:right w:val="none" w:sz="0" w:space="0" w:color="auto"/>
      </w:divBdr>
    </w:div>
    <w:div w:id="1187863090">
      <w:bodyDiv w:val="1"/>
      <w:marLeft w:val="0"/>
      <w:marRight w:val="0"/>
      <w:marTop w:val="0"/>
      <w:marBottom w:val="0"/>
      <w:divBdr>
        <w:top w:val="none" w:sz="0" w:space="0" w:color="auto"/>
        <w:left w:val="none" w:sz="0" w:space="0" w:color="auto"/>
        <w:bottom w:val="none" w:sz="0" w:space="0" w:color="auto"/>
        <w:right w:val="none" w:sz="0" w:space="0" w:color="auto"/>
      </w:divBdr>
    </w:div>
    <w:div w:id="1187867520">
      <w:bodyDiv w:val="1"/>
      <w:marLeft w:val="0"/>
      <w:marRight w:val="0"/>
      <w:marTop w:val="0"/>
      <w:marBottom w:val="0"/>
      <w:divBdr>
        <w:top w:val="none" w:sz="0" w:space="0" w:color="auto"/>
        <w:left w:val="none" w:sz="0" w:space="0" w:color="auto"/>
        <w:bottom w:val="none" w:sz="0" w:space="0" w:color="auto"/>
        <w:right w:val="none" w:sz="0" w:space="0" w:color="auto"/>
      </w:divBdr>
    </w:div>
    <w:div w:id="1187912770">
      <w:bodyDiv w:val="1"/>
      <w:marLeft w:val="0"/>
      <w:marRight w:val="0"/>
      <w:marTop w:val="0"/>
      <w:marBottom w:val="0"/>
      <w:divBdr>
        <w:top w:val="none" w:sz="0" w:space="0" w:color="auto"/>
        <w:left w:val="none" w:sz="0" w:space="0" w:color="auto"/>
        <w:bottom w:val="none" w:sz="0" w:space="0" w:color="auto"/>
        <w:right w:val="none" w:sz="0" w:space="0" w:color="auto"/>
      </w:divBdr>
    </w:div>
    <w:div w:id="1187986587">
      <w:bodyDiv w:val="1"/>
      <w:marLeft w:val="0"/>
      <w:marRight w:val="0"/>
      <w:marTop w:val="0"/>
      <w:marBottom w:val="0"/>
      <w:divBdr>
        <w:top w:val="none" w:sz="0" w:space="0" w:color="auto"/>
        <w:left w:val="none" w:sz="0" w:space="0" w:color="auto"/>
        <w:bottom w:val="none" w:sz="0" w:space="0" w:color="auto"/>
        <w:right w:val="none" w:sz="0" w:space="0" w:color="auto"/>
      </w:divBdr>
    </w:div>
    <w:div w:id="1188561341">
      <w:bodyDiv w:val="1"/>
      <w:marLeft w:val="0"/>
      <w:marRight w:val="0"/>
      <w:marTop w:val="0"/>
      <w:marBottom w:val="0"/>
      <w:divBdr>
        <w:top w:val="none" w:sz="0" w:space="0" w:color="auto"/>
        <w:left w:val="none" w:sz="0" w:space="0" w:color="auto"/>
        <w:bottom w:val="none" w:sz="0" w:space="0" w:color="auto"/>
        <w:right w:val="none" w:sz="0" w:space="0" w:color="auto"/>
      </w:divBdr>
    </w:div>
    <w:div w:id="1188636544">
      <w:bodyDiv w:val="1"/>
      <w:marLeft w:val="0"/>
      <w:marRight w:val="0"/>
      <w:marTop w:val="0"/>
      <w:marBottom w:val="0"/>
      <w:divBdr>
        <w:top w:val="none" w:sz="0" w:space="0" w:color="auto"/>
        <w:left w:val="none" w:sz="0" w:space="0" w:color="auto"/>
        <w:bottom w:val="none" w:sz="0" w:space="0" w:color="auto"/>
        <w:right w:val="none" w:sz="0" w:space="0" w:color="auto"/>
      </w:divBdr>
    </w:div>
    <w:div w:id="1188637346">
      <w:bodyDiv w:val="1"/>
      <w:marLeft w:val="0"/>
      <w:marRight w:val="0"/>
      <w:marTop w:val="0"/>
      <w:marBottom w:val="0"/>
      <w:divBdr>
        <w:top w:val="none" w:sz="0" w:space="0" w:color="auto"/>
        <w:left w:val="none" w:sz="0" w:space="0" w:color="auto"/>
        <w:bottom w:val="none" w:sz="0" w:space="0" w:color="auto"/>
        <w:right w:val="none" w:sz="0" w:space="0" w:color="auto"/>
      </w:divBdr>
    </w:div>
    <w:div w:id="1188642396">
      <w:bodyDiv w:val="1"/>
      <w:marLeft w:val="0"/>
      <w:marRight w:val="0"/>
      <w:marTop w:val="0"/>
      <w:marBottom w:val="0"/>
      <w:divBdr>
        <w:top w:val="none" w:sz="0" w:space="0" w:color="auto"/>
        <w:left w:val="none" w:sz="0" w:space="0" w:color="auto"/>
        <w:bottom w:val="none" w:sz="0" w:space="0" w:color="auto"/>
        <w:right w:val="none" w:sz="0" w:space="0" w:color="auto"/>
      </w:divBdr>
    </w:div>
    <w:div w:id="1188984945">
      <w:bodyDiv w:val="1"/>
      <w:marLeft w:val="0"/>
      <w:marRight w:val="0"/>
      <w:marTop w:val="0"/>
      <w:marBottom w:val="0"/>
      <w:divBdr>
        <w:top w:val="none" w:sz="0" w:space="0" w:color="auto"/>
        <w:left w:val="none" w:sz="0" w:space="0" w:color="auto"/>
        <w:bottom w:val="none" w:sz="0" w:space="0" w:color="auto"/>
        <w:right w:val="none" w:sz="0" w:space="0" w:color="auto"/>
      </w:divBdr>
    </w:div>
    <w:div w:id="1188986878">
      <w:bodyDiv w:val="1"/>
      <w:marLeft w:val="0"/>
      <w:marRight w:val="0"/>
      <w:marTop w:val="0"/>
      <w:marBottom w:val="0"/>
      <w:divBdr>
        <w:top w:val="none" w:sz="0" w:space="0" w:color="auto"/>
        <w:left w:val="none" w:sz="0" w:space="0" w:color="auto"/>
        <w:bottom w:val="none" w:sz="0" w:space="0" w:color="auto"/>
        <w:right w:val="none" w:sz="0" w:space="0" w:color="auto"/>
      </w:divBdr>
    </w:div>
    <w:div w:id="1189296138">
      <w:bodyDiv w:val="1"/>
      <w:marLeft w:val="0"/>
      <w:marRight w:val="0"/>
      <w:marTop w:val="0"/>
      <w:marBottom w:val="0"/>
      <w:divBdr>
        <w:top w:val="none" w:sz="0" w:space="0" w:color="auto"/>
        <w:left w:val="none" w:sz="0" w:space="0" w:color="auto"/>
        <w:bottom w:val="none" w:sz="0" w:space="0" w:color="auto"/>
        <w:right w:val="none" w:sz="0" w:space="0" w:color="auto"/>
      </w:divBdr>
    </w:div>
    <w:div w:id="1189372207">
      <w:bodyDiv w:val="1"/>
      <w:marLeft w:val="0"/>
      <w:marRight w:val="0"/>
      <w:marTop w:val="0"/>
      <w:marBottom w:val="0"/>
      <w:divBdr>
        <w:top w:val="none" w:sz="0" w:space="0" w:color="auto"/>
        <w:left w:val="none" w:sz="0" w:space="0" w:color="auto"/>
        <w:bottom w:val="none" w:sz="0" w:space="0" w:color="auto"/>
        <w:right w:val="none" w:sz="0" w:space="0" w:color="auto"/>
      </w:divBdr>
    </w:div>
    <w:div w:id="1189491790">
      <w:bodyDiv w:val="1"/>
      <w:marLeft w:val="0"/>
      <w:marRight w:val="0"/>
      <w:marTop w:val="0"/>
      <w:marBottom w:val="0"/>
      <w:divBdr>
        <w:top w:val="none" w:sz="0" w:space="0" w:color="auto"/>
        <w:left w:val="none" w:sz="0" w:space="0" w:color="auto"/>
        <w:bottom w:val="none" w:sz="0" w:space="0" w:color="auto"/>
        <w:right w:val="none" w:sz="0" w:space="0" w:color="auto"/>
      </w:divBdr>
    </w:div>
    <w:div w:id="1189564890">
      <w:bodyDiv w:val="1"/>
      <w:marLeft w:val="0"/>
      <w:marRight w:val="0"/>
      <w:marTop w:val="0"/>
      <w:marBottom w:val="0"/>
      <w:divBdr>
        <w:top w:val="none" w:sz="0" w:space="0" w:color="auto"/>
        <w:left w:val="none" w:sz="0" w:space="0" w:color="auto"/>
        <w:bottom w:val="none" w:sz="0" w:space="0" w:color="auto"/>
        <w:right w:val="none" w:sz="0" w:space="0" w:color="auto"/>
      </w:divBdr>
    </w:div>
    <w:div w:id="1189610450">
      <w:bodyDiv w:val="1"/>
      <w:marLeft w:val="0"/>
      <w:marRight w:val="0"/>
      <w:marTop w:val="0"/>
      <w:marBottom w:val="0"/>
      <w:divBdr>
        <w:top w:val="none" w:sz="0" w:space="0" w:color="auto"/>
        <w:left w:val="none" w:sz="0" w:space="0" w:color="auto"/>
        <w:bottom w:val="none" w:sz="0" w:space="0" w:color="auto"/>
        <w:right w:val="none" w:sz="0" w:space="0" w:color="auto"/>
      </w:divBdr>
    </w:div>
    <w:div w:id="1189757572">
      <w:bodyDiv w:val="1"/>
      <w:marLeft w:val="0"/>
      <w:marRight w:val="0"/>
      <w:marTop w:val="0"/>
      <w:marBottom w:val="0"/>
      <w:divBdr>
        <w:top w:val="none" w:sz="0" w:space="0" w:color="auto"/>
        <w:left w:val="none" w:sz="0" w:space="0" w:color="auto"/>
        <w:bottom w:val="none" w:sz="0" w:space="0" w:color="auto"/>
        <w:right w:val="none" w:sz="0" w:space="0" w:color="auto"/>
      </w:divBdr>
    </w:div>
    <w:div w:id="1189953981">
      <w:bodyDiv w:val="1"/>
      <w:marLeft w:val="0"/>
      <w:marRight w:val="0"/>
      <w:marTop w:val="0"/>
      <w:marBottom w:val="0"/>
      <w:divBdr>
        <w:top w:val="none" w:sz="0" w:space="0" w:color="auto"/>
        <w:left w:val="none" w:sz="0" w:space="0" w:color="auto"/>
        <w:bottom w:val="none" w:sz="0" w:space="0" w:color="auto"/>
        <w:right w:val="none" w:sz="0" w:space="0" w:color="auto"/>
      </w:divBdr>
    </w:div>
    <w:div w:id="1190022746">
      <w:bodyDiv w:val="1"/>
      <w:marLeft w:val="0"/>
      <w:marRight w:val="0"/>
      <w:marTop w:val="0"/>
      <w:marBottom w:val="0"/>
      <w:divBdr>
        <w:top w:val="none" w:sz="0" w:space="0" w:color="auto"/>
        <w:left w:val="none" w:sz="0" w:space="0" w:color="auto"/>
        <w:bottom w:val="none" w:sz="0" w:space="0" w:color="auto"/>
        <w:right w:val="none" w:sz="0" w:space="0" w:color="auto"/>
      </w:divBdr>
    </w:div>
    <w:div w:id="1190218986">
      <w:bodyDiv w:val="1"/>
      <w:marLeft w:val="0"/>
      <w:marRight w:val="0"/>
      <w:marTop w:val="0"/>
      <w:marBottom w:val="0"/>
      <w:divBdr>
        <w:top w:val="none" w:sz="0" w:space="0" w:color="auto"/>
        <w:left w:val="none" w:sz="0" w:space="0" w:color="auto"/>
        <w:bottom w:val="none" w:sz="0" w:space="0" w:color="auto"/>
        <w:right w:val="none" w:sz="0" w:space="0" w:color="auto"/>
      </w:divBdr>
    </w:div>
    <w:div w:id="1190483518">
      <w:bodyDiv w:val="1"/>
      <w:marLeft w:val="0"/>
      <w:marRight w:val="0"/>
      <w:marTop w:val="0"/>
      <w:marBottom w:val="0"/>
      <w:divBdr>
        <w:top w:val="none" w:sz="0" w:space="0" w:color="auto"/>
        <w:left w:val="none" w:sz="0" w:space="0" w:color="auto"/>
        <w:bottom w:val="none" w:sz="0" w:space="0" w:color="auto"/>
        <w:right w:val="none" w:sz="0" w:space="0" w:color="auto"/>
      </w:divBdr>
    </w:div>
    <w:div w:id="1190534893">
      <w:bodyDiv w:val="1"/>
      <w:marLeft w:val="0"/>
      <w:marRight w:val="0"/>
      <w:marTop w:val="0"/>
      <w:marBottom w:val="0"/>
      <w:divBdr>
        <w:top w:val="none" w:sz="0" w:space="0" w:color="auto"/>
        <w:left w:val="none" w:sz="0" w:space="0" w:color="auto"/>
        <w:bottom w:val="none" w:sz="0" w:space="0" w:color="auto"/>
        <w:right w:val="none" w:sz="0" w:space="0" w:color="auto"/>
      </w:divBdr>
    </w:div>
    <w:div w:id="1190602207">
      <w:bodyDiv w:val="1"/>
      <w:marLeft w:val="0"/>
      <w:marRight w:val="0"/>
      <w:marTop w:val="0"/>
      <w:marBottom w:val="0"/>
      <w:divBdr>
        <w:top w:val="none" w:sz="0" w:space="0" w:color="auto"/>
        <w:left w:val="none" w:sz="0" w:space="0" w:color="auto"/>
        <w:bottom w:val="none" w:sz="0" w:space="0" w:color="auto"/>
        <w:right w:val="none" w:sz="0" w:space="0" w:color="auto"/>
      </w:divBdr>
    </w:div>
    <w:div w:id="1190607662">
      <w:bodyDiv w:val="1"/>
      <w:marLeft w:val="0"/>
      <w:marRight w:val="0"/>
      <w:marTop w:val="0"/>
      <w:marBottom w:val="0"/>
      <w:divBdr>
        <w:top w:val="none" w:sz="0" w:space="0" w:color="auto"/>
        <w:left w:val="none" w:sz="0" w:space="0" w:color="auto"/>
        <w:bottom w:val="none" w:sz="0" w:space="0" w:color="auto"/>
        <w:right w:val="none" w:sz="0" w:space="0" w:color="auto"/>
      </w:divBdr>
    </w:div>
    <w:div w:id="1190728726">
      <w:bodyDiv w:val="1"/>
      <w:marLeft w:val="0"/>
      <w:marRight w:val="0"/>
      <w:marTop w:val="0"/>
      <w:marBottom w:val="0"/>
      <w:divBdr>
        <w:top w:val="none" w:sz="0" w:space="0" w:color="auto"/>
        <w:left w:val="none" w:sz="0" w:space="0" w:color="auto"/>
        <w:bottom w:val="none" w:sz="0" w:space="0" w:color="auto"/>
        <w:right w:val="none" w:sz="0" w:space="0" w:color="auto"/>
      </w:divBdr>
    </w:div>
    <w:div w:id="1190870088">
      <w:bodyDiv w:val="1"/>
      <w:marLeft w:val="0"/>
      <w:marRight w:val="0"/>
      <w:marTop w:val="0"/>
      <w:marBottom w:val="0"/>
      <w:divBdr>
        <w:top w:val="none" w:sz="0" w:space="0" w:color="auto"/>
        <w:left w:val="none" w:sz="0" w:space="0" w:color="auto"/>
        <w:bottom w:val="none" w:sz="0" w:space="0" w:color="auto"/>
        <w:right w:val="none" w:sz="0" w:space="0" w:color="auto"/>
      </w:divBdr>
    </w:div>
    <w:div w:id="1190873632">
      <w:bodyDiv w:val="1"/>
      <w:marLeft w:val="0"/>
      <w:marRight w:val="0"/>
      <w:marTop w:val="0"/>
      <w:marBottom w:val="0"/>
      <w:divBdr>
        <w:top w:val="none" w:sz="0" w:space="0" w:color="auto"/>
        <w:left w:val="none" w:sz="0" w:space="0" w:color="auto"/>
        <w:bottom w:val="none" w:sz="0" w:space="0" w:color="auto"/>
        <w:right w:val="none" w:sz="0" w:space="0" w:color="auto"/>
      </w:divBdr>
    </w:div>
    <w:div w:id="1191066622">
      <w:bodyDiv w:val="1"/>
      <w:marLeft w:val="0"/>
      <w:marRight w:val="0"/>
      <w:marTop w:val="0"/>
      <w:marBottom w:val="0"/>
      <w:divBdr>
        <w:top w:val="none" w:sz="0" w:space="0" w:color="auto"/>
        <w:left w:val="none" w:sz="0" w:space="0" w:color="auto"/>
        <w:bottom w:val="none" w:sz="0" w:space="0" w:color="auto"/>
        <w:right w:val="none" w:sz="0" w:space="0" w:color="auto"/>
      </w:divBdr>
    </w:div>
    <w:div w:id="1191339589">
      <w:bodyDiv w:val="1"/>
      <w:marLeft w:val="0"/>
      <w:marRight w:val="0"/>
      <w:marTop w:val="0"/>
      <w:marBottom w:val="0"/>
      <w:divBdr>
        <w:top w:val="none" w:sz="0" w:space="0" w:color="auto"/>
        <w:left w:val="none" w:sz="0" w:space="0" w:color="auto"/>
        <w:bottom w:val="none" w:sz="0" w:space="0" w:color="auto"/>
        <w:right w:val="none" w:sz="0" w:space="0" w:color="auto"/>
      </w:divBdr>
    </w:div>
    <w:div w:id="1191600578">
      <w:bodyDiv w:val="1"/>
      <w:marLeft w:val="0"/>
      <w:marRight w:val="0"/>
      <w:marTop w:val="0"/>
      <w:marBottom w:val="0"/>
      <w:divBdr>
        <w:top w:val="none" w:sz="0" w:space="0" w:color="auto"/>
        <w:left w:val="none" w:sz="0" w:space="0" w:color="auto"/>
        <w:bottom w:val="none" w:sz="0" w:space="0" w:color="auto"/>
        <w:right w:val="none" w:sz="0" w:space="0" w:color="auto"/>
      </w:divBdr>
    </w:div>
    <w:div w:id="1191913305">
      <w:bodyDiv w:val="1"/>
      <w:marLeft w:val="0"/>
      <w:marRight w:val="0"/>
      <w:marTop w:val="0"/>
      <w:marBottom w:val="0"/>
      <w:divBdr>
        <w:top w:val="none" w:sz="0" w:space="0" w:color="auto"/>
        <w:left w:val="none" w:sz="0" w:space="0" w:color="auto"/>
        <w:bottom w:val="none" w:sz="0" w:space="0" w:color="auto"/>
        <w:right w:val="none" w:sz="0" w:space="0" w:color="auto"/>
      </w:divBdr>
    </w:div>
    <w:div w:id="1191993410">
      <w:bodyDiv w:val="1"/>
      <w:marLeft w:val="0"/>
      <w:marRight w:val="0"/>
      <w:marTop w:val="0"/>
      <w:marBottom w:val="0"/>
      <w:divBdr>
        <w:top w:val="none" w:sz="0" w:space="0" w:color="auto"/>
        <w:left w:val="none" w:sz="0" w:space="0" w:color="auto"/>
        <w:bottom w:val="none" w:sz="0" w:space="0" w:color="auto"/>
        <w:right w:val="none" w:sz="0" w:space="0" w:color="auto"/>
      </w:divBdr>
    </w:div>
    <w:div w:id="1192108029">
      <w:bodyDiv w:val="1"/>
      <w:marLeft w:val="0"/>
      <w:marRight w:val="0"/>
      <w:marTop w:val="0"/>
      <w:marBottom w:val="0"/>
      <w:divBdr>
        <w:top w:val="none" w:sz="0" w:space="0" w:color="auto"/>
        <w:left w:val="none" w:sz="0" w:space="0" w:color="auto"/>
        <w:bottom w:val="none" w:sz="0" w:space="0" w:color="auto"/>
        <w:right w:val="none" w:sz="0" w:space="0" w:color="auto"/>
      </w:divBdr>
    </w:div>
    <w:div w:id="1192110146">
      <w:bodyDiv w:val="1"/>
      <w:marLeft w:val="0"/>
      <w:marRight w:val="0"/>
      <w:marTop w:val="0"/>
      <w:marBottom w:val="0"/>
      <w:divBdr>
        <w:top w:val="none" w:sz="0" w:space="0" w:color="auto"/>
        <w:left w:val="none" w:sz="0" w:space="0" w:color="auto"/>
        <w:bottom w:val="none" w:sz="0" w:space="0" w:color="auto"/>
        <w:right w:val="none" w:sz="0" w:space="0" w:color="auto"/>
      </w:divBdr>
    </w:div>
    <w:div w:id="1192182027">
      <w:bodyDiv w:val="1"/>
      <w:marLeft w:val="0"/>
      <w:marRight w:val="0"/>
      <w:marTop w:val="0"/>
      <w:marBottom w:val="0"/>
      <w:divBdr>
        <w:top w:val="none" w:sz="0" w:space="0" w:color="auto"/>
        <w:left w:val="none" w:sz="0" w:space="0" w:color="auto"/>
        <w:bottom w:val="none" w:sz="0" w:space="0" w:color="auto"/>
        <w:right w:val="none" w:sz="0" w:space="0" w:color="auto"/>
      </w:divBdr>
    </w:div>
    <w:div w:id="1192378710">
      <w:bodyDiv w:val="1"/>
      <w:marLeft w:val="0"/>
      <w:marRight w:val="0"/>
      <w:marTop w:val="0"/>
      <w:marBottom w:val="0"/>
      <w:divBdr>
        <w:top w:val="none" w:sz="0" w:space="0" w:color="auto"/>
        <w:left w:val="none" w:sz="0" w:space="0" w:color="auto"/>
        <w:bottom w:val="none" w:sz="0" w:space="0" w:color="auto"/>
        <w:right w:val="none" w:sz="0" w:space="0" w:color="auto"/>
      </w:divBdr>
    </w:div>
    <w:div w:id="1192499466">
      <w:bodyDiv w:val="1"/>
      <w:marLeft w:val="0"/>
      <w:marRight w:val="0"/>
      <w:marTop w:val="0"/>
      <w:marBottom w:val="0"/>
      <w:divBdr>
        <w:top w:val="none" w:sz="0" w:space="0" w:color="auto"/>
        <w:left w:val="none" w:sz="0" w:space="0" w:color="auto"/>
        <w:bottom w:val="none" w:sz="0" w:space="0" w:color="auto"/>
        <w:right w:val="none" w:sz="0" w:space="0" w:color="auto"/>
      </w:divBdr>
    </w:div>
    <w:div w:id="1192570397">
      <w:bodyDiv w:val="1"/>
      <w:marLeft w:val="0"/>
      <w:marRight w:val="0"/>
      <w:marTop w:val="0"/>
      <w:marBottom w:val="0"/>
      <w:divBdr>
        <w:top w:val="none" w:sz="0" w:space="0" w:color="auto"/>
        <w:left w:val="none" w:sz="0" w:space="0" w:color="auto"/>
        <w:bottom w:val="none" w:sz="0" w:space="0" w:color="auto"/>
        <w:right w:val="none" w:sz="0" w:space="0" w:color="auto"/>
      </w:divBdr>
    </w:div>
    <w:div w:id="1192690765">
      <w:bodyDiv w:val="1"/>
      <w:marLeft w:val="0"/>
      <w:marRight w:val="0"/>
      <w:marTop w:val="0"/>
      <w:marBottom w:val="0"/>
      <w:divBdr>
        <w:top w:val="none" w:sz="0" w:space="0" w:color="auto"/>
        <w:left w:val="none" w:sz="0" w:space="0" w:color="auto"/>
        <w:bottom w:val="none" w:sz="0" w:space="0" w:color="auto"/>
        <w:right w:val="none" w:sz="0" w:space="0" w:color="auto"/>
      </w:divBdr>
    </w:div>
    <w:div w:id="1192692225">
      <w:bodyDiv w:val="1"/>
      <w:marLeft w:val="0"/>
      <w:marRight w:val="0"/>
      <w:marTop w:val="0"/>
      <w:marBottom w:val="0"/>
      <w:divBdr>
        <w:top w:val="none" w:sz="0" w:space="0" w:color="auto"/>
        <w:left w:val="none" w:sz="0" w:space="0" w:color="auto"/>
        <w:bottom w:val="none" w:sz="0" w:space="0" w:color="auto"/>
        <w:right w:val="none" w:sz="0" w:space="0" w:color="auto"/>
      </w:divBdr>
    </w:div>
    <w:div w:id="1192720914">
      <w:bodyDiv w:val="1"/>
      <w:marLeft w:val="0"/>
      <w:marRight w:val="0"/>
      <w:marTop w:val="0"/>
      <w:marBottom w:val="0"/>
      <w:divBdr>
        <w:top w:val="none" w:sz="0" w:space="0" w:color="auto"/>
        <w:left w:val="none" w:sz="0" w:space="0" w:color="auto"/>
        <w:bottom w:val="none" w:sz="0" w:space="0" w:color="auto"/>
        <w:right w:val="none" w:sz="0" w:space="0" w:color="auto"/>
      </w:divBdr>
    </w:div>
    <w:div w:id="1192766112">
      <w:bodyDiv w:val="1"/>
      <w:marLeft w:val="0"/>
      <w:marRight w:val="0"/>
      <w:marTop w:val="0"/>
      <w:marBottom w:val="0"/>
      <w:divBdr>
        <w:top w:val="none" w:sz="0" w:space="0" w:color="auto"/>
        <w:left w:val="none" w:sz="0" w:space="0" w:color="auto"/>
        <w:bottom w:val="none" w:sz="0" w:space="0" w:color="auto"/>
        <w:right w:val="none" w:sz="0" w:space="0" w:color="auto"/>
      </w:divBdr>
    </w:div>
    <w:div w:id="1192841091">
      <w:bodyDiv w:val="1"/>
      <w:marLeft w:val="0"/>
      <w:marRight w:val="0"/>
      <w:marTop w:val="0"/>
      <w:marBottom w:val="0"/>
      <w:divBdr>
        <w:top w:val="none" w:sz="0" w:space="0" w:color="auto"/>
        <w:left w:val="none" w:sz="0" w:space="0" w:color="auto"/>
        <w:bottom w:val="none" w:sz="0" w:space="0" w:color="auto"/>
        <w:right w:val="none" w:sz="0" w:space="0" w:color="auto"/>
      </w:divBdr>
    </w:div>
    <w:div w:id="1192918437">
      <w:bodyDiv w:val="1"/>
      <w:marLeft w:val="0"/>
      <w:marRight w:val="0"/>
      <w:marTop w:val="0"/>
      <w:marBottom w:val="0"/>
      <w:divBdr>
        <w:top w:val="none" w:sz="0" w:space="0" w:color="auto"/>
        <w:left w:val="none" w:sz="0" w:space="0" w:color="auto"/>
        <w:bottom w:val="none" w:sz="0" w:space="0" w:color="auto"/>
        <w:right w:val="none" w:sz="0" w:space="0" w:color="auto"/>
      </w:divBdr>
    </w:div>
    <w:div w:id="1192956655">
      <w:bodyDiv w:val="1"/>
      <w:marLeft w:val="0"/>
      <w:marRight w:val="0"/>
      <w:marTop w:val="0"/>
      <w:marBottom w:val="0"/>
      <w:divBdr>
        <w:top w:val="none" w:sz="0" w:space="0" w:color="auto"/>
        <w:left w:val="none" w:sz="0" w:space="0" w:color="auto"/>
        <w:bottom w:val="none" w:sz="0" w:space="0" w:color="auto"/>
        <w:right w:val="none" w:sz="0" w:space="0" w:color="auto"/>
      </w:divBdr>
    </w:div>
    <w:div w:id="1193029115">
      <w:bodyDiv w:val="1"/>
      <w:marLeft w:val="0"/>
      <w:marRight w:val="0"/>
      <w:marTop w:val="0"/>
      <w:marBottom w:val="0"/>
      <w:divBdr>
        <w:top w:val="none" w:sz="0" w:space="0" w:color="auto"/>
        <w:left w:val="none" w:sz="0" w:space="0" w:color="auto"/>
        <w:bottom w:val="none" w:sz="0" w:space="0" w:color="auto"/>
        <w:right w:val="none" w:sz="0" w:space="0" w:color="auto"/>
      </w:divBdr>
    </w:div>
    <w:div w:id="1193231080">
      <w:bodyDiv w:val="1"/>
      <w:marLeft w:val="0"/>
      <w:marRight w:val="0"/>
      <w:marTop w:val="0"/>
      <w:marBottom w:val="0"/>
      <w:divBdr>
        <w:top w:val="none" w:sz="0" w:space="0" w:color="auto"/>
        <w:left w:val="none" w:sz="0" w:space="0" w:color="auto"/>
        <w:bottom w:val="none" w:sz="0" w:space="0" w:color="auto"/>
        <w:right w:val="none" w:sz="0" w:space="0" w:color="auto"/>
      </w:divBdr>
    </w:div>
    <w:div w:id="1193302122">
      <w:bodyDiv w:val="1"/>
      <w:marLeft w:val="0"/>
      <w:marRight w:val="0"/>
      <w:marTop w:val="0"/>
      <w:marBottom w:val="0"/>
      <w:divBdr>
        <w:top w:val="none" w:sz="0" w:space="0" w:color="auto"/>
        <w:left w:val="none" w:sz="0" w:space="0" w:color="auto"/>
        <w:bottom w:val="none" w:sz="0" w:space="0" w:color="auto"/>
        <w:right w:val="none" w:sz="0" w:space="0" w:color="auto"/>
      </w:divBdr>
    </w:div>
    <w:div w:id="1193611226">
      <w:bodyDiv w:val="1"/>
      <w:marLeft w:val="0"/>
      <w:marRight w:val="0"/>
      <w:marTop w:val="0"/>
      <w:marBottom w:val="0"/>
      <w:divBdr>
        <w:top w:val="none" w:sz="0" w:space="0" w:color="auto"/>
        <w:left w:val="none" w:sz="0" w:space="0" w:color="auto"/>
        <w:bottom w:val="none" w:sz="0" w:space="0" w:color="auto"/>
        <w:right w:val="none" w:sz="0" w:space="0" w:color="auto"/>
      </w:divBdr>
    </w:div>
    <w:div w:id="1193687324">
      <w:bodyDiv w:val="1"/>
      <w:marLeft w:val="0"/>
      <w:marRight w:val="0"/>
      <w:marTop w:val="0"/>
      <w:marBottom w:val="0"/>
      <w:divBdr>
        <w:top w:val="none" w:sz="0" w:space="0" w:color="auto"/>
        <w:left w:val="none" w:sz="0" w:space="0" w:color="auto"/>
        <w:bottom w:val="none" w:sz="0" w:space="0" w:color="auto"/>
        <w:right w:val="none" w:sz="0" w:space="0" w:color="auto"/>
      </w:divBdr>
    </w:div>
    <w:div w:id="1193689830">
      <w:bodyDiv w:val="1"/>
      <w:marLeft w:val="0"/>
      <w:marRight w:val="0"/>
      <w:marTop w:val="0"/>
      <w:marBottom w:val="0"/>
      <w:divBdr>
        <w:top w:val="none" w:sz="0" w:space="0" w:color="auto"/>
        <w:left w:val="none" w:sz="0" w:space="0" w:color="auto"/>
        <w:bottom w:val="none" w:sz="0" w:space="0" w:color="auto"/>
        <w:right w:val="none" w:sz="0" w:space="0" w:color="auto"/>
      </w:divBdr>
    </w:div>
    <w:div w:id="1193693948">
      <w:bodyDiv w:val="1"/>
      <w:marLeft w:val="0"/>
      <w:marRight w:val="0"/>
      <w:marTop w:val="0"/>
      <w:marBottom w:val="0"/>
      <w:divBdr>
        <w:top w:val="none" w:sz="0" w:space="0" w:color="auto"/>
        <w:left w:val="none" w:sz="0" w:space="0" w:color="auto"/>
        <w:bottom w:val="none" w:sz="0" w:space="0" w:color="auto"/>
        <w:right w:val="none" w:sz="0" w:space="0" w:color="auto"/>
      </w:divBdr>
    </w:div>
    <w:div w:id="1193764364">
      <w:bodyDiv w:val="1"/>
      <w:marLeft w:val="0"/>
      <w:marRight w:val="0"/>
      <w:marTop w:val="0"/>
      <w:marBottom w:val="0"/>
      <w:divBdr>
        <w:top w:val="none" w:sz="0" w:space="0" w:color="auto"/>
        <w:left w:val="none" w:sz="0" w:space="0" w:color="auto"/>
        <w:bottom w:val="none" w:sz="0" w:space="0" w:color="auto"/>
        <w:right w:val="none" w:sz="0" w:space="0" w:color="auto"/>
      </w:divBdr>
    </w:div>
    <w:div w:id="1193768262">
      <w:bodyDiv w:val="1"/>
      <w:marLeft w:val="0"/>
      <w:marRight w:val="0"/>
      <w:marTop w:val="0"/>
      <w:marBottom w:val="0"/>
      <w:divBdr>
        <w:top w:val="none" w:sz="0" w:space="0" w:color="auto"/>
        <w:left w:val="none" w:sz="0" w:space="0" w:color="auto"/>
        <w:bottom w:val="none" w:sz="0" w:space="0" w:color="auto"/>
        <w:right w:val="none" w:sz="0" w:space="0" w:color="auto"/>
      </w:divBdr>
    </w:div>
    <w:div w:id="1194270306">
      <w:bodyDiv w:val="1"/>
      <w:marLeft w:val="0"/>
      <w:marRight w:val="0"/>
      <w:marTop w:val="0"/>
      <w:marBottom w:val="0"/>
      <w:divBdr>
        <w:top w:val="none" w:sz="0" w:space="0" w:color="auto"/>
        <w:left w:val="none" w:sz="0" w:space="0" w:color="auto"/>
        <w:bottom w:val="none" w:sz="0" w:space="0" w:color="auto"/>
        <w:right w:val="none" w:sz="0" w:space="0" w:color="auto"/>
      </w:divBdr>
    </w:div>
    <w:div w:id="1194999291">
      <w:bodyDiv w:val="1"/>
      <w:marLeft w:val="0"/>
      <w:marRight w:val="0"/>
      <w:marTop w:val="0"/>
      <w:marBottom w:val="0"/>
      <w:divBdr>
        <w:top w:val="none" w:sz="0" w:space="0" w:color="auto"/>
        <w:left w:val="none" w:sz="0" w:space="0" w:color="auto"/>
        <w:bottom w:val="none" w:sz="0" w:space="0" w:color="auto"/>
        <w:right w:val="none" w:sz="0" w:space="0" w:color="auto"/>
      </w:divBdr>
    </w:div>
    <w:div w:id="1195194849">
      <w:bodyDiv w:val="1"/>
      <w:marLeft w:val="0"/>
      <w:marRight w:val="0"/>
      <w:marTop w:val="0"/>
      <w:marBottom w:val="0"/>
      <w:divBdr>
        <w:top w:val="none" w:sz="0" w:space="0" w:color="auto"/>
        <w:left w:val="none" w:sz="0" w:space="0" w:color="auto"/>
        <w:bottom w:val="none" w:sz="0" w:space="0" w:color="auto"/>
        <w:right w:val="none" w:sz="0" w:space="0" w:color="auto"/>
      </w:divBdr>
    </w:div>
    <w:div w:id="1195268180">
      <w:bodyDiv w:val="1"/>
      <w:marLeft w:val="0"/>
      <w:marRight w:val="0"/>
      <w:marTop w:val="0"/>
      <w:marBottom w:val="0"/>
      <w:divBdr>
        <w:top w:val="none" w:sz="0" w:space="0" w:color="auto"/>
        <w:left w:val="none" w:sz="0" w:space="0" w:color="auto"/>
        <w:bottom w:val="none" w:sz="0" w:space="0" w:color="auto"/>
        <w:right w:val="none" w:sz="0" w:space="0" w:color="auto"/>
      </w:divBdr>
    </w:div>
    <w:div w:id="1195464223">
      <w:bodyDiv w:val="1"/>
      <w:marLeft w:val="0"/>
      <w:marRight w:val="0"/>
      <w:marTop w:val="0"/>
      <w:marBottom w:val="0"/>
      <w:divBdr>
        <w:top w:val="none" w:sz="0" w:space="0" w:color="auto"/>
        <w:left w:val="none" w:sz="0" w:space="0" w:color="auto"/>
        <w:bottom w:val="none" w:sz="0" w:space="0" w:color="auto"/>
        <w:right w:val="none" w:sz="0" w:space="0" w:color="auto"/>
      </w:divBdr>
    </w:div>
    <w:div w:id="1196574704">
      <w:bodyDiv w:val="1"/>
      <w:marLeft w:val="0"/>
      <w:marRight w:val="0"/>
      <w:marTop w:val="0"/>
      <w:marBottom w:val="0"/>
      <w:divBdr>
        <w:top w:val="none" w:sz="0" w:space="0" w:color="auto"/>
        <w:left w:val="none" w:sz="0" w:space="0" w:color="auto"/>
        <w:bottom w:val="none" w:sz="0" w:space="0" w:color="auto"/>
        <w:right w:val="none" w:sz="0" w:space="0" w:color="auto"/>
      </w:divBdr>
    </w:div>
    <w:div w:id="1196582274">
      <w:bodyDiv w:val="1"/>
      <w:marLeft w:val="0"/>
      <w:marRight w:val="0"/>
      <w:marTop w:val="0"/>
      <w:marBottom w:val="0"/>
      <w:divBdr>
        <w:top w:val="none" w:sz="0" w:space="0" w:color="auto"/>
        <w:left w:val="none" w:sz="0" w:space="0" w:color="auto"/>
        <w:bottom w:val="none" w:sz="0" w:space="0" w:color="auto"/>
        <w:right w:val="none" w:sz="0" w:space="0" w:color="auto"/>
      </w:divBdr>
    </w:div>
    <w:div w:id="1196774579">
      <w:bodyDiv w:val="1"/>
      <w:marLeft w:val="0"/>
      <w:marRight w:val="0"/>
      <w:marTop w:val="0"/>
      <w:marBottom w:val="0"/>
      <w:divBdr>
        <w:top w:val="none" w:sz="0" w:space="0" w:color="auto"/>
        <w:left w:val="none" w:sz="0" w:space="0" w:color="auto"/>
        <w:bottom w:val="none" w:sz="0" w:space="0" w:color="auto"/>
        <w:right w:val="none" w:sz="0" w:space="0" w:color="auto"/>
      </w:divBdr>
    </w:div>
    <w:div w:id="1196964310">
      <w:bodyDiv w:val="1"/>
      <w:marLeft w:val="0"/>
      <w:marRight w:val="0"/>
      <w:marTop w:val="0"/>
      <w:marBottom w:val="0"/>
      <w:divBdr>
        <w:top w:val="none" w:sz="0" w:space="0" w:color="auto"/>
        <w:left w:val="none" w:sz="0" w:space="0" w:color="auto"/>
        <w:bottom w:val="none" w:sz="0" w:space="0" w:color="auto"/>
        <w:right w:val="none" w:sz="0" w:space="0" w:color="auto"/>
      </w:divBdr>
    </w:div>
    <w:div w:id="1196967228">
      <w:bodyDiv w:val="1"/>
      <w:marLeft w:val="0"/>
      <w:marRight w:val="0"/>
      <w:marTop w:val="0"/>
      <w:marBottom w:val="0"/>
      <w:divBdr>
        <w:top w:val="none" w:sz="0" w:space="0" w:color="auto"/>
        <w:left w:val="none" w:sz="0" w:space="0" w:color="auto"/>
        <w:bottom w:val="none" w:sz="0" w:space="0" w:color="auto"/>
        <w:right w:val="none" w:sz="0" w:space="0" w:color="auto"/>
      </w:divBdr>
    </w:div>
    <w:div w:id="1197162171">
      <w:bodyDiv w:val="1"/>
      <w:marLeft w:val="0"/>
      <w:marRight w:val="0"/>
      <w:marTop w:val="0"/>
      <w:marBottom w:val="0"/>
      <w:divBdr>
        <w:top w:val="none" w:sz="0" w:space="0" w:color="auto"/>
        <w:left w:val="none" w:sz="0" w:space="0" w:color="auto"/>
        <w:bottom w:val="none" w:sz="0" w:space="0" w:color="auto"/>
        <w:right w:val="none" w:sz="0" w:space="0" w:color="auto"/>
      </w:divBdr>
    </w:div>
    <w:div w:id="1197347530">
      <w:bodyDiv w:val="1"/>
      <w:marLeft w:val="0"/>
      <w:marRight w:val="0"/>
      <w:marTop w:val="0"/>
      <w:marBottom w:val="0"/>
      <w:divBdr>
        <w:top w:val="none" w:sz="0" w:space="0" w:color="auto"/>
        <w:left w:val="none" w:sz="0" w:space="0" w:color="auto"/>
        <w:bottom w:val="none" w:sz="0" w:space="0" w:color="auto"/>
        <w:right w:val="none" w:sz="0" w:space="0" w:color="auto"/>
      </w:divBdr>
    </w:div>
    <w:div w:id="1197352685">
      <w:bodyDiv w:val="1"/>
      <w:marLeft w:val="0"/>
      <w:marRight w:val="0"/>
      <w:marTop w:val="0"/>
      <w:marBottom w:val="0"/>
      <w:divBdr>
        <w:top w:val="none" w:sz="0" w:space="0" w:color="auto"/>
        <w:left w:val="none" w:sz="0" w:space="0" w:color="auto"/>
        <w:bottom w:val="none" w:sz="0" w:space="0" w:color="auto"/>
        <w:right w:val="none" w:sz="0" w:space="0" w:color="auto"/>
      </w:divBdr>
    </w:div>
    <w:div w:id="1197540545">
      <w:bodyDiv w:val="1"/>
      <w:marLeft w:val="0"/>
      <w:marRight w:val="0"/>
      <w:marTop w:val="0"/>
      <w:marBottom w:val="0"/>
      <w:divBdr>
        <w:top w:val="none" w:sz="0" w:space="0" w:color="auto"/>
        <w:left w:val="none" w:sz="0" w:space="0" w:color="auto"/>
        <w:bottom w:val="none" w:sz="0" w:space="0" w:color="auto"/>
        <w:right w:val="none" w:sz="0" w:space="0" w:color="auto"/>
      </w:divBdr>
    </w:div>
    <w:div w:id="1197740846">
      <w:bodyDiv w:val="1"/>
      <w:marLeft w:val="0"/>
      <w:marRight w:val="0"/>
      <w:marTop w:val="0"/>
      <w:marBottom w:val="0"/>
      <w:divBdr>
        <w:top w:val="none" w:sz="0" w:space="0" w:color="auto"/>
        <w:left w:val="none" w:sz="0" w:space="0" w:color="auto"/>
        <w:bottom w:val="none" w:sz="0" w:space="0" w:color="auto"/>
        <w:right w:val="none" w:sz="0" w:space="0" w:color="auto"/>
      </w:divBdr>
      <w:divsChild>
        <w:div w:id="21709176">
          <w:marLeft w:val="480"/>
          <w:marRight w:val="0"/>
          <w:marTop w:val="0"/>
          <w:marBottom w:val="0"/>
          <w:divBdr>
            <w:top w:val="none" w:sz="0" w:space="0" w:color="auto"/>
            <w:left w:val="none" w:sz="0" w:space="0" w:color="auto"/>
            <w:bottom w:val="none" w:sz="0" w:space="0" w:color="auto"/>
            <w:right w:val="none" w:sz="0" w:space="0" w:color="auto"/>
          </w:divBdr>
        </w:div>
        <w:div w:id="32660081">
          <w:marLeft w:val="480"/>
          <w:marRight w:val="0"/>
          <w:marTop w:val="0"/>
          <w:marBottom w:val="0"/>
          <w:divBdr>
            <w:top w:val="none" w:sz="0" w:space="0" w:color="auto"/>
            <w:left w:val="none" w:sz="0" w:space="0" w:color="auto"/>
            <w:bottom w:val="none" w:sz="0" w:space="0" w:color="auto"/>
            <w:right w:val="none" w:sz="0" w:space="0" w:color="auto"/>
          </w:divBdr>
        </w:div>
        <w:div w:id="102919010">
          <w:marLeft w:val="480"/>
          <w:marRight w:val="0"/>
          <w:marTop w:val="0"/>
          <w:marBottom w:val="0"/>
          <w:divBdr>
            <w:top w:val="none" w:sz="0" w:space="0" w:color="auto"/>
            <w:left w:val="none" w:sz="0" w:space="0" w:color="auto"/>
            <w:bottom w:val="none" w:sz="0" w:space="0" w:color="auto"/>
            <w:right w:val="none" w:sz="0" w:space="0" w:color="auto"/>
          </w:divBdr>
        </w:div>
        <w:div w:id="105733954">
          <w:marLeft w:val="480"/>
          <w:marRight w:val="0"/>
          <w:marTop w:val="0"/>
          <w:marBottom w:val="0"/>
          <w:divBdr>
            <w:top w:val="none" w:sz="0" w:space="0" w:color="auto"/>
            <w:left w:val="none" w:sz="0" w:space="0" w:color="auto"/>
            <w:bottom w:val="none" w:sz="0" w:space="0" w:color="auto"/>
            <w:right w:val="none" w:sz="0" w:space="0" w:color="auto"/>
          </w:divBdr>
        </w:div>
        <w:div w:id="105854477">
          <w:marLeft w:val="480"/>
          <w:marRight w:val="0"/>
          <w:marTop w:val="0"/>
          <w:marBottom w:val="0"/>
          <w:divBdr>
            <w:top w:val="none" w:sz="0" w:space="0" w:color="auto"/>
            <w:left w:val="none" w:sz="0" w:space="0" w:color="auto"/>
            <w:bottom w:val="none" w:sz="0" w:space="0" w:color="auto"/>
            <w:right w:val="none" w:sz="0" w:space="0" w:color="auto"/>
          </w:divBdr>
        </w:div>
        <w:div w:id="159123306">
          <w:marLeft w:val="480"/>
          <w:marRight w:val="0"/>
          <w:marTop w:val="0"/>
          <w:marBottom w:val="0"/>
          <w:divBdr>
            <w:top w:val="none" w:sz="0" w:space="0" w:color="auto"/>
            <w:left w:val="none" w:sz="0" w:space="0" w:color="auto"/>
            <w:bottom w:val="none" w:sz="0" w:space="0" w:color="auto"/>
            <w:right w:val="none" w:sz="0" w:space="0" w:color="auto"/>
          </w:divBdr>
        </w:div>
        <w:div w:id="196357201">
          <w:marLeft w:val="480"/>
          <w:marRight w:val="0"/>
          <w:marTop w:val="0"/>
          <w:marBottom w:val="0"/>
          <w:divBdr>
            <w:top w:val="none" w:sz="0" w:space="0" w:color="auto"/>
            <w:left w:val="none" w:sz="0" w:space="0" w:color="auto"/>
            <w:bottom w:val="none" w:sz="0" w:space="0" w:color="auto"/>
            <w:right w:val="none" w:sz="0" w:space="0" w:color="auto"/>
          </w:divBdr>
        </w:div>
        <w:div w:id="233323540">
          <w:marLeft w:val="480"/>
          <w:marRight w:val="0"/>
          <w:marTop w:val="0"/>
          <w:marBottom w:val="0"/>
          <w:divBdr>
            <w:top w:val="none" w:sz="0" w:space="0" w:color="auto"/>
            <w:left w:val="none" w:sz="0" w:space="0" w:color="auto"/>
            <w:bottom w:val="none" w:sz="0" w:space="0" w:color="auto"/>
            <w:right w:val="none" w:sz="0" w:space="0" w:color="auto"/>
          </w:divBdr>
        </w:div>
        <w:div w:id="275790512">
          <w:marLeft w:val="480"/>
          <w:marRight w:val="0"/>
          <w:marTop w:val="0"/>
          <w:marBottom w:val="0"/>
          <w:divBdr>
            <w:top w:val="none" w:sz="0" w:space="0" w:color="auto"/>
            <w:left w:val="none" w:sz="0" w:space="0" w:color="auto"/>
            <w:bottom w:val="none" w:sz="0" w:space="0" w:color="auto"/>
            <w:right w:val="none" w:sz="0" w:space="0" w:color="auto"/>
          </w:divBdr>
        </w:div>
        <w:div w:id="344527238">
          <w:marLeft w:val="480"/>
          <w:marRight w:val="0"/>
          <w:marTop w:val="0"/>
          <w:marBottom w:val="0"/>
          <w:divBdr>
            <w:top w:val="none" w:sz="0" w:space="0" w:color="auto"/>
            <w:left w:val="none" w:sz="0" w:space="0" w:color="auto"/>
            <w:bottom w:val="none" w:sz="0" w:space="0" w:color="auto"/>
            <w:right w:val="none" w:sz="0" w:space="0" w:color="auto"/>
          </w:divBdr>
        </w:div>
        <w:div w:id="351761881">
          <w:marLeft w:val="480"/>
          <w:marRight w:val="0"/>
          <w:marTop w:val="0"/>
          <w:marBottom w:val="0"/>
          <w:divBdr>
            <w:top w:val="none" w:sz="0" w:space="0" w:color="auto"/>
            <w:left w:val="none" w:sz="0" w:space="0" w:color="auto"/>
            <w:bottom w:val="none" w:sz="0" w:space="0" w:color="auto"/>
            <w:right w:val="none" w:sz="0" w:space="0" w:color="auto"/>
          </w:divBdr>
        </w:div>
        <w:div w:id="360938941">
          <w:marLeft w:val="480"/>
          <w:marRight w:val="0"/>
          <w:marTop w:val="0"/>
          <w:marBottom w:val="0"/>
          <w:divBdr>
            <w:top w:val="none" w:sz="0" w:space="0" w:color="auto"/>
            <w:left w:val="none" w:sz="0" w:space="0" w:color="auto"/>
            <w:bottom w:val="none" w:sz="0" w:space="0" w:color="auto"/>
            <w:right w:val="none" w:sz="0" w:space="0" w:color="auto"/>
          </w:divBdr>
        </w:div>
        <w:div w:id="391778183">
          <w:marLeft w:val="480"/>
          <w:marRight w:val="0"/>
          <w:marTop w:val="0"/>
          <w:marBottom w:val="0"/>
          <w:divBdr>
            <w:top w:val="none" w:sz="0" w:space="0" w:color="auto"/>
            <w:left w:val="none" w:sz="0" w:space="0" w:color="auto"/>
            <w:bottom w:val="none" w:sz="0" w:space="0" w:color="auto"/>
            <w:right w:val="none" w:sz="0" w:space="0" w:color="auto"/>
          </w:divBdr>
        </w:div>
        <w:div w:id="408774769">
          <w:marLeft w:val="480"/>
          <w:marRight w:val="0"/>
          <w:marTop w:val="0"/>
          <w:marBottom w:val="0"/>
          <w:divBdr>
            <w:top w:val="none" w:sz="0" w:space="0" w:color="auto"/>
            <w:left w:val="none" w:sz="0" w:space="0" w:color="auto"/>
            <w:bottom w:val="none" w:sz="0" w:space="0" w:color="auto"/>
            <w:right w:val="none" w:sz="0" w:space="0" w:color="auto"/>
          </w:divBdr>
        </w:div>
        <w:div w:id="566038890">
          <w:marLeft w:val="480"/>
          <w:marRight w:val="0"/>
          <w:marTop w:val="0"/>
          <w:marBottom w:val="0"/>
          <w:divBdr>
            <w:top w:val="none" w:sz="0" w:space="0" w:color="auto"/>
            <w:left w:val="none" w:sz="0" w:space="0" w:color="auto"/>
            <w:bottom w:val="none" w:sz="0" w:space="0" w:color="auto"/>
            <w:right w:val="none" w:sz="0" w:space="0" w:color="auto"/>
          </w:divBdr>
        </w:div>
        <w:div w:id="581959881">
          <w:marLeft w:val="480"/>
          <w:marRight w:val="0"/>
          <w:marTop w:val="0"/>
          <w:marBottom w:val="0"/>
          <w:divBdr>
            <w:top w:val="none" w:sz="0" w:space="0" w:color="auto"/>
            <w:left w:val="none" w:sz="0" w:space="0" w:color="auto"/>
            <w:bottom w:val="none" w:sz="0" w:space="0" w:color="auto"/>
            <w:right w:val="none" w:sz="0" w:space="0" w:color="auto"/>
          </w:divBdr>
        </w:div>
        <w:div w:id="604460924">
          <w:marLeft w:val="480"/>
          <w:marRight w:val="0"/>
          <w:marTop w:val="0"/>
          <w:marBottom w:val="0"/>
          <w:divBdr>
            <w:top w:val="none" w:sz="0" w:space="0" w:color="auto"/>
            <w:left w:val="none" w:sz="0" w:space="0" w:color="auto"/>
            <w:bottom w:val="none" w:sz="0" w:space="0" w:color="auto"/>
            <w:right w:val="none" w:sz="0" w:space="0" w:color="auto"/>
          </w:divBdr>
        </w:div>
        <w:div w:id="624653535">
          <w:marLeft w:val="480"/>
          <w:marRight w:val="0"/>
          <w:marTop w:val="0"/>
          <w:marBottom w:val="0"/>
          <w:divBdr>
            <w:top w:val="none" w:sz="0" w:space="0" w:color="auto"/>
            <w:left w:val="none" w:sz="0" w:space="0" w:color="auto"/>
            <w:bottom w:val="none" w:sz="0" w:space="0" w:color="auto"/>
            <w:right w:val="none" w:sz="0" w:space="0" w:color="auto"/>
          </w:divBdr>
        </w:div>
        <w:div w:id="639042645">
          <w:marLeft w:val="480"/>
          <w:marRight w:val="0"/>
          <w:marTop w:val="0"/>
          <w:marBottom w:val="0"/>
          <w:divBdr>
            <w:top w:val="none" w:sz="0" w:space="0" w:color="auto"/>
            <w:left w:val="none" w:sz="0" w:space="0" w:color="auto"/>
            <w:bottom w:val="none" w:sz="0" w:space="0" w:color="auto"/>
            <w:right w:val="none" w:sz="0" w:space="0" w:color="auto"/>
          </w:divBdr>
        </w:div>
        <w:div w:id="664936253">
          <w:marLeft w:val="480"/>
          <w:marRight w:val="0"/>
          <w:marTop w:val="0"/>
          <w:marBottom w:val="0"/>
          <w:divBdr>
            <w:top w:val="none" w:sz="0" w:space="0" w:color="auto"/>
            <w:left w:val="none" w:sz="0" w:space="0" w:color="auto"/>
            <w:bottom w:val="none" w:sz="0" w:space="0" w:color="auto"/>
            <w:right w:val="none" w:sz="0" w:space="0" w:color="auto"/>
          </w:divBdr>
        </w:div>
        <w:div w:id="691152785">
          <w:marLeft w:val="480"/>
          <w:marRight w:val="0"/>
          <w:marTop w:val="0"/>
          <w:marBottom w:val="0"/>
          <w:divBdr>
            <w:top w:val="none" w:sz="0" w:space="0" w:color="auto"/>
            <w:left w:val="none" w:sz="0" w:space="0" w:color="auto"/>
            <w:bottom w:val="none" w:sz="0" w:space="0" w:color="auto"/>
            <w:right w:val="none" w:sz="0" w:space="0" w:color="auto"/>
          </w:divBdr>
        </w:div>
        <w:div w:id="728456082">
          <w:marLeft w:val="480"/>
          <w:marRight w:val="0"/>
          <w:marTop w:val="0"/>
          <w:marBottom w:val="0"/>
          <w:divBdr>
            <w:top w:val="none" w:sz="0" w:space="0" w:color="auto"/>
            <w:left w:val="none" w:sz="0" w:space="0" w:color="auto"/>
            <w:bottom w:val="none" w:sz="0" w:space="0" w:color="auto"/>
            <w:right w:val="none" w:sz="0" w:space="0" w:color="auto"/>
          </w:divBdr>
        </w:div>
        <w:div w:id="808086656">
          <w:marLeft w:val="480"/>
          <w:marRight w:val="0"/>
          <w:marTop w:val="0"/>
          <w:marBottom w:val="0"/>
          <w:divBdr>
            <w:top w:val="none" w:sz="0" w:space="0" w:color="auto"/>
            <w:left w:val="none" w:sz="0" w:space="0" w:color="auto"/>
            <w:bottom w:val="none" w:sz="0" w:space="0" w:color="auto"/>
            <w:right w:val="none" w:sz="0" w:space="0" w:color="auto"/>
          </w:divBdr>
        </w:div>
        <w:div w:id="819003833">
          <w:marLeft w:val="480"/>
          <w:marRight w:val="0"/>
          <w:marTop w:val="0"/>
          <w:marBottom w:val="0"/>
          <w:divBdr>
            <w:top w:val="none" w:sz="0" w:space="0" w:color="auto"/>
            <w:left w:val="none" w:sz="0" w:space="0" w:color="auto"/>
            <w:bottom w:val="none" w:sz="0" w:space="0" w:color="auto"/>
            <w:right w:val="none" w:sz="0" w:space="0" w:color="auto"/>
          </w:divBdr>
        </w:div>
        <w:div w:id="826635249">
          <w:marLeft w:val="480"/>
          <w:marRight w:val="0"/>
          <w:marTop w:val="0"/>
          <w:marBottom w:val="0"/>
          <w:divBdr>
            <w:top w:val="none" w:sz="0" w:space="0" w:color="auto"/>
            <w:left w:val="none" w:sz="0" w:space="0" w:color="auto"/>
            <w:bottom w:val="none" w:sz="0" w:space="0" w:color="auto"/>
            <w:right w:val="none" w:sz="0" w:space="0" w:color="auto"/>
          </w:divBdr>
        </w:div>
        <w:div w:id="832530001">
          <w:marLeft w:val="480"/>
          <w:marRight w:val="0"/>
          <w:marTop w:val="0"/>
          <w:marBottom w:val="0"/>
          <w:divBdr>
            <w:top w:val="none" w:sz="0" w:space="0" w:color="auto"/>
            <w:left w:val="none" w:sz="0" w:space="0" w:color="auto"/>
            <w:bottom w:val="none" w:sz="0" w:space="0" w:color="auto"/>
            <w:right w:val="none" w:sz="0" w:space="0" w:color="auto"/>
          </w:divBdr>
        </w:div>
        <w:div w:id="852956180">
          <w:marLeft w:val="480"/>
          <w:marRight w:val="0"/>
          <w:marTop w:val="0"/>
          <w:marBottom w:val="0"/>
          <w:divBdr>
            <w:top w:val="none" w:sz="0" w:space="0" w:color="auto"/>
            <w:left w:val="none" w:sz="0" w:space="0" w:color="auto"/>
            <w:bottom w:val="none" w:sz="0" w:space="0" w:color="auto"/>
            <w:right w:val="none" w:sz="0" w:space="0" w:color="auto"/>
          </w:divBdr>
        </w:div>
        <w:div w:id="854458438">
          <w:marLeft w:val="480"/>
          <w:marRight w:val="0"/>
          <w:marTop w:val="0"/>
          <w:marBottom w:val="0"/>
          <w:divBdr>
            <w:top w:val="none" w:sz="0" w:space="0" w:color="auto"/>
            <w:left w:val="none" w:sz="0" w:space="0" w:color="auto"/>
            <w:bottom w:val="none" w:sz="0" w:space="0" w:color="auto"/>
            <w:right w:val="none" w:sz="0" w:space="0" w:color="auto"/>
          </w:divBdr>
        </w:div>
        <w:div w:id="854997829">
          <w:marLeft w:val="480"/>
          <w:marRight w:val="0"/>
          <w:marTop w:val="0"/>
          <w:marBottom w:val="0"/>
          <w:divBdr>
            <w:top w:val="none" w:sz="0" w:space="0" w:color="auto"/>
            <w:left w:val="none" w:sz="0" w:space="0" w:color="auto"/>
            <w:bottom w:val="none" w:sz="0" w:space="0" w:color="auto"/>
            <w:right w:val="none" w:sz="0" w:space="0" w:color="auto"/>
          </w:divBdr>
        </w:div>
        <w:div w:id="895429676">
          <w:marLeft w:val="480"/>
          <w:marRight w:val="0"/>
          <w:marTop w:val="0"/>
          <w:marBottom w:val="0"/>
          <w:divBdr>
            <w:top w:val="none" w:sz="0" w:space="0" w:color="auto"/>
            <w:left w:val="none" w:sz="0" w:space="0" w:color="auto"/>
            <w:bottom w:val="none" w:sz="0" w:space="0" w:color="auto"/>
            <w:right w:val="none" w:sz="0" w:space="0" w:color="auto"/>
          </w:divBdr>
        </w:div>
        <w:div w:id="919371263">
          <w:marLeft w:val="480"/>
          <w:marRight w:val="0"/>
          <w:marTop w:val="0"/>
          <w:marBottom w:val="0"/>
          <w:divBdr>
            <w:top w:val="none" w:sz="0" w:space="0" w:color="auto"/>
            <w:left w:val="none" w:sz="0" w:space="0" w:color="auto"/>
            <w:bottom w:val="none" w:sz="0" w:space="0" w:color="auto"/>
            <w:right w:val="none" w:sz="0" w:space="0" w:color="auto"/>
          </w:divBdr>
        </w:div>
        <w:div w:id="1031416368">
          <w:marLeft w:val="480"/>
          <w:marRight w:val="0"/>
          <w:marTop w:val="0"/>
          <w:marBottom w:val="0"/>
          <w:divBdr>
            <w:top w:val="none" w:sz="0" w:space="0" w:color="auto"/>
            <w:left w:val="none" w:sz="0" w:space="0" w:color="auto"/>
            <w:bottom w:val="none" w:sz="0" w:space="0" w:color="auto"/>
            <w:right w:val="none" w:sz="0" w:space="0" w:color="auto"/>
          </w:divBdr>
        </w:div>
        <w:div w:id="1073891058">
          <w:marLeft w:val="480"/>
          <w:marRight w:val="0"/>
          <w:marTop w:val="0"/>
          <w:marBottom w:val="0"/>
          <w:divBdr>
            <w:top w:val="none" w:sz="0" w:space="0" w:color="auto"/>
            <w:left w:val="none" w:sz="0" w:space="0" w:color="auto"/>
            <w:bottom w:val="none" w:sz="0" w:space="0" w:color="auto"/>
            <w:right w:val="none" w:sz="0" w:space="0" w:color="auto"/>
          </w:divBdr>
        </w:div>
        <w:div w:id="1107123019">
          <w:marLeft w:val="480"/>
          <w:marRight w:val="0"/>
          <w:marTop w:val="0"/>
          <w:marBottom w:val="0"/>
          <w:divBdr>
            <w:top w:val="none" w:sz="0" w:space="0" w:color="auto"/>
            <w:left w:val="none" w:sz="0" w:space="0" w:color="auto"/>
            <w:bottom w:val="none" w:sz="0" w:space="0" w:color="auto"/>
            <w:right w:val="none" w:sz="0" w:space="0" w:color="auto"/>
          </w:divBdr>
        </w:div>
        <w:div w:id="1251810486">
          <w:marLeft w:val="480"/>
          <w:marRight w:val="0"/>
          <w:marTop w:val="0"/>
          <w:marBottom w:val="0"/>
          <w:divBdr>
            <w:top w:val="none" w:sz="0" w:space="0" w:color="auto"/>
            <w:left w:val="none" w:sz="0" w:space="0" w:color="auto"/>
            <w:bottom w:val="none" w:sz="0" w:space="0" w:color="auto"/>
            <w:right w:val="none" w:sz="0" w:space="0" w:color="auto"/>
          </w:divBdr>
        </w:div>
        <w:div w:id="1292594659">
          <w:marLeft w:val="480"/>
          <w:marRight w:val="0"/>
          <w:marTop w:val="0"/>
          <w:marBottom w:val="0"/>
          <w:divBdr>
            <w:top w:val="none" w:sz="0" w:space="0" w:color="auto"/>
            <w:left w:val="none" w:sz="0" w:space="0" w:color="auto"/>
            <w:bottom w:val="none" w:sz="0" w:space="0" w:color="auto"/>
            <w:right w:val="none" w:sz="0" w:space="0" w:color="auto"/>
          </w:divBdr>
        </w:div>
        <w:div w:id="1344161005">
          <w:marLeft w:val="480"/>
          <w:marRight w:val="0"/>
          <w:marTop w:val="0"/>
          <w:marBottom w:val="0"/>
          <w:divBdr>
            <w:top w:val="none" w:sz="0" w:space="0" w:color="auto"/>
            <w:left w:val="none" w:sz="0" w:space="0" w:color="auto"/>
            <w:bottom w:val="none" w:sz="0" w:space="0" w:color="auto"/>
            <w:right w:val="none" w:sz="0" w:space="0" w:color="auto"/>
          </w:divBdr>
        </w:div>
        <w:div w:id="1350521892">
          <w:marLeft w:val="480"/>
          <w:marRight w:val="0"/>
          <w:marTop w:val="0"/>
          <w:marBottom w:val="0"/>
          <w:divBdr>
            <w:top w:val="none" w:sz="0" w:space="0" w:color="auto"/>
            <w:left w:val="none" w:sz="0" w:space="0" w:color="auto"/>
            <w:bottom w:val="none" w:sz="0" w:space="0" w:color="auto"/>
            <w:right w:val="none" w:sz="0" w:space="0" w:color="auto"/>
          </w:divBdr>
        </w:div>
        <w:div w:id="1392384088">
          <w:marLeft w:val="480"/>
          <w:marRight w:val="0"/>
          <w:marTop w:val="0"/>
          <w:marBottom w:val="0"/>
          <w:divBdr>
            <w:top w:val="none" w:sz="0" w:space="0" w:color="auto"/>
            <w:left w:val="none" w:sz="0" w:space="0" w:color="auto"/>
            <w:bottom w:val="none" w:sz="0" w:space="0" w:color="auto"/>
            <w:right w:val="none" w:sz="0" w:space="0" w:color="auto"/>
          </w:divBdr>
        </w:div>
        <w:div w:id="1429038630">
          <w:marLeft w:val="480"/>
          <w:marRight w:val="0"/>
          <w:marTop w:val="0"/>
          <w:marBottom w:val="0"/>
          <w:divBdr>
            <w:top w:val="none" w:sz="0" w:space="0" w:color="auto"/>
            <w:left w:val="none" w:sz="0" w:space="0" w:color="auto"/>
            <w:bottom w:val="none" w:sz="0" w:space="0" w:color="auto"/>
            <w:right w:val="none" w:sz="0" w:space="0" w:color="auto"/>
          </w:divBdr>
        </w:div>
        <w:div w:id="1448507637">
          <w:marLeft w:val="480"/>
          <w:marRight w:val="0"/>
          <w:marTop w:val="0"/>
          <w:marBottom w:val="0"/>
          <w:divBdr>
            <w:top w:val="none" w:sz="0" w:space="0" w:color="auto"/>
            <w:left w:val="none" w:sz="0" w:space="0" w:color="auto"/>
            <w:bottom w:val="none" w:sz="0" w:space="0" w:color="auto"/>
            <w:right w:val="none" w:sz="0" w:space="0" w:color="auto"/>
          </w:divBdr>
        </w:div>
        <w:div w:id="1496728784">
          <w:marLeft w:val="480"/>
          <w:marRight w:val="0"/>
          <w:marTop w:val="0"/>
          <w:marBottom w:val="0"/>
          <w:divBdr>
            <w:top w:val="none" w:sz="0" w:space="0" w:color="auto"/>
            <w:left w:val="none" w:sz="0" w:space="0" w:color="auto"/>
            <w:bottom w:val="none" w:sz="0" w:space="0" w:color="auto"/>
            <w:right w:val="none" w:sz="0" w:space="0" w:color="auto"/>
          </w:divBdr>
        </w:div>
        <w:div w:id="1520005348">
          <w:marLeft w:val="480"/>
          <w:marRight w:val="0"/>
          <w:marTop w:val="0"/>
          <w:marBottom w:val="0"/>
          <w:divBdr>
            <w:top w:val="none" w:sz="0" w:space="0" w:color="auto"/>
            <w:left w:val="none" w:sz="0" w:space="0" w:color="auto"/>
            <w:bottom w:val="none" w:sz="0" w:space="0" w:color="auto"/>
            <w:right w:val="none" w:sz="0" w:space="0" w:color="auto"/>
          </w:divBdr>
        </w:div>
        <w:div w:id="1535535043">
          <w:marLeft w:val="480"/>
          <w:marRight w:val="0"/>
          <w:marTop w:val="0"/>
          <w:marBottom w:val="0"/>
          <w:divBdr>
            <w:top w:val="none" w:sz="0" w:space="0" w:color="auto"/>
            <w:left w:val="none" w:sz="0" w:space="0" w:color="auto"/>
            <w:bottom w:val="none" w:sz="0" w:space="0" w:color="auto"/>
            <w:right w:val="none" w:sz="0" w:space="0" w:color="auto"/>
          </w:divBdr>
        </w:div>
        <w:div w:id="1566185837">
          <w:marLeft w:val="480"/>
          <w:marRight w:val="0"/>
          <w:marTop w:val="0"/>
          <w:marBottom w:val="0"/>
          <w:divBdr>
            <w:top w:val="none" w:sz="0" w:space="0" w:color="auto"/>
            <w:left w:val="none" w:sz="0" w:space="0" w:color="auto"/>
            <w:bottom w:val="none" w:sz="0" w:space="0" w:color="auto"/>
            <w:right w:val="none" w:sz="0" w:space="0" w:color="auto"/>
          </w:divBdr>
        </w:div>
        <w:div w:id="1614438082">
          <w:marLeft w:val="480"/>
          <w:marRight w:val="0"/>
          <w:marTop w:val="0"/>
          <w:marBottom w:val="0"/>
          <w:divBdr>
            <w:top w:val="none" w:sz="0" w:space="0" w:color="auto"/>
            <w:left w:val="none" w:sz="0" w:space="0" w:color="auto"/>
            <w:bottom w:val="none" w:sz="0" w:space="0" w:color="auto"/>
            <w:right w:val="none" w:sz="0" w:space="0" w:color="auto"/>
          </w:divBdr>
        </w:div>
        <w:div w:id="1617716032">
          <w:marLeft w:val="480"/>
          <w:marRight w:val="0"/>
          <w:marTop w:val="0"/>
          <w:marBottom w:val="0"/>
          <w:divBdr>
            <w:top w:val="none" w:sz="0" w:space="0" w:color="auto"/>
            <w:left w:val="none" w:sz="0" w:space="0" w:color="auto"/>
            <w:bottom w:val="none" w:sz="0" w:space="0" w:color="auto"/>
            <w:right w:val="none" w:sz="0" w:space="0" w:color="auto"/>
          </w:divBdr>
        </w:div>
        <w:div w:id="1631008056">
          <w:marLeft w:val="480"/>
          <w:marRight w:val="0"/>
          <w:marTop w:val="0"/>
          <w:marBottom w:val="0"/>
          <w:divBdr>
            <w:top w:val="none" w:sz="0" w:space="0" w:color="auto"/>
            <w:left w:val="none" w:sz="0" w:space="0" w:color="auto"/>
            <w:bottom w:val="none" w:sz="0" w:space="0" w:color="auto"/>
            <w:right w:val="none" w:sz="0" w:space="0" w:color="auto"/>
          </w:divBdr>
        </w:div>
        <w:div w:id="1666742812">
          <w:marLeft w:val="480"/>
          <w:marRight w:val="0"/>
          <w:marTop w:val="0"/>
          <w:marBottom w:val="0"/>
          <w:divBdr>
            <w:top w:val="none" w:sz="0" w:space="0" w:color="auto"/>
            <w:left w:val="none" w:sz="0" w:space="0" w:color="auto"/>
            <w:bottom w:val="none" w:sz="0" w:space="0" w:color="auto"/>
            <w:right w:val="none" w:sz="0" w:space="0" w:color="auto"/>
          </w:divBdr>
        </w:div>
        <w:div w:id="1716736871">
          <w:marLeft w:val="480"/>
          <w:marRight w:val="0"/>
          <w:marTop w:val="0"/>
          <w:marBottom w:val="0"/>
          <w:divBdr>
            <w:top w:val="none" w:sz="0" w:space="0" w:color="auto"/>
            <w:left w:val="none" w:sz="0" w:space="0" w:color="auto"/>
            <w:bottom w:val="none" w:sz="0" w:space="0" w:color="auto"/>
            <w:right w:val="none" w:sz="0" w:space="0" w:color="auto"/>
          </w:divBdr>
        </w:div>
        <w:div w:id="1732457788">
          <w:marLeft w:val="480"/>
          <w:marRight w:val="0"/>
          <w:marTop w:val="0"/>
          <w:marBottom w:val="0"/>
          <w:divBdr>
            <w:top w:val="none" w:sz="0" w:space="0" w:color="auto"/>
            <w:left w:val="none" w:sz="0" w:space="0" w:color="auto"/>
            <w:bottom w:val="none" w:sz="0" w:space="0" w:color="auto"/>
            <w:right w:val="none" w:sz="0" w:space="0" w:color="auto"/>
          </w:divBdr>
        </w:div>
        <w:div w:id="1746613277">
          <w:marLeft w:val="480"/>
          <w:marRight w:val="0"/>
          <w:marTop w:val="0"/>
          <w:marBottom w:val="0"/>
          <w:divBdr>
            <w:top w:val="none" w:sz="0" w:space="0" w:color="auto"/>
            <w:left w:val="none" w:sz="0" w:space="0" w:color="auto"/>
            <w:bottom w:val="none" w:sz="0" w:space="0" w:color="auto"/>
            <w:right w:val="none" w:sz="0" w:space="0" w:color="auto"/>
          </w:divBdr>
        </w:div>
        <w:div w:id="1750074786">
          <w:marLeft w:val="480"/>
          <w:marRight w:val="0"/>
          <w:marTop w:val="0"/>
          <w:marBottom w:val="0"/>
          <w:divBdr>
            <w:top w:val="none" w:sz="0" w:space="0" w:color="auto"/>
            <w:left w:val="none" w:sz="0" w:space="0" w:color="auto"/>
            <w:bottom w:val="none" w:sz="0" w:space="0" w:color="auto"/>
            <w:right w:val="none" w:sz="0" w:space="0" w:color="auto"/>
          </w:divBdr>
        </w:div>
        <w:div w:id="1771466760">
          <w:marLeft w:val="480"/>
          <w:marRight w:val="0"/>
          <w:marTop w:val="0"/>
          <w:marBottom w:val="0"/>
          <w:divBdr>
            <w:top w:val="none" w:sz="0" w:space="0" w:color="auto"/>
            <w:left w:val="none" w:sz="0" w:space="0" w:color="auto"/>
            <w:bottom w:val="none" w:sz="0" w:space="0" w:color="auto"/>
            <w:right w:val="none" w:sz="0" w:space="0" w:color="auto"/>
          </w:divBdr>
        </w:div>
        <w:div w:id="1814524402">
          <w:marLeft w:val="480"/>
          <w:marRight w:val="0"/>
          <w:marTop w:val="0"/>
          <w:marBottom w:val="0"/>
          <w:divBdr>
            <w:top w:val="none" w:sz="0" w:space="0" w:color="auto"/>
            <w:left w:val="none" w:sz="0" w:space="0" w:color="auto"/>
            <w:bottom w:val="none" w:sz="0" w:space="0" w:color="auto"/>
            <w:right w:val="none" w:sz="0" w:space="0" w:color="auto"/>
          </w:divBdr>
        </w:div>
        <w:div w:id="1818456117">
          <w:marLeft w:val="480"/>
          <w:marRight w:val="0"/>
          <w:marTop w:val="0"/>
          <w:marBottom w:val="0"/>
          <w:divBdr>
            <w:top w:val="none" w:sz="0" w:space="0" w:color="auto"/>
            <w:left w:val="none" w:sz="0" w:space="0" w:color="auto"/>
            <w:bottom w:val="none" w:sz="0" w:space="0" w:color="auto"/>
            <w:right w:val="none" w:sz="0" w:space="0" w:color="auto"/>
          </w:divBdr>
        </w:div>
        <w:div w:id="1851918063">
          <w:marLeft w:val="480"/>
          <w:marRight w:val="0"/>
          <w:marTop w:val="0"/>
          <w:marBottom w:val="0"/>
          <w:divBdr>
            <w:top w:val="none" w:sz="0" w:space="0" w:color="auto"/>
            <w:left w:val="none" w:sz="0" w:space="0" w:color="auto"/>
            <w:bottom w:val="none" w:sz="0" w:space="0" w:color="auto"/>
            <w:right w:val="none" w:sz="0" w:space="0" w:color="auto"/>
          </w:divBdr>
        </w:div>
        <w:div w:id="1902406116">
          <w:marLeft w:val="480"/>
          <w:marRight w:val="0"/>
          <w:marTop w:val="0"/>
          <w:marBottom w:val="0"/>
          <w:divBdr>
            <w:top w:val="none" w:sz="0" w:space="0" w:color="auto"/>
            <w:left w:val="none" w:sz="0" w:space="0" w:color="auto"/>
            <w:bottom w:val="none" w:sz="0" w:space="0" w:color="auto"/>
            <w:right w:val="none" w:sz="0" w:space="0" w:color="auto"/>
          </w:divBdr>
        </w:div>
        <w:div w:id="1944996521">
          <w:marLeft w:val="480"/>
          <w:marRight w:val="0"/>
          <w:marTop w:val="0"/>
          <w:marBottom w:val="0"/>
          <w:divBdr>
            <w:top w:val="none" w:sz="0" w:space="0" w:color="auto"/>
            <w:left w:val="none" w:sz="0" w:space="0" w:color="auto"/>
            <w:bottom w:val="none" w:sz="0" w:space="0" w:color="auto"/>
            <w:right w:val="none" w:sz="0" w:space="0" w:color="auto"/>
          </w:divBdr>
        </w:div>
        <w:div w:id="1981956996">
          <w:marLeft w:val="480"/>
          <w:marRight w:val="0"/>
          <w:marTop w:val="0"/>
          <w:marBottom w:val="0"/>
          <w:divBdr>
            <w:top w:val="none" w:sz="0" w:space="0" w:color="auto"/>
            <w:left w:val="none" w:sz="0" w:space="0" w:color="auto"/>
            <w:bottom w:val="none" w:sz="0" w:space="0" w:color="auto"/>
            <w:right w:val="none" w:sz="0" w:space="0" w:color="auto"/>
          </w:divBdr>
        </w:div>
        <w:div w:id="2077626557">
          <w:marLeft w:val="480"/>
          <w:marRight w:val="0"/>
          <w:marTop w:val="0"/>
          <w:marBottom w:val="0"/>
          <w:divBdr>
            <w:top w:val="none" w:sz="0" w:space="0" w:color="auto"/>
            <w:left w:val="none" w:sz="0" w:space="0" w:color="auto"/>
            <w:bottom w:val="none" w:sz="0" w:space="0" w:color="auto"/>
            <w:right w:val="none" w:sz="0" w:space="0" w:color="auto"/>
          </w:divBdr>
        </w:div>
        <w:div w:id="2080133301">
          <w:marLeft w:val="480"/>
          <w:marRight w:val="0"/>
          <w:marTop w:val="0"/>
          <w:marBottom w:val="0"/>
          <w:divBdr>
            <w:top w:val="none" w:sz="0" w:space="0" w:color="auto"/>
            <w:left w:val="none" w:sz="0" w:space="0" w:color="auto"/>
            <w:bottom w:val="none" w:sz="0" w:space="0" w:color="auto"/>
            <w:right w:val="none" w:sz="0" w:space="0" w:color="auto"/>
          </w:divBdr>
        </w:div>
        <w:div w:id="2094282309">
          <w:marLeft w:val="480"/>
          <w:marRight w:val="0"/>
          <w:marTop w:val="0"/>
          <w:marBottom w:val="0"/>
          <w:divBdr>
            <w:top w:val="none" w:sz="0" w:space="0" w:color="auto"/>
            <w:left w:val="none" w:sz="0" w:space="0" w:color="auto"/>
            <w:bottom w:val="none" w:sz="0" w:space="0" w:color="auto"/>
            <w:right w:val="none" w:sz="0" w:space="0" w:color="auto"/>
          </w:divBdr>
        </w:div>
        <w:div w:id="2094625479">
          <w:marLeft w:val="480"/>
          <w:marRight w:val="0"/>
          <w:marTop w:val="0"/>
          <w:marBottom w:val="0"/>
          <w:divBdr>
            <w:top w:val="none" w:sz="0" w:space="0" w:color="auto"/>
            <w:left w:val="none" w:sz="0" w:space="0" w:color="auto"/>
            <w:bottom w:val="none" w:sz="0" w:space="0" w:color="auto"/>
            <w:right w:val="none" w:sz="0" w:space="0" w:color="auto"/>
          </w:divBdr>
        </w:div>
        <w:div w:id="2111047275">
          <w:marLeft w:val="480"/>
          <w:marRight w:val="0"/>
          <w:marTop w:val="0"/>
          <w:marBottom w:val="0"/>
          <w:divBdr>
            <w:top w:val="none" w:sz="0" w:space="0" w:color="auto"/>
            <w:left w:val="none" w:sz="0" w:space="0" w:color="auto"/>
            <w:bottom w:val="none" w:sz="0" w:space="0" w:color="auto"/>
            <w:right w:val="none" w:sz="0" w:space="0" w:color="auto"/>
          </w:divBdr>
        </w:div>
      </w:divsChild>
    </w:div>
    <w:div w:id="1197742243">
      <w:bodyDiv w:val="1"/>
      <w:marLeft w:val="0"/>
      <w:marRight w:val="0"/>
      <w:marTop w:val="0"/>
      <w:marBottom w:val="0"/>
      <w:divBdr>
        <w:top w:val="none" w:sz="0" w:space="0" w:color="auto"/>
        <w:left w:val="none" w:sz="0" w:space="0" w:color="auto"/>
        <w:bottom w:val="none" w:sz="0" w:space="0" w:color="auto"/>
        <w:right w:val="none" w:sz="0" w:space="0" w:color="auto"/>
      </w:divBdr>
    </w:div>
    <w:div w:id="1197767268">
      <w:bodyDiv w:val="1"/>
      <w:marLeft w:val="0"/>
      <w:marRight w:val="0"/>
      <w:marTop w:val="0"/>
      <w:marBottom w:val="0"/>
      <w:divBdr>
        <w:top w:val="none" w:sz="0" w:space="0" w:color="auto"/>
        <w:left w:val="none" w:sz="0" w:space="0" w:color="auto"/>
        <w:bottom w:val="none" w:sz="0" w:space="0" w:color="auto"/>
        <w:right w:val="none" w:sz="0" w:space="0" w:color="auto"/>
      </w:divBdr>
    </w:div>
    <w:div w:id="1199198968">
      <w:bodyDiv w:val="1"/>
      <w:marLeft w:val="0"/>
      <w:marRight w:val="0"/>
      <w:marTop w:val="0"/>
      <w:marBottom w:val="0"/>
      <w:divBdr>
        <w:top w:val="none" w:sz="0" w:space="0" w:color="auto"/>
        <w:left w:val="none" w:sz="0" w:space="0" w:color="auto"/>
        <w:bottom w:val="none" w:sz="0" w:space="0" w:color="auto"/>
        <w:right w:val="none" w:sz="0" w:space="0" w:color="auto"/>
      </w:divBdr>
    </w:div>
    <w:div w:id="1199246982">
      <w:bodyDiv w:val="1"/>
      <w:marLeft w:val="0"/>
      <w:marRight w:val="0"/>
      <w:marTop w:val="0"/>
      <w:marBottom w:val="0"/>
      <w:divBdr>
        <w:top w:val="none" w:sz="0" w:space="0" w:color="auto"/>
        <w:left w:val="none" w:sz="0" w:space="0" w:color="auto"/>
        <w:bottom w:val="none" w:sz="0" w:space="0" w:color="auto"/>
        <w:right w:val="none" w:sz="0" w:space="0" w:color="auto"/>
      </w:divBdr>
    </w:div>
    <w:div w:id="1199315838">
      <w:bodyDiv w:val="1"/>
      <w:marLeft w:val="0"/>
      <w:marRight w:val="0"/>
      <w:marTop w:val="0"/>
      <w:marBottom w:val="0"/>
      <w:divBdr>
        <w:top w:val="none" w:sz="0" w:space="0" w:color="auto"/>
        <w:left w:val="none" w:sz="0" w:space="0" w:color="auto"/>
        <w:bottom w:val="none" w:sz="0" w:space="0" w:color="auto"/>
        <w:right w:val="none" w:sz="0" w:space="0" w:color="auto"/>
      </w:divBdr>
    </w:div>
    <w:div w:id="1199322467">
      <w:bodyDiv w:val="1"/>
      <w:marLeft w:val="0"/>
      <w:marRight w:val="0"/>
      <w:marTop w:val="0"/>
      <w:marBottom w:val="0"/>
      <w:divBdr>
        <w:top w:val="none" w:sz="0" w:space="0" w:color="auto"/>
        <w:left w:val="none" w:sz="0" w:space="0" w:color="auto"/>
        <w:bottom w:val="none" w:sz="0" w:space="0" w:color="auto"/>
        <w:right w:val="none" w:sz="0" w:space="0" w:color="auto"/>
      </w:divBdr>
    </w:div>
    <w:div w:id="1199658620">
      <w:bodyDiv w:val="1"/>
      <w:marLeft w:val="0"/>
      <w:marRight w:val="0"/>
      <w:marTop w:val="0"/>
      <w:marBottom w:val="0"/>
      <w:divBdr>
        <w:top w:val="none" w:sz="0" w:space="0" w:color="auto"/>
        <w:left w:val="none" w:sz="0" w:space="0" w:color="auto"/>
        <w:bottom w:val="none" w:sz="0" w:space="0" w:color="auto"/>
        <w:right w:val="none" w:sz="0" w:space="0" w:color="auto"/>
      </w:divBdr>
    </w:div>
    <w:div w:id="1199703335">
      <w:bodyDiv w:val="1"/>
      <w:marLeft w:val="0"/>
      <w:marRight w:val="0"/>
      <w:marTop w:val="0"/>
      <w:marBottom w:val="0"/>
      <w:divBdr>
        <w:top w:val="none" w:sz="0" w:space="0" w:color="auto"/>
        <w:left w:val="none" w:sz="0" w:space="0" w:color="auto"/>
        <w:bottom w:val="none" w:sz="0" w:space="0" w:color="auto"/>
        <w:right w:val="none" w:sz="0" w:space="0" w:color="auto"/>
      </w:divBdr>
    </w:div>
    <w:div w:id="1200121500">
      <w:bodyDiv w:val="1"/>
      <w:marLeft w:val="0"/>
      <w:marRight w:val="0"/>
      <w:marTop w:val="0"/>
      <w:marBottom w:val="0"/>
      <w:divBdr>
        <w:top w:val="none" w:sz="0" w:space="0" w:color="auto"/>
        <w:left w:val="none" w:sz="0" w:space="0" w:color="auto"/>
        <w:bottom w:val="none" w:sz="0" w:space="0" w:color="auto"/>
        <w:right w:val="none" w:sz="0" w:space="0" w:color="auto"/>
      </w:divBdr>
    </w:div>
    <w:div w:id="1200170734">
      <w:bodyDiv w:val="1"/>
      <w:marLeft w:val="0"/>
      <w:marRight w:val="0"/>
      <w:marTop w:val="0"/>
      <w:marBottom w:val="0"/>
      <w:divBdr>
        <w:top w:val="none" w:sz="0" w:space="0" w:color="auto"/>
        <w:left w:val="none" w:sz="0" w:space="0" w:color="auto"/>
        <w:bottom w:val="none" w:sz="0" w:space="0" w:color="auto"/>
        <w:right w:val="none" w:sz="0" w:space="0" w:color="auto"/>
      </w:divBdr>
    </w:div>
    <w:div w:id="1200238619">
      <w:bodyDiv w:val="1"/>
      <w:marLeft w:val="0"/>
      <w:marRight w:val="0"/>
      <w:marTop w:val="0"/>
      <w:marBottom w:val="0"/>
      <w:divBdr>
        <w:top w:val="none" w:sz="0" w:space="0" w:color="auto"/>
        <w:left w:val="none" w:sz="0" w:space="0" w:color="auto"/>
        <w:bottom w:val="none" w:sz="0" w:space="0" w:color="auto"/>
        <w:right w:val="none" w:sz="0" w:space="0" w:color="auto"/>
      </w:divBdr>
    </w:div>
    <w:div w:id="1200241273">
      <w:bodyDiv w:val="1"/>
      <w:marLeft w:val="0"/>
      <w:marRight w:val="0"/>
      <w:marTop w:val="0"/>
      <w:marBottom w:val="0"/>
      <w:divBdr>
        <w:top w:val="none" w:sz="0" w:space="0" w:color="auto"/>
        <w:left w:val="none" w:sz="0" w:space="0" w:color="auto"/>
        <w:bottom w:val="none" w:sz="0" w:space="0" w:color="auto"/>
        <w:right w:val="none" w:sz="0" w:space="0" w:color="auto"/>
      </w:divBdr>
    </w:div>
    <w:div w:id="1200242322">
      <w:bodyDiv w:val="1"/>
      <w:marLeft w:val="0"/>
      <w:marRight w:val="0"/>
      <w:marTop w:val="0"/>
      <w:marBottom w:val="0"/>
      <w:divBdr>
        <w:top w:val="none" w:sz="0" w:space="0" w:color="auto"/>
        <w:left w:val="none" w:sz="0" w:space="0" w:color="auto"/>
        <w:bottom w:val="none" w:sz="0" w:space="0" w:color="auto"/>
        <w:right w:val="none" w:sz="0" w:space="0" w:color="auto"/>
      </w:divBdr>
    </w:div>
    <w:div w:id="1200513258">
      <w:bodyDiv w:val="1"/>
      <w:marLeft w:val="0"/>
      <w:marRight w:val="0"/>
      <w:marTop w:val="0"/>
      <w:marBottom w:val="0"/>
      <w:divBdr>
        <w:top w:val="none" w:sz="0" w:space="0" w:color="auto"/>
        <w:left w:val="none" w:sz="0" w:space="0" w:color="auto"/>
        <w:bottom w:val="none" w:sz="0" w:space="0" w:color="auto"/>
        <w:right w:val="none" w:sz="0" w:space="0" w:color="auto"/>
      </w:divBdr>
    </w:div>
    <w:div w:id="1200631534">
      <w:bodyDiv w:val="1"/>
      <w:marLeft w:val="0"/>
      <w:marRight w:val="0"/>
      <w:marTop w:val="0"/>
      <w:marBottom w:val="0"/>
      <w:divBdr>
        <w:top w:val="none" w:sz="0" w:space="0" w:color="auto"/>
        <w:left w:val="none" w:sz="0" w:space="0" w:color="auto"/>
        <w:bottom w:val="none" w:sz="0" w:space="0" w:color="auto"/>
        <w:right w:val="none" w:sz="0" w:space="0" w:color="auto"/>
      </w:divBdr>
    </w:div>
    <w:div w:id="1200782439">
      <w:bodyDiv w:val="1"/>
      <w:marLeft w:val="0"/>
      <w:marRight w:val="0"/>
      <w:marTop w:val="0"/>
      <w:marBottom w:val="0"/>
      <w:divBdr>
        <w:top w:val="none" w:sz="0" w:space="0" w:color="auto"/>
        <w:left w:val="none" w:sz="0" w:space="0" w:color="auto"/>
        <w:bottom w:val="none" w:sz="0" w:space="0" w:color="auto"/>
        <w:right w:val="none" w:sz="0" w:space="0" w:color="auto"/>
      </w:divBdr>
    </w:div>
    <w:div w:id="1200896029">
      <w:bodyDiv w:val="1"/>
      <w:marLeft w:val="0"/>
      <w:marRight w:val="0"/>
      <w:marTop w:val="0"/>
      <w:marBottom w:val="0"/>
      <w:divBdr>
        <w:top w:val="none" w:sz="0" w:space="0" w:color="auto"/>
        <w:left w:val="none" w:sz="0" w:space="0" w:color="auto"/>
        <w:bottom w:val="none" w:sz="0" w:space="0" w:color="auto"/>
        <w:right w:val="none" w:sz="0" w:space="0" w:color="auto"/>
      </w:divBdr>
    </w:div>
    <w:div w:id="1200972162">
      <w:bodyDiv w:val="1"/>
      <w:marLeft w:val="0"/>
      <w:marRight w:val="0"/>
      <w:marTop w:val="0"/>
      <w:marBottom w:val="0"/>
      <w:divBdr>
        <w:top w:val="none" w:sz="0" w:space="0" w:color="auto"/>
        <w:left w:val="none" w:sz="0" w:space="0" w:color="auto"/>
        <w:bottom w:val="none" w:sz="0" w:space="0" w:color="auto"/>
        <w:right w:val="none" w:sz="0" w:space="0" w:color="auto"/>
      </w:divBdr>
    </w:div>
    <w:div w:id="1201017889">
      <w:bodyDiv w:val="1"/>
      <w:marLeft w:val="0"/>
      <w:marRight w:val="0"/>
      <w:marTop w:val="0"/>
      <w:marBottom w:val="0"/>
      <w:divBdr>
        <w:top w:val="none" w:sz="0" w:space="0" w:color="auto"/>
        <w:left w:val="none" w:sz="0" w:space="0" w:color="auto"/>
        <w:bottom w:val="none" w:sz="0" w:space="0" w:color="auto"/>
        <w:right w:val="none" w:sz="0" w:space="0" w:color="auto"/>
      </w:divBdr>
    </w:div>
    <w:div w:id="1201088540">
      <w:bodyDiv w:val="1"/>
      <w:marLeft w:val="0"/>
      <w:marRight w:val="0"/>
      <w:marTop w:val="0"/>
      <w:marBottom w:val="0"/>
      <w:divBdr>
        <w:top w:val="none" w:sz="0" w:space="0" w:color="auto"/>
        <w:left w:val="none" w:sz="0" w:space="0" w:color="auto"/>
        <w:bottom w:val="none" w:sz="0" w:space="0" w:color="auto"/>
        <w:right w:val="none" w:sz="0" w:space="0" w:color="auto"/>
      </w:divBdr>
    </w:div>
    <w:div w:id="1201237456">
      <w:bodyDiv w:val="1"/>
      <w:marLeft w:val="0"/>
      <w:marRight w:val="0"/>
      <w:marTop w:val="0"/>
      <w:marBottom w:val="0"/>
      <w:divBdr>
        <w:top w:val="none" w:sz="0" w:space="0" w:color="auto"/>
        <w:left w:val="none" w:sz="0" w:space="0" w:color="auto"/>
        <w:bottom w:val="none" w:sz="0" w:space="0" w:color="auto"/>
        <w:right w:val="none" w:sz="0" w:space="0" w:color="auto"/>
      </w:divBdr>
    </w:div>
    <w:div w:id="1201280740">
      <w:bodyDiv w:val="1"/>
      <w:marLeft w:val="0"/>
      <w:marRight w:val="0"/>
      <w:marTop w:val="0"/>
      <w:marBottom w:val="0"/>
      <w:divBdr>
        <w:top w:val="none" w:sz="0" w:space="0" w:color="auto"/>
        <w:left w:val="none" w:sz="0" w:space="0" w:color="auto"/>
        <w:bottom w:val="none" w:sz="0" w:space="0" w:color="auto"/>
        <w:right w:val="none" w:sz="0" w:space="0" w:color="auto"/>
      </w:divBdr>
    </w:div>
    <w:div w:id="1201473558">
      <w:bodyDiv w:val="1"/>
      <w:marLeft w:val="0"/>
      <w:marRight w:val="0"/>
      <w:marTop w:val="0"/>
      <w:marBottom w:val="0"/>
      <w:divBdr>
        <w:top w:val="none" w:sz="0" w:space="0" w:color="auto"/>
        <w:left w:val="none" w:sz="0" w:space="0" w:color="auto"/>
        <w:bottom w:val="none" w:sz="0" w:space="0" w:color="auto"/>
        <w:right w:val="none" w:sz="0" w:space="0" w:color="auto"/>
      </w:divBdr>
    </w:div>
    <w:div w:id="1201474969">
      <w:bodyDiv w:val="1"/>
      <w:marLeft w:val="0"/>
      <w:marRight w:val="0"/>
      <w:marTop w:val="0"/>
      <w:marBottom w:val="0"/>
      <w:divBdr>
        <w:top w:val="none" w:sz="0" w:space="0" w:color="auto"/>
        <w:left w:val="none" w:sz="0" w:space="0" w:color="auto"/>
        <w:bottom w:val="none" w:sz="0" w:space="0" w:color="auto"/>
        <w:right w:val="none" w:sz="0" w:space="0" w:color="auto"/>
      </w:divBdr>
    </w:div>
    <w:div w:id="1201935928">
      <w:bodyDiv w:val="1"/>
      <w:marLeft w:val="0"/>
      <w:marRight w:val="0"/>
      <w:marTop w:val="0"/>
      <w:marBottom w:val="0"/>
      <w:divBdr>
        <w:top w:val="none" w:sz="0" w:space="0" w:color="auto"/>
        <w:left w:val="none" w:sz="0" w:space="0" w:color="auto"/>
        <w:bottom w:val="none" w:sz="0" w:space="0" w:color="auto"/>
        <w:right w:val="none" w:sz="0" w:space="0" w:color="auto"/>
      </w:divBdr>
    </w:div>
    <w:div w:id="1202086853">
      <w:bodyDiv w:val="1"/>
      <w:marLeft w:val="0"/>
      <w:marRight w:val="0"/>
      <w:marTop w:val="0"/>
      <w:marBottom w:val="0"/>
      <w:divBdr>
        <w:top w:val="none" w:sz="0" w:space="0" w:color="auto"/>
        <w:left w:val="none" w:sz="0" w:space="0" w:color="auto"/>
        <w:bottom w:val="none" w:sz="0" w:space="0" w:color="auto"/>
        <w:right w:val="none" w:sz="0" w:space="0" w:color="auto"/>
      </w:divBdr>
    </w:div>
    <w:div w:id="1202089128">
      <w:bodyDiv w:val="1"/>
      <w:marLeft w:val="0"/>
      <w:marRight w:val="0"/>
      <w:marTop w:val="0"/>
      <w:marBottom w:val="0"/>
      <w:divBdr>
        <w:top w:val="none" w:sz="0" w:space="0" w:color="auto"/>
        <w:left w:val="none" w:sz="0" w:space="0" w:color="auto"/>
        <w:bottom w:val="none" w:sz="0" w:space="0" w:color="auto"/>
        <w:right w:val="none" w:sz="0" w:space="0" w:color="auto"/>
      </w:divBdr>
    </w:div>
    <w:div w:id="1202204173">
      <w:bodyDiv w:val="1"/>
      <w:marLeft w:val="0"/>
      <w:marRight w:val="0"/>
      <w:marTop w:val="0"/>
      <w:marBottom w:val="0"/>
      <w:divBdr>
        <w:top w:val="none" w:sz="0" w:space="0" w:color="auto"/>
        <w:left w:val="none" w:sz="0" w:space="0" w:color="auto"/>
        <w:bottom w:val="none" w:sz="0" w:space="0" w:color="auto"/>
        <w:right w:val="none" w:sz="0" w:space="0" w:color="auto"/>
      </w:divBdr>
    </w:div>
    <w:div w:id="1202325114">
      <w:bodyDiv w:val="1"/>
      <w:marLeft w:val="0"/>
      <w:marRight w:val="0"/>
      <w:marTop w:val="0"/>
      <w:marBottom w:val="0"/>
      <w:divBdr>
        <w:top w:val="none" w:sz="0" w:space="0" w:color="auto"/>
        <w:left w:val="none" w:sz="0" w:space="0" w:color="auto"/>
        <w:bottom w:val="none" w:sz="0" w:space="0" w:color="auto"/>
        <w:right w:val="none" w:sz="0" w:space="0" w:color="auto"/>
      </w:divBdr>
    </w:div>
    <w:div w:id="1202355656">
      <w:bodyDiv w:val="1"/>
      <w:marLeft w:val="0"/>
      <w:marRight w:val="0"/>
      <w:marTop w:val="0"/>
      <w:marBottom w:val="0"/>
      <w:divBdr>
        <w:top w:val="none" w:sz="0" w:space="0" w:color="auto"/>
        <w:left w:val="none" w:sz="0" w:space="0" w:color="auto"/>
        <w:bottom w:val="none" w:sz="0" w:space="0" w:color="auto"/>
        <w:right w:val="none" w:sz="0" w:space="0" w:color="auto"/>
      </w:divBdr>
    </w:div>
    <w:div w:id="1202402597">
      <w:bodyDiv w:val="1"/>
      <w:marLeft w:val="0"/>
      <w:marRight w:val="0"/>
      <w:marTop w:val="0"/>
      <w:marBottom w:val="0"/>
      <w:divBdr>
        <w:top w:val="none" w:sz="0" w:space="0" w:color="auto"/>
        <w:left w:val="none" w:sz="0" w:space="0" w:color="auto"/>
        <w:bottom w:val="none" w:sz="0" w:space="0" w:color="auto"/>
        <w:right w:val="none" w:sz="0" w:space="0" w:color="auto"/>
      </w:divBdr>
    </w:div>
    <w:div w:id="1202746509">
      <w:bodyDiv w:val="1"/>
      <w:marLeft w:val="0"/>
      <w:marRight w:val="0"/>
      <w:marTop w:val="0"/>
      <w:marBottom w:val="0"/>
      <w:divBdr>
        <w:top w:val="none" w:sz="0" w:space="0" w:color="auto"/>
        <w:left w:val="none" w:sz="0" w:space="0" w:color="auto"/>
        <w:bottom w:val="none" w:sz="0" w:space="0" w:color="auto"/>
        <w:right w:val="none" w:sz="0" w:space="0" w:color="auto"/>
      </w:divBdr>
    </w:div>
    <w:div w:id="1202788944">
      <w:bodyDiv w:val="1"/>
      <w:marLeft w:val="0"/>
      <w:marRight w:val="0"/>
      <w:marTop w:val="0"/>
      <w:marBottom w:val="0"/>
      <w:divBdr>
        <w:top w:val="none" w:sz="0" w:space="0" w:color="auto"/>
        <w:left w:val="none" w:sz="0" w:space="0" w:color="auto"/>
        <w:bottom w:val="none" w:sz="0" w:space="0" w:color="auto"/>
        <w:right w:val="none" w:sz="0" w:space="0" w:color="auto"/>
      </w:divBdr>
    </w:div>
    <w:div w:id="1202859186">
      <w:bodyDiv w:val="1"/>
      <w:marLeft w:val="0"/>
      <w:marRight w:val="0"/>
      <w:marTop w:val="0"/>
      <w:marBottom w:val="0"/>
      <w:divBdr>
        <w:top w:val="none" w:sz="0" w:space="0" w:color="auto"/>
        <w:left w:val="none" w:sz="0" w:space="0" w:color="auto"/>
        <w:bottom w:val="none" w:sz="0" w:space="0" w:color="auto"/>
        <w:right w:val="none" w:sz="0" w:space="0" w:color="auto"/>
      </w:divBdr>
    </w:div>
    <w:div w:id="1202861367">
      <w:bodyDiv w:val="1"/>
      <w:marLeft w:val="0"/>
      <w:marRight w:val="0"/>
      <w:marTop w:val="0"/>
      <w:marBottom w:val="0"/>
      <w:divBdr>
        <w:top w:val="none" w:sz="0" w:space="0" w:color="auto"/>
        <w:left w:val="none" w:sz="0" w:space="0" w:color="auto"/>
        <w:bottom w:val="none" w:sz="0" w:space="0" w:color="auto"/>
        <w:right w:val="none" w:sz="0" w:space="0" w:color="auto"/>
      </w:divBdr>
    </w:div>
    <w:div w:id="1202984543">
      <w:bodyDiv w:val="1"/>
      <w:marLeft w:val="0"/>
      <w:marRight w:val="0"/>
      <w:marTop w:val="0"/>
      <w:marBottom w:val="0"/>
      <w:divBdr>
        <w:top w:val="none" w:sz="0" w:space="0" w:color="auto"/>
        <w:left w:val="none" w:sz="0" w:space="0" w:color="auto"/>
        <w:bottom w:val="none" w:sz="0" w:space="0" w:color="auto"/>
        <w:right w:val="none" w:sz="0" w:space="0" w:color="auto"/>
      </w:divBdr>
    </w:div>
    <w:div w:id="1203134216">
      <w:bodyDiv w:val="1"/>
      <w:marLeft w:val="0"/>
      <w:marRight w:val="0"/>
      <w:marTop w:val="0"/>
      <w:marBottom w:val="0"/>
      <w:divBdr>
        <w:top w:val="none" w:sz="0" w:space="0" w:color="auto"/>
        <w:left w:val="none" w:sz="0" w:space="0" w:color="auto"/>
        <w:bottom w:val="none" w:sz="0" w:space="0" w:color="auto"/>
        <w:right w:val="none" w:sz="0" w:space="0" w:color="auto"/>
      </w:divBdr>
    </w:div>
    <w:div w:id="1203251833">
      <w:bodyDiv w:val="1"/>
      <w:marLeft w:val="0"/>
      <w:marRight w:val="0"/>
      <w:marTop w:val="0"/>
      <w:marBottom w:val="0"/>
      <w:divBdr>
        <w:top w:val="none" w:sz="0" w:space="0" w:color="auto"/>
        <w:left w:val="none" w:sz="0" w:space="0" w:color="auto"/>
        <w:bottom w:val="none" w:sz="0" w:space="0" w:color="auto"/>
        <w:right w:val="none" w:sz="0" w:space="0" w:color="auto"/>
      </w:divBdr>
    </w:div>
    <w:div w:id="1203438124">
      <w:bodyDiv w:val="1"/>
      <w:marLeft w:val="0"/>
      <w:marRight w:val="0"/>
      <w:marTop w:val="0"/>
      <w:marBottom w:val="0"/>
      <w:divBdr>
        <w:top w:val="none" w:sz="0" w:space="0" w:color="auto"/>
        <w:left w:val="none" w:sz="0" w:space="0" w:color="auto"/>
        <w:bottom w:val="none" w:sz="0" w:space="0" w:color="auto"/>
        <w:right w:val="none" w:sz="0" w:space="0" w:color="auto"/>
      </w:divBdr>
    </w:div>
    <w:div w:id="1203438725">
      <w:bodyDiv w:val="1"/>
      <w:marLeft w:val="0"/>
      <w:marRight w:val="0"/>
      <w:marTop w:val="0"/>
      <w:marBottom w:val="0"/>
      <w:divBdr>
        <w:top w:val="none" w:sz="0" w:space="0" w:color="auto"/>
        <w:left w:val="none" w:sz="0" w:space="0" w:color="auto"/>
        <w:bottom w:val="none" w:sz="0" w:space="0" w:color="auto"/>
        <w:right w:val="none" w:sz="0" w:space="0" w:color="auto"/>
      </w:divBdr>
    </w:div>
    <w:div w:id="1203513329">
      <w:bodyDiv w:val="1"/>
      <w:marLeft w:val="0"/>
      <w:marRight w:val="0"/>
      <w:marTop w:val="0"/>
      <w:marBottom w:val="0"/>
      <w:divBdr>
        <w:top w:val="none" w:sz="0" w:space="0" w:color="auto"/>
        <w:left w:val="none" w:sz="0" w:space="0" w:color="auto"/>
        <w:bottom w:val="none" w:sz="0" w:space="0" w:color="auto"/>
        <w:right w:val="none" w:sz="0" w:space="0" w:color="auto"/>
      </w:divBdr>
    </w:div>
    <w:div w:id="1203634943">
      <w:bodyDiv w:val="1"/>
      <w:marLeft w:val="0"/>
      <w:marRight w:val="0"/>
      <w:marTop w:val="0"/>
      <w:marBottom w:val="0"/>
      <w:divBdr>
        <w:top w:val="none" w:sz="0" w:space="0" w:color="auto"/>
        <w:left w:val="none" w:sz="0" w:space="0" w:color="auto"/>
        <w:bottom w:val="none" w:sz="0" w:space="0" w:color="auto"/>
        <w:right w:val="none" w:sz="0" w:space="0" w:color="auto"/>
      </w:divBdr>
    </w:div>
    <w:div w:id="1203715689">
      <w:bodyDiv w:val="1"/>
      <w:marLeft w:val="0"/>
      <w:marRight w:val="0"/>
      <w:marTop w:val="0"/>
      <w:marBottom w:val="0"/>
      <w:divBdr>
        <w:top w:val="none" w:sz="0" w:space="0" w:color="auto"/>
        <w:left w:val="none" w:sz="0" w:space="0" w:color="auto"/>
        <w:bottom w:val="none" w:sz="0" w:space="0" w:color="auto"/>
        <w:right w:val="none" w:sz="0" w:space="0" w:color="auto"/>
      </w:divBdr>
    </w:div>
    <w:div w:id="1203904834">
      <w:bodyDiv w:val="1"/>
      <w:marLeft w:val="0"/>
      <w:marRight w:val="0"/>
      <w:marTop w:val="0"/>
      <w:marBottom w:val="0"/>
      <w:divBdr>
        <w:top w:val="none" w:sz="0" w:space="0" w:color="auto"/>
        <w:left w:val="none" w:sz="0" w:space="0" w:color="auto"/>
        <w:bottom w:val="none" w:sz="0" w:space="0" w:color="auto"/>
        <w:right w:val="none" w:sz="0" w:space="0" w:color="auto"/>
      </w:divBdr>
    </w:div>
    <w:div w:id="1204051056">
      <w:bodyDiv w:val="1"/>
      <w:marLeft w:val="0"/>
      <w:marRight w:val="0"/>
      <w:marTop w:val="0"/>
      <w:marBottom w:val="0"/>
      <w:divBdr>
        <w:top w:val="none" w:sz="0" w:space="0" w:color="auto"/>
        <w:left w:val="none" w:sz="0" w:space="0" w:color="auto"/>
        <w:bottom w:val="none" w:sz="0" w:space="0" w:color="auto"/>
        <w:right w:val="none" w:sz="0" w:space="0" w:color="auto"/>
      </w:divBdr>
    </w:div>
    <w:div w:id="1204172433">
      <w:bodyDiv w:val="1"/>
      <w:marLeft w:val="0"/>
      <w:marRight w:val="0"/>
      <w:marTop w:val="0"/>
      <w:marBottom w:val="0"/>
      <w:divBdr>
        <w:top w:val="none" w:sz="0" w:space="0" w:color="auto"/>
        <w:left w:val="none" w:sz="0" w:space="0" w:color="auto"/>
        <w:bottom w:val="none" w:sz="0" w:space="0" w:color="auto"/>
        <w:right w:val="none" w:sz="0" w:space="0" w:color="auto"/>
      </w:divBdr>
    </w:div>
    <w:div w:id="1204292471">
      <w:bodyDiv w:val="1"/>
      <w:marLeft w:val="0"/>
      <w:marRight w:val="0"/>
      <w:marTop w:val="0"/>
      <w:marBottom w:val="0"/>
      <w:divBdr>
        <w:top w:val="none" w:sz="0" w:space="0" w:color="auto"/>
        <w:left w:val="none" w:sz="0" w:space="0" w:color="auto"/>
        <w:bottom w:val="none" w:sz="0" w:space="0" w:color="auto"/>
        <w:right w:val="none" w:sz="0" w:space="0" w:color="auto"/>
      </w:divBdr>
    </w:div>
    <w:div w:id="1204319847">
      <w:bodyDiv w:val="1"/>
      <w:marLeft w:val="0"/>
      <w:marRight w:val="0"/>
      <w:marTop w:val="0"/>
      <w:marBottom w:val="0"/>
      <w:divBdr>
        <w:top w:val="none" w:sz="0" w:space="0" w:color="auto"/>
        <w:left w:val="none" w:sz="0" w:space="0" w:color="auto"/>
        <w:bottom w:val="none" w:sz="0" w:space="0" w:color="auto"/>
        <w:right w:val="none" w:sz="0" w:space="0" w:color="auto"/>
      </w:divBdr>
    </w:div>
    <w:div w:id="1204371259">
      <w:bodyDiv w:val="1"/>
      <w:marLeft w:val="0"/>
      <w:marRight w:val="0"/>
      <w:marTop w:val="0"/>
      <w:marBottom w:val="0"/>
      <w:divBdr>
        <w:top w:val="none" w:sz="0" w:space="0" w:color="auto"/>
        <w:left w:val="none" w:sz="0" w:space="0" w:color="auto"/>
        <w:bottom w:val="none" w:sz="0" w:space="0" w:color="auto"/>
        <w:right w:val="none" w:sz="0" w:space="0" w:color="auto"/>
      </w:divBdr>
    </w:div>
    <w:div w:id="1204516731">
      <w:bodyDiv w:val="1"/>
      <w:marLeft w:val="0"/>
      <w:marRight w:val="0"/>
      <w:marTop w:val="0"/>
      <w:marBottom w:val="0"/>
      <w:divBdr>
        <w:top w:val="none" w:sz="0" w:space="0" w:color="auto"/>
        <w:left w:val="none" w:sz="0" w:space="0" w:color="auto"/>
        <w:bottom w:val="none" w:sz="0" w:space="0" w:color="auto"/>
        <w:right w:val="none" w:sz="0" w:space="0" w:color="auto"/>
      </w:divBdr>
    </w:div>
    <w:div w:id="1204516788">
      <w:bodyDiv w:val="1"/>
      <w:marLeft w:val="0"/>
      <w:marRight w:val="0"/>
      <w:marTop w:val="0"/>
      <w:marBottom w:val="0"/>
      <w:divBdr>
        <w:top w:val="none" w:sz="0" w:space="0" w:color="auto"/>
        <w:left w:val="none" w:sz="0" w:space="0" w:color="auto"/>
        <w:bottom w:val="none" w:sz="0" w:space="0" w:color="auto"/>
        <w:right w:val="none" w:sz="0" w:space="0" w:color="auto"/>
      </w:divBdr>
      <w:divsChild>
        <w:div w:id="23216736">
          <w:marLeft w:val="480"/>
          <w:marRight w:val="0"/>
          <w:marTop w:val="0"/>
          <w:marBottom w:val="0"/>
          <w:divBdr>
            <w:top w:val="none" w:sz="0" w:space="0" w:color="auto"/>
            <w:left w:val="none" w:sz="0" w:space="0" w:color="auto"/>
            <w:bottom w:val="none" w:sz="0" w:space="0" w:color="auto"/>
            <w:right w:val="none" w:sz="0" w:space="0" w:color="auto"/>
          </w:divBdr>
        </w:div>
        <w:div w:id="41634210">
          <w:marLeft w:val="480"/>
          <w:marRight w:val="0"/>
          <w:marTop w:val="0"/>
          <w:marBottom w:val="0"/>
          <w:divBdr>
            <w:top w:val="none" w:sz="0" w:space="0" w:color="auto"/>
            <w:left w:val="none" w:sz="0" w:space="0" w:color="auto"/>
            <w:bottom w:val="none" w:sz="0" w:space="0" w:color="auto"/>
            <w:right w:val="none" w:sz="0" w:space="0" w:color="auto"/>
          </w:divBdr>
        </w:div>
        <w:div w:id="96340583">
          <w:marLeft w:val="480"/>
          <w:marRight w:val="0"/>
          <w:marTop w:val="0"/>
          <w:marBottom w:val="0"/>
          <w:divBdr>
            <w:top w:val="none" w:sz="0" w:space="0" w:color="auto"/>
            <w:left w:val="none" w:sz="0" w:space="0" w:color="auto"/>
            <w:bottom w:val="none" w:sz="0" w:space="0" w:color="auto"/>
            <w:right w:val="none" w:sz="0" w:space="0" w:color="auto"/>
          </w:divBdr>
        </w:div>
        <w:div w:id="150298518">
          <w:marLeft w:val="480"/>
          <w:marRight w:val="0"/>
          <w:marTop w:val="0"/>
          <w:marBottom w:val="0"/>
          <w:divBdr>
            <w:top w:val="none" w:sz="0" w:space="0" w:color="auto"/>
            <w:left w:val="none" w:sz="0" w:space="0" w:color="auto"/>
            <w:bottom w:val="none" w:sz="0" w:space="0" w:color="auto"/>
            <w:right w:val="none" w:sz="0" w:space="0" w:color="auto"/>
          </w:divBdr>
        </w:div>
        <w:div w:id="153953373">
          <w:marLeft w:val="480"/>
          <w:marRight w:val="0"/>
          <w:marTop w:val="0"/>
          <w:marBottom w:val="0"/>
          <w:divBdr>
            <w:top w:val="none" w:sz="0" w:space="0" w:color="auto"/>
            <w:left w:val="none" w:sz="0" w:space="0" w:color="auto"/>
            <w:bottom w:val="none" w:sz="0" w:space="0" w:color="auto"/>
            <w:right w:val="none" w:sz="0" w:space="0" w:color="auto"/>
          </w:divBdr>
        </w:div>
        <w:div w:id="163667888">
          <w:marLeft w:val="480"/>
          <w:marRight w:val="0"/>
          <w:marTop w:val="0"/>
          <w:marBottom w:val="0"/>
          <w:divBdr>
            <w:top w:val="none" w:sz="0" w:space="0" w:color="auto"/>
            <w:left w:val="none" w:sz="0" w:space="0" w:color="auto"/>
            <w:bottom w:val="none" w:sz="0" w:space="0" w:color="auto"/>
            <w:right w:val="none" w:sz="0" w:space="0" w:color="auto"/>
          </w:divBdr>
        </w:div>
        <w:div w:id="189488144">
          <w:marLeft w:val="480"/>
          <w:marRight w:val="0"/>
          <w:marTop w:val="0"/>
          <w:marBottom w:val="0"/>
          <w:divBdr>
            <w:top w:val="none" w:sz="0" w:space="0" w:color="auto"/>
            <w:left w:val="none" w:sz="0" w:space="0" w:color="auto"/>
            <w:bottom w:val="none" w:sz="0" w:space="0" w:color="auto"/>
            <w:right w:val="none" w:sz="0" w:space="0" w:color="auto"/>
          </w:divBdr>
        </w:div>
        <w:div w:id="211889623">
          <w:marLeft w:val="480"/>
          <w:marRight w:val="0"/>
          <w:marTop w:val="0"/>
          <w:marBottom w:val="0"/>
          <w:divBdr>
            <w:top w:val="none" w:sz="0" w:space="0" w:color="auto"/>
            <w:left w:val="none" w:sz="0" w:space="0" w:color="auto"/>
            <w:bottom w:val="none" w:sz="0" w:space="0" w:color="auto"/>
            <w:right w:val="none" w:sz="0" w:space="0" w:color="auto"/>
          </w:divBdr>
        </w:div>
        <w:div w:id="251162007">
          <w:marLeft w:val="480"/>
          <w:marRight w:val="0"/>
          <w:marTop w:val="0"/>
          <w:marBottom w:val="0"/>
          <w:divBdr>
            <w:top w:val="none" w:sz="0" w:space="0" w:color="auto"/>
            <w:left w:val="none" w:sz="0" w:space="0" w:color="auto"/>
            <w:bottom w:val="none" w:sz="0" w:space="0" w:color="auto"/>
            <w:right w:val="none" w:sz="0" w:space="0" w:color="auto"/>
          </w:divBdr>
        </w:div>
        <w:div w:id="269969403">
          <w:marLeft w:val="480"/>
          <w:marRight w:val="0"/>
          <w:marTop w:val="0"/>
          <w:marBottom w:val="0"/>
          <w:divBdr>
            <w:top w:val="none" w:sz="0" w:space="0" w:color="auto"/>
            <w:left w:val="none" w:sz="0" w:space="0" w:color="auto"/>
            <w:bottom w:val="none" w:sz="0" w:space="0" w:color="auto"/>
            <w:right w:val="none" w:sz="0" w:space="0" w:color="auto"/>
          </w:divBdr>
        </w:div>
        <w:div w:id="293484212">
          <w:marLeft w:val="480"/>
          <w:marRight w:val="0"/>
          <w:marTop w:val="0"/>
          <w:marBottom w:val="0"/>
          <w:divBdr>
            <w:top w:val="none" w:sz="0" w:space="0" w:color="auto"/>
            <w:left w:val="none" w:sz="0" w:space="0" w:color="auto"/>
            <w:bottom w:val="none" w:sz="0" w:space="0" w:color="auto"/>
            <w:right w:val="none" w:sz="0" w:space="0" w:color="auto"/>
          </w:divBdr>
        </w:div>
        <w:div w:id="294993654">
          <w:marLeft w:val="480"/>
          <w:marRight w:val="0"/>
          <w:marTop w:val="0"/>
          <w:marBottom w:val="0"/>
          <w:divBdr>
            <w:top w:val="none" w:sz="0" w:space="0" w:color="auto"/>
            <w:left w:val="none" w:sz="0" w:space="0" w:color="auto"/>
            <w:bottom w:val="none" w:sz="0" w:space="0" w:color="auto"/>
            <w:right w:val="none" w:sz="0" w:space="0" w:color="auto"/>
          </w:divBdr>
        </w:div>
        <w:div w:id="352070325">
          <w:marLeft w:val="480"/>
          <w:marRight w:val="0"/>
          <w:marTop w:val="0"/>
          <w:marBottom w:val="0"/>
          <w:divBdr>
            <w:top w:val="none" w:sz="0" w:space="0" w:color="auto"/>
            <w:left w:val="none" w:sz="0" w:space="0" w:color="auto"/>
            <w:bottom w:val="none" w:sz="0" w:space="0" w:color="auto"/>
            <w:right w:val="none" w:sz="0" w:space="0" w:color="auto"/>
          </w:divBdr>
        </w:div>
        <w:div w:id="370419289">
          <w:marLeft w:val="480"/>
          <w:marRight w:val="0"/>
          <w:marTop w:val="0"/>
          <w:marBottom w:val="0"/>
          <w:divBdr>
            <w:top w:val="none" w:sz="0" w:space="0" w:color="auto"/>
            <w:left w:val="none" w:sz="0" w:space="0" w:color="auto"/>
            <w:bottom w:val="none" w:sz="0" w:space="0" w:color="auto"/>
            <w:right w:val="none" w:sz="0" w:space="0" w:color="auto"/>
          </w:divBdr>
        </w:div>
        <w:div w:id="381104632">
          <w:marLeft w:val="480"/>
          <w:marRight w:val="0"/>
          <w:marTop w:val="0"/>
          <w:marBottom w:val="0"/>
          <w:divBdr>
            <w:top w:val="none" w:sz="0" w:space="0" w:color="auto"/>
            <w:left w:val="none" w:sz="0" w:space="0" w:color="auto"/>
            <w:bottom w:val="none" w:sz="0" w:space="0" w:color="auto"/>
            <w:right w:val="none" w:sz="0" w:space="0" w:color="auto"/>
          </w:divBdr>
        </w:div>
        <w:div w:id="397477241">
          <w:marLeft w:val="480"/>
          <w:marRight w:val="0"/>
          <w:marTop w:val="0"/>
          <w:marBottom w:val="0"/>
          <w:divBdr>
            <w:top w:val="none" w:sz="0" w:space="0" w:color="auto"/>
            <w:left w:val="none" w:sz="0" w:space="0" w:color="auto"/>
            <w:bottom w:val="none" w:sz="0" w:space="0" w:color="auto"/>
            <w:right w:val="none" w:sz="0" w:space="0" w:color="auto"/>
          </w:divBdr>
        </w:div>
        <w:div w:id="511720299">
          <w:marLeft w:val="480"/>
          <w:marRight w:val="0"/>
          <w:marTop w:val="0"/>
          <w:marBottom w:val="0"/>
          <w:divBdr>
            <w:top w:val="none" w:sz="0" w:space="0" w:color="auto"/>
            <w:left w:val="none" w:sz="0" w:space="0" w:color="auto"/>
            <w:bottom w:val="none" w:sz="0" w:space="0" w:color="auto"/>
            <w:right w:val="none" w:sz="0" w:space="0" w:color="auto"/>
          </w:divBdr>
        </w:div>
        <w:div w:id="512498581">
          <w:marLeft w:val="480"/>
          <w:marRight w:val="0"/>
          <w:marTop w:val="0"/>
          <w:marBottom w:val="0"/>
          <w:divBdr>
            <w:top w:val="none" w:sz="0" w:space="0" w:color="auto"/>
            <w:left w:val="none" w:sz="0" w:space="0" w:color="auto"/>
            <w:bottom w:val="none" w:sz="0" w:space="0" w:color="auto"/>
            <w:right w:val="none" w:sz="0" w:space="0" w:color="auto"/>
          </w:divBdr>
        </w:div>
        <w:div w:id="522397852">
          <w:marLeft w:val="480"/>
          <w:marRight w:val="0"/>
          <w:marTop w:val="0"/>
          <w:marBottom w:val="0"/>
          <w:divBdr>
            <w:top w:val="none" w:sz="0" w:space="0" w:color="auto"/>
            <w:left w:val="none" w:sz="0" w:space="0" w:color="auto"/>
            <w:bottom w:val="none" w:sz="0" w:space="0" w:color="auto"/>
            <w:right w:val="none" w:sz="0" w:space="0" w:color="auto"/>
          </w:divBdr>
        </w:div>
        <w:div w:id="622613926">
          <w:marLeft w:val="480"/>
          <w:marRight w:val="0"/>
          <w:marTop w:val="0"/>
          <w:marBottom w:val="0"/>
          <w:divBdr>
            <w:top w:val="none" w:sz="0" w:space="0" w:color="auto"/>
            <w:left w:val="none" w:sz="0" w:space="0" w:color="auto"/>
            <w:bottom w:val="none" w:sz="0" w:space="0" w:color="auto"/>
            <w:right w:val="none" w:sz="0" w:space="0" w:color="auto"/>
          </w:divBdr>
        </w:div>
        <w:div w:id="624769914">
          <w:marLeft w:val="480"/>
          <w:marRight w:val="0"/>
          <w:marTop w:val="0"/>
          <w:marBottom w:val="0"/>
          <w:divBdr>
            <w:top w:val="none" w:sz="0" w:space="0" w:color="auto"/>
            <w:left w:val="none" w:sz="0" w:space="0" w:color="auto"/>
            <w:bottom w:val="none" w:sz="0" w:space="0" w:color="auto"/>
            <w:right w:val="none" w:sz="0" w:space="0" w:color="auto"/>
          </w:divBdr>
        </w:div>
        <w:div w:id="678317639">
          <w:marLeft w:val="480"/>
          <w:marRight w:val="0"/>
          <w:marTop w:val="0"/>
          <w:marBottom w:val="0"/>
          <w:divBdr>
            <w:top w:val="none" w:sz="0" w:space="0" w:color="auto"/>
            <w:left w:val="none" w:sz="0" w:space="0" w:color="auto"/>
            <w:bottom w:val="none" w:sz="0" w:space="0" w:color="auto"/>
            <w:right w:val="none" w:sz="0" w:space="0" w:color="auto"/>
          </w:divBdr>
        </w:div>
        <w:div w:id="682900385">
          <w:marLeft w:val="480"/>
          <w:marRight w:val="0"/>
          <w:marTop w:val="0"/>
          <w:marBottom w:val="0"/>
          <w:divBdr>
            <w:top w:val="none" w:sz="0" w:space="0" w:color="auto"/>
            <w:left w:val="none" w:sz="0" w:space="0" w:color="auto"/>
            <w:bottom w:val="none" w:sz="0" w:space="0" w:color="auto"/>
            <w:right w:val="none" w:sz="0" w:space="0" w:color="auto"/>
          </w:divBdr>
        </w:div>
        <w:div w:id="707922749">
          <w:marLeft w:val="480"/>
          <w:marRight w:val="0"/>
          <w:marTop w:val="0"/>
          <w:marBottom w:val="0"/>
          <w:divBdr>
            <w:top w:val="none" w:sz="0" w:space="0" w:color="auto"/>
            <w:left w:val="none" w:sz="0" w:space="0" w:color="auto"/>
            <w:bottom w:val="none" w:sz="0" w:space="0" w:color="auto"/>
            <w:right w:val="none" w:sz="0" w:space="0" w:color="auto"/>
          </w:divBdr>
        </w:div>
        <w:div w:id="711154723">
          <w:marLeft w:val="480"/>
          <w:marRight w:val="0"/>
          <w:marTop w:val="0"/>
          <w:marBottom w:val="0"/>
          <w:divBdr>
            <w:top w:val="none" w:sz="0" w:space="0" w:color="auto"/>
            <w:left w:val="none" w:sz="0" w:space="0" w:color="auto"/>
            <w:bottom w:val="none" w:sz="0" w:space="0" w:color="auto"/>
            <w:right w:val="none" w:sz="0" w:space="0" w:color="auto"/>
          </w:divBdr>
        </w:div>
        <w:div w:id="718359232">
          <w:marLeft w:val="480"/>
          <w:marRight w:val="0"/>
          <w:marTop w:val="0"/>
          <w:marBottom w:val="0"/>
          <w:divBdr>
            <w:top w:val="none" w:sz="0" w:space="0" w:color="auto"/>
            <w:left w:val="none" w:sz="0" w:space="0" w:color="auto"/>
            <w:bottom w:val="none" w:sz="0" w:space="0" w:color="auto"/>
            <w:right w:val="none" w:sz="0" w:space="0" w:color="auto"/>
          </w:divBdr>
        </w:div>
        <w:div w:id="723914691">
          <w:marLeft w:val="480"/>
          <w:marRight w:val="0"/>
          <w:marTop w:val="0"/>
          <w:marBottom w:val="0"/>
          <w:divBdr>
            <w:top w:val="none" w:sz="0" w:space="0" w:color="auto"/>
            <w:left w:val="none" w:sz="0" w:space="0" w:color="auto"/>
            <w:bottom w:val="none" w:sz="0" w:space="0" w:color="auto"/>
            <w:right w:val="none" w:sz="0" w:space="0" w:color="auto"/>
          </w:divBdr>
        </w:div>
        <w:div w:id="746725910">
          <w:marLeft w:val="480"/>
          <w:marRight w:val="0"/>
          <w:marTop w:val="0"/>
          <w:marBottom w:val="0"/>
          <w:divBdr>
            <w:top w:val="none" w:sz="0" w:space="0" w:color="auto"/>
            <w:left w:val="none" w:sz="0" w:space="0" w:color="auto"/>
            <w:bottom w:val="none" w:sz="0" w:space="0" w:color="auto"/>
            <w:right w:val="none" w:sz="0" w:space="0" w:color="auto"/>
          </w:divBdr>
        </w:div>
        <w:div w:id="759643936">
          <w:marLeft w:val="480"/>
          <w:marRight w:val="0"/>
          <w:marTop w:val="0"/>
          <w:marBottom w:val="0"/>
          <w:divBdr>
            <w:top w:val="none" w:sz="0" w:space="0" w:color="auto"/>
            <w:left w:val="none" w:sz="0" w:space="0" w:color="auto"/>
            <w:bottom w:val="none" w:sz="0" w:space="0" w:color="auto"/>
            <w:right w:val="none" w:sz="0" w:space="0" w:color="auto"/>
          </w:divBdr>
        </w:div>
        <w:div w:id="777603119">
          <w:marLeft w:val="480"/>
          <w:marRight w:val="0"/>
          <w:marTop w:val="0"/>
          <w:marBottom w:val="0"/>
          <w:divBdr>
            <w:top w:val="none" w:sz="0" w:space="0" w:color="auto"/>
            <w:left w:val="none" w:sz="0" w:space="0" w:color="auto"/>
            <w:bottom w:val="none" w:sz="0" w:space="0" w:color="auto"/>
            <w:right w:val="none" w:sz="0" w:space="0" w:color="auto"/>
          </w:divBdr>
        </w:div>
        <w:div w:id="787428158">
          <w:marLeft w:val="480"/>
          <w:marRight w:val="0"/>
          <w:marTop w:val="0"/>
          <w:marBottom w:val="0"/>
          <w:divBdr>
            <w:top w:val="none" w:sz="0" w:space="0" w:color="auto"/>
            <w:left w:val="none" w:sz="0" w:space="0" w:color="auto"/>
            <w:bottom w:val="none" w:sz="0" w:space="0" w:color="auto"/>
            <w:right w:val="none" w:sz="0" w:space="0" w:color="auto"/>
          </w:divBdr>
        </w:div>
        <w:div w:id="792600695">
          <w:marLeft w:val="480"/>
          <w:marRight w:val="0"/>
          <w:marTop w:val="0"/>
          <w:marBottom w:val="0"/>
          <w:divBdr>
            <w:top w:val="none" w:sz="0" w:space="0" w:color="auto"/>
            <w:left w:val="none" w:sz="0" w:space="0" w:color="auto"/>
            <w:bottom w:val="none" w:sz="0" w:space="0" w:color="auto"/>
            <w:right w:val="none" w:sz="0" w:space="0" w:color="auto"/>
          </w:divBdr>
        </w:div>
        <w:div w:id="792793138">
          <w:marLeft w:val="480"/>
          <w:marRight w:val="0"/>
          <w:marTop w:val="0"/>
          <w:marBottom w:val="0"/>
          <w:divBdr>
            <w:top w:val="none" w:sz="0" w:space="0" w:color="auto"/>
            <w:left w:val="none" w:sz="0" w:space="0" w:color="auto"/>
            <w:bottom w:val="none" w:sz="0" w:space="0" w:color="auto"/>
            <w:right w:val="none" w:sz="0" w:space="0" w:color="auto"/>
          </w:divBdr>
        </w:div>
        <w:div w:id="840505855">
          <w:marLeft w:val="480"/>
          <w:marRight w:val="0"/>
          <w:marTop w:val="0"/>
          <w:marBottom w:val="0"/>
          <w:divBdr>
            <w:top w:val="none" w:sz="0" w:space="0" w:color="auto"/>
            <w:left w:val="none" w:sz="0" w:space="0" w:color="auto"/>
            <w:bottom w:val="none" w:sz="0" w:space="0" w:color="auto"/>
            <w:right w:val="none" w:sz="0" w:space="0" w:color="auto"/>
          </w:divBdr>
        </w:div>
        <w:div w:id="851261200">
          <w:marLeft w:val="480"/>
          <w:marRight w:val="0"/>
          <w:marTop w:val="0"/>
          <w:marBottom w:val="0"/>
          <w:divBdr>
            <w:top w:val="none" w:sz="0" w:space="0" w:color="auto"/>
            <w:left w:val="none" w:sz="0" w:space="0" w:color="auto"/>
            <w:bottom w:val="none" w:sz="0" w:space="0" w:color="auto"/>
            <w:right w:val="none" w:sz="0" w:space="0" w:color="auto"/>
          </w:divBdr>
        </w:div>
        <w:div w:id="855772034">
          <w:marLeft w:val="480"/>
          <w:marRight w:val="0"/>
          <w:marTop w:val="0"/>
          <w:marBottom w:val="0"/>
          <w:divBdr>
            <w:top w:val="none" w:sz="0" w:space="0" w:color="auto"/>
            <w:left w:val="none" w:sz="0" w:space="0" w:color="auto"/>
            <w:bottom w:val="none" w:sz="0" w:space="0" w:color="auto"/>
            <w:right w:val="none" w:sz="0" w:space="0" w:color="auto"/>
          </w:divBdr>
        </w:div>
        <w:div w:id="894898309">
          <w:marLeft w:val="480"/>
          <w:marRight w:val="0"/>
          <w:marTop w:val="0"/>
          <w:marBottom w:val="0"/>
          <w:divBdr>
            <w:top w:val="none" w:sz="0" w:space="0" w:color="auto"/>
            <w:left w:val="none" w:sz="0" w:space="0" w:color="auto"/>
            <w:bottom w:val="none" w:sz="0" w:space="0" w:color="auto"/>
            <w:right w:val="none" w:sz="0" w:space="0" w:color="auto"/>
          </w:divBdr>
        </w:div>
        <w:div w:id="914820981">
          <w:marLeft w:val="480"/>
          <w:marRight w:val="0"/>
          <w:marTop w:val="0"/>
          <w:marBottom w:val="0"/>
          <w:divBdr>
            <w:top w:val="none" w:sz="0" w:space="0" w:color="auto"/>
            <w:left w:val="none" w:sz="0" w:space="0" w:color="auto"/>
            <w:bottom w:val="none" w:sz="0" w:space="0" w:color="auto"/>
            <w:right w:val="none" w:sz="0" w:space="0" w:color="auto"/>
          </w:divBdr>
        </w:div>
        <w:div w:id="918565432">
          <w:marLeft w:val="480"/>
          <w:marRight w:val="0"/>
          <w:marTop w:val="0"/>
          <w:marBottom w:val="0"/>
          <w:divBdr>
            <w:top w:val="none" w:sz="0" w:space="0" w:color="auto"/>
            <w:left w:val="none" w:sz="0" w:space="0" w:color="auto"/>
            <w:bottom w:val="none" w:sz="0" w:space="0" w:color="auto"/>
            <w:right w:val="none" w:sz="0" w:space="0" w:color="auto"/>
          </w:divBdr>
        </w:div>
        <w:div w:id="950403483">
          <w:marLeft w:val="480"/>
          <w:marRight w:val="0"/>
          <w:marTop w:val="0"/>
          <w:marBottom w:val="0"/>
          <w:divBdr>
            <w:top w:val="none" w:sz="0" w:space="0" w:color="auto"/>
            <w:left w:val="none" w:sz="0" w:space="0" w:color="auto"/>
            <w:bottom w:val="none" w:sz="0" w:space="0" w:color="auto"/>
            <w:right w:val="none" w:sz="0" w:space="0" w:color="auto"/>
          </w:divBdr>
        </w:div>
        <w:div w:id="952326523">
          <w:marLeft w:val="480"/>
          <w:marRight w:val="0"/>
          <w:marTop w:val="0"/>
          <w:marBottom w:val="0"/>
          <w:divBdr>
            <w:top w:val="none" w:sz="0" w:space="0" w:color="auto"/>
            <w:left w:val="none" w:sz="0" w:space="0" w:color="auto"/>
            <w:bottom w:val="none" w:sz="0" w:space="0" w:color="auto"/>
            <w:right w:val="none" w:sz="0" w:space="0" w:color="auto"/>
          </w:divBdr>
        </w:div>
        <w:div w:id="981930159">
          <w:marLeft w:val="480"/>
          <w:marRight w:val="0"/>
          <w:marTop w:val="0"/>
          <w:marBottom w:val="0"/>
          <w:divBdr>
            <w:top w:val="none" w:sz="0" w:space="0" w:color="auto"/>
            <w:left w:val="none" w:sz="0" w:space="0" w:color="auto"/>
            <w:bottom w:val="none" w:sz="0" w:space="0" w:color="auto"/>
            <w:right w:val="none" w:sz="0" w:space="0" w:color="auto"/>
          </w:divBdr>
        </w:div>
        <w:div w:id="1031607476">
          <w:marLeft w:val="480"/>
          <w:marRight w:val="0"/>
          <w:marTop w:val="0"/>
          <w:marBottom w:val="0"/>
          <w:divBdr>
            <w:top w:val="none" w:sz="0" w:space="0" w:color="auto"/>
            <w:left w:val="none" w:sz="0" w:space="0" w:color="auto"/>
            <w:bottom w:val="none" w:sz="0" w:space="0" w:color="auto"/>
            <w:right w:val="none" w:sz="0" w:space="0" w:color="auto"/>
          </w:divBdr>
        </w:div>
        <w:div w:id="1059595673">
          <w:marLeft w:val="480"/>
          <w:marRight w:val="0"/>
          <w:marTop w:val="0"/>
          <w:marBottom w:val="0"/>
          <w:divBdr>
            <w:top w:val="none" w:sz="0" w:space="0" w:color="auto"/>
            <w:left w:val="none" w:sz="0" w:space="0" w:color="auto"/>
            <w:bottom w:val="none" w:sz="0" w:space="0" w:color="auto"/>
            <w:right w:val="none" w:sz="0" w:space="0" w:color="auto"/>
          </w:divBdr>
        </w:div>
        <w:div w:id="1096442669">
          <w:marLeft w:val="480"/>
          <w:marRight w:val="0"/>
          <w:marTop w:val="0"/>
          <w:marBottom w:val="0"/>
          <w:divBdr>
            <w:top w:val="none" w:sz="0" w:space="0" w:color="auto"/>
            <w:left w:val="none" w:sz="0" w:space="0" w:color="auto"/>
            <w:bottom w:val="none" w:sz="0" w:space="0" w:color="auto"/>
            <w:right w:val="none" w:sz="0" w:space="0" w:color="auto"/>
          </w:divBdr>
        </w:div>
        <w:div w:id="1108935537">
          <w:marLeft w:val="480"/>
          <w:marRight w:val="0"/>
          <w:marTop w:val="0"/>
          <w:marBottom w:val="0"/>
          <w:divBdr>
            <w:top w:val="none" w:sz="0" w:space="0" w:color="auto"/>
            <w:left w:val="none" w:sz="0" w:space="0" w:color="auto"/>
            <w:bottom w:val="none" w:sz="0" w:space="0" w:color="auto"/>
            <w:right w:val="none" w:sz="0" w:space="0" w:color="auto"/>
          </w:divBdr>
        </w:div>
        <w:div w:id="1127967790">
          <w:marLeft w:val="480"/>
          <w:marRight w:val="0"/>
          <w:marTop w:val="0"/>
          <w:marBottom w:val="0"/>
          <w:divBdr>
            <w:top w:val="none" w:sz="0" w:space="0" w:color="auto"/>
            <w:left w:val="none" w:sz="0" w:space="0" w:color="auto"/>
            <w:bottom w:val="none" w:sz="0" w:space="0" w:color="auto"/>
            <w:right w:val="none" w:sz="0" w:space="0" w:color="auto"/>
          </w:divBdr>
        </w:div>
        <w:div w:id="1150900308">
          <w:marLeft w:val="480"/>
          <w:marRight w:val="0"/>
          <w:marTop w:val="0"/>
          <w:marBottom w:val="0"/>
          <w:divBdr>
            <w:top w:val="none" w:sz="0" w:space="0" w:color="auto"/>
            <w:left w:val="none" w:sz="0" w:space="0" w:color="auto"/>
            <w:bottom w:val="none" w:sz="0" w:space="0" w:color="auto"/>
            <w:right w:val="none" w:sz="0" w:space="0" w:color="auto"/>
          </w:divBdr>
        </w:div>
        <w:div w:id="1156452846">
          <w:marLeft w:val="480"/>
          <w:marRight w:val="0"/>
          <w:marTop w:val="0"/>
          <w:marBottom w:val="0"/>
          <w:divBdr>
            <w:top w:val="none" w:sz="0" w:space="0" w:color="auto"/>
            <w:left w:val="none" w:sz="0" w:space="0" w:color="auto"/>
            <w:bottom w:val="none" w:sz="0" w:space="0" w:color="auto"/>
            <w:right w:val="none" w:sz="0" w:space="0" w:color="auto"/>
          </w:divBdr>
        </w:div>
        <w:div w:id="1177698044">
          <w:marLeft w:val="480"/>
          <w:marRight w:val="0"/>
          <w:marTop w:val="0"/>
          <w:marBottom w:val="0"/>
          <w:divBdr>
            <w:top w:val="none" w:sz="0" w:space="0" w:color="auto"/>
            <w:left w:val="none" w:sz="0" w:space="0" w:color="auto"/>
            <w:bottom w:val="none" w:sz="0" w:space="0" w:color="auto"/>
            <w:right w:val="none" w:sz="0" w:space="0" w:color="auto"/>
          </w:divBdr>
        </w:div>
        <w:div w:id="1202938112">
          <w:marLeft w:val="480"/>
          <w:marRight w:val="0"/>
          <w:marTop w:val="0"/>
          <w:marBottom w:val="0"/>
          <w:divBdr>
            <w:top w:val="none" w:sz="0" w:space="0" w:color="auto"/>
            <w:left w:val="none" w:sz="0" w:space="0" w:color="auto"/>
            <w:bottom w:val="none" w:sz="0" w:space="0" w:color="auto"/>
            <w:right w:val="none" w:sz="0" w:space="0" w:color="auto"/>
          </w:divBdr>
        </w:div>
        <w:div w:id="1254362637">
          <w:marLeft w:val="480"/>
          <w:marRight w:val="0"/>
          <w:marTop w:val="0"/>
          <w:marBottom w:val="0"/>
          <w:divBdr>
            <w:top w:val="none" w:sz="0" w:space="0" w:color="auto"/>
            <w:left w:val="none" w:sz="0" w:space="0" w:color="auto"/>
            <w:bottom w:val="none" w:sz="0" w:space="0" w:color="auto"/>
            <w:right w:val="none" w:sz="0" w:space="0" w:color="auto"/>
          </w:divBdr>
        </w:div>
        <w:div w:id="1277370834">
          <w:marLeft w:val="480"/>
          <w:marRight w:val="0"/>
          <w:marTop w:val="0"/>
          <w:marBottom w:val="0"/>
          <w:divBdr>
            <w:top w:val="none" w:sz="0" w:space="0" w:color="auto"/>
            <w:left w:val="none" w:sz="0" w:space="0" w:color="auto"/>
            <w:bottom w:val="none" w:sz="0" w:space="0" w:color="auto"/>
            <w:right w:val="none" w:sz="0" w:space="0" w:color="auto"/>
          </w:divBdr>
        </w:div>
        <w:div w:id="1320887080">
          <w:marLeft w:val="480"/>
          <w:marRight w:val="0"/>
          <w:marTop w:val="0"/>
          <w:marBottom w:val="0"/>
          <w:divBdr>
            <w:top w:val="none" w:sz="0" w:space="0" w:color="auto"/>
            <w:left w:val="none" w:sz="0" w:space="0" w:color="auto"/>
            <w:bottom w:val="none" w:sz="0" w:space="0" w:color="auto"/>
            <w:right w:val="none" w:sz="0" w:space="0" w:color="auto"/>
          </w:divBdr>
        </w:div>
        <w:div w:id="1351561581">
          <w:marLeft w:val="480"/>
          <w:marRight w:val="0"/>
          <w:marTop w:val="0"/>
          <w:marBottom w:val="0"/>
          <w:divBdr>
            <w:top w:val="none" w:sz="0" w:space="0" w:color="auto"/>
            <w:left w:val="none" w:sz="0" w:space="0" w:color="auto"/>
            <w:bottom w:val="none" w:sz="0" w:space="0" w:color="auto"/>
            <w:right w:val="none" w:sz="0" w:space="0" w:color="auto"/>
          </w:divBdr>
        </w:div>
      </w:divsChild>
    </w:div>
    <w:div w:id="1204556226">
      <w:bodyDiv w:val="1"/>
      <w:marLeft w:val="0"/>
      <w:marRight w:val="0"/>
      <w:marTop w:val="0"/>
      <w:marBottom w:val="0"/>
      <w:divBdr>
        <w:top w:val="none" w:sz="0" w:space="0" w:color="auto"/>
        <w:left w:val="none" w:sz="0" w:space="0" w:color="auto"/>
        <w:bottom w:val="none" w:sz="0" w:space="0" w:color="auto"/>
        <w:right w:val="none" w:sz="0" w:space="0" w:color="auto"/>
      </w:divBdr>
    </w:div>
    <w:div w:id="1204640192">
      <w:bodyDiv w:val="1"/>
      <w:marLeft w:val="0"/>
      <w:marRight w:val="0"/>
      <w:marTop w:val="0"/>
      <w:marBottom w:val="0"/>
      <w:divBdr>
        <w:top w:val="none" w:sz="0" w:space="0" w:color="auto"/>
        <w:left w:val="none" w:sz="0" w:space="0" w:color="auto"/>
        <w:bottom w:val="none" w:sz="0" w:space="0" w:color="auto"/>
        <w:right w:val="none" w:sz="0" w:space="0" w:color="auto"/>
      </w:divBdr>
    </w:div>
    <w:div w:id="1204710678">
      <w:bodyDiv w:val="1"/>
      <w:marLeft w:val="0"/>
      <w:marRight w:val="0"/>
      <w:marTop w:val="0"/>
      <w:marBottom w:val="0"/>
      <w:divBdr>
        <w:top w:val="none" w:sz="0" w:space="0" w:color="auto"/>
        <w:left w:val="none" w:sz="0" w:space="0" w:color="auto"/>
        <w:bottom w:val="none" w:sz="0" w:space="0" w:color="auto"/>
        <w:right w:val="none" w:sz="0" w:space="0" w:color="auto"/>
      </w:divBdr>
    </w:div>
    <w:div w:id="1204755364">
      <w:bodyDiv w:val="1"/>
      <w:marLeft w:val="0"/>
      <w:marRight w:val="0"/>
      <w:marTop w:val="0"/>
      <w:marBottom w:val="0"/>
      <w:divBdr>
        <w:top w:val="none" w:sz="0" w:space="0" w:color="auto"/>
        <w:left w:val="none" w:sz="0" w:space="0" w:color="auto"/>
        <w:bottom w:val="none" w:sz="0" w:space="0" w:color="auto"/>
        <w:right w:val="none" w:sz="0" w:space="0" w:color="auto"/>
      </w:divBdr>
    </w:div>
    <w:div w:id="1204831987">
      <w:bodyDiv w:val="1"/>
      <w:marLeft w:val="0"/>
      <w:marRight w:val="0"/>
      <w:marTop w:val="0"/>
      <w:marBottom w:val="0"/>
      <w:divBdr>
        <w:top w:val="none" w:sz="0" w:space="0" w:color="auto"/>
        <w:left w:val="none" w:sz="0" w:space="0" w:color="auto"/>
        <w:bottom w:val="none" w:sz="0" w:space="0" w:color="auto"/>
        <w:right w:val="none" w:sz="0" w:space="0" w:color="auto"/>
      </w:divBdr>
    </w:div>
    <w:div w:id="1204947597">
      <w:bodyDiv w:val="1"/>
      <w:marLeft w:val="0"/>
      <w:marRight w:val="0"/>
      <w:marTop w:val="0"/>
      <w:marBottom w:val="0"/>
      <w:divBdr>
        <w:top w:val="none" w:sz="0" w:space="0" w:color="auto"/>
        <w:left w:val="none" w:sz="0" w:space="0" w:color="auto"/>
        <w:bottom w:val="none" w:sz="0" w:space="0" w:color="auto"/>
        <w:right w:val="none" w:sz="0" w:space="0" w:color="auto"/>
      </w:divBdr>
    </w:div>
    <w:div w:id="1205213666">
      <w:bodyDiv w:val="1"/>
      <w:marLeft w:val="0"/>
      <w:marRight w:val="0"/>
      <w:marTop w:val="0"/>
      <w:marBottom w:val="0"/>
      <w:divBdr>
        <w:top w:val="none" w:sz="0" w:space="0" w:color="auto"/>
        <w:left w:val="none" w:sz="0" w:space="0" w:color="auto"/>
        <w:bottom w:val="none" w:sz="0" w:space="0" w:color="auto"/>
        <w:right w:val="none" w:sz="0" w:space="0" w:color="auto"/>
      </w:divBdr>
    </w:div>
    <w:div w:id="1205413556">
      <w:bodyDiv w:val="1"/>
      <w:marLeft w:val="0"/>
      <w:marRight w:val="0"/>
      <w:marTop w:val="0"/>
      <w:marBottom w:val="0"/>
      <w:divBdr>
        <w:top w:val="none" w:sz="0" w:space="0" w:color="auto"/>
        <w:left w:val="none" w:sz="0" w:space="0" w:color="auto"/>
        <w:bottom w:val="none" w:sz="0" w:space="0" w:color="auto"/>
        <w:right w:val="none" w:sz="0" w:space="0" w:color="auto"/>
      </w:divBdr>
    </w:div>
    <w:div w:id="1205479656">
      <w:bodyDiv w:val="1"/>
      <w:marLeft w:val="0"/>
      <w:marRight w:val="0"/>
      <w:marTop w:val="0"/>
      <w:marBottom w:val="0"/>
      <w:divBdr>
        <w:top w:val="none" w:sz="0" w:space="0" w:color="auto"/>
        <w:left w:val="none" w:sz="0" w:space="0" w:color="auto"/>
        <w:bottom w:val="none" w:sz="0" w:space="0" w:color="auto"/>
        <w:right w:val="none" w:sz="0" w:space="0" w:color="auto"/>
      </w:divBdr>
    </w:div>
    <w:div w:id="1205482768">
      <w:bodyDiv w:val="1"/>
      <w:marLeft w:val="0"/>
      <w:marRight w:val="0"/>
      <w:marTop w:val="0"/>
      <w:marBottom w:val="0"/>
      <w:divBdr>
        <w:top w:val="none" w:sz="0" w:space="0" w:color="auto"/>
        <w:left w:val="none" w:sz="0" w:space="0" w:color="auto"/>
        <w:bottom w:val="none" w:sz="0" w:space="0" w:color="auto"/>
        <w:right w:val="none" w:sz="0" w:space="0" w:color="auto"/>
      </w:divBdr>
    </w:div>
    <w:div w:id="1205678634">
      <w:bodyDiv w:val="1"/>
      <w:marLeft w:val="0"/>
      <w:marRight w:val="0"/>
      <w:marTop w:val="0"/>
      <w:marBottom w:val="0"/>
      <w:divBdr>
        <w:top w:val="none" w:sz="0" w:space="0" w:color="auto"/>
        <w:left w:val="none" w:sz="0" w:space="0" w:color="auto"/>
        <w:bottom w:val="none" w:sz="0" w:space="0" w:color="auto"/>
        <w:right w:val="none" w:sz="0" w:space="0" w:color="auto"/>
      </w:divBdr>
    </w:div>
    <w:div w:id="1205680104">
      <w:bodyDiv w:val="1"/>
      <w:marLeft w:val="0"/>
      <w:marRight w:val="0"/>
      <w:marTop w:val="0"/>
      <w:marBottom w:val="0"/>
      <w:divBdr>
        <w:top w:val="none" w:sz="0" w:space="0" w:color="auto"/>
        <w:left w:val="none" w:sz="0" w:space="0" w:color="auto"/>
        <w:bottom w:val="none" w:sz="0" w:space="0" w:color="auto"/>
        <w:right w:val="none" w:sz="0" w:space="0" w:color="auto"/>
      </w:divBdr>
    </w:div>
    <w:div w:id="1205750646">
      <w:bodyDiv w:val="1"/>
      <w:marLeft w:val="0"/>
      <w:marRight w:val="0"/>
      <w:marTop w:val="0"/>
      <w:marBottom w:val="0"/>
      <w:divBdr>
        <w:top w:val="none" w:sz="0" w:space="0" w:color="auto"/>
        <w:left w:val="none" w:sz="0" w:space="0" w:color="auto"/>
        <w:bottom w:val="none" w:sz="0" w:space="0" w:color="auto"/>
        <w:right w:val="none" w:sz="0" w:space="0" w:color="auto"/>
      </w:divBdr>
    </w:div>
    <w:div w:id="1205754845">
      <w:bodyDiv w:val="1"/>
      <w:marLeft w:val="0"/>
      <w:marRight w:val="0"/>
      <w:marTop w:val="0"/>
      <w:marBottom w:val="0"/>
      <w:divBdr>
        <w:top w:val="none" w:sz="0" w:space="0" w:color="auto"/>
        <w:left w:val="none" w:sz="0" w:space="0" w:color="auto"/>
        <w:bottom w:val="none" w:sz="0" w:space="0" w:color="auto"/>
        <w:right w:val="none" w:sz="0" w:space="0" w:color="auto"/>
      </w:divBdr>
    </w:div>
    <w:div w:id="1205797116">
      <w:bodyDiv w:val="1"/>
      <w:marLeft w:val="0"/>
      <w:marRight w:val="0"/>
      <w:marTop w:val="0"/>
      <w:marBottom w:val="0"/>
      <w:divBdr>
        <w:top w:val="none" w:sz="0" w:space="0" w:color="auto"/>
        <w:left w:val="none" w:sz="0" w:space="0" w:color="auto"/>
        <w:bottom w:val="none" w:sz="0" w:space="0" w:color="auto"/>
        <w:right w:val="none" w:sz="0" w:space="0" w:color="auto"/>
      </w:divBdr>
    </w:div>
    <w:div w:id="1206026133">
      <w:bodyDiv w:val="1"/>
      <w:marLeft w:val="0"/>
      <w:marRight w:val="0"/>
      <w:marTop w:val="0"/>
      <w:marBottom w:val="0"/>
      <w:divBdr>
        <w:top w:val="none" w:sz="0" w:space="0" w:color="auto"/>
        <w:left w:val="none" w:sz="0" w:space="0" w:color="auto"/>
        <w:bottom w:val="none" w:sz="0" w:space="0" w:color="auto"/>
        <w:right w:val="none" w:sz="0" w:space="0" w:color="auto"/>
      </w:divBdr>
    </w:div>
    <w:div w:id="1206140632">
      <w:bodyDiv w:val="1"/>
      <w:marLeft w:val="0"/>
      <w:marRight w:val="0"/>
      <w:marTop w:val="0"/>
      <w:marBottom w:val="0"/>
      <w:divBdr>
        <w:top w:val="none" w:sz="0" w:space="0" w:color="auto"/>
        <w:left w:val="none" w:sz="0" w:space="0" w:color="auto"/>
        <w:bottom w:val="none" w:sz="0" w:space="0" w:color="auto"/>
        <w:right w:val="none" w:sz="0" w:space="0" w:color="auto"/>
      </w:divBdr>
    </w:div>
    <w:div w:id="1206218760">
      <w:bodyDiv w:val="1"/>
      <w:marLeft w:val="0"/>
      <w:marRight w:val="0"/>
      <w:marTop w:val="0"/>
      <w:marBottom w:val="0"/>
      <w:divBdr>
        <w:top w:val="none" w:sz="0" w:space="0" w:color="auto"/>
        <w:left w:val="none" w:sz="0" w:space="0" w:color="auto"/>
        <w:bottom w:val="none" w:sz="0" w:space="0" w:color="auto"/>
        <w:right w:val="none" w:sz="0" w:space="0" w:color="auto"/>
      </w:divBdr>
    </w:div>
    <w:div w:id="1206256634">
      <w:bodyDiv w:val="1"/>
      <w:marLeft w:val="0"/>
      <w:marRight w:val="0"/>
      <w:marTop w:val="0"/>
      <w:marBottom w:val="0"/>
      <w:divBdr>
        <w:top w:val="none" w:sz="0" w:space="0" w:color="auto"/>
        <w:left w:val="none" w:sz="0" w:space="0" w:color="auto"/>
        <w:bottom w:val="none" w:sz="0" w:space="0" w:color="auto"/>
        <w:right w:val="none" w:sz="0" w:space="0" w:color="auto"/>
      </w:divBdr>
    </w:div>
    <w:div w:id="1206286943">
      <w:bodyDiv w:val="1"/>
      <w:marLeft w:val="0"/>
      <w:marRight w:val="0"/>
      <w:marTop w:val="0"/>
      <w:marBottom w:val="0"/>
      <w:divBdr>
        <w:top w:val="none" w:sz="0" w:space="0" w:color="auto"/>
        <w:left w:val="none" w:sz="0" w:space="0" w:color="auto"/>
        <w:bottom w:val="none" w:sz="0" w:space="0" w:color="auto"/>
        <w:right w:val="none" w:sz="0" w:space="0" w:color="auto"/>
      </w:divBdr>
    </w:div>
    <w:div w:id="1206676700">
      <w:bodyDiv w:val="1"/>
      <w:marLeft w:val="0"/>
      <w:marRight w:val="0"/>
      <w:marTop w:val="0"/>
      <w:marBottom w:val="0"/>
      <w:divBdr>
        <w:top w:val="none" w:sz="0" w:space="0" w:color="auto"/>
        <w:left w:val="none" w:sz="0" w:space="0" w:color="auto"/>
        <w:bottom w:val="none" w:sz="0" w:space="0" w:color="auto"/>
        <w:right w:val="none" w:sz="0" w:space="0" w:color="auto"/>
      </w:divBdr>
    </w:div>
    <w:div w:id="1206793063">
      <w:bodyDiv w:val="1"/>
      <w:marLeft w:val="0"/>
      <w:marRight w:val="0"/>
      <w:marTop w:val="0"/>
      <w:marBottom w:val="0"/>
      <w:divBdr>
        <w:top w:val="none" w:sz="0" w:space="0" w:color="auto"/>
        <w:left w:val="none" w:sz="0" w:space="0" w:color="auto"/>
        <w:bottom w:val="none" w:sz="0" w:space="0" w:color="auto"/>
        <w:right w:val="none" w:sz="0" w:space="0" w:color="auto"/>
      </w:divBdr>
    </w:div>
    <w:div w:id="1206868049">
      <w:bodyDiv w:val="1"/>
      <w:marLeft w:val="0"/>
      <w:marRight w:val="0"/>
      <w:marTop w:val="0"/>
      <w:marBottom w:val="0"/>
      <w:divBdr>
        <w:top w:val="none" w:sz="0" w:space="0" w:color="auto"/>
        <w:left w:val="none" w:sz="0" w:space="0" w:color="auto"/>
        <w:bottom w:val="none" w:sz="0" w:space="0" w:color="auto"/>
        <w:right w:val="none" w:sz="0" w:space="0" w:color="auto"/>
      </w:divBdr>
    </w:div>
    <w:div w:id="1206911621">
      <w:bodyDiv w:val="1"/>
      <w:marLeft w:val="0"/>
      <w:marRight w:val="0"/>
      <w:marTop w:val="0"/>
      <w:marBottom w:val="0"/>
      <w:divBdr>
        <w:top w:val="none" w:sz="0" w:space="0" w:color="auto"/>
        <w:left w:val="none" w:sz="0" w:space="0" w:color="auto"/>
        <w:bottom w:val="none" w:sz="0" w:space="0" w:color="auto"/>
        <w:right w:val="none" w:sz="0" w:space="0" w:color="auto"/>
      </w:divBdr>
    </w:div>
    <w:div w:id="1206989586">
      <w:bodyDiv w:val="1"/>
      <w:marLeft w:val="0"/>
      <w:marRight w:val="0"/>
      <w:marTop w:val="0"/>
      <w:marBottom w:val="0"/>
      <w:divBdr>
        <w:top w:val="none" w:sz="0" w:space="0" w:color="auto"/>
        <w:left w:val="none" w:sz="0" w:space="0" w:color="auto"/>
        <w:bottom w:val="none" w:sz="0" w:space="0" w:color="auto"/>
        <w:right w:val="none" w:sz="0" w:space="0" w:color="auto"/>
      </w:divBdr>
    </w:div>
    <w:div w:id="1207061061">
      <w:bodyDiv w:val="1"/>
      <w:marLeft w:val="0"/>
      <w:marRight w:val="0"/>
      <w:marTop w:val="0"/>
      <w:marBottom w:val="0"/>
      <w:divBdr>
        <w:top w:val="none" w:sz="0" w:space="0" w:color="auto"/>
        <w:left w:val="none" w:sz="0" w:space="0" w:color="auto"/>
        <w:bottom w:val="none" w:sz="0" w:space="0" w:color="auto"/>
        <w:right w:val="none" w:sz="0" w:space="0" w:color="auto"/>
      </w:divBdr>
    </w:div>
    <w:div w:id="1207179740">
      <w:bodyDiv w:val="1"/>
      <w:marLeft w:val="0"/>
      <w:marRight w:val="0"/>
      <w:marTop w:val="0"/>
      <w:marBottom w:val="0"/>
      <w:divBdr>
        <w:top w:val="none" w:sz="0" w:space="0" w:color="auto"/>
        <w:left w:val="none" w:sz="0" w:space="0" w:color="auto"/>
        <w:bottom w:val="none" w:sz="0" w:space="0" w:color="auto"/>
        <w:right w:val="none" w:sz="0" w:space="0" w:color="auto"/>
      </w:divBdr>
    </w:div>
    <w:div w:id="1207450229">
      <w:bodyDiv w:val="1"/>
      <w:marLeft w:val="0"/>
      <w:marRight w:val="0"/>
      <w:marTop w:val="0"/>
      <w:marBottom w:val="0"/>
      <w:divBdr>
        <w:top w:val="none" w:sz="0" w:space="0" w:color="auto"/>
        <w:left w:val="none" w:sz="0" w:space="0" w:color="auto"/>
        <w:bottom w:val="none" w:sz="0" w:space="0" w:color="auto"/>
        <w:right w:val="none" w:sz="0" w:space="0" w:color="auto"/>
      </w:divBdr>
    </w:div>
    <w:div w:id="1207723157">
      <w:bodyDiv w:val="1"/>
      <w:marLeft w:val="0"/>
      <w:marRight w:val="0"/>
      <w:marTop w:val="0"/>
      <w:marBottom w:val="0"/>
      <w:divBdr>
        <w:top w:val="none" w:sz="0" w:space="0" w:color="auto"/>
        <w:left w:val="none" w:sz="0" w:space="0" w:color="auto"/>
        <w:bottom w:val="none" w:sz="0" w:space="0" w:color="auto"/>
        <w:right w:val="none" w:sz="0" w:space="0" w:color="auto"/>
      </w:divBdr>
    </w:div>
    <w:div w:id="1207835603">
      <w:bodyDiv w:val="1"/>
      <w:marLeft w:val="0"/>
      <w:marRight w:val="0"/>
      <w:marTop w:val="0"/>
      <w:marBottom w:val="0"/>
      <w:divBdr>
        <w:top w:val="none" w:sz="0" w:space="0" w:color="auto"/>
        <w:left w:val="none" w:sz="0" w:space="0" w:color="auto"/>
        <w:bottom w:val="none" w:sz="0" w:space="0" w:color="auto"/>
        <w:right w:val="none" w:sz="0" w:space="0" w:color="auto"/>
      </w:divBdr>
    </w:div>
    <w:div w:id="1207841181">
      <w:bodyDiv w:val="1"/>
      <w:marLeft w:val="0"/>
      <w:marRight w:val="0"/>
      <w:marTop w:val="0"/>
      <w:marBottom w:val="0"/>
      <w:divBdr>
        <w:top w:val="none" w:sz="0" w:space="0" w:color="auto"/>
        <w:left w:val="none" w:sz="0" w:space="0" w:color="auto"/>
        <w:bottom w:val="none" w:sz="0" w:space="0" w:color="auto"/>
        <w:right w:val="none" w:sz="0" w:space="0" w:color="auto"/>
      </w:divBdr>
    </w:div>
    <w:div w:id="1208298357">
      <w:bodyDiv w:val="1"/>
      <w:marLeft w:val="0"/>
      <w:marRight w:val="0"/>
      <w:marTop w:val="0"/>
      <w:marBottom w:val="0"/>
      <w:divBdr>
        <w:top w:val="none" w:sz="0" w:space="0" w:color="auto"/>
        <w:left w:val="none" w:sz="0" w:space="0" w:color="auto"/>
        <w:bottom w:val="none" w:sz="0" w:space="0" w:color="auto"/>
        <w:right w:val="none" w:sz="0" w:space="0" w:color="auto"/>
      </w:divBdr>
    </w:div>
    <w:div w:id="1208303250">
      <w:bodyDiv w:val="1"/>
      <w:marLeft w:val="0"/>
      <w:marRight w:val="0"/>
      <w:marTop w:val="0"/>
      <w:marBottom w:val="0"/>
      <w:divBdr>
        <w:top w:val="none" w:sz="0" w:space="0" w:color="auto"/>
        <w:left w:val="none" w:sz="0" w:space="0" w:color="auto"/>
        <w:bottom w:val="none" w:sz="0" w:space="0" w:color="auto"/>
        <w:right w:val="none" w:sz="0" w:space="0" w:color="auto"/>
      </w:divBdr>
    </w:div>
    <w:div w:id="1208373000">
      <w:bodyDiv w:val="1"/>
      <w:marLeft w:val="0"/>
      <w:marRight w:val="0"/>
      <w:marTop w:val="0"/>
      <w:marBottom w:val="0"/>
      <w:divBdr>
        <w:top w:val="none" w:sz="0" w:space="0" w:color="auto"/>
        <w:left w:val="none" w:sz="0" w:space="0" w:color="auto"/>
        <w:bottom w:val="none" w:sz="0" w:space="0" w:color="auto"/>
        <w:right w:val="none" w:sz="0" w:space="0" w:color="auto"/>
      </w:divBdr>
    </w:div>
    <w:div w:id="1208446326">
      <w:bodyDiv w:val="1"/>
      <w:marLeft w:val="0"/>
      <w:marRight w:val="0"/>
      <w:marTop w:val="0"/>
      <w:marBottom w:val="0"/>
      <w:divBdr>
        <w:top w:val="none" w:sz="0" w:space="0" w:color="auto"/>
        <w:left w:val="none" w:sz="0" w:space="0" w:color="auto"/>
        <w:bottom w:val="none" w:sz="0" w:space="0" w:color="auto"/>
        <w:right w:val="none" w:sz="0" w:space="0" w:color="auto"/>
      </w:divBdr>
    </w:div>
    <w:div w:id="1208492954">
      <w:bodyDiv w:val="1"/>
      <w:marLeft w:val="0"/>
      <w:marRight w:val="0"/>
      <w:marTop w:val="0"/>
      <w:marBottom w:val="0"/>
      <w:divBdr>
        <w:top w:val="none" w:sz="0" w:space="0" w:color="auto"/>
        <w:left w:val="none" w:sz="0" w:space="0" w:color="auto"/>
        <w:bottom w:val="none" w:sz="0" w:space="0" w:color="auto"/>
        <w:right w:val="none" w:sz="0" w:space="0" w:color="auto"/>
      </w:divBdr>
    </w:div>
    <w:div w:id="1208569924">
      <w:bodyDiv w:val="1"/>
      <w:marLeft w:val="0"/>
      <w:marRight w:val="0"/>
      <w:marTop w:val="0"/>
      <w:marBottom w:val="0"/>
      <w:divBdr>
        <w:top w:val="none" w:sz="0" w:space="0" w:color="auto"/>
        <w:left w:val="none" w:sz="0" w:space="0" w:color="auto"/>
        <w:bottom w:val="none" w:sz="0" w:space="0" w:color="auto"/>
        <w:right w:val="none" w:sz="0" w:space="0" w:color="auto"/>
      </w:divBdr>
    </w:div>
    <w:div w:id="1208570986">
      <w:bodyDiv w:val="1"/>
      <w:marLeft w:val="0"/>
      <w:marRight w:val="0"/>
      <w:marTop w:val="0"/>
      <w:marBottom w:val="0"/>
      <w:divBdr>
        <w:top w:val="none" w:sz="0" w:space="0" w:color="auto"/>
        <w:left w:val="none" w:sz="0" w:space="0" w:color="auto"/>
        <w:bottom w:val="none" w:sz="0" w:space="0" w:color="auto"/>
        <w:right w:val="none" w:sz="0" w:space="0" w:color="auto"/>
      </w:divBdr>
      <w:divsChild>
        <w:div w:id="3560914">
          <w:marLeft w:val="480"/>
          <w:marRight w:val="0"/>
          <w:marTop w:val="0"/>
          <w:marBottom w:val="0"/>
          <w:divBdr>
            <w:top w:val="none" w:sz="0" w:space="0" w:color="auto"/>
            <w:left w:val="none" w:sz="0" w:space="0" w:color="auto"/>
            <w:bottom w:val="none" w:sz="0" w:space="0" w:color="auto"/>
            <w:right w:val="none" w:sz="0" w:space="0" w:color="auto"/>
          </w:divBdr>
        </w:div>
        <w:div w:id="26150728">
          <w:marLeft w:val="480"/>
          <w:marRight w:val="0"/>
          <w:marTop w:val="0"/>
          <w:marBottom w:val="0"/>
          <w:divBdr>
            <w:top w:val="none" w:sz="0" w:space="0" w:color="auto"/>
            <w:left w:val="none" w:sz="0" w:space="0" w:color="auto"/>
            <w:bottom w:val="none" w:sz="0" w:space="0" w:color="auto"/>
            <w:right w:val="none" w:sz="0" w:space="0" w:color="auto"/>
          </w:divBdr>
        </w:div>
        <w:div w:id="103576258">
          <w:marLeft w:val="480"/>
          <w:marRight w:val="0"/>
          <w:marTop w:val="0"/>
          <w:marBottom w:val="0"/>
          <w:divBdr>
            <w:top w:val="none" w:sz="0" w:space="0" w:color="auto"/>
            <w:left w:val="none" w:sz="0" w:space="0" w:color="auto"/>
            <w:bottom w:val="none" w:sz="0" w:space="0" w:color="auto"/>
            <w:right w:val="none" w:sz="0" w:space="0" w:color="auto"/>
          </w:divBdr>
        </w:div>
        <w:div w:id="104812482">
          <w:marLeft w:val="480"/>
          <w:marRight w:val="0"/>
          <w:marTop w:val="0"/>
          <w:marBottom w:val="0"/>
          <w:divBdr>
            <w:top w:val="none" w:sz="0" w:space="0" w:color="auto"/>
            <w:left w:val="none" w:sz="0" w:space="0" w:color="auto"/>
            <w:bottom w:val="none" w:sz="0" w:space="0" w:color="auto"/>
            <w:right w:val="none" w:sz="0" w:space="0" w:color="auto"/>
          </w:divBdr>
        </w:div>
        <w:div w:id="107160261">
          <w:marLeft w:val="480"/>
          <w:marRight w:val="0"/>
          <w:marTop w:val="0"/>
          <w:marBottom w:val="0"/>
          <w:divBdr>
            <w:top w:val="none" w:sz="0" w:space="0" w:color="auto"/>
            <w:left w:val="none" w:sz="0" w:space="0" w:color="auto"/>
            <w:bottom w:val="none" w:sz="0" w:space="0" w:color="auto"/>
            <w:right w:val="none" w:sz="0" w:space="0" w:color="auto"/>
          </w:divBdr>
        </w:div>
        <w:div w:id="136537667">
          <w:marLeft w:val="480"/>
          <w:marRight w:val="0"/>
          <w:marTop w:val="0"/>
          <w:marBottom w:val="0"/>
          <w:divBdr>
            <w:top w:val="none" w:sz="0" w:space="0" w:color="auto"/>
            <w:left w:val="none" w:sz="0" w:space="0" w:color="auto"/>
            <w:bottom w:val="none" w:sz="0" w:space="0" w:color="auto"/>
            <w:right w:val="none" w:sz="0" w:space="0" w:color="auto"/>
          </w:divBdr>
        </w:div>
        <w:div w:id="143160894">
          <w:marLeft w:val="480"/>
          <w:marRight w:val="0"/>
          <w:marTop w:val="0"/>
          <w:marBottom w:val="0"/>
          <w:divBdr>
            <w:top w:val="none" w:sz="0" w:space="0" w:color="auto"/>
            <w:left w:val="none" w:sz="0" w:space="0" w:color="auto"/>
            <w:bottom w:val="none" w:sz="0" w:space="0" w:color="auto"/>
            <w:right w:val="none" w:sz="0" w:space="0" w:color="auto"/>
          </w:divBdr>
        </w:div>
        <w:div w:id="281154199">
          <w:marLeft w:val="480"/>
          <w:marRight w:val="0"/>
          <w:marTop w:val="0"/>
          <w:marBottom w:val="0"/>
          <w:divBdr>
            <w:top w:val="none" w:sz="0" w:space="0" w:color="auto"/>
            <w:left w:val="none" w:sz="0" w:space="0" w:color="auto"/>
            <w:bottom w:val="none" w:sz="0" w:space="0" w:color="auto"/>
            <w:right w:val="none" w:sz="0" w:space="0" w:color="auto"/>
          </w:divBdr>
        </w:div>
        <w:div w:id="287516381">
          <w:marLeft w:val="480"/>
          <w:marRight w:val="0"/>
          <w:marTop w:val="0"/>
          <w:marBottom w:val="0"/>
          <w:divBdr>
            <w:top w:val="none" w:sz="0" w:space="0" w:color="auto"/>
            <w:left w:val="none" w:sz="0" w:space="0" w:color="auto"/>
            <w:bottom w:val="none" w:sz="0" w:space="0" w:color="auto"/>
            <w:right w:val="none" w:sz="0" w:space="0" w:color="auto"/>
          </w:divBdr>
        </w:div>
        <w:div w:id="331418731">
          <w:marLeft w:val="480"/>
          <w:marRight w:val="0"/>
          <w:marTop w:val="0"/>
          <w:marBottom w:val="0"/>
          <w:divBdr>
            <w:top w:val="none" w:sz="0" w:space="0" w:color="auto"/>
            <w:left w:val="none" w:sz="0" w:space="0" w:color="auto"/>
            <w:bottom w:val="none" w:sz="0" w:space="0" w:color="auto"/>
            <w:right w:val="none" w:sz="0" w:space="0" w:color="auto"/>
          </w:divBdr>
        </w:div>
        <w:div w:id="344523125">
          <w:marLeft w:val="480"/>
          <w:marRight w:val="0"/>
          <w:marTop w:val="0"/>
          <w:marBottom w:val="0"/>
          <w:divBdr>
            <w:top w:val="none" w:sz="0" w:space="0" w:color="auto"/>
            <w:left w:val="none" w:sz="0" w:space="0" w:color="auto"/>
            <w:bottom w:val="none" w:sz="0" w:space="0" w:color="auto"/>
            <w:right w:val="none" w:sz="0" w:space="0" w:color="auto"/>
          </w:divBdr>
        </w:div>
        <w:div w:id="376052130">
          <w:marLeft w:val="480"/>
          <w:marRight w:val="0"/>
          <w:marTop w:val="0"/>
          <w:marBottom w:val="0"/>
          <w:divBdr>
            <w:top w:val="none" w:sz="0" w:space="0" w:color="auto"/>
            <w:left w:val="none" w:sz="0" w:space="0" w:color="auto"/>
            <w:bottom w:val="none" w:sz="0" w:space="0" w:color="auto"/>
            <w:right w:val="none" w:sz="0" w:space="0" w:color="auto"/>
          </w:divBdr>
        </w:div>
        <w:div w:id="381058951">
          <w:marLeft w:val="480"/>
          <w:marRight w:val="0"/>
          <w:marTop w:val="0"/>
          <w:marBottom w:val="0"/>
          <w:divBdr>
            <w:top w:val="none" w:sz="0" w:space="0" w:color="auto"/>
            <w:left w:val="none" w:sz="0" w:space="0" w:color="auto"/>
            <w:bottom w:val="none" w:sz="0" w:space="0" w:color="auto"/>
            <w:right w:val="none" w:sz="0" w:space="0" w:color="auto"/>
          </w:divBdr>
        </w:div>
        <w:div w:id="399446914">
          <w:marLeft w:val="480"/>
          <w:marRight w:val="0"/>
          <w:marTop w:val="0"/>
          <w:marBottom w:val="0"/>
          <w:divBdr>
            <w:top w:val="none" w:sz="0" w:space="0" w:color="auto"/>
            <w:left w:val="none" w:sz="0" w:space="0" w:color="auto"/>
            <w:bottom w:val="none" w:sz="0" w:space="0" w:color="auto"/>
            <w:right w:val="none" w:sz="0" w:space="0" w:color="auto"/>
          </w:divBdr>
        </w:div>
        <w:div w:id="419261049">
          <w:marLeft w:val="480"/>
          <w:marRight w:val="0"/>
          <w:marTop w:val="0"/>
          <w:marBottom w:val="0"/>
          <w:divBdr>
            <w:top w:val="none" w:sz="0" w:space="0" w:color="auto"/>
            <w:left w:val="none" w:sz="0" w:space="0" w:color="auto"/>
            <w:bottom w:val="none" w:sz="0" w:space="0" w:color="auto"/>
            <w:right w:val="none" w:sz="0" w:space="0" w:color="auto"/>
          </w:divBdr>
        </w:div>
        <w:div w:id="449593294">
          <w:marLeft w:val="480"/>
          <w:marRight w:val="0"/>
          <w:marTop w:val="0"/>
          <w:marBottom w:val="0"/>
          <w:divBdr>
            <w:top w:val="none" w:sz="0" w:space="0" w:color="auto"/>
            <w:left w:val="none" w:sz="0" w:space="0" w:color="auto"/>
            <w:bottom w:val="none" w:sz="0" w:space="0" w:color="auto"/>
            <w:right w:val="none" w:sz="0" w:space="0" w:color="auto"/>
          </w:divBdr>
        </w:div>
        <w:div w:id="460149965">
          <w:marLeft w:val="480"/>
          <w:marRight w:val="0"/>
          <w:marTop w:val="0"/>
          <w:marBottom w:val="0"/>
          <w:divBdr>
            <w:top w:val="none" w:sz="0" w:space="0" w:color="auto"/>
            <w:left w:val="none" w:sz="0" w:space="0" w:color="auto"/>
            <w:bottom w:val="none" w:sz="0" w:space="0" w:color="auto"/>
            <w:right w:val="none" w:sz="0" w:space="0" w:color="auto"/>
          </w:divBdr>
        </w:div>
        <w:div w:id="512770330">
          <w:marLeft w:val="480"/>
          <w:marRight w:val="0"/>
          <w:marTop w:val="0"/>
          <w:marBottom w:val="0"/>
          <w:divBdr>
            <w:top w:val="none" w:sz="0" w:space="0" w:color="auto"/>
            <w:left w:val="none" w:sz="0" w:space="0" w:color="auto"/>
            <w:bottom w:val="none" w:sz="0" w:space="0" w:color="auto"/>
            <w:right w:val="none" w:sz="0" w:space="0" w:color="auto"/>
          </w:divBdr>
        </w:div>
        <w:div w:id="520894331">
          <w:marLeft w:val="480"/>
          <w:marRight w:val="0"/>
          <w:marTop w:val="0"/>
          <w:marBottom w:val="0"/>
          <w:divBdr>
            <w:top w:val="none" w:sz="0" w:space="0" w:color="auto"/>
            <w:left w:val="none" w:sz="0" w:space="0" w:color="auto"/>
            <w:bottom w:val="none" w:sz="0" w:space="0" w:color="auto"/>
            <w:right w:val="none" w:sz="0" w:space="0" w:color="auto"/>
          </w:divBdr>
        </w:div>
        <w:div w:id="587539941">
          <w:marLeft w:val="480"/>
          <w:marRight w:val="0"/>
          <w:marTop w:val="0"/>
          <w:marBottom w:val="0"/>
          <w:divBdr>
            <w:top w:val="none" w:sz="0" w:space="0" w:color="auto"/>
            <w:left w:val="none" w:sz="0" w:space="0" w:color="auto"/>
            <w:bottom w:val="none" w:sz="0" w:space="0" w:color="auto"/>
            <w:right w:val="none" w:sz="0" w:space="0" w:color="auto"/>
          </w:divBdr>
        </w:div>
        <w:div w:id="598635249">
          <w:marLeft w:val="480"/>
          <w:marRight w:val="0"/>
          <w:marTop w:val="0"/>
          <w:marBottom w:val="0"/>
          <w:divBdr>
            <w:top w:val="none" w:sz="0" w:space="0" w:color="auto"/>
            <w:left w:val="none" w:sz="0" w:space="0" w:color="auto"/>
            <w:bottom w:val="none" w:sz="0" w:space="0" w:color="auto"/>
            <w:right w:val="none" w:sz="0" w:space="0" w:color="auto"/>
          </w:divBdr>
        </w:div>
        <w:div w:id="656612290">
          <w:marLeft w:val="480"/>
          <w:marRight w:val="0"/>
          <w:marTop w:val="0"/>
          <w:marBottom w:val="0"/>
          <w:divBdr>
            <w:top w:val="none" w:sz="0" w:space="0" w:color="auto"/>
            <w:left w:val="none" w:sz="0" w:space="0" w:color="auto"/>
            <w:bottom w:val="none" w:sz="0" w:space="0" w:color="auto"/>
            <w:right w:val="none" w:sz="0" w:space="0" w:color="auto"/>
          </w:divBdr>
        </w:div>
        <w:div w:id="690491533">
          <w:marLeft w:val="480"/>
          <w:marRight w:val="0"/>
          <w:marTop w:val="0"/>
          <w:marBottom w:val="0"/>
          <w:divBdr>
            <w:top w:val="none" w:sz="0" w:space="0" w:color="auto"/>
            <w:left w:val="none" w:sz="0" w:space="0" w:color="auto"/>
            <w:bottom w:val="none" w:sz="0" w:space="0" w:color="auto"/>
            <w:right w:val="none" w:sz="0" w:space="0" w:color="auto"/>
          </w:divBdr>
        </w:div>
        <w:div w:id="756709919">
          <w:marLeft w:val="480"/>
          <w:marRight w:val="0"/>
          <w:marTop w:val="0"/>
          <w:marBottom w:val="0"/>
          <w:divBdr>
            <w:top w:val="none" w:sz="0" w:space="0" w:color="auto"/>
            <w:left w:val="none" w:sz="0" w:space="0" w:color="auto"/>
            <w:bottom w:val="none" w:sz="0" w:space="0" w:color="auto"/>
            <w:right w:val="none" w:sz="0" w:space="0" w:color="auto"/>
          </w:divBdr>
        </w:div>
        <w:div w:id="777526539">
          <w:marLeft w:val="480"/>
          <w:marRight w:val="0"/>
          <w:marTop w:val="0"/>
          <w:marBottom w:val="0"/>
          <w:divBdr>
            <w:top w:val="none" w:sz="0" w:space="0" w:color="auto"/>
            <w:left w:val="none" w:sz="0" w:space="0" w:color="auto"/>
            <w:bottom w:val="none" w:sz="0" w:space="0" w:color="auto"/>
            <w:right w:val="none" w:sz="0" w:space="0" w:color="auto"/>
          </w:divBdr>
        </w:div>
        <w:div w:id="787622389">
          <w:marLeft w:val="480"/>
          <w:marRight w:val="0"/>
          <w:marTop w:val="0"/>
          <w:marBottom w:val="0"/>
          <w:divBdr>
            <w:top w:val="none" w:sz="0" w:space="0" w:color="auto"/>
            <w:left w:val="none" w:sz="0" w:space="0" w:color="auto"/>
            <w:bottom w:val="none" w:sz="0" w:space="0" w:color="auto"/>
            <w:right w:val="none" w:sz="0" w:space="0" w:color="auto"/>
          </w:divBdr>
        </w:div>
        <w:div w:id="865405146">
          <w:marLeft w:val="480"/>
          <w:marRight w:val="0"/>
          <w:marTop w:val="0"/>
          <w:marBottom w:val="0"/>
          <w:divBdr>
            <w:top w:val="none" w:sz="0" w:space="0" w:color="auto"/>
            <w:left w:val="none" w:sz="0" w:space="0" w:color="auto"/>
            <w:bottom w:val="none" w:sz="0" w:space="0" w:color="auto"/>
            <w:right w:val="none" w:sz="0" w:space="0" w:color="auto"/>
          </w:divBdr>
        </w:div>
        <w:div w:id="955133965">
          <w:marLeft w:val="480"/>
          <w:marRight w:val="0"/>
          <w:marTop w:val="0"/>
          <w:marBottom w:val="0"/>
          <w:divBdr>
            <w:top w:val="none" w:sz="0" w:space="0" w:color="auto"/>
            <w:left w:val="none" w:sz="0" w:space="0" w:color="auto"/>
            <w:bottom w:val="none" w:sz="0" w:space="0" w:color="auto"/>
            <w:right w:val="none" w:sz="0" w:space="0" w:color="auto"/>
          </w:divBdr>
        </w:div>
        <w:div w:id="955137316">
          <w:marLeft w:val="480"/>
          <w:marRight w:val="0"/>
          <w:marTop w:val="0"/>
          <w:marBottom w:val="0"/>
          <w:divBdr>
            <w:top w:val="none" w:sz="0" w:space="0" w:color="auto"/>
            <w:left w:val="none" w:sz="0" w:space="0" w:color="auto"/>
            <w:bottom w:val="none" w:sz="0" w:space="0" w:color="auto"/>
            <w:right w:val="none" w:sz="0" w:space="0" w:color="auto"/>
          </w:divBdr>
        </w:div>
        <w:div w:id="1020739873">
          <w:marLeft w:val="480"/>
          <w:marRight w:val="0"/>
          <w:marTop w:val="0"/>
          <w:marBottom w:val="0"/>
          <w:divBdr>
            <w:top w:val="none" w:sz="0" w:space="0" w:color="auto"/>
            <w:left w:val="none" w:sz="0" w:space="0" w:color="auto"/>
            <w:bottom w:val="none" w:sz="0" w:space="0" w:color="auto"/>
            <w:right w:val="none" w:sz="0" w:space="0" w:color="auto"/>
          </w:divBdr>
        </w:div>
        <w:div w:id="1044598512">
          <w:marLeft w:val="480"/>
          <w:marRight w:val="0"/>
          <w:marTop w:val="0"/>
          <w:marBottom w:val="0"/>
          <w:divBdr>
            <w:top w:val="none" w:sz="0" w:space="0" w:color="auto"/>
            <w:left w:val="none" w:sz="0" w:space="0" w:color="auto"/>
            <w:bottom w:val="none" w:sz="0" w:space="0" w:color="auto"/>
            <w:right w:val="none" w:sz="0" w:space="0" w:color="auto"/>
          </w:divBdr>
        </w:div>
        <w:div w:id="1162353909">
          <w:marLeft w:val="480"/>
          <w:marRight w:val="0"/>
          <w:marTop w:val="0"/>
          <w:marBottom w:val="0"/>
          <w:divBdr>
            <w:top w:val="none" w:sz="0" w:space="0" w:color="auto"/>
            <w:left w:val="none" w:sz="0" w:space="0" w:color="auto"/>
            <w:bottom w:val="none" w:sz="0" w:space="0" w:color="auto"/>
            <w:right w:val="none" w:sz="0" w:space="0" w:color="auto"/>
          </w:divBdr>
        </w:div>
        <w:div w:id="1235168018">
          <w:marLeft w:val="480"/>
          <w:marRight w:val="0"/>
          <w:marTop w:val="0"/>
          <w:marBottom w:val="0"/>
          <w:divBdr>
            <w:top w:val="none" w:sz="0" w:space="0" w:color="auto"/>
            <w:left w:val="none" w:sz="0" w:space="0" w:color="auto"/>
            <w:bottom w:val="none" w:sz="0" w:space="0" w:color="auto"/>
            <w:right w:val="none" w:sz="0" w:space="0" w:color="auto"/>
          </w:divBdr>
        </w:div>
        <w:div w:id="1331329118">
          <w:marLeft w:val="480"/>
          <w:marRight w:val="0"/>
          <w:marTop w:val="0"/>
          <w:marBottom w:val="0"/>
          <w:divBdr>
            <w:top w:val="none" w:sz="0" w:space="0" w:color="auto"/>
            <w:left w:val="none" w:sz="0" w:space="0" w:color="auto"/>
            <w:bottom w:val="none" w:sz="0" w:space="0" w:color="auto"/>
            <w:right w:val="none" w:sz="0" w:space="0" w:color="auto"/>
          </w:divBdr>
        </w:div>
        <w:div w:id="1354116910">
          <w:marLeft w:val="480"/>
          <w:marRight w:val="0"/>
          <w:marTop w:val="0"/>
          <w:marBottom w:val="0"/>
          <w:divBdr>
            <w:top w:val="none" w:sz="0" w:space="0" w:color="auto"/>
            <w:left w:val="none" w:sz="0" w:space="0" w:color="auto"/>
            <w:bottom w:val="none" w:sz="0" w:space="0" w:color="auto"/>
            <w:right w:val="none" w:sz="0" w:space="0" w:color="auto"/>
          </w:divBdr>
        </w:div>
        <w:div w:id="1377464969">
          <w:marLeft w:val="480"/>
          <w:marRight w:val="0"/>
          <w:marTop w:val="0"/>
          <w:marBottom w:val="0"/>
          <w:divBdr>
            <w:top w:val="none" w:sz="0" w:space="0" w:color="auto"/>
            <w:left w:val="none" w:sz="0" w:space="0" w:color="auto"/>
            <w:bottom w:val="none" w:sz="0" w:space="0" w:color="auto"/>
            <w:right w:val="none" w:sz="0" w:space="0" w:color="auto"/>
          </w:divBdr>
        </w:div>
      </w:divsChild>
    </w:div>
    <w:div w:id="1208906321">
      <w:bodyDiv w:val="1"/>
      <w:marLeft w:val="0"/>
      <w:marRight w:val="0"/>
      <w:marTop w:val="0"/>
      <w:marBottom w:val="0"/>
      <w:divBdr>
        <w:top w:val="none" w:sz="0" w:space="0" w:color="auto"/>
        <w:left w:val="none" w:sz="0" w:space="0" w:color="auto"/>
        <w:bottom w:val="none" w:sz="0" w:space="0" w:color="auto"/>
        <w:right w:val="none" w:sz="0" w:space="0" w:color="auto"/>
      </w:divBdr>
    </w:div>
    <w:div w:id="1208957233">
      <w:bodyDiv w:val="1"/>
      <w:marLeft w:val="0"/>
      <w:marRight w:val="0"/>
      <w:marTop w:val="0"/>
      <w:marBottom w:val="0"/>
      <w:divBdr>
        <w:top w:val="none" w:sz="0" w:space="0" w:color="auto"/>
        <w:left w:val="none" w:sz="0" w:space="0" w:color="auto"/>
        <w:bottom w:val="none" w:sz="0" w:space="0" w:color="auto"/>
        <w:right w:val="none" w:sz="0" w:space="0" w:color="auto"/>
      </w:divBdr>
    </w:div>
    <w:div w:id="1209073906">
      <w:bodyDiv w:val="1"/>
      <w:marLeft w:val="0"/>
      <w:marRight w:val="0"/>
      <w:marTop w:val="0"/>
      <w:marBottom w:val="0"/>
      <w:divBdr>
        <w:top w:val="none" w:sz="0" w:space="0" w:color="auto"/>
        <w:left w:val="none" w:sz="0" w:space="0" w:color="auto"/>
        <w:bottom w:val="none" w:sz="0" w:space="0" w:color="auto"/>
        <w:right w:val="none" w:sz="0" w:space="0" w:color="auto"/>
      </w:divBdr>
    </w:div>
    <w:div w:id="1209225270">
      <w:bodyDiv w:val="1"/>
      <w:marLeft w:val="0"/>
      <w:marRight w:val="0"/>
      <w:marTop w:val="0"/>
      <w:marBottom w:val="0"/>
      <w:divBdr>
        <w:top w:val="none" w:sz="0" w:space="0" w:color="auto"/>
        <w:left w:val="none" w:sz="0" w:space="0" w:color="auto"/>
        <w:bottom w:val="none" w:sz="0" w:space="0" w:color="auto"/>
        <w:right w:val="none" w:sz="0" w:space="0" w:color="auto"/>
      </w:divBdr>
    </w:div>
    <w:div w:id="1209490449">
      <w:bodyDiv w:val="1"/>
      <w:marLeft w:val="0"/>
      <w:marRight w:val="0"/>
      <w:marTop w:val="0"/>
      <w:marBottom w:val="0"/>
      <w:divBdr>
        <w:top w:val="none" w:sz="0" w:space="0" w:color="auto"/>
        <w:left w:val="none" w:sz="0" w:space="0" w:color="auto"/>
        <w:bottom w:val="none" w:sz="0" w:space="0" w:color="auto"/>
        <w:right w:val="none" w:sz="0" w:space="0" w:color="auto"/>
      </w:divBdr>
    </w:div>
    <w:div w:id="1209680098">
      <w:bodyDiv w:val="1"/>
      <w:marLeft w:val="0"/>
      <w:marRight w:val="0"/>
      <w:marTop w:val="0"/>
      <w:marBottom w:val="0"/>
      <w:divBdr>
        <w:top w:val="none" w:sz="0" w:space="0" w:color="auto"/>
        <w:left w:val="none" w:sz="0" w:space="0" w:color="auto"/>
        <w:bottom w:val="none" w:sz="0" w:space="0" w:color="auto"/>
        <w:right w:val="none" w:sz="0" w:space="0" w:color="auto"/>
      </w:divBdr>
    </w:div>
    <w:div w:id="1209688576">
      <w:bodyDiv w:val="1"/>
      <w:marLeft w:val="0"/>
      <w:marRight w:val="0"/>
      <w:marTop w:val="0"/>
      <w:marBottom w:val="0"/>
      <w:divBdr>
        <w:top w:val="none" w:sz="0" w:space="0" w:color="auto"/>
        <w:left w:val="none" w:sz="0" w:space="0" w:color="auto"/>
        <w:bottom w:val="none" w:sz="0" w:space="0" w:color="auto"/>
        <w:right w:val="none" w:sz="0" w:space="0" w:color="auto"/>
      </w:divBdr>
    </w:div>
    <w:div w:id="1209755758">
      <w:bodyDiv w:val="1"/>
      <w:marLeft w:val="0"/>
      <w:marRight w:val="0"/>
      <w:marTop w:val="0"/>
      <w:marBottom w:val="0"/>
      <w:divBdr>
        <w:top w:val="none" w:sz="0" w:space="0" w:color="auto"/>
        <w:left w:val="none" w:sz="0" w:space="0" w:color="auto"/>
        <w:bottom w:val="none" w:sz="0" w:space="0" w:color="auto"/>
        <w:right w:val="none" w:sz="0" w:space="0" w:color="auto"/>
      </w:divBdr>
    </w:div>
    <w:div w:id="1209957546">
      <w:bodyDiv w:val="1"/>
      <w:marLeft w:val="0"/>
      <w:marRight w:val="0"/>
      <w:marTop w:val="0"/>
      <w:marBottom w:val="0"/>
      <w:divBdr>
        <w:top w:val="none" w:sz="0" w:space="0" w:color="auto"/>
        <w:left w:val="none" w:sz="0" w:space="0" w:color="auto"/>
        <w:bottom w:val="none" w:sz="0" w:space="0" w:color="auto"/>
        <w:right w:val="none" w:sz="0" w:space="0" w:color="auto"/>
      </w:divBdr>
    </w:div>
    <w:div w:id="1210142276">
      <w:bodyDiv w:val="1"/>
      <w:marLeft w:val="0"/>
      <w:marRight w:val="0"/>
      <w:marTop w:val="0"/>
      <w:marBottom w:val="0"/>
      <w:divBdr>
        <w:top w:val="none" w:sz="0" w:space="0" w:color="auto"/>
        <w:left w:val="none" w:sz="0" w:space="0" w:color="auto"/>
        <w:bottom w:val="none" w:sz="0" w:space="0" w:color="auto"/>
        <w:right w:val="none" w:sz="0" w:space="0" w:color="auto"/>
      </w:divBdr>
    </w:div>
    <w:div w:id="1210219044">
      <w:bodyDiv w:val="1"/>
      <w:marLeft w:val="0"/>
      <w:marRight w:val="0"/>
      <w:marTop w:val="0"/>
      <w:marBottom w:val="0"/>
      <w:divBdr>
        <w:top w:val="none" w:sz="0" w:space="0" w:color="auto"/>
        <w:left w:val="none" w:sz="0" w:space="0" w:color="auto"/>
        <w:bottom w:val="none" w:sz="0" w:space="0" w:color="auto"/>
        <w:right w:val="none" w:sz="0" w:space="0" w:color="auto"/>
      </w:divBdr>
    </w:div>
    <w:div w:id="1210262079">
      <w:bodyDiv w:val="1"/>
      <w:marLeft w:val="0"/>
      <w:marRight w:val="0"/>
      <w:marTop w:val="0"/>
      <w:marBottom w:val="0"/>
      <w:divBdr>
        <w:top w:val="none" w:sz="0" w:space="0" w:color="auto"/>
        <w:left w:val="none" w:sz="0" w:space="0" w:color="auto"/>
        <w:bottom w:val="none" w:sz="0" w:space="0" w:color="auto"/>
        <w:right w:val="none" w:sz="0" w:space="0" w:color="auto"/>
      </w:divBdr>
    </w:div>
    <w:div w:id="1210263047">
      <w:bodyDiv w:val="1"/>
      <w:marLeft w:val="0"/>
      <w:marRight w:val="0"/>
      <w:marTop w:val="0"/>
      <w:marBottom w:val="0"/>
      <w:divBdr>
        <w:top w:val="none" w:sz="0" w:space="0" w:color="auto"/>
        <w:left w:val="none" w:sz="0" w:space="0" w:color="auto"/>
        <w:bottom w:val="none" w:sz="0" w:space="0" w:color="auto"/>
        <w:right w:val="none" w:sz="0" w:space="0" w:color="auto"/>
      </w:divBdr>
    </w:div>
    <w:div w:id="1210337143">
      <w:bodyDiv w:val="1"/>
      <w:marLeft w:val="0"/>
      <w:marRight w:val="0"/>
      <w:marTop w:val="0"/>
      <w:marBottom w:val="0"/>
      <w:divBdr>
        <w:top w:val="none" w:sz="0" w:space="0" w:color="auto"/>
        <w:left w:val="none" w:sz="0" w:space="0" w:color="auto"/>
        <w:bottom w:val="none" w:sz="0" w:space="0" w:color="auto"/>
        <w:right w:val="none" w:sz="0" w:space="0" w:color="auto"/>
      </w:divBdr>
    </w:div>
    <w:div w:id="1210537096">
      <w:bodyDiv w:val="1"/>
      <w:marLeft w:val="0"/>
      <w:marRight w:val="0"/>
      <w:marTop w:val="0"/>
      <w:marBottom w:val="0"/>
      <w:divBdr>
        <w:top w:val="none" w:sz="0" w:space="0" w:color="auto"/>
        <w:left w:val="none" w:sz="0" w:space="0" w:color="auto"/>
        <w:bottom w:val="none" w:sz="0" w:space="0" w:color="auto"/>
        <w:right w:val="none" w:sz="0" w:space="0" w:color="auto"/>
      </w:divBdr>
    </w:div>
    <w:div w:id="1210730158">
      <w:bodyDiv w:val="1"/>
      <w:marLeft w:val="0"/>
      <w:marRight w:val="0"/>
      <w:marTop w:val="0"/>
      <w:marBottom w:val="0"/>
      <w:divBdr>
        <w:top w:val="none" w:sz="0" w:space="0" w:color="auto"/>
        <w:left w:val="none" w:sz="0" w:space="0" w:color="auto"/>
        <w:bottom w:val="none" w:sz="0" w:space="0" w:color="auto"/>
        <w:right w:val="none" w:sz="0" w:space="0" w:color="auto"/>
      </w:divBdr>
    </w:div>
    <w:div w:id="1210730275">
      <w:bodyDiv w:val="1"/>
      <w:marLeft w:val="0"/>
      <w:marRight w:val="0"/>
      <w:marTop w:val="0"/>
      <w:marBottom w:val="0"/>
      <w:divBdr>
        <w:top w:val="none" w:sz="0" w:space="0" w:color="auto"/>
        <w:left w:val="none" w:sz="0" w:space="0" w:color="auto"/>
        <w:bottom w:val="none" w:sz="0" w:space="0" w:color="auto"/>
        <w:right w:val="none" w:sz="0" w:space="0" w:color="auto"/>
      </w:divBdr>
    </w:div>
    <w:div w:id="1210803538">
      <w:bodyDiv w:val="1"/>
      <w:marLeft w:val="0"/>
      <w:marRight w:val="0"/>
      <w:marTop w:val="0"/>
      <w:marBottom w:val="0"/>
      <w:divBdr>
        <w:top w:val="none" w:sz="0" w:space="0" w:color="auto"/>
        <w:left w:val="none" w:sz="0" w:space="0" w:color="auto"/>
        <w:bottom w:val="none" w:sz="0" w:space="0" w:color="auto"/>
        <w:right w:val="none" w:sz="0" w:space="0" w:color="auto"/>
      </w:divBdr>
    </w:div>
    <w:div w:id="1210805523">
      <w:bodyDiv w:val="1"/>
      <w:marLeft w:val="0"/>
      <w:marRight w:val="0"/>
      <w:marTop w:val="0"/>
      <w:marBottom w:val="0"/>
      <w:divBdr>
        <w:top w:val="none" w:sz="0" w:space="0" w:color="auto"/>
        <w:left w:val="none" w:sz="0" w:space="0" w:color="auto"/>
        <w:bottom w:val="none" w:sz="0" w:space="0" w:color="auto"/>
        <w:right w:val="none" w:sz="0" w:space="0" w:color="auto"/>
      </w:divBdr>
    </w:div>
    <w:div w:id="1211040291">
      <w:bodyDiv w:val="1"/>
      <w:marLeft w:val="0"/>
      <w:marRight w:val="0"/>
      <w:marTop w:val="0"/>
      <w:marBottom w:val="0"/>
      <w:divBdr>
        <w:top w:val="none" w:sz="0" w:space="0" w:color="auto"/>
        <w:left w:val="none" w:sz="0" w:space="0" w:color="auto"/>
        <w:bottom w:val="none" w:sz="0" w:space="0" w:color="auto"/>
        <w:right w:val="none" w:sz="0" w:space="0" w:color="auto"/>
      </w:divBdr>
    </w:div>
    <w:div w:id="1211109062">
      <w:bodyDiv w:val="1"/>
      <w:marLeft w:val="0"/>
      <w:marRight w:val="0"/>
      <w:marTop w:val="0"/>
      <w:marBottom w:val="0"/>
      <w:divBdr>
        <w:top w:val="none" w:sz="0" w:space="0" w:color="auto"/>
        <w:left w:val="none" w:sz="0" w:space="0" w:color="auto"/>
        <w:bottom w:val="none" w:sz="0" w:space="0" w:color="auto"/>
        <w:right w:val="none" w:sz="0" w:space="0" w:color="auto"/>
      </w:divBdr>
    </w:div>
    <w:div w:id="1211115281">
      <w:bodyDiv w:val="1"/>
      <w:marLeft w:val="0"/>
      <w:marRight w:val="0"/>
      <w:marTop w:val="0"/>
      <w:marBottom w:val="0"/>
      <w:divBdr>
        <w:top w:val="none" w:sz="0" w:space="0" w:color="auto"/>
        <w:left w:val="none" w:sz="0" w:space="0" w:color="auto"/>
        <w:bottom w:val="none" w:sz="0" w:space="0" w:color="auto"/>
        <w:right w:val="none" w:sz="0" w:space="0" w:color="auto"/>
      </w:divBdr>
    </w:div>
    <w:div w:id="1211190005">
      <w:bodyDiv w:val="1"/>
      <w:marLeft w:val="0"/>
      <w:marRight w:val="0"/>
      <w:marTop w:val="0"/>
      <w:marBottom w:val="0"/>
      <w:divBdr>
        <w:top w:val="none" w:sz="0" w:space="0" w:color="auto"/>
        <w:left w:val="none" w:sz="0" w:space="0" w:color="auto"/>
        <w:bottom w:val="none" w:sz="0" w:space="0" w:color="auto"/>
        <w:right w:val="none" w:sz="0" w:space="0" w:color="auto"/>
      </w:divBdr>
    </w:div>
    <w:div w:id="1211190308">
      <w:bodyDiv w:val="1"/>
      <w:marLeft w:val="0"/>
      <w:marRight w:val="0"/>
      <w:marTop w:val="0"/>
      <w:marBottom w:val="0"/>
      <w:divBdr>
        <w:top w:val="none" w:sz="0" w:space="0" w:color="auto"/>
        <w:left w:val="none" w:sz="0" w:space="0" w:color="auto"/>
        <w:bottom w:val="none" w:sz="0" w:space="0" w:color="auto"/>
        <w:right w:val="none" w:sz="0" w:space="0" w:color="auto"/>
      </w:divBdr>
    </w:div>
    <w:div w:id="1211192927">
      <w:bodyDiv w:val="1"/>
      <w:marLeft w:val="0"/>
      <w:marRight w:val="0"/>
      <w:marTop w:val="0"/>
      <w:marBottom w:val="0"/>
      <w:divBdr>
        <w:top w:val="none" w:sz="0" w:space="0" w:color="auto"/>
        <w:left w:val="none" w:sz="0" w:space="0" w:color="auto"/>
        <w:bottom w:val="none" w:sz="0" w:space="0" w:color="auto"/>
        <w:right w:val="none" w:sz="0" w:space="0" w:color="auto"/>
      </w:divBdr>
    </w:div>
    <w:div w:id="1211377431">
      <w:bodyDiv w:val="1"/>
      <w:marLeft w:val="0"/>
      <w:marRight w:val="0"/>
      <w:marTop w:val="0"/>
      <w:marBottom w:val="0"/>
      <w:divBdr>
        <w:top w:val="none" w:sz="0" w:space="0" w:color="auto"/>
        <w:left w:val="none" w:sz="0" w:space="0" w:color="auto"/>
        <w:bottom w:val="none" w:sz="0" w:space="0" w:color="auto"/>
        <w:right w:val="none" w:sz="0" w:space="0" w:color="auto"/>
      </w:divBdr>
    </w:div>
    <w:div w:id="1211457544">
      <w:bodyDiv w:val="1"/>
      <w:marLeft w:val="0"/>
      <w:marRight w:val="0"/>
      <w:marTop w:val="0"/>
      <w:marBottom w:val="0"/>
      <w:divBdr>
        <w:top w:val="none" w:sz="0" w:space="0" w:color="auto"/>
        <w:left w:val="none" w:sz="0" w:space="0" w:color="auto"/>
        <w:bottom w:val="none" w:sz="0" w:space="0" w:color="auto"/>
        <w:right w:val="none" w:sz="0" w:space="0" w:color="auto"/>
      </w:divBdr>
    </w:div>
    <w:div w:id="1211461278">
      <w:bodyDiv w:val="1"/>
      <w:marLeft w:val="0"/>
      <w:marRight w:val="0"/>
      <w:marTop w:val="0"/>
      <w:marBottom w:val="0"/>
      <w:divBdr>
        <w:top w:val="none" w:sz="0" w:space="0" w:color="auto"/>
        <w:left w:val="none" w:sz="0" w:space="0" w:color="auto"/>
        <w:bottom w:val="none" w:sz="0" w:space="0" w:color="auto"/>
        <w:right w:val="none" w:sz="0" w:space="0" w:color="auto"/>
      </w:divBdr>
    </w:div>
    <w:div w:id="1211461562">
      <w:bodyDiv w:val="1"/>
      <w:marLeft w:val="0"/>
      <w:marRight w:val="0"/>
      <w:marTop w:val="0"/>
      <w:marBottom w:val="0"/>
      <w:divBdr>
        <w:top w:val="none" w:sz="0" w:space="0" w:color="auto"/>
        <w:left w:val="none" w:sz="0" w:space="0" w:color="auto"/>
        <w:bottom w:val="none" w:sz="0" w:space="0" w:color="auto"/>
        <w:right w:val="none" w:sz="0" w:space="0" w:color="auto"/>
      </w:divBdr>
    </w:div>
    <w:div w:id="1211572752">
      <w:bodyDiv w:val="1"/>
      <w:marLeft w:val="0"/>
      <w:marRight w:val="0"/>
      <w:marTop w:val="0"/>
      <w:marBottom w:val="0"/>
      <w:divBdr>
        <w:top w:val="none" w:sz="0" w:space="0" w:color="auto"/>
        <w:left w:val="none" w:sz="0" w:space="0" w:color="auto"/>
        <w:bottom w:val="none" w:sz="0" w:space="0" w:color="auto"/>
        <w:right w:val="none" w:sz="0" w:space="0" w:color="auto"/>
      </w:divBdr>
    </w:div>
    <w:div w:id="1211651914">
      <w:bodyDiv w:val="1"/>
      <w:marLeft w:val="0"/>
      <w:marRight w:val="0"/>
      <w:marTop w:val="0"/>
      <w:marBottom w:val="0"/>
      <w:divBdr>
        <w:top w:val="none" w:sz="0" w:space="0" w:color="auto"/>
        <w:left w:val="none" w:sz="0" w:space="0" w:color="auto"/>
        <w:bottom w:val="none" w:sz="0" w:space="0" w:color="auto"/>
        <w:right w:val="none" w:sz="0" w:space="0" w:color="auto"/>
      </w:divBdr>
    </w:div>
    <w:div w:id="1211841625">
      <w:bodyDiv w:val="1"/>
      <w:marLeft w:val="0"/>
      <w:marRight w:val="0"/>
      <w:marTop w:val="0"/>
      <w:marBottom w:val="0"/>
      <w:divBdr>
        <w:top w:val="none" w:sz="0" w:space="0" w:color="auto"/>
        <w:left w:val="none" w:sz="0" w:space="0" w:color="auto"/>
        <w:bottom w:val="none" w:sz="0" w:space="0" w:color="auto"/>
        <w:right w:val="none" w:sz="0" w:space="0" w:color="auto"/>
      </w:divBdr>
    </w:div>
    <w:div w:id="1211841740">
      <w:bodyDiv w:val="1"/>
      <w:marLeft w:val="0"/>
      <w:marRight w:val="0"/>
      <w:marTop w:val="0"/>
      <w:marBottom w:val="0"/>
      <w:divBdr>
        <w:top w:val="none" w:sz="0" w:space="0" w:color="auto"/>
        <w:left w:val="none" w:sz="0" w:space="0" w:color="auto"/>
        <w:bottom w:val="none" w:sz="0" w:space="0" w:color="auto"/>
        <w:right w:val="none" w:sz="0" w:space="0" w:color="auto"/>
      </w:divBdr>
    </w:div>
    <w:div w:id="1212111585">
      <w:bodyDiv w:val="1"/>
      <w:marLeft w:val="0"/>
      <w:marRight w:val="0"/>
      <w:marTop w:val="0"/>
      <w:marBottom w:val="0"/>
      <w:divBdr>
        <w:top w:val="none" w:sz="0" w:space="0" w:color="auto"/>
        <w:left w:val="none" w:sz="0" w:space="0" w:color="auto"/>
        <w:bottom w:val="none" w:sz="0" w:space="0" w:color="auto"/>
        <w:right w:val="none" w:sz="0" w:space="0" w:color="auto"/>
      </w:divBdr>
    </w:div>
    <w:div w:id="1212114048">
      <w:bodyDiv w:val="1"/>
      <w:marLeft w:val="0"/>
      <w:marRight w:val="0"/>
      <w:marTop w:val="0"/>
      <w:marBottom w:val="0"/>
      <w:divBdr>
        <w:top w:val="none" w:sz="0" w:space="0" w:color="auto"/>
        <w:left w:val="none" w:sz="0" w:space="0" w:color="auto"/>
        <w:bottom w:val="none" w:sz="0" w:space="0" w:color="auto"/>
        <w:right w:val="none" w:sz="0" w:space="0" w:color="auto"/>
      </w:divBdr>
    </w:div>
    <w:div w:id="1212116664">
      <w:bodyDiv w:val="1"/>
      <w:marLeft w:val="0"/>
      <w:marRight w:val="0"/>
      <w:marTop w:val="0"/>
      <w:marBottom w:val="0"/>
      <w:divBdr>
        <w:top w:val="none" w:sz="0" w:space="0" w:color="auto"/>
        <w:left w:val="none" w:sz="0" w:space="0" w:color="auto"/>
        <w:bottom w:val="none" w:sz="0" w:space="0" w:color="auto"/>
        <w:right w:val="none" w:sz="0" w:space="0" w:color="auto"/>
      </w:divBdr>
    </w:div>
    <w:div w:id="1212501476">
      <w:bodyDiv w:val="1"/>
      <w:marLeft w:val="0"/>
      <w:marRight w:val="0"/>
      <w:marTop w:val="0"/>
      <w:marBottom w:val="0"/>
      <w:divBdr>
        <w:top w:val="none" w:sz="0" w:space="0" w:color="auto"/>
        <w:left w:val="none" w:sz="0" w:space="0" w:color="auto"/>
        <w:bottom w:val="none" w:sz="0" w:space="0" w:color="auto"/>
        <w:right w:val="none" w:sz="0" w:space="0" w:color="auto"/>
      </w:divBdr>
    </w:div>
    <w:div w:id="1212616165">
      <w:bodyDiv w:val="1"/>
      <w:marLeft w:val="0"/>
      <w:marRight w:val="0"/>
      <w:marTop w:val="0"/>
      <w:marBottom w:val="0"/>
      <w:divBdr>
        <w:top w:val="none" w:sz="0" w:space="0" w:color="auto"/>
        <w:left w:val="none" w:sz="0" w:space="0" w:color="auto"/>
        <w:bottom w:val="none" w:sz="0" w:space="0" w:color="auto"/>
        <w:right w:val="none" w:sz="0" w:space="0" w:color="auto"/>
      </w:divBdr>
    </w:div>
    <w:div w:id="1212616725">
      <w:bodyDiv w:val="1"/>
      <w:marLeft w:val="0"/>
      <w:marRight w:val="0"/>
      <w:marTop w:val="0"/>
      <w:marBottom w:val="0"/>
      <w:divBdr>
        <w:top w:val="none" w:sz="0" w:space="0" w:color="auto"/>
        <w:left w:val="none" w:sz="0" w:space="0" w:color="auto"/>
        <w:bottom w:val="none" w:sz="0" w:space="0" w:color="auto"/>
        <w:right w:val="none" w:sz="0" w:space="0" w:color="auto"/>
      </w:divBdr>
    </w:div>
    <w:div w:id="1212813857">
      <w:bodyDiv w:val="1"/>
      <w:marLeft w:val="0"/>
      <w:marRight w:val="0"/>
      <w:marTop w:val="0"/>
      <w:marBottom w:val="0"/>
      <w:divBdr>
        <w:top w:val="none" w:sz="0" w:space="0" w:color="auto"/>
        <w:left w:val="none" w:sz="0" w:space="0" w:color="auto"/>
        <w:bottom w:val="none" w:sz="0" w:space="0" w:color="auto"/>
        <w:right w:val="none" w:sz="0" w:space="0" w:color="auto"/>
      </w:divBdr>
    </w:div>
    <w:div w:id="1212840516">
      <w:bodyDiv w:val="1"/>
      <w:marLeft w:val="0"/>
      <w:marRight w:val="0"/>
      <w:marTop w:val="0"/>
      <w:marBottom w:val="0"/>
      <w:divBdr>
        <w:top w:val="none" w:sz="0" w:space="0" w:color="auto"/>
        <w:left w:val="none" w:sz="0" w:space="0" w:color="auto"/>
        <w:bottom w:val="none" w:sz="0" w:space="0" w:color="auto"/>
        <w:right w:val="none" w:sz="0" w:space="0" w:color="auto"/>
      </w:divBdr>
    </w:div>
    <w:div w:id="1213232879">
      <w:bodyDiv w:val="1"/>
      <w:marLeft w:val="0"/>
      <w:marRight w:val="0"/>
      <w:marTop w:val="0"/>
      <w:marBottom w:val="0"/>
      <w:divBdr>
        <w:top w:val="none" w:sz="0" w:space="0" w:color="auto"/>
        <w:left w:val="none" w:sz="0" w:space="0" w:color="auto"/>
        <w:bottom w:val="none" w:sz="0" w:space="0" w:color="auto"/>
        <w:right w:val="none" w:sz="0" w:space="0" w:color="auto"/>
      </w:divBdr>
    </w:div>
    <w:div w:id="1213273121">
      <w:bodyDiv w:val="1"/>
      <w:marLeft w:val="0"/>
      <w:marRight w:val="0"/>
      <w:marTop w:val="0"/>
      <w:marBottom w:val="0"/>
      <w:divBdr>
        <w:top w:val="none" w:sz="0" w:space="0" w:color="auto"/>
        <w:left w:val="none" w:sz="0" w:space="0" w:color="auto"/>
        <w:bottom w:val="none" w:sz="0" w:space="0" w:color="auto"/>
        <w:right w:val="none" w:sz="0" w:space="0" w:color="auto"/>
      </w:divBdr>
    </w:div>
    <w:div w:id="1213419536">
      <w:bodyDiv w:val="1"/>
      <w:marLeft w:val="0"/>
      <w:marRight w:val="0"/>
      <w:marTop w:val="0"/>
      <w:marBottom w:val="0"/>
      <w:divBdr>
        <w:top w:val="none" w:sz="0" w:space="0" w:color="auto"/>
        <w:left w:val="none" w:sz="0" w:space="0" w:color="auto"/>
        <w:bottom w:val="none" w:sz="0" w:space="0" w:color="auto"/>
        <w:right w:val="none" w:sz="0" w:space="0" w:color="auto"/>
      </w:divBdr>
    </w:div>
    <w:div w:id="1213688411">
      <w:bodyDiv w:val="1"/>
      <w:marLeft w:val="0"/>
      <w:marRight w:val="0"/>
      <w:marTop w:val="0"/>
      <w:marBottom w:val="0"/>
      <w:divBdr>
        <w:top w:val="none" w:sz="0" w:space="0" w:color="auto"/>
        <w:left w:val="none" w:sz="0" w:space="0" w:color="auto"/>
        <w:bottom w:val="none" w:sz="0" w:space="0" w:color="auto"/>
        <w:right w:val="none" w:sz="0" w:space="0" w:color="auto"/>
      </w:divBdr>
    </w:div>
    <w:div w:id="1213691133">
      <w:bodyDiv w:val="1"/>
      <w:marLeft w:val="0"/>
      <w:marRight w:val="0"/>
      <w:marTop w:val="0"/>
      <w:marBottom w:val="0"/>
      <w:divBdr>
        <w:top w:val="none" w:sz="0" w:space="0" w:color="auto"/>
        <w:left w:val="none" w:sz="0" w:space="0" w:color="auto"/>
        <w:bottom w:val="none" w:sz="0" w:space="0" w:color="auto"/>
        <w:right w:val="none" w:sz="0" w:space="0" w:color="auto"/>
      </w:divBdr>
    </w:div>
    <w:div w:id="1213693500">
      <w:bodyDiv w:val="1"/>
      <w:marLeft w:val="0"/>
      <w:marRight w:val="0"/>
      <w:marTop w:val="0"/>
      <w:marBottom w:val="0"/>
      <w:divBdr>
        <w:top w:val="none" w:sz="0" w:space="0" w:color="auto"/>
        <w:left w:val="none" w:sz="0" w:space="0" w:color="auto"/>
        <w:bottom w:val="none" w:sz="0" w:space="0" w:color="auto"/>
        <w:right w:val="none" w:sz="0" w:space="0" w:color="auto"/>
      </w:divBdr>
    </w:div>
    <w:div w:id="1213808679">
      <w:bodyDiv w:val="1"/>
      <w:marLeft w:val="0"/>
      <w:marRight w:val="0"/>
      <w:marTop w:val="0"/>
      <w:marBottom w:val="0"/>
      <w:divBdr>
        <w:top w:val="none" w:sz="0" w:space="0" w:color="auto"/>
        <w:left w:val="none" w:sz="0" w:space="0" w:color="auto"/>
        <w:bottom w:val="none" w:sz="0" w:space="0" w:color="auto"/>
        <w:right w:val="none" w:sz="0" w:space="0" w:color="auto"/>
      </w:divBdr>
    </w:div>
    <w:div w:id="1214150876">
      <w:bodyDiv w:val="1"/>
      <w:marLeft w:val="0"/>
      <w:marRight w:val="0"/>
      <w:marTop w:val="0"/>
      <w:marBottom w:val="0"/>
      <w:divBdr>
        <w:top w:val="none" w:sz="0" w:space="0" w:color="auto"/>
        <w:left w:val="none" w:sz="0" w:space="0" w:color="auto"/>
        <w:bottom w:val="none" w:sz="0" w:space="0" w:color="auto"/>
        <w:right w:val="none" w:sz="0" w:space="0" w:color="auto"/>
      </w:divBdr>
    </w:div>
    <w:div w:id="1214269209">
      <w:bodyDiv w:val="1"/>
      <w:marLeft w:val="0"/>
      <w:marRight w:val="0"/>
      <w:marTop w:val="0"/>
      <w:marBottom w:val="0"/>
      <w:divBdr>
        <w:top w:val="none" w:sz="0" w:space="0" w:color="auto"/>
        <w:left w:val="none" w:sz="0" w:space="0" w:color="auto"/>
        <w:bottom w:val="none" w:sz="0" w:space="0" w:color="auto"/>
        <w:right w:val="none" w:sz="0" w:space="0" w:color="auto"/>
      </w:divBdr>
    </w:div>
    <w:div w:id="1214269504">
      <w:bodyDiv w:val="1"/>
      <w:marLeft w:val="0"/>
      <w:marRight w:val="0"/>
      <w:marTop w:val="0"/>
      <w:marBottom w:val="0"/>
      <w:divBdr>
        <w:top w:val="none" w:sz="0" w:space="0" w:color="auto"/>
        <w:left w:val="none" w:sz="0" w:space="0" w:color="auto"/>
        <w:bottom w:val="none" w:sz="0" w:space="0" w:color="auto"/>
        <w:right w:val="none" w:sz="0" w:space="0" w:color="auto"/>
      </w:divBdr>
      <w:divsChild>
        <w:div w:id="32730733">
          <w:marLeft w:val="480"/>
          <w:marRight w:val="0"/>
          <w:marTop w:val="0"/>
          <w:marBottom w:val="0"/>
          <w:divBdr>
            <w:top w:val="none" w:sz="0" w:space="0" w:color="auto"/>
            <w:left w:val="none" w:sz="0" w:space="0" w:color="auto"/>
            <w:bottom w:val="none" w:sz="0" w:space="0" w:color="auto"/>
            <w:right w:val="none" w:sz="0" w:space="0" w:color="auto"/>
          </w:divBdr>
        </w:div>
        <w:div w:id="58989769">
          <w:marLeft w:val="480"/>
          <w:marRight w:val="0"/>
          <w:marTop w:val="0"/>
          <w:marBottom w:val="0"/>
          <w:divBdr>
            <w:top w:val="none" w:sz="0" w:space="0" w:color="auto"/>
            <w:left w:val="none" w:sz="0" w:space="0" w:color="auto"/>
            <w:bottom w:val="none" w:sz="0" w:space="0" w:color="auto"/>
            <w:right w:val="none" w:sz="0" w:space="0" w:color="auto"/>
          </w:divBdr>
        </w:div>
        <w:div w:id="60257456">
          <w:marLeft w:val="480"/>
          <w:marRight w:val="0"/>
          <w:marTop w:val="0"/>
          <w:marBottom w:val="0"/>
          <w:divBdr>
            <w:top w:val="none" w:sz="0" w:space="0" w:color="auto"/>
            <w:left w:val="none" w:sz="0" w:space="0" w:color="auto"/>
            <w:bottom w:val="none" w:sz="0" w:space="0" w:color="auto"/>
            <w:right w:val="none" w:sz="0" w:space="0" w:color="auto"/>
          </w:divBdr>
        </w:div>
        <w:div w:id="62947015">
          <w:marLeft w:val="480"/>
          <w:marRight w:val="0"/>
          <w:marTop w:val="0"/>
          <w:marBottom w:val="0"/>
          <w:divBdr>
            <w:top w:val="none" w:sz="0" w:space="0" w:color="auto"/>
            <w:left w:val="none" w:sz="0" w:space="0" w:color="auto"/>
            <w:bottom w:val="none" w:sz="0" w:space="0" w:color="auto"/>
            <w:right w:val="none" w:sz="0" w:space="0" w:color="auto"/>
          </w:divBdr>
        </w:div>
        <w:div w:id="248779308">
          <w:marLeft w:val="480"/>
          <w:marRight w:val="0"/>
          <w:marTop w:val="0"/>
          <w:marBottom w:val="0"/>
          <w:divBdr>
            <w:top w:val="none" w:sz="0" w:space="0" w:color="auto"/>
            <w:left w:val="none" w:sz="0" w:space="0" w:color="auto"/>
            <w:bottom w:val="none" w:sz="0" w:space="0" w:color="auto"/>
            <w:right w:val="none" w:sz="0" w:space="0" w:color="auto"/>
          </w:divBdr>
        </w:div>
        <w:div w:id="294144896">
          <w:marLeft w:val="480"/>
          <w:marRight w:val="0"/>
          <w:marTop w:val="0"/>
          <w:marBottom w:val="0"/>
          <w:divBdr>
            <w:top w:val="none" w:sz="0" w:space="0" w:color="auto"/>
            <w:left w:val="none" w:sz="0" w:space="0" w:color="auto"/>
            <w:bottom w:val="none" w:sz="0" w:space="0" w:color="auto"/>
            <w:right w:val="none" w:sz="0" w:space="0" w:color="auto"/>
          </w:divBdr>
        </w:div>
        <w:div w:id="306126371">
          <w:marLeft w:val="480"/>
          <w:marRight w:val="0"/>
          <w:marTop w:val="0"/>
          <w:marBottom w:val="0"/>
          <w:divBdr>
            <w:top w:val="none" w:sz="0" w:space="0" w:color="auto"/>
            <w:left w:val="none" w:sz="0" w:space="0" w:color="auto"/>
            <w:bottom w:val="none" w:sz="0" w:space="0" w:color="auto"/>
            <w:right w:val="none" w:sz="0" w:space="0" w:color="auto"/>
          </w:divBdr>
        </w:div>
        <w:div w:id="332610764">
          <w:marLeft w:val="480"/>
          <w:marRight w:val="0"/>
          <w:marTop w:val="0"/>
          <w:marBottom w:val="0"/>
          <w:divBdr>
            <w:top w:val="none" w:sz="0" w:space="0" w:color="auto"/>
            <w:left w:val="none" w:sz="0" w:space="0" w:color="auto"/>
            <w:bottom w:val="none" w:sz="0" w:space="0" w:color="auto"/>
            <w:right w:val="none" w:sz="0" w:space="0" w:color="auto"/>
          </w:divBdr>
        </w:div>
        <w:div w:id="337079036">
          <w:marLeft w:val="480"/>
          <w:marRight w:val="0"/>
          <w:marTop w:val="0"/>
          <w:marBottom w:val="0"/>
          <w:divBdr>
            <w:top w:val="none" w:sz="0" w:space="0" w:color="auto"/>
            <w:left w:val="none" w:sz="0" w:space="0" w:color="auto"/>
            <w:bottom w:val="none" w:sz="0" w:space="0" w:color="auto"/>
            <w:right w:val="none" w:sz="0" w:space="0" w:color="auto"/>
          </w:divBdr>
        </w:div>
        <w:div w:id="352388850">
          <w:marLeft w:val="480"/>
          <w:marRight w:val="0"/>
          <w:marTop w:val="0"/>
          <w:marBottom w:val="0"/>
          <w:divBdr>
            <w:top w:val="none" w:sz="0" w:space="0" w:color="auto"/>
            <w:left w:val="none" w:sz="0" w:space="0" w:color="auto"/>
            <w:bottom w:val="none" w:sz="0" w:space="0" w:color="auto"/>
            <w:right w:val="none" w:sz="0" w:space="0" w:color="auto"/>
          </w:divBdr>
        </w:div>
        <w:div w:id="383915269">
          <w:marLeft w:val="480"/>
          <w:marRight w:val="0"/>
          <w:marTop w:val="0"/>
          <w:marBottom w:val="0"/>
          <w:divBdr>
            <w:top w:val="none" w:sz="0" w:space="0" w:color="auto"/>
            <w:left w:val="none" w:sz="0" w:space="0" w:color="auto"/>
            <w:bottom w:val="none" w:sz="0" w:space="0" w:color="auto"/>
            <w:right w:val="none" w:sz="0" w:space="0" w:color="auto"/>
          </w:divBdr>
        </w:div>
        <w:div w:id="402415295">
          <w:marLeft w:val="480"/>
          <w:marRight w:val="0"/>
          <w:marTop w:val="0"/>
          <w:marBottom w:val="0"/>
          <w:divBdr>
            <w:top w:val="none" w:sz="0" w:space="0" w:color="auto"/>
            <w:left w:val="none" w:sz="0" w:space="0" w:color="auto"/>
            <w:bottom w:val="none" w:sz="0" w:space="0" w:color="auto"/>
            <w:right w:val="none" w:sz="0" w:space="0" w:color="auto"/>
          </w:divBdr>
        </w:div>
        <w:div w:id="407188442">
          <w:marLeft w:val="480"/>
          <w:marRight w:val="0"/>
          <w:marTop w:val="0"/>
          <w:marBottom w:val="0"/>
          <w:divBdr>
            <w:top w:val="none" w:sz="0" w:space="0" w:color="auto"/>
            <w:left w:val="none" w:sz="0" w:space="0" w:color="auto"/>
            <w:bottom w:val="none" w:sz="0" w:space="0" w:color="auto"/>
            <w:right w:val="none" w:sz="0" w:space="0" w:color="auto"/>
          </w:divBdr>
        </w:div>
        <w:div w:id="409932296">
          <w:marLeft w:val="480"/>
          <w:marRight w:val="0"/>
          <w:marTop w:val="0"/>
          <w:marBottom w:val="0"/>
          <w:divBdr>
            <w:top w:val="none" w:sz="0" w:space="0" w:color="auto"/>
            <w:left w:val="none" w:sz="0" w:space="0" w:color="auto"/>
            <w:bottom w:val="none" w:sz="0" w:space="0" w:color="auto"/>
            <w:right w:val="none" w:sz="0" w:space="0" w:color="auto"/>
          </w:divBdr>
        </w:div>
        <w:div w:id="421411910">
          <w:marLeft w:val="480"/>
          <w:marRight w:val="0"/>
          <w:marTop w:val="0"/>
          <w:marBottom w:val="0"/>
          <w:divBdr>
            <w:top w:val="none" w:sz="0" w:space="0" w:color="auto"/>
            <w:left w:val="none" w:sz="0" w:space="0" w:color="auto"/>
            <w:bottom w:val="none" w:sz="0" w:space="0" w:color="auto"/>
            <w:right w:val="none" w:sz="0" w:space="0" w:color="auto"/>
          </w:divBdr>
        </w:div>
        <w:div w:id="539971729">
          <w:marLeft w:val="480"/>
          <w:marRight w:val="0"/>
          <w:marTop w:val="0"/>
          <w:marBottom w:val="0"/>
          <w:divBdr>
            <w:top w:val="none" w:sz="0" w:space="0" w:color="auto"/>
            <w:left w:val="none" w:sz="0" w:space="0" w:color="auto"/>
            <w:bottom w:val="none" w:sz="0" w:space="0" w:color="auto"/>
            <w:right w:val="none" w:sz="0" w:space="0" w:color="auto"/>
          </w:divBdr>
        </w:div>
        <w:div w:id="543105696">
          <w:marLeft w:val="480"/>
          <w:marRight w:val="0"/>
          <w:marTop w:val="0"/>
          <w:marBottom w:val="0"/>
          <w:divBdr>
            <w:top w:val="none" w:sz="0" w:space="0" w:color="auto"/>
            <w:left w:val="none" w:sz="0" w:space="0" w:color="auto"/>
            <w:bottom w:val="none" w:sz="0" w:space="0" w:color="auto"/>
            <w:right w:val="none" w:sz="0" w:space="0" w:color="auto"/>
          </w:divBdr>
        </w:div>
        <w:div w:id="569072299">
          <w:marLeft w:val="480"/>
          <w:marRight w:val="0"/>
          <w:marTop w:val="0"/>
          <w:marBottom w:val="0"/>
          <w:divBdr>
            <w:top w:val="none" w:sz="0" w:space="0" w:color="auto"/>
            <w:left w:val="none" w:sz="0" w:space="0" w:color="auto"/>
            <w:bottom w:val="none" w:sz="0" w:space="0" w:color="auto"/>
            <w:right w:val="none" w:sz="0" w:space="0" w:color="auto"/>
          </w:divBdr>
        </w:div>
        <w:div w:id="593366139">
          <w:marLeft w:val="480"/>
          <w:marRight w:val="0"/>
          <w:marTop w:val="0"/>
          <w:marBottom w:val="0"/>
          <w:divBdr>
            <w:top w:val="none" w:sz="0" w:space="0" w:color="auto"/>
            <w:left w:val="none" w:sz="0" w:space="0" w:color="auto"/>
            <w:bottom w:val="none" w:sz="0" w:space="0" w:color="auto"/>
            <w:right w:val="none" w:sz="0" w:space="0" w:color="auto"/>
          </w:divBdr>
        </w:div>
        <w:div w:id="618417539">
          <w:marLeft w:val="480"/>
          <w:marRight w:val="0"/>
          <w:marTop w:val="0"/>
          <w:marBottom w:val="0"/>
          <w:divBdr>
            <w:top w:val="none" w:sz="0" w:space="0" w:color="auto"/>
            <w:left w:val="none" w:sz="0" w:space="0" w:color="auto"/>
            <w:bottom w:val="none" w:sz="0" w:space="0" w:color="auto"/>
            <w:right w:val="none" w:sz="0" w:space="0" w:color="auto"/>
          </w:divBdr>
        </w:div>
        <w:div w:id="765540575">
          <w:marLeft w:val="480"/>
          <w:marRight w:val="0"/>
          <w:marTop w:val="0"/>
          <w:marBottom w:val="0"/>
          <w:divBdr>
            <w:top w:val="none" w:sz="0" w:space="0" w:color="auto"/>
            <w:left w:val="none" w:sz="0" w:space="0" w:color="auto"/>
            <w:bottom w:val="none" w:sz="0" w:space="0" w:color="auto"/>
            <w:right w:val="none" w:sz="0" w:space="0" w:color="auto"/>
          </w:divBdr>
        </w:div>
        <w:div w:id="781650553">
          <w:marLeft w:val="480"/>
          <w:marRight w:val="0"/>
          <w:marTop w:val="0"/>
          <w:marBottom w:val="0"/>
          <w:divBdr>
            <w:top w:val="none" w:sz="0" w:space="0" w:color="auto"/>
            <w:left w:val="none" w:sz="0" w:space="0" w:color="auto"/>
            <w:bottom w:val="none" w:sz="0" w:space="0" w:color="auto"/>
            <w:right w:val="none" w:sz="0" w:space="0" w:color="auto"/>
          </w:divBdr>
        </w:div>
        <w:div w:id="815758239">
          <w:marLeft w:val="480"/>
          <w:marRight w:val="0"/>
          <w:marTop w:val="0"/>
          <w:marBottom w:val="0"/>
          <w:divBdr>
            <w:top w:val="none" w:sz="0" w:space="0" w:color="auto"/>
            <w:left w:val="none" w:sz="0" w:space="0" w:color="auto"/>
            <w:bottom w:val="none" w:sz="0" w:space="0" w:color="auto"/>
            <w:right w:val="none" w:sz="0" w:space="0" w:color="auto"/>
          </w:divBdr>
        </w:div>
        <w:div w:id="821123519">
          <w:marLeft w:val="480"/>
          <w:marRight w:val="0"/>
          <w:marTop w:val="0"/>
          <w:marBottom w:val="0"/>
          <w:divBdr>
            <w:top w:val="none" w:sz="0" w:space="0" w:color="auto"/>
            <w:left w:val="none" w:sz="0" w:space="0" w:color="auto"/>
            <w:bottom w:val="none" w:sz="0" w:space="0" w:color="auto"/>
            <w:right w:val="none" w:sz="0" w:space="0" w:color="auto"/>
          </w:divBdr>
        </w:div>
        <w:div w:id="844326733">
          <w:marLeft w:val="480"/>
          <w:marRight w:val="0"/>
          <w:marTop w:val="0"/>
          <w:marBottom w:val="0"/>
          <w:divBdr>
            <w:top w:val="none" w:sz="0" w:space="0" w:color="auto"/>
            <w:left w:val="none" w:sz="0" w:space="0" w:color="auto"/>
            <w:bottom w:val="none" w:sz="0" w:space="0" w:color="auto"/>
            <w:right w:val="none" w:sz="0" w:space="0" w:color="auto"/>
          </w:divBdr>
        </w:div>
        <w:div w:id="881163594">
          <w:marLeft w:val="480"/>
          <w:marRight w:val="0"/>
          <w:marTop w:val="0"/>
          <w:marBottom w:val="0"/>
          <w:divBdr>
            <w:top w:val="none" w:sz="0" w:space="0" w:color="auto"/>
            <w:left w:val="none" w:sz="0" w:space="0" w:color="auto"/>
            <w:bottom w:val="none" w:sz="0" w:space="0" w:color="auto"/>
            <w:right w:val="none" w:sz="0" w:space="0" w:color="auto"/>
          </w:divBdr>
        </w:div>
        <w:div w:id="900483758">
          <w:marLeft w:val="480"/>
          <w:marRight w:val="0"/>
          <w:marTop w:val="0"/>
          <w:marBottom w:val="0"/>
          <w:divBdr>
            <w:top w:val="none" w:sz="0" w:space="0" w:color="auto"/>
            <w:left w:val="none" w:sz="0" w:space="0" w:color="auto"/>
            <w:bottom w:val="none" w:sz="0" w:space="0" w:color="auto"/>
            <w:right w:val="none" w:sz="0" w:space="0" w:color="auto"/>
          </w:divBdr>
        </w:div>
        <w:div w:id="976647199">
          <w:marLeft w:val="480"/>
          <w:marRight w:val="0"/>
          <w:marTop w:val="0"/>
          <w:marBottom w:val="0"/>
          <w:divBdr>
            <w:top w:val="none" w:sz="0" w:space="0" w:color="auto"/>
            <w:left w:val="none" w:sz="0" w:space="0" w:color="auto"/>
            <w:bottom w:val="none" w:sz="0" w:space="0" w:color="auto"/>
            <w:right w:val="none" w:sz="0" w:space="0" w:color="auto"/>
          </w:divBdr>
        </w:div>
        <w:div w:id="992291121">
          <w:marLeft w:val="480"/>
          <w:marRight w:val="0"/>
          <w:marTop w:val="0"/>
          <w:marBottom w:val="0"/>
          <w:divBdr>
            <w:top w:val="none" w:sz="0" w:space="0" w:color="auto"/>
            <w:left w:val="none" w:sz="0" w:space="0" w:color="auto"/>
            <w:bottom w:val="none" w:sz="0" w:space="0" w:color="auto"/>
            <w:right w:val="none" w:sz="0" w:space="0" w:color="auto"/>
          </w:divBdr>
        </w:div>
        <w:div w:id="994378291">
          <w:marLeft w:val="480"/>
          <w:marRight w:val="0"/>
          <w:marTop w:val="0"/>
          <w:marBottom w:val="0"/>
          <w:divBdr>
            <w:top w:val="none" w:sz="0" w:space="0" w:color="auto"/>
            <w:left w:val="none" w:sz="0" w:space="0" w:color="auto"/>
            <w:bottom w:val="none" w:sz="0" w:space="0" w:color="auto"/>
            <w:right w:val="none" w:sz="0" w:space="0" w:color="auto"/>
          </w:divBdr>
        </w:div>
        <w:div w:id="1001005165">
          <w:marLeft w:val="480"/>
          <w:marRight w:val="0"/>
          <w:marTop w:val="0"/>
          <w:marBottom w:val="0"/>
          <w:divBdr>
            <w:top w:val="none" w:sz="0" w:space="0" w:color="auto"/>
            <w:left w:val="none" w:sz="0" w:space="0" w:color="auto"/>
            <w:bottom w:val="none" w:sz="0" w:space="0" w:color="auto"/>
            <w:right w:val="none" w:sz="0" w:space="0" w:color="auto"/>
          </w:divBdr>
        </w:div>
        <w:div w:id="1019818056">
          <w:marLeft w:val="480"/>
          <w:marRight w:val="0"/>
          <w:marTop w:val="0"/>
          <w:marBottom w:val="0"/>
          <w:divBdr>
            <w:top w:val="none" w:sz="0" w:space="0" w:color="auto"/>
            <w:left w:val="none" w:sz="0" w:space="0" w:color="auto"/>
            <w:bottom w:val="none" w:sz="0" w:space="0" w:color="auto"/>
            <w:right w:val="none" w:sz="0" w:space="0" w:color="auto"/>
          </w:divBdr>
        </w:div>
        <w:div w:id="1045131813">
          <w:marLeft w:val="480"/>
          <w:marRight w:val="0"/>
          <w:marTop w:val="0"/>
          <w:marBottom w:val="0"/>
          <w:divBdr>
            <w:top w:val="none" w:sz="0" w:space="0" w:color="auto"/>
            <w:left w:val="none" w:sz="0" w:space="0" w:color="auto"/>
            <w:bottom w:val="none" w:sz="0" w:space="0" w:color="auto"/>
            <w:right w:val="none" w:sz="0" w:space="0" w:color="auto"/>
          </w:divBdr>
        </w:div>
        <w:div w:id="1045832877">
          <w:marLeft w:val="480"/>
          <w:marRight w:val="0"/>
          <w:marTop w:val="0"/>
          <w:marBottom w:val="0"/>
          <w:divBdr>
            <w:top w:val="none" w:sz="0" w:space="0" w:color="auto"/>
            <w:left w:val="none" w:sz="0" w:space="0" w:color="auto"/>
            <w:bottom w:val="none" w:sz="0" w:space="0" w:color="auto"/>
            <w:right w:val="none" w:sz="0" w:space="0" w:color="auto"/>
          </w:divBdr>
        </w:div>
        <w:div w:id="1055280040">
          <w:marLeft w:val="480"/>
          <w:marRight w:val="0"/>
          <w:marTop w:val="0"/>
          <w:marBottom w:val="0"/>
          <w:divBdr>
            <w:top w:val="none" w:sz="0" w:space="0" w:color="auto"/>
            <w:left w:val="none" w:sz="0" w:space="0" w:color="auto"/>
            <w:bottom w:val="none" w:sz="0" w:space="0" w:color="auto"/>
            <w:right w:val="none" w:sz="0" w:space="0" w:color="auto"/>
          </w:divBdr>
        </w:div>
        <w:div w:id="1103570486">
          <w:marLeft w:val="480"/>
          <w:marRight w:val="0"/>
          <w:marTop w:val="0"/>
          <w:marBottom w:val="0"/>
          <w:divBdr>
            <w:top w:val="none" w:sz="0" w:space="0" w:color="auto"/>
            <w:left w:val="none" w:sz="0" w:space="0" w:color="auto"/>
            <w:bottom w:val="none" w:sz="0" w:space="0" w:color="auto"/>
            <w:right w:val="none" w:sz="0" w:space="0" w:color="auto"/>
          </w:divBdr>
        </w:div>
        <w:div w:id="1126700586">
          <w:marLeft w:val="480"/>
          <w:marRight w:val="0"/>
          <w:marTop w:val="0"/>
          <w:marBottom w:val="0"/>
          <w:divBdr>
            <w:top w:val="none" w:sz="0" w:space="0" w:color="auto"/>
            <w:left w:val="none" w:sz="0" w:space="0" w:color="auto"/>
            <w:bottom w:val="none" w:sz="0" w:space="0" w:color="auto"/>
            <w:right w:val="none" w:sz="0" w:space="0" w:color="auto"/>
          </w:divBdr>
        </w:div>
        <w:div w:id="1178692226">
          <w:marLeft w:val="480"/>
          <w:marRight w:val="0"/>
          <w:marTop w:val="0"/>
          <w:marBottom w:val="0"/>
          <w:divBdr>
            <w:top w:val="none" w:sz="0" w:space="0" w:color="auto"/>
            <w:left w:val="none" w:sz="0" w:space="0" w:color="auto"/>
            <w:bottom w:val="none" w:sz="0" w:space="0" w:color="auto"/>
            <w:right w:val="none" w:sz="0" w:space="0" w:color="auto"/>
          </w:divBdr>
        </w:div>
        <w:div w:id="1182429480">
          <w:marLeft w:val="480"/>
          <w:marRight w:val="0"/>
          <w:marTop w:val="0"/>
          <w:marBottom w:val="0"/>
          <w:divBdr>
            <w:top w:val="none" w:sz="0" w:space="0" w:color="auto"/>
            <w:left w:val="none" w:sz="0" w:space="0" w:color="auto"/>
            <w:bottom w:val="none" w:sz="0" w:space="0" w:color="auto"/>
            <w:right w:val="none" w:sz="0" w:space="0" w:color="auto"/>
          </w:divBdr>
        </w:div>
        <w:div w:id="1211645909">
          <w:marLeft w:val="480"/>
          <w:marRight w:val="0"/>
          <w:marTop w:val="0"/>
          <w:marBottom w:val="0"/>
          <w:divBdr>
            <w:top w:val="none" w:sz="0" w:space="0" w:color="auto"/>
            <w:left w:val="none" w:sz="0" w:space="0" w:color="auto"/>
            <w:bottom w:val="none" w:sz="0" w:space="0" w:color="auto"/>
            <w:right w:val="none" w:sz="0" w:space="0" w:color="auto"/>
          </w:divBdr>
        </w:div>
        <w:div w:id="1393503010">
          <w:marLeft w:val="480"/>
          <w:marRight w:val="0"/>
          <w:marTop w:val="0"/>
          <w:marBottom w:val="0"/>
          <w:divBdr>
            <w:top w:val="none" w:sz="0" w:space="0" w:color="auto"/>
            <w:left w:val="none" w:sz="0" w:space="0" w:color="auto"/>
            <w:bottom w:val="none" w:sz="0" w:space="0" w:color="auto"/>
            <w:right w:val="none" w:sz="0" w:space="0" w:color="auto"/>
          </w:divBdr>
        </w:div>
        <w:div w:id="1445465058">
          <w:marLeft w:val="480"/>
          <w:marRight w:val="0"/>
          <w:marTop w:val="0"/>
          <w:marBottom w:val="0"/>
          <w:divBdr>
            <w:top w:val="none" w:sz="0" w:space="0" w:color="auto"/>
            <w:left w:val="none" w:sz="0" w:space="0" w:color="auto"/>
            <w:bottom w:val="none" w:sz="0" w:space="0" w:color="auto"/>
            <w:right w:val="none" w:sz="0" w:space="0" w:color="auto"/>
          </w:divBdr>
        </w:div>
        <w:div w:id="1476408136">
          <w:marLeft w:val="480"/>
          <w:marRight w:val="0"/>
          <w:marTop w:val="0"/>
          <w:marBottom w:val="0"/>
          <w:divBdr>
            <w:top w:val="none" w:sz="0" w:space="0" w:color="auto"/>
            <w:left w:val="none" w:sz="0" w:space="0" w:color="auto"/>
            <w:bottom w:val="none" w:sz="0" w:space="0" w:color="auto"/>
            <w:right w:val="none" w:sz="0" w:space="0" w:color="auto"/>
          </w:divBdr>
        </w:div>
        <w:div w:id="1480002119">
          <w:marLeft w:val="480"/>
          <w:marRight w:val="0"/>
          <w:marTop w:val="0"/>
          <w:marBottom w:val="0"/>
          <w:divBdr>
            <w:top w:val="none" w:sz="0" w:space="0" w:color="auto"/>
            <w:left w:val="none" w:sz="0" w:space="0" w:color="auto"/>
            <w:bottom w:val="none" w:sz="0" w:space="0" w:color="auto"/>
            <w:right w:val="none" w:sz="0" w:space="0" w:color="auto"/>
          </w:divBdr>
        </w:div>
        <w:div w:id="1481658318">
          <w:marLeft w:val="480"/>
          <w:marRight w:val="0"/>
          <w:marTop w:val="0"/>
          <w:marBottom w:val="0"/>
          <w:divBdr>
            <w:top w:val="none" w:sz="0" w:space="0" w:color="auto"/>
            <w:left w:val="none" w:sz="0" w:space="0" w:color="auto"/>
            <w:bottom w:val="none" w:sz="0" w:space="0" w:color="auto"/>
            <w:right w:val="none" w:sz="0" w:space="0" w:color="auto"/>
          </w:divBdr>
        </w:div>
        <w:div w:id="1531919017">
          <w:marLeft w:val="480"/>
          <w:marRight w:val="0"/>
          <w:marTop w:val="0"/>
          <w:marBottom w:val="0"/>
          <w:divBdr>
            <w:top w:val="none" w:sz="0" w:space="0" w:color="auto"/>
            <w:left w:val="none" w:sz="0" w:space="0" w:color="auto"/>
            <w:bottom w:val="none" w:sz="0" w:space="0" w:color="auto"/>
            <w:right w:val="none" w:sz="0" w:space="0" w:color="auto"/>
          </w:divBdr>
        </w:div>
        <w:div w:id="1550871882">
          <w:marLeft w:val="480"/>
          <w:marRight w:val="0"/>
          <w:marTop w:val="0"/>
          <w:marBottom w:val="0"/>
          <w:divBdr>
            <w:top w:val="none" w:sz="0" w:space="0" w:color="auto"/>
            <w:left w:val="none" w:sz="0" w:space="0" w:color="auto"/>
            <w:bottom w:val="none" w:sz="0" w:space="0" w:color="auto"/>
            <w:right w:val="none" w:sz="0" w:space="0" w:color="auto"/>
          </w:divBdr>
        </w:div>
        <w:div w:id="1560751548">
          <w:marLeft w:val="480"/>
          <w:marRight w:val="0"/>
          <w:marTop w:val="0"/>
          <w:marBottom w:val="0"/>
          <w:divBdr>
            <w:top w:val="none" w:sz="0" w:space="0" w:color="auto"/>
            <w:left w:val="none" w:sz="0" w:space="0" w:color="auto"/>
            <w:bottom w:val="none" w:sz="0" w:space="0" w:color="auto"/>
            <w:right w:val="none" w:sz="0" w:space="0" w:color="auto"/>
          </w:divBdr>
        </w:div>
        <w:div w:id="1562599022">
          <w:marLeft w:val="480"/>
          <w:marRight w:val="0"/>
          <w:marTop w:val="0"/>
          <w:marBottom w:val="0"/>
          <w:divBdr>
            <w:top w:val="none" w:sz="0" w:space="0" w:color="auto"/>
            <w:left w:val="none" w:sz="0" w:space="0" w:color="auto"/>
            <w:bottom w:val="none" w:sz="0" w:space="0" w:color="auto"/>
            <w:right w:val="none" w:sz="0" w:space="0" w:color="auto"/>
          </w:divBdr>
        </w:div>
        <w:div w:id="1616329425">
          <w:marLeft w:val="480"/>
          <w:marRight w:val="0"/>
          <w:marTop w:val="0"/>
          <w:marBottom w:val="0"/>
          <w:divBdr>
            <w:top w:val="none" w:sz="0" w:space="0" w:color="auto"/>
            <w:left w:val="none" w:sz="0" w:space="0" w:color="auto"/>
            <w:bottom w:val="none" w:sz="0" w:space="0" w:color="auto"/>
            <w:right w:val="none" w:sz="0" w:space="0" w:color="auto"/>
          </w:divBdr>
        </w:div>
        <w:div w:id="1661735964">
          <w:marLeft w:val="480"/>
          <w:marRight w:val="0"/>
          <w:marTop w:val="0"/>
          <w:marBottom w:val="0"/>
          <w:divBdr>
            <w:top w:val="none" w:sz="0" w:space="0" w:color="auto"/>
            <w:left w:val="none" w:sz="0" w:space="0" w:color="auto"/>
            <w:bottom w:val="none" w:sz="0" w:space="0" w:color="auto"/>
            <w:right w:val="none" w:sz="0" w:space="0" w:color="auto"/>
          </w:divBdr>
        </w:div>
        <w:div w:id="1663582112">
          <w:marLeft w:val="480"/>
          <w:marRight w:val="0"/>
          <w:marTop w:val="0"/>
          <w:marBottom w:val="0"/>
          <w:divBdr>
            <w:top w:val="none" w:sz="0" w:space="0" w:color="auto"/>
            <w:left w:val="none" w:sz="0" w:space="0" w:color="auto"/>
            <w:bottom w:val="none" w:sz="0" w:space="0" w:color="auto"/>
            <w:right w:val="none" w:sz="0" w:space="0" w:color="auto"/>
          </w:divBdr>
        </w:div>
        <w:div w:id="1720586324">
          <w:marLeft w:val="480"/>
          <w:marRight w:val="0"/>
          <w:marTop w:val="0"/>
          <w:marBottom w:val="0"/>
          <w:divBdr>
            <w:top w:val="none" w:sz="0" w:space="0" w:color="auto"/>
            <w:left w:val="none" w:sz="0" w:space="0" w:color="auto"/>
            <w:bottom w:val="none" w:sz="0" w:space="0" w:color="auto"/>
            <w:right w:val="none" w:sz="0" w:space="0" w:color="auto"/>
          </w:divBdr>
        </w:div>
        <w:div w:id="1759207866">
          <w:marLeft w:val="480"/>
          <w:marRight w:val="0"/>
          <w:marTop w:val="0"/>
          <w:marBottom w:val="0"/>
          <w:divBdr>
            <w:top w:val="none" w:sz="0" w:space="0" w:color="auto"/>
            <w:left w:val="none" w:sz="0" w:space="0" w:color="auto"/>
            <w:bottom w:val="none" w:sz="0" w:space="0" w:color="auto"/>
            <w:right w:val="none" w:sz="0" w:space="0" w:color="auto"/>
          </w:divBdr>
        </w:div>
        <w:div w:id="1799690023">
          <w:marLeft w:val="480"/>
          <w:marRight w:val="0"/>
          <w:marTop w:val="0"/>
          <w:marBottom w:val="0"/>
          <w:divBdr>
            <w:top w:val="none" w:sz="0" w:space="0" w:color="auto"/>
            <w:left w:val="none" w:sz="0" w:space="0" w:color="auto"/>
            <w:bottom w:val="none" w:sz="0" w:space="0" w:color="auto"/>
            <w:right w:val="none" w:sz="0" w:space="0" w:color="auto"/>
          </w:divBdr>
        </w:div>
        <w:div w:id="1815029065">
          <w:marLeft w:val="480"/>
          <w:marRight w:val="0"/>
          <w:marTop w:val="0"/>
          <w:marBottom w:val="0"/>
          <w:divBdr>
            <w:top w:val="none" w:sz="0" w:space="0" w:color="auto"/>
            <w:left w:val="none" w:sz="0" w:space="0" w:color="auto"/>
            <w:bottom w:val="none" w:sz="0" w:space="0" w:color="auto"/>
            <w:right w:val="none" w:sz="0" w:space="0" w:color="auto"/>
          </w:divBdr>
        </w:div>
        <w:div w:id="1831479179">
          <w:marLeft w:val="480"/>
          <w:marRight w:val="0"/>
          <w:marTop w:val="0"/>
          <w:marBottom w:val="0"/>
          <w:divBdr>
            <w:top w:val="none" w:sz="0" w:space="0" w:color="auto"/>
            <w:left w:val="none" w:sz="0" w:space="0" w:color="auto"/>
            <w:bottom w:val="none" w:sz="0" w:space="0" w:color="auto"/>
            <w:right w:val="none" w:sz="0" w:space="0" w:color="auto"/>
          </w:divBdr>
        </w:div>
        <w:div w:id="1997683199">
          <w:marLeft w:val="480"/>
          <w:marRight w:val="0"/>
          <w:marTop w:val="0"/>
          <w:marBottom w:val="0"/>
          <w:divBdr>
            <w:top w:val="none" w:sz="0" w:space="0" w:color="auto"/>
            <w:left w:val="none" w:sz="0" w:space="0" w:color="auto"/>
            <w:bottom w:val="none" w:sz="0" w:space="0" w:color="auto"/>
            <w:right w:val="none" w:sz="0" w:space="0" w:color="auto"/>
          </w:divBdr>
        </w:div>
        <w:div w:id="2002073675">
          <w:marLeft w:val="480"/>
          <w:marRight w:val="0"/>
          <w:marTop w:val="0"/>
          <w:marBottom w:val="0"/>
          <w:divBdr>
            <w:top w:val="none" w:sz="0" w:space="0" w:color="auto"/>
            <w:left w:val="none" w:sz="0" w:space="0" w:color="auto"/>
            <w:bottom w:val="none" w:sz="0" w:space="0" w:color="auto"/>
            <w:right w:val="none" w:sz="0" w:space="0" w:color="auto"/>
          </w:divBdr>
        </w:div>
        <w:div w:id="2008434947">
          <w:marLeft w:val="480"/>
          <w:marRight w:val="0"/>
          <w:marTop w:val="0"/>
          <w:marBottom w:val="0"/>
          <w:divBdr>
            <w:top w:val="none" w:sz="0" w:space="0" w:color="auto"/>
            <w:left w:val="none" w:sz="0" w:space="0" w:color="auto"/>
            <w:bottom w:val="none" w:sz="0" w:space="0" w:color="auto"/>
            <w:right w:val="none" w:sz="0" w:space="0" w:color="auto"/>
          </w:divBdr>
        </w:div>
        <w:div w:id="2043287657">
          <w:marLeft w:val="480"/>
          <w:marRight w:val="0"/>
          <w:marTop w:val="0"/>
          <w:marBottom w:val="0"/>
          <w:divBdr>
            <w:top w:val="none" w:sz="0" w:space="0" w:color="auto"/>
            <w:left w:val="none" w:sz="0" w:space="0" w:color="auto"/>
            <w:bottom w:val="none" w:sz="0" w:space="0" w:color="auto"/>
            <w:right w:val="none" w:sz="0" w:space="0" w:color="auto"/>
          </w:divBdr>
        </w:div>
        <w:div w:id="2080712858">
          <w:marLeft w:val="480"/>
          <w:marRight w:val="0"/>
          <w:marTop w:val="0"/>
          <w:marBottom w:val="0"/>
          <w:divBdr>
            <w:top w:val="none" w:sz="0" w:space="0" w:color="auto"/>
            <w:left w:val="none" w:sz="0" w:space="0" w:color="auto"/>
            <w:bottom w:val="none" w:sz="0" w:space="0" w:color="auto"/>
            <w:right w:val="none" w:sz="0" w:space="0" w:color="auto"/>
          </w:divBdr>
        </w:div>
        <w:div w:id="2110152776">
          <w:marLeft w:val="480"/>
          <w:marRight w:val="0"/>
          <w:marTop w:val="0"/>
          <w:marBottom w:val="0"/>
          <w:divBdr>
            <w:top w:val="none" w:sz="0" w:space="0" w:color="auto"/>
            <w:left w:val="none" w:sz="0" w:space="0" w:color="auto"/>
            <w:bottom w:val="none" w:sz="0" w:space="0" w:color="auto"/>
            <w:right w:val="none" w:sz="0" w:space="0" w:color="auto"/>
          </w:divBdr>
        </w:div>
        <w:div w:id="2113278146">
          <w:marLeft w:val="480"/>
          <w:marRight w:val="0"/>
          <w:marTop w:val="0"/>
          <w:marBottom w:val="0"/>
          <w:divBdr>
            <w:top w:val="none" w:sz="0" w:space="0" w:color="auto"/>
            <w:left w:val="none" w:sz="0" w:space="0" w:color="auto"/>
            <w:bottom w:val="none" w:sz="0" w:space="0" w:color="auto"/>
            <w:right w:val="none" w:sz="0" w:space="0" w:color="auto"/>
          </w:divBdr>
        </w:div>
        <w:div w:id="2137021992">
          <w:marLeft w:val="480"/>
          <w:marRight w:val="0"/>
          <w:marTop w:val="0"/>
          <w:marBottom w:val="0"/>
          <w:divBdr>
            <w:top w:val="none" w:sz="0" w:space="0" w:color="auto"/>
            <w:left w:val="none" w:sz="0" w:space="0" w:color="auto"/>
            <w:bottom w:val="none" w:sz="0" w:space="0" w:color="auto"/>
            <w:right w:val="none" w:sz="0" w:space="0" w:color="auto"/>
          </w:divBdr>
        </w:div>
      </w:divsChild>
    </w:div>
    <w:div w:id="1214536166">
      <w:bodyDiv w:val="1"/>
      <w:marLeft w:val="0"/>
      <w:marRight w:val="0"/>
      <w:marTop w:val="0"/>
      <w:marBottom w:val="0"/>
      <w:divBdr>
        <w:top w:val="none" w:sz="0" w:space="0" w:color="auto"/>
        <w:left w:val="none" w:sz="0" w:space="0" w:color="auto"/>
        <w:bottom w:val="none" w:sz="0" w:space="0" w:color="auto"/>
        <w:right w:val="none" w:sz="0" w:space="0" w:color="auto"/>
      </w:divBdr>
    </w:div>
    <w:div w:id="1215000271">
      <w:bodyDiv w:val="1"/>
      <w:marLeft w:val="0"/>
      <w:marRight w:val="0"/>
      <w:marTop w:val="0"/>
      <w:marBottom w:val="0"/>
      <w:divBdr>
        <w:top w:val="none" w:sz="0" w:space="0" w:color="auto"/>
        <w:left w:val="none" w:sz="0" w:space="0" w:color="auto"/>
        <w:bottom w:val="none" w:sz="0" w:space="0" w:color="auto"/>
        <w:right w:val="none" w:sz="0" w:space="0" w:color="auto"/>
      </w:divBdr>
    </w:div>
    <w:div w:id="1215194607">
      <w:bodyDiv w:val="1"/>
      <w:marLeft w:val="0"/>
      <w:marRight w:val="0"/>
      <w:marTop w:val="0"/>
      <w:marBottom w:val="0"/>
      <w:divBdr>
        <w:top w:val="none" w:sz="0" w:space="0" w:color="auto"/>
        <w:left w:val="none" w:sz="0" w:space="0" w:color="auto"/>
        <w:bottom w:val="none" w:sz="0" w:space="0" w:color="auto"/>
        <w:right w:val="none" w:sz="0" w:space="0" w:color="auto"/>
      </w:divBdr>
      <w:divsChild>
        <w:div w:id="1613972014">
          <w:marLeft w:val="480"/>
          <w:marRight w:val="0"/>
          <w:marTop w:val="0"/>
          <w:marBottom w:val="0"/>
          <w:divBdr>
            <w:top w:val="none" w:sz="0" w:space="0" w:color="auto"/>
            <w:left w:val="none" w:sz="0" w:space="0" w:color="auto"/>
            <w:bottom w:val="none" w:sz="0" w:space="0" w:color="auto"/>
            <w:right w:val="none" w:sz="0" w:space="0" w:color="auto"/>
          </w:divBdr>
        </w:div>
        <w:div w:id="146091225">
          <w:marLeft w:val="480"/>
          <w:marRight w:val="0"/>
          <w:marTop w:val="0"/>
          <w:marBottom w:val="0"/>
          <w:divBdr>
            <w:top w:val="none" w:sz="0" w:space="0" w:color="auto"/>
            <w:left w:val="none" w:sz="0" w:space="0" w:color="auto"/>
            <w:bottom w:val="none" w:sz="0" w:space="0" w:color="auto"/>
            <w:right w:val="none" w:sz="0" w:space="0" w:color="auto"/>
          </w:divBdr>
        </w:div>
        <w:div w:id="573508906">
          <w:marLeft w:val="480"/>
          <w:marRight w:val="0"/>
          <w:marTop w:val="0"/>
          <w:marBottom w:val="0"/>
          <w:divBdr>
            <w:top w:val="none" w:sz="0" w:space="0" w:color="auto"/>
            <w:left w:val="none" w:sz="0" w:space="0" w:color="auto"/>
            <w:bottom w:val="none" w:sz="0" w:space="0" w:color="auto"/>
            <w:right w:val="none" w:sz="0" w:space="0" w:color="auto"/>
          </w:divBdr>
        </w:div>
        <w:div w:id="917134552">
          <w:marLeft w:val="480"/>
          <w:marRight w:val="0"/>
          <w:marTop w:val="0"/>
          <w:marBottom w:val="0"/>
          <w:divBdr>
            <w:top w:val="none" w:sz="0" w:space="0" w:color="auto"/>
            <w:left w:val="none" w:sz="0" w:space="0" w:color="auto"/>
            <w:bottom w:val="none" w:sz="0" w:space="0" w:color="auto"/>
            <w:right w:val="none" w:sz="0" w:space="0" w:color="auto"/>
          </w:divBdr>
        </w:div>
        <w:div w:id="674693643">
          <w:marLeft w:val="480"/>
          <w:marRight w:val="0"/>
          <w:marTop w:val="0"/>
          <w:marBottom w:val="0"/>
          <w:divBdr>
            <w:top w:val="none" w:sz="0" w:space="0" w:color="auto"/>
            <w:left w:val="none" w:sz="0" w:space="0" w:color="auto"/>
            <w:bottom w:val="none" w:sz="0" w:space="0" w:color="auto"/>
            <w:right w:val="none" w:sz="0" w:space="0" w:color="auto"/>
          </w:divBdr>
        </w:div>
        <w:div w:id="2093313856">
          <w:marLeft w:val="480"/>
          <w:marRight w:val="0"/>
          <w:marTop w:val="0"/>
          <w:marBottom w:val="0"/>
          <w:divBdr>
            <w:top w:val="none" w:sz="0" w:space="0" w:color="auto"/>
            <w:left w:val="none" w:sz="0" w:space="0" w:color="auto"/>
            <w:bottom w:val="none" w:sz="0" w:space="0" w:color="auto"/>
            <w:right w:val="none" w:sz="0" w:space="0" w:color="auto"/>
          </w:divBdr>
        </w:div>
        <w:div w:id="1297368870">
          <w:marLeft w:val="480"/>
          <w:marRight w:val="0"/>
          <w:marTop w:val="0"/>
          <w:marBottom w:val="0"/>
          <w:divBdr>
            <w:top w:val="none" w:sz="0" w:space="0" w:color="auto"/>
            <w:left w:val="none" w:sz="0" w:space="0" w:color="auto"/>
            <w:bottom w:val="none" w:sz="0" w:space="0" w:color="auto"/>
            <w:right w:val="none" w:sz="0" w:space="0" w:color="auto"/>
          </w:divBdr>
        </w:div>
        <w:div w:id="1800683129">
          <w:marLeft w:val="480"/>
          <w:marRight w:val="0"/>
          <w:marTop w:val="0"/>
          <w:marBottom w:val="0"/>
          <w:divBdr>
            <w:top w:val="none" w:sz="0" w:space="0" w:color="auto"/>
            <w:left w:val="none" w:sz="0" w:space="0" w:color="auto"/>
            <w:bottom w:val="none" w:sz="0" w:space="0" w:color="auto"/>
            <w:right w:val="none" w:sz="0" w:space="0" w:color="auto"/>
          </w:divBdr>
        </w:div>
        <w:div w:id="457992556">
          <w:marLeft w:val="480"/>
          <w:marRight w:val="0"/>
          <w:marTop w:val="0"/>
          <w:marBottom w:val="0"/>
          <w:divBdr>
            <w:top w:val="none" w:sz="0" w:space="0" w:color="auto"/>
            <w:left w:val="none" w:sz="0" w:space="0" w:color="auto"/>
            <w:bottom w:val="none" w:sz="0" w:space="0" w:color="auto"/>
            <w:right w:val="none" w:sz="0" w:space="0" w:color="auto"/>
          </w:divBdr>
        </w:div>
        <w:div w:id="598028240">
          <w:marLeft w:val="480"/>
          <w:marRight w:val="0"/>
          <w:marTop w:val="0"/>
          <w:marBottom w:val="0"/>
          <w:divBdr>
            <w:top w:val="none" w:sz="0" w:space="0" w:color="auto"/>
            <w:left w:val="none" w:sz="0" w:space="0" w:color="auto"/>
            <w:bottom w:val="none" w:sz="0" w:space="0" w:color="auto"/>
            <w:right w:val="none" w:sz="0" w:space="0" w:color="auto"/>
          </w:divBdr>
        </w:div>
        <w:div w:id="844397585">
          <w:marLeft w:val="480"/>
          <w:marRight w:val="0"/>
          <w:marTop w:val="0"/>
          <w:marBottom w:val="0"/>
          <w:divBdr>
            <w:top w:val="none" w:sz="0" w:space="0" w:color="auto"/>
            <w:left w:val="none" w:sz="0" w:space="0" w:color="auto"/>
            <w:bottom w:val="none" w:sz="0" w:space="0" w:color="auto"/>
            <w:right w:val="none" w:sz="0" w:space="0" w:color="auto"/>
          </w:divBdr>
        </w:div>
        <w:div w:id="1197044457">
          <w:marLeft w:val="480"/>
          <w:marRight w:val="0"/>
          <w:marTop w:val="0"/>
          <w:marBottom w:val="0"/>
          <w:divBdr>
            <w:top w:val="none" w:sz="0" w:space="0" w:color="auto"/>
            <w:left w:val="none" w:sz="0" w:space="0" w:color="auto"/>
            <w:bottom w:val="none" w:sz="0" w:space="0" w:color="auto"/>
            <w:right w:val="none" w:sz="0" w:space="0" w:color="auto"/>
          </w:divBdr>
        </w:div>
        <w:div w:id="736053372">
          <w:marLeft w:val="480"/>
          <w:marRight w:val="0"/>
          <w:marTop w:val="0"/>
          <w:marBottom w:val="0"/>
          <w:divBdr>
            <w:top w:val="none" w:sz="0" w:space="0" w:color="auto"/>
            <w:left w:val="none" w:sz="0" w:space="0" w:color="auto"/>
            <w:bottom w:val="none" w:sz="0" w:space="0" w:color="auto"/>
            <w:right w:val="none" w:sz="0" w:space="0" w:color="auto"/>
          </w:divBdr>
        </w:div>
        <w:div w:id="158161070">
          <w:marLeft w:val="480"/>
          <w:marRight w:val="0"/>
          <w:marTop w:val="0"/>
          <w:marBottom w:val="0"/>
          <w:divBdr>
            <w:top w:val="none" w:sz="0" w:space="0" w:color="auto"/>
            <w:left w:val="none" w:sz="0" w:space="0" w:color="auto"/>
            <w:bottom w:val="none" w:sz="0" w:space="0" w:color="auto"/>
            <w:right w:val="none" w:sz="0" w:space="0" w:color="auto"/>
          </w:divBdr>
        </w:div>
        <w:div w:id="600262657">
          <w:marLeft w:val="480"/>
          <w:marRight w:val="0"/>
          <w:marTop w:val="0"/>
          <w:marBottom w:val="0"/>
          <w:divBdr>
            <w:top w:val="none" w:sz="0" w:space="0" w:color="auto"/>
            <w:left w:val="none" w:sz="0" w:space="0" w:color="auto"/>
            <w:bottom w:val="none" w:sz="0" w:space="0" w:color="auto"/>
            <w:right w:val="none" w:sz="0" w:space="0" w:color="auto"/>
          </w:divBdr>
        </w:div>
        <w:div w:id="811826428">
          <w:marLeft w:val="480"/>
          <w:marRight w:val="0"/>
          <w:marTop w:val="0"/>
          <w:marBottom w:val="0"/>
          <w:divBdr>
            <w:top w:val="none" w:sz="0" w:space="0" w:color="auto"/>
            <w:left w:val="none" w:sz="0" w:space="0" w:color="auto"/>
            <w:bottom w:val="none" w:sz="0" w:space="0" w:color="auto"/>
            <w:right w:val="none" w:sz="0" w:space="0" w:color="auto"/>
          </w:divBdr>
        </w:div>
        <w:div w:id="1369989581">
          <w:marLeft w:val="480"/>
          <w:marRight w:val="0"/>
          <w:marTop w:val="0"/>
          <w:marBottom w:val="0"/>
          <w:divBdr>
            <w:top w:val="none" w:sz="0" w:space="0" w:color="auto"/>
            <w:left w:val="none" w:sz="0" w:space="0" w:color="auto"/>
            <w:bottom w:val="none" w:sz="0" w:space="0" w:color="auto"/>
            <w:right w:val="none" w:sz="0" w:space="0" w:color="auto"/>
          </w:divBdr>
        </w:div>
        <w:div w:id="996105906">
          <w:marLeft w:val="480"/>
          <w:marRight w:val="0"/>
          <w:marTop w:val="0"/>
          <w:marBottom w:val="0"/>
          <w:divBdr>
            <w:top w:val="none" w:sz="0" w:space="0" w:color="auto"/>
            <w:left w:val="none" w:sz="0" w:space="0" w:color="auto"/>
            <w:bottom w:val="none" w:sz="0" w:space="0" w:color="auto"/>
            <w:right w:val="none" w:sz="0" w:space="0" w:color="auto"/>
          </w:divBdr>
        </w:div>
        <w:div w:id="1793278698">
          <w:marLeft w:val="480"/>
          <w:marRight w:val="0"/>
          <w:marTop w:val="0"/>
          <w:marBottom w:val="0"/>
          <w:divBdr>
            <w:top w:val="none" w:sz="0" w:space="0" w:color="auto"/>
            <w:left w:val="none" w:sz="0" w:space="0" w:color="auto"/>
            <w:bottom w:val="none" w:sz="0" w:space="0" w:color="auto"/>
            <w:right w:val="none" w:sz="0" w:space="0" w:color="auto"/>
          </w:divBdr>
        </w:div>
        <w:div w:id="2032954140">
          <w:marLeft w:val="480"/>
          <w:marRight w:val="0"/>
          <w:marTop w:val="0"/>
          <w:marBottom w:val="0"/>
          <w:divBdr>
            <w:top w:val="none" w:sz="0" w:space="0" w:color="auto"/>
            <w:left w:val="none" w:sz="0" w:space="0" w:color="auto"/>
            <w:bottom w:val="none" w:sz="0" w:space="0" w:color="auto"/>
            <w:right w:val="none" w:sz="0" w:space="0" w:color="auto"/>
          </w:divBdr>
        </w:div>
        <w:div w:id="422532072">
          <w:marLeft w:val="480"/>
          <w:marRight w:val="0"/>
          <w:marTop w:val="0"/>
          <w:marBottom w:val="0"/>
          <w:divBdr>
            <w:top w:val="none" w:sz="0" w:space="0" w:color="auto"/>
            <w:left w:val="none" w:sz="0" w:space="0" w:color="auto"/>
            <w:bottom w:val="none" w:sz="0" w:space="0" w:color="auto"/>
            <w:right w:val="none" w:sz="0" w:space="0" w:color="auto"/>
          </w:divBdr>
        </w:div>
        <w:div w:id="944732856">
          <w:marLeft w:val="480"/>
          <w:marRight w:val="0"/>
          <w:marTop w:val="0"/>
          <w:marBottom w:val="0"/>
          <w:divBdr>
            <w:top w:val="none" w:sz="0" w:space="0" w:color="auto"/>
            <w:left w:val="none" w:sz="0" w:space="0" w:color="auto"/>
            <w:bottom w:val="none" w:sz="0" w:space="0" w:color="auto"/>
            <w:right w:val="none" w:sz="0" w:space="0" w:color="auto"/>
          </w:divBdr>
        </w:div>
        <w:div w:id="1760982475">
          <w:marLeft w:val="480"/>
          <w:marRight w:val="0"/>
          <w:marTop w:val="0"/>
          <w:marBottom w:val="0"/>
          <w:divBdr>
            <w:top w:val="none" w:sz="0" w:space="0" w:color="auto"/>
            <w:left w:val="none" w:sz="0" w:space="0" w:color="auto"/>
            <w:bottom w:val="none" w:sz="0" w:space="0" w:color="auto"/>
            <w:right w:val="none" w:sz="0" w:space="0" w:color="auto"/>
          </w:divBdr>
        </w:div>
        <w:div w:id="1423330081">
          <w:marLeft w:val="480"/>
          <w:marRight w:val="0"/>
          <w:marTop w:val="0"/>
          <w:marBottom w:val="0"/>
          <w:divBdr>
            <w:top w:val="none" w:sz="0" w:space="0" w:color="auto"/>
            <w:left w:val="none" w:sz="0" w:space="0" w:color="auto"/>
            <w:bottom w:val="none" w:sz="0" w:space="0" w:color="auto"/>
            <w:right w:val="none" w:sz="0" w:space="0" w:color="auto"/>
          </w:divBdr>
        </w:div>
        <w:div w:id="680276163">
          <w:marLeft w:val="480"/>
          <w:marRight w:val="0"/>
          <w:marTop w:val="0"/>
          <w:marBottom w:val="0"/>
          <w:divBdr>
            <w:top w:val="none" w:sz="0" w:space="0" w:color="auto"/>
            <w:left w:val="none" w:sz="0" w:space="0" w:color="auto"/>
            <w:bottom w:val="none" w:sz="0" w:space="0" w:color="auto"/>
            <w:right w:val="none" w:sz="0" w:space="0" w:color="auto"/>
          </w:divBdr>
        </w:div>
        <w:div w:id="1511725558">
          <w:marLeft w:val="480"/>
          <w:marRight w:val="0"/>
          <w:marTop w:val="0"/>
          <w:marBottom w:val="0"/>
          <w:divBdr>
            <w:top w:val="none" w:sz="0" w:space="0" w:color="auto"/>
            <w:left w:val="none" w:sz="0" w:space="0" w:color="auto"/>
            <w:bottom w:val="none" w:sz="0" w:space="0" w:color="auto"/>
            <w:right w:val="none" w:sz="0" w:space="0" w:color="auto"/>
          </w:divBdr>
        </w:div>
        <w:div w:id="1926453084">
          <w:marLeft w:val="480"/>
          <w:marRight w:val="0"/>
          <w:marTop w:val="0"/>
          <w:marBottom w:val="0"/>
          <w:divBdr>
            <w:top w:val="none" w:sz="0" w:space="0" w:color="auto"/>
            <w:left w:val="none" w:sz="0" w:space="0" w:color="auto"/>
            <w:bottom w:val="none" w:sz="0" w:space="0" w:color="auto"/>
            <w:right w:val="none" w:sz="0" w:space="0" w:color="auto"/>
          </w:divBdr>
        </w:div>
        <w:div w:id="2096515447">
          <w:marLeft w:val="480"/>
          <w:marRight w:val="0"/>
          <w:marTop w:val="0"/>
          <w:marBottom w:val="0"/>
          <w:divBdr>
            <w:top w:val="none" w:sz="0" w:space="0" w:color="auto"/>
            <w:left w:val="none" w:sz="0" w:space="0" w:color="auto"/>
            <w:bottom w:val="none" w:sz="0" w:space="0" w:color="auto"/>
            <w:right w:val="none" w:sz="0" w:space="0" w:color="auto"/>
          </w:divBdr>
        </w:div>
        <w:div w:id="1373529981">
          <w:marLeft w:val="480"/>
          <w:marRight w:val="0"/>
          <w:marTop w:val="0"/>
          <w:marBottom w:val="0"/>
          <w:divBdr>
            <w:top w:val="none" w:sz="0" w:space="0" w:color="auto"/>
            <w:left w:val="none" w:sz="0" w:space="0" w:color="auto"/>
            <w:bottom w:val="none" w:sz="0" w:space="0" w:color="auto"/>
            <w:right w:val="none" w:sz="0" w:space="0" w:color="auto"/>
          </w:divBdr>
        </w:div>
        <w:div w:id="177307206">
          <w:marLeft w:val="480"/>
          <w:marRight w:val="0"/>
          <w:marTop w:val="0"/>
          <w:marBottom w:val="0"/>
          <w:divBdr>
            <w:top w:val="none" w:sz="0" w:space="0" w:color="auto"/>
            <w:left w:val="none" w:sz="0" w:space="0" w:color="auto"/>
            <w:bottom w:val="none" w:sz="0" w:space="0" w:color="auto"/>
            <w:right w:val="none" w:sz="0" w:space="0" w:color="auto"/>
          </w:divBdr>
        </w:div>
        <w:div w:id="2017610662">
          <w:marLeft w:val="480"/>
          <w:marRight w:val="0"/>
          <w:marTop w:val="0"/>
          <w:marBottom w:val="0"/>
          <w:divBdr>
            <w:top w:val="none" w:sz="0" w:space="0" w:color="auto"/>
            <w:left w:val="none" w:sz="0" w:space="0" w:color="auto"/>
            <w:bottom w:val="none" w:sz="0" w:space="0" w:color="auto"/>
            <w:right w:val="none" w:sz="0" w:space="0" w:color="auto"/>
          </w:divBdr>
        </w:div>
        <w:div w:id="311909608">
          <w:marLeft w:val="480"/>
          <w:marRight w:val="0"/>
          <w:marTop w:val="0"/>
          <w:marBottom w:val="0"/>
          <w:divBdr>
            <w:top w:val="none" w:sz="0" w:space="0" w:color="auto"/>
            <w:left w:val="none" w:sz="0" w:space="0" w:color="auto"/>
            <w:bottom w:val="none" w:sz="0" w:space="0" w:color="auto"/>
            <w:right w:val="none" w:sz="0" w:space="0" w:color="auto"/>
          </w:divBdr>
        </w:div>
        <w:div w:id="522549494">
          <w:marLeft w:val="480"/>
          <w:marRight w:val="0"/>
          <w:marTop w:val="0"/>
          <w:marBottom w:val="0"/>
          <w:divBdr>
            <w:top w:val="none" w:sz="0" w:space="0" w:color="auto"/>
            <w:left w:val="none" w:sz="0" w:space="0" w:color="auto"/>
            <w:bottom w:val="none" w:sz="0" w:space="0" w:color="auto"/>
            <w:right w:val="none" w:sz="0" w:space="0" w:color="auto"/>
          </w:divBdr>
        </w:div>
        <w:div w:id="487212351">
          <w:marLeft w:val="480"/>
          <w:marRight w:val="0"/>
          <w:marTop w:val="0"/>
          <w:marBottom w:val="0"/>
          <w:divBdr>
            <w:top w:val="none" w:sz="0" w:space="0" w:color="auto"/>
            <w:left w:val="none" w:sz="0" w:space="0" w:color="auto"/>
            <w:bottom w:val="none" w:sz="0" w:space="0" w:color="auto"/>
            <w:right w:val="none" w:sz="0" w:space="0" w:color="auto"/>
          </w:divBdr>
        </w:div>
        <w:div w:id="79102970">
          <w:marLeft w:val="480"/>
          <w:marRight w:val="0"/>
          <w:marTop w:val="0"/>
          <w:marBottom w:val="0"/>
          <w:divBdr>
            <w:top w:val="none" w:sz="0" w:space="0" w:color="auto"/>
            <w:left w:val="none" w:sz="0" w:space="0" w:color="auto"/>
            <w:bottom w:val="none" w:sz="0" w:space="0" w:color="auto"/>
            <w:right w:val="none" w:sz="0" w:space="0" w:color="auto"/>
          </w:divBdr>
        </w:div>
        <w:div w:id="853148010">
          <w:marLeft w:val="480"/>
          <w:marRight w:val="0"/>
          <w:marTop w:val="0"/>
          <w:marBottom w:val="0"/>
          <w:divBdr>
            <w:top w:val="none" w:sz="0" w:space="0" w:color="auto"/>
            <w:left w:val="none" w:sz="0" w:space="0" w:color="auto"/>
            <w:bottom w:val="none" w:sz="0" w:space="0" w:color="auto"/>
            <w:right w:val="none" w:sz="0" w:space="0" w:color="auto"/>
          </w:divBdr>
        </w:div>
        <w:div w:id="10644532">
          <w:marLeft w:val="480"/>
          <w:marRight w:val="0"/>
          <w:marTop w:val="0"/>
          <w:marBottom w:val="0"/>
          <w:divBdr>
            <w:top w:val="none" w:sz="0" w:space="0" w:color="auto"/>
            <w:left w:val="none" w:sz="0" w:space="0" w:color="auto"/>
            <w:bottom w:val="none" w:sz="0" w:space="0" w:color="auto"/>
            <w:right w:val="none" w:sz="0" w:space="0" w:color="auto"/>
          </w:divBdr>
        </w:div>
        <w:div w:id="1073622239">
          <w:marLeft w:val="480"/>
          <w:marRight w:val="0"/>
          <w:marTop w:val="0"/>
          <w:marBottom w:val="0"/>
          <w:divBdr>
            <w:top w:val="none" w:sz="0" w:space="0" w:color="auto"/>
            <w:left w:val="none" w:sz="0" w:space="0" w:color="auto"/>
            <w:bottom w:val="none" w:sz="0" w:space="0" w:color="auto"/>
            <w:right w:val="none" w:sz="0" w:space="0" w:color="auto"/>
          </w:divBdr>
        </w:div>
        <w:div w:id="1046445180">
          <w:marLeft w:val="480"/>
          <w:marRight w:val="0"/>
          <w:marTop w:val="0"/>
          <w:marBottom w:val="0"/>
          <w:divBdr>
            <w:top w:val="none" w:sz="0" w:space="0" w:color="auto"/>
            <w:left w:val="none" w:sz="0" w:space="0" w:color="auto"/>
            <w:bottom w:val="none" w:sz="0" w:space="0" w:color="auto"/>
            <w:right w:val="none" w:sz="0" w:space="0" w:color="auto"/>
          </w:divBdr>
        </w:div>
        <w:div w:id="206649933">
          <w:marLeft w:val="480"/>
          <w:marRight w:val="0"/>
          <w:marTop w:val="0"/>
          <w:marBottom w:val="0"/>
          <w:divBdr>
            <w:top w:val="none" w:sz="0" w:space="0" w:color="auto"/>
            <w:left w:val="none" w:sz="0" w:space="0" w:color="auto"/>
            <w:bottom w:val="none" w:sz="0" w:space="0" w:color="auto"/>
            <w:right w:val="none" w:sz="0" w:space="0" w:color="auto"/>
          </w:divBdr>
        </w:div>
        <w:div w:id="1043140604">
          <w:marLeft w:val="480"/>
          <w:marRight w:val="0"/>
          <w:marTop w:val="0"/>
          <w:marBottom w:val="0"/>
          <w:divBdr>
            <w:top w:val="none" w:sz="0" w:space="0" w:color="auto"/>
            <w:left w:val="none" w:sz="0" w:space="0" w:color="auto"/>
            <w:bottom w:val="none" w:sz="0" w:space="0" w:color="auto"/>
            <w:right w:val="none" w:sz="0" w:space="0" w:color="auto"/>
          </w:divBdr>
        </w:div>
        <w:div w:id="946546845">
          <w:marLeft w:val="480"/>
          <w:marRight w:val="0"/>
          <w:marTop w:val="0"/>
          <w:marBottom w:val="0"/>
          <w:divBdr>
            <w:top w:val="none" w:sz="0" w:space="0" w:color="auto"/>
            <w:left w:val="none" w:sz="0" w:space="0" w:color="auto"/>
            <w:bottom w:val="none" w:sz="0" w:space="0" w:color="auto"/>
            <w:right w:val="none" w:sz="0" w:space="0" w:color="auto"/>
          </w:divBdr>
        </w:div>
        <w:div w:id="1980453683">
          <w:marLeft w:val="480"/>
          <w:marRight w:val="0"/>
          <w:marTop w:val="0"/>
          <w:marBottom w:val="0"/>
          <w:divBdr>
            <w:top w:val="none" w:sz="0" w:space="0" w:color="auto"/>
            <w:left w:val="none" w:sz="0" w:space="0" w:color="auto"/>
            <w:bottom w:val="none" w:sz="0" w:space="0" w:color="auto"/>
            <w:right w:val="none" w:sz="0" w:space="0" w:color="auto"/>
          </w:divBdr>
        </w:div>
        <w:div w:id="1170481886">
          <w:marLeft w:val="480"/>
          <w:marRight w:val="0"/>
          <w:marTop w:val="0"/>
          <w:marBottom w:val="0"/>
          <w:divBdr>
            <w:top w:val="none" w:sz="0" w:space="0" w:color="auto"/>
            <w:left w:val="none" w:sz="0" w:space="0" w:color="auto"/>
            <w:bottom w:val="none" w:sz="0" w:space="0" w:color="auto"/>
            <w:right w:val="none" w:sz="0" w:space="0" w:color="auto"/>
          </w:divBdr>
        </w:div>
        <w:div w:id="1155536656">
          <w:marLeft w:val="480"/>
          <w:marRight w:val="0"/>
          <w:marTop w:val="0"/>
          <w:marBottom w:val="0"/>
          <w:divBdr>
            <w:top w:val="none" w:sz="0" w:space="0" w:color="auto"/>
            <w:left w:val="none" w:sz="0" w:space="0" w:color="auto"/>
            <w:bottom w:val="none" w:sz="0" w:space="0" w:color="auto"/>
            <w:right w:val="none" w:sz="0" w:space="0" w:color="auto"/>
          </w:divBdr>
        </w:div>
        <w:div w:id="1994137065">
          <w:marLeft w:val="480"/>
          <w:marRight w:val="0"/>
          <w:marTop w:val="0"/>
          <w:marBottom w:val="0"/>
          <w:divBdr>
            <w:top w:val="none" w:sz="0" w:space="0" w:color="auto"/>
            <w:left w:val="none" w:sz="0" w:space="0" w:color="auto"/>
            <w:bottom w:val="none" w:sz="0" w:space="0" w:color="auto"/>
            <w:right w:val="none" w:sz="0" w:space="0" w:color="auto"/>
          </w:divBdr>
        </w:div>
        <w:div w:id="1682049357">
          <w:marLeft w:val="480"/>
          <w:marRight w:val="0"/>
          <w:marTop w:val="0"/>
          <w:marBottom w:val="0"/>
          <w:divBdr>
            <w:top w:val="none" w:sz="0" w:space="0" w:color="auto"/>
            <w:left w:val="none" w:sz="0" w:space="0" w:color="auto"/>
            <w:bottom w:val="none" w:sz="0" w:space="0" w:color="auto"/>
            <w:right w:val="none" w:sz="0" w:space="0" w:color="auto"/>
          </w:divBdr>
        </w:div>
        <w:div w:id="1768310406">
          <w:marLeft w:val="480"/>
          <w:marRight w:val="0"/>
          <w:marTop w:val="0"/>
          <w:marBottom w:val="0"/>
          <w:divBdr>
            <w:top w:val="none" w:sz="0" w:space="0" w:color="auto"/>
            <w:left w:val="none" w:sz="0" w:space="0" w:color="auto"/>
            <w:bottom w:val="none" w:sz="0" w:space="0" w:color="auto"/>
            <w:right w:val="none" w:sz="0" w:space="0" w:color="auto"/>
          </w:divBdr>
        </w:div>
        <w:div w:id="340397980">
          <w:marLeft w:val="480"/>
          <w:marRight w:val="0"/>
          <w:marTop w:val="0"/>
          <w:marBottom w:val="0"/>
          <w:divBdr>
            <w:top w:val="none" w:sz="0" w:space="0" w:color="auto"/>
            <w:left w:val="none" w:sz="0" w:space="0" w:color="auto"/>
            <w:bottom w:val="none" w:sz="0" w:space="0" w:color="auto"/>
            <w:right w:val="none" w:sz="0" w:space="0" w:color="auto"/>
          </w:divBdr>
        </w:div>
        <w:div w:id="1022627684">
          <w:marLeft w:val="480"/>
          <w:marRight w:val="0"/>
          <w:marTop w:val="0"/>
          <w:marBottom w:val="0"/>
          <w:divBdr>
            <w:top w:val="none" w:sz="0" w:space="0" w:color="auto"/>
            <w:left w:val="none" w:sz="0" w:space="0" w:color="auto"/>
            <w:bottom w:val="none" w:sz="0" w:space="0" w:color="auto"/>
            <w:right w:val="none" w:sz="0" w:space="0" w:color="auto"/>
          </w:divBdr>
        </w:div>
        <w:div w:id="311452749">
          <w:marLeft w:val="480"/>
          <w:marRight w:val="0"/>
          <w:marTop w:val="0"/>
          <w:marBottom w:val="0"/>
          <w:divBdr>
            <w:top w:val="none" w:sz="0" w:space="0" w:color="auto"/>
            <w:left w:val="none" w:sz="0" w:space="0" w:color="auto"/>
            <w:bottom w:val="none" w:sz="0" w:space="0" w:color="auto"/>
            <w:right w:val="none" w:sz="0" w:space="0" w:color="auto"/>
          </w:divBdr>
        </w:div>
        <w:div w:id="715929318">
          <w:marLeft w:val="480"/>
          <w:marRight w:val="0"/>
          <w:marTop w:val="0"/>
          <w:marBottom w:val="0"/>
          <w:divBdr>
            <w:top w:val="none" w:sz="0" w:space="0" w:color="auto"/>
            <w:left w:val="none" w:sz="0" w:space="0" w:color="auto"/>
            <w:bottom w:val="none" w:sz="0" w:space="0" w:color="auto"/>
            <w:right w:val="none" w:sz="0" w:space="0" w:color="auto"/>
          </w:divBdr>
        </w:div>
        <w:div w:id="1839887036">
          <w:marLeft w:val="480"/>
          <w:marRight w:val="0"/>
          <w:marTop w:val="0"/>
          <w:marBottom w:val="0"/>
          <w:divBdr>
            <w:top w:val="none" w:sz="0" w:space="0" w:color="auto"/>
            <w:left w:val="none" w:sz="0" w:space="0" w:color="auto"/>
            <w:bottom w:val="none" w:sz="0" w:space="0" w:color="auto"/>
            <w:right w:val="none" w:sz="0" w:space="0" w:color="auto"/>
          </w:divBdr>
        </w:div>
        <w:div w:id="122625309">
          <w:marLeft w:val="480"/>
          <w:marRight w:val="0"/>
          <w:marTop w:val="0"/>
          <w:marBottom w:val="0"/>
          <w:divBdr>
            <w:top w:val="none" w:sz="0" w:space="0" w:color="auto"/>
            <w:left w:val="none" w:sz="0" w:space="0" w:color="auto"/>
            <w:bottom w:val="none" w:sz="0" w:space="0" w:color="auto"/>
            <w:right w:val="none" w:sz="0" w:space="0" w:color="auto"/>
          </w:divBdr>
        </w:div>
        <w:div w:id="440030638">
          <w:marLeft w:val="480"/>
          <w:marRight w:val="0"/>
          <w:marTop w:val="0"/>
          <w:marBottom w:val="0"/>
          <w:divBdr>
            <w:top w:val="none" w:sz="0" w:space="0" w:color="auto"/>
            <w:left w:val="none" w:sz="0" w:space="0" w:color="auto"/>
            <w:bottom w:val="none" w:sz="0" w:space="0" w:color="auto"/>
            <w:right w:val="none" w:sz="0" w:space="0" w:color="auto"/>
          </w:divBdr>
        </w:div>
        <w:div w:id="1148017279">
          <w:marLeft w:val="480"/>
          <w:marRight w:val="0"/>
          <w:marTop w:val="0"/>
          <w:marBottom w:val="0"/>
          <w:divBdr>
            <w:top w:val="none" w:sz="0" w:space="0" w:color="auto"/>
            <w:left w:val="none" w:sz="0" w:space="0" w:color="auto"/>
            <w:bottom w:val="none" w:sz="0" w:space="0" w:color="auto"/>
            <w:right w:val="none" w:sz="0" w:space="0" w:color="auto"/>
          </w:divBdr>
        </w:div>
        <w:div w:id="525602519">
          <w:marLeft w:val="480"/>
          <w:marRight w:val="0"/>
          <w:marTop w:val="0"/>
          <w:marBottom w:val="0"/>
          <w:divBdr>
            <w:top w:val="none" w:sz="0" w:space="0" w:color="auto"/>
            <w:left w:val="none" w:sz="0" w:space="0" w:color="auto"/>
            <w:bottom w:val="none" w:sz="0" w:space="0" w:color="auto"/>
            <w:right w:val="none" w:sz="0" w:space="0" w:color="auto"/>
          </w:divBdr>
        </w:div>
        <w:div w:id="2123957755">
          <w:marLeft w:val="480"/>
          <w:marRight w:val="0"/>
          <w:marTop w:val="0"/>
          <w:marBottom w:val="0"/>
          <w:divBdr>
            <w:top w:val="none" w:sz="0" w:space="0" w:color="auto"/>
            <w:left w:val="none" w:sz="0" w:space="0" w:color="auto"/>
            <w:bottom w:val="none" w:sz="0" w:space="0" w:color="auto"/>
            <w:right w:val="none" w:sz="0" w:space="0" w:color="auto"/>
          </w:divBdr>
        </w:div>
        <w:div w:id="138691231">
          <w:marLeft w:val="480"/>
          <w:marRight w:val="0"/>
          <w:marTop w:val="0"/>
          <w:marBottom w:val="0"/>
          <w:divBdr>
            <w:top w:val="none" w:sz="0" w:space="0" w:color="auto"/>
            <w:left w:val="none" w:sz="0" w:space="0" w:color="auto"/>
            <w:bottom w:val="none" w:sz="0" w:space="0" w:color="auto"/>
            <w:right w:val="none" w:sz="0" w:space="0" w:color="auto"/>
          </w:divBdr>
        </w:div>
        <w:div w:id="2040430431">
          <w:marLeft w:val="480"/>
          <w:marRight w:val="0"/>
          <w:marTop w:val="0"/>
          <w:marBottom w:val="0"/>
          <w:divBdr>
            <w:top w:val="none" w:sz="0" w:space="0" w:color="auto"/>
            <w:left w:val="none" w:sz="0" w:space="0" w:color="auto"/>
            <w:bottom w:val="none" w:sz="0" w:space="0" w:color="auto"/>
            <w:right w:val="none" w:sz="0" w:space="0" w:color="auto"/>
          </w:divBdr>
        </w:div>
        <w:div w:id="24717664">
          <w:marLeft w:val="480"/>
          <w:marRight w:val="0"/>
          <w:marTop w:val="0"/>
          <w:marBottom w:val="0"/>
          <w:divBdr>
            <w:top w:val="none" w:sz="0" w:space="0" w:color="auto"/>
            <w:left w:val="none" w:sz="0" w:space="0" w:color="auto"/>
            <w:bottom w:val="none" w:sz="0" w:space="0" w:color="auto"/>
            <w:right w:val="none" w:sz="0" w:space="0" w:color="auto"/>
          </w:divBdr>
        </w:div>
        <w:div w:id="1793018463">
          <w:marLeft w:val="480"/>
          <w:marRight w:val="0"/>
          <w:marTop w:val="0"/>
          <w:marBottom w:val="0"/>
          <w:divBdr>
            <w:top w:val="none" w:sz="0" w:space="0" w:color="auto"/>
            <w:left w:val="none" w:sz="0" w:space="0" w:color="auto"/>
            <w:bottom w:val="none" w:sz="0" w:space="0" w:color="auto"/>
            <w:right w:val="none" w:sz="0" w:space="0" w:color="auto"/>
          </w:divBdr>
        </w:div>
        <w:div w:id="1083603106">
          <w:marLeft w:val="480"/>
          <w:marRight w:val="0"/>
          <w:marTop w:val="0"/>
          <w:marBottom w:val="0"/>
          <w:divBdr>
            <w:top w:val="none" w:sz="0" w:space="0" w:color="auto"/>
            <w:left w:val="none" w:sz="0" w:space="0" w:color="auto"/>
            <w:bottom w:val="none" w:sz="0" w:space="0" w:color="auto"/>
            <w:right w:val="none" w:sz="0" w:space="0" w:color="auto"/>
          </w:divBdr>
        </w:div>
        <w:div w:id="574046739">
          <w:marLeft w:val="480"/>
          <w:marRight w:val="0"/>
          <w:marTop w:val="0"/>
          <w:marBottom w:val="0"/>
          <w:divBdr>
            <w:top w:val="none" w:sz="0" w:space="0" w:color="auto"/>
            <w:left w:val="none" w:sz="0" w:space="0" w:color="auto"/>
            <w:bottom w:val="none" w:sz="0" w:space="0" w:color="auto"/>
            <w:right w:val="none" w:sz="0" w:space="0" w:color="auto"/>
          </w:divBdr>
        </w:div>
        <w:div w:id="2069524222">
          <w:marLeft w:val="480"/>
          <w:marRight w:val="0"/>
          <w:marTop w:val="0"/>
          <w:marBottom w:val="0"/>
          <w:divBdr>
            <w:top w:val="none" w:sz="0" w:space="0" w:color="auto"/>
            <w:left w:val="none" w:sz="0" w:space="0" w:color="auto"/>
            <w:bottom w:val="none" w:sz="0" w:space="0" w:color="auto"/>
            <w:right w:val="none" w:sz="0" w:space="0" w:color="auto"/>
          </w:divBdr>
        </w:div>
        <w:div w:id="1137142380">
          <w:marLeft w:val="480"/>
          <w:marRight w:val="0"/>
          <w:marTop w:val="0"/>
          <w:marBottom w:val="0"/>
          <w:divBdr>
            <w:top w:val="none" w:sz="0" w:space="0" w:color="auto"/>
            <w:left w:val="none" w:sz="0" w:space="0" w:color="auto"/>
            <w:bottom w:val="none" w:sz="0" w:space="0" w:color="auto"/>
            <w:right w:val="none" w:sz="0" w:space="0" w:color="auto"/>
          </w:divBdr>
        </w:div>
        <w:div w:id="804355690">
          <w:marLeft w:val="480"/>
          <w:marRight w:val="0"/>
          <w:marTop w:val="0"/>
          <w:marBottom w:val="0"/>
          <w:divBdr>
            <w:top w:val="none" w:sz="0" w:space="0" w:color="auto"/>
            <w:left w:val="none" w:sz="0" w:space="0" w:color="auto"/>
            <w:bottom w:val="none" w:sz="0" w:space="0" w:color="auto"/>
            <w:right w:val="none" w:sz="0" w:space="0" w:color="auto"/>
          </w:divBdr>
        </w:div>
        <w:div w:id="1939755636">
          <w:marLeft w:val="480"/>
          <w:marRight w:val="0"/>
          <w:marTop w:val="0"/>
          <w:marBottom w:val="0"/>
          <w:divBdr>
            <w:top w:val="none" w:sz="0" w:space="0" w:color="auto"/>
            <w:left w:val="none" w:sz="0" w:space="0" w:color="auto"/>
            <w:bottom w:val="none" w:sz="0" w:space="0" w:color="auto"/>
            <w:right w:val="none" w:sz="0" w:space="0" w:color="auto"/>
          </w:divBdr>
        </w:div>
        <w:div w:id="2041591683">
          <w:marLeft w:val="480"/>
          <w:marRight w:val="0"/>
          <w:marTop w:val="0"/>
          <w:marBottom w:val="0"/>
          <w:divBdr>
            <w:top w:val="none" w:sz="0" w:space="0" w:color="auto"/>
            <w:left w:val="none" w:sz="0" w:space="0" w:color="auto"/>
            <w:bottom w:val="none" w:sz="0" w:space="0" w:color="auto"/>
            <w:right w:val="none" w:sz="0" w:space="0" w:color="auto"/>
          </w:divBdr>
        </w:div>
        <w:div w:id="2073888005">
          <w:marLeft w:val="480"/>
          <w:marRight w:val="0"/>
          <w:marTop w:val="0"/>
          <w:marBottom w:val="0"/>
          <w:divBdr>
            <w:top w:val="none" w:sz="0" w:space="0" w:color="auto"/>
            <w:left w:val="none" w:sz="0" w:space="0" w:color="auto"/>
            <w:bottom w:val="none" w:sz="0" w:space="0" w:color="auto"/>
            <w:right w:val="none" w:sz="0" w:space="0" w:color="auto"/>
          </w:divBdr>
        </w:div>
        <w:div w:id="1527210875">
          <w:marLeft w:val="480"/>
          <w:marRight w:val="0"/>
          <w:marTop w:val="0"/>
          <w:marBottom w:val="0"/>
          <w:divBdr>
            <w:top w:val="none" w:sz="0" w:space="0" w:color="auto"/>
            <w:left w:val="none" w:sz="0" w:space="0" w:color="auto"/>
            <w:bottom w:val="none" w:sz="0" w:space="0" w:color="auto"/>
            <w:right w:val="none" w:sz="0" w:space="0" w:color="auto"/>
          </w:divBdr>
        </w:div>
        <w:div w:id="1721200944">
          <w:marLeft w:val="480"/>
          <w:marRight w:val="0"/>
          <w:marTop w:val="0"/>
          <w:marBottom w:val="0"/>
          <w:divBdr>
            <w:top w:val="none" w:sz="0" w:space="0" w:color="auto"/>
            <w:left w:val="none" w:sz="0" w:space="0" w:color="auto"/>
            <w:bottom w:val="none" w:sz="0" w:space="0" w:color="auto"/>
            <w:right w:val="none" w:sz="0" w:space="0" w:color="auto"/>
          </w:divBdr>
        </w:div>
        <w:div w:id="751925003">
          <w:marLeft w:val="480"/>
          <w:marRight w:val="0"/>
          <w:marTop w:val="0"/>
          <w:marBottom w:val="0"/>
          <w:divBdr>
            <w:top w:val="none" w:sz="0" w:space="0" w:color="auto"/>
            <w:left w:val="none" w:sz="0" w:space="0" w:color="auto"/>
            <w:bottom w:val="none" w:sz="0" w:space="0" w:color="auto"/>
            <w:right w:val="none" w:sz="0" w:space="0" w:color="auto"/>
          </w:divBdr>
        </w:div>
        <w:div w:id="625090866">
          <w:marLeft w:val="480"/>
          <w:marRight w:val="0"/>
          <w:marTop w:val="0"/>
          <w:marBottom w:val="0"/>
          <w:divBdr>
            <w:top w:val="none" w:sz="0" w:space="0" w:color="auto"/>
            <w:left w:val="none" w:sz="0" w:space="0" w:color="auto"/>
            <w:bottom w:val="none" w:sz="0" w:space="0" w:color="auto"/>
            <w:right w:val="none" w:sz="0" w:space="0" w:color="auto"/>
          </w:divBdr>
        </w:div>
        <w:div w:id="479005965">
          <w:marLeft w:val="480"/>
          <w:marRight w:val="0"/>
          <w:marTop w:val="0"/>
          <w:marBottom w:val="0"/>
          <w:divBdr>
            <w:top w:val="none" w:sz="0" w:space="0" w:color="auto"/>
            <w:left w:val="none" w:sz="0" w:space="0" w:color="auto"/>
            <w:bottom w:val="none" w:sz="0" w:space="0" w:color="auto"/>
            <w:right w:val="none" w:sz="0" w:space="0" w:color="auto"/>
          </w:divBdr>
        </w:div>
      </w:divsChild>
    </w:div>
    <w:div w:id="1215657360">
      <w:bodyDiv w:val="1"/>
      <w:marLeft w:val="0"/>
      <w:marRight w:val="0"/>
      <w:marTop w:val="0"/>
      <w:marBottom w:val="0"/>
      <w:divBdr>
        <w:top w:val="none" w:sz="0" w:space="0" w:color="auto"/>
        <w:left w:val="none" w:sz="0" w:space="0" w:color="auto"/>
        <w:bottom w:val="none" w:sz="0" w:space="0" w:color="auto"/>
        <w:right w:val="none" w:sz="0" w:space="0" w:color="auto"/>
      </w:divBdr>
    </w:div>
    <w:div w:id="1215696526">
      <w:bodyDiv w:val="1"/>
      <w:marLeft w:val="0"/>
      <w:marRight w:val="0"/>
      <w:marTop w:val="0"/>
      <w:marBottom w:val="0"/>
      <w:divBdr>
        <w:top w:val="none" w:sz="0" w:space="0" w:color="auto"/>
        <w:left w:val="none" w:sz="0" w:space="0" w:color="auto"/>
        <w:bottom w:val="none" w:sz="0" w:space="0" w:color="auto"/>
        <w:right w:val="none" w:sz="0" w:space="0" w:color="auto"/>
      </w:divBdr>
    </w:div>
    <w:div w:id="1215697059">
      <w:bodyDiv w:val="1"/>
      <w:marLeft w:val="0"/>
      <w:marRight w:val="0"/>
      <w:marTop w:val="0"/>
      <w:marBottom w:val="0"/>
      <w:divBdr>
        <w:top w:val="none" w:sz="0" w:space="0" w:color="auto"/>
        <w:left w:val="none" w:sz="0" w:space="0" w:color="auto"/>
        <w:bottom w:val="none" w:sz="0" w:space="0" w:color="auto"/>
        <w:right w:val="none" w:sz="0" w:space="0" w:color="auto"/>
      </w:divBdr>
    </w:div>
    <w:div w:id="1215895997">
      <w:bodyDiv w:val="1"/>
      <w:marLeft w:val="0"/>
      <w:marRight w:val="0"/>
      <w:marTop w:val="0"/>
      <w:marBottom w:val="0"/>
      <w:divBdr>
        <w:top w:val="none" w:sz="0" w:space="0" w:color="auto"/>
        <w:left w:val="none" w:sz="0" w:space="0" w:color="auto"/>
        <w:bottom w:val="none" w:sz="0" w:space="0" w:color="auto"/>
        <w:right w:val="none" w:sz="0" w:space="0" w:color="auto"/>
      </w:divBdr>
    </w:div>
    <w:div w:id="1215965562">
      <w:bodyDiv w:val="1"/>
      <w:marLeft w:val="0"/>
      <w:marRight w:val="0"/>
      <w:marTop w:val="0"/>
      <w:marBottom w:val="0"/>
      <w:divBdr>
        <w:top w:val="none" w:sz="0" w:space="0" w:color="auto"/>
        <w:left w:val="none" w:sz="0" w:space="0" w:color="auto"/>
        <w:bottom w:val="none" w:sz="0" w:space="0" w:color="auto"/>
        <w:right w:val="none" w:sz="0" w:space="0" w:color="auto"/>
      </w:divBdr>
    </w:div>
    <w:div w:id="1216043872">
      <w:bodyDiv w:val="1"/>
      <w:marLeft w:val="0"/>
      <w:marRight w:val="0"/>
      <w:marTop w:val="0"/>
      <w:marBottom w:val="0"/>
      <w:divBdr>
        <w:top w:val="none" w:sz="0" w:space="0" w:color="auto"/>
        <w:left w:val="none" w:sz="0" w:space="0" w:color="auto"/>
        <w:bottom w:val="none" w:sz="0" w:space="0" w:color="auto"/>
        <w:right w:val="none" w:sz="0" w:space="0" w:color="auto"/>
      </w:divBdr>
    </w:div>
    <w:div w:id="1216047121">
      <w:bodyDiv w:val="1"/>
      <w:marLeft w:val="0"/>
      <w:marRight w:val="0"/>
      <w:marTop w:val="0"/>
      <w:marBottom w:val="0"/>
      <w:divBdr>
        <w:top w:val="none" w:sz="0" w:space="0" w:color="auto"/>
        <w:left w:val="none" w:sz="0" w:space="0" w:color="auto"/>
        <w:bottom w:val="none" w:sz="0" w:space="0" w:color="auto"/>
        <w:right w:val="none" w:sz="0" w:space="0" w:color="auto"/>
      </w:divBdr>
    </w:div>
    <w:div w:id="1216161377">
      <w:bodyDiv w:val="1"/>
      <w:marLeft w:val="0"/>
      <w:marRight w:val="0"/>
      <w:marTop w:val="0"/>
      <w:marBottom w:val="0"/>
      <w:divBdr>
        <w:top w:val="none" w:sz="0" w:space="0" w:color="auto"/>
        <w:left w:val="none" w:sz="0" w:space="0" w:color="auto"/>
        <w:bottom w:val="none" w:sz="0" w:space="0" w:color="auto"/>
        <w:right w:val="none" w:sz="0" w:space="0" w:color="auto"/>
      </w:divBdr>
    </w:div>
    <w:div w:id="1216162198">
      <w:bodyDiv w:val="1"/>
      <w:marLeft w:val="0"/>
      <w:marRight w:val="0"/>
      <w:marTop w:val="0"/>
      <w:marBottom w:val="0"/>
      <w:divBdr>
        <w:top w:val="none" w:sz="0" w:space="0" w:color="auto"/>
        <w:left w:val="none" w:sz="0" w:space="0" w:color="auto"/>
        <w:bottom w:val="none" w:sz="0" w:space="0" w:color="auto"/>
        <w:right w:val="none" w:sz="0" w:space="0" w:color="auto"/>
      </w:divBdr>
    </w:div>
    <w:div w:id="1216426088">
      <w:bodyDiv w:val="1"/>
      <w:marLeft w:val="0"/>
      <w:marRight w:val="0"/>
      <w:marTop w:val="0"/>
      <w:marBottom w:val="0"/>
      <w:divBdr>
        <w:top w:val="none" w:sz="0" w:space="0" w:color="auto"/>
        <w:left w:val="none" w:sz="0" w:space="0" w:color="auto"/>
        <w:bottom w:val="none" w:sz="0" w:space="0" w:color="auto"/>
        <w:right w:val="none" w:sz="0" w:space="0" w:color="auto"/>
      </w:divBdr>
    </w:div>
    <w:div w:id="1216551326">
      <w:bodyDiv w:val="1"/>
      <w:marLeft w:val="0"/>
      <w:marRight w:val="0"/>
      <w:marTop w:val="0"/>
      <w:marBottom w:val="0"/>
      <w:divBdr>
        <w:top w:val="none" w:sz="0" w:space="0" w:color="auto"/>
        <w:left w:val="none" w:sz="0" w:space="0" w:color="auto"/>
        <w:bottom w:val="none" w:sz="0" w:space="0" w:color="auto"/>
        <w:right w:val="none" w:sz="0" w:space="0" w:color="auto"/>
      </w:divBdr>
    </w:div>
    <w:div w:id="1216628244">
      <w:bodyDiv w:val="1"/>
      <w:marLeft w:val="0"/>
      <w:marRight w:val="0"/>
      <w:marTop w:val="0"/>
      <w:marBottom w:val="0"/>
      <w:divBdr>
        <w:top w:val="none" w:sz="0" w:space="0" w:color="auto"/>
        <w:left w:val="none" w:sz="0" w:space="0" w:color="auto"/>
        <w:bottom w:val="none" w:sz="0" w:space="0" w:color="auto"/>
        <w:right w:val="none" w:sz="0" w:space="0" w:color="auto"/>
      </w:divBdr>
      <w:divsChild>
        <w:div w:id="84150618">
          <w:marLeft w:val="480"/>
          <w:marRight w:val="0"/>
          <w:marTop w:val="0"/>
          <w:marBottom w:val="0"/>
          <w:divBdr>
            <w:top w:val="none" w:sz="0" w:space="0" w:color="auto"/>
            <w:left w:val="none" w:sz="0" w:space="0" w:color="auto"/>
            <w:bottom w:val="none" w:sz="0" w:space="0" w:color="auto"/>
            <w:right w:val="none" w:sz="0" w:space="0" w:color="auto"/>
          </w:divBdr>
        </w:div>
        <w:div w:id="363872907">
          <w:marLeft w:val="480"/>
          <w:marRight w:val="0"/>
          <w:marTop w:val="0"/>
          <w:marBottom w:val="0"/>
          <w:divBdr>
            <w:top w:val="none" w:sz="0" w:space="0" w:color="auto"/>
            <w:left w:val="none" w:sz="0" w:space="0" w:color="auto"/>
            <w:bottom w:val="none" w:sz="0" w:space="0" w:color="auto"/>
            <w:right w:val="none" w:sz="0" w:space="0" w:color="auto"/>
          </w:divBdr>
        </w:div>
        <w:div w:id="604651681">
          <w:marLeft w:val="480"/>
          <w:marRight w:val="0"/>
          <w:marTop w:val="0"/>
          <w:marBottom w:val="0"/>
          <w:divBdr>
            <w:top w:val="none" w:sz="0" w:space="0" w:color="auto"/>
            <w:left w:val="none" w:sz="0" w:space="0" w:color="auto"/>
            <w:bottom w:val="none" w:sz="0" w:space="0" w:color="auto"/>
            <w:right w:val="none" w:sz="0" w:space="0" w:color="auto"/>
          </w:divBdr>
        </w:div>
        <w:div w:id="314796098">
          <w:marLeft w:val="480"/>
          <w:marRight w:val="0"/>
          <w:marTop w:val="0"/>
          <w:marBottom w:val="0"/>
          <w:divBdr>
            <w:top w:val="none" w:sz="0" w:space="0" w:color="auto"/>
            <w:left w:val="none" w:sz="0" w:space="0" w:color="auto"/>
            <w:bottom w:val="none" w:sz="0" w:space="0" w:color="auto"/>
            <w:right w:val="none" w:sz="0" w:space="0" w:color="auto"/>
          </w:divBdr>
        </w:div>
        <w:div w:id="764688525">
          <w:marLeft w:val="480"/>
          <w:marRight w:val="0"/>
          <w:marTop w:val="0"/>
          <w:marBottom w:val="0"/>
          <w:divBdr>
            <w:top w:val="none" w:sz="0" w:space="0" w:color="auto"/>
            <w:left w:val="none" w:sz="0" w:space="0" w:color="auto"/>
            <w:bottom w:val="none" w:sz="0" w:space="0" w:color="auto"/>
            <w:right w:val="none" w:sz="0" w:space="0" w:color="auto"/>
          </w:divBdr>
        </w:div>
        <w:div w:id="15621817">
          <w:marLeft w:val="480"/>
          <w:marRight w:val="0"/>
          <w:marTop w:val="0"/>
          <w:marBottom w:val="0"/>
          <w:divBdr>
            <w:top w:val="none" w:sz="0" w:space="0" w:color="auto"/>
            <w:left w:val="none" w:sz="0" w:space="0" w:color="auto"/>
            <w:bottom w:val="none" w:sz="0" w:space="0" w:color="auto"/>
            <w:right w:val="none" w:sz="0" w:space="0" w:color="auto"/>
          </w:divBdr>
        </w:div>
        <w:div w:id="967011864">
          <w:marLeft w:val="480"/>
          <w:marRight w:val="0"/>
          <w:marTop w:val="0"/>
          <w:marBottom w:val="0"/>
          <w:divBdr>
            <w:top w:val="none" w:sz="0" w:space="0" w:color="auto"/>
            <w:left w:val="none" w:sz="0" w:space="0" w:color="auto"/>
            <w:bottom w:val="none" w:sz="0" w:space="0" w:color="auto"/>
            <w:right w:val="none" w:sz="0" w:space="0" w:color="auto"/>
          </w:divBdr>
        </w:div>
        <w:div w:id="1788084657">
          <w:marLeft w:val="480"/>
          <w:marRight w:val="0"/>
          <w:marTop w:val="0"/>
          <w:marBottom w:val="0"/>
          <w:divBdr>
            <w:top w:val="none" w:sz="0" w:space="0" w:color="auto"/>
            <w:left w:val="none" w:sz="0" w:space="0" w:color="auto"/>
            <w:bottom w:val="none" w:sz="0" w:space="0" w:color="auto"/>
            <w:right w:val="none" w:sz="0" w:space="0" w:color="auto"/>
          </w:divBdr>
        </w:div>
        <w:div w:id="647511555">
          <w:marLeft w:val="480"/>
          <w:marRight w:val="0"/>
          <w:marTop w:val="0"/>
          <w:marBottom w:val="0"/>
          <w:divBdr>
            <w:top w:val="none" w:sz="0" w:space="0" w:color="auto"/>
            <w:left w:val="none" w:sz="0" w:space="0" w:color="auto"/>
            <w:bottom w:val="none" w:sz="0" w:space="0" w:color="auto"/>
            <w:right w:val="none" w:sz="0" w:space="0" w:color="auto"/>
          </w:divBdr>
        </w:div>
        <w:div w:id="720134368">
          <w:marLeft w:val="480"/>
          <w:marRight w:val="0"/>
          <w:marTop w:val="0"/>
          <w:marBottom w:val="0"/>
          <w:divBdr>
            <w:top w:val="none" w:sz="0" w:space="0" w:color="auto"/>
            <w:left w:val="none" w:sz="0" w:space="0" w:color="auto"/>
            <w:bottom w:val="none" w:sz="0" w:space="0" w:color="auto"/>
            <w:right w:val="none" w:sz="0" w:space="0" w:color="auto"/>
          </w:divBdr>
        </w:div>
        <w:div w:id="1502309102">
          <w:marLeft w:val="480"/>
          <w:marRight w:val="0"/>
          <w:marTop w:val="0"/>
          <w:marBottom w:val="0"/>
          <w:divBdr>
            <w:top w:val="none" w:sz="0" w:space="0" w:color="auto"/>
            <w:left w:val="none" w:sz="0" w:space="0" w:color="auto"/>
            <w:bottom w:val="none" w:sz="0" w:space="0" w:color="auto"/>
            <w:right w:val="none" w:sz="0" w:space="0" w:color="auto"/>
          </w:divBdr>
        </w:div>
        <w:div w:id="378750853">
          <w:marLeft w:val="480"/>
          <w:marRight w:val="0"/>
          <w:marTop w:val="0"/>
          <w:marBottom w:val="0"/>
          <w:divBdr>
            <w:top w:val="none" w:sz="0" w:space="0" w:color="auto"/>
            <w:left w:val="none" w:sz="0" w:space="0" w:color="auto"/>
            <w:bottom w:val="none" w:sz="0" w:space="0" w:color="auto"/>
            <w:right w:val="none" w:sz="0" w:space="0" w:color="auto"/>
          </w:divBdr>
        </w:div>
        <w:div w:id="707947681">
          <w:marLeft w:val="480"/>
          <w:marRight w:val="0"/>
          <w:marTop w:val="0"/>
          <w:marBottom w:val="0"/>
          <w:divBdr>
            <w:top w:val="none" w:sz="0" w:space="0" w:color="auto"/>
            <w:left w:val="none" w:sz="0" w:space="0" w:color="auto"/>
            <w:bottom w:val="none" w:sz="0" w:space="0" w:color="auto"/>
            <w:right w:val="none" w:sz="0" w:space="0" w:color="auto"/>
          </w:divBdr>
        </w:div>
        <w:div w:id="932131714">
          <w:marLeft w:val="480"/>
          <w:marRight w:val="0"/>
          <w:marTop w:val="0"/>
          <w:marBottom w:val="0"/>
          <w:divBdr>
            <w:top w:val="none" w:sz="0" w:space="0" w:color="auto"/>
            <w:left w:val="none" w:sz="0" w:space="0" w:color="auto"/>
            <w:bottom w:val="none" w:sz="0" w:space="0" w:color="auto"/>
            <w:right w:val="none" w:sz="0" w:space="0" w:color="auto"/>
          </w:divBdr>
        </w:div>
        <w:div w:id="167060663">
          <w:marLeft w:val="480"/>
          <w:marRight w:val="0"/>
          <w:marTop w:val="0"/>
          <w:marBottom w:val="0"/>
          <w:divBdr>
            <w:top w:val="none" w:sz="0" w:space="0" w:color="auto"/>
            <w:left w:val="none" w:sz="0" w:space="0" w:color="auto"/>
            <w:bottom w:val="none" w:sz="0" w:space="0" w:color="auto"/>
            <w:right w:val="none" w:sz="0" w:space="0" w:color="auto"/>
          </w:divBdr>
        </w:div>
        <w:div w:id="2078674031">
          <w:marLeft w:val="480"/>
          <w:marRight w:val="0"/>
          <w:marTop w:val="0"/>
          <w:marBottom w:val="0"/>
          <w:divBdr>
            <w:top w:val="none" w:sz="0" w:space="0" w:color="auto"/>
            <w:left w:val="none" w:sz="0" w:space="0" w:color="auto"/>
            <w:bottom w:val="none" w:sz="0" w:space="0" w:color="auto"/>
            <w:right w:val="none" w:sz="0" w:space="0" w:color="auto"/>
          </w:divBdr>
        </w:div>
        <w:div w:id="252587273">
          <w:marLeft w:val="480"/>
          <w:marRight w:val="0"/>
          <w:marTop w:val="0"/>
          <w:marBottom w:val="0"/>
          <w:divBdr>
            <w:top w:val="none" w:sz="0" w:space="0" w:color="auto"/>
            <w:left w:val="none" w:sz="0" w:space="0" w:color="auto"/>
            <w:bottom w:val="none" w:sz="0" w:space="0" w:color="auto"/>
            <w:right w:val="none" w:sz="0" w:space="0" w:color="auto"/>
          </w:divBdr>
        </w:div>
        <w:div w:id="1934043369">
          <w:marLeft w:val="480"/>
          <w:marRight w:val="0"/>
          <w:marTop w:val="0"/>
          <w:marBottom w:val="0"/>
          <w:divBdr>
            <w:top w:val="none" w:sz="0" w:space="0" w:color="auto"/>
            <w:left w:val="none" w:sz="0" w:space="0" w:color="auto"/>
            <w:bottom w:val="none" w:sz="0" w:space="0" w:color="auto"/>
            <w:right w:val="none" w:sz="0" w:space="0" w:color="auto"/>
          </w:divBdr>
        </w:div>
        <w:div w:id="516966522">
          <w:marLeft w:val="480"/>
          <w:marRight w:val="0"/>
          <w:marTop w:val="0"/>
          <w:marBottom w:val="0"/>
          <w:divBdr>
            <w:top w:val="none" w:sz="0" w:space="0" w:color="auto"/>
            <w:left w:val="none" w:sz="0" w:space="0" w:color="auto"/>
            <w:bottom w:val="none" w:sz="0" w:space="0" w:color="auto"/>
            <w:right w:val="none" w:sz="0" w:space="0" w:color="auto"/>
          </w:divBdr>
        </w:div>
        <w:div w:id="1674912492">
          <w:marLeft w:val="480"/>
          <w:marRight w:val="0"/>
          <w:marTop w:val="0"/>
          <w:marBottom w:val="0"/>
          <w:divBdr>
            <w:top w:val="none" w:sz="0" w:space="0" w:color="auto"/>
            <w:left w:val="none" w:sz="0" w:space="0" w:color="auto"/>
            <w:bottom w:val="none" w:sz="0" w:space="0" w:color="auto"/>
            <w:right w:val="none" w:sz="0" w:space="0" w:color="auto"/>
          </w:divBdr>
        </w:div>
        <w:div w:id="1715736357">
          <w:marLeft w:val="480"/>
          <w:marRight w:val="0"/>
          <w:marTop w:val="0"/>
          <w:marBottom w:val="0"/>
          <w:divBdr>
            <w:top w:val="none" w:sz="0" w:space="0" w:color="auto"/>
            <w:left w:val="none" w:sz="0" w:space="0" w:color="auto"/>
            <w:bottom w:val="none" w:sz="0" w:space="0" w:color="auto"/>
            <w:right w:val="none" w:sz="0" w:space="0" w:color="auto"/>
          </w:divBdr>
        </w:div>
        <w:div w:id="1474836650">
          <w:marLeft w:val="480"/>
          <w:marRight w:val="0"/>
          <w:marTop w:val="0"/>
          <w:marBottom w:val="0"/>
          <w:divBdr>
            <w:top w:val="none" w:sz="0" w:space="0" w:color="auto"/>
            <w:left w:val="none" w:sz="0" w:space="0" w:color="auto"/>
            <w:bottom w:val="none" w:sz="0" w:space="0" w:color="auto"/>
            <w:right w:val="none" w:sz="0" w:space="0" w:color="auto"/>
          </w:divBdr>
        </w:div>
        <w:div w:id="692878592">
          <w:marLeft w:val="480"/>
          <w:marRight w:val="0"/>
          <w:marTop w:val="0"/>
          <w:marBottom w:val="0"/>
          <w:divBdr>
            <w:top w:val="none" w:sz="0" w:space="0" w:color="auto"/>
            <w:left w:val="none" w:sz="0" w:space="0" w:color="auto"/>
            <w:bottom w:val="none" w:sz="0" w:space="0" w:color="auto"/>
            <w:right w:val="none" w:sz="0" w:space="0" w:color="auto"/>
          </w:divBdr>
        </w:div>
        <w:div w:id="1479222001">
          <w:marLeft w:val="480"/>
          <w:marRight w:val="0"/>
          <w:marTop w:val="0"/>
          <w:marBottom w:val="0"/>
          <w:divBdr>
            <w:top w:val="none" w:sz="0" w:space="0" w:color="auto"/>
            <w:left w:val="none" w:sz="0" w:space="0" w:color="auto"/>
            <w:bottom w:val="none" w:sz="0" w:space="0" w:color="auto"/>
            <w:right w:val="none" w:sz="0" w:space="0" w:color="auto"/>
          </w:divBdr>
        </w:div>
        <w:div w:id="990449002">
          <w:marLeft w:val="480"/>
          <w:marRight w:val="0"/>
          <w:marTop w:val="0"/>
          <w:marBottom w:val="0"/>
          <w:divBdr>
            <w:top w:val="none" w:sz="0" w:space="0" w:color="auto"/>
            <w:left w:val="none" w:sz="0" w:space="0" w:color="auto"/>
            <w:bottom w:val="none" w:sz="0" w:space="0" w:color="auto"/>
            <w:right w:val="none" w:sz="0" w:space="0" w:color="auto"/>
          </w:divBdr>
        </w:div>
        <w:div w:id="1783986720">
          <w:marLeft w:val="480"/>
          <w:marRight w:val="0"/>
          <w:marTop w:val="0"/>
          <w:marBottom w:val="0"/>
          <w:divBdr>
            <w:top w:val="none" w:sz="0" w:space="0" w:color="auto"/>
            <w:left w:val="none" w:sz="0" w:space="0" w:color="auto"/>
            <w:bottom w:val="none" w:sz="0" w:space="0" w:color="auto"/>
            <w:right w:val="none" w:sz="0" w:space="0" w:color="auto"/>
          </w:divBdr>
        </w:div>
        <w:div w:id="218059700">
          <w:marLeft w:val="480"/>
          <w:marRight w:val="0"/>
          <w:marTop w:val="0"/>
          <w:marBottom w:val="0"/>
          <w:divBdr>
            <w:top w:val="none" w:sz="0" w:space="0" w:color="auto"/>
            <w:left w:val="none" w:sz="0" w:space="0" w:color="auto"/>
            <w:bottom w:val="none" w:sz="0" w:space="0" w:color="auto"/>
            <w:right w:val="none" w:sz="0" w:space="0" w:color="auto"/>
          </w:divBdr>
        </w:div>
        <w:div w:id="219175726">
          <w:marLeft w:val="480"/>
          <w:marRight w:val="0"/>
          <w:marTop w:val="0"/>
          <w:marBottom w:val="0"/>
          <w:divBdr>
            <w:top w:val="none" w:sz="0" w:space="0" w:color="auto"/>
            <w:left w:val="none" w:sz="0" w:space="0" w:color="auto"/>
            <w:bottom w:val="none" w:sz="0" w:space="0" w:color="auto"/>
            <w:right w:val="none" w:sz="0" w:space="0" w:color="auto"/>
          </w:divBdr>
        </w:div>
        <w:div w:id="389691013">
          <w:marLeft w:val="480"/>
          <w:marRight w:val="0"/>
          <w:marTop w:val="0"/>
          <w:marBottom w:val="0"/>
          <w:divBdr>
            <w:top w:val="none" w:sz="0" w:space="0" w:color="auto"/>
            <w:left w:val="none" w:sz="0" w:space="0" w:color="auto"/>
            <w:bottom w:val="none" w:sz="0" w:space="0" w:color="auto"/>
            <w:right w:val="none" w:sz="0" w:space="0" w:color="auto"/>
          </w:divBdr>
        </w:div>
        <w:div w:id="513999566">
          <w:marLeft w:val="480"/>
          <w:marRight w:val="0"/>
          <w:marTop w:val="0"/>
          <w:marBottom w:val="0"/>
          <w:divBdr>
            <w:top w:val="none" w:sz="0" w:space="0" w:color="auto"/>
            <w:left w:val="none" w:sz="0" w:space="0" w:color="auto"/>
            <w:bottom w:val="none" w:sz="0" w:space="0" w:color="auto"/>
            <w:right w:val="none" w:sz="0" w:space="0" w:color="auto"/>
          </w:divBdr>
        </w:div>
        <w:div w:id="1408653339">
          <w:marLeft w:val="480"/>
          <w:marRight w:val="0"/>
          <w:marTop w:val="0"/>
          <w:marBottom w:val="0"/>
          <w:divBdr>
            <w:top w:val="none" w:sz="0" w:space="0" w:color="auto"/>
            <w:left w:val="none" w:sz="0" w:space="0" w:color="auto"/>
            <w:bottom w:val="none" w:sz="0" w:space="0" w:color="auto"/>
            <w:right w:val="none" w:sz="0" w:space="0" w:color="auto"/>
          </w:divBdr>
        </w:div>
        <w:div w:id="1342468632">
          <w:marLeft w:val="480"/>
          <w:marRight w:val="0"/>
          <w:marTop w:val="0"/>
          <w:marBottom w:val="0"/>
          <w:divBdr>
            <w:top w:val="none" w:sz="0" w:space="0" w:color="auto"/>
            <w:left w:val="none" w:sz="0" w:space="0" w:color="auto"/>
            <w:bottom w:val="none" w:sz="0" w:space="0" w:color="auto"/>
            <w:right w:val="none" w:sz="0" w:space="0" w:color="auto"/>
          </w:divBdr>
        </w:div>
        <w:div w:id="1023749330">
          <w:marLeft w:val="480"/>
          <w:marRight w:val="0"/>
          <w:marTop w:val="0"/>
          <w:marBottom w:val="0"/>
          <w:divBdr>
            <w:top w:val="none" w:sz="0" w:space="0" w:color="auto"/>
            <w:left w:val="none" w:sz="0" w:space="0" w:color="auto"/>
            <w:bottom w:val="none" w:sz="0" w:space="0" w:color="auto"/>
            <w:right w:val="none" w:sz="0" w:space="0" w:color="auto"/>
          </w:divBdr>
        </w:div>
        <w:div w:id="323168354">
          <w:marLeft w:val="480"/>
          <w:marRight w:val="0"/>
          <w:marTop w:val="0"/>
          <w:marBottom w:val="0"/>
          <w:divBdr>
            <w:top w:val="none" w:sz="0" w:space="0" w:color="auto"/>
            <w:left w:val="none" w:sz="0" w:space="0" w:color="auto"/>
            <w:bottom w:val="none" w:sz="0" w:space="0" w:color="auto"/>
            <w:right w:val="none" w:sz="0" w:space="0" w:color="auto"/>
          </w:divBdr>
        </w:div>
        <w:div w:id="1483699036">
          <w:marLeft w:val="480"/>
          <w:marRight w:val="0"/>
          <w:marTop w:val="0"/>
          <w:marBottom w:val="0"/>
          <w:divBdr>
            <w:top w:val="none" w:sz="0" w:space="0" w:color="auto"/>
            <w:left w:val="none" w:sz="0" w:space="0" w:color="auto"/>
            <w:bottom w:val="none" w:sz="0" w:space="0" w:color="auto"/>
            <w:right w:val="none" w:sz="0" w:space="0" w:color="auto"/>
          </w:divBdr>
        </w:div>
        <w:div w:id="1056246164">
          <w:marLeft w:val="480"/>
          <w:marRight w:val="0"/>
          <w:marTop w:val="0"/>
          <w:marBottom w:val="0"/>
          <w:divBdr>
            <w:top w:val="none" w:sz="0" w:space="0" w:color="auto"/>
            <w:left w:val="none" w:sz="0" w:space="0" w:color="auto"/>
            <w:bottom w:val="none" w:sz="0" w:space="0" w:color="auto"/>
            <w:right w:val="none" w:sz="0" w:space="0" w:color="auto"/>
          </w:divBdr>
        </w:div>
        <w:div w:id="1310549980">
          <w:marLeft w:val="480"/>
          <w:marRight w:val="0"/>
          <w:marTop w:val="0"/>
          <w:marBottom w:val="0"/>
          <w:divBdr>
            <w:top w:val="none" w:sz="0" w:space="0" w:color="auto"/>
            <w:left w:val="none" w:sz="0" w:space="0" w:color="auto"/>
            <w:bottom w:val="none" w:sz="0" w:space="0" w:color="auto"/>
            <w:right w:val="none" w:sz="0" w:space="0" w:color="auto"/>
          </w:divBdr>
        </w:div>
        <w:div w:id="1014116495">
          <w:marLeft w:val="480"/>
          <w:marRight w:val="0"/>
          <w:marTop w:val="0"/>
          <w:marBottom w:val="0"/>
          <w:divBdr>
            <w:top w:val="none" w:sz="0" w:space="0" w:color="auto"/>
            <w:left w:val="none" w:sz="0" w:space="0" w:color="auto"/>
            <w:bottom w:val="none" w:sz="0" w:space="0" w:color="auto"/>
            <w:right w:val="none" w:sz="0" w:space="0" w:color="auto"/>
          </w:divBdr>
        </w:div>
        <w:div w:id="1855722630">
          <w:marLeft w:val="480"/>
          <w:marRight w:val="0"/>
          <w:marTop w:val="0"/>
          <w:marBottom w:val="0"/>
          <w:divBdr>
            <w:top w:val="none" w:sz="0" w:space="0" w:color="auto"/>
            <w:left w:val="none" w:sz="0" w:space="0" w:color="auto"/>
            <w:bottom w:val="none" w:sz="0" w:space="0" w:color="auto"/>
            <w:right w:val="none" w:sz="0" w:space="0" w:color="auto"/>
          </w:divBdr>
        </w:div>
        <w:div w:id="179441447">
          <w:marLeft w:val="480"/>
          <w:marRight w:val="0"/>
          <w:marTop w:val="0"/>
          <w:marBottom w:val="0"/>
          <w:divBdr>
            <w:top w:val="none" w:sz="0" w:space="0" w:color="auto"/>
            <w:left w:val="none" w:sz="0" w:space="0" w:color="auto"/>
            <w:bottom w:val="none" w:sz="0" w:space="0" w:color="auto"/>
            <w:right w:val="none" w:sz="0" w:space="0" w:color="auto"/>
          </w:divBdr>
        </w:div>
        <w:div w:id="1928032488">
          <w:marLeft w:val="480"/>
          <w:marRight w:val="0"/>
          <w:marTop w:val="0"/>
          <w:marBottom w:val="0"/>
          <w:divBdr>
            <w:top w:val="none" w:sz="0" w:space="0" w:color="auto"/>
            <w:left w:val="none" w:sz="0" w:space="0" w:color="auto"/>
            <w:bottom w:val="none" w:sz="0" w:space="0" w:color="auto"/>
            <w:right w:val="none" w:sz="0" w:space="0" w:color="auto"/>
          </w:divBdr>
        </w:div>
        <w:div w:id="1912422139">
          <w:marLeft w:val="480"/>
          <w:marRight w:val="0"/>
          <w:marTop w:val="0"/>
          <w:marBottom w:val="0"/>
          <w:divBdr>
            <w:top w:val="none" w:sz="0" w:space="0" w:color="auto"/>
            <w:left w:val="none" w:sz="0" w:space="0" w:color="auto"/>
            <w:bottom w:val="none" w:sz="0" w:space="0" w:color="auto"/>
            <w:right w:val="none" w:sz="0" w:space="0" w:color="auto"/>
          </w:divBdr>
        </w:div>
        <w:div w:id="252251259">
          <w:marLeft w:val="480"/>
          <w:marRight w:val="0"/>
          <w:marTop w:val="0"/>
          <w:marBottom w:val="0"/>
          <w:divBdr>
            <w:top w:val="none" w:sz="0" w:space="0" w:color="auto"/>
            <w:left w:val="none" w:sz="0" w:space="0" w:color="auto"/>
            <w:bottom w:val="none" w:sz="0" w:space="0" w:color="auto"/>
            <w:right w:val="none" w:sz="0" w:space="0" w:color="auto"/>
          </w:divBdr>
        </w:div>
        <w:div w:id="44447739">
          <w:marLeft w:val="480"/>
          <w:marRight w:val="0"/>
          <w:marTop w:val="0"/>
          <w:marBottom w:val="0"/>
          <w:divBdr>
            <w:top w:val="none" w:sz="0" w:space="0" w:color="auto"/>
            <w:left w:val="none" w:sz="0" w:space="0" w:color="auto"/>
            <w:bottom w:val="none" w:sz="0" w:space="0" w:color="auto"/>
            <w:right w:val="none" w:sz="0" w:space="0" w:color="auto"/>
          </w:divBdr>
        </w:div>
        <w:div w:id="265846263">
          <w:marLeft w:val="480"/>
          <w:marRight w:val="0"/>
          <w:marTop w:val="0"/>
          <w:marBottom w:val="0"/>
          <w:divBdr>
            <w:top w:val="none" w:sz="0" w:space="0" w:color="auto"/>
            <w:left w:val="none" w:sz="0" w:space="0" w:color="auto"/>
            <w:bottom w:val="none" w:sz="0" w:space="0" w:color="auto"/>
            <w:right w:val="none" w:sz="0" w:space="0" w:color="auto"/>
          </w:divBdr>
        </w:div>
        <w:div w:id="569847122">
          <w:marLeft w:val="480"/>
          <w:marRight w:val="0"/>
          <w:marTop w:val="0"/>
          <w:marBottom w:val="0"/>
          <w:divBdr>
            <w:top w:val="none" w:sz="0" w:space="0" w:color="auto"/>
            <w:left w:val="none" w:sz="0" w:space="0" w:color="auto"/>
            <w:bottom w:val="none" w:sz="0" w:space="0" w:color="auto"/>
            <w:right w:val="none" w:sz="0" w:space="0" w:color="auto"/>
          </w:divBdr>
        </w:div>
        <w:div w:id="1973558621">
          <w:marLeft w:val="480"/>
          <w:marRight w:val="0"/>
          <w:marTop w:val="0"/>
          <w:marBottom w:val="0"/>
          <w:divBdr>
            <w:top w:val="none" w:sz="0" w:space="0" w:color="auto"/>
            <w:left w:val="none" w:sz="0" w:space="0" w:color="auto"/>
            <w:bottom w:val="none" w:sz="0" w:space="0" w:color="auto"/>
            <w:right w:val="none" w:sz="0" w:space="0" w:color="auto"/>
          </w:divBdr>
        </w:div>
        <w:div w:id="1013652298">
          <w:marLeft w:val="480"/>
          <w:marRight w:val="0"/>
          <w:marTop w:val="0"/>
          <w:marBottom w:val="0"/>
          <w:divBdr>
            <w:top w:val="none" w:sz="0" w:space="0" w:color="auto"/>
            <w:left w:val="none" w:sz="0" w:space="0" w:color="auto"/>
            <w:bottom w:val="none" w:sz="0" w:space="0" w:color="auto"/>
            <w:right w:val="none" w:sz="0" w:space="0" w:color="auto"/>
          </w:divBdr>
        </w:div>
        <w:div w:id="1355381150">
          <w:marLeft w:val="480"/>
          <w:marRight w:val="0"/>
          <w:marTop w:val="0"/>
          <w:marBottom w:val="0"/>
          <w:divBdr>
            <w:top w:val="none" w:sz="0" w:space="0" w:color="auto"/>
            <w:left w:val="none" w:sz="0" w:space="0" w:color="auto"/>
            <w:bottom w:val="none" w:sz="0" w:space="0" w:color="auto"/>
            <w:right w:val="none" w:sz="0" w:space="0" w:color="auto"/>
          </w:divBdr>
        </w:div>
        <w:div w:id="1291547000">
          <w:marLeft w:val="480"/>
          <w:marRight w:val="0"/>
          <w:marTop w:val="0"/>
          <w:marBottom w:val="0"/>
          <w:divBdr>
            <w:top w:val="none" w:sz="0" w:space="0" w:color="auto"/>
            <w:left w:val="none" w:sz="0" w:space="0" w:color="auto"/>
            <w:bottom w:val="none" w:sz="0" w:space="0" w:color="auto"/>
            <w:right w:val="none" w:sz="0" w:space="0" w:color="auto"/>
          </w:divBdr>
        </w:div>
        <w:div w:id="1736196332">
          <w:marLeft w:val="480"/>
          <w:marRight w:val="0"/>
          <w:marTop w:val="0"/>
          <w:marBottom w:val="0"/>
          <w:divBdr>
            <w:top w:val="none" w:sz="0" w:space="0" w:color="auto"/>
            <w:left w:val="none" w:sz="0" w:space="0" w:color="auto"/>
            <w:bottom w:val="none" w:sz="0" w:space="0" w:color="auto"/>
            <w:right w:val="none" w:sz="0" w:space="0" w:color="auto"/>
          </w:divBdr>
        </w:div>
        <w:div w:id="387149980">
          <w:marLeft w:val="480"/>
          <w:marRight w:val="0"/>
          <w:marTop w:val="0"/>
          <w:marBottom w:val="0"/>
          <w:divBdr>
            <w:top w:val="none" w:sz="0" w:space="0" w:color="auto"/>
            <w:left w:val="none" w:sz="0" w:space="0" w:color="auto"/>
            <w:bottom w:val="none" w:sz="0" w:space="0" w:color="auto"/>
            <w:right w:val="none" w:sz="0" w:space="0" w:color="auto"/>
          </w:divBdr>
        </w:div>
        <w:div w:id="122191596">
          <w:marLeft w:val="480"/>
          <w:marRight w:val="0"/>
          <w:marTop w:val="0"/>
          <w:marBottom w:val="0"/>
          <w:divBdr>
            <w:top w:val="none" w:sz="0" w:space="0" w:color="auto"/>
            <w:left w:val="none" w:sz="0" w:space="0" w:color="auto"/>
            <w:bottom w:val="none" w:sz="0" w:space="0" w:color="auto"/>
            <w:right w:val="none" w:sz="0" w:space="0" w:color="auto"/>
          </w:divBdr>
        </w:div>
        <w:div w:id="1066226537">
          <w:marLeft w:val="480"/>
          <w:marRight w:val="0"/>
          <w:marTop w:val="0"/>
          <w:marBottom w:val="0"/>
          <w:divBdr>
            <w:top w:val="none" w:sz="0" w:space="0" w:color="auto"/>
            <w:left w:val="none" w:sz="0" w:space="0" w:color="auto"/>
            <w:bottom w:val="none" w:sz="0" w:space="0" w:color="auto"/>
            <w:right w:val="none" w:sz="0" w:space="0" w:color="auto"/>
          </w:divBdr>
        </w:div>
        <w:div w:id="1630089770">
          <w:marLeft w:val="480"/>
          <w:marRight w:val="0"/>
          <w:marTop w:val="0"/>
          <w:marBottom w:val="0"/>
          <w:divBdr>
            <w:top w:val="none" w:sz="0" w:space="0" w:color="auto"/>
            <w:left w:val="none" w:sz="0" w:space="0" w:color="auto"/>
            <w:bottom w:val="none" w:sz="0" w:space="0" w:color="auto"/>
            <w:right w:val="none" w:sz="0" w:space="0" w:color="auto"/>
          </w:divBdr>
        </w:div>
        <w:div w:id="1391154774">
          <w:marLeft w:val="480"/>
          <w:marRight w:val="0"/>
          <w:marTop w:val="0"/>
          <w:marBottom w:val="0"/>
          <w:divBdr>
            <w:top w:val="none" w:sz="0" w:space="0" w:color="auto"/>
            <w:left w:val="none" w:sz="0" w:space="0" w:color="auto"/>
            <w:bottom w:val="none" w:sz="0" w:space="0" w:color="auto"/>
            <w:right w:val="none" w:sz="0" w:space="0" w:color="auto"/>
          </w:divBdr>
        </w:div>
        <w:div w:id="1571767622">
          <w:marLeft w:val="480"/>
          <w:marRight w:val="0"/>
          <w:marTop w:val="0"/>
          <w:marBottom w:val="0"/>
          <w:divBdr>
            <w:top w:val="none" w:sz="0" w:space="0" w:color="auto"/>
            <w:left w:val="none" w:sz="0" w:space="0" w:color="auto"/>
            <w:bottom w:val="none" w:sz="0" w:space="0" w:color="auto"/>
            <w:right w:val="none" w:sz="0" w:space="0" w:color="auto"/>
          </w:divBdr>
        </w:div>
        <w:div w:id="822084421">
          <w:marLeft w:val="480"/>
          <w:marRight w:val="0"/>
          <w:marTop w:val="0"/>
          <w:marBottom w:val="0"/>
          <w:divBdr>
            <w:top w:val="none" w:sz="0" w:space="0" w:color="auto"/>
            <w:left w:val="none" w:sz="0" w:space="0" w:color="auto"/>
            <w:bottom w:val="none" w:sz="0" w:space="0" w:color="auto"/>
            <w:right w:val="none" w:sz="0" w:space="0" w:color="auto"/>
          </w:divBdr>
        </w:div>
        <w:div w:id="1943608382">
          <w:marLeft w:val="480"/>
          <w:marRight w:val="0"/>
          <w:marTop w:val="0"/>
          <w:marBottom w:val="0"/>
          <w:divBdr>
            <w:top w:val="none" w:sz="0" w:space="0" w:color="auto"/>
            <w:left w:val="none" w:sz="0" w:space="0" w:color="auto"/>
            <w:bottom w:val="none" w:sz="0" w:space="0" w:color="auto"/>
            <w:right w:val="none" w:sz="0" w:space="0" w:color="auto"/>
          </w:divBdr>
        </w:div>
        <w:div w:id="2052222190">
          <w:marLeft w:val="480"/>
          <w:marRight w:val="0"/>
          <w:marTop w:val="0"/>
          <w:marBottom w:val="0"/>
          <w:divBdr>
            <w:top w:val="none" w:sz="0" w:space="0" w:color="auto"/>
            <w:left w:val="none" w:sz="0" w:space="0" w:color="auto"/>
            <w:bottom w:val="none" w:sz="0" w:space="0" w:color="auto"/>
            <w:right w:val="none" w:sz="0" w:space="0" w:color="auto"/>
          </w:divBdr>
        </w:div>
        <w:div w:id="169685053">
          <w:marLeft w:val="480"/>
          <w:marRight w:val="0"/>
          <w:marTop w:val="0"/>
          <w:marBottom w:val="0"/>
          <w:divBdr>
            <w:top w:val="none" w:sz="0" w:space="0" w:color="auto"/>
            <w:left w:val="none" w:sz="0" w:space="0" w:color="auto"/>
            <w:bottom w:val="none" w:sz="0" w:space="0" w:color="auto"/>
            <w:right w:val="none" w:sz="0" w:space="0" w:color="auto"/>
          </w:divBdr>
        </w:div>
        <w:div w:id="1189249007">
          <w:marLeft w:val="480"/>
          <w:marRight w:val="0"/>
          <w:marTop w:val="0"/>
          <w:marBottom w:val="0"/>
          <w:divBdr>
            <w:top w:val="none" w:sz="0" w:space="0" w:color="auto"/>
            <w:left w:val="none" w:sz="0" w:space="0" w:color="auto"/>
            <w:bottom w:val="none" w:sz="0" w:space="0" w:color="auto"/>
            <w:right w:val="none" w:sz="0" w:space="0" w:color="auto"/>
          </w:divBdr>
        </w:div>
        <w:div w:id="669793445">
          <w:marLeft w:val="480"/>
          <w:marRight w:val="0"/>
          <w:marTop w:val="0"/>
          <w:marBottom w:val="0"/>
          <w:divBdr>
            <w:top w:val="none" w:sz="0" w:space="0" w:color="auto"/>
            <w:left w:val="none" w:sz="0" w:space="0" w:color="auto"/>
            <w:bottom w:val="none" w:sz="0" w:space="0" w:color="auto"/>
            <w:right w:val="none" w:sz="0" w:space="0" w:color="auto"/>
          </w:divBdr>
        </w:div>
        <w:div w:id="291716265">
          <w:marLeft w:val="480"/>
          <w:marRight w:val="0"/>
          <w:marTop w:val="0"/>
          <w:marBottom w:val="0"/>
          <w:divBdr>
            <w:top w:val="none" w:sz="0" w:space="0" w:color="auto"/>
            <w:left w:val="none" w:sz="0" w:space="0" w:color="auto"/>
            <w:bottom w:val="none" w:sz="0" w:space="0" w:color="auto"/>
            <w:right w:val="none" w:sz="0" w:space="0" w:color="auto"/>
          </w:divBdr>
        </w:div>
        <w:div w:id="768627522">
          <w:marLeft w:val="480"/>
          <w:marRight w:val="0"/>
          <w:marTop w:val="0"/>
          <w:marBottom w:val="0"/>
          <w:divBdr>
            <w:top w:val="none" w:sz="0" w:space="0" w:color="auto"/>
            <w:left w:val="none" w:sz="0" w:space="0" w:color="auto"/>
            <w:bottom w:val="none" w:sz="0" w:space="0" w:color="auto"/>
            <w:right w:val="none" w:sz="0" w:space="0" w:color="auto"/>
          </w:divBdr>
        </w:div>
        <w:div w:id="1541750039">
          <w:marLeft w:val="480"/>
          <w:marRight w:val="0"/>
          <w:marTop w:val="0"/>
          <w:marBottom w:val="0"/>
          <w:divBdr>
            <w:top w:val="none" w:sz="0" w:space="0" w:color="auto"/>
            <w:left w:val="none" w:sz="0" w:space="0" w:color="auto"/>
            <w:bottom w:val="none" w:sz="0" w:space="0" w:color="auto"/>
            <w:right w:val="none" w:sz="0" w:space="0" w:color="auto"/>
          </w:divBdr>
        </w:div>
        <w:div w:id="1220632028">
          <w:marLeft w:val="480"/>
          <w:marRight w:val="0"/>
          <w:marTop w:val="0"/>
          <w:marBottom w:val="0"/>
          <w:divBdr>
            <w:top w:val="none" w:sz="0" w:space="0" w:color="auto"/>
            <w:left w:val="none" w:sz="0" w:space="0" w:color="auto"/>
            <w:bottom w:val="none" w:sz="0" w:space="0" w:color="auto"/>
            <w:right w:val="none" w:sz="0" w:space="0" w:color="auto"/>
          </w:divBdr>
        </w:div>
        <w:div w:id="490171761">
          <w:marLeft w:val="480"/>
          <w:marRight w:val="0"/>
          <w:marTop w:val="0"/>
          <w:marBottom w:val="0"/>
          <w:divBdr>
            <w:top w:val="none" w:sz="0" w:space="0" w:color="auto"/>
            <w:left w:val="none" w:sz="0" w:space="0" w:color="auto"/>
            <w:bottom w:val="none" w:sz="0" w:space="0" w:color="auto"/>
            <w:right w:val="none" w:sz="0" w:space="0" w:color="auto"/>
          </w:divBdr>
        </w:div>
        <w:div w:id="1752123950">
          <w:marLeft w:val="480"/>
          <w:marRight w:val="0"/>
          <w:marTop w:val="0"/>
          <w:marBottom w:val="0"/>
          <w:divBdr>
            <w:top w:val="none" w:sz="0" w:space="0" w:color="auto"/>
            <w:left w:val="none" w:sz="0" w:space="0" w:color="auto"/>
            <w:bottom w:val="none" w:sz="0" w:space="0" w:color="auto"/>
            <w:right w:val="none" w:sz="0" w:space="0" w:color="auto"/>
          </w:divBdr>
        </w:div>
        <w:div w:id="1743066472">
          <w:marLeft w:val="480"/>
          <w:marRight w:val="0"/>
          <w:marTop w:val="0"/>
          <w:marBottom w:val="0"/>
          <w:divBdr>
            <w:top w:val="none" w:sz="0" w:space="0" w:color="auto"/>
            <w:left w:val="none" w:sz="0" w:space="0" w:color="auto"/>
            <w:bottom w:val="none" w:sz="0" w:space="0" w:color="auto"/>
            <w:right w:val="none" w:sz="0" w:space="0" w:color="auto"/>
          </w:divBdr>
        </w:div>
      </w:divsChild>
    </w:div>
    <w:div w:id="1216695159">
      <w:bodyDiv w:val="1"/>
      <w:marLeft w:val="0"/>
      <w:marRight w:val="0"/>
      <w:marTop w:val="0"/>
      <w:marBottom w:val="0"/>
      <w:divBdr>
        <w:top w:val="none" w:sz="0" w:space="0" w:color="auto"/>
        <w:left w:val="none" w:sz="0" w:space="0" w:color="auto"/>
        <w:bottom w:val="none" w:sz="0" w:space="0" w:color="auto"/>
        <w:right w:val="none" w:sz="0" w:space="0" w:color="auto"/>
      </w:divBdr>
    </w:div>
    <w:div w:id="1216963865">
      <w:bodyDiv w:val="1"/>
      <w:marLeft w:val="0"/>
      <w:marRight w:val="0"/>
      <w:marTop w:val="0"/>
      <w:marBottom w:val="0"/>
      <w:divBdr>
        <w:top w:val="none" w:sz="0" w:space="0" w:color="auto"/>
        <w:left w:val="none" w:sz="0" w:space="0" w:color="auto"/>
        <w:bottom w:val="none" w:sz="0" w:space="0" w:color="auto"/>
        <w:right w:val="none" w:sz="0" w:space="0" w:color="auto"/>
      </w:divBdr>
    </w:div>
    <w:div w:id="1217089368">
      <w:bodyDiv w:val="1"/>
      <w:marLeft w:val="0"/>
      <w:marRight w:val="0"/>
      <w:marTop w:val="0"/>
      <w:marBottom w:val="0"/>
      <w:divBdr>
        <w:top w:val="none" w:sz="0" w:space="0" w:color="auto"/>
        <w:left w:val="none" w:sz="0" w:space="0" w:color="auto"/>
        <w:bottom w:val="none" w:sz="0" w:space="0" w:color="auto"/>
        <w:right w:val="none" w:sz="0" w:space="0" w:color="auto"/>
      </w:divBdr>
    </w:div>
    <w:div w:id="1217200620">
      <w:bodyDiv w:val="1"/>
      <w:marLeft w:val="0"/>
      <w:marRight w:val="0"/>
      <w:marTop w:val="0"/>
      <w:marBottom w:val="0"/>
      <w:divBdr>
        <w:top w:val="none" w:sz="0" w:space="0" w:color="auto"/>
        <w:left w:val="none" w:sz="0" w:space="0" w:color="auto"/>
        <w:bottom w:val="none" w:sz="0" w:space="0" w:color="auto"/>
        <w:right w:val="none" w:sz="0" w:space="0" w:color="auto"/>
      </w:divBdr>
    </w:div>
    <w:div w:id="1217201991">
      <w:bodyDiv w:val="1"/>
      <w:marLeft w:val="0"/>
      <w:marRight w:val="0"/>
      <w:marTop w:val="0"/>
      <w:marBottom w:val="0"/>
      <w:divBdr>
        <w:top w:val="none" w:sz="0" w:space="0" w:color="auto"/>
        <w:left w:val="none" w:sz="0" w:space="0" w:color="auto"/>
        <w:bottom w:val="none" w:sz="0" w:space="0" w:color="auto"/>
        <w:right w:val="none" w:sz="0" w:space="0" w:color="auto"/>
      </w:divBdr>
    </w:div>
    <w:div w:id="1217277480">
      <w:bodyDiv w:val="1"/>
      <w:marLeft w:val="0"/>
      <w:marRight w:val="0"/>
      <w:marTop w:val="0"/>
      <w:marBottom w:val="0"/>
      <w:divBdr>
        <w:top w:val="none" w:sz="0" w:space="0" w:color="auto"/>
        <w:left w:val="none" w:sz="0" w:space="0" w:color="auto"/>
        <w:bottom w:val="none" w:sz="0" w:space="0" w:color="auto"/>
        <w:right w:val="none" w:sz="0" w:space="0" w:color="auto"/>
      </w:divBdr>
    </w:div>
    <w:div w:id="1217352758">
      <w:bodyDiv w:val="1"/>
      <w:marLeft w:val="0"/>
      <w:marRight w:val="0"/>
      <w:marTop w:val="0"/>
      <w:marBottom w:val="0"/>
      <w:divBdr>
        <w:top w:val="none" w:sz="0" w:space="0" w:color="auto"/>
        <w:left w:val="none" w:sz="0" w:space="0" w:color="auto"/>
        <w:bottom w:val="none" w:sz="0" w:space="0" w:color="auto"/>
        <w:right w:val="none" w:sz="0" w:space="0" w:color="auto"/>
      </w:divBdr>
    </w:div>
    <w:div w:id="1217355526">
      <w:bodyDiv w:val="1"/>
      <w:marLeft w:val="0"/>
      <w:marRight w:val="0"/>
      <w:marTop w:val="0"/>
      <w:marBottom w:val="0"/>
      <w:divBdr>
        <w:top w:val="none" w:sz="0" w:space="0" w:color="auto"/>
        <w:left w:val="none" w:sz="0" w:space="0" w:color="auto"/>
        <w:bottom w:val="none" w:sz="0" w:space="0" w:color="auto"/>
        <w:right w:val="none" w:sz="0" w:space="0" w:color="auto"/>
      </w:divBdr>
    </w:div>
    <w:div w:id="1217593887">
      <w:bodyDiv w:val="1"/>
      <w:marLeft w:val="0"/>
      <w:marRight w:val="0"/>
      <w:marTop w:val="0"/>
      <w:marBottom w:val="0"/>
      <w:divBdr>
        <w:top w:val="none" w:sz="0" w:space="0" w:color="auto"/>
        <w:left w:val="none" w:sz="0" w:space="0" w:color="auto"/>
        <w:bottom w:val="none" w:sz="0" w:space="0" w:color="auto"/>
        <w:right w:val="none" w:sz="0" w:space="0" w:color="auto"/>
      </w:divBdr>
    </w:div>
    <w:div w:id="1217741054">
      <w:bodyDiv w:val="1"/>
      <w:marLeft w:val="0"/>
      <w:marRight w:val="0"/>
      <w:marTop w:val="0"/>
      <w:marBottom w:val="0"/>
      <w:divBdr>
        <w:top w:val="none" w:sz="0" w:space="0" w:color="auto"/>
        <w:left w:val="none" w:sz="0" w:space="0" w:color="auto"/>
        <w:bottom w:val="none" w:sz="0" w:space="0" w:color="auto"/>
        <w:right w:val="none" w:sz="0" w:space="0" w:color="auto"/>
      </w:divBdr>
      <w:divsChild>
        <w:div w:id="84039127">
          <w:marLeft w:val="480"/>
          <w:marRight w:val="0"/>
          <w:marTop w:val="0"/>
          <w:marBottom w:val="0"/>
          <w:divBdr>
            <w:top w:val="none" w:sz="0" w:space="0" w:color="auto"/>
            <w:left w:val="none" w:sz="0" w:space="0" w:color="auto"/>
            <w:bottom w:val="none" w:sz="0" w:space="0" w:color="auto"/>
            <w:right w:val="none" w:sz="0" w:space="0" w:color="auto"/>
          </w:divBdr>
        </w:div>
        <w:div w:id="122116342">
          <w:marLeft w:val="480"/>
          <w:marRight w:val="0"/>
          <w:marTop w:val="0"/>
          <w:marBottom w:val="0"/>
          <w:divBdr>
            <w:top w:val="none" w:sz="0" w:space="0" w:color="auto"/>
            <w:left w:val="none" w:sz="0" w:space="0" w:color="auto"/>
            <w:bottom w:val="none" w:sz="0" w:space="0" w:color="auto"/>
            <w:right w:val="none" w:sz="0" w:space="0" w:color="auto"/>
          </w:divBdr>
        </w:div>
        <w:div w:id="141822430">
          <w:marLeft w:val="480"/>
          <w:marRight w:val="0"/>
          <w:marTop w:val="0"/>
          <w:marBottom w:val="0"/>
          <w:divBdr>
            <w:top w:val="none" w:sz="0" w:space="0" w:color="auto"/>
            <w:left w:val="none" w:sz="0" w:space="0" w:color="auto"/>
            <w:bottom w:val="none" w:sz="0" w:space="0" w:color="auto"/>
            <w:right w:val="none" w:sz="0" w:space="0" w:color="auto"/>
          </w:divBdr>
        </w:div>
        <w:div w:id="194926839">
          <w:marLeft w:val="480"/>
          <w:marRight w:val="0"/>
          <w:marTop w:val="0"/>
          <w:marBottom w:val="0"/>
          <w:divBdr>
            <w:top w:val="none" w:sz="0" w:space="0" w:color="auto"/>
            <w:left w:val="none" w:sz="0" w:space="0" w:color="auto"/>
            <w:bottom w:val="none" w:sz="0" w:space="0" w:color="auto"/>
            <w:right w:val="none" w:sz="0" w:space="0" w:color="auto"/>
          </w:divBdr>
        </w:div>
        <w:div w:id="195394089">
          <w:marLeft w:val="480"/>
          <w:marRight w:val="0"/>
          <w:marTop w:val="0"/>
          <w:marBottom w:val="0"/>
          <w:divBdr>
            <w:top w:val="none" w:sz="0" w:space="0" w:color="auto"/>
            <w:left w:val="none" w:sz="0" w:space="0" w:color="auto"/>
            <w:bottom w:val="none" w:sz="0" w:space="0" w:color="auto"/>
            <w:right w:val="none" w:sz="0" w:space="0" w:color="auto"/>
          </w:divBdr>
        </w:div>
        <w:div w:id="211817295">
          <w:marLeft w:val="480"/>
          <w:marRight w:val="0"/>
          <w:marTop w:val="0"/>
          <w:marBottom w:val="0"/>
          <w:divBdr>
            <w:top w:val="none" w:sz="0" w:space="0" w:color="auto"/>
            <w:left w:val="none" w:sz="0" w:space="0" w:color="auto"/>
            <w:bottom w:val="none" w:sz="0" w:space="0" w:color="auto"/>
            <w:right w:val="none" w:sz="0" w:space="0" w:color="auto"/>
          </w:divBdr>
        </w:div>
        <w:div w:id="221983894">
          <w:marLeft w:val="480"/>
          <w:marRight w:val="0"/>
          <w:marTop w:val="0"/>
          <w:marBottom w:val="0"/>
          <w:divBdr>
            <w:top w:val="none" w:sz="0" w:space="0" w:color="auto"/>
            <w:left w:val="none" w:sz="0" w:space="0" w:color="auto"/>
            <w:bottom w:val="none" w:sz="0" w:space="0" w:color="auto"/>
            <w:right w:val="none" w:sz="0" w:space="0" w:color="auto"/>
          </w:divBdr>
        </w:div>
        <w:div w:id="233860524">
          <w:marLeft w:val="480"/>
          <w:marRight w:val="0"/>
          <w:marTop w:val="0"/>
          <w:marBottom w:val="0"/>
          <w:divBdr>
            <w:top w:val="none" w:sz="0" w:space="0" w:color="auto"/>
            <w:left w:val="none" w:sz="0" w:space="0" w:color="auto"/>
            <w:bottom w:val="none" w:sz="0" w:space="0" w:color="auto"/>
            <w:right w:val="none" w:sz="0" w:space="0" w:color="auto"/>
          </w:divBdr>
        </w:div>
        <w:div w:id="245111307">
          <w:marLeft w:val="480"/>
          <w:marRight w:val="0"/>
          <w:marTop w:val="0"/>
          <w:marBottom w:val="0"/>
          <w:divBdr>
            <w:top w:val="none" w:sz="0" w:space="0" w:color="auto"/>
            <w:left w:val="none" w:sz="0" w:space="0" w:color="auto"/>
            <w:bottom w:val="none" w:sz="0" w:space="0" w:color="auto"/>
            <w:right w:val="none" w:sz="0" w:space="0" w:color="auto"/>
          </w:divBdr>
        </w:div>
        <w:div w:id="249239136">
          <w:marLeft w:val="480"/>
          <w:marRight w:val="0"/>
          <w:marTop w:val="0"/>
          <w:marBottom w:val="0"/>
          <w:divBdr>
            <w:top w:val="none" w:sz="0" w:space="0" w:color="auto"/>
            <w:left w:val="none" w:sz="0" w:space="0" w:color="auto"/>
            <w:bottom w:val="none" w:sz="0" w:space="0" w:color="auto"/>
            <w:right w:val="none" w:sz="0" w:space="0" w:color="auto"/>
          </w:divBdr>
        </w:div>
        <w:div w:id="289289914">
          <w:marLeft w:val="480"/>
          <w:marRight w:val="0"/>
          <w:marTop w:val="0"/>
          <w:marBottom w:val="0"/>
          <w:divBdr>
            <w:top w:val="none" w:sz="0" w:space="0" w:color="auto"/>
            <w:left w:val="none" w:sz="0" w:space="0" w:color="auto"/>
            <w:bottom w:val="none" w:sz="0" w:space="0" w:color="auto"/>
            <w:right w:val="none" w:sz="0" w:space="0" w:color="auto"/>
          </w:divBdr>
        </w:div>
        <w:div w:id="396826508">
          <w:marLeft w:val="480"/>
          <w:marRight w:val="0"/>
          <w:marTop w:val="0"/>
          <w:marBottom w:val="0"/>
          <w:divBdr>
            <w:top w:val="none" w:sz="0" w:space="0" w:color="auto"/>
            <w:left w:val="none" w:sz="0" w:space="0" w:color="auto"/>
            <w:bottom w:val="none" w:sz="0" w:space="0" w:color="auto"/>
            <w:right w:val="none" w:sz="0" w:space="0" w:color="auto"/>
          </w:divBdr>
        </w:div>
        <w:div w:id="416637935">
          <w:marLeft w:val="480"/>
          <w:marRight w:val="0"/>
          <w:marTop w:val="0"/>
          <w:marBottom w:val="0"/>
          <w:divBdr>
            <w:top w:val="none" w:sz="0" w:space="0" w:color="auto"/>
            <w:left w:val="none" w:sz="0" w:space="0" w:color="auto"/>
            <w:bottom w:val="none" w:sz="0" w:space="0" w:color="auto"/>
            <w:right w:val="none" w:sz="0" w:space="0" w:color="auto"/>
          </w:divBdr>
        </w:div>
        <w:div w:id="430978120">
          <w:marLeft w:val="480"/>
          <w:marRight w:val="0"/>
          <w:marTop w:val="0"/>
          <w:marBottom w:val="0"/>
          <w:divBdr>
            <w:top w:val="none" w:sz="0" w:space="0" w:color="auto"/>
            <w:left w:val="none" w:sz="0" w:space="0" w:color="auto"/>
            <w:bottom w:val="none" w:sz="0" w:space="0" w:color="auto"/>
            <w:right w:val="none" w:sz="0" w:space="0" w:color="auto"/>
          </w:divBdr>
        </w:div>
        <w:div w:id="464129570">
          <w:marLeft w:val="480"/>
          <w:marRight w:val="0"/>
          <w:marTop w:val="0"/>
          <w:marBottom w:val="0"/>
          <w:divBdr>
            <w:top w:val="none" w:sz="0" w:space="0" w:color="auto"/>
            <w:left w:val="none" w:sz="0" w:space="0" w:color="auto"/>
            <w:bottom w:val="none" w:sz="0" w:space="0" w:color="auto"/>
            <w:right w:val="none" w:sz="0" w:space="0" w:color="auto"/>
          </w:divBdr>
        </w:div>
        <w:div w:id="519852565">
          <w:marLeft w:val="480"/>
          <w:marRight w:val="0"/>
          <w:marTop w:val="0"/>
          <w:marBottom w:val="0"/>
          <w:divBdr>
            <w:top w:val="none" w:sz="0" w:space="0" w:color="auto"/>
            <w:left w:val="none" w:sz="0" w:space="0" w:color="auto"/>
            <w:bottom w:val="none" w:sz="0" w:space="0" w:color="auto"/>
            <w:right w:val="none" w:sz="0" w:space="0" w:color="auto"/>
          </w:divBdr>
        </w:div>
        <w:div w:id="572161420">
          <w:marLeft w:val="480"/>
          <w:marRight w:val="0"/>
          <w:marTop w:val="0"/>
          <w:marBottom w:val="0"/>
          <w:divBdr>
            <w:top w:val="none" w:sz="0" w:space="0" w:color="auto"/>
            <w:left w:val="none" w:sz="0" w:space="0" w:color="auto"/>
            <w:bottom w:val="none" w:sz="0" w:space="0" w:color="auto"/>
            <w:right w:val="none" w:sz="0" w:space="0" w:color="auto"/>
          </w:divBdr>
        </w:div>
        <w:div w:id="671251606">
          <w:marLeft w:val="480"/>
          <w:marRight w:val="0"/>
          <w:marTop w:val="0"/>
          <w:marBottom w:val="0"/>
          <w:divBdr>
            <w:top w:val="none" w:sz="0" w:space="0" w:color="auto"/>
            <w:left w:val="none" w:sz="0" w:space="0" w:color="auto"/>
            <w:bottom w:val="none" w:sz="0" w:space="0" w:color="auto"/>
            <w:right w:val="none" w:sz="0" w:space="0" w:color="auto"/>
          </w:divBdr>
        </w:div>
        <w:div w:id="703289232">
          <w:marLeft w:val="480"/>
          <w:marRight w:val="0"/>
          <w:marTop w:val="0"/>
          <w:marBottom w:val="0"/>
          <w:divBdr>
            <w:top w:val="none" w:sz="0" w:space="0" w:color="auto"/>
            <w:left w:val="none" w:sz="0" w:space="0" w:color="auto"/>
            <w:bottom w:val="none" w:sz="0" w:space="0" w:color="auto"/>
            <w:right w:val="none" w:sz="0" w:space="0" w:color="auto"/>
          </w:divBdr>
        </w:div>
        <w:div w:id="741492604">
          <w:marLeft w:val="480"/>
          <w:marRight w:val="0"/>
          <w:marTop w:val="0"/>
          <w:marBottom w:val="0"/>
          <w:divBdr>
            <w:top w:val="none" w:sz="0" w:space="0" w:color="auto"/>
            <w:left w:val="none" w:sz="0" w:space="0" w:color="auto"/>
            <w:bottom w:val="none" w:sz="0" w:space="0" w:color="auto"/>
            <w:right w:val="none" w:sz="0" w:space="0" w:color="auto"/>
          </w:divBdr>
        </w:div>
        <w:div w:id="747196704">
          <w:marLeft w:val="480"/>
          <w:marRight w:val="0"/>
          <w:marTop w:val="0"/>
          <w:marBottom w:val="0"/>
          <w:divBdr>
            <w:top w:val="none" w:sz="0" w:space="0" w:color="auto"/>
            <w:left w:val="none" w:sz="0" w:space="0" w:color="auto"/>
            <w:bottom w:val="none" w:sz="0" w:space="0" w:color="auto"/>
            <w:right w:val="none" w:sz="0" w:space="0" w:color="auto"/>
          </w:divBdr>
        </w:div>
        <w:div w:id="747388465">
          <w:marLeft w:val="480"/>
          <w:marRight w:val="0"/>
          <w:marTop w:val="0"/>
          <w:marBottom w:val="0"/>
          <w:divBdr>
            <w:top w:val="none" w:sz="0" w:space="0" w:color="auto"/>
            <w:left w:val="none" w:sz="0" w:space="0" w:color="auto"/>
            <w:bottom w:val="none" w:sz="0" w:space="0" w:color="auto"/>
            <w:right w:val="none" w:sz="0" w:space="0" w:color="auto"/>
          </w:divBdr>
        </w:div>
        <w:div w:id="752429592">
          <w:marLeft w:val="480"/>
          <w:marRight w:val="0"/>
          <w:marTop w:val="0"/>
          <w:marBottom w:val="0"/>
          <w:divBdr>
            <w:top w:val="none" w:sz="0" w:space="0" w:color="auto"/>
            <w:left w:val="none" w:sz="0" w:space="0" w:color="auto"/>
            <w:bottom w:val="none" w:sz="0" w:space="0" w:color="auto"/>
            <w:right w:val="none" w:sz="0" w:space="0" w:color="auto"/>
          </w:divBdr>
        </w:div>
        <w:div w:id="758984792">
          <w:marLeft w:val="480"/>
          <w:marRight w:val="0"/>
          <w:marTop w:val="0"/>
          <w:marBottom w:val="0"/>
          <w:divBdr>
            <w:top w:val="none" w:sz="0" w:space="0" w:color="auto"/>
            <w:left w:val="none" w:sz="0" w:space="0" w:color="auto"/>
            <w:bottom w:val="none" w:sz="0" w:space="0" w:color="auto"/>
            <w:right w:val="none" w:sz="0" w:space="0" w:color="auto"/>
          </w:divBdr>
        </w:div>
        <w:div w:id="840003796">
          <w:marLeft w:val="480"/>
          <w:marRight w:val="0"/>
          <w:marTop w:val="0"/>
          <w:marBottom w:val="0"/>
          <w:divBdr>
            <w:top w:val="none" w:sz="0" w:space="0" w:color="auto"/>
            <w:left w:val="none" w:sz="0" w:space="0" w:color="auto"/>
            <w:bottom w:val="none" w:sz="0" w:space="0" w:color="auto"/>
            <w:right w:val="none" w:sz="0" w:space="0" w:color="auto"/>
          </w:divBdr>
        </w:div>
        <w:div w:id="862666462">
          <w:marLeft w:val="480"/>
          <w:marRight w:val="0"/>
          <w:marTop w:val="0"/>
          <w:marBottom w:val="0"/>
          <w:divBdr>
            <w:top w:val="none" w:sz="0" w:space="0" w:color="auto"/>
            <w:left w:val="none" w:sz="0" w:space="0" w:color="auto"/>
            <w:bottom w:val="none" w:sz="0" w:space="0" w:color="auto"/>
            <w:right w:val="none" w:sz="0" w:space="0" w:color="auto"/>
          </w:divBdr>
        </w:div>
        <w:div w:id="998731042">
          <w:marLeft w:val="480"/>
          <w:marRight w:val="0"/>
          <w:marTop w:val="0"/>
          <w:marBottom w:val="0"/>
          <w:divBdr>
            <w:top w:val="none" w:sz="0" w:space="0" w:color="auto"/>
            <w:left w:val="none" w:sz="0" w:space="0" w:color="auto"/>
            <w:bottom w:val="none" w:sz="0" w:space="0" w:color="auto"/>
            <w:right w:val="none" w:sz="0" w:space="0" w:color="auto"/>
          </w:divBdr>
        </w:div>
        <w:div w:id="1016158521">
          <w:marLeft w:val="480"/>
          <w:marRight w:val="0"/>
          <w:marTop w:val="0"/>
          <w:marBottom w:val="0"/>
          <w:divBdr>
            <w:top w:val="none" w:sz="0" w:space="0" w:color="auto"/>
            <w:left w:val="none" w:sz="0" w:space="0" w:color="auto"/>
            <w:bottom w:val="none" w:sz="0" w:space="0" w:color="auto"/>
            <w:right w:val="none" w:sz="0" w:space="0" w:color="auto"/>
          </w:divBdr>
        </w:div>
        <w:div w:id="1048383033">
          <w:marLeft w:val="480"/>
          <w:marRight w:val="0"/>
          <w:marTop w:val="0"/>
          <w:marBottom w:val="0"/>
          <w:divBdr>
            <w:top w:val="none" w:sz="0" w:space="0" w:color="auto"/>
            <w:left w:val="none" w:sz="0" w:space="0" w:color="auto"/>
            <w:bottom w:val="none" w:sz="0" w:space="0" w:color="auto"/>
            <w:right w:val="none" w:sz="0" w:space="0" w:color="auto"/>
          </w:divBdr>
        </w:div>
        <w:div w:id="1060716737">
          <w:marLeft w:val="480"/>
          <w:marRight w:val="0"/>
          <w:marTop w:val="0"/>
          <w:marBottom w:val="0"/>
          <w:divBdr>
            <w:top w:val="none" w:sz="0" w:space="0" w:color="auto"/>
            <w:left w:val="none" w:sz="0" w:space="0" w:color="auto"/>
            <w:bottom w:val="none" w:sz="0" w:space="0" w:color="auto"/>
            <w:right w:val="none" w:sz="0" w:space="0" w:color="auto"/>
          </w:divBdr>
        </w:div>
        <w:div w:id="1081414225">
          <w:marLeft w:val="480"/>
          <w:marRight w:val="0"/>
          <w:marTop w:val="0"/>
          <w:marBottom w:val="0"/>
          <w:divBdr>
            <w:top w:val="none" w:sz="0" w:space="0" w:color="auto"/>
            <w:left w:val="none" w:sz="0" w:space="0" w:color="auto"/>
            <w:bottom w:val="none" w:sz="0" w:space="0" w:color="auto"/>
            <w:right w:val="none" w:sz="0" w:space="0" w:color="auto"/>
          </w:divBdr>
        </w:div>
        <w:div w:id="1090783215">
          <w:marLeft w:val="480"/>
          <w:marRight w:val="0"/>
          <w:marTop w:val="0"/>
          <w:marBottom w:val="0"/>
          <w:divBdr>
            <w:top w:val="none" w:sz="0" w:space="0" w:color="auto"/>
            <w:left w:val="none" w:sz="0" w:space="0" w:color="auto"/>
            <w:bottom w:val="none" w:sz="0" w:space="0" w:color="auto"/>
            <w:right w:val="none" w:sz="0" w:space="0" w:color="auto"/>
          </w:divBdr>
        </w:div>
        <w:div w:id="1145005624">
          <w:marLeft w:val="480"/>
          <w:marRight w:val="0"/>
          <w:marTop w:val="0"/>
          <w:marBottom w:val="0"/>
          <w:divBdr>
            <w:top w:val="none" w:sz="0" w:space="0" w:color="auto"/>
            <w:left w:val="none" w:sz="0" w:space="0" w:color="auto"/>
            <w:bottom w:val="none" w:sz="0" w:space="0" w:color="auto"/>
            <w:right w:val="none" w:sz="0" w:space="0" w:color="auto"/>
          </w:divBdr>
        </w:div>
        <w:div w:id="1153526220">
          <w:marLeft w:val="480"/>
          <w:marRight w:val="0"/>
          <w:marTop w:val="0"/>
          <w:marBottom w:val="0"/>
          <w:divBdr>
            <w:top w:val="none" w:sz="0" w:space="0" w:color="auto"/>
            <w:left w:val="none" w:sz="0" w:space="0" w:color="auto"/>
            <w:bottom w:val="none" w:sz="0" w:space="0" w:color="auto"/>
            <w:right w:val="none" w:sz="0" w:space="0" w:color="auto"/>
          </w:divBdr>
        </w:div>
        <w:div w:id="1203901435">
          <w:marLeft w:val="480"/>
          <w:marRight w:val="0"/>
          <w:marTop w:val="0"/>
          <w:marBottom w:val="0"/>
          <w:divBdr>
            <w:top w:val="none" w:sz="0" w:space="0" w:color="auto"/>
            <w:left w:val="none" w:sz="0" w:space="0" w:color="auto"/>
            <w:bottom w:val="none" w:sz="0" w:space="0" w:color="auto"/>
            <w:right w:val="none" w:sz="0" w:space="0" w:color="auto"/>
          </w:divBdr>
        </w:div>
        <w:div w:id="1228957876">
          <w:marLeft w:val="480"/>
          <w:marRight w:val="0"/>
          <w:marTop w:val="0"/>
          <w:marBottom w:val="0"/>
          <w:divBdr>
            <w:top w:val="none" w:sz="0" w:space="0" w:color="auto"/>
            <w:left w:val="none" w:sz="0" w:space="0" w:color="auto"/>
            <w:bottom w:val="none" w:sz="0" w:space="0" w:color="auto"/>
            <w:right w:val="none" w:sz="0" w:space="0" w:color="auto"/>
          </w:divBdr>
        </w:div>
        <w:div w:id="1238054039">
          <w:marLeft w:val="480"/>
          <w:marRight w:val="0"/>
          <w:marTop w:val="0"/>
          <w:marBottom w:val="0"/>
          <w:divBdr>
            <w:top w:val="none" w:sz="0" w:space="0" w:color="auto"/>
            <w:left w:val="none" w:sz="0" w:space="0" w:color="auto"/>
            <w:bottom w:val="none" w:sz="0" w:space="0" w:color="auto"/>
            <w:right w:val="none" w:sz="0" w:space="0" w:color="auto"/>
          </w:divBdr>
        </w:div>
        <w:div w:id="1243293550">
          <w:marLeft w:val="480"/>
          <w:marRight w:val="0"/>
          <w:marTop w:val="0"/>
          <w:marBottom w:val="0"/>
          <w:divBdr>
            <w:top w:val="none" w:sz="0" w:space="0" w:color="auto"/>
            <w:left w:val="none" w:sz="0" w:space="0" w:color="auto"/>
            <w:bottom w:val="none" w:sz="0" w:space="0" w:color="auto"/>
            <w:right w:val="none" w:sz="0" w:space="0" w:color="auto"/>
          </w:divBdr>
        </w:div>
        <w:div w:id="1248537189">
          <w:marLeft w:val="480"/>
          <w:marRight w:val="0"/>
          <w:marTop w:val="0"/>
          <w:marBottom w:val="0"/>
          <w:divBdr>
            <w:top w:val="none" w:sz="0" w:space="0" w:color="auto"/>
            <w:left w:val="none" w:sz="0" w:space="0" w:color="auto"/>
            <w:bottom w:val="none" w:sz="0" w:space="0" w:color="auto"/>
            <w:right w:val="none" w:sz="0" w:space="0" w:color="auto"/>
          </w:divBdr>
        </w:div>
        <w:div w:id="1279990917">
          <w:marLeft w:val="480"/>
          <w:marRight w:val="0"/>
          <w:marTop w:val="0"/>
          <w:marBottom w:val="0"/>
          <w:divBdr>
            <w:top w:val="none" w:sz="0" w:space="0" w:color="auto"/>
            <w:left w:val="none" w:sz="0" w:space="0" w:color="auto"/>
            <w:bottom w:val="none" w:sz="0" w:space="0" w:color="auto"/>
            <w:right w:val="none" w:sz="0" w:space="0" w:color="auto"/>
          </w:divBdr>
        </w:div>
        <w:div w:id="1291207010">
          <w:marLeft w:val="480"/>
          <w:marRight w:val="0"/>
          <w:marTop w:val="0"/>
          <w:marBottom w:val="0"/>
          <w:divBdr>
            <w:top w:val="none" w:sz="0" w:space="0" w:color="auto"/>
            <w:left w:val="none" w:sz="0" w:space="0" w:color="auto"/>
            <w:bottom w:val="none" w:sz="0" w:space="0" w:color="auto"/>
            <w:right w:val="none" w:sz="0" w:space="0" w:color="auto"/>
          </w:divBdr>
        </w:div>
        <w:div w:id="1313679918">
          <w:marLeft w:val="480"/>
          <w:marRight w:val="0"/>
          <w:marTop w:val="0"/>
          <w:marBottom w:val="0"/>
          <w:divBdr>
            <w:top w:val="none" w:sz="0" w:space="0" w:color="auto"/>
            <w:left w:val="none" w:sz="0" w:space="0" w:color="auto"/>
            <w:bottom w:val="none" w:sz="0" w:space="0" w:color="auto"/>
            <w:right w:val="none" w:sz="0" w:space="0" w:color="auto"/>
          </w:divBdr>
        </w:div>
      </w:divsChild>
    </w:div>
    <w:div w:id="1217859990">
      <w:bodyDiv w:val="1"/>
      <w:marLeft w:val="0"/>
      <w:marRight w:val="0"/>
      <w:marTop w:val="0"/>
      <w:marBottom w:val="0"/>
      <w:divBdr>
        <w:top w:val="none" w:sz="0" w:space="0" w:color="auto"/>
        <w:left w:val="none" w:sz="0" w:space="0" w:color="auto"/>
        <w:bottom w:val="none" w:sz="0" w:space="0" w:color="auto"/>
        <w:right w:val="none" w:sz="0" w:space="0" w:color="auto"/>
      </w:divBdr>
    </w:div>
    <w:div w:id="1218056303">
      <w:bodyDiv w:val="1"/>
      <w:marLeft w:val="0"/>
      <w:marRight w:val="0"/>
      <w:marTop w:val="0"/>
      <w:marBottom w:val="0"/>
      <w:divBdr>
        <w:top w:val="none" w:sz="0" w:space="0" w:color="auto"/>
        <w:left w:val="none" w:sz="0" w:space="0" w:color="auto"/>
        <w:bottom w:val="none" w:sz="0" w:space="0" w:color="auto"/>
        <w:right w:val="none" w:sz="0" w:space="0" w:color="auto"/>
      </w:divBdr>
    </w:div>
    <w:div w:id="1218130136">
      <w:bodyDiv w:val="1"/>
      <w:marLeft w:val="0"/>
      <w:marRight w:val="0"/>
      <w:marTop w:val="0"/>
      <w:marBottom w:val="0"/>
      <w:divBdr>
        <w:top w:val="none" w:sz="0" w:space="0" w:color="auto"/>
        <w:left w:val="none" w:sz="0" w:space="0" w:color="auto"/>
        <w:bottom w:val="none" w:sz="0" w:space="0" w:color="auto"/>
        <w:right w:val="none" w:sz="0" w:space="0" w:color="auto"/>
      </w:divBdr>
    </w:div>
    <w:div w:id="1218858090">
      <w:bodyDiv w:val="1"/>
      <w:marLeft w:val="0"/>
      <w:marRight w:val="0"/>
      <w:marTop w:val="0"/>
      <w:marBottom w:val="0"/>
      <w:divBdr>
        <w:top w:val="none" w:sz="0" w:space="0" w:color="auto"/>
        <w:left w:val="none" w:sz="0" w:space="0" w:color="auto"/>
        <w:bottom w:val="none" w:sz="0" w:space="0" w:color="auto"/>
        <w:right w:val="none" w:sz="0" w:space="0" w:color="auto"/>
      </w:divBdr>
    </w:div>
    <w:div w:id="1219050893">
      <w:bodyDiv w:val="1"/>
      <w:marLeft w:val="0"/>
      <w:marRight w:val="0"/>
      <w:marTop w:val="0"/>
      <w:marBottom w:val="0"/>
      <w:divBdr>
        <w:top w:val="none" w:sz="0" w:space="0" w:color="auto"/>
        <w:left w:val="none" w:sz="0" w:space="0" w:color="auto"/>
        <w:bottom w:val="none" w:sz="0" w:space="0" w:color="auto"/>
        <w:right w:val="none" w:sz="0" w:space="0" w:color="auto"/>
      </w:divBdr>
    </w:div>
    <w:div w:id="1219246810">
      <w:bodyDiv w:val="1"/>
      <w:marLeft w:val="0"/>
      <w:marRight w:val="0"/>
      <w:marTop w:val="0"/>
      <w:marBottom w:val="0"/>
      <w:divBdr>
        <w:top w:val="none" w:sz="0" w:space="0" w:color="auto"/>
        <w:left w:val="none" w:sz="0" w:space="0" w:color="auto"/>
        <w:bottom w:val="none" w:sz="0" w:space="0" w:color="auto"/>
        <w:right w:val="none" w:sz="0" w:space="0" w:color="auto"/>
      </w:divBdr>
    </w:div>
    <w:div w:id="1219247824">
      <w:bodyDiv w:val="1"/>
      <w:marLeft w:val="0"/>
      <w:marRight w:val="0"/>
      <w:marTop w:val="0"/>
      <w:marBottom w:val="0"/>
      <w:divBdr>
        <w:top w:val="none" w:sz="0" w:space="0" w:color="auto"/>
        <w:left w:val="none" w:sz="0" w:space="0" w:color="auto"/>
        <w:bottom w:val="none" w:sz="0" w:space="0" w:color="auto"/>
        <w:right w:val="none" w:sz="0" w:space="0" w:color="auto"/>
      </w:divBdr>
    </w:div>
    <w:div w:id="1219512662">
      <w:bodyDiv w:val="1"/>
      <w:marLeft w:val="0"/>
      <w:marRight w:val="0"/>
      <w:marTop w:val="0"/>
      <w:marBottom w:val="0"/>
      <w:divBdr>
        <w:top w:val="none" w:sz="0" w:space="0" w:color="auto"/>
        <w:left w:val="none" w:sz="0" w:space="0" w:color="auto"/>
        <w:bottom w:val="none" w:sz="0" w:space="0" w:color="auto"/>
        <w:right w:val="none" w:sz="0" w:space="0" w:color="auto"/>
      </w:divBdr>
    </w:div>
    <w:div w:id="1219785365">
      <w:bodyDiv w:val="1"/>
      <w:marLeft w:val="0"/>
      <w:marRight w:val="0"/>
      <w:marTop w:val="0"/>
      <w:marBottom w:val="0"/>
      <w:divBdr>
        <w:top w:val="none" w:sz="0" w:space="0" w:color="auto"/>
        <w:left w:val="none" w:sz="0" w:space="0" w:color="auto"/>
        <w:bottom w:val="none" w:sz="0" w:space="0" w:color="auto"/>
        <w:right w:val="none" w:sz="0" w:space="0" w:color="auto"/>
      </w:divBdr>
    </w:div>
    <w:div w:id="1220047124">
      <w:bodyDiv w:val="1"/>
      <w:marLeft w:val="0"/>
      <w:marRight w:val="0"/>
      <w:marTop w:val="0"/>
      <w:marBottom w:val="0"/>
      <w:divBdr>
        <w:top w:val="none" w:sz="0" w:space="0" w:color="auto"/>
        <w:left w:val="none" w:sz="0" w:space="0" w:color="auto"/>
        <w:bottom w:val="none" w:sz="0" w:space="0" w:color="auto"/>
        <w:right w:val="none" w:sz="0" w:space="0" w:color="auto"/>
      </w:divBdr>
    </w:div>
    <w:div w:id="1220171322">
      <w:bodyDiv w:val="1"/>
      <w:marLeft w:val="0"/>
      <w:marRight w:val="0"/>
      <w:marTop w:val="0"/>
      <w:marBottom w:val="0"/>
      <w:divBdr>
        <w:top w:val="none" w:sz="0" w:space="0" w:color="auto"/>
        <w:left w:val="none" w:sz="0" w:space="0" w:color="auto"/>
        <w:bottom w:val="none" w:sz="0" w:space="0" w:color="auto"/>
        <w:right w:val="none" w:sz="0" w:space="0" w:color="auto"/>
      </w:divBdr>
    </w:div>
    <w:div w:id="1220171982">
      <w:bodyDiv w:val="1"/>
      <w:marLeft w:val="0"/>
      <w:marRight w:val="0"/>
      <w:marTop w:val="0"/>
      <w:marBottom w:val="0"/>
      <w:divBdr>
        <w:top w:val="none" w:sz="0" w:space="0" w:color="auto"/>
        <w:left w:val="none" w:sz="0" w:space="0" w:color="auto"/>
        <w:bottom w:val="none" w:sz="0" w:space="0" w:color="auto"/>
        <w:right w:val="none" w:sz="0" w:space="0" w:color="auto"/>
      </w:divBdr>
    </w:div>
    <w:div w:id="1220239338">
      <w:bodyDiv w:val="1"/>
      <w:marLeft w:val="0"/>
      <w:marRight w:val="0"/>
      <w:marTop w:val="0"/>
      <w:marBottom w:val="0"/>
      <w:divBdr>
        <w:top w:val="none" w:sz="0" w:space="0" w:color="auto"/>
        <w:left w:val="none" w:sz="0" w:space="0" w:color="auto"/>
        <w:bottom w:val="none" w:sz="0" w:space="0" w:color="auto"/>
        <w:right w:val="none" w:sz="0" w:space="0" w:color="auto"/>
      </w:divBdr>
    </w:div>
    <w:div w:id="1220364002">
      <w:bodyDiv w:val="1"/>
      <w:marLeft w:val="0"/>
      <w:marRight w:val="0"/>
      <w:marTop w:val="0"/>
      <w:marBottom w:val="0"/>
      <w:divBdr>
        <w:top w:val="none" w:sz="0" w:space="0" w:color="auto"/>
        <w:left w:val="none" w:sz="0" w:space="0" w:color="auto"/>
        <w:bottom w:val="none" w:sz="0" w:space="0" w:color="auto"/>
        <w:right w:val="none" w:sz="0" w:space="0" w:color="auto"/>
      </w:divBdr>
    </w:div>
    <w:div w:id="1220364384">
      <w:bodyDiv w:val="1"/>
      <w:marLeft w:val="0"/>
      <w:marRight w:val="0"/>
      <w:marTop w:val="0"/>
      <w:marBottom w:val="0"/>
      <w:divBdr>
        <w:top w:val="none" w:sz="0" w:space="0" w:color="auto"/>
        <w:left w:val="none" w:sz="0" w:space="0" w:color="auto"/>
        <w:bottom w:val="none" w:sz="0" w:space="0" w:color="auto"/>
        <w:right w:val="none" w:sz="0" w:space="0" w:color="auto"/>
      </w:divBdr>
    </w:div>
    <w:div w:id="1220632246">
      <w:bodyDiv w:val="1"/>
      <w:marLeft w:val="0"/>
      <w:marRight w:val="0"/>
      <w:marTop w:val="0"/>
      <w:marBottom w:val="0"/>
      <w:divBdr>
        <w:top w:val="none" w:sz="0" w:space="0" w:color="auto"/>
        <w:left w:val="none" w:sz="0" w:space="0" w:color="auto"/>
        <w:bottom w:val="none" w:sz="0" w:space="0" w:color="auto"/>
        <w:right w:val="none" w:sz="0" w:space="0" w:color="auto"/>
      </w:divBdr>
    </w:div>
    <w:div w:id="1220826835">
      <w:bodyDiv w:val="1"/>
      <w:marLeft w:val="0"/>
      <w:marRight w:val="0"/>
      <w:marTop w:val="0"/>
      <w:marBottom w:val="0"/>
      <w:divBdr>
        <w:top w:val="none" w:sz="0" w:space="0" w:color="auto"/>
        <w:left w:val="none" w:sz="0" w:space="0" w:color="auto"/>
        <w:bottom w:val="none" w:sz="0" w:space="0" w:color="auto"/>
        <w:right w:val="none" w:sz="0" w:space="0" w:color="auto"/>
      </w:divBdr>
    </w:div>
    <w:div w:id="1221018953">
      <w:bodyDiv w:val="1"/>
      <w:marLeft w:val="0"/>
      <w:marRight w:val="0"/>
      <w:marTop w:val="0"/>
      <w:marBottom w:val="0"/>
      <w:divBdr>
        <w:top w:val="none" w:sz="0" w:space="0" w:color="auto"/>
        <w:left w:val="none" w:sz="0" w:space="0" w:color="auto"/>
        <w:bottom w:val="none" w:sz="0" w:space="0" w:color="auto"/>
        <w:right w:val="none" w:sz="0" w:space="0" w:color="auto"/>
      </w:divBdr>
    </w:div>
    <w:div w:id="1221138905">
      <w:bodyDiv w:val="1"/>
      <w:marLeft w:val="0"/>
      <w:marRight w:val="0"/>
      <w:marTop w:val="0"/>
      <w:marBottom w:val="0"/>
      <w:divBdr>
        <w:top w:val="none" w:sz="0" w:space="0" w:color="auto"/>
        <w:left w:val="none" w:sz="0" w:space="0" w:color="auto"/>
        <w:bottom w:val="none" w:sz="0" w:space="0" w:color="auto"/>
        <w:right w:val="none" w:sz="0" w:space="0" w:color="auto"/>
      </w:divBdr>
    </w:div>
    <w:div w:id="1221206544">
      <w:bodyDiv w:val="1"/>
      <w:marLeft w:val="0"/>
      <w:marRight w:val="0"/>
      <w:marTop w:val="0"/>
      <w:marBottom w:val="0"/>
      <w:divBdr>
        <w:top w:val="none" w:sz="0" w:space="0" w:color="auto"/>
        <w:left w:val="none" w:sz="0" w:space="0" w:color="auto"/>
        <w:bottom w:val="none" w:sz="0" w:space="0" w:color="auto"/>
        <w:right w:val="none" w:sz="0" w:space="0" w:color="auto"/>
      </w:divBdr>
    </w:div>
    <w:div w:id="1221283596">
      <w:bodyDiv w:val="1"/>
      <w:marLeft w:val="0"/>
      <w:marRight w:val="0"/>
      <w:marTop w:val="0"/>
      <w:marBottom w:val="0"/>
      <w:divBdr>
        <w:top w:val="none" w:sz="0" w:space="0" w:color="auto"/>
        <w:left w:val="none" w:sz="0" w:space="0" w:color="auto"/>
        <w:bottom w:val="none" w:sz="0" w:space="0" w:color="auto"/>
        <w:right w:val="none" w:sz="0" w:space="0" w:color="auto"/>
      </w:divBdr>
    </w:div>
    <w:div w:id="1221597268">
      <w:bodyDiv w:val="1"/>
      <w:marLeft w:val="0"/>
      <w:marRight w:val="0"/>
      <w:marTop w:val="0"/>
      <w:marBottom w:val="0"/>
      <w:divBdr>
        <w:top w:val="none" w:sz="0" w:space="0" w:color="auto"/>
        <w:left w:val="none" w:sz="0" w:space="0" w:color="auto"/>
        <w:bottom w:val="none" w:sz="0" w:space="0" w:color="auto"/>
        <w:right w:val="none" w:sz="0" w:space="0" w:color="auto"/>
      </w:divBdr>
    </w:div>
    <w:div w:id="1221667683">
      <w:bodyDiv w:val="1"/>
      <w:marLeft w:val="0"/>
      <w:marRight w:val="0"/>
      <w:marTop w:val="0"/>
      <w:marBottom w:val="0"/>
      <w:divBdr>
        <w:top w:val="none" w:sz="0" w:space="0" w:color="auto"/>
        <w:left w:val="none" w:sz="0" w:space="0" w:color="auto"/>
        <w:bottom w:val="none" w:sz="0" w:space="0" w:color="auto"/>
        <w:right w:val="none" w:sz="0" w:space="0" w:color="auto"/>
      </w:divBdr>
    </w:div>
    <w:div w:id="1221743280">
      <w:bodyDiv w:val="1"/>
      <w:marLeft w:val="0"/>
      <w:marRight w:val="0"/>
      <w:marTop w:val="0"/>
      <w:marBottom w:val="0"/>
      <w:divBdr>
        <w:top w:val="none" w:sz="0" w:space="0" w:color="auto"/>
        <w:left w:val="none" w:sz="0" w:space="0" w:color="auto"/>
        <w:bottom w:val="none" w:sz="0" w:space="0" w:color="auto"/>
        <w:right w:val="none" w:sz="0" w:space="0" w:color="auto"/>
      </w:divBdr>
    </w:div>
    <w:div w:id="1222061528">
      <w:bodyDiv w:val="1"/>
      <w:marLeft w:val="0"/>
      <w:marRight w:val="0"/>
      <w:marTop w:val="0"/>
      <w:marBottom w:val="0"/>
      <w:divBdr>
        <w:top w:val="none" w:sz="0" w:space="0" w:color="auto"/>
        <w:left w:val="none" w:sz="0" w:space="0" w:color="auto"/>
        <w:bottom w:val="none" w:sz="0" w:space="0" w:color="auto"/>
        <w:right w:val="none" w:sz="0" w:space="0" w:color="auto"/>
      </w:divBdr>
    </w:div>
    <w:div w:id="1222447355">
      <w:bodyDiv w:val="1"/>
      <w:marLeft w:val="0"/>
      <w:marRight w:val="0"/>
      <w:marTop w:val="0"/>
      <w:marBottom w:val="0"/>
      <w:divBdr>
        <w:top w:val="none" w:sz="0" w:space="0" w:color="auto"/>
        <w:left w:val="none" w:sz="0" w:space="0" w:color="auto"/>
        <w:bottom w:val="none" w:sz="0" w:space="0" w:color="auto"/>
        <w:right w:val="none" w:sz="0" w:space="0" w:color="auto"/>
      </w:divBdr>
    </w:div>
    <w:div w:id="1222524398">
      <w:bodyDiv w:val="1"/>
      <w:marLeft w:val="0"/>
      <w:marRight w:val="0"/>
      <w:marTop w:val="0"/>
      <w:marBottom w:val="0"/>
      <w:divBdr>
        <w:top w:val="none" w:sz="0" w:space="0" w:color="auto"/>
        <w:left w:val="none" w:sz="0" w:space="0" w:color="auto"/>
        <w:bottom w:val="none" w:sz="0" w:space="0" w:color="auto"/>
        <w:right w:val="none" w:sz="0" w:space="0" w:color="auto"/>
      </w:divBdr>
    </w:div>
    <w:div w:id="1222600761">
      <w:bodyDiv w:val="1"/>
      <w:marLeft w:val="0"/>
      <w:marRight w:val="0"/>
      <w:marTop w:val="0"/>
      <w:marBottom w:val="0"/>
      <w:divBdr>
        <w:top w:val="none" w:sz="0" w:space="0" w:color="auto"/>
        <w:left w:val="none" w:sz="0" w:space="0" w:color="auto"/>
        <w:bottom w:val="none" w:sz="0" w:space="0" w:color="auto"/>
        <w:right w:val="none" w:sz="0" w:space="0" w:color="auto"/>
      </w:divBdr>
    </w:div>
    <w:div w:id="1222671912">
      <w:bodyDiv w:val="1"/>
      <w:marLeft w:val="0"/>
      <w:marRight w:val="0"/>
      <w:marTop w:val="0"/>
      <w:marBottom w:val="0"/>
      <w:divBdr>
        <w:top w:val="none" w:sz="0" w:space="0" w:color="auto"/>
        <w:left w:val="none" w:sz="0" w:space="0" w:color="auto"/>
        <w:bottom w:val="none" w:sz="0" w:space="0" w:color="auto"/>
        <w:right w:val="none" w:sz="0" w:space="0" w:color="auto"/>
      </w:divBdr>
    </w:div>
    <w:div w:id="1222786397">
      <w:bodyDiv w:val="1"/>
      <w:marLeft w:val="0"/>
      <w:marRight w:val="0"/>
      <w:marTop w:val="0"/>
      <w:marBottom w:val="0"/>
      <w:divBdr>
        <w:top w:val="none" w:sz="0" w:space="0" w:color="auto"/>
        <w:left w:val="none" w:sz="0" w:space="0" w:color="auto"/>
        <w:bottom w:val="none" w:sz="0" w:space="0" w:color="auto"/>
        <w:right w:val="none" w:sz="0" w:space="0" w:color="auto"/>
      </w:divBdr>
    </w:div>
    <w:div w:id="1222792293">
      <w:bodyDiv w:val="1"/>
      <w:marLeft w:val="0"/>
      <w:marRight w:val="0"/>
      <w:marTop w:val="0"/>
      <w:marBottom w:val="0"/>
      <w:divBdr>
        <w:top w:val="none" w:sz="0" w:space="0" w:color="auto"/>
        <w:left w:val="none" w:sz="0" w:space="0" w:color="auto"/>
        <w:bottom w:val="none" w:sz="0" w:space="0" w:color="auto"/>
        <w:right w:val="none" w:sz="0" w:space="0" w:color="auto"/>
      </w:divBdr>
    </w:div>
    <w:div w:id="1222792752">
      <w:bodyDiv w:val="1"/>
      <w:marLeft w:val="0"/>
      <w:marRight w:val="0"/>
      <w:marTop w:val="0"/>
      <w:marBottom w:val="0"/>
      <w:divBdr>
        <w:top w:val="none" w:sz="0" w:space="0" w:color="auto"/>
        <w:left w:val="none" w:sz="0" w:space="0" w:color="auto"/>
        <w:bottom w:val="none" w:sz="0" w:space="0" w:color="auto"/>
        <w:right w:val="none" w:sz="0" w:space="0" w:color="auto"/>
      </w:divBdr>
    </w:div>
    <w:div w:id="1222794259">
      <w:bodyDiv w:val="1"/>
      <w:marLeft w:val="0"/>
      <w:marRight w:val="0"/>
      <w:marTop w:val="0"/>
      <w:marBottom w:val="0"/>
      <w:divBdr>
        <w:top w:val="none" w:sz="0" w:space="0" w:color="auto"/>
        <w:left w:val="none" w:sz="0" w:space="0" w:color="auto"/>
        <w:bottom w:val="none" w:sz="0" w:space="0" w:color="auto"/>
        <w:right w:val="none" w:sz="0" w:space="0" w:color="auto"/>
      </w:divBdr>
    </w:div>
    <w:div w:id="1222864368">
      <w:bodyDiv w:val="1"/>
      <w:marLeft w:val="0"/>
      <w:marRight w:val="0"/>
      <w:marTop w:val="0"/>
      <w:marBottom w:val="0"/>
      <w:divBdr>
        <w:top w:val="none" w:sz="0" w:space="0" w:color="auto"/>
        <w:left w:val="none" w:sz="0" w:space="0" w:color="auto"/>
        <w:bottom w:val="none" w:sz="0" w:space="0" w:color="auto"/>
        <w:right w:val="none" w:sz="0" w:space="0" w:color="auto"/>
      </w:divBdr>
    </w:div>
    <w:div w:id="1222907749">
      <w:bodyDiv w:val="1"/>
      <w:marLeft w:val="0"/>
      <w:marRight w:val="0"/>
      <w:marTop w:val="0"/>
      <w:marBottom w:val="0"/>
      <w:divBdr>
        <w:top w:val="none" w:sz="0" w:space="0" w:color="auto"/>
        <w:left w:val="none" w:sz="0" w:space="0" w:color="auto"/>
        <w:bottom w:val="none" w:sz="0" w:space="0" w:color="auto"/>
        <w:right w:val="none" w:sz="0" w:space="0" w:color="auto"/>
      </w:divBdr>
    </w:div>
    <w:div w:id="1223103191">
      <w:bodyDiv w:val="1"/>
      <w:marLeft w:val="0"/>
      <w:marRight w:val="0"/>
      <w:marTop w:val="0"/>
      <w:marBottom w:val="0"/>
      <w:divBdr>
        <w:top w:val="none" w:sz="0" w:space="0" w:color="auto"/>
        <w:left w:val="none" w:sz="0" w:space="0" w:color="auto"/>
        <w:bottom w:val="none" w:sz="0" w:space="0" w:color="auto"/>
        <w:right w:val="none" w:sz="0" w:space="0" w:color="auto"/>
      </w:divBdr>
    </w:div>
    <w:div w:id="1223250780">
      <w:bodyDiv w:val="1"/>
      <w:marLeft w:val="0"/>
      <w:marRight w:val="0"/>
      <w:marTop w:val="0"/>
      <w:marBottom w:val="0"/>
      <w:divBdr>
        <w:top w:val="none" w:sz="0" w:space="0" w:color="auto"/>
        <w:left w:val="none" w:sz="0" w:space="0" w:color="auto"/>
        <w:bottom w:val="none" w:sz="0" w:space="0" w:color="auto"/>
        <w:right w:val="none" w:sz="0" w:space="0" w:color="auto"/>
      </w:divBdr>
    </w:div>
    <w:div w:id="1223563142">
      <w:bodyDiv w:val="1"/>
      <w:marLeft w:val="0"/>
      <w:marRight w:val="0"/>
      <w:marTop w:val="0"/>
      <w:marBottom w:val="0"/>
      <w:divBdr>
        <w:top w:val="none" w:sz="0" w:space="0" w:color="auto"/>
        <w:left w:val="none" w:sz="0" w:space="0" w:color="auto"/>
        <w:bottom w:val="none" w:sz="0" w:space="0" w:color="auto"/>
        <w:right w:val="none" w:sz="0" w:space="0" w:color="auto"/>
      </w:divBdr>
    </w:div>
    <w:div w:id="1223565750">
      <w:bodyDiv w:val="1"/>
      <w:marLeft w:val="0"/>
      <w:marRight w:val="0"/>
      <w:marTop w:val="0"/>
      <w:marBottom w:val="0"/>
      <w:divBdr>
        <w:top w:val="none" w:sz="0" w:space="0" w:color="auto"/>
        <w:left w:val="none" w:sz="0" w:space="0" w:color="auto"/>
        <w:bottom w:val="none" w:sz="0" w:space="0" w:color="auto"/>
        <w:right w:val="none" w:sz="0" w:space="0" w:color="auto"/>
      </w:divBdr>
    </w:div>
    <w:div w:id="1223640741">
      <w:bodyDiv w:val="1"/>
      <w:marLeft w:val="0"/>
      <w:marRight w:val="0"/>
      <w:marTop w:val="0"/>
      <w:marBottom w:val="0"/>
      <w:divBdr>
        <w:top w:val="none" w:sz="0" w:space="0" w:color="auto"/>
        <w:left w:val="none" w:sz="0" w:space="0" w:color="auto"/>
        <w:bottom w:val="none" w:sz="0" w:space="0" w:color="auto"/>
        <w:right w:val="none" w:sz="0" w:space="0" w:color="auto"/>
      </w:divBdr>
    </w:div>
    <w:div w:id="1223755068">
      <w:bodyDiv w:val="1"/>
      <w:marLeft w:val="0"/>
      <w:marRight w:val="0"/>
      <w:marTop w:val="0"/>
      <w:marBottom w:val="0"/>
      <w:divBdr>
        <w:top w:val="none" w:sz="0" w:space="0" w:color="auto"/>
        <w:left w:val="none" w:sz="0" w:space="0" w:color="auto"/>
        <w:bottom w:val="none" w:sz="0" w:space="0" w:color="auto"/>
        <w:right w:val="none" w:sz="0" w:space="0" w:color="auto"/>
      </w:divBdr>
    </w:div>
    <w:div w:id="1223828140">
      <w:bodyDiv w:val="1"/>
      <w:marLeft w:val="0"/>
      <w:marRight w:val="0"/>
      <w:marTop w:val="0"/>
      <w:marBottom w:val="0"/>
      <w:divBdr>
        <w:top w:val="none" w:sz="0" w:space="0" w:color="auto"/>
        <w:left w:val="none" w:sz="0" w:space="0" w:color="auto"/>
        <w:bottom w:val="none" w:sz="0" w:space="0" w:color="auto"/>
        <w:right w:val="none" w:sz="0" w:space="0" w:color="auto"/>
      </w:divBdr>
    </w:div>
    <w:div w:id="1224021575">
      <w:bodyDiv w:val="1"/>
      <w:marLeft w:val="0"/>
      <w:marRight w:val="0"/>
      <w:marTop w:val="0"/>
      <w:marBottom w:val="0"/>
      <w:divBdr>
        <w:top w:val="none" w:sz="0" w:space="0" w:color="auto"/>
        <w:left w:val="none" w:sz="0" w:space="0" w:color="auto"/>
        <w:bottom w:val="none" w:sz="0" w:space="0" w:color="auto"/>
        <w:right w:val="none" w:sz="0" w:space="0" w:color="auto"/>
      </w:divBdr>
    </w:div>
    <w:div w:id="1224411682">
      <w:bodyDiv w:val="1"/>
      <w:marLeft w:val="0"/>
      <w:marRight w:val="0"/>
      <w:marTop w:val="0"/>
      <w:marBottom w:val="0"/>
      <w:divBdr>
        <w:top w:val="none" w:sz="0" w:space="0" w:color="auto"/>
        <w:left w:val="none" w:sz="0" w:space="0" w:color="auto"/>
        <w:bottom w:val="none" w:sz="0" w:space="0" w:color="auto"/>
        <w:right w:val="none" w:sz="0" w:space="0" w:color="auto"/>
      </w:divBdr>
    </w:div>
    <w:div w:id="1224560196">
      <w:bodyDiv w:val="1"/>
      <w:marLeft w:val="0"/>
      <w:marRight w:val="0"/>
      <w:marTop w:val="0"/>
      <w:marBottom w:val="0"/>
      <w:divBdr>
        <w:top w:val="none" w:sz="0" w:space="0" w:color="auto"/>
        <w:left w:val="none" w:sz="0" w:space="0" w:color="auto"/>
        <w:bottom w:val="none" w:sz="0" w:space="0" w:color="auto"/>
        <w:right w:val="none" w:sz="0" w:space="0" w:color="auto"/>
      </w:divBdr>
    </w:div>
    <w:div w:id="1224871974">
      <w:bodyDiv w:val="1"/>
      <w:marLeft w:val="0"/>
      <w:marRight w:val="0"/>
      <w:marTop w:val="0"/>
      <w:marBottom w:val="0"/>
      <w:divBdr>
        <w:top w:val="none" w:sz="0" w:space="0" w:color="auto"/>
        <w:left w:val="none" w:sz="0" w:space="0" w:color="auto"/>
        <w:bottom w:val="none" w:sz="0" w:space="0" w:color="auto"/>
        <w:right w:val="none" w:sz="0" w:space="0" w:color="auto"/>
      </w:divBdr>
    </w:div>
    <w:div w:id="1225096975">
      <w:bodyDiv w:val="1"/>
      <w:marLeft w:val="0"/>
      <w:marRight w:val="0"/>
      <w:marTop w:val="0"/>
      <w:marBottom w:val="0"/>
      <w:divBdr>
        <w:top w:val="none" w:sz="0" w:space="0" w:color="auto"/>
        <w:left w:val="none" w:sz="0" w:space="0" w:color="auto"/>
        <w:bottom w:val="none" w:sz="0" w:space="0" w:color="auto"/>
        <w:right w:val="none" w:sz="0" w:space="0" w:color="auto"/>
      </w:divBdr>
    </w:div>
    <w:div w:id="1225335433">
      <w:bodyDiv w:val="1"/>
      <w:marLeft w:val="0"/>
      <w:marRight w:val="0"/>
      <w:marTop w:val="0"/>
      <w:marBottom w:val="0"/>
      <w:divBdr>
        <w:top w:val="none" w:sz="0" w:space="0" w:color="auto"/>
        <w:left w:val="none" w:sz="0" w:space="0" w:color="auto"/>
        <w:bottom w:val="none" w:sz="0" w:space="0" w:color="auto"/>
        <w:right w:val="none" w:sz="0" w:space="0" w:color="auto"/>
      </w:divBdr>
    </w:div>
    <w:div w:id="1225336507">
      <w:bodyDiv w:val="1"/>
      <w:marLeft w:val="0"/>
      <w:marRight w:val="0"/>
      <w:marTop w:val="0"/>
      <w:marBottom w:val="0"/>
      <w:divBdr>
        <w:top w:val="none" w:sz="0" w:space="0" w:color="auto"/>
        <w:left w:val="none" w:sz="0" w:space="0" w:color="auto"/>
        <w:bottom w:val="none" w:sz="0" w:space="0" w:color="auto"/>
        <w:right w:val="none" w:sz="0" w:space="0" w:color="auto"/>
      </w:divBdr>
    </w:div>
    <w:div w:id="1225750993">
      <w:bodyDiv w:val="1"/>
      <w:marLeft w:val="0"/>
      <w:marRight w:val="0"/>
      <w:marTop w:val="0"/>
      <w:marBottom w:val="0"/>
      <w:divBdr>
        <w:top w:val="none" w:sz="0" w:space="0" w:color="auto"/>
        <w:left w:val="none" w:sz="0" w:space="0" w:color="auto"/>
        <w:bottom w:val="none" w:sz="0" w:space="0" w:color="auto"/>
        <w:right w:val="none" w:sz="0" w:space="0" w:color="auto"/>
      </w:divBdr>
    </w:div>
    <w:div w:id="1225796885">
      <w:bodyDiv w:val="1"/>
      <w:marLeft w:val="0"/>
      <w:marRight w:val="0"/>
      <w:marTop w:val="0"/>
      <w:marBottom w:val="0"/>
      <w:divBdr>
        <w:top w:val="none" w:sz="0" w:space="0" w:color="auto"/>
        <w:left w:val="none" w:sz="0" w:space="0" w:color="auto"/>
        <w:bottom w:val="none" w:sz="0" w:space="0" w:color="auto"/>
        <w:right w:val="none" w:sz="0" w:space="0" w:color="auto"/>
      </w:divBdr>
    </w:div>
    <w:div w:id="1225797498">
      <w:bodyDiv w:val="1"/>
      <w:marLeft w:val="0"/>
      <w:marRight w:val="0"/>
      <w:marTop w:val="0"/>
      <w:marBottom w:val="0"/>
      <w:divBdr>
        <w:top w:val="none" w:sz="0" w:space="0" w:color="auto"/>
        <w:left w:val="none" w:sz="0" w:space="0" w:color="auto"/>
        <w:bottom w:val="none" w:sz="0" w:space="0" w:color="auto"/>
        <w:right w:val="none" w:sz="0" w:space="0" w:color="auto"/>
      </w:divBdr>
    </w:div>
    <w:div w:id="1225869450">
      <w:bodyDiv w:val="1"/>
      <w:marLeft w:val="0"/>
      <w:marRight w:val="0"/>
      <w:marTop w:val="0"/>
      <w:marBottom w:val="0"/>
      <w:divBdr>
        <w:top w:val="none" w:sz="0" w:space="0" w:color="auto"/>
        <w:left w:val="none" w:sz="0" w:space="0" w:color="auto"/>
        <w:bottom w:val="none" w:sz="0" w:space="0" w:color="auto"/>
        <w:right w:val="none" w:sz="0" w:space="0" w:color="auto"/>
      </w:divBdr>
    </w:div>
    <w:div w:id="1226139067">
      <w:bodyDiv w:val="1"/>
      <w:marLeft w:val="0"/>
      <w:marRight w:val="0"/>
      <w:marTop w:val="0"/>
      <w:marBottom w:val="0"/>
      <w:divBdr>
        <w:top w:val="none" w:sz="0" w:space="0" w:color="auto"/>
        <w:left w:val="none" w:sz="0" w:space="0" w:color="auto"/>
        <w:bottom w:val="none" w:sz="0" w:space="0" w:color="auto"/>
        <w:right w:val="none" w:sz="0" w:space="0" w:color="auto"/>
      </w:divBdr>
    </w:div>
    <w:div w:id="1226333200">
      <w:bodyDiv w:val="1"/>
      <w:marLeft w:val="0"/>
      <w:marRight w:val="0"/>
      <w:marTop w:val="0"/>
      <w:marBottom w:val="0"/>
      <w:divBdr>
        <w:top w:val="none" w:sz="0" w:space="0" w:color="auto"/>
        <w:left w:val="none" w:sz="0" w:space="0" w:color="auto"/>
        <w:bottom w:val="none" w:sz="0" w:space="0" w:color="auto"/>
        <w:right w:val="none" w:sz="0" w:space="0" w:color="auto"/>
      </w:divBdr>
    </w:div>
    <w:div w:id="1226645727">
      <w:bodyDiv w:val="1"/>
      <w:marLeft w:val="0"/>
      <w:marRight w:val="0"/>
      <w:marTop w:val="0"/>
      <w:marBottom w:val="0"/>
      <w:divBdr>
        <w:top w:val="none" w:sz="0" w:space="0" w:color="auto"/>
        <w:left w:val="none" w:sz="0" w:space="0" w:color="auto"/>
        <w:bottom w:val="none" w:sz="0" w:space="0" w:color="auto"/>
        <w:right w:val="none" w:sz="0" w:space="0" w:color="auto"/>
      </w:divBdr>
    </w:div>
    <w:div w:id="1226993872">
      <w:bodyDiv w:val="1"/>
      <w:marLeft w:val="0"/>
      <w:marRight w:val="0"/>
      <w:marTop w:val="0"/>
      <w:marBottom w:val="0"/>
      <w:divBdr>
        <w:top w:val="none" w:sz="0" w:space="0" w:color="auto"/>
        <w:left w:val="none" w:sz="0" w:space="0" w:color="auto"/>
        <w:bottom w:val="none" w:sz="0" w:space="0" w:color="auto"/>
        <w:right w:val="none" w:sz="0" w:space="0" w:color="auto"/>
      </w:divBdr>
    </w:div>
    <w:div w:id="1227298260">
      <w:bodyDiv w:val="1"/>
      <w:marLeft w:val="0"/>
      <w:marRight w:val="0"/>
      <w:marTop w:val="0"/>
      <w:marBottom w:val="0"/>
      <w:divBdr>
        <w:top w:val="none" w:sz="0" w:space="0" w:color="auto"/>
        <w:left w:val="none" w:sz="0" w:space="0" w:color="auto"/>
        <w:bottom w:val="none" w:sz="0" w:space="0" w:color="auto"/>
        <w:right w:val="none" w:sz="0" w:space="0" w:color="auto"/>
      </w:divBdr>
    </w:div>
    <w:div w:id="1227300642">
      <w:bodyDiv w:val="1"/>
      <w:marLeft w:val="0"/>
      <w:marRight w:val="0"/>
      <w:marTop w:val="0"/>
      <w:marBottom w:val="0"/>
      <w:divBdr>
        <w:top w:val="none" w:sz="0" w:space="0" w:color="auto"/>
        <w:left w:val="none" w:sz="0" w:space="0" w:color="auto"/>
        <w:bottom w:val="none" w:sz="0" w:space="0" w:color="auto"/>
        <w:right w:val="none" w:sz="0" w:space="0" w:color="auto"/>
      </w:divBdr>
    </w:div>
    <w:div w:id="1227450719">
      <w:bodyDiv w:val="1"/>
      <w:marLeft w:val="0"/>
      <w:marRight w:val="0"/>
      <w:marTop w:val="0"/>
      <w:marBottom w:val="0"/>
      <w:divBdr>
        <w:top w:val="none" w:sz="0" w:space="0" w:color="auto"/>
        <w:left w:val="none" w:sz="0" w:space="0" w:color="auto"/>
        <w:bottom w:val="none" w:sz="0" w:space="0" w:color="auto"/>
        <w:right w:val="none" w:sz="0" w:space="0" w:color="auto"/>
      </w:divBdr>
    </w:div>
    <w:div w:id="1227690256">
      <w:bodyDiv w:val="1"/>
      <w:marLeft w:val="0"/>
      <w:marRight w:val="0"/>
      <w:marTop w:val="0"/>
      <w:marBottom w:val="0"/>
      <w:divBdr>
        <w:top w:val="none" w:sz="0" w:space="0" w:color="auto"/>
        <w:left w:val="none" w:sz="0" w:space="0" w:color="auto"/>
        <w:bottom w:val="none" w:sz="0" w:space="0" w:color="auto"/>
        <w:right w:val="none" w:sz="0" w:space="0" w:color="auto"/>
      </w:divBdr>
    </w:div>
    <w:div w:id="1227836575">
      <w:bodyDiv w:val="1"/>
      <w:marLeft w:val="0"/>
      <w:marRight w:val="0"/>
      <w:marTop w:val="0"/>
      <w:marBottom w:val="0"/>
      <w:divBdr>
        <w:top w:val="none" w:sz="0" w:space="0" w:color="auto"/>
        <w:left w:val="none" w:sz="0" w:space="0" w:color="auto"/>
        <w:bottom w:val="none" w:sz="0" w:space="0" w:color="auto"/>
        <w:right w:val="none" w:sz="0" w:space="0" w:color="auto"/>
      </w:divBdr>
    </w:div>
    <w:div w:id="1228103661">
      <w:bodyDiv w:val="1"/>
      <w:marLeft w:val="0"/>
      <w:marRight w:val="0"/>
      <w:marTop w:val="0"/>
      <w:marBottom w:val="0"/>
      <w:divBdr>
        <w:top w:val="none" w:sz="0" w:space="0" w:color="auto"/>
        <w:left w:val="none" w:sz="0" w:space="0" w:color="auto"/>
        <w:bottom w:val="none" w:sz="0" w:space="0" w:color="auto"/>
        <w:right w:val="none" w:sz="0" w:space="0" w:color="auto"/>
      </w:divBdr>
    </w:div>
    <w:div w:id="1228303770">
      <w:bodyDiv w:val="1"/>
      <w:marLeft w:val="0"/>
      <w:marRight w:val="0"/>
      <w:marTop w:val="0"/>
      <w:marBottom w:val="0"/>
      <w:divBdr>
        <w:top w:val="none" w:sz="0" w:space="0" w:color="auto"/>
        <w:left w:val="none" w:sz="0" w:space="0" w:color="auto"/>
        <w:bottom w:val="none" w:sz="0" w:space="0" w:color="auto"/>
        <w:right w:val="none" w:sz="0" w:space="0" w:color="auto"/>
      </w:divBdr>
    </w:div>
    <w:div w:id="1228570193">
      <w:bodyDiv w:val="1"/>
      <w:marLeft w:val="0"/>
      <w:marRight w:val="0"/>
      <w:marTop w:val="0"/>
      <w:marBottom w:val="0"/>
      <w:divBdr>
        <w:top w:val="none" w:sz="0" w:space="0" w:color="auto"/>
        <w:left w:val="none" w:sz="0" w:space="0" w:color="auto"/>
        <w:bottom w:val="none" w:sz="0" w:space="0" w:color="auto"/>
        <w:right w:val="none" w:sz="0" w:space="0" w:color="auto"/>
      </w:divBdr>
    </w:div>
    <w:div w:id="1228607922">
      <w:bodyDiv w:val="1"/>
      <w:marLeft w:val="0"/>
      <w:marRight w:val="0"/>
      <w:marTop w:val="0"/>
      <w:marBottom w:val="0"/>
      <w:divBdr>
        <w:top w:val="none" w:sz="0" w:space="0" w:color="auto"/>
        <w:left w:val="none" w:sz="0" w:space="0" w:color="auto"/>
        <w:bottom w:val="none" w:sz="0" w:space="0" w:color="auto"/>
        <w:right w:val="none" w:sz="0" w:space="0" w:color="auto"/>
      </w:divBdr>
    </w:div>
    <w:div w:id="1228960552">
      <w:bodyDiv w:val="1"/>
      <w:marLeft w:val="0"/>
      <w:marRight w:val="0"/>
      <w:marTop w:val="0"/>
      <w:marBottom w:val="0"/>
      <w:divBdr>
        <w:top w:val="none" w:sz="0" w:space="0" w:color="auto"/>
        <w:left w:val="none" w:sz="0" w:space="0" w:color="auto"/>
        <w:bottom w:val="none" w:sz="0" w:space="0" w:color="auto"/>
        <w:right w:val="none" w:sz="0" w:space="0" w:color="auto"/>
      </w:divBdr>
    </w:div>
    <w:div w:id="1229027871">
      <w:bodyDiv w:val="1"/>
      <w:marLeft w:val="0"/>
      <w:marRight w:val="0"/>
      <w:marTop w:val="0"/>
      <w:marBottom w:val="0"/>
      <w:divBdr>
        <w:top w:val="none" w:sz="0" w:space="0" w:color="auto"/>
        <w:left w:val="none" w:sz="0" w:space="0" w:color="auto"/>
        <w:bottom w:val="none" w:sz="0" w:space="0" w:color="auto"/>
        <w:right w:val="none" w:sz="0" w:space="0" w:color="auto"/>
      </w:divBdr>
    </w:div>
    <w:div w:id="1229075319">
      <w:bodyDiv w:val="1"/>
      <w:marLeft w:val="0"/>
      <w:marRight w:val="0"/>
      <w:marTop w:val="0"/>
      <w:marBottom w:val="0"/>
      <w:divBdr>
        <w:top w:val="none" w:sz="0" w:space="0" w:color="auto"/>
        <w:left w:val="none" w:sz="0" w:space="0" w:color="auto"/>
        <w:bottom w:val="none" w:sz="0" w:space="0" w:color="auto"/>
        <w:right w:val="none" w:sz="0" w:space="0" w:color="auto"/>
      </w:divBdr>
    </w:div>
    <w:div w:id="1229264328">
      <w:bodyDiv w:val="1"/>
      <w:marLeft w:val="0"/>
      <w:marRight w:val="0"/>
      <w:marTop w:val="0"/>
      <w:marBottom w:val="0"/>
      <w:divBdr>
        <w:top w:val="none" w:sz="0" w:space="0" w:color="auto"/>
        <w:left w:val="none" w:sz="0" w:space="0" w:color="auto"/>
        <w:bottom w:val="none" w:sz="0" w:space="0" w:color="auto"/>
        <w:right w:val="none" w:sz="0" w:space="0" w:color="auto"/>
      </w:divBdr>
    </w:div>
    <w:div w:id="1229654252">
      <w:bodyDiv w:val="1"/>
      <w:marLeft w:val="0"/>
      <w:marRight w:val="0"/>
      <w:marTop w:val="0"/>
      <w:marBottom w:val="0"/>
      <w:divBdr>
        <w:top w:val="none" w:sz="0" w:space="0" w:color="auto"/>
        <w:left w:val="none" w:sz="0" w:space="0" w:color="auto"/>
        <w:bottom w:val="none" w:sz="0" w:space="0" w:color="auto"/>
        <w:right w:val="none" w:sz="0" w:space="0" w:color="auto"/>
      </w:divBdr>
    </w:div>
    <w:div w:id="1229993740">
      <w:bodyDiv w:val="1"/>
      <w:marLeft w:val="0"/>
      <w:marRight w:val="0"/>
      <w:marTop w:val="0"/>
      <w:marBottom w:val="0"/>
      <w:divBdr>
        <w:top w:val="none" w:sz="0" w:space="0" w:color="auto"/>
        <w:left w:val="none" w:sz="0" w:space="0" w:color="auto"/>
        <w:bottom w:val="none" w:sz="0" w:space="0" w:color="auto"/>
        <w:right w:val="none" w:sz="0" w:space="0" w:color="auto"/>
      </w:divBdr>
    </w:div>
    <w:div w:id="1230187355">
      <w:bodyDiv w:val="1"/>
      <w:marLeft w:val="0"/>
      <w:marRight w:val="0"/>
      <w:marTop w:val="0"/>
      <w:marBottom w:val="0"/>
      <w:divBdr>
        <w:top w:val="none" w:sz="0" w:space="0" w:color="auto"/>
        <w:left w:val="none" w:sz="0" w:space="0" w:color="auto"/>
        <w:bottom w:val="none" w:sz="0" w:space="0" w:color="auto"/>
        <w:right w:val="none" w:sz="0" w:space="0" w:color="auto"/>
      </w:divBdr>
    </w:div>
    <w:div w:id="1230338158">
      <w:bodyDiv w:val="1"/>
      <w:marLeft w:val="0"/>
      <w:marRight w:val="0"/>
      <w:marTop w:val="0"/>
      <w:marBottom w:val="0"/>
      <w:divBdr>
        <w:top w:val="none" w:sz="0" w:space="0" w:color="auto"/>
        <w:left w:val="none" w:sz="0" w:space="0" w:color="auto"/>
        <w:bottom w:val="none" w:sz="0" w:space="0" w:color="auto"/>
        <w:right w:val="none" w:sz="0" w:space="0" w:color="auto"/>
      </w:divBdr>
    </w:div>
    <w:div w:id="1230730429">
      <w:bodyDiv w:val="1"/>
      <w:marLeft w:val="0"/>
      <w:marRight w:val="0"/>
      <w:marTop w:val="0"/>
      <w:marBottom w:val="0"/>
      <w:divBdr>
        <w:top w:val="none" w:sz="0" w:space="0" w:color="auto"/>
        <w:left w:val="none" w:sz="0" w:space="0" w:color="auto"/>
        <w:bottom w:val="none" w:sz="0" w:space="0" w:color="auto"/>
        <w:right w:val="none" w:sz="0" w:space="0" w:color="auto"/>
      </w:divBdr>
    </w:div>
    <w:div w:id="1230846701">
      <w:bodyDiv w:val="1"/>
      <w:marLeft w:val="0"/>
      <w:marRight w:val="0"/>
      <w:marTop w:val="0"/>
      <w:marBottom w:val="0"/>
      <w:divBdr>
        <w:top w:val="none" w:sz="0" w:space="0" w:color="auto"/>
        <w:left w:val="none" w:sz="0" w:space="0" w:color="auto"/>
        <w:bottom w:val="none" w:sz="0" w:space="0" w:color="auto"/>
        <w:right w:val="none" w:sz="0" w:space="0" w:color="auto"/>
      </w:divBdr>
    </w:div>
    <w:div w:id="1230847129">
      <w:bodyDiv w:val="1"/>
      <w:marLeft w:val="0"/>
      <w:marRight w:val="0"/>
      <w:marTop w:val="0"/>
      <w:marBottom w:val="0"/>
      <w:divBdr>
        <w:top w:val="none" w:sz="0" w:space="0" w:color="auto"/>
        <w:left w:val="none" w:sz="0" w:space="0" w:color="auto"/>
        <w:bottom w:val="none" w:sz="0" w:space="0" w:color="auto"/>
        <w:right w:val="none" w:sz="0" w:space="0" w:color="auto"/>
      </w:divBdr>
    </w:div>
    <w:div w:id="1231504377">
      <w:bodyDiv w:val="1"/>
      <w:marLeft w:val="0"/>
      <w:marRight w:val="0"/>
      <w:marTop w:val="0"/>
      <w:marBottom w:val="0"/>
      <w:divBdr>
        <w:top w:val="none" w:sz="0" w:space="0" w:color="auto"/>
        <w:left w:val="none" w:sz="0" w:space="0" w:color="auto"/>
        <w:bottom w:val="none" w:sz="0" w:space="0" w:color="auto"/>
        <w:right w:val="none" w:sz="0" w:space="0" w:color="auto"/>
      </w:divBdr>
    </w:div>
    <w:div w:id="1231960766">
      <w:bodyDiv w:val="1"/>
      <w:marLeft w:val="0"/>
      <w:marRight w:val="0"/>
      <w:marTop w:val="0"/>
      <w:marBottom w:val="0"/>
      <w:divBdr>
        <w:top w:val="none" w:sz="0" w:space="0" w:color="auto"/>
        <w:left w:val="none" w:sz="0" w:space="0" w:color="auto"/>
        <w:bottom w:val="none" w:sz="0" w:space="0" w:color="auto"/>
        <w:right w:val="none" w:sz="0" w:space="0" w:color="auto"/>
      </w:divBdr>
    </w:div>
    <w:div w:id="1232079355">
      <w:bodyDiv w:val="1"/>
      <w:marLeft w:val="0"/>
      <w:marRight w:val="0"/>
      <w:marTop w:val="0"/>
      <w:marBottom w:val="0"/>
      <w:divBdr>
        <w:top w:val="none" w:sz="0" w:space="0" w:color="auto"/>
        <w:left w:val="none" w:sz="0" w:space="0" w:color="auto"/>
        <w:bottom w:val="none" w:sz="0" w:space="0" w:color="auto"/>
        <w:right w:val="none" w:sz="0" w:space="0" w:color="auto"/>
      </w:divBdr>
    </w:div>
    <w:div w:id="1232152833">
      <w:bodyDiv w:val="1"/>
      <w:marLeft w:val="0"/>
      <w:marRight w:val="0"/>
      <w:marTop w:val="0"/>
      <w:marBottom w:val="0"/>
      <w:divBdr>
        <w:top w:val="none" w:sz="0" w:space="0" w:color="auto"/>
        <w:left w:val="none" w:sz="0" w:space="0" w:color="auto"/>
        <w:bottom w:val="none" w:sz="0" w:space="0" w:color="auto"/>
        <w:right w:val="none" w:sz="0" w:space="0" w:color="auto"/>
      </w:divBdr>
    </w:div>
    <w:div w:id="1232733070">
      <w:bodyDiv w:val="1"/>
      <w:marLeft w:val="0"/>
      <w:marRight w:val="0"/>
      <w:marTop w:val="0"/>
      <w:marBottom w:val="0"/>
      <w:divBdr>
        <w:top w:val="none" w:sz="0" w:space="0" w:color="auto"/>
        <w:left w:val="none" w:sz="0" w:space="0" w:color="auto"/>
        <w:bottom w:val="none" w:sz="0" w:space="0" w:color="auto"/>
        <w:right w:val="none" w:sz="0" w:space="0" w:color="auto"/>
      </w:divBdr>
    </w:div>
    <w:div w:id="1232815882">
      <w:bodyDiv w:val="1"/>
      <w:marLeft w:val="0"/>
      <w:marRight w:val="0"/>
      <w:marTop w:val="0"/>
      <w:marBottom w:val="0"/>
      <w:divBdr>
        <w:top w:val="none" w:sz="0" w:space="0" w:color="auto"/>
        <w:left w:val="none" w:sz="0" w:space="0" w:color="auto"/>
        <w:bottom w:val="none" w:sz="0" w:space="0" w:color="auto"/>
        <w:right w:val="none" w:sz="0" w:space="0" w:color="auto"/>
      </w:divBdr>
    </w:div>
    <w:div w:id="1233006271">
      <w:bodyDiv w:val="1"/>
      <w:marLeft w:val="0"/>
      <w:marRight w:val="0"/>
      <w:marTop w:val="0"/>
      <w:marBottom w:val="0"/>
      <w:divBdr>
        <w:top w:val="none" w:sz="0" w:space="0" w:color="auto"/>
        <w:left w:val="none" w:sz="0" w:space="0" w:color="auto"/>
        <w:bottom w:val="none" w:sz="0" w:space="0" w:color="auto"/>
        <w:right w:val="none" w:sz="0" w:space="0" w:color="auto"/>
      </w:divBdr>
    </w:div>
    <w:div w:id="1233079915">
      <w:bodyDiv w:val="1"/>
      <w:marLeft w:val="0"/>
      <w:marRight w:val="0"/>
      <w:marTop w:val="0"/>
      <w:marBottom w:val="0"/>
      <w:divBdr>
        <w:top w:val="none" w:sz="0" w:space="0" w:color="auto"/>
        <w:left w:val="none" w:sz="0" w:space="0" w:color="auto"/>
        <w:bottom w:val="none" w:sz="0" w:space="0" w:color="auto"/>
        <w:right w:val="none" w:sz="0" w:space="0" w:color="auto"/>
      </w:divBdr>
    </w:div>
    <w:div w:id="1233157253">
      <w:bodyDiv w:val="1"/>
      <w:marLeft w:val="0"/>
      <w:marRight w:val="0"/>
      <w:marTop w:val="0"/>
      <w:marBottom w:val="0"/>
      <w:divBdr>
        <w:top w:val="none" w:sz="0" w:space="0" w:color="auto"/>
        <w:left w:val="none" w:sz="0" w:space="0" w:color="auto"/>
        <w:bottom w:val="none" w:sz="0" w:space="0" w:color="auto"/>
        <w:right w:val="none" w:sz="0" w:space="0" w:color="auto"/>
      </w:divBdr>
    </w:div>
    <w:div w:id="1233198639">
      <w:bodyDiv w:val="1"/>
      <w:marLeft w:val="0"/>
      <w:marRight w:val="0"/>
      <w:marTop w:val="0"/>
      <w:marBottom w:val="0"/>
      <w:divBdr>
        <w:top w:val="none" w:sz="0" w:space="0" w:color="auto"/>
        <w:left w:val="none" w:sz="0" w:space="0" w:color="auto"/>
        <w:bottom w:val="none" w:sz="0" w:space="0" w:color="auto"/>
        <w:right w:val="none" w:sz="0" w:space="0" w:color="auto"/>
      </w:divBdr>
    </w:div>
    <w:div w:id="1233200345">
      <w:bodyDiv w:val="1"/>
      <w:marLeft w:val="0"/>
      <w:marRight w:val="0"/>
      <w:marTop w:val="0"/>
      <w:marBottom w:val="0"/>
      <w:divBdr>
        <w:top w:val="none" w:sz="0" w:space="0" w:color="auto"/>
        <w:left w:val="none" w:sz="0" w:space="0" w:color="auto"/>
        <w:bottom w:val="none" w:sz="0" w:space="0" w:color="auto"/>
        <w:right w:val="none" w:sz="0" w:space="0" w:color="auto"/>
      </w:divBdr>
    </w:div>
    <w:div w:id="1233470905">
      <w:bodyDiv w:val="1"/>
      <w:marLeft w:val="0"/>
      <w:marRight w:val="0"/>
      <w:marTop w:val="0"/>
      <w:marBottom w:val="0"/>
      <w:divBdr>
        <w:top w:val="none" w:sz="0" w:space="0" w:color="auto"/>
        <w:left w:val="none" w:sz="0" w:space="0" w:color="auto"/>
        <w:bottom w:val="none" w:sz="0" w:space="0" w:color="auto"/>
        <w:right w:val="none" w:sz="0" w:space="0" w:color="auto"/>
      </w:divBdr>
    </w:div>
    <w:div w:id="1233547324">
      <w:bodyDiv w:val="1"/>
      <w:marLeft w:val="0"/>
      <w:marRight w:val="0"/>
      <w:marTop w:val="0"/>
      <w:marBottom w:val="0"/>
      <w:divBdr>
        <w:top w:val="none" w:sz="0" w:space="0" w:color="auto"/>
        <w:left w:val="none" w:sz="0" w:space="0" w:color="auto"/>
        <w:bottom w:val="none" w:sz="0" w:space="0" w:color="auto"/>
        <w:right w:val="none" w:sz="0" w:space="0" w:color="auto"/>
      </w:divBdr>
    </w:div>
    <w:div w:id="1233658239">
      <w:bodyDiv w:val="1"/>
      <w:marLeft w:val="0"/>
      <w:marRight w:val="0"/>
      <w:marTop w:val="0"/>
      <w:marBottom w:val="0"/>
      <w:divBdr>
        <w:top w:val="none" w:sz="0" w:space="0" w:color="auto"/>
        <w:left w:val="none" w:sz="0" w:space="0" w:color="auto"/>
        <w:bottom w:val="none" w:sz="0" w:space="0" w:color="auto"/>
        <w:right w:val="none" w:sz="0" w:space="0" w:color="auto"/>
      </w:divBdr>
    </w:div>
    <w:div w:id="1233781409">
      <w:bodyDiv w:val="1"/>
      <w:marLeft w:val="0"/>
      <w:marRight w:val="0"/>
      <w:marTop w:val="0"/>
      <w:marBottom w:val="0"/>
      <w:divBdr>
        <w:top w:val="none" w:sz="0" w:space="0" w:color="auto"/>
        <w:left w:val="none" w:sz="0" w:space="0" w:color="auto"/>
        <w:bottom w:val="none" w:sz="0" w:space="0" w:color="auto"/>
        <w:right w:val="none" w:sz="0" w:space="0" w:color="auto"/>
      </w:divBdr>
    </w:div>
    <w:div w:id="1234003759">
      <w:bodyDiv w:val="1"/>
      <w:marLeft w:val="0"/>
      <w:marRight w:val="0"/>
      <w:marTop w:val="0"/>
      <w:marBottom w:val="0"/>
      <w:divBdr>
        <w:top w:val="none" w:sz="0" w:space="0" w:color="auto"/>
        <w:left w:val="none" w:sz="0" w:space="0" w:color="auto"/>
        <w:bottom w:val="none" w:sz="0" w:space="0" w:color="auto"/>
        <w:right w:val="none" w:sz="0" w:space="0" w:color="auto"/>
      </w:divBdr>
    </w:div>
    <w:div w:id="1234239706">
      <w:bodyDiv w:val="1"/>
      <w:marLeft w:val="0"/>
      <w:marRight w:val="0"/>
      <w:marTop w:val="0"/>
      <w:marBottom w:val="0"/>
      <w:divBdr>
        <w:top w:val="none" w:sz="0" w:space="0" w:color="auto"/>
        <w:left w:val="none" w:sz="0" w:space="0" w:color="auto"/>
        <w:bottom w:val="none" w:sz="0" w:space="0" w:color="auto"/>
        <w:right w:val="none" w:sz="0" w:space="0" w:color="auto"/>
      </w:divBdr>
    </w:div>
    <w:div w:id="1234311661">
      <w:bodyDiv w:val="1"/>
      <w:marLeft w:val="0"/>
      <w:marRight w:val="0"/>
      <w:marTop w:val="0"/>
      <w:marBottom w:val="0"/>
      <w:divBdr>
        <w:top w:val="none" w:sz="0" w:space="0" w:color="auto"/>
        <w:left w:val="none" w:sz="0" w:space="0" w:color="auto"/>
        <w:bottom w:val="none" w:sz="0" w:space="0" w:color="auto"/>
        <w:right w:val="none" w:sz="0" w:space="0" w:color="auto"/>
      </w:divBdr>
    </w:div>
    <w:div w:id="1234312330">
      <w:bodyDiv w:val="1"/>
      <w:marLeft w:val="0"/>
      <w:marRight w:val="0"/>
      <w:marTop w:val="0"/>
      <w:marBottom w:val="0"/>
      <w:divBdr>
        <w:top w:val="none" w:sz="0" w:space="0" w:color="auto"/>
        <w:left w:val="none" w:sz="0" w:space="0" w:color="auto"/>
        <w:bottom w:val="none" w:sz="0" w:space="0" w:color="auto"/>
        <w:right w:val="none" w:sz="0" w:space="0" w:color="auto"/>
      </w:divBdr>
    </w:div>
    <w:div w:id="1234319263">
      <w:bodyDiv w:val="1"/>
      <w:marLeft w:val="0"/>
      <w:marRight w:val="0"/>
      <w:marTop w:val="0"/>
      <w:marBottom w:val="0"/>
      <w:divBdr>
        <w:top w:val="none" w:sz="0" w:space="0" w:color="auto"/>
        <w:left w:val="none" w:sz="0" w:space="0" w:color="auto"/>
        <w:bottom w:val="none" w:sz="0" w:space="0" w:color="auto"/>
        <w:right w:val="none" w:sz="0" w:space="0" w:color="auto"/>
      </w:divBdr>
    </w:div>
    <w:div w:id="1234467904">
      <w:bodyDiv w:val="1"/>
      <w:marLeft w:val="0"/>
      <w:marRight w:val="0"/>
      <w:marTop w:val="0"/>
      <w:marBottom w:val="0"/>
      <w:divBdr>
        <w:top w:val="none" w:sz="0" w:space="0" w:color="auto"/>
        <w:left w:val="none" w:sz="0" w:space="0" w:color="auto"/>
        <w:bottom w:val="none" w:sz="0" w:space="0" w:color="auto"/>
        <w:right w:val="none" w:sz="0" w:space="0" w:color="auto"/>
      </w:divBdr>
    </w:div>
    <w:div w:id="1234512633">
      <w:bodyDiv w:val="1"/>
      <w:marLeft w:val="0"/>
      <w:marRight w:val="0"/>
      <w:marTop w:val="0"/>
      <w:marBottom w:val="0"/>
      <w:divBdr>
        <w:top w:val="none" w:sz="0" w:space="0" w:color="auto"/>
        <w:left w:val="none" w:sz="0" w:space="0" w:color="auto"/>
        <w:bottom w:val="none" w:sz="0" w:space="0" w:color="auto"/>
        <w:right w:val="none" w:sz="0" w:space="0" w:color="auto"/>
      </w:divBdr>
    </w:div>
    <w:div w:id="1234660387">
      <w:bodyDiv w:val="1"/>
      <w:marLeft w:val="0"/>
      <w:marRight w:val="0"/>
      <w:marTop w:val="0"/>
      <w:marBottom w:val="0"/>
      <w:divBdr>
        <w:top w:val="none" w:sz="0" w:space="0" w:color="auto"/>
        <w:left w:val="none" w:sz="0" w:space="0" w:color="auto"/>
        <w:bottom w:val="none" w:sz="0" w:space="0" w:color="auto"/>
        <w:right w:val="none" w:sz="0" w:space="0" w:color="auto"/>
      </w:divBdr>
    </w:div>
    <w:div w:id="1234782669">
      <w:bodyDiv w:val="1"/>
      <w:marLeft w:val="0"/>
      <w:marRight w:val="0"/>
      <w:marTop w:val="0"/>
      <w:marBottom w:val="0"/>
      <w:divBdr>
        <w:top w:val="none" w:sz="0" w:space="0" w:color="auto"/>
        <w:left w:val="none" w:sz="0" w:space="0" w:color="auto"/>
        <w:bottom w:val="none" w:sz="0" w:space="0" w:color="auto"/>
        <w:right w:val="none" w:sz="0" w:space="0" w:color="auto"/>
      </w:divBdr>
    </w:div>
    <w:div w:id="1234855357">
      <w:bodyDiv w:val="1"/>
      <w:marLeft w:val="0"/>
      <w:marRight w:val="0"/>
      <w:marTop w:val="0"/>
      <w:marBottom w:val="0"/>
      <w:divBdr>
        <w:top w:val="none" w:sz="0" w:space="0" w:color="auto"/>
        <w:left w:val="none" w:sz="0" w:space="0" w:color="auto"/>
        <w:bottom w:val="none" w:sz="0" w:space="0" w:color="auto"/>
        <w:right w:val="none" w:sz="0" w:space="0" w:color="auto"/>
      </w:divBdr>
    </w:div>
    <w:div w:id="1235091768">
      <w:bodyDiv w:val="1"/>
      <w:marLeft w:val="0"/>
      <w:marRight w:val="0"/>
      <w:marTop w:val="0"/>
      <w:marBottom w:val="0"/>
      <w:divBdr>
        <w:top w:val="none" w:sz="0" w:space="0" w:color="auto"/>
        <w:left w:val="none" w:sz="0" w:space="0" w:color="auto"/>
        <w:bottom w:val="none" w:sz="0" w:space="0" w:color="auto"/>
        <w:right w:val="none" w:sz="0" w:space="0" w:color="auto"/>
      </w:divBdr>
    </w:div>
    <w:div w:id="1235092839">
      <w:bodyDiv w:val="1"/>
      <w:marLeft w:val="0"/>
      <w:marRight w:val="0"/>
      <w:marTop w:val="0"/>
      <w:marBottom w:val="0"/>
      <w:divBdr>
        <w:top w:val="none" w:sz="0" w:space="0" w:color="auto"/>
        <w:left w:val="none" w:sz="0" w:space="0" w:color="auto"/>
        <w:bottom w:val="none" w:sz="0" w:space="0" w:color="auto"/>
        <w:right w:val="none" w:sz="0" w:space="0" w:color="auto"/>
      </w:divBdr>
    </w:div>
    <w:div w:id="1235512637">
      <w:bodyDiv w:val="1"/>
      <w:marLeft w:val="0"/>
      <w:marRight w:val="0"/>
      <w:marTop w:val="0"/>
      <w:marBottom w:val="0"/>
      <w:divBdr>
        <w:top w:val="none" w:sz="0" w:space="0" w:color="auto"/>
        <w:left w:val="none" w:sz="0" w:space="0" w:color="auto"/>
        <w:bottom w:val="none" w:sz="0" w:space="0" w:color="auto"/>
        <w:right w:val="none" w:sz="0" w:space="0" w:color="auto"/>
      </w:divBdr>
    </w:div>
    <w:div w:id="1235820967">
      <w:bodyDiv w:val="1"/>
      <w:marLeft w:val="0"/>
      <w:marRight w:val="0"/>
      <w:marTop w:val="0"/>
      <w:marBottom w:val="0"/>
      <w:divBdr>
        <w:top w:val="none" w:sz="0" w:space="0" w:color="auto"/>
        <w:left w:val="none" w:sz="0" w:space="0" w:color="auto"/>
        <w:bottom w:val="none" w:sz="0" w:space="0" w:color="auto"/>
        <w:right w:val="none" w:sz="0" w:space="0" w:color="auto"/>
      </w:divBdr>
    </w:div>
    <w:div w:id="1235824537">
      <w:bodyDiv w:val="1"/>
      <w:marLeft w:val="0"/>
      <w:marRight w:val="0"/>
      <w:marTop w:val="0"/>
      <w:marBottom w:val="0"/>
      <w:divBdr>
        <w:top w:val="none" w:sz="0" w:space="0" w:color="auto"/>
        <w:left w:val="none" w:sz="0" w:space="0" w:color="auto"/>
        <w:bottom w:val="none" w:sz="0" w:space="0" w:color="auto"/>
        <w:right w:val="none" w:sz="0" w:space="0" w:color="auto"/>
      </w:divBdr>
    </w:div>
    <w:div w:id="1235891962">
      <w:bodyDiv w:val="1"/>
      <w:marLeft w:val="0"/>
      <w:marRight w:val="0"/>
      <w:marTop w:val="0"/>
      <w:marBottom w:val="0"/>
      <w:divBdr>
        <w:top w:val="none" w:sz="0" w:space="0" w:color="auto"/>
        <w:left w:val="none" w:sz="0" w:space="0" w:color="auto"/>
        <w:bottom w:val="none" w:sz="0" w:space="0" w:color="auto"/>
        <w:right w:val="none" w:sz="0" w:space="0" w:color="auto"/>
      </w:divBdr>
    </w:div>
    <w:div w:id="1235898374">
      <w:bodyDiv w:val="1"/>
      <w:marLeft w:val="0"/>
      <w:marRight w:val="0"/>
      <w:marTop w:val="0"/>
      <w:marBottom w:val="0"/>
      <w:divBdr>
        <w:top w:val="none" w:sz="0" w:space="0" w:color="auto"/>
        <w:left w:val="none" w:sz="0" w:space="0" w:color="auto"/>
        <w:bottom w:val="none" w:sz="0" w:space="0" w:color="auto"/>
        <w:right w:val="none" w:sz="0" w:space="0" w:color="auto"/>
      </w:divBdr>
    </w:div>
    <w:div w:id="1236041239">
      <w:bodyDiv w:val="1"/>
      <w:marLeft w:val="0"/>
      <w:marRight w:val="0"/>
      <w:marTop w:val="0"/>
      <w:marBottom w:val="0"/>
      <w:divBdr>
        <w:top w:val="none" w:sz="0" w:space="0" w:color="auto"/>
        <w:left w:val="none" w:sz="0" w:space="0" w:color="auto"/>
        <w:bottom w:val="none" w:sz="0" w:space="0" w:color="auto"/>
        <w:right w:val="none" w:sz="0" w:space="0" w:color="auto"/>
      </w:divBdr>
    </w:div>
    <w:div w:id="1236167418">
      <w:bodyDiv w:val="1"/>
      <w:marLeft w:val="0"/>
      <w:marRight w:val="0"/>
      <w:marTop w:val="0"/>
      <w:marBottom w:val="0"/>
      <w:divBdr>
        <w:top w:val="none" w:sz="0" w:space="0" w:color="auto"/>
        <w:left w:val="none" w:sz="0" w:space="0" w:color="auto"/>
        <w:bottom w:val="none" w:sz="0" w:space="0" w:color="auto"/>
        <w:right w:val="none" w:sz="0" w:space="0" w:color="auto"/>
      </w:divBdr>
    </w:div>
    <w:div w:id="1236427738">
      <w:bodyDiv w:val="1"/>
      <w:marLeft w:val="0"/>
      <w:marRight w:val="0"/>
      <w:marTop w:val="0"/>
      <w:marBottom w:val="0"/>
      <w:divBdr>
        <w:top w:val="none" w:sz="0" w:space="0" w:color="auto"/>
        <w:left w:val="none" w:sz="0" w:space="0" w:color="auto"/>
        <w:bottom w:val="none" w:sz="0" w:space="0" w:color="auto"/>
        <w:right w:val="none" w:sz="0" w:space="0" w:color="auto"/>
      </w:divBdr>
    </w:div>
    <w:div w:id="1236479028">
      <w:bodyDiv w:val="1"/>
      <w:marLeft w:val="0"/>
      <w:marRight w:val="0"/>
      <w:marTop w:val="0"/>
      <w:marBottom w:val="0"/>
      <w:divBdr>
        <w:top w:val="none" w:sz="0" w:space="0" w:color="auto"/>
        <w:left w:val="none" w:sz="0" w:space="0" w:color="auto"/>
        <w:bottom w:val="none" w:sz="0" w:space="0" w:color="auto"/>
        <w:right w:val="none" w:sz="0" w:space="0" w:color="auto"/>
      </w:divBdr>
    </w:div>
    <w:div w:id="1236552571">
      <w:bodyDiv w:val="1"/>
      <w:marLeft w:val="0"/>
      <w:marRight w:val="0"/>
      <w:marTop w:val="0"/>
      <w:marBottom w:val="0"/>
      <w:divBdr>
        <w:top w:val="none" w:sz="0" w:space="0" w:color="auto"/>
        <w:left w:val="none" w:sz="0" w:space="0" w:color="auto"/>
        <w:bottom w:val="none" w:sz="0" w:space="0" w:color="auto"/>
        <w:right w:val="none" w:sz="0" w:space="0" w:color="auto"/>
      </w:divBdr>
    </w:div>
    <w:div w:id="1236627764">
      <w:bodyDiv w:val="1"/>
      <w:marLeft w:val="0"/>
      <w:marRight w:val="0"/>
      <w:marTop w:val="0"/>
      <w:marBottom w:val="0"/>
      <w:divBdr>
        <w:top w:val="none" w:sz="0" w:space="0" w:color="auto"/>
        <w:left w:val="none" w:sz="0" w:space="0" w:color="auto"/>
        <w:bottom w:val="none" w:sz="0" w:space="0" w:color="auto"/>
        <w:right w:val="none" w:sz="0" w:space="0" w:color="auto"/>
      </w:divBdr>
    </w:div>
    <w:div w:id="1236628501">
      <w:bodyDiv w:val="1"/>
      <w:marLeft w:val="0"/>
      <w:marRight w:val="0"/>
      <w:marTop w:val="0"/>
      <w:marBottom w:val="0"/>
      <w:divBdr>
        <w:top w:val="none" w:sz="0" w:space="0" w:color="auto"/>
        <w:left w:val="none" w:sz="0" w:space="0" w:color="auto"/>
        <w:bottom w:val="none" w:sz="0" w:space="0" w:color="auto"/>
        <w:right w:val="none" w:sz="0" w:space="0" w:color="auto"/>
      </w:divBdr>
    </w:div>
    <w:div w:id="1236665861">
      <w:bodyDiv w:val="1"/>
      <w:marLeft w:val="0"/>
      <w:marRight w:val="0"/>
      <w:marTop w:val="0"/>
      <w:marBottom w:val="0"/>
      <w:divBdr>
        <w:top w:val="none" w:sz="0" w:space="0" w:color="auto"/>
        <w:left w:val="none" w:sz="0" w:space="0" w:color="auto"/>
        <w:bottom w:val="none" w:sz="0" w:space="0" w:color="auto"/>
        <w:right w:val="none" w:sz="0" w:space="0" w:color="auto"/>
      </w:divBdr>
    </w:div>
    <w:div w:id="1236740717">
      <w:bodyDiv w:val="1"/>
      <w:marLeft w:val="0"/>
      <w:marRight w:val="0"/>
      <w:marTop w:val="0"/>
      <w:marBottom w:val="0"/>
      <w:divBdr>
        <w:top w:val="none" w:sz="0" w:space="0" w:color="auto"/>
        <w:left w:val="none" w:sz="0" w:space="0" w:color="auto"/>
        <w:bottom w:val="none" w:sz="0" w:space="0" w:color="auto"/>
        <w:right w:val="none" w:sz="0" w:space="0" w:color="auto"/>
      </w:divBdr>
      <w:divsChild>
        <w:div w:id="17122027">
          <w:marLeft w:val="480"/>
          <w:marRight w:val="0"/>
          <w:marTop w:val="0"/>
          <w:marBottom w:val="0"/>
          <w:divBdr>
            <w:top w:val="none" w:sz="0" w:space="0" w:color="auto"/>
            <w:left w:val="none" w:sz="0" w:space="0" w:color="auto"/>
            <w:bottom w:val="none" w:sz="0" w:space="0" w:color="auto"/>
            <w:right w:val="none" w:sz="0" w:space="0" w:color="auto"/>
          </w:divBdr>
        </w:div>
        <w:div w:id="42487117">
          <w:marLeft w:val="480"/>
          <w:marRight w:val="0"/>
          <w:marTop w:val="0"/>
          <w:marBottom w:val="0"/>
          <w:divBdr>
            <w:top w:val="none" w:sz="0" w:space="0" w:color="auto"/>
            <w:left w:val="none" w:sz="0" w:space="0" w:color="auto"/>
            <w:bottom w:val="none" w:sz="0" w:space="0" w:color="auto"/>
            <w:right w:val="none" w:sz="0" w:space="0" w:color="auto"/>
          </w:divBdr>
        </w:div>
        <w:div w:id="56709720">
          <w:marLeft w:val="480"/>
          <w:marRight w:val="0"/>
          <w:marTop w:val="0"/>
          <w:marBottom w:val="0"/>
          <w:divBdr>
            <w:top w:val="none" w:sz="0" w:space="0" w:color="auto"/>
            <w:left w:val="none" w:sz="0" w:space="0" w:color="auto"/>
            <w:bottom w:val="none" w:sz="0" w:space="0" w:color="auto"/>
            <w:right w:val="none" w:sz="0" w:space="0" w:color="auto"/>
          </w:divBdr>
        </w:div>
        <w:div w:id="72053184">
          <w:marLeft w:val="480"/>
          <w:marRight w:val="0"/>
          <w:marTop w:val="0"/>
          <w:marBottom w:val="0"/>
          <w:divBdr>
            <w:top w:val="none" w:sz="0" w:space="0" w:color="auto"/>
            <w:left w:val="none" w:sz="0" w:space="0" w:color="auto"/>
            <w:bottom w:val="none" w:sz="0" w:space="0" w:color="auto"/>
            <w:right w:val="none" w:sz="0" w:space="0" w:color="auto"/>
          </w:divBdr>
        </w:div>
        <w:div w:id="125700886">
          <w:marLeft w:val="480"/>
          <w:marRight w:val="0"/>
          <w:marTop w:val="0"/>
          <w:marBottom w:val="0"/>
          <w:divBdr>
            <w:top w:val="none" w:sz="0" w:space="0" w:color="auto"/>
            <w:left w:val="none" w:sz="0" w:space="0" w:color="auto"/>
            <w:bottom w:val="none" w:sz="0" w:space="0" w:color="auto"/>
            <w:right w:val="none" w:sz="0" w:space="0" w:color="auto"/>
          </w:divBdr>
        </w:div>
        <w:div w:id="140512917">
          <w:marLeft w:val="480"/>
          <w:marRight w:val="0"/>
          <w:marTop w:val="0"/>
          <w:marBottom w:val="0"/>
          <w:divBdr>
            <w:top w:val="none" w:sz="0" w:space="0" w:color="auto"/>
            <w:left w:val="none" w:sz="0" w:space="0" w:color="auto"/>
            <w:bottom w:val="none" w:sz="0" w:space="0" w:color="auto"/>
            <w:right w:val="none" w:sz="0" w:space="0" w:color="auto"/>
          </w:divBdr>
        </w:div>
        <w:div w:id="172844038">
          <w:marLeft w:val="480"/>
          <w:marRight w:val="0"/>
          <w:marTop w:val="0"/>
          <w:marBottom w:val="0"/>
          <w:divBdr>
            <w:top w:val="none" w:sz="0" w:space="0" w:color="auto"/>
            <w:left w:val="none" w:sz="0" w:space="0" w:color="auto"/>
            <w:bottom w:val="none" w:sz="0" w:space="0" w:color="auto"/>
            <w:right w:val="none" w:sz="0" w:space="0" w:color="auto"/>
          </w:divBdr>
        </w:div>
        <w:div w:id="178088992">
          <w:marLeft w:val="480"/>
          <w:marRight w:val="0"/>
          <w:marTop w:val="0"/>
          <w:marBottom w:val="0"/>
          <w:divBdr>
            <w:top w:val="none" w:sz="0" w:space="0" w:color="auto"/>
            <w:left w:val="none" w:sz="0" w:space="0" w:color="auto"/>
            <w:bottom w:val="none" w:sz="0" w:space="0" w:color="auto"/>
            <w:right w:val="none" w:sz="0" w:space="0" w:color="auto"/>
          </w:divBdr>
        </w:div>
        <w:div w:id="186603117">
          <w:marLeft w:val="480"/>
          <w:marRight w:val="0"/>
          <w:marTop w:val="0"/>
          <w:marBottom w:val="0"/>
          <w:divBdr>
            <w:top w:val="none" w:sz="0" w:space="0" w:color="auto"/>
            <w:left w:val="none" w:sz="0" w:space="0" w:color="auto"/>
            <w:bottom w:val="none" w:sz="0" w:space="0" w:color="auto"/>
            <w:right w:val="none" w:sz="0" w:space="0" w:color="auto"/>
          </w:divBdr>
        </w:div>
        <w:div w:id="204949062">
          <w:marLeft w:val="480"/>
          <w:marRight w:val="0"/>
          <w:marTop w:val="0"/>
          <w:marBottom w:val="0"/>
          <w:divBdr>
            <w:top w:val="none" w:sz="0" w:space="0" w:color="auto"/>
            <w:left w:val="none" w:sz="0" w:space="0" w:color="auto"/>
            <w:bottom w:val="none" w:sz="0" w:space="0" w:color="auto"/>
            <w:right w:val="none" w:sz="0" w:space="0" w:color="auto"/>
          </w:divBdr>
        </w:div>
        <w:div w:id="213469649">
          <w:marLeft w:val="480"/>
          <w:marRight w:val="0"/>
          <w:marTop w:val="0"/>
          <w:marBottom w:val="0"/>
          <w:divBdr>
            <w:top w:val="none" w:sz="0" w:space="0" w:color="auto"/>
            <w:left w:val="none" w:sz="0" w:space="0" w:color="auto"/>
            <w:bottom w:val="none" w:sz="0" w:space="0" w:color="auto"/>
            <w:right w:val="none" w:sz="0" w:space="0" w:color="auto"/>
          </w:divBdr>
        </w:div>
        <w:div w:id="343362689">
          <w:marLeft w:val="480"/>
          <w:marRight w:val="0"/>
          <w:marTop w:val="0"/>
          <w:marBottom w:val="0"/>
          <w:divBdr>
            <w:top w:val="none" w:sz="0" w:space="0" w:color="auto"/>
            <w:left w:val="none" w:sz="0" w:space="0" w:color="auto"/>
            <w:bottom w:val="none" w:sz="0" w:space="0" w:color="auto"/>
            <w:right w:val="none" w:sz="0" w:space="0" w:color="auto"/>
          </w:divBdr>
        </w:div>
        <w:div w:id="348679540">
          <w:marLeft w:val="480"/>
          <w:marRight w:val="0"/>
          <w:marTop w:val="0"/>
          <w:marBottom w:val="0"/>
          <w:divBdr>
            <w:top w:val="none" w:sz="0" w:space="0" w:color="auto"/>
            <w:left w:val="none" w:sz="0" w:space="0" w:color="auto"/>
            <w:bottom w:val="none" w:sz="0" w:space="0" w:color="auto"/>
            <w:right w:val="none" w:sz="0" w:space="0" w:color="auto"/>
          </w:divBdr>
        </w:div>
        <w:div w:id="392001157">
          <w:marLeft w:val="480"/>
          <w:marRight w:val="0"/>
          <w:marTop w:val="0"/>
          <w:marBottom w:val="0"/>
          <w:divBdr>
            <w:top w:val="none" w:sz="0" w:space="0" w:color="auto"/>
            <w:left w:val="none" w:sz="0" w:space="0" w:color="auto"/>
            <w:bottom w:val="none" w:sz="0" w:space="0" w:color="auto"/>
            <w:right w:val="none" w:sz="0" w:space="0" w:color="auto"/>
          </w:divBdr>
        </w:div>
        <w:div w:id="492333134">
          <w:marLeft w:val="480"/>
          <w:marRight w:val="0"/>
          <w:marTop w:val="0"/>
          <w:marBottom w:val="0"/>
          <w:divBdr>
            <w:top w:val="none" w:sz="0" w:space="0" w:color="auto"/>
            <w:left w:val="none" w:sz="0" w:space="0" w:color="auto"/>
            <w:bottom w:val="none" w:sz="0" w:space="0" w:color="auto"/>
            <w:right w:val="none" w:sz="0" w:space="0" w:color="auto"/>
          </w:divBdr>
        </w:div>
        <w:div w:id="495533822">
          <w:marLeft w:val="480"/>
          <w:marRight w:val="0"/>
          <w:marTop w:val="0"/>
          <w:marBottom w:val="0"/>
          <w:divBdr>
            <w:top w:val="none" w:sz="0" w:space="0" w:color="auto"/>
            <w:left w:val="none" w:sz="0" w:space="0" w:color="auto"/>
            <w:bottom w:val="none" w:sz="0" w:space="0" w:color="auto"/>
            <w:right w:val="none" w:sz="0" w:space="0" w:color="auto"/>
          </w:divBdr>
        </w:div>
        <w:div w:id="513229837">
          <w:marLeft w:val="480"/>
          <w:marRight w:val="0"/>
          <w:marTop w:val="0"/>
          <w:marBottom w:val="0"/>
          <w:divBdr>
            <w:top w:val="none" w:sz="0" w:space="0" w:color="auto"/>
            <w:left w:val="none" w:sz="0" w:space="0" w:color="auto"/>
            <w:bottom w:val="none" w:sz="0" w:space="0" w:color="auto"/>
            <w:right w:val="none" w:sz="0" w:space="0" w:color="auto"/>
          </w:divBdr>
        </w:div>
        <w:div w:id="521482361">
          <w:marLeft w:val="480"/>
          <w:marRight w:val="0"/>
          <w:marTop w:val="0"/>
          <w:marBottom w:val="0"/>
          <w:divBdr>
            <w:top w:val="none" w:sz="0" w:space="0" w:color="auto"/>
            <w:left w:val="none" w:sz="0" w:space="0" w:color="auto"/>
            <w:bottom w:val="none" w:sz="0" w:space="0" w:color="auto"/>
            <w:right w:val="none" w:sz="0" w:space="0" w:color="auto"/>
          </w:divBdr>
        </w:div>
        <w:div w:id="529689135">
          <w:marLeft w:val="480"/>
          <w:marRight w:val="0"/>
          <w:marTop w:val="0"/>
          <w:marBottom w:val="0"/>
          <w:divBdr>
            <w:top w:val="none" w:sz="0" w:space="0" w:color="auto"/>
            <w:left w:val="none" w:sz="0" w:space="0" w:color="auto"/>
            <w:bottom w:val="none" w:sz="0" w:space="0" w:color="auto"/>
            <w:right w:val="none" w:sz="0" w:space="0" w:color="auto"/>
          </w:divBdr>
        </w:div>
        <w:div w:id="533928924">
          <w:marLeft w:val="480"/>
          <w:marRight w:val="0"/>
          <w:marTop w:val="0"/>
          <w:marBottom w:val="0"/>
          <w:divBdr>
            <w:top w:val="none" w:sz="0" w:space="0" w:color="auto"/>
            <w:left w:val="none" w:sz="0" w:space="0" w:color="auto"/>
            <w:bottom w:val="none" w:sz="0" w:space="0" w:color="auto"/>
            <w:right w:val="none" w:sz="0" w:space="0" w:color="auto"/>
          </w:divBdr>
        </w:div>
        <w:div w:id="545799227">
          <w:marLeft w:val="480"/>
          <w:marRight w:val="0"/>
          <w:marTop w:val="0"/>
          <w:marBottom w:val="0"/>
          <w:divBdr>
            <w:top w:val="none" w:sz="0" w:space="0" w:color="auto"/>
            <w:left w:val="none" w:sz="0" w:space="0" w:color="auto"/>
            <w:bottom w:val="none" w:sz="0" w:space="0" w:color="auto"/>
            <w:right w:val="none" w:sz="0" w:space="0" w:color="auto"/>
          </w:divBdr>
        </w:div>
        <w:div w:id="549731380">
          <w:marLeft w:val="480"/>
          <w:marRight w:val="0"/>
          <w:marTop w:val="0"/>
          <w:marBottom w:val="0"/>
          <w:divBdr>
            <w:top w:val="none" w:sz="0" w:space="0" w:color="auto"/>
            <w:left w:val="none" w:sz="0" w:space="0" w:color="auto"/>
            <w:bottom w:val="none" w:sz="0" w:space="0" w:color="auto"/>
            <w:right w:val="none" w:sz="0" w:space="0" w:color="auto"/>
          </w:divBdr>
        </w:div>
        <w:div w:id="559243100">
          <w:marLeft w:val="480"/>
          <w:marRight w:val="0"/>
          <w:marTop w:val="0"/>
          <w:marBottom w:val="0"/>
          <w:divBdr>
            <w:top w:val="none" w:sz="0" w:space="0" w:color="auto"/>
            <w:left w:val="none" w:sz="0" w:space="0" w:color="auto"/>
            <w:bottom w:val="none" w:sz="0" w:space="0" w:color="auto"/>
            <w:right w:val="none" w:sz="0" w:space="0" w:color="auto"/>
          </w:divBdr>
        </w:div>
        <w:div w:id="561213992">
          <w:marLeft w:val="480"/>
          <w:marRight w:val="0"/>
          <w:marTop w:val="0"/>
          <w:marBottom w:val="0"/>
          <w:divBdr>
            <w:top w:val="none" w:sz="0" w:space="0" w:color="auto"/>
            <w:left w:val="none" w:sz="0" w:space="0" w:color="auto"/>
            <w:bottom w:val="none" w:sz="0" w:space="0" w:color="auto"/>
            <w:right w:val="none" w:sz="0" w:space="0" w:color="auto"/>
          </w:divBdr>
        </w:div>
        <w:div w:id="565261471">
          <w:marLeft w:val="480"/>
          <w:marRight w:val="0"/>
          <w:marTop w:val="0"/>
          <w:marBottom w:val="0"/>
          <w:divBdr>
            <w:top w:val="none" w:sz="0" w:space="0" w:color="auto"/>
            <w:left w:val="none" w:sz="0" w:space="0" w:color="auto"/>
            <w:bottom w:val="none" w:sz="0" w:space="0" w:color="auto"/>
            <w:right w:val="none" w:sz="0" w:space="0" w:color="auto"/>
          </w:divBdr>
        </w:div>
        <w:div w:id="578296162">
          <w:marLeft w:val="480"/>
          <w:marRight w:val="0"/>
          <w:marTop w:val="0"/>
          <w:marBottom w:val="0"/>
          <w:divBdr>
            <w:top w:val="none" w:sz="0" w:space="0" w:color="auto"/>
            <w:left w:val="none" w:sz="0" w:space="0" w:color="auto"/>
            <w:bottom w:val="none" w:sz="0" w:space="0" w:color="auto"/>
            <w:right w:val="none" w:sz="0" w:space="0" w:color="auto"/>
          </w:divBdr>
        </w:div>
        <w:div w:id="586309927">
          <w:marLeft w:val="480"/>
          <w:marRight w:val="0"/>
          <w:marTop w:val="0"/>
          <w:marBottom w:val="0"/>
          <w:divBdr>
            <w:top w:val="none" w:sz="0" w:space="0" w:color="auto"/>
            <w:left w:val="none" w:sz="0" w:space="0" w:color="auto"/>
            <w:bottom w:val="none" w:sz="0" w:space="0" w:color="auto"/>
            <w:right w:val="none" w:sz="0" w:space="0" w:color="auto"/>
          </w:divBdr>
        </w:div>
        <w:div w:id="610013139">
          <w:marLeft w:val="480"/>
          <w:marRight w:val="0"/>
          <w:marTop w:val="0"/>
          <w:marBottom w:val="0"/>
          <w:divBdr>
            <w:top w:val="none" w:sz="0" w:space="0" w:color="auto"/>
            <w:left w:val="none" w:sz="0" w:space="0" w:color="auto"/>
            <w:bottom w:val="none" w:sz="0" w:space="0" w:color="auto"/>
            <w:right w:val="none" w:sz="0" w:space="0" w:color="auto"/>
          </w:divBdr>
        </w:div>
        <w:div w:id="625739403">
          <w:marLeft w:val="480"/>
          <w:marRight w:val="0"/>
          <w:marTop w:val="0"/>
          <w:marBottom w:val="0"/>
          <w:divBdr>
            <w:top w:val="none" w:sz="0" w:space="0" w:color="auto"/>
            <w:left w:val="none" w:sz="0" w:space="0" w:color="auto"/>
            <w:bottom w:val="none" w:sz="0" w:space="0" w:color="auto"/>
            <w:right w:val="none" w:sz="0" w:space="0" w:color="auto"/>
          </w:divBdr>
        </w:div>
        <w:div w:id="670522903">
          <w:marLeft w:val="480"/>
          <w:marRight w:val="0"/>
          <w:marTop w:val="0"/>
          <w:marBottom w:val="0"/>
          <w:divBdr>
            <w:top w:val="none" w:sz="0" w:space="0" w:color="auto"/>
            <w:left w:val="none" w:sz="0" w:space="0" w:color="auto"/>
            <w:bottom w:val="none" w:sz="0" w:space="0" w:color="auto"/>
            <w:right w:val="none" w:sz="0" w:space="0" w:color="auto"/>
          </w:divBdr>
        </w:div>
        <w:div w:id="688259976">
          <w:marLeft w:val="480"/>
          <w:marRight w:val="0"/>
          <w:marTop w:val="0"/>
          <w:marBottom w:val="0"/>
          <w:divBdr>
            <w:top w:val="none" w:sz="0" w:space="0" w:color="auto"/>
            <w:left w:val="none" w:sz="0" w:space="0" w:color="auto"/>
            <w:bottom w:val="none" w:sz="0" w:space="0" w:color="auto"/>
            <w:right w:val="none" w:sz="0" w:space="0" w:color="auto"/>
          </w:divBdr>
        </w:div>
        <w:div w:id="694118415">
          <w:marLeft w:val="480"/>
          <w:marRight w:val="0"/>
          <w:marTop w:val="0"/>
          <w:marBottom w:val="0"/>
          <w:divBdr>
            <w:top w:val="none" w:sz="0" w:space="0" w:color="auto"/>
            <w:left w:val="none" w:sz="0" w:space="0" w:color="auto"/>
            <w:bottom w:val="none" w:sz="0" w:space="0" w:color="auto"/>
            <w:right w:val="none" w:sz="0" w:space="0" w:color="auto"/>
          </w:divBdr>
        </w:div>
        <w:div w:id="714430858">
          <w:marLeft w:val="480"/>
          <w:marRight w:val="0"/>
          <w:marTop w:val="0"/>
          <w:marBottom w:val="0"/>
          <w:divBdr>
            <w:top w:val="none" w:sz="0" w:space="0" w:color="auto"/>
            <w:left w:val="none" w:sz="0" w:space="0" w:color="auto"/>
            <w:bottom w:val="none" w:sz="0" w:space="0" w:color="auto"/>
            <w:right w:val="none" w:sz="0" w:space="0" w:color="auto"/>
          </w:divBdr>
        </w:div>
        <w:div w:id="735516344">
          <w:marLeft w:val="480"/>
          <w:marRight w:val="0"/>
          <w:marTop w:val="0"/>
          <w:marBottom w:val="0"/>
          <w:divBdr>
            <w:top w:val="none" w:sz="0" w:space="0" w:color="auto"/>
            <w:left w:val="none" w:sz="0" w:space="0" w:color="auto"/>
            <w:bottom w:val="none" w:sz="0" w:space="0" w:color="auto"/>
            <w:right w:val="none" w:sz="0" w:space="0" w:color="auto"/>
          </w:divBdr>
        </w:div>
        <w:div w:id="759176102">
          <w:marLeft w:val="480"/>
          <w:marRight w:val="0"/>
          <w:marTop w:val="0"/>
          <w:marBottom w:val="0"/>
          <w:divBdr>
            <w:top w:val="none" w:sz="0" w:space="0" w:color="auto"/>
            <w:left w:val="none" w:sz="0" w:space="0" w:color="auto"/>
            <w:bottom w:val="none" w:sz="0" w:space="0" w:color="auto"/>
            <w:right w:val="none" w:sz="0" w:space="0" w:color="auto"/>
          </w:divBdr>
        </w:div>
        <w:div w:id="763768052">
          <w:marLeft w:val="480"/>
          <w:marRight w:val="0"/>
          <w:marTop w:val="0"/>
          <w:marBottom w:val="0"/>
          <w:divBdr>
            <w:top w:val="none" w:sz="0" w:space="0" w:color="auto"/>
            <w:left w:val="none" w:sz="0" w:space="0" w:color="auto"/>
            <w:bottom w:val="none" w:sz="0" w:space="0" w:color="auto"/>
            <w:right w:val="none" w:sz="0" w:space="0" w:color="auto"/>
          </w:divBdr>
        </w:div>
        <w:div w:id="779108195">
          <w:marLeft w:val="480"/>
          <w:marRight w:val="0"/>
          <w:marTop w:val="0"/>
          <w:marBottom w:val="0"/>
          <w:divBdr>
            <w:top w:val="none" w:sz="0" w:space="0" w:color="auto"/>
            <w:left w:val="none" w:sz="0" w:space="0" w:color="auto"/>
            <w:bottom w:val="none" w:sz="0" w:space="0" w:color="auto"/>
            <w:right w:val="none" w:sz="0" w:space="0" w:color="auto"/>
          </w:divBdr>
        </w:div>
        <w:div w:id="783499011">
          <w:marLeft w:val="480"/>
          <w:marRight w:val="0"/>
          <w:marTop w:val="0"/>
          <w:marBottom w:val="0"/>
          <w:divBdr>
            <w:top w:val="none" w:sz="0" w:space="0" w:color="auto"/>
            <w:left w:val="none" w:sz="0" w:space="0" w:color="auto"/>
            <w:bottom w:val="none" w:sz="0" w:space="0" w:color="auto"/>
            <w:right w:val="none" w:sz="0" w:space="0" w:color="auto"/>
          </w:divBdr>
        </w:div>
        <w:div w:id="801264351">
          <w:marLeft w:val="480"/>
          <w:marRight w:val="0"/>
          <w:marTop w:val="0"/>
          <w:marBottom w:val="0"/>
          <w:divBdr>
            <w:top w:val="none" w:sz="0" w:space="0" w:color="auto"/>
            <w:left w:val="none" w:sz="0" w:space="0" w:color="auto"/>
            <w:bottom w:val="none" w:sz="0" w:space="0" w:color="auto"/>
            <w:right w:val="none" w:sz="0" w:space="0" w:color="auto"/>
          </w:divBdr>
        </w:div>
        <w:div w:id="868027906">
          <w:marLeft w:val="480"/>
          <w:marRight w:val="0"/>
          <w:marTop w:val="0"/>
          <w:marBottom w:val="0"/>
          <w:divBdr>
            <w:top w:val="none" w:sz="0" w:space="0" w:color="auto"/>
            <w:left w:val="none" w:sz="0" w:space="0" w:color="auto"/>
            <w:bottom w:val="none" w:sz="0" w:space="0" w:color="auto"/>
            <w:right w:val="none" w:sz="0" w:space="0" w:color="auto"/>
          </w:divBdr>
        </w:div>
        <w:div w:id="875852453">
          <w:marLeft w:val="480"/>
          <w:marRight w:val="0"/>
          <w:marTop w:val="0"/>
          <w:marBottom w:val="0"/>
          <w:divBdr>
            <w:top w:val="none" w:sz="0" w:space="0" w:color="auto"/>
            <w:left w:val="none" w:sz="0" w:space="0" w:color="auto"/>
            <w:bottom w:val="none" w:sz="0" w:space="0" w:color="auto"/>
            <w:right w:val="none" w:sz="0" w:space="0" w:color="auto"/>
          </w:divBdr>
        </w:div>
        <w:div w:id="880752435">
          <w:marLeft w:val="480"/>
          <w:marRight w:val="0"/>
          <w:marTop w:val="0"/>
          <w:marBottom w:val="0"/>
          <w:divBdr>
            <w:top w:val="none" w:sz="0" w:space="0" w:color="auto"/>
            <w:left w:val="none" w:sz="0" w:space="0" w:color="auto"/>
            <w:bottom w:val="none" w:sz="0" w:space="0" w:color="auto"/>
            <w:right w:val="none" w:sz="0" w:space="0" w:color="auto"/>
          </w:divBdr>
        </w:div>
        <w:div w:id="896818890">
          <w:marLeft w:val="480"/>
          <w:marRight w:val="0"/>
          <w:marTop w:val="0"/>
          <w:marBottom w:val="0"/>
          <w:divBdr>
            <w:top w:val="none" w:sz="0" w:space="0" w:color="auto"/>
            <w:left w:val="none" w:sz="0" w:space="0" w:color="auto"/>
            <w:bottom w:val="none" w:sz="0" w:space="0" w:color="auto"/>
            <w:right w:val="none" w:sz="0" w:space="0" w:color="auto"/>
          </w:divBdr>
        </w:div>
        <w:div w:id="899054234">
          <w:marLeft w:val="480"/>
          <w:marRight w:val="0"/>
          <w:marTop w:val="0"/>
          <w:marBottom w:val="0"/>
          <w:divBdr>
            <w:top w:val="none" w:sz="0" w:space="0" w:color="auto"/>
            <w:left w:val="none" w:sz="0" w:space="0" w:color="auto"/>
            <w:bottom w:val="none" w:sz="0" w:space="0" w:color="auto"/>
            <w:right w:val="none" w:sz="0" w:space="0" w:color="auto"/>
          </w:divBdr>
        </w:div>
        <w:div w:id="916480930">
          <w:marLeft w:val="480"/>
          <w:marRight w:val="0"/>
          <w:marTop w:val="0"/>
          <w:marBottom w:val="0"/>
          <w:divBdr>
            <w:top w:val="none" w:sz="0" w:space="0" w:color="auto"/>
            <w:left w:val="none" w:sz="0" w:space="0" w:color="auto"/>
            <w:bottom w:val="none" w:sz="0" w:space="0" w:color="auto"/>
            <w:right w:val="none" w:sz="0" w:space="0" w:color="auto"/>
          </w:divBdr>
        </w:div>
        <w:div w:id="943800866">
          <w:marLeft w:val="480"/>
          <w:marRight w:val="0"/>
          <w:marTop w:val="0"/>
          <w:marBottom w:val="0"/>
          <w:divBdr>
            <w:top w:val="none" w:sz="0" w:space="0" w:color="auto"/>
            <w:left w:val="none" w:sz="0" w:space="0" w:color="auto"/>
            <w:bottom w:val="none" w:sz="0" w:space="0" w:color="auto"/>
            <w:right w:val="none" w:sz="0" w:space="0" w:color="auto"/>
          </w:divBdr>
        </w:div>
        <w:div w:id="977295243">
          <w:marLeft w:val="480"/>
          <w:marRight w:val="0"/>
          <w:marTop w:val="0"/>
          <w:marBottom w:val="0"/>
          <w:divBdr>
            <w:top w:val="none" w:sz="0" w:space="0" w:color="auto"/>
            <w:left w:val="none" w:sz="0" w:space="0" w:color="auto"/>
            <w:bottom w:val="none" w:sz="0" w:space="0" w:color="auto"/>
            <w:right w:val="none" w:sz="0" w:space="0" w:color="auto"/>
          </w:divBdr>
        </w:div>
        <w:div w:id="993147353">
          <w:marLeft w:val="480"/>
          <w:marRight w:val="0"/>
          <w:marTop w:val="0"/>
          <w:marBottom w:val="0"/>
          <w:divBdr>
            <w:top w:val="none" w:sz="0" w:space="0" w:color="auto"/>
            <w:left w:val="none" w:sz="0" w:space="0" w:color="auto"/>
            <w:bottom w:val="none" w:sz="0" w:space="0" w:color="auto"/>
            <w:right w:val="none" w:sz="0" w:space="0" w:color="auto"/>
          </w:divBdr>
        </w:div>
        <w:div w:id="1030571295">
          <w:marLeft w:val="480"/>
          <w:marRight w:val="0"/>
          <w:marTop w:val="0"/>
          <w:marBottom w:val="0"/>
          <w:divBdr>
            <w:top w:val="none" w:sz="0" w:space="0" w:color="auto"/>
            <w:left w:val="none" w:sz="0" w:space="0" w:color="auto"/>
            <w:bottom w:val="none" w:sz="0" w:space="0" w:color="auto"/>
            <w:right w:val="none" w:sz="0" w:space="0" w:color="auto"/>
          </w:divBdr>
        </w:div>
        <w:div w:id="1039545411">
          <w:marLeft w:val="480"/>
          <w:marRight w:val="0"/>
          <w:marTop w:val="0"/>
          <w:marBottom w:val="0"/>
          <w:divBdr>
            <w:top w:val="none" w:sz="0" w:space="0" w:color="auto"/>
            <w:left w:val="none" w:sz="0" w:space="0" w:color="auto"/>
            <w:bottom w:val="none" w:sz="0" w:space="0" w:color="auto"/>
            <w:right w:val="none" w:sz="0" w:space="0" w:color="auto"/>
          </w:divBdr>
        </w:div>
        <w:div w:id="1044598075">
          <w:marLeft w:val="480"/>
          <w:marRight w:val="0"/>
          <w:marTop w:val="0"/>
          <w:marBottom w:val="0"/>
          <w:divBdr>
            <w:top w:val="none" w:sz="0" w:space="0" w:color="auto"/>
            <w:left w:val="none" w:sz="0" w:space="0" w:color="auto"/>
            <w:bottom w:val="none" w:sz="0" w:space="0" w:color="auto"/>
            <w:right w:val="none" w:sz="0" w:space="0" w:color="auto"/>
          </w:divBdr>
        </w:div>
        <w:div w:id="1053315386">
          <w:marLeft w:val="480"/>
          <w:marRight w:val="0"/>
          <w:marTop w:val="0"/>
          <w:marBottom w:val="0"/>
          <w:divBdr>
            <w:top w:val="none" w:sz="0" w:space="0" w:color="auto"/>
            <w:left w:val="none" w:sz="0" w:space="0" w:color="auto"/>
            <w:bottom w:val="none" w:sz="0" w:space="0" w:color="auto"/>
            <w:right w:val="none" w:sz="0" w:space="0" w:color="auto"/>
          </w:divBdr>
        </w:div>
        <w:div w:id="1082069576">
          <w:marLeft w:val="480"/>
          <w:marRight w:val="0"/>
          <w:marTop w:val="0"/>
          <w:marBottom w:val="0"/>
          <w:divBdr>
            <w:top w:val="none" w:sz="0" w:space="0" w:color="auto"/>
            <w:left w:val="none" w:sz="0" w:space="0" w:color="auto"/>
            <w:bottom w:val="none" w:sz="0" w:space="0" w:color="auto"/>
            <w:right w:val="none" w:sz="0" w:space="0" w:color="auto"/>
          </w:divBdr>
        </w:div>
        <w:div w:id="1092627212">
          <w:marLeft w:val="480"/>
          <w:marRight w:val="0"/>
          <w:marTop w:val="0"/>
          <w:marBottom w:val="0"/>
          <w:divBdr>
            <w:top w:val="none" w:sz="0" w:space="0" w:color="auto"/>
            <w:left w:val="none" w:sz="0" w:space="0" w:color="auto"/>
            <w:bottom w:val="none" w:sz="0" w:space="0" w:color="auto"/>
            <w:right w:val="none" w:sz="0" w:space="0" w:color="auto"/>
          </w:divBdr>
        </w:div>
        <w:div w:id="1105342729">
          <w:marLeft w:val="480"/>
          <w:marRight w:val="0"/>
          <w:marTop w:val="0"/>
          <w:marBottom w:val="0"/>
          <w:divBdr>
            <w:top w:val="none" w:sz="0" w:space="0" w:color="auto"/>
            <w:left w:val="none" w:sz="0" w:space="0" w:color="auto"/>
            <w:bottom w:val="none" w:sz="0" w:space="0" w:color="auto"/>
            <w:right w:val="none" w:sz="0" w:space="0" w:color="auto"/>
          </w:divBdr>
        </w:div>
        <w:div w:id="1117017836">
          <w:marLeft w:val="480"/>
          <w:marRight w:val="0"/>
          <w:marTop w:val="0"/>
          <w:marBottom w:val="0"/>
          <w:divBdr>
            <w:top w:val="none" w:sz="0" w:space="0" w:color="auto"/>
            <w:left w:val="none" w:sz="0" w:space="0" w:color="auto"/>
            <w:bottom w:val="none" w:sz="0" w:space="0" w:color="auto"/>
            <w:right w:val="none" w:sz="0" w:space="0" w:color="auto"/>
          </w:divBdr>
        </w:div>
        <w:div w:id="1133324713">
          <w:marLeft w:val="480"/>
          <w:marRight w:val="0"/>
          <w:marTop w:val="0"/>
          <w:marBottom w:val="0"/>
          <w:divBdr>
            <w:top w:val="none" w:sz="0" w:space="0" w:color="auto"/>
            <w:left w:val="none" w:sz="0" w:space="0" w:color="auto"/>
            <w:bottom w:val="none" w:sz="0" w:space="0" w:color="auto"/>
            <w:right w:val="none" w:sz="0" w:space="0" w:color="auto"/>
          </w:divBdr>
        </w:div>
        <w:div w:id="1229539824">
          <w:marLeft w:val="480"/>
          <w:marRight w:val="0"/>
          <w:marTop w:val="0"/>
          <w:marBottom w:val="0"/>
          <w:divBdr>
            <w:top w:val="none" w:sz="0" w:space="0" w:color="auto"/>
            <w:left w:val="none" w:sz="0" w:space="0" w:color="auto"/>
            <w:bottom w:val="none" w:sz="0" w:space="0" w:color="auto"/>
            <w:right w:val="none" w:sz="0" w:space="0" w:color="auto"/>
          </w:divBdr>
        </w:div>
        <w:div w:id="1235704520">
          <w:marLeft w:val="480"/>
          <w:marRight w:val="0"/>
          <w:marTop w:val="0"/>
          <w:marBottom w:val="0"/>
          <w:divBdr>
            <w:top w:val="none" w:sz="0" w:space="0" w:color="auto"/>
            <w:left w:val="none" w:sz="0" w:space="0" w:color="auto"/>
            <w:bottom w:val="none" w:sz="0" w:space="0" w:color="auto"/>
            <w:right w:val="none" w:sz="0" w:space="0" w:color="auto"/>
          </w:divBdr>
        </w:div>
        <w:div w:id="1296642312">
          <w:marLeft w:val="480"/>
          <w:marRight w:val="0"/>
          <w:marTop w:val="0"/>
          <w:marBottom w:val="0"/>
          <w:divBdr>
            <w:top w:val="none" w:sz="0" w:space="0" w:color="auto"/>
            <w:left w:val="none" w:sz="0" w:space="0" w:color="auto"/>
            <w:bottom w:val="none" w:sz="0" w:space="0" w:color="auto"/>
            <w:right w:val="none" w:sz="0" w:space="0" w:color="auto"/>
          </w:divBdr>
        </w:div>
        <w:div w:id="1297250629">
          <w:marLeft w:val="480"/>
          <w:marRight w:val="0"/>
          <w:marTop w:val="0"/>
          <w:marBottom w:val="0"/>
          <w:divBdr>
            <w:top w:val="none" w:sz="0" w:space="0" w:color="auto"/>
            <w:left w:val="none" w:sz="0" w:space="0" w:color="auto"/>
            <w:bottom w:val="none" w:sz="0" w:space="0" w:color="auto"/>
            <w:right w:val="none" w:sz="0" w:space="0" w:color="auto"/>
          </w:divBdr>
        </w:div>
        <w:div w:id="1297565852">
          <w:marLeft w:val="480"/>
          <w:marRight w:val="0"/>
          <w:marTop w:val="0"/>
          <w:marBottom w:val="0"/>
          <w:divBdr>
            <w:top w:val="none" w:sz="0" w:space="0" w:color="auto"/>
            <w:left w:val="none" w:sz="0" w:space="0" w:color="auto"/>
            <w:bottom w:val="none" w:sz="0" w:space="0" w:color="auto"/>
            <w:right w:val="none" w:sz="0" w:space="0" w:color="auto"/>
          </w:divBdr>
        </w:div>
        <w:div w:id="1313408400">
          <w:marLeft w:val="480"/>
          <w:marRight w:val="0"/>
          <w:marTop w:val="0"/>
          <w:marBottom w:val="0"/>
          <w:divBdr>
            <w:top w:val="none" w:sz="0" w:space="0" w:color="auto"/>
            <w:left w:val="none" w:sz="0" w:space="0" w:color="auto"/>
            <w:bottom w:val="none" w:sz="0" w:space="0" w:color="auto"/>
            <w:right w:val="none" w:sz="0" w:space="0" w:color="auto"/>
          </w:divBdr>
        </w:div>
        <w:div w:id="1331911992">
          <w:marLeft w:val="480"/>
          <w:marRight w:val="0"/>
          <w:marTop w:val="0"/>
          <w:marBottom w:val="0"/>
          <w:divBdr>
            <w:top w:val="none" w:sz="0" w:space="0" w:color="auto"/>
            <w:left w:val="none" w:sz="0" w:space="0" w:color="auto"/>
            <w:bottom w:val="none" w:sz="0" w:space="0" w:color="auto"/>
            <w:right w:val="none" w:sz="0" w:space="0" w:color="auto"/>
          </w:divBdr>
        </w:div>
        <w:div w:id="1357851424">
          <w:marLeft w:val="480"/>
          <w:marRight w:val="0"/>
          <w:marTop w:val="0"/>
          <w:marBottom w:val="0"/>
          <w:divBdr>
            <w:top w:val="none" w:sz="0" w:space="0" w:color="auto"/>
            <w:left w:val="none" w:sz="0" w:space="0" w:color="auto"/>
            <w:bottom w:val="none" w:sz="0" w:space="0" w:color="auto"/>
            <w:right w:val="none" w:sz="0" w:space="0" w:color="auto"/>
          </w:divBdr>
        </w:div>
        <w:div w:id="1374774039">
          <w:marLeft w:val="480"/>
          <w:marRight w:val="0"/>
          <w:marTop w:val="0"/>
          <w:marBottom w:val="0"/>
          <w:divBdr>
            <w:top w:val="none" w:sz="0" w:space="0" w:color="auto"/>
            <w:left w:val="none" w:sz="0" w:space="0" w:color="auto"/>
            <w:bottom w:val="none" w:sz="0" w:space="0" w:color="auto"/>
            <w:right w:val="none" w:sz="0" w:space="0" w:color="auto"/>
          </w:divBdr>
        </w:div>
      </w:divsChild>
    </w:div>
    <w:div w:id="1236891245">
      <w:bodyDiv w:val="1"/>
      <w:marLeft w:val="0"/>
      <w:marRight w:val="0"/>
      <w:marTop w:val="0"/>
      <w:marBottom w:val="0"/>
      <w:divBdr>
        <w:top w:val="none" w:sz="0" w:space="0" w:color="auto"/>
        <w:left w:val="none" w:sz="0" w:space="0" w:color="auto"/>
        <w:bottom w:val="none" w:sz="0" w:space="0" w:color="auto"/>
        <w:right w:val="none" w:sz="0" w:space="0" w:color="auto"/>
      </w:divBdr>
    </w:div>
    <w:div w:id="1237208358">
      <w:bodyDiv w:val="1"/>
      <w:marLeft w:val="0"/>
      <w:marRight w:val="0"/>
      <w:marTop w:val="0"/>
      <w:marBottom w:val="0"/>
      <w:divBdr>
        <w:top w:val="none" w:sz="0" w:space="0" w:color="auto"/>
        <w:left w:val="none" w:sz="0" w:space="0" w:color="auto"/>
        <w:bottom w:val="none" w:sz="0" w:space="0" w:color="auto"/>
        <w:right w:val="none" w:sz="0" w:space="0" w:color="auto"/>
      </w:divBdr>
    </w:div>
    <w:div w:id="1237326162">
      <w:bodyDiv w:val="1"/>
      <w:marLeft w:val="0"/>
      <w:marRight w:val="0"/>
      <w:marTop w:val="0"/>
      <w:marBottom w:val="0"/>
      <w:divBdr>
        <w:top w:val="none" w:sz="0" w:space="0" w:color="auto"/>
        <w:left w:val="none" w:sz="0" w:space="0" w:color="auto"/>
        <w:bottom w:val="none" w:sz="0" w:space="0" w:color="auto"/>
        <w:right w:val="none" w:sz="0" w:space="0" w:color="auto"/>
      </w:divBdr>
    </w:div>
    <w:div w:id="1237401965">
      <w:bodyDiv w:val="1"/>
      <w:marLeft w:val="0"/>
      <w:marRight w:val="0"/>
      <w:marTop w:val="0"/>
      <w:marBottom w:val="0"/>
      <w:divBdr>
        <w:top w:val="none" w:sz="0" w:space="0" w:color="auto"/>
        <w:left w:val="none" w:sz="0" w:space="0" w:color="auto"/>
        <w:bottom w:val="none" w:sz="0" w:space="0" w:color="auto"/>
        <w:right w:val="none" w:sz="0" w:space="0" w:color="auto"/>
      </w:divBdr>
    </w:div>
    <w:div w:id="1237478408">
      <w:bodyDiv w:val="1"/>
      <w:marLeft w:val="0"/>
      <w:marRight w:val="0"/>
      <w:marTop w:val="0"/>
      <w:marBottom w:val="0"/>
      <w:divBdr>
        <w:top w:val="none" w:sz="0" w:space="0" w:color="auto"/>
        <w:left w:val="none" w:sz="0" w:space="0" w:color="auto"/>
        <w:bottom w:val="none" w:sz="0" w:space="0" w:color="auto"/>
        <w:right w:val="none" w:sz="0" w:space="0" w:color="auto"/>
      </w:divBdr>
    </w:div>
    <w:div w:id="1237715006">
      <w:bodyDiv w:val="1"/>
      <w:marLeft w:val="0"/>
      <w:marRight w:val="0"/>
      <w:marTop w:val="0"/>
      <w:marBottom w:val="0"/>
      <w:divBdr>
        <w:top w:val="none" w:sz="0" w:space="0" w:color="auto"/>
        <w:left w:val="none" w:sz="0" w:space="0" w:color="auto"/>
        <w:bottom w:val="none" w:sz="0" w:space="0" w:color="auto"/>
        <w:right w:val="none" w:sz="0" w:space="0" w:color="auto"/>
      </w:divBdr>
    </w:div>
    <w:div w:id="1237745506">
      <w:bodyDiv w:val="1"/>
      <w:marLeft w:val="0"/>
      <w:marRight w:val="0"/>
      <w:marTop w:val="0"/>
      <w:marBottom w:val="0"/>
      <w:divBdr>
        <w:top w:val="none" w:sz="0" w:space="0" w:color="auto"/>
        <w:left w:val="none" w:sz="0" w:space="0" w:color="auto"/>
        <w:bottom w:val="none" w:sz="0" w:space="0" w:color="auto"/>
        <w:right w:val="none" w:sz="0" w:space="0" w:color="auto"/>
      </w:divBdr>
    </w:div>
    <w:div w:id="1237784732">
      <w:bodyDiv w:val="1"/>
      <w:marLeft w:val="0"/>
      <w:marRight w:val="0"/>
      <w:marTop w:val="0"/>
      <w:marBottom w:val="0"/>
      <w:divBdr>
        <w:top w:val="none" w:sz="0" w:space="0" w:color="auto"/>
        <w:left w:val="none" w:sz="0" w:space="0" w:color="auto"/>
        <w:bottom w:val="none" w:sz="0" w:space="0" w:color="auto"/>
        <w:right w:val="none" w:sz="0" w:space="0" w:color="auto"/>
      </w:divBdr>
    </w:div>
    <w:div w:id="1237858943">
      <w:bodyDiv w:val="1"/>
      <w:marLeft w:val="0"/>
      <w:marRight w:val="0"/>
      <w:marTop w:val="0"/>
      <w:marBottom w:val="0"/>
      <w:divBdr>
        <w:top w:val="none" w:sz="0" w:space="0" w:color="auto"/>
        <w:left w:val="none" w:sz="0" w:space="0" w:color="auto"/>
        <w:bottom w:val="none" w:sz="0" w:space="0" w:color="auto"/>
        <w:right w:val="none" w:sz="0" w:space="0" w:color="auto"/>
      </w:divBdr>
    </w:div>
    <w:div w:id="1237934818">
      <w:bodyDiv w:val="1"/>
      <w:marLeft w:val="0"/>
      <w:marRight w:val="0"/>
      <w:marTop w:val="0"/>
      <w:marBottom w:val="0"/>
      <w:divBdr>
        <w:top w:val="none" w:sz="0" w:space="0" w:color="auto"/>
        <w:left w:val="none" w:sz="0" w:space="0" w:color="auto"/>
        <w:bottom w:val="none" w:sz="0" w:space="0" w:color="auto"/>
        <w:right w:val="none" w:sz="0" w:space="0" w:color="auto"/>
      </w:divBdr>
    </w:div>
    <w:div w:id="1238249181">
      <w:bodyDiv w:val="1"/>
      <w:marLeft w:val="0"/>
      <w:marRight w:val="0"/>
      <w:marTop w:val="0"/>
      <w:marBottom w:val="0"/>
      <w:divBdr>
        <w:top w:val="none" w:sz="0" w:space="0" w:color="auto"/>
        <w:left w:val="none" w:sz="0" w:space="0" w:color="auto"/>
        <w:bottom w:val="none" w:sz="0" w:space="0" w:color="auto"/>
        <w:right w:val="none" w:sz="0" w:space="0" w:color="auto"/>
      </w:divBdr>
    </w:div>
    <w:div w:id="1238324986">
      <w:bodyDiv w:val="1"/>
      <w:marLeft w:val="0"/>
      <w:marRight w:val="0"/>
      <w:marTop w:val="0"/>
      <w:marBottom w:val="0"/>
      <w:divBdr>
        <w:top w:val="none" w:sz="0" w:space="0" w:color="auto"/>
        <w:left w:val="none" w:sz="0" w:space="0" w:color="auto"/>
        <w:bottom w:val="none" w:sz="0" w:space="0" w:color="auto"/>
        <w:right w:val="none" w:sz="0" w:space="0" w:color="auto"/>
      </w:divBdr>
    </w:div>
    <w:div w:id="1238369063">
      <w:bodyDiv w:val="1"/>
      <w:marLeft w:val="0"/>
      <w:marRight w:val="0"/>
      <w:marTop w:val="0"/>
      <w:marBottom w:val="0"/>
      <w:divBdr>
        <w:top w:val="none" w:sz="0" w:space="0" w:color="auto"/>
        <w:left w:val="none" w:sz="0" w:space="0" w:color="auto"/>
        <w:bottom w:val="none" w:sz="0" w:space="0" w:color="auto"/>
        <w:right w:val="none" w:sz="0" w:space="0" w:color="auto"/>
      </w:divBdr>
    </w:div>
    <w:div w:id="1238395873">
      <w:bodyDiv w:val="1"/>
      <w:marLeft w:val="0"/>
      <w:marRight w:val="0"/>
      <w:marTop w:val="0"/>
      <w:marBottom w:val="0"/>
      <w:divBdr>
        <w:top w:val="none" w:sz="0" w:space="0" w:color="auto"/>
        <w:left w:val="none" w:sz="0" w:space="0" w:color="auto"/>
        <w:bottom w:val="none" w:sz="0" w:space="0" w:color="auto"/>
        <w:right w:val="none" w:sz="0" w:space="0" w:color="auto"/>
      </w:divBdr>
    </w:div>
    <w:div w:id="1238633106">
      <w:bodyDiv w:val="1"/>
      <w:marLeft w:val="0"/>
      <w:marRight w:val="0"/>
      <w:marTop w:val="0"/>
      <w:marBottom w:val="0"/>
      <w:divBdr>
        <w:top w:val="none" w:sz="0" w:space="0" w:color="auto"/>
        <w:left w:val="none" w:sz="0" w:space="0" w:color="auto"/>
        <w:bottom w:val="none" w:sz="0" w:space="0" w:color="auto"/>
        <w:right w:val="none" w:sz="0" w:space="0" w:color="auto"/>
      </w:divBdr>
    </w:div>
    <w:div w:id="1238707200">
      <w:bodyDiv w:val="1"/>
      <w:marLeft w:val="0"/>
      <w:marRight w:val="0"/>
      <w:marTop w:val="0"/>
      <w:marBottom w:val="0"/>
      <w:divBdr>
        <w:top w:val="none" w:sz="0" w:space="0" w:color="auto"/>
        <w:left w:val="none" w:sz="0" w:space="0" w:color="auto"/>
        <w:bottom w:val="none" w:sz="0" w:space="0" w:color="auto"/>
        <w:right w:val="none" w:sz="0" w:space="0" w:color="auto"/>
      </w:divBdr>
    </w:div>
    <w:div w:id="1238897978">
      <w:bodyDiv w:val="1"/>
      <w:marLeft w:val="0"/>
      <w:marRight w:val="0"/>
      <w:marTop w:val="0"/>
      <w:marBottom w:val="0"/>
      <w:divBdr>
        <w:top w:val="none" w:sz="0" w:space="0" w:color="auto"/>
        <w:left w:val="none" w:sz="0" w:space="0" w:color="auto"/>
        <w:bottom w:val="none" w:sz="0" w:space="0" w:color="auto"/>
        <w:right w:val="none" w:sz="0" w:space="0" w:color="auto"/>
      </w:divBdr>
    </w:div>
    <w:div w:id="1238898855">
      <w:bodyDiv w:val="1"/>
      <w:marLeft w:val="0"/>
      <w:marRight w:val="0"/>
      <w:marTop w:val="0"/>
      <w:marBottom w:val="0"/>
      <w:divBdr>
        <w:top w:val="none" w:sz="0" w:space="0" w:color="auto"/>
        <w:left w:val="none" w:sz="0" w:space="0" w:color="auto"/>
        <w:bottom w:val="none" w:sz="0" w:space="0" w:color="auto"/>
        <w:right w:val="none" w:sz="0" w:space="0" w:color="auto"/>
      </w:divBdr>
    </w:div>
    <w:div w:id="1238975209">
      <w:bodyDiv w:val="1"/>
      <w:marLeft w:val="0"/>
      <w:marRight w:val="0"/>
      <w:marTop w:val="0"/>
      <w:marBottom w:val="0"/>
      <w:divBdr>
        <w:top w:val="none" w:sz="0" w:space="0" w:color="auto"/>
        <w:left w:val="none" w:sz="0" w:space="0" w:color="auto"/>
        <w:bottom w:val="none" w:sz="0" w:space="0" w:color="auto"/>
        <w:right w:val="none" w:sz="0" w:space="0" w:color="auto"/>
      </w:divBdr>
    </w:div>
    <w:div w:id="1238978351">
      <w:bodyDiv w:val="1"/>
      <w:marLeft w:val="0"/>
      <w:marRight w:val="0"/>
      <w:marTop w:val="0"/>
      <w:marBottom w:val="0"/>
      <w:divBdr>
        <w:top w:val="none" w:sz="0" w:space="0" w:color="auto"/>
        <w:left w:val="none" w:sz="0" w:space="0" w:color="auto"/>
        <w:bottom w:val="none" w:sz="0" w:space="0" w:color="auto"/>
        <w:right w:val="none" w:sz="0" w:space="0" w:color="auto"/>
      </w:divBdr>
    </w:div>
    <w:div w:id="1238979315">
      <w:bodyDiv w:val="1"/>
      <w:marLeft w:val="0"/>
      <w:marRight w:val="0"/>
      <w:marTop w:val="0"/>
      <w:marBottom w:val="0"/>
      <w:divBdr>
        <w:top w:val="none" w:sz="0" w:space="0" w:color="auto"/>
        <w:left w:val="none" w:sz="0" w:space="0" w:color="auto"/>
        <w:bottom w:val="none" w:sz="0" w:space="0" w:color="auto"/>
        <w:right w:val="none" w:sz="0" w:space="0" w:color="auto"/>
      </w:divBdr>
    </w:div>
    <w:div w:id="1239053018">
      <w:bodyDiv w:val="1"/>
      <w:marLeft w:val="0"/>
      <w:marRight w:val="0"/>
      <w:marTop w:val="0"/>
      <w:marBottom w:val="0"/>
      <w:divBdr>
        <w:top w:val="none" w:sz="0" w:space="0" w:color="auto"/>
        <w:left w:val="none" w:sz="0" w:space="0" w:color="auto"/>
        <w:bottom w:val="none" w:sz="0" w:space="0" w:color="auto"/>
        <w:right w:val="none" w:sz="0" w:space="0" w:color="auto"/>
      </w:divBdr>
    </w:div>
    <w:div w:id="1239100514">
      <w:bodyDiv w:val="1"/>
      <w:marLeft w:val="0"/>
      <w:marRight w:val="0"/>
      <w:marTop w:val="0"/>
      <w:marBottom w:val="0"/>
      <w:divBdr>
        <w:top w:val="none" w:sz="0" w:space="0" w:color="auto"/>
        <w:left w:val="none" w:sz="0" w:space="0" w:color="auto"/>
        <w:bottom w:val="none" w:sz="0" w:space="0" w:color="auto"/>
        <w:right w:val="none" w:sz="0" w:space="0" w:color="auto"/>
      </w:divBdr>
      <w:divsChild>
        <w:div w:id="45959453">
          <w:marLeft w:val="480"/>
          <w:marRight w:val="0"/>
          <w:marTop w:val="0"/>
          <w:marBottom w:val="0"/>
          <w:divBdr>
            <w:top w:val="none" w:sz="0" w:space="0" w:color="auto"/>
            <w:left w:val="none" w:sz="0" w:space="0" w:color="auto"/>
            <w:bottom w:val="none" w:sz="0" w:space="0" w:color="auto"/>
            <w:right w:val="none" w:sz="0" w:space="0" w:color="auto"/>
          </w:divBdr>
        </w:div>
        <w:div w:id="47608318">
          <w:marLeft w:val="480"/>
          <w:marRight w:val="0"/>
          <w:marTop w:val="0"/>
          <w:marBottom w:val="0"/>
          <w:divBdr>
            <w:top w:val="none" w:sz="0" w:space="0" w:color="auto"/>
            <w:left w:val="none" w:sz="0" w:space="0" w:color="auto"/>
            <w:bottom w:val="none" w:sz="0" w:space="0" w:color="auto"/>
            <w:right w:val="none" w:sz="0" w:space="0" w:color="auto"/>
          </w:divBdr>
        </w:div>
        <w:div w:id="136530403">
          <w:marLeft w:val="480"/>
          <w:marRight w:val="0"/>
          <w:marTop w:val="0"/>
          <w:marBottom w:val="0"/>
          <w:divBdr>
            <w:top w:val="none" w:sz="0" w:space="0" w:color="auto"/>
            <w:left w:val="none" w:sz="0" w:space="0" w:color="auto"/>
            <w:bottom w:val="none" w:sz="0" w:space="0" w:color="auto"/>
            <w:right w:val="none" w:sz="0" w:space="0" w:color="auto"/>
          </w:divBdr>
        </w:div>
        <w:div w:id="149828006">
          <w:marLeft w:val="480"/>
          <w:marRight w:val="0"/>
          <w:marTop w:val="0"/>
          <w:marBottom w:val="0"/>
          <w:divBdr>
            <w:top w:val="none" w:sz="0" w:space="0" w:color="auto"/>
            <w:left w:val="none" w:sz="0" w:space="0" w:color="auto"/>
            <w:bottom w:val="none" w:sz="0" w:space="0" w:color="auto"/>
            <w:right w:val="none" w:sz="0" w:space="0" w:color="auto"/>
          </w:divBdr>
        </w:div>
        <w:div w:id="206572523">
          <w:marLeft w:val="480"/>
          <w:marRight w:val="0"/>
          <w:marTop w:val="0"/>
          <w:marBottom w:val="0"/>
          <w:divBdr>
            <w:top w:val="none" w:sz="0" w:space="0" w:color="auto"/>
            <w:left w:val="none" w:sz="0" w:space="0" w:color="auto"/>
            <w:bottom w:val="none" w:sz="0" w:space="0" w:color="auto"/>
            <w:right w:val="none" w:sz="0" w:space="0" w:color="auto"/>
          </w:divBdr>
        </w:div>
        <w:div w:id="297810224">
          <w:marLeft w:val="480"/>
          <w:marRight w:val="0"/>
          <w:marTop w:val="0"/>
          <w:marBottom w:val="0"/>
          <w:divBdr>
            <w:top w:val="none" w:sz="0" w:space="0" w:color="auto"/>
            <w:left w:val="none" w:sz="0" w:space="0" w:color="auto"/>
            <w:bottom w:val="none" w:sz="0" w:space="0" w:color="auto"/>
            <w:right w:val="none" w:sz="0" w:space="0" w:color="auto"/>
          </w:divBdr>
        </w:div>
        <w:div w:id="314144774">
          <w:marLeft w:val="480"/>
          <w:marRight w:val="0"/>
          <w:marTop w:val="0"/>
          <w:marBottom w:val="0"/>
          <w:divBdr>
            <w:top w:val="none" w:sz="0" w:space="0" w:color="auto"/>
            <w:left w:val="none" w:sz="0" w:space="0" w:color="auto"/>
            <w:bottom w:val="none" w:sz="0" w:space="0" w:color="auto"/>
            <w:right w:val="none" w:sz="0" w:space="0" w:color="auto"/>
          </w:divBdr>
        </w:div>
        <w:div w:id="329257671">
          <w:marLeft w:val="480"/>
          <w:marRight w:val="0"/>
          <w:marTop w:val="0"/>
          <w:marBottom w:val="0"/>
          <w:divBdr>
            <w:top w:val="none" w:sz="0" w:space="0" w:color="auto"/>
            <w:left w:val="none" w:sz="0" w:space="0" w:color="auto"/>
            <w:bottom w:val="none" w:sz="0" w:space="0" w:color="auto"/>
            <w:right w:val="none" w:sz="0" w:space="0" w:color="auto"/>
          </w:divBdr>
        </w:div>
        <w:div w:id="364869981">
          <w:marLeft w:val="480"/>
          <w:marRight w:val="0"/>
          <w:marTop w:val="0"/>
          <w:marBottom w:val="0"/>
          <w:divBdr>
            <w:top w:val="none" w:sz="0" w:space="0" w:color="auto"/>
            <w:left w:val="none" w:sz="0" w:space="0" w:color="auto"/>
            <w:bottom w:val="none" w:sz="0" w:space="0" w:color="auto"/>
            <w:right w:val="none" w:sz="0" w:space="0" w:color="auto"/>
          </w:divBdr>
        </w:div>
        <w:div w:id="380371495">
          <w:marLeft w:val="480"/>
          <w:marRight w:val="0"/>
          <w:marTop w:val="0"/>
          <w:marBottom w:val="0"/>
          <w:divBdr>
            <w:top w:val="none" w:sz="0" w:space="0" w:color="auto"/>
            <w:left w:val="none" w:sz="0" w:space="0" w:color="auto"/>
            <w:bottom w:val="none" w:sz="0" w:space="0" w:color="auto"/>
            <w:right w:val="none" w:sz="0" w:space="0" w:color="auto"/>
          </w:divBdr>
        </w:div>
        <w:div w:id="472527334">
          <w:marLeft w:val="480"/>
          <w:marRight w:val="0"/>
          <w:marTop w:val="0"/>
          <w:marBottom w:val="0"/>
          <w:divBdr>
            <w:top w:val="none" w:sz="0" w:space="0" w:color="auto"/>
            <w:left w:val="none" w:sz="0" w:space="0" w:color="auto"/>
            <w:bottom w:val="none" w:sz="0" w:space="0" w:color="auto"/>
            <w:right w:val="none" w:sz="0" w:space="0" w:color="auto"/>
          </w:divBdr>
        </w:div>
        <w:div w:id="475494062">
          <w:marLeft w:val="480"/>
          <w:marRight w:val="0"/>
          <w:marTop w:val="0"/>
          <w:marBottom w:val="0"/>
          <w:divBdr>
            <w:top w:val="none" w:sz="0" w:space="0" w:color="auto"/>
            <w:left w:val="none" w:sz="0" w:space="0" w:color="auto"/>
            <w:bottom w:val="none" w:sz="0" w:space="0" w:color="auto"/>
            <w:right w:val="none" w:sz="0" w:space="0" w:color="auto"/>
          </w:divBdr>
        </w:div>
        <w:div w:id="576474883">
          <w:marLeft w:val="480"/>
          <w:marRight w:val="0"/>
          <w:marTop w:val="0"/>
          <w:marBottom w:val="0"/>
          <w:divBdr>
            <w:top w:val="none" w:sz="0" w:space="0" w:color="auto"/>
            <w:left w:val="none" w:sz="0" w:space="0" w:color="auto"/>
            <w:bottom w:val="none" w:sz="0" w:space="0" w:color="auto"/>
            <w:right w:val="none" w:sz="0" w:space="0" w:color="auto"/>
          </w:divBdr>
        </w:div>
        <w:div w:id="656109355">
          <w:marLeft w:val="480"/>
          <w:marRight w:val="0"/>
          <w:marTop w:val="0"/>
          <w:marBottom w:val="0"/>
          <w:divBdr>
            <w:top w:val="none" w:sz="0" w:space="0" w:color="auto"/>
            <w:left w:val="none" w:sz="0" w:space="0" w:color="auto"/>
            <w:bottom w:val="none" w:sz="0" w:space="0" w:color="auto"/>
            <w:right w:val="none" w:sz="0" w:space="0" w:color="auto"/>
          </w:divBdr>
        </w:div>
        <w:div w:id="656958589">
          <w:marLeft w:val="480"/>
          <w:marRight w:val="0"/>
          <w:marTop w:val="0"/>
          <w:marBottom w:val="0"/>
          <w:divBdr>
            <w:top w:val="none" w:sz="0" w:space="0" w:color="auto"/>
            <w:left w:val="none" w:sz="0" w:space="0" w:color="auto"/>
            <w:bottom w:val="none" w:sz="0" w:space="0" w:color="auto"/>
            <w:right w:val="none" w:sz="0" w:space="0" w:color="auto"/>
          </w:divBdr>
        </w:div>
        <w:div w:id="678509639">
          <w:marLeft w:val="480"/>
          <w:marRight w:val="0"/>
          <w:marTop w:val="0"/>
          <w:marBottom w:val="0"/>
          <w:divBdr>
            <w:top w:val="none" w:sz="0" w:space="0" w:color="auto"/>
            <w:left w:val="none" w:sz="0" w:space="0" w:color="auto"/>
            <w:bottom w:val="none" w:sz="0" w:space="0" w:color="auto"/>
            <w:right w:val="none" w:sz="0" w:space="0" w:color="auto"/>
          </w:divBdr>
        </w:div>
        <w:div w:id="702638579">
          <w:marLeft w:val="480"/>
          <w:marRight w:val="0"/>
          <w:marTop w:val="0"/>
          <w:marBottom w:val="0"/>
          <w:divBdr>
            <w:top w:val="none" w:sz="0" w:space="0" w:color="auto"/>
            <w:left w:val="none" w:sz="0" w:space="0" w:color="auto"/>
            <w:bottom w:val="none" w:sz="0" w:space="0" w:color="auto"/>
            <w:right w:val="none" w:sz="0" w:space="0" w:color="auto"/>
          </w:divBdr>
        </w:div>
        <w:div w:id="736048862">
          <w:marLeft w:val="480"/>
          <w:marRight w:val="0"/>
          <w:marTop w:val="0"/>
          <w:marBottom w:val="0"/>
          <w:divBdr>
            <w:top w:val="none" w:sz="0" w:space="0" w:color="auto"/>
            <w:left w:val="none" w:sz="0" w:space="0" w:color="auto"/>
            <w:bottom w:val="none" w:sz="0" w:space="0" w:color="auto"/>
            <w:right w:val="none" w:sz="0" w:space="0" w:color="auto"/>
          </w:divBdr>
        </w:div>
        <w:div w:id="762069300">
          <w:marLeft w:val="480"/>
          <w:marRight w:val="0"/>
          <w:marTop w:val="0"/>
          <w:marBottom w:val="0"/>
          <w:divBdr>
            <w:top w:val="none" w:sz="0" w:space="0" w:color="auto"/>
            <w:left w:val="none" w:sz="0" w:space="0" w:color="auto"/>
            <w:bottom w:val="none" w:sz="0" w:space="0" w:color="auto"/>
            <w:right w:val="none" w:sz="0" w:space="0" w:color="auto"/>
          </w:divBdr>
        </w:div>
        <w:div w:id="803306747">
          <w:marLeft w:val="480"/>
          <w:marRight w:val="0"/>
          <w:marTop w:val="0"/>
          <w:marBottom w:val="0"/>
          <w:divBdr>
            <w:top w:val="none" w:sz="0" w:space="0" w:color="auto"/>
            <w:left w:val="none" w:sz="0" w:space="0" w:color="auto"/>
            <w:bottom w:val="none" w:sz="0" w:space="0" w:color="auto"/>
            <w:right w:val="none" w:sz="0" w:space="0" w:color="auto"/>
          </w:divBdr>
        </w:div>
        <w:div w:id="840579726">
          <w:marLeft w:val="480"/>
          <w:marRight w:val="0"/>
          <w:marTop w:val="0"/>
          <w:marBottom w:val="0"/>
          <w:divBdr>
            <w:top w:val="none" w:sz="0" w:space="0" w:color="auto"/>
            <w:left w:val="none" w:sz="0" w:space="0" w:color="auto"/>
            <w:bottom w:val="none" w:sz="0" w:space="0" w:color="auto"/>
            <w:right w:val="none" w:sz="0" w:space="0" w:color="auto"/>
          </w:divBdr>
        </w:div>
        <w:div w:id="864712211">
          <w:marLeft w:val="480"/>
          <w:marRight w:val="0"/>
          <w:marTop w:val="0"/>
          <w:marBottom w:val="0"/>
          <w:divBdr>
            <w:top w:val="none" w:sz="0" w:space="0" w:color="auto"/>
            <w:left w:val="none" w:sz="0" w:space="0" w:color="auto"/>
            <w:bottom w:val="none" w:sz="0" w:space="0" w:color="auto"/>
            <w:right w:val="none" w:sz="0" w:space="0" w:color="auto"/>
          </w:divBdr>
        </w:div>
        <w:div w:id="916522403">
          <w:marLeft w:val="480"/>
          <w:marRight w:val="0"/>
          <w:marTop w:val="0"/>
          <w:marBottom w:val="0"/>
          <w:divBdr>
            <w:top w:val="none" w:sz="0" w:space="0" w:color="auto"/>
            <w:left w:val="none" w:sz="0" w:space="0" w:color="auto"/>
            <w:bottom w:val="none" w:sz="0" w:space="0" w:color="auto"/>
            <w:right w:val="none" w:sz="0" w:space="0" w:color="auto"/>
          </w:divBdr>
        </w:div>
        <w:div w:id="921724659">
          <w:marLeft w:val="480"/>
          <w:marRight w:val="0"/>
          <w:marTop w:val="0"/>
          <w:marBottom w:val="0"/>
          <w:divBdr>
            <w:top w:val="none" w:sz="0" w:space="0" w:color="auto"/>
            <w:left w:val="none" w:sz="0" w:space="0" w:color="auto"/>
            <w:bottom w:val="none" w:sz="0" w:space="0" w:color="auto"/>
            <w:right w:val="none" w:sz="0" w:space="0" w:color="auto"/>
          </w:divBdr>
        </w:div>
        <w:div w:id="958802896">
          <w:marLeft w:val="480"/>
          <w:marRight w:val="0"/>
          <w:marTop w:val="0"/>
          <w:marBottom w:val="0"/>
          <w:divBdr>
            <w:top w:val="none" w:sz="0" w:space="0" w:color="auto"/>
            <w:left w:val="none" w:sz="0" w:space="0" w:color="auto"/>
            <w:bottom w:val="none" w:sz="0" w:space="0" w:color="auto"/>
            <w:right w:val="none" w:sz="0" w:space="0" w:color="auto"/>
          </w:divBdr>
        </w:div>
        <w:div w:id="964850680">
          <w:marLeft w:val="480"/>
          <w:marRight w:val="0"/>
          <w:marTop w:val="0"/>
          <w:marBottom w:val="0"/>
          <w:divBdr>
            <w:top w:val="none" w:sz="0" w:space="0" w:color="auto"/>
            <w:left w:val="none" w:sz="0" w:space="0" w:color="auto"/>
            <w:bottom w:val="none" w:sz="0" w:space="0" w:color="auto"/>
            <w:right w:val="none" w:sz="0" w:space="0" w:color="auto"/>
          </w:divBdr>
        </w:div>
        <w:div w:id="1025860092">
          <w:marLeft w:val="480"/>
          <w:marRight w:val="0"/>
          <w:marTop w:val="0"/>
          <w:marBottom w:val="0"/>
          <w:divBdr>
            <w:top w:val="none" w:sz="0" w:space="0" w:color="auto"/>
            <w:left w:val="none" w:sz="0" w:space="0" w:color="auto"/>
            <w:bottom w:val="none" w:sz="0" w:space="0" w:color="auto"/>
            <w:right w:val="none" w:sz="0" w:space="0" w:color="auto"/>
          </w:divBdr>
        </w:div>
        <w:div w:id="1043943686">
          <w:marLeft w:val="480"/>
          <w:marRight w:val="0"/>
          <w:marTop w:val="0"/>
          <w:marBottom w:val="0"/>
          <w:divBdr>
            <w:top w:val="none" w:sz="0" w:space="0" w:color="auto"/>
            <w:left w:val="none" w:sz="0" w:space="0" w:color="auto"/>
            <w:bottom w:val="none" w:sz="0" w:space="0" w:color="auto"/>
            <w:right w:val="none" w:sz="0" w:space="0" w:color="auto"/>
          </w:divBdr>
        </w:div>
        <w:div w:id="1082489727">
          <w:marLeft w:val="480"/>
          <w:marRight w:val="0"/>
          <w:marTop w:val="0"/>
          <w:marBottom w:val="0"/>
          <w:divBdr>
            <w:top w:val="none" w:sz="0" w:space="0" w:color="auto"/>
            <w:left w:val="none" w:sz="0" w:space="0" w:color="auto"/>
            <w:bottom w:val="none" w:sz="0" w:space="0" w:color="auto"/>
            <w:right w:val="none" w:sz="0" w:space="0" w:color="auto"/>
          </w:divBdr>
        </w:div>
        <w:div w:id="1095708159">
          <w:marLeft w:val="480"/>
          <w:marRight w:val="0"/>
          <w:marTop w:val="0"/>
          <w:marBottom w:val="0"/>
          <w:divBdr>
            <w:top w:val="none" w:sz="0" w:space="0" w:color="auto"/>
            <w:left w:val="none" w:sz="0" w:space="0" w:color="auto"/>
            <w:bottom w:val="none" w:sz="0" w:space="0" w:color="auto"/>
            <w:right w:val="none" w:sz="0" w:space="0" w:color="auto"/>
          </w:divBdr>
        </w:div>
        <w:div w:id="1106270723">
          <w:marLeft w:val="480"/>
          <w:marRight w:val="0"/>
          <w:marTop w:val="0"/>
          <w:marBottom w:val="0"/>
          <w:divBdr>
            <w:top w:val="none" w:sz="0" w:space="0" w:color="auto"/>
            <w:left w:val="none" w:sz="0" w:space="0" w:color="auto"/>
            <w:bottom w:val="none" w:sz="0" w:space="0" w:color="auto"/>
            <w:right w:val="none" w:sz="0" w:space="0" w:color="auto"/>
          </w:divBdr>
        </w:div>
        <w:div w:id="1114711482">
          <w:marLeft w:val="480"/>
          <w:marRight w:val="0"/>
          <w:marTop w:val="0"/>
          <w:marBottom w:val="0"/>
          <w:divBdr>
            <w:top w:val="none" w:sz="0" w:space="0" w:color="auto"/>
            <w:left w:val="none" w:sz="0" w:space="0" w:color="auto"/>
            <w:bottom w:val="none" w:sz="0" w:space="0" w:color="auto"/>
            <w:right w:val="none" w:sz="0" w:space="0" w:color="auto"/>
          </w:divBdr>
        </w:div>
        <w:div w:id="1150557334">
          <w:marLeft w:val="480"/>
          <w:marRight w:val="0"/>
          <w:marTop w:val="0"/>
          <w:marBottom w:val="0"/>
          <w:divBdr>
            <w:top w:val="none" w:sz="0" w:space="0" w:color="auto"/>
            <w:left w:val="none" w:sz="0" w:space="0" w:color="auto"/>
            <w:bottom w:val="none" w:sz="0" w:space="0" w:color="auto"/>
            <w:right w:val="none" w:sz="0" w:space="0" w:color="auto"/>
          </w:divBdr>
        </w:div>
        <w:div w:id="1168717613">
          <w:marLeft w:val="480"/>
          <w:marRight w:val="0"/>
          <w:marTop w:val="0"/>
          <w:marBottom w:val="0"/>
          <w:divBdr>
            <w:top w:val="none" w:sz="0" w:space="0" w:color="auto"/>
            <w:left w:val="none" w:sz="0" w:space="0" w:color="auto"/>
            <w:bottom w:val="none" w:sz="0" w:space="0" w:color="auto"/>
            <w:right w:val="none" w:sz="0" w:space="0" w:color="auto"/>
          </w:divBdr>
        </w:div>
        <w:div w:id="1213880008">
          <w:marLeft w:val="480"/>
          <w:marRight w:val="0"/>
          <w:marTop w:val="0"/>
          <w:marBottom w:val="0"/>
          <w:divBdr>
            <w:top w:val="none" w:sz="0" w:space="0" w:color="auto"/>
            <w:left w:val="none" w:sz="0" w:space="0" w:color="auto"/>
            <w:bottom w:val="none" w:sz="0" w:space="0" w:color="auto"/>
            <w:right w:val="none" w:sz="0" w:space="0" w:color="auto"/>
          </w:divBdr>
        </w:div>
        <w:div w:id="1215431804">
          <w:marLeft w:val="480"/>
          <w:marRight w:val="0"/>
          <w:marTop w:val="0"/>
          <w:marBottom w:val="0"/>
          <w:divBdr>
            <w:top w:val="none" w:sz="0" w:space="0" w:color="auto"/>
            <w:left w:val="none" w:sz="0" w:space="0" w:color="auto"/>
            <w:bottom w:val="none" w:sz="0" w:space="0" w:color="auto"/>
            <w:right w:val="none" w:sz="0" w:space="0" w:color="auto"/>
          </w:divBdr>
        </w:div>
        <w:div w:id="1253927835">
          <w:marLeft w:val="480"/>
          <w:marRight w:val="0"/>
          <w:marTop w:val="0"/>
          <w:marBottom w:val="0"/>
          <w:divBdr>
            <w:top w:val="none" w:sz="0" w:space="0" w:color="auto"/>
            <w:left w:val="none" w:sz="0" w:space="0" w:color="auto"/>
            <w:bottom w:val="none" w:sz="0" w:space="0" w:color="auto"/>
            <w:right w:val="none" w:sz="0" w:space="0" w:color="auto"/>
          </w:divBdr>
        </w:div>
        <w:div w:id="1260867742">
          <w:marLeft w:val="480"/>
          <w:marRight w:val="0"/>
          <w:marTop w:val="0"/>
          <w:marBottom w:val="0"/>
          <w:divBdr>
            <w:top w:val="none" w:sz="0" w:space="0" w:color="auto"/>
            <w:left w:val="none" w:sz="0" w:space="0" w:color="auto"/>
            <w:bottom w:val="none" w:sz="0" w:space="0" w:color="auto"/>
            <w:right w:val="none" w:sz="0" w:space="0" w:color="auto"/>
          </w:divBdr>
        </w:div>
        <w:div w:id="1267887224">
          <w:marLeft w:val="480"/>
          <w:marRight w:val="0"/>
          <w:marTop w:val="0"/>
          <w:marBottom w:val="0"/>
          <w:divBdr>
            <w:top w:val="none" w:sz="0" w:space="0" w:color="auto"/>
            <w:left w:val="none" w:sz="0" w:space="0" w:color="auto"/>
            <w:bottom w:val="none" w:sz="0" w:space="0" w:color="auto"/>
            <w:right w:val="none" w:sz="0" w:space="0" w:color="auto"/>
          </w:divBdr>
        </w:div>
        <w:div w:id="1293712423">
          <w:marLeft w:val="480"/>
          <w:marRight w:val="0"/>
          <w:marTop w:val="0"/>
          <w:marBottom w:val="0"/>
          <w:divBdr>
            <w:top w:val="none" w:sz="0" w:space="0" w:color="auto"/>
            <w:left w:val="none" w:sz="0" w:space="0" w:color="auto"/>
            <w:bottom w:val="none" w:sz="0" w:space="0" w:color="auto"/>
            <w:right w:val="none" w:sz="0" w:space="0" w:color="auto"/>
          </w:divBdr>
        </w:div>
        <w:div w:id="1353651534">
          <w:marLeft w:val="480"/>
          <w:marRight w:val="0"/>
          <w:marTop w:val="0"/>
          <w:marBottom w:val="0"/>
          <w:divBdr>
            <w:top w:val="none" w:sz="0" w:space="0" w:color="auto"/>
            <w:left w:val="none" w:sz="0" w:space="0" w:color="auto"/>
            <w:bottom w:val="none" w:sz="0" w:space="0" w:color="auto"/>
            <w:right w:val="none" w:sz="0" w:space="0" w:color="auto"/>
          </w:divBdr>
        </w:div>
        <w:div w:id="1364553460">
          <w:marLeft w:val="480"/>
          <w:marRight w:val="0"/>
          <w:marTop w:val="0"/>
          <w:marBottom w:val="0"/>
          <w:divBdr>
            <w:top w:val="none" w:sz="0" w:space="0" w:color="auto"/>
            <w:left w:val="none" w:sz="0" w:space="0" w:color="auto"/>
            <w:bottom w:val="none" w:sz="0" w:space="0" w:color="auto"/>
            <w:right w:val="none" w:sz="0" w:space="0" w:color="auto"/>
          </w:divBdr>
        </w:div>
        <w:div w:id="1446848985">
          <w:marLeft w:val="480"/>
          <w:marRight w:val="0"/>
          <w:marTop w:val="0"/>
          <w:marBottom w:val="0"/>
          <w:divBdr>
            <w:top w:val="none" w:sz="0" w:space="0" w:color="auto"/>
            <w:left w:val="none" w:sz="0" w:space="0" w:color="auto"/>
            <w:bottom w:val="none" w:sz="0" w:space="0" w:color="auto"/>
            <w:right w:val="none" w:sz="0" w:space="0" w:color="auto"/>
          </w:divBdr>
        </w:div>
        <w:div w:id="1470123690">
          <w:marLeft w:val="480"/>
          <w:marRight w:val="0"/>
          <w:marTop w:val="0"/>
          <w:marBottom w:val="0"/>
          <w:divBdr>
            <w:top w:val="none" w:sz="0" w:space="0" w:color="auto"/>
            <w:left w:val="none" w:sz="0" w:space="0" w:color="auto"/>
            <w:bottom w:val="none" w:sz="0" w:space="0" w:color="auto"/>
            <w:right w:val="none" w:sz="0" w:space="0" w:color="auto"/>
          </w:divBdr>
        </w:div>
        <w:div w:id="1491751743">
          <w:marLeft w:val="480"/>
          <w:marRight w:val="0"/>
          <w:marTop w:val="0"/>
          <w:marBottom w:val="0"/>
          <w:divBdr>
            <w:top w:val="none" w:sz="0" w:space="0" w:color="auto"/>
            <w:left w:val="none" w:sz="0" w:space="0" w:color="auto"/>
            <w:bottom w:val="none" w:sz="0" w:space="0" w:color="auto"/>
            <w:right w:val="none" w:sz="0" w:space="0" w:color="auto"/>
          </w:divBdr>
        </w:div>
        <w:div w:id="1573813343">
          <w:marLeft w:val="480"/>
          <w:marRight w:val="0"/>
          <w:marTop w:val="0"/>
          <w:marBottom w:val="0"/>
          <w:divBdr>
            <w:top w:val="none" w:sz="0" w:space="0" w:color="auto"/>
            <w:left w:val="none" w:sz="0" w:space="0" w:color="auto"/>
            <w:bottom w:val="none" w:sz="0" w:space="0" w:color="auto"/>
            <w:right w:val="none" w:sz="0" w:space="0" w:color="auto"/>
          </w:divBdr>
        </w:div>
        <w:div w:id="1682121778">
          <w:marLeft w:val="480"/>
          <w:marRight w:val="0"/>
          <w:marTop w:val="0"/>
          <w:marBottom w:val="0"/>
          <w:divBdr>
            <w:top w:val="none" w:sz="0" w:space="0" w:color="auto"/>
            <w:left w:val="none" w:sz="0" w:space="0" w:color="auto"/>
            <w:bottom w:val="none" w:sz="0" w:space="0" w:color="auto"/>
            <w:right w:val="none" w:sz="0" w:space="0" w:color="auto"/>
          </w:divBdr>
        </w:div>
        <w:div w:id="1725635884">
          <w:marLeft w:val="480"/>
          <w:marRight w:val="0"/>
          <w:marTop w:val="0"/>
          <w:marBottom w:val="0"/>
          <w:divBdr>
            <w:top w:val="none" w:sz="0" w:space="0" w:color="auto"/>
            <w:left w:val="none" w:sz="0" w:space="0" w:color="auto"/>
            <w:bottom w:val="none" w:sz="0" w:space="0" w:color="auto"/>
            <w:right w:val="none" w:sz="0" w:space="0" w:color="auto"/>
          </w:divBdr>
        </w:div>
        <w:div w:id="1732188963">
          <w:marLeft w:val="480"/>
          <w:marRight w:val="0"/>
          <w:marTop w:val="0"/>
          <w:marBottom w:val="0"/>
          <w:divBdr>
            <w:top w:val="none" w:sz="0" w:space="0" w:color="auto"/>
            <w:left w:val="none" w:sz="0" w:space="0" w:color="auto"/>
            <w:bottom w:val="none" w:sz="0" w:space="0" w:color="auto"/>
            <w:right w:val="none" w:sz="0" w:space="0" w:color="auto"/>
          </w:divBdr>
        </w:div>
        <w:div w:id="1746566513">
          <w:marLeft w:val="480"/>
          <w:marRight w:val="0"/>
          <w:marTop w:val="0"/>
          <w:marBottom w:val="0"/>
          <w:divBdr>
            <w:top w:val="none" w:sz="0" w:space="0" w:color="auto"/>
            <w:left w:val="none" w:sz="0" w:space="0" w:color="auto"/>
            <w:bottom w:val="none" w:sz="0" w:space="0" w:color="auto"/>
            <w:right w:val="none" w:sz="0" w:space="0" w:color="auto"/>
          </w:divBdr>
        </w:div>
        <w:div w:id="1758478402">
          <w:marLeft w:val="480"/>
          <w:marRight w:val="0"/>
          <w:marTop w:val="0"/>
          <w:marBottom w:val="0"/>
          <w:divBdr>
            <w:top w:val="none" w:sz="0" w:space="0" w:color="auto"/>
            <w:left w:val="none" w:sz="0" w:space="0" w:color="auto"/>
            <w:bottom w:val="none" w:sz="0" w:space="0" w:color="auto"/>
            <w:right w:val="none" w:sz="0" w:space="0" w:color="auto"/>
          </w:divBdr>
        </w:div>
        <w:div w:id="1807313783">
          <w:marLeft w:val="480"/>
          <w:marRight w:val="0"/>
          <w:marTop w:val="0"/>
          <w:marBottom w:val="0"/>
          <w:divBdr>
            <w:top w:val="none" w:sz="0" w:space="0" w:color="auto"/>
            <w:left w:val="none" w:sz="0" w:space="0" w:color="auto"/>
            <w:bottom w:val="none" w:sz="0" w:space="0" w:color="auto"/>
            <w:right w:val="none" w:sz="0" w:space="0" w:color="auto"/>
          </w:divBdr>
        </w:div>
        <w:div w:id="1820807104">
          <w:marLeft w:val="480"/>
          <w:marRight w:val="0"/>
          <w:marTop w:val="0"/>
          <w:marBottom w:val="0"/>
          <w:divBdr>
            <w:top w:val="none" w:sz="0" w:space="0" w:color="auto"/>
            <w:left w:val="none" w:sz="0" w:space="0" w:color="auto"/>
            <w:bottom w:val="none" w:sz="0" w:space="0" w:color="auto"/>
            <w:right w:val="none" w:sz="0" w:space="0" w:color="auto"/>
          </w:divBdr>
        </w:div>
        <w:div w:id="1870875850">
          <w:marLeft w:val="480"/>
          <w:marRight w:val="0"/>
          <w:marTop w:val="0"/>
          <w:marBottom w:val="0"/>
          <w:divBdr>
            <w:top w:val="none" w:sz="0" w:space="0" w:color="auto"/>
            <w:left w:val="none" w:sz="0" w:space="0" w:color="auto"/>
            <w:bottom w:val="none" w:sz="0" w:space="0" w:color="auto"/>
            <w:right w:val="none" w:sz="0" w:space="0" w:color="auto"/>
          </w:divBdr>
        </w:div>
        <w:div w:id="1897425096">
          <w:marLeft w:val="480"/>
          <w:marRight w:val="0"/>
          <w:marTop w:val="0"/>
          <w:marBottom w:val="0"/>
          <w:divBdr>
            <w:top w:val="none" w:sz="0" w:space="0" w:color="auto"/>
            <w:left w:val="none" w:sz="0" w:space="0" w:color="auto"/>
            <w:bottom w:val="none" w:sz="0" w:space="0" w:color="auto"/>
            <w:right w:val="none" w:sz="0" w:space="0" w:color="auto"/>
          </w:divBdr>
        </w:div>
        <w:div w:id="1926113081">
          <w:marLeft w:val="480"/>
          <w:marRight w:val="0"/>
          <w:marTop w:val="0"/>
          <w:marBottom w:val="0"/>
          <w:divBdr>
            <w:top w:val="none" w:sz="0" w:space="0" w:color="auto"/>
            <w:left w:val="none" w:sz="0" w:space="0" w:color="auto"/>
            <w:bottom w:val="none" w:sz="0" w:space="0" w:color="auto"/>
            <w:right w:val="none" w:sz="0" w:space="0" w:color="auto"/>
          </w:divBdr>
        </w:div>
        <w:div w:id="1932351085">
          <w:marLeft w:val="480"/>
          <w:marRight w:val="0"/>
          <w:marTop w:val="0"/>
          <w:marBottom w:val="0"/>
          <w:divBdr>
            <w:top w:val="none" w:sz="0" w:space="0" w:color="auto"/>
            <w:left w:val="none" w:sz="0" w:space="0" w:color="auto"/>
            <w:bottom w:val="none" w:sz="0" w:space="0" w:color="auto"/>
            <w:right w:val="none" w:sz="0" w:space="0" w:color="auto"/>
          </w:divBdr>
        </w:div>
        <w:div w:id="1932471622">
          <w:marLeft w:val="480"/>
          <w:marRight w:val="0"/>
          <w:marTop w:val="0"/>
          <w:marBottom w:val="0"/>
          <w:divBdr>
            <w:top w:val="none" w:sz="0" w:space="0" w:color="auto"/>
            <w:left w:val="none" w:sz="0" w:space="0" w:color="auto"/>
            <w:bottom w:val="none" w:sz="0" w:space="0" w:color="auto"/>
            <w:right w:val="none" w:sz="0" w:space="0" w:color="auto"/>
          </w:divBdr>
        </w:div>
        <w:div w:id="1958027744">
          <w:marLeft w:val="480"/>
          <w:marRight w:val="0"/>
          <w:marTop w:val="0"/>
          <w:marBottom w:val="0"/>
          <w:divBdr>
            <w:top w:val="none" w:sz="0" w:space="0" w:color="auto"/>
            <w:left w:val="none" w:sz="0" w:space="0" w:color="auto"/>
            <w:bottom w:val="none" w:sz="0" w:space="0" w:color="auto"/>
            <w:right w:val="none" w:sz="0" w:space="0" w:color="auto"/>
          </w:divBdr>
        </w:div>
        <w:div w:id="1987926265">
          <w:marLeft w:val="480"/>
          <w:marRight w:val="0"/>
          <w:marTop w:val="0"/>
          <w:marBottom w:val="0"/>
          <w:divBdr>
            <w:top w:val="none" w:sz="0" w:space="0" w:color="auto"/>
            <w:left w:val="none" w:sz="0" w:space="0" w:color="auto"/>
            <w:bottom w:val="none" w:sz="0" w:space="0" w:color="auto"/>
            <w:right w:val="none" w:sz="0" w:space="0" w:color="auto"/>
          </w:divBdr>
        </w:div>
        <w:div w:id="2002461570">
          <w:marLeft w:val="480"/>
          <w:marRight w:val="0"/>
          <w:marTop w:val="0"/>
          <w:marBottom w:val="0"/>
          <w:divBdr>
            <w:top w:val="none" w:sz="0" w:space="0" w:color="auto"/>
            <w:left w:val="none" w:sz="0" w:space="0" w:color="auto"/>
            <w:bottom w:val="none" w:sz="0" w:space="0" w:color="auto"/>
            <w:right w:val="none" w:sz="0" w:space="0" w:color="auto"/>
          </w:divBdr>
        </w:div>
        <w:div w:id="2043549118">
          <w:marLeft w:val="480"/>
          <w:marRight w:val="0"/>
          <w:marTop w:val="0"/>
          <w:marBottom w:val="0"/>
          <w:divBdr>
            <w:top w:val="none" w:sz="0" w:space="0" w:color="auto"/>
            <w:left w:val="none" w:sz="0" w:space="0" w:color="auto"/>
            <w:bottom w:val="none" w:sz="0" w:space="0" w:color="auto"/>
            <w:right w:val="none" w:sz="0" w:space="0" w:color="auto"/>
          </w:divBdr>
        </w:div>
        <w:div w:id="2052260813">
          <w:marLeft w:val="480"/>
          <w:marRight w:val="0"/>
          <w:marTop w:val="0"/>
          <w:marBottom w:val="0"/>
          <w:divBdr>
            <w:top w:val="none" w:sz="0" w:space="0" w:color="auto"/>
            <w:left w:val="none" w:sz="0" w:space="0" w:color="auto"/>
            <w:bottom w:val="none" w:sz="0" w:space="0" w:color="auto"/>
            <w:right w:val="none" w:sz="0" w:space="0" w:color="auto"/>
          </w:divBdr>
        </w:div>
        <w:div w:id="2089770969">
          <w:marLeft w:val="480"/>
          <w:marRight w:val="0"/>
          <w:marTop w:val="0"/>
          <w:marBottom w:val="0"/>
          <w:divBdr>
            <w:top w:val="none" w:sz="0" w:space="0" w:color="auto"/>
            <w:left w:val="none" w:sz="0" w:space="0" w:color="auto"/>
            <w:bottom w:val="none" w:sz="0" w:space="0" w:color="auto"/>
            <w:right w:val="none" w:sz="0" w:space="0" w:color="auto"/>
          </w:divBdr>
        </w:div>
        <w:div w:id="2121410517">
          <w:marLeft w:val="480"/>
          <w:marRight w:val="0"/>
          <w:marTop w:val="0"/>
          <w:marBottom w:val="0"/>
          <w:divBdr>
            <w:top w:val="none" w:sz="0" w:space="0" w:color="auto"/>
            <w:left w:val="none" w:sz="0" w:space="0" w:color="auto"/>
            <w:bottom w:val="none" w:sz="0" w:space="0" w:color="auto"/>
            <w:right w:val="none" w:sz="0" w:space="0" w:color="auto"/>
          </w:divBdr>
        </w:div>
      </w:divsChild>
    </w:div>
    <w:div w:id="1239360225">
      <w:bodyDiv w:val="1"/>
      <w:marLeft w:val="0"/>
      <w:marRight w:val="0"/>
      <w:marTop w:val="0"/>
      <w:marBottom w:val="0"/>
      <w:divBdr>
        <w:top w:val="none" w:sz="0" w:space="0" w:color="auto"/>
        <w:left w:val="none" w:sz="0" w:space="0" w:color="auto"/>
        <w:bottom w:val="none" w:sz="0" w:space="0" w:color="auto"/>
        <w:right w:val="none" w:sz="0" w:space="0" w:color="auto"/>
      </w:divBdr>
    </w:div>
    <w:div w:id="1239443646">
      <w:bodyDiv w:val="1"/>
      <w:marLeft w:val="0"/>
      <w:marRight w:val="0"/>
      <w:marTop w:val="0"/>
      <w:marBottom w:val="0"/>
      <w:divBdr>
        <w:top w:val="none" w:sz="0" w:space="0" w:color="auto"/>
        <w:left w:val="none" w:sz="0" w:space="0" w:color="auto"/>
        <w:bottom w:val="none" w:sz="0" w:space="0" w:color="auto"/>
        <w:right w:val="none" w:sz="0" w:space="0" w:color="auto"/>
      </w:divBdr>
      <w:divsChild>
        <w:div w:id="8220581">
          <w:marLeft w:val="480"/>
          <w:marRight w:val="0"/>
          <w:marTop w:val="0"/>
          <w:marBottom w:val="0"/>
          <w:divBdr>
            <w:top w:val="none" w:sz="0" w:space="0" w:color="auto"/>
            <w:left w:val="none" w:sz="0" w:space="0" w:color="auto"/>
            <w:bottom w:val="none" w:sz="0" w:space="0" w:color="auto"/>
            <w:right w:val="none" w:sz="0" w:space="0" w:color="auto"/>
          </w:divBdr>
        </w:div>
        <w:div w:id="30571432">
          <w:marLeft w:val="480"/>
          <w:marRight w:val="0"/>
          <w:marTop w:val="0"/>
          <w:marBottom w:val="0"/>
          <w:divBdr>
            <w:top w:val="none" w:sz="0" w:space="0" w:color="auto"/>
            <w:left w:val="none" w:sz="0" w:space="0" w:color="auto"/>
            <w:bottom w:val="none" w:sz="0" w:space="0" w:color="auto"/>
            <w:right w:val="none" w:sz="0" w:space="0" w:color="auto"/>
          </w:divBdr>
        </w:div>
        <w:div w:id="36515082">
          <w:marLeft w:val="480"/>
          <w:marRight w:val="0"/>
          <w:marTop w:val="0"/>
          <w:marBottom w:val="0"/>
          <w:divBdr>
            <w:top w:val="none" w:sz="0" w:space="0" w:color="auto"/>
            <w:left w:val="none" w:sz="0" w:space="0" w:color="auto"/>
            <w:bottom w:val="none" w:sz="0" w:space="0" w:color="auto"/>
            <w:right w:val="none" w:sz="0" w:space="0" w:color="auto"/>
          </w:divBdr>
        </w:div>
        <w:div w:id="80875011">
          <w:marLeft w:val="480"/>
          <w:marRight w:val="0"/>
          <w:marTop w:val="0"/>
          <w:marBottom w:val="0"/>
          <w:divBdr>
            <w:top w:val="none" w:sz="0" w:space="0" w:color="auto"/>
            <w:left w:val="none" w:sz="0" w:space="0" w:color="auto"/>
            <w:bottom w:val="none" w:sz="0" w:space="0" w:color="auto"/>
            <w:right w:val="none" w:sz="0" w:space="0" w:color="auto"/>
          </w:divBdr>
        </w:div>
        <w:div w:id="99884712">
          <w:marLeft w:val="480"/>
          <w:marRight w:val="0"/>
          <w:marTop w:val="0"/>
          <w:marBottom w:val="0"/>
          <w:divBdr>
            <w:top w:val="none" w:sz="0" w:space="0" w:color="auto"/>
            <w:left w:val="none" w:sz="0" w:space="0" w:color="auto"/>
            <w:bottom w:val="none" w:sz="0" w:space="0" w:color="auto"/>
            <w:right w:val="none" w:sz="0" w:space="0" w:color="auto"/>
          </w:divBdr>
        </w:div>
        <w:div w:id="121504999">
          <w:marLeft w:val="480"/>
          <w:marRight w:val="0"/>
          <w:marTop w:val="0"/>
          <w:marBottom w:val="0"/>
          <w:divBdr>
            <w:top w:val="none" w:sz="0" w:space="0" w:color="auto"/>
            <w:left w:val="none" w:sz="0" w:space="0" w:color="auto"/>
            <w:bottom w:val="none" w:sz="0" w:space="0" w:color="auto"/>
            <w:right w:val="none" w:sz="0" w:space="0" w:color="auto"/>
          </w:divBdr>
        </w:div>
        <w:div w:id="153036528">
          <w:marLeft w:val="480"/>
          <w:marRight w:val="0"/>
          <w:marTop w:val="0"/>
          <w:marBottom w:val="0"/>
          <w:divBdr>
            <w:top w:val="none" w:sz="0" w:space="0" w:color="auto"/>
            <w:left w:val="none" w:sz="0" w:space="0" w:color="auto"/>
            <w:bottom w:val="none" w:sz="0" w:space="0" w:color="auto"/>
            <w:right w:val="none" w:sz="0" w:space="0" w:color="auto"/>
          </w:divBdr>
        </w:div>
        <w:div w:id="185948266">
          <w:marLeft w:val="480"/>
          <w:marRight w:val="0"/>
          <w:marTop w:val="0"/>
          <w:marBottom w:val="0"/>
          <w:divBdr>
            <w:top w:val="none" w:sz="0" w:space="0" w:color="auto"/>
            <w:left w:val="none" w:sz="0" w:space="0" w:color="auto"/>
            <w:bottom w:val="none" w:sz="0" w:space="0" w:color="auto"/>
            <w:right w:val="none" w:sz="0" w:space="0" w:color="auto"/>
          </w:divBdr>
        </w:div>
        <w:div w:id="192961898">
          <w:marLeft w:val="480"/>
          <w:marRight w:val="0"/>
          <w:marTop w:val="0"/>
          <w:marBottom w:val="0"/>
          <w:divBdr>
            <w:top w:val="none" w:sz="0" w:space="0" w:color="auto"/>
            <w:left w:val="none" w:sz="0" w:space="0" w:color="auto"/>
            <w:bottom w:val="none" w:sz="0" w:space="0" w:color="auto"/>
            <w:right w:val="none" w:sz="0" w:space="0" w:color="auto"/>
          </w:divBdr>
        </w:div>
        <w:div w:id="203910205">
          <w:marLeft w:val="480"/>
          <w:marRight w:val="0"/>
          <w:marTop w:val="0"/>
          <w:marBottom w:val="0"/>
          <w:divBdr>
            <w:top w:val="none" w:sz="0" w:space="0" w:color="auto"/>
            <w:left w:val="none" w:sz="0" w:space="0" w:color="auto"/>
            <w:bottom w:val="none" w:sz="0" w:space="0" w:color="auto"/>
            <w:right w:val="none" w:sz="0" w:space="0" w:color="auto"/>
          </w:divBdr>
        </w:div>
        <w:div w:id="242103073">
          <w:marLeft w:val="480"/>
          <w:marRight w:val="0"/>
          <w:marTop w:val="0"/>
          <w:marBottom w:val="0"/>
          <w:divBdr>
            <w:top w:val="none" w:sz="0" w:space="0" w:color="auto"/>
            <w:left w:val="none" w:sz="0" w:space="0" w:color="auto"/>
            <w:bottom w:val="none" w:sz="0" w:space="0" w:color="auto"/>
            <w:right w:val="none" w:sz="0" w:space="0" w:color="auto"/>
          </w:divBdr>
        </w:div>
        <w:div w:id="279457794">
          <w:marLeft w:val="480"/>
          <w:marRight w:val="0"/>
          <w:marTop w:val="0"/>
          <w:marBottom w:val="0"/>
          <w:divBdr>
            <w:top w:val="none" w:sz="0" w:space="0" w:color="auto"/>
            <w:left w:val="none" w:sz="0" w:space="0" w:color="auto"/>
            <w:bottom w:val="none" w:sz="0" w:space="0" w:color="auto"/>
            <w:right w:val="none" w:sz="0" w:space="0" w:color="auto"/>
          </w:divBdr>
        </w:div>
        <w:div w:id="292516064">
          <w:marLeft w:val="480"/>
          <w:marRight w:val="0"/>
          <w:marTop w:val="0"/>
          <w:marBottom w:val="0"/>
          <w:divBdr>
            <w:top w:val="none" w:sz="0" w:space="0" w:color="auto"/>
            <w:left w:val="none" w:sz="0" w:space="0" w:color="auto"/>
            <w:bottom w:val="none" w:sz="0" w:space="0" w:color="auto"/>
            <w:right w:val="none" w:sz="0" w:space="0" w:color="auto"/>
          </w:divBdr>
        </w:div>
        <w:div w:id="408504450">
          <w:marLeft w:val="480"/>
          <w:marRight w:val="0"/>
          <w:marTop w:val="0"/>
          <w:marBottom w:val="0"/>
          <w:divBdr>
            <w:top w:val="none" w:sz="0" w:space="0" w:color="auto"/>
            <w:left w:val="none" w:sz="0" w:space="0" w:color="auto"/>
            <w:bottom w:val="none" w:sz="0" w:space="0" w:color="auto"/>
            <w:right w:val="none" w:sz="0" w:space="0" w:color="auto"/>
          </w:divBdr>
        </w:div>
        <w:div w:id="428702478">
          <w:marLeft w:val="480"/>
          <w:marRight w:val="0"/>
          <w:marTop w:val="0"/>
          <w:marBottom w:val="0"/>
          <w:divBdr>
            <w:top w:val="none" w:sz="0" w:space="0" w:color="auto"/>
            <w:left w:val="none" w:sz="0" w:space="0" w:color="auto"/>
            <w:bottom w:val="none" w:sz="0" w:space="0" w:color="auto"/>
            <w:right w:val="none" w:sz="0" w:space="0" w:color="auto"/>
          </w:divBdr>
        </w:div>
        <w:div w:id="436219319">
          <w:marLeft w:val="480"/>
          <w:marRight w:val="0"/>
          <w:marTop w:val="0"/>
          <w:marBottom w:val="0"/>
          <w:divBdr>
            <w:top w:val="none" w:sz="0" w:space="0" w:color="auto"/>
            <w:left w:val="none" w:sz="0" w:space="0" w:color="auto"/>
            <w:bottom w:val="none" w:sz="0" w:space="0" w:color="auto"/>
            <w:right w:val="none" w:sz="0" w:space="0" w:color="auto"/>
          </w:divBdr>
        </w:div>
        <w:div w:id="471404573">
          <w:marLeft w:val="480"/>
          <w:marRight w:val="0"/>
          <w:marTop w:val="0"/>
          <w:marBottom w:val="0"/>
          <w:divBdr>
            <w:top w:val="none" w:sz="0" w:space="0" w:color="auto"/>
            <w:left w:val="none" w:sz="0" w:space="0" w:color="auto"/>
            <w:bottom w:val="none" w:sz="0" w:space="0" w:color="auto"/>
            <w:right w:val="none" w:sz="0" w:space="0" w:color="auto"/>
          </w:divBdr>
        </w:div>
        <w:div w:id="493492887">
          <w:marLeft w:val="480"/>
          <w:marRight w:val="0"/>
          <w:marTop w:val="0"/>
          <w:marBottom w:val="0"/>
          <w:divBdr>
            <w:top w:val="none" w:sz="0" w:space="0" w:color="auto"/>
            <w:left w:val="none" w:sz="0" w:space="0" w:color="auto"/>
            <w:bottom w:val="none" w:sz="0" w:space="0" w:color="auto"/>
            <w:right w:val="none" w:sz="0" w:space="0" w:color="auto"/>
          </w:divBdr>
        </w:div>
        <w:div w:id="530798231">
          <w:marLeft w:val="480"/>
          <w:marRight w:val="0"/>
          <w:marTop w:val="0"/>
          <w:marBottom w:val="0"/>
          <w:divBdr>
            <w:top w:val="none" w:sz="0" w:space="0" w:color="auto"/>
            <w:left w:val="none" w:sz="0" w:space="0" w:color="auto"/>
            <w:bottom w:val="none" w:sz="0" w:space="0" w:color="auto"/>
            <w:right w:val="none" w:sz="0" w:space="0" w:color="auto"/>
          </w:divBdr>
        </w:div>
        <w:div w:id="544410404">
          <w:marLeft w:val="480"/>
          <w:marRight w:val="0"/>
          <w:marTop w:val="0"/>
          <w:marBottom w:val="0"/>
          <w:divBdr>
            <w:top w:val="none" w:sz="0" w:space="0" w:color="auto"/>
            <w:left w:val="none" w:sz="0" w:space="0" w:color="auto"/>
            <w:bottom w:val="none" w:sz="0" w:space="0" w:color="auto"/>
            <w:right w:val="none" w:sz="0" w:space="0" w:color="auto"/>
          </w:divBdr>
        </w:div>
        <w:div w:id="597642280">
          <w:marLeft w:val="480"/>
          <w:marRight w:val="0"/>
          <w:marTop w:val="0"/>
          <w:marBottom w:val="0"/>
          <w:divBdr>
            <w:top w:val="none" w:sz="0" w:space="0" w:color="auto"/>
            <w:left w:val="none" w:sz="0" w:space="0" w:color="auto"/>
            <w:bottom w:val="none" w:sz="0" w:space="0" w:color="auto"/>
            <w:right w:val="none" w:sz="0" w:space="0" w:color="auto"/>
          </w:divBdr>
        </w:div>
        <w:div w:id="655493572">
          <w:marLeft w:val="480"/>
          <w:marRight w:val="0"/>
          <w:marTop w:val="0"/>
          <w:marBottom w:val="0"/>
          <w:divBdr>
            <w:top w:val="none" w:sz="0" w:space="0" w:color="auto"/>
            <w:left w:val="none" w:sz="0" w:space="0" w:color="auto"/>
            <w:bottom w:val="none" w:sz="0" w:space="0" w:color="auto"/>
            <w:right w:val="none" w:sz="0" w:space="0" w:color="auto"/>
          </w:divBdr>
        </w:div>
        <w:div w:id="685905010">
          <w:marLeft w:val="480"/>
          <w:marRight w:val="0"/>
          <w:marTop w:val="0"/>
          <w:marBottom w:val="0"/>
          <w:divBdr>
            <w:top w:val="none" w:sz="0" w:space="0" w:color="auto"/>
            <w:left w:val="none" w:sz="0" w:space="0" w:color="auto"/>
            <w:bottom w:val="none" w:sz="0" w:space="0" w:color="auto"/>
            <w:right w:val="none" w:sz="0" w:space="0" w:color="auto"/>
          </w:divBdr>
        </w:div>
        <w:div w:id="690104580">
          <w:marLeft w:val="480"/>
          <w:marRight w:val="0"/>
          <w:marTop w:val="0"/>
          <w:marBottom w:val="0"/>
          <w:divBdr>
            <w:top w:val="none" w:sz="0" w:space="0" w:color="auto"/>
            <w:left w:val="none" w:sz="0" w:space="0" w:color="auto"/>
            <w:bottom w:val="none" w:sz="0" w:space="0" w:color="auto"/>
            <w:right w:val="none" w:sz="0" w:space="0" w:color="auto"/>
          </w:divBdr>
        </w:div>
        <w:div w:id="692416009">
          <w:marLeft w:val="480"/>
          <w:marRight w:val="0"/>
          <w:marTop w:val="0"/>
          <w:marBottom w:val="0"/>
          <w:divBdr>
            <w:top w:val="none" w:sz="0" w:space="0" w:color="auto"/>
            <w:left w:val="none" w:sz="0" w:space="0" w:color="auto"/>
            <w:bottom w:val="none" w:sz="0" w:space="0" w:color="auto"/>
            <w:right w:val="none" w:sz="0" w:space="0" w:color="auto"/>
          </w:divBdr>
        </w:div>
        <w:div w:id="696125848">
          <w:marLeft w:val="480"/>
          <w:marRight w:val="0"/>
          <w:marTop w:val="0"/>
          <w:marBottom w:val="0"/>
          <w:divBdr>
            <w:top w:val="none" w:sz="0" w:space="0" w:color="auto"/>
            <w:left w:val="none" w:sz="0" w:space="0" w:color="auto"/>
            <w:bottom w:val="none" w:sz="0" w:space="0" w:color="auto"/>
            <w:right w:val="none" w:sz="0" w:space="0" w:color="auto"/>
          </w:divBdr>
        </w:div>
        <w:div w:id="711923765">
          <w:marLeft w:val="480"/>
          <w:marRight w:val="0"/>
          <w:marTop w:val="0"/>
          <w:marBottom w:val="0"/>
          <w:divBdr>
            <w:top w:val="none" w:sz="0" w:space="0" w:color="auto"/>
            <w:left w:val="none" w:sz="0" w:space="0" w:color="auto"/>
            <w:bottom w:val="none" w:sz="0" w:space="0" w:color="auto"/>
            <w:right w:val="none" w:sz="0" w:space="0" w:color="auto"/>
          </w:divBdr>
        </w:div>
        <w:div w:id="716517174">
          <w:marLeft w:val="480"/>
          <w:marRight w:val="0"/>
          <w:marTop w:val="0"/>
          <w:marBottom w:val="0"/>
          <w:divBdr>
            <w:top w:val="none" w:sz="0" w:space="0" w:color="auto"/>
            <w:left w:val="none" w:sz="0" w:space="0" w:color="auto"/>
            <w:bottom w:val="none" w:sz="0" w:space="0" w:color="auto"/>
            <w:right w:val="none" w:sz="0" w:space="0" w:color="auto"/>
          </w:divBdr>
        </w:div>
        <w:div w:id="741875914">
          <w:marLeft w:val="480"/>
          <w:marRight w:val="0"/>
          <w:marTop w:val="0"/>
          <w:marBottom w:val="0"/>
          <w:divBdr>
            <w:top w:val="none" w:sz="0" w:space="0" w:color="auto"/>
            <w:left w:val="none" w:sz="0" w:space="0" w:color="auto"/>
            <w:bottom w:val="none" w:sz="0" w:space="0" w:color="auto"/>
            <w:right w:val="none" w:sz="0" w:space="0" w:color="auto"/>
          </w:divBdr>
        </w:div>
        <w:div w:id="748043761">
          <w:marLeft w:val="480"/>
          <w:marRight w:val="0"/>
          <w:marTop w:val="0"/>
          <w:marBottom w:val="0"/>
          <w:divBdr>
            <w:top w:val="none" w:sz="0" w:space="0" w:color="auto"/>
            <w:left w:val="none" w:sz="0" w:space="0" w:color="auto"/>
            <w:bottom w:val="none" w:sz="0" w:space="0" w:color="auto"/>
            <w:right w:val="none" w:sz="0" w:space="0" w:color="auto"/>
          </w:divBdr>
        </w:div>
        <w:div w:id="766535665">
          <w:marLeft w:val="480"/>
          <w:marRight w:val="0"/>
          <w:marTop w:val="0"/>
          <w:marBottom w:val="0"/>
          <w:divBdr>
            <w:top w:val="none" w:sz="0" w:space="0" w:color="auto"/>
            <w:left w:val="none" w:sz="0" w:space="0" w:color="auto"/>
            <w:bottom w:val="none" w:sz="0" w:space="0" w:color="auto"/>
            <w:right w:val="none" w:sz="0" w:space="0" w:color="auto"/>
          </w:divBdr>
        </w:div>
        <w:div w:id="766969785">
          <w:marLeft w:val="480"/>
          <w:marRight w:val="0"/>
          <w:marTop w:val="0"/>
          <w:marBottom w:val="0"/>
          <w:divBdr>
            <w:top w:val="none" w:sz="0" w:space="0" w:color="auto"/>
            <w:left w:val="none" w:sz="0" w:space="0" w:color="auto"/>
            <w:bottom w:val="none" w:sz="0" w:space="0" w:color="auto"/>
            <w:right w:val="none" w:sz="0" w:space="0" w:color="auto"/>
          </w:divBdr>
        </w:div>
        <w:div w:id="840006799">
          <w:marLeft w:val="480"/>
          <w:marRight w:val="0"/>
          <w:marTop w:val="0"/>
          <w:marBottom w:val="0"/>
          <w:divBdr>
            <w:top w:val="none" w:sz="0" w:space="0" w:color="auto"/>
            <w:left w:val="none" w:sz="0" w:space="0" w:color="auto"/>
            <w:bottom w:val="none" w:sz="0" w:space="0" w:color="auto"/>
            <w:right w:val="none" w:sz="0" w:space="0" w:color="auto"/>
          </w:divBdr>
        </w:div>
        <w:div w:id="884873110">
          <w:marLeft w:val="480"/>
          <w:marRight w:val="0"/>
          <w:marTop w:val="0"/>
          <w:marBottom w:val="0"/>
          <w:divBdr>
            <w:top w:val="none" w:sz="0" w:space="0" w:color="auto"/>
            <w:left w:val="none" w:sz="0" w:space="0" w:color="auto"/>
            <w:bottom w:val="none" w:sz="0" w:space="0" w:color="auto"/>
            <w:right w:val="none" w:sz="0" w:space="0" w:color="auto"/>
          </w:divBdr>
        </w:div>
        <w:div w:id="914432422">
          <w:marLeft w:val="480"/>
          <w:marRight w:val="0"/>
          <w:marTop w:val="0"/>
          <w:marBottom w:val="0"/>
          <w:divBdr>
            <w:top w:val="none" w:sz="0" w:space="0" w:color="auto"/>
            <w:left w:val="none" w:sz="0" w:space="0" w:color="auto"/>
            <w:bottom w:val="none" w:sz="0" w:space="0" w:color="auto"/>
            <w:right w:val="none" w:sz="0" w:space="0" w:color="auto"/>
          </w:divBdr>
        </w:div>
        <w:div w:id="939989648">
          <w:marLeft w:val="480"/>
          <w:marRight w:val="0"/>
          <w:marTop w:val="0"/>
          <w:marBottom w:val="0"/>
          <w:divBdr>
            <w:top w:val="none" w:sz="0" w:space="0" w:color="auto"/>
            <w:left w:val="none" w:sz="0" w:space="0" w:color="auto"/>
            <w:bottom w:val="none" w:sz="0" w:space="0" w:color="auto"/>
            <w:right w:val="none" w:sz="0" w:space="0" w:color="auto"/>
          </w:divBdr>
        </w:div>
        <w:div w:id="1038747283">
          <w:marLeft w:val="480"/>
          <w:marRight w:val="0"/>
          <w:marTop w:val="0"/>
          <w:marBottom w:val="0"/>
          <w:divBdr>
            <w:top w:val="none" w:sz="0" w:space="0" w:color="auto"/>
            <w:left w:val="none" w:sz="0" w:space="0" w:color="auto"/>
            <w:bottom w:val="none" w:sz="0" w:space="0" w:color="auto"/>
            <w:right w:val="none" w:sz="0" w:space="0" w:color="auto"/>
          </w:divBdr>
        </w:div>
        <w:div w:id="1061177508">
          <w:marLeft w:val="480"/>
          <w:marRight w:val="0"/>
          <w:marTop w:val="0"/>
          <w:marBottom w:val="0"/>
          <w:divBdr>
            <w:top w:val="none" w:sz="0" w:space="0" w:color="auto"/>
            <w:left w:val="none" w:sz="0" w:space="0" w:color="auto"/>
            <w:bottom w:val="none" w:sz="0" w:space="0" w:color="auto"/>
            <w:right w:val="none" w:sz="0" w:space="0" w:color="auto"/>
          </w:divBdr>
        </w:div>
        <w:div w:id="1067335900">
          <w:marLeft w:val="480"/>
          <w:marRight w:val="0"/>
          <w:marTop w:val="0"/>
          <w:marBottom w:val="0"/>
          <w:divBdr>
            <w:top w:val="none" w:sz="0" w:space="0" w:color="auto"/>
            <w:left w:val="none" w:sz="0" w:space="0" w:color="auto"/>
            <w:bottom w:val="none" w:sz="0" w:space="0" w:color="auto"/>
            <w:right w:val="none" w:sz="0" w:space="0" w:color="auto"/>
          </w:divBdr>
        </w:div>
        <w:div w:id="1091974724">
          <w:marLeft w:val="480"/>
          <w:marRight w:val="0"/>
          <w:marTop w:val="0"/>
          <w:marBottom w:val="0"/>
          <w:divBdr>
            <w:top w:val="none" w:sz="0" w:space="0" w:color="auto"/>
            <w:left w:val="none" w:sz="0" w:space="0" w:color="auto"/>
            <w:bottom w:val="none" w:sz="0" w:space="0" w:color="auto"/>
            <w:right w:val="none" w:sz="0" w:space="0" w:color="auto"/>
          </w:divBdr>
        </w:div>
        <w:div w:id="1111244237">
          <w:marLeft w:val="480"/>
          <w:marRight w:val="0"/>
          <w:marTop w:val="0"/>
          <w:marBottom w:val="0"/>
          <w:divBdr>
            <w:top w:val="none" w:sz="0" w:space="0" w:color="auto"/>
            <w:left w:val="none" w:sz="0" w:space="0" w:color="auto"/>
            <w:bottom w:val="none" w:sz="0" w:space="0" w:color="auto"/>
            <w:right w:val="none" w:sz="0" w:space="0" w:color="auto"/>
          </w:divBdr>
        </w:div>
        <w:div w:id="1111558966">
          <w:marLeft w:val="480"/>
          <w:marRight w:val="0"/>
          <w:marTop w:val="0"/>
          <w:marBottom w:val="0"/>
          <w:divBdr>
            <w:top w:val="none" w:sz="0" w:space="0" w:color="auto"/>
            <w:left w:val="none" w:sz="0" w:space="0" w:color="auto"/>
            <w:bottom w:val="none" w:sz="0" w:space="0" w:color="auto"/>
            <w:right w:val="none" w:sz="0" w:space="0" w:color="auto"/>
          </w:divBdr>
        </w:div>
        <w:div w:id="1150442245">
          <w:marLeft w:val="480"/>
          <w:marRight w:val="0"/>
          <w:marTop w:val="0"/>
          <w:marBottom w:val="0"/>
          <w:divBdr>
            <w:top w:val="none" w:sz="0" w:space="0" w:color="auto"/>
            <w:left w:val="none" w:sz="0" w:space="0" w:color="auto"/>
            <w:bottom w:val="none" w:sz="0" w:space="0" w:color="auto"/>
            <w:right w:val="none" w:sz="0" w:space="0" w:color="auto"/>
          </w:divBdr>
        </w:div>
        <w:div w:id="1191606008">
          <w:marLeft w:val="480"/>
          <w:marRight w:val="0"/>
          <w:marTop w:val="0"/>
          <w:marBottom w:val="0"/>
          <w:divBdr>
            <w:top w:val="none" w:sz="0" w:space="0" w:color="auto"/>
            <w:left w:val="none" w:sz="0" w:space="0" w:color="auto"/>
            <w:bottom w:val="none" w:sz="0" w:space="0" w:color="auto"/>
            <w:right w:val="none" w:sz="0" w:space="0" w:color="auto"/>
          </w:divBdr>
        </w:div>
        <w:div w:id="1202864467">
          <w:marLeft w:val="480"/>
          <w:marRight w:val="0"/>
          <w:marTop w:val="0"/>
          <w:marBottom w:val="0"/>
          <w:divBdr>
            <w:top w:val="none" w:sz="0" w:space="0" w:color="auto"/>
            <w:left w:val="none" w:sz="0" w:space="0" w:color="auto"/>
            <w:bottom w:val="none" w:sz="0" w:space="0" w:color="auto"/>
            <w:right w:val="none" w:sz="0" w:space="0" w:color="auto"/>
          </w:divBdr>
        </w:div>
        <w:div w:id="1231497825">
          <w:marLeft w:val="480"/>
          <w:marRight w:val="0"/>
          <w:marTop w:val="0"/>
          <w:marBottom w:val="0"/>
          <w:divBdr>
            <w:top w:val="none" w:sz="0" w:space="0" w:color="auto"/>
            <w:left w:val="none" w:sz="0" w:space="0" w:color="auto"/>
            <w:bottom w:val="none" w:sz="0" w:space="0" w:color="auto"/>
            <w:right w:val="none" w:sz="0" w:space="0" w:color="auto"/>
          </w:divBdr>
        </w:div>
        <w:div w:id="1255431289">
          <w:marLeft w:val="480"/>
          <w:marRight w:val="0"/>
          <w:marTop w:val="0"/>
          <w:marBottom w:val="0"/>
          <w:divBdr>
            <w:top w:val="none" w:sz="0" w:space="0" w:color="auto"/>
            <w:left w:val="none" w:sz="0" w:space="0" w:color="auto"/>
            <w:bottom w:val="none" w:sz="0" w:space="0" w:color="auto"/>
            <w:right w:val="none" w:sz="0" w:space="0" w:color="auto"/>
          </w:divBdr>
        </w:div>
        <w:div w:id="1353726752">
          <w:marLeft w:val="480"/>
          <w:marRight w:val="0"/>
          <w:marTop w:val="0"/>
          <w:marBottom w:val="0"/>
          <w:divBdr>
            <w:top w:val="none" w:sz="0" w:space="0" w:color="auto"/>
            <w:left w:val="none" w:sz="0" w:space="0" w:color="auto"/>
            <w:bottom w:val="none" w:sz="0" w:space="0" w:color="auto"/>
            <w:right w:val="none" w:sz="0" w:space="0" w:color="auto"/>
          </w:divBdr>
        </w:div>
        <w:div w:id="1383866904">
          <w:marLeft w:val="480"/>
          <w:marRight w:val="0"/>
          <w:marTop w:val="0"/>
          <w:marBottom w:val="0"/>
          <w:divBdr>
            <w:top w:val="none" w:sz="0" w:space="0" w:color="auto"/>
            <w:left w:val="none" w:sz="0" w:space="0" w:color="auto"/>
            <w:bottom w:val="none" w:sz="0" w:space="0" w:color="auto"/>
            <w:right w:val="none" w:sz="0" w:space="0" w:color="auto"/>
          </w:divBdr>
        </w:div>
        <w:div w:id="1392002585">
          <w:marLeft w:val="480"/>
          <w:marRight w:val="0"/>
          <w:marTop w:val="0"/>
          <w:marBottom w:val="0"/>
          <w:divBdr>
            <w:top w:val="none" w:sz="0" w:space="0" w:color="auto"/>
            <w:left w:val="none" w:sz="0" w:space="0" w:color="auto"/>
            <w:bottom w:val="none" w:sz="0" w:space="0" w:color="auto"/>
            <w:right w:val="none" w:sz="0" w:space="0" w:color="auto"/>
          </w:divBdr>
        </w:div>
        <w:div w:id="1392579216">
          <w:marLeft w:val="480"/>
          <w:marRight w:val="0"/>
          <w:marTop w:val="0"/>
          <w:marBottom w:val="0"/>
          <w:divBdr>
            <w:top w:val="none" w:sz="0" w:space="0" w:color="auto"/>
            <w:left w:val="none" w:sz="0" w:space="0" w:color="auto"/>
            <w:bottom w:val="none" w:sz="0" w:space="0" w:color="auto"/>
            <w:right w:val="none" w:sz="0" w:space="0" w:color="auto"/>
          </w:divBdr>
        </w:div>
      </w:divsChild>
    </w:div>
    <w:div w:id="1239554320">
      <w:bodyDiv w:val="1"/>
      <w:marLeft w:val="0"/>
      <w:marRight w:val="0"/>
      <w:marTop w:val="0"/>
      <w:marBottom w:val="0"/>
      <w:divBdr>
        <w:top w:val="none" w:sz="0" w:space="0" w:color="auto"/>
        <w:left w:val="none" w:sz="0" w:space="0" w:color="auto"/>
        <w:bottom w:val="none" w:sz="0" w:space="0" w:color="auto"/>
        <w:right w:val="none" w:sz="0" w:space="0" w:color="auto"/>
      </w:divBdr>
    </w:div>
    <w:div w:id="1239703847">
      <w:bodyDiv w:val="1"/>
      <w:marLeft w:val="0"/>
      <w:marRight w:val="0"/>
      <w:marTop w:val="0"/>
      <w:marBottom w:val="0"/>
      <w:divBdr>
        <w:top w:val="none" w:sz="0" w:space="0" w:color="auto"/>
        <w:left w:val="none" w:sz="0" w:space="0" w:color="auto"/>
        <w:bottom w:val="none" w:sz="0" w:space="0" w:color="auto"/>
        <w:right w:val="none" w:sz="0" w:space="0" w:color="auto"/>
      </w:divBdr>
    </w:div>
    <w:div w:id="1239751050">
      <w:bodyDiv w:val="1"/>
      <w:marLeft w:val="0"/>
      <w:marRight w:val="0"/>
      <w:marTop w:val="0"/>
      <w:marBottom w:val="0"/>
      <w:divBdr>
        <w:top w:val="none" w:sz="0" w:space="0" w:color="auto"/>
        <w:left w:val="none" w:sz="0" w:space="0" w:color="auto"/>
        <w:bottom w:val="none" w:sz="0" w:space="0" w:color="auto"/>
        <w:right w:val="none" w:sz="0" w:space="0" w:color="auto"/>
      </w:divBdr>
    </w:div>
    <w:div w:id="1239822349">
      <w:bodyDiv w:val="1"/>
      <w:marLeft w:val="0"/>
      <w:marRight w:val="0"/>
      <w:marTop w:val="0"/>
      <w:marBottom w:val="0"/>
      <w:divBdr>
        <w:top w:val="none" w:sz="0" w:space="0" w:color="auto"/>
        <w:left w:val="none" w:sz="0" w:space="0" w:color="auto"/>
        <w:bottom w:val="none" w:sz="0" w:space="0" w:color="auto"/>
        <w:right w:val="none" w:sz="0" w:space="0" w:color="auto"/>
      </w:divBdr>
    </w:div>
    <w:div w:id="1239898537">
      <w:bodyDiv w:val="1"/>
      <w:marLeft w:val="0"/>
      <w:marRight w:val="0"/>
      <w:marTop w:val="0"/>
      <w:marBottom w:val="0"/>
      <w:divBdr>
        <w:top w:val="none" w:sz="0" w:space="0" w:color="auto"/>
        <w:left w:val="none" w:sz="0" w:space="0" w:color="auto"/>
        <w:bottom w:val="none" w:sz="0" w:space="0" w:color="auto"/>
        <w:right w:val="none" w:sz="0" w:space="0" w:color="auto"/>
      </w:divBdr>
    </w:div>
    <w:div w:id="1239900676">
      <w:bodyDiv w:val="1"/>
      <w:marLeft w:val="0"/>
      <w:marRight w:val="0"/>
      <w:marTop w:val="0"/>
      <w:marBottom w:val="0"/>
      <w:divBdr>
        <w:top w:val="none" w:sz="0" w:space="0" w:color="auto"/>
        <w:left w:val="none" w:sz="0" w:space="0" w:color="auto"/>
        <w:bottom w:val="none" w:sz="0" w:space="0" w:color="auto"/>
        <w:right w:val="none" w:sz="0" w:space="0" w:color="auto"/>
      </w:divBdr>
      <w:divsChild>
        <w:div w:id="30038893">
          <w:marLeft w:val="480"/>
          <w:marRight w:val="0"/>
          <w:marTop w:val="0"/>
          <w:marBottom w:val="0"/>
          <w:divBdr>
            <w:top w:val="none" w:sz="0" w:space="0" w:color="auto"/>
            <w:left w:val="none" w:sz="0" w:space="0" w:color="auto"/>
            <w:bottom w:val="none" w:sz="0" w:space="0" w:color="auto"/>
            <w:right w:val="none" w:sz="0" w:space="0" w:color="auto"/>
          </w:divBdr>
        </w:div>
        <w:div w:id="39327055">
          <w:marLeft w:val="480"/>
          <w:marRight w:val="0"/>
          <w:marTop w:val="0"/>
          <w:marBottom w:val="0"/>
          <w:divBdr>
            <w:top w:val="none" w:sz="0" w:space="0" w:color="auto"/>
            <w:left w:val="none" w:sz="0" w:space="0" w:color="auto"/>
            <w:bottom w:val="none" w:sz="0" w:space="0" w:color="auto"/>
            <w:right w:val="none" w:sz="0" w:space="0" w:color="auto"/>
          </w:divBdr>
        </w:div>
        <w:div w:id="56784755">
          <w:marLeft w:val="480"/>
          <w:marRight w:val="0"/>
          <w:marTop w:val="0"/>
          <w:marBottom w:val="0"/>
          <w:divBdr>
            <w:top w:val="none" w:sz="0" w:space="0" w:color="auto"/>
            <w:left w:val="none" w:sz="0" w:space="0" w:color="auto"/>
            <w:bottom w:val="none" w:sz="0" w:space="0" w:color="auto"/>
            <w:right w:val="none" w:sz="0" w:space="0" w:color="auto"/>
          </w:divBdr>
        </w:div>
        <w:div w:id="57754003">
          <w:marLeft w:val="480"/>
          <w:marRight w:val="0"/>
          <w:marTop w:val="0"/>
          <w:marBottom w:val="0"/>
          <w:divBdr>
            <w:top w:val="none" w:sz="0" w:space="0" w:color="auto"/>
            <w:left w:val="none" w:sz="0" w:space="0" w:color="auto"/>
            <w:bottom w:val="none" w:sz="0" w:space="0" w:color="auto"/>
            <w:right w:val="none" w:sz="0" w:space="0" w:color="auto"/>
          </w:divBdr>
        </w:div>
        <w:div w:id="88166514">
          <w:marLeft w:val="480"/>
          <w:marRight w:val="0"/>
          <w:marTop w:val="0"/>
          <w:marBottom w:val="0"/>
          <w:divBdr>
            <w:top w:val="none" w:sz="0" w:space="0" w:color="auto"/>
            <w:left w:val="none" w:sz="0" w:space="0" w:color="auto"/>
            <w:bottom w:val="none" w:sz="0" w:space="0" w:color="auto"/>
            <w:right w:val="none" w:sz="0" w:space="0" w:color="auto"/>
          </w:divBdr>
        </w:div>
        <w:div w:id="96220444">
          <w:marLeft w:val="480"/>
          <w:marRight w:val="0"/>
          <w:marTop w:val="0"/>
          <w:marBottom w:val="0"/>
          <w:divBdr>
            <w:top w:val="none" w:sz="0" w:space="0" w:color="auto"/>
            <w:left w:val="none" w:sz="0" w:space="0" w:color="auto"/>
            <w:bottom w:val="none" w:sz="0" w:space="0" w:color="auto"/>
            <w:right w:val="none" w:sz="0" w:space="0" w:color="auto"/>
          </w:divBdr>
        </w:div>
        <w:div w:id="168060770">
          <w:marLeft w:val="480"/>
          <w:marRight w:val="0"/>
          <w:marTop w:val="0"/>
          <w:marBottom w:val="0"/>
          <w:divBdr>
            <w:top w:val="none" w:sz="0" w:space="0" w:color="auto"/>
            <w:left w:val="none" w:sz="0" w:space="0" w:color="auto"/>
            <w:bottom w:val="none" w:sz="0" w:space="0" w:color="auto"/>
            <w:right w:val="none" w:sz="0" w:space="0" w:color="auto"/>
          </w:divBdr>
        </w:div>
        <w:div w:id="205147781">
          <w:marLeft w:val="480"/>
          <w:marRight w:val="0"/>
          <w:marTop w:val="0"/>
          <w:marBottom w:val="0"/>
          <w:divBdr>
            <w:top w:val="none" w:sz="0" w:space="0" w:color="auto"/>
            <w:left w:val="none" w:sz="0" w:space="0" w:color="auto"/>
            <w:bottom w:val="none" w:sz="0" w:space="0" w:color="auto"/>
            <w:right w:val="none" w:sz="0" w:space="0" w:color="auto"/>
          </w:divBdr>
        </w:div>
        <w:div w:id="214700404">
          <w:marLeft w:val="480"/>
          <w:marRight w:val="0"/>
          <w:marTop w:val="0"/>
          <w:marBottom w:val="0"/>
          <w:divBdr>
            <w:top w:val="none" w:sz="0" w:space="0" w:color="auto"/>
            <w:left w:val="none" w:sz="0" w:space="0" w:color="auto"/>
            <w:bottom w:val="none" w:sz="0" w:space="0" w:color="auto"/>
            <w:right w:val="none" w:sz="0" w:space="0" w:color="auto"/>
          </w:divBdr>
        </w:div>
        <w:div w:id="224879569">
          <w:marLeft w:val="480"/>
          <w:marRight w:val="0"/>
          <w:marTop w:val="0"/>
          <w:marBottom w:val="0"/>
          <w:divBdr>
            <w:top w:val="none" w:sz="0" w:space="0" w:color="auto"/>
            <w:left w:val="none" w:sz="0" w:space="0" w:color="auto"/>
            <w:bottom w:val="none" w:sz="0" w:space="0" w:color="auto"/>
            <w:right w:val="none" w:sz="0" w:space="0" w:color="auto"/>
          </w:divBdr>
        </w:div>
        <w:div w:id="232201088">
          <w:marLeft w:val="480"/>
          <w:marRight w:val="0"/>
          <w:marTop w:val="0"/>
          <w:marBottom w:val="0"/>
          <w:divBdr>
            <w:top w:val="none" w:sz="0" w:space="0" w:color="auto"/>
            <w:left w:val="none" w:sz="0" w:space="0" w:color="auto"/>
            <w:bottom w:val="none" w:sz="0" w:space="0" w:color="auto"/>
            <w:right w:val="none" w:sz="0" w:space="0" w:color="auto"/>
          </w:divBdr>
        </w:div>
        <w:div w:id="258294025">
          <w:marLeft w:val="480"/>
          <w:marRight w:val="0"/>
          <w:marTop w:val="0"/>
          <w:marBottom w:val="0"/>
          <w:divBdr>
            <w:top w:val="none" w:sz="0" w:space="0" w:color="auto"/>
            <w:left w:val="none" w:sz="0" w:space="0" w:color="auto"/>
            <w:bottom w:val="none" w:sz="0" w:space="0" w:color="auto"/>
            <w:right w:val="none" w:sz="0" w:space="0" w:color="auto"/>
          </w:divBdr>
        </w:div>
        <w:div w:id="279341090">
          <w:marLeft w:val="480"/>
          <w:marRight w:val="0"/>
          <w:marTop w:val="0"/>
          <w:marBottom w:val="0"/>
          <w:divBdr>
            <w:top w:val="none" w:sz="0" w:space="0" w:color="auto"/>
            <w:left w:val="none" w:sz="0" w:space="0" w:color="auto"/>
            <w:bottom w:val="none" w:sz="0" w:space="0" w:color="auto"/>
            <w:right w:val="none" w:sz="0" w:space="0" w:color="auto"/>
          </w:divBdr>
        </w:div>
        <w:div w:id="311259278">
          <w:marLeft w:val="480"/>
          <w:marRight w:val="0"/>
          <w:marTop w:val="0"/>
          <w:marBottom w:val="0"/>
          <w:divBdr>
            <w:top w:val="none" w:sz="0" w:space="0" w:color="auto"/>
            <w:left w:val="none" w:sz="0" w:space="0" w:color="auto"/>
            <w:bottom w:val="none" w:sz="0" w:space="0" w:color="auto"/>
            <w:right w:val="none" w:sz="0" w:space="0" w:color="auto"/>
          </w:divBdr>
        </w:div>
        <w:div w:id="393817575">
          <w:marLeft w:val="480"/>
          <w:marRight w:val="0"/>
          <w:marTop w:val="0"/>
          <w:marBottom w:val="0"/>
          <w:divBdr>
            <w:top w:val="none" w:sz="0" w:space="0" w:color="auto"/>
            <w:left w:val="none" w:sz="0" w:space="0" w:color="auto"/>
            <w:bottom w:val="none" w:sz="0" w:space="0" w:color="auto"/>
            <w:right w:val="none" w:sz="0" w:space="0" w:color="auto"/>
          </w:divBdr>
        </w:div>
        <w:div w:id="495389726">
          <w:marLeft w:val="480"/>
          <w:marRight w:val="0"/>
          <w:marTop w:val="0"/>
          <w:marBottom w:val="0"/>
          <w:divBdr>
            <w:top w:val="none" w:sz="0" w:space="0" w:color="auto"/>
            <w:left w:val="none" w:sz="0" w:space="0" w:color="auto"/>
            <w:bottom w:val="none" w:sz="0" w:space="0" w:color="auto"/>
            <w:right w:val="none" w:sz="0" w:space="0" w:color="auto"/>
          </w:divBdr>
        </w:div>
        <w:div w:id="509027982">
          <w:marLeft w:val="480"/>
          <w:marRight w:val="0"/>
          <w:marTop w:val="0"/>
          <w:marBottom w:val="0"/>
          <w:divBdr>
            <w:top w:val="none" w:sz="0" w:space="0" w:color="auto"/>
            <w:left w:val="none" w:sz="0" w:space="0" w:color="auto"/>
            <w:bottom w:val="none" w:sz="0" w:space="0" w:color="auto"/>
            <w:right w:val="none" w:sz="0" w:space="0" w:color="auto"/>
          </w:divBdr>
        </w:div>
        <w:div w:id="518858889">
          <w:marLeft w:val="480"/>
          <w:marRight w:val="0"/>
          <w:marTop w:val="0"/>
          <w:marBottom w:val="0"/>
          <w:divBdr>
            <w:top w:val="none" w:sz="0" w:space="0" w:color="auto"/>
            <w:left w:val="none" w:sz="0" w:space="0" w:color="auto"/>
            <w:bottom w:val="none" w:sz="0" w:space="0" w:color="auto"/>
            <w:right w:val="none" w:sz="0" w:space="0" w:color="auto"/>
          </w:divBdr>
        </w:div>
        <w:div w:id="579797983">
          <w:marLeft w:val="480"/>
          <w:marRight w:val="0"/>
          <w:marTop w:val="0"/>
          <w:marBottom w:val="0"/>
          <w:divBdr>
            <w:top w:val="none" w:sz="0" w:space="0" w:color="auto"/>
            <w:left w:val="none" w:sz="0" w:space="0" w:color="auto"/>
            <w:bottom w:val="none" w:sz="0" w:space="0" w:color="auto"/>
            <w:right w:val="none" w:sz="0" w:space="0" w:color="auto"/>
          </w:divBdr>
        </w:div>
        <w:div w:id="586307385">
          <w:marLeft w:val="480"/>
          <w:marRight w:val="0"/>
          <w:marTop w:val="0"/>
          <w:marBottom w:val="0"/>
          <w:divBdr>
            <w:top w:val="none" w:sz="0" w:space="0" w:color="auto"/>
            <w:left w:val="none" w:sz="0" w:space="0" w:color="auto"/>
            <w:bottom w:val="none" w:sz="0" w:space="0" w:color="auto"/>
            <w:right w:val="none" w:sz="0" w:space="0" w:color="auto"/>
          </w:divBdr>
        </w:div>
        <w:div w:id="595598357">
          <w:marLeft w:val="480"/>
          <w:marRight w:val="0"/>
          <w:marTop w:val="0"/>
          <w:marBottom w:val="0"/>
          <w:divBdr>
            <w:top w:val="none" w:sz="0" w:space="0" w:color="auto"/>
            <w:left w:val="none" w:sz="0" w:space="0" w:color="auto"/>
            <w:bottom w:val="none" w:sz="0" w:space="0" w:color="auto"/>
            <w:right w:val="none" w:sz="0" w:space="0" w:color="auto"/>
          </w:divBdr>
        </w:div>
        <w:div w:id="644314049">
          <w:marLeft w:val="480"/>
          <w:marRight w:val="0"/>
          <w:marTop w:val="0"/>
          <w:marBottom w:val="0"/>
          <w:divBdr>
            <w:top w:val="none" w:sz="0" w:space="0" w:color="auto"/>
            <w:left w:val="none" w:sz="0" w:space="0" w:color="auto"/>
            <w:bottom w:val="none" w:sz="0" w:space="0" w:color="auto"/>
            <w:right w:val="none" w:sz="0" w:space="0" w:color="auto"/>
          </w:divBdr>
        </w:div>
        <w:div w:id="659163407">
          <w:marLeft w:val="480"/>
          <w:marRight w:val="0"/>
          <w:marTop w:val="0"/>
          <w:marBottom w:val="0"/>
          <w:divBdr>
            <w:top w:val="none" w:sz="0" w:space="0" w:color="auto"/>
            <w:left w:val="none" w:sz="0" w:space="0" w:color="auto"/>
            <w:bottom w:val="none" w:sz="0" w:space="0" w:color="auto"/>
            <w:right w:val="none" w:sz="0" w:space="0" w:color="auto"/>
          </w:divBdr>
        </w:div>
        <w:div w:id="703217763">
          <w:marLeft w:val="480"/>
          <w:marRight w:val="0"/>
          <w:marTop w:val="0"/>
          <w:marBottom w:val="0"/>
          <w:divBdr>
            <w:top w:val="none" w:sz="0" w:space="0" w:color="auto"/>
            <w:left w:val="none" w:sz="0" w:space="0" w:color="auto"/>
            <w:bottom w:val="none" w:sz="0" w:space="0" w:color="auto"/>
            <w:right w:val="none" w:sz="0" w:space="0" w:color="auto"/>
          </w:divBdr>
        </w:div>
        <w:div w:id="753749567">
          <w:marLeft w:val="480"/>
          <w:marRight w:val="0"/>
          <w:marTop w:val="0"/>
          <w:marBottom w:val="0"/>
          <w:divBdr>
            <w:top w:val="none" w:sz="0" w:space="0" w:color="auto"/>
            <w:left w:val="none" w:sz="0" w:space="0" w:color="auto"/>
            <w:bottom w:val="none" w:sz="0" w:space="0" w:color="auto"/>
            <w:right w:val="none" w:sz="0" w:space="0" w:color="auto"/>
          </w:divBdr>
        </w:div>
        <w:div w:id="775448078">
          <w:marLeft w:val="480"/>
          <w:marRight w:val="0"/>
          <w:marTop w:val="0"/>
          <w:marBottom w:val="0"/>
          <w:divBdr>
            <w:top w:val="none" w:sz="0" w:space="0" w:color="auto"/>
            <w:left w:val="none" w:sz="0" w:space="0" w:color="auto"/>
            <w:bottom w:val="none" w:sz="0" w:space="0" w:color="auto"/>
            <w:right w:val="none" w:sz="0" w:space="0" w:color="auto"/>
          </w:divBdr>
        </w:div>
        <w:div w:id="790787610">
          <w:marLeft w:val="480"/>
          <w:marRight w:val="0"/>
          <w:marTop w:val="0"/>
          <w:marBottom w:val="0"/>
          <w:divBdr>
            <w:top w:val="none" w:sz="0" w:space="0" w:color="auto"/>
            <w:left w:val="none" w:sz="0" w:space="0" w:color="auto"/>
            <w:bottom w:val="none" w:sz="0" w:space="0" w:color="auto"/>
            <w:right w:val="none" w:sz="0" w:space="0" w:color="auto"/>
          </w:divBdr>
        </w:div>
        <w:div w:id="801770374">
          <w:marLeft w:val="480"/>
          <w:marRight w:val="0"/>
          <w:marTop w:val="0"/>
          <w:marBottom w:val="0"/>
          <w:divBdr>
            <w:top w:val="none" w:sz="0" w:space="0" w:color="auto"/>
            <w:left w:val="none" w:sz="0" w:space="0" w:color="auto"/>
            <w:bottom w:val="none" w:sz="0" w:space="0" w:color="auto"/>
            <w:right w:val="none" w:sz="0" w:space="0" w:color="auto"/>
          </w:divBdr>
        </w:div>
        <w:div w:id="819611720">
          <w:marLeft w:val="480"/>
          <w:marRight w:val="0"/>
          <w:marTop w:val="0"/>
          <w:marBottom w:val="0"/>
          <w:divBdr>
            <w:top w:val="none" w:sz="0" w:space="0" w:color="auto"/>
            <w:left w:val="none" w:sz="0" w:space="0" w:color="auto"/>
            <w:bottom w:val="none" w:sz="0" w:space="0" w:color="auto"/>
            <w:right w:val="none" w:sz="0" w:space="0" w:color="auto"/>
          </w:divBdr>
        </w:div>
        <w:div w:id="852305722">
          <w:marLeft w:val="480"/>
          <w:marRight w:val="0"/>
          <w:marTop w:val="0"/>
          <w:marBottom w:val="0"/>
          <w:divBdr>
            <w:top w:val="none" w:sz="0" w:space="0" w:color="auto"/>
            <w:left w:val="none" w:sz="0" w:space="0" w:color="auto"/>
            <w:bottom w:val="none" w:sz="0" w:space="0" w:color="auto"/>
            <w:right w:val="none" w:sz="0" w:space="0" w:color="auto"/>
          </w:divBdr>
        </w:div>
        <w:div w:id="863134463">
          <w:marLeft w:val="480"/>
          <w:marRight w:val="0"/>
          <w:marTop w:val="0"/>
          <w:marBottom w:val="0"/>
          <w:divBdr>
            <w:top w:val="none" w:sz="0" w:space="0" w:color="auto"/>
            <w:left w:val="none" w:sz="0" w:space="0" w:color="auto"/>
            <w:bottom w:val="none" w:sz="0" w:space="0" w:color="auto"/>
            <w:right w:val="none" w:sz="0" w:space="0" w:color="auto"/>
          </w:divBdr>
        </w:div>
        <w:div w:id="863834305">
          <w:marLeft w:val="480"/>
          <w:marRight w:val="0"/>
          <w:marTop w:val="0"/>
          <w:marBottom w:val="0"/>
          <w:divBdr>
            <w:top w:val="none" w:sz="0" w:space="0" w:color="auto"/>
            <w:left w:val="none" w:sz="0" w:space="0" w:color="auto"/>
            <w:bottom w:val="none" w:sz="0" w:space="0" w:color="auto"/>
            <w:right w:val="none" w:sz="0" w:space="0" w:color="auto"/>
          </w:divBdr>
        </w:div>
        <w:div w:id="909001071">
          <w:marLeft w:val="480"/>
          <w:marRight w:val="0"/>
          <w:marTop w:val="0"/>
          <w:marBottom w:val="0"/>
          <w:divBdr>
            <w:top w:val="none" w:sz="0" w:space="0" w:color="auto"/>
            <w:left w:val="none" w:sz="0" w:space="0" w:color="auto"/>
            <w:bottom w:val="none" w:sz="0" w:space="0" w:color="auto"/>
            <w:right w:val="none" w:sz="0" w:space="0" w:color="auto"/>
          </w:divBdr>
        </w:div>
        <w:div w:id="970593966">
          <w:marLeft w:val="480"/>
          <w:marRight w:val="0"/>
          <w:marTop w:val="0"/>
          <w:marBottom w:val="0"/>
          <w:divBdr>
            <w:top w:val="none" w:sz="0" w:space="0" w:color="auto"/>
            <w:left w:val="none" w:sz="0" w:space="0" w:color="auto"/>
            <w:bottom w:val="none" w:sz="0" w:space="0" w:color="auto"/>
            <w:right w:val="none" w:sz="0" w:space="0" w:color="auto"/>
          </w:divBdr>
        </w:div>
        <w:div w:id="972097269">
          <w:marLeft w:val="480"/>
          <w:marRight w:val="0"/>
          <w:marTop w:val="0"/>
          <w:marBottom w:val="0"/>
          <w:divBdr>
            <w:top w:val="none" w:sz="0" w:space="0" w:color="auto"/>
            <w:left w:val="none" w:sz="0" w:space="0" w:color="auto"/>
            <w:bottom w:val="none" w:sz="0" w:space="0" w:color="auto"/>
            <w:right w:val="none" w:sz="0" w:space="0" w:color="auto"/>
          </w:divBdr>
        </w:div>
        <w:div w:id="985430921">
          <w:marLeft w:val="480"/>
          <w:marRight w:val="0"/>
          <w:marTop w:val="0"/>
          <w:marBottom w:val="0"/>
          <w:divBdr>
            <w:top w:val="none" w:sz="0" w:space="0" w:color="auto"/>
            <w:left w:val="none" w:sz="0" w:space="0" w:color="auto"/>
            <w:bottom w:val="none" w:sz="0" w:space="0" w:color="auto"/>
            <w:right w:val="none" w:sz="0" w:space="0" w:color="auto"/>
          </w:divBdr>
        </w:div>
        <w:div w:id="1038311221">
          <w:marLeft w:val="480"/>
          <w:marRight w:val="0"/>
          <w:marTop w:val="0"/>
          <w:marBottom w:val="0"/>
          <w:divBdr>
            <w:top w:val="none" w:sz="0" w:space="0" w:color="auto"/>
            <w:left w:val="none" w:sz="0" w:space="0" w:color="auto"/>
            <w:bottom w:val="none" w:sz="0" w:space="0" w:color="auto"/>
            <w:right w:val="none" w:sz="0" w:space="0" w:color="auto"/>
          </w:divBdr>
        </w:div>
        <w:div w:id="1049454149">
          <w:marLeft w:val="480"/>
          <w:marRight w:val="0"/>
          <w:marTop w:val="0"/>
          <w:marBottom w:val="0"/>
          <w:divBdr>
            <w:top w:val="none" w:sz="0" w:space="0" w:color="auto"/>
            <w:left w:val="none" w:sz="0" w:space="0" w:color="auto"/>
            <w:bottom w:val="none" w:sz="0" w:space="0" w:color="auto"/>
            <w:right w:val="none" w:sz="0" w:space="0" w:color="auto"/>
          </w:divBdr>
        </w:div>
        <w:div w:id="1062942814">
          <w:marLeft w:val="480"/>
          <w:marRight w:val="0"/>
          <w:marTop w:val="0"/>
          <w:marBottom w:val="0"/>
          <w:divBdr>
            <w:top w:val="none" w:sz="0" w:space="0" w:color="auto"/>
            <w:left w:val="none" w:sz="0" w:space="0" w:color="auto"/>
            <w:bottom w:val="none" w:sz="0" w:space="0" w:color="auto"/>
            <w:right w:val="none" w:sz="0" w:space="0" w:color="auto"/>
          </w:divBdr>
        </w:div>
        <w:div w:id="1130631022">
          <w:marLeft w:val="480"/>
          <w:marRight w:val="0"/>
          <w:marTop w:val="0"/>
          <w:marBottom w:val="0"/>
          <w:divBdr>
            <w:top w:val="none" w:sz="0" w:space="0" w:color="auto"/>
            <w:left w:val="none" w:sz="0" w:space="0" w:color="auto"/>
            <w:bottom w:val="none" w:sz="0" w:space="0" w:color="auto"/>
            <w:right w:val="none" w:sz="0" w:space="0" w:color="auto"/>
          </w:divBdr>
        </w:div>
        <w:div w:id="1142111880">
          <w:marLeft w:val="480"/>
          <w:marRight w:val="0"/>
          <w:marTop w:val="0"/>
          <w:marBottom w:val="0"/>
          <w:divBdr>
            <w:top w:val="none" w:sz="0" w:space="0" w:color="auto"/>
            <w:left w:val="none" w:sz="0" w:space="0" w:color="auto"/>
            <w:bottom w:val="none" w:sz="0" w:space="0" w:color="auto"/>
            <w:right w:val="none" w:sz="0" w:space="0" w:color="auto"/>
          </w:divBdr>
        </w:div>
        <w:div w:id="1220483764">
          <w:marLeft w:val="480"/>
          <w:marRight w:val="0"/>
          <w:marTop w:val="0"/>
          <w:marBottom w:val="0"/>
          <w:divBdr>
            <w:top w:val="none" w:sz="0" w:space="0" w:color="auto"/>
            <w:left w:val="none" w:sz="0" w:space="0" w:color="auto"/>
            <w:bottom w:val="none" w:sz="0" w:space="0" w:color="auto"/>
            <w:right w:val="none" w:sz="0" w:space="0" w:color="auto"/>
          </w:divBdr>
        </w:div>
        <w:div w:id="1272979440">
          <w:marLeft w:val="480"/>
          <w:marRight w:val="0"/>
          <w:marTop w:val="0"/>
          <w:marBottom w:val="0"/>
          <w:divBdr>
            <w:top w:val="none" w:sz="0" w:space="0" w:color="auto"/>
            <w:left w:val="none" w:sz="0" w:space="0" w:color="auto"/>
            <w:bottom w:val="none" w:sz="0" w:space="0" w:color="auto"/>
            <w:right w:val="none" w:sz="0" w:space="0" w:color="auto"/>
          </w:divBdr>
        </w:div>
        <w:div w:id="1343165476">
          <w:marLeft w:val="480"/>
          <w:marRight w:val="0"/>
          <w:marTop w:val="0"/>
          <w:marBottom w:val="0"/>
          <w:divBdr>
            <w:top w:val="none" w:sz="0" w:space="0" w:color="auto"/>
            <w:left w:val="none" w:sz="0" w:space="0" w:color="auto"/>
            <w:bottom w:val="none" w:sz="0" w:space="0" w:color="auto"/>
            <w:right w:val="none" w:sz="0" w:space="0" w:color="auto"/>
          </w:divBdr>
        </w:div>
        <w:div w:id="1377124330">
          <w:marLeft w:val="480"/>
          <w:marRight w:val="0"/>
          <w:marTop w:val="0"/>
          <w:marBottom w:val="0"/>
          <w:divBdr>
            <w:top w:val="none" w:sz="0" w:space="0" w:color="auto"/>
            <w:left w:val="none" w:sz="0" w:space="0" w:color="auto"/>
            <w:bottom w:val="none" w:sz="0" w:space="0" w:color="auto"/>
            <w:right w:val="none" w:sz="0" w:space="0" w:color="auto"/>
          </w:divBdr>
        </w:div>
        <w:div w:id="1377513271">
          <w:marLeft w:val="480"/>
          <w:marRight w:val="0"/>
          <w:marTop w:val="0"/>
          <w:marBottom w:val="0"/>
          <w:divBdr>
            <w:top w:val="none" w:sz="0" w:space="0" w:color="auto"/>
            <w:left w:val="none" w:sz="0" w:space="0" w:color="auto"/>
            <w:bottom w:val="none" w:sz="0" w:space="0" w:color="auto"/>
            <w:right w:val="none" w:sz="0" w:space="0" w:color="auto"/>
          </w:divBdr>
        </w:div>
        <w:div w:id="1389303284">
          <w:marLeft w:val="480"/>
          <w:marRight w:val="0"/>
          <w:marTop w:val="0"/>
          <w:marBottom w:val="0"/>
          <w:divBdr>
            <w:top w:val="none" w:sz="0" w:space="0" w:color="auto"/>
            <w:left w:val="none" w:sz="0" w:space="0" w:color="auto"/>
            <w:bottom w:val="none" w:sz="0" w:space="0" w:color="auto"/>
            <w:right w:val="none" w:sz="0" w:space="0" w:color="auto"/>
          </w:divBdr>
        </w:div>
      </w:divsChild>
    </w:div>
    <w:div w:id="1239973313">
      <w:bodyDiv w:val="1"/>
      <w:marLeft w:val="0"/>
      <w:marRight w:val="0"/>
      <w:marTop w:val="0"/>
      <w:marBottom w:val="0"/>
      <w:divBdr>
        <w:top w:val="none" w:sz="0" w:space="0" w:color="auto"/>
        <w:left w:val="none" w:sz="0" w:space="0" w:color="auto"/>
        <w:bottom w:val="none" w:sz="0" w:space="0" w:color="auto"/>
        <w:right w:val="none" w:sz="0" w:space="0" w:color="auto"/>
      </w:divBdr>
    </w:div>
    <w:div w:id="1240407597">
      <w:bodyDiv w:val="1"/>
      <w:marLeft w:val="0"/>
      <w:marRight w:val="0"/>
      <w:marTop w:val="0"/>
      <w:marBottom w:val="0"/>
      <w:divBdr>
        <w:top w:val="none" w:sz="0" w:space="0" w:color="auto"/>
        <w:left w:val="none" w:sz="0" w:space="0" w:color="auto"/>
        <w:bottom w:val="none" w:sz="0" w:space="0" w:color="auto"/>
        <w:right w:val="none" w:sz="0" w:space="0" w:color="auto"/>
      </w:divBdr>
    </w:div>
    <w:div w:id="1240408867">
      <w:bodyDiv w:val="1"/>
      <w:marLeft w:val="0"/>
      <w:marRight w:val="0"/>
      <w:marTop w:val="0"/>
      <w:marBottom w:val="0"/>
      <w:divBdr>
        <w:top w:val="none" w:sz="0" w:space="0" w:color="auto"/>
        <w:left w:val="none" w:sz="0" w:space="0" w:color="auto"/>
        <w:bottom w:val="none" w:sz="0" w:space="0" w:color="auto"/>
        <w:right w:val="none" w:sz="0" w:space="0" w:color="auto"/>
      </w:divBdr>
    </w:div>
    <w:div w:id="1240410148">
      <w:bodyDiv w:val="1"/>
      <w:marLeft w:val="0"/>
      <w:marRight w:val="0"/>
      <w:marTop w:val="0"/>
      <w:marBottom w:val="0"/>
      <w:divBdr>
        <w:top w:val="none" w:sz="0" w:space="0" w:color="auto"/>
        <w:left w:val="none" w:sz="0" w:space="0" w:color="auto"/>
        <w:bottom w:val="none" w:sz="0" w:space="0" w:color="auto"/>
        <w:right w:val="none" w:sz="0" w:space="0" w:color="auto"/>
      </w:divBdr>
    </w:div>
    <w:div w:id="1240482723">
      <w:bodyDiv w:val="1"/>
      <w:marLeft w:val="0"/>
      <w:marRight w:val="0"/>
      <w:marTop w:val="0"/>
      <w:marBottom w:val="0"/>
      <w:divBdr>
        <w:top w:val="none" w:sz="0" w:space="0" w:color="auto"/>
        <w:left w:val="none" w:sz="0" w:space="0" w:color="auto"/>
        <w:bottom w:val="none" w:sz="0" w:space="0" w:color="auto"/>
        <w:right w:val="none" w:sz="0" w:space="0" w:color="auto"/>
      </w:divBdr>
    </w:div>
    <w:div w:id="1240824124">
      <w:bodyDiv w:val="1"/>
      <w:marLeft w:val="0"/>
      <w:marRight w:val="0"/>
      <w:marTop w:val="0"/>
      <w:marBottom w:val="0"/>
      <w:divBdr>
        <w:top w:val="none" w:sz="0" w:space="0" w:color="auto"/>
        <w:left w:val="none" w:sz="0" w:space="0" w:color="auto"/>
        <w:bottom w:val="none" w:sz="0" w:space="0" w:color="auto"/>
        <w:right w:val="none" w:sz="0" w:space="0" w:color="auto"/>
      </w:divBdr>
    </w:div>
    <w:div w:id="1240945163">
      <w:bodyDiv w:val="1"/>
      <w:marLeft w:val="0"/>
      <w:marRight w:val="0"/>
      <w:marTop w:val="0"/>
      <w:marBottom w:val="0"/>
      <w:divBdr>
        <w:top w:val="none" w:sz="0" w:space="0" w:color="auto"/>
        <w:left w:val="none" w:sz="0" w:space="0" w:color="auto"/>
        <w:bottom w:val="none" w:sz="0" w:space="0" w:color="auto"/>
        <w:right w:val="none" w:sz="0" w:space="0" w:color="auto"/>
      </w:divBdr>
    </w:div>
    <w:div w:id="1241059845">
      <w:bodyDiv w:val="1"/>
      <w:marLeft w:val="0"/>
      <w:marRight w:val="0"/>
      <w:marTop w:val="0"/>
      <w:marBottom w:val="0"/>
      <w:divBdr>
        <w:top w:val="none" w:sz="0" w:space="0" w:color="auto"/>
        <w:left w:val="none" w:sz="0" w:space="0" w:color="auto"/>
        <w:bottom w:val="none" w:sz="0" w:space="0" w:color="auto"/>
        <w:right w:val="none" w:sz="0" w:space="0" w:color="auto"/>
      </w:divBdr>
    </w:div>
    <w:div w:id="1241061833">
      <w:bodyDiv w:val="1"/>
      <w:marLeft w:val="0"/>
      <w:marRight w:val="0"/>
      <w:marTop w:val="0"/>
      <w:marBottom w:val="0"/>
      <w:divBdr>
        <w:top w:val="none" w:sz="0" w:space="0" w:color="auto"/>
        <w:left w:val="none" w:sz="0" w:space="0" w:color="auto"/>
        <w:bottom w:val="none" w:sz="0" w:space="0" w:color="auto"/>
        <w:right w:val="none" w:sz="0" w:space="0" w:color="auto"/>
      </w:divBdr>
    </w:div>
    <w:div w:id="1241525029">
      <w:bodyDiv w:val="1"/>
      <w:marLeft w:val="0"/>
      <w:marRight w:val="0"/>
      <w:marTop w:val="0"/>
      <w:marBottom w:val="0"/>
      <w:divBdr>
        <w:top w:val="none" w:sz="0" w:space="0" w:color="auto"/>
        <w:left w:val="none" w:sz="0" w:space="0" w:color="auto"/>
        <w:bottom w:val="none" w:sz="0" w:space="0" w:color="auto"/>
        <w:right w:val="none" w:sz="0" w:space="0" w:color="auto"/>
      </w:divBdr>
    </w:div>
    <w:div w:id="1241714823">
      <w:bodyDiv w:val="1"/>
      <w:marLeft w:val="0"/>
      <w:marRight w:val="0"/>
      <w:marTop w:val="0"/>
      <w:marBottom w:val="0"/>
      <w:divBdr>
        <w:top w:val="none" w:sz="0" w:space="0" w:color="auto"/>
        <w:left w:val="none" w:sz="0" w:space="0" w:color="auto"/>
        <w:bottom w:val="none" w:sz="0" w:space="0" w:color="auto"/>
        <w:right w:val="none" w:sz="0" w:space="0" w:color="auto"/>
      </w:divBdr>
    </w:div>
    <w:div w:id="1241908677">
      <w:bodyDiv w:val="1"/>
      <w:marLeft w:val="0"/>
      <w:marRight w:val="0"/>
      <w:marTop w:val="0"/>
      <w:marBottom w:val="0"/>
      <w:divBdr>
        <w:top w:val="none" w:sz="0" w:space="0" w:color="auto"/>
        <w:left w:val="none" w:sz="0" w:space="0" w:color="auto"/>
        <w:bottom w:val="none" w:sz="0" w:space="0" w:color="auto"/>
        <w:right w:val="none" w:sz="0" w:space="0" w:color="auto"/>
      </w:divBdr>
    </w:div>
    <w:div w:id="1241981081">
      <w:bodyDiv w:val="1"/>
      <w:marLeft w:val="0"/>
      <w:marRight w:val="0"/>
      <w:marTop w:val="0"/>
      <w:marBottom w:val="0"/>
      <w:divBdr>
        <w:top w:val="none" w:sz="0" w:space="0" w:color="auto"/>
        <w:left w:val="none" w:sz="0" w:space="0" w:color="auto"/>
        <w:bottom w:val="none" w:sz="0" w:space="0" w:color="auto"/>
        <w:right w:val="none" w:sz="0" w:space="0" w:color="auto"/>
      </w:divBdr>
    </w:div>
    <w:div w:id="1242369982">
      <w:bodyDiv w:val="1"/>
      <w:marLeft w:val="0"/>
      <w:marRight w:val="0"/>
      <w:marTop w:val="0"/>
      <w:marBottom w:val="0"/>
      <w:divBdr>
        <w:top w:val="none" w:sz="0" w:space="0" w:color="auto"/>
        <w:left w:val="none" w:sz="0" w:space="0" w:color="auto"/>
        <w:bottom w:val="none" w:sz="0" w:space="0" w:color="auto"/>
        <w:right w:val="none" w:sz="0" w:space="0" w:color="auto"/>
      </w:divBdr>
    </w:div>
    <w:div w:id="1242519579">
      <w:bodyDiv w:val="1"/>
      <w:marLeft w:val="0"/>
      <w:marRight w:val="0"/>
      <w:marTop w:val="0"/>
      <w:marBottom w:val="0"/>
      <w:divBdr>
        <w:top w:val="none" w:sz="0" w:space="0" w:color="auto"/>
        <w:left w:val="none" w:sz="0" w:space="0" w:color="auto"/>
        <w:bottom w:val="none" w:sz="0" w:space="0" w:color="auto"/>
        <w:right w:val="none" w:sz="0" w:space="0" w:color="auto"/>
      </w:divBdr>
    </w:div>
    <w:div w:id="1242763657">
      <w:bodyDiv w:val="1"/>
      <w:marLeft w:val="0"/>
      <w:marRight w:val="0"/>
      <w:marTop w:val="0"/>
      <w:marBottom w:val="0"/>
      <w:divBdr>
        <w:top w:val="none" w:sz="0" w:space="0" w:color="auto"/>
        <w:left w:val="none" w:sz="0" w:space="0" w:color="auto"/>
        <w:bottom w:val="none" w:sz="0" w:space="0" w:color="auto"/>
        <w:right w:val="none" w:sz="0" w:space="0" w:color="auto"/>
      </w:divBdr>
    </w:div>
    <w:div w:id="1242831184">
      <w:bodyDiv w:val="1"/>
      <w:marLeft w:val="0"/>
      <w:marRight w:val="0"/>
      <w:marTop w:val="0"/>
      <w:marBottom w:val="0"/>
      <w:divBdr>
        <w:top w:val="none" w:sz="0" w:space="0" w:color="auto"/>
        <w:left w:val="none" w:sz="0" w:space="0" w:color="auto"/>
        <w:bottom w:val="none" w:sz="0" w:space="0" w:color="auto"/>
        <w:right w:val="none" w:sz="0" w:space="0" w:color="auto"/>
      </w:divBdr>
    </w:div>
    <w:div w:id="1242831748">
      <w:bodyDiv w:val="1"/>
      <w:marLeft w:val="0"/>
      <w:marRight w:val="0"/>
      <w:marTop w:val="0"/>
      <w:marBottom w:val="0"/>
      <w:divBdr>
        <w:top w:val="none" w:sz="0" w:space="0" w:color="auto"/>
        <w:left w:val="none" w:sz="0" w:space="0" w:color="auto"/>
        <w:bottom w:val="none" w:sz="0" w:space="0" w:color="auto"/>
        <w:right w:val="none" w:sz="0" w:space="0" w:color="auto"/>
      </w:divBdr>
    </w:div>
    <w:div w:id="1242837528">
      <w:bodyDiv w:val="1"/>
      <w:marLeft w:val="0"/>
      <w:marRight w:val="0"/>
      <w:marTop w:val="0"/>
      <w:marBottom w:val="0"/>
      <w:divBdr>
        <w:top w:val="none" w:sz="0" w:space="0" w:color="auto"/>
        <w:left w:val="none" w:sz="0" w:space="0" w:color="auto"/>
        <w:bottom w:val="none" w:sz="0" w:space="0" w:color="auto"/>
        <w:right w:val="none" w:sz="0" w:space="0" w:color="auto"/>
      </w:divBdr>
    </w:div>
    <w:div w:id="1242838496">
      <w:bodyDiv w:val="1"/>
      <w:marLeft w:val="0"/>
      <w:marRight w:val="0"/>
      <w:marTop w:val="0"/>
      <w:marBottom w:val="0"/>
      <w:divBdr>
        <w:top w:val="none" w:sz="0" w:space="0" w:color="auto"/>
        <w:left w:val="none" w:sz="0" w:space="0" w:color="auto"/>
        <w:bottom w:val="none" w:sz="0" w:space="0" w:color="auto"/>
        <w:right w:val="none" w:sz="0" w:space="0" w:color="auto"/>
      </w:divBdr>
    </w:div>
    <w:div w:id="1242957153">
      <w:bodyDiv w:val="1"/>
      <w:marLeft w:val="0"/>
      <w:marRight w:val="0"/>
      <w:marTop w:val="0"/>
      <w:marBottom w:val="0"/>
      <w:divBdr>
        <w:top w:val="none" w:sz="0" w:space="0" w:color="auto"/>
        <w:left w:val="none" w:sz="0" w:space="0" w:color="auto"/>
        <w:bottom w:val="none" w:sz="0" w:space="0" w:color="auto"/>
        <w:right w:val="none" w:sz="0" w:space="0" w:color="auto"/>
      </w:divBdr>
    </w:div>
    <w:div w:id="1242986944">
      <w:bodyDiv w:val="1"/>
      <w:marLeft w:val="0"/>
      <w:marRight w:val="0"/>
      <w:marTop w:val="0"/>
      <w:marBottom w:val="0"/>
      <w:divBdr>
        <w:top w:val="none" w:sz="0" w:space="0" w:color="auto"/>
        <w:left w:val="none" w:sz="0" w:space="0" w:color="auto"/>
        <w:bottom w:val="none" w:sz="0" w:space="0" w:color="auto"/>
        <w:right w:val="none" w:sz="0" w:space="0" w:color="auto"/>
      </w:divBdr>
    </w:div>
    <w:div w:id="1243103190">
      <w:bodyDiv w:val="1"/>
      <w:marLeft w:val="0"/>
      <w:marRight w:val="0"/>
      <w:marTop w:val="0"/>
      <w:marBottom w:val="0"/>
      <w:divBdr>
        <w:top w:val="none" w:sz="0" w:space="0" w:color="auto"/>
        <w:left w:val="none" w:sz="0" w:space="0" w:color="auto"/>
        <w:bottom w:val="none" w:sz="0" w:space="0" w:color="auto"/>
        <w:right w:val="none" w:sz="0" w:space="0" w:color="auto"/>
      </w:divBdr>
    </w:div>
    <w:div w:id="1243178936">
      <w:bodyDiv w:val="1"/>
      <w:marLeft w:val="0"/>
      <w:marRight w:val="0"/>
      <w:marTop w:val="0"/>
      <w:marBottom w:val="0"/>
      <w:divBdr>
        <w:top w:val="none" w:sz="0" w:space="0" w:color="auto"/>
        <w:left w:val="none" w:sz="0" w:space="0" w:color="auto"/>
        <w:bottom w:val="none" w:sz="0" w:space="0" w:color="auto"/>
        <w:right w:val="none" w:sz="0" w:space="0" w:color="auto"/>
      </w:divBdr>
    </w:div>
    <w:div w:id="1243220184">
      <w:bodyDiv w:val="1"/>
      <w:marLeft w:val="0"/>
      <w:marRight w:val="0"/>
      <w:marTop w:val="0"/>
      <w:marBottom w:val="0"/>
      <w:divBdr>
        <w:top w:val="none" w:sz="0" w:space="0" w:color="auto"/>
        <w:left w:val="none" w:sz="0" w:space="0" w:color="auto"/>
        <w:bottom w:val="none" w:sz="0" w:space="0" w:color="auto"/>
        <w:right w:val="none" w:sz="0" w:space="0" w:color="auto"/>
      </w:divBdr>
    </w:div>
    <w:div w:id="1243681807">
      <w:bodyDiv w:val="1"/>
      <w:marLeft w:val="0"/>
      <w:marRight w:val="0"/>
      <w:marTop w:val="0"/>
      <w:marBottom w:val="0"/>
      <w:divBdr>
        <w:top w:val="none" w:sz="0" w:space="0" w:color="auto"/>
        <w:left w:val="none" w:sz="0" w:space="0" w:color="auto"/>
        <w:bottom w:val="none" w:sz="0" w:space="0" w:color="auto"/>
        <w:right w:val="none" w:sz="0" w:space="0" w:color="auto"/>
      </w:divBdr>
    </w:div>
    <w:div w:id="1243684567">
      <w:bodyDiv w:val="1"/>
      <w:marLeft w:val="0"/>
      <w:marRight w:val="0"/>
      <w:marTop w:val="0"/>
      <w:marBottom w:val="0"/>
      <w:divBdr>
        <w:top w:val="none" w:sz="0" w:space="0" w:color="auto"/>
        <w:left w:val="none" w:sz="0" w:space="0" w:color="auto"/>
        <w:bottom w:val="none" w:sz="0" w:space="0" w:color="auto"/>
        <w:right w:val="none" w:sz="0" w:space="0" w:color="auto"/>
      </w:divBdr>
    </w:div>
    <w:div w:id="1243753404">
      <w:bodyDiv w:val="1"/>
      <w:marLeft w:val="0"/>
      <w:marRight w:val="0"/>
      <w:marTop w:val="0"/>
      <w:marBottom w:val="0"/>
      <w:divBdr>
        <w:top w:val="none" w:sz="0" w:space="0" w:color="auto"/>
        <w:left w:val="none" w:sz="0" w:space="0" w:color="auto"/>
        <w:bottom w:val="none" w:sz="0" w:space="0" w:color="auto"/>
        <w:right w:val="none" w:sz="0" w:space="0" w:color="auto"/>
      </w:divBdr>
    </w:div>
    <w:div w:id="1243873637">
      <w:bodyDiv w:val="1"/>
      <w:marLeft w:val="0"/>
      <w:marRight w:val="0"/>
      <w:marTop w:val="0"/>
      <w:marBottom w:val="0"/>
      <w:divBdr>
        <w:top w:val="none" w:sz="0" w:space="0" w:color="auto"/>
        <w:left w:val="none" w:sz="0" w:space="0" w:color="auto"/>
        <w:bottom w:val="none" w:sz="0" w:space="0" w:color="auto"/>
        <w:right w:val="none" w:sz="0" w:space="0" w:color="auto"/>
      </w:divBdr>
    </w:div>
    <w:div w:id="1243879404">
      <w:bodyDiv w:val="1"/>
      <w:marLeft w:val="0"/>
      <w:marRight w:val="0"/>
      <w:marTop w:val="0"/>
      <w:marBottom w:val="0"/>
      <w:divBdr>
        <w:top w:val="none" w:sz="0" w:space="0" w:color="auto"/>
        <w:left w:val="none" w:sz="0" w:space="0" w:color="auto"/>
        <w:bottom w:val="none" w:sz="0" w:space="0" w:color="auto"/>
        <w:right w:val="none" w:sz="0" w:space="0" w:color="auto"/>
      </w:divBdr>
    </w:div>
    <w:div w:id="1244143103">
      <w:bodyDiv w:val="1"/>
      <w:marLeft w:val="0"/>
      <w:marRight w:val="0"/>
      <w:marTop w:val="0"/>
      <w:marBottom w:val="0"/>
      <w:divBdr>
        <w:top w:val="none" w:sz="0" w:space="0" w:color="auto"/>
        <w:left w:val="none" w:sz="0" w:space="0" w:color="auto"/>
        <w:bottom w:val="none" w:sz="0" w:space="0" w:color="auto"/>
        <w:right w:val="none" w:sz="0" w:space="0" w:color="auto"/>
      </w:divBdr>
    </w:div>
    <w:div w:id="1244224643">
      <w:bodyDiv w:val="1"/>
      <w:marLeft w:val="0"/>
      <w:marRight w:val="0"/>
      <w:marTop w:val="0"/>
      <w:marBottom w:val="0"/>
      <w:divBdr>
        <w:top w:val="none" w:sz="0" w:space="0" w:color="auto"/>
        <w:left w:val="none" w:sz="0" w:space="0" w:color="auto"/>
        <w:bottom w:val="none" w:sz="0" w:space="0" w:color="auto"/>
        <w:right w:val="none" w:sz="0" w:space="0" w:color="auto"/>
      </w:divBdr>
      <w:divsChild>
        <w:div w:id="1709800">
          <w:marLeft w:val="480"/>
          <w:marRight w:val="0"/>
          <w:marTop w:val="0"/>
          <w:marBottom w:val="0"/>
          <w:divBdr>
            <w:top w:val="none" w:sz="0" w:space="0" w:color="auto"/>
            <w:left w:val="none" w:sz="0" w:space="0" w:color="auto"/>
            <w:bottom w:val="none" w:sz="0" w:space="0" w:color="auto"/>
            <w:right w:val="none" w:sz="0" w:space="0" w:color="auto"/>
          </w:divBdr>
        </w:div>
        <w:div w:id="17437002">
          <w:marLeft w:val="480"/>
          <w:marRight w:val="0"/>
          <w:marTop w:val="0"/>
          <w:marBottom w:val="0"/>
          <w:divBdr>
            <w:top w:val="none" w:sz="0" w:space="0" w:color="auto"/>
            <w:left w:val="none" w:sz="0" w:space="0" w:color="auto"/>
            <w:bottom w:val="none" w:sz="0" w:space="0" w:color="auto"/>
            <w:right w:val="none" w:sz="0" w:space="0" w:color="auto"/>
          </w:divBdr>
        </w:div>
        <w:div w:id="99645930">
          <w:marLeft w:val="480"/>
          <w:marRight w:val="0"/>
          <w:marTop w:val="0"/>
          <w:marBottom w:val="0"/>
          <w:divBdr>
            <w:top w:val="none" w:sz="0" w:space="0" w:color="auto"/>
            <w:left w:val="none" w:sz="0" w:space="0" w:color="auto"/>
            <w:bottom w:val="none" w:sz="0" w:space="0" w:color="auto"/>
            <w:right w:val="none" w:sz="0" w:space="0" w:color="auto"/>
          </w:divBdr>
        </w:div>
        <w:div w:id="158154810">
          <w:marLeft w:val="480"/>
          <w:marRight w:val="0"/>
          <w:marTop w:val="0"/>
          <w:marBottom w:val="0"/>
          <w:divBdr>
            <w:top w:val="none" w:sz="0" w:space="0" w:color="auto"/>
            <w:left w:val="none" w:sz="0" w:space="0" w:color="auto"/>
            <w:bottom w:val="none" w:sz="0" w:space="0" w:color="auto"/>
            <w:right w:val="none" w:sz="0" w:space="0" w:color="auto"/>
          </w:divBdr>
        </w:div>
        <w:div w:id="162284943">
          <w:marLeft w:val="480"/>
          <w:marRight w:val="0"/>
          <w:marTop w:val="0"/>
          <w:marBottom w:val="0"/>
          <w:divBdr>
            <w:top w:val="none" w:sz="0" w:space="0" w:color="auto"/>
            <w:left w:val="none" w:sz="0" w:space="0" w:color="auto"/>
            <w:bottom w:val="none" w:sz="0" w:space="0" w:color="auto"/>
            <w:right w:val="none" w:sz="0" w:space="0" w:color="auto"/>
          </w:divBdr>
        </w:div>
        <w:div w:id="172499900">
          <w:marLeft w:val="480"/>
          <w:marRight w:val="0"/>
          <w:marTop w:val="0"/>
          <w:marBottom w:val="0"/>
          <w:divBdr>
            <w:top w:val="none" w:sz="0" w:space="0" w:color="auto"/>
            <w:left w:val="none" w:sz="0" w:space="0" w:color="auto"/>
            <w:bottom w:val="none" w:sz="0" w:space="0" w:color="auto"/>
            <w:right w:val="none" w:sz="0" w:space="0" w:color="auto"/>
          </w:divBdr>
        </w:div>
        <w:div w:id="187765193">
          <w:marLeft w:val="480"/>
          <w:marRight w:val="0"/>
          <w:marTop w:val="0"/>
          <w:marBottom w:val="0"/>
          <w:divBdr>
            <w:top w:val="none" w:sz="0" w:space="0" w:color="auto"/>
            <w:left w:val="none" w:sz="0" w:space="0" w:color="auto"/>
            <w:bottom w:val="none" w:sz="0" w:space="0" w:color="auto"/>
            <w:right w:val="none" w:sz="0" w:space="0" w:color="auto"/>
          </w:divBdr>
        </w:div>
        <w:div w:id="189730481">
          <w:marLeft w:val="480"/>
          <w:marRight w:val="0"/>
          <w:marTop w:val="0"/>
          <w:marBottom w:val="0"/>
          <w:divBdr>
            <w:top w:val="none" w:sz="0" w:space="0" w:color="auto"/>
            <w:left w:val="none" w:sz="0" w:space="0" w:color="auto"/>
            <w:bottom w:val="none" w:sz="0" w:space="0" w:color="auto"/>
            <w:right w:val="none" w:sz="0" w:space="0" w:color="auto"/>
          </w:divBdr>
        </w:div>
        <w:div w:id="197862693">
          <w:marLeft w:val="480"/>
          <w:marRight w:val="0"/>
          <w:marTop w:val="0"/>
          <w:marBottom w:val="0"/>
          <w:divBdr>
            <w:top w:val="none" w:sz="0" w:space="0" w:color="auto"/>
            <w:left w:val="none" w:sz="0" w:space="0" w:color="auto"/>
            <w:bottom w:val="none" w:sz="0" w:space="0" w:color="auto"/>
            <w:right w:val="none" w:sz="0" w:space="0" w:color="auto"/>
          </w:divBdr>
        </w:div>
        <w:div w:id="208105408">
          <w:marLeft w:val="480"/>
          <w:marRight w:val="0"/>
          <w:marTop w:val="0"/>
          <w:marBottom w:val="0"/>
          <w:divBdr>
            <w:top w:val="none" w:sz="0" w:space="0" w:color="auto"/>
            <w:left w:val="none" w:sz="0" w:space="0" w:color="auto"/>
            <w:bottom w:val="none" w:sz="0" w:space="0" w:color="auto"/>
            <w:right w:val="none" w:sz="0" w:space="0" w:color="auto"/>
          </w:divBdr>
        </w:div>
        <w:div w:id="222059659">
          <w:marLeft w:val="480"/>
          <w:marRight w:val="0"/>
          <w:marTop w:val="0"/>
          <w:marBottom w:val="0"/>
          <w:divBdr>
            <w:top w:val="none" w:sz="0" w:space="0" w:color="auto"/>
            <w:left w:val="none" w:sz="0" w:space="0" w:color="auto"/>
            <w:bottom w:val="none" w:sz="0" w:space="0" w:color="auto"/>
            <w:right w:val="none" w:sz="0" w:space="0" w:color="auto"/>
          </w:divBdr>
        </w:div>
        <w:div w:id="242692071">
          <w:marLeft w:val="480"/>
          <w:marRight w:val="0"/>
          <w:marTop w:val="0"/>
          <w:marBottom w:val="0"/>
          <w:divBdr>
            <w:top w:val="none" w:sz="0" w:space="0" w:color="auto"/>
            <w:left w:val="none" w:sz="0" w:space="0" w:color="auto"/>
            <w:bottom w:val="none" w:sz="0" w:space="0" w:color="auto"/>
            <w:right w:val="none" w:sz="0" w:space="0" w:color="auto"/>
          </w:divBdr>
        </w:div>
        <w:div w:id="257568188">
          <w:marLeft w:val="480"/>
          <w:marRight w:val="0"/>
          <w:marTop w:val="0"/>
          <w:marBottom w:val="0"/>
          <w:divBdr>
            <w:top w:val="none" w:sz="0" w:space="0" w:color="auto"/>
            <w:left w:val="none" w:sz="0" w:space="0" w:color="auto"/>
            <w:bottom w:val="none" w:sz="0" w:space="0" w:color="auto"/>
            <w:right w:val="none" w:sz="0" w:space="0" w:color="auto"/>
          </w:divBdr>
        </w:div>
        <w:div w:id="281351837">
          <w:marLeft w:val="480"/>
          <w:marRight w:val="0"/>
          <w:marTop w:val="0"/>
          <w:marBottom w:val="0"/>
          <w:divBdr>
            <w:top w:val="none" w:sz="0" w:space="0" w:color="auto"/>
            <w:left w:val="none" w:sz="0" w:space="0" w:color="auto"/>
            <w:bottom w:val="none" w:sz="0" w:space="0" w:color="auto"/>
            <w:right w:val="none" w:sz="0" w:space="0" w:color="auto"/>
          </w:divBdr>
        </w:div>
        <w:div w:id="281889346">
          <w:marLeft w:val="480"/>
          <w:marRight w:val="0"/>
          <w:marTop w:val="0"/>
          <w:marBottom w:val="0"/>
          <w:divBdr>
            <w:top w:val="none" w:sz="0" w:space="0" w:color="auto"/>
            <w:left w:val="none" w:sz="0" w:space="0" w:color="auto"/>
            <w:bottom w:val="none" w:sz="0" w:space="0" w:color="auto"/>
            <w:right w:val="none" w:sz="0" w:space="0" w:color="auto"/>
          </w:divBdr>
        </w:div>
        <w:div w:id="304238658">
          <w:marLeft w:val="480"/>
          <w:marRight w:val="0"/>
          <w:marTop w:val="0"/>
          <w:marBottom w:val="0"/>
          <w:divBdr>
            <w:top w:val="none" w:sz="0" w:space="0" w:color="auto"/>
            <w:left w:val="none" w:sz="0" w:space="0" w:color="auto"/>
            <w:bottom w:val="none" w:sz="0" w:space="0" w:color="auto"/>
            <w:right w:val="none" w:sz="0" w:space="0" w:color="auto"/>
          </w:divBdr>
        </w:div>
        <w:div w:id="318775564">
          <w:marLeft w:val="480"/>
          <w:marRight w:val="0"/>
          <w:marTop w:val="0"/>
          <w:marBottom w:val="0"/>
          <w:divBdr>
            <w:top w:val="none" w:sz="0" w:space="0" w:color="auto"/>
            <w:left w:val="none" w:sz="0" w:space="0" w:color="auto"/>
            <w:bottom w:val="none" w:sz="0" w:space="0" w:color="auto"/>
            <w:right w:val="none" w:sz="0" w:space="0" w:color="auto"/>
          </w:divBdr>
        </w:div>
        <w:div w:id="380595181">
          <w:marLeft w:val="480"/>
          <w:marRight w:val="0"/>
          <w:marTop w:val="0"/>
          <w:marBottom w:val="0"/>
          <w:divBdr>
            <w:top w:val="none" w:sz="0" w:space="0" w:color="auto"/>
            <w:left w:val="none" w:sz="0" w:space="0" w:color="auto"/>
            <w:bottom w:val="none" w:sz="0" w:space="0" w:color="auto"/>
            <w:right w:val="none" w:sz="0" w:space="0" w:color="auto"/>
          </w:divBdr>
        </w:div>
        <w:div w:id="384137420">
          <w:marLeft w:val="480"/>
          <w:marRight w:val="0"/>
          <w:marTop w:val="0"/>
          <w:marBottom w:val="0"/>
          <w:divBdr>
            <w:top w:val="none" w:sz="0" w:space="0" w:color="auto"/>
            <w:left w:val="none" w:sz="0" w:space="0" w:color="auto"/>
            <w:bottom w:val="none" w:sz="0" w:space="0" w:color="auto"/>
            <w:right w:val="none" w:sz="0" w:space="0" w:color="auto"/>
          </w:divBdr>
        </w:div>
        <w:div w:id="393744456">
          <w:marLeft w:val="480"/>
          <w:marRight w:val="0"/>
          <w:marTop w:val="0"/>
          <w:marBottom w:val="0"/>
          <w:divBdr>
            <w:top w:val="none" w:sz="0" w:space="0" w:color="auto"/>
            <w:left w:val="none" w:sz="0" w:space="0" w:color="auto"/>
            <w:bottom w:val="none" w:sz="0" w:space="0" w:color="auto"/>
            <w:right w:val="none" w:sz="0" w:space="0" w:color="auto"/>
          </w:divBdr>
        </w:div>
        <w:div w:id="395516199">
          <w:marLeft w:val="480"/>
          <w:marRight w:val="0"/>
          <w:marTop w:val="0"/>
          <w:marBottom w:val="0"/>
          <w:divBdr>
            <w:top w:val="none" w:sz="0" w:space="0" w:color="auto"/>
            <w:left w:val="none" w:sz="0" w:space="0" w:color="auto"/>
            <w:bottom w:val="none" w:sz="0" w:space="0" w:color="auto"/>
            <w:right w:val="none" w:sz="0" w:space="0" w:color="auto"/>
          </w:divBdr>
        </w:div>
        <w:div w:id="418646061">
          <w:marLeft w:val="480"/>
          <w:marRight w:val="0"/>
          <w:marTop w:val="0"/>
          <w:marBottom w:val="0"/>
          <w:divBdr>
            <w:top w:val="none" w:sz="0" w:space="0" w:color="auto"/>
            <w:left w:val="none" w:sz="0" w:space="0" w:color="auto"/>
            <w:bottom w:val="none" w:sz="0" w:space="0" w:color="auto"/>
            <w:right w:val="none" w:sz="0" w:space="0" w:color="auto"/>
          </w:divBdr>
        </w:div>
        <w:div w:id="419758211">
          <w:marLeft w:val="480"/>
          <w:marRight w:val="0"/>
          <w:marTop w:val="0"/>
          <w:marBottom w:val="0"/>
          <w:divBdr>
            <w:top w:val="none" w:sz="0" w:space="0" w:color="auto"/>
            <w:left w:val="none" w:sz="0" w:space="0" w:color="auto"/>
            <w:bottom w:val="none" w:sz="0" w:space="0" w:color="auto"/>
            <w:right w:val="none" w:sz="0" w:space="0" w:color="auto"/>
          </w:divBdr>
        </w:div>
        <w:div w:id="483860928">
          <w:marLeft w:val="480"/>
          <w:marRight w:val="0"/>
          <w:marTop w:val="0"/>
          <w:marBottom w:val="0"/>
          <w:divBdr>
            <w:top w:val="none" w:sz="0" w:space="0" w:color="auto"/>
            <w:left w:val="none" w:sz="0" w:space="0" w:color="auto"/>
            <w:bottom w:val="none" w:sz="0" w:space="0" w:color="auto"/>
            <w:right w:val="none" w:sz="0" w:space="0" w:color="auto"/>
          </w:divBdr>
        </w:div>
        <w:div w:id="494339787">
          <w:marLeft w:val="480"/>
          <w:marRight w:val="0"/>
          <w:marTop w:val="0"/>
          <w:marBottom w:val="0"/>
          <w:divBdr>
            <w:top w:val="none" w:sz="0" w:space="0" w:color="auto"/>
            <w:left w:val="none" w:sz="0" w:space="0" w:color="auto"/>
            <w:bottom w:val="none" w:sz="0" w:space="0" w:color="auto"/>
            <w:right w:val="none" w:sz="0" w:space="0" w:color="auto"/>
          </w:divBdr>
        </w:div>
        <w:div w:id="501553287">
          <w:marLeft w:val="480"/>
          <w:marRight w:val="0"/>
          <w:marTop w:val="0"/>
          <w:marBottom w:val="0"/>
          <w:divBdr>
            <w:top w:val="none" w:sz="0" w:space="0" w:color="auto"/>
            <w:left w:val="none" w:sz="0" w:space="0" w:color="auto"/>
            <w:bottom w:val="none" w:sz="0" w:space="0" w:color="auto"/>
            <w:right w:val="none" w:sz="0" w:space="0" w:color="auto"/>
          </w:divBdr>
        </w:div>
        <w:div w:id="513885125">
          <w:marLeft w:val="480"/>
          <w:marRight w:val="0"/>
          <w:marTop w:val="0"/>
          <w:marBottom w:val="0"/>
          <w:divBdr>
            <w:top w:val="none" w:sz="0" w:space="0" w:color="auto"/>
            <w:left w:val="none" w:sz="0" w:space="0" w:color="auto"/>
            <w:bottom w:val="none" w:sz="0" w:space="0" w:color="auto"/>
            <w:right w:val="none" w:sz="0" w:space="0" w:color="auto"/>
          </w:divBdr>
        </w:div>
        <w:div w:id="521474330">
          <w:marLeft w:val="480"/>
          <w:marRight w:val="0"/>
          <w:marTop w:val="0"/>
          <w:marBottom w:val="0"/>
          <w:divBdr>
            <w:top w:val="none" w:sz="0" w:space="0" w:color="auto"/>
            <w:left w:val="none" w:sz="0" w:space="0" w:color="auto"/>
            <w:bottom w:val="none" w:sz="0" w:space="0" w:color="auto"/>
            <w:right w:val="none" w:sz="0" w:space="0" w:color="auto"/>
          </w:divBdr>
        </w:div>
        <w:div w:id="527137007">
          <w:marLeft w:val="480"/>
          <w:marRight w:val="0"/>
          <w:marTop w:val="0"/>
          <w:marBottom w:val="0"/>
          <w:divBdr>
            <w:top w:val="none" w:sz="0" w:space="0" w:color="auto"/>
            <w:left w:val="none" w:sz="0" w:space="0" w:color="auto"/>
            <w:bottom w:val="none" w:sz="0" w:space="0" w:color="auto"/>
            <w:right w:val="none" w:sz="0" w:space="0" w:color="auto"/>
          </w:divBdr>
        </w:div>
        <w:div w:id="533887162">
          <w:marLeft w:val="480"/>
          <w:marRight w:val="0"/>
          <w:marTop w:val="0"/>
          <w:marBottom w:val="0"/>
          <w:divBdr>
            <w:top w:val="none" w:sz="0" w:space="0" w:color="auto"/>
            <w:left w:val="none" w:sz="0" w:space="0" w:color="auto"/>
            <w:bottom w:val="none" w:sz="0" w:space="0" w:color="auto"/>
            <w:right w:val="none" w:sz="0" w:space="0" w:color="auto"/>
          </w:divBdr>
        </w:div>
        <w:div w:id="597642408">
          <w:marLeft w:val="480"/>
          <w:marRight w:val="0"/>
          <w:marTop w:val="0"/>
          <w:marBottom w:val="0"/>
          <w:divBdr>
            <w:top w:val="none" w:sz="0" w:space="0" w:color="auto"/>
            <w:left w:val="none" w:sz="0" w:space="0" w:color="auto"/>
            <w:bottom w:val="none" w:sz="0" w:space="0" w:color="auto"/>
            <w:right w:val="none" w:sz="0" w:space="0" w:color="auto"/>
          </w:divBdr>
        </w:div>
        <w:div w:id="606424481">
          <w:marLeft w:val="480"/>
          <w:marRight w:val="0"/>
          <w:marTop w:val="0"/>
          <w:marBottom w:val="0"/>
          <w:divBdr>
            <w:top w:val="none" w:sz="0" w:space="0" w:color="auto"/>
            <w:left w:val="none" w:sz="0" w:space="0" w:color="auto"/>
            <w:bottom w:val="none" w:sz="0" w:space="0" w:color="auto"/>
            <w:right w:val="none" w:sz="0" w:space="0" w:color="auto"/>
          </w:divBdr>
        </w:div>
        <w:div w:id="619265104">
          <w:marLeft w:val="480"/>
          <w:marRight w:val="0"/>
          <w:marTop w:val="0"/>
          <w:marBottom w:val="0"/>
          <w:divBdr>
            <w:top w:val="none" w:sz="0" w:space="0" w:color="auto"/>
            <w:left w:val="none" w:sz="0" w:space="0" w:color="auto"/>
            <w:bottom w:val="none" w:sz="0" w:space="0" w:color="auto"/>
            <w:right w:val="none" w:sz="0" w:space="0" w:color="auto"/>
          </w:divBdr>
        </w:div>
        <w:div w:id="629215337">
          <w:marLeft w:val="480"/>
          <w:marRight w:val="0"/>
          <w:marTop w:val="0"/>
          <w:marBottom w:val="0"/>
          <w:divBdr>
            <w:top w:val="none" w:sz="0" w:space="0" w:color="auto"/>
            <w:left w:val="none" w:sz="0" w:space="0" w:color="auto"/>
            <w:bottom w:val="none" w:sz="0" w:space="0" w:color="auto"/>
            <w:right w:val="none" w:sz="0" w:space="0" w:color="auto"/>
          </w:divBdr>
        </w:div>
        <w:div w:id="664162012">
          <w:marLeft w:val="480"/>
          <w:marRight w:val="0"/>
          <w:marTop w:val="0"/>
          <w:marBottom w:val="0"/>
          <w:divBdr>
            <w:top w:val="none" w:sz="0" w:space="0" w:color="auto"/>
            <w:left w:val="none" w:sz="0" w:space="0" w:color="auto"/>
            <w:bottom w:val="none" w:sz="0" w:space="0" w:color="auto"/>
            <w:right w:val="none" w:sz="0" w:space="0" w:color="auto"/>
          </w:divBdr>
        </w:div>
        <w:div w:id="674188734">
          <w:marLeft w:val="480"/>
          <w:marRight w:val="0"/>
          <w:marTop w:val="0"/>
          <w:marBottom w:val="0"/>
          <w:divBdr>
            <w:top w:val="none" w:sz="0" w:space="0" w:color="auto"/>
            <w:left w:val="none" w:sz="0" w:space="0" w:color="auto"/>
            <w:bottom w:val="none" w:sz="0" w:space="0" w:color="auto"/>
            <w:right w:val="none" w:sz="0" w:space="0" w:color="auto"/>
          </w:divBdr>
        </w:div>
        <w:div w:id="699357227">
          <w:marLeft w:val="480"/>
          <w:marRight w:val="0"/>
          <w:marTop w:val="0"/>
          <w:marBottom w:val="0"/>
          <w:divBdr>
            <w:top w:val="none" w:sz="0" w:space="0" w:color="auto"/>
            <w:left w:val="none" w:sz="0" w:space="0" w:color="auto"/>
            <w:bottom w:val="none" w:sz="0" w:space="0" w:color="auto"/>
            <w:right w:val="none" w:sz="0" w:space="0" w:color="auto"/>
          </w:divBdr>
        </w:div>
        <w:div w:id="755368627">
          <w:marLeft w:val="480"/>
          <w:marRight w:val="0"/>
          <w:marTop w:val="0"/>
          <w:marBottom w:val="0"/>
          <w:divBdr>
            <w:top w:val="none" w:sz="0" w:space="0" w:color="auto"/>
            <w:left w:val="none" w:sz="0" w:space="0" w:color="auto"/>
            <w:bottom w:val="none" w:sz="0" w:space="0" w:color="auto"/>
            <w:right w:val="none" w:sz="0" w:space="0" w:color="auto"/>
          </w:divBdr>
        </w:div>
        <w:div w:id="762922170">
          <w:marLeft w:val="480"/>
          <w:marRight w:val="0"/>
          <w:marTop w:val="0"/>
          <w:marBottom w:val="0"/>
          <w:divBdr>
            <w:top w:val="none" w:sz="0" w:space="0" w:color="auto"/>
            <w:left w:val="none" w:sz="0" w:space="0" w:color="auto"/>
            <w:bottom w:val="none" w:sz="0" w:space="0" w:color="auto"/>
            <w:right w:val="none" w:sz="0" w:space="0" w:color="auto"/>
          </w:divBdr>
        </w:div>
        <w:div w:id="762996204">
          <w:marLeft w:val="480"/>
          <w:marRight w:val="0"/>
          <w:marTop w:val="0"/>
          <w:marBottom w:val="0"/>
          <w:divBdr>
            <w:top w:val="none" w:sz="0" w:space="0" w:color="auto"/>
            <w:left w:val="none" w:sz="0" w:space="0" w:color="auto"/>
            <w:bottom w:val="none" w:sz="0" w:space="0" w:color="auto"/>
            <w:right w:val="none" w:sz="0" w:space="0" w:color="auto"/>
          </w:divBdr>
        </w:div>
        <w:div w:id="808665454">
          <w:marLeft w:val="480"/>
          <w:marRight w:val="0"/>
          <w:marTop w:val="0"/>
          <w:marBottom w:val="0"/>
          <w:divBdr>
            <w:top w:val="none" w:sz="0" w:space="0" w:color="auto"/>
            <w:left w:val="none" w:sz="0" w:space="0" w:color="auto"/>
            <w:bottom w:val="none" w:sz="0" w:space="0" w:color="auto"/>
            <w:right w:val="none" w:sz="0" w:space="0" w:color="auto"/>
          </w:divBdr>
        </w:div>
        <w:div w:id="825631839">
          <w:marLeft w:val="480"/>
          <w:marRight w:val="0"/>
          <w:marTop w:val="0"/>
          <w:marBottom w:val="0"/>
          <w:divBdr>
            <w:top w:val="none" w:sz="0" w:space="0" w:color="auto"/>
            <w:left w:val="none" w:sz="0" w:space="0" w:color="auto"/>
            <w:bottom w:val="none" w:sz="0" w:space="0" w:color="auto"/>
            <w:right w:val="none" w:sz="0" w:space="0" w:color="auto"/>
          </w:divBdr>
        </w:div>
        <w:div w:id="825778162">
          <w:marLeft w:val="480"/>
          <w:marRight w:val="0"/>
          <w:marTop w:val="0"/>
          <w:marBottom w:val="0"/>
          <w:divBdr>
            <w:top w:val="none" w:sz="0" w:space="0" w:color="auto"/>
            <w:left w:val="none" w:sz="0" w:space="0" w:color="auto"/>
            <w:bottom w:val="none" w:sz="0" w:space="0" w:color="auto"/>
            <w:right w:val="none" w:sz="0" w:space="0" w:color="auto"/>
          </w:divBdr>
        </w:div>
        <w:div w:id="827669934">
          <w:marLeft w:val="480"/>
          <w:marRight w:val="0"/>
          <w:marTop w:val="0"/>
          <w:marBottom w:val="0"/>
          <w:divBdr>
            <w:top w:val="none" w:sz="0" w:space="0" w:color="auto"/>
            <w:left w:val="none" w:sz="0" w:space="0" w:color="auto"/>
            <w:bottom w:val="none" w:sz="0" w:space="0" w:color="auto"/>
            <w:right w:val="none" w:sz="0" w:space="0" w:color="auto"/>
          </w:divBdr>
        </w:div>
        <w:div w:id="838275409">
          <w:marLeft w:val="480"/>
          <w:marRight w:val="0"/>
          <w:marTop w:val="0"/>
          <w:marBottom w:val="0"/>
          <w:divBdr>
            <w:top w:val="none" w:sz="0" w:space="0" w:color="auto"/>
            <w:left w:val="none" w:sz="0" w:space="0" w:color="auto"/>
            <w:bottom w:val="none" w:sz="0" w:space="0" w:color="auto"/>
            <w:right w:val="none" w:sz="0" w:space="0" w:color="auto"/>
          </w:divBdr>
        </w:div>
        <w:div w:id="839076417">
          <w:marLeft w:val="480"/>
          <w:marRight w:val="0"/>
          <w:marTop w:val="0"/>
          <w:marBottom w:val="0"/>
          <w:divBdr>
            <w:top w:val="none" w:sz="0" w:space="0" w:color="auto"/>
            <w:left w:val="none" w:sz="0" w:space="0" w:color="auto"/>
            <w:bottom w:val="none" w:sz="0" w:space="0" w:color="auto"/>
            <w:right w:val="none" w:sz="0" w:space="0" w:color="auto"/>
          </w:divBdr>
        </w:div>
        <w:div w:id="852769764">
          <w:marLeft w:val="480"/>
          <w:marRight w:val="0"/>
          <w:marTop w:val="0"/>
          <w:marBottom w:val="0"/>
          <w:divBdr>
            <w:top w:val="none" w:sz="0" w:space="0" w:color="auto"/>
            <w:left w:val="none" w:sz="0" w:space="0" w:color="auto"/>
            <w:bottom w:val="none" w:sz="0" w:space="0" w:color="auto"/>
            <w:right w:val="none" w:sz="0" w:space="0" w:color="auto"/>
          </w:divBdr>
        </w:div>
        <w:div w:id="881284977">
          <w:marLeft w:val="480"/>
          <w:marRight w:val="0"/>
          <w:marTop w:val="0"/>
          <w:marBottom w:val="0"/>
          <w:divBdr>
            <w:top w:val="none" w:sz="0" w:space="0" w:color="auto"/>
            <w:left w:val="none" w:sz="0" w:space="0" w:color="auto"/>
            <w:bottom w:val="none" w:sz="0" w:space="0" w:color="auto"/>
            <w:right w:val="none" w:sz="0" w:space="0" w:color="auto"/>
          </w:divBdr>
        </w:div>
        <w:div w:id="946698510">
          <w:marLeft w:val="480"/>
          <w:marRight w:val="0"/>
          <w:marTop w:val="0"/>
          <w:marBottom w:val="0"/>
          <w:divBdr>
            <w:top w:val="none" w:sz="0" w:space="0" w:color="auto"/>
            <w:left w:val="none" w:sz="0" w:space="0" w:color="auto"/>
            <w:bottom w:val="none" w:sz="0" w:space="0" w:color="auto"/>
            <w:right w:val="none" w:sz="0" w:space="0" w:color="auto"/>
          </w:divBdr>
        </w:div>
        <w:div w:id="989097647">
          <w:marLeft w:val="480"/>
          <w:marRight w:val="0"/>
          <w:marTop w:val="0"/>
          <w:marBottom w:val="0"/>
          <w:divBdr>
            <w:top w:val="none" w:sz="0" w:space="0" w:color="auto"/>
            <w:left w:val="none" w:sz="0" w:space="0" w:color="auto"/>
            <w:bottom w:val="none" w:sz="0" w:space="0" w:color="auto"/>
            <w:right w:val="none" w:sz="0" w:space="0" w:color="auto"/>
          </w:divBdr>
        </w:div>
        <w:div w:id="1027827037">
          <w:marLeft w:val="480"/>
          <w:marRight w:val="0"/>
          <w:marTop w:val="0"/>
          <w:marBottom w:val="0"/>
          <w:divBdr>
            <w:top w:val="none" w:sz="0" w:space="0" w:color="auto"/>
            <w:left w:val="none" w:sz="0" w:space="0" w:color="auto"/>
            <w:bottom w:val="none" w:sz="0" w:space="0" w:color="auto"/>
            <w:right w:val="none" w:sz="0" w:space="0" w:color="auto"/>
          </w:divBdr>
        </w:div>
        <w:div w:id="1033725997">
          <w:marLeft w:val="480"/>
          <w:marRight w:val="0"/>
          <w:marTop w:val="0"/>
          <w:marBottom w:val="0"/>
          <w:divBdr>
            <w:top w:val="none" w:sz="0" w:space="0" w:color="auto"/>
            <w:left w:val="none" w:sz="0" w:space="0" w:color="auto"/>
            <w:bottom w:val="none" w:sz="0" w:space="0" w:color="auto"/>
            <w:right w:val="none" w:sz="0" w:space="0" w:color="auto"/>
          </w:divBdr>
        </w:div>
        <w:div w:id="1035807486">
          <w:marLeft w:val="480"/>
          <w:marRight w:val="0"/>
          <w:marTop w:val="0"/>
          <w:marBottom w:val="0"/>
          <w:divBdr>
            <w:top w:val="none" w:sz="0" w:space="0" w:color="auto"/>
            <w:left w:val="none" w:sz="0" w:space="0" w:color="auto"/>
            <w:bottom w:val="none" w:sz="0" w:space="0" w:color="auto"/>
            <w:right w:val="none" w:sz="0" w:space="0" w:color="auto"/>
          </w:divBdr>
        </w:div>
        <w:div w:id="1058168717">
          <w:marLeft w:val="480"/>
          <w:marRight w:val="0"/>
          <w:marTop w:val="0"/>
          <w:marBottom w:val="0"/>
          <w:divBdr>
            <w:top w:val="none" w:sz="0" w:space="0" w:color="auto"/>
            <w:left w:val="none" w:sz="0" w:space="0" w:color="auto"/>
            <w:bottom w:val="none" w:sz="0" w:space="0" w:color="auto"/>
            <w:right w:val="none" w:sz="0" w:space="0" w:color="auto"/>
          </w:divBdr>
        </w:div>
        <w:div w:id="1102460009">
          <w:marLeft w:val="480"/>
          <w:marRight w:val="0"/>
          <w:marTop w:val="0"/>
          <w:marBottom w:val="0"/>
          <w:divBdr>
            <w:top w:val="none" w:sz="0" w:space="0" w:color="auto"/>
            <w:left w:val="none" w:sz="0" w:space="0" w:color="auto"/>
            <w:bottom w:val="none" w:sz="0" w:space="0" w:color="auto"/>
            <w:right w:val="none" w:sz="0" w:space="0" w:color="auto"/>
          </w:divBdr>
        </w:div>
        <w:div w:id="1108813394">
          <w:marLeft w:val="480"/>
          <w:marRight w:val="0"/>
          <w:marTop w:val="0"/>
          <w:marBottom w:val="0"/>
          <w:divBdr>
            <w:top w:val="none" w:sz="0" w:space="0" w:color="auto"/>
            <w:left w:val="none" w:sz="0" w:space="0" w:color="auto"/>
            <w:bottom w:val="none" w:sz="0" w:space="0" w:color="auto"/>
            <w:right w:val="none" w:sz="0" w:space="0" w:color="auto"/>
          </w:divBdr>
        </w:div>
        <w:div w:id="1152061178">
          <w:marLeft w:val="480"/>
          <w:marRight w:val="0"/>
          <w:marTop w:val="0"/>
          <w:marBottom w:val="0"/>
          <w:divBdr>
            <w:top w:val="none" w:sz="0" w:space="0" w:color="auto"/>
            <w:left w:val="none" w:sz="0" w:space="0" w:color="auto"/>
            <w:bottom w:val="none" w:sz="0" w:space="0" w:color="auto"/>
            <w:right w:val="none" w:sz="0" w:space="0" w:color="auto"/>
          </w:divBdr>
        </w:div>
        <w:div w:id="1158812156">
          <w:marLeft w:val="480"/>
          <w:marRight w:val="0"/>
          <w:marTop w:val="0"/>
          <w:marBottom w:val="0"/>
          <w:divBdr>
            <w:top w:val="none" w:sz="0" w:space="0" w:color="auto"/>
            <w:left w:val="none" w:sz="0" w:space="0" w:color="auto"/>
            <w:bottom w:val="none" w:sz="0" w:space="0" w:color="auto"/>
            <w:right w:val="none" w:sz="0" w:space="0" w:color="auto"/>
          </w:divBdr>
        </w:div>
        <w:div w:id="1256354526">
          <w:marLeft w:val="480"/>
          <w:marRight w:val="0"/>
          <w:marTop w:val="0"/>
          <w:marBottom w:val="0"/>
          <w:divBdr>
            <w:top w:val="none" w:sz="0" w:space="0" w:color="auto"/>
            <w:left w:val="none" w:sz="0" w:space="0" w:color="auto"/>
            <w:bottom w:val="none" w:sz="0" w:space="0" w:color="auto"/>
            <w:right w:val="none" w:sz="0" w:space="0" w:color="auto"/>
          </w:divBdr>
        </w:div>
        <w:div w:id="1262028068">
          <w:marLeft w:val="480"/>
          <w:marRight w:val="0"/>
          <w:marTop w:val="0"/>
          <w:marBottom w:val="0"/>
          <w:divBdr>
            <w:top w:val="none" w:sz="0" w:space="0" w:color="auto"/>
            <w:left w:val="none" w:sz="0" w:space="0" w:color="auto"/>
            <w:bottom w:val="none" w:sz="0" w:space="0" w:color="auto"/>
            <w:right w:val="none" w:sz="0" w:space="0" w:color="auto"/>
          </w:divBdr>
        </w:div>
        <w:div w:id="1263032214">
          <w:marLeft w:val="480"/>
          <w:marRight w:val="0"/>
          <w:marTop w:val="0"/>
          <w:marBottom w:val="0"/>
          <w:divBdr>
            <w:top w:val="none" w:sz="0" w:space="0" w:color="auto"/>
            <w:left w:val="none" w:sz="0" w:space="0" w:color="auto"/>
            <w:bottom w:val="none" w:sz="0" w:space="0" w:color="auto"/>
            <w:right w:val="none" w:sz="0" w:space="0" w:color="auto"/>
          </w:divBdr>
        </w:div>
        <w:div w:id="1274287008">
          <w:marLeft w:val="480"/>
          <w:marRight w:val="0"/>
          <w:marTop w:val="0"/>
          <w:marBottom w:val="0"/>
          <w:divBdr>
            <w:top w:val="none" w:sz="0" w:space="0" w:color="auto"/>
            <w:left w:val="none" w:sz="0" w:space="0" w:color="auto"/>
            <w:bottom w:val="none" w:sz="0" w:space="0" w:color="auto"/>
            <w:right w:val="none" w:sz="0" w:space="0" w:color="auto"/>
          </w:divBdr>
        </w:div>
        <w:div w:id="1319846052">
          <w:marLeft w:val="480"/>
          <w:marRight w:val="0"/>
          <w:marTop w:val="0"/>
          <w:marBottom w:val="0"/>
          <w:divBdr>
            <w:top w:val="none" w:sz="0" w:space="0" w:color="auto"/>
            <w:left w:val="none" w:sz="0" w:space="0" w:color="auto"/>
            <w:bottom w:val="none" w:sz="0" w:space="0" w:color="auto"/>
            <w:right w:val="none" w:sz="0" w:space="0" w:color="auto"/>
          </w:divBdr>
        </w:div>
        <w:div w:id="1337268967">
          <w:marLeft w:val="480"/>
          <w:marRight w:val="0"/>
          <w:marTop w:val="0"/>
          <w:marBottom w:val="0"/>
          <w:divBdr>
            <w:top w:val="none" w:sz="0" w:space="0" w:color="auto"/>
            <w:left w:val="none" w:sz="0" w:space="0" w:color="auto"/>
            <w:bottom w:val="none" w:sz="0" w:space="0" w:color="auto"/>
            <w:right w:val="none" w:sz="0" w:space="0" w:color="auto"/>
          </w:divBdr>
        </w:div>
        <w:div w:id="1338269409">
          <w:marLeft w:val="480"/>
          <w:marRight w:val="0"/>
          <w:marTop w:val="0"/>
          <w:marBottom w:val="0"/>
          <w:divBdr>
            <w:top w:val="none" w:sz="0" w:space="0" w:color="auto"/>
            <w:left w:val="none" w:sz="0" w:space="0" w:color="auto"/>
            <w:bottom w:val="none" w:sz="0" w:space="0" w:color="auto"/>
            <w:right w:val="none" w:sz="0" w:space="0" w:color="auto"/>
          </w:divBdr>
        </w:div>
        <w:div w:id="1352606202">
          <w:marLeft w:val="480"/>
          <w:marRight w:val="0"/>
          <w:marTop w:val="0"/>
          <w:marBottom w:val="0"/>
          <w:divBdr>
            <w:top w:val="none" w:sz="0" w:space="0" w:color="auto"/>
            <w:left w:val="none" w:sz="0" w:space="0" w:color="auto"/>
            <w:bottom w:val="none" w:sz="0" w:space="0" w:color="auto"/>
            <w:right w:val="none" w:sz="0" w:space="0" w:color="auto"/>
          </w:divBdr>
        </w:div>
      </w:divsChild>
    </w:div>
    <w:div w:id="1244532943">
      <w:bodyDiv w:val="1"/>
      <w:marLeft w:val="0"/>
      <w:marRight w:val="0"/>
      <w:marTop w:val="0"/>
      <w:marBottom w:val="0"/>
      <w:divBdr>
        <w:top w:val="none" w:sz="0" w:space="0" w:color="auto"/>
        <w:left w:val="none" w:sz="0" w:space="0" w:color="auto"/>
        <w:bottom w:val="none" w:sz="0" w:space="0" w:color="auto"/>
        <w:right w:val="none" w:sz="0" w:space="0" w:color="auto"/>
      </w:divBdr>
    </w:div>
    <w:div w:id="1244609175">
      <w:bodyDiv w:val="1"/>
      <w:marLeft w:val="0"/>
      <w:marRight w:val="0"/>
      <w:marTop w:val="0"/>
      <w:marBottom w:val="0"/>
      <w:divBdr>
        <w:top w:val="none" w:sz="0" w:space="0" w:color="auto"/>
        <w:left w:val="none" w:sz="0" w:space="0" w:color="auto"/>
        <w:bottom w:val="none" w:sz="0" w:space="0" w:color="auto"/>
        <w:right w:val="none" w:sz="0" w:space="0" w:color="auto"/>
      </w:divBdr>
    </w:div>
    <w:div w:id="1244610464">
      <w:bodyDiv w:val="1"/>
      <w:marLeft w:val="0"/>
      <w:marRight w:val="0"/>
      <w:marTop w:val="0"/>
      <w:marBottom w:val="0"/>
      <w:divBdr>
        <w:top w:val="none" w:sz="0" w:space="0" w:color="auto"/>
        <w:left w:val="none" w:sz="0" w:space="0" w:color="auto"/>
        <w:bottom w:val="none" w:sz="0" w:space="0" w:color="auto"/>
        <w:right w:val="none" w:sz="0" w:space="0" w:color="auto"/>
      </w:divBdr>
    </w:div>
    <w:div w:id="1244756572">
      <w:bodyDiv w:val="1"/>
      <w:marLeft w:val="0"/>
      <w:marRight w:val="0"/>
      <w:marTop w:val="0"/>
      <w:marBottom w:val="0"/>
      <w:divBdr>
        <w:top w:val="none" w:sz="0" w:space="0" w:color="auto"/>
        <w:left w:val="none" w:sz="0" w:space="0" w:color="auto"/>
        <w:bottom w:val="none" w:sz="0" w:space="0" w:color="auto"/>
        <w:right w:val="none" w:sz="0" w:space="0" w:color="auto"/>
      </w:divBdr>
    </w:div>
    <w:div w:id="1244799920">
      <w:bodyDiv w:val="1"/>
      <w:marLeft w:val="0"/>
      <w:marRight w:val="0"/>
      <w:marTop w:val="0"/>
      <w:marBottom w:val="0"/>
      <w:divBdr>
        <w:top w:val="none" w:sz="0" w:space="0" w:color="auto"/>
        <w:left w:val="none" w:sz="0" w:space="0" w:color="auto"/>
        <w:bottom w:val="none" w:sz="0" w:space="0" w:color="auto"/>
        <w:right w:val="none" w:sz="0" w:space="0" w:color="auto"/>
      </w:divBdr>
    </w:div>
    <w:div w:id="1244800465">
      <w:bodyDiv w:val="1"/>
      <w:marLeft w:val="0"/>
      <w:marRight w:val="0"/>
      <w:marTop w:val="0"/>
      <w:marBottom w:val="0"/>
      <w:divBdr>
        <w:top w:val="none" w:sz="0" w:space="0" w:color="auto"/>
        <w:left w:val="none" w:sz="0" w:space="0" w:color="auto"/>
        <w:bottom w:val="none" w:sz="0" w:space="0" w:color="auto"/>
        <w:right w:val="none" w:sz="0" w:space="0" w:color="auto"/>
      </w:divBdr>
    </w:div>
    <w:div w:id="1245070204">
      <w:bodyDiv w:val="1"/>
      <w:marLeft w:val="0"/>
      <w:marRight w:val="0"/>
      <w:marTop w:val="0"/>
      <w:marBottom w:val="0"/>
      <w:divBdr>
        <w:top w:val="none" w:sz="0" w:space="0" w:color="auto"/>
        <w:left w:val="none" w:sz="0" w:space="0" w:color="auto"/>
        <w:bottom w:val="none" w:sz="0" w:space="0" w:color="auto"/>
        <w:right w:val="none" w:sz="0" w:space="0" w:color="auto"/>
      </w:divBdr>
    </w:div>
    <w:div w:id="1245257375">
      <w:bodyDiv w:val="1"/>
      <w:marLeft w:val="0"/>
      <w:marRight w:val="0"/>
      <w:marTop w:val="0"/>
      <w:marBottom w:val="0"/>
      <w:divBdr>
        <w:top w:val="none" w:sz="0" w:space="0" w:color="auto"/>
        <w:left w:val="none" w:sz="0" w:space="0" w:color="auto"/>
        <w:bottom w:val="none" w:sz="0" w:space="0" w:color="auto"/>
        <w:right w:val="none" w:sz="0" w:space="0" w:color="auto"/>
      </w:divBdr>
    </w:div>
    <w:div w:id="1245259254">
      <w:bodyDiv w:val="1"/>
      <w:marLeft w:val="0"/>
      <w:marRight w:val="0"/>
      <w:marTop w:val="0"/>
      <w:marBottom w:val="0"/>
      <w:divBdr>
        <w:top w:val="none" w:sz="0" w:space="0" w:color="auto"/>
        <w:left w:val="none" w:sz="0" w:space="0" w:color="auto"/>
        <w:bottom w:val="none" w:sz="0" w:space="0" w:color="auto"/>
        <w:right w:val="none" w:sz="0" w:space="0" w:color="auto"/>
      </w:divBdr>
    </w:div>
    <w:div w:id="1245382334">
      <w:bodyDiv w:val="1"/>
      <w:marLeft w:val="0"/>
      <w:marRight w:val="0"/>
      <w:marTop w:val="0"/>
      <w:marBottom w:val="0"/>
      <w:divBdr>
        <w:top w:val="none" w:sz="0" w:space="0" w:color="auto"/>
        <w:left w:val="none" w:sz="0" w:space="0" w:color="auto"/>
        <w:bottom w:val="none" w:sz="0" w:space="0" w:color="auto"/>
        <w:right w:val="none" w:sz="0" w:space="0" w:color="auto"/>
      </w:divBdr>
    </w:div>
    <w:div w:id="1245577247">
      <w:bodyDiv w:val="1"/>
      <w:marLeft w:val="0"/>
      <w:marRight w:val="0"/>
      <w:marTop w:val="0"/>
      <w:marBottom w:val="0"/>
      <w:divBdr>
        <w:top w:val="none" w:sz="0" w:space="0" w:color="auto"/>
        <w:left w:val="none" w:sz="0" w:space="0" w:color="auto"/>
        <w:bottom w:val="none" w:sz="0" w:space="0" w:color="auto"/>
        <w:right w:val="none" w:sz="0" w:space="0" w:color="auto"/>
      </w:divBdr>
    </w:div>
    <w:div w:id="1245602383">
      <w:bodyDiv w:val="1"/>
      <w:marLeft w:val="0"/>
      <w:marRight w:val="0"/>
      <w:marTop w:val="0"/>
      <w:marBottom w:val="0"/>
      <w:divBdr>
        <w:top w:val="none" w:sz="0" w:space="0" w:color="auto"/>
        <w:left w:val="none" w:sz="0" w:space="0" w:color="auto"/>
        <w:bottom w:val="none" w:sz="0" w:space="0" w:color="auto"/>
        <w:right w:val="none" w:sz="0" w:space="0" w:color="auto"/>
      </w:divBdr>
    </w:div>
    <w:div w:id="1245606147">
      <w:bodyDiv w:val="1"/>
      <w:marLeft w:val="0"/>
      <w:marRight w:val="0"/>
      <w:marTop w:val="0"/>
      <w:marBottom w:val="0"/>
      <w:divBdr>
        <w:top w:val="none" w:sz="0" w:space="0" w:color="auto"/>
        <w:left w:val="none" w:sz="0" w:space="0" w:color="auto"/>
        <w:bottom w:val="none" w:sz="0" w:space="0" w:color="auto"/>
        <w:right w:val="none" w:sz="0" w:space="0" w:color="auto"/>
      </w:divBdr>
    </w:div>
    <w:div w:id="1245651747">
      <w:bodyDiv w:val="1"/>
      <w:marLeft w:val="0"/>
      <w:marRight w:val="0"/>
      <w:marTop w:val="0"/>
      <w:marBottom w:val="0"/>
      <w:divBdr>
        <w:top w:val="none" w:sz="0" w:space="0" w:color="auto"/>
        <w:left w:val="none" w:sz="0" w:space="0" w:color="auto"/>
        <w:bottom w:val="none" w:sz="0" w:space="0" w:color="auto"/>
        <w:right w:val="none" w:sz="0" w:space="0" w:color="auto"/>
      </w:divBdr>
    </w:div>
    <w:div w:id="1245724188">
      <w:bodyDiv w:val="1"/>
      <w:marLeft w:val="0"/>
      <w:marRight w:val="0"/>
      <w:marTop w:val="0"/>
      <w:marBottom w:val="0"/>
      <w:divBdr>
        <w:top w:val="none" w:sz="0" w:space="0" w:color="auto"/>
        <w:left w:val="none" w:sz="0" w:space="0" w:color="auto"/>
        <w:bottom w:val="none" w:sz="0" w:space="0" w:color="auto"/>
        <w:right w:val="none" w:sz="0" w:space="0" w:color="auto"/>
      </w:divBdr>
    </w:div>
    <w:div w:id="1245804188">
      <w:bodyDiv w:val="1"/>
      <w:marLeft w:val="0"/>
      <w:marRight w:val="0"/>
      <w:marTop w:val="0"/>
      <w:marBottom w:val="0"/>
      <w:divBdr>
        <w:top w:val="none" w:sz="0" w:space="0" w:color="auto"/>
        <w:left w:val="none" w:sz="0" w:space="0" w:color="auto"/>
        <w:bottom w:val="none" w:sz="0" w:space="0" w:color="auto"/>
        <w:right w:val="none" w:sz="0" w:space="0" w:color="auto"/>
      </w:divBdr>
    </w:div>
    <w:div w:id="1246038499">
      <w:bodyDiv w:val="1"/>
      <w:marLeft w:val="0"/>
      <w:marRight w:val="0"/>
      <w:marTop w:val="0"/>
      <w:marBottom w:val="0"/>
      <w:divBdr>
        <w:top w:val="none" w:sz="0" w:space="0" w:color="auto"/>
        <w:left w:val="none" w:sz="0" w:space="0" w:color="auto"/>
        <w:bottom w:val="none" w:sz="0" w:space="0" w:color="auto"/>
        <w:right w:val="none" w:sz="0" w:space="0" w:color="auto"/>
      </w:divBdr>
      <w:divsChild>
        <w:div w:id="1160806000">
          <w:marLeft w:val="480"/>
          <w:marRight w:val="0"/>
          <w:marTop w:val="0"/>
          <w:marBottom w:val="0"/>
          <w:divBdr>
            <w:top w:val="none" w:sz="0" w:space="0" w:color="auto"/>
            <w:left w:val="none" w:sz="0" w:space="0" w:color="auto"/>
            <w:bottom w:val="none" w:sz="0" w:space="0" w:color="auto"/>
            <w:right w:val="none" w:sz="0" w:space="0" w:color="auto"/>
          </w:divBdr>
        </w:div>
        <w:div w:id="1830517760">
          <w:marLeft w:val="480"/>
          <w:marRight w:val="0"/>
          <w:marTop w:val="0"/>
          <w:marBottom w:val="0"/>
          <w:divBdr>
            <w:top w:val="none" w:sz="0" w:space="0" w:color="auto"/>
            <w:left w:val="none" w:sz="0" w:space="0" w:color="auto"/>
            <w:bottom w:val="none" w:sz="0" w:space="0" w:color="auto"/>
            <w:right w:val="none" w:sz="0" w:space="0" w:color="auto"/>
          </w:divBdr>
        </w:div>
        <w:div w:id="1474711549">
          <w:marLeft w:val="480"/>
          <w:marRight w:val="0"/>
          <w:marTop w:val="0"/>
          <w:marBottom w:val="0"/>
          <w:divBdr>
            <w:top w:val="none" w:sz="0" w:space="0" w:color="auto"/>
            <w:left w:val="none" w:sz="0" w:space="0" w:color="auto"/>
            <w:bottom w:val="none" w:sz="0" w:space="0" w:color="auto"/>
            <w:right w:val="none" w:sz="0" w:space="0" w:color="auto"/>
          </w:divBdr>
        </w:div>
        <w:div w:id="1376269568">
          <w:marLeft w:val="480"/>
          <w:marRight w:val="0"/>
          <w:marTop w:val="0"/>
          <w:marBottom w:val="0"/>
          <w:divBdr>
            <w:top w:val="none" w:sz="0" w:space="0" w:color="auto"/>
            <w:left w:val="none" w:sz="0" w:space="0" w:color="auto"/>
            <w:bottom w:val="none" w:sz="0" w:space="0" w:color="auto"/>
            <w:right w:val="none" w:sz="0" w:space="0" w:color="auto"/>
          </w:divBdr>
        </w:div>
        <w:div w:id="1336420164">
          <w:marLeft w:val="480"/>
          <w:marRight w:val="0"/>
          <w:marTop w:val="0"/>
          <w:marBottom w:val="0"/>
          <w:divBdr>
            <w:top w:val="none" w:sz="0" w:space="0" w:color="auto"/>
            <w:left w:val="none" w:sz="0" w:space="0" w:color="auto"/>
            <w:bottom w:val="none" w:sz="0" w:space="0" w:color="auto"/>
            <w:right w:val="none" w:sz="0" w:space="0" w:color="auto"/>
          </w:divBdr>
        </w:div>
        <w:div w:id="257521963">
          <w:marLeft w:val="480"/>
          <w:marRight w:val="0"/>
          <w:marTop w:val="0"/>
          <w:marBottom w:val="0"/>
          <w:divBdr>
            <w:top w:val="none" w:sz="0" w:space="0" w:color="auto"/>
            <w:left w:val="none" w:sz="0" w:space="0" w:color="auto"/>
            <w:bottom w:val="none" w:sz="0" w:space="0" w:color="auto"/>
            <w:right w:val="none" w:sz="0" w:space="0" w:color="auto"/>
          </w:divBdr>
        </w:div>
        <w:div w:id="489104443">
          <w:marLeft w:val="480"/>
          <w:marRight w:val="0"/>
          <w:marTop w:val="0"/>
          <w:marBottom w:val="0"/>
          <w:divBdr>
            <w:top w:val="none" w:sz="0" w:space="0" w:color="auto"/>
            <w:left w:val="none" w:sz="0" w:space="0" w:color="auto"/>
            <w:bottom w:val="none" w:sz="0" w:space="0" w:color="auto"/>
            <w:right w:val="none" w:sz="0" w:space="0" w:color="auto"/>
          </w:divBdr>
        </w:div>
        <w:div w:id="2036535138">
          <w:marLeft w:val="480"/>
          <w:marRight w:val="0"/>
          <w:marTop w:val="0"/>
          <w:marBottom w:val="0"/>
          <w:divBdr>
            <w:top w:val="none" w:sz="0" w:space="0" w:color="auto"/>
            <w:left w:val="none" w:sz="0" w:space="0" w:color="auto"/>
            <w:bottom w:val="none" w:sz="0" w:space="0" w:color="auto"/>
            <w:right w:val="none" w:sz="0" w:space="0" w:color="auto"/>
          </w:divBdr>
        </w:div>
        <w:div w:id="1396009606">
          <w:marLeft w:val="480"/>
          <w:marRight w:val="0"/>
          <w:marTop w:val="0"/>
          <w:marBottom w:val="0"/>
          <w:divBdr>
            <w:top w:val="none" w:sz="0" w:space="0" w:color="auto"/>
            <w:left w:val="none" w:sz="0" w:space="0" w:color="auto"/>
            <w:bottom w:val="none" w:sz="0" w:space="0" w:color="auto"/>
            <w:right w:val="none" w:sz="0" w:space="0" w:color="auto"/>
          </w:divBdr>
        </w:div>
        <w:div w:id="634683208">
          <w:marLeft w:val="480"/>
          <w:marRight w:val="0"/>
          <w:marTop w:val="0"/>
          <w:marBottom w:val="0"/>
          <w:divBdr>
            <w:top w:val="none" w:sz="0" w:space="0" w:color="auto"/>
            <w:left w:val="none" w:sz="0" w:space="0" w:color="auto"/>
            <w:bottom w:val="none" w:sz="0" w:space="0" w:color="auto"/>
            <w:right w:val="none" w:sz="0" w:space="0" w:color="auto"/>
          </w:divBdr>
        </w:div>
        <w:div w:id="687412438">
          <w:marLeft w:val="480"/>
          <w:marRight w:val="0"/>
          <w:marTop w:val="0"/>
          <w:marBottom w:val="0"/>
          <w:divBdr>
            <w:top w:val="none" w:sz="0" w:space="0" w:color="auto"/>
            <w:left w:val="none" w:sz="0" w:space="0" w:color="auto"/>
            <w:bottom w:val="none" w:sz="0" w:space="0" w:color="auto"/>
            <w:right w:val="none" w:sz="0" w:space="0" w:color="auto"/>
          </w:divBdr>
        </w:div>
        <w:div w:id="45029016">
          <w:marLeft w:val="480"/>
          <w:marRight w:val="0"/>
          <w:marTop w:val="0"/>
          <w:marBottom w:val="0"/>
          <w:divBdr>
            <w:top w:val="none" w:sz="0" w:space="0" w:color="auto"/>
            <w:left w:val="none" w:sz="0" w:space="0" w:color="auto"/>
            <w:bottom w:val="none" w:sz="0" w:space="0" w:color="auto"/>
            <w:right w:val="none" w:sz="0" w:space="0" w:color="auto"/>
          </w:divBdr>
        </w:div>
        <w:div w:id="723915791">
          <w:marLeft w:val="480"/>
          <w:marRight w:val="0"/>
          <w:marTop w:val="0"/>
          <w:marBottom w:val="0"/>
          <w:divBdr>
            <w:top w:val="none" w:sz="0" w:space="0" w:color="auto"/>
            <w:left w:val="none" w:sz="0" w:space="0" w:color="auto"/>
            <w:bottom w:val="none" w:sz="0" w:space="0" w:color="auto"/>
            <w:right w:val="none" w:sz="0" w:space="0" w:color="auto"/>
          </w:divBdr>
        </w:div>
        <w:div w:id="147669119">
          <w:marLeft w:val="480"/>
          <w:marRight w:val="0"/>
          <w:marTop w:val="0"/>
          <w:marBottom w:val="0"/>
          <w:divBdr>
            <w:top w:val="none" w:sz="0" w:space="0" w:color="auto"/>
            <w:left w:val="none" w:sz="0" w:space="0" w:color="auto"/>
            <w:bottom w:val="none" w:sz="0" w:space="0" w:color="auto"/>
            <w:right w:val="none" w:sz="0" w:space="0" w:color="auto"/>
          </w:divBdr>
        </w:div>
        <w:div w:id="757825375">
          <w:marLeft w:val="480"/>
          <w:marRight w:val="0"/>
          <w:marTop w:val="0"/>
          <w:marBottom w:val="0"/>
          <w:divBdr>
            <w:top w:val="none" w:sz="0" w:space="0" w:color="auto"/>
            <w:left w:val="none" w:sz="0" w:space="0" w:color="auto"/>
            <w:bottom w:val="none" w:sz="0" w:space="0" w:color="auto"/>
            <w:right w:val="none" w:sz="0" w:space="0" w:color="auto"/>
          </w:divBdr>
        </w:div>
        <w:div w:id="2125490005">
          <w:marLeft w:val="480"/>
          <w:marRight w:val="0"/>
          <w:marTop w:val="0"/>
          <w:marBottom w:val="0"/>
          <w:divBdr>
            <w:top w:val="none" w:sz="0" w:space="0" w:color="auto"/>
            <w:left w:val="none" w:sz="0" w:space="0" w:color="auto"/>
            <w:bottom w:val="none" w:sz="0" w:space="0" w:color="auto"/>
            <w:right w:val="none" w:sz="0" w:space="0" w:color="auto"/>
          </w:divBdr>
        </w:div>
        <w:div w:id="584001554">
          <w:marLeft w:val="480"/>
          <w:marRight w:val="0"/>
          <w:marTop w:val="0"/>
          <w:marBottom w:val="0"/>
          <w:divBdr>
            <w:top w:val="none" w:sz="0" w:space="0" w:color="auto"/>
            <w:left w:val="none" w:sz="0" w:space="0" w:color="auto"/>
            <w:bottom w:val="none" w:sz="0" w:space="0" w:color="auto"/>
            <w:right w:val="none" w:sz="0" w:space="0" w:color="auto"/>
          </w:divBdr>
        </w:div>
        <w:div w:id="1481579598">
          <w:marLeft w:val="480"/>
          <w:marRight w:val="0"/>
          <w:marTop w:val="0"/>
          <w:marBottom w:val="0"/>
          <w:divBdr>
            <w:top w:val="none" w:sz="0" w:space="0" w:color="auto"/>
            <w:left w:val="none" w:sz="0" w:space="0" w:color="auto"/>
            <w:bottom w:val="none" w:sz="0" w:space="0" w:color="auto"/>
            <w:right w:val="none" w:sz="0" w:space="0" w:color="auto"/>
          </w:divBdr>
        </w:div>
        <w:div w:id="759566244">
          <w:marLeft w:val="480"/>
          <w:marRight w:val="0"/>
          <w:marTop w:val="0"/>
          <w:marBottom w:val="0"/>
          <w:divBdr>
            <w:top w:val="none" w:sz="0" w:space="0" w:color="auto"/>
            <w:left w:val="none" w:sz="0" w:space="0" w:color="auto"/>
            <w:bottom w:val="none" w:sz="0" w:space="0" w:color="auto"/>
            <w:right w:val="none" w:sz="0" w:space="0" w:color="auto"/>
          </w:divBdr>
        </w:div>
        <w:div w:id="599262628">
          <w:marLeft w:val="480"/>
          <w:marRight w:val="0"/>
          <w:marTop w:val="0"/>
          <w:marBottom w:val="0"/>
          <w:divBdr>
            <w:top w:val="none" w:sz="0" w:space="0" w:color="auto"/>
            <w:left w:val="none" w:sz="0" w:space="0" w:color="auto"/>
            <w:bottom w:val="none" w:sz="0" w:space="0" w:color="auto"/>
            <w:right w:val="none" w:sz="0" w:space="0" w:color="auto"/>
          </w:divBdr>
        </w:div>
        <w:div w:id="558978725">
          <w:marLeft w:val="480"/>
          <w:marRight w:val="0"/>
          <w:marTop w:val="0"/>
          <w:marBottom w:val="0"/>
          <w:divBdr>
            <w:top w:val="none" w:sz="0" w:space="0" w:color="auto"/>
            <w:left w:val="none" w:sz="0" w:space="0" w:color="auto"/>
            <w:bottom w:val="none" w:sz="0" w:space="0" w:color="auto"/>
            <w:right w:val="none" w:sz="0" w:space="0" w:color="auto"/>
          </w:divBdr>
        </w:div>
        <w:div w:id="1736968827">
          <w:marLeft w:val="480"/>
          <w:marRight w:val="0"/>
          <w:marTop w:val="0"/>
          <w:marBottom w:val="0"/>
          <w:divBdr>
            <w:top w:val="none" w:sz="0" w:space="0" w:color="auto"/>
            <w:left w:val="none" w:sz="0" w:space="0" w:color="auto"/>
            <w:bottom w:val="none" w:sz="0" w:space="0" w:color="auto"/>
            <w:right w:val="none" w:sz="0" w:space="0" w:color="auto"/>
          </w:divBdr>
        </w:div>
        <w:div w:id="1446536316">
          <w:marLeft w:val="480"/>
          <w:marRight w:val="0"/>
          <w:marTop w:val="0"/>
          <w:marBottom w:val="0"/>
          <w:divBdr>
            <w:top w:val="none" w:sz="0" w:space="0" w:color="auto"/>
            <w:left w:val="none" w:sz="0" w:space="0" w:color="auto"/>
            <w:bottom w:val="none" w:sz="0" w:space="0" w:color="auto"/>
            <w:right w:val="none" w:sz="0" w:space="0" w:color="auto"/>
          </w:divBdr>
        </w:div>
        <w:div w:id="1029448218">
          <w:marLeft w:val="480"/>
          <w:marRight w:val="0"/>
          <w:marTop w:val="0"/>
          <w:marBottom w:val="0"/>
          <w:divBdr>
            <w:top w:val="none" w:sz="0" w:space="0" w:color="auto"/>
            <w:left w:val="none" w:sz="0" w:space="0" w:color="auto"/>
            <w:bottom w:val="none" w:sz="0" w:space="0" w:color="auto"/>
            <w:right w:val="none" w:sz="0" w:space="0" w:color="auto"/>
          </w:divBdr>
        </w:div>
        <w:div w:id="27687085">
          <w:marLeft w:val="480"/>
          <w:marRight w:val="0"/>
          <w:marTop w:val="0"/>
          <w:marBottom w:val="0"/>
          <w:divBdr>
            <w:top w:val="none" w:sz="0" w:space="0" w:color="auto"/>
            <w:left w:val="none" w:sz="0" w:space="0" w:color="auto"/>
            <w:bottom w:val="none" w:sz="0" w:space="0" w:color="auto"/>
            <w:right w:val="none" w:sz="0" w:space="0" w:color="auto"/>
          </w:divBdr>
        </w:div>
        <w:div w:id="685332647">
          <w:marLeft w:val="480"/>
          <w:marRight w:val="0"/>
          <w:marTop w:val="0"/>
          <w:marBottom w:val="0"/>
          <w:divBdr>
            <w:top w:val="none" w:sz="0" w:space="0" w:color="auto"/>
            <w:left w:val="none" w:sz="0" w:space="0" w:color="auto"/>
            <w:bottom w:val="none" w:sz="0" w:space="0" w:color="auto"/>
            <w:right w:val="none" w:sz="0" w:space="0" w:color="auto"/>
          </w:divBdr>
        </w:div>
        <w:div w:id="541862645">
          <w:marLeft w:val="480"/>
          <w:marRight w:val="0"/>
          <w:marTop w:val="0"/>
          <w:marBottom w:val="0"/>
          <w:divBdr>
            <w:top w:val="none" w:sz="0" w:space="0" w:color="auto"/>
            <w:left w:val="none" w:sz="0" w:space="0" w:color="auto"/>
            <w:bottom w:val="none" w:sz="0" w:space="0" w:color="auto"/>
            <w:right w:val="none" w:sz="0" w:space="0" w:color="auto"/>
          </w:divBdr>
        </w:div>
        <w:div w:id="1424573491">
          <w:marLeft w:val="480"/>
          <w:marRight w:val="0"/>
          <w:marTop w:val="0"/>
          <w:marBottom w:val="0"/>
          <w:divBdr>
            <w:top w:val="none" w:sz="0" w:space="0" w:color="auto"/>
            <w:left w:val="none" w:sz="0" w:space="0" w:color="auto"/>
            <w:bottom w:val="none" w:sz="0" w:space="0" w:color="auto"/>
            <w:right w:val="none" w:sz="0" w:space="0" w:color="auto"/>
          </w:divBdr>
        </w:div>
        <w:div w:id="1653288161">
          <w:marLeft w:val="480"/>
          <w:marRight w:val="0"/>
          <w:marTop w:val="0"/>
          <w:marBottom w:val="0"/>
          <w:divBdr>
            <w:top w:val="none" w:sz="0" w:space="0" w:color="auto"/>
            <w:left w:val="none" w:sz="0" w:space="0" w:color="auto"/>
            <w:bottom w:val="none" w:sz="0" w:space="0" w:color="auto"/>
            <w:right w:val="none" w:sz="0" w:space="0" w:color="auto"/>
          </w:divBdr>
        </w:div>
        <w:div w:id="455567978">
          <w:marLeft w:val="480"/>
          <w:marRight w:val="0"/>
          <w:marTop w:val="0"/>
          <w:marBottom w:val="0"/>
          <w:divBdr>
            <w:top w:val="none" w:sz="0" w:space="0" w:color="auto"/>
            <w:left w:val="none" w:sz="0" w:space="0" w:color="auto"/>
            <w:bottom w:val="none" w:sz="0" w:space="0" w:color="auto"/>
            <w:right w:val="none" w:sz="0" w:space="0" w:color="auto"/>
          </w:divBdr>
        </w:div>
        <w:div w:id="1241255170">
          <w:marLeft w:val="480"/>
          <w:marRight w:val="0"/>
          <w:marTop w:val="0"/>
          <w:marBottom w:val="0"/>
          <w:divBdr>
            <w:top w:val="none" w:sz="0" w:space="0" w:color="auto"/>
            <w:left w:val="none" w:sz="0" w:space="0" w:color="auto"/>
            <w:bottom w:val="none" w:sz="0" w:space="0" w:color="auto"/>
            <w:right w:val="none" w:sz="0" w:space="0" w:color="auto"/>
          </w:divBdr>
        </w:div>
        <w:div w:id="1388384232">
          <w:marLeft w:val="480"/>
          <w:marRight w:val="0"/>
          <w:marTop w:val="0"/>
          <w:marBottom w:val="0"/>
          <w:divBdr>
            <w:top w:val="none" w:sz="0" w:space="0" w:color="auto"/>
            <w:left w:val="none" w:sz="0" w:space="0" w:color="auto"/>
            <w:bottom w:val="none" w:sz="0" w:space="0" w:color="auto"/>
            <w:right w:val="none" w:sz="0" w:space="0" w:color="auto"/>
          </w:divBdr>
        </w:div>
        <w:div w:id="269512543">
          <w:marLeft w:val="480"/>
          <w:marRight w:val="0"/>
          <w:marTop w:val="0"/>
          <w:marBottom w:val="0"/>
          <w:divBdr>
            <w:top w:val="none" w:sz="0" w:space="0" w:color="auto"/>
            <w:left w:val="none" w:sz="0" w:space="0" w:color="auto"/>
            <w:bottom w:val="none" w:sz="0" w:space="0" w:color="auto"/>
            <w:right w:val="none" w:sz="0" w:space="0" w:color="auto"/>
          </w:divBdr>
        </w:div>
        <w:div w:id="1015229997">
          <w:marLeft w:val="480"/>
          <w:marRight w:val="0"/>
          <w:marTop w:val="0"/>
          <w:marBottom w:val="0"/>
          <w:divBdr>
            <w:top w:val="none" w:sz="0" w:space="0" w:color="auto"/>
            <w:left w:val="none" w:sz="0" w:space="0" w:color="auto"/>
            <w:bottom w:val="none" w:sz="0" w:space="0" w:color="auto"/>
            <w:right w:val="none" w:sz="0" w:space="0" w:color="auto"/>
          </w:divBdr>
        </w:div>
        <w:div w:id="1056777132">
          <w:marLeft w:val="480"/>
          <w:marRight w:val="0"/>
          <w:marTop w:val="0"/>
          <w:marBottom w:val="0"/>
          <w:divBdr>
            <w:top w:val="none" w:sz="0" w:space="0" w:color="auto"/>
            <w:left w:val="none" w:sz="0" w:space="0" w:color="auto"/>
            <w:bottom w:val="none" w:sz="0" w:space="0" w:color="auto"/>
            <w:right w:val="none" w:sz="0" w:space="0" w:color="auto"/>
          </w:divBdr>
        </w:div>
        <w:div w:id="696856460">
          <w:marLeft w:val="480"/>
          <w:marRight w:val="0"/>
          <w:marTop w:val="0"/>
          <w:marBottom w:val="0"/>
          <w:divBdr>
            <w:top w:val="none" w:sz="0" w:space="0" w:color="auto"/>
            <w:left w:val="none" w:sz="0" w:space="0" w:color="auto"/>
            <w:bottom w:val="none" w:sz="0" w:space="0" w:color="auto"/>
            <w:right w:val="none" w:sz="0" w:space="0" w:color="auto"/>
          </w:divBdr>
        </w:div>
        <w:div w:id="1558130799">
          <w:marLeft w:val="480"/>
          <w:marRight w:val="0"/>
          <w:marTop w:val="0"/>
          <w:marBottom w:val="0"/>
          <w:divBdr>
            <w:top w:val="none" w:sz="0" w:space="0" w:color="auto"/>
            <w:left w:val="none" w:sz="0" w:space="0" w:color="auto"/>
            <w:bottom w:val="none" w:sz="0" w:space="0" w:color="auto"/>
            <w:right w:val="none" w:sz="0" w:space="0" w:color="auto"/>
          </w:divBdr>
        </w:div>
        <w:div w:id="1204445347">
          <w:marLeft w:val="480"/>
          <w:marRight w:val="0"/>
          <w:marTop w:val="0"/>
          <w:marBottom w:val="0"/>
          <w:divBdr>
            <w:top w:val="none" w:sz="0" w:space="0" w:color="auto"/>
            <w:left w:val="none" w:sz="0" w:space="0" w:color="auto"/>
            <w:bottom w:val="none" w:sz="0" w:space="0" w:color="auto"/>
            <w:right w:val="none" w:sz="0" w:space="0" w:color="auto"/>
          </w:divBdr>
        </w:div>
        <w:div w:id="1729500209">
          <w:marLeft w:val="480"/>
          <w:marRight w:val="0"/>
          <w:marTop w:val="0"/>
          <w:marBottom w:val="0"/>
          <w:divBdr>
            <w:top w:val="none" w:sz="0" w:space="0" w:color="auto"/>
            <w:left w:val="none" w:sz="0" w:space="0" w:color="auto"/>
            <w:bottom w:val="none" w:sz="0" w:space="0" w:color="auto"/>
            <w:right w:val="none" w:sz="0" w:space="0" w:color="auto"/>
          </w:divBdr>
        </w:div>
        <w:div w:id="1266695704">
          <w:marLeft w:val="480"/>
          <w:marRight w:val="0"/>
          <w:marTop w:val="0"/>
          <w:marBottom w:val="0"/>
          <w:divBdr>
            <w:top w:val="none" w:sz="0" w:space="0" w:color="auto"/>
            <w:left w:val="none" w:sz="0" w:space="0" w:color="auto"/>
            <w:bottom w:val="none" w:sz="0" w:space="0" w:color="auto"/>
            <w:right w:val="none" w:sz="0" w:space="0" w:color="auto"/>
          </w:divBdr>
        </w:div>
        <w:div w:id="676613405">
          <w:marLeft w:val="480"/>
          <w:marRight w:val="0"/>
          <w:marTop w:val="0"/>
          <w:marBottom w:val="0"/>
          <w:divBdr>
            <w:top w:val="none" w:sz="0" w:space="0" w:color="auto"/>
            <w:left w:val="none" w:sz="0" w:space="0" w:color="auto"/>
            <w:bottom w:val="none" w:sz="0" w:space="0" w:color="auto"/>
            <w:right w:val="none" w:sz="0" w:space="0" w:color="auto"/>
          </w:divBdr>
        </w:div>
        <w:div w:id="613169227">
          <w:marLeft w:val="480"/>
          <w:marRight w:val="0"/>
          <w:marTop w:val="0"/>
          <w:marBottom w:val="0"/>
          <w:divBdr>
            <w:top w:val="none" w:sz="0" w:space="0" w:color="auto"/>
            <w:left w:val="none" w:sz="0" w:space="0" w:color="auto"/>
            <w:bottom w:val="none" w:sz="0" w:space="0" w:color="auto"/>
            <w:right w:val="none" w:sz="0" w:space="0" w:color="auto"/>
          </w:divBdr>
        </w:div>
        <w:div w:id="512109349">
          <w:marLeft w:val="480"/>
          <w:marRight w:val="0"/>
          <w:marTop w:val="0"/>
          <w:marBottom w:val="0"/>
          <w:divBdr>
            <w:top w:val="none" w:sz="0" w:space="0" w:color="auto"/>
            <w:left w:val="none" w:sz="0" w:space="0" w:color="auto"/>
            <w:bottom w:val="none" w:sz="0" w:space="0" w:color="auto"/>
            <w:right w:val="none" w:sz="0" w:space="0" w:color="auto"/>
          </w:divBdr>
        </w:div>
        <w:div w:id="882788108">
          <w:marLeft w:val="480"/>
          <w:marRight w:val="0"/>
          <w:marTop w:val="0"/>
          <w:marBottom w:val="0"/>
          <w:divBdr>
            <w:top w:val="none" w:sz="0" w:space="0" w:color="auto"/>
            <w:left w:val="none" w:sz="0" w:space="0" w:color="auto"/>
            <w:bottom w:val="none" w:sz="0" w:space="0" w:color="auto"/>
            <w:right w:val="none" w:sz="0" w:space="0" w:color="auto"/>
          </w:divBdr>
        </w:div>
        <w:div w:id="259415961">
          <w:marLeft w:val="480"/>
          <w:marRight w:val="0"/>
          <w:marTop w:val="0"/>
          <w:marBottom w:val="0"/>
          <w:divBdr>
            <w:top w:val="none" w:sz="0" w:space="0" w:color="auto"/>
            <w:left w:val="none" w:sz="0" w:space="0" w:color="auto"/>
            <w:bottom w:val="none" w:sz="0" w:space="0" w:color="auto"/>
            <w:right w:val="none" w:sz="0" w:space="0" w:color="auto"/>
          </w:divBdr>
        </w:div>
        <w:div w:id="1549032261">
          <w:marLeft w:val="480"/>
          <w:marRight w:val="0"/>
          <w:marTop w:val="0"/>
          <w:marBottom w:val="0"/>
          <w:divBdr>
            <w:top w:val="none" w:sz="0" w:space="0" w:color="auto"/>
            <w:left w:val="none" w:sz="0" w:space="0" w:color="auto"/>
            <w:bottom w:val="none" w:sz="0" w:space="0" w:color="auto"/>
            <w:right w:val="none" w:sz="0" w:space="0" w:color="auto"/>
          </w:divBdr>
        </w:div>
        <w:div w:id="1461608721">
          <w:marLeft w:val="480"/>
          <w:marRight w:val="0"/>
          <w:marTop w:val="0"/>
          <w:marBottom w:val="0"/>
          <w:divBdr>
            <w:top w:val="none" w:sz="0" w:space="0" w:color="auto"/>
            <w:left w:val="none" w:sz="0" w:space="0" w:color="auto"/>
            <w:bottom w:val="none" w:sz="0" w:space="0" w:color="auto"/>
            <w:right w:val="none" w:sz="0" w:space="0" w:color="auto"/>
          </w:divBdr>
        </w:div>
        <w:div w:id="2075853464">
          <w:marLeft w:val="480"/>
          <w:marRight w:val="0"/>
          <w:marTop w:val="0"/>
          <w:marBottom w:val="0"/>
          <w:divBdr>
            <w:top w:val="none" w:sz="0" w:space="0" w:color="auto"/>
            <w:left w:val="none" w:sz="0" w:space="0" w:color="auto"/>
            <w:bottom w:val="none" w:sz="0" w:space="0" w:color="auto"/>
            <w:right w:val="none" w:sz="0" w:space="0" w:color="auto"/>
          </w:divBdr>
        </w:div>
        <w:div w:id="1604418432">
          <w:marLeft w:val="480"/>
          <w:marRight w:val="0"/>
          <w:marTop w:val="0"/>
          <w:marBottom w:val="0"/>
          <w:divBdr>
            <w:top w:val="none" w:sz="0" w:space="0" w:color="auto"/>
            <w:left w:val="none" w:sz="0" w:space="0" w:color="auto"/>
            <w:bottom w:val="none" w:sz="0" w:space="0" w:color="auto"/>
            <w:right w:val="none" w:sz="0" w:space="0" w:color="auto"/>
          </w:divBdr>
        </w:div>
        <w:div w:id="1196848480">
          <w:marLeft w:val="480"/>
          <w:marRight w:val="0"/>
          <w:marTop w:val="0"/>
          <w:marBottom w:val="0"/>
          <w:divBdr>
            <w:top w:val="none" w:sz="0" w:space="0" w:color="auto"/>
            <w:left w:val="none" w:sz="0" w:space="0" w:color="auto"/>
            <w:bottom w:val="none" w:sz="0" w:space="0" w:color="auto"/>
            <w:right w:val="none" w:sz="0" w:space="0" w:color="auto"/>
          </w:divBdr>
        </w:div>
        <w:div w:id="1320306068">
          <w:marLeft w:val="480"/>
          <w:marRight w:val="0"/>
          <w:marTop w:val="0"/>
          <w:marBottom w:val="0"/>
          <w:divBdr>
            <w:top w:val="none" w:sz="0" w:space="0" w:color="auto"/>
            <w:left w:val="none" w:sz="0" w:space="0" w:color="auto"/>
            <w:bottom w:val="none" w:sz="0" w:space="0" w:color="auto"/>
            <w:right w:val="none" w:sz="0" w:space="0" w:color="auto"/>
          </w:divBdr>
        </w:div>
        <w:div w:id="1197086176">
          <w:marLeft w:val="480"/>
          <w:marRight w:val="0"/>
          <w:marTop w:val="0"/>
          <w:marBottom w:val="0"/>
          <w:divBdr>
            <w:top w:val="none" w:sz="0" w:space="0" w:color="auto"/>
            <w:left w:val="none" w:sz="0" w:space="0" w:color="auto"/>
            <w:bottom w:val="none" w:sz="0" w:space="0" w:color="auto"/>
            <w:right w:val="none" w:sz="0" w:space="0" w:color="auto"/>
          </w:divBdr>
        </w:div>
        <w:div w:id="1569732060">
          <w:marLeft w:val="480"/>
          <w:marRight w:val="0"/>
          <w:marTop w:val="0"/>
          <w:marBottom w:val="0"/>
          <w:divBdr>
            <w:top w:val="none" w:sz="0" w:space="0" w:color="auto"/>
            <w:left w:val="none" w:sz="0" w:space="0" w:color="auto"/>
            <w:bottom w:val="none" w:sz="0" w:space="0" w:color="auto"/>
            <w:right w:val="none" w:sz="0" w:space="0" w:color="auto"/>
          </w:divBdr>
        </w:div>
        <w:div w:id="685523642">
          <w:marLeft w:val="480"/>
          <w:marRight w:val="0"/>
          <w:marTop w:val="0"/>
          <w:marBottom w:val="0"/>
          <w:divBdr>
            <w:top w:val="none" w:sz="0" w:space="0" w:color="auto"/>
            <w:left w:val="none" w:sz="0" w:space="0" w:color="auto"/>
            <w:bottom w:val="none" w:sz="0" w:space="0" w:color="auto"/>
            <w:right w:val="none" w:sz="0" w:space="0" w:color="auto"/>
          </w:divBdr>
        </w:div>
        <w:div w:id="692264314">
          <w:marLeft w:val="480"/>
          <w:marRight w:val="0"/>
          <w:marTop w:val="0"/>
          <w:marBottom w:val="0"/>
          <w:divBdr>
            <w:top w:val="none" w:sz="0" w:space="0" w:color="auto"/>
            <w:left w:val="none" w:sz="0" w:space="0" w:color="auto"/>
            <w:bottom w:val="none" w:sz="0" w:space="0" w:color="auto"/>
            <w:right w:val="none" w:sz="0" w:space="0" w:color="auto"/>
          </w:divBdr>
        </w:div>
        <w:div w:id="247620252">
          <w:marLeft w:val="480"/>
          <w:marRight w:val="0"/>
          <w:marTop w:val="0"/>
          <w:marBottom w:val="0"/>
          <w:divBdr>
            <w:top w:val="none" w:sz="0" w:space="0" w:color="auto"/>
            <w:left w:val="none" w:sz="0" w:space="0" w:color="auto"/>
            <w:bottom w:val="none" w:sz="0" w:space="0" w:color="auto"/>
            <w:right w:val="none" w:sz="0" w:space="0" w:color="auto"/>
          </w:divBdr>
        </w:div>
        <w:div w:id="2131394161">
          <w:marLeft w:val="480"/>
          <w:marRight w:val="0"/>
          <w:marTop w:val="0"/>
          <w:marBottom w:val="0"/>
          <w:divBdr>
            <w:top w:val="none" w:sz="0" w:space="0" w:color="auto"/>
            <w:left w:val="none" w:sz="0" w:space="0" w:color="auto"/>
            <w:bottom w:val="none" w:sz="0" w:space="0" w:color="auto"/>
            <w:right w:val="none" w:sz="0" w:space="0" w:color="auto"/>
          </w:divBdr>
        </w:div>
        <w:div w:id="112135348">
          <w:marLeft w:val="480"/>
          <w:marRight w:val="0"/>
          <w:marTop w:val="0"/>
          <w:marBottom w:val="0"/>
          <w:divBdr>
            <w:top w:val="none" w:sz="0" w:space="0" w:color="auto"/>
            <w:left w:val="none" w:sz="0" w:space="0" w:color="auto"/>
            <w:bottom w:val="none" w:sz="0" w:space="0" w:color="auto"/>
            <w:right w:val="none" w:sz="0" w:space="0" w:color="auto"/>
          </w:divBdr>
        </w:div>
        <w:div w:id="125436921">
          <w:marLeft w:val="480"/>
          <w:marRight w:val="0"/>
          <w:marTop w:val="0"/>
          <w:marBottom w:val="0"/>
          <w:divBdr>
            <w:top w:val="none" w:sz="0" w:space="0" w:color="auto"/>
            <w:left w:val="none" w:sz="0" w:space="0" w:color="auto"/>
            <w:bottom w:val="none" w:sz="0" w:space="0" w:color="auto"/>
            <w:right w:val="none" w:sz="0" w:space="0" w:color="auto"/>
          </w:divBdr>
        </w:div>
        <w:div w:id="187069174">
          <w:marLeft w:val="480"/>
          <w:marRight w:val="0"/>
          <w:marTop w:val="0"/>
          <w:marBottom w:val="0"/>
          <w:divBdr>
            <w:top w:val="none" w:sz="0" w:space="0" w:color="auto"/>
            <w:left w:val="none" w:sz="0" w:space="0" w:color="auto"/>
            <w:bottom w:val="none" w:sz="0" w:space="0" w:color="auto"/>
            <w:right w:val="none" w:sz="0" w:space="0" w:color="auto"/>
          </w:divBdr>
        </w:div>
        <w:div w:id="216476143">
          <w:marLeft w:val="480"/>
          <w:marRight w:val="0"/>
          <w:marTop w:val="0"/>
          <w:marBottom w:val="0"/>
          <w:divBdr>
            <w:top w:val="none" w:sz="0" w:space="0" w:color="auto"/>
            <w:left w:val="none" w:sz="0" w:space="0" w:color="auto"/>
            <w:bottom w:val="none" w:sz="0" w:space="0" w:color="auto"/>
            <w:right w:val="none" w:sz="0" w:space="0" w:color="auto"/>
          </w:divBdr>
        </w:div>
        <w:div w:id="1383820839">
          <w:marLeft w:val="480"/>
          <w:marRight w:val="0"/>
          <w:marTop w:val="0"/>
          <w:marBottom w:val="0"/>
          <w:divBdr>
            <w:top w:val="none" w:sz="0" w:space="0" w:color="auto"/>
            <w:left w:val="none" w:sz="0" w:space="0" w:color="auto"/>
            <w:bottom w:val="none" w:sz="0" w:space="0" w:color="auto"/>
            <w:right w:val="none" w:sz="0" w:space="0" w:color="auto"/>
          </w:divBdr>
        </w:div>
        <w:div w:id="240456084">
          <w:marLeft w:val="480"/>
          <w:marRight w:val="0"/>
          <w:marTop w:val="0"/>
          <w:marBottom w:val="0"/>
          <w:divBdr>
            <w:top w:val="none" w:sz="0" w:space="0" w:color="auto"/>
            <w:left w:val="none" w:sz="0" w:space="0" w:color="auto"/>
            <w:bottom w:val="none" w:sz="0" w:space="0" w:color="auto"/>
            <w:right w:val="none" w:sz="0" w:space="0" w:color="auto"/>
          </w:divBdr>
        </w:div>
        <w:div w:id="1658074927">
          <w:marLeft w:val="480"/>
          <w:marRight w:val="0"/>
          <w:marTop w:val="0"/>
          <w:marBottom w:val="0"/>
          <w:divBdr>
            <w:top w:val="none" w:sz="0" w:space="0" w:color="auto"/>
            <w:left w:val="none" w:sz="0" w:space="0" w:color="auto"/>
            <w:bottom w:val="none" w:sz="0" w:space="0" w:color="auto"/>
            <w:right w:val="none" w:sz="0" w:space="0" w:color="auto"/>
          </w:divBdr>
        </w:div>
        <w:div w:id="1036345008">
          <w:marLeft w:val="480"/>
          <w:marRight w:val="0"/>
          <w:marTop w:val="0"/>
          <w:marBottom w:val="0"/>
          <w:divBdr>
            <w:top w:val="none" w:sz="0" w:space="0" w:color="auto"/>
            <w:left w:val="none" w:sz="0" w:space="0" w:color="auto"/>
            <w:bottom w:val="none" w:sz="0" w:space="0" w:color="auto"/>
            <w:right w:val="none" w:sz="0" w:space="0" w:color="auto"/>
          </w:divBdr>
        </w:div>
        <w:div w:id="2146584263">
          <w:marLeft w:val="480"/>
          <w:marRight w:val="0"/>
          <w:marTop w:val="0"/>
          <w:marBottom w:val="0"/>
          <w:divBdr>
            <w:top w:val="none" w:sz="0" w:space="0" w:color="auto"/>
            <w:left w:val="none" w:sz="0" w:space="0" w:color="auto"/>
            <w:bottom w:val="none" w:sz="0" w:space="0" w:color="auto"/>
            <w:right w:val="none" w:sz="0" w:space="0" w:color="auto"/>
          </w:divBdr>
        </w:div>
        <w:div w:id="55052686">
          <w:marLeft w:val="480"/>
          <w:marRight w:val="0"/>
          <w:marTop w:val="0"/>
          <w:marBottom w:val="0"/>
          <w:divBdr>
            <w:top w:val="none" w:sz="0" w:space="0" w:color="auto"/>
            <w:left w:val="none" w:sz="0" w:space="0" w:color="auto"/>
            <w:bottom w:val="none" w:sz="0" w:space="0" w:color="auto"/>
            <w:right w:val="none" w:sz="0" w:space="0" w:color="auto"/>
          </w:divBdr>
        </w:div>
        <w:div w:id="1786920095">
          <w:marLeft w:val="480"/>
          <w:marRight w:val="0"/>
          <w:marTop w:val="0"/>
          <w:marBottom w:val="0"/>
          <w:divBdr>
            <w:top w:val="none" w:sz="0" w:space="0" w:color="auto"/>
            <w:left w:val="none" w:sz="0" w:space="0" w:color="auto"/>
            <w:bottom w:val="none" w:sz="0" w:space="0" w:color="auto"/>
            <w:right w:val="none" w:sz="0" w:space="0" w:color="auto"/>
          </w:divBdr>
        </w:div>
      </w:divsChild>
    </w:div>
    <w:div w:id="1246107581">
      <w:bodyDiv w:val="1"/>
      <w:marLeft w:val="0"/>
      <w:marRight w:val="0"/>
      <w:marTop w:val="0"/>
      <w:marBottom w:val="0"/>
      <w:divBdr>
        <w:top w:val="none" w:sz="0" w:space="0" w:color="auto"/>
        <w:left w:val="none" w:sz="0" w:space="0" w:color="auto"/>
        <w:bottom w:val="none" w:sz="0" w:space="0" w:color="auto"/>
        <w:right w:val="none" w:sz="0" w:space="0" w:color="auto"/>
      </w:divBdr>
    </w:div>
    <w:div w:id="1246182320">
      <w:bodyDiv w:val="1"/>
      <w:marLeft w:val="0"/>
      <w:marRight w:val="0"/>
      <w:marTop w:val="0"/>
      <w:marBottom w:val="0"/>
      <w:divBdr>
        <w:top w:val="none" w:sz="0" w:space="0" w:color="auto"/>
        <w:left w:val="none" w:sz="0" w:space="0" w:color="auto"/>
        <w:bottom w:val="none" w:sz="0" w:space="0" w:color="auto"/>
        <w:right w:val="none" w:sz="0" w:space="0" w:color="auto"/>
      </w:divBdr>
    </w:div>
    <w:div w:id="1246259279">
      <w:bodyDiv w:val="1"/>
      <w:marLeft w:val="0"/>
      <w:marRight w:val="0"/>
      <w:marTop w:val="0"/>
      <w:marBottom w:val="0"/>
      <w:divBdr>
        <w:top w:val="none" w:sz="0" w:space="0" w:color="auto"/>
        <w:left w:val="none" w:sz="0" w:space="0" w:color="auto"/>
        <w:bottom w:val="none" w:sz="0" w:space="0" w:color="auto"/>
        <w:right w:val="none" w:sz="0" w:space="0" w:color="auto"/>
      </w:divBdr>
    </w:div>
    <w:div w:id="1246450777">
      <w:bodyDiv w:val="1"/>
      <w:marLeft w:val="0"/>
      <w:marRight w:val="0"/>
      <w:marTop w:val="0"/>
      <w:marBottom w:val="0"/>
      <w:divBdr>
        <w:top w:val="none" w:sz="0" w:space="0" w:color="auto"/>
        <w:left w:val="none" w:sz="0" w:space="0" w:color="auto"/>
        <w:bottom w:val="none" w:sz="0" w:space="0" w:color="auto"/>
        <w:right w:val="none" w:sz="0" w:space="0" w:color="auto"/>
      </w:divBdr>
    </w:div>
    <w:div w:id="1246450911">
      <w:bodyDiv w:val="1"/>
      <w:marLeft w:val="0"/>
      <w:marRight w:val="0"/>
      <w:marTop w:val="0"/>
      <w:marBottom w:val="0"/>
      <w:divBdr>
        <w:top w:val="none" w:sz="0" w:space="0" w:color="auto"/>
        <w:left w:val="none" w:sz="0" w:space="0" w:color="auto"/>
        <w:bottom w:val="none" w:sz="0" w:space="0" w:color="auto"/>
        <w:right w:val="none" w:sz="0" w:space="0" w:color="auto"/>
      </w:divBdr>
    </w:div>
    <w:div w:id="1246495076">
      <w:bodyDiv w:val="1"/>
      <w:marLeft w:val="0"/>
      <w:marRight w:val="0"/>
      <w:marTop w:val="0"/>
      <w:marBottom w:val="0"/>
      <w:divBdr>
        <w:top w:val="none" w:sz="0" w:space="0" w:color="auto"/>
        <w:left w:val="none" w:sz="0" w:space="0" w:color="auto"/>
        <w:bottom w:val="none" w:sz="0" w:space="0" w:color="auto"/>
        <w:right w:val="none" w:sz="0" w:space="0" w:color="auto"/>
      </w:divBdr>
    </w:div>
    <w:div w:id="1246526388">
      <w:bodyDiv w:val="1"/>
      <w:marLeft w:val="0"/>
      <w:marRight w:val="0"/>
      <w:marTop w:val="0"/>
      <w:marBottom w:val="0"/>
      <w:divBdr>
        <w:top w:val="none" w:sz="0" w:space="0" w:color="auto"/>
        <w:left w:val="none" w:sz="0" w:space="0" w:color="auto"/>
        <w:bottom w:val="none" w:sz="0" w:space="0" w:color="auto"/>
        <w:right w:val="none" w:sz="0" w:space="0" w:color="auto"/>
      </w:divBdr>
    </w:div>
    <w:div w:id="1246570196">
      <w:bodyDiv w:val="1"/>
      <w:marLeft w:val="0"/>
      <w:marRight w:val="0"/>
      <w:marTop w:val="0"/>
      <w:marBottom w:val="0"/>
      <w:divBdr>
        <w:top w:val="none" w:sz="0" w:space="0" w:color="auto"/>
        <w:left w:val="none" w:sz="0" w:space="0" w:color="auto"/>
        <w:bottom w:val="none" w:sz="0" w:space="0" w:color="auto"/>
        <w:right w:val="none" w:sz="0" w:space="0" w:color="auto"/>
      </w:divBdr>
    </w:div>
    <w:div w:id="1246645814">
      <w:bodyDiv w:val="1"/>
      <w:marLeft w:val="0"/>
      <w:marRight w:val="0"/>
      <w:marTop w:val="0"/>
      <w:marBottom w:val="0"/>
      <w:divBdr>
        <w:top w:val="none" w:sz="0" w:space="0" w:color="auto"/>
        <w:left w:val="none" w:sz="0" w:space="0" w:color="auto"/>
        <w:bottom w:val="none" w:sz="0" w:space="0" w:color="auto"/>
        <w:right w:val="none" w:sz="0" w:space="0" w:color="auto"/>
      </w:divBdr>
    </w:div>
    <w:div w:id="1246841765">
      <w:bodyDiv w:val="1"/>
      <w:marLeft w:val="0"/>
      <w:marRight w:val="0"/>
      <w:marTop w:val="0"/>
      <w:marBottom w:val="0"/>
      <w:divBdr>
        <w:top w:val="none" w:sz="0" w:space="0" w:color="auto"/>
        <w:left w:val="none" w:sz="0" w:space="0" w:color="auto"/>
        <w:bottom w:val="none" w:sz="0" w:space="0" w:color="auto"/>
        <w:right w:val="none" w:sz="0" w:space="0" w:color="auto"/>
      </w:divBdr>
    </w:div>
    <w:div w:id="1246842653">
      <w:bodyDiv w:val="1"/>
      <w:marLeft w:val="0"/>
      <w:marRight w:val="0"/>
      <w:marTop w:val="0"/>
      <w:marBottom w:val="0"/>
      <w:divBdr>
        <w:top w:val="none" w:sz="0" w:space="0" w:color="auto"/>
        <w:left w:val="none" w:sz="0" w:space="0" w:color="auto"/>
        <w:bottom w:val="none" w:sz="0" w:space="0" w:color="auto"/>
        <w:right w:val="none" w:sz="0" w:space="0" w:color="auto"/>
      </w:divBdr>
    </w:div>
    <w:div w:id="1247154466">
      <w:bodyDiv w:val="1"/>
      <w:marLeft w:val="0"/>
      <w:marRight w:val="0"/>
      <w:marTop w:val="0"/>
      <w:marBottom w:val="0"/>
      <w:divBdr>
        <w:top w:val="none" w:sz="0" w:space="0" w:color="auto"/>
        <w:left w:val="none" w:sz="0" w:space="0" w:color="auto"/>
        <w:bottom w:val="none" w:sz="0" w:space="0" w:color="auto"/>
        <w:right w:val="none" w:sz="0" w:space="0" w:color="auto"/>
      </w:divBdr>
    </w:div>
    <w:div w:id="1247379343">
      <w:bodyDiv w:val="1"/>
      <w:marLeft w:val="0"/>
      <w:marRight w:val="0"/>
      <w:marTop w:val="0"/>
      <w:marBottom w:val="0"/>
      <w:divBdr>
        <w:top w:val="none" w:sz="0" w:space="0" w:color="auto"/>
        <w:left w:val="none" w:sz="0" w:space="0" w:color="auto"/>
        <w:bottom w:val="none" w:sz="0" w:space="0" w:color="auto"/>
        <w:right w:val="none" w:sz="0" w:space="0" w:color="auto"/>
      </w:divBdr>
    </w:div>
    <w:div w:id="1247379431">
      <w:bodyDiv w:val="1"/>
      <w:marLeft w:val="0"/>
      <w:marRight w:val="0"/>
      <w:marTop w:val="0"/>
      <w:marBottom w:val="0"/>
      <w:divBdr>
        <w:top w:val="none" w:sz="0" w:space="0" w:color="auto"/>
        <w:left w:val="none" w:sz="0" w:space="0" w:color="auto"/>
        <w:bottom w:val="none" w:sz="0" w:space="0" w:color="auto"/>
        <w:right w:val="none" w:sz="0" w:space="0" w:color="auto"/>
      </w:divBdr>
    </w:div>
    <w:div w:id="1247416579">
      <w:bodyDiv w:val="1"/>
      <w:marLeft w:val="0"/>
      <w:marRight w:val="0"/>
      <w:marTop w:val="0"/>
      <w:marBottom w:val="0"/>
      <w:divBdr>
        <w:top w:val="none" w:sz="0" w:space="0" w:color="auto"/>
        <w:left w:val="none" w:sz="0" w:space="0" w:color="auto"/>
        <w:bottom w:val="none" w:sz="0" w:space="0" w:color="auto"/>
        <w:right w:val="none" w:sz="0" w:space="0" w:color="auto"/>
      </w:divBdr>
    </w:div>
    <w:div w:id="1247422969">
      <w:bodyDiv w:val="1"/>
      <w:marLeft w:val="0"/>
      <w:marRight w:val="0"/>
      <w:marTop w:val="0"/>
      <w:marBottom w:val="0"/>
      <w:divBdr>
        <w:top w:val="none" w:sz="0" w:space="0" w:color="auto"/>
        <w:left w:val="none" w:sz="0" w:space="0" w:color="auto"/>
        <w:bottom w:val="none" w:sz="0" w:space="0" w:color="auto"/>
        <w:right w:val="none" w:sz="0" w:space="0" w:color="auto"/>
      </w:divBdr>
    </w:div>
    <w:div w:id="1247571983">
      <w:bodyDiv w:val="1"/>
      <w:marLeft w:val="0"/>
      <w:marRight w:val="0"/>
      <w:marTop w:val="0"/>
      <w:marBottom w:val="0"/>
      <w:divBdr>
        <w:top w:val="none" w:sz="0" w:space="0" w:color="auto"/>
        <w:left w:val="none" w:sz="0" w:space="0" w:color="auto"/>
        <w:bottom w:val="none" w:sz="0" w:space="0" w:color="auto"/>
        <w:right w:val="none" w:sz="0" w:space="0" w:color="auto"/>
      </w:divBdr>
      <w:divsChild>
        <w:div w:id="2900398">
          <w:marLeft w:val="480"/>
          <w:marRight w:val="0"/>
          <w:marTop w:val="0"/>
          <w:marBottom w:val="0"/>
          <w:divBdr>
            <w:top w:val="none" w:sz="0" w:space="0" w:color="auto"/>
            <w:left w:val="none" w:sz="0" w:space="0" w:color="auto"/>
            <w:bottom w:val="none" w:sz="0" w:space="0" w:color="auto"/>
            <w:right w:val="none" w:sz="0" w:space="0" w:color="auto"/>
          </w:divBdr>
        </w:div>
        <w:div w:id="7951104">
          <w:marLeft w:val="480"/>
          <w:marRight w:val="0"/>
          <w:marTop w:val="0"/>
          <w:marBottom w:val="0"/>
          <w:divBdr>
            <w:top w:val="none" w:sz="0" w:space="0" w:color="auto"/>
            <w:left w:val="none" w:sz="0" w:space="0" w:color="auto"/>
            <w:bottom w:val="none" w:sz="0" w:space="0" w:color="auto"/>
            <w:right w:val="none" w:sz="0" w:space="0" w:color="auto"/>
          </w:divBdr>
        </w:div>
        <w:div w:id="77604005">
          <w:marLeft w:val="480"/>
          <w:marRight w:val="0"/>
          <w:marTop w:val="0"/>
          <w:marBottom w:val="0"/>
          <w:divBdr>
            <w:top w:val="none" w:sz="0" w:space="0" w:color="auto"/>
            <w:left w:val="none" w:sz="0" w:space="0" w:color="auto"/>
            <w:bottom w:val="none" w:sz="0" w:space="0" w:color="auto"/>
            <w:right w:val="none" w:sz="0" w:space="0" w:color="auto"/>
          </w:divBdr>
        </w:div>
        <w:div w:id="80759554">
          <w:marLeft w:val="480"/>
          <w:marRight w:val="0"/>
          <w:marTop w:val="0"/>
          <w:marBottom w:val="0"/>
          <w:divBdr>
            <w:top w:val="none" w:sz="0" w:space="0" w:color="auto"/>
            <w:left w:val="none" w:sz="0" w:space="0" w:color="auto"/>
            <w:bottom w:val="none" w:sz="0" w:space="0" w:color="auto"/>
            <w:right w:val="none" w:sz="0" w:space="0" w:color="auto"/>
          </w:divBdr>
        </w:div>
        <w:div w:id="153910344">
          <w:marLeft w:val="480"/>
          <w:marRight w:val="0"/>
          <w:marTop w:val="0"/>
          <w:marBottom w:val="0"/>
          <w:divBdr>
            <w:top w:val="none" w:sz="0" w:space="0" w:color="auto"/>
            <w:left w:val="none" w:sz="0" w:space="0" w:color="auto"/>
            <w:bottom w:val="none" w:sz="0" w:space="0" w:color="auto"/>
            <w:right w:val="none" w:sz="0" w:space="0" w:color="auto"/>
          </w:divBdr>
        </w:div>
        <w:div w:id="170067466">
          <w:marLeft w:val="480"/>
          <w:marRight w:val="0"/>
          <w:marTop w:val="0"/>
          <w:marBottom w:val="0"/>
          <w:divBdr>
            <w:top w:val="none" w:sz="0" w:space="0" w:color="auto"/>
            <w:left w:val="none" w:sz="0" w:space="0" w:color="auto"/>
            <w:bottom w:val="none" w:sz="0" w:space="0" w:color="auto"/>
            <w:right w:val="none" w:sz="0" w:space="0" w:color="auto"/>
          </w:divBdr>
        </w:div>
        <w:div w:id="207957298">
          <w:marLeft w:val="480"/>
          <w:marRight w:val="0"/>
          <w:marTop w:val="0"/>
          <w:marBottom w:val="0"/>
          <w:divBdr>
            <w:top w:val="none" w:sz="0" w:space="0" w:color="auto"/>
            <w:left w:val="none" w:sz="0" w:space="0" w:color="auto"/>
            <w:bottom w:val="none" w:sz="0" w:space="0" w:color="auto"/>
            <w:right w:val="none" w:sz="0" w:space="0" w:color="auto"/>
          </w:divBdr>
        </w:div>
        <w:div w:id="258487218">
          <w:marLeft w:val="480"/>
          <w:marRight w:val="0"/>
          <w:marTop w:val="0"/>
          <w:marBottom w:val="0"/>
          <w:divBdr>
            <w:top w:val="none" w:sz="0" w:space="0" w:color="auto"/>
            <w:left w:val="none" w:sz="0" w:space="0" w:color="auto"/>
            <w:bottom w:val="none" w:sz="0" w:space="0" w:color="auto"/>
            <w:right w:val="none" w:sz="0" w:space="0" w:color="auto"/>
          </w:divBdr>
        </w:div>
        <w:div w:id="302124672">
          <w:marLeft w:val="480"/>
          <w:marRight w:val="0"/>
          <w:marTop w:val="0"/>
          <w:marBottom w:val="0"/>
          <w:divBdr>
            <w:top w:val="none" w:sz="0" w:space="0" w:color="auto"/>
            <w:left w:val="none" w:sz="0" w:space="0" w:color="auto"/>
            <w:bottom w:val="none" w:sz="0" w:space="0" w:color="auto"/>
            <w:right w:val="none" w:sz="0" w:space="0" w:color="auto"/>
          </w:divBdr>
        </w:div>
        <w:div w:id="372535388">
          <w:marLeft w:val="480"/>
          <w:marRight w:val="0"/>
          <w:marTop w:val="0"/>
          <w:marBottom w:val="0"/>
          <w:divBdr>
            <w:top w:val="none" w:sz="0" w:space="0" w:color="auto"/>
            <w:left w:val="none" w:sz="0" w:space="0" w:color="auto"/>
            <w:bottom w:val="none" w:sz="0" w:space="0" w:color="auto"/>
            <w:right w:val="none" w:sz="0" w:space="0" w:color="auto"/>
          </w:divBdr>
        </w:div>
        <w:div w:id="406078706">
          <w:marLeft w:val="480"/>
          <w:marRight w:val="0"/>
          <w:marTop w:val="0"/>
          <w:marBottom w:val="0"/>
          <w:divBdr>
            <w:top w:val="none" w:sz="0" w:space="0" w:color="auto"/>
            <w:left w:val="none" w:sz="0" w:space="0" w:color="auto"/>
            <w:bottom w:val="none" w:sz="0" w:space="0" w:color="auto"/>
            <w:right w:val="none" w:sz="0" w:space="0" w:color="auto"/>
          </w:divBdr>
        </w:div>
        <w:div w:id="426269185">
          <w:marLeft w:val="480"/>
          <w:marRight w:val="0"/>
          <w:marTop w:val="0"/>
          <w:marBottom w:val="0"/>
          <w:divBdr>
            <w:top w:val="none" w:sz="0" w:space="0" w:color="auto"/>
            <w:left w:val="none" w:sz="0" w:space="0" w:color="auto"/>
            <w:bottom w:val="none" w:sz="0" w:space="0" w:color="auto"/>
            <w:right w:val="none" w:sz="0" w:space="0" w:color="auto"/>
          </w:divBdr>
        </w:div>
        <w:div w:id="451050360">
          <w:marLeft w:val="480"/>
          <w:marRight w:val="0"/>
          <w:marTop w:val="0"/>
          <w:marBottom w:val="0"/>
          <w:divBdr>
            <w:top w:val="none" w:sz="0" w:space="0" w:color="auto"/>
            <w:left w:val="none" w:sz="0" w:space="0" w:color="auto"/>
            <w:bottom w:val="none" w:sz="0" w:space="0" w:color="auto"/>
            <w:right w:val="none" w:sz="0" w:space="0" w:color="auto"/>
          </w:divBdr>
        </w:div>
        <w:div w:id="567377215">
          <w:marLeft w:val="480"/>
          <w:marRight w:val="0"/>
          <w:marTop w:val="0"/>
          <w:marBottom w:val="0"/>
          <w:divBdr>
            <w:top w:val="none" w:sz="0" w:space="0" w:color="auto"/>
            <w:left w:val="none" w:sz="0" w:space="0" w:color="auto"/>
            <w:bottom w:val="none" w:sz="0" w:space="0" w:color="auto"/>
            <w:right w:val="none" w:sz="0" w:space="0" w:color="auto"/>
          </w:divBdr>
        </w:div>
        <w:div w:id="584460090">
          <w:marLeft w:val="480"/>
          <w:marRight w:val="0"/>
          <w:marTop w:val="0"/>
          <w:marBottom w:val="0"/>
          <w:divBdr>
            <w:top w:val="none" w:sz="0" w:space="0" w:color="auto"/>
            <w:left w:val="none" w:sz="0" w:space="0" w:color="auto"/>
            <w:bottom w:val="none" w:sz="0" w:space="0" w:color="auto"/>
            <w:right w:val="none" w:sz="0" w:space="0" w:color="auto"/>
          </w:divBdr>
        </w:div>
        <w:div w:id="673340063">
          <w:marLeft w:val="480"/>
          <w:marRight w:val="0"/>
          <w:marTop w:val="0"/>
          <w:marBottom w:val="0"/>
          <w:divBdr>
            <w:top w:val="none" w:sz="0" w:space="0" w:color="auto"/>
            <w:left w:val="none" w:sz="0" w:space="0" w:color="auto"/>
            <w:bottom w:val="none" w:sz="0" w:space="0" w:color="auto"/>
            <w:right w:val="none" w:sz="0" w:space="0" w:color="auto"/>
          </w:divBdr>
        </w:div>
        <w:div w:id="682590140">
          <w:marLeft w:val="480"/>
          <w:marRight w:val="0"/>
          <w:marTop w:val="0"/>
          <w:marBottom w:val="0"/>
          <w:divBdr>
            <w:top w:val="none" w:sz="0" w:space="0" w:color="auto"/>
            <w:left w:val="none" w:sz="0" w:space="0" w:color="auto"/>
            <w:bottom w:val="none" w:sz="0" w:space="0" w:color="auto"/>
            <w:right w:val="none" w:sz="0" w:space="0" w:color="auto"/>
          </w:divBdr>
        </w:div>
        <w:div w:id="684289456">
          <w:marLeft w:val="480"/>
          <w:marRight w:val="0"/>
          <w:marTop w:val="0"/>
          <w:marBottom w:val="0"/>
          <w:divBdr>
            <w:top w:val="none" w:sz="0" w:space="0" w:color="auto"/>
            <w:left w:val="none" w:sz="0" w:space="0" w:color="auto"/>
            <w:bottom w:val="none" w:sz="0" w:space="0" w:color="auto"/>
            <w:right w:val="none" w:sz="0" w:space="0" w:color="auto"/>
          </w:divBdr>
        </w:div>
        <w:div w:id="865484111">
          <w:marLeft w:val="480"/>
          <w:marRight w:val="0"/>
          <w:marTop w:val="0"/>
          <w:marBottom w:val="0"/>
          <w:divBdr>
            <w:top w:val="none" w:sz="0" w:space="0" w:color="auto"/>
            <w:left w:val="none" w:sz="0" w:space="0" w:color="auto"/>
            <w:bottom w:val="none" w:sz="0" w:space="0" w:color="auto"/>
            <w:right w:val="none" w:sz="0" w:space="0" w:color="auto"/>
          </w:divBdr>
        </w:div>
        <w:div w:id="881594938">
          <w:marLeft w:val="480"/>
          <w:marRight w:val="0"/>
          <w:marTop w:val="0"/>
          <w:marBottom w:val="0"/>
          <w:divBdr>
            <w:top w:val="none" w:sz="0" w:space="0" w:color="auto"/>
            <w:left w:val="none" w:sz="0" w:space="0" w:color="auto"/>
            <w:bottom w:val="none" w:sz="0" w:space="0" w:color="auto"/>
            <w:right w:val="none" w:sz="0" w:space="0" w:color="auto"/>
          </w:divBdr>
        </w:div>
        <w:div w:id="925266875">
          <w:marLeft w:val="480"/>
          <w:marRight w:val="0"/>
          <w:marTop w:val="0"/>
          <w:marBottom w:val="0"/>
          <w:divBdr>
            <w:top w:val="none" w:sz="0" w:space="0" w:color="auto"/>
            <w:left w:val="none" w:sz="0" w:space="0" w:color="auto"/>
            <w:bottom w:val="none" w:sz="0" w:space="0" w:color="auto"/>
            <w:right w:val="none" w:sz="0" w:space="0" w:color="auto"/>
          </w:divBdr>
        </w:div>
        <w:div w:id="936252050">
          <w:marLeft w:val="480"/>
          <w:marRight w:val="0"/>
          <w:marTop w:val="0"/>
          <w:marBottom w:val="0"/>
          <w:divBdr>
            <w:top w:val="none" w:sz="0" w:space="0" w:color="auto"/>
            <w:left w:val="none" w:sz="0" w:space="0" w:color="auto"/>
            <w:bottom w:val="none" w:sz="0" w:space="0" w:color="auto"/>
            <w:right w:val="none" w:sz="0" w:space="0" w:color="auto"/>
          </w:divBdr>
        </w:div>
        <w:div w:id="936904810">
          <w:marLeft w:val="480"/>
          <w:marRight w:val="0"/>
          <w:marTop w:val="0"/>
          <w:marBottom w:val="0"/>
          <w:divBdr>
            <w:top w:val="none" w:sz="0" w:space="0" w:color="auto"/>
            <w:left w:val="none" w:sz="0" w:space="0" w:color="auto"/>
            <w:bottom w:val="none" w:sz="0" w:space="0" w:color="auto"/>
            <w:right w:val="none" w:sz="0" w:space="0" w:color="auto"/>
          </w:divBdr>
        </w:div>
        <w:div w:id="960723152">
          <w:marLeft w:val="480"/>
          <w:marRight w:val="0"/>
          <w:marTop w:val="0"/>
          <w:marBottom w:val="0"/>
          <w:divBdr>
            <w:top w:val="none" w:sz="0" w:space="0" w:color="auto"/>
            <w:left w:val="none" w:sz="0" w:space="0" w:color="auto"/>
            <w:bottom w:val="none" w:sz="0" w:space="0" w:color="auto"/>
            <w:right w:val="none" w:sz="0" w:space="0" w:color="auto"/>
          </w:divBdr>
        </w:div>
        <w:div w:id="1003357280">
          <w:marLeft w:val="480"/>
          <w:marRight w:val="0"/>
          <w:marTop w:val="0"/>
          <w:marBottom w:val="0"/>
          <w:divBdr>
            <w:top w:val="none" w:sz="0" w:space="0" w:color="auto"/>
            <w:left w:val="none" w:sz="0" w:space="0" w:color="auto"/>
            <w:bottom w:val="none" w:sz="0" w:space="0" w:color="auto"/>
            <w:right w:val="none" w:sz="0" w:space="0" w:color="auto"/>
          </w:divBdr>
        </w:div>
        <w:div w:id="1083642690">
          <w:marLeft w:val="480"/>
          <w:marRight w:val="0"/>
          <w:marTop w:val="0"/>
          <w:marBottom w:val="0"/>
          <w:divBdr>
            <w:top w:val="none" w:sz="0" w:space="0" w:color="auto"/>
            <w:left w:val="none" w:sz="0" w:space="0" w:color="auto"/>
            <w:bottom w:val="none" w:sz="0" w:space="0" w:color="auto"/>
            <w:right w:val="none" w:sz="0" w:space="0" w:color="auto"/>
          </w:divBdr>
        </w:div>
        <w:div w:id="1120997263">
          <w:marLeft w:val="480"/>
          <w:marRight w:val="0"/>
          <w:marTop w:val="0"/>
          <w:marBottom w:val="0"/>
          <w:divBdr>
            <w:top w:val="none" w:sz="0" w:space="0" w:color="auto"/>
            <w:left w:val="none" w:sz="0" w:space="0" w:color="auto"/>
            <w:bottom w:val="none" w:sz="0" w:space="0" w:color="auto"/>
            <w:right w:val="none" w:sz="0" w:space="0" w:color="auto"/>
          </w:divBdr>
        </w:div>
        <w:div w:id="1135754939">
          <w:marLeft w:val="480"/>
          <w:marRight w:val="0"/>
          <w:marTop w:val="0"/>
          <w:marBottom w:val="0"/>
          <w:divBdr>
            <w:top w:val="none" w:sz="0" w:space="0" w:color="auto"/>
            <w:left w:val="none" w:sz="0" w:space="0" w:color="auto"/>
            <w:bottom w:val="none" w:sz="0" w:space="0" w:color="auto"/>
            <w:right w:val="none" w:sz="0" w:space="0" w:color="auto"/>
          </w:divBdr>
        </w:div>
        <w:div w:id="1172911952">
          <w:marLeft w:val="480"/>
          <w:marRight w:val="0"/>
          <w:marTop w:val="0"/>
          <w:marBottom w:val="0"/>
          <w:divBdr>
            <w:top w:val="none" w:sz="0" w:space="0" w:color="auto"/>
            <w:left w:val="none" w:sz="0" w:space="0" w:color="auto"/>
            <w:bottom w:val="none" w:sz="0" w:space="0" w:color="auto"/>
            <w:right w:val="none" w:sz="0" w:space="0" w:color="auto"/>
          </w:divBdr>
        </w:div>
        <w:div w:id="1243447163">
          <w:marLeft w:val="480"/>
          <w:marRight w:val="0"/>
          <w:marTop w:val="0"/>
          <w:marBottom w:val="0"/>
          <w:divBdr>
            <w:top w:val="none" w:sz="0" w:space="0" w:color="auto"/>
            <w:left w:val="none" w:sz="0" w:space="0" w:color="auto"/>
            <w:bottom w:val="none" w:sz="0" w:space="0" w:color="auto"/>
            <w:right w:val="none" w:sz="0" w:space="0" w:color="auto"/>
          </w:divBdr>
        </w:div>
        <w:div w:id="1303999571">
          <w:marLeft w:val="480"/>
          <w:marRight w:val="0"/>
          <w:marTop w:val="0"/>
          <w:marBottom w:val="0"/>
          <w:divBdr>
            <w:top w:val="none" w:sz="0" w:space="0" w:color="auto"/>
            <w:left w:val="none" w:sz="0" w:space="0" w:color="auto"/>
            <w:bottom w:val="none" w:sz="0" w:space="0" w:color="auto"/>
            <w:right w:val="none" w:sz="0" w:space="0" w:color="auto"/>
          </w:divBdr>
        </w:div>
        <w:div w:id="1326083982">
          <w:marLeft w:val="480"/>
          <w:marRight w:val="0"/>
          <w:marTop w:val="0"/>
          <w:marBottom w:val="0"/>
          <w:divBdr>
            <w:top w:val="none" w:sz="0" w:space="0" w:color="auto"/>
            <w:left w:val="none" w:sz="0" w:space="0" w:color="auto"/>
            <w:bottom w:val="none" w:sz="0" w:space="0" w:color="auto"/>
            <w:right w:val="none" w:sz="0" w:space="0" w:color="auto"/>
          </w:divBdr>
        </w:div>
        <w:div w:id="1349798352">
          <w:marLeft w:val="480"/>
          <w:marRight w:val="0"/>
          <w:marTop w:val="0"/>
          <w:marBottom w:val="0"/>
          <w:divBdr>
            <w:top w:val="none" w:sz="0" w:space="0" w:color="auto"/>
            <w:left w:val="none" w:sz="0" w:space="0" w:color="auto"/>
            <w:bottom w:val="none" w:sz="0" w:space="0" w:color="auto"/>
            <w:right w:val="none" w:sz="0" w:space="0" w:color="auto"/>
          </w:divBdr>
        </w:div>
        <w:div w:id="1380665506">
          <w:marLeft w:val="480"/>
          <w:marRight w:val="0"/>
          <w:marTop w:val="0"/>
          <w:marBottom w:val="0"/>
          <w:divBdr>
            <w:top w:val="none" w:sz="0" w:space="0" w:color="auto"/>
            <w:left w:val="none" w:sz="0" w:space="0" w:color="auto"/>
            <w:bottom w:val="none" w:sz="0" w:space="0" w:color="auto"/>
            <w:right w:val="none" w:sz="0" w:space="0" w:color="auto"/>
          </w:divBdr>
        </w:div>
        <w:div w:id="1386677542">
          <w:marLeft w:val="480"/>
          <w:marRight w:val="0"/>
          <w:marTop w:val="0"/>
          <w:marBottom w:val="0"/>
          <w:divBdr>
            <w:top w:val="none" w:sz="0" w:space="0" w:color="auto"/>
            <w:left w:val="none" w:sz="0" w:space="0" w:color="auto"/>
            <w:bottom w:val="none" w:sz="0" w:space="0" w:color="auto"/>
            <w:right w:val="none" w:sz="0" w:space="0" w:color="auto"/>
          </w:divBdr>
        </w:div>
        <w:div w:id="1388608737">
          <w:marLeft w:val="480"/>
          <w:marRight w:val="0"/>
          <w:marTop w:val="0"/>
          <w:marBottom w:val="0"/>
          <w:divBdr>
            <w:top w:val="none" w:sz="0" w:space="0" w:color="auto"/>
            <w:left w:val="none" w:sz="0" w:space="0" w:color="auto"/>
            <w:bottom w:val="none" w:sz="0" w:space="0" w:color="auto"/>
            <w:right w:val="none" w:sz="0" w:space="0" w:color="auto"/>
          </w:divBdr>
        </w:div>
      </w:divsChild>
    </w:div>
    <w:div w:id="1247809560">
      <w:bodyDiv w:val="1"/>
      <w:marLeft w:val="0"/>
      <w:marRight w:val="0"/>
      <w:marTop w:val="0"/>
      <w:marBottom w:val="0"/>
      <w:divBdr>
        <w:top w:val="none" w:sz="0" w:space="0" w:color="auto"/>
        <w:left w:val="none" w:sz="0" w:space="0" w:color="auto"/>
        <w:bottom w:val="none" w:sz="0" w:space="0" w:color="auto"/>
        <w:right w:val="none" w:sz="0" w:space="0" w:color="auto"/>
      </w:divBdr>
    </w:div>
    <w:div w:id="1247957927">
      <w:bodyDiv w:val="1"/>
      <w:marLeft w:val="0"/>
      <w:marRight w:val="0"/>
      <w:marTop w:val="0"/>
      <w:marBottom w:val="0"/>
      <w:divBdr>
        <w:top w:val="none" w:sz="0" w:space="0" w:color="auto"/>
        <w:left w:val="none" w:sz="0" w:space="0" w:color="auto"/>
        <w:bottom w:val="none" w:sz="0" w:space="0" w:color="auto"/>
        <w:right w:val="none" w:sz="0" w:space="0" w:color="auto"/>
      </w:divBdr>
    </w:div>
    <w:div w:id="1248005265">
      <w:bodyDiv w:val="1"/>
      <w:marLeft w:val="0"/>
      <w:marRight w:val="0"/>
      <w:marTop w:val="0"/>
      <w:marBottom w:val="0"/>
      <w:divBdr>
        <w:top w:val="none" w:sz="0" w:space="0" w:color="auto"/>
        <w:left w:val="none" w:sz="0" w:space="0" w:color="auto"/>
        <w:bottom w:val="none" w:sz="0" w:space="0" w:color="auto"/>
        <w:right w:val="none" w:sz="0" w:space="0" w:color="auto"/>
      </w:divBdr>
    </w:div>
    <w:div w:id="1248030514">
      <w:bodyDiv w:val="1"/>
      <w:marLeft w:val="0"/>
      <w:marRight w:val="0"/>
      <w:marTop w:val="0"/>
      <w:marBottom w:val="0"/>
      <w:divBdr>
        <w:top w:val="none" w:sz="0" w:space="0" w:color="auto"/>
        <w:left w:val="none" w:sz="0" w:space="0" w:color="auto"/>
        <w:bottom w:val="none" w:sz="0" w:space="0" w:color="auto"/>
        <w:right w:val="none" w:sz="0" w:space="0" w:color="auto"/>
      </w:divBdr>
    </w:div>
    <w:div w:id="1248033275">
      <w:bodyDiv w:val="1"/>
      <w:marLeft w:val="0"/>
      <w:marRight w:val="0"/>
      <w:marTop w:val="0"/>
      <w:marBottom w:val="0"/>
      <w:divBdr>
        <w:top w:val="none" w:sz="0" w:space="0" w:color="auto"/>
        <w:left w:val="none" w:sz="0" w:space="0" w:color="auto"/>
        <w:bottom w:val="none" w:sz="0" w:space="0" w:color="auto"/>
        <w:right w:val="none" w:sz="0" w:space="0" w:color="auto"/>
      </w:divBdr>
    </w:div>
    <w:div w:id="1248074910">
      <w:bodyDiv w:val="1"/>
      <w:marLeft w:val="0"/>
      <w:marRight w:val="0"/>
      <w:marTop w:val="0"/>
      <w:marBottom w:val="0"/>
      <w:divBdr>
        <w:top w:val="none" w:sz="0" w:space="0" w:color="auto"/>
        <w:left w:val="none" w:sz="0" w:space="0" w:color="auto"/>
        <w:bottom w:val="none" w:sz="0" w:space="0" w:color="auto"/>
        <w:right w:val="none" w:sz="0" w:space="0" w:color="auto"/>
      </w:divBdr>
    </w:div>
    <w:div w:id="1248267569">
      <w:bodyDiv w:val="1"/>
      <w:marLeft w:val="0"/>
      <w:marRight w:val="0"/>
      <w:marTop w:val="0"/>
      <w:marBottom w:val="0"/>
      <w:divBdr>
        <w:top w:val="none" w:sz="0" w:space="0" w:color="auto"/>
        <w:left w:val="none" w:sz="0" w:space="0" w:color="auto"/>
        <w:bottom w:val="none" w:sz="0" w:space="0" w:color="auto"/>
        <w:right w:val="none" w:sz="0" w:space="0" w:color="auto"/>
      </w:divBdr>
    </w:div>
    <w:div w:id="1248273068">
      <w:bodyDiv w:val="1"/>
      <w:marLeft w:val="0"/>
      <w:marRight w:val="0"/>
      <w:marTop w:val="0"/>
      <w:marBottom w:val="0"/>
      <w:divBdr>
        <w:top w:val="none" w:sz="0" w:space="0" w:color="auto"/>
        <w:left w:val="none" w:sz="0" w:space="0" w:color="auto"/>
        <w:bottom w:val="none" w:sz="0" w:space="0" w:color="auto"/>
        <w:right w:val="none" w:sz="0" w:space="0" w:color="auto"/>
      </w:divBdr>
    </w:div>
    <w:div w:id="1248274318">
      <w:bodyDiv w:val="1"/>
      <w:marLeft w:val="0"/>
      <w:marRight w:val="0"/>
      <w:marTop w:val="0"/>
      <w:marBottom w:val="0"/>
      <w:divBdr>
        <w:top w:val="none" w:sz="0" w:space="0" w:color="auto"/>
        <w:left w:val="none" w:sz="0" w:space="0" w:color="auto"/>
        <w:bottom w:val="none" w:sz="0" w:space="0" w:color="auto"/>
        <w:right w:val="none" w:sz="0" w:space="0" w:color="auto"/>
      </w:divBdr>
    </w:div>
    <w:div w:id="1248344275">
      <w:bodyDiv w:val="1"/>
      <w:marLeft w:val="0"/>
      <w:marRight w:val="0"/>
      <w:marTop w:val="0"/>
      <w:marBottom w:val="0"/>
      <w:divBdr>
        <w:top w:val="none" w:sz="0" w:space="0" w:color="auto"/>
        <w:left w:val="none" w:sz="0" w:space="0" w:color="auto"/>
        <w:bottom w:val="none" w:sz="0" w:space="0" w:color="auto"/>
        <w:right w:val="none" w:sz="0" w:space="0" w:color="auto"/>
      </w:divBdr>
    </w:div>
    <w:div w:id="1248462756">
      <w:bodyDiv w:val="1"/>
      <w:marLeft w:val="0"/>
      <w:marRight w:val="0"/>
      <w:marTop w:val="0"/>
      <w:marBottom w:val="0"/>
      <w:divBdr>
        <w:top w:val="none" w:sz="0" w:space="0" w:color="auto"/>
        <w:left w:val="none" w:sz="0" w:space="0" w:color="auto"/>
        <w:bottom w:val="none" w:sz="0" w:space="0" w:color="auto"/>
        <w:right w:val="none" w:sz="0" w:space="0" w:color="auto"/>
      </w:divBdr>
    </w:div>
    <w:div w:id="1248540127">
      <w:bodyDiv w:val="1"/>
      <w:marLeft w:val="0"/>
      <w:marRight w:val="0"/>
      <w:marTop w:val="0"/>
      <w:marBottom w:val="0"/>
      <w:divBdr>
        <w:top w:val="none" w:sz="0" w:space="0" w:color="auto"/>
        <w:left w:val="none" w:sz="0" w:space="0" w:color="auto"/>
        <w:bottom w:val="none" w:sz="0" w:space="0" w:color="auto"/>
        <w:right w:val="none" w:sz="0" w:space="0" w:color="auto"/>
      </w:divBdr>
    </w:div>
    <w:div w:id="1248541688">
      <w:bodyDiv w:val="1"/>
      <w:marLeft w:val="0"/>
      <w:marRight w:val="0"/>
      <w:marTop w:val="0"/>
      <w:marBottom w:val="0"/>
      <w:divBdr>
        <w:top w:val="none" w:sz="0" w:space="0" w:color="auto"/>
        <w:left w:val="none" w:sz="0" w:space="0" w:color="auto"/>
        <w:bottom w:val="none" w:sz="0" w:space="0" w:color="auto"/>
        <w:right w:val="none" w:sz="0" w:space="0" w:color="auto"/>
      </w:divBdr>
    </w:div>
    <w:div w:id="1248660206">
      <w:bodyDiv w:val="1"/>
      <w:marLeft w:val="0"/>
      <w:marRight w:val="0"/>
      <w:marTop w:val="0"/>
      <w:marBottom w:val="0"/>
      <w:divBdr>
        <w:top w:val="none" w:sz="0" w:space="0" w:color="auto"/>
        <w:left w:val="none" w:sz="0" w:space="0" w:color="auto"/>
        <w:bottom w:val="none" w:sz="0" w:space="0" w:color="auto"/>
        <w:right w:val="none" w:sz="0" w:space="0" w:color="auto"/>
      </w:divBdr>
    </w:div>
    <w:div w:id="1248686635">
      <w:bodyDiv w:val="1"/>
      <w:marLeft w:val="0"/>
      <w:marRight w:val="0"/>
      <w:marTop w:val="0"/>
      <w:marBottom w:val="0"/>
      <w:divBdr>
        <w:top w:val="none" w:sz="0" w:space="0" w:color="auto"/>
        <w:left w:val="none" w:sz="0" w:space="0" w:color="auto"/>
        <w:bottom w:val="none" w:sz="0" w:space="0" w:color="auto"/>
        <w:right w:val="none" w:sz="0" w:space="0" w:color="auto"/>
      </w:divBdr>
    </w:div>
    <w:div w:id="1248733578">
      <w:bodyDiv w:val="1"/>
      <w:marLeft w:val="0"/>
      <w:marRight w:val="0"/>
      <w:marTop w:val="0"/>
      <w:marBottom w:val="0"/>
      <w:divBdr>
        <w:top w:val="none" w:sz="0" w:space="0" w:color="auto"/>
        <w:left w:val="none" w:sz="0" w:space="0" w:color="auto"/>
        <w:bottom w:val="none" w:sz="0" w:space="0" w:color="auto"/>
        <w:right w:val="none" w:sz="0" w:space="0" w:color="auto"/>
      </w:divBdr>
    </w:div>
    <w:div w:id="1248883386">
      <w:bodyDiv w:val="1"/>
      <w:marLeft w:val="0"/>
      <w:marRight w:val="0"/>
      <w:marTop w:val="0"/>
      <w:marBottom w:val="0"/>
      <w:divBdr>
        <w:top w:val="none" w:sz="0" w:space="0" w:color="auto"/>
        <w:left w:val="none" w:sz="0" w:space="0" w:color="auto"/>
        <w:bottom w:val="none" w:sz="0" w:space="0" w:color="auto"/>
        <w:right w:val="none" w:sz="0" w:space="0" w:color="auto"/>
      </w:divBdr>
    </w:div>
    <w:div w:id="1248884812">
      <w:bodyDiv w:val="1"/>
      <w:marLeft w:val="0"/>
      <w:marRight w:val="0"/>
      <w:marTop w:val="0"/>
      <w:marBottom w:val="0"/>
      <w:divBdr>
        <w:top w:val="none" w:sz="0" w:space="0" w:color="auto"/>
        <w:left w:val="none" w:sz="0" w:space="0" w:color="auto"/>
        <w:bottom w:val="none" w:sz="0" w:space="0" w:color="auto"/>
        <w:right w:val="none" w:sz="0" w:space="0" w:color="auto"/>
      </w:divBdr>
    </w:div>
    <w:div w:id="1248929659">
      <w:bodyDiv w:val="1"/>
      <w:marLeft w:val="0"/>
      <w:marRight w:val="0"/>
      <w:marTop w:val="0"/>
      <w:marBottom w:val="0"/>
      <w:divBdr>
        <w:top w:val="none" w:sz="0" w:space="0" w:color="auto"/>
        <w:left w:val="none" w:sz="0" w:space="0" w:color="auto"/>
        <w:bottom w:val="none" w:sz="0" w:space="0" w:color="auto"/>
        <w:right w:val="none" w:sz="0" w:space="0" w:color="auto"/>
      </w:divBdr>
    </w:div>
    <w:div w:id="1249001893">
      <w:bodyDiv w:val="1"/>
      <w:marLeft w:val="0"/>
      <w:marRight w:val="0"/>
      <w:marTop w:val="0"/>
      <w:marBottom w:val="0"/>
      <w:divBdr>
        <w:top w:val="none" w:sz="0" w:space="0" w:color="auto"/>
        <w:left w:val="none" w:sz="0" w:space="0" w:color="auto"/>
        <w:bottom w:val="none" w:sz="0" w:space="0" w:color="auto"/>
        <w:right w:val="none" w:sz="0" w:space="0" w:color="auto"/>
      </w:divBdr>
    </w:div>
    <w:div w:id="1249197238">
      <w:bodyDiv w:val="1"/>
      <w:marLeft w:val="0"/>
      <w:marRight w:val="0"/>
      <w:marTop w:val="0"/>
      <w:marBottom w:val="0"/>
      <w:divBdr>
        <w:top w:val="none" w:sz="0" w:space="0" w:color="auto"/>
        <w:left w:val="none" w:sz="0" w:space="0" w:color="auto"/>
        <w:bottom w:val="none" w:sz="0" w:space="0" w:color="auto"/>
        <w:right w:val="none" w:sz="0" w:space="0" w:color="auto"/>
      </w:divBdr>
    </w:div>
    <w:div w:id="1249264684">
      <w:bodyDiv w:val="1"/>
      <w:marLeft w:val="0"/>
      <w:marRight w:val="0"/>
      <w:marTop w:val="0"/>
      <w:marBottom w:val="0"/>
      <w:divBdr>
        <w:top w:val="none" w:sz="0" w:space="0" w:color="auto"/>
        <w:left w:val="none" w:sz="0" w:space="0" w:color="auto"/>
        <w:bottom w:val="none" w:sz="0" w:space="0" w:color="auto"/>
        <w:right w:val="none" w:sz="0" w:space="0" w:color="auto"/>
      </w:divBdr>
    </w:div>
    <w:div w:id="1249315752">
      <w:bodyDiv w:val="1"/>
      <w:marLeft w:val="0"/>
      <w:marRight w:val="0"/>
      <w:marTop w:val="0"/>
      <w:marBottom w:val="0"/>
      <w:divBdr>
        <w:top w:val="none" w:sz="0" w:space="0" w:color="auto"/>
        <w:left w:val="none" w:sz="0" w:space="0" w:color="auto"/>
        <w:bottom w:val="none" w:sz="0" w:space="0" w:color="auto"/>
        <w:right w:val="none" w:sz="0" w:space="0" w:color="auto"/>
      </w:divBdr>
    </w:div>
    <w:div w:id="1249386083">
      <w:bodyDiv w:val="1"/>
      <w:marLeft w:val="0"/>
      <w:marRight w:val="0"/>
      <w:marTop w:val="0"/>
      <w:marBottom w:val="0"/>
      <w:divBdr>
        <w:top w:val="none" w:sz="0" w:space="0" w:color="auto"/>
        <w:left w:val="none" w:sz="0" w:space="0" w:color="auto"/>
        <w:bottom w:val="none" w:sz="0" w:space="0" w:color="auto"/>
        <w:right w:val="none" w:sz="0" w:space="0" w:color="auto"/>
      </w:divBdr>
    </w:div>
    <w:div w:id="1249460142">
      <w:bodyDiv w:val="1"/>
      <w:marLeft w:val="0"/>
      <w:marRight w:val="0"/>
      <w:marTop w:val="0"/>
      <w:marBottom w:val="0"/>
      <w:divBdr>
        <w:top w:val="none" w:sz="0" w:space="0" w:color="auto"/>
        <w:left w:val="none" w:sz="0" w:space="0" w:color="auto"/>
        <w:bottom w:val="none" w:sz="0" w:space="0" w:color="auto"/>
        <w:right w:val="none" w:sz="0" w:space="0" w:color="auto"/>
      </w:divBdr>
    </w:div>
    <w:div w:id="1249533521">
      <w:bodyDiv w:val="1"/>
      <w:marLeft w:val="0"/>
      <w:marRight w:val="0"/>
      <w:marTop w:val="0"/>
      <w:marBottom w:val="0"/>
      <w:divBdr>
        <w:top w:val="none" w:sz="0" w:space="0" w:color="auto"/>
        <w:left w:val="none" w:sz="0" w:space="0" w:color="auto"/>
        <w:bottom w:val="none" w:sz="0" w:space="0" w:color="auto"/>
        <w:right w:val="none" w:sz="0" w:space="0" w:color="auto"/>
      </w:divBdr>
    </w:div>
    <w:div w:id="1249580206">
      <w:bodyDiv w:val="1"/>
      <w:marLeft w:val="0"/>
      <w:marRight w:val="0"/>
      <w:marTop w:val="0"/>
      <w:marBottom w:val="0"/>
      <w:divBdr>
        <w:top w:val="none" w:sz="0" w:space="0" w:color="auto"/>
        <w:left w:val="none" w:sz="0" w:space="0" w:color="auto"/>
        <w:bottom w:val="none" w:sz="0" w:space="0" w:color="auto"/>
        <w:right w:val="none" w:sz="0" w:space="0" w:color="auto"/>
      </w:divBdr>
    </w:div>
    <w:div w:id="1249728042">
      <w:bodyDiv w:val="1"/>
      <w:marLeft w:val="0"/>
      <w:marRight w:val="0"/>
      <w:marTop w:val="0"/>
      <w:marBottom w:val="0"/>
      <w:divBdr>
        <w:top w:val="none" w:sz="0" w:space="0" w:color="auto"/>
        <w:left w:val="none" w:sz="0" w:space="0" w:color="auto"/>
        <w:bottom w:val="none" w:sz="0" w:space="0" w:color="auto"/>
        <w:right w:val="none" w:sz="0" w:space="0" w:color="auto"/>
      </w:divBdr>
    </w:div>
    <w:div w:id="1249728944">
      <w:bodyDiv w:val="1"/>
      <w:marLeft w:val="0"/>
      <w:marRight w:val="0"/>
      <w:marTop w:val="0"/>
      <w:marBottom w:val="0"/>
      <w:divBdr>
        <w:top w:val="none" w:sz="0" w:space="0" w:color="auto"/>
        <w:left w:val="none" w:sz="0" w:space="0" w:color="auto"/>
        <w:bottom w:val="none" w:sz="0" w:space="0" w:color="auto"/>
        <w:right w:val="none" w:sz="0" w:space="0" w:color="auto"/>
      </w:divBdr>
    </w:div>
    <w:div w:id="1249734230">
      <w:bodyDiv w:val="1"/>
      <w:marLeft w:val="0"/>
      <w:marRight w:val="0"/>
      <w:marTop w:val="0"/>
      <w:marBottom w:val="0"/>
      <w:divBdr>
        <w:top w:val="none" w:sz="0" w:space="0" w:color="auto"/>
        <w:left w:val="none" w:sz="0" w:space="0" w:color="auto"/>
        <w:bottom w:val="none" w:sz="0" w:space="0" w:color="auto"/>
        <w:right w:val="none" w:sz="0" w:space="0" w:color="auto"/>
      </w:divBdr>
    </w:div>
    <w:div w:id="1249852957">
      <w:bodyDiv w:val="1"/>
      <w:marLeft w:val="0"/>
      <w:marRight w:val="0"/>
      <w:marTop w:val="0"/>
      <w:marBottom w:val="0"/>
      <w:divBdr>
        <w:top w:val="none" w:sz="0" w:space="0" w:color="auto"/>
        <w:left w:val="none" w:sz="0" w:space="0" w:color="auto"/>
        <w:bottom w:val="none" w:sz="0" w:space="0" w:color="auto"/>
        <w:right w:val="none" w:sz="0" w:space="0" w:color="auto"/>
      </w:divBdr>
    </w:div>
    <w:div w:id="1250121369">
      <w:bodyDiv w:val="1"/>
      <w:marLeft w:val="0"/>
      <w:marRight w:val="0"/>
      <w:marTop w:val="0"/>
      <w:marBottom w:val="0"/>
      <w:divBdr>
        <w:top w:val="none" w:sz="0" w:space="0" w:color="auto"/>
        <w:left w:val="none" w:sz="0" w:space="0" w:color="auto"/>
        <w:bottom w:val="none" w:sz="0" w:space="0" w:color="auto"/>
        <w:right w:val="none" w:sz="0" w:space="0" w:color="auto"/>
      </w:divBdr>
    </w:div>
    <w:div w:id="1250238403">
      <w:bodyDiv w:val="1"/>
      <w:marLeft w:val="0"/>
      <w:marRight w:val="0"/>
      <w:marTop w:val="0"/>
      <w:marBottom w:val="0"/>
      <w:divBdr>
        <w:top w:val="none" w:sz="0" w:space="0" w:color="auto"/>
        <w:left w:val="none" w:sz="0" w:space="0" w:color="auto"/>
        <w:bottom w:val="none" w:sz="0" w:space="0" w:color="auto"/>
        <w:right w:val="none" w:sz="0" w:space="0" w:color="auto"/>
      </w:divBdr>
    </w:div>
    <w:div w:id="1250239969">
      <w:bodyDiv w:val="1"/>
      <w:marLeft w:val="0"/>
      <w:marRight w:val="0"/>
      <w:marTop w:val="0"/>
      <w:marBottom w:val="0"/>
      <w:divBdr>
        <w:top w:val="none" w:sz="0" w:space="0" w:color="auto"/>
        <w:left w:val="none" w:sz="0" w:space="0" w:color="auto"/>
        <w:bottom w:val="none" w:sz="0" w:space="0" w:color="auto"/>
        <w:right w:val="none" w:sz="0" w:space="0" w:color="auto"/>
      </w:divBdr>
      <w:divsChild>
        <w:div w:id="3096609">
          <w:marLeft w:val="480"/>
          <w:marRight w:val="0"/>
          <w:marTop w:val="0"/>
          <w:marBottom w:val="0"/>
          <w:divBdr>
            <w:top w:val="none" w:sz="0" w:space="0" w:color="auto"/>
            <w:left w:val="none" w:sz="0" w:space="0" w:color="auto"/>
            <w:bottom w:val="none" w:sz="0" w:space="0" w:color="auto"/>
            <w:right w:val="none" w:sz="0" w:space="0" w:color="auto"/>
          </w:divBdr>
        </w:div>
        <w:div w:id="42753296">
          <w:marLeft w:val="480"/>
          <w:marRight w:val="0"/>
          <w:marTop w:val="0"/>
          <w:marBottom w:val="0"/>
          <w:divBdr>
            <w:top w:val="none" w:sz="0" w:space="0" w:color="auto"/>
            <w:left w:val="none" w:sz="0" w:space="0" w:color="auto"/>
            <w:bottom w:val="none" w:sz="0" w:space="0" w:color="auto"/>
            <w:right w:val="none" w:sz="0" w:space="0" w:color="auto"/>
          </w:divBdr>
        </w:div>
        <w:div w:id="92093244">
          <w:marLeft w:val="480"/>
          <w:marRight w:val="0"/>
          <w:marTop w:val="0"/>
          <w:marBottom w:val="0"/>
          <w:divBdr>
            <w:top w:val="none" w:sz="0" w:space="0" w:color="auto"/>
            <w:left w:val="none" w:sz="0" w:space="0" w:color="auto"/>
            <w:bottom w:val="none" w:sz="0" w:space="0" w:color="auto"/>
            <w:right w:val="none" w:sz="0" w:space="0" w:color="auto"/>
          </w:divBdr>
        </w:div>
        <w:div w:id="107434327">
          <w:marLeft w:val="480"/>
          <w:marRight w:val="0"/>
          <w:marTop w:val="0"/>
          <w:marBottom w:val="0"/>
          <w:divBdr>
            <w:top w:val="none" w:sz="0" w:space="0" w:color="auto"/>
            <w:left w:val="none" w:sz="0" w:space="0" w:color="auto"/>
            <w:bottom w:val="none" w:sz="0" w:space="0" w:color="auto"/>
            <w:right w:val="none" w:sz="0" w:space="0" w:color="auto"/>
          </w:divBdr>
        </w:div>
        <w:div w:id="163054823">
          <w:marLeft w:val="480"/>
          <w:marRight w:val="0"/>
          <w:marTop w:val="0"/>
          <w:marBottom w:val="0"/>
          <w:divBdr>
            <w:top w:val="none" w:sz="0" w:space="0" w:color="auto"/>
            <w:left w:val="none" w:sz="0" w:space="0" w:color="auto"/>
            <w:bottom w:val="none" w:sz="0" w:space="0" w:color="auto"/>
            <w:right w:val="none" w:sz="0" w:space="0" w:color="auto"/>
          </w:divBdr>
        </w:div>
        <w:div w:id="190341331">
          <w:marLeft w:val="480"/>
          <w:marRight w:val="0"/>
          <w:marTop w:val="0"/>
          <w:marBottom w:val="0"/>
          <w:divBdr>
            <w:top w:val="none" w:sz="0" w:space="0" w:color="auto"/>
            <w:left w:val="none" w:sz="0" w:space="0" w:color="auto"/>
            <w:bottom w:val="none" w:sz="0" w:space="0" w:color="auto"/>
            <w:right w:val="none" w:sz="0" w:space="0" w:color="auto"/>
          </w:divBdr>
        </w:div>
        <w:div w:id="207422001">
          <w:marLeft w:val="480"/>
          <w:marRight w:val="0"/>
          <w:marTop w:val="0"/>
          <w:marBottom w:val="0"/>
          <w:divBdr>
            <w:top w:val="none" w:sz="0" w:space="0" w:color="auto"/>
            <w:left w:val="none" w:sz="0" w:space="0" w:color="auto"/>
            <w:bottom w:val="none" w:sz="0" w:space="0" w:color="auto"/>
            <w:right w:val="none" w:sz="0" w:space="0" w:color="auto"/>
          </w:divBdr>
        </w:div>
        <w:div w:id="247692684">
          <w:marLeft w:val="480"/>
          <w:marRight w:val="0"/>
          <w:marTop w:val="0"/>
          <w:marBottom w:val="0"/>
          <w:divBdr>
            <w:top w:val="none" w:sz="0" w:space="0" w:color="auto"/>
            <w:left w:val="none" w:sz="0" w:space="0" w:color="auto"/>
            <w:bottom w:val="none" w:sz="0" w:space="0" w:color="auto"/>
            <w:right w:val="none" w:sz="0" w:space="0" w:color="auto"/>
          </w:divBdr>
        </w:div>
        <w:div w:id="330332330">
          <w:marLeft w:val="480"/>
          <w:marRight w:val="0"/>
          <w:marTop w:val="0"/>
          <w:marBottom w:val="0"/>
          <w:divBdr>
            <w:top w:val="none" w:sz="0" w:space="0" w:color="auto"/>
            <w:left w:val="none" w:sz="0" w:space="0" w:color="auto"/>
            <w:bottom w:val="none" w:sz="0" w:space="0" w:color="auto"/>
            <w:right w:val="none" w:sz="0" w:space="0" w:color="auto"/>
          </w:divBdr>
        </w:div>
        <w:div w:id="333268001">
          <w:marLeft w:val="480"/>
          <w:marRight w:val="0"/>
          <w:marTop w:val="0"/>
          <w:marBottom w:val="0"/>
          <w:divBdr>
            <w:top w:val="none" w:sz="0" w:space="0" w:color="auto"/>
            <w:left w:val="none" w:sz="0" w:space="0" w:color="auto"/>
            <w:bottom w:val="none" w:sz="0" w:space="0" w:color="auto"/>
            <w:right w:val="none" w:sz="0" w:space="0" w:color="auto"/>
          </w:divBdr>
        </w:div>
        <w:div w:id="363529219">
          <w:marLeft w:val="480"/>
          <w:marRight w:val="0"/>
          <w:marTop w:val="0"/>
          <w:marBottom w:val="0"/>
          <w:divBdr>
            <w:top w:val="none" w:sz="0" w:space="0" w:color="auto"/>
            <w:left w:val="none" w:sz="0" w:space="0" w:color="auto"/>
            <w:bottom w:val="none" w:sz="0" w:space="0" w:color="auto"/>
            <w:right w:val="none" w:sz="0" w:space="0" w:color="auto"/>
          </w:divBdr>
        </w:div>
        <w:div w:id="372771686">
          <w:marLeft w:val="480"/>
          <w:marRight w:val="0"/>
          <w:marTop w:val="0"/>
          <w:marBottom w:val="0"/>
          <w:divBdr>
            <w:top w:val="none" w:sz="0" w:space="0" w:color="auto"/>
            <w:left w:val="none" w:sz="0" w:space="0" w:color="auto"/>
            <w:bottom w:val="none" w:sz="0" w:space="0" w:color="auto"/>
            <w:right w:val="none" w:sz="0" w:space="0" w:color="auto"/>
          </w:divBdr>
        </w:div>
        <w:div w:id="391319195">
          <w:marLeft w:val="480"/>
          <w:marRight w:val="0"/>
          <w:marTop w:val="0"/>
          <w:marBottom w:val="0"/>
          <w:divBdr>
            <w:top w:val="none" w:sz="0" w:space="0" w:color="auto"/>
            <w:left w:val="none" w:sz="0" w:space="0" w:color="auto"/>
            <w:bottom w:val="none" w:sz="0" w:space="0" w:color="auto"/>
            <w:right w:val="none" w:sz="0" w:space="0" w:color="auto"/>
          </w:divBdr>
        </w:div>
        <w:div w:id="403454992">
          <w:marLeft w:val="480"/>
          <w:marRight w:val="0"/>
          <w:marTop w:val="0"/>
          <w:marBottom w:val="0"/>
          <w:divBdr>
            <w:top w:val="none" w:sz="0" w:space="0" w:color="auto"/>
            <w:left w:val="none" w:sz="0" w:space="0" w:color="auto"/>
            <w:bottom w:val="none" w:sz="0" w:space="0" w:color="auto"/>
            <w:right w:val="none" w:sz="0" w:space="0" w:color="auto"/>
          </w:divBdr>
        </w:div>
        <w:div w:id="424376243">
          <w:marLeft w:val="480"/>
          <w:marRight w:val="0"/>
          <w:marTop w:val="0"/>
          <w:marBottom w:val="0"/>
          <w:divBdr>
            <w:top w:val="none" w:sz="0" w:space="0" w:color="auto"/>
            <w:left w:val="none" w:sz="0" w:space="0" w:color="auto"/>
            <w:bottom w:val="none" w:sz="0" w:space="0" w:color="auto"/>
            <w:right w:val="none" w:sz="0" w:space="0" w:color="auto"/>
          </w:divBdr>
        </w:div>
        <w:div w:id="459420571">
          <w:marLeft w:val="480"/>
          <w:marRight w:val="0"/>
          <w:marTop w:val="0"/>
          <w:marBottom w:val="0"/>
          <w:divBdr>
            <w:top w:val="none" w:sz="0" w:space="0" w:color="auto"/>
            <w:left w:val="none" w:sz="0" w:space="0" w:color="auto"/>
            <w:bottom w:val="none" w:sz="0" w:space="0" w:color="auto"/>
            <w:right w:val="none" w:sz="0" w:space="0" w:color="auto"/>
          </w:divBdr>
        </w:div>
        <w:div w:id="469788586">
          <w:marLeft w:val="480"/>
          <w:marRight w:val="0"/>
          <w:marTop w:val="0"/>
          <w:marBottom w:val="0"/>
          <w:divBdr>
            <w:top w:val="none" w:sz="0" w:space="0" w:color="auto"/>
            <w:left w:val="none" w:sz="0" w:space="0" w:color="auto"/>
            <w:bottom w:val="none" w:sz="0" w:space="0" w:color="auto"/>
            <w:right w:val="none" w:sz="0" w:space="0" w:color="auto"/>
          </w:divBdr>
        </w:div>
        <w:div w:id="527565919">
          <w:marLeft w:val="480"/>
          <w:marRight w:val="0"/>
          <w:marTop w:val="0"/>
          <w:marBottom w:val="0"/>
          <w:divBdr>
            <w:top w:val="none" w:sz="0" w:space="0" w:color="auto"/>
            <w:left w:val="none" w:sz="0" w:space="0" w:color="auto"/>
            <w:bottom w:val="none" w:sz="0" w:space="0" w:color="auto"/>
            <w:right w:val="none" w:sz="0" w:space="0" w:color="auto"/>
          </w:divBdr>
        </w:div>
        <w:div w:id="532154071">
          <w:marLeft w:val="480"/>
          <w:marRight w:val="0"/>
          <w:marTop w:val="0"/>
          <w:marBottom w:val="0"/>
          <w:divBdr>
            <w:top w:val="none" w:sz="0" w:space="0" w:color="auto"/>
            <w:left w:val="none" w:sz="0" w:space="0" w:color="auto"/>
            <w:bottom w:val="none" w:sz="0" w:space="0" w:color="auto"/>
            <w:right w:val="none" w:sz="0" w:space="0" w:color="auto"/>
          </w:divBdr>
        </w:div>
        <w:div w:id="532500401">
          <w:marLeft w:val="480"/>
          <w:marRight w:val="0"/>
          <w:marTop w:val="0"/>
          <w:marBottom w:val="0"/>
          <w:divBdr>
            <w:top w:val="none" w:sz="0" w:space="0" w:color="auto"/>
            <w:left w:val="none" w:sz="0" w:space="0" w:color="auto"/>
            <w:bottom w:val="none" w:sz="0" w:space="0" w:color="auto"/>
            <w:right w:val="none" w:sz="0" w:space="0" w:color="auto"/>
          </w:divBdr>
        </w:div>
        <w:div w:id="587664883">
          <w:marLeft w:val="480"/>
          <w:marRight w:val="0"/>
          <w:marTop w:val="0"/>
          <w:marBottom w:val="0"/>
          <w:divBdr>
            <w:top w:val="none" w:sz="0" w:space="0" w:color="auto"/>
            <w:left w:val="none" w:sz="0" w:space="0" w:color="auto"/>
            <w:bottom w:val="none" w:sz="0" w:space="0" w:color="auto"/>
            <w:right w:val="none" w:sz="0" w:space="0" w:color="auto"/>
          </w:divBdr>
        </w:div>
        <w:div w:id="608121811">
          <w:marLeft w:val="480"/>
          <w:marRight w:val="0"/>
          <w:marTop w:val="0"/>
          <w:marBottom w:val="0"/>
          <w:divBdr>
            <w:top w:val="none" w:sz="0" w:space="0" w:color="auto"/>
            <w:left w:val="none" w:sz="0" w:space="0" w:color="auto"/>
            <w:bottom w:val="none" w:sz="0" w:space="0" w:color="auto"/>
            <w:right w:val="none" w:sz="0" w:space="0" w:color="auto"/>
          </w:divBdr>
        </w:div>
        <w:div w:id="610822802">
          <w:marLeft w:val="480"/>
          <w:marRight w:val="0"/>
          <w:marTop w:val="0"/>
          <w:marBottom w:val="0"/>
          <w:divBdr>
            <w:top w:val="none" w:sz="0" w:space="0" w:color="auto"/>
            <w:left w:val="none" w:sz="0" w:space="0" w:color="auto"/>
            <w:bottom w:val="none" w:sz="0" w:space="0" w:color="auto"/>
            <w:right w:val="none" w:sz="0" w:space="0" w:color="auto"/>
          </w:divBdr>
        </w:div>
        <w:div w:id="637540955">
          <w:marLeft w:val="480"/>
          <w:marRight w:val="0"/>
          <w:marTop w:val="0"/>
          <w:marBottom w:val="0"/>
          <w:divBdr>
            <w:top w:val="none" w:sz="0" w:space="0" w:color="auto"/>
            <w:left w:val="none" w:sz="0" w:space="0" w:color="auto"/>
            <w:bottom w:val="none" w:sz="0" w:space="0" w:color="auto"/>
            <w:right w:val="none" w:sz="0" w:space="0" w:color="auto"/>
          </w:divBdr>
        </w:div>
        <w:div w:id="648480070">
          <w:marLeft w:val="480"/>
          <w:marRight w:val="0"/>
          <w:marTop w:val="0"/>
          <w:marBottom w:val="0"/>
          <w:divBdr>
            <w:top w:val="none" w:sz="0" w:space="0" w:color="auto"/>
            <w:left w:val="none" w:sz="0" w:space="0" w:color="auto"/>
            <w:bottom w:val="none" w:sz="0" w:space="0" w:color="auto"/>
            <w:right w:val="none" w:sz="0" w:space="0" w:color="auto"/>
          </w:divBdr>
        </w:div>
        <w:div w:id="675882543">
          <w:marLeft w:val="480"/>
          <w:marRight w:val="0"/>
          <w:marTop w:val="0"/>
          <w:marBottom w:val="0"/>
          <w:divBdr>
            <w:top w:val="none" w:sz="0" w:space="0" w:color="auto"/>
            <w:left w:val="none" w:sz="0" w:space="0" w:color="auto"/>
            <w:bottom w:val="none" w:sz="0" w:space="0" w:color="auto"/>
            <w:right w:val="none" w:sz="0" w:space="0" w:color="auto"/>
          </w:divBdr>
        </w:div>
        <w:div w:id="728575917">
          <w:marLeft w:val="480"/>
          <w:marRight w:val="0"/>
          <w:marTop w:val="0"/>
          <w:marBottom w:val="0"/>
          <w:divBdr>
            <w:top w:val="none" w:sz="0" w:space="0" w:color="auto"/>
            <w:left w:val="none" w:sz="0" w:space="0" w:color="auto"/>
            <w:bottom w:val="none" w:sz="0" w:space="0" w:color="auto"/>
            <w:right w:val="none" w:sz="0" w:space="0" w:color="auto"/>
          </w:divBdr>
        </w:div>
        <w:div w:id="728963652">
          <w:marLeft w:val="480"/>
          <w:marRight w:val="0"/>
          <w:marTop w:val="0"/>
          <w:marBottom w:val="0"/>
          <w:divBdr>
            <w:top w:val="none" w:sz="0" w:space="0" w:color="auto"/>
            <w:left w:val="none" w:sz="0" w:space="0" w:color="auto"/>
            <w:bottom w:val="none" w:sz="0" w:space="0" w:color="auto"/>
            <w:right w:val="none" w:sz="0" w:space="0" w:color="auto"/>
          </w:divBdr>
        </w:div>
        <w:div w:id="747076790">
          <w:marLeft w:val="480"/>
          <w:marRight w:val="0"/>
          <w:marTop w:val="0"/>
          <w:marBottom w:val="0"/>
          <w:divBdr>
            <w:top w:val="none" w:sz="0" w:space="0" w:color="auto"/>
            <w:left w:val="none" w:sz="0" w:space="0" w:color="auto"/>
            <w:bottom w:val="none" w:sz="0" w:space="0" w:color="auto"/>
            <w:right w:val="none" w:sz="0" w:space="0" w:color="auto"/>
          </w:divBdr>
        </w:div>
        <w:div w:id="747927300">
          <w:marLeft w:val="480"/>
          <w:marRight w:val="0"/>
          <w:marTop w:val="0"/>
          <w:marBottom w:val="0"/>
          <w:divBdr>
            <w:top w:val="none" w:sz="0" w:space="0" w:color="auto"/>
            <w:left w:val="none" w:sz="0" w:space="0" w:color="auto"/>
            <w:bottom w:val="none" w:sz="0" w:space="0" w:color="auto"/>
            <w:right w:val="none" w:sz="0" w:space="0" w:color="auto"/>
          </w:divBdr>
        </w:div>
        <w:div w:id="780996490">
          <w:marLeft w:val="480"/>
          <w:marRight w:val="0"/>
          <w:marTop w:val="0"/>
          <w:marBottom w:val="0"/>
          <w:divBdr>
            <w:top w:val="none" w:sz="0" w:space="0" w:color="auto"/>
            <w:left w:val="none" w:sz="0" w:space="0" w:color="auto"/>
            <w:bottom w:val="none" w:sz="0" w:space="0" w:color="auto"/>
            <w:right w:val="none" w:sz="0" w:space="0" w:color="auto"/>
          </w:divBdr>
        </w:div>
        <w:div w:id="830292399">
          <w:marLeft w:val="480"/>
          <w:marRight w:val="0"/>
          <w:marTop w:val="0"/>
          <w:marBottom w:val="0"/>
          <w:divBdr>
            <w:top w:val="none" w:sz="0" w:space="0" w:color="auto"/>
            <w:left w:val="none" w:sz="0" w:space="0" w:color="auto"/>
            <w:bottom w:val="none" w:sz="0" w:space="0" w:color="auto"/>
            <w:right w:val="none" w:sz="0" w:space="0" w:color="auto"/>
          </w:divBdr>
        </w:div>
        <w:div w:id="908078291">
          <w:marLeft w:val="480"/>
          <w:marRight w:val="0"/>
          <w:marTop w:val="0"/>
          <w:marBottom w:val="0"/>
          <w:divBdr>
            <w:top w:val="none" w:sz="0" w:space="0" w:color="auto"/>
            <w:left w:val="none" w:sz="0" w:space="0" w:color="auto"/>
            <w:bottom w:val="none" w:sz="0" w:space="0" w:color="auto"/>
            <w:right w:val="none" w:sz="0" w:space="0" w:color="auto"/>
          </w:divBdr>
        </w:div>
        <w:div w:id="954940398">
          <w:marLeft w:val="480"/>
          <w:marRight w:val="0"/>
          <w:marTop w:val="0"/>
          <w:marBottom w:val="0"/>
          <w:divBdr>
            <w:top w:val="none" w:sz="0" w:space="0" w:color="auto"/>
            <w:left w:val="none" w:sz="0" w:space="0" w:color="auto"/>
            <w:bottom w:val="none" w:sz="0" w:space="0" w:color="auto"/>
            <w:right w:val="none" w:sz="0" w:space="0" w:color="auto"/>
          </w:divBdr>
        </w:div>
        <w:div w:id="995456500">
          <w:marLeft w:val="480"/>
          <w:marRight w:val="0"/>
          <w:marTop w:val="0"/>
          <w:marBottom w:val="0"/>
          <w:divBdr>
            <w:top w:val="none" w:sz="0" w:space="0" w:color="auto"/>
            <w:left w:val="none" w:sz="0" w:space="0" w:color="auto"/>
            <w:bottom w:val="none" w:sz="0" w:space="0" w:color="auto"/>
            <w:right w:val="none" w:sz="0" w:space="0" w:color="auto"/>
          </w:divBdr>
        </w:div>
        <w:div w:id="1000236015">
          <w:marLeft w:val="480"/>
          <w:marRight w:val="0"/>
          <w:marTop w:val="0"/>
          <w:marBottom w:val="0"/>
          <w:divBdr>
            <w:top w:val="none" w:sz="0" w:space="0" w:color="auto"/>
            <w:left w:val="none" w:sz="0" w:space="0" w:color="auto"/>
            <w:bottom w:val="none" w:sz="0" w:space="0" w:color="auto"/>
            <w:right w:val="none" w:sz="0" w:space="0" w:color="auto"/>
          </w:divBdr>
        </w:div>
        <w:div w:id="1012953594">
          <w:marLeft w:val="480"/>
          <w:marRight w:val="0"/>
          <w:marTop w:val="0"/>
          <w:marBottom w:val="0"/>
          <w:divBdr>
            <w:top w:val="none" w:sz="0" w:space="0" w:color="auto"/>
            <w:left w:val="none" w:sz="0" w:space="0" w:color="auto"/>
            <w:bottom w:val="none" w:sz="0" w:space="0" w:color="auto"/>
            <w:right w:val="none" w:sz="0" w:space="0" w:color="auto"/>
          </w:divBdr>
        </w:div>
        <w:div w:id="1039864291">
          <w:marLeft w:val="480"/>
          <w:marRight w:val="0"/>
          <w:marTop w:val="0"/>
          <w:marBottom w:val="0"/>
          <w:divBdr>
            <w:top w:val="none" w:sz="0" w:space="0" w:color="auto"/>
            <w:left w:val="none" w:sz="0" w:space="0" w:color="auto"/>
            <w:bottom w:val="none" w:sz="0" w:space="0" w:color="auto"/>
            <w:right w:val="none" w:sz="0" w:space="0" w:color="auto"/>
          </w:divBdr>
        </w:div>
        <w:div w:id="1084960738">
          <w:marLeft w:val="480"/>
          <w:marRight w:val="0"/>
          <w:marTop w:val="0"/>
          <w:marBottom w:val="0"/>
          <w:divBdr>
            <w:top w:val="none" w:sz="0" w:space="0" w:color="auto"/>
            <w:left w:val="none" w:sz="0" w:space="0" w:color="auto"/>
            <w:bottom w:val="none" w:sz="0" w:space="0" w:color="auto"/>
            <w:right w:val="none" w:sz="0" w:space="0" w:color="auto"/>
          </w:divBdr>
        </w:div>
        <w:div w:id="1123042165">
          <w:marLeft w:val="480"/>
          <w:marRight w:val="0"/>
          <w:marTop w:val="0"/>
          <w:marBottom w:val="0"/>
          <w:divBdr>
            <w:top w:val="none" w:sz="0" w:space="0" w:color="auto"/>
            <w:left w:val="none" w:sz="0" w:space="0" w:color="auto"/>
            <w:bottom w:val="none" w:sz="0" w:space="0" w:color="auto"/>
            <w:right w:val="none" w:sz="0" w:space="0" w:color="auto"/>
          </w:divBdr>
        </w:div>
        <w:div w:id="1133669911">
          <w:marLeft w:val="480"/>
          <w:marRight w:val="0"/>
          <w:marTop w:val="0"/>
          <w:marBottom w:val="0"/>
          <w:divBdr>
            <w:top w:val="none" w:sz="0" w:space="0" w:color="auto"/>
            <w:left w:val="none" w:sz="0" w:space="0" w:color="auto"/>
            <w:bottom w:val="none" w:sz="0" w:space="0" w:color="auto"/>
            <w:right w:val="none" w:sz="0" w:space="0" w:color="auto"/>
          </w:divBdr>
        </w:div>
        <w:div w:id="1168978945">
          <w:marLeft w:val="480"/>
          <w:marRight w:val="0"/>
          <w:marTop w:val="0"/>
          <w:marBottom w:val="0"/>
          <w:divBdr>
            <w:top w:val="none" w:sz="0" w:space="0" w:color="auto"/>
            <w:left w:val="none" w:sz="0" w:space="0" w:color="auto"/>
            <w:bottom w:val="none" w:sz="0" w:space="0" w:color="auto"/>
            <w:right w:val="none" w:sz="0" w:space="0" w:color="auto"/>
          </w:divBdr>
        </w:div>
        <w:div w:id="1215123590">
          <w:marLeft w:val="480"/>
          <w:marRight w:val="0"/>
          <w:marTop w:val="0"/>
          <w:marBottom w:val="0"/>
          <w:divBdr>
            <w:top w:val="none" w:sz="0" w:space="0" w:color="auto"/>
            <w:left w:val="none" w:sz="0" w:space="0" w:color="auto"/>
            <w:bottom w:val="none" w:sz="0" w:space="0" w:color="auto"/>
            <w:right w:val="none" w:sz="0" w:space="0" w:color="auto"/>
          </w:divBdr>
        </w:div>
        <w:div w:id="1222794250">
          <w:marLeft w:val="480"/>
          <w:marRight w:val="0"/>
          <w:marTop w:val="0"/>
          <w:marBottom w:val="0"/>
          <w:divBdr>
            <w:top w:val="none" w:sz="0" w:space="0" w:color="auto"/>
            <w:left w:val="none" w:sz="0" w:space="0" w:color="auto"/>
            <w:bottom w:val="none" w:sz="0" w:space="0" w:color="auto"/>
            <w:right w:val="none" w:sz="0" w:space="0" w:color="auto"/>
          </w:divBdr>
        </w:div>
        <w:div w:id="1223099374">
          <w:marLeft w:val="480"/>
          <w:marRight w:val="0"/>
          <w:marTop w:val="0"/>
          <w:marBottom w:val="0"/>
          <w:divBdr>
            <w:top w:val="none" w:sz="0" w:space="0" w:color="auto"/>
            <w:left w:val="none" w:sz="0" w:space="0" w:color="auto"/>
            <w:bottom w:val="none" w:sz="0" w:space="0" w:color="auto"/>
            <w:right w:val="none" w:sz="0" w:space="0" w:color="auto"/>
          </w:divBdr>
        </w:div>
        <w:div w:id="1230308678">
          <w:marLeft w:val="480"/>
          <w:marRight w:val="0"/>
          <w:marTop w:val="0"/>
          <w:marBottom w:val="0"/>
          <w:divBdr>
            <w:top w:val="none" w:sz="0" w:space="0" w:color="auto"/>
            <w:left w:val="none" w:sz="0" w:space="0" w:color="auto"/>
            <w:bottom w:val="none" w:sz="0" w:space="0" w:color="auto"/>
            <w:right w:val="none" w:sz="0" w:space="0" w:color="auto"/>
          </w:divBdr>
        </w:div>
        <w:div w:id="1244337086">
          <w:marLeft w:val="480"/>
          <w:marRight w:val="0"/>
          <w:marTop w:val="0"/>
          <w:marBottom w:val="0"/>
          <w:divBdr>
            <w:top w:val="none" w:sz="0" w:space="0" w:color="auto"/>
            <w:left w:val="none" w:sz="0" w:space="0" w:color="auto"/>
            <w:bottom w:val="none" w:sz="0" w:space="0" w:color="auto"/>
            <w:right w:val="none" w:sz="0" w:space="0" w:color="auto"/>
          </w:divBdr>
        </w:div>
        <w:div w:id="1257596844">
          <w:marLeft w:val="480"/>
          <w:marRight w:val="0"/>
          <w:marTop w:val="0"/>
          <w:marBottom w:val="0"/>
          <w:divBdr>
            <w:top w:val="none" w:sz="0" w:space="0" w:color="auto"/>
            <w:left w:val="none" w:sz="0" w:space="0" w:color="auto"/>
            <w:bottom w:val="none" w:sz="0" w:space="0" w:color="auto"/>
            <w:right w:val="none" w:sz="0" w:space="0" w:color="auto"/>
          </w:divBdr>
        </w:div>
        <w:div w:id="1260942658">
          <w:marLeft w:val="480"/>
          <w:marRight w:val="0"/>
          <w:marTop w:val="0"/>
          <w:marBottom w:val="0"/>
          <w:divBdr>
            <w:top w:val="none" w:sz="0" w:space="0" w:color="auto"/>
            <w:left w:val="none" w:sz="0" w:space="0" w:color="auto"/>
            <w:bottom w:val="none" w:sz="0" w:space="0" w:color="auto"/>
            <w:right w:val="none" w:sz="0" w:space="0" w:color="auto"/>
          </w:divBdr>
        </w:div>
        <w:div w:id="1327785390">
          <w:marLeft w:val="480"/>
          <w:marRight w:val="0"/>
          <w:marTop w:val="0"/>
          <w:marBottom w:val="0"/>
          <w:divBdr>
            <w:top w:val="none" w:sz="0" w:space="0" w:color="auto"/>
            <w:left w:val="none" w:sz="0" w:space="0" w:color="auto"/>
            <w:bottom w:val="none" w:sz="0" w:space="0" w:color="auto"/>
            <w:right w:val="none" w:sz="0" w:space="0" w:color="auto"/>
          </w:divBdr>
        </w:div>
      </w:divsChild>
    </w:div>
    <w:div w:id="1250311426">
      <w:bodyDiv w:val="1"/>
      <w:marLeft w:val="0"/>
      <w:marRight w:val="0"/>
      <w:marTop w:val="0"/>
      <w:marBottom w:val="0"/>
      <w:divBdr>
        <w:top w:val="none" w:sz="0" w:space="0" w:color="auto"/>
        <w:left w:val="none" w:sz="0" w:space="0" w:color="auto"/>
        <w:bottom w:val="none" w:sz="0" w:space="0" w:color="auto"/>
        <w:right w:val="none" w:sz="0" w:space="0" w:color="auto"/>
      </w:divBdr>
    </w:div>
    <w:div w:id="1250382686">
      <w:bodyDiv w:val="1"/>
      <w:marLeft w:val="0"/>
      <w:marRight w:val="0"/>
      <w:marTop w:val="0"/>
      <w:marBottom w:val="0"/>
      <w:divBdr>
        <w:top w:val="none" w:sz="0" w:space="0" w:color="auto"/>
        <w:left w:val="none" w:sz="0" w:space="0" w:color="auto"/>
        <w:bottom w:val="none" w:sz="0" w:space="0" w:color="auto"/>
        <w:right w:val="none" w:sz="0" w:space="0" w:color="auto"/>
      </w:divBdr>
    </w:div>
    <w:div w:id="1250580332">
      <w:bodyDiv w:val="1"/>
      <w:marLeft w:val="0"/>
      <w:marRight w:val="0"/>
      <w:marTop w:val="0"/>
      <w:marBottom w:val="0"/>
      <w:divBdr>
        <w:top w:val="none" w:sz="0" w:space="0" w:color="auto"/>
        <w:left w:val="none" w:sz="0" w:space="0" w:color="auto"/>
        <w:bottom w:val="none" w:sz="0" w:space="0" w:color="auto"/>
        <w:right w:val="none" w:sz="0" w:space="0" w:color="auto"/>
      </w:divBdr>
    </w:div>
    <w:div w:id="1250693378">
      <w:bodyDiv w:val="1"/>
      <w:marLeft w:val="0"/>
      <w:marRight w:val="0"/>
      <w:marTop w:val="0"/>
      <w:marBottom w:val="0"/>
      <w:divBdr>
        <w:top w:val="none" w:sz="0" w:space="0" w:color="auto"/>
        <w:left w:val="none" w:sz="0" w:space="0" w:color="auto"/>
        <w:bottom w:val="none" w:sz="0" w:space="0" w:color="auto"/>
        <w:right w:val="none" w:sz="0" w:space="0" w:color="auto"/>
      </w:divBdr>
    </w:div>
    <w:div w:id="1250696628">
      <w:bodyDiv w:val="1"/>
      <w:marLeft w:val="0"/>
      <w:marRight w:val="0"/>
      <w:marTop w:val="0"/>
      <w:marBottom w:val="0"/>
      <w:divBdr>
        <w:top w:val="none" w:sz="0" w:space="0" w:color="auto"/>
        <w:left w:val="none" w:sz="0" w:space="0" w:color="auto"/>
        <w:bottom w:val="none" w:sz="0" w:space="0" w:color="auto"/>
        <w:right w:val="none" w:sz="0" w:space="0" w:color="auto"/>
      </w:divBdr>
    </w:div>
    <w:div w:id="1250698336">
      <w:bodyDiv w:val="1"/>
      <w:marLeft w:val="0"/>
      <w:marRight w:val="0"/>
      <w:marTop w:val="0"/>
      <w:marBottom w:val="0"/>
      <w:divBdr>
        <w:top w:val="none" w:sz="0" w:space="0" w:color="auto"/>
        <w:left w:val="none" w:sz="0" w:space="0" w:color="auto"/>
        <w:bottom w:val="none" w:sz="0" w:space="0" w:color="auto"/>
        <w:right w:val="none" w:sz="0" w:space="0" w:color="auto"/>
      </w:divBdr>
    </w:div>
    <w:div w:id="1250771666">
      <w:bodyDiv w:val="1"/>
      <w:marLeft w:val="0"/>
      <w:marRight w:val="0"/>
      <w:marTop w:val="0"/>
      <w:marBottom w:val="0"/>
      <w:divBdr>
        <w:top w:val="none" w:sz="0" w:space="0" w:color="auto"/>
        <w:left w:val="none" w:sz="0" w:space="0" w:color="auto"/>
        <w:bottom w:val="none" w:sz="0" w:space="0" w:color="auto"/>
        <w:right w:val="none" w:sz="0" w:space="0" w:color="auto"/>
      </w:divBdr>
    </w:div>
    <w:div w:id="1250851266">
      <w:bodyDiv w:val="1"/>
      <w:marLeft w:val="0"/>
      <w:marRight w:val="0"/>
      <w:marTop w:val="0"/>
      <w:marBottom w:val="0"/>
      <w:divBdr>
        <w:top w:val="none" w:sz="0" w:space="0" w:color="auto"/>
        <w:left w:val="none" w:sz="0" w:space="0" w:color="auto"/>
        <w:bottom w:val="none" w:sz="0" w:space="0" w:color="auto"/>
        <w:right w:val="none" w:sz="0" w:space="0" w:color="auto"/>
      </w:divBdr>
    </w:div>
    <w:div w:id="1250887557">
      <w:bodyDiv w:val="1"/>
      <w:marLeft w:val="0"/>
      <w:marRight w:val="0"/>
      <w:marTop w:val="0"/>
      <w:marBottom w:val="0"/>
      <w:divBdr>
        <w:top w:val="none" w:sz="0" w:space="0" w:color="auto"/>
        <w:left w:val="none" w:sz="0" w:space="0" w:color="auto"/>
        <w:bottom w:val="none" w:sz="0" w:space="0" w:color="auto"/>
        <w:right w:val="none" w:sz="0" w:space="0" w:color="auto"/>
      </w:divBdr>
    </w:div>
    <w:div w:id="1250892580">
      <w:bodyDiv w:val="1"/>
      <w:marLeft w:val="0"/>
      <w:marRight w:val="0"/>
      <w:marTop w:val="0"/>
      <w:marBottom w:val="0"/>
      <w:divBdr>
        <w:top w:val="none" w:sz="0" w:space="0" w:color="auto"/>
        <w:left w:val="none" w:sz="0" w:space="0" w:color="auto"/>
        <w:bottom w:val="none" w:sz="0" w:space="0" w:color="auto"/>
        <w:right w:val="none" w:sz="0" w:space="0" w:color="auto"/>
      </w:divBdr>
    </w:div>
    <w:div w:id="1251040072">
      <w:bodyDiv w:val="1"/>
      <w:marLeft w:val="0"/>
      <w:marRight w:val="0"/>
      <w:marTop w:val="0"/>
      <w:marBottom w:val="0"/>
      <w:divBdr>
        <w:top w:val="none" w:sz="0" w:space="0" w:color="auto"/>
        <w:left w:val="none" w:sz="0" w:space="0" w:color="auto"/>
        <w:bottom w:val="none" w:sz="0" w:space="0" w:color="auto"/>
        <w:right w:val="none" w:sz="0" w:space="0" w:color="auto"/>
      </w:divBdr>
    </w:div>
    <w:div w:id="1251083913">
      <w:bodyDiv w:val="1"/>
      <w:marLeft w:val="0"/>
      <w:marRight w:val="0"/>
      <w:marTop w:val="0"/>
      <w:marBottom w:val="0"/>
      <w:divBdr>
        <w:top w:val="none" w:sz="0" w:space="0" w:color="auto"/>
        <w:left w:val="none" w:sz="0" w:space="0" w:color="auto"/>
        <w:bottom w:val="none" w:sz="0" w:space="0" w:color="auto"/>
        <w:right w:val="none" w:sz="0" w:space="0" w:color="auto"/>
      </w:divBdr>
    </w:div>
    <w:div w:id="1251088870">
      <w:bodyDiv w:val="1"/>
      <w:marLeft w:val="0"/>
      <w:marRight w:val="0"/>
      <w:marTop w:val="0"/>
      <w:marBottom w:val="0"/>
      <w:divBdr>
        <w:top w:val="none" w:sz="0" w:space="0" w:color="auto"/>
        <w:left w:val="none" w:sz="0" w:space="0" w:color="auto"/>
        <w:bottom w:val="none" w:sz="0" w:space="0" w:color="auto"/>
        <w:right w:val="none" w:sz="0" w:space="0" w:color="auto"/>
      </w:divBdr>
    </w:div>
    <w:div w:id="1251232683">
      <w:bodyDiv w:val="1"/>
      <w:marLeft w:val="0"/>
      <w:marRight w:val="0"/>
      <w:marTop w:val="0"/>
      <w:marBottom w:val="0"/>
      <w:divBdr>
        <w:top w:val="none" w:sz="0" w:space="0" w:color="auto"/>
        <w:left w:val="none" w:sz="0" w:space="0" w:color="auto"/>
        <w:bottom w:val="none" w:sz="0" w:space="0" w:color="auto"/>
        <w:right w:val="none" w:sz="0" w:space="0" w:color="auto"/>
      </w:divBdr>
    </w:div>
    <w:div w:id="1251281849">
      <w:bodyDiv w:val="1"/>
      <w:marLeft w:val="0"/>
      <w:marRight w:val="0"/>
      <w:marTop w:val="0"/>
      <w:marBottom w:val="0"/>
      <w:divBdr>
        <w:top w:val="none" w:sz="0" w:space="0" w:color="auto"/>
        <w:left w:val="none" w:sz="0" w:space="0" w:color="auto"/>
        <w:bottom w:val="none" w:sz="0" w:space="0" w:color="auto"/>
        <w:right w:val="none" w:sz="0" w:space="0" w:color="auto"/>
      </w:divBdr>
    </w:div>
    <w:div w:id="1251431726">
      <w:bodyDiv w:val="1"/>
      <w:marLeft w:val="0"/>
      <w:marRight w:val="0"/>
      <w:marTop w:val="0"/>
      <w:marBottom w:val="0"/>
      <w:divBdr>
        <w:top w:val="none" w:sz="0" w:space="0" w:color="auto"/>
        <w:left w:val="none" w:sz="0" w:space="0" w:color="auto"/>
        <w:bottom w:val="none" w:sz="0" w:space="0" w:color="auto"/>
        <w:right w:val="none" w:sz="0" w:space="0" w:color="auto"/>
      </w:divBdr>
    </w:div>
    <w:div w:id="1251546054">
      <w:bodyDiv w:val="1"/>
      <w:marLeft w:val="0"/>
      <w:marRight w:val="0"/>
      <w:marTop w:val="0"/>
      <w:marBottom w:val="0"/>
      <w:divBdr>
        <w:top w:val="none" w:sz="0" w:space="0" w:color="auto"/>
        <w:left w:val="none" w:sz="0" w:space="0" w:color="auto"/>
        <w:bottom w:val="none" w:sz="0" w:space="0" w:color="auto"/>
        <w:right w:val="none" w:sz="0" w:space="0" w:color="auto"/>
      </w:divBdr>
    </w:div>
    <w:div w:id="1251741232">
      <w:bodyDiv w:val="1"/>
      <w:marLeft w:val="0"/>
      <w:marRight w:val="0"/>
      <w:marTop w:val="0"/>
      <w:marBottom w:val="0"/>
      <w:divBdr>
        <w:top w:val="none" w:sz="0" w:space="0" w:color="auto"/>
        <w:left w:val="none" w:sz="0" w:space="0" w:color="auto"/>
        <w:bottom w:val="none" w:sz="0" w:space="0" w:color="auto"/>
        <w:right w:val="none" w:sz="0" w:space="0" w:color="auto"/>
      </w:divBdr>
    </w:div>
    <w:div w:id="1251815377">
      <w:bodyDiv w:val="1"/>
      <w:marLeft w:val="0"/>
      <w:marRight w:val="0"/>
      <w:marTop w:val="0"/>
      <w:marBottom w:val="0"/>
      <w:divBdr>
        <w:top w:val="none" w:sz="0" w:space="0" w:color="auto"/>
        <w:left w:val="none" w:sz="0" w:space="0" w:color="auto"/>
        <w:bottom w:val="none" w:sz="0" w:space="0" w:color="auto"/>
        <w:right w:val="none" w:sz="0" w:space="0" w:color="auto"/>
      </w:divBdr>
      <w:divsChild>
        <w:div w:id="17002877">
          <w:marLeft w:val="480"/>
          <w:marRight w:val="0"/>
          <w:marTop w:val="0"/>
          <w:marBottom w:val="0"/>
          <w:divBdr>
            <w:top w:val="none" w:sz="0" w:space="0" w:color="auto"/>
            <w:left w:val="none" w:sz="0" w:space="0" w:color="auto"/>
            <w:bottom w:val="none" w:sz="0" w:space="0" w:color="auto"/>
            <w:right w:val="none" w:sz="0" w:space="0" w:color="auto"/>
          </w:divBdr>
        </w:div>
        <w:div w:id="1385832599">
          <w:marLeft w:val="480"/>
          <w:marRight w:val="0"/>
          <w:marTop w:val="0"/>
          <w:marBottom w:val="0"/>
          <w:divBdr>
            <w:top w:val="none" w:sz="0" w:space="0" w:color="auto"/>
            <w:left w:val="none" w:sz="0" w:space="0" w:color="auto"/>
            <w:bottom w:val="none" w:sz="0" w:space="0" w:color="auto"/>
            <w:right w:val="none" w:sz="0" w:space="0" w:color="auto"/>
          </w:divBdr>
        </w:div>
        <w:div w:id="957839793">
          <w:marLeft w:val="480"/>
          <w:marRight w:val="0"/>
          <w:marTop w:val="0"/>
          <w:marBottom w:val="0"/>
          <w:divBdr>
            <w:top w:val="none" w:sz="0" w:space="0" w:color="auto"/>
            <w:left w:val="none" w:sz="0" w:space="0" w:color="auto"/>
            <w:bottom w:val="none" w:sz="0" w:space="0" w:color="auto"/>
            <w:right w:val="none" w:sz="0" w:space="0" w:color="auto"/>
          </w:divBdr>
        </w:div>
        <w:div w:id="987829435">
          <w:marLeft w:val="480"/>
          <w:marRight w:val="0"/>
          <w:marTop w:val="0"/>
          <w:marBottom w:val="0"/>
          <w:divBdr>
            <w:top w:val="none" w:sz="0" w:space="0" w:color="auto"/>
            <w:left w:val="none" w:sz="0" w:space="0" w:color="auto"/>
            <w:bottom w:val="none" w:sz="0" w:space="0" w:color="auto"/>
            <w:right w:val="none" w:sz="0" w:space="0" w:color="auto"/>
          </w:divBdr>
        </w:div>
        <w:div w:id="1534029523">
          <w:marLeft w:val="480"/>
          <w:marRight w:val="0"/>
          <w:marTop w:val="0"/>
          <w:marBottom w:val="0"/>
          <w:divBdr>
            <w:top w:val="none" w:sz="0" w:space="0" w:color="auto"/>
            <w:left w:val="none" w:sz="0" w:space="0" w:color="auto"/>
            <w:bottom w:val="none" w:sz="0" w:space="0" w:color="auto"/>
            <w:right w:val="none" w:sz="0" w:space="0" w:color="auto"/>
          </w:divBdr>
        </w:div>
        <w:div w:id="633021534">
          <w:marLeft w:val="480"/>
          <w:marRight w:val="0"/>
          <w:marTop w:val="0"/>
          <w:marBottom w:val="0"/>
          <w:divBdr>
            <w:top w:val="none" w:sz="0" w:space="0" w:color="auto"/>
            <w:left w:val="none" w:sz="0" w:space="0" w:color="auto"/>
            <w:bottom w:val="none" w:sz="0" w:space="0" w:color="auto"/>
            <w:right w:val="none" w:sz="0" w:space="0" w:color="auto"/>
          </w:divBdr>
        </w:div>
        <w:div w:id="1730877777">
          <w:marLeft w:val="480"/>
          <w:marRight w:val="0"/>
          <w:marTop w:val="0"/>
          <w:marBottom w:val="0"/>
          <w:divBdr>
            <w:top w:val="none" w:sz="0" w:space="0" w:color="auto"/>
            <w:left w:val="none" w:sz="0" w:space="0" w:color="auto"/>
            <w:bottom w:val="none" w:sz="0" w:space="0" w:color="auto"/>
            <w:right w:val="none" w:sz="0" w:space="0" w:color="auto"/>
          </w:divBdr>
        </w:div>
        <w:div w:id="1935286238">
          <w:marLeft w:val="480"/>
          <w:marRight w:val="0"/>
          <w:marTop w:val="0"/>
          <w:marBottom w:val="0"/>
          <w:divBdr>
            <w:top w:val="none" w:sz="0" w:space="0" w:color="auto"/>
            <w:left w:val="none" w:sz="0" w:space="0" w:color="auto"/>
            <w:bottom w:val="none" w:sz="0" w:space="0" w:color="auto"/>
            <w:right w:val="none" w:sz="0" w:space="0" w:color="auto"/>
          </w:divBdr>
        </w:div>
        <w:div w:id="322198560">
          <w:marLeft w:val="480"/>
          <w:marRight w:val="0"/>
          <w:marTop w:val="0"/>
          <w:marBottom w:val="0"/>
          <w:divBdr>
            <w:top w:val="none" w:sz="0" w:space="0" w:color="auto"/>
            <w:left w:val="none" w:sz="0" w:space="0" w:color="auto"/>
            <w:bottom w:val="none" w:sz="0" w:space="0" w:color="auto"/>
            <w:right w:val="none" w:sz="0" w:space="0" w:color="auto"/>
          </w:divBdr>
        </w:div>
        <w:div w:id="1772817511">
          <w:marLeft w:val="480"/>
          <w:marRight w:val="0"/>
          <w:marTop w:val="0"/>
          <w:marBottom w:val="0"/>
          <w:divBdr>
            <w:top w:val="none" w:sz="0" w:space="0" w:color="auto"/>
            <w:left w:val="none" w:sz="0" w:space="0" w:color="auto"/>
            <w:bottom w:val="none" w:sz="0" w:space="0" w:color="auto"/>
            <w:right w:val="none" w:sz="0" w:space="0" w:color="auto"/>
          </w:divBdr>
        </w:div>
        <w:div w:id="1717317473">
          <w:marLeft w:val="480"/>
          <w:marRight w:val="0"/>
          <w:marTop w:val="0"/>
          <w:marBottom w:val="0"/>
          <w:divBdr>
            <w:top w:val="none" w:sz="0" w:space="0" w:color="auto"/>
            <w:left w:val="none" w:sz="0" w:space="0" w:color="auto"/>
            <w:bottom w:val="none" w:sz="0" w:space="0" w:color="auto"/>
            <w:right w:val="none" w:sz="0" w:space="0" w:color="auto"/>
          </w:divBdr>
        </w:div>
        <w:div w:id="1135491489">
          <w:marLeft w:val="480"/>
          <w:marRight w:val="0"/>
          <w:marTop w:val="0"/>
          <w:marBottom w:val="0"/>
          <w:divBdr>
            <w:top w:val="none" w:sz="0" w:space="0" w:color="auto"/>
            <w:left w:val="none" w:sz="0" w:space="0" w:color="auto"/>
            <w:bottom w:val="none" w:sz="0" w:space="0" w:color="auto"/>
            <w:right w:val="none" w:sz="0" w:space="0" w:color="auto"/>
          </w:divBdr>
        </w:div>
        <w:div w:id="791440608">
          <w:marLeft w:val="480"/>
          <w:marRight w:val="0"/>
          <w:marTop w:val="0"/>
          <w:marBottom w:val="0"/>
          <w:divBdr>
            <w:top w:val="none" w:sz="0" w:space="0" w:color="auto"/>
            <w:left w:val="none" w:sz="0" w:space="0" w:color="auto"/>
            <w:bottom w:val="none" w:sz="0" w:space="0" w:color="auto"/>
            <w:right w:val="none" w:sz="0" w:space="0" w:color="auto"/>
          </w:divBdr>
        </w:div>
        <w:div w:id="1737043189">
          <w:marLeft w:val="480"/>
          <w:marRight w:val="0"/>
          <w:marTop w:val="0"/>
          <w:marBottom w:val="0"/>
          <w:divBdr>
            <w:top w:val="none" w:sz="0" w:space="0" w:color="auto"/>
            <w:left w:val="none" w:sz="0" w:space="0" w:color="auto"/>
            <w:bottom w:val="none" w:sz="0" w:space="0" w:color="auto"/>
            <w:right w:val="none" w:sz="0" w:space="0" w:color="auto"/>
          </w:divBdr>
        </w:div>
        <w:div w:id="431098190">
          <w:marLeft w:val="480"/>
          <w:marRight w:val="0"/>
          <w:marTop w:val="0"/>
          <w:marBottom w:val="0"/>
          <w:divBdr>
            <w:top w:val="none" w:sz="0" w:space="0" w:color="auto"/>
            <w:left w:val="none" w:sz="0" w:space="0" w:color="auto"/>
            <w:bottom w:val="none" w:sz="0" w:space="0" w:color="auto"/>
            <w:right w:val="none" w:sz="0" w:space="0" w:color="auto"/>
          </w:divBdr>
        </w:div>
        <w:div w:id="1747416297">
          <w:marLeft w:val="480"/>
          <w:marRight w:val="0"/>
          <w:marTop w:val="0"/>
          <w:marBottom w:val="0"/>
          <w:divBdr>
            <w:top w:val="none" w:sz="0" w:space="0" w:color="auto"/>
            <w:left w:val="none" w:sz="0" w:space="0" w:color="auto"/>
            <w:bottom w:val="none" w:sz="0" w:space="0" w:color="auto"/>
            <w:right w:val="none" w:sz="0" w:space="0" w:color="auto"/>
          </w:divBdr>
        </w:div>
        <w:div w:id="1304039841">
          <w:marLeft w:val="480"/>
          <w:marRight w:val="0"/>
          <w:marTop w:val="0"/>
          <w:marBottom w:val="0"/>
          <w:divBdr>
            <w:top w:val="none" w:sz="0" w:space="0" w:color="auto"/>
            <w:left w:val="none" w:sz="0" w:space="0" w:color="auto"/>
            <w:bottom w:val="none" w:sz="0" w:space="0" w:color="auto"/>
            <w:right w:val="none" w:sz="0" w:space="0" w:color="auto"/>
          </w:divBdr>
        </w:div>
        <w:div w:id="508719106">
          <w:marLeft w:val="480"/>
          <w:marRight w:val="0"/>
          <w:marTop w:val="0"/>
          <w:marBottom w:val="0"/>
          <w:divBdr>
            <w:top w:val="none" w:sz="0" w:space="0" w:color="auto"/>
            <w:left w:val="none" w:sz="0" w:space="0" w:color="auto"/>
            <w:bottom w:val="none" w:sz="0" w:space="0" w:color="auto"/>
            <w:right w:val="none" w:sz="0" w:space="0" w:color="auto"/>
          </w:divBdr>
        </w:div>
        <w:div w:id="1786920116">
          <w:marLeft w:val="480"/>
          <w:marRight w:val="0"/>
          <w:marTop w:val="0"/>
          <w:marBottom w:val="0"/>
          <w:divBdr>
            <w:top w:val="none" w:sz="0" w:space="0" w:color="auto"/>
            <w:left w:val="none" w:sz="0" w:space="0" w:color="auto"/>
            <w:bottom w:val="none" w:sz="0" w:space="0" w:color="auto"/>
            <w:right w:val="none" w:sz="0" w:space="0" w:color="auto"/>
          </w:divBdr>
        </w:div>
        <w:div w:id="48386884">
          <w:marLeft w:val="480"/>
          <w:marRight w:val="0"/>
          <w:marTop w:val="0"/>
          <w:marBottom w:val="0"/>
          <w:divBdr>
            <w:top w:val="none" w:sz="0" w:space="0" w:color="auto"/>
            <w:left w:val="none" w:sz="0" w:space="0" w:color="auto"/>
            <w:bottom w:val="none" w:sz="0" w:space="0" w:color="auto"/>
            <w:right w:val="none" w:sz="0" w:space="0" w:color="auto"/>
          </w:divBdr>
        </w:div>
        <w:div w:id="118761952">
          <w:marLeft w:val="480"/>
          <w:marRight w:val="0"/>
          <w:marTop w:val="0"/>
          <w:marBottom w:val="0"/>
          <w:divBdr>
            <w:top w:val="none" w:sz="0" w:space="0" w:color="auto"/>
            <w:left w:val="none" w:sz="0" w:space="0" w:color="auto"/>
            <w:bottom w:val="none" w:sz="0" w:space="0" w:color="auto"/>
            <w:right w:val="none" w:sz="0" w:space="0" w:color="auto"/>
          </w:divBdr>
        </w:div>
        <w:div w:id="352153101">
          <w:marLeft w:val="480"/>
          <w:marRight w:val="0"/>
          <w:marTop w:val="0"/>
          <w:marBottom w:val="0"/>
          <w:divBdr>
            <w:top w:val="none" w:sz="0" w:space="0" w:color="auto"/>
            <w:left w:val="none" w:sz="0" w:space="0" w:color="auto"/>
            <w:bottom w:val="none" w:sz="0" w:space="0" w:color="auto"/>
            <w:right w:val="none" w:sz="0" w:space="0" w:color="auto"/>
          </w:divBdr>
        </w:div>
        <w:div w:id="1555312118">
          <w:marLeft w:val="480"/>
          <w:marRight w:val="0"/>
          <w:marTop w:val="0"/>
          <w:marBottom w:val="0"/>
          <w:divBdr>
            <w:top w:val="none" w:sz="0" w:space="0" w:color="auto"/>
            <w:left w:val="none" w:sz="0" w:space="0" w:color="auto"/>
            <w:bottom w:val="none" w:sz="0" w:space="0" w:color="auto"/>
            <w:right w:val="none" w:sz="0" w:space="0" w:color="auto"/>
          </w:divBdr>
        </w:div>
        <w:div w:id="127745229">
          <w:marLeft w:val="480"/>
          <w:marRight w:val="0"/>
          <w:marTop w:val="0"/>
          <w:marBottom w:val="0"/>
          <w:divBdr>
            <w:top w:val="none" w:sz="0" w:space="0" w:color="auto"/>
            <w:left w:val="none" w:sz="0" w:space="0" w:color="auto"/>
            <w:bottom w:val="none" w:sz="0" w:space="0" w:color="auto"/>
            <w:right w:val="none" w:sz="0" w:space="0" w:color="auto"/>
          </w:divBdr>
        </w:div>
        <w:div w:id="858279321">
          <w:marLeft w:val="480"/>
          <w:marRight w:val="0"/>
          <w:marTop w:val="0"/>
          <w:marBottom w:val="0"/>
          <w:divBdr>
            <w:top w:val="none" w:sz="0" w:space="0" w:color="auto"/>
            <w:left w:val="none" w:sz="0" w:space="0" w:color="auto"/>
            <w:bottom w:val="none" w:sz="0" w:space="0" w:color="auto"/>
            <w:right w:val="none" w:sz="0" w:space="0" w:color="auto"/>
          </w:divBdr>
        </w:div>
        <w:div w:id="1573004378">
          <w:marLeft w:val="480"/>
          <w:marRight w:val="0"/>
          <w:marTop w:val="0"/>
          <w:marBottom w:val="0"/>
          <w:divBdr>
            <w:top w:val="none" w:sz="0" w:space="0" w:color="auto"/>
            <w:left w:val="none" w:sz="0" w:space="0" w:color="auto"/>
            <w:bottom w:val="none" w:sz="0" w:space="0" w:color="auto"/>
            <w:right w:val="none" w:sz="0" w:space="0" w:color="auto"/>
          </w:divBdr>
        </w:div>
        <w:div w:id="205920915">
          <w:marLeft w:val="480"/>
          <w:marRight w:val="0"/>
          <w:marTop w:val="0"/>
          <w:marBottom w:val="0"/>
          <w:divBdr>
            <w:top w:val="none" w:sz="0" w:space="0" w:color="auto"/>
            <w:left w:val="none" w:sz="0" w:space="0" w:color="auto"/>
            <w:bottom w:val="none" w:sz="0" w:space="0" w:color="auto"/>
            <w:right w:val="none" w:sz="0" w:space="0" w:color="auto"/>
          </w:divBdr>
        </w:div>
        <w:div w:id="870648128">
          <w:marLeft w:val="480"/>
          <w:marRight w:val="0"/>
          <w:marTop w:val="0"/>
          <w:marBottom w:val="0"/>
          <w:divBdr>
            <w:top w:val="none" w:sz="0" w:space="0" w:color="auto"/>
            <w:left w:val="none" w:sz="0" w:space="0" w:color="auto"/>
            <w:bottom w:val="none" w:sz="0" w:space="0" w:color="auto"/>
            <w:right w:val="none" w:sz="0" w:space="0" w:color="auto"/>
          </w:divBdr>
        </w:div>
        <w:div w:id="1036200336">
          <w:marLeft w:val="480"/>
          <w:marRight w:val="0"/>
          <w:marTop w:val="0"/>
          <w:marBottom w:val="0"/>
          <w:divBdr>
            <w:top w:val="none" w:sz="0" w:space="0" w:color="auto"/>
            <w:left w:val="none" w:sz="0" w:space="0" w:color="auto"/>
            <w:bottom w:val="none" w:sz="0" w:space="0" w:color="auto"/>
            <w:right w:val="none" w:sz="0" w:space="0" w:color="auto"/>
          </w:divBdr>
        </w:div>
        <w:div w:id="1587612827">
          <w:marLeft w:val="480"/>
          <w:marRight w:val="0"/>
          <w:marTop w:val="0"/>
          <w:marBottom w:val="0"/>
          <w:divBdr>
            <w:top w:val="none" w:sz="0" w:space="0" w:color="auto"/>
            <w:left w:val="none" w:sz="0" w:space="0" w:color="auto"/>
            <w:bottom w:val="none" w:sz="0" w:space="0" w:color="auto"/>
            <w:right w:val="none" w:sz="0" w:space="0" w:color="auto"/>
          </w:divBdr>
        </w:div>
        <w:div w:id="602537994">
          <w:marLeft w:val="480"/>
          <w:marRight w:val="0"/>
          <w:marTop w:val="0"/>
          <w:marBottom w:val="0"/>
          <w:divBdr>
            <w:top w:val="none" w:sz="0" w:space="0" w:color="auto"/>
            <w:left w:val="none" w:sz="0" w:space="0" w:color="auto"/>
            <w:bottom w:val="none" w:sz="0" w:space="0" w:color="auto"/>
            <w:right w:val="none" w:sz="0" w:space="0" w:color="auto"/>
          </w:divBdr>
        </w:div>
        <w:div w:id="586112467">
          <w:marLeft w:val="480"/>
          <w:marRight w:val="0"/>
          <w:marTop w:val="0"/>
          <w:marBottom w:val="0"/>
          <w:divBdr>
            <w:top w:val="none" w:sz="0" w:space="0" w:color="auto"/>
            <w:left w:val="none" w:sz="0" w:space="0" w:color="auto"/>
            <w:bottom w:val="none" w:sz="0" w:space="0" w:color="auto"/>
            <w:right w:val="none" w:sz="0" w:space="0" w:color="auto"/>
          </w:divBdr>
        </w:div>
        <w:div w:id="1939366662">
          <w:marLeft w:val="480"/>
          <w:marRight w:val="0"/>
          <w:marTop w:val="0"/>
          <w:marBottom w:val="0"/>
          <w:divBdr>
            <w:top w:val="none" w:sz="0" w:space="0" w:color="auto"/>
            <w:left w:val="none" w:sz="0" w:space="0" w:color="auto"/>
            <w:bottom w:val="none" w:sz="0" w:space="0" w:color="auto"/>
            <w:right w:val="none" w:sz="0" w:space="0" w:color="auto"/>
          </w:divBdr>
        </w:div>
        <w:div w:id="1858883999">
          <w:marLeft w:val="480"/>
          <w:marRight w:val="0"/>
          <w:marTop w:val="0"/>
          <w:marBottom w:val="0"/>
          <w:divBdr>
            <w:top w:val="none" w:sz="0" w:space="0" w:color="auto"/>
            <w:left w:val="none" w:sz="0" w:space="0" w:color="auto"/>
            <w:bottom w:val="none" w:sz="0" w:space="0" w:color="auto"/>
            <w:right w:val="none" w:sz="0" w:space="0" w:color="auto"/>
          </w:divBdr>
        </w:div>
        <w:div w:id="389234853">
          <w:marLeft w:val="480"/>
          <w:marRight w:val="0"/>
          <w:marTop w:val="0"/>
          <w:marBottom w:val="0"/>
          <w:divBdr>
            <w:top w:val="none" w:sz="0" w:space="0" w:color="auto"/>
            <w:left w:val="none" w:sz="0" w:space="0" w:color="auto"/>
            <w:bottom w:val="none" w:sz="0" w:space="0" w:color="auto"/>
            <w:right w:val="none" w:sz="0" w:space="0" w:color="auto"/>
          </w:divBdr>
        </w:div>
        <w:div w:id="1415513414">
          <w:marLeft w:val="480"/>
          <w:marRight w:val="0"/>
          <w:marTop w:val="0"/>
          <w:marBottom w:val="0"/>
          <w:divBdr>
            <w:top w:val="none" w:sz="0" w:space="0" w:color="auto"/>
            <w:left w:val="none" w:sz="0" w:space="0" w:color="auto"/>
            <w:bottom w:val="none" w:sz="0" w:space="0" w:color="auto"/>
            <w:right w:val="none" w:sz="0" w:space="0" w:color="auto"/>
          </w:divBdr>
        </w:div>
        <w:div w:id="1890610442">
          <w:marLeft w:val="480"/>
          <w:marRight w:val="0"/>
          <w:marTop w:val="0"/>
          <w:marBottom w:val="0"/>
          <w:divBdr>
            <w:top w:val="none" w:sz="0" w:space="0" w:color="auto"/>
            <w:left w:val="none" w:sz="0" w:space="0" w:color="auto"/>
            <w:bottom w:val="none" w:sz="0" w:space="0" w:color="auto"/>
            <w:right w:val="none" w:sz="0" w:space="0" w:color="auto"/>
          </w:divBdr>
        </w:div>
        <w:div w:id="2013556980">
          <w:marLeft w:val="480"/>
          <w:marRight w:val="0"/>
          <w:marTop w:val="0"/>
          <w:marBottom w:val="0"/>
          <w:divBdr>
            <w:top w:val="none" w:sz="0" w:space="0" w:color="auto"/>
            <w:left w:val="none" w:sz="0" w:space="0" w:color="auto"/>
            <w:bottom w:val="none" w:sz="0" w:space="0" w:color="auto"/>
            <w:right w:val="none" w:sz="0" w:space="0" w:color="auto"/>
          </w:divBdr>
        </w:div>
        <w:div w:id="1657802492">
          <w:marLeft w:val="480"/>
          <w:marRight w:val="0"/>
          <w:marTop w:val="0"/>
          <w:marBottom w:val="0"/>
          <w:divBdr>
            <w:top w:val="none" w:sz="0" w:space="0" w:color="auto"/>
            <w:left w:val="none" w:sz="0" w:space="0" w:color="auto"/>
            <w:bottom w:val="none" w:sz="0" w:space="0" w:color="auto"/>
            <w:right w:val="none" w:sz="0" w:space="0" w:color="auto"/>
          </w:divBdr>
        </w:div>
        <w:div w:id="661084141">
          <w:marLeft w:val="480"/>
          <w:marRight w:val="0"/>
          <w:marTop w:val="0"/>
          <w:marBottom w:val="0"/>
          <w:divBdr>
            <w:top w:val="none" w:sz="0" w:space="0" w:color="auto"/>
            <w:left w:val="none" w:sz="0" w:space="0" w:color="auto"/>
            <w:bottom w:val="none" w:sz="0" w:space="0" w:color="auto"/>
            <w:right w:val="none" w:sz="0" w:space="0" w:color="auto"/>
          </w:divBdr>
        </w:div>
        <w:div w:id="968242579">
          <w:marLeft w:val="480"/>
          <w:marRight w:val="0"/>
          <w:marTop w:val="0"/>
          <w:marBottom w:val="0"/>
          <w:divBdr>
            <w:top w:val="none" w:sz="0" w:space="0" w:color="auto"/>
            <w:left w:val="none" w:sz="0" w:space="0" w:color="auto"/>
            <w:bottom w:val="none" w:sz="0" w:space="0" w:color="auto"/>
            <w:right w:val="none" w:sz="0" w:space="0" w:color="auto"/>
          </w:divBdr>
        </w:div>
        <w:div w:id="710616488">
          <w:marLeft w:val="480"/>
          <w:marRight w:val="0"/>
          <w:marTop w:val="0"/>
          <w:marBottom w:val="0"/>
          <w:divBdr>
            <w:top w:val="none" w:sz="0" w:space="0" w:color="auto"/>
            <w:left w:val="none" w:sz="0" w:space="0" w:color="auto"/>
            <w:bottom w:val="none" w:sz="0" w:space="0" w:color="auto"/>
            <w:right w:val="none" w:sz="0" w:space="0" w:color="auto"/>
          </w:divBdr>
        </w:div>
        <w:div w:id="1736271077">
          <w:marLeft w:val="480"/>
          <w:marRight w:val="0"/>
          <w:marTop w:val="0"/>
          <w:marBottom w:val="0"/>
          <w:divBdr>
            <w:top w:val="none" w:sz="0" w:space="0" w:color="auto"/>
            <w:left w:val="none" w:sz="0" w:space="0" w:color="auto"/>
            <w:bottom w:val="none" w:sz="0" w:space="0" w:color="auto"/>
            <w:right w:val="none" w:sz="0" w:space="0" w:color="auto"/>
          </w:divBdr>
        </w:div>
        <w:div w:id="139425443">
          <w:marLeft w:val="480"/>
          <w:marRight w:val="0"/>
          <w:marTop w:val="0"/>
          <w:marBottom w:val="0"/>
          <w:divBdr>
            <w:top w:val="none" w:sz="0" w:space="0" w:color="auto"/>
            <w:left w:val="none" w:sz="0" w:space="0" w:color="auto"/>
            <w:bottom w:val="none" w:sz="0" w:space="0" w:color="auto"/>
            <w:right w:val="none" w:sz="0" w:space="0" w:color="auto"/>
          </w:divBdr>
        </w:div>
        <w:div w:id="1414471888">
          <w:marLeft w:val="480"/>
          <w:marRight w:val="0"/>
          <w:marTop w:val="0"/>
          <w:marBottom w:val="0"/>
          <w:divBdr>
            <w:top w:val="none" w:sz="0" w:space="0" w:color="auto"/>
            <w:left w:val="none" w:sz="0" w:space="0" w:color="auto"/>
            <w:bottom w:val="none" w:sz="0" w:space="0" w:color="auto"/>
            <w:right w:val="none" w:sz="0" w:space="0" w:color="auto"/>
          </w:divBdr>
        </w:div>
        <w:div w:id="338235352">
          <w:marLeft w:val="480"/>
          <w:marRight w:val="0"/>
          <w:marTop w:val="0"/>
          <w:marBottom w:val="0"/>
          <w:divBdr>
            <w:top w:val="none" w:sz="0" w:space="0" w:color="auto"/>
            <w:left w:val="none" w:sz="0" w:space="0" w:color="auto"/>
            <w:bottom w:val="none" w:sz="0" w:space="0" w:color="auto"/>
            <w:right w:val="none" w:sz="0" w:space="0" w:color="auto"/>
          </w:divBdr>
        </w:div>
        <w:div w:id="352460865">
          <w:marLeft w:val="480"/>
          <w:marRight w:val="0"/>
          <w:marTop w:val="0"/>
          <w:marBottom w:val="0"/>
          <w:divBdr>
            <w:top w:val="none" w:sz="0" w:space="0" w:color="auto"/>
            <w:left w:val="none" w:sz="0" w:space="0" w:color="auto"/>
            <w:bottom w:val="none" w:sz="0" w:space="0" w:color="auto"/>
            <w:right w:val="none" w:sz="0" w:space="0" w:color="auto"/>
          </w:divBdr>
        </w:div>
        <w:div w:id="1716854098">
          <w:marLeft w:val="480"/>
          <w:marRight w:val="0"/>
          <w:marTop w:val="0"/>
          <w:marBottom w:val="0"/>
          <w:divBdr>
            <w:top w:val="none" w:sz="0" w:space="0" w:color="auto"/>
            <w:left w:val="none" w:sz="0" w:space="0" w:color="auto"/>
            <w:bottom w:val="none" w:sz="0" w:space="0" w:color="auto"/>
            <w:right w:val="none" w:sz="0" w:space="0" w:color="auto"/>
          </w:divBdr>
        </w:div>
        <w:div w:id="1266810965">
          <w:marLeft w:val="480"/>
          <w:marRight w:val="0"/>
          <w:marTop w:val="0"/>
          <w:marBottom w:val="0"/>
          <w:divBdr>
            <w:top w:val="none" w:sz="0" w:space="0" w:color="auto"/>
            <w:left w:val="none" w:sz="0" w:space="0" w:color="auto"/>
            <w:bottom w:val="none" w:sz="0" w:space="0" w:color="auto"/>
            <w:right w:val="none" w:sz="0" w:space="0" w:color="auto"/>
          </w:divBdr>
        </w:div>
        <w:div w:id="314140065">
          <w:marLeft w:val="480"/>
          <w:marRight w:val="0"/>
          <w:marTop w:val="0"/>
          <w:marBottom w:val="0"/>
          <w:divBdr>
            <w:top w:val="none" w:sz="0" w:space="0" w:color="auto"/>
            <w:left w:val="none" w:sz="0" w:space="0" w:color="auto"/>
            <w:bottom w:val="none" w:sz="0" w:space="0" w:color="auto"/>
            <w:right w:val="none" w:sz="0" w:space="0" w:color="auto"/>
          </w:divBdr>
        </w:div>
        <w:div w:id="540242249">
          <w:marLeft w:val="480"/>
          <w:marRight w:val="0"/>
          <w:marTop w:val="0"/>
          <w:marBottom w:val="0"/>
          <w:divBdr>
            <w:top w:val="none" w:sz="0" w:space="0" w:color="auto"/>
            <w:left w:val="none" w:sz="0" w:space="0" w:color="auto"/>
            <w:bottom w:val="none" w:sz="0" w:space="0" w:color="auto"/>
            <w:right w:val="none" w:sz="0" w:space="0" w:color="auto"/>
          </w:divBdr>
        </w:div>
        <w:div w:id="1260258570">
          <w:marLeft w:val="480"/>
          <w:marRight w:val="0"/>
          <w:marTop w:val="0"/>
          <w:marBottom w:val="0"/>
          <w:divBdr>
            <w:top w:val="none" w:sz="0" w:space="0" w:color="auto"/>
            <w:left w:val="none" w:sz="0" w:space="0" w:color="auto"/>
            <w:bottom w:val="none" w:sz="0" w:space="0" w:color="auto"/>
            <w:right w:val="none" w:sz="0" w:space="0" w:color="auto"/>
          </w:divBdr>
        </w:div>
        <w:div w:id="725106202">
          <w:marLeft w:val="480"/>
          <w:marRight w:val="0"/>
          <w:marTop w:val="0"/>
          <w:marBottom w:val="0"/>
          <w:divBdr>
            <w:top w:val="none" w:sz="0" w:space="0" w:color="auto"/>
            <w:left w:val="none" w:sz="0" w:space="0" w:color="auto"/>
            <w:bottom w:val="none" w:sz="0" w:space="0" w:color="auto"/>
            <w:right w:val="none" w:sz="0" w:space="0" w:color="auto"/>
          </w:divBdr>
        </w:div>
        <w:div w:id="51272545">
          <w:marLeft w:val="480"/>
          <w:marRight w:val="0"/>
          <w:marTop w:val="0"/>
          <w:marBottom w:val="0"/>
          <w:divBdr>
            <w:top w:val="none" w:sz="0" w:space="0" w:color="auto"/>
            <w:left w:val="none" w:sz="0" w:space="0" w:color="auto"/>
            <w:bottom w:val="none" w:sz="0" w:space="0" w:color="auto"/>
            <w:right w:val="none" w:sz="0" w:space="0" w:color="auto"/>
          </w:divBdr>
        </w:div>
        <w:div w:id="797449829">
          <w:marLeft w:val="480"/>
          <w:marRight w:val="0"/>
          <w:marTop w:val="0"/>
          <w:marBottom w:val="0"/>
          <w:divBdr>
            <w:top w:val="none" w:sz="0" w:space="0" w:color="auto"/>
            <w:left w:val="none" w:sz="0" w:space="0" w:color="auto"/>
            <w:bottom w:val="none" w:sz="0" w:space="0" w:color="auto"/>
            <w:right w:val="none" w:sz="0" w:space="0" w:color="auto"/>
          </w:divBdr>
        </w:div>
        <w:div w:id="35471402">
          <w:marLeft w:val="480"/>
          <w:marRight w:val="0"/>
          <w:marTop w:val="0"/>
          <w:marBottom w:val="0"/>
          <w:divBdr>
            <w:top w:val="none" w:sz="0" w:space="0" w:color="auto"/>
            <w:left w:val="none" w:sz="0" w:space="0" w:color="auto"/>
            <w:bottom w:val="none" w:sz="0" w:space="0" w:color="auto"/>
            <w:right w:val="none" w:sz="0" w:space="0" w:color="auto"/>
          </w:divBdr>
        </w:div>
        <w:div w:id="158346723">
          <w:marLeft w:val="480"/>
          <w:marRight w:val="0"/>
          <w:marTop w:val="0"/>
          <w:marBottom w:val="0"/>
          <w:divBdr>
            <w:top w:val="none" w:sz="0" w:space="0" w:color="auto"/>
            <w:left w:val="none" w:sz="0" w:space="0" w:color="auto"/>
            <w:bottom w:val="none" w:sz="0" w:space="0" w:color="auto"/>
            <w:right w:val="none" w:sz="0" w:space="0" w:color="auto"/>
          </w:divBdr>
        </w:div>
        <w:div w:id="1583565223">
          <w:marLeft w:val="480"/>
          <w:marRight w:val="0"/>
          <w:marTop w:val="0"/>
          <w:marBottom w:val="0"/>
          <w:divBdr>
            <w:top w:val="none" w:sz="0" w:space="0" w:color="auto"/>
            <w:left w:val="none" w:sz="0" w:space="0" w:color="auto"/>
            <w:bottom w:val="none" w:sz="0" w:space="0" w:color="auto"/>
            <w:right w:val="none" w:sz="0" w:space="0" w:color="auto"/>
          </w:divBdr>
        </w:div>
        <w:div w:id="1865440274">
          <w:marLeft w:val="480"/>
          <w:marRight w:val="0"/>
          <w:marTop w:val="0"/>
          <w:marBottom w:val="0"/>
          <w:divBdr>
            <w:top w:val="none" w:sz="0" w:space="0" w:color="auto"/>
            <w:left w:val="none" w:sz="0" w:space="0" w:color="auto"/>
            <w:bottom w:val="none" w:sz="0" w:space="0" w:color="auto"/>
            <w:right w:val="none" w:sz="0" w:space="0" w:color="auto"/>
          </w:divBdr>
        </w:div>
        <w:div w:id="1385056905">
          <w:marLeft w:val="480"/>
          <w:marRight w:val="0"/>
          <w:marTop w:val="0"/>
          <w:marBottom w:val="0"/>
          <w:divBdr>
            <w:top w:val="none" w:sz="0" w:space="0" w:color="auto"/>
            <w:left w:val="none" w:sz="0" w:space="0" w:color="auto"/>
            <w:bottom w:val="none" w:sz="0" w:space="0" w:color="auto"/>
            <w:right w:val="none" w:sz="0" w:space="0" w:color="auto"/>
          </w:divBdr>
        </w:div>
        <w:div w:id="752358921">
          <w:marLeft w:val="480"/>
          <w:marRight w:val="0"/>
          <w:marTop w:val="0"/>
          <w:marBottom w:val="0"/>
          <w:divBdr>
            <w:top w:val="none" w:sz="0" w:space="0" w:color="auto"/>
            <w:left w:val="none" w:sz="0" w:space="0" w:color="auto"/>
            <w:bottom w:val="none" w:sz="0" w:space="0" w:color="auto"/>
            <w:right w:val="none" w:sz="0" w:space="0" w:color="auto"/>
          </w:divBdr>
        </w:div>
        <w:div w:id="617301926">
          <w:marLeft w:val="480"/>
          <w:marRight w:val="0"/>
          <w:marTop w:val="0"/>
          <w:marBottom w:val="0"/>
          <w:divBdr>
            <w:top w:val="none" w:sz="0" w:space="0" w:color="auto"/>
            <w:left w:val="none" w:sz="0" w:space="0" w:color="auto"/>
            <w:bottom w:val="none" w:sz="0" w:space="0" w:color="auto"/>
            <w:right w:val="none" w:sz="0" w:space="0" w:color="auto"/>
          </w:divBdr>
        </w:div>
        <w:div w:id="467405130">
          <w:marLeft w:val="480"/>
          <w:marRight w:val="0"/>
          <w:marTop w:val="0"/>
          <w:marBottom w:val="0"/>
          <w:divBdr>
            <w:top w:val="none" w:sz="0" w:space="0" w:color="auto"/>
            <w:left w:val="none" w:sz="0" w:space="0" w:color="auto"/>
            <w:bottom w:val="none" w:sz="0" w:space="0" w:color="auto"/>
            <w:right w:val="none" w:sz="0" w:space="0" w:color="auto"/>
          </w:divBdr>
        </w:div>
        <w:div w:id="327294392">
          <w:marLeft w:val="480"/>
          <w:marRight w:val="0"/>
          <w:marTop w:val="0"/>
          <w:marBottom w:val="0"/>
          <w:divBdr>
            <w:top w:val="none" w:sz="0" w:space="0" w:color="auto"/>
            <w:left w:val="none" w:sz="0" w:space="0" w:color="auto"/>
            <w:bottom w:val="none" w:sz="0" w:space="0" w:color="auto"/>
            <w:right w:val="none" w:sz="0" w:space="0" w:color="auto"/>
          </w:divBdr>
        </w:div>
        <w:div w:id="2043433042">
          <w:marLeft w:val="480"/>
          <w:marRight w:val="0"/>
          <w:marTop w:val="0"/>
          <w:marBottom w:val="0"/>
          <w:divBdr>
            <w:top w:val="none" w:sz="0" w:space="0" w:color="auto"/>
            <w:left w:val="none" w:sz="0" w:space="0" w:color="auto"/>
            <w:bottom w:val="none" w:sz="0" w:space="0" w:color="auto"/>
            <w:right w:val="none" w:sz="0" w:space="0" w:color="auto"/>
          </w:divBdr>
        </w:div>
        <w:div w:id="1210604186">
          <w:marLeft w:val="480"/>
          <w:marRight w:val="0"/>
          <w:marTop w:val="0"/>
          <w:marBottom w:val="0"/>
          <w:divBdr>
            <w:top w:val="none" w:sz="0" w:space="0" w:color="auto"/>
            <w:left w:val="none" w:sz="0" w:space="0" w:color="auto"/>
            <w:bottom w:val="none" w:sz="0" w:space="0" w:color="auto"/>
            <w:right w:val="none" w:sz="0" w:space="0" w:color="auto"/>
          </w:divBdr>
        </w:div>
        <w:div w:id="1393963984">
          <w:marLeft w:val="480"/>
          <w:marRight w:val="0"/>
          <w:marTop w:val="0"/>
          <w:marBottom w:val="0"/>
          <w:divBdr>
            <w:top w:val="none" w:sz="0" w:space="0" w:color="auto"/>
            <w:left w:val="none" w:sz="0" w:space="0" w:color="auto"/>
            <w:bottom w:val="none" w:sz="0" w:space="0" w:color="auto"/>
            <w:right w:val="none" w:sz="0" w:space="0" w:color="auto"/>
          </w:divBdr>
        </w:div>
        <w:div w:id="1736053196">
          <w:marLeft w:val="480"/>
          <w:marRight w:val="0"/>
          <w:marTop w:val="0"/>
          <w:marBottom w:val="0"/>
          <w:divBdr>
            <w:top w:val="none" w:sz="0" w:space="0" w:color="auto"/>
            <w:left w:val="none" w:sz="0" w:space="0" w:color="auto"/>
            <w:bottom w:val="none" w:sz="0" w:space="0" w:color="auto"/>
            <w:right w:val="none" w:sz="0" w:space="0" w:color="auto"/>
          </w:divBdr>
        </w:div>
        <w:div w:id="1163274501">
          <w:marLeft w:val="480"/>
          <w:marRight w:val="0"/>
          <w:marTop w:val="0"/>
          <w:marBottom w:val="0"/>
          <w:divBdr>
            <w:top w:val="none" w:sz="0" w:space="0" w:color="auto"/>
            <w:left w:val="none" w:sz="0" w:space="0" w:color="auto"/>
            <w:bottom w:val="none" w:sz="0" w:space="0" w:color="auto"/>
            <w:right w:val="none" w:sz="0" w:space="0" w:color="auto"/>
          </w:divBdr>
        </w:div>
      </w:divsChild>
    </w:div>
    <w:div w:id="1252080856">
      <w:bodyDiv w:val="1"/>
      <w:marLeft w:val="0"/>
      <w:marRight w:val="0"/>
      <w:marTop w:val="0"/>
      <w:marBottom w:val="0"/>
      <w:divBdr>
        <w:top w:val="none" w:sz="0" w:space="0" w:color="auto"/>
        <w:left w:val="none" w:sz="0" w:space="0" w:color="auto"/>
        <w:bottom w:val="none" w:sz="0" w:space="0" w:color="auto"/>
        <w:right w:val="none" w:sz="0" w:space="0" w:color="auto"/>
      </w:divBdr>
    </w:div>
    <w:div w:id="1252201921">
      <w:bodyDiv w:val="1"/>
      <w:marLeft w:val="0"/>
      <w:marRight w:val="0"/>
      <w:marTop w:val="0"/>
      <w:marBottom w:val="0"/>
      <w:divBdr>
        <w:top w:val="none" w:sz="0" w:space="0" w:color="auto"/>
        <w:left w:val="none" w:sz="0" w:space="0" w:color="auto"/>
        <w:bottom w:val="none" w:sz="0" w:space="0" w:color="auto"/>
        <w:right w:val="none" w:sz="0" w:space="0" w:color="auto"/>
      </w:divBdr>
    </w:div>
    <w:div w:id="1252541817">
      <w:bodyDiv w:val="1"/>
      <w:marLeft w:val="0"/>
      <w:marRight w:val="0"/>
      <w:marTop w:val="0"/>
      <w:marBottom w:val="0"/>
      <w:divBdr>
        <w:top w:val="none" w:sz="0" w:space="0" w:color="auto"/>
        <w:left w:val="none" w:sz="0" w:space="0" w:color="auto"/>
        <w:bottom w:val="none" w:sz="0" w:space="0" w:color="auto"/>
        <w:right w:val="none" w:sz="0" w:space="0" w:color="auto"/>
      </w:divBdr>
    </w:div>
    <w:div w:id="1252542821">
      <w:bodyDiv w:val="1"/>
      <w:marLeft w:val="0"/>
      <w:marRight w:val="0"/>
      <w:marTop w:val="0"/>
      <w:marBottom w:val="0"/>
      <w:divBdr>
        <w:top w:val="none" w:sz="0" w:space="0" w:color="auto"/>
        <w:left w:val="none" w:sz="0" w:space="0" w:color="auto"/>
        <w:bottom w:val="none" w:sz="0" w:space="0" w:color="auto"/>
        <w:right w:val="none" w:sz="0" w:space="0" w:color="auto"/>
      </w:divBdr>
    </w:div>
    <w:div w:id="1252816046">
      <w:bodyDiv w:val="1"/>
      <w:marLeft w:val="0"/>
      <w:marRight w:val="0"/>
      <w:marTop w:val="0"/>
      <w:marBottom w:val="0"/>
      <w:divBdr>
        <w:top w:val="none" w:sz="0" w:space="0" w:color="auto"/>
        <w:left w:val="none" w:sz="0" w:space="0" w:color="auto"/>
        <w:bottom w:val="none" w:sz="0" w:space="0" w:color="auto"/>
        <w:right w:val="none" w:sz="0" w:space="0" w:color="auto"/>
      </w:divBdr>
      <w:divsChild>
        <w:div w:id="30619246">
          <w:marLeft w:val="480"/>
          <w:marRight w:val="0"/>
          <w:marTop w:val="0"/>
          <w:marBottom w:val="0"/>
          <w:divBdr>
            <w:top w:val="none" w:sz="0" w:space="0" w:color="auto"/>
            <w:left w:val="none" w:sz="0" w:space="0" w:color="auto"/>
            <w:bottom w:val="none" w:sz="0" w:space="0" w:color="auto"/>
            <w:right w:val="none" w:sz="0" w:space="0" w:color="auto"/>
          </w:divBdr>
        </w:div>
        <w:div w:id="41370006">
          <w:marLeft w:val="480"/>
          <w:marRight w:val="0"/>
          <w:marTop w:val="0"/>
          <w:marBottom w:val="0"/>
          <w:divBdr>
            <w:top w:val="none" w:sz="0" w:space="0" w:color="auto"/>
            <w:left w:val="none" w:sz="0" w:space="0" w:color="auto"/>
            <w:bottom w:val="none" w:sz="0" w:space="0" w:color="auto"/>
            <w:right w:val="none" w:sz="0" w:space="0" w:color="auto"/>
          </w:divBdr>
        </w:div>
        <w:div w:id="96677708">
          <w:marLeft w:val="480"/>
          <w:marRight w:val="0"/>
          <w:marTop w:val="0"/>
          <w:marBottom w:val="0"/>
          <w:divBdr>
            <w:top w:val="none" w:sz="0" w:space="0" w:color="auto"/>
            <w:left w:val="none" w:sz="0" w:space="0" w:color="auto"/>
            <w:bottom w:val="none" w:sz="0" w:space="0" w:color="auto"/>
            <w:right w:val="none" w:sz="0" w:space="0" w:color="auto"/>
          </w:divBdr>
        </w:div>
        <w:div w:id="101000894">
          <w:marLeft w:val="480"/>
          <w:marRight w:val="0"/>
          <w:marTop w:val="0"/>
          <w:marBottom w:val="0"/>
          <w:divBdr>
            <w:top w:val="none" w:sz="0" w:space="0" w:color="auto"/>
            <w:left w:val="none" w:sz="0" w:space="0" w:color="auto"/>
            <w:bottom w:val="none" w:sz="0" w:space="0" w:color="auto"/>
            <w:right w:val="none" w:sz="0" w:space="0" w:color="auto"/>
          </w:divBdr>
        </w:div>
        <w:div w:id="154035425">
          <w:marLeft w:val="480"/>
          <w:marRight w:val="0"/>
          <w:marTop w:val="0"/>
          <w:marBottom w:val="0"/>
          <w:divBdr>
            <w:top w:val="none" w:sz="0" w:space="0" w:color="auto"/>
            <w:left w:val="none" w:sz="0" w:space="0" w:color="auto"/>
            <w:bottom w:val="none" w:sz="0" w:space="0" w:color="auto"/>
            <w:right w:val="none" w:sz="0" w:space="0" w:color="auto"/>
          </w:divBdr>
        </w:div>
        <w:div w:id="171184875">
          <w:marLeft w:val="480"/>
          <w:marRight w:val="0"/>
          <w:marTop w:val="0"/>
          <w:marBottom w:val="0"/>
          <w:divBdr>
            <w:top w:val="none" w:sz="0" w:space="0" w:color="auto"/>
            <w:left w:val="none" w:sz="0" w:space="0" w:color="auto"/>
            <w:bottom w:val="none" w:sz="0" w:space="0" w:color="auto"/>
            <w:right w:val="none" w:sz="0" w:space="0" w:color="auto"/>
          </w:divBdr>
        </w:div>
        <w:div w:id="195311880">
          <w:marLeft w:val="480"/>
          <w:marRight w:val="0"/>
          <w:marTop w:val="0"/>
          <w:marBottom w:val="0"/>
          <w:divBdr>
            <w:top w:val="none" w:sz="0" w:space="0" w:color="auto"/>
            <w:left w:val="none" w:sz="0" w:space="0" w:color="auto"/>
            <w:bottom w:val="none" w:sz="0" w:space="0" w:color="auto"/>
            <w:right w:val="none" w:sz="0" w:space="0" w:color="auto"/>
          </w:divBdr>
        </w:div>
        <w:div w:id="224728718">
          <w:marLeft w:val="480"/>
          <w:marRight w:val="0"/>
          <w:marTop w:val="0"/>
          <w:marBottom w:val="0"/>
          <w:divBdr>
            <w:top w:val="none" w:sz="0" w:space="0" w:color="auto"/>
            <w:left w:val="none" w:sz="0" w:space="0" w:color="auto"/>
            <w:bottom w:val="none" w:sz="0" w:space="0" w:color="auto"/>
            <w:right w:val="none" w:sz="0" w:space="0" w:color="auto"/>
          </w:divBdr>
        </w:div>
        <w:div w:id="225578217">
          <w:marLeft w:val="480"/>
          <w:marRight w:val="0"/>
          <w:marTop w:val="0"/>
          <w:marBottom w:val="0"/>
          <w:divBdr>
            <w:top w:val="none" w:sz="0" w:space="0" w:color="auto"/>
            <w:left w:val="none" w:sz="0" w:space="0" w:color="auto"/>
            <w:bottom w:val="none" w:sz="0" w:space="0" w:color="auto"/>
            <w:right w:val="none" w:sz="0" w:space="0" w:color="auto"/>
          </w:divBdr>
        </w:div>
        <w:div w:id="345790606">
          <w:marLeft w:val="480"/>
          <w:marRight w:val="0"/>
          <w:marTop w:val="0"/>
          <w:marBottom w:val="0"/>
          <w:divBdr>
            <w:top w:val="none" w:sz="0" w:space="0" w:color="auto"/>
            <w:left w:val="none" w:sz="0" w:space="0" w:color="auto"/>
            <w:bottom w:val="none" w:sz="0" w:space="0" w:color="auto"/>
            <w:right w:val="none" w:sz="0" w:space="0" w:color="auto"/>
          </w:divBdr>
        </w:div>
        <w:div w:id="397631447">
          <w:marLeft w:val="480"/>
          <w:marRight w:val="0"/>
          <w:marTop w:val="0"/>
          <w:marBottom w:val="0"/>
          <w:divBdr>
            <w:top w:val="none" w:sz="0" w:space="0" w:color="auto"/>
            <w:left w:val="none" w:sz="0" w:space="0" w:color="auto"/>
            <w:bottom w:val="none" w:sz="0" w:space="0" w:color="auto"/>
            <w:right w:val="none" w:sz="0" w:space="0" w:color="auto"/>
          </w:divBdr>
        </w:div>
        <w:div w:id="400836792">
          <w:marLeft w:val="480"/>
          <w:marRight w:val="0"/>
          <w:marTop w:val="0"/>
          <w:marBottom w:val="0"/>
          <w:divBdr>
            <w:top w:val="none" w:sz="0" w:space="0" w:color="auto"/>
            <w:left w:val="none" w:sz="0" w:space="0" w:color="auto"/>
            <w:bottom w:val="none" w:sz="0" w:space="0" w:color="auto"/>
            <w:right w:val="none" w:sz="0" w:space="0" w:color="auto"/>
          </w:divBdr>
        </w:div>
        <w:div w:id="404764476">
          <w:marLeft w:val="480"/>
          <w:marRight w:val="0"/>
          <w:marTop w:val="0"/>
          <w:marBottom w:val="0"/>
          <w:divBdr>
            <w:top w:val="none" w:sz="0" w:space="0" w:color="auto"/>
            <w:left w:val="none" w:sz="0" w:space="0" w:color="auto"/>
            <w:bottom w:val="none" w:sz="0" w:space="0" w:color="auto"/>
            <w:right w:val="none" w:sz="0" w:space="0" w:color="auto"/>
          </w:divBdr>
        </w:div>
        <w:div w:id="406730830">
          <w:marLeft w:val="480"/>
          <w:marRight w:val="0"/>
          <w:marTop w:val="0"/>
          <w:marBottom w:val="0"/>
          <w:divBdr>
            <w:top w:val="none" w:sz="0" w:space="0" w:color="auto"/>
            <w:left w:val="none" w:sz="0" w:space="0" w:color="auto"/>
            <w:bottom w:val="none" w:sz="0" w:space="0" w:color="auto"/>
            <w:right w:val="none" w:sz="0" w:space="0" w:color="auto"/>
          </w:divBdr>
        </w:div>
        <w:div w:id="506292094">
          <w:marLeft w:val="480"/>
          <w:marRight w:val="0"/>
          <w:marTop w:val="0"/>
          <w:marBottom w:val="0"/>
          <w:divBdr>
            <w:top w:val="none" w:sz="0" w:space="0" w:color="auto"/>
            <w:left w:val="none" w:sz="0" w:space="0" w:color="auto"/>
            <w:bottom w:val="none" w:sz="0" w:space="0" w:color="auto"/>
            <w:right w:val="none" w:sz="0" w:space="0" w:color="auto"/>
          </w:divBdr>
        </w:div>
        <w:div w:id="535504710">
          <w:marLeft w:val="480"/>
          <w:marRight w:val="0"/>
          <w:marTop w:val="0"/>
          <w:marBottom w:val="0"/>
          <w:divBdr>
            <w:top w:val="none" w:sz="0" w:space="0" w:color="auto"/>
            <w:left w:val="none" w:sz="0" w:space="0" w:color="auto"/>
            <w:bottom w:val="none" w:sz="0" w:space="0" w:color="auto"/>
            <w:right w:val="none" w:sz="0" w:space="0" w:color="auto"/>
          </w:divBdr>
        </w:div>
        <w:div w:id="539903712">
          <w:marLeft w:val="480"/>
          <w:marRight w:val="0"/>
          <w:marTop w:val="0"/>
          <w:marBottom w:val="0"/>
          <w:divBdr>
            <w:top w:val="none" w:sz="0" w:space="0" w:color="auto"/>
            <w:left w:val="none" w:sz="0" w:space="0" w:color="auto"/>
            <w:bottom w:val="none" w:sz="0" w:space="0" w:color="auto"/>
            <w:right w:val="none" w:sz="0" w:space="0" w:color="auto"/>
          </w:divBdr>
        </w:div>
        <w:div w:id="606305757">
          <w:marLeft w:val="480"/>
          <w:marRight w:val="0"/>
          <w:marTop w:val="0"/>
          <w:marBottom w:val="0"/>
          <w:divBdr>
            <w:top w:val="none" w:sz="0" w:space="0" w:color="auto"/>
            <w:left w:val="none" w:sz="0" w:space="0" w:color="auto"/>
            <w:bottom w:val="none" w:sz="0" w:space="0" w:color="auto"/>
            <w:right w:val="none" w:sz="0" w:space="0" w:color="auto"/>
          </w:divBdr>
        </w:div>
        <w:div w:id="617562855">
          <w:marLeft w:val="480"/>
          <w:marRight w:val="0"/>
          <w:marTop w:val="0"/>
          <w:marBottom w:val="0"/>
          <w:divBdr>
            <w:top w:val="none" w:sz="0" w:space="0" w:color="auto"/>
            <w:left w:val="none" w:sz="0" w:space="0" w:color="auto"/>
            <w:bottom w:val="none" w:sz="0" w:space="0" w:color="auto"/>
            <w:right w:val="none" w:sz="0" w:space="0" w:color="auto"/>
          </w:divBdr>
        </w:div>
        <w:div w:id="634287895">
          <w:marLeft w:val="480"/>
          <w:marRight w:val="0"/>
          <w:marTop w:val="0"/>
          <w:marBottom w:val="0"/>
          <w:divBdr>
            <w:top w:val="none" w:sz="0" w:space="0" w:color="auto"/>
            <w:left w:val="none" w:sz="0" w:space="0" w:color="auto"/>
            <w:bottom w:val="none" w:sz="0" w:space="0" w:color="auto"/>
            <w:right w:val="none" w:sz="0" w:space="0" w:color="auto"/>
          </w:divBdr>
        </w:div>
        <w:div w:id="638992561">
          <w:marLeft w:val="480"/>
          <w:marRight w:val="0"/>
          <w:marTop w:val="0"/>
          <w:marBottom w:val="0"/>
          <w:divBdr>
            <w:top w:val="none" w:sz="0" w:space="0" w:color="auto"/>
            <w:left w:val="none" w:sz="0" w:space="0" w:color="auto"/>
            <w:bottom w:val="none" w:sz="0" w:space="0" w:color="auto"/>
            <w:right w:val="none" w:sz="0" w:space="0" w:color="auto"/>
          </w:divBdr>
        </w:div>
        <w:div w:id="706832012">
          <w:marLeft w:val="480"/>
          <w:marRight w:val="0"/>
          <w:marTop w:val="0"/>
          <w:marBottom w:val="0"/>
          <w:divBdr>
            <w:top w:val="none" w:sz="0" w:space="0" w:color="auto"/>
            <w:left w:val="none" w:sz="0" w:space="0" w:color="auto"/>
            <w:bottom w:val="none" w:sz="0" w:space="0" w:color="auto"/>
            <w:right w:val="none" w:sz="0" w:space="0" w:color="auto"/>
          </w:divBdr>
        </w:div>
        <w:div w:id="758212515">
          <w:marLeft w:val="480"/>
          <w:marRight w:val="0"/>
          <w:marTop w:val="0"/>
          <w:marBottom w:val="0"/>
          <w:divBdr>
            <w:top w:val="none" w:sz="0" w:space="0" w:color="auto"/>
            <w:left w:val="none" w:sz="0" w:space="0" w:color="auto"/>
            <w:bottom w:val="none" w:sz="0" w:space="0" w:color="auto"/>
            <w:right w:val="none" w:sz="0" w:space="0" w:color="auto"/>
          </w:divBdr>
        </w:div>
        <w:div w:id="1040713042">
          <w:marLeft w:val="480"/>
          <w:marRight w:val="0"/>
          <w:marTop w:val="0"/>
          <w:marBottom w:val="0"/>
          <w:divBdr>
            <w:top w:val="none" w:sz="0" w:space="0" w:color="auto"/>
            <w:left w:val="none" w:sz="0" w:space="0" w:color="auto"/>
            <w:bottom w:val="none" w:sz="0" w:space="0" w:color="auto"/>
            <w:right w:val="none" w:sz="0" w:space="0" w:color="auto"/>
          </w:divBdr>
        </w:div>
        <w:div w:id="1046831393">
          <w:marLeft w:val="480"/>
          <w:marRight w:val="0"/>
          <w:marTop w:val="0"/>
          <w:marBottom w:val="0"/>
          <w:divBdr>
            <w:top w:val="none" w:sz="0" w:space="0" w:color="auto"/>
            <w:left w:val="none" w:sz="0" w:space="0" w:color="auto"/>
            <w:bottom w:val="none" w:sz="0" w:space="0" w:color="auto"/>
            <w:right w:val="none" w:sz="0" w:space="0" w:color="auto"/>
          </w:divBdr>
        </w:div>
        <w:div w:id="1109272836">
          <w:marLeft w:val="480"/>
          <w:marRight w:val="0"/>
          <w:marTop w:val="0"/>
          <w:marBottom w:val="0"/>
          <w:divBdr>
            <w:top w:val="none" w:sz="0" w:space="0" w:color="auto"/>
            <w:left w:val="none" w:sz="0" w:space="0" w:color="auto"/>
            <w:bottom w:val="none" w:sz="0" w:space="0" w:color="auto"/>
            <w:right w:val="none" w:sz="0" w:space="0" w:color="auto"/>
          </w:divBdr>
        </w:div>
        <w:div w:id="1149249147">
          <w:marLeft w:val="480"/>
          <w:marRight w:val="0"/>
          <w:marTop w:val="0"/>
          <w:marBottom w:val="0"/>
          <w:divBdr>
            <w:top w:val="none" w:sz="0" w:space="0" w:color="auto"/>
            <w:left w:val="none" w:sz="0" w:space="0" w:color="auto"/>
            <w:bottom w:val="none" w:sz="0" w:space="0" w:color="auto"/>
            <w:right w:val="none" w:sz="0" w:space="0" w:color="auto"/>
          </w:divBdr>
        </w:div>
        <w:div w:id="1270242228">
          <w:marLeft w:val="480"/>
          <w:marRight w:val="0"/>
          <w:marTop w:val="0"/>
          <w:marBottom w:val="0"/>
          <w:divBdr>
            <w:top w:val="none" w:sz="0" w:space="0" w:color="auto"/>
            <w:left w:val="none" w:sz="0" w:space="0" w:color="auto"/>
            <w:bottom w:val="none" w:sz="0" w:space="0" w:color="auto"/>
            <w:right w:val="none" w:sz="0" w:space="0" w:color="auto"/>
          </w:divBdr>
        </w:div>
        <w:div w:id="1311835062">
          <w:marLeft w:val="480"/>
          <w:marRight w:val="0"/>
          <w:marTop w:val="0"/>
          <w:marBottom w:val="0"/>
          <w:divBdr>
            <w:top w:val="none" w:sz="0" w:space="0" w:color="auto"/>
            <w:left w:val="none" w:sz="0" w:space="0" w:color="auto"/>
            <w:bottom w:val="none" w:sz="0" w:space="0" w:color="auto"/>
            <w:right w:val="none" w:sz="0" w:space="0" w:color="auto"/>
          </w:divBdr>
        </w:div>
        <w:div w:id="1314868317">
          <w:marLeft w:val="480"/>
          <w:marRight w:val="0"/>
          <w:marTop w:val="0"/>
          <w:marBottom w:val="0"/>
          <w:divBdr>
            <w:top w:val="none" w:sz="0" w:space="0" w:color="auto"/>
            <w:left w:val="none" w:sz="0" w:space="0" w:color="auto"/>
            <w:bottom w:val="none" w:sz="0" w:space="0" w:color="auto"/>
            <w:right w:val="none" w:sz="0" w:space="0" w:color="auto"/>
          </w:divBdr>
        </w:div>
        <w:div w:id="1324703114">
          <w:marLeft w:val="480"/>
          <w:marRight w:val="0"/>
          <w:marTop w:val="0"/>
          <w:marBottom w:val="0"/>
          <w:divBdr>
            <w:top w:val="none" w:sz="0" w:space="0" w:color="auto"/>
            <w:left w:val="none" w:sz="0" w:space="0" w:color="auto"/>
            <w:bottom w:val="none" w:sz="0" w:space="0" w:color="auto"/>
            <w:right w:val="none" w:sz="0" w:space="0" w:color="auto"/>
          </w:divBdr>
        </w:div>
        <w:div w:id="1383366321">
          <w:marLeft w:val="480"/>
          <w:marRight w:val="0"/>
          <w:marTop w:val="0"/>
          <w:marBottom w:val="0"/>
          <w:divBdr>
            <w:top w:val="none" w:sz="0" w:space="0" w:color="auto"/>
            <w:left w:val="none" w:sz="0" w:space="0" w:color="auto"/>
            <w:bottom w:val="none" w:sz="0" w:space="0" w:color="auto"/>
            <w:right w:val="none" w:sz="0" w:space="0" w:color="auto"/>
          </w:divBdr>
        </w:div>
      </w:divsChild>
    </w:div>
    <w:div w:id="1253004405">
      <w:bodyDiv w:val="1"/>
      <w:marLeft w:val="0"/>
      <w:marRight w:val="0"/>
      <w:marTop w:val="0"/>
      <w:marBottom w:val="0"/>
      <w:divBdr>
        <w:top w:val="none" w:sz="0" w:space="0" w:color="auto"/>
        <w:left w:val="none" w:sz="0" w:space="0" w:color="auto"/>
        <w:bottom w:val="none" w:sz="0" w:space="0" w:color="auto"/>
        <w:right w:val="none" w:sz="0" w:space="0" w:color="auto"/>
      </w:divBdr>
    </w:div>
    <w:div w:id="1253123235">
      <w:bodyDiv w:val="1"/>
      <w:marLeft w:val="0"/>
      <w:marRight w:val="0"/>
      <w:marTop w:val="0"/>
      <w:marBottom w:val="0"/>
      <w:divBdr>
        <w:top w:val="none" w:sz="0" w:space="0" w:color="auto"/>
        <w:left w:val="none" w:sz="0" w:space="0" w:color="auto"/>
        <w:bottom w:val="none" w:sz="0" w:space="0" w:color="auto"/>
        <w:right w:val="none" w:sz="0" w:space="0" w:color="auto"/>
      </w:divBdr>
    </w:div>
    <w:div w:id="1253320619">
      <w:bodyDiv w:val="1"/>
      <w:marLeft w:val="0"/>
      <w:marRight w:val="0"/>
      <w:marTop w:val="0"/>
      <w:marBottom w:val="0"/>
      <w:divBdr>
        <w:top w:val="none" w:sz="0" w:space="0" w:color="auto"/>
        <w:left w:val="none" w:sz="0" w:space="0" w:color="auto"/>
        <w:bottom w:val="none" w:sz="0" w:space="0" w:color="auto"/>
        <w:right w:val="none" w:sz="0" w:space="0" w:color="auto"/>
      </w:divBdr>
    </w:div>
    <w:div w:id="1253467958">
      <w:bodyDiv w:val="1"/>
      <w:marLeft w:val="0"/>
      <w:marRight w:val="0"/>
      <w:marTop w:val="0"/>
      <w:marBottom w:val="0"/>
      <w:divBdr>
        <w:top w:val="none" w:sz="0" w:space="0" w:color="auto"/>
        <w:left w:val="none" w:sz="0" w:space="0" w:color="auto"/>
        <w:bottom w:val="none" w:sz="0" w:space="0" w:color="auto"/>
        <w:right w:val="none" w:sz="0" w:space="0" w:color="auto"/>
      </w:divBdr>
    </w:div>
    <w:div w:id="1253590715">
      <w:bodyDiv w:val="1"/>
      <w:marLeft w:val="0"/>
      <w:marRight w:val="0"/>
      <w:marTop w:val="0"/>
      <w:marBottom w:val="0"/>
      <w:divBdr>
        <w:top w:val="none" w:sz="0" w:space="0" w:color="auto"/>
        <w:left w:val="none" w:sz="0" w:space="0" w:color="auto"/>
        <w:bottom w:val="none" w:sz="0" w:space="0" w:color="auto"/>
        <w:right w:val="none" w:sz="0" w:space="0" w:color="auto"/>
      </w:divBdr>
    </w:div>
    <w:div w:id="1253705231">
      <w:bodyDiv w:val="1"/>
      <w:marLeft w:val="0"/>
      <w:marRight w:val="0"/>
      <w:marTop w:val="0"/>
      <w:marBottom w:val="0"/>
      <w:divBdr>
        <w:top w:val="none" w:sz="0" w:space="0" w:color="auto"/>
        <w:left w:val="none" w:sz="0" w:space="0" w:color="auto"/>
        <w:bottom w:val="none" w:sz="0" w:space="0" w:color="auto"/>
        <w:right w:val="none" w:sz="0" w:space="0" w:color="auto"/>
      </w:divBdr>
    </w:div>
    <w:div w:id="1253708483">
      <w:bodyDiv w:val="1"/>
      <w:marLeft w:val="0"/>
      <w:marRight w:val="0"/>
      <w:marTop w:val="0"/>
      <w:marBottom w:val="0"/>
      <w:divBdr>
        <w:top w:val="none" w:sz="0" w:space="0" w:color="auto"/>
        <w:left w:val="none" w:sz="0" w:space="0" w:color="auto"/>
        <w:bottom w:val="none" w:sz="0" w:space="0" w:color="auto"/>
        <w:right w:val="none" w:sz="0" w:space="0" w:color="auto"/>
      </w:divBdr>
    </w:div>
    <w:div w:id="1253780840">
      <w:bodyDiv w:val="1"/>
      <w:marLeft w:val="0"/>
      <w:marRight w:val="0"/>
      <w:marTop w:val="0"/>
      <w:marBottom w:val="0"/>
      <w:divBdr>
        <w:top w:val="none" w:sz="0" w:space="0" w:color="auto"/>
        <w:left w:val="none" w:sz="0" w:space="0" w:color="auto"/>
        <w:bottom w:val="none" w:sz="0" w:space="0" w:color="auto"/>
        <w:right w:val="none" w:sz="0" w:space="0" w:color="auto"/>
      </w:divBdr>
    </w:div>
    <w:div w:id="1253781190">
      <w:bodyDiv w:val="1"/>
      <w:marLeft w:val="0"/>
      <w:marRight w:val="0"/>
      <w:marTop w:val="0"/>
      <w:marBottom w:val="0"/>
      <w:divBdr>
        <w:top w:val="none" w:sz="0" w:space="0" w:color="auto"/>
        <w:left w:val="none" w:sz="0" w:space="0" w:color="auto"/>
        <w:bottom w:val="none" w:sz="0" w:space="0" w:color="auto"/>
        <w:right w:val="none" w:sz="0" w:space="0" w:color="auto"/>
      </w:divBdr>
    </w:div>
    <w:div w:id="1253971148">
      <w:bodyDiv w:val="1"/>
      <w:marLeft w:val="0"/>
      <w:marRight w:val="0"/>
      <w:marTop w:val="0"/>
      <w:marBottom w:val="0"/>
      <w:divBdr>
        <w:top w:val="none" w:sz="0" w:space="0" w:color="auto"/>
        <w:left w:val="none" w:sz="0" w:space="0" w:color="auto"/>
        <w:bottom w:val="none" w:sz="0" w:space="0" w:color="auto"/>
        <w:right w:val="none" w:sz="0" w:space="0" w:color="auto"/>
      </w:divBdr>
    </w:div>
    <w:div w:id="1254509173">
      <w:bodyDiv w:val="1"/>
      <w:marLeft w:val="0"/>
      <w:marRight w:val="0"/>
      <w:marTop w:val="0"/>
      <w:marBottom w:val="0"/>
      <w:divBdr>
        <w:top w:val="none" w:sz="0" w:space="0" w:color="auto"/>
        <w:left w:val="none" w:sz="0" w:space="0" w:color="auto"/>
        <w:bottom w:val="none" w:sz="0" w:space="0" w:color="auto"/>
        <w:right w:val="none" w:sz="0" w:space="0" w:color="auto"/>
      </w:divBdr>
    </w:div>
    <w:div w:id="1254624340">
      <w:bodyDiv w:val="1"/>
      <w:marLeft w:val="0"/>
      <w:marRight w:val="0"/>
      <w:marTop w:val="0"/>
      <w:marBottom w:val="0"/>
      <w:divBdr>
        <w:top w:val="none" w:sz="0" w:space="0" w:color="auto"/>
        <w:left w:val="none" w:sz="0" w:space="0" w:color="auto"/>
        <w:bottom w:val="none" w:sz="0" w:space="0" w:color="auto"/>
        <w:right w:val="none" w:sz="0" w:space="0" w:color="auto"/>
      </w:divBdr>
    </w:div>
    <w:div w:id="1254893503">
      <w:bodyDiv w:val="1"/>
      <w:marLeft w:val="0"/>
      <w:marRight w:val="0"/>
      <w:marTop w:val="0"/>
      <w:marBottom w:val="0"/>
      <w:divBdr>
        <w:top w:val="none" w:sz="0" w:space="0" w:color="auto"/>
        <w:left w:val="none" w:sz="0" w:space="0" w:color="auto"/>
        <w:bottom w:val="none" w:sz="0" w:space="0" w:color="auto"/>
        <w:right w:val="none" w:sz="0" w:space="0" w:color="auto"/>
      </w:divBdr>
      <w:divsChild>
        <w:div w:id="1171721683">
          <w:marLeft w:val="480"/>
          <w:marRight w:val="0"/>
          <w:marTop w:val="0"/>
          <w:marBottom w:val="0"/>
          <w:divBdr>
            <w:top w:val="none" w:sz="0" w:space="0" w:color="auto"/>
            <w:left w:val="none" w:sz="0" w:space="0" w:color="auto"/>
            <w:bottom w:val="none" w:sz="0" w:space="0" w:color="auto"/>
            <w:right w:val="none" w:sz="0" w:space="0" w:color="auto"/>
          </w:divBdr>
        </w:div>
        <w:div w:id="271940011">
          <w:marLeft w:val="480"/>
          <w:marRight w:val="0"/>
          <w:marTop w:val="0"/>
          <w:marBottom w:val="0"/>
          <w:divBdr>
            <w:top w:val="none" w:sz="0" w:space="0" w:color="auto"/>
            <w:left w:val="none" w:sz="0" w:space="0" w:color="auto"/>
            <w:bottom w:val="none" w:sz="0" w:space="0" w:color="auto"/>
            <w:right w:val="none" w:sz="0" w:space="0" w:color="auto"/>
          </w:divBdr>
        </w:div>
        <w:div w:id="1432748437">
          <w:marLeft w:val="480"/>
          <w:marRight w:val="0"/>
          <w:marTop w:val="0"/>
          <w:marBottom w:val="0"/>
          <w:divBdr>
            <w:top w:val="none" w:sz="0" w:space="0" w:color="auto"/>
            <w:left w:val="none" w:sz="0" w:space="0" w:color="auto"/>
            <w:bottom w:val="none" w:sz="0" w:space="0" w:color="auto"/>
            <w:right w:val="none" w:sz="0" w:space="0" w:color="auto"/>
          </w:divBdr>
        </w:div>
        <w:div w:id="2010982172">
          <w:marLeft w:val="480"/>
          <w:marRight w:val="0"/>
          <w:marTop w:val="0"/>
          <w:marBottom w:val="0"/>
          <w:divBdr>
            <w:top w:val="none" w:sz="0" w:space="0" w:color="auto"/>
            <w:left w:val="none" w:sz="0" w:space="0" w:color="auto"/>
            <w:bottom w:val="none" w:sz="0" w:space="0" w:color="auto"/>
            <w:right w:val="none" w:sz="0" w:space="0" w:color="auto"/>
          </w:divBdr>
        </w:div>
        <w:div w:id="94254536">
          <w:marLeft w:val="480"/>
          <w:marRight w:val="0"/>
          <w:marTop w:val="0"/>
          <w:marBottom w:val="0"/>
          <w:divBdr>
            <w:top w:val="none" w:sz="0" w:space="0" w:color="auto"/>
            <w:left w:val="none" w:sz="0" w:space="0" w:color="auto"/>
            <w:bottom w:val="none" w:sz="0" w:space="0" w:color="auto"/>
            <w:right w:val="none" w:sz="0" w:space="0" w:color="auto"/>
          </w:divBdr>
        </w:div>
        <w:div w:id="1133736">
          <w:marLeft w:val="480"/>
          <w:marRight w:val="0"/>
          <w:marTop w:val="0"/>
          <w:marBottom w:val="0"/>
          <w:divBdr>
            <w:top w:val="none" w:sz="0" w:space="0" w:color="auto"/>
            <w:left w:val="none" w:sz="0" w:space="0" w:color="auto"/>
            <w:bottom w:val="none" w:sz="0" w:space="0" w:color="auto"/>
            <w:right w:val="none" w:sz="0" w:space="0" w:color="auto"/>
          </w:divBdr>
        </w:div>
        <w:div w:id="1057048610">
          <w:marLeft w:val="480"/>
          <w:marRight w:val="0"/>
          <w:marTop w:val="0"/>
          <w:marBottom w:val="0"/>
          <w:divBdr>
            <w:top w:val="none" w:sz="0" w:space="0" w:color="auto"/>
            <w:left w:val="none" w:sz="0" w:space="0" w:color="auto"/>
            <w:bottom w:val="none" w:sz="0" w:space="0" w:color="auto"/>
            <w:right w:val="none" w:sz="0" w:space="0" w:color="auto"/>
          </w:divBdr>
        </w:div>
        <w:div w:id="1475173874">
          <w:marLeft w:val="480"/>
          <w:marRight w:val="0"/>
          <w:marTop w:val="0"/>
          <w:marBottom w:val="0"/>
          <w:divBdr>
            <w:top w:val="none" w:sz="0" w:space="0" w:color="auto"/>
            <w:left w:val="none" w:sz="0" w:space="0" w:color="auto"/>
            <w:bottom w:val="none" w:sz="0" w:space="0" w:color="auto"/>
            <w:right w:val="none" w:sz="0" w:space="0" w:color="auto"/>
          </w:divBdr>
        </w:div>
        <w:div w:id="1289240061">
          <w:marLeft w:val="480"/>
          <w:marRight w:val="0"/>
          <w:marTop w:val="0"/>
          <w:marBottom w:val="0"/>
          <w:divBdr>
            <w:top w:val="none" w:sz="0" w:space="0" w:color="auto"/>
            <w:left w:val="none" w:sz="0" w:space="0" w:color="auto"/>
            <w:bottom w:val="none" w:sz="0" w:space="0" w:color="auto"/>
            <w:right w:val="none" w:sz="0" w:space="0" w:color="auto"/>
          </w:divBdr>
        </w:div>
        <w:div w:id="1762023297">
          <w:marLeft w:val="480"/>
          <w:marRight w:val="0"/>
          <w:marTop w:val="0"/>
          <w:marBottom w:val="0"/>
          <w:divBdr>
            <w:top w:val="none" w:sz="0" w:space="0" w:color="auto"/>
            <w:left w:val="none" w:sz="0" w:space="0" w:color="auto"/>
            <w:bottom w:val="none" w:sz="0" w:space="0" w:color="auto"/>
            <w:right w:val="none" w:sz="0" w:space="0" w:color="auto"/>
          </w:divBdr>
        </w:div>
        <w:div w:id="5334168">
          <w:marLeft w:val="480"/>
          <w:marRight w:val="0"/>
          <w:marTop w:val="0"/>
          <w:marBottom w:val="0"/>
          <w:divBdr>
            <w:top w:val="none" w:sz="0" w:space="0" w:color="auto"/>
            <w:left w:val="none" w:sz="0" w:space="0" w:color="auto"/>
            <w:bottom w:val="none" w:sz="0" w:space="0" w:color="auto"/>
            <w:right w:val="none" w:sz="0" w:space="0" w:color="auto"/>
          </w:divBdr>
        </w:div>
        <w:div w:id="1190988005">
          <w:marLeft w:val="480"/>
          <w:marRight w:val="0"/>
          <w:marTop w:val="0"/>
          <w:marBottom w:val="0"/>
          <w:divBdr>
            <w:top w:val="none" w:sz="0" w:space="0" w:color="auto"/>
            <w:left w:val="none" w:sz="0" w:space="0" w:color="auto"/>
            <w:bottom w:val="none" w:sz="0" w:space="0" w:color="auto"/>
            <w:right w:val="none" w:sz="0" w:space="0" w:color="auto"/>
          </w:divBdr>
        </w:div>
        <w:div w:id="1324355744">
          <w:marLeft w:val="480"/>
          <w:marRight w:val="0"/>
          <w:marTop w:val="0"/>
          <w:marBottom w:val="0"/>
          <w:divBdr>
            <w:top w:val="none" w:sz="0" w:space="0" w:color="auto"/>
            <w:left w:val="none" w:sz="0" w:space="0" w:color="auto"/>
            <w:bottom w:val="none" w:sz="0" w:space="0" w:color="auto"/>
            <w:right w:val="none" w:sz="0" w:space="0" w:color="auto"/>
          </w:divBdr>
        </w:div>
        <w:div w:id="1674723721">
          <w:marLeft w:val="480"/>
          <w:marRight w:val="0"/>
          <w:marTop w:val="0"/>
          <w:marBottom w:val="0"/>
          <w:divBdr>
            <w:top w:val="none" w:sz="0" w:space="0" w:color="auto"/>
            <w:left w:val="none" w:sz="0" w:space="0" w:color="auto"/>
            <w:bottom w:val="none" w:sz="0" w:space="0" w:color="auto"/>
            <w:right w:val="none" w:sz="0" w:space="0" w:color="auto"/>
          </w:divBdr>
        </w:div>
        <w:div w:id="1871917683">
          <w:marLeft w:val="480"/>
          <w:marRight w:val="0"/>
          <w:marTop w:val="0"/>
          <w:marBottom w:val="0"/>
          <w:divBdr>
            <w:top w:val="none" w:sz="0" w:space="0" w:color="auto"/>
            <w:left w:val="none" w:sz="0" w:space="0" w:color="auto"/>
            <w:bottom w:val="none" w:sz="0" w:space="0" w:color="auto"/>
            <w:right w:val="none" w:sz="0" w:space="0" w:color="auto"/>
          </w:divBdr>
        </w:div>
        <w:div w:id="1855147456">
          <w:marLeft w:val="480"/>
          <w:marRight w:val="0"/>
          <w:marTop w:val="0"/>
          <w:marBottom w:val="0"/>
          <w:divBdr>
            <w:top w:val="none" w:sz="0" w:space="0" w:color="auto"/>
            <w:left w:val="none" w:sz="0" w:space="0" w:color="auto"/>
            <w:bottom w:val="none" w:sz="0" w:space="0" w:color="auto"/>
            <w:right w:val="none" w:sz="0" w:space="0" w:color="auto"/>
          </w:divBdr>
        </w:div>
        <w:div w:id="1827159644">
          <w:marLeft w:val="480"/>
          <w:marRight w:val="0"/>
          <w:marTop w:val="0"/>
          <w:marBottom w:val="0"/>
          <w:divBdr>
            <w:top w:val="none" w:sz="0" w:space="0" w:color="auto"/>
            <w:left w:val="none" w:sz="0" w:space="0" w:color="auto"/>
            <w:bottom w:val="none" w:sz="0" w:space="0" w:color="auto"/>
            <w:right w:val="none" w:sz="0" w:space="0" w:color="auto"/>
          </w:divBdr>
        </w:div>
        <w:div w:id="705761141">
          <w:marLeft w:val="480"/>
          <w:marRight w:val="0"/>
          <w:marTop w:val="0"/>
          <w:marBottom w:val="0"/>
          <w:divBdr>
            <w:top w:val="none" w:sz="0" w:space="0" w:color="auto"/>
            <w:left w:val="none" w:sz="0" w:space="0" w:color="auto"/>
            <w:bottom w:val="none" w:sz="0" w:space="0" w:color="auto"/>
            <w:right w:val="none" w:sz="0" w:space="0" w:color="auto"/>
          </w:divBdr>
        </w:div>
        <w:div w:id="1672490611">
          <w:marLeft w:val="480"/>
          <w:marRight w:val="0"/>
          <w:marTop w:val="0"/>
          <w:marBottom w:val="0"/>
          <w:divBdr>
            <w:top w:val="none" w:sz="0" w:space="0" w:color="auto"/>
            <w:left w:val="none" w:sz="0" w:space="0" w:color="auto"/>
            <w:bottom w:val="none" w:sz="0" w:space="0" w:color="auto"/>
            <w:right w:val="none" w:sz="0" w:space="0" w:color="auto"/>
          </w:divBdr>
        </w:div>
        <w:div w:id="1083722923">
          <w:marLeft w:val="480"/>
          <w:marRight w:val="0"/>
          <w:marTop w:val="0"/>
          <w:marBottom w:val="0"/>
          <w:divBdr>
            <w:top w:val="none" w:sz="0" w:space="0" w:color="auto"/>
            <w:left w:val="none" w:sz="0" w:space="0" w:color="auto"/>
            <w:bottom w:val="none" w:sz="0" w:space="0" w:color="auto"/>
            <w:right w:val="none" w:sz="0" w:space="0" w:color="auto"/>
          </w:divBdr>
        </w:div>
        <w:div w:id="1906065275">
          <w:marLeft w:val="480"/>
          <w:marRight w:val="0"/>
          <w:marTop w:val="0"/>
          <w:marBottom w:val="0"/>
          <w:divBdr>
            <w:top w:val="none" w:sz="0" w:space="0" w:color="auto"/>
            <w:left w:val="none" w:sz="0" w:space="0" w:color="auto"/>
            <w:bottom w:val="none" w:sz="0" w:space="0" w:color="auto"/>
            <w:right w:val="none" w:sz="0" w:space="0" w:color="auto"/>
          </w:divBdr>
        </w:div>
        <w:div w:id="677007186">
          <w:marLeft w:val="480"/>
          <w:marRight w:val="0"/>
          <w:marTop w:val="0"/>
          <w:marBottom w:val="0"/>
          <w:divBdr>
            <w:top w:val="none" w:sz="0" w:space="0" w:color="auto"/>
            <w:left w:val="none" w:sz="0" w:space="0" w:color="auto"/>
            <w:bottom w:val="none" w:sz="0" w:space="0" w:color="auto"/>
            <w:right w:val="none" w:sz="0" w:space="0" w:color="auto"/>
          </w:divBdr>
        </w:div>
        <w:div w:id="1566913183">
          <w:marLeft w:val="480"/>
          <w:marRight w:val="0"/>
          <w:marTop w:val="0"/>
          <w:marBottom w:val="0"/>
          <w:divBdr>
            <w:top w:val="none" w:sz="0" w:space="0" w:color="auto"/>
            <w:left w:val="none" w:sz="0" w:space="0" w:color="auto"/>
            <w:bottom w:val="none" w:sz="0" w:space="0" w:color="auto"/>
            <w:right w:val="none" w:sz="0" w:space="0" w:color="auto"/>
          </w:divBdr>
        </w:div>
        <w:div w:id="398596845">
          <w:marLeft w:val="480"/>
          <w:marRight w:val="0"/>
          <w:marTop w:val="0"/>
          <w:marBottom w:val="0"/>
          <w:divBdr>
            <w:top w:val="none" w:sz="0" w:space="0" w:color="auto"/>
            <w:left w:val="none" w:sz="0" w:space="0" w:color="auto"/>
            <w:bottom w:val="none" w:sz="0" w:space="0" w:color="auto"/>
            <w:right w:val="none" w:sz="0" w:space="0" w:color="auto"/>
          </w:divBdr>
        </w:div>
        <w:div w:id="1797873587">
          <w:marLeft w:val="480"/>
          <w:marRight w:val="0"/>
          <w:marTop w:val="0"/>
          <w:marBottom w:val="0"/>
          <w:divBdr>
            <w:top w:val="none" w:sz="0" w:space="0" w:color="auto"/>
            <w:left w:val="none" w:sz="0" w:space="0" w:color="auto"/>
            <w:bottom w:val="none" w:sz="0" w:space="0" w:color="auto"/>
            <w:right w:val="none" w:sz="0" w:space="0" w:color="auto"/>
          </w:divBdr>
        </w:div>
        <w:div w:id="1790736394">
          <w:marLeft w:val="480"/>
          <w:marRight w:val="0"/>
          <w:marTop w:val="0"/>
          <w:marBottom w:val="0"/>
          <w:divBdr>
            <w:top w:val="none" w:sz="0" w:space="0" w:color="auto"/>
            <w:left w:val="none" w:sz="0" w:space="0" w:color="auto"/>
            <w:bottom w:val="none" w:sz="0" w:space="0" w:color="auto"/>
            <w:right w:val="none" w:sz="0" w:space="0" w:color="auto"/>
          </w:divBdr>
        </w:div>
        <w:div w:id="1141844649">
          <w:marLeft w:val="480"/>
          <w:marRight w:val="0"/>
          <w:marTop w:val="0"/>
          <w:marBottom w:val="0"/>
          <w:divBdr>
            <w:top w:val="none" w:sz="0" w:space="0" w:color="auto"/>
            <w:left w:val="none" w:sz="0" w:space="0" w:color="auto"/>
            <w:bottom w:val="none" w:sz="0" w:space="0" w:color="auto"/>
            <w:right w:val="none" w:sz="0" w:space="0" w:color="auto"/>
          </w:divBdr>
        </w:div>
        <w:div w:id="862328153">
          <w:marLeft w:val="480"/>
          <w:marRight w:val="0"/>
          <w:marTop w:val="0"/>
          <w:marBottom w:val="0"/>
          <w:divBdr>
            <w:top w:val="none" w:sz="0" w:space="0" w:color="auto"/>
            <w:left w:val="none" w:sz="0" w:space="0" w:color="auto"/>
            <w:bottom w:val="none" w:sz="0" w:space="0" w:color="auto"/>
            <w:right w:val="none" w:sz="0" w:space="0" w:color="auto"/>
          </w:divBdr>
        </w:div>
        <w:div w:id="599219272">
          <w:marLeft w:val="480"/>
          <w:marRight w:val="0"/>
          <w:marTop w:val="0"/>
          <w:marBottom w:val="0"/>
          <w:divBdr>
            <w:top w:val="none" w:sz="0" w:space="0" w:color="auto"/>
            <w:left w:val="none" w:sz="0" w:space="0" w:color="auto"/>
            <w:bottom w:val="none" w:sz="0" w:space="0" w:color="auto"/>
            <w:right w:val="none" w:sz="0" w:space="0" w:color="auto"/>
          </w:divBdr>
        </w:div>
        <w:div w:id="792479823">
          <w:marLeft w:val="480"/>
          <w:marRight w:val="0"/>
          <w:marTop w:val="0"/>
          <w:marBottom w:val="0"/>
          <w:divBdr>
            <w:top w:val="none" w:sz="0" w:space="0" w:color="auto"/>
            <w:left w:val="none" w:sz="0" w:space="0" w:color="auto"/>
            <w:bottom w:val="none" w:sz="0" w:space="0" w:color="auto"/>
            <w:right w:val="none" w:sz="0" w:space="0" w:color="auto"/>
          </w:divBdr>
        </w:div>
        <w:div w:id="2088644735">
          <w:marLeft w:val="480"/>
          <w:marRight w:val="0"/>
          <w:marTop w:val="0"/>
          <w:marBottom w:val="0"/>
          <w:divBdr>
            <w:top w:val="none" w:sz="0" w:space="0" w:color="auto"/>
            <w:left w:val="none" w:sz="0" w:space="0" w:color="auto"/>
            <w:bottom w:val="none" w:sz="0" w:space="0" w:color="auto"/>
            <w:right w:val="none" w:sz="0" w:space="0" w:color="auto"/>
          </w:divBdr>
        </w:div>
        <w:div w:id="912006027">
          <w:marLeft w:val="480"/>
          <w:marRight w:val="0"/>
          <w:marTop w:val="0"/>
          <w:marBottom w:val="0"/>
          <w:divBdr>
            <w:top w:val="none" w:sz="0" w:space="0" w:color="auto"/>
            <w:left w:val="none" w:sz="0" w:space="0" w:color="auto"/>
            <w:bottom w:val="none" w:sz="0" w:space="0" w:color="auto"/>
            <w:right w:val="none" w:sz="0" w:space="0" w:color="auto"/>
          </w:divBdr>
        </w:div>
        <w:div w:id="1224096023">
          <w:marLeft w:val="480"/>
          <w:marRight w:val="0"/>
          <w:marTop w:val="0"/>
          <w:marBottom w:val="0"/>
          <w:divBdr>
            <w:top w:val="none" w:sz="0" w:space="0" w:color="auto"/>
            <w:left w:val="none" w:sz="0" w:space="0" w:color="auto"/>
            <w:bottom w:val="none" w:sz="0" w:space="0" w:color="auto"/>
            <w:right w:val="none" w:sz="0" w:space="0" w:color="auto"/>
          </w:divBdr>
        </w:div>
        <w:div w:id="1133254546">
          <w:marLeft w:val="480"/>
          <w:marRight w:val="0"/>
          <w:marTop w:val="0"/>
          <w:marBottom w:val="0"/>
          <w:divBdr>
            <w:top w:val="none" w:sz="0" w:space="0" w:color="auto"/>
            <w:left w:val="none" w:sz="0" w:space="0" w:color="auto"/>
            <w:bottom w:val="none" w:sz="0" w:space="0" w:color="auto"/>
            <w:right w:val="none" w:sz="0" w:space="0" w:color="auto"/>
          </w:divBdr>
        </w:div>
        <w:div w:id="1440099510">
          <w:marLeft w:val="480"/>
          <w:marRight w:val="0"/>
          <w:marTop w:val="0"/>
          <w:marBottom w:val="0"/>
          <w:divBdr>
            <w:top w:val="none" w:sz="0" w:space="0" w:color="auto"/>
            <w:left w:val="none" w:sz="0" w:space="0" w:color="auto"/>
            <w:bottom w:val="none" w:sz="0" w:space="0" w:color="auto"/>
            <w:right w:val="none" w:sz="0" w:space="0" w:color="auto"/>
          </w:divBdr>
        </w:div>
        <w:div w:id="1115245785">
          <w:marLeft w:val="480"/>
          <w:marRight w:val="0"/>
          <w:marTop w:val="0"/>
          <w:marBottom w:val="0"/>
          <w:divBdr>
            <w:top w:val="none" w:sz="0" w:space="0" w:color="auto"/>
            <w:left w:val="none" w:sz="0" w:space="0" w:color="auto"/>
            <w:bottom w:val="none" w:sz="0" w:space="0" w:color="auto"/>
            <w:right w:val="none" w:sz="0" w:space="0" w:color="auto"/>
          </w:divBdr>
        </w:div>
        <w:div w:id="32585695">
          <w:marLeft w:val="480"/>
          <w:marRight w:val="0"/>
          <w:marTop w:val="0"/>
          <w:marBottom w:val="0"/>
          <w:divBdr>
            <w:top w:val="none" w:sz="0" w:space="0" w:color="auto"/>
            <w:left w:val="none" w:sz="0" w:space="0" w:color="auto"/>
            <w:bottom w:val="none" w:sz="0" w:space="0" w:color="auto"/>
            <w:right w:val="none" w:sz="0" w:space="0" w:color="auto"/>
          </w:divBdr>
        </w:div>
        <w:div w:id="1100445702">
          <w:marLeft w:val="480"/>
          <w:marRight w:val="0"/>
          <w:marTop w:val="0"/>
          <w:marBottom w:val="0"/>
          <w:divBdr>
            <w:top w:val="none" w:sz="0" w:space="0" w:color="auto"/>
            <w:left w:val="none" w:sz="0" w:space="0" w:color="auto"/>
            <w:bottom w:val="none" w:sz="0" w:space="0" w:color="auto"/>
            <w:right w:val="none" w:sz="0" w:space="0" w:color="auto"/>
          </w:divBdr>
        </w:div>
        <w:div w:id="867061463">
          <w:marLeft w:val="480"/>
          <w:marRight w:val="0"/>
          <w:marTop w:val="0"/>
          <w:marBottom w:val="0"/>
          <w:divBdr>
            <w:top w:val="none" w:sz="0" w:space="0" w:color="auto"/>
            <w:left w:val="none" w:sz="0" w:space="0" w:color="auto"/>
            <w:bottom w:val="none" w:sz="0" w:space="0" w:color="auto"/>
            <w:right w:val="none" w:sz="0" w:space="0" w:color="auto"/>
          </w:divBdr>
        </w:div>
        <w:div w:id="1849254511">
          <w:marLeft w:val="480"/>
          <w:marRight w:val="0"/>
          <w:marTop w:val="0"/>
          <w:marBottom w:val="0"/>
          <w:divBdr>
            <w:top w:val="none" w:sz="0" w:space="0" w:color="auto"/>
            <w:left w:val="none" w:sz="0" w:space="0" w:color="auto"/>
            <w:bottom w:val="none" w:sz="0" w:space="0" w:color="auto"/>
            <w:right w:val="none" w:sz="0" w:space="0" w:color="auto"/>
          </w:divBdr>
        </w:div>
        <w:div w:id="294071045">
          <w:marLeft w:val="480"/>
          <w:marRight w:val="0"/>
          <w:marTop w:val="0"/>
          <w:marBottom w:val="0"/>
          <w:divBdr>
            <w:top w:val="none" w:sz="0" w:space="0" w:color="auto"/>
            <w:left w:val="none" w:sz="0" w:space="0" w:color="auto"/>
            <w:bottom w:val="none" w:sz="0" w:space="0" w:color="auto"/>
            <w:right w:val="none" w:sz="0" w:space="0" w:color="auto"/>
          </w:divBdr>
        </w:div>
        <w:div w:id="1510102002">
          <w:marLeft w:val="480"/>
          <w:marRight w:val="0"/>
          <w:marTop w:val="0"/>
          <w:marBottom w:val="0"/>
          <w:divBdr>
            <w:top w:val="none" w:sz="0" w:space="0" w:color="auto"/>
            <w:left w:val="none" w:sz="0" w:space="0" w:color="auto"/>
            <w:bottom w:val="none" w:sz="0" w:space="0" w:color="auto"/>
            <w:right w:val="none" w:sz="0" w:space="0" w:color="auto"/>
          </w:divBdr>
        </w:div>
        <w:div w:id="2133404058">
          <w:marLeft w:val="480"/>
          <w:marRight w:val="0"/>
          <w:marTop w:val="0"/>
          <w:marBottom w:val="0"/>
          <w:divBdr>
            <w:top w:val="none" w:sz="0" w:space="0" w:color="auto"/>
            <w:left w:val="none" w:sz="0" w:space="0" w:color="auto"/>
            <w:bottom w:val="none" w:sz="0" w:space="0" w:color="auto"/>
            <w:right w:val="none" w:sz="0" w:space="0" w:color="auto"/>
          </w:divBdr>
        </w:div>
        <w:div w:id="1894922370">
          <w:marLeft w:val="480"/>
          <w:marRight w:val="0"/>
          <w:marTop w:val="0"/>
          <w:marBottom w:val="0"/>
          <w:divBdr>
            <w:top w:val="none" w:sz="0" w:space="0" w:color="auto"/>
            <w:left w:val="none" w:sz="0" w:space="0" w:color="auto"/>
            <w:bottom w:val="none" w:sz="0" w:space="0" w:color="auto"/>
            <w:right w:val="none" w:sz="0" w:space="0" w:color="auto"/>
          </w:divBdr>
        </w:div>
        <w:div w:id="816265891">
          <w:marLeft w:val="480"/>
          <w:marRight w:val="0"/>
          <w:marTop w:val="0"/>
          <w:marBottom w:val="0"/>
          <w:divBdr>
            <w:top w:val="none" w:sz="0" w:space="0" w:color="auto"/>
            <w:left w:val="none" w:sz="0" w:space="0" w:color="auto"/>
            <w:bottom w:val="none" w:sz="0" w:space="0" w:color="auto"/>
            <w:right w:val="none" w:sz="0" w:space="0" w:color="auto"/>
          </w:divBdr>
        </w:div>
        <w:div w:id="1773282457">
          <w:marLeft w:val="480"/>
          <w:marRight w:val="0"/>
          <w:marTop w:val="0"/>
          <w:marBottom w:val="0"/>
          <w:divBdr>
            <w:top w:val="none" w:sz="0" w:space="0" w:color="auto"/>
            <w:left w:val="none" w:sz="0" w:space="0" w:color="auto"/>
            <w:bottom w:val="none" w:sz="0" w:space="0" w:color="auto"/>
            <w:right w:val="none" w:sz="0" w:space="0" w:color="auto"/>
          </w:divBdr>
        </w:div>
        <w:div w:id="831873499">
          <w:marLeft w:val="480"/>
          <w:marRight w:val="0"/>
          <w:marTop w:val="0"/>
          <w:marBottom w:val="0"/>
          <w:divBdr>
            <w:top w:val="none" w:sz="0" w:space="0" w:color="auto"/>
            <w:left w:val="none" w:sz="0" w:space="0" w:color="auto"/>
            <w:bottom w:val="none" w:sz="0" w:space="0" w:color="auto"/>
            <w:right w:val="none" w:sz="0" w:space="0" w:color="auto"/>
          </w:divBdr>
        </w:div>
        <w:div w:id="670571178">
          <w:marLeft w:val="480"/>
          <w:marRight w:val="0"/>
          <w:marTop w:val="0"/>
          <w:marBottom w:val="0"/>
          <w:divBdr>
            <w:top w:val="none" w:sz="0" w:space="0" w:color="auto"/>
            <w:left w:val="none" w:sz="0" w:space="0" w:color="auto"/>
            <w:bottom w:val="none" w:sz="0" w:space="0" w:color="auto"/>
            <w:right w:val="none" w:sz="0" w:space="0" w:color="auto"/>
          </w:divBdr>
        </w:div>
        <w:div w:id="301424028">
          <w:marLeft w:val="480"/>
          <w:marRight w:val="0"/>
          <w:marTop w:val="0"/>
          <w:marBottom w:val="0"/>
          <w:divBdr>
            <w:top w:val="none" w:sz="0" w:space="0" w:color="auto"/>
            <w:left w:val="none" w:sz="0" w:space="0" w:color="auto"/>
            <w:bottom w:val="none" w:sz="0" w:space="0" w:color="auto"/>
            <w:right w:val="none" w:sz="0" w:space="0" w:color="auto"/>
          </w:divBdr>
        </w:div>
        <w:div w:id="1113401190">
          <w:marLeft w:val="480"/>
          <w:marRight w:val="0"/>
          <w:marTop w:val="0"/>
          <w:marBottom w:val="0"/>
          <w:divBdr>
            <w:top w:val="none" w:sz="0" w:space="0" w:color="auto"/>
            <w:left w:val="none" w:sz="0" w:space="0" w:color="auto"/>
            <w:bottom w:val="none" w:sz="0" w:space="0" w:color="auto"/>
            <w:right w:val="none" w:sz="0" w:space="0" w:color="auto"/>
          </w:divBdr>
        </w:div>
        <w:div w:id="82458685">
          <w:marLeft w:val="480"/>
          <w:marRight w:val="0"/>
          <w:marTop w:val="0"/>
          <w:marBottom w:val="0"/>
          <w:divBdr>
            <w:top w:val="none" w:sz="0" w:space="0" w:color="auto"/>
            <w:left w:val="none" w:sz="0" w:space="0" w:color="auto"/>
            <w:bottom w:val="none" w:sz="0" w:space="0" w:color="auto"/>
            <w:right w:val="none" w:sz="0" w:space="0" w:color="auto"/>
          </w:divBdr>
        </w:div>
        <w:div w:id="1171796643">
          <w:marLeft w:val="480"/>
          <w:marRight w:val="0"/>
          <w:marTop w:val="0"/>
          <w:marBottom w:val="0"/>
          <w:divBdr>
            <w:top w:val="none" w:sz="0" w:space="0" w:color="auto"/>
            <w:left w:val="none" w:sz="0" w:space="0" w:color="auto"/>
            <w:bottom w:val="none" w:sz="0" w:space="0" w:color="auto"/>
            <w:right w:val="none" w:sz="0" w:space="0" w:color="auto"/>
          </w:divBdr>
        </w:div>
        <w:div w:id="1299408749">
          <w:marLeft w:val="480"/>
          <w:marRight w:val="0"/>
          <w:marTop w:val="0"/>
          <w:marBottom w:val="0"/>
          <w:divBdr>
            <w:top w:val="none" w:sz="0" w:space="0" w:color="auto"/>
            <w:left w:val="none" w:sz="0" w:space="0" w:color="auto"/>
            <w:bottom w:val="none" w:sz="0" w:space="0" w:color="auto"/>
            <w:right w:val="none" w:sz="0" w:space="0" w:color="auto"/>
          </w:divBdr>
        </w:div>
        <w:div w:id="1880388835">
          <w:marLeft w:val="480"/>
          <w:marRight w:val="0"/>
          <w:marTop w:val="0"/>
          <w:marBottom w:val="0"/>
          <w:divBdr>
            <w:top w:val="none" w:sz="0" w:space="0" w:color="auto"/>
            <w:left w:val="none" w:sz="0" w:space="0" w:color="auto"/>
            <w:bottom w:val="none" w:sz="0" w:space="0" w:color="auto"/>
            <w:right w:val="none" w:sz="0" w:space="0" w:color="auto"/>
          </w:divBdr>
        </w:div>
        <w:div w:id="1379237008">
          <w:marLeft w:val="480"/>
          <w:marRight w:val="0"/>
          <w:marTop w:val="0"/>
          <w:marBottom w:val="0"/>
          <w:divBdr>
            <w:top w:val="none" w:sz="0" w:space="0" w:color="auto"/>
            <w:left w:val="none" w:sz="0" w:space="0" w:color="auto"/>
            <w:bottom w:val="none" w:sz="0" w:space="0" w:color="auto"/>
            <w:right w:val="none" w:sz="0" w:space="0" w:color="auto"/>
          </w:divBdr>
        </w:div>
        <w:div w:id="679115063">
          <w:marLeft w:val="480"/>
          <w:marRight w:val="0"/>
          <w:marTop w:val="0"/>
          <w:marBottom w:val="0"/>
          <w:divBdr>
            <w:top w:val="none" w:sz="0" w:space="0" w:color="auto"/>
            <w:left w:val="none" w:sz="0" w:space="0" w:color="auto"/>
            <w:bottom w:val="none" w:sz="0" w:space="0" w:color="auto"/>
            <w:right w:val="none" w:sz="0" w:space="0" w:color="auto"/>
          </w:divBdr>
        </w:div>
        <w:div w:id="154490114">
          <w:marLeft w:val="480"/>
          <w:marRight w:val="0"/>
          <w:marTop w:val="0"/>
          <w:marBottom w:val="0"/>
          <w:divBdr>
            <w:top w:val="none" w:sz="0" w:space="0" w:color="auto"/>
            <w:left w:val="none" w:sz="0" w:space="0" w:color="auto"/>
            <w:bottom w:val="none" w:sz="0" w:space="0" w:color="auto"/>
            <w:right w:val="none" w:sz="0" w:space="0" w:color="auto"/>
          </w:divBdr>
        </w:div>
        <w:div w:id="1740667241">
          <w:marLeft w:val="480"/>
          <w:marRight w:val="0"/>
          <w:marTop w:val="0"/>
          <w:marBottom w:val="0"/>
          <w:divBdr>
            <w:top w:val="none" w:sz="0" w:space="0" w:color="auto"/>
            <w:left w:val="none" w:sz="0" w:space="0" w:color="auto"/>
            <w:bottom w:val="none" w:sz="0" w:space="0" w:color="auto"/>
            <w:right w:val="none" w:sz="0" w:space="0" w:color="auto"/>
          </w:divBdr>
        </w:div>
        <w:div w:id="888300233">
          <w:marLeft w:val="480"/>
          <w:marRight w:val="0"/>
          <w:marTop w:val="0"/>
          <w:marBottom w:val="0"/>
          <w:divBdr>
            <w:top w:val="none" w:sz="0" w:space="0" w:color="auto"/>
            <w:left w:val="none" w:sz="0" w:space="0" w:color="auto"/>
            <w:bottom w:val="none" w:sz="0" w:space="0" w:color="auto"/>
            <w:right w:val="none" w:sz="0" w:space="0" w:color="auto"/>
          </w:divBdr>
        </w:div>
        <w:div w:id="755251906">
          <w:marLeft w:val="480"/>
          <w:marRight w:val="0"/>
          <w:marTop w:val="0"/>
          <w:marBottom w:val="0"/>
          <w:divBdr>
            <w:top w:val="none" w:sz="0" w:space="0" w:color="auto"/>
            <w:left w:val="none" w:sz="0" w:space="0" w:color="auto"/>
            <w:bottom w:val="none" w:sz="0" w:space="0" w:color="auto"/>
            <w:right w:val="none" w:sz="0" w:space="0" w:color="auto"/>
          </w:divBdr>
        </w:div>
        <w:div w:id="695424961">
          <w:marLeft w:val="480"/>
          <w:marRight w:val="0"/>
          <w:marTop w:val="0"/>
          <w:marBottom w:val="0"/>
          <w:divBdr>
            <w:top w:val="none" w:sz="0" w:space="0" w:color="auto"/>
            <w:left w:val="none" w:sz="0" w:space="0" w:color="auto"/>
            <w:bottom w:val="none" w:sz="0" w:space="0" w:color="auto"/>
            <w:right w:val="none" w:sz="0" w:space="0" w:color="auto"/>
          </w:divBdr>
        </w:div>
        <w:div w:id="2050714344">
          <w:marLeft w:val="480"/>
          <w:marRight w:val="0"/>
          <w:marTop w:val="0"/>
          <w:marBottom w:val="0"/>
          <w:divBdr>
            <w:top w:val="none" w:sz="0" w:space="0" w:color="auto"/>
            <w:left w:val="none" w:sz="0" w:space="0" w:color="auto"/>
            <w:bottom w:val="none" w:sz="0" w:space="0" w:color="auto"/>
            <w:right w:val="none" w:sz="0" w:space="0" w:color="auto"/>
          </w:divBdr>
        </w:div>
        <w:div w:id="1575428689">
          <w:marLeft w:val="480"/>
          <w:marRight w:val="0"/>
          <w:marTop w:val="0"/>
          <w:marBottom w:val="0"/>
          <w:divBdr>
            <w:top w:val="none" w:sz="0" w:space="0" w:color="auto"/>
            <w:left w:val="none" w:sz="0" w:space="0" w:color="auto"/>
            <w:bottom w:val="none" w:sz="0" w:space="0" w:color="auto"/>
            <w:right w:val="none" w:sz="0" w:space="0" w:color="auto"/>
          </w:divBdr>
        </w:div>
        <w:div w:id="1731924870">
          <w:marLeft w:val="480"/>
          <w:marRight w:val="0"/>
          <w:marTop w:val="0"/>
          <w:marBottom w:val="0"/>
          <w:divBdr>
            <w:top w:val="none" w:sz="0" w:space="0" w:color="auto"/>
            <w:left w:val="none" w:sz="0" w:space="0" w:color="auto"/>
            <w:bottom w:val="none" w:sz="0" w:space="0" w:color="auto"/>
            <w:right w:val="none" w:sz="0" w:space="0" w:color="auto"/>
          </w:divBdr>
        </w:div>
        <w:div w:id="288442713">
          <w:marLeft w:val="480"/>
          <w:marRight w:val="0"/>
          <w:marTop w:val="0"/>
          <w:marBottom w:val="0"/>
          <w:divBdr>
            <w:top w:val="none" w:sz="0" w:space="0" w:color="auto"/>
            <w:left w:val="none" w:sz="0" w:space="0" w:color="auto"/>
            <w:bottom w:val="none" w:sz="0" w:space="0" w:color="auto"/>
            <w:right w:val="none" w:sz="0" w:space="0" w:color="auto"/>
          </w:divBdr>
        </w:div>
        <w:div w:id="435293529">
          <w:marLeft w:val="480"/>
          <w:marRight w:val="0"/>
          <w:marTop w:val="0"/>
          <w:marBottom w:val="0"/>
          <w:divBdr>
            <w:top w:val="none" w:sz="0" w:space="0" w:color="auto"/>
            <w:left w:val="none" w:sz="0" w:space="0" w:color="auto"/>
            <w:bottom w:val="none" w:sz="0" w:space="0" w:color="auto"/>
            <w:right w:val="none" w:sz="0" w:space="0" w:color="auto"/>
          </w:divBdr>
        </w:div>
        <w:div w:id="686755475">
          <w:marLeft w:val="480"/>
          <w:marRight w:val="0"/>
          <w:marTop w:val="0"/>
          <w:marBottom w:val="0"/>
          <w:divBdr>
            <w:top w:val="none" w:sz="0" w:space="0" w:color="auto"/>
            <w:left w:val="none" w:sz="0" w:space="0" w:color="auto"/>
            <w:bottom w:val="none" w:sz="0" w:space="0" w:color="auto"/>
            <w:right w:val="none" w:sz="0" w:space="0" w:color="auto"/>
          </w:divBdr>
        </w:div>
        <w:div w:id="1472211577">
          <w:marLeft w:val="480"/>
          <w:marRight w:val="0"/>
          <w:marTop w:val="0"/>
          <w:marBottom w:val="0"/>
          <w:divBdr>
            <w:top w:val="none" w:sz="0" w:space="0" w:color="auto"/>
            <w:left w:val="none" w:sz="0" w:space="0" w:color="auto"/>
            <w:bottom w:val="none" w:sz="0" w:space="0" w:color="auto"/>
            <w:right w:val="none" w:sz="0" w:space="0" w:color="auto"/>
          </w:divBdr>
        </w:div>
      </w:divsChild>
    </w:div>
    <w:div w:id="1254898082">
      <w:bodyDiv w:val="1"/>
      <w:marLeft w:val="0"/>
      <w:marRight w:val="0"/>
      <w:marTop w:val="0"/>
      <w:marBottom w:val="0"/>
      <w:divBdr>
        <w:top w:val="none" w:sz="0" w:space="0" w:color="auto"/>
        <w:left w:val="none" w:sz="0" w:space="0" w:color="auto"/>
        <w:bottom w:val="none" w:sz="0" w:space="0" w:color="auto"/>
        <w:right w:val="none" w:sz="0" w:space="0" w:color="auto"/>
      </w:divBdr>
    </w:div>
    <w:div w:id="1255094041">
      <w:bodyDiv w:val="1"/>
      <w:marLeft w:val="0"/>
      <w:marRight w:val="0"/>
      <w:marTop w:val="0"/>
      <w:marBottom w:val="0"/>
      <w:divBdr>
        <w:top w:val="none" w:sz="0" w:space="0" w:color="auto"/>
        <w:left w:val="none" w:sz="0" w:space="0" w:color="auto"/>
        <w:bottom w:val="none" w:sz="0" w:space="0" w:color="auto"/>
        <w:right w:val="none" w:sz="0" w:space="0" w:color="auto"/>
      </w:divBdr>
    </w:div>
    <w:div w:id="1255241296">
      <w:bodyDiv w:val="1"/>
      <w:marLeft w:val="0"/>
      <w:marRight w:val="0"/>
      <w:marTop w:val="0"/>
      <w:marBottom w:val="0"/>
      <w:divBdr>
        <w:top w:val="none" w:sz="0" w:space="0" w:color="auto"/>
        <w:left w:val="none" w:sz="0" w:space="0" w:color="auto"/>
        <w:bottom w:val="none" w:sz="0" w:space="0" w:color="auto"/>
        <w:right w:val="none" w:sz="0" w:space="0" w:color="auto"/>
      </w:divBdr>
    </w:div>
    <w:div w:id="1255243174">
      <w:bodyDiv w:val="1"/>
      <w:marLeft w:val="0"/>
      <w:marRight w:val="0"/>
      <w:marTop w:val="0"/>
      <w:marBottom w:val="0"/>
      <w:divBdr>
        <w:top w:val="none" w:sz="0" w:space="0" w:color="auto"/>
        <w:left w:val="none" w:sz="0" w:space="0" w:color="auto"/>
        <w:bottom w:val="none" w:sz="0" w:space="0" w:color="auto"/>
        <w:right w:val="none" w:sz="0" w:space="0" w:color="auto"/>
      </w:divBdr>
    </w:div>
    <w:div w:id="1255282008">
      <w:bodyDiv w:val="1"/>
      <w:marLeft w:val="0"/>
      <w:marRight w:val="0"/>
      <w:marTop w:val="0"/>
      <w:marBottom w:val="0"/>
      <w:divBdr>
        <w:top w:val="none" w:sz="0" w:space="0" w:color="auto"/>
        <w:left w:val="none" w:sz="0" w:space="0" w:color="auto"/>
        <w:bottom w:val="none" w:sz="0" w:space="0" w:color="auto"/>
        <w:right w:val="none" w:sz="0" w:space="0" w:color="auto"/>
      </w:divBdr>
    </w:div>
    <w:div w:id="1255480752">
      <w:bodyDiv w:val="1"/>
      <w:marLeft w:val="0"/>
      <w:marRight w:val="0"/>
      <w:marTop w:val="0"/>
      <w:marBottom w:val="0"/>
      <w:divBdr>
        <w:top w:val="none" w:sz="0" w:space="0" w:color="auto"/>
        <w:left w:val="none" w:sz="0" w:space="0" w:color="auto"/>
        <w:bottom w:val="none" w:sz="0" w:space="0" w:color="auto"/>
        <w:right w:val="none" w:sz="0" w:space="0" w:color="auto"/>
      </w:divBdr>
    </w:div>
    <w:div w:id="1255625584">
      <w:bodyDiv w:val="1"/>
      <w:marLeft w:val="0"/>
      <w:marRight w:val="0"/>
      <w:marTop w:val="0"/>
      <w:marBottom w:val="0"/>
      <w:divBdr>
        <w:top w:val="none" w:sz="0" w:space="0" w:color="auto"/>
        <w:left w:val="none" w:sz="0" w:space="0" w:color="auto"/>
        <w:bottom w:val="none" w:sz="0" w:space="0" w:color="auto"/>
        <w:right w:val="none" w:sz="0" w:space="0" w:color="auto"/>
      </w:divBdr>
    </w:div>
    <w:div w:id="1256281926">
      <w:bodyDiv w:val="1"/>
      <w:marLeft w:val="0"/>
      <w:marRight w:val="0"/>
      <w:marTop w:val="0"/>
      <w:marBottom w:val="0"/>
      <w:divBdr>
        <w:top w:val="none" w:sz="0" w:space="0" w:color="auto"/>
        <w:left w:val="none" w:sz="0" w:space="0" w:color="auto"/>
        <w:bottom w:val="none" w:sz="0" w:space="0" w:color="auto"/>
        <w:right w:val="none" w:sz="0" w:space="0" w:color="auto"/>
      </w:divBdr>
    </w:div>
    <w:div w:id="1256283520">
      <w:bodyDiv w:val="1"/>
      <w:marLeft w:val="0"/>
      <w:marRight w:val="0"/>
      <w:marTop w:val="0"/>
      <w:marBottom w:val="0"/>
      <w:divBdr>
        <w:top w:val="none" w:sz="0" w:space="0" w:color="auto"/>
        <w:left w:val="none" w:sz="0" w:space="0" w:color="auto"/>
        <w:bottom w:val="none" w:sz="0" w:space="0" w:color="auto"/>
        <w:right w:val="none" w:sz="0" w:space="0" w:color="auto"/>
      </w:divBdr>
    </w:div>
    <w:div w:id="1256285179">
      <w:bodyDiv w:val="1"/>
      <w:marLeft w:val="0"/>
      <w:marRight w:val="0"/>
      <w:marTop w:val="0"/>
      <w:marBottom w:val="0"/>
      <w:divBdr>
        <w:top w:val="none" w:sz="0" w:space="0" w:color="auto"/>
        <w:left w:val="none" w:sz="0" w:space="0" w:color="auto"/>
        <w:bottom w:val="none" w:sz="0" w:space="0" w:color="auto"/>
        <w:right w:val="none" w:sz="0" w:space="0" w:color="auto"/>
      </w:divBdr>
    </w:div>
    <w:div w:id="1256288573">
      <w:bodyDiv w:val="1"/>
      <w:marLeft w:val="0"/>
      <w:marRight w:val="0"/>
      <w:marTop w:val="0"/>
      <w:marBottom w:val="0"/>
      <w:divBdr>
        <w:top w:val="none" w:sz="0" w:space="0" w:color="auto"/>
        <w:left w:val="none" w:sz="0" w:space="0" w:color="auto"/>
        <w:bottom w:val="none" w:sz="0" w:space="0" w:color="auto"/>
        <w:right w:val="none" w:sz="0" w:space="0" w:color="auto"/>
      </w:divBdr>
    </w:div>
    <w:div w:id="1256354209">
      <w:bodyDiv w:val="1"/>
      <w:marLeft w:val="0"/>
      <w:marRight w:val="0"/>
      <w:marTop w:val="0"/>
      <w:marBottom w:val="0"/>
      <w:divBdr>
        <w:top w:val="none" w:sz="0" w:space="0" w:color="auto"/>
        <w:left w:val="none" w:sz="0" w:space="0" w:color="auto"/>
        <w:bottom w:val="none" w:sz="0" w:space="0" w:color="auto"/>
        <w:right w:val="none" w:sz="0" w:space="0" w:color="auto"/>
      </w:divBdr>
    </w:div>
    <w:div w:id="1256480035">
      <w:bodyDiv w:val="1"/>
      <w:marLeft w:val="0"/>
      <w:marRight w:val="0"/>
      <w:marTop w:val="0"/>
      <w:marBottom w:val="0"/>
      <w:divBdr>
        <w:top w:val="none" w:sz="0" w:space="0" w:color="auto"/>
        <w:left w:val="none" w:sz="0" w:space="0" w:color="auto"/>
        <w:bottom w:val="none" w:sz="0" w:space="0" w:color="auto"/>
        <w:right w:val="none" w:sz="0" w:space="0" w:color="auto"/>
      </w:divBdr>
    </w:div>
    <w:div w:id="1256595070">
      <w:bodyDiv w:val="1"/>
      <w:marLeft w:val="0"/>
      <w:marRight w:val="0"/>
      <w:marTop w:val="0"/>
      <w:marBottom w:val="0"/>
      <w:divBdr>
        <w:top w:val="none" w:sz="0" w:space="0" w:color="auto"/>
        <w:left w:val="none" w:sz="0" w:space="0" w:color="auto"/>
        <w:bottom w:val="none" w:sz="0" w:space="0" w:color="auto"/>
        <w:right w:val="none" w:sz="0" w:space="0" w:color="auto"/>
      </w:divBdr>
    </w:div>
    <w:div w:id="1256743475">
      <w:bodyDiv w:val="1"/>
      <w:marLeft w:val="0"/>
      <w:marRight w:val="0"/>
      <w:marTop w:val="0"/>
      <w:marBottom w:val="0"/>
      <w:divBdr>
        <w:top w:val="none" w:sz="0" w:space="0" w:color="auto"/>
        <w:left w:val="none" w:sz="0" w:space="0" w:color="auto"/>
        <w:bottom w:val="none" w:sz="0" w:space="0" w:color="auto"/>
        <w:right w:val="none" w:sz="0" w:space="0" w:color="auto"/>
      </w:divBdr>
    </w:div>
    <w:div w:id="1256860560">
      <w:bodyDiv w:val="1"/>
      <w:marLeft w:val="0"/>
      <w:marRight w:val="0"/>
      <w:marTop w:val="0"/>
      <w:marBottom w:val="0"/>
      <w:divBdr>
        <w:top w:val="none" w:sz="0" w:space="0" w:color="auto"/>
        <w:left w:val="none" w:sz="0" w:space="0" w:color="auto"/>
        <w:bottom w:val="none" w:sz="0" w:space="0" w:color="auto"/>
        <w:right w:val="none" w:sz="0" w:space="0" w:color="auto"/>
      </w:divBdr>
    </w:div>
    <w:div w:id="1257055375">
      <w:bodyDiv w:val="1"/>
      <w:marLeft w:val="0"/>
      <w:marRight w:val="0"/>
      <w:marTop w:val="0"/>
      <w:marBottom w:val="0"/>
      <w:divBdr>
        <w:top w:val="none" w:sz="0" w:space="0" w:color="auto"/>
        <w:left w:val="none" w:sz="0" w:space="0" w:color="auto"/>
        <w:bottom w:val="none" w:sz="0" w:space="0" w:color="auto"/>
        <w:right w:val="none" w:sz="0" w:space="0" w:color="auto"/>
      </w:divBdr>
    </w:div>
    <w:div w:id="1257520602">
      <w:bodyDiv w:val="1"/>
      <w:marLeft w:val="0"/>
      <w:marRight w:val="0"/>
      <w:marTop w:val="0"/>
      <w:marBottom w:val="0"/>
      <w:divBdr>
        <w:top w:val="none" w:sz="0" w:space="0" w:color="auto"/>
        <w:left w:val="none" w:sz="0" w:space="0" w:color="auto"/>
        <w:bottom w:val="none" w:sz="0" w:space="0" w:color="auto"/>
        <w:right w:val="none" w:sz="0" w:space="0" w:color="auto"/>
      </w:divBdr>
    </w:div>
    <w:div w:id="1257708604">
      <w:bodyDiv w:val="1"/>
      <w:marLeft w:val="0"/>
      <w:marRight w:val="0"/>
      <w:marTop w:val="0"/>
      <w:marBottom w:val="0"/>
      <w:divBdr>
        <w:top w:val="none" w:sz="0" w:space="0" w:color="auto"/>
        <w:left w:val="none" w:sz="0" w:space="0" w:color="auto"/>
        <w:bottom w:val="none" w:sz="0" w:space="0" w:color="auto"/>
        <w:right w:val="none" w:sz="0" w:space="0" w:color="auto"/>
      </w:divBdr>
    </w:div>
    <w:div w:id="1257976404">
      <w:bodyDiv w:val="1"/>
      <w:marLeft w:val="0"/>
      <w:marRight w:val="0"/>
      <w:marTop w:val="0"/>
      <w:marBottom w:val="0"/>
      <w:divBdr>
        <w:top w:val="none" w:sz="0" w:space="0" w:color="auto"/>
        <w:left w:val="none" w:sz="0" w:space="0" w:color="auto"/>
        <w:bottom w:val="none" w:sz="0" w:space="0" w:color="auto"/>
        <w:right w:val="none" w:sz="0" w:space="0" w:color="auto"/>
      </w:divBdr>
    </w:div>
    <w:div w:id="1257979624">
      <w:bodyDiv w:val="1"/>
      <w:marLeft w:val="0"/>
      <w:marRight w:val="0"/>
      <w:marTop w:val="0"/>
      <w:marBottom w:val="0"/>
      <w:divBdr>
        <w:top w:val="none" w:sz="0" w:space="0" w:color="auto"/>
        <w:left w:val="none" w:sz="0" w:space="0" w:color="auto"/>
        <w:bottom w:val="none" w:sz="0" w:space="0" w:color="auto"/>
        <w:right w:val="none" w:sz="0" w:space="0" w:color="auto"/>
      </w:divBdr>
    </w:div>
    <w:div w:id="1258102188">
      <w:bodyDiv w:val="1"/>
      <w:marLeft w:val="0"/>
      <w:marRight w:val="0"/>
      <w:marTop w:val="0"/>
      <w:marBottom w:val="0"/>
      <w:divBdr>
        <w:top w:val="none" w:sz="0" w:space="0" w:color="auto"/>
        <w:left w:val="none" w:sz="0" w:space="0" w:color="auto"/>
        <w:bottom w:val="none" w:sz="0" w:space="0" w:color="auto"/>
        <w:right w:val="none" w:sz="0" w:space="0" w:color="auto"/>
      </w:divBdr>
    </w:div>
    <w:div w:id="1258173635">
      <w:bodyDiv w:val="1"/>
      <w:marLeft w:val="0"/>
      <w:marRight w:val="0"/>
      <w:marTop w:val="0"/>
      <w:marBottom w:val="0"/>
      <w:divBdr>
        <w:top w:val="none" w:sz="0" w:space="0" w:color="auto"/>
        <w:left w:val="none" w:sz="0" w:space="0" w:color="auto"/>
        <w:bottom w:val="none" w:sz="0" w:space="0" w:color="auto"/>
        <w:right w:val="none" w:sz="0" w:space="0" w:color="auto"/>
      </w:divBdr>
    </w:div>
    <w:div w:id="1258708074">
      <w:bodyDiv w:val="1"/>
      <w:marLeft w:val="0"/>
      <w:marRight w:val="0"/>
      <w:marTop w:val="0"/>
      <w:marBottom w:val="0"/>
      <w:divBdr>
        <w:top w:val="none" w:sz="0" w:space="0" w:color="auto"/>
        <w:left w:val="none" w:sz="0" w:space="0" w:color="auto"/>
        <w:bottom w:val="none" w:sz="0" w:space="0" w:color="auto"/>
        <w:right w:val="none" w:sz="0" w:space="0" w:color="auto"/>
      </w:divBdr>
    </w:div>
    <w:div w:id="1258715535">
      <w:bodyDiv w:val="1"/>
      <w:marLeft w:val="0"/>
      <w:marRight w:val="0"/>
      <w:marTop w:val="0"/>
      <w:marBottom w:val="0"/>
      <w:divBdr>
        <w:top w:val="none" w:sz="0" w:space="0" w:color="auto"/>
        <w:left w:val="none" w:sz="0" w:space="0" w:color="auto"/>
        <w:bottom w:val="none" w:sz="0" w:space="0" w:color="auto"/>
        <w:right w:val="none" w:sz="0" w:space="0" w:color="auto"/>
      </w:divBdr>
    </w:div>
    <w:div w:id="1258751362">
      <w:bodyDiv w:val="1"/>
      <w:marLeft w:val="0"/>
      <w:marRight w:val="0"/>
      <w:marTop w:val="0"/>
      <w:marBottom w:val="0"/>
      <w:divBdr>
        <w:top w:val="none" w:sz="0" w:space="0" w:color="auto"/>
        <w:left w:val="none" w:sz="0" w:space="0" w:color="auto"/>
        <w:bottom w:val="none" w:sz="0" w:space="0" w:color="auto"/>
        <w:right w:val="none" w:sz="0" w:space="0" w:color="auto"/>
      </w:divBdr>
    </w:div>
    <w:div w:id="1258829861">
      <w:bodyDiv w:val="1"/>
      <w:marLeft w:val="0"/>
      <w:marRight w:val="0"/>
      <w:marTop w:val="0"/>
      <w:marBottom w:val="0"/>
      <w:divBdr>
        <w:top w:val="none" w:sz="0" w:space="0" w:color="auto"/>
        <w:left w:val="none" w:sz="0" w:space="0" w:color="auto"/>
        <w:bottom w:val="none" w:sz="0" w:space="0" w:color="auto"/>
        <w:right w:val="none" w:sz="0" w:space="0" w:color="auto"/>
      </w:divBdr>
    </w:div>
    <w:div w:id="1258950944">
      <w:bodyDiv w:val="1"/>
      <w:marLeft w:val="0"/>
      <w:marRight w:val="0"/>
      <w:marTop w:val="0"/>
      <w:marBottom w:val="0"/>
      <w:divBdr>
        <w:top w:val="none" w:sz="0" w:space="0" w:color="auto"/>
        <w:left w:val="none" w:sz="0" w:space="0" w:color="auto"/>
        <w:bottom w:val="none" w:sz="0" w:space="0" w:color="auto"/>
        <w:right w:val="none" w:sz="0" w:space="0" w:color="auto"/>
      </w:divBdr>
    </w:div>
    <w:div w:id="1259024871">
      <w:bodyDiv w:val="1"/>
      <w:marLeft w:val="0"/>
      <w:marRight w:val="0"/>
      <w:marTop w:val="0"/>
      <w:marBottom w:val="0"/>
      <w:divBdr>
        <w:top w:val="none" w:sz="0" w:space="0" w:color="auto"/>
        <w:left w:val="none" w:sz="0" w:space="0" w:color="auto"/>
        <w:bottom w:val="none" w:sz="0" w:space="0" w:color="auto"/>
        <w:right w:val="none" w:sz="0" w:space="0" w:color="auto"/>
      </w:divBdr>
    </w:div>
    <w:div w:id="1259370202">
      <w:bodyDiv w:val="1"/>
      <w:marLeft w:val="0"/>
      <w:marRight w:val="0"/>
      <w:marTop w:val="0"/>
      <w:marBottom w:val="0"/>
      <w:divBdr>
        <w:top w:val="none" w:sz="0" w:space="0" w:color="auto"/>
        <w:left w:val="none" w:sz="0" w:space="0" w:color="auto"/>
        <w:bottom w:val="none" w:sz="0" w:space="0" w:color="auto"/>
        <w:right w:val="none" w:sz="0" w:space="0" w:color="auto"/>
      </w:divBdr>
    </w:div>
    <w:div w:id="1259485798">
      <w:bodyDiv w:val="1"/>
      <w:marLeft w:val="0"/>
      <w:marRight w:val="0"/>
      <w:marTop w:val="0"/>
      <w:marBottom w:val="0"/>
      <w:divBdr>
        <w:top w:val="none" w:sz="0" w:space="0" w:color="auto"/>
        <w:left w:val="none" w:sz="0" w:space="0" w:color="auto"/>
        <w:bottom w:val="none" w:sz="0" w:space="0" w:color="auto"/>
        <w:right w:val="none" w:sz="0" w:space="0" w:color="auto"/>
      </w:divBdr>
    </w:div>
    <w:div w:id="1259799180">
      <w:bodyDiv w:val="1"/>
      <w:marLeft w:val="0"/>
      <w:marRight w:val="0"/>
      <w:marTop w:val="0"/>
      <w:marBottom w:val="0"/>
      <w:divBdr>
        <w:top w:val="none" w:sz="0" w:space="0" w:color="auto"/>
        <w:left w:val="none" w:sz="0" w:space="0" w:color="auto"/>
        <w:bottom w:val="none" w:sz="0" w:space="0" w:color="auto"/>
        <w:right w:val="none" w:sz="0" w:space="0" w:color="auto"/>
      </w:divBdr>
    </w:div>
    <w:div w:id="1259866802">
      <w:bodyDiv w:val="1"/>
      <w:marLeft w:val="0"/>
      <w:marRight w:val="0"/>
      <w:marTop w:val="0"/>
      <w:marBottom w:val="0"/>
      <w:divBdr>
        <w:top w:val="none" w:sz="0" w:space="0" w:color="auto"/>
        <w:left w:val="none" w:sz="0" w:space="0" w:color="auto"/>
        <w:bottom w:val="none" w:sz="0" w:space="0" w:color="auto"/>
        <w:right w:val="none" w:sz="0" w:space="0" w:color="auto"/>
      </w:divBdr>
    </w:div>
    <w:div w:id="1259868177">
      <w:bodyDiv w:val="1"/>
      <w:marLeft w:val="0"/>
      <w:marRight w:val="0"/>
      <w:marTop w:val="0"/>
      <w:marBottom w:val="0"/>
      <w:divBdr>
        <w:top w:val="none" w:sz="0" w:space="0" w:color="auto"/>
        <w:left w:val="none" w:sz="0" w:space="0" w:color="auto"/>
        <w:bottom w:val="none" w:sz="0" w:space="0" w:color="auto"/>
        <w:right w:val="none" w:sz="0" w:space="0" w:color="auto"/>
      </w:divBdr>
    </w:div>
    <w:div w:id="1259873765">
      <w:bodyDiv w:val="1"/>
      <w:marLeft w:val="0"/>
      <w:marRight w:val="0"/>
      <w:marTop w:val="0"/>
      <w:marBottom w:val="0"/>
      <w:divBdr>
        <w:top w:val="none" w:sz="0" w:space="0" w:color="auto"/>
        <w:left w:val="none" w:sz="0" w:space="0" w:color="auto"/>
        <w:bottom w:val="none" w:sz="0" w:space="0" w:color="auto"/>
        <w:right w:val="none" w:sz="0" w:space="0" w:color="auto"/>
      </w:divBdr>
    </w:div>
    <w:div w:id="1260335436">
      <w:bodyDiv w:val="1"/>
      <w:marLeft w:val="0"/>
      <w:marRight w:val="0"/>
      <w:marTop w:val="0"/>
      <w:marBottom w:val="0"/>
      <w:divBdr>
        <w:top w:val="none" w:sz="0" w:space="0" w:color="auto"/>
        <w:left w:val="none" w:sz="0" w:space="0" w:color="auto"/>
        <w:bottom w:val="none" w:sz="0" w:space="0" w:color="auto"/>
        <w:right w:val="none" w:sz="0" w:space="0" w:color="auto"/>
      </w:divBdr>
    </w:div>
    <w:div w:id="1260483094">
      <w:bodyDiv w:val="1"/>
      <w:marLeft w:val="0"/>
      <w:marRight w:val="0"/>
      <w:marTop w:val="0"/>
      <w:marBottom w:val="0"/>
      <w:divBdr>
        <w:top w:val="none" w:sz="0" w:space="0" w:color="auto"/>
        <w:left w:val="none" w:sz="0" w:space="0" w:color="auto"/>
        <w:bottom w:val="none" w:sz="0" w:space="0" w:color="auto"/>
        <w:right w:val="none" w:sz="0" w:space="0" w:color="auto"/>
      </w:divBdr>
    </w:div>
    <w:div w:id="1260603386">
      <w:bodyDiv w:val="1"/>
      <w:marLeft w:val="0"/>
      <w:marRight w:val="0"/>
      <w:marTop w:val="0"/>
      <w:marBottom w:val="0"/>
      <w:divBdr>
        <w:top w:val="none" w:sz="0" w:space="0" w:color="auto"/>
        <w:left w:val="none" w:sz="0" w:space="0" w:color="auto"/>
        <w:bottom w:val="none" w:sz="0" w:space="0" w:color="auto"/>
        <w:right w:val="none" w:sz="0" w:space="0" w:color="auto"/>
      </w:divBdr>
    </w:div>
    <w:div w:id="1260678578">
      <w:bodyDiv w:val="1"/>
      <w:marLeft w:val="0"/>
      <w:marRight w:val="0"/>
      <w:marTop w:val="0"/>
      <w:marBottom w:val="0"/>
      <w:divBdr>
        <w:top w:val="none" w:sz="0" w:space="0" w:color="auto"/>
        <w:left w:val="none" w:sz="0" w:space="0" w:color="auto"/>
        <w:bottom w:val="none" w:sz="0" w:space="0" w:color="auto"/>
        <w:right w:val="none" w:sz="0" w:space="0" w:color="auto"/>
      </w:divBdr>
    </w:div>
    <w:div w:id="1260790683">
      <w:bodyDiv w:val="1"/>
      <w:marLeft w:val="0"/>
      <w:marRight w:val="0"/>
      <w:marTop w:val="0"/>
      <w:marBottom w:val="0"/>
      <w:divBdr>
        <w:top w:val="none" w:sz="0" w:space="0" w:color="auto"/>
        <w:left w:val="none" w:sz="0" w:space="0" w:color="auto"/>
        <w:bottom w:val="none" w:sz="0" w:space="0" w:color="auto"/>
        <w:right w:val="none" w:sz="0" w:space="0" w:color="auto"/>
      </w:divBdr>
    </w:div>
    <w:div w:id="1260944447">
      <w:bodyDiv w:val="1"/>
      <w:marLeft w:val="0"/>
      <w:marRight w:val="0"/>
      <w:marTop w:val="0"/>
      <w:marBottom w:val="0"/>
      <w:divBdr>
        <w:top w:val="none" w:sz="0" w:space="0" w:color="auto"/>
        <w:left w:val="none" w:sz="0" w:space="0" w:color="auto"/>
        <w:bottom w:val="none" w:sz="0" w:space="0" w:color="auto"/>
        <w:right w:val="none" w:sz="0" w:space="0" w:color="auto"/>
      </w:divBdr>
      <w:divsChild>
        <w:div w:id="11151493">
          <w:marLeft w:val="480"/>
          <w:marRight w:val="0"/>
          <w:marTop w:val="0"/>
          <w:marBottom w:val="0"/>
          <w:divBdr>
            <w:top w:val="none" w:sz="0" w:space="0" w:color="auto"/>
            <w:left w:val="none" w:sz="0" w:space="0" w:color="auto"/>
            <w:bottom w:val="none" w:sz="0" w:space="0" w:color="auto"/>
            <w:right w:val="none" w:sz="0" w:space="0" w:color="auto"/>
          </w:divBdr>
        </w:div>
        <w:div w:id="36514053">
          <w:marLeft w:val="480"/>
          <w:marRight w:val="0"/>
          <w:marTop w:val="0"/>
          <w:marBottom w:val="0"/>
          <w:divBdr>
            <w:top w:val="none" w:sz="0" w:space="0" w:color="auto"/>
            <w:left w:val="none" w:sz="0" w:space="0" w:color="auto"/>
            <w:bottom w:val="none" w:sz="0" w:space="0" w:color="auto"/>
            <w:right w:val="none" w:sz="0" w:space="0" w:color="auto"/>
          </w:divBdr>
        </w:div>
        <w:div w:id="41760076">
          <w:marLeft w:val="480"/>
          <w:marRight w:val="0"/>
          <w:marTop w:val="0"/>
          <w:marBottom w:val="0"/>
          <w:divBdr>
            <w:top w:val="none" w:sz="0" w:space="0" w:color="auto"/>
            <w:left w:val="none" w:sz="0" w:space="0" w:color="auto"/>
            <w:bottom w:val="none" w:sz="0" w:space="0" w:color="auto"/>
            <w:right w:val="none" w:sz="0" w:space="0" w:color="auto"/>
          </w:divBdr>
        </w:div>
        <w:div w:id="85200875">
          <w:marLeft w:val="480"/>
          <w:marRight w:val="0"/>
          <w:marTop w:val="0"/>
          <w:marBottom w:val="0"/>
          <w:divBdr>
            <w:top w:val="none" w:sz="0" w:space="0" w:color="auto"/>
            <w:left w:val="none" w:sz="0" w:space="0" w:color="auto"/>
            <w:bottom w:val="none" w:sz="0" w:space="0" w:color="auto"/>
            <w:right w:val="none" w:sz="0" w:space="0" w:color="auto"/>
          </w:divBdr>
        </w:div>
        <w:div w:id="104161316">
          <w:marLeft w:val="480"/>
          <w:marRight w:val="0"/>
          <w:marTop w:val="0"/>
          <w:marBottom w:val="0"/>
          <w:divBdr>
            <w:top w:val="none" w:sz="0" w:space="0" w:color="auto"/>
            <w:left w:val="none" w:sz="0" w:space="0" w:color="auto"/>
            <w:bottom w:val="none" w:sz="0" w:space="0" w:color="auto"/>
            <w:right w:val="none" w:sz="0" w:space="0" w:color="auto"/>
          </w:divBdr>
        </w:div>
        <w:div w:id="117572017">
          <w:marLeft w:val="480"/>
          <w:marRight w:val="0"/>
          <w:marTop w:val="0"/>
          <w:marBottom w:val="0"/>
          <w:divBdr>
            <w:top w:val="none" w:sz="0" w:space="0" w:color="auto"/>
            <w:left w:val="none" w:sz="0" w:space="0" w:color="auto"/>
            <w:bottom w:val="none" w:sz="0" w:space="0" w:color="auto"/>
            <w:right w:val="none" w:sz="0" w:space="0" w:color="auto"/>
          </w:divBdr>
        </w:div>
        <w:div w:id="138765595">
          <w:marLeft w:val="480"/>
          <w:marRight w:val="0"/>
          <w:marTop w:val="0"/>
          <w:marBottom w:val="0"/>
          <w:divBdr>
            <w:top w:val="none" w:sz="0" w:space="0" w:color="auto"/>
            <w:left w:val="none" w:sz="0" w:space="0" w:color="auto"/>
            <w:bottom w:val="none" w:sz="0" w:space="0" w:color="auto"/>
            <w:right w:val="none" w:sz="0" w:space="0" w:color="auto"/>
          </w:divBdr>
        </w:div>
        <w:div w:id="202640086">
          <w:marLeft w:val="480"/>
          <w:marRight w:val="0"/>
          <w:marTop w:val="0"/>
          <w:marBottom w:val="0"/>
          <w:divBdr>
            <w:top w:val="none" w:sz="0" w:space="0" w:color="auto"/>
            <w:left w:val="none" w:sz="0" w:space="0" w:color="auto"/>
            <w:bottom w:val="none" w:sz="0" w:space="0" w:color="auto"/>
            <w:right w:val="none" w:sz="0" w:space="0" w:color="auto"/>
          </w:divBdr>
        </w:div>
        <w:div w:id="225263799">
          <w:marLeft w:val="480"/>
          <w:marRight w:val="0"/>
          <w:marTop w:val="0"/>
          <w:marBottom w:val="0"/>
          <w:divBdr>
            <w:top w:val="none" w:sz="0" w:space="0" w:color="auto"/>
            <w:left w:val="none" w:sz="0" w:space="0" w:color="auto"/>
            <w:bottom w:val="none" w:sz="0" w:space="0" w:color="auto"/>
            <w:right w:val="none" w:sz="0" w:space="0" w:color="auto"/>
          </w:divBdr>
        </w:div>
        <w:div w:id="274216392">
          <w:marLeft w:val="480"/>
          <w:marRight w:val="0"/>
          <w:marTop w:val="0"/>
          <w:marBottom w:val="0"/>
          <w:divBdr>
            <w:top w:val="none" w:sz="0" w:space="0" w:color="auto"/>
            <w:left w:val="none" w:sz="0" w:space="0" w:color="auto"/>
            <w:bottom w:val="none" w:sz="0" w:space="0" w:color="auto"/>
            <w:right w:val="none" w:sz="0" w:space="0" w:color="auto"/>
          </w:divBdr>
        </w:div>
        <w:div w:id="458189628">
          <w:marLeft w:val="480"/>
          <w:marRight w:val="0"/>
          <w:marTop w:val="0"/>
          <w:marBottom w:val="0"/>
          <w:divBdr>
            <w:top w:val="none" w:sz="0" w:space="0" w:color="auto"/>
            <w:left w:val="none" w:sz="0" w:space="0" w:color="auto"/>
            <w:bottom w:val="none" w:sz="0" w:space="0" w:color="auto"/>
            <w:right w:val="none" w:sz="0" w:space="0" w:color="auto"/>
          </w:divBdr>
        </w:div>
        <w:div w:id="484395479">
          <w:marLeft w:val="480"/>
          <w:marRight w:val="0"/>
          <w:marTop w:val="0"/>
          <w:marBottom w:val="0"/>
          <w:divBdr>
            <w:top w:val="none" w:sz="0" w:space="0" w:color="auto"/>
            <w:left w:val="none" w:sz="0" w:space="0" w:color="auto"/>
            <w:bottom w:val="none" w:sz="0" w:space="0" w:color="auto"/>
            <w:right w:val="none" w:sz="0" w:space="0" w:color="auto"/>
          </w:divBdr>
        </w:div>
        <w:div w:id="504173029">
          <w:marLeft w:val="480"/>
          <w:marRight w:val="0"/>
          <w:marTop w:val="0"/>
          <w:marBottom w:val="0"/>
          <w:divBdr>
            <w:top w:val="none" w:sz="0" w:space="0" w:color="auto"/>
            <w:left w:val="none" w:sz="0" w:space="0" w:color="auto"/>
            <w:bottom w:val="none" w:sz="0" w:space="0" w:color="auto"/>
            <w:right w:val="none" w:sz="0" w:space="0" w:color="auto"/>
          </w:divBdr>
        </w:div>
        <w:div w:id="505945638">
          <w:marLeft w:val="480"/>
          <w:marRight w:val="0"/>
          <w:marTop w:val="0"/>
          <w:marBottom w:val="0"/>
          <w:divBdr>
            <w:top w:val="none" w:sz="0" w:space="0" w:color="auto"/>
            <w:left w:val="none" w:sz="0" w:space="0" w:color="auto"/>
            <w:bottom w:val="none" w:sz="0" w:space="0" w:color="auto"/>
            <w:right w:val="none" w:sz="0" w:space="0" w:color="auto"/>
          </w:divBdr>
        </w:div>
        <w:div w:id="508444422">
          <w:marLeft w:val="480"/>
          <w:marRight w:val="0"/>
          <w:marTop w:val="0"/>
          <w:marBottom w:val="0"/>
          <w:divBdr>
            <w:top w:val="none" w:sz="0" w:space="0" w:color="auto"/>
            <w:left w:val="none" w:sz="0" w:space="0" w:color="auto"/>
            <w:bottom w:val="none" w:sz="0" w:space="0" w:color="auto"/>
            <w:right w:val="none" w:sz="0" w:space="0" w:color="auto"/>
          </w:divBdr>
        </w:div>
        <w:div w:id="529412979">
          <w:marLeft w:val="480"/>
          <w:marRight w:val="0"/>
          <w:marTop w:val="0"/>
          <w:marBottom w:val="0"/>
          <w:divBdr>
            <w:top w:val="none" w:sz="0" w:space="0" w:color="auto"/>
            <w:left w:val="none" w:sz="0" w:space="0" w:color="auto"/>
            <w:bottom w:val="none" w:sz="0" w:space="0" w:color="auto"/>
            <w:right w:val="none" w:sz="0" w:space="0" w:color="auto"/>
          </w:divBdr>
        </w:div>
        <w:div w:id="534124515">
          <w:marLeft w:val="480"/>
          <w:marRight w:val="0"/>
          <w:marTop w:val="0"/>
          <w:marBottom w:val="0"/>
          <w:divBdr>
            <w:top w:val="none" w:sz="0" w:space="0" w:color="auto"/>
            <w:left w:val="none" w:sz="0" w:space="0" w:color="auto"/>
            <w:bottom w:val="none" w:sz="0" w:space="0" w:color="auto"/>
            <w:right w:val="none" w:sz="0" w:space="0" w:color="auto"/>
          </w:divBdr>
        </w:div>
        <w:div w:id="537548650">
          <w:marLeft w:val="480"/>
          <w:marRight w:val="0"/>
          <w:marTop w:val="0"/>
          <w:marBottom w:val="0"/>
          <w:divBdr>
            <w:top w:val="none" w:sz="0" w:space="0" w:color="auto"/>
            <w:left w:val="none" w:sz="0" w:space="0" w:color="auto"/>
            <w:bottom w:val="none" w:sz="0" w:space="0" w:color="auto"/>
            <w:right w:val="none" w:sz="0" w:space="0" w:color="auto"/>
          </w:divBdr>
        </w:div>
        <w:div w:id="552892770">
          <w:marLeft w:val="480"/>
          <w:marRight w:val="0"/>
          <w:marTop w:val="0"/>
          <w:marBottom w:val="0"/>
          <w:divBdr>
            <w:top w:val="none" w:sz="0" w:space="0" w:color="auto"/>
            <w:left w:val="none" w:sz="0" w:space="0" w:color="auto"/>
            <w:bottom w:val="none" w:sz="0" w:space="0" w:color="auto"/>
            <w:right w:val="none" w:sz="0" w:space="0" w:color="auto"/>
          </w:divBdr>
        </w:div>
        <w:div w:id="556283370">
          <w:marLeft w:val="480"/>
          <w:marRight w:val="0"/>
          <w:marTop w:val="0"/>
          <w:marBottom w:val="0"/>
          <w:divBdr>
            <w:top w:val="none" w:sz="0" w:space="0" w:color="auto"/>
            <w:left w:val="none" w:sz="0" w:space="0" w:color="auto"/>
            <w:bottom w:val="none" w:sz="0" w:space="0" w:color="auto"/>
            <w:right w:val="none" w:sz="0" w:space="0" w:color="auto"/>
          </w:divBdr>
        </w:div>
        <w:div w:id="632254047">
          <w:marLeft w:val="480"/>
          <w:marRight w:val="0"/>
          <w:marTop w:val="0"/>
          <w:marBottom w:val="0"/>
          <w:divBdr>
            <w:top w:val="none" w:sz="0" w:space="0" w:color="auto"/>
            <w:left w:val="none" w:sz="0" w:space="0" w:color="auto"/>
            <w:bottom w:val="none" w:sz="0" w:space="0" w:color="auto"/>
            <w:right w:val="none" w:sz="0" w:space="0" w:color="auto"/>
          </w:divBdr>
        </w:div>
        <w:div w:id="671101804">
          <w:marLeft w:val="480"/>
          <w:marRight w:val="0"/>
          <w:marTop w:val="0"/>
          <w:marBottom w:val="0"/>
          <w:divBdr>
            <w:top w:val="none" w:sz="0" w:space="0" w:color="auto"/>
            <w:left w:val="none" w:sz="0" w:space="0" w:color="auto"/>
            <w:bottom w:val="none" w:sz="0" w:space="0" w:color="auto"/>
            <w:right w:val="none" w:sz="0" w:space="0" w:color="auto"/>
          </w:divBdr>
        </w:div>
        <w:div w:id="746728633">
          <w:marLeft w:val="480"/>
          <w:marRight w:val="0"/>
          <w:marTop w:val="0"/>
          <w:marBottom w:val="0"/>
          <w:divBdr>
            <w:top w:val="none" w:sz="0" w:space="0" w:color="auto"/>
            <w:left w:val="none" w:sz="0" w:space="0" w:color="auto"/>
            <w:bottom w:val="none" w:sz="0" w:space="0" w:color="auto"/>
            <w:right w:val="none" w:sz="0" w:space="0" w:color="auto"/>
          </w:divBdr>
        </w:div>
        <w:div w:id="756441479">
          <w:marLeft w:val="480"/>
          <w:marRight w:val="0"/>
          <w:marTop w:val="0"/>
          <w:marBottom w:val="0"/>
          <w:divBdr>
            <w:top w:val="none" w:sz="0" w:space="0" w:color="auto"/>
            <w:left w:val="none" w:sz="0" w:space="0" w:color="auto"/>
            <w:bottom w:val="none" w:sz="0" w:space="0" w:color="auto"/>
            <w:right w:val="none" w:sz="0" w:space="0" w:color="auto"/>
          </w:divBdr>
        </w:div>
        <w:div w:id="853302990">
          <w:marLeft w:val="480"/>
          <w:marRight w:val="0"/>
          <w:marTop w:val="0"/>
          <w:marBottom w:val="0"/>
          <w:divBdr>
            <w:top w:val="none" w:sz="0" w:space="0" w:color="auto"/>
            <w:left w:val="none" w:sz="0" w:space="0" w:color="auto"/>
            <w:bottom w:val="none" w:sz="0" w:space="0" w:color="auto"/>
            <w:right w:val="none" w:sz="0" w:space="0" w:color="auto"/>
          </w:divBdr>
        </w:div>
        <w:div w:id="855775986">
          <w:marLeft w:val="480"/>
          <w:marRight w:val="0"/>
          <w:marTop w:val="0"/>
          <w:marBottom w:val="0"/>
          <w:divBdr>
            <w:top w:val="none" w:sz="0" w:space="0" w:color="auto"/>
            <w:left w:val="none" w:sz="0" w:space="0" w:color="auto"/>
            <w:bottom w:val="none" w:sz="0" w:space="0" w:color="auto"/>
            <w:right w:val="none" w:sz="0" w:space="0" w:color="auto"/>
          </w:divBdr>
        </w:div>
        <w:div w:id="880093038">
          <w:marLeft w:val="480"/>
          <w:marRight w:val="0"/>
          <w:marTop w:val="0"/>
          <w:marBottom w:val="0"/>
          <w:divBdr>
            <w:top w:val="none" w:sz="0" w:space="0" w:color="auto"/>
            <w:left w:val="none" w:sz="0" w:space="0" w:color="auto"/>
            <w:bottom w:val="none" w:sz="0" w:space="0" w:color="auto"/>
            <w:right w:val="none" w:sz="0" w:space="0" w:color="auto"/>
          </w:divBdr>
        </w:div>
        <w:div w:id="908853723">
          <w:marLeft w:val="480"/>
          <w:marRight w:val="0"/>
          <w:marTop w:val="0"/>
          <w:marBottom w:val="0"/>
          <w:divBdr>
            <w:top w:val="none" w:sz="0" w:space="0" w:color="auto"/>
            <w:left w:val="none" w:sz="0" w:space="0" w:color="auto"/>
            <w:bottom w:val="none" w:sz="0" w:space="0" w:color="auto"/>
            <w:right w:val="none" w:sz="0" w:space="0" w:color="auto"/>
          </w:divBdr>
        </w:div>
        <w:div w:id="924456988">
          <w:marLeft w:val="480"/>
          <w:marRight w:val="0"/>
          <w:marTop w:val="0"/>
          <w:marBottom w:val="0"/>
          <w:divBdr>
            <w:top w:val="none" w:sz="0" w:space="0" w:color="auto"/>
            <w:left w:val="none" w:sz="0" w:space="0" w:color="auto"/>
            <w:bottom w:val="none" w:sz="0" w:space="0" w:color="auto"/>
            <w:right w:val="none" w:sz="0" w:space="0" w:color="auto"/>
          </w:divBdr>
        </w:div>
        <w:div w:id="938413741">
          <w:marLeft w:val="480"/>
          <w:marRight w:val="0"/>
          <w:marTop w:val="0"/>
          <w:marBottom w:val="0"/>
          <w:divBdr>
            <w:top w:val="none" w:sz="0" w:space="0" w:color="auto"/>
            <w:left w:val="none" w:sz="0" w:space="0" w:color="auto"/>
            <w:bottom w:val="none" w:sz="0" w:space="0" w:color="auto"/>
            <w:right w:val="none" w:sz="0" w:space="0" w:color="auto"/>
          </w:divBdr>
        </w:div>
        <w:div w:id="1026953826">
          <w:marLeft w:val="480"/>
          <w:marRight w:val="0"/>
          <w:marTop w:val="0"/>
          <w:marBottom w:val="0"/>
          <w:divBdr>
            <w:top w:val="none" w:sz="0" w:space="0" w:color="auto"/>
            <w:left w:val="none" w:sz="0" w:space="0" w:color="auto"/>
            <w:bottom w:val="none" w:sz="0" w:space="0" w:color="auto"/>
            <w:right w:val="none" w:sz="0" w:space="0" w:color="auto"/>
          </w:divBdr>
        </w:div>
        <w:div w:id="1029453504">
          <w:marLeft w:val="480"/>
          <w:marRight w:val="0"/>
          <w:marTop w:val="0"/>
          <w:marBottom w:val="0"/>
          <w:divBdr>
            <w:top w:val="none" w:sz="0" w:space="0" w:color="auto"/>
            <w:left w:val="none" w:sz="0" w:space="0" w:color="auto"/>
            <w:bottom w:val="none" w:sz="0" w:space="0" w:color="auto"/>
            <w:right w:val="none" w:sz="0" w:space="0" w:color="auto"/>
          </w:divBdr>
        </w:div>
        <w:div w:id="1031109451">
          <w:marLeft w:val="480"/>
          <w:marRight w:val="0"/>
          <w:marTop w:val="0"/>
          <w:marBottom w:val="0"/>
          <w:divBdr>
            <w:top w:val="none" w:sz="0" w:space="0" w:color="auto"/>
            <w:left w:val="none" w:sz="0" w:space="0" w:color="auto"/>
            <w:bottom w:val="none" w:sz="0" w:space="0" w:color="auto"/>
            <w:right w:val="none" w:sz="0" w:space="0" w:color="auto"/>
          </w:divBdr>
        </w:div>
        <w:div w:id="1182086913">
          <w:marLeft w:val="480"/>
          <w:marRight w:val="0"/>
          <w:marTop w:val="0"/>
          <w:marBottom w:val="0"/>
          <w:divBdr>
            <w:top w:val="none" w:sz="0" w:space="0" w:color="auto"/>
            <w:left w:val="none" w:sz="0" w:space="0" w:color="auto"/>
            <w:bottom w:val="none" w:sz="0" w:space="0" w:color="auto"/>
            <w:right w:val="none" w:sz="0" w:space="0" w:color="auto"/>
          </w:divBdr>
        </w:div>
        <w:div w:id="1193570331">
          <w:marLeft w:val="480"/>
          <w:marRight w:val="0"/>
          <w:marTop w:val="0"/>
          <w:marBottom w:val="0"/>
          <w:divBdr>
            <w:top w:val="none" w:sz="0" w:space="0" w:color="auto"/>
            <w:left w:val="none" w:sz="0" w:space="0" w:color="auto"/>
            <w:bottom w:val="none" w:sz="0" w:space="0" w:color="auto"/>
            <w:right w:val="none" w:sz="0" w:space="0" w:color="auto"/>
          </w:divBdr>
        </w:div>
        <w:div w:id="1218514789">
          <w:marLeft w:val="480"/>
          <w:marRight w:val="0"/>
          <w:marTop w:val="0"/>
          <w:marBottom w:val="0"/>
          <w:divBdr>
            <w:top w:val="none" w:sz="0" w:space="0" w:color="auto"/>
            <w:left w:val="none" w:sz="0" w:space="0" w:color="auto"/>
            <w:bottom w:val="none" w:sz="0" w:space="0" w:color="auto"/>
            <w:right w:val="none" w:sz="0" w:space="0" w:color="auto"/>
          </w:divBdr>
        </w:div>
        <w:div w:id="1223178608">
          <w:marLeft w:val="480"/>
          <w:marRight w:val="0"/>
          <w:marTop w:val="0"/>
          <w:marBottom w:val="0"/>
          <w:divBdr>
            <w:top w:val="none" w:sz="0" w:space="0" w:color="auto"/>
            <w:left w:val="none" w:sz="0" w:space="0" w:color="auto"/>
            <w:bottom w:val="none" w:sz="0" w:space="0" w:color="auto"/>
            <w:right w:val="none" w:sz="0" w:space="0" w:color="auto"/>
          </w:divBdr>
        </w:div>
        <w:div w:id="1228952773">
          <w:marLeft w:val="480"/>
          <w:marRight w:val="0"/>
          <w:marTop w:val="0"/>
          <w:marBottom w:val="0"/>
          <w:divBdr>
            <w:top w:val="none" w:sz="0" w:space="0" w:color="auto"/>
            <w:left w:val="none" w:sz="0" w:space="0" w:color="auto"/>
            <w:bottom w:val="none" w:sz="0" w:space="0" w:color="auto"/>
            <w:right w:val="none" w:sz="0" w:space="0" w:color="auto"/>
          </w:divBdr>
        </w:div>
        <w:div w:id="1231968290">
          <w:marLeft w:val="480"/>
          <w:marRight w:val="0"/>
          <w:marTop w:val="0"/>
          <w:marBottom w:val="0"/>
          <w:divBdr>
            <w:top w:val="none" w:sz="0" w:space="0" w:color="auto"/>
            <w:left w:val="none" w:sz="0" w:space="0" w:color="auto"/>
            <w:bottom w:val="none" w:sz="0" w:space="0" w:color="auto"/>
            <w:right w:val="none" w:sz="0" w:space="0" w:color="auto"/>
          </w:divBdr>
        </w:div>
        <w:div w:id="1257519923">
          <w:marLeft w:val="480"/>
          <w:marRight w:val="0"/>
          <w:marTop w:val="0"/>
          <w:marBottom w:val="0"/>
          <w:divBdr>
            <w:top w:val="none" w:sz="0" w:space="0" w:color="auto"/>
            <w:left w:val="none" w:sz="0" w:space="0" w:color="auto"/>
            <w:bottom w:val="none" w:sz="0" w:space="0" w:color="auto"/>
            <w:right w:val="none" w:sz="0" w:space="0" w:color="auto"/>
          </w:divBdr>
        </w:div>
        <w:div w:id="1263145217">
          <w:marLeft w:val="480"/>
          <w:marRight w:val="0"/>
          <w:marTop w:val="0"/>
          <w:marBottom w:val="0"/>
          <w:divBdr>
            <w:top w:val="none" w:sz="0" w:space="0" w:color="auto"/>
            <w:left w:val="none" w:sz="0" w:space="0" w:color="auto"/>
            <w:bottom w:val="none" w:sz="0" w:space="0" w:color="auto"/>
            <w:right w:val="none" w:sz="0" w:space="0" w:color="auto"/>
          </w:divBdr>
        </w:div>
        <w:div w:id="1266233970">
          <w:marLeft w:val="480"/>
          <w:marRight w:val="0"/>
          <w:marTop w:val="0"/>
          <w:marBottom w:val="0"/>
          <w:divBdr>
            <w:top w:val="none" w:sz="0" w:space="0" w:color="auto"/>
            <w:left w:val="none" w:sz="0" w:space="0" w:color="auto"/>
            <w:bottom w:val="none" w:sz="0" w:space="0" w:color="auto"/>
            <w:right w:val="none" w:sz="0" w:space="0" w:color="auto"/>
          </w:divBdr>
        </w:div>
        <w:div w:id="1279988592">
          <w:marLeft w:val="480"/>
          <w:marRight w:val="0"/>
          <w:marTop w:val="0"/>
          <w:marBottom w:val="0"/>
          <w:divBdr>
            <w:top w:val="none" w:sz="0" w:space="0" w:color="auto"/>
            <w:left w:val="none" w:sz="0" w:space="0" w:color="auto"/>
            <w:bottom w:val="none" w:sz="0" w:space="0" w:color="auto"/>
            <w:right w:val="none" w:sz="0" w:space="0" w:color="auto"/>
          </w:divBdr>
        </w:div>
        <w:div w:id="1296982768">
          <w:marLeft w:val="480"/>
          <w:marRight w:val="0"/>
          <w:marTop w:val="0"/>
          <w:marBottom w:val="0"/>
          <w:divBdr>
            <w:top w:val="none" w:sz="0" w:space="0" w:color="auto"/>
            <w:left w:val="none" w:sz="0" w:space="0" w:color="auto"/>
            <w:bottom w:val="none" w:sz="0" w:space="0" w:color="auto"/>
            <w:right w:val="none" w:sz="0" w:space="0" w:color="auto"/>
          </w:divBdr>
        </w:div>
        <w:div w:id="1306158006">
          <w:marLeft w:val="480"/>
          <w:marRight w:val="0"/>
          <w:marTop w:val="0"/>
          <w:marBottom w:val="0"/>
          <w:divBdr>
            <w:top w:val="none" w:sz="0" w:space="0" w:color="auto"/>
            <w:left w:val="none" w:sz="0" w:space="0" w:color="auto"/>
            <w:bottom w:val="none" w:sz="0" w:space="0" w:color="auto"/>
            <w:right w:val="none" w:sz="0" w:space="0" w:color="auto"/>
          </w:divBdr>
        </w:div>
        <w:div w:id="1359428263">
          <w:marLeft w:val="480"/>
          <w:marRight w:val="0"/>
          <w:marTop w:val="0"/>
          <w:marBottom w:val="0"/>
          <w:divBdr>
            <w:top w:val="none" w:sz="0" w:space="0" w:color="auto"/>
            <w:left w:val="none" w:sz="0" w:space="0" w:color="auto"/>
            <w:bottom w:val="none" w:sz="0" w:space="0" w:color="auto"/>
            <w:right w:val="none" w:sz="0" w:space="0" w:color="auto"/>
          </w:divBdr>
        </w:div>
        <w:div w:id="1369602524">
          <w:marLeft w:val="480"/>
          <w:marRight w:val="0"/>
          <w:marTop w:val="0"/>
          <w:marBottom w:val="0"/>
          <w:divBdr>
            <w:top w:val="none" w:sz="0" w:space="0" w:color="auto"/>
            <w:left w:val="none" w:sz="0" w:space="0" w:color="auto"/>
            <w:bottom w:val="none" w:sz="0" w:space="0" w:color="auto"/>
            <w:right w:val="none" w:sz="0" w:space="0" w:color="auto"/>
          </w:divBdr>
        </w:div>
      </w:divsChild>
    </w:div>
    <w:div w:id="1261064181">
      <w:bodyDiv w:val="1"/>
      <w:marLeft w:val="0"/>
      <w:marRight w:val="0"/>
      <w:marTop w:val="0"/>
      <w:marBottom w:val="0"/>
      <w:divBdr>
        <w:top w:val="none" w:sz="0" w:space="0" w:color="auto"/>
        <w:left w:val="none" w:sz="0" w:space="0" w:color="auto"/>
        <w:bottom w:val="none" w:sz="0" w:space="0" w:color="auto"/>
        <w:right w:val="none" w:sz="0" w:space="0" w:color="auto"/>
      </w:divBdr>
    </w:div>
    <w:div w:id="1261253074">
      <w:bodyDiv w:val="1"/>
      <w:marLeft w:val="0"/>
      <w:marRight w:val="0"/>
      <w:marTop w:val="0"/>
      <w:marBottom w:val="0"/>
      <w:divBdr>
        <w:top w:val="none" w:sz="0" w:space="0" w:color="auto"/>
        <w:left w:val="none" w:sz="0" w:space="0" w:color="auto"/>
        <w:bottom w:val="none" w:sz="0" w:space="0" w:color="auto"/>
        <w:right w:val="none" w:sz="0" w:space="0" w:color="auto"/>
      </w:divBdr>
    </w:div>
    <w:div w:id="1261373149">
      <w:bodyDiv w:val="1"/>
      <w:marLeft w:val="0"/>
      <w:marRight w:val="0"/>
      <w:marTop w:val="0"/>
      <w:marBottom w:val="0"/>
      <w:divBdr>
        <w:top w:val="none" w:sz="0" w:space="0" w:color="auto"/>
        <w:left w:val="none" w:sz="0" w:space="0" w:color="auto"/>
        <w:bottom w:val="none" w:sz="0" w:space="0" w:color="auto"/>
        <w:right w:val="none" w:sz="0" w:space="0" w:color="auto"/>
      </w:divBdr>
    </w:div>
    <w:div w:id="1261378843">
      <w:bodyDiv w:val="1"/>
      <w:marLeft w:val="0"/>
      <w:marRight w:val="0"/>
      <w:marTop w:val="0"/>
      <w:marBottom w:val="0"/>
      <w:divBdr>
        <w:top w:val="none" w:sz="0" w:space="0" w:color="auto"/>
        <w:left w:val="none" w:sz="0" w:space="0" w:color="auto"/>
        <w:bottom w:val="none" w:sz="0" w:space="0" w:color="auto"/>
        <w:right w:val="none" w:sz="0" w:space="0" w:color="auto"/>
      </w:divBdr>
    </w:div>
    <w:div w:id="1261521958">
      <w:bodyDiv w:val="1"/>
      <w:marLeft w:val="0"/>
      <w:marRight w:val="0"/>
      <w:marTop w:val="0"/>
      <w:marBottom w:val="0"/>
      <w:divBdr>
        <w:top w:val="none" w:sz="0" w:space="0" w:color="auto"/>
        <w:left w:val="none" w:sz="0" w:space="0" w:color="auto"/>
        <w:bottom w:val="none" w:sz="0" w:space="0" w:color="auto"/>
        <w:right w:val="none" w:sz="0" w:space="0" w:color="auto"/>
      </w:divBdr>
    </w:div>
    <w:div w:id="1261639388">
      <w:bodyDiv w:val="1"/>
      <w:marLeft w:val="0"/>
      <w:marRight w:val="0"/>
      <w:marTop w:val="0"/>
      <w:marBottom w:val="0"/>
      <w:divBdr>
        <w:top w:val="none" w:sz="0" w:space="0" w:color="auto"/>
        <w:left w:val="none" w:sz="0" w:space="0" w:color="auto"/>
        <w:bottom w:val="none" w:sz="0" w:space="0" w:color="auto"/>
        <w:right w:val="none" w:sz="0" w:space="0" w:color="auto"/>
      </w:divBdr>
    </w:div>
    <w:div w:id="1261986289">
      <w:bodyDiv w:val="1"/>
      <w:marLeft w:val="0"/>
      <w:marRight w:val="0"/>
      <w:marTop w:val="0"/>
      <w:marBottom w:val="0"/>
      <w:divBdr>
        <w:top w:val="none" w:sz="0" w:space="0" w:color="auto"/>
        <w:left w:val="none" w:sz="0" w:space="0" w:color="auto"/>
        <w:bottom w:val="none" w:sz="0" w:space="0" w:color="auto"/>
        <w:right w:val="none" w:sz="0" w:space="0" w:color="auto"/>
      </w:divBdr>
    </w:div>
    <w:div w:id="1262690512">
      <w:bodyDiv w:val="1"/>
      <w:marLeft w:val="0"/>
      <w:marRight w:val="0"/>
      <w:marTop w:val="0"/>
      <w:marBottom w:val="0"/>
      <w:divBdr>
        <w:top w:val="none" w:sz="0" w:space="0" w:color="auto"/>
        <w:left w:val="none" w:sz="0" w:space="0" w:color="auto"/>
        <w:bottom w:val="none" w:sz="0" w:space="0" w:color="auto"/>
        <w:right w:val="none" w:sz="0" w:space="0" w:color="auto"/>
      </w:divBdr>
    </w:div>
    <w:div w:id="1262833975">
      <w:bodyDiv w:val="1"/>
      <w:marLeft w:val="0"/>
      <w:marRight w:val="0"/>
      <w:marTop w:val="0"/>
      <w:marBottom w:val="0"/>
      <w:divBdr>
        <w:top w:val="none" w:sz="0" w:space="0" w:color="auto"/>
        <w:left w:val="none" w:sz="0" w:space="0" w:color="auto"/>
        <w:bottom w:val="none" w:sz="0" w:space="0" w:color="auto"/>
        <w:right w:val="none" w:sz="0" w:space="0" w:color="auto"/>
      </w:divBdr>
    </w:div>
    <w:div w:id="1263029722">
      <w:bodyDiv w:val="1"/>
      <w:marLeft w:val="0"/>
      <w:marRight w:val="0"/>
      <w:marTop w:val="0"/>
      <w:marBottom w:val="0"/>
      <w:divBdr>
        <w:top w:val="none" w:sz="0" w:space="0" w:color="auto"/>
        <w:left w:val="none" w:sz="0" w:space="0" w:color="auto"/>
        <w:bottom w:val="none" w:sz="0" w:space="0" w:color="auto"/>
        <w:right w:val="none" w:sz="0" w:space="0" w:color="auto"/>
      </w:divBdr>
    </w:div>
    <w:div w:id="1263539115">
      <w:bodyDiv w:val="1"/>
      <w:marLeft w:val="0"/>
      <w:marRight w:val="0"/>
      <w:marTop w:val="0"/>
      <w:marBottom w:val="0"/>
      <w:divBdr>
        <w:top w:val="none" w:sz="0" w:space="0" w:color="auto"/>
        <w:left w:val="none" w:sz="0" w:space="0" w:color="auto"/>
        <w:bottom w:val="none" w:sz="0" w:space="0" w:color="auto"/>
        <w:right w:val="none" w:sz="0" w:space="0" w:color="auto"/>
      </w:divBdr>
    </w:div>
    <w:div w:id="1263760120">
      <w:bodyDiv w:val="1"/>
      <w:marLeft w:val="0"/>
      <w:marRight w:val="0"/>
      <w:marTop w:val="0"/>
      <w:marBottom w:val="0"/>
      <w:divBdr>
        <w:top w:val="none" w:sz="0" w:space="0" w:color="auto"/>
        <w:left w:val="none" w:sz="0" w:space="0" w:color="auto"/>
        <w:bottom w:val="none" w:sz="0" w:space="0" w:color="auto"/>
        <w:right w:val="none" w:sz="0" w:space="0" w:color="auto"/>
      </w:divBdr>
    </w:div>
    <w:div w:id="1263954726">
      <w:bodyDiv w:val="1"/>
      <w:marLeft w:val="0"/>
      <w:marRight w:val="0"/>
      <w:marTop w:val="0"/>
      <w:marBottom w:val="0"/>
      <w:divBdr>
        <w:top w:val="none" w:sz="0" w:space="0" w:color="auto"/>
        <w:left w:val="none" w:sz="0" w:space="0" w:color="auto"/>
        <w:bottom w:val="none" w:sz="0" w:space="0" w:color="auto"/>
        <w:right w:val="none" w:sz="0" w:space="0" w:color="auto"/>
      </w:divBdr>
    </w:div>
    <w:div w:id="1264072036">
      <w:bodyDiv w:val="1"/>
      <w:marLeft w:val="0"/>
      <w:marRight w:val="0"/>
      <w:marTop w:val="0"/>
      <w:marBottom w:val="0"/>
      <w:divBdr>
        <w:top w:val="none" w:sz="0" w:space="0" w:color="auto"/>
        <w:left w:val="none" w:sz="0" w:space="0" w:color="auto"/>
        <w:bottom w:val="none" w:sz="0" w:space="0" w:color="auto"/>
        <w:right w:val="none" w:sz="0" w:space="0" w:color="auto"/>
      </w:divBdr>
    </w:div>
    <w:div w:id="1264143845">
      <w:bodyDiv w:val="1"/>
      <w:marLeft w:val="0"/>
      <w:marRight w:val="0"/>
      <w:marTop w:val="0"/>
      <w:marBottom w:val="0"/>
      <w:divBdr>
        <w:top w:val="none" w:sz="0" w:space="0" w:color="auto"/>
        <w:left w:val="none" w:sz="0" w:space="0" w:color="auto"/>
        <w:bottom w:val="none" w:sz="0" w:space="0" w:color="auto"/>
        <w:right w:val="none" w:sz="0" w:space="0" w:color="auto"/>
      </w:divBdr>
    </w:div>
    <w:div w:id="1264221800">
      <w:bodyDiv w:val="1"/>
      <w:marLeft w:val="0"/>
      <w:marRight w:val="0"/>
      <w:marTop w:val="0"/>
      <w:marBottom w:val="0"/>
      <w:divBdr>
        <w:top w:val="none" w:sz="0" w:space="0" w:color="auto"/>
        <w:left w:val="none" w:sz="0" w:space="0" w:color="auto"/>
        <w:bottom w:val="none" w:sz="0" w:space="0" w:color="auto"/>
        <w:right w:val="none" w:sz="0" w:space="0" w:color="auto"/>
      </w:divBdr>
    </w:div>
    <w:div w:id="1264263379">
      <w:bodyDiv w:val="1"/>
      <w:marLeft w:val="0"/>
      <w:marRight w:val="0"/>
      <w:marTop w:val="0"/>
      <w:marBottom w:val="0"/>
      <w:divBdr>
        <w:top w:val="none" w:sz="0" w:space="0" w:color="auto"/>
        <w:left w:val="none" w:sz="0" w:space="0" w:color="auto"/>
        <w:bottom w:val="none" w:sz="0" w:space="0" w:color="auto"/>
        <w:right w:val="none" w:sz="0" w:space="0" w:color="auto"/>
      </w:divBdr>
    </w:div>
    <w:div w:id="1264266955">
      <w:bodyDiv w:val="1"/>
      <w:marLeft w:val="0"/>
      <w:marRight w:val="0"/>
      <w:marTop w:val="0"/>
      <w:marBottom w:val="0"/>
      <w:divBdr>
        <w:top w:val="none" w:sz="0" w:space="0" w:color="auto"/>
        <w:left w:val="none" w:sz="0" w:space="0" w:color="auto"/>
        <w:bottom w:val="none" w:sz="0" w:space="0" w:color="auto"/>
        <w:right w:val="none" w:sz="0" w:space="0" w:color="auto"/>
      </w:divBdr>
    </w:div>
    <w:div w:id="1264460966">
      <w:bodyDiv w:val="1"/>
      <w:marLeft w:val="0"/>
      <w:marRight w:val="0"/>
      <w:marTop w:val="0"/>
      <w:marBottom w:val="0"/>
      <w:divBdr>
        <w:top w:val="none" w:sz="0" w:space="0" w:color="auto"/>
        <w:left w:val="none" w:sz="0" w:space="0" w:color="auto"/>
        <w:bottom w:val="none" w:sz="0" w:space="0" w:color="auto"/>
        <w:right w:val="none" w:sz="0" w:space="0" w:color="auto"/>
      </w:divBdr>
    </w:div>
    <w:div w:id="1264462366">
      <w:bodyDiv w:val="1"/>
      <w:marLeft w:val="0"/>
      <w:marRight w:val="0"/>
      <w:marTop w:val="0"/>
      <w:marBottom w:val="0"/>
      <w:divBdr>
        <w:top w:val="none" w:sz="0" w:space="0" w:color="auto"/>
        <w:left w:val="none" w:sz="0" w:space="0" w:color="auto"/>
        <w:bottom w:val="none" w:sz="0" w:space="0" w:color="auto"/>
        <w:right w:val="none" w:sz="0" w:space="0" w:color="auto"/>
      </w:divBdr>
      <w:divsChild>
        <w:div w:id="53771831">
          <w:marLeft w:val="480"/>
          <w:marRight w:val="0"/>
          <w:marTop w:val="0"/>
          <w:marBottom w:val="0"/>
          <w:divBdr>
            <w:top w:val="none" w:sz="0" w:space="0" w:color="auto"/>
            <w:left w:val="none" w:sz="0" w:space="0" w:color="auto"/>
            <w:bottom w:val="none" w:sz="0" w:space="0" w:color="auto"/>
            <w:right w:val="none" w:sz="0" w:space="0" w:color="auto"/>
          </w:divBdr>
        </w:div>
        <w:div w:id="75983525">
          <w:marLeft w:val="480"/>
          <w:marRight w:val="0"/>
          <w:marTop w:val="0"/>
          <w:marBottom w:val="0"/>
          <w:divBdr>
            <w:top w:val="none" w:sz="0" w:space="0" w:color="auto"/>
            <w:left w:val="none" w:sz="0" w:space="0" w:color="auto"/>
            <w:bottom w:val="none" w:sz="0" w:space="0" w:color="auto"/>
            <w:right w:val="none" w:sz="0" w:space="0" w:color="auto"/>
          </w:divBdr>
        </w:div>
        <w:div w:id="128478658">
          <w:marLeft w:val="480"/>
          <w:marRight w:val="0"/>
          <w:marTop w:val="0"/>
          <w:marBottom w:val="0"/>
          <w:divBdr>
            <w:top w:val="none" w:sz="0" w:space="0" w:color="auto"/>
            <w:left w:val="none" w:sz="0" w:space="0" w:color="auto"/>
            <w:bottom w:val="none" w:sz="0" w:space="0" w:color="auto"/>
            <w:right w:val="none" w:sz="0" w:space="0" w:color="auto"/>
          </w:divBdr>
        </w:div>
        <w:div w:id="144663024">
          <w:marLeft w:val="480"/>
          <w:marRight w:val="0"/>
          <w:marTop w:val="0"/>
          <w:marBottom w:val="0"/>
          <w:divBdr>
            <w:top w:val="none" w:sz="0" w:space="0" w:color="auto"/>
            <w:left w:val="none" w:sz="0" w:space="0" w:color="auto"/>
            <w:bottom w:val="none" w:sz="0" w:space="0" w:color="auto"/>
            <w:right w:val="none" w:sz="0" w:space="0" w:color="auto"/>
          </w:divBdr>
        </w:div>
        <w:div w:id="152725539">
          <w:marLeft w:val="480"/>
          <w:marRight w:val="0"/>
          <w:marTop w:val="0"/>
          <w:marBottom w:val="0"/>
          <w:divBdr>
            <w:top w:val="none" w:sz="0" w:space="0" w:color="auto"/>
            <w:left w:val="none" w:sz="0" w:space="0" w:color="auto"/>
            <w:bottom w:val="none" w:sz="0" w:space="0" w:color="auto"/>
            <w:right w:val="none" w:sz="0" w:space="0" w:color="auto"/>
          </w:divBdr>
        </w:div>
        <w:div w:id="175924521">
          <w:marLeft w:val="480"/>
          <w:marRight w:val="0"/>
          <w:marTop w:val="0"/>
          <w:marBottom w:val="0"/>
          <w:divBdr>
            <w:top w:val="none" w:sz="0" w:space="0" w:color="auto"/>
            <w:left w:val="none" w:sz="0" w:space="0" w:color="auto"/>
            <w:bottom w:val="none" w:sz="0" w:space="0" w:color="auto"/>
            <w:right w:val="none" w:sz="0" w:space="0" w:color="auto"/>
          </w:divBdr>
        </w:div>
        <w:div w:id="184514316">
          <w:marLeft w:val="480"/>
          <w:marRight w:val="0"/>
          <w:marTop w:val="0"/>
          <w:marBottom w:val="0"/>
          <w:divBdr>
            <w:top w:val="none" w:sz="0" w:space="0" w:color="auto"/>
            <w:left w:val="none" w:sz="0" w:space="0" w:color="auto"/>
            <w:bottom w:val="none" w:sz="0" w:space="0" w:color="auto"/>
            <w:right w:val="none" w:sz="0" w:space="0" w:color="auto"/>
          </w:divBdr>
        </w:div>
        <w:div w:id="189026099">
          <w:marLeft w:val="480"/>
          <w:marRight w:val="0"/>
          <w:marTop w:val="0"/>
          <w:marBottom w:val="0"/>
          <w:divBdr>
            <w:top w:val="none" w:sz="0" w:space="0" w:color="auto"/>
            <w:left w:val="none" w:sz="0" w:space="0" w:color="auto"/>
            <w:bottom w:val="none" w:sz="0" w:space="0" w:color="auto"/>
            <w:right w:val="none" w:sz="0" w:space="0" w:color="auto"/>
          </w:divBdr>
        </w:div>
        <w:div w:id="198013305">
          <w:marLeft w:val="480"/>
          <w:marRight w:val="0"/>
          <w:marTop w:val="0"/>
          <w:marBottom w:val="0"/>
          <w:divBdr>
            <w:top w:val="none" w:sz="0" w:space="0" w:color="auto"/>
            <w:left w:val="none" w:sz="0" w:space="0" w:color="auto"/>
            <w:bottom w:val="none" w:sz="0" w:space="0" w:color="auto"/>
            <w:right w:val="none" w:sz="0" w:space="0" w:color="auto"/>
          </w:divBdr>
        </w:div>
        <w:div w:id="299262542">
          <w:marLeft w:val="480"/>
          <w:marRight w:val="0"/>
          <w:marTop w:val="0"/>
          <w:marBottom w:val="0"/>
          <w:divBdr>
            <w:top w:val="none" w:sz="0" w:space="0" w:color="auto"/>
            <w:left w:val="none" w:sz="0" w:space="0" w:color="auto"/>
            <w:bottom w:val="none" w:sz="0" w:space="0" w:color="auto"/>
            <w:right w:val="none" w:sz="0" w:space="0" w:color="auto"/>
          </w:divBdr>
        </w:div>
        <w:div w:id="394862551">
          <w:marLeft w:val="480"/>
          <w:marRight w:val="0"/>
          <w:marTop w:val="0"/>
          <w:marBottom w:val="0"/>
          <w:divBdr>
            <w:top w:val="none" w:sz="0" w:space="0" w:color="auto"/>
            <w:left w:val="none" w:sz="0" w:space="0" w:color="auto"/>
            <w:bottom w:val="none" w:sz="0" w:space="0" w:color="auto"/>
            <w:right w:val="none" w:sz="0" w:space="0" w:color="auto"/>
          </w:divBdr>
        </w:div>
        <w:div w:id="476461980">
          <w:marLeft w:val="480"/>
          <w:marRight w:val="0"/>
          <w:marTop w:val="0"/>
          <w:marBottom w:val="0"/>
          <w:divBdr>
            <w:top w:val="none" w:sz="0" w:space="0" w:color="auto"/>
            <w:left w:val="none" w:sz="0" w:space="0" w:color="auto"/>
            <w:bottom w:val="none" w:sz="0" w:space="0" w:color="auto"/>
            <w:right w:val="none" w:sz="0" w:space="0" w:color="auto"/>
          </w:divBdr>
        </w:div>
        <w:div w:id="480538402">
          <w:marLeft w:val="480"/>
          <w:marRight w:val="0"/>
          <w:marTop w:val="0"/>
          <w:marBottom w:val="0"/>
          <w:divBdr>
            <w:top w:val="none" w:sz="0" w:space="0" w:color="auto"/>
            <w:left w:val="none" w:sz="0" w:space="0" w:color="auto"/>
            <w:bottom w:val="none" w:sz="0" w:space="0" w:color="auto"/>
            <w:right w:val="none" w:sz="0" w:space="0" w:color="auto"/>
          </w:divBdr>
        </w:div>
        <w:div w:id="527908057">
          <w:marLeft w:val="480"/>
          <w:marRight w:val="0"/>
          <w:marTop w:val="0"/>
          <w:marBottom w:val="0"/>
          <w:divBdr>
            <w:top w:val="none" w:sz="0" w:space="0" w:color="auto"/>
            <w:left w:val="none" w:sz="0" w:space="0" w:color="auto"/>
            <w:bottom w:val="none" w:sz="0" w:space="0" w:color="auto"/>
            <w:right w:val="none" w:sz="0" w:space="0" w:color="auto"/>
          </w:divBdr>
        </w:div>
        <w:div w:id="529344503">
          <w:marLeft w:val="480"/>
          <w:marRight w:val="0"/>
          <w:marTop w:val="0"/>
          <w:marBottom w:val="0"/>
          <w:divBdr>
            <w:top w:val="none" w:sz="0" w:space="0" w:color="auto"/>
            <w:left w:val="none" w:sz="0" w:space="0" w:color="auto"/>
            <w:bottom w:val="none" w:sz="0" w:space="0" w:color="auto"/>
            <w:right w:val="none" w:sz="0" w:space="0" w:color="auto"/>
          </w:divBdr>
        </w:div>
        <w:div w:id="628630059">
          <w:marLeft w:val="480"/>
          <w:marRight w:val="0"/>
          <w:marTop w:val="0"/>
          <w:marBottom w:val="0"/>
          <w:divBdr>
            <w:top w:val="none" w:sz="0" w:space="0" w:color="auto"/>
            <w:left w:val="none" w:sz="0" w:space="0" w:color="auto"/>
            <w:bottom w:val="none" w:sz="0" w:space="0" w:color="auto"/>
            <w:right w:val="none" w:sz="0" w:space="0" w:color="auto"/>
          </w:divBdr>
        </w:div>
        <w:div w:id="633828007">
          <w:marLeft w:val="480"/>
          <w:marRight w:val="0"/>
          <w:marTop w:val="0"/>
          <w:marBottom w:val="0"/>
          <w:divBdr>
            <w:top w:val="none" w:sz="0" w:space="0" w:color="auto"/>
            <w:left w:val="none" w:sz="0" w:space="0" w:color="auto"/>
            <w:bottom w:val="none" w:sz="0" w:space="0" w:color="auto"/>
            <w:right w:val="none" w:sz="0" w:space="0" w:color="auto"/>
          </w:divBdr>
        </w:div>
        <w:div w:id="635842405">
          <w:marLeft w:val="480"/>
          <w:marRight w:val="0"/>
          <w:marTop w:val="0"/>
          <w:marBottom w:val="0"/>
          <w:divBdr>
            <w:top w:val="none" w:sz="0" w:space="0" w:color="auto"/>
            <w:left w:val="none" w:sz="0" w:space="0" w:color="auto"/>
            <w:bottom w:val="none" w:sz="0" w:space="0" w:color="auto"/>
            <w:right w:val="none" w:sz="0" w:space="0" w:color="auto"/>
          </w:divBdr>
        </w:div>
        <w:div w:id="642471848">
          <w:marLeft w:val="480"/>
          <w:marRight w:val="0"/>
          <w:marTop w:val="0"/>
          <w:marBottom w:val="0"/>
          <w:divBdr>
            <w:top w:val="none" w:sz="0" w:space="0" w:color="auto"/>
            <w:left w:val="none" w:sz="0" w:space="0" w:color="auto"/>
            <w:bottom w:val="none" w:sz="0" w:space="0" w:color="auto"/>
            <w:right w:val="none" w:sz="0" w:space="0" w:color="auto"/>
          </w:divBdr>
        </w:div>
        <w:div w:id="681279461">
          <w:marLeft w:val="480"/>
          <w:marRight w:val="0"/>
          <w:marTop w:val="0"/>
          <w:marBottom w:val="0"/>
          <w:divBdr>
            <w:top w:val="none" w:sz="0" w:space="0" w:color="auto"/>
            <w:left w:val="none" w:sz="0" w:space="0" w:color="auto"/>
            <w:bottom w:val="none" w:sz="0" w:space="0" w:color="auto"/>
            <w:right w:val="none" w:sz="0" w:space="0" w:color="auto"/>
          </w:divBdr>
        </w:div>
        <w:div w:id="751009671">
          <w:marLeft w:val="480"/>
          <w:marRight w:val="0"/>
          <w:marTop w:val="0"/>
          <w:marBottom w:val="0"/>
          <w:divBdr>
            <w:top w:val="none" w:sz="0" w:space="0" w:color="auto"/>
            <w:left w:val="none" w:sz="0" w:space="0" w:color="auto"/>
            <w:bottom w:val="none" w:sz="0" w:space="0" w:color="auto"/>
            <w:right w:val="none" w:sz="0" w:space="0" w:color="auto"/>
          </w:divBdr>
        </w:div>
        <w:div w:id="781652390">
          <w:marLeft w:val="480"/>
          <w:marRight w:val="0"/>
          <w:marTop w:val="0"/>
          <w:marBottom w:val="0"/>
          <w:divBdr>
            <w:top w:val="none" w:sz="0" w:space="0" w:color="auto"/>
            <w:left w:val="none" w:sz="0" w:space="0" w:color="auto"/>
            <w:bottom w:val="none" w:sz="0" w:space="0" w:color="auto"/>
            <w:right w:val="none" w:sz="0" w:space="0" w:color="auto"/>
          </w:divBdr>
        </w:div>
        <w:div w:id="795370762">
          <w:marLeft w:val="480"/>
          <w:marRight w:val="0"/>
          <w:marTop w:val="0"/>
          <w:marBottom w:val="0"/>
          <w:divBdr>
            <w:top w:val="none" w:sz="0" w:space="0" w:color="auto"/>
            <w:left w:val="none" w:sz="0" w:space="0" w:color="auto"/>
            <w:bottom w:val="none" w:sz="0" w:space="0" w:color="auto"/>
            <w:right w:val="none" w:sz="0" w:space="0" w:color="auto"/>
          </w:divBdr>
        </w:div>
        <w:div w:id="805318528">
          <w:marLeft w:val="480"/>
          <w:marRight w:val="0"/>
          <w:marTop w:val="0"/>
          <w:marBottom w:val="0"/>
          <w:divBdr>
            <w:top w:val="none" w:sz="0" w:space="0" w:color="auto"/>
            <w:left w:val="none" w:sz="0" w:space="0" w:color="auto"/>
            <w:bottom w:val="none" w:sz="0" w:space="0" w:color="auto"/>
            <w:right w:val="none" w:sz="0" w:space="0" w:color="auto"/>
          </w:divBdr>
        </w:div>
        <w:div w:id="840512533">
          <w:marLeft w:val="480"/>
          <w:marRight w:val="0"/>
          <w:marTop w:val="0"/>
          <w:marBottom w:val="0"/>
          <w:divBdr>
            <w:top w:val="none" w:sz="0" w:space="0" w:color="auto"/>
            <w:left w:val="none" w:sz="0" w:space="0" w:color="auto"/>
            <w:bottom w:val="none" w:sz="0" w:space="0" w:color="auto"/>
            <w:right w:val="none" w:sz="0" w:space="0" w:color="auto"/>
          </w:divBdr>
        </w:div>
        <w:div w:id="934633161">
          <w:marLeft w:val="480"/>
          <w:marRight w:val="0"/>
          <w:marTop w:val="0"/>
          <w:marBottom w:val="0"/>
          <w:divBdr>
            <w:top w:val="none" w:sz="0" w:space="0" w:color="auto"/>
            <w:left w:val="none" w:sz="0" w:space="0" w:color="auto"/>
            <w:bottom w:val="none" w:sz="0" w:space="0" w:color="auto"/>
            <w:right w:val="none" w:sz="0" w:space="0" w:color="auto"/>
          </w:divBdr>
        </w:div>
        <w:div w:id="951785371">
          <w:marLeft w:val="480"/>
          <w:marRight w:val="0"/>
          <w:marTop w:val="0"/>
          <w:marBottom w:val="0"/>
          <w:divBdr>
            <w:top w:val="none" w:sz="0" w:space="0" w:color="auto"/>
            <w:left w:val="none" w:sz="0" w:space="0" w:color="auto"/>
            <w:bottom w:val="none" w:sz="0" w:space="0" w:color="auto"/>
            <w:right w:val="none" w:sz="0" w:space="0" w:color="auto"/>
          </w:divBdr>
        </w:div>
        <w:div w:id="992174502">
          <w:marLeft w:val="480"/>
          <w:marRight w:val="0"/>
          <w:marTop w:val="0"/>
          <w:marBottom w:val="0"/>
          <w:divBdr>
            <w:top w:val="none" w:sz="0" w:space="0" w:color="auto"/>
            <w:left w:val="none" w:sz="0" w:space="0" w:color="auto"/>
            <w:bottom w:val="none" w:sz="0" w:space="0" w:color="auto"/>
            <w:right w:val="none" w:sz="0" w:space="0" w:color="auto"/>
          </w:divBdr>
        </w:div>
        <w:div w:id="1002971234">
          <w:marLeft w:val="480"/>
          <w:marRight w:val="0"/>
          <w:marTop w:val="0"/>
          <w:marBottom w:val="0"/>
          <w:divBdr>
            <w:top w:val="none" w:sz="0" w:space="0" w:color="auto"/>
            <w:left w:val="none" w:sz="0" w:space="0" w:color="auto"/>
            <w:bottom w:val="none" w:sz="0" w:space="0" w:color="auto"/>
            <w:right w:val="none" w:sz="0" w:space="0" w:color="auto"/>
          </w:divBdr>
        </w:div>
        <w:div w:id="1011953451">
          <w:marLeft w:val="480"/>
          <w:marRight w:val="0"/>
          <w:marTop w:val="0"/>
          <w:marBottom w:val="0"/>
          <w:divBdr>
            <w:top w:val="none" w:sz="0" w:space="0" w:color="auto"/>
            <w:left w:val="none" w:sz="0" w:space="0" w:color="auto"/>
            <w:bottom w:val="none" w:sz="0" w:space="0" w:color="auto"/>
            <w:right w:val="none" w:sz="0" w:space="0" w:color="auto"/>
          </w:divBdr>
        </w:div>
        <w:div w:id="1019234128">
          <w:marLeft w:val="480"/>
          <w:marRight w:val="0"/>
          <w:marTop w:val="0"/>
          <w:marBottom w:val="0"/>
          <w:divBdr>
            <w:top w:val="none" w:sz="0" w:space="0" w:color="auto"/>
            <w:left w:val="none" w:sz="0" w:space="0" w:color="auto"/>
            <w:bottom w:val="none" w:sz="0" w:space="0" w:color="auto"/>
            <w:right w:val="none" w:sz="0" w:space="0" w:color="auto"/>
          </w:divBdr>
        </w:div>
        <w:div w:id="1046418548">
          <w:marLeft w:val="480"/>
          <w:marRight w:val="0"/>
          <w:marTop w:val="0"/>
          <w:marBottom w:val="0"/>
          <w:divBdr>
            <w:top w:val="none" w:sz="0" w:space="0" w:color="auto"/>
            <w:left w:val="none" w:sz="0" w:space="0" w:color="auto"/>
            <w:bottom w:val="none" w:sz="0" w:space="0" w:color="auto"/>
            <w:right w:val="none" w:sz="0" w:space="0" w:color="auto"/>
          </w:divBdr>
        </w:div>
        <w:div w:id="1055197225">
          <w:marLeft w:val="480"/>
          <w:marRight w:val="0"/>
          <w:marTop w:val="0"/>
          <w:marBottom w:val="0"/>
          <w:divBdr>
            <w:top w:val="none" w:sz="0" w:space="0" w:color="auto"/>
            <w:left w:val="none" w:sz="0" w:space="0" w:color="auto"/>
            <w:bottom w:val="none" w:sz="0" w:space="0" w:color="auto"/>
            <w:right w:val="none" w:sz="0" w:space="0" w:color="auto"/>
          </w:divBdr>
        </w:div>
        <w:div w:id="1065757508">
          <w:marLeft w:val="480"/>
          <w:marRight w:val="0"/>
          <w:marTop w:val="0"/>
          <w:marBottom w:val="0"/>
          <w:divBdr>
            <w:top w:val="none" w:sz="0" w:space="0" w:color="auto"/>
            <w:left w:val="none" w:sz="0" w:space="0" w:color="auto"/>
            <w:bottom w:val="none" w:sz="0" w:space="0" w:color="auto"/>
            <w:right w:val="none" w:sz="0" w:space="0" w:color="auto"/>
          </w:divBdr>
        </w:div>
        <w:div w:id="1066219794">
          <w:marLeft w:val="480"/>
          <w:marRight w:val="0"/>
          <w:marTop w:val="0"/>
          <w:marBottom w:val="0"/>
          <w:divBdr>
            <w:top w:val="none" w:sz="0" w:space="0" w:color="auto"/>
            <w:left w:val="none" w:sz="0" w:space="0" w:color="auto"/>
            <w:bottom w:val="none" w:sz="0" w:space="0" w:color="auto"/>
            <w:right w:val="none" w:sz="0" w:space="0" w:color="auto"/>
          </w:divBdr>
        </w:div>
        <w:div w:id="1073432356">
          <w:marLeft w:val="480"/>
          <w:marRight w:val="0"/>
          <w:marTop w:val="0"/>
          <w:marBottom w:val="0"/>
          <w:divBdr>
            <w:top w:val="none" w:sz="0" w:space="0" w:color="auto"/>
            <w:left w:val="none" w:sz="0" w:space="0" w:color="auto"/>
            <w:bottom w:val="none" w:sz="0" w:space="0" w:color="auto"/>
            <w:right w:val="none" w:sz="0" w:space="0" w:color="auto"/>
          </w:divBdr>
        </w:div>
        <w:div w:id="1090353187">
          <w:marLeft w:val="480"/>
          <w:marRight w:val="0"/>
          <w:marTop w:val="0"/>
          <w:marBottom w:val="0"/>
          <w:divBdr>
            <w:top w:val="none" w:sz="0" w:space="0" w:color="auto"/>
            <w:left w:val="none" w:sz="0" w:space="0" w:color="auto"/>
            <w:bottom w:val="none" w:sz="0" w:space="0" w:color="auto"/>
            <w:right w:val="none" w:sz="0" w:space="0" w:color="auto"/>
          </w:divBdr>
        </w:div>
        <w:div w:id="1094479403">
          <w:marLeft w:val="480"/>
          <w:marRight w:val="0"/>
          <w:marTop w:val="0"/>
          <w:marBottom w:val="0"/>
          <w:divBdr>
            <w:top w:val="none" w:sz="0" w:space="0" w:color="auto"/>
            <w:left w:val="none" w:sz="0" w:space="0" w:color="auto"/>
            <w:bottom w:val="none" w:sz="0" w:space="0" w:color="auto"/>
            <w:right w:val="none" w:sz="0" w:space="0" w:color="auto"/>
          </w:divBdr>
        </w:div>
        <w:div w:id="1149907182">
          <w:marLeft w:val="480"/>
          <w:marRight w:val="0"/>
          <w:marTop w:val="0"/>
          <w:marBottom w:val="0"/>
          <w:divBdr>
            <w:top w:val="none" w:sz="0" w:space="0" w:color="auto"/>
            <w:left w:val="none" w:sz="0" w:space="0" w:color="auto"/>
            <w:bottom w:val="none" w:sz="0" w:space="0" w:color="auto"/>
            <w:right w:val="none" w:sz="0" w:space="0" w:color="auto"/>
          </w:divBdr>
        </w:div>
        <w:div w:id="1183936542">
          <w:marLeft w:val="480"/>
          <w:marRight w:val="0"/>
          <w:marTop w:val="0"/>
          <w:marBottom w:val="0"/>
          <w:divBdr>
            <w:top w:val="none" w:sz="0" w:space="0" w:color="auto"/>
            <w:left w:val="none" w:sz="0" w:space="0" w:color="auto"/>
            <w:bottom w:val="none" w:sz="0" w:space="0" w:color="auto"/>
            <w:right w:val="none" w:sz="0" w:space="0" w:color="auto"/>
          </w:divBdr>
        </w:div>
        <w:div w:id="1230308773">
          <w:marLeft w:val="480"/>
          <w:marRight w:val="0"/>
          <w:marTop w:val="0"/>
          <w:marBottom w:val="0"/>
          <w:divBdr>
            <w:top w:val="none" w:sz="0" w:space="0" w:color="auto"/>
            <w:left w:val="none" w:sz="0" w:space="0" w:color="auto"/>
            <w:bottom w:val="none" w:sz="0" w:space="0" w:color="auto"/>
            <w:right w:val="none" w:sz="0" w:space="0" w:color="auto"/>
          </w:divBdr>
        </w:div>
        <w:div w:id="1300766551">
          <w:marLeft w:val="480"/>
          <w:marRight w:val="0"/>
          <w:marTop w:val="0"/>
          <w:marBottom w:val="0"/>
          <w:divBdr>
            <w:top w:val="none" w:sz="0" w:space="0" w:color="auto"/>
            <w:left w:val="none" w:sz="0" w:space="0" w:color="auto"/>
            <w:bottom w:val="none" w:sz="0" w:space="0" w:color="auto"/>
            <w:right w:val="none" w:sz="0" w:space="0" w:color="auto"/>
          </w:divBdr>
        </w:div>
        <w:div w:id="1309090315">
          <w:marLeft w:val="480"/>
          <w:marRight w:val="0"/>
          <w:marTop w:val="0"/>
          <w:marBottom w:val="0"/>
          <w:divBdr>
            <w:top w:val="none" w:sz="0" w:space="0" w:color="auto"/>
            <w:left w:val="none" w:sz="0" w:space="0" w:color="auto"/>
            <w:bottom w:val="none" w:sz="0" w:space="0" w:color="auto"/>
            <w:right w:val="none" w:sz="0" w:space="0" w:color="auto"/>
          </w:divBdr>
        </w:div>
        <w:div w:id="1336031957">
          <w:marLeft w:val="480"/>
          <w:marRight w:val="0"/>
          <w:marTop w:val="0"/>
          <w:marBottom w:val="0"/>
          <w:divBdr>
            <w:top w:val="none" w:sz="0" w:space="0" w:color="auto"/>
            <w:left w:val="none" w:sz="0" w:space="0" w:color="auto"/>
            <w:bottom w:val="none" w:sz="0" w:space="0" w:color="auto"/>
            <w:right w:val="none" w:sz="0" w:space="0" w:color="auto"/>
          </w:divBdr>
        </w:div>
        <w:div w:id="1343239222">
          <w:marLeft w:val="480"/>
          <w:marRight w:val="0"/>
          <w:marTop w:val="0"/>
          <w:marBottom w:val="0"/>
          <w:divBdr>
            <w:top w:val="none" w:sz="0" w:space="0" w:color="auto"/>
            <w:left w:val="none" w:sz="0" w:space="0" w:color="auto"/>
            <w:bottom w:val="none" w:sz="0" w:space="0" w:color="auto"/>
            <w:right w:val="none" w:sz="0" w:space="0" w:color="auto"/>
          </w:divBdr>
        </w:div>
        <w:div w:id="1360620436">
          <w:marLeft w:val="480"/>
          <w:marRight w:val="0"/>
          <w:marTop w:val="0"/>
          <w:marBottom w:val="0"/>
          <w:divBdr>
            <w:top w:val="none" w:sz="0" w:space="0" w:color="auto"/>
            <w:left w:val="none" w:sz="0" w:space="0" w:color="auto"/>
            <w:bottom w:val="none" w:sz="0" w:space="0" w:color="auto"/>
            <w:right w:val="none" w:sz="0" w:space="0" w:color="auto"/>
          </w:divBdr>
        </w:div>
        <w:div w:id="1371569161">
          <w:marLeft w:val="480"/>
          <w:marRight w:val="0"/>
          <w:marTop w:val="0"/>
          <w:marBottom w:val="0"/>
          <w:divBdr>
            <w:top w:val="none" w:sz="0" w:space="0" w:color="auto"/>
            <w:left w:val="none" w:sz="0" w:space="0" w:color="auto"/>
            <w:bottom w:val="none" w:sz="0" w:space="0" w:color="auto"/>
            <w:right w:val="none" w:sz="0" w:space="0" w:color="auto"/>
          </w:divBdr>
        </w:div>
        <w:div w:id="1376079339">
          <w:marLeft w:val="480"/>
          <w:marRight w:val="0"/>
          <w:marTop w:val="0"/>
          <w:marBottom w:val="0"/>
          <w:divBdr>
            <w:top w:val="none" w:sz="0" w:space="0" w:color="auto"/>
            <w:left w:val="none" w:sz="0" w:space="0" w:color="auto"/>
            <w:bottom w:val="none" w:sz="0" w:space="0" w:color="auto"/>
            <w:right w:val="none" w:sz="0" w:space="0" w:color="auto"/>
          </w:divBdr>
        </w:div>
        <w:div w:id="1383291196">
          <w:marLeft w:val="480"/>
          <w:marRight w:val="0"/>
          <w:marTop w:val="0"/>
          <w:marBottom w:val="0"/>
          <w:divBdr>
            <w:top w:val="none" w:sz="0" w:space="0" w:color="auto"/>
            <w:left w:val="none" w:sz="0" w:space="0" w:color="auto"/>
            <w:bottom w:val="none" w:sz="0" w:space="0" w:color="auto"/>
            <w:right w:val="none" w:sz="0" w:space="0" w:color="auto"/>
          </w:divBdr>
        </w:div>
        <w:div w:id="1383865684">
          <w:marLeft w:val="480"/>
          <w:marRight w:val="0"/>
          <w:marTop w:val="0"/>
          <w:marBottom w:val="0"/>
          <w:divBdr>
            <w:top w:val="none" w:sz="0" w:space="0" w:color="auto"/>
            <w:left w:val="none" w:sz="0" w:space="0" w:color="auto"/>
            <w:bottom w:val="none" w:sz="0" w:space="0" w:color="auto"/>
            <w:right w:val="none" w:sz="0" w:space="0" w:color="auto"/>
          </w:divBdr>
        </w:div>
      </w:divsChild>
    </w:div>
    <w:div w:id="1264604652">
      <w:bodyDiv w:val="1"/>
      <w:marLeft w:val="0"/>
      <w:marRight w:val="0"/>
      <w:marTop w:val="0"/>
      <w:marBottom w:val="0"/>
      <w:divBdr>
        <w:top w:val="none" w:sz="0" w:space="0" w:color="auto"/>
        <w:left w:val="none" w:sz="0" w:space="0" w:color="auto"/>
        <w:bottom w:val="none" w:sz="0" w:space="0" w:color="auto"/>
        <w:right w:val="none" w:sz="0" w:space="0" w:color="auto"/>
      </w:divBdr>
    </w:div>
    <w:div w:id="1264999574">
      <w:bodyDiv w:val="1"/>
      <w:marLeft w:val="0"/>
      <w:marRight w:val="0"/>
      <w:marTop w:val="0"/>
      <w:marBottom w:val="0"/>
      <w:divBdr>
        <w:top w:val="none" w:sz="0" w:space="0" w:color="auto"/>
        <w:left w:val="none" w:sz="0" w:space="0" w:color="auto"/>
        <w:bottom w:val="none" w:sz="0" w:space="0" w:color="auto"/>
        <w:right w:val="none" w:sz="0" w:space="0" w:color="auto"/>
      </w:divBdr>
    </w:div>
    <w:div w:id="1265000460">
      <w:bodyDiv w:val="1"/>
      <w:marLeft w:val="0"/>
      <w:marRight w:val="0"/>
      <w:marTop w:val="0"/>
      <w:marBottom w:val="0"/>
      <w:divBdr>
        <w:top w:val="none" w:sz="0" w:space="0" w:color="auto"/>
        <w:left w:val="none" w:sz="0" w:space="0" w:color="auto"/>
        <w:bottom w:val="none" w:sz="0" w:space="0" w:color="auto"/>
        <w:right w:val="none" w:sz="0" w:space="0" w:color="auto"/>
      </w:divBdr>
    </w:div>
    <w:div w:id="1265111796">
      <w:bodyDiv w:val="1"/>
      <w:marLeft w:val="0"/>
      <w:marRight w:val="0"/>
      <w:marTop w:val="0"/>
      <w:marBottom w:val="0"/>
      <w:divBdr>
        <w:top w:val="none" w:sz="0" w:space="0" w:color="auto"/>
        <w:left w:val="none" w:sz="0" w:space="0" w:color="auto"/>
        <w:bottom w:val="none" w:sz="0" w:space="0" w:color="auto"/>
        <w:right w:val="none" w:sz="0" w:space="0" w:color="auto"/>
      </w:divBdr>
    </w:div>
    <w:div w:id="1265459302">
      <w:bodyDiv w:val="1"/>
      <w:marLeft w:val="0"/>
      <w:marRight w:val="0"/>
      <w:marTop w:val="0"/>
      <w:marBottom w:val="0"/>
      <w:divBdr>
        <w:top w:val="none" w:sz="0" w:space="0" w:color="auto"/>
        <w:left w:val="none" w:sz="0" w:space="0" w:color="auto"/>
        <w:bottom w:val="none" w:sz="0" w:space="0" w:color="auto"/>
        <w:right w:val="none" w:sz="0" w:space="0" w:color="auto"/>
      </w:divBdr>
    </w:div>
    <w:div w:id="1265528495">
      <w:bodyDiv w:val="1"/>
      <w:marLeft w:val="0"/>
      <w:marRight w:val="0"/>
      <w:marTop w:val="0"/>
      <w:marBottom w:val="0"/>
      <w:divBdr>
        <w:top w:val="none" w:sz="0" w:space="0" w:color="auto"/>
        <w:left w:val="none" w:sz="0" w:space="0" w:color="auto"/>
        <w:bottom w:val="none" w:sz="0" w:space="0" w:color="auto"/>
        <w:right w:val="none" w:sz="0" w:space="0" w:color="auto"/>
      </w:divBdr>
    </w:div>
    <w:div w:id="1265572567">
      <w:bodyDiv w:val="1"/>
      <w:marLeft w:val="0"/>
      <w:marRight w:val="0"/>
      <w:marTop w:val="0"/>
      <w:marBottom w:val="0"/>
      <w:divBdr>
        <w:top w:val="none" w:sz="0" w:space="0" w:color="auto"/>
        <w:left w:val="none" w:sz="0" w:space="0" w:color="auto"/>
        <w:bottom w:val="none" w:sz="0" w:space="0" w:color="auto"/>
        <w:right w:val="none" w:sz="0" w:space="0" w:color="auto"/>
      </w:divBdr>
    </w:div>
    <w:div w:id="1265960140">
      <w:bodyDiv w:val="1"/>
      <w:marLeft w:val="0"/>
      <w:marRight w:val="0"/>
      <w:marTop w:val="0"/>
      <w:marBottom w:val="0"/>
      <w:divBdr>
        <w:top w:val="none" w:sz="0" w:space="0" w:color="auto"/>
        <w:left w:val="none" w:sz="0" w:space="0" w:color="auto"/>
        <w:bottom w:val="none" w:sz="0" w:space="0" w:color="auto"/>
        <w:right w:val="none" w:sz="0" w:space="0" w:color="auto"/>
      </w:divBdr>
    </w:div>
    <w:div w:id="1265990218">
      <w:bodyDiv w:val="1"/>
      <w:marLeft w:val="0"/>
      <w:marRight w:val="0"/>
      <w:marTop w:val="0"/>
      <w:marBottom w:val="0"/>
      <w:divBdr>
        <w:top w:val="none" w:sz="0" w:space="0" w:color="auto"/>
        <w:left w:val="none" w:sz="0" w:space="0" w:color="auto"/>
        <w:bottom w:val="none" w:sz="0" w:space="0" w:color="auto"/>
        <w:right w:val="none" w:sz="0" w:space="0" w:color="auto"/>
      </w:divBdr>
    </w:div>
    <w:div w:id="1266033324">
      <w:bodyDiv w:val="1"/>
      <w:marLeft w:val="0"/>
      <w:marRight w:val="0"/>
      <w:marTop w:val="0"/>
      <w:marBottom w:val="0"/>
      <w:divBdr>
        <w:top w:val="none" w:sz="0" w:space="0" w:color="auto"/>
        <w:left w:val="none" w:sz="0" w:space="0" w:color="auto"/>
        <w:bottom w:val="none" w:sz="0" w:space="0" w:color="auto"/>
        <w:right w:val="none" w:sz="0" w:space="0" w:color="auto"/>
      </w:divBdr>
    </w:div>
    <w:div w:id="1266036822">
      <w:bodyDiv w:val="1"/>
      <w:marLeft w:val="0"/>
      <w:marRight w:val="0"/>
      <w:marTop w:val="0"/>
      <w:marBottom w:val="0"/>
      <w:divBdr>
        <w:top w:val="none" w:sz="0" w:space="0" w:color="auto"/>
        <w:left w:val="none" w:sz="0" w:space="0" w:color="auto"/>
        <w:bottom w:val="none" w:sz="0" w:space="0" w:color="auto"/>
        <w:right w:val="none" w:sz="0" w:space="0" w:color="auto"/>
      </w:divBdr>
    </w:div>
    <w:div w:id="1266184699">
      <w:bodyDiv w:val="1"/>
      <w:marLeft w:val="0"/>
      <w:marRight w:val="0"/>
      <w:marTop w:val="0"/>
      <w:marBottom w:val="0"/>
      <w:divBdr>
        <w:top w:val="none" w:sz="0" w:space="0" w:color="auto"/>
        <w:left w:val="none" w:sz="0" w:space="0" w:color="auto"/>
        <w:bottom w:val="none" w:sz="0" w:space="0" w:color="auto"/>
        <w:right w:val="none" w:sz="0" w:space="0" w:color="auto"/>
      </w:divBdr>
    </w:div>
    <w:div w:id="1266233076">
      <w:bodyDiv w:val="1"/>
      <w:marLeft w:val="0"/>
      <w:marRight w:val="0"/>
      <w:marTop w:val="0"/>
      <w:marBottom w:val="0"/>
      <w:divBdr>
        <w:top w:val="none" w:sz="0" w:space="0" w:color="auto"/>
        <w:left w:val="none" w:sz="0" w:space="0" w:color="auto"/>
        <w:bottom w:val="none" w:sz="0" w:space="0" w:color="auto"/>
        <w:right w:val="none" w:sz="0" w:space="0" w:color="auto"/>
      </w:divBdr>
    </w:div>
    <w:div w:id="1266500993">
      <w:bodyDiv w:val="1"/>
      <w:marLeft w:val="0"/>
      <w:marRight w:val="0"/>
      <w:marTop w:val="0"/>
      <w:marBottom w:val="0"/>
      <w:divBdr>
        <w:top w:val="none" w:sz="0" w:space="0" w:color="auto"/>
        <w:left w:val="none" w:sz="0" w:space="0" w:color="auto"/>
        <w:bottom w:val="none" w:sz="0" w:space="0" w:color="auto"/>
        <w:right w:val="none" w:sz="0" w:space="0" w:color="auto"/>
      </w:divBdr>
    </w:div>
    <w:div w:id="1266688913">
      <w:bodyDiv w:val="1"/>
      <w:marLeft w:val="0"/>
      <w:marRight w:val="0"/>
      <w:marTop w:val="0"/>
      <w:marBottom w:val="0"/>
      <w:divBdr>
        <w:top w:val="none" w:sz="0" w:space="0" w:color="auto"/>
        <w:left w:val="none" w:sz="0" w:space="0" w:color="auto"/>
        <w:bottom w:val="none" w:sz="0" w:space="0" w:color="auto"/>
        <w:right w:val="none" w:sz="0" w:space="0" w:color="auto"/>
      </w:divBdr>
    </w:div>
    <w:div w:id="1266689646">
      <w:bodyDiv w:val="1"/>
      <w:marLeft w:val="0"/>
      <w:marRight w:val="0"/>
      <w:marTop w:val="0"/>
      <w:marBottom w:val="0"/>
      <w:divBdr>
        <w:top w:val="none" w:sz="0" w:space="0" w:color="auto"/>
        <w:left w:val="none" w:sz="0" w:space="0" w:color="auto"/>
        <w:bottom w:val="none" w:sz="0" w:space="0" w:color="auto"/>
        <w:right w:val="none" w:sz="0" w:space="0" w:color="auto"/>
      </w:divBdr>
    </w:div>
    <w:div w:id="1267234106">
      <w:bodyDiv w:val="1"/>
      <w:marLeft w:val="0"/>
      <w:marRight w:val="0"/>
      <w:marTop w:val="0"/>
      <w:marBottom w:val="0"/>
      <w:divBdr>
        <w:top w:val="none" w:sz="0" w:space="0" w:color="auto"/>
        <w:left w:val="none" w:sz="0" w:space="0" w:color="auto"/>
        <w:bottom w:val="none" w:sz="0" w:space="0" w:color="auto"/>
        <w:right w:val="none" w:sz="0" w:space="0" w:color="auto"/>
      </w:divBdr>
    </w:div>
    <w:div w:id="1267539644">
      <w:bodyDiv w:val="1"/>
      <w:marLeft w:val="0"/>
      <w:marRight w:val="0"/>
      <w:marTop w:val="0"/>
      <w:marBottom w:val="0"/>
      <w:divBdr>
        <w:top w:val="none" w:sz="0" w:space="0" w:color="auto"/>
        <w:left w:val="none" w:sz="0" w:space="0" w:color="auto"/>
        <w:bottom w:val="none" w:sz="0" w:space="0" w:color="auto"/>
        <w:right w:val="none" w:sz="0" w:space="0" w:color="auto"/>
      </w:divBdr>
    </w:div>
    <w:div w:id="1267885744">
      <w:bodyDiv w:val="1"/>
      <w:marLeft w:val="0"/>
      <w:marRight w:val="0"/>
      <w:marTop w:val="0"/>
      <w:marBottom w:val="0"/>
      <w:divBdr>
        <w:top w:val="none" w:sz="0" w:space="0" w:color="auto"/>
        <w:left w:val="none" w:sz="0" w:space="0" w:color="auto"/>
        <w:bottom w:val="none" w:sz="0" w:space="0" w:color="auto"/>
        <w:right w:val="none" w:sz="0" w:space="0" w:color="auto"/>
      </w:divBdr>
    </w:div>
    <w:div w:id="1268122446">
      <w:bodyDiv w:val="1"/>
      <w:marLeft w:val="0"/>
      <w:marRight w:val="0"/>
      <w:marTop w:val="0"/>
      <w:marBottom w:val="0"/>
      <w:divBdr>
        <w:top w:val="none" w:sz="0" w:space="0" w:color="auto"/>
        <w:left w:val="none" w:sz="0" w:space="0" w:color="auto"/>
        <w:bottom w:val="none" w:sz="0" w:space="0" w:color="auto"/>
        <w:right w:val="none" w:sz="0" w:space="0" w:color="auto"/>
      </w:divBdr>
    </w:div>
    <w:div w:id="1268149306">
      <w:bodyDiv w:val="1"/>
      <w:marLeft w:val="0"/>
      <w:marRight w:val="0"/>
      <w:marTop w:val="0"/>
      <w:marBottom w:val="0"/>
      <w:divBdr>
        <w:top w:val="none" w:sz="0" w:space="0" w:color="auto"/>
        <w:left w:val="none" w:sz="0" w:space="0" w:color="auto"/>
        <w:bottom w:val="none" w:sz="0" w:space="0" w:color="auto"/>
        <w:right w:val="none" w:sz="0" w:space="0" w:color="auto"/>
      </w:divBdr>
    </w:div>
    <w:div w:id="1268195462">
      <w:bodyDiv w:val="1"/>
      <w:marLeft w:val="0"/>
      <w:marRight w:val="0"/>
      <w:marTop w:val="0"/>
      <w:marBottom w:val="0"/>
      <w:divBdr>
        <w:top w:val="none" w:sz="0" w:space="0" w:color="auto"/>
        <w:left w:val="none" w:sz="0" w:space="0" w:color="auto"/>
        <w:bottom w:val="none" w:sz="0" w:space="0" w:color="auto"/>
        <w:right w:val="none" w:sz="0" w:space="0" w:color="auto"/>
      </w:divBdr>
    </w:div>
    <w:div w:id="1268276063">
      <w:bodyDiv w:val="1"/>
      <w:marLeft w:val="0"/>
      <w:marRight w:val="0"/>
      <w:marTop w:val="0"/>
      <w:marBottom w:val="0"/>
      <w:divBdr>
        <w:top w:val="none" w:sz="0" w:space="0" w:color="auto"/>
        <w:left w:val="none" w:sz="0" w:space="0" w:color="auto"/>
        <w:bottom w:val="none" w:sz="0" w:space="0" w:color="auto"/>
        <w:right w:val="none" w:sz="0" w:space="0" w:color="auto"/>
      </w:divBdr>
    </w:div>
    <w:div w:id="1268349733">
      <w:bodyDiv w:val="1"/>
      <w:marLeft w:val="0"/>
      <w:marRight w:val="0"/>
      <w:marTop w:val="0"/>
      <w:marBottom w:val="0"/>
      <w:divBdr>
        <w:top w:val="none" w:sz="0" w:space="0" w:color="auto"/>
        <w:left w:val="none" w:sz="0" w:space="0" w:color="auto"/>
        <w:bottom w:val="none" w:sz="0" w:space="0" w:color="auto"/>
        <w:right w:val="none" w:sz="0" w:space="0" w:color="auto"/>
      </w:divBdr>
    </w:div>
    <w:div w:id="1268389172">
      <w:bodyDiv w:val="1"/>
      <w:marLeft w:val="0"/>
      <w:marRight w:val="0"/>
      <w:marTop w:val="0"/>
      <w:marBottom w:val="0"/>
      <w:divBdr>
        <w:top w:val="none" w:sz="0" w:space="0" w:color="auto"/>
        <w:left w:val="none" w:sz="0" w:space="0" w:color="auto"/>
        <w:bottom w:val="none" w:sz="0" w:space="0" w:color="auto"/>
        <w:right w:val="none" w:sz="0" w:space="0" w:color="auto"/>
      </w:divBdr>
    </w:div>
    <w:div w:id="1269200052">
      <w:bodyDiv w:val="1"/>
      <w:marLeft w:val="0"/>
      <w:marRight w:val="0"/>
      <w:marTop w:val="0"/>
      <w:marBottom w:val="0"/>
      <w:divBdr>
        <w:top w:val="none" w:sz="0" w:space="0" w:color="auto"/>
        <w:left w:val="none" w:sz="0" w:space="0" w:color="auto"/>
        <w:bottom w:val="none" w:sz="0" w:space="0" w:color="auto"/>
        <w:right w:val="none" w:sz="0" w:space="0" w:color="auto"/>
      </w:divBdr>
    </w:div>
    <w:div w:id="1269508311">
      <w:bodyDiv w:val="1"/>
      <w:marLeft w:val="0"/>
      <w:marRight w:val="0"/>
      <w:marTop w:val="0"/>
      <w:marBottom w:val="0"/>
      <w:divBdr>
        <w:top w:val="none" w:sz="0" w:space="0" w:color="auto"/>
        <w:left w:val="none" w:sz="0" w:space="0" w:color="auto"/>
        <w:bottom w:val="none" w:sz="0" w:space="0" w:color="auto"/>
        <w:right w:val="none" w:sz="0" w:space="0" w:color="auto"/>
      </w:divBdr>
    </w:div>
    <w:div w:id="1269586873">
      <w:bodyDiv w:val="1"/>
      <w:marLeft w:val="0"/>
      <w:marRight w:val="0"/>
      <w:marTop w:val="0"/>
      <w:marBottom w:val="0"/>
      <w:divBdr>
        <w:top w:val="none" w:sz="0" w:space="0" w:color="auto"/>
        <w:left w:val="none" w:sz="0" w:space="0" w:color="auto"/>
        <w:bottom w:val="none" w:sz="0" w:space="0" w:color="auto"/>
        <w:right w:val="none" w:sz="0" w:space="0" w:color="auto"/>
      </w:divBdr>
    </w:div>
    <w:div w:id="1269699758">
      <w:bodyDiv w:val="1"/>
      <w:marLeft w:val="0"/>
      <w:marRight w:val="0"/>
      <w:marTop w:val="0"/>
      <w:marBottom w:val="0"/>
      <w:divBdr>
        <w:top w:val="none" w:sz="0" w:space="0" w:color="auto"/>
        <w:left w:val="none" w:sz="0" w:space="0" w:color="auto"/>
        <w:bottom w:val="none" w:sz="0" w:space="0" w:color="auto"/>
        <w:right w:val="none" w:sz="0" w:space="0" w:color="auto"/>
      </w:divBdr>
    </w:div>
    <w:div w:id="1269776077">
      <w:bodyDiv w:val="1"/>
      <w:marLeft w:val="0"/>
      <w:marRight w:val="0"/>
      <w:marTop w:val="0"/>
      <w:marBottom w:val="0"/>
      <w:divBdr>
        <w:top w:val="none" w:sz="0" w:space="0" w:color="auto"/>
        <w:left w:val="none" w:sz="0" w:space="0" w:color="auto"/>
        <w:bottom w:val="none" w:sz="0" w:space="0" w:color="auto"/>
        <w:right w:val="none" w:sz="0" w:space="0" w:color="auto"/>
      </w:divBdr>
    </w:div>
    <w:div w:id="1269848333">
      <w:bodyDiv w:val="1"/>
      <w:marLeft w:val="0"/>
      <w:marRight w:val="0"/>
      <w:marTop w:val="0"/>
      <w:marBottom w:val="0"/>
      <w:divBdr>
        <w:top w:val="none" w:sz="0" w:space="0" w:color="auto"/>
        <w:left w:val="none" w:sz="0" w:space="0" w:color="auto"/>
        <w:bottom w:val="none" w:sz="0" w:space="0" w:color="auto"/>
        <w:right w:val="none" w:sz="0" w:space="0" w:color="auto"/>
      </w:divBdr>
    </w:div>
    <w:div w:id="1269972170">
      <w:bodyDiv w:val="1"/>
      <w:marLeft w:val="0"/>
      <w:marRight w:val="0"/>
      <w:marTop w:val="0"/>
      <w:marBottom w:val="0"/>
      <w:divBdr>
        <w:top w:val="none" w:sz="0" w:space="0" w:color="auto"/>
        <w:left w:val="none" w:sz="0" w:space="0" w:color="auto"/>
        <w:bottom w:val="none" w:sz="0" w:space="0" w:color="auto"/>
        <w:right w:val="none" w:sz="0" w:space="0" w:color="auto"/>
      </w:divBdr>
      <w:divsChild>
        <w:div w:id="22177227">
          <w:marLeft w:val="480"/>
          <w:marRight w:val="0"/>
          <w:marTop w:val="0"/>
          <w:marBottom w:val="0"/>
          <w:divBdr>
            <w:top w:val="none" w:sz="0" w:space="0" w:color="auto"/>
            <w:left w:val="none" w:sz="0" w:space="0" w:color="auto"/>
            <w:bottom w:val="none" w:sz="0" w:space="0" w:color="auto"/>
            <w:right w:val="none" w:sz="0" w:space="0" w:color="auto"/>
          </w:divBdr>
        </w:div>
        <w:div w:id="31731456">
          <w:marLeft w:val="480"/>
          <w:marRight w:val="0"/>
          <w:marTop w:val="0"/>
          <w:marBottom w:val="0"/>
          <w:divBdr>
            <w:top w:val="none" w:sz="0" w:space="0" w:color="auto"/>
            <w:left w:val="none" w:sz="0" w:space="0" w:color="auto"/>
            <w:bottom w:val="none" w:sz="0" w:space="0" w:color="auto"/>
            <w:right w:val="none" w:sz="0" w:space="0" w:color="auto"/>
          </w:divBdr>
        </w:div>
        <w:div w:id="96534586">
          <w:marLeft w:val="480"/>
          <w:marRight w:val="0"/>
          <w:marTop w:val="0"/>
          <w:marBottom w:val="0"/>
          <w:divBdr>
            <w:top w:val="none" w:sz="0" w:space="0" w:color="auto"/>
            <w:left w:val="none" w:sz="0" w:space="0" w:color="auto"/>
            <w:bottom w:val="none" w:sz="0" w:space="0" w:color="auto"/>
            <w:right w:val="none" w:sz="0" w:space="0" w:color="auto"/>
          </w:divBdr>
        </w:div>
        <w:div w:id="101732669">
          <w:marLeft w:val="480"/>
          <w:marRight w:val="0"/>
          <w:marTop w:val="0"/>
          <w:marBottom w:val="0"/>
          <w:divBdr>
            <w:top w:val="none" w:sz="0" w:space="0" w:color="auto"/>
            <w:left w:val="none" w:sz="0" w:space="0" w:color="auto"/>
            <w:bottom w:val="none" w:sz="0" w:space="0" w:color="auto"/>
            <w:right w:val="none" w:sz="0" w:space="0" w:color="auto"/>
          </w:divBdr>
        </w:div>
        <w:div w:id="120465140">
          <w:marLeft w:val="480"/>
          <w:marRight w:val="0"/>
          <w:marTop w:val="0"/>
          <w:marBottom w:val="0"/>
          <w:divBdr>
            <w:top w:val="none" w:sz="0" w:space="0" w:color="auto"/>
            <w:left w:val="none" w:sz="0" w:space="0" w:color="auto"/>
            <w:bottom w:val="none" w:sz="0" w:space="0" w:color="auto"/>
            <w:right w:val="none" w:sz="0" w:space="0" w:color="auto"/>
          </w:divBdr>
        </w:div>
        <w:div w:id="124012995">
          <w:marLeft w:val="480"/>
          <w:marRight w:val="0"/>
          <w:marTop w:val="0"/>
          <w:marBottom w:val="0"/>
          <w:divBdr>
            <w:top w:val="none" w:sz="0" w:space="0" w:color="auto"/>
            <w:left w:val="none" w:sz="0" w:space="0" w:color="auto"/>
            <w:bottom w:val="none" w:sz="0" w:space="0" w:color="auto"/>
            <w:right w:val="none" w:sz="0" w:space="0" w:color="auto"/>
          </w:divBdr>
        </w:div>
        <w:div w:id="142507634">
          <w:marLeft w:val="480"/>
          <w:marRight w:val="0"/>
          <w:marTop w:val="0"/>
          <w:marBottom w:val="0"/>
          <w:divBdr>
            <w:top w:val="none" w:sz="0" w:space="0" w:color="auto"/>
            <w:left w:val="none" w:sz="0" w:space="0" w:color="auto"/>
            <w:bottom w:val="none" w:sz="0" w:space="0" w:color="auto"/>
            <w:right w:val="none" w:sz="0" w:space="0" w:color="auto"/>
          </w:divBdr>
        </w:div>
        <w:div w:id="270821500">
          <w:marLeft w:val="480"/>
          <w:marRight w:val="0"/>
          <w:marTop w:val="0"/>
          <w:marBottom w:val="0"/>
          <w:divBdr>
            <w:top w:val="none" w:sz="0" w:space="0" w:color="auto"/>
            <w:left w:val="none" w:sz="0" w:space="0" w:color="auto"/>
            <w:bottom w:val="none" w:sz="0" w:space="0" w:color="auto"/>
            <w:right w:val="none" w:sz="0" w:space="0" w:color="auto"/>
          </w:divBdr>
        </w:div>
        <w:div w:id="372730467">
          <w:marLeft w:val="480"/>
          <w:marRight w:val="0"/>
          <w:marTop w:val="0"/>
          <w:marBottom w:val="0"/>
          <w:divBdr>
            <w:top w:val="none" w:sz="0" w:space="0" w:color="auto"/>
            <w:left w:val="none" w:sz="0" w:space="0" w:color="auto"/>
            <w:bottom w:val="none" w:sz="0" w:space="0" w:color="auto"/>
            <w:right w:val="none" w:sz="0" w:space="0" w:color="auto"/>
          </w:divBdr>
        </w:div>
        <w:div w:id="375397028">
          <w:marLeft w:val="480"/>
          <w:marRight w:val="0"/>
          <w:marTop w:val="0"/>
          <w:marBottom w:val="0"/>
          <w:divBdr>
            <w:top w:val="none" w:sz="0" w:space="0" w:color="auto"/>
            <w:left w:val="none" w:sz="0" w:space="0" w:color="auto"/>
            <w:bottom w:val="none" w:sz="0" w:space="0" w:color="auto"/>
            <w:right w:val="none" w:sz="0" w:space="0" w:color="auto"/>
          </w:divBdr>
        </w:div>
        <w:div w:id="385105996">
          <w:marLeft w:val="480"/>
          <w:marRight w:val="0"/>
          <w:marTop w:val="0"/>
          <w:marBottom w:val="0"/>
          <w:divBdr>
            <w:top w:val="none" w:sz="0" w:space="0" w:color="auto"/>
            <w:left w:val="none" w:sz="0" w:space="0" w:color="auto"/>
            <w:bottom w:val="none" w:sz="0" w:space="0" w:color="auto"/>
            <w:right w:val="none" w:sz="0" w:space="0" w:color="auto"/>
          </w:divBdr>
        </w:div>
        <w:div w:id="434516208">
          <w:marLeft w:val="480"/>
          <w:marRight w:val="0"/>
          <w:marTop w:val="0"/>
          <w:marBottom w:val="0"/>
          <w:divBdr>
            <w:top w:val="none" w:sz="0" w:space="0" w:color="auto"/>
            <w:left w:val="none" w:sz="0" w:space="0" w:color="auto"/>
            <w:bottom w:val="none" w:sz="0" w:space="0" w:color="auto"/>
            <w:right w:val="none" w:sz="0" w:space="0" w:color="auto"/>
          </w:divBdr>
        </w:div>
        <w:div w:id="451437448">
          <w:marLeft w:val="480"/>
          <w:marRight w:val="0"/>
          <w:marTop w:val="0"/>
          <w:marBottom w:val="0"/>
          <w:divBdr>
            <w:top w:val="none" w:sz="0" w:space="0" w:color="auto"/>
            <w:left w:val="none" w:sz="0" w:space="0" w:color="auto"/>
            <w:bottom w:val="none" w:sz="0" w:space="0" w:color="auto"/>
            <w:right w:val="none" w:sz="0" w:space="0" w:color="auto"/>
          </w:divBdr>
        </w:div>
        <w:div w:id="465241187">
          <w:marLeft w:val="480"/>
          <w:marRight w:val="0"/>
          <w:marTop w:val="0"/>
          <w:marBottom w:val="0"/>
          <w:divBdr>
            <w:top w:val="none" w:sz="0" w:space="0" w:color="auto"/>
            <w:left w:val="none" w:sz="0" w:space="0" w:color="auto"/>
            <w:bottom w:val="none" w:sz="0" w:space="0" w:color="auto"/>
            <w:right w:val="none" w:sz="0" w:space="0" w:color="auto"/>
          </w:divBdr>
        </w:div>
        <w:div w:id="469636166">
          <w:marLeft w:val="480"/>
          <w:marRight w:val="0"/>
          <w:marTop w:val="0"/>
          <w:marBottom w:val="0"/>
          <w:divBdr>
            <w:top w:val="none" w:sz="0" w:space="0" w:color="auto"/>
            <w:left w:val="none" w:sz="0" w:space="0" w:color="auto"/>
            <w:bottom w:val="none" w:sz="0" w:space="0" w:color="auto"/>
            <w:right w:val="none" w:sz="0" w:space="0" w:color="auto"/>
          </w:divBdr>
        </w:div>
        <w:div w:id="581527453">
          <w:marLeft w:val="480"/>
          <w:marRight w:val="0"/>
          <w:marTop w:val="0"/>
          <w:marBottom w:val="0"/>
          <w:divBdr>
            <w:top w:val="none" w:sz="0" w:space="0" w:color="auto"/>
            <w:left w:val="none" w:sz="0" w:space="0" w:color="auto"/>
            <w:bottom w:val="none" w:sz="0" w:space="0" w:color="auto"/>
            <w:right w:val="none" w:sz="0" w:space="0" w:color="auto"/>
          </w:divBdr>
        </w:div>
        <w:div w:id="602687047">
          <w:marLeft w:val="480"/>
          <w:marRight w:val="0"/>
          <w:marTop w:val="0"/>
          <w:marBottom w:val="0"/>
          <w:divBdr>
            <w:top w:val="none" w:sz="0" w:space="0" w:color="auto"/>
            <w:left w:val="none" w:sz="0" w:space="0" w:color="auto"/>
            <w:bottom w:val="none" w:sz="0" w:space="0" w:color="auto"/>
            <w:right w:val="none" w:sz="0" w:space="0" w:color="auto"/>
          </w:divBdr>
        </w:div>
        <w:div w:id="634414622">
          <w:marLeft w:val="480"/>
          <w:marRight w:val="0"/>
          <w:marTop w:val="0"/>
          <w:marBottom w:val="0"/>
          <w:divBdr>
            <w:top w:val="none" w:sz="0" w:space="0" w:color="auto"/>
            <w:left w:val="none" w:sz="0" w:space="0" w:color="auto"/>
            <w:bottom w:val="none" w:sz="0" w:space="0" w:color="auto"/>
            <w:right w:val="none" w:sz="0" w:space="0" w:color="auto"/>
          </w:divBdr>
        </w:div>
        <w:div w:id="643854594">
          <w:marLeft w:val="480"/>
          <w:marRight w:val="0"/>
          <w:marTop w:val="0"/>
          <w:marBottom w:val="0"/>
          <w:divBdr>
            <w:top w:val="none" w:sz="0" w:space="0" w:color="auto"/>
            <w:left w:val="none" w:sz="0" w:space="0" w:color="auto"/>
            <w:bottom w:val="none" w:sz="0" w:space="0" w:color="auto"/>
            <w:right w:val="none" w:sz="0" w:space="0" w:color="auto"/>
          </w:divBdr>
        </w:div>
        <w:div w:id="654723301">
          <w:marLeft w:val="480"/>
          <w:marRight w:val="0"/>
          <w:marTop w:val="0"/>
          <w:marBottom w:val="0"/>
          <w:divBdr>
            <w:top w:val="none" w:sz="0" w:space="0" w:color="auto"/>
            <w:left w:val="none" w:sz="0" w:space="0" w:color="auto"/>
            <w:bottom w:val="none" w:sz="0" w:space="0" w:color="auto"/>
            <w:right w:val="none" w:sz="0" w:space="0" w:color="auto"/>
          </w:divBdr>
        </w:div>
        <w:div w:id="709767937">
          <w:marLeft w:val="480"/>
          <w:marRight w:val="0"/>
          <w:marTop w:val="0"/>
          <w:marBottom w:val="0"/>
          <w:divBdr>
            <w:top w:val="none" w:sz="0" w:space="0" w:color="auto"/>
            <w:left w:val="none" w:sz="0" w:space="0" w:color="auto"/>
            <w:bottom w:val="none" w:sz="0" w:space="0" w:color="auto"/>
            <w:right w:val="none" w:sz="0" w:space="0" w:color="auto"/>
          </w:divBdr>
        </w:div>
        <w:div w:id="740910413">
          <w:marLeft w:val="480"/>
          <w:marRight w:val="0"/>
          <w:marTop w:val="0"/>
          <w:marBottom w:val="0"/>
          <w:divBdr>
            <w:top w:val="none" w:sz="0" w:space="0" w:color="auto"/>
            <w:left w:val="none" w:sz="0" w:space="0" w:color="auto"/>
            <w:bottom w:val="none" w:sz="0" w:space="0" w:color="auto"/>
            <w:right w:val="none" w:sz="0" w:space="0" w:color="auto"/>
          </w:divBdr>
        </w:div>
        <w:div w:id="746345487">
          <w:marLeft w:val="480"/>
          <w:marRight w:val="0"/>
          <w:marTop w:val="0"/>
          <w:marBottom w:val="0"/>
          <w:divBdr>
            <w:top w:val="none" w:sz="0" w:space="0" w:color="auto"/>
            <w:left w:val="none" w:sz="0" w:space="0" w:color="auto"/>
            <w:bottom w:val="none" w:sz="0" w:space="0" w:color="auto"/>
            <w:right w:val="none" w:sz="0" w:space="0" w:color="auto"/>
          </w:divBdr>
        </w:div>
        <w:div w:id="752628577">
          <w:marLeft w:val="480"/>
          <w:marRight w:val="0"/>
          <w:marTop w:val="0"/>
          <w:marBottom w:val="0"/>
          <w:divBdr>
            <w:top w:val="none" w:sz="0" w:space="0" w:color="auto"/>
            <w:left w:val="none" w:sz="0" w:space="0" w:color="auto"/>
            <w:bottom w:val="none" w:sz="0" w:space="0" w:color="auto"/>
            <w:right w:val="none" w:sz="0" w:space="0" w:color="auto"/>
          </w:divBdr>
        </w:div>
        <w:div w:id="785386287">
          <w:marLeft w:val="480"/>
          <w:marRight w:val="0"/>
          <w:marTop w:val="0"/>
          <w:marBottom w:val="0"/>
          <w:divBdr>
            <w:top w:val="none" w:sz="0" w:space="0" w:color="auto"/>
            <w:left w:val="none" w:sz="0" w:space="0" w:color="auto"/>
            <w:bottom w:val="none" w:sz="0" w:space="0" w:color="auto"/>
            <w:right w:val="none" w:sz="0" w:space="0" w:color="auto"/>
          </w:divBdr>
        </w:div>
        <w:div w:id="801339370">
          <w:marLeft w:val="480"/>
          <w:marRight w:val="0"/>
          <w:marTop w:val="0"/>
          <w:marBottom w:val="0"/>
          <w:divBdr>
            <w:top w:val="none" w:sz="0" w:space="0" w:color="auto"/>
            <w:left w:val="none" w:sz="0" w:space="0" w:color="auto"/>
            <w:bottom w:val="none" w:sz="0" w:space="0" w:color="auto"/>
            <w:right w:val="none" w:sz="0" w:space="0" w:color="auto"/>
          </w:divBdr>
        </w:div>
        <w:div w:id="845898071">
          <w:marLeft w:val="480"/>
          <w:marRight w:val="0"/>
          <w:marTop w:val="0"/>
          <w:marBottom w:val="0"/>
          <w:divBdr>
            <w:top w:val="none" w:sz="0" w:space="0" w:color="auto"/>
            <w:left w:val="none" w:sz="0" w:space="0" w:color="auto"/>
            <w:bottom w:val="none" w:sz="0" w:space="0" w:color="auto"/>
            <w:right w:val="none" w:sz="0" w:space="0" w:color="auto"/>
          </w:divBdr>
        </w:div>
        <w:div w:id="873541734">
          <w:marLeft w:val="480"/>
          <w:marRight w:val="0"/>
          <w:marTop w:val="0"/>
          <w:marBottom w:val="0"/>
          <w:divBdr>
            <w:top w:val="none" w:sz="0" w:space="0" w:color="auto"/>
            <w:left w:val="none" w:sz="0" w:space="0" w:color="auto"/>
            <w:bottom w:val="none" w:sz="0" w:space="0" w:color="auto"/>
            <w:right w:val="none" w:sz="0" w:space="0" w:color="auto"/>
          </w:divBdr>
        </w:div>
        <w:div w:id="906300131">
          <w:marLeft w:val="480"/>
          <w:marRight w:val="0"/>
          <w:marTop w:val="0"/>
          <w:marBottom w:val="0"/>
          <w:divBdr>
            <w:top w:val="none" w:sz="0" w:space="0" w:color="auto"/>
            <w:left w:val="none" w:sz="0" w:space="0" w:color="auto"/>
            <w:bottom w:val="none" w:sz="0" w:space="0" w:color="auto"/>
            <w:right w:val="none" w:sz="0" w:space="0" w:color="auto"/>
          </w:divBdr>
        </w:div>
        <w:div w:id="909732303">
          <w:marLeft w:val="480"/>
          <w:marRight w:val="0"/>
          <w:marTop w:val="0"/>
          <w:marBottom w:val="0"/>
          <w:divBdr>
            <w:top w:val="none" w:sz="0" w:space="0" w:color="auto"/>
            <w:left w:val="none" w:sz="0" w:space="0" w:color="auto"/>
            <w:bottom w:val="none" w:sz="0" w:space="0" w:color="auto"/>
            <w:right w:val="none" w:sz="0" w:space="0" w:color="auto"/>
          </w:divBdr>
        </w:div>
        <w:div w:id="944311136">
          <w:marLeft w:val="480"/>
          <w:marRight w:val="0"/>
          <w:marTop w:val="0"/>
          <w:marBottom w:val="0"/>
          <w:divBdr>
            <w:top w:val="none" w:sz="0" w:space="0" w:color="auto"/>
            <w:left w:val="none" w:sz="0" w:space="0" w:color="auto"/>
            <w:bottom w:val="none" w:sz="0" w:space="0" w:color="auto"/>
            <w:right w:val="none" w:sz="0" w:space="0" w:color="auto"/>
          </w:divBdr>
        </w:div>
        <w:div w:id="946157835">
          <w:marLeft w:val="480"/>
          <w:marRight w:val="0"/>
          <w:marTop w:val="0"/>
          <w:marBottom w:val="0"/>
          <w:divBdr>
            <w:top w:val="none" w:sz="0" w:space="0" w:color="auto"/>
            <w:left w:val="none" w:sz="0" w:space="0" w:color="auto"/>
            <w:bottom w:val="none" w:sz="0" w:space="0" w:color="auto"/>
            <w:right w:val="none" w:sz="0" w:space="0" w:color="auto"/>
          </w:divBdr>
        </w:div>
        <w:div w:id="982929552">
          <w:marLeft w:val="480"/>
          <w:marRight w:val="0"/>
          <w:marTop w:val="0"/>
          <w:marBottom w:val="0"/>
          <w:divBdr>
            <w:top w:val="none" w:sz="0" w:space="0" w:color="auto"/>
            <w:left w:val="none" w:sz="0" w:space="0" w:color="auto"/>
            <w:bottom w:val="none" w:sz="0" w:space="0" w:color="auto"/>
            <w:right w:val="none" w:sz="0" w:space="0" w:color="auto"/>
          </w:divBdr>
        </w:div>
        <w:div w:id="993294347">
          <w:marLeft w:val="480"/>
          <w:marRight w:val="0"/>
          <w:marTop w:val="0"/>
          <w:marBottom w:val="0"/>
          <w:divBdr>
            <w:top w:val="none" w:sz="0" w:space="0" w:color="auto"/>
            <w:left w:val="none" w:sz="0" w:space="0" w:color="auto"/>
            <w:bottom w:val="none" w:sz="0" w:space="0" w:color="auto"/>
            <w:right w:val="none" w:sz="0" w:space="0" w:color="auto"/>
          </w:divBdr>
        </w:div>
        <w:div w:id="1025250438">
          <w:marLeft w:val="480"/>
          <w:marRight w:val="0"/>
          <w:marTop w:val="0"/>
          <w:marBottom w:val="0"/>
          <w:divBdr>
            <w:top w:val="none" w:sz="0" w:space="0" w:color="auto"/>
            <w:left w:val="none" w:sz="0" w:space="0" w:color="auto"/>
            <w:bottom w:val="none" w:sz="0" w:space="0" w:color="auto"/>
            <w:right w:val="none" w:sz="0" w:space="0" w:color="auto"/>
          </w:divBdr>
        </w:div>
        <w:div w:id="1054355123">
          <w:marLeft w:val="480"/>
          <w:marRight w:val="0"/>
          <w:marTop w:val="0"/>
          <w:marBottom w:val="0"/>
          <w:divBdr>
            <w:top w:val="none" w:sz="0" w:space="0" w:color="auto"/>
            <w:left w:val="none" w:sz="0" w:space="0" w:color="auto"/>
            <w:bottom w:val="none" w:sz="0" w:space="0" w:color="auto"/>
            <w:right w:val="none" w:sz="0" w:space="0" w:color="auto"/>
          </w:divBdr>
        </w:div>
        <w:div w:id="1094787403">
          <w:marLeft w:val="480"/>
          <w:marRight w:val="0"/>
          <w:marTop w:val="0"/>
          <w:marBottom w:val="0"/>
          <w:divBdr>
            <w:top w:val="none" w:sz="0" w:space="0" w:color="auto"/>
            <w:left w:val="none" w:sz="0" w:space="0" w:color="auto"/>
            <w:bottom w:val="none" w:sz="0" w:space="0" w:color="auto"/>
            <w:right w:val="none" w:sz="0" w:space="0" w:color="auto"/>
          </w:divBdr>
        </w:div>
        <w:div w:id="1109660661">
          <w:marLeft w:val="480"/>
          <w:marRight w:val="0"/>
          <w:marTop w:val="0"/>
          <w:marBottom w:val="0"/>
          <w:divBdr>
            <w:top w:val="none" w:sz="0" w:space="0" w:color="auto"/>
            <w:left w:val="none" w:sz="0" w:space="0" w:color="auto"/>
            <w:bottom w:val="none" w:sz="0" w:space="0" w:color="auto"/>
            <w:right w:val="none" w:sz="0" w:space="0" w:color="auto"/>
          </w:divBdr>
        </w:div>
        <w:div w:id="1118527363">
          <w:marLeft w:val="480"/>
          <w:marRight w:val="0"/>
          <w:marTop w:val="0"/>
          <w:marBottom w:val="0"/>
          <w:divBdr>
            <w:top w:val="none" w:sz="0" w:space="0" w:color="auto"/>
            <w:left w:val="none" w:sz="0" w:space="0" w:color="auto"/>
            <w:bottom w:val="none" w:sz="0" w:space="0" w:color="auto"/>
            <w:right w:val="none" w:sz="0" w:space="0" w:color="auto"/>
          </w:divBdr>
        </w:div>
        <w:div w:id="1160658027">
          <w:marLeft w:val="480"/>
          <w:marRight w:val="0"/>
          <w:marTop w:val="0"/>
          <w:marBottom w:val="0"/>
          <w:divBdr>
            <w:top w:val="none" w:sz="0" w:space="0" w:color="auto"/>
            <w:left w:val="none" w:sz="0" w:space="0" w:color="auto"/>
            <w:bottom w:val="none" w:sz="0" w:space="0" w:color="auto"/>
            <w:right w:val="none" w:sz="0" w:space="0" w:color="auto"/>
          </w:divBdr>
        </w:div>
        <w:div w:id="1161696317">
          <w:marLeft w:val="480"/>
          <w:marRight w:val="0"/>
          <w:marTop w:val="0"/>
          <w:marBottom w:val="0"/>
          <w:divBdr>
            <w:top w:val="none" w:sz="0" w:space="0" w:color="auto"/>
            <w:left w:val="none" w:sz="0" w:space="0" w:color="auto"/>
            <w:bottom w:val="none" w:sz="0" w:space="0" w:color="auto"/>
            <w:right w:val="none" w:sz="0" w:space="0" w:color="auto"/>
          </w:divBdr>
        </w:div>
        <w:div w:id="1214269784">
          <w:marLeft w:val="480"/>
          <w:marRight w:val="0"/>
          <w:marTop w:val="0"/>
          <w:marBottom w:val="0"/>
          <w:divBdr>
            <w:top w:val="none" w:sz="0" w:space="0" w:color="auto"/>
            <w:left w:val="none" w:sz="0" w:space="0" w:color="auto"/>
            <w:bottom w:val="none" w:sz="0" w:space="0" w:color="auto"/>
            <w:right w:val="none" w:sz="0" w:space="0" w:color="auto"/>
          </w:divBdr>
        </w:div>
        <w:div w:id="1261570436">
          <w:marLeft w:val="480"/>
          <w:marRight w:val="0"/>
          <w:marTop w:val="0"/>
          <w:marBottom w:val="0"/>
          <w:divBdr>
            <w:top w:val="none" w:sz="0" w:space="0" w:color="auto"/>
            <w:left w:val="none" w:sz="0" w:space="0" w:color="auto"/>
            <w:bottom w:val="none" w:sz="0" w:space="0" w:color="auto"/>
            <w:right w:val="none" w:sz="0" w:space="0" w:color="auto"/>
          </w:divBdr>
        </w:div>
        <w:div w:id="1335956737">
          <w:marLeft w:val="480"/>
          <w:marRight w:val="0"/>
          <w:marTop w:val="0"/>
          <w:marBottom w:val="0"/>
          <w:divBdr>
            <w:top w:val="none" w:sz="0" w:space="0" w:color="auto"/>
            <w:left w:val="none" w:sz="0" w:space="0" w:color="auto"/>
            <w:bottom w:val="none" w:sz="0" w:space="0" w:color="auto"/>
            <w:right w:val="none" w:sz="0" w:space="0" w:color="auto"/>
          </w:divBdr>
        </w:div>
        <w:div w:id="1362976267">
          <w:marLeft w:val="480"/>
          <w:marRight w:val="0"/>
          <w:marTop w:val="0"/>
          <w:marBottom w:val="0"/>
          <w:divBdr>
            <w:top w:val="none" w:sz="0" w:space="0" w:color="auto"/>
            <w:left w:val="none" w:sz="0" w:space="0" w:color="auto"/>
            <w:bottom w:val="none" w:sz="0" w:space="0" w:color="auto"/>
            <w:right w:val="none" w:sz="0" w:space="0" w:color="auto"/>
          </w:divBdr>
        </w:div>
      </w:divsChild>
    </w:div>
    <w:div w:id="1270091013">
      <w:bodyDiv w:val="1"/>
      <w:marLeft w:val="0"/>
      <w:marRight w:val="0"/>
      <w:marTop w:val="0"/>
      <w:marBottom w:val="0"/>
      <w:divBdr>
        <w:top w:val="none" w:sz="0" w:space="0" w:color="auto"/>
        <w:left w:val="none" w:sz="0" w:space="0" w:color="auto"/>
        <w:bottom w:val="none" w:sz="0" w:space="0" w:color="auto"/>
        <w:right w:val="none" w:sz="0" w:space="0" w:color="auto"/>
      </w:divBdr>
    </w:div>
    <w:div w:id="1270159961">
      <w:bodyDiv w:val="1"/>
      <w:marLeft w:val="0"/>
      <w:marRight w:val="0"/>
      <w:marTop w:val="0"/>
      <w:marBottom w:val="0"/>
      <w:divBdr>
        <w:top w:val="none" w:sz="0" w:space="0" w:color="auto"/>
        <w:left w:val="none" w:sz="0" w:space="0" w:color="auto"/>
        <w:bottom w:val="none" w:sz="0" w:space="0" w:color="auto"/>
        <w:right w:val="none" w:sz="0" w:space="0" w:color="auto"/>
      </w:divBdr>
    </w:div>
    <w:div w:id="1270234261">
      <w:bodyDiv w:val="1"/>
      <w:marLeft w:val="0"/>
      <w:marRight w:val="0"/>
      <w:marTop w:val="0"/>
      <w:marBottom w:val="0"/>
      <w:divBdr>
        <w:top w:val="none" w:sz="0" w:space="0" w:color="auto"/>
        <w:left w:val="none" w:sz="0" w:space="0" w:color="auto"/>
        <w:bottom w:val="none" w:sz="0" w:space="0" w:color="auto"/>
        <w:right w:val="none" w:sz="0" w:space="0" w:color="auto"/>
      </w:divBdr>
      <w:divsChild>
        <w:div w:id="22941731">
          <w:marLeft w:val="480"/>
          <w:marRight w:val="0"/>
          <w:marTop w:val="0"/>
          <w:marBottom w:val="0"/>
          <w:divBdr>
            <w:top w:val="none" w:sz="0" w:space="0" w:color="auto"/>
            <w:left w:val="none" w:sz="0" w:space="0" w:color="auto"/>
            <w:bottom w:val="none" w:sz="0" w:space="0" w:color="auto"/>
            <w:right w:val="none" w:sz="0" w:space="0" w:color="auto"/>
          </w:divBdr>
        </w:div>
        <w:div w:id="51539624">
          <w:marLeft w:val="480"/>
          <w:marRight w:val="0"/>
          <w:marTop w:val="0"/>
          <w:marBottom w:val="0"/>
          <w:divBdr>
            <w:top w:val="none" w:sz="0" w:space="0" w:color="auto"/>
            <w:left w:val="none" w:sz="0" w:space="0" w:color="auto"/>
            <w:bottom w:val="none" w:sz="0" w:space="0" w:color="auto"/>
            <w:right w:val="none" w:sz="0" w:space="0" w:color="auto"/>
          </w:divBdr>
        </w:div>
        <w:div w:id="80807427">
          <w:marLeft w:val="480"/>
          <w:marRight w:val="0"/>
          <w:marTop w:val="0"/>
          <w:marBottom w:val="0"/>
          <w:divBdr>
            <w:top w:val="none" w:sz="0" w:space="0" w:color="auto"/>
            <w:left w:val="none" w:sz="0" w:space="0" w:color="auto"/>
            <w:bottom w:val="none" w:sz="0" w:space="0" w:color="auto"/>
            <w:right w:val="none" w:sz="0" w:space="0" w:color="auto"/>
          </w:divBdr>
        </w:div>
        <w:div w:id="90661631">
          <w:marLeft w:val="480"/>
          <w:marRight w:val="0"/>
          <w:marTop w:val="0"/>
          <w:marBottom w:val="0"/>
          <w:divBdr>
            <w:top w:val="none" w:sz="0" w:space="0" w:color="auto"/>
            <w:left w:val="none" w:sz="0" w:space="0" w:color="auto"/>
            <w:bottom w:val="none" w:sz="0" w:space="0" w:color="auto"/>
            <w:right w:val="none" w:sz="0" w:space="0" w:color="auto"/>
          </w:divBdr>
        </w:div>
        <w:div w:id="169299253">
          <w:marLeft w:val="480"/>
          <w:marRight w:val="0"/>
          <w:marTop w:val="0"/>
          <w:marBottom w:val="0"/>
          <w:divBdr>
            <w:top w:val="none" w:sz="0" w:space="0" w:color="auto"/>
            <w:left w:val="none" w:sz="0" w:space="0" w:color="auto"/>
            <w:bottom w:val="none" w:sz="0" w:space="0" w:color="auto"/>
            <w:right w:val="none" w:sz="0" w:space="0" w:color="auto"/>
          </w:divBdr>
        </w:div>
        <w:div w:id="172115376">
          <w:marLeft w:val="480"/>
          <w:marRight w:val="0"/>
          <w:marTop w:val="0"/>
          <w:marBottom w:val="0"/>
          <w:divBdr>
            <w:top w:val="none" w:sz="0" w:space="0" w:color="auto"/>
            <w:left w:val="none" w:sz="0" w:space="0" w:color="auto"/>
            <w:bottom w:val="none" w:sz="0" w:space="0" w:color="auto"/>
            <w:right w:val="none" w:sz="0" w:space="0" w:color="auto"/>
          </w:divBdr>
        </w:div>
        <w:div w:id="248319816">
          <w:marLeft w:val="480"/>
          <w:marRight w:val="0"/>
          <w:marTop w:val="0"/>
          <w:marBottom w:val="0"/>
          <w:divBdr>
            <w:top w:val="none" w:sz="0" w:space="0" w:color="auto"/>
            <w:left w:val="none" w:sz="0" w:space="0" w:color="auto"/>
            <w:bottom w:val="none" w:sz="0" w:space="0" w:color="auto"/>
            <w:right w:val="none" w:sz="0" w:space="0" w:color="auto"/>
          </w:divBdr>
        </w:div>
        <w:div w:id="282462696">
          <w:marLeft w:val="480"/>
          <w:marRight w:val="0"/>
          <w:marTop w:val="0"/>
          <w:marBottom w:val="0"/>
          <w:divBdr>
            <w:top w:val="none" w:sz="0" w:space="0" w:color="auto"/>
            <w:left w:val="none" w:sz="0" w:space="0" w:color="auto"/>
            <w:bottom w:val="none" w:sz="0" w:space="0" w:color="auto"/>
            <w:right w:val="none" w:sz="0" w:space="0" w:color="auto"/>
          </w:divBdr>
        </w:div>
        <w:div w:id="323555506">
          <w:marLeft w:val="480"/>
          <w:marRight w:val="0"/>
          <w:marTop w:val="0"/>
          <w:marBottom w:val="0"/>
          <w:divBdr>
            <w:top w:val="none" w:sz="0" w:space="0" w:color="auto"/>
            <w:left w:val="none" w:sz="0" w:space="0" w:color="auto"/>
            <w:bottom w:val="none" w:sz="0" w:space="0" w:color="auto"/>
            <w:right w:val="none" w:sz="0" w:space="0" w:color="auto"/>
          </w:divBdr>
        </w:div>
        <w:div w:id="338166366">
          <w:marLeft w:val="480"/>
          <w:marRight w:val="0"/>
          <w:marTop w:val="0"/>
          <w:marBottom w:val="0"/>
          <w:divBdr>
            <w:top w:val="none" w:sz="0" w:space="0" w:color="auto"/>
            <w:left w:val="none" w:sz="0" w:space="0" w:color="auto"/>
            <w:bottom w:val="none" w:sz="0" w:space="0" w:color="auto"/>
            <w:right w:val="none" w:sz="0" w:space="0" w:color="auto"/>
          </w:divBdr>
        </w:div>
        <w:div w:id="352146411">
          <w:marLeft w:val="480"/>
          <w:marRight w:val="0"/>
          <w:marTop w:val="0"/>
          <w:marBottom w:val="0"/>
          <w:divBdr>
            <w:top w:val="none" w:sz="0" w:space="0" w:color="auto"/>
            <w:left w:val="none" w:sz="0" w:space="0" w:color="auto"/>
            <w:bottom w:val="none" w:sz="0" w:space="0" w:color="auto"/>
            <w:right w:val="none" w:sz="0" w:space="0" w:color="auto"/>
          </w:divBdr>
        </w:div>
        <w:div w:id="373623978">
          <w:marLeft w:val="480"/>
          <w:marRight w:val="0"/>
          <w:marTop w:val="0"/>
          <w:marBottom w:val="0"/>
          <w:divBdr>
            <w:top w:val="none" w:sz="0" w:space="0" w:color="auto"/>
            <w:left w:val="none" w:sz="0" w:space="0" w:color="auto"/>
            <w:bottom w:val="none" w:sz="0" w:space="0" w:color="auto"/>
            <w:right w:val="none" w:sz="0" w:space="0" w:color="auto"/>
          </w:divBdr>
        </w:div>
        <w:div w:id="398288029">
          <w:marLeft w:val="480"/>
          <w:marRight w:val="0"/>
          <w:marTop w:val="0"/>
          <w:marBottom w:val="0"/>
          <w:divBdr>
            <w:top w:val="none" w:sz="0" w:space="0" w:color="auto"/>
            <w:left w:val="none" w:sz="0" w:space="0" w:color="auto"/>
            <w:bottom w:val="none" w:sz="0" w:space="0" w:color="auto"/>
            <w:right w:val="none" w:sz="0" w:space="0" w:color="auto"/>
          </w:divBdr>
        </w:div>
        <w:div w:id="408774055">
          <w:marLeft w:val="480"/>
          <w:marRight w:val="0"/>
          <w:marTop w:val="0"/>
          <w:marBottom w:val="0"/>
          <w:divBdr>
            <w:top w:val="none" w:sz="0" w:space="0" w:color="auto"/>
            <w:left w:val="none" w:sz="0" w:space="0" w:color="auto"/>
            <w:bottom w:val="none" w:sz="0" w:space="0" w:color="auto"/>
            <w:right w:val="none" w:sz="0" w:space="0" w:color="auto"/>
          </w:divBdr>
        </w:div>
        <w:div w:id="415515640">
          <w:marLeft w:val="480"/>
          <w:marRight w:val="0"/>
          <w:marTop w:val="0"/>
          <w:marBottom w:val="0"/>
          <w:divBdr>
            <w:top w:val="none" w:sz="0" w:space="0" w:color="auto"/>
            <w:left w:val="none" w:sz="0" w:space="0" w:color="auto"/>
            <w:bottom w:val="none" w:sz="0" w:space="0" w:color="auto"/>
            <w:right w:val="none" w:sz="0" w:space="0" w:color="auto"/>
          </w:divBdr>
        </w:div>
        <w:div w:id="479810996">
          <w:marLeft w:val="480"/>
          <w:marRight w:val="0"/>
          <w:marTop w:val="0"/>
          <w:marBottom w:val="0"/>
          <w:divBdr>
            <w:top w:val="none" w:sz="0" w:space="0" w:color="auto"/>
            <w:left w:val="none" w:sz="0" w:space="0" w:color="auto"/>
            <w:bottom w:val="none" w:sz="0" w:space="0" w:color="auto"/>
            <w:right w:val="none" w:sz="0" w:space="0" w:color="auto"/>
          </w:divBdr>
        </w:div>
        <w:div w:id="563372943">
          <w:marLeft w:val="480"/>
          <w:marRight w:val="0"/>
          <w:marTop w:val="0"/>
          <w:marBottom w:val="0"/>
          <w:divBdr>
            <w:top w:val="none" w:sz="0" w:space="0" w:color="auto"/>
            <w:left w:val="none" w:sz="0" w:space="0" w:color="auto"/>
            <w:bottom w:val="none" w:sz="0" w:space="0" w:color="auto"/>
            <w:right w:val="none" w:sz="0" w:space="0" w:color="auto"/>
          </w:divBdr>
        </w:div>
        <w:div w:id="564997476">
          <w:marLeft w:val="480"/>
          <w:marRight w:val="0"/>
          <w:marTop w:val="0"/>
          <w:marBottom w:val="0"/>
          <w:divBdr>
            <w:top w:val="none" w:sz="0" w:space="0" w:color="auto"/>
            <w:left w:val="none" w:sz="0" w:space="0" w:color="auto"/>
            <w:bottom w:val="none" w:sz="0" w:space="0" w:color="auto"/>
            <w:right w:val="none" w:sz="0" w:space="0" w:color="auto"/>
          </w:divBdr>
        </w:div>
        <w:div w:id="589048109">
          <w:marLeft w:val="480"/>
          <w:marRight w:val="0"/>
          <w:marTop w:val="0"/>
          <w:marBottom w:val="0"/>
          <w:divBdr>
            <w:top w:val="none" w:sz="0" w:space="0" w:color="auto"/>
            <w:left w:val="none" w:sz="0" w:space="0" w:color="auto"/>
            <w:bottom w:val="none" w:sz="0" w:space="0" w:color="auto"/>
            <w:right w:val="none" w:sz="0" w:space="0" w:color="auto"/>
          </w:divBdr>
        </w:div>
        <w:div w:id="595946287">
          <w:marLeft w:val="480"/>
          <w:marRight w:val="0"/>
          <w:marTop w:val="0"/>
          <w:marBottom w:val="0"/>
          <w:divBdr>
            <w:top w:val="none" w:sz="0" w:space="0" w:color="auto"/>
            <w:left w:val="none" w:sz="0" w:space="0" w:color="auto"/>
            <w:bottom w:val="none" w:sz="0" w:space="0" w:color="auto"/>
            <w:right w:val="none" w:sz="0" w:space="0" w:color="auto"/>
          </w:divBdr>
        </w:div>
        <w:div w:id="653222154">
          <w:marLeft w:val="480"/>
          <w:marRight w:val="0"/>
          <w:marTop w:val="0"/>
          <w:marBottom w:val="0"/>
          <w:divBdr>
            <w:top w:val="none" w:sz="0" w:space="0" w:color="auto"/>
            <w:left w:val="none" w:sz="0" w:space="0" w:color="auto"/>
            <w:bottom w:val="none" w:sz="0" w:space="0" w:color="auto"/>
            <w:right w:val="none" w:sz="0" w:space="0" w:color="auto"/>
          </w:divBdr>
        </w:div>
        <w:div w:id="678580039">
          <w:marLeft w:val="480"/>
          <w:marRight w:val="0"/>
          <w:marTop w:val="0"/>
          <w:marBottom w:val="0"/>
          <w:divBdr>
            <w:top w:val="none" w:sz="0" w:space="0" w:color="auto"/>
            <w:left w:val="none" w:sz="0" w:space="0" w:color="auto"/>
            <w:bottom w:val="none" w:sz="0" w:space="0" w:color="auto"/>
            <w:right w:val="none" w:sz="0" w:space="0" w:color="auto"/>
          </w:divBdr>
        </w:div>
        <w:div w:id="679308549">
          <w:marLeft w:val="480"/>
          <w:marRight w:val="0"/>
          <w:marTop w:val="0"/>
          <w:marBottom w:val="0"/>
          <w:divBdr>
            <w:top w:val="none" w:sz="0" w:space="0" w:color="auto"/>
            <w:left w:val="none" w:sz="0" w:space="0" w:color="auto"/>
            <w:bottom w:val="none" w:sz="0" w:space="0" w:color="auto"/>
            <w:right w:val="none" w:sz="0" w:space="0" w:color="auto"/>
          </w:divBdr>
        </w:div>
        <w:div w:id="738753887">
          <w:marLeft w:val="480"/>
          <w:marRight w:val="0"/>
          <w:marTop w:val="0"/>
          <w:marBottom w:val="0"/>
          <w:divBdr>
            <w:top w:val="none" w:sz="0" w:space="0" w:color="auto"/>
            <w:left w:val="none" w:sz="0" w:space="0" w:color="auto"/>
            <w:bottom w:val="none" w:sz="0" w:space="0" w:color="auto"/>
            <w:right w:val="none" w:sz="0" w:space="0" w:color="auto"/>
          </w:divBdr>
        </w:div>
        <w:div w:id="807666257">
          <w:marLeft w:val="480"/>
          <w:marRight w:val="0"/>
          <w:marTop w:val="0"/>
          <w:marBottom w:val="0"/>
          <w:divBdr>
            <w:top w:val="none" w:sz="0" w:space="0" w:color="auto"/>
            <w:left w:val="none" w:sz="0" w:space="0" w:color="auto"/>
            <w:bottom w:val="none" w:sz="0" w:space="0" w:color="auto"/>
            <w:right w:val="none" w:sz="0" w:space="0" w:color="auto"/>
          </w:divBdr>
        </w:div>
        <w:div w:id="837235697">
          <w:marLeft w:val="480"/>
          <w:marRight w:val="0"/>
          <w:marTop w:val="0"/>
          <w:marBottom w:val="0"/>
          <w:divBdr>
            <w:top w:val="none" w:sz="0" w:space="0" w:color="auto"/>
            <w:left w:val="none" w:sz="0" w:space="0" w:color="auto"/>
            <w:bottom w:val="none" w:sz="0" w:space="0" w:color="auto"/>
            <w:right w:val="none" w:sz="0" w:space="0" w:color="auto"/>
          </w:divBdr>
        </w:div>
        <w:div w:id="858206019">
          <w:marLeft w:val="480"/>
          <w:marRight w:val="0"/>
          <w:marTop w:val="0"/>
          <w:marBottom w:val="0"/>
          <w:divBdr>
            <w:top w:val="none" w:sz="0" w:space="0" w:color="auto"/>
            <w:left w:val="none" w:sz="0" w:space="0" w:color="auto"/>
            <w:bottom w:val="none" w:sz="0" w:space="0" w:color="auto"/>
            <w:right w:val="none" w:sz="0" w:space="0" w:color="auto"/>
          </w:divBdr>
        </w:div>
        <w:div w:id="873418940">
          <w:marLeft w:val="480"/>
          <w:marRight w:val="0"/>
          <w:marTop w:val="0"/>
          <w:marBottom w:val="0"/>
          <w:divBdr>
            <w:top w:val="none" w:sz="0" w:space="0" w:color="auto"/>
            <w:left w:val="none" w:sz="0" w:space="0" w:color="auto"/>
            <w:bottom w:val="none" w:sz="0" w:space="0" w:color="auto"/>
            <w:right w:val="none" w:sz="0" w:space="0" w:color="auto"/>
          </w:divBdr>
        </w:div>
        <w:div w:id="874998995">
          <w:marLeft w:val="480"/>
          <w:marRight w:val="0"/>
          <w:marTop w:val="0"/>
          <w:marBottom w:val="0"/>
          <w:divBdr>
            <w:top w:val="none" w:sz="0" w:space="0" w:color="auto"/>
            <w:left w:val="none" w:sz="0" w:space="0" w:color="auto"/>
            <w:bottom w:val="none" w:sz="0" w:space="0" w:color="auto"/>
            <w:right w:val="none" w:sz="0" w:space="0" w:color="auto"/>
          </w:divBdr>
        </w:div>
        <w:div w:id="875511349">
          <w:marLeft w:val="480"/>
          <w:marRight w:val="0"/>
          <w:marTop w:val="0"/>
          <w:marBottom w:val="0"/>
          <w:divBdr>
            <w:top w:val="none" w:sz="0" w:space="0" w:color="auto"/>
            <w:left w:val="none" w:sz="0" w:space="0" w:color="auto"/>
            <w:bottom w:val="none" w:sz="0" w:space="0" w:color="auto"/>
            <w:right w:val="none" w:sz="0" w:space="0" w:color="auto"/>
          </w:divBdr>
        </w:div>
        <w:div w:id="883784988">
          <w:marLeft w:val="480"/>
          <w:marRight w:val="0"/>
          <w:marTop w:val="0"/>
          <w:marBottom w:val="0"/>
          <w:divBdr>
            <w:top w:val="none" w:sz="0" w:space="0" w:color="auto"/>
            <w:left w:val="none" w:sz="0" w:space="0" w:color="auto"/>
            <w:bottom w:val="none" w:sz="0" w:space="0" w:color="auto"/>
            <w:right w:val="none" w:sz="0" w:space="0" w:color="auto"/>
          </w:divBdr>
        </w:div>
        <w:div w:id="956644131">
          <w:marLeft w:val="480"/>
          <w:marRight w:val="0"/>
          <w:marTop w:val="0"/>
          <w:marBottom w:val="0"/>
          <w:divBdr>
            <w:top w:val="none" w:sz="0" w:space="0" w:color="auto"/>
            <w:left w:val="none" w:sz="0" w:space="0" w:color="auto"/>
            <w:bottom w:val="none" w:sz="0" w:space="0" w:color="auto"/>
            <w:right w:val="none" w:sz="0" w:space="0" w:color="auto"/>
          </w:divBdr>
        </w:div>
        <w:div w:id="959914820">
          <w:marLeft w:val="480"/>
          <w:marRight w:val="0"/>
          <w:marTop w:val="0"/>
          <w:marBottom w:val="0"/>
          <w:divBdr>
            <w:top w:val="none" w:sz="0" w:space="0" w:color="auto"/>
            <w:left w:val="none" w:sz="0" w:space="0" w:color="auto"/>
            <w:bottom w:val="none" w:sz="0" w:space="0" w:color="auto"/>
            <w:right w:val="none" w:sz="0" w:space="0" w:color="auto"/>
          </w:divBdr>
        </w:div>
        <w:div w:id="962007082">
          <w:marLeft w:val="480"/>
          <w:marRight w:val="0"/>
          <w:marTop w:val="0"/>
          <w:marBottom w:val="0"/>
          <w:divBdr>
            <w:top w:val="none" w:sz="0" w:space="0" w:color="auto"/>
            <w:left w:val="none" w:sz="0" w:space="0" w:color="auto"/>
            <w:bottom w:val="none" w:sz="0" w:space="0" w:color="auto"/>
            <w:right w:val="none" w:sz="0" w:space="0" w:color="auto"/>
          </w:divBdr>
        </w:div>
        <w:div w:id="998457417">
          <w:marLeft w:val="480"/>
          <w:marRight w:val="0"/>
          <w:marTop w:val="0"/>
          <w:marBottom w:val="0"/>
          <w:divBdr>
            <w:top w:val="none" w:sz="0" w:space="0" w:color="auto"/>
            <w:left w:val="none" w:sz="0" w:space="0" w:color="auto"/>
            <w:bottom w:val="none" w:sz="0" w:space="0" w:color="auto"/>
            <w:right w:val="none" w:sz="0" w:space="0" w:color="auto"/>
          </w:divBdr>
        </w:div>
        <w:div w:id="1036273880">
          <w:marLeft w:val="480"/>
          <w:marRight w:val="0"/>
          <w:marTop w:val="0"/>
          <w:marBottom w:val="0"/>
          <w:divBdr>
            <w:top w:val="none" w:sz="0" w:space="0" w:color="auto"/>
            <w:left w:val="none" w:sz="0" w:space="0" w:color="auto"/>
            <w:bottom w:val="none" w:sz="0" w:space="0" w:color="auto"/>
            <w:right w:val="none" w:sz="0" w:space="0" w:color="auto"/>
          </w:divBdr>
        </w:div>
        <w:div w:id="1061564974">
          <w:marLeft w:val="480"/>
          <w:marRight w:val="0"/>
          <w:marTop w:val="0"/>
          <w:marBottom w:val="0"/>
          <w:divBdr>
            <w:top w:val="none" w:sz="0" w:space="0" w:color="auto"/>
            <w:left w:val="none" w:sz="0" w:space="0" w:color="auto"/>
            <w:bottom w:val="none" w:sz="0" w:space="0" w:color="auto"/>
            <w:right w:val="none" w:sz="0" w:space="0" w:color="auto"/>
          </w:divBdr>
        </w:div>
        <w:div w:id="1150829221">
          <w:marLeft w:val="480"/>
          <w:marRight w:val="0"/>
          <w:marTop w:val="0"/>
          <w:marBottom w:val="0"/>
          <w:divBdr>
            <w:top w:val="none" w:sz="0" w:space="0" w:color="auto"/>
            <w:left w:val="none" w:sz="0" w:space="0" w:color="auto"/>
            <w:bottom w:val="none" w:sz="0" w:space="0" w:color="auto"/>
            <w:right w:val="none" w:sz="0" w:space="0" w:color="auto"/>
          </w:divBdr>
        </w:div>
        <w:div w:id="1163469331">
          <w:marLeft w:val="480"/>
          <w:marRight w:val="0"/>
          <w:marTop w:val="0"/>
          <w:marBottom w:val="0"/>
          <w:divBdr>
            <w:top w:val="none" w:sz="0" w:space="0" w:color="auto"/>
            <w:left w:val="none" w:sz="0" w:space="0" w:color="auto"/>
            <w:bottom w:val="none" w:sz="0" w:space="0" w:color="auto"/>
            <w:right w:val="none" w:sz="0" w:space="0" w:color="auto"/>
          </w:divBdr>
        </w:div>
        <w:div w:id="1174421179">
          <w:marLeft w:val="480"/>
          <w:marRight w:val="0"/>
          <w:marTop w:val="0"/>
          <w:marBottom w:val="0"/>
          <w:divBdr>
            <w:top w:val="none" w:sz="0" w:space="0" w:color="auto"/>
            <w:left w:val="none" w:sz="0" w:space="0" w:color="auto"/>
            <w:bottom w:val="none" w:sz="0" w:space="0" w:color="auto"/>
            <w:right w:val="none" w:sz="0" w:space="0" w:color="auto"/>
          </w:divBdr>
        </w:div>
        <w:div w:id="1197238114">
          <w:marLeft w:val="480"/>
          <w:marRight w:val="0"/>
          <w:marTop w:val="0"/>
          <w:marBottom w:val="0"/>
          <w:divBdr>
            <w:top w:val="none" w:sz="0" w:space="0" w:color="auto"/>
            <w:left w:val="none" w:sz="0" w:space="0" w:color="auto"/>
            <w:bottom w:val="none" w:sz="0" w:space="0" w:color="auto"/>
            <w:right w:val="none" w:sz="0" w:space="0" w:color="auto"/>
          </w:divBdr>
        </w:div>
        <w:div w:id="1218466964">
          <w:marLeft w:val="480"/>
          <w:marRight w:val="0"/>
          <w:marTop w:val="0"/>
          <w:marBottom w:val="0"/>
          <w:divBdr>
            <w:top w:val="none" w:sz="0" w:space="0" w:color="auto"/>
            <w:left w:val="none" w:sz="0" w:space="0" w:color="auto"/>
            <w:bottom w:val="none" w:sz="0" w:space="0" w:color="auto"/>
            <w:right w:val="none" w:sz="0" w:space="0" w:color="auto"/>
          </w:divBdr>
        </w:div>
        <w:div w:id="1225222168">
          <w:marLeft w:val="480"/>
          <w:marRight w:val="0"/>
          <w:marTop w:val="0"/>
          <w:marBottom w:val="0"/>
          <w:divBdr>
            <w:top w:val="none" w:sz="0" w:space="0" w:color="auto"/>
            <w:left w:val="none" w:sz="0" w:space="0" w:color="auto"/>
            <w:bottom w:val="none" w:sz="0" w:space="0" w:color="auto"/>
            <w:right w:val="none" w:sz="0" w:space="0" w:color="auto"/>
          </w:divBdr>
        </w:div>
        <w:div w:id="1286692853">
          <w:marLeft w:val="480"/>
          <w:marRight w:val="0"/>
          <w:marTop w:val="0"/>
          <w:marBottom w:val="0"/>
          <w:divBdr>
            <w:top w:val="none" w:sz="0" w:space="0" w:color="auto"/>
            <w:left w:val="none" w:sz="0" w:space="0" w:color="auto"/>
            <w:bottom w:val="none" w:sz="0" w:space="0" w:color="auto"/>
            <w:right w:val="none" w:sz="0" w:space="0" w:color="auto"/>
          </w:divBdr>
        </w:div>
        <w:div w:id="1298027680">
          <w:marLeft w:val="480"/>
          <w:marRight w:val="0"/>
          <w:marTop w:val="0"/>
          <w:marBottom w:val="0"/>
          <w:divBdr>
            <w:top w:val="none" w:sz="0" w:space="0" w:color="auto"/>
            <w:left w:val="none" w:sz="0" w:space="0" w:color="auto"/>
            <w:bottom w:val="none" w:sz="0" w:space="0" w:color="auto"/>
            <w:right w:val="none" w:sz="0" w:space="0" w:color="auto"/>
          </w:divBdr>
        </w:div>
        <w:div w:id="1305042693">
          <w:marLeft w:val="480"/>
          <w:marRight w:val="0"/>
          <w:marTop w:val="0"/>
          <w:marBottom w:val="0"/>
          <w:divBdr>
            <w:top w:val="none" w:sz="0" w:space="0" w:color="auto"/>
            <w:left w:val="none" w:sz="0" w:space="0" w:color="auto"/>
            <w:bottom w:val="none" w:sz="0" w:space="0" w:color="auto"/>
            <w:right w:val="none" w:sz="0" w:space="0" w:color="auto"/>
          </w:divBdr>
        </w:div>
        <w:div w:id="1329551195">
          <w:marLeft w:val="480"/>
          <w:marRight w:val="0"/>
          <w:marTop w:val="0"/>
          <w:marBottom w:val="0"/>
          <w:divBdr>
            <w:top w:val="none" w:sz="0" w:space="0" w:color="auto"/>
            <w:left w:val="none" w:sz="0" w:space="0" w:color="auto"/>
            <w:bottom w:val="none" w:sz="0" w:space="0" w:color="auto"/>
            <w:right w:val="none" w:sz="0" w:space="0" w:color="auto"/>
          </w:divBdr>
        </w:div>
        <w:div w:id="1366444374">
          <w:marLeft w:val="480"/>
          <w:marRight w:val="0"/>
          <w:marTop w:val="0"/>
          <w:marBottom w:val="0"/>
          <w:divBdr>
            <w:top w:val="none" w:sz="0" w:space="0" w:color="auto"/>
            <w:left w:val="none" w:sz="0" w:space="0" w:color="auto"/>
            <w:bottom w:val="none" w:sz="0" w:space="0" w:color="auto"/>
            <w:right w:val="none" w:sz="0" w:space="0" w:color="auto"/>
          </w:divBdr>
        </w:div>
        <w:div w:id="1372222342">
          <w:marLeft w:val="480"/>
          <w:marRight w:val="0"/>
          <w:marTop w:val="0"/>
          <w:marBottom w:val="0"/>
          <w:divBdr>
            <w:top w:val="none" w:sz="0" w:space="0" w:color="auto"/>
            <w:left w:val="none" w:sz="0" w:space="0" w:color="auto"/>
            <w:bottom w:val="none" w:sz="0" w:space="0" w:color="auto"/>
            <w:right w:val="none" w:sz="0" w:space="0" w:color="auto"/>
          </w:divBdr>
        </w:div>
        <w:div w:id="1393503526">
          <w:marLeft w:val="480"/>
          <w:marRight w:val="0"/>
          <w:marTop w:val="0"/>
          <w:marBottom w:val="0"/>
          <w:divBdr>
            <w:top w:val="none" w:sz="0" w:space="0" w:color="auto"/>
            <w:left w:val="none" w:sz="0" w:space="0" w:color="auto"/>
            <w:bottom w:val="none" w:sz="0" w:space="0" w:color="auto"/>
            <w:right w:val="none" w:sz="0" w:space="0" w:color="auto"/>
          </w:divBdr>
        </w:div>
      </w:divsChild>
    </w:div>
    <w:div w:id="1270314247">
      <w:bodyDiv w:val="1"/>
      <w:marLeft w:val="0"/>
      <w:marRight w:val="0"/>
      <w:marTop w:val="0"/>
      <w:marBottom w:val="0"/>
      <w:divBdr>
        <w:top w:val="none" w:sz="0" w:space="0" w:color="auto"/>
        <w:left w:val="none" w:sz="0" w:space="0" w:color="auto"/>
        <w:bottom w:val="none" w:sz="0" w:space="0" w:color="auto"/>
        <w:right w:val="none" w:sz="0" w:space="0" w:color="auto"/>
      </w:divBdr>
    </w:div>
    <w:div w:id="1270550607">
      <w:bodyDiv w:val="1"/>
      <w:marLeft w:val="0"/>
      <w:marRight w:val="0"/>
      <w:marTop w:val="0"/>
      <w:marBottom w:val="0"/>
      <w:divBdr>
        <w:top w:val="none" w:sz="0" w:space="0" w:color="auto"/>
        <w:left w:val="none" w:sz="0" w:space="0" w:color="auto"/>
        <w:bottom w:val="none" w:sz="0" w:space="0" w:color="auto"/>
        <w:right w:val="none" w:sz="0" w:space="0" w:color="auto"/>
      </w:divBdr>
    </w:div>
    <w:div w:id="1270619880">
      <w:bodyDiv w:val="1"/>
      <w:marLeft w:val="0"/>
      <w:marRight w:val="0"/>
      <w:marTop w:val="0"/>
      <w:marBottom w:val="0"/>
      <w:divBdr>
        <w:top w:val="none" w:sz="0" w:space="0" w:color="auto"/>
        <w:left w:val="none" w:sz="0" w:space="0" w:color="auto"/>
        <w:bottom w:val="none" w:sz="0" w:space="0" w:color="auto"/>
        <w:right w:val="none" w:sz="0" w:space="0" w:color="auto"/>
      </w:divBdr>
    </w:div>
    <w:div w:id="1270771823">
      <w:bodyDiv w:val="1"/>
      <w:marLeft w:val="0"/>
      <w:marRight w:val="0"/>
      <w:marTop w:val="0"/>
      <w:marBottom w:val="0"/>
      <w:divBdr>
        <w:top w:val="none" w:sz="0" w:space="0" w:color="auto"/>
        <w:left w:val="none" w:sz="0" w:space="0" w:color="auto"/>
        <w:bottom w:val="none" w:sz="0" w:space="0" w:color="auto"/>
        <w:right w:val="none" w:sz="0" w:space="0" w:color="auto"/>
      </w:divBdr>
    </w:div>
    <w:div w:id="1270772159">
      <w:bodyDiv w:val="1"/>
      <w:marLeft w:val="0"/>
      <w:marRight w:val="0"/>
      <w:marTop w:val="0"/>
      <w:marBottom w:val="0"/>
      <w:divBdr>
        <w:top w:val="none" w:sz="0" w:space="0" w:color="auto"/>
        <w:left w:val="none" w:sz="0" w:space="0" w:color="auto"/>
        <w:bottom w:val="none" w:sz="0" w:space="0" w:color="auto"/>
        <w:right w:val="none" w:sz="0" w:space="0" w:color="auto"/>
      </w:divBdr>
    </w:div>
    <w:div w:id="1270890658">
      <w:bodyDiv w:val="1"/>
      <w:marLeft w:val="0"/>
      <w:marRight w:val="0"/>
      <w:marTop w:val="0"/>
      <w:marBottom w:val="0"/>
      <w:divBdr>
        <w:top w:val="none" w:sz="0" w:space="0" w:color="auto"/>
        <w:left w:val="none" w:sz="0" w:space="0" w:color="auto"/>
        <w:bottom w:val="none" w:sz="0" w:space="0" w:color="auto"/>
        <w:right w:val="none" w:sz="0" w:space="0" w:color="auto"/>
      </w:divBdr>
    </w:div>
    <w:div w:id="1271006541">
      <w:bodyDiv w:val="1"/>
      <w:marLeft w:val="0"/>
      <w:marRight w:val="0"/>
      <w:marTop w:val="0"/>
      <w:marBottom w:val="0"/>
      <w:divBdr>
        <w:top w:val="none" w:sz="0" w:space="0" w:color="auto"/>
        <w:left w:val="none" w:sz="0" w:space="0" w:color="auto"/>
        <w:bottom w:val="none" w:sz="0" w:space="0" w:color="auto"/>
        <w:right w:val="none" w:sz="0" w:space="0" w:color="auto"/>
      </w:divBdr>
    </w:div>
    <w:div w:id="1271009533">
      <w:bodyDiv w:val="1"/>
      <w:marLeft w:val="0"/>
      <w:marRight w:val="0"/>
      <w:marTop w:val="0"/>
      <w:marBottom w:val="0"/>
      <w:divBdr>
        <w:top w:val="none" w:sz="0" w:space="0" w:color="auto"/>
        <w:left w:val="none" w:sz="0" w:space="0" w:color="auto"/>
        <w:bottom w:val="none" w:sz="0" w:space="0" w:color="auto"/>
        <w:right w:val="none" w:sz="0" w:space="0" w:color="auto"/>
      </w:divBdr>
    </w:div>
    <w:div w:id="1271430523">
      <w:bodyDiv w:val="1"/>
      <w:marLeft w:val="0"/>
      <w:marRight w:val="0"/>
      <w:marTop w:val="0"/>
      <w:marBottom w:val="0"/>
      <w:divBdr>
        <w:top w:val="none" w:sz="0" w:space="0" w:color="auto"/>
        <w:left w:val="none" w:sz="0" w:space="0" w:color="auto"/>
        <w:bottom w:val="none" w:sz="0" w:space="0" w:color="auto"/>
        <w:right w:val="none" w:sz="0" w:space="0" w:color="auto"/>
      </w:divBdr>
    </w:div>
    <w:div w:id="1271467998">
      <w:bodyDiv w:val="1"/>
      <w:marLeft w:val="0"/>
      <w:marRight w:val="0"/>
      <w:marTop w:val="0"/>
      <w:marBottom w:val="0"/>
      <w:divBdr>
        <w:top w:val="none" w:sz="0" w:space="0" w:color="auto"/>
        <w:left w:val="none" w:sz="0" w:space="0" w:color="auto"/>
        <w:bottom w:val="none" w:sz="0" w:space="0" w:color="auto"/>
        <w:right w:val="none" w:sz="0" w:space="0" w:color="auto"/>
      </w:divBdr>
    </w:div>
    <w:div w:id="1271667614">
      <w:bodyDiv w:val="1"/>
      <w:marLeft w:val="0"/>
      <w:marRight w:val="0"/>
      <w:marTop w:val="0"/>
      <w:marBottom w:val="0"/>
      <w:divBdr>
        <w:top w:val="none" w:sz="0" w:space="0" w:color="auto"/>
        <w:left w:val="none" w:sz="0" w:space="0" w:color="auto"/>
        <w:bottom w:val="none" w:sz="0" w:space="0" w:color="auto"/>
        <w:right w:val="none" w:sz="0" w:space="0" w:color="auto"/>
      </w:divBdr>
    </w:div>
    <w:div w:id="1271889122">
      <w:bodyDiv w:val="1"/>
      <w:marLeft w:val="0"/>
      <w:marRight w:val="0"/>
      <w:marTop w:val="0"/>
      <w:marBottom w:val="0"/>
      <w:divBdr>
        <w:top w:val="none" w:sz="0" w:space="0" w:color="auto"/>
        <w:left w:val="none" w:sz="0" w:space="0" w:color="auto"/>
        <w:bottom w:val="none" w:sz="0" w:space="0" w:color="auto"/>
        <w:right w:val="none" w:sz="0" w:space="0" w:color="auto"/>
      </w:divBdr>
    </w:div>
    <w:div w:id="1271937144">
      <w:bodyDiv w:val="1"/>
      <w:marLeft w:val="0"/>
      <w:marRight w:val="0"/>
      <w:marTop w:val="0"/>
      <w:marBottom w:val="0"/>
      <w:divBdr>
        <w:top w:val="none" w:sz="0" w:space="0" w:color="auto"/>
        <w:left w:val="none" w:sz="0" w:space="0" w:color="auto"/>
        <w:bottom w:val="none" w:sz="0" w:space="0" w:color="auto"/>
        <w:right w:val="none" w:sz="0" w:space="0" w:color="auto"/>
      </w:divBdr>
    </w:div>
    <w:div w:id="1272009042">
      <w:bodyDiv w:val="1"/>
      <w:marLeft w:val="0"/>
      <w:marRight w:val="0"/>
      <w:marTop w:val="0"/>
      <w:marBottom w:val="0"/>
      <w:divBdr>
        <w:top w:val="none" w:sz="0" w:space="0" w:color="auto"/>
        <w:left w:val="none" w:sz="0" w:space="0" w:color="auto"/>
        <w:bottom w:val="none" w:sz="0" w:space="0" w:color="auto"/>
        <w:right w:val="none" w:sz="0" w:space="0" w:color="auto"/>
      </w:divBdr>
    </w:div>
    <w:div w:id="1272322104">
      <w:bodyDiv w:val="1"/>
      <w:marLeft w:val="0"/>
      <w:marRight w:val="0"/>
      <w:marTop w:val="0"/>
      <w:marBottom w:val="0"/>
      <w:divBdr>
        <w:top w:val="none" w:sz="0" w:space="0" w:color="auto"/>
        <w:left w:val="none" w:sz="0" w:space="0" w:color="auto"/>
        <w:bottom w:val="none" w:sz="0" w:space="0" w:color="auto"/>
        <w:right w:val="none" w:sz="0" w:space="0" w:color="auto"/>
      </w:divBdr>
    </w:div>
    <w:div w:id="1272471629">
      <w:bodyDiv w:val="1"/>
      <w:marLeft w:val="0"/>
      <w:marRight w:val="0"/>
      <w:marTop w:val="0"/>
      <w:marBottom w:val="0"/>
      <w:divBdr>
        <w:top w:val="none" w:sz="0" w:space="0" w:color="auto"/>
        <w:left w:val="none" w:sz="0" w:space="0" w:color="auto"/>
        <w:bottom w:val="none" w:sz="0" w:space="0" w:color="auto"/>
        <w:right w:val="none" w:sz="0" w:space="0" w:color="auto"/>
      </w:divBdr>
    </w:div>
    <w:div w:id="1272474904">
      <w:bodyDiv w:val="1"/>
      <w:marLeft w:val="0"/>
      <w:marRight w:val="0"/>
      <w:marTop w:val="0"/>
      <w:marBottom w:val="0"/>
      <w:divBdr>
        <w:top w:val="none" w:sz="0" w:space="0" w:color="auto"/>
        <w:left w:val="none" w:sz="0" w:space="0" w:color="auto"/>
        <w:bottom w:val="none" w:sz="0" w:space="0" w:color="auto"/>
        <w:right w:val="none" w:sz="0" w:space="0" w:color="auto"/>
      </w:divBdr>
      <w:divsChild>
        <w:div w:id="12192394">
          <w:marLeft w:val="480"/>
          <w:marRight w:val="0"/>
          <w:marTop w:val="0"/>
          <w:marBottom w:val="0"/>
          <w:divBdr>
            <w:top w:val="none" w:sz="0" w:space="0" w:color="auto"/>
            <w:left w:val="none" w:sz="0" w:space="0" w:color="auto"/>
            <w:bottom w:val="none" w:sz="0" w:space="0" w:color="auto"/>
            <w:right w:val="none" w:sz="0" w:space="0" w:color="auto"/>
          </w:divBdr>
        </w:div>
        <w:div w:id="48580505">
          <w:marLeft w:val="480"/>
          <w:marRight w:val="0"/>
          <w:marTop w:val="0"/>
          <w:marBottom w:val="0"/>
          <w:divBdr>
            <w:top w:val="none" w:sz="0" w:space="0" w:color="auto"/>
            <w:left w:val="none" w:sz="0" w:space="0" w:color="auto"/>
            <w:bottom w:val="none" w:sz="0" w:space="0" w:color="auto"/>
            <w:right w:val="none" w:sz="0" w:space="0" w:color="auto"/>
          </w:divBdr>
        </w:div>
        <w:div w:id="56322217">
          <w:marLeft w:val="480"/>
          <w:marRight w:val="0"/>
          <w:marTop w:val="0"/>
          <w:marBottom w:val="0"/>
          <w:divBdr>
            <w:top w:val="none" w:sz="0" w:space="0" w:color="auto"/>
            <w:left w:val="none" w:sz="0" w:space="0" w:color="auto"/>
            <w:bottom w:val="none" w:sz="0" w:space="0" w:color="auto"/>
            <w:right w:val="none" w:sz="0" w:space="0" w:color="auto"/>
          </w:divBdr>
        </w:div>
        <w:div w:id="74477323">
          <w:marLeft w:val="480"/>
          <w:marRight w:val="0"/>
          <w:marTop w:val="0"/>
          <w:marBottom w:val="0"/>
          <w:divBdr>
            <w:top w:val="none" w:sz="0" w:space="0" w:color="auto"/>
            <w:left w:val="none" w:sz="0" w:space="0" w:color="auto"/>
            <w:bottom w:val="none" w:sz="0" w:space="0" w:color="auto"/>
            <w:right w:val="none" w:sz="0" w:space="0" w:color="auto"/>
          </w:divBdr>
        </w:div>
        <w:div w:id="78259482">
          <w:marLeft w:val="480"/>
          <w:marRight w:val="0"/>
          <w:marTop w:val="0"/>
          <w:marBottom w:val="0"/>
          <w:divBdr>
            <w:top w:val="none" w:sz="0" w:space="0" w:color="auto"/>
            <w:left w:val="none" w:sz="0" w:space="0" w:color="auto"/>
            <w:bottom w:val="none" w:sz="0" w:space="0" w:color="auto"/>
            <w:right w:val="none" w:sz="0" w:space="0" w:color="auto"/>
          </w:divBdr>
        </w:div>
        <w:div w:id="121389666">
          <w:marLeft w:val="480"/>
          <w:marRight w:val="0"/>
          <w:marTop w:val="0"/>
          <w:marBottom w:val="0"/>
          <w:divBdr>
            <w:top w:val="none" w:sz="0" w:space="0" w:color="auto"/>
            <w:left w:val="none" w:sz="0" w:space="0" w:color="auto"/>
            <w:bottom w:val="none" w:sz="0" w:space="0" w:color="auto"/>
            <w:right w:val="none" w:sz="0" w:space="0" w:color="auto"/>
          </w:divBdr>
        </w:div>
        <w:div w:id="241834486">
          <w:marLeft w:val="480"/>
          <w:marRight w:val="0"/>
          <w:marTop w:val="0"/>
          <w:marBottom w:val="0"/>
          <w:divBdr>
            <w:top w:val="none" w:sz="0" w:space="0" w:color="auto"/>
            <w:left w:val="none" w:sz="0" w:space="0" w:color="auto"/>
            <w:bottom w:val="none" w:sz="0" w:space="0" w:color="auto"/>
            <w:right w:val="none" w:sz="0" w:space="0" w:color="auto"/>
          </w:divBdr>
        </w:div>
        <w:div w:id="268047559">
          <w:marLeft w:val="480"/>
          <w:marRight w:val="0"/>
          <w:marTop w:val="0"/>
          <w:marBottom w:val="0"/>
          <w:divBdr>
            <w:top w:val="none" w:sz="0" w:space="0" w:color="auto"/>
            <w:left w:val="none" w:sz="0" w:space="0" w:color="auto"/>
            <w:bottom w:val="none" w:sz="0" w:space="0" w:color="auto"/>
            <w:right w:val="none" w:sz="0" w:space="0" w:color="auto"/>
          </w:divBdr>
        </w:div>
        <w:div w:id="278031953">
          <w:marLeft w:val="480"/>
          <w:marRight w:val="0"/>
          <w:marTop w:val="0"/>
          <w:marBottom w:val="0"/>
          <w:divBdr>
            <w:top w:val="none" w:sz="0" w:space="0" w:color="auto"/>
            <w:left w:val="none" w:sz="0" w:space="0" w:color="auto"/>
            <w:bottom w:val="none" w:sz="0" w:space="0" w:color="auto"/>
            <w:right w:val="none" w:sz="0" w:space="0" w:color="auto"/>
          </w:divBdr>
        </w:div>
        <w:div w:id="305621954">
          <w:marLeft w:val="480"/>
          <w:marRight w:val="0"/>
          <w:marTop w:val="0"/>
          <w:marBottom w:val="0"/>
          <w:divBdr>
            <w:top w:val="none" w:sz="0" w:space="0" w:color="auto"/>
            <w:left w:val="none" w:sz="0" w:space="0" w:color="auto"/>
            <w:bottom w:val="none" w:sz="0" w:space="0" w:color="auto"/>
            <w:right w:val="none" w:sz="0" w:space="0" w:color="auto"/>
          </w:divBdr>
        </w:div>
        <w:div w:id="316155561">
          <w:marLeft w:val="480"/>
          <w:marRight w:val="0"/>
          <w:marTop w:val="0"/>
          <w:marBottom w:val="0"/>
          <w:divBdr>
            <w:top w:val="none" w:sz="0" w:space="0" w:color="auto"/>
            <w:left w:val="none" w:sz="0" w:space="0" w:color="auto"/>
            <w:bottom w:val="none" w:sz="0" w:space="0" w:color="auto"/>
            <w:right w:val="none" w:sz="0" w:space="0" w:color="auto"/>
          </w:divBdr>
        </w:div>
        <w:div w:id="322511938">
          <w:marLeft w:val="480"/>
          <w:marRight w:val="0"/>
          <w:marTop w:val="0"/>
          <w:marBottom w:val="0"/>
          <w:divBdr>
            <w:top w:val="none" w:sz="0" w:space="0" w:color="auto"/>
            <w:left w:val="none" w:sz="0" w:space="0" w:color="auto"/>
            <w:bottom w:val="none" w:sz="0" w:space="0" w:color="auto"/>
            <w:right w:val="none" w:sz="0" w:space="0" w:color="auto"/>
          </w:divBdr>
        </w:div>
        <w:div w:id="344328651">
          <w:marLeft w:val="480"/>
          <w:marRight w:val="0"/>
          <w:marTop w:val="0"/>
          <w:marBottom w:val="0"/>
          <w:divBdr>
            <w:top w:val="none" w:sz="0" w:space="0" w:color="auto"/>
            <w:left w:val="none" w:sz="0" w:space="0" w:color="auto"/>
            <w:bottom w:val="none" w:sz="0" w:space="0" w:color="auto"/>
            <w:right w:val="none" w:sz="0" w:space="0" w:color="auto"/>
          </w:divBdr>
        </w:div>
        <w:div w:id="353117278">
          <w:marLeft w:val="480"/>
          <w:marRight w:val="0"/>
          <w:marTop w:val="0"/>
          <w:marBottom w:val="0"/>
          <w:divBdr>
            <w:top w:val="none" w:sz="0" w:space="0" w:color="auto"/>
            <w:left w:val="none" w:sz="0" w:space="0" w:color="auto"/>
            <w:bottom w:val="none" w:sz="0" w:space="0" w:color="auto"/>
            <w:right w:val="none" w:sz="0" w:space="0" w:color="auto"/>
          </w:divBdr>
        </w:div>
        <w:div w:id="354696061">
          <w:marLeft w:val="480"/>
          <w:marRight w:val="0"/>
          <w:marTop w:val="0"/>
          <w:marBottom w:val="0"/>
          <w:divBdr>
            <w:top w:val="none" w:sz="0" w:space="0" w:color="auto"/>
            <w:left w:val="none" w:sz="0" w:space="0" w:color="auto"/>
            <w:bottom w:val="none" w:sz="0" w:space="0" w:color="auto"/>
            <w:right w:val="none" w:sz="0" w:space="0" w:color="auto"/>
          </w:divBdr>
        </w:div>
        <w:div w:id="407502913">
          <w:marLeft w:val="480"/>
          <w:marRight w:val="0"/>
          <w:marTop w:val="0"/>
          <w:marBottom w:val="0"/>
          <w:divBdr>
            <w:top w:val="none" w:sz="0" w:space="0" w:color="auto"/>
            <w:left w:val="none" w:sz="0" w:space="0" w:color="auto"/>
            <w:bottom w:val="none" w:sz="0" w:space="0" w:color="auto"/>
            <w:right w:val="none" w:sz="0" w:space="0" w:color="auto"/>
          </w:divBdr>
        </w:div>
        <w:div w:id="444496723">
          <w:marLeft w:val="480"/>
          <w:marRight w:val="0"/>
          <w:marTop w:val="0"/>
          <w:marBottom w:val="0"/>
          <w:divBdr>
            <w:top w:val="none" w:sz="0" w:space="0" w:color="auto"/>
            <w:left w:val="none" w:sz="0" w:space="0" w:color="auto"/>
            <w:bottom w:val="none" w:sz="0" w:space="0" w:color="auto"/>
            <w:right w:val="none" w:sz="0" w:space="0" w:color="auto"/>
          </w:divBdr>
        </w:div>
        <w:div w:id="464081371">
          <w:marLeft w:val="480"/>
          <w:marRight w:val="0"/>
          <w:marTop w:val="0"/>
          <w:marBottom w:val="0"/>
          <w:divBdr>
            <w:top w:val="none" w:sz="0" w:space="0" w:color="auto"/>
            <w:left w:val="none" w:sz="0" w:space="0" w:color="auto"/>
            <w:bottom w:val="none" w:sz="0" w:space="0" w:color="auto"/>
            <w:right w:val="none" w:sz="0" w:space="0" w:color="auto"/>
          </w:divBdr>
        </w:div>
        <w:div w:id="475031096">
          <w:marLeft w:val="480"/>
          <w:marRight w:val="0"/>
          <w:marTop w:val="0"/>
          <w:marBottom w:val="0"/>
          <w:divBdr>
            <w:top w:val="none" w:sz="0" w:space="0" w:color="auto"/>
            <w:left w:val="none" w:sz="0" w:space="0" w:color="auto"/>
            <w:bottom w:val="none" w:sz="0" w:space="0" w:color="auto"/>
            <w:right w:val="none" w:sz="0" w:space="0" w:color="auto"/>
          </w:divBdr>
        </w:div>
        <w:div w:id="475222217">
          <w:marLeft w:val="480"/>
          <w:marRight w:val="0"/>
          <w:marTop w:val="0"/>
          <w:marBottom w:val="0"/>
          <w:divBdr>
            <w:top w:val="none" w:sz="0" w:space="0" w:color="auto"/>
            <w:left w:val="none" w:sz="0" w:space="0" w:color="auto"/>
            <w:bottom w:val="none" w:sz="0" w:space="0" w:color="auto"/>
            <w:right w:val="none" w:sz="0" w:space="0" w:color="auto"/>
          </w:divBdr>
        </w:div>
        <w:div w:id="488139415">
          <w:marLeft w:val="480"/>
          <w:marRight w:val="0"/>
          <w:marTop w:val="0"/>
          <w:marBottom w:val="0"/>
          <w:divBdr>
            <w:top w:val="none" w:sz="0" w:space="0" w:color="auto"/>
            <w:left w:val="none" w:sz="0" w:space="0" w:color="auto"/>
            <w:bottom w:val="none" w:sz="0" w:space="0" w:color="auto"/>
            <w:right w:val="none" w:sz="0" w:space="0" w:color="auto"/>
          </w:divBdr>
        </w:div>
        <w:div w:id="488446570">
          <w:marLeft w:val="480"/>
          <w:marRight w:val="0"/>
          <w:marTop w:val="0"/>
          <w:marBottom w:val="0"/>
          <w:divBdr>
            <w:top w:val="none" w:sz="0" w:space="0" w:color="auto"/>
            <w:left w:val="none" w:sz="0" w:space="0" w:color="auto"/>
            <w:bottom w:val="none" w:sz="0" w:space="0" w:color="auto"/>
            <w:right w:val="none" w:sz="0" w:space="0" w:color="auto"/>
          </w:divBdr>
        </w:div>
        <w:div w:id="506482427">
          <w:marLeft w:val="480"/>
          <w:marRight w:val="0"/>
          <w:marTop w:val="0"/>
          <w:marBottom w:val="0"/>
          <w:divBdr>
            <w:top w:val="none" w:sz="0" w:space="0" w:color="auto"/>
            <w:left w:val="none" w:sz="0" w:space="0" w:color="auto"/>
            <w:bottom w:val="none" w:sz="0" w:space="0" w:color="auto"/>
            <w:right w:val="none" w:sz="0" w:space="0" w:color="auto"/>
          </w:divBdr>
        </w:div>
        <w:div w:id="532427726">
          <w:marLeft w:val="480"/>
          <w:marRight w:val="0"/>
          <w:marTop w:val="0"/>
          <w:marBottom w:val="0"/>
          <w:divBdr>
            <w:top w:val="none" w:sz="0" w:space="0" w:color="auto"/>
            <w:left w:val="none" w:sz="0" w:space="0" w:color="auto"/>
            <w:bottom w:val="none" w:sz="0" w:space="0" w:color="auto"/>
            <w:right w:val="none" w:sz="0" w:space="0" w:color="auto"/>
          </w:divBdr>
        </w:div>
        <w:div w:id="538006532">
          <w:marLeft w:val="480"/>
          <w:marRight w:val="0"/>
          <w:marTop w:val="0"/>
          <w:marBottom w:val="0"/>
          <w:divBdr>
            <w:top w:val="none" w:sz="0" w:space="0" w:color="auto"/>
            <w:left w:val="none" w:sz="0" w:space="0" w:color="auto"/>
            <w:bottom w:val="none" w:sz="0" w:space="0" w:color="auto"/>
            <w:right w:val="none" w:sz="0" w:space="0" w:color="auto"/>
          </w:divBdr>
        </w:div>
        <w:div w:id="568610631">
          <w:marLeft w:val="480"/>
          <w:marRight w:val="0"/>
          <w:marTop w:val="0"/>
          <w:marBottom w:val="0"/>
          <w:divBdr>
            <w:top w:val="none" w:sz="0" w:space="0" w:color="auto"/>
            <w:left w:val="none" w:sz="0" w:space="0" w:color="auto"/>
            <w:bottom w:val="none" w:sz="0" w:space="0" w:color="auto"/>
            <w:right w:val="none" w:sz="0" w:space="0" w:color="auto"/>
          </w:divBdr>
        </w:div>
        <w:div w:id="582833419">
          <w:marLeft w:val="480"/>
          <w:marRight w:val="0"/>
          <w:marTop w:val="0"/>
          <w:marBottom w:val="0"/>
          <w:divBdr>
            <w:top w:val="none" w:sz="0" w:space="0" w:color="auto"/>
            <w:left w:val="none" w:sz="0" w:space="0" w:color="auto"/>
            <w:bottom w:val="none" w:sz="0" w:space="0" w:color="auto"/>
            <w:right w:val="none" w:sz="0" w:space="0" w:color="auto"/>
          </w:divBdr>
        </w:div>
        <w:div w:id="655109622">
          <w:marLeft w:val="480"/>
          <w:marRight w:val="0"/>
          <w:marTop w:val="0"/>
          <w:marBottom w:val="0"/>
          <w:divBdr>
            <w:top w:val="none" w:sz="0" w:space="0" w:color="auto"/>
            <w:left w:val="none" w:sz="0" w:space="0" w:color="auto"/>
            <w:bottom w:val="none" w:sz="0" w:space="0" w:color="auto"/>
            <w:right w:val="none" w:sz="0" w:space="0" w:color="auto"/>
          </w:divBdr>
        </w:div>
        <w:div w:id="673383709">
          <w:marLeft w:val="480"/>
          <w:marRight w:val="0"/>
          <w:marTop w:val="0"/>
          <w:marBottom w:val="0"/>
          <w:divBdr>
            <w:top w:val="none" w:sz="0" w:space="0" w:color="auto"/>
            <w:left w:val="none" w:sz="0" w:space="0" w:color="auto"/>
            <w:bottom w:val="none" w:sz="0" w:space="0" w:color="auto"/>
            <w:right w:val="none" w:sz="0" w:space="0" w:color="auto"/>
          </w:divBdr>
        </w:div>
        <w:div w:id="731659948">
          <w:marLeft w:val="480"/>
          <w:marRight w:val="0"/>
          <w:marTop w:val="0"/>
          <w:marBottom w:val="0"/>
          <w:divBdr>
            <w:top w:val="none" w:sz="0" w:space="0" w:color="auto"/>
            <w:left w:val="none" w:sz="0" w:space="0" w:color="auto"/>
            <w:bottom w:val="none" w:sz="0" w:space="0" w:color="auto"/>
            <w:right w:val="none" w:sz="0" w:space="0" w:color="auto"/>
          </w:divBdr>
        </w:div>
        <w:div w:id="735517273">
          <w:marLeft w:val="480"/>
          <w:marRight w:val="0"/>
          <w:marTop w:val="0"/>
          <w:marBottom w:val="0"/>
          <w:divBdr>
            <w:top w:val="none" w:sz="0" w:space="0" w:color="auto"/>
            <w:left w:val="none" w:sz="0" w:space="0" w:color="auto"/>
            <w:bottom w:val="none" w:sz="0" w:space="0" w:color="auto"/>
            <w:right w:val="none" w:sz="0" w:space="0" w:color="auto"/>
          </w:divBdr>
        </w:div>
        <w:div w:id="737555550">
          <w:marLeft w:val="480"/>
          <w:marRight w:val="0"/>
          <w:marTop w:val="0"/>
          <w:marBottom w:val="0"/>
          <w:divBdr>
            <w:top w:val="none" w:sz="0" w:space="0" w:color="auto"/>
            <w:left w:val="none" w:sz="0" w:space="0" w:color="auto"/>
            <w:bottom w:val="none" w:sz="0" w:space="0" w:color="auto"/>
            <w:right w:val="none" w:sz="0" w:space="0" w:color="auto"/>
          </w:divBdr>
        </w:div>
        <w:div w:id="753169357">
          <w:marLeft w:val="480"/>
          <w:marRight w:val="0"/>
          <w:marTop w:val="0"/>
          <w:marBottom w:val="0"/>
          <w:divBdr>
            <w:top w:val="none" w:sz="0" w:space="0" w:color="auto"/>
            <w:left w:val="none" w:sz="0" w:space="0" w:color="auto"/>
            <w:bottom w:val="none" w:sz="0" w:space="0" w:color="auto"/>
            <w:right w:val="none" w:sz="0" w:space="0" w:color="auto"/>
          </w:divBdr>
        </w:div>
        <w:div w:id="759570504">
          <w:marLeft w:val="480"/>
          <w:marRight w:val="0"/>
          <w:marTop w:val="0"/>
          <w:marBottom w:val="0"/>
          <w:divBdr>
            <w:top w:val="none" w:sz="0" w:space="0" w:color="auto"/>
            <w:left w:val="none" w:sz="0" w:space="0" w:color="auto"/>
            <w:bottom w:val="none" w:sz="0" w:space="0" w:color="auto"/>
            <w:right w:val="none" w:sz="0" w:space="0" w:color="auto"/>
          </w:divBdr>
        </w:div>
        <w:div w:id="831607494">
          <w:marLeft w:val="480"/>
          <w:marRight w:val="0"/>
          <w:marTop w:val="0"/>
          <w:marBottom w:val="0"/>
          <w:divBdr>
            <w:top w:val="none" w:sz="0" w:space="0" w:color="auto"/>
            <w:left w:val="none" w:sz="0" w:space="0" w:color="auto"/>
            <w:bottom w:val="none" w:sz="0" w:space="0" w:color="auto"/>
            <w:right w:val="none" w:sz="0" w:space="0" w:color="auto"/>
          </w:divBdr>
        </w:div>
        <w:div w:id="833764775">
          <w:marLeft w:val="480"/>
          <w:marRight w:val="0"/>
          <w:marTop w:val="0"/>
          <w:marBottom w:val="0"/>
          <w:divBdr>
            <w:top w:val="none" w:sz="0" w:space="0" w:color="auto"/>
            <w:left w:val="none" w:sz="0" w:space="0" w:color="auto"/>
            <w:bottom w:val="none" w:sz="0" w:space="0" w:color="auto"/>
            <w:right w:val="none" w:sz="0" w:space="0" w:color="auto"/>
          </w:divBdr>
        </w:div>
        <w:div w:id="856891596">
          <w:marLeft w:val="480"/>
          <w:marRight w:val="0"/>
          <w:marTop w:val="0"/>
          <w:marBottom w:val="0"/>
          <w:divBdr>
            <w:top w:val="none" w:sz="0" w:space="0" w:color="auto"/>
            <w:left w:val="none" w:sz="0" w:space="0" w:color="auto"/>
            <w:bottom w:val="none" w:sz="0" w:space="0" w:color="auto"/>
            <w:right w:val="none" w:sz="0" w:space="0" w:color="auto"/>
          </w:divBdr>
        </w:div>
        <w:div w:id="889534662">
          <w:marLeft w:val="480"/>
          <w:marRight w:val="0"/>
          <w:marTop w:val="0"/>
          <w:marBottom w:val="0"/>
          <w:divBdr>
            <w:top w:val="none" w:sz="0" w:space="0" w:color="auto"/>
            <w:left w:val="none" w:sz="0" w:space="0" w:color="auto"/>
            <w:bottom w:val="none" w:sz="0" w:space="0" w:color="auto"/>
            <w:right w:val="none" w:sz="0" w:space="0" w:color="auto"/>
          </w:divBdr>
        </w:div>
        <w:div w:id="912467882">
          <w:marLeft w:val="480"/>
          <w:marRight w:val="0"/>
          <w:marTop w:val="0"/>
          <w:marBottom w:val="0"/>
          <w:divBdr>
            <w:top w:val="none" w:sz="0" w:space="0" w:color="auto"/>
            <w:left w:val="none" w:sz="0" w:space="0" w:color="auto"/>
            <w:bottom w:val="none" w:sz="0" w:space="0" w:color="auto"/>
            <w:right w:val="none" w:sz="0" w:space="0" w:color="auto"/>
          </w:divBdr>
        </w:div>
        <w:div w:id="916984232">
          <w:marLeft w:val="480"/>
          <w:marRight w:val="0"/>
          <w:marTop w:val="0"/>
          <w:marBottom w:val="0"/>
          <w:divBdr>
            <w:top w:val="none" w:sz="0" w:space="0" w:color="auto"/>
            <w:left w:val="none" w:sz="0" w:space="0" w:color="auto"/>
            <w:bottom w:val="none" w:sz="0" w:space="0" w:color="auto"/>
            <w:right w:val="none" w:sz="0" w:space="0" w:color="auto"/>
          </w:divBdr>
        </w:div>
        <w:div w:id="931202751">
          <w:marLeft w:val="480"/>
          <w:marRight w:val="0"/>
          <w:marTop w:val="0"/>
          <w:marBottom w:val="0"/>
          <w:divBdr>
            <w:top w:val="none" w:sz="0" w:space="0" w:color="auto"/>
            <w:left w:val="none" w:sz="0" w:space="0" w:color="auto"/>
            <w:bottom w:val="none" w:sz="0" w:space="0" w:color="auto"/>
            <w:right w:val="none" w:sz="0" w:space="0" w:color="auto"/>
          </w:divBdr>
        </w:div>
        <w:div w:id="965547727">
          <w:marLeft w:val="480"/>
          <w:marRight w:val="0"/>
          <w:marTop w:val="0"/>
          <w:marBottom w:val="0"/>
          <w:divBdr>
            <w:top w:val="none" w:sz="0" w:space="0" w:color="auto"/>
            <w:left w:val="none" w:sz="0" w:space="0" w:color="auto"/>
            <w:bottom w:val="none" w:sz="0" w:space="0" w:color="auto"/>
            <w:right w:val="none" w:sz="0" w:space="0" w:color="auto"/>
          </w:divBdr>
        </w:div>
        <w:div w:id="1042441383">
          <w:marLeft w:val="480"/>
          <w:marRight w:val="0"/>
          <w:marTop w:val="0"/>
          <w:marBottom w:val="0"/>
          <w:divBdr>
            <w:top w:val="none" w:sz="0" w:space="0" w:color="auto"/>
            <w:left w:val="none" w:sz="0" w:space="0" w:color="auto"/>
            <w:bottom w:val="none" w:sz="0" w:space="0" w:color="auto"/>
            <w:right w:val="none" w:sz="0" w:space="0" w:color="auto"/>
          </w:divBdr>
        </w:div>
        <w:div w:id="1080375110">
          <w:marLeft w:val="480"/>
          <w:marRight w:val="0"/>
          <w:marTop w:val="0"/>
          <w:marBottom w:val="0"/>
          <w:divBdr>
            <w:top w:val="none" w:sz="0" w:space="0" w:color="auto"/>
            <w:left w:val="none" w:sz="0" w:space="0" w:color="auto"/>
            <w:bottom w:val="none" w:sz="0" w:space="0" w:color="auto"/>
            <w:right w:val="none" w:sz="0" w:space="0" w:color="auto"/>
          </w:divBdr>
        </w:div>
        <w:div w:id="1111893638">
          <w:marLeft w:val="480"/>
          <w:marRight w:val="0"/>
          <w:marTop w:val="0"/>
          <w:marBottom w:val="0"/>
          <w:divBdr>
            <w:top w:val="none" w:sz="0" w:space="0" w:color="auto"/>
            <w:left w:val="none" w:sz="0" w:space="0" w:color="auto"/>
            <w:bottom w:val="none" w:sz="0" w:space="0" w:color="auto"/>
            <w:right w:val="none" w:sz="0" w:space="0" w:color="auto"/>
          </w:divBdr>
        </w:div>
        <w:div w:id="1129518345">
          <w:marLeft w:val="480"/>
          <w:marRight w:val="0"/>
          <w:marTop w:val="0"/>
          <w:marBottom w:val="0"/>
          <w:divBdr>
            <w:top w:val="none" w:sz="0" w:space="0" w:color="auto"/>
            <w:left w:val="none" w:sz="0" w:space="0" w:color="auto"/>
            <w:bottom w:val="none" w:sz="0" w:space="0" w:color="auto"/>
            <w:right w:val="none" w:sz="0" w:space="0" w:color="auto"/>
          </w:divBdr>
        </w:div>
        <w:div w:id="1140921549">
          <w:marLeft w:val="480"/>
          <w:marRight w:val="0"/>
          <w:marTop w:val="0"/>
          <w:marBottom w:val="0"/>
          <w:divBdr>
            <w:top w:val="none" w:sz="0" w:space="0" w:color="auto"/>
            <w:left w:val="none" w:sz="0" w:space="0" w:color="auto"/>
            <w:bottom w:val="none" w:sz="0" w:space="0" w:color="auto"/>
            <w:right w:val="none" w:sz="0" w:space="0" w:color="auto"/>
          </w:divBdr>
        </w:div>
        <w:div w:id="1213544607">
          <w:marLeft w:val="480"/>
          <w:marRight w:val="0"/>
          <w:marTop w:val="0"/>
          <w:marBottom w:val="0"/>
          <w:divBdr>
            <w:top w:val="none" w:sz="0" w:space="0" w:color="auto"/>
            <w:left w:val="none" w:sz="0" w:space="0" w:color="auto"/>
            <w:bottom w:val="none" w:sz="0" w:space="0" w:color="auto"/>
            <w:right w:val="none" w:sz="0" w:space="0" w:color="auto"/>
          </w:divBdr>
        </w:div>
        <w:div w:id="1237285662">
          <w:marLeft w:val="480"/>
          <w:marRight w:val="0"/>
          <w:marTop w:val="0"/>
          <w:marBottom w:val="0"/>
          <w:divBdr>
            <w:top w:val="none" w:sz="0" w:space="0" w:color="auto"/>
            <w:left w:val="none" w:sz="0" w:space="0" w:color="auto"/>
            <w:bottom w:val="none" w:sz="0" w:space="0" w:color="auto"/>
            <w:right w:val="none" w:sz="0" w:space="0" w:color="auto"/>
          </w:divBdr>
        </w:div>
        <w:div w:id="1282154032">
          <w:marLeft w:val="480"/>
          <w:marRight w:val="0"/>
          <w:marTop w:val="0"/>
          <w:marBottom w:val="0"/>
          <w:divBdr>
            <w:top w:val="none" w:sz="0" w:space="0" w:color="auto"/>
            <w:left w:val="none" w:sz="0" w:space="0" w:color="auto"/>
            <w:bottom w:val="none" w:sz="0" w:space="0" w:color="auto"/>
            <w:right w:val="none" w:sz="0" w:space="0" w:color="auto"/>
          </w:divBdr>
        </w:div>
        <w:div w:id="1288270571">
          <w:marLeft w:val="480"/>
          <w:marRight w:val="0"/>
          <w:marTop w:val="0"/>
          <w:marBottom w:val="0"/>
          <w:divBdr>
            <w:top w:val="none" w:sz="0" w:space="0" w:color="auto"/>
            <w:left w:val="none" w:sz="0" w:space="0" w:color="auto"/>
            <w:bottom w:val="none" w:sz="0" w:space="0" w:color="auto"/>
            <w:right w:val="none" w:sz="0" w:space="0" w:color="auto"/>
          </w:divBdr>
        </w:div>
      </w:divsChild>
    </w:div>
    <w:div w:id="1272518282">
      <w:bodyDiv w:val="1"/>
      <w:marLeft w:val="0"/>
      <w:marRight w:val="0"/>
      <w:marTop w:val="0"/>
      <w:marBottom w:val="0"/>
      <w:divBdr>
        <w:top w:val="none" w:sz="0" w:space="0" w:color="auto"/>
        <w:left w:val="none" w:sz="0" w:space="0" w:color="auto"/>
        <w:bottom w:val="none" w:sz="0" w:space="0" w:color="auto"/>
        <w:right w:val="none" w:sz="0" w:space="0" w:color="auto"/>
      </w:divBdr>
    </w:div>
    <w:div w:id="1272710044">
      <w:bodyDiv w:val="1"/>
      <w:marLeft w:val="0"/>
      <w:marRight w:val="0"/>
      <w:marTop w:val="0"/>
      <w:marBottom w:val="0"/>
      <w:divBdr>
        <w:top w:val="none" w:sz="0" w:space="0" w:color="auto"/>
        <w:left w:val="none" w:sz="0" w:space="0" w:color="auto"/>
        <w:bottom w:val="none" w:sz="0" w:space="0" w:color="auto"/>
        <w:right w:val="none" w:sz="0" w:space="0" w:color="auto"/>
      </w:divBdr>
    </w:div>
    <w:div w:id="1272857698">
      <w:bodyDiv w:val="1"/>
      <w:marLeft w:val="0"/>
      <w:marRight w:val="0"/>
      <w:marTop w:val="0"/>
      <w:marBottom w:val="0"/>
      <w:divBdr>
        <w:top w:val="none" w:sz="0" w:space="0" w:color="auto"/>
        <w:left w:val="none" w:sz="0" w:space="0" w:color="auto"/>
        <w:bottom w:val="none" w:sz="0" w:space="0" w:color="auto"/>
        <w:right w:val="none" w:sz="0" w:space="0" w:color="auto"/>
      </w:divBdr>
    </w:div>
    <w:div w:id="1272934643">
      <w:bodyDiv w:val="1"/>
      <w:marLeft w:val="0"/>
      <w:marRight w:val="0"/>
      <w:marTop w:val="0"/>
      <w:marBottom w:val="0"/>
      <w:divBdr>
        <w:top w:val="none" w:sz="0" w:space="0" w:color="auto"/>
        <w:left w:val="none" w:sz="0" w:space="0" w:color="auto"/>
        <w:bottom w:val="none" w:sz="0" w:space="0" w:color="auto"/>
        <w:right w:val="none" w:sz="0" w:space="0" w:color="auto"/>
      </w:divBdr>
    </w:div>
    <w:div w:id="1272979606">
      <w:bodyDiv w:val="1"/>
      <w:marLeft w:val="0"/>
      <w:marRight w:val="0"/>
      <w:marTop w:val="0"/>
      <w:marBottom w:val="0"/>
      <w:divBdr>
        <w:top w:val="none" w:sz="0" w:space="0" w:color="auto"/>
        <w:left w:val="none" w:sz="0" w:space="0" w:color="auto"/>
        <w:bottom w:val="none" w:sz="0" w:space="0" w:color="auto"/>
        <w:right w:val="none" w:sz="0" w:space="0" w:color="auto"/>
      </w:divBdr>
    </w:div>
    <w:div w:id="1273561503">
      <w:bodyDiv w:val="1"/>
      <w:marLeft w:val="0"/>
      <w:marRight w:val="0"/>
      <w:marTop w:val="0"/>
      <w:marBottom w:val="0"/>
      <w:divBdr>
        <w:top w:val="none" w:sz="0" w:space="0" w:color="auto"/>
        <w:left w:val="none" w:sz="0" w:space="0" w:color="auto"/>
        <w:bottom w:val="none" w:sz="0" w:space="0" w:color="auto"/>
        <w:right w:val="none" w:sz="0" w:space="0" w:color="auto"/>
      </w:divBdr>
    </w:div>
    <w:div w:id="1273585889">
      <w:bodyDiv w:val="1"/>
      <w:marLeft w:val="0"/>
      <w:marRight w:val="0"/>
      <w:marTop w:val="0"/>
      <w:marBottom w:val="0"/>
      <w:divBdr>
        <w:top w:val="none" w:sz="0" w:space="0" w:color="auto"/>
        <w:left w:val="none" w:sz="0" w:space="0" w:color="auto"/>
        <w:bottom w:val="none" w:sz="0" w:space="0" w:color="auto"/>
        <w:right w:val="none" w:sz="0" w:space="0" w:color="auto"/>
      </w:divBdr>
    </w:div>
    <w:div w:id="1273587085">
      <w:bodyDiv w:val="1"/>
      <w:marLeft w:val="0"/>
      <w:marRight w:val="0"/>
      <w:marTop w:val="0"/>
      <w:marBottom w:val="0"/>
      <w:divBdr>
        <w:top w:val="none" w:sz="0" w:space="0" w:color="auto"/>
        <w:left w:val="none" w:sz="0" w:space="0" w:color="auto"/>
        <w:bottom w:val="none" w:sz="0" w:space="0" w:color="auto"/>
        <w:right w:val="none" w:sz="0" w:space="0" w:color="auto"/>
      </w:divBdr>
    </w:div>
    <w:div w:id="1273589216">
      <w:bodyDiv w:val="1"/>
      <w:marLeft w:val="0"/>
      <w:marRight w:val="0"/>
      <w:marTop w:val="0"/>
      <w:marBottom w:val="0"/>
      <w:divBdr>
        <w:top w:val="none" w:sz="0" w:space="0" w:color="auto"/>
        <w:left w:val="none" w:sz="0" w:space="0" w:color="auto"/>
        <w:bottom w:val="none" w:sz="0" w:space="0" w:color="auto"/>
        <w:right w:val="none" w:sz="0" w:space="0" w:color="auto"/>
      </w:divBdr>
    </w:div>
    <w:div w:id="1273629839">
      <w:bodyDiv w:val="1"/>
      <w:marLeft w:val="0"/>
      <w:marRight w:val="0"/>
      <w:marTop w:val="0"/>
      <w:marBottom w:val="0"/>
      <w:divBdr>
        <w:top w:val="none" w:sz="0" w:space="0" w:color="auto"/>
        <w:left w:val="none" w:sz="0" w:space="0" w:color="auto"/>
        <w:bottom w:val="none" w:sz="0" w:space="0" w:color="auto"/>
        <w:right w:val="none" w:sz="0" w:space="0" w:color="auto"/>
      </w:divBdr>
    </w:div>
    <w:div w:id="1273704607">
      <w:bodyDiv w:val="1"/>
      <w:marLeft w:val="0"/>
      <w:marRight w:val="0"/>
      <w:marTop w:val="0"/>
      <w:marBottom w:val="0"/>
      <w:divBdr>
        <w:top w:val="none" w:sz="0" w:space="0" w:color="auto"/>
        <w:left w:val="none" w:sz="0" w:space="0" w:color="auto"/>
        <w:bottom w:val="none" w:sz="0" w:space="0" w:color="auto"/>
        <w:right w:val="none" w:sz="0" w:space="0" w:color="auto"/>
      </w:divBdr>
    </w:div>
    <w:div w:id="1273706192">
      <w:bodyDiv w:val="1"/>
      <w:marLeft w:val="0"/>
      <w:marRight w:val="0"/>
      <w:marTop w:val="0"/>
      <w:marBottom w:val="0"/>
      <w:divBdr>
        <w:top w:val="none" w:sz="0" w:space="0" w:color="auto"/>
        <w:left w:val="none" w:sz="0" w:space="0" w:color="auto"/>
        <w:bottom w:val="none" w:sz="0" w:space="0" w:color="auto"/>
        <w:right w:val="none" w:sz="0" w:space="0" w:color="auto"/>
      </w:divBdr>
      <w:divsChild>
        <w:div w:id="49161642">
          <w:marLeft w:val="480"/>
          <w:marRight w:val="0"/>
          <w:marTop w:val="0"/>
          <w:marBottom w:val="0"/>
          <w:divBdr>
            <w:top w:val="none" w:sz="0" w:space="0" w:color="auto"/>
            <w:left w:val="none" w:sz="0" w:space="0" w:color="auto"/>
            <w:bottom w:val="none" w:sz="0" w:space="0" w:color="auto"/>
            <w:right w:val="none" w:sz="0" w:space="0" w:color="auto"/>
          </w:divBdr>
        </w:div>
        <w:div w:id="100496428">
          <w:marLeft w:val="480"/>
          <w:marRight w:val="0"/>
          <w:marTop w:val="0"/>
          <w:marBottom w:val="0"/>
          <w:divBdr>
            <w:top w:val="none" w:sz="0" w:space="0" w:color="auto"/>
            <w:left w:val="none" w:sz="0" w:space="0" w:color="auto"/>
            <w:bottom w:val="none" w:sz="0" w:space="0" w:color="auto"/>
            <w:right w:val="none" w:sz="0" w:space="0" w:color="auto"/>
          </w:divBdr>
        </w:div>
        <w:div w:id="109400456">
          <w:marLeft w:val="480"/>
          <w:marRight w:val="0"/>
          <w:marTop w:val="0"/>
          <w:marBottom w:val="0"/>
          <w:divBdr>
            <w:top w:val="none" w:sz="0" w:space="0" w:color="auto"/>
            <w:left w:val="none" w:sz="0" w:space="0" w:color="auto"/>
            <w:bottom w:val="none" w:sz="0" w:space="0" w:color="auto"/>
            <w:right w:val="none" w:sz="0" w:space="0" w:color="auto"/>
          </w:divBdr>
        </w:div>
        <w:div w:id="186145160">
          <w:marLeft w:val="480"/>
          <w:marRight w:val="0"/>
          <w:marTop w:val="0"/>
          <w:marBottom w:val="0"/>
          <w:divBdr>
            <w:top w:val="none" w:sz="0" w:space="0" w:color="auto"/>
            <w:left w:val="none" w:sz="0" w:space="0" w:color="auto"/>
            <w:bottom w:val="none" w:sz="0" w:space="0" w:color="auto"/>
            <w:right w:val="none" w:sz="0" w:space="0" w:color="auto"/>
          </w:divBdr>
        </w:div>
        <w:div w:id="187640204">
          <w:marLeft w:val="480"/>
          <w:marRight w:val="0"/>
          <w:marTop w:val="0"/>
          <w:marBottom w:val="0"/>
          <w:divBdr>
            <w:top w:val="none" w:sz="0" w:space="0" w:color="auto"/>
            <w:left w:val="none" w:sz="0" w:space="0" w:color="auto"/>
            <w:bottom w:val="none" w:sz="0" w:space="0" w:color="auto"/>
            <w:right w:val="none" w:sz="0" w:space="0" w:color="auto"/>
          </w:divBdr>
        </w:div>
        <w:div w:id="198399581">
          <w:marLeft w:val="480"/>
          <w:marRight w:val="0"/>
          <w:marTop w:val="0"/>
          <w:marBottom w:val="0"/>
          <w:divBdr>
            <w:top w:val="none" w:sz="0" w:space="0" w:color="auto"/>
            <w:left w:val="none" w:sz="0" w:space="0" w:color="auto"/>
            <w:bottom w:val="none" w:sz="0" w:space="0" w:color="auto"/>
            <w:right w:val="none" w:sz="0" w:space="0" w:color="auto"/>
          </w:divBdr>
        </w:div>
        <w:div w:id="211118672">
          <w:marLeft w:val="480"/>
          <w:marRight w:val="0"/>
          <w:marTop w:val="0"/>
          <w:marBottom w:val="0"/>
          <w:divBdr>
            <w:top w:val="none" w:sz="0" w:space="0" w:color="auto"/>
            <w:left w:val="none" w:sz="0" w:space="0" w:color="auto"/>
            <w:bottom w:val="none" w:sz="0" w:space="0" w:color="auto"/>
            <w:right w:val="none" w:sz="0" w:space="0" w:color="auto"/>
          </w:divBdr>
        </w:div>
        <w:div w:id="226647302">
          <w:marLeft w:val="480"/>
          <w:marRight w:val="0"/>
          <w:marTop w:val="0"/>
          <w:marBottom w:val="0"/>
          <w:divBdr>
            <w:top w:val="none" w:sz="0" w:space="0" w:color="auto"/>
            <w:left w:val="none" w:sz="0" w:space="0" w:color="auto"/>
            <w:bottom w:val="none" w:sz="0" w:space="0" w:color="auto"/>
            <w:right w:val="none" w:sz="0" w:space="0" w:color="auto"/>
          </w:divBdr>
        </w:div>
        <w:div w:id="248079172">
          <w:marLeft w:val="480"/>
          <w:marRight w:val="0"/>
          <w:marTop w:val="0"/>
          <w:marBottom w:val="0"/>
          <w:divBdr>
            <w:top w:val="none" w:sz="0" w:space="0" w:color="auto"/>
            <w:left w:val="none" w:sz="0" w:space="0" w:color="auto"/>
            <w:bottom w:val="none" w:sz="0" w:space="0" w:color="auto"/>
            <w:right w:val="none" w:sz="0" w:space="0" w:color="auto"/>
          </w:divBdr>
        </w:div>
        <w:div w:id="258949892">
          <w:marLeft w:val="480"/>
          <w:marRight w:val="0"/>
          <w:marTop w:val="0"/>
          <w:marBottom w:val="0"/>
          <w:divBdr>
            <w:top w:val="none" w:sz="0" w:space="0" w:color="auto"/>
            <w:left w:val="none" w:sz="0" w:space="0" w:color="auto"/>
            <w:bottom w:val="none" w:sz="0" w:space="0" w:color="auto"/>
            <w:right w:val="none" w:sz="0" w:space="0" w:color="auto"/>
          </w:divBdr>
        </w:div>
        <w:div w:id="276521844">
          <w:marLeft w:val="480"/>
          <w:marRight w:val="0"/>
          <w:marTop w:val="0"/>
          <w:marBottom w:val="0"/>
          <w:divBdr>
            <w:top w:val="none" w:sz="0" w:space="0" w:color="auto"/>
            <w:left w:val="none" w:sz="0" w:space="0" w:color="auto"/>
            <w:bottom w:val="none" w:sz="0" w:space="0" w:color="auto"/>
            <w:right w:val="none" w:sz="0" w:space="0" w:color="auto"/>
          </w:divBdr>
        </w:div>
        <w:div w:id="320543209">
          <w:marLeft w:val="480"/>
          <w:marRight w:val="0"/>
          <w:marTop w:val="0"/>
          <w:marBottom w:val="0"/>
          <w:divBdr>
            <w:top w:val="none" w:sz="0" w:space="0" w:color="auto"/>
            <w:left w:val="none" w:sz="0" w:space="0" w:color="auto"/>
            <w:bottom w:val="none" w:sz="0" w:space="0" w:color="auto"/>
            <w:right w:val="none" w:sz="0" w:space="0" w:color="auto"/>
          </w:divBdr>
        </w:div>
        <w:div w:id="321785206">
          <w:marLeft w:val="480"/>
          <w:marRight w:val="0"/>
          <w:marTop w:val="0"/>
          <w:marBottom w:val="0"/>
          <w:divBdr>
            <w:top w:val="none" w:sz="0" w:space="0" w:color="auto"/>
            <w:left w:val="none" w:sz="0" w:space="0" w:color="auto"/>
            <w:bottom w:val="none" w:sz="0" w:space="0" w:color="auto"/>
            <w:right w:val="none" w:sz="0" w:space="0" w:color="auto"/>
          </w:divBdr>
        </w:div>
        <w:div w:id="419642301">
          <w:marLeft w:val="480"/>
          <w:marRight w:val="0"/>
          <w:marTop w:val="0"/>
          <w:marBottom w:val="0"/>
          <w:divBdr>
            <w:top w:val="none" w:sz="0" w:space="0" w:color="auto"/>
            <w:left w:val="none" w:sz="0" w:space="0" w:color="auto"/>
            <w:bottom w:val="none" w:sz="0" w:space="0" w:color="auto"/>
            <w:right w:val="none" w:sz="0" w:space="0" w:color="auto"/>
          </w:divBdr>
        </w:div>
        <w:div w:id="429473634">
          <w:marLeft w:val="480"/>
          <w:marRight w:val="0"/>
          <w:marTop w:val="0"/>
          <w:marBottom w:val="0"/>
          <w:divBdr>
            <w:top w:val="none" w:sz="0" w:space="0" w:color="auto"/>
            <w:left w:val="none" w:sz="0" w:space="0" w:color="auto"/>
            <w:bottom w:val="none" w:sz="0" w:space="0" w:color="auto"/>
            <w:right w:val="none" w:sz="0" w:space="0" w:color="auto"/>
          </w:divBdr>
        </w:div>
        <w:div w:id="438108795">
          <w:marLeft w:val="480"/>
          <w:marRight w:val="0"/>
          <w:marTop w:val="0"/>
          <w:marBottom w:val="0"/>
          <w:divBdr>
            <w:top w:val="none" w:sz="0" w:space="0" w:color="auto"/>
            <w:left w:val="none" w:sz="0" w:space="0" w:color="auto"/>
            <w:bottom w:val="none" w:sz="0" w:space="0" w:color="auto"/>
            <w:right w:val="none" w:sz="0" w:space="0" w:color="auto"/>
          </w:divBdr>
        </w:div>
        <w:div w:id="458845254">
          <w:marLeft w:val="480"/>
          <w:marRight w:val="0"/>
          <w:marTop w:val="0"/>
          <w:marBottom w:val="0"/>
          <w:divBdr>
            <w:top w:val="none" w:sz="0" w:space="0" w:color="auto"/>
            <w:left w:val="none" w:sz="0" w:space="0" w:color="auto"/>
            <w:bottom w:val="none" w:sz="0" w:space="0" w:color="auto"/>
            <w:right w:val="none" w:sz="0" w:space="0" w:color="auto"/>
          </w:divBdr>
        </w:div>
        <w:div w:id="477499116">
          <w:marLeft w:val="480"/>
          <w:marRight w:val="0"/>
          <w:marTop w:val="0"/>
          <w:marBottom w:val="0"/>
          <w:divBdr>
            <w:top w:val="none" w:sz="0" w:space="0" w:color="auto"/>
            <w:left w:val="none" w:sz="0" w:space="0" w:color="auto"/>
            <w:bottom w:val="none" w:sz="0" w:space="0" w:color="auto"/>
            <w:right w:val="none" w:sz="0" w:space="0" w:color="auto"/>
          </w:divBdr>
        </w:div>
        <w:div w:id="480080614">
          <w:marLeft w:val="480"/>
          <w:marRight w:val="0"/>
          <w:marTop w:val="0"/>
          <w:marBottom w:val="0"/>
          <w:divBdr>
            <w:top w:val="none" w:sz="0" w:space="0" w:color="auto"/>
            <w:left w:val="none" w:sz="0" w:space="0" w:color="auto"/>
            <w:bottom w:val="none" w:sz="0" w:space="0" w:color="auto"/>
            <w:right w:val="none" w:sz="0" w:space="0" w:color="auto"/>
          </w:divBdr>
        </w:div>
        <w:div w:id="508451149">
          <w:marLeft w:val="480"/>
          <w:marRight w:val="0"/>
          <w:marTop w:val="0"/>
          <w:marBottom w:val="0"/>
          <w:divBdr>
            <w:top w:val="none" w:sz="0" w:space="0" w:color="auto"/>
            <w:left w:val="none" w:sz="0" w:space="0" w:color="auto"/>
            <w:bottom w:val="none" w:sz="0" w:space="0" w:color="auto"/>
            <w:right w:val="none" w:sz="0" w:space="0" w:color="auto"/>
          </w:divBdr>
        </w:div>
        <w:div w:id="511188798">
          <w:marLeft w:val="480"/>
          <w:marRight w:val="0"/>
          <w:marTop w:val="0"/>
          <w:marBottom w:val="0"/>
          <w:divBdr>
            <w:top w:val="none" w:sz="0" w:space="0" w:color="auto"/>
            <w:left w:val="none" w:sz="0" w:space="0" w:color="auto"/>
            <w:bottom w:val="none" w:sz="0" w:space="0" w:color="auto"/>
            <w:right w:val="none" w:sz="0" w:space="0" w:color="auto"/>
          </w:divBdr>
        </w:div>
        <w:div w:id="550113507">
          <w:marLeft w:val="480"/>
          <w:marRight w:val="0"/>
          <w:marTop w:val="0"/>
          <w:marBottom w:val="0"/>
          <w:divBdr>
            <w:top w:val="none" w:sz="0" w:space="0" w:color="auto"/>
            <w:left w:val="none" w:sz="0" w:space="0" w:color="auto"/>
            <w:bottom w:val="none" w:sz="0" w:space="0" w:color="auto"/>
            <w:right w:val="none" w:sz="0" w:space="0" w:color="auto"/>
          </w:divBdr>
        </w:div>
        <w:div w:id="581329820">
          <w:marLeft w:val="480"/>
          <w:marRight w:val="0"/>
          <w:marTop w:val="0"/>
          <w:marBottom w:val="0"/>
          <w:divBdr>
            <w:top w:val="none" w:sz="0" w:space="0" w:color="auto"/>
            <w:left w:val="none" w:sz="0" w:space="0" w:color="auto"/>
            <w:bottom w:val="none" w:sz="0" w:space="0" w:color="auto"/>
            <w:right w:val="none" w:sz="0" w:space="0" w:color="auto"/>
          </w:divBdr>
        </w:div>
        <w:div w:id="587155163">
          <w:marLeft w:val="480"/>
          <w:marRight w:val="0"/>
          <w:marTop w:val="0"/>
          <w:marBottom w:val="0"/>
          <w:divBdr>
            <w:top w:val="none" w:sz="0" w:space="0" w:color="auto"/>
            <w:left w:val="none" w:sz="0" w:space="0" w:color="auto"/>
            <w:bottom w:val="none" w:sz="0" w:space="0" w:color="auto"/>
            <w:right w:val="none" w:sz="0" w:space="0" w:color="auto"/>
          </w:divBdr>
        </w:div>
        <w:div w:id="619651020">
          <w:marLeft w:val="480"/>
          <w:marRight w:val="0"/>
          <w:marTop w:val="0"/>
          <w:marBottom w:val="0"/>
          <w:divBdr>
            <w:top w:val="none" w:sz="0" w:space="0" w:color="auto"/>
            <w:left w:val="none" w:sz="0" w:space="0" w:color="auto"/>
            <w:bottom w:val="none" w:sz="0" w:space="0" w:color="auto"/>
            <w:right w:val="none" w:sz="0" w:space="0" w:color="auto"/>
          </w:divBdr>
        </w:div>
        <w:div w:id="636960493">
          <w:marLeft w:val="480"/>
          <w:marRight w:val="0"/>
          <w:marTop w:val="0"/>
          <w:marBottom w:val="0"/>
          <w:divBdr>
            <w:top w:val="none" w:sz="0" w:space="0" w:color="auto"/>
            <w:left w:val="none" w:sz="0" w:space="0" w:color="auto"/>
            <w:bottom w:val="none" w:sz="0" w:space="0" w:color="auto"/>
            <w:right w:val="none" w:sz="0" w:space="0" w:color="auto"/>
          </w:divBdr>
        </w:div>
        <w:div w:id="644508605">
          <w:marLeft w:val="480"/>
          <w:marRight w:val="0"/>
          <w:marTop w:val="0"/>
          <w:marBottom w:val="0"/>
          <w:divBdr>
            <w:top w:val="none" w:sz="0" w:space="0" w:color="auto"/>
            <w:left w:val="none" w:sz="0" w:space="0" w:color="auto"/>
            <w:bottom w:val="none" w:sz="0" w:space="0" w:color="auto"/>
            <w:right w:val="none" w:sz="0" w:space="0" w:color="auto"/>
          </w:divBdr>
        </w:div>
        <w:div w:id="651327662">
          <w:marLeft w:val="480"/>
          <w:marRight w:val="0"/>
          <w:marTop w:val="0"/>
          <w:marBottom w:val="0"/>
          <w:divBdr>
            <w:top w:val="none" w:sz="0" w:space="0" w:color="auto"/>
            <w:left w:val="none" w:sz="0" w:space="0" w:color="auto"/>
            <w:bottom w:val="none" w:sz="0" w:space="0" w:color="auto"/>
            <w:right w:val="none" w:sz="0" w:space="0" w:color="auto"/>
          </w:divBdr>
        </w:div>
        <w:div w:id="704601027">
          <w:marLeft w:val="480"/>
          <w:marRight w:val="0"/>
          <w:marTop w:val="0"/>
          <w:marBottom w:val="0"/>
          <w:divBdr>
            <w:top w:val="none" w:sz="0" w:space="0" w:color="auto"/>
            <w:left w:val="none" w:sz="0" w:space="0" w:color="auto"/>
            <w:bottom w:val="none" w:sz="0" w:space="0" w:color="auto"/>
            <w:right w:val="none" w:sz="0" w:space="0" w:color="auto"/>
          </w:divBdr>
        </w:div>
        <w:div w:id="718940159">
          <w:marLeft w:val="480"/>
          <w:marRight w:val="0"/>
          <w:marTop w:val="0"/>
          <w:marBottom w:val="0"/>
          <w:divBdr>
            <w:top w:val="none" w:sz="0" w:space="0" w:color="auto"/>
            <w:left w:val="none" w:sz="0" w:space="0" w:color="auto"/>
            <w:bottom w:val="none" w:sz="0" w:space="0" w:color="auto"/>
            <w:right w:val="none" w:sz="0" w:space="0" w:color="auto"/>
          </w:divBdr>
        </w:div>
        <w:div w:id="736439780">
          <w:marLeft w:val="480"/>
          <w:marRight w:val="0"/>
          <w:marTop w:val="0"/>
          <w:marBottom w:val="0"/>
          <w:divBdr>
            <w:top w:val="none" w:sz="0" w:space="0" w:color="auto"/>
            <w:left w:val="none" w:sz="0" w:space="0" w:color="auto"/>
            <w:bottom w:val="none" w:sz="0" w:space="0" w:color="auto"/>
            <w:right w:val="none" w:sz="0" w:space="0" w:color="auto"/>
          </w:divBdr>
        </w:div>
        <w:div w:id="741026960">
          <w:marLeft w:val="480"/>
          <w:marRight w:val="0"/>
          <w:marTop w:val="0"/>
          <w:marBottom w:val="0"/>
          <w:divBdr>
            <w:top w:val="none" w:sz="0" w:space="0" w:color="auto"/>
            <w:left w:val="none" w:sz="0" w:space="0" w:color="auto"/>
            <w:bottom w:val="none" w:sz="0" w:space="0" w:color="auto"/>
            <w:right w:val="none" w:sz="0" w:space="0" w:color="auto"/>
          </w:divBdr>
        </w:div>
        <w:div w:id="801390952">
          <w:marLeft w:val="480"/>
          <w:marRight w:val="0"/>
          <w:marTop w:val="0"/>
          <w:marBottom w:val="0"/>
          <w:divBdr>
            <w:top w:val="none" w:sz="0" w:space="0" w:color="auto"/>
            <w:left w:val="none" w:sz="0" w:space="0" w:color="auto"/>
            <w:bottom w:val="none" w:sz="0" w:space="0" w:color="auto"/>
            <w:right w:val="none" w:sz="0" w:space="0" w:color="auto"/>
          </w:divBdr>
        </w:div>
        <w:div w:id="848562463">
          <w:marLeft w:val="480"/>
          <w:marRight w:val="0"/>
          <w:marTop w:val="0"/>
          <w:marBottom w:val="0"/>
          <w:divBdr>
            <w:top w:val="none" w:sz="0" w:space="0" w:color="auto"/>
            <w:left w:val="none" w:sz="0" w:space="0" w:color="auto"/>
            <w:bottom w:val="none" w:sz="0" w:space="0" w:color="auto"/>
            <w:right w:val="none" w:sz="0" w:space="0" w:color="auto"/>
          </w:divBdr>
        </w:div>
        <w:div w:id="895699411">
          <w:marLeft w:val="480"/>
          <w:marRight w:val="0"/>
          <w:marTop w:val="0"/>
          <w:marBottom w:val="0"/>
          <w:divBdr>
            <w:top w:val="none" w:sz="0" w:space="0" w:color="auto"/>
            <w:left w:val="none" w:sz="0" w:space="0" w:color="auto"/>
            <w:bottom w:val="none" w:sz="0" w:space="0" w:color="auto"/>
            <w:right w:val="none" w:sz="0" w:space="0" w:color="auto"/>
          </w:divBdr>
        </w:div>
        <w:div w:id="911429051">
          <w:marLeft w:val="480"/>
          <w:marRight w:val="0"/>
          <w:marTop w:val="0"/>
          <w:marBottom w:val="0"/>
          <w:divBdr>
            <w:top w:val="none" w:sz="0" w:space="0" w:color="auto"/>
            <w:left w:val="none" w:sz="0" w:space="0" w:color="auto"/>
            <w:bottom w:val="none" w:sz="0" w:space="0" w:color="auto"/>
            <w:right w:val="none" w:sz="0" w:space="0" w:color="auto"/>
          </w:divBdr>
        </w:div>
        <w:div w:id="916283641">
          <w:marLeft w:val="480"/>
          <w:marRight w:val="0"/>
          <w:marTop w:val="0"/>
          <w:marBottom w:val="0"/>
          <w:divBdr>
            <w:top w:val="none" w:sz="0" w:space="0" w:color="auto"/>
            <w:left w:val="none" w:sz="0" w:space="0" w:color="auto"/>
            <w:bottom w:val="none" w:sz="0" w:space="0" w:color="auto"/>
            <w:right w:val="none" w:sz="0" w:space="0" w:color="auto"/>
          </w:divBdr>
        </w:div>
        <w:div w:id="951476246">
          <w:marLeft w:val="480"/>
          <w:marRight w:val="0"/>
          <w:marTop w:val="0"/>
          <w:marBottom w:val="0"/>
          <w:divBdr>
            <w:top w:val="none" w:sz="0" w:space="0" w:color="auto"/>
            <w:left w:val="none" w:sz="0" w:space="0" w:color="auto"/>
            <w:bottom w:val="none" w:sz="0" w:space="0" w:color="auto"/>
            <w:right w:val="none" w:sz="0" w:space="0" w:color="auto"/>
          </w:divBdr>
        </w:div>
        <w:div w:id="1043215693">
          <w:marLeft w:val="480"/>
          <w:marRight w:val="0"/>
          <w:marTop w:val="0"/>
          <w:marBottom w:val="0"/>
          <w:divBdr>
            <w:top w:val="none" w:sz="0" w:space="0" w:color="auto"/>
            <w:left w:val="none" w:sz="0" w:space="0" w:color="auto"/>
            <w:bottom w:val="none" w:sz="0" w:space="0" w:color="auto"/>
            <w:right w:val="none" w:sz="0" w:space="0" w:color="auto"/>
          </w:divBdr>
        </w:div>
        <w:div w:id="1145316883">
          <w:marLeft w:val="480"/>
          <w:marRight w:val="0"/>
          <w:marTop w:val="0"/>
          <w:marBottom w:val="0"/>
          <w:divBdr>
            <w:top w:val="none" w:sz="0" w:space="0" w:color="auto"/>
            <w:left w:val="none" w:sz="0" w:space="0" w:color="auto"/>
            <w:bottom w:val="none" w:sz="0" w:space="0" w:color="auto"/>
            <w:right w:val="none" w:sz="0" w:space="0" w:color="auto"/>
          </w:divBdr>
        </w:div>
        <w:div w:id="1169252603">
          <w:marLeft w:val="480"/>
          <w:marRight w:val="0"/>
          <w:marTop w:val="0"/>
          <w:marBottom w:val="0"/>
          <w:divBdr>
            <w:top w:val="none" w:sz="0" w:space="0" w:color="auto"/>
            <w:left w:val="none" w:sz="0" w:space="0" w:color="auto"/>
            <w:bottom w:val="none" w:sz="0" w:space="0" w:color="auto"/>
            <w:right w:val="none" w:sz="0" w:space="0" w:color="auto"/>
          </w:divBdr>
        </w:div>
        <w:div w:id="1179078694">
          <w:marLeft w:val="480"/>
          <w:marRight w:val="0"/>
          <w:marTop w:val="0"/>
          <w:marBottom w:val="0"/>
          <w:divBdr>
            <w:top w:val="none" w:sz="0" w:space="0" w:color="auto"/>
            <w:left w:val="none" w:sz="0" w:space="0" w:color="auto"/>
            <w:bottom w:val="none" w:sz="0" w:space="0" w:color="auto"/>
            <w:right w:val="none" w:sz="0" w:space="0" w:color="auto"/>
          </w:divBdr>
        </w:div>
        <w:div w:id="1185629528">
          <w:marLeft w:val="480"/>
          <w:marRight w:val="0"/>
          <w:marTop w:val="0"/>
          <w:marBottom w:val="0"/>
          <w:divBdr>
            <w:top w:val="none" w:sz="0" w:space="0" w:color="auto"/>
            <w:left w:val="none" w:sz="0" w:space="0" w:color="auto"/>
            <w:bottom w:val="none" w:sz="0" w:space="0" w:color="auto"/>
            <w:right w:val="none" w:sz="0" w:space="0" w:color="auto"/>
          </w:divBdr>
        </w:div>
        <w:div w:id="1197738525">
          <w:marLeft w:val="480"/>
          <w:marRight w:val="0"/>
          <w:marTop w:val="0"/>
          <w:marBottom w:val="0"/>
          <w:divBdr>
            <w:top w:val="none" w:sz="0" w:space="0" w:color="auto"/>
            <w:left w:val="none" w:sz="0" w:space="0" w:color="auto"/>
            <w:bottom w:val="none" w:sz="0" w:space="0" w:color="auto"/>
            <w:right w:val="none" w:sz="0" w:space="0" w:color="auto"/>
          </w:divBdr>
        </w:div>
        <w:div w:id="1229270677">
          <w:marLeft w:val="480"/>
          <w:marRight w:val="0"/>
          <w:marTop w:val="0"/>
          <w:marBottom w:val="0"/>
          <w:divBdr>
            <w:top w:val="none" w:sz="0" w:space="0" w:color="auto"/>
            <w:left w:val="none" w:sz="0" w:space="0" w:color="auto"/>
            <w:bottom w:val="none" w:sz="0" w:space="0" w:color="auto"/>
            <w:right w:val="none" w:sz="0" w:space="0" w:color="auto"/>
          </w:divBdr>
        </w:div>
        <w:div w:id="1231964104">
          <w:marLeft w:val="480"/>
          <w:marRight w:val="0"/>
          <w:marTop w:val="0"/>
          <w:marBottom w:val="0"/>
          <w:divBdr>
            <w:top w:val="none" w:sz="0" w:space="0" w:color="auto"/>
            <w:left w:val="none" w:sz="0" w:space="0" w:color="auto"/>
            <w:bottom w:val="none" w:sz="0" w:space="0" w:color="auto"/>
            <w:right w:val="none" w:sz="0" w:space="0" w:color="auto"/>
          </w:divBdr>
        </w:div>
        <w:div w:id="1239097519">
          <w:marLeft w:val="480"/>
          <w:marRight w:val="0"/>
          <w:marTop w:val="0"/>
          <w:marBottom w:val="0"/>
          <w:divBdr>
            <w:top w:val="none" w:sz="0" w:space="0" w:color="auto"/>
            <w:left w:val="none" w:sz="0" w:space="0" w:color="auto"/>
            <w:bottom w:val="none" w:sz="0" w:space="0" w:color="auto"/>
            <w:right w:val="none" w:sz="0" w:space="0" w:color="auto"/>
          </w:divBdr>
        </w:div>
        <w:div w:id="1300763307">
          <w:marLeft w:val="480"/>
          <w:marRight w:val="0"/>
          <w:marTop w:val="0"/>
          <w:marBottom w:val="0"/>
          <w:divBdr>
            <w:top w:val="none" w:sz="0" w:space="0" w:color="auto"/>
            <w:left w:val="none" w:sz="0" w:space="0" w:color="auto"/>
            <w:bottom w:val="none" w:sz="0" w:space="0" w:color="auto"/>
            <w:right w:val="none" w:sz="0" w:space="0" w:color="auto"/>
          </w:divBdr>
        </w:div>
        <w:div w:id="1306739904">
          <w:marLeft w:val="480"/>
          <w:marRight w:val="0"/>
          <w:marTop w:val="0"/>
          <w:marBottom w:val="0"/>
          <w:divBdr>
            <w:top w:val="none" w:sz="0" w:space="0" w:color="auto"/>
            <w:left w:val="none" w:sz="0" w:space="0" w:color="auto"/>
            <w:bottom w:val="none" w:sz="0" w:space="0" w:color="auto"/>
            <w:right w:val="none" w:sz="0" w:space="0" w:color="auto"/>
          </w:divBdr>
        </w:div>
        <w:div w:id="1312365842">
          <w:marLeft w:val="480"/>
          <w:marRight w:val="0"/>
          <w:marTop w:val="0"/>
          <w:marBottom w:val="0"/>
          <w:divBdr>
            <w:top w:val="none" w:sz="0" w:space="0" w:color="auto"/>
            <w:left w:val="none" w:sz="0" w:space="0" w:color="auto"/>
            <w:bottom w:val="none" w:sz="0" w:space="0" w:color="auto"/>
            <w:right w:val="none" w:sz="0" w:space="0" w:color="auto"/>
          </w:divBdr>
        </w:div>
        <w:div w:id="1315331631">
          <w:marLeft w:val="480"/>
          <w:marRight w:val="0"/>
          <w:marTop w:val="0"/>
          <w:marBottom w:val="0"/>
          <w:divBdr>
            <w:top w:val="none" w:sz="0" w:space="0" w:color="auto"/>
            <w:left w:val="none" w:sz="0" w:space="0" w:color="auto"/>
            <w:bottom w:val="none" w:sz="0" w:space="0" w:color="auto"/>
            <w:right w:val="none" w:sz="0" w:space="0" w:color="auto"/>
          </w:divBdr>
        </w:div>
        <w:div w:id="1355763600">
          <w:marLeft w:val="480"/>
          <w:marRight w:val="0"/>
          <w:marTop w:val="0"/>
          <w:marBottom w:val="0"/>
          <w:divBdr>
            <w:top w:val="none" w:sz="0" w:space="0" w:color="auto"/>
            <w:left w:val="none" w:sz="0" w:space="0" w:color="auto"/>
            <w:bottom w:val="none" w:sz="0" w:space="0" w:color="auto"/>
            <w:right w:val="none" w:sz="0" w:space="0" w:color="auto"/>
          </w:divBdr>
        </w:div>
        <w:div w:id="1364793494">
          <w:marLeft w:val="480"/>
          <w:marRight w:val="0"/>
          <w:marTop w:val="0"/>
          <w:marBottom w:val="0"/>
          <w:divBdr>
            <w:top w:val="none" w:sz="0" w:space="0" w:color="auto"/>
            <w:left w:val="none" w:sz="0" w:space="0" w:color="auto"/>
            <w:bottom w:val="none" w:sz="0" w:space="0" w:color="auto"/>
            <w:right w:val="none" w:sz="0" w:space="0" w:color="auto"/>
          </w:divBdr>
        </w:div>
        <w:div w:id="1391609173">
          <w:marLeft w:val="480"/>
          <w:marRight w:val="0"/>
          <w:marTop w:val="0"/>
          <w:marBottom w:val="0"/>
          <w:divBdr>
            <w:top w:val="none" w:sz="0" w:space="0" w:color="auto"/>
            <w:left w:val="none" w:sz="0" w:space="0" w:color="auto"/>
            <w:bottom w:val="none" w:sz="0" w:space="0" w:color="auto"/>
            <w:right w:val="none" w:sz="0" w:space="0" w:color="auto"/>
          </w:divBdr>
        </w:div>
      </w:divsChild>
    </w:div>
    <w:div w:id="1273972689">
      <w:bodyDiv w:val="1"/>
      <w:marLeft w:val="0"/>
      <w:marRight w:val="0"/>
      <w:marTop w:val="0"/>
      <w:marBottom w:val="0"/>
      <w:divBdr>
        <w:top w:val="none" w:sz="0" w:space="0" w:color="auto"/>
        <w:left w:val="none" w:sz="0" w:space="0" w:color="auto"/>
        <w:bottom w:val="none" w:sz="0" w:space="0" w:color="auto"/>
        <w:right w:val="none" w:sz="0" w:space="0" w:color="auto"/>
      </w:divBdr>
    </w:div>
    <w:div w:id="1274021007">
      <w:bodyDiv w:val="1"/>
      <w:marLeft w:val="0"/>
      <w:marRight w:val="0"/>
      <w:marTop w:val="0"/>
      <w:marBottom w:val="0"/>
      <w:divBdr>
        <w:top w:val="none" w:sz="0" w:space="0" w:color="auto"/>
        <w:left w:val="none" w:sz="0" w:space="0" w:color="auto"/>
        <w:bottom w:val="none" w:sz="0" w:space="0" w:color="auto"/>
        <w:right w:val="none" w:sz="0" w:space="0" w:color="auto"/>
      </w:divBdr>
    </w:div>
    <w:div w:id="1274052360">
      <w:bodyDiv w:val="1"/>
      <w:marLeft w:val="0"/>
      <w:marRight w:val="0"/>
      <w:marTop w:val="0"/>
      <w:marBottom w:val="0"/>
      <w:divBdr>
        <w:top w:val="none" w:sz="0" w:space="0" w:color="auto"/>
        <w:left w:val="none" w:sz="0" w:space="0" w:color="auto"/>
        <w:bottom w:val="none" w:sz="0" w:space="0" w:color="auto"/>
        <w:right w:val="none" w:sz="0" w:space="0" w:color="auto"/>
      </w:divBdr>
    </w:div>
    <w:div w:id="1274442138">
      <w:bodyDiv w:val="1"/>
      <w:marLeft w:val="0"/>
      <w:marRight w:val="0"/>
      <w:marTop w:val="0"/>
      <w:marBottom w:val="0"/>
      <w:divBdr>
        <w:top w:val="none" w:sz="0" w:space="0" w:color="auto"/>
        <w:left w:val="none" w:sz="0" w:space="0" w:color="auto"/>
        <w:bottom w:val="none" w:sz="0" w:space="0" w:color="auto"/>
        <w:right w:val="none" w:sz="0" w:space="0" w:color="auto"/>
      </w:divBdr>
    </w:div>
    <w:div w:id="1274554413">
      <w:bodyDiv w:val="1"/>
      <w:marLeft w:val="0"/>
      <w:marRight w:val="0"/>
      <w:marTop w:val="0"/>
      <w:marBottom w:val="0"/>
      <w:divBdr>
        <w:top w:val="none" w:sz="0" w:space="0" w:color="auto"/>
        <w:left w:val="none" w:sz="0" w:space="0" w:color="auto"/>
        <w:bottom w:val="none" w:sz="0" w:space="0" w:color="auto"/>
        <w:right w:val="none" w:sz="0" w:space="0" w:color="auto"/>
      </w:divBdr>
      <w:divsChild>
        <w:div w:id="694844028">
          <w:marLeft w:val="480"/>
          <w:marRight w:val="0"/>
          <w:marTop w:val="0"/>
          <w:marBottom w:val="0"/>
          <w:divBdr>
            <w:top w:val="none" w:sz="0" w:space="0" w:color="auto"/>
            <w:left w:val="none" w:sz="0" w:space="0" w:color="auto"/>
            <w:bottom w:val="none" w:sz="0" w:space="0" w:color="auto"/>
            <w:right w:val="none" w:sz="0" w:space="0" w:color="auto"/>
          </w:divBdr>
        </w:div>
        <w:div w:id="853807211">
          <w:marLeft w:val="480"/>
          <w:marRight w:val="0"/>
          <w:marTop w:val="0"/>
          <w:marBottom w:val="0"/>
          <w:divBdr>
            <w:top w:val="none" w:sz="0" w:space="0" w:color="auto"/>
            <w:left w:val="none" w:sz="0" w:space="0" w:color="auto"/>
            <w:bottom w:val="none" w:sz="0" w:space="0" w:color="auto"/>
            <w:right w:val="none" w:sz="0" w:space="0" w:color="auto"/>
          </w:divBdr>
        </w:div>
        <w:div w:id="468136343">
          <w:marLeft w:val="480"/>
          <w:marRight w:val="0"/>
          <w:marTop w:val="0"/>
          <w:marBottom w:val="0"/>
          <w:divBdr>
            <w:top w:val="none" w:sz="0" w:space="0" w:color="auto"/>
            <w:left w:val="none" w:sz="0" w:space="0" w:color="auto"/>
            <w:bottom w:val="none" w:sz="0" w:space="0" w:color="auto"/>
            <w:right w:val="none" w:sz="0" w:space="0" w:color="auto"/>
          </w:divBdr>
        </w:div>
        <w:div w:id="525873240">
          <w:marLeft w:val="480"/>
          <w:marRight w:val="0"/>
          <w:marTop w:val="0"/>
          <w:marBottom w:val="0"/>
          <w:divBdr>
            <w:top w:val="none" w:sz="0" w:space="0" w:color="auto"/>
            <w:left w:val="none" w:sz="0" w:space="0" w:color="auto"/>
            <w:bottom w:val="none" w:sz="0" w:space="0" w:color="auto"/>
            <w:right w:val="none" w:sz="0" w:space="0" w:color="auto"/>
          </w:divBdr>
        </w:div>
        <w:div w:id="1542551857">
          <w:marLeft w:val="480"/>
          <w:marRight w:val="0"/>
          <w:marTop w:val="0"/>
          <w:marBottom w:val="0"/>
          <w:divBdr>
            <w:top w:val="none" w:sz="0" w:space="0" w:color="auto"/>
            <w:left w:val="none" w:sz="0" w:space="0" w:color="auto"/>
            <w:bottom w:val="none" w:sz="0" w:space="0" w:color="auto"/>
            <w:right w:val="none" w:sz="0" w:space="0" w:color="auto"/>
          </w:divBdr>
        </w:div>
        <w:div w:id="1708722475">
          <w:marLeft w:val="480"/>
          <w:marRight w:val="0"/>
          <w:marTop w:val="0"/>
          <w:marBottom w:val="0"/>
          <w:divBdr>
            <w:top w:val="none" w:sz="0" w:space="0" w:color="auto"/>
            <w:left w:val="none" w:sz="0" w:space="0" w:color="auto"/>
            <w:bottom w:val="none" w:sz="0" w:space="0" w:color="auto"/>
            <w:right w:val="none" w:sz="0" w:space="0" w:color="auto"/>
          </w:divBdr>
        </w:div>
        <w:div w:id="1599828610">
          <w:marLeft w:val="480"/>
          <w:marRight w:val="0"/>
          <w:marTop w:val="0"/>
          <w:marBottom w:val="0"/>
          <w:divBdr>
            <w:top w:val="none" w:sz="0" w:space="0" w:color="auto"/>
            <w:left w:val="none" w:sz="0" w:space="0" w:color="auto"/>
            <w:bottom w:val="none" w:sz="0" w:space="0" w:color="auto"/>
            <w:right w:val="none" w:sz="0" w:space="0" w:color="auto"/>
          </w:divBdr>
        </w:div>
        <w:div w:id="1945191157">
          <w:marLeft w:val="480"/>
          <w:marRight w:val="0"/>
          <w:marTop w:val="0"/>
          <w:marBottom w:val="0"/>
          <w:divBdr>
            <w:top w:val="none" w:sz="0" w:space="0" w:color="auto"/>
            <w:left w:val="none" w:sz="0" w:space="0" w:color="auto"/>
            <w:bottom w:val="none" w:sz="0" w:space="0" w:color="auto"/>
            <w:right w:val="none" w:sz="0" w:space="0" w:color="auto"/>
          </w:divBdr>
        </w:div>
        <w:div w:id="54361482">
          <w:marLeft w:val="480"/>
          <w:marRight w:val="0"/>
          <w:marTop w:val="0"/>
          <w:marBottom w:val="0"/>
          <w:divBdr>
            <w:top w:val="none" w:sz="0" w:space="0" w:color="auto"/>
            <w:left w:val="none" w:sz="0" w:space="0" w:color="auto"/>
            <w:bottom w:val="none" w:sz="0" w:space="0" w:color="auto"/>
            <w:right w:val="none" w:sz="0" w:space="0" w:color="auto"/>
          </w:divBdr>
        </w:div>
        <w:div w:id="1622031374">
          <w:marLeft w:val="480"/>
          <w:marRight w:val="0"/>
          <w:marTop w:val="0"/>
          <w:marBottom w:val="0"/>
          <w:divBdr>
            <w:top w:val="none" w:sz="0" w:space="0" w:color="auto"/>
            <w:left w:val="none" w:sz="0" w:space="0" w:color="auto"/>
            <w:bottom w:val="none" w:sz="0" w:space="0" w:color="auto"/>
            <w:right w:val="none" w:sz="0" w:space="0" w:color="auto"/>
          </w:divBdr>
        </w:div>
        <w:div w:id="1680042699">
          <w:marLeft w:val="480"/>
          <w:marRight w:val="0"/>
          <w:marTop w:val="0"/>
          <w:marBottom w:val="0"/>
          <w:divBdr>
            <w:top w:val="none" w:sz="0" w:space="0" w:color="auto"/>
            <w:left w:val="none" w:sz="0" w:space="0" w:color="auto"/>
            <w:bottom w:val="none" w:sz="0" w:space="0" w:color="auto"/>
            <w:right w:val="none" w:sz="0" w:space="0" w:color="auto"/>
          </w:divBdr>
        </w:div>
        <w:div w:id="705569432">
          <w:marLeft w:val="480"/>
          <w:marRight w:val="0"/>
          <w:marTop w:val="0"/>
          <w:marBottom w:val="0"/>
          <w:divBdr>
            <w:top w:val="none" w:sz="0" w:space="0" w:color="auto"/>
            <w:left w:val="none" w:sz="0" w:space="0" w:color="auto"/>
            <w:bottom w:val="none" w:sz="0" w:space="0" w:color="auto"/>
            <w:right w:val="none" w:sz="0" w:space="0" w:color="auto"/>
          </w:divBdr>
        </w:div>
        <w:div w:id="1838812070">
          <w:marLeft w:val="480"/>
          <w:marRight w:val="0"/>
          <w:marTop w:val="0"/>
          <w:marBottom w:val="0"/>
          <w:divBdr>
            <w:top w:val="none" w:sz="0" w:space="0" w:color="auto"/>
            <w:left w:val="none" w:sz="0" w:space="0" w:color="auto"/>
            <w:bottom w:val="none" w:sz="0" w:space="0" w:color="auto"/>
            <w:right w:val="none" w:sz="0" w:space="0" w:color="auto"/>
          </w:divBdr>
        </w:div>
        <w:div w:id="1624075287">
          <w:marLeft w:val="480"/>
          <w:marRight w:val="0"/>
          <w:marTop w:val="0"/>
          <w:marBottom w:val="0"/>
          <w:divBdr>
            <w:top w:val="none" w:sz="0" w:space="0" w:color="auto"/>
            <w:left w:val="none" w:sz="0" w:space="0" w:color="auto"/>
            <w:bottom w:val="none" w:sz="0" w:space="0" w:color="auto"/>
            <w:right w:val="none" w:sz="0" w:space="0" w:color="auto"/>
          </w:divBdr>
        </w:div>
        <w:div w:id="573315814">
          <w:marLeft w:val="480"/>
          <w:marRight w:val="0"/>
          <w:marTop w:val="0"/>
          <w:marBottom w:val="0"/>
          <w:divBdr>
            <w:top w:val="none" w:sz="0" w:space="0" w:color="auto"/>
            <w:left w:val="none" w:sz="0" w:space="0" w:color="auto"/>
            <w:bottom w:val="none" w:sz="0" w:space="0" w:color="auto"/>
            <w:right w:val="none" w:sz="0" w:space="0" w:color="auto"/>
          </w:divBdr>
        </w:div>
        <w:div w:id="1321811488">
          <w:marLeft w:val="480"/>
          <w:marRight w:val="0"/>
          <w:marTop w:val="0"/>
          <w:marBottom w:val="0"/>
          <w:divBdr>
            <w:top w:val="none" w:sz="0" w:space="0" w:color="auto"/>
            <w:left w:val="none" w:sz="0" w:space="0" w:color="auto"/>
            <w:bottom w:val="none" w:sz="0" w:space="0" w:color="auto"/>
            <w:right w:val="none" w:sz="0" w:space="0" w:color="auto"/>
          </w:divBdr>
        </w:div>
        <w:div w:id="610164536">
          <w:marLeft w:val="480"/>
          <w:marRight w:val="0"/>
          <w:marTop w:val="0"/>
          <w:marBottom w:val="0"/>
          <w:divBdr>
            <w:top w:val="none" w:sz="0" w:space="0" w:color="auto"/>
            <w:left w:val="none" w:sz="0" w:space="0" w:color="auto"/>
            <w:bottom w:val="none" w:sz="0" w:space="0" w:color="auto"/>
            <w:right w:val="none" w:sz="0" w:space="0" w:color="auto"/>
          </w:divBdr>
        </w:div>
        <w:div w:id="782530052">
          <w:marLeft w:val="480"/>
          <w:marRight w:val="0"/>
          <w:marTop w:val="0"/>
          <w:marBottom w:val="0"/>
          <w:divBdr>
            <w:top w:val="none" w:sz="0" w:space="0" w:color="auto"/>
            <w:left w:val="none" w:sz="0" w:space="0" w:color="auto"/>
            <w:bottom w:val="none" w:sz="0" w:space="0" w:color="auto"/>
            <w:right w:val="none" w:sz="0" w:space="0" w:color="auto"/>
          </w:divBdr>
        </w:div>
        <w:div w:id="1572471427">
          <w:marLeft w:val="480"/>
          <w:marRight w:val="0"/>
          <w:marTop w:val="0"/>
          <w:marBottom w:val="0"/>
          <w:divBdr>
            <w:top w:val="none" w:sz="0" w:space="0" w:color="auto"/>
            <w:left w:val="none" w:sz="0" w:space="0" w:color="auto"/>
            <w:bottom w:val="none" w:sz="0" w:space="0" w:color="auto"/>
            <w:right w:val="none" w:sz="0" w:space="0" w:color="auto"/>
          </w:divBdr>
        </w:div>
        <w:div w:id="1055084009">
          <w:marLeft w:val="480"/>
          <w:marRight w:val="0"/>
          <w:marTop w:val="0"/>
          <w:marBottom w:val="0"/>
          <w:divBdr>
            <w:top w:val="none" w:sz="0" w:space="0" w:color="auto"/>
            <w:left w:val="none" w:sz="0" w:space="0" w:color="auto"/>
            <w:bottom w:val="none" w:sz="0" w:space="0" w:color="auto"/>
            <w:right w:val="none" w:sz="0" w:space="0" w:color="auto"/>
          </w:divBdr>
        </w:div>
        <w:div w:id="1064184864">
          <w:marLeft w:val="480"/>
          <w:marRight w:val="0"/>
          <w:marTop w:val="0"/>
          <w:marBottom w:val="0"/>
          <w:divBdr>
            <w:top w:val="none" w:sz="0" w:space="0" w:color="auto"/>
            <w:left w:val="none" w:sz="0" w:space="0" w:color="auto"/>
            <w:bottom w:val="none" w:sz="0" w:space="0" w:color="auto"/>
            <w:right w:val="none" w:sz="0" w:space="0" w:color="auto"/>
          </w:divBdr>
        </w:div>
        <w:div w:id="138309755">
          <w:marLeft w:val="480"/>
          <w:marRight w:val="0"/>
          <w:marTop w:val="0"/>
          <w:marBottom w:val="0"/>
          <w:divBdr>
            <w:top w:val="none" w:sz="0" w:space="0" w:color="auto"/>
            <w:left w:val="none" w:sz="0" w:space="0" w:color="auto"/>
            <w:bottom w:val="none" w:sz="0" w:space="0" w:color="auto"/>
            <w:right w:val="none" w:sz="0" w:space="0" w:color="auto"/>
          </w:divBdr>
        </w:div>
        <w:div w:id="1665624886">
          <w:marLeft w:val="480"/>
          <w:marRight w:val="0"/>
          <w:marTop w:val="0"/>
          <w:marBottom w:val="0"/>
          <w:divBdr>
            <w:top w:val="none" w:sz="0" w:space="0" w:color="auto"/>
            <w:left w:val="none" w:sz="0" w:space="0" w:color="auto"/>
            <w:bottom w:val="none" w:sz="0" w:space="0" w:color="auto"/>
            <w:right w:val="none" w:sz="0" w:space="0" w:color="auto"/>
          </w:divBdr>
        </w:div>
        <w:div w:id="989215939">
          <w:marLeft w:val="480"/>
          <w:marRight w:val="0"/>
          <w:marTop w:val="0"/>
          <w:marBottom w:val="0"/>
          <w:divBdr>
            <w:top w:val="none" w:sz="0" w:space="0" w:color="auto"/>
            <w:left w:val="none" w:sz="0" w:space="0" w:color="auto"/>
            <w:bottom w:val="none" w:sz="0" w:space="0" w:color="auto"/>
            <w:right w:val="none" w:sz="0" w:space="0" w:color="auto"/>
          </w:divBdr>
        </w:div>
        <w:div w:id="1567716011">
          <w:marLeft w:val="480"/>
          <w:marRight w:val="0"/>
          <w:marTop w:val="0"/>
          <w:marBottom w:val="0"/>
          <w:divBdr>
            <w:top w:val="none" w:sz="0" w:space="0" w:color="auto"/>
            <w:left w:val="none" w:sz="0" w:space="0" w:color="auto"/>
            <w:bottom w:val="none" w:sz="0" w:space="0" w:color="auto"/>
            <w:right w:val="none" w:sz="0" w:space="0" w:color="auto"/>
          </w:divBdr>
        </w:div>
        <w:div w:id="1909728508">
          <w:marLeft w:val="480"/>
          <w:marRight w:val="0"/>
          <w:marTop w:val="0"/>
          <w:marBottom w:val="0"/>
          <w:divBdr>
            <w:top w:val="none" w:sz="0" w:space="0" w:color="auto"/>
            <w:left w:val="none" w:sz="0" w:space="0" w:color="auto"/>
            <w:bottom w:val="none" w:sz="0" w:space="0" w:color="auto"/>
            <w:right w:val="none" w:sz="0" w:space="0" w:color="auto"/>
          </w:divBdr>
        </w:div>
        <w:div w:id="1382436005">
          <w:marLeft w:val="480"/>
          <w:marRight w:val="0"/>
          <w:marTop w:val="0"/>
          <w:marBottom w:val="0"/>
          <w:divBdr>
            <w:top w:val="none" w:sz="0" w:space="0" w:color="auto"/>
            <w:left w:val="none" w:sz="0" w:space="0" w:color="auto"/>
            <w:bottom w:val="none" w:sz="0" w:space="0" w:color="auto"/>
            <w:right w:val="none" w:sz="0" w:space="0" w:color="auto"/>
          </w:divBdr>
        </w:div>
        <w:div w:id="72626934">
          <w:marLeft w:val="480"/>
          <w:marRight w:val="0"/>
          <w:marTop w:val="0"/>
          <w:marBottom w:val="0"/>
          <w:divBdr>
            <w:top w:val="none" w:sz="0" w:space="0" w:color="auto"/>
            <w:left w:val="none" w:sz="0" w:space="0" w:color="auto"/>
            <w:bottom w:val="none" w:sz="0" w:space="0" w:color="auto"/>
            <w:right w:val="none" w:sz="0" w:space="0" w:color="auto"/>
          </w:divBdr>
        </w:div>
        <w:div w:id="982545892">
          <w:marLeft w:val="480"/>
          <w:marRight w:val="0"/>
          <w:marTop w:val="0"/>
          <w:marBottom w:val="0"/>
          <w:divBdr>
            <w:top w:val="none" w:sz="0" w:space="0" w:color="auto"/>
            <w:left w:val="none" w:sz="0" w:space="0" w:color="auto"/>
            <w:bottom w:val="none" w:sz="0" w:space="0" w:color="auto"/>
            <w:right w:val="none" w:sz="0" w:space="0" w:color="auto"/>
          </w:divBdr>
        </w:div>
        <w:div w:id="42759770">
          <w:marLeft w:val="480"/>
          <w:marRight w:val="0"/>
          <w:marTop w:val="0"/>
          <w:marBottom w:val="0"/>
          <w:divBdr>
            <w:top w:val="none" w:sz="0" w:space="0" w:color="auto"/>
            <w:left w:val="none" w:sz="0" w:space="0" w:color="auto"/>
            <w:bottom w:val="none" w:sz="0" w:space="0" w:color="auto"/>
            <w:right w:val="none" w:sz="0" w:space="0" w:color="auto"/>
          </w:divBdr>
        </w:div>
        <w:div w:id="357584078">
          <w:marLeft w:val="480"/>
          <w:marRight w:val="0"/>
          <w:marTop w:val="0"/>
          <w:marBottom w:val="0"/>
          <w:divBdr>
            <w:top w:val="none" w:sz="0" w:space="0" w:color="auto"/>
            <w:left w:val="none" w:sz="0" w:space="0" w:color="auto"/>
            <w:bottom w:val="none" w:sz="0" w:space="0" w:color="auto"/>
            <w:right w:val="none" w:sz="0" w:space="0" w:color="auto"/>
          </w:divBdr>
        </w:div>
        <w:div w:id="845246168">
          <w:marLeft w:val="480"/>
          <w:marRight w:val="0"/>
          <w:marTop w:val="0"/>
          <w:marBottom w:val="0"/>
          <w:divBdr>
            <w:top w:val="none" w:sz="0" w:space="0" w:color="auto"/>
            <w:left w:val="none" w:sz="0" w:space="0" w:color="auto"/>
            <w:bottom w:val="none" w:sz="0" w:space="0" w:color="auto"/>
            <w:right w:val="none" w:sz="0" w:space="0" w:color="auto"/>
          </w:divBdr>
        </w:div>
        <w:div w:id="864366119">
          <w:marLeft w:val="480"/>
          <w:marRight w:val="0"/>
          <w:marTop w:val="0"/>
          <w:marBottom w:val="0"/>
          <w:divBdr>
            <w:top w:val="none" w:sz="0" w:space="0" w:color="auto"/>
            <w:left w:val="none" w:sz="0" w:space="0" w:color="auto"/>
            <w:bottom w:val="none" w:sz="0" w:space="0" w:color="auto"/>
            <w:right w:val="none" w:sz="0" w:space="0" w:color="auto"/>
          </w:divBdr>
        </w:div>
        <w:div w:id="1804351014">
          <w:marLeft w:val="480"/>
          <w:marRight w:val="0"/>
          <w:marTop w:val="0"/>
          <w:marBottom w:val="0"/>
          <w:divBdr>
            <w:top w:val="none" w:sz="0" w:space="0" w:color="auto"/>
            <w:left w:val="none" w:sz="0" w:space="0" w:color="auto"/>
            <w:bottom w:val="none" w:sz="0" w:space="0" w:color="auto"/>
            <w:right w:val="none" w:sz="0" w:space="0" w:color="auto"/>
          </w:divBdr>
        </w:div>
        <w:div w:id="642199225">
          <w:marLeft w:val="480"/>
          <w:marRight w:val="0"/>
          <w:marTop w:val="0"/>
          <w:marBottom w:val="0"/>
          <w:divBdr>
            <w:top w:val="none" w:sz="0" w:space="0" w:color="auto"/>
            <w:left w:val="none" w:sz="0" w:space="0" w:color="auto"/>
            <w:bottom w:val="none" w:sz="0" w:space="0" w:color="auto"/>
            <w:right w:val="none" w:sz="0" w:space="0" w:color="auto"/>
          </w:divBdr>
        </w:div>
        <w:div w:id="1553686724">
          <w:marLeft w:val="480"/>
          <w:marRight w:val="0"/>
          <w:marTop w:val="0"/>
          <w:marBottom w:val="0"/>
          <w:divBdr>
            <w:top w:val="none" w:sz="0" w:space="0" w:color="auto"/>
            <w:left w:val="none" w:sz="0" w:space="0" w:color="auto"/>
            <w:bottom w:val="none" w:sz="0" w:space="0" w:color="auto"/>
            <w:right w:val="none" w:sz="0" w:space="0" w:color="auto"/>
          </w:divBdr>
        </w:div>
        <w:div w:id="527837599">
          <w:marLeft w:val="480"/>
          <w:marRight w:val="0"/>
          <w:marTop w:val="0"/>
          <w:marBottom w:val="0"/>
          <w:divBdr>
            <w:top w:val="none" w:sz="0" w:space="0" w:color="auto"/>
            <w:left w:val="none" w:sz="0" w:space="0" w:color="auto"/>
            <w:bottom w:val="none" w:sz="0" w:space="0" w:color="auto"/>
            <w:right w:val="none" w:sz="0" w:space="0" w:color="auto"/>
          </w:divBdr>
        </w:div>
        <w:div w:id="1350638708">
          <w:marLeft w:val="480"/>
          <w:marRight w:val="0"/>
          <w:marTop w:val="0"/>
          <w:marBottom w:val="0"/>
          <w:divBdr>
            <w:top w:val="none" w:sz="0" w:space="0" w:color="auto"/>
            <w:left w:val="none" w:sz="0" w:space="0" w:color="auto"/>
            <w:bottom w:val="none" w:sz="0" w:space="0" w:color="auto"/>
            <w:right w:val="none" w:sz="0" w:space="0" w:color="auto"/>
          </w:divBdr>
        </w:div>
        <w:div w:id="1958024131">
          <w:marLeft w:val="480"/>
          <w:marRight w:val="0"/>
          <w:marTop w:val="0"/>
          <w:marBottom w:val="0"/>
          <w:divBdr>
            <w:top w:val="none" w:sz="0" w:space="0" w:color="auto"/>
            <w:left w:val="none" w:sz="0" w:space="0" w:color="auto"/>
            <w:bottom w:val="none" w:sz="0" w:space="0" w:color="auto"/>
            <w:right w:val="none" w:sz="0" w:space="0" w:color="auto"/>
          </w:divBdr>
        </w:div>
        <w:div w:id="134177255">
          <w:marLeft w:val="480"/>
          <w:marRight w:val="0"/>
          <w:marTop w:val="0"/>
          <w:marBottom w:val="0"/>
          <w:divBdr>
            <w:top w:val="none" w:sz="0" w:space="0" w:color="auto"/>
            <w:left w:val="none" w:sz="0" w:space="0" w:color="auto"/>
            <w:bottom w:val="none" w:sz="0" w:space="0" w:color="auto"/>
            <w:right w:val="none" w:sz="0" w:space="0" w:color="auto"/>
          </w:divBdr>
        </w:div>
        <w:div w:id="1998193873">
          <w:marLeft w:val="480"/>
          <w:marRight w:val="0"/>
          <w:marTop w:val="0"/>
          <w:marBottom w:val="0"/>
          <w:divBdr>
            <w:top w:val="none" w:sz="0" w:space="0" w:color="auto"/>
            <w:left w:val="none" w:sz="0" w:space="0" w:color="auto"/>
            <w:bottom w:val="none" w:sz="0" w:space="0" w:color="auto"/>
            <w:right w:val="none" w:sz="0" w:space="0" w:color="auto"/>
          </w:divBdr>
        </w:div>
        <w:div w:id="1022823581">
          <w:marLeft w:val="480"/>
          <w:marRight w:val="0"/>
          <w:marTop w:val="0"/>
          <w:marBottom w:val="0"/>
          <w:divBdr>
            <w:top w:val="none" w:sz="0" w:space="0" w:color="auto"/>
            <w:left w:val="none" w:sz="0" w:space="0" w:color="auto"/>
            <w:bottom w:val="none" w:sz="0" w:space="0" w:color="auto"/>
            <w:right w:val="none" w:sz="0" w:space="0" w:color="auto"/>
          </w:divBdr>
        </w:div>
        <w:div w:id="789010120">
          <w:marLeft w:val="480"/>
          <w:marRight w:val="0"/>
          <w:marTop w:val="0"/>
          <w:marBottom w:val="0"/>
          <w:divBdr>
            <w:top w:val="none" w:sz="0" w:space="0" w:color="auto"/>
            <w:left w:val="none" w:sz="0" w:space="0" w:color="auto"/>
            <w:bottom w:val="none" w:sz="0" w:space="0" w:color="auto"/>
            <w:right w:val="none" w:sz="0" w:space="0" w:color="auto"/>
          </w:divBdr>
        </w:div>
        <w:div w:id="1874686783">
          <w:marLeft w:val="480"/>
          <w:marRight w:val="0"/>
          <w:marTop w:val="0"/>
          <w:marBottom w:val="0"/>
          <w:divBdr>
            <w:top w:val="none" w:sz="0" w:space="0" w:color="auto"/>
            <w:left w:val="none" w:sz="0" w:space="0" w:color="auto"/>
            <w:bottom w:val="none" w:sz="0" w:space="0" w:color="auto"/>
            <w:right w:val="none" w:sz="0" w:space="0" w:color="auto"/>
          </w:divBdr>
        </w:div>
        <w:div w:id="1128744582">
          <w:marLeft w:val="480"/>
          <w:marRight w:val="0"/>
          <w:marTop w:val="0"/>
          <w:marBottom w:val="0"/>
          <w:divBdr>
            <w:top w:val="none" w:sz="0" w:space="0" w:color="auto"/>
            <w:left w:val="none" w:sz="0" w:space="0" w:color="auto"/>
            <w:bottom w:val="none" w:sz="0" w:space="0" w:color="auto"/>
            <w:right w:val="none" w:sz="0" w:space="0" w:color="auto"/>
          </w:divBdr>
        </w:div>
        <w:div w:id="572198401">
          <w:marLeft w:val="480"/>
          <w:marRight w:val="0"/>
          <w:marTop w:val="0"/>
          <w:marBottom w:val="0"/>
          <w:divBdr>
            <w:top w:val="none" w:sz="0" w:space="0" w:color="auto"/>
            <w:left w:val="none" w:sz="0" w:space="0" w:color="auto"/>
            <w:bottom w:val="none" w:sz="0" w:space="0" w:color="auto"/>
            <w:right w:val="none" w:sz="0" w:space="0" w:color="auto"/>
          </w:divBdr>
        </w:div>
        <w:div w:id="1966233203">
          <w:marLeft w:val="480"/>
          <w:marRight w:val="0"/>
          <w:marTop w:val="0"/>
          <w:marBottom w:val="0"/>
          <w:divBdr>
            <w:top w:val="none" w:sz="0" w:space="0" w:color="auto"/>
            <w:left w:val="none" w:sz="0" w:space="0" w:color="auto"/>
            <w:bottom w:val="none" w:sz="0" w:space="0" w:color="auto"/>
            <w:right w:val="none" w:sz="0" w:space="0" w:color="auto"/>
          </w:divBdr>
        </w:div>
        <w:div w:id="408357215">
          <w:marLeft w:val="480"/>
          <w:marRight w:val="0"/>
          <w:marTop w:val="0"/>
          <w:marBottom w:val="0"/>
          <w:divBdr>
            <w:top w:val="none" w:sz="0" w:space="0" w:color="auto"/>
            <w:left w:val="none" w:sz="0" w:space="0" w:color="auto"/>
            <w:bottom w:val="none" w:sz="0" w:space="0" w:color="auto"/>
            <w:right w:val="none" w:sz="0" w:space="0" w:color="auto"/>
          </w:divBdr>
        </w:div>
        <w:div w:id="1332098975">
          <w:marLeft w:val="480"/>
          <w:marRight w:val="0"/>
          <w:marTop w:val="0"/>
          <w:marBottom w:val="0"/>
          <w:divBdr>
            <w:top w:val="none" w:sz="0" w:space="0" w:color="auto"/>
            <w:left w:val="none" w:sz="0" w:space="0" w:color="auto"/>
            <w:bottom w:val="none" w:sz="0" w:space="0" w:color="auto"/>
            <w:right w:val="none" w:sz="0" w:space="0" w:color="auto"/>
          </w:divBdr>
        </w:div>
      </w:divsChild>
    </w:div>
    <w:div w:id="1274627414">
      <w:bodyDiv w:val="1"/>
      <w:marLeft w:val="0"/>
      <w:marRight w:val="0"/>
      <w:marTop w:val="0"/>
      <w:marBottom w:val="0"/>
      <w:divBdr>
        <w:top w:val="none" w:sz="0" w:space="0" w:color="auto"/>
        <w:left w:val="none" w:sz="0" w:space="0" w:color="auto"/>
        <w:bottom w:val="none" w:sz="0" w:space="0" w:color="auto"/>
        <w:right w:val="none" w:sz="0" w:space="0" w:color="auto"/>
      </w:divBdr>
    </w:div>
    <w:div w:id="1274633433">
      <w:bodyDiv w:val="1"/>
      <w:marLeft w:val="0"/>
      <w:marRight w:val="0"/>
      <w:marTop w:val="0"/>
      <w:marBottom w:val="0"/>
      <w:divBdr>
        <w:top w:val="none" w:sz="0" w:space="0" w:color="auto"/>
        <w:left w:val="none" w:sz="0" w:space="0" w:color="auto"/>
        <w:bottom w:val="none" w:sz="0" w:space="0" w:color="auto"/>
        <w:right w:val="none" w:sz="0" w:space="0" w:color="auto"/>
      </w:divBdr>
    </w:div>
    <w:div w:id="1274747106">
      <w:bodyDiv w:val="1"/>
      <w:marLeft w:val="0"/>
      <w:marRight w:val="0"/>
      <w:marTop w:val="0"/>
      <w:marBottom w:val="0"/>
      <w:divBdr>
        <w:top w:val="none" w:sz="0" w:space="0" w:color="auto"/>
        <w:left w:val="none" w:sz="0" w:space="0" w:color="auto"/>
        <w:bottom w:val="none" w:sz="0" w:space="0" w:color="auto"/>
        <w:right w:val="none" w:sz="0" w:space="0" w:color="auto"/>
      </w:divBdr>
    </w:div>
    <w:div w:id="1274750811">
      <w:bodyDiv w:val="1"/>
      <w:marLeft w:val="0"/>
      <w:marRight w:val="0"/>
      <w:marTop w:val="0"/>
      <w:marBottom w:val="0"/>
      <w:divBdr>
        <w:top w:val="none" w:sz="0" w:space="0" w:color="auto"/>
        <w:left w:val="none" w:sz="0" w:space="0" w:color="auto"/>
        <w:bottom w:val="none" w:sz="0" w:space="0" w:color="auto"/>
        <w:right w:val="none" w:sz="0" w:space="0" w:color="auto"/>
      </w:divBdr>
    </w:div>
    <w:div w:id="1274939421">
      <w:bodyDiv w:val="1"/>
      <w:marLeft w:val="0"/>
      <w:marRight w:val="0"/>
      <w:marTop w:val="0"/>
      <w:marBottom w:val="0"/>
      <w:divBdr>
        <w:top w:val="none" w:sz="0" w:space="0" w:color="auto"/>
        <w:left w:val="none" w:sz="0" w:space="0" w:color="auto"/>
        <w:bottom w:val="none" w:sz="0" w:space="0" w:color="auto"/>
        <w:right w:val="none" w:sz="0" w:space="0" w:color="auto"/>
      </w:divBdr>
    </w:div>
    <w:div w:id="1274947074">
      <w:bodyDiv w:val="1"/>
      <w:marLeft w:val="0"/>
      <w:marRight w:val="0"/>
      <w:marTop w:val="0"/>
      <w:marBottom w:val="0"/>
      <w:divBdr>
        <w:top w:val="none" w:sz="0" w:space="0" w:color="auto"/>
        <w:left w:val="none" w:sz="0" w:space="0" w:color="auto"/>
        <w:bottom w:val="none" w:sz="0" w:space="0" w:color="auto"/>
        <w:right w:val="none" w:sz="0" w:space="0" w:color="auto"/>
      </w:divBdr>
    </w:div>
    <w:div w:id="1275018376">
      <w:bodyDiv w:val="1"/>
      <w:marLeft w:val="0"/>
      <w:marRight w:val="0"/>
      <w:marTop w:val="0"/>
      <w:marBottom w:val="0"/>
      <w:divBdr>
        <w:top w:val="none" w:sz="0" w:space="0" w:color="auto"/>
        <w:left w:val="none" w:sz="0" w:space="0" w:color="auto"/>
        <w:bottom w:val="none" w:sz="0" w:space="0" w:color="auto"/>
        <w:right w:val="none" w:sz="0" w:space="0" w:color="auto"/>
      </w:divBdr>
    </w:div>
    <w:div w:id="1275088464">
      <w:bodyDiv w:val="1"/>
      <w:marLeft w:val="0"/>
      <w:marRight w:val="0"/>
      <w:marTop w:val="0"/>
      <w:marBottom w:val="0"/>
      <w:divBdr>
        <w:top w:val="none" w:sz="0" w:space="0" w:color="auto"/>
        <w:left w:val="none" w:sz="0" w:space="0" w:color="auto"/>
        <w:bottom w:val="none" w:sz="0" w:space="0" w:color="auto"/>
        <w:right w:val="none" w:sz="0" w:space="0" w:color="auto"/>
      </w:divBdr>
    </w:div>
    <w:div w:id="1275137872">
      <w:bodyDiv w:val="1"/>
      <w:marLeft w:val="0"/>
      <w:marRight w:val="0"/>
      <w:marTop w:val="0"/>
      <w:marBottom w:val="0"/>
      <w:divBdr>
        <w:top w:val="none" w:sz="0" w:space="0" w:color="auto"/>
        <w:left w:val="none" w:sz="0" w:space="0" w:color="auto"/>
        <w:bottom w:val="none" w:sz="0" w:space="0" w:color="auto"/>
        <w:right w:val="none" w:sz="0" w:space="0" w:color="auto"/>
      </w:divBdr>
      <w:divsChild>
        <w:div w:id="4328660">
          <w:marLeft w:val="480"/>
          <w:marRight w:val="0"/>
          <w:marTop w:val="0"/>
          <w:marBottom w:val="0"/>
          <w:divBdr>
            <w:top w:val="none" w:sz="0" w:space="0" w:color="auto"/>
            <w:left w:val="none" w:sz="0" w:space="0" w:color="auto"/>
            <w:bottom w:val="none" w:sz="0" w:space="0" w:color="auto"/>
            <w:right w:val="none" w:sz="0" w:space="0" w:color="auto"/>
          </w:divBdr>
        </w:div>
        <w:div w:id="5524716">
          <w:marLeft w:val="480"/>
          <w:marRight w:val="0"/>
          <w:marTop w:val="0"/>
          <w:marBottom w:val="0"/>
          <w:divBdr>
            <w:top w:val="none" w:sz="0" w:space="0" w:color="auto"/>
            <w:left w:val="none" w:sz="0" w:space="0" w:color="auto"/>
            <w:bottom w:val="none" w:sz="0" w:space="0" w:color="auto"/>
            <w:right w:val="none" w:sz="0" w:space="0" w:color="auto"/>
          </w:divBdr>
        </w:div>
        <w:div w:id="6445894">
          <w:marLeft w:val="480"/>
          <w:marRight w:val="0"/>
          <w:marTop w:val="0"/>
          <w:marBottom w:val="0"/>
          <w:divBdr>
            <w:top w:val="none" w:sz="0" w:space="0" w:color="auto"/>
            <w:left w:val="none" w:sz="0" w:space="0" w:color="auto"/>
            <w:bottom w:val="none" w:sz="0" w:space="0" w:color="auto"/>
            <w:right w:val="none" w:sz="0" w:space="0" w:color="auto"/>
          </w:divBdr>
        </w:div>
        <w:div w:id="16006465">
          <w:marLeft w:val="480"/>
          <w:marRight w:val="0"/>
          <w:marTop w:val="0"/>
          <w:marBottom w:val="0"/>
          <w:divBdr>
            <w:top w:val="none" w:sz="0" w:space="0" w:color="auto"/>
            <w:left w:val="none" w:sz="0" w:space="0" w:color="auto"/>
            <w:bottom w:val="none" w:sz="0" w:space="0" w:color="auto"/>
            <w:right w:val="none" w:sz="0" w:space="0" w:color="auto"/>
          </w:divBdr>
        </w:div>
        <w:div w:id="23749419">
          <w:marLeft w:val="480"/>
          <w:marRight w:val="0"/>
          <w:marTop w:val="0"/>
          <w:marBottom w:val="0"/>
          <w:divBdr>
            <w:top w:val="none" w:sz="0" w:space="0" w:color="auto"/>
            <w:left w:val="none" w:sz="0" w:space="0" w:color="auto"/>
            <w:bottom w:val="none" w:sz="0" w:space="0" w:color="auto"/>
            <w:right w:val="none" w:sz="0" w:space="0" w:color="auto"/>
          </w:divBdr>
        </w:div>
        <w:div w:id="52851607">
          <w:marLeft w:val="480"/>
          <w:marRight w:val="0"/>
          <w:marTop w:val="0"/>
          <w:marBottom w:val="0"/>
          <w:divBdr>
            <w:top w:val="none" w:sz="0" w:space="0" w:color="auto"/>
            <w:left w:val="none" w:sz="0" w:space="0" w:color="auto"/>
            <w:bottom w:val="none" w:sz="0" w:space="0" w:color="auto"/>
            <w:right w:val="none" w:sz="0" w:space="0" w:color="auto"/>
          </w:divBdr>
        </w:div>
        <w:div w:id="57091872">
          <w:marLeft w:val="480"/>
          <w:marRight w:val="0"/>
          <w:marTop w:val="0"/>
          <w:marBottom w:val="0"/>
          <w:divBdr>
            <w:top w:val="none" w:sz="0" w:space="0" w:color="auto"/>
            <w:left w:val="none" w:sz="0" w:space="0" w:color="auto"/>
            <w:bottom w:val="none" w:sz="0" w:space="0" w:color="auto"/>
            <w:right w:val="none" w:sz="0" w:space="0" w:color="auto"/>
          </w:divBdr>
        </w:div>
        <w:div w:id="62029576">
          <w:marLeft w:val="480"/>
          <w:marRight w:val="0"/>
          <w:marTop w:val="0"/>
          <w:marBottom w:val="0"/>
          <w:divBdr>
            <w:top w:val="none" w:sz="0" w:space="0" w:color="auto"/>
            <w:left w:val="none" w:sz="0" w:space="0" w:color="auto"/>
            <w:bottom w:val="none" w:sz="0" w:space="0" w:color="auto"/>
            <w:right w:val="none" w:sz="0" w:space="0" w:color="auto"/>
          </w:divBdr>
        </w:div>
        <w:div w:id="140854062">
          <w:marLeft w:val="480"/>
          <w:marRight w:val="0"/>
          <w:marTop w:val="0"/>
          <w:marBottom w:val="0"/>
          <w:divBdr>
            <w:top w:val="none" w:sz="0" w:space="0" w:color="auto"/>
            <w:left w:val="none" w:sz="0" w:space="0" w:color="auto"/>
            <w:bottom w:val="none" w:sz="0" w:space="0" w:color="auto"/>
            <w:right w:val="none" w:sz="0" w:space="0" w:color="auto"/>
          </w:divBdr>
        </w:div>
        <w:div w:id="165944457">
          <w:marLeft w:val="480"/>
          <w:marRight w:val="0"/>
          <w:marTop w:val="0"/>
          <w:marBottom w:val="0"/>
          <w:divBdr>
            <w:top w:val="none" w:sz="0" w:space="0" w:color="auto"/>
            <w:left w:val="none" w:sz="0" w:space="0" w:color="auto"/>
            <w:bottom w:val="none" w:sz="0" w:space="0" w:color="auto"/>
            <w:right w:val="none" w:sz="0" w:space="0" w:color="auto"/>
          </w:divBdr>
        </w:div>
        <w:div w:id="305086699">
          <w:marLeft w:val="480"/>
          <w:marRight w:val="0"/>
          <w:marTop w:val="0"/>
          <w:marBottom w:val="0"/>
          <w:divBdr>
            <w:top w:val="none" w:sz="0" w:space="0" w:color="auto"/>
            <w:left w:val="none" w:sz="0" w:space="0" w:color="auto"/>
            <w:bottom w:val="none" w:sz="0" w:space="0" w:color="auto"/>
            <w:right w:val="none" w:sz="0" w:space="0" w:color="auto"/>
          </w:divBdr>
        </w:div>
        <w:div w:id="307587606">
          <w:marLeft w:val="480"/>
          <w:marRight w:val="0"/>
          <w:marTop w:val="0"/>
          <w:marBottom w:val="0"/>
          <w:divBdr>
            <w:top w:val="none" w:sz="0" w:space="0" w:color="auto"/>
            <w:left w:val="none" w:sz="0" w:space="0" w:color="auto"/>
            <w:bottom w:val="none" w:sz="0" w:space="0" w:color="auto"/>
            <w:right w:val="none" w:sz="0" w:space="0" w:color="auto"/>
          </w:divBdr>
        </w:div>
        <w:div w:id="317878646">
          <w:marLeft w:val="480"/>
          <w:marRight w:val="0"/>
          <w:marTop w:val="0"/>
          <w:marBottom w:val="0"/>
          <w:divBdr>
            <w:top w:val="none" w:sz="0" w:space="0" w:color="auto"/>
            <w:left w:val="none" w:sz="0" w:space="0" w:color="auto"/>
            <w:bottom w:val="none" w:sz="0" w:space="0" w:color="auto"/>
            <w:right w:val="none" w:sz="0" w:space="0" w:color="auto"/>
          </w:divBdr>
        </w:div>
        <w:div w:id="321130677">
          <w:marLeft w:val="480"/>
          <w:marRight w:val="0"/>
          <w:marTop w:val="0"/>
          <w:marBottom w:val="0"/>
          <w:divBdr>
            <w:top w:val="none" w:sz="0" w:space="0" w:color="auto"/>
            <w:left w:val="none" w:sz="0" w:space="0" w:color="auto"/>
            <w:bottom w:val="none" w:sz="0" w:space="0" w:color="auto"/>
            <w:right w:val="none" w:sz="0" w:space="0" w:color="auto"/>
          </w:divBdr>
        </w:div>
        <w:div w:id="385566276">
          <w:marLeft w:val="480"/>
          <w:marRight w:val="0"/>
          <w:marTop w:val="0"/>
          <w:marBottom w:val="0"/>
          <w:divBdr>
            <w:top w:val="none" w:sz="0" w:space="0" w:color="auto"/>
            <w:left w:val="none" w:sz="0" w:space="0" w:color="auto"/>
            <w:bottom w:val="none" w:sz="0" w:space="0" w:color="auto"/>
            <w:right w:val="none" w:sz="0" w:space="0" w:color="auto"/>
          </w:divBdr>
        </w:div>
        <w:div w:id="410079408">
          <w:marLeft w:val="480"/>
          <w:marRight w:val="0"/>
          <w:marTop w:val="0"/>
          <w:marBottom w:val="0"/>
          <w:divBdr>
            <w:top w:val="none" w:sz="0" w:space="0" w:color="auto"/>
            <w:left w:val="none" w:sz="0" w:space="0" w:color="auto"/>
            <w:bottom w:val="none" w:sz="0" w:space="0" w:color="auto"/>
            <w:right w:val="none" w:sz="0" w:space="0" w:color="auto"/>
          </w:divBdr>
        </w:div>
        <w:div w:id="414016403">
          <w:marLeft w:val="480"/>
          <w:marRight w:val="0"/>
          <w:marTop w:val="0"/>
          <w:marBottom w:val="0"/>
          <w:divBdr>
            <w:top w:val="none" w:sz="0" w:space="0" w:color="auto"/>
            <w:left w:val="none" w:sz="0" w:space="0" w:color="auto"/>
            <w:bottom w:val="none" w:sz="0" w:space="0" w:color="auto"/>
            <w:right w:val="none" w:sz="0" w:space="0" w:color="auto"/>
          </w:divBdr>
        </w:div>
        <w:div w:id="443429101">
          <w:marLeft w:val="480"/>
          <w:marRight w:val="0"/>
          <w:marTop w:val="0"/>
          <w:marBottom w:val="0"/>
          <w:divBdr>
            <w:top w:val="none" w:sz="0" w:space="0" w:color="auto"/>
            <w:left w:val="none" w:sz="0" w:space="0" w:color="auto"/>
            <w:bottom w:val="none" w:sz="0" w:space="0" w:color="auto"/>
            <w:right w:val="none" w:sz="0" w:space="0" w:color="auto"/>
          </w:divBdr>
        </w:div>
        <w:div w:id="485823671">
          <w:marLeft w:val="480"/>
          <w:marRight w:val="0"/>
          <w:marTop w:val="0"/>
          <w:marBottom w:val="0"/>
          <w:divBdr>
            <w:top w:val="none" w:sz="0" w:space="0" w:color="auto"/>
            <w:left w:val="none" w:sz="0" w:space="0" w:color="auto"/>
            <w:bottom w:val="none" w:sz="0" w:space="0" w:color="auto"/>
            <w:right w:val="none" w:sz="0" w:space="0" w:color="auto"/>
          </w:divBdr>
        </w:div>
        <w:div w:id="532695948">
          <w:marLeft w:val="480"/>
          <w:marRight w:val="0"/>
          <w:marTop w:val="0"/>
          <w:marBottom w:val="0"/>
          <w:divBdr>
            <w:top w:val="none" w:sz="0" w:space="0" w:color="auto"/>
            <w:left w:val="none" w:sz="0" w:space="0" w:color="auto"/>
            <w:bottom w:val="none" w:sz="0" w:space="0" w:color="auto"/>
            <w:right w:val="none" w:sz="0" w:space="0" w:color="auto"/>
          </w:divBdr>
        </w:div>
        <w:div w:id="567687738">
          <w:marLeft w:val="480"/>
          <w:marRight w:val="0"/>
          <w:marTop w:val="0"/>
          <w:marBottom w:val="0"/>
          <w:divBdr>
            <w:top w:val="none" w:sz="0" w:space="0" w:color="auto"/>
            <w:left w:val="none" w:sz="0" w:space="0" w:color="auto"/>
            <w:bottom w:val="none" w:sz="0" w:space="0" w:color="auto"/>
            <w:right w:val="none" w:sz="0" w:space="0" w:color="auto"/>
          </w:divBdr>
        </w:div>
        <w:div w:id="569006484">
          <w:marLeft w:val="480"/>
          <w:marRight w:val="0"/>
          <w:marTop w:val="0"/>
          <w:marBottom w:val="0"/>
          <w:divBdr>
            <w:top w:val="none" w:sz="0" w:space="0" w:color="auto"/>
            <w:left w:val="none" w:sz="0" w:space="0" w:color="auto"/>
            <w:bottom w:val="none" w:sz="0" w:space="0" w:color="auto"/>
            <w:right w:val="none" w:sz="0" w:space="0" w:color="auto"/>
          </w:divBdr>
        </w:div>
        <w:div w:id="601572459">
          <w:marLeft w:val="480"/>
          <w:marRight w:val="0"/>
          <w:marTop w:val="0"/>
          <w:marBottom w:val="0"/>
          <w:divBdr>
            <w:top w:val="none" w:sz="0" w:space="0" w:color="auto"/>
            <w:left w:val="none" w:sz="0" w:space="0" w:color="auto"/>
            <w:bottom w:val="none" w:sz="0" w:space="0" w:color="auto"/>
            <w:right w:val="none" w:sz="0" w:space="0" w:color="auto"/>
          </w:divBdr>
        </w:div>
        <w:div w:id="607008998">
          <w:marLeft w:val="480"/>
          <w:marRight w:val="0"/>
          <w:marTop w:val="0"/>
          <w:marBottom w:val="0"/>
          <w:divBdr>
            <w:top w:val="none" w:sz="0" w:space="0" w:color="auto"/>
            <w:left w:val="none" w:sz="0" w:space="0" w:color="auto"/>
            <w:bottom w:val="none" w:sz="0" w:space="0" w:color="auto"/>
            <w:right w:val="none" w:sz="0" w:space="0" w:color="auto"/>
          </w:divBdr>
        </w:div>
        <w:div w:id="622003967">
          <w:marLeft w:val="480"/>
          <w:marRight w:val="0"/>
          <w:marTop w:val="0"/>
          <w:marBottom w:val="0"/>
          <w:divBdr>
            <w:top w:val="none" w:sz="0" w:space="0" w:color="auto"/>
            <w:left w:val="none" w:sz="0" w:space="0" w:color="auto"/>
            <w:bottom w:val="none" w:sz="0" w:space="0" w:color="auto"/>
            <w:right w:val="none" w:sz="0" w:space="0" w:color="auto"/>
          </w:divBdr>
        </w:div>
        <w:div w:id="623969603">
          <w:marLeft w:val="480"/>
          <w:marRight w:val="0"/>
          <w:marTop w:val="0"/>
          <w:marBottom w:val="0"/>
          <w:divBdr>
            <w:top w:val="none" w:sz="0" w:space="0" w:color="auto"/>
            <w:left w:val="none" w:sz="0" w:space="0" w:color="auto"/>
            <w:bottom w:val="none" w:sz="0" w:space="0" w:color="auto"/>
            <w:right w:val="none" w:sz="0" w:space="0" w:color="auto"/>
          </w:divBdr>
        </w:div>
        <w:div w:id="632910396">
          <w:marLeft w:val="480"/>
          <w:marRight w:val="0"/>
          <w:marTop w:val="0"/>
          <w:marBottom w:val="0"/>
          <w:divBdr>
            <w:top w:val="none" w:sz="0" w:space="0" w:color="auto"/>
            <w:left w:val="none" w:sz="0" w:space="0" w:color="auto"/>
            <w:bottom w:val="none" w:sz="0" w:space="0" w:color="auto"/>
            <w:right w:val="none" w:sz="0" w:space="0" w:color="auto"/>
          </w:divBdr>
        </w:div>
        <w:div w:id="662129520">
          <w:marLeft w:val="480"/>
          <w:marRight w:val="0"/>
          <w:marTop w:val="0"/>
          <w:marBottom w:val="0"/>
          <w:divBdr>
            <w:top w:val="none" w:sz="0" w:space="0" w:color="auto"/>
            <w:left w:val="none" w:sz="0" w:space="0" w:color="auto"/>
            <w:bottom w:val="none" w:sz="0" w:space="0" w:color="auto"/>
            <w:right w:val="none" w:sz="0" w:space="0" w:color="auto"/>
          </w:divBdr>
        </w:div>
        <w:div w:id="673068452">
          <w:marLeft w:val="480"/>
          <w:marRight w:val="0"/>
          <w:marTop w:val="0"/>
          <w:marBottom w:val="0"/>
          <w:divBdr>
            <w:top w:val="none" w:sz="0" w:space="0" w:color="auto"/>
            <w:left w:val="none" w:sz="0" w:space="0" w:color="auto"/>
            <w:bottom w:val="none" w:sz="0" w:space="0" w:color="auto"/>
            <w:right w:val="none" w:sz="0" w:space="0" w:color="auto"/>
          </w:divBdr>
        </w:div>
        <w:div w:id="682826128">
          <w:marLeft w:val="480"/>
          <w:marRight w:val="0"/>
          <w:marTop w:val="0"/>
          <w:marBottom w:val="0"/>
          <w:divBdr>
            <w:top w:val="none" w:sz="0" w:space="0" w:color="auto"/>
            <w:left w:val="none" w:sz="0" w:space="0" w:color="auto"/>
            <w:bottom w:val="none" w:sz="0" w:space="0" w:color="auto"/>
            <w:right w:val="none" w:sz="0" w:space="0" w:color="auto"/>
          </w:divBdr>
        </w:div>
        <w:div w:id="690035644">
          <w:marLeft w:val="480"/>
          <w:marRight w:val="0"/>
          <w:marTop w:val="0"/>
          <w:marBottom w:val="0"/>
          <w:divBdr>
            <w:top w:val="none" w:sz="0" w:space="0" w:color="auto"/>
            <w:left w:val="none" w:sz="0" w:space="0" w:color="auto"/>
            <w:bottom w:val="none" w:sz="0" w:space="0" w:color="auto"/>
            <w:right w:val="none" w:sz="0" w:space="0" w:color="auto"/>
          </w:divBdr>
        </w:div>
        <w:div w:id="695615572">
          <w:marLeft w:val="480"/>
          <w:marRight w:val="0"/>
          <w:marTop w:val="0"/>
          <w:marBottom w:val="0"/>
          <w:divBdr>
            <w:top w:val="none" w:sz="0" w:space="0" w:color="auto"/>
            <w:left w:val="none" w:sz="0" w:space="0" w:color="auto"/>
            <w:bottom w:val="none" w:sz="0" w:space="0" w:color="auto"/>
            <w:right w:val="none" w:sz="0" w:space="0" w:color="auto"/>
          </w:divBdr>
        </w:div>
        <w:div w:id="703598892">
          <w:marLeft w:val="480"/>
          <w:marRight w:val="0"/>
          <w:marTop w:val="0"/>
          <w:marBottom w:val="0"/>
          <w:divBdr>
            <w:top w:val="none" w:sz="0" w:space="0" w:color="auto"/>
            <w:left w:val="none" w:sz="0" w:space="0" w:color="auto"/>
            <w:bottom w:val="none" w:sz="0" w:space="0" w:color="auto"/>
            <w:right w:val="none" w:sz="0" w:space="0" w:color="auto"/>
          </w:divBdr>
        </w:div>
        <w:div w:id="775369695">
          <w:marLeft w:val="480"/>
          <w:marRight w:val="0"/>
          <w:marTop w:val="0"/>
          <w:marBottom w:val="0"/>
          <w:divBdr>
            <w:top w:val="none" w:sz="0" w:space="0" w:color="auto"/>
            <w:left w:val="none" w:sz="0" w:space="0" w:color="auto"/>
            <w:bottom w:val="none" w:sz="0" w:space="0" w:color="auto"/>
            <w:right w:val="none" w:sz="0" w:space="0" w:color="auto"/>
          </w:divBdr>
        </w:div>
        <w:div w:id="783112225">
          <w:marLeft w:val="480"/>
          <w:marRight w:val="0"/>
          <w:marTop w:val="0"/>
          <w:marBottom w:val="0"/>
          <w:divBdr>
            <w:top w:val="none" w:sz="0" w:space="0" w:color="auto"/>
            <w:left w:val="none" w:sz="0" w:space="0" w:color="auto"/>
            <w:bottom w:val="none" w:sz="0" w:space="0" w:color="auto"/>
            <w:right w:val="none" w:sz="0" w:space="0" w:color="auto"/>
          </w:divBdr>
        </w:div>
        <w:div w:id="784007620">
          <w:marLeft w:val="480"/>
          <w:marRight w:val="0"/>
          <w:marTop w:val="0"/>
          <w:marBottom w:val="0"/>
          <w:divBdr>
            <w:top w:val="none" w:sz="0" w:space="0" w:color="auto"/>
            <w:left w:val="none" w:sz="0" w:space="0" w:color="auto"/>
            <w:bottom w:val="none" w:sz="0" w:space="0" w:color="auto"/>
            <w:right w:val="none" w:sz="0" w:space="0" w:color="auto"/>
          </w:divBdr>
        </w:div>
        <w:div w:id="805001810">
          <w:marLeft w:val="480"/>
          <w:marRight w:val="0"/>
          <w:marTop w:val="0"/>
          <w:marBottom w:val="0"/>
          <w:divBdr>
            <w:top w:val="none" w:sz="0" w:space="0" w:color="auto"/>
            <w:left w:val="none" w:sz="0" w:space="0" w:color="auto"/>
            <w:bottom w:val="none" w:sz="0" w:space="0" w:color="auto"/>
            <w:right w:val="none" w:sz="0" w:space="0" w:color="auto"/>
          </w:divBdr>
        </w:div>
        <w:div w:id="809984550">
          <w:marLeft w:val="480"/>
          <w:marRight w:val="0"/>
          <w:marTop w:val="0"/>
          <w:marBottom w:val="0"/>
          <w:divBdr>
            <w:top w:val="none" w:sz="0" w:space="0" w:color="auto"/>
            <w:left w:val="none" w:sz="0" w:space="0" w:color="auto"/>
            <w:bottom w:val="none" w:sz="0" w:space="0" w:color="auto"/>
            <w:right w:val="none" w:sz="0" w:space="0" w:color="auto"/>
          </w:divBdr>
        </w:div>
        <w:div w:id="824977341">
          <w:marLeft w:val="480"/>
          <w:marRight w:val="0"/>
          <w:marTop w:val="0"/>
          <w:marBottom w:val="0"/>
          <w:divBdr>
            <w:top w:val="none" w:sz="0" w:space="0" w:color="auto"/>
            <w:left w:val="none" w:sz="0" w:space="0" w:color="auto"/>
            <w:bottom w:val="none" w:sz="0" w:space="0" w:color="auto"/>
            <w:right w:val="none" w:sz="0" w:space="0" w:color="auto"/>
          </w:divBdr>
        </w:div>
        <w:div w:id="828718905">
          <w:marLeft w:val="480"/>
          <w:marRight w:val="0"/>
          <w:marTop w:val="0"/>
          <w:marBottom w:val="0"/>
          <w:divBdr>
            <w:top w:val="none" w:sz="0" w:space="0" w:color="auto"/>
            <w:left w:val="none" w:sz="0" w:space="0" w:color="auto"/>
            <w:bottom w:val="none" w:sz="0" w:space="0" w:color="auto"/>
            <w:right w:val="none" w:sz="0" w:space="0" w:color="auto"/>
          </w:divBdr>
        </w:div>
        <w:div w:id="865606337">
          <w:marLeft w:val="480"/>
          <w:marRight w:val="0"/>
          <w:marTop w:val="0"/>
          <w:marBottom w:val="0"/>
          <w:divBdr>
            <w:top w:val="none" w:sz="0" w:space="0" w:color="auto"/>
            <w:left w:val="none" w:sz="0" w:space="0" w:color="auto"/>
            <w:bottom w:val="none" w:sz="0" w:space="0" w:color="auto"/>
            <w:right w:val="none" w:sz="0" w:space="0" w:color="auto"/>
          </w:divBdr>
        </w:div>
        <w:div w:id="869684179">
          <w:marLeft w:val="480"/>
          <w:marRight w:val="0"/>
          <w:marTop w:val="0"/>
          <w:marBottom w:val="0"/>
          <w:divBdr>
            <w:top w:val="none" w:sz="0" w:space="0" w:color="auto"/>
            <w:left w:val="none" w:sz="0" w:space="0" w:color="auto"/>
            <w:bottom w:val="none" w:sz="0" w:space="0" w:color="auto"/>
            <w:right w:val="none" w:sz="0" w:space="0" w:color="auto"/>
          </w:divBdr>
        </w:div>
        <w:div w:id="922224491">
          <w:marLeft w:val="480"/>
          <w:marRight w:val="0"/>
          <w:marTop w:val="0"/>
          <w:marBottom w:val="0"/>
          <w:divBdr>
            <w:top w:val="none" w:sz="0" w:space="0" w:color="auto"/>
            <w:left w:val="none" w:sz="0" w:space="0" w:color="auto"/>
            <w:bottom w:val="none" w:sz="0" w:space="0" w:color="auto"/>
            <w:right w:val="none" w:sz="0" w:space="0" w:color="auto"/>
          </w:divBdr>
        </w:div>
        <w:div w:id="946930301">
          <w:marLeft w:val="480"/>
          <w:marRight w:val="0"/>
          <w:marTop w:val="0"/>
          <w:marBottom w:val="0"/>
          <w:divBdr>
            <w:top w:val="none" w:sz="0" w:space="0" w:color="auto"/>
            <w:left w:val="none" w:sz="0" w:space="0" w:color="auto"/>
            <w:bottom w:val="none" w:sz="0" w:space="0" w:color="auto"/>
            <w:right w:val="none" w:sz="0" w:space="0" w:color="auto"/>
          </w:divBdr>
        </w:div>
        <w:div w:id="979724282">
          <w:marLeft w:val="480"/>
          <w:marRight w:val="0"/>
          <w:marTop w:val="0"/>
          <w:marBottom w:val="0"/>
          <w:divBdr>
            <w:top w:val="none" w:sz="0" w:space="0" w:color="auto"/>
            <w:left w:val="none" w:sz="0" w:space="0" w:color="auto"/>
            <w:bottom w:val="none" w:sz="0" w:space="0" w:color="auto"/>
            <w:right w:val="none" w:sz="0" w:space="0" w:color="auto"/>
          </w:divBdr>
        </w:div>
        <w:div w:id="1017388085">
          <w:marLeft w:val="480"/>
          <w:marRight w:val="0"/>
          <w:marTop w:val="0"/>
          <w:marBottom w:val="0"/>
          <w:divBdr>
            <w:top w:val="none" w:sz="0" w:space="0" w:color="auto"/>
            <w:left w:val="none" w:sz="0" w:space="0" w:color="auto"/>
            <w:bottom w:val="none" w:sz="0" w:space="0" w:color="auto"/>
            <w:right w:val="none" w:sz="0" w:space="0" w:color="auto"/>
          </w:divBdr>
        </w:div>
        <w:div w:id="1056128899">
          <w:marLeft w:val="480"/>
          <w:marRight w:val="0"/>
          <w:marTop w:val="0"/>
          <w:marBottom w:val="0"/>
          <w:divBdr>
            <w:top w:val="none" w:sz="0" w:space="0" w:color="auto"/>
            <w:left w:val="none" w:sz="0" w:space="0" w:color="auto"/>
            <w:bottom w:val="none" w:sz="0" w:space="0" w:color="auto"/>
            <w:right w:val="none" w:sz="0" w:space="0" w:color="auto"/>
          </w:divBdr>
        </w:div>
        <w:div w:id="1057044644">
          <w:marLeft w:val="480"/>
          <w:marRight w:val="0"/>
          <w:marTop w:val="0"/>
          <w:marBottom w:val="0"/>
          <w:divBdr>
            <w:top w:val="none" w:sz="0" w:space="0" w:color="auto"/>
            <w:left w:val="none" w:sz="0" w:space="0" w:color="auto"/>
            <w:bottom w:val="none" w:sz="0" w:space="0" w:color="auto"/>
            <w:right w:val="none" w:sz="0" w:space="0" w:color="auto"/>
          </w:divBdr>
        </w:div>
        <w:div w:id="1103233661">
          <w:marLeft w:val="480"/>
          <w:marRight w:val="0"/>
          <w:marTop w:val="0"/>
          <w:marBottom w:val="0"/>
          <w:divBdr>
            <w:top w:val="none" w:sz="0" w:space="0" w:color="auto"/>
            <w:left w:val="none" w:sz="0" w:space="0" w:color="auto"/>
            <w:bottom w:val="none" w:sz="0" w:space="0" w:color="auto"/>
            <w:right w:val="none" w:sz="0" w:space="0" w:color="auto"/>
          </w:divBdr>
        </w:div>
        <w:div w:id="1107233726">
          <w:marLeft w:val="480"/>
          <w:marRight w:val="0"/>
          <w:marTop w:val="0"/>
          <w:marBottom w:val="0"/>
          <w:divBdr>
            <w:top w:val="none" w:sz="0" w:space="0" w:color="auto"/>
            <w:left w:val="none" w:sz="0" w:space="0" w:color="auto"/>
            <w:bottom w:val="none" w:sz="0" w:space="0" w:color="auto"/>
            <w:right w:val="none" w:sz="0" w:space="0" w:color="auto"/>
          </w:divBdr>
        </w:div>
        <w:div w:id="1184201737">
          <w:marLeft w:val="480"/>
          <w:marRight w:val="0"/>
          <w:marTop w:val="0"/>
          <w:marBottom w:val="0"/>
          <w:divBdr>
            <w:top w:val="none" w:sz="0" w:space="0" w:color="auto"/>
            <w:left w:val="none" w:sz="0" w:space="0" w:color="auto"/>
            <w:bottom w:val="none" w:sz="0" w:space="0" w:color="auto"/>
            <w:right w:val="none" w:sz="0" w:space="0" w:color="auto"/>
          </w:divBdr>
        </w:div>
        <w:div w:id="1204250411">
          <w:marLeft w:val="480"/>
          <w:marRight w:val="0"/>
          <w:marTop w:val="0"/>
          <w:marBottom w:val="0"/>
          <w:divBdr>
            <w:top w:val="none" w:sz="0" w:space="0" w:color="auto"/>
            <w:left w:val="none" w:sz="0" w:space="0" w:color="auto"/>
            <w:bottom w:val="none" w:sz="0" w:space="0" w:color="auto"/>
            <w:right w:val="none" w:sz="0" w:space="0" w:color="auto"/>
          </w:divBdr>
        </w:div>
        <w:div w:id="1279026967">
          <w:marLeft w:val="480"/>
          <w:marRight w:val="0"/>
          <w:marTop w:val="0"/>
          <w:marBottom w:val="0"/>
          <w:divBdr>
            <w:top w:val="none" w:sz="0" w:space="0" w:color="auto"/>
            <w:left w:val="none" w:sz="0" w:space="0" w:color="auto"/>
            <w:bottom w:val="none" w:sz="0" w:space="0" w:color="auto"/>
            <w:right w:val="none" w:sz="0" w:space="0" w:color="auto"/>
          </w:divBdr>
        </w:div>
      </w:divsChild>
    </w:div>
    <w:div w:id="1275164619">
      <w:bodyDiv w:val="1"/>
      <w:marLeft w:val="0"/>
      <w:marRight w:val="0"/>
      <w:marTop w:val="0"/>
      <w:marBottom w:val="0"/>
      <w:divBdr>
        <w:top w:val="none" w:sz="0" w:space="0" w:color="auto"/>
        <w:left w:val="none" w:sz="0" w:space="0" w:color="auto"/>
        <w:bottom w:val="none" w:sz="0" w:space="0" w:color="auto"/>
        <w:right w:val="none" w:sz="0" w:space="0" w:color="auto"/>
      </w:divBdr>
    </w:div>
    <w:div w:id="1275407012">
      <w:bodyDiv w:val="1"/>
      <w:marLeft w:val="0"/>
      <w:marRight w:val="0"/>
      <w:marTop w:val="0"/>
      <w:marBottom w:val="0"/>
      <w:divBdr>
        <w:top w:val="none" w:sz="0" w:space="0" w:color="auto"/>
        <w:left w:val="none" w:sz="0" w:space="0" w:color="auto"/>
        <w:bottom w:val="none" w:sz="0" w:space="0" w:color="auto"/>
        <w:right w:val="none" w:sz="0" w:space="0" w:color="auto"/>
      </w:divBdr>
    </w:div>
    <w:div w:id="1275601529">
      <w:bodyDiv w:val="1"/>
      <w:marLeft w:val="0"/>
      <w:marRight w:val="0"/>
      <w:marTop w:val="0"/>
      <w:marBottom w:val="0"/>
      <w:divBdr>
        <w:top w:val="none" w:sz="0" w:space="0" w:color="auto"/>
        <w:left w:val="none" w:sz="0" w:space="0" w:color="auto"/>
        <w:bottom w:val="none" w:sz="0" w:space="0" w:color="auto"/>
        <w:right w:val="none" w:sz="0" w:space="0" w:color="auto"/>
      </w:divBdr>
    </w:div>
    <w:div w:id="1275668608">
      <w:bodyDiv w:val="1"/>
      <w:marLeft w:val="0"/>
      <w:marRight w:val="0"/>
      <w:marTop w:val="0"/>
      <w:marBottom w:val="0"/>
      <w:divBdr>
        <w:top w:val="none" w:sz="0" w:space="0" w:color="auto"/>
        <w:left w:val="none" w:sz="0" w:space="0" w:color="auto"/>
        <w:bottom w:val="none" w:sz="0" w:space="0" w:color="auto"/>
        <w:right w:val="none" w:sz="0" w:space="0" w:color="auto"/>
      </w:divBdr>
    </w:div>
    <w:div w:id="1275866549">
      <w:bodyDiv w:val="1"/>
      <w:marLeft w:val="0"/>
      <w:marRight w:val="0"/>
      <w:marTop w:val="0"/>
      <w:marBottom w:val="0"/>
      <w:divBdr>
        <w:top w:val="none" w:sz="0" w:space="0" w:color="auto"/>
        <w:left w:val="none" w:sz="0" w:space="0" w:color="auto"/>
        <w:bottom w:val="none" w:sz="0" w:space="0" w:color="auto"/>
        <w:right w:val="none" w:sz="0" w:space="0" w:color="auto"/>
      </w:divBdr>
    </w:div>
    <w:div w:id="1275869131">
      <w:bodyDiv w:val="1"/>
      <w:marLeft w:val="0"/>
      <w:marRight w:val="0"/>
      <w:marTop w:val="0"/>
      <w:marBottom w:val="0"/>
      <w:divBdr>
        <w:top w:val="none" w:sz="0" w:space="0" w:color="auto"/>
        <w:left w:val="none" w:sz="0" w:space="0" w:color="auto"/>
        <w:bottom w:val="none" w:sz="0" w:space="0" w:color="auto"/>
        <w:right w:val="none" w:sz="0" w:space="0" w:color="auto"/>
      </w:divBdr>
      <w:divsChild>
        <w:div w:id="24059666">
          <w:marLeft w:val="480"/>
          <w:marRight w:val="0"/>
          <w:marTop w:val="0"/>
          <w:marBottom w:val="0"/>
          <w:divBdr>
            <w:top w:val="none" w:sz="0" w:space="0" w:color="auto"/>
            <w:left w:val="none" w:sz="0" w:space="0" w:color="auto"/>
            <w:bottom w:val="none" w:sz="0" w:space="0" w:color="auto"/>
            <w:right w:val="none" w:sz="0" w:space="0" w:color="auto"/>
          </w:divBdr>
        </w:div>
        <w:div w:id="37513226">
          <w:marLeft w:val="480"/>
          <w:marRight w:val="0"/>
          <w:marTop w:val="0"/>
          <w:marBottom w:val="0"/>
          <w:divBdr>
            <w:top w:val="none" w:sz="0" w:space="0" w:color="auto"/>
            <w:left w:val="none" w:sz="0" w:space="0" w:color="auto"/>
            <w:bottom w:val="none" w:sz="0" w:space="0" w:color="auto"/>
            <w:right w:val="none" w:sz="0" w:space="0" w:color="auto"/>
          </w:divBdr>
        </w:div>
        <w:div w:id="47539818">
          <w:marLeft w:val="480"/>
          <w:marRight w:val="0"/>
          <w:marTop w:val="0"/>
          <w:marBottom w:val="0"/>
          <w:divBdr>
            <w:top w:val="none" w:sz="0" w:space="0" w:color="auto"/>
            <w:left w:val="none" w:sz="0" w:space="0" w:color="auto"/>
            <w:bottom w:val="none" w:sz="0" w:space="0" w:color="auto"/>
            <w:right w:val="none" w:sz="0" w:space="0" w:color="auto"/>
          </w:divBdr>
        </w:div>
        <w:div w:id="98375202">
          <w:marLeft w:val="480"/>
          <w:marRight w:val="0"/>
          <w:marTop w:val="0"/>
          <w:marBottom w:val="0"/>
          <w:divBdr>
            <w:top w:val="none" w:sz="0" w:space="0" w:color="auto"/>
            <w:left w:val="none" w:sz="0" w:space="0" w:color="auto"/>
            <w:bottom w:val="none" w:sz="0" w:space="0" w:color="auto"/>
            <w:right w:val="none" w:sz="0" w:space="0" w:color="auto"/>
          </w:divBdr>
        </w:div>
        <w:div w:id="100878020">
          <w:marLeft w:val="480"/>
          <w:marRight w:val="0"/>
          <w:marTop w:val="0"/>
          <w:marBottom w:val="0"/>
          <w:divBdr>
            <w:top w:val="none" w:sz="0" w:space="0" w:color="auto"/>
            <w:left w:val="none" w:sz="0" w:space="0" w:color="auto"/>
            <w:bottom w:val="none" w:sz="0" w:space="0" w:color="auto"/>
            <w:right w:val="none" w:sz="0" w:space="0" w:color="auto"/>
          </w:divBdr>
        </w:div>
        <w:div w:id="117070607">
          <w:marLeft w:val="480"/>
          <w:marRight w:val="0"/>
          <w:marTop w:val="0"/>
          <w:marBottom w:val="0"/>
          <w:divBdr>
            <w:top w:val="none" w:sz="0" w:space="0" w:color="auto"/>
            <w:left w:val="none" w:sz="0" w:space="0" w:color="auto"/>
            <w:bottom w:val="none" w:sz="0" w:space="0" w:color="auto"/>
            <w:right w:val="none" w:sz="0" w:space="0" w:color="auto"/>
          </w:divBdr>
        </w:div>
        <w:div w:id="123667070">
          <w:marLeft w:val="480"/>
          <w:marRight w:val="0"/>
          <w:marTop w:val="0"/>
          <w:marBottom w:val="0"/>
          <w:divBdr>
            <w:top w:val="none" w:sz="0" w:space="0" w:color="auto"/>
            <w:left w:val="none" w:sz="0" w:space="0" w:color="auto"/>
            <w:bottom w:val="none" w:sz="0" w:space="0" w:color="auto"/>
            <w:right w:val="none" w:sz="0" w:space="0" w:color="auto"/>
          </w:divBdr>
        </w:div>
        <w:div w:id="127093417">
          <w:marLeft w:val="480"/>
          <w:marRight w:val="0"/>
          <w:marTop w:val="0"/>
          <w:marBottom w:val="0"/>
          <w:divBdr>
            <w:top w:val="none" w:sz="0" w:space="0" w:color="auto"/>
            <w:left w:val="none" w:sz="0" w:space="0" w:color="auto"/>
            <w:bottom w:val="none" w:sz="0" w:space="0" w:color="auto"/>
            <w:right w:val="none" w:sz="0" w:space="0" w:color="auto"/>
          </w:divBdr>
        </w:div>
        <w:div w:id="142279051">
          <w:marLeft w:val="480"/>
          <w:marRight w:val="0"/>
          <w:marTop w:val="0"/>
          <w:marBottom w:val="0"/>
          <w:divBdr>
            <w:top w:val="none" w:sz="0" w:space="0" w:color="auto"/>
            <w:left w:val="none" w:sz="0" w:space="0" w:color="auto"/>
            <w:bottom w:val="none" w:sz="0" w:space="0" w:color="auto"/>
            <w:right w:val="none" w:sz="0" w:space="0" w:color="auto"/>
          </w:divBdr>
        </w:div>
        <w:div w:id="144274389">
          <w:marLeft w:val="480"/>
          <w:marRight w:val="0"/>
          <w:marTop w:val="0"/>
          <w:marBottom w:val="0"/>
          <w:divBdr>
            <w:top w:val="none" w:sz="0" w:space="0" w:color="auto"/>
            <w:left w:val="none" w:sz="0" w:space="0" w:color="auto"/>
            <w:bottom w:val="none" w:sz="0" w:space="0" w:color="auto"/>
            <w:right w:val="none" w:sz="0" w:space="0" w:color="auto"/>
          </w:divBdr>
        </w:div>
        <w:div w:id="163055364">
          <w:marLeft w:val="480"/>
          <w:marRight w:val="0"/>
          <w:marTop w:val="0"/>
          <w:marBottom w:val="0"/>
          <w:divBdr>
            <w:top w:val="none" w:sz="0" w:space="0" w:color="auto"/>
            <w:left w:val="none" w:sz="0" w:space="0" w:color="auto"/>
            <w:bottom w:val="none" w:sz="0" w:space="0" w:color="auto"/>
            <w:right w:val="none" w:sz="0" w:space="0" w:color="auto"/>
          </w:divBdr>
        </w:div>
        <w:div w:id="176698612">
          <w:marLeft w:val="480"/>
          <w:marRight w:val="0"/>
          <w:marTop w:val="0"/>
          <w:marBottom w:val="0"/>
          <w:divBdr>
            <w:top w:val="none" w:sz="0" w:space="0" w:color="auto"/>
            <w:left w:val="none" w:sz="0" w:space="0" w:color="auto"/>
            <w:bottom w:val="none" w:sz="0" w:space="0" w:color="auto"/>
            <w:right w:val="none" w:sz="0" w:space="0" w:color="auto"/>
          </w:divBdr>
        </w:div>
        <w:div w:id="257711436">
          <w:marLeft w:val="480"/>
          <w:marRight w:val="0"/>
          <w:marTop w:val="0"/>
          <w:marBottom w:val="0"/>
          <w:divBdr>
            <w:top w:val="none" w:sz="0" w:space="0" w:color="auto"/>
            <w:left w:val="none" w:sz="0" w:space="0" w:color="auto"/>
            <w:bottom w:val="none" w:sz="0" w:space="0" w:color="auto"/>
            <w:right w:val="none" w:sz="0" w:space="0" w:color="auto"/>
          </w:divBdr>
        </w:div>
        <w:div w:id="259417078">
          <w:marLeft w:val="480"/>
          <w:marRight w:val="0"/>
          <w:marTop w:val="0"/>
          <w:marBottom w:val="0"/>
          <w:divBdr>
            <w:top w:val="none" w:sz="0" w:space="0" w:color="auto"/>
            <w:left w:val="none" w:sz="0" w:space="0" w:color="auto"/>
            <w:bottom w:val="none" w:sz="0" w:space="0" w:color="auto"/>
            <w:right w:val="none" w:sz="0" w:space="0" w:color="auto"/>
          </w:divBdr>
        </w:div>
        <w:div w:id="268271345">
          <w:marLeft w:val="480"/>
          <w:marRight w:val="0"/>
          <w:marTop w:val="0"/>
          <w:marBottom w:val="0"/>
          <w:divBdr>
            <w:top w:val="none" w:sz="0" w:space="0" w:color="auto"/>
            <w:left w:val="none" w:sz="0" w:space="0" w:color="auto"/>
            <w:bottom w:val="none" w:sz="0" w:space="0" w:color="auto"/>
            <w:right w:val="none" w:sz="0" w:space="0" w:color="auto"/>
          </w:divBdr>
        </w:div>
        <w:div w:id="281350720">
          <w:marLeft w:val="480"/>
          <w:marRight w:val="0"/>
          <w:marTop w:val="0"/>
          <w:marBottom w:val="0"/>
          <w:divBdr>
            <w:top w:val="none" w:sz="0" w:space="0" w:color="auto"/>
            <w:left w:val="none" w:sz="0" w:space="0" w:color="auto"/>
            <w:bottom w:val="none" w:sz="0" w:space="0" w:color="auto"/>
            <w:right w:val="none" w:sz="0" w:space="0" w:color="auto"/>
          </w:divBdr>
        </w:div>
        <w:div w:id="322315444">
          <w:marLeft w:val="480"/>
          <w:marRight w:val="0"/>
          <w:marTop w:val="0"/>
          <w:marBottom w:val="0"/>
          <w:divBdr>
            <w:top w:val="none" w:sz="0" w:space="0" w:color="auto"/>
            <w:left w:val="none" w:sz="0" w:space="0" w:color="auto"/>
            <w:bottom w:val="none" w:sz="0" w:space="0" w:color="auto"/>
            <w:right w:val="none" w:sz="0" w:space="0" w:color="auto"/>
          </w:divBdr>
        </w:div>
        <w:div w:id="323053739">
          <w:marLeft w:val="480"/>
          <w:marRight w:val="0"/>
          <w:marTop w:val="0"/>
          <w:marBottom w:val="0"/>
          <w:divBdr>
            <w:top w:val="none" w:sz="0" w:space="0" w:color="auto"/>
            <w:left w:val="none" w:sz="0" w:space="0" w:color="auto"/>
            <w:bottom w:val="none" w:sz="0" w:space="0" w:color="auto"/>
            <w:right w:val="none" w:sz="0" w:space="0" w:color="auto"/>
          </w:divBdr>
        </w:div>
        <w:div w:id="325783767">
          <w:marLeft w:val="480"/>
          <w:marRight w:val="0"/>
          <w:marTop w:val="0"/>
          <w:marBottom w:val="0"/>
          <w:divBdr>
            <w:top w:val="none" w:sz="0" w:space="0" w:color="auto"/>
            <w:left w:val="none" w:sz="0" w:space="0" w:color="auto"/>
            <w:bottom w:val="none" w:sz="0" w:space="0" w:color="auto"/>
            <w:right w:val="none" w:sz="0" w:space="0" w:color="auto"/>
          </w:divBdr>
        </w:div>
        <w:div w:id="330838310">
          <w:marLeft w:val="480"/>
          <w:marRight w:val="0"/>
          <w:marTop w:val="0"/>
          <w:marBottom w:val="0"/>
          <w:divBdr>
            <w:top w:val="none" w:sz="0" w:space="0" w:color="auto"/>
            <w:left w:val="none" w:sz="0" w:space="0" w:color="auto"/>
            <w:bottom w:val="none" w:sz="0" w:space="0" w:color="auto"/>
            <w:right w:val="none" w:sz="0" w:space="0" w:color="auto"/>
          </w:divBdr>
        </w:div>
        <w:div w:id="390736930">
          <w:marLeft w:val="480"/>
          <w:marRight w:val="0"/>
          <w:marTop w:val="0"/>
          <w:marBottom w:val="0"/>
          <w:divBdr>
            <w:top w:val="none" w:sz="0" w:space="0" w:color="auto"/>
            <w:left w:val="none" w:sz="0" w:space="0" w:color="auto"/>
            <w:bottom w:val="none" w:sz="0" w:space="0" w:color="auto"/>
            <w:right w:val="none" w:sz="0" w:space="0" w:color="auto"/>
          </w:divBdr>
        </w:div>
        <w:div w:id="428743888">
          <w:marLeft w:val="480"/>
          <w:marRight w:val="0"/>
          <w:marTop w:val="0"/>
          <w:marBottom w:val="0"/>
          <w:divBdr>
            <w:top w:val="none" w:sz="0" w:space="0" w:color="auto"/>
            <w:left w:val="none" w:sz="0" w:space="0" w:color="auto"/>
            <w:bottom w:val="none" w:sz="0" w:space="0" w:color="auto"/>
            <w:right w:val="none" w:sz="0" w:space="0" w:color="auto"/>
          </w:divBdr>
        </w:div>
        <w:div w:id="452603721">
          <w:marLeft w:val="480"/>
          <w:marRight w:val="0"/>
          <w:marTop w:val="0"/>
          <w:marBottom w:val="0"/>
          <w:divBdr>
            <w:top w:val="none" w:sz="0" w:space="0" w:color="auto"/>
            <w:left w:val="none" w:sz="0" w:space="0" w:color="auto"/>
            <w:bottom w:val="none" w:sz="0" w:space="0" w:color="auto"/>
            <w:right w:val="none" w:sz="0" w:space="0" w:color="auto"/>
          </w:divBdr>
        </w:div>
        <w:div w:id="456681018">
          <w:marLeft w:val="480"/>
          <w:marRight w:val="0"/>
          <w:marTop w:val="0"/>
          <w:marBottom w:val="0"/>
          <w:divBdr>
            <w:top w:val="none" w:sz="0" w:space="0" w:color="auto"/>
            <w:left w:val="none" w:sz="0" w:space="0" w:color="auto"/>
            <w:bottom w:val="none" w:sz="0" w:space="0" w:color="auto"/>
            <w:right w:val="none" w:sz="0" w:space="0" w:color="auto"/>
          </w:divBdr>
        </w:div>
        <w:div w:id="460729191">
          <w:marLeft w:val="480"/>
          <w:marRight w:val="0"/>
          <w:marTop w:val="0"/>
          <w:marBottom w:val="0"/>
          <w:divBdr>
            <w:top w:val="none" w:sz="0" w:space="0" w:color="auto"/>
            <w:left w:val="none" w:sz="0" w:space="0" w:color="auto"/>
            <w:bottom w:val="none" w:sz="0" w:space="0" w:color="auto"/>
            <w:right w:val="none" w:sz="0" w:space="0" w:color="auto"/>
          </w:divBdr>
        </w:div>
        <w:div w:id="476647383">
          <w:marLeft w:val="480"/>
          <w:marRight w:val="0"/>
          <w:marTop w:val="0"/>
          <w:marBottom w:val="0"/>
          <w:divBdr>
            <w:top w:val="none" w:sz="0" w:space="0" w:color="auto"/>
            <w:left w:val="none" w:sz="0" w:space="0" w:color="auto"/>
            <w:bottom w:val="none" w:sz="0" w:space="0" w:color="auto"/>
            <w:right w:val="none" w:sz="0" w:space="0" w:color="auto"/>
          </w:divBdr>
        </w:div>
        <w:div w:id="570164401">
          <w:marLeft w:val="480"/>
          <w:marRight w:val="0"/>
          <w:marTop w:val="0"/>
          <w:marBottom w:val="0"/>
          <w:divBdr>
            <w:top w:val="none" w:sz="0" w:space="0" w:color="auto"/>
            <w:left w:val="none" w:sz="0" w:space="0" w:color="auto"/>
            <w:bottom w:val="none" w:sz="0" w:space="0" w:color="auto"/>
            <w:right w:val="none" w:sz="0" w:space="0" w:color="auto"/>
          </w:divBdr>
        </w:div>
        <w:div w:id="580221202">
          <w:marLeft w:val="480"/>
          <w:marRight w:val="0"/>
          <w:marTop w:val="0"/>
          <w:marBottom w:val="0"/>
          <w:divBdr>
            <w:top w:val="none" w:sz="0" w:space="0" w:color="auto"/>
            <w:left w:val="none" w:sz="0" w:space="0" w:color="auto"/>
            <w:bottom w:val="none" w:sz="0" w:space="0" w:color="auto"/>
            <w:right w:val="none" w:sz="0" w:space="0" w:color="auto"/>
          </w:divBdr>
        </w:div>
        <w:div w:id="603540254">
          <w:marLeft w:val="480"/>
          <w:marRight w:val="0"/>
          <w:marTop w:val="0"/>
          <w:marBottom w:val="0"/>
          <w:divBdr>
            <w:top w:val="none" w:sz="0" w:space="0" w:color="auto"/>
            <w:left w:val="none" w:sz="0" w:space="0" w:color="auto"/>
            <w:bottom w:val="none" w:sz="0" w:space="0" w:color="auto"/>
            <w:right w:val="none" w:sz="0" w:space="0" w:color="auto"/>
          </w:divBdr>
        </w:div>
        <w:div w:id="611981325">
          <w:marLeft w:val="480"/>
          <w:marRight w:val="0"/>
          <w:marTop w:val="0"/>
          <w:marBottom w:val="0"/>
          <w:divBdr>
            <w:top w:val="none" w:sz="0" w:space="0" w:color="auto"/>
            <w:left w:val="none" w:sz="0" w:space="0" w:color="auto"/>
            <w:bottom w:val="none" w:sz="0" w:space="0" w:color="auto"/>
            <w:right w:val="none" w:sz="0" w:space="0" w:color="auto"/>
          </w:divBdr>
        </w:div>
        <w:div w:id="622461420">
          <w:marLeft w:val="480"/>
          <w:marRight w:val="0"/>
          <w:marTop w:val="0"/>
          <w:marBottom w:val="0"/>
          <w:divBdr>
            <w:top w:val="none" w:sz="0" w:space="0" w:color="auto"/>
            <w:left w:val="none" w:sz="0" w:space="0" w:color="auto"/>
            <w:bottom w:val="none" w:sz="0" w:space="0" w:color="auto"/>
            <w:right w:val="none" w:sz="0" w:space="0" w:color="auto"/>
          </w:divBdr>
        </w:div>
        <w:div w:id="632563363">
          <w:marLeft w:val="480"/>
          <w:marRight w:val="0"/>
          <w:marTop w:val="0"/>
          <w:marBottom w:val="0"/>
          <w:divBdr>
            <w:top w:val="none" w:sz="0" w:space="0" w:color="auto"/>
            <w:left w:val="none" w:sz="0" w:space="0" w:color="auto"/>
            <w:bottom w:val="none" w:sz="0" w:space="0" w:color="auto"/>
            <w:right w:val="none" w:sz="0" w:space="0" w:color="auto"/>
          </w:divBdr>
        </w:div>
        <w:div w:id="690304935">
          <w:marLeft w:val="480"/>
          <w:marRight w:val="0"/>
          <w:marTop w:val="0"/>
          <w:marBottom w:val="0"/>
          <w:divBdr>
            <w:top w:val="none" w:sz="0" w:space="0" w:color="auto"/>
            <w:left w:val="none" w:sz="0" w:space="0" w:color="auto"/>
            <w:bottom w:val="none" w:sz="0" w:space="0" w:color="auto"/>
            <w:right w:val="none" w:sz="0" w:space="0" w:color="auto"/>
          </w:divBdr>
        </w:div>
        <w:div w:id="722825755">
          <w:marLeft w:val="480"/>
          <w:marRight w:val="0"/>
          <w:marTop w:val="0"/>
          <w:marBottom w:val="0"/>
          <w:divBdr>
            <w:top w:val="none" w:sz="0" w:space="0" w:color="auto"/>
            <w:left w:val="none" w:sz="0" w:space="0" w:color="auto"/>
            <w:bottom w:val="none" w:sz="0" w:space="0" w:color="auto"/>
            <w:right w:val="none" w:sz="0" w:space="0" w:color="auto"/>
          </w:divBdr>
        </w:div>
        <w:div w:id="781070748">
          <w:marLeft w:val="480"/>
          <w:marRight w:val="0"/>
          <w:marTop w:val="0"/>
          <w:marBottom w:val="0"/>
          <w:divBdr>
            <w:top w:val="none" w:sz="0" w:space="0" w:color="auto"/>
            <w:left w:val="none" w:sz="0" w:space="0" w:color="auto"/>
            <w:bottom w:val="none" w:sz="0" w:space="0" w:color="auto"/>
            <w:right w:val="none" w:sz="0" w:space="0" w:color="auto"/>
          </w:divBdr>
        </w:div>
        <w:div w:id="801195897">
          <w:marLeft w:val="480"/>
          <w:marRight w:val="0"/>
          <w:marTop w:val="0"/>
          <w:marBottom w:val="0"/>
          <w:divBdr>
            <w:top w:val="none" w:sz="0" w:space="0" w:color="auto"/>
            <w:left w:val="none" w:sz="0" w:space="0" w:color="auto"/>
            <w:bottom w:val="none" w:sz="0" w:space="0" w:color="auto"/>
            <w:right w:val="none" w:sz="0" w:space="0" w:color="auto"/>
          </w:divBdr>
        </w:div>
        <w:div w:id="823742900">
          <w:marLeft w:val="480"/>
          <w:marRight w:val="0"/>
          <w:marTop w:val="0"/>
          <w:marBottom w:val="0"/>
          <w:divBdr>
            <w:top w:val="none" w:sz="0" w:space="0" w:color="auto"/>
            <w:left w:val="none" w:sz="0" w:space="0" w:color="auto"/>
            <w:bottom w:val="none" w:sz="0" w:space="0" w:color="auto"/>
            <w:right w:val="none" w:sz="0" w:space="0" w:color="auto"/>
          </w:divBdr>
        </w:div>
        <w:div w:id="846407929">
          <w:marLeft w:val="480"/>
          <w:marRight w:val="0"/>
          <w:marTop w:val="0"/>
          <w:marBottom w:val="0"/>
          <w:divBdr>
            <w:top w:val="none" w:sz="0" w:space="0" w:color="auto"/>
            <w:left w:val="none" w:sz="0" w:space="0" w:color="auto"/>
            <w:bottom w:val="none" w:sz="0" w:space="0" w:color="auto"/>
            <w:right w:val="none" w:sz="0" w:space="0" w:color="auto"/>
          </w:divBdr>
        </w:div>
        <w:div w:id="850796607">
          <w:marLeft w:val="480"/>
          <w:marRight w:val="0"/>
          <w:marTop w:val="0"/>
          <w:marBottom w:val="0"/>
          <w:divBdr>
            <w:top w:val="none" w:sz="0" w:space="0" w:color="auto"/>
            <w:left w:val="none" w:sz="0" w:space="0" w:color="auto"/>
            <w:bottom w:val="none" w:sz="0" w:space="0" w:color="auto"/>
            <w:right w:val="none" w:sz="0" w:space="0" w:color="auto"/>
          </w:divBdr>
        </w:div>
        <w:div w:id="890458487">
          <w:marLeft w:val="480"/>
          <w:marRight w:val="0"/>
          <w:marTop w:val="0"/>
          <w:marBottom w:val="0"/>
          <w:divBdr>
            <w:top w:val="none" w:sz="0" w:space="0" w:color="auto"/>
            <w:left w:val="none" w:sz="0" w:space="0" w:color="auto"/>
            <w:bottom w:val="none" w:sz="0" w:space="0" w:color="auto"/>
            <w:right w:val="none" w:sz="0" w:space="0" w:color="auto"/>
          </w:divBdr>
        </w:div>
        <w:div w:id="923491581">
          <w:marLeft w:val="480"/>
          <w:marRight w:val="0"/>
          <w:marTop w:val="0"/>
          <w:marBottom w:val="0"/>
          <w:divBdr>
            <w:top w:val="none" w:sz="0" w:space="0" w:color="auto"/>
            <w:left w:val="none" w:sz="0" w:space="0" w:color="auto"/>
            <w:bottom w:val="none" w:sz="0" w:space="0" w:color="auto"/>
            <w:right w:val="none" w:sz="0" w:space="0" w:color="auto"/>
          </w:divBdr>
        </w:div>
        <w:div w:id="1068841165">
          <w:marLeft w:val="480"/>
          <w:marRight w:val="0"/>
          <w:marTop w:val="0"/>
          <w:marBottom w:val="0"/>
          <w:divBdr>
            <w:top w:val="none" w:sz="0" w:space="0" w:color="auto"/>
            <w:left w:val="none" w:sz="0" w:space="0" w:color="auto"/>
            <w:bottom w:val="none" w:sz="0" w:space="0" w:color="auto"/>
            <w:right w:val="none" w:sz="0" w:space="0" w:color="auto"/>
          </w:divBdr>
        </w:div>
        <w:div w:id="1108626315">
          <w:marLeft w:val="480"/>
          <w:marRight w:val="0"/>
          <w:marTop w:val="0"/>
          <w:marBottom w:val="0"/>
          <w:divBdr>
            <w:top w:val="none" w:sz="0" w:space="0" w:color="auto"/>
            <w:left w:val="none" w:sz="0" w:space="0" w:color="auto"/>
            <w:bottom w:val="none" w:sz="0" w:space="0" w:color="auto"/>
            <w:right w:val="none" w:sz="0" w:space="0" w:color="auto"/>
          </w:divBdr>
        </w:div>
        <w:div w:id="1149515883">
          <w:marLeft w:val="480"/>
          <w:marRight w:val="0"/>
          <w:marTop w:val="0"/>
          <w:marBottom w:val="0"/>
          <w:divBdr>
            <w:top w:val="none" w:sz="0" w:space="0" w:color="auto"/>
            <w:left w:val="none" w:sz="0" w:space="0" w:color="auto"/>
            <w:bottom w:val="none" w:sz="0" w:space="0" w:color="auto"/>
            <w:right w:val="none" w:sz="0" w:space="0" w:color="auto"/>
          </w:divBdr>
        </w:div>
        <w:div w:id="1178302209">
          <w:marLeft w:val="480"/>
          <w:marRight w:val="0"/>
          <w:marTop w:val="0"/>
          <w:marBottom w:val="0"/>
          <w:divBdr>
            <w:top w:val="none" w:sz="0" w:space="0" w:color="auto"/>
            <w:left w:val="none" w:sz="0" w:space="0" w:color="auto"/>
            <w:bottom w:val="none" w:sz="0" w:space="0" w:color="auto"/>
            <w:right w:val="none" w:sz="0" w:space="0" w:color="auto"/>
          </w:divBdr>
        </w:div>
        <w:div w:id="1193424169">
          <w:marLeft w:val="480"/>
          <w:marRight w:val="0"/>
          <w:marTop w:val="0"/>
          <w:marBottom w:val="0"/>
          <w:divBdr>
            <w:top w:val="none" w:sz="0" w:space="0" w:color="auto"/>
            <w:left w:val="none" w:sz="0" w:space="0" w:color="auto"/>
            <w:bottom w:val="none" w:sz="0" w:space="0" w:color="auto"/>
            <w:right w:val="none" w:sz="0" w:space="0" w:color="auto"/>
          </w:divBdr>
        </w:div>
        <w:div w:id="1205410200">
          <w:marLeft w:val="480"/>
          <w:marRight w:val="0"/>
          <w:marTop w:val="0"/>
          <w:marBottom w:val="0"/>
          <w:divBdr>
            <w:top w:val="none" w:sz="0" w:space="0" w:color="auto"/>
            <w:left w:val="none" w:sz="0" w:space="0" w:color="auto"/>
            <w:bottom w:val="none" w:sz="0" w:space="0" w:color="auto"/>
            <w:right w:val="none" w:sz="0" w:space="0" w:color="auto"/>
          </w:divBdr>
        </w:div>
        <w:div w:id="1219123276">
          <w:marLeft w:val="480"/>
          <w:marRight w:val="0"/>
          <w:marTop w:val="0"/>
          <w:marBottom w:val="0"/>
          <w:divBdr>
            <w:top w:val="none" w:sz="0" w:space="0" w:color="auto"/>
            <w:left w:val="none" w:sz="0" w:space="0" w:color="auto"/>
            <w:bottom w:val="none" w:sz="0" w:space="0" w:color="auto"/>
            <w:right w:val="none" w:sz="0" w:space="0" w:color="auto"/>
          </w:divBdr>
        </w:div>
        <w:div w:id="1260528279">
          <w:marLeft w:val="480"/>
          <w:marRight w:val="0"/>
          <w:marTop w:val="0"/>
          <w:marBottom w:val="0"/>
          <w:divBdr>
            <w:top w:val="none" w:sz="0" w:space="0" w:color="auto"/>
            <w:left w:val="none" w:sz="0" w:space="0" w:color="auto"/>
            <w:bottom w:val="none" w:sz="0" w:space="0" w:color="auto"/>
            <w:right w:val="none" w:sz="0" w:space="0" w:color="auto"/>
          </w:divBdr>
        </w:div>
        <w:div w:id="1288395876">
          <w:marLeft w:val="480"/>
          <w:marRight w:val="0"/>
          <w:marTop w:val="0"/>
          <w:marBottom w:val="0"/>
          <w:divBdr>
            <w:top w:val="none" w:sz="0" w:space="0" w:color="auto"/>
            <w:left w:val="none" w:sz="0" w:space="0" w:color="auto"/>
            <w:bottom w:val="none" w:sz="0" w:space="0" w:color="auto"/>
            <w:right w:val="none" w:sz="0" w:space="0" w:color="auto"/>
          </w:divBdr>
        </w:div>
        <w:div w:id="1336956105">
          <w:marLeft w:val="480"/>
          <w:marRight w:val="0"/>
          <w:marTop w:val="0"/>
          <w:marBottom w:val="0"/>
          <w:divBdr>
            <w:top w:val="none" w:sz="0" w:space="0" w:color="auto"/>
            <w:left w:val="none" w:sz="0" w:space="0" w:color="auto"/>
            <w:bottom w:val="none" w:sz="0" w:space="0" w:color="auto"/>
            <w:right w:val="none" w:sz="0" w:space="0" w:color="auto"/>
          </w:divBdr>
        </w:div>
        <w:div w:id="1378891382">
          <w:marLeft w:val="480"/>
          <w:marRight w:val="0"/>
          <w:marTop w:val="0"/>
          <w:marBottom w:val="0"/>
          <w:divBdr>
            <w:top w:val="none" w:sz="0" w:space="0" w:color="auto"/>
            <w:left w:val="none" w:sz="0" w:space="0" w:color="auto"/>
            <w:bottom w:val="none" w:sz="0" w:space="0" w:color="auto"/>
            <w:right w:val="none" w:sz="0" w:space="0" w:color="auto"/>
          </w:divBdr>
        </w:div>
      </w:divsChild>
    </w:div>
    <w:div w:id="1275936933">
      <w:bodyDiv w:val="1"/>
      <w:marLeft w:val="0"/>
      <w:marRight w:val="0"/>
      <w:marTop w:val="0"/>
      <w:marBottom w:val="0"/>
      <w:divBdr>
        <w:top w:val="none" w:sz="0" w:space="0" w:color="auto"/>
        <w:left w:val="none" w:sz="0" w:space="0" w:color="auto"/>
        <w:bottom w:val="none" w:sz="0" w:space="0" w:color="auto"/>
        <w:right w:val="none" w:sz="0" w:space="0" w:color="auto"/>
      </w:divBdr>
    </w:div>
    <w:div w:id="1276013102">
      <w:bodyDiv w:val="1"/>
      <w:marLeft w:val="0"/>
      <w:marRight w:val="0"/>
      <w:marTop w:val="0"/>
      <w:marBottom w:val="0"/>
      <w:divBdr>
        <w:top w:val="none" w:sz="0" w:space="0" w:color="auto"/>
        <w:left w:val="none" w:sz="0" w:space="0" w:color="auto"/>
        <w:bottom w:val="none" w:sz="0" w:space="0" w:color="auto"/>
        <w:right w:val="none" w:sz="0" w:space="0" w:color="auto"/>
      </w:divBdr>
      <w:divsChild>
        <w:div w:id="1786197764">
          <w:marLeft w:val="480"/>
          <w:marRight w:val="0"/>
          <w:marTop w:val="0"/>
          <w:marBottom w:val="0"/>
          <w:divBdr>
            <w:top w:val="none" w:sz="0" w:space="0" w:color="auto"/>
            <w:left w:val="none" w:sz="0" w:space="0" w:color="auto"/>
            <w:bottom w:val="none" w:sz="0" w:space="0" w:color="auto"/>
            <w:right w:val="none" w:sz="0" w:space="0" w:color="auto"/>
          </w:divBdr>
        </w:div>
        <w:div w:id="2115175307">
          <w:marLeft w:val="480"/>
          <w:marRight w:val="0"/>
          <w:marTop w:val="0"/>
          <w:marBottom w:val="0"/>
          <w:divBdr>
            <w:top w:val="none" w:sz="0" w:space="0" w:color="auto"/>
            <w:left w:val="none" w:sz="0" w:space="0" w:color="auto"/>
            <w:bottom w:val="none" w:sz="0" w:space="0" w:color="auto"/>
            <w:right w:val="none" w:sz="0" w:space="0" w:color="auto"/>
          </w:divBdr>
        </w:div>
        <w:div w:id="1570731924">
          <w:marLeft w:val="480"/>
          <w:marRight w:val="0"/>
          <w:marTop w:val="0"/>
          <w:marBottom w:val="0"/>
          <w:divBdr>
            <w:top w:val="none" w:sz="0" w:space="0" w:color="auto"/>
            <w:left w:val="none" w:sz="0" w:space="0" w:color="auto"/>
            <w:bottom w:val="none" w:sz="0" w:space="0" w:color="auto"/>
            <w:right w:val="none" w:sz="0" w:space="0" w:color="auto"/>
          </w:divBdr>
        </w:div>
        <w:div w:id="544372573">
          <w:marLeft w:val="480"/>
          <w:marRight w:val="0"/>
          <w:marTop w:val="0"/>
          <w:marBottom w:val="0"/>
          <w:divBdr>
            <w:top w:val="none" w:sz="0" w:space="0" w:color="auto"/>
            <w:left w:val="none" w:sz="0" w:space="0" w:color="auto"/>
            <w:bottom w:val="none" w:sz="0" w:space="0" w:color="auto"/>
            <w:right w:val="none" w:sz="0" w:space="0" w:color="auto"/>
          </w:divBdr>
        </w:div>
        <w:div w:id="1621255263">
          <w:marLeft w:val="480"/>
          <w:marRight w:val="0"/>
          <w:marTop w:val="0"/>
          <w:marBottom w:val="0"/>
          <w:divBdr>
            <w:top w:val="none" w:sz="0" w:space="0" w:color="auto"/>
            <w:left w:val="none" w:sz="0" w:space="0" w:color="auto"/>
            <w:bottom w:val="none" w:sz="0" w:space="0" w:color="auto"/>
            <w:right w:val="none" w:sz="0" w:space="0" w:color="auto"/>
          </w:divBdr>
        </w:div>
        <w:div w:id="1388645277">
          <w:marLeft w:val="480"/>
          <w:marRight w:val="0"/>
          <w:marTop w:val="0"/>
          <w:marBottom w:val="0"/>
          <w:divBdr>
            <w:top w:val="none" w:sz="0" w:space="0" w:color="auto"/>
            <w:left w:val="none" w:sz="0" w:space="0" w:color="auto"/>
            <w:bottom w:val="none" w:sz="0" w:space="0" w:color="auto"/>
            <w:right w:val="none" w:sz="0" w:space="0" w:color="auto"/>
          </w:divBdr>
        </w:div>
        <w:div w:id="1946493740">
          <w:marLeft w:val="480"/>
          <w:marRight w:val="0"/>
          <w:marTop w:val="0"/>
          <w:marBottom w:val="0"/>
          <w:divBdr>
            <w:top w:val="none" w:sz="0" w:space="0" w:color="auto"/>
            <w:left w:val="none" w:sz="0" w:space="0" w:color="auto"/>
            <w:bottom w:val="none" w:sz="0" w:space="0" w:color="auto"/>
            <w:right w:val="none" w:sz="0" w:space="0" w:color="auto"/>
          </w:divBdr>
        </w:div>
        <w:div w:id="1779064916">
          <w:marLeft w:val="480"/>
          <w:marRight w:val="0"/>
          <w:marTop w:val="0"/>
          <w:marBottom w:val="0"/>
          <w:divBdr>
            <w:top w:val="none" w:sz="0" w:space="0" w:color="auto"/>
            <w:left w:val="none" w:sz="0" w:space="0" w:color="auto"/>
            <w:bottom w:val="none" w:sz="0" w:space="0" w:color="auto"/>
            <w:right w:val="none" w:sz="0" w:space="0" w:color="auto"/>
          </w:divBdr>
        </w:div>
        <w:div w:id="1225409051">
          <w:marLeft w:val="480"/>
          <w:marRight w:val="0"/>
          <w:marTop w:val="0"/>
          <w:marBottom w:val="0"/>
          <w:divBdr>
            <w:top w:val="none" w:sz="0" w:space="0" w:color="auto"/>
            <w:left w:val="none" w:sz="0" w:space="0" w:color="auto"/>
            <w:bottom w:val="none" w:sz="0" w:space="0" w:color="auto"/>
            <w:right w:val="none" w:sz="0" w:space="0" w:color="auto"/>
          </w:divBdr>
        </w:div>
        <w:div w:id="159542678">
          <w:marLeft w:val="480"/>
          <w:marRight w:val="0"/>
          <w:marTop w:val="0"/>
          <w:marBottom w:val="0"/>
          <w:divBdr>
            <w:top w:val="none" w:sz="0" w:space="0" w:color="auto"/>
            <w:left w:val="none" w:sz="0" w:space="0" w:color="auto"/>
            <w:bottom w:val="none" w:sz="0" w:space="0" w:color="auto"/>
            <w:right w:val="none" w:sz="0" w:space="0" w:color="auto"/>
          </w:divBdr>
        </w:div>
        <w:div w:id="651251878">
          <w:marLeft w:val="480"/>
          <w:marRight w:val="0"/>
          <w:marTop w:val="0"/>
          <w:marBottom w:val="0"/>
          <w:divBdr>
            <w:top w:val="none" w:sz="0" w:space="0" w:color="auto"/>
            <w:left w:val="none" w:sz="0" w:space="0" w:color="auto"/>
            <w:bottom w:val="none" w:sz="0" w:space="0" w:color="auto"/>
            <w:right w:val="none" w:sz="0" w:space="0" w:color="auto"/>
          </w:divBdr>
        </w:div>
        <w:div w:id="1247150084">
          <w:marLeft w:val="480"/>
          <w:marRight w:val="0"/>
          <w:marTop w:val="0"/>
          <w:marBottom w:val="0"/>
          <w:divBdr>
            <w:top w:val="none" w:sz="0" w:space="0" w:color="auto"/>
            <w:left w:val="none" w:sz="0" w:space="0" w:color="auto"/>
            <w:bottom w:val="none" w:sz="0" w:space="0" w:color="auto"/>
            <w:right w:val="none" w:sz="0" w:space="0" w:color="auto"/>
          </w:divBdr>
        </w:div>
        <w:div w:id="925696525">
          <w:marLeft w:val="480"/>
          <w:marRight w:val="0"/>
          <w:marTop w:val="0"/>
          <w:marBottom w:val="0"/>
          <w:divBdr>
            <w:top w:val="none" w:sz="0" w:space="0" w:color="auto"/>
            <w:left w:val="none" w:sz="0" w:space="0" w:color="auto"/>
            <w:bottom w:val="none" w:sz="0" w:space="0" w:color="auto"/>
            <w:right w:val="none" w:sz="0" w:space="0" w:color="auto"/>
          </w:divBdr>
        </w:div>
        <w:div w:id="574783383">
          <w:marLeft w:val="480"/>
          <w:marRight w:val="0"/>
          <w:marTop w:val="0"/>
          <w:marBottom w:val="0"/>
          <w:divBdr>
            <w:top w:val="none" w:sz="0" w:space="0" w:color="auto"/>
            <w:left w:val="none" w:sz="0" w:space="0" w:color="auto"/>
            <w:bottom w:val="none" w:sz="0" w:space="0" w:color="auto"/>
            <w:right w:val="none" w:sz="0" w:space="0" w:color="auto"/>
          </w:divBdr>
        </w:div>
        <w:div w:id="35542559">
          <w:marLeft w:val="480"/>
          <w:marRight w:val="0"/>
          <w:marTop w:val="0"/>
          <w:marBottom w:val="0"/>
          <w:divBdr>
            <w:top w:val="none" w:sz="0" w:space="0" w:color="auto"/>
            <w:left w:val="none" w:sz="0" w:space="0" w:color="auto"/>
            <w:bottom w:val="none" w:sz="0" w:space="0" w:color="auto"/>
            <w:right w:val="none" w:sz="0" w:space="0" w:color="auto"/>
          </w:divBdr>
        </w:div>
        <w:div w:id="778909422">
          <w:marLeft w:val="480"/>
          <w:marRight w:val="0"/>
          <w:marTop w:val="0"/>
          <w:marBottom w:val="0"/>
          <w:divBdr>
            <w:top w:val="none" w:sz="0" w:space="0" w:color="auto"/>
            <w:left w:val="none" w:sz="0" w:space="0" w:color="auto"/>
            <w:bottom w:val="none" w:sz="0" w:space="0" w:color="auto"/>
            <w:right w:val="none" w:sz="0" w:space="0" w:color="auto"/>
          </w:divBdr>
        </w:div>
        <w:div w:id="653989276">
          <w:marLeft w:val="480"/>
          <w:marRight w:val="0"/>
          <w:marTop w:val="0"/>
          <w:marBottom w:val="0"/>
          <w:divBdr>
            <w:top w:val="none" w:sz="0" w:space="0" w:color="auto"/>
            <w:left w:val="none" w:sz="0" w:space="0" w:color="auto"/>
            <w:bottom w:val="none" w:sz="0" w:space="0" w:color="auto"/>
            <w:right w:val="none" w:sz="0" w:space="0" w:color="auto"/>
          </w:divBdr>
        </w:div>
        <w:div w:id="383456437">
          <w:marLeft w:val="480"/>
          <w:marRight w:val="0"/>
          <w:marTop w:val="0"/>
          <w:marBottom w:val="0"/>
          <w:divBdr>
            <w:top w:val="none" w:sz="0" w:space="0" w:color="auto"/>
            <w:left w:val="none" w:sz="0" w:space="0" w:color="auto"/>
            <w:bottom w:val="none" w:sz="0" w:space="0" w:color="auto"/>
            <w:right w:val="none" w:sz="0" w:space="0" w:color="auto"/>
          </w:divBdr>
        </w:div>
        <w:div w:id="1890262259">
          <w:marLeft w:val="480"/>
          <w:marRight w:val="0"/>
          <w:marTop w:val="0"/>
          <w:marBottom w:val="0"/>
          <w:divBdr>
            <w:top w:val="none" w:sz="0" w:space="0" w:color="auto"/>
            <w:left w:val="none" w:sz="0" w:space="0" w:color="auto"/>
            <w:bottom w:val="none" w:sz="0" w:space="0" w:color="auto"/>
            <w:right w:val="none" w:sz="0" w:space="0" w:color="auto"/>
          </w:divBdr>
        </w:div>
        <w:div w:id="1218052280">
          <w:marLeft w:val="480"/>
          <w:marRight w:val="0"/>
          <w:marTop w:val="0"/>
          <w:marBottom w:val="0"/>
          <w:divBdr>
            <w:top w:val="none" w:sz="0" w:space="0" w:color="auto"/>
            <w:left w:val="none" w:sz="0" w:space="0" w:color="auto"/>
            <w:bottom w:val="none" w:sz="0" w:space="0" w:color="auto"/>
            <w:right w:val="none" w:sz="0" w:space="0" w:color="auto"/>
          </w:divBdr>
        </w:div>
        <w:div w:id="1377123279">
          <w:marLeft w:val="480"/>
          <w:marRight w:val="0"/>
          <w:marTop w:val="0"/>
          <w:marBottom w:val="0"/>
          <w:divBdr>
            <w:top w:val="none" w:sz="0" w:space="0" w:color="auto"/>
            <w:left w:val="none" w:sz="0" w:space="0" w:color="auto"/>
            <w:bottom w:val="none" w:sz="0" w:space="0" w:color="auto"/>
            <w:right w:val="none" w:sz="0" w:space="0" w:color="auto"/>
          </w:divBdr>
        </w:div>
        <w:div w:id="368408994">
          <w:marLeft w:val="480"/>
          <w:marRight w:val="0"/>
          <w:marTop w:val="0"/>
          <w:marBottom w:val="0"/>
          <w:divBdr>
            <w:top w:val="none" w:sz="0" w:space="0" w:color="auto"/>
            <w:left w:val="none" w:sz="0" w:space="0" w:color="auto"/>
            <w:bottom w:val="none" w:sz="0" w:space="0" w:color="auto"/>
            <w:right w:val="none" w:sz="0" w:space="0" w:color="auto"/>
          </w:divBdr>
        </w:div>
        <w:div w:id="985672373">
          <w:marLeft w:val="480"/>
          <w:marRight w:val="0"/>
          <w:marTop w:val="0"/>
          <w:marBottom w:val="0"/>
          <w:divBdr>
            <w:top w:val="none" w:sz="0" w:space="0" w:color="auto"/>
            <w:left w:val="none" w:sz="0" w:space="0" w:color="auto"/>
            <w:bottom w:val="none" w:sz="0" w:space="0" w:color="auto"/>
            <w:right w:val="none" w:sz="0" w:space="0" w:color="auto"/>
          </w:divBdr>
        </w:div>
        <w:div w:id="56780707">
          <w:marLeft w:val="480"/>
          <w:marRight w:val="0"/>
          <w:marTop w:val="0"/>
          <w:marBottom w:val="0"/>
          <w:divBdr>
            <w:top w:val="none" w:sz="0" w:space="0" w:color="auto"/>
            <w:left w:val="none" w:sz="0" w:space="0" w:color="auto"/>
            <w:bottom w:val="none" w:sz="0" w:space="0" w:color="auto"/>
            <w:right w:val="none" w:sz="0" w:space="0" w:color="auto"/>
          </w:divBdr>
        </w:div>
        <w:div w:id="6375864">
          <w:marLeft w:val="480"/>
          <w:marRight w:val="0"/>
          <w:marTop w:val="0"/>
          <w:marBottom w:val="0"/>
          <w:divBdr>
            <w:top w:val="none" w:sz="0" w:space="0" w:color="auto"/>
            <w:left w:val="none" w:sz="0" w:space="0" w:color="auto"/>
            <w:bottom w:val="none" w:sz="0" w:space="0" w:color="auto"/>
            <w:right w:val="none" w:sz="0" w:space="0" w:color="auto"/>
          </w:divBdr>
        </w:div>
        <w:div w:id="713700614">
          <w:marLeft w:val="480"/>
          <w:marRight w:val="0"/>
          <w:marTop w:val="0"/>
          <w:marBottom w:val="0"/>
          <w:divBdr>
            <w:top w:val="none" w:sz="0" w:space="0" w:color="auto"/>
            <w:left w:val="none" w:sz="0" w:space="0" w:color="auto"/>
            <w:bottom w:val="none" w:sz="0" w:space="0" w:color="auto"/>
            <w:right w:val="none" w:sz="0" w:space="0" w:color="auto"/>
          </w:divBdr>
        </w:div>
        <w:div w:id="1760177825">
          <w:marLeft w:val="480"/>
          <w:marRight w:val="0"/>
          <w:marTop w:val="0"/>
          <w:marBottom w:val="0"/>
          <w:divBdr>
            <w:top w:val="none" w:sz="0" w:space="0" w:color="auto"/>
            <w:left w:val="none" w:sz="0" w:space="0" w:color="auto"/>
            <w:bottom w:val="none" w:sz="0" w:space="0" w:color="auto"/>
            <w:right w:val="none" w:sz="0" w:space="0" w:color="auto"/>
          </w:divBdr>
        </w:div>
        <w:div w:id="387337351">
          <w:marLeft w:val="480"/>
          <w:marRight w:val="0"/>
          <w:marTop w:val="0"/>
          <w:marBottom w:val="0"/>
          <w:divBdr>
            <w:top w:val="none" w:sz="0" w:space="0" w:color="auto"/>
            <w:left w:val="none" w:sz="0" w:space="0" w:color="auto"/>
            <w:bottom w:val="none" w:sz="0" w:space="0" w:color="auto"/>
            <w:right w:val="none" w:sz="0" w:space="0" w:color="auto"/>
          </w:divBdr>
        </w:div>
        <w:div w:id="378751425">
          <w:marLeft w:val="480"/>
          <w:marRight w:val="0"/>
          <w:marTop w:val="0"/>
          <w:marBottom w:val="0"/>
          <w:divBdr>
            <w:top w:val="none" w:sz="0" w:space="0" w:color="auto"/>
            <w:left w:val="none" w:sz="0" w:space="0" w:color="auto"/>
            <w:bottom w:val="none" w:sz="0" w:space="0" w:color="auto"/>
            <w:right w:val="none" w:sz="0" w:space="0" w:color="auto"/>
          </w:divBdr>
        </w:div>
        <w:div w:id="1251085742">
          <w:marLeft w:val="480"/>
          <w:marRight w:val="0"/>
          <w:marTop w:val="0"/>
          <w:marBottom w:val="0"/>
          <w:divBdr>
            <w:top w:val="none" w:sz="0" w:space="0" w:color="auto"/>
            <w:left w:val="none" w:sz="0" w:space="0" w:color="auto"/>
            <w:bottom w:val="none" w:sz="0" w:space="0" w:color="auto"/>
            <w:right w:val="none" w:sz="0" w:space="0" w:color="auto"/>
          </w:divBdr>
        </w:div>
        <w:div w:id="1397439546">
          <w:marLeft w:val="480"/>
          <w:marRight w:val="0"/>
          <w:marTop w:val="0"/>
          <w:marBottom w:val="0"/>
          <w:divBdr>
            <w:top w:val="none" w:sz="0" w:space="0" w:color="auto"/>
            <w:left w:val="none" w:sz="0" w:space="0" w:color="auto"/>
            <w:bottom w:val="none" w:sz="0" w:space="0" w:color="auto"/>
            <w:right w:val="none" w:sz="0" w:space="0" w:color="auto"/>
          </w:divBdr>
        </w:div>
        <w:div w:id="530458164">
          <w:marLeft w:val="480"/>
          <w:marRight w:val="0"/>
          <w:marTop w:val="0"/>
          <w:marBottom w:val="0"/>
          <w:divBdr>
            <w:top w:val="none" w:sz="0" w:space="0" w:color="auto"/>
            <w:left w:val="none" w:sz="0" w:space="0" w:color="auto"/>
            <w:bottom w:val="none" w:sz="0" w:space="0" w:color="auto"/>
            <w:right w:val="none" w:sz="0" w:space="0" w:color="auto"/>
          </w:divBdr>
        </w:div>
        <w:div w:id="1027489622">
          <w:marLeft w:val="480"/>
          <w:marRight w:val="0"/>
          <w:marTop w:val="0"/>
          <w:marBottom w:val="0"/>
          <w:divBdr>
            <w:top w:val="none" w:sz="0" w:space="0" w:color="auto"/>
            <w:left w:val="none" w:sz="0" w:space="0" w:color="auto"/>
            <w:bottom w:val="none" w:sz="0" w:space="0" w:color="auto"/>
            <w:right w:val="none" w:sz="0" w:space="0" w:color="auto"/>
          </w:divBdr>
        </w:div>
        <w:div w:id="1034309977">
          <w:marLeft w:val="480"/>
          <w:marRight w:val="0"/>
          <w:marTop w:val="0"/>
          <w:marBottom w:val="0"/>
          <w:divBdr>
            <w:top w:val="none" w:sz="0" w:space="0" w:color="auto"/>
            <w:left w:val="none" w:sz="0" w:space="0" w:color="auto"/>
            <w:bottom w:val="none" w:sz="0" w:space="0" w:color="auto"/>
            <w:right w:val="none" w:sz="0" w:space="0" w:color="auto"/>
          </w:divBdr>
        </w:div>
        <w:div w:id="354497866">
          <w:marLeft w:val="480"/>
          <w:marRight w:val="0"/>
          <w:marTop w:val="0"/>
          <w:marBottom w:val="0"/>
          <w:divBdr>
            <w:top w:val="none" w:sz="0" w:space="0" w:color="auto"/>
            <w:left w:val="none" w:sz="0" w:space="0" w:color="auto"/>
            <w:bottom w:val="none" w:sz="0" w:space="0" w:color="auto"/>
            <w:right w:val="none" w:sz="0" w:space="0" w:color="auto"/>
          </w:divBdr>
        </w:div>
        <w:div w:id="97877335">
          <w:marLeft w:val="480"/>
          <w:marRight w:val="0"/>
          <w:marTop w:val="0"/>
          <w:marBottom w:val="0"/>
          <w:divBdr>
            <w:top w:val="none" w:sz="0" w:space="0" w:color="auto"/>
            <w:left w:val="none" w:sz="0" w:space="0" w:color="auto"/>
            <w:bottom w:val="none" w:sz="0" w:space="0" w:color="auto"/>
            <w:right w:val="none" w:sz="0" w:space="0" w:color="auto"/>
          </w:divBdr>
        </w:div>
        <w:div w:id="919945753">
          <w:marLeft w:val="480"/>
          <w:marRight w:val="0"/>
          <w:marTop w:val="0"/>
          <w:marBottom w:val="0"/>
          <w:divBdr>
            <w:top w:val="none" w:sz="0" w:space="0" w:color="auto"/>
            <w:left w:val="none" w:sz="0" w:space="0" w:color="auto"/>
            <w:bottom w:val="none" w:sz="0" w:space="0" w:color="auto"/>
            <w:right w:val="none" w:sz="0" w:space="0" w:color="auto"/>
          </w:divBdr>
        </w:div>
        <w:div w:id="1293756500">
          <w:marLeft w:val="480"/>
          <w:marRight w:val="0"/>
          <w:marTop w:val="0"/>
          <w:marBottom w:val="0"/>
          <w:divBdr>
            <w:top w:val="none" w:sz="0" w:space="0" w:color="auto"/>
            <w:left w:val="none" w:sz="0" w:space="0" w:color="auto"/>
            <w:bottom w:val="none" w:sz="0" w:space="0" w:color="auto"/>
            <w:right w:val="none" w:sz="0" w:space="0" w:color="auto"/>
          </w:divBdr>
        </w:div>
        <w:div w:id="715541034">
          <w:marLeft w:val="480"/>
          <w:marRight w:val="0"/>
          <w:marTop w:val="0"/>
          <w:marBottom w:val="0"/>
          <w:divBdr>
            <w:top w:val="none" w:sz="0" w:space="0" w:color="auto"/>
            <w:left w:val="none" w:sz="0" w:space="0" w:color="auto"/>
            <w:bottom w:val="none" w:sz="0" w:space="0" w:color="auto"/>
            <w:right w:val="none" w:sz="0" w:space="0" w:color="auto"/>
          </w:divBdr>
        </w:div>
        <w:div w:id="1381246056">
          <w:marLeft w:val="480"/>
          <w:marRight w:val="0"/>
          <w:marTop w:val="0"/>
          <w:marBottom w:val="0"/>
          <w:divBdr>
            <w:top w:val="none" w:sz="0" w:space="0" w:color="auto"/>
            <w:left w:val="none" w:sz="0" w:space="0" w:color="auto"/>
            <w:bottom w:val="none" w:sz="0" w:space="0" w:color="auto"/>
            <w:right w:val="none" w:sz="0" w:space="0" w:color="auto"/>
          </w:divBdr>
        </w:div>
        <w:div w:id="1291786006">
          <w:marLeft w:val="480"/>
          <w:marRight w:val="0"/>
          <w:marTop w:val="0"/>
          <w:marBottom w:val="0"/>
          <w:divBdr>
            <w:top w:val="none" w:sz="0" w:space="0" w:color="auto"/>
            <w:left w:val="none" w:sz="0" w:space="0" w:color="auto"/>
            <w:bottom w:val="none" w:sz="0" w:space="0" w:color="auto"/>
            <w:right w:val="none" w:sz="0" w:space="0" w:color="auto"/>
          </w:divBdr>
        </w:div>
        <w:div w:id="1303540655">
          <w:marLeft w:val="480"/>
          <w:marRight w:val="0"/>
          <w:marTop w:val="0"/>
          <w:marBottom w:val="0"/>
          <w:divBdr>
            <w:top w:val="none" w:sz="0" w:space="0" w:color="auto"/>
            <w:left w:val="none" w:sz="0" w:space="0" w:color="auto"/>
            <w:bottom w:val="none" w:sz="0" w:space="0" w:color="auto"/>
            <w:right w:val="none" w:sz="0" w:space="0" w:color="auto"/>
          </w:divBdr>
        </w:div>
        <w:div w:id="1995983364">
          <w:marLeft w:val="480"/>
          <w:marRight w:val="0"/>
          <w:marTop w:val="0"/>
          <w:marBottom w:val="0"/>
          <w:divBdr>
            <w:top w:val="none" w:sz="0" w:space="0" w:color="auto"/>
            <w:left w:val="none" w:sz="0" w:space="0" w:color="auto"/>
            <w:bottom w:val="none" w:sz="0" w:space="0" w:color="auto"/>
            <w:right w:val="none" w:sz="0" w:space="0" w:color="auto"/>
          </w:divBdr>
        </w:div>
        <w:div w:id="896622139">
          <w:marLeft w:val="480"/>
          <w:marRight w:val="0"/>
          <w:marTop w:val="0"/>
          <w:marBottom w:val="0"/>
          <w:divBdr>
            <w:top w:val="none" w:sz="0" w:space="0" w:color="auto"/>
            <w:left w:val="none" w:sz="0" w:space="0" w:color="auto"/>
            <w:bottom w:val="none" w:sz="0" w:space="0" w:color="auto"/>
            <w:right w:val="none" w:sz="0" w:space="0" w:color="auto"/>
          </w:divBdr>
        </w:div>
        <w:div w:id="1561557276">
          <w:marLeft w:val="480"/>
          <w:marRight w:val="0"/>
          <w:marTop w:val="0"/>
          <w:marBottom w:val="0"/>
          <w:divBdr>
            <w:top w:val="none" w:sz="0" w:space="0" w:color="auto"/>
            <w:left w:val="none" w:sz="0" w:space="0" w:color="auto"/>
            <w:bottom w:val="none" w:sz="0" w:space="0" w:color="auto"/>
            <w:right w:val="none" w:sz="0" w:space="0" w:color="auto"/>
          </w:divBdr>
        </w:div>
        <w:div w:id="548422232">
          <w:marLeft w:val="480"/>
          <w:marRight w:val="0"/>
          <w:marTop w:val="0"/>
          <w:marBottom w:val="0"/>
          <w:divBdr>
            <w:top w:val="none" w:sz="0" w:space="0" w:color="auto"/>
            <w:left w:val="none" w:sz="0" w:space="0" w:color="auto"/>
            <w:bottom w:val="none" w:sz="0" w:space="0" w:color="auto"/>
            <w:right w:val="none" w:sz="0" w:space="0" w:color="auto"/>
          </w:divBdr>
        </w:div>
        <w:div w:id="783496456">
          <w:marLeft w:val="480"/>
          <w:marRight w:val="0"/>
          <w:marTop w:val="0"/>
          <w:marBottom w:val="0"/>
          <w:divBdr>
            <w:top w:val="none" w:sz="0" w:space="0" w:color="auto"/>
            <w:left w:val="none" w:sz="0" w:space="0" w:color="auto"/>
            <w:bottom w:val="none" w:sz="0" w:space="0" w:color="auto"/>
            <w:right w:val="none" w:sz="0" w:space="0" w:color="auto"/>
          </w:divBdr>
        </w:div>
        <w:div w:id="1996495129">
          <w:marLeft w:val="480"/>
          <w:marRight w:val="0"/>
          <w:marTop w:val="0"/>
          <w:marBottom w:val="0"/>
          <w:divBdr>
            <w:top w:val="none" w:sz="0" w:space="0" w:color="auto"/>
            <w:left w:val="none" w:sz="0" w:space="0" w:color="auto"/>
            <w:bottom w:val="none" w:sz="0" w:space="0" w:color="auto"/>
            <w:right w:val="none" w:sz="0" w:space="0" w:color="auto"/>
          </w:divBdr>
        </w:div>
        <w:div w:id="398482943">
          <w:marLeft w:val="480"/>
          <w:marRight w:val="0"/>
          <w:marTop w:val="0"/>
          <w:marBottom w:val="0"/>
          <w:divBdr>
            <w:top w:val="none" w:sz="0" w:space="0" w:color="auto"/>
            <w:left w:val="none" w:sz="0" w:space="0" w:color="auto"/>
            <w:bottom w:val="none" w:sz="0" w:space="0" w:color="auto"/>
            <w:right w:val="none" w:sz="0" w:space="0" w:color="auto"/>
          </w:divBdr>
        </w:div>
        <w:div w:id="856232021">
          <w:marLeft w:val="480"/>
          <w:marRight w:val="0"/>
          <w:marTop w:val="0"/>
          <w:marBottom w:val="0"/>
          <w:divBdr>
            <w:top w:val="none" w:sz="0" w:space="0" w:color="auto"/>
            <w:left w:val="none" w:sz="0" w:space="0" w:color="auto"/>
            <w:bottom w:val="none" w:sz="0" w:space="0" w:color="auto"/>
            <w:right w:val="none" w:sz="0" w:space="0" w:color="auto"/>
          </w:divBdr>
        </w:div>
        <w:div w:id="1278638636">
          <w:marLeft w:val="480"/>
          <w:marRight w:val="0"/>
          <w:marTop w:val="0"/>
          <w:marBottom w:val="0"/>
          <w:divBdr>
            <w:top w:val="none" w:sz="0" w:space="0" w:color="auto"/>
            <w:left w:val="none" w:sz="0" w:space="0" w:color="auto"/>
            <w:bottom w:val="none" w:sz="0" w:space="0" w:color="auto"/>
            <w:right w:val="none" w:sz="0" w:space="0" w:color="auto"/>
          </w:divBdr>
        </w:div>
        <w:div w:id="36590797">
          <w:marLeft w:val="480"/>
          <w:marRight w:val="0"/>
          <w:marTop w:val="0"/>
          <w:marBottom w:val="0"/>
          <w:divBdr>
            <w:top w:val="none" w:sz="0" w:space="0" w:color="auto"/>
            <w:left w:val="none" w:sz="0" w:space="0" w:color="auto"/>
            <w:bottom w:val="none" w:sz="0" w:space="0" w:color="auto"/>
            <w:right w:val="none" w:sz="0" w:space="0" w:color="auto"/>
          </w:divBdr>
        </w:div>
        <w:div w:id="1067415161">
          <w:marLeft w:val="480"/>
          <w:marRight w:val="0"/>
          <w:marTop w:val="0"/>
          <w:marBottom w:val="0"/>
          <w:divBdr>
            <w:top w:val="none" w:sz="0" w:space="0" w:color="auto"/>
            <w:left w:val="none" w:sz="0" w:space="0" w:color="auto"/>
            <w:bottom w:val="none" w:sz="0" w:space="0" w:color="auto"/>
            <w:right w:val="none" w:sz="0" w:space="0" w:color="auto"/>
          </w:divBdr>
        </w:div>
        <w:div w:id="1331760152">
          <w:marLeft w:val="480"/>
          <w:marRight w:val="0"/>
          <w:marTop w:val="0"/>
          <w:marBottom w:val="0"/>
          <w:divBdr>
            <w:top w:val="none" w:sz="0" w:space="0" w:color="auto"/>
            <w:left w:val="none" w:sz="0" w:space="0" w:color="auto"/>
            <w:bottom w:val="none" w:sz="0" w:space="0" w:color="auto"/>
            <w:right w:val="none" w:sz="0" w:space="0" w:color="auto"/>
          </w:divBdr>
        </w:div>
        <w:div w:id="1159343448">
          <w:marLeft w:val="480"/>
          <w:marRight w:val="0"/>
          <w:marTop w:val="0"/>
          <w:marBottom w:val="0"/>
          <w:divBdr>
            <w:top w:val="none" w:sz="0" w:space="0" w:color="auto"/>
            <w:left w:val="none" w:sz="0" w:space="0" w:color="auto"/>
            <w:bottom w:val="none" w:sz="0" w:space="0" w:color="auto"/>
            <w:right w:val="none" w:sz="0" w:space="0" w:color="auto"/>
          </w:divBdr>
        </w:div>
        <w:div w:id="1867017095">
          <w:marLeft w:val="480"/>
          <w:marRight w:val="0"/>
          <w:marTop w:val="0"/>
          <w:marBottom w:val="0"/>
          <w:divBdr>
            <w:top w:val="none" w:sz="0" w:space="0" w:color="auto"/>
            <w:left w:val="none" w:sz="0" w:space="0" w:color="auto"/>
            <w:bottom w:val="none" w:sz="0" w:space="0" w:color="auto"/>
            <w:right w:val="none" w:sz="0" w:space="0" w:color="auto"/>
          </w:divBdr>
        </w:div>
        <w:div w:id="969283678">
          <w:marLeft w:val="480"/>
          <w:marRight w:val="0"/>
          <w:marTop w:val="0"/>
          <w:marBottom w:val="0"/>
          <w:divBdr>
            <w:top w:val="none" w:sz="0" w:space="0" w:color="auto"/>
            <w:left w:val="none" w:sz="0" w:space="0" w:color="auto"/>
            <w:bottom w:val="none" w:sz="0" w:space="0" w:color="auto"/>
            <w:right w:val="none" w:sz="0" w:space="0" w:color="auto"/>
          </w:divBdr>
        </w:div>
        <w:div w:id="1571885562">
          <w:marLeft w:val="480"/>
          <w:marRight w:val="0"/>
          <w:marTop w:val="0"/>
          <w:marBottom w:val="0"/>
          <w:divBdr>
            <w:top w:val="none" w:sz="0" w:space="0" w:color="auto"/>
            <w:left w:val="none" w:sz="0" w:space="0" w:color="auto"/>
            <w:bottom w:val="none" w:sz="0" w:space="0" w:color="auto"/>
            <w:right w:val="none" w:sz="0" w:space="0" w:color="auto"/>
          </w:divBdr>
        </w:div>
        <w:div w:id="1465394125">
          <w:marLeft w:val="480"/>
          <w:marRight w:val="0"/>
          <w:marTop w:val="0"/>
          <w:marBottom w:val="0"/>
          <w:divBdr>
            <w:top w:val="none" w:sz="0" w:space="0" w:color="auto"/>
            <w:left w:val="none" w:sz="0" w:space="0" w:color="auto"/>
            <w:bottom w:val="none" w:sz="0" w:space="0" w:color="auto"/>
            <w:right w:val="none" w:sz="0" w:space="0" w:color="auto"/>
          </w:divBdr>
        </w:div>
        <w:div w:id="1864979695">
          <w:marLeft w:val="480"/>
          <w:marRight w:val="0"/>
          <w:marTop w:val="0"/>
          <w:marBottom w:val="0"/>
          <w:divBdr>
            <w:top w:val="none" w:sz="0" w:space="0" w:color="auto"/>
            <w:left w:val="none" w:sz="0" w:space="0" w:color="auto"/>
            <w:bottom w:val="none" w:sz="0" w:space="0" w:color="auto"/>
            <w:right w:val="none" w:sz="0" w:space="0" w:color="auto"/>
          </w:divBdr>
        </w:div>
        <w:div w:id="1548643145">
          <w:marLeft w:val="480"/>
          <w:marRight w:val="0"/>
          <w:marTop w:val="0"/>
          <w:marBottom w:val="0"/>
          <w:divBdr>
            <w:top w:val="none" w:sz="0" w:space="0" w:color="auto"/>
            <w:left w:val="none" w:sz="0" w:space="0" w:color="auto"/>
            <w:bottom w:val="none" w:sz="0" w:space="0" w:color="auto"/>
            <w:right w:val="none" w:sz="0" w:space="0" w:color="auto"/>
          </w:divBdr>
        </w:div>
        <w:div w:id="1078475553">
          <w:marLeft w:val="480"/>
          <w:marRight w:val="0"/>
          <w:marTop w:val="0"/>
          <w:marBottom w:val="0"/>
          <w:divBdr>
            <w:top w:val="none" w:sz="0" w:space="0" w:color="auto"/>
            <w:left w:val="none" w:sz="0" w:space="0" w:color="auto"/>
            <w:bottom w:val="none" w:sz="0" w:space="0" w:color="auto"/>
            <w:right w:val="none" w:sz="0" w:space="0" w:color="auto"/>
          </w:divBdr>
        </w:div>
        <w:div w:id="1408306092">
          <w:marLeft w:val="480"/>
          <w:marRight w:val="0"/>
          <w:marTop w:val="0"/>
          <w:marBottom w:val="0"/>
          <w:divBdr>
            <w:top w:val="none" w:sz="0" w:space="0" w:color="auto"/>
            <w:left w:val="none" w:sz="0" w:space="0" w:color="auto"/>
            <w:bottom w:val="none" w:sz="0" w:space="0" w:color="auto"/>
            <w:right w:val="none" w:sz="0" w:space="0" w:color="auto"/>
          </w:divBdr>
        </w:div>
        <w:div w:id="1457407344">
          <w:marLeft w:val="480"/>
          <w:marRight w:val="0"/>
          <w:marTop w:val="0"/>
          <w:marBottom w:val="0"/>
          <w:divBdr>
            <w:top w:val="none" w:sz="0" w:space="0" w:color="auto"/>
            <w:left w:val="none" w:sz="0" w:space="0" w:color="auto"/>
            <w:bottom w:val="none" w:sz="0" w:space="0" w:color="auto"/>
            <w:right w:val="none" w:sz="0" w:space="0" w:color="auto"/>
          </w:divBdr>
        </w:div>
        <w:div w:id="1501655727">
          <w:marLeft w:val="480"/>
          <w:marRight w:val="0"/>
          <w:marTop w:val="0"/>
          <w:marBottom w:val="0"/>
          <w:divBdr>
            <w:top w:val="none" w:sz="0" w:space="0" w:color="auto"/>
            <w:left w:val="none" w:sz="0" w:space="0" w:color="auto"/>
            <w:bottom w:val="none" w:sz="0" w:space="0" w:color="auto"/>
            <w:right w:val="none" w:sz="0" w:space="0" w:color="auto"/>
          </w:divBdr>
        </w:div>
        <w:div w:id="692924262">
          <w:marLeft w:val="480"/>
          <w:marRight w:val="0"/>
          <w:marTop w:val="0"/>
          <w:marBottom w:val="0"/>
          <w:divBdr>
            <w:top w:val="none" w:sz="0" w:space="0" w:color="auto"/>
            <w:left w:val="none" w:sz="0" w:space="0" w:color="auto"/>
            <w:bottom w:val="none" w:sz="0" w:space="0" w:color="auto"/>
            <w:right w:val="none" w:sz="0" w:space="0" w:color="auto"/>
          </w:divBdr>
        </w:div>
        <w:div w:id="213389400">
          <w:marLeft w:val="480"/>
          <w:marRight w:val="0"/>
          <w:marTop w:val="0"/>
          <w:marBottom w:val="0"/>
          <w:divBdr>
            <w:top w:val="none" w:sz="0" w:space="0" w:color="auto"/>
            <w:left w:val="none" w:sz="0" w:space="0" w:color="auto"/>
            <w:bottom w:val="none" w:sz="0" w:space="0" w:color="auto"/>
            <w:right w:val="none" w:sz="0" w:space="0" w:color="auto"/>
          </w:divBdr>
        </w:div>
        <w:div w:id="1076824667">
          <w:marLeft w:val="480"/>
          <w:marRight w:val="0"/>
          <w:marTop w:val="0"/>
          <w:marBottom w:val="0"/>
          <w:divBdr>
            <w:top w:val="none" w:sz="0" w:space="0" w:color="auto"/>
            <w:left w:val="none" w:sz="0" w:space="0" w:color="auto"/>
            <w:bottom w:val="none" w:sz="0" w:space="0" w:color="auto"/>
            <w:right w:val="none" w:sz="0" w:space="0" w:color="auto"/>
          </w:divBdr>
        </w:div>
        <w:div w:id="2117558713">
          <w:marLeft w:val="480"/>
          <w:marRight w:val="0"/>
          <w:marTop w:val="0"/>
          <w:marBottom w:val="0"/>
          <w:divBdr>
            <w:top w:val="none" w:sz="0" w:space="0" w:color="auto"/>
            <w:left w:val="none" w:sz="0" w:space="0" w:color="auto"/>
            <w:bottom w:val="none" w:sz="0" w:space="0" w:color="auto"/>
            <w:right w:val="none" w:sz="0" w:space="0" w:color="auto"/>
          </w:divBdr>
        </w:div>
        <w:div w:id="810368874">
          <w:marLeft w:val="480"/>
          <w:marRight w:val="0"/>
          <w:marTop w:val="0"/>
          <w:marBottom w:val="0"/>
          <w:divBdr>
            <w:top w:val="none" w:sz="0" w:space="0" w:color="auto"/>
            <w:left w:val="none" w:sz="0" w:space="0" w:color="auto"/>
            <w:bottom w:val="none" w:sz="0" w:space="0" w:color="auto"/>
            <w:right w:val="none" w:sz="0" w:space="0" w:color="auto"/>
          </w:divBdr>
        </w:div>
        <w:div w:id="695350436">
          <w:marLeft w:val="480"/>
          <w:marRight w:val="0"/>
          <w:marTop w:val="0"/>
          <w:marBottom w:val="0"/>
          <w:divBdr>
            <w:top w:val="none" w:sz="0" w:space="0" w:color="auto"/>
            <w:left w:val="none" w:sz="0" w:space="0" w:color="auto"/>
            <w:bottom w:val="none" w:sz="0" w:space="0" w:color="auto"/>
            <w:right w:val="none" w:sz="0" w:space="0" w:color="auto"/>
          </w:divBdr>
        </w:div>
      </w:divsChild>
    </w:div>
    <w:div w:id="1276016963">
      <w:bodyDiv w:val="1"/>
      <w:marLeft w:val="0"/>
      <w:marRight w:val="0"/>
      <w:marTop w:val="0"/>
      <w:marBottom w:val="0"/>
      <w:divBdr>
        <w:top w:val="none" w:sz="0" w:space="0" w:color="auto"/>
        <w:left w:val="none" w:sz="0" w:space="0" w:color="auto"/>
        <w:bottom w:val="none" w:sz="0" w:space="0" w:color="auto"/>
        <w:right w:val="none" w:sz="0" w:space="0" w:color="auto"/>
      </w:divBdr>
      <w:divsChild>
        <w:div w:id="50540264">
          <w:marLeft w:val="480"/>
          <w:marRight w:val="0"/>
          <w:marTop w:val="0"/>
          <w:marBottom w:val="0"/>
          <w:divBdr>
            <w:top w:val="none" w:sz="0" w:space="0" w:color="auto"/>
            <w:left w:val="none" w:sz="0" w:space="0" w:color="auto"/>
            <w:bottom w:val="none" w:sz="0" w:space="0" w:color="auto"/>
            <w:right w:val="none" w:sz="0" w:space="0" w:color="auto"/>
          </w:divBdr>
        </w:div>
        <w:div w:id="52043932">
          <w:marLeft w:val="480"/>
          <w:marRight w:val="0"/>
          <w:marTop w:val="0"/>
          <w:marBottom w:val="0"/>
          <w:divBdr>
            <w:top w:val="none" w:sz="0" w:space="0" w:color="auto"/>
            <w:left w:val="none" w:sz="0" w:space="0" w:color="auto"/>
            <w:bottom w:val="none" w:sz="0" w:space="0" w:color="auto"/>
            <w:right w:val="none" w:sz="0" w:space="0" w:color="auto"/>
          </w:divBdr>
        </w:div>
        <w:div w:id="54282093">
          <w:marLeft w:val="480"/>
          <w:marRight w:val="0"/>
          <w:marTop w:val="0"/>
          <w:marBottom w:val="0"/>
          <w:divBdr>
            <w:top w:val="none" w:sz="0" w:space="0" w:color="auto"/>
            <w:left w:val="none" w:sz="0" w:space="0" w:color="auto"/>
            <w:bottom w:val="none" w:sz="0" w:space="0" w:color="auto"/>
            <w:right w:val="none" w:sz="0" w:space="0" w:color="auto"/>
          </w:divBdr>
        </w:div>
        <w:div w:id="63992808">
          <w:marLeft w:val="480"/>
          <w:marRight w:val="0"/>
          <w:marTop w:val="0"/>
          <w:marBottom w:val="0"/>
          <w:divBdr>
            <w:top w:val="none" w:sz="0" w:space="0" w:color="auto"/>
            <w:left w:val="none" w:sz="0" w:space="0" w:color="auto"/>
            <w:bottom w:val="none" w:sz="0" w:space="0" w:color="auto"/>
            <w:right w:val="none" w:sz="0" w:space="0" w:color="auto"/>
          </w:divBdr>
        </w:div>
        <w:div w:id="66153768">
          <w:marLeft w:val="480"/>
          <w:marRight w:val="0"/>
          <w:marTop w:val="0"/>
          <w:marBottom w:val="0"/>
          <w:divBdr>
            <w:top w:val="none" w:sz="0" w:space="0" w:color="auto"/>
            <w:left w:val="none" w:sz="0" w:space="0" w:color="auto"/>
            <w:bottom w:val="none" w:sz="0" w:space="0" w:color="auto"/>
            <w:right w:val="none" w:sz="0" w:space="0" w:color="auto"/>
          </w:divBdr>
        </w:div>
        <w:div w:id="69694577">
          <w:marLeft w:val="480"/>
          <w:marRight w:val="0"/>
          <w:marTop w:val="0"/>
          <w:marBottom w:val="0"/>
          <w:divBdr>
            <w:top w:val="none" w:sz="0" w:space="0" w:color="auto"/>
            <w:left w:val="none" w:sz="0" w:space="0" w:color="auto"/>
            <w:bottom w:val="none" w:sz="0" w:space="0" w:color="auto"/>
            <w:right w:val="none" w:sz="0" w:space="0" w:color="auto"/>
          </w:divBdr>
        </w:div>
        <w:div w:id="86318453">
          <w:marLeft w:val="480"/>
          <w:marRight w:val="0"/>
          <w:marTop w:val="0"/>
          <w:marBottom w:val="0"/>
          <w:divBdr>
            <w:top w:val="none" w:sz="0" w:space="0" w:color="auto"/>
            <w:left w:val="none" w:sz="0" w:space="0" w:color="auto"/>
            <w:bottom w:val="none" w:sz="0" w:space="0" w:color="auto"/>
            <w:right w:val="none" w:sz="0" w:space="0" w:color="auto"/>
          </w:divBdr>
        </w:div>
        <w:div w:id="113527431">
          <w:marLeft w:val="480"/>
          <w:marRight w:val="0"/>
          <w:marTop w:val="0"/>
          <w:marBottom w:val="0"/>
          <w:divBdr>
            <w:top w:val="none" w:sz="0" w:space="0" w:color="auto"/>
            <w:left w:val="none" w:sz="0" w:space="0" w:color="auto"/>
            <w:bottom w:val="none" w:sz="0" w:space="0" w:color="auto"/>
            <w:right w:val="none" w:sz="0" w:space="0" w:color="auto"/>
          </w:divBdr>
        </w:div>
        <w:div w:id="163475718">
          <w:marLeft w:val="480"/>
          <w:marRight w:val="0"/>
          <w:marTop w:val="0"/>
          <w:marBottom w:val="0"/>
          <w:divBdr>
            <w:top w:val="none" w:sz="0" w:space="0" w:color="auto"/>
            <w:left w:val="none" w:sz="0" w:space="0" w:color="auto"/>
            <w:bottom w:val="none" w:sz="0" w:space="0" w:color="auto"/>
            <w:right w:val="none" w:sz="0" w:space="0" w:color="auto"/>
          </w:divBdr>
        </w:div>
        <w:div w:id="219441195">
          <w:marLeft w:val="480"/>
          <w:marRight w:val="0"/>
          <w:marTop w:val="0"/>
          <w:marBottom w:val="0"/>
          <w:divBdr>
            <w:top w:val="none" w:sz="0" w:space="0" w:color="auto"/>
            <w:left w:val="none" w:sz="0" w:space="0" w:color="auto"/>
            <w:bottom w:val="none" w:sz="0" w:space="0" w:color="auto"/>
            <w:right w:val="none" w:sz="0" w:space="0" w:color="auto"/>
          </w:divBdr>
        </w:div>
        <w:div w:id="286013672">
          <w:marLeft w:val="480"/>
          <w:marRight w:val="0"/>
          <w:marTop w:val="0"/>
          <w:marBottom w:val="0"/>
          <w:divBdr>
            <w:top w:val="none" w:sz="0" w:space="0" w:color="auto"/>
            <w:left w:val="none" w:sz="0" w:space="0" w:color="auto"/>
            <w:bottom w:val="none" w:sz="0" w:space="0" w:color="auto"/>
            <w:right w:val="none" w:sz="0" w:space="0" w:color="auto"/>
          </w:divBdr>
        </w:div>
        <w:div w:id="316224353">
          <w:marLeft w:val="480"/>
          <w:marRight w:val="0"/>
          <w:marTop w:val="0"/>
          <w:marBottom w:val="0"/>
          <w:divBdr>
            <w:top w:val="none" w:sz="0" w:space="0" w:color="auto"/>
            <w:left w:val="none" w:sz="0" w:space="0" w:color="auto"/>
            <w:bottom w:val="none" w:sz="0" w:space="0" w:color="auto"/>
            <w:right w:val="none" w:sz="0" w:space="0" w:color="auto"/>
          </w:divBdr>
        </w:div>
        <w:div w:id="341325034">
          <w:marLeft w:val="480"/>
          <w:marRight w:val="0"/>
          <w:marTop w:val="0"/>
          <w:marBottom w:val="0"/>
          <w:divBdr>
            <w:top w:val="none" w:sz="0" w:space="0" w:color="auto"/>
            <w:left w:val="none" w:sz="0" w:space="0" w:color="auto"/>
            <w:bottom w:val="none" w:sz="0" w:space="0" w:color="auto"/>
            <w:right w:val="none" w:sz="0" w:space="0" w:color="auto"/>
          </w:divBdr>
        </w:div>
        <w:div w:id="363529708">
          <w:marLeft w:val="480"/>
          <w:marRight w:val="0"/>
          <w:marTop w:val="0"/>
          <w:marBottom w:val="0"/>
          <w:divBdr>
            <w:top w:val="none" w:sz="0" w:space="0" w:color="auto"/>
            <w:left w:val="none" w:sz="0" w:space="0" w:color="auto"/>
            <w:bottom w:val="none" w:sz="0" w:space="0" w:color="auto"/>
            <w:right w:val="none" w:sz="0" w:space="0" w:color="auto"/>
          </w:divBdr>
        </w:div>
        <w:div w:id="397748786">
          <w:marLeft w:val="480"/>
          <w:marRight w:val="0"/>
          <w:marTop w:val="0"/>
          <w:marBottom w:val="0"/>
          <w:divBdr>
            <w:top w:val="none" w:sz="0" w:space="0" w:color="auto"/>
            <w:left w:val="none" w:sz="0" w:space="0" w:color="auto"/>
            <w:bottom w:val="none" w:sz="0" w:space="0" w:color="auto"/>
            <w:right w:val="none" w:sz="0" w:space="0" w:color="auto"/>
          </w:divBdr>
        </w:div>
        <w:div w:id="424769421">
          <w:marLeft w:val="480"/>
          <w:marRight w:val="0"/>
          <w:marTop w:val="0"/>
          <w:marBottom w:val="0"/>
          <w:divBdr>
            <w:top w:val="none" w:sz="0" w:space="0" w:color="auto"/>
            <w:left w:val="none" w:sz="0" w:space="0" w:color="auto"/>
            <w:bottom w:val="none" w:sz="0" w:space="0" w:color="auto"/>
            <w:right w:val="none" w:sz="0" w:space="0" w:color="auto"/>
          </w:divBdr>
        </w:div>
        <w:div w:id="433137129">
          <w:marLeft w:val="480"/>
          <w:marRight w:val="0"/>
          <w:marTop w:val="0"/>
          <w:marBottom w:val="0"/>
          <w:divBdr>
            <w:top w:val="none" w:sz="0" w:space="0" w:color="auto"/>
            <w:left w:val="none" w:sz="0" w:space="0" w:color="auto"/>
            <w:bottom w:val="none" w:sz="0" w:space="0" w:color="auto"/>
            <w:right w:val="none" w:sz="0" w:space="0" w:color="auto"/>
          </w:divBdr>
        </w:div>
        <w:div w:id="439951665">
          <w:marLeft w:val="480"/>
          <w:marRight w:val="0"/>
          <w:marTop w:val="0"/>
          <w:marBottom w:val="0"/>
          <w:divBdr>
            <w:top w:val="none" w:sz="0" w:space="0" w:color="auto"/>
            <w:left w:val="none" w:sz="0" w:space="0" w:color="auto"/>
            <w:bottom w:val="none" w:sz="0" w:space="0" w:color="auto"/>
            <w:right w:val="none" w:sz="0" w:space="0" w:color="auto"/>
          </w:divBdr>
        </w:div>
        <w:div w:id="447702374">
          <w:marLeft w:val="480"/>
          <w:marRight w:val="0"/>
          <w:marTop w:val="0"/>
          <w:marBottom w:val="0"/>
          <w:divBdr>
            <w:top w:val="none" w:sz="0" w:space="0" w:color="auto"/>
            <w:left w:val="none" w:sz="0" w:space="0" w:color="auto"/>
            <w:bottom w:val="none" w:sz="0" w:space="0" w:color="auto"/>
            <w:right w:val="none" w:sz="0" w:space="0" w:color="auto"/>
          </w:divBdr>
        </w:div>
        <w:div w:id="501285284">
          <w:marLeft w:val="480"/>
          <w:marRight w:val="0"/>
          <w:marTop w:val="0"/>
          <w:marBottom w:val="0"/>
          <w:divBdr>
            <w:top w:val="none" w:sz="0" w:space="0" w:color="auto"/>
            <w:left w:val="none" w:sz="0" w:space="0" w:color="auto"/>
            <w:bottom w:val="none" w:sz="0" w:space="0" w:color="auto"/>
            <w:right w:val="none" w:sz="0" w:space="0" w:color="auto"/>
          </w:divBdr>
        </w:div>
        <w:div w:id="607004799">
          <w:marLeft w:val="480"/>
          <w:marRight w:val="0"/>
          <w:marTop w:val="0"/>
          <w:marBottom w:val="0"/>
          <w:divBdr>
            <w:top w:val="none" w:sz="0" w:space="0" w:color="auto"/>
            <w:left w:val="none" w:sz="0" w:space="0" w:color="auto"/>
            <w:bottom w:val="none" w:sz="0" w:space="0" w:color="auto"/>
            <w:right w:val="none" w:sz="0" w:space="0" w:color="auto"/>
          </w:divBdr>
        </w:div>
        <w:div w:id="611401869">
          <w:marLeft w:val="480"/>
          <w:marRight w:val="0"/>
          <w:marTop w:val="0"/>
          <w:marBottom w:val="0"/>
          <w:divBdr>
            <w:top w:val="none" w:sz="0" w:space="0" w:color="auto"/>
            <w:left w:val="none" w:sz="0" w:space="0" w:color="auto"/>
            <w:bottom w:val="none" w:sz="0" w:space="0" w:color="auto"/>
            <w:right w:val="none" w:sz="0" w:space="0" w:color="auto"/>
          </w:divBdr>
        </w:div>
        <w:div w:id="667440620">
          <w:marLeft w:val="480"/>
          <w:marRight w:val="0"/>
          <w:marTop w:val="0"/>
          <w:marBottom w:val="0"/>
          <w:divBdr>
            <w:top w:val="none" w:sz="0" w:space="0" w:color="auto"/>
            <w:left w:val="none" w:sz="0" w:space="0" w:color="auto"/>
            <w:bottom w:val="none" w:sz="0" w:space="0" w:color="auto"/>
            <w:right w:val="none" w:sz="0" w:space="0" w:color="auto"/>
          </w:divBdr>
        </w:div>
        <w:div w:id="691034606">
          <w:marLeft w:val="480"/>
          <w:marRight w:val="0"/>
          <w:marTop w:val="0"/>
          <w:marBottom w:val="0"/>
          <w:divBdr>
            <w:top w:val="none" w:sz="0" w:space="0" w:color="auto"/>
            <w:left w:val="none" w:sz="0" w:space="0" w:color="auto"/>
            <w:bottom w:val="none" w:sz="0" w:space="0" w:color="auto"/>
            <w:right w:val="none" w:sz="0" w:space="0" w:color="auto"/>
          </w:divBdr>
        </w:div>
        <w:div w:id="696929796">
          <w:marLeft w:val="480"/>
          <w:marRight w:val="0"/>
          <w:marTop w:val="0"/>
          <w:marBottom w:val="0"/>
          <w:divBdr>
            <w:top w:val="none" w:sz="0" w:space="0" w:color="auto"/>
            <w:left w:val="none" w:sz="0" w:space="0" w:color="auto"/>
            <w:bottom w:val="none" w:sz="0" w:space="0" w:color="auto"/>
            <w:right w:val="none" w:sz="0" w:space="0" w:color="auto"/>
          </w:divBdr>
        </w:div>
        <w:div w:id="775760178">
          <w:marLeft w:val="480"/>
          <w:marRight w:val="0"/>
          <w:marTop w:val="0"/>
          <w:marBottom w:val="0"/>
          <w:divBdr>
            <w:top w:val="none" w:sz="0" w:space="0" w:color="auto"/>
            <w:left w:val="none" w:sz="0" w:space="0" w:color="auto"/>
            <w:bottom w:val="none" w:sz="0" w:space="0" w:color="auto"/>
            <w:right w:val="none" w:sz="0" w:space="0" w:color="auto"/>
          </w:divBdr>
        </w:div>
        <w:div w:id="834803917">
          <w:marLeft w:val="480"/>
          <w:marRight w:val="0"/>
          <w:marTop w:val="0"/>
          <w:marBottom w:val="0"/>
          <w:divBdr>
            <w:top w:val="none" w:sz="0" w:space="0" w:color="auto"/>
            <w:left w:val="none" w:sz="0" w:space="0" w:color="auto"/>
            <w:bottom w:val="none" w:sz="0" w:space="0" w:color="auto"/>
            <w:right w:val="none" w:sz="0" w:space="0" w:color="auto"/>
          </w:divBdr>
        </w:div>
        <w:div w:id="867567896">
          <w:marLeft w:val="480"/>
          <w:marRight w:val="0"/>
          <w:marTop w:val="0"/>
          <w:marBottom w:val="0"/>
          <w:divBdr>
            <w:top w:val="none" w:sz="0" w:space="0" w:color="auto"/>
            <w:left w:val="none" w:sz="0" w:space="0" w:color="auto"/>
            <w:bottom w:val="none" w:sz="0" w:space="0" w:color="auto"/>
            <w:right w:val="none" w:sz="0" w:space="0" w:color="auto"/>
          </w:divBdr>
        </w:div>
        <w:div w:id="884566719">
          <w:marLeft w:val="480"/>
          <w:marRight w:val="0"/>
          <w:marTop w:val="0"/>
          <w:marBottom w:val="0"/>
          <w:divBdr>
            <w:top w:val="none" w:sz="0" w:space="0" w:color="auto"/>
            <w:left w:val="none" w:sz="0" w:space="0" w:color="auto"/>
            <w:bottom w:val="none" w:sz="0" w:space="0" w:color="auto"/>
            <w:right w:val="none" w:sz="0" w:space="0" w:color="auto"/>
          </w:divBdr>
        </w:div>
        <w:div w:id="917905161">
          <w:marLeft w:val="480"/>
          <w:marRight w:val="0"/>
          <w:marTop w:val="0"/>
          <w:marBottom w:val="0"/>
          <w:divBdr>
            <w:top w:val="none" w:sz="0" w:space="0" w:color="auto"/>
            <w:left w:val="none" w:sz="0" w:space="0" w:color="auto"/>
            <w:bottom w:val="none" w:sz="0" w:space="0" w:color="auto"/>
            <w:right w:val="none" w:sz="0" w:space="0" w:color="auto"/>
          </w:divBdr>
        </w:div>
        <w:div w:id="934020241">
          <w:marLeft w:val="480"/>
          <w:marRight w:val="0"/>
          <w:marTop w:val="0"/>
          <w:marBottom w:val="0"/>
          <w:divBdr>
            <w:top w:val="none" w:sz="0" w:space="0" w:color="auto"/>
            <w:left w:val="none" w:sz="0" w:space="0" w:color="auto"/>
            <w:bottom w:val="none" w:sz="0" w:space="0" w:color="auto"/>
            <w:right w:val="none" w:sz="0" w:space="0" w:color="auto"/>
          </w:divBdr>
        </w:div>
        <w:div w:id="952245769">
          <w:marLeft w:val="480"/>
          <w:marRight w:val="0"/>
          <w:marTop w:val="0"/>
          <w:marBottom w:val="0"/>
          <w:divBdr>
            <w:top w:val="none" w:sz="0" w:space="0" w:color="auto"/>
            <w:left w:val="none" w:sz="0" w:space="0" w:color="auto"/>
            <w:bottom w:val="none" w:sz="0" w:space="0" w:color="auto"/>
            <w:right w:val="none" w:sz="0" w:space="0" w:color="auto"/>
          </w:divBdr>
        </w:div>
        <w:div w:id="978537502">
          <w:marLeft w:val="480"/>
          <w:marRight w:val="0"/>
          <w:marTop w:val="0"/>
          <w:marBottom w:val="0"/>
          <w:divBdr>
            <w:top w:val="none" w:sz="0" w:space="0" w:color="auto"/>
            <w:left w:val="none" w:sz="0" w:space="0" w:color="auto"/>
            <w:bottom w:val="none" w:sz="0" w:space="0" w:color="auto"/>
            <w:right w:val="none" w:sz="0" w:space="0" w:color="auto"/>
          </w:divBdr>
        </w:div>
        <w:div w:id="1017775289">
          <w:marLeft w:val="480"/>
          <w:marRight w:val="0"/>
          <w:marTop w:val="0"/>
          <w:marBottom w:val="0"/>
          <w:divBdr>
            <w:top w:val="none" w:sz="0" w:space="0" w:color="auto"/>
            <w:left w:val="none" w:sz="0" w:space="0" w:color="auto"/>
            <w:bottom w:val="none" w:sz="0" w:space="0" w:color="auto"/>
            <w:right w:val="none" w:sz="0" w:space="0" w:color="auto"/>
          </w:divBdr>
        </w:div>
        <w:div w:id="1062218896">
          <w:marLeft w:val="480"/>
          <w:marRight w:val="0"/>
          <w:marTop w:val="0"/>
          <w:marBottom w:val="0"/>
          <w:divBdr>
            <w:top w:val="none" w:sz="0" w:space="0" w:color="auto"/>
            <w:left w:val="none" w:sz="0" w:space="0" w:color="auto"/>
            <w:bottom w:val="none" w:sz="0" w:space="0" w:color="auto"/>
            <w:right w:val="none" w:sz="0" w:space="0" w:color="auto"/>
          </w:divBdr>
        </w:div>
        <w:div w:id="1071924952">
          <w:marLeft w:val="480"/>
          <w:marRight w:val="0"/>
          <w:marTop w:val="0"/>
          <w:marBottom w:val="0"/>
          <w:divBdr>
            <w:top w:val="none" w:sz="0" w:space="0" w:color="auto"/>
            <w:left w:val="none" w:sz="0" w:space="0" w:color="auto"/>
            <w:bottom w:val="none" w:sz="0" w:space="0" w:color="auto"/>
            <w:right w:val="none" w:sz="0" w:space="0" w:color="auto"/>
          </w:divBdr>
        </w:div>
        <w:div w:id="1117220005">
          <w:marLeft w:val="480"/>
          <w:marRight w:val="0"/>
          <w:marTop w:val="0"/>
          <w:marBottom w:val="0"/>
          <w:divBdr>
            <w:top w:val="none" w:sz="0" w:space="0" w:color="auto"/>
            <w:left w:val="none" w:sz="0" w:space="0" w:color="auto"/>
            <w:bottom w:val="none" w:sz="0" w:space="0" w:color="auto"/>
            <w:right w:val="none" w:sz="0" w:space="0" w:color="auto"/>
          </w:divBdr>
        </w:div>
        <w:div w:id="1232619338">
          <w:marLeft w:val="480"/>
          <w:marRight w:val="0"/>
          <w:marTop w:val="0"/>
          <w:marBottom w:val="0"/>
          <w:divBdr>
            <w:top w:val="none" w:sz="0" w:space="0" w:color="auto"/>
            <w:left w:val="none" w:sz="0" w:space="0" w:color="auto"/>
            <w:bottom w:val="none" w:sz="0" w:space="0" w:color="auto"/>
            <w:right w:val="none" w:sz="0" w:space="0" w:color="auto"/>
          </w:divBdr>
        </w:div>
        <w:div w:id="1237128228">
          <w:marLeft w:val="480"/>
          <w:marRight w:val="0"/>
          <w:marTop w:val="0"/>
          <w:marBottom w:val="0"/>
          <w:divBdr>
            <w:top w:val="none" w:sz="0" w:space="0" w:color="auto"/>
            <w:left w:val="none" w:sz="0" w:space="0" w:color="auto"/>
            <w:bottom w:val="none" w:sz="0" w:space="0" w:color="auto"/>
            <w:right w:val="none" w:sz="0" w:space="0" w:color="auto"/>
          </w:divBdr>
        </w:div>
        <w:div w:id="1252158386">
          <w:marLeft w:val="480"/>
          <w:marRight w:val="0"/>
          <w:marTop w:val="0"/>
          <w:marBottom w:val="0"/>
          <w:divBdr>
            <w:top w:val="none" w:sz="0" w:space="0" w:color="auto"/>
            <w:left w:val="none" w:sz="0" w:space="0" w:color="auto"/>
            <w:bottom w:val="none" w:sz="0" w:space="0" w:color="auto"/>
            <w:right w:val="none" w:sz="0" w:space="0" w:color="auto"/>
          </w:divBdr>
        </w:div>
        <w:div w:id="1290429744">
          <w:marLeft w:val="480"/>
          <w:marRight w:val="0"/>
          <w:marTop w:val="0"/>
          <w:marBottom w:val="0"/>
          <w:divBdr>
            <w:top w:val="none" w:sz="0" w:space="0" w:color="auto"/>
            <w:left w:val="none" w:sz="0" w:space="0" w:color="auto"/>
            <w:bottom w:val="none" w:sz="0" w:space="0" w:color="auto"/>
            <w:right w:val="none" w:sz="0" w:space="0" w:color="auto"/>
          </w:divBdr>
        </w:div>
        <w:div w:id="1291670975">
          <w:marLeft w:val="480"/>
          <w:marRight w:val="0"/>
          <w:marTop w:val="0"/>
          <w:marBottom w:val="0"/>
          <w:divBdr>
            <w:top w:val="none" w:sz="0" w:space="0" w:color="auto"/>
            <w:left w:val="none" w:sz="0" w:space="0" w:color="auto"/>
            <w:bottom w:val="none" w:sz="0" w:space="0" w:color="auto"/>
            <w:right w:val="none" w:sz="0" w:space="0" w:color="auto"/>
          </w:divBdr>
        </w:div>
        <w:div w:id="1334647586">
          <w:marLeft w:val="480"/>
          <w:marRight w:val="0"/>
          <w:marTop w:val="0"/>
          <w:marBottom w:val="0"/>
          <w:divBdr>
            <w:top w:val="none" w:sz="0" w:space="0" w:color="auto"/>
            <w:left w:val="none" w:sz="0" w:space="0" w:color="auto"/>
            <w:bottom w:val="none" w:sz="0" w:space="0" w:color="auto"/>
            <w:right w:val="none" w:sz="0" w:space="0" w:color="auto"/>
          </w:divBdr>
        </w:div>
        <w:div w:id="1353386068">
          <w:marLeft w:val="480"/>
          <w:marRight w:val="0"/>
          <w:marTop w:val="0"/>
          <w:marBottom w:val="0"/>
          <w:divBdr>
            <w:top w:val="none" w:sz="0" w:space="0" w:color="auto"/>
            <w:left w:val="none" w:sz="0" w:space="0" w:color="auto"/>
            <w:bottom w:val="none" w:sz="0" w:space="0" w:color="auto"/>
            <w:right w:val="none" w:sz="0" w:space="0" w:color="auto"/>
          </w:divBdr>
        </w:div>
        <w:div w:id="1403330783">
          <w:marLeft w:val="480"/>
          <w:marRight w:val="0"/>
          <w:marTop w:val="0"/>
          <w:marBottom w:val="0"/>
          <w:divBdr>
            <w:top w:val="none" w:sz="0" w:space="0" w:color="auto"/>
            <w:left w:val="none" w:sz="0" w:space="0" w:color="auto"/>
            <w:bottom w:val="none" w:sz="0" w:space="0" w:color="auto"/>
            <w:right w:val="none" w:sz="0" w:space="0" w:color="auto"/>
          </w:divBdr>
        </w:div>
        <w:div w:id="1430009951">
          <w:marLeft w:val="480"/>
          <w:marRight w:val="0"/>
          <w:marTop w:val="0"/>
          <w:marBottom w:val="0"/>
          <w:divBdr>
            <w:top w:val="none" w:sz="0" w:space="0" w:color="auto"/>
            <w:left w:val="none" w:sz="0" w:space="0" w:color="auto"/>
            <w:bottom w:val="none" w:sz="0" w:space="0" w:color="auto"/>
            <w:right w:val="none" w:sz="0" w:space="0" w:color="auto"/>
          </w:divBdr>
        </w:div>
        <w:div w:id="1555313776">
          <w:marLeft w:val="480"/>
          <w:marRight w:val="0"/>
          <w:marTop w:val="0"/>
          <w:marBottom w:val="0"/>
          <w:divBdr>
            <w:top w:val="none" w:sz="0" w:space="0" w:color="auto"/>
            <w:left w:val="none" w:sz="0" w:space="0" w:color="auto"/>
            <w:bottom w:val="none" w:sz="0" w:space="0" w:color="auto"/>
            <w:right w:val="none" w:sz="0" w:space="0" w:color="auto"/>
          </w:divBdr>
        </w:div>
        <w:div w:id="1587305634">
          <w:marLeft w:val="480"/>
          <w:marRight w:val="0"/>
          <w:marTop w:val="0"/>
          <w:marBottom w:val="0"/>
          <w:divBdr>
            <w:top w:val="none" w:sz="0" w:space="0" w:color="auto"/>
            <w:left w:val="none" w:sz="0" w:space="0" w:color="auto"/>
            <w:bottom w:val="none" w:sz="0" w:space="0" w:color="auto"/>
            <w:right w:val="none" w:sz="0" w:space="0" w:color="auto"/>
          </w:divBdr>
        </w:div>
        <w:div w:id="1639725966">
          <w:marLeft w:val="480"/>
          <w:marRight w:val="0"/>
          <w:marTop w:val="0"/>
          <w:marBottom w:val="0"/>
          <w:divBdr>
            <w:top w:val="none" w:sz="0" w:space="0" w:color="auto"/>
            <w:left w:val="none" w:sz="0" w:space="0" w:color="auto"/>
            <w:bottom w:val="none" w:sz="0" w:space="0" w:color="auto"/>
            <w:right w:val="none" w:sz="0" w:space="0" w:color="auto"/>
          </w:divBdr>
        </w:div>
        <w:div w:id="1700425002">
          <w:marLeft w:val="480"/>
          <w:marRight w:val="0"/>
          <w:marTop w:val="0"/>
          <w:marBottom w:val="0"/>
          <w:divBdr>
            <w:top w:val="none" w:sz="0" w:space="0" w:color="auto"/>
            <w:left w:val="none" w:sz="0" w:space="0" w:color="auto"/>
            <w:bottom w:val="none" w:sz="0" w:space="0" w:color="auto"/>
            <w:right w:val="none" w:sz="0" w:space="0" w:color="auto"/>
          </w:divBdr>
        </w:div>
        <w:div w:id="1712613534">
          <w:marLeft w:val="480"/>
          <w:marRight w:val="0"/>
          <w:marTop w:val="0"/>
          <w:marBottom w:val="0"/>
          <w:divBdr>
            <w:top w:val="none" w:sz="0" w:space="0" w:color="auto"/>
            <w:left w:val="none" w:sz="0" w:space="0" w:color="auto"/>
            <w:bottom w:val="none" w:sz="0" w:space="0" w:color="auto"/>
            <w:right w:val="none" w:sz="0" w:space="0" w:color="auto"/>
          </w:divBdr>
        </w:div>
        <w:div w:id="1712925964">
          <w:marLeft w:val="480"/>
          <w:marRight w:val="0"/>
          <w:marTop w:val="0"/>
          <w:marBottom w:val="0"/>
          <w:divBdr>
            <w:top w:val="none" w:sz="0" w:space="0" w:color="auto"/>
            <w:left w:val="none" w:sz="0" w:space="0" w:color="auto"/>
            <w:bottom w:val="none" w:sz="0" w:space="0" w:color="auto"/>
            <w:right w:val="none" w:sz="0" w:space="0" w:color="auto"/>
          </w:divBdr>
        </w:div>
        <w:div w:id="1767769571">
          <w:marLeft w:val="480"/>
          <w:marRight w:val="0"/>
          <w:marTop w:val="0"/>
          <w:marBottom w:val="0"/>
          <w:divBdr>
            <w:top w:val="none" w:sz="0" w:space="0" w:color="auto"/>
            <w:left w:val="none" w:sz="0" w:space="0" w:color="auto"/>
            <w:bottom w:val="none" w:sz="0" w:space="0" w:color="auto"/>
            <w:right w:val="none" w:sz="0" w:space="0" w:color="auto"/>
          </w:divBdr>
        </w:div>
        <w:div w:id="1814175002">
          <w:marLeft w:val="480"/>
          <w:marRight w:val="0"/>
          <w:marTop w:val="0"/>
          <w:marBottom w:val="0"/>
          <w:divBdr>
            <w:top w:val="none" w:sz="0" w:space="0" w:color="auto"/>
            <w:left w:val="none" w:sz="0" w:space="0" w:color="auto"/>
            <w:bottom w:val="none" w:sz="0" w:space="0" w:color="auto"/>
            <w:right w:val="none" w:sz="0" w:space="0" w:color="auto"/>
          </w:divBdr>
        </w:div>
        <w:div w:id="1857231365">
          <w:marLeft w:val="480"/>
          <w:marRight w:val="0"/>
          <w:marTop w:val="0"/>
          <w:marBottom w:val="0"/>
          <w:divBdr>
            <w:top w:val="none" w:sz="0" w:space="0" w:color="auto"/>
            <w:left w:val="none" w:sz="0" w:space="0" w:color="auto"/>
            <w:bottom w:val="none" w:sz="0" w:space="0" w:color="auto"/>
            <w:right w:val="none" w:sz="0" w:space="0" w:color="auto"/>
          </w:divBdr>
        </w:div>
        <w:div w:id="1901288911">
          <w:marLeft w:val="480"/>
          <w:marRight w:val="0"/>
          <w:marTop w:val="0"/>
          <w:marBottom w:val="0"/>
          <w:divBdr>
            <w:top w:val="none" w:sz="0" w:space="0" w:color="auto"/>
            <w:left w:val="none" w:sz="0" w:space="0" w:color="auto"/>
            <w:bottom w:val="none" w:sz="0" w:space="0" w:color="auto"/>
            <w:right w:val="none" w:sz="0" w:space="0" w:color="auto"/>
          </w:divBdr>
        </w:div>
        <w:div w:id="1912345487">
          <w:marLeft w:val="480"/>
          <w:marRight w:val="0"/>
          <w:marTop w:val="0"/>
          <w:marBottom w:val="0"/>
          <w:divBdr>
            <w:top w:val="none" w:sz="0" w:space="0" w:color="auto"/>
            <w:left w:val="none" w:sz="0" w:space="0" w:color="auto"/>
            <w:bottom w:val="none" w:sz="0" w:space="0" w:color="auto"/>
            <w:right w:val="none" w:sz="0" w:space="0" w:color="auto"/>
          </w:divBdr>
        </w:div>
        <w:div w:id="1982032697">
          <w:marLeft w:val="480"/>
          <w:marRight w:val="0"/>
          <w:marTop w:val="0"/>
          <w:marBottom w:val="0"/>
          <w:divBdr>
            <w:top w:val="none" w:sz="0" w:space="0" w:color="auto"/>
            <w:left w:val="none" w:sz="0" w:space="0" w:color="auto"/>
            <w:bottom w:val="none" w:sz="0" w:space="0" w:color="auto"/>
            <w:right w:val="none" w:sz="0" w:space="0" w:color="auto"/>
          </w:divBdr>
        </w:div>
        <w:div w:id="1996957748">
          <w:marLeft w:val="480"/>
          <w:marRight w:val="0"/>
          <w:marTop w:val="0"/>
          <w:marBottom w:val="0"/>
          <w:divBdr>
            <w:top w:val="none" w:sz="0" w:space="0" w:color="auto"/>
            <w:left w:val="none" w:sz="0" w:space="0" w:color="auto"/>
            <w:bottom w:val="none" w:sz="0" w:space="0" w:color="auto"/>
            <w:right w:val="none" w:sz="0" w:space="0" w:color="auto"/>
          </w:divBdr>
        </w:div>
        <w:div w:id="2037732847">
          <w:marLeft w:val="480"/>
          <w:marRight w:val="0"/>
          <w:marTop w:val="0"/>
          <w:marBottom w:val="0"/>
          <w:divBdr>
            <w:top w:val="none" w:sz="0" w:space="0" w:color="auto"/>
            <w:left w:val="none" w:sz="0" w:space="0" w:color="auto"/>
            <w:bottom w:val="none" w:sz="0" w:space="0" w:color="auto"/>
            <w:right w:val="none" w:sz="0" w:space="0" w:color="auto"/>
          </w:divBdr>
        </w:div>
        <w:div w:id="2040004792">
          <w:marLeft w:val="480"/>
          <w:marRight w:val="0"/>
          <w:marTop w:val="0"/>
          <w:marBottom w:val="0"/>
          <w:divBdr>
            <w:top w:val="none" w:sz="0" w:space="0" w:color="auto"/>
            <w:left w:val="none" w:sz="0" w:space="0" w:color="auto"/>
            <w:bottom w:val="none" w:sz="0" w:space="0" w:color="auto"/>
            <w:right w:val="none" w:sz="0" w:space="0" w:color="auto"/>
          </w:divBdr>
        </w:div>
        <w:div w:id="2054886667">
          <w:marLeft w:val="480"/>
          <w:marRight w:val="0"/>
          <w:marTop w:val="0"/>
          <w:marBottom w:val="0"/>
          <w:divBdr>
            <w:top w:val="none" w:sz="0" w:space="0" w:color="auto"/>
            <w:left w:val="none" w:sz="0" w:space="0" w:color="auto"/>
            <w:bottom w:val="none" w:sz="0" w:space="0" w:color="auto"/>
            <w:right w:val="none" w:sz="0" w:space="0" w:color="auto"/>
          </w:divBdr>
        </w:div>
        <w:div w:id="2123068602">
          <w:marLeft w:val="480"/>
          <w:marRight w:val="0"/>
          <w:marTop w:val="0"/>
          <w:marBottom w:val="0"/>
          <w:divBdr>
            <w:top w:val="none" w:sz="0" w:space="0" w:color="auto"/>
            <w:left w:val="none" w:sz="0" w:space="0" w:color="auto"/>
            <w:bottom w:val="none" w:sz="0" w:space="0" w:color="auto"/>
            <w:right w:val="none" w:sz="0" w:space="0" w:color="auto"/>
          </w:divBdr>
        </w:div>
      </w:divsChild>
    </w:div>
    <w:div w:id="1276131496">
      <w:bodyDiv w:val="1"/>
      <w:marLeft w:val="0"/>
      <w:marRight w:val="0"/>
      <w:marTop w:val="0"/>
      <w:marBottom w:val="0"/>
      <w:divBdr>
        <w:top w:val="none" w:sz="0" w:space="0" w:color="auto"/>
        <w:left w:val="none" w:sz="0" w:space="0" w:color="auto"/>
        <w:bottom w:val="none" w:sz="0" w:space="0" w:color="auto"/>
        <w:right w:val="none" w:sz="0" w:space="0" w:color="auto"/>
      </w:divBdr>
    </w:div>
    <w:div w:id="1276253151">
      <w:bodyDiv w:val="1"/>
      <w:marLeft w:val="0"/>
      <w:marRight w:val="0"/>
      <w:marTop w:val="0"/>
      <w:marBottom w:val="0"/>
      <w:divBdr>
        <w:top w:val="none" w:sz="0" w:space="0" w:color="auto"/>
        <w:left w:val="none" w:sz="0" w:space="0" w:color="auto"/>
        <w:bottom w:val="none" w:sz="0" w:space="0" w:color="auto"/>
        <w:right w:val="none" w:sz="0" w:space="0" w:color="auto"/>
      </w:divBdr>
    </w:div>
    <w:div w:id="1276332435">
      <w:bodyDiv w:val="1"/>
      <w:marLeft w:val="0"/>
      <w:marRight w:val="0"/>
      <w:marTop w:val="0"/>
      <w:marBottom w:val="0"/>
      <w:divBdr>
        <w:top w:val="none" w:sz="0" w:space="0" w:color="auto"/>
        <w:left w:val="none" w:sz="0" w:space="0" w:color="auto"/>
        <w:bottom w:val="none" w:sz="0" w:space="0" w:color="auto"/>
        <w:right w:val="none" w:sz="0" w:space="0" w:color="auto"/>
      </w:divBdr>
    </w:div>
    <w:div w:id="1276407623">
      <w:bodyDiv w:val="1"/>
      <w:marLeft w:val="0"/>
      <w:marRight w:val="0"/>
      <w:marTop w:val="0"/>
      <w:marBottom w:val="0"/>
      <w:divBdr>
        <w:top w:val="none" w:sz="0" w:space="0" w:color="auto"/>
        <w:left w:val="none" w:sz="0" w:space="0" w:color="auto"/>
        <w:bottom w:val="none" w:sz="0" w:space="0" w:color="auto"/>
        <w:right w:val="none" w:sz="0" w:space="0" w:color="auto"/>
      </w:divBdr>
    </w:div>
    <w:div w:id="1276522387">
      <w:bodyDiv w:val="1"/>
      <w:marLeft w:val="0"/>
      <w:marRight w:val="0"/>
      <w:marTop w:val="0"/>
      <w:marBottom w:val="0"/>
      <w:divBdr>
        <w:top w:val="none" w:sz="0" w:space="0" w:color="auto"/>
        <w:left w:val="none" w:sz="0" w:space="0" w:color="auto"/>
        <w:bottom w:val="none" w:sz="0" w:space="0" w:color="auto"/>
        <w:right w:val="none" w:sz="0" w:space="0" w:color="auto"/>
      </w:divBdr>
    </w:div>
    <w:div w:id="1276600300">
      <w:bodyDiv w:val="1"/>
      <w:marLeft w:val="0"/>
      <w:marRight w:val="0"/>
      <w:marTop w:val="0"/>
      <w:marBottom w:val="0"/>
      <w:divBdr>
        <w:top w:val="none" w:sz="0" w:space="0" w:color="auto"/>
        <w:left w:val="none" w:sz="0" w:space="0" w:color="auto"/>
        <w:bottom w:val="none" w:sz="0" w:space="0" w:color="auto"/>
        <w:right w:val="none" w:sz="0" w:space="0" w:color="auto"/>
      </w:divBdr>
    </w:div>
    <w:div w:id="1277132681">
      <w:bodyDiv w:val="1"/>
      <w:marLeft w:val="0"/>
      <w:marRight w:val="0"/>
      <w:marTop w:val="0"/>
      <w:marBottom w:val="0"/>
      <w:divBdr>
        <w:top w:val="none" w:sz="0" w:space="0" w:color="auto"/>
        <w:left w:val="none" w:sz="0" w:space="0" w:color="auto"/>
        <w:bottom w:val="none" w:sz="0" w:space="0" w:color="auto"/>
        <w:right w:val="none" w:sz="0" w:space="0" w:color="auto"/>
      </w:divBdr>
    </w:div>
    <w:div w:id="1277177230">
      <w:bodyDiv w:val="1"/>
      <w:marLeft w:val="0"/>
      <w:marRight w:val="0"/>
      <w:marTop w:val="0"/>
      <w:marBottom w:val="0"/>
      <w:divBdr>
        <w:top w:val="none" w:sz="0" w:space="0" w:color="auto"/>
        <w:left w:val="none" w:sz="0" w:space="0" w:color="auto"/>
        <w:bottom w:val="none" w:sz="0" w:space="0" w:color="auto"/>
        <w:right w:val="none" w:sz="0" w:space="0" w:color="auto"/>
      </w:divBdr>
    </w:div>
    <w:div w:id="1277323405">
      <w:bodyDiv w:val="1"/>
      <w:marLeft w:val="0"/>
      <w:marRight w:val="0"/>
      <w:marTop w:val="0"/>
      <w:marBottom w:val="0"/>
      <w:divBdr>
        <w:top w:val="none" w:sz="0" w:space="0" w:color="auto"/>
        <w:left w:val="none" w:sz="0" w:space="0" w:color="auto"/>
        <w:bottom w:val="none" w:sz="0" w:space="0" w:color="auto"/>
        <w:right w:val="none" w:sz="0" w:space="0" w:color="auto"/>
      </w:divBdr>
    </w:div>
    <w:div w:id="1277367761">
      <w:bodyDiv w:val="1"/>
      <w:marLeft w:val="0"/>
      <w:marRight w:val="0"/>
      <w:marTop w:val="0"/>
      <w:marBottom w:val="0"/>
      <w:divBdr>
        <w:top w:val="none" w:sz="0" w:space="0" w:color="auto"/>
        <w:left w:val="none" w:sz="0" w:space="0" w:color="auto"/>
        <w:bottom w:val="none" w:sz="0" w:space="0" w:color="auto"/>
        <w:right w:val="none" w:sz="0" w:space="0" w:color="auto"/>
      </w:divBdr>
    </w:div>
    <w:div w:id="1277369292">
      <w:bodyDiv w:val="1"/>
      <w:marLeft w:val="0"/>
      <w:marRight w:val="0"/>
      <w:marTop w:val="0"/>
      <w:marBottom w:val="0"/>
      <w:divBdr>
        <w:top w:val="none" w:sz="0" w:space="0" w:color="auto"/>
        <w:left w:val="none" w:sz="0" w:space="0" w:color="auto"/>
        <w:bottom w:val="none" w:sz="0" w:space="0" w:color="auto"/>
        <w:right w:val="none" w:sz="0" w:space="0" w:color="auto"/>
      </w:divBdr>
    </w:div>
    <w:div w:id="1277444172">
      <w:bodyDiv w:val="1"/>
      <w:marLeft w:val="0"/>
      <w:marRight w:val="0"/>
      <w:marTop w:val="0"/>
      <w:marBottom w:val="0"/>
      <w:divBdr>
        <w:top w:val="none" w:sz="0" w:space="0" w:color="auto"/>
        <w:left w:val="none" w:sz="0" w:space="0" w:color="auto"/>
        <w:bottom w:val="none" w:sz="0" w:space="0" w:color="auto"/>
        <w:right w:val="none" w:sz="0" w:space="0" w:color="auto"/>
      </w:divBdr>
    </w:div>
    <w:div w:id="1277978705">
      <w:bodyDiv w:val="1"/>
      <w:marLeft w:val="0"/>
      <w:marRight w:val="0"/>
      <w:marTop w:val="0"/>
      <w:marBottom w:val="0"/>
      <w:divBdr>
        <w:top w:val="none" w:sz="0" w:space="0" w:color="auto"/>
        <w:left w:val="none" w:sz="0" w:space="0" w:color="auto"/>
        <w:bottom w:val="none" w:sz="0" w:space="0" w:color="auto"/>
        <w:right w:val="none" w:sz="0" w:space="0" w:color="auto"/>
      </w:divBdr>
    </w:div>
    <w:div w:id="1278171558">
      <w:bodyDiv w:val="1"/>
      <w:marLeft w:val="0"/>
      <w:marRight w:val="0"/>
      <w:marTop w:val="0"/>
      <w:marBottom w:val="0"/>
      <w:divBdr>
        <w:top w:val="none" w:sz="0" w:space="0" w:color="auto"/>
        <w:left w:val="none" w:sz="0" w:space="0" w:color="auto"/>
        <w:bottom w:val="none" w:sz="0" w:space="0" w:color="auto"/>
        <w:right w:val="none" w:sz="0" w:space="0" w:color="auto"/>
      </w:divBdr>
    </w:div>
    <w:div w:id="1278416083">
      <w:bodyDiv w:val="1"/>
      <w:marLeft w:val="0"/>
      <w:marRight w:val="0"/>
      <w:marTop w:val="0"/>
      <w:marBottom w:val="0"/>
      <w:divBdr>
        <w:top w:val="none" w:sz="0" w:space="0" w:color="auto"/>
        <w:left w:val="none" w:sz="0" w:space="0" w:color="auto"/>
        <w:bottom w:val="none" w:sz="0" w:space="0" w:color="auto"/>
        <w:right w:val="none" w:sz="0" w:space="0" w:color="auto"/>
      </w:divBdr>
    </w:div>
    <w:div w:id="1278490614">
      <w:bodyDiv w:val="1"/>
      <w:marLeft w:val="0"/>
      <w:marRight w:val="0"/>
      <w:marTop w:val="0"/>
      <w:marBottom w:val="0"/>
      <w:divBdr>
        <w:top w:val="none" w:sz="0" w:space="0" w:color="auto"/>
        <w:left w:val="none" w:sz="0" w:space="0" w:color="auto"/>
        <w:bottom w:val="none" w:sz="0" w:space="0" w:color="auto"/>
        <w:right w:val="none" w:sz="0" w:space="0" w:color="auto"/>
      </w:divBdr>
    </w:div>
    <w:div w:id="1278683710">
      <w:bodyDiv w:val="1"/>
      <w:marLeft w:val="0"/>
      <w:marRight w:val="0"/>
      <w:marTop w:val="0"/>
      <w:marBottom w:val="0"/>
      <w:divBdr>
        <w:top w:val="none" w:sz="0" w:space="0" w:color="auto"/>
        <w:left w:val="none" w:sz="0" w:space="0" w:color="auto"/>
        <w:bottom w:val="none" w:sz="0" w:space="0" w:color="auto"/>
        <w:right w:val="none" w:sz="0" w:space="0" w:color="auto"/>
      </w:divBdr>
    </w:div>
    <w:div w:id="1278829526">
      <w:bodyDiv w:val="1"/>
      <w:marLeft w:val="0"/>
      <w:marRight w:val="0"/>
      <w:marTop w:val="0"/>
      <w:marBottom w:val="0"/>
      <w:divBdr>
        <w:top w:val="none" w:sz="0" w:space="0" w:color="auto"/>
        <w:left w:val="none" w:sz="0" w:space="0" w:color="auto"/>
        <w:bottom w:val="none" w:sz="0" w:space="0" w:color="auto"/>
        <w:right w:val="none" w:sz="0" w:space="0" w:color="auto"/>
      </w:divBdr>
    </w:div>
    <w:div w:id="1278833270">
      <w:bodyDiv w:val="1"/>
      <w:marLeft w:val="0"/>
      <w:marRight w:val="0"/>
      <w:marTop w:val="0"/>
      <w:marBottom w:val="0"/>
      <w:divBdr>
        <w:top w:val="none" w:sz="0" w:space="0" w:color="auto"/>
        <w:left w:val="none" w:sz="0" w:space="0" w:color="auto"/>
        <w:bottom w:val="none" w:sz="0" w:space="0" w:color="auto"/>
        <w:right w:val="none" w:sz="0" w:space="0" w:color="auto"/>
      </w:divBdr>
    </w:div>
    <w:div w:id="1279022336">
      <w:bodyDiv w:val="1"/>
      <w:marLeft w:val="0"/>
      <w:marRight w:val="0"/>
      <w:marTop w:val="0"/>
      <w:marBottom w:val="0"/>
      <w:divBdr>
        <w:top w:val="none" w:sz="0" w:space="0" w:color="auto"/>
        <w:left w:val="none" w:sz="0" w:space="0" w:color="auto"/>
        <w:bottom w:val="none" w:sz="0" w:space="0" w:color="auto"/>
        <w:right w:val="none" w:sz="0" w:space="0" w:color="auto"/>
      </w:divBdr>
      <w:divsChild>
        <w:div w:id="11349061">
          <w:marLeft w:val="480"/>
          <w:marRight w:val="0"/>
          <w:marTop w:val="0"/>
          <w:marBottom w:val="0"/>
          <w:divBdr>
            <w:top w:val="none" w:sz="0" w:space="0" w:color="auto"/>
            <w:left w:val="none" w:sz="0" w:space="0" w:color="auto"/>
            <w:bottom w:val="none" w:sz="0" w:space="0" w:color="auto"/>
            <w:right w:val="none" w:sz="0" w:space="0" w:color="auto"/>
          </w:divBdr>
        </w:div>
        <w:div w:id="26368821">
          <w:marLeft w:val="480"/>
          <w:marRight w:val="0"/>
          <w:marTop w:val="0"/>
          <w:marBottom w:val="0"/>
          <w:divBdr>
            <w:top w:val="none" w:sz="0" w:space="0" w:color="auto"/>
            <w:left w:val="none" w:sz="0" w:space="0" w:color="auto"/>
            <w:bottom w:val="none" w:sz="0" w:space="0" w:color="auto"/>
            <w:right w:val="none" w:sz="0" w:space="0" w:color="auto"/>
          </w:divBdr>
        </w:div>
        <w:div w:id="34888222">
          <w:marLeft w:val="480"/>
          <w:marRight w:val="0"/>
          <w:marTop w:val="0"/>
          <w:marBottom w:val="0"/>
          <w:divBdr>
            <w:top w:val="none" w:sz="0" w:space="0" w:color="auto"/>
            <w:left w:val="none" w:sz="0" w:space="0" w:color="auto"/>
            <w:bottom w:val="none" w:sz="0" w:space="0" w:color="auto"/>
            <w:right w:val="none" w:sz="0" w:space="0" w:color="auto"/>
          </w:divBdr>
        </w:div>
        <w:div w:id="64912290">
          <w:marLeft w:val="480"/>
          <w:marRight w:val="0"/>
          <w:marTop w:val="0"/>
          <w:marBottom w:val="0"/>
          <w:divBdr>
            <w:top w:val="none" w:sz="0" w:space="0" w:color="auto"/>
            <w:left w:val="none" w:sz="0" w:space="0" w:color="auto"/>
            <w:bottom w:val="none" w:sz="0" w:space="0" w:color="auto"/>
            <w:right w:val="none" w:sz="0" w:space="0" w:color="auto"/>
          </w:divBdr>
        </w:div>
        <w:div w:id="65690978">
          <w:marLeft w:val="480"/>
          <w:marRight w:val="0"/>
          <w:marTop w:val="0"/>
          <w:marBottom w:val="0"/>
          <w:divBdr>
            <w:top w:val="none" w:sz="0" w:space="0" w:color="auto"/>
            <w:left w:val="none" w:sz="0" w:space="0" w:color="auto"/>
            <w:bottom w:val="none" w:sz="0" w:space="0" w:color="auto"/>
            <w:right w:val="none" w:sz="0" w:space="0" w:color="auto"/>
          </w:divBdr>
        </w:div>
        <w:div w:id="93089518">
          <w:marLeft w:val="480"/>
          <w:marRight w:val="0"/>
          <w:marTop w:val="0"/>
          <w:marBottom w:val="0"/>
          <w:divBdr>
            <w:top w:val="none" w:sz="0" w:space="0" w:color="auto"/>
            <w:left w:val="none" w:sz="0" w:space="0" w:color="auto"/>
            <w:bottom w:val="none" w:sz="0" w:space="0" w:color="auto"/>
            <w:right w:val="none" w:sz="0" w:space="0" w:color="auto"/>
          </w:divBdr>
        </w:div>
        <w:div w:id="140270304">
          <w:marLeft w:val="480"/>
          <w:marRight w:val="0"/>
          <w:marTop w:val="0"/>
          <w:marBottom w:val="0"/>
          <w:divBdr>
            <w:top w:val="none" w:sz="0" w:space="0" w:color="auto"/>
            <w:left w:val="none" w:sz="0" w:space="0" w:color="auto"/>
            <w:bottom w:val="none" w:sz="0" w:space="0" w:color="auto"/>
            <w:right w:val="none" w:sz="0" w:space="0" w:color="auto"/>
          </w:divBdr>
        </w:div>
        <w:div w:id="140848963">
          <w:marLeft w:val="480"/>
          <w:marRight w:val="0"/>
          <w:marTop w:val="0"/>
          <w:marBottom w:val="0"/>
          <w:divBdr>
            <w:top w:val="none" w:sz="0" w:space="0" w:color="auto"/>
            <w:left w:val="none" w:sz="0" w:space="0" w:color="auto"/>
            <w:bottom w:val="none" w:sz="0" w:space="0" w:color="auto"/>
            <w:right w:val="none" w:sz="0" w:space="0" w:color="auto"/>
          </w:divBdr>
        </w:div>
        <w:div w:id="223879602">
          <w:marLeft w:val="480"/>
          <w:marRight w:val="0"/>
          <w:marTop w:val="0"/>
          <w:marBottom w:val="0"/>
          <w:divBdr>
            <w:top w:val="none" w:sz="0" w:space="0" w:color="auto"/>
            <w:left w:val="none" w:sz="0" w:space="0" w:color="auto"/>
            <w:bottom w:val="none" w:sz="0" w:space="0" w:color="auto"/>
            <w:right w:val="none" w:sz="0" w:space="0" w:color="auto"/>
          </w:divBdr>
        </w:div>
        <w:div w:id="257101911">
          <w:marLeft w:val="480"/>
          <w:marRight w:val="0"/>
          <w:marTop w:val="0"/>
          <w:marBottom w:val="0"/>
          <w:divBdr>
            <w:top w:val="none" w:sz="0" w:space="0" w:color="auto"/>
            <w:left w:val="none" w:sz="0" w:space="0" w:color="auto"/>
            <w:bottom w:val="none" w:sz="0" w:space="0" w:color="auto"/>
            <w:right w:val="none" w:sz="0" w:space="0" w:color="auto"/>
          </w:divBdr>
        </w:div>
        <w:div w:id="274950499">
          <w:marLeft w:val="480"/>
          <w:marRight w:val="0"/>
          <w:marTop w:val="0"/>
          <w:marBottom w:val="0"/>
          <w:divBdr>
            <w:top w:val="none" w:sz="0" w:space="0" w:color="auto"/>
            <w:left w:val="none" w:sz="0" w:space="0" w:color="auto"/>
            <w:bottom w:val="none" w:sz="0" w:space="0" w:color="auto"/>
            <w:right w:val="none" w:sz="0" w:space="0" w:color="auto"/>
          </w:divBdr>
        </w:div>
        <w:div w:id="327945993">
          <w:marLeft w:val="480"/>
          <w:marRight w:val="0"/>
          <w:marTop w:val="0"/>
          <w:marBottom w:val="0"/>
          <w:divBdr>
            <w:top w:val="none" w:sz="0" w:space="0" w:color="auto"/>
            <w:left w:val="none" w:sz="0" w:space="0" w:color="auto"/>
            <w:bottom w:val="none" w:sz="0" w:space="0" w:color="auto"/>
            <w:right w:val="none" w:sz="0" w:space="0" w:color="auto"/>
          </w:divBdr>
        </w:div>
        <w:div w:id="349070336">
          <w:marLeft w:val="480"/>
          <w:marRight w:val="0"/>
          <w:marTop w:val="0"/>
          <w:marBottom w:val="0"/>
          <w:divBdr>
            <w:top w:val="none" w:sz="0" w:space="0" w:color="auto"/>
            <w:left w:val="none" w:sz="0" w:space="0" w:color="auto"/>
            <w:bottom w:val="none" w:sz="0" w:space="0" w:color="auto"/>
            <w:right w:val="none" w:sz="0" w:space="0" w:color="auto"/>
          </w:divBdr>
        </w:div>
        <w:div w:id="387656094">
          <w:marLeft w:val="480"/>
          <w:marRight w:val="0"/>
          <w:marTop w:val="0"/>
          <w:marBottom w:val="0"/>
          <w:divBdr>
            <w:top w:val="none" w:sz="0" w:space="0" w:color="auto"/>
            <w:left w:val="none" w:sz="0" w:space="0" w:color="auto"/>
            <w:bottom w:val="none" w:sz="0" w:space="0" w:color="auto"/>
            <w:right w:val="none" w:sz="0" w:space="0" w:color="auto"/>
          </w:divBdr>
        </w:div>
        <w:div w:id="596211489">
          <w:marLeft w:val="480"/>
          <w:marRight w:val="0"/>
          <w:marTop w:val="0"/>
          <w:marBottom w:val="0"/>
          <w:divBdr>
            <w:top w:val="none" w:sz="0" w:space="0" w:color="auto"/>
            <w:left w:val="none" w:sz="0" w:space="0" w:color="auto"/>
            <w:bottom w:val="none" w:sz="0" w:space="0" w:color="auto"/>
            <w:right w:val="none" w:sz="0" w:space="0" w:color="auto"/>
          </w:divBdr>
        </w:div>
        <w:div w:id="666445906">
          <w:marLeft w:val="480"/>
          <w:marRight w:val="0"/>
          <w:marTop w:val="0"/>
          <w:marBottom w:val="0"/>
          <w:divBdr>
            <w:top w:val="none" w:sz="0" w:space="0" w:color="auto"/>
            <w:left w:val="none" w:sz="0" w:space="0" w:color="auto"/>
            <w:bottom w:val="none" w:sz="0" w:space="0" w:color="auto"/>
            <w:right w:val="none" w:sz="0" w:space="0" w:color="auto"/>
          </w:divBdr>
        </w:div>
        <w:div w:id="666596209">
          <w:marLeft w:val="480"/>
          <w:marRight w:val="0"/>
          <w:marTop w:val="0"/>
          <w:marBottom w:val="0"/>
          <w:divBdr>
            <w:top w:val="none" w:sz="0" w:space="0" w:color="auto"/>
            <w:left w:val="none" w:sz="0" w:space="0" w:color="auto"/>
            <w:bottom w:val="none" w:sz="0" w:space="0" w:color="auto"/>
            <w:right w:val="none" w:sz="0" w:space="0" w:color="auto"/>
          </w:divBdr>
        </w:div>
        <w:div w:id="679161998">
          <w:marLeft w:val="480"/>
          <w:marRight w:val="0"/>
          <w:marTop w:val="0"/>
          <w:marBottom w:val="0"/>
          <w:divBdr>
            <w:top w:val="none" w:sz="0" w:space="0" w:color="auto"/>
            <w:left w:val="none" w:sz="0" w:space="0" w:color="auto"/>
            <w:bottom w:val="none" w:sz="0" w:space="0" w:color="auto"/>
            <w:right w:val="none" w:sz="0" w:space="0" w:color="auto"/>
          </w:divBdr>
        </w:div>
        <w:div w:id="679547811">
          <w:marLeft w:val="480"/>
          <w:marRight w:val="0"/>
          <w:marTop w:val="0"/>
          <w:marBottom w:val="0"/>
          <w:divBdr>
            <w:top w:val="none" w:sz="0" w:space="0" w:color="auto"/>
            <w:left w:val="none" w:sz="0" w:space="0" w:color="auto"/>
            <w:bottom w:val="none" w:sz="0" w:space="0" w:color="auto"/>
            <w:right w:val="none" w:sz="0" w:space="0" w:color="auto"/>
          </w:divBdr>
        </w:div>
        <w:div w:id="690108939">
          <w:marLeft w:val="480"/>
          <w:marRight w:val="0"/>
          <w:marTop w:val="0"/>
          <w:marBottom w:val="0"/>
          <w:divBdr>
            <w:top w:val="none" w:sz="0" w:space="0" w:color="auto"/>
            <w:left w:val="none" w:sz="0" w:space="0" w:color="auto"/>
            <w:bottom w:val="none" w:sz="0" w:space="0" w:color="auto"/>
            <w:right w:val="none" w:sz="0" w:space="0" w:color="auto"/>
          </w:divBdr>
        </w:div>
        <w:div w:id="715853619">
          <w:marLeft w:val="480"/>
          <w:marRight w:val="0"/>
          <w:marTop w:val="0"/>
          <w:marBottom w:val="0"/>
          <w:divBdr>
            <w:top w:val="none" w:sz="0" w:space="0" w:color="auto"/>
            <w:left w:val="none" w:sz="0" w:space="0" w:color="auto"/>
            <w:bottom w:val="none" w:sz="0" w:space="0" w:color="auto"/>
            <w:right w:val="none" w:sz="0" w:space="0" w:color="auto"/>
          </w:divBdr>
        </w:div>
        <w:div w:id="720910382">
          <w:marLeft w:val="480"/>
          <w:marRight w:val="0"/>
          <w:marTop w:val="0"/>
          <w:marBottom w:val="0"/>
          <w:divBdr>
            <w:top w:val="none" w:sz="0" w:space="0" w:color="auto"/>
            <w:left w:val="none" w:sz="0" w:space="0" w:color="auto"/>
            <w:bottom w:val="none" w:sz="0" w:space="0" w:color="auto"/>
            <w:right w:val="none" w:sz="0" w:space="0" w:color="auto"/>
          </w:divBdr>
        </w:div>
        <w:div w:id="758598294">
          <w:marLeft w:val="480"/>
          <w:marRight w:val="0"/>
          <w:marTop w:val="0"/>
          <w:marBottom w:val="0"/>
          <w:divBdr>
            <w:top w:val="none" w:sz="0" w:space="0" w:color="auto"/>
            <w:left w:val="none" w:sz="0" w:space="0" w:color="auto"/>
            <w:bottom w:val="none" w:sz="0" w:space="0" w:color="auto"/>
            <w:right w:val="none" w:sz="0" w:space="0" w:color="auto"/>
          </w:divBdr>
        </w:div>
        <w:div w:id="763964534">
          <w:marLeft w:val="480"/>
          <w:marRight w:val="0"/>
          <w:marTop w:val="0"/>
          <w:marBottom w:val="0"/>
          <w:divBdr>
            <w:top w:val="none" w:sz="0" w:space="0" w:color="auto"/>
            <w:left w:val="none" w:sz="0" w:space="0" w:color="auto"/>
            <w:bottom w:val="none" w:sz="0" w:space="0" w:color="auto"/>
            <w:right w:val="none" w:sz="0" w:space="0" w:color="auto"/>
          </w:divBdr>
        </w:div>
        <w:div w:id="774982867">
          <w:marLeft w:val="480"/>
          <w:marRight w:val="0"/>
          <w:marTop w:val="0"/>
          <w:marBottom w:val="0"/>
          <w:divBdr>
            <w:top w:val="none" w:sz="0" w:space="0" w:color="auto"/>
            <w:left w:val="none" w:sz="0" w:space="0" w:color="auto"/>
            <w:bottom w:val="none" w:sz="0" w:space="0" w:color="auto"/>
            <w:right w:val="none" w:sz="0" w:space="0" w:color="auto"/>
          </w:divBdr>
        </w:div>
        <w:div w:id="859666884">
          <w:marLeft w:val="480"/>
          <w:marRight w:val="0"/>
          <w:marTop w:val="0"/>
          <w:marBottom w:val="0"/>
          <w:divBdr>
            <w:top w:val="none" w:sz="0" w:space="0" w:color="auto"/>
            <w:left w:val="none" w:sz="0" w:space="0" w:color="auto"/>
            <w:bottom w:val="none" w:sz="0" w:space="0" w:color="auto"/>
            <w:right w:val="none" w:sz="0" w:space="0" w:color="auto"/>
          </w:divBdr>
        </w:div>
        <w:div w:id="870413818">
          <w:marLeft w:val="480"/>
          <w:marRight w:val="0"/>
          <w:marTop w:val="0"/>
          <w:marBottom w:val="0"/>
          <w:divBdr>
            <w:top w:val="none" w:sz="0" w:space="0" w:color="auto"/>
            <w:left w:val="none" w:sz="0" w:space="0" w:color="auto"/>
            <w:bottom w:val="none" w:sz="0" w:space="0" w:color="auto"/>
            <w:right w:val="none" w:sz="0" w:space="0" w:color="auto"/>
          </w:divBdr>
        </w:div>
        <w:div w:id="872423336">
          <w:marLeft w:val="480"/>
          <w:marRight w:val="0"/>
          <w:marTop w:val="0"/>
          <w:marBottom w:val="0"/>
          <w:divBdr>
            <w:top w:val="none" w:sz="0" w:space="0" w:color="auto"/>
            <w:left w:val="none" w:sz="0" w:space="0" w:color="auto"/>
            <w:bottom w:val="none" w:sz="0" w:space="0" w:color="auto"/>
            <w:right w:val="none" w:sz="0" w:space="0" w:color="auto"/>
          </w:divBdr>
        </w:div>
        <w:div w:id="881096535">
          <w:marLeft w:val="480"/>
          <w:marRight w:val="0"/>
          <w:marTop w:val="0"/>
          <w:marBottom w:val="0"/>
          <w:divBdr>
            <w:top w:val="none" w:sz="0" w:space="0" w:color="auto"/>
            <w:left w:val="none" w:sz="0" w:space="0" w:color="auto"/>
            <w:bottom w:val="none" w:sz="0" w:space="0" w:color="auto"/>
            <w:right w:val="none" w:sz="0" w:space="0" w:color="auto"/>
          </w:divBdr>
        </w:div>
        <w:div w:id="890922272">
          <w:marLeft w:val="480"/>
          <w:marRight w:val="0"/>
          <w:marTop w:val="0"/>
          <w:marBottom w:val="0"/>
          <w:divBdr>
            <w:top w:val="none" w:sz="0" w:space="0" w:color="auto"/>
            <w:left w:val="none" w:sz="0" w:space="0" w:color="auto"/>
            <w:bottom w:val="none" w:sz="0" w:space="0" w:color="auto"/>
            <w:right w:val="none" w:sz="0" w:space="0" w:color="auto"/>
          </w:divBdr>
        </w:div>
        <w:div w:id="942613133">
          <w:marLeft w:val="480"/>
          <w:marRight w:val="0"/>
          <w:marTop w:val="0"/>
          <w:marBottom w:val="0"/>
          <w:divBdr>
            <w:top w:val="none" w:sz="0" w:space="0" w:color="auto"/>
            <w:left w:val="none" w:sz="0" w:space="0" w:color="auto"/>
            <w:bottom w:val="none" w:sz="0" w:space="0" w:color="auto"/>
            <w:right w:val="none" w:sz="0" w:space="0" w:color="auto"/>
          </w:divBdr>
        </w:div>
        <w:div w:id="959646595">
          <w:marLeft w:val="480"/>
          <w:marRight w:val="0"/>
          <w:marTop w:val="0"/>
          <w:marBottom w:val="0"/>
          <w:divBdr>
            <w:top w:val="none" w:sz="0" w:space="0" w:color="auto"/>
            <w:left w:val="none" w:sz="0" w:space="0" w:color="auto"/>
            <w:bottom w:val="none" w:sz="0" w:space="0" w:color="auto"/>
            <w:right w:val="none" w:sz="0" w:space="0" w:color="auto"/>
          </w:divBdr>
        </w:div>
        <w:div w:id="1019626048">
          <w:marLeft w:val="480"/>
          <w:marRight w:val="0"/>
          <w:marTop w:val="0"/>
          <w:marBottom w:val="0"/>
          <w:divBdr>
            <w:top w:val="none" w:sz="0" w:space="0" w:color="auto"/>
            <w:left w:val="none" w:sz="0" w:space="0" w:color="auto"/>
            <w:bottom w:val="none" w:sz="0" w:space="0" w:color="auto"/>
            <w:right w:val="none" w:sz="0" w:space="0" w:color="auto"/>
          </w:divBdr>
        </w:div>
        <w:div w:id="1031414340">
          <w:marLeft w:val="480"/>
          <w:marRight w:val="0"/>
          <w:marTop w:val="0"/>
          <w:marBottom w:val="0"/>
          <w:divBdr>
            <w:top w:val="none" w:sz="0" w:space="0" w:color="auto"/>
            <w:left w:val="none" w:sz="0" w:space="0" w:color="auto"/>
            <w:bottom w:val="none" w:sz="0" w:space="0" w:color="auto"/>
            <w:right w:val="none" w:sz="0" w:space="0" w:color="auto"/>
          </w:divBdr>
        </w:div>
        <w:div w:id="1031733621">
          <w:marLeft w:val="480"/>
          <w:marRight w:val="0"/>
          <w:marTop w:val="0"/>
          <w:marBottom w:val="0"/>
          <w:divBdr>
            <w:top w:val="none" w:sz="0" w:space="0" w:color="auto"/>
            <w:left w:val="none" w:sz="0" w:space="0" w:color="auto"/>
            <w:bottom w:val="none" w:sz="0" w:space="0" w:color="auto"/>
            <w:right w:val="none" w:sz="0" w:space="0" w:color="auto"/>
          </w:divBdr>
        </w:div>
        <w:div w:id="1148403419">
          <w:marLeft w:val="480"/>
          <w:marRight w:val="0"/>
          <w:marTop w:val="0"/>
          <w:marBottom w:val="0"/>
          <w:divBdr>
            <w:top w:val="none" w:sz="0" w:space="0" w:color="auto"/>
            <w:left w:val="none" w:sz="0" w:space="0" w:color="auto"/>
            <w:bottom w:val="none" w:sz="0" w:space="0" w:color="auto"/>
            <w:right w:val="none" w:sz="0" w:space="0" w:color="auto"/>
          </w:divBdr>
        </w:div>
        <w:div w:id="1174759758">
          <w:marLeft w:val="480"/>
          <w:marRight w:val="0"/>
          <w:marTop w:val="0"/>
          <w:marBottom w:val="0"/>
          <w:divBdr>
            <w:top w:val="none" w:sz="0" w:space="0" w:color="auto"/>
            <w:left w:val="none" w:sz="0" w:space="0" w:color="auto"/>
            <w:bottom w:val="none" w:sz="0" w:space="0" w:color="auto"/>
            <w:right w:val="none" w:sz="0" w:space="0" w:color="auto"/>
          </w:divBdr>
        </w:div>
        <w:div w:id="1216548169">
          <w:marLeft w:val="480"/>
          <w:marRight w:val="0"/>
          <w:marTop w:val="0"/>
          <w:marBottom w:val="0"/>
          <w:divBdr>
            <w:top w:val="none" w:sz="0" w:space="0" w:color="auto"/>
            <w:left w:val="none" w:sz="0" w:space="0" w:color="auto"/>
            <w:bottom w:val="none" w:sz="0" w:space="0" w:color="auto"/>
            <w:right w:val="none" w:sz="0" w:space="0" w:color="auto"/>
          </w:divBdr>
        </w:div>
        <w:div w:id="1225024845">
          <w:marLeft w:val="480"/>
          <w:marRight w:val="0"/>
          <w:marTop w:val="0"/>
          <w:marBottom w:val="0"/>
          <w:divBdr>
            <w:top w:val="none" w:sz="0" w:space="0" w:color="auto"/>
            <w:left w:val="none" w:sz="0" w:space="0" w:color="auto"/>
            <w:bottom w:val="none" w:sz="0" w:space="0" w:color="auto"/>
            <w:right w:val="none" w:sz="0" w:space="0" w:color="auto"/>
          </w:divBdr>
        </w:div>
        <w:div w:id="1235047325">
          <w:marLeft w:val="480"/>
          <w:marRight w:val="0"/>
          <w:marTop w:val="0"/>
          <w:marBottom w:val="0"/>
          <w:divBdr>
            <w:top w:val="none" w:sz="0" w:space="0" w:color="auto"/>
            <w:left w:val="none" w:sz="0" w:space="0" w:color="auto"/>
            <w:bottom w:val="none" w:sz="0" w:space="0" w:color="auto"/>
            <w:right w:val="none" w:sz="0" w:space="0" w:color="auto"/>
          </w:divBdr>
        </w:div>
        <w:div w:id="1306005691">
          <w:marLeft w:val="480"/>
          <w:marRight w:val="0"/>
          <w:marTop w:val="0"/>
          <w:marBottom w:val="0"/>
          <w:divBdr>
            <w:top w:val="none" w:sz="0" w:space="0" w:color="auto"/>
            <w:left w:val="none" w:sz="0" w:space="0" w:color="auto"/>
            <w:bottom w:val="none" w:sz="0" w:space="0" w:color="auto"/>
            <w:right w:val="none" w:sz="0" w:space="0" w:color="auto"/>
          </w:divBdr>
        </w:div>
        <w:div w:id="1374890913">
          <w:marLeft w:val="480"/>
          <w:marRight w:val="0"/>
          <w:marTop w:val="0"/>
          <w:marBottom w:val="0"/>
          <w:divBdr>
            <w:top w:val="none" w:sz="0" w:space="0" w:color="auto"/>
            <w:left w:val="none" w:sz="0" w:space="0" w:color="auto"/>
            <w:bottom w:val="none" w:sz="0" w:space="0" w:color="auto"/>
            <w:right w:val="none" w:sz="0" w:space="0" w:color="auto"/>
          </w:divBdr>
        </w:div>
      </w:divsChild>
    </w:div>
    <w:div w:id="1279025125">
      <w:bodyDiv w:val="1"/>
      <w:marLeft w:val="0"/>
      <w:marRight w:val="0"/>
      <w:marTop w:val="0"/>
      <w:marBottom w:val="0"/>
      <w:divBdr>
        <w:top w:val="none" w:sz="0" w:space="0" w:color="auto"/>
        <w:left w:val="none" w:sz="0" w:space="0" w:color="auto"/>
        <w:bottom w:val="none" w:sz="0" w:space="0" w:color="auto"/>
        <w:right w:val="none" w:sz="0" w:space="0" w:color="auto"/>
      </w:divBdr>
    </w:div>
    <w:div w:id="1279215031">
      <w:bodyDiv w:val="1"/>
      <w:marLeft w:val="0"/>
      <w:marRight w:val="0"/>
      <w:marTop w:val="0"/>
      <w:marBottom w:val="0"/>
      <w:divBdr>
        <w:top w:val="none" w:sz="0" w:space="0" w:color="auto"/>
        <w:left w:val="none" w:sz="0" w:space="0" w:color="auto"/>
        <w:bottom w:val="none" w:sz="0" w:space="0" w:color="auto"/>
        <w:right w:val="none" w:sz="0" w:space="0" w:color="auto"/>
      </w:divBdr>
    </w:div>
    <w:div w:id="1279220073">
      <w:bodyDiv w:val="1"/>
      <w:marLeft w:val="0"/>
      <w:marRight w:val="0"/>
      <w:marTop w:val="0"/>
      <w:marBottom w:val="0"/>
      <w:divBdr>
        <w:top w:val="none" w:sz="0" w:space="0" w:color="auto"/>
        <w:left w:val="none" w:sz="0" w:space="0" w:color="auto"/>
        <w:bottom w:val="none" w:sz="0" w:space="0" w:color="auto"/>
        <w:right w:val="none" w:sz="0" w:space="0" w:color="auto"/>
      </w:divBdr>
    </w:div>
    <w:div w:id="1279406587">
      <w:bodyDiv w:val="1"/>
      <w:marLeft w:val="0"/>
      <w:marRight w:val="0"/>
      <w:marTop w:val="0"/>
      <w:marBottom w:val="0"/>
      <w:divBdr>
        <w:top w:val="none" w:sz="0" w:space="0" w:color="auto"/>
        <w:left w:val="none" w:sz="0" w:space="0" w:color="auto"/>
        <w:bottom w:val="none" w:sz="0" w:space="0" w:color="auto"/>
        <w:right w:val="none" w:sz="0" w:space="0" w:color="auto"/>
      </w:divBdr>
    </w:div>
    <w:div w:id="1279486596">
      <w:bodyDiv w:val="1"/>
      <w:marLeft w:val="0"/>
      <w:marRight w:val="0"/>
      <w:marTop w:val="0"/>
      <w:marBottom w:val="0"/>
      <w:divBdr>
        <w:top w:val="none" w:sz="0" w:space="0" w:color="auto"/>
        <w:left w:val="none" w:sz="0" w:space="0" w:color="auto"/>
        <w:bottom w:val="none" w:sz="0" w:space="0" w:color="auto"/>
        <w:right w:val="none" w:sz="0" w:space="0" w:color="auto"/>
      </w:divBdr>
    </w:div>
    <w:div w:id="1279489467">
      <w:bodyDiv w:val="1"/>
      <w:marLeft w:val="0"/>
      <w:marRight w:val="0"/>
      <w:marTop w:val="0"/>
      <w:marBottom w:val="0"/>
      <w:divBdr>
        <w:top w:val="none" w:sz="0" w:space="0" w:color="auto"/>
        <w:left w:val="none" w:sz="0" w:space="0" w:color="auto"/>
        <w:bottom w:val="none" w:sz="0" w:space="0" w:color="auto"/>
        <w:right w:val="none" w:sz="0" w:space="0" w:color="auto"/>
      </w:divBdr>
    </w:div>
    <w:div w:id="1279675429">
      <w:bodyDiv w:val="1"/>
      <w:marLeft w:val="0"/>
      <w:marRight w:val="0"/>
      <w:marTop w:val="0"/>
      <w:marBottom w:val="0"/>
      <w:divBdr>
        <w:top w:val="none" w:sz="0" w:space="0" w:color="auto"/>
        <w:left w:val="none" w:sz="0" w:space="0" w:color="auto"/>
        <w:bottom w:val="none" w:sz="0" w:space="0" w:color="auto"/>
        <w:right w:val="none" w:sz="0" w:space="0" w:color="auto"/>
      </w:divBdr>
    </w:div>
    <w:div w:id="1279794136">
      <w:bodyDiv w:val="1"/>
      <w:marLeft w:val="0"/>
      <w:marRight w:val="0"/>
      <w:marTop w:val="0"/>
      <w:marBottom w:val="0"/>
      <w:divBdr>
        <w:top w:val="none" w:sz="0" w:space="0" w:color="auto"/>
        <w:left w:val="none" w:sz="0" w:space="0" w:color="auto"/>
        <w:bottom w:val="none" w:sz="0" w:space="0" w:color="auto"/>
        <w:right w:val="none" w:sz="0" w:space="0" w:color="auto"/>
      </w:divBdr>
    </w:div>
    <w:div w:id="1280066011">
      <w:bodyDiv w:val="1"/>
      <w:marLeft w:val="0"/>
      <w:marRight w:val="0"/>
      <w:marTop w:val="0"/>
      <w:marBottom w:val="0"/>
      <w:divBdr>
        <w:top w:val="none" w:sz="0" w:space="0" w:color="auto"/>
        <w:left w:val="none" w:sz="0" w:space="0" w:color="auto"/>
        <w:bottom w:val="none" w:sz="0" w:space="0" w:color="auto"/>
        <w:right w:val="none" w:sz="0" w:space="0" w:color="auto"/>
      </w:divBdr>
    </w:div>
    <w:div w:id="1280188720">
      <w:bodyDiv w:val="1"/>
      <w:marLeft w:val="0"/>
      <w:marRight w:val="0"/>
      <w:marTop w:val="0"/>
      <w:marBottom w:val="0"/>
      <w:divBdr>
        <w:top w:val="none" w:sz="0" w:space="0" w:color="auto"/>
        <w:left w:val="none" w:sz="0" w:space="0" w:color="auto"/>
        <w:bottom w:val="none" w:sz="0" w:space="0" w:color="auto"/>
        <w:right w:val="none" w:sz="0" w:space="0" w:color="auto"/>
      </w:divBdr>
    </w:div>
    <w:div w:id="1280261639">
      <w:bodyDiv w:val="1"/>
      <w:marLeft w:val="0"/>
      <w:marRight w:val="0"/>
      <w:marTop w:val="0"/>
      <w:marBottom w:val="0"/>
      <w:divBdr>
        <w:top w:val="none" w:sz="0" w:space="0" w:color="auto"/>
        <w:left w:val="none" w:sz="0" w:space="0" w:color="auto"/>
        <w:bottom w:val="none" w:sz="0" w:space="0" w:color="auto"/>
        <w:right w:val="none" w:sz="0" w:space="0" w:color="auto"/>
      </w:divBdr>
    </w:div>
    <w:div w:id="1280599875">
      <w:bodyDiv w:val="1"/>
      <w:marLeft w:val="0"/>
      <w:marRight w:val="0"/>
      <w:marTop w:val="0"/>
      <w:marBottom w:val="0"/>
      <w:divBdr>
        <w:top w:val="none" w:sz="0" w:space="0" w:color="auto"/>
        <w:left w:val="none" w:sz="0" w:space="0" w:color="auto"/>
        <w:bottom w:val="none" w:sz="0" w:space="0" w:color="auto"/>
        <w:right w:val="none" w:sz="0" w:space="0" w:color="auto"/>
      </w:divBdr>
    </w:div>
    <w:div w:id="1280991611">
      <w:bodyDiv w:val="1"/>
      <w:marLeft w:val="0"/>
      <w:marRight w:val="0"/>
      <w:marTop w:val="0"/>
      <w:marBottom w:val="0"/>
      <w:divBdr>
        <w:top w:val="none" w:sz="0" w:space="0" w:color="auto"/>
        <w:left w:val="none" w:sz="0" w:space="0" w:color="auto"/>
        <w:bottom w:val="none" w:sz="0" w:space="0" w:color="auto"/>
        <w:right w:val="none" w:sz="0" w:space="0" w:color="auto"/>
      </w:divBdr>
    </w:div>
    <w:div w:id="1281104180">
      <w:bodyDiv w:val="1"/>
      <w:marLeft w:val="0"/>
      <w:marRight w:val="0"/>
      <w:marTop w:val="0"/>
      <w:marBottom w:val="0"/>
      <w:divBdr>
        <w:top w:val="none" w:sz="0" w:space="0" w:color="auto"/>
        <w:left w:val="none" w:sz="0" w:space="0" w:color="auto"/>
        <w:bottom w:val="none" w:sz="0" w:space="0" w:color="auto"/>
        <w:right w:val="none" w:sz="0" w:space="0" w:color="auto"/>
      </w:divBdr>
    </w:div>
    <w:div w:id="1281229065">
      <w:bodyDiv w:val="1"/>
      <w:marLeft w:val="0"/>
      <w:marRight w:val="0"/>
      <w:marTop w:val="0"/>
      <w:marBottom w:val="0"/>
      <w:divBdr>
        <w:top w:val="none" w:sz="0" w:space="0" w:color="auto"/>
        <w:left w:val="none" w:sz="0" w:space="0" w:color="auto"/>
        <w:bottom w:val="none" w:sz="0" w:space="0" w:color="auto"/>
        <w:right w:val="none" w:sz="0" w:space="0" w:color="auto"/>
      </w:divBdr>
    </w:div>
    <w:div w:id="1281230599">
      <w:bodyDiv w:val="1"/>
      <w:marLeft w:val="0"/>
      <w:marRight w:val="0"/>
      <w:marTop w:val="0"/>
      <w:marBottom w:val="0"/>
      <w:divBdr>
        <w:top w:val="none" w:sz="0" w:space="0" w:color="auto"/>
        <w:left w:val="none" w:sz="0" w:space="0" w:color="auto"/>
        <w:bottom w:val="none" w:sz="0" w:space="0" w:color="auto"/>
        <w:right w:val="none" w:sz="0" w:space="0" w:color="auto"/>
      </w:divBdr>
    </w:div>
    <w:div w:id="1281379449">
      <w:bodyDiv w:val="1"/>
      <w:marLeft w:val="0"/>
      <w:marRight w:val="0"/>
      <w:marTop w:val="0"/>
      <w:marBottom w:val="0"/>
      <w:divBdr>
        <w:top w:val="none" w:sz="0" w:space="0" w:color="auto"/>
        <w:left w:val="none" w:sz="0" w:space="0" w:color="auto"/>
        <w:bottom w:val="none" w:sz="0" w:space="0" w:color="auto"/>
        <w:right w:val="none" w:sz="0" w:space="0" w:color="auto"/>
      </w:divBdr>
    </w:div>
    <w:div w:id="1281885621">
      <w:bodyDiv w:val="1"/>
      <w:marLeft w:val="0"/>
      <w:marRight w:val="0"/>
      <w:marTop w:val="0"/>
      <w:marBottom w:val="0"/>
      <w:divBdr>
        <w:top w:val="none" w:sz="0" w:space="0" w:color="auto"/>
        <w:left w:val="none" w:sz="0" w:space="0" w:color="auto"/>
        <w:bottom w:val="none" w:sz="0" w:space="0" w:color="auto"/>
        <w:right w:val="none" w:sz="0" w:space="0" w:color="auto"/>
      </w:divBdr>
    </w:div>
    <w:div w:id="1281953449">
      <w:bodyDiv w:val="1"/>
      <w:marLeft w:val="0"/>
      <w:marRight w:val="0"/>
      <w:marTop w:val="0"/>
      <w:marBottom w:val="0"/>
      <w:divBdr>
        <w:top w:val="none" w:sz="0" w:space="0" w:color="auto"/>
        <w:left w:val="none" w:sz="0" w:space="0" w:color="auto"/>
        <w:bottom w:val="none" w:sz="0" w:space="0" w:color="auto"/>
        <w:right w:val="none" w:sz="0" w:space="0" w:color="auto"/>
      </w:divBdr>
    </w:div>
    <w:div w:id="1282146448">
      <w:bodyDiv w:val="1"/>
      <w:marLeft w:val="0"/>
      <w:marRight w:val="0"/>
      <w:marTop w:val="0"/>
      <w:marBottom w:val="0"/>
      <w:divBdr>
        <w:top w:val="none" w:sz="0" w:space="0" w:color="auto"/>
        <w:left w:val="none" w:sz="0" w:space="0" w:color="auto"/>
        <w:bottom w:val="none" w:sz="0" w:space="0" w:color="auto"/>
        <w:right w:val="none" w:sz="0" w:space="0" w:color="auto"/>
      </w:divBdr>
    </w:div>
    <w:div w:id="1282300778">
      <w:bodyDiv w:val="1"/>
      <w:marLeft w:val="0"/>
      <w:marRight w:val="0"/>
      <w:marTop w:val="0"/>
      <w:marBottom w:val="0"/>
      <w:divBdr>
        <w:top w:val="none" w:sz="0" w:space="0" w:color="auto"/>
        <w:left w:val="none" w:sz="0" w:space="0" w:color="auto"/>
        <w:bottom w:val="none" w:sz="0" w:space="0" w:color="auto"/>
        <w:right w:val="none" w:sz="0" w:space="0" w:color="auto"/>
      </w:divBdr>
    </w:div>
    <w:div w:id="1282303500">
      <w:bodyDiv w:val="1"/>
      <w:marLeft w:val="0"/>
      <w:marRight w:val="0"/>
      <w:marTop w:val="0"/>
      <w:marBottom w:val="0"/>
      <w:divBdr>
        <w:top w:val="none" w:sz="0" w:space="0" w:color="auto"/>
        <w:left w:val="none" w:sz="0" w:space="0" w:color="auto"/>
        <w:bottom w:val="none" w:sz="0" w:space="0" w:color="auto"/>
        <w:right w:val="none" w:sz="0" w:space="0" w:color="auto"/>
      </w:divBdr>
    </w:div>
    <w:div w:id="1282491571">
      <w:bodyDiv w:val="1"/>
      <w:marLeft w:val="0"/>
      <w:marRight w:val="0"/>
      <w:marTop w:val="0"/>
      <w:marBottom w:val="0"/>
      <w:divBdr>
        <w:top w:val="none" w:sz="0" w:space="0" w:color="auto"/>
        <w:left w:val="none" w:sz="0" w:space="0" w:color="auto"/>
        <w:bottom w:val="none" w:sz="0" w:space="0" w:color="auto"/>
        <w:right w:val="none" w:sz="0" w:space="0" w:color="auto"/>
      </w:divBdr>
    </w:div>
    <w:div w:id="1283070759">
      <w:bodyDiv w:val="1"/>
      <w:marLeft w:val="0"/>
      <w:marRight w:val="0"/>
      <w:marTop w:val="0"/>
      <w:marBottom w:val="0"/>
      <w:divBdr>
        <w:top w:val="none" w:sz="0" w:space="0" w:color="auto"/>
        <w:left w:val="none" w:sz="0" w:space="0" w:color="auto"/>
        <w:bottom w:val="none" w:sz="0" w:space="0" w:color="auto"/>
        <w:right w:val="none" w:sz="0" w:space="0" w:color="auto"/>
      </w:divBdr>
    </w:div>
    <w:div w:id="1283075108">
      <w:bodyDiv w:val="1"/>
      <w:marLeft w:val="0"/>
      <w:marRight w:val="0"/>
      <w:marTop w:val="0"/>
      <w:marBottom w:val="0"/>
      <w:divBdr>
        <w:top w:val="none" w:sz="0" w:space="0" w:color="auto"/>
        <w:left w:val="none" w:sz="0" w:space="0" w:color="auto"/>
        <w:bottom w:val="none" w:sz="0" w:space="0" w:color="auto"/>
        <w:right w:val="none" w:sz="0" w:space="0" w:color="auto"/>
      </w:divBdr>
    </w:div>
    <w:div w:id="1283420395">
      <w:bodyDiv w:val="1"/>
      <w:marLeft w:val="0"/>
      <w:marRight w:val="0"/>
      <w:marTop w:val="0"/>
      <w:marBottom w:val="0"/>
      <w:divBdr>
        <w:top w:val="none" w:sz="0" w:space="0" w:color="auto"/>
        <w:left w:val="none" w:sz="0" w:space="0" w:color="auto"/>
        <w:bottom w:val="none" w:sz="0" w:space="0" w:color="auto"/>
        <w:right w:val="none" w:sz="0" w:space="0" w:color="auto"/>
      </w:divBdr>
    </w:div>
    <w:div w:id="1283460851">
      <w:bodyDiv w:val="1"/>
      <w:marLeft w:val="0"/>
      <w:marRight w:val="0"/>
      <w:marTop w:val="0"/>
      <w:marBottom w:val="0"/>
      <w:divBdr>
        <w:top w:val="none" w:sz="0" w:space="0" w:color="auto"/>
        <w:left w:val="none" w:sz="0" w:space="0" w:color="auto"/>
        <w:bottom w:val="none" w:sz="0" w:space="0" w:color="auto"/>
        <w:right w:val="none" w:sz="0" w:space="0" w:color="auto"/>
      </w:divBdr>
    </w:div>
    <w:div w:id="1283612775">
      <w:bodyDiv w:val="1"/>
      <w:marLeft w:val="0"/>
      <w:marRight w:val="0"/>
      <w:marTop w:val="0"/>
      <w:marBottom w:val="0"/>
      <w:divBdr>
        <w:top w:val="none" w:sz="0" w:space="0" w:color="auto"/>
        <w:left w:val="none" w:sz="0" w:space="0" w:color="auto"/>
        <w:bottom w:val="none" w:sz="0" w:space="0" w:color="auto"/>
        <w:right w:val="none" w:sz="0" w:space="0" w:color="auto"/>
      </w:divBdr>
    </w:div>
    <w:div w:id="1283877666">
      <w:bodyDiv w:val="1"/>
      <w:marLeft w:val="0"/>
      <w:marRight w:val="0"/>
      <w:marTop w:val="0"/>
      <w:marBottom w:val="0"/>
      <w:divBdr>
        <w:top w:val="none" w:sz="0" w:space="0" w:color="auto"/>
        <w:left w:val="none" w:sz="0" w:space="0" w:color="auto"/>
        <w:bottom w:val="none" w:sz="0" w:space="0" w:color="auto"/>
        <w:right w:val="none" w:sz="0" w:space="0" w:color="auto"/>
      </w:divBdr>
    </w:div>
    <w:div w:id="1284001867">
      <w:bodyDiv w:val="1"/>
      <w:marLeft w:val="0"/>
      <w:marRight w:val="0"/>
      <w:marTop w:val="0"/>
      <w:marBottom w:val="0"/>
      <w:divBdr>
        <w:top w:val="none" w:sz="0" w:space="0" w:color="auto"/>
        <w:left w:val="none" w:sz="0" w:space="0" w:color="auto"/>
        <w:bottom w:val="none" w:sz="0" w:space="0" w:color="auto"/>
        <w:right w:val="none" w:sz="0" w:space="0" w:color="auto"/>
      </w:divBdr>
    </w:div>
    <w:div w:id="1284118987">
      <w:bodyDiv w:val="1"/>
      <w:marLeft w:val="0"/>
      <w:marRight w:val="0"/>
      <w:marTop w:val="0"/>
      <w:marBottom w:val="0"/>
      <w:divBdr>
        <w:top w:val="none" w:sz="0" w:space="0" w:color="auto"/>
        <w:left w:val="none" w:sz="0" w:space="0" w:color="auto"/>
        <w:bottom w:val="none" w:sz="0" w:space="0" w:color="auto"/>
        <w:right w:val="none" w:sz="0" w:space="0" w:color="auto"/>
      </w:divBdr>
    </w:div>
    <w:div w:id="1284266221">
      <w:bodyDiv w:val="1"/>
      <w:marLeft w:val="0"/>
      <w:marRight w:val="0"/>
      <w:marTop w:val="0"/>
      <w:marBottom w:val="0"/>
      <w:divBdr>
        <w:top w:val="none" w:sz="0" w:space="0" w:color="auto"/>
        <w:left w:val="none" w:sz="0" w:space="0" w:color="auto"/>
        <w:bottom w:val="none" w:sz="0" w:space="0" w:color="auto"/>
        <w:right w:val="none" w:sz="0" w:space="0" w:color="auto"/>
      </w:divBdr>
    </w:div>
    <w:div w:id="1284313473">
      <w:bodyDiv w:val="1"/>
      <w:marLeft w:val="0"/>
      <w:marRight w:val="0"/>
      <w:marTop w:val="0"/>
      <w:marBottom w:val="0"/>
      <w:divBdr>
        <w:top w:val="none" w:sz="0" w:space="0" w:color="auto"/>
        <w:left w:val="none" w:sz="0" w:space="0" w:color="auto"/>
        <w:bottom w:val="none" w:sz="0" w:space="0" w:color="auto"/>
        <w:right w:val="none" w:sz="0" w:space="0" w:color="auto"/>
      </w:divBdr>
      <w:divsChild>
        <w:div w:id="48579835">
          <w:marLeft w:val="480"/>
          <w:marRight w:val="0"/>
          <w:marTop w:val="0"/>
          <w:marBottom w:val="0"/>
          <w:divBdr>
            <w:top w:val="none" w:sz="0" w:space="0" w:color="auto"/>
            <w:left w:val="none" w:sz="0" w:space="0" w:color="auto"/>
            <w:bottom w:val="none" w:sz="0" w:space="0" w:color="auto"/>
            <w:right w:val="none" w:sz="0" w:space="0" w:color="auto"/>
          </w:divBdr>
        </w:div>
        <w:div w:id="58983650">
          <w:marLeft w:val="480"/>
          <w:marRight w:val="0"/>
          <w:marTop w:val="0"/>
          <w:marBottom w:val="0"/>
          <w:divBdr>
            <w:top w:val="none" w:sz="0" w:space="0" w:color="auto"/>
            <w:left w:val="none" w:sz="0" w:space="0" w:color="auto"/>
            <w:bottom w:val="none" w:sz="0" w:space="0" w:color="auto"/>
            <w:right w:val="none" w:sz="0" w:space="0" w:color="auto"/>
          </w:divBdr>
        </w:div>
        <w:div w:id="81801593">
          <w:marLeft w:val="480"/>
          <w:marRight w:val="0"/>
          <w:marTop w:val="0"/>
          <w:marBottom w:val="0"/>
          <w:divBdr>
            <w:top w:val="none" w:sz="0" w:space="0" w:color="auto"/>
            <w:left w:val="none" w:sz="0" w:space="0" w:color="auto"/>
            <w:bottom w:val="none" w:sz="0" w:space="0" w:color="auto"/>
            <w:right w:val="none" w:sz="0" w:space="0" w:color="auto"/>
          </w:divBdr>
        </w:div>
        <w:div w:id="114951497">
          <w:marLeft w:val="480"/>
          <w:marRight w:val="0"/>
          <w:marTop w:val="0"/>
          <w:marBottom w:val="0"/>
          <w:divBdr>
            <w:top w:val="none" w:sz="0" w:space="0" w:color="auto"/>
            <w:left w:val="none" w:sz="0" w:space="0" w:color="auto"/>
            <w:bottom w:val="none" w:sz="0" w:space="0" w:color="auto"/>
            <w:right w:val="none" w:sz="0" w:space="0" w:color="auto"/>
          </w:divBdr>
        </w:div>
        <w:div w:id="144130260">
          <w:marLeft w:val="480"/>
          <w:marRight w:val="0"/>
          <w:marTop w:val="0"/>
          <w:marBottom w:val="0"/>
          <w:divBdr>
            <w:top w:val="none" w:sz="0" w:space="0" w:color="auto"/>
            <w:left w:val="none" w:sz="0" w:space="0" w:color="auto"/>
            <w:bottom w:val="none" w:sz="0" w:space="0" w:color="auto"/>
            <w:right w:val="none" w:sz="0" w:space="0" w:color="auto"/>
          </w:divBdr>
        </w:div>
        <w:div w:id="167452735">
          <w:marLeft w:val="480"/>
          <w:marRight w:val="0"/>
          <w:marTop w:val="0"/>
          <w:marBottom w:val="0"/>
          <w:divBdr>
            <w:top w:val="none" w:sz="0" w:space="0" w:color="auto"/>
            <w:left w:val="none" w:sz="0" w:space="0" w:color="auto"/>
            <w:bottom w:val="none" w:sz="0" w:space="0" w:color="auto"/>
            <w:right w:val="none" w:sz="0" w:space="0" w:color="auto"/>
          </w:divBdr>
        </w:div>
        <w:div w:id="169831954">
          <w:marLeft w:val="480"/>
          <w:marRight w:val="0"/>
          <w:marTop w:val="0"/>
          <w:marBottom w:val="0"/>
          <w:divBdr>
            <w:top w:val="none" w:sz="0" w:space="0" w:color="auto"/>
            <w:left w:val="none" w:sz="0" w:space="0" w:color="auto"/>
            <w:bottom w:val="none" w:sz="0" w:space="0" w:color="auto"/>
            <w:right w:val="none" w:sz="0" w:space="0" w:color="auto"/>
          </w:divBdr>
        </w:div>
        <w:div w:id="183590499">
          <w:marLeft w:val="480"/>
          <w:marRight w:val="0"/>
          <w:marTop w:val="0"/>
          <w:marBottom w:val="0"/>
          <w:divBdr>
            <w:top w:val="none" w:sz="0" w:space="0" w:color="auto"/>
            <w:left w:val="none" w:sz="0" w:space="0" w:color="auto"/>
            <w:bottom w:val="none" w:sz="0" w:space="0" w:color="auto"/>
            <w:right w:val="none" w:sz="0" w:space="0" w:color="auto"/>
          </w:divBdr>
        </w:div>
        <w:div w:id="232542871">
          <w:marLeft w:val="480"/>
          <w:marRight w:val="0"/>
          <w:marTop w:val="0"/>
          <w:marBottom w:val="0"/>
          <w:divBdr>
            <w:top w:val="none" w:sz="0" w:space="0" w:color="auto"/>
            <w:left w:val="none" w:sz="0" w:space="0" w:color="auto"/>
            <w:bottom w:val="none" w:sz="0" w:space="0" w:color="auto"/>
            <w:right w:val="none" w:sz="0" w:space="0" w:color="auto"/>
          </w:divBdr>
        </w:div>
        <w:div w:id="234360831">
          <w:marLeft w:val="480"/>
          <w:marRight w:val="0"/>
          <w:marTop w:val="0"/>
          <w:marBottom w:val="0"/>
          <w:divBdr>
            <w:top w:val="none" w:sz="0" w:space="0" w:color="auto"/>
            <w:left w:val="none" w:sz="0" w:space="0" w:color="auto"/>
            <w:bottom w:val="none" w:sz="0" w:space="0" w:color="auto"/>
            <w:right w:val="none" w:sz="0" w:space="0" w:color="auto"/>
          </w:divBdr>
        </w:div>
        <w:div w:id="240146276">
          <w:marLeft w:val="480"/>
          <w:marRight w:val="0"/>
          <w:marTop w:val="0"/>
          <w:marBottom w:val="0"/>
          <w:divBdr>
            <w:top w:val="none" w:sz="0" w:space="0" w:color="auto"/>
            <w:left w:val="none" w:sz="0" w:space="0" w:color="auto"/>
            <w:bottom w:val="none" w:sz="0" w:space="0" w:color="auto"/>
            <w:right w:val="none" w:sz="0" w:space="0" w:color="auto"/>
          </w:divBdr>
        </w:div>
        <w:div w:id="309020869">
          <w:marLeft w:val="480"/>
          <w:marRight w:val="0"/>
          <w:marTop w:val="0"/>
          <w:marBottom w:val="0"/>
          <w:divBdr>
            <w:top w:val="none" w:sz="0" w:space="0" w:color="auto"/>
            <w:left w:val="none" w:sz="0" w:space="0" w:color="auto"/>
            <w:bottom w:val="none" w:sz="0" w:space="0" w:color="auto"/>
            <w:right w:val="none" w:sz="0" w:space="0" w:color="auto"/>
          </w:divBdr>
        </w:div>
        <w:div w:id="434522982">
          <w:marLeft w:val="480"/>
          <w:marRight w:val="0"/>
          <w:marTop w:val="0"/>
          <w:marBottom w:val="0"/>
          <w:divBdr>
            <w:top w:val="none" w:sz="0" w:space="0" w:color="auto"/>
            <w:left w:val="none" w:sz="0" w:space="0" w:color="auto"/>
            <w:bottom w:val="none" w:sz="0" w:space="0" w:color="auto"/>
            <w:right w:val="none" w:sz="0" w:space="0" w:color="auto"/>
          </w:divBdr>
        </w:div>
        <w:div w:id="459348120">
          <w:marLeft w:val="480"/>
          <w:marRight w:val="0"/>
          <w:marTop w:val="0"/>
          <w:marBottom w:val="0"/>
          <w:divBdr>
            <w:top w:val="none" w:sz="0" w:space="0" w:color="auto"/>
            <w:left w:val="none" w:sz="0" w:space="0" w:color="auto"/>
            <w:bottom w:val="none" w:sz="0" w:space="0" w:color="auto"/>
            <w:right w:val="none" w:sz="0" w:space="0" w:color="auto"/>
          </w:divBdr>
        </w:div>
        <w:div w:id="528758672">
          <w:marLeft w:val="480"/>
          <w:marRight w:val="0"/>
          <w:marTop w:val="0"/>
          <w:marBottom w:val="0"/>
          <w:divBdr>
            <w:top w:val="none" w:sz="0" w:space="0" w:color="auto"/>
            <w:left w:val="none" w:sz="0" w:space="0" w:color="auto"/>
            <w:bottom w:val="none" w:sz="0" w:space="0" w:color="auto"/>
            <w:right w:val="none" w:sz="0" w:space="0" w:color="auto"/>
          </w:divBdr>
        </w:div>
        <w:div w:id="564072990">
          <w:marLeft w:val="480"/>
          <w:marRight w:val="0"/>
          <w:marTop w:val="0"/>
          <w:marBottom w:val="0"/>
          <w:divBdr>
            <w:top w:val="none" w:sz="0" w:space="0" w:color="auto"/>
            <w:left w:val="none" w:sz="0" w:space="0" w:color="auto"/>
            <w:bottom w:val="none" w:sz="0" w:space="0" w:color="auto"/>
            <w:right w:val="none" w:sz="0" w:space="0" w:color="auto"/>
          </w:divBdr>
        </w:div>
        <w:div w:id="601646250">
          <w:marLeft w:val="480"/>
          <w:marRight w:val="0"/>
          <w:marTop w:val="0"/>
          <w:marBottom w:val="0"/>
          <w:divBdr>
            <w:top w:val="none" w:sz="0" w:space="0" w:color="auto"/>
            <w:left w:val="none" w:sz="0" w:space="0" w:color="auto"/>
            <w:bottom w:val="none" w:sz="0" w:space="0" w:color="auto"/>
            <w:right w:val="none" w:sz="0" w:space="0" w:color="auto"/>
          </w:divBdr>
        </w:div>
        <w:div w:id="611479136">
          <w:marLeft w:val="480"/>
          <w:marRight w:val="0"/>
          <w:marTop w:val="0"/>
          <w:marBottom w:val="0"/>
          <w:divBdr>
            <w:top w:val="none" w:sz="0" w:space="0" w:color="auto"/>
            <w:left w:val="none" w:sz="0" w:space="0" w:color="auto"/>
            <w:bottom w:val="none" w:sz="0" w:space="0" w:color="auto"/>
            <w:right w:val="none" w:sz="0" w:space="0" w:color="auto"/>
          </w:divBdr>
        </w:div>
        <w:div w:id="630481575">
          <w:marLeft w:val="480"/>
          <w:marRight w:val="0"/>
          <w:marTop w:val="0"/>
          <w:marBottom w:val="0"/>
          <w:divBdr>
            <w:top w:val="none" w:sz="0" w:space="0" w:color="auto"/>
            <w:left w:val="none" w:sz="0" w:space="0" w:color="auto"/>
            <w:bottom w:val="none" w:sz="0" w:space="0" w:color="auto"/>
            <w:right w:val="none" w:sz="0" w:space="0" w:color="auto"/>
          </w:divBdr>
        </w:div>
        <w:div w:id="636111787">
          <w:marLeft w:val="480"/>
          <w:marRight w:val="0"/>
          <w:marTop w:val="0"/>
          <w:marBottom w:val="0"/>
          <w:divBdr>
            <w:top w:val="none" w:sz="0" w:space="0" w:color="auto"/>
            <w:left w:val="none" w:sz="0" w:space="0" w:color="auto"/>
            <w:bottom w:val="none" w:sz="0" w:space="0" w:color="auto"/>
            <w:right w:val="none" w:sz="0" w:space="0" w:color="auto"/>
          </w:divBdr>
        </w:div>
        <w:div w:id="668947717">
          <w:marLeft w:val="480"/>
          <w:marRight w:val="0"/>
          <w:marTop w:val="0"/>
          <w:marBottom w:val="0"/>
          <w:divBdr>
            <w:top w:val="none" w:sz="0" w:space="0" w:color="auto"/>
            <w:left w:val="none" w:sz="0" w:space="0" w:color="auto"/>
            <w:bottom w:val="none" w:sz="0" w:space="0" w:color="auto"/>
            <w:right w:val="none" w:sz="0" w:space="0" w:color="auto"/>
          </w:divBdr>
        </w:div>
        <w:div w:id="669675652">
          <w:marLeft w:val="480"/>
          <w:marRight w:val="0"/>
          <w:marTop w:val="0"/>
          <w:marBottom w:val="0"/>
          <w:divBdr>
            <w:top w:val="none" w:sz="0" w:space="0" w:color="auto"/>
            <w:left w:val="none" w:sz="0" w:space="0" w:color="auto"/>
            <w:bottom w:val="none" w:sz="0" w:space="0" w:color="auto"/>
            <w:right w:val="none" w:sz="0" w:space="0" w:color="auto"/>
          </w:divBdr>
        </w:div>
        <w:div w:id="700208462">
          <w:marLeft w:val="480"/>
          <w:marRight w:val="0"/>
          <w:marTop w:val="0"/>
          <w:marBottom w:val="0"/>
          <w:divBdr>
            <w:top w:val="none" w:sz="0" w:space="0" w:color="auto"/>
            <w:left w:val="none" w:sz="0" w:space="0" w:color="auto"/>
            <w:bottom w:val="none" w:sz="0" w:space="0" w:color="auto"/>
            <w:right w:val="none" w:sz="0" w:space="0" w:color="auto"/>
          </w:divBdr>
        </w:div>
        <w:div w:id="775952078">
          <w:marLeft w:val="480"/>
          <w:marRight w:val="0"/>
          <w:marTop w:val="0"/>
          <w:marBottom w:val="0"/>
          <w:divBdr>
            <w:top w:val="none" w:sz="0" w:space="0" w:color="auto"/>
            <w:left w:val="none" w:sz="0" w:space="0" w:color="auto"/>
            <w:bottom w:val="none" w:sz="0" w:space="0" w:color="auto"/>
            <w:right w:val="none" w:sz="0" w:space="0" w:color="auto"/>
          </w:divBdr>
        </w:div>
        <w:div w:id="840630642">
          <w:marLeft w:val="480"/>
          <w:marRight w:val="0"/>
          <w:marTop w:val="0"/>
          <w:marBottom w:val="0"/>
          <w:divBdr>
            <w:top w:val="none" w:sz="0" w:space="0" w:color="auto"/>
            <w:left w:val="none" w:sz="0" w:space="0" w:color="auto"/>
            <w:bottom w:val="none" w:sz="0" w:space="0" w:color="auto"/>
            <w:right w:val="none" w:sz="0" w:space="0" w:color="auto"/>
          </w:divBdr>
        </w:div>
        <w:div w:id="846208800">
          <w:marLeft w:val="480"/>
          <w:marRight w:val="0"/>
          <w:marTop w:val="0"/>
          <w:marBottom w:val="0"/>
          <w:divBdr>
            <w:top w:val="none" w:sz="0" w:space="0" w:color="auto"/>
            <w:left w:val="none" w:sz="0" w:space="0" w:color="auto"/>
            <w:bottom w:val="none" w:sz="0" w:space="0" w:color="auto"/>
            <w:right w:val="none" w:sz="0" w:space="0" w:color="auto"/>
          </w:divBdr>
        </w:div>
        <w:div w:id="880439465">
          <w:marLeft w:val="480"/>
          <w:marRight w:val="0"/>
          <w:marTop w:val="0"/>
          <w:marBottom w:val="0"/>
          <w:divBdr>
            <w:top w:val="none" w:sz="0" w:space="0" w:color="auto"/>
            <w:left w:val="none" w:sz="0" w:space="0" w:color="auto"/>
            <w:bottom w:val="none" w:sz="0" w:space="0" w:color="auto"/>
            <w:right w:val="none" w:sz="0" w:space="0" w:color="auto"/>
          </w:divBdr>
        </w:div>
        <w:div w:id="890919129">
          <w:marLeft w:val="480"/>
          <w:marRight w:val="0"/>
          <w:marTop w:val="0"/>
          <w:marBottom w:val="0"/>
          <w:divBdr>
            <w:top w:val="none" w:sz="0" w:space="0" w:color="auto"/>
            <w:left w:val="none" w:sz="0" w:space="0" w:color="auto"/>
            <w:bottom w:val="none" w:sz="0" w:space="0" w:color="auto"/>
            <w:right w:val="none" w:sz="0" w:space="0" w:color="auto"/>
          </w:divBdr>
        </w:div>
        <w:div w:id="949511205">
          <w:marLeft w:val="480"/>
          <w:marRight w:val="0"/>
          <w:marTop w:val="0"/>
          <w:marBottom w:val="0"/>
          <w:divBdr>
            <w:top w:val="none" w:sz="0" w:space="0" w:color="auto"/>
            <w:left w:val="none" w:sz="0" w:space="0" w:color="auto"/>
            <w:bottom w:val="none" w:sz="0" w:space="0" w:color="auto"/>
            <w:right w:val="none" w:sz="0" w:space="0" w:color="auto"/>
          </w:divBdr>
        </w:div>
        <w:div w:id="961040593">
          <w:marLeft w:val="480"/>
          <w:marRight w:val="0"/>
          <w:marTop w:val="0"/>
          <w:marBottom w:val="0"/>
          <w:divBdr>
            <w:top w:val="none" w:sz="0" w:space="0" w:color="auto"/>
            <w:left w:val="none" w:sz="0" w:space="0" w:color="auto"/>
            <w:bottom w:val="none" w:sz="0" w:space="0" w:color="auto"/>
            <w:right w:val="none" w:sz="0" w:space="0" w:color="auto"/>
          </w:divBdr>
        </w:div>
        <w:div w:id="994839105">
          <w:marLeft w:val="480"/>
          <w:marRight w:val="0"/>
          <w:marTop w:val="0"/>
          <w:marBottom w:val="0"/>
          <w:divBdr>
            <w:top w:val="none" w:sz="0" w:space="0" w:color="auto"/>
            <w:left w:val="none" w:sz="0" w:space="0" w:color="auto"/>
            <w:bottom w:val="none" w:sz="0" w:space="0" w:color="auto"/>
            <w:right w:val="none" w:sz="0" w:space="0" w:color="auto"/>
          </w:divBdr>
        </w:div>
        <w:div w:id="1026054129">
          <w:marLeft w:val="480"/>
          <w:marRight w:val="0"/>
          <w:marTop w:val="0"/>
          <w:marBottom w:val="0"/>
          <w:divBdr>
            <w:top w:val="none" w:sz="0" w:space="0" w:color="auto"/>
            <w:left w:val="none" w:sz="0" w:space="0" w:color="auto"/>
            <w:bottom w:val="none" w:sz="0" w:space="0" w:color="auto"/>
            <w:right w:val="none" w:sz="0" w:space="0" w:color="auto"/>
          </w:divBdr>
        </w:div>
        <w:div w:id="1066680792">
          <w:marLeft w:val="480"/>
          <w:marRight w:val="0"/>
          <w:marTop w:val="0"/>
          <w:marBottom w:val="0"/>
          <w:divBdr>
            <w:top w:val="none" w:sz="0" w:space="0" w:color="auto"/>
            <w:left w:val="none" w:sz="0" w:space="0" w:color="auto"/>
            <w:bottom w:val="none" w:sz="0" w:space="0" w:color="auto"/>
            <w:right w:val="none" w:sz="0" w:space="0" w:color="auto"/>
          </w:divBdr>
        </w:div>
        <w:div w:id="1089620708">
          <w:marLeft w:val="480"/>
          <w:marRight w:val="0"/>
          <w:marTop w:val="0"/>
          <w:marBottom w:val="0"/>
          <w:divBdr>
            <w:top w:val="none" w:sz="0" w:space="0" w:color="auto"/>
            <w:left w:val="none" w:sz="0" w:space="0" w:color="auto"/>
            <w:bottom w:val="none" w:sz="0" w:space="0" w:color="auto"/>
            <w:right w:val="none" w:sz="0" w:space="0" w:color="auto"/>
          </w:divBdr>
        </w:div>
        <w:div w:id="1091393129">
          <w:marLeft w:val="480"/>
          <w:marRight w:val="0"/>
          <w:marTop w:val="0"/>
          <w:marBottom w:val="0"/>
          <w:divBdr>
            <w:top w:val="none" w:sz="0" w:space="0" w:color="auto"/>
            <w:left w:val="none" w:sz="0" w:space="0" w:color="auto"/>
            <w:bottom w:val="none" w:sz="0" w:space="0" w:color="auto"/>
            <w:right w:val="none" w:sz="0" w:space="0" w:color="auto"/>
          </w:divBdr>
        </w:div>
        <w:div w:id="1257059993">
          <w:marLeft w:val="480"/>
          <w:marRight w:val="0"/>
          <w:marTop w:val="0"/>
          <w:marBottom w:val="0"/>
          <w:divBdr>
            <w:top w:val="none" w:sz="0" w:space="0" w:color="auto"/>
            <w:left w:val="none" w:sz="0" w:space="0" w:color="auto"/>
            <w:bottom w:val="none" w:sz="0" w:space="0" w:color="auto"/>
            <w:right w:val="none" w:sz="0" w:space="0" w:color="auto"/>
          </w:divBdr>
        </w:div>
        <w:div w:id="1274284190">
          <w:marLeft w:val="480"/>
          <w:marRight w:val="0"/>
          <w:marTop w:val="0"/>
          <w:marBottom w:val="0"/>
          <w:divBdr>
            <w:top w:val="none" w:sz="0" w:space="0" w:color="auto"/>
            <w:left w:val="none" w:sz="0" w:space="0" w:color="auto"/>
            <w:bottom w:val="none" w:sz="0" w:space="0" w:color="auto"/>
            <w:right w:val="none" w:sz="0" w:space="0" w:color="auto"/>
          </w:divBdr>
        </w:div>
        <w:div w:id="1352561856">
          <w:marLeft w:val="480"/>
          <w:marRight w:val="0"/>
          <w:marTop w:val="0"/>
          <w:marBottom w:val="0"/>
          <w:divBdr>
            <w:top w:val="none" w:sz="0" w:space="0" w:color="auto"/>
            <w:left w:val="none" w:sz="0" w:space="0" w:color="auto"/>
            <w:bottom w:val="none" w:sz="0" w:space="0" w:color="auto"/>
            <w:right w:val="none" w:sz="0" w:space="0" w:color="auto"/>
          </w:divBdr>
        </w:div>
        <w:div w:id="1362900538">
          <w:marLeft w:val="480"/>
          <w:marRight w:val="0"/>
          <w:marTop w:val="0"/>
          <w:marBottom w:val="0"/>
          <w:divBdr>
            <w:top w:val="none" w:sz="0" w:space="0" w:color="auto"/>
            <w:left w:val="none" w:sz="0" w:space="0" w:color="auto"/>
            <w:bottom w:val="none" w:sz="0" w:space="0" w:color="auto"/>
            <w:right w:val="none" w:sz="0" w:space="0" w:color="auto"/>
          </w:divBdr>
        </w:div>
        <w:div w:id="1366951476">
          <w:marLeft w:val="480"/>
          <w:marRight w:val="0"/>
          <w:marTop w:val="0"/>
          <w:marBottom w:val="0"/>
          <w:divBdr>
            <w:top w:val="none" w:sz="0" w:space="0" w:color="auto"/>
            <w:left w:val="none" w:sz="0" w:space="0" w:color="auto"/>
            <w:bottom w:val="none" w:sz="0" w:space="0" w:color="auto"/>
            <w:right w:val="none" w:sz="0" w:space="0" w:color="auto"/>
          </w:divBdr>
        </w:div>
        <w:div w:id="1426992860">
          <w:marLeft w:val="480"/>
          <w:marRight w:val="0"/>
          <w:marTop w:val="0"/>
          <w:marBottom w:val="0"/>
          <w:divBdr>
            <w:top w:val="none" w:sz="0" w:space="0" w:color="auto"/>
            <w:left w:val="none" w:sz="0" w:space="0" w:color="auto"/>
            <w:bottom w:val="none" w:sz="0" w:space="0" w:color="auto"/>
            <w:right w:val="none" w:sz="0" w:space="0" w:color="auto"/>
          </w:divBdr>
        </w:div>
        <w:div w:id="1445924655">
          <w:marLeft w:val="480"/>
          <w:marRight w:val="0"/>
          <w:marTop w:val="0"/>
          <w:marBottom w:val="0"/>
          <w:divBdr>
            <w:top w:val="none" w:sz="0" w:space="0" w:color="auto"/>
            <w:left w:val="none" w:sz="0" w:space="0" w:color="auto"/>
            <w:bottom w:val="none" w:sz="0" w:space="0" w:color="auto"/>
            <w:right w:val="none" w:sz="0" w:space="0" w:color="auto"/>
          </w:divBdr>
        </w:div>
        <w:div w:id="1487891653">
          <w:marLeft w:val="480"/>
          <w:marRight w:val="0"/>
          <w:marTop w:val="0"/>
          <w:marBottom w:val="0"/>
          <w:divBdr>
            <w:top w:val="none" w:sz="0" w:space="0" w:color="auto"/>
            <w:left w:val="none" w:sz="0" w:space="0" w:color="auto"/>
            <w:bottom w:val="none" w:sz="0" w:space="0" w:color="auto"/>
            <w:right w:val="none" w:sz="0" w:space="0" w:color="auto"/>
          </w:divBdr>
        </w:div>
        <w:div w:id="1505245507">
          <w:marLeft w:val="480"/>
          <w:marRight w:val="0"/>
          <w:marTop w:val="0"/>
          <w:marBottom w:val="0"/>
          <w:divBdr>
            <w:top w:val="none" w:sz="0" w:space="0" w:color="auto"/>
            <w:left w:val="none" w:sz="0" w:space="0" w:color="auto"/>
            <w:bottom w:val="none" w:sz="0" w:space="0" w:color="auto"/>
            <w:right w:val="none" w:sz="0" w:space="0" w:color="auto"/>
          </w:divBdr>
        </w:div>
        <w:div w:id="1547643634">
          <w:marLeft w:val="480"/>
          <w:marRight w:val="0"/>
          <w:marTop w:val="0"/>
          <w:marBottom w:val="0"/>
          <w:divBdr>
            <w:top w:val="none" w:sz="0" w:space="0" w:color="auto"/>
            <w:left w:val="none" w:sz="0" w:space="0" w:color="auto"/>
            <w:bottom w:val="none" w:sz="0" w:space="0" w:color="auto"/>
            <w:right w:val="none" w:sz="0" w:space="0" w:color="auto"/>
          </w:divBdr>
        </w:div>
        <w:div w:id="1571236703">
          <w:marLeft w:val="480"/>
          <w:marRight w:val="0"/>
          <w:marTop w:val="0"/>
          <w:marBottom w:val="0"/>
          <w:divBdr>
            <w:top w:val="none" w:sz="0" w:space="0" w:color="auto"/>
            <w:left w:val="none" w:sz="0" w:space="0" w:color="auto"/>
            <w:bottom w:val="none" w:sz="0" w:space="0" w:color="auto"/>
            <w:right w:val="none" w:sz="0" w:space="0" w:color="auto"/>
          </w:divBdr>
        </w:div>
        <w:div w:id="1607695689">
          <w:marLeft w:val="480"/>
          <w:marRight w:val="0"/>
          <w:marTop w:val="0"/>
          <w:marBottom w:val="0"/>
          <w:divBdr>
            <w:top w:val="none" w:sz="0" w:space="0" w:color="auto"/>
            <w:left w:val="none" w:sz="0" w:space="0" w:color="auto"/>
            <w:bottom w:val="none" w:sz="0" w:space="0" w:color="auto"/>
            <w:right w:val="none" w:sz="0" w:space="0" w:color="auto"/>
          </w:divBdr>
        </w:div>
        <w:div w:id="1640571161">
          <w:marLeft w:val="480"/>
          <w:marRight w:val="0"/>
          <w:marTop w:val="0"/>
          <w:marBottom w:val="0"/>
          <w:divBdr>
            <w:top w:val="none" w:sz="0" w:space="0" w:color="auto"/>
            <w:left w:val="none" w:sz="0" w:space="0" w:color="auto"/>
            <w:bottom w:val="none" w:sz="0" w:space="0" w:color="auto"/>
            <w:right w:val="none" w:sz="0" w:space="0" w:color="auto"/>
          </w:divBdr>
        </w:div>
        <w:div w:id="1665356361">
          <w:marLeft w:val="480"/>
          <w:marRight w:val="0"/>
          <w:marTop w:val="0"/>
          <w:marBottom w:val="0"/>
          <w:divBdr>
            <w:top w:val="none" w:sz="0" w:space="0" w:color="auto"/>
            <w:left w:val="none" w:sz="0" w:space="0" w:color="auto"/>
            <w:bottom w:val="none" w:sz="0" w:space="0" w:color="auto"/>
            <w:right w:val="none" w:sz="0" w:space="0" w:color="auto"/>
          </w:divBdr>
        </w:div>
        <w:div w:id="1675063282">
          <w:marLeft w:val="480"/>
          <w:marRight w:val="0"/>
          <w:marTop w:val="0"/>
          <w:marBottom w:val="0"/>
          <w:divBdr>
            <w:top w:val="none" w:sz="0" w:space="0" w:color="auto"/>
            <w:left w:val="none" w:sz="0" w:space="0" w:color="auto"/>
            <w:bottom w:val="none" w:sz="0" w:space="0" w:color="auto"/>
            <w:right w:val="none" w:sz="0" w:space="0" w:color="auto"/>
          </w:divBdr>
        </w:div>
        <w:div w:id="1705669053">
          <w:marLeft w:val="480"/>
          <w:marRight w:val="0"/>
          <w:marTop w:val="0"/>
          <w:marBottom w:val="0"/>
          <w:divBdr>
            <w:top w:val="none" w:sz="0" w:space="0" w:color="auto"/>
            <w:left w:val="none" w:sz="0" w:space="0" w:color="auto"/>
            <w:bottom w:val="none" w:sz="0" w:space="0" w:color="auto"/>
            <w:right w:val="none" w:sz="0" w:space="0" w:color="auto"/>
          </w:divBdr>
        </w:div>
        <w:div w:id="1708141445">
          <w:marLeft w:val="480"/>
          <w:marRight w:val="0"/>
          <w:marTop w:val="0"/>
          <w:marBottom w:val="0"/>
          <w:divBdr>
            <w:top w:val="none" w:sz="0" w:space="0" w:color="auto"/>
            <w:left w:val="none" w:sz="0" w:space="0" w:color="auto"/>
            <w:bottom w:val="none" w:sz="0" w:space="0" w:color="auto"/>
            <w:right w:val="none" w:sz="0" w:space="0" w:color="auto"/>
          </w:divBdr>
        </w:div>
        <w:div w:id="1745106140">
          <w:marLeft w:val="480"/>
          <w:marRight w:val="0"/>
          <w:marTop w:val="0"/>
          <w:marBottom w:val="0"/>
          <w:divBdr>
            <w:top w:val="none" w:sz="0" w:space="0" w:color="auto"/>
            <w:left w:val="none" w:sz="0" w:space="0" w:color="auto"/>
            <w:bottom w:val="none" w:sz="0" w:space="0" w:color="auto"/>
            <w:right w:val="none" w:sz="0" w:space="0" w:color="auto"/>
          </w:divBdr>
        </w:div>
        <w:div w:id="1776054849">
          <w:marLeft w:val="480"/>
          <w:marRight w:val="0"/>
          <w:marTop w:val="0"/>
          <w:marBottom w:val="0"/>
          <w:divBdr>
            <w:top w:val="none" w:sz="0" w:space="0" w:color="auto"/>
            <w:left w:val="none" w:sz="0" w:space="0" w:color="auto"/>
            <w:bottom w:val="none" w:sz="0" w:space="0" w:color="auto"/>
            <w:right w:val="none" w:sz="0" w:space="0" w:color="auto"/>
          </w:divBdr>
        </w:div>
        <w:div w:id="1861384726">
          <w:marLeft w:val="480"/>
          <w:marRight w:val="0"/>
          <w:marTop w:val="0"/>
          <w:marBottom w:val="0"/>
          <w:divBdr>
            <w:top w:val="none" w:sz="0" w:space="0" w:color="auto"/>
            <w:left w:val="none" w:sz="0" w:space="0" w:color="auto"/>
            <w:bottom w:val="none" w:sz="0" w:space="0" w:color="auto"/>
            <w:right w:val="none" w:sz="0" w:space="0" w:color="auto"/>
          </w:divBdr>
        </w:div>
        <w:div w:id="1918516746">
          <w:marLeft w:val="480"/>
          <w:marRight w:val="0"/>
          <w:marTop w:val="0"/>
          <w:marBottom w:val="0"/>
          <w:divBdr>
            <w:top w:val="none" w:sz="0" w:space="0" w:color="auto"/>
            <w:left w:val="none" w:sz="0" w:space="0" w:color="auto"/>
            <w:bottom w:val="none" w:sz="0" w:space="0" w:color="auto"/>
            <w:right w:val="none" w:sz="0" w:space="0" w:color="auto"/>
          </w:divBdr>
        </w:div>
        <w:div w:id="1920018873">
          <w:marLeft w:val="480"/>
          <w:marRight w:val="0"/>
          <w:marTop w:val="0"/>
          <w:marBottom w:val="0"/>
          <w:divBdr>
            <w:top w:val="none" w:sz="0" w:space="0" w:color="auto"/>
            <w:left w:val="none" w:sz="0" w:space="0" w:color="auto"/>
            <w:bottom w:val="none" w:sz="0" w:space="0" w:color="auto"/>
            <w:right w:val="none" w:sz="0" w:space="0" w:color="auto"/>
          </w:divBdr>
        </w:div>
        <w:div w:id="1947956076">
          <w:marLeft w:val="480"/>
          <w:marRight w:val="0"/>
          <w:marTop w:val="0"/>
          <w:marBottom w:val="0"/>
          <w:divBdr>
            <w:top w:val="none" w:sz="0" w:space="0" w:color="auto"/>
            <w:left w:val="none" w:sz="0" w:space="0" w:color="auto"/>
            <w:bottom w:val="none" w:sz="0" w:space="0" w:color="auto"/>
            <w:right w:val="none" w:sz="0" w:space="0" w:color="auto"/>
          </w:divBdr>
        </w:div>
        <w:div w:id="1973636821">
          <w:marLeft w:val="480"/>
          <w:marRight w:val="0"/>
          <w:marTop w:val="0"/>
          <w:marBottom w:val="0"/>
          <w:divBdr>
            <w:top w:val="none" w:sz="0" w:space="0" w:color="auto"/>
            <w:left w:val="none" w:sz="0" w:space="0" w:color="auto"/>
            <w:bottom w:val="none" w:sz="0" w:space="0" w:color="auto"/>
            <w:right w:val="none" w:sz="0" w:space="0" w:color="auto"/>
          </w:divBdr>
        </w:div>
        <w:div w:id="2000687990">
          <w:marLeft w:val="480"/>
          <w:marRight w:val="0"/>
          <w:marTop w:val="0"/>
          <w:marBottom w:val="0"/>
          <w:divBdr>
            <w:top w:val="none" w:sz="0" w:space="0" w:color="auto"/>
            <w:left w:val="none" w:sz="0" w:space="0" w:color="auto"/>
            <w:bottom w:val="none" w:sz="0" w:space="0" w:color="auto"/>
            <w:right w:val="none" w:sz="0" w:space="0" w:color="auto"/>
          </w:divBdr>
        </w:div>
        <w:div w:id="2054844340">
          <w:marLeft w:val="480"/>
          <w:marRight w:val="0"/>
          <w:marTop w:val="0"/>
          <w:marBottom w:val="0"/>
          <w:divBdr>
            <w:top w:val="none" w:sz="0" w:space="0" w:color="auto"/>
            <w:left w:val="none" w:sz="0" w:space="0" w:color="auto"/>
            <w:bottom w:val="none" w:sz="0" w:space="0" w:color="auto"/>
            <w:right w:val="none" w:sz="0" w:space="0" w:color="auto"/>
          </w:divBdr>
        </w:div>
        <w:div w:id="2074884012">
          <w:marLeft w:val="480"/>
          <w:marRight w:val="0"/>
          <w:marTop w:val="0"/>
          <w:marBottom w:val="0"/>
          <w:divBdr>
            <w:top w:val="none" w:sz="0" w:space="0" w:color="auto"/>
            <w:left w:val="none" w:sz="0" w:space="0" w:color="auto"/>
            <w:bottom w:val="none" w:sz="0" w:space="0" w:color="auto"/>
            <w:right w:val="none" w:sz="0" w:space="0" w:color="auto"/>
          </w:divBdr>
        </w:div>
      </w:divsChild>
    </w:div>
    <w:div w:id="1284578958">
      <w:bodyDiv w:val="1"/>
      <w:marLeft w:val="0"/>
      <w:marRight w:val="0"/>
      <w:marTop w:val="0"/>
      <w:marBottom w:val="0"/>
      <w:divBdr>
        <w:top w:val="none" w:sz="0" w:space="0" w:color="auto"/>
        <w:left w:val="none" w:sz="0" w:space="0" w:color="auto"/>
        <w:bottom w:val="none" w:sz="0" w:space="0" w:color="auto"/>
        <w:right w:val="none" w:sz="0" w:space="0" w:color="auto"/>
      </w:divBdr>
    </w:div>
    <w:div w:id="1284730618">
      <w:bodyDiv w:val="1"/>
      <w:marLeft w:val="0"/>
      <w:marRight w:val="0"/>
      <w:marTop w:val="0"/>
      <w:marBottom w:val="0"/>
      <w:divBdr>
        <w:top w:val="none" w:sz="0" w:space="0" w:color="auto"/>
        <w:left w:val="none" w:sz="0" w:space="0" w:color="auto"/>
        <w:bottom w:val="none" w:sz="0" w:space="0" w:color="auto"/>
        <w:right w:val="none" w:sz="0" w:space="0" w:color="auto"/>
      </w:divBdr>
    </w:div>
    <w:div w:id="1284769537">
      <w:bodyDiv w:val="1"/>
      <w:marLeft w:val="0"/>
      <w:marRight w:val="0"/>
      <w:marTop w:val="0"/>
      <w:marBottom w:val="0"/>
      <w:divBdr>
        <w:top w:val="none" w:sz="0" w:space="0" w:color="auto"/>
        <w:left w:val="none" w:sz="0" w:space="0" w:color="auto"/>
        <w:bottom w:val="none" w:sz="0" w:space="0" w:color="auto"/>
        <w:right w:val="none" w:sz="0" w:space="0" w:color="auto"/>
      </w:divBdr>
    </w:div>
    <w:div w:id="1284917823">
      <w:bodyDiv w:val="1"/>
      <w:marLeft w:val="0"/>
      <w:marRight w:val="0"/>
      <w:marTop w:val="0"/>
      <w:marBottom w:val="0"/>
      <w:divBdr>
        <w:top w:val="none" w:sz="0" w:space="0" w:color="auto"/>
        <w:left w:val="none" w:sz="0" w:space="0" w:color="auto"/>
        <w:bottom w:val="none" w:sz="0" w:space="0" w:color="auto"/>
        <w:right w:val="none" w:sz="0" w:space="0" w:color="auto"/>
      </w:divBdr>
    </w:div>
    <w:div w:id="1284920232">
      <w:bodyDiv w:val="1"/>
      <w:marLeft w:val="0"/>
      <w:marRight w:val="0"/>
      <w:marTop w:val="0"/>
      <w:marBottom w:val="0"/>
      <w:divBdr>
        <w:top w:val="none" w:sz="0" w:space="0" w:color="auto"/>
        <w:left w:val="none" w:sz="0" w:space="0" w:color="auto"/>
        <w:bottom w:val="none" w:sz="0" w:space="0" w:color="auto"/>
        <w:right w:val="none" w:sz="0" w:space="0" w:color="auto"/>
      </w:divBdr>
    </w:div>
    <w:div w:id="1285308908">
      <w:bodyDiv w:val="1"/>
      <w:marLeft w:val="0"/>
      <w:marRight w:val="0"/>
      <w:marTop w:val="0"/>
      <w:marBottom w:val="0"/>
      <w:divBdr>
        <w:top w:val="none" w:sz="0" w:space="0" w:color="auto"/>
        <w:left w:val="none" w:sz="0" w:space="0" w:color="auto"/>
        <w:bottom w:val="none" w:sz="0" w:space="0" w:color="auto"/>
        <w:right w:val="none" w:sz="0" w:space="0" w:color="auto"/>
      </w:divBdr>
    </w:div>
    <w:div w:id="1285426828">
      <w:bodyDiv w:val="1"/>
      <w:marLeft w:val="0"/>
      <w:marRight w:val="0"/>
      <w:marTop w:val="0"/>
      <w:marBottom w:val="0"/>
      <w:divBdr>
        <w:top w:val="none" w:sz="0" w:space="0" w:color="auto"/>
        <w:left w:val="none" w:sz="0" w:space="0" w:color="auto"/>
        <w:bottom w:val="none" w:sz="0" w:space="0" w:color="auto"/>
        <w:right w:val="none" w:sz="0" w:space="0" w:color="auto"/>
      </w:divBdr>
    </w:div>
    <w:div w:id="1285427310">
      <w:bodyDiv w:val="1"/>
      <w:marLeft w:val="0"/>
      <w:marRight w:val="0"/>
      <w:marTop w:val="0"/>
      <w:marBottom w:val="0"/>
      <w:divBdr>
        <w:top w:val="none" w:sz="0" w:space="0" w:color="auto"/>
        <w:left w:val="none" w:sz="0" w:space="0" w:color="auto"/>
        <w:bottom w:val="none" w:sz="0" w:space="0" w:color="auto"/>
        <w:right w:val="none" w:sz="0" w:space="0" w:color="auto"/>
      </w:divBdr>
    </w:div>
    <w:div w:id="1285579313">
      <w:bodyDiv w:val="1"/>
      <w:marLeft w:val="0"/>
      <w:marRight w:val="0"/>
      <w:marTop w:val="0"/>
      <w:marBottom w:val="0"/>
      <w:divBdr>
        <w:top w:val="none" w:sz="0" w:space="0" w:color="auto"/>
        <w:left w:val="none" w:sz="0" w:space="0" w:color="auto"/>
        <w:bottom w:val="none" w:sz="0" w:space="0" w:color="auto"/>
        <w:right w:val="none" w:sz="0" w:space="0" w:color="auto"/>
      </w:divBdr>
    </w:div>
    <w:div w:id="1285624969">
      <w:bodyDiv w:val="1"/>
      <w:marLeft w:val="0"/>
      <w:marRight w:val="0"/>
      <w:marTop w:val="0"/>
      <w:marBottom w:val="0"/>
      <w:divBdr>
        <w:top w:val="none" w:sz="0" w:space="0" w:color="auto"/>
        <w:left w:val="none" w:sz="0" w:space="0" w:color="auto"/>
        <w:bottom w:val="none" w:sz="0" w:space="0" w:color="auto"/>
        <w:right w:val="none" w:sz="0" w:space="0" w:color="auto"/>
      </w:divBdr>
    </w:div>
    <w:div w:id="1285699474">
      <w:bodyDiv w:val="1"/>
      <w:marLeft w:val="0"/>
      <w:marRight w:val="0"/>
      <w:marTop w:val="0"/>
      <w:marBottom w:val="0"/>
      <w:divBdr>
        <w:top w:val="none" w:sz="0" w:space="0" w:color="auto"/>
        <w:left w:val="none" w:sz="0" w:space="0" w:color="auto"/>
        <w:bottom w:val="none" w:sz="0" w:space="0" w:color="auto"/>
        <w:right w:val="none" w:sz="0" w:space="0" w:color="auto"/>
      </w:divBdr>
    </w:div>
    <w:div w:id="1285884712">
      <w:bodyDiv w:val="1"/>
      <w:marLeft w:val="0"/>
      <w:marRight w:val="0"/>
      <w:marTop w:val="0"/>
      <w:marBottom w:val="0"/>
      <w:divBdr>
        <w:top w:val="none" w:sz="0" w:space="0" w:color="auto"/>
        <w:left w:val="none" w:sz="0" w:space="0" w:color="auto"/>
        <w:bottom w:val="none" w:sz="0" w:space="0" w:color="auto"/>
        <w:right w:val="none" w:sz="0" w:space="0" w:color="auto"/>
      </w:divBdr>
    </w:div>
    <w:div w:id="1285889035">
      <w:bodyDiv w:val="1"/>
      <w:marLeft w:val="0"/>
      <w:marRight w:val="0"/>
      <w:marTop w:val="0"/>
      <w:marBottom w:val="0"/>
      <w:divBdr>
        <w:top w:val="none" w:sz="0" w:space="0" w:color="auto"/>
        <w:left w:val="none" w:sz="0" w:space="0" w:color="auto"/>
        <w:bottom w:val="none" w:sz="0" w:space="0" w:color="auto"/>
        <w:right w:val="none" w:sz="0" w:space="0" w:color="auto"/>
      </w:divBdr>
    </w:div>
    <w:div w:id="1286080099">
      <w:bodyDiv w:val="1"/>
      <w:marLeft w:val="0"/>
      <w:marRight w:val="0"/>
      <w:marTop w:val="0"/>
      <w:marBottom w:val="0"/>
      <w:divBdr>
        <w:top w:val="none" w:sz="0" w:space="0" w:color="auto"/>
        <w:left w:val="none" w:sz="0" w:space="0" w:color="auto"/>
        <w:bottom w:val="none" w:sz="0" w:space="0" w:color="auto"/>
        <w:right w:val="none" w:sz="0" w:space="0" w:color="auto"/>
      </w:divBdr>
    </w:div>
    <w:div w:id="1286473525">
      <w:bodyDiv w:val="1"/>
      <w:marLeft w:val="0"/>
      <w:marRight w:val="0"/>
      <w:marTop w:val="0"/>
      <w:marBottom w:val="0"/>
      <w:divBdr>
        <w:top w:val="none" w:sz="0" w:space="0" w:color="auto"/>
        <w:left w:val="none" w:sz="0" w:space="0" w:color="auto"/>
        <w:bottom w:val="none" w:sz="0" w:space="0" w:color="auto"/>
        <w:right w:val="none" w:sz="0" w:space="0" w:color="auto"/>
      </w:divBdr>
    </w:div>
    <w:div w:id="1286546378">
      <w:bodyDiv w:val="1"/>
      <w:marLeft w:val="0"/>
      <w:marRight w:val="0"/>
      <w:marTop w:val="0"/>
      <w:marBottom w:val="0"/>
      <w:divBdr>
        <w:top w:val="none" w:sz="0" w:space="0" w:color="auto"/>
        <w:left w:val="none" w:sz="0" w:space="0" w:color="auto"/>
        <w:bottom w:val="none" w:sz="0" w:space="0" w:color="auto"/>
        <w:right w:val="none" w:sz="0" w:space="0" w:color="auto"/>
      </w:divBdr>
    </w:div>
    <w:div w:id="1286616179">
      <w:bodyDiv w:val="1"/>
      <w:marLeft w:val="0"/>
      <w:marRight w:val="0"/>
      <w:marTop w:val="0"/>
      <w:marBottom w:val="0"/>
      <w:divBdr>
        <w:top w:val="none" w:sz="0" w:space="0" w:color="auto"/>
        <w:left w:val="none" w:sz="0" w:space="0" w:color="auto"/>
        <w:bottom w:val="none" w:sz="0" w:space="0" w:color="auto"/>
        <w:right w:val="none" w:sz="0" w:space="0" w:color="auto"/>
      </w:divBdr>
    </w:div>
    <w:div w:id="1286735858">
      <w:bodyDiv w:val="1"/>
      <w:marLeft w:val="0"/>
      <w:marRight w:val="0"/>
      <w:marTop w:val="0"/>
      <w:marBottom w:val="0"/>
      <w:divBdr>
        <w:top w:val="none" w:sz="0" w:space="0" w:color="auto"/>
        <w:left w:val="none" w:sz="0" w:space="0" w:color="auto"/>
        <w:bottom w:val="none" w:sz="0" w:space="0" w:color="auto"/>
        <w:right w:val="none" w:sz="0" w:space="0" w:color="auto"/>
      </w:divBdr>
    </w:div>
    <w:div w:id="1286886448">
      <w:bodyDiv w:val="1"/>
      <w:marLeft w:val="0"/>
      <w:marRight w:val="0"/>
      <w:marTop w:val="0"/>
      <w:marBottom w:val="0"/>
      <w:divBdr>
        <w:top w:val="none" w:sz="0" w:space="0" w:color="auto"/>
        <w:left w:val="none" w:sz="0" w:space="0" w:color="auto"/>
        <w:bottom w:val="none" w:sz="0" w:space="0" w:color="auto"/>
        <w:right w:val="none" w:sz="0" w:space="0" w:color="auto"/>
      </w:divBdr>
    </w:div>
    <w:div w:id="1286960858">
      <w:bodyDiv w:val="1"/>
      <w:marLeft w:val="0"/>
      <w:marRight w:val="0"/>
      <w:marTop w:val="0"/>
      <w:marBottom w:val="0"/>
      <w:divBdr>
        <w:top w:val="none" w:sz="0" w:space="0" w:color="auto"/>
        <w:left w:val="none" w:sz="0" w:space="0" w:color="auto"/>
        <w:bottom w:val="none" w:sz="0" w:space="0" w:color="auto"/>
        <w:right w:val="none" w:sz="0" w:space="0" w:color="auto"/>
      </w:divBdr>
    </w:div>
    <w:div w:id="1287082425">
      <w:bodyDiv w:val="1"/>
      <w:marLeft w:val="0"/>
      <w:marRight w:val="0"/>
      <w:marTop w:val="0"/>
      <w:marBottom w:val="0"/>
      <w:divBdr>
        <w:top w:val="none" w:sz="0" w:space="0" w:color="auto"/>
        <w:left w:val="none" w:sz="0" w:space="0" w:color="auto"/>
        <w:bottom w:val="none" w:sz="0" w:space="0" w:color="auto"/>
        <w:right w:val="none" w:sz="0" w:space="0" w:color="auto"/>
      </w:divBdr>
    </w:div>
    <w:div w:id="1287420746">
      <w:bodyDiv w:val="1"/>
      <w:marLeft w:val="0"/>
      <w:marRight w:val="0"/>
      <w:marTop w:val="0"/>
      <w:marBottom w:val="0"/>
      <w:divBdr>
        <w:top w:val="none" w:sz="0" w:space="0" w:color="auto"/>
        <w:left w:val="none" w:sz="0" w:space="0" w:color="auto"/>
        <w:bottom w:val="none" w:sz="0" w:space="0" w:color="auto"/>
        <w:right w:val="none" w:sz="0" w:space="0" w:color="auto"/>
      </w:divBdr>
    </w:div>
    <w:div w:id="1287618028">
      <w:bodyDiv w:val="1"/>
      <w:marLeft w:val="0"/>
      <w:marRight w:val="0"/>
      <w:marTop w:val="0"/>
      <w:marBottom w:val="0"/>
      <w:divBdr>
        <w:top w:val="none" w:sz="0" w:space="0" w:color="auto"/>
        <w:left w:val="none" w:sz="0" w:space="0" w:color="auto"/>
        <w:bottom w:val="none" w:sz="0" w:space="0" w:color="auto"/>
        <w:right w:val="none" w:sz="0" w:space="0" w:color="auto"/>
      </w:divBdr>
    </w:div>
    <w:div w:id="1287656698">
      <w:bodyDiv w:val="1"/>
      <w:marLeft w:val="0"/>
      <w:marRight w:val="0"/>
      <w:marTop w:val="0"/>
      <w:marBottom w:val="0"/>
      <w:divBdr>
        <w:top w:val="none" w:sz="0" w:space="0" w:color="auto"/>
        <w:left w:val="none" w:sz="0" w:space="0" w:color="auto"/>
        <w:bottom w:val="none" w:sz="0" w:space="0" w:color="auto"/>
        <w:right w:val="none" w:sz="0" w:space="0" w:color="auto"/>
      </w:divBdr>
      <w:divsChild>
        <w:div w:id="8068420">
          <w:marLeft w:val="480"/>
          <w:marRight w:val="0"/>
          <w:marTop w:val="0"/>
          <w:marBottom w:val="0"/>
          <w:divBdr>
            <w:top w:val="none" w:sz="0" w:space="0" w:color="auto"/>
            <w:left w:val="none" w:sz="0" w:space="0" w:color="auto"/>
            <w:bottom w:val="none" w:sz="0" w:space="0" w:color="auto"/>
            <w:right w:val="none" w:sz="0" w:space="0" w:color="auto"/>
          </w:divBdr>
        </w:div>
        <w:div w:id="13501327">
          <w:marLeft w:val="480"/>
          <w:marRight w:val="0"/>
          <w:marTop w:val="0"/>
          <w:marBottom w:val="0"/>
          <w:divBdr>
            <w:top w:val="none" w:sz="0" w:space="0" w:color="auto"/>
            <w:left w:val="none" w:sz="0" w:space="0" w:color="auto"/>
            <w:bottom w:val="none" w:sz="0" w:space="0" w:color="auto"/>
            <w:right w:val="none" w:sz="0" w:space="0" w:color="auto"/>
          </w:divBdr>
        </w:div>
        <w:div w:id="90324146">
          <w:marLeft w:val="480"/>
          <w:marRight w:val="0"/>
          <w:marTop w:val="0"/>
          <w:marBottom w:val="0"/>
          <w:divBdr>
            <w:top w:val="none" w:sz="0" w:space="0" w:color="auto"/>
            <w:left w:val="none" w:sz="0" w:space="0" w:color="auto"/>
            <w:bottom w:val="none" w:sz="0" w:space="0" w:color="auto"/>
            <w:right w:val="none" w:sz="0" w:space="0" w:color="auto"/>
          </w:divBdr>
        </w:div>
        <w:div w:id="110588976">
          <w:marLeft w:val="480"/>
          <w:marRight w:val="0"/>
          <w:marTop w:val="0"/>
          <w:marBottom w:val="0"/>
          <w:divBdr>
            <w:top w:val="none" w:sz="0" w:space="0" w:color="auto"/>
            <w:left w:val="none" w:sz="0" w:space="0" w:color="auto"/>
            <w:bottom w:val="none" w:sz="0" w:space="0" w:color="auto"/>
            <w:right w:val="none" w:sz="0" w:space="0" w:color="auto"/>
          </w:divBdr>
        </w:div>
        <w:div w:id="130372358">
          <w:marLeft w:val="480"/>
          <w:marRight w:val="0"/>
          <w:marTop w:val="0"/>
          <w:marBottom w:val="0"/>
          <w:divBdr>
            <w:top w:val="none" w:sz="0" w:space="0" w:color="auto"/>
            <w:left w:val="none" w:sz="0" w:space="0" w:color="auto"/>
            <w:bottom w:val="none" w:sz="0" w:space="0" w:color="auto"/>
            <w:right w:val="none" w:sz="0" w:space="0" w:color="auto"/>
          </w:divBdr>
        </w:div>
        <w:div w:id="215556438">
          <w:marLeft w:val="480"/>
          <w:marRight w:val="0"/>
          <w:marTop w:val="0"/>
          <w:marBottom w:val="0"/>
          <w:divBdr>
            <w:top w:val="none" w:sz="0" w:space="0" w:color="auto"/>
            <w:left w:val="none" w:sz="0" w:space="0" w:color="auto"/>
            <w:bottom w:val="none" w:sz="0" w:space="0" w:color="auto"/>
            <w:right w:val="none" w:sz="0" w:space="0" w:color="auto"/>
          </w:divBdr>
        </w:div>
        <w:div w:id="245842013">
          <w:marLeft w:val="480"/>
          <w:marRight w:val="0"/>
          <w:marTop w:val="0"/>
          <w:marBottom w:val="0"/>
          <w:divBdr>
            <w:top w:val="none" w:sz="0" w:space="0" w:color="auto"/>
            <w:left w:val="none" w:sz="0" w:space="0" w:color="auto"/>
            <w:bottom w:val="none" w:sz="0" w:space="0" w:color="auto"/>
            <w:right w:val="none" w:sz="0" w:space="0" w:color="auto"/>
          </w:divBdr>
        </w:div>
        <w:div w:id="254673040">
          <w:marLeft w:val="480"/>
          <w:marRight w:val="0"/>
          <w:marTop w:val="0"/>
          <w:marBottom w:val="0"/>
          <w:divBdr>
            <w:top w:val="none" w:sz="0" w:space="0" w:color="auto"/>
            <w:left w:val="none" w:sz="0" w:space="0" w:color="auto"/>
            <w:bottom w:val="none" w:sz="0" w:space="0" w:color="auto"/>
            <w:right w:val="none" w:sz="0" w:space="0" w:color="auto"/>
          </w:divBdr>
        </w:div>
        <w:div w:id="271401845">
          <w:marLeft w:val="480"/>
          <w:marRight w:val="0"/>
          <w:marTop w:val="0"/>
          <w:marBottom w:val="0"/>
          <w:divBdr>
            <w:top w:val="none" w:sz="0" w:space="0" w:color="auto"/>
            <w:left w:val="none" w:sz="0" w:space="0" w:color="auto"/>
            <w:bottom w:val="none" w:sz="0" w:space="0" w:color="auto"/>
            <w:right w:val="none" w:sz="0" w:space="0" w:color="auto"/>
          </w:divBdr>
        </w:div>
        <w:div w:id="293289912">
          <w:marLeft w:val="480"/>
          <w:marRight w:val="0"/>
          <w:marTop w:val="0"/>
          <w:marBottom w:val="0"/>
          <w:divBdr>
            <w:top w:val="none" w:sz="0" w:space="0" w:color="auto"/>
            <w:left w:val="none" w:sz="0" w:space="0" w:color="auto"/>
            <w:bottom w:val="none" w:sz="0" w:space="0" w:color="auto"/>
            <w:right w:val="none" w:sz="0" w:space="0" w:color="auto"/>
          </w:divBdr>
        </w:div>
        <w:div w:id="333844132">
          <w:marLeft w:val="480"/>
          <w:marRight w:val="0"/>
          <w:marTop w:val="0"/>
          <w:marBottom w:val="0"/>
          <w:divBdr>
            <w:top w:val="none" w:sz="0" w:space="0" w:color="auto"/>
            <w:left w:val="none" w:sz="0" w:space="0" w:color="auto"/>
            <w:bottom w:val="none" w:sz="0" w:space="0" w:color="auto"/>
            <w:right w:val="none" w:sz="0" w:space="0" w:color="auto"/>
          </w:divBdr>
        </w:div>
        <w:div w:id="350031409">
          <w:marLeft w:val="480"/>
          <w:marRight w:val="0"/>
          <w:marTop w:val="0"/>
          <w:marBottom w:val="0"/>
          <w:divBdr>
            <w:top w:val="none" w:sz="0" w:space="0" w:color="auto"/>
            <w:left w:val="none" w:sz="0" w:space="0" w:color="auto"/>
            <w:bottom w:val="none" w:sz="0" w:space="0" w:color="auto"/>
            <w:right w:val="none" w:sz="0" w:space="0" w:color="auto"/>
          </w:divBdr>
        </w:div>
        <w:div w:id="391120082">
          <w:marLeft w:val="480"/>
          <w:marRight w:val="0"/>
          <w:marTop w:val="0"/>
          <w:marBottom w:val="0"/>
          <w:divBdr>
            <w:top w:val="none" w:sz="0" w:space="0" w:color="auto"/>
            <w:left w:val="none" w:sz="0" w:space="0" w:color="auto"/>
            <w:bottom w:val="none" w:sz="0" w:space="0" w:color="auto"/>
            <w:right w:val="none" w:sz="0" w:space="0" w:color="auto"/>
          </w:divBdr>
        </w:div>
        <w:div w:id="399207590">
          <w:marLeft w:val="480"/>
          <w:marRight w:val="0"/>
          <w:marTop w:val="0"/>
          <w:marBottom w:val="0"/>
          <w:divBdr>
            <w:top w:val="none" w:sz="0" w:space="0" w:color="auto"/>
            <w:left w:val="none" w:sz="0" w:space="0" w:color="auto"/>
            <w:bottom w:val="none" w:sz="0" w:space="0" w:color="auto"/>
            <w:right w:val="none" w:sz="0" w:space="0" w:color="auto"/>
          </w:divBdr>
        </w:div>
        <w:div w:id="408305406">
          <w:marLeft w:val="480"/>
          <w:marRight w:val="0"/>
          <w:marTop w:val="0"/>
          <w:marBottom w:val="0"/>
          <w:divBdr>
            <w:top w:val="none" w:sz="0" w:space="0" w:color="auto"/>
            <w:left w:val="none" w:sz="0" w:space="0" w:color="auto"/>
            <w:bottom w:val="none" w:sz="0" w:space="0" w:color="auto"/>
            <w:right w:val="none" w:sz="0" w:space="0" w:color="auto"/>
          </w:divBdr>
        </w:div>
        <w:div w:id="427970150">
          <w:marLeft w:val="480"/>
          <w:marRight w:val="0"/>
          <w:marTop w:val="0"/>
          <w:marBottom w:val="0"/>
          <w:divBdr>
            <w:top w:val="none" w:sz="0" w:space="0" w:color="auto"/>
            <w:left w:val="none" w:sz="0" w:space="0" w:color="auto"/>
            <w:bottom w:val="none" w:sz="0" w:space="0" w:color="auto"/>
            <w:right w:val="none" w:sz="0" w:space="0" w:color="auto"/>
          </w:divBdr>
        </w:div>
        <w:div w:id="448937158">
          <w:marLeft w:val="480"/>
          <w:marRight w:val="0"/>
          <w:marTop w:val="0"/>
          <w:marBottom w:val="0"/>
          <w:divBdr>
            <w:top w:val="none" w:sz="0" w:space="0" w:color="auto"/>
            <w:left w:val="none" w:sz="0" w:space="0" w:color="auto"/>
            <w:bottom w:val="none" w:sz="0" w:space="0" w:color="auto"/>
            <w:right w:val="none" w:sz="0" w:space="0" w:color="auto"/>
          </w:divBdr>
        </w:div>
        <w:div w:id="483356972">
          <w:marLeft w:val="480"/>
          <w:marRight w:val="0"/>
          <w:marTop w:val="0"/>
          <w:marBottom w:val="0"/>
          <w:divBdr>
            <w:top w:val="none" w:sz="0" w:space="0" w:color="auto"/>
            <w:left w:val="none" w:sz="0" w:space="0" w:color="auto"/>
            <w:bottom w:val="none" w:sz="0" w:space="0" w:color="auto"/>
            <w:right w:val="none" w:sz="0" w:space="0" w:color="auto"/>
          </w:divBdr>
        </w:div>
        <w:div w:id="498161055">
          <w:marLeft w:val="480"/>
          <w:marRight w:val="0"/>
          <w:marTop w:val="0"/>
          <w:marBottom w:val="0"/>
          <w:divBdr>
            <w:top w:val="none" w:sz="0" w:space="0" w:color="auto"/>
            <w:left w:val="none" w:sz="0" w:space="0" w:color="auto"/>
            <w:bottom w:val="none" w:sz="0" w:space="0" w:color="auto"/>
            <w:right w:val="none" w:sz="0" w:space="0" w:color="auto"/>
          </w:divBdr>
        </w:div>
        <w:div w:id="503936890">
          <w:marLeft w:val="480"/>
          <w:marRight w:val="0"/>
          <w:marTop w:val="0"/>
          <w:marBottom w:val="0"/>
          <w:divBdr>
            <w:top w:val="none" w:sz="0" w:space="0" w:color="auto"/>
            <w:left w:val="none" w:sz="0" w:space="0" w:color="auto"/>
            <w:bottom w:val="none" w:sz="0" w:space="0" w:color="auto"/>
            <w:right w:val="none" w:sz="0" w:space="0" w:color="auto"/>
          </w:divBdr>
        </w:div>
        <w:div w:id="534006346">
          <w:marLeft w:val="480"/>
          <w:marRight w:val="0"/>
          <w:marTop w:val="0"/>
          <w:marBottom w:val="0"/>
          <w:divBdr>
            <w:top w:val="none" w:sz="0" w:space="0" w:color="auto"/>
            <w:left w:val="none" w:sz="0" w:space="0" w:color="auto"/>
            <w:bottom w:val="none" w:sz="0" w:space="0" w:color="auto"/>
            <w:right w:val="none" w:sz="0" w:space="0" w:color="auto"/>
          </w:divBdr>
        </w:div>
        <w:div w:id="559827003">
          <w:marLeft w:val="480"/>
          <w:marRight w:val="0"/>
          <w:marTop w:val="0"/>
          <w:marBottom w:val="0"/>
          <w:divBdr>
            <w:top w:val="none" w:sz="0" w:space="0" w:color="auto"/>
            <w:left w:val="none" w:sz="0" w:space="0" w:color="auto"/>
            <w:bottom w:val="none" w:sz="0" w:space="0" w:color="auto"/>
            <w:right w:val="none" w:sz="0" w:space="0" w:color="auto"/>
          </w:divBdr>
        </w:div>
        <w:div w:id="590088817">
          <w:marLeft w:val="480"/>
          <w:marRight w:val="0"/>
          <w:marTop w:val="0"/>
          <w:marBottom w:val="0"/>
          <w:divBdr>
            <w:top w:val="none" w:sz="0" w:space="0" w:color="auto"/>
            <w:left w:val="none" w:sz="0" w:space="0" w:color="auto"/>
            <w:bottom w:val="none" w:sz="0" w:space="0" w:color="auto"/>
            <w:right w:val="none" w:sz="0" w:space="0" w:color="auto"/>
          </w:divBdr>
        </w:div>
        <w:div w:id="617487965">
          <w:marLeft w:val="480"/>
          <w:marRight w:val="0"/>
          <w:marTop w:val="0"/>
          <w:marBottom w:val="0"/>
          <w:divBdr>
            <w:top w:val="none" w:sz="0" w:space="0" w:color="auto"/>
            <w:left w:val="none" w:sz="0" w:space="0" w:color="auto"/>
            <w:bottom w:val="none" w:sz="0" w:space="0" w:color="auto"/>
            <w:right w:val="none" w:sz="0" w:space="0" w:color="auto"/>
          </w:divBdr>
        </w:div>
        <w:div w:id="733089962">
          <w:marLeft w:val="480"/>
          <w:marRight w:val="0"/>
          <w:marTop w:val="0"/>
          <w:marBottom w:val="0"/>
          <w:divBdr>
            <w:top w:val="none" w:sz="0" w:space="0" w:color="auto"/>
            <w:left w:val="none" w:sz="0" w:space="0" w:color="auto"/>
            <w:bottom w:val="none" w:sz="0" w:space="0" w:color="auto"/>
            <w:right w:val="none" w:sz="0" w:space="0" w:color="auto"/>
          </w:divBdr>
        </w:div>
        <w:div w:id="754598212">
          <w:marLeft w:val="480"/>
          <w:marRight w:val="0"/>
          <w:marTop w:val="0"/>
          <w:marBottom w:val="0"/>
          <w:divBdr>
            <w:top w:val="none" w:sz="0" w:space="0" w:color="auto"/>
            <w:left w:val="none" w:sz="0" w:space="0" w:color="auto"/>
            <w:bottom w:val="none" w:sz="0" w:space="0" w:color="auto"/>
            <w:right w:val="none" w:sz="0" w:space="0" w:color="auto"/>
          </w:divBdr>
        </w:div>
        <w:div w:id="755326502">
          <w:marLeft w:val="480"/>
          <w:marRight w:val="0"/>
          <w:marTop w:val="0"/>
          <w:marBottom w:val="0"/>
          <w:divBdr>
            <w:top w:val="none" w:sz="0" w:space="0" w:color="auto"/>
            <w:left w:val="none" w:sz="0" w:space="0" w:color="auto"/>
            <w:bottom w:val="none" w:sz="0" w:space="0" w:color="auto"/>
            <w:right w:val="none" w:sz="0" w:space="0" w:color="auto"/>
          </w:divBdr>
        </w:div>
        <w:div w:id="772015293">
          <w:marLeft w:val="480"/>
          <w:marRight w:val="0"/>
          <w:marTop w:val="0"/>
          <w:marBottom w:val="0"/>
          <w:divBdr>
            <w:top w:val="none" w:sz="0" w:space="0" w:color="auto"/>
            <w:left w:val="none" w:sz="0" w:space="0" w:color="auto"/>
            <w:bottom w:val="none" w:sz="0" w:space="0" w:color="auto"/>
            <w:right w:val="none" w:sz="0" w:space="0" w:color="auto"/>
          </w:divBdr>
        </w:div>
        <w:div w:id="888110531">
          <w:marLeft w:val="480"/>
          <w:marRight w:val="0"/>
          <w:marTop w:val="0"/>
          <w:marBottom w:val="0"/>
          <w:divBdr>
            <w:top w:val="none" w:sz="0" w:space="0" w:color="auto"/>
            <w:left w:val="none" w:sz="0" w:space="0" w:color="auto"/>
            <w:bottom w:val="none" w:sz="0" w:space="0" w:color="auto"/>
            <w:right w:val="none" w:sz="0" w:space="0" w:color="auto"/>
          </w:divBdr>
        </w:div>
        <w:div w:id="1095056053">
          <w:marLeft w:val="480"/>
          <w:marRight w:val="0"/>
          <w:marTop w:val="0"/>
          <w:marBottom w:val="0"/>
          <w:divBdr>
            <w:top w:val="none" w:sz="0" w:space="0" w:color="auto"/>
            <w:left w:val="none" w:sz="0" w:space="0" w:color="auto"/>
            <w:bottom w:val="none" w:sz="0" w:space="0" w:color="auto"/>
            <w:right w:val="none" w:sz="0" w:space="0" w:color="auto"/>
          </w:divBdr>
        </w:div>
        <w:div w:id="1165365548">
          <w:marLeft w:val="480"/>
          <w:marRight w:val="0"/>
          <w:marTop w:val="0"/>
          <w:marBottom w:val="0"/>
          <w:divBdr>
            <w:top w:val="none" w:sz="0" w:space="0" w:color="auto"/>
            <w:left w:val="none" w:sz="0" w:space="0" w:color="auto"/>
            <w:bottom w:val="none" w:sz="0" w:space="0" w:color="auto"/>
            <w:right w:val="none" w:sz="0" w:space="0" w:color="auto"/>
          </w:divBdr>
        </w:div>
        <w:div w:id="1168329896">
          <w:marLeft w:val="480"/>
          <w:marRight w:val="0"/>
          <w:marTop w:val="0"/>
          <w:marBottom w:val="0"/>
          <w:divBdr>
            <w:top w:val="none" w:sz="0" w:space="0" w:color="auto"/>
            <w:left w:val="none" w:sz="0" w:space="0" w:color="auto"/>
            <w:bottom w:val="none" w:sz="0" w:space="0" w:color="auto"/>
            <w:right w:val="none" w:sz="0" w:space="0" w:color="auto"/>
          </w:divBdr>
        </w:div>
        <w:div w:id="1236016034">
          <w:marLeft w:val="480"/>
          <w:marRight w:val="0"/>
          <w:marTop w:val="0"/>
          <w:marBottom w:val="0"/>
          <w:divBdr>
            <w:top w:val="none" w:sz="0" w:space="0" w:color="auto"/>
            <w:left w:val="none" w:sz="0" w:space="0" w:color="auto"/>
            <w:bottom w:val="none" w:sz="0" w:space="0" w:color="auto"/>
            <w:right w:val="none" w:sz="0" w:space="0" w:color="auto"/>
          </w:divBdr>
        </w:div>
        <w:div w:id="1274170089">
          <w:marLeft w:val="480"/>
          <w:marRight w:val="0"/>
          <w:marTop w:val="0"/>
          <w:marBottom w:val="0"/>
          <w:divBdr>
            <w:top w:val="none" w:sz="0" w:space="0" w:color="auto"/>
            <w:left w:val="none" w:sz="0" w:space="0" w:color="auto"/>
            <w:bottom w:val="none" w:sz="0" w:space="0" w:color="auto"/>
            <w:right w:val="none" w:sz="0" w:space="0" w:color="auto"/>
          </w:divBdr>
        </w:div>
        <w:div w:id="1293167275">
          <w:marLeft w:val="480"/>
          <w:marRight w:val="0"/>
          <w:marTop w:val="0"/>
          <w:marBottom w:val="0"/>
          <w:divBdr>
            <w:top w:val="none" w:sz="0" w:space="0" w:color="auto"/>
            <w:left w:val="none" w:sz="0" w:space="0" w:color="auto"/>
            <w:bottom w:val="none" w:sz="0" w:space="0" w:color="auto"/>
            <w:right w:val="none" w:sz="0" w:space="0" w:color="auto"/>
          </w:divBdr>
        </w:div>
      </w:divsChild>
    </w:div>
    <w:div w:id="1287853234">
      <w:bodyDiv w:val="1"/>
      <w:marLeft w:val="0"/>
      <w:marRight w:val="0"/>
      <w:marTop w:val="0"/>
      <w:marBottom w:val="0"/>
      <w:divBdr>
        <w:top w:val="none" w:sz="0" w:space="0" w:color="auto"/>
        <w:left w:val="none" w:sz="0" w:space="0" w:color="auto"/>
        <w:bottom w:val="none" w:sz="0" w:space="0" w:color="auto"/>
        <w:right w:val="none" w:sz="0" w:space="0" w:color="auto"/>
      </w:divBdr>
    </w:div>
    <w:div w:id="1287856262">
      <w:bodyDiv w:val="1"/>
      <w:marLeft w:val="0"/>
      <w:marRight w:val="0"/>
      <w:marTop w:val="0"/>
      <w:marBottom w:val="0"/>
      <w:divBdr>
        <w:top w:val="none" w:sz="0" w:space="0" w:color="auto"/>
        <w:left w:val="none" w:sz="0" w:space="0" w:color="auto"/>
        <w:bottom w:val="none" w:sz="0" w:space="0" w:color="auto"/>
        <w:right w:val="none" w:sz="0" w:space="0" w:color="auto"/>
      </w:divBdr>
    </w:div>
    <w:div w:id="1288010183">
      <w:bodyDiv w:val="1"/>
      <w:marLeft w:val="0"/>
      <w:marRight w:val="0"/>
      <w:marTop w:val="0"/>
      <w:marBottom w:val="0"/>
      <w:divBdr>
        <w:top w:val="none" w:sz="0" w:space="0" w:color="auto"/>
        <w:left w:val="none" w:sz="0" w:space="0" w:color="auto"/>
        <w:bottom w:val="none" w:sz="0" w:space="0" w:color="auto"/>
        <w:right w:val="none" w:sz="0" w:space="0" w:color="auto"/>
      </w:divBdr>
    </w:div>
    <w:div w:id="1288045492">
      <w:bodyDiv w:val="1"/>
      <w:marLeft w:val="0"/>
      <w:marRight w:val="0"/>
      <w:marTop w:val="0"/>
      <w:marBottom w:val="0"/>
      <w:divBdr>
        <w:top w:val="none" w:sz="0" w:space="0" w:color="auto"/>
        <w:left w:val="none" w:sz="0" w:space="0" w:color="auto"/>
        <w:bottom w:val="none" w:sz="0" w:space="0" w:color="auto"/>
        <w:right w:val="none" w:sz="0" w:space="0" w:color="auto"/>
      </w:divBdr>
      <w:divsChild>
        <w:div w:id="533270277">
          <w:marLeft w:val="480"/>
          <w:marRight w:val="0"/>
          <w:marTop w:val="0"/>
          <w:marBottom w:val="0"/>
          <w:divBdr>
            <w:top w:val="none" w:sz="0" w:space="0" w:color="auto"/>
            <w:left w:val="none" w:sz="0" w:space="0" w:color="auto"/>
            <w:bottom w:val="none" w:sz="0" w:space="0" w:color="auto"/>
            <w:right w:val="none" w:sz="0" w:space="0" w:color="auto"/>
          </w:divBdr>
        </w:div>
        <w:div w:id="347803706">
          <w:marLeft w:val="480"/>
          <w:marRight w:val="0"/>
          <w:marTop w:val="0"/>
          <w:marBottom w:val="0"/>
          <w:divBdr>
            <w:top w:val="none" w:sz="0" w:space="0" w:color="auto"/>
            <w:left w:val="none" w:sz="0" w:space="0" w:color="auto"/>
            <w:bottom w:val="none" w:sz="0" w:space="0" w:color="auto"/>
            <w:right w:val="none" w:sz="0" w:space="0" w:color="auto"/>
          </w:divBdr>
        </w:div>
        <w:div w:id="87775053">
          <w:marLeft w:val="480"/>
          <w:marRight w:val="0"/>
          <w:marTop w:val="0"/>
          <w:marBottom w:val="0"/>
          <w:divBdr>
            <w:top w:val="none" w:sz="0" w:space="0" w:color="auto"/>
            <w:left w:val="none" w:sz="0" w:space="0" w:color="auto"/>
            <w:bottom w:val="none" w:sz="0" w:space="0" w:color="auto"/>
            <w:right w:val="none" w:sz="0" w:space="0" w:color="auto"/>
          </w:divBdr>
        </w:div>
        <w:div w:id="1128670271">
          <w:marLeft w:val="480"/>
          <w:marRight w:val="0"/>
          <w:marTop w:val="0"/>
          <w:marBottom w:val="0"/>
          <w:divBdr>
            <w:top w:val="none" w:sz="0" w:space="0" w:color="auto"/>
            <w:left w:val="none" w:sz="0" w:space="0" w:color="auto"/>
            <w:bottom w:val="none" w:sz="0" w:space="0" w:color="auto"/>
            <w:right w:val="none" w:sz="0" w:space="0" w:color="auto"/>
          </w:divBdr>
        </w:div>
        <w:div w:id="672532253">
          <w:marLeft w:val="480"/>
          <w:marRight w:val="0"/>
          <w:marTop w:val="0"/>
          <w:marBottom w:val="0"/>
          <w:divBdr>
            <w:top w:val="none" w:sz="0" w:space="0" w:color="auto"/>
            <w:left w:val="none" w:sz="0" w:space="0" w:color="auto"/>
            <w:bottom w:val="none" w:sz="0" w:space="0" w:color="auto"/>
            <w:right w:val="none" w:sz="0" w:space="0" w:color="auto"/>
          </w:divBdr>
        </w:div>
        <w:div w:id="1608999086">
          <w:marLeft w:val="480"/>
          <w:marRight w:val="0"/>
          <w:marTop w:val="0"/>
          <w:marBottom w:val="0"/>
          <w:divBdr>
            <w:top w:val="none" w:sz="0" w:space="0" w:color="auto"/>
            <w:left w:val="none" w:sz="0" w:space="0" w:color="auto"/>
            <w:bottom w:val="none" w:sz="0" w:space="0" w:color="auto"/>
            <w:right w:val="none" w:sz="0" w:space="0" w:color="auto"/>
          </w:divBdr>
        </w:div>
        <w:div w:id="2133088347">
          <w:marLeft w:val="480"/>
          <w:marRight w:val="0"/>
          <w:marTop w:val="0"/>
          <w:marBottom w:val="0"/>
          <w:divBdr>
            <w:top w:val="none" w:sz="0" w:space="0" w:color="auto"/>
            <w:left w:val="none" w:sz="0" w:space="0" w:color="auto"/>
            <w:bottom w:val="none" w:sz="0" w:space="0" w:color="auto"/>
            <w:right w:val="none" w:sz="0" w:space="0" w:color="auto"/>
          </w:divBdr>
        </w:div>
        <w:div w:id="2140948975">
          <w:marLeft w:val="480"/>
          <w:marRight w:val="0"/>
          <w:marTop w:val="0"/>
          <w:marBottom w:val="0"/>
          <w:divBdr>
            <w:top w:val="none" w:sz="0" w:space="0" w:color="auto"/>
            <w:left w:val="none" w:sz="0" w:space="0" w:color="auto"/>
            <w:bottom w:val="none" w:sz="0" w:space="0" w:color="auto"/>
            <w:right w:val="none" w:sz="0" w:space="0" w:color="auto"/>
          </w:divBdr>
        </w:div>
        <w:div w:id="2109813663">
          <w:marLeft w:val="480"/>
          <w:marRight w:val="0"/>
          <w:marTop w:val="0"/>
          <w:marBottom w:val="0"/>
          <w:divBdr>
            <w:top w:val="none" w:sz="0" w:space="0" w:color="auto"/>
            <w:left w:val="none" w:sz="0" w:space="0" w:color="auto"/>
            <w:bottom w:val="none" w:sz="0" w:space="0" w:color="auto"/>
            <w:right w:val="none" w:sz="0" w:space="0" w:color="auto"/>
          </w:divBdr>
        </w:div>
        <w:div w:id="1517503371">
          <w:marLeft w:val="480"/>
          <w:marRight w:val="0"/>
          <w:marTop w:val="0"/>
          <w:marBottom w:val="0"/>
          <w:divBdr>
            <w:top w:val="none" w:sz="0" w:space="0" w:color="auto"/>
            <w:left w:val="none" w:sz="0" w:space="0" w:color="auto"/>
            <w:bottom w:val="none" w:sz="0" w:space="0" w:color="auto"/>
            <w:right w:val="none" w:sz="0" w:space="0" w:color="auto"/>
          </w:divBdr>
        </w:div>
        <w:div w:id="778599844">
          <w:marLeft w:val="480"/>
          <w:marRight w:val="0"/>
          <w:marTop w:val="0"/>
          <w:marBottom w:val="0"/>
          <w:divBdr>
            <w:top w:val="none" w:sz="0" w:space="0" w:color="auto"/>
            <w:left w:val="none" w:sz="0" w:space="0" w:color="auto"/>
            <w:bottom w:val="none" w:sz="0" w:space="0" w:color="auto"/>
            <w:right w:val="none" w:sz="0" w:space="0" w:color="auto"/>
          </w:divBdr>
        </w:div>
        <w:div w:id="1151294838">
          <w:marLeft w:val="480"/>
          <w:marRight w:val="0"/>
          <w:marTop w:val="0"/>
          <w:marBottom w:val="0"/>
          <w:divBdr>
            <w:top w:val="none" w:sz="0" w:space="0" w:color="auto"/>
            <w:left w:val="none" w:sz="0" w:space="0" w:color="auto"/>
            <w:bottom w:val="none" w:sz="0" w:space="0" w:color="auto"/>
            <w:right w:val="none" w:sz="0" w:space="0" w:color="auto"/>
          </w:divBdr>
        </w:div>
        <w:div w:id="996038504">
          <w:marLeft w:val="480"/>
          <w:marRight w:val="0"/>
          <w:marTop w:val="0"/>
          <w:marBottom w:val="0"/>
          <w:divBdr>
            <w:top w:val="none" w:sz="0" w:space="0" w:color="auto"/>
            <w:left w:val="none" w:sz="0" w:space="0" w:color="auto"/>
            <w:bottom w:val="none" w:sz="0" w:space="0" w:color="auto"/>
            <w:right w:val="none" w:sz="0" w:space="0" w:color="auto"/>
          </w:divBdr>
        </w:div>
        <w:div w:id="981038163">
          <w:marLeft w:val="480"/>
          <w:marRight w:val="0"/>
          <w:marTop w:val="0"/>
          <w:marBottom w:val="0"/>
          <w:divBdr>
            <w:top w:val="none" w:sz="0" w:space="0" w:color="auto"/>
            <w:left w:val="none" w:sz="0" w:space="0" w:color="auto"/>
            <w:bottom w:val="none" w:sz="0" w:space="0" w:color="auto"/>
            <w:right w:val="none" w:sz="0" w:space="0" w:color="auto"/>
          </w:divBdr>
        </w:div>
        <w:div w:id="1076125471">
          <w:marLeft w:val="480"/>
          <w:marRight w:val="0"/>
          <w:marTop w:val="0"/>
          <w:marBottom w:val="0"/>
          <w:divBdr>
            <w:top w:val="none" w:sz="0" w:space="0" w:color="auto"/>
            <w:left w:val="none" w:sz="0" w:space="0" w:color="auto"/>
            <w:bottom w:val="none" w:sz="0" w:space="0" w:color="auto"/>
            <w:right w:val="none" w:sz="0" w:space="0" w:color="auto"/>
          </w:divBdr>
        </w:div>
        <w:div w:id="1947954878">
          <w:marLeft w:val="480"/>
          <w:marRight w:val="0"/>
          <w:marTop w:val="0"/>
          <w:marBottom w:val="0"/>
          <w:divBdr>
            <w:top w:val="none" w:sz="0" w:space="0" w:color="auto"/>
            <w:left w:val="none" w:sz="0" w:space="0" w:color="auto"/>
            <w:bottom w:val="none" w:sz="0" w:space="0" w:color="auto"/>
            <w:right w:val="none" w:sz="0" w:space="0" w:color="auto"/>
          </w:divBdr>
        </w:div>
        <w:div w:id="1271619513">
          <w:marLeft w:val="480"/>
          <w:marRight w:val="0"/>
          <w:marTop w:val="0"/>
          <w:marBottom w:val="0"/>
          <w:divBdr>
            <w:top w:val="none" w:sz="0" w:space="0" w:color="auto"/>
            <w:left w:val="none" w:sz="0" w:space="0" w:color="auto"/>
            <w:bottom w:val="none" w:sz="0" w:space="0" w:color="auto"/>
            <w:right w:val="none" w:sz="0" w:space="0" w:color="auto"/>
          </w:divBdr>
        </w:div>
        <w:div w:id="35011777">
          <w:marLeft w:val="480"/>
          <w:marRight w:val="0"/>
          <w:marTop w:val="0"/>
          <w:marBottom w:val="0"/>
          <w:divBdr>
            <w:top w:val="none" w:sz="0" w:space="0" w:color="auto"/>
            <w:left w:val="none" w:sz="0" w:space="0" w:color="auto"/>
            <w:bottom w:val="none" w:sz="0" w:space="0" w:color="auto"/>
            <w:right w:val="none" w:sz="0" w:space="0" w:color="auto"/>
          </w:divBdr>
        </w:div>
        <w:div w:id="592670068">
          <w:marLeft w:val="480"/>
          <w:marRight w:val="0"/>
          <w:marTop w:val="0"/>
          <w:marBottom w:val="0"/>
          <w:divBdr>
            <w:top w:val="none" w:sz="0" w:space="0" w:color="auto"/>
            <w:left w:val="none" w:sz="0" w:space="0" w:color="auto"/>
            <w:bottom w:val="none" w:sz="0" w:space="0" w:color="auto"/>
            <w:right w:val="none" w:sz="0" w:space="0" w:color="auto"/>
          </w:divBdr>
        </w:div>
        <w:div w:id="1724862837">
          <w:marLeft w:val="480"/>
          <w:marRight w:val="0"/>
          <w:marTop w:val="0"/>
          <w:marBottom w:val="0"/>
          <w:divBdr>
            <w:top w:val="none" w:sz="0" w:space="0" w:color="auto"/>
            <w:left w:val="none" w:sz="0" w:space="0" w:color="auto"/>
            <w:bottom w:val="none" w:sz="0" w:space="0" w:color="auto"/>
            <w:right w:val="none" w:sz="0" w:space="0" w:color="auto"/>
          </w:divBdr>
        </w:div>
        <w:div w:id="1055473022">
          <w:marLeft w:val="480"/>
          <w:marRight w:val="0"/>
          <w:marTop w:val="0"/>
          <w:marBottom w:val="0"/>
          <w:divBdr>
            <w:top w:val="none" w:sz="0" w:space="0" w:color="auto"/>
            <w:left w:val="none" w:sz="0" w:space="0" w:color="auto"/>
            <w:bottom w:val="none" w:sz="0" w:space="0" w:color="auto"/>
            <w:right w:val="none" w:sz="0" w:space="0" w:color="auto"/>
          </w:divBdr>
        </w:div>
        <w:div w:id="1866750670">
          <w:marLeft w:val="480"/>
          <w:marRight w:val="0"/>
          <w:marTop w:val="0"/>
          <w:marBottom w:val="0"/>
          <w:divBdr>
            <w:top w:val="none" w:sz="0" w:space="0" w:color="auto"/>
            <w:left w:val="none" w:sz="0" w:space="0" w:color="auto"/>
            <w:bottom w:val="none" w:sz="0" w:space="0" w:color="auto"/>
            <w:right w:val="none" w:sz="0" w:space="0" w:color="auto"/>
          </w:divBdr>
        </w:div>
        <w:div w:id="537817004">
          <w:marLeft w:val="480"/>
          <w:marRight w:val="0"/>
          <w:marTop w:val="0"/>
          <w:marBottom w:val="0"/>
          <w:divBdr>
            <w:top w:val="none" w:sz="0" w:space="0" w:color="auto"/>
            <w:left w:val="none" w:sz="0" w:space="0" w:color="auto"/>
            <w:bottom w:val="none" w:sz="0" w:space="0" w:color="auto"/>
            <w:right w:val="none" w:sz="0" w:space="0" w:color="auto"/>
          </w:divBdr>
        </w:div>
        <w:div w:id="1684279472">
          <w:marLeft w:val="480"/>
          <w:marRight w:val="0"/>
          <w:marTop w:val="0"/>
          <w:marBottom w:val="0"/>
          <w:divBdr>
            <w:top w:val="none" w:sz="0" w:space="0" w:color="auto"/>
            <w:left w:val="none" w:sz="0" w:space="0" w:color="auto"/>
            <w:bottom w:val="none" w:sz="0" w:space="0" w:color="auto"/>
            <w:right w:val="none" w:sz="0" w:space="0" w:color="auto"/>
          </w:divBdr>
        </w:div>
        <w:div w:id="1595868352">
          <w:marLeft w:val="480"/>
          <w:marRight w:val="0"/>
          <w:marTop w:val="0"/>
          <w:marBottom w:val="0"/>
          <w:divBdr>
            <w:top w:val="none" w:sz="0" w:space="0" w:color="auto"/>
            <w:left w:val="none" w:sz="0" w:space="0" w:color="auto"/>
            <w:bottom w:val="none" w:sz="0" w:space="0" w:color="auto"/>
            <w:right w:val="none" w:sz="0" w:space="0" w:color="auto"/>
          </w:divBdr>
        </w:div>
        <w:div w:id="893007029">
          <w:marLeft w:val="480"/>
          <w:marRight w:val="0"/>
          <w:marTop w:val="0"/>
          <w:marBottom w:val="0"/>
          <w:divBdr>
            <w:top w:val="none" w:sz="0" w:space="0" w:color="auto"/>
            <w:left w:val="none" w:sz="0" w:space="0" w:color="auto"/>
            <w:bottom w:val="none" w:sz="0" w:space="0" w:color="auto"/>
            <w:right w:val="none" w:sz="0" w:space="0" w:color="auto"/>
          </w:divBdr>
        </w:div>
        <w:div w:id="1705863927">
          <w:marLeft w:val="480"/>
          <w:marRight w:val="0"/>
          <w:marTop w:val="0"/>
          <w:marBottom w:val="0"/>
          <w:divBdr>
            <w:top w:val="none" w:sz="0" w:space="0" w:color="auto"/>
            <w:left w:val="none" w:sz="0" w:space="0" w:color="auto"/>
            <w:bottom w:val="none" w:sz="0" w:space="0" w:color="auto"/>
            <w:right w:val="none" w:sz="0" w:space="0" w:color="auto"/>
          </w:divBdr>
        </w:div>
        <w:div w:id="1663311979">
          <w:marLeft w:val="480"/>
          <w:marRight w:val="0"/>
          <w:marTop w:val="0"/>
          <w:marBottom w:val="0"/>
          <w:divBdr>
            <w:top w:val="none" w:sz="0" w:space="0" w:color="auto"/>
            <w:left w:val="none" w:sz="0" w:space="0" w:color="auto"/>
            <w:bottom w:val="none" w:sz="0" w:space="0" w:color="auto"/>
            <w:right w:val="none" w:sz="0" w:space="0" w:color="auto"/>
          </w:divBdr>
        </w:div>
        <w:div w:id="1696615329">
          <w:marLeft w:val="480"/>
          <w:marRight w:val="0"/>
          <w:marTop w:val="0"/>
          <w:marBottom w:val="0"/>
          <w:divBdr>
            <w:top w:val="none" w:sz="0" w:space="0" w:color="auto"/>
            <w:left w:val="none" w:sz="0" w:space="0" w:color="auto"/>
            <w:bottom w:val="none" w:sz="0" w:space="0" w:color="auto"/>
            <w:right w:val="none" w:sz="0" w:space="0" w:color="auto"/>
          </w:divBdr>
        </w:div>
        <w:div w:id="1786730463">
          <w:marLeft w:val="480"/>
          <w:marRight w:val="0"/>
          <w:marTop w:val="0"/>
          <w:marBottom w:val="0"/>
          <w:divBdr>
            <w:top w:val="none" w:sz="0" w:space="0" w:color="auto"/>
            <w:left w:val="none" w:sz="0" w:space="0" w:color="auto"/>
            <w:bottom w:val="none" w:sz="0" w:space="0" w:color="auto"/>
            <w:right w:val="none" w:sz="0" w:space="0" w:color="auto"/>
          </w:divBdr>
        </w:div>
        <w:div w:id="129904745">
          <w:marLeft w:val="480"/>
          <w:marRight w:val="0"/>
          <w:marTop w:val="0"/>
          <w:marBottom w:val="0"/>
          <w:divBdr>
            <w:top w:val="none" w:sz="0" w:space="0" w:color="auto"/>
            <w:left w:val="none" w:sz="0" w:space="0" w:color="auto"/>
            <w:bottom w:val="none" w:sz="0" w:space="0" w:color="auto"/>
            <w:right w:val="none" w:sz="0" w:space="0" w:color="auto"/>
          </w:divBdr>
        </w:div>
        <w:div w:id="426001975">
          <w:marLeft w:val="480"/>
          <w:marRight w:val="0"/>
          <w:marTop w:val="0"/>
          <w:marBottom w:val="0"/>
          <w:divBdr>
            <w:top w:val="none" w:sz="0" w:space="0" w:color="auto"/>
            <w:left w:val="none" w:sz="0" w:space="0" w:color="auto"/>
            <w:bottom w:val="none" w:sz="0" w:space="0" w:color="auto"/>
            <w:right w:val="none" w:sz="0" w:space="0" w:color="auto"/>
          </w:divBdr>
        </w:div>
        <w:div w:id="665592076">
          <w:marLeft w:val="480"/>
          <w:marRight w:val="0"/>
          <w:marTop w:val="0"/>
          <w:marBottom w:val="0"/>
          <w:divBdr>
            <w:top w:val="none" w:sz="0" w:space="0" w:color="auto"/>
            <w:left w:val="none" w:sz="0" w:space="0" w:color="auto"/>
            <w:bottom w:val="none" w:sz="0" w:space="0" w:color="auto"/>
            <w:right w:val="none" w:sz="0" w:space="0" w:color="auto"/>
          </w:divBdr>
        </w:div>
        <w:div w:id="1292784965">
          <w:marLeft w:val="480"/>
          <w:marRight w:val="0"/>
          <w:marTop w:val="0"/>
          <w:marBottom w:val="0"/>
          <w:divBdr>
            <w:top w:val="none" w:sz="0" w:space="0" w:color="auto"/>
            <w:left w:val="none" w:sz="0" w:space="0" w:color="auto"/>
            <w:bottom w:val="none" w:sz="0" w:space="0" w:color="auto"/>
            <w:right w:val="none" w:sz="0" w:space="0" w:color="auto"/>
          </w:divBdr>
        </w:div>
        <w:div w:id="731193633">
          <w:marLeft w:val="480"/>
          <w:marRight w:val="0"/>
          <w:marTop w:val="0"/>
          <w:marBottom w:val="0"/>
          <w:divBdr>
            <w:top w:val="none" w:sz="0" w:space="0" w:color="auto"/>
            <w:left w:val="none" w:sz="0" w:space="0" w:color="auto"/>
            <w:bottom w:val="none" w:sz="0" w:space="0" w:color="auto"/>
            <w:right w:val="none" w:sz="0" w:space="0" w:color="auto"/>
          </w:divBdr>
        </w:div>
        <w:div w:id="639455270">
          <w:marLeft w:val="480"/>
          <w:marRight w:val="0"/>
          <w:marTop w:val="0"/>
          <w:marBottom w:val="0"/>
          <w:divBdr>
            <w:top w:val="none" w:sz="0" w:space="0" w:color="auto"/>
            <w:left w:val="none" w:sz="0" w:space="0" w:color="auto"/>
            <w:bottom w:val="none" w:sz="0" w:space="0" w:color="auto"/>
            <w:right w:val="none" w:sz="0" w:space="0" w:color="auto"/>
          </w:divBdr>
        </w:div>
        <w:div w:id="1206020459">
          <w:marLeft w:val="480"/>
          <w:marRight w:val="0"/>
          <w:marTop w:val="0"/>
          <w:marBottom w:val="0"/>
          <w:divBdr>
            <w:top w:val="none" w:sz="0" w:space="0" w:color="auto"/>
            <w:left w:val="none" w:sz="0" w:space="0" w:color="auto"/>
            <w:bottom w:val="none" w:sz="0" w:space="0" w:color="auto"/>
            <w:right w:val="none" w:sz="0" w:space="0" w:color="auto"/>
          </w:divBdr>
        </w:div>
        <w:div w:id="219097391">
          <w:marLeft w:val="480"/>
          <w:marRight w:val="0"/>
          <w:marTop w:val="0"/>
          <w:marBottom w:val="0"/>
          <w:divBdr>
            <w:top w:val="none" w:sz="0" w:space="0" w:color="auto"/>
            <w:left w:val="none" w:sz="0" w:space="0" w:color="auto"/>
            <w:bottom w:val="none" w:sz="0" w:space="0" w:color="auto"/>
            <w:right w:val="none" w:sz="0" w:space="0" w:color="auto"/>
          </w:divBdr>
        </w:div>
        <w:div w:id="1654916285">
          <w:marLeft w:val="480"/>
          <w:marRight w:val="0"/>
          <w:marTop w:val="0"/>
          <w:marBottom w:val="0"/>
          <w:divBdr>
            <w:top w:val="none" w:sz="0" w:space="0" w:color="auto"/>
            <w:left w:val="none" w:sz="0" w:space="0" w:color="auto"/>
            <w:bottom w:val="none" w:sz="0" w:space="0" w:color="auto"/>
            <w:right w:val="none" w:sz="0" w:space="0" w:color="auto"/>
          </w:divBdr>
        </w:div>
        <w:div w:id="334577380">
          <w:marLeft w:val="480"/>
          <w:marRight w:val="0"/>
          <w:marTop w:val="0"/>
          <w:marBottom w:val="0"/>
          <w:divBdr>
            <w:top w:val="none" w:sz="0" w:space="0" w:color="auto"/>
            <w:left w:val="none" w:sz="0" w:space="0" w:color="auto"/>
            <w:bottom w:val="none" w:sz="0" w:space="0" w:color="auto"/>
            <w:right w:val="none" w:sz="0" w:space="0" w:color="auto"/>
          </w:divBdr>
        </w:div>
        <w:div w:id="1098671460">
          <w:marLeft w:val="480"/>
          <w:marRight w:val="0"/>
          <w:marTop w:val="0"/>
          <w:marBottom w:val="0"/>
          <w:divBdr>
            <w:top w:val="none" w:sz="0" w:space="0" w:color="auto"/>
            <w:left w:val="none" w:sz="0" w:space="0" w:color="auto"/>
            <w:bottom w:val="none" w:sz="0" w:space="0" w:color="auto"/>
            <w:right w:val="none" w:sz="0" w:space="0" w:color="auto"/>
          </w:divBdr>
        </w:div>
        <w:div w:id="269823552">
          <w:marLeft w:val="480"/>
          <w:marRight w:val="0"/>
          <w:marTop w:val="0"/>
          <w:marBottom w:val="0"/>
          <w:divBdr>
            <w:top w:val="none" w:sz="0" w:space="0" w:color="auto"/>
            <w:left w:val="none" w:sz="0" w:space="0" w:color="auto"/>
            <w:bottom w:val="none" w:sz="0" w:space="0" w:color="auto"/>
            <w:right w:val="none" w:sz="0" w:space="0" w:color="auto"/>
          </w:divBdr>
        </w:div>
        <w:div w:id="96872961">
          <w:marLeft w:val="480"/>
          <w:marRight w:val="0"/>
          <w:marTop w:val="0"/>
          <w:marBottom w:val="0"/>
          <w:divBdr>
            <w:top w:val="none" w:sz="0" w:space="0" w:color="auto"/>
            <w:left w:val="none" w:sz="0" w:space="0" w:color="auto"/>
            <w:bottom w:val="none" w:sz="0" w:space="0" w:color="auto"/>
            <w:right w:val="none" w:sz="0" w:space="0" w:color="auto"/>
          </w:divBdr>
        </w:div>
        <w:div w:id="1620799172">
          <w:marLeft w:val="480"/>
          <w:marRight w:val="0"/>
          <w:marTop w:val="0"/>
          <w:marBottom w:val="0"/>
          <w:divBdr>
            <w:top w:val="none" w:sz="0" w:space="0" w:color="auto"/>
            <w:left w:val="none" w:sz="0" w:space="0" w:color="auto"/>
            <w:bottom w:val="none" w:sz="0" w:space="0" w:color="auto"/>
            <w:right w:val="none" w:sz="0" w:space="0" w:color="auto"/>
          </w:divBdr>
        </w:div>
        <w:div w:id="1512262109">
          <w:marLeft w:val="480"/>
          <w:marRight w:val="0"/>
          <w:marTop w:val="0"/>
          <w:marBottom w:val="0"/>
          <w:divBdr>
            <w:top w:val="none" w:sz="0" w:space="0" w:color="auto"/>
            <w:left w:val="none" w:sz="0" w:space="0" w:color="auto"/>
            <w:bottom w:val="none" w:sz="0" w:space="0" w:color="auto"/>
            <w:right w:val="none" w:sz="0" w:space="0" w:color="auto"/>
          </w:divBdr>
        </w:div>
        <w:div w:id="938950037">
          <w:marLeft w:val="480"/>
          <w:marRight w:val="0"/>
          <w:marTop w:val="0"/>
          <w:marBottom w:val="0"/>
          <w:divBdr>
            <w:top w:val="none" w:sz="0" w:space="0" w:color="auto"/>
            <w:left w:val="none" w:sz="0" w:space="0" w:color="auto"/>
            <w:bottom w:val="none" w:sz="0" w:space="0" w:color="auto"/>
            <w:right w:val="none" w:sz="0" w:space="0" w:color="auto"/>
          </w:divBdr>
        </w:div>
        <w:div w:id="663045626">
          <w:marLeft w:val="480"/>
          <w:marRight w:val="0"/>
          <w:marTop w:val="0"/>
          <w:marBottom w:val="0"/>
          <w:divBdr>
            <w:top w:val="none" w:sz="0" w:space="0" w:color="auto"/>
            <w:left w:val="none" w:sz="0" w:space="0" w:color="auto"/>
            <w:bottom w:val="none" w:sz="0" w:space="0" w:color="auto"/>
            <w:right w:val="none" w:sz="0" w:space="0" w:color="auto"/>
          </w:divBdr>
        </w:div>
        <w:div w:id="1998461950">
          <w:marLeft w:val="480"/>
          <w:marRight w:val="0"/>
          <w:marTop w:val="0"/>
          <w:marBottom w:val="0"/>
          <w:divBdr>
            <w:top w:val="none" w:sz="0" w:space="0" w:color="auto"/>
            <w:left w:val="none" w:sz="0" w:space="0" w:color="auto"/>
            <w:bottom w:val="none" w:sz="0" w:space="0" w:color="auto"/>
            <w:right w:val="none" w:sz="0" w:space="0" w:color="auto"/>
          </w:divBdr>
        </w:div>
        <w:div w:id="1788036413">
          <w:marLeft w:val="480"/>
          <w:marRight w:val="0"/>
          <w:marTop w:val="0"/>
          <w:marBottom w:val="0"/>
          <w:divBdr>
            <w:top w:val="none" w:sz="0" w:space="0" w:color="auto"/>
            <w:left w:val="none" w:sz="0" w:space="0" w:color="auto"/>
            <w:bottom w:val="none" w:sz="0" w:space="0" w:color="auto"/>
            <w:right w:val="none" w:sz="0" w:space="0" w:color="auto"/>
          </w:divBdr>
        </w:div>
        <w:div w:id="574971950">
          <w:marLeft w:val="480"/>
          <w:marRight w:val="0"/>
          <w:marTop w:val="0"/>
          <w:marBottom w:val="0"/>
          <w:divBdr>
            <w:top w:val="none" w:sz="0" w:space="0" w:color="auto"/>
            <w:left w:val="none" w:sz="0" w:space="0" w:color="auto"/>
            <w:bottom w:val="none" w:sz="0" w:space="0" w:color="auto"/>
            <w:right w:val="none" w:sz="0" w:space="0" w:color="auto"/>
          </w:divBdr>
        </w:div>
        <w:div w:id="1470050615">
          <w:marLeft w:val="480"/>
          <w:marRight w:val="0"/>
          <w:marTop w:val="0"/>
          <w:marBottom w:val="0"/>
          <w:divBdr>
            <w:top w:val="none" w:sz="0" w:space="0" w:color="auto"/>
            <w:left w:val="none" w:sz="0" w:space="0" w:color="auto"/>
            <w:bottom w:val="none" w:sz="0" w:space="0" w:color="auto"/>
            <w:right w:val="none" w:sz="0" w:space="0" w:color="auto"/>
          </w:divBdr>
        </w:div>
        <w:div w:id="1227646031">
          <w:marLeft w:val="480"/>
          <w:marRight w:val="0"/>
          <w:marTop w:val="0"/>
          <w:marBottom w:val="0"/>
          <w:divBdr>
            <w:top w:val="none" w:sz="0" w:space="0" w:color="auto"/>
            <w:left w:val="none" w:sz="0" w:space="0" w:color="auto"/>
            <w:bottom w:val="none" w:sz="0" w:space="0" w:color="auto"/>
            <w:right w:val="none" w:sz="0" w:space="0" w:color="auto"/>
          </w:divBdr>
        </w:div>
        <w:div w:id="1815760192">
          <w:marLeft w:val="480"/>
          <w:marRight w:val="0"/>
          <w:marTop w:val="0"/>
          <w:marBottom w:val="0"/>
          <w:divBdr>
            <w:top w:val="none" w:sz="0" w:space="0" w:color="auto"/>
            <w:left w:val="none" w:sz="0" w:space="0" w:color="auto"/>
            <w:bottom w:val="none" w:sz="0" w:space="0" w:color="auto"/>
            <w:right w:val="none" w:sz="0" w:space="0" w:color="auto"/>
          </w:divBdr>
        </w:div>
        <w:div w:id="231282945">
          <w:marLeft w:val="480"/>
          <w:marRight w:val="0"/>
          <w:marTop w:val="0"/>
          <w:marBottom w:val="0"/>
          <w:divBdr>
            <w:top w:val="none" w:sz="0" w:space="0" w:color="auto"/>
            <w:left w:val="none" w:sz="0" w:space="0" w:color="auto"/>
            <w:bottom w:val="none" w:sz="0" w:space="0" w:color="auto"/>
            <w:right w:val="none" w:sz="0" w:space="0" w:color="auto"/>
          </w:divBdr>
        </w:div>
        <w:div w:id="1267351160">
          <w:marLeft w:val="480"/>
          <w:marRight w:val="0"/>
          <w:marTop w:val="0"/>
          <w:marBottom w:val="0"/>
          <w:divBdr>
            <w:top w:val="none" w:sz="0" w:space="0" w:color="auto"/>
            <w:left w:val="none" w:sz="0" w:space="0" w:color="auto"/>
            <w:bottom w:val="none" w:sz="0" w:space="0" w:color="auto"/>
            <w:right w:val="none" w:sz="0" w:space="0" w:color="auto"/>
          </w:divBdr>
        </w:div>
        <w:div w:id="1305816976">
          <w:marLeft w:val="480"/>
          <w:marRight w:val="0"/>
          <w:marTop w:val="0"/>
          <w:marBottom w:val="0"/>
          <w:divBdr>
            <w:top w:val="none" w:sz="0" w:space="0" w:color="auto"/>
            <w:left w:val="none" w:sz="0" w:space="0" w:color="auto"/>
            <w:bottom w:val="none" w:sz="0" w:space="0" w:color="auto"/>
            <w:right w:val="none" w:sz="0" w:space="0" w:color="auto"/>
          </w:divBdr>
        </w:div>
        <w:div w:id="1089622602">
          <w:marLeft w:val="480"/>
          <w:marRight w:val="0"/>
          <w:marTop w:val="0"/>
          <w:marBottom w:val="0"/>
          <w:divBdr>
            <w:top w:val="none" w:sz="0" w:space="0" w:color="auto"/>
            <w:left w:val="none" w:sz="0" w:space="0" w:color="auto"/>
            <w:bottom w:val="none" w:sz="0" w:space="0" w:color="auto"/>
            <w:right w:val="none" w:sz="0" w:space="0" w:color="auto"/>
          </w:divBdr>
        </w:div>
        <w:div w:id="1531183560">
          <w:marLeft w:val="480"/>
          <w:marRight w:val="0"/>
          <w:marTop w:val="0"/>
          <w:marBottom w:val="0"/>
          <w:divBdr>
            <w:top w:val="none" w:sz="0" w:space="0" w:color="auto"/>
            <w:left w:val="none" w:sz="0" w:space="0" w:color="auto"/>
            <w:bottom w:val="none" w:sz="0" w:space="0" w:color="auto"/>
            <w:right w:val="none" w:sz="0" w:space="0" w:color="auto"/>
          </w:divBdr>
        </w:div>
        <w:div w:id="40252083">
          <w:marLeft w:val="480"/>
          <w:marRight w:val="0"/>
          <w:marTop w:val="0"/>
          <w:marBottom w:val="0"/>
          <w:divBdr>
            <w:top w:val="none" w:sz="0" w:space="0" w:color="auto"/>
            <w:left w:val="none" w:sz="0" w:space="0" w:color="auto"/>
            <w:bottom w:val="none" w:sz="0" w:space="0" w:color="auto"/>
            <w:right w:val="none" w:sz="0" w:space="0" w:color="auto"/>
          </w:divBdr>
        </w:div>
        <w:div w:id="581836204">
          <w:marLeft w:val="480"/>
          <w:marRight w:val="0"/>
          <w:marTop w:val="0"/>
          <w:marBottom w:val="0"/>
          <w:divBdr>
            <w:top w:val="none" w:sz="0" w:space="0" w:color="auto"/>
            <w:left w:val="none" w:sz="0" w:space="0" w:color="auto"/>
            <w:bottom w:val="none" w:sz="0" w:space="0" w:color="auto"/>
            <w:right w:val="none" w:sz="0" w:space="0" w:color="auto"/>
          </w:divBdr>
        </w:div>
        <w:div w:id="1600140780">
          <w:marLeft w:val="480"/>
          <w:marRight w:val="0"/>
          <w:marTop w:val="0"/>
          <w:marBottom w:val="0"/>
          <w:divBdr>
            <w:top w:val="none" w:sz="0" w:space="0" w:color="auto"/>
            <w:left w:val="none" w:sz="0" w:space="0" w:color="auto"/>
            <w:bottom w:val="none" w:sz="0" w:space="0" w:color="auto"/>
            <w:right w:val="none" w:sz="0" w:space="0" w:color="auto"/>
          </w:divBdr>
        </w:div>
        <w:div w:id="736127490">
          <w:marLeft w:val="480"/>
          <w:marRight w:val="0"/>
          <w:marTop w:val="0"/>
          <w:marBottom w:val="0"/>
          <w:divBdr>
            <w:top w:val="none" w:sz="0" w:space="0" w:color="auto"/>
            <w:left w:val="none" w:sz="0" w:space="0" w:color="auto"/>
            <w:bottom w:val="none" w:sz="0" w:space="0" w:color="auto"/>
            <w:right w:val="none" w:sz="0" w:space="0" w:color="auto"/>
          </w:divBdr>
        </w:div>
        <w:div w:id="1862015314">
          <w:marLeft w:val="480"/>
          <w:marRight w:val="0"/>
          <w:marTop w:val="0"/>
          <w:marBottom w:val="0"/>
          <w:divBdr>
            <w:top w:val="none" w:sz="0" w:space="0" w:color="auto"/>
            <w:left w:val="none" w:sz="0" w:space="0" w:color="auto"/>
            <w:bottom w:val="none" w:sz="0" w:space="0" w:color="auto"/>
            <w:right w:val="none" w:sz="0" w:space="0" w:color="auto"/>
          </w:divBdr>
        </w:div>
        <w:div w:id="647168865">
          <w:marLeft w:val="480"/>
          <w:marRight w:val="0"/>
          <w:marTop w:val="0"/>
          <w:marBottom w:val="0"/>
          <w:divBdr>
            <w:top w:val="none" w:sz="0" w:space="0" w:color="auto"/>
            <w:left w:val="none" w:sz="0" w:space="0" w:color="auto"/>
            <w:bottom w:val="none" w:sz="0" w:space="0" w:color="auto"/>
            <w:right w:val="none" w:sz="0" w:space="0" w:color="auto"/>
          </w:divBdr>
        </w:div>
        <w:div w:id="2078356778">
          <w:marLeft w:val="480"/>
          <w:marRight w:val="0"/>
          <w:marTop w:val="0"/>
          <w:marBottom w:val="0"/>
          <w:divBdr>
            <w:top w:val="none" w:sz="0" w:space="0" w:color="auto"/>
            <w:left w:val="none" w:sz="0" w:space="0" w:color="auto"/>
            <w:bottom w:val="none" w:sz="0" w:space="0" w:color="auto"/>
            <w:right w:val="none" w:sz="0" w:space="0" w:color="auto"/>
          </w:divBdr>
        </w:div>
        <w:div w:id="34279636">
          <w:marLeft w:val="480"/>
          <w:marRight w:val="0"/>
          <w:marTop w:val="0"/>
          <w:marBottom w:val="0"/>
          <w:divBdr>
            <w:top w:val="none" w:sz="0" w:space="0" w:color="auto"/>
            <w:left w:val="none" w:sz="0" w:space="0" w:color="auto"/>
            <w:bottom w:val="none" w:sz="0" w:space="0" w:color="auto"/>
            <w:right w:val="none" w:sz="0" w:space="0" w:color="auto"/>
          </w:divBdr>
        </w:div>
        <w:div w:id="1135871022">
          <w:marLeft w:val="480"/>
          <w:marRight w:val="0"/>
          <w:marTop w:val="0"/>
          <w:marBottom w:val="0"/>
          <w:divBdr>
            <w:top w:val="none" w:sz="0" w:space="0" w:color="auto"/>
            <w:left w:val="none" w:sz="0" w:space="0" w:color="auto"/>
            <w:bottom w:val="none" w:sz="0" w:space="0" w:color="auto"/>
            <w:right w:val="none" w:sz="0" w:space="0" w:color="auto"/>
          </w:divBdr>
        </w:div>
        <w:div w:id="67271221">
          <w:marLeft w:val="480"/>
          <w:marRight w:val="0"/>
          <w:marTop w:val="0"/>
          <w:marBottom w:val="0"/>
          <w:divBdr>
            <w:top w:val="none" w:sz="0" w:space="0" w:color="auto"/>
            <w:left w:val="none" w:sz="0" w:space="0" w:color="auto"/>
            <w:bottom w:val="none" w:sz="0" w:space="0" w:color="auto"/>
            <w:right w:val="none" w:sz="0" w:space="0" w:color="auto"/>
          </w:divBdr>
        </w:div>
      </w:divsChild>
    </w:div>
    <w:div w:id="1288051942">
      <w:bodyDiv w:val="1"/>
      <w:marLeft w:val="0"/>
      <w:marRight w:val="0"/>
      <w:marTop w:val="0"/>
      <w:marBottom w:val="0"/>
      <w:divBdr>
        <w:top w:val="none" w:sz="0" w:space="0" w:color="auto"/>
        <w:left w:val="none" w:sz="0" w:space="0" w:color="auto"/>
        <w:bottom w:val="none" w:sz="0" w:space="0" w:color="auto"/>
        <w:right w:val="none" w:sz="0" w:space="0" w:color="auto"/>
      </w:divBdr>
    </w:div>
    <w:div w:id="1288394586">
      <w:bodyDiv w:val="1"/>
      <w:marLeft w:val="0"/>
      <w:marRight w:val="0"/>
      <w:marTop w:val="0"/>
      <w:marBottom w:val="0"/>
      <w:divBdr>
        <w:top w:val="none" w:sz="0" w:space="0" w:color="auto"/>
        <w:left w:val="none" w:sz="0" w:space="0" w:color="auto"/>
        <w:bottom w:val="none" w:sz="0" w:space="0" w:color="auto"/>
        <w:right w:val="none" w:sz="0" w:space="0" w:color="auto"/>
      </w:divBdr>
    </w:div>
    <w:div w:id="1288395735">
      <w:bodyDiv w:val="1"/>
      <w:marLeft w:val="0"/>
      <w:marRight w:val="0"/>
      <w:marTop w:val="0"/>
      <w:marBottom w:val="0"/>
      <w:divBdr>
        <w:top w:val="none" w:sz="0" w:space="0" w:color="auto"/>
        <w:left w:val="none" w:sz="0" w:space="0" w:color="auto"/>
        <w:bottom w:val="none" w:sz="0" w:space="0" w:color="auto"/>
        <w:right w:val="none" w:sz="0" w:space="0" w:color="auto"/>
      </w:divBdr>
    </w:div>
    <w:div w:id="1288395987">
      <w:bodyDiv w:val="1"/>
      <w:marLeft w:val="0"/>
      <w:marRight w:val="0"/>
      <w:marTop w:val="0"/>
      <w:marBottom w:val="0"/>
      <w:divBdr>
        <w:top w:val="none" w:sz="0" w:space="0" w:color="auto"/>
        <w:left w:val="none" w:sz="0" w:space="0" w:color="auto"/>
        <w:bottom w:val="none" w:sz="0" w:space="0" w:color="auto"/>
        <w:right w:val="none" w:sz="0" w:space="0" w:color="auto"/>
      </w:divBdr>
    </w:div>
    <w:div w:id="1288706154">
      <w:bodyDiv w:val="1"/>
      <w:marLeft w:val="0"/>
      <w:marRight w:val="0"/>
      <w:marTop w:val="0"/>
      <w:marBottom w:val="0"/>
      <w:divBdr>
        <w:top w:val="none" w:sz="0" w:space="0" w:color="auto"/>
        <w:left w:val="none" w:sz="0" w:space="0" w:color="auto"/>
        <w:bottom w:val="none" w:sz="0" w:space="0" w:color="auto"/>
        <w:right w:val="none" w:sz="0" w:space="0" w:color="auto"/>
      </w:divBdr>
      <w:divsChild>
        <w:div w:id="26299074">
          <w:marLeft w:val="480"/>
          <w:marRight w:val="0"/>
          <w:marTop w:val="0"/>
          <w:marBottom w:val="0"/>
          <w:divBdr>
            <w:top w:val="none" w:sz="0" w:space="0" w:color="auto"/>
            <w:left w:val="none" w:sz="0" w:space="0" w:color="auto"/>
            <w:bottom w:val="none" w:sz="0" w:space="0" w:color="auto"/>
            <w:right w:val="none" w:sz="0" w:space="0" w:color="auto"/>
          </w:divBdr>
        </w:div>
        <w:div w:id="52237680">
          <w:marLeft w:val="480"/>
          <w:marRight w:val="0"/>
          <w:marTop w:val="0"/>
          <w:marBottom w:val="0"/>
          <w:divBdr>
            <w:top w:val="none" w:sz="0" w:space="0" w:color="auto"/>
            <w:left w:val="none" w:sz="0" w:space="0" w:color="auto"/>
            <w:bottom w:val="none" w:sz="0" w:space="0" w:color="auto"/>
            <w:right w:val="none" w:sz="0" w:space="0" w:color="auto"/>
          </w:divBdr>
        </w:div>
        <w:div w:id="94978774">
          <w:marLeft w:val="480"/>
          <w:marRight w:val="0"/>
          <w:marTop w:val="0"/>
          <w:marBottom w:val="0"/>
          <w:divBdr>
            <w:top w:val="none" w:sz="0" w:space="0" w:color="auto"/>
            <w:left w:val="none" w:sz="0" w:space="0" w:color="auto"/>
            <w:bottom w:val="none" w:sz="0" w:space="0" w:color="auto"/>
            <w:right w:val="none" w:sz="0" w:space="0" w:color="auto"/>
          </w:divBdr>
        </w:div>
        <w:div w:id="116531713">
          <w:marLeft w:val="480"/>
          <w:marRight w:val="0"/>
          <w:marTop w:val="0"/>
          <w:marBottom w:val="0"/>
          <w:divBdr>
            <w:top w:val="none" w:sz="0" w:space="0" w:color="auto"/>
            <w:left w:val="none" w:sz="0" w:space="0" w:color="auto"/>
            <w:bottom w:val="none" w:sz="0" w:space="0" w:color="auto"/>
            <w:right w:val="none" w:sz="0" w:space="0" w:color="auto"/>
          </w:divBdr>
        </w:div>
        <w:div w:id="171841693">
          <w:marLeft w:val="480"/>
          <w:marRight w:val="0"/>
          <w:marTop w:val="0"/>
          <w:marBottom w:val="0"/>
          <w:divBdr>
            <w:top w:val="none" w:sz="0" w:space="0" w:color="auto"/>
            <w:left w:val="none" w:sz="0" w:space="0" w:color="auto"/>
            <w:bottom w:val="none" w:sz="0" w:space="0" w:color="auto"/>
            <w:right w:val="none" w:sz="0" w:space="0" w:color="auto"/>
          </w:divBdr>
        </w:div>
        <w:div w:id="230700040">
          <w:marLeft w:val="480"/>
          <w:marRight w:val="0"/>
          <w:marTop w:val="0"/>
          <w:marBottom w:val="0"/>
          <w:divBdr>
            <w:top w:val="none" w:sz="0" w:space="0" w:color="auto"/>
            <w:left w:val="none" w:sz="0" w:space="0" w:color="auto"/>
            <w:bottom w:val="none" w:sz="0" w:space="0" w:color="auto"/>
            <w:right w:val="none" w:sz="0" w:space="0" w:color="auto"/>
          </w:divBdr>
        </w:div>
        <w:div w:id="242301846">
          <w:marLeft w:val="480"/>
          <w:marRight w:val="0"/>
          <w:marTop w:val="0"/>
          <w:marBottom w:val="0"/>
          <w:divBdr>
            <w:top w:val="none" w:sz="0" w:space="0" w:color="auto"/>
            <w:left w:val="none" w:sz="0" w:space="0" w:color="auto"/>
            <w:bottom w:val="none" w:sz="0" w:space="0" w:color="auto"/>
            <w:right w:val="none" w:sz="0" w:space="0" w:color="auto"/>
          </w:divBdr>
        </w:div>
        <w:div w:id="255019211">
          <w:marLeft w:val="480"/>
          <w:marRight w:val="0"/>
          <w:marTop w:val="0"/>
          <w:marBottom w:val="0"/>
          <w:divBdr>
            <w:top w:val="none" w:sz="0" w:space="0" w:color="auto"/>
            <w:left w:val="none" w:sz="0" w:space="0" w:color="auto"/>
            <w:bottom w:val="none" w:sz="0" w:space="0" w:color="auto"/>
            <w:right w:val="none" w:sz="0" w:space="0" w:color="auto"/>
          </w:divBdr>
        </w:div>
        <w:div w:id="260527335">
          <w:marLeft w:val="480"/>
          <w:marRight w:val="0"/>
          <w:marTop w:val="0"/>
          <w:marBottom w:val="0"/>
          <w:divBdr>
            <w:top w:val="none" w:sz="0" w:space="0" w:color="auto"/>
            <w:left w:val="none" w:sz="0" w:space="0" w:color="auto"/>
            <w:bottom w:val="none" w:sz="0" w:space="0" w:color="auto"/>
            <w:right w:val="none" w:sz="0" w:space="0" w:color="auto"/>
          </w:divBdr>
        </w:div>
        <w:div w:id="267858738">
          <w:marLeft w:val="480"/>
          <w:marRight w:val="0"/>
          <w:marTop w:val="0"/>
          <w:marBottom w:val="0"/>
          <w:divBdr>
            <w:top w:val="none" w:sz="0" w:space="0" w:color="auto"/>
            <w:left w:val="none" w:sz="0" w:space="0" w:color="auto"/>
            <w:bottom w:val="none" w:sz="0" w:space="0" w:color="auto"/>
            <w:right w:val="none" w:sz="0" w:space="0" w:color="auto"/>
          </w:divBdr>
        </w:div>
        <w:div w:id="322701286">
          <w:marLeft w:val="480"/>
          <w:marRight w:val="0"/>
          <w:marTop w:val="0"/>
          <w:marBottom w:val="0"/>
          <w:divBdr>
            <w:top w:val="none" w:sz="0" w:space="0" w:color="auto"/>
            <w:left w:val="none" w:sz="0" w:space="0" w:color="auto"/>
            <w:bottom w:val="none" w:sz="0" w:space="0" w:color="auto"/>
            <w:right w:val="none" w:sz="0" w:space="0" w:color="auto"/>
          </w:divBdr>
        </w:div>
        <w:div w:id="330572778">
          <w:marLeft w:val="480"/>
          <w:marRight w:val="0"/>
          <w:marTop w:val="0"/>
          <w:marBottom w:val="0"/>
          <w:divBdr>
            <w:top w:val="none" w:sz="0" w:space="0" w:color="auto"/>
            <w:left w:val="none" w:sz="0" w:space="0" w:color="auto"/>
            <w:bottom w:val="none" w:sz="0" w:space="0" w:color="auto"/>
            <w:right w:val="none" w:sz="0" w:space="0" w:color="auto"/>
          </w:divBdr>
        </w:div>
        <w:div w:id="338507351">
          <w:marLeft w:val="480"/>
          <w:marRight w:val="0"/>
          <w:marTop w:val="0"/>
          <w:marBottom w:val="0"/>
          <w:divBdr>
            <w:top w:val="none" w:sz="0" w:space="0" w:color="auto"/>
            <w:left w:val="none" w:sz="0" w:space="0" w:color="auto"/>
            <w:bottom w:val="none" w:sz="0" w:space="0" w:color="auto"/>
            <w:right w:val="none" w:sz="0" w:space="0" w:color="auto"/>
          </w:divBdr>
        </w:div>
        <w:div w:id="387339338">
          <w:marLeft w:val="480"/>
          <w:marRight w:val="0"/>
          <w:marTop w:val="0"/>
          <w:marBottom w:val="0"/>
          <w:divBdr>
            <w:top w:val="none" w:sz="0" w:space="0" w:color="auto"/>
            <w:left w:val="none" w:sz="0" w:space="0" w:color="auto"/>
            <w:bottom w:val="none" w:sz="0" w:space="0" w:color="auto"/>
            <w:right w:val="none" w:sz="0" w:space="0" w:color="auto"/>
          </w:divBdr>
        </w:div>
        <w:div w:id="405492364">
          <w:marLeft w:val="480"/>
          <w:marRight w:val="0"/>
          <w:marTop w:val="0"/>
          <w:marBottom w:val="0"/>
          <w:divBdr>
            <w:top w:val="none" w:sz="0" w:space="0" w:color="auto"/>
            <w:left w:val="none" w:sz="0" w:space="0" w:color="auto"/>
            <w:bottom w:val="none" w:sz="0" w:space="0" w:color="auto"/>
            <w:right w:val="none" w:sz="0" w:space="0" w:color="auto"/>
          </w:divBdr>
        </w:div>
        <w:div w:id="419300750">
          <w:marLeft w:val="480"/>
          <w:marRight w:val="0"/>
          <w:marTop w:val="0"/>
          <w:marBottom w:val="0"/>
          <w:divBdr>
            <w:top w:val="none" w:sz="0" w:space="0" w:color="auto"/>
            <w:left w:val="none" w:sz="0" w:space="0" w:color="auto"/>
            <w:bottom w:val="none" w:sz="0" w:space="0" w:color="auto"/>
            <w:right w:val="none" w:sz="0" w:space="0" w:color="auto"/>
          </w:divBdr>
        </w:div>
        <w:div w:id="463425799">
          <w:marLeft w:val="480"/>
          <w:marRight w:val="0"/>
          <w:marTop w:val="0"/>
          <w:marBottom w:val="0"/>
          <w:divBdr>
            <w:top w:val="none" w:sz="0" w:space="0" w:color="auto"/>
            <w:left w:val="none" w:sz="0" w:space="0" w:color="auto"/>
            <w:bottom w:val="none" w:sz="0" w:space="0" w:color="auto"/>
            <w:right w:val="none" w:sz="0" w:space="0" w:color="auto"/>
          </w:divBdr>
        </w:div>
        <w:div w:id="513225461">
          <w:marLeft w:val="480"/>
          <w:marRight w:val="0"/>
          <w:marTop w:val="0"/>
          <w:marBottom w:val="0"/>
          <w:divBdr>
            <w:top w:val="none" w:sz="0" w:space="0" w:color="auto"/>
            <w:left w:val="none" w:sz="0" w:space="0" w:color="auto"/>
            <w:bottom w:val="none" w:sz="0" w:space="0" w:color="auto"/>
            <w:right w:val="none" w:sz="0" w:space="0" w:color="auto"/>
          </w:divBdr>
        </w:div>
        <w:div w:id="597297910">
          <w:marLeft w:val="480"/>
          <w:marRight w:val="0"/>
          <w:marTop w:val="0"/>
          <w:marBottom w:val="0"/>
          <w:divBdr>
            <w:top w:val="none" w:sz="0" w:space="0" w:color="auto"/>
            <w:left w:val="none" w:sz="0" w:space="0" w:color="auto"/>
            <w:bottom w:val="none" w:sz="0" w:space="0" w:color="auto"/>
            <w:right w:val="none" w:sz="0" w:space="0" w:color="auto"/>
          </w:divBdr>
        </w:div>
        <w:div w:id="597905620">
          <w:marLeft w:val="480"/>
          <w:marRight w:val="0"/>
          <w:marTop w:val="0"/>
          <w:marBottom w:val="0"/>
          <w:divBdr>
            <w:top w:val="none" w:sz="0" w:space="0" w:color="auto"/>
            <w:left w:val="none" w:sz="0" w:space="0" w:color="auto"/>
            <w:bottom w:val="none" w:sz="0" w:space="0" w:color="auto"/>
            <w:right w:val="none" w:sz="0" w:space="0" w:color="auto"/>
          </w:divBdr>
        </w:div>
        <w:div w:id="643656491">
          <w:marLeft w:val="480"/>
          <w:marRight w:val="0"/>
          <w:marTop w:val="0"/>
          <w:marBottom w:val="0"/>
          <w:divBdr>
            <w:top w:val="none" w:sz="0" w:space="0" w:color="auto"/>
            <w:left w:val="none" w:sz="0" w:space="0" w:color="auto"/>
            <w:bottom w:val="none" w:sz="0" w:space="0" w:color="auto"/>
            <w:right w:val="none" w:sz="0" w:space="0" w:color="auto"/>
          </w:divBdr>
        </w:div>
        <w:div w:id="680819009">
          <w:marLeft w:val="480"/>
          <w:marRight w:val="0"/>
          <w:marTop w:val="0"/>
          <w:marBottom w:val="0"/>
          <w:divBdr>
            <w:top w:val="none" w:sz="0" w:space="0" w:color="auto"/>
            <w:left w:val="none" w:sz="0" w:space="0" w:color="auto"/>
            <w:bottom w:val="none" w:sz="0" w:space="0" w:color="auto"/>
            <w:right w:val="none" w:sz="0" w:space="0" w:color="auto"/>
          </w:divBdr>
        </w:div>
        <w:div w:id="697003368">
          <w:marLeft w:val="480"/>
          <w:marRight w:val="0"/>
          <w:marTop w:val="0"/>
          <w:marBottom w:val="0"/>
          <w:divBdr>
            <w:top w:val="none" w:sz="0" w:space="0" w:color="auto"/>
            <w:left w:val="none" w:sz="0" w:space="0" w:color="auto"/>
            <w:bottom w:val="none" w:sz="0" w:space="0" w:color="auto"/>
            <w:right w:val="none" w:sz="0" w:space="0" w:color="auto"/>
          </w:divBdr>
        </w:div>
        <w:div w:id="730537176">
          <w:marLeft w:val="480"/>
          <w:marRight w:val="0"/>
          <w:marTop w:val="0"/>
          <w:marBottom w:val="0"/>
          <w:divBdr>
            <w:top w:val="none" w:sz="0" w:space="0" w:color="auto"/>
            <w:left w:val="none" w:sz="0" w:space="0" w:color="auto"/>
            <w:bottom w:val="none" w:sz="0" w:space="0" w:color="auto"/>
            <w:right w:val="none" w:sz="0" w:space="0" w:color="auto"/>
          </w:divBdr>
        </w:div>
        <w:div w:id="737089572">
          <w:marLeft w:val="480"/>
          <w:marRight w:val="0"/>
          <w:marTop w:val="0"/>
          <w:marBottom w:val="0"/>
          <w:divBdr>
            <w:top w:val="none" w:sz="0" w:space="0" w:color="auto"/>
            <w:left w:val="none" w:sz="0" w:space="0" w:color="auto"/>
            <w:bottom w:val="none" w:sz="0" w:space="0" w:color="auto"/>
            <w:right w:val="none" w:sz="0" w:space="0" w:color="auto"/>
          </w:divBdr>
        </w:div>
        <w:div w:id="753548237">
          <w:marLeft w:val="480"/>
          <w:marRight w:val="0"/>
          <w:marTop w:val="0"/>
          <w:marBottom w:val="0"/>
          <w:divBdr>
            <w:top w:val="none" w:sz="0" w:space="0" w:color="auto"/>
            <w:left w:val="none" w:sz="0" w:space="0" w:color="auto"/>
            <w:bottom w:val="none" w:sz="0" w:space="0" w:color="auto"/>
            <w:right w:val="none" w:sz="0" w:space="0" w:color="auto"/>
          </w:divBdr>
        </w:div>
        <w:div w:id="784690473">
          <w:marLeft w:val="480"/>
          <w:marRight w:val="0"/>
          <w:marTop w:val="0"/>
          <w:marBottom w:val="0"/>
          <w:divBdr>
            <w:top w:val="none" w:sz="0" w:space="0" w:color="auto"/>
            <w:left w:val="none" w:sz="0" w:space="0" w:color="auto"/>
            <w:bottom w:val="none" w:sz="0" w:space="0" w:color="auto"/>
            <w:right w:val="none" w:sz="0" w:space="0" w:color="auto"/>
          </w:divBdr>
        </w:div>
        <w:div w:id="788625159">
          <w:marLeft w:val="480"/>
          <w:marRight w:val="0"/>
          <w:marTop w:val="0"/>
          <w:marBottom w:val="0"/>
          <w:divBdr>
            <w:top w:val="none" w:sz="0" w:space="0" w:color="auto"/>
            <w:left w:val="none" w:sz="0" w:space="0" w:color="auto"/>
            <w:bottom w:val="none" w:sz="0" w:space="0" w:color="auto"/>
            <w:right w:val="none" w:sz="0" w:space="0" w:color="auto"/>
          </w:divBdr>
        </w:div>
        <w:div w:id="842932175">
          <w:marLeft w:val="480"/>
          <w:marRight w:val="0"/>
          <w:marTop w:val="0"/>
          <w:marBottom w:val="0"/>
          <w:divBdr>
            <w:top w:val="none" w:sz="0" w:space="0" w:color="auto"/>
            <w:left w:val="none" w:sz="0" w:space="0" w:color="auto"/>
            <w:bottom w:val="none" w:sz="0" w:space="0" w:color="auto"/>
            <w:right w:val="none" w:sz="0" w:space="0" w:color="auto"/>
          </w:divBdr>
        </w:div>
        <w:div w:id="992835148">
          <w:marLeft w:val="480"/>
          <w:marRight w:val="0"/>
          <w:marTop w:val="0"/>
          <w:marBottom w:val="0"/>
          <w:divBdr>
            <w:top w:val="none" w:sz="0" w:space="0" w:color="auto"/>
            <w:left w:val="none" w:sz="0" w:space="0" w:color="auto"/>
            <w:bottom w:val="none" w:sz="0" w:space="0" w:color="auto"/>
            <w:right w:val="none" w:sz="0" w:space="0" w:color="auto"/>
          </w:divBdr>
        </w:div>
        <w:div w:id="1003750582">
          <w:marLeft w:val="480"/>
          <w:marRight w:val="0"/>
          <w:marTop w:val="0"/>
          <w:marBottom w:val="0"/>
          <w:divBdr>
            <w:top w:val="none" w:sz="0" w:space="0" w:color="auto"/>
            <w:left w:val="none" w:sz="0" w:space="0" w:color="auto"/>
            <w:bottom w:val="none" w:sz="0" w:space="0" w:color="auto"/>
            <w:right w:val="none" w:sz="0" w:space="0" w:color="auto"/>
          </w:divBdr>
        </w:div>
        <w:div w:id="1007639375">
          <w:marLeft w:val="480"/>
          <w:marRight w:val="0"/>
          <w:marTop w:val="0"/>
          <w:marBottom w:val="0"/>
          <w:divBdr>
            <w:top w:val="none" w:sz="0" w:space="0" w:color="auto"/>
            <w:left w:val="none" w:sz="0" w:space="0" w:color="auto"/>
            <w:bottom w:val="none" w:sz="0" w:space="0" w:color="auto"/>
            <w:right w:val="none" w:sz="0" w:space="0" w:color="auto"/>
          </w:divBdr>
        </w:div>
        <w:div w:id="1018583823">
          <w:marLeft w:val="480"/>
          <w:marRight w:val="0"/>
          <w:marTop w:val="0"/>
          <w:marBottom w:val="0"/>
          <w:divBdr>
            <w:top w:val="none" w:sz="0" w:space="0" w:color="auto"/>
            <w:left w:val="none" w:sz="0" w:space="0" w:color="auto"/>
            <w:bottom w:val="none" w:sz="0" w:space="0" w:color="auto"/>
            <w:right w:val="none" w:sz="0" w:space="0" w:color="auto"/>
          </w:divBdr>
        </w:div>
        <w:div w:id="1031760787">
          <w:marLeft w:val="480"/>
          <w:marRight w:val="0"/>
          <w:marTop w:val="0"/>
          <w:marBottom w:val="0"/>
          <w:divBdr>
            <w:top w:val="none" w:sz="0" w:space="0" w:color="auto"/>
            <w:left w:val="none" w:sz="0" w:space="0" w:color="auto"/>
            <w:bottom w:val="none" w:sz="0" w:space="0" w:color="auto"/>
            <w:right w:val="none" w:sz="0" w:space="0" w:color="auto"/>
          </w:divBdr>
        </w:div>
        <w:div w:id="1042246733">
          <w:marLeft w:val="480"/>
          <w:marRight w:val="0"/>
          <w:marTop w:val="0"/>
          <w:marBottom w:val="0"/>
          <w:divBdr>
            <w:top w:val="none" w:sz="0" w:space="0" w:color="auto"/>
            <w:left w:val="none" w:sz="0" w:space="0" w:color="auto"/>
            <w:bottom w:val="none" w:sz="0" w:space="0" w:color="auto"/>
            <w:right w:val="none" w:sz="0" w:space="0" w:color="auto"/>
          </w:divBdr>
        </w:div>
        <w:div w:id="1050764420">
          <w:marLeft w:val="480"/>
          <w:marRight w:val="0"/>
          <w:marTop w:val="0"/>
          <w:marBottom w:val="0"/>
          <w:divBdr>
            <w:top w:val="none" w:sz="0" w:space="0" w:color="auto"/>
            <w:left w:val="none" w:sz="0" w:space="0" w:color="auto"/>
            <w:bottom w:val="none" w:sz="0" w:space="0" w:color="auto"/>
            <w:right w:val="none" w:sz="0" w:space="0" w:color="auto"/>
          </w:divBdr>
        </w:div>
        <w:div w:id="1078601183">
          <w:marLeft w:val="480"/>
          <w:marRight w:val="0"/>
          <w:marTop w:val="0"/>
          <w:marBottom w:val="0"/>
          <w:divBdr>
            <w:top w:val="none" w:sz="0" w:space="0" w:color="auto"/>
            <w:left w:val="none" w:sz="0" w:space="0" w:color="auto"/>
            <w:bottom w:val="none" w:sz="0" w:space="0" w:color="auto"/>
            <w:right w:val="none" w:sz="0" w:space="0" w:color="auto"/>
          </w:divBdr>
        </w:div>
        <w:div w:id="1099333254">
          <w:marLeft w:val="480"/>
          <w:marRight w:val="0"/>
          <w:marTop w:val="0"/>
          <w:marBottom w:val="0"/>
          <w:divBdr>
            <w:top w:val="none" w:sz="0" w:space="0" w:color="auto"/>
            <w:left w:val="none" w:sz="0" w:space="0" w:color="auto"/>
            <w:bottom w:val="none" w:sz="0" w:space="0" w:color="auto"/>
            <w:right w:val="none" w:sz="0" w:space="0" w:color="auto"/>
          </w:divBdr>
        </w:div>
        <w:div w:id="1133256047">
          <w:marLeft w:val="480"/>
          <w:marRight w:val="0"/>
          <w:marTop w:val="0"/>
          <w:marBottom w:val="0"/>
          <w:divBdr>
            <w:top w:val="none" w:sz="0" w:space="0" w:color="auto"/>
            <w:left w:val="none" w:sz="0" w:space="0" w:color="auto"/>
            <w:bottom w:val="none" w:sz="0" w:space="0" w:color="auto"/>
            <w:right w:val="none" w:sz="0" w:space="0" w:color="auto"/>
          </w:divBdr>
        </w:div>
        <w:div w:id="1142040041">
          <w:marLeft w:val="480"/>
          <w:marRight w:val="0"/>
          <w:marTop w:val="0"/>
          <w:marBottom w:val="0"/>
          <w:divBdr>
            <w:top w:val="none" w:sz="0" w:space="0" w:color="auto"/>
            <w:left w:val="none" w:sz="0" w:space="0" w:color="auto"/>
            <w:bottom w:val="none" w:sz="0" w:space="0" w:color="auto"/>
            <w:right w:val="none" w:sz="0" w:space="0" w:color="auto"/>
          </w:divBdr>
        </w:div>
        <w:div w:id="1181968341">
          <w:marLeft w:val="480"/>
          <w:marRight w:val="0"/>
          <w:marTop w:val="0"/>
          <w:marBottom w:val="0"/>
          <w:divBdr>
            <w:top w:val="none" w:sz="0" w:space="0" w:color="auto"/>
            <w:left w:val="none" w:sz="0" w:space="0" w:color="auto"/>
            <w:bottom w:val="none" w:sz="0" w:space="0" w:color="auto"/>
            <w:right w:val="none" w:sz="0" w:space="0" w:color="auto"/>
          </w:divBdr>
        </w:div>
        <w:div w:id="1187452519">
          <w:marLeft w:val="480"/>
          <w:marRight w:val="0"/>
          <w:marTop w:val="0"/>
          <w:marBottom w:val="0"/>
          <w:divBdr>
            <w:top w:val="none" w:sz="0" w:space="0" w:color="auto"/>
            <w:left w:val="none" w:sz="0" w:space="0" w:color="auto"/>
            <w:bottom w:val="none" w:sz="0" w:space="0" w:color="auto"/>
            <w:right w:val="none" w:sz="0" w:space="0" w:color="auto"/>
          </w:divBdr>
        </w:div>
        <w:div w:id="1292903567">
          <w:marLeft w:val="480"/>
          <w:marRight w:val="0"/>
          <w:marTop w:val="0"/>
          <w:marBottom w:val="0"/>
          <w:divBdr>
            <w:top w:val="none" w:sz="0" w:space="0" w:color="auto"/>
            <w:left w:val="none" w:sz="0" w:space="0" w:color="auto"/>
            <w:bottom w:val="none" w:sz="0" w:space="0" w:color="auto"/>
            <w:right w:val="none" w:sz="0" w:space="0" w:color="auto"/>
          </w:divBdr>
        </w:div>
        <w:div w:id="1358191610">
          <w:marLeft w:val="480"/>
          <w:marRight w:val="0"/>
          <w:marTop w:val="0"/>
          <w:marBottom w:val="0"/>
          <w:divBdr>
            <w:top w:val="none" w:sz="0" w:space="0" w:color="auto"/>
            <w:left w:val="none" w:sz="0" w:space="0" w:color="auto"/>
            <w:bottom w:val="none" w:sz="0" w:space="0" w:color="auto"/>
            <w:right w:val="none" w:sz="0" w:space="0" w:color="auto"/>
          </w:divBdr>
        </w:div>
        <w:div w:id="1365860411">
          <w:marLeft w:val="480"/>
          <w:marRight w:val="0"/>
          <w:marTop w:val="0"/>
          <w:marBottom w:val="0"/>
          <w:divBdr>
            <w:top w:val="none" w:sz="0" w:space="0" w:color="auto"/>
            <w:left w:val="none" w:sz="0" w:space="0" w:color="auto"/>
            <w:bottom w:val="none" w:sz="0" w:space="0" w:color="auto"/>
            <w:right w:val="none" w:sz="0" w:space="0" w:color="auto"/>
          </w:divBdr>
        </w:div>
        <w:div w:id="1384016182">
          <w:marLeft w:val="480"/>
          <w:marRight w:val="0"/>
          <w:marTop w:val="0"/>
          <w:marBottom w:val="0"/>
          <w:divBdr>
            <w:top w:val="none" w:sz="0" w:space="0" w:color="auto"/>
            <w:left w:val="none" w:sz="0" w:space="0" w:color="auto"/>
            <w:bottom w:val="none" w:sz="0" w:space="0" w:color="auto"/>
            <w:right w:val="none" w:sz="0" w:space="0" w:color="auto"/>
          </w:divBdr>
        </w:div>
      </w:divsChild>
    </w:div>
    <w:div w:id="1289120499">
      <w:bodyDiv w:val="1"/>
      <w:marLeft w:val="0"/>
      <w:marRight w:val="0"/>
      <w:marTop w:val="0"/>
      <w:marBottom w:val="0"/>
      <w:divBdr>
        <w:top w:val="none" w:sz="0" w:space="0" w:color="auto"/>
        <w:left w:val="none" w:sz="0" w:space="0" w:color="auto"/>
        <w:bottom w:val="none" w:sz="0" w:space="0" w:color="auto"/>
        <w:right w:val="none" w:sz="0" w:space="0" w:color="auto"/>
      </w:divBdr>
    </w:div>
    <w:div w:id="1289125601">
      <w:bodyDiv w:val="1"/>
      <w:marLeft w:val="0"/>
      <w:marRight w:val="0"/>
      <w:marTop w:val="0"/>
      <w:marBottom w:val="0"/>
      <w:divBdr>
        <w:top w:val="none" w:sz="0" w:space="0" w:color="auto"/>
        <w:left w:val="none" w:sz="0" w:space="0" w:color="auto"/>
        <w:bottom w:val="none" w:sz="0" w:space="0" w:color="auto"/>
        <w:right w:val="none" w:sz="0" w:space="0" w:color="auto"/>
      </w:divBdr>
    </w:div>
    <w:div w:id="1289125700">
      <w:bodyDiv w:val="1"/>
      <w:marLeft w:val="0"/>
      <w:marRight w:val="0"/>
      <w:marTop w:val="0"/>
      <w:marBottom w:val="0"/>
      <w:divBdr>
        <w:top w:val="none" w:sz="0" w:space="0" w:color="auto"/>
        <w:left w:val="none" w:sz="0" w:space="0" w:color="auto"/>
        <w:bottom w:val="none" w:sz="0" w:space="0" w:color="auto"/>
        <w:right w:val="none" w:sz="0" w:space="0" w:color="auto"/>
      </w:divBdr>
    </w:div>
    <w:div w:id="1289160818">
      <w:bodyDiv w:val="1"/>
      <w:marLeft w:val="0"/>
      <w:marRight w:val="0"/>
      <w:marTop w:val="0"/>
      <w:marBottom w:val="0"/>
      <w:divBdr>
        <w:top w:val="none" w:sz="0" w:space="0" w:color="auto"/>
        <w:left w:val="none" w:sz="0" w:space="0" w:color="auto"/>
        <w:bottom w:val="none" w:sz="0" w:space="0" w:color="auto"/>
        <w:right w:val="none" w:sz="0" w:space="0" w:color="auto"/>
      </w:divBdr>
    </w:div>
    <w:div w:id="1289165852">
      <w:bodyDiv w:val="1"/>
      <w:marLeft w:val="0"/>
      <w:marRight w:val="0"/>
      <w:marTop w:val="0"/>
      <w:marBottom w:val="0"/>
      <w:divBdr>
        <w:top w:val="none" w:sz="0" w:space="0" w:color="auto"/>
        <w:left w:val="none" w:sz="0" w:space="0" w:color="auto"/>
        <w:bottom w:val="none" w:sz="0" w:space="0" w:color="auto"/>
        <w:right w:val="none" w:sz="0" w:space="0" w:color="auto"/>
      </w:divBdr>
    </w:div>
    <w:div w:id="1289168827">
      <w:bodyDiv w:val="1"/>
      <w:marLeft w:val="0"/>
      <w:marRight w:val="0"/>
      <w:marTop w:val="0"/>
      <w:marBottom w:val="0"/>
      <w:divBdr>
        <w:top w:val="none" w:sz="0" w:space="0" w:color="auto"/>
        <w:left w:val="none" w:sz="0" w:space="0" w:color="auto"/>
        <w:bottom w:val="none" w:sz="0" w:space="0" w:color="auto"/>
        <w:right w:val="none" w:sz="0" w:space="0" w:color="auto"/>
      </w:divBdr>
    </w:div>
    <w:div w:id="1289241835">
      <w:bodyDiv w:val="1"/>
      <w:marLeft w:val="0"/>
      <w:marRight w:val="0"/>
      <w:marTop w:val="0"/>
      <w:marBottom w:val="0"/>
      <w:divBdr>
        <w:top w:val="none" w:sz="0" w:space="0" w:color="auto"/>
        <w:left w:val="none" w:sz="0" w:space="0" w:color="auto"/>
        <w:bottom w:val="none" w:sz="0" w:space="0" w:color="auto"/>
        <w:right w:val="none" w:sz="0" w:space="0" w:color="auto"/>
      </w:divBdr>
    </w:div>
    <w:div w:id="1289433778">
      <w:bodyDiv w:val="1"/>
      <w:marLeft w:val="0"/>
      <w:marRight w:val="0"/>
      <w:marTop w:val="0"/>
      <w:marBottom w:val="0"/>
      <w:divBdr>
        <w:top w:val="none" w:sz="0" w:space="0" w:color="auto"/>
        <w:left w:val="none" w:sz="0" w:space="0" w:color="auto"/>
        <w:bottom w:val="none" w:sz="0" w:space="0" w:color="auto"/>
        <w:right w:val="none" w:sz="0" w:space="0" w:color="auto"/>
      </w:divBdr>
    </w:div>
    <w:div w:id="1289701772">
      <w:bodyDiv w:val="1"/>
      <w:marLeft w:val="0"/>
      <w:marRight w:val="0"/>
      <w:marTop w:val="0"/>
      <w:marBottom w:val="0"/>
      <w:divBdr>
        <w:top w:val="none" w:sz="0" w:space="0" w:color="auto"/>
        <w:left w:val="none" w:sz="0" w:space="0" w:color="auto"/>
        <w:bottom w:val="none" w:sz="0" w:space="0" w:color="auto"/>
        <w:right w:val="none" w:sz="0" w:space="0" w:color="auto"/>
      </w:divBdr>
    </w:div>
    <w:div w:id="1289779563">
      <w:bodyDiv w:val="1"/>
      <w:marLeft w:val="0"/>
      <w:marRight w:val="0"/>
      <w:marTop w:val="0"/>
      <w:marBottom w:val="0"/>
      <w:divBdr>
        <w:top w:val="none" w:sz="0" w:space="0" w:color="auto"/>
        <w:left w:val="none" w:sz="0" w:space="0" w:color="auto"/>
        <w:bottom w:val="none" w:sz="0" w:space="0" w:color="auto"/>
        <w:right w:val="none" w:sz="0" w:space="0" w:color="auto"/>
      </w:divBdr>
    </w:div>
    <w:div w:id="1289824702">
      <w:bodyDiv w:val="1"/>
      <w:marLeft w:val="0"/>
      <w:marRight w:val="0"/>
      <w:marTop w:val="0"/>
      <w:marBottom w:val="0"/>
      <w:divBdr>
        <w:top w:val="none" w:sz="0" w:space="0" w:color="auto"/>
        <w:left w:val="none" w:sz="0" w:space="0" w:color="auto"/>
        <w:bottom w:val="none" w:sz="0" w:space="0" w:color="auto"/>
        <w:right w:val="none" w:sz="0" w:space="0" w:color="auto"/>
      </w:divBdr>
    </w:div>
    <w:div w:id="1290235424">
      <w:bodyDiv w:val="1"/>
      <w:marLeft w:val="0"/>
      <w:marRight w:val="0"/>
      <w:marTop w:val="0"/>
      <w:marBottom w:val="0"/>
      <w:divBdr>
        <w:top w:val="none" w:sz="0" w:space="0" w:color="auto"/>
        <w:left w:val="none" w:sz="0" w:space="0" w:color="auto"/>
        <w:bottom w:val="none" w:sz="0" w:space="0" w:color="auto"/>
        <w:right w:val="none" w:sz="0" w:space="0" w:color="auto"/>
      </w:divBdr>
    </w:div>
    <w:div w:id="1290357170">
      <w:bodyDiv w:val="1"/>
      <w:marLeft w:val="0"/>
      <w:marRight w:val="0"/>
      <w:marTop w:val="0"/>
      <w:marBottom w:val="0"/>
      <w:divBdr>
        <w:top w:val="none" w:sz="0" w:space="0" w:color="auto"/>
        <w:left w:val="none" w:sz="0" w:space="0" w:color="auto"/>
        <w:bottom w:val="none" w:sz="0" w:space="0" w:color="auto"/>
        <w:right w:val="none" w:sz="0" w:space="0" w:color="auto"/>
      </w:divBdr>
    </w:div>
    <w:div w:id="1290473946">
      <w:bodyDiv w:val="1"/>
      <w:marLeft w:val="0"/>
      <w:marRight w:val="0"/>
      <w:marTop w:val="0"/>
      <w:marBottom w:val="0"/>
      <w:divBdr>
        <w:top w:val="none" w:sz="0" w:space="0" w:color="auto"/>
        <w:left w:val="none" w:sz="0" w:space="0" w:color="auto"/>
        <w:bottom w:val="none" w:sz="0" w:space="0" w:color="auto"/>
        <w:right w:val="none" w:sz="0" w:space="0" w:color="auto"/>
      </w:divBdr>
    </w:div>
    <w:div w:id="1290672023">
      <w:bodyDiv w:val="1"/>
      <w:marLeft w:val="0"/>
      <w:marRight w:val="0"/>
      <w:marTop w:val="0"/>
      <w:marBottom w:val="0"/>
      <w:divBdr>
        <w:top w:val="none" w:sz="0" w:space="0" w:color="auto"/>
        <w:left w:val="none" w:sz="0" w:space="0" w:color="auto"/>
        <w:bottom w:val="none" w:sz="0" w:space="0" w:color="auto"/>
        <w:right w:val="none" w:sz="0" w:space="0" w:color="auto"/>
      </w:divBdr>
    </w:div>
    <w:div w:id="1290747837">
      <w:bodyDiv w:val="1"/>
      <w:marLeft w:val="0"/>
      <w:marRight w:val="0"/>
      <w:marTop w:val="0"/>
      <w:marBottom w:val="0"/>
      <w:divBdr>
        <w:top w:val="none" w:sz="0" w:space="0" w:color="auto"/>
        <w:left w:val="none" w:sz="0" w:space="0" w:color="auto"/>
        <w:bottom w:val="none" w:sz="0" w:space="0" w:color="auto"/>
        <w:right w:val="none" w:sz="0" w:space="0" w:color="auto"/>
      </w:divBdr>
    </w:div>
    <w:div w:id="1291016704">
      <w:bodyDiv w:val="1"/>
      <w:marLeft w:val="0"/>
      <w:marRight w:val="0"/>
      <w:marTop w:val="0"/>
      <w:marBottom w:val="0"/>
      <w:divBdr>
        <w:top w:val="none" w:sz="0" w:space="0" w:color="auto"/>
        <w:left w:val="none" w:sz="0" w:space="0" w:color="auto"/>
        <w:bottom w:val="none" w:sz="0" w:space="0" w:color="auto"/>
        <w:right w:val="none" w:sz="0" w:space="0" w:color="auto"/>
      </w:divBdr>
    </w:div>
    <w:div w:id="1291663757">
      <w:bodyDiv w:val="1"/>
      <w:marLeft w:val="0"/>
      <w:marRight w:val="0"/>
      <w:marTop w:val="0"/>
      <w:marBottom w:val="0"/>
      <w:divBdr>
        <w:top w:val="none" w:sz="0" w:space="0" w:color="auto"/>
        <w:left w:val="none" w:sz="0" w:space="0" w:color="auto"/>
        <w:bottom w:val="none" w:sz="0" w:space="0" w:color="auto"/>
        <w:right w:val="none" w:sz="0" w:space="0" w:color="auto"/>
      </w:divBdr>
    </w:div>
    <w:div w:id="1291941590">
      <w:bodyDiv w:val="1"/>
      <w:marLeft w:val="0"/>
      <w:marRight w:val="0"/>
      <w:marTop w:val="0"/>
      <w:marBottom w:val="0"/>
      <w:divBdr>
        <w:top w:val="none" w:sz="0" w:space="0" w:color="auto"/>
        <w:left w:val="none" w:sz="0" w:space="0" w:color="auto"/>
        <w:bottom w:val="none" w:sz="0" w:space="0" w:color="auto"/>
        <w:right w:val="none" w:sz="0" w:space="0" w:color="auto"/>
      </w:divBdr>
    </w:div>
    <w:div w:id="1291980040">
      <w:bodyDiv w:val="1"/>
      <w:marLeft w:val="0"/>
      <w:marRight w:val="0"/>
      <w:marTop w:val="0"/>
      <w:marBottom w:val="0"/>
      <w:divBdr>
        <w:top w:val="none" w:sz="0" w:space="0" w:color="auto"/>
        <w:left w:val="none" w:sz="0" w:space="0" w:color="auto"/>
        <w:bottom w:val="none" w:sz="0" w:space="0" w:color="auto"/>
        <w:right w:val="none" w:sz="0" w:space="0" w:color="auto"/>
      </w:divBdr>
    </w:div>
    <w:div w:id="1292246263">
      <w:bodyDiv w:val="1"/>
      <w:marLeft w:val="0"/>
      <w:marRight w:val="0"/>
      <w:marTop w:val="0"/>
      <w:marBottom w:val="0"/>
      <w:divBdr>
        <w:top w:val="none" w:sz="0" w:space="0" w:color="auto"/>
        <w:left w:val="none" w:sz="0" w:space="0" w:color="auto"/>
        <w:bottom w:val="none" w:sz="0" w:space="0" w:color="auto"/>
        <w:right w:val="none" w:sz="0" w:space="0" w:color="auto"/>
      </w:divBdr>
    </w:div>
    <w:div w:id="1292398781">
      <w:bodyDiv w:val="1"/>
      <w:marLeft w:val="0"/>
      <w:marRight w:val="0"/>
      <w:marTop w:val="0"/>
      <w:marBottom w:val="0"/>
      <w:divBdr>
        <w:top w:val="none" w:sz="0" w:space="0" w:color="auto"/>
        <w:left w:val="none" w:sz="0" w:space="0" w:color="auto"/>
        <w:bottom w:val="none" w:sz="0" w:space="0" w:color="auto"/>
        <w:right w:val="none" w:sz="0" w:space="0" w:color="auto"/>
      </w:divBdr>
    </w:div>
    <w:div w:id="1292402245">
      <w:bodyDiv w:val="1"/>
      <w:marLeft w:val="0"/>
      <w:marRight w:val="0"/>
      <w:marTop w:val="0"/>
      <w:marBottom w:val="0"/>
      <w:divBdr>
        <w:top w:val="none" w:sz="0" w:space="0" w:color="auto"/>
        <w:left w:val="none" w:sz="0" w:space="0" w:color="auto"/>
        <w:bottom w:val="none" w:sz="0" w:space="0" w:color="auto"/>
        <w:right w:val="none" w:sz="0" w:space="0" w:color="auto"/>
      </w:divBdr>
    </w:div>
    <w:div w:id="1292436929">
      <w:bodyDiv w:val="1"/>
      <w:marLeft w:val="0"/>
      <w:marRight w:val="0"/>
      <w:marTop w:val="0"/>
      <w:marBottom w:val="0"/>
      <w:divBdr>
        <w:top w:val="none" w:sz="0" w:space="0" w:color="auto"/>
        <w:left w:val="none" w:sz="0" w:space="0" w:color="auto"/>
        <w:bottom w:val="none" w:sz="0" w:space="0" w:color="auto"/>
        <w:right w:val="none" w:sz="0" w:space="0" w:color="auto"/>
      </w:divBdr>
    </w:div>
    <w:div w:id="1292589977">
      <w:bodyDiv w:val="1"/>
      <w:marLeft w:val="0"/>
      <w:marRight w:val="0"/>
      <w:marTop w:val="0"/>
      <w:marBottom w:val="0"/>
      <w:divBdr>
        <w:top w:val="none" w:sz="0" w:space="0" w:color="auto"/>
        <w:left w:val="none" w:sz="0" w:space="0" w:color="auto"/>
        <w:bottom w:val="none" w:sz="0" w:space="0" w:color="auto"/>
        <w:right w:val="none" w:sz="0" w:space="0" w:color="auto"/>
      </w:divBdr>
    </w:div>
    <w:div w:id="1292707257">
      <w:bodyDiv w:val="1"/>
      <w:marLeft w:val="0"/>
      <w:marRight w:val="0"/>
      <w:marTop w:val="0"/>
      <w:marBottom w:val="0"/>
      <w:divBdr>
        <w:top w:val="none" w:sz="0" w:space="0" w:color="auto"/>
        <w:left w:val="none" w:sz="0" w:space="0" w:color="auto"/>
        <w:bottom w:val="none" w:sz="0" w:space="0" w:color="auto"/>
        <w:right w:val="none" w:sz="0" w:space="0" w:color="auto"/>
      </w:divBdr>
    </w:div>
    <w:div w:id="1292708765">
      <w:bodyDiv w:val="1"/>
      <w:marLeft w:val="0"/>
      <w:marRight w:val="0"/>
      <w:marTop w:val="0"/>
      <w:marBottom w:val="0"/>
      <w:divBdr>
        <w:top w:val="none" w:sz="0" w:space="0" w:color="auto"/>
        <w:left w:val="none" w:sz="0" w:space="0" w:color="auto"/>
        <w:bottom w:val="none" w:sz="0" w:space="0" w:color="auto"/>
        <w:right w:val="none" w:sz="0" w:space="0" w:color="auto"/>
      </w:divBdr>
    </w:div>
    <w:div w:id="1292904864">
      <w:bodyDiv w:val="1"/>
      <w:marLeft w:val="0"/>
      <w:marRight w:val="0"/>
      <w:marTop w:val="0"/>
      <w:marBottom w:val="0"/>
      <w:divBdr>
        <w:top w:val="none" w:sz="0" w:space="0" w:color="auto"/>
        <w:left w:val="none" w:sz="0" w:space="0" w:color="auto"/>
        <w:bottom w:val="none" w:sz="0" w:space="0" w:color="auto"/>
        <w:right w:val="none" w:sz="0" w:space="0" w:color="auto"/>
      </w:divBdr>
    </w:div>
    <w:div w:id="1293097848">
      <w:bodyDiv w:val="1"/>
      <w:marLeft w:val="0"/>
      <w:marRight w:val="0"/>
      <w:marTop w:val="0"/>
      <w:marBottom w:val="0"/>
      <w:divBdr>
        <w:top w:val="none" w:sz="0" w:space="0" w:color="auto"/>
        <w:left w:val="none" w:sz="0" w:space="0" w:color="auto"/>
        <w:bottom w:val="none" w:sz="0" w:space="0" w:color="auto"/>
        <w:right w:val="none" w:sz="0" w:space="0" w:color="auto"/>
      </w:divBdr>
    </w:div>
    <w:div w:id="1293631308">
      <w:bodyDiv w:val="1"/>
      <w:marLeft w:val="0"/>
      <w:marRight w:val="0"/>
      <w:marTop w:val="0"/>
      <w:marBottom w:val="0"/>
      <w:divBdr>
        <w:top w:val="none" w:sz="0" w:space="0" w:color="auto"/>
        <w:left w:val="none" w:sz="0" w:space="0" w:color="auto"/>
        <w:bottom w:val="none" w:sz="0" w:space="0" w:color="auto"/>
        <w:right w:val="none" w:sz="0" w:space="0" w:color="auto"/>
      </w:divBdr>
    </w:div>
    <w:div w:id="1293903374">
      <w:bodyDiv w:val="1"/>
      <w:marLeft w:val="0"/>
      <w:marRight w:val="0"/>
      <w:marTop w:val="0"/>
      <w:marBottom w:val="0"/>
      <w:divBdr>
        <w:top w:val="none" w:sz="0" w:space="0" w:color="auto"/>
        <w:left w:val="none" w:sz="0" w:space="0" w:color="auto"/>
        <w:bottom w:val="none" w:sz="0" w:space="0" w:color="auto"/>
        <w:right w:val="none" w:sz="0" w:space="0" w:color="auto"/>
      </w:divBdr>
    </w:div>
    <w:div w:id="1294218140">
      <w:bodyDiv w:val="1"/>
      <w:marLeft w:val="0"/>
      <w:marRight w:val="0"/>
      <w:marTop w:val="0"/>
      <w:marBottom w:val="0"/>
      <w:divBdr>
        <w:top w:val="none" w:sz="0" w:space="0" w:color="auto"/>
        <w:left w:val="none" w:sz="0" w:space="0" w:color="auto"/>
        <w:bottom w:val="none" w:sz="0" w:space="0" w:color="auto"/>
        <w:right w:val="none" w:sz="0" w:space="0" w:color="auto"/>
      </w:divBdr>
    </w:div>
    <w:div w:id="1294944404">
      <w:bodyDiv w:val="1"/>
      <w:marLeft w:val="0"/>
      <w:marRight w:val="0"/>
      <w:marTop w:val="0"/>
      <w:marBottom w:val="0"/>
      <w:divBdr>
        <w:top w:val="none" w:sz="0" w:space="0" w:color="auto"/>
        <w:left w:val="none" w:sz="0" w:space="0" w:color="auto"/>
        <w:bottom w:val="none" w:sz="0" w:space="0" w:color="auto"/>
        <w:right w:val="none" w:sz="0" w:space="0" w:color="auto"/>
      </w:divBdr>
    </w:div>
    <w:div w:id="1295062661">
      <w:bodyDiv w:val="1"/>
      <w:marLeft w:val="0"/>
      <w:marRight w:val="0"/>
      <w:marTop w:val="0"/>
      <w:marBottom w:val="0"/>
      <w:divBdr>
        <w:top w:val="none" w:sz="0" w:space="0" w:color="auto"/>
        <w:left w:val="none" w:sz="0" w:space="0" w:color="auto"/>
        <w:bottom w:val="none" w:sz="0" w:space="0" w:color="auto"/>
        <w:right w:val="none" w:sz="0" w:space="0" w:color="auto"/>
      </w:divBdr>
    </w:div>
    <w:div w:id="1295481246">
      <w:bodyDiv w:val="1"/>
      <w:marLeft w:val="0"/>
      <w:marRight w:val="0"/>
      <w:marTop w:val="0"/>
      <w:marBottom w:val="0"/>
      <w:divBdr>
        <w:top w:val="none" w:sz="0" w:space="0" w:color="auto"/>
        <w:left w:val="none" w:sz="0" w:space="0" w:color="auto"/>
        <w:bottom w:val="none" w:sz="0" w:space="0" w:color="auto"/>
        <w:right w:val="none" w:sz="0" w:space="0" w:color="auto"/>
      </w:divBdr>
    </w:div>
    <w:div w:id="1295595846">
      <w:bodyDiv w:val="1"/>
      <w:marLeft w:val="0"/>
      <w:marRight w:val="0"/>
      <w:marTop w:val="0"/>
      <w:marBottom w:val="0"/>
      <w:divBdr>
        <w:top w:val="none" w:sz="0" w:space="0" w:color="auto"/>
        <w:left w:val="none" w:sz="0" w:space="0" w:color="auto"/>
        <w:bottom w:val="none" w:sz="0" w:space="0" w:color="auto"/>
        <w:right w:val="none" w:sz="0" w:space="0" w:color="auto"/>
      </w:divBdr>
    </w:div>
    <w:div w:id="1295596432">
      <w:bodyDiv w:val="1"/>
      <w:marLeft w:val="0"/>
      <w:marRight w:val="0"/>
      <w:marTop w:val="0"/>
      <w:marBottom w:val="0"/>
      <w:divBdr>
        <w:top w:val="none" w:sz="0" w:space="0" w:color="auto"/>
        <w:left w:val="none" w:sz="0" w:space="0" w:color="auto"/>
        <w:bottom w:val="none" w:sz="0" w:space="0" w:color="auto"/>
        <w:right w:val="none" w:sz="0" w:space="0" w:color="auto"/>
      </w:divBdr>
    </w:div>
    <w:div w:id="1295720433">
      <w:bodyDiv w:val="1"/>
      <w:marLeft w:val="0"/>
      <w:marRight w:val="0"/>
      <w:marTop w:val="0"/>
      <w:marBottom w:val="0"/>
      <w:divBdr>
        <w:top w:val="none" w:sz="0" w:space="0" w:color="auto"/>
        <w:left w:val="none" w:sz="0" w:space="0" w:color="auto"/>
        <w:bottom w:val="none" w:sz="0" w:space="0" w:color="auto"/>
        <w:right w:val="none" w:sz="0" w:space="0" w:color="auto"/>
      </w:divBdr>
    </w:div>
    <w:div w:id="1295722704">
      <w:bodyDiv w:val="1"/>
      <w:marLeft w:val="0"/>
      <w:marRight w:val="0"/>
      <w:marTop w:val="0"/>
      <w:marBottom w:val="0"/>
      <w:divBdr>
        <w:top w:val="none" w:sz="0" w:space="0" w:color="auto"/>
        <w:left w:val="none" w:sz="0" w:space="0" w:color="auto"/>
        <w:bottom w:val="none" w:sz="0" w:space="0" w:color="auto"/>
        <w:right w:val="none" w:sz="0" w:space="0" w:color="auto"/>
      </w:divBdr>
    </w:div>
    <w:div w:id="1295796156">
      <w:bodyDiv w:val="1"/>
      <w:marLeft w:val="0"/>
      <w:marRight w:val="0"/>
      <w:marTop w:val="0"/>
      <w:marBottom w:val="0"/>
      <w:divBdr>
        <w:top w:val="none" w:sz="0" w:space="0" w:color="auto"/>
        <w:left w:val="none" w:sz="0" w:space="0" w:color="auto"/>
        <w:bottom w:val="none" w:sz="0" w:space="0" w:color="auto"/>
        <w:right w:val="none" w:sz="0" w:space="0" w:color="auto"/>
      </w:divBdr>
    </w:div>
    <w:div w:id="1296138018">
      <w:bodyDiv w:val="1"/>
      <w:marLeft w:val="0"/>
      <w:marRight w:val="0"/>
      <w:marTop w:val="0"/>
      <w:marBottom w:val="0"/>
      <w:divBdr>
        <w:top w:val="none" w:sz="0" w:space="0" w:color="auto"/>
        <w:left w:val="none" w:sz="0" w:space="0" w:color="auto"/>
        <w:bottom w:val="none" w:sz="0" w:space="0" w:color="auto"/>
        <w:right w:val="none" w:sz="0" w:space="0" w:color="auto"/>
      </w:divBdr>
    </w:div>
    <w:div w:id="1296175866">
      <w:bodyDiv w:val="1"/>
      <w:marLeft w:val="0"/>
      <w:marRight w:val="0"/>
      <w:marTop w:val="0"/>
      <w:marBottom w:val="0"/>
      <w:divBdr>
        <w:top w:val="none" w:sz="0" w:space="0" w:color="auto"/>
        <w:left w:val="none" w:sz="0" w:space="0" w:color="auto"/>
        <w:bottom w:val="none" w:sz="0" w:space="0" w:color="auto"/>
        <w:right w:val="none" w:sz="0" w:space="0" w:color="auto"/>
      </w:divBdr>
    </w:div>
    <w:div w:id="1296257912">
      <w:bodyDiv w:val="1"/>
      <w:marLeft w:val="0"/>
      <w:marRight w:val="0"/>
      <w:marTop w:val="0"/>
      <w:marBottom w:val="0"/>
      <w:divBdr>
        <w:top w:val="none" w:sz="0" w:space="0" w:color="auto"/>
        <w:left w:val="none" w:sz="0" w:space="0" w:color="auto"/>
        <w:bottom w:val="none" w:sz="0" w:space="0" w:color="auto"/>
        <w:right w:val="none" w:sz="0" w:space="0" w:color="auto"/>
      </w:divBdr>
    </w:div>
    <w:div w:id="1296302111">
      <w:bodyDiv w:val="1"/>
      <w:marLeft w:val="0"/>
      <w:marRight w:val="0"/>
      <w:marTop w:val="0"/>
      <w:marBottom w:val="0"/>
      <w:divBdr>
        <w:top w:val="none" w:sz="0" w:space="0" w:color="auto"/>
        <w:left w:val="none" w:sz="0" w:space="0" w:color="auto"/>
        <w:bottom w:val="none" w:sz="0" w:space="0" w:color="auto"/>
        <w:right w:val="none" w:sz="0" w:space="0" w:color="auto"/>
      </w:divBdr>
    </w:div>
    <w:div w:id="1296325834">
      <w:bodyDiv w:val="1"/>
      <w:marLeft w:val="0"/>
      <w:marRight w:val="0"/>
      <w:marTop w:val="0"/>
      <w:marBottom w:val="0"/>
      <w:divBdr>
        <w:top w:val="none" w:sz="0" w:space="0" w:color="auto"/>
        <w:left w:val="none" w:sz="0" w:space="0" w:color="auto"/>
        <w:bottom w:val="none" w:sz="0" w:space="0" w:color="auto"/>
        <w:right w:val="none" w:sz="0" w:space="0" w:color="auto"/>
      </w:divBdr>
    </w:div>
    <w:div w:id="1296330154">
      <w:bodyDiv w:val="1"/>
      <w:marLeft w:val="0"/>
      <w:marRight w:val="0"/>
      <w:marTop w:val="0"/>
      <w:marBottom w:val="0"/>
      <w:divBdr>
        <w:top w:val="none" w:sz="0" w:space="0" w:color="auto"/>
        <w:left w:val="none" w:sz="0" w:space="0" w:color="auto"/>
        <w:bottom w:val="none" w:sz="0" w:space="0" w:color="auto"/>
        <w:right w:val="none" w:sz="0" w:space="0" w:color="auto"/>
      </w:divBdr>
    </w:div>
    <w:div w:id="1296331387">
      <w:bodyDiv w:val="1"/>
      <w:marLeft w:val="0"/>
      <w:marRight w:val="0"/>
      <w:marTop w:val="0"/>
      <w:marBottom w:val="0"/>
      <w:divBdr>
        <w:top w:val="none" w:sz="0" w:space="0" w:color="auto"/>
        <w:left w:val="none" w:sz="0" w:space="0" w:color="auto"/>
        <w:bottom w:val="none" w:sz="0" w:space="0" w:color="auto"/>
        <w:right w:val="none" w:sz="0" w:space="0" w:color="auto"/>
      </w:divBdr>
    </w:div>
    <w:div w:id="1296571264">
      <w:bodyDiv w:val="1"/>
      <w:marLeft w:val="0"/>
      <w:marRight w:val="0"/>
      <w:marTop w:val="0"/>
      <w:marBottom w:val="0"/>
      <w:divBdr>
        <w:top w:val="none" w:sz="0" w:space="0" w:color="auto"/>
        <w:left w:val="none" w:sz="0" w:space="0" w:color="auto"/>
        <w:bottom w:val="none" w:sz="0" w:space="0" w:color="auto"/>
        <w:right w:val="none" w:sz="0" w:space="0" w:color="auto"/>
      </w:divBdr>
      <w:divsChild>
        <w:div w:id="19935044">
          <w:marLeft w:val="480"/>
          <w:marRight w:val="0"/>
          <w:marTop w:val="0"/>
          <w:marBottom w:val="0"/>
          <w:divBdr>
            <w:top w:val="none" w:sz="0" w:space="0" w:color="auto"/>
            <w:left w:val="none" w:sz="0" w:space="0" w:color="auto"/>
            <w:bottom w:val="none" w:sz="0" w:space="0" w:color="auto"/>
            <w:right w:val="none" w:sz="0" w:space="0" w:color="auto"/>
          </w:divBdr>
        </w:div>
        <w:div w:id="43988735">
          <w:marLeft w:val="480"/>
          <w:marRight w:val="0"/>
          <w:marTop w:val="0"/>
          <w:marBottom w:val="0"/>
          <w:divBdr>
            <w:top w:val="none" w:sz="0" w:space="0" w:color="auto"/>
            <w:left w:val="none" w:sz="0" w:space="0" w:color="auto"/>
            <w:bottom w:val="none" w:sz="0" w:space="0" w:color="auto"/>
            <w:right w:val="none" w:sz="0" w:space="0" w:color="auto"/>
          </w:divBdr>
        </w:div>
        <w:div w:id="78409961">
          <w:marLeft w:val="480"/>
          <w:marRight w:val="0"/>
          <w:marTop w:val="0"/>
          <w:marBottom w:val="0"/>
          <w:divBdr>
            <w:top w:val="none" w:sz="0" w:space="0" w:color="auto"/>
            <w:left w:val="none" w:sz="0" w:space="0" w:color="auto"/>
            <w:bottom w:val="none" w:sz="0" w:space="0" w:color="auto"/>
            <w:right w:val="none" w:sz="0" w:space="0" w:color="auto"/>
          </w:divBdr>
        </w:div>
        <w:div w:id="109664760">
          <w:marLeft w:val="480"/>
          <w:marRight w:val="0"/>
          <w:marTop w:val="0"/>
          <w:marBottom w:val="0"/>
          <w:divBdr>
            <w:top w:val="none" w:sz="0" w:space="0" w:color="auto"/>
            <w:left w:val="none" w:sz="0" w:space="0" w:color="auto"/>
            <w:bottom w:val="none" w:sz="0" w:space="0" w:color="auto"/>
            <w:right w:val="none" w:sz="0" w:space="0" w:color="auto"/>
          </w:divBdr>
        </w:div>
        <w:div w:id="159466409">
          <w:marLeft w:val="480"/>
          <w:marRight w:val="0"/>
          <w:marTop w:val="0"/>
          <w:marBottom w:val="0"/>
          <w:divBdr>
            <w:top w:val="none" w:sz="0" w:space="0" w:color="auto"/>
            <w:left w:val="none" w:sz="0" w:space="0" w:color="auto"/>
            <w:bottom w:val="none" w:sz="0" w:space="0" w:color="auto"/>
            <w:right w:val="none" w:sz="0" w:space="0" w:color="auto"/>
          </w:divBdr>
        </w:div>
        <w:div w:id="177931327">
          <w:marLeft w:val="480"/>
          <w:marRight w:val="0"/>
          <w:marTop w:val="0"/>
          <w:marBottom w:val="0"/>
          <w:divBdr>
            <w:top w:val="none" w:sz="0" w:space="0" w:color="auto"/>
            <w:left w:val="none" w:sz="0" w:space="0" w:color="auto"/>
            <w:bottom w:val="none" w:sz="0" w:space="0" w:color="auto"/>
            <w:right w:val="none" w:sz="0" w:space="0" w:color="auto"/>
          </w:divBdr>
        </w:div>
        <w:div w:id="197665041">
          <w:marLeft w:val="480"/>
          <w:marRight w:val="0"/>
          <w:marTop w:val="0"/>
          <w:marBottom w:val="0"/>
          <w:divBdr>
            <w:top w:val="none" w:sz="0" w:space="0" w:color="auto"/>
            <w:left w:val="none" w:sz="0" w:space="0" w:color="auto"/>
            <w:bottom w:val="none" w:sz="0" w:space="0" w:color="auto"/>
            <w:right w:val="none" w:sz="0" w:space="0" w:color="auto"/>
          </w:divBdr>
        </w:div>
        <w:div w:id="241523933">
          <w:marLeft w:val="480"/>
          <w:marRight w:val="0"/>
          <w:marTop w:val="0"/>
          <w:marBottom w:val="0"/>
          <w:divBdr>
            <w:top w:val="none" w:sz="0" w:space="0" w:color="auto"/>
            <w:left w:val="none" w:sz="0" w:space="0" w:color="auto"/>
            <w:bottom w:val="none" w:sz="0" w:space="0" w:color="auto"/>
            <w:right w:val="none" w:sz="0" w:space="0" w:color="auto"/>
          </w:divBdr>
        </w:div>
        <w:div w:id="245500594">
          <w:marLeft w:val="480"/>
          <w:marRight w:val="0"/>
          <w:marTop w:val="0"/>
          <w:marBottom w:val="0"/>
          <w:divBdr>
            <w:top w:val="none" w:sz="0" w:space="0" w:color="auto"/>
            <w:left w:val="none" w:sz="0" w:space="0" w:color="auto"/>
            <w:bottom w:val="none" w:sz="0" w:space="0" w:color="auto"/>
            <w:right w:val="none" w:sz="0" w:space="0" w:color="auto"/>
          </w:divBdr>
        </w:div>
        <w:div w:id="279649792">
          <w:marLeft w:val="480"/>
          <w:marRight w:val="0"/>
          <w:marTop w:val="0"/>
          <w:marBottom w:val="0"/>
          <w:divBdr>
            <w:top w:val="none" w:sz="0" w:space="0" w:color="auto"/>
            <w:left w:val="none" w:sz="0" w:space="0" w:color="auto"/>
            <w:bottom w:val="none" w:sz="0" w:space="0" w:color="auto"/>
            <w:right w:val="none" w:sz="0" w:space="0" w:color="auto"/>
          </w:divBdr>
        </w:div>
        <w:div w:id="300234710">
          <w:marLeft w:val="480"/>
          <w:marRight w:val="0"/>
          <w:marTop w:val="0"/>
          <w:marBottom w:val="0"/>
          <w:divBdr>
            <w:top w:val="none" w:sz="0" w:space="0" w:color="auto"/>
            <w:left w:val="none" w:sz="0" w:space="0" w:color="auto"/>
            <w:bottom w:val="none" w:sz="0" w:space="0" w:color="auto"/>
            <w:right w:val="none" w:sz="0" w:space="0" w:color="auto"/>
          </w:divBdr>
        </w:div>
        <w:div w:id="326055894">
          <w:marLeft w:val="480"/>
          <w:marRight w:val="0"/>
          <w:marTop w:val="0"/>
          <w:marBottom w:val="0"/>
          <w:divBdr>
            <w:top w:val="none" w:sz="0" w:space="0" w:color="auto"/>
            <w:left w:val="none" w:sz="0" w:space="0" w:color="auto"/>
            <w:bottom w:val="none" w:sz="0" w:space="0" w:color="auto"/>
            <w:right w:val="none" w:sz="0" w:space="0" w:color="auto"/>
          </w:divBdr>
        </w:div>
        <w:div w:id="380129107">
          <w:marLeft w:val="480"/>
          <w:marRight w:val="0"/>
          <w:marTop w:val="0"/>
          <w:marBottom w:val="0"/>
          <w:divBdr>
            <w:top w:val="none" w:sz="0" w:space="0" w:color="auto"/>
            <w:left w:val="none" w:sz="0" w:space="0" w:color="auto"/>
            <w:bottom w:val="none" w:sz="0" w:space="0" w:color="auto"/>
            <w:right w:val="none" w:sz="0" w:space="0" w:color="auto"/>
          </w:divBdr>
        </w:div>
        <w:div w:id="392000332">
          <w:marLeft w:val="480"/>
          <w:marRight w:val="0"/>
          <w:marTop w:val="0"/>
          <w:marBottom w:val="0"/>
          <w:divBdr>
            <w:top w:val="none" w:sz="0" w:space="0" w:color="auto"/>
            <w:left w:val="none" w:sz="0" w:space="0" w:color="auto"/>
            <w:bottom w:val="none" w:sz="0" w:space="0" w:color="auto"/>
            <w:right w:val="none" w:sz="0" w:space="0" w:color="auto"/>
          </w:divBdr>
        </w:div>
        <w:div w:id="470632201">
          <w:marLeft w:val="480"/>
          <w:marRight w:val="0"/>
          <w:marTop w:val="0"/>
          <w:marBottom w:val="0"/>
          <w:divBdr>
            <w:top w:val="none" w:sz="0" w:space="0" w:color="auto"/>
            <w:left w:val="none" w:sz="0" w:space="0" w:color="auto"/>
            <w:bottom w:val="none" w:sz="0" w:space="0" w:color="auto"/>
            <w:right w:val="none" w:sz="0" w:space="0" w:color="auto"/>
          </w:divBdr>
        </w:div>
        <w:div w:id="499781138">
          <w:marLeft w:val="480"/>
          <w:marRight w:val="0"/>
          <w:marTop w:val="0"/>
          <w:marBottom w:val="0"/>
          <w:divBdr>
            <w:top w:val="none" w:sz="0" w:space="0" w:color="auto"/>
            <w:left w:val="none" w:sz="0" w:space="0" w:color="auto"/>
            <w:bottom w:val="none" w:sz="0" w:space="0" w:color="auto"/>
            <w:right w:val="none" w:sz="0" w:space="0" w:color="auto"/>
          </w:divBdr>
        </w:div>
        <w:div w:id="503085193">
          <w:marLeft w:val="480"/>
          <w:marRight w:val="0"/>
          <w:marTop w:val="0"/>
          <w:marBottom w:val="0"/>
          <w:divBdr>
            <w:top w:val="none" w:sz="0" w:space="0" w:color="auto"/>
            <w:left w:val="none" w:sz="0" w:space="0" w:color="auto"/>
            <w:bottom w:val="none" w:sz="0" w:space="0" w:color="auto"/>
            <w:right w:val="none" w:sz="0" w:space="0" w:color="auto"/>
          </w:divBdr>
        </w:div>
        <w:div w:id="525021768">
          <w:marLeft w:val="480"/>
          <w:marRight w:val="0"/>
          <w:marTop w:val="0"/>
          <w:marBottom w:val="0"/>
          <w:divBdr>
            <w:top w:val="none" w:sz="0" w:space="0" w:color="auto"/>
            <w:left w:val="none" w:sz="0" w:space="0" w:color="auto"/>
            <w:bottom w:val="none" w:sz="0" w:space="0" w:color="auto"/>
            <w:right w:val="none" w:sz="0" w:space="0" w:color="auto"/>
          </w:divBdr>
        </w:div>
        <w:div w:id="556403953">
          <w:marLeft w:val="480"/>
          <w:marRight w:val="0"/>
          <w:marTop w:val="0"/>
          <w:marBottom w:val="0"/>
          <w:divBdr>
            <w:top w:val="none" w:sz="0" w:space="0" w:color="auto"/>
            <w:left w:val="none" w:sz="0" w:space="0" w:color="auto"/>
            <w:bottom w:val="none" w:sz="0" w:space="0" w:color="auto"/>
            <w:right w:val="none" w:sz="0" w:space="0" w:color="auto"/>
          </w:divBdr>
        </w:div>
        <w:div w:id="558324672">
          <w:marLeft w:val="480"/>
          <w:marRight w:val="0"/>
          <w:marTop w:val="0"/>
          <w:marBottom w:val="0"/>
          <w:divBdr>
            <w:top w:val="none" w:sz="0" w:space="0" w:color="auto"/>
            <w:left w:val="none" w:sz="0" w:space="0" w:color="auto"/>
            <w:bottom w:val="none" w:sz="0" w:space="0" w:color="auto"/>
            <w:right w:val="none" w:sz="0" w:space="0" w:color="auto"/>
          </w:divBdr>
        </w:div>
        <w:div w:id="587930685">
          <w:marLeft w:val="480"/>
          <w:marRight w:val="0"/>
          <w:marTop w:val="0"/>
          <w:marBottom w:val="0"/>
          <w:divBdr>
            <w:top w:val="none" w:sz="0" w:space="0" w:color="auto"/>
            <w:left w:val="none" w:sz="0" w:space="0" w:color="auto"/>
            <w:bottom w:val="none" w:sz="0" w:space="0" w:color="auto"/>
            <w:right w:val="none" w:sz="0" w:space="0" w:color="auto"/>
          </w:divBdr>
        </w:div>
        <w:div w:id="625701430">
          <w:marLeft w:val="480"/>
          <w:marRight w:val="0"/>
          <w:marTop w:val="0"/>
          <w:marBottom w:val="0"/>
          <w:divBdr>
            <w:top w:val="none" w:sz="0" w:space="0" w:color="auto"/>
            <w:left w:val="none" w:sz="0" w:space="0" w:color="auto"/>
            <w:bottom w:val="none" w:sz="0" w:space="0" w:color="auto"/>
            <w:right w:val="none" w:sz="0" w:space="0" w:color="auto"/>
          </w:divBdr>
        </w:div>
        <w:div w:id="633563228">
          <w:marLeft w:val="480"/>
          <w:marRight w:val="0"/>
          <w:marTop w:val="0"/>
          <w:marBottom w:val="0"/>
          <w:divBdr>
            <w:top w:val="none" w:sz="0" w:space="0" w:color="auto"/>
            <w:left w:val="none" w:sz="0" w:space="0" w:color="auto"/>
            <w:bottom w:val="none" w:sz="0" w:space="0" w:color="auto"/>
            <w:right w:val="none" w:sz="0" w:space="0" w:color="auto"/>
          </w:divBdr>
        </w:div>
        <w:div w:id="663749262">
          <w:marLeft w:val="480"/>
          <w:marRight w:val="0"/>
          <w:marTop w:val="0"/>
          <w:marBottom w:val="0"/>
          <w:divBdr>
            <w:top w:val="none" w:sz="0" w:space="0" w:color="auto"/>
            <w:left w:val="none" w:sz="0" w:space="0" w:color="auto"/>
            <w:bottom w:val="none" w:sz="0" w:space="0" w:color="auto"/>
            <w:right w:val="none" w:sz="0" w:space="0" w:color="auto"/>
          </w:divBdr>
        </w:div>
        <w:div w:id="675232240">
          <w:marLeft w:val="480"/>
          <w:marRight w:val="0"/>
          <w:marTop w:val="0"/>
          <w:marBottom w:val="0"/>
          <w:divBdr>
            <w:top w:val="none" w:sz="0" w:space="0" w:color="auto"/>
            <w:left w:val="none" w:sz="0" w:space="0" w:color="auto"/>
            <w:bottom w:val="none" w:sz="0" w:space="0" w:color="auto"/>
            <w:right w:val="none" w:sz="0" w:space="0" w:color="auto"/>
          </w:divBdr>
        </w:div>
        <w:div w:id="693580998">
          <w:marLeft w:val="480"/>
          <w:marRight w:val="0"/>
          <w:marTop w:val="0"/>
          <w:marBottom w:val="0"/>
          <w:divBdr>
            <w:top w:val="none" w:sz="0" w:space="0" w:color="auto"/>
            <w:left w:val="none" w:sz="0" w:space="0" w:color="auto"/>
            <w:bottom w:val="none" w:sz="0" w:space="0" w:color="auto"/>
            <w:right w:val="none" w:sz="0" w:space="0" w:color="auto"/>
          </w:divBdr>
        </w:div>
        <w:div w:id="700742235">
          <w:marLeft w:val="480"/>
          <w:marRight w:val="0"/>
          <w:marTop w:val="0"/>
          <w:marBottom w:val="0"/>
          <w:divBdr>
            <w:top w:val="none" w:sz="0" w:space="0" w:color="auto"/>
            <w:left w:val="none" w:sz="0" w:space="0" w:color="auto"/>
            <w:bottom w:val="none" w:sz="0" w:space="0" w:color="auto"/>
            <w:right w:val="none" w:sz="0" w:space="0" w:color="auto"/>
          </w:divBdr>
        </w:div>
        <w:div w:id="713773560">
          <w:marLeft w:val="480"/>
          <w:marRight w:val="0"/>
          <w:marTop w:val="0"/>
          <w:marBottom w:val="0"/>
          <w:divBdr>
            <w:top w:val="none" w:sz="0" w:space="0" w:color="auto"/>
            <w:left w:val="none" w:sz="0" w:space="0" w:color="auto"/>
            <w:bottom w:val="none" w:sz="0" w:space="0" w:color="auto"/>
            <w:right w:val="none" w:sz="0" w:space="0" w:color="auto"/>
          </w:divBdr>
        </w:div>
        <w:div w:id="716010402">
          <w:marLeft w:val="480"/>
          <w:marRight w:val="0"/>
          <w:marTop w:val="0"/>
          <w:marBottom w:val="0"/>
          <w:divBdr>
            <w:top w:val="none" w:sz="0" w:space="0" w:color="auto"/>
            <w:left w:val="none" w:sz="0" w:space="0" w:color="auto"/>
            <w:bottom w:val="none" w:sz="0" w:space="0" w:color="auto"/>
            <w:right w:val="none" w:sz="0" w:space="0" w:color="auto"/>
          </w:divBdr>
        </w:div>
        <w:div w:id="753556002">
          <w:marLeft w:val="480"/>
          <w:marRight w:val="0"/>
          <w:marTop w:val="0"/>
          <w:marBottom w:val="0"/>
          <w:divBdr>
            <w:top w:val="none" w:sz="0" w:space="0" w:color="auto"/>
            <w:left w:val="none" w:sz="0" w:space="0" w:color="auto"/>
            <w:bottom w:val="none" w:sz="0" w:space="0" w:color="auto"/>
            <w:right w:val="none" w:sz="0" w:space="0" w:color="auto"/>
          </w:divBdr>
        </w:div>
        <w:div w:id="812022197">
          <w:marLeft w:val="480"/>
          <w:marRight w:val="0"/>
          <w:marTop w:val="0"/>
          <w:marBottom w:val="0"/>
          <w:divBdr>
            <w:top w:val="none" w:sz="0" w:space="0" w:color="auto"/>
            <w:left w:val="none" w:sz="0" w:space="0" w:color="auto"/>
            <w:bottom w:val="none" w:sz="0" w:space="0" w:color="auto"/>
            <w:right w:val="none" w:sz="0" w:space="0" w:color="auto"/>
          </w:divBdr>
        </w:div>
        <w:div w:id="836388452">
          <w:marLeft w:val="480"/>
          <w:marRight w:val="0"/>
          <w:marTop w:val="0"/>
          <w:marBottom w:val="0"/>
          <w:divBdr>
            <w:top w:val="none" w:sz="0" w:space="0" w:color="auto"/>
            <w:left w:val="none" w:sz="0" w:space="0" w:color="auto"/>
            <w:bottom w:val="none" w:sz="0" w:space="0" w:color="auto"/>
            <w:right w:val="none" w:sz="0" w:space="0" w:color="auto"/>
          </w:divBdr>
        </w:div>
        <w:div w:id="967080655">
          <w:marLeft w:val="480"/>
          <w:marRight w:val="0"/>
          <w:marTop w:val="0"/>
          <w:marBottom w:val="0"/>
          <w:divBdr>
            <w:top w:val="none" w:sz="0" w:space="0" w:color="auto"/>
            <w:left w:val="none" w:sz="0" w:space="0" w:color="auto"/>
            <w:bottom w:val="none" w:sz="0" w:space="0" w:color="auto"/>
            <w:right w:val="none" w:sz="0" w:space="0" w:color="auto"/>
          </w:divBdr>
        </w:div>
        <w:div w:id="974523997">
          <w:marLeft w:val="480"/>
          <w:marRight w:val="0"/>
          <w:marTop w:val="0"/>
          <w:marBottom w:val="0"/>
          <w:divBdr>
            <w:top w:val="none" w:sz="0" w:space="0" w:color="auto"/>
            <w:left w:val="none" w:sz="0" w:space="0" w:color="auto"/>
            <w:bottom w:val="none" w:sz="0" w:space="0" w:color="auto"/>
            <w:right w:val="none" w:sz="0" w:space="0" w:color="auto"/>
          </w:divBdr>
        </w:div>
        <w:div w:id="984433133">
          <w:marLeft w:val="480"/>
          <w:marRight w:val="0"/>
          <w:marTop w:val="0"/>
          <w:marBottom w:val="0"/>
          <w:divBdr>
            <w:top w:val="none" w:sz="0" w:space="0" w:color="auto"/>
            <w:left w:val="none" w:sz="0" w:space="0" w:color="auto"/>
            <w:bottom w:val="none" w:sz="0" w:space="0" w:color="auto"/>
            <w:right w:val="none" w:sz="0" w:space="0" w:color="auto"/>
          </w:divBdr>
        </w:div>
        <w:div w:id="1052996148">
          <w:marLeft w:val="480"/>
          <w:marRight w:val="0"/>
          <w:marTop w:val="0"/>
          <w:marBottom w:val="0"/>
          <w:divBdr>
            <w:top w:val="none" w:sz="0" w:space="0" w:color="auto"/>
            <w:left w:val="none" w:sz="0" w:space="0" w:color="auto"/>
            <w:bottom w:val="none" w:sz="0" w:space="0" w:color="auto"/>
            <w:right w:val="none" w:sz="0" w:space="0" w:color="auto"/>
          </w:divBdr>
        </w:div>
        <w:div w:id="1073701408">
          <w:marLeft w:val="480"/>
          <w:marRight w:val="0"/>
          <w:marTop w:val="0"/>
          <w:marBottom w:val="0"/>
          <w:divBdr>
            <w:top w:val="none" w:sz="0" w:space="0" w:color="auto"/>
            <w:left w:val="none" w:sz="0" w:space="0" w:color="auto"/>
            <w:bottom w:val="none" w:sz="0" w:space="0" w:color="auto"/>
            <w:right w:val="none" w:sz="0" w:space="0" w:color="auto"/>
          </w:divBdr>
        </w:div>
        <w:div w:id="1143699398">
          <w:marLeft w:val="480"/>
          <w:marRight w:val="0"/>
          <w:marTop w:val="0"/>
          <w:marBottom w:val="0"/>
          <w:divBdr>
            <w:top w:val="none" w:sz="0" w:space="0" w:color="auto"/>
            <w:left w:val="none" w:sz="0" w:space="0" w:color="auto"/>
            <w:bottom w:val="none" w:sz="0" w:space="0" w:color="auto"/>
            <w:right w:val="none" w:sz="0" w:space="0" w:color="auto"/>
          </w:divBdr>
        </w:div>
        <w:div w:id="1170563026">
          <w:marLeft w:val="480"/>
          <w:marRight w:val="0"/>
          <w:marTop w:val="0"/>
          <w:marBottom w:val="0"/>
          <w:divBdr>
            <w:top w:val="none" w:sz="0" w:space="0" w:color="auto"/>
            <w:left w:val="none" w:sz="0" w:space="0" w:color="auto"/>
            <w:bottom w:val="none" w:sz="0" w:space="0" w:color="auto"/>
            <w:right w:val="none" w:sz="0" w:space="0" w:color="auto"/>
          </w:divBdr>
        </w:div>
        <w:div w:id="1173373808">
          <w:marLeft w:val="480"/>
          <w:marRight w:val="0"/>
          <w:marTop w:val="0"/>
          <w:marBottom w:val="0"/>
          <w:divBdr>
            <w:top w:val="none" w:sz="0" w:space="0" w:color="auto"/>
            <w:left w:val="none" w:sz="0" w:space="0" w:color="auto"/>
            <w:bottom w:val="none" w:sz="0" w:space="0" w:color="auto"/>
            <w:right w:val="none" w:sz="0" w:space="0" w:color="auto"/>
          </w:divBdr>
        </w:div>
        <w:div w:id="1210916433">
          <w:marLeft w:val="480"/>
          <w:marRight w:val="0"/>
          <w:marTop w:val="0"/>
          <w:marBottom w:val="0"/>
          <w:divBdr>
            <w:top w:val="none" w:sz="0" w:space="0" w:color="auto"/>
            <w:left w:val="none" w:sz="0" w:space="0" w:color="auto"/>
            <w:bottom w:val="none" w:sz="0" w:space="0" w:color="auto"/>
            <w:right w:val="none" w:sz="0" w:space="0" w:color="auto"/>
          </w:divBdr>
        </w:div>
        <w:div w:id="1233155792">
          <w:marLeft w:val="480"/>
          <w:marRight w:val="0"/>
          <w:marTop w:val="0"/>
          <w:marBottom w:val="0"/>
          <w:divBdr>
            <w:top w:val="none" w:sz="0" w:space="0" w:color="auto"/>
            <w:left w:val="none" w:sz="0" w:space="0" w:color="auto"/>
            <w:bottom w:val="none" w:sz="0" w:space="0" w:color="auto"/>
            <w:right w:val="none" w:sz="0" w:space="0" w:color="auto"/>
          </w:divBdr>
        </w:div>
        <w:div w:id="1248080984">
          <w:marLeft w:val="480"/>
          <w:marRight w:val="0"/>
          <w:marTop w:val="0"/>
          <w:marBottom w:val="0"/>
          <w:divBdr>
            <w:top w:val="none" w:sz="0" w:space="0" w:color="auto"/>
            <w:left w:val="none" w:sz="0" w:space="0" w:color="auto"/>
            <w:bottom w:val="none" w:sz="0" w:space="0" w:color="auto"/>
            <w:right w:val="none" w:sz="0" w:space="0" w:color="auto"/>
          </w:divBdr>
        </w:div>
        <w:div w:id="1251893482">
          <w:marLeft w:val="480"/>
          <w:marRight w:val="0"/>
          <w:marTop w:val="0"/>
          <w:marBottom w:val="0"/>
          <w:divBdr>
            <w:top w:val="none" w:sz="0" w:space="0" w:color="auto"/>
            <w:left w:val="none" w:sz="0" w:space="0" w:color="auto"/>
            <w:bottom w:val="none" w:sz="0" w:space="0" w:color="auto"/>
            <w:right w:val="none" w:sz="0" w:space="0" w:color="auto"/>
          </w:divBdr>
        </w:div>
        <w:div w:id="1297023698">
          <w:marLeft w:val="480"/>
          <w:marRight w:val="0"/>
          <w:marTop w:val="0"/>
          <w:marBottom w:val="0"/>
          <w:divBdr>
            <w:top w:val="none" w:sz="0" w:space="0" w:color="auto"/>
            <w:left w:val="none" w:sz="0" w:space="0" w:color="auto"/>
            <w:bottom w:val="none" w:sz="0" w:space="0" w:color="auto"/>
            <w:right w:val="none" w:sz="0" w:space="0" w:color="auto"/>
          </w:divBdr>
        </w:div>
        <w:div w:id="1298412637">
          <w:marLeft w:val="480"/>
          <w:marRight w:val="0"/>
          <w:marTop w:val="0"/>
          <w:marBottom w:val="0"/>
          <w:divBdr>
            <w:top w:val="none" w:sz="0" w:space="0" w:color="auto"/>
            <w:left w:val="none" w:sz="0" w:space="0" w:color="auto"/>
            <w:bottom w:val="none" w:sz="0" w:space="0" w:color="auto"/>
            <w:right w:val="none" w:sz="0" w:space="0" w:color="auto"/>
          </w:divBdr>
        </w:div>
        <w:div w:id="1317493019">
          <w:marLeft w:val="480"/>
          <w:marRight w:val="0"/>
          <w:marTop w:val="0"/>
          <w:marBottom w:val="0"/>
          <w:divBdr>
            <w:top w:val="none" w:sz="0" w:space="0" w:color="auto"/>
            <w:left w:val="none" w:sz="0" w:space="0" w:color="auto"/>
            <w:bottom w:val="none" w:sz="0" w:space="0" w:color="auto"/>
            <w:right w:val="none" w:sz="0" w:space="0" w:color="auto"/>
          </w:divBdr>
        </w:div>
        <w:div w:id="1319462528">
          <w:marLeft w:val="480"/>
          <w:marRight w:val="0"/>
          <w:marTop w:val="0"/>
          <w:marBottom w:val="0"/>
          <w:divBdr>
            <w:top w:val="none" w:sz="0" w:space="0" w:color="auto"/>
            <w:left w:val="none" w:sz="0" w:space="0" w:color="auto"/>
            <w:bottom w:val="none" w:sz="0" w:space="0" w:color="auto"/>
            <w:right w:val="none" w:sz="0" w:space="0" w:color="auto"/>
          </w:divBdr>
        </w:div>
        <w:div w:id="1323435404">
          <w:marLeft w:val="480"/>
          <w:marRight w:val="0"/>
          <w:marTop w:val="0"/>
          <w:marBottom w:val="0"/>
          <w:divBdr>
            <w:top w:val="none" w:sz="0" w:space="0" w:color="auto"/>
            <w:left w:val="none" w:sz="0" w:space="0" w:color="auto"/>
            <w:bottom w:val="none" w:sz="0" w:space="0" w:color="auto"/>
            <w:right w:val="none" w:sz="0" w:space="0" w:color="auto"/>
          </w:divBdr>
        </w:div>
        <w:div w:id="1341808935">
          <w:marLeft w:val="480"/>
          <w:marRight w:val="0"/>
          <w:marTop w:val="0"/>
          <w:marBottom w:val="0"/>
          <w:divBdr>
            <w:top w:val="none" w:sz="0" w:space="0" w:color="auto"/>
            <w:left w:val="none" w:sz="0" w:space="0" w:color="auto"/>
            <w:bottom w:val="none" w:sz="0" w:space="0" w:color="auto"/>
            <w:right w:val="none" w:sz="0" w:space="0" w:color="auto"/>
          </w:divBdr>
        </w:div>
        <w:div w:id="1362899938">
          <w:marLeft w:val="480"/>
          <w:marRight w:val="0"/>
          <w:marTop w:val="0"/>
          <w:marBottom w:val="0"/>
          <w:divBdr>
            <w:top w:val="none" w:sz="0" w:space="0" w:color="auto"/>
            <w:left w:val="none" w:sz="0" w:space="0" w:color="auto"/>
            <w:bottom w:val="none" w:sz="0" w:space="0" w:color="auto"/>
            <w:right w:val="none" w:sz="0" w:space="0" w:color="auto"/>
          </w:divBdr>
        </w:div>
        <w:div w:id="1364403132">
          <w:marLeft w:val="480"/>
          <w:marRight w:val="0"/>
          <w:marTop w:val="0"/>
          <w:marBottom w:val="0"/>
          <w:divBdr>
            <w:top w:val="none" w:sz="0" w:space="0" w:color="auto"/>
            <w:left w:val="none" w:sz="0" w:space="0" w:color="auto"/>
            <w:bottom w:val="none" w:sz="0" w:space="0" w:color="auto"/>
            <w:right w:val="none" w:sz="0" w:space="0" w:color="auto"/>
          </w:divBdr>
        </w:div>
        <w:div w:id="1399475707">
          <w:marLeft w:val="480"/>
          <w:marRight w:val="0"/>
          <w:marTop w:val="0"/>
          <w:marBottom w:val="0"/>
          <w:divBdr>
            <w:top w:val="none" w:sz="0" w:space="0" w:color="auto"/>
            <w:left w:val="none" w:sz="0" w:space="0" w:color="auto"/>
            <w:bottom w:val="none" w:sz="0" w:space="0" w:color="auto"/>
            <w:right w:val="none" w:sz="0" w:space="0" w:color="auto"/>
          </w:divBdr>
        </w:div>
      </w:divsChild>
    </w:div>
    <w:div w:id="1296643888">
      <w:bodyDiv w:val="1"/>
      <w:marLeft w:val="0"/>
      <w:marRight w:val="0"/>
      <w:marTop w:val="0"/>
      <w:marBottom w:val="0"/>
      <w:divBdr>
        <w:top w:val="none" w:sz="0" w:space="0" w:color="auto"/>
        <w:left w:val="none" w:sz="0" w:space="0" w:color="auto"/>
        <w:bottom w:val="none" w:sz="0" w:space="0" w:color="auto"/>
        <w:right w:val="none" w:sz="0" w:space="0" w:color="auto"/>
      </w:divBdr>
    </w:div>
    <w:div w:id="1296763878">
      <w:bodyDiv w:val="1"/>
      <w:marLeft w:val="0"/>
      <w:marRight w:val="0"/>
      <w:marTop w:val="0"/>
      <w:marBottom w:val="0"/>
      <w:divBdr>
        <w:top w:val="none" w:sz="0" w:space="0" w:color="auto"/>
        <w:left w:val="none" w:sz="0" w:space="0" w:color="auto"/>
        <w:bottom w:val="none" w:sz="0" w:space="0" w:color="auto"/>
        <w:right w:val="none" w:sz="0" w:space="0" w:color="auto"/>
      </w:divBdr>
    </w:div>
    <w:div w:id="1296905726">
      <w:bodyDiv w:val="1"/>
      <w:marLeft w:val="0"/>
      <w:marRight w:val="0"/>
      <w:marTop w:val="0"/>
      <w:marBottom w:val="0"/>
      <w:divBdr>
        <w:top w:val="none" w:sz="0" w:space="0" w:color="auto"/>
        <w:left w:val="none" w:sz="0" w:space="0" w:color="auto"/>
        <w:bottom w:val="none" w:sz="0" w:space="0" w:color="auto"/>
        <w:right w:val="none" w:sz="0" w:space="0" w:color="auto"/>
      </w:divBdr>
      <w:divsChild>
        <w:div w:id="61104722">
          <w:marLeft w:val="480"/>
          <w:marRight w:val="0"/>
          <w:marTop w:val="0"/>
          <w:marBottom w:val="0"/>
          <w:divBdr>
            <w:top w:val="none" w:sz="0" w:space="0" w:color="auto"/>
            <w:left w:val="none" w:sz="0" w:space="0" w:color="auto"/>
            <w:bottom w:val="none" w:sz="0" w:space="0" w:color="auto"/>
            <w:right w:val="none" w:sz="0" w:space="0" w:color="auto"/>
          </w:divBdr>
        </w:div>
        <w:div w:id="114562395">
          <w:marLeft w:val="480"/>
          <w:marRight w:val="0"/>
          <w:marTop w:val="0"/>
          <w:marBottom w:val="0"/>
          <w:divBdr>
            <w:top w:val="none" w:sz="0" w:space="0" w:color="auto"/>
            <w:left w:val="none" w:sz="0" w:space="0" w:color="auto"/>
            <w:bottom w:val="none" w:sz="0" w:space="0" w:color="auto"/>
            <w:right w:val="none" w:sz="0" w:space="0" w:color="auto"/>
          </w:divBdr>
        </w:div>
        <w:div w:id="151414931">
          <w:marLeft w:val="480"/>
          <w:marRight w:val="0"/>
          <w:marTop w:val="0"/>
          <w:marBottom w:val="0"/>
          <w:divBdr>
            <w:top w:val="none" w:sz="0" w:space="0" w:color="auto"/>
            <w:left w:val="none" w:sz="0" w:space="0" w:color="auto"/>
            <w:bottom w:val="none" w:sz="0" w:space="0" w:color="auto"/>
            <w:right w:val="none" w:sz="0" w:space="0" w:color="auto"/>
          </w:divBdr>
        </w:div>
        <w:div w:id="173494839">
          <w:marLeft w:val="480"/>
          <w:marRight w:val="0"/>
          <w:marTop w:val="0"/>
          <w:marBottom w:val="0"/>
          <w:divBdr>
            <w:top w:val="none" w:sz="0" w:space="0" w:color="auto"/>
            <w:left w:val="none" w:sz="0" w:space="0" w:color="auto"/>
            <w:bottom w:val="none" w:sz="0" w:space="0" w:color="auto"/>
            <w:right w:val="none" w:sz="0" w:space="0" w:color="auto"/>
          </w:divBdr>
        </w:div>
        <w:div w:id="194739593">
          <w:marLeft w:val="480"/>
          <w:marRight w:val="0"/>
          <w:marTop w:val="0"/>
          <w:marBottom w:val="0"/>
          <w:divBdr>
            <w:top w:val="none" w:sz="0" w:space="0" w:color="auto"/>
            <w:left w:val="none" w:sz="0" w:space="0" w:color="auto"/>
            <w:bottom w:val="none" w:sz="0" w:space="0" w:color="auto"/>
            <w:right w:val="none" w:sz="0" w:space="0" w:color="auto"/>
          </w:divBdr>
        </w:div>
        <w:div w:id="224490392">
          <w:marLeft w:val="480"/>
          <w:marRight w:val="0"/>
          <w:marTop w:val="0"/>
          <w:marBottom w:val="0"/>
          <w:divBdr>
            <w:top w:val="none" w:sz="0" w:space="0" w:color="auto"/>
            <w:left w:val="none" w:sz="0" w:space="0" w:color="auto"/>
            <w:bottom w:val="none" w:sz="0" w:space="0" w:color="auto"/>
            <w:right w:val="none" w:sz="0" w:space="0" w:color="auto"/>
          </w:divBdr>
        </w:div>
        <w:div w:id="320279012">
          <w:marLeft w:val="480"/>
          <w:marRight w:val="0"/>
          <w:marTop w:val="0"/>
          <w:marBottom w:val="0"/>
          <w:divBdr>
            <w:top w:val="none" w:sz="0" w:space="0" w:color="auto"/>
            <w:left w:val="none" w:sz="0" w:space="0" w:color="auto"/>
            <w:bottom w:val="none" w:sz="0" w:space="0" w:color="auto"/>
            <w:right w:val="none" w:sz="0" w:space="0" w:color="auto"/>
          </w:divBdr>
        </w:div>
        <w:div w:id="343171917">
          <w:marLeft w:val="480"/>
          <w:marRight w:val="0"/>
          <w:marTop w:val="0"/>
          <w:marBottom w:val="0"/>
          <w:divBdr>
            <w:top w:val="none" w:sz="0" w:space="0" w:color="auto"/>
            <w:left w:val="none" w:sz="0" w:space="0" w:color="auto"/>
            <w:bottom w:val="none" w:sz="0" w:space="0" w:color="auto"/>
            <w:right w:val="none" w:sz="0" w:space="0" w:color="auto"/>
          </w:divBdr>
        </w:div>
        <w:div w:id="344291434">
          <w:marLeft w:val="480"/>
          <w:marRight w:val="0"/>
          <w:marTop w:val="0"/>
          <w:marBottom w:val="0"/>
          <w:divBdr>
            <w:top w:val="none" w:sz="0" w:space="0" w:color="auto"/>
            <w:left w:val="none" w:sz="0" w:space="0" w:color="auto"/>
            <w:bottom w:val="none" w:sz="0" w:space="0" w:color="auto"/>
            <w:right w:val="none" w:sz="0" w:space="0" w:color="auto"/>
          </w:divBdr>
        </w:div>
        <w:div w:id="405349212">
          <w:marLeft w:val="480"/>
          <w:marRight w:val="0"/>
          <w:marTop w:val="0"/>
          <w:marBottom w:val="0"/>
          <w:divBdr>
            <w:top w:val="none" w:sz="0" w:space="0" w:color="auto"/>
            <w:left w:val="none" w:sz="0" w:space="0" w:color="auto"/>
            <w:bottom w:val="none" w:sz="0" w:space="0" w:color="auto"/>
            <w:right w:val="none" w:sz="0" w:space="0" w:color="auto"/>
          </w:divBdr>
        </w:div>
        <w:div w:id="415324051">
          <w:marLeft w:val="480"/>
          <w:marRight w:val="0"/>
          <w:marTop w:val="0"/>
          <w:marBottom w:val="0"/>
          <w:divBdr>
            <w:top w:val="none" w:sz="0" w:space="0" w:color="auto"/>
            <w:left w:val="none" w:sz="0" w:space="0" w:color="auto"/>
            <w:bottom w:val="none" w:sz="0" w:space="0" w:color="auto"/>
            <w:right w:val="none" w:sz="0" w:space="0" w:color="auto"/>
          </w:divBdr>
        </w:div>
        <w:div w:id="447746279">
          <w:marLeft w:val="480"/>
          <w:marRight w:val="0"/>
          <w:marTop w:val="0"/>
          <w:marBottom w:val="0"/>
          <w:divBdr>
            <w:top w:val="none" w:sz="0" w:space="0" w:color="auto"/>
            <w:left w:val="none" w:sz="0" w:space="0" w:color="auto"/>
            <w:bottom w:val="none" w:sz="0" w:space="0" w:color="auto"/>
            <w:right w:val="none" w:sz="0" w:space="0" w:color="auto"/>
          </w:divBdr>
        </w:div>
        <w:div w:id="488331080">
          <w:marLeft w:val="480"/>
          <w:marRight w:val="0"/>
          <w:marTop w:val="0"/>
          <w:marBottom w:val="0"/>
          <w:divBdr>
            <w:top w:val="none" w:sz="0" w:space="0" w:color="auto"/>
            <w:left w:val="none" w:sz="0" w:space="0" w:color="auto"/>
            <w:bottom w:val="none" w:sz="0" w:space="0" w:color="auto"/>
            <w:right w:val="none" w:sz="0" w:space="0" w:color="auto"/>
          </w:divBdr>
        </w:div>
        <w:div w:id="501243311">
          <w:marLeft w:val="480"/>
          <w:marRight w:val="0"/>
          <w:marTop w:val="0"/>
          <w:marBottom w:val="0"/>
          <w:divBdr>
            <w:top w:val="none" w:sz="0" w:space="0" w:color="auto"/>
            <w:left w:val="none" w:sz="0" w:space="0" w:color="auto"/>
            <w:bottom w:val="none" w:sz="0" w:space="0" w:color="auto"/>
            <w:right w:val="none" w:sz="0" w:space="0" w:color="auto"/>
          </w:divBdr>
        </w:div>
        <w:div w:id="524828008">
          <w:marLeft w:val="480"/>
          <w:marRight w:val="0"/>
          <w:marTop w:val="0"/>
          <w:marBottom w:val="0"/>
          <w:divBdr>
            <w:top w:val="none" w:sz="0" w:space="0" w:color="auto"/>
            <w:left w:val="none" w:sz="0" w:space="0" w:color="auto"/>
            <w:bottom w:val="none" w:sz="0" w:space="0" w:color="auto"/>
            <w:right w:val="none" w:sz="0" w:space="0" w:color="auto"/>
          </w:divBdr>
        </w:div>
        <w:div w:id="535584750">
          <w:marLeft w:val="480"/>
          <w:marRight w:val="0"/>
          <w:marTop w:val="0"/>
          <w:marBottom w:val="0"/>
          <w:divBdr>
            <w:top w:val="none" w:sz="0" w:space="0" w:color="auto"/>
            <w:left w:val="none" w:sz="0" w:space="0" w:color="auto"/>
            <w:bottom w:val="none" w:sz="0" w:space="0" w:color="auto"/>
            <w:right w:val="none" w:sz="0" w:space="0" w:color="auto"/>
          </w:divBdr>
        </w:div>
        <w:div w:id="549805611">
          <w:marLeft w:val="480"/>
          <w:marRight w:val="0"/>
          <w:marTop w:val="0"/>
          <w:marBottom w:val="0"/>
          <w:divBdr>
            <w:top w:val="none" w:sz="0" w:space="0" w:color="auto"/>
            <w:left w:val="none" w:sz="0" w:space="0" w:color="auto"/>
            <w:bottom w:val="none" w:sz="0" w:space="0" w:color="auto"/>
            <w:right w:val="none" w:sz="0" w:space="0" w:color="auto"/>
          </w:divBdr>
        </w:div>
        <w:div w:id="569509786">
          <w:marLeft w:val="480"/>
          <w:marRight w:val="0"/>
          <w:marTop w:val="0"/>
          <w:marBottom w:val="0"/>
          <w:divBdr>
            <w:top w:val="none" w:sz="0" w:space="0" w:color="auto"/>
            <w:left w:val="none" w:sz="0" w:space="0" w:color="auto"/>
            <w:bottom w:val="none" w:sz="0" w:space="0" w:color="auto"/>
            <w:right w:val="none" w:sz="0" w:space="0" w:color="auto"/>
          </w:divBdr>
        </w:div>
        <w:div w:id="593631433">
          <w:marLeft w:val="480"/>
          <w:marRight w:val="0"/>
          <w:marTop w:val="0"/>
          <w:marBottom w:val="0"/>
          <w:divBdr>
            <w:top w:val="none" w:sz="0" w:space="0" w:color="auto"/>
            <w:left w:val="none" w:sz="0" w:space="0" w:color="auto"/>
            <w:bottom w:val="none" w:sz="0" w:space="0" w:color="auto"/>
            <w:right w:val="none" w:sz="0" w:space="0" w:color="auto"/>
          </w:divBdr>
        </w:div>
        <w:div w:id="601110111">
          <w:marLeft w:val="480"/>
          <w:marRight w:val="0"/>
          <w:marTop w:val="0"/>
          <w:marBottom w:val="0"/>
          <w:divBdr>
            <w:top w:val="none" w:sz="0" w:space="0" w:color="auto"/>
            <w:left w:val="none" w:sz="0" w:space="0" w:color="auto"/>
            <w:bottom w:val="none" w:sz="0" w:space="0" w:color="auto"/>
            <w:right w:val="none" w:sz="0" w:space="0" w:color="auto"/>
          </w:divBdr>
        </w:div>
        <w:div w:id="629939132">
          <w:marLeft w:val="480"/>
          <w:marRight w:val="0"/>
          <w:marTop w:val="0"/>
          <w:marBottom w:val="0"/>
          <w:divBdr>
            <w:top w:val="none" w:sz="0" w:space="0" w:color="auto"/>
            <w:left w:val="none" w:sz="0" w:space="0" w:color="auto"/>
            <w:bottom w:val="none" w:sz="0" w:space="0" w:color="auto"/>
            <w:right w:val="none" w:sz="0" w:space="0" w:color="auto"/>
          </w:divBdr>
        </w:div>
        <w:div w:id="654258575">
          <w:marLeft w:val="480"/>
          <w:marRight w:val="0"/>
          <w:marTop w:val="0"/>
          <w:marBottom w:val="0"/>
          <w:divBdr>
            <w:top w:val="none" w:sz="0" w:space="0" w:color="auto"/>
            <w:left w:val="none" w:sz="0" w:space="0" w:color="auto"/>
            <w:bottom w:val="none" w:sz="0" w:space="0" w:color="auto"/>
            <w:right w:val="none" w:sz="0" w:space="0" w:color="auto"/>
          </w:divBdr>
        </w:div>
        <w:div w:id="696349273">
          <w:marLeft w:val="480"/>
          <w:marRight w:val="0"/>
          <w:marTop w:val="0"/>
          <w:marBottom w:val="0"/>
          <w:divBdr>
            <w:top w:val="none" w:sz="0" w:space="0" w:color="auto"/>
            <w:left w:val="none" w:sz="0" w:space="0" w:color="auto"/>
            <w:bottom w:val="none" w:sz="0" w:space="0" w:color="auto"/>
            <w:right w:val="none" w:sz="0" w:space="0" w:color="auto"/>
          </w:divBdr>
        </w:div>
        <w:div w:id="742412725">
          <w:marLeft w:val="480"/>
          <w:marRight w:val="0"/>
          <w:marTop w:val="0"/>
          <w:marBottom w:val="0"/>
          <w:divBdr>
            <w:top w:val="none" w:sz="0" w:space="0" w:color="auto"/>
            <w:left w:val="none" w:sz="0" w:space="0" w:color="auto"/>
            <w:bottom w:val="none" w:sz="0" w:space="0" w:color="auto"/>
            <w:right w:val="none" w:sz="0" w:space="0" w:color="auto"/>
          </w:divBdr>
        </w:div>
        <w:div w:id="742719919">
          <w:marLeft w:val="480"/>
          <w:marRight w:val="0"/>
          <w:marTop w:val="0"/>
          <w:marBottom w:val="0"/>
          <w:divBdr>
            <w:top w:val="none" w:sz="0" w:space="0" w:color="auto"/>
            <w:left w:val="none" w:sz="0" w:space="0" w:color="auto"/>
            <w:bottom w:val="none" w:sz="0" w:space="0" w:color="auto"/>
            <w:right w:val="none" w:sz="0" w:space="0" w:color="auto"/>
          </w:divBdr>
        </w:div>
        <w:div w:id="762603258">
          <w:marLeft w:val="480"/>
          <w:marRight w:val="0"/>
          <w:marTop w:val="0"/>
          <w:marBottom w:val="0"/>
          <w:divBdr>
            <w:top w:val="none" w:sz="0" w:space="0" w:color="auto"/>
            <w:left w:val="none" w:sz="0" w:space="0" w:color="auto"/>
            <w:bottom w:val="none" w:sz="0" w:space="0" w:color="auto"/>
            <w:right w:val="none" w:sz="0" w:space="0" w:color="auto"/>
          </w:divBdr>
        </w:div>
        <w:div w:id="766344435">
          <w:marLeft w:val="480"/>
          <w:marRight w:val="0"/>
          <w:marTop w:val="0"/>
          <w:marBottom w:val="0"/>
          <w:divBdr>
            <w:top w:val="none" w:sz="0" w:space="0" w:color="auto"/>
            <w:left w:val="none" w:sz="0" w:space="0" w:color="auto"/>
            <w:bottom w:val="none" w:sz="0" w:space="0" w:color="auto"/>
            <w:right w:val="none" w:sz="0" w:space="0" w:color="auto"/>
          </w:divBdr>
        </w:div>
        <w:div w:id="786657118">
          <w:marLeft w:val="480"/>
          <w:marRight w:val="0"/>
          <w:marTop w:val="0"/>
          <w:marBottom w:val="0"/>
          <w:divBdr>
            <w:top w:val="none" w:sz="0" w:space="0" w:color="auto"/>
            <w:left w:val="none" w:sz="0" w:space="0" w:color="auto"/>
            <w:bottom w:val="none" w:sz="0" w:space="0" w:color="auto"/>
            <w:right w:val="none" w:sz="0" w:space="0" w:color="auto"/>
          </w:divBdr>
        </w:div>
        <w:div w:id="807481601">
          <w:marLeft w:val="480"/>
          <w:marRight w:val="0"/>
          <w:marTop w:val="0"/>
          <w:marBottom w:val="0"/>
          <w:divBdr>
            <w:top w:val="none" w:sz="0" w:space="0" w:color="auto"/>
            <w:left w:val="none" w:sz="0" w:space="0" w:color="auto"/>
            <w:bottom w:val="none" w:sz="0" w:space="0" w:color="auto"/>
            <w:right w:val="none" w:sz="0" w:space="0" w:color="auto"/>
          </w:divBdr>
        </w:div>
        <w:div w:id="825821266">
          <w:marLeft w:val="480"/>
          <w:marRight w:val="0"/>
          <w:marTop w:val="0"/>
          <w:marBottom w:val="0"/>
          <w:divBdr>
            <w:top w:val="none" w:sz="0" w:space="0" w:color="auto"/>
            <w:left w:val="none" w:sz="0" w:space="0" w:color="auto"/>
            <w:bottom w:val="none" w:sz="0" w:space="0" w:color="auto"/>
            <w:right w:val="none" w:sz="0" w:space="0" w:color="auto"/>
          </w:divBdr>
        </w:div>
        <w:div w:id="835803005">
          <w:marLeft w:val="480"/>
          <w:marRight w:val="0"/>
          <w:marTop w:val="0"/>
          <w:marBottom w:val="0"/>
          <w:divBdr>
            <w:top w:val="none" w:sz="0" w:space="0" w:color="auto"/>
            <w:left w:val="none" w:sz="0" w:space="0" w:color="auto"/>
            <w:bottom w:val="none" w:sz="0" w:space="0" w:color="auto"/>
            <w:right w:val="none" w:sz="0" w:space="0" w:color="auto"/>
          </w:divBdr>
        </w:div>
        <w:div w:id="893781441">
          <w:marLeft w:val="480"/>
          <w:marRight w:val="0"/>
          <w:marTop w:val="0"/>
          <w:marBottom w:val="0"/>
          <w:divBdr>
            <w:top w:val="none" w:sz="0" w:space="0" w:color="auto"/>
            <w:left w:val="none" w:sz="0" w:space="0" w:color="auto"/>
            <w:bottom w:val="none" w:sz="0" w:space="0" w:color="auto"/>
            <w:right w:val="none" w:sz="0" w:space="0" w:color="auto"/>
          </w:divBdr>
        </w:div>
        <w:div w:id="934289284">
          <w:marLeft w:val="480"/>
          <w:marRight w:val="0"/>
          <w:marTop w:val="0"/>
          <w:marBottom w:val="0"/>
          <w:divBdr>
            <w:top w:val="none" w:sz="0" w:space="0" w:color="auto"/>
            <w:left w:val="none" w:sz="0" w:space="0" w:color="auto"/>
            <w:bottom w:val="none" w:sz="0" w:space="0" w:color="auto"/>
            <w:right w:val="none" w:sz="0" w:space="0" w:color="auto"/>
          </w:divBdr>
        </w:div>
        <w:div w:id="950937295">
          <w:marLeft w:val="480"/>
          <w:marRight w:val="0"/>
          <w:marTop w:val="0"/>
          <w:marBottom w:val="0"/>
          <w:divBdr>
            <w:top w:val="none" w:sz="0" w:space="0" w:color="auto"/>
            <w:left w:val="none" w:sz="0" w:space="0" w:color="auto"/>
            <w:bottom w:val="none" w:sz="0" w:space="0" w:color="auto"/>
            <w:right w:val="none" w:sz="0" w:space="0" w:color="auto"/>
          </w:divBdr>
        </w:div>
        <w:div w:id="953102141">
          <w:marLeft w:val="480"/>
          <w:marRight w:val="0"/>
          <w:marTop w:val="0"/>
          <w:marBottom w:val="0"/>
          <w:divBdr>
            <w:top w:val="none" w:sz="0" w:space="0" w:color="auto"/>
            <w:left w:val="none" w:sz="0" w:space="0" w:color="auto"/>
            <w:bottom w:val="none" w:sz="0" w:space="0" w:color="auto"/>
            <w:right w:val="none" w:sz="0" w:space="0" w:color="auto"/>
          </w:divBdr>
        </w:div>
        <w:div w:id="1004629160">
          <w:marLeft w:val="480"/>
          <w:marRight w:val="0"/>
          <w:marTop w:val="0"/>
          <w:marBottom w:val="0"/>
          <w:divBdr>
            <w:top w:val="none" w:sz="0" w:space="0" w:color="auto"/>
            <w:left w:val="none" w:sz="0" w:space="0" w:color="auto"/>
            <w:bottom w:val="none" w:sz="0" w:space="0" w:color="auto"/>
            <w:right w:val="none" w:sz="0" w:space="0" w:color="auto"/>
          </w:divBdr>
        </w:div>
        <w:div w:id="1012493997">
          <w:marLeft w:val="480"/>
          <w:marRight w:val="0"/>
          <w:marTop w:val="0"/>
          <w:marBottom w:val="0"/>
          <w:divBdr>
            <w:top w:val="none" w:sz="0" w:space="0" w:color="auto"/>
            <w:left w:val="none" w:sz="0" w:space="0" w:color="auto"/>
            <w:bottom w:val="none" w:sz="0" w:space="0" w:color="auto"/>
            <w:right w:val="none" w:sz="0" w:space="0" w:color="auto"/>
          </w:divBdr>
        </w:div>
        <w:div w:id="1030958420">
          <w:marLeft w:val="480"/>
          <w:marRight w:val="0"/>
          <w:marTop w:val="0"/>
          <w:marBottom w:val="0"/>
          <w:divBdr>
            <w:top w:val="none" w:sz="0" w:space="0" w:color="auto"/>
            <w:left w:val="none" w:sz="0" w:space="0" w:color="auto"/>
            <w:bottom w:val="none" w:sz="0" w:space="0" w:color="auto"/>
            <w:right w:val="none" w:sz="0" w:space="0" w:color="auto"/>
          </w:divBdr>
        </w:div>
        <w:div w:id="1035278870">
          <w:marLeft w:val="480"/>
          <w:marRight w:val="0"/>
          <w:marTop w:val="0"/>
          <w:marBottom w:val="0"/>
          <w:divBdr>
            <w:top w:val="none" w:sz="0" w:space="0" w:color="auto"/>
            <w:left w:val="none" w:sz="0" w:space="0" w:color="auto"/>
            <w:bottom w:val="none" w:sz="0" w:space="0" w:color="auto"/>
            <w:right w:val="none" w:sz="0" w:space="0" w:color="auto"/>
          </w:divBdr>
        </w:div>
        <w:div w:id="1038510725">
          <w:marLeft w:val="480"/>
          <w:marRight w:val="0"/>
          <w:marTop w:val="0"/>
          <w:marBottom w:val="0"/>
          <w:divBdr>
            <w:top w:val="none" w:sz="0" w:space="0" w:color="auto"/>
            <w:left w:val="none" w:sz="0" w:space="0" w:color="auto"/>
            <w:bottom w:val="none" w:sz="0" w:space="0" w:color="auto"/>
            <w:right w:val="none" w:sz="0" w:space="0" w:color="auto"/>
          </w:divBdr>
        </w:div>
        <w:div w:id="1044259624">
          <w:marLeft w:val="480"/>
          <w:marRight w:val="0"/>
          <w:marTop w:val="0"/>
          <w:marBottom w:val="0"/>
          <w:divBdr>
            <w:top w:val="none" w:sz="0" w:space="0" w:color="auto"/>
            <w:left w:val="none" w:sz="0" w:space="0" w:color="auto"/>
            <w:bottom w:val="none" w:sz="0" w:space="0" w:color="auto"/>
            <w:right w:val="none" w:sz="0" w:space="0" w:color="auto"/>
          </w:divBdr>
        </w:div>
        <w:div w:id="1046956271">
          <w:marLeft w:val="480"/>
          <w:marRight w:val="0"/>
          <w:marTop w:val="0"/>
          <w:marBottom w:val="0"/>
          <w:divBdr>
            <w:top w:val="none" w:sz="0" w:space="0" w:color="auto"/>
            <w:left w:val="none" w:sz="0" w:space="0" w:color="auto"/>
            <w:bottom w:val="none" w:sz="0" w:space="0" w:color="auto"/>
            <w:right w:val="none" w:sz="0" w:space="0" w:color="auto"/>
          </w:divBdr>
        </w:div>
        <w:div w:id="1062633194">
          <w:marLeft w:val="480"/>
          <w:marRight w:val="0"/>
          <w:marTop w:val="0"/>
          <w:marBottom w:val="0"/>
          <w:divBdr>
            <w:top w:val="none" w:sz="0" w:space="0" w:color="auto"/>
            <w:left w:val="none" w:sz="0" w:space="0" w:color="auto"/>
            <w:bottom w:val="none" w:sz="0" w:space="0" w:color="auto"/>
            <w:right w:val="none" w:sz="0" w:space="0" w:color="auto"/>
          </w:divBdr>
        </w:div>
        <w:div w:id="1094548323">
          <w:marLeft w:val="480"/>
          <w:marRight w:val="0"/>
          <w:marTop w:val="0"/>
          <w:marBottom w:val="0"/>
          <w:divBdr>
            <w:top w:val="none" w:sz="0" w:space="0" w:color="auto"/>
            <w:left w:val="none" w:sz="0" w:space="0" w:color="auto"/>
            <w:bottom w:val="none" w:sz="0" w:space="0" w:color="auto"/>
            <w:right w:val="none" w:sz="0" w:space="0" w:color="auto"/>
          </w:divBdr>
        </w:div>
        <w:div w:id="1098915958">
          <w:marLeft w:val="480"/>
          <w:marRight w:val="0"/>
          <w:marTop w:val="0"/>
          <w:marBottom w:val="0"/>
          <w:divBdr>
            <w:top w:val="none" w:sz="0" w:space="0" w:color="auto"/>
            <w:left w:val="none" w:sz="0" w:space="0" w:color="auto"/>
            <w:bottom w:val="none" w:sz="0" w:space="0" w:color="auto"/>
            <w:right w:val="none" w:sz="0" w:space="0" w:color="auto"/>
          </w:divBdr>
        </w:div>
        <w:div w:id="1106146951">
          <w:marLeft w:val="480"/>
          <w:marRight w:val="0"/>
          <w:marTop w:val="0"/>
          <w:marBottom w:val="0"/>
          <w:divBdr>
            <w:top w:val="none" w:sz="0" w:space="0" w:color="auto"/>
            <w:left w:val="none" w:sz="0" w:space="0" w:color="auto"/>
            <w:bottom w:val="none" w:sz="0" w:space="0" w:color="auto"/>
            <w:right w:val="none" w:sz="0" w:space="0" w:color="auto"/>
          </w:divBdr>
        </w:div>
        <w:div w:id="1139572026">
          <w:marLeft w:val="480"/>
          <w:marRight w:val="0"/>
          <w:marTop w:val="0"/>
          <w:marBottom w:val="0"/>
          <w:divBdr>
            <w:top w:val="none" w:sz="0" w:space="0" w:color="auto"/>
            <w:left w:val="none" w:sz="0" w:space="0" w:color="auto"/>
            <w:bottom w:val="none" w:sz="0" w:space="0" w:color="auto"/>
            <w:right w:val="none" w:sz="0" w:space="0" w:color="auto"/>
          </w:divBdr>
        </w:div>
        <w:div w:id="1223172610">
          <w:marLeft w:val="480"/>
          <w:marRight w:val="0"/>
          <w:marTop w:val="0"/>
          <w:marBottom w:val="0"/>
          <w:divBdr>
            <w:top w:val="none" w:sz="0" w:space="0" w:color="auto"/>
            <w:left w:val="none" w:sz="0" w:space="0" w:color="auto"/>
            <w:bottom w:val="none" w:sz="0" w:space="0" w:color="auto"/>
            <w:right w:val="none" w:sz="0" w:space="0" w:color="auto"/>
          </w:divBdr>
        </w:div>
        <w:div w:id="1249267898">
          <w:marLeft w:val="480"/>
          <w:marRight w:val="0"/>
          <w:marTop w:val="0"/>
          <w:marBottom w:val="0"/>
          <w:divBdr>
            <w:top w:val="none" w:sz="0" w:space="0" w:color="auto"/>
            <w:left w:val="none" w:sz="0" w:space="0" w:color="auto"/>
            <w:bottom w:val="none" w:sz="0" w:space="0" w:color="auto"/>
            <w:right w:val="none" w:sz="0" w:space="0" w:color="auto"/>
          </w:divBdr>
        </w:div>
        <w:div w:id="1303189954">
          <w:marLeft w:val="480"/>
          <w:marRight w:val="0"/>
          <w:marTop w:val="0"/>
          <w:marBottom w:val="0"/>
          <w:divBdr>
            <w:top w:val="none" w:sz="0" w:space="0" w:color="auto"/>
            <w:left w:val="none" w:sz="0" w:space="0" w:color="auto"/>
            <w:bottom w:val="none" w:sz="0" w:space="0" w:color="auto"/>
            <w:right w:val="none" w:sz="0" w:space="0" w:color="auto"/>
          </w:divBdr>
        </w:div>
        <w:div w:id="1378553824">
          <w:marLeft w:val="480"/>
          <w:marRight w:val="0"/>
          <w:marTop w:val="0"/>
          <w:marBottom w:val="0"/>
          <w:divBdr>
            <w:top w:val="none" w:sz="0" w:space="0" w:color="auto"/>
            <w:left w:val="none" w:sz="0" w:space="0" w:color="auto"/>
            <w:bottom w:val="none" w:sz="0" w:space="0" w:color="auto"/>
            <w:right w:val="none" w:sz="0" w:space="0" w:color="auto"/>
          </w:divBdr>
        </w:div>
      </w:divsChild>
    </w:div>
    <w:div w:id="1297032204">
      <w:bodyDiv w:val="1"/>
      <w:marLeft w:val="0"/>
      <w:marRight w:val="0"/>
      <w:marTop w:val="0"/>
      <w:marBottom w:val="0"/>
      <w:divBdr>
        <w:top w:val="none" w:sz="0" w:space="0" w:color="auto"/>
        <w:left w:val="none" w:sz="0" w:space="0" w:color="auto"/>
        <w:bottom w:val="none" w:sz="0" w:space="0" w:color="auto"/>
        <w:right w:val="none" w:sz="0" w:space="0" w:color="auto"/>
      </w:divBdr>
    </w:div>
    <w:div w:id="1297101113">
      <w:bodyDiv w:val="1"/>
      <w:marLeft w:val="0"/>
      <w:marRight w:val="0"/>
      <w:marTop w:val="0"/>
      <w:marBottom w:val="0"/>
      <w:divBdr>
        <w:top w:val="none" w:sz="0" w:space="0" w:color="auto"/>
        <w:left w:val="none" w:sz="0" w:space="0" w:color="auto"/>
        <w:bottom w:val="none" w:sz="0" w:space="0" w:color="auto"/>
        <w:right w:val="none" w:sz="0" w:space="0" w:color="auto"/>
      </w:divBdr>
    </w:div>
    <w:div w:id="1297686614">
      <w:bodyDiv w:val="1"/>
      <w:marLeft w:val="0"/>
      <w:marRight w:val="0"/>
      <w:marTop w:val="0"/>
      <w:marBottom w:val="0"/>
      <w:divBdr>
        <w:top w:val="none" w:sz="0" w:space="0" w:color="auto"/>
        <w:left w:val="none" w:sz="0" w:space="0" w:color="auto"/>
        <w:bottom w:val="none" w:sz="0" w:space="0" w:color="auto"/>
        <w:right w:val="none" w:sz="0" w:space="0" w:color="auto"/>
      </w:divBdr>
    </w:div>
    <w:div w:id="1297830492">
      <w:bodyDiv w:val="1"/>
      <w:marLeft w:val="0"/>
      <w:marRight w:val="0"/>
      <w:marTop w:val="0"/>
      <w:marBottom w:val="0"/>
      <w:divBdr>
        <w:top w:val="none" w:sz="0" w:space="0" w:color="auto"/>
        <w:left w:val="none" w:sz="0" w:space="0" w:color="auto"/>
        <w:bottom w:val="none" w:sz="0" w:space="0" w:color="auto"/>
        <w:right w:val="none" w:sz="0" w:space="0" w:color="auto"/>
      </w:divBdr>
    </w:div>
    <w:div w:id="1297831779">
      <w:bodyDiv w:val="1"/>
      <w:marLeft w:val="0"/>
      <w:marRight w:val="0"/>
      <w:marTop w:val="0"/>
      <w:marBottom w:val="0"/>
      <w:divBdr>
        <w:top w:val="none" w:sz="0" w:space="0" w:color="auto"/>
        <w:left w:val="none" w:sz="0" w:space="0" w:color="auto"/>
        <w:bottom w:val="none" w:sz="0" w:space="0" w:color="auto"/>
        <w:right w:val="none" w:sz="0" w:space="0" w:color="auto"/>
      </w:divBdr>
    </w:div>
    <w:div w:id="1297833897">
      <w:bodyDiv w:val="1"/>
      <w:marLeft w:val="0"/>
      <w:marRight w:val="0"/>
      <w:marTop w:val="0"/>
      <w:marBottom w:val="0"/>
      <w:divBdr>
        <w:top w:val="none" w:sz="0" w:space="0" w:color="auto"/>
        <w:left w:val="none" w:sz="0" w:space="0" w:color="auto"/>
        <w:bottom w:val="none" w:sz="0" w:space="0" w:color="auto"/>
        <w:right w:val="none" w:sz="0" w:space="0" w:color="auto"/>
      </w:divBdr>
    </w:div>
    <w:div w:id="1298025650">
      <w:bodyDiv w:val="1"/>
      <w:marLeft w:val="0"/>
      <w:marRight w:val="0"/>
      <w:marTop w:val="0"/>
      <w:marBottom w:val="0"/>
      <w:divBdr>
        <w:top w:val="none" w:sz="0" w:space="0" w:color="auto"/>
        <w:left w:val="none" w:sz="0" w:space="0" w:color="auto"/>
        <w:bottom w:val="none" w:sz="0" w:space="0" w:color="auto"/>
        <w:right w:val="none" w:sz="0" w:space="0" w:color="auto"/>
      </w:divBdr>
    </w:div>
    <w:div w:id="1298028666">
      <w:bodyDiv w:val="1"/>
      <w:marLeft w:val="0"/>
      <w:marRight w:val="0"/>
      <w:marTop w:val="0"/>
      <w:marBottom w:val="0"/>
      <w:divBdr>
        <w:top w:val="none" w:sz="0" w:space="0" w:color="auto"/>
        <w:left w:val="none" w:sz="0" w:space="0" w:color="auto"/>
        <w:bottom w:val="none" w:sz="0" w:space="0" w:color="auto"/>
        <w:right w:val="none" w:sz="0" w:space="0" w:color="auto"/>
      </w:divBdr>
      <w:divsChild>
        <w:div w:id="358161118">
          <w:marLeft w:val="480"/>
          <w:marRight w:val="0"/>
          <w:marTop w:val="0"/>
          <w:marBottom w:val="0"/>
          <w:divBdr>
            <w:top w:val="none" w:sz="0" w:space="0" w:color="auto"/>
            <w:left w:val="none" w:sz="0" w:space="0" w:color="auto"/>
            <w:bottom w:val="none" w:sz="0" w:space="0" w:color="auto"/>
            <w:right w:val="none" w:sz="0" w:space="0" w:color="auto"/>
          </w:divBdr>
        </w:div>
        <w:div w:id="257565643">
          <w:marLeft w:val="480"/>
          <w:marRight w:val="0"/>
          <w:marTop w:val="0"/>
          <w:marBottom w:val="0"/>
          <w:divBdr>
            <w:top w:val="none" w:sz="0" w:space="0" w:color="auto"/>
            <w:left w:val="none" w:sz="0" w:space="0" w:color="auto"/>
            <w:bottom w:val="none" w:sz="0" w:space="0" w:color="auto"/>
            <w:right w:val="none" w:sz="0" w:space="0" w:color="auto"/>
          </w:divBdr>
        </w:div>
        <w:div w:id="829056870">
          <w:marLeft w:val="480"/>
          <w:marRight w:val="0"/>
          <w:marTop w:val="0"/>
          <w:marBottom w:val="0"/>
          <w:divBdr>
            <w:top w:val="none" w:sz="0" w:space="0" w:color="auto"/>
            <w:left w:val="none" w:sz="0" w:space="0" w:color="auto"/>
            <w:bottom w:val="none" w:sz="0" w:space="0" w:color="auto"/>
            <w:right w:val="none" w:sz="0" w:space="0" w:color="auto"/>
          </w:divBdr>
        </w:div>
        <w:div w:id="292250324">
          <w:marLeft w:val="480"/>
          <w:marRight w:val="0"/>
          <w:marTop w:val="0"/>
          <w:marBottom w:val="0"/>
          <w:divBdr>
            <w:top w:val="none" w:sz="0" w:space="0" w:color="auto"/>
            <w:left w:val="none" w:sz="0" w:space="0" w:color="auto"/>
            <w:bottom w:val="none" w:sz="0" w:space="0" w:color="auto"/>
            <w:right w:val="none" w:sz="0" w:space="0" w:color="auto"/>
          </w:divBdr>
        </w:div>
        <w:div w:id="34812167">
          <w:marLeft w:val="480"/>
          <w:marRight w:val="0"/>
          <w:marTop w:val="0"/>
          <w:marBottom w:val="0"/>
          <w:divBdr>
            <w:top w:val="none" w:sz="0" w:space="0" w:color="auto"/>
            <w:left w:val="none" w:sz="0" w:space="0" w:color="auto"/>
            <w:bottom w:val="none" w:sz="0" w:space="0" w:color="auto"/>
            <w:right w:val="none" w:sz="0" w:space="0" w:color="auto"/>
          </w:divBdr>
        </w:div>
        <w:div w:id="1687898179">
          <w:marLeft w:val="480"/>
          <w:marRight w:val="0"/>
          <w:marTop w:val="0"/>
          <w:marBottom w:val="0"/>
          <w:divBdr>
            <w:top w:val="none" w:sz="0" w:space="0" w:color="auto"/>
            <w:left w:val="none" w:sz="0" w:space="0" w:color="auto"/>
            <w:bottom w:val="none" w:sz="0" w:space="0" w:color="auto"/>
            <w:right w:val="none" w:sz="0" w:space="0" w:color="auto"/>
          </w:divBdr>
        </w:div>
        <w:div w:id="1554659703">
          <w:marLeft w:val="480"/>
          <w:marRight w:val="0"/>
          <w:marTop w:val="0"/>
          <w:marBottom w:val="0"/>
          <w:divBdr>
            <w:top w:val="none" w:sz="0" w:space="0" w:color="auto"/>
            <w:left w:val="none" w:sz="0" w:space="0" w:color="auto"/>
            <w:bottom w:val="none" w:sz="0" w:space="0" w:color="auto"/>
            <w:right w:val="none" w:sz="0" w:space="0" w:color="auto"/>
          </w:divBdr>
        </w:div>
        <w:div w:id="521360551">
          <w:marLeft w:val="480"/>
          <w:marRight w:val="0"/>
          <w:marTop w:val="0"/>
          <w:marBottom w:val="0"/>
          <w:divBdr>
            <w:top w:val="none" w:sz="0" w:space="0" w:color="auto"/>
            <w:left w:val="none" w:sz="0" w:space="0" w:color="auto"/>
            <w:bottom w:val="none" w:sz="0" w:space="0" w:color="auto"/>
            <w:right w:val="none" w:sz="0" w:space="0" w:color="auto"/>
          </w:divBdr>
        </w:div>
        <w:div w:id="1345355371">
          <w:marLeft w:val="480"/>
          <w:marRight w:val="0"/>
          <w:marTop w:val="0"/>
          <w:marBottom w:val="0"/>
          <w:divBdr>
            <w:top w:val="none" w:sz="0" w:space="0" w:color="auto"/>
            <w:left w:val="none" w:sz="0" w:space="0" w:color="auto"/>
            <w:bottom w:val="none" w:sz="0" w:space="0" w:color="auto"/>
            <w:right w:val="none" w:sz="0" w:space="0" w:color="auto"/>
          </w:divBdr>
        </w:div>
        <w:div w:id="965428926">
          <w:marLeft w:val="480"/>
          <w:marRight w:val="0"/>
          <w:marTop w:val="0"/>
          <w:marBottom w:val="0"/>
          <w:divBdr>
            <w:top w:val="none" w:sz="0" w:space="0" w:color="auto"/>
            <w:left w:val="none" w:sz="0" w:space="0" w:color="auto"/>
            <w:bottom w:val="none" w:sz="0" w:space="0" w:color="auto"/>
            <w:right w:val="none" w:sz="0" w:space="0" w:color="auto"/>
          </w:divBdr>
        </w:div>
        <w:div w:id="1074859417">
          <w:marLeft w:val="480"/>
          <w:marRight w:val="0"/>
          <w:marTop w:val="0"/>
          <w:marBottom w:val="0"/>
          <w:divBdr>
            <w:top w:val="none" w:sz="0" w:space="0" w:color="auto"/>
            <w:left w:val="none" w:sz="0" w:space="0" w:color="auto"/>
            <w:bottom w:val="none" w:sz="0" w:space="0" w:color="auto"/>
            <w:right w:val="none" w:sz="0" w:space="0" w:color="auto"/>
          </w:divBdr>
        </w:div>
        <w:div w:id="631055498">
          <w:marLeft w:val="480"/>
          <w:marRight w:val="0"/>
          <w:marTop w:val="0"/>
          <w:marBottom w:val="0"/>
          <w:divBdr>
            <w:top w:val="none" w:sz="0" w:space="0" w:color="auto"/>
            <w:left w:val="none" w:sz="0" w:space="0" w:color="auto"/>
            <w:bottom w:val="none" w:sz="0" w:space="0" w:color="auto"/>
            <w:right w:val="none" w:sz="0" w:space="0" w:color="auto"/>
          </w:divBdr>
        </w:div>
        <w:div w:id="866480538">
          <w:marLeft w:val="480"/>
          <w:marRight w:val="0"/>
          <w:marTop w:val="0"/>
          <w:marBottom w:val="0"/>
          <w:divBdr>
            <w:top w:val="none" w:sz="0" w:space="0" w:color="auto"/>
            <w:left w:val="none" w:sz="0" w:space="0" w:color="auto"/>
            <w:bottom w:val="none" w:sz="0" w:space="0" w:color="auto"/>
            <w:right w:val="none" w:sz="0" w:space="0" w:color="auto"/>
          </w:divBdr>
        </w:div>
        <w:div w:id="1371877466">
          <w:marLeft w:val="480"/>
          <w:marRight w:val="0"/>
          <w:marTop w:val="0"/>
          <w:marBottom w:val="0"/>
          <w:divBdr>
            <w:top w:val="none" w:sz="0" w:space="0" w:color="auto"/>
            <w:left w:val="none" w:sz="0" w:space="0" w:color="auto"/>
            <w:bottom w:val="none" w:sz="0" w:space="0" w:color="auto"/>
            <w:right w:val="none" w:sz="0" w:space="0" w:color="auto"/>
          </w:divBdr>
        </w:div>
        <w:div w:id="480462391">
          <w:marLeft w:val="480"/>
          <w:marRight w:val="0"/>
          <w:marTop w:val="0"/>
          <w:marBottom w:val="0"/>
          <w:divBdr>
            <w:top w:val="none" w:sz="0" w:space="0" w:color="auto"/>
            <w:left w:val="none" w:sz="0" w:space="0" w:color="auto"/>
            <w:bottom w:val="none" w:sz="0" w:space="0" w:color="auto"/>
            <w:right w:val="none" w:sz="0" w:space="0" w:color="auto"/>
          </w:divBdr>
        </w:div>
        <w:div w:id="1494755134">
          <w:marLeft w:val="480"/>
          <w:marRight w:val="0"/>
          <w:marTop w:val="0"/>
          <w:marBottom w:val="0"/>
          <w:divBdr>
            <w:top w:val="none" w:sz="0" w:space="0" w:color="auto"/>
            <w:left w:val="none" w:sz="0" w:space="0" w:color="auto"/>
            <w:bottom w:val="none" w:sz="0" w:space="0" w:color="auto"/>
            <w:right w:val="none" w:sz="0" w:space="0" w:color="auto"/>
          </w:divBdr>
        </w:div>
        <w:div w:id="204492285">
          <w:marLeft w:val="480"/>
          <w:marRight w:val="0"/>
          <w:marTop w:val="0"/>
          <w:marBottom w:val="0"/>
          <w:divBdr>
            <w:top w:val="none" w:sz="0" w:space="0" w:color="auto"/>
            <w:left w:val="none" w:sz="0" w:space="0" w:color="auto"/>
            <w:bottom w:val="none" w:sz="0" w:space="0" w:color="auto"/>
            <w:right w:val="none" w:sz="0" w:space="0" w:color="auto"/>
          </w:divBdr>
        </w:div>
        <w:div w:id="907232557">
          <w:marLeft w:val="480"/>
          <w:marRight w:val="0"/>
          <w:marTop w:val="0"/>
          <w:marBottom w:val="0"/>
          <w:divBdr>
            <w:top w:val="none" w:sz="0" w:space="0" w:color="auto"/>
            <w:left w:val="none" w:sz="0" w:space="0" w:color="auto"/>
            <w:bottom w:val="none" w:sz="0" w:space="0" w:color="auto"/>
            <w:right w:val="none" w:sz="0" w:space="0" w:color="auto"/>
          </w:divBdr>
        </w:div>
        <w:div w:id="1610310797">
          <w:marLeft w:val="480"/>
          <w:marRight w:val="0"/>
          <w:marTop w:val="0"/>
          <w:marBottom w:val="0"/>
          <w:divBdr>
            <w:top w:val="none" w:sz="0" w:space="0" w:color="auto"/>
            <w:left w:val="none" w:sz="0" w:space="0" w:color="auto"/>
            <w:bottom w:val="none" w:sz="0" w:space="0" w:color="auto"/>
            <w:right w:val="none" w:sz="0" w:space="0" w:color="auto"/>
          </w:divBdr>
        </w:div>
        <w:div w:id="2061051853">
          <w:marLeft w:val="480"/>
          <w:marRight w:val="0"/>
          <w:marTop w:val="0"/>
          <w:marBottom w:val="0"/>
          <w:divBdr>
            <w:top w:val="none" w:sz="0" w:space="0" w:color="auto"/>
            <w:left w:val="none" w:sz="0" w:space="0" w:color="auto"/>
            <w:bottom w:val="none" w:sz="0" w:space="0" w:color="auto"/>
            <w:right w:val="none" w:sz="0" w:space="0" w:color="auto"/>
          </w:divBdr>
        </w:div>
        <w:div w:id="543105077">
          <w:marLeft w:val="480"/>
          <w:marRight w:val="0"/>
          <w:marTop w:val="0"/>
          <w:marBottom w:val="0"/>
          <w:divBdr>
            <w:top w:val="none" w:sz="0" w:space="0" w:color="auto"/>
            <w:left w:val="none" w:sz="0" w:space="0" w:color="auto"/>
            <w:bottom w:val="none" w:sz="0" w:space="0" w:color="auto"/>
            <w:right w:val="none" w:sz="0" w:space="0" w:color="auto"/>
          </w:divBdr>
        </w:div>
        <w:div w:id="1310013002">
          <w:marLeft w:val="480"/>
          <w:marRight w:val="0"/>
          <w:marTop w:val="0"/>
          <w:marBottom w:val="0"/>
          <w:divBdr>
            <w:top w:val="none" w:sz="0" w:space="0" w:color="auto"/>
            <w:left w:val="none" w:sz="0" w:space="0" w:color="auto"/>
            <w:bottom w:val="none" w:sz="0" w:space="0" w:color="auto"/>
            <w:right w:val="none" w:sz="0" w:space="0" w:color="auto"/>
          </w:divBdr>
        </w:div>
        <w:div w:id="474757044">
          <w:marLeft w:val="480"/>
          <w:marRight w:val="0"/>
          <w:marTop w:val="0"/>
          <w:marBottom w:val="0"/>
          <w:divBdr>
            <w:top w:val="none" w:sz="0" w:space="0" w:color="auto"/>
            <w:left w:val="none" w:sz="0" w:space="0" w:color="auto"/>
            <w:bottom w:val="none" w:sz="0" w:space="0" w:color="auto"/>
            <w:right w:val="none" w:sz="0" w:space="0" w:color="auto"/>
          </w:divBdr>
        </w:div>
        <w:div w:id="355695195">
          <w:marLeft w:val="480"/>
          <w:marRight w:val="0"/>
          <w:marTop w:val="0"/>
          <w:marBottom w:val="0"/>
          <w:divBdr>
            <w:top w:val="none" w:sz="0" w:space="0" w:color="auto"/>
            <w:left w:val="none" w:sz="0" w:space="0" w:color="auto"/>
            <w:bottom w:val="none" w:sz="0" w:space="0" w:color="auto"/>
            <w:right w:val="none" w:sz="0" w:space="0" w:color="auto"/>
          </w:divBdr>
        </w:div>
        <w:div w:id="367072223">
          <w:marLeft w:val="480"/>
          <w:marRight w:val="0"/>
          <w:marTop w:val="0"/>
          <w:marBottom w:val="0"/>
          <w:divBdr>
            <w:top w:val="none" w:sz="0" w:space="0" w:color="auto"/>
            <w:left w:val="none" w:sz="0" w:space="0" w:color="auto"/>
            <w:bottom w:val="none" w:sz="0" w:space="0" w:color="auto"/>
            <w:right w:val="none" w:sz="0" w:space="0" w:color="auto"/>
          </w:divBdr>
        </w:div>
        <w:div w:id="508717701">
          <w:marLeft w:val="480"/>
          <w:marRight w:val="0"/>
          <w:marTop w:val="0"/>
          <w:marBottom w:val="0"/>
          <w:divBdr>
            <w:top w:val="none" w:sz="0" w:space="0" w:color="auto"/>
            <w:left w:val="none" w:sz="0" w:space="0" w:color="auto"/>
            <w:bottom w:val="none" w:sz="0" w:space="0" w:color="auto"/>
            <w:right w:val="none" w:sz="0" w:space="0" w:color="auto"/>
          </w:divBdr>
        </w:div>
        <w:div w:id="933589245">
          <w:marLeft w:val="480"/>
          <w:marRight w:val="0"/>
          <w:marTop w:val="0"/>
          <w:marBottom w:val="0"/>
          <w:divBdr>
            <w:top w:val="none" w:sz="0" w:space="0" w:color="auto"/>
            <w:left w:val="none" w:sz="0" w:space="0" w:color="auto"/>
            <w:bottom w:val="none" w:sz="0" w:space="0" w:color="auto"/>
            <w:right w:val="none" w:sz="0" w:space="0" w:color="auto"/>
          </w:divBdr>
        </w:div>
        <w:div w:id="714356503">
          <w:marLeft w:val="480"/>
          <w:marRight w:val="0"/>
          <w:marTop w:val="0"/>
          <w:marBottom w:val="0"/>
          <w:divBdr>
            <w:top w:val="none" w:sz="0" w:space="0" w:color="auto"/>
            <w:left w:val="none" w:sz="0" w:space="0" w:color="auto"/>
            <w:bottom w:val="none" w:sz="0" w:space="0" w:color="auto"/>
            <w:right w:val="none" w:sz="0" w:space="0" w:color="auto"/>
          </w:divBdr>
        </w:div>
        <w:div w:id="96026117">
          <w:marLeft w:val="480"/>
          <w:marRight w:val="0"/>
          <w:marTop w:val="0"/>
          <w:marBottom w:val="0"/>
          <w:divBdr>
            <w:top w:val="none" w:sz="0" w:space="0" w:color="auto"/>
            <w:left w:val="none" w:sz="0" w:space="0" w:color="auto"/>
            <w:bottom w:val="none" w:sz="0" w:space="0" w:color="auto"/>
            <w:right w:val="none" w:sz="0" w:space="0" w:color="auto"/>
          </w:divBdr>
        </w:div>
        <w:div w:id="2039237438">
          <w:marLeft w:val="480"/>
          <w:marRight w:val="0"/>
          <w:marTop w:val="0"/>
          <w:marBottom w:val="0"/>
          <w:divBdr>
            <w:top w:val="none" w:sz="0" w:space="0" w:color="auto"/>
            <w:left w:val="none" w:sz="0" w:space="0" w:color="auto"/>
            <w:bottom w:val="none" w:sz="0" w:space="0" w:color="auto"/>
            <w:right w:val="none" w:sz="0" w:space="0" w:color="auto"/>
          </w:divBdr>
        </w:div>
        <w:div w:id="2057312379">
          <w:marLeft w:val="480"/>
          <w:marRight w:val="0"/>
          <w:marTop w:val="0"/>
          <w:marBottom w:val="0"/>
          <w:divBdr>
            <w:top w:val="none" w:sz="0" w:space="0" w:color="auto"/>
            <w:left w:val="none" w:sz="0" w:space="0" w:color="auto"/>
            <w:bottom w:val="none" w:sz="0" w:space="0" w:color="auto"/>
            <w:right w:val="none" w:sz="0" w:space="0" w:color="auto"/>
          </w:divBdr>
        </w:div>
        <w:div w:id="582448547">
          <w:marLeft w:val="480"/>
          <w:marRight w:val="0"/>
          <w:marTop w:val="0"/>
          <w:marBottom w:val="0"/>
          <w:divBdr>
            <w:top w:val="none" w:sz="0" w:space="0" w:color="auto"/>
            <w:left w:val="none" w:sz="0" w:space="0" w:color="auto"/>
            <w:bottom w:val="none" w:sz="0" w:space="0" w:color="auto"/>
            <w:right w:val="none" w:sz="0" w:space="0" w:color="auto"/>
          </w:divBdr>
        </w:div>
        <w:div w:id="1735547919">
          <w:marLeft w:val="480"/>
          <w:marRight w:val="0"/>
          <w:marTop w:val="0"/>
          <w:marBottom w:val="0"/>
          <w:divBdr>
            <w:top w:val="none" w:sz="0" w:space="0" w:color="auto"/>
            <w:left w:val="none" w:sz="0" w:space="0" w:color="auto"/>
            <w:bottom w:val="none" w:sz="0" w:space="0" w:color="auto"/>
            <w:right w:val="none" w:sz="0" w:space="0" w:color="auto"/>
          </w:divBdr>
        </w:div>
        <w:div w:id="996349378">
          <w:marLeft w:val="480"/>
          <w:marRight w:val="0"/>
          <w:marTop w:val="0"/>
          <w:marBottom w:val="0"/>
          <w:divBdr>
            <w:top w:val="none" w:sz="0" w:space="0" w:color="auto"/>
            <w:left w:val="none" w:sz="0" w:space="0" w:color="auto"/>
            <w:bottom w:val="none" w:sz="0" w:space="0" w:color="auto"/>
            <w:right w:val="none" w:sz="0" w:space="0" w:color="auto"/>
          </w:divBdr>
        </w:div>
        <w:div w:id="551112435">
          <w:marLeft w:val="480"/>
          <w:marRight w:val="0"/>
          <w:marTop w:val="0"/>
          <w:marBottom w:val="0"/>
          <w:divBdr>
            <w:top w:val="none" w:sz="0" w:space="0" w:color="auto"/>
            <w:left w:val="none" w:sz="0" w:space="0" w:color="auto"/>
            <w:bottom w:val="none" w:sz="0" w:space="0" w:color="auto"/>
            <w:right w:val="none" w:sz="0" w:space="0" w:color="auto"/>
          </w:divBdr>
        </w:div>
        <w:div w:id="996886680">
          <w:marLeft w:val="480"/>
          <w:marRight w:val="0"/>
          <w:marTop w:val="0"/>
          <w:marBottom w:val="0"/>
          <w:divBdr>
            <w:top w:val="none" w:sz="0" w:space="0" w:color="auto"/>
            <w:left w:val="none" w:sz="0" w:space="0" w:color="auto"/>
            <w:bottom w:val="none" w:sz="0" w:space="0" w:color="auto"/>
            <w:right w:val="none" w:sz="0" w:space="0" w:color="auto"/>
          </w:divBdr>
        </w:div>
        <w:div w:id="856508232">
          <w:marLeft w:val="480"/>
          <w:marRight w:val="0"/>
          <w:marTop w:val="0"/>
          <w:marBottom w:val="0"/>
          <w:divBdr>
            <w:top w:val="none" w:sz="0" w:space="0" w:color="auto"/>
            <w:left w:val="none" w:sz="0" w:space="0" w:color="auto"/>
            <w:bottom w:val="none" w:sz="0" w:space="0" w:color="auto"/>
            <w:right w:val="none" w:sz="0" w:space="0" w:color="auto"/>
          </w:divBdr>
        </w:div>
        <w:div w:id="1055079599">
          <w:marLeft w:val="480"/>
          <w:marRight w:val="0"/>
          <w:marTop w:val="0"/>
          <w:marBottom w:val="0"/>
          <w:divBdr>
            <w:top w:val="none" w:sz="0" w:space="0" w:color="auto"/>
            <w:left w:val="none" w:sz="0" w:space="0" w:color="auto"/>
            <w:bottom w:val="none" w:sz="0" w:space="0" w:color="auto"/>
            <w:right w:val="none" w:sz="0" w:space="0" w:color="auto"/>
          </w:divBdr>
        </w:div>
        <w:div w:id="841621396">
          <w:marLeft w:val="480"/>
          <w:marRight w:val="0"/>
          <w:marTop w:val="0"/>
          <w:marBottom w:val="0"/>
          <w:divBdr>
            <w:top w:val="none" w:sz="0" w:space="0" w:color="auto"/>
            <w:left w:val="none" w:sz="0" w:space="0" w:color="auto"/>
            <w:bottom w:val="none" w:sz="0" w:space="0" w:color="auto"/>
            <w:right w:val="none" w:sz="0" w:space="0" w:color="auto"/>
          </w:divBdr>
        </w:div>
        <w:div w:id="1067612640">
          <w:marLeft w:val="480"/>
          <w:marRight w:val="0"/>
          <w:marTop w:val="0"/>
          <w:marBottom w:val="0"/>
          <w:divBdr>
            <w:top w:val="none" w:sz="0" w:space="0" w:color="auto"/>
            <w:left w:val="none" w:sz="0" w:space="0" w:color="auto"/>
            <w:bottom w:val="none" w:sz="0" w:space="0" w:color="auto"/>
            <w:right w:val="none" w:sz="0" w:space="0" w:color="auto"/>
          </w:divBdr>
        </w:div>
        <w:div w:id="1592661090">
          <w:marLeft w:val="480"/>
          <w:marRight w:val="0"/>
          <w:marTop w:val="0"/>
          <w:marBottom w:val="0"/>
          <w:divBdr>
            <w:top w:val="none" w:sz="0" w:space="0" w:color="auto"/>
            <w:left w:val="none" w:sz="0" w:space="0" w:color="auto"/>
            <w:bottom w:val="none" w:sz="0" w:space="0" w:color="auto"/>
            <w:right w:val="none" w:sz="0" w:space="0" w:color="auto"/>
          </w:divBdr>
        </w:div>
        <w:div w:id="1561020202">
          <w:marLeft w:val="480"/>
          <w:marRight w:val="0"/>
          <w:marTop w:val="0"/>
          <w:marBottom w:val="0"/>
          <w:divBdr>
            <w:top w:val="none" w:sz="0" w:space="0" w:color="auto"/>
            <w:left w:val="none" w:sz="0" w:space="0" w:color="auto"/>
            <w:bottom w:val="none" w:sz="0" w:space="0" w:color="auto"/>
            <w:right w:val="none" w:sz="0" w:space="0" w:color="auto"/>
          </w:divBdr>
        </w:div>
        <w:div w:id="88242110">
          <w:marLeft w:val="480"/>
          <w:marRight w:val="0"/>
          <w:marTop w:val="0"/>
          <w:marBottom w:val="0"/>
          <w:divBdr>
            <w:top w:val="none" w:sz="0" w:space="0" w:color="auto"/>
            <w:left w:val="none" w:sz="0" w:space="0" w:color="auto"/>
            <w:bottom w:val="none" w:sz="0" w:space="0" w:color="auto"/>
            <w:right w:val="none" w:sz="0" w:space="0" w:color="auto"/>
          </w:divBdr>
        </w:div>
        <w:div w:id="1501194455">
          <w:marLeft w:val="480"/>
          <w:marRight w:val="0"/>
          <w:marTop w:val="0"/>
          <w:marBottom w:val="0"/>
          <w:divBdr>
            <w:top w:val="none" w:sz="0" w:space="0" w:color="auto"/>
            <w:left w:val="none" w:sz="0" w:space="0" w:color="auto"/>
            <w:bottom w:val="none" w:sz="0" w:space="0" w:color="auto"/>
            <w:right w:val="none" w:sz="0" w:space="0" w:color="auto"/>
          </w:divBdr>
        </w:div>
        <w:div w:id="190342652">
          <w:marLeft w:val="480"/>
          <w:marRight w:val="0"/>
          <w:marTop w:val="0"/>
          <w:marBottom w:val="0"/>
          <w:divBdr>
            <w:top w:val="none" w:sz="0" w:space="0" w:color="auto"/>
            <w:left w:val="none" w:sz="0" w:space="0" w:color="auto"/>
            <w:bottom w:val="none" w:sz="0" w:space="0" w:color="auto"/>
            <w:right w:val="none" w:sz="0" w:space="0" w:color="auto"/>
          </w:divBdr>
        </w:div>
        <w:div w:id="1259414138">
          <w:marLeft w:val="480"/>
          <w:marRight w:val="0"/>
          <w:marTop w:val="0"/>
          <w:marBottom w:val="0"/>
          <w:divBdr>
            <w:top w:val="none" w:sz="0" w:space="0" w:color="auto"/>
            <w:left w:val="none" w:sz="0" w:space="0" w:color="auto"/>
            <w:bottom w:val="none" w:sz="0" w:space="0" w:color="auto"/>
            <w:right w:val="none" w:sz="0" w:space="0" w:color="auto"/>
          </w:divBdr>
        </w:div>
        <w:div w:id="510993631">
          <w:marLeft w:val="480"/>
          <w:marRight w:val="0"/>
          <w:marTop w:val="0"/>
          <w:marBottom w:val="0"/>
          <w:divBdr>
            <w:top w:val="none" w:sz="0" w:space="0" w:color="auto"/>
            <w:left w:val="none" w:sz="0" w:space="0" w:color="auto"/>
            <w:bottom w:val="none" w:sz="0" w:space="0" w:color="auto"/>
            <w:right w:val="none" w:sz="0" w:space="0" w:color="auto"/>
          </w:divBdr>
        </w:div>
        <w:div w:id="114252935">
          <w:marLeft w:val="480"/>
          <w:marRight w:val="0"/>
          <w:marTop w:val="0"/>
          <w:marBottom w:val="0"/>
          <w:divBdr>
            <w:top w:val="none" w:sz="0" w:space="0" w:color="auto"/>
            <w:left w:val="none" w:sz="0" w:space="0" w:color="auto"/>
            <w:bottom w:val="none" w:sz="0" w:space="0" w:color="auto"/>
            <w:right w:val="none" w:sz="0" w:space="0" w:color="auto"/>
          </w:divBdr>
        </w:div>
        <w:div w:id="7604370">
          <w:marLeft w:val="480"/>
          <w:marRight w:val="0"/>
          <w:marTop w:val="0"/>
          <w:marBottom w:val="0"/>
          <w:divBdr>
            <w:top w:val="none" w:sz="0" w:space="0" w:color="auto"/>
            <w:left w:val="none" w:sz="0" w:space="0" w:color="auto"/>
            <w:bottom w:val="none" w:sz="0" w:space="0" w:color="auto"/>
            <w:right w:val="none" w:sz="0" w:space="0" w:color="auto"/>
          </w:divBdr>
        </w:div>
        <w:div w:id="857546386">
          <w:marLeft w:val="480"/>
          <w:marRight w:val="0"/>
          <w:marTop w:val="0"/>
          <w:marBottom w:val="0"/>
          <w:divBdr>
            <w:top w:val="none" w:sz="0" w:space="0" w:color="auto"/>
            <w:left w:val="none" w:sz="0" w:space="0" w:color="auto"/>
            <w:bottom w:val="none" w:sz="0" w:space="0" w:color="auto"/>
            <w:right w:val="none" w:sz="0" w:space="0" w:color="auto"/>
          </w:divBdr>
        </w:div>
        <w:div w:id="322776156">
          <w:marLeft w:val="480"/>
          <w:marRight w:val="0"/>
          <w:marTop w:val="0"/>
          <w:marBottom w:val="0"/>
          <w:divBdr>
            <w:top w:val="none" w:sz="0" w:space="0" w:color="auto"/>
            <w:left w:val="none" w:sz="0" w:space="0" w:color="auto"/>
            <w:bottom w:val="none" w:sz="0" w:space="0" w:color="auto"/>
            <w:right w:val="none" w:sz="0" w:space="0" w:color="auto"/>
          </w:divBdr>
        </w:div>
        <w:div w:id="1487479525">
          <w:marLeft w:val="480"/>
          <w:marRight w:val="0"/>
          <w:marTop w:val="0"/>
          <w:marBottom w:val="0"/>
          <w:divBdr>
            <w:top w:val="none" w:sz="0" w:space="0" w:color="auto"/>
            <w:left w:val="none" w:sz="0" w:space="0" w:color="auto"/>
            <w:bottom w:val="none" w:sz="0" w:space="0" w:color="auto"/>
            <w:right w:val="none" w:sz="0" w:space="0" w:color="auto"/>
          </w:divBdr>
        </w:div>
        <w:div w:id="800732165">
          <w:marLeft w:val="480"/>
          <w:marRight w:val="0"/>
          <w:marTop w:val="0"/>
          <w:marBottom w:val="0"/>
          <w:divBdr>
            <w:top w:val="none" w:sz="0" w:space="0" w:color="auto"/>
            <w:left w:val="none" w:sz="0" w:space="0" w:color="auto"/>
            <w:bottom w:val="none" w:sz="0" w:space="0" w:color="auto"/>
            <w:right w:val="none" w:sz="0" w:space="0" w:color="auto"/>
          </w:divBdr>
        </w:div>
        <w:div w:id="542981139">
          <w:marLeft w:val="480"/>
          <w:marRight w:val="0"/>
          <w:marTop w:val="0"/>
          <w:marBottom w:val="0"/>
          <w:divBdr>
            <w:top w:val="none" w:sz="0" w:space="0" w:color="auto"/>
            <w:left w:val="none" w:sz="0" w:space="0" w:color="auto"/>
            <w:bottom w:val="none" w:sz="0" w:space="0" w:color="auto"/>
            <w:right w:val="none" w:sz="0" w:space="0" w:color="auto"/>
          </w:divBdr>
        </w:div>
        <w:div w:id="378555713">
          <w:marLeft w:val="480"/>
          <w:marRight w:val="0"/>
          <w:marTop w:val="0"/>
          <w:marBottom w:val="0"/>
          <w:divBdr>
            <w:top w:val="none" w:sz="0" w:space="0" w:color="auto"/>
            <w:left w:val="none" w:sz="0" w:space="0" w:color="auto"/>
            <w:bottom w:val="none" w:sz="0" w:space="0" w:color="auto"/>
            <w:right w:val="none" w:sz="0" w:space="0" w:color="auto"/>
          </w:divBdr>
        </w:div>
        <w:div w:id="869222921">
          <w:marLeft w:val="480"/>
          <w:marRight w:val="0"/>
          <w:marTop w:val="0"/>
          <w:marBottom w:val="0"/>
          <w:divBdr>
            <w:top w:val="none" w:sz="0" w:space="0" w:color="auto"/>
            <w:left w:val="none" w:sz="0" w:space="0" w:color="auto"/>
            <w:bottom w:val="none" w:sz="0" w:space="0" w:color="auto"/>
            <w:right w:val="none" w:sz="0" w:space="0" w:color="auto"/>
          </w:divBdr>
        </w:div>
        <w:div w:id="373189217">
          <w:marLeft w:val="480"/>
          <w:marRight w:val="0"/>
          <w:marTop w:val="0"/>
          <w:marBottom w:val="0"/>
          <w:divBdr>
            <w:top w:val="none" w:sz="0" w:space="0" w:color="auto"/>
            <w:left w:val="none" w:sz="0" w:space="0" w:color="auto"/>
            <w:bottom w:val="none" w:sz="0" w:space="0" w:color="auto"/>
            <w:right w:val="none" w:sz="0" w:space="0" w:color="auto"/>
          </w:divBdr>
        </w:div>
        <w:div w:id="422801612">
          <w:marLeft w:val="480"/>
          <w:marRight w:val="0"/>
          <w:marTop w:val="0"/>
          <w:marBottom w:val="0"/>
          <w:divBdr>
            <w:top w:val="none" w:sz="0" w:space="0" w:color="auto"/>
            <w:left w:val="none" w:sz="0" w:space="0" w:color="auto"/>
            <w:bottom w:val="none" w:sz="0" w:space="0" w:color="auto"/>
            <w:right w:val="none" w:sz="0" w:space="0" w:color="auto"/>
          </w:divBdr>
        </w:div>
        <w:div w:id="943346389">
          <w:marLeft w:val="480"/>
          <w:marRight w:val="0"/>
          <w:marTop w:val="0"/>
          <w:marBottom w:val="0"/>
          <w:divBdr>
            <w:top w:val="none" w:sz="0" w:space="0" w:color="auto"/>
            <w:left w:val="none" w:sz="0" w:space="0" w:color="auto"/>
            <w:bottom w:val="none" w:sz="0" w:space="0" w:color="auto"/>
            <w:right w:val="none" w:sz="0" w:space="0" w:color="auto"/>
          </w:divBdr>
        </w:div>
        <w:div w:id="186332125">
          <w:marLeft w:val="480"/>
          <w:marRight w:val="0"/>
          <w:marTop w:val="0"/>
          <w:marBottom w:val="0"/>
          <w:divBdr>
            <w:top w:val="none" w:sz="0" w:space="0" w:color="auto"/>
            <w:left w:val="none" w:sz="0" w:space="0" w:color="auto"/>
            <w:bottom w:val="none" w:sz="0" w:space="0" w:color="auto"/>
            <w:right w:val="none" w:sz="0" w:space="0" w:color="auto"/>
          </w:divBdr>
        </w:div>
        <w:div w:id="142738178">
          <w:marLeft w:val="480"/>
          <w:marRight w:val="0"/>
          <w:marTop w:val="0"/>
          <w:marBottom w:val="0"/>
          <w:divBdr>
            <w:top w:val="none" w:sz="0" w:space="0" w:color="auto"/>
            <w:left w:val="none" w:sz="0" w:space="0" w:color="auto"/>
            <w:bottom w:val="none" w:sz="0" w:space="0" w:color="auto"/>
            <w:right w:val="none" w:sz="0" w:space="0" w:color="auto"/>
          </w:divBdr>
        </w:div>
        <w:div w:id="1250381733">
          <w:marLeft w:val="480"/>
          <w:marRight w:val="0"/>
          <w:marTop w:val="0"/>
          <w:marBottom w:val="0"/>
          <w:divBdr>
            <w:top w:val="none" w:sz="0" w:space="0" w:color="auto"/>
            <w:left w:val="none" w:sz="0" w:space="0" w:color="auto"/>
            <w:bottom w:val="none" w:sz="0" w:space="0" w:color="auto"/>
            <w:right w:val="none" w:sz="0" w:space="0" w:color="auto"/>
          </w:divBdr>
        </w:div>
        <w:div w:id="147013578">
          <w:marLeft w:val="480"/>
          <w:marRight w:val="0"/>
          <w:marTop w:val="0"/>
          <w:marBottom w:val="0"/>
          <w:divBdr>
            <w:top w:val="none" w:sz="0" w:space="0" w:color="auto"/>
            <w:left w:val="none" w:sz="0" w:space="0" w:color="auto"/>
            <w:bottom w:val="none" w:sz="0" w:space="0" w:color="auto"/>
            <w:right w:val="none" w:sz="0" w:space="0" w:color="auto"/>
          </w:divBdr>
        </w:div>
        <w:div w:id="1087656326">
          <w:marLeft w:val="480"/>
          <w:marRight w:val="0"/>
          <w:marTop w:val="0"/>
          <w:marBottom w:val="0"/>
          <w:divBdr>
            <w:top w:val="none" w:sz="0" w:space="0" w:color="auto"/>
            <w:left w:val="none" w:sz="0" w:space="0" w:color="auto"/>
            <w:bottom w:val="none" w:sz="0" w:space="0" w:color="auto"/>
            <w:right w:val="none" w:sz="0" w:space="0" w:color="auto"/>
          </w:divBdr>
        </w:div>
        <w:div w:id="457376213">
          <w:marLeft w:val="480"/>
          <w:marRight w:val="0"/>
          <w:marTop w:val="0"/>
          <w:marBottom w:val="0"/>
          <w:divBdr>
            <w:top w:val="none" w:sz="0" w:space="0" w:color="auto"/>
            <w:left w:val="none" w:sz="0" w:space="0" w:color="auto"/>
            <w:bottom w:val="none" w:sz="0" w:space="0" w:color="auto"/>
            <w:right w:val="none" w:sz="0" w:space="0" w:color="auto"/>
          </w:divBdr>
        </w:div>
        <w:div w:id="58095185">
          <w:marLeft w:val="480"/>
          <w:marRight w:val="0"/>
          <w:marTop w:val="0"/>
          <w:marBottom w:val="0"/>
          <w:divBdr>
            <w:top w:val="none" w:sz="0" w:space="0" w:color="auto"/>
            <w:left w:val="none" w:sz="0" w:space="0" w:color="auto"/>
            <w:bottom w:val="none" w:sz="0" w:space="0" w:color="auto"/>
            <w:right w:val="none" w:sz="0" w:space="0" w:color="auto"/>
          </w:divBdr>
        </w:div>
        <w:div w:id="597560571">
          <w:marLeft w:val="480"/>
          <w:marRight w:val="0"/>
          <w:marTop w:val="0"/>
          <w:marBottom w:val="0"/>
          <w:divBdr>
            <w:top w:val="none" w:sz="0" w:space="0" w:color="auto"/>
            <w:left w:val="none" w:sz="0" w:space="0" w:color="auto"/>
            <w:bottom w:val="none" w:sz="0" w:space="0" w:color="auto"/>
            <w:right w:val="none" w:sz="0" w:space="0" w:color="auto"/>
          </w:divBdr>
        </w:div>
        <w:div w:id="2036418796">
          <w:marLeft w:val="480"/>
          <w:marRight w:val="0"/>
          <w:marTop w:val="0"/>
          <w:marBottom w:val="0"/>
          <w:divBdr>
            <w:top w:val="none" w:sz="0" w:space="0" w:color="auto"/>
            <w:left w:val="none" w:sz="0" w:space="0" w:color="auto"/>
            <w:bottom w:val="none" w:sz="0" w:space="0" w:color="auto"/>
            <w:right w:val="none" w:sz="0" w:space="0" w:color="auto"/>
          </w:divBdr>
        </w:div>
        <w:div w:id="1168253660">
          <w:marLeft w:val="480"/>
          <w:marRight w:val="0"/>
          <w:marTop w:val="0"/>
          <w:marBottom w:val="0"/>
          <w:divBdr>
            <w:top w:val="none" w:sz="0" w:space="0" w:color="auto"/>
            <w:left w:val="none" w:sz="0" w:space="0" w:color="auto"/>
            <w:bottom w:val="none" w:sz="0" w:space="0" w:color="auto"/>
            <w:right w:val="none" w:sz="0" w:space="0" w:color="auto"/>
          </w:divBdr>
        </w:div>
        <w:div w:id="1828473040">
          <w:marLeft w:val="480"/>
          <w:marRight w:val="0"/>
          <w:marTop w:val="0"/>
          <w:marBottom w:val="0"/>
          <w:divBdr>
            <w:top w:val="none" w:sz="0" w:space="0" w:color="auto"/>
            <w:left w:val="none" w:sz="0" w:space="0" w:color="auto"/>
            <w:bottom w:val="none" w:sz="0" w:space="0" w:color="auto"/>
            <w:right w:val="none" w:sz="0" w:space="0" w:color="auto"/>
          </w:divBdr>
        </w:div>
        <w:div w:id="2137720051">
          <w:marLeft w:val="480"/>
          <w:marRight w:val="0"/>
          <w:marTop w:val="0"/>
          <w:marBottom w:val="0"/>
          <w:divBdr>
            <w:top w:val="none" w:sz="0" w:space="0" w:color="auto"/>
            <w:left w:val="none" w:sz="0" w:space="0" w:color="auto"/>
            <w:bottom w:val="none" w:sz="0" w:space="0" w:color="auto"/>
            <w:right w:val="none" w:sz="0" w:space="0" w:color="auto"/>
          </w:divBdr>
        </w:div>
        <w:div w:id="314336180">
          <w:marLeft w:val="480"/>
          <w:marRight w:val="0"/>
          <w:marTop w:val="0"/>
          <w:marBottom w:val="0"/>
          <w:divBdr>
            <w:top w:val="none" w:sz="0" w:space="0" w:color="auto"/>
            <w:left w:val="none" w:sz="0" w:space="0" w:color="auto"/>
            <w:bottom w:val="none" w:sz="0" w:space="0" w:color="auto"/>
            <w:right w:val="none" w:sz="0" w:space="0" w:color="auto"/>
          </w:divBdr>
        </w:div>
        <w:div w:id="1390499008">
          <w:marLeft w:val="480"/>
          <w:marRight w:val="0"/>
          <w:marTop w:val="0"/>
          <w:marBottom w:val="0"/>
          <w:divBdr>
            <w:top w:val="none" w:sz="0" w:space="0" w:color="auto"/>
            <w:left w:val="none" w:sz="0" w:space="0" w:color="auto"/>
            <w:bottom w:val="none" w:sz="0" w:space="0" w:color="auto"/>
            <w:right w:val="none" w:sz="0" w:space="0" w:color="auto"/>
          </w:divBdr>
        </w:div>
        <w:div w:id="597105008">
          <w:marLeft w:val="480"/>
          <w:marRight w:val="0"/>
          <w:marTop w:val="0"/>
          <w:marBottom w:val="0"/>
          <w:divBdr>
            <w:top w:val="none" w:sz="0" w:space="0" w:color="auto"/>
            <w:left w:val="none" w:sz="0" w:space="0" w:color="auto"/>
            <w:bottom w:val="none" w:sz="0" w:space="0" w:color="auto"/>
            <w:right w:val="none" w:sz="0" w:space="0" w:color="auto"/>
          </w:divBdr>
        </w:div>
        <w:div w:id="1208297887">
          <w:marLeft w:val="480"/>
          <w:marRight w:val="0"/>
          <w:marTop w:val="0"/>
          <w:marBottom w:val="0"/>
          <w:divBdr>
            <w:top w:val="none" w:sz="0" w:space="0" w:color="auto"/>
            <w:left w:val="none" w:sz="0" w:space="0" w:color="auto"/>
            <w:bottom w:val="none" w:sz="0" w:space="0" w:color="auto"/>
            <w:right w:val="none" w:sz="0" w:space="0" w:color="auto"/>
          </w:divBdr>
        </w:div>
        <w:div w:id="1223558348">
          <w:marLeft w:val="480"/>
          <w:marRight w:val="0"/>
          <w:marTop w:val="0"/>
          <w:marBottom w:val="0"/>
          <w:divBdr>
            <w:top w:val="none" w:sz="0" w:space="0" w:color="auto"/>
            <w:left w:val="none" w:sz="0" w:space="0" w:color="auto"/>
            <w:bottom w:val="none" w:sz="0" w:space="0" w:color="auto"/>
            <w:right w:val="none" w:sz="0" w:space="0" w:color="auto"/>
          </w:divBdr>
        </w:div>
        <w:div w:id="768694991">
          <w:marLeft w:val="480"/>
          <w:marRight w:val="0"/>
          <w:marTop w:val="0"/>
          <w:marBottom w:val="0"/>
          <w:divBdr>
            <w:top w:val="none" w:sz="0" w:space="0" w:color="auto"/>
            <w:left w:val="none" w:sz="0" w:space="0" w:color="auto"/>
            <w:bottom w:val="none" w:sz="0" w:space="0" w:color="auto"/>
            <w:right w:val="none" w:sz="0" w:space="0" w:color="auto"/>
          </w:divBdr>
        </w:div>
      </w:divsChild>
    </w:div>
    <w:div w:id="1298029312">
      <w:bodyDiv w:val="1"/>
      <w:marLeft w:val="0"/>
      <w:marRight w:val="0"/>
      <w:marTop w:val="0"/>
      <w:marBottom w:val="0"/>
      <w:divBdr>
        <w:top w:val="none" w:sz="0" w:space="0" w:color="auto"/>
        <w:left w:val="none" w:sz="0" w:space="0" w:color="auto"/>
        <w:bottom w:val="none" w:sz="0" w:space="0" w:color="auto"/>
        <w:right w:val="none" w:sz="0" w:space="0" w:color="auto"/>
      </w:divBdr>
    </w:div>
    <w:div w:id="1298104195">
      <w:bodyDiv w:val="1"/>
      <w:marLeft w:val="0"/>
      <w:marRight w:val="0"/>
      <w:marTop w:val="0"/>
      <w:marBottom w:val="0"/>
      <w:divBdr>
        <w:top w:val="none" w:sz="0" w:space="0" w:color="auto"/>
        <w:left w:val="none" w:sz="0" w:space="0" w:color="auto"/>
        <w:bottom w:val="none" w:sz="0" w:space="0" w:color="auto"/>
        <w:right w:val="none" w:sz="0" w:space="0" w:color="auto"/>
      </w:divBdr>
    </w:div>
    <w:div w:id="1298219196">
      <w:bodyDiv w:val="1"/>
      <w:marLeft w:val="0"/>
      <w:marRight w:val="0"/>
      <w:marTop w:val="0"/>
      <w:marBottom w:val="0"/>
      <w:divBdr>
        <w:top w:val="none" w:sz="0" w:space="0" w:color="auto"/>
        <w:left w:val="none" w:sz="0" w:space="0" w:color="auto"/>
        <w:bottom w:val="none" w:sz="0" w:space="0" w:color="auto"/>
        <w:right w:val="none" w:sz="0" w:space="0" w:color="auto"/>
      </w:divBdr>
    </w:div>
    <w:div w:id="1298489245">
      <w:bodyDiv w:val="1"/>
      <w:marLeft w:val="0"/>
      <w:marRight w:val="0"/>
      <w:marTop w:val="0"/>
      <w:marBottom w:val="0"/>
      <w:divBdr>
        <w:top w:val="none" w:sz="0" w:space="0" w:color="auto"/>
        <w:left w:val="none" w:sz="0" w:space="0" w:color="auto"/>
        <w:bottom w:val="none" w:sz="0" w:space="0" w:color="auto"/>
        <w:right w:val="none" w:sz="0" w:space="0" w:color="auto"/>
      </w:divBdr>
    </w:div>
    <w:div w:id="1299069719">
      <w:bodyDiv w:val="1"/>
      <w:marLeft w:val="0"/>
      <w:marRight w:val="0"/>
      <w:marTop w:val="0"/>
      <w:marBottom w:val="0"/>
      <w:divBdr>
        <w:top w:val="none" w:sz="0" w:space="0" w:color="auto"/>
        <w:left w:val="none" w:sz="0" w:space="0" w:color="auto"/>
        <w:bottom w:val="none" w:sz="0" w:space="0" w:color="auto"/>
        <w:right w:val="none" w:sz="0" w:space="0" w:color="auto"/>
      </w:divBdr>
    </w:div>
    <w:div w:id="1299140537">
      <w:bodyDiv w:val="1"/>
      <w:marLeft w:val="0"/>
      <w:marRight w:val="0"/>
      <w:marTop w:val="0"/>
      <w:marBottom w:val="0"/>
      <w:divBdr>
        <w:top w:val="none" w:sz="0" w:space="0" w:color="auto"/>
        <w:left w:val="none" w:sz="0" w:space="0" w:color="auto"/>
        <w:bottom w:val="none" w:sz="0" w:space="0" w:color="auto"/>
        <w:right w:val="none" w:sz="0" w:space="0" w:color="auto"/>
      </w:divBdr>
    </w:div>
    <w:div w:id="1299148104">
      <w:bodyDiv w:val="1"/>
      <w:marLeft w:val="0"/>
      <w:marRight w:val="0"/>
      <w:marTop w:val="0"/>
      <w:marBottom w:val="0"/>
      <w:divBdr>
        <w:top w:val="none" w:sz="0" w:space="0" w:color="auto"/>
        <w:left w:val="none" w:sz="0" w:space="0" w:color="auto"/>
        <w:bottom w:val="none" w:sz="0" w:space="0" w:color="auto"/>
        <w:right w:val="none" w:sz="0" w:space="0" w:color="auto"/>
      </w:divBdr>
    </w:div>
    <w:div w:id="1299342774">
      <w:bodyDiv w:val="1"/>
      <w:marLeft w:val="0"/>
      <w:marRight w:val="0"/>
      <w:marTop w:val="0"/>
      <w:marBottom w:val="0"/>
      <w:divBdr>
        <w:top w:val="none" w:sz="0" w:space="0" w:color="auto"/>
        <w:left w:val="none" w:sz="0" w:space="0" w:color="auto"/>
        <w:bottom w:val="none" w:sz="0" w:space="0" w:color="auto"/>
        <w:right w:val="none" w:sz="0" w:space="0" w:color="auto"/>
      </w:divBdr>
    </w:div>
    <w:div w:id="1299411783">
      <w:bodyDiv w:val="1"/>
      <w:marLeft w:val="0"/>
      <w:marRight w:val="0"/>
      <w:marTop w:val="0"/>
      <w:marBottom w:val="0"/>
      <w:divBdr>
        <w:top w:val="none" w:sz="0" w:space="0" w:color="auto"/>
        <w:left w:val="none" w:sz="0" w:space="0" w:color="auto"/>
        <w:bottom w:val="none" w:sz="0" w:space="0" w:color="auto"/>
        <w:right w:val="none" w:sz="0" w:space="0" w:color="auto"/>
      </w:divBdr>
    </w:div>
    <w:div w:id="1299453102">
      <w:bodyDiv w:val="1"/>
      <w:marLeft w:val="0"/>
      <w:marRight w:val="0"/>
      <w:marTop w:val="0"/>
      <w:marBottom w:val="0"/>
      <w:divBdr>
        <w:top w:val="none" w:sz="0" w:space="0" w:color="auto"/>
        <w:left w:val="none" w:sz="0" w:space="0" w:color="auto"/>
        <w:bottom w:val="none" w:sz="0" w:space="0" w:color="auto"/>
        <w:right w:val="none" w:sz="0" w:space="0" w:color="auto"/>
      </w:divBdr>
    </w:div>
    <w:div w:id="1299457376">
      <w:bodyDiv w:val="1"/>
      <w:marLeft w:val="0"/>
      <w:marRight w:val="0"/>
      <w:marTop w:val="0"/>
      <w:marBottom w:val="0"/>
      <w:divBdr>
        <w:top w:val="none" w:sz="0" w:space="0" w:color="auto"/>
        <w:left w:val="none" w:sz="0" w:space="0" w:color="auto"/>
        <w:bottom w:val="none" w:sz="0" w:space="0" w:color="auto"/>
        <w:right w:val="none" w:sz="0" w:space="0" w:color="auto"/>
      </w:divBdr>
    </w:div>
    <w:div w:id="1299602397">
      <w:bodyDiv w:val="1"/>
      <w:marLeft w:val="0"/>
      <w:marRight w:val="0"/>
      <w:marTop w:val="0"/>
      <w:marBottom w:val="0"/>
      <w:divBdr>
        <w:top w:val="none" w:sz="0" w:space="0" w:color="auto"/>
        <w:left w:val="none" w:sz="0" w:space="0" w:color="auto"/>
        <w:bottom w:val="none" w:sz="0" w:space="0" w:color="auto"/>
        <w:right w:val="none" w:sz="0" w:space="0" w:color="auto"/>
      </w:divBdr>
    </w:div>
    <w:div w:id="1299722344">
      <w:bodyDiv w:val="1"/>
      <w:marLeft w:val="0"/>
      <w:marRight w:val="0"/>
      <w:marTop w:val="0"/>
      <w:marBottom w:val="0"/>
      <w:divBdr>
        <w:top w:val="none" w:sz="0" w:space="0" w:color="auto"/>
        <w:left w:val="none" w:sz="0" w:space="0" w:color="auto"/>
        <w:bottom w:val="none" w:sz="0" w:space="0" w:color="auto"/>
        <w:right w:val="none" w:sz="0" w:space="0" w:color="auto"/>
      </w:divBdr>
    </w:div>
    <w:div w:id="1299728113">
      <w:bodyDiv w:val="1"/>
      <w:marLeft w:val="0"/>
      <w:marRight w:val="0"/>
      <w:marTop w:val="0"/>
      <w:marBottom w:val="0"/>
      <w:divBdr>
        <w:top w:val="none" w:sz="0" w:space="0" w:color="auto"/>
        <w:left w:val="none" w:sz="0" w:space="0" w:color="auto"/>
        <w:bottom w:val="none" w:sz="0" w:space="0" w:color="auto"/>
        <w:right w:val="none" w:sz="0" w:space="0" w:color="auto"/>
      </w:divBdr>
    </w:div>
    <w:div w:id="1299804331">
      <w:bodyDiv w:val="1"/>
      <w:marLeft w:val="0"/>
      <w:marRight w:val="0"/>
      <w:marTop w:val="0"/>
      <w:marBottom w:val="0"/>
      <w:divBdr>
        <w:top w:val="none" w:sz="0" w:space="0" w:color="auto"/>
        <w:left w:val="none" w:sz="0" w:space="0" w:color="auto"/>
        <w:bottom w:val="none" w:sz="0" w:space="0" w:color="auto"/>
        <w:right w:val="none" w:sz="0" w:space="0" w:color="auto"/>
      </w:divBdr>
    </w:div>
    <w:div w:id="1300066401">
      <w:bodyDiv w:val="1"/>
      <w:marLeft w:val="0"/>
      <w:marRight w:val="0"/>
      <w:marTop w:val="0"/>
      <w:marBottom w:val="0"/>
      <w:divBdr>
        <w:top w:val="none" w:sz="0" w:space="0" w:color="auto"/>
        <w:left w:val="none" w:sz="0" w:space="0" w:color="auto"/>
        <w:bottom w:val="none" w:sz="0" w:space="0" w:color="auto"/>
        <w:right w:val="none" w:sz="0" w:space="0" w:color="auto"/>
      </w:divBdr>
    </w:div>
    <w:div w:id="1300186511">
      <w:bodyDiv w:val="1"/>
      <w:marLeft w:val="0"/>
      <w:marRight w:val="0"/>
      <w:marTop w:val="0"/>
      <w:marBottom w:val="0"/>
      <w:divBdr>
        <w:top w:val="none" w:sz="0" w:space="0" w:color="auto"/>
        <w:left w:val="none" w:sz="0" w:space="0" w:color="auto"/>
        <w:bottom w:val="none" w:sz="0" w:space="0" w:color="auto"/>
        <w:right w:val="none" w:sz="0" w:space="0" w:color="auto"/>
      </w:divBdr>
    </w:div>
    <w:div w:id="1300300698">
      <w:bodyDiv w:val="1"/>
      <w:marLeft w:val="0"/>
      <w:marRight w:val="0"/>
      <w:marTop w:val="0"/>
      <w:marBottom w:val="0"/>
      <w:divBdr>
        <w:top w:val="none" w:sz="0" w:space="0" w:color="auto"/>
        <w:left w:val="none" w:sz="0" w:space="0" w:color="auto"/>
        <w:bottom w:val="none" w:sz="0" w:space="0" w:color="auto"/>
        <w:right w:val="none" w:sz="0" w:space="0" w:color="auto"/>
      </w:divBdr>
    </w:div>
    <w:div w:id="1301034908">
      <w:bodyDiv w:val="1"/>
      <w:marLeft w:val="0"/>
      <w:marRight w:val="0"/>
      <w:marTop w:val="0"/>
      <w:marBottom w:val="0"/>
      <w:divBdr>
        <w:top w:val="none" w:sz="0" w:space="0" w:color="auto"/>
        <w:left w:val="none" w:sz="0" w:space="0" w:color="auto"/>
        <w:bottom w:val="none" w:sz="0" w:space="0" w:color="auto"/>
        <w:right w:val="none" w:sz="0" w:space="0" w:color="auto"/>
      </w:divBdr>
    </w:div>
    <w:div w:id="1301233546">
      <w:bodyDiv w:val="1"/>
      <w:marLeft w:val="0"/>
      <w:marRight w:val="0"/>
      <w:marTop w:val="0"/>
      <w:marBottom w:val="0"/>
      <w:divBdr>
        <w:top w:val="none" w:sz="0" w:space="0" w:color="auto"/>
        <w:left w:val="none" w:sz="0" w:space="0" w:color="auto"/>
        <w:bottom w:val="none" w:sz="0" w:space="0" w:color="auto"/>
        <w:right w:val="none" w:sz="0" w:space="0" w:color="auto"/>
      </w:divBdr>
    </w:div>
    <w:div w:id="1301302519">
      <w:bodyDiv w:val="1"/>
      <w:marLeft w:val="0"/>
      <w:marRight w:val="0"/>
      <w:marTop w:val="0"/>
      <w:marBottom w:val="0"/>
      <w:divBdr>
        <w:top w:val="none" w:sz="0" w:space="0" w:color="auto"/>
        <w:left w:val="none" w:sz="0" w:space="0" w:color="auto"/>
        <w:bottom w:val="none" w:sz="0" w:space="0" w:color="auto"/>
        <w:right w:val="none" w:sz="0" w:space="0" w:color="auto"/>
      </w:divBdr>
    </w:div>
    <w:div w:id="1301419888">
      <w:bodyDiv w:val="1"/>
      <w:marLeft w:val="0"/>
      <w:marRight w:val="0"/>
      <w:marTop w:val="0"/>
      <w:marBottom w:val="0"/>
      <w:divBdr>
        <w:top w:val="none" w:sz="0" w:space="0" w:color="auto"/>
        <w:left w:val="none" w:sz="0" w:space="0" w:color="auto"/>
        <w:bottom w:val="none" w:sz="0" w:space="0" w:color="auto"/>
        <w:right w:val="none" w:sz="0" w:space="0" w:color="auto"/>
      </w:divBdr>
    </w:div>
    <w:div w:id="1301570270">
      <w:bodyDiv w:val="1"/>
      <w:marLeft w:val="0"/>
      <w:marRight w:val="0"/>
      <w:marTop w:val="0"/>
      <w:marBottom w:val="0"/>
      <w:divBdr>
        <w:top w:val="none" w:sz="0" w:space="0" w:color="auto"/>
        <w:left w:val="none" w:sz="0" w:space="0" w:color="auto"/>
        <w:bottom w:val="none" w:sz="0" w:space="0" w:color="auto"/>
        <w:right w:val="none" w:sz="0" w:space="0" w:color="auto"/>
      </w:divBdr>
    </w:div>
    <w:div w:id="1301611942">
      <w:bodyDiv w:val="1"/>
      <w:marLeft w:val="0"/>
      <w:marRight w:val="0"/>
      <w:marTop w:val="0"/>
      <w:marBottom w:val="0"/>
      <w:divBdr>
        <w:top w:val="none" w:sz="0" w:space="0" w:color="auto"/>
        <w:left w:val="none" w:sz="0" w:space="0" w:color="auto"/>
        <w:bottom w:val="none" w:sz="0" w:space="0" w:color="auto"/>
        <w:right w:val="none" w:sz="0" w:space="0" w:color="auto"/>
      </w:divBdr>
    </w:div>
    <w:div w:id="1301612477">
      <w:bodyDiv w:val="1"/>
      <w:marLeft w:val="0"/>
      <w:marRight w:val="0"/>
      <w:marTop w:val="0"/>
      <w:marBottom w:val="0"/>
      <w:divBdr>
        <w:top w:val="none" w:sz="0" w:space="0" w:color="auto"/>
        <w:left w:val="none" w:sz="0" w:space="0" w:color="auto"/>
        <w:bottom w:val="none" w:sz="0" w:space="0" w:color="auto"/>
        <w:right w:val="none" w:sz="0" w:space="0" w:color="auto"/>
      </w:divBdr>
    </w:div>
    <w:div w:id="1301613309">
      <w:bodyDiv w:val="1"/>
      <w:marLeft w:val="0"/>
      <w:marRight w:val="0"/>
      <w:marTop w:val="0"/>
      <w:marBottom w:val="0"/>
      <w:divBdr>
        <w:top w:val="none" w:sz="0" w:space="0" w:color="auto"/>
        <w:left w:val="none" w:sz="0" w:space="0" w:color="auto"/>
        <w:bottom w:val="none" w:sz="0" w:space="0" w:color="auto"/>
        <w:right w:val="none" w:sz="0" w:space="0" w:color="auto"/>
      </w:divBdr>
    </w:div>
    <w:div w:id="1301692688">
      <w:bodyDiv w:val="1"/>
      <w:marLeft w:val="0"/>
      <w:marRight w:val="0"/>
      <w:marTop w:val="0"/>
      <w:marBottom w:val="0"/>
      <w:divBdr>
        <w:top w:val="none" w:sz="0" w:space="0" w:color="auto"/>
        <w:left w:val="none" w:sz="0" w:space="0" w:color="auto"/>
        <w:bottom w:val="none" w:sz="0" w:space="0" w:color="auto"/>
        <w:right w:val="none" w:sz="0" w:space="0" w:color="auto"/>
      </w:divBdr>
    </w:div>
    <w:div w:id="1301881931">
      <w:bodyDiv w:val="1"/>
      <w:marLeft w:val="0"/>
      <w:marRight w:val="0"/>
      <w:marTop w:val="0"/>
      <w:marBottom w:val="0"/>
      <w:divBdr>
        <w:top w:val="none" w:sz="0" w:space="0" w:color="auto"/>
        <w:left w:val="none" w:sz="0" w:space="0" w:color="auto"/>
        <w:bottom w:val="none" w:sz="0" w:space="0" w:color="auto"/>
        <w:right w:val="none" w:sz="0" w:space="0" w:color="auto"/>
      </w:divBdr>
    </w:div>
    <w:div w:id="1301883457">
      <w:bodyDiv w:val="1"/>
      <w:marLeft w:val="0"/>
      <w:marRight w:val="0"/>
      <w:marTop w:val="0"/>
      <w:marBottom w:val="0"/>
      <w:divBdr>
        <w:top w:val="none" w:sz="0" w:space="0" w:color="auto"/>
        <w:left w:val="none" w:sz="0" w:space="0" w:color="auto"/>
        <w:bottom w:val="none" w:sz="0" w:space="0" w:color="auto"/>
        <w:right w:val="none" w:sz="0" w:space="0" w:color="auto"/>
      </w:divBdr>
    </w:div>
    <w:div w:id="1301886971">
      <w:bodyDiv w:val="1"/>
      <w:marLeft w:val="0"/>
      <w:marRight w:val="0"/>
      <w:marTop w:val="0"/>
      <w:marBottom w:val="0"/>
      <w:divBdr>
        <w:top w:val="none" w:sz="0" w:space="0" w:color="auto"/>
        <w:left w:val="none" w:sz="0" w:space="0" w:color="auto"/>
        <w:bottom w:val="none" w:sz="0" w:space="0" w:color="auto"/>
        <w:right w:val="none" w:sz="0" w:space="0" w:color="auto"/>
      </w:divBdr>
    </w:div>
    <w:div w:id="1302030191">
      <w:bodyDiv w:val="1"/>
      <w:marLeft w:val="0"/>
      <w:marRight w:val="0"/>
      <w:marTop w:val="0"/>
      <w:marBottom w:val="0"/>
      <w:divBdr>
        <w:top w:val="none" w:sz="0" w:space="0" w:color="auto"/>
        <w:left w:val="none" w:sz="0" w:space="0" w:color="auto"/>
        <w:bottom w:val="none" w:sz="0" w:space="0" w:color="auto"/>
        <w:right w:val="none" w:sz="0" w:space="0" w:color="auto"/>
      </w:divBdr>
      <w:divsChild>
        <w:div w:id="13270677">
          <w:marLeft w:val="480"/>
          <w:marRight w:val="0"/>
          <w:marTop w:val="0"/>
          <w:marBottom w:val="0"/>
          <w:divBdr>
            <w:top w:val="none" w:sz="0" w:space="0" w:color="auto"/>
            <w:left w:val="none" w:sz="0" w:space="0" w:color="auto"/>
            <w:bottom w:val="none" w:sz="0" w:space="0" w:color="auto"/>
            <w:right w:val="none" w:sz="0" w:space="0" w:color="auto"/>
          </w:divBdr>
        </w:div>
        <w:div w:id="23605347">
          <w:marLeft w:val="480"/>
          <w:marRight w:val="0"/>
          <w:marTop w:val="0"/>
          <w:marBottom w:val="0"/>
          <w:divBdr>
            <w:top w:val="none" w:sz="0" w:space="0" w:color="auto"/>
            <w:left w:val="none" w:sz="0" w:space="0" w:color="auto"/>
            <w:bottom w:val="none" w:sz="0" w:space="0" w:color="auto"/>
            <w:right w:val="none" w:sz="0" w:space="0" w:color="auto"/>
          </w:divBdr>
        </w:div>
        <w:div w:id="92869935">
          <w:marLeft w:val="480"/>
          <w:marRight w:val="0"/>
          <w:marTop w:val="0"/>
          <w:marBottom w:val="0"/>
          <w:divBdr>
            <w:top w:val="none" w:sz="0" w:space="0" w:color="auto"/>
            <w:left w:val="none" w:sz="0" w:space="0" w:color="auto"/>
            <w:bottom w:val="none" w:sz="0" w:space="0" w:color="auto"/>
            <w:right w:val="none" w:sz="0" w:space="0" w:color="auto"/>
          </w:divBdr>
        </w:div>
        <w:div w:id="97990445">
          <w:marLeft w:val="480"/>
          <w:marRight w:val="0"/>
          <w:marTop w:val="0"/>
          <w:marBottom w:val="0"/>
          <w:divBdr>
            <w:top w:val="none" w:sz="0" w:space="0" w:color="auto"/>
            <w:left w:val="none" w:sz="0" w:space="0" w:color="auto"/>
            <w:bottom w:val="none" w:sz="0" w:space="0" w:color="auto"/>
            <w:right w:val="none" w:sz="0" w:space="0" w:color="auto"/>
          </w:divBdr>
        </w:div>
        <w:div w:id="100926298">
          <w:marLeft w:val="480"/>
          <w:marRight w:val="0"/>
          <w:marTop w:val="0"/>
          <w:marBottom w:val="0"/>
          <w:divBdr>
            <w:top w:val="none" w:sz="0" w:space="0" w:color="auto"/>
            <w:left w:val="none" w:sz="0" w:space="0" w:color="auto"/>
            <w:bottom w:val="none" w:sz="0" w:space="0" w:color="auto"/>
            <w:right w:val="none" w:sz="0" w:space="0" w:color="auto"/>
          </w:divBdr>
        </w:div>
        <w:div w:id="129135042">
          <w:marLeft w:val="480"/>
          <w:marRight w:val="0"/>
          <w:marTop w:val="0"/>
          <w:marBottom w:val="0"/>
          <w:divBdr>
            <w:top w:val="none" w:sz="0" w:space="0" w:color="auto"/>
            <w:left w:val="none" w:sz="0" w:space="0" w:color="auto"/>
            <w:bottom w:val="none" w:sz="0" w:space="0" w:color="auto"/>
            <w:right w:val="none" w:sz="0" w:space="0" w:color="auto"/>
          </w:divBdr>
        </w:div>
        <w:div w:id="150416165">
          <w:marLeft w:val="480"/>
          <w:marRight w:val="0"/>
          <w:marTop w:val="0"/>
          <w:marBottom w:val="0"/>
          <w:divBdr>
            <w:top w:val="none" w:sz="0" w:space="0" w:color="auto"/>
            <w:left w:val="none" w:sz="0" w:space="0" w:color="auto"/>
            <w:bottom w:val="none" w:sz="0" w:space="0" w:color="auto"/>
            <w:right w:val="none" w:sz="0" w:space="0" w:color="auto"/>
          </w:divBdr>
        </w:div>
        <w:div w:id="156728055">
          <w:marLeft w:val="480"/>
          <w:marRight w:val="0"/>
          <w:marTop w:val="0"/>
          <w:marBottom w:val="0"/>
          <w:divBdr>
            <w:top w:val="none" w:sz="0" w:space="0" w:color="auto"/>
            <w:left w:val="none" w:sz="0" w:space="0" w:color="auto"/>
            <w:bottom w:val="none" w:sz="0" w:space="0" w:color="auto"/>
            <w:right w:val="none" w:sz="0" w:space="0" w:color="auto"/>
          </w:divBdr>
        </w:div>
        <w:div w:id="179660826">
          <w:marLeft w:val="480"/>
          <w:marRight w:val="0"/>
          <w:marTop w:val="0"/>
          <w:marBottom w:val="0"/>
          <w:divBdr>
            <w:top w:val="none" w:sz="0" w:space="0" w:color="auto"/>
            <w:left w:val="none" w:sz="0" w:space="0" w:color="auto"/>
            <w:bottom w:val="none" w:sz="0" w:space="0" w:color="auto"/>
            <w:right w:val="none" w:sz="0" w:space="0" w:color="auto"/>
          </w:divBdr>
        </w:div>
        <w:div w:id="192421263">
          <w:marLeft w:val="480"/>
          <w:marRight w:val="0"/>
          <w:marTop w:val="0"/>
          <w:marBottom w:val="0"/>
          <w:divBdr>
            <w:top w:val="none" w:sz="0" w:space="0" w:color="auto"/>
            <w:left w:val="none" w:sz="0" w:space="0" w:color="auto"/>
            <w:bottom w:val="none" w:sz="0" w:space="0" w:color="auto"/>
            <w:right w:val="none" w:sz="0" w:space="0" w:color="auto"/>
          </w:divBdr>
        </w:div>
        <w:div w:id="208495659">
          <w:marLeft w:val="480"/>
          <w:marRight w:val="0"/>
          <w:marTop w:val="0"/>
          <w:marBottom w:val="0"/>
          <w:divBdr>
            <w:top w:val="none" w:sz="0" w:space="0" w:color="auto"/>
            <w:left w:val="none" w:sz="0" w:space="0" w:color="auto"/>
            <w:bottom w:val="none" w:sz="0" w:space="0" w:color="auto"/>
            <w:right w:val="none" w:sz="0" w:space="0" w:color="auto"/>
          </w:divBdr>
        </w:div>
        <w:div w:id="237523715">
          <w:marLeft w:val="480"/>
          <w:marRight w:val="0"/>
          <w:marTop w:val="0"/>
          <w:marBottom w:val="0"/>
          <w:divBdr>
            <w:top w:val="none" w:sz="0" w:space="0" w:color="auto"/>
            <w:left w:val="none" w:sz="0" w:space="0" w:color="auto"/>
            <w:bottom w:val="none" w:sz="0" w:space="0" w:color="auto"/>
            <w:right w:val="none" w:sz="0" w:space="0" w:color="auto"/>
          </w:divBdr>
        </w:div>
        <w:div w:id="257564456">
          <w:marLeft w:val="480"/>
          <w:marRight w:val="0"/>
          <w:marTop w:val="0"/>
          <w:marBottom w:val="0"/>
          <w:divBdr>
            <w:top w:val="none" w:sz="0" w:space="0" w:color="auto"/>
            <w:left w:val="none" w:sz="0" w:space="0" w:color="auto"/>
            <w:bottom w:val="none" w:sz="0" w:space="0" w:color="auto"/>
            <w:right w:val="none" w:sz="0" w:space="0" w:color="auto"/>
          </w:divBdr>
        </w:div>
        <w:div w:id="261300885">
          <w:marLeft w:val="480"/>
          <w:marRight w:val="0"/>
          <w:marTop w:val="0"/>
          <w:marBottom w:val="0"/>
          <w:divBdr>
            <w:top w:val="none" w:sz="0" w:space="0" w:color="auto"/>
            <w:left w:val="none" w:sz="0" w:space="0" w:color="auto"/>
            <w:bottom w:val="none" w:sz="0" w:space="0" w:color="auto"/>
            <w:right w:val="none" w:sz="0" w:space="0" w:color="auto"/>
          </w:divBdr>
        </w:div>
        <w:div w:id="282811190">
          <w:marLeft w:val="480"/>
          <w:marRight w:val="0"/>
          <w:marTop w:val="0"/>
          <w:marBottom w:val="0"/>
          <w:divBdr>
            <w:top w:val="none" w:sz="0" w:space="0" w:color="auto"/>
            <w:left w:val="none" w:sz="0" w:space="0" w:color="auto"/>
            <w:bottom w:val="none" w:sz="0" w:space="0" w:color="auto"/>
            <w:right w:val="none" w:sz="0" w:space="0" w:color="auto"/>
          </w:divBdr>
        </w:div>
        <w:div w:id="305554954">
          <w:marLeft w:val="480"/>
          <w:marRight w:val="0"/>
          <w:marTop w:val="0"/>
          <w:marBottom w:val="0"/>
          <w:divBdr>
            <w:top w:val="none" w:sz="0" w:space="0" w:color="auto"/>
            <w:left w:val="none" w:sz="0" w:space="0" w:color="auto"/>
            <w:bottom w:val="none" w:sz="0" w:space="0" w:color="auto"/>
            <w:right w:val="none" w:sz="0" w:space="0" w:color="auto"/>
          </w:divBdr>
        </w:div>
        <w:div w:id="357202401">
          <w:marLeft w:val="480"/>
          <w:marRight w:val="0"/>
          <w:marTop w:val="0"/>
          <w:marBottom w:val="0"/>
          <w:divBdr>
            <w:top w:val="none" w:sz="0" w:space="0" w:color="auto"/>
            <w:left w:val="none" w:sz="0" w:space="0" w:color="auto"/>
            <w:bottom w:val="none" w:sz="0" w:space="0" w:color="auto"/>
            <w:right w:val="none" w:sz="0" w:space="0" w:color="auto"/>
          </w:divBdr>
        </w:div>
        <w:div w:id="480313609">
          <w:marLeft w:val="480"/>
          <w:marRight w:val="0"/>
          <w:marTop w:val="0"/>
          <w:marBottom w:val="0"/>
          <w:divBdr>
            <w:top w:val="none" w:sz="0" w:space="0" w:color="auto"/>
            <w:left w:val="none" w:sz="0" w:space="0" w:color="auto"/>
            <w:bottom w:val="none" w:sz="0" w:space="0" w:color="auto"/>
            <w:right w:val="none" w:sz="0" w:space="0" w:color="auto"/>
          </w:divBdr>
        </w:div>
        <w:div w:id="527186890">
          <w:marLeft w:val="480"/>
          <w:marRight w:val="0"/>
          <w:marTop w:val="0"/>
          <w:marBottom w:val="0"/>
          <w:divBdr>
            <w:top w:val="none" w:sz="0" w:space="0" w:color="auto"/>
            <w:left w:val="none" w:sz="0" w:space="0" w:color="auto"/>
            <w:bottom w:val="none" w:sz="0" w:space="0" w:color="auto"/>
            <w:right w:val="none" w:sz="0" w:space="0" w:color="auto"/>
          </w:divBdr>
        </w:div>
        <w:div w:id="564294736">
          <w:marLeft w:val="480"/>
          <w:marRight w:val="0"/>
          <w:marTop w:val="0"/>
          <w:marBottom w:val="0"/>
          <w:divBdr>
            <w:top w:val="none" w:sz="0" w:space="0" w:color="auto"/>
            <w:left w:val="none" w:sz="0" w:space="0" w:color="auto"/>
            <w:bottom w:val="none" w:sz="0" w:space="0" w:color="auto"/>
            <w:right w:val="none" w:sz="0" w:space="0" w:color="auto"/>
          </w:divBdr>
        </w:div>
        <w:div w:id="577640315">
          <w:marLeft w:val="480"/>
          <w:marRight w:val="0"/>
          <w:marTop w:val="0"/>
          <w:marBottom w:val="0"/>
          <w:divBdr>
            <w:top w:val="none" w:sz="0" w:space="0" w:color="auto"/>
            <w:left w:val="none" w:sz="0" w:space="0" w:color="auto"/>
            <w:bottom w:val="none" w:sz="0" w:space="0" w:color="auto"/>
            <w:right w:val="none" w:sz="0" w:space="0" w:color="auto"/>
          </w:divBdr>
        </w:div>
        <w:div w:id="593631085">
          <w:marLeft w:val="480"/>
          <w:marRight w:val="0"/>
          <w:marTop w:val="0"/>
          <w:marBottom w:val="0"/>
          <w:divBdr>
            <w:top w:val="none" w:sz="0" w:space="0" w:color="auto"/>
            <w:left w:val="none" w:sz="0" w:space="0" w:color="auto"/>
            <w:bottom w:val="none" w:sz="0" w:space="0" w:color="auto"/>
            <w:right w:val="none" w:sz="0" w:space="0" w:color="auto"/>
          </w:divBdr>
        </w:div>
        <w:div w:id="603268580">
          <w:marLeft w:val="480"/>
          <w:marRight w:val="0"/>
          <w:marTop w:val="0"/>
          <w:marBottom w:val="0"/>
          <w:divBdr>
            <w:top w:val="none" w:sz="0" w:space="0" w:color="auto"/>
            <w:left w:val="none" w:sz="0" w:space="0" w:color="auto"/>
            <w:bottom w:val="none" w:sz="0" w:space="0" w:color="auto"/>
            <w:right w:val="none" w:sz="0" w:space="0" w:color="auto"/>
          </w:divBdr>
        </w:div>
        <w:div w:id="672142983">
          <w:marLeft w:val="480"/>
          <w:marRight w:val="0"/>
          <w:marTop w:val="0"/>
          <w:marBottom w:val="0"/>
          <w:divBdr>
            <w:top w:val="none" w:sz="0" w:space="0" w:color="auto"/>
            <w:left w:val="none" w:sz="0" w:space="0" w:color="auto"/>
            <w:bottom w:val="none" w:sz="0" w:space="0" w:color="auto"/>
            <w:right w:val="none" w:sz="0" w:space="0" w:color="auto"/>
          </w:divBdr>
        </w:div>
        <w:div w:id="697853376">
          <w:marLeft w:val="480"/>
          <w:marRight w:val="0"/>
          <w:marTop w:val="0"/>
          <w:marBottom w:val="0"/>
          <w:divBdr>
            <w:top w:val="none" w:sz="0" w:space="0" w:color="auto"/>
            <w:left w:val="none" w:sz="0" w:space="0" w:color="auto"/>
            <w:bottom w:val="none" w:sz="0" w:space="0" w:color="auto"/>
            <w:right w:val="none" w:sz="0" w:space="0" w:color="auto"/>
          </w:divBdr>
        </w:div>
        <w:div w:id="720246275">
          <w:marLeft w:val="480"/>
          <w:marRight w:val="0"/>
          <w:marTop w:val="0"/>
          <w:marBottom w:val="0"/>
          <w:divBdr>
            <w:top w:val="none" w:sz="0" w:space="0" w:color="auto"/>
            <w:left w:val="none" w:sz="0" w:space="0" w:color="auto"/>
            <w:bottom w:val="none" w:sz="0" w:space="0" w:color="auto"/>
            <w:right w:val="none" w:sz="0" w:space="0" w:color="auto"/>
          </w:divBdr>
        </w:div>
        <w:div w:id="755714652">
          <w:marLeft w:val="480"/>
          <w:marRight w:val="0"/>
          <w:marTop w:val="0"/>
          <w:marBottom w:val="0"/>
          <w:divBdr>
            <w:top w:val="none" w:sz="0" w:space="0" w:color="auto"/>
            <w:left w:val="none" w:sz="0" w:space="0" w:color="auto"/>
            <w:bottom w:val="none" w:sz="0" w:space="0" w:color="auto"/>
            <w:right w:val="none" w:sz="0" w:space="0" w:color="auto"/>
          </w:divBdr>
        </w:div>
        <w:div w:id="755976113">
          <w:marLeft w:val="480"/>
          <w:marRight w:val="0"/>
          <w:marTop w:val="0"/>
          <w:marBottom w:val="0"/>
          <w:divBdr>
            <w:top w:val="none" w:sz="0" w:space="0" w:color="auto"/>
            <w:left w:val="none" w:sz="0" w:space="0" w:color="auto"/>
            <w:bottom w:val="none" w:sz="0" w:space="0" w:color="auto"/>
            <w:right w:val="none" w:sz="0" w:space="0" w:color="auto"/>
          </w:divBdr>
        </w:div>
        <w:div w:id="769621059">
          <w:marLeft w:val="480"/>
          <w:marRight w:val="0"/>
          <w:marTop w:val="0"/>
          <w:marBottom w:val="0"/>
          <w:divBdr>
            <w:top w:val="none" w:sz="0" w:space="0" w:color="auto"/>
            <w:left w:val="none" w:sz="0" w:space="0" w:color="auto"/>
            <w:bottom w:val="none" w:sz="0" w:space="0" w:color="auto"/>
            <w:right w:val="none" w:sz="0" w:space="0" w:color="auto"/>
          </w:divBdr>
        </w:div>
        <w:div w:id="862864665">
          <w:marLeft w:val="480"/>
          <w:marRight w:val="0"/>
          <w:marTop w:val="0"/>
          <w:marBottom w:val="0"/>
          <w:divBdr>
            <w:top w:val="none" w:sz="0" w:space="0" w:color="auto"/>
            <w:left w:val="none" w:sz="0" w:space="0" w:color="auto"/>
            <w:bottom w:val="none" w:sz="0" w:space="0" w:color="auto"/>
            <w:right w:val="none" w:sz="0" w:space="0" w:color="auto"/>
          </w:divBdr>
        </w:div>
        <w:div w:id="929972285">
          <w:marLeft w:val="480"/>
          <w:marRight w:val="0"/>
          <w:marTop w:val="0"/>
          <w:marBottom w:val="0"/>
          <w:divBdr>
            <w:top w:val="none" w:sz="0" w:space="0" w:color="auto"/>
            <w:left w:val="none" w:sz="0" w:space="0" w:color="auto"/>
            <w:bottom w:val="none" w:sz="0" w:space="0" w:color="auto"/>
            <w:right w:val="none" w:sz="0" w:space="0" w:color="auto"/>
          </w:divBdr>
        </w:div>
        <w:div w:id="931006599">
          <w:marLeft w:val="480"/>
          <w:marRight w:val="0"/>
          <w:marTop w:val="0"/>
          <w:marBottom w:val="0"/>
          <w:divBdr>
            <w:top w:val="none" w:sz="0" w:space="0" w:color="auto"/>
            <w:left w:val="none" w:sz="0" w:space="0" w:color="auto"/>
            <w:bottom w:val="none" w:sz="0" w:space="0" w:color="auto"/>
            <w:right w:val="none" w:sz="0" w:space="0" w:color="auto"/>
          </w:divBdr>
        </w:div>
        <w:div w:id="944313919">
          <w:marLeft w:val="480"/>
          <w:marRight w:val="0"/>
          <w:marTop w:val="0"/>
          <w:marBottom w:val="0"/>
          <w:divBdr>
            <w:top w:val="none" w:sz="0" w:space="0" w:color="auto"/>
            <w:left w:val="none" w:sz="0" w:space="0" w:color="auto"/>
            <w:bottom w:val="none" w:sz="0" w:space="0" w:color="auto"/>
            <w:right w:val="none" w:sz="0" w:space="0" w:color="auto"/>
          </w:divBdr>
        </w:div>
        <w:div w:id="955019662">
          <w:marLeft w:val="480"/>
          <w:marRight w:val="0"/>
          <w:marTop w:val="0"/>
          <w:marBottom w:val="0"/>
          <w:divBdr>
            <w:top w:val="none" w:sz="0" w:space="0" w:color="auto"/>
            <w:left w:val="none" w:sz="0" w:space="0" w:color="auto"/>
            <w:bottom w:val="none" w:sz="0" w:space="0" w:color="auto"/>
            <w:right w:val="none" w:sz="0" w:space="0" w:color="auto"/>
          </w:divBdr>
        </w:div>
        <w:div w:id="987128517">
          <w:marLeft w:val="480"/>
          <w:marRight w:val="0"/>
          <w:marTop w:val="0"/>
          <w:marBottom w:val="0"/>
          <w:divBdr>
            <w:top w:val="none" w:sz="0" w:space="0" w:color="auto"/>
            <w:left w:val="none" w:sz="0" w:space="0" w:color="auto"/>
            <w:bottom w:val="none" w:sz="0" w:space="0" w:color="auto"/>
            <w:right w:val="none" w:sz="0" w:space="0" w:color="auto"/>
          </w:divBdr>
        </w:div>
        <w:div w:id="996225254">
          <w:marLeft w:val="480"/>
          <w:marRight w:val="0"/>
          <w:marTop w:val="0"/>
          <w:marBottom w:val="0"/>
          <w:divBdr>
            <w:top w:val="none" w:sz="0" w:space="0" w:color="auto"/>
            <w:left w:val="none" w:sz="0" w:space="0" w:color="auto"/>
            <w:bottom w:val="none" w:sz="0" w:space="0" w:color="auto"/>
            <w:right w:val="none" w:sz="0" w:space="0" w:color="auto"/>
          </w:divBdr>
        </w:div>
        <w:div w:id="1024667945">
          <w:marLeft w:val="480"/>
          <w:marRight w:val="0"/>
          <w:marTop w:val="0"/>
          <w:marBottom w:val="0"/>
          <w:divBdr>
            <w:top w:val="none" w:sz="0" w:space="0" w:color="auto"/>
            <w:left w:val="none" w:sz="0" w:space="0" w:color="auto"/>
            <w:bottom w:val="none" w:sz="0" w:space="0" w:color="auto"/>
            <w:right w:val="none" w:sz="0" w:space="0" w:color="auto"/>
          </w:divBdr>
        </w:div>
        <w:div w:id="1035734265">
          <w:marLeft w:val="480"/>
          <w:marRight w:val="0"/>
          <w:marTop w:val="0"/>
          <w:marBottom w:val="0"/>
          <w:divBdr>
            <w:top w:val="none" w:sz="0" w:space="0" w:color="auto"/>
            <w:left w:val="none" w:sz="0" w:space="0" w:color="auto"/>
            <w:bottom w:val="none" w:sz="0" w:space="0" w:color="auto"/>
            <w:right w:val="none" w:sz="0" w:space="0" w:color="auto"/>
          </w:divBdr>
        </w:div>
        <w:div w:id="1038816247">
          <w:marLeft w:val="480"/>
          <w:marRight w:val="0"/>
          <w:marTop w:val="0"/>
          <w:marBottom w:val="0"/>
          <w:divBdr>
            <w:top w:val="none" w:sz="0" w:space="0" w:color="auto"/>
            <w:left w:val="none" w:sz="0" w:space="0" w:color="auto"/>
            <w:bottom w:val="none" w:sz="0" w:space="0" w:color="auto"/>
            <w:right w:val="none" w:sz="0" w:space="0" w:color="auto"/>
          </w:divBdr>
        </w:div>
        <w:div w:id="1048803650">
          <w:marLeft w:val="480"/>
          <w:marRight w:val="0"/>
          <w:marTop w:val="0"/>
          <w:marBottom w:val="0"/>
          <w:divBdr>
            <w:top w:val="none" w:sz="0" w:space="0" w:color="auto"/>
            <w:left w:val="none" w:sz="0" w:space="0" w:color="auto"/>
            <w:bottom w:val="none" w:sz="0" w:space="0" w:color="auto"/>
            <w:right w:val="none" w:sz="0" w:space="0" w:color="auto"/>
          </w:divBdr>
        </w:div>
        <w:div w:id="1052849303">
          <w:marLeft w:val="480"/>
          <w:marRight w:val="0"/>
          <w:marTop w:val="0"/>
          <w:marBottom w:val="0"/>
          <w:divBdr>
            <w:top w:val="none" w:sz="0" w:space="0" w:color="auto"/>
            <w:left w:val="none" w:sz="0" w:space="0" w:color="auto"/>
            <w:bottom w:val="none" w:sz="0" w:space="0" w:color="auto"/>
            <w:right w:val="none" w:sz="0" w:space="0" w:color="auto"/>
          </w:divBdr>
        </w:div>
        <w:div w:id="1101992347">
          <w:marLeft w:val="480"/>
          <w:marRight w:val="0"/>
          <w:marTop w:val="0"/>
          <w:marBottom w:val="0"/>
          <w:divBdr>
            <w:top w:val="none" w:sz="0" w:space="0" w:color="auto"/>
            <w:left w:val="none" w:sz="0" w:space="0" w:color="auto"/>
            <w:bottom w:val="none" w:sz="0" w:space="0" w:color="auto"/>
            <w:right w:val="none" w:sz="0" w:space="0" w:color="auto"/>
          </w:divBdr>
        </w:div>
        <w:div w:id="1127552393">
          <w:marLeft w:val="480"/>
          <w:marRight w:val="0"/>
          <w:marTop w:val="0"/>
          <w:marBottom w:val="0"/>
          <w:divBdr>
            <w:top w:val="none" w:sz="0" w:space="0" w:color="auto"/>
            <w:left w:val="none" w:sz="0" w:space="0" w:color="auto"/>
            <w:bottom w:val="none" w:sz="0" w:space="0" w:color="auto"/>
            <w:right w:val="none" w:sz="0" w:space="0" w:color="auto"/>
          </w:divBdr>
        </w:div>
        <w:div w:id="1128669527">
          <w:marLeft w:val="480"/>
          <w:marRight w:val="0"/>
          <w:marTop w:val="0"/>
          <w:marBottom w:val="0"/>
          <w:divBdr>
            <w:top w:val="none" w:sz="0" w:space="0" w:color="auto"/>
            <w:left w:val="none" w:sz="0" w:space="0" w:color="auto"/>
            <w:bottom w:val="none" w:sz="0" w:space="0" w:color="auto"/>
            <w:right w:val="none" w:sz="0" w:space="0" w:color="auto"/>
          </w:divBdr>
        </w:div>
        <w:div w:id="1141113758">
          <w:marLeft w:val="480"/>
          <w:marRight w:val="0"/>
          <w:marTop w:val="0"/>
          <w:marBottom w:val="0"/>
          <w:divBdr>
            <w:top w:val="none" w:sz="0" w:space="0" w:color="auto"/>
            <w:left w:val="none" w:sz="0" w:space="0" w:color="auto"/>
            <w:bottom w:val="none" w:sz="0" w:space="0" w:color="auto"/>
            <w:right w:val="none" w:sz="0" w:space="0" w:color="auto"/>
          </w:divBdr>
        </w:div>
        <w:div w:id="1146974040">
          <w:marLeft w:val="480"/>
          <w:marRight w:val="0"/>
          <w:marTop w:val="0"/>
          <w:marBottom w:val="0"/>
          <w:divBdr>
            <w:top w:val="none" w:sz="0" w:space="0" w:color="auto"/>
            <w:left w:val="none" w:sz="0" w:space="0" w:color="auto"/>
            <w:bottom w:val="none" w:sz="0" w:space="0" w:color="auto"/>
            <w:right w:val="none" w:sz="0" w:space="0" w:color="auto"/>
          </w:divBdr>
        </w:div>
        <w:div w:id="1189559580">
          <w:marLeft w:val="480"/>
          <w:marRight w:val="0"/>
          <w:marTop w:val="0"/>
          <w:marBottom w:val="0"/>
          <w:divBdr>
            <w:top w:val="none" w:sz="0" w:space="0" w:color="auto"/>
            <w:left w:val="none" w:sz="0" w:space="0" w:color="auto"/>
            <w:bottom w:val="none" w:sz="0" w:space="0" w:color="auto"/>
            <w:right w:val="none" w:sz="0" w:space="0" w:color="auto"/>
          </w:divBdr>
        </w:div>
        <w:div w:id="1193154371">
          <w:marLeft w:val="480"/>
          <w:marRight w:val="0"/>
          <w:marTop w:val="0"/>
          <w:marBottom w:val="0"/>
          <w:divBdr>
            <w:top w:val="none" w:sz="0" w:space="0" w:color="auto"/>
            <w:left w:val="none" w:sz="0" w:space="0" w:color="auto"/>
            <w:bottom w:val="none" w:sz="0" w:space="0" w:color="auto"/>
            <w:right w:val="none" w:sz="0" w:space="0" w:color="auto"/>
          </w:divBdr>
        </w:div>
        <w:div w:id="1197037881">
          <w:marLeft w:val="480"/>
          <w:marRight w:val="0"/>
          <w:marTop w:val="0"/>
          <w:marBottom w:val="0"/>
          <w:divBdr>
            <w:top w:val="none" w:sz="0" w:space="0" w:color="auto"/>
            <w:left w:val="none" w:sz="0" w:space="0" w:color="auto"/>
            <w:bottom w:val="none" w:sz="0" w:space="0" w:color="auto"/>
            <w:right w:val="none" w:sz="0" w:space="0" w:color="auto"/>
          </w:divBdr>
        </w:div>
        <w:div w:id="1197961404">
          <w:marLeft w:val="480"/>
          <w:marRight w:val="0"/>
          <w:marTop w:val="0"/>
          <w:marBottom w:val="0"/>
          <w:divBdr>
            <w:top w:val="none" w:sz="0" w:space="0" w:color="auto"/>
            <w:left w:val="none" w:sz="0" w:space="0" w:color="auto"/>
            <w:bottom w:val="none" w:sz="0" w:space="0" w:color="auto"/>
            <w:right w:val="none" w:sz="0" w:space="0" w:color="auto"/>
          </w:divBdr>
        </w:div>
        <w:div w:id="1281954626">
          <w:marLeft w:val="480"/>
          <w:marRight w:val="0"/>
          <w:marTop w:val="0"/>
          <w:marBottom w:val="0"/>
          <w:divBdr>
            <w:top w:val="none" w:sz="0" w:space="0" w:color="auto"/>
            <w:left w:val="none" w:sz="0" w:space="0" w:color="auto"/>
            <w:bottom w:val="none" w:sz="0" w:space="0" w:color="auto"/>
            <w:right w:val="none" w:sz="0" w:space="0" w:color="auto"/>
          </w:divBdr>
        </w:div>
        <w:div w:id="1289435228">
          <w:marLeft w:val="480"/>
          <w:marRight w:val="0"/>
          <w:marTop w:val="0"/>
          <w:marBottom w:val="0"/>
          <w:divBdr>
            <w:top w:val="none" w:sz="0" w:space="0" w:color="auto"/>
            <w:left w:val="none" w:sz="0" w:space="0" w:color="auto"/>
            <w:bottom w:val="none" w:sz="0" w:space="0" w:color="auto"/>
            <w:right w:val="none" w:sz="0" w:space="0" w:color="auto"/>
          </w:divBdr>
        </w:div>
        <w:div w:id="1300111939">
          <w:marLeft w:val="480"/>
          <w:marRight w:val="0"/>
          <w:marTop w:val="0"/>
          <w:marBottom w:val="0"/>
          <w:divBdr>
            <w:top w:val="none" w:sz="0" w:space="0" w:color="auto"/>
            <w:left w:val="none" w:sz="0" w:space="0" w:color="auto"/>
            <w:bottom w:val="none" w:sz="0" w:space="0" w:color="auto"/>
            <w:right w:val="none" w:sz="0" w:space="0" w:color="auto"/>
          </w:divBdr>
        </w:div>
        <w:div w:id="1317567230">
          <w:marLeft w:val="480"/>
          <w:marRight w:val="0"/>
          <w:marTop w:val="0"/>
          <w:marBottom w:val="0"/>
          <w:divBdr>
            <w:top w:val="none" w:sz="0" w:space="0" w:color="auto"/>
            <w:left w:val="none" w:sz="0" w:space="0" w:color="auto"/>
            <w:bottom w:val="none" w:sz="0" w:space="0" w:color="auto"/>
            <w:right w:val="none" w:sz="0" w:space="0" w:color="auto"/>
          </w:divBdr>
        </w:div>
        <w:div w:id="1336492401">
          <w:marLeft w:val="480"/>
          <w:marRight w:val="0"/>
          <w:marTop w:val="0"/>
          <w:marBottom w:val="0"/>
          <w:divBdr>
            <w:top w:val="none" w:sz="0" w:space="0" w:color="auto"/>
            <w:left w:val="none" w:sz="0" w:space="0" w:color="auto"/>
            <w:bottom w:val="none" w:sz="0" w:space="0" w:color="auto"/>
            <w:right w:val="none" w:sz="0" w:space="0" w:color="auto"/>
          </w:divBdr>
        </w:div>
        <w:div w:id="1369136063">
          <w:marLeft w:val="480"/>
          <w:marRight w:val="0"/>
          <w:marTop w:val="0"/>
          <w:marBottom w:val="0"/>
          <w:divBdr>
            <w:top w:val="none" w:sz="0" w:space="0" w:color="auto"/>
            <w:left w:val="none" w:sz="0" w:space="0" w:color="auto"/>
            <w:bottom w:val="none" w:sz="0" w:space="0" w:color="auto"/>
            <w:right w:val="none" w:sz="0" w:space="0" w:color="auto"/>
          </w:divBdr>
        </w:div>
        <w:div w:id="1383362410">
          <w:marLeft w:val="480"/>
          <w:marRight w:val="0"/>
          <w:marTop w:val="0"/>
          <w:marBottom w:val="0"/>
          <w:divBdr>
            <w:top w:val="none" w:sz="0" w:space="0" w:color="auto"/>
            <w:left w:val="none" w:sz="0" w:space="0" w:color="auto"/>
            <w:bottom w:val="none" w:sz="0" w:space="0" w:color="auto"/>
            <w:right w:val="none" w:sz="0" w:space="0" w:color="auto"/>
          </w:divBdr>
        </w:div>
        <w:div w:id="1385523941">
          <w:marLeft w:val="480"/>
          <w:marRight w:val="0"/>
          <w:marTop w:val="0"/>
          <w:marBottom w:val="0"/>
          <w:divBdr>
            <w:top w:val="none" w:sz="0" w:space="0" w:color="auto"/>
            <w:left w:val="none" w:sz="0" w:space="0" w:color="auto"/>
            <w:bottom w:val="none" w:sz="0" w:space="0" w:color="auto"/>
            <w:right w:val="none" w:sz="0" w:space="0" w:color="auto"/>
          </w:divBdr>
        </w:div>
        <w:div w:id="1388264468">
          <w:marLeft w:val="480"/>
          <w:marRight w:val="0"/>
          <w:marTop w:val="0"/>
          <w:marBottom w:val="0"/>
          <w:divBdr>
            <w:top w:val="none" w:sz="0" w:space="0" w:color="auto"/>
            <w:left w:val="none" w:sz="0" w:space="0" w:color="auto"/>
            <w:bottom w:val="none" w:sz="0" w:space="0" w:color="auto"/>
            <w:right w:val="none" w:sz="0" w:space="0" w:color="auto"/>
          </w:divBdr>
        </w:div>
        <w:div w:id="1398162660">
          <w:marLeft w:val="480"/>
          <w:marRight w:val="0"/>
          <w:marTop w:val="0"/>
          <w:marBottom w:val="0"/>
          <w:divBdr>
            <w:top w:val="none" w:sz="0" w:space="0" w:color="auto"/>
            <w:left w:val="none" w:sz="0" w:space="0" w:color="auto"/>
            <w:bottom w:val="none" w:sz="0" w:space="0" w:color="auto"/>
            <w:right w:val="none" w:sz="0" w:space="0" w:color="auto"/>
          </w:divBdr>
        </w:div>
      </w:divsChild>
    </w:div>
    <w:div w:id="1302079286">
      <w:bodyDiv w:val="1"/>
      <w:marLeft w:val="0"/>
      <w:marRight w:val="0"/>
      <w:marTop w:val="0"/>
      <w:marBottom w:val="0"/>
      <w:divBdr>
        <w:top w:val="none" w:sz="0" w:space="0" w:color="auto"/>
        <w:left w:val="none" w:sz="0" w:space="0" w:color="auto"/>
        <w:bottom w:val="none" w:sz="0" w:space="0" w:color="auto"/>
        <w:right w:val="none" w:sz="0" w:space="0" w:color="auto"/>
      </w:divBdr>
    </w:div>
    <w:div w:id="1302153624">
      <w:bodyDiv w:val="1"/>
      <w:marLeft w:val="0"/>
      <w:marRight w:val="0"/>
      <w:marTop w:val="0"/>
      <w:marBottom w:val="0"/>
      <w:divBdr>
        <w:top w:val="none" w:sz="0" w:space="0" w:color="auto"/>
        <w:left w:val="none" w:sz="0" w:space="0" w:color="auto"/>
        <w:bottom w:val="none" w:sz="0" w:space="0" w:color="auto"/>
        <w:right w:val="none" w:sz="0" w:space="0" w:color="auto"/>
      </w:divBdr>
    </w:div>
    <w:div w:id="1302223851">
      <w:bodyDiv w:val="1"/>
      <w:marLeft w:val="0"/>
      <w:marRight w:val="0"/>
      <w:marTop w:val="0"/>
      <w:marBottom w:val="0"/>
      <w:divBdr>
        <w:top w:val="none" w:sz="0" w:space="0" w:color="auto"/>
        <w:left w:val="none" w:sz="0" w:space="0" w:color="auto"/>
        <w:bottom w:val="none" w:sz="0" w:space="0" w:color="auto"/>
        <w:right w:val="none" w:sz="0" w:space="0" w:color="auto"/>
      </w:divBdr>
    </w:div>
    <w:div w:id="1302493613">
      <w:bodyDiv w:val="1"/>
      <w:marLeft w:val="0"/>
      <w:marRight w:val="0"/>
      <w:marTop w:val="0"/>
      <w:marBottom w:val="0"/>
      <w:divBdr>
        <w:top w:val="none" w:sz="0" w:space="0" w:color="auto"/>
        <w:left w:val="none" w:sz="0" w:space="0" w:color="auto"/>
        <w:bottom w:val="none" w:sz="0" w:space="0" w:color="auto"/>
        <w:right w:val="none" w:sz="0" w:space="0" w:color="auto"/>
      </w:divBdr>
      <w:divsChild>
        <w:div w:id="566498283">
          <w:marLeft w:val="480"/>
          <w:marRight w:val="0"/>
          <w:marTop w:val="0"/>
          <w:marBottom w:val="0"/>
          <w:divBdr>
            <w:top w:val="none" w:sz="0" w:space="0" w:color="auto"/>
            <w:left w:val="none" w:sz="0" w:space="0" w:color="auto"/>
            <w:bottom w:val="none" w:sz="0" w:space="0" w:color="auto"/>
            <w:right w:val="none" w:sz="0" w:space="0" w:color="auto"/>
          </w:divBdr>
        </w:div>
        <w:div w:id="260915321">
          <w:marLeft w:val="480"/>
          <w:marRight w:val="0"/>
          <w:marTop w:val="0"/>
          <w:marBottom w:val="0"/>
          <w:divBdr>
            <w:top w:val="none" w:sz="0" w:space="0" w:color="auto"/>
            <w:left w:val="none" w:sz="0" w:space="0" w:color="auto"/>
            <w:bottom w:val="none" w:sz="0" w:space="0" w:color="auto"/>
            <w:right w:val="none" w:sz="0" w:space="0" w:color="auto"/>
          </w:divBdr>
        </w:div>
        <w:div w:id="2121219995">
          <w:marLeft w:val="480"/>
          <w:marRight w:val="0"/>
          <w:marTop w:val="0"/>
          <w:marBottom w:val="0"/>
          <w:divBdr>
            <w:top w:val="none" w:sz="0" w:space="0" w:color="auto"/>
            <w:left w:val="none" w:sz="0" w:space="0" w:color="auto"/>
            <w:bottom w:val="none" w:sz="0" w:space="0" w:color="auto"/>
            <w:right w:val="none" w:sz="0" w:space="0" w:color="auto"/>
          </w:divBdr>
        </w:div>
        <w:div w:id="2055883133">
          <w:marLeft w:val="480"/>
          <w:marRight w:val="0"/>
          <w:marTop w:val="0"/>
          <w:marBottom w:val="0"/>
          <w:divBdr>
            <w:top w:val="none" w:sz="0" w:space="0" w:color="auto"/>
            <w:left w:val="none" w:sz="0" w:space="0" w:color="auto"/>
            <w:bottom w:val="none" w:sz="0" w:space="0" w:color="auto"/>
            <w:right w:val="none" w:sz="0" w:space="0" w:color="auto"/>
          </w:divBdr>
        </w:div>
        <w:div w:id="1856842166">
          <w:marLeft w:val="480"/>
          <w:marRight w:val="0"/>
          <w:marTop w:val="0"/>
          <w:marBottom w:val="0"/>
          <w:divBdr>
            <w:top w:val="none" w:sz="0" w:space="0" w:color="auto"/>
            <w:left w:val="none" w:sz="0" w:space="0" w:color="auto"/>
            <w:bottom w:val="none" w:sz="0" w:space="0" w:color="auto"/>
            <w:right w:val="none" w:sz="0" w:space="0" w:color="auto"/>
          </w:divBdr>
        </w:div>
        <w:div w:id="1523981191">
          <w:marLeft w:val="480"/>
          <w:marRight w:val="0"/>
          <w:marTop w:val="0"/>
          <w:marBottom w:val="0"/>
          <w:divBdr>
            <w:top w:val="none" w:sz="0" w:space="0" w:color="auto"/>
            <w:left w:val="none" w:sz="0" w:space="0" w:color="auto"/>
            <w:bottom w:val="none" w:sz="0" w:space="0" w:color="auto"/>
            <w:right w:val="none" w:sz="0" w:space="0" w:color="auto"/>
          </w:divBdr>
        </w:div>
        <w:div w:id="1603298946">
          <w:marLeft w:val="480"/>
          <w:marRight w:val="0"/>
          <w:marTop w:val="0"/>
          <w:marBottom w:val="0"/>
          <w:divBdr>
            <w:top w:val="none" w:sz="0" w:space="0" w:color="auto"/>
            <w:left w:val="none" w:sz="0" w:space="0" w:color="auto"/>
            <w:bottom w:val="none" w:sz="0" w:space="0" w:color="auto"/>
            <w:right w:val="none" w:sz="0" w:space="0" w:color="auto"/>
          </w:divBdr>
        </w:div>
        <w:div w:id="1126512574">
          <w:marLeft w:val="480"/>
          <w:marRight w:val="0"/>
          <w:marTop w:val="0"/>
          <w:marBottom w:val="0"/>
          <w:divBdr>
            <w:top w:val="none" w:sz="0" w:space="0" w:color="auto"/>
            <w:left w:val="none" w:sz="0" w:space="0" w:color="auto"/>
            <w:bottom w:val="none" w:sz="0" w:space="0" w:color="auto"/>
            <w:right w:val="none" w:sz="0" w:space="0" w:color="auto"/>
          </w:divBdr>
        </w:div>
        <w:div w:id="1705985436">
          <w:marLeft w:val="480"/>
          <w:marRight w:val="0"/>
          <w:marTop w:val="0"/>
          <w:marBottom w:val="0"/>
          <w:divBdr>
            <w:top w:val="none" w:sz="0" w:space="0" w:color="auto"/>
            <w:left w:val="none" w:sz="0" w:space="0" w:color="auto"/>
            <w:bottom w:val="none" w:sz="0" w:space="0" w:color="auto"/>
            <w:right w:val="none" w:sz="0" w:space="0" w:color="auto"/>
          </w:divBdr>
        </w:div>
        <w:div w:id="1115441841">
          <w:marLeft w:val="480"/>
          <w:marRight w:val="0"/>
          <w:marTop w:val="0"/>
          <w:marBottom w:val="0"/>
          <w:divBdr>
            <w:top w:val="none" w:sz="0" w:space="0" w:color="auto"/>
            <w:left w:val="none" w:sz="0" w:space="0" w:color="auto"/>
            <w:bottom w:val="none" w:sz="0" w:space="0" w:color="auto"/>
            <w:right w:val="none" w:sz="0" w:space="0" w:color="auto"/>
          </w:divBdr>
        </w:div>
        <w:div w:id="634724843">
          <w:marLeft w:val="480"/>
          <w:marRight w:val="0"/>
          <w:marTop w:val="0"/>
          <w:marBottom w:val="0"/>
          <w:divBdr>
            <w:top w:val="none" w:sz="0" w:space="0" w:color="auto"/>
            <w:left w:val="none" w:sz="0" w:space="0" w:color="auto"/>
            <w:bottom w:val="none" w:sz="0" w:space="0" w:color="auto"/>
            <w:right w:val="none" w:sz="0" w:space="0" w:color="auto"/>
          </w:divBdr>
        </w:div>
        <w:div w:id="1371808588">
          <w:marLeft w:val="480"/>
          <w:marRight w:val="0"/>
          <w:marTop w:val="0"/>
          <w:marBottom w:val="0"/>
          <w:divBdr>
            <w:top w:val="none" w:sz="0" w:space="0" w:color="auto"/>
            <w:left w:val="none" w:sz="0" w:space="0" w:color="auto"/>
            <w:bottom w:val="none" w:sz="0" w:space="0" w:color="auto"/>
            <w:right w:val="none" w:sz="0" w:space="0" w:color="auto"/>
          </w:divBdr>
        </w:div>
        <w:div w:id="583997005">
          <w:marLeft w:val="480"/>
          <w:marRight w:val="0"/>
          <w:marTop w:val="0"/>
          <w:marBottom w:val="0"/>
          <w:divBdr>
            <w:top w:val="none" w:sz="0" w:space="0" w:color="auto"/>
            <w:left w:val="none" w:sz="0" w:space="0" w:color="auto"/>
            <w:bottom w:val="none" w:sz="0" w:space="0" w:color="auto"/>
            <w:right w:val="none" w:sz="0" w:space="0" w:color="auto"/>
          </w:divBdr>
        </w:div>
        <w:div w:id="314988232">
          <w:marLeft w:val="480"/>
          <w:marRight w:val="0"/>
          <w:marTop w:val="0"/>
          <w:marBottom w:val="0"/>
          <w:divBdr>
            <w:top w:val="none" w:sz="0" w:space="0" w:color="auto"/>
            <w:left w:val="none" w:sz="0" w:space="0" w:color="auto"/>
            <w:bottom w:val="none" w:sz="0" w:space="0" w:color="auto"/>
            <w:right w:val="none" w:sz="0" w:space="0" w:color="auto"/>
          </w:divBdr>
        </w:div>
        <w:div w:id="2139254990">
          <w:marLeft w:val="480"/>
          <w:marRight w:val="0"/>
          <w:marTop w:val="0"/>
          <w:marBottom w:val="0"/>
          <w:divBdr>
            <w:top w:val="none" w:sz="0" w:space="0" w:color="auto"/>
            <w:left w:val="none" w:sz="0" w:space="0" w:color="auto"/>
            <w:bottom w:val="none" w:sz="0" w:space="0" w:color="auto"/>
            <w:right w:val="none" w:sz="0" w:space="0" w:color="auto"/>
          </w:divBdr>
        </w:div>
        <w:div w:id="68774870">
          <w:marLeft w:val="480"/>
          <w:marRight w:val="0"/>
          <w:marTop w:val="0"/>
          <w:marBottom w:val="0"/>
          <w:divBdr>
            <w:top w:val="none" w:sz="0" w:space="0" w:color="auto"/>
            <w:left w:val="none" w:sz="0" w:space="0" w:color="auto"/>
            <w:bottom w:val="none" w:sz="0" w:space="0" w:color="auto"/>
            <w:right w:val="none" w:sz="0" w:space="0" w:color="auto"/>
          </w:divBdr>
        </w:div>
        <w:div w:id="1127234453">
          <w:marLeft w:val="480"/>
          <w:marRight w:val="0"/>
          <w:marTop w:val="0"/>
          <w:marBottom w:val="0"/>
          <w:divBdr>
            <w:top w:val="none" w:sz="0" w:space="0" w:color="auto"/>
            <w:left w:val="none" w:sz="0" w:space="0" w:color="auto"/>
            <w:bottom w:val="none" w:sz="0" w:space="0" w:color="auto"/>
            <w:right w:val="none" w:sz="0" w:space="0" w:color="auto"/>
          </w:divBdr>
        </w:div>
        <w:div w:id="14118907">
          <w:marLeft w:val="480"/>
          <w:marRight w:val="0"/>
          <w:marTop w:val="0"/>
          <w:marBottom w:val="0"/>
          <w:divBdr>
            <w:top w:val="none" w:sz="0" w:space="0" w:color="auto"/>
            <w:left w:val="none" w:sz="0" w:space="0" w:color="auto"/>
            <w:bottom w:val="none" w:sz="0" w:space="0" w:color="auto"/>
            <w:right w:val="none" w:sz="0" w:space="0" w:color="auto"/>
          </w:divBdr>
        </w:div>
        <w:div w:id="1487160690">
          <w:marLeft w:val="480"/>
          <w:marRight w:val="0"/>
          <w:marTop w:val="0"/>
          <w:marBottom w:val="0"/>
          <w:divBdr>
            <w:top w:val="none" w:sz="0" w:space="0" w:color="auto"/>
            <w:left w:val="none" w:sz="0" w:space="0" w:color="auto"/>
            <w:bottom w:val="none" w:sz="0" w:space="0" w:color="auto"/>
            <w:right w:val="none" w:sz="0" w:space="0" w:color="auto"/>
          </w:divBdr>
        </w:div>
        <w:div w:id="895893821">
          <w:marLeft w:val="480"/>
          <w:marRight w:val="0"/>
          <w:marTop w:val="0"/>
          <w:marBottom w:val="0"/>
          <w:divBdr>
            <w:top w:val="none" w:sz="0" w:space="0" w:color="auto"/>
            <w:left w:val="none" w:sz="0" w:space="0" w:color="auto"/>
            <w:bottom w:val="none" w:sz="0" w:space="0" w:color="auto"/>
            <w:right w:val="none" w:sz="0" w:space="0" w:color="auto"/>
          </w:divBdr>
        </w:div>
        <w:div w:id="2036347301">
          <w:marLeft w:val="480"/>
          <w:marRight w:val="0"/>
          <w:marTop w:val="0"/>
          <w:marBottom w:val="0"/>
          <w:divBdr>
            <w:top w:val="none" w:sz="0" w:space="0" w:color="auto"/>
            <w:left w:val="none" w:sz="0" w:space="0" w:color="auto"/>
            <w:bottom w:val="none" w:sz="0" w:space="0" w:color="auto"/>
            <w:right w:val="none" w:sz="0" w:space="0" w:color="auto"/>
          </w:divBdr>
        </w:div>
        <w:div w:id="1618411950">
          <w:marLeft w:val="480"/>
          <w:marRight w:val="0"/>
          <w:marTop w:val="0"/>
          <w:marBottom w:val="0"/>
          <w:divBdr>
            <w:top w:val="none" w:sz="0" w:space="0" w:color="auto"/>
            <w:left w:val="none" w:sz="0" w:space="0" w:color="auto"/>
            <w:bottom w:val="none" w:sz="0" w:space="0" w:color="auto"/>
            <w:right w:val="none" w:sz="0" w:space="0" w:color="auto"/>
          </w:divBdr>
        </w:div>
        <w:div w:id="1720476192">
          <w:marLeft w:val="480"/>
          <w:marRight w:val="0"/>
          <w:marTop w:val="0"/>
          <w:marBottom w:val="0"/>
          <w:divBdr>
            <w:top w:val="none" w:sz="0" w:space="0" w:color="auto"/>
            <w:left w:val="none" w:sz="0" w:space="0" w:color="auto"/>
            <w:bottom w:val="none" w:sz="0" w:space="0" w:color="auto"/>
            <w:right w:val="none" w:sz="0" w:space="0" w:color="auto"/>
          </w:divBdr>
        </w:div>
        <w:div w:id="157230057">
          <w:marLeft w:val="480"/>
          <w:marRight w:val="0"/>
          <w:marTop w:val="0"/>
          <w:marBottom w:val="0"/>
          <w:divBdr>
            <w:top w:val="none" w:sz="0" w:space="0" w:color="auto"/>
            <w:left w:val="none" w:sz="0" w:space="0" w:color="auto"/>
            <w:bottom w:val="none" w:sz="0" w:space="0" w:color="auto"/>
            <w:right w:val="none" w:sz="0" w:space="0" w:color="auto"/>
          </w:divBdr>
        </w:div>
        <w:div w:id="832573757">
          <w:marLeft w:val="480"/>
          <w:marRight w:val="0"/>
          <w:marTop w:val="0"/>
          <w:marBottom w:val="0"/>
          <w:divBdr>
            <w:top w:val="none" w:sz="0" w:space="0" w:color="auto"/>
            <w:left w:val="none" w:sz="0" w:space="0" w:color="auto"/>
            <w:bottom w:val="none" w:sz="0" w:space="0" w:color="auto"/>
            <w:right w:val="none" w:sz="0" w:space="0" w:color="auto"/>
          </w:divBdr>
        </w:div>
        <w:div w:id="1639677291">
          <w:marLeft w:val="480"/>
          <w:marRight w:val="0"/>
          <w:marTop w:val="0"/>
          <w:marBottom w:val="0"/>
          <w:divBdr>
            <w:top w:val="none" w:sz="0" w:space="0" w:color="auto"/>
            <w:left w:val="none" w:sz="0" w:space="0" w:color="auto"/>
            <w:bottom w:val="none" w:sz="0" w:space="0" w:color="auto"/>
            <w:right w:val="none" w:sz="0" w:space="0" w:color="auto"/>
          </w:divBdr>
        </w:div>
        <w:div w:id="1591352948">
          <w:marLeft w:val="480"/>
          <w:marRight w:val="0"/>
          <w:marTop w:val="0"/>
          <w:marBottom w:val="0"/>
          <w:divBdr>
            <w:top w:val="none" w:sz="0" w:space="0" w:color="auto"/>
            <w:left w:val="none" w:sz="0" w:space="0" w:color="auto"/>
            <w:bottom w:val="none" w:sz="0" w:space="0" w:color="auto"/>
            <w:right w:val="none" w:sz="0" w:space="0" w:color="auto"/>
          </w:divBdr>
        </w:div>
        <w:div w:id="1543979944">
          <w:marLeft w:val="480"/>
          <w:marRight w:val="0"/>
          <w:marTop w:val="0"/>
          <w:marBottom w:val="0"/>
          <w:divBdr>
            <w:top w:val="none" w:sz="0" w:space="0" w:color="auto"/>
            <w:left w:val="none" w:sz="0" w:space="0" w:color="auto"/>
            <w:bottom w:val="none" w:sz="0" w:space="0" w:color="auto"/>
            <w:right w:val="none" w:sz="0" w:space="0" w:color="auto"/>
          </w:divBdr>
        </w:div>
        <w:div w:id="1376276881">
          <w:marLeft w:val="480"/>
          <w:marRight w:val="0"/>
          <w:marTop w:val="0"/>
          <w:marBottom w:val="0"/>
          <w:divBdr>
            <w:top w:val="none" w:sz="0" w:space="0" w:color="auto"/>
            <w:left w:val="none" w:sz="0" w:space="0" w:color="auto"/>
            <w:bottom w:val="none" w:sz="0" w:space="0" w:color="auto"/>
            <w:right w:val="none" w:sz="0" w:space="0" w:color="auto"/>
          </w:divBdr>
        </w:div>
        <w:div w:id="739517997">
          <w:marLeft w:val="480"/>
          <w:marRight w:val="0"/>
          <w:marTop w:val="0"/>
          <w:marBottom w:val="0"/>
          <w:divBdr>
            <w:top w:val="none" w:sz="0" w:space="0" w:color="auto"/>
            <w:left w:val="none" w:sz="0" w:space="0" w:color="auto"/>
            <w:bottom w:val="none" w:sz="0" w:space="0" w:color="auto"/>
            <w:right w:val="none" w:sz="0" w:space="0" w:color="auto"/>
          </w:divBdr>
        </w:div>
        <w:div w:id="1310668513">
          <w:marLeft w:val="480"/>
          <w:marRight w:val="0"/>
          <w:marTop w:val="0"/>
          <w:marBottom w:val="0"/>
          <w:divBdr>
            <w:top w:val="none" w:sz="0" w:space="0" w:color="auto"/>
            <w:left w:val="none" w:sz="0" w:space="0" w:color="auto"/>
            <w:bottom w:val="none" w:sz="0" w:space="0" w:color="auto"/>
            <w:right w:val="none" w:sz="0" w:space="0" w:color="auto"/>
          </w:divBdr>
        </w:div>
        <w:div w:id="1202984780">
          <w:marLeft w:val="480"/>
          <w:marRight w:val="0"/>
          <w:marTop w:val="0"/>
          <w:marBottom w:val="0"/>
          <w:divBdr>
            <w:top w:val="none" w:sz="0" w:space="0" w:color="auto"/>
            <w:left w:val="none" w:sz="0" w:space="0" w:color="auto"/>
            <w:bottom w:val="none" w:sz="0" w:space="0" w:color="auto"/>
            <w:right w:val="none" w:sz="0" w:space="0" w:color="auto"/>
          </w:divBdr>
        </w:div>
        <w:div w:id="843783171">
          <w:marLeft w:val="480"/>
          <w:marRight w:val="0"/>
          <w:marTop w:val="0"/>
          <w:marBottom w:val="0"/>
          <w:divBdr>
            <w:top w:val="none" w:sz="0" w:space="0" w:color="auto"/>
            <w:left w:val="none" w:sz="0" w:space="0" w:color="auto"/>
            <w:bottom w:val="none" w:sz="0" w:space="0" w:color="auto"/>
            <w:right w:val="none" w:sz="0" w:space="0" w:color="auto"/>
          </w:divBdr>
        </w:div>
        <w:div w:id="1964656041">
          <w:marLeft w:val="480"/>
          <w:marRight w:val="0"/>
          <w:marTop w:val="0"/>
          <w:marBottom w:val="0"/>
          <w:divBdr>
            <w:top w:val="none" w:sz="0" w:space="0" w:color="auto"/>
            <w:left w:val="none" w:sz="0" w:space="0" w:color="auto"/>
            <w:bottom w:val="none" w:sz="0" w:space="0" w:color="auto"/>
            <w:right w:val="none" w:sz="0" w:space="0" w:color="auto"/>
          </w:divBdr>
        </w:div>
        <w:div w:id="838081063">
          <w:marLeft w:val="480"/>
          <w:marRight w:val="0"/>
          <w:marTop w:val="0"/>
          <w:marBottom w:val="0"/>
          <w:divBdr>
            <w:top w:val="none" w:sz="0" w:space="0" w:color="auto"/>
            <w:left w:val="none" w:sz="0" w:space="0" w:color="auto"/>
            <w:bottom w:val="none" w:sz="0" w:space="0" w:color="auto"/>
            <w:right w:val="none" w:sz="0" w:space="0" w:color="auto"/>
          </w:divBdr>
        </w:div>
        <w:div w:id="1458445801">
          <w:marLeft w:val="480"/>
          <w:marRight w:val="0"/>
          <w:marTop w:val="0"/>
          <w:marBottom w:val="0"/>
          <w:divBdr>
            <w:top w:val="none" w:sz="0" w:space="0" w:color="auto"/>
            <w:left w:val="none" w:sz="0" w:space="0" w:color="auto"/>
            <w:bottom w:val="none" w:sz="0" w:space="0" w:color="auto"/>
            <w:right w:val="none" w:sz="0" w:space="0" w:color="auto"/>
          </w:divBdr>
        </w:div>
        <w:div w:id="1418676234">
          <w:marLeft w:val="480"/>
          <w:marRight w:val="0"/>
          <w:marTop w:val="0"/>
          <w:marBottom w:val="0"/>
          <w:divBdr>
            <w:top w:val="none" w:sz="0" w:space="0" w:color="auto"/>
            <w:left w:val="none" w:sz="0" w:space="0" w:color="auto"/>
            <w:bottom w:val="none" w:sz="0" w:space="0" w:color="auto"/>
            <w:right w:val="none" w:sz="0" w:space="0" w:color="auto"/>
          </w:divBdr>
        </w:div>
        <w:div w:id="2091805697">
          <w:marLeft w:val="480"/>
          <w:marRight w:val="0"/>
          <w:marTop w:val="0"/>
          <w:marBottom w:val="0"/>
          <w:divBdr>
            <w:top w:val="none" w:sz="0" w:space="0" w:color="auto"/>
            <w:left w:val="none" w:sz="0" w:space="0" w:color="auto"/>
            <w:bottom w:val="none" w:sz="0" w:space="0" w:color="auto"/>
            <w:right w:val="none" w:sz="0" w:space="0" w:color="auto"/>
          </w:divBdr>
        </w:div>
        <w:div w:id="252593140">
          <w:marLeft w:val="480"/>
          <w:marRight w:val="0"/>
          <w:marTop w:val="0"/>
          <w:marBottom w:val="0"/>
          <w:divBdr>
            <w:top w:val="none" w:sz="0" w:space="0" w:color="auto"/>
            <w:left w:val="none" w:sz="0" w:space="0" w:color="auto"/>
            <w:bottom w:val="none" w:sz="0" w:space="0" w:color="auto"/>
            <w:right w:val="none" w:sz="0" w:space="0" w:color="auto"/>
          </w:divBdr>
        </w:div>
        <w:div w:id="646713625">
          <w:marLeft w:val="480"/>
          <w:marRight w:val="0"/>
          <w:marTop w:val="0"/>
          <w:marBottom w:val="0"/>
          <w:divBdr>
            <w:top w:val="none" w:sz="0" w:space="0" w:color="auto"/>
            <w:left w:val="none" w:sz="0" w:space="0" w:color="auto"/>
            <w:bottom w:val="none" w:sz="0" w:space="0" w:color="auto"/>
            <w:right w:val="none" w:sz="0" w:space="0" w:color="auto"/>
          </w:divBdr>
        </w:div>
        <w:div w:id="1187329223">
          <w:marLeft w:val="480"/>
          <w:marRight w:val="0"/>
          <w:marTop w:val="0"/>
          <w:marBottom w:val="0"/>
          <w:divBdr>
            <w:top w:val="none" w:sz="0" w:space="0" w:color="auto"/>
            <w:left w:val="none" w:sz="0" w:space="0" w:color="auto"/>
            <w:bottom w:val="none" w:sz="0" w:space="0" w:color="auto"/>
            <w:right w:val="none" w:sz="0" w:space="0" w:color="auto"/>
          </w:divBdr>
        </w:div>
        <w:div w:id="665203540">
          <w:marLeft w:val="480"/>
          <w:marRight w:val="0"/>
          <w:marTop w:val="0"/>
          <w:marBottom w:val="0"/>
          <w:divBdr>
            <w:top w:val="none" w:sz="0" w:space="0" w:color="auto"/>
            <w:left w:val="none" w:sz="0" w:space="0" w:color="auto"/>
            <w:bottom w:val="none" w:sz="0" w:space="0" w:color="auto"/>
            <w:right w:val="none" w:sz="0" w:space="0" w:color="auto"/>
          </w:divBdr>
        </w:div>
        <w:div w:id="2086024452">
          <w:marLeft w:val="480"/>
          <w:marRight w:val="0"/>
          <w:marTop w:val="0"/>
          <w:marBottom w:val="0"/>
          <w:divBdr>
            <w:top w:val="none" w:sz="0" w:space="0" w:color="auto"/>
            <w:left w:val="none" w:sz="0" w:space="0" w:color="auto"/>
            <w:bottom w:val="none" w:sz="0" w:space="0" w:color="auto"/>
            <w:right w:val="none" w:sz="0" w:space="0" w:color="auto"/>
          </w:divBdr>
        </w:div>
        <w:div w:id="1467090290">
          <w:marLeft w:val="480"/>
          <w:marRight w:val="0"/>
          <w:marTop w:val="0"/>
          <w:marBottom w:val="0"/>
          <w:divBdr>
            <w:top w:val="none" w:sz="0" w:space="0" w:color="auto"/>
            <w:left w:val="none" w:sz="0" w:space="0" w:color="auto"/>
            <w:bottom w:val="none" w:sz="0" w:space="0" w:color="auto"/>
            <w:right w:val="none" w:sz="0" w:space="0" w:color="auto"/>
          </w:divBdr>
        </w:div>
        <w:div w:id="1539856010">
          <w:marLeft w:val="480"/>
          <w:marRight w:val="0"/>
          <w:marTop w:val="0"/>
          <w:marBottom w:val="0"/>
          <w:divBdr>
            <w:top w:val="none" w:sz="0" w:space="0" w:color="auto"/>
            <w:left w:val="none" w:sz="0" w:space="0" w:color="auto"/>
            <w:bottom w:val="none" w:sz="0" w:space="0" w:color="auto"/>
            <w:right w:val="none" w:sz="0" w:space="0" w:color="auto"/>
          </w:divBdr>
        </w:div>
        <w:div w:id="1280258420">
          <w:marLeft w:val="480"/>
          <w:marRight w:val="0"/>
          <w:marTop w:val="0"/>
          <w:marBottom w:val="0"/>
          <w:divBdr>
            <w:top w:val="none" w:sz="0" w:space="0" w:color="auto"/>
            <w:left w:val="none" w:sz="0" w:space="0" w:color="auto"/>
            <w:bottom w:val="none" w:sz="0" w:space="0" w:color="auto"/>
            <w:right w:val="none" w:sz="0" w:space="0" w:color="auto"/>
          </w:divBdr>
        </w:div>
        <w:div w:id="630982679">
          <w:marLeft w:val="480"/>
          <w:marRight w:val="0"/>
          <w:marTop w:val="0"/>
          <w:marBottom w:val="0"/>
          <w:divBdr>
            <w:top w:val="none" w:sz="0" w:space="0" w:color="auto"/>
            <w:left w:val="none" w:sz="0" w:space="0" w:color="auto"/>
            <w:bottom w:val="none" w:sz="0" w:space="0" w:color="auto"/>
            <w:right w:val="none" w:sz="0" w:space="0" w:color="auto"/>
          </w:divBdr>
        </w:div>
        <w:div w:id="329673940">
          <w:marLeft w:val="480"/>
          <w:marRight w:val="0"/>
          <w:marTop w:val="0"/>
          <w:marBottom w:val="0"/>
          <w:divBdr>
            <w:top w:val="none" w:sz="0" w:space="0" w:color="auto"/>
            <w:left w:val="none" w:sz="0" w:space="0" w:color="auto"/>
            <w:bottom w:val="none" w:sz="0" w:space="0" w:color="auto"/>
            <w:right w:val="none" w:sz="0" w:space="0" w:color="auto"/>
          </w:divBdr>
        </w:div>
        <w:div w:id="1142700487">
          <w:marLeft w:val="480"/>
          <w:marRight w:val="0"/>
          <w:marTop w:val="0"/>
          <w:marBottom w:val="0"/>
          <w:divBdr>
            <w:top w:val="none" w:sz="0" w:space="0" w:color="auto"/>
            <w:left w:val="none" w:sz="0" w:space="0" w:color="auto"/>
            <w:bottom w:val="none" w:sz="0" w:space="0" w:color="auto"/>
            <w:right w:val="none" w:sz="0" w:space="0" w:color="auto"/>
          </w:divBdr>
        </w:div>
        <w:div w:id="1857962046">
          <w:marLeft w:val="480"/>
          <w:marRight w:val="0"/>
          <w:marTop w:val="0"/>
          <w:marBottom w:val="0"/>
          <w:divBdr>
            <w:top w:val="none" w:sz="0" w:space="0" w:color="auto"/>
            <w:left w:val="none" w:sz="0" w:space="0" w:color="auto"/>
            <w:bottom w:val="none" w:sz="0" w:space="0" w:color="auto"/>
            <w:right w:val="none" w:sz="0" w:space="0" w:color="auto"/>
          </w:divBdr>
        </w:div>
        <w:div w:id="759790398">
          <w:marLeft w:val="480"/>
          <w:marRight w:val="0"/>
          <w:marTop w:val="0"/>
          <w:marBottom w:val="0"/>
          <w:divBdr>
            <w:top w:val="none" w:sz="0" w:space="0" w:color="auto"/>
            <w:left w:val="none" w:sz="0" w:space="0" w:color="auto"/>
            <w:bottom w:val="none" w:sz="0" w:space="0" w:color="auto"/>
            <w:right w:val="none" w:sz="0" w:space="0" w:color="auto"/>
          </w:divBdr>
        </w:div>
        <w:div w:id="2010402739">
          <w:marLeft w:val="480"/>
          <w:marRight w:val="0"/>
          <w:marTop w:val="0"/>
          <w:marBottom w:val="0"/>
          <w:divBdr>
            <w:top w:val="none" w:sz="0" w:space="0" w:color="auto"/>
            <w:left w:val="none" w:sz="0" w:space="0" w:color="auto"/>
            <w:bottom w:val="none" w:sz="0" w:space="0" w:color="auto"/>
            <w:right w:val="none" w:sz="0" w:space="0" w:color="auto"/>
          </w:divBdr>
        </w:div>
        <w:div w:id="814375550">
          <w:marLeft w:val="480"/>
          <w:marRight w:val="0"/>
          <w:marTop w:val="0"/>
          <w:marBottom w:val="0"/>
          <w:divBdr>
            <w:top w:val="none" w:sz="0" w:space="0" w:color="auto"/>
            <w:left w:val="none" w:sz="0" w:space="0" w:color="auto"/>
            <w:bottom w:val="none" w:sz="0" w:space="0" w:color="auto"/>
            <w:right w:val="none" w:sz="0" w:space="0" w:color="auto"/>
          </w:divBdr>
        </w:div>
        <w:div w:id="371273908">
          <w:marLeft w:val="480"/>
          <w:marRight w:val="0"/>
          <w:marTop w:val="0"/>
          <w:marBottom w:val="0"/>
          <w:divBdr>
            <w:top w:val="none" w:sz="0" w:space="0" w:color="auto"/>
            <w:left w:val="none" w:sz="0" w:space="0" w:color="auto"/>
            <w:bottom w:val="none" w:sz="0" w:space="0" w:color="auto"/>
            <w:right w:val="none" w:sz="0" w:space="0" w:color="auto"/>
          </w:divBdr>
        </w:div>
        <w:div w:id="435562149">
          <w:marLeft w:val="480"/>
          <w:marRight w:val="0"/>
          <w:marTop w:val="0"/>
          <w:marBottom w:val="0"/>
          <w:divBdr>
            <w:top w:val="none" w:sz="0" w:space="0" w:color="auto"/>
            <w:left w:val="none" w:sz="0" w:space="0" w:color="auto"/>
            <w:bottom w:val="none" w:sz="0" w:space="0" w:color="auto"/>
            <w:right w:val="none" w:sz="0" w:space="0" w:color="auto"/>
          </w:divBdr>
        </w:div>
        <w:div w:id="113867969">
          <w:marLeft w:val="480"/>
          <w:marRight w:val="0"/>
          <w:marTop w:val="0"/>
          <w:marBottom w:val="0"/>
          <w:divBdr>
            <w:top w:val="none" w:sz="0" w:space="0" w:color="auto"/>
            <w:left w:val="none" w:sz="0" w:space="0" w:color="auto"/>
            <w:bottom w:val="none" w:sz="0" w:space="0" w:color="auto"/>
            <w:right w:val="none" w:sz="0" w:space="0" w:color="auto"/>
          </w:divBdr>
        </w:div>
        <w:div w:id="1367675010">
          <w:marLeft w:val="480"/>
          <w:marRight w:val="0"/>
          <w:marTop w:val="0"/>
          <w:marBottom w:val="0"/>
          <w:divBdr>
            <w:top w:val="none" w:sz="0" w:space="0" w:color="auto"/>
            <w:left w:val="none" w:sz="0" w:space="0" w:color="auto"/>
            <w:bottom w:val="none" w:sz="0" w:space="0" w:color="auto"/>
            <w:right w:val="none" w:sz="0" w:space="0" w:color="auto"/>
          </w:divBdr>
        </w:div>
        <w:div w:id="1508709991">
          <w:marLeft w:val="480"/>
          <w:marRight w:val="0"/>
          <w:marTop w:val="0"/>
          <w:marBottom w:val="0"/>
          <w:divBdr>
            <w:top w:val="none" w:sz="0" w:space="0" w:color="auto"/>
            <w:left w:val="none" w:sz="0" w:space="0" w:color="auto"/>
            <w:bottom w:val="none" w:sz="0" w:space="0" w:color="auto"/>
            <w:right w:val="none" w:sz="0" w:space="0" w:color="auto"/>
          </w:divBdr>
        </w:div>
        <w:div w:id="1606691758">
          <w:marLeft w:val="480"/>
          <w:marRight w:val="0"/>
          <w:marTop w:val="0"/>
          <w:marBottom w:val="0"/>
          <w:divBdr>
            <w:top w:val="none" w:sz="0" w:space="0" w:color="auto"/>
            <w:left w:val="none" w:sz="0" w:space="0" w:color="auto"/>
            <w:bottom w:val="none" w:sz="0" w:space="0" w:color="auto"/>
            <w:right w:val="none" w:sz="0" w:space="0" w:color="auto"/>
          </w:divBdr>
        </w:div>
      </w:divsChild>
    </w:div>
    <w:div w:id="1302878366">
      <w:bodyDiv w:val="1"/>
      <w:marLeft w:val="0"/>
      <w:marRight w:val="0"/>
      <w:marTop w:val="0"/>
      <w:marBottom w:val="0"/>
      <w:divBdr>
        <w:top w:val="none" w:sz="0" w:space="0" w:color="auto"/>
        <w:left w:val="none" w:sz="0" w:space="0" w:color="auto"/>
        <w:bottom w:val="none" w:sz="0" w:space="0" w:color="auto"/>
        <w:right w:val="none" w:sz="0" w:space="0" w:color="auto"/>
      </w:divBdr>
    </w:div>
    <w:div w:id="1303000885">
      <w:bodyDiv w:val="1"/>
      <w:marLeft w:val="0"/>
      <w:marRight w:val="0"/>
      <w:marTop w:val="0"/>
      <w:marBottom w:val="0"/>
      <w:divBdr>
        <w:top w:val="none" w:sz="0" w:space="0" w:color="auto"/>
        <w:left w:val="none" w:sz="0" w:space="0" w:color="auto"/>
        <w:bottom w:val="none" w:sz="0" w:space="0" w:color="auto"/>
        <w:right w:val="none" w:sz="0" w:space="0" w:color="auto"/>
      </w:divBdr>
      <w:divsChild>
        <w:div w:id="94327390">
          <w:marLeft w:val="480"/>
          <w:marRight w:val="0"/>
          <w:marTop w:val="0"/>
          <w:marBottom w:val="0"/>
          <w:divBdr>
            <w:top w:val="none" w:sz="0" w:space="0" w:color="auto"/>
            <w:left w:val="none" w:sz="0" w:space="0" w:color="auto"/>
            <w:bottom w:val="none" w:sz="0" w:space="0" w:color="auto"/>
            <w:right w:val="none" w:sz="0" w:space="0" w:color="auto"/>
          </w:divBdr>
        </w:div>
        <w:div w:id="131489337">
          <w:marLeft w:val="480"/>
          <w:marRight w:val="0"/>
          <w:marTop w:val="0"/>
          <w:marBottom w:val="0"/>
          <w:divBdr>
            <w:top w:val="none" w:sz="0" w:space="0" w:color="auto"/>
            <w:left w:val="none" w:sz="0" w:space="0" w:color="auto"/>
            <w:bottom w:val="none" w:sz="0" w:space="0" w:color="auto"/>
            <w:right w:val="none" w:sz="0" w:space="0" w:color="auto"/>
          </w:divBdr>
        </w:div>
        <w:div w:id="132336298">
          <w:marLeft w:val="480"/>
          <w:marRight w:val="0"/>
          <w:marTop w:val="0"/>
          <w:marBottom w:val="0"/>
          <w:divBdr>
            <w:top w:val="none" w:sz="0" w:space="0" w:color="auto"/>
            <w:left w:val="none" w:sz="0" w:space="0" w:color="auto"/>
            <w:bottom w:val="none" w:sz="0" w:space="0" w:color="auto"/>
            <w:right w:val="none" w:sz="0" w:space="0" w:color="auto"/>
          </w:divBdr>
        </w:div>
        <w:div w:id="152571251">
          <w:marLeft w:val="480"/>
          <w:marRight w:val="0"/>
          <w:marTop w:val="0"/>
          <w:marBottom w:val="0"/>
          <w:divBdr>
            <w:top w:val="none" w:sz="0" w:space="0" w:color="auto"/>
            <w:left w:val="none" w:sz="0" w:space="0" w:color="auto"/>
            <w:bottom w:val="none" w:sz="0" w:space="0" w:color="auto"/>
            <w:right w:val="none" w:sz="0" w:space="0" w:color="auto"/>
          </w:divBdr>
        </w:div>
        <w:div w:id="208424845">
          <w:marLeft w:val="480"/>
          <w:marRight w:val="0"/>
          <w:marTop w:val="0"/>
          <w:marBottom w:val="0"/>
          <w:divBdr>
            <w:top w:val="none" w:sz="0" w:space="0" w:color="auto"/>
            <w:left w:val="none" w:sz="0" w:space="0" w:color="auto"/>
            <w:bottom w:val="none" w:sz="0" w:space="0" w:color="auto"/>
            <w:right w:val="none" w:sz="0" w:space="0" w:color="auto"/>
          </w:divBdr>
        </w:div>
        <w:div w:id="229653145">
          <w:marLeft w:val="480"/>
          <w:marRight w:val="0"/>
          <w:marTop w:val="0"/>
          <w:marBottom w:val="0"/>
          <w:divBdr>
            <w:top w:val="none" w:sz="0" w:space="0" w:color="auto"/>
            <w:left w:val="none" w:sz="0" w:space="0" w:color="auto"/>
            <w:bottom w:val="none" w:sz="0" w:space="0" w:color="auto"/>
            <w:right w:val="none" w:sz="0" w:space="0" w:color="auto"/>
          </w:divBdr>
        </w:div>
        <w:div w:id="266234980">
          <w:marLeft w:val="480"/>
          <w:marRight w:val="0"/>
          <w:marTop w:val="0"/>
          <w:marBottom w:val="0"/>
          <w:divBdr>
            <w:top w:val="none" w:sz="0" w:space="0" w:color="auto"/>
            <w:left w:val="none" w:sz="0" w:space="0" w:color="auto"/>
            <w:bottom w:val="none" w:sz="0" w:space="0" w:color="auto"/>
            <w:right w:val="none" w:sz="0" w:space="0" w:color="auto"/>
          </w:divBdr>
        </w:div>
        <w:div w:id="279998492">
          <w:marLeft w:val="480"/>
          <w:marRight w:val="0"/>
          <w:marTop w:val="0"/>
          <w:marBottom w:val="0"/>
          <w:divBdr>
            <w:top w:val="none" w:sz="0" w:space="0" w:color="auto"/>
            <w:left w:val="none" w:sz="0" w:space="0" w:color="auto"/>
            <w:bottom w:val="none" w:sz="0" w:space="0" w:color="auto"/>
            <w:right w:val="none" w:sz="0" w:space="0" w:color="auto"/>
          </w:divBdr>
        </w:div>
        <w:div w:id="284164665">
          <w:marLeft w:val="480"/>
          <w:marRight w:val="0"/>
          <w:marTop w:val="0"/>
          <w:marBottom w:val="0"/>
          <w:divBdr>
            <w:top w:val="none" w:sz="0" w:space="0" w:color="auto"/>
            <w:left w:val="none" w:sz="0" w:space="0" w:color="auto"/>
            <w:bottom w:val="none" w:sz="0" w:space="0" w:color="auto"/>
            <w:right w:val="none" w:sz="0" w:space="0" w:color="auto"/>
          </w:divBdr>
        </w:div>
        <w:div w:id="340161398">
          <w:marLeft w:val="480"/>
          <w:marRight w:val="0"/>
          <w:marTop w:val="0"/>
          <w:marBottom w:val="0"/>
          <w:divBdr>
            <w:top w:val="none" w:sz="0" w:space="0" w:color="auto"/>
            <w:left w:val="none" w:sz="0" w:space="0" w:color="auto"/>
            <w:bottom w:val="none" w:sz="0" w:space="0" w:color="auto"/>
            <w:right w:val="none" w:sz="0" w:space="0" w:color="auto"/>
          </w:divBdr>
        </w:div>
        <w:div w:id="343360776">
          <w:marLeft w:val="480"/>
          <w:marRight w:val="0"/>
          <w:marTop w:val="0"/>
          <w:marBottom w:val="0"/>
          <w:divBdr>
            <w:top w:val="none" w:sz="0" w:space="0" w:color="auto"/>
            <w:left w:val="none" w:sz="0" w:space="0" w:color="auto"/>
            <w:bottom w:val="none" w:sz="0" w:space="0" w:color="auto"/>
            <w:right w:val="none" w:sz="0" w:space="0" w:color="auto"/>
          </w:divBdr>
        </w:div>
        <w:div w:id="355424590">
          <w:marLeft w:val="480"/>
          <w:marRight w:val="0"/>
          <w:marTop w:val="0"/>
          <w:marBottom w:val="0"/>
          <w:divBdr>
            <w:top w:val="none" w:sz="0" w:space="0" w:color="auto"/>
            <w:left w:val="none" w:sz="0" w:space="0" w:color="auto"/>
            <w:bottom w:val="none" w:sz="0" w:space="0" w:color="auto"/>
            <w:right w:val="none" w:sz="0" w:space="0" w:color="auto"/>
          </w:divBdr>
        </w:div>
        <w:div w:id="415518550">
          <w:marLeft w:val="480"/>
          <w:marRight w:val="0"/>
          <w:marTop w:val="0"/>
          <w:marBottom w:val="0"/>
          <w:divBdr>
            <w:top w:val="none" w:sz="0" w:space="0" w:color="auto"/>
            <w:left w:val="none" w:sz="0" w:space="0" w:color="auto"/>
            <w:bottom w:val="none" w:sz="0" w:space="0" w:color="auto"/>
            <w:right w:val="none" w:sz="0" w:space="0" w:color="auto"/>
          </w:divBdr>
        </w:div>
        <w:div w:id="472336978">
          <w:marLeft w:val="480"/>
          <w:marRight w:val="0"/>
          <w:marTop w:val="0"/>
          <w:marBottom w:val="0"/>
          <w:divBdr>
            <w:top w:val="none" w:sz="0" w:space="0" w:color="auto"/>
            <w:left w:val="none" w:sz="0" w:space="0" w:color="auto"/>
            <w:bottom w:val="none" w:sz="0" w:space="0" w:color="auto"/>
            <w:right w:val="none" w:sz="0" w:space="0" w:color="auto"/>
          </w:divBdr>
        </w:div>
        <w:div w:id="565647477">
          <w:marLeft w:val="480"/>
          <w:marRight w:val="0"/>
          <w:marTop w:val="0"/>
          <w:marBottom w:val="0"/>
          <w:divBdr>
            <w:top w:val="none" w:sz="0" w:space="0" w:color="auto"/>
            <w:left w:val="none" w:sz="0" w:space="0" w:color="auto"/>
            <w:bottom w:val="none" w:sz="0" w:space="0" w:color="auto"/>
            <w:right w:val="none" w:sz="0" w:space="0" w:color="auto"/>
          </w:divBdr>
        </w:div>
        <w:div w:id="661356395">
          <w:marLeft w:val="480"/>
          <w:marRight w:val="0"/>
          <w:marTop w:val="0"/>
          <w:marBottom w:val="0"/>
          <w:divBdr>
            <w:top w:val="none" w:sz="0" w:space="0" w:color="auto"/>
            <w:left w:val="none" w:sz="0" w:space="0" w:color="auto"/>
            <w:bottom w:val="none" w:sz="0" w:space="0" w:color="auto"/>
            <w:right w:val="none" w:sz="0" w:space="0" w:color="auto"/>
          </w:divBdr>
        </w:div>
        <w:div w:id="683289535">
          <w:marLeft w:val="480"/>
          <w:marRight w:val="0"/>
          <w:marTop w:val="0"/>
          <w:marBottom w:val="0"/>
          <w:divBdr>
            <w:top w:val="none" w:sz="0" w:space="0" w:color="auto"/>
            <w:left w:val="none" w:sz="0" w:space="0" w:color="auto"/>
            <w:bottom w:val="none" w:sz="0" w:space="0" w:color="auto"/>
            <w:right w:val="none" w:sz="0" w:space="0" w:color="auto"/>
          </w:divBdr>
        </w:div>
        <w:div w:id="690105934">
          <w:marLeft w:val="480"/>
          <w:marRight w:val="0"/>
          <w:marTop w:val="0"/>
          <w:marBottom w:val="0"/>
          <w:divBdr>
            <w:top w:val="none" w:sz="0" w:space="0" w:color="auto"/>
            <w:left w:val="none" w:sz="0" w:space="0" w:color="auto"/>
            <w:bottom w:val="none" w:sz="0" w:space="0" w:color="auto"/>
            <w:right w:val="none" w:sz="0" w:space="0" w:color="auto"/>
          </w:divBdr>
        </w:div>
        <w:div w:id="738409177">
          <w:marLeft w:val="480"/>
          <w:marRight w:val="0"/>
          <w:marTop w:val="0"/>
          <w:marBottom w:val="0"/>
          <w:divBdr>
            <w:top w:val="none" w:sz="0" w:space="0" w:color="auto"/>
            <w:left w:val="none" w:sz="0" w:space="0" w:color="auto"/>
            <w:bottom w:val="none" w:sz="0" w:space="0" w:color="auto"/>
            <w:right w:val="none" w:sz="0" w:space="0" w:color="auto"/>
          </w:divBdr>
        </w:div>
        <w:div w:id="787551070">
          <w:marLeft w:val="480"/>
          <w:marRight w:val="0"/>
          <w:marTop w:val="0"/>
          <w:marBottom w:val="0"/>
          <w:divBdr>
            <w:top w:val="none" w:sz="0" w:space="0" w:color="auto"/>
            <w:left w:val="none" w:sz="0" w:space="0" w:color="auto"/>
            <w:bottom w:val="none" w:sz="0" w:space="0" w:color="auto"/>
            <w:right w:val="none" w:sz="0" w:space="0" w:color="auto"/>
          </w:divBdr>
        </w:div>
        <w:div w:id="820191687">
          <w:marLeft w:val="480"/>
          <w:marRight w:val="0"/>
          <w:marTop w:val="0"/>
          <w:marBottom w:val="0"/>
          <w:divBdr>
            <w:top w:val="none" w:sz="0" w:space="0" w:color="auto"/>
            <w:left w:val="none" w:sz="0" w:space="0" w:color="auto"/>
            <w:bottom w:val="none" w:sz="0" w:space="0" w:color="auto"/>
            <w:right w:val="none" w:sz="0" w:space="0" w:color="auto"/>
          </w:divBdr>
        </w:div>
        <w:div w:id="824316037">
          <w:marLeft w:val="480"/>
          <w:marRight w:val="0"/>
          <w:marTop w:val="0"/>
          <w:marBottom w:val="0"/>
          <w:divBdr>
            <w:top w:val="none" w:sz="0" w:space="0" w:color="auto"/>
            <w:left w:val="none" w:sz="0" w:space="0" w:color="auto"/>
            <w:bottom w:val="none" w:sz="0" w:space="0" w:color="auto"/>
            <w:right w:val="none" w:sz="0" w:space="0" w:color="auto"/>
          </w:divBdr>
        </w:div>
        <w:div w:id="837496814">
          <w:marLeft w:val="480"/>
          <w:marRight w:val="0"/>
          <w:marTop w:val="0"/>
          <w:marBottom w:val="0"/>
          <w:divBdr>
            <w:top w:val="none" w:sz="0" w:space="0" w:color="auto"/>
            <w:left w:val="none" w:sz="0" w:space="0" w:color="auto"/>
            <w:bottom w:val="none" w:sz="0" w:space="0" w:color="auto"/>
            <w:right w:val="none" w:sz="0" w:space="0" w:color="auto"/>
          </w:divBdr>
        </w:div>
        <w:div w:id="853033715">
          <w:marLeft w:val="480"/>
          <w:marRight w:val="0"/>
          <w:marTop w:val="0"/>
          <w:marBottom w:val="0"/>
          <w:divBdr>
            <w:top w:val="none" w:sz="0" w:space="0" w:color="auto"/>
            <w:left w:val="none" w:sz="0" w:space="0" w:color="auto"/>
            <w:bottom w:val="none" w:sz="0" w:space="0" w:color="auto"/>
            <w:right w:val="none" w:sz="0" w:space="0" w:color="auto"/>
          </w:divBdr>
        </w:div>
        <w:div w:id="864253832">
          <w:marLeft w:val="480"/>
          <w:marRight w:val="0"/>
          <w:marTop w:val="0"/>
          <w:marBottom w:val="0"/>
          <w:divBdr>
            <w:top w:val="none" w:sz="0" w:space="0" w:color="auto"/>
            <w:left w:val="none" w:sz="0" w:space="0" w:color="auto"/>
            <w:bottom w:val="none" w:sz="0" w:space="0" w:color="auto"/>
            <w:right w:val="none" w:sz="0" w:space="0" w:color="auto"/>
          </w:divBdr>
        </w:div>
        <w:div w:id="910458709">
          <w:marLeft w:val="480"/>
          <w:marRight w:val="0"/>
          <w:marTop w:val="0"/>
          <w:marBottom w:val="0"/>
          <w:divBdr>
            <w:top w:val="none" w:sz="0" w:space="0" w:color="auto"/>
            <w:left w:val="none" w:sz="0" w:space="0" w:color="auto"/>
            <w:bottom w:val="none" w:sz="0" w:space="0" w:color="auto"/>
            <w:right w:val="none" w:sz="0" w:space="0" w:color="auto"/>
          </w:divBdr>
        </w:div>
        <w:div w:id="1010529985">
          <w:marLeft w:val="480"/>
          <w:marRight w:val="0"/>
          <w:marTop w:val="0"/>
          <w:marBottom w:val="0"/>
          <w:divBdr>
            <w:top w:val="none" w:sz="0" w:space="0" w:color="auto"/>
            <w:left w:val="none" w:sz="0" w:space="0" w:color="auto"/>
            <w:bottom w:val="none" w:sz="0" w:space="0" w:color="auto"/>
            <w:right w:val="none" w:sz="0" w:space="0" w:color="auto"/>
          </w:divBdr>
        </w:div>
        <w:div w:id="1043168730">
          <w:marLeft w:val="480"/>
          <w:marRight w:val="0"/>
          <w:marTop w:val="0"/>
          <w:marBottom w:val="0"/>
          <w:divBdr>
            <w:top w:val="none" w:sz="0" w:space="0" w:color="auto"/>
            <w:left w:val="none" w:sz="0" w:space="0" w:color="auto"/>
            <w:bottom w:val="none" w:sz="0" w:space="0" w:color="auto"/>
            <w:right w:val="none" w:sz="0" w:space="0" w:color="auto"/>
          </w:divBdr>
        </w:div>
        <w:div w:id="1047677896">
          <w:marLeft w:val="480"/>
          <w:marRight w:val="0"/>
          <w:marTop w:val="0"/>
          <w:marBottom w:val="0"/>
          <w:divBdr>
            <w:top w:val="none" w:sz="0" w:space="0" w:color="auto"/>
            <w:left w:val="none" w:sz="0" w:space="0" w:color="auto"/>
            <w:bottom w:val="none" w:sz="0" w:space="0" w:color="auto"/>
            <w:right w:val="none" w:sz="0" w:space="0" w:color="auto"/>
          </w:divBdr>
        </w:div>
        <w:div w:id="1082724537">
          <w:marLeft w:val="480"/>
          <w:marRight w:val="0"/>
          <w:marTop w:val="0"/>
          <w:marBottom w:val="0"/>
          <w:divBdr>
            <w:top w:val="none" w:sz="0" w:space="0" w:color="auto"/>
            <w:left w:val="none" w:sz="0" w:space="0" w:color="auto"/>
            <w:bottom w:val="none" w:sz="0" w:space="0" w:color="auto"/>
            <w:right w:val="none" w:sz="0" w:space="0" w:color="auto"/>
          </w:divBdr>
        </w:div>
        <w:div w:id="1085302796">
          <w:marLeft w:val="480"/>
          <w:marRight w:val="0"/>
          <w:marTop w:val="0"/>
          <w:marBottom w:val="0"/>
          <w:divBdr>
            <w:top w:val="none" w:sz="0" w:space="0" w:color="auto"/>
            <w:left w:val="none" w:sz="0" w:space="0" w:color="auto"/>
            <w:bottom w:val="none" w:sz="0" w:space="0" w:color="auto"/>
            <w:right w:val="none" w:sz="0" w:space="0" w:color="auto"/>
          </w:divBdr>
        </w:div>
        <w:div w:id="1096244628">
          <w:marLeft w:val="480"/>
          <w:marRight w:val="0"/>
          <w:marTop w:val="0"/>
          <w:marBottom w:val="0"/>
          <w:divBdr>
            <w:top w:val="none" w:sz="0" w:space="0" w:color="auto"/>
            <w:left w:val="none" w:sz="0" w:space="0" w:color="auto"/>
            <w:bottom w:val="none" w:sz="0" w:space="0" w:color="auto"/>
            <w:right w:val="none" w:sz="0" w:space="0" w:color="auto"/>
          </w:divBdr>
        </w:div>
        <w:div w:id="1097944605">
          <w:marLeft w:val="480"/>
          <w:marRight w:val="0"/>
          <w:marTop w:val="0"/>
          <w:marBottom w:val="0"/>
          <w:divBdr>
            <w:top w:val="none" w:sz="0" w:space="0" w:color="auto"/>
            <w:left w:val="none" w:sz="0" w:space="0" w:color="auto"/>
            <w:bottom w:val="none" w:sz="0" w:space="0" w:color="auto"/>
            <w:right w:val="none" w:sz="0" w:space="0" w:color="auto"/>
          </w:divBdr>
        </w:div>
        <w:div w:id="1102915476">
          <w:marLeft w:val="480"/>
          <w:marRight w:val="0"/>
          <w:marTop w:val="0"/>
          <w:marBottom w:val="0"/>
          <w:divBdr>
            <w:top w:val="none" w:sz="0" w:space="0" w:color="auto"/>
            <w:left w:val="none" w:sz="0" w:space="0" w:color="auto"/>
            <w:bottom w:val="none" w:sz="0" w:space="0" w:color="auto"/>
            <w:right w:val="none" w:sz="0" w:space="0" w:color="auto"/>
          </w:divBdr>
        </w:div>
        <w:div w:id="1118909091">
          <w:marLeft w:val="480"/>
          <w:marRight w:val="0"/>
          <w:marTop w:val="0"/>
          <w:marBottom w:val="0"/>
          <w:divBdr>
            <w:top w:val="none" w:sz="0" w:space="0" w:color="auto"/>
            <w:left w:val="none" w:sz="0" w:space="0" w:color="auto"/>
            <w:bottom w:val="none" w:sz="0" w:space="0" w:color="auto"/>
            <w:right w:val="none" w:sz="0" w:space="0" w:color="auto"/>
          </w:divBdr>
        </w:div>
        <w:div w:id="1128233041">
          <w:marLeft w:val="480"/>
          <w:marRight w:val="0"/>
          <w:marTop w:val="0"/>
          <w:marBottom w:val="0"/>
          <w:divBdr>
            <w:top w:val="none" w:sz="0" w:space="0" w:color="auto"/>
            <w:left w:val="none" w:sz="0" w:space="0" w:color="auto"/>
            <w:bottom w:val="none" w:sz="0" w:space="0" w:color="auto"/>
            <w:right w:val="none" w:sz="0" w:space="0" w:color="auto"/>
          </w:divBdr>
        </w:div>
        <w:div w:id="1142772107">
          <w:marLeft w:val="480"/>
          <w:marRight w:val="0"/>
          <w:marTop w:val="0"/>
          <w:marBottom w:val="0"/>
          <w:divBdr>
            <w:top w:val="none" w:sz="0" w:space="0" w:color="auto"/>
            <w:left w:val="none" w:sz="0" w:space="0" w:color="auto"/>
            <w:bottom w:val="none" w:sz="0" w:space="0" w:color="auto"/>
            <w:right w:val="none" w:sz="0" w:space="0" w:color="auto"/>
          </w:divBdr>
        </w:div>
        <w:div w:id="1149323227">
          <w:marLeft w:val="480"/>
          <w:marRight w:val="0"/>
          <w:marTop w:val="0"/>
          <w:marBottom w:val="0"/>
          <w:divBdr>
            <w:top w:val="none" w:sz="0" w:space="0" w:color="auto"/>
            <w:left w:val="none" w:sz="0" w:space="0" w:color="auto"/>
            <w:bottom w:val="none" w:sz="0" w:space="0" w:color="auto"/>
            <w:right w:val="none" w:sz="0" w:space="0" w:color="auto"/>
          </w:divBdr>
        </w:div>
        <w:div w:id="1181120361">
          <w:marLeft w:val="480"/>
          <w:marRight w:val="0"/>
          <w:marTop w:val="0"/>
          <w:marBottom w:val="0"/>
          <w:divBdr>
            <w:top w:val="none" w:sz="0" w:space="0" w:color="auto"/>
            <w:left w:val="none" w:sz="0" w:space="0" w:color="auto"/>
            <w:bottom w:val="none" w:sz="0" w:space="0" w:color="auto"/>
            <w:right w:val="none" w:sz="0" w:space="0" w:color="auto"/>
          </w:divBdr>
        </w:div>
        <w:div w:id="1185752802">
          <w:marLeft w:val="480"/>
          <w:marRight w:val="0"/>
          <w:marTop w:val="0"/>
          <w:marBottom w:val="0"/>
          <w:divBdr>
            <w:top w:val="none" w:sz="0" w:space="0" w:color="auto"/>
            <w:left w:val="none" w:sz="0" w:space="0" w:color="auto"/>
            <w:bottom w:val="none" w:sz="0" w:space="0" w:color="auto"/>
            <w:right w:val="none" w:sz="0" w:space="0" w:color="auto"/>
          </w:divBdr>
        </w:div>
        <w:div w:id="1199122650">
          <w:marLeft w:val="480"/>
          <w:marRight w:val="0"/>
          <w:marTop w:val="0"/>
          <w:marBottom w:val="0"/>
          <w:divBdr>
            <w:top w:val="none" w:sz="0" w:space="0" w:color="auto"/>
            <w:left w:val="none" w:sz="0" w:space="0" w:color="auto"/>
            <w:bottom w:val="none" w:sz="0" w:space="0" w:color="auto"/>
            <w:right w:val="none" w:sz="0" w:space="0" w:color="auto"/>
          </w:divBdr>
        </w:div>
        <w:div w:id="1202740247">
          <w:marLeft w:val="480"/>
          <w:marRight w:val="0"/>
          <w:marTop w:val="0"/>
          <w:marBottom w:val="0"/>
          <w:divBdr>
            <w:top w:val="none" w:sz="0" w:space="0" w:color="auto"/>
            <w:left w:val="none" w:sz="0" w:space="0" w:color="auto"/>
            <w:bottom w:val="none" w:sz="0" w:space="0" w:color="auto"/>
            <w:right w:val="none" w:sz="0" w:space="0" w:color="auto"/>
          </w:divBdr>
        </w:div>
        <w:div w:id="1216549744">
          <w:marLeft w:val="480"/>
          <w:marRight w:val="0"/>
          <w:marTop w:val="0"/>
          <w:marBottom w:val="0"/>
          <w:divBdr>
            <w:top w:val="none" w:sz="0" w:space="0" w:color="auto"/>
            <w:left w:val="none" w:sz="0" w:space="0" w:color="auto"/>
            <w:bottom w:val="none" w:sz="0" w:space="0" w:color="auto"/>
            <w:right w:val="none" w:sz="0" w:space="0" w:color="auto"/>
          </w:divBdr>
        </w:div>
        <w:div w:id="1235772572">
          <w:marLeft w:val="480"/>
          <w:marRight w:val="0"/>
          <w:marTop w:val="0"/>
          <w:marBottom w:val="0"/>
          <w:divBdr>
            <w:top w:val="none" w:sz="0" w:space="0" w:color="auto"/>
            <w:left w:val="none" w:sz="0" w:space="0" w:color="auto"/>
            <w:bottom w:val="none" w:sz="0" w:space="0" w:color="auto"/>
            <w:right w:val="none" w:sz="0" w:space="0" w:color="auto"/>
          </w:divBdr>
        </w:div>
        <w:div w:id="1245066819">
          <w:marLeft w:val="480"/>
          <w:marRight w:val="0"/>
          <w:marTop w:val="0"/>
          <w:marBottom w:val="0"/>
          <w:divBdr>
            <w:top w:val="none" w:sz="0" w:space="0" w:color="auto"/>
            <w:left w:val="none" w:sz="0" w:space="0" w:color="auto"/>
            <w:bottom w:val="none" w:sz="0" w:space="0" w:color="auto"/>
            <w:right w:val="none" w:sz="0" w:space="0" w:color="auto"/>
          </w:divBdr>
        </w:div>
        <w:div w:id="1257862662">
          <w:marLeft w:val="480"/>
          <w:marRight w:val="0"/>
          <w:marTop w:val="0"/>
          <w:marBottom w:val="0"/>
          <w:divBdr>
            <w:top w:val="none" w:sz="0" w:space="0" w:color="auto"/>
            <w:left w:val="none" w:sz="0" w:space="0" w:color="auto"/>
            <w:bottom w:val="none" w:sz="0" w:space="0" w:color="auto"/>
            <w:right w:val="none" w:sz="0" w:space="0" w:color="auto"/>
          </w:divBdr>
        </w:div>
        <w:div w:id="1330712401">
          <w:marLeft w:val="480"/>
          <w:marRight w:val="0"/>
          <w:marTop w:val="0"/>
          <w:marBottom w:val="0"/>
          <w:divBdr>
            <w:top w:val="none" w:sz="0" w:space="0" w:color="auto"/>
            <w:left w:val="none" w:sz="0" w:space="0" w:color="auto"/>
            <w:bottom w:val="none" w:sz="0" w:space="0" w:color="auto"/>
            <w:right w:val="none" w:sz="0" w:space="0" w:color="auto"/>
          </w:divBdr>
        </w:div>
        <w:div w:id="1398432060">
          <w:marLeft w:val="480"/>
          <w:marRight w:val="0"/>
          <w:marTop w:val="0"/>
          <w:marBottom w:val="0"/>
          <w:divBdr>
            <w:top w:val="none" w:sz="0" w:space="0" w:color="auto"/>
            <w:left w:val="none" w:sz="0" w:space="0" w:color="auto"/>
            <w:bottom w:val="none" w:sz="0" w:space="0" w:color="auto"/>
            <w:right w:val="none" w:sz="0" w:space="0" w:color="auto"/>
          </w:divBdr>
        </w:div>
      </w:divsChild>
    </w:div>
    <w:div w:id="1303001866">
      <w:bodyDiv w:val="1"/>
      <w:marLeft w:val="0"/>
      <w:marRight w:val="0"/>
      <w:marTop w:val="0"/>
      <w:marBottom w:val="0"/>
      <w:divBdr>
        <w:top w:val="none" w:sz="0" w:space="0" w:color="auto"/>
        <w:left w:val="none" w:sz="0" w:space="0" w:color="auto"/>
        <w:bottom w:val="none" w:sz="0" w:space="0" w:color="auto"/>
        <w:right w:val="none" w:sz="0" w:space="0" w:color="auto"/>
      </w:divBdr>
    </w:div>
    <w:div w:id="1303071714">
      <w:bodyDiv w:val="1"/>
      <w:marLeft w:val="0"/>
      <w:marRight w:val="0"/>
      <w:marTop w:val="0"/>
      <w:marBottom w:val="0"/>
      <w:divBdr>
        <w:top w:val="none" w:sz="0" w:space="0" w:color="auto"/>
        <w:left w:val="none" w:sz="0" w:space="0" w:color="auto"/>
        <w:bottom w:val="none" w:sz="0" w:space="0" w:color="auto"/>
        <w:right w:val="none" w:sz="0" w:space="0" w:color="auto"/>
      </w:divBdr>
    </w:div>
    <w:div w:id="1303074150">
      <w:bodyDiv w:val="1"/>
      <w:marLeft w:val="0"/>
      <w:marRight w:val="0"/>
      <w:marTop w:val="0"/>
      <w:marBottom w:val="0"/>
      <w:divBdr>
        <w:top w:val="none" w:sz="0" w:space="0" w:color="auto"/>
        <w:left w:val="none" w:sz="0" w:space="0" w:color="auto"/>
        <w:bottom w:val="none" w:sz="0" w:space="0" w:color="auto"/>
        <w:right w:val="none" w:sz="0" w:space="0" w:color="auto"/>
      </w:divBdr>
    </w:div>
    <w:div w:id="1303340968">
      <w:bodyDiv w:val="1"/>
      <w:marLeft w:val="0"/>
      <w:marRight w:val="0"/>
      <w:marTop w:val="0"/>
      <w:marBottom w:val="0"/>
      <w:divBdr>
        <w:top w:val="none" w:sz="0" w:space="0" w:color="auto"/>
        <w:left w:val="none" w:sz="0" w:space="0" w:color="auto"/>
        <w:bottom w:val="none" w:sz="0" w:space="0" w:color="auto"/>
        <w:right w:val="none" w:sz="0" w:space="0" w:color="auto"/>
      </w:divBdr>
    </w:div>
    <w:div w:id="1303459003">
      <w:bodyDiv w:val="1"/>
      <w:marLeft w:val="0"/>
      <w:marRight w:val="0"/>
      <w:marTop w:val="0"/>
      <w:marBottom w:val="0"/>
      <w:divBdr>
        <w:top w:val="none" w:sz="0" w:space="0" w:color="auto"/>
        <w:left w:val="none" w:sz="0" w:space="0" w:color="auto"/>
        <w:bottom w:val="none" w:sz="0" w:space="0" w:color="auto"/>
        <w:right w:val="none" w:sz="0" w:space="0" w:color="auto"/>
      </w:divBdr>
    </w:div>
    <w:div w:id="1303459870">
      <w:bodyDiv w:val="1"/>
      <w:marLeft w:val="0"/>
      <w:marRight w:val="0"/>
      <w:marTop w:val="0"/>
      <w:marBottom w:val="0"/>
      <w:divBdr>
        <w:top w:val="none" w:sz="0" w:space="0" w:color="auto"/>
        <w:left w:val="none" w:sz="0" w:space="0" w:color="auto"/>
        <w:bottom w:val="none" w:sz="0" w:space="0" w:color="auto"/>
        <w:right w:val="none" w:sz="0" w:space="0" w:color="auto"/>
      </w:divBdr>
    </w:div>
    <w:div w:id="1303461719">
      <w:bodyDiv w:val="1"/>
      <w:marLeft w:val="0"/>
      <w:marRight w:val="0"/>
      <w:marTop w:val="0"/>
      <w:marBottom w:val="0"/>
      <w:divBdr>
        <w:top w:val="none" w:sz="0" w:space="0" w:color="auto"/>
        <w:left w:val="none" w:sz="0" w:space="0" w:color="auto"/>
        <w:bottom w:val="none" w:sz="0" w:space="0" w:color="auto"/>
        <w:right w:val="none" w:sz="0" w:space="0" w:color="auto"/>
      </w:divBdr>
      <w:divsChild>
        <w:div w:id="14697088">
          <w:marLeft w:val="480"/>
          <w:marRight w:val="0"/>
          <w:marTop w:val="0"/>
          <w:marBottom w:val="0"/>
          <w:divBdr>
            <w:top w:val="none" w:sz="0" w:space="0" w:color="auto"/>
            <w:left w:val="none" w:sz="0" w:space="0" w:color="auto"/>
            <w:bottom w:val="none" w:sz="0" w:space="0" w:color="auto"/>
            <w:right w:val="none" w:sz="0" w:space="0" w:color="auto"/>
          </w:divBdr>
        </w:div>
        <w:div w:id="30762319">
          <w:marLeft w:val="480"/>
          <w:marRight w:val="0"/>
          <w:marTop w:val="0"/>
          <w:marBottom w:val="0"/>
          <w:divBdr>
            <w:top w:val="none" w:sz="0" w:space="0" w:color="auto"/>
            <w:left w:val="none" w:sz="0" w:space="0" w:color="auto"/>
            <w:bottom w:val="none" w:sz="0" w:space="0" w:color="auto"/>
            <w:right w:val="none" w:sz="0" w:space="0" w:color="auto"/>
          </w:divBdr>
        </w:div>
        <w:div w:id="79915898">
          <w:marLeft w:val="480"/>
          <w:marRight w:val="0"/>
          <w:marTop w:val="0"/>
          <w:marBottom w:val="0"/>
          <w:divBdr>
            <w:top w:val="none" w:sz="0" w:space="0" w:color="auto"/>
            <w:left w:val="none" w:sz="0" w:space="0" w:color="auto"/>
            <w:bottom w:val="none" w:sz="0" w:space="0" w:color="auto"/>
            <w:right w:val="none" w:sz="0" w:space="0" w:color="auto"/>
          </w:divBdr>
        </w:div>
        <w:div w:id="81337796">
          <w:marLeft w:val="480"/>
          <w:marRight w:val="0"/>
          <w:marTop w:val="0"/>
          <w:marBottom w:val="0"/>
          <w:divBdr>
            <w:top w:val="none" w:sz="0" w:space="0" w:color="auto"/>
            <w:left w:val="none" w:sz="0" w:space="0" w:color="auto"/>
            <w:bottom w:val="none" w:sz="0" w:space="0" w:color="auto"/>
            <w:right w:val="none" w:sz="0" w:space="0" w:color="auto"/>
          </w:divBdr>
        </w:div>
        <w:div w:id="114178009">
          <w:marLeft w:val="480"/>
          <w:marRight w:val="0"/>
          <w:marTop w:val="0"/>
          <w:marBottom w:val="0"/>
          <w:divBdr>
            <w:top w:val="none" w:sz="0" w:space="0" w:color="auto"/>
            <w:left w:val="none" w:sz="0" w:space="0" w:color="auto"/>
            <w:bottom w:val="none" w:sz="0" w:space="0" w:color="auto"/>
            <w:right w:val="none" w:sz="0" w:space="0" w:color="auto"/>
          </w:divBdr>
        </w:div>
        <w:div w:id="132336606">
          <w:marLeft w:val="480"/>
          <w:marRight w:val="0"/>
          <w:marTop w:val="0"/>
          <w:marBottom w:val="0"/>
          <w:divBdr>
            <w:top w:val="none" w:sz="0" w:space="0" w:color="auto"/>
            <w:left w:val="none" w:sz="0" w:space="0" w:color="auto"/>
            <w:bottom w:val="none" w:sz="0" w:space="0" w:color="auto"/>
            <w:right w:val="none" w:sz="0" w:space="0" w:color="auto"/>
          </w:divBdr>
        </w:div>
        <w:div w:id="156309926">
          <w:marLeft w:val="480"/>
          <w:marRight w:val="0"/>
          <w:marTop w:val="0"/>
          <w:marBottom w:val="0"/>
          <w:divBdr>
            <w:top w:val="none" w:sz="0" w:space="0" w:color="auto"/>
            <w:left w:val="none" w:sz="0" w:space="0" w:color="auto"/>
            <w:bottom w:val="none" w:sz="0" w:space="0" w:color="auto"/>
            <w:right w:val="none" w:sz="0" w:space="0" w:color="auto"/>
          </w:divBdr>
        </w:div>
        <w:div w:id="164521769">
          <w:marLeft w:val="480"/>
          <w:marRight w:val="0"/>
          <w:marTop w:val="0"/>
          <w:marBottom w:val="0"/>
          <w:divBdr>
            <w:top w:val="none" w:sz="0" w:space="0" w:color="auto"/>
            <w:left w:val="none" w:sz="0" w:space="0" w:color="auto"/>
            <w:bottom w:val="none" w:sz="0" w:space="0" w:color="auto"/>
            <w:right w:val="none" w:sz="0" w:space="0" w:color="auto"/>
          </w:divBdr>
        </w:div>
        <w:div w:id="273639910">
          <w:marLeft w:val="480"/>
          <w:marRight w:val="0"/>
          <w:marTop w:val="0"/>
          <w:marBottom w:val="0"/>
          <w:divBdr>
            <w:top w:val="none" w:sz="0" w:space="0" w:color="auto"/>
            <w:left w:val="none" w:sz="0" w:space="0" w:color="auto"/>
            <w:bottom w:val="none" w:sz="0" w:space="0" w:color="auto"/>
            <w:right w:val="none" w:sz="0" w:space="0" w:color="auto"/>
          </w:divBdr>
        </w:div>
        <w:div w:id="285083019">
          <w:marLeft w:val="480"/>
          <w:marRight w:val="0"/>
          <w:marTop w:val="0"/>
          <w:marBottom w:val="0"/>
          <w:divBdr>
            <w:top w:val="none" w:sz="0" w:space="0" w:color="auto"/>
            <w:left w:val="none" w:sz="0" w:space="0" w:color="auto"/>
            <w:bottom w:val="none" w:sz="0" w:space="0" w:color="auto"/>
            <w:right w:val="none" w:sz="0" w:space="0" w:color="auto"/>
          </w:divBdr>
        </w:div>
        <w:div w:id="294258835">
          <w:marLeft w:val="480"/>
          <w:marRight w:val="0"/>
          <w:marTop w:val="0"/>
          <w:marBottom w:val="0"/>
          <w:divBdr>
            <w:top w:val="none" w:sz="0" w:space="0" w:color="auto"/>
            <w:left w:val="none" w:sz="0" w:space="0" w:color="auto"/>
            <w:bottom w:val="none" w:sz="0" w:space="0" w:color="auto"/>
            <w:right w:val="none" w:sz="0" w:space="0" w:color="auto"/>
          </w:divBdr>
        </w:div>
        <w:div w:id="323318830">
          <w:marLeft w:val="480"/>
          <w:marRight w:val="0"/>
          <w:marTop w:val="0"/>
          <w:marBottom w:val="0"/>
          <w:divBdr>
            <w:top w:val="none" w:sz="0" w:space="0" w:color="auto"/>
            <w:left w:val="none" w:sz="0" w:space="0" w:color="auto"/>
            <w:bottom w:val="none" w:sz="0" w:space="0" w:color="auto"/>
            <w:right w:val="none" w:sz="0" w:space="0" w:color="auto"/>
          </w:divBdr>
        </w:div>
        <w:div w:id="324162274">
          <w:marLeft w:val="480"/>
          <w:marRight w:val="0"/>
          <w:marTop w:val="0"/>
          <w:marBottom w:val="0"/>
          <w:divBdr>
            <w:top w:val="none" w:sz="0" w:space="0" w:color="auto"/>
            <w:left w:val="none" w:sz="0" w:space="0" w:color="auto"/>
            <w:bottom w:val="none" w:sz="0" w:space="0" w:color="auto"/>
            <w:right w:val="none" w:sz="0" w:space="0" w:color="auto"/>
          </w:divBdr>
        </w:div>
        <w:div w:id="337581428">
          <w:marLeft w:val="480"/>
          <w:marRight w:val="0"/>
          <w:marTop w:val="0"/>
          <w:marBottom w:val="0"/>
          <w:divBdr>
            <w:top w:val="none" w:sz="0" w:space="0" w:color="auto"/>
            <w:left w:val="none" w:sz="0" w:space="0" w:color="auto"/>
            <w:bottom w:val="none" w:sz="0" w:space="0" w:color="auto"/>
            <w:right w:val="none" w:sz="0" w:space="0" w:color="auto"/>
          </w:divBdr>
        </w:div>
        <w:div w:id="373386492">
          <w:marLeft w:val="480"/>
          <w:marRight w:val="0"/>
          <w:marTop w:val="0"/>
          <w:marBottom w:val="0"/>
          <w:divBdr>
            <w:top w:val="none" w:sz="0" w:space="0" w:color="auto"/>
            <w:left w:val="none" w:sz="0" w:space="0" w:color="auto"/>
            <w:bottom w:val="none" w:sz="0" w:space="0" w:color="auto"/>
            <w:right w:val="none" w:sz="0" w:space="0" w:color="auto"/>
          </w:divBdr>
        </w:div>
        <w:div w:id="399062990">
          <w:marLeft w:val="480"/>
          <w:marRight w:val="0"/>
          <w:marTop w:val="0"/>
          <w:marBottom w:val="0"/>
          <w:divBdr>
            <w:top w:val="none" w:sz="0" w:space="0" w:color="auto"/>
            <w:left w:val="none" w:sz="0" w:space="0" w:color="auto"/>
            <w:bottom w:val="none" w:sz="0" w:space="0" w:color="auto"/>
            <w:right w:val="none" w:sz="0" w:space="0" w:color="auto"/>
          </w:divBdr>
        </w:div>
        <w:div w:id="399330125">
          <w:marLeft w:val="480"/>
          <w:marRight w:val="0"/>
          <w:marTop w:val="0"/>
          <w:marBottom w:val="0"/>
          <w:divBdr>
            <w:top w:val="none" w:sz="0" w:space="0" w:color="auto"/>
            <w:left w:val="none" w:sz="0" w:space="0" w:color="auto"/>
            <w:bottom w:val="none" w:sz="0" w:space="0" w:color="auto"/>
            <w:right w:val="none" w:sz="0" w:space="0" w:color="auto"/>
          </w:divBdr>
        </w:div>
        <w:div w:id="522864413">
          <w:marLeft w:val="480"/>
          <w:marRight w:val="0"/>
          <w:marTop w:val="0"/>
          <w:marBottom w:val="0"/>
          <w:divBdr>
            <w:top w:val="none" w:sz="0" w:space="0" w:color="auto"/>
            <w:left w:val="none" w:sz="0" w:space="0" w:color="auto"/>
            <w:bottom w:val="none" w:sz="0" w:space="0" w:color="auto"/>
            <w:right w:val="none" w:sz="0" w:space="0" w:color="auto"/>
          </w:divBdr>
        </w:div>
        <w:div w:id="525363921">
          <w:marLeft w:val="480"/>
          <w:marRight w:val="0"/>
          <w:marTop w:val="0"/>
          <w:marBottom w:val="0"/>
          <w:divBdr>
            <w:top w:val="none" w:sz="0" w:space="0" w:color="auto"/>
            <w:left w:val="none" w:sz="0" w:space="0" w:color="auto"/>
            <w:bottom w:val="none" w:sz="0" w:space="0" w:color="auto"/>
            <w:right w:val="none" w:sz="0" w:space="0" w:color="auto"/>
          </w:divBdr>
        </w:div>
        <w:div w:id="531848728">
          <w:marLeft w:val="480"/>
          <w:marRight w:val="0"/>
          <w:marTop w:val="0"/>
          <w:marBottom w:val="0"/>
          <w:divBdr>
            <w:top w:val="none" w:sz="0" w:space="0" w:color="auto"/>
            <w:left w:val="none" w:sz="0" w:space="0" w:color="auto"/>
            <w:bottom w:val="none" w:sz="0" w:space="0" w:color="auto"/>
            <w:right w:val="none" w:sz="0" w:space="0" w:color="auto"/>
          </w:divBdr>
        </w:div>
        <w:div w:id="581721308">
          <w:marLeft w:val="480"/>
          <w:marRight w:val="0"/>
          <w:marTop w:val="0"/>
          <w:marBottom w:val="0"/>
          <w:divBdr>
            <w:top w:val="none" w:sz="0" w:space="0" w:color="auto"/>
            <w:left w:val="none" w:sz="0" w:space="0" w:color="auto"/>
            <w:bottom w:val="none" w:sz="0" w:space="0" w:color="auto"/>
            <w:right w:val="none" w:sz="0" w:space="0" w:color="auto"/>
          </w:divBdr>
        </w:div>
        <w:div w:id="586377831">
          <w:marLeft w:val="480"/>
          <w:marRight w:val="0"/>
          <w:marTop w:val="0"/>
          <w:marBottom w:val="0"/>
          <w:divBdr>
            <w:top w:val="none" w:sz="0" w:space="0" w:color="auto"/>
            <w:left w:val="none" w:sz="0" w:space="0" w:color="auto"/>
            <w:bottom w:val="none" w:sz="0" w:space="0" w:color="auto"/>
            <w:right w:val="none" w:sz="0" w:space="0" w:color="auto"/>
          </w:divBdr>
        </w:div>
        <w:div w:id="594942729">
          <w:marLeft w:val="480"/>
          <w:marRight w:val="0"/>
          <w:marTop w:val="0"/>
          <w:marBottom w:val="0"/>
          <w:divBdr>
            <w:top w:val="none" w:sz="0" w:space="0" w:color="auto"/>
            <w:left w:val="none" w:sz="0" w:space="0" w:color="auto"/>
            <w:bottom w:val="none" w:sz="0" w:space="0" w:color="auto"/>
            <w:right w:val="none" w:sz="0" w:space="0" w:color="auto"/>
          </w:divBdr>
        </w:div>
        <w:div w:id="609356125">
          <w:marLeft w:val="480"/>
          <w:marRight w:val="0"/>
          <w:marTop w:val="0"/>
          <w:marBottom w:val="0"/>
          <w:divBdr>
            <w:top w:val="none" w:sz="0" w:space="0" w:color="auto"/>
            <w:left w:val="none" w:sz="0" w:space="0" w:color="auto"/>
            <w:bottom w:val="none" w:sz="0" w:space="0" w:color="auto"/>
            <w:right w:val="none" w:sz="0" w:space="0" w:color="auto"/>
          </w:divBdr>
        </w:div>
        <w:div w:id="621883424">
          <w:marLeft w:val="480"/>
          <w:marRight w:val="0"/>
          <w:marTop w:val="0"/>
          <w:marBottom w:val="0"/>
          <w:divBdr>
            <w:top w:val="none" w:sz="0" w:space="0" w:color="auto"/>
            <w:left w:val="none" w:sz="0" w:space="0" w:color="auto"/>
            <w:bottom w:val="none" w:sz="0" w:space="0" w:color="auto"/>
            <w:right w:val="none" w:sz="0" w:space="0" w:color="auto"/>
          </w:divBdr>
        </w:div>
        <w:div w:id="663509584">
          <w:marLeft w:val="480"/>
          <w:marRight w:val="0"/>
          <w:marTop w:val="0"/>
          <w:marBottom w:val="0"/>
          <w:divBdr>
            <w:top w:val="none" w:sz="0" w:space="0" w:color="auto"/>
            <w:left w:val="none" w:sz="0" w:space="0" w:color="auto"/>
            <w:bottom w:val="none" w:sz="0" w:space="0" w:color="auto"/>
            <w:right w:val="none" w:sz="0" w:space="0" w:color="auto"/>
          </w:divBdr>
        </w:div>
        <w:div w:id="670446515">
          <w:marLeft w:val="480"/>
          <w:marRight w:val="0"/>
          <w:marTop w:val="0"/>
          <w:marBottom w:val="0"/>
          <w:divBdr>
            <w:top w:val="none" w:sz="0" w:space="0" w:color="auto"/>
            <w:left w:val="none" w:sz="0" w:space="0" w:color="auto"/>
            <w:bottom w:val="none" w:sz="0" w:space="0" w:color="auto"/>
            <w:right w:val="none" w:sz="0" w:space="0" w:color="auto"/>
          </w:divBdr>
        </w:div>
        <w:div w:id="675379348">
          <w:marLeft w:val="480"/>
          <w:marRight w:val="0"/>
          <w:marTop w:val="0"/>
          <w:marBottom w:val="0"/>
          <w:divBdr>
            <w:top w:val="none" w:sz="0" w:space="0" w:color="auto"/>
            <w:left w:val="none" w:sz="0" w:space="0" w:color="auto"/>
            <w:bottom w:val="none" w:sz="0" w:space="0" w:color="auto"/>
            <w:right w:val="none" w:sz="0" w:space="0" w:color="auto"/>
          </w:divBdr>
        </w:div>
        <w:div w:id="685714836">
          <w:marLeft w:val="480"/>
          <w:marRight w:val="0"/>
          <w:marTop w:val="0"/>
          <w:marBottom w:val="0"/>
          <w:divBdr>
            <w:top w:val="none" w:sz="0" w:space="0" w:color="auto"/>
            <w:left w:val="none" w:sz="0" w:space="0" w:color="auto"/>
            <w:bottom w:val="none" w:sz="0" w:space="0" w:color="auto"/>
            <w:right w:val="none" w:sz="0" w:space="0" w:color="auto"/>
          </w:divBdr>
        </w:div>
        <w:div w:id="756025993">
          <w:marLeft w:val="480"/>
          <w:marRight w:val="0"/>
          <w:marTop w:val="0"/>
          <w:marBottom w:val="0"/>
          <w:divBdr>
            <w:top w:val="none" w:sz="0" w:space="0" w:color="auto"/>
            <w:left w:val="none" w:sz="0" w:space="0" w:color="auto"/>
            <w:bottom w:val="none" w:sz="0" w:space="0" w:color="auto"/>
            <w:right w:val="none" w:sz="0" w:space="0" w:color="auto"/>
          </w:divBdr>
        </w:div>
        <w:div w:id="777915514">
          <w:marLeft w:val="480"/>
          <w:marRight w:val="0"/>
          <w:marTop w:val="0"/>
          <w:marBottom w:val="0"/>
          <w:divBdr>
            <w:top w:val="none" w:sz="0" w:space="0" w:color="auto"/>
            <w:left w:val="none" w:sz="0" w:space="0" w:color="auto"/>
            <w:bottom w:val="none" w:sz="0" w:space="0" w:color="auto"/>
            <w:right w:val="none" w:sz="0" w:space="0" w:color="auto"/>
          </w:divBdr>
        </w:div>
        <w:div w:id="841316846">
          <w:marLeft w:val="480"/>
          <w:marRight w:val="0"/>
          <w:marTop w:val="0"/>
          <w:marBottom w:val="0"/>
          <w:divBdr>
            <w:top w:val="none" w:sz="0" w:space="0" w:color="auto"/>
            <w:left w:val="none" w:sz="0" w:space="0" w:color="auto"/>
            <w:bottom w:val="none" w:sz="0" w:space="0" w:color="auto"/>
            <w:right w:val="none" w:sz="0" w:space="0" w:color="auto"/>
          </w:divBdr>
        </w:div>
        <w:div w:id="871574984">
          <w:marLeft w:val="480"/>
          <w:marRight w:val="0"/>
          <w:marTop w:val="0"/>
          <w:marBottom w:val="0"/>
          <w:divBdr>
            <w:top w:val="none" w:sz="0" w:space="0" w:color="auto"/>
            <w:left w:val="none" w:sz="0" w:space="0" w:color="auto"/>
            <w:bottom w:val="none" w:sz="0" w:space="0" w:color="auto"/>
            <w:right w:val="none" w:sz="0" w:space="0" w:color="auto"/>
          </w:divBdr>
        </w:div>
        <w:div w:id="931084807">
          <w:marLeft w:val="480"/>
          <w:marRight w:val="0"/>
          <w:marTop w:val="0"/>
          <w:marBottom w:val="0"/>
          <w:divBdr>
            <w:top w:val="none" w:sz="0" w:space="0" w:color="auto"/>
            <w:left w:val="none" w:sz="0" w:space="0" w:color="auto"/>
            <w:bottom w:val="none" w:sz="0" w:space="0" w:color="auto"/>
            <w:right w:val="none" w:sz="0" w:space="0" w:color="auto"/>
          </w:divBdr>
        </w:div>
        <w:div w:id="944069695">
          <w:marLeft w:val="480"/>
          <w:marRight w:val="0"/>
          <w:marTop w:val="0"/>
          <w:marBottom w:val="0"/>
          <w:divBdr>
            <w:top w:val="none" w:sz="0" w:space="0" w:color="auto"/>
            <w:left w:val="none" w:sz="0" w:space="0" w:color="auto"/>
            <w:bottom w:val="none" w:sz="0" w:space="0" w:color="auto"/>
            <w:right w:val="none" w:sz="0" w:space="0" w:color="auto"/>
          </w:divBdr>
        </w:div>
        <w:div w:id="945692737">
          <w:marLeft w:val="480"/>
          <w:marRight w:val="0"/>
          <w:marTop w:val="0"/>
          <w:marBottom w:val="0"/>
          <w:divBdr>
            <w:top w:val="none" w:sz="0" w:space="0" w:color="auto"/>
            <w:left w:val="none" w:sz="0" w:space="0" w:color="auto"/>
            <w:bottom w:val="none" w:sz="0" w:space="0" w:color="auto"/>
            <w:right w:val="none" w:sz="0" w:space="0" w:color="auto"/>
          </w:divBdr>
        </w:div>
        <w:div w:id="946162596">
          <w:marLeft w:val="480"/>
          <w:marRight w:val="0"/>
          <w:marTop w:val="0"/>
          <w:marBottom w:val="0"/>
          <w:divBdr>
            <w:top w:val="none" w:sz="0" w:space="0" w:color="auto"/>
            <w:left w:val="none" w:sz="0" w:space="0" w:color="auto"/>
            <w:bottom w:val="none" w:sz="0" w:space="0" w:color="auto"/>
            <w:right w:val="none" w:sz="0" w:space="0" w:color="auto"/>
          </w:divBdr>
        </w:div>
        <w:div w:id="998312281">
          <w:marLeft w:val="480"/>
          <w:marRight w:val="0"/>
          <w:marTop w:val="0"/>
          <w:marBottom w:val="0"/>
          <w:divBdr>
            <w:top w:val="none" w:sz="0" w:space="0" w:color="auto"/>
            <w:left w:val="none" w:sz="0" w:space="0" w:color="auto"/>
            <w:bottom w:val="none" w:sz="0" w:space="0" w:color="auto"/>
            <w:right w:val="none" w:sz="0" w:space="0" w:color="auto"/>
          </w:divBdr>
        </w:div>
        <w:div w:id="998725799">
          <w:marLeft w:val="480"/>
          <w:marRight w:val="0"/>
          <w:marTop w:val="0"/>
          <w:marBottom w:val="0"/>
          <w:divBdr>
            <w:top w:val="none" w:sz="0" w:space="0" w:color="auto"/>
            <w:left w:val="none" w:sz="0" w:space="0" w:color="auto"/>
            <w:bottom w:val="none" w:sz="0" w:space="0" w:color="auto"/>
            <w:right w:val="none" w:sz="0" w:space="0" w:color="auto"/>
          </w:divBdr>
        </w:div>
        <w:div w:id="1056776924">
          <w:marLeft w:val="480"/>
          <w:marRight w:val="0"/>
          <w:marTop w:val="0"/>
          <w:marBottom w:val="0"/>
          <w:divBdr>
            <w:top w:val="none" w:sz="0" w:space="0" w:color="auto"/>
            <w:left w:val="none" w:sz="0" w:space="0" w:color="auto"/>
            <w:bottom w:val="none" w:sz="0" w:space="0" w:color="auto"/>
            <w:right w:val="none" w:sz="0" w:space="0" w:color="auto"/>
          </w:divBdr>
        </w:div>
        <w:div w:id="1086656302">
          <w:marLeft w:val="480"/>
          <w:marRight w:val="0"/>
          <w:marTop w:val="0"/>
          <w:marBottom w:val="0"/>
          <w:divBdr>
            <w:top w:val="none" w:sz="0" w:space="0" w:color="auto"/>
            <w:left w:val="none" w:sz="0" w:space="0" w:color="auto"/>
            <w:bottom w:val="none" w:sz="0" w:space="0" w:color="auto"/>
            <w:right w:val="none" w:sz="0" w:space="0" w:color="auto"/>
          </w:divBdr>
        </w:div>
        <w:div w:id="1091002880">
          <w:marLeft w:val="480"/>
          <w:marRight w:val="0"/>
          <w:marTop w:val="0"/>
          <w:marBottom w:val="0"/>
          <w:divBdr>
            <w:top w:val="none" w:sz="0" w:space="0" w:color="auto"/>
            <w:left w:val="none" w:sz="0" w:space="0" w:color="auto"/>
            <w:bottom w:val="none" w:sz="0" w:space="0" w:color="auto"/>
            <w:right w:val="none" w:sz="0" w:space="0" w:color="auto"/>
          </w:divBdr>
        </w:div>
        <w:div w:id="1131634343">
          <w:marLeft w:val="480"/>
          <w:marRight w:val="0"/>
          <w:marTop w:val="0"/>
          <w:marBottom w:val="0"/>
          <w:divBdr>
            <w:top w:val="none" w:sz="0" w:space="0" w:color="auto"/>
            <w:left w:val="none" w:sz="0" w:space="0" w:color="auto"/>
            <w:bottom w:val="none" w:sz="0" w:space="0" w:color="auto"/>
            <w:right w:val="none" w:sz="0" w:space="0" w:color="auto"/>
          </w:divBdr>
        </w:div>
        <w:div w:id="1132167025">
          <w:marLeft w:val="480"/>
          <w:marRight w:val="0"/>
          <w:marTop w:val="0"/>
          <w:marBottom w:val="0"/>
          <w:divBdr>
            <w:top w:val="none" w:sz="0" w:space="0" w:color="auto"/>
            <w:left w:val="none" w:sz="0" w:space="0" w:color="auto"/>
            <w:bottom w:val="none" w:sz="0" w:space="0" w:color="auto"/>
            <w:right w:val="none" w:sz="0" w:space="0" w:color="auto"/>
          </w:divBdr>
        </w:div>
        <w:div w:id="1135950586">
          <w:marLeft w:val="480"/>
          <w:marRight w:val="0"/>
          <w:marTop w:val="0"/>
          <w:marBottom w:val="0"/>
          <w:divBdr>
            <w:top w:val="none" w:sz="0" w:space="0" w:color="auto"/>
            <w:left w:val="none" w:sz="0" w:space="0" w:color="auto"/>
            <w:bottom w:val="none" w:sz="0" w:space="0" w:color="auto"/>
            <w:right w:val="none" w:sz="0" w:space="0" w:color="auto"/>
          </w:divBdr>
        </w:div>
        <w:div w:id="1163856766">
          <w:marLeft w:val="480"/>
          <w:marRight w:val="0"/>
          <w:marTop w:val="0"/>
          <w:marBottom w:val="0"/>
          <w:divBdr>
            <w:top w:val="none" w:sz="0" w:space="0" w:color="auto"/>
            <w:left w:val="none" w:sz="0" w:space="0" w:color="auto"/>
            <w:bottom w:val="none" w:sz="0" w:space="0" w:color="auto"/>
            <w:right w:val="none" w:sz="0" w:space="0" w:color="auto"/>
          </w:divBdr>
        </w:div>
        <w:div w:id="1188523722">
          <w:marLeft w:val="480"/>
          <w:marRight w:val="0"/>
          <w:marTop w:val="0"/>
          <w:marBottom w:val="0"/>
          <w:divBdr>
            <w:top w:val="none" w:sz="0" w:space="0" w:color="auto"/>
            <w:left w:val="none" w:sz="0" w:space="0" w:color="auto"/>
            <w:bottom w:val="none" w:sz="0" w:space="0" w:color="auto"/>
            <w:right w:val="none" w:sz="0" w:space="0" w:color="auto"/>
          </w:divBdr>
        </w:div>
        <w:div w:id="1291935426">
          <w:marLeft w:val="480"/>
          <w:marRight w:val="0"/>
          <w:marTop w:val="0"/>
          <w:marBottom w:val="0"/>
          <w:divBdr>
            <w:top w:val="none" w:sz="0" w:space="0" w:color="auto"/>
            <w:left w:val="none" w:sz="0" w:space="0" w:color="auto"/>
            <w:bottom w:val="none" w:sz="0" w:space="0" w:color="auto"/>
            <w:right w:val="none" w:sz="0" w:space="0" w:color="auto"/>
          </w:divBdr>
        </w:div>
        <w:div w:id="1317685376">
          <w:marLeft w:val="480"/>
          <w:marRight w:val="0"/>
          <w:marTop w:val="0"/>
          <w:marBottom w:val="0"/>
          <w:divBdr>
            <w:top w:val="none" w:sz="0" w:space="0" w:color="auto"/>
            <w:left w:val="none" w:sz="0" w:space="0" w:color="auto"/>
            <w:bottom w:val="none" w:sz="0" w:space="0" w:color="auto"/>
            <w:right w:val="none" w:sz="0" w:space="0" w:color="auto"/>
          </w:divBdr>
        </w:div>
        <w:div w:id="1380400692">
          <w:marLeft w:val="480"/>
          <w:marRight w:val="0"/>
          <w:marTop w:val="0"/>
          <w:marBottom w:val="0"/>
          <w:divBdr>
            <w:top w:val="none" w:sz="0" w:space="0" w:color="auto"/>
            <w:left w:val="none" w:sz="0" w:space="0" w:color="auto"/>
            <w:bottom w:val="none" w:sz="0" w:space="0" w:color="auto"/>
            <w:right w:val="none" w:sz="0" w:space="0" w:color="auto"/>
          </w:divBdr>
        </w:div>
        <w:div w:id="1385106208">
          <w:marLeft w:val="480"/>
          <w:marRight w:val="0"/>
          <w:marTop w:val="0"/>
          <w:marBottom w:val="0"/>
          <w:divBdr>
            <w:top w:val="none" w:sz="0" w:space="0" w:color="auto"/>
            <w:left w:val="none" w:sz="0" w:space="0" w:color="auto"/>
            <w:bottom w:val="none" w:sz="0" w:space="0" w:color="auto"/>
            <w:right w:val="none" w:sz="0" w:space="0" w:color="auto"/>
          </w:divBdr>
        </w:div>
        <w:div w:id="1387951512">
          <w:marLeft w:val="480"/>
          <w:marRight w:val="0"/>
          <w:marTop w:val="0"/>
          <w:marBottom w:val="0"/>
          <w:divBdr>
            <w:top w:val="none" w:sz="0" w:space="0" w:color="auto"/>
            <w:left w:val="none" w:sz="0" w:space="0" w:color="auto"/>
            <w:bottom w:val="none" w:sz="0" w:space="0" w:color="auto"/>
            <w:right w:val="none" w:sz="0" w:space="0" w:color="auto"/>
          </w:divBdr>
        </w:div>
      </w:divsChild>
    </w:div>
    <w:div w:id="1303540590">
      <w:bodyDiv w:val="1"/>
      <w:marLeft w:val="0"/>
      <w:marRight w:val="0"/>
      <w:marTop w:val="0"/>
      <w:marBottom w:val="0"/>
      <w:divBdr>
        <w:top w:val="none" w:sz="0" w:space="0" w:color="auto"/>
        <w:left w:val="none" w:sz="0" w:space="0" w:color="auto"/>
        <w:bottom w:val="none" w:sz="0" w:space="0" w:color="auto"/>
        <w:right w:val="none" w:sz="0" w:space="0" w:color="auto"/>
      </w:divBdr>
    </w:div>
    <w:div w:id="1303777713">
      <w:bodyDiv w:val="1"/>
      <w:marLeft w:val="0"/>
      <w:marRight w:val="0"/>
      <w:marTop w:val="0"/>
      <w:marBottom w:val="0"/>
      <w:divBdr>
        <w:top w:val="none" w:sz="0" w:space="0" w:color="auto"/>
        <w:left w:val="none" w:sz="0" w:space="0" w:color="auto"/>
        <w:bottom w:val="none" w:sz="0" w:space="0" w:color="auto"/>
        <w:right w:val="none" w:sz="0" w:space="0" w:color="auto"/>
      </w:divBdr>
    </w:div>
    <w:div w:id="1304508273">
      <w:bodyDiv w:val="1"/>
      <w:marLeft w:val="0"/>
      <w:marRight w:val="0"/>
      <w:marTop w:val="0"/>
      <w:marBottom w:val="0"/>
      <w:divBdr>
        <w:top w:val="none" w:sz="0" w:space="0" w:color="auto"/>
        <w:left w:val="none" w:sz="0" w:space="0" w:color="auto"/>
        <w:bottom w:val="none" w:sz="0" w:space="0" w:color="auto"/>
        <w:right w:val="none" w:sz="0" w:space="0" w:color="auto"/>
      </w:divBdr>
    </w:div>
    <w:div w:id="1305086734">
      <w:bodyDiv w:val="1"/>
      <w:marLeft w:val="0"/>
      <w:marRight w:val="0"/>
      <w:marTop w:val="0"/>
      <w:marBottom w:val="0"/>
      <w:divBdr>
        <w:top w:val="none" w:sz="0" w:space="0" w:color="auto"/>
        <w:left w:val="none" w:sz="0" w:space="0" w:color="auto"/>
        <w:bottom w:val="none" w:sz="0" w:space="0" w:color="auto"/>
        <w:right w:val="none" w:sz="0" w:space="0" w:color="auto"/>
      </w:divBdr>
    </w:div>
    <w:div w:id="1305307022">
      <w:bodyDiv w:val="1"/>
      <w:marLeft w:val="0"/>
      <w:marRight w:val="0"/>
      <w:marTop w:val="0"/>
      <w:marBottom w:val="0"/>
      <w:divBdr>
        <w:top w:val="none" w:sz="0" w:space="0" w:color="auto"/>
        <w:left w:val="none" w:sz="0" w:space="0" w:color="auto"/>
        <w:bottom w:val="none" w:sz="0" w:space="0" w:color="auto"/>
        <w:right w:val="none" w:sz="0" w:space="0" w:color="auto"/>
      </w:divBdr>
    </w:div>
    <w:div w:id="1305312493">
      <w:bodyDiv w:val="1"/>
      <w:marLeft w:val="0"/>
      <w:marRight w:val="0"/>
      <w:marTop w:val="0"/>
      <w:marBottom w:val="0"/>
      <w:divBdr>
        <w:top w:val="none" w:sz="0" w:space="0" w:color="auto"/>
        <w:left w:val="none" w:sz="0" w:space="0" w:color="auto"/>
        <w:bottom w:val="none" w:sz="0" w:space="0" w:color="auto"/>
        <w:right w:val="none" w:sz="0" w:space="0" w:color="auto"/>
      </w:divBdr>
    </w:div>
    <w:div w:id="1305354482">
      <w:bodyDiv w:val="1"/>
      <w:marLeft w:val="0"/>
      <w:marRight w:val="0"/>
      <w:marTop w:val="0"/>
      <w:marBottom w:val="0"/>
      <w:divBdr>
        <w:top w:val="none" w:sz="0" w:space="0" w:color="auto"/>
        <w:left w:val="none" w:sz="0" w:space="0" w:color="auto"/>
        <w:bottom w:val="none" w:sz="0" w:space="0" w:color="auto"/>
        <w:right w:val="none" w:sz="0" w:space="0" w:color="auto"/>
      </w:divBdr>
    </w:div>
    <w:div w:id="1305694012">
      <w:bodyDiv w:val="1"/>
      <w:marLeft w:val="0"/>
      <w:marRight w:val="0"/>
      <w:marTop w:val="0"/>
      <w:marBottom w:val="0"/>
      <w:divBdr>
        <w:top w:val="none" w:sz="0" w:space="0" w:color="auto"/>
        <w:left w:val="none" w:sz="0" w:space="0" w:color="auto"/>
        <w:bottom w:val="none" w:sz="0" w:space="0" w:color="auto"/>
        <w:right w:val="none" w:sz="0" w:space="0" w:color="auto"/>
      </w:divBdr>
    </w:div>
    <w:div w:id="1306081177">
      <w:bodyDiv w:val="1"/>
      <w:marLeft w:val="0"/>
      <w:marRight w:val="0"/>
      <w:marTop w:val="0"/>
      <w:marBottom w:val="0"/>
      <w:divBdr>
        <w:top w:val="none" w:sz="0" w:space="0" w:color="auto"/>
        <w:left w:val="none" w:sz="0" w:space="0" w:color="auto"/>
        <w:bottom w:val="none" w:sz="0" w:space="0" w:color="auto"/>
        <w:right w:val="none" w:sz="0" w:space="0" w:color="auto"/>
      </w:divBdr>
    </w:div>
    <w:div w:id="1306154670">
      <w:bodyDiv w:val="1"/>
      <w:marLeft w:val="0"/>
      <w:marRight w:val="0"/>
      <w:marTop w:val="0"/>
      <w:marBottom w:val="0"/>
      <w:divBdr>
        <w:top w:val="none" w:sz="0" w:space="0" w:color="auto"/>
        <w:left w:val="none" w:sz="0" w:space="0" w:color="auto"/>
        <w:bottom w:val="none" w:sz="0" w:space="0" w:color="auto"/>
        <w:right w:val="none" w:sz="0" w:space="0" w:color="auto"/>
      </w:divBdr>
    </w:div>
    <w:div w:id="1306273589">
      <w:bodyDiv w:val="1"/>
      <w:marLeft w:val="0"/>
      <w:marRight w:val="0"/>
      <w:marTop w:val="0"/>
      <w:marBottom w:val="0"/>
      <w:divBdr>
        <w:top w:val="none" w:sz="0" w:space="0" w:color="auto"/>
        <w:left w:val="none" w:sz="0" w:space="0" w:color="auto"/>
        <w:bottom w:val="none" w:sz="0" w:space="0" w:color="auto"/>
        <w:right w:val="none" w:sz="0" w:space="0" w:color="auto"/>
      </w:divBdr>
    </w:div>
    <w:div w:id="1306854393">
      <w:bodyDiv w:val="1"/>
      <w:marLeft w:val="0"/>
      <w:marRight w:val="0"/>
      <w:marTop w:val="0"/>
      <w:marBottom w:val="0"/>
      <w:divBdr>
        <w:top w:val="none" w:sz="0" w:space="0" w:color="auto"/>
        <w:left w:val="none" w:sz="0" w:space="0" w:color="auto"/>
        <w:bottom w:val="none" w:sz="0" w:space="0" w:color="auto"/>
        <w:right w:val="none" w:sz="0" w:space="0" w:color="auto"/>
      </w:divBdr>
    </w:div>
    <w:div w:id="1306936126">
      <w:bodyDiv w:val="1"/>
      <w:marLeft w:val="0"/>
      <w:marRight w:val="0"/>
      <w:marTop w:val="0"/>
      <w:marBottom w:val="0"/>
      <w:divBdr>
        <w:top w:val="none" w:sz="0" w:space="0" w:color="auto"/>
        <w:left w:val="none" w:sz="0" w:space="0" w:color="auto"/>
        <w:bottom w:val="none" w:sz="0" w:space="0" w:color="auto"/>
        <w:right w:val="none" w:sz="0" w:space="0" w:color="auto"/>
      </w:divBdr>
    </w:div>
    <w:div w:id="1307080216">
      <w:bodyDiv w:val="1"/>
      <w:marLeft w:val="0"/>
      <w:marRight w:val="0"/>
      <w:marTop w:val="0"/>
      <w:marBottom w:val="0"/>
      <w:divBdr>
        <w:top w:val="none" w:sz="0" w:space="0" w:color="auto"/>
        <w:left w:val="none" w:sz="0" w:space="0" w:color="auto"/>
        <w:bottom w:val="none" w:sz="0" w:space="0" w:color="auto"/>
        <w:right w:val="none" w:sz="0" w:space="0" w:color="auto"/>
      </w:divBdr>
    </w:div>
    <w:div w:id="1307122759">
      <w:bodyDiv w:val="1"/>
      <w:marLeft w:val="0"/>
      <w:marRight w:val="0"/>
      <w:marTop w:val="0"/>
      <w:marBottom w:val="0"/>
      <w:divBdr>
        <w:top w:val="none" w:sz="0" w:space="0" w:color="auto"/>
        <w:left w:val="none" w:sz="0" w:space="0" w:color="auto"/>
        <w:bottom w:val="none" w:sz="0" w:space="0" w:color="auto"/>
        <w:right w:val="none" w:sz="0" w:space="0" w:color="auto"/>
      </w:divBdr>
    </w:div>
    <w:div w:id="1307390303">
      <w:bodyDiv w:val="1"/>
      <w:marLeft w:val="0"/>
      <w:marRight w:val="0"/>
      <w:marTop w:val="0"/>
      <w:marBottom w:val="0"/>
      <w:divBdr>
        <w:top w:val="none" w:sz="0" w:space="0" w:color="auto"/>
        <w:left w:val="none" w:sz="0" w:space="0" w:color="auto"/>
        <w:bottom w:val="none" w:sz="0" w:space="0" w:color="auto"/>
        <w:right w:val="none" w:sz="0" w:space="0" w:color="auto"/>
      </w:divBdr>
    </w:div>
    <w:div w:id="1307398667">
      <w:bodyDiv w:val="1"/>
      <w:marLeft w:val="0"/>
      <w:marRight w:val="0"/>
      <w:marTop w:val="0"/>
      <w:marBottom w:val="0"/>
      <w:divBdr>
        <w:top w:val="none" w:sz="0" w:space="0" w:color="auto"/>
        <w:left w:val="none" w:sz="0" w:space="0" w:color="auto"/>
        <w:bottom w:val="none" w:sz="0" w:space="0" w:color="auto"/>
        <w:right w:val="none" w:sz="0" w:space="0" w:color="auto"/>
      </w:divBdr>
    </w:div>
    <w:div w:id="1307660273">
      <w:bodyDiv w:val="1"/>
      <w:marLeft w:val="0"/>
      <w:marRight w:val="0"/>
      <w:marTop w:val="0"/>
      <w:marBottom w:val="0"/>
      <w:divBdr>
        <w:top w:val="none" w:sz="0" w:space="0" w:color="auto"/>
        <w:left w:val="none" w:sz="0" w:space="0" w:color="auto"/>
        <w:bottom w:val="none" w:sz="0" w:space="0" w:color="auto"/>
        <w:right w:val="none" w:sz="0" w:space="0" w:color="auto"/>
      </w:divBdr>
    </w:div>
    <w:div w:id="1307780367">
      <w:bodyDiv w:val="1"/>
      <w:marLeft w:val="0"/>
      <w:marRight w:val="0"/>
      <w:marTop w:val="0"/>
      <w:marBottom w:val="0"/>
      <w:divBdr>
        <w:top w:val="none" w:sz="0" w:space="0" w:color="auto"/>
        <w:left w:val="none" w:sz="0" w:space="0" w:color="auto"/>
        <w:bottom w:val="none" w:sz="0" w:space="0" w:color="auto"/>
        <w:right w:val="none" w:sz="0" w:space="0" w:color="auto"/>
      </w:divBdr>
    </w:div>
    <w:div w:id="1307852810">
      <w:bodyDiv w:val="1"/>
      <w:marLeft w:val="0"/>
      <w:marRight w:val="0"/>
      <w:marTop w:val="0"/>
      <w:marBottom w:val="0"/>
      <w:divBdr>
        <w:top w:val="none" w:sz="0" w:space="0" w:color="auto"/>
        <w:left w:val="none" w:sz="0" w:space="0" w:color="auto"/>
        <w:bottom w:val="none" w:sz="0" w:space="0" w:color="auto"/>
        <w:right w:val="none" w:sz="0" w:space="0" w:color="auto"/>
      </w:divBdr>
    </w:div>
    <w:div w:id="1307927906">
      <w:bodyDiv w:val="1"/>
      <w:marLeft w:val="0"/>
      <w:marRight w:val="0"/>
      <w:marTop w:val="0"/>
      <w:marBottom w:val="0"/>
      <w:divBdr>
        <w:top w:val="none" w:sz="0" w:space="0" w:color="auto"/>
        <w:left w:val="none" w:sz="0" w:space="0" w:color="auto"/>
        <w:bottom w:val="none" w:sz="0" w:space="0" w:color="auto"/>
        <w:right w:val="none" w:sz="0" w:space="0" w:color="auto"/>
      </w:divBdr>
    </w:div>
    <w:div w:id="1308439415">
      <w:bodyDiv w:val="1"/>
      <w:marLeft w:val="0"/>
      <w:marRight w:val="0"/>
      <w:marTop w:val="0"/>
      <w:marBottom w:val="0"/>
      <w:divBdr>
        <w:top w:val="none" w:sz="0" w:space="0" w:color="auto"/>
        <w:left w:val="none" w:sz="0" w:space="0" w:color="auto"/>
        <w:bottom w:val="none" w:sz="0" w:space="0" w:color="auto"/>
        <w:right w:val="none" w:sz="0" w:space="0" w:color="auto"/>
      </w:divBdr>
    </w:div>
    <w:div w:id="1308703259">
      <w:bodyDiv w:val="1"/>
      <w:marLeft w:val="0"/>
      <w:marRight w:val="0"/>
      <w:marTop w:val="0"/>
      <w:marBottom w:val="0"/>
      <w:divBdr>
        <w:top w:val="none" w:sz="0" w:space="0" w:color="auto"/>
        <w:left w:val="none" w:sz="0" w:space="0" w:color="auto"/>
        <w:bottom w:val="none" w:sz="0" w:space="0" w:color="auto"/>
        <w:right w:val="none" w:sz="0" w:space="0" w:color="auto"/>
      </w:divBdr>
    </w:div>
    <w:div w:id="1308826129">
      <w:bodyDiv w:val="1"/>
      <w:marLeft w:val="0"/>
      <w:marRight w:val="0"/>
      <w:marTop w:val="0"/>
      <w:marBottom w:val="0"/>
      <w:divBdr>
        <w:top w:val="none" w:sz="0" w:space="0" w:color="auto"/>
        <w:left w:val="none" w:sz="0" w:space="0" w:color="auto"/>
        <w:bottom w:val="none" w:sz="0" w:space="0" w:color="auto"/>
        <w:right w:val="none" w:sz="0" w:space="0" w:color="auto"/>
      </w:divBdr>
    </w:div>
    <w:div w:id="1309087927">
      <w:bodyDiv w:val="1"/>
      <w:marLeft w:val="0"/>
      <w:marRight w:val="0"/>
      <w:marTop w:val="0"/>
      <w:marBottom w:val="0"/>
      <w:divBdr>
        <w:top w:val="none" w:sz="0" w:space="0" w:color="auto"/>
        <w:left w:val="none" w:sz="0" w:space="0" w:color="auto"/>
        <w:bottom w:val="none" w:sz="0" w:space="0" w:color="auto"/>
        <w:right w:val="none" w:sz="0" w:space="0" w:color="auto"/>
      </w:divBdr>
      <w:divsChild>
        <w:div w:id="34275967">
          <w:marLeft w:val="480"/>
          <w:marRight w:val="0"/>
          <w:marTop w:val="0"/>
          <w:marBottom w:val="0"/>
          <w:divBdr>
            <w:top w:val="none" w:sz="0" w:space="0" w:color="auto"/>
            <w:left w:val="none" w:sz="0" w:space="0" w:color="auto"/>
            <w:bottom w:val="none" w:sz="0" w:space="0" w:color="auto"/>
            <w:right w:val="none" w:sz="0" w:space="0" w:color="auto"/>
          </w:divBdr>
        </w:div>
        <w:div w:id="44066306">
          <w:marLeft w:val="480"/>
          <w:marRight w:val="0"/>
          <w:marTop w:val="0"/>
          <w:marBottom w:val="0"/>
          <w:divBdr>
            <w:top w:val="none" w:sz="0" w:space="0" w:color="auto"/>
            <w:left w:val="none" w:sz="0" w:space="0" w:color="auto"/>
            <w:bottom w:val="none" w:sz="0" w:space="0" w:color="auto"/>
            <w:right w:val="none" w:sz="0" w:space="0" w:color="auto"/>
          </w:divBdr>
        </w:div>
        <w:div w:id="44375604">
          <w:marLeft w:val="480"/>
          <w:marRight w:val="0"/>
          <w:marTop w:val="0"/>
          <w:marBottom w:val="0"/>
          <w:divBdr>
            <w:top w:val="none" w:sz="0" w:space="0" w:color="auto"/>
            <w:left w:val="none" w:sz="0" w:space="0" w:color="auto"/>
            <w:bottom w:val="none" w:sz="0" w:space="0" w:color="auto"/>
            <w:right w:val="none" w:sz="0" w:space="0" w:color="auto"/>
          </w:divBdr>
        </w:div>
        <w:div w:id="63989472">
          <w:marLeft w:val="480"/>
          <w:marRight w:val="0"/>
          <w:marTop w:val="0"/>
          <w:marBottom w:val="0"/>
          <w:divBdr>
            <w:top w:val="none" w:sz="0" w:space="0" w:color="auto"/>
            <w:left w:val="none" w:sz="0" w:space="0" w:color="auto"/>
            <w:bottom w:val="none" w:sz="0" w:space="0" w:color="auto"/>
            <w:right w:val="none" w:sz="0" w:space="0" w:color="auto"/>
          </w:divBdr>
        </w:div>
        <w:div w:id="131026412">
          <w:marLeft w:val="480"/>
          <w:marRight w:val="0"/>
          <w:marTop w:val="0"/>
          <w:marBottom w:val="0"/>
          <w:divBdr>
            <w:top w:val="none" w:sz="0" w:space="0" w:color="auto"/>
            <w:left w:val="none" w:sz="0" w:space="0" w:color="auto"/>
            <w:bottom w:val="none" w:sz="0" w:space="0" w:color="auto"/>
            <w:right w:val="none" w:sz="0" w:space="0" w:color="auto"/>
          </w:divBdr>
        </w:div>
        <w:div w:id="156268888">
          <w:marLeft w:val="480"/>
          <w:marRight w:val="0"/>
          <w:marTop w:val="0"/>
          <w:marBottom w:val="0"/>
          <w:divBdr>
            <w:top w:val="none" w:sz="0" w:space="0" w:color="auto"/>
            <w:left w:val="none" w:sz="0" w:space="0" w:color="auto"/>
            <w:bottom w:val="none" w:sz="0" w:space="0" w:color="auto"/>
            <w:right w:val="none" w:sz="0" w:space="0" w:color="auto"/>
          </w:divBdr>
        </w:div>
        <w:div w:id="211355996">
          <w:marLeft w:val="480"/>
          <w:marRight w:val="0"/>
          <w:marTop w:val="0"/>
          <w:marBottom w:val="0"/>
          <w:divBdr>
            <w:top w:val="none" w:sz="0" w:space="0" w:color="auto"/>
            <w:left w:val="none" w:sz="0" w:space="0" w:color="auto"/>
            <w:bottom w:val="none" w:sz="0" w:space="0" w:color="auto"/>
            <w:right w:val="none" w:sz="0" w:space="0" w:color="auto"/>
          </w:divBdr>
        </w:div>
        <w:div w:id="230778856">
          <w:marLeft w:val="480"/>
          <w:marRight w:val="0"/>
          <w:marTop w:val="0"/>
          <w:marBottom w:val="0"/>
          <w:divBdr>
            <w:top w:val="none" w:sz="0" w:space="0" w:color="auto"/>
            <w:left w:val="none" w:sz="0" w:space="0" w:color="auto"/>
            <w:bottom w:val="none" w:sz="0" w:space="0" w:color="auto"/>
            <w:right w:val="none" w:sz="0" w:space="0" w:color="auto"/>
          </w:divBdr>
        </w:div>
        <w:div w:id="259878765">
          <w:marLeft w:val="480"/>
          <w:marRight w:val="0"/>
          <w:marTop w:val="0"/>
          <w:marBottom w:val="0"/>
          <w:divBdr>
            <w:top w:val="none" w:sz="0" w:space="0" w:color="auto"/>
            <w:left w:val="none" w:sz="0" w:space="0" w:color="auto"/>
            <w:bottom w:val="none" w:sz="0" w:space="0" w:color="auto"/>
            <w:right w:val="none" w:sz="0" w:space="0" w:color="auto"/>
          </w:divBdr>
        </w:div>
        <w:div w:id="276567824">
          <w:marLeft w:val="480"/>
          <w:marRight w:val="0"/>
          <w:marTop w:val="0"/>
          <w:marBottom w:val="0"/>
          <w:divBdr>
            <w:top w:val="none" w:sz="0" w:space="0" w:color="auto"/>
            <w:left w:val="none" w:sz="0" w:space="0" w:color="auto"/>
            <w:bottom w:val="none" w:sz="0" w:space="0" w:color="auto"/>
            <w:right w:val="none" w:sz="0" w:space="0" w:color="auto"/>
          </w:divBdr>
        </w:div>
        <w:div w:id="278029382">
          <w:marLeft w:val="480"/>
          <w:marRight w:val="0"/>
          <w:marTop w:val="0"/>
          <w:marBottom w:val="0"/>
          <w:divBdr>
            <w:top w:val="none" w:sz="0" w:space="0" w:color="auto"/>
            <w:left w:val="none" w:sz="0" w:space="0" w:color="auto"/>
            <w:bottom w:val="none" w:sz="0" w:space="0" w:color="auto"/>
            <w:right w:val="none" w:sz="0" w:space="0" w:color="auto"/>
          </w:divBdr>
        </w:div>
        <w:div w:id="306739530">
          <w:marLeft w:val="480"/>
          <w:marRight w:val="0"/>
          <w:marTop w:val="0"/>
          <w:marBottom w:val="0"/>
          <w:divBdr>
            <w:top w:val="none" w:sz="0" w:space="0" w:color="auto"/>
            <w:left w:val="none" w:sz="0" w:space="0" w:color="auto"/>
            <w:bottom w:val="none" w:sz="0" w:space="0" w:color="auto"/>
            <w:right w:val="none" w:sz="0" w:space="0" w:color="auto"/>
          </w:divBdr>
        </w:div>
        <w:div w:id="324094953">
          <w:marLeft w:val="480"/>
          <w:marRight w:val="0"/>
          <w:marTop w:val="0"/>
          <w:marBottom w:val="0"/>
          <w:divBdr>
            <w:top w:val="none" w:sz="0" w:space="0" w:color="auto"/>
            <w:left w:val="none" w:sz="0" w:space="0" w:color="auto"/>
            <w:bottom w:val="none" w:sz="0" w:space="0" w:color="auto"/>
            <w:right w:val="none" w:sz="0" w:space="0" w:color="auto"/>
          </w:divBdr>
        </w:div>
        <w:div w:id="351877559">
          <w:marLeft w:val="480"/>
          <w:marRight w:val="0"/>
          <w:marTop w:val="0"/>
          <w:marBottom w:val="0"/>
          <w:divBdr>
            <w:top w:val="none" w:sz="0" w:space="0" w:color="auto"/>
            <w:left w:val="none" w:sz="0" w:space="0" w:color="auto"/>
            <w:bottom w:val="none" w:sz="0" w:space="0" w:color="auto"/>
            <w:right w:val="none" w:sz="0" w:space="0" w:color="auto"/>
          </w:divBdr>
        </w:div>
        <w:div w:id="433745647">
          <w:marLeft w:val="480"/>
          <w:marRight w:val="0"/>
          <w:marTop w:val="0"/>
          <w:marBottom w:val="0"/>
          <w:divBdr>
            <w:top w:val="none" w:sz="0" w:space="0" w:color="auto"/>
            <w:left w:val="none" w:sz="0" w:space="0" w:color="auto"/>
            <w:bottom w:val="none" w:sz="0" w:space="0" w:color="auto"/>
            <w:right w:val="none" w:sz="0" w:space="0" w:color="auto"/>
          </w:divBdr>
        </w:div>
        <w:div w:id="442194574">
          <w:marLeft w:val="480"/>
          <w:marRight w:val="0"/>
          <w:marTop w:val="0"/>
          <w:marBottom w:val="0"/>
          <w:divBdr>
            <w:top w:val="none" w:sz="0" w:space="0" w:color="auto"/>
            <w:left w:val="none" w:sz="0" w:space="0" w:color="auto"/>
            <w:bottom w:val="none" w:sz="0" w:space="0" w:color="auto"/>
            <w:right w:val="none" w:sz="0" w:space="0" w:color="auto"/>
          </w:divBdr>
        </w:div>
        <w:div w:id="448277542">
          <w:marLeft w:val="480"/>
          <w:marRight w:val="0"/>
          <w:marTop w:val="0"/>
          <w:marBottom w:val="0"/>
          <w:divBdr>
            <w:top w:val="none" w:sz="0" w:space="0" w:color="auto"/>
            <w:left w:val="none" w:sz="0" w:space="0" w:color="auto"/>
            <w:bottom w:val="none" w:sz="0" w:space="0" w:color="auto"/>
            <w:right w:val="none" w:sz="0" w:space="0" w:color="auto"/>
          </w:divBdr>
        </w:div>
        <w:div w:id="455875859">
          <w:marLeft w:val="480"/>
          <w:marRight w:val="0"/>
          <w:marTop w:val="0"/>
          <w:marBottom w:val="0"/>
          <w:divBdr>
            <w:top w:val="none" w:sz="0" w:space="0" w:color="auto"/>
            <w:left w:val="none" w:sz="0" w:space="0" w:color="auto"/>
            <w:bottom w:val="none" w:sz="0" w:space="0" w:color="auto"/>
            <w:right w:val="none" w:sz="0" w:space="0" w:color="auto"/>
          </w:divBdr>
        </w:div>
        <w:div w:id="505874039">
          <w:marLeft w:val="480"/>
          <w:marRight w:val="0"/>
          <w:marTop w:val="0"/>
          <w:marBottom w:val="0"/>
          <w:divBdr>
            <w:top w:val="none" w:sz="0" w:space="0" w:color="auto"/>
            <w:left w:val="none" w:sz="0" w:space="0" w:color="auto"/>
            <w:bottom w:val="none" w:sz="0" w:space="0" w:color="auto"/>
            <w:right w:val="none" w:sz="0" w:space="0" w:color="auto"/>
          </w:divBdr>
        </w:div>
        <w:div w:id="531454175">
          <w:marLeft w:val="480"/>
          <w:marRight w:val="0"/>
          <w:marTop w:val="0"/>
          <w:marBottom w:val="0"/>
          <w:divBdr>
            <w:top w:val="none" w:sz="0" w:space="0" w:color="auto"/>
            <w:left w:val="none" w:sz="0" w:space="0" w:color="auto"/>
            <w:bottom w:val="none" w:sz="0" w:space="0" w:color="auto"/>
            <w:right w:val="none" w:sz="0" w:space="0" w:color="auto"/>
          </w:divBdr>
        </w:div>
        <w:div w:id="649868863">
          <w:marLeft w:val="480"/>
          <w:marRight w:val="0"/>
          <w:marTop w:val="0"/>
          <w:marBottom w:val="0"/>
          <w:divBdr>
            <w:top w:val="none" w:sz="0" w:space="0" w:color="auto"/>
            <w:left w:val="none" w:sz="0" w:space="0" w:color="auto"/>
            <w:bottom w:val="none" w:sz="0" w:space="0" w:color="auto"/>
            <w:right w:val="none" w:sz="0" w:space="0" w:color="auto"/>
          </w:divBdr>
        </w:div>
        <w:div w:id="658852194">
          <w:marLeft w:val="480"/>
          <w:marRight w:val="0"/>
          <w:marTop w:val="0"/>
          <w:marBottom w:val="0"/>
          <w:divBdr>
            <w:top w:val="none" w:sz="0" w:space="0" w:color="auto"/>
            <w:left w:val="none" w:sz="0" w:space="0" w:color="auto"/>
            <w:bottom w:val="none" w:sz="0" w:space="0" w:color="auto"/>
            <w:right w:val="none" w:sz="0" w:space="0" w:color="auto"/>
          </w:divBdr>
        </w:div>
        <w:div w:id="664480231">
          <w:marLeft w:val="480"/>
          <w:marRight w:val="0"/>
          <w:marTop w:val="0"/>
          <w:marBottom w:val="0"/>
          <w:divBdr>
            <w:top w:val="none" w:sz="0" w:space="0" w:color="auto"/>
            <w:left w:val="none" w:sz="0" w:space="0" w:color="auto"/>
            <w:bottom w:val="none" w:sz="0" w:space="0" w:color="auto"/>
            <w:right w:val="none" w:sz="0" w:space="0" w:color="auto"/>
          </w:divBdr>
        </w:div>
        <w:div w:id="674763914">
          <w:marLeft w:val="480"/>
          <w:marRight w:val="0"/>
          <w:marTop w:val="0"/>
          <w:marBottom w:val="0"/>
          <w:divBdr>
            <w:top w:val="none" w:sz="0" w:space="0" w:color="auto"/>
            <w:left w:val="none" w:sz="0" w:space="0" w:color="auto"/>
            <w:bottom w:val="none" w:sz="0" w:space="0" w:color="auto"/>
            <w:right w:val="none" w:sz="0" w:space="0" w:color="auto"/>
          </w:divBdr>
        </w:div>
        <w:div w:id="734860611">
          <w:marLeft w:val="480"/>
          <w:marRight w:val="0"/>
          <w:marTop w:val="0"/>
          <w:marBottom w:val="0"/>
          <w:divBdr>
            <w:top w:val="none" w:sz="0" w:space="0" w:color="auto"/>
            <w:left w:val="none" w:sz="0" w:space="0" w:color="auto"/>
            <w:bottom w:val="none" w:sz="0" w:space="0" w:color="auto"/>
            <w:right w:val="none" w:sz="0" w:space="0" w:color="auto"/>
          </w:divBdr>
        </w:div>
        <w:div w:id="734938590">
          <w:marLeft w:val="480"/>
          <w:marRight w:val="0"/>
          <w:marTop w:val="0"/>
          <w:marBottom w:val="0"/>
          <w:divBdr>
            <w:top w:val="none" w:sz="0" w:space="0" w:color="auto"/>
            <w:left w:val="none" w:sz="0" w:space="0" w:color="auto"/>
            <w:bottom w:val="none" w:sz="0" w:space="0" w:color="auto"/>
            <w:right w:val="none" w:sz="0" w:space="0" w:color="auto"/>
          </w:divBdr>
        </w:div>
        <w:div w:id="756950134">
          <w:marLeft w:val="480"/>
          <w:marRight w:val="0"/>
          <w:marTop w:val="0"/>
          <w:marBottom w:val="0"/>
          <w:divBdr>
            <w:top w:val="none" w:sz="0" w:space="0" w:color="auto"/>
            <w:left w:val="none" w:sz="0" w:space="0" w:color="auto"/>
            <w:bottom w:val="none" w:sz="0" w:space="0" w:color="auto"/>
            <w:right w:val="none" w:sz="0" w:space="0" w:color="auto"/>
          </w:divBdr>
        </w:div>
        <w:div w:id="762921425">
          <w:marLeft w:val="480"/>
          <w:marRight w:val="0"/>
          <w:marTop w:val="0"/>
          <w:marBottom w:val="0"/>
          <w:divBdr>
            <w:top w:val="none" w:sz="0" w:space="0" w:color="auto"/>
            <w:left w:val="none" w:sz="0" w:space="0" w:color="auto"/>
            <w:bottom w:val="none" w:sz="0" w:space="0" w:color="auto"/>
            <w:right w:val="none" w:sz="0" w:space="0" w:color="auto"/>
          </w:divBdr>
        </w:div>
        <w:div w:id="770123127">
          <w:marLeft w:val="480"/>
          <w:marRight w:val="0"/>
          <w:marTop w:val="0"/>
          <w:marBottom w:val="0"/>
          <w:divBdr>
            <w:top w:val="none" w:sz="0" w:space="0" w:color="auto"/>
            <w:left w:val="none" w:sz="0" w:space="0" w:color="auto"/>
            <w:bottom w:val="none" w:sz="0" w:space="0" w:color="auto"/>
            <w:right w:val="none" w:sz="0" w:space="0" w:color="auto"/>
          </w:divBdr>
        </w:div>
        <w:div w:id="776677899">
          <w:marLeft w:val="480"/>
          <w:marRight w:val="0"/>
          <w:marTop w:val="0"/>
          <w:marBottom w:val="0"/>
          <w:divBdr>
            <w:top w:val="none" w:sz="0" w:space="0" w:color="auto"/>
            <w:left w:val="none" w:sz="0" w:space="0" w:color="auto"/>
            <w:bottom w:val="none" w:sz="0" w:space="0" w:color="auto"/>
            <w:right w:val="none" w:sz="0" w:space="0" w:color="auto"/>
          </w:divBdr>
        </w:div>
        <w:div w:id="777408646">
          <w:marLeft w:val="480"/>
          <w:marRight w:val="0"/>
          <w:marTop w:val="0"/>
          <w:marBottom w:val="0"/>
          <w:divBdr>
            <w:top w:val="none" w:sz="0" w:space="0" w:color="auto"/>
            <w:left w:val="none" w:sz="0" w:space="0" w:color="auto"/>
            <w:bottom w:val="none" w:sz="0" w:space="0" w:color="auto"/>
            <w:right w:val="none" w:sz="0" w:space="0" w:color="auto"/>
          </w:divBdr>
        </w:div>
        <w:div w:id="792669715">
          <w:marLeft w:val="480"/>
          <w:marRight w:val="0"/>
          <w:marTop w:val="0"/>
          <w:marBottom w:val="0"/>
          <w:divBdr>
            <w:top w:val="none" w:sz="0" w:space="0" w:color="auto"/>
            <w:left w:val="none" w:sz="0" w:space="0" w:color="auto"/>
            <w:bottom w:val="none" w:sz="0" w:space="0" w:color="auto"/>
            <w:right w:val="none" w:sz="0" w:space="0" w:color="auto"/>
          </w:divBdr>
        </w:div>
        <w:div w:id="815534786">
          <w:marLeft w:val="480"/>
          <w:marRight w:val="0"/>
          <w:marTop w:val="0"/>
          <w:marBottom w:val="0"/>
          <w:divBdr>
            <w:top w:val="none" w:sz="0" w:space="0" w:color="auto"/>
            <w:left w:val="none" w:sz="0" w:space="0" w:color="auto"/>
            <w:bottom w:val="none" w:sz="0" w:space="0" w:color="auto"/>
            <w:right w:val="none" w:sz="0" w:space="0" w:color="auto"/>
          </w:divBdr>
        </w:div>
        <w:div w:id="825512426">
          <w:marLeft w:val="480"/>
          <w:marRight w:val="0"/>
          <w:marTop w:val="0"/>
          <w:marBottom w:val="0"/>
          <w:divBdr>
            <w:top w:val="none" w:sz="0" w:space="0" w:color="auto"/>
            <w:left w:val="none" w:sz="0" w:space="0" w:color="auto"/>
            <w:bottom w:val="none" w:sz="0" w:space="0" w:color="auto"/>
            <w:right w:val="none" w:sz="0" w:space="0" w:color="auto"/>
          </w:divBdr>
        </w:div>
        <w:div w:id="842013693">
          <w:marLeft w:val="480"/>
          <w:marRight w:val="0"/>
          <w:marTop w:val="0"/>
          <w:marBottom w:val="0"/>
          <w:divBdr>
            <w:top w:val="none" w:sz="0" w:space="0" w:color="auto"/>
            <w:left w:val="none" w:sz="0" w:space="0" w:color="auto"/>
            <w:bottom w:val="none" w:sz="0" w:space="0" w:color="auto"/>
            <w:right w:val="none" w:sz="0" w:space="0" w:color="auto"/>
          </w:divBdr>
        </w:div>
        <w:div w:id="843277248">
          <w:marLeft w:val="480"/>
          <w:marRight w:val="0"/>
          <w:marTop w:val="0"/>
          <w:marBottom w:val="0"/>
          <w:divBdr>
            <w:top w:val="none" w:sz="0" w:space="0" w:color="auto"/>
            <w:left w:val="none" w:sz="0" w:space="0" w:color="auto"/>
            <w:bottom w:val="none" w:sz="0" w:space="0" w:color="auto"/>
            <w:right w:val="none" w:sz="0" w:space="0" w:color="auto"/>
          </w:divBdr>
        </w:div>
        <w:div w:id="846755005">
          <w:marLeft w:val="480"/>
          <w:marRight w:val="0"/>
          <w:marTop w:val="0"/>
          <w:marBottom w:val="0"/>
          <w:divBdr>
            <w:top w:val="none" w:sz="0" w:space="0" w:color="auto"/>
            <w:left w:val="none" w:sz="0" w:space="0" w:color="auto"/>
            <w:bottom w:val="none" w:sz="0" w:space="0" w:color="auto"/>
            <w:right w:val="none" w:sz="0" w:space="0" w:color="auto"/>
          </w:divBdr>
        </w:div>
        <w:div w:id="860553640">
          <w:marLeft w:val="480"/>
          <w:marRight w:val="0"/>
          <w:marTop w:val="0"/>
          <w:marBottom w:val="0"/>
          <w:divBdr>
            <w:top w:val="none" w:sz="0" w:space="0" w:color="auto"/>
            <w:left w:val="none" w:sz="0" w:space="0" w:color="auto"/>
            <w:bottom w:val="none" w:sz="0" w:space="0" w:color="auto"/>
            <w:right w:val="none" w:sz="0" w:space="0" w:color="auto"/>
          </w:divBdr>
        </w:div>
        <w:div w:id="873809816">
          <w:marLeft w:val="480"/>
          <w:marRight w:val="0"/>
          <w:marTop w:val="0"/>
          <w:marBottom w:val="0"/>
          <w:divBdr>
            <w:top w:val="none" w:sz="0" w:space="0" w:color="auto"/>
            <w:left w:val="none" w:sz="0" w:space="0" w:color="auto"/>
            <w:bottom w:val="none" w:sz="0" w:space="0" w:color="auto"/>
            <w:right w:val="none" w:sz="0" w:space="0" w:color="auto"/>
          </w:divBdr>
        </w:div>
        <w:div w:id="878669665">
          <w:marLeft w:val="480"/>
          <w:marRight w:val="0"/>
          <w:marTop w:val="0"/>
          <w:marBottom w:val="0"/>
          <w:divBdr>
            <w:top w:val="none" w:sz="0" w:space="0" w:color="auto"/>
            <w:left w:val="none" w:sz="0" w:space="0" w:color="auto"/>
            <w:bottom w:val="none" w:sz="0" w:space="0" w:color="auto"/>
            <w:right w:val="none" w:sz="0" w:space="0" w:color="auto"/>
          </w:divBdr>
        </w:div>
        <w:div w:id="929040964">
          <w:marLeft w:val="480"/>
          <w:marRight w:val="0"/>
          <w:marTop w:val="0"/>
          <w:marBottom w:val="0"/>
          <w:divBdr>
            <w:top w:val="none" w:sz="0" w:space="0" w:color="auto"/>
            <w:left w:val="none" w:sz="0" w:space="0" w:color="auto"/>
            <w:bottom w:val="none" w:sz="0" w:space="0" w:color="auto"/>
            <w:right w:val="none" w:sz="0" w:space="0" w:color="auto"/>
          </w:divBdr>
        </w:div>
        <w:div w:id="931085930">
          <w:marLeft w:val="480"/>
          <w:marRight w:val="0"/>
          <w:marTop w:val="0"/>
          <w:marBottom w:val="0"/>
          <w:divBdr>
            <w:top w:val="none" w:sz="0" w:space="0" w:color="auto"/>
            <w:left w:val="none" w:sz="0" w:space="0" w:color="auto"/>
            <w:bottom w:val="none" w:sz="0" w:space="0" w:color="auto"/>
            <w:right w:val="none" w:sz="0" w:space="0" w:color="auto"/>
          </w:divBdr>
        </w:div>
        <w:div w:id="1050302980">
          <w:marLeft w:val="480"/>
          <w:marRight w:val="0"/>
          <w:marTop w:val="0"/>
          <w:marBottom w:val="0"/>
          <w:divBdr>
            <w:top w:val="none" w:sz="0" w:space="0" w:color="auto"/>
            <w:left w:val="none" w:sz="0" w:space="0" w:color="auto"/>
            <w:bottom w:val="none" w:sz="0" w:space="0" w:color="auto"/>
            <w:right w:val="none" w:sz="0" w:space="0" w:color="auto"/>
          </w:divBdr>
        </w:div>
        <w:div w:id="1057317212">
          <w:marLeft w:val="480"/>
          <w:marRight w:val="0"/>
          <w:marTop w:val="0"/>
          <w:marBottom w:val="0"/>
          <w:divBdr>
            <w:top w:val="none" w:sz="0" w:space="0" w:color="auto"/>
            <w:left w:val="none" w:sz="0" w:space="0" w:color="auto"/>
            <w:bottom w:val="none" w:sz="0" w:space="0" w:color="auto"/>
            <w:right w:val="none" w:sz="0" w:space="0" w:color="auto"/>
          </w:divBdr>
        </w:div>
        <w:div w:id="1176572658">
          <w:marLeft w:val="480"/>
          <w:marRight w:val="0"/>
          <w:marTop w:val="0"/>
          <w:marBottom w:val="0"/>
          <w:divBdr>
            <w:top w:val="none" w:sz="0" w:space="0" w:color="auto"/>
            <w:left w:val="none" w:sz="0" w:space="0" w:color="auto"/>
            <w:bottom w:val="none" w:sz="0" w:space="0" w:color="auto"/>
            <w:right w:val="none" w:sz="0" w:space="0" w:color="auto"/>
          </w:divBdr>
        </w:div>
        <w:div w:id="1181626819">
          <w:marLeft w:val="480"/>
          <w:marRight w:val="0"/>
          <w:marTop w:val="0"/>
          <w:marBottom w:val="0"/>
          <w:divBdr>
            <w:top w:val="none" w:sz="0" w:space="0" w:color="auto"/>
            <w:left w:val="none" w:sz="0" w:space="0" w:color="auto"/>
            <w:bottom w:val="none" w:sz="0" w:space="0" w:color="auto"/>
            <w:right w:val="none" w:sz="0" w:space="0" w:color="auto"/>
          </w:divBdr>
        </w:div>
        <w:div w:id="1185167942">
          <w:marLeft w:val="480"/>
          <w:marRight w:val="0"/>
          <w:marTop w:val="0"/>
          <w:marBottom w:val="0"/>
          <w:divBdr>
            <w:top w:val="none" w:sz="0" w:space="0" w:color="auto"/>
            <w:left w:val="none" w:sz="0" w:space="0" w:color="auto"/>
            <w:bottom w:val="none" w:sz="0" w:space="0" w:color="auto"/>
            <w:right w:val="none" w:sz="0" w:space="0" w:color="auto"/>
          </w:divBdr>
        </w:div>
        <w:div w:id="1208222443">
          <w:marLeft w:val="480"/>
          <w:marRight w:val="0"/>
          <w:marTop w:val="0"/>
          <w:marBottom w:val="0"/>
          <w:divBdr>
            <w:top w:val="none" w:sz="0" w:space="0" w:color="auto"/>
            <w:left w:val="none" w:sz="0" w:space="0" w:color="auto"/>
            <w:bottom w:val="none" w:sz="0" w:space="0" w:color="auto"/>
            <w:right w:val="none" w:sz="0" w:space="0" w:color="auto"/>
          </w:divBdr>
        </w:div>
        <w:div w:id="1236282403">
          <w:marLeft w:val="480"/>
          <w:marRight w:val="0"/>
          <w:marTop w:val="0"/>
          <w:marBottom w:val="0"/>
          <w:divBdr>
            <w:top w:val="none" w:sz="0" w:space="0" w:color="auto"/>
            <w:left w:val="none" w:sz="0" w:space="0" w:color="auto"/>
            <w:bottom w:val="none" w:sz="0" w:space="0" w:color="auto"/>
            <w:right w:val="none" w:sz="0" w:space="0" w:color="auto"/>
          </w:divBdr>
        </w:div>
        <w:div w:id="1260138847">
          <w:marLeft w:val="480"/>
          <w:marRight w:val="0"/>
          <w:marTop w:val="0"/>
          <w:marBottom w:val="0"/>
          <w:divBdr>
            <w:top w:val="none" w:sz="0" w:space="0" w:color="auto"/>
            <w:left w:val="none" w:sz="0" w:space="0" w:color="auto"/>
            <w:bottom w:val="none" w:sz="0" w:space="0" w:color="auto"/>
            <w:right w:val="none" w:sz="0" w:space="0" w:color="auto"/>
          </w:divBdr>
        </w:div>
        <w:div w:id="1263762143">
          <w:marLeft w:val="480"/>
          <w:marRight w:val="0"/>
          <w:marTop w:val="0"/>
          <w:marBottom w:val="0"/>
          <w:divBdr>
            <w:top w:val="none" w:sz="0" w:space="0" w:color="auto"/>
            <w:left w:val="none" w:sz="0" w:space="0" w:color="auto"/>
            <w:bottom w:val="none" w:sz="0" w:space="0" w:color="auto"/>
            <w:right w:val="none" w:sz="0" w:space="0" w:color="auto"/>
          </w:divBdr>
        </w:div>
        <w:div w:id="1267539515">
          <w:marLeft w:val="480"/>
          <w:marRight w:val="0"/>
          <w:marTop w:val="0"/>
          <w:marBottom w:val="0"/>
          <w:divBdr>
            <w:top w:val="none" w:sz="0" w:space="0" w:color="auto"/>
            <w:left w:val="none" w:sz="0" w:space="0" w:color="auto"/>
            <w:bottom w:val="none" w:sz="0" w:space="0" w:color="auto"/>
            <w:right w:val="none" w:sz="0" w:space="0" w:color="auto"/>
          </w:divBdr>
        </w:div>
        <w:div w:id="1273323942">
          <w:marLeft w:val="480"/>
          <w:marRight w:val="0"/>
          <w:marTop w:val="0"/>
          <w:marBottom w:val="0"/>
          <w:divBdr>
            <w:top w:val="none" w:sz="0" w:space="0" w:color="auto"/>
            <w:left w:val="none" w:sz="0" w:space="0" w:color="auto"/>
            <w:bottom w:val="none" w:sz="0" w:space="0" w:color="auto"/>
            <w:right w:val="none" w:sz="0" w:space="0" w:color="auto"/>
          </w:divBdr>
        </w:div>
        <w:div w:id="1290668928">
          <w:marLeft w:val="480"/>
          <w:marRight w:val="0"/>
          <w:marTop w:val="0"/>
          <w:marBottom w:val="0"/>
          <w:divBdr>
            <w:top w:val="none" w:sz="0" w:space="0" w:color="auto"/>
            <w:left w:val="none" w:sz="0" w:space="0" w:color="auto"/>
            <w:bottom w:val="none" w:sz="0" w:space="0" w:color="auto"/>
            <w:right w:val="none" w:sz="0" w:space="0" w:color="auto"/>
          </w:divBdr>
        </w:div>
        <w:div w:id="1306277580">
          <w:marLeft w:val="480"/>
          <w:marRight w:val="0"/>
          <w:marTop w:val="0"/>
          <w:marBottom w:val="0"/>
          <w:divBdr>
            <w:top w:val="none" w:sz="0" w:space="0" w:color="auto"/>
            <w:left w:val="none" w:sz="0" w:space="0" w:color="auto"/>
            <w:bottom w:val="none" w:sz="0" w:space="0" w:color="auto"/>
            <w:right w:val="none" w:sz="0" w:space="0" w:color="auto"/>
          </w:divBdr>
        </w:div>
        <w:div w:id="1306350989">
          <w:marLeft w:val="480"/>
          <w:marRight w:val="0"/>
          <w:marTop w:val="0"/>
          <w:marBottom w:val="0"/>
          <w:divBdr>
            <w:top w:val="none" w:sz="0" w:space="0" w:color="auto"/>
            <w:left w:val="none" w:sz="0" w:space="0" w:color="auto"/>
            <w:bottom w:val="none" w:sz="0" w:space="0" w:color="auto"/>
            <w:right w:val="none" w:sz="0" w:space="0" w:color="auto"/>
          </w:divBdr>
        </w:div>
        <w:div w:id="1331249645">
          <w:marLeft w:val="480"/>
          <w:marRight w:val="0"/>
          <w:marTop w:val="0"/>
          <w:marBottom w:val="0"/>
          <w:divBdr>
            <w:top w:val="none" w:sz="0" w:space="0" w:color="auto"/>
            <w:left w:val="none" w:sz="0" w:space="0" w:color="auto"/>
            <w:bottom w:val="none" w:sz="0" w:space="0" w:color="auto"/>
            <w:right w:val="none" w:sz="0" w:space="0" w:color="auto"/>
          </w:divBdr>
        </w:div>
        <w:div w:id="1334259615">
          <w:marLeft w:val="480"/>
          <w:marRight w:val="0"/>
          <w:marTop w:val="0"/>
          <w:marBottom w:val="0"/>
          <w:divBdr>
            <w:top w:val="none" w:sz="0" w:space="0" w:color="auto"/>
            <w:left w:val="none" w:sz="0" w:space="0" w:color="auto"/>
            <w:bottom w:val="none" w:sz="0" w:space="0" w:color="auto"/>
            <w:right w:val="none" w:sz="0" w:space="0" w:color="auto"/>
          </w:divBdr>
        </w:div>
        <w:div w:id="1377699689">
          <w:marLeft w:val="480"/>
          <w:marRight w:val="0"/>
          <w:marTop w:val="0"/>
          <w:marBottom w:val="0"/>
          <w:divBdr>
            <w:top w:val="none" w:sz="0" w:space="0" w:color="auto"/>
            <w:left w:val="none" w:sz="0" w:space="0" w:color="auto"/>
            <w:bottom w:val="none" w:sz="0" w:space="0" w:color="auto"/>
            <w:right w:val="none" w:sz="0" w:space="0" w:color="auto"/>
          </w:divBdr>
        </w:div>
      </w:divsChild>
    </w:div>
    <w:div w:id="1309166408">
      <w:bodyDiv w:val="1"/>
      <w:marLeft w:val="0"/>
      <w:marRight w:val="0"/>
      <w:marTop w:val="0"/>
      <w:marBottom w:val="0"/>
      <w:divBdr>
        <w:top w:val="none" w:sz="0" w:space="0" w:color="auto"/>
        <w:left w:val="none" w:sz="0" w:space="0" w:color="auto"/>
        <w:bottom w:val="none" w:sz="0" w:space="0" w:color="auto"/>
        <w:right w:val="none" w:sz="0" w:space="0" w:color="auto"/>
      </w:divBdr>
    </w:div>
    <w:div w:id="1309168753">
      <w:bodyDiv w:val="1"/>
      <w:marLeft w:val="0"/>
      <w:marRight w:val="0"/>
      <w:marTop w:val="0"/>
      <w:marBottom w:val="0"/>
      <w:divBdr>
        <w:top w:val="none" w:sz="0" w:space="0" w:color="auto"/>
        <w:left w:val="none" w:sz="0" w:space="0" w:color="auto"/>
        <w:bottom w:val="none" w:sz="0" w:space="0" w:color="auto"/>
        <w:right w:val="none" w:sz="0" w:space="0" w:color="auto"/>
      </w:divBdr>
    </w:div>
    <w:div w:id="1309481723">
      <w:bodyDiv w:val="1"/>
      <w:marLeft w:val="0"/>
      <w:marRight w:val="0"/>
      <w:marTop w:val="0"/>
      <w:marBottom w:val="0"/>
      <w:divBdr>
        <w:top w:val="none" w:sz="0" w:space="0" w:color="auto"/>
        <w:left w:val="none" w:sz="0" w:space="0" w:color="auto"/>
        <w:bottom w:val="none" w:sz="0" w:space="0" w:color="auto"/>
        <w:right w:val="none" w:sz="0" w:space="0" w:color="auto"/>
      </w:divBdr>
    </w:div>
    <w:div w:id="1309482578">
      <w:bodyDiv w:val="1"/>
      <w:marLeft w:val="0"/>
      <w:marRight w:val="0"/>
      <w:marTop w:val="0"/>
      <w:marBottom w:val="0"/>
      <w:divBdr>
        <w:top w:val="none" w:sz="0" w:space="0" w:color="auto"/>
        <w:left w:val="none" w:sz="0" w:space="0" w:color="auto"/>
        <w:bottom w:val="none" w:sz="0" w:space="0" w:color="auto"/>
        <w:right w:val="none" w:sz="0" w:space="0" w:color="auto"/>
      </w:divBdr>
    </w:div>
    <w:div w:id="1309551631">
      <w:bodyDiv w:val="1"/>
      <w:marLeft w:val="0"/>
      <w:marRight w:val="0"/>
      <w:marTop w:val="0"/>
      <w:marBottom w:val="0"/>
      <w:divBdr>
        <w:top w:val="none" w:sz="0" w:space="0" w:color="auto"/>
        <w:left w:val="none" w:sz="0" w:space="0" w:color="auto"/>
        <w:bottom w:val="none" w:sz="0" w:space="0" w:color="auto"/>
        <w:right w:val="none" w:sz="0" w:space="0" w:color="auto"/>
      </w:divBdr>
    </w:div>
    <w:div w:id="1309624533">
      <w:bodyDiv w:val="1"/>
      <w:marLeft w:val="0"/>
      <w:marRight w:val="0"/>
      <w:marTop w:val="0"/>
      <w:marBottom w:val="0"/>
      <w:divBdr>
        <w:top w:val="none" w:sz="0" w:space="0" w:color="auto"/>
        <w:left w:val="none" w:sz="0" w:space="0" w:color="auto"/>
        <w:bottom w:val="none" w:sz="0" w:space="0" w:color="auto"/>
        <w:right w:val="none" w:sz="0" w:space="0" w:color="auto"/>
      </w:divBdr>
    </w:div>
    <w:div w:id="1309675887">
      <w:bodyDiv w:val="1"/>
      <w:marLeft w:val="0"/>
      <w:marRight w:val="0"/>
      <w:marTop w:val="0"/>
      <w:marBottom w:val="0"/>
      <w:divBdr>
        <w:top w:val="none" w:sz="0" w:space="0" w:color="auto"/>
        <w:left w:val="none" w:sz="0" w:space="0" w:color="auto"/>
        <w:bottom w:val="none" w:sz="0" w:space="0" w:color="auto"/>
        <w:right w:val="none" w:sz="0" w:space="0" w:color="auto"/>
      </w:divBdr>
    </w:div>
    <w:div w:id="1309749518">
      <w:bodyDiv w:val="1"/>
      <w:marLeft w:val="0"/>
      <w:marRight w:val="0"/>
      <w:marTop w:val="0"/>
      <w:marBottom w:val="0"/>
      <w:divBdr>
        <w:top w:val="none" w:sz="0" w:space="0" w:color="auto"/>
        <w:left w:val="none" w:sz="0" w:space="0" w:color="auto"/>
        <w:bottom w:val="none" w:sz="0" w:space="0" w:color="auto"/>
        <w:right w:val="none" w:sz="0" w:space="0" w:color="auto"/>
      </w:divBdr>
    </w:div>
    <w:div w:id="1310131685">
      <w:bodyDiv w:val="1"/>
      <w:marLeft w:val="0"/>
      <w:marRight w:val="0"/>
      <w:marTop w:val="0"/>
      <w:marBottom w:val="0"/>
      <w:divBdr>
        <w:top w:val="none" w:sz="0" w:space="0" w:color="auto"/>
        <w:left w:val="none" w:sz="0" w:space="0" w:color="auto"/>
        <w:bottom w:val="none" w:sz="0" w:space="0" w:color="auto"/>
        <w:right w:val="none" w:sz="0" w:space="0" w:color="auto"/>
      </w:divBdr>
    </w:div>
    <w:div w:id="1310286390">
      <w:bodyDiv w:val="1"/>
      <w:marLeft w:val="0"/>
      <w:marRight w:val="0"/>
      <w:marTop w:val="0"/>
      <w:marBottom w:val="0"/>
      <w:divBdr>
        <w:top w:val="none" w:sz="0" w:space="0" w:color="auto"/>
        <w:left w:val="none" w:sz="0" w:space="0" w:color="auto"/>
        <w:bottom w:val="none" w:sz="0" w:space="0" w:color="auto"/>
        <w:right w:val="none" w:sz="0" w:space="0" w:color="auto"/>
      </w:divBdr>
    </w:div>
    <w:div w:id="1310399678">
      <w:bodyDiv w:val="1"/>
      <w:marLeft w:val="0"/>
      <w:marRight w:val="0"/>
      <w:marTop w:val="0"/>
      <w:marBottom w:val="0"/>
      <w:divBdr>
        <w:top w:val="none" w:sz="0" w:space="0" w:color="auto"/>
        <w:left w:val="none" w:sz="0" w:space="0" w:color="auto"/>
        <w:bottom w:val="none" w:sz="0" w:space="0" w:color="auto"/>
        <w:right w:val="none" w:sz="0" w:space="0" w:color="auto"/>
      </w:divBdr>
    </w:div>
    <w:div w:id="1310405242">
      <w:bodyDiv w:val="1"/>
      <w:marLeft w:val="0"/>
      <w:marRight w:val="0"/>
      <w:marTop w:val="0"/>
      <w:marBottom w:val="0"/>
      <w:divBdr>
        <w:top w:val="none" w:sz="0" w:space="0" w:color="auto"/>
        <w:left w:val="none" w:sz="0" w:space="0" w:color="auto"/>
        <w:bottom w:val="none" w:sz="0" w:space="0" w:color="auto"/>
        <w:right w:val="none" w:sz="0" w:space="0" w:color="auto"/>
      </w:divBdr>
      <w:divsChild>
        <w:div w:id="12078046">
          <w:marLeft w:val="480"/>
          <w:marRight w:val="0"/>
          <w:marTop w:val="0"/>
          <w:marBottom w:val="0"/>
          <w:divBdr>
            <w:top w:val="none" w:sz="0" w:space="0" w:color="auto"/>
            <w:left w:val="none" w:sz="0" w:space="0" w:color="auto"/>
            <w:bottom w:val="none" w:sz="0" w:space="0" w:color="auto"/>
            <w:right w:val="none" w:sz="0" w:space="0" w:color="auto"/>
          </w:divBdr>
        </w:div>
        <w:div w:id="17003923">
          <w:marLeft w:val="480"/>
          <w:marRight w:val="0"/>
          <w:marTop w:val="0"/>
          <w:marBottom w:val="0"/>
          <w:divBdr>
            <w:top w:val="none" w:sz="0" w:space="0" w:color="auto"/>
            <w:left w:val="none" w:sz="0" w:space="0" w:color="auto"/>
            <w:bottom w:val="none" w:sz="0" w:space="0" w:color="auto"/>
            <w:right w:val="none" w:sz="0" w:space="0" w:color="auto"/>
          </w:divBdr>
        </w:div>
        <w:div w:id="33697365">
          <w:marLeft w:val="480"/>
          <w:marRight w:val="0"/>
          <w:marTop w:val="0"/>
          <w:marBottom w:val="0"/>
          <w:divBdr>
            <w:top w:val="none" w:sz="0" w:space="0" w:color="auto"/>
            <w:left w:val="none" w:sz="0" w:space="0" w:color="auto"/>
            <w:bottom w:val="none" w:sz="0" w:space="0" w:color="auto"/>
            <w:right w:val="none" w:sz="0" w:space="0" w:color="auto"/>
          </w:divBdr>
        </w:div>
        <w:div w:id="36440600">
          <w:marLeft w:val="480"/>
          <w:marRight w:val="0"/>
          <w:marTop w:val="0"/>
          <w:marBottom w:val="0"/>
          <w:divBdr>
            <w:top w:val="none" w:sz="0" w:space="0" w:color="auto"/>
            <w:left w:val="none" w:sz="0" w:space="0" w:color="auto"/>
            <w:bottom w:val="none" w:sz="0" w:space="0" w:color="auto"/>
            <w:right w:val="none" w:sz="0" w:space="0" w:color="auto"/>
          </w:divBdr>
        </w:div>
        <w:div w:id="37097036">
          <w:marLeft w:val="480"/>
          <w:marRight w:val="0"/>
          <w:marTop w:val="0"/>
          <w:marBottom w:val="0"/>
          <w:divBdr>
            <w:top w:val="none" w:sz="0" w:space="0" w:color="auto"/>
            <w:left w:val="none" w:sz="0" w:space="0" w:color="auto"/>
            <w:bottom w:val="none" w:sz="0" w:space="0" w:color="auto"/>
            <w:right w:val="none" w:sz="0" w:space="0" w:color="auto"/>
          </w:divBdr>
        </w:div>
        <w:div w:id="60951837">
          <w:marLeft w:val="480"/>
          <w:marRight w:val="0"/>
          <w:marTop w:val="0"/>
          <w:marBottom w:val="0"/>
          <w:divBdr>
            <w:top w:val="none" w:sz="0" w:space="0" w:color="auto"/>
            <w:left w:val="none" w:sz="0" w:space="0" w:color="auto"/>
            <w:bottom w:val="none" w:sz="0" w:space="0" w:color="auto"/>
            <w:right w:val="none" w:sz="0" w:space="0" w:color="auto"/>
          </w:divBdr>
        </w:div>
        <w:div w:id="63142585">
          <w:marLeft w:val="480"/>
          <w:marRight w:val="0"/>
          <w:marTop w:val="0"/>
          <w:marBottom w:val="0"/>
          <w:divBdr>
            <w:top w:val="none" w:sz="0" w:space="0" w:color="auto"/>
            <w:left w:val="none" w:sz="0" w:space="0" w:color="auto"/>
            <w:bottom w:val="none" w:sz="0" w:space="0" w:color="auto"/>
            <w:right w:val="none" w:sz="0" w:space="0" w:color="auto"/>
          </w:divBdr>
        </w:div>
        <w:div w:id="119492668">
          <w:marLeft w:val="480"/>
          <w:marRight w:val="0"/>
          <w:marTop w:val="0"/>
          <w:marBottom w:val="0"/>
          <w:divBdr>
            <w:top w:val="none" w:sz="0" w:space="0" w:color="auto"/>
            <w:left w:val="none" w:sz="0" w:space="0" w:color="auto"/>
            <w:bottom w:val="none" w:sz="0" w:space="0" w:color="auto"/>
            <w:right w:val="none" w:sz="0" w:space="0" w:color="auto"/>
          </w:divBdr>
        </w:div>
        <w:div w:id="161549709">
          <w:marLeft w:val="480"/>
          <w:marRight w:val="0"/>
          <w:marTop w:val="0"/>
          <w:marBottom w:val="0"/>
          <w:divBdr>
            <w:top w:val="none" w:sz="0" w:space="0" w:color="auto"/>
            <w:left w:val="none" w:sz="0" w:space="0" w:color="auto"/>
            <w:bottom w:val="none" w:sz="0" w:space="0" w:color="auto"/>
            <w:right w:val="none" w:sz="0" w:space="0" w:color="auto"/>
          </w:divBdr>
        </w:div>
        <w:div w:id="182671754">
          <w:marLeft w:val="480"/>
          <w:marRight w:val="0"/>
          <w:marTop w:val="0"/>
          <w:marBottom w:val="0"/>
          <w:divBdr>
            <w:top w:val="none" w:sz="0" w:space="0" w:color="auto"/>
            <w:left w:val="none" w:sz="0" w:space="0" w:color="auto"/>
            <w:bottom w:val="none" w:sz="0" w:space="0" w:color="auto"/>
            <w:right w:val="none" w:sz="0" w:space="0" w:color="auto"/>
          </w:divBdr>
        </w:div>
        <w:div w:id="208995493">
          <w:marLeft w:val="480"/>
          <w:marRight w:val="0"/>
          <w:marTop w:val="0"/>
          <w:marBottom w:val="0"/>
          <w:divBdr>
            <w:top w:val="none" w:sz="0" w:space="0" w:color="auto"/>
            <w:left w:val="none" w:sz="0" w:space="0" w:color="auto"/>
            <w:bottom w:val="none" w:sz="0" w:space="0" w:color="auto"/>
            <w:right w:val="none" w:sz="0" w:space="0" w:color="auto"/>
          </w:divBdr>
        </w:div>
        <w:div w:id="272439143">
          <w:marLeft w:val="480"/>
          <w:marRight w:val="0"/>
          <w:marTop w:val="0"/>
          <w:marBottom w:val="0"/>
          <w:divBdr>
            <w:top w:val="none" w:sz="0" w:space="0" w:color="auto"/>
            <w:left w:val="none" w:sz="0" w:space="0" w:color="auto"/>
            <w:bottom w:val="none" w:sz="0" w:space="0" w:color="auto"/>
            <w:right w:val="none" w:sz="0" w:space="0" w:color="auto"/>
          </w:divBdr>
        </w:div>
        <w:div w:id="273369972">
          <w:marLeft w:val="480"/>
          <w:marRight w:val="0"/>
          <w:marTop w:val="0"/>
          <w:marBottom w:val="0"/>
          <w:divBdr>
            <w:top w:val="none" w:sz="0" w:space="0" w:color="auto"/>
            <w:left w:val="none" w:sz="0" w:space="0" w:color="auto"/>
            <w:bottom w:val="none" w:sz="0" w:space="0" w:color="auto"/>
            <w:right w:val="none" w:sz="0" w:space="0" w:color="auto"/>
          </w:divBdr>
        </w:div>
        <w:div w:id="277949567">
          <w:marLeft w:val="480"/>
          <w:marRight w:val="0"/>
          <w:marTop w:val="0"/>
          <w:marBottom w:val="0"/>
          <w:divBdr>
            <w:top w:val="none" w:sz="0" w:space="0" w:color="auto"/>
            <w:left w:val="none" w:sz="0" w:space="0" w:color="auto"/>
            <w:bottom w:val="none" w:sz="0" w:space="0" w:color="auto"/>
            <w:right w:val="none" w:sz="0" w:space="0" w:color="auto"/>
          </w:divBdr>
        </w:div>
        <w:div w:id="313721668">
          <w:marLeft w:val="480"/>
          <w:marRight w:val="0"/>
          <w:marTop w:val="0"/>
          <w:marBottom w:val="0"/>
          <w:divBdr>
            <w:top w:val="none" w:sz="0" w:space="0" w:color="auto"/>
            <w:left w:val="none" w:sz="0" w:space="0" w:color="auto"/>
            <w:bottom w:val="none" w:sz="0" w:space="0" w:color="auto"/>
            <w:right w:val="none" w:sz="0" w:space="0" w:color="auto"/>
          </w:divBdr>
        </w:div>
        <w:div w:id="315494140">
          <w:marLeft w:val="480"/>
          <w:marRight w:val="0"/>
          <w:marTop w:val="0"/>
          <w:marBottom w:val="0"/>
          <w:divBdr>
            <w:top w:val="none" w:sz="0" w:space="0" w:color="auto"/>
            <w:left w:val="none" w:sz="0" w:space="0" w:color="auto"/>
            <w:bottom w:val="none" w:sz="0" w:space="0" w:color="auto"/>
            <w:right w:val="none" w:sz="0" w:space="0" w:color="auto"/>
          </w:divBdr>
        </w:div>
        <w:div w:id="327099807">
          <w:marLeft w:val="480"/>
          <w:marRight w:val="0"/>
          <w:marTop w:val="0"/>
          <w:marBottom w:val="0"/>
          <w:divBdr>
            <w:top w:val="none" w:sz="0" w:space="0" w:color="auto"/>
            <w:left w:val="none" w:sz="0" w:space="0" w:color="auto"/>
            <w:bottom w:val="none" w:sz="0" w:space="0" w:color="auto"/>
            <w:right w:val="none" w:sz="0" w:space="0" w:color="auto"/>
          </w:divBdr>
        </w:div>
        <w:div w:id="377096764">
          <w:marLeft w:val="480"/>
          <w:marRight w:val="0"/>
          <w:marTop w:val="0"/>
          <w:marBottom w:val="0"/>
          <w:divBdr>
            <w:top w:val="none" w:sz="0" w:space="0" w:color="auto"/>
            <w:left w:val="none" w:sz="0" w:space="0" w:color="auto"/>
            <w:bottom w:val="none" w:sz="0" w:space="0" w:color="auto"/>
            <w:right w:val="none" w:sz="0" w:space="0" w:color="auto"/>
          </w:divBdr>
        </w:div>
        <w:div w:id="400953774">
          <w:marLeft w:val="480"/>
          <w:marRight w:val="0"/>
          <w:marTop w:val="0"/>
          <w:marBottom w:val="0"/>
          <w:divBdr>
            <w:top w:val="none" w:sz="0" w:space="0" w:color="auto"/>
            <w:left w:val="none" w:sz="0" w:space="0" w:color="auto"/>
            <w:bottom w:val="none" w:sz="0" w:space="0" w:color="auto"/>
            <w:right w:val="none" w:sz="0" w:space="0" w:color="auto"/>
          </w:divBdr>
        </w:div>
        <w:div w:id="404842931">
          <w:marLeft w:val="480"/>
          <w:marRight w:val="0"/>
          <w:marTop w:val="0"/>
          <w:marBottom w:val="0"/>
          <w:divBdr>
            <w:top w:val="none" w:sz="0" w:space="0" w:color="auto"/>
            <w:left w:val="none" w:sz="0" w:space="0" w:color="auto"/>
            <w:bottom w:val="none" w:sz="0" w:space="0" w:color="auto"/>
            <w:right w:val="none" w:sz="0" w:space="0" w:color="auto"/>
          </w:divBdr>
        </w:div>
        <w:div w:id="430469682">
          <w:marLeft w:val="480"/>
          <w:marRight w:val="0"/>
          <w:marTop w:val="0"/>
          <w:marBottom w:val="0"/>
          <w:divBdr>
            <w:top w:val="none" w:sz="0" w:space="0" w:color="auto"/>
            <w:left w:val="none" w:sz="0" w:space="0" w:color="auto"/>
            <w:bottom w:val="none" w:sz="0" w:space="0" w:color="auto"/>
            <w:right w:val="none" w:sz="0" w:space="0" w:color="auto"/>
          </w:divBdr>
        </w:div>
        <w:div w:id="435760417">
          <w:marLeft w:val="480"/>
          <w:marRight w:val="0"/>
          <w:marTop w:val="0"/>
          <w:marBottom w:val="0"/>
          <w:divBdr>
            <w:top w:val="none" w:sz="0" w:space="0" w:color="auto"/>
            <w:left w:val="none" w:sz="0" w:space="0" w:color="auto"/>
            <w:bottom w:val="none" w:sz="0" w:space="0" w:color="auto"/>
            <w:right w:val="none" w:sz="0" w:space="0" w:color="auto"/>
          </w:divBdr>
        </w:div>
        <w:div w:id="437868691">
          <w:marLeft w:val="480"/>
          <w:marRight w:val="0"/>
          <w:marTop w:val="0"/>
          <w:marBottom w:val="0"/>
          <w:divBdr>
            <w:top w:val="none" w:sz="0" w:space="0" w:color="auto"/>
            <w:left w:val="none" w:sz="0" w:space="0" w:color="auto"/>
            <w:bottom w:val="none" w:sz="0" w:space="0" w:color="auto"/>
            <w:right w:val="none" w:sz="0" w:space="0" w:color="auto"/>
          </w:divBdr>
        </w:div>
        <w:div w:id="508258126">
          <w:marLeft w:val="480"/>
          <w:marRight w:val="0"/>
          <w:marTop w:val="0"/>
          <w:marBottom w:val="0"/>
          <w:divBdr>
            <w:top w:val="none" w:sz="0" w:space="0" w:color="auto"/>
            <w:left w:val="none" w:sz="0" w:space="0" w:color="auto"/>
            <w:bottom w:val="none" w:sz="0" w:space="0" w:color="auto"/>
            <w:right w:val="none" w:sz="0" w:space="0" w:color="auto"/>
          </w:divBdr>
        </w:div>
        <w:div w:id="513303027">
          <w:marLeft w:val="480"/>
          <w:marRight w:val="0"/>
          <w:marTop w:val="0"/>
          <w:marBottom w:val="0"/>
          <w:divBdr>
            <w:top w:val="none" w:sz="0" w:space="0" w:color="auto"/>
            <w:left w:val="none" w:sz="0" w:space="0" w:color="auto"/>
            <w:bottom w:val="none" w:sz="0" w:space="0" w:color="auto"/>
            <w:right w:val="none" w:sz="0" w:space="0" w:color="auto"/>
          </w:divBdr>
        </w:div>
        <w:div w:id="545606314">
          <w:marLeft w:val="480"/>
          <w:marRight w:val="0"/>
          <w:marTop w:val="0"/>
          <w:marBottom w:val="0"/>
          <w:divBdr>
            <w:top w:val="none" w:sz="0" w:space="0" w:color="auto"/>
            <w:left w:val="none" w:sz="0" w:space="0" w:color="auto"/>
            <w:bottom w:val="none" w:sz="0" w:space="0" w:color="auto"/>
            <w:right w:val="none" w:sz="0" w:space="0" w:color="auto"/>
          </w:divBdr>
        </w:div>
        <w:div w:id="556473666">
          <w:marLeft w:val="480"/>
          <w:marRight w:val="0"/>
          <w:marTop w:val="0"/>
          <w:marBottom w:val="0"/>
          <w:divBdr>
            <w:top w:val="none" w:sz="0" w:space="0" w:color="auto"/>
            <w:left w:val="none" w:sz="0" w:space="0" w:color="auto"/>
            <w:bottom w:val="none" w:sz="0" w:space="0" w:color="auto"/>
            <w:right w:val="none" w:sz="0" w:space="0" w:color="auto"/>
          </w:divBdr>
        </w:div>
        <w:div w:id="651371100">
          <w:marLeft w:val="480"/>
          <w:marRight w:val="0"/>
          <w:marTop w:val="0"/>
          <w:marBottom w:val="0"/>
          <w:divBdr>
            <w:top w:val="none" w:sz="0" w:space="0" w:color="auto"/>
            <w:left w:val="none" w:sz="0" w:space="0" w:color="auto"/>
            <w:bottom w:val="none" w:sz="0" w:space="0" w:color="auto"/>
            <w:right w:val="none" w:sz="0" w:space="0" w:color="auto"/>
          </w:divBdr>
        </w:div>
        <w:div w:id="657611930">
          <w:marLeft w:val="480"/>
          <w:marRight w:val="0"/>
          <w:marTop w:val="0"/>
          <w:marBottom w:val="0"/>
          <w:divBdr>
            <w:top w:val="none" w:sz="0" w:space="0" w:color="auto"/>
            <w:left w:val="none" w:sz="0" w:space="0" w:color="auto"/>
            <w:bottom w:val="none" w:sz="0" w:space="0" w:color="auto"/>
            <w:right w:val="none" w:sz="0" w:space="0" w:color="auto"/>
          </w:divBdr>
        </w:div>
        <w:div w:id="670378194">
          <w:marLeft w:val="480"/>
          <w:marRight w:val="0"/>
          <w:marTop w:val="0"/>
          <w:marBottom w:val="0"/>
          <w:divBdr>
            <w:top w:val="none" w:sz="0" w:space="0" w:color="auto"/>
            <w:left w:val="none" w:sz="0" w:space="0" w:color="auto"/>
            <w:bottom w:val="none" w:sz="0" w:space="0" w:color="auto"/>
            <w:right w:val="none" w:sz="0" w:space="0" w:color="auto"/>
          </w:divBdr>
        </w:div>
        <w:div w:id="700204503">
          <w:marLeft w:val="480"/>
          <w:marRight w:val="0"/>
          <w:marTop w:val="0"/>
          <w:marBottom w:val="0"/>
          <w:divBdr>
            <w:top w:val="none" w:sz="0" w:space="0" w:color="auto"/>
            <w:left w:val="none" w:sz="0" w:space="0" w:color="auto"/>
            <w:bottom w:val="none" w:sz="0" w:space="0" w:color="auto"/>
            <w:right w:val="none" w:sz="0" w:space="0" w:color="auto"/>
          </w:divBdr>
        </w:div>
        <w:div w:id="710424375">
          <w:marLeft w:val="480"/>
          <w:marRight w:val="0"/>
          <w:marTop w:val="0"/>
          <w:marBottom w:val="0"/>
          <w:divBdr>
            <w:top w:val="none" w:sz="0" w:space="0" w:color="auto"/>
            <w:left w:val="none" w:sz="0" w:space="0" w:color="auto"/>
            <w:bottom w:val="none" w:sz="0" w:space="0" w:color="auto"/>
            <w:right w:val="none" w:sz="0" w:space="0" w:color="auto"/>
          </w:divBdr>
        </w:div>
        <w:div w:id="737093442">
          <w:marLeft w:val="480"/>
          <w:marRight w:val="0"/>
          <w:marTop w:val="0"/>
          <w:marBottom w:val="0"/>
          <w:divBdr>
            <w:top w:val="none" w:sz="0" w:space="0" w:color="auto"/>
            <w:left w:val="none" w:sz="0" w:space="0" w:color="auto"/>
            <w:bottom w:val="none" w:sz="0" w:space="0" w:color="auto"/>
            <w:right w:val="none" w:sz="0" w:space="0" w:color="auto"/>
          </w:divBdr>
        </w:div>
        <w:div w:id="766776695">
          <w:marLeft w:val="480"/>
          <w:marRight w:val="0"/>
          <w:marTop w:val="0"/>
          <w:marBottom w:val="0"/>
          <w:divBdr>
            <w:top w:val="none" w:sz="0" w:space="0" w:color="auto"/>
            <w:left w:val="none" w:sz="0" w:space="0" w:color="auto"/>
            <w:bottom w:val="none" w:sz="0" w:space="0" w:color="auto"/>
            <w:right w:val="none" w:sz="0" w:space="0" w:color="auto"/>
          </w:divBdr>
        </w:div>
        <w:div w:id="776949187">
          <w:marLeft w:val="480"/>
          <w:marRight w:val="0"/>
          <w:marTop w:val="0"/>
          <w:marBottom w:val="0"/>
          <w:divBdr>
            <w:top w:val="none" w:sz="0" w:space="0" w:color="auto"/>
            <w:left w:val="none" w:sz="0" w:space="0" w:color="auto"/>
            <w:bottom w:val="none" w:sz="0" w:space="0" w:color="auto"/>
            <w:right w:val="none" w:sz="0" w:space="0" w:color="auto"/>
          </w:divBdr>
        </w:div>
        <w:div w:id="781076156">
          <w:marLeft w:val="480"/>
          <w:marRight w:val="0"/>
          <w:marTop w:val="0"/>
          <w:marBottom w:val="0"/>
          <w:divBdr>
            <w:top w:val="none" w:sz="0" w:space="0" w:color="auto"/>
            <w:left w:val="none" w:sz="0" w:space="0" w:color="auto"/>
            <w:bottom w:val="none" w:sz="0" w:space="0" w:color="auto"/>
            <w:right w:val="none" w:sz="0" w:space="0" w:color="auto"/>
          </w:divBdr>
        </w:div>
        <w:div w:id="873076535">
          <w:marLeft w:val="480"/>
          <w:marRight w:val="0"/>
          <w:marTop w:val="0"/>
          <w:marBottom w:val="0"/>
          <w:divBdr>
            <w:top w:val="none" w:sz="0" w:space="0" w:color="auto"/>
            <w:left w:val="none" w:sz="0" w:space="0" w:color="auto"/>
            <w:bottom w:val="none" w:sz="0" w:space="0" w:color="auto"/>
            <w:right w:val="none" w:sz="0" w:space="0" w:color="auto"/>
          </w:divBdr>
        </w:div>
        <w:div w:id="874582345">
          <w:marLeft w:val="480"/>
          <w:marRight w:val="0"/>
          <w:marTop w:val="0"/>
          <w:marBottom w:val="0"/>
          <w:divBdr>
            <w:top w:val="none" w:sz="0" w:space="0" w:color="auto"/>
            <w:left w:val="none" w:sz="0" w:space="0" w:color="auto"/>
            <w:bottom w:val="none" w:sz="0" w:space="0" w:color="auto"/>
            <w:right w:val="none" w:sz="0" w:space="0" w:color="auto"/>
          </w:divBdr>
        </w:div>
        <w:div w:id="881988458">
          <w:marLeft w:val="480"/>
          <w:marRight w:val="0"/>
          <w:marTop w:val="0"/>
          <w:marBottom w:val="0"/>
          <w:divBdr>
            <w:top w:val="none" w:sz="0" w:space="0" w:color="auto"/>
            <w:left w:val="none" w:sz="0" w:space="0" w:color="auto"/>
            <w:bottom w:val="none" w:sz="0" w:space="0" w:color="auto"/>
            <w:right w:val="none" w:sz="0" w:space="0" w:color="auto"/>
          </w:divBdr>
        </w:div>
        <w:div w:id="930427709">
          <w:marLeft w:val="480"/>
          <w:marRight w:val="0"/>
          <w:marTop w:val="0"/>
          <w:marBottom w:val="0"/>
          <w:divBdr>
            <w:top w:val="none" w:sz="0" w:space="0" w:color="auto"/>
            <w:left w:val="none" w:sz="0" w:space="0" w:color="auto"/>
            <w:bottom w:val="none" w:sz="0" w:space="0" w:color="auto"/>
            <w:right w:val="none" w:sz="0" w:space="0" w:color="auto"/>
          </w:divBdr>
        </w:div>
        <w:div w:id="946615996">
          <w:marLeft w:val="480"/>
          <w:marRight w:val="0"/>
          <w:marTop w:val="0"/>
          <w:marBottom w:val="0"/>
          <w:divBdr>
            <w:top w:val="none" w:sz="0" w:space="0" w:color="auto"/>
            <w:left w:val="none" w:sz="0" w:space="0" w:color="auto"/>
            <w:bottom w:val="none" w:sz="0" w:space="0" w:color="auto"/>
            <w:right w:val="none" w:sz="0" w:space="0" w:color="auto"/>
          </w:divBdr>
        </w:div>
        <w:div w:id="959654474">
          <w:marLeft w:val="480"/>
          <w:marRight w:val="0"/>
          <w:marTop w:val="0"/>
          <w:marBottom w:val="0"/>
          <w:divBdr>
            <w:top w:val="none" w:sz="0" w:space="0" w:color="auto"/>
            <w:left w:val="none" w:sz="0" w:space="0" w:color="auto"/>
            <w:bottom w:val="none" w:sz="0" w:space="0" w:color="auto"/>
            <w:right w:val="none" w:sz="0" w:space="0" w:color="auto"/>
          </w:divBdr>
        </w:div>
        <w:div w:id="1002389129">
          <w:marLeft w:val="480"/>
          <w:marRight w:val="0"/>
          <w:marTop w:val="0"/>
          <w:marBottom w:val="0"/>
          <w:divBdr>
            <w:top w:val="none" w:sz="0" w:space="0" w:color="auto"/>
            <w:left w:val="none" w:sz="0" w:space="0" w:color="auto"/>
            <w:bottom w:val="none" w:sz="0" w:space="0" w:color="auto"/>
            <w:right w:val="none" w:sz="0" w:space="0" w:color="auto"/>
          </w:divBdr>
        </w:div>
        <w:div w:id="1036736625">
          <w:marLeft w:val="480"/>
          <w:marRight w:val="0"/>
          <w:marTop w:val="0"/>
          <w:marBottom w:val="0"/>
          <w:divBdr>
            <w:top w:val="none" w:sz="0" w:space="0" w:color="auto"/>
            <w:left w:val="none" w:sz="0" w:space="0" w:color="auto"/>
            <w:bottom w:val="none" w:sz="0" w:space="0" w:color="auto"/>
            <w:right w:val="none" w:sz="0" w:space="0" w:color="auto"/>
          </w:divBdr>
        </w:div>
        <w:div w:id="1063790892">
          <w:marLeft w:val="480"/>
          <w:marRight w:val="0"/>
          <w:marTop w:val="0"/>
          <w:marBottom w:val="0"/>
          <w:divBdr>
            <w:top w:val="none" w:sz="0" w:space="0" w:color="auto"/>
            <w:left w:val="none" w:sz="0" w:space="0" w:color="auto"/>
            <w:bottom w:val="none" w:sz="0" w:space="0" w:color="auto"/>
            <w:right w:val="none" w:sz="0" w:space="0" w:color="auto"/>
          </w:divBdr>
        </w:div>
        <w:div w:id="1094086205">
          <w:marLeft w:val="480"/>
          <w:marRight w:val="0"/>
          <w:marTop w:val="0"/>
          <w:marBottom w:val="0"/>
          <w:divBdr>
            <w:top w:val="none" w:sz="0" w:space="0" w:color="auto"/>
            <w:left w:val="none" w:sz="0" w:space="0" w:color="auto"/>
            <w:bottom w:val="none" w:sz="0" w:space="0" w:color="auto"/>
            <w:right w:val="none" w:sz="0" w:space="0" w:color="auto"/>
          </w:divBdr>
        </w:div>
        <w:div w:id="1119034388">
          <w:marLeft w:val="480"/>
          <w:marRight w:val="0"/>
          <w:marTop w:val="0"/>
          <w:marBottom w:val="0"/>
          <w:divBdr>
            <w:top w:val="none" w:sz="0" w:space="0" w:color="auto"/>
            <w:left w:val="none" w:sz="0" w:space="0" w:color="auto"/>
            <w:bottom w:val="none" w:sz="0" w:space="0" w:color="auto"/>
            <w:right w:val="none" w:sz="0" w:space="0" w:color="auto"/>
          </w:divBdr>
        </w:div>
        <w:div w:id="1139148096">
          <w:marLeft w:val="480"/>
          <w:marRight w:val="0"/>
          <w:marTop w:val="0"/>
          <w:marBottom w:val="0"/>
          <w:divBdr>
            <w:top w:val="none" w:sz="0" w:space="0" w:color="auto"/>
            <w:left w:val="none" w:sz="0" w:space="0" w:color="auto"/>
            <w:bottom w:val="none" w:sz="0" w:space="0" w:color="auto"/>
            <w:right w:val="none" w:sz="0" w:space="0" w:color="auto"/>
          </w:divBdr>
        </w:div>
        <w:div w:id="1158501715">
          <w:marLeft w:val="480"/>
          <w:marRight w:val="0"/>
          <w:marTop w:val="0"/>
          <w:marBottom w:val="0"/>
          <w:divBdr>
            <w:top w:val="none" w:sz="0" w:space="0" w:color="auto"/>
            <w:left w:val="none" w:sz="0" w:space="0" w:color="auto"/>
            <w:bottom w:val="none" w:sz="0" w:space="0" w:color="auto"/>
            <w:right w:val="none" w:sz="0" w:space="0" w:color="auto"/>
          </w:divBdr>
        </w:div>
        <w:div w:id="1177382775">
          <w:marLeft w:val="480"/>
          <w:marRight w:val="0"/>
          <w:marTop w:val="0"/>
          <w:marBottom w:val="0"/>
          <w:divBdr>
            <w:top w:val="none" w:sz="0" w:space="0" w:color="auto"/>
            <w:left w:val="none" w:sz="0" w:space="0" w:color="auto"/>
            <w:bottom w:val="none" w:sz="0" w:space="0" w:color="auto"/>
            <w:right w:val="none" w:sz="0" w:space="0" w:color="auto"/>
          </w:divBdr>
        </w:div>
        <w:div w:id="1179081310">
          <w:marLeft w:val="480"/>
          <w:marRight w:val="0"/>
          <w:marTop w:val="0"/>
          <w:marBottom w:val="0"/>
          <w:divBdr>
            <w:top w:val="none" w:sz="0" w:space="0" w:color="auto"/>
            <w:left w:val="none" w:sz="0" w:space="0" w:color="auto"/>
            <w:bottom w:val="none" w:sz="0" w:space="0" w:color="auto"/>
            <w:right w:val="none" w:sz="0" w:space="0" w:color="auto"/>
          </w:divBdr>
        </w:div>
        <w:div w:id="1201281272">
          <w:marLeft w:val="480"/>
          <w:marRight w:val="0"/>
          <w:marTop w:val="0"/>
          <w:marBottom w:val="0"/>
          <w:divBdr>
            <w:top w:val="none" w:sz="0" w:space="0" w:color="auto"/>
            <w:left w:val="none" w:sz="0" w:space="0" w:color="auto"/>
            <w:bottom w:val="none" w:sz="0" w:space="0" w:color="auto"/>
            <w:right w:val="none" w:sz="0" w:space="0" w:color="auto"/>
          </w:divBdr>
        </w:div>
        <w:div w:id="1207838876">
          <w:marLeft w:val="480"/>
          <w:marRight w:val="0"/>
          <w:marTop w:val="0"/>
          <w:marBottom w:val="0"/>
          <w:divBdr>
            <w:top w:val="none" w:sz="0" w:space="0" w:color="auto"/>
            <w:left w:val="none" w:sz="0" w:space="0" w:color="auto"/>
            <w:bottom w:val="none" w:sz="0" w:space="0" w:color="auto"/>
            <w:right w:val="none" w:sz="0" w:space="0" w:color="auto"/>
          </w:divBdr>
        </w:div>
        <w:div w:id="1224754456">
          <w:marLeft w:val="480"/>
          <w:marRight w:val="0"/>
          <w:marTop w:val="0"/>
          <w:marBottom w:val="0"/>
          <w:divBdr>
            <w:top w:val="none" w:sz="0" w:space="0" w:color="auto"/>
            <w:left w:val="none" w:sz="0" w:space="0" w:color="auto"/>
            <w:bottom w:val="none" w:sz="0" w:space="0" w:color="auto"/>
            <w:right w:val="none" w:sz="0" w:space="0" w:color="auto"/>
          </w:divBdr>
        </w:div>
        <w:div w:id="1232929939">
          <w:marLeft w:val="480"/>
          <w:marRight w:val="0"/>
          <w:marTop w:val="0"/>
          <w:marBottom w:val="0"/>
          <w:divBdr>
            <w:top w:val="none" w:sz="0" w:space="0" w:color="auto"/>
            <w:left w:val="none" w:sz="0" w:space="0" w:color="auto"/>
            <w:bottom w:val="none" w:sz="0" w:space="0" w:color="auto"/>
            <w:right w:val="none" w:sz="0" w:space="0" w:color="auto"/>
          </w:divBdr>
        </w:div>
        <w:div w:id="1267038331">
          <w:marLeft w:val="480"/>
          <w:marRight w:val="0"/>
          <w:marTop w:val="0"/>
          <w:marBottom w:val="0"/>
          <w:divBdr>
            <w:top w:val="none" w:sz="0" w:space="0" w:color="auto"/>
            <w:left w:val="none" w:sz="0" w:space="0" w:color="auto"/>
            <w:bottom w:val="none" w:sz="0" w:space="0" w:color="auto"/>
            <w:right w:val="none" w:sz="0" w:space="0" w:color="auto"/>
          </w:divBdr>
        </w:div>
        <w:div w:id="1288126562">
          <w:marLeft w:val="480"/>
          <w:marRight w:val="0"/>
          <w:marTop w:val="0"/>
          <w:marBottom w:val="0"/>
          <w:divBdr>
            <w:top w:val="none" w:sz="0" w:space="0" w:color="auto"/>
            <w:left w:val="none" w:sz="0" w:space="0" w:color="auto"/>
            <w:bottom w:val="none" w:sz="0" w:space="0" w:color="auto"/>
            <w:right w:val="none" w:sz="0" w:space="0" w:color="auto"/>
          </w:divBdr>
        </w:div>
        <w:div w:id="1376854233">
          <w:marLeft w:val="480"/>
          <w:marRight w:val="0"/>
          <w:marTop w:val="0"/>
          <w:marBottom w:val="0"/>
          <w:divBdr>
            <w:top w:val="none" w:sz="0" w:space="0" w:color="auto"/>
            <w:left w:val="none" w:sz="0" w:space="0" w:color="auto"/>
            <w:bottom w:val="none" w:sz="0" w:space="0" w:color="auto"/>
            <w:right w:val="none" w:sz="0" w:space="0" w:color="auto"/>
          </w:divBdr>
        </w:div>
        <w:div w:id="1385176064">
          <w:marLeft w:val="480"/>
          <w:marRight w:val="0"/>
          <w:marTop w:val="0"/>
          <w:marBottom w:val="0"/>
          <w:divBdr>
            <w:top w:val="none" w:sz="0" w:space="0" w:color="auto"/>
            <w:left w:val="none" w:sz="0" w:space="0" w:color="auto"/>
            <w:bottom w:val="none" w:sz="0" w:space="0" w:color="auto"/>
            <w:right w:val="none" w:sz="0" w:space="0" w:color="auto"/>
          </w:divBdr>
        </w:div>
        <w:div w:id="1388719624">
          <w:marLeft w:val="480"/>
          <w:marRight w:val="0"/>
          <w:marTop w:val="0"/>
          <w:marBottom w:val="0"/>
          <w:divBdr>
            <w:top w:val="none" w:sz="0" w:space="0" w:color="auto"/>
            <w:left w:val="none" w:sz="0" w:space="0" w:color="auto"/>
            <w:bottom w:val="none" w:sz="0" w:space="0" w:color="auto"/>
            <w:right w:val="none" w:sz="0" w:space="0" w:color="auto"/>
          </w:divBdr>
        </w:div>
        <w:div w:id="1388838992">
          <w:marLeft w:val="480"/>
          <w:marRight w:val="0"/>
          <w:marTop w:val="0"/>
          <w:marBottom w:val="0"/>
          <w:divBdr>
            <w:top w:val="none" w:sz="0" w:space="0" w:color="auto"/>
            <w:left w:val="none" w:sz="0" w:space="0" w:color="auto"/>
            <w:bottom w:val="none" w:sz="0" w:space="0" w:color="auto"/>
            <w:right w:val="none" w:sz="0" w:space="0" w:color="auto"/>
          </w:divBdr>
        </w:div>
      </w:divsChild>
    </w:div>
    <w:div w:id="1310600197">
      <w:bodyDiv w:val="1"/>
      <w:marLeft w:val="0"/>
      <w:marRight w:val="0"/>
      <w:marTop w:val="0"/>
      <w:marBottom w:val="0"/>
      <w:divBdr>
        <w:top w:val="none" w:sz="0" w:space="0" w:color="auto"/>
        <w:left w:val="none" w:sz="0" w:space="0" w:color="auto"/>
        <w:bottom w:val="none" w:sz="0" w:space="0" w:color="auto"/>
        <w:right w:val="none" w:sz="0" w:space="0" w:color="auto"/>
      </w:divBdr>
    </w:div>
    <w:div w:id="1310669155">
      <w:bodyDiv w:val="1"/>
      <w:marLeft w:val="0"/>
      <w:marRight w:val="0"/>
      <w:marTop w:val="0"/>
      <w:marBottom w:val="0"/>
      <w:divBdr>
        <w:top w:val="none" w:sz="0" w:space="0" w:color="auto"/>
        <w:left w:val="none" w:sz="0" w:space="0" w:color="auto"/>
        <w:bottom w:val="none" w:sz="0" w:space="0" w:color="auto"/>
        <w:right w:val="none" w:sz="0" w:space="0" w:color="auto"/>
      </w:divBdr>
    </w:div>
    <w:div w:id="1310938099">
      <w:bodyDiv w:val="1"/>
      <w:marLeft w:val="0"/>
      <w:marRight w:val="0"/>
      <w:marTop w:val="0"/>
      <w:marBottom w:val="0"/>
      <w:divBdr>
        <w:top w:val="none" w:sz="0" w:space="0" w:color="auto"/>
        <w:left w:val="none" w:sz="0" w:space="0" w:color="auto"/>
        <w:bottom w:val="none" w:sz="0" w:space="0" w:color="auto"/>
        <w:right w:val="none" w:sz="0" w:space="0" w:color="auto"/>
      </w:divBdr>
    </w:div>
    <w:div w:id="1310985461">
      <w:bodyDiv w:val="1"/>
      <w:marLeft w:val="0"/>
      <w:marRight w:val="0"/>
      <w:marTop w:val="0"/>
      <w:marBottom w:val="0"/>
      <w:divBdr>
        <w:top w:val="none" w:sz="0" w:space="0" w:color="auto"/>
        <w:left w:val="none" w:sz="0" w:space="0" w:color="auto"/>
        <w:bottom w:val="none" w:sz="0" w:space="0" w:color="auto"/>
        <w:right w:val="none" w:sz="0" w:space="0" w:color="auto"/>
      </w:divBdr>
    </w:div>
    <w:div w:id="1311010590">
      <w:bodyDiv w:val="1"/>
      <w:marLeft w:val="0"/>
      <w:marRight w:val="0"/>
      <w:marTop w:val="0"/>
      <w:marBottom w:val="0"/>
      <w:divBdr>
        <w:top w:val="none" w:sz="0" w:space="0" w:color="auto"/>
        <w:left w:val="none" w:sz="0" w:space="0" w:color="auto"/>
        <w:bottom w:val="none" w:sz="0" w:space="0" w:color="auto"/>
        <w:right w:val="none" w:sz="0" w:space="0" w:color="auto"/>
      </w:divBdr>
    </w:div>
    <w:div w:id="1311012910">
      <w:bodyDiv w:val="1"/>
      <w:marLeft w:val="0"/>
      <w:marRight w:val="0"/>
      <w:marTop w:val="0"/>
      <w:marBottom w:val="0"/>
      <w:divBdr>
        <w:top w:val="none" w:sz="0" w:space="0" w:color="auto"/>
        <w:left w:val="none" w:sz="0" w:space="0" w:color="auto"/>
        <w:bottom w:val="none" w:sz="0" w:space="0" w:color="auto"/>
        <w:right w:val="none" w:sz="0" w:space="0" w:color="auto"/>
      </w:divBdr>
    </w:div>
    <w:div w:id="1311448899">
      <w:bodyDiv w:val="1"/>
      <w:marLeft w:val="0"/>
      <w:marRight w:val="0"/>
      <w:marTop w:val="0"/>
      <w:marBottom w:val="0"/>
      <w:divBdr>
        <w:top w:val="none" w:sz="0" w:space="0" w:color="auto"/>
        <w:left w:val="none" w:sz="0" w:space="0" w:color="auto"/>
        <w:bottom w:val="none" w:sz="0" w:space="0" w:color="auto"/>
        <w:right w:val="none" w:sz="0" w:space="0" w:color="auto"/>
      </w:divBdr>
    </w:div>
    <w:div w:id="1311667672">
      <w:bodyDiv w:val="1"/>
      <w:marLeft w:val="0"/>
      <w:marRight w:val="0"/>
      <w:marTop w:val="0"/>
      <w:marBottom w:val="0"/>
      <w:divBdr>
        <w:top w:val="none" w:sz="0" w:space="0" w:color="auto"/>
        <w:left w:val="none" w:sz="0" w:space="0" w:color="auto"/>
        <w:bottom w:val="none" w:sz="0" w:space="0" w:color="auto"/>
        <w:right w:val="none" w:sz="0" w:space="0" w:color="auto"/>
      </w:divBdr>
    </w:div>
    <w:div w:id="1311784853">
      <w:bodyDiv w:val="1"/>
      <w:marLeft w:val="0"/>
      <w:marRight w:val="0"/>
      <w:marTop w:val="0"/>
      <w:marBottom w:val="0"/>
      <w:divBdr>
        <w:top w:val="none" w:sz="0" w:space="0" w:color="auto"/>
        <w:left w:val="none" w:sz="0" w:space="0" w:color="auto"/>
        <w:bottom w:val="none" w:sz="0" w:space="0" w:color="auto"/>
        <w:right w:val="none" w:sz="0" w:space="0" w:color="auto"/>
      </w:divBdr>
    </w:div>
    <w:div w:id="1311792626">
      <w:bodyDiv w:val="1"/>
      <w:marLeft w:val="0"/>
      <w:marRight w:val="0"/>
      <w:marTop w:val="0"/>
      <w:marBottom w:val="0"/>
      <w:divBdr>
        <w:top w:val="none" w:sz="0" w:space="0" w:color="auto"/>
        <w:left w:val="none" w:sz="0" w:space="0" w:color="auto"/>
        <w:bottom w:val="none" w:sz="0" w:space="0" w:color="auto"/>
        <w:right w:val="none" w:sz="0" w:space="0" w:color="auto"/>
      </w:divBdr>
    </w:div>
    <w:div w:id="1311862669">
      <w:bodyDiv w:val="1"/>
      <w:marLeft w:val="0"/>
      <w:marRight w:val="0"/>
      <w:marTop w:val="0"/>
      <w:marBottom w:val="0"/>
      <w:divBdr>
        <w:top w:val="none" w:sz="0" w:space="0" w:color="auto"/>
        <w:left w:val="none" w:sz="0" w:space="0" w:color="auto"/>
        <w:bottom w:val="none" w:sz="0" w:space="0" w:color="auto"/>
        <w:right w:val="none" w:sz="0" w:space="0" w:color="auto"/>
      </w:divBdr>
    </w:div>
    <w:div w:id="1312296379">
      <w:bodyDiv w:val="1"/>
      <w:marLeft w:val="0"/>
      <w:marRight w:val="0"/>
      <w:marTop w:val="0"/>
      <w:marBottom w:val="0"/>
      <w:divBdr>
        <w:top w:val="none" w:sz="0" w:space="0" w:color="auto"/>
        <w:left w:val="none" w:sz="0" w:space="0" w:color="auto"/>
        <w:bottom w:val="none" w:sz="0" w:space="0" w:color="auto"/>
        <w:right w:val="none" w:sz="0" w:space="0" w:color="auto"/>
      </w:divBdr>
    </w:div>
    <w:div w:id="1312369790">
      <w:bodyDiv w:val="1"/>
      <w:marLeft w:val="0"/>
      <w:marRight w:val="0"/>
      <w:marTop w:val="0"/>
      <w:marBottom w:val="0"/>
      <w:divBdr>
        <w:top w:val="none" w:sz="0" w:space="0" w:color="auto"/>
        <w:left w:val="none" w:sz="0" w:space="0" w:color="auto"/>
        <w:bottom w:val="none" w:sz="0" w:space="0" w:color="auto"/>
        <w:right w:val="none" w:sz="0" w:space="0" w:color="auto"/>
      </w:divBdr>
    </w:div>
    <w:div w:id="1312443752">
      <w:bodyDiv w:val="1"/>
      <w:marLeft w:val="0"/>
      <w:marRight w:val="0"/>
      <w:marTop w:val="0"/>
      <w:marBottom w:val="0"/>
      <w:divBdr>
        <w:top w:val="none" w:sz="0" w:space="0" w:color="auto"/>
        <w:left w:val="none" w:sz="0" w:space="0" w:color="auto"/>
        <w:bottom w:val="none" w:sz="0" w:space="0" w:color="auto"/>
        <w:right w:val="none" w:sz="0" w:space="0" w:color="auto"/>
      </w:divBdr>
      <w:divsChild>
        <w:div w:id="1232035417">
          <w:marLeft w:val="480"/>
          <w:marRight w:val="0"/>
          <w:marTop w:val="0"/>
          <w:marBottom w:val="0"/>
          <w:divBdr>
            <w:top w:val="none" w:sz="0" w:space="0" w:color="auto"/>
            <w:left w:val="none" w:sz="0" w:space="0" w:color="auto"/>
            <w:bottom w:val="none" w:sz="0" w:space="0" w:color="auto"/>
            <w:right w:val="none" w:sz="0" w:space="0" w:color="auto"/>
          </w:divBdr>
        </w:div>
        <w:div w:id="1117213126">
          <w:marLeft w:val="480"/>
          <w:marRight w:val="0"/>
          <w:marTop w:val="0"/>
          <w:marBottom w:val="0"/>
          <w:divBdr>
            <w:top w:val="none" w:sz="0" w:space="0" w:color="auto"/>
            <w:left w:val="none" w:sz="0" w:space="0" w:color="auto"/>
            <w:bottom w:val="none" w:sz="0" w:space="0" w:color="auto"/>
            <w:right w:val="none" w:sz="0" w:space="0" w:color="auto"/>
          </w:divBdr>
        </w:div>
        <w:div w:id="340208730">
          <w:marLeft w:val="480"/>
          <w:marRight w:val="0"/>
          <w:marTop w:val="0"/>
          <w:marBottom w:val="0"/>
          <w:divBdr>
            <w:top w:val="none" w:sz="0" w:space="0" w:color="auto"/>
            <w:left w:val="none" w:sz="0" w:space="0" w:color="auto"/>
            <w:bottom w:val="none" w:sz="0" w:space="0" w:color="auto"/>
            <w:right w:val="none" w:sz="0" w:space="0" w:color="auto"/>
          </w:divBdr>
        </w:div>
        <w:div w:id="1855339531">
          <w:marLeft w:val="480"/>
          <w:marRight w:val="0"/>
          <w:marTop w:val="0"/>
          <w:marBottom w:val="0"/>
          <w:divBdr>
            <w:top w:val="none" w:sz="0" w:space="0" w:color="auto"/>
            <w:left w:val="none" w:sz="0" w:space="0" w:color="auto"/>
            <w:bottom w:val="none" w:sz="0" w:space="0" w:color="auto"/>
            <w:right w:val="none" w:sz="0" w:space="0" w:color="auto"/>
          </w:divBdr>
        </w:div>
        <w:div w:id="1696879544">
          <w:marLeft w:val="480"/>
          <w:marRight w:val="0"/>
          <w:marTop w:val="0"/>
          <w:marBottom w:val="0"/>
          <w:divBdr>
            <w:top w:val="none" w:sz="0" w:space="0" w:color="auto"/>
            <w:left w:val="none" w:sz="0" w:space="0" w:color="auto"/>
            <w:bottom w:val="none" w:sz="0" w:space="0" w:color="auto"/>
            <w:right w:val="none" w:sz="0" w:space="0" w:color="auto"/>
          </w:divBdr>
        </w:div>
        <w:div w:id="1609894267">
          <w:marLeft w:val="480"/>
          <w:marRight w:val="0"/>
          <w:marTop w:val="0"/>
          <w:marBottom w:val="0"/>
          <w:divBdr>
            <w:top w:val="none" w:sz="0" w:space="0" w:color="auto"/>
            <w:left w:val="none" w:sz="0" w:space="0" w:color="auto"/>
            <w:bottom w:val="none" w:sz="0" w:space="0" w:color="auto"/>
            <w:right w:val="none" w:sz="0" w:space="0" w:color="auto"/>
          </w:divBdr>
        </w:div>
        <w:div w:id="226185616">
          <w:marLeft w:val="480"/>
          <w:marRight w:val="0"/>
          <w:marTop w:val="0"/>
          <w:marBottom w:val="0"/>
          <w:divBdr>
            <w:top w:val="none" w:sz="0" w:space="0" w:color="auto"/>
            <w:left w:val="none" w:sz="0" w:space="0" w:color="auto"/>
            <w:bottom w:val="none" w:sz="0" w:space="0" w:color="auto"/>
            <w:right w:val="none" w:sz="0" w:space="0" w:color="auto"/>
          </w:divBdr>
        </w:div>
        <w:div w:id="897592253">
          <w:marLeft w:val="480"/>
          <w:marRight w:val="0"/>
          <w:marTop w:val="0"/>
          <w:marBottom w:val="0"/>
          <w:divBdr>
            <w:top w:val="none" w:sz="0" w:space="0" w:color="auto"/>
            <w:left w:val="none" w:sz="0" w:space="0" w:color="auto"/>
            <w:bottom w:val="none" w:sz="0" w:space="0" w:color="auto"/>
            <w:right w:val="none" w:sz="0" w:space="0" w:color="auto"/>
          </w:divBdr>
        </w:div>
        <w:div w:id="695423987">
          <w:marLeft w:val="480"/>
          <w:marRight w:val="0"/>
          <w:marTop w:val="0"/>
          <w:marBottom w:val="0"/>
          <w:divBdr>
            <w:top w:val="none" w:sz="0" w:space="0" w:color="auto"/>
            <w:left w:val="none" w:sz="0" w:space="0" w:color="auto"/>
            <w:bottom w:val="none" w:sz="0" w:space="0" w:color="auto"/>
            <w:right w:val="none" w:sz="0" w:space="0" w:color="auto"/>
          </w:divBdr>
        </w:div>
        <w:div w:id="1548025956">
          <w:marLeft w:val="480"/>
          <w:marRight w:val="0"/>
          <w:marTop w:val="0"/>
          <w:marBottom w:val="0"/>
          <w:divBdr>
            <w:top w:val="none" w:sz="0" w:space="0" w:color="auto"/>
            <w:left w:val="none" w:sz="0" w:space="0" w:color="auto"/>
            <w:bottom w:val="none" w:sz="0" w:space="0" w:color="auto"/>
            <w:right w:val="none" w:sz="0" w:space="0" w:color="auto"/>
          </w:divBdr>
        </w:div>
        <w:div w:id="1293051584">
          <w:marLeft w:val="480"/>
          <w:marRight w:val="0"/>
          <w:marTop w:val="0"/>
          <w:marBottom w:val="0"/>
          <w:divBdr>
            <w:top w:val="none" w:sz="0" w:space="0" w:color="auto"/>
            <w:left w:val="none" w:sz="0" w:space="0" w:color="auto"/>
            <w:bottom w:val="none" w:sz="0" w:space="0" w:color="auto"/>
            <w:right w:val="none" w:sz="0" w:space="0" w:color="auto"/>
          </w:divBdr>
        </w:div>
        <w:div w:id="788621420">
          <w:marLeft w:val="480"/>
          <w:marRight w:val="0"/>
          <w:marTop w:val="0"/>
          <w:marBottom w:val="0"/>
          <w:divBdr>
            <w:top w:val="none" w:sz="0" w:space="0" w:color="auto"/>
            <w:left w:val="none" w:sz="0" w:space="0" w:color="auto"/>
            <w:bottom w:val="none" w:sz="0" w:space="0" w:color="auto"/>
            <w:right w:val="none" w:sz="0" w:space="0" w:color="auto"/>
          </w:divBdr>
        </w:div>
        <w:div w:id="146629133">
          <w:marLeft w:val="480"/>
          <w:marRight w:val="0"/>
          <w:marTop w:val="0"/>
          <w:marBottom w:val="0"/>
          <w:divBdr>
            <w:top w:val="none" w:sz="0" w:space="0" w:color="auto"/>
            <w:left w:val="none" w:sz="0" w:space="0" w:color="auto"/>
            <w:bottom w:val="none" w:sz="0" w:space="0" w:color="auto"/>
            <w:right w:val="none" w:sz="0" w:space="0" w:color="auto"/>
          </w:divBdr>
        </w:div>
        <w:div w:id="1252855403">
          <w:marLeft w:val="480"/>
          <w:marRight w:val="0"/>
          <w:marTop w:val="0"/>
          <w:marBottom w:val="0"/>
          <w:divBdr>
            <w:top w:val="none" w:sz="0" w:space="0" w:color="auto"/>
            <w:left w:val="none" w:sz="0" w:space="0" w:color="auto"/>
            <w:bottom w:val="none" w:sz="0" w:space="0" w:color="auto"/>
            <w:right w:val="none" w:sz="0" w:space="0" w:color="auto"/>
          </w:divBdr>
        </w:div>
        <w:div w:id="269318095">
          <w:marLeft w:val="480"/>
          <w:marRight w:val="0"/>
          <w:marTop w:val="0"/>
          <w:marBottom w:val="0"/>
          <w:divBdr>
            <w:top w:val="none" w:sz="0" w:space="0" w:color="auto"/>
            <w:left w:val="none" w:sz="0" w:space="0" w:color="auto"/>
            <w:bottom w:val="none" w:sz="0" w:space="0" w:color="auto"/>
            <w:right w:val="none" w:sz="0" w:space="0" w:color="auto"/>
          </w:divBdr>
        </w:div>
        <w:div w:id="105121651">
          <w:marLeft w:val="480"/>
          <w:marRight w:val="0"/>
          <w:marTop w:val="0"/>
          <w:marBottom w:val="0"/>
          <w:divBdr>
            <w:top w:val="none" w:sz="0" w:space="0" w:color="auto"/>
            <w:left w:val="none" w:sz="0" w:space="0" w:color="auto"/>
            <w:bottom w:val="none" w:sz="0" w:space="0" w:color="auto"/>
            <w:right w:val="none" w:sz="0" w:space="0" w:color="auto"/>
          </w:divBdr>
        </w:div>
        <w:div w:id="2045010168">
          <w:marLeft w:val="480"/>
          <w:marRight w:val="0"/>
          <w:marTop w:val="0"/>
          <w:marBottom w:val="0"/>
          <w:divBdr>
            <w:top w:val="none" w:sz="0" w:space="0" w:color="auto"/>
            <w:left w:val="none" w:sz="0" w:space="0" w:color="auto"/>
            <w:bottom w:val="none" w:sz="0" w:space="0" w:color="auto"/>
            <w:right w:val="none" w:sz="0" w:space="0" w:color="auto"/>
          </w:divBdr>
        </w:div>
        <w:div w:id="831986870">
          <w:marLeft w:val="480"/>
          <w:marRight w:val="0"/>
          <w:marTop w:val="0"/>
          <w:marBottom w:val="0"/>
          <w:divBdr>
            <w:top w:val="none" w:sz="0" w:space="0" w:color="auto"/>
            <w:left w:val="none" w:sz="0" w:space="0" w:color="auto"/>
            <w:bottom w:val="none" w:sz="0" w:space="0" w:color="auto"/>
            <w:right w:val="none" w:sz="0" w:space="0" w:color="auto"/>
          </w:divBdr>
        </w:div>
        <w:div w:id="189533911">
          <w:marLeft w:val="480"/>
          <w:marRight w:val="0"/>
          <w:marTop w:val="0"/>
          <w:marBottom w:val="0"/>
          <w:divBdr>
            <w:top w:val="none" w:sz="0" w:space="0" w:color="auto"/>
            <w:left w:val="none" w:sz="0" w:space="0" w:color="auto"/>
            <w:bottom w:val="none" w:sz="0" w:space="0" w:color="auto"/>
            <w:right w:val="none" w:sz="0" w:space="0" w:color="auto"/>
          </w:divBdr>
        </w:div>
        <w:div w:id="1421025035">
          <w:marLeft w:val="480"/>
          <w:marRight w:val="0"/>
          <w:marTop w:val="0"/>
          <w:marBottom w:val="0"/>
          <w:divBdr>
            <w:top w:val="none" w:sz="0" w:space="0" w:color="auto"/>
            <w:left w:val="none" w:sz="0" w:space="0" w:color="auto"/>
            <w:bottom w:val="none" w:sz="0" w:space="0" w:color="auto"/>
            <w:right w:val="none" w:sz="0" w:space="0" w:color="auto"/>
          </w:divBdr>
        </w:div>
        <w:div w:id="823162056">
          <w:marLeft w:val="480"/>
          <w:marRight w:val="0"/>
          <w:marTop w:val="0"/>
          <w:marBottom w:val="0"/>
          <w:divBdr>
            <w:top w:val="none" w:sz="0" w:space="0" w:color="auto"/>
            <w:left w:val="none" w:sz="0" w:space="0" w:color="auto"/>
            <w:bottom w:val="none" w:sz="0" w:space="0" w:color="auto"/>
            <w:right w:val="none" w:sz="0" w:space="0" w:color="auto"/>
          </w:divBdr>
        </w:div>
        <w:div w:id="441919869">
          <w:marLeft w:val="480"/>
          <w:marRight w:val="0"/>
          <w:marTop w:val="0"/>
          <w:marBottom w:val="0"/>
          <w:divBdr>
            <w:top w:val="none" w:sz="0" w:space="0" w:color="auto"/>
            <w:left w:val="none" w:sz="0" w:space="0" w:color="auto"/>
            <w:bottom w:val="none" w:sz="0" w:space="0" w:color="auto"/>
            <w:right w:val="none" w:sz="0" w:space="0" w:color="auto"/>
          </w:divBdr>
        </w:div>
        <w:div w:id="1600792909">
          <w:marLeft w:val="480"/>
          <w:marRight w:val="0"/>
          <w:marTop w:val="0"/>
          <w:marBottom w:val="0"/>
          <w:divBdr>
            <w:top w:val="none" w:sz="0" w:space="0" w:color="auto"/>
            <w:left w:val="none" w:sz="0" w:space="0" w:color="auto"/>
            <w:bottom w:val="none" w:sz="0" w:space="0" w:color="auto"/>
            <w:right w:val="none" w:sz="0" w:space="0" w:color="auto"/>
          </w:divBdr>
        </w:div>
        <w:div w:id="1087966912">
          <w:marLeft w:val="480"/>
          <w:marRight w:val="0"/>
          <w:marTop w:val="0"/>
          <w:marBottom w:val="0"/>
          <w:divBdr>
            <w:top w:val="none" w:sz="0" w:space="0" w:color="auto"/>
            <w:left w:val="none" w:sz="0" w:space="0" w:color="auto"/>
            <w:bottom w:val="none" w:sz="0" w:space="0" w:color="auto"/>
            <w:right w:val="none" w:sz="0" w:space="0" w:color="auto"/>
          </w:divBdr>
        </w:div>
        <w:div w:id="1932078">
          <w:marLeft w:val="480"/>
          <w:marRight w:val="0"/>
          <w:marTop w:val="0"/>
          <w:marBottom w:val="0"/>
          <w:divBdr>
            <w:top w:val="none" w:sz="0" w:space="0" w:color="auto"/>
            <w:left w:val="none" w:sz="0" w:space="0" w:color="auto"/>
            <w:bottom w:val="none" w:sz="0" w:space="0" w:color="auto"/>
            <w:right w:val="none" w:sz="0" w:space="0" w:color="auto"/>
          </w:divBdr>
        </w:div>
        <w:div w:id="1173765160">
          <w:marLeft w:val="480"/>
          <w:marRight w:val="0"/>
          <w:marTop w:val="0"/>
          <w:marBottom w:val="0"/>
          <w:divBdr>
            <w:top w:val="none" w:sz="0" w:space="0" w:color="auto"/>
            <w:left w:val="none" w:sz="0" w:space="0" w:color="auto"/>
            <w:bottom w:val="none" w:sz="0" w:space="0" w:color="auto"/>
            <w:right w:val="none" w:sz="0" w:space="0" w:color="auto"/>
          </w:divBdr>
        </w:div>
        <w:div w:id="1275944027">
          <w:marLeft w:val="480"/>
          <w:marRight w:val="0"/>
          <w:marTop w:val="0"/>
          <w:marBottom w:val="0"/>
          <w:divBdr>
            <w:top w:val="none" w:sz="0" w:space="0" w:color="auto"/>
            <w:left w:val="none" w:sz="0" w:space="0" w:color="auto"/>
            <w:bottom w:val="none" w:sz="0" w:space="0" w:color="auto"/>
            <w:right w:val="none" w:sz="0" w:space="0" w:color="auto"/>
          </w:divBdr>
        </w:div>
        <w:div w:id="1719934313">
          <w:marLeft w:val="480"/>
          <w:marRight w:val="0"/>
          <w:marTop w:val="0"/>
          <w:marBottom w:val="0"/>
          <w:divBdr>
            <w:top w:val="none" w:sz="0" w:space="0" w:color="auto"/>
            <w:left w:val="none" w:sz="0" w:space="0" w:color="auto"/>
            <w:bottom w:val="none" w:sz="0" w:space="0" w:color="auto"/>
            <w:right w:val="none" w:sz="0" w:space="0" w:color="auto"/>
          </w:divBdr>
        </w:div>
        <w:div w:id="2124763140">
          <w:marLeft w:val="480"/>
          <w:marRight w:val="0"/>
          <w:marTop w:val="0"/>
          <w:marBottom w:val="0"/>
          <w:divBdr>
            <w:top w:val="none" w:sz="0" w:space="0" w:color="auto"/>
            <w:left w:val="none" w:sz="0" w:space="0" w:color="auto"/>
            <w:bottom w:val="none" w:sz="0" w:space="0" w:color="auto"/>
            <w:right w:val="none" w:sz="0" w:space="0" w:color="auto"/>
          </w:divBdr>
        </w:div>
        <w:div w:id="165368160">
          <w:marLeft w:val="480"/>
          <w:marRight w:val="0"/>
          <w:marTop w:val="0"/>
          <w:marBottom w:val="0"/>
          <w:divBdr>
            <w:top w:val="none" w:sz="0" w:space="0" w:color="auto"/>
            <w:left w:val="none" w:sz="0" w:space="0" w:color="auto"/>
            <w:bottom w:val="none" w:sz="0" w:space="0" w:color="auto"/>
            <w:right w:val="none" w:sz="0" w:space="0" w:color="auto"/>
          </w:divBdr>
        </w:div>
        <w:div w:id="1236815274">
          <w:marLeft w:val="480"/>
          <w:marRight w:val="0"/>
          <w:marTop w:val="0"/>
          <w:marBottom w:val="0"/>
          <w:divBdr>
            <w:top w:val="none" w:sz="0" w:space="0" w:color="auto"/>
            <w:left w:val="none" w:sz="0" w:space="0" w:color="auto"/>
            <w:bottom w:val="none" w:sz="0" w:space="0" w:color="auto"/>
            <w:right w:val="none" w:sz="0" w:space="0" w:color="auto"/>
          </w:divBdr>
        </w:div>
        <w:div w:id="838622788">
          <w:marLeft w:val="480"/>
          <w:marRight w:val="0"/>
          <w:marTop w:val="0"/>
          <w:marBottom w:val="0"/>
          <w:divBdr>
            <w:top w:val="none" w:sz="0" w:space="0" w:color="auto"/>
            <w:left w:val="none" w:sz="0" w:space="0" w:color="auto"/>
            <w:bottom w:val="none" w:sz="0" w:space="0" w:color="auto"/>
            <w:right w:val="none" w:sz="0" w:space="0" w:color="auto"/>
          </w:divBdr>
        </w:div>
        <w:div w:id="1761751792">
          <w:marLeft w:val="480"/>
          <w:marRight w:val="0"/>
          <w:marTop w:val="0"/>
          <w:marBottom w:val="0"/>
          <w:divBdr>
            <w:top w:val="none" w:sz="0" w:space="0" w:color="auto"/>
            <w:left w:val="none" w:sz="0" w:space="0" w:color="auto"/>
            <w:bottom w:val="none" w:sz="0" w:space="0" w:color="auto"/>
            <w:right w:val="none" w:sz="0" w:space="0" w:color="auto"/>
          </w:divBdr>
        </w:div>
        <w:div w:id="1243759876">
          <w:marLeft w:val="480"/>
          <w:marRight w:val="0"/>
          <w:marTop w:val="0"/>
          <w:marBottom w:val="0"/>
          <w:divBdr>
            <w:top w:val="none" w:sz="0" w:space="0" w:color="auto"/>
            <w:left w:val="none" w:sz="0" w:space="0" w:color="auto"/>
            <w:bottom w:val="none" w:sz="0" w:space="0" w:color="auto"/>
            <w:right w:val="none" w:sz="0" w:space="0" w:color="auto"/>
          </w:divBdr>
        </w:div>
        <w:div w:id="850410177">
          <w:marLeft w:val="480"/>
          <w:marRight w:val="0"/>
          <w:marTop w:val="0"/>
          <w:marBottom w:val="0"/>
          <w:divBdr>
            <w:top w:val="none" w:sz="0" w:space="0" w:color="auto"/>
            <w:left w:val="none" w:sz="0" w:space="0" w:color="auto"/>
            <w:bottom w:val="none" w:sz="0" w:space="0" w:color="auto"/>
            <w:right w:val="none" w:sz="0" w:space="0" w:color="auto"/>
          </w:divBdr>
        </w:div>
        <w:div w:id="2103380272">
          <w:marLeft w:val="480"/>
          <w:marRight w:val="0"/>
          <w:marTop w:val="0"/>
          <w:marBottom w:val="0"/>
          <w:divBdr>
            <w:top w:val="none" w:sz="0" w:space="0" w:color="auto"/>
            <w:left w:val="none" w:sz="0" w:space="0" w:color="auto"/>
            <w:bottom w:val="none" w:sz="0" w:space="0" w:color="auto"/>
            <w:right w:val="none" w:sz="0" w:space="0" w:color="auto"/>
          </w:divBdr>
        </w:div>
        <w:div w:id="1663965835">
          <w:marLeft w:val="480"/>
          <w:marRight w:val="0"/>
          <w:marTop w:val="0"/>
          <w:marBottom w:val="0"/>
          <w:divBdr>
            <w:top w:val="none" w:sz="0" w:space="0" w:color="auto"/>
            <w:left w:val="none" w:sz="0" w:space="0" w:color="auto"/>
            <w:bottom w:val="none" w:sz="0" w:space="0" w:color="auto"/>
            <w:right w:val="none" w:sz="0" w:space="0" w:color="auto"/>
          </w:divBdr>
        </w:div>
        <w:div w:id="1260212874">
          <w:marLeft w:val="480"/>
          <w:marRight w:val="0"/>
          <w:marTop w:val="0"/>
          <w:marBottom w:val="0"/>
          <w:divBdr>
            <w:top w:val="none" w:sz="0" w:space="0" w:color="auto"/>
            <w:left w:val="none" w:sz="0" w:space="0" w:color="auto"/>
            <w:bottom w:val="none" w:sz="0" w:space="0" w:color="auto"/>
            <w:right w:val="none" w:sz="0" w:space="0" w:color="auto"/>
          </w:divBdr>
        </w:div>
        <w:div w:id="193882517">
          <w:marLeft w:val="480"/>
          <w:marRight w:val="0"/>
          <w:marTop w:val="0"/>
          <w:marBottom w:val="0"/>
          <w:divBdr>
            <w:top w:val="none" w:sz="0" w:space="0" w:color="auto"/>
            <w:left w:val="none" w:sz="0" w:space="0" w:color="auto"/>
            <w:bottom w:val="none" w:sz="0" w:space="0" w:color="auto"/>
            <w:right w:val="none" w:sz="0" w:space="0" w:color="auto"/>
          </w:divBdr>
        </w:div>
        <w:div w:id="1253125026">
          <w:marLeft w:val="480"/>
          <w:marRight w:val="0"/>
          <w:marTop w:val="0"/>
          <w:marBottom w:val="0"/>
          <w:divBdr>
            <w:top w:val="none" w:sz="0" w:space="0" w:color="auto"/>
            <w:left w:val="none" w:sz="0" w:space="0" w:color="auto"/>
            <w:bottom w:val="none" w:sz="0" w:space="0" w:color="auto"/>
            <w:right w:val="none" w:sz="0" w:space="0" w:color="auto"/>
          </w:divBdr>
        </w:div>
        <w:div w:id="380521567">
          <w:marLeft w:val="480"/>
          <w:marRight w:val="0"/>
          <w:marTop w:val="0"/>
          <w:marBottom w:val="0"/>
          <w:divBdr>
            <w:top w:val="none" w:sz="0" w:space="0" w:color="auto"/>
            <w:left w:val="none" w:sz="0" w:space="0" w:color="auto"/>
            <w:bottom w:val="none" w:sz="0" w:space="0" w:color="auto"/>
            <w:right w:val="none" w:sz="0" w:space="0" w:color="auto"/>
          </w:divBdr>
        </w:div>
        <w:div w:id="313291678">
          <w:marLeft w:val="480"/>
          <w:marRight w:val="0"/>
          <w:marTop w:val="0"/>
          <w:marBottom w:val="0"/>
          <w:divBdr>
            <w:top w:val="none" w:sz="0" w:space="0" w:color="auto"/>
            <w:left w:val="none" w:sz="0" w:space="0" w:color="auto"/>
            <w:bottom w:val="none" w:sz="0" w:space="0" w:color="auto"/>
            <w:right w:val="none" w:sz="0" w:space="0" w:color="auto"/>
          </w:divBdr>
        </w:div>
        <w:div w:id="609510208">
          <w:marLeft w:val="480"/>
          <w:marRight w:val="0"/>
          <w:marTop w:val="0"/>
          <w:marBottom w:val="0"/>
          <w:divBdr>
            <w:top w:val="none" w:sz="0" w:space="0" w:color="auto"/>
            <w:left w:val="none" w:sz="0" w:space="0" w:color="auto"/>
            <w:bottom w:val="none" w:sz="0" w:space="0" w:color="auto"/>
            <w:right w:val="none" w:sz="0" w:space="0" w:color="auto"/>
          </w:divBdr>
        </w:div>
        <w:div w:id="1772623573">
          <w:marLeft w:val="480"/>
          <w:marRight w:val="0"/>
          <w:marTop w:val="0"/>
          <w:marBottom w:val="0"/>
          <w:divBdr>
            <w:top w:val="none" w:sz="0" w:space="0" w:color="auto"/>
            <w:left w:val="none" w:sz="0" w:space="0" w:color="auto"/>
            <w:bottom w:val="none" w:sz="0" w:space="0" w:color="auto"/>
            <w:right w:val="none" w:sz="0" w:space="0" w:color="auto"/>
          </w:divBdr>
        </w:div>
        <w:div w:id="748775605">
          <w:marLeft w:val="480"/>
          <w:marRight w:val="0"/>
          <w:marTop w:val="0"/>
          <w:marBottom w:val="0"/>
          <w:divBdr>
            <w:top w:val="none" w:sz="0" w:space="0" w:color="auto"/>
            <w:left w:val="none" w:sz="0" w:space="0" w:color="auto"/>
            <w:bottom w:val="none" w:sz="0" w:space="0" w:color="auto"/>
            <w:right w:val="none" w:sz="0" w:space="0" w:color="auto"/>
          </w:divBdr>
        </w:div>
        <w:div w:id="1453591726">
          <w:marLeft w:val="480"/>
          <w:marRight w:val="0"/>
          <w:marTop w:val="0"/>
          <w:marBottom w:val="0"/>
          <w:divBdr>
            <w:top w:val="none" w:sz="0" w:space="0" w:color="auto"/>
            <w:left w:val="none" w:sz="0" w:space="0" w:color="auto"/>
            <w:bottom w:val="none" w:sz="0" w:space="0" w:color="auto"/>
            <w:right w:val="none" w:sz="0" w:space="0" w:color="auto"/>
          </w:divBdr>
        </w:div>
        <w:div w:id="142164743">
          <w:marLeft w:val="480"/>
          <w:marRight w:val="0"/>
          <w:marTop w:val="0"/>
          <w:marBottom w:val="0"/>
          <w:divBdr>
            <w:top w:val="none" w:sz="0" w:space="0" w:color="auto"/>
            <w:left w:val="none" w:sz="0" w:space="0" w:color="auto"/>
            <w:bottom w:val="none" w:sz="0" w:space="0" w:color="auto"/>
            <w:right w:val="none" w:sz="0" w:space="0" w:color="auto"/>
          </w:divBdr>
        </w:div>
        <w:div w:id="1606377475">
          <w:marLeft w:val="480"/>
          <w:marRight w:val="0"/>
          <w:marTop w:val="0"/>
          <w:marBottom w:val="0"/>
          <w:divBdr>
            <w:top w:val="none" w:sz="0" w:space="0" w:color="auto"/>
            <w:left w:val="none" w:sz="0" w:space="0" w:color="auto"/>
            <w:bottom w:val="none" w:sz="0" w:space="0" w:color="auto"/>
            <w:right w:val="none" w:sz="0" w:space="0" w:color="auto"/>
          </w:divBdr>
        </w:div>
        <w:div w:id="1237059456">
          <w:marLeft w:val="480"/>
          <w:marRight w:val="0"/>
          <w:marTop w:val="0"/>
          <w:marBottom w:val="0"/>
          <w:divBdr>
            <w:top w:val="none" w:sz="0" w:space="0" w:color="auto"/>
            <w:left w:val="none" w:sz="0" w:space="0" w:color="auto"/>
            <w:bottom w:val="none" w:sz="0" w:space="0" w:color="auto"/>
            <w:right w:val="none" w:sz="0" w:space="0" w:color="auto"/>
          </w:divBdr>
        </w:div>
        <w:div w:id="462382128">
          <w:marLeft w:val="480"/>
          <w:marRight w:val="0"/>
          <w:marTop w:val="0"/>
          <w:marBottom w:val="0"/>
          <w:divBdr>
            <w:top w:val="none" w:sz="0" w:space="0" w:color="auto"/>
            <w:left w:val="none" w:sz="0" w:space="0" w:color="auto"/>
            <w:bottom w:val="none" w:sz="0" w:space="0" w:color="auto"/>
            <w:right w:val="none" w:sz="0" w:space="0" w:color="auto"/>
          </w:divBdr>
        </w:div>
        <w:div w:id="993684479">
          <w:marLeft w:val="480"/>
          <w:marRight w:val="0"/>
          <w:marTop w:val="0"/>
          <w:marBottom w:val="0"/>
          <w:divBdr>
            <w:top w:val="none" w:sz="0" w:space="0" w:color="auto"/>
            <w:left w:val="none" w:sz="0" w:space="0" w:color="auto"/>
            <w:bottom w:val="none" w:sz="0" w:space="0" w:color="auto"/>
            <w:right w:val="none" w:sz="0" w:space="0" w:color="auto"/>
          </w:divBdr>
        </w:div>
        <w:div w:id="791095296">
          <w:marLeft w:val="480"/>
          <w:marRight w:val="0"/>
          <w:marTop w:val="0"/>
          <w:marBottom w:val="0"/>
          <w:divBdr>
            <w:top w:val="none" w:sz="0" w:space="0" w:color="auto"/>
            <w:left w:val="none" w:sz="0" w:space="0" w:color="auto"/>
            <w:bottom w:val="none" w:sz="0" w:space="0" w:color="auto"/>
            <w:right w:val="none" w:sz="0" w:space="0" w:color="auto"/>
          </w:divBdr>
        </w:div>
        <w:div w:id="1180973242">
          <w:marLeft w:val="480"/>
          <w:marRight w:val="0"/>
          <w:marTop w:val="0"/>
          <w:marBottom w:val="0"/>
          <w:divBdr>
            <w:top w:val="none" w:sz="0" w:space="0" w:color="auto"/>
            <w:left w:val="none" w:sz="0" w:space="0" w:color="auto"/>
            <w:bottom w:val="none" w:sz="0" w:space="0" w:color="auto"/>
            <w:right w:val="none" w:sz="0" w:space="0" w:color="auto"/>
          </w:divBdr>
        </w:div>
        <w:div w:id="772701298">
          <w:marLeft w:val="480"/>
          <w:marRight w:val="0"/>
          <w:marTop w:val="0"/>
          <w:marBottom w:val="0"/>
          <w:divBdr>
            <w:top w:val="none" w:sz="0" w:space="0" w:color="auto"/>
            <w:left w:val="none" w:sz="0" w:space="0" w:color="auto"/>
            <w:bottom w:val="none" w:sz="0" w:space="0" w:color="auto"/>
            <w:right w:val="none" w:sz="0" w:space="0" w:color="auto"/>
          </w:divBdr>
        </w:div>
        <w:div w:id="637993698">
          <w:marLeft w:val="480"/>
          <w:marRight w:val="0"/>
          <w:marTop w:val="0"/>
          <w:marBottom w:val="0"/>
          <w:divBdr>
            <w:top w:val="none" w:sz="0" w:space="0" w:color="auto"/>
            <w:left w:val="none" w:sz="0" w:space="0" w:color="auto"/>
            <w:bottom w:val="none" w:sz="0" w:space="0" w:color="auto"/>
            <w:right w:val="none" w:sz="0" w:space="0" w:color="auto"/>
          </w:divBdr>
        </w:div>
        <w:div w:id="1125805032">
          <w:marLeft w:val="480"/>
          <w:marRight w:val="0"/>
          <w:marTop w:val="0"/>
          <w:marBottom w:val="0"/>
          <w:divBdr>
            <w:top w:val="none" w:sz="0" w:space="0" w:color="auto"/>
            <w:left w:val="none" w:sz="0" w:space="0" w:color="auto"/>
            <w:bottom w:val="none" w:sz="0" w:space="0" w:color="auto"/>
            <w:right w:val="none" w:sz="0" w:space="0" w:color="auto"/>
          </w:divBdr>
        </w:div>
        <w:div w:id="1587491157">
          <w:marLeft w:val="480"/>
          <w:marRight w:val="0"/>
          <w:marTop w:val="0"/>
          <w:marBottom w:val="0"/>
          <w:divBdr>
            <w:top w:val="none" w:sz="0" w:space="0" w:color="auto"/>
            <w:left w:val="none" w:sz="0" w:space="0" w:color="auto"/>
            <w:bottom w:val="none" w:sz="0" w:space="0" w:color="auto"/>
            <w:right w:val="none" w:sz="0" w:space="0" w:color="auto"/>
          </w:divBdr>
        </w:div>
        <w:div w:id="789665388">
          <w:marLeft w:val="480"/>
          <w:marRight w:val="0"/>
          <w:marTop w:val="0"/>
          <w:marBottom w:val="0"/>
          <w:divBdr>
            <w:top w:val="none" w:sz="0" w:space="0" w:color="auto"/>
            <w:left w:val="none" w:sz="0" w:space="0" w:color="auto"/>
            <w:bottom w:val="none" w:sz="0" w:space="0" w:color="auto"/>
            <w:right w:val="none" w:sz="0" w:space="0" w:color="auto"/>
          </w:divBdr>
        </w:div>
        <w:div w:id="1863277439">
          <w:marLeft w:val="480"/>
          <w:marRight w:val="0"/>
          <w:marTop w:val="0"/>
          <w:marBottom w:val="0"/>
          <w:divBdr>
            <w:top w:val="none" w:sz="0" w:space="0" w:color="auto"/>
            <w:left w:val="none" w:sz="0" w:space="0" w:color="auto"/>
            <w:bottom w:val="none" w:sz="0" w:space="0" w:color="auto"/>
            <w:right w:val="none" w:sz="0" w:space="0" w:color="auto"/>
          </w:divBdr>
        </w:div>
        <w:div w:id="1482234254">
          <w:marLeft w:val="480"/>
          <w:marRight w:val="0"/>
          <w:marTop w:val="0"/>
          <w:marBottom w:val="0"/>
          <w:divBdr>
            <w:top w:val="none" w:sz="0" w:space="0" w:color="auto"/>
            <w:left w:val="none" w:sz="0" w:space="0" w:color="auto"/>
            <w:bottom w:val="none" w:sz="0" w:space="0" w:color="auto"/>
            <w:right w:val="none" w:sz="0" w:space="0" w:color="auto"/>
          </w:divBdr>
        </w:div>
        <w:div w:id="447897633">
          <w:marLeft w:val="480"/>
          <w:marRight w:val="0"/>
          <w:marTop w:val="0"/>
          <w:marBottom w:val="0"/>
          <w:divBdr>
            <w:top w:val="none" w:sz="0" w:space="0" w:color="auto"/>
            <w:left w:val="none" w:sz="0" w:space="0" w:color="auto"/>
            <w:bottom w:val="none" w:sz="0" w:space="0" w:color="auto"/>
            <w:right w:val="none" w:sz="0" w:space="0" w:color="auto"/>
          </w:divBdr>
        </w:div>
        <w:div w:id="1415200349">
          <w:marLeft w:val="480"/>
          <w:marRight w:val="0"/>
          <w:marTop w:val="0"/>
          <w:marBottom w:val="0"/>
          <w:divBdr>
            <w:top w:val="none" w:sz="0" w:space="0" w:color="auto"/>
            <w:left w:val="none" w:sz="0" w:space="0" w:color="auto"/>
            <w:bottom w:val="none" w:sz="0" w:space="0" w:color="auto"/>
            <w:right w:val="none" w:sz="0" w:space="0" w:color="auto"/>
          </w:divBdr>
        </w:div>
        <w:div w:id="320735886">
          <w:marLeft w:val="480"/>
          <w:marRight w:val="0"/>
          <w:marTop w:val="0"/>
          <w:marBottom w:val="0"/>
          <w:divBdr>
            <w:top w:val="none" w:sz="0" w:space="0" w:color="auto"/>
            <w:left w:val="none" w:sz="0" w:space="0" w:color="auto"/>
            <w:bottom w:val="none" w:sz="0" w:space="0" w:color="auto"/>
            <w:right w:val="none" w:sz="0" w:space="0" w:color="auto"/>
          </w:divBdr>
        </w:div>
        <w:div w:id="1564488222">
          <w:marLeft w:val="480"/>
          <w:marRight w:val="0"/>
          <w:marTop w:val="0"/>
          <w:marBottom w:val="0"/>
          <w:divBdr>
            <w:top w:val="none" w:sz="0" w:space="0" w:color="auto"/>
            <w:left w:val="none" w:sz="0" w:space="0" w:color="auto"/>
            <w:bottom w:val="none" w:sz="0" w:space="0" w:color="auto"/>
            <w:right w:val="none" w:sz="0" w:space="0" w:color="auto"/>
          </w:divBdr>
        </w:div>
        <w:div w:id="1915893055">
          <w:marLeft w:val="480"/>
          <w:marRight w:val="0"/>
          <w:marTop w:val="0"/>
          <w:marBottom w:val="0"/>
          <w:divBdr>
            <w:top w:val="none" w:sz="0" w:space="0" w:color="auto"/>
            <w:left w:val="none" w:sz="0" w:space="0" w:color="auto"/>
            <w:bottom w:val="none" w:sz="0" w:space="0" w:color="auto"/>
            <w:right w:val="none" w:sz="0" w:space="0" w:color="auto"/>
          </w:divBdr>
        </w:div>
        <w:div w:id="1848325571">
          <w:marLeft w:val="480"/>
          <w:marRight w:val="0"/>
          <w:marTop w:val="0"/>
          <w:marBottom w:val="0"/>
          <w:divBdr>
            <w:top w:val="none" w:sz="0" w:space="0" w:color="auto"/>
            <w:left w:val="none" w:sz="0" w:space="0" w:color="auto"/>
            <w:bottom w:val="none" w:sz="0" w:space="0" w:color="auto"/>
            <w:right w:val="none" w:sz="0" w:space="0" w:color="auto"/>
          </w:divBdr>
        </w:div>
        <w:div w:id="194928047">
          <w:marLeft w:val="480"/>
          <w:marRight w:val="0"/>
          <w:marTop w:val="0"/>
          <w:marBottom w:val="0"/>
          <w:divBdr>
            <w:top w:val="none" w:sz="0" w:space="0" w:color="auto"/>
            <w:left w:val="none" w:sz="0" w:space="0" w:color="auto"/>
            <w:bottom w:val="none" w:sz="0" w:space="0" w:color="auto"/>
            <w:right w:val="none" w:sz="0" w:space="0" w:color="auto"/>
          </w:divBdr>
        </w:div>
        <w:div w:id="182980939">
          <w:marLeft w:val="480"/>
          <w:marRight w:val="0"/>
          <w:marTop w:val="0"/>
          <w:marBottom w:val="0"/>
          <w:divBdr>
            <w:top w:val="none" w:sz="0" w:space="0" w:color="auto"/>
            <w:left w:val="none" w:sz="0" w:space="0" w:color="auto"/>
            <w:bottom w:val="none" w:sz="0" w:space="0" w:color="auto"/>
            <w:right w:val="none" w:sz="0" w:space="0" w:color="auto"/>
          </w:divBdr>
        </w:div>
        <w:div w:id="1050033779">
          <w:marLeft w:val="480"/>
          <w:marRight w:val="0"/>
          <w:marTop w:val="0"/>
          <w:marBottom w:val="0"/>
          <w:divBdr>
            <w:top w:val="none" w:sz="0" w:space="0" w:color="auto"/>
            <w:left w:val="none" w:sz="0" w:space="0" w:color="auto"/>
            <w:bottom w:val="none" w:sz="0" w:space="0" w:color="auto"/>
            <w:right w:val="none" w:sz="0" w:space="0" w:color="auto"/>
          </w:divBdr>
        </w:div>
        <w:div w:id="2054184270">
          <w:marLeft w:val="480"/>
          <w:marRight w:val="0"/>
          <w:marTop w:val="0"/>
          <w:marBottom w:val="0"/>
          <w:divBdr>
            <w:top w:val="none" w:sz="0" w:space="0" w:color="auto"/>
            <w:left w:val="none" w:sz="0" w:space="0" w:color="auto"/>
            <w:bottom w:val="none" w:sz="0" w:space="0" w:color="auto"/>
            <w:right w:val="none" w:sz="0" w:space="0" w:color="auto"/>
          </w:divBdr>
        </w:div>
      </w:divsChild>
    </w:div>
    <w:div w:id="1312557800">
      <w:bodyDiv w:val="1"/>
      <w:marLeft w:val="0"/>
      <w:marRight w:val="0"/>
      <w:marTop w:val="0"/>
      <w:marBottom w:val="0"/>
      <w:divBdr>
        <w:top w:val="none" w:sz="0" w:space="0" w:color="auto"/>
        <w:left w:val="none" w:sz="0" w:space="0" w:color="auto"/>
        <w:bottom w:val="none" w:sz="0" w:space="0" w:color="auto"/>
        <w:right w:val="none" w:sz="0" w:space="0" w:color="auto"/>
      </w:divBdr>
    </w:div>
    <w:div w:id="1312559411">
      <w:bodyDiv w:val="1"/>
      <w:marLeft w:val="0"/>
      <w:marRight w:val="0"/>
      <w:marTop w:val="0"/>
      <w:marBottom w:val="0"/>
      <w:divBdr>
        <w:top w:val="none" w:sz="0" w:space="0" w:color="auto"/>
        <w:left w:val="none" w:sz="0" w:space="0" w:color="auto"/>
        <w:bottom w:val="none" w:sz="0" w:space="0" w:color="auto"/>
        <w:right w:val="none" w:sz="0" w:space="0" w:color="auto"/>
      </w:divBdr>
      <w:divsChild>
        <w:div w:id="66615879">
          <w:marLeft w:val="480"/>
          <w:marRight w:val="0"/>
          <w:marTop w:val="0"/>
          <w:marBottom w:val="0"/>
          <w:divBdr>
            <w:top w:val="none" w:sz="0" w:space="0" w:color="auto"/>
            <w:left w:val="none" w:sz="0" w:space="0" w:color="auto"/>
            <w:bottom w:val="none" w:sz="0" w:space="0" w:color="auto"/>
            <w:right w:val="none" w:sz="0" w:space="0" w:color="auto"/>
          </w:divBdr>
        </w:div>
        <w:div w:id="78406604">
          <w:marLeft w:val="480"/>
          <w:marRight w:val="0"/>
          <w:marTop w:val="0"/>
          <w:marBottom w:val="0"/>
          <w:divBdr>
            <w:top w:val="none" w:sz="0" w:space="0" w:color="auto"/>
            <w:left w:val="none" w:sz="0" w:space="0" w:color="auto"/>
            <w:bottom w:val="none" w:sz="0" w:space="0" w:color="auto"/>
            <w:right w:val="none" w:sz="0" w:space="0" w:color="auto"/>
          </w:divBdr>
        </w:div>
        <w:div w:id="128744314">
          <w:marLeft w:val="480"/>
          <w:marRight w:val="0"/>
          <w:marTop w:val="0"/>
          <w:marBottom w:val="0"/>
          <w:divBdr>
            <w:top w:val="none" w:sz="0" w:space="0" w:color="auto"/>
            <w:left w:val="none" w:sz="0" w:space="0" w:color="auto"/>
            <w:bottom w:val="none" w:sz="0" w:space="0" w:color="auto"/>
            <w:right w:val="none" w:sz="0" w:space="0" w:color="auto"/>
          </w:divBdr>
        </w:div>
        <w:div w:id="164900913">
          <w:marLeft w:val="480"/>
          <w:marRight w:val="0"/>
          <w:marTop w:val="0"/>
          <w:marBottom w:val="0"/>
          <w:divBdr>
            <w:top w:val="none" w:sz="0" w:space="0" w:color="auto"/>
            <w:left w:val="none" w:sz="0" w:space="0" w:color="auto"/>
            <w:bottom w:val="none" w:sz="0" w:space="0" w:color="auto"/>
            <w:right w:val="none" w:sz="0" w:space="0" w:color="auto"/>
          </w:divBdr>
        </w:div>
        <w:div w:id="171577638">
          <w:marLeft w:val="480"/>
          <w:marRight w:val="0"/>
          <w:marTop w:val="0"/>
          <w:marBottom w:val="0"/>
          <w:divBdr>
            <w:top w:val="none" w:sz="0" w:space="0" w:color="auto"/>
            <w:left w:val="none" w:sz="0" w:space="0" w:color="auto"/>
            <w:bottom w:val="none" w:sz="0" w:space="0" w:color="auto"/>
            <w:right w:val="none" w:sz="0" w:space="0" w:color="auto"/>
          </w:divBdr>
        </w:div>
        <w:div w:id="353464895">
          <w:marLeft w:val="480"/>
          <w:marRight w:val="0"/>
          <w:marTop w:val="0"/>
          <w:marBottom w:val="0"/>
          <w:divBdr>
            <w:top w:val="none" w:sz="0" w:space="0" w:color="auto"/>
            <w:left w:val="none" w:sz="0" w:space="0" w:color="auto"/>
            <w:bottom w:val="none" w:sz="0" w:space="0" w:color="auto"/>
            <w:right w:val="none" w:sz="0" w:space="0" w:color="auto"/>
          </w:divBdr>
        </w:div>
        <w:div w:id="405686281">
          <w:marLeft w:val="480"/>
          <w:marRight w:val="0"/>
          <w:marTop w:val="0"/>
          <w:marBottom w:val="0"/>
          <w:divBdr>
            <w:top w:val="none" w:sz="0" w:space="0" w:color="auto"/>
            <w:left w:val="none" w:sz="0" w:space="0" w:color="auto"/>
            <w:bottom w:val="none" w:sz="0" w:space="0" w:color="auto"/>
            <w:right w:val="none" w:sz="0" w:space="0" w:color="auto"/>
          </w:divBdr>
        </w:div>
        <w:div w:id="442263103">
          <w:marLeft w:val="480"/>
          <w:marRight w:val="0"/>
          <w:marTop w:val="0"/>
          <w:marBottom w:val="0"/>
          <w:divBdr>
            <w:top w:val="none" w:sz="0" w:space="0" w:color="auto"/>
            <w:left w:val="none" w:sz="0" w:space="0" w:color="auto"/>
            <w:bottom w:val="none" w:sz="0" w:space="0" w:color="auto"/>
            <w:right w:val="none" w:sz="0" w:space="0" w:color="auto"/>
          </w:divBdr>
        </w:div>
        <w:div w:id="459959558">
          <w:marLeft w:val="480"/>
          <w:marRight w:val="0"/>
          <w:marTop w:val="0"/>
          <w:marBottom w:val="0"/>
          <w:divBdr>
            <w:top w:val="none" w:sz="0" w:space="0" w:color="auto"/>
            <w:left w:val="none" w:sz="0" w:space="0" w:color="auto"/>
            <w:bottom w:val="none" w:sz="0" w:space="0" w:color="auto"/>
            <w:right w:val="none" w:sz="0" w:space="0" w:color="auto"/>
          </w:divBdr>
        </w:div>
        <w:div w:id="460535583">
          <w:marLeft w:val="480"/>
          <w:marRight w:val="0"/>
          <w:marTop w:val="0"/>
          <w:marBottom w:val="0"/>
          <w:divBdr>
            <w:top w:val="none" w:sz="0" w:space="0" w:color="auto"/>
            <w:left w:val="none" w:sz="0" w:space="0" w:color="auto"/>
            <w:bottom w:val="none" w:sz="0" w:space="0" w:color="auto"/>
            <w:right w:val="none" w:sz="0" w:space="0" w:color="auto"/>
          </w:divBdr>
        </w:div>
        <w:div w:id="537208088">
          <w:marLeft w:val="480"/>
          <w:marRight w:val="0"/>
          <w:marTop w:val="0"/>
          <w:marBottom w:val="0"/>
          <w:divBdr>
            <w:top w:val="none" w:sz="0" w:space="0" w:color="auto"/>
            <w:left w:val="none" w:sz="0" w:space="0" w:color="auto"/>
            <w:bottom w:val="none" w:sz="0" w:space="0" w:color="auto"/>
            <w:right w:val="none" w:sz="0" w:space="0" w:color="auto"/>
          </w:divBdr>
        </w:div>
        <w:div w:id="568350100">
          <w:marLeft w:val="480"/>
          <w:marRight w:val="0"/>
          <w:marTop w:val="0"/>
          <w:marBottom w:val="0"/>
          <w:divBdr>
            <w:top w:val="none" w:sz="0" w:space="0" w:color="auto"/>
            <w:left w:val="none" w:sz="0" w:space="0" w:color="auto"/>
            <w:bottom w:val="none" w:sz="0" w:space="0" w:color="auto"/>
            <w:right w:val="none" w:sz="0" w:space="0" w:color="auto"/>
          </w:divBdr>
        </w:div>
        <w:div w:id="568929052">
          <w:marLeft w:val="480"/>
          <w:marRight w:val="0"/>
          <w:marTop w:val="0"/>
          <w:marBottom w:val="0"/>
          <w:divBdr>
            <w:top w:val="none" w:sz="0" w:space="0" w:color="auto"/>
            <w:left w:val="none" w:sz="0" w:space="0" w:color="auto"/>
            <w:bottom w:val="none" w:sz="0" w:space="0" w:color="auto"/>
            <w:right w:val="none" w:sz="0" w:space="0" w:color="auto"/>
          </w:divBdr>
        </w:div>
        <w:div w:id="628125423">
          <w:marLeft w:val="480"/>
          <w:marRight w:val="0"/>
          <w:marTop w:val="0"/>
          <w:marBottom w:val="0"/>
          <w:divBdr>
            <w:top w:val="none" w:sz="0" w:space="0" w:color="auto"/>
            <w:left w:val="none" w:sz="0" w:space="0" w:color="auto"/>
            <w:bottom w:val="none" w:sz="0" w:space="0" w:color="auto"/>
            <w:right w:val="none" w:sz="0" w:space="0" w:color="auto"/>
          </w:divBdr>
        </w:div>
        <w:div w:id="693724852">
          <w:marLeft w:val="480"/>
          <w:marRight w:val="0"/>
          <w:marTop w:val="0"/>
          <w:marBottom w:val="0"/>
          <w:divBdr>
            <w:top w:val="none" w:sz="0" w:space="0" w:color="auto"/>
            <w:left w:val="none" w:sz="0" w:space="0" w:color="auto"/>
            <w:bottom w:val="none" w:sz="0" w:space="0" w:color="auto"/>
            <w:right w:val="none" w:sz="0" w:space="0" w:color="auto"/>
          </w:divBdr>
        </w:div>
        <w:div w:id="737827484">
          <w:marLeft w:val="480"/>
          <w:marRight w:val="0"/>
          <w:marTop w:val="0"/>
          <w:marBottom w:val="0"/>
          <w:divBdr>
            <w:top w:val="none" w:sz="0" w:space="0" w:color="auto"/>
            <w:left w:val="none" w:sz="0" w:space="0" w:color="auto"/>
            <w:bottom w:val="none" w:sz="0" w:space="0" w:color="auto"/>
            <w:right w:val="none" w:sz="0" w:space="0" w:color="auto"/>
          </w:divBdr>
        </w:div>
        <w:div w:id="739057655">
          <w:marLeft w:val="480"/>
          <w:marRight w:val="0"/>
          <w:marTop w:val="0"/>
          <w:marBottom w:val="0"/>
          <w:divBdr>
            <w:top w:val="none" w:sz="0" w:space="0" w:color="auto"/>
            <w:left w:val="none" w:sz="0" w:space="0" w:color="auto"/>
            <w:bottom w:val="none" w:sz="0" w:space="0" w:color="auto"/>
            <w:right w:val="none" w:sz="0" w:space="0" w:color="auto"/>
          </w:divBdr>
        </w:div>
        <w:div w:id="782115182">
          <w:marLeft w:val="480"/>
          <w:marRight w:val="0"/>
          <w:marTop w:val="0"/>
          <w:marBottom w:val="0"/>
          <w:divBdr>
            <w:top w:val="none" w:sz="0" w:space="0" w:color="auto"/>
            <w:left w:val="none" w:sz="0" w:space="0" w:color="auto"/>
            <w:bottom w:val="none" w:sz="0" w:space="0" w:color="auto"/>
            <w:right w:val="none" w:sz="0" w:space="0" w:color="auto"/>
          </w:divBdr>
        </w:div>
        <w:div w:id="787552816">
          <w:marLeft w:val="480"/>
          <w:marRight w:val="0"/>
          <w:marTop w:val="0"/>
          <w:marBottom w:val="0"/>
          <w:divBdr>
            <w:top w:val="none" w:sz="0" w:space="0" w:color="auto"/>
            <w:left w:val="none" w:sz="0" w:space="0" w:color="auto"/>
            <w:bottom w:val="none" w:sz="0" w:space="0" w:color="auto"/>
            <w:right w:val="none" w:sz="0" w:space="0" w:color="auto"/>
          </w:divBdr>
        </w:div>
        <w:div w:id="789662441">
          <w:marLeft w:val="480"/>
          <w:marRight w:val="0"/>
          <w:marTop w:val="0"/>
          <w:marBottom w:val="0"/>
          <w:divBdr>
            <w:top w:val="none" w:sz="0" w:space="0" w:color="auto"/>
            <w:left w:val="none" w:sz="0" w:space="0" w:color="auto"/>
            <w:bottom w:val="none" w:sz="0" w:space="0" w:color="auto"/>
            <w:right w:val="none" w:sz="0" w:space="0" w:color="auto"/>
          </w:divBdr>
        </w:div>
        <w:div w:id="794904136">
          <w:marLeft w:val="480"/>
          <w:marRight w:val="0"/>
          <w:marTop w:val="0"/>
          <w:marBottom w:val="0"/>
          <w:divBdr>
            <w:top w:val="none" w:sz="0" w:space="0" w:color="auto"/>
            <w:left w:val="none" w:sz="0" w:space="0" w:color="auto"/>
            <w:bottom w:val="none" w:sz="0" w:space="0" w:color="auto"/>
            <w:right w:val="none" w:sz="0" w:space="0" w:color="auto"/>
          </w:divBdr>
        </w:div>
        <w:div w:id="818309351">
          <w:marLeft w:val="480"/>
          <w:marRight w:val="0"/>
          <w:marTop w:val="0"/>
          <w:marBottom w:val="0"/>
          <w:divBdr>
            <w:top w:val="none" w:sz="0" w:space="0" w:color="auto"/>
            <w:left w:val="none" w:sz="0" w:space="0" w:color="auto"/>
            <w:bottom w:val="none" w:sz="0" w:space="0" w:color="auto"/>
            <w:right w:val="none" w:sz="0" w:space="0" w:color="auto"/>
          </w:divBdr>
        </w:div>
        <w:div w:id="820582255">
          <w:marLeft w:val="480"/>
          <w:marRight w:val="0"/>
          <w:marTop w:val="0"/>
          <w:marBottom w:val="0"/>
          <w:divBdr>
            <w:top w:val="none" w:sz="0" w:space="0" w:color="auto"/>
            <w:left w:val="none" w:sz="0" w:space="0" w:color="auto"/>
            <w:bottom w:val="none" w:sz="0" w:space="0" w:color="auto"/>
            <w:right w:val="none" w:sz="0" w:space="0" w:color="auto"/>
          </w:divBdr>
        </w:div>
        <w:div w:id="855655975">
          <w:marLeft w:val="480"/>
          <w:marRight w:val="0"/>
          <w:marTop w:val="0"/>
          <w:marBottom w:val="0"/>
          <w:divBdr>
            <w:top w:val="none" w:sz="0" w:space="0" w:color="auto"/>
            <w:left w:val="none" w:sz="0" w:space="0" w:color="auto"/>
            <w:bottom w:val="none" w:sz="0" w:space="0" w:color="auto"/>
            <w:right w:val="none" w:sz="0" w:space="0" w:color="auto"/>
          </w:divBdr>
        </w:div>
        <w:div w:id="875431866">
          <w:marLeft w:val="480"/>
          <w:marRight w:val="0"/>
          <w:marTop w:val="0"/>
          <w:marBottom w:val="0"/>
          <w:divBdr>
            <w:top w:val="none" w:sz="0" w:space="0" w:color="auto"/>
            <w:left w:val="none" w:sz="0" w:space="0" w:color="auto"/>
            <w:bottom w:val="none" w:sz="0" w:space="0" w:color="auto"/>
            <w:right w:val="none" w:sz="0" w:space="0" w:color="auto"/>
          </w:divBdr>
        </w:div>
        <w:div w:id="877014919">
          <w:marLeft w:val="480"/>
          <w:marRight w:val="0"/>
          <w:marTop w:val="0"/>
          <w:marBottom w:val="0"/>
          <w:divBdr>
            <w:top w:val="none" w:sz="0" w:space="0" w:color="auto"/>
            <w:left w:val="none" w:sz="0" w:space="0" w:color="auto"/>
            <w:bottom w:val="none" w:sz="0" w:space="0" w:color="auto"/>
            <w:right w:val="none" w:sz="0" w:space="0" w:color="auto"/>
          </w:divBdr>
        </w:div>
        <w:div w:id="885989513">
          <w:marLeft w:val="480"/>
          <w:marRight w:val="0"/>
          <w:marTop w:val="0"/>
          <w:marBottom w:val="0"/>
          <w:divBdr>
            <w:top w:val="none" w:sz="0" w:space="0" w:color="auto"/>
            <w:left w:val="none" w:sz="0" w:space="0" w:color="auto"/>
            <w:bottom w:val="none" w:sz="0" w:space="0" w:color="auto"/>
            <w:right w:val="none" w:sz="0" w:space="0" w:color="auto"/>
          </w:divBdr>
        </w:div>
        <w:div w:id="907231590">
          <w:marLeft w:val="480"/>
          <w:marRight w:val="0"/>
          <w:marTop w:val="0"/>
          <w:marBottom w:val="0"/>
          <w:divBdr>
            <w:top w:val="none" w:sz="0" w:space="0" w:color="auto"/>
            <w:left w:val="none" w:sz="0" w:space="0" w:color="auto"/>
            <w:bottom w:val="none" w:sz="0" w:space="0" w:color="auto"/>
            <w:right w:val="none" w:sz="0" w:space="0" w:color="auto"/>
          </w:divBdr>
        </w:div>
        <w:div w:id="912352865">
          <w:marLeft w:val="480"/>
          <w:marRight w:val="0"/>
          <w:marTop w:val="0"/>
          <w:marBottom w:val="0"/>
          <w:divBdr>
            <w:top w:val="none" w:sz="0" w:space="0" w:color="auto"/>
            <w:left w:val="none" w:sz="0" w:space="0" w:color="auto"/>
            <w:bottom w:val="none" w:sz="0" w:space="0" w:color="auto"/>
            <w:right w:val="none" w:sz="0" w:space="0" w:color="auto"/>
          </w:divBdr>
        </w:div>
        <w:div w:id="980383904">
          <w:marLeft w:val="480"/>
          <w:marRight w:val="0"/>
          <w:marTop w:val="0"/>
          <w:marBottom w:val="0"/>
          <w:divBdr>
            <w:top w:val="none" w:sz="0" w:space="0" w:color="auto"/>
            <w:left w:val="none" w:sz="0" w:space="0" w:color="auto"/>
            <w:bottom w:val="none" w:sz="0" w:space="0" w:color="auto"/>
            <w:right w:val="none" w:sz="0" w:space="0" w:color="auto"/>
          </w:divBdr>
        </w:div>
        <w:div w:id="996304074">
          <w:marLeft w:val="480"/>
          <w:marRight w:val="0"/>
          <w:marTop w:val="0"/>
          <w:marBottom w:val="0"/>
          <w:divBdr>
            <w:top w:val="none" w:sz="0" w:space="0" w:color="auto"/>
            <w:left w:val="none" w:sz="0" w:space="0" w:color="auto"/>
            <w:bottom w:val="none" w:sz="0" w:space="0" w:color="auto"/>
            <w:right w:val="none" w:sz="0" w:space="0" w:color="auto"/>
          </w:divBdr>
        </w:div>
        <w:div w:id="1000231489">
          <w:marLeft w:val="480"/>
          <w:marRight w:val="0"/>
          <w:marTop w:val="0"/>
          <w:marBottom w:val="0"/>
          <w:divBdr>
            <w:top w:val="none" w:sz="0" w:space="0" w:color="auto"/>
            <w:left w:val="none" w:sz="0" w:space="0" w:color="auto"/>
            <w:bottom w:val="none" w:sz="0" w:space="0" w:color="auto"/>
            <w:right w:val="none" w:sz="0" w:space="0" w:color="auto"/>
          </w:divBdr>
        </w:div>
        <w:div w:id="1038630588">
          <w:marLeft w:val="480"/>
          <w:marRight w:val="0"/>
          <w:marTop w:val="0"/>
          <w:marBottom w:val="0"/>
          <w:divBdr>
            <w:top w:val="none" w:sz="0" w:space="0" w:color="auto"/>
            <w:left w:val="none" w:sz="0" w:space="0" w:color="auto"/>
            <w:bottom w:val="none" w:sz="0" w:space="0" w:color="auto"/>
            <w:right w:val="none" w:sz="0" w:space="0" w:color="auto"/>
          </w:divBdr>
        </w:div>
        <w:div w:id="1045058348">
          <w:marLeft w:val="480"/>
          <w:marRight w:val="0"/>
          <w:marTop w:val="0"/>
          <w:marBottom w:val="0"/>
          <w:divBdr>
            <w:top w:val="none" w:sz="0" w:space="0" w:color="auto"/>
            <w:left w:val="none" w:sz="0" w:space="0" w:color="auto"/>
            <w:bottom w:val="none" w:sz="0" w:space="0" w:color="auto"/>
            <w:right w:val="none" w:sz="0" w:space="0" w:color="auto"/>
          </w:divBdr>
        </w:div>
        <w:div w:id="1060328394">
          <w:marLeft w:val="480"/>
          <w:marRight w:val="0"/>
          <w:marTop w:val="0"/>
          <w:marBottom w:val="0"/>
          <w:divBdr>
            <w:top w:val="none" w:sz="0" w:space="0" w:color="auto"/>
            <w:left w:val="none" w:sz="0" w:space="0" w:color="auto"/>
            <w:bottom w:val="none" w:sz="0" w:space="0" w:color="auto"/>
            <w:right w:val="none" w:sz="0" w:space="0" w:color="auto"/>
          </w:divBdr>
        </w:div>
        <w:div w:id="1086077116">
          <w:marLeft w:val="480"/>
          <w:marRight w:val="0"/>
          <w:marTop w:val="0"/>
          <w:marBottom w:val="0"/>
          <w:divBdr>
            <w:top w:val="none" w:sz="0" w:space="0" w:color="auto"/>
            <w:left w:val="none" w:sz="0" w:space="0" w:color="auto"/>
            <w:bottom w:val="none" w:sz="0" w:space="0" w:color="auto"/>
            <w:right w:val="none" w:sz="0" w:space="0" w:color="auto"/>
          </w:divBdr>
        </w:div>
        <w:div w:id="1088578357">
          <w:marLeft w:val="480"/>
          <w:marRight w:val="0"/>
          <w:marTop w:val="0"/>
          <w:marBottom w:val="0"/>
          <w:divBdr>
            <w:top w:val="none" w:sz="0" w:space="0" w:color="auto"/>
            <w:left w:val="none" w:sz="0" w:space="0" w:color="auto"/>
            <w:bottom w:val="none" w:sz="0" w:space="0" w:color="auto"/>
            <w:right w:val="none" w:sz="0" w:space="0" w:color="auto"/>
          </w:divBdr>
        </w:div>
        <w:div w:id="1129321224">
          <w:marLeft w:val="480"/>
          <w:marRight w:val="0"/>
          <w:marTop w:val="0"/>
          <w:marBottom w:val="0"/>
          <w:divBdr>
            <w:top w:val="none" w:sz="0" w:space="0" w:color="auto"/>
            <w:left w:val="none" w:sz="0" w:space="0" w:color="auto"/>
            <w:bottom w:val="none" w:sz="0" w:space="0" w:color="auto"/>
            <w:right w:val="none" w:sz="0" w:space="0" w:color="auto"/>
          </w:divBdr>
        </w:div>
        <w:div w:id="1167213536">
          <w:marLeft w:val="480"/>
          <w:marRight w:val="0"/>
          <w:marTop w:val="0"/>
          <w:marBottom w:val="0"/>
          <w:divBdr>
            <w:top w:val="none" w:sz="0" w:space="0" w:color="auto"/>
            <w:left w:val="none" w:sz="0" w:space="0" w:color="auto"/>
            <w:bottom w:val="none" w:sz="0" w:space="0" w:color="auto"/>
            <w:right w:val="none" w:sz="0" w:space="0" w:color="auto"/>
          </w:divBdr>
        </w:div>
        <w:div w:id="1240096330">
          <w:marLeft w:val="480"/>
          <w:marRight w:val="0"/>
          <w:marTop w:val="0"/>
          <w:marBottom w:val="0"/>
          <w:divBdr>
            <w:top w:val="none" w:sz="0" w:space="0" w:color="auto"/>
            <w:left w:val="none" w:sz="0" w:space="0" w:color="auto"/>
            <w:bottom w:val="none" w:sz="0" w:space="0" w:color="auto"/>
            <w:right w:val="none" w:sz="0" w:space="0" w:color="auto"/>
          </w:divBdr>
        </w:div>
        <w:div w:id="1240868693">
          <w:marLeft w:val="480"/>
          <w:marRight w:val="0"/>
          <w:marTop w:val="0"/>
          <w:marBottom w:val="0"/>
          <w:divBdr>
            <w:top w:val="none" w:sz="0" w:space="0" w:color="auto"/>
            <w:left w:val="none" w:sz="0" w:space="0" w:color="auto"/>
            <w:bottom w:val="none" w:sz="0" w:space="0" w:color="auto"/>
            <w:right w:val="none" w:sz="0" w:space="0" w:color="auto"/>
          </w:divBdr>
        </w:div>
        <w:div w:id="1277981339">
          <w:marLeft w:val="480"/>
          <w:marRight w:val="0"/>
          <w:marTop w:val="0"/>
          <w:marBottom w:val="0"/>
          <w:divBdr>
            <w:top w:val="none" w:sz="0" w:space="0" w:color="auto"/>
            <w:left w:val="none" w:sz="0" w:space="0" w:color="auto"/>
            <w:bottom w:val="none" w:sz="0" w:space="0" w:color="auto"/>
            <w:right w:val="none" w:sz="0" w:space="0" w:color="auto"/>
          </w:divBdr>
        </w:div>
        <w:div w:id="1361778982">
          <w:marLeft w:val="480"/>
          <w:marRight w:val="0"/>
          <w:marTop w:val="0"/>
          <w:marBottom w:val="0"/>
          <w:divBdr>
            <w:top w:val="none" w:sz="0" w:space="0" w:color="auto"/>
            <w:left w:val="none" w:sz="0" w:space="0" w:color="auto"/>
            <w:bottom w:val="none" w:sz="0" w:space="0" w:color="auto"/>
            <w:right w:val="none" w:sz="0" w:space="0" w:color="auto"/>
          </w:divBdr>
        </w:div>
        <w:div w:id="1405685461">
          <w:marLeft w:val="480"/>
          <w:marRight w:val="0"/>
          <w:marTop w:val="0"/>
          <w:marBottom w:val="0"/>
          <w:divBdr>
            <w:top w:val="none" w:sz="0" w:space="0" w:color="auto"/>
            <w:left w:val="none" w:sz="0" w:space="0" w:color="auto"/>
            <w:bottom w:val="none" w:sz="0" w:space="0" w:color="auto"/>
            <w:right w:val="none" w:sz="0" w:space="0" w:color="auto"/>
          </w:divBdr>
        </w:div>
        <w:div w:id="1437359596">
          <w:marLeft w:val="480"/>
          <w:marRight w:val="0"/>
          <w:marTop w:val="0"/>
          <w:marBottom w:val="0"/>
          <w:divBdr>
            <w:top w:val="none" w:sz="0" w:space="0" w:color="auto"/>
            <w:left w:val="none" w:sz="0" w:space="0" w:color="auto"/>
            <w:bottom w:val="none" w:sz="0" w:space="0" w:color="auto"/>
            <w:right w:val="none" w:sz="0" w:space="0" w:color="auto"/>
          </w:divBdr>
        </w:div>
        <w:div w:id="1452671060">
          <w:marLeft w:val="480"/>
          <w:marRight w:val="0"/>
          <w:marTop w:val="0"/>
          <w:marBottom w:val="0"/>
          <w:divBdr>
            <w:top w:val="none" w:sz="0" w:space="0" w:color="auto"/>
            <w:left w:val="none" w:sz="0" w:space="0" w:color="auto"/>
            <w:bottom w:val="none" w:sz="0" w:space="0" w:color="auto"/>
            <w:right w:val="none" w:sz="0" w:space="0" w:color="auto"/>
          </w:divBdr>
        </w:div>
        <w:div w:id="1478572445">
          <w:marLeft w:val="480"/>
          <w:marRight w:val="0"/>
          <w:marTop w:val="0"/>
          <w:marBottom w:val="0"/>
          <w:divBdr>
            <w:top w:val="none" w:sz="0" w:space="0" w:color="auto"/>
            <w:left w:val="none" w:sz="0" w:space="0" w:color="auto"/>
            <w:bottom w:val="none" w:sz="0" w:space="0" w:color="auto"/>
            <w:right w:val="none" w:sz="0" w:space="0" w:color="auto"/>
          </w:divBdr>
        </w:div>
        <w:div w:id="1517840373">
          <w:marLeft w:val="480"/>
          <w:marRight w:val="0"/>
          <w:marTop w:val="0"/>
          <w:marBottom w:val="0"/>
          <w:divBdr>
            <w:top w:val="none" w:sz="0" w:space="0" w:color="auto"/>
            <w:left w:val="none" w:sz="0" w:space="0" w:color="auto"/>
            <w:bottom w:val="none" w:sz="0" w:space="0" w:color="auto"/>
            <w:right w:val="none" w:sz="0" w:space="0" w:color="auto"/>
          </w:divBdr>
        </w:div>
        <w:div w:id="1585187214">
          <w:marLeft w:val="480"/>
          <w:marRight w:val="0"/>
          <w:marTop w:val="0"/>
          <w:marBottom w:val="0"/>
          <w:divBdr>
            <w:top w:val="none" w:sz="0" w:space="0" w:color="auto"/>
            <w:left w:val="none" w:sz="0" w:space="0" w:color="auto"/>
            <w:bottom w:val="none" w:sz="0" w:space="0" w:color="auto"/>
            <w:right w:val="none" w:sz="0" w:space="0" w:color="auto"/>
          </w:divBdr>
        </w:div>
        <w:div w:id="1600136088">
          <w:marLeft w:val="480"/>
          <w:marRight w:val="0"/>
          <w:marTop w:val="0"/>
          <w:marBottom w:val="0"/>
          <w:divBdr>
            <w:top w:val="none" w:sz="0" w:space="0" w:color="auto"/>
            <w:left w:val="none" w:sz="0" w:space="0" w:color="auto"/>
            <w:bottom w:val="none" w:sz="0" w:space="0" w:color="auto"/>
            <w:right w:val="none" w:sz="0" w:space="0" w:color="auto"/>
          </w:divBdr>
        </w:div>
        <w:div w:id="1679501972">
          <w:marLeft w:val="480"/>
          <w:marRight w:val="0"/>
          <w:marTop w:val="0"/>
          <w:marBottom w:val="0"/>
          <w:divBdr>
            <w:top w:val="none" w:sz="0" w:space="0" w:color="auto"/>
            <w:left w:val="none" w:sz="0" w:space="0" w:color="auto"/>
            <w:bottom w:val="none" w:sz="0" w:space="0" w:color="auto"/>
            <w:right w:val="none" w:sz="0" w:space="0" w:color="auto"/>
          </w:divBdr>
        </w:div>
        <w:div w:id="1697996483">
          <w:marLeft w:val="480"/>
          <w:marRight w:val="0"/>
          <w:marTop w:val="0"/>
          <w:marBottom w:val="0"/>
          <w:divBdr>
            <w:top w:val="none" w:sz="0" w:space="0" w:color="auto"/>
            <w:left w:val="none" w:sz="0" w:space="0" w:color="auto"/>
            <w:bottom w:val="none" w:sz="0" w:space="0" w:color="auto"/>
            <w:right w:val="none" w:sz="0" w:space="0" w:color="auto"/>
          </w:divBdr>
        </w:div>
        <w:div w:id="1721324222">
          <w:marLeft w:val="480"/>
          <w:marRight w:val="0"/>
          <w:marTop w:val="0"/>
          <w:marBottom w:val="0"/>
          <w:divBdr>
            <w:top w:val="none" w:sz="0" w:space="0" w:color="auto"/>
            <w:left w:val="none" w:sz="0" w:space="0" w:color="auto"/>
            <w:bottom w:val="none" w:sz="0" w:space="0" w:color="auto"/>
            <w:right w:val="none" w:sz="0" w:space="0" w:color="auto"/>
          </w:divBdr>
        </w:div>
        <w:div w:id="1783844299">
          <w:marLeft w:val="480"/>
          <w:marRight w:val="0"/>
          <w:marTop w:val="0"/>
          <w:marBottom w:val="0"/>
          <w:divBdr>
            <w:top w:val="none" w:sz="0" w:space="0" w:color="auto"/>
            <w:left w:val="none" w:sz="0" w:space="0" w:color="auto"/>
            <w:bottom w:val="none" w:sz="0" w:space="0" w:color="auto"/>
            <w:right w:val="none" w:sz="0" w:space="0" w:color="auto"/>
          </w:divBdr>
        </w:div>
        <w:div w:id="1794908311">
          <w:marLeft w:val="480"/>
          <w:marRight w:val="0"/>
          <w:marTop w:val="0"/>
          <w:marBottom w:val="0"/>
          <w:divBdr>
            <w:top w:val="none" w:sz="0" w:space="0" w:color="auto"/>
            <w:left w:val="none" w:sz="0" w:space="0" w:color="auto"/>
            <w:bottom w:val="none" w:sz="0" w:space="0" w:color="auto"/>
            <w:right w:val="none" w:sz="0" w:space="0" w:color="auto"/>
          </w:divBdr>
        </w:div>
        <w:div w:id="1828202773">
          <w:marLeft w:val="480"/>
          <w:marRight w:val="0"/>
          <w:marTop w:val="0"/>
          <w:marBottom w:val="0"/>
          <w:divBdr>
            <w:top w:val="none" w:sz="0" w:space="0" w:color="auto"/>
            <w:left w:val="none" w:sz="0" w:space="0" w:color="auto"/>
            <w:bottom w:val="none" w:sz="0" w:space="0" w:color="auto"/>
            <w:right w:val="none" w:sz="0" w:space="0" w:color="auto"/>
          </w:divBdr>
        </w:div>
        <w:div w:id="1859268708">
          <w:marLeft w:val="480"/>
          <w:marRight w:val="0"/>
          <w:marTop w:val="0"/>
          <w:marBottom w:val="0"/>
          <w:divBdr>
            <w:top w:val="none" w:sz="0" w:space="0" w:color="auto"/>
            <w:left w:val="none" w:sz="0" w:space="0" w:color="auto"/>
            <w:bottom w:val="none" w:sz="0" w:space="0" w:color="auto"/>
            <w:right w:val="none" w:sz="0" w:space="0" w:color="auto"/>
          </w:divBdr>
        </w:div>
        <w:div w:id="1877694786">
          <w:marLeft w:val="480"/>
          <w:marRight w:val="0"/>
          <w:marTop w:val="0"/>
          <w:marBottom w:val="0"/>
          <w:divBdr>
            <w:top w:val="none" w:sz="0" w:space="0" w:color="auto"/>
            <w:left w:val="none" w:sz="0" w:space="0" w:color="auto"/>
            <w:bottom w:val="none" w:sz="0" w:space="0" w:color="auto"/>
            <w:right w:val="none" w:sz="0" w:space="0" w:color="auto"/>
          </w:divBdr>
        </w:div>
        <w:div w:id="1940408339">
          <w:marLeft w:val="480"/>
          <w:marRight w:val="0"/>
          <w:marTop w:val="0"/>
          <w:marBottom w:val="0"/>
          <w:divBdr>
            <w:top w:val="none" w:sz="0" w:space="0" w:color="auto"/>
            <w:left w:val="none" w:sz="0" w:space="0" w:color="auto"/>
            <w:bottom w:val="none" w:sz="0" w:space="0" w:color="auto"/>
            <w:right w:val="none" w:sz="0" w:space="0" w:color="auto"/>
          </w:divBdr>
        </w:div>
        <w:div w:id="1959869829">
          <w:marLeft w:val="480"/>
          <w:marRight w:val="0"/>
          <w:marTop w:val="0"/>
          <w:marBottom w:val="0"/>
          <w:divBdr>
            <w:top w:val="none" w:sz="0" w:space="0" w:color="auto"/>
            <w:left w:val="none" w:sz="0" w:space="0" w:color="auto"/>
            <w:bottom w:val="none" w:sz="0" w:space="0" w:color="auto"/>
            <w:right w:val="none" w:sz="0" w:space="0" w:color="auto"/>
          </w:divBdr>
        </w:div>
        <w:div w:id="1961689890">
          <w:marLeft w:val="480"/>
          <w:marRight w:val="0"/>
          <w:marTop w:val="0"/>
          <w:marBottom w:val="0"/>
          <w:divBdr>
            <w:top w:val="none" w:sz="0" w:space="0" w:color="auto"/>
            <w:left w:val="none" w:sz="0" w:space="0" w:color="auto"/>
            <w:bottom w:val="none" w:sz="0" w:space="0" w:color="auto"/>
            <w:right w:val="none" w:sz="0" w:space="0" w:color="auto"/>
          </w:divBdr>
        </w:div>
        <w:div w:id="1969122907">
          <w:marLeft w:val="480"/>
          <w:marRight w:val="0"/>
          <w:marTop w:val="0"/>
          <w:marBottom w:val="0"/>
          <w:divBdr>
            <w:top w:val="none" w:sz="0" w:space="0" w:color="auto"/>
            <w:left w:val="none" w:sz="0" w:space="0" w:color="auto"/>
            <w:bottom w:val="none" w:sz="0" w:space="0" w:color="auto"/>
            <w:right w:val="none" w:sz="0" w:space="0" w:color="auto"/>
          </w:divBdr>
        </w:div>
        <w:div w:id="1986540609">
          <w:marLeft w:val="480"/>
          <w:marRight w:val="0"/>
          <w:marTop w:val="0"/>
          <w:marBottom w:val="0"/>
          <w:divBdr>
            <w:top w:val="none" w:sz="0" w:space="0" w:color="auto"/>
            <w:left w:val="none" w:sz="0" w:space="0" w:color="auto"/>
            <w:bottom w:val="none" w:sz="0" w:space="0" w:color="auto"/>
            <w:right w:val="none" w:sz="0" w:space="0" w:color="auto"/>
          </w:divBdr>
        </w:div>
        <w:div w:id="2036030958">
          <w:marLeft w:val="480"/>
          <w:marRight w:val="0"/>
          <w:marTop w:val="0"/>
          <w:marBottom w:val="0"/>
          <w:divBdr>
            <w:top w:val="none" w:sz="0" w:space="0" w:color="auto"/>
            <w:left w:val="none" w:sz="0" w:space="0" w:color="auto"/>
            <w:bottom w:val="none" w:sz="0" w:space="0" w:color="auto"/>
            <w:right w:val="none" w:sz="0" w:space="0" w:color="auto"/>
          </w:divBdr>
        </w:div>
        <w:div w:id="2062315907">
          <w:marLeft w:val="480"/>
          <w:marRight w:val="0"/>
          <w:marTop w:val="0"/>
          <w:marBottom w:val="0"/>
          <w:divBdr>
            <w:top w:val="none" w:sz="0" w:space="0" w:color="auto"/>
            <w:left w:val="none" w:sz="0" w:space="0" w:color="auto"/>
            <w:bottom w:val="none" w:sz="0" w:space="0" w:color="auto"/>
            <w:right w:val="none" w:sz="0" w:space="0" w:color="auto"/>
          </w:divBdr>
        </w:div>
        <w:div w:id="2087801236">
          <w:marLeft w:val="480"/>
          <w:marRight w:val="0"/>
          <w:marTop w:val="0"/>
          <w:marBottom w:val="0"/>
          <w:divBdr>
            <w:top w:val="none" w:sz="0" w:space="0" w:color="auto"/>
            <w:left w:val="none" w:sz="0" w:space="0" w:color="auto"/>
            <w:bottom w:val="none" w:sz="0" w:space="0" w:color="auto"/>
            <w:right w:val="none" w:sz="0" w:space="0" w:color="auto"/>
          </w:divBdr>
        </w:div>
        <w:div w:id="2132553163">
          <w:marLeft w:val="480"/>
          <w:marRight w:val="0"/>
          <w:marTop w:val="0"/>
          <w:marBottom w:val="0"/>
          <w:divBdr>
            <w:top w:val="none" w:sz="0" w:space="0" w:color="auto"/>
            <w:left w:val="none" w:sz="0" w:space="0" w:color="auto"/>
            <w:bottom w:val="none" w:sz="0" w:space="0" w:color="auto"/>
            <w:right w:val="none" w:sz="0" w:space="0" w:color="auto"/>
          </w:divBdr>
        </w:div>
        <w:div w:id="2144539173">
          <w:marLeft w:val="480"/>
          <w:marRight w:val="0"/>
          <w:marTop w:val="0"/>
          <w:marBottom w:val="0"/>
          <w:divBdr>
            <w:top w:val="none" w:sz="0" w:space="0" w:color="auto"/>
            <w:left w:val="none" w:sz="0" w:space="0" w:color="auto"/>
            <w:bottom w:val="none" w:sz="0" w:space="0" w:color="auto"/>
            <w:right w:val="none" w:sz="0" w:space="0" w:color="auto"/>
          </w:divBdr>
        </w:div>
      </w:divsChild>
    </w:div>
    <w:div w:id="1312633672">
      <w:bodyDiv w:val="1"/>
      <w:marLeft w:val="0"/>
      <w:marRight w:val="0"/>
      <w:marTop w:val="0"/>
      <w:marBottom w:val="0"/>
      <w:divBdr>
        <w:top w:val="none" w:sz="0" w:space="0" w:color="auto"/>
        <w:left w:val="none" w:sz="0" w:space="0" w:color="auto"/>
        <w:bottom w:val="none" w:sz="0" w:space="0" w:color="auto"/>
        <w:right w:val="none" w:sz="0" w:space="0" w:color="auto"/>
      </w:divBdr>
    </w:div>
    <w:div w:id="1312751971">
      <w:bodyDiv w:val="1"/>
      <w:marLeft w:val="0"/>
      <w:marRight w:val="0"/>
      <w:marTop w:val="0"/>
      <w:marBottom w:val="0"/>
      <w:divBdr>
        <w:top w:val="none" w:sz="0" w:space="0" w:color="auto"/>
        <w:left w:val="none" w:sz="0" w:space="0" w:color="auto"/>
        <w:bottom w:val="none" w:sz="0" w:space="0" w:color="auto"/>
        <w:right w:val="none" w:sz="0" w:space="0" w:color="auto"/>
      </w:divBdr>
    </w:div>
    <w:div w:id="1312759297">
      <w:bodyDiv w:val="1"/>
      <w:marLeft w:val="0"/>
      <w:marRight w:val="0"/>
      <w:marTop w:val="0"/>
      <w:marBottom w:val="0"/>
      <w:divBdr>
        <w:top w:val="none" w:sz="0" w:space="0" w:color="auto"/>
        <w:left w:val="none" w:sz="0" w:space="0" w:color="auto"/>
        <w:bottom w:val="none" w:sz="0" w:space="0" w:color="auto"/>
        <w:right w:val="none" w:sz="0" w:space="0" w:color="auto"/>
      </w:divBdr>
    </w:div>
    <w:div w:id="1313172425">
      <w:bodyDiv w:val="1"/>
      <w:marLeft w:val="0"/>
      <w:marRight w:val="0"/>
      <w:marTop w:val="0"/>
      <w:marBottom w:val="0"/>
      <w:divBdr>
        <w:top w:val="none" w:sz="0" w:space="0" w:color="auto"/>
        <w:left w:val="none" w:sz="0" w:space="0" w:color="auto"/>
        <w:bottom w:val="none" w:sz="0" w:space="0" w:color="auto"/>
        <w:right w:val="none" w:sz="0" w:space="0" w:color="auto"/>
      </w:divBdr>
    </w:div>
    <w:div w:id="1313480638">
      <w:bodyDiv w:val="1"/>
      <w:marLeft w:val="0"/>
      <w:marRight w:val="0"/>
      <w:marTop w:val="0"/>
      <w:marBottom w:val="0"/>
      <w:divBdr>
        <w:top w:val="none" w:sz="0" w:space="0" w:color="auto"/>
        <w:left w:val="none" w:sz="0" w:space="0" w:color="auto"/>
        <w:bottom w:val="none" w:sz="0" w:space="0" w:color="auto"/>
        <w:right w:val="none" w:sz="0" w:space="0" w:color="auto"/>
      </w:divBdr>
    </w:div>
    <w:div w:id="1313675106">
      <w:bodyDiv w:val="1"/>
      <w:marLeft w:val="0"/>
      <w:marRight w:val="0"/>
      <w:marTop w:val="0"/>
      <w:marBottom w:val="0"/>
      <w:divBdr>
        <w:top w:val="none" w:sz="0" w:space="0" w:color="auto"/>
        <w:left w:val="none" w:sz="0" w:space="0" w:color="auto"/>
        <w:bottom w:val="none" w:sz="0" w:space="0" w:color="auto"/>
        <w:right w:val="none" w:sz="0" w:space="0" w:color="auto"/>
      </w:divBdr>
    </w:div>
    <w:div w:id="1313943723">
      <w:bodyDiv w:val="1"/>
      <w:marLeft w:val="0"/>
      <w:marRight w:val="0"/>
      <w:marTop w:val="0"/>
      <w:marBottom w:val="0"/>
      <w:divBdr>
        <w:top w:val="none" w:sz="0" w:space="0" w:color="auto"/>
        <w:left w:val="none" w:sz="0" w:space="0" w:color="auto"/>
        <w:bottom w:val="none" w:sz="0" w:space="0" w:color="auto"/>
        <w:right w:val="none" w:sz="0" w:space="0" w:color="auto"/>
      </w:divBdr>
    </w:div>
    <w:div w:id="1313950303">
      <w:bodyDiv w:val="1"/>
      <w:marLeft w:val="0"/>
      <w:marRight w:val="0"/>
      <w:marTop w:val="0"/>
      <w:marBottom w:val="0"/>
      <w:divBdr>
        <w:top w:val="none" w:sz="0" w:space="0" w:color="auto"/>
        <w:left w:val="none" w:sz="0" w:space="0" w:color="auto"/>
        <w:bottom w:val="none" w:sz="0" w:space="0" w:color="auto"/>
        <w:right w:val="none" w:sz="0" w:space="0" w:color="auto"/>
      </w:divBdr>
    </w:div>
    <w:div w:id="1314024235">
      <w:bodyDiv w:val="1"/>
      <w:marLeft w:val="0"/>
      <w:marRight w:val="0"/>
      <w:marTop w:val="0"/>
      <w:marBottom w:val="0"/>
      <w:divBdr>
        <w:top w:val="none" w:sz="0" w:space="0" w:color="auto"/>
        <w:left w:val="none" w:sz="0" w:space="0" w:color="auto"/>
        <w:bottom w:val="none" w:sz="0" w:space="0" w:color="auto"/>
        <w:right w:val="none" w:sz="0" w:space="0" w:color="auto"/>
      </w:divBdr>
    </w:div>
    <w:div w:id="1314094164">
      <w:bodyDiv w:val="1"/>
      <w:marLeft w:val="0"/>
      <w:marRight w:val="0"/>
      <w:marTop w:val="0"/>
      <w:marBottom w:val="0"/>
      <w:divBdr>
        <w:top w:val="none" w:sz="0" w:space="0" w:color="auto"/>
        <w:left w:val="none" w:sz="0" w:space="0" w:color="auto"/>
        <w:bottom w:val="none" w:sz="0" w:space="0" w:color="auto"/>
        <w:right w:val="none" w:sz="0" w:space="0" w:color="auto"/>
      </w:divBdr>
    </w:div>
    <w:div w:id="1314220973">
      <w:bodyDiv w:val="1"/>
      <w:marLeft w:val="0"/>
      <w:marRight w:val="0"/>
      <w:marTop w:val="0"/>
      <w:marBottom w:val="0"/>
      <w:divBdr>
        <w:top w:val="none" w:sz="0" w:space="0" w:color="auto"/>
        <w:left w:val="none" w:sz="0" w:space="0" w:color="auto"/>
        <w:bottom w:val="none" w:sz="0" w:space="0" w:color="auto"/>
        <w:right w:val="none" w:sz="0" w:space="0" w:color="auto"/>
      </w:divBdr>
    </w:div>
    <w:div w:id="1314602780">
      <w:bodyDiv w:val="1"/>
      <w:marLeft w:val="0"/>
      <w:marRight w:val="0"/>
      <w:marTop w:val="0"/>
      <w:marBottom w:val="0"/>
      <w:divBdr>
        <w:top w:val="none" w:sz="0" w:space="0" w:color="auto"/>
        <w:left w:val="none" w:sz="0" w:space="0" w:color="auto"/>
        <w:bottom w:val="none" w:sz="0" w:space="0" w:color="auto"/>
        <w:right w:val="none" w:sz="0" w:space="0" w:color="auto"/>
      </w:divBdr>
    </w:div>
    <w:div w:id="1314872450">
      <w:bodyDiv w:val="1"/>
      <w:marLeft w:val="0"/>
      <w:marRight w:val="0"/>
      <w:marTop w:val="0"/>
      <w:marBottom w:val="0"/>
      <w:divBdr>
        <w:top w:val="none" w:sz="0" w:space="0" w:color="auto"/>
        <w:left w:val="none" w:sz="0" w:space="0" w:color="auto"/>
        <w:bottom w:val="none" w:sz="0" w:space="0" w:color="auto"/>
        <w:right w:val="none" w:sz="0" w:space="0" w:color="auto"/>
      </w:divBdr>
    </w:div>
    <w:div w:id="1315111130">
      <w:bodyDiv w:val="1"/>
      <w:marLeft w:val="0"/>
      <w:marRight w:val="0"/>
      <w:marTop w:val="0"/>
      <w:marBottom w:val="0"/>
      <w:divBdr>
        <w:top w:val="none" w:sz="0" w:space="0" w:color="auto"/>
        <w:left w:val="none" w:sz="0" w:space="0" w:color="auto"/>
        <w:bottom w:val="none" w:sz="0" w:space="0" w:color="auto"/>
        <w:right w:val="none" w:sz="0" w:space="0" w:color="auto"/>
      </w:divBdr>
    </w:div>
    <w:div w:id="1315178553">
      <w:bodyDiv w:val="1"/>
      <w:marLeft w:val="0"/>
      <w:marRight w:val="0"/>
      <w:marTop w:val="0"/>
      <w:marBottom w:val="0"/>
      <w:divBdr>
        <w:top w:val="none" w:sz="0" w:space="0" w:color="auto"/>
        <w:left w:val="none" w:sz="0" w:space="0" w:color="auto"/>
        <w:bottom w:val="none" w:sz="0" w:space="0" w:color="auto"/>
        <w:right w:val="none" w:sz="0" w:space="0" w:color="auto"/>
      </w:divBdr>
    </w:div>
    <w:div w:id="1315329208">
      <w:bodyDiv w:val="1"/>
      <w:marLeft w:val="0"/>
      <w:marRight w:val="0"/>
      <w:marTop w:val="0"/>
      <w:marBottom w:val="0"/>
      <w:divBdr>
        <w:top w:val="none" w:sz="0" w:space="0" w:color="auto"/>
        <w:left w:val="none" w:sz="0" w:space="0" w:color="auto"/>
        <w:bottom w:val="none" w:sz="0" w:space="0" w:color="auto"/>
        <w:right w:val="none" w:sz="0" w:space="0" w:color="auto"/>
      </w:divBdr>
    </w:div>
    <w:div w:id="1315335872">
      <w:bodyDiv w:val="1"/>
      <w:marLeft w:val="0"/>
      <w:marRight w:val="0"/>
      <w:marTop w:val="0"/>
      <w:marBottom w:val="0"/>
      <w:divBdr>
        <w:top w:val="none" w:sz="0" w:space="0" w:color="auto"/>
        <w:left w:val="none" w:sz="0" w:space="0" w:color="auto"/>
        <w:bottom w:val="none" w:sz="0" w:space="0" w:color="auto"/>
        <w:right w:val="none" w:sz="0" w:space="0" w:color="auto"/>
      </w:divBdr>
    </w:div>
    <w:div w:id="1316106721">
      <w:bodyDiv w:val="1"/>
      <w:marLeft w:val="0"/>
      <w:marRight w:val="0"/>
      <w:marTop w:val="0"/>
      <w:marBottom w:val="0"/>
      <w:divBdr>
        <w:top w:val="none" w:sz="0" w:space="0" w:color="auto"/>
        <w:left w:val="none" w:sz="0" w:space="0" w:color="auto"/>
        <w:bottom w:val="none" w:sz="0" w:space="0" w:color="auto"/>
        <w:right w:val="none" w:sz="0" w:space="0" w:color="auto"/>
      </w:divBdr>
    </w:div>
    <w:div w:id="1316178409">
      <w:bodyDiv w:val="1"/>
      <w:marLeft w:val="0"/>
      <w:marRight w:val="0"/>
      <w:marTop w:val="0"/>
      <w:marBottom w:val="0"/>
      <w:divBdr>
        <w:top w:val="none" w:sz="0" w:space="0" w:color="auto"/>
        <w:left w:val="none" w:sz="0" w:space="0" w:color="auto"/>
        <w:bottom w:val="none" w:sz="0" w:space="0" w:color="auto"/>
        <w:right w:val="none" w:sz="0" w:space="0" w:color="auto"/>
      </w:divBdr>
    </w:div>
    <w:div w:id="1316183524">
      <w:bodyDiv w:val="1"/>
      <w:marLeft w:val="0"/>
      <w:marRight w:val="0"/>
      <w:marTop w:val="0"/>
      <w:marBottom w:val="0"/>
      <w:divBdr>
        <w:top w:val="none" w:sz="0" w:space="0" w:color="auto"/>
        <w:left w:val="none" w:sz="0" w:space="0" w:color="auto"/>
        <w:bottom w:val="none" w:sz="0" w:space="0" w:color="auto"/>
        <w:right w:val="none" w:sz="0" w:space="0" w:color="auto"/>
      </w:divBdr>
    </w:div>
    <w:div w:id="1316255229">
      <w:bodyDiv w:val="1"/>
      <w:marLeft w:val="0"/>
      <w:marRight w:val="0"/>
      <w:marTop w:val="0"/>
      <w:marBottom w:val="0"/>
      <w:divBdr>
        <w:top w:val="none" w:sz="0" w:space="0" w:color="auto"/>
        <w:left w:val="none" w:sz="0" w:space="0" w:color="auto"/>
        <w:bottom w:val="none" w:sz="0" w:space="0" w:color="auto"/>
        <w:right w:val="none" w:sz="0" w:space="0" w:color="auto"/>
      </w:divBdr>
    </w:div>
    <w:div w:id="1316256260">
      <w:bodyDiv w:val="1"/>
      <w:marLeft w:val="0"/>
      <w:marRight w:val="0"/>
      <w:marTop w:val="0"/>
      <w:marBottom w:val="0"/>
      <w:divBdr>
        <w:top w:val="none" w:sz="0" w:space="0" w:color="auto"/>
        <w:left w:val="none" w:sz="0" w:space="0" w:color="auto"/>
        <w:bottom w:val="none" w:sz="0" w:space="0" w:color="auto"/>
        <w:right w:val="none" w:sz="0" w:space="0" w:color="auto"/>
      </w:divBdr>
    </w:div>
    <w:div w:id="1316495433">
      <w:bodyDiv w:val="1"/>
      <w:marLeft w:val="0"/>
      <w:marRight w:val="0"/>
      <w:marTop w:val="0"/>
      <w:marBottom w:val="0"/>
      <w:divBdr>
        <w:top w:val="none" w:sz="0" w:space="0" w:color="auto"/>
        <w:left w:val="none" w:sz="0" w:space="0" w:color="auto"/>
        <w:bottom w:val="none" w:sz="0" w:space="0" w:color="auto"/>
        <w:right w:val="none" w:sz="0" w:space="0" w:color="auto"/>
      </w:divBdr>
    </w:div>
    <w:div w:id="1316567809">
      <w:bodyDiv w:val="1"/>
      <w:marLeft w:val="0"/>
      <w:marRight w:val="0"/>
      <w:marTop w:val="0"/>
      <w:marBottom w:val="0"/>
      <w:divBdr>
        <w:top w:val="none" w:sz="0" w:space="0" w:color="auto"/>
        <w:left w:val="none" w:sz="0" w:space="0" w:color="auto"/>
        <w:bottom w:val="none" w:sz="0" w:space="0" w:color="auto"/>
        <w:right w:val="none" w:sz="0" w:space="0" w:color="auto"/>
      </w:divBdr>
    </w:div>
    <w:div w:id="1316643944">
      <w:bodyDiv w:val="1"/>
      <w:marLeft w:val="0"/>
      <w:marRight w:val="0"/>
      <w:marTop w:val="0"/>
      <w:marBottom w:val="0"/>
      <w:divBdr>
        <w:top w:val="none" w:sz="0" w:space="0" w:color="auto"/>
        <w:left w:val="none" w:sz="0" w:space="0" w:color="auto"/>
        <w:bottom w:val="none" w:sz="0" w:space="0" w:color="auto"/>
        <w:right w:val="none" w:sz="0" w:space="0" w:color="auto"/>
      </w:divBdr>
    </w:div>
    <w:div w:id="1316645215">
      <w:bodyDiv w:val="1"/>
      <w:marLeft w:val="0"/>
      <w:marRight w:val="0"/>
      <w:marTop w:val="0"/>
      <w:marBottom w:val="0"/>
      <w:divBdr>
        <w:top w:val="none" w:sz="0" w:space="0" w:color="auto"/>
        <w:left w:val="none" w:sz="0" w:space="0" w:color="auto"/>
        <w:bottom w:val="none" w:sz="0" w:space="0" w:color="auto"/>
        <w:right w:val="none" w:sz="0" w:space="0" w:color="auto"/>
      </w:divBdr>
    </w:div>
    <w:div w:id="1316836841">
      <w:bodyDiv w:val="1"/>
      <w:marLeft w:val="0"/>
      <w:marRight w:val="0"/>
      <w:marTop w:val="0"/>
      <w:marBottom w:val="0"/>
      <w:divBdr>
        <w:top w:val="none" w:sz="0" w:space="0" w:color="auto"/>
        <w:left w:val="none" w:sz="0" w:space="0" w:color="auto"/>
        <w:bottom w:val="none" w:sz="0" w:space="0" w:color="auto"/>
        <w:right w:val="none" w:sz="0" w:space="0" w:color="auto"/>
      </w:divBdr>
    </w:div>
    <w:div w:id="1316882933">
      <w:bodyDiv w:val="1"/>
      <w:marLeft w:val="0"/>
      <w:marRight w:val="0"/>
      <w:marTop w:val="0"/>
      <w:marBottom w:val="0"/>
      <w:divBdr>
        <w:top w:val="none" w:sz="0" w:space="0" w:color="auto"/>
        <w:left w:val="none" w:sz="0" w:space="0" w:color="auto"/>
        <w:bottom w:val="none" w:sz="0" w:space="0" w:color="auto"/>
        <w:right w:val="none" w:sz="0" w:space="0" w:color="auto"/>
      </w:divBdr>
      <w:divsChild>
        <w:div w:id="1976831456">
          <w:marLeft w:val="480"/>
          <w:marRight w:val="0"/>
          <w:marTop w:val="0"/>
          <w:marBottom w:val="0"/>
          <w:divBdr>
            <w:top w:val="none" w:sz="0" w:space="0" w:color="auto"/>
            <w:left w:val="none" w:sz="0" w:space="0" w:color="auto"/>
            <w:bottom w:val="none" w:sz="0" w:space="0" w:color="auto"/>
            <w:right w:val="none" w:sz="0" w:space="0" w:color="auto"/>
          </w:divBdr>
        </w:div>
        <w:div w:id="1329135877">
          <w:marLeft w:val="480"/>
          <w:marRight w:val="0"/>
          <w:marTop w:val="0"/>
          <w:marBottom w:val="0"/>
          <w:divBdr>
            <w:top w:val="none" w:sz="0" w:space="0" w:color="auto"/>
            <w:left w:val="none" w:sz="0" w:space="0" w:color="auto"/>
            <w:bottom w:val="none" w:sz="0" w:space="0" w:color="auto"/>
            <w:right w:val="none" w:sz="0" w:space="0" w:color="auto"/>
          </w:divBdr>
        </w:div>
        <w:div w:id="1699235413">
          <w:marLeft w:val="480"/>
          <w:marRight w:val="0"/>
          <w:marTop w:val="0"/>
          <w:marBottom w:val="0"/>
          <w:divBdr>
            <w:top w:val="none" w:sz="0" w:space="0" w:color="auto"/>
            <w:left w:val="none" w:sz="0" w:space="0" w:color="auto"/>
            <w:bottom w:val="none" w:sz="0" w:space="0" w:color="auto"/>
            <w:right w:val="none" w:sz="0" w:space="0" w:color="auto"/>
          </w:divBdr>
        </w:div>
        <w:div w:id="446196189">
          <w:marLeft w:val="480"/>
          <w:marRight w:val="0"/>
          <w:marTop w:val="0"/>
          <w:marBottom w:val="0"/>
          <w:divBdr>
            <w:top w:val="none" w:sz="0" w:space="0" w:color="auto"/>
            <w:left w:val="none" w:sz="0" w:space="0" w:color="auto"/>
            <w:bottom w:val="none" w:sz="0" w:space="0" w:color="auto"/>
            <w:right w:val="none" w:sz="0" w:space="0" w:color="auto"/>
          </w:divBdr>
        </w:div>
        <w:div w:id="696275949">
          <w:marLeft w:val="480"/>
          <w:marRight w:val="0"/>
          <w:marTop w:val="0"/>
          <w:marBottom w:val="0"/>
          <w:divBdr>
            <w:top w:val="none" w:sz="0" w:space="0" w:color="auto"/>
            <w:left w:val="none" w:sz="0" w:space="0" w:color="auto"/>
            <w:bottom w:val="none" w:sz="0" w:space="0" w:color="auto"/>
            <w:right w:val="none" w:sz="0" w:space="0" w:color="auto"/>
          </w:divBdr>
        </w:div>
        <w:div w:id="1057053434">
          <w:marLeft w:val="480"/>
          <w:marRight w:val="0"/>
          <w:marTop w:val="0"/>
          <w:marBottom w:val="0"/>
          <w:divBdr>
            <w:top w:val="none" w:sz="0" w:space="0" w:color="auto"/>
            <w:left w:val="none" w:sz="0" w:space="0" w:color="auto"/>
            <w:bottom w:val="none" w:sz="0" w:space="0" w:color="auto"/>
            <w:right w:val="none" w:sz="0" w:space="0" w:color="auto"/>
          </w:divBdr>
        </w:div>
        <w:div w:id="82839733">
          <w:marLeft w:val="480"/>
          <w:marRight w:val="0"/>
          <w:marTop w:val="0"/>
          <w:marBottom w:val="0"/>
          <w:divBdr>
            <w:top w:val="none" w:sz="0" w:space="0" w:color="auto"/>
            <w:left w:val="none" w:sz="0" w:space="0" w:color="auto"/>
            <w:bottom w:val="none" w:sz="0" w:space="0" w:color="auto"/>
            <w:right w:val="none" w:sz="0" w:space="0" w:color="auto"/>
          </w:divBdr>
        </w:div>
        <w:div w:id="2124760844">
          <w:marLeft w:val="480"/>
          <w:marRight w:val="0"/>
          <w:marTop w:val="0"/>
          <w:marBottom w:val="0"/>
          <w:divBdr>
            <w:top w:val="none" w:sz="0" w:space="0" w:color="auto"/>
            <w:left w:val="none" w:sz="0" w:space="0" w:color="auto"/>
            <w:bottom w:val="none" w:sz="0" w:space="0" w:color="auto"/>
            <w:right w:val="none" w:sz="0" w:space="0" w:color="auto"/>
          </w:divBdr>
        </w:div>
        <w:div w:id="97529969">
          <w:marLeft w:val="480"/>
          <w:marRight w:val="0"/>
          <w:marTop w:val="0"/>
          <w:marBottom w:val="0"/>
          <w:divBdr>
            <w:top w:val="none" w:sz="0" w:space="0" w:color="auto"/>
            <w:left w:val="none" w:sz="0" w:space="0" w:color="auto"/>
            <w:bottom w:val="none" w:sz="0" w:space="0" w:color="auto"/>
            <w:right w:val="none" w:sz="0" w:space="0" w:color="auto"/>
          </w:divBdr>
        </w:div>
        <w:div w:id="1371875019">
          <w:marLeft w:val="480"/>
          <w:marRight w:val="0"/>
          <w:marTop w:val="0"/>
          <w:marBottom w:val="0"/>
          <w:divBdr>
            <w:top w:val="none" w:sz="0" w:space="0" w:color="auto"/>
            <w:left w:val="none" w:sz="0" w:space="0" w:color="auto"/>
            <w:bottom w:val="none" w:sz="0" w:space="0" w:color="auto"/>
            <w:right w:val="none" w:sz="0" w:space="0" w:color="auto"/>
          </w:divBdr>
        </w:div>
        <w:div w:id="1361397392">
          <w:marLeft w:val="480"/>
          <w:marRight w:val="0"/>
          <w:marTop w:val="0"/>
          <w:marBottom w:val="0"/>
          <w:divBdr>
            <w:top w:val="none" w:sz="0" w:space="0" w:color="auto"/>
            <w:left w:val="none" w:sz="0" w:space="0" w:color="auto"/>
            <w:bottom w:val="none" w:sz="0" w:space="0" w:color="auto"/>
            <w:right w:val="none" w:sz="0" w:space="0" w:color="auto"/>
          </w:divBdr>
        </w:div>
        <w:div w:id="1394545989">
          <w:marLeft w:val="480"/>
          <w:marRight w:val="0"/>
          <w:marTop w:val="0"/>
          <w:marBottom w:val="0"/>
          <w:divBdr>
            <w:top w:val="none" w:sz="0" w:space="0" w:color="auto"/>
            <w:left w:val="none" w:sz="0" w:space="0" w:color="auto"/>
            <w:bottom w:val="none" w:sz="0" w:space="0" w:color="auto"/>
            <w:right w:val="none" w:sz="0" w:space="0" w:color="auto"/>
          </w:divBdr>
        </w:div>
        <w:div w:id="1911960009">
          <w:marLeft w:val="480"/>
          <w:marRight w:val="0"/>
          <w:marTop w:val="0"/>
          <w:marBottom w:val="0"/>
          <w:divBdr>
            <w:top w:val="none" w:sz="0" w:space="0" w:color="auto"/>
            <w:left w:val="none" w:sz="0" w:space="0" w:color="auto"/>
            <w:bottom w:val="none" w:sz="0" w:space="0" w:color="auto"/>
            <w:right w:val="none" w:sz="0" w:space="0" w:color="auto"/>
          </w:divBdr>
        </w:div>
        <w:div w:id="744382661">
          <w:marLeft w:val="480"/>
          <w:marRight w:val="0"/>
          <w:marTop w:val="0"/>
          <w:marBottom w:val="0"/>
          <w:divBdr>
            <w:top w:val="none" w:sz="0" w:space="0" w:color="auto"/>
            <w:left w:val="none" w:sz="0" w:space="0" w:color="auto"/>
            <w:bottom w:val="none" w:sz="0" w:space="0" w:color="auto"/>
            <w:right w:val="none" w:sz="0" w:space="0" w:color="auto"/>
          </w:divBdr>
        </w:div>
        <w:div w:id="672222022">
          <w:marLeft w:val="480"/>
          <w:marRight w:val="0"/>
          <w:marTop w:val="0"/>
          <w:marBottom w:val="0"/>
          <w:divBdr>
            <w:top w:val="none" w:sz="0" w:space="0" w:color="auto"/>
            <w:left w:val="none" w:sz="0" w:space="0" w:color="auto"/>
            <w:bottom w:val="none" w:sz="0" w:space="0" w:color="auto"/>
            <w:right w:val="none" w:sz="0" w:space="0" w:color="auto"/>
          </w:divBdr>
        </w:div>
        <w:div w:id="250548545">
          <w:marLeft w:val="480"/>
          <w:marRight w:val="0"/>
          <w:marTop w:val="0"/>
          <w:marBottom w:val="0"/>
          <w:divBdr>
            <w:top w:val="none" w:sz="0" w:space="0" w:color="auto"/>
            <w:left w:val="none" w:sz="0" w:space="0" w:color="auto"/>
            <w:bottom w:val="none" w:sz="0" w:space="0" w:color="auto"/>
            <w:right w:val="none" w:sz="0" w:space="0" w:color="auto"/>
          </w:divBdr>
        </w:div>
        <w:div w:id="1526939285">
          <w:marLeft w:val="480"/>
          <w:marRight w:val="0"/>
          <w:marTop w:val="0"/>
          <w:marBottom w:val="0"/>
          <w:divBdr>
            <w:top w:val="none" w:sz="0" w:space="0" w:color="auto"/>
            <w:left w:val="none" w:sz="0" w:space="0" w:color="auto"/>
            <w:bottom w:val="none" w:sz="0" w:space="0" w:color="auto"/>
            <w:right w:val="none" w:sz="0" w:space="0" w:color="auto"/>
          </w:divBdr>
        </w:div>
        <w:div w:id="1278025650">
          <w:marLeft w:val="480"/>
          <w:marRight w:val="0"/>
          <w:marTop w:val="0"/>
          <w:marBottom w:val="0"/>
          <w:divBdr>
            <w:top w:val="none" w:sz="0" w:space="0" w:color="auto"/>
            <w:left w:val="none" w:sz="0" w:space="0" w:color="auto"/>
            <w:bottom w:val="none" w:sz="0" w:space="0" w:color="auto"/>
            <w:right w:val="none" w:sz="0" w:space="0" w:color="auto"/>
          </w:divBdr>
        </w:div>
        <w:div w:id="1059477832">
          <w:marLeft w:val="480"/>
          <w:marRight w:val="0"/>
          <w:marTop w:val="0"/>
          <w:marBottom w:val="0"/>
          <w:divBdr>
            <w:top w:val="none" w:sz="0" w:space="0" w:color="auto"/>
            <w:left w:val="none" w:sz="0" w:space="0" w:color="auto"/>
            <w:bottom w:val="none" w:sz="0" w:space="0" w:color="auto"/>
            <w:right w:val="none" w:sz="0" w:space="0" w:color="auto"/>
          </w:divBdr>
        </w:div>
        <w:div w:id="391390045">
          <w:marLeft w:val="480"/>
          <w:marRight w:val="0"/>
          <w:marTop w:val="0"/>
          <w:marBottom w:val="0"/>
          <w:divBdr>
            <w:top w:val="none" w:sz="0" w:space="0" w:color="auto"/>
            <w:left w:val="none" w:sz="0" w:space="0" w:color="auto"/>
            <w:bottom w:val="none" w:sz="0" w:space="0" w:color="auto"/>
            <w:right w:val="none" w:sz="0" w:space="0" w:color="auto"/>
          </w:divBdr>
        </w:div>
        <w:div w:id="1772821807">
          <w:marLeft w:val="480"/>
          <w:marRight w:val="0"/>
          <w:marTop w:val="0"/>
          <w:marBottom w:val="0"/>
          <w:divBdr>
            <w:top w:val="none" w:sz="0" w:space="0" w:color="auto"/>
            <w:left w:val="none" w:sz="0" w:space="0" w:color="auto"/>
            <w:bottom w:val="none" w:sz="0" w:space="0" w:color="auto"/>
            <w:right w:val="none" w:sz="0" w:space="0" w:color="auto"/>
          </w:divBdr>
        </w:div>
        <w:div w:id="1665426987">
          <w:marLeft w:val="480"/>
          <w:marRight w:val="0"/>
          <w:marTop w:val="0"/>
          <w:marBottom w:val="0"/>
          <w:divBdr>
            <w:top w:val="none" w:sz="0" w:space="0" w:color="auto"/>
            <w:left w:val="none" w:sz="0" w:space="0" w:color="auto"/>
            <w:bottom w:val="none" w:sz="0" w:space="0" w:color="auto"/>
            <w:right w:val="none" w:sz="0" w:space="0" w:color="auto"/>
          </w:divBdr>
        </w:div>
        <w:div w:id="211310927">
          <w:marLeft w:val="480"/>
          <w:marRight w:val="0"/>
          <w:marTop w:val="0"/>
          <w:marBottom w:val="0"/>
          <w:divBdr>
            <w:top w:val="none" w:sz="0" w:space="0" w:color="auto"/>
            <w:left w:val="none" w:sz="0" w:space="0" w:color="auto"/>
            <w:bottom w:val="none" w:sz="0" w:space="0" w:color="auto"/>
            <w:right w:val="none" w:sz="0" w:space="0" w:color="auto"/>
          </w:divBdr>
        </w:div>
        <w:div w:id="1572305024">
          <w:marLeft w:val="480"/>
          <w:marRight w:val="0"/>
          <w:marTop w:val="0"/>
          <w:marBottom w:val="0"/>
          <w:divBdr>
            <w:top w:val="none" w:sz="0" w:space="0" w:color="auto"/>
            <w:left w:val="none" w:sz="0" w:space="0" w:color="auto"/>
            <w:bottom w:val="none" w:sz="0" w:space="0" w:color="auto"/>
            <w:right w:val="none" w:sz="0" w:space="0" w:color="auto"/>
          </w:divBdr>
        </w:div>
        <w:div w:id="71007094">
          <w:marLeft w:val="480"/>
          <w:marRight w:val="0"/>
          <w:marTop w:val="0"/>
          <w:marBottom w:val="0"/>
          <w:divBdr>
            <w:top w:val="none" w:sz="0" w:space="0" w:color="auto"/>
            <w:left w:val="none" w:sz="0" w:space="0" w:color="auto"/>
            <w:bottom w:val="none" w:sz="0" w:space="0" w:color="auto"/>
            <w:right w:val="none" w:sz="0" w:space="0" w:color="auto"/>
          </w:divBdr>
        </w:div>
        <w:div w:id="2048406563">
          <w:marLeft w:val="480"/>
          <w:marRight w:val="0"/>
          <w:marTop w:val="0"/>
          <w:marBottom w:val="0"/>
          <w:divBdr>
            <w:top w:val="none" w:sz="0" w:space="0" w:color="auto"/>
            <w:left w:val="none" w:sz="0" w:space="0" w:color="auto"/>
            <w:bottom w:val="none" w:sz="0" w:space="0" w:color="auto"/>
            <w:right w:val="none" w:sz="0" w:space="0" w:color="auto"/>
          </w:divBdr>
        </w:div>
        <w:div w:id="1129780910">
          <w:marLeft w:val="480"/>
          <w:marRight w:val="0"/>
          <w:marTop w:val="0"/>
          <w:marBottom w:val="0"/>
          <w:divBdr>
            <w:top w:val="none" w:sz="0" w:space="0" w:color="auto"/>
            <w:left w:val="none" w:sz="0" w:space="0" w:color="auto"/>
            <w:bottom w:val="none" w:sz="0" w:space="0" w:color="auto"/>
            <w:right w:val="none" w:sz="0" w:space="0" w:color="auto"/>
          </w:divBdr>
        </w:div>
        <w:div w:id="2006202255">
          <w:marLeft w:val="480"/>
          <w:marRight w:val="0"/>
          <w:marTop w:val="0"/>
          <w:marBottom w:val="0"/>
          <w:divBdr>
            <w:top w:val="none" w:sz="0" w:space="0" w:color="auto"/>
            <w:left w:val="none" w:sz="0" w:space="0" w:color="auto"/>
            <w:bottom w:val="none" w:sz="0" w:space="0" w:color="auto"/>
            <w:right w:val="none" w:sz="0" w:space="0" w:color="auto"/>
          </w:divBdr>
        </w:div>
        <w:div w:id="1737431567">
          <w:marLeft w:val="480"/>
          <w:marRight w:val="0"/>
          <w:marTop w:val="0"/>
          <w:marBottom w:val="0"/>
          <w:divBdr>
            <w:top w:val="none" w:sz="0" w:space="0" w:color="auto"/>
            <w:left w:val="none" w:sz="0" w:space="0" w:color="auto"/>
            <w:bottom w:val="none" w:sz="0" w:space="0" w:color="auto"/>
            <w:right w:val="none" w:sz="0" w:space="0" w:color="auto"/>
          </w:divBdr>
        </w:div>
        <w:div w:id="420611681">
          <w:marLeft w:val="480"/>
          <w:marRight w:val="0"/>
          <w:marTop w:val="0"/>
          <w:marBottom w:val="0"/>
          <w:divBdr>
            <w:top w:val="none" w:sz="0" w:space="0" w:color="auto"/>
            <w:left w:val="none" w:sz="0" w:space="0" w:color="auto"/>
            <w:bottom w:val="none" w:sz="0" w:space="0" w:color="auto"/>
            <w:right w:val="none" w:sz="0" w:space="0" w:color="auto"/>
          </w:divBdr>
        </w:div>
        <w:div w:id="1436094261">
          <w:marLeft w:val="480"/>
          <w:marRight w:val="0"/>
          <w:marTop w:val="0"/>
          <w:marBottom w:val="0"/>
          <w:divBdr>
            <w:top w:val="none" w:sz="0" w:space="0" w:color="auto"/>
            <w:left w:val="none" w:sz="0" w:space="0" w:color="auto"/>
            <w:bottom w:val="none" w:sz="0" w:space="0" w:color="auto"/>
            <w:right w:val="none" w:sz="0" w:space="0" w:color="auto"/>
          </w:divBdr>
        </w:div>
        <w:div w:id="1607077634">
          <w:marLeft w:val="480"/>
          <w:marRight w:val="0"/>
          <w:marTop w:val="0"/>
          <w:marBottom w:val="0"/>
          <w:divBdr>
            <w:top w:val="none" w:sz="0" w:space="0" w:color="auto"/>
            <w:left w:val="none" w:sz="0" w:space="0" w:color="auto"/>
            <w:bottom w:val="none" w:sz="0" w:space="0" w:color="auto"/>
            <w:right w:val="none" w:sz="0" w:space="0" w:color="auto"/>
          </w:divBdr>
        </w:div>
        <w:div w:id="135804396">
          <w:marLeft w:val="480"/>
          <w:marRight w:val="0"/>
          <w:marTop w:val="0"/>
          <w:marBottom w:val="0"/>
          <w:divBdr>
            <w:top w:val="none" w:sz="0" w:space="0" w:color="auto"/>
            <w:left w:val="none" w:sz="0" w:space="0" w:color="auto"/>
            <w:bottom w:val="none" w:sz="0" w:space="0" w:color="auto"/>
            <w:right w:val="none" w:sz="0" w:space="0" w:color="auto"/>
          </w:divBdr>
        </w:div>
        <w:div w:id="2027557115">
          <w:marLeft w:val="480"/>
          <w:marRight w:val="0"/>
          <w:marTop w:val="0"/>
          <w:marBottom w:val="0"/>
          <w:divBdr>
            <w:top w:val="none" w:sz="0" w:space="0" w:color="auto"/>
            <w:left w:val="none" w:sz="0" w:space="0" w:color="auto"/>
            <w:bottom w:val="none" w:sz="0" w:space="0" w:color="auto"/>
            <w:right w:val="none" w:sz="0" w:space="0" w:color="auto"/>
          </w:divBdr>
        </w:div>
        <w:div w:id="834036320">
          <w:marLeft w:val="480"/>
          <w:marRight w:val="0"/>
          <w:marTop w:val="0"/>
          <w:marBottom w:val="0"/>
          <w:divBdr>
            <w:top w:val="none" w:sz="0" w:space="0" w:color="auto"/>
            <w:left w:val="none" w:sz="0" w:space="0" w:color="auto"/>
            <w:bottom w:val="none" w:sz="0" w:space="0" w:color="auto"/>
            <w:right w:val="none" w:sz="0" w:space="0" w:color="auto"/>
          </w:divBdr>
        </w:div>
        <w:div w:id="1299602768">
          <w:marLeft w:val="480"/>
          <w:marRight w:val="0"/>
          <w:marTop w:val="0"/>
          <w:marBottom w:val="0"/>
          <w:divBdr>
            <w:top w:val="none" w:sz="0" w:space="0" w:color="auto"/>
            <w:left w:val="none" w:sz="0" w:space="0" w:color="auto"/>
            <w:bottom w:val="none" w:sz="0" w:space="0" w:color="auto"/>
            <w:right w:val="none" w:sz="0" w:space="0" w:color="auto"/>
          </w:divBdr>
        </w:div>
        <w:div w:id="1343243237">
          <w:marLeft w:val="480"/>
          <w:marRight w:val="0"/>
          <w:marTop w:val="0"/>
          <w:marBottom w:val="0"/>
          <w:divBdr>
            <w:top w:val="none" w:sz="0" w:space="0" w:color="auto"/>
            <w:left w:val="none" w:sz="0" w:space="0" w:color="auto"/>
            <w:bottom w:val="none" w:sz="0" w:space="0" w:color="auto"/>
            <w:right w:val="none" w:sz="0" w:space="0" w:color="auto"/>
          </w:divBdr>
        </w:div>
        <w:div w:id="1476600150">
          <w:marLeft w:val="480"/>
          <w:marRight w:val="0"/>
          <w:marTop w:val="0"/>
          <w:marBottom w:val="0"/>
          <w:divBdr>
            <w:top w:val="none" w:sz="0" w:space="0" w:color="auto"/>
            <w:left w:val="none" w:sz="0" w:space="0" w:color="auto"/>
            <w:bottom w:val="none" w:sz="0" w:space="0" w:color="auto"/>
            <w:right w:val="none" w:sz="0" w:space="0" w:color="auto"/>
          </w:divBdr>
        </w:div>
        <w:div w:id="946547748">
          <w:marLeft w:val="480"/>
          <w:marRight w:val="0"/>
          <w:marTop w:val="0"/>
          <w:marBottom w:val="0"/>
          <w:divBdr>
            <w:top w:val="none" w:sz="0" w:space="0" w:color="auto"/>
            <w:left w:val="none" w:sz="0" w:space="0" w:color="auto"/>
            <w:bottom w:val="none" w:sz="0" w:space="0" w:color="auto"/>
            <w:right w:val="none" w:sz="0" w:space="0" w:color="auto"/>
          </w:divBdr>
        </w:div>
        <w:div w:id="2037849974">
          <w:marLeft w:val="480"/>
          <w:marRight w:val="0"/>
          <w:marTop w:val="0"/>
          <w:marBottom w:val="0"/>
          <w:divBdr>
            <w:top w:val="none" w:sz="0" w:space="0" w:color="auto"/>
            <w:left w:val="none" w:sz="0" w:space="0" w:color="auto"/>
            <w:bottom w:val="none" w:sz="0" w:space="0" w:color="auto"/>
            <w:right w:val="none" w:sz="0" w:space="0" w:color="auto"/>
          </w:divBdr>
        </w:div>
        <w:div w:id="76178064">
          <w:marLeft w:val="480"/>
          <w:marRight w:val="0"/>
          <w:marTop w:val="0"/>
          <w:marBottom w:val="0"/>
          <w:divBdr>
            <w:top w:val="none" w:sz="0" w:space="0" w:color="auto"/>
            <w:left w:val="none" w:sz="0" w:space="0" w:color="auto"/>
            <w:bottom w:val="none" w:sz="0" w:space="0" w:color="auto"/>
            <w:right w:val="none" w:sz="0" w:space="0" w:color="auto"/>
          </w:divBdr>
        </w:div>
        <w:div w:id="303242914">
          <w:marLeft w:val="480"/>
          <w:marRight w:val="0"/>
          <w:marTop w:val="0"/>
          <w:marBottom w:val="0"/>
          <w:divBdr>
            <w:top w:val="none" w:sz="0" w:space="0" w:color="auto"/>
            <w:left w:val="none" w:sz="0" w:space="0" w:color="auto"/>
            <w:bottom w:val="none" w:sz="0" w:space="0" w:color="auto"/>
            <w:right w:val="none" w:sz="0" w:space="0" w:color="auto"/>
          </w:divBdr>
        </w:div>
        <w:div w:id="1356803979">
          <w:marLeft w:val="480"/>
          <w:marRight w:val="0"/>
          <w:marTop w:val="0"/>
          <w:marBottom w:val="0"/>
          <w:divBdr>
            <w:top w:val="none" w:sz="0" w:space="0" w:color="auto"/>
            <w:left w:val="none" w:sz="0" w:space="0" w:color="auto"/>
            <w:bottom w:val="none" w:sz="0" w:space="0" w:color="auto"/>
            <w:right w:val="none" w:sz="0" w:space="0" w:color="auto"/>
          </w:divBdr>
        </w:div>
        <w:div w:id="590506862">
          <w:marLeft w:val="480"/>
          <w:marRight w:val="0"/>
          <w:marTop w:val="0"/>
          <w:marBottom w:val="0"/>
          <w:divBdr>
            <w:top w:val="none" w:sz="0" w:space="0" w:color="auto"/>
            <w:left w:val="none" w:sz="0" w:space="0" w:color="auto"/>
            <w:bottom w:val="none" w:sz="0" w:space="0" w:color="auto"/>
            <w:right w:val="none" w:sz="0" w:space="0" w:color="auto"/>
          </w:divBdr>
        </w:div>
        <w:div w:id="44255814">
          <w:marLeft w:val="480"/>
          <w:marRight w:val="0"/>
          <w:marTop w:val="0"/>
          <w:marBottom w:val="0"/>
          <w:divBdr>
            <w:top w:val="none" w:sz="0" w:space="0" w:color="auto"/>
            <w:left w:val="none" w:sz="0" w:space="0" w:color="auto"/>
            <w:bottom w:val="none" w:sz="0" w:space="0" w:color="auto"/>
            <w:right w:val="none" w:sz="0" w:space="0" w:color="auto"/>
          </w:divBdr>
        </w:div>
        <w:div w:id="1030491768">
          <w:marLeft w:val="480"/>
          <w:marRight w:val="0"/>
          <w:marTop w:val="0"/>
          <w:marBottom w:val="0"/>
          <w:divBdr>
            <w:top w:val="none" w:sz="0" w:space="0" w:color="auto"/>
            <w:left w:val="none" w:sz="0" w:space="0" w:color="auto"/>
            <w:bottom w:val="none" w:sz="0" w:space="0" w:color="auto"/>
            <w:right w:val="none" w:sz="0" w:space="0" w:color="auto"/>
          </w:divBdr>
        </w:div>
        <w:div w:id="512259567">
          <w:marLeft w:val="480"/>
          <w:marRight w:val="0"/>
          <w:marTop w:val="0"/>
          <w:marBottom w:val="0"/>
          <w:divBdr>
            <w:top w:val="none" w:sz="0" w:space="0" w:color="auto"/>
            <w:left w:val="none" w:sz="0" w:space="0" w:color="auto"/>
            <w:bottom w:val="none" w:sz="0" w:space="0" w:color="auto"/>
            <w:right w:val="none" w:sz="0" w:space="0" w:color="auto"/>
          </w:divBdr>
        </w:div>
        <w:div w:id="1513690698">
          <w:marLeft w:val="480"/>
          <w:marRight w:val="0"/>
          <w:marTop w:val="0"/>
          <w:marBottom w:val="0"/>
          <w:divBdr>
            <w:top w:val="none" w:sz="0" w:space="0" w:color="auto"/>
            <w:left w:val="none" w:sz="0" w:space="0" w:color="auto"/>
            <w:bottom w:val="none" w:sz="0" w:space="0" w:color="auto"/>
            <w:right w:val="none" w:sz="0" w:space="0" w:color="auto"/>
          </w:divBdr>
        </w:div>
        <w:div w:id="1604998359">
          <w:marLeft w:val="480"/>
          <w:marRight w:val="0"/>
          <w:marTop w:val="0"/>
          <w:marBottom w:val="0"/>
          <w:divBdr>
            <w:top w:val="none" w:sz="0" w:space="0" w:color="auto"/>
            <w:left w:val="none" w:sz="0" w:space="0" w:color="auto"/>
            <w:bottom w:val="none" w:sz="0" w:space="0" w:color="auto"/>
            <w:right w:val="none" w:sz="0" w:space="0" w:color="auto"/>
          </w:divBdr>
        </w:div>
        <w:div w:id="1230530287">
          <w:marLeft w:val="480"/>
          <w:marRight w:val="0"/>
          <w:marTop w:val="0"/>
          <w:marBottom w:val="0"/>
          <w:divBdr>
            <w:top w:val="none" w:sz="0" w:space="0" w:color="auto"/>
            <w:left w:val="none" w:sz="0" w:space="0" w:color="auto"/>
            <w:bottom w:val="none" w:sz="0" w:space="0" w:color="auto"/>
            <w:right w:val="none" w:sz="0" w:space="0" w:color="auto"/>
          </w:divBdr>
        </w:div>
        <w:div w:id="815798779">
          <w:marLeft w:val="480"/>
          <w:marRight w:val="0"/>
          <w:marTop w:val="0"/>
          <w:marBottom w:val="0"/>
          <w:divBdr>
            <w:top w:val="none" w:sz="0" w:space="0" w:color="auto"/>
            <w:left w:val="none" w:sz="0" w:space="0" w:color="auto"/>
            <w:bottom w:val="none" w:sz="0" w:space="0" w:color="auto"/>
            <w:right w:val="none" w:sz="0" w:space="0" w:color="auto"/>
          </w:divBdr>
        </w:div>
        <w:div w:id="1845245155">
          <w:marLeft w:val="480"/>
          <w:marRight w:val="0"/>
          <w:marTop w:val="0"/>
          <w:marBottom w:val="0"/>
          <w:divBdr>
            <w:top w:val="none" w:sz="0" w:space="0" w:color="auto"/>
            <w:left w:val="none" w:sz="0" w:space="0" w:color="auto"/>
            <w:bottom w:val="none" w:sz="0" w:space="0" w:color="auto"/>
            <w:right w:val="none" w:sz="0" w:space="0" w:color="auto"/>
          </w:divBdr>
        </w:div>
        <w:div w:id="16390444">
          <w:marLeft w:val="480"/>
          <w:marRight w:val="0"/>
          <w:marTop w:val="0"/>
          <w:marBottom w:val="0"/>
          <w:divBdr>
            <w:top w:val="none" w:sz="0" w:space="0" w:color="auto"/>
            <w:left w:val="none" w:sz="0" w:space="0" w:color="auto"/>
            <w:bottom w:val="none" w:sz="0" w:space="0" w:color="auto"/>
            <w:right w:val="none" w:sz="0" w:space="0" w:color="auto"/>
          </w:divBdr>
        </w:div>
      </w:divsChild>
    </w:div>
    <w:div w:id="1316952234">
      <w:bodyDiv w:val="1"/>
      <w:marLeft w:val="0"/>
      <w:marRight w:val="0"/>
      <w:marTop w:val="0"/>
      <w:marBottom w:val="0"/>
      <w:divBdr>
        <w:top w:val="none" w:sz="0" w:space="0" w:color="auto"/>
        <w:left w:val="none" w:sz="0" w:space="0" w:color="auto"/>
        <w:bottom w:val="none" w:sz="0" w:space="0" w:color="auto"/>
        <w:right w:val="none" w:sz="0" w:space="0" w:color="auto"/>
      </w:divBdr>
    </w:div>
    <w:div w:id="1316954036">
      <w:bodyDiv w:val="1"/>
      <w:marLeft w:val="0"/>
      <w:marRight w:val="0"/>
      <w:marTop w:val="0"/>
      <w:marBottom w:val="0"/>
      <w:divBdr>
        <w:top w:val="none" w:sz="0" w:space="0" w:color="auto"/>
        <w:left w:val="none" w:sz="0" w:space="0" w:color="auto"/>
        <w:bottom w:val="none" w:sz="0" w:space="0" w:color="auto"/>
        <w:right w:val="none" w:sz="0" w:space="0" w:color="auto"/>
      </w:divBdr>
    </w:div>
    <w:div w:id="1317029457">
      <w:bodyDiv w:val="1"/>
      <w:marLeft w:val="0"/>
      <w:marRight w:val="0"/>
      <w:marTop w:val="0"/>
      <w:marBottom w:val="0"/>
      <w:divBdr>
        <w:top w:val="none" w:sz="0" w:space="0" w:color="auto"/>
        <w:left w:val="none" w:sz="0" w:space="0" w:color="auto"/>
        <w:bottom w:val="none" w:sz="0" w:space="0" w:color="auto"/>
        <w:right w:val="none" w:sz="0" w:space="0" w:color="auto"/>
      </w:divBdr>
    </w:div>
    <w:div w:id="1317077192">
      <w:bodyDiv w:val="1"/>
      <w:marLeft w:val="0"/>
      <w:marRight w:val="0"/>
      <w:marTop w:val="0"/>
      <w:marBottom w:val="0"/>
      <w:divBdr>
        <w:top w:val="none" w:sz="0" w:space="0" w:color="auto"/>
        <w:left w:val="none" w:sz="0" w:space="0" w:color="auto"/>
        <w:bottom w:val="none" w:sz="0" w:space="0" w:color="auto"/>
        <w:right w:val="none" w:sz="0" w:space="0" w:color="auto"/>
      </w:divBdr>
    </w:div>
    <w:div w:id="1317107473">
      <w:bodyDiv w:val="1"/>
      <w:marLeft w:val="0"/>
      <w:marRight w:val="0"/>
      <w:marTop w:val="0"/>
      <w:marBottom w:val="0"/>
      <w:divBdr>
        <w:top w:val="none" w:sz="0" w:space="0" w:color="auto"/>
        <w:left w:val="none" w:sz="0" w:space="0" w:color="auto"/>
        <w:bottom w:val="none" w:sz="0" w:space="0" w:color="auto"/>
        <w:right w:val="none" w:sz="0" w:space="0" w:color="auto"/>
      </w:divBdr>
    </w:div>
    <w:div w:id="1317152276">
      <w:bodyDiv w:val="1"/>
      <w:marLeft w:val="0"/>
      <w:marRight w:val="0"/>
      <w:marTop w:val="0"/>
      <w:marBottom w:val="0"/>
      <w:divBdr>
        <w:top w:val="none" w:sz="0" w:space="0" w:color="auto"/>
        <w:left w:val="none" w:sz="0" w:space="0" w:color="auto"/>
        <w:bottom w:val="none" w:sz="0" w:space="0" w:color="auto"/>
        <w:right w:val="none" w:sz="0" w:space="0" w:color="auto"/>
      </w:divBdr>
    </w:div>
    <w:div w:id="1317536042">
      <w:bodyDiv w:val="1"/>
      <w:marLeft w:val="0"/>
      <w:marRight w:val="0"/>
      <w:marTop w:val="0"/>
      <w:marBottom w:val="0"/>
      <w:divBdr>
        <w:top w:val="none" w:sz="0" w:space="0" w:color="auto"/>
        <w:left w:val="none" w:sz="0" w:space="0" w:color="auto"/>
        <w:bottom w:val="none" w:sz="0" w:space="0" w:color="auto"/>
        <w:right w:val="none" w:sz="0" w:space="0" w:color="auto"/>
      </w:divBdr>
    </w:div>
    <w:div w:id="1317764466">
      <w:bodyDiv w:val="1"/>
      <w:marLeft w:val="0"/>
      <w:marRight w:val="0"/>
      <w:marTop w:val="0"/>
      <w:marBottom w:val="0"/>
      <w:divBdr>
        <w:top w:val="none" w:sz="0" w:space="0" w:color="auto"/>
        <w:left w:val="none" w:sz="0" w:space="0" w:color="auto"/>
        <w:bottom w:val="none" w:sz="0" w:space="0" w:color="auto"/>
        <w:right w:val="none" w:sz="0" w:space="0" w:color="auto"/>
      </w:divBdr>
    </w:div>
    <w:div w:id="1317874753">
      <w:bodyDiv w:val="1"/>
      <w:marLeft w:val="0"/>
      <w:marRight w:val="0"/>
      <w:marTop w:val="0"/>
      <w:marBottom w:val="0"/>
      <w:divBdr>
        <w:top w:val="none" w:sz="0" w:space="0" w:color="auto"/>
        <w:left w:val="none" w:sz="0" w:space="0" w:color="auto"/>
        <w:bottom w:val="none" w:sz="0" w:space="0" w:color="auto"/>
        <w:right w:val="none" w:sz="0" w:space="0" w:color="auto"/>
      </w:divBdr>
    </w:div>
    <w:div w:id="1317957750">
      <w:bodyDiv w:val="1"/>
      <w:marLeft w:val="0"/>
      <w:marRight w:val="0"/>
      <w:marTop w:val="0"/>
      <w:marBottom w:val="0"/>
      <w:divBdr>
        <w:top w:val="none" w:sz="0" w:space="0" w:color="auto"/>
        <w:left w:val="none" w:sz="0" w:space="0" w:color="auto"/>
        <w:bottom w:val="none" w:sz="0" w:space="0" w:color="auto"/>
        <w:right w:val="none" w:sz="0" w:space="0" w:color="auto"/>
      </w:divBdr>
    </w:div>
    <w:div w:id="1318076118">
      <w:bodyDiv w:val="1"/>
      <w:marLeft w:val="0"/>
      <w:marRight w:val="0"/>
      <w:marTop w:val="0"/>
      <w:marBottom w:val="0"/>
      <w:divBdr>
        <w:top w:val="none" w:sz="0" w:space="0" w:color="auto"/>
        <w:left w:val="none" w:sz="0" w:space="0" w:color="auto"/>
        <w:bottom w:val="none" w:sz="0" w:space="0" w:color="auto"/>
        <w:right w:val="none" w:sz="0" w:space="0" w:color="auto"/>
      </w:divBdr>
    </w:div>
    <w:div w:id="1318150157">
      <w:bodyDiv w:val="1"/>
      <w:marLeft w:val="0"/>
      <w:marRight w:val="0"/>
      <w:marTop w:val="0"/>
      <w:marBottom w:val="0"/>
      <w:divBdr>
        <w:top w:val="none" w:sz="0" w:space="0" w:color="auto"/>
        <w:left w:val="none" w:sz="0" w:space="0" w:color="auto"/>
        <w:bottom w:val="none" w:sz="0" w:space="0" w:color="auto"/>
        <w:right w:val="none" w:sz="0" w:space="0" w:color="auto"/>
      </w:divBdr>
    </w:div>
    <w:div w:id="1318192456">
      <w:bodyDiv w:val="1"/>
      <w:marLeft w:val="0"/>
      <w:marRight w:val="0"/>
      <w:marTop w:val="0"/>
      <w:marBottom w:val="0"/>
      <w:divBdr>
        <w:top w:val="none" w:sz="0" w:space="0" w:color="auto"/>
        <w:left w:val="none" w:sz="0" w:space="0" w:color="auto"/>
        <w:bottom w:val="none" w:sz="0" w:space="0" w:color="auto"/>
        <w:right w:val="none" w:sz="0" w:space="0" w:color="auto"/>
      </w:divBdr>
    </w:div>
    <w:div w:id="1318337540">
      <w:bodyDiv w:val="1"/>
      <w:marLeft w:val="0"/>
      <w:marRight w:val="0"/>
      <w:marTop w:val="0"/>
      <w:marBottom w:val="0"/>
      <w:divBdr>
        <w:top w:val="none" w:sz="0" w:space="0" w:color="auto"/>
        <w:left w:val="none" w:sz="0" w:space="0" w:color="auto"/>
        <w:bottom w:val="none" w:sz="0" w:space="0" w:color="auto"/>
        <w:right w:val="none" w:sz="0" w:space="0" w:color="auto"/>
      </w:divBdr>
    </w:div>
    <w:div w:id="1318342684">
      <w:bodyDiv w:val="1"/>
      <w:marLeft w:val="0"/>
      <w:marRight w:val="0"/>
      <w:marTop w:val="0"/>
      <w:marBottom w:val="0"/>
      <w:divBdr>
        <w:top w:val="none" w:sz="0" w:space="0" w:color="auto"/>
        <w:left w:val="none" w:sz="0" w:space="0" w:color="auto"/>
        <w:bottom w:val="none" w:sz="0" w:space="0" w:color="auto"/>
        <w:right w:val="none" w:sz="0" w:space="0" w:color="auto"/>
      </w:divBdr>
    </w:div>
    <w:div w:id="1318803876">
      <w:bodyDiv w:val="1"/>
      <w:marLeft w:val="0"/>
      <w:marRight w:val="0"/>
      <w:marTop w:val="0"/>
      <w:marBottom w:val="0"/>
      <w:divBdr>
        <w:top w:val="none" w:sz="0" w:space="0" w:color="auto"/>
        <w:left w:val="none" w:sz="0" w:space="0" w:color="auto"/>
        <w:bottom w:val="none" w:sz="0" w:space="0" w:color="auto"/>
        <w:right w:val="none" w:sz="0" w:space="0" w:color="auto"/>
      </w:divBdr>
    </w:div>
    <w:div w:id="1318997737">
      <w:bodyDiv w:val="1"/>
      <w:marLeft w:val="0"/>
      <w:marRight w:val="0"/>
      <w:marTop w:val="0"/>
      <w:marBottom w:val="0"/>
      <w:divBdr>
        <w:top w:val="none" w:sz="0" w:space="0" w:color="auto"/>
        <w:left w:val="none" w:sz="0" w:space="0" w:color="auto"/>
        <w:bottom w:val="none" w:sz="0" w:space="0" w:color="auto"/>
        <w:right w:val="none" w:sz="0" w:space="0" w:color="auto"/>
      </w:divBdr>
    </w:div>
    <w:div w:id="1318998217">
      <w:bodyDiv w:val="1"/>
      <w:marLeft w:val="0"/>
      <w:marRight w:val="0"/>
      <w:marTop w:val="0"/>
      <w:marBottom w:val="0"/>
      <w:divBdr>
        <w:top w:val="none" w:sz="0" w:space="0" w:color="auto"/>
        <w:left w:val="none" w:sz="0" w:space="0" w:color="auto"/>
        <w:bottom w:val="none" w:sz="0" w:space="0" w:color="auto"/>
        <w:right w:val="none" w:sz="0" w:space="0" w:color="auto"/>
      </w:divBdr>
    </w:div>
    <w:div w:id="1318999411">
      <w:bodyDiv w:val="1"/>
      <w:marLeft w:val="0"/>
      <w:marRight w:val="0"/>
      <w:marTop w:val="0"/>
      <w:marBottom w:val="0"/>
      <w:divBdr>
        <w:top w:val="none" w:sz="0" w:space="0" w:color="auto"/>
        <w:left w:val="none" w:sz="0" w:space="0" w:color="auto"/>
        <w:bottom w:val="none" w:sz="0" w:space="0" w:color="auto"/>
        <w:right w:val="none" w:sz="0" w:space="0" w:color="auto"/>
      </w:divBdr>
    </w:div>
    <w:div w:id="1319191589">
      <w:bodyDiv w:val="1"/>
      <w:marLeft w:val="0"/>
      <w:marRight w:val="0"/>
      <w:marTop w:val="0"/>
      <w:marBottom w:val="0"/>
      <w:divBdr>
        <w:top w:val="none" w:sz="0" w:space="0" w:color="auto"/>
        <w:left w:val="none" w:sz="0" w:space="0" w:color="auto"/>
        <w:bottom w:val="none" w:sz="0" w:space="0" w:color="auto"/>
        <w:right w:val="none" w:sz="0" w:space="0" w:color="auto"/>
      </w:divBdr>
    </w:div>
    <w:div w:id="1319307892">
      <w:bodyDiv w:val="1"/>
      <w:marLeft w:val="0"/>
      <w:marRight w:val="0"/>
      <w:marTop w:val="0"/>
      <w:marBottom w:val="0"/>
      <w:divBdr>
        <w:top w:val="none" w:sz="0" w:space="0" w:color="auto"/>
        <w:left w:val="none" w:sz="0" w:space="0" w:color="auto"/>
        <w:bottom w:val="none" w:sz="0" w:space="0" w:color="auto"/>
        <w:right w:val="none" w:sz="0" w:space="0" w:color="auto"/>
      </w:divBdr>
    </w:div>
    <w:div w:id="1319460243">
      <w:bodyDiv w:val="1"/>
      <w:marLeft w:val="0"/>
      <w:marRight w:val="0"/>
      <w:marTop w:val="0"/>
      <w:marBottom w:val="0"/>
      <w:divBdr>
        <w:top w:val="none" w:sz="0" w:space="0" w:color="auto"/>
        <w:left w:val="none" w:sz="0" w:space="0" w:color="auto"/>
        <w:bottom w:val="none" w:sz="0" w:space="0" w:color="auto"/>
        <w:right w:val="none" w:sz="0" w:space="0" w:color="auto"/>
      </w:divBdr>
    </w:div>
    <w:div w:id="1319531634">
      <w:bodyDiv w:val="1"/>
      <w:marLeft w:val="0"/>
      <w:marRight w:val="0"/>
      <w:marTop w:val="0"/>
      <w:marBottom w:val="0"/>
      <w:divBdr>
        <w:top w:val="none" w:sz="0" w:space="0" w:color="auto"/>
        <w:left w:val="none" w:sz="0" w:space="0" w:color="auto"/>
        <w:bottom w:val="none" w:sz="0" w:space="0" w:color="auto"/>
        <w:right w:val="none" w:sz="0" w:space="0" w:color="auto"/>
      </w:divBdr>
    </w:div>
    <w:div w:id="1319845418">
      <w:bodyDiv w:val="1"/>
      <w:marLeft w:val="0"/>
      <w:marRight w:val="0"/>
      <w:marTop w:val="0"/>
      <w:marBottom w:val="0"/>
      <w:divBdr>
        <w:top w:val="none" w:sz="0" w:space="0" w:color="auto"/>
        <w:left w:val="none" w:sz="0" w:space="0" w:color="auto"/>
        <w:bottom w:val="none" w:sz="0" w:space="0" w:color="auto"/>
        <w:right w:val="none" w:sz="0" w:space="0" w:color="auto"/>
      </w:divBdr>
    </w:div>
    <w:div w:id="1320232087">
      <w:bodyDiv w:val="1"/>
      <w:marLeft w:val="0"/>
      <w:marRight w:val="0"/>
      <w:marTop w:val="0"/>
      <w:marBottom w:val="0"/>
      <w:divBdr>
        <w:top w:val="none" w:sz="0" w:space="0" w:color="auto"/>
        <w:left w:val="none" w:sz="0" w:space="0" w:color="auto"/>
        <w:bottom w:val="none" w:sz="0" w:space="0" w:color="auto"/>
        <w:right w:val="none" w:sz="0" w:space="0" w:color="auto"/>
      </w:divBdr>
    </w:div>
    <w:div w:id="1320233204">
      <w:bodyDiv w:val="1"/>
      <w:marLeft w:val="0"/>
      <w:marRight w:val="0"/>
      <w:marTop w:val="0"/>
      <w:marBottom w:val="0"/>
      <w:divBdr>
        <w:top w:val="none" w:sz="0" w:space="0" w:color="auto"/>
        <w:left w:val="none" w:sz="0" w:space="0" w:color="auto"/>
        <w:bottom w:val="none" w:sz="0" w:space="0" w:color="auto"/>
        <w:right w:val="none" w:sz="0" w:space="0" w:color="auto"/>
      </w:divBdr>
    </w:div>
    <w:div w:id="1320377260">
      <w:bodyDiv w:val="1"/>
      <w:marLeft w:val="0"/>
      <w:marRight w:val="0"/>
      <w:marTop w:val="0"/>
      <w:marBottom w:val="0"/>
      <w:divBdr>
        <w:top w:val="none" w:sz="0" w:space="0" w:color="auto"/>
        <w:left w:val="none" w:sz="0" w:space="0" w:color="auto"/>
        <w:bottom w:val="none" w:sz="0" w:space="0" w:color="auto"/>
        <w:right w:val="none" w:sz="0" w:space="0" w:color="auto"/>
      </w:divBdr>
    </w:div>
    <w:div w:id="1320815981">
      <w:bodyDiv w:val="1"/>
      <w:marLeft w:val="0"/>
      <w:marRight w:val="0"/>
      <w:marTop w:val="0"/>
      <w:marBottom w:val="0"/>
      <w:divBdr>
        <w:top w:val="none" w:sz="0" w:space="0" w:color="auto"/>
        <w:left w:val="none" w:sz="0" w:space="0" w:color="auto"/>
        <w:bottom w:val="none" w:sz="0" w:space="0" w:color="auto"/>
        <w:right w:val="none" w:sz="0" w:space="0" w:color="auto"/>
      </w:divBdr>
    </w:div>
    <w:div w:id="1320842325">
      <w:bodyDiv w:val="1"/>
      <w:marLeft w:val="0"/>
      <w:marRight w:val="0"/>
      <w:marTop w:val="0"/>
      <w:marBottom w:val="0"/>
      <w:divBdr>
        <w:top w:val="none" w:sz="0" w:space="0" w:color="auto"/>
        <w:left w:val="none" w:sz="0" w:space="0" w:color="auto"/>
        <w:bottom w:val="none" w:sz="0" w:space="0" w:color="auto"/>
        <w:right w:val="none" w:sz="0" w:space="0" w:color="auto"/>
      </w:divBdr>
    </w:div>
    <w:div w:id="1321226484">
      <w:bodyDiv w:val="1"/>
      <w:marLeft w:val="0"/>
      <w:marRight w:val="0"/>
      <w:marTop w:val="0"/>
      <w:marBottom w:val="0"/>
      <w:divBdr>
        <w:top w:val="none" w:sz="0" w:space="0" w:color="auto"/>
        <w:left w:val="none" w:sz="0" w:space="0" w:color="auto"/>
        <w:bottom w:val="none" w:sz="0" w:space="0" w:color="auto"/>
        <w:right w:val="none" w:sz="0" w:space="0" w:color="auto"/>
      </w:divBdr>
    </w:div>
    <w:div w:id="1321302956">
      <w:bodyDiv w:val="1"/>
      <w:marLeft w:val="0"/>
      <w:marRight w:val="0"/>
      <w:marTop w:val="0"/>
      <w:marBottom w:val="0"/>
      <w:divBdr>
        <w:top w:val="none" w:sz="0" w:space="0" w:color="auto"/>
        <w:left w:val="none" w:sz="0" w:space="0" w:color="auto"/>
        <w:bottom w:val="none" w:sz="0" w:space="0" w:color="auto"/>
        <w:right w:val="none" w:sz="0" w:space="0" w:color="auto"/>
      </w:divBdr>
    </w:div>
    <w:div w:id="1321420896">
      <w:bodyDiv w:val="1"/>
      <w:marLeft w:val="0"/>
      <w:marRight w:val="0"/>
      <w:marTop w:val="0"/>
      <w:marBottom w:val="0"/>
      <w:divBdr>
        <w:top w:val="none" w:sz="0" w:space="0" w:color="auto"/>
        <w:left w:val="none" w:sz="0" w:space="0" w:color="auto"/>
        <w:bottom w:val="none" w:sz="0" w:space="0" w:color="auto"/>
        <w:right w:val="none" w:sz="0" w:space="0" w:color="auto"/>
      </w:divBdr>
    </w:div>
    <w:div w:id="1321426594">
      <w:bodyDiv w:val="1"/>
      <w:marLeft w:val="0"/>
      <w:marRight w:val="0"/>
      <w:marTop w:val="0"/>
      <w:marBottom w:val="0"/>
      <w:divBdr>
        <w:top w:val="none" w:sz="0" w:space="0" w:color="auto"/>
        <w:left w:val="none" w:sz="0" w:space="0" w:color="auto"/>
        <w:bottom w:val="none" w:sz="0" w:space="0" w:color="auto"/>
        <w:right w:val="none" w:sz="0" w:space="0" w:color="auto"/>
      </w:divBdr>
    </w:div>
    <w:div w:id="1321544585">
      <w:bodyDiv w:val="1"/>
      <w:marLeft w:val="0"/>
      <w:marRight w:val="0"/>
      <w:marTop w:val="0"/>
      <w:marBottom w:val="0"/>
      <w:divBdr>
        <w:top w:val="none" w:sz="0" w:space="0" w:color="auto"/>
        <w:left w:val="none" w:sz="0" w:space="0" w:color="auto"/>
        <w:bottom w:val="none" w:sz="0" w:space="0" w:color="auto"/>
        <w:right w:val="none" w:sz="0" w:space="0" w:color="auto"/>
      </w:divBdr>
    </w:div>
    <w:div w:id="1321932629">
      <w:bodyDiv w:val="1"/>
      <w:marLeft w:val="0"/>
      <w:marRight w:val="0"/>
      <w:marTop w:val="0"/>
      <w:marBottom w:val="0"/>
      <w:divBdr>
        <w:top w:val="none" w:sz="0" w:space="0" w:color="auto"/>
        <w:left w:val="none" w:sz="0" w:space="0" w:color="auto"/>
        <w:bottom w:val="none" w:sz="0" w:space="0" w:color="auto"/>
        <w:right w:val="none" w:sz="0" w:space="0" w:color="auto"/>
      </w:divBdr>
    </w:div>
    <w:div w:id="1322005632">
      <w:bodyDiv w:val="1"/>
      <w:marLeft w:val="0"/>
      <w:marRight w:val="0"/>
      <w:marTop w:val="0"/>
      <w:marBottom w:val="0"/>
      <w:divBdr>
        <w:top w:val="none" w:sz="0" w:space="0" w:color="auto"/>
        <w:left w:val="none" w:sz="0" w:space="0" w:color="auto"/>
        <w:bottom w:val="none" w:sz="0" w:space="0" w:color="auto"/>
        <w:right w:val="none" w:sz="0" w:space="0" w:color="auto"/>
      </w:divBdr>
    </w:div>
    <w:div w:id="1322124247">
      <w:bodyDiv w:val="1"/>
      <w:marLeft w:val="0"/>
      <w:marRight w:val="0"/>
      <w:marTop w:val="0"/>
      <w:marBottom w:val="0"/>
      <w:divBdr>
        <w:top w:val="none" w:sz="0" w:space="0" w:color="auto"/>
        <w:left w:val="none" w:sz="0" w:space="0" w:color="auto"/>
        <w:bottom w:val="none" w:sz="0" w:space="0" w:color="auto"/>
        <w:right w:val="none" w:sz="0" w:space="0" w:color="auto"/>
      </w:divBdr>
    </w:div>
    <w:div w:id="1322151890">
      <w:bodyDiv w:val="1"/>
      <w:marLeft w:val="0"/>
      <w:marRight w:val="0"/>
      <w:marTop w:val="0"/>
      <w:marBottom w:val="0"/>
      <w:divBdr>
        <w:top w:val="none" w:sz="0" w:space="0" w:color="auto"/>
        <w:left w:val="none" w:sz="0" w:space="0" w:color="auto"/>
        <w:bottom w:val="none" w:sz="0" w:space="0" w:color="auto"/>
        <w:right w:val="none" w:sz="0" w:space="0" w:color="auto"/>
      </w:divBdr>
    </w:div>
    <w:div w:id="1322155179">
      <w:bodyDiv w:val="1"/>
      <w:marLeft w:val="0"/>
      <w:marRight w:val="0"/>
      <w:marTop w:val="0"/>
      <w:marBottom w:val="0"/>
      <w:divBdr>
        <w:top w:val="none" w:sz="0" w:space="0" w:color="auto"/>
        <w:left w:val="none" w:sz="0" w:space="0" w:color="auto"/>
        <w:bottom w:val="none" w:sz="0" w:space="0" w:color="auto"/>
        <w:right w:val="none" w:sz="0" w:space="0" w:color="auto"/>
      </w:divBdr>
    </w:div>
    <w:div w:id="1322269186">
      <w:bodyDiv w:val="1"/>
      <w:marLeft w:val="0"/>
      <w:marRight w:val="0"/>
      <w:marTop w:val="0"/>
      <w:marBottom w:val="0"/>
      <w:divBdr>
        <w:top w:val="none" w:sz="0" w:space="0" w:color="auto"/>
        <w:left w:val="none" w:sz="0" w:space="0" w:color="auto"/>
        <w:bottom w:val="none" w:sz="0" w:space="0" w:color="auto"/>
        <w:right w:val="none" w:sz="0" w:space="0" w:color="auto"/>
      </w:divBdr>
    </w:div>
    <w:div w:id="1322345925">
      <w:bodyDiv w:val="1"/>
      <w:marLeft w:val="0"/>
      <w:marRight w:val="0"/>
      <w:marTop w:val="0"/>
      <w:marBottom w:val="0"/>
      <w:divBdr>
        <w:top w:val="none" w:sz="0" w:space="0" w:color="auto"/>
        <w:left w:val="none" w:sz="0" w:space="0" w:color="auto"/>
        <w:bottom w:val="none" w:sz="0" w:space="0" w:color="auto"/>
        <w:right w:val="none" w:sz="0" w:space="0" w:color="auto"/>
      </w:divBdr>
    </w:div>
    <w:div w:id="1322585451">
      <w:bodyDiv w:val="1"/>
      <w:marLeft w:val="0"/>
      <w:marRight w:val="0"/>
      <w:marTop w:val="0"/>
      <w:marBottom w:val="0"/>
      <w:divBdr>
        <w:top w:val="none" w:sz="0" w:space="0" w:color="auto"/>
        <w:left w:val="none" w:sz="0" w:space="0" w:color="auto"/>
        <w:bottom w:val="none" w:sz="0" w:space="0" w:color="auto"/>
        <w:right w:val="none" w:sz="0" w:space="0" w:color="auto"/>
      </w:divBdr>
    </w:div>
    <w:div w:id="1322807235">
      <w:bodyDiv w:val="1"/>
      <w:marLeft w:val="0"/>
      <w:marRight w:val="0"/>
      <w:marTop w:val="0"/>
      <w:marBottom w:val="0"/>
      <w:divBdr>
        <w:top w:val="none" w:sz="0" w:space="0" w:color="auto"/>
        <w:left w:val="none" w:sz="0" w:space="0" w:color="auto"/>
        <w:bottom w:val="none" w:sz="0" w:space="0" w:color="auto"/>
        <w:right w:val="none" w:sz="0" w:space="0" w:color="auto"/>
      </w:divBdr>
    </w:div>
    <w:div w:id="1322851996">
      <w:bodyDiv w:val="1"/>
      <w:marLeft w:val="0"/>
      <w:marRight w:val="0"/>
      <w:marTop w:val="0"/>
      <w:marBottom w:val="0"/>
      <w:divBdr>
        <w:top w:val="none" w:sz="0" w:space="0" w:color="auto"/>
        <w:left w:val="none" w:sz="0" w:space="0" w:color="auto"/>
        <w:bottom w:val="none" w:sz="0" w:space="0" w:color="auto"/>
        <w:right w:val="none" w:sz="0" w:space="0" w:color="auto"/>
      </w:divBdr>
    </w:div>
    <w:div w:id="1323005197">
      <w:bodyDiv w:val="1"/>
      <w:marLeft w:val="0"/>
      <w:marRight w:val="0"/>
      <w:marTop w:val="0"/>
      <w:marBottom w:val="0"/>
      <w:divBdr>
        <w:top w:val="none" w:sz="0" w:space="0" w:color="auto"/>
        <w:left w:val="none" w:sz="0" w:space="0" w:color="auto"/>
        <w:bottom w:val="none" w:sz="0" w:space="0" w:color="auto"/>
        <w:right w:val="none" w:sz="0" w:space="0" w:color="auto"/>
      </w:divBdr>
    </w:div>
    <w:div w:id="1323116350">
      <w:bodyDiv w:val="1"/>
      <w:marLeft w:val="0"/>
      <w:marRight w:val="0"/>
      <w:marTop w:val="0"/>
      <w:marBottom w:val="0"/>
      <w:divBdr>
        <w:top w:val="none" w:sz="0" w:space="0" w:color="auto"/>
        <w:left w:val="none" w:sz="0" w:space="0" w:color="auto"/>
        <w:bottom w:val="none" w:sz="0" w:space="0" w:color="auto"/>
        <w:right w:val="none" w:sz="0" w:space="0" w:color="auto"/>
      </w:divBdr>
    </w:div>
    <w:div w:id="1323390540">
      <w:bodyDiv w:val="1"/>
      <w:marLeft w:val="0"/>
      <w:marRight w:val="0"/>
      <w:marTop w:val="0"/>
      <w:marBottom w:val="0"/>
      <w:divBdr>
        <w:top w:val="none" w:sz="0" w:space="0" w:color="auto"/>
        <w:left w:val="none" w:sz="0" w:space="0" w:color="auto"/>
        <w:bottom w:val="none" w:sz="0" w:space="0" w:color="auto"/>
        <w:right w:val="none" w:sz="0" w:space="0" w:color="auto"/>
      </w:divBdr>
    </w:div>
    <w:div w:id="1323462930">
      <w:bodyDiv w:val="1"/>
      <w:marLeft w:val="0"/>
      <w:marRight w:val="0"/>
      <w:marTop w:val="0"/>
      <w:marBottom w:val="0"/>
      <w:divBdr>
        <w:top w:val="none" w:sz="0" w:space="0" w:color="auto"/>
        <w:left w:val="none" w:sz="0" w:space="0" w:color="auto"/>
        <w:bottom w:val="none" w:sz="0" w:space="0" w:color="auto"/>
        <w:right w:val="none" w:sz="0" w:space="0" w:color="auto"/>
      </w:divBdr>
    </w:div>
    <w:div w:id="1323512435">
      <w:bodyDiv w:val="1"/>
      <w:marLeft w:val="0"/>
      <w:marRight w:val="0"/>
      <w:marTop w:val="0"/>
      <w:marBottom w:val="0"/>
      <w:divBdr>
        <w:top w:val="none" w:sz="0" w:space="0" w:color="auto"/>
        <w:left w:val="none" w:sz="0" w:space="0" w:color="auto"/>
        <w:bottom w:val="none" w:sz="0" w:space="0" w:color="auto"/>
        <w:right w:val="none" w:sz="0" w:space="0" w:color="auto"/>
      </w:divBdr>
    </w:div>
    <w:div w:id="1323850316">
      <w:bodyDiv w:val="1"/>
      <w:marLeft w:val="0"/>
      <w:marRight w:val="0"/>
      <w:marTop w:val="0"/>
      <w:marBottom w:val="0"/>
      <w:divBdr>
        <w:top w:val="none" w:sz="0" w:space="0" w:color="auto"/>
        <w:left w:val="none" w:sz="0" w:space="0" w:color="auto"/>
        <w:bottom w:val="none" w:sz="0" w:space="0" w:color="auto"/>
        <w:right w:val="none" w:sz="0" w:space="0" w:color="auto"/>
      </w:divBdr>
    </w:div>
    <w:div w:id="1323895728">
      <w:bodyDiv w:val="1"/>
      <w:marLeft w:val="0"/>
      <w:marRight w:val="0"/>
      <w:marTop w:val="0"/>
      <w:marBottom w:val="0"/>
      <w:divBdr>
        <w:top w:val="none" w:sz="0" w:space="0" w:color="auto"/>
        <w:left w:val="none" w:sz="0" w:space="0" w:color="auto"/>
        <w:bottom w:val="none" w:sz="0" w:space="0" w:color="auto"/>
        <w:right w:val="none" w:sz="0" w:space="0" w:color="auto"/>
      </w:divBdr>
    </w:div>
    <w:div w:id="1324048693">
      <w:bodyDiv w:val="1"/>
      <w:marLeft w:val="0"/>
      <w:marRight w:val="0"/>
      <w:marTop w:val="0"/>
      <w:marBottom w:val="0"/>
      <w:divBdr>
        <w:top w:val="none" w:sz="0" w:space="0" w:color="auto"/>
        <w:left w:val="none" w:sz="0" w:space="0" w:color="auto"/>
        <w:bottom w:val="none" w:sz="0" w:space="0" w:color="auto"/>
        <w:right w:val="none" w:sz="0" w:space="0" w:color="auto"/>
      </w:divBdr>
    </w:div>
    <w:div w:id="1324310059">
      <w:bodyDiv w:val="1"/>
      <w:marLeft w:val="0"/>
      <w:marRight w:val="0"/>
      <w:marTop w:val="0"/>
      <w:marBottom w:val="0"/>
      <w:divBdr>
        <w:top w:val="none" w:sz="0" w:space="0" w:color="auto"/>
        <w:left w:val="none" w:sz="0" w:space="0" w:color="auto"/>
        <w:bottom w:val="none" w:sz="0" w:space="0" w:color="auto"/>
        <w:right w:val="none" w:sz="0" w:space="0" w:color="auto"/>
      </w:divBdr>
    </w:div>
    <w:div w:id="1324315685">
      <w:bodyDiv w:val="1"/>
      <w:marLeft w:val="0"/>
      <w:marRight w:val="0"/>
      <w:marTop w:val="0"/>
      <w:marBottom w:val="0"/>
      <w:divBdr>
        <w:top w:val="none" w:sz="0" w:space="0" w:color="auto"/>
        <w:left w:val="none" w:sz="0" w:space="0" w:color="auto"/>
        <w:bottom w:val="none" w:sz="0" w:space="0" w:color="auto"/>
        <w:right w:val="none" w:sz="0" w:space="0" w:color="auto"/>
      </w:divBdr>
    </w:div>
    <w:div w:id="1324318666">
      <w:bodyDiv w:val="1"/>
      <w:marLeft w:val="0"/>
      <w:marRight w:val="0"/>
      <w:marTop w:val="0"/>
      <w:marBottom w:val="0"/>
      <w:divBdr>
        <w:top w:val="none" w:sz="0" w:space="0" w:color="auto"/>
        <w:left w:val="none" w:sz="0" w:space="0" w:color="auto"/>
        <w:bottom w:val="none" w:sz="0" w:space="0" w:color="auto"/>
        <w:right w:val="none" w:sz="0" w:space="0" w:color="auto"/>
      </w:divBdr>
    </w:div>
    <w:div w:id="1324510555">
      <w:bodyDiv w:val="1"/>
      <w:marLeft w:val="0"/>
      <w:marRight w:val="0"/>
      <w:marTop w:val="0"/>
      <w:marBottom w:val="0"/>
      <w:divBdr>
        <w:top w:val="none" w:sz="0" w:space="0" w:color="auto"/>
        <w:left w:val="none" w:sz="0" w:space="0" w:color="auto"/>
        <w:bottom w:val="none" w:sz="0" w:space="0" w:color="auto"/>
        <w:right w:val="none" w:sz="0" w:space="0" w:color="auto"/>
      </w:divBdr>
    </w:div>
    <w:div w:id="1324552080">
      <w:bodyDiv w:val="1"/>
      <w:marLeft w:val="0"/>
      <w:marRight w:val="0"/>
      <w:marTop w:val="0"/>
      <w:marBottom w:val="0"/>
      <w:divBdr>
        <w:top w:val="none" w:sz="0" w:space="0" w:color="auto"/>
        <w:left w:val="none" w:sz="0" w:space="0" w:color="auto"/>
        <w:bottom w:val="none" w:sz="0" w:space="0" w:color="auto"/>
        <w:right w:val="none" w:sz="0" w:space="0" w:color="auto"/>
      </w:divBdr>
    </w:div>
    <w:div w:id="1324817140">
      <w:bodyDiv w:val="1"/>
      <w:marLeft w:val="0"/>
      <w:marRight w:val="0"/>
      <w:marTop w:val="0"/>
      <w:marBottom w:val="0"/>
      <w:divBdr>
        <w:top w:val="none" w:sz="0" w:space="0" w:color="auto"/>
        <w:left w:val="none" w:sz="0" w:space="0" w:color="auto"/>
        <w:bottom w:val="none" w:sz="0" w:space="0" w:color="auto"/>
        <w:right w:val="none" w:sz="0" w:space="0" w:color="auto"/>
      </w:divBdr>
    </w:div>
    <w:div w:id="1324896860">
      <w:bodyDiv w:val="1"/>
      <w:marLeft w:val="0"/>
      <w:marRight w:val="0"/>
      <w:marTop w:val="0"/>
      <w:marBottom w:val="0"/>
      <w:divBdr>
        <w:top w:val="none" w:sz="0" w:space="0" w:color="auto"/>
        <w:left w:val="none" w:sz="0" w:space="0" w:color="auto"/>
        <w:bottom w:val="none" w:sz="0" w:space="0" w:color="auto"/>
        <w:right w:val="none" w:sz="0" w:space="0" w:color="auto"/>
      </w:divBdr>
    </w:div>
    <w:div w:id="1325016535">
      <w:bodyDiv w:val="1"/>
      <w:marLeft w:val="0"/>
      <w:marRight w:val="0"/>
      <w:marTop w:val="0"/>
      <w:marBottom w:val="0"/>
      <w:divBdr>
        <w:top w:val="none" w:sz="0" w:space="0" w:color="auto"/>
        <w:left w:val="none" w:sz="0" w:space="0" w:color="auto"/>
        <w:bottom w:val="none" w:sz="0" w:space="0" w:color="auto"/>
        <w:right w:val="none" w:sz="0" w:space="0" w:color="auto"/>
      </w:divBdr>
    </w:div>
    <w:div w:id="1325167059">
      <w:bodyDiv w:val="1"/>
      <w:marLeft w:val="0"/>
      <w:marRight w:val="0"/>
      <w:marTop w:val="0"/>
      <w:marBottom w:val="0"/>
      <w:divBdr>
        <w:top w:val="none" w:sz="0" w:space="0" w:color="auto"/>
        <w:left w:val="none" w:sz="0" w:space="0" w:color="auto"/>
        <w:bottom w:val="none" w:sz="0" w:space="0" w:color="auto"/>
        <w:right w:val="none" w:sz="0" w:space="0" w:color="auto"/>
      </w:divBdr>
    </w:div>
    <w:div w:id="1325282045">
      <w:bodyDiv w:val="1"/>
      <w:marLeft w:val="0"/>
      <w:marRight w:val="0"/>
      <w:marTop w:val="0"/>
      <w:marBottom w:val="0"/>
      <w:divBdr>
        <w:top w:val="none" w:sz="0" w:space="0" w:color="auto"/>
        <w:left w:val="none" w:sz="0" w:space="0" w:color="auto"/>
        <w:bottom w:val="none" w:sz="0" w:space="0" w:color="auto"/>
        <w:right w:val="none" w:sz="0" w:space="0" w:color="auto"/>
      </w:divBdr>
    </w:div>
    <w:div w:id="1325351775">
      <w:bodyDiv w:val="1"/>
      <w:marLeft w:val="0"/>
      <w:marRight w:val="0"/>
      <w:marTop w:val="0"/>
      <w:marBottom w:val="0"/>
      <w:divBdr>
        <w:top w:val="none" w:sz="0" w:space="0" w:color="auto"/>
        <w:left w:val="none" w:sz="0" w:space="0" w:color="auto"/>
        <w:bottom w:val="none" w:sz="0" w:space="0" w:color="auto"/>
        <w:right w:val="none" w:sz="0" w:space="0" w:color="auto"/>
      </w:divBdr>
    </w:div>
    <w:div w:id="1325355384">
      <w:bodyDiv w:val="1"/>
      <w:marLeft w:val="0"/>
      <w:marRight w:val="0"/>
      <w:marTop w:val="0"/>
      <w:marBottom w:val="0"/>
      <w:divBdr>
        <w:top w:val="none" w:sz="0" w:space="0" w:color="auto"/>
        <w:left w:val="none" w:sz="0" w:space="0" w:color="auto"/>
        <w:bottom w:val="none" w:sz="0" w:space="0" w:color="auto"/>
        <w:right w:val="none" w:sz="0" w:space="0" w:color="auto"/>
      </w:divBdr>
    </w:div>
    <w:div w:id="1325625774">
      <w:bodyDiv w:val="1"/>
      <w:marLeft w:val="0"/>
      <w:marRight w:val="0"/>
      <w:marTop w:val="0"/>
      <w:marBottom w:val="0"/>
      <w:divBdr>
        <w:top w:val="none" w:sz="0" w:space="0" w:color="auto"/>
        <w:left w:val="none" w:sz="0" w:space="0" w:color="auto"/>
        <w:bottom w:val="none" w:sz="0" w:space="0" w:color="auto"/>
        <w:right w:val="none" w:sz="0" w:space="0" w:color="auto"/>
      </w:divBdr>
    </w:div>
    <w:div w:id="1326058266">
      <w:bodyDiv w:val="1"/>
      <w:marLeft w:val="0"/>
      <w:marRight w:val="0"/>
      <w:marTop w:val="0"/>
      <w:marBottom w:val="0"/>
      <w:divBdr>
        <w:top w:val="none" w:sz="0" w:space="0" w:color="auto"/>
        <w:left w:val="none" w:sz="0" w:space="0" w:color="auto"/>
        <w:bottom w:val="none" w:sz="0" w:space="0" w:color="auto"/>
        <w:right w:val="none" w:sz="0" w:space="0" w:color="auto"/>
      </w:divBdr>
    </w:div>
    <w:div w:id="1326081436">
      <w:bodyDiv w:val="1"/>
      <w:marLeft w:val="0"/>
      <w:marRight w:val="0"/>
      <w:marTop w:val="0"/>
      <w:marBottom w:val="0"/>
      <w:divBdr>
        <w:top w:val="none" w:sz="0" w:space="0" w:color="auto"/>
        <w:left w:val="none" w:sz="0" w:space="0" w:color="auto"/>
        <w:bottom w:val="none" w:sz="0" w:space="0" w:color="auto"/>
        <w:right w:val="none" w:sz="0" w:space="0" w:color="auto"/>
      </w:divBdr>
    </w:div>
    <w:div w:id="1326081594">
      <w:bodyDiv w:val="1"/>
      <w:marLeft w:val="0"/>
      <w:marRight w:val="0"/>
      <w:marTop w:val="0"/>
      <w:marBottom w:val="0"/>
      <w:divBdr>
        <w:top w:val="none" w:sz="0" w:space="0" w:color="auto"/>
        <w:left w:val="none" w:sz="0" w:space="0" w:color="auto"/>
        <w:bottom w:val="none" w:sz="0" w:space="0" w:color="auto"/>
        <w:right w:val="none" w:sz="0" w:space="0" w:color="auto"/>
      </w:divBdr>
    </w:div>
    <w:div w:id="1326082131">
      <w:bodyDiv w:val="1"/>
      <w:marLeft w:val="0"/>
      <w:marRight w:val="0"/>
      <w:marTop w:val="0"/>
      <w:marBottom w:val="0"/>
      <w:divBdr>
        <w:top w:val="none" w:sz="0" w:space="0" w:color="auto"/>
        <w:left w:val="none" w:sz="0" w:space="0" w:color="auto"/>
        <w:bottom w:val="none" w:sz="0" w:space="0" w:color="auto"/>
        <w:right w:val="none" w:sz="0" w:space="0" w:color="auto"/>
      </w:divBdr>
    </w:div>
    <w:div w:id="1326398575">
      <w:bodyDiv w:val="1"/>
      <w:marLeft w:val="0"/>
      <w:marRight w:val="0"/>
      <w:marTop w:val="0"/>
      <w:marBottom w:val="0"/>
      <w:divBdr>
        <w:top w:val="none" w:sz="0" w:space="0" w:color="auto"/>
        <w:left w:val="none" w:sz="0" w:space="0" w:color="auto"/>
        <w:bottom w:val="none" w:sz="0" w:space="0" w:color="auto"/>
        <w:right w:val="none" w:sz="0" w:space="0" w:color="auto"/>
      </w:divBdr>
    </w:div>
    <w:div w:id="1326399459">
      <w:bodyDiv w:val="1"/>
      <w:marLeft w:val="0"/>
      <w:marRight w:val="0"/>
      <w:marTop w:val="0"/>
      <w:marBottom w:val="0"/>
      <w:divBdr>
        <w:top w:val="none" w:sz="0" w:space="0" w:color="auto"/>
        <w:left w:val="none" w:sz="0" w:space="0" w:color="auto"/>
        <w:bottom w:val="none" w:sz="0" w:space="0" w:color="auto"/>
        <w:right w:val="none" w:sz="0" w:space="0" w:color="auto"/>
      </w:divBdr>
    </w:div>
    <w:div w:id="1326664644">
      <w:bodyDiv w:val="1"/>
      <w:marLeft w:val="0"/>
      <w:marRight w:val="0"/>
      <w:marTop w:val="0"/>
      <w:marBottom w:val="0"/>
      <w:divBdr>
        <w:top w:val="none" w:sz="0" w:space="0" w:color="auto"/>
        <w:left w:val="none" w:sz="0" w:space="0" w:color="auto"/>
        <w:bottom w:val="none" w:sz="0" w:space="0" w:color="auto"/>
        <w:right w:val="none" w:sz="0" w:space="0" w:color="auto"/>
      </w:divBdr>
    </w:div>
    <w:div w:id="1326711364">
      <w:bodyDiv w:val="1"/>
      <w:marLeft w:val="0"/>
      <w:marRight w:val="0"/>
      <w:marTop w:val="0"/>
      <w:marBottom w:val="0"/>
      <w:divBdr>
        <w:top w:val="none" w:sz="0" w:space="0" w:color="auto"/>
        <w:left w:val="none" w:sz="0" w:space="0" w:color="auto"/>
        <w:bottom w:val="none" w:sz="0" w:space="0" w:color="auto"/>
        <w:right w:val="none" w:sz="0" w:space="0" w:color="auto"/>
      </w:divBdr>
    </w:div>
    <w:div w:id="1326739284">
      <w:bodyDiv w:val="1"/>
      <w:marLeft w:val="0"/>
      <w:marRight w:val="0"/>
      <w:marTop w:val="0"/>
      <w:marBottom w:val="0"/>
      <w:divBdr>
        <w:top w:val="none" w:sz="0" w:space="0" w:color="auto"/>
        <w:left w:val="none" w:sz="0" w:space="0" w:color="auto"/>
        <w:bottom w:val="none" w:sz="0" w:space="0" w:color="auto"/>
        <w:right w:val="none" w:sz="0" w:space="0" w:color="auto"/>
      </w:divBdr>
    </w:div>
    <w:div w:id="1326787881">
      <w:bodyDiv w:val="1"/>
      <w:marLeft w:val="0"/>
      <w:marRight w:val="0"/>
      <w:marTop w:val="0"/>
      <w:marBottom w:val="0"/>
      <w:divBdr>
        <w:top w:val="none" w:sz="0" w:space="0" w:color="auto"/>
        <w:left w:val="none" w:sz="0" w:space="0" w:color="auto"/>
        <w:bottom w:val="none" w:sz="0" w:space="0" w:color="auto"/>
        <w:right w:val="none" w:sz="0" w:space="0" w:color="auto"/>
      </w:divBdr>
    </w:div>
    <w:div w:id="1326788186">
      <w:bodyDiv w:val="1"/>
      <w:marLeft w:val="0"/>
      <w:marRight w:val="0"/>
      <w:marTop w:val="0"/>
      <w:marBottom w:val="0"/>
      <w:divBdr>
        <w:top w:val="none" w:sz="0" w:space="0" w:color="auto"/>
        <w:left w:val="none" w:sz="0" w:space="0" w:color="auto"/>
        <w:bottom w:val="none" w:sz="0" w:space="0" w:color="auto"/>
        <w:right w:val="none" w:sz="0" w:space="0" w:color="auto"/>
      </w:divBdr>
      <w:divsChild>
        <w:div w:id="35863198">
          <w:marLeft w:val="480"/>
          <w:marRight w:val="0"/>
          <w:marTop w:val="0"/>
          <w:marBottom w:val="0"/>
          <w:divBdr>
            <w:top w:val="none" w:sz="0" w:space="0" w:color="auto"/>
            <w:left w:val="none" w:sz="0" w:space="0" w:color="auto"/>
            <w:bottom w:val="none" w:sz="0" w:space="0" w:color="auto"/>
            <w:right w:val="none" w:sz="0" w:space="0" w:color="auto"/>
          </w:divBdr>
        </w:div>
        <w:div w:id="106973425">
          <w:marLeft w:val="480"/>
          <w:marRight w:val="0"/>
          <w:marTop w:val="0"/>
          <w:marBottom w:val="0"/>
          <w:divBdr>
            <w:top w:val="none" w:sz="0" w:space="0" w:color="auto"/>
            <w:left w:val="none" w:sz="0" w:space="0" w:color="auto"/>
            <w:bottom w:val="none" w:sz="0" w:space="0" w:color="auto"/>
            <w:right w:val="none" w:sz="0" w:space="0" w:color="auto"/>
          </w:divBdr>
        </w:div>
        <w:div w:id="109209042">
          <w:marLeft w:val="480"/>
          <w:marRight w:val="0"/>
          <w:marTop w:val="0"/>
          <w:marBottom w:val="0"/>
          <w:divBdr>
            <w:top w:val="none" w:sz="0" w:space="0" w:color="auto"/>
            <w:left w:val="none" w:sz="0" w:space="0" w:color="auto"/>
            <w:bottom w:val="none" w:sz="0" w:space="0" w:color="auto"/>
            <w:right w:val="none" w:sz="0" w:space="0" w:color="auto"/>
          </w:divBdr>
        </w:div>
        <w:div w:id="140779544">
          <w:marLeft w:val="480"/>
          <w:marRight w:val="0"/>
          <w:marTop w:val="0"/>
          <w:marBottom w:val="0"/>
          <w:divBdr>
            <w:top w:val="none" w:sz="0" w:space="0" w:color="auto"/>
            <w:left w:val="none" w:sz="0" w:space="0" w:color="auto"/>
            <w:bottom w:val="none" w:sz="0" w:space="0" w:color="auto"/>
            <w:right w:val="none" w:sz="0" w:space="0" w:color="auto"/>
          </w:divBdr>
        </w:div>
        <w:div w:id="190996556">
          <w:marLeft w:val="480"/>
          <w:marRight w:val="0"/>
          <w:marTop w:val="0"/>
          <w:marBottom w:val="0"/>
          <w:divBdr>
            <w:top w:val="none" w:sz="0" w:space="0" w:color="auto"/>
            <w:left w:val="none" w:sz="0" w:space="0" w:color="auto"/>
            <w:bottom w:val="none" w:sz="0" w:space="0" w:color="auto"/>
            <w:right w:val="none" w:sz="0" w:space="0" w:color="auto"/>
          </w:divBdr>
        </w:div>
        <w:div w:id="239559583">
          <w:marLeft w:val="480"/>
          <w:marRight w:val="0"/>
          <w:marTop w:val="0"/>
          <w:marBottom w:val="0"/>
          <w:divBdr>
            <w:top w:val="none" w:sz="0" w:space="0" w:color="auto"/>
            <w:left w:val="none" w:sz="0" w:space="0" w:color="auto"/>
            <w:bottom w:val="none" w:sz="0" w:space="0" w:color="auto"/>
            <w:right w:val="none" w:sz="0" w:space="0" w:color="auto"/>
          </w:divBdr>
        </w:div>
        <w:div w:id="294411251">
          <w:marLeft w:val="480"/>
          <w:marRight w:val="0"/>
          <w:marTop w:val="0"/>
          <w:marBottom w:val="0"/>
          <w:divBdr>
            <w:top w:val="none" w:sz="0" w:space="0" w:color="auto"/>
            <w:left w:val="none" w:sz="0" w:space="0" w:color="auto"/>
            <w:bottom w:val="none" w:sz="0" w:space="0" w:color="auto"/>
            <w:right w:val="none" w:sz="0" w:space="0" w:color="auto"/>
          </w:divBdr>
        </w:div>
        <w:div w:id="424149516">
          <w:marLeft w:val="480"/>
          <w:marRight w:val="0"/>
          <w:marTop w:val="0"/>
          <w:marBottom w:val="0"/>
          <w:divBdr>
            <w:top w:val="none" w:sz="0" w:space="0" w:color="auto"/>
            <w:left w:val="none" w:sz="0" w:space="0" w:color="auto"/>
            <w:bottom w:val="none" w:sz="0" w:space="0" w:color="auto"/>
            <w:right w:val="none" w:sz="0" w:space="0" w:color="auto"/>
          </w:divBdr>
        </w:div>
        <w:div w:id="471291999">
          <w:marLeft w:val="480"/>
          <w:marRight w:val="0"/>
          <w:marTop w:val="0"/>
          <w:marBottom w:val="0"/>
          <w:divBdr>
            <w:top w:val="none" w:sz="0" w:space="0" w:color="auto"/>
            <w:left w:val="none" w:sz="0" w:space="0" w:color="auto"/>
            <w:bottom w:val="none" w:sz="0" w:space="0" w:color="auto"/>
            <w:right w:val="none" w:sz="0" w:space="0" w:color="auto"/>
          </w:divBdr>
        </w:div>
        <w:div w:id="472526004">
          <w:marLeft w:val="480"/>
          <w:marRight w:val="0"/>
          <w:marTop w:val="0"/>
          <w:marBottom w:val="0"/>
          <w:divBdr>
            <w:top w:val="none" w:sz="0" w:space="0" w:color="auto"/>
            <w:left w:val="none" w:sz="0" w:space="0" w:color="auto"/>
            <w:bottom w:val="none" w:sz="0" w:space="0" w:color="auto"/>
            <w:right w:val="none" w:sz="0" w:space="0" w:color="auto"/>
          </w:divBdr>
        </w:div>
        <w:div w:id="521550939">
          <w:marLeft w:val="480"/>
          <w:marRight w:val="0"/>
          <w:marTop w:val="0"/>
          <w:marBottom w:val="0"/>
          <w:divBdr>
            <w:top w:val="none" w:sz="0" w:space="0" w:color="auto"/>
            <w:left w:val="none" w:sz="0" w:space="0" w:color="auto"/>
            <w:bottom w:val="none" w:sz="0" w:space="0" w:color="auto"/>
            <w:right w:val="none" w:sz="0" w:space="0" w:color="auto"/>
          </w:divBdr>
        </w:div>
        <w:div w:id="572661901">
          <w:marLeft w:val="480"/>
          <w:marRight w:val="0"/>
          <w:marTop w:val="0"/>
          <w:marBottom w:val="0"/>
          <w:divBdr>
            <w:top w:val="none" w:sz="0" w:space="0" w:color="auto"/>
            <w:left w:val="none" w:sz="0" w:space="0" w:color="auto"/>
            <w:bottom w:val="none" w:sz="0" w:space="0" w:color="auto"/>
            <w:right w:val="none" w:sz="0" w:space="0" w:color="auto"/>
          </w:divBdr>
        </w:div>
        <w:div w:id="613097860">
          <w:marLeft w:val="480"/>
          <w:marRight w:val="0"/>
          <w:marTop w:val="0"/>
          <w:marBottom w:val="0"/>
          <w:divBdr>
            <w:top w:val="none" w:sz="0" w:space="0" w:color="auto"/>
            <w:left w:val="none" w:sz="0" w:space="0" w:color="auto"/>
            <w:bottom w:val="none" w:sz="0" w:space="0" w:color="auto"/>
            <w:right w:val="none" w:sz="0" w:space="0" w:color="auto"/>
          </w:divBdr>
        </w:div>
        <w:div w:id="667292530">
          <w:marLeft w:val="480"/>
          <w:marRight w:val="0"/>
          <w:marTop w:val="0"/>
          <w:marBottom w:val="0"/>
          <w:divBdr>
            <w:top w:val="none" w:sz="0" w:space="0" w:color="auto"/>
            <w:left w:val="none" w:sz="0" w:space="0" w:color="auto"/>
            <w:bottom w:val="none" w:sz="0" w:space="0" w:color="auto"/>
            <w:right w:val="none" w:sz="0" w:space="0" w:color="auto"/>
          </w:divBdr>
        </w:div>
        <w:div w:id="683092359">
          <w:marLeft w:val="480"/>
          <w:marRight w:val="0"/>
          <w:marTop w:val="0"/>
          <w:marBottom w:val="0"/>
          <w:divBdr>
            <w:top w:val="none" w:sz="0" w:space="0" w:color="auto"/>
            <w:left w:val="none" w:sz="0" w:space="0" w:color="auto"/>
            <w:bottom w:val="none" w:sz="0" w:space="0" w:color="auto"/>
            <w:right w:val="none" w:sz="0" w:space="0" w:color="auto"/>
          </w:divBdr>
        </w:div>
        <w:div w:id="773212319">
          <w:marLeft w:val="480"/>
          <w:marRight w:val="0"/>
          <w:marTop w:val="0"/>
          <w:marBottom w:val="0"/>
          <w:divBdr>
            <w:top w:val="none" w:sz="0" w:space="0" w:color="auto"/>
            <w:left w:val="none" w:sz="0" w:space="0" w:color="auto"/>
            <w:bottom w:val="none" w:sz="0" w:space="0" w:color="auto"/>
            <w:right w:val="none" w:sz="0" w:space="0" w:color="auto"/>
          </w:divBdr>
        </w:div>
        <w:div w:id="807862473">
          <w:marLeft w:val="480"/>
          <w:marRight w:val="0"/>
          <w:marTop w:val="0"/>
          <w:marBottom w:val="0"/>
          <w:divBdr>
            <w:top w:val="none" w:sz="0" w:space="0" w:color="auto"/>
            <w:left w:val="none" w:sz="0" w:space="0" w:color="auto"/>
            <w:bottom w:val="none" w:sz="0" w:space="0" w:color="auto"/>
            <w:right w:val="none" w:sz="0" w:space="0" w:color="auto"/>
          </w:divBdr>
        </w:div>
        <w:div w:id="900747318">
          <w:marLeft w:val="480"/>
          <w:marRight w:val="0"/>
          <w:marTop w:val="0"/>
          <w:marBottom w:val="0"/>
          <w:divBdr>
            <w:top w:val="none" w:sz="0" w:space="0" w:color="auto"/>
            <w:left w:val="none" w:sz="0" w:space="0" w:color="auto"/>
            <w:bottom w:val="none" w:sz="0" w:space="0" w:color="auto"/>
            <w:right w:val="none" w:sz="0" w:space="0" w:color="auto"/>
          </w:divBdr>
        </w:div>
        <w:div w:id="991519209">
          <w:marLeft w:val="480"/>
          <w:marRight w:val="0"/>
          <w:marTop w:val="0"/>
          <w:marBottom w:val="0"/>
          <w:divBdr>
            <w:top w:val="none" w:sz="0" w:space="0" w:color="auto"/>
            <w:left w:val="none" w:sz="0" w:space="0" w:color="auto"/>
            <w:bottom w:val="none" w:sz="0" w:space="0" w:color="auto"/>
            <w:right w:val="none" w:sz="0" w:space="0" w:color="auto"/>
          </w:divBdr>
        </w:div>
        <w:div w:id="992484730">
          <w:marLeft w:val="480"/>
          <w:marRight w:val="0"/>
          <w:marTop w:val="0"/>
          <w:marBottom w:val="0"/>
          <w:divBdr>
            <w:top w:val="none" w:sz="0" w:space="0" w:color="auto"/>
            <w:left w:val="none" w:sz="0" w:space="0" w:color="auto"/>
            <w:bottom w:val="none" w:sz="0" w:space="0" w:color="auto"/>
            <w:right w:val="none" w:sz="0" w:space="0" w:color="auto"/>
          </w:divBdr>
        </w:div>
        <w:div w:id="1010645543">
          <w:marLeft w:val="480"/>
          <w:marRight w:val="0"/>
          <w:marTop w:val="0"/>
          <w:marBottom w:val="0"/>
          <w:divBdr>
            <w:top w:val="none" w:sz="0" w:space="0" w:color="auto"/>
            <w:left w:val="none" w:sz="0" w:space="0" w:color="auto"/>
            <w:bottom w:val="none" w:sz="0" w:space="0" w:color="auto"/>
            <w:right w:val="none" w:sz="0" w:space="0" w:color="auto"/>
          </w:divBdr>
        </w:div>
        <w:div w:id="1021275491">
          <w:marLeft w:val="480"/>
          <w:marRight w:val="0"/>
          <w:marTop w:val="0"/>
          <w:marBottom w:val="0"/>
          <w:divBdr>
            <w:top w:val="none" w:sz="0" w:space="0" w:color="auto"/>
            <w:left w:val="none" w:sz="0" w:space="0" w:color="auto"/>
            <w:bottom w:val="none" w:sz="0" w:space="0" w:color="auto"/>
            <w:right w:val="none" w:sz="0" w:space="0" w:color="auto"/>
          </w:divBdr>
        </w:div>
        <w:div w:id="1030952430">
          <w:marLeft w:val="480"/>
          <w:marRight w:val="0"/>
          <w:marTop w:val="0"/>
          <w:marBottom w:val="0"/>
          <w:divBdr>
            <w:top w:val="none" w:sz="0" w:space="0" w:color="auto"/>
            <w:left w:val="none" w:sz="0" w:space="0" w:color="auto"/>
            <w:bottom w:val="none" w:sz="0" w:space="0" w:color="auto"/>
            <w:right w:val="none" w:sz="0" w:space="0" w:color="auto"/>
          </w:divBdr>
        </w:div>
        <w:div w:id="1042749470">
          <w:marLeft w:val="480"/>
          <w:marRight w:val="0"/>
          <w:marTop w:val="0"/>
          <w:marBottom w:val="0"/>
          <w:divBdr>
            <w:top w:val="none" w:sz="0" w:space="0" w:color="auto"/>
            <w:left w:val="none" w:sz="0" w:space="0" w:color="auto"/>
            <w:bottom w:val="none" w:sz="0" w:space="0" w:color="auto"/>
            <w:right w:val="none" w:sz="0" w:space="0" w:color="auto"/>
          </w:divBdr>
        </w:div>
        <w:div w:id="1043792618">
          <w:marLeft w:val="480"/>
          <w:marRight w:val="0"/>
          <w:marTop w:val="0"/>
          <w:marBottom w:val="0"/>
          <w:divBdr>
            <w:top w:val="none" w:sz="0" w:space="0" w:color="auto"/>
            <w:left w:val="none" w:sz="0" w:space="0" w:color="auto"/>
            <w:bottom w:val="none" w:sz="0" w:space="0" w:color="auto"/>
            <w:right w:val="none" w:sz="0" w:space="0" w:color="auto"/>
          </w:divBdr>
        </w:div>
        <w:div w:id="1051611913">
          <w:marLeft w:val="480"/>
          <w:marRight w:val="0"/>
          <w:marTop w:val="0"/>
          <w:marBottom w:val="0"/>
          <w:divBdr>
            <w:top w:val="none" w:sz="0" w:space="0" w:color="auto"/>
            <w:left w:val="none" w:sz="0" w:space="0" w:color="auto"/>
            <w:bottom w:val="none" w:sz="0" w:space="0" w:color="auto"/>
            <w:right w:val="none" w:sz="0" w:space="0" w:color="auto"/>
          </w:divBdr>
        </w:div>
        <w:div w:id="1079014771">
          <w:marLeft w:val="480"/>
          <w:marRight w:val="0"/>
          <w:marTop w:val="0"/>
          <w:marBottom w:val="0"/>
          <w:divBdr>
            <w:top w:val="none" w:sz="0" w:space="0" w:color="auto"/>
            <w:left w:val="none" w:sz="0" w:space="0" w:color="auto"/>
            <w:bottom w:val="none" w:sz="0" w:space="0" w:color="auto"/>
            <w:right w:val="none" w:sz="0" w:space="0" w:color="auto"/>
          </w:divBdr>
        </w:div>
        <w:div w:id="1090658962">
          <w:marLeft w:val="480"/>
          <w:marRight w:val="0"/>
          <w:marTop w:val="0"/>
          <w:marBottom w:val="0"/>
          <w:divBdr>
            <w:top w:val="none" w:sz="0" w:space="0" w:color="auto"/>
            <w:left w:val="none" w:sz="0" w:space="0" w:color="auto"/>
            <w:bottom w:val="none" w:sz="0" w:space="0" w:color="auto"/>
            <w:right w:val="none" w:sz="0" w:space="0" w:color="auto"/>
          </w:divBdr>
        </w:div>
        <w:div w:id="1114251183">
          <w:marLeft w:val="480"/>
          <w:marRight w:val="0"/>
          <w:marTop w:val="0"/>
          <w:marBottom w:val="0"/>
          <w:divBdr>
            <w:top w:val="none" w:sz="0" w:space="0" w:color="auto"/>
            <w:left w:val="none" w:sz="0" w:space="0" w:color="auto"/>
            <w:bottom w:val="none" w:sz="0" w:space="0" w:color="auto"/>
            <w:right w:val="none" w:sz="0" w:space="0" w:color="auto"/>
          </w:divBdr>
        </w:div>
        <w:div w:id="1116371506">
          <w:marLeft w:val="480"/>
          <w:marRight w:val="0"/>
          <w:marTop w:val="0"/>
          <w:marBottom w:val="0"/>
          <w:divBdr>
            <w:top w:val="none" w:sz="0" w:space="0" w:color="auto"/>
            <w:left w:val="none" w:sz="0" w:space="0" w:color="auto"/>
            <w:bottom w:val="none" w:sz="0" w:space="0" w:color="auto"/>
            <w:right w:val="none" w:sz="0" w:space="0" w:color="auto"/>
          </w:divBdr>
        </w:div>
        <w:div w:id="1144926257">
          <w:marLeft w:val="480"/>
          <w:marRight w:val="0"/>
          <w:marTop w:val="0"/>
          <w:marBottom w:val="0"/>
          <w:divBdr>
            <w:top w:val="none" w:sz="0" w:space="0" w:color="auto"/>
            <w:left w:val="none" w:sz="0" w:space="0" w:color="auto"/>
            <w:bottom w:val="none" w:sz="0" w:space="0" w:color="auto"/>
            <w:right w:val="none" w:sz="0" w:space="0" w:color="auto"/>
          </w:divBdr>
        </w:div>
        <w:div w:id="1159738017">
          <w:marLeft w:val="480"/>
          <w:marRight w:val="0"/>
          <w:marTop w:val="0"/>
          <w:marBottom w:val="0"/>
          <w:divBdr>
            <w:top w:val="none" w:sz="0" w:space="0" w:color="auto"/>
            <w:left w:val="none" w:sz="0" w:space="0" w:color="auto"/>
            <w:bottom w:val="none" w:sz="0" w:space="0" w:color="auto"/>
            <w:right w:val="none" w:sz="0" w:space="0" w:color="auto"/>
          </w:divBdr>
        </w:div>
        <w:div w:id="1239243066">
          <w:marLeft w:val="480"/>
          <w:marRight w:val="0"/>
          <w:marTop w:val="0"/>
          <w:marBottom w:val="0"/>
          <w:divBdr>
            <w:top w:val="none" w:sz="0" w:space="0" w:color="auto"/>
            <w:left w:val="none" w:sz="0" w:space="0" w:color="auto"/>
            <w:bottom w:val="none" w:sz="0" w:space="0" w:color="auto"/>
            <w:right w:val="none" w:sz="0" w:space="0" w:color="auto"/>
          </w:divBdr>
        </w:div>
        <w:div w:id="1262101910">
          <w:marLeft w:val="480"/>
          <w:marRight w:val="0"/>
          <w:marTop w:val="0"/>
          <w:marBottom w:val="0"/>
          <w:divBdr>
            <w:top w:val="none" w:sz="0" w:space="0" w:color="auto"/>
            <w:left w:val="none" w:sz="0" w:space="0" w:color="auto"/>
            <w:bottom w:val="none" w:sz="0" w:space="0" w:color="auto"/>
            <w:right w:val="none" w:sz="0" w:space="0" w:color="auto"/>
          </w:divBdr>
        </w:div>
        <w:div w:id="1281260201">
          <w:marLeft w:val="480"/>
          <w:marRight w:val="0"/>
          <w:marTop w:val="0"/>
          <w:marBottom w:val="0"/>
          <w:divBdr>
            <w:top w:val="none" w:sz="0" w:space="0" w:color="auto"/>
            <w:left w:val="none" w:sz="0" w:space="0" w:color="auto"/>
            <w:bottom w:val="none" w:sz="0" w:space="0" w:color="auto"/>
            <w:right w:val="none" w:sz="0" w:space="0" w:color="auto"/>
          </w:divBdr>
        </w:div>
        <w:div w:id="1331834272">
          <w:marLeft w:val="480"/>
          <w:marRight w:val="0"/>
          <w:marTop w:val="0"/>
          <w:marBottom w:val="0"/>
          <w:divBdr>
            <w:top w:val="none" w:sz="0" w:space="0" w:color="auto"/>
            <w:left w:val="none" w:sz="0" w:space="0" w:color="auto"/>
            <w:bottom w:val="none" w:sz="0" w:space="0" w:color="auto"/>
            <w:right w:val="none" w:sz="0" w:space="0" w:color="auto"/>
          </w:divBdr>
        </w:div>
        <w:div w:id="1341467223">
          <w:marLeft w:val="480"/>
          <w:marRight w:val="0"/>
          <w:marTop w:val="0"/>
          <w:marBottom w:val="0"/>
          <w:divBdr>
            <w:top w:val="none" w:sz="0" w:space="0" w:color="auto"/>
            <w:left w:val="none" w:sz="0" w:space="0" w:color="auto"/>
            <w:bottom w:val="none" w:sz="0" w:space="0" w:color="auto"/>
            <w:right w:val="none" w:sz="0" w:space="0" w:color="auto"/>
          </w:divBdr>
        </w:div>
        <w:div w:id="1385179106">
          <w:marLeft w:val="480"/>
          <w:marRight w:val="0"/>
          <w:marTop w:val="0"/>
          <w:marBottom w:val="0"/>
          <w:divBdr>
            <w:top w:val="none" w:sz="0" w:space="0" w:color="auto"/>
            <w:left w:val="none" w:sz="0" w:space="0" w:color="auto"/>
            <w:bottom w:val="none" w:sz="0" w:space="0" w:color="auto"/>
            <w:right w:val="none" w:sz="0" w:space="0" w:color="auto"/>
          </w:divBdr>
        </w:div>
        <w:div w:id="1427730967">
          <w:marLeft w:val="480"/>
          <w:marRight w:val="0"/>
          <w:marTop w:val="0"/>
          <w:marBottom w:val="0"/>
          <w:divBdr>
            <w:top w:val="none" w:sz="0" w:space="0" w:color="auto"/>
            <w:left w:val="none" w:sz="0" w:space="0" w:color="auto"/>
            <w:bottom w:val="none" w:sz="0" w:space="0" w:color="auto"/>
            <w:right w:val="none" w:sz="0" w:space="0" w:color="auto"/>
          </w:divBdr>
        </w:div>
        <w:div w:id="1527715093">
          <w:marLeft w:val="480"/>
          <w:marRight w:val="0"/>
          <w:marTop w:val="0"/>
          <w:marBottom w:val="0"/>
          <w:divBdr>
            <w:top w:val="none" w:sz="0" w:space="0" w:color="auto"/>
            <w:left w:val="none" w:sz="0" w:space="0" w:color="auto"/>
            <w:bottom w:val="none" w:sz="0" w:space="0" w:color="auto"/>
            <w:right w:val="none" w:sz="0" w:space="0" w:color="auto"/>
          </w:divBdr>
        </w:div>
        <w:div w:id="1559972469">
          <w:marLeft w:val="480"/>
          <w:marRight w:val="0"/>
          <w:marTop w:val="0"/>
          <w:marBottom w:val="0"/>
          <w:divBdr>
            <w:top w:val="none" w:sz="0" w:space="0" w:color="auto"/>
            <w:left w:val="none" w:sz="0" w:space="0" w:color="auto"/>
            <w:bottom w:val="none" w:sz="0" w:space="0" w:color="auto"/>
            <w:right w:val="none" w:sz="0" w:space="0" w:color="auto"/>
          </w:divBdr>
        </w:div>
        <w:div w:id="1578441269">
          <w:marLeft w:val="480"/>
          <w:marRight w:val="0"/>
          <w:marTop w:val="0"/>
          <w:marBottom w:val="0"/>
          <w:divBdr>
            <w:top w:val="none" w:sz="0" w:space="0" w:color="auto"/>
            <w:left w:val="none" w:sz="0" w:space="0" w:color="auto"/>
            <w:bottom w:val="none" w:sz="0" w:space="0" w:color="auto"/>
            <w:right w:val="none" w:sz="0" w:space="0" w:color="auto"/>
          </w:divBdr>
        </w:div>
        <w:div w:id="1619484130">
          <w:marLeft w:val="480"/>
          <w:marRight w:val="0"/>
          <w:marTop w:val="0"/>
          <w:marBottom w:val="0"/>
          <w:divBdr>
            <w:top w:val="none" w:sz="0" w:space="0" w:color="auto"/>
            <w:left w:val="none" w:sz="0" w:space="0" w:color="auto"/>
            <w:bottom w:val="none" w:sz="0" w:space="0" w:color="auto"/>
            <w:right w:val="none" w:sz="0" w:space="0" w:color="auto"/>
          </w:divBdr>
        </w:div>
        <w:div w:id="1634288936">
          <w:marLeft w:val="480"/>
          <w:marRight w:val="0"/>
          <w:marTop w:val="0"/>
          <w:marBottom w:val="0"/>
          <w:divBdr>
            <w:top w:val="none" w:sz="0" w:space="0" w:color="auto"/>
            <w:left w:val="none" w:sz="0" w:space="0" w:color="auto"/>
            <w:bottom w:val="none" w:sz="0" w:space="0" w:color="auto"/>
            <w:right w:val="none" w:sz="0" w:space="0" w:color="auto"/>
          </w:divBdr>
        </w:div>
        <w:div w:id="1645744155">
          <w:marLeft w:val="480"/>
          <w:marRight w:val="0"/>
          <w:marTop w:val="0"/>
          <w:marBottom w:val="0"/>
          <w:divBdr>
            <w:top w:val="none" w:sz="0" w:space="0" w:color="auto"/>
            <w:left w:val="none" w:sz="0" w:space="0" w:color="auto"/>
            <w:bottom w:val="none" w:sz="0" w:space="0" w:color="auto"/>
            <w:right w:val="none" w:sz="0" w:space="0" w:color="auto"/>
          </w:divBdr>
        </w:div>
        <w:div w:id="1732460518">
          <w:marLeft w:val="480"/>
          <w:marRight w:val="0"/>
          <w:marTop w:val="0"/>
          <w:marBottom w:val="0"/>
          <w:divBdr>
            <w:top w:val="none" w:sz="0" w:space="0" w:color="auto"/>
            <w:left w:val="none" w:sz="0" w:space="0" w:color="auto"/>
            <w:bottom w:val="none" w:sz="0" w:space="0" w:color="auto"/>
            <w:right w:val="none" w:sz="0" w:space="0" w:color="auto"/>
          </w:divBdr>
        </w:div>
        <w:div w:id="1742171408">
          <w:marLeft w:val="480"/>
          <w:marRight w:val="0"/>
          <w:marTop w:val="0"/>
          <w:marBottom w:val="0"/>
          <w:divBdr>
            <w:top w:val="none" w:sz="0" w:space="0" w:color="auto"/>
            <w:left w:val="none" w:sz="0" w:space="0" w:color="auto"/>
            <w:bottom w:val="none" w:sz="0" w:space="0" w:color="auto"/>
            <w:right w:val="none" w:sz="0" w:space="0" w:color="auto"/>
          </w:divBdr>
        </w:div>
        <w:div w:id="1816870597">
          <w:marLeft w:val="480"/>
          <w:marRight w:val="0"/>
          <w:marTop w:val="0"/>
          <w:marBottom w:val="0"/>
          <w:divBdr>
            <w:top w:val="none" w:sz="0" w:space="0" w:color="auto"/>
            <w:left w:val="none" w:sz="0" w:space="0" w:color="auto"/>
            <w:bottom w:val="none" w:sz="0" w:space="0" w:color="auto"/>
            <w:right w:val="none" w:sz="0" w:space="0" w:color="auto"/>
          </w:divBdr>
        </w:div>
        <w:div w:id="1828934823">
          <w:marLeft w:val="480"/>
          <w:marRight w:val="0"/>
          <w:marTop w:val="0"/>
          <w:marBottom w:val="0"/>
          <w:divBdr>
            <w:top w:val="none" w:sz="0" w:space="0" w:color="auto"/>
            <w:left w:val="none" w:sz="0" w:space="0" w:color="auto"/>
            <w:bottom w:val="none" w:sz="0" w:space="0" w:color="auto"/>
            <w:right w:val="none" w:sz="0" w:space="0" w:color="auto"/>
          </w:divBdr>
        </w:div>
        <w:div w:id="1840191133">
          <w:marLeft w:val="480"/>
          <w:marRight w:val="0"/>
          <w:marTop w:val="0"/>
          <w:marBottom w:val="0"/>
          <w:divBdr>
            <w:top w:val="none" w:sz="0" w:space="0" w:color="auto"/>
            <w:left w:val="none" w:sz="0" w:space="0" w:color="auto"/>
            <w:bottom w:val="none" w:sz="0" w:space="0" w:color="auto"/>
            <w:right w:val="none" w:sz="0" w:space="0" w:color="auto"/>
          </w:divBdr>
        </w:div>
        <w:div w:id="1899322489">
          <w:marLeft w:val="480"/>
          <w:marRight w:val="0"/>
          <w:marTop w:val="0"/>
          <w:marBottom w:val="0"/>
          <w:divBdr>
            <w:top w:val="none" w:sz="0" w:space="0" w:color="auto"/>
            <w:left w:val="none" w:sz="0" w:space="0" w:color="auto"/>
            <w:bottom w:val="none" w:sz="0" w:space="0" w:color="auto"/>
            <w:right w:val="none" w:sz="0" w:space="0" w:color="auto"/>
          </w:divBdr>
        </w:div>
        <w:div w:id="1899584571">
          <w:marLeft w:val="480"/>
          <w:marRight w:val="0"/>
          <w:marTop w:val="0"/>
          <w:marBottom w:val="0"/>
          <w:divBdr>
            <w:top w:val="none" w:sz="0" w:space="0" w:color="auto"/>
            <w:left w:val="none" w:sz="0" w:space="0" w:color="auto"/>
            <w:bottom w:val="none" w:sz="0" w:space="0" w:color="auto"/>
            <w:right w:val="none" w:sz="0" w:space="0" w:color="auto"/>
          </w:divBdr>
        </w:div>
        <w:div w:id="1917933297">
          <w:marLeft w:val="480"/>
          <w:marRight w:val="0"/>
          <w:marTop w:val="0"/>
          <w:marBottom w:val="0"/>
          <w:divBdr>
            <w:top w:val="none" w:sz="0" w:space="0" w:color="auto"/>
            <w:left w:val="none" w:sz="0" w:space="0" w:color="auto"/>
            <w:bottom w:val="none" w:sz="0" w:space="0" w:color="auto"/>
            <w:right w:val="none" w:sz="0" w:space="0" w:color="auto"/>
          </w:divBdr>
        </w:div>
        <w:div w:id="1928346572">
          <w:marLeft w:val="480"/>
          <w:marRight w:val="0"/>
          <w:marTop w:val="0"/>
          <w:marBottom w:val="0"/>
          <w:divBdr>
            <w:top w:val="none" w:sz="0" w:space="0" w:color="auto"/>
            <w:left w:val="none" w:sz="0" w:space="0" w:color="auto"/>
            <w:bottom w:val="none" w:sz="0" w:space="0" w:color="auto"/>
            <w:right w:val="none" w:sz="0" w:space="0" w:color="auto"/>
          </w:divBdr>
        </w:div>
        <w:div w:id="1937207734">
          <w:marLeft w:val="480"/>
          <w:marRight w:val="0"/>
          <w:marTop w:val="0"/>
          <w:marBottom w:val="0"/>
          <w:divBdr>
            <w:top w:val="none" w:sz="0" w:space="0" w:color="auto"/>
            <w:left w:val="none" w:sz="0" w:space="0" w:color="auto"/>
            <w:bottom w:val="none" w:sz="0" w:space="0" w:color="auto"/>
            <w:right w:val="none" w:sz="0" w:space="0" w:color="auto"/>
          </w:divBdr>
        </w:div>
        <w:div w:id="1948266807">
          <w:marLeft w:val="480"/>
          <w:marRight w:val="0"/>
          <w:marTop w:val="0"/>
          <w:marBottom w:val="0"/>
          <w:divBdr>
            <w:top w:val="none" w:sz="0" w:space="0" w:color="auto"/>
            <w:left w:val="none" w:sz="0" w:space="0" w:color="auto"/>
            <w:bottom w:val="none" w:sz="0" w:space="0" w:color="auto"/>
            <w:right w:val="none" w:sz="0" w:space="0" w:color="auto"/>
          </w:divBdr>
        </w:div>
        <w:div w:id="1950893263">
          <w:marLeft w:val="480"/>
          <w:marRight w:val="0"/>
          <w:marTop w:val="0"/>
          <w:marBottom w:val="0"/>
          <w:divBdr>
            <w:top w:val="none" w:sz="0" w:space="0" w:color="auto"/>
            <w:left w:val="none" w:sz="0" w:space="0" w:color="auto"/>
            <w:bottom w:val="none" w:sz="0" w:space="0" w:color="auto"/>
            <w:right w:val="none" w:sz="0" w:space="0" w:color="auto"/>
          </w:divBdr>
        </w:div>
        <w:div w:id="2009551558">
          <w:marLeft w:val="480"/>
          <w:marRight w:val="0"/>
          <w:marTop w:val="0"/>
          <w:marBottom w:val="0"/>
          <w:divBdr>
            <w:top w:val="none" w:sz="0" w:space="0" w:color="auto"/>
            <w:left w:val="none" w:sz="0" w:space="0" w:color="auto"/>
            <w:bottom w:val="none" w:sz="0" w:space="0" w:color="auto"/>
            <w:right w:val="none" w:sz="0" w:space="0" w:color="auto"/>
          </w:divBdr>
        </w:div>
        <w:div w:id="2030793273">
          <w:marLeft w:val="480"/>
          <w:marRight w:val="0"/>
          <w:marTop w:val="0"/>
          <w:marBottom w:val="0"/>
          <w:divBdr>
            <w:top w:val="none" w:sz="0" w:space="0" w:color="auto"/>
            <w:left w:val="none" w:sz="0" w:space="0" w:color="auto"/>
            <w:bottom w:val="none" w:sz="0" w:space="0" w:color="auto"/>
            <w:right w:val="none" w:sz="0" w:space="0" w:color="auto"/>
          </w:divBdr>
        </w:div>
        <w:div w:id="2075081443">
          <w:marLeft w:val="480"/>
          <w:marRight w:val="0"/>
          <w:marTop w:val="0"/>
          <w:marBottom w:val="0"/>
          <w:divBdr>
            <w:top w:val="none" w:sz="0" w:space="0" w:color="auto"/>
            <w:left w:val="none" w:sz="0" w:space="0" w:color="auto"/>
            <w:bottom w:val="none" w:sz="0" w:space="0" w:color="auto"/>
            <w:right w:val="none" w:sz="0" w:space="0" w:color="auto"/>
          </w:divBdr>
        </w:div>
        <w:div w:id="2091193539">
          <w:marLeft w:val="480"/>
          <w:marRight w:val="0"/>
          <w:marTop w:val="0"/>
          <w:marBottom w:val="0"/>
          <w:divBdr>
            <w:top w:val="none" w:sz="0" w:space="0" w:color="auto"/>
            <w:left w:val="none" w:sz="0" w:space="0" w:color="auto"/>
            <w:bottom w:val="none" w:sz="0" w:space="0" w:color="auto"/>
            <w:right w:val="none" w:sz="0" w:space="0" w:color="auto"/>
          </w:divBdr>
        </w:div>
        <w:div w:id="2104452864">
          <w:marLeft w:val="480"/>
          <w:marRight w:val="0"/>
          <w:marTop w:val="0"/>
          <w:marBottom w:val="0"/>
          <w:divBdr>
            <w:top w:val="none" w:sz="0" w:space="0" w:color="auto"/>
            <w:left w:val="none" w:sz="0" w:space="0" w:color="auto"/>
            <w:bottom w:val="none" w:sz="0" w:space="0" w:color="auto"/>
            <w:right w:val="none" w:sz="0" w:space="0" w:color="auto"/>
          </w:divBdr>
        </w:div>
        <w:div w:id="2111968033">
          <w:marLeft w:val="480"/>
          <w:marRight w:val="0"/>
          <w:marTop w:val="0"/>
          <w:marBottom w:val="0"/>
          <w:divBdr>
            <w:top w:val="none" w:sz="0" w:space="0" w:color="auto"/>
            <w:left w:val="none" w:sz="0" w:space="0" w:color="auto"/>
            <w:bottom w:val="none" w:sz="0" w:space="0" w:color="auto"/>
            <w:right w:val="none" w:sz="0" w:space="0" w:color="auto"/>
          </w:divBdr>
        </w:div>
        <w:div w:id="2126465210">
          <w:marLeft w:val="480"/>
          <w:marRight w:val="0"/>
          <w:marTop w:val="0"/>
          <w:marBottom w:val="0"/>
          <w:divBdr>
            <w:top w:val="none" w:sz="0" w:space="0" w:color="auto"/>
            <w:left w:val="none" w:sz="0" w:space="0" w:color="auto"/>
            <w:bottom w:val="none" w:sz="0" w:space="0" w:color="auto"/>
            <w:right w:val="none" w:sz="0" w:space="0" w:color="auto"/>
          </w:divBdr>
        </w:div>
      </w:divsChild>
    </w:div>
    <w:div w:id="1327124103">
      <w:bodyDiv w:val="1"/>
      <w:marLeft w:val="0"/>
      <w:marRight w:val="0"/>
      <w:marTop w:val="0"/>
      <w:marBottom w:val="0"/>
      <w:divBdr>
        <w:top w:val="none" w:sz="0" w:space="0" w:color="auto"/>
        <w:left w:val="none" w:sz="0" w:space="0" w:color="auto"/>
        <w:bottom w:val="none" w:sz="0" w:space="0" w:color="auto"/>
        <w:right w:val="none" w:sz="0" w:space="0" w:color="auto"/>
      </w:divBdr>
      <w:divsChild>
        <w:div w:id="1707952198">
          <w:marLeft w:val="480"/>
          <w:marRight w:val="0"/>
          <w:marTop w:val="0"/>
          <w:marBottom w:val="0"/>
          <w:divBdr>
            <w:top w:val="none" w:sz="0" w:space="0" w:color="auto"/>
            <w:left w:val="none" w:sz="0" w:space="0" w:color="auto"/>
            <w:bottom w:val="none" w:sz="0" w:space="0" w:color="auto"/>
            <w:right w:val="none" w:sz="0" w:space="0" w:color="auto"/>
          </w:divBdr>
        </w:div>
        <w:div w:id="468207376">
          <w:marLeft w:val="480"/>
          <w:marRight w:val="0"/>
          <w:marTop w:val="0"/>
          <w:marBottom w:val="0"/>
          <w:divBdr>
            <w:top w:val="none" w:sz="0" w:space="0" w:color="auto"/>
            <w:left w:val="none" w:sz="0" w:space="0" w:color="auto"/>
            <w:bottom w:val="none" w:sz="0" w:space="0" w:color="auto"/>
            <w:right w:val="none" w:sz="0" w:space="0" w:color="auto"/>
          </w:divBdr>
        </w:div>
        <w:div w:id="259264602">
          <w:marLeft w:val="480"/>
          <w:marRight w:val="0"/>
          <w:marTop w:val="0"/>
          <w:marBottom w:val="0"/>
          <w:divBdr>
            <w:top w:val="none" w:sz="0" w:space="0" w:color="auto"/>
            <w:left w:val="none" w:sz="0" w:space="0" w:color="auto"/>
            <w:bottom w:val="none" w:sz="0" w:space="0" w:color="auto"/>
            <w:right w:val="none" w:sz="0" w:space="0" w:color="auto"/>
          </w:divBdr>
        </w:div>
        <w:div w:id="523401685">
          <w:marLeft w:val="480"/>
          <w:marRight w:val="0"/>
          <w:marTop w:val="0"/>
          <w:marBottom w:val="0"/>
          <w:divBdr>
            <w:top w:val="none" w:sz="0" w:space="0" w:color="auto"/>
            <w:left w:val="none" w:sz="0" w:space="0" w:color="auto"/>
            <w:bottom w:val="none" w:sz="0" w:space="0" w:color="auto"/>
            <w:right w:val="none" w:sz="0" w:space="0" w:color="auto"/>
          </w:divBdr>
        </w:div>
        <w:div w:id="192770349">
          <w:marLeft w:val="480"/>
          <w:marRight w:val="0"/>
          <w:marTop w:val="0"/>
          <w:marBottom w:val="0"/>
          <w:divBdr>
            <w:top w:val="none" w:sz="0" w:space="0" w:color="auto"/>
            <w:left w:val="none" w:sz="0" w:space="0" w:color="auto"/>
            <w:bottom w:val="none" w:sz="0" w:space="0" w:color="auto"/>
            <w:right w:val="none" w:sz="0" w:space="0" w:color="auto"/>
          </w:divBdr>
        </w:div>
        <w:div w:id="1731925870">
          <w:marLeft w:val="480"/>
          <w:marRight w:val="0"/>
          <w:marTop w:val="0"/>
          <w:marBottom w:val="0"/>
          <w:divBdr>
            <w:top w:val="none" w:sz="0" w:space="0" w:color="auto"/>
            <w:left w:val="none" w:sz="0" w:space="0" w:color="auto"/>
            <w:bottom w:val="none" w:sz="0" w:space="0" w:color="auto"/>
            <w:right w:val="none" w:sz="0" w:space="0" w:color="auto"/>
          </w:divBdr>
        </w:div>
        <w:div w:id="1298687282">
          <w:marLeft w:val="480"/>
          <w:marRight w:val="0"/>
          <w:marTop w:val="0"/>
          <w:marBottom w:val="0"/>
          <w:divBdr>
            <w:top w:val="none" w:sz="0" w:space="0" w:color="auto"/>
            <w:left w:val="none" w:sz="0" w:space="0" w:color="auto"/>
            <w:bottom w:val="none" w:sz="0" w:space="0" w:color="auto"/>
            <w:right w:val="none" w:sz="0" w:space="0" w:color="auto"/>
          </w:divBdr>
        </w:div>
        <w:div w:id="816645779">
          <w:marLeft w:val="480"/>
          <w:marRight w:val="0"/>
          <w:marTop w:val="0"/>
          <w:marBottom w:val="0"/>
          <w:divBdr>
            <w:top w:val="none" w:sz="0" w:space="0" w:color="auto"/>
            <w:left w:val="none" w:sz="0" w:space="0" w:color="auto"/>
            <w:bottom w:val="none" w:sz="0" w:space="0" w:color="auto"/>
            <w:right w:val="none" w:sz="0" w:space="0" w:color="auto"/>
          </w:divBdr>
        </w:div>
        <w:div w:id="1029256344">
          <w:marLeft w:val="480"/>
          <w:marRight w:val="0"/>
          <w:marTop w:val="0"/>
          <w:marBottom w:val="0"/>
          <w:divBdr>
            <w:top w:val="none" w:sz="0" w:space="0" w:color="auto"/>
            <w:left w:val="none" w:sz="0" w:space="0" w:color="auto"/>
            <w:bottom w:val="none" w:sz="0" w:space="0" w:color="auto"/>
            <w:right w:val="none" w:sz="0" w:space="0" w:color="auto"/>
          </w:divBdr>
        </w:div>
        <w:div w:id="263852838">
          <w:marLeft w:val="480"/>
          <w:marRight w:val="0"/>
          <w:marTop w:val="0"/>
          <w:marBottom w:val="0"/>
          <w:divBdr>
            <w:top w:val="none" w:sz="0" w:space="0" w:color="auto"/>
            <w:left w:val="none" w:sz="0" w:space="0" w:color="auto"/>
            <w:bottom w:val="none" w:sz="0" w:space="0" w:color="auto"/>
            <w:right w:val="none" w:sz="0" w:space="0" w:color="auto"/>
          </w:divBdr>
        </w:div>
        <w:div w:id="198786022">
          <w:marLeft w:val="480"/>
          <w:marRight w:val="0"/>
          <w:marTop w:val="0"/>
          <w:marBottom w:val="0"/>
          <w:divBdr>
            <w:top w:val="none" w:sz="0" w:space="0" w:color="auto"/>
            <w:left w:val="none" w:sz="0" w:space="0" w:color="auto"/>
            <w:bottom w:val="none" w:sz="0" w:space="0" w:color="auto"/>
            <w:right w:val="none" w:sz="0" w:space="0" w:color="auto"/>
          </w:divBdr>
        </w:div>
        <w:div w:id="2060083770">
          <w:marLeft w:val="480"/>
          <w:marRight w:val="0"/>
          <w:marTop w:val="0"/>
          <w:marBottom w:val="0"/>
          <w:divBdr>
            <w:top w:val="none" w:sz="0" w:space="0" w:color="auto"/>
            <w:left w:val="none" w:sz="0" w:space="0" w:color="auto"/>
            <w:bottom w:val="none" w:sz="0" w:space="0" w:color="auto"/>
            <w:right w:val="none" w:sz="0" w:space="0" w:color="auto"/>
          </w:divBdr>
        </w:div>
        <w:div w:id="1039747094">
          <w:marLeft w:val="480"/>
          <w:marRight w:val="0"/>
          <w:marTop w:val="0"/>
          <w:marBottom w:val="0"/>
          <w:divBdr>
            <w:top w:val="none" w:sz="0" w:space="0" w:color="auto"/>
            <w:left w:val="none" w:sz="0" w:space="0" w:color="auto"/>
            <w:bottom w:val="none" w:sz="0" w:space="0" w:color="auto"/>
            <w:right w:val="none" w:sz="0" w:space="0" w:color="auto"/>
          </w:divBdr>
        </w:div>
        <w:div w:id="644817875">
          <w:marLeft w:val="480"/>
          <w:marRight w:val="0"/>
          <w:marTop w:val="0"/>
          <w:marBottom w:val="0"/>
          <w:divBdr>
            <w:top w:val="none" w:sz="0" w:space="0" w:color="auto"/>
            <w:left w:val="none" w:sz="0" w:space="0" w:color="auto"/>
            <w:bottom w:val="none" w:sz="0" w:space="0" w:color="auto"/>
            <w:right w:val="none" w:sz="0" w:space="0" w:color="auto"/>
          </w:divBdr>
        </w:div>
        <w:div w:id="1937253465">
          <w:marLeft w:val="480"/>
          <w:marRight w:val="0"/>
          <w:marTop w:val="0"/>
          <w:marBottom w:val="0"/>
          <w:divBdr>
            <w:top w:val="none" w:sz="0" w:space="0" w:color="auto"/>
            <w:left w:val="none" w:sz="0" w:space="0" w:color="auto"/>
            <w:bottom w:val="none" w:sz="0" w:space="0" w:color="auto"/>
            <w:right w:val="none" w:sz="0" w:space="0" w:color="auto"/>
          </w:divBdr>
        </w:div>
        <w:div w:id="1775829832">
          <w:marLeft w:val="480"/>
          <w:marRight w:val="0"/>
          <w:marTop w:val="0"/>
          <w:marBottom w:val="0"/>
          <w:divBdr>
            <w:top w:val="none" w:sz="0" w:space="0" w:color="auto"/>
            <w:left w:val="none" w:sz="0" w:space="0" w:color="auto"/>
            <w:bottom w:val="none" w:sz="0" w:space="0" w:color="auto"/>
            <w:right w:val="none" w:sz="0" w:space="0" w:color="auto"/>
          </w:divBdr>
        </w:div>
        <w:div w:id="1629776898">
          <w:marLeft w:val="480"/>
          <w:marRight w:val="0"/>
          <w:marTop w:val="0"/>
          <w:marBottom w:val="0"/>
          <w:divBdr>
            <w:top w:val="none" w:sz="0" w:space="0" w:color="auto"/>
            <w:left w:val="none" w:sz="0" w:space="0" w:color="auto"/>
            <w:bottom w:val="none" w:sz="0" w:space="0" w:color="auto"/>
            <w:right w:val="none" w:sz="0" w:space="0" w:color="auto"/>
          </w:divBdr>
        </w:div>
        <w:div w:id="1878084416">
          <w:marLeft w:val="480"/>
          <w:marRight w:val="0"/>
          <w:marTop w:val="0"/>
          <w:marBottom w:val="0"/>
          <w:divBdr>
            <w:top w:val="none" w:sz="0" w:space="0" w:color="auto"/>
            <w:left w:val="none" w:sz="0" w:space="0" w:color="auto"/>
            <w:bottom w:val="none" w:sz="0" w:space="0" w:color="auto"/>
            <w:right w:val="none" w:sz="0" w:space="0" w:color="auto"/>
          </w:divBdr>
        </w:div>
        <w:div w:id="1046641318">
          <w:marLeft w:val="480"/>
          <w:marRight w:val="0"/>
          <w:marTop w:val="0"/>
          <w:marBottom w:val="0"/>
          <w:divBdr>
            <w:top w:val="none" w:sz="0" w:space="0" w:color="auto"/>
            <w:left w:val="none" w:sz="0" w:space="0" w:color="auto"/>
            <w:bottom w:val="none" w:sz="0" w:space="0" w:color="auto"/>
            <w:right w:val="none" w:sz="0" w:space="0" w:color="auto"/>
          </w:divBdr>
        </w:div>
        <w:div w:id="1166556631">
          <w:marLeft w:val="480"/>
          <w:marRight w:val="0"/>
          <w:marTop w:val="0"/>
          <w:marBottom w:val="0"/>
          <w:divBdr>
            <w:top w:val="none" w:sz="0" w:space="0" w:color="auto"/>
            <w:left w:val="none" w:sz="0" w:space="0" w:color="auto"/>
            <w:bottom w:val="none" w:sz="0" w:space="0" w:color="auto"/>
            <w:right w:val="none" w:sz="0" w:space="0" w:color="auto"/>
          </w:divBdr>
        </w:div>
        <w:div w:id="1153764531">
          <w:marLeft w:val="480"/>
          <w:marRight w:val="0"/>
          <w:marTop w:val="0"/>
          <w:marBottom w:val="0"/>
          <w:divBdr>
            <w:top w:val="none" w:sz="0" w:space="0" w:color="auto"/>
            <w:left w:val="none" w:sz="0" w:space="0" w:color="auto"/>
            <w:bottom w:val="none" w:sz="0" w:space="0" w:color="auto"/>
            <w:right w:val="none" w:sz="0" w:space="0" w:color="auto"/>
          </w:divBdr>
        </w:div>
        <w:div w:id="1251164298">
          <w:marLeft w:val="480"/>
          <w:marRight w:val="0"/>
          <w:marTop w:val="0"/>
          <w:marBottom w:val="0"/>
          <w:divBdr>
            <w:top w:val="none" w:sz="0" w:space="0" w:color="auto"/>
            <w:left w:val="none" w:sz="0" w:space="0" w:color="auto"/>
            <w:bottom w:val="none" w:sz="0" w:space="0" w:color="auto"/>
            <w:right w:val="none" w:sz="0" w:space="0" w:color="auto"/>
          </w:divBdr>
        </w:div>
        <w:div w:id="747968106">
          <w:marLeft w:val="480"/>
          <w:marRight w:val="0"/>
          <w:marTop w:val="0"/>
          <w:marBottom w:val="0"/>
          <w:divBdr>
            <w:top w:val="none" w:sz="0" w:space="0" w:color="auto"/>
            <w:left w:val="none" w:sz="0" w:space="0" w:color="auto"/>
            <w:bottom w:val="none" w:sz="0" w:space="0" w:color="auto"/>
            <w:right w:val="none" w:sz="0" w:space="0" w:color="auto"/>
          </w:divBdr>
        </w:div>
        <w:div w:id="1458796383">
          <w:marLeft w:val="480"/>
          <w:marRight w:val="0"/>
          <w:marTop w:val="0"/>
          <w:marBottom w:val="0"/>
          <w:divBdr>
            <w:top w:val="none" w:sz="0" w:space="0" w:color="auto"/>
            <w:left w:val="none" w:sz="0" w:space="0" w:color="auto"/>
            <w:bottom w:val="none" w:sz="0" w:space="0" w:color="auto"/>
            <w:right w:val="none" w:sz="0" w:space="0" w:color="auto"/>
          </w:divBdr>
        </w:div>
        <w:div w:id="1920023103">
          <w:marLeft w:val="480"/>
          <w:marRight w:val="0"/>
          <w:marTop w:val="0"/>
          <w:marBottom w:val="0"/>
          <w:divBdr>
            <w:top w:val="none" w:sz="0" w:space="0" w:color="auto"/>
            <w:left w:val="none" w:sz="0" w:space="0" w:color="auto"/>
            <w:bottom w:val="none" w:sz="0" w:space="0" w:color="auto"/>
            <w:right w:val="none" w:sz="0" w:space="0" w:color="auto"/>
          </w:divBdr>
        </w:div>
        <w:div w:id="1762019757">
          <w:marLeft w:val="480"/>
          <w:marRight w:val="0"/>
          <w:marTop w:val="0"/>
          <w:marBottom w:val="0"/>
          <w:divBdr>
            <w:top w:val="none" w:sz="0" w:space="0" w:color="auto"/>
            <w:left w:val="none" w:sz="0" w:space="0" w:color="auto"/>
            <w:bottom w:val="none" w:sz="0" w:space="0" w:color="auto"/>
            <w:right w:val="none" w:sz="0" w:space="0" w:color="auto"/>
          </w:divBdr>
        </w:div>
        <w:div w:id="711225308">
          <w:marLeft w:val="480"/>
          <w:marRight w:val="0"/>
          <w:marTop w:val="0"/>
          <w:marBottom w:val="0"/>
          <w:divBdr>
            <w:top w:val="none" w:sz="0" w:space="0" w:color="auto"/>
            <w:left w:val="none" w:sz="0" w:space="0" w:color="auto"/>
            <w:bottom w:val="none" w:sz="0" w:space="0" w:color="auto"/>
            <w:right w:val="none" w:sz="0" w:space="0" w:color="auto"/>
          </w:divBdr>
        </w:div>
        <w:div w:id="1109619031">
          <w:marLeft w:val="480"/>
          <w:marRight w:val="0"/>
          <w:marTop w:val="0"/>
          <w:marBottom w:val="0"/>
          <w:divBdr>
            <w:top w:val="none" w:sz="0" w:space="0" w:color="auto"/>
            <w:left w:val="none" w:sz="0" w:space="0" w:color="auto"/>
            <w:bottom w:val="none" w:sz="0" w:space="0" w:color="auto"/>
            <w:right w:val="none" w:sz="0" w:space="0" w:color="auto"/>
          </w:divBdr>
        </w:div>
        <w:div w:id="821429191">
          <w:marLeft w:val="480"/>
          <w:marRight w:val="0"/>
          <w:marTop w:val="0"/>
          <w:marBottom w:val="0"/>
          <w:divBdr>
            <w:top w:val="none" w:sz="0" w:space="0" w:color="auto"/>
            <w:left w:val="none" w:sz="0" w:space="0" w:color="auto"/>
            <w:bottom w:val="none" w:sz="0" w:space="0" w:color="auto"/>
            <w:right w:val="none" w:sz="0" w:space="0" w:color="auto"/>
          </w:divBdr>
        </w:div>
        <w:div w:id="1961573009">
          <w:marLeft w:val="480"/>
          <w:marRight w:val="0"/>
          <w:marTop w:val="0"/>
          <w:marBottom w:val="0"/>
          <w:divBdr>
            <w:top w:val="none" w:sz="0" w:space="0" w:color="auto"/>
            <w:left w:val="none" w:sz="0" w:space="0" w:color="auto"/>
            <w:bottom w:val="none" w:sz="0" w:space="0" w:color="auto"/>
            <w:right w:val="none" w:sz="0" w:space="0" w:color="auto"/>
          </w:divBdr>
        </w:div>
        <w:div w:id="1185630097">
          <w:marLeft w:val="480"/>
          <w:marRight w:val="0"/>
          <w:marTop w:val="0"/>
          <w:marBottom w:val="0"/>
          <w:divBdr>
            <w:top w:val="none" w:sz="0" w:space="0" w:color="auto"/>
            <w:left w:val="none" w:sz="0" w:space="0" w:color="auto"/>
            <w:bottom w:val="none" w:sz="0" w:space="0" w:color="auto"/>
            <w:right w:val="none" w:sz="0" w:space="0" w:color="auto"/>
          </w:divBdr>
        </w:div>
        <w:div w:id="365059195">
          <w:marLeft w:val="480"/>
          <w:marRight w:val="0"/>
          <w:marTop w:val="0"/>
          <w:marBottom w:val="0"/>
          <w:divBdr>
            <w:top w:val="none" w:sz="0" w:space="0" w:color="auto"/>
            <w:left w:val="none" w:sz="0" w:space="0" w:color="auto"/>
            <w:bottom w:val="none" w:sz="0" w:space="0" w:color="auto"/>
            <w:right w:val="none" w:sz="0" w:space="0" w:color="auto"/>
          </w:divBdr>
        </w:div>
        <w:div w:id="934244196">
          <w:marLeft w:val="480"/>
          <w:marRight w:val="0"/>
          <w:marTop w:val="0"/>
          <w:marBottom w:val="0"/>
          <w:divBdr>
            <w:top w:val="none" w:sz="0" w:space="0" w:color="auto"/>
            <w:left w:val="none" w:sz="0" w:space="0" w:color="auto"/>
            <w:bottom w:val="none" w:sz="0" w:space="0" w:color="auto"/>
            <w:right w:val="none" w:sz="0" w:space="0" w:color="auto"/>
          </w:divBdr>
        </w:div>
        <w:div w:id="61800491">
          <w:marLeft w:val="480"/>
          <w:marRight w:val="0"/>
          <w:marTop w:val="0"/>
          <w:marBottom w:val="0"/>
          <w:divBdr>
            <w:top w:val="none" w:sz="0" w:space="0" w:color="auto"/>
            <w:left w:val="none" w:sz="0" w:space="0" w:color="auto"/>
            <w:bottom w:val="none" w:sz="0" w:space="0" w:color="auto"/>
            <w:right w:val="none" w:sz="0" w:space="0" w:color="auto"/>
          </w:divBdr>
        </w:div>
        <w:div w:id="220865462">
          <w:marLeft w:val="480"/>
          <w:marRight w:val="0"/>
          <w:marTop w:val="0"/>
          <w:marBottom w:val="0"/>
          <w:divBdr>
            <w:top w:val="none" w:sz="0" w:space="0" w:color="auto"/>
            <w:left w:val="none" w:sz="0" w:space="0" w:color="auto"/>
            <w:bottom w:val="none" w:sz="0" w:space="0" w:color="auto"/>
            <w:right w:val="none" w:sz="0" w:space="0" w:color="auto"/>
          </w:divBdr>
        </w:div>
        <w:div w:id="1429698020">
          <w:marLeft w:val="480"/>
          <w:marRight w:val="0"/>
          <w:marTop w:val="0"/>
          <w:marBottom w:val="0"/>
          <w:divBdr>
            <w:top w:val="none" w:sz="0" w:space="0" w:color="auto"/>
            <w:left w:val="none" w:sz="0" w:space="0" w:color="auto"/>
            <w:bottom w:val="none" w:sz="0" w:space="0" w:color="auto"/>
            <w:right w:val="none" w:sz="0" w:space="0" w:color="auto"/>
          </w:divBdr>
        </w:div>
        <w:div w:id="160048728">
          <w:marLeft w:val="480"/>
          <w:marRight w:val="0"/>
          <w:marTop w:val="0"/>
          <w:marBottom w:val="0"/>
          <w:divBdr>
            <w:top w:val="none" w:sz="0" w:space="0" w:color="auto"/>
            <w:left w:val="none" w:sz="0" w:space="0" w:color="auto"/>
            <w:bottom w:val="none" w:sz="0" w:space="0" w:color="auto"/>
            <w:right w:val="none" w:sz="0" w:space="0" w:color="auto"/>
          </w:divBdr>
        </w:div>
        <w:div w:id="1075274032">
          <w:marLeft w:val="480"/>
          <w:marRight w:val="0"/>
          <w:marTop w:val="0"/>
          <w:marBottom w:val="0"/>
          <w:divBdr>
            <w:top w:val="none" w:sz="0" w:space="0" w:color="auto"/>
            <w:left w:val="none" w:sz="0" w:space="0" w:color="auto"/>
            <w:bottom w:val="none" w:sz="0" w:space="0" w:color="auto"/>
            <w:right w:val="none" w:sz="0" w:space="0" w:color="auto"/>
          </w:divBdr>
        </w:div>
        <w:div w:id="471098607">
          <w:marLeft w:val="480"/>
          <w:marRight w:val="0"/>
          <w:marTop w:val="0"/>
          <w:marBottom w:val="0"/>
          <w:divBdr>
            <w:top w:val="none" w:sz="0" w:space="0" w:color="auto"/>
            <w:left w:val="none" w:sz="0" w:space="0" w:color="auto"/>
            <w:bottom w:val="none" w:sz="0" w:space="0" w:color="auto"/>
            <w:right w:val="none" w:sz="0" w:space="0" w:color="auto"/>
          </w:divBdr>
        </w:div>
        <w:div w:id="1462074424">
          <w:marLeft w:val="480"/>
          <w:marRight w:val="0"/>
          <w:marTop w:val="0"/>
          <w:marBottom w:val="0"/>
          <w:divBdr>
            <w:top w:val="none" w:sz="0" w:space="0" w:color="auto"/>
            <w:left w:val="none" w:sz="0" w:space="0" w:color="auto"/>
            <w:bottom w:val="none" w:sz="0" w:space="0" w:color="auto"/>
            <w:right w:val="none" w:sz="0" w:space="0" w:color="auto"/>
          </w:divBdr>
        </w:div>
        <w:div w:id="1898392830">
          <w:marLeft w:val="480"/>
          <w:marRight w:val="0"/>
          <w:marTop w:val="0"/>
          <w:marBottom w:val="0"/>
          <w:divBdr>
            <w:top w:val="none" w:sz="0" w:space="0" w:color="auto"/>
            <w:left w:val="none" w:sz="0" w:space="0" w:color="auto"/>
            <w:bottom w:val="none" w:sz="0" w:space="0" w:color="auto"/>
            <w:right w:val="none" w:sz="0" w:space="0" w:color="auto"/>
          </w:divBdr>
        </w:div>
        <w:div w:id="1353384520">
          <w:marLeft w:val="480"/>
          <w:marRight w:val="0"/>
          <w:marTop w:val="0"/>
          <w:marBottom w:val="0"/>
          <w:divBdr>
            <w:top w:val="none" w:sz="0" w:space="0" w:color="auto"/>
            <w:left w:val="none" w:sz="0" w:space="0" w:color="auto"/>
            <w:bottom w:val="none" w:sz="0" w:space="0" w:color="auto"/>
            <w:right w:val="none" w:sz="0" w:space="0" w:color="auto"/>
          </w:divBdr>
        </w:div>
        <w:div w:id="1892495751">
          <w:marLeft w:val="480"/>
          <w:marRight w:val="0"/>
          <w:marTop w:val="0"/>
          <w:marBottom w:val="0"/>
          <w:divBdr>
            <w:top w:val="none" w:sz="0" w:space="0" w:color="auto"/>
            <w:left w:val="none" w:sz="0" w:space="0" w:color="auto"/>
            <w:bottom w:val="none" w:sz="0" w:space="0" w:color="auto"/>
            <w:right w:val="none" w:sz="0" w:space="0" w:color="auto"/>
          </w:divBdr>
        </w:div>
        <w:div w:id="1508671387">
          <w:marLeft w:val="480"/>
          <w:marRight w:val="0"/>
          <w:marTop w:val="0"/>
          <w:marBottom w:val="0"/>
          <w:divBdr>
            <w:top w:val="none" w:sz="0" w:space="0" w:color="auto"/>
            <w:left w:val="none" w:sz="0" w:space="0" w:color="auto"/>
            <w:bottom w:val="none" w:sz="0" w:space="0" w:color="auto"/>
            <w:right w:val="none" w:sz="0" w:space="0" w:color="auto"/>
          </w:divBdr>
        </w:div>
        <w:div w:id="956835752">
          <w:marLeft w:val="480"/>
          <w:marRight w:val="0"/>
          <w:marTop w:val="0"/>
          <w:marBottom w:val="0"/>
          <w:divBdr>
            <w:top w:val="none" w:sz="0" w:space="0" w:color="auto"/>
            <w:left w:val="none" w:sz="0" w:space="0" w:color="auto"/>
            <w:bottom w:val="none" w:sz="0" w:space="0" w:color="auto"/>
            <w:right w:val="none" w:sz="0" w:space="0" w:color="auto"/>
          </w:divBdr>
        </w:div>
        <w:div w:id="777797697">
          <w:marLeft w:val="480"/>
          <w:marRight w:val="0"/>
          <w:marTop w:val="0"/>
          <w:marBottom w:val="0"/>
          <w:divBdr>
            <w:top w:val="none" w:sz="0" w:space="0" w:color="auto"/>
            <w:left w:val="none" w:sz="0" w:space="0" w:color="auto"/>
            <w:bottom w:val="none" w:sz="0" w:space="0" w:color="auto"/>
            <w:right w:val="none" w:sz="0" w:space="0" w:color="auto"/>
          </w:divBdr>
        </w:div>
        <w:div w:id="1213345269">
          <w:marLeft w:val="480"/>
          <w:marRight w:val="0"/>
          <w:marTop w:val="0"/>
          <w:marBottom w:val="0"/>
          <w:divBdr>
            <w:top w:val="none" w:sz="0" w:space="0" w:color="auto"/>
            <w:left w:val="none" w:sz="0" w:space="0" w:color="auto"/>
            <w:bottom w:val="none" w:sz="0" w:space="0" w:color="auto"/>
            <w:right w:val="none" w:sz="0" w:space="0" w:color="auto"/>
          </w:divBdr>
        </w:div>
        <w:div w:id="1187910274">
          <w:marLeft w:val="480"/>
          <w:marRight w:val="0"/>
          <w:marTop w:val="0"/>
          <w:marBottom w:val="0"/>
          <w:divBdr>
            <w:top w:val="none" w:sz="0" w:space="0" w:color="auto"/>
            <w:left w:val="none" w:sz="0" w:space="0" w:color="auto"/>
            <w:bottom w:val="none" w:sz="0" w:space="0" w:color="auto"/>
            <w:right w:val="none" w:sz="0" w:space="0" w:color="auto"/>
          </w:divBdr>
        </w:div>
        <w:div w:id="1634481014">
          <w:marLeft w:val="480"/>
          <w:marRight w:val="0"/>
          <w:marTop w:val="0"/>
          <w:marBottom w:val="0"/>
          <w:divBdr>
            <w:top w:val="none" w:sz="0" w:space="0" w:color="auto"/>
            <w:left w:val="none" w:sz="0" w:space="0" w:color="auto"/>
            <w:bottom w:val="none" w:sz="0" w:space="0" w:color="auto"/>
            <w:right w:val="none" w:sz="0" w:space="0" w:color="auto"/>
          </w:divBdr>
        </w:div>
        <w:div w:id="1161699424">
          <w:marLeft w:val="480"/>
          <w:marRight w:val="0"/>
          <w:marTop w:val="0"/>
          <w:marBottom w:val="0"/>
          <w:divBdr>
            <w:top w:val="none" w:sz="0" w:space="0" w:color="auto"/>
            <w:left w:val="none" w:sz="0" w:space="0" w:color="auto"/>
            <w:bottom w:val="none" w:sz="0" w:space="0" w:color="auto"/>
            <w:right w:val="none" w:sz="0" w:space="0" w:color="auto"/>
          </w:divBdr>
        </w:div>
      </w:divsChild>
    </w:div>
    <w:div w:id="1327126817">
      <w:bodyDiv w:val="1"/>
      <w:marLeft w:val="0"/>
      <w:marRight w:val="0"/>
      <w:marTop w:val="0"/>
      <w:marBottom w:val="0"/>
      <w:divBdr>
        <w:top w:val="none" w:sz="0" w:space="0" w:color="auto"/>
        <w:left w:val="none" w:sz="0" w:space="0" w:color="auto"/>
        <w:bottom w:val="none" w:sz="0" w:space="0" w:color="auto"/>
        <w:right w:val="none" w:sz="0" w:space="0" w:color="auto"/>
      </w:divBdr>
    </w:div>
    <w:div w:id="1327172080">
      <w:bodyDiv w:val="1"/>
      <w:marLeft w:val="0"/>
      <w:marRight w:val="0"/>
      <w:marTop w:val="0"/>
      <w:marBottom w:val="0"/>
      <w:divBdr>
        <w:top w:val="none" w:sz="0" w:space="0" w:color="auto"/>
        <w:left w:val="none" w:sz="0" w:space="0" w:color="auto"/>
        <w:bottom w:val="none" w:sz="0" w:space="0" w:color="auto"/>
        <w:right w:val="none" w:sz="0" w:space="0" w:color="auto"/>
      </w:divBdr>
    </w:div>
    <w:div w:id="1327631275">
      <w:bodyDiv w:val="1"/>
      <w:marLeft w:val="0"/>
      <w:marRight w:val="0"/>
      <w:marTop w:val="0"/>
      <w:marBottom w:val="0"/>
      <w:divBdr>
        <w:top w:val="none" w:sz="0" w:space="0" w:color="auto"/>
        <w:left w:val="none" w:sz="0" w:space="0" w:color="auto"/>
        <w:bottom w:val="none" w:sz="0" w:space="0" w:color="auto"/>
        <w:right w:val="none" w:sz="0" w:space="0" w:color="auto"/>
      </w:divBdr>
    </w:div>
    <w:div w:id="1327781117">
      <w:bodyDiv w:val="1"/>
      <w:marLeft w:val="0"/>
      <w:marRight w:val="0"/>
      <w:marTop w:val="0"/>
      <w:marBottom w:val="0"/>
      <w:divBdr>
        <w:top w:val="none" w:sz="0" w:space="0" w:color="auto"/>
        <w:left w:val="none" w:sz="0" w:space="0" w:color="auto"/>
        <w:bottom w:val="none" w:sz="0" w:space="0" w:color="auto"/>
        <w:right w:val="none" w:sz="0" w:space="0" w:color="auto"/>
      </w:divBdr>
    </w:div>
    <w:div w:id="1327782651">
      <w:bodyDiv w:val="1"/>
      <w:marLeft w:val="0"/>
      <w:marRight w:val="0"/>
      <w:marTop w:val="0"/>
      <w:marBottom w:val="0"/>
      <w:divBdr>
        <w:top w:val="none" w:sz="0" w:space="0" w:color="auto"/>
        <w:left w:val="none" w:sz="0" w:space="0" w:color="auto"/>
        <w:bottom w:val="none" w:sz="0" w:space="0" w:color="auto"/>
        <w:right w:val="none" w:sz="0" w:space="0" w:color="auto"/>
      </w:divBdr>
    </w:div>
    <w:div w:id="1327825422">
      <w:bodyDiv w:val="1"/>
      <w:marLeft w:val="0"/>
      <w:marRight w:val="0"/>
      <w:marTop w:val="0"/>
      <w:marBottom w:val="0"/>
      <w:divBdr>
        <w:top w:val="none" w:sz="0" w:space="0" w:color="auto"/>
        <w:left w:val="none" w:sz="0" w:space="0" w:color="auto"/>
        <w:bottom w:val="none" w:sz="0" w:space="0" w:color="auto"/>
        <w:right w:val="none" w:sz="0" w:space="0" w:color="auto"/>
      </w:divBdr>
    </w:div>
    <w:div w:id="1327826769">
      <w:bodyDiv w:val="1"/>
      <w:marLeft w:val="0"/>
      <w:marRight w:val="0"/>
      <w:marTop w:val="0"/>
      <w:marBottom w:val="0"/>
      <w:divBdr>
        <w:top w:val="none" w:sz="0" w:space="0" w:color="auto"/>
        <w:left w:val="none" w:sz="0" w:space="0" w:color="auto"/>
        <w:bottom w:val="none" w:sz="0" w:space="0" w:color="auto"/>
        <w:right w:val="none" w:sz="0" w:space="0" w:color="auto"/>
      </w:divBdr>
    </w:div>
    <w:div w:id="1327972821">
      <w:bodyDiv w:val="1"/>
      <w:marLeft w:val="0"/>
      <w:marRight w:val="0"/>
      <w:marTop w:val="0"/>
      <w:marBottom w:val="0"/>
      <w:divBdr>
        <w:top w:val="none" w:sz="0" w:space="0" w:color="auto"/>
        <w:left w:val="none" w:sz="0" w:space="0" w:color="auto"/>
        <w:bottom w:val="none" w:sz="0" w:space="0" w:color="auto"/>
        <w:right w:val="none" w:sz="0" w:space="0" w:color="auto"/>
      </w:divBdr>
    </w:div>
    <w:div w:id="1328049844">
      <w:bodyDiv w:val="1"/>
      <w:marLeft w:val="0"/>
      <w:marRight w:val="0"/>
      <w:marTop w:val="0"/>
      <w:marBottom w:val="0"/>
      <w:divBdr>
        <w:top w:val="none" w:sz="0" w:space="0" w:color="auto"/>
        <w:left w:val="none" w:sz="0" w:space="0" w:color="auto"/>
        <w:bottom w:val="none" w:sz="0" w:space="0" w:color="auto"/>
        <w:right w:val="none" w:sz="0" w:space="0" w:color="auto"/>
      </w:divBdr>
    </w:div>
    <w:div w:id="1328093740">
      <w:bodyDiv w:val="1"/>
      <w:marLeft w:val="0"/>
      <w:marRight w:val="0"/>
      <w:marTop w:val="0"/>
      <w:marBottom w:val="0"/>
      <w:divBdr>
        <w:top w:val="none" w:sz="0" w:space="0" w:color="auto"/>
        <w:left w:val="none" w:sz="0" w:space="0" w:color="auto"/>
        <w:bottom w:val="none" w:sz="0" w:space="0" w:color="auto"/>
        <w:right w:val="none" w:sz="0" w:space="0" w:color="auto"/>
      </w:divBdr>
    </w:div>
    <w:div w:id="1328099005">
      <w:bodyDiv w:val="1"/>
      <w:marLeft w:val="0"/>
      <w:marRight w:val="0"/>
      <w:marTop w:val="0"/>
      <w:marBottom w:val="0"/>
      <w:divBdr>
        <w:top w:val="none" w:sz="0" w:space="0" w:color="auto"/>
        <w:left w:val="none" w:sz="0" w:space="0" w:color="auto"/>
        <w:bottom w:val="none" w:sz="0" w:space="0" w:color="auto"/>
        <w:right w:val="none" w:sz="0" w:space="0" w:color="auto"/>
      </w:divBdr>
    </w:div>
    <w:div w:id="1328248289">
      <w:bodyDiv w:val="1"/>
      <w:marLeft w:val="0"/>
      <w:marRight w:val="0"/>
      <w:marTop w:val="0"/>
      <w:marBottom w:val="0"/>
      <w:divBdr>
        <w:top w:val="none" w:sz="0" w:space="0" w:color="auto"/>
        <w:left w:val="none" w:sz="0" w:space="0" w:color="auto"/>
        <w:bottom w:val="none" w:sz="0" w:space="0" w:color="auto"/>
        <w:right w:val="none" w:sz="0" w:space="0" w:color="auto"/>
      </w:divBdr>
    </w:div>
    <w:div w:id="1328285898">
      <w:bodyDiv w:val="1"/>
      <w:marLeft w:val="0"/>
      <w:marRight w:val="0"/>
      <w:marTop w:val="0"/>
      <w:marBottom w:val="0"/>
      <w:divBdr>
        <w:top w:val="none" w:sz="0" w:space="0" w:color="auto"/>
        <w:left w:val="none" w:sz="0" w:space="0" w:color="auto"/>
        <w:bottom w:val="none" w:sz="0" w:space="0" w:color="auto"/>
        <w:right w:val="none" w:sz="0" w:space="0" w:color="auto"/>
      </w:divBdr>
    </w:div>
    <w:div w:id="1328360753">
      <w:bodyDiv w:val="1"/>
      <w:marLeft w:val="0"/>
      <w:marRight w:val="0"/>
      <w:marTop w:val="0"/>
      <w:marBottom w:val="0"/>
      <w:divBdr>
        <w:top w:val="none" w:sz="0" w:space="0" w:color="auto"/>
        <w:left w:val="none" w:sz="0" w:space="0" w:color="auto"/>
        <w:bottom w:val="none" w:sz="0" w:space="0" w:color="auto"/>
        <w:right w:val="none" w:sz="0" w:space="0" w:color="auto"/>
      </w:divBdr>
    </w:div>
    <w:div w:id="1328441296">
      <w:bodyDiv w:val="1"/>
      <w:marLeft w:val="0"/>
      <w:marRight w:val="0"/>
      <w:marTop w:val="0"/>
      <w:marBottom w:val="0"/>
      <w:divBdr>
        <w:top w:val="none" w:sz="0" w:space="0" w:color="auto"/>
        <w:left w:val="none" w:sz="0" w:space="0" w:color="auto"/>
        <w:bottom w:val="none" w:sz="0" w:space="0" w:color="auto"/>
        <w:right w:val="none" w:sz="0" w:space="0" w:color="auto"/>
      </w:divBdr>
    </w:div>
    <w:div w:id="1328480913">
      <w:bodyDiv w:val="1"/>
      <w:marLeft w:val="0"/>
      <w:marRight w:val="0"/>
      <w:marTop w:val="0"/>
      <w:marBottom w:val="0"/>
      <w:divBdr>
        <w:top w:val="none" w:sz="0" w:space="0" w:color="auto"/>
        <w:left w:val="none" w:sz="0" w:space="0" w:color="auto"/>
        <w:bottom w:val="none" w:sz="0" w:space="0" w:color="auto"/>
        <w:right w:val="none" w:sz="0" w:space="0" w:color="auto"/>
      </w:divBdr>
    </w:div>
    <w:div w:id="1328552623">
      <w:bodyDiv w:val="1"/>
      <w:marLeft w:val="0"/>
      <w:marRight w:val="0"/>
      <w:marTop w:val="0"/>
      <w:marBottom w:val="0"/>
      <w:divBdr>
        <w:top w:val="none" w:sz="0" w:space="0" w:color="auto"/>
        <w:left w:val="none" w:sz="0" w:space="0" w:color="auto"/>
        <w:bottom w:val="none" w:sz="0" w:space="0" w:color="auto"/>
        <w:right w:val="none" w:sz="0" w:space="0" w:color="auto"/>
      </w:divBdr>
    </w:div>
    <w:div w:id="1328558068">
      <w:bodyDiv w:val="1"/>
      <w:marLeft w:val="0"/>
      <w:marRight w:val="0"/>
      <w:marTop w:val="0"/>
      <w:marBottom w:val="0"/>
      <w:divBdr>
        <w:top w:val="none" w:sz="0" w:space="0" w:color="auto"/>
        <w:left w:val="none" w:sz="0" w:space="0" w:color="auto"/>
        <w:bottom w:val="none" w:sz="0" w:space="0" w:color="auto"/>
        <w:right w:val="none" w:sz="0" w:space="0" w:color="auto"/>
      </w:divBdr>
    </w:div>
    <w:div w:id="1328631038">
      <w:bodyDiv w:val="1"/>
      <w:marLeft w:val="0"/>
      <w:marRight w:val="0"/>
      <w:marTop w:val="0"/>
      <w:marBottom w:val="0"/>
      <w:divBdr>
        <w:top w:val="none" w:sz="0" w:space="0" w:color="auto"/>
        <w:left w:val="none" w:sz="0" w:space="0" w:color="auto"/>
        <w:bottom w:val="none" w:sz="0" w:space="0" w:color="auto"/>
        <w:right w:val="none" w:sz="0" w:space="0" w:color="auto"/>
      </w:divBdr>
    </w:div>
    <w:div w:id="1328634664">
      <w:bodyDiv w:val="1"/>
      <w:marLeft w:val="0"/>
      <w:marRight w:val="0"/>
      <w:marTop w:val="0"/>
      <w:marBottom w:val="0"/>
      <w:divBdr>
        <w:top w:val="none" w:sz="0" w:space="0" w:color="auto"/>
        <w:left w:val="none" w:sz="0" w:space="0" w:color="auto"/>
        <w:bottom w:val="none" w:sz="0" w:space="0" w:color="auto"/>
        <w:right w:val="none" w:sz="0" w:space="0" w:color="auto"/>
      </w:divBdr>
    </w:div>
    <w:div w:id="1328703123">
      <w:bodyDiv w:val="1"/>
      <w:marLeft w:val="0"/>
      <w:marRight w:val="0"/>
      <w:marTop w:val="0"/>
      <w:marBottom w:val="0"/>
      <w:divBdr>
        <w:top w:val="none" w:sz="0" w:space="0" w:color="auto"/>
        <w:left w:val="none" w:sz="0" w:space="0" w:color="auto"/>
        <w:bottom w:val="none" w:sz="0" w:space="0" w:color="auto"/>
        <w:right w:val="none" w:sz="0" w:space="0" w:color="auto"/>
      </w:divBdr>
    </w:div>
    <w:div w:id="1328947815">
      <w:bodyDiv w:val="1"/>
      <w:marLeft w:val="0"/>
      <w:marRight w:val="0"/>
      <w:marTop w:val="0"/>
      <w:marBottom w:val="0"/>
      <w:divBdr>
        <w:top w:val="none" w:sz="0" w:space="0" w:color="auto"/>
        <w:left w:val="none" w:sz="0" w:space="0" w:color="auto"/>
        <w:bottom w:val="none" w:sz="0" w:space="0" w:color="auto"/>
        <w:right w:val="none" w:sz="0" w:space="0" w:color="auto"/>
      </w:divBdr>
    </w:div>
    <w:div w:id="1329483445">
      <w:bodyDiv w:val="1"/>
      <w:marLeft w:val="0"/>
      <w:marRight w:val="0"/>
      <w:marTop w:val="0"/>
      <w:marBottom w:val="0"/>
      <w:divBdr>
        <w:top w:val="none" w:sz="0" w:space="0" w:color="auto"/>
        <w:left w:val="none" w:sz="0" w:space="0" w:color="auto"/>
        <w:bottom w:val="none" w:sz="0" w:space="0" w:color="auto"/>
        <w:right w:val="none" w:sz="0" w:space="0" w:color="auto"/>
      </w:divBdr>
    </w:div>
    <w:div w:id="1329555059">
      <w:bodyDiv w:val="1"/>
      <w:marLeft w:val="0"/>
      <w:marRight w:val="0"/>
      <w:marTop w:val="0"/>
      <w:marBottom w:val="0"/>
      <w:divBdr>
        <w:top w:val="none" w:sz="0" w:space="0" w:color="auto"/>
        <w:left w:val="none" w:sz="0" w:space="0" w:color="auto"/>
        <w:bottom w:val="none" w:sz="0" w:space="0" w:color="auto"/>
        <w:right w:val="none" w:sz="0" w:space="0" w:color="auto"/>
      </w:divBdr>
    </w:div>
    <w:div w:id="1329557968">
      <w:bodyDiv w:val="1"/>
      <w:marLeft w:val="0"/>
      <w:marRight w:val="0"/>
      <w:marTop w:val="0"/>
      <w:marBottom w:val="0"/>
      <w:divBdr>
        <w:top w:val="none" w:sz="0" w:space="0" w:color="auto"/>
        <w:left w:val="none" w:sz="0" w:space="0" w:color="auto"/>
        <w:bottom w:val="none" w:sz="0" w:space="0" w:color="auto"/>
        <w:right w:val="none" w:sz="0" w:space="0" w:color="auto"/>
      </w:divBdr>
    </w:div>
    <w:div w:id="1329673030">
      <w:bodyDiv w:val="1"/>
      <w:marLeft w:val="0"/>
      <w:marRight w:val="0"/>
      <w:marTop w:val="0"/>
      <w:marBottom w:val="0"/>
      <w:divBdr>
        <w:top w:val="none" w:sz="0" w:space="0" w:color="auto"/>
        <w:left w:val="none" w:sz="0" w:space="0" w:color="auto"/>
        <w:bottom w:val="none" w:sz="0" w:space="0" w:color="auto"/>
        <w:right w:val="none" w:sz="0" w:space="0" w:color="auto"/>
      </w:divBdr>
    </w:div>
    <w:div w:id="1329674565">
      <w:bodyDiv w:val="1"/>
      <w:marLeft w:val="0"/>
      <w:marRight w:val="0"/>
      <w:marTop w:val="0"/>
      <w:marBottom w:val="0"/>
      <w:divBdr>
        <w:top w:val="none" w:sz="0" w:space="0" w:color="auto"/>
        <w:left w:val="none" w:sz="0" w:space="0" w:color="auto"/>
        <w:bottom w:val="none" w:sz="0" w:space="0" w:color="auto"/>
        <w:right w:val="none" w:sz="0" w:space="0" w:color="auto"/>
      </w:divBdr>
    </w:div>
    <w:div w:id="1329792655">
      <w:bodyDiv w:val="1"/>
      <w:marLeft w:val="0"/>
      <w:marRight w:val="0"/>
      <w:marTop w:val="0"/>
      <w:marBottom w:val="0"/>
      <w:divBdr>
        <w:top w:val="none" w:sz="0" w:space="0" w:color="auto"/>
        <w:left w:val="none" w:sz="0" w:space="0" w:color="auto"/>
        <w:bottom w:val="none" w:sz="0" w:space="0" w:color="auto"/>
        <w:right w:val="none" w:sz="0" w:space="0" w:color="auto"/>
      </w:divBdr>
    </w:div>
    <w:div w:id="1329945502">
      <w:bodyDiv w:val="1"/>
      <w:marLeft w:val="0"/>
      <w:marRight w:val="0"/>
      <w:marTop w:val="0"/>
      <w:marBottom w:val="0"/>
      <w:divBdr>
        <w:top w:val="none" w:sz="0" w:space="0" w:color="auto"/>
        <w:left w:val="none" w:sz="0" w:space="0" w:color="auto"/>
        <w:bottom w:val="none" w:sz="0" w:space="0" w:color="auto"/>
        <w:right w:val="none" w:sz="0" w:space="0" w:color="auto"/>
      </w:divBdr>
    </w:div>
    <w:div w:id="1330209576">
      <w:bodyDiv w:val="1"/>
      <w:marLeft w:val="0"/>
      <w:marRight w:val="0"/>
      <w:marTop w:val="0"/>
      <w:marBottom w:val="0"/>
      <w:divBdr>
        <w:top w:val="none" w:sz="0" w:space="0" w:color="auto"/>
        <w:left w:val="none" w:sz="0" w:space="0" w:color="auto"/>
        <w:bottom w:val="none" w:sz="0" w:space="0" w:color="auto"/>
        <w:right w:val="none" w:sz="0" w:space="0" w:color="auto"/>
      </w:divBdr>
    </w:div>
    <w:div w:id="1330209712">
      <w:bodyDiv w:val="1"/>
      <w:marLeft w:val="0"/>
      <w:marRight w:val="0"/>
      <w:marTop w:val="0"/>
      <w:marBottom w:val="0"/>
      <w:divBdr>
        <w:top w:val="none" w:sz="0" w:space="0" w:color="auto"/>
        <w:left w:val="none" w:sz="0" w:space="0" w:color="auto"/>
        <w:bottom w:val="none" w:sz="0" w:space="0" w:color="auto"/>
        <w:right w:val="none" w:sz="0" w:space="0" w:color="auto"/>
      </w:divBdr>
    </w:div>
    <w:div w:id="1330214180">
      <w:bodyDiv w:val="1"/>
      <w:marLeft w:val="0"/>
      <w:marRight w:val="0"/>
      <w:marTop w:val="0"/>
      <w:marBottom w:val="0"/>
      <w:divBdr>
        <w:top w:val="none" w:sz="0" w:space="0" w:color="auto"/>
        <w:left w:val="none" w:sz="0" w:space="0" w:color="auto"/>
        <w:bottom w:val="none" w:sz="0" w:space="0" w:color="auto"/>
        <w:right w:val="none" w:sz="0" w:space="0" w:color="auto"/>
      </w:divBdr>
      <w:divsChild>
        <w:div w:id="907764175">
          <w:marLeft w:val="480"/>
          <w:marRight w:val="0"/>
          <w:marTop w:val="0"/>
          <w:marBottom w:val="0"/>
          <w:divBdr>
            <w:top w:val="none" w:sz="0" w:space="0" w:color="auto"/>
            <w:left w:val="none" w:sz="0" w:space="0" w:color="auto"/>
            <w:bottom w:val="none" w:sz="0" w:space="0" w:color="auto"/>
            <w:right w:val="none" w:sz="0" w:space="0" w:color="auto"/>
          </w:divBdr>
        </w:div>
        <w:div w:id="497503499">
          <w:marLeft w:val="480"/>
          <w:marRight w:val="0"/>
          <w:marTop w:val="0"/>
          <w:marBottom w:val="0"/>
          <w:divBdr>
            <w:top w:val="none" w:sz="0" w:space="0" w:color="auto"/>
            <w:left w:val="none" w:sz="0" w:space="0" w:color="auto"/>
            <w:bottom w:val="none" w:sz="0" w:space="0" w:color="auto"/>
            <w:right w:val="none" w:sz="0" w:space="0" w:color="auto"/>
          </w:divBdr>
        </w:div>
        <w:div w:id="33434739">
          <w:marLeft w:val="480"/>
          <w:marRight w:val="0"/>
          <w:marTop w:val="0"/>
          <w:marBottom w:val="0"/>
          <w:divBdr>
            <w:top w:val="none" w:sz="0" w:space="0" w:color="auto"/>
            <w:left w:val="none" w:sz="0" w:space="0" w:color="auto"/>
            <w:bottom w:val="none" w:sz="0" w:space="0" w:color="auto"/>
            <w:right w:val="none" w:sz="0" w:space="0" w:color="auto"/>
          </w:divBdr>
        </w:div>
        <w:div w:id="323318967">
          <w:marLeft w:val="480"/>
          <w:marRight w:val="0"/>
          <w:marTop w:val="0"/>
          <w:marBottom w:val="0"/>
          <w:divBdr>
            <w:top w:val="none" w:sz="0" w:space="0" w:color="auto"/>
            <w:left w:val="none" w:sz="0" w:space="0" w:color="auto"/>
            <w:bottom w:val="none" w:sz="0" w:space="0" w:color="auto"/>
            <w:right w:val="none" w:sz="0" w:space="0" w:color="auto"/>
          </w:divBdr>
        </w:div>
        <w:div w:id="1454061213">
          <w:marLeft w:val="480"/>
          <w:marRight w:val="0"/>
          <w:marTop w:val="0"/>
          <w:marBottom w:val="0"/>
          <w:divBdr>
            <w:top w:val="none" w:sz="0" w:space="0" w:color="auto"/>
            <w:left w:val="none" w:sz="0" w:space="0" w:color="auto"/>
            <w:bottom w:val="none" w:sz="0" w:space="0" w:color="auto"/>
            <w:right w:val="none" w:sz="0" w:space="0" w:color="auto"/>
          </w:divBdr>
        </w:div>
        <w:div w:id="73205062">
          <w:marLeft w:val="480"/>
          <w:marRight w:val="0"/>
          <w:marTop w:val="0"/>
          <w:marBottom w:val="0"/>
          <w:divBdr>
            <w:top w:val="none" w:sz="0" w:space="0" w:color="auto"/>
            <w:left w:val="none" w:sz="0" w:space="0" w:color="auto"/>
            <w:bottom w:val="none" w:sz="0" w:space="0" w:color="auto"/>
            <w:right w:val="none" w:sz="0" w:space="0" w:color="auto"/>
          </w:divBdr>
        </w:div>
        <w:div w:id="1749885766">
          <w:marLeft w:val="480"/>
          <w:marRight w:val="0"/>
          <w:marTop w:val="0"/>
          <w:marBottom w:val="0"/>
          <w:divBdr>
            <w:top w:val="none" w:sz="0" w:space="0" w:color="auto"/>
            <w:left w:val="none" w:sz="0" w:space="0" w:color="auto"/>
            <w:bottom w:val="none" w:sz="0" w:space="0" w:color="auto"/>
            <w:right w:val="none" w:sz="0" w:space="0" w:color="auto"/>
          </w:divBdr>
        </w:div>
        <w:div w:id="1707020726">
          <w:marLeft w:val="480"/>
          <w:marRight w:val="0"/>
          <w:marTop w:val="0"/>
          <w:marBottom w:val="0"/>
          <w:divBdr>
            <w:top w:val="none" w:sz="0" w:space="0" w:color="auto"/>
            <w:left w:val="none" w:sz="0" w:space="0" w:color="auto"/>
            <w:bottom w:val="none" w:sz="0" w:space="0" w:color="auto"/>
            <w:right w:val="none" w:sz="0" w:space="0" w:color="auto"/>
          </w:divBdr>
        </w:div>
        <w:div w:id="129447794">
          <w:marLeft w:val="480"/>
          <w:marRight w:val="0"/>
          <w:marTop w:val="0"/>
          <w:marBottom w:val="0"/>
          <w:divBdr>
            <w:top w:val="none" w:sz="0" w:space="0" w:color="auto"/>
            <w:left w:val="none" w:sz="0" w:space="0" w:color="auto"/>
            <w:bottom w:val="none" w:sz="0" w:space="0" w:color="auto"/>
            <w:right w:val="none" w:sz="0" w:space="0" w:color="auto"/>
          </w:divBdr>
        </w:div>
        <w:div w:id="609513477">
          <w:marLeft w:val="480"/>
          <w:marRight w:val="0"/>
          <w:marTop w:val="0"/>
          <w:marBottom w:val="0"/>
          <w:divBdr>
            <w:top w:val="none" w:sz="0" w:space="0" w:color="auto"/>
            <w:left w:val="none" w:sz="0" w:space="0" w:color="auto"/>
            <w:bottom w:val="none" w:sz="0" w:space="0" w:color="auto"/>
            <w:right w:val="none" w:sz="0" w:space="0" w:color="auto"/>
          </w:divBdr>
        </w:div>
        <w:div w:id="370501042">
          <w:marLeft w:val="480"/>
          <w:marRight w:val="0"/>
          <w:marTop w:val="0"/>
          <w:marBottom w:val="0"/>
          <w:divBdr>
            <w:top w:val="none" w:sz="0" w:space="0" w:color="auto"/>
            <w:left w:val="none" w:sz="0" w:space="0" w:color="auto"/>
            <w:bottom w:val="none" w:sz="0" w:space="0" w:color="auto"/>
            <w:right w:val="none" w:sz="0" w:space="0" w:color="auto"/>
          </w:divBdr>
        </w:div>
        <w:div w:id="1165627133">
          <w:marLeft w:val="480"/>
          <w:marRight w:val="0"/>
          <w:marTop w:val="0"/>
          <w:marBottom w:val="0"/>
          <w:divBdr>
            <w:top w:val="none" w:sz="0" w:space="0" w:color="auto"/>
            <w:left w:val="none" w:sz="0" w:space="0" w:color="auto"/>
            <w:bottom w:val="none" w:sz="0" w:space="0" w:color="auto"/>
            <w:right w:val="none" w:sz="0" w:space="0" w:color="auto"/>
          </w:divBdr>
        </w:div>
        <w:div w:id="809637545">
          <w:marLeft w:val="480"/>
          <w:marRight w:val="0"/>
          <w:marTop w:val="0"/>
          <w:marBottom w:val="0"/>
          <w:divBdr>
            <w:top w:val="none" w:sz="0" w:space="0" w:color="auto"/>
            <w:left w:val="none" w:sz="0" w:space="0" w:color="auto"/>
            <w:bottom w:val="none" w:sz="0" w:space="0" w:color="auto"/>
            <w:right w:val="none" w:sz="0" w:space="0" w:color="auto"/>
          </w:divBdr>
        </w:div>
        <w:div w:id="859466174">
          <w:marLeft w:val="480"/>
          <w:marRight w:val="0"/>
          <w:marTop w:val="0"/>
          <w:marBottom w:val="0"/>
          <w:divBdr>
            <w:top w:val="none" w:sz="0" w:space="0" w:color="auto"/>
            <w:left w:val="none" w:sz="0" w:space="0" w:color="auto"/>
            <w:bottom w:val="none" w:sz="0" w:space="0" w:color="auto"/>
            <w:right w:val="none" w:sz="0" w:space="0" w:color="auto"/>
          </w:divBdr>
        </w:div>
        <w:div w:id="230114688">
          <w:marLeft w:val="480"/>
          <w:marRight w:val="0"/>
          <w:marTop w:val="0"/>
          <w:marBottom w:val="0"/>
          <w:divBdr>
            <w:top w:val="none" w:sz="0" w:space="0" w:color="auto"/>
            <w:left w:val="none" w:sz="0" w:space="0" w:color="auto"/>
            <w:bottom w:val="none" w:sz="0" w:space="0" w:color="auto"/>
            <w:right w:val="none" w:sz="0" w:space="0" w:color="auto"/>
          </w:divBdr>
        </w:div>
        <w:div w:id="1243951794">
          <w:marLeft w:val="480"/>
          <w:marRight w:val="0"/>
          <w:marTop w:val="0"/>
          <w:marBottom w:val="0"/>
          <w:divBdr>
            <w:top w:val="none" w:sz="0" w:space="0" w:color="auto"/>
            <w:left w:val="none" w:sz="0" w:space="0" w:color="auto"/>
            <w:bottom w:val="none" w:sz="0" w:space="0" w:color="auto"/>
            <w:right w:val="none" w:sz="0" w:space="0" w:color="auto"/>
          </w:divBdr>
        </w:div>
        <w:div w:id="1271863341">
          <w:marLeft w:val="480"/>
          <w:marRight w:val="0"/>
          <w:marTop w:val="0"/>
          <w:marBottom w:val="0"/>
          <w:divBdr>
            <w:top w:val="none" w:sz="0" w:space="0" w:color="auto"/>
            <w:left w:val="none" w:sz="0" w:space="0" w:color="auto"/>
            <w:bottom w:val="none" w:sz="0" w:space="0" w:color="auto"/>
            <w:right w:val="none" w:sz="0" w:space="0" w:color="auto"/>
          </w:divBdr>
        </w:div>
        <w:div w:id="1790278031">
          <w:marLeft w:val="480"/>
          <w:marRight w:val="0"/>
          <w:marTop w:val="0"/>
          <w:marBottom w:val="0"/>
          <w:divBdr>
            <w:top w:val="none" w:sz="0" w:space="0" w:color="auto"/>
            <w:left w:val="none" w:sz="0" w:space="0" w:color="auto"/>
            <w:bottom w:val="none" w:sz="0" w:space="0" w:color="auto"/>
            <w:right w:val="none" w:sz="0" w:space="0" w:color="auto"/>
          </w:divBdr>
        </w:div>
        <w:div w:id="240412139">
          <w:marLeft w:val="480"/>
          <w:marRight w:val="0"/>
          <w:marTop w:val="0"/>
          <w:marBottom w:val="0"/>
          <w:divBdr>
            <w:top w:val="none" w:sz="0" w:space="0" w:color="auto"/>
            <w:left w:val="none" w:sz="0" w:space="0" w:color="auto"/>
            <w:bottom w:val="none" w:sz="0" w:space="0" w:color="auto"/>
            <w:right w:val="none" w:sz="0" w:space="0" w:color="auto"/>
          </w:divBdr>
        </w:div>
        <w:div w:id="538905079">
          <w:marLeft w:val="480"/>
          <w:marRight w:val="0"/>
          <w:marTop w:val="0"/>
          <w:marBottom w:val="0"/>
          <w:divBdr>
            <w:top w:val="none" w:sz="0" w:space="0" w:color="auto"/>
            <w:left w:val="none" w:sz="0" w:space="0" w:color="auto"/>
            <w:bottom w:val="none" w:sz="0" w:space="0" w:color="auto"/>
            <w:right w:val="none" w:sz="0" w:space="0" w:color="auto"/>
          </w:divBdr>
        </w:div>
        <w:div w:id="964895430">
          <w:marLeft w:val="480"/>
          <w:marRight w:val="0"/>
          <w:marTop w:val="0"/>
          <w:marBottom w:val="0"/>
          <w:divBdr>
            <w:top w:val="none" w:sz="0" w:space="0" w:color="auto"/>
            <w:left w:val="none" w:sz="0" w:space="0" w:color="auto"/>
            <w:bottom w:val="none" w:sz="0" w:space="0" w:color="auto"/>
            <w:right w:val="none" w:sz="0" w:space="0" w:color="auto"/>
          </w:divBdr>
        </w:div>
        <w:div w:id="71003748">
          <w:marLeft w:val="480"/>
          <w:marRight w:val="0"/>
          <w:marTop w:val="0"/>
          <w:marBottom w:val="0"/>
          <w:divBdr>
            <w:top w:val="none" w:sz="0" w:space="0" w:color="auto"/>
            <w:left w:val="none" w:sz="0" w:space="0" w:color="auto"/>
            <w:bottom w:val="none" w:sz="0" w:space="0" w:color="auto"/>
            <w:right w:val="none" w:sz="0" w:space="0" w:color="auto"/>
          </w:divBdr>
        </w:div>
        <w:div w:id="993752836">
          <w:marLeft w:val="480"/>
          <w:marRight w:val="0"/>
          <w:marTop w:val="0"/>
          <w:marBottom w:val="0"/>
          <w:divBdr>
            <w:top w:val="none" w:sz="0" w:space="0" w:color="auto"/>
            <w:left w:val="none" w:sz="0" w:space="0" w:color="auto"/>
            <w:bottom w:val="none" w:sz="0" w:space="0" w:color="auto"/>
            <w:right w:val="none" w:sz="0" w:space="0" w:color="auto"/>
          </w:divBdr>
        </w:div>
        <w:div w:id="105514400">
          <w:marLeft w:val="480"/>
          <w:marRight w:val="0"/>
          <w:marTop w:val="0"/>
          <w:marBottom w:val="0"/>
          <w:divBdr>
            <w:top w:val="none" w:sz="0" w:space="0" w:color="auto"/>
            <w:left w:val="none" w:sz="0" w:space="0" w:color="auto"/>
            <w:bottom w:val="none" w:sz="0" w:space="0" w:color="auto"/>
            <w:right w:val="none" w:sz="0" w:space="0" w:color="auto"/>
          </w:divBdr>
        </w:div>
        <w:div w:id="1351762064">
          <w:marLeft w:val="480"/>
          <w:marRight w:val="0"/>
          <w:marTop w:val="0"/>
          <w:marBottom w:val="0"/>
          <w:divBdr>
            <w:top w:val="none" w:sz="0" w:space="0" w:color="auto"/>
            <w:left w:val="none" w:sz="0" w:space="0" w:color="auto"/>
            <w:bottom w:val="none" w:sz="0" w:space="0" w:color="auto"/>
            <w:right w:val="none" w:sz="0" w:space="0" w:color="auto"/>
          </w:divBdr>
        </w:div>
        <w:div w:id="833298468">
          <w:marLeft w:val="480"/>
          <w:marRight w:val="0"/>
          <w:marTop w:val="0"/>
          <w:marBottom w:val="0"/>
          <w:divBdr>
            <w:top w:val="none" w:sz="0" w:space="0" w:color="auto"/>
            <w:left w:val="none" w:sz="0" w:space="0" w:color="auto"/>
            <w:bottom w:val="none" w:sz="0" w:space="0" w:color="auto"/>
            <w:right w:val="none" w:sz="0" w:space="0" w:color="auto"/>
          </w:divBdr>
        </w:div>
        <w:div w:id="2046908778">
          <w:marLeft w:val="480"/>
          <w:marRight w:val="0"/>
          <w:marTop w:val="0"/>
          <w:marBottom w:val="0"/>
          <w:divBdr>
            <w:top w:val="none" w:sz="0" w:space="0" w:color="auto"/>
            <w:left w:val="none" w:sz="0" w:space="0" w:color="auto"/>
            <w:bottom w:val="none" w:sz="0" w:space="0" w:color="auto"/>
            <w:right w:val="none" w:sz="0" w:space="0" w:color="auto"/>
          </w:divBdr>
        </w:div>
        <w:div w:id="498888776">
          <w:marLeft w:val="480"/>
          <w:marRight w:val="0"/>
          <w:marTop w:val="0"/>
          <w:marBottom w:val="0"/>
          <w:divBdr>
            <w:top w:val="none" w:sz="0" w:space="0" w:color="auto"/>
            <w:left w:val="none" w:sz="0" w:space="0" w:color="auto"/>
            <w:bottom w:val="none" w:sz="0" w:space="0" w:color="auto"/>
            <w:right w:val="none" w:sz="0" w:space="0" w:color="auto"/>
          </w:divBdr>
        </w:div>
        <w:div w:id="1151292043">
          <w:marLeft w:val="480"/>
          <w:marRight w:val="0"/>
          <w:marTop w:val="0"/>
          <w:marBottom w:val="0"/>
          <w:divBdr>
            <w:top w:val="none" w:sz="0" w:space="0" w:color="auto"/>
            <w:left w:val="none" w:sz="0" w:space="0" w:color="auto"/>
            <w:bottom w:val="none" w:sz="0" w:space="0" w:color="auto"/>
            <w:right w:val="none" w:sz="0" w:space="0" w:color="auto"/>
          </w:divBdr>
        </w:div>
        <w:div w:id="309135588">
          <w:marLeft w:val="480"/>
          <w:marRight w:val="0"/>
          <w:marTop w:val="0"/>
          <w:marBottom w:val="0"/>
          <w:divBdr>
            <w:top w:val="none" w:sz="0" w:space="0" w:color="auto"/>
            <w:left w:val="none" w:sz="0" w:space="0" w:color="auto"/>
            <w:bottom w:val="none" w:sz="0" w:space="0" w:color="auto"/>
            <w:right w:val="none" w:sz="0" w:space="0" w:color="auto"/>
          </w:divBdr>
        </w:div>
        <w:div w:id="988941377">
          <w:marLeft w:val="480"/>
          <w:marRight w:val="0"/>
          <w:marTop w:val="0"/>
          <w:marBottom w:val="0"/>
          <w:divBdr>
            <w:top w:val="none" w:sz="0" w:space="0" w:color="auto"/>
            <w:left w:val="none" w:sz="0" w:space="0" w:color="auto"/>
            <w:bottom w:val="none" w:sz="0" w:space="0" w:color="auto"/>
            <w:right w:val="none" w:sz="0" w:space="0" w:color="auto"/>
          </w:divBdr>
        </w:div>
        <w:div w:id="511802044">
          <w:marLeft w:val="480"/>
          <w:marRight w:val="0"/>
          <w:marTop w:val="0"/>
          <w:marBottom w:val="0"/>
          <w:divBdr>
            <w:top w:val="none" w:sz="0" w:space="0" w:color="auto"/>
            <w:left w:val="none" w:sz="0" w:space="0" w:color="auto"/>
            <w:bottom w:val="none" w:sz="0" w:space="0" w:color="auto"/>
            <w:right w:val="none" w:sz="0" w:space="0" w:color="auto"/>
          </w:divBdr>
        </w:div>
        <w:div w:id="1014697132">
          <w:marLeft w:val="480"/>
          <w:marRight w:val="0"/>
          <w:marTop w:val="0"/>
          <w:marBottom w:val="0"/>
          <w:divBdr>
            <w:top w:val="none" w:sz="0" w:space="0" w:color="auto"/>
            <w:left w:val="none" w:sz="0" w:space="0" w:color="auto"/>
            <w:bottom w:val="none" w:sz="0" w:space="0" w:color="auto"/>
            <w:right w:val="none" w:sz="0" w:space="0" w:color="auto"/>
          </w:divBdr>
        </w:div>
        <w:div w:id="1747654622">
          <w:marLeft w:val="480"/>
          <w:marRight w:val="0"/>
          <w:marTop w:val="0"/>
          <w:marBottom w:val="0"/>
          <w:divBdr>
            <w:top w:val="none" w:sz="0" w:space="0" w:color="auto"/>
            <w:left w:val="none" w:sz="0" w:space="0" w:color="auto"/>
            <w:bottom w:val="none" w:sz="0" w:space="0" w:color="auto"/>
            <w:right w:val="none" w:sz="0" w:space="0" w:color="auto"/>
          </w:divBdr>
        </w:div>
        <w:div w:id="597366628">
          <w:marLeft w:val="480"/>
          <w:marRight w:val="0"/>
          <w:marTop w:val="0"/>
          <w:marBottom w:val="0"/>
          <w:divBdr>
            <w:top w:val="none" w:sz="0" w:space="0" w:color="auto"/>
            <w:left w:val="none" w:sz="0" w:space="0" w:color="auto"/>
            <w:bottom w:val="none" w:sz="0" w:space="0" w:color="auto"/>
            <w:right w:val="none" w:sz="0" w:space="0" w:color="auto"/>
          </w:divBdr>
        </w:div>
        <w:div w:id="1759867087">
          <w:marLeft w:val="480"/>
          <w:marRight w:val="0"/>
          <w:marTop w:val="0"/>
          <w:marBottom w:val="0"/>
          <w:divBdr>
            <w:top w:val="none" w:sz="0" w:space="0" w:color="auto"/>
            <w:left w:val="none" w:sz="0" w:space="0" w:color="auto"/>
            <w:bottom w:val="none" w:sz="0" w:space="0" w:color="auto"/>
            <w:right w:val="none" w:sz="0" w:space="0" w:color="auto"/>
          </w:divBdr>
        </w:div>
        <w:div w:id="1579829203">
          <w:marLeft w:val="480"/>
          <w:marRight w:val="0"/>
          <w:marTop w:val="0"/>
          <w:marBottom w:val="0"/>
          <w:divBdr>
            <w:top w:val="none" w:sz="0" w:space="0" w:color="auto"/>
            <w:left w:val="none" w:sz="0" w:space="0" w:color="auto"/>
            <w:bottom w:val="none" w:sz="0" w:space="0" w:color="auto"/>
            <w:right w:val="none" w:sz="0" w:space="0" w:color="auto"/>
          </w:divBdr>
        </w:div>
        <w:div w:id="529296024">
          <w:marLeft w:val="480"/>
          <w:marRight w:val="0"/>
          <w:marTop w:val="0"/>
          <w:marBottom w:val="0"/>
          <w:divBdr>
            <w:top w:val="none" w:sz="0" w:space="0" w:color="auto"/>
            <w:left w:val="none" w:sz="0" w:space="0" w:color="auto"/>
            <w:bottom w:val="none" w:sz="0" w:space="0" w:color="auto"/>
            <w:right w:val="none" w:sz="0" w:space="0" w:color="auto"/>
          </w:divBdr>
        </w:div>
        <w:div w:id="1911694975">
          <w:marLeft w:val="480"/>
          <w:marRight w:val="0"/>
          <w:marTop w:val="0"/>
          <w:marBottom w:val="0"/>
          <w:divBdr>
            <w:top w:val="none" w:sz="0" w:space="0" w:color="auto"/>
            <w:left w:val="none" w:sz="0" w:space="0" w:color="auto"/>
            <w:bottom w:val="none" w:sz="0" w:space="0" w:color="auto"/>
            <w:right w:val="none" w:sz="0" w:space="0" w:color="auto"/>
          </w:divBdr>
        </w:div>
        <w:div w:id="1619481586">
          <w:marLeft w:val="480"/>
          <w:marRight w:val="0"/>
          <w:marTop w:val="0"/>
          <w:marBottom w:val="0"/>
          <w:divBdr>
            <w:top w:val="none" w:sz="0" w:space="0" w:color="auto"/>
            <w:left w:val="none" w:sz="0" w:space="0" w:color="auto"/>
            <w:bottom w:val="none" w:sz="0" w:space="0" w:color="auto"/>
            <w:right w:val="none" w:sz="0" w:space="0" w:color="auto"/>
          </w:divBdr>
        </w:div>
        <w:div w:id="1477336901">
          <w:marLeft w:val="480"/>
          <w:marRight w:val="0"/>
          <w:marTop w:val="0"/>
          <w:marBottom w:val="0"/>
          <w:divBdr>
            <w:top w:val="none" w:sz="0" w:space="0" w:color="auto"/>
            <w:left w:val="none" w:sz="0" w:space="0" w:color="auto"/>
            <w:bottom w:val="none" w:sz="0" w:space="0" w:color="auto"/>
            <w:right w:val="none" w:sz="0" w:space="0" w:color="auto"/>
          </w:divBdr>
        </w:div>
        <w:div w:id="828904316">
          <w:marLeft w:val="480"/>
          <w:marRight w:val="0"/>
          <w:marTop w:val="0"/>
          <w:marBottom w:val="0"/>
          <w:divBdr>
            <w:top w:val="none" w:sz="0" w:space="0" w:color="auto"/>
            <w:left w:val="none" w:sz="0" w:space="0" w:color="auto"/>
            <w:bottom w:val="none" w:sz="0" w:space="0" w:color="auto"/>
            <w:right w:val="none" w:sz="0" w:space="0" w:color="auto"/>
          </w:divBdr>
        </w:div>
        <w:div w:id="116916304">
          <w:marLeft w:val="480"/>
          <w:marRight w:val="0"/>
          <w:marTop w:val="0"/>
          <w:marBottom w:val="0"/>
          <w:divBdr>
            <w:top w:val="none" w:sz="0" w:space="0" w:color="auto"/>
            <w:left w:val="none" w:sz="0" w:space="0" w:color="auto"/>
            <w:bottom w:val="none" w:sz="0" w:space="0" w:color="auto"/>
            <w:right w:val="none" w:sz="0" w:space="0" w:color="auto"/>
          </w:divBdr>
        </w:div>
        <w:div w:id="1278637126">
          <w:marLeft w:val="480"/>
          <w:marRight w:val="0"/>
          <w:marTop w:val="0"/>
          <w:marBottom w:val="0"/>
          <w:divBdr>
            <w:top w:val="none" w:sz="0" w:space="0" w:color="auto"/>
            <w:left w:val="none" w:sz="0" w:space="0" w:color="auto"/>
            <w:bottom w:val="none" w:sz="0" w:space="0" w:color="auto"/>
            <w:right w:val="none" w:sz="0" w:space="0" w:color="auto"/>
          </w:divBdr>
        </w:div>
        <w:div w:id="1706561835">
          <w:marLeft w:val="480"/>
          <w:marRight w:val="0"/>
          <w:marTop w:val="0"/>
          <w:marBottom w:val="0"/>
          <w:divBdr>
            <w:top w:val="none" w:sz="0" w:space="0" w:color="auto"/>
            <w:left w:val="none" w:sz="0" w:space="0" w:color="auto"/>
            <w:bottom w:val="none" w:sz="0" w:space="0" w:color="auto"/>
            <w:right w:val="none" w:sz="0" w:space="0" w:color="auto"/>
          </w:divBdr>
        </w:div>
        <w:div w:id="2104647839">
          <w:marLeft w:val="480"/>
          <w:marRight w:val="0"/>
          <w:marTop w:val="0"/>
          <w:marBottom w:val="0"/>
          <w:divBdr>
            <w:top w:val="none" w:sz="0" w:space="0" w:color="auto"/>
            <w:left w:val="none" w:sz="0" w:space="0" w:color="auto"/>
            <w:bottom w:val="none" w:sz="0" w:space="0" w:color="auto"/>
            <w:right w:val="none" w:sz="0" w:space="0" w:color="auto"/>
          </w:divBdr>
        </w:div>
        <w:div w:id="513808210">
          <w:marLeft w:val="480"/>
          <w:marRight w:val="0"/>
          <w:marTop w:val="0"/>
          <w:marBottom w:val="0"/>
          <w:divBdr>
            <w:top w:val="none" w:sz="0" w:space="0" w:color="auto"/>
            <w:left w:val="none" w:sz="0" w:space="0" w:color="auto"/>
            <w:bottom w:val="none" w:sz="0" w:space="0" w:color="auto"/>
            <w:right w:val="none" w:sz="0" w:space="0" w:color="auto"/>
          </w:divBdr>
        </w:div>
        <w:div w:id="2013406521">
          <w:marLeft w:val="480"/>
          <w:marRight w:val="0"/>
          <w:marTop w:val="0"/>
          <w:marBottom w:val="0"/>
          <w:divBdr>
            <w:top w:val="none" w:sz="0" w:space="0" w:color="auto"/>
            <w:left w:val="none" w:sz="0" w:space="0" w:color="auto"/>
            <w:bottom w:val="none" w:sz="0" w:space="0" w:color="auto"/>
            <w:right w:val="none" w:sz="0" w:space="0" w:color="auto"/>
          </w:divBdr>
        </w:div>
        <w:div w:id="1001346447">
          <w:marLeft w:val="480"/>
          <w:marRight w:val="0"/>
          <w:marTop w:val="0"/>
          <w:marBottom w:val="0"/>
          <w:divBdr>
            <w:top w:val="none" w:sz="0" w:space="0" w:color="auto"/>
            <w:left w:val="none" w:sz="0" w:space="0" w:color="auto"/>
            <w:bottom w:val="none" w:sz="0" w:space="0" w:color="auto"/>
            <w:right w:val="none" w:sz="0" w:space="0" w:color="auto"/>
          </w:divBdr>
        </w:div>
        <w:div w:id="1229414444">
          <w:marLeft w:val="480"/>
          <w:marRight w:val="0"/>
          <w:marTop w:val="0"/>
          <w:marBottom w:val="0"/>
          <w:divBdr>
            <w:top w:val="none" w:sz="0" w:space="0" w:color="auto"/>
            <w:left w:val="none" w:sz="0" w:space="0" w:color="auto"/>
            <w:bottom w:val="none" w:sz="0" w:space="0" w:color="auto"/>
            <w:right w:val="none" w:sz="0" w:space="0" w:color="auto"/>
          </w:divBdr>
        </w:div>
        <w:div w:id="2118138406">
          <w:marLeft w:val="480"/>
          <w:marRight w:val="0"/>
          <w:marTop w:val="0"/>
          <w:marBottom w:val="0"/>
          <w:divBdr>
            <w:top w:val="none" w:sz="0" w:space="0" w:color="auto"/>
            <w:left w:val="none" w:sz="0" w:space="0" w:color="auto"/>
            <w:bottom w:val="none" w:sz="0" w:space="0" w:color="auto"/>
            <w:right w:val="none" w:sz="0" w:space="0" w:color="auto"/>
          </w:divBdr>
        </w:div>
        <w:div w:id="157887682">
          <w:marLeft w:val="480"/>
          <w:marRight w:val="0"/>
          <w:marTop w:val="0"/>
          <w:marBottom w:val="0"/>
          <w:divBdr>
            <w:top w:val="none" w:sz="0" w:space="0" w:color="auto"/>
            <w:left w:val="none" w:sz="0" w:space="0" w:color="auto"/>
            <w:bottom w:val="none" w:sz="0" w:space="0" w:color="auto"/>
            <w:right w:val="none" w:sz="0" w:space="0" w:color="auto"/>
          </w:divBdr>
        </w:div>
        <w:div w:id="239876990">
          <w:marLeft w:val="480"/>
          <w:marRight w:val="0"/>
          <w:marTop w:val="0"/>
          <w:marBottom w:val="0"/>
          <w:divBdr>
            <w:top w:val="none" w:sz="0" w:space="0" w:color="auto"/>
            <w:left w:val="none" w:sz="0" w:space="0" w:color="auto"/>
            <w:bottom w:val="none" w:sz="0" w:space="0" w:color="auto"/>
            <w:right w:val="none" w:sz="0" w:space="0" w:color="auto"/>
          </w:divBdr>
        </w:div>
        <w:div w:id="1836870431">
          <w:marLeft w:val="480"/>
          <w:marRight w:val="0"/>
          <w:marTop w:val="0"/>
          <w:marBottom w:val="0"/>
          <w:divBdr>
            <w:top w:val="none" w:sz="0" w:space="0" w:color="auto"/>
            <w:left w:val="none" w:sz="0" w:space="0" w:color="auto"/>
            <w:bottom w:val="none" w:sz="0" w:space="0" w:color="auto"/>
            <w:right w:val="none" w:sz="0" w:space="0" w:color="auto"/>
          </w:divBdr>
        </w:div>
        <w:div w:id="336424821">
          <w:marLeft w:val="480"/>
          <w:marRight w:val="0"/>
          <w:marTop w:val="0"/>
          <w:marBottom w:val="0"/>
          <w:divBdr>
            <w:top w:val="none" w:sz="0" w:space="0" w:color="auto"/>
            <w:left w:val="none" w:sz="0" w:space="0" w:color="auto"/>
            <w:bottom w:val="none" w:sz="0" w:space="0" w:color="auto"/>
            <w:right w:val="none" w:sz="0" w:space="0" w:color="auto"/>
          </w:divBdr>
        </w:div>
        <w:div w:id="1928684544">
          <w:marLeft w:val="480"/>
          <w:marRight w:val="0"/>
          <w:marTop w:val="0"/>
          <w:marBottom w:val="0"/>
          <w:divBdr>
            <w:top w:val="none" w:sz="0" w:space="0" w:color="auto"/>
            <w:left w:val="none" w:sz="0" w:space="0" w:color="auto"/>
            <w:bottom w:val="none" w:sz="0" w:space="0" w:color="auto"/>
            <w:right w:val="none" w:sz="0" w:space="0" w:color="auto"/>
          </w:divBdr>
        </w:div>
        <w:div w:id="947543820">
          <w:marLeft w:val="480"/>
          <w:marRight w:val="0"/>
          <w:marTop w:val="0"/>
          <w:marBottom w:val="0"/>
          <w:divBdr>
            <w:top w:val="none" w:sz="0" w:space="0" w:color="auto"/>
            <w:left w:val="none" w:sz="0" w:space="0" w:color="auto"/>
            <w:bottom w:val="none" w:sz="0" w:space="0" w:color="auto"/>
            <w:right w:val="none" w:sz="0" w:space="0" w:color="auto"/>
          </w:divBdr>
        </w:div>
        <w:div w:id="894857157">
          <w:marLeft w:val="480"/>
          <w:marRight w:val="0"/>
          <w:marTop w:val="0"/>
          <w:marBottom w:val="0"/>
          <w:divBdr>
            <w:top w:val="none" w:sz="0" w:space="0" w:color="auto"/>
            <w:left w:val="none" w:sz="0" w:space="0" w:color="auto"/>
            <w:bottom w:val="none" w:sz="0" w:space="0" w:color="auto"/>
            <w:right w:val="none" w:sz="0" w:space="0" w:color="auto"/>
          </w:divBdr>
        </w:div>
        <w:div w:id="1565528298">
          <w:marLeft w:val="480"/>
          <w:marRight w:val="0"/>
          <w:marTop w:val="0"/>
          <w:marBottom w:val="0"/>
          <w:divBdr>
            <w:top w:val="none" w:sz="0" w:space="0" w:color="auto"/>
            <w:left w:val="none" w:sz="0" w:space="0" w:color="auto"/>
            <w:bottom w:val="none" w:sz="0" w:space="0" w:color="auto"/>
            <w:right w:val="none" w:sz="0" w:space="0" w:color="auto"/>
          </w:divBdr>
        </w:div>
        <w:div w:id="557085806">
          <w:marLeft w:val="480"/>
          <w:marRight w:val="0"/>
          <w:marTop w:val="0"/>
          <w:marBottom w:val="0"/>
          <w:divBdr>
            <w:top w:val="none" w:sz="0" w:space="0" w:color="auto"/>
            <w:left w:val="none" w:sz="0" w:space="0" w:color="auto"/>
            <w:bottom w:val="none" w:sz="0" w:space="0" w:color="auto"/>
            <w:right w:val="none" w:sz="0" w:space="0" w:color="auto"/>
          </w:divBdr>
        </w:div>
        <w:div w:id="1998654887">
          <w:marLeft w:val="480"/>
          <w:marRight w:val="0"/>
          <w:marTop w:val="0"/>
          <w:marBottom w:val="0"/>
          <w:divBdr>
            <w:top w:val="none" w:sz="0" w:space="0" w:color="auto"/>
            <w:left w:val="none" w:sz="0" w:space="0" w:color="auto"/>
            <w:bottom w:val="none" w:sz="0" w:space="0" w:color="auto"/>
            <w:right w:val="none" w:sz="0" w:space="0" w:color="auto"/>
          </w:divBdr>
        </w:div>
        <w:div w:id="1188063981">
          <w:marLeft w:val="480"/>
          <w:marRight w:val="0"/>
          <w:marTop w:val="0"/>
          <w:marBottom w:val="0"/>
          <w:divBdr>
            <w:top w:val="none" w:sz="0" w:space="0" w:color="auto"/>
            <w:left w:val="none" w:sz="0" w:space="0" w:color="auto"/>
            <w:bottom w:val="none" w:sz="0" w:space="0" w:color="auto"/>
            <w:right w:val="none" w:sz="0" w:space="0" w:color="auto"/>
          </w:divBdr>
        </w:div>
        <w:div w:id="757946589">
          <w:marLeft w:val="480"/>
          <w:marRight w:val="0"/>
          <w:marTop w:val="0"/>
          <w:marBottom w:val="0"/>
          <w:divBdr>
            <w:top w:val="none" w:sz="0" w:space="0" w:color="auto"/>
            <w:left w:val="none" w:sz="0" w:space="0" w:color="auto"/>
            <w:bottom w:val="none" w:sz="0" w:space="0" w:color="auto"/>
            <w:right w:val="none" w:sz="0" w:space="0" w:color="auto"/>
          </w:divBdr>
        </w:div>
        <w:div w:id="1684748271">
          <w:marLeft w:val="480"/>
          <w:marRight w:val="0"/>
          <w:marTop w:val="0"/>
          <w:marBottom w:val="0"/>
          <w:divBdr>
            <w:top w:val="none" w:sz="0" w:space="0" w:color="auto"/>
            <w:left w:val="none" w:sz="0" w:space="0" w:color="auto"/>
            <w:bottom w:val="none" w:sz="0" w:space="0" w:color="auto"/>
            <w:right w:val="none" w:sz="0" w:space="0" w:color="auto"/>
          </w:divBdr>
        </w:div>
        <w:div w:id="1118988400">
          <w:marLeft w:val="480"/>
          <w:marRight w:val="0"/>
          <w:marTop w:val="0"/>
          <w:marBottom w:val="0"/>
          <w:divBdr>
            <w:top w:val="none" w:sz="0" w:space="0" w:color="auto"/>
            <w:left w:val="none" w:sz="0" w:space="0" w:color="auto"/>
            <w:bottom w:val="none" w:sz="0" w:space="0" w:color="auto"/>
            <w:right w:val="none" w:sz="0" w:space="0" w:color="auto"/>
          </w:divBdr>
        </w:div>
        <w:div w:id="63381035">
          <w:marLeft w:val="480"/>
          <w:marRight w:val="0"/>
          <w:marTop w:val="0"/>
          <w:marBottom w:val="0"/>
          <w:divBdr>
            <w:top w:val="none" w:sz="0" w:space="0" w:color="auto"/>
            <w:left w:val="none" w:sz="0" w:space="0" w:color="auto"/>
            <w:bottom w:val="none" w:sz="0" w:space="0" w:color="auto"/>
            <w:right w:val="none" w:sz="0" w:space="0" w:color="auto"/>
          </w:divBdr>
        </w:div>
        <w:div w:id="1523131809">
          <w:marLeft w:val="480"/>
          <w:marRight w:val="0"/>
          <w:marTop w:val="0"/>
          <w:marBottom w:val="0"/>
          <w:divBdr>
            <w:top w:val="none" w:sz="0" w:space="0" w:color="auto"/>
            <w:left w:val="none" w:sz="0" w:space="0" w:color="auto"/>
            <w:bottom w:val="none" w:sz="0" w:space="0" w:color="auto"/>
            <w:right w:val="none" w:sz="0" w:space="0" w:color="auto"/>
          </w:divBdr>
        </w:div>
        <w:div w:id="1534729009">
          <w:marLeft w:val="480"/>
          <w:marRight w:val="0"/>
          <w:marTop w:val="0"/>
          <w:marBottom w:val="0"/>
          <w:divBdr>
            <w:top w:val="none" w:sz="0" w:space="0" w:color="auto"/>
            <w:left w:val="none" w:sz="0" w:space="0" w:color="auto"/>
            <w:bottom w:val="none" w:sz="0" w:space="0" w:color="auto"/>
            <w:right w:val="none" w:sz="0" w:space="0" w:color="auto"/>
          </w:divBdr>
        </w:div>
        <w:div w:id="1194732364">
          <w:marLeft w:val="480"/>
          <w:marRight w:val="0"/>
          <w:marTop w:val="0"/>
          <w:marBottom w:val="0"/>
          <w:divBdr>
            <w:top w:val="none" w:sz="0" w:space="0" w:color="auto"/>
            <w:left w:val="none" w:sz="0" w:space="0" w:color="auto"/>
            <w:bottom w:val="none" w:sz="0" w:space="0" w:color="auto"/>
            <w:right w:val="none" w:sz="0" w:space="0" w:color="auto"/>
          </w:divBdr>
        </w:div>
        <w:div w:id="586382270">
          <w:marLeft w:val="480"/>
          <w:marRight w:val="0"/>
          <w:marTop w:val="0"/>
          <w:marBottom w:val="0"/>
          <w:divBdr>
            <w:top w:val="none" w:sz="0" w:space="0" w:color="auto"/>
            <w:left w:val="none" w:sz="0" w:space="0" w:color="auto"/>
            <w:bottom w:val="none" w:sz="0" w:space="0" w:color="auto"/>
            <w:right w:val="none" w:sz="0" w:space="0" w:color="auto"/>
          </w:divBdr>
        </w:div>
        <w:div w:id="1935167311">
          <w:marLeft w:val="480"/>
          <w:marRight w:val="0"/>
          <w:marTop w:val="0"/>
          <w:marBottom w:val="0"/>
          <w:divBdr>
            <w:top w:val="none" w:sz="0" w:space="0" w:color="auto"/>
            <w:left w:val="none" w:sz="0" w:space="0" w:color="auto"/>
            <w:bottom w:val="none" w:sz="0" w:space="0" w:color="auto"/>
            <w:right w:val="none" w:sz="0" w:space="0" w:color="auto"/>
          </w:divBdr>
        </w:div>
        <w:div w:id="2120484659">
          <w:marLeft w:val="480"/>
          <w:marRight w:val="0"/>
          <w:marTop w:val="0"/>
          <w:marBottom w:val="0"/>
          <w:divBdr>
            <w:top w:val="none" w:sz="0" w:space="0" w:color="auto"/>
            <w:left w:val="none" w:sz="0" w:space="0" w:color="auto"/>
            <w:bottom w:val="none" w:sz="0" w:space="0" w:color="auto"/>
            <w:right w:val="none" w:sz="0" w:space="0" w:color="auto"/>
          </w:divBdr>
        </w:div>
        <w:div w:id="1480808062">
          <w:marLeft w:val="480"/>
          <w:marRight w:val="0"/>
          <w:marTop w:val="0"/>
          <w:marBottom w:val="0"/>
          <w:divBdr>
            <w:top w:val="none" w:sz="0" w:space="0" w:color="auto"/>
            <w:left w:val="none" w:sz="0" w:space="0" w:color="auto"/>
            <w:bottom w:val="none" w:sz="0" w:space="0" w:color="auto"/>
            <w:right w:val="none" w:sz="0" w:space="0" w:color="auto"/>
          </w:divBdr>
        </w:div>
        <w:div w:id="131218994">
          <w:marLeft w:val="480"/>
          <w:marRight w:val="0"/>
          <w:marTop w:val="0"/>
          <w:marBottom w:val="0"/>
          <w:divBdr>
            <w:top w:val="none" w:sz="0" w:space="0" w:color="auto"/>
            <w:left w:val="none" w:sz="0" w:space="0" w:color="auto"/>
            <w:bottom w:val="none" w:sz="0" w:space="0" w:color="auto"/>
            <w:right w:val="none" w:sz="0" w:space="0" w:color="auto"/>
          </w:divBdr>
        </w:div>
        <w:div w:id="2031570106">
          <w:marLeft w:val="480"/>
          <w:marRight w:val="0"/>
          <w:marTop w:val="0"/>
          <w:marBottom w:val="0"/>
          <w:divBdr>
            <w:top w:val="none" w:sz="0" w:space="0" w:color="auto"/>
            <w:left w:val="none" w:sz="0" w:space="0" w:color="auto"/>
            <w:bottom w:val="none" w:sz="0" w:space="0" w:color="auto"/>
            <w:right w:val="none" w:sz="0" w:space="0" w:color="auto"/>
          </w:divBdr>
        </w:div>
        <w:div w:id="2105880259">
          <w:marLeft w:val="480"/>
          <w:marRight w:val="0"/>
          <w:marTop w:val="0"/>
          <w:marBottom w:val="0"/>
          <w:divBdr>
            <w:top w:val="none" w:sz="0" w:space="0" w:color="auto"/>
            <w:left w:val="none" w:sz="0" w:space="0" w:color="auto"/>
            <w:bottom w:val="none" w:sz="0" w:space="0" w:color="auto"/>
            <w:right w:val="none" w:sz="0" w:space="0" w:color="auto"/>
          </w:divBdr>
        </w:div>
        <w:div w:id="1780948865">
          <w:marLeft w:val="480"/>
          <w:marRight w:val="0"/>
          <w:marTop w:val="0"/>
          <w:marBottom w:val="0"/>
          <w:divBdr>
            <w:top w:val="none" w:sz="0" w:space="0" w:color="auto"/>
            <w:left w:val="none" w:sz="0" w:space="0" w:color="auto"/>
            <w:bottom w:val="none" w:sz="0" w:space="0" w:color="auto"/>
            <w:right w:val="none" w:sz="0" w:space="0" w:color="auto"/>
          </w:divBdr>
        </w:div>
      </w:divsChild>
    </w:div>
    <w:div w:id="1330257002">
      <w:bodyDiv w:val="1"/>
      <w:marLeft w:val="0"/>
      <w:marRight w:val="0"/>
      <w:marTop w:val="0"/>
      <w:marBottom w:val="0"/>
      <w:divBdr>
        <w:top w:val="none" w:sz="0" w:space="0" w:color="auto"/>
        <w:left w:val="none" w:sz="0" w:space="0" w:color="auto"/>
        <w:bottom w:val="none" w:sz="0" w:space="0" w:color="auto"/>
        <w:right w:val="none" w:sz="0" w:space="0" w:color="auto"/>
      </w:divBdr>
    </w:div>
    <w:div w:id="1330258134">
      <w:bodyDiv w:val="1"/>
      <w:marLeft w:val="0"/>
      <w:marRight w:val="0"/>
      <w:marTop w:val="0"/>
      <w:marBottom w:val="0"/>
      <w:divBdr>
        <w:top w:val="none" w:sz="0" w:space="0" w:color="auto"/>
        <w:left w:val="none" w:sz="0" w:space="0" w:color="auto"/>
        <w:bottom w:val="none" w:sz="0" w:space="0" w:color="auto"/>
        <w:right w:val="none" w:sz="0" w:space="0" w:color="auto"/>
      </w:divBdr>
    </w:div>
    <w:div w:id="1330333010">
      <w:bodyDiv w:val="1"/>
      <w:marLeft w:val="0"/>
      <w:marRight w:val="0"/>
      <w:marTop w:val="0"/>
      <w:marBottom w:val="0"/>
      <w:divBdr>
        <w:top w:val="none" w:sz="0" w:space="0" w:color="auto"/>
        <w:left w:val="none" w:sz="0" w:space="0" w:color="auto"/>
        <w:bottom w:val="none" w:sz="0" w:space="0" w:color="auto"/>
        <w:right w:val="none" w:sz="0" w:space="0" w:color="auto"/>
      </w:divBdr>
    </w:div>
    <w:div w:id="1330402676">
      <w:bodyDiv w:val="1"/>
      <w:marLeft w:val="0"/>
      <w:marRight w:val="0"/>
      <w:marTop w:val="0"/>
      <w:marBottom w:val="0"/>
      <w:divBdr>
        <w:top w:val="none" w:sz="0" w:space="0" w:color="auto"/>
        <w:left w:val="none" w:sz="0" w:space="0" w:color="auto"/>
        <w:bottom w:val="none" w:sz="0" w:space="0" w:color="auto"/>
        <w:right w:val="none" w:sz="0" w:space="0" w:color="auto"/>
      </w:divBdr>
    </w:div>
    <w:div w:id="1330405839">
      <w:bodyDiv w:val="1"/>
      <w:marLeft w:val="0"/>
      <w:marRight w:val="0"/>
      <w:marTop w:val="0"/>
      <w:marBottom w:val="0"/>
      <w:divBdr>
        <w:top w:val="none" w:sz="0" w:space="0" w:color="auto"/>
        <w:left w:val="none" w:sz="0" w:space="0" w:color="auto"/>
        <w:bottom w:val="none" w:sz="0" w:space="0" w:color="auto"/>
        <w:right w:val="none" w:sz="0" w:space="0" w:color="auto"/>
      </w:divBdr>
    </w:div>
    <w:div w:id="1330407839">
      <w:bodyDiv w:val="1"/>
      <w:marLeft w:val="0"/>
      <w:marRight w:val="0"/>
      <w:marTop w:val="0"/>
      <w:marBottom w:val="0"/>
      <w:divBdr>
        <w:top w:val="none" w:sz="0" w:space="0" w:color="auto"/>
        <w:left w:val="none" w:sz="0" w:space="0" w:color="auto"/>
        <w:bottom w:val="none" w:sz="0" w:space="0" w:color="auto"/>
        <w:right w:val="none" w:sz="0" w:space="0" w:color="auto"/>
      </w:divBdr>
    </w:div>
    <w:div w:id="1330597453">
      <w:bodyDiv w:val="1"/>
      <w:marLeft w:val="0"/>
      <w:marRight w:val="0"/>
      <w:marTop w:val="0"/>
      <w:marBottom w:val="0"/>
      <w:divBdr>
        <w:top w:val="none" w:sz="0" w:space="0" w:color="auto"/>
        <w:left w:val="none" w:sz="0" w:space="0" w:color="auto"/>
        <w:bottom w:val="none" w:sz="0" w:space="0" w:color="auto"/>
        <w:right w:val="none" w:sz="0" w:space="0" w:color="auto"/>
      </w:divBdr>
    </w:div>
    <w:div w:id="1330907397">
      <w:bodyDiv w:val="1"/>
      <w:marLeft w:val="0"/>
      <w:marRight w:val="0"/>
      <w:marTop w:val="0"/>
      <w:marBottom w:val="0"/>
      <w:divBdr>
        <w:top w:val="none" w:sz="0" w:space="0" w:color="auto"/>
        <w:left w:val="none" w:sz="0" w:space="0" w:color="auto"/>
        <w:bottom w:val="none" w:sz="0" w:space="0" w:color="auto"/>
        <w:right w:val="none" w:sz="0" w:space="0" w:color="auto"/>
      </w:divBdr>
    </w:div>
    <w:div w:id="1331449122">
      <w:bodyDiv w:val="1"/>
      <w:marLeft w:val="0"/>
      <w:marRight w:val="0"/>
      <w:marTop w:val="0"/>
      <w:marBottom w:val="0"/>
      <w:divBdr>
        <w:top w:val="none" w:sz="0" w:space="0" w:color="auto"/>
        <w:left w:val="none" w:sz="0" w:space="0" w:color="auto"/>
        <w:bottom w:val="none" w:sz="0" w:space="0" w:color="auto"/>
        <w:right w:val="none" w:sz="0" w:space="0" w:color="auto"/>
      </w:divBdr>
    </w:div>
    <w:div w:id="1331642048">
      <w:bodyDiv w:val="1"/>
      <w:marLeft w:val="0"/>
      <w:marRight w:val="0"/>
      <w:marTop w:val="0"/>
      <w:marBottom w:val="0"/>
      <w:divBdr>
        <w:top w:val="none" w:sz="0" w:space="0" w:color="auto"/>
        <w:left w:val="none" w:sz="0" w:space="0" w:color="auto"/>
        <w:bottom w:val="none" w:sz="0" w:space="0" w:color="auto"/>
        <w:right w:val="none" w:sz="0" w:space="0" w:color="auto"/>
      </w:divBdr>
    </w:div>
    <w:div w:id="1331837629">
      <w:bodyDiv w:val="1"/>
      <w:marLeft w:val="0"/>
      <w:marRight w:val="0"/>
      <w:marTop w:val="0"/>
      <w:marBottom w:val="0"/>
      <w:divBdr>
        <w:top w:val="none" w:sz="0" w:space="0" w:color="auto"/>
        <w:left w:val="none" w:sz="0" w:space="0" w:color="auto"/>
        <w:bottom w:val="none" w:sz="0" w:space="0" w:color="auto"/>
        <w:right w:val="none" w:sz="0" w:space="0" w:color="auto"/>
      </w:divBdr>
    </w:div>
    <w:div w:id="1331906106">
      <w:bodyDiv w:val="1"/>
      <w:marLeft w:val="0"/>
      <w:marRight w:val="0"/>
      <w:marTop w:val="0"/>
      <w:marBottom w:val="0"/>
      <w:divBdr>
        <w:top w:val="none" w:sz="0" w:space="0" w:color="auto"/>
        <w:left w:val="none" w:sz="0" w:space="0" w:color="auto"/>
        <w:bottom w:val="none" w:sz="0" w:space="0" w:color="auto"/>
        <w:right w:val="none" w:sz="0" w:space="0" w:color="auto"/>
      </w:divBdr>
    </w:div>
    <w:div w:id="1332415351">
      <w:bodyDiv w:val="1"/>
      <w:marLeft w:val="0"/>
      <w:marRight w:val="0"/>
      <w:marTop w:val="0"/>
      <w:marBottom w:val="0"/>
      <w:divBdr>
        <w:top w:val="none" w:sz="0" w:space="0" w:color="auto"/>
        <w:left w:val="none" w:sz="0" w:space="0" w:color="auto"/>
        <w:bottom w:val="none" w:sz="0" w:space="0" w:color="auto"/>
        <w:right w:val="none" w:sz="0" w:space="0" w:color="auto"/>
      </w:divBdr>
    </w:div>
    <w:div w:id="1332610427">
      <w:bodyDiv w:val="1"/>
      <w:marLeft w:val="0"/>
      <w:marRight w:val="0"/>
      <w:marTop w:val="0"/>
      <w:marBottom w:val="0"/>
      <w:divBdr>
        <w:top w:val="none" w:sz="0" w:space="0" w:color="auto"/>
        <w:left w:val="none" w:sz="0" w:space="0" w:color="auto"/>
        <w:bottom w:val="none" w:sz="0" w:space="0" w:color="auto"/>
        <w:right w:val="none" w:sz="0" w:space="0" w:color="auto"/>
      </w:divBdr>
    </w:div>
    <w:div w:id="1332634086">
      <w:bodyDiv w:val="1"/>
      <w:marLeft w:val="0"/>
      <w:marRight w:val="0"/>
      <w:marTop w:val="0"/>
      <w:marBottom w:val="0"/>
      <w:divBdr>
        <w:top w:val="none" w:sz="0" w:space="0" w:color="auto"/>
        <w:left w:val="none" w:sz="0" w:space="0" w:color="auto"/>
        <w:bottom w:val="none" w:sz="0" w:space="0" w:color="auto"/>
        <w:right w:val="none" w:sz="0" w:space="0" w:color="auto"/>
      </w:divBdr>
    </w:div>
    <w:div w:id="1332637288">
      <w:bodyDiv w:val="1"/>
      <w:marLeft w:val="0"/>
      <w:marRight w:val="0"/>
      <w:marTop w:val="0"/>
      <w:marBottom w:val="0"/>
      <w:divBdr>
        <w:top w:val="none" w:sz="0" w:space="0" w:color="auto"/>
        <w:left w:val="none" w:sz="0" w:space="0" w:color="auto"/>
        <w:bottom w:val="none" w:sz="0" w:space="0" w:color="auto"/>
        <w:right w:val="none" w:sz="0" w:space="0" w:color="auto"/>
      </w:divBdr>
    </w:div>
    <w:div w:id="1332679901">
      <w:bodyDiv w:val="1"/>
      <w:marLeft w:val="0"/>
      <w:marRight w:val="0"/>
      <w:marTop w:val="0"/>
      <w:marBottom w:val="0"/>
      <w:divBdr>
        <w:top w:val="none" w:sz="0" w:space="0" w:color="auto"/>
        <w:left w:val="none" w:sz="0" w:space="0" w:color="auto"/>
        <w:bottom w:val="none" w:sz="0" w:space="0" w:color="auto"/>
        <w:right w:val="none" w:sz="0" w:space="0" w:color="auto"/>
      </w:divBdr>
    </w:div>
    <w:div w:id="1332755681">
      <w:bodyDiv w:val="1"/>
      <w:marLeft w:val="0"/>
      <w:marRight w:val="0"/>
      <w:marTop w:val="0"/>
      <w:marBottom w:val="0"/>
      <w:divBdr>
        <w:top w:val="none" w:sz="0" w:space="0" w:color="auto"/>
        <w:left w:val="none" w:sz="0" w:space="0" w:color="auto"/>
        <w:bottom w:val="none" w:sz="0" w:space="0" w:color="auto"/>
        <w:right w:val="none" w:sz="0" w:space="0" w:color="auto"/>
      </w:divBdr>
    </w:div>
    <w:div w:id="1333097889">
      <w:bodyDiv w:val="1"/>
      <w:marLeft w:val="0"/>
      <w:marRight w:val="0"/>
      <w:marTop w:val="0"/>
      <w:marBottom w:val="0"/>
      <w:divBdr>
        <w:top w:val="none" w:sz="0" w:space="0" w:color="auto"/>
        <w:left w:val="none" w:sz="0" w:space="0" w:color="auto"/>
        <w:bottom w:val="none" w:sz="0" w:space="0" w:color="auto"/>
        <w:right w:val="none" w:sz="0" w:space="0" w:color="auto"/>
      </w:divBdr>
    </w:div>
    <w:div w:id="1333216404">
      <w:bodyDiv w:val="1"/>
      <w:marLeft w:val="0"/>
      <w:marRight w:val="0"/>
      <w:marTop w:val="0"/>
      <w:marBottom w:val="0"/>
      <w:divBdr>
        <w:top w:val="none" w:sz="0" w:space="0" w:color="auto"/>
        <w:left w:val="none" w:sz="0" w:space="0" w:color="auto"/>
        <w:bottom w:val="none" w:sz="0" w:space="0" w:color="auto"/>
        <w:right w:val="none" w:sz="0" w:space="0" w:color="auto"/>
      </w:divBdr>
    </w:div>
    <w:div w:id="1333291927">
      <w:bodyDiv w:val="1"/>
      <w:marLeft w:val="0"/>
      <w:marRight w:val="0"/>
      <w:marTop w:val="0"/>
      <w:marBottom w:val="0"/>
      <w:divBdr>
        <w:top w:val="none" w:sz="0" w:space="0" w:color="auto"/>
        <w:left w:val="none" w:sz="0" w:space="0" w:color="auto"/>
        <w:bottom w:val="none" w:sz="0" w:space="0" w:color="auto"/>
        <w:right w:val="none" w:sz="0" w:space="0" w:color="auto"/>
      </w:divBdr>
    </w:div>
    <w:div w:id="1333408324">
      <w:bodyDiv w:val="1"/>
      <w:marLeft w:val="0"/>
      <w:marRight w:val="0"/>
      <w:marTop w:val="0"/>
      <w:marBottom w:val="0"/>
      <w:divBdr>
        <w:top w:val="none" w:sz="0" w:space="0" w:color="auto"/>
        <w:left w:val="none" w:sz="0" w:space="0" w:color="auto"/>
        <w:bottom w:val="none" w:sz="0" w:space="0" w:color="auto"/>
        <w:right w:val="none" w:sz="0" w:space="0" w:color="auto"/>
      </w:divBdr>
    </w:div>
    <w:div w:id="1333677897">
      <w:bodyDiv w:val="1"/>
      <w:marLeft w:val="0"/>
      <w:marRight w:val="0"/>
      <w:marTop w:val="0"/>
      <w:marBottom w:val="0"/>
      <w:divBdr>
        <w:top w:val="none" w:sz="0" w:space="0" w:color="auto"/>
        <w:left w:val="none" w:sz="0" w:space="0" w:color="auto"/>
        <w:bottom w:val="none" w:sz="0" w:space="0" w:color="auto"/>
        <w:right w:val="none" w:sz="0" w:space="0" w:color="auto"/>
      </w:divBdr>
    </w:div>
    <w:div w:id="1333795431">
      <w:bodyDiv w:val="1"/>
      <w:marLeft w:val="0"/>
      <w:marRight w:val="0"/>
      <w:marTop w:val="0"/>
      <w:marBottom w:val="0"/>
      <w:divBdr>
        <w:top w:val="none" w:sz="0" w:space="0" w:color="auto"/>
        <w:left w:val="none" w:sz="0" w:space="0" w:color="auto"/>
        <w:bottom w:val="none" w:sz="0" w:space="0" w:color="auto"/>
        <w:right w:val="none" w:sz="0" w:space="0" w:color="auto"/>
      </w:divBdr>
    </w:div>
    <w:div w:id="1334189606">
      <w:bodyDiv w:val="1"/>
      <w:marLeft w:val="0"/>
      <w:marRight w:val="0"/>
      <w:marTop w:val="0"/>
      <w:marBottom w:val="0"/>
      <w:divBdr>
        <w:top w:val="none" w:sz="0" w:space="0" w:color="auto"/>
        <w:left w:val="none" w:sz="0" w:space="0" w:color="auto"/>
        <w:bottom w:val="none" w:sz="0" w:space="0" w:color="auto"/>
        <w:right w:val="none" w:sz="0" w:space="0" w:color="auto"/>
      </w:divBdr>
    </w:div>
    <w:div w:id="1334409903">
      <w:bodyDiv w:val="1"/>
      <w:marLeft w:val="0"/>
      <w:marRight w:val="0"/>
      <w:marTop w:val="0"/>
      <w:marBottom w:val="0"/>
      <w:divBdr>
        <w:top w:val="none" w:sz="0" w:space="0" w:color="auto"/>
        <w:left w:val="none" w:sz="0" w:space="0" w:color="auto"/>
        <w:bottom w:val="none" w:sz="0" w:space="0" w:color="auto"/>
        <w:right w:val="none" w:sz="0" w:space="0" w:color="auto"/>
      </w:divBdr>
    </w:div>
    <w:div w:id="1334532475">
      <w:bodyDiv w:val="1"/>
      <w:marLeft w:val="0"/>
      <w:marRight w:val="0"/>
      <w:marTop w:val="0"/>
      <w:marBottom w:val="0"/>
      <w:divBdr>
        <w:top w:val="none" w:sz="0" w:space="0" w:color="auto"/>
        <w:left w:val="none" w:sz="0" w:space="0" w:color="auto"/>
        <w:bottom w:val="none" w:sz="0" w:space="0" w:color="auto"/>
        <w:right w:val="none" w:sz="0" w:space="0" w:color="auto"/>
      </w:divBdr>
    </w:div>
    <w:div w:id="1334723025">
      <w:bodyDiv w:val="1"/>
      <w:marLeft w:val="0"/>
      <w:marRight w:val="0"/>
      <w:marTop w:val="0"/>
      <w:marBottom w:val="0"/>
      <w:divBdr>
        <w:top w:val="none" w:sz="0" w:space="0" w:color="auto"/>
        <w:left w:val="none" w:sz="0" w:space="0" w:color="auto"/>
        <w:bottom w:val="none" w:sz="0" w:space="0" w:color="auto"/>
        <w:right w:val="none" w:sz="0" w:space="0" w:color="auto"/>
      </w:divBdr>
    </w:div>
    <w:div w:id="1334839799">
      <w:bodyDiv w:val="1"/>
      <w:marLeft w:val="0"/>
      <w:marRight w:val="0"/>
      <w:marTop w:val="0"/>
      <w:marBottom w:val="0"/>
      <w:divBdr>
        <w:top w:val="none" w:sz="0" w:space="0" w:color="auto"/>
        <w:left w:val="none" w:sz="0" w:space="0" w:color="auto"/>
        <w:bottom w:val="none" w:sz="0" w:space="0" w:color="auto"/>
        <w:right w:val="none" w:sz="0" w:space="0" w:color="auto"/>
      </w:divBdr>
    </w:div>
    <w:div w:id="1335187675">
      <w:bodyDiv w:val="1"/>
      <w:marLeft w:val="0"/>
      <w:marRight w:val="0"/>
      <w:marTop w:val="0"/>
      <w:marBottom w:val="0"/>
      <w:divBdr>
        <w:top w:val="none" w:sz="0" w:space="0" w:color="auto"/>
        <w:left w:val="none" w:sz="0" w:space="0" w:color="auto"/>
        <w:bottom w:val="none" w:sz="0" w:space="0" w:color="auto"/>
        <w:right w:val="none" w:sz="0" w:space="0" w:color="auto"/>
      </w:divBdr>
    </w:div>
    <w:div w:id="1335382217">
      <w:bodyDiv w:val="1"/>
      <w:marLeft w:val="0"/>
      <w:marRight w:val="0"/>
      <w:marTop w:val="0"/>
      <w:marBottom w:val="0"/>
      <w:divBdr>
        <w:top w:val="none" w:sz="0" w:space="0" w:color="auto"/>
        <w:left w:val="none" w:sz="0" w:space="0" w:color="auto"/>
        <w:bottom w:val="none" w:sz="0" w:space="0" w:color="auto"/>
        <w:right w:val="none" w:sz="0" w:space="0" w:color="auto"/>
      </w:divBdr>
    </w:div>
    <w:div w:id="1335449701">
      <w:bodyDiv w:val="1"/>
      <w:marLeft w:val="0"/>
      <w:marRight w:val="0"/>
      <w:marTop w:val="0"/>
      <w:marBottom w:val="0"/>
      <w:divBdr>
        <w:top w:val="none" w:sz="0" w:space="0" w:color="auto"/>
        <w:left w:val="none" w:sz="0" w:space="0" w:color="auto"/>
        <w:bottom w:val="none" w:sz="0" w:space="0" w:color="auto"/>
        <w:right w:val="none" w:sz="0" w:space="0" w:color="auto"/>
      </w:divBdr>
    </w:div>
    <w:div w:id="1335494004">
      <w:bodyDiv w:val="1"/>
      <w:marLeft w:val="0"/>
      <w:marRight w:val="0"/>
      <w:marTop w:val="0"/>
      <w:marBottom w:val="0"/>
      <w:divBdr>
        <w:top w:val="none" w:sz="0" w:space="0" w:color="auto"/>
        <w:left w:val="none" w:sz="0" w:space="0" w:color="auto"/>
        <w:bottom w:val="none" w:sz="0" w:space="0" w:color="auto"/>
        <w:right w:val="none" w:sz="0" w:space="0" w:color="auto"/>
      </w:divBdr>
    </w:div>
    <w:div w:id="1335719531">
      <w:bodyDiv w:val="1"/>
      <w:marLeft w:val="0"/>
      <w:marRight w:val="0"/>
      <w:marTop w:val="0"/>
      <w:marBottom w:val="0"/>
      <w:divBdr>
        <w:top w:val="none" w:sz="0" w:space="0" w:color="auto"/>
        <w:left w:val="none" w:sz="0" w:space="0" w:color="auto"/>
        <w:bottom w:val="none" w:sz="0" w:space="0" w:color="auto"/>
        <w:right w:val="none" w:sz="0" w:space="0" w:color="auto"/>
      </w:divBdr>
    </w:div>
    <w:div w:id="1335761361">
      <w:bodyDiv w:val="1"/>
      <w:marLeft w:val="0"/>
      <w:marRight w:val="0"/>
      <w:marTop w:val="0"/>
      <w:marBottom w:val="0"/>
      <w:divBdr>
        <w:top w:val="none" w:sz="0" w:space="0" w:color="auto"/>
        <w:left w:val="none" w:sz="0" w:space="0" w:color="auto"/>
        <w:bottom w:val="none" w:sz="0" w:space="0" w:color="auto"/>
        <w:right w:val="none" w:sz="0" w:space="0" w:color="auto"/>
      </w:divBdr>
    </w:div>
    <w:div w:id="1335913225">
      <w:bodyDiv w:val="1"/>
      <w:marLeft w:val="0"/>
      <w:marRight w:val="0"/>
      <w:marTop w:val="0"/>
      <w:marBottom w:val="0"/>
      <w:divBdr>
        <w:top w:val="none" w:sz="0" w:space="0" w:color="auto"/>
        <w:left w:val="none" w:sz="0" w:space="0" w:color="auto"/>
        <w:bottom w:val="none" w:sz="0" w:space="0" w:color="auto"/>
        <w:right w:val="none" w:sz="0" w:space="0" w:color="auto"/>
      </w:divBdr>
    </w:div>
    <w:div w:id="1336033019">
      <w:bodyDiv w:val="1"/>
      <w:marLeft w:val="0"/>
      <w:marRight w:val="0"/>
      <w:marTop w:val="0"/>
      <w:marBottom w:val="0"/>
      <w:divBdr>
        <w:top w:val="none" w:sz="0" w:space="0" w:color="auto"/>
        <w:left w:val="none" w:sz="0" w:space="0" w:color="auto"/>
        <w:bottom w:val="none" w:sz="0" w:space="0" w:color="auto"/>
        <w:right w:val="none" w:sz="0" w:space="0" w:color="auto"/>
      </w:divBdr>
    </w:div>
    <w:div w:id="1336348420">
      <w:bodyDiv w:val="1"/>
      <w:marLeft w:val="0"/>
      <w:marRight w:val="0"/>
      <w:marTop w:val="0"/>
      <w:marBottom w:val="0"/>
      <w:divBdr>
        <w:top w:val="none" w:sz="0" w:space="0" w:color="auto"/>
        <w:left w:val="none" w:sz="0" w:space="0" w:color="auto"/>
        <w:bottom w:val="none" w:sz="0" w:space="0" w:color="auto"/>
        <w:right w:val="none" w:sz="0" w:space="0" w:color="auto"/>
      </w:divBdr>
      <w:divsChild>
        <w:div w:id="54355031">
          <w:marLeft w:val="480"/>
          <w:marRight w:val="0"/>
          <w:marTop w:val="0"/>
          <w:marBottom w:val="0"/>
          <w:divBdr>
            <w:top w:val="none" w:sz="0" w:space="0" w:color="auto"/>
            <w:left w:val="none" w:sz="0" w:space="0" w:color="auto"/>
            <w:bottom w:val="none" w:sz="0" w:space="0" w:color="auto"/>
            <w:right w:val="none" w:sz="0" w:space="0" w:color="auto"/>
          </w:divBdr>
        </w:div>
        <w:div w:id="89666905">
          <w:marLeft w:val="480"/>
          <w:marRight w:val="0"/>
          <w:marTop w:val="0"/>
          <w:marBottom w:val="0"/>
          <w:divBdr>
            <w:top w:val="none" w:sz="0" w:space="0" w:color="auto"/>
            <w:left w:val="none" w:sz="0" w:space="0" w:color="auto"/>
            <w:bottom w:val="none" w:sz="0" w:space="0" w:color="auto"/>
            <w:right w:val="none" w:sz="0" w:space="0" w:color="auto"/>
          </w:divBdr>
        </w:div>
        <w:div w:id="124741193">
          <w:marLeft w:val="480"/>
          <w:marRight w:val="0"/>
          <w:marTop w:val="0"/>
          <w:marBottom w:val="0"/>
          <w:divBdr>
            <w:top w:val="none" w:sz="0" w:space="0" w:color="auto"/>
            <w:left w:val="none" w:sz="0" w:space="0" w:color="auto"/>
            <w:bottom w:val="none" w:sz="0" w:space="0" w:color="auto"/>
            <w:right w:val="none" w:sz="0" w:space="0" w:color="auto"/>
          </w:divBdr>
        </w:div>
        <w:div w:id="130638600">
          <w:marLeft w:val="480"/>
          <w:marRight w:val="0"/>
          <w:marTop w:val="0"/>
          <w:marBottom w:val="0"/>
          <w:divBdr>
            <w:top w:val="none" w:sz="0" w:space="0" w:color="auto"/>
            <w:left w:val="none" w:sz="0" w:space="0" w:color="auto"/>
            <w:bottom w:val="none" w:sz="0" w:space="0" w:color="auto"/>
            <w:right w:val="none" w:sz="0" w:space="0" w:color="auto"/>
          </w:divBdr>
        </w:div>
        <w:div w:id="151407167">
          <w:marLeft w:val="480"/>
          <w:marRight w:val="0"/>
          <w:marTop w:val="0"/>
          <w:marBottom w:val="0"/>
          <w:divBdr>
            <w:top w:val="none" w:sz="0" w:space="0" w:color="auto"/>
            <w:left w:val="none" w:sz="0" w:space="0" w:color="auto"/>
            <w:bottom w:val="none" w:sz="0" w:space="0" w:color="auto"/>
            <w:right w:val="none" w:sz="0" w:space="0" w:color="auto"/>
          </w:divBdr>
        </w:div>
        <w:div w:id="156574752">
          <w:marLeft w:val="480"/>
          <w:marRight w:val="0"/>
          <w:marTop w:val="0"/>
          <w:marBottom w:val="0"/>
          <w:divBdr>
            <w:top w:val="none" w:sz="0" w:space="0" w:color="auto"/>
            <w:left w:val="none" w:sz="0" w:space="0" w:color="auto"/>
            <w:bottom w:val="none" w:sz="0" w:space="0" w:color="auto"/>
            <w:right w:val="none" w:sz="0" w:space="0" w:color="auto"/>
          </w:divBdr>
        </w:div>
        <w:div w:id="160970137">
          <w:marLeft w:val="480"/>
          <w:marRight w:val="0"/>
          <w:marTop w:val="0"/>
          <w:marBottom w:val="0"/>
          <w:divBdr>
            <w:top w:val="none" w:sz="0" w:space="0" w:color="auto"/>
            <w:left w:val="none" w:sz="0" w:space="0" w:color="auto"/>
            <w:bottom w:val="none" w:sz="0" w:space="0" w:color="auto"/>
            <w:right w:val="none" w:sz="0" w:space="0" w:color="auto"/>
          </w:divBdr>
        </w:div>
        <w:div w:id="186912392">
          <w:marLeft w:val="480"/>
          <w:marRight w:val="0"/>
          <w:marTop w:val="0"/>
          <w:marBottom w:val="0"/>
          <w:divBdr>
            <w:top w:val="none" w:sz="0" w:space="0" w:color="auto"/>
            <w:left w:val="none" w:sz="0" w:space="0" w:color="auto"/>
            <w:bottom w:val="none" w:sz="0" w:space="0" w:color="auto"/>
            <w:right w:val="none" w:sz="0" w:space="0" w:color="auto"/>
          </w:divBdr>
        </w:div>
        <w:div w:id="189682189">
          <w:marLeft w:val="480"/>
          <w:marRight w:val="0"/>
          <w:marTop w:val="0"/>
          <w:marBottom w:val="0"/>
          <w:divBdr>
            <w:top w:val="none" w:sz="0" w:space="0" w:color="auto"/>
            <w:left w:val="none" w:sz="0" w:space="0" w:color="auto"/>
            <w:bottom w:val="none" w:sz="0" w:space="0" w:color="auto"/>
            <w:right w:val="none" w:sz="0" w:space="0" w:color="auto"/>
          </w:divBdr>
        </w:div>
        <w:div w:id="191918951">
          <w:marLeft w:val="480"/>
          <w:marRight w:val="0"/>
          <w:marTop w:val="0"/>
          <w:marBottom w:val="0"/>
          <w:divBdr>
            <w:top w:val="none" w:sz="0" w:space="0" w:color="auto"/>
            <w:left w:val="none" w:sz="0" w:space="0" w:color="auto"/>
            <w:bottom w:val="none" w:sz="0" w:space="0" w:color="auto"/>
            <w:right w:val="none" w:sz="0" w:space="0" w:color="auto"/>
          </w:divBdr>
        </w:div>
        <w:div w:id="226259327">
          <w:marLeft w:val="480"/>
          <w:marRight w:val="0"/>
          <w:marTop w:val="0"/>
          <w:marBottom w:val="0"/>
          <w:divBdr>
            <w:top w:val="none" w:sz="0" w:space="0" w:color="auto"/>
            <w:left w:val="none" w:sz="0" w:space="0" w:color="auto"/>
            <w:bottom w:val="none" w:sz="0" w:space="0" w:color="auto"/>
            <w:right w:val="none" w:sz="0" w:space="0" w:color="auto"/>
          </w:divBdr>
        </w:div>
        <w:div w:id="261958668">
          <w:marLeft w:val="480"/>
          <w:marRight w:val="0"/>
          <w:marTop w:val="0"/>
          <w:marBottom w:val="0"/>
          <w:divBdr>
            <w:top w:val="none" w:sz="0" w:space="0" w:color="auto"/>
            <w:left w:val="none" w:sz="0" w:space="0" w:color="auto"/>
            <w:bottom w:val="none" w:sz="0" w:space="0" w:color="auto"/>
            <w:right w:val="none" w:sz="0" w:space="0" w:color="auto"/>
          </w:divBdr>
        </w:div>
        <w:div w:id="290943373">
          <w:marLeft w:val="480"/>
          <w:marRight w:val="0"/>
          <w:marTop w:val="0"/>
          <w:marBottom w:val="0"/>
          <w:divBdr>
            <w:top w:val="none" w:sz="0" w:space="0" w:color="auto"/>
            <w:left w:val="none" w:sz="0" w:space="0" w:color="auto"/>
            <w:bottom w:val="none" w:sz="0" w:space="0" w:color="auto"/>
            <w:right w:val="none" w:sz="0" w:space="0" w:color="auto"/>
          </w:divBdr>
        </w:div>
        <w:div w:id="291786151">
          <w:marLeft w:val="480"/>
          <w:marRight w:val="0"/>
          <w:marTop w:val="0"/>
          <w:marBottom w:val="0"/>
          <w:divBdr>
            <w:top w:val="none" w:sz="0" w:space="0" w:color="auto"/>
            <w:left w:val="none" w:sz="0" w:space="0" w:color="auto"/>
            <w:bottom w:val="none" w:sz="0" w:space="0" w:color="auto"/>
            <w:right w:val="none" w:sz="0" w:space="0" w:color="auto"/>
          </w:divBdr>
        </w:div>
        <w:div w:id="299380224">
          <w:marLeft w:val="480"/>
          <w:marRight w:val="0"/>
          <w:marTop w:val="0"/>
          <w:marBottom w:val="0"/>
          <w:divBdr>
            <w:top w:val="none" w:sz="0" w:space="0" w:color="auto"/>
            <w:left w:val="none" w:sz="0" w:space="0" w:color="auto"/>
            <w:bottom w:val="none" w:sz="0" w:space="0" w:color="auto"/>
            <w:right w:val="none" w:sz="0" w:space="0" w:color="auto"/>
          </w:divBdr>
        </w:div>
        <w:div w:id="307442399">
          <w:marLeft w:val="480"/>
          <w:marRight w:val="0"/>
          <w:marTop w:val="0"/>
          <w:marBottom w:val="0"/>
          <w:divBdr>
            <w:top w:val="none" w:sz="0" w:space="0" w:color="auto"/>
            <w:left w:val="none" w:sz="0" w:space="0" w:color="auto"/>
            <w:bottom w:val="none" w:sz="0" w:space="0" w:color="auto"/>
            <w:right w:val="none" w:sz="0" w:space="0" w:color="auto"/>
          </w:divBdr>
        </w:div>
        <w:div w:id="328682182">
          <w:marLeft w:val="480"/>
          <w:marRight w:val="0"/>
          <w:marTop w:val="0"/>
          <w:marBottom w:val="0"/>
          <w:divBdr>
            <w:top w:val="none" w:sz="0" w:space="0" w:color="auto"/>
            <w:left w:val="none" w:sz="0" w:space="0" w:color="auto"/>
            <w:bottom w:val="none" w:sz="0" w:space="0" w:color="auto"/>
            <w:right w:val="none" w:sz="0" w:space="0" w:color="auto"/>
          </w:divBdr>
        </w:div>
        <w:div w:id="332295616">
          <w:marLeft w:val="480"/>
          <w:marRight w:val="0"/>
          <w:marTop w:val="0"/>
          <w:marBottom w:val="0"/>
          <w:divBdr>
            <w:top w:val="none" w:sz="0" w:space="0" w:color="auto"/>
            <w:left w:val="none" w:sz="0" w:space="0" w:color="auto"/>
            <w:bottom w:val="none" w:sz="0" w:space="0" w:color="auto"/>
            <w:right w:val="none" w:sz="0" w:space="0" w:color="auto"/>
          </w:divBdr>
        </w:div>
        <w:div w:id="346180872">
          <w:marLeft w:val="480"/>
          <w:marRight w:val="0"/>
          <w:marTop w:val="0"/>
          <w:marBottom w:val="0"/>
          <w:divBdr>
            <w:top w:val="none" w:sz="0" w:space="0" w:color="auto"/>
            <w:left w:val="none" w:sz="0" w:space="0" w:color="auto"/>
            <w:bottom w:val="none" w:sz="0" w:space="0" w:color="auto"/>
            <w:right w:val="none" w:sz="0" w:space="0" w:color="auto"/>
          </w:divBdr>
        </w:div>
        <w:div w:id="402144067">
          <w:marLeft w:val="480"/>
          <w:marRight w:val="0"/>
          <w:marTop w:val="0"/>
          <w:marBottom w:val="0"/>
          <w:divBdr>
            <w:top w:val="none" w:sz="0" w:space="0" w:color="auto"/>
            <w:left w:val="none" w:sz="0" w:space="0" w:color="auto"/>
            <w:bottom w:val="none" w:sz="0" w:space="0" w:color="auto"/>
            <w:right w:val="none" w:sz="0" w:space="0" w:color="auto"/>
          </w:divBdr>
        </w:div>
        <w:div w:id="405807050">
          <w:marLeft w:val="480"/>
          <w:marRight w:val="0"/>
          <w:marTop w:val="0"/>
          <w:marBottom w:val="0"/>
          <w:divBdr>
            <w:top w:val="none" w:sz="0" w:space="0" w:color="auto"/>
            <w:left w:val="none" w:sz="0" w:space="0" w:color="auto"/>
            <w:bottom w:val="none" w:sz="0" w:space="0" w:color="auto"/>
            <w:right w:val="none" w:sz="0" w:space="0" w:color="auto"/>
          </w:divBdr>
        </w:div>
        <w:div w:id="447967829">
          <w:marLeft w:val="480"/>
          <w:marRight w:val="0"/>
          <w:marTop w:val="0"/>
          <w:marBottom w:val="0"/>
          <w:divBdr>
            <w:top w:val="none" w:sz="0" w:space="0" w:color="auto"/>
            <w:left w:val="none" w:sz="0" w:space="0" w:color="auto"/>
            <w:bottom w:val="none" w:sz="0" w:space="0" w:color="auto"/>
            <w:right w:val="none" w:sz="0" w:space="0" w:color="auto"/>
          </w:divBdr>
        </w:div>
        <w:div w:id="527333766">
          <w:marLeft w:val="480"/>
          <w:marRight w:val="0"/>
          <w:marTop w:val="0"/>
          <w:marBottom w:val="0"/>
          <w:divBdr>
            <w:top w:val="none" w:sz="0" w:space="0" w:color="auto"/>
            <w:left w:val="none" w:sz="0" w:space="0" w:color="auto"/>
            <w:bottom w:val="none" w:sz="0" w:space="0" w:color="auto"/>
            <w:right w:val="none" w:sz="0" w:space="0" w:color="auto"/>
          </w:divBdr>
        </w:div>
        <w:div w:id="527835423">
          <w:marLeft w:val="480"/>
          <w:marRight w:val="0"/>
          <w:marTop w:val="0"/>
          <w:marBottom w:val="0"/>
          <w:divBdr>
            <w:top w:val="none" w:sz="0" w:space="0" w:color="auto"/>
            <w:left w:val="none" w:sz="0" w:space="0" w:color="auto"/>
            <w:bottom w:val="none" w:sz="0" w:space="0" w:color="auto"/>
            <w:right w:val="none" w:sz="0" w:space="0" w:color="auto"/>
          </w:divBdr>
        </w:div>
        <w:div w:id="575283035">
          <w:marLeft w:val="480"/>
          <w:marRight w:val="0"/>
          <w:marTop w:val="0"/>
          <w:marBottom w:val="0"/>
          <w:divBdr>
            <w:top w:val="none" w:sz="0" w:space="0" w:color="auto"/>
            <w:left w:val="none" w:sz="0" w:space="0" w:color="auto"/>
            <w:bottom w:val="none" w:sz="0" w:space="0" w:color="auto"/>
            <w:right w:val="none" w:sz="0" w:space="0" w:color="auto"/>
          </w:divBdr>
        </w:div>
        <w:div w:id="580212501">
          <w:marLeft w:val="480"/>
          <w:marRight w:val="0"/>
          <w:marTop w:val="0"/>
          <w:marBottom w:val="0"/>
          <w:divBdr>
            <w:top w:val="none" w:sz="0" w:space="0" w:color="auto"/>
            <w:left w:val="none" w:sz="0" w:space="0" w:color="auto"/>
            <w:bottom w:val="none" w:sz="0" w:space="0" w:color="auto"/>
            <w:right w:val="none" w:sz="0" w:space="0" w:color="auto"/>
          </w:divBdr>
        </w:div>
        <w:div w:id="631592711">
          <w:marLeft w:val="480"/>
          <w:marRight w:val="0"/>
          <w:marTop w:val="0"/>
          <w:marBottom w:val="0"/>
          <w:divBdr>
            <w:top w:val="none" w:sz="0" w:space="0" w:color="auto"/>
            <w:left w:val="none" w:sz="0" w:space="0" w:color="auto"/>
            <w:bottom w:val="none" w:sz="0" w:space="0" w:color="auto"/>
            <w:right w:val="none" w:sz="0" w:space="0" w:color="auto"/>
          </w:divBdr>
        </w:div>
        <w:div w:id="661932693">
          <w:marLeft w:val="480"/>
          <w:marRight w:val="0"/>
          <w:marTop w:val="0"/>
          <w:marBottom w:val="0"/>
          <w:divBdr>
            <w:top w:val="none" w:sz="0" w:space="0" w:color="auto"/>
            <w:left w:val="none" w:sz="0" w:space="0" w:color="auto"/>
            <w:bottom w:val="none" w:sz="0" w:space="0" w:color="auto"/>
            <w:right w:val="none" w:sz="0" w:space="0" w:color="auto"/>
          </w:divBdr>
        </w:div>
        <w:div w:id="722488065">
          <w:marLeft w:val="480"/>
          <w:marRight w:val="0"/>
          <w:marTop w:val="0"/>
          <w:marBottom w:val="0"/>
          <w:divBdr>
            <w:top w:val="none" w:sz="0" w:space="0" w:color="auto"/>
            <w:left w:val="none" w:sz="0" w:space="0" w:color="auto"/>
            <w:bottom w:val="none" w:sz="0" w:space="0" w:color="auto"/>
            <w:right w:val="none" w:sz="0" w:space="0" w:color="auto"/>
          </w:divBdr>
        </w:div>
        <w:div w:id="741294715">
          <w:marLeft w:val="480"/>
          <w:marRight w:val="0"/>
          <w:marTop w:val="0"/>
          <w:marBottom w:val="0"/>
          <w:divBdr>
            <w:top w:val="none" w:sz="0" w:space="0" w:color="auto"/>
            <w:left w:val="none" w:sz="0" w:space="0" w:color="auto"/>
            <w:bottom w:val="none" w:sz="0" w:space="0" w:color="auto"/>
            <w:right w:val="none" w:sz="0" w:space="0" w:color="auto"/>
          </w:divBdr>
        </w:div>
        <w:div w:id="748310571">
          <w:marLeft w:val="480"/>
          <w:marRight w:val="0"/>
          <w:marTop w:val="0"/>
          <w:marBottom w:val="0"/>
          <w:divBdr>
            <w:top w:val="none" w:sz="0" w:space="0" w:color="auto"/>
            <w:left w:val="none" w:sz="0" w:space="0" w:color="auto"/>
            <w:bottom w:val="none" w:sz="0" w:space="0" w:color="auto"/>
            <w:right w:val="none" w:sz="0" w:space="0" w:color="auto"/>
          </w:divBdr>
        </w:div>
        <w:div w:id="752899601">
          <w:marLeft w:val="480"/>
          <w:marRight w:val="0"/>
          <w:marTop w:val="0"/>
          <w:marBottom w:val="0"/>
          <w:divBdr>
            <w:top w:val="none" w:sz="0" w:space="0" w:color="auto"/>
            <w:left w:val="none" w:sz="0" w:space="0" w:color="auto"/>
            <w:bottom w:val="none" w:sz="0" w:space="0" w:color="auto"/>
            <w:right w:val="none" w:sz="0" w:space="0" w:color="auto"/>
          </w:divBdr>
        </w:div>
        <w:div w:id="801581283">
          <w:marLeft w:val="480"/>
          <w:marRight w:val="0"/>
          <w:marTop w:val="0"/>
          <w:marBottom w:val="0"/>
          <w:divBdr>
            <w:top w:val="none" w:sz="0" w:space="0" w:color="auto"/>
            <w:left w:val="none" w:sz="0" w:space="0" w:color="auto"/>
            <w:bottom w:val="none" w:sz="0" w:space="0" w:color="auto"/>
            <w:right w:val="none" w:sz="0" w:space="0" w:color="auto"/>
          </w:divBdr>
        </w:div>
        <w:div w:id="802504664">
          <w:marLeft w:val="480"/>
          <w:marRight w:val="0"/>
          <w:marTop w:val="0"/>
          <w:marBottom w:val="0"/>
          <w:divBdr>
            <w:top w:val="none" w:sz="0" w:space="0" w:color="auto"/>
            <w:left w:val="none" w:sz="0" w:space="0" w:color="auto"/>
            <w:bottom w:val="none" w:sz="0" w:space="0" w:color="auto"/>
            <w:right w:val="none" w:sz="0" w:space="0" w:color="auto"/>
          </w:divBdr>
        </w:div>
        <w:div w:id="841553533">
          <w:marLeft w:val="480"/>
          <w:marRight w:val="0"/>
          <w:marTop w:val="0"/>
          <w:marBottom w:val="0"/>
          <w:divBdr>
            <w:top w:val="none" w:sz="0" w:space="0" w:color="auto"/>
            <w:left w:val="none" w:sz="0" w:space="0" w:color="auto"/>
            <w:bottom w:val="none" w:sz="0" w:space="0" w:color="auto"/>
            <w:right w:val="none" w:sz="0" w:space="0" w:color="auto"/>
          </w:divBdr>
        </w:div>
        <w:div w:id="855576206">
          <w:marLeft w:val="480"/>
          <w:marRight w:val="0"/>
          <w:marTop w:val="0"/>
          <w:marBottom w:val="0"/>
          <w:divBdr>
            <w:top w:val="none" w:sz="0" w:space="0" w:color="auto"/>
            <w:left w:val="none" w:sz="0" w:space="0" w:color="auto"/>
            <w:bottom w:val="none" w:sz="0" w:space="0" w:color="auto"/>
            <w:right w:val="none" w:sz="0" w:space="0" w:color="auto"/>
          </w:divBdr>
        </w:div>
        <w:div w:id="928007165">
          <w:marLeft w:val="480"/>
          <w:marRight w:val="0"/>
          <w:marTop w:val="0"/>
          <w:marBottom w:val="0"/>
          <w:divBdr>
            <w:top w:val="none" w:sz="0" w:space="0" w:color="auto"/>
            <w:left w:val="none" w:sz="0" w:space="0" w:color="auto"/>
            <w:bottom w:val="none" w:sz="0" w:space="0" w:color="auto"/>
            <w:right w:val="none" w:sz="0" w:space="0" w:color="auto"/>
          </w:divBdr>
        </w:div>
        <w:div w:id="933824440">
          <w:marLeft w:val="480"/>
          <w:marRight w:val="0"/>
          <w:marTop w:val="0"/>
          <w:marBottom w:val="0"/>
          <w:divBdr>
            <w:top w:val="none" w:sz="0" w:space="0" w:color="auto"/>
            <w:left w:val="none" w:sz="0" w:space="0" w:color="auto"/>
            <w:bottom w:val="none" w:sz="0" w:space="0" w:color="auto"/>
            <w:right w:val="none" w:sz="0" w:space="0" w:color="auto"/>
          </w:divBdr>
        </w:div>
        <w:div w:id="941568215">
          <w:marLeft w:val="480"/>
          <w:marRight w:val="0"/>
          <w:marTop w:val="0"/>
          <w:marBottom w:val="0"/>
          <w:divBdr>
            <w:top w:val="none" w:sz="0" w:space="0" w:color="auto"/>
            <w:left w:val="none" w:sz="0" w:space="0" w:color="auto"/>
            <w:bottom w:val="none" w:sz="0" w:space="0" w:color="auto"/>
            <w:right w:val="none" w:sz="0" w:space="0" w:color="auto"/>
          </w:divBdr>
        </w:div>
        <w:div w:id="1024212611">
          <w:marLeft w:val="480"/>
          <w:marRight w:val="0"/>
          <w:marTop w:val="0"/>
          <w:marBottom w:val="0"/>
          <w:divBdr>
            <w:top w:val="none" w:sz="0" w:space="0" w:color="auto"/>
            <w:left w:val="none" w:sz="0" w:space="0" w:color="auto"/>
            <w:bottom w:val="none" w:sz="0" w:space="0" w:color="auto"/>
            <w:right w:val="none" w:sz="0" w:space="0" w:color="auto"/>
          </w:divBdr>
        </w:div>
        <w:div w:id="1024668596">
          <w:marLeft w:val="480"/>
          <w:marRight w:val="0"/>
          <w:marTop w:val="0"/>
          <w:marBottom w:val="0"/>
          <w:divBdr>
            <w:top w:val="none" w:sz="0" w:space="0" w:color="auto"/>
            <w:left w:val="none" w:sz="0" w:space="0" w:color="auto"/>
            <w:bottom w:val="none" w:sz="0" w:space="0" w:color="auto"/>
            <w:right w:val="none" w:sz="0" w:space="0" w:color="auto"/>
          </w:divBdr>
        </w:div>
        <w:div w:id="1040782980">
          <w:marLeft w:val="480"/>
          <w:marRight w:val="0"/>
          <w:marTop w:val="0"/>
          <w:marBottom w:val="0"/>
          <w:divBdr>
            <w:top w:val="none" w:sz="0" w:space="0" w:color="auto"/>
            <w:left w:val="none" w:sz="0" w:space="0" w:color="auto"/>
            <w:bottom w:val="none" w:sz="0" w:space="0" w:color="auto"/>
            <w:right w:val="none" w:sz="0" w:space="0" w:color="auto"/>
          </w:divBdr>
        </w:div>
        <w:div w:id="1055590959">
          <w:marLeft w:val="480"/>
          <w:marRight w:val="0"/>
          <w:marTop w:val="0"/>
          <w:marBottom w:val="0"/>
          <w:divBdr>
            <w:top w:val="none" w:sz="0" w:space="0" w:color="auto"/>
            <w:left w:val="none" w:sz="0" w:space="0" w:color="auto"/>
            <w:bottom w:val="none" w:sz="0" w:space="0" w:color="auto"/>
            <w:right w:val="none" w:sz="0" w:space="0" w:color="auto"/>
          </w:divBdr>
        </w:div>
        <w:div w:id="1082609046">
          <w:marLeft w:val="480"/>
          <w:marRight w:val="0"/>
          <w:marTop w:val="0"/>
          <w:marBottom w:val="0"/>
          <w:divBdr>
            <w:top w:val="none" w:sz="0" w:space="0" w:color="auto"/>
            <w:left w:val="none" w:sz="0" w:space="0" w:color="auto"/>
            <w:bottom w:val="none" w:sz="0" w:space="0" w:color="auto"/>
            <w:right w:val="none" w:sz="0" w:space="0" w:color="auto"/>
          </w:divBdr>
        </w:div>
        <w:div w:id="1106197177">
          <w:marLeft w:val="480"/>
          <w:marRight w:val="0"/>
          <w:marTop w:val="0"/>
          <w:marBottom w:val="0"/>
          <w:divBdr>
            <w:top w:val="none" w:sz="0" w:space="0" w:color="auto"/>
            <w:left w:val="none" w:sz="0" w:space="0" w:color="auto"/>
            <w:bottom w:val="none" w:sz="0" w:space="0" w:color="auto"/>
            <w:right w:val="none" w:sz="0" w:space="0" w:color="auto"/>
          </w:divBdr>
        </w:div>
        <w:div w:id="1120101667">
          <w:marLeft w:val="480"/>
          <w:marRight w:val="0"/>
          <w:marTop w:val="0"/>
          <w:marBottom w:val="0"/>
          <w:divBdr>
            <w:top w:val="none" w:sz="0" w:space="0" w:color="auto"/>
            <w:left w:val="none" w:sz="0" w:space="0" w:color="auto"/>
            <w:bottom w:val="none" w:sz="0" w:space="0" w:color="auto"/>
            <w:right w:val="none" w:sz="0" w:space="0" w:color="auto"/>
          </w:divBdr>
        </w:div>
        <w:div w:id="1127048496">
          <w:marLeft w:val="480"/>
          <w:marRight w:val="0"/>
          <w:marTop w:val="0"/>
          <w:marBottom w:val="0"/>
          <w:divBdr>
            <w:top w:val="none" w:sz="0" w:space="0" w:color="auto"/>
            <w:left w:val="none" w:sz="0" w:space="0" w:color="auto"/>
            <w:bottom w:val="none" w:sz="0" w:space="0" w:color="auto"/>
            <w:right w:val="none" w:sz="0" w:space="0" w:color="auto"/>
          </w:divBdr>
        </w:div>
        <w:div w:id="1144271993">
          <w:marLeft w:val="480"/>
          <w:marRight w:val="0"/>
          <w:marTop w:val="0"/>
          <w:marBottom w:val="0"/>
          <w:divBdr>
            <w:top w:val="none" w:sz="0" w:space="0" w:color="auto"/>
            <w:left w:val="none" w:sz="0" w:space="0" w:color="auto"/>
            <w:bottom w:val="none" w:sz="0" w:space="0" w:color="auto"/>
            <w:right w:val="none" w:sz="0" w:space="0" w:color="auto"/>
          </w:divBdr>
        </w:div>
        <w:div w:id="1161120102">
          <w:marLeft w:val="480"/>
          <w:marRight w:val="0"/>
          <w:marTop w:val="0"/>
          <w:marBottom w:val="0"/>
          <w:divBdr>
            <w:top w:val="none" w:sz="0" w:space="0" w:color="auto"/>
            <w:left w:val="none" w:sz="0" w:space="0" w:color="auto"/>
            <w:bottom w:val="none" w:sz="0" w:space="0" w:color="auto"/>
            <w:right w:val="none" w:sz="0" w:space="0" w:color="auto"/>
          </w:divBdr>
        </w:div>
        <w:div w:id="1193229546">
          <w:marLeft w:val="480"/>
          <w:marRight w:val="0"/>
          <w:marTop w:val="0"/>
          <w:marBottom w:val="0"/>
          <w:divBdr>
            <w:top w:val="none" w:sz="0" w:space="0" w:color="auto"/>
            <w:left w:val="none" w:sz="0" w:space="0" w:color="auto"/>
            <w:bottom w:val="none" w:sz="0" w:space="0" w:color="auto"/>
            <w:right w:val="none" w:sz="0" w:space="0" w:color="auto"/>
          </w:divBdr>
        </w:div>
        <w:div w:id="1260412401">
          <w:marLeft w:val="480"/>
          <w:marRight w:val="0"/>
          <w:marTop w:val="0"/>
          <w:marBottom w:val="0"/>
          <w:divBdr>
            <w:top w:val="none" w:sz="0" w:space="0" w:color="auto"/>
            <w:left w:val="none" w:sz="0" w:space="0" w:color="auto"/>
            <w:bottom w:val="none" w:sz="0" w:space="0" w:color="auto"/>
            <w:right w:val="none" w:sz="0" w:space="0" w:color="auto"/>
          </w:divBdr>
        </w:div>
        <w:div w:id="1367097396">
          <w:marLeft w:val="480"/>
          <w:marRight w:val="0"/>
          <w:marTop w:val="0"/>
          <w:marBottom w:val="0"/>
          <w:divBdr>
            <w:top w:val="none" w:sz="0" w:space="0" w:color="auto"/>
            <w:left w:val="none" w:sz="0" w:space="0" w:color="auto"/>
            <w:bottom w:val="none" w:sz="0" w:space="0" w:color="auto"/>
            <w:right w:val="none" w:sz="0" w:space="0" w:color="auto"/>
          </w:divBdr>
        </w:div>
      </w:divsChild>
    </w:div>
    <w:div w:id="1336419808">
      <w:bodyDiv w:val="1"/>
      <w:marLeft w:val="0"/>
      <w:marRight w:val="0"/>
      <w:marTop w:val="0"/>
      <w:marBottom w:val="0"/>
      <w:divBdr>
        <w:top w:val="none" w:sz="0" w:space="0" w:color="auto"/>
        <w:left w:val="none" w:sz="0" w:space="0" w:color="auto"/>
        <w:bottom w:val="none" w:sz="0" w:space="0" w:color="auto"/>
        <w:right w:val="none" w:sz="0" w:space="0" w:color="auto"/>
      </w:divBdr>
    </w:div>
    <w:div w:id="1336570824">
      <w:bodyDiv w:val="1"/>
      <w:marLeft w:val="0"/>
      <w:marRight w:val="0"/>
      <w:marTop w:val="0"/>
      <w:marBottom w:val="0"/>
      <w:divBdr>
        <w:top w:val="none" w:sz="0" w:space="0" w:color="auto"/>
        <w:left w:val="none" w:sz="0" w:space="0" w:color="auto"/>
        <w:bottom w:val="none" w:sz="0" w:space="0" w:color="auto"/>
        <w:right w:val="none" w:sz="0" w:space="0" w:color="auto"/>
      </w:divBdr>
      <w:divsChild>
        <w:div w:id="1316179105">
          <w:marLeft w:val="480"/>
          <w:marRight w:val="0"/>
          <w:marTop w:val="0"/>
          <w:marBottom w:val="0"/>
          <w:divBdr>
            <w:top w:val="none" w:sz="0" w:space="0" w:color="auto"/>
            <w:left w:val="none" w:sz="0" w:space="0" w:color="auto"/>
            <w:bottom w:val="none" w:sz="0" w:space="0" w:color="auto"/>
            <w:right w:val="none" w:sz="0" w:space="0" w:color="auto"/>
          </w:divBdr>
        </w:div>
        <w:div w:id="377241097">
          <w:marLeft w:val="480"/>
          <w:marRight w:val="0"/>
          <w:marTop w:val="0"/>
          <w:marBottom w:val="0"/>
          <w:divBdr>
            <w:top w:val="none" w:sz="0" w:space="0" w:color="auto"/>
            <w:left w:val="none" w:sz="0" w:space="0" w:color="auto"/>
            <w:bottom w:val="none" w:sz="0" w:space="0" w:color="auto"/>
            <w:right w:val="none" w:sz="0" w:space="0" w:color="auto"/>
          </w:divBdr>
        </w:div>
        <w:div w:id="453063940">
          <w:marLeft w:val="480"/>
          <w:marRight w:val="0"/>
          <w:marTop w:val="0"/>
          <w:marBottom w:val="0"/>
          <w:divBdr>
            <w:top w:val="none" w:sz="0" w:space="0" w:color="auto"/>
            <w:left w:val="none" w:sz="0" w:space="0" w:color="auto"/>
            <w:bottom w:val="none" w:sz="0" w:space="0" w:color="auto"/>
            <w:right w:val="none" w:sz="0" w:space="0" w:color="auto"/>
          </w:divBdr>
        </w:div>
        <w:div w:id="798494163">
          <w:marLeft w:val="480"/>
          <w:marRight w:val="0"/>
          <w:marTop w:val="0"/>
          <w:marBottom w:val="0"/>
          <w:divBdr>
            <w:top w:val="none" w:sz="0" w:space="0" w:color="auto"/>
            <w:left w:val="none" w:sz="0" w:space="0" w:color="auto"/>
            <w:bottom w:val="none" w:sz="0" w:space="0" w:color="auto"/>
            <w:right w:val="none" w:sz="0" w:space="0" w:color="auto"/>
          </w:divBdr>
        </w:div>
        <w:div w:id="178853672">
          <w:marLeft w:val="480"/>
          <w:marRight w:val="0"/>
          <w:marTop w:val="0"/>
          <w:marBottom w:val="0"/>
          <w:divBdr>
            <w:top w:val="none" w:sz="0" w:space="0" w:color="auto"/>
            <w:left w:val="none" w:sz="0" w:space="0" w:color="auto"/>
            <w:bottom w:val="none" w:sz="0" w:space="0" w:color="auto"/>
            <w:right w:val="none" w:sz="0" w:space="0" w:color="auto"/>
          </w:divBdr>
        </w:div>
        <w:div w:id="1069958594">
          <w:marLeft w:val="480"/>
          <w:marRight w:val="0"/>
          <w:marTop w:val="0"/>
          <w:marBottom w:val="0"/>
          <w:divBdr>
            <w:top w:val="none" w:sz="0" w:space="0" w:color="auto"/>
            <w:left w:val="none" w:sz="0" w:space="0" w:color="auto"/>
            <w:bottom w:val="none" w:sz="0" w:space="0" w:color="auto"/>
            <w:right w:val="none" w:sz="0" w:space="0" w:color="auto"/>
          </w:divBdr>
        </w:div>
        <w:div w:id="1838422583">
          <w:marLeft w:val="480"/>
          <w:marRight w:val="0"/>
          <w:marTop w:val="0"/>
          <w:marBottom w:val="0"/>
          <w:divBdr>
            <w:top w:val="none" w:sz="0" w:space="0" w:color="auto"/>
            <w:left w:val="none" w:sz="0" w:space="0" w:color="auto"/>
            <w:bottom w:val="none" w:sz="0" w:space="0" w:color="auto"/>
            <w:right w:val="none" w:sz="0" w:space="0" w:color="auto"/>
          </w:divBdr>
        </w:div>
        <w:div w:id="753822808">
          <w:marLeft w:val="480"/>
          <w:marRight w:val="0"/>
          <w:marTop w:val="0"/>
          <w:marBottom w:val="0"/>
          <w:divBdr>
            <w:top w:val="none" w:sz="0" w:space="0" w:color="auto"/>
            <w:left w:val="none" w:sz="0" w:space="0" w:color="auto"/>
            <w:bottom w:val="none" w:sz="0" w:space="0" w:color="auto"/>
            <w:right w:val="none" w:sz="0" w:space="0" w:color="auto"/>
          </w:divBdr>
        </w:div>
        <w:div w:id="477721863">
          <w:marLeft w:val="480"/>
          <w:marRight w:val="0"/>
          <w:marTop w:val="0"/>
          <w:marBottom w:val="0"/>
          <w:divBdr>
            <w:top w:val="none" w:sz="0" w:space="0" w:color="auto"/>
            <w:left w:val="none" w:sz="0" w:space="0" w:color="auto"/>
            <w:bottom w:val="none" w:sz="0" w:space="0" w:color="auto"/>
            <w:right w:val="none" w:sz="0" w:space="0" w:color="auto"/>
          </w:divBdr>
        </w:div>
        <w:div w:id="1832864019">
          <w:marLeft w:val="480"/>
          <w:marRight w:val="0"/>
          <w:marTop w:val="0"/>
          <w:marBottom w:val="0"/>
          <w:divBdr>
            <w:top w:val="none" w:sz="0" w:space="0" w:color="auto"/>
            <w:left w:val="none" w:sz="0" w:space="0" w:color="auto"/>
            <w:bottom w:val="none" w:sz="0" w:space="0" w:color="auto"/>
            <w:right w:val="none" w:sz="0" w:space="0" w:color="auto"/>
          </w:divBdr>
        </w:div>
        <w:div w:id="1286041331">
          <w:marLeft w:val="480"/>
          <w:marRight w:val="0"/>
          <w:marTop w:val="0"/>
          <w:marBottom w:val="0"/>
          <w:divBdr>
            <w:top w:val="none" w:sz="0" w:space="0" w:color="auto"/>
            <w:left w:val="none" w:sz="0" w:space="0" w:color="auto"/>
            <w:bottom w:val="none" w:sz="0" w:space="0" w:color="auto"/>
            <w:right w:val="none" w:sz="0" w:space="0" w:color="auto"/>
          </w:divBdr>
        </w:div>
        <w:div w:id="1270429878">
          <w:marLeft w:val="480"/>
          <w:marRight w:val="0"/>
          <w:marTop w:val="0"/>
          <w:marBottom w:val="0"/>
          <w:divBdr>
            <w:top w:val="none" w:sz="0" w:space="0" w:color="auto"/>
            <w:left w:val="none" w:sz="0" w:space="0" w:color="auto"/>
            <w:bottom w:val="none" w:sz="0" w:space="0" w:color="auto"/>
            <w:right w:val="none" w:sz="0" w:space="0" w:color="auto"/>
          </w:divBdr>
        </w:div>
        <w:div w:id="1970936749">
          <w:marLeft w:val="480"/>
          <w:marRight w:val="0"/>
          <w:marTop w:val="0"/>
          <w:marBottom w:val="0"/>
          <w:divBdr>
            <w:top w:val="none" w:sz="0" w:space="0" w:color="auto"/>
            <w:left w:val="none" w:sz="0" w:space="0" w:color="auto"/>
            <w:bottom w:val="none" w:sz="0" w:space="0" w:color="auto"/>
            <w:right w:val="none" w:sz="0" w:space="0" w:color="auto"/>
          </w:divBdr>
        </w:div>
        <w:div w:id="379791535">
          <w:marLeft w:val="480"/>
          <w:marRight w:val="0"/>
          <w:marTop w:val="0"/>
          <w:marBottom w:val="0"/>
          <w:divBdr>
            <w:top w:val="none" w:sz="0" w:space="0" w:color="auto"/>
            <w:left w:val="none" w:sz="0" w:space="0" w:color="auto"/>
            <w:bottom w:val="none" w:sz="0" w:space="0" w:color="auto"/>
            <w:right w:val="none" w:sz="0" w:space="0" w:color="auto"/>
          </w:divBdr>
        </w:div>
        <w:div w:id="432357095">
          <w:marLeft w:val="480"/>
          <w:marRight w:val="0"/>
          <w:marTop w:val="0"/>
          <w:marBottom w:val="0"/>
          <w:divBdr>
            <w:top w:val="none" w:sz="0" w:space="0" w:color="auto"/>
            <w:left w:val="none" w:sz="0" w:space="0" w:color="auto"/>
            <w:bottom w:val="none" w:sz="0" w:space="0" w:color="auto"/>
            <w:right w:val="none" w:sz="0" w:space="0" w:color="auto"/>
          </w:divBdr>
        </w:div>
        <w:div w:id="607196137">
          <w:marLeft w:val="480"/>
          <w:marRight w:val="0"/>
          <w:marTop w:val="0"/>
          <w:marBottom w:val="0"/>
          <w:divBdr>
            <w:top w:val="none" w:sz="0" w:space="0" w:color="auto"/>
            <w:left w:val="none" w:sz="0" w:space="0" w:color="auto"/>
            <w:bottom w:val="none" w:sz="0" w:space="0" w:color="auto"/>
            <w:right w:val="none" w:sz="0" w:space="0" w:color="auto"/>
          </w:divBdr>
        </w:div>
        <w:div w:id="1084257710">
          <w:marLeft w:val="480"/>
          <w:marRight w:val="0"/>
          <w:marTop w:val="0"/>
          <w:marBottom w:val="0"/>
          <w:divBdr>
            <w:top w:val="none" w:sz="0" w:space="0" w:color="auto"/>
            <w:left w:val="none" w:sz="0" w:space="0" w:color="auto"/>
            <w:bottom w:val="none" w:sz="0" w:space="0" w:color="auto"/>
            <w:right w:val="none" w:sz="0" w:space="0" w:color="auto"/>
          </w:divBdr>
        </w:div>
        <w:div w:id="1044212034">
          <w:marLeft w:val="480"/>
          <w:marRight w:val="0"/>
          <w:marTop w:val="0"/>
          <w:marBottom w:val="0"/>
          <w:divBdr>
            <w:top w:val="none" w:sz="0" w:space="0" w:color="auto"/>
            <w:left w:val="none" w:sz="0" w:space="0" w:color="auto"/>
            <w:bottom w:val="none" w:sz="0" w:space="0" w:color="auto"/>
            <w:right w:val="none" w:sz="0" w:space="0" w:color="auto"/>
          </w:divBdr>
        </w:div>
        <w:div w:id="1867794286">
          <w:marLeft w:val="480"/>
          <w:marRight w:val="0"/>
          <w:marTop w:val="0"/>
          <w:marBottom w:val="0"/>
          <w:divBdr>
            <w:top w:val="none" w:sz="0" w:space="0" w:color="auto"/>
            <w:left w:val="none" w:sz="0" w:space="0" w:color="auto"/>
            <w:bottom w:val="none" w:sz="0" w:space="0" w:color="auto"/>
            <w:right w:val="none" w:sz="0" w:space="0" w:color="auto"/>
          </w:divBdr>
        </w:div>
        <w:div w:id="1523862629">
          <w:marLeft w:val="480"/>
          <w:marRight w:val="0"/>
          <w:marTop w:val="0"/>
          <w:marBottom w:val="0"/>
          <w:divBdr>
            <w:top w:val="none" w:sz="0" w:space="0" w:color="auto"/>
            <w:left w:val="none" w:sz="0" w:space="0" w:color="auto"/>
            <w:bottom w:val="none" w:sz="0" w:space="0" w:color="auto"/>
            <w:right w:val="none" w:sz="0" w:space="0" w:color="auto"/>
          </w:divBdr>
        </w:div>
        <w:div w:id="784471831">
          <w:marLeft w:val="480"/>
          <w:marRight w:val="0"/>
          <w:marTop w:val="0"/>
          <w:marBottom w:val="0"/>
          <w:divBdr>
            <w:top w:val="none" w:sz="0" w:space="0" w:color="auto"/>
            <w:left w:val="none" w:sz="0" w:space="0" w:color="auto"/>
            <w:bottom w:val="none" w:sz="0" w:space="0" w:color="auto"/>
            <w:right w:val="none" w:sz="0" w:space="0" w:color="auto"/>
          </w:divBdr>
        </w:div>
        <w:div w:id="1161116511">
          <w:marLeft w:val="480"/>
          <w:marRight w:val="0"/>
          <w:marTop w:val="0"/>
          <w:marBottom w:val="0"/>
          <w:divBdr>
            <w:top w:val="none" w:sz="0" w:space="0" w:color="auto"/>
            <w:left w:val="none" w:sz="0" w:space="0" w:color="auto"/>
            <w:bottom w:val="none" w:sz="0" w:space="0" w:color="auto"/>
            <w:right w:val="none" w:sz="0" w:space="0" w:color="auto"/>
          </w:divBdr>
        </w:div>
        <w:div w:id="2095123800">
          <w:marLeft w:val="480"/>
          <w:marRight w:val="0"/>
          <w:marTop w:val="0"/>
          <w:marBottom w:val="0"/>
          <w:divBdr>
            <w:top w:val="none" w:sz="0" w:space="0" w:color="auto"/>
            <w:left w:val="none" w:sz="0" w:space="0" w:color="auto"/>
            <w:bottom w:val="none" w:sz="0" w:space="0" w:color="auto"/>
            <w:right w:val="none" w:sz="0" w:space="0" w:color="auto"/>
          </w:divBdr>
        </w:div>
        <w:div w:id="868645295">
          <w:marLeft w:val="480"/>
          <w:marRight w:val="0"/>
          <w:marTop w:val="0"/>
          <w:marBottom w:val="0"/>
          <w:divBdr>
            <w:top w:val="none" w:sz="0" w:space="0" w:color="auto"/>
            <w:left w:val="none" w:sz="0" w:space="0" w:color="auto"/>
            <w:bottom w:val="none" w:sz="0" w:space="0" w:color="auto"/>
            <w:right w:val="none" w:sz="0" w:space="0" w:color="auto"/>
          </w:divBdr>
        </w:div>
        <w:div w:id="1698462230">
          <w:marLeft w:val="480"/>
          <w:marRight w:val="0"/>
          <w:marTop w:val="0"/>
          <w:marBottom w:val="0"/>
          <w:divBdr>
            <w:top w:val="none" w:sz="0" w:space="0" w:color="auto"/>
            <w:left w:val="none" w:sz="0" w:space="0" w:color="auto"/>
            <w:bottom w:val="none" w:sz="0" w:space="0" w:color="auto"/>
            <w:right w:val="none" w:sz="0" w:space="0" w:color="auto"/>
          </w:divBdr>
        </w:div>
        <w:div w:id="846747019">
          <w:marLeft w:val="480"/>
          <w:marRight w:val="0"/>
          <w:marTop w:val="0"/>
          <w:marBottom w:val="0"/>
          <w:divBdr>
            <w:top w:val="none" w:sz="0" w:space="0" w:color="auto"/>
            <w:left w:val="none" w:sz="0" w:space="0" w:color="auto"/>
            <w:bottom w:val="none" w:sz="0" w:space="0" w:color="auto"/>
            <w:right w:val="none" w:sz="0" w:space="0" w:color="auto"/>
          </w:divBdr>
        </w:div>
        <w:div w:id="1107773545">
          <w:marLeft w:val="480"/>
          <w:marRight w:val="0"/>
          <w:marTop w:val="0"/>
          <w:marBottom w:val="0"/>
          <w:divBdr>
            <w:top w:val="none" w:sz="0" w:space="0" w:color="auto"/>
            <w:left w:val="none" w:sz="0" w:space="0" w:color="auto"/>
            <w:bottom w:val="none" w:sz="0" w:space="0" w:color="auto"/>
            <w:right w:val="none" w:sz="0" w:space="0" w:color="auto"/>
          </w:divBdr>
        </w:div>
        <w:div w:id="448934618">
          <w:marLeft w:val="480"/>
          <w:marRight w:val="0"/>
          <w:marTop w:val="0"/>
          <w:marBottom w:val="0"/>
          <w:divBdr>
            <w:top w:val="none" w:sz="0" w:space="0" w:color="auto"/>
            <w:left w:val="none" w:sz="0" w:space="0" w:color="auto"/>
            <w:bottom w:val="none" w:sz="0" w:space="0" w:color="auto"/>
            <w:right w:val="none" w:sz="0" w:space="0" w:color="auto"/>
          </w:divBdr>
        </w:div>
        <w:div w:id="142821967">
          <w:marLeft w:val="480"/>
          <w:marRight w:val="0"/>
          <w:marTop w:val="0"/>
          <w:marBottom w:val="0"/>
          <w:divBdr>
            <w:top w:val="none" w:sz="0" w:space="0" w:color="auto"/>
            <w:left w:val="none" w:sz="0" w:space="0" w:color="auto"/>
            <w:bottom w:val="none" w:sz="0" w:space="0" w:color="auto"/>
            <w:right w:val="none" w:sz="0" w:space="0" w:color="auto"/>
          </w:divBdr>
        </w:div>
        <w:div w:id="1173953587">
          <w:marLeft w:val="480"/>
          <w:marRight w:val="0"/>
          <w:marTop w:val="0"/>
          <w:marBottom w:val="0"/>
          <w:divBdr>
            <w:top w:val="none" w:sz="0" w:space="0" w:color="auto"/>
            <w:left w:val="none" w:sz="0" w:space="0" w:color="auto"/>
            <w:bottom w:val="none" w:sz="0" w:space="0" w:color="auto"/>
            <w:right w:val="none" w:sz="0" w:space="0" w:color="auto"/>
          </w:divBdr>
        </w:div>
        <w:div w:id="156310549">
          <w:marLeft w:val="480"/>
          <w:marRight w:val="0"/>
          <w:marTop w:val="0"/>
          <w:marBottom w:val="0"/>
          <w:divBdr>
            <w:top w:val="none" w:sz="0" w:space="0" w:color="auto"/>
            <w:left w:val="none" w:sz="0" w:space="0" w:color="auto"/>
            <w:bottom w:val="none" w:sz="0" w:space="0" w:color="auto"/>
            <w:right w:val="none" w:sz="0" w:space="0" w:color="auto"/>
          </w:divBdr>
        </w:div>
        <w:div w:id="1863015235">
          <w:marLeft w:val="480"/>
          <w:marRight w:val="0"/>
          <w:marTop w:val="0"/>
          <w:marBottom w:val="0"/>
          <w:divBdr>
            <w:top w:val="none" w:sz="0" w:space="0" w:color="auto"/>
            <w:left w:val="none" w:sz="0" w:space="0" w:color="auto"/>
            <w:bottom w:val="none" w:sz="0" w:space="0" w:color="auto"/>
            <w:right w:val="none" w:sz="0" w:space="0" w:color="auto"/>
          </w:divBdr>
        </w:div>
        <w:div w:id="63530074">
          <w:marLeft w:val="480"/>
          <w:marRight w:val="0"/>
          <w:marTop w:val="0"/>
          <w:marBottom w:val="0"/>
          <w:divBdr>
            <w:top w:val="none" w:sz="0" w:space="0" w:color="auto"/>
            <w:left w:val="none" w:sz="0" w:space="0" w:color="auto"/>
            <w:bottom w:val="none" w:sz="0" w:space="0" w:color="auto"/>
            <w:right w:val="none" w:sz="0" w:space="0" w:color="auto"/>
          </w:divBdr>
        </w:div>
        <w:div w:id="920675798">
          <w:marLeft w:val="480"/>
          <w:marRight w:val="0"/>
          <w:marTop w:val="0"/>
          <w:marBottom w:val="0"/>
          <w:divBdr>
            <w:top w:val="none" w:sz="0" w:space="0" w:color="auto"/>
            <w:left w:val="none" w:sz="0" w:space="0" w:color="auto"/>
            <w:bottom w:val="none" w:sz="0" w:space="0" w:color="auto"/>
            <w:right w:val="none" w:sz="0" w:space="0" w:color="auto"/>
          </w:divBdr>
        </w:div>
        <w:div w:id="998269320">
          <w:marLeft w:val="480"/>
          <w:marRight w:val="0"/>
          <w:marTop w:val="0"/>
          <w:marBottom w:val="0"/>
          <w:divBdr>
            <w:top w:val="none" w:sz="0" w:space="0" w:color="auto"/>
            <w:left w:val="none" w:sz="0" w:space="0" w:color="auto"/>
            <w:bottom w:val="none" w:sz="0" w:space="0" w:color="auto"/>
            <w:right w:val="none" w:sz="0" w:space="0" w:color="auto"/>
          </w:divBdr>
        </w:div>
        <w:div w:id="2134398004">
          <w:marLeft w:val="480"/>
          <w:marRight w:val="0"/>
          <w:marTop w:val="0"/>
          <w:marBottom w:val="0"/>
          <w:divBdr>
            <w:top w:val="none" w:sz="0" w:space="0" w:color="auto"/>
            <w:left w:val="none" w:sz="0" w:space="0" w:color="auto"/>
            <w:bottom w:val="none" w:sz="0" w:space="0" w:color="auto"/>
            <w:right w:val="none" w:sz="0" w:space="0" w:color="auto"/>
          </w:divBdr>
        </w:div>
        <w:div w:id="1359768817">
          <w:marLeft w:val="480"/>
          <w:marRight w:val="0"/>
          <w:marTop w:val="0"/>
          <w:marBottom w:val="0"/>
          <w:divBdr>
            <w:top w:val="none" w:sz="0" w:space="0" w:color="auto"/>
            <w:left w:val="none" w:sz="0" w:space="0" w:color="auto"/>
            <w:bottom w:val="none" w:sz="0" w:space="0" w:color="auto"/>
            <w:right w:val="none" w:sz="0" w:space="0" w:color="auto"/>
          </w:divBdr>
        </w:div>
        <w:div w:id="1673027390">
          <w:marLeft w:val="480"/>
          <w:marRight w:val="0"/>
          <w:marTop w:val="0"/>
          <w:marBottom w:val="0"/>
          <w:divBdr>
            <w:top w:val="none" w:sz="0" w:space="0" w:color="auto"/>
            <w:left w:val="none" w:sz="0" w:space="0" w:color="auto"/>
            <w:bottom w:val="none" w:sz="0" w:space="0" w:color="auto"/>
            <w:right w:val="none" w:sz="0" w:space="0" w:color="auto"/>
          </w:divBdr>
        </w:div>
        <w:div w:id="6254247">
          <w:marLeft w:val="480"/>
          <w:marRight w:val="0"/>
          <w:marTop w:val="0"/>
          <w:marBottom w:val="0"/>
          <w:divBdr>
            <w:top w:val="none" w:sz="0" w:space="0" w:color="auto"/>
            <w:left w:val="none" w:sz="0" w:space="0" w:color="auto"/>
            <w:bottom w:val="none" w:sz="0" w:space="0" w:color="auto"/>
            <w:right w:val="none" w:sz="0" w:space="0" w:color="auto"/>
          </w:divBdr>
        </w:div>
        <w:div w:id="295844234">
          <w:marLeft w:val="480"/>
          <w:marRight w:val="0"/>
          <w:marTop w:val="0"/>
          <w:marBottom w:val="0"/>
          <w:divBdr>
            <w:top w:val="none" w:sz="0" w:space="0" w:color="auto"/>
            <w:left w:val="none" w:sz="0" w:space="0" w:color="auto"/>
            <w:bottom w:val="none" w:sz="0" w:space="0" w:color="auto"/>
            <w:right w:val="none" w:sz="0" w:space="0" w:color="auto"/>
          </w:divBdr>
        </w:div>
        <w:div w:id="459036037">
          <w:marLeft w:val="480"/>
          <w:marRight w:val="0"/>
          <w:marTop w:val="0"/>
          <w:marBottom w:val="0"/>
          <w:divBdr>
            <w:top w:val="none" w:sz="0" w:space="0" w:color="auto"/>
            <w:left w:val="none" w:sz="0" w:space="0" w:color="auto"/>
            <w:bottom w:val="none" w:sz="0" w:space="0" w:color="auto"/>
            <w:right w:val="none" w:sz="0" w:space="0" w:color="auto"/>
          </w:divBdr>
        </w:div>
        <w:div w:id="84350099">
          <w:marLeft w:val="480"/>
          <w:marRight w:val="0"/>
          <w:marTop w:val="0"/>
          <w:marBottom w:val="0"/>
          <w:divBdr>
            <w:top w:val="none" w:sz="0" w:space="0" w:color="auto"/>
            <w:left w:val="none" w:sz="0" w:space="0" w:color="auto"/>
            <w:bottom w:val="none" w:sz="0" w:space="0" w:color="auto"/>
            <w:right w:val="none" w:sz="0" w:space="0" w:color="auto"/>
          </w:divBdr>
        </w:div>
        <w:div w:id="964313022">
          <w:marLeft w:val="480"/>
          <w:marRight w:val="0"/>
          <w:marTop w:val="0"/>
          <w:marBottom w:val="0"/>
          <w:divBdr>
            <w:top w:val="none" w:sz="0" w:space="0" w:color="auto"/>
            <w:left w:val="none" w:sz="0" w:space="0" w:color="auto"/>
            <w:bottom w:val="none" w:sz="0" w:space="0" w:color="auto"/>
            <w:right w:val="none" w:sz="0" w:space="0" w:color="auto"/>
          </w:divBdr>
        </w:div>
        <w:div w:id="521748348">
          <w:marLeft w:val="480"/>
          <w:marRight w:val="0"/>
          <w:marTop w:val="0"/>
          <w:marBottom w:val="0"/>
          <w:divBdr>
            <w:top w:val="none" w:sz="0" w:space="0" w:color="auto"/>
            <w:left w:val="none" w:sz="0" w:space="0" w:color="auto"/>
            <w:bottom w:val="none" w:sz="0" w:space="0" w:color="auto"/>
            <w:right w:val="none" w:sz="0" w:space="0" w:color="auto"/>
          </w:divBdr>
        </w:div>
        <w:div w:id="554662964">
          <w:marLeft w:val="480"/>
          <w:marRight w:val="0"/>
          <w:marTop w:val="0"/>
          <w:marBottom w:val="0"/>
          <w:divBdr>
            <w:top w:val="none" w:sz="0" w:space="0" w:color="auto"/>
            <w:left w:val="none" w:sz="0" w:space="0" w:color="auto"/>
            <w:bottom w:val="none" w:sz="0" w:space="0" w:color="auto"/>
            <w:right w:val="none" w:sz="0" w:space="0" w:color="auto"/>
          </w:divBdr>
        </w:div>
        <w:div w:id="1810242618">
          <w:marLeft w:val="480"/>
          <w:marRight w:val="0"/>
          <w:marTop w:val="0"/>
          <w:marBottom w:val="0"/>
          <w:divBdr>
            <w:top w:val="none" w:sz="0" w:space="0" w:color="auto"/>
            <w:left w:val="none" w:sz="0" w:space="0" w:color="auto"/>
            <w:bottom w:val="none" w:sz="0" w:space="0" w:color="auto"/>
            <w:right w:val="none" w:sz="0" w:space="0" w:color="auto"/>
          </w:divBdr>
        </w:div>
        <w:div w:id="449594990">
          <w:marLeft w:val="480"/>
          <w:marRight w:val="0"/>
          <w:marTop w:val="0"/>
          <w:marBottom w:val="0"/>
          <w:divBdr>
            <w:top w:val="none" w:sz="0" w:space="0" w:color="auto"/>
            <w:left w:val="none" w:sz="0" w:space="0" w:color="auto"/>
            <w:bottom w:val="none" w:sz="0" w:space="0" w:color="auto"/>
            <w:right w:val="none" w:sz="0" w:space="0" w:color="auto"/>
          </w:divBdr>
        </w:div>
        <w:div w:id="1716081988">
          <w:marLeft w:val="480"/>
          <w:marRight w:val="0"/>
          <w:marTop w:val="0"/>
          <w:marBottom w:val="0"/>
          <w:divBdr>
            <w:top w:val="none" w:sz="0" w:space="0" w:color="auto"/>
            <w:left w:val="none" w:sz="0" w:space="0" w:color="auto"/>
            <w:bottom w:val="none" w:sz="0" w:space="0" w:color="auto"/>
            <w:right w:val="none" w:sz="0" w:space="0" w:color="auto"/>
          </w:divBdr>
        </w:div>
        <w:div w:id="1810857508">
          <w:marLeft w:val="480"/>
          <w:marRight w:val="0"/>
          <w:marTop w:val="0"/>
          <w:marBottom w:val="0"/>
          <w:divBdr>
            <w:top w:val="none" w:sz="0" w:space="0" w:color="auto"/>
            <w:left w:val="none" w:sz="0" w:space="0" w:color="auto"/>
            <w:bottom w:val="none" w:sz="0" w:space="0" w:color="auto"/>
            <w:right w:val="none" w:sz="0" w:space="0" w:color="auto"/>
          </w:divBdr>
        </w:div>
        <w:div w:id="85346010">
          <w:marLeft w:val="480"/>
          <w:marRight w:val="0"/>
          <w:marTop w:val="0"/>
          <w:marBottom w:val="0"/>
          <w:divBdr>
            <w:top w:val="none" w:sz="0" w:space="0" w:color="auto"/>
            <w:left w:val="none" w:sz="0" w:space="0" w:color="auto"/>
            <w:bottom w:val="none" w:sz="0" w:space="0" w:color="auto"/>
            <w:right w:val="none" w:sz="0" w:space="0" w:color="auto"/>
          </w:divBdr>
        </w:div>
        <w:div w:id="121853400">
          <w:marLeft w:val="480"/>
          <w:marRight w:val="0"/>
          <w:marTop w:val="0"/>
          <w:marBottom w:val="0"/>
          <w:divBdr>
            <w:top w:val="none" w:sz="0" w:space="0" w:color="auto"/>
            <w:left w:val="none" w:sz="0" w:space="0" w:color="auto"/>
            <w:bottom w:val="none" w:sz="0" w:space="0" w:color="auto"/>
            <w:right w:val="none" w:sz="0" w:space="0" w:color="auto"/>
          </w:divBdr>
        </w:div>
        <w:div w:id="1660383120">
          <w:marLeft w:val="480"/>
          <w:marRight w:val="0"/>
          <w:marTop w:val="0"/>
          <w:marBottom w:val="0"/>
          <w:divBdr>
            <w:top w:val="none" w:sz="0" w:space="0" w:color="auto"/>
            <w:left w:val="none" w:sz="0" w:space="0" w:color="auto"/>
            <w:bottom w:val="none" w:sz="0" w:space="0" w:color="auto"/>
            <w:right w:val="none" w:sz="0" w:space="0" w:color="auto"/>
          </w:divBdr>
        </w:div>
        <w:div w:id="99495033">
          <w:marLeft w:val="480"/>
          <w:marRight w:val="0"/>
          <w:marTop w:val="0"/>
          <w:marBottom w:val="0"/>
          <w:divBdr>
            <w:top w:val="none" w:sz="0" w:space="0" w:color="auto"/>
            <w:left w:val="none" w:sz="0" w:space="0" w:color="auto"/>
            <w:bottom w:val="none" w:sz="0" w:space="0" w:color="auto"/>
            <w:right w:val="none" w:sz="0" w:space="0" w:color="auto"/>
          </w:divBdr>
        </w:div>
        <w:div w:id="2066296262">
          <w:marLeft w:val="480"/>
          <w:marRight w:val="0"/>
          <w:marTop w:val="0"/>
          <w:marBottom w:val="0"/>
          <w:divBdr>
            <w:top w:val="none" w:sz="0" w:space="0" w:color="auto"/>
            <w:left w:val="none" w:sz="0" w:space="0" w:color="auto"/>
            <w:bottom w:val="none" w:sz="0" w:space="0" w:color="auto"/>
            <w:right w:val="none" w:sz="0" w:space="0" w:color="auto"/>
          </w:divBdr>
        </w:div>
        <w:div w:id="381948712">
          <w:marLeft w:val="480"/>
          <w:marRight w:val="0"/>
          <w:marTop w:val="0"/>
          <w:marBottom w:val="0"/>
          <w:divBdr>
            <w:top w:val="none" w:sz="0" w:space="0" w:color="auto"/>
            <w:left w:val="none" w:sz="0" w:space="0" w:color="auto"/>
            <w:bottom w:val="none" w:sz="0" w:space="0" w:color="auto"/>
            <w:right w:val="none" w:sz="0" w:space="0" w:color="auto"/>
          </w:divBdr>
        </w:div>
        <w:div w:id="568463404">
          <w:marLeft w:val="480"/>
          <w:marRight w:val="0"/>
          <w:marTop w:val="0"/>
          <w:marBottom w:val="0"/>
          <w:divBdr>
            <w:top w:val="none" w:sz="0" w:space="0" w:color="auto"/>
            <w:left w:val="none" w:sz="0" w:space="0" w:color="auto"/>
            <w:bottom w:val="none" w:sz="0" w:space="0" w:color="auto"/>
            <w:right w:val="none" w:sz="0" w:space="0" w:color="auto"/>
          </w:divBdr>
        </w:div>
        <w:div w:id="2098597230">
          <w:marLeft w:val="480"/>
          <w:marRight w:val="0"/>
          <w:marTop w:val="0"/>
          <w:marBottom w:val="0"/>
          <w:divBdr>
            <w:top w:val="none" w:sz="0" w:space="0" w:color="auto"/>
            <w:left w:val="none" w:sz="0" w:space="0" w:color="auto"/>
            <w:bottom w:val="none" w:sz="0" w:space="0" w:color="auto"/>
            <w:right w:val="none" w:sz="0" w:space="0" w:color="auto"/>
          </w:divBdr>
        </w:div>
        <w:div w:id="1127747464">
          <w:marLeft w:val="480"/>
          <w:marRight w:val="0"/>
          <w:marTop w:val="0"/>
          <w:marBottom w:val="0"/>
          <w:divBdr>
            <w:top w:val="none" w:sz="0" w:space="0" w:color="auto"/>
            <w:left w:val="none" w:sz="0" w:space="0" w:color="auto"/>
            <w:bottom w:val="none" w:sz="0" w:space="0" w:color="auto"/>
            <w:right w:val="none" w:sz="0" w:space="0" w:color="auto"/>
          </w:divBdr>
        </w:div>
        <w:div w:id="1226643921">
          <w:marLeft w:val="480"/>
          <w:marRight w:val="0"/>
          <w:marTop w:val="0"/>
          <w:marBottom w:val="0"/>
          <w:divBdr>
            <w:top w:val="none" w:sz="0" w:space="0" w:color="auto"/>
            <w:left w:val="none" w:sz="0" w:space="0" w:color="auto"/>
            <w:bottom w:val="none" w:sz="0" w:space="0" w:color="auto"/>
            <w:right w:val="none" w:sz="0" w:space="0" w:color="auto"/>
          </w:divBdr>
        </w:div>
      </w:divsChild>
    </w:div>
    <w:div w:id="1336954337">
      <w:bodyDiv w:val="1"/>
      <w:marLeft w:val="0"/>
      <w:marRight w:val="0"/>
      <w:marTop w:val="0"/>
      <w:marBottom w:val="0"/>
      <w:divBdr>
        <w:top w:val="none" w:sz="0" w:space="0" w:color="auto"/>
        <w:left w:val="none" w:sz="0" w:space="0" w:color="auto"/>
        <w:bottom w:val="none" w:sz="0" w:space="0" w:color="auto"/>
        <w:right w:val="none" w:sz="0" w:space="0" w:color="auto"/>
      </w:divBdr>
    </w:div>
    <w:div w:id="1336956580">
      <w:bodyDiv w:val="1"/>
      <w:marLeft w:val="0"/>
      <w:marRight w:val="0"/>
      <w:marTop w:val="0"/>
      <w:marBottom w:val="0"/>
      <w:divBdr>
        <w:top w:val="none" w:sz="0" w:space="0" w:color="auto"/>
        <w:left w:val="none" w:sz="0" w:space="0" w:color="auto"/>
        <w:bottom w:val="none" w:sz="0" w:space="0" w:color="auto"/>
        <w:right w:val="none" w:sz="0" w:space="0" w:color="auto"/>
      </w:divBdr>
    </w:div>
    <w:div w:id="1337070704">
      <w:bodyDiv w:val="1"/>
      <w:marLeft w:val="0"/>
      <w:marRight w:val="0"/>
      <w:marTop w:val="0"/>
      <w:marBottom w:val="0"/>
      <w:divBdr>
        <w:top w:val="none" w:sz="0" w:space="0" w:color="auto"/>
        <w:left w:val="none" w:sz="0" w:space="0" w:color="auto"/>
        <w:bottom w:val="none" w:sz="0" w:space="0" w:color="auto"/>
        <w:right w:val="none" w:sz="0" w:space="0" w:color="auto"/>
      </w:divBdr>
    </w:div>
    <w:div w:id="1337150745">
      <w:bodyDiv w:val="1"/>
      <w:marLeft w:val="0"/>
      <w:marRight w:val="0"/>
      <w:marTop w:val="0"/>
      <w:marBottom w:val="0"/>
      <w:divBdr>
        <w:top w:val="none" w:sz="0" w:space="0" w:color="auto"/>
        <w:left w:val="none" w:sz="0" w:space="0" w:color="auto"/>
        <w:bottom w:val="none" w:sz="0" w:space="0" w:color="auto"/>
        <w:right w:val="none" w:sz="0" w:space="0" w:color="auto"/>
      </w:divBdr>
    </w:div>
    <w:div w:id="1337342619">
      <w:bodyDiv w:val="1"/>
      <w:marLeft w:val="0"/>
      <w:marRight w:val="0"/>
      <w:marTop w:val="0"/>
      <w:marBottom w:val="0"/>
      <w:divBdr>
        <w:top w:val="none" w:sz="0" w:space="0" w:color="auto"/>
        <w:left w:val="none" w:sz="0" w:space="0" w:color="auto"/>
        <w:bottom w:val="none" w:sz="0" w:space="0" w:color="auto"/>
        <w:right w:val="none" w:sz="0" w:space="0" w:color="auto"/>
      </w:divBdr>
    </w:div>
    <w:div w:id="1337343468">
      <w:bodyDiv w:val="1"/>
      <w:marLeft w:val="0"/>
      <w:marRight w:val="0"/>
      <w:marTop w:val="0"/>
      <w:marBottom w:val="0"/>
      <w:divBdr>
        <w:top w:val="none" w:sz="0" w:space="0" w:color="auto"/>
        <w:left w:val="none" w:sz="0" w:space="0" w:color="auto"/>
        <w:bottom w:val="none" w:sz="0" w:space="0" w:color="auto"/>
        <w:right w:val="none" w:sz="0" w:space="0" w:color="auto"/>
      </w:divBdr>
    </w:div>
    <w:div w:id="1337657217">
      <w:bodyDiv w:val="1"/>
      <w:marLeft w:val="0"/>
      <w:marRight w:val="0"/>
      <w:marTop w:val="0"/>
      <w:marBottom w:val="0"/>
      <w:divBdr>
        <w:top w:val="none" w:sz="0" w:space="0" w:color="auto"/>
        <w:left w:val="none" w:sz="0" w:space="0" w:color="auto"/>
        <w:bottom w:val="none" w:sz="0" w:space="0" w:color="auto"/>
        <w:right w:val="none" w:sz="0" w:space="0" w:color="auto"/>
      </w:divBdr>
    </w:div>
    <w:div w:id="1337734264">
      <w:bodyDiv w:val="1"/>
      <w:marLeft w:val="0"/>
      <w:marRight w:val="0"/>
      <w:marTop w:val="0"/>
      <w:marBottom w:val="0"/>
      <w:divBdr>
        <w:top w:val="none" w:sz="0" w:space="0" w:color="auto"/>
        <w:left w:val="none" w:sz="0" w:space="0" w:color="auto"/>
        <w:bottom w:val="none" w:sz="0" w:space="0" w:color="auto"/>
        <w:right w:val="none" w:sz="0" w:space="0" w:color="auto"/>
      </w:divBdr>
      <w:divsChild>
        <w:div w:id="36979500">
          <w:marLeft w:val="480"/>
          <w:marRight w:val="0"/>
          <w:marTop w:val="0"/>
          <w:marBottom w:val="0"/>
          <w:divBdr>
            <w:top w:val="none" w:sz="0" w:space="0" w:color="auto"/>
            <w:left w:val="none" w:sz="0" w:space="0" w:color="auto"/>
            <w:bottom w:val="none" w:sz="0" w:space="0" w:color="auto"/>
            <w:right w:val="none" w:sz="0" w:space="0" w:color="auto"/>
          </w:divBdr>
        </w:div>
        <w:div w:id="135225856">
          <w:marLeft w:val="480"/>
          <w:marRight w:val="0"/>
          <w:marTop w:val="0"/>
          <w:marBottom w:val="0"/>
          <w:divBdr>
            <w:top w:val="none" w:sz="0" w:space="0" w:color="auto"/>
            <w:left w:val="none" w:sz="0" w:space="0" w:color="auto"/>
            <w:bottom w:val="none" w:sz="0" w:space="0" w:color="auto"/>
            <w:right w:val="none" w:sz="0" w:space="0" w:color="auto"/>
          </w:divBdr>
        </w:div>
        <w:div w:id="203181187">
          <w:marLeft w:val="480"/>
          <w:marRight w:val="0"/>
          <w:marTop w:val="0"/>
          <w:marBottom w:val="0"/>
          <w:divBdr>
            <w:top w:val="none" w:sz="0" w:space="0" w:color="auto"/>
            <w:left w:val="none" w:sz="0" w:space="0" w:color="auto"/>
            <w:bottom w:val="none" w:sz="0" w:space="0" w:color="auto"/>
            <w:right w:val="none" w:sz="0" w:space="0" w:color="auto"/>
          </w:divBdr>
        </w:div>
        <w:div w:id="208733045">
          <w:marLeft w:val="480"/>
          <w:marRight w:val="0"/>
          <w:marTop w:val="0"/>
          <w:marBottom w:val="0"/>
          <w:divBdr>
            <w:top w:val="none" w:sz="0" w:space="0" w:color="auto"/>
            <w:left w:val="none" w:sz="0" w:space="0" w:color="auto"/>
            <w:bottom w:val="none" w:sz="0" w:space="0" w:color="auto"/>
            <w:right w:val="none" w:sz="0" w:space="0" w:color="auto"/>
          </w:divBdr>
        </w:div>
        <w:div w:id="253437546">
          <w:marLeft w:val="480"/>
          <w:marRight w:val="0"/>
          <w:marTop w:val="0"/>
          <w:marBottom w:val="0"/>
          <w:divBdr>
            <w:top w:val="none" w:sz="0" w:space="0" w:color="auto"/>
            <w:left w:val="none" w:sz="0" w:space="0" w:color="auto"/>
            <w:bottom w:val="none" w:sz="0" w:space="0" w:color="auto"/>
            <w:right w:val="none" w:sz="0" w:space="0" w:color="auto"/>
          </w:divBdr>
        </w:div>
        <w:div w:id="259989503">
          <w:marLeft w:val="480"/>
          <w:marRight w:val="0"/>
          <w:marTop w:val="0"/>
          <w:marBottom w:val="0"/>
          <w:divBdr>
            <w:top w:val="none" w:sz="0" w:space="0" w:color="auto"/>
            <w:left w:val="none" w:sz="0" w:space="0" w:color="auto"/>
            <w:bottom w:val="none" w:sz="0" w:space="0" w:color="auto"/>
            <w:right w:val="none" w:sz="0" w:space="0" w:color="auto"/>
          </w:divBdr>
        </w:div>
        <w:div w:id="269361476">
          <w:marLeft w:val="480"/>
          <w:marRight w:val="0"/>
          <w:marTop w:val="0"/>
          <w:marBottom w:val="0"/>
          <w:divBdr>
            <w:top w:val="none" w:sz="0" w:space="0" w:color="auto"/>
            <w:left w:val="none" w:sz="0" w:space="0" w:color="auto"/>
            <w:bottom w:val="none" w:sz="0" w:space="0" w:color="auto"/>
            <w:right w:val="none" w:sz="0" w:space="0" w:color="auto"/>
          </w:divBdr>
        </w:div>
        <w:div w:id="289241852">
          <w:marLeft w:val="480"/>
          <w:marRight w:val="0"/>
          <w:marTop w:val="0"/>
          <w:marBottom w:val="0"/>
          <w:divBdr>
            <w:top w:val="none" w:sz="0" w:space="0" w:color="auto"/>
            <w:left w:val="none" w:sz="0" w:space="0" w:color="auto"/>
            <w:bottom w:val="none" w:sz="0" w:space="0" w:color="auto"/>
            <w:right w:val="none" w:sz="0" w:space="0" w:color="auto"/>
          </w:divBdr>
        </w:div>
        <w:div w:id="293102246">
          <w:marLeft w:val="480"/>
          <w:marRight w:val="0"/>
          <w:marTop w:val="0"/>
          <w:marBottom w:val="0"/>
          <w:divBdr>
            <w:top w:val="none" w:sz="0" w:space="0" w:color="auto"/>
            <w:left w:val="none" w:sz="0" w:space="0" w:color="auto"/>
            <w:bottom w:val="none" w:sz="0" w:space="0" w:color="auto"/>
            <w:right w:val="none" w:sz="0" w:space="0" w:color="auto"/>
          </w:divBdr>
        </w:div>
        <w:div w:id="314919945">
          <w:marLeft w:val="480"/>
          <w:marRight w:val="0"/>
          <w:marTop w:val="0"/>
          <w:marBottom w:val="0"/>
          <w:divBdr>
            <w:top w:val="none" w:sz="0" w:space="0" w:color="auto"/>
            <w:left w:val="none" w:sz="0" w:space="0" w:color="auto"/>
            <w:bottom w:val="none" w:sz="0" w:space="0" w:color="auto"/>
            <w:right w:val="none" w:sz="0" w:space="0" w:color="auto"/>
          </w:divBdr>
        </w:div>
        <w:div w:id="336273989">
          <w:marLeft w:val="480"/>
          <w:marRight w:val="0"/>
          <w:marTop w:val="0"/>
          <w:marBottom w:val="0"/>
          <w:divBdr>
            <w:top w:val="none" w:sz="0" w:space="0" w:color="auto"/>
            <w:left w:val="none" w:sz="0" w:space="0" w:color="auto"/>
            <w:bottom w:val="none" w:sz="0" w:space="0" w:color="auto"/>
            <w:right w:val="none" w:sz="0" w:space="0" w:color="auto"/>
          </w:divBdr>
        </w:div>
        <w:div w:id="367292455">
          <w:marLeft w:val="480"/>
          <w:marRight w:val="0"/>
          <w:marTop w:val="0"/>
          <w:marBottom w:val="0"/>
          <w:divBdr>
            <w:top w:val="none" w:sz="0" w:space="0" w:color="auto"/>
            <w:left w:val="none" w:sz="0" w:space="0" w:color="auto"/>
            <w:bottom w:val="none" w:sz="0" w:space="0" w:color="auto"/>
            <w:right w:val="none" w:sz="0" w:space="0" w:color="auto"/>
          </w:divBdr>
        </w:div>
        <w:div w:id="471025092">
          <w:marLeft w:val="480"/>
          <w:marRight w:val="0"/>
          <w:marTop w:val="0"/>
          <w:marBottom w:val="0"/>
          <w:divBdr>
            <w:top w:val="none" w:sz="0" w:space="0" w:color="auto"/>
            <w:left w:val="none" w:sz="0" w:space="0" w:color="auto"/>
            <w:bottom w:val="none" w:sz="0" w:space="0" w:color="auto"/>
            <w:right w:val="none" w:sz="0" w:space="0" w:color="auto"/>
          </w:divBdr>
        </w:div>
        <w:div w:id="487090672">
          <w:marLeft w:val="480"/>
          <w:marRight w:val="0"/>
          <w:marTop w:val="0"/>
          <w:marBottom w:val="0"/>
          <w:divBdr>
            <w:top w:val="none" w:sz="0" w:space="0" w:color="auto"/>
            <w:left w:val="none" w:sz="0" w:space="0" w:color="auto"/>
            <w:bottom w:val="none" w:sz="0" w:space="0" w:color="auto"/>
            <w:right w:val="none" w:sz="0" w:space="0" w:color="auto"/>
          </w:divBdr>
        </w:div>
        <w:div w:id="516778202">
          <w:marLeft w:val="480"/>
          <w:marRight w:val="0"/>
          <w:marTop w:val="0"/>
          <w:marBottom w:val="0"/>
          <w:divBdr>
            <w:top w:val="none" w:sz="0" w:space="0" w:color="auto"/>
            <w:left w:val="none" w:sz="0" w:space="0" w:color="auto"/>
            <w:bottom w:val="none" w:sz="0" w:space="0" w:color="auto"/>
            <w:right w:val="none" w:sz="0" w:space="0" w:color="auto"/>
          </w:divBdr>
        </w:div>
        <w:div w:id="547886851">
          <w:marLeft w:val="480"/>
          <w:marRight w:val="0"/>
          <w:marTop w:val="0"/>
          <w:marBottom w:val="0"/>
          <w:divBdr>
            <w:top w:val="none" w:sz="0" w:space="0" w:color="auto"/>
            <w:left w:val="none" w:sz="0" w:space="0" w:color="auto"/>
            <w:bottom w:val="none" w:sz="0" w:space="0" w:color="auto"/>
            <w:right w:val="none" w:sz="0" w:space="0" w:color="auto"/>
          </w:divBdr>
        </w:div>
        <w:div w:id="548029983">
          <w:marLeft w:val="480"/>
          <w:marRight w:val="0"/>
          <w:marTop w:val="0"/>
          <w:marBottom w:val="0"/>
          <w:divBdr>
            <w:top w:val="none" w:sz="0" w:space="0" w:color="auto"/>
            <w:left w:val="none" w:sz="0" w:space="0" w:color="auto"/>
            <w:bottom w:val="none" w:sz="0" w:space="0" w:color="auto"/>
            <w:right w:val="none" w:sz="0" w:space="0" w:color="auto"/>
          </w:divBdr>
        </w:div>
        <w:div w:id="622925931">
          <w:marLeft w:val="480"/>
          <w:marRight w:val="0"/>
          <w:marTop w:val="0"/>
          <w:marBottom w:val="0"/>
          <w:divBdr>
            <w:top w:val="none" w:sz="0" w:space="0" w:color="auto"/>
            <w:left w:val="none" w:sz="0" w:space="0" w:color="auto"/>
            <w:bottom w:val="none" w:sz="0" w:space="0" w:color="auto"/>
            <w:right w:val="none" w:sz="0" w:space="0" w:color="auto"/>
          </w:divBdr>
        </w:div>
        <w:div w:id="679238770">
          <w:marLeft w:val="480"/>
          <w:marRight w:val="0"/>
          <w:marTop w:val="0"/>
          <w:marBottom w:val="0"/>
          <w:divBdr>
            <w:top w:val="none" w:sz="0" w:space="0" w:color="auto"/>
            <w:left w:val="none" w:sz="0" w:space="0" w:color="auto"/>
            <w:bottom w:val="none" w:sz="0" w:space="0" w:color="auto"/>
            <w:right w:val="none" w:sz="0" w:space="0" w:color="auto"/>
          </w:divBdr>
        </w:div>
        <w:div w:id="728772078">
          <w:marLeft w:val="480"/>
          <w:marRight w:val="0"/>
          <w:marTop w:val="0"/>
          <w:marBottom w:val="0"/>
          <w:divBdr>
            <w:top w:val="none" w:sz="0" w:space="0" w:color="auto"/>
            <w:left w:val="none" w:sz="0" w:space="0" w:color="auto"/>
            <w:bottom w:val="none" w:sz="0" w:space="0" w:color="auto"/>
            <w:right w:val="none" w:sz="0" w:space="0" w:color="auto"/>
          </w:divBdr>
        </w:div>
        <w:div w:id="733237541">
          <w:marLeft w:val="480"/>
          <w:marRight w:val="0"/>
          <w:marTop w:val="0"/>
          <w:marBottom w:val="0"/>
          <w:divBdr>
            <w:top w:val="none" w:sz="0" w:space="0" w:color="auto"/>
            <w:left w:val="none" w:sz="0" w:space="0" w:color="auto"/>
            <w:bottom w:val="none" w:sz="0" w:space="0" w:color="auto"/>
            <w:right w:val="none" w:sz="0" w:space="0" w:color="auto"/>
          </w:divBdr>
        </w:div>
        <w:div w:id="754398043">
          <w:marLeft w:val="480"/>
          <w:marRight w:val="0"/>
          <w:marTop w:val="0"/>
          <w:marBottom w:val="0"/>
          <w:divBdr>
            <w:top w:val="none" w:sz="0" w:space="0" w:color="auto"/>
            <w:left w:val="none" w:sz="0" w:space="0" w:color="auto"/>
            <w:bottom w:val="none" w:sz="0" w:space="0" w:color="auto"/>
            <w:right w:val="none" w:sz="0" w:space="0" w:color="auto"/>
          </w:divBdr>
        </w:div>
        <w:div w:id="761992522">
          <w:marLeft w:val="480"/>
          <w:marRight w:val="0"/>
          <w:marTop w:val="0"/>
          <w:marBottom w:val="0"/>
          <w:divBdr>
            <w:top w:val="none" w:sz="0" w:space="0" w:color="auto"/>
            <w:left w:val="none" w:sz="0" w:space="0" w:color="auto"/>
            <w:bottom w:val="none" w:sz="0" w:space="0" w:color="auto"/>
            <w:right w:val="none" w:sz="0" w:space="0" w:color="auto"/>
          </w:divBdr>
        </w:div>
        <w:div w:id="774637849">
          <w:marLeft w:val="480"/>
          <w:marRight w:val="0"/>
          <w:marTop w:val="0"/>
          <w:marBottom w:val="0"/>
          <w:divBdr>
            <w:top w:val="none" w:sz="0" w:space="0" w:color="auto"/>
            <w:left w:val="none" w:sz="0" w:space="0" w:color="auto"/>
            <w:bottom w:val="none" w:sz="0" w:space="0" w:color="auto"/>
            <w:right w:val="none" w:sz="0" w:space="0" w:color="auto"/>
          </w:divBdr>
        </w:div>
        <w:div w:id="811480837">
          <w:marLeft w:val="480"/>
          <w:marRight w:val="0"/>
          <w:marTop w:val="0"/>
          <w:marBottom w:val="0"/>
          <w:divBdr>
            <w:top w:val="none" w:sz="0" w:space="0" w:color="auto"/>
            <w:left w:val="none" w:sz="0" w:space="0" w:color="auto"/>
            <w:bottom w:val="none" w:sz="0" w:space="0" w:color="auto"/>
            <w:right w:val="none" w:sz="0" w:space="0" w:color="auto"/>
          </w:divBdr>
        </w:div>
        <w:div w:id="850752887">
          <w:marLeft w:val="480"/>
          <w:marRight w:val="0"/>
          <w:marTop w:val="0"/>
          <w:marBottom w:val="0"/>
          <w:divBdr>
            <w:top w:val="none" w:sz="0" w:space="0" w:color="auto"/>
            <w:left w:val="none" w:sz="0" w:space="0" w:color="auto"/>
            <w:bottom w:val="none" w:sz="0" w:space="0" w:color="auto"/>
            <w:right w:val="none" w:sz="0" w:space="0" w:color="auto"/>
          </w:divBdr>
        </w:div>
        <w:div w:id="856310282">
          <w:marLeft w:val="480"/>
          <w:marRight w:val="0"/>
          <w:marTop w:val="0"/>
          <w:marBottom w:val="0"/>
          <w:divBdr>
            <w:top w:val="none" w:sz="0" w:space="0" w:color="auto"/>
            <w:left w:val="none" w:sz="0" w:space="0" w:color="auto"/>
            <w:bottom w:val="none" w:sz="0" w:space="0" w:color="auto"/>
            <w:right w:val="none" w:sz="0" w:space="0" w:color="auto"/>
          </w:divBdr>
        </w:div>
        <w:div w:id="865412327">
          <w:marLeft w:val="480"/>
          <w:marRight w:val="0"/>
          <w:marTop w:val="0"/>
          <w:marBottom w:val="0"/>
          <w:divBdr>
            <w:top w:val="none" w:sz="0" w:space="0" w:color="auto"/>
            <w:left w:val="none" w:sz="0" w:space="0" w:color="auto"/>
            <w:bottom w:val="none" w:sz="0" w:space="0" w:color="auto"/>
            <w:right w:val="none" w:sz="0" w:space="0" w:color="auto"/>
          </w:divBdr>
        </w:div>
        <w:div w:id="944966021">
          <w:marLeft w:val="480"/>
          <w:marRight w:val="0"/>
          <w:marTop w:val="0"/>
          <w:marBottom w:val="0"/>
          <w:divBdr>
            <w:top w:val="none" w:sz="0" w:space="0" w:color="auto"/>
            <w:left w:val="none" w:sz="0" w:space="0" w:color="auto"/>
            <w:bottom w:val="none" w:sz="0" w:space="0" w:color="auto"/>
            <w:right w:val="none" w:sz="0" w:space="0" w:color="auto"/>
          </w:divBdr>
        </w:div>
        <w:div w:id="973489800">
          <w:marLeft w:val="480"/>
          <w:marRight w:val="0"/>
          <w:marTop w:val="0"/>
          <w:marBottom w:val="0"/>
          <w:divBdr>
            <w:top w:val="none" w:sz="0" w:space="0" w:color="auto"/>
            <w:left w:val="none" w:sz="0" w:space="0" w:color="auto"/>
            <w:bottom w:val="none" w:sz="0" w:space="0" w:color="auto"/>
            <w:right w:val="none" w:sz="0" w:space="0" w:color="auto"/>
          </w:divBdr>
        </w:div>
        <w:div w:id="981731499">
          <w:marLeft w:val="480"/>
          <w:marRight w:val="0"/>
          <w:marTop w:val="0"/>
          <w:marBottom w:val="0"/>
          <w:divBdr>
            <w:top w:val="none" w:sz="0" w:space="0" w:color="auto"/>
            <w:left w:val="none" w:sz="0" w:space="0" w:color="auto"/>
            <w:bottom w:val="none" w:sz="0" w:space="0" w:color="auto"/>
            <w:right w:val="none" w:sz="0" w:space="0" w:color="auto"/>
          </w:divBdr>
        </w:div>
        <w:div w:id="1024937026">
          <w:marLeft w:val="480"/>
          <w:marRight w:val="0"/>
          <w:marTop w:val="0"/>
          <w:marBottom w:val="0"/>
          <w:divBdr>
            <w:top w:val="none" w:sz="0" w:space="0" w:color="auto"/>
            <w:left w:val="none" w:sz="0" w:space="0" w:color="auto"/>
            <w:bottom w:val="none" w:sz="0" w:space="0" w:color="auto"/>
            <w:right w:val="none" w:sz="0" w:space="0" w:color="auto"/>
          </w:divBdr>
        </w:div>
        <w:div w:id="1047492853">
          <w:marLeft w:val="480"/>
          <w:marRight w:val="0"/>
          <w:marTop w:val="0"/>
          <w:marBottom w:val="0"/>
          <w:divBdr>
            <w:top w:val="none" w:sz="0" w:space="0" w:color="auto"/>
            <w:left w:val="none" w:sz="0" w:space="0" w:color="auto"/>
            <w:bottom w:val="none" w:sz="0" w:space="0" w:color="auto"/>
            <w:right w:val="none" w:sz="0" w:space="0" w:color="auto"/>
          </w:divBdr>
        </w:div>
        <w:div w:id="1111361976">
          <w:marLeft w:val="480"/>
          <w:marRight w:val="0"/>
          <w:marTop w:val="0"/>
          <w:marBottom w:val="0"/>
          <w:divBdr>
            <w:top w:val="none" w:sz="0" w:space="0" w:color="auto"/>
            <w:left w:val="none" w:sz="0" w:space="0" w:color="auto"/>
            <w:bottom w:val="none" w:sz="0" w:space="0" w:color="auto"/>
            <w:right w:val="none" w:sz="0" w:space="0" w:color="auto"/>
          </w:divBdr>
        </w:div>
        <w:div w:id="1120153203">
          <w:marLeft w:val="480"/>
          <w:marRight w:val="0"/>
          <w:marTop w:val="0"/>
          <w:marBottom w:val="0"/>
          <w:divBdr>
            <w:top w:val="none" w:sz="0" w:space="0" w:color="auto"/>
            <w:left w:val="none" w:sz="0" w:space="0" w:color="auto"/>
            <w:bottom w:val="none" w:sz="0" w:space="0" w:color="auto"/>
            <w:right w:val="none" w:sz="0" w:space="0" w:color="auto"/>
          </w:divBdr>
        </w:div>
        <w:div w:id="1152870811">
          <w:marLeft w:val="480"/>
          <w:marRight w:val="0"/>
          <w:marTop w:val="0"/>
          <w:marBottom w:val="0"/>
          <w:divBdr>
            <w:top w:val="none" w:sz="0" w:space="0" w:color="auto"/>
            <w:left w:val="none" w:sz="0" w:space="0" w:color="auto"/>
            <w:bottom w:val="none" w:sz="0" w:space="0" w:color="auto"/>
            <w:right w:val="none" w:sz="0" w:space="0" w:color="auto"/>
          </w:divBdr>
        </w:div>
        <w:div w:id="1169298137">
          <w:marLeft w:val="480"/>
          <w:marRight w:val="0"/>
          <w:marTop w:val="0"/>
          <w:marBottom w:val="0"/>
          <w:divBdr>
            <w:top w:val="none" w:sz="0" w:space="0" w:color="auto"/>
            <w:left w:val="none" w:sz="0" w:space="0" w:color="auto"/>
            <w:bottom w:val="none" w:sz="0" w:space="0" w:color="auto"/>
            <w:right w:val="none" w:sz="0" w:space="0" w:color="auto"/>
          </w:divBdr>
        </w:div>
        <w:div w:id="1172452220">
          <w:marLeft w:val="480"/>
          <w:marRight w:val="0"/>
          <w:marTop w:val="0"/>
          <w:marBottom w:val="0"/>
          <w:divBdr>
            <w:top w:val="none" w:sz="0" w:space="0" w:color="auto"/>
            <w:left w:val="none" w:sz="0" w:space="0" w:color="auto"/>
            <w:bottom w:val="none" w:sz="0" w:space="0" w:color="auto"/>
            <w:right w:val="none" w:sz="0" w:space="0" w:color="auto"/>
          </w:divBdr>
        </w:div>
        <w:div w:id="1174035555">
          <w:marLeft w:val="480"/>
          <w:marRight w:val="0"/>
          <w:marTop w:val="0"/>
          <w:marBottom w:val="0"/>
          <w:divBdr>
            <w:top w:val="none" w:sz="0" w:space="0" w:color="auto"/>
            <w:left w:val="none" w:sz="0" w:space="0" w:color="auto"/>
            <w:bottom w:val="none" w:sz="0" w:space="0" w:color="auto"/>
            <w:right w:val="none" w:sz="0" w:space="0" w:color="auto"/>
          </w:divBdr>
        </w:div>
        <w:div w:id="1174108072">
          <w:marLeft w:val="480"/>
          <w:marRight w:val="0"/>
          <w:marTop w:val="0"/>
          <w:marBottom w:val="0"/>
          <w:divBdr>
            <w:top w:val="none" w:sz="0" w:space="0" w:color="auto"/>
            <w:left w:val="none" w:sz="0" w:space="0" w:color="auto"/>
            <w:bottom w:val="none" w:sz="0" w:space="0" w:color="auto"/>
            <w:right w:val="none" w:sz="0" w:space="0" w:color="auto"/>
          </w:divBdr>
        </w:div>
        <w:div w:id="1219702673">
          <w:marLeft w:val="480"/>
          <w:marRight w:val="0"/>
          <w:marTop w:val="0"/>
          <w:marBottom w:val="0"/>
          <w:divBdr>
            <w:top w:val="none" w:sz="0" w:space="0" w:color="auto"/>
            <w:left w:val="none" w:sz="0" w:space="0" w:color="auto"/>
            <w:bottom w:val="none" w:sz="0" w:space="0" w:color="auto"/>
            <w:right w:val="none" w:sz="0" w:space="0" w:color="auto"/>
          </w:divBdr>
        </w:div>
        <w:div w:id="1254896660">
          <w:marLeft w:val="480"/>
          <w:marRight w:val="0"/>
          <w:marTop w:val="0"/>
          <w:marBottom w:val="0"/>
          <w:divBdr>
            <w:top w:val="none" w:sz="0" w:space="0" w:color="auto"/>
            <w:left w:val="none" w:sz="0" w:space="0" w:color="auto"/>
            <w:bottom w:val="none" w:sz="0" w:space="0" w:color="auto"/>
            <w:right w:val="none" w:sz="0" w:space="0" w:color="auto"/>
          </w:divBdr>
        </w:div>
        <w:div w:id="1344820567">
          <w:marLeft w:val="480"/>
          <w:marRight w:val="0"/>
          <w:marTop w:val="0"/>
          <w:marBottom w:val="0"/>
          <w:divBdr>
            <w:top w:val="none" w:sz="0" w:space="0" w:color="auto"/>
            <w:left w:val="none" w:sz="0" w:space="0" w:color="auto"/>
            <w:bottom w:val="none" w:sz="0" w:space="0" w:color="auto"/>
            <w:right w:val="none" w:sz="0" w:space="0" w:color="auto"/>
          </w:divBdr>
        </w:div>
        <w:div w:id="1357927404">
          <w:marLeft w:val="480"/>
          <w:marRight w:val="0"/>
          <w:marTop w:val="0"/>
          <w:marBottom w:val="0"/>
          <w:divBdr>
            <w:top w:val="none" w:sz="0" w:space="0" w:color="auto"/>
            <w:left w:val="none" w:sz="0" w:space="0" w:color="auto"/>
            <w:bottom w:val="none" w:sz="0" w:space="0" w:color="auto"/>
            <w:right w:val="none" w:sz="0" w:space="0" w:color="auto"/>
          </w:divBdr>
        </w:div>
        <w:div w:id="1362167646">
          <w:marLeft w:val="480"/>
          <w:marRight w:val="0"/>
          <w:marTop w:val="0"/>
          <w:marBottom w:val="0"/>
          <w:divBdr>
            <w:top w:val="none" w:sz="0" w:space="0" w:color="auto"/>
            <w:left w:val="none" w:sz="0" w:space="0" w:color="auto"/>
            <w:bottom w:val="none" w:sz="0" w:space="0" w:color="auto"/>
            <w:right w:val="none" w:sz="0" w:space="0" w:color="auto"/>
          </w:divBdr>
        </w:div>
        <w:div w:id="1394505520">
          <w:marLeft w:val="480"/>
          <w:marRight w:val="0"/>
          <w:marTop w:val="0"/>
          <w:marBottom w:val="0"/>
          <w:divBdr>
            <w:top w:val="none" w:sz="0" w:space="0" w:color="auto"/>
            <w:left w:val="none" w:sz="0" w:space="0" w:color="auto"/>
            <w:bottom w:val="none" w:sz="0" w:space="0" w:color="auto"/>
            <w:right w:val="none" w:sz="0" w:space="0" w:color="auto"/>
          </w:divBdr>
        </w:div>
        <w:div w:id="1484733934">
          <w:marLeft w:val="480"/>
          <w:marRight w:val="0"/>
          <w:marTop w:val="0"/>
          <w:marBottom w:val="0"/>
          <w:divBdr>
            <w:top w:val="none" w:sz="0" w:space="0" w:color="auto"/>
            <w:left w:val="none" w:sz="0" w:space="0" w:color="auto"/>
            <w:bottom w:val="none" w:sz="0" w:space="0" w:color="auto"/>
            <w:right w:val="none" w:sz="0" w:space="0" w:color="auto"/>
          </w:divBdr>
        </w:div>
        <w:div w:id="1502042548">
          <w:marLeft w:val="480"/>
          <w:marRight w:val="0"/>
          <w:marTop w:val="0"/>
          <w:marBottom w:val="0"/>
          <w:divBdr>
            <w:top w:val="none" w:sz="0" w:space="0" w:color="auto"/>
            <w:left w:val="none" w:sz="0" w:space="0" w:color="auto"/>
            <w:bottom w:val="none" w:sz="0" w:space="0" w:color="auto"/>
            <w:right w:val="none" w:sz="0" w:space="0" w:color="auto"/>
          </w:divBdr>
        </w:div>
        <w:div w:id="1519156377">
          <w:marLeft w:val="480"/>
          <w:marRight w:val="0"/>
          <w:marTop w:val="0"/>
          <w:marBottom w:val="0"/>
          <w:divBdr>
            <w:top w:val="none" w:sz="0" w:space="0" w:color="auto"/>
            <w:left w:val="none" w:sz="0" w:space="0" w:color="auto"/>
            <w:bottom w:val="none" w:sz="0" w:space="0" w:color="auto"/>
            <w:right w:val="none" w:sz="0" w:space="0" w:color="auto"/>
          </w:divBdr>
        </w:div>
        <w:div w:id="1537422316">
          <w:marLeft w:val="480"/>
          <w:marRight w:val="0"/>
          <w:marTop w:val="0"/>
          <w:marBottom w:val="0"/>
          <w:divBdr>
            <w:top w:val="none" w:sz="0" w:space="0" w:color="auto"/>
            <w:left w:val="none" w:sz="0" w:space="0" w:color="auto"/>
            <w:bottom w:val="none" w:sz="0" w:space="0" w:color="auto"/>
            <w:right w:val="none" w:sz="0" w:space="0" w:color="auto"/>
          </w:divBdr>
        </w:div>
        <w:div w:id="1561087832">
          <w:marLeft w:val="480"/>
          <w:marRight w:val="0"/>
          <w:marTop w:val="0"/>
          <w:marBottom w:val="0"/>
          <w:divBdr>
            <w:top w:val="none" w:sz="0" w:space="0" w:color="auto"/>
            <w:left w:val="none" w:sz="0" w:space="0" w:color="auto"/>
            <w:bottom w:val="none" w:sz="0" w:space="0" w:color="auto"/>
            <w:right w:val="none" w:sz="0" w:space="0" w:color="auto"/>
          </w:divBdr>
        </w:div>
        <w:div w:id="1610158517">
          <w:marLeft w:val="480"/>
          <w:marRight w:val="0"/>
          <w:marTop w:val="0"/>
          <w:marBottom w:val="0"/>
          <w:divBdr>
            <w:top w:val="none" w:sz="0" w:space="0" w:color="auto"/>
            <w:left w:val="none" w:sz="0" w:space="0" w:color="auto"/>
            <w:bottom w:val="none" w:sz="0" w:space="0" w:color="auto"/>
            <w:right w:val="none" w:sz="0" w:space="0" w:color="auto"/>
          </w:divBdr>
        </w:div>
        <w:div w:id="1639916498">
          <w:marLeft w:val="480"/>
          <w:marRight w:val="0"/>
          <w:marTop w:val="0"/>
          <w:marBottom w:val="0"/>
          <w:divBdr>
            <w:top w:val="none" w:sz="0" w:space="0" w:color="auto"/>
            <w:left w:val="none" w:sz="0" w:space="0" w:color="auto"/>
            <w:bottom w:val="none" w:sz="0" w:space="0" w:color="auto"/>
            <w:right w:val="none" w:sz="0" w:space="0" w:color="auto"/>
          </w:divBdr>
        </w:div>
        <w:div w:id="1693140943">
          <w:marLeft w:val="480"/>
          <w:marRight w:val="0"/>
          <w:marTop w:val="0"/>
          <w:marBottom w:val="0"/>
          <w:divBdr>
            <w:top w:val="none" w:sz="0" w:space="0" w:color="auto"/>
            <w:left w:val="none" w:sz="0" w:space="0" w:color="auto"/>
            <w:bottom w:val="none" w:sz="0" w:space="0" w:color="auto"/>
            <w:right w:val="none" w:sz="0" w:space="0" w:color="auto"/>
          </w:divBdr>
        </w:div>
        <w:div w:id="1751660689">
          <w:marLeft w:val="480"/>
          <w:marRight w:val="0"/>
          <w:marTop w:val="0"/>
          <w:marBottom w:val="0"/>
          <w:divBdr>
            <w:top w:val="none" w:sz="0" w:space="0" w:color="auto"/>
            <w:left w:val="none" w:sz="0" w:space="0" w:color="auto"/>
            <w:bottom w:val="none" w:sz="0" w:space="0" w:color="auto"/>
            <w:right w:val="none" w:sz="0" w:space="0" w:color="auto"/>
          </w:divBdr>
        </w:div>
        <w:div w:id="1848010325">
          <w:marLeft w:val="480"/>
          <w:marRight w:val="0"/>
          <w:marTop w:val="0"/>
          <w:marBottom w:val="0"/>
          <w:divBdr>
            <w:top w:val="none" w:sz="0" w:space="0" w:color="auto"/>
            <w:left w:val="none" w:sz="0" w:space="0" w:color="auto"/>
            <w:bottom w:val="none" w:sz="0" w:space="0" w:color="auto"/>
            <w:right w:val="none" w:sz="0" w:space="0" w:color="auto"/>
          </w:divBdr>
        </w:div>
        <w:div w:id="1906842221">
          <w:marLeft w:val="480"/>
          <w:marRight w:val="0"/>
          <w:marTop w:val="0"/>
          <w:marBottom w:val="0"/>
          <w:divBdr>
            <w:top w:val="none" w:sz="0" w:space="0" w:color="auto"/>
            <w:left w:val="none" w:sz="0" w:space="0" w:color="auto"/>
            <w:bottom w:val="none" w:sz="0" w:space="0" w:color="auto"/>
            <w:right w:val="none" w:sz="0" w:space="0" w:color="auto"/>
          </w:divBdr>
        </w:div>
        <w:div w:id="1950431756">
          <w:marLeft w:val="480"/>
          <w:marRight w:val="0"/>
          <w:marTop w:val="0"/>
          <w:marBottom w:val="0"/>
          <w:divBdr>
            <w:top w:val="none" w:sz="0" w:space="0" w:color="auto"/>
            <w:left w:val="none" w:sz="0" w:space="0" w:color="auto"/>
            <w:bottom w:val="none" w:sz="0" w:space="0" w:color="auto"/>
            <w:right w:val="none" w:sz="0" w:space="0" w:color="auto"/>
          </w:divBdr>
        </w:div>
        <w:div w:id="1995185525">
          <w:marLeft w:val="480"/>
          <w:marRight w:val="0"/>
          <w:marTop w:val="0"/>
          <w:marBottom w:val="0"/>
          <w:divBdr>
            <w:top w:val="none" w:sz="0" w:space="0" w:color="auto"/>
            <w:left w:val="none" w:sz="0" w:space="0" w:color="auto"/>
            <w:bottom w:val="none" w:sz="0" w:space="0" w:color="auto"/>
            <w:right w:val="none" w:sz="0" w:space="0" w:color="auto"/>
          </w:divBdr>
        </w:div>
        <w:div w:id="2008361220">
          <w:marLeft w:val="480"/>
          <w:marRight w:val="0"/>
          <w:marTop w:val="0"/>
          <w:marBottom w:val="0"/>
          <w:divBdr>
            <w:top w:val="none" w:sz="0" w:space="0" w:color="auto"/>
            <w:left w:val="none" w:sz="0" w:space="0" w:color="auto"/>
            <w:bottom w:val="none" w:sz="0" w:space="0" w:color="auto"/>
            <w:right w:val="none" w:sz="0" w:space="0" w:color="auto"/>
          </w:divBdr>
        </w:div>
        <w:div w:id="2051876969">
          <w:marLeft w:val="480"/>
          <w:marRight w:val="0"/>
          <w:marTop w:val="0"/>
          <w:marBottom w:val="0"/>
          <w:divBdr>
            <w:top w:val="none" w:sz="0" w:space="0" w:color="auto"/>
            <w:left w:val="none" w:sz="0" w:space="0" w:color="auto"/>
            <w:bottom w:val="none" w:sz="0" w:space="0" w:color="auto"/>
            <w:right w:val="none" w:sz="0" w:space="0" w:color="auto"/>
          </w:divBdr>
        </w:div>
        <w:div w:id="2142574188">
          <w:marLeft w:val="480"/>
          <w:marRight w:val="0"/>
          <w:marTop w:val="0"/>
          <w:marBottom w:val="0"/>
          <w:divBdr>
            <w:top w:val="none" w:sz="0" w:space="0" w:color="auto"/>
            <w:left w:val="none" w:sz="0" w:space="0" w:color="auto"/>
            <w:bottom w:val="none" w:sz="0" w:space="0" w:color="auto"/>
            <w:right w:val="none" w:sz="0" w:space="0" w:color="auto"/>
          </w:divBdr>
        </w:div>
        <w:div w:id="2144611722">
          <w:marLeft w:val="480"/>
          <w:marRight w:val="0"/>
          <w:marTop w:val="0"/>
          <w:marBottom w:val="0"/>
          <w:divBdr>
            <w:top w:val="none" w:sz="0" w:space="0" w:color="auto"/>
            <w:left w:val="none" w:sz="0" w:space="0" w:color="auto"/>
            <w:bottom w:val="none" w:sz="0" w:space="0" w:color="auto"/>
            <w:right w:val="none" w:sz="0" w:space="0" w:color="auto"/>
          </w:divBdr>
        </w:div>
      </w:divsChild>
    </w:div>
    <w:div w:id="1337804074">
      <w:bodyDiv w:val="1"/>
      <w:marLeft w:val="0"/>
      <w:marRight w:val="0"/>
      <w:marTop w:val="0"/>
      <w:marBottom w:val="0"/>
      <w:divBdr>
        <w:top w:val="none" w:sz="0" w:space="0" w:color="auto"/>
        <w:left w:val="none" w:sz="0" w:space="0" w:color="auto"/>
        <w:bottom w:val="none" w:sz="0" w:space="0" w:color="auto"/>
        <w:right w:val="none" w:sz="0" w:space="0" w:color="auto"/>
      </w:divBdr>
    </w:div>
    <w:div w:id="1337881738">
      <w:bodyDiv w:val="1"/>
      <w:marLeft w:val="0"/>
      <w:marRight w:val="0"/>
      <w:marTop w:val="0"/>
      <w:marBottom w:val="0"/>
      <w:divBdr>
        <w:top w:val="none" w:sz="0" w:space="0" w:color="auto"/>
        <w:left w:val="none" w:sz="0" w:space="0" w:color="auto"/>
        <w:bottom w:val="none" w:sz="0" w:space="0" w:color="auto"/>
        <w:right w:val="none" w:sz="0" w:space="0" w:color="auto"/>
      </w:divBdr>
    </w:div>
    <w:div w:id="1338114158">
      <w:bodyDiv w:val="1"/>
      <w:marLeft w:val="0"/>
      <w:marRight w:val="0"/>
      <w:marTop w:val="0"/>
      <w:marBottom w:val="0"/>
      <w:divBdr>
        <w:top w:val="none" w:sz="0" w:space="0" w:color="auto"/>
        <w:left w:val="none" w:sz="0" w:space="0" w:color="auto"/>
        <w:bottom w:val="none" w:sz="0" w:space="0" w:color="auto"/>
        <w:right w:val="none" w:sz="0" w:space="0" w:color="auto"/>
      </w:divBdr>
    </w:div>
    <w:div w:id="1338118043">
      <w:bodyDiv w:val="1"/>
      <w:marLeft w:val="0"/>
      <w:marRight w:val="0"/>
      <w:marTop w:val="0"/>
      <w:marBottom w:val="0"/>
      <w:divBdr>
        <w:top w:val="none" w:sz="0" w:space="0" w:color="auto"/>
        <w:left w:val="none" w:sz="0" w:space="0" w:color="auto"/>
        <w:bottom w:val="none" w:sz="0" w:space="0" w:color="auto"/>
        <w:right w:val="none" w:sz="0" w:space="0" w:color="auto"/>
      </w:divBdr>
    </w:div>
    <w:div w:id="1338189799">
      <w:bodyDiv w:val="1"/>
      <w:marLeft w:val="0"/>
      <w:marRight w:val="0"/>
      <w:marTop w:val="0"/>
      <w:marBottom w:val="0"/>
      <w:divBdr>
        <w:top w:val="none" w:sz="0" w:space="0" w:color="auto"/>
        <w:left w:val="none" w:sz="0" w:space="0" w:color="auto"/>
        <w:bottom w:val="none" w:sz="0" w:space="0" w:color="auto"/>
        <w:right w:val="none" w:sz="0" w:space="0" w:color="auto"/>
      </w:divBdr>
    </w:div>
    <w:div w:id="1338266586">
      <w:bodyDiv w:val="1"/>
      <w:marLeft w:val="0"/>
      <w:marRight w:val="0"/>
      <w:marTop w:val="0"/>
      <w:marBottom w:val="0"/>
      <w:divBdr>
        <w:top w:val="none" w:sz="0" w:space="0" w:color="auto"/>
        <w:left w:val="none" w:sz="0" w:space="0" w:color="auto"/>
        <w:bottom w:val="none" w:sz="0" w:space="0" w:color="auto"/>
        <w:right w:val="none" w:sz="0" w:space="0" w:color="auto"/>
      </w:divBdr>
    </w:div>
    <w:div w:id="1338269000">
      <w:bodyDiv w:val="1"/>
      <w:marLeft w:val="0"/>
      <w:marRight w:val="0"/>
      <w:marTop w:val="0"/>
      <w:marBottom w:val="0"/>
      <w:divBdr>
        <w:top w:val="none" w:sz="0" w:space="0" w:color="auto"/>
        <w:left w:val="none" w:sz="0" w:space="0" w:color="auto"/>
        <w:bottom w:val="none" w:sz="0" w:space="0" w:color="auto"/>
        <w:right w:val="none" w:sz="0" w:space="0" w:color="auto"/>
      </w:divBdr>
    </w:div>
    <w:div w:id="1338464121">
      <w:bodyDiv w:val="1"/>
      <w:marLeft w:val="0"/>
      <w:marRight w:val="0"/>
      <w:marTop w:val="0"/>
      <w:marBottom w:val="0"/>
      <w:divBdr>
        <w:top w:val="none" w:sz="0" w:space="0" w:color="auto"/>
        <w:left w:val="none" w:sz="0" w:space="0" w:color="auto"/>
        <w:bottom w:val="none" w:sz="0" w:space="0" w:color="auto"/>
        <w:right w:val="none" w:sz="0" w:space="0" w:color="auto"/>
      </w:divBdr>
    </w:div>
    <w:div w:id="1338654984">
      <w:bodyDiv w:val="1"/>
      <w:marLeft w:val="0"/>
      <w:marRight w:val="0"/>
      <w:marTop w:val="0"/>
      <w:marBottom w:val="0"/>
      <w:divBdr>
        <w:top w:val="none" w:sz="0" w:space="0" w:color="auto"/>
        <w:left w:val="none" w:sz="0" w:space="0" w:color="auto"/>
        <w:bottom w:val="none" w:sz="0" w:space="0" w:color="auto"/>
        <w:right w:val="none" w:sz="0" w:space="0" w:color="auto"/>
      </w:divBdr>
    </w:div>
    <w:div w:id="1338656660">
      <w:bodyDiv w:val="1"/>
      <w:marLeft w:val="0"/>
      <w:marRight w:val="0"/>
      <w:marTop w:val="0"/>
      <w:marBottom w:val="0"/>
      <w:divBdr>
        <w:top w:val="none" w:sz="0" w:space="0" w:color="auto"/>
        <w:left w:val="none" w:sz="0" w:space="0" w:color="auto"/>
        <w:bottom w:val="none" w:sz="0" w:space="0" w:color="auto"/>
        <w:right w:val="none" w:sz="0" w:space="0" w:color="auto"/>
      </w:divBdr>
    </w:div>
    <w:div w:id="1338728324">
      <w:bodyDiv w:val="1"/>
      <w:marLeft w:val="0"/>
      <w:marRight w:val="0"/>
      <w:marTop w:val="0"/>
      <w:marBottom w:val="0"/>
      <w:divBdr>
        <w:top w:val="none" w:sz="0" w:space="0" w:color="auto"/>
        <w:left w:val="none" w:sz="0" w:space="0" w:color="auto"/>
        <w:bottom w:val="none" w:sz="0" w:space="0" w:color="auto"/>
        <w:right w:val="none" w:sz="0" w:space="0" w:color="auto"/>
      </w:divBdr>
    </w:div>
    <w:div w:id="1338728399">
      <w:bodyDiv w:val="1"/>
      <w:marLeft w:val="0"/>
      <w:marRight w:val="0"/>
      <w:marTop w:val="0"/>
      <w:marBottom w:val="0"/>
      <w:divBdr>
        <w:top w:val="none" w:sz="0" w:space="0" w:color="auto"/>
        <w:left w:val="none" w:sz="0" w:space="0" w:color="auto"/>
        <w:bottom w:val="none" w:sz="0" w:space="0" w:color="auto"/>
        <w:right w:val="none" w:sz="0" w:space="0" w:color="auto"/>
      </w:divBdr>
    </w:div>
    <w:div w:id="1338729097">
      <w:bodyDiv w:val="1"/>
      <w:marLeft w:val="0"/>
      <w:marRight w:val="0"/>
      <w:marTop w:val="0"/>
      <w:marBottom w:val="0"/>
      <w:divBdr>
        <w:top w:val="none" w:sz="0" w:space="0" w:color="auto"/>
        <w:left w:val="none" w:sz="0" w:space="0" w:color="auto"/>
        <w:bottom w:val="none" w:sz="0" w:space="0" w:color="auto"/>
        <w:right w:val="none" w:sz="0" w:space="0" w:color="auto"/>
      </w:divBdr>
    </w:div>
    <w:div w:id="1338923138">
      <w:bodyDiv w:val="1"/>
      <w:marLeft w:val="0"/>
      <w:marRight w:val="0"/>
      <w:marTop w:val="0"/>
      <w:marBottom w:val="0"/>
      <w:divBdr>
        <w:top w:val="none" w:sz="0" w:space="0" w:color="auto"/>
        <w:left w:val="none" w:sz="0" w:space="0" w:color="auto"/>
        <w:bottom w:val="none" w:sz="0" w:space="0" w:color="auto"/>
        <w:right w:val="none" w:sz="0" w:space="0" w:color="auto"/>
      </w:divBdr>
    </w:div>
    <w:div w:id="1338998550">
      <w:bodyDiv w:val="1"/>
      <w:marLeft w:val="0"/>
      <w:marRight w:val="0"/>
      <w:marTop w:val="0"/>
      <w:marBottom w:val="0"/>
      <w:divBdr>
        <w:top w:val="none" w:sz="0" w:space="0" w:color="auto"/>
        <w:left w:val="none" w:sz="0" w:space="0" w:color="auto"/>
        <w:bottom w:val="none" w:sz="0" w:space="0" w:color="auto"/>
        <w:right w:val="none" w:sz="0" w:space="0" w:color="auto"/>
      </w:divBdr>
    </w:div>
    <w:div w:id="1339045417">
      <w:bodyDiv w:val="1"/>
      <w:marLeft w:val="0"/>
      <w:marRight w:val="0"/>
      <w:marTop w:val="0"/>
      <w:marBottom w:val="0"/>
      <w:divBdr>
        <w:top w:val="none" w:sz="0" w:space="0" w:color="auto"/>
        <w:left w:val="none" w:sz="0" w:space="0" w:color="auto"/>
        <w:bottom w:val="none" w:sz="0" w:space="0" w:color="auto"/>
        <w:right w:val="none" w:sz="0" w:space="0" w:color="auto"/>
      </w:divBdr>
    </w:div>
    <w:div w:id="1339118769">
      <w:bodyDiv w:val="1"/>
      <w:marLeft w:val="0"/>
      <w:marRight w:val="0"/>
      <w:marTop w:val="0"/>
      <w:marBottom w:val="0"/>
      <w:divBdr>
        <w:top w:val="none" w:sz="0" w:space="0" w:color="auto"/>
        <w:left w:val="none" w:sz="0" w:space="0" w:color="auto"/>
        <w:bottom w:val="none" w:sz="0" w:space="0" w:color="auto"/>
        <w:right w:val="none" w:sz="0" w:space="0" w:color="auto"/>
      </w:divBdr>
    </w:div>
    <w:div w:id="1339314516">
      <w:bodyDiv w:val="1"/>
      <w:marLeft w:val="0"/>
      <w:marRight w:val="0"/>
      <w:marTop w:val="0"/>
      <w:marBottom w:val="0"/>
      <w:divBdr>
        <w:top w:val="none" w:sz="0" w:space="0" w:color="auto"/>
        <w:left w:val="none" w:sz="0" w:space="0" w:color="auto"/>
        <w:bottom w:val="none" w:sz="0" w:space="0" w:color="auto"/>
        <w:right w:val="none" w:sz="0" w:space="0" w:color="auto"/>
      </w:divBdr>
    </w:div>
    <w:div w:id="1339430157">
      <w:bodyDiv w:val="1"/>
      <w:marLeft w:val="0"/>
      <w:marRight w:val="0"/>
      <w:marTop w:val="0"/>
      <w:marBottom w:val="0"/>
      <w:divBdr>
        <w:top w:val="none" w:sz="0" w:space="0" w:color="auto"/>
        <w:left w:val="none" w:sz="0" w:space="0" w:color="auto"/>
        <w:bottom w:val="none" w:sz="0" w:space="0" w:color="auto"/>
        <w:right w:val="none" w:sz="0" w:space="0" w:color="auto"/>
      </w:divBdr>
    </w:div>
    <w:div w:id="1339432083">
      <w:bodyDiv w:val="1"/>
      <w:marLeft w:val="0"/>
      <w:marRight w:val="0"/>
      <w:marTop w:val="0"/>
      <w:marBottom w:val="0"/>
      <w:divBdr>
        <w:top w:val="none" w:sz="0" w:space="0" w:color="auto"/>
        <w:left w:val="none" w:sz="0" w:space="0" w:color="auto"/>
        <w:bottom w:val="none" w:sz="0" w:space="0" w:color="auto"/>
        <w:right w:val="none" w:sz="0" w:space="0" w:color="auto"/>
      </w:divBdr>
    </w:div>
    <w:div w:id="1339691530">
      <w:bodyDiv w:val="1"/>
      <w:marLeft w:val="0"/>
      <w:marRight w:val="0"/>
      <w:marTop w:val="0"/>
      <w:marBottom w:val="0"/>
      <w:divBdr>
        <w:top w:val="none" w:sz="0" w:space="0" w:color="auto"/>
        <w:left w:val="none" w:sz="0" w:space="0" w:color="auto"/>
        <w:bottom w:val="none" w:sz="0" w:space="0" w:color="auto"/>
        <w:right w:val="none" w:sz="0" w:space="0" w:color="auto"/>
      </w:divBdr>
    </w:div>
    <w:div w:id="1339771902">
      <w:bodyDiv w:val="1"/>
      <w:marLeft w:val="0"/>
      <w:marRight w:val="0"/>
      <w:marTop w:val="0"/>
      <w:marBottom w:val="0"/>
      <w:divBdr>
        <w:top w:val="none" w:sz="0" w:space="0" w:color="auto"/>
        <w:left w:val="none" w:sz="0" w:space="0" w:color="auto"/>
        <w:bottom w:val="none" w:sz="0" w:space="0" w:color="auto"/>
        <w:right w:val="none" w:sz="0" w:space="0" w:color="auto"/>
      </w:divBdr>
    </w:div>
    <w:div w:id="1340156567">
      <w:bodyDiv w:val="1"/>
      <w:marLeft w:val="0"/>
      <w:marRight w:val="0"/>
      <w:marTop w:val="0"/>
      <w:marBottom w:val="0"/>
      <w:divBdr>
        <w:top w:val="none" w:sz="0" w:space="0" w:color="auto"/>
        <w:left w:val="none" w:sz="0" w:space="0" w:color="auto"/>
        <w:bottom w:val="none" w:sz="0" w:space="0" w:color="auto"/>
        <w:right w:val="none" w:sz="0" w:space="0" w:color="auto"/>
      </w:divBdr>
    </w:div>
    <w:div w:id="1340549052">
      <w:bodyDiv w:val="1"/>
      <w:marLeft w:val="0"/>
      <w:marRight w:val="0"/>
      <w:marTop w:val="0"/>
      <w:marBottom w:val="0"/>
      <w:divBdr>
        <w:top w:val="none" w:sz="0" w:space="0" w:color="auto"/>
        <w:left w:val="none" w:sz="0" w:space="0" w:color="auto"/>
        <w:bottom w:val="none" w:sz="0" w:space="0" w:color="auto"/>
        <w:right w:val="none" w:sz="0" w:space="0" w:color="auto"/>
      </w:divBdr>
    </w:div>
    <w:div w:id="1340615539">
      <w:bodyDiv w:val="1"/>
      <w:marLeft w:val="0"/>
      <w:marRight w:val="0"/>
      <w:marTop w:val="0"/>
      <w:marBottom w:val="0"/>
      <w:divBdr>
        <w:top w:val="none" w:sz="0" w:space="0" w:color="auto"/>
        <w:left w:val="none" w:sz="0" w:space="0" w:color="auto"/>
        <w:bottom w:val="none" w:sz="0" w:space="0" w:color="auto"/>
        <w:right w:val="none" w:sz="0" w:space="0" w:color="auto"/>
      </w:divBdr>
    </w:div>
    <w:div w:id="1340620312">
      <w:bodyDiv w:val="1"/>
      <w:marLeft w:val="0"/>
      <w:marRight w:val="0"/>
      <w:marTop w:val="0"/>
      <w:marBottom w:val="0"/>
      <w:divBdr>
        <w:top w:val="none" w:sz="0" w:space="0" w:color="auto"/>
        <w:left w:val="none" w:sz="0" w:space="0" w:color="auto"/>
        <w:bottom w:val="none" w:sz="0" w:space="0" w:color="auto"/>
        <w:right w:val="none" w:sz="0" w:space="0" w:color="auto"/>
      </w:divBdr>
    </w:div>
    <w:div w:id="1340738394">
      <w:bodyDiv w:val="1"/>
      <w:marLeft w:val="0"/>
      <w:marRight w:val="0"/>
      <w:marTop w:val="0"/>
      <w:marBottom w:val="0"/>
      <w:divBdr>
        <w:top w:val="none" w:sz="0" w:space="0" w:color="auto"/>
        <w:left w:val="none" w:sz="0" w:space="0" w:color="auto"/>
        <w:bottom w:val="none" w:sz="0" w:space="0" w:color="auto"/>
        <w:right w:val="none" w:sz="0" w:space="0" w:color="auto"/>
      </w:divBdr>
    </w:div>
    <w:div w:id="1341002275">
      <w:bodyDiv w:val="1"/>
      <w:marLeft w:val="0"/>
      <w:marRight w:val="0"/>
      <w:marTop w:val="0"/>
      <w:marBottom w:val="0"/>
      <w:divBdr>
        <w:top w:val="none" w:sz="0" w:space="0" w:color="auto"/>
        <w:left w:val="none" w:sz="0" w:space="0" w:color="auto"/>
        <w:bottom w:val="none" w:sz="0" w:space="0" w:color="auto"/>
        <w:right w:val="none" w:sz="0" w:space="0" w:color="auto"/>
      </w:divBdr>
    </w:div>
    <w:div w:id="1341153743">
      <w:bodyDiv w:val="1"/>
      <w:marLeft w:val="0"/>
      <w:marRight w:val="0"/>
      <w:marTop w:val="0"/>
      <w:marBottom w:val="0"/>
      <w:divBdr>
        <w:top w:val="none" w:sz="0" w:space="0" w:color="auto"/>
        <w:left w:val="none" w:sz="0" w:space="0" w:color="auto"/>
        <w:bottom w:val="none" w:sz="0" w:space="0" w:color="auto"/>
        <w:right w:val="none" w:sz="0" w:space="0" w:color="auto"/>
      </w:divBdr>
    </w:div>
    <w:div w:id="1341392105">
      <w:bodyDiv w:val="1"/>
      <w:marLeft w:val="0"/>
      <w:marRight w:val="0"/>
      <w:marTop w:val="0"/>
      <w:marBottom w:val="0"/>
      <w:divBdr>
        <w:top w:val="none" w:sz="0" w:space="0" w:color="auto"/>
        <w:left w:val="none" w:sz="0" w:space="0" w:color="auto"/>
        <w:bottom w:val="none" w:sz="0" w:space="0" w:color="auto"/>
        <w:right w:val="none" w:sz="0" w:space="0" w:color="auto"/>
      </w:divBdr>
      <w:divsChild>
        <w:div w:id="44305438">
          <w:marLeft w:val="480"/>
          <w:marRight w:val="0"/>
          <w:marTop w:val="0"/>
          <w:marBottom w:val="0"/>
          <w:divBdr>
            <w:top w:val="none" w:sz="0" w:space="0" w:color="auto"/>
            <w:left w:val="none" w:sz="0" w:space="0" w:color="auto"/>
            <w:bottom w:val="none" w:sz="0" w:space="0" w:color="auto"/>
            <w:right w:val="none" w:sz="0" w:space="0" w:color="auto"/>
          </w:divBdr>
        </w:div>
        <w:div w:id="67119824">
          <w:marLeft w:val="480"/>
          <w:marRight w:val="0"/>
          <w:marTop w:val="0"/>
          <w:marBottom w:val="0"/>
          <w:divBdr>
            <w:top w:val="none" w:sz="0" w:space="0" w:color="auto"/>
            <w:left w:val="none" w:sz="0" w:space="0" w:color="auto"/>
            <w:bottom w:val="none" w:sz="0" w:space="0" w:color="auto"/>
            <w:right w:val="none" w:sz="0" w:space="0" w:color="auto"/>
          </w:divBdr>
        </w:div>
        <w:div w:id="69474992">
          <w:marLeft w:val="480"/>
          <w:marRight w:val="0"/>
          <w:marTop w:val="0"/>
          <w:marBottom w:val="0"/>
          <w:divBdr>
            <w:top w:val="none" w:sz="0" w:space="0" w:color="auto"/>
            <w:left w:val="none" w:sz="0" w:space="0" w:color="auto"/>
            <w:bottom w:val="none" w:sz="0" w:space="0" w:color="auto"/>
            <w:right w:val="none" w:sz="0" w:space="0" w:color="auto"/>
          </w:divBdr>
        </w:div>
        <w:div w:id="96950859">
          <w:marLeft w:val="480"/>
          <w:marRight w:val="0"/>
          <w:marTop w:val="0"/>
          <w:marBottom w:val="0"/>
          <w:divBdr>
            <w:top w:val="none" w:sz="0" w:space="0" w:color="auto"/>
            <w:left w:val="none" w:sz="0" w:space="0" w:color="auto"/>
            <w:bottom w:val="none" w:sz="0" w:space="0" w:color="auto"/>
            <w:right w:val="none" w:sz="0" w:space="0" w:color="auto"/>
          </w:divBdr>
        </w:div>
        <w:div w:id="155728545">
          <w:marLeft w:val="480"/>
          <w:marRight w:val="0"/>
          <w:marTop w:val="0"/>
          <w:marBottom w:val="0"/>
          <w:divBdr>
            <w:top w:val="none" w:sz="0" w:space="0" w:color="auto"/>
            <w:left w:val="none" w:sz="0" w:space="0" w:color="auto"/>
            <w:bottom w:val="none" w:sz="0" w:space="0" w:color="auto"/>
            <w:right w:val="none" w:sz="0" w:space="0" w:color="auto"/>
          </w:divBdr>
        </w:div>
        <w:div w:id="213931826">
          <w:marLeft w:val="480"/>
          <w:marRight w:val="0"/>
          <w:marTop w:val="0"/>
          <w:marBottom w:val="0"/>
          <w:divBdr>
            <w:top w:val="none" w:sz="0" w:space="0" w:color="auto"/>
            <w:left w:val="none" w:sz="0" w:space="0" w:color="auto"/>
            <w:bottom w:val="none" w:sz="0" w:space="0" w:color="auto"/>
            <w:right w:val="none" w:sz="0" w:space="0" w:color="auto"/>
          </w:divBdr>
        </w:div>
        <w:div w:id="221983471">
          <w:marLeft w:val="480"/>
          <w:marRight w:val="0"/>
          <w:marTop w:val="0"/>
          <w:marBottom w:val="0"/>
          <w:divBdr>
            <w:top w:val="none" w:sz="0" w:space="0" w:color="auto"/>
            <w:left w:val="none" w:sz="0" w:space="0" w:color="auto"/>
            <w:bottom w:val="none" w:sz="0" w:space="0" w:color="auto"/>
            <w:right w:val="none" w:sz="0" w:space="0" w:color="auto"/>
          </w:divBdr>
        </w:div>
        <w:div w:id="225918358">
          <w:marLeft w:val="480"/>
          <w:marRight w:val="0"/>
          <w:marTop w:val="0"/>
          <w:marBottom w:val="0"/>
          <w:divBdr>
            <w:top w:val="none" w:sz="0" w:space="0" w:color="auto"/>
            <w:left w:val="none" w:sz="0" w:space="0" w:color="auto"/>
            <w:bottom w:val="none" w:sz="0" w:space="0" w:color="auto"/>
            <w:right w:val="none" w:sz="0" w:space="0" w:color="auto"/>
          </w:divBdr>
        </w:div>
        <w:div w:id="226384680">
          <w:marLeft w:val="480"/>
          <w:marRight w:val="0"/>
          <w:marTop w:val="0"/>
          <w:marBottom w:val="0"/>
          <w:divBdr>
            <w:top w:val="none" w:sz="0" w:space="0" w:color="auto"/>
            <w:left w:val="none" w:sz="0" w:space="0" w:color="auto"/>
            <w:bottom w:val="none" w:sz="0" w:space="0" w:color="auto"/>
            <w:right w:val="none" w:sz="0" w:space="0" w:color="auto"/>
          </w:divBdr>
        </w:div>
        <w:div w:id="274531696">
          <w:marLeft w:val="480"/>
          <w:marRight w:val="0"/>
          <w:marTop w:val="0"/>
          <w:marBottom w:val="0"/>
          <w:divBdr>
            <w:top w:val="none" w:sz="0" w:space="0" w:color="auto"/>
            <w:left w:val="none" w:sz="0" w:space="0" w:color="auto"/>
            <w:bottom w:val="none" w:sz="0" w:space="0" w:color="auto"/>
            <w:right w:val="none" w:sz="0" w:space="0" w:color="auto"/>
          </w:divBdr>
        </w:div>
        <w:div w:id="328682808">
          <w:marLeft w:val="480"/>
          <w:marRight w:val="0"/>
          <w:marTop w:val="0"/>
          <w:marBottom w:val="0"/>
          <w:divBdr>
            <w:top w:val="none" w:sz="0" w:space="0" w:color="auto"/>
            <w:left w:val="none" w:sz="0" w:space="0" w:color="auto"/>
            <w:bottom w:val="none" w:sz="0" w:space="0" w:color="auto"/>
            <w:right w:val="none" w:sz="0" w:space="0" w:color="auto"/>
          </w:divBdr>
        </w:div>
        <w:div w:id="330760503">
          <w:marLeft w:val="480"/>
          <w:marRight w:val="0"/>
          <w:marTop w:val="0"/>
          <w:marBottom w:val="0"/>
          <w:divBdr>
            <w:top w:val="none" w:sz="0" w:space="0" w:color="auto"/>
            <w:left w:val="none" w:sz="0" w:space="0" w:color="auto"/>
            <w:bottom w:val="none" w:sz="0" w:space="0" w:color="auto"/>
            <w:right w:val="none" w:sz="0" w:space="0" w:color="auto"/>
          </w:divBdr>
        </w:div>
        <w:div w:id="341902031">
          <w:marLeft w:val="480"/>
          <w:marRight w:val="0"/>
          <w:marTop w:val="0"/>
          <w:marBottom w:val="0"/>
          <w:divBdr>
            <w:top w:val="none" w:sz="0" w:space="0" w:color="auto"/>
            <w:left w:val="none" w:sz="0" w:space="0" w:color="auto"/>
            <w:bottom w:val="none" w:sz="0" w:space="0" w:color="auto"/>
            <w:right w:val="none" w:sz="0" w:space="0" w:color="auto"/>
          </w:divBdr>
        </w:div>
        <w:div w:id="357858657">
          <w:marLeft w:val="480"/>
          <w:marRight w:val="0"/>
          <w:marTop w:val="0"/>
          <w:marBottom w:val="0"/>
          <w:divBdr>
            <w:top w:val="none" w:sz="0" w:space="0" w:color="auto"/>
            <w:left w:val="none" w:sz="0" w:space="0" w:color="auto"/>
            <w:bottom w:val="none" w:sz="0" w:space="0" w:color="auto"/>
            <w:right w:val="none" w:sz="0" w:space="0" w:color="auto"/>
          </w:divBdr>
        </w:div>
        <w:div w:id="505436382">
          <w:marLeft w:val="480"/>
          <w:marRight w:val="0"/>
          <w:marTop w:val="0"/>
          <w:marBottom w:val="0"/>
          <w:divBdr>
            <w:top w:val="none" w:sz="0" w:space="0" w:color="auto"/>
            <w:left w:val="none" w:sz="0" w:space="0" w:color="auto"/>
            <w:bottom w:val="none" w:sz="0" w:space="0" w:color="auto"/>
            <w:right w:val="none" w:sz="0" w:space="0" w:color="auto"/>
          </w:divBdr>
        </w:div>
        <w:div w:id="566914314">
          <w:marLeft w:val="480"/>
          <w:marRight w:val="0"/>
          <w:marTop w:val="0"/>
          <w:marBottom w:val="0"/>
          <w:divBdr>
            <w:top w:val="none" w:sz="0" w:space="0" w:color="auto"/>
            <w:left w:val="none" w:sz="0" w:space="0" w:color="auto"/>
            <w:bottom w:val="none" w:sz="0" w:space="0" w:color="auto"/>
            <w:right w:val="none" w:sz="0" w:space="0" w:color="auto"/>
          </w:divBdr>
        </w:div>
        <w:div w:id="609973360">
          <w:marLeft w:val="480"/>
          <w:marRight w:val="0"/>
          <w:marTop w:val="0"/>
          <w:marBottom w:val="0"/>
          <w:divBdr>
            <w:top w:val="none" w:sz="0" w:space="0" w:color="auto"/>
            <w:left w:val="none" w:sz="0" w:space="0" w:color="auto"/>
            <w:bottom w:val="none" w:sz="0" w:space="0" w:color="auto"/>
            <w:right w:val="none" w:sz="0" w:space="0" w:color="auto"/>
          </w:divBdr>
        </w:div>
        <w:div w:id="623855292">
          <w:marLeft w:val="480"/>
          <w:marRight w:val="0"/>
          <w:marTop w:val="0"/>
          <w:marBottom w:val="0"/>
          <w:divBdr>
            <w:top w:val="none" w:sz="0" w:space="0" w:color="auto"/>
            <w:left w:val="none" w:sz="0" w:space="0" w:color="auto"/>
            <w:bottom w:val="none" w:sz="0" w:space="0" w:color="auto"/>
            <w:right w:val="none" w:sz="0" w:space="0" w:color="auto"/>
          </w:divBdr>
        </w:div>
        <w:div w:id="660696674">
          <w:marLeft w:val="480"/>
          <w:marRight w:val="0"/>
          <w:marTop w:val="0"/>
          <w:marBottom w:val="0"/>
          <w:divBdr>
            <w:top w:val="none" w:sz="0" w:space="0" w:color="auto"/>
            <w:left w:val="none" w:sz="0" w:space="0" w:color="auto"/>
            <w:bottom w:val="none" w:sz="0" w:space="0" w:color="auto"/>
            <w:right w:val="none" w:sz="0" w:space="0" w:color="auto"/>
          </w:divBdr>
        </w:div>
        <w:div w:id="730231036">
          <w:marLeft w:val="480"/>
          <w:marRight w:val="0"/>
          <w:marTop w:val="0"/>
          <w:marBottom w:val="0"/>
          <w:divBdr>
            <w:top w:val="none" w:sz="0" w:space="0" w:color="auto"/>
            <w:left w:val="none" w:sz="0" w:space="0" w:color="auto"/>
            <w:bottom w:val="none" w:sz="0" w:space="0" w:color="auto"/>
            <w:right w:val="none" w:sz="0" w:space="0" w:color="auto"/>
          </w:divBdr>
        </w:div>
        <w:div w:id="736783921">
          <w:marLeft w:val="480"/>
          <w:marRight w:val="0"/>
          <w:marTop w:val="0"/>
          <w:marBottom w:val="0"/>
          <w:divBdr>
            <w:top w:val="none" w:sz="0" w:space="0" w:color="auto"/>
            <w:left w:val="none" w:sz="0" w:space="0" w:color="auto"/>
            <w:bottom w:val="none" w:sz="0" w:space="0" w:color="auto"/>
            <w:right w:val="none" w:sz="0" w:space="0" w:color="auto"/>
          </w:divBdr>
        </w:div>
        <w:div w:id="741607421">
          <w:marLeft w:val="480"/>
          <w:marRight w:val="0"/>
          <w:marTop w:val="0"/>
          <w:marBottom w:val="0"/>
          <w:divBdr>
            <w:top w:val="none" w:sz="0" w:space="0" w:color="auto"/>
            <w:left w:val="none" w:sz="0" w:space="0" w:color="auto"/>
            <w:bottom w:val="none" w:sz="0" w:space="0" w:color="auto"/>
            <w:right w:val="none" w:sz="0" w:space="0" w:color="auto"/>
          </w:divBdr>
        </w:div>
        <w:div w:id="763187755">
          <w:marLeft w:val="480"/>
          <w:marRight w:val="0"/>
          <w:marTop w:val="0"/>
          <w:marBottom w:val="0"/>
          <w:divBdr>
            <w:top w:val="none" w:sz="0" w:space="0" w:color="auto"/>
            <w:left w:val="none" w:sz="0" w:space="0" w:color="auto"/>
            <w:bottom w:val="none" w:sz="0" w:space="0" w:color="auto"/>
            <w:right w:val="none" w:sz="0" w:space="0" w:color="auto"/>
          </w:divBdr>
        </w:div>
        <w:div w:id="765150376">
          <w:marLeft w:val="480"/>
          <w:marRight w:val="0"/>
          <w:marTop w:val="0"/>
          <w:marBottom w:val="0"/>
          <w:divBdr>
            <w:top w:val="none" w:sz="0" w:space="0" w:color="auto"/>
            <w:left w:val="none" w:sz="0" w:space="0" w:color="auto"/>
            <w:bottom w:val="none" w:sz="0" w:space="0" w:color="auto"/>
            <w:right w:val="none" w:sz="0" w:space="0" w:color="auto"/>
          </w:divBdr>
        </w:div>
        <w:div w:id="952446765">
          <w:marLeft w:val="480"/>
          <w:marRight w:val="0"/>
          <w:marTop w:val="0"/>
          <w:marBottom w:val="0"/>
          <w:divBdr>
            <w:top w:val="none" w:sz="0" w:space="0" w:color="auto"/>
            <w:left w:val="none" w:sz="0" w:space="0" w:color="auto"/>
            <w:bottom w:val="none" w:sz="0" w:space="0" w:color="auto"/>
            <w:right w:val="none" w:sz="0" w:space="0" w:color="auto"/>
          </w:divBdr>
        </w:div>
        <w:div w:id="988678537">
          <w:marLeft w:val="480"/>
          <w:marRight w:val="0"/>
          <w:marTop w:val="0"/>
          <w:marBottom w:val="0"/>
          <w:divBdr>
            <w:top w:val="none" w:sz="0" w:space="0" w:color="auto"/>
            <w:left w:val="none" w:sz="0" w:space="0" w:color="auto"/>
            <w:bottom w:val="none" w:sz="0" w:space="0" w:color="auto"/>
            <w:right w:val="none" w:sz="0" w:space="0" w:color="auto"/>
          </w:divBdr>
        </w:div>
        <w:div w:id="1025013718">
          <w:marLeft w:val="480"/>
          <w:marRight w:val="0"/>
          <w:marTop w:val="0"/>
          <w:marBottom w:val="0"/>
          <w:divBdr>
            <w:top w:val="none" w:sz="0" w:space="0" w:color="auto"/>
            <w:left w:val="none" w:sz="0" w:space="0" w:color="auto"/>
            <w:bottom w:val="none" w:sz="0" w:space="0" w:color="auto"/>
            <w:right w:val="none" w:sz="0" w:space="0" w:color="auto"/>
          </w:divBdr>
        </w:div>
        <w:div w:id="1029574021">
          <w:marLeft w:val="480"/>
          <w:marRight w:val="0"/>
          <w:marTop w:val="0"/>
          <w:marBottom w:val="0"/>
          <w:divBdr>
            <w:top w:val="none" w:sz="0" w:space="0" w:color="auto"/>
            <w:left w:val="none" w:sz="0" w:space="0" w:color="auto"/>
            <w:bottom w:val="none" w:sz="0" w:space="0" w:color="auto"/>
            <w:right w:val="none" w:sz="0" w:space="0" w:color="auto"/>
          </w:divBdr>
        </w:div>
        <w:div w:id="1104227480">
          <w:marLeft w:val="480"/>
          <w:marRight w:val="0"/>
          <w:marTop w:val="0"/>
          <w:marBottom w:val="0"/>
          <w:divBdr>
            <w:top w:val="none" w:sz="0" w:space="0" w:color="auto"/>
            <w:left w:val="none" w:sz="0" w:space="0" w:color="auto"/>
            <w:bottom w:val="none" w:sz="0" w:space="0" w:color="auto"/>
            <w:right w:val="none" w:sz="0" w:space="0" w:color="auto"/>
          </w:divBdr>
        </w:div>
        <w:div w:id="1107971652">
          <w:marLeft w:val="480"/>
          <w:marRight w:val="0"/>
          <w:marTop w:val="0"/>
          <w:marBottom w:val="0"/>
          <w:divBdr>
            <w:top w:val="none" w:sz="0" w:space="0" w:color="auto"/>
            <w:left w:val="none" w:sz="0" w:space="0" w:color="auto"/>
            <w:bottom w:val="none" w:sz="0" w:space="0" w:color="auto"/>
            <w:right w:val="none" w:sz="0" w:space="0" w:color="auto"/>
          </w:divBdr>
        </w:div>
        <w:div w:id="1170563864">
          <w:marLeft w:val="480"/>
          <w:marRight w:val="0"/>
          <w:marTop w:val="0"/>
          <w:marBottom w:val="0"/>
          <w:divBdr>
            <w:top w:val="none" w:sz="0" w:space="0" w:color="auto"/>
            <w:left w:val="none" w:sz="0" w:space="0" w:color="auto"/>
            <w:bottom w:val="none" w:sz="0" w:space="0" w:color="auto"/>
            <w:right w:val="none" w:sz="0" w:space="0" w:color="auto"/>
          </w:divBdr>
        </w:div>
        <w:div w:id="1188720056">
          <w:marLeft w:val="480"/>
          <w:marRight w:val="0"/>
          <w:marTop w:val="0"/>
          <w:marBottom w:val="0"/>
          <w:divBdr>
            <w:top w:val="none" w:sz="0" w:space="0" w:color="auto"/>
            <w:left w:val="none" w:sz="0" w:space="0" w:color="auto"/>
            <w:bottom w:val="none" w:sz="0" w:space="0" w:color="auto"/>
            <w:right w:val="none" w:sz="0" w:space="0" w:color="auto"/>
          </w:divBdr>
        </w:div>
        <w:div w:id="1194147484">
          <w:marLeft w:val="480"/>
          <w:marRight w:val="0"/>
          <w:marTop w:val="0"/>
          <w:marBottom w:val="0"/>
          <w:divBdr>
            <w:top w:val="none" w:sz="0" w:space="0" w:color="auto"/>
            <w:left w:val="none" w:sz="0" w:space="0" w:color="auto"/>
            <w:bottom w:val="none" w:sz="0" w:space="0" w:color="auto"/>
            <w:right w:val="none" w:sz="0" w:space="0" w:color="auto"/>
          </w:divBdr>
        </w:div>
        <w:div w:id="1222792559">
          <w:marLeft w:val="480"/>
          <w:marRight w:val="0"/>
          <w:marTop w:val="0"/>
          <w:marBottom w:val="0"/>
          <w:divBdr>
            <w:top w:val="none" w:sz="0" w:space="0" w:color="auto"/>
            <w:left w:val="none" w:sz="0" w:space="0" w:color="auto"/>
            <w:bottom w:val="none" w:sz="0" w:space="0" w:color="auto"/>
            <w:right w:val="none" w:sz="0" w:space="0" w:color="auto"/>
          </w:divBdr>
        </w:div>
        <w:div w:id="1239942253">
          <w:marLeft w:val="480"/>
          <w:marRight w:val="0"/>
          <w:marTop w:val="0"/>
          <w:marBottom w:val="0"/>
          <w:divBdr>
            <w:top w:val="none" w:sz="0" w:space="0" w:color="auto"/>
            <w:left w:val="none" w:sz="0" w:space="0" w:color="auto"/>
            <w:bottom w:val="none" w:sz="0" w:space="0" w:color="auto"/>
            <w:right w:val="none" w:sz="0" w:space="0" w:color="auto"/>
          </w:divBdr>
        </w:div>
        <w:div w:id="1244947575">
          <w:marLeft w:val="480"/>
          <w:marRight w:val="0"/>
          <w:marTop w:val="0"/>
          <w:marBottom w:val="0"/>
          <w:divBdr>
            <w:top w:val="none" w:sz="0" w:space="0" w:color="auto"/>
            <w:left w:val="none" w:sz="0" w:space="0" w:color="auto"/>
            <w:bottom w:val="none" w:sz="0" w:space="0" w:color="auto"/>
            <w:right w:val="none" w:sz="0" w:space="0" w:color="auto"/>
          </w:divBdr>
        </w:div>
        <w:div w:id="1254364268">
          <w:marLeft w:val="480"/>
          <w:marRight w:val="0"/>
          <w:marTop w:val="0"/>
          <w:marBottom w:val="0"/>
          <w:divBdr>
            <w:top w:val="none" w:sz="0" w:space="0" w:color="auto"/>
            <w:left w:val="none" w:sz="0" w:space="0" w:color="auto"/>
            <w:bottom w:val="none" w:sz="0" w:space="0" w:color="auto"/>
            <w:right w:val="none" w:sz="0" w:space="0" w:color="auto"/>
          </w:divBdr>
        </w:div>
        <w:div w:id="1277373415">
          <w:marLeft w:val="480"/>
          <w:marRight w:val="0"/>
          <w:marTop w:val="0"/>
          <w:marBottom w:val="0"/>
          <w:divBdr>
            <w:top w:val="none" w:sz="0" w:space="0" w:color="auto"/>
            <w:left w:val="none" w:sz="0" w:space="0" w:color="auto"/>
            <w:bottom w:val="none" w:sz="0" w:space="0" w:color="auto"/>
            <w:right w:val="none" w:sz="0" w:space="0" w:color="auto"/>
          </w:divBdr>
        </w:div>
        <w:div w:id="1284724772">
          <w:marLeft w:val="480"/>
          <w:marRight w:val="0"/>
          <w:marTop w:val="0"/>
          <w:marBottom w:val="0"/>
          <w:divBdr>
            <w:top w:val="none" w:sz="0" w:space="0" w:color="auto"/>
            <w:left w:val="none" w:sz="0" w:space="0" w:color="auto"/>
            <w:bottom w:val="none" w:sz="0" w:space="0" w:color="auto"/>
            <w:right w:val="none" w:sz="0" w:space="0" w:color="auto"/>
          </w:divBdr>
        </w:div>
        <w:div w:id="1293099763">
          <w:marLeft w:val="480"/>
          <w:marRight w:val="0"/>
          <w:marTop w:val="0"/>
          <w:marBottom w:val="0"/>
          <w:divBdr>
            <w:top w:val="none" w:sz="0" w:space="0" w:color="auto"/>
            <w:left w:val="none" w:sz="0" w:space="0" w:color="auto"/>
            <w:bottom w:val="none" w:sz="0" w:space="0" w:color="auto"/>
            <w:right w:val="none" w:sz="0" w:space="0" w:color="auto"/>
          </w:divBdr>
        </w:div>
        <w:div w:id="1321345677">
          <w:marLeft w:val="480"/>
          <w:marRight w:val="0"/>
          <w:marTop w:val="0"/>
          <w:marBottom w:val="0"/>
          <w:divBdr>
            <w:top w:val="none" w:sz="0" w:space="0" w:color="auto"/>
            <w:left w:val="none" w:sz="0" w:space="0" w:color="auto"/>
            <w:bottom w:val="none" w:sz="0" w:space="0" w:color="auto"/>
            <w:right w:val="none" w:sz="0" w:space="0" w:color="auto"/>
          </w:divBdr>
        </w:div>
        <w:div w:id="1380783598">
          <w:marLeft w:val="480"/>
          <w:marRight w:val="0"/>
          <w:marTop w:val="0"/>
          <w:marBottom w:val="0"/>
          <w:divBdr>
            <w:top w:val="none" w:sz="0" w:space="0" w:color="auto"/>
            <w:left w:val="none" w:sz="0" w:space="0" w:color="auto"/>
            <w:bottom w:val="none" w:sz="0" w:space="0" w:color="auto"/>
            <w:right w:val="none" w:sz="0" w:space="0" w:color="auto"/>
          </w:divBdr>
        </w:div>
      </w:divsChild>
    </w:div>
    <w:div w:id="1341741668">
      <w:bodyDiv w:val="1"/>
      <w:marLeft w:val="0"/>
      <w:marRight w:val="0"/>
      <w:marTop w:val="0"/>
      <w:marBottom w:val="0"/>
      <w:divBdr>
        <w:top w:val="none" w:sz="0" w:space="0" w:color="auto"/>
        <w:left w:val="none" w:sz="0" w:space="0" w:color="auto"/>
        <w:bottom w:val="none" w:sz="0" w:space="0" w:color="auto"/>
        <w:right w:val="none" w:sz="0" w:space="0" w:color="auto"/>
      </w:divBdr>
      <w:divsChild>
        <w:div w:id="22370035">
          <w:marLeft w:val="480"/>
          <w:marRight w:val="0"/>
          <w:marTop w:val="0"/>
          <w:marBottom w:val="0"/>
          <w:divBdr>
            <w:top w:val="none" w:sz="0" w:space="0" w:color="auto"/>
            <w:left w:val="none" w:sz="0" w:space="0" w:color="auto"/>
            <w:bottom w:val="none" w:sz="0" w:space="0" w:color="auto"/>
            <w:right w:val="none" w:sz="0" w:space="0" w:color="auto"/>
          </w:divBdr>
        </w:div>
        <w:div w:id="37552333">
          <w:marLeft w:val="480"/>
          <w:marRight w:val="0"/>
          <w:marTop w:val="0"/>
          <w:marBottom w:val="0"/>
          <w:divBdr>
            <w:top w:val="none" w:sz="0" w:space="0" w:color="auto"/>
            <w:left w:val="none" w:sz="0" w:space="0" w:color="auto"/>
            <w:bottom w:val="none" w:sz="0" w:space="0" w:color="auto"/>
            <w:right w:val="none" w:sz="0" w:space="0" w:color="auto"/>
          </w:divBdr>
        </w:div>
        <w:div w:id="43256816">
          <w:marLeft w:val="480"/>
          <w:marRight w:val="0"/>
          <w:marTop w:val="0"/>
          <w:marBottom w:val="0"/>
          <w:divBdr>
            <w:top w:val="none" w:sz="0" w:space="0" w:color="auto"/>
            <w:left w:val="none" w:sz="0" w:space="0" w:color="auto"/>
            <w:bottom w:val="none" w:sz="0" w:space="0" w:color="auto"/>
            <w:right w:val="none" w:sz="0" w:space="0" w:color="auto"/>
          </w:divBdr>
        </w:div>
        <w:div w:id="61492682">
          <w:marLeft w:val="480"/>
          <w:marRight w:val="0"/>
          <w:marTop w:val="0"/>
          <w:marBottom w:val="0"/>
          <w:divBdr>
            <w:top w:val="none" w:sz="0" w:space="0" w:color="auto"/>
            <w:left w:val="none" w:sz="0" w:space="0" w:color="auto"/>
            <w:bottom w:val="none" w:sz="0" w:space="0" w:color="auto"/>
            <w:right w:val="none" w:sz="0" w:space="0" w:color="auto"/>
          </w:divBdr>
        </w:div>
        <w:div w:id="123886889">
          <w:marLeft w:val="480"/>
          <w:marRight w:val="0"/>
          <w:marTop w:val="0"/>
          <w:marBottom w:val="0"/>
          <w:divBdr>
            <w:top w:val="none" w:sz="0" w:space="0" w:color="auto"/>
            <w:left w:val="none" w:sz="0" w:space="0" w:color="auto"/>
            <w:bottom w:val="none" w:sz="0" w:space="0" w:color="auto"/>
            <w:right w:val="none" w:sz="0" w:space="0" w:color="auto"/>
          </w:divBdr>
        </w:div>
        <w:div w:id="133571154">
          <w:marLeft w:val="480"/>
          <w:marRight w:val="0"/>
          <w:marTop w:val="0"/>
          <w:marBottom w:val="0"/>
          <w:divBdr>
            <w:top w:val="none" w:sz="0" w:space="0" w:color="auto"/>
            <w:left w:val="none" w:sz="0" w:space="0" w:color="auto"/>
            <w:bottom w:val="none" w:sz="0" w:space="0" w:color="auto"/>
            <w:right w:val="none" w:sz="0" w:space="0" w:color="auto"/>
          </w:divBdr>
        </w:div>
        <w:div w:id="155612809">
          <w:marLeft w:val="480"/>
          <w:marRight w:val="0"/>
          <w:marTop w:val="0"/>
          <w:marBottom w:val="0"/>
          <w:divBdr>
            <w:top w:val="none" w:sz="0" w:space="0" w:color="auto"/>
            <w:left w:val="none" w:sz="0" w:space="0" w:color="auto"/>
            <w:bottom w:val="none" w:sz="0" w:space="0" w:color="auto"/>
            <w:right w:val="none" w:sz="0" w:space="0" w:color="auto"/>
          </w:divBdr>
        </w:div>
        <w:div w:id="201986791">
          <w:marLeft w:val="480"/>
          <w:marRight w:val="0"/>
          <w:marTop w:val="0"/>
          <w:marBottom w:val="0"/>
          <w:divBdr>
            <w:top w:val="none" w:sz="0" w:space="0" w:color="auto"/>
            <w:left w:val="none" w:sz="0" w:space="0" w:color="auto"/>
            <w:bottom w:val="none" w:sz="0" w:space="0" w:color="auto"/>
            <w:right w:val="none" w:sz="0" w:space="0" w:color="auto"/>
          </w:divBdr>
        </w:div>
        <w:div w:id="228616715">
          <w:marLeft w:val="480"/>
          <w:marRight w:val="0"/>
          <w:marTop w:val="0"/>
          <w:marBottom w:val="0"/>
          <w:divBdr>
            <w:top w:val="none" w:sz="0" w:space="0" w:color="auto"/>
            <w:left w:val="none" w:sz="0" w:space="0" w:color="auto"/>
            <w:bottom w:val="none" w:sz="0" w:space="0" w:color="auto"/>
            <w:right w:val="none" w:sz="0" w:space="0" w:color="auto"/>
          </w:divBdr>
        </w:div>
        <w:div w:id="229729697">
          <w:marLeft w:val="480"/>
          <w:marRight w:val="0"/>
          <w:marTop w:val="0"/>
          <w:marBottom w:val="0"/>
          <w:divBdr>
            <w:top w:val="none" w:sz="0" w:space="0" w:color="auto"/>
            <w:left w:val="none" w:sz="0" w:space="0" w:color="auto"/>
            <w:bottom w:val="none" w:sz="0" w:space="0" w:color="auto"/>
            <w:right w:val="none" w:sz="0" w:space="0" w:color="auto"/>
          </w:divBdr>
        </w:div>
        <w:div w:id="284848074">
          <w:marLeft w:val="480"/>
          <w:marRight w:val="0"/>
          <w:marTop w:val="0"/>
          <w:marBottom w:val="0"/>
          <w:divBdr>
            <w:top w:val="none" w:sz="0" w:space="0" w:color="auto"/>
            <w:left w:val="none" w:sz="0" w:space="0" w:color="auto"/>
            <w:bottom w:val="none" w:sz="0" w:space="0" w:color="auto"/>
            <w:right w:val="none" w:sz="0" w:space="0" w:color="auto"/>
          </w:divBdr>
        </w:div>
        <w:div w:id="292518615">
          <w:marLeft w:val="480"/>
          <w:marRight w:val="0"/>
          <w:marTop w:val="0"/>
          <w:marBottom w:val="0"/>
          <w:divBdr>
            <w:top w:val="none" w:sz="0" w:space="0" w:color="auto"/>
            <w:left w:val="none" w:sz="0" w:space="0" w:color="auto"/>
            <w:bottom w:val="none" w:sz="0" w:space="0" w:color="auto"/>
            <w:right w:val="none" w:sz="0" w:space="0" w:color="auto"/>
          </w:divBdr>
        </w:div>
        <w:div w:id="297951681">
          <w:marLeft w:val="480"/>
          <w:marRight w:val="0"/>
          <w:marTop w:val="0"/>
          <w:marBottom w:val="0"/>
          <w:divBdr>
            <w:top w:val="none" w:sz="0" w:space="0" w:color="auto"/>
            <w:left w:val="none" w:sz="0" w:space="0" w:color="auto"/>
            <w:bottom w:val="none" w:sz="0" w:space="0" w:color="auto"/>
            <w:right w:val="none" w:sz="0" w:space="0" w:color="auto"/>
          </w:divBdr>
        </w:div>
        <w:div w:id="346979821">
          <w:marLeft w:val="480"/>
          <w:marRight w:val="0"/>
          <w:marTop w:val="0"/>
          <w:marBottom w:val="0"/>
          <w:divBdr>
            <w:top w:val="none" w:sz="0" w:space="0" w:color="auto"/>
            <w:left w:val="none" w:sz="0" w:space="0" w:color="auto"/>
            <w:bottom w:val="none" w:sz="0" w:space="0" w:color="auto"/>
            <w:right w:val="none" w:sz="0" w:space="0" w:color="auto"/>
          </w:divBdr>
        </w:div>
        <w:div w:id="348871341">
          <w:marLeft w:val="480"/>
          <w:marRight w:val="0"/>
          <w:marTop w:val="0"/>
          <w:marBottom w:val="0"/>
          <w:divBdr>
            <w:top w:val="none" w:sz="0" w:space="0" w:color="auto"/>
            <w:left w:val="none" w:sz="0" w:space="0" w:color="auto"/>
            <w:bottom w:val="none" w:sz="0" w:space="0" w:color="auto"/>
            <w:right w:val="none" w:sz="0" w:space="0" w:color="auto"/>
          </w:divBdr>
        </w:div>
        <w:div w:id="377703605">
          <w:marLeft w:val="480"/>
          <w:marRight w:val="0"/>
          <w:marTop w:val="0"/>
          <w:marBottom w:val="0"/>
          <w:divBdr>
            <w:top w:val="none" w:sz="0" w:space="0" w:color="auto"/>
            <w:left w:val="none" w:sz="0" w:space="0" w:color="auto"/>
            <w:bottom w:val="none" w:sz="0" w:space="0" w:color="auto"/>
            <w:right w:val="none" w:sz="0" w:space="0" w:color="auto"/>
          </w:divBdr>
        </w:div>
        <w:div w:id="380136280">
          <w:marLeft w:val="480"/>
          <w:marRight w:val="0"/>
          <w:marTop w:val="0"/>
          <w:marBottom w:val="0"/>
          <w:divBdr>
            <w:top w:val="none" w:sz="0" w:space="0" w:color="auto"/>
            <w:left w:val="none" w:sz="0" w:space="0" w:color="auto"/>
            <w:bottom w:val="none" w:sz="0" w:space="0" w:color="auto"/>
            <w:right w:val="none" w:sz="0" w:space="0" w:color="auto"/>
          </w:divBdr>
        </w:div>
        <w:div w:id="403994297">
          <w:marLeft w:val="480"/>
          <w:marRight w:val="0"/>
          <w:marTop w:val="0"/>
          <w:marBottom w:val="0"/>
          <w:divBdr>
            <w:top w:val="none" w:sz="0" w:space="0" w:color="auto"/>
            <w:left w:val="none" w:sz="0" w:space="0" w:color="auto"/>
            <w:bottom w:val="none" w:sz="0" w:space="0" w:color="auto"/>
            <w:right w:val="none" w:sz="0" w:space="0" w:color="auto"/>
          </w:divBdr>
        </w:div>
        <w:div w:id="406390326">
          <w:marLeft w:val="480"/>
          <w:marRight w:val="0"/>
          <w:marTop w:val="0"/>
          <w:marBottom w:val="0"/>
          <w:divBdr>
            <w:top w:val="none" w:sz="0" w:space="0" w:color="auto"/>
            <w:left w:val="none" w:sz="0" w:space="0" w:color="auto"/>
            <w:bottom w:val="none" w:sz="0" w:space="0" w:color="auto"/>
            <w:right w:val="none" w:sz="0" w:space="0" w:color="auto"/>
          </w:divBdr>
        </w:div>
        <w:div w:id="421224071">
          <w:marLeft w:val="480"/>
          <w:marRight w:val="0"/>
          <w:marTop w:val="0"/>
          <w:marBottom w:val="0"/>
          <w:divBdr>
            <w:top w:val="none" w:sz="0" w:space="0" w:color="auto"/>
            <w:left w:val="none" w:sz="0" w:space="0" w:color="auto"/>
            <w:bottom w:val="none" w:sz="0" w:space="0" w:color="auto"/>
            <w:right w:val="none" w:sz="0" w:space="0" w:color="auto"/>
          </w:divBdr>
        </w:div>
        <w:div w:id="439450771">
          <w:marLeft w:val="480"/>
          <w:marRight w:val="0"/>
          <w:marTop w:val="0"/>
          <w:marBottom w:val="0"/>
          <w:divBdr>
            <w:top w:val="none" w:sz="0" w:space="0" w:color="auto"/>
            <w:left w:val="none" w:sz="0" w:space="0" w:color="auto"/>
            <w:bottom w:val="none" w:sz="0" w:space="0" w:color="auto"/>
            <w:right w:val="none" w:sz="0" w:space="0" w:color="auto"/>
          </w:divBdr>
        </w:div>
        <w:div w:id="492835978">
          <w:marLeft w:val="480"/>
          <w:marRight w:val="0"/>
          <w:marTop w:val="0"/>
          <w:marBottom w:val="0"/>
          <w:divBdr>
            <w:top w:val="none" w:sz="0" w:space="0" w:color="auto"/>
            <w:left w:val="none" w:sz="0" w:space="0" w:color="auto"/>
            <w:bottom w:val="none" w:sz="0" w:space="0" w:color="auto"/>
            <w:right w:val="none" w:sz="0" w:space="0" w:color="auto"/>
          </w:divBdr>
        </w:div>
        <w:div w:id="497616211">
          <w:marLeft w:val="480"/>
          <w:marRight w:val="0"/>
          <w:marTop w:val="0"/>
          <w:marBottom w:val="0"/>
          <w:divBdr>
            <w:top w:val="none" w:sz="0" w:space="0" w:color="auto"/>
            <w:left w:val="none" w:sz="0" w:space="0" w:color="auto"/>
            <w:bottom w:val="none" w:sz="0" w:space="0" w:color="auto"/>
            <w:right w:val="none" w:sz="0" w:space="0" w:color="auto"/>
          </w:divBdr>
        </w:div>
        <w:div w:id="502747812">
          <w:marLeft w:val="480"/>
          <w:marRight w:val="0"/>
          <w:marTop w:val="0"/>
          <w:marBottom w:val="0"/>
          <w:divBdr>
            <w:top w:val="none" w:sz="0" w:space="0" w:color="auto"/>
            <w:left w:val="none" w:sz="0" w:space="0" w:color="auto"/>
            <w:bottom w:val="none" w:sz="0" w:space="0" w:color="auto"/>
            <w:right w:val="none" w:sz="0" w:space="0" w:color="auto"/>
          </w:divBdr>
        </w:div>
        <w:div w:id="504366415">
          <w:marLeft w:val="480"/>
          <w:marRight w:val="0"/>
          <w:marTop w:val="0"/>
          <w:marBottom w:val="0"/>
          <w:divBdr>
            <w:top w:val="none" w:sz="0" w:space="0" w:color="auto"/>
            <w:left w:val="none" w:sz="0" w:space="0" w:color="auto"/>
            <w:bottom w:val="none" w:sz="0" w:space="0" w:color="auto"/>
            <w:right w:val="none" w:sz="0" w:space="0" w:color="auto"/>
          </w:divBdr>
        </w:div>
        <w:div w:id="534733221">
          <w:marLeft w:val="480"/>
          <w:marRight w:val="0"/>
          <w:marTop w:val="0"/>
          <w:marBottom w:val="0"/>
          <w:divBdr>
            <w:top w:val="none" w:sz="0" w:space="0" w:color="auto"/>
            <w:left w:val="none" w:sz="0" w:space="0" w:color="auto"/>
            <w:bottom w:val="none" w:sz="0" w:space="0" w:color="auto"/>
            <w:right w:val="none" w:sz="0" w:space="0" w:color="auto"/>
          </w:divBdr>
        </w:div>
        <w:div w:id="625235390">
          <w:marLeft w:val="480"/>
          <w:marRight w:val="0"/>
          <w:marTop w:val="0"/>
          <w:marBottom w:val="0"/>
          <w:divBdr>
            <w:top w:val="none" w:sz="0" w:space="0" w:color="auto"/>
            <w:left w:val="none" w:sz="0" w:space="0" w:color="auto"/>
            <w:bottom w:val="none" w:sz="0" w:space="0" w:color="auto"/>
            <w:right w:val="none" w:sz="0" w:space="0" w:color="auto"/>
          </w:divBdr>
        </w:div>
        <w:div w:id="721443515">
          <w:marLeft w:val="480"/>
          <w:marRight w:val="0"/>
          <w:marTop w:val="0"/>
          <w:marBottom w:val="0"/>
          <w:divBdr>
            <w:top w:val="none" w:sz="0" w:space="0" w:color="auto"/>
            <w:left w:val="none" w:sz="0" w:space="0" w:color="auto"/>
            <w:bottom w:val="none" w:sz="0" w:space="0" w:color="auto"/>
            <w:right w:val="none" w:sz="0" w:space="0" w:color="auto"/>
          </w:divBdr>
        </w:div>
        <w:div w:id="733355777">
          <w:marLeft w:val="480"/>
          <w:marRight w:val="0"/>
          <w:marTop w:val="0"/>
          <w:marBottom w:val="0"/>
          <w:divBdr>
            <w:top w:val="none" w:sz="0" w:space="0" w:color="auto"/>
            <w:left w:val="none" w:sz="0" w:space="0" w:color="auto"/>
            <w:bottom w:val="none" w:sz="0" w:space="0" w:color="auto"/>
            <w:right w:val="none" w:sz="0" w:space="0" w:color="auto"/>
          </w:divBdr>
        </w:div>
        <w:div w:id="748422538">
          <w:marLeft w:val="480"/>
          <w:marRight w:val="0"/>
          <w:marTop w:val="0"/>
          <w:marBottom w:val="0"/>
          <w:divBdr>
            <w:top w:val="none" w:sz="0" w:space="0" w:color="auto"/>
            <w:left w:val="none" w:sz="0" w:space="0" w:color="auto"/>
            <w:bottom w:val="none" w:sz="0" w:space="0" w:color="auto"/>
            <w:right w:val="none" w:sz="0" w:space="0" w:color="auto"/>
          </w:divBdr>
        </w:div>
        <w:div w:id="767967222">
          <w:marLeft w:val="480"/>
          <w:marRight w:val="0"/>
          <w:marTop w:val="0"/>
          <w:marBottom w:val="0"/>
          <w:divBdr>
            <w:top w:val="none" w:sz="0" w:space="0" w:color="auto"/>
            <w:left w:val="none" w:sz="0" w:space="0" w:color="auto"/>
            <w:bottom w:val="none" w:sz="0" w:space="0" w:color="auto"/>
            <w:right w:val="none" w:sz="0" w:space="0" w:color="auto"/>
          </w:divBdr>
        </w:div>
        <w:div w:id="770275366">
          <w:marLeft w:val="480"/>
          <w:marRight w:val="0"/>
          <w:marTop w:val="0"/>
          <w:marBottom w:val="0"/>
          <w:divBdr>
            <w:top w:val="none" w:sz="0" w:space="0" w:color="auto"/>
            <w:left w:val="none" w:sz="0" w:space="0" w:color="auto"/>
            <w:bottom w:val="none" w:sz="0" w:space="0" w:color="auto"/>
            <w:right w:val="none" w:sz="0" w:space="0" w:color="auto"/>
          </w:divBdr>
        </w:div>
        <w:div w:id="824780273">
          <w:marLeft w:val="480"/>
          <w:marRight w:val="0"/>
          <w:marTop w:val="0"/>
          <w:marBottom w:val="0"/>
          <w:divBdr>
            <w:top w:val="none" w:sz="0" w:space="0" w:color="auto"/>
            <w:left w:val="none" w:sz="0" w:space="0" w:color="auto"/>
            <w:bottom w:val="none" w:sz="0" w:space="0" w:color="auto"/>
            <w:right w:val="none" w:sz="0" w:space="0" w:color="auto"/>
          </w:divBdr>
        </w:div>
        <w:div w:id="869538784">
          <w:marLeft w:val="480"/>
          <w:marRight w:val="0"/>
          <w:marTop w:val="0"/>
          <w:marBottom w:val="0"/>
          <w:divBdr>
            <w:top w:val="none" w:sz="0" w:space="0" w:color="auto"/>
            <w:left w:val="none" w:sz="0" w:space="0" w:color="auto"/>
            <w:bottom w:val="none" w:sz="0" w:space="0" w:color="auto"/>
            <w:right w:val="none" w:sz="0" w:space="0" w:color="auto"/>
          </w:divBdr>
        </w:div>
        <w:div w:id="875779086">
          <w:marLeft w:val="480"/>
          <w:marRight w:val="0"/>
          <w:marTop w:val="0"/>
          <w:marBottom w:val="0"/>
          <w:divBdr>
            <w:top w:val="none" w:sz="0" w:space="0" w:color="auto"/>
            <w:left w:val="none" w:sz="0" w:space="0" w:color="auto"/>
            <w:bottom w:val="none" w:sz="0" w:space="0" w:color="auto"/>
            <w:right w:val="none" w:sz="0" w:space="0" w:color="auto"/>
          </w:divBdr>
        </w:div>
        <w:div w:id="884945444">
          <w:marLeft w:val="480"/>
          <w:marRight w:val="0"/>
          <w:marTop w:val="0"/>
          <w:marBottom w:val="0"/>
          <w:divBdr>
            <w:top w:val="none" w:sz="0" w:space="0" w:color="auto"/>
            <w:left w:val="none" w:sz="0" w:space="0" w:color="auto"/>
            <w:bottom w:val="none" w:sz="0" w:space="0" w:color="auto"/>
            <w:right w:val="none" w:sz="0" w:space="0" w:color="auto"/>
          </w:divBdr>
        </w:div>
        <w:div w:id="938177865">
          <w:marLeft w:val="480"/>
          <w:marRight w:val="0"/>
          <w:marTop w:val="0"/>
          <w:marBottom w:val="0"/>
          <w:divBdr>
            <w:top w:val="none" w:sz="0" w:space="0" w:color="auto"/>
            <w:left w:val="none" w:sz="0" w:space="0" w:color="auto"/>
            <w:bottom w:val="none" w:sz="0" w:space="0" w:color="auto"/>
            <w:right w:val="none" w:sz="0" w:space="0" w:color="auto"/>
          </w:divBdr>
        </w:div>
        <w:div w:id="943461656">
          <w:marLeft w:val="480"/>
          <w:marRight w:val="0"/>
          <w:marTop w:val="0"/>
          <w:marBottom w:val="0"/>
          <w:divBdr>
            <w:top w:val="none" w:sz="0" w:space="0" w:color="auto"/>
            <w:left w:val="none" w:sz="0" w:space="0" w:color="auto"/>
            <w:bottom w:val="none" w:sz="0" w:space="0" w:color="auto"/>
            <w:right w:val="none" w:sz="0" w:space="0" w:color="auto"/>
          </w:divBdr>
        </w:div>
        <w:div w:id="990057822">
          <w:marLeft w:val="480"/>
          <w:marRight w:val="0"/>
          <w:marTop w:val="0"/>
          <w:marBottom w:val="0"/>
          <w:divBdr>
            <w:top w:val="none" w:sz="0" w:space="0" w:color="auto"/>
            <w:left w:val="none" w:sz="0" w:space="0" w:color="auto"/>
            <w:bottom w:val="none" w:sz="0" w:space="0" w:color="auto"/>
            <w:right w:val="none" w:sz="0" w:space="0" w:color="auto"/>
          </w:divBdr>
        </w:div>
        <w:div w:id="1019351150">
          <w:marLeft w:val="480"/>
          <w:marRight w:val="0"/>
          <w:marTop w:val="0"/>
          <w:marBottom w:val="0"/>
          <w:divBdr>
            <w:top w:val="none" w:sz="0" w:space="0" w:color="auto"/>
            <w:left w:val="none" w:sz="0" w:space="0" w:color="auto"/>
            <w:bottom w:val="none" w:sz="0" w:space="0" w:color="auto"/>
            <w:right w:val="none" w:sz="0" w:space="0" w:color="auto"/>
          </w:divBdr>
        </w:div>
        <w:div w:id="1023631645">
          <w:marLeft w:val="480"/>
          <w:marRight w:val="0"/>
          <w:marTop w:val="0"/>
          <w:marBottom w:val="0"/>
          <w:divBdr>
            <w:top w:val="none" w:sz="0" w:space="0" w:color="auto"/>
            <w:left w:val="none" w:sz="0" w:space="0" w:color="auto"/>
            <w:bottom w:val="none" w:sz="0" w:space="0" w:color="auto"/>
            <w:right w:val="none" w:sz="0" w:space="0" w:color="auto"/>
          </w:divBdr>
        </w:div>
        <w:div w:id="1078868375">
          <w:marLeft w:val="480"/>
          <w:marRight w:val="0"/>
          <w:marTop w:val="0"/>
          <w:marBottom w:val="0"/>
          <w:divBdr>
            <w:top w:val="none" w:sz="0" w:space="0" w:color="auto"/>
            <w:left w:val="none" w:sz="0" w:space="0" w:color="auto"/>
            <w:bottom w:val="none" w:sz="0" w:space="0" w:color="auto"/>
            <w:right w:val="none" w:sz="0" w:space="0" w:color="auto"/>
          </w:divBdr>
        </w:div>
        <w:div w:id="1079476044">
          <w:marLeft w:val="480"/>
          <w:marRight w:val="0"/>
          <w:marTop w:val="0"/>
          <w:marBottom w:val="0"/>
          <w:divBdr>
            <w:top w:val="none" w:sz="0" w:space="0" w:color="auto"/>
            <w:left w:val="none" w:sz="0" w:space="0" w:color="auto"/>
            <w:bottom w:val="none" w:sz="0" w:space="0" w:color="auto"/>
            <w:right w:val="none" w:sz="0" w:space="0" w:color="auto"/>
          </w:divBdr>
        </w:div>
        <w:div w:id="1095516520">
          <w:marLeft w:val="480"/>
          <w:marRight w:val="0"/>
          <w:marTop w:val="0"/>
          <w:marBottom w:val="0"/>
          <w:divBdr>
            <w:top w:val="none" w:sz="0" w:space="0" w:color="auto"/>
            <w:left w:val="none" w:sz="0" w:space="0" w:color="auto"/>
            <w:bottom w:val="none" w:sz="0" w:space="0" w:color="auto"/>
            <w:right w:val="none" w:sz="0" w:space="0" w:color="auto"/>
          </w:divBdr>
        </w:div>
        <w:div w:id="1105805358">
          <w:marLeft w:val="480"/>
          <w:marRight w:val="0"/>
          <w:marTop w:val="0"/>
          <w:marBottom w:val="0"/>
          <w:divBdr>
            <w:top w:val="none" w:sz="0" w:space="0" w:color="auto"/>
            <w:left w:val="none" w:sz="0" w:space="0" w:color="auto"/>
            <w:bottom w:val="none" w:sz="0" w:space="0" w:color="auto"/>
            <w:right w:val="none" w:sz="0" w:space="0" w:color="auto"/>
          </w:divBdr>
        </w:div>
        <w:div w:id="1153176031">
          <w:marLeft w:val="480"/>
          <w:marRight w:val="0"/>
          <w:marTop w:val="0"/>
          <w:marBottom w:val="0"/>
          <w:divBdr>
            <w:top w:val="none" w:sz="0" w:space="0" w:color="auto"/>
            <w:left w:val="none" w:sz="0" w:space="0" w:color="auto"/>
            <w:bottom w:val="none" w:sz="0" w:space="0" w:color="auto"/>
            <w:right w:val="none" w:sz="0" w:space="0" w:color="auto"/>
          </w:divBdr>
        </w:div>
        <w:div w:id="1157724995">
          <w:marLeft w:val="480"/>
          <w:marRight w:val="0"/>
          <w:marTop w:val="0"/>
          <w:marBottom w:val="0"/>
          <w:divBdr>
            <w:top w:val="none" w:sz="0" w:space="0" w:color="auto"/>
            <w:left w:val="none" w:sz="0" w:space="0" w:color="auto"/>
            <w:bottom w:val="none" w:sz="0" w:space="0" w:color="auto"/>
            <w:right w:val="none" w:sz="0" w:space="0" w:color="auto"/>
          </w:divBdr>
        </w:div>
        <w:div w:id="1166095261">
          <w:marLeft w:val="480"/>
          <w:marRight w:val="0"/>
          <w:marTop w:val="0"/>
          <w:marBottom w:val="0"/>
          <w:divBdr>
            <w:top w:val="none" w:sz="0" w:space="0" w:color="auto"/>
            <w:left w:val="none" w:sz="0" w:space="0" w:color="auto"/>
            <w:bottom w:val="none" w:sz="0" w:space="0" w:color="auto"/>
            <w:right w:val="none" w:sz="0" w:space="0" w:color="auto"/>
          </w:divBdr>
        </w:div>
        <w:div w:id="1166172182">
          <w:marLeft w:val="480"/>
          <w:marRight w:val="0"/>
          <w:marTop w:val="0"/>
          <w:marBottom w:val="0"/>
          <w:divBdr>
            <w:top w:val="none" w:sz="0" w:space="0" w:color="auto"/>
            <w:left w:val="none" w:sz="0" w:space="0" w:color="auto"/>
            <w:bottom w:val="none" w:sz="0" w:space="0" w:color="auto"/>
            <w:right w:val="none" w:sz="0" w:space="0" w:color="auto"/>
          </w:divBdr>
        </w:div>
        <w:div w:id="1174370716">
          <w:marLeft w:val="480"/>
          <w:marRight w:val="0"/>
          <w:marTop w:val="0"/>
          <w:marBottom w:val="0"/>
          <w:divBdr>
            <w:top w:val="none" w:sz="0" w:space="0" w:color="auto"/>
            <w:left w:val="none" w:sz="0" w:space="0" w:color="auto"/>
            <w:bottom w:val="none" w:sz="0" w:space="0" w:color="auto"/>
            <w:right w:val="none" w:sz="0" w:space="0" w:color="auto"/>
          </w:divBdr>
        </w:div>
        <w:div w:id="1191069694">
          <w:marLeft w:val="480"/>
          <w:marRight w:val="0"/>
          <w:marTop w:val="0"/>
          <w:marBottom w:val="0"/>
          <w:divBdr>
            <w:top w:val="none" w:sz="0" w:space="0" w:color="auto"/>
            <w:left w:val="none" w:sz="0" w:space="0" w:color="auto"/>
            <w:bottom w:val="none" w:sz="0" w:space="0" w:color="auto"/>
            <w:right w:val="none" w:sz="0" w:space="0" w:color="auto"/>
          </w:divBdr>
        </w:div>
        <w:div w:id="1205751909">
          <w:marLeft w:val="480"/>
          <w:marRight w:val="0"/>
          <w:marTop w:val="0"/>
          <w:marBottom w:val="0"/>
          <w:divBdr>
            <w:top w:val="none" w:sz="0" w:space="0" w:color="auto"/>
            <w:left w:val="none" w:sz="0" w:space="0" w:color="auto"/>
            <w:bottom w:val="none" w:sz="0" w:space="0" w:color="auto"/>
            <w:right w:val="none" w:sz="0" w:space="0" w:color="auto"/>
          </w:divBdr>
        </w:div>
        <w:div w:id="1213880629">
          <w:marLeft w:val="480"/>
          <w:marRight w:val="0"/>
          <w:marTop w:val="0"/>
          <w:marBottom w:val="0"/>
          <w:divBdr>
            <w:top w:val="none" w:sz="0" w:space="0" w:color="auto"/>
            <w:left w:val="none" w:sz="0" w:space="0" w:color="auto"/>
            <w:bottom w:val="none" w:sz="0" w:space="0" w:color="auto"/>
            <w:right w:val="none" w:sz="0" w:space="0" w:color="auto"/>
          </w:divBdr>
        </w:div>
        <w:div w:id="1228225930">
          <w:marLeft w:val="480"/>
          <w:marRight w:val="0"/>
          <w:marTop w:val="0"/>
          <w:marBottom w:val="0"/>
          <w:divBdr>
            <w:top w:val="none" w:sz="0" w:space="0" w:color="auto"/>
            <w:left w:val="none" w:sz="0" w:space="0" w:color="auto"/>
            <w:bottom w:val="none" w:sz="0" w:space="0" w:color="auto"/>
            <w:right w:val="none" w:sz="0" w:space="0" w:color="auto"/>
          </w:divBdr>
        </w:div>
        <w:div w:id="1231698588">
          <w:marLeft w:val="480"/>
          <w:marRight w:val="0"/>
          <w:marTop w:val="0"/>
          <w:marBottom w:val="0"/>
          <w:divBdr>
            <w:top w:val="none" w:sz="0" w:space="0" w:color="auto"/>
            <w:left w:val="none" w:sz="0" w:space="0" w:color="auto"/>
            <w:bottom w:val="none" w:sz="0" w:space="0" w:color="auto"/>
            <w:right w:val="none" w:sz="0" w:space="0" w:color="auto"/>
          </w:divBdr>
        </w:div>
        <w:div w:id="1238321021">
          <w:marLeft w:val="480"/>
          <w:marRight w:val="0"/>
          <w:marTop w:val="0"/>
          <w:marBottom w:val="0"/>
          <w:divBdr>
            <w:top w:val="none" w:sz="0" w:space="0" w:color="auto"/>
            <w:left w:val="none" w:sz="0" w:space="0" w:color="auto"/>
            <w:bottom w:val="none" w:sz="0" w:space="0" w:color="auto"/>
            <w:right w:val="none" w:sz="0" w:space="0" w:color="auto"/>
          </w:divBdr>
        </w:div>
        <w:div w:id="1268197242">
          <w:marLeft w:val="480"/>
          <w:marRight w:val="0"/>
          <w:marTop w:val="0"/>
          <w:marBottom w:val="0"/>
          <w:divBdr>
            <w:top w:val="none" w:sz="0" w:space="0" w:color="auto"/>
            <w:left w:val="none" w:sz="0" w:space="0" w:color="auto"/>
            <w:bottom w:val="none" w:sz="0" w:space="0" w:color="auto"/>
            <w:right w:val="none" w:sz="0" w:space="0" w:color="auto"/>
          </w:divBdr>
        </w:div>
        <w:div w:id="1302152022">
          <w:marLeft w:val="480"/>
          <w:marRight w:val="0"/>
          <w:marTop w:val="0"/>
          <w:marBottom w:val="0"/>
          <w:divBdr>
            <w:top w:val="none" w:sz="0" w:space="0" w:color="auto"/>
            <w:left w:val="none" w:sz="0" w:space="0" w:color="auto"/>
            <w:bottom w:val="none" w:sz="0" w:space="0" w:color="auto"/>
            <w:right w:val="none" w:sz="0" w:space="0" w:color="auto"/>
          </w:divBdr>
        </w:div>
        <w:div w:id="1325936945">
          <w:marLeft w:val="480"/>
          <w:marRight w:val="0"/>
          <w:marTop w:val="0"/>
          <w:marBottom w:val="0"/>
          <w:divBdr>
            <w:top w:val="none" w:sz="0" w:space="0" w:color="auto"/>
            <w:left w:val="none" w:sz="0" w:space="0" w:color="auto"/>
            <w:bottom w:val="none" w:sz="0" w:space="0" w:color="auto"/>
            <w:right w:val="none" w:sz="0" w:space="0" w:color="auto"/>
          </w:divBdr>
        </w:div>
        <w:div w:id="1364597717">
          <w:marLeft w:val="480"/>
          <w:marRight w:val="0"/>
          <w:marTop w:val="0"/>
          <w:marBottom w:val="0"/>
          <w:divBdr>
            <w:top w:val="none" w:sz="0" w:space="0" w:color="auto"/>
            <w:left w:val="none" w:sz="0" w:space="0" w:color="auto"/>
            <w:bottom w:val="none" w:sz="0" w:space="0" w:color="auto"/>
            <w:right w:val="none" w:sz="0" w:space="0" w:color="auto"/>
          </w:divBdr>
        </w:div>
        <w:div w:id="1367635020">
          <w:marLeft w:val="480"/>
          <w:marRight w:val="0"/>
          <w:marTop w:val="0"/>
          <w:marBottom w:val="0"/>
          <w:divBdr>
            <w:top w:val="none" w:sz="0" w:space="0" w:color="auto"/>
            <w:left w:val="none" w:sz="0" w:space="0" w:color="auto"/>
            <w:bottom w:val="none" w:sz="0" w:space="0" w:color="auto"/>
            <w:right w:val="none" w:sz="0" w:space="0" w:color="auto"/>
          </w:divBdr>
        </w:div>
      </w:divsChild>
    </w:div>
    <w:div w:id="1341931489">
      <w:bodyDiv w:val="1"/>
      <w:marLeft w:val="0"/>
      <w:marRight w:val="0"/>
      <w:marTop w:val="0"/>
      <w:marBottom w:val="0"/>
      <w:divBdr>
        <w:top w:val="none" w:sz="0" w:space="0" w:color="auto"/>
        <w:left w:val="none" w:sz="0" w:space="0" w:color="auto"/>
        <w:bottom w:val="none" w:sz="0" w:space="0" w:color="auto"/>
        <w:right w:val="none" w:sz="0" w:space="0" w:color="auto"/>
      </w:divBdr>
    </w:div>
    <w:div w:id="1342274569">
      <w:bodyDiv w:val="1"/>
      <w:marLeft w:val="0"/>
      <w:marRight w:val="0"/>
      <w:marTop w:val="0"/>
      <w:marBottom w:val="0"/>
      <w:divBdr>
        <w:top w:val="none" w:sz="0" w:space="0" w:color="auto"/>
        <w:left w:val="none" w:sz="0" w:space="0" w:color="auto"/>
        <w:bottom w:val="none" w:sz="0" w:space="0" w:color="auto"/>
        <w:right w:val="none" w:sz="0" w:space="0" w:color="auto"/>
      </w:divBdr>
    </w:div>
    <w:div w:id="1342466264">
      <w:bodyDiv w:val="1"/>
      <w:marLeft w:val="0"/>
      <w:marRight w:val="0"/>
      <w:marTop w:val="0"/>
      <w:marBottom w:val="0"/>
      <w:divBdr>
        <w:top w:val="none" w:sz="0" w:space="0" w:color="auto"/>
        <w:left w:val="none" w:sz="0" w:space="0" w:color="auto"/>
        <w:bottom w:val="none" w:sz="0" w:space="0" w:color="auto"/>
        <w:right w:val="none" w:sz="0" w:space="0" w:color="auto"/>
      </w:divBdr>
    </w:div>
    <w:div w:id="1342513050">
      <w:bodyDiv w:val="1"/>
      <w:marLeft w:val="0"/>
      <w:marRight w:val="0"/>
      <w:marTop w:val="0"/>
      <w:marBottom w:val="0"/>
      <w:divBdr>
        <w:top w:val="none" w:sz="0" w:space="0" w:color="auto"/>
        <w:left w:val="none" w:sz="0" w:space="0" w:color="auto"/>
        <w:bottom w:val="none" w:sz="0" w:space="0" w:color="auto"/>
        <w:right w:val="none" w:sz="0" w:space="0" w:color="auto"/>
      </w:divBdr>
    </w:div>
    <w:div w:id="1342587738">
      <w:bodyDiv w:val="1"/>
      <w:marLeft w:val="0"/>
      <w:marRight w:val="0"/>
      <w:marTop w:val="0"/>
      <w:marBottom w:val="0"/>
      <w:divBdr>
        <w:top w:val="none" w:sz="0" w:space="0" w:color="auto"/>
        <w:left w:val="none" w:sz="0" w:space="0" w:color="auto"/>
        <w:bottom w:val="none" w:sz="0" w:space="0" w:color="auto"/>
        <w:right w:val="none" w:sz="0" w:space="0" w:color="auto"/>
      </w:divBdr>
    </w:div>
    <w:div w:id="1342658543">
      <w:bodyDiv w:val="1"/>
      <w:marLeft w:val="0"/>
      <w:marRight w:val="0"/>
      <w:marTop w:val="0"/>
      <w:marBottom w:val="0"/>
      <w:divBdr>
        <w:top w:val="none" w:sz="0" w:space="0" w:color="auto"/>
        <w:left w:val="none" w:sz="0" w:space="0" w:color="auto"/>
        <w:bottom w:val="none" w:sz="0" w:space="0" w:color="auto"/>
        <w:right w:val="none" w:sz="0" w:space="0" w:color="auto"/>
      </w:divBdr>
    </w:div>
    <w:div w:id="1342928998">
      <w:bodyDiv w:val="1"/>
      <w:marLeft w:val="0"/>
      <w:marRight w:val="0"/>
      <w:marTop w:val="0"/>
      <w:marBottom w:val="0"/>
      <w:divBdr>
        <w:top w:val="none" w:sz="0" w:space="0" w:color="auto"/>
        <w:left w:val="none" w:sz="0" w:space="0" w:color="auto"/>
        <w:bottom w:val="none" w:sz="0" w:space="0" w:color="auto"/>
        <w:right w:val="none" w:sz="0" w:space="0" w:color="auto"/>
      </w:divBdr>
    </w:div>
    <w:div w:id="1343122642">
      <w:bodyDiv w:val="1"/>
      <w:marLeft w:val="0"/>
      <w:marRight w:val="0"/>
      <w:marTop w:val="0"/>
      <w:marBottom w:val="0"/>
      <w:divBdr>
        <w:top w:val="none" w:sz="0" w:space="0" w:color="auto"/>
        <w:left w:val="none" w:sz="0" w:space="0" w:color="auto"/>
        <w:bottom w:val="none" w:sz="0" w:space="0" w:color="auto"/>
        <w:right w:val="none" w:sz="0" w:space="0" w:color="auto"/>
      </w:divBdr>
    </w:div>
    <w:div w:id="1343166134">
      <w:bodyDiv w:val="1"/>
      <w:marLeft w:val="0"/>
      <w:marRight w:val="0"/>
      <w:marTop w:val="0"/>
      <w:marBottom w:val="0"/>
      <w:divBdr>
        <w:top w:val="none" w:sz="0" w:space="0" w:color="auto"/>
        <w:left w:val="none" w:sz="0" w:space="0" w:color="auto"/>
        <w:bottom w:val="none" w:sz="0" w:space="0" w:color="auto"/>
        <w:right w:val="none" w:sz="0" w:space="0" w:color="auto"/>
      </w:divBdr>
    </w:div>
    <w:div w:id="1343168953">
      <w:bodyDiv w:val="1"/>
      <w:marLeft w:val="0"/>
      <w:marRight w:val="0"/>
      <w:marTop w:val="0"/>
      <w:marBottom w:val="0"/>
      <w:divBdr>
        <w:top w:val="none" w:sz="0" w:space="0" w:color="auto"/>
        <w:left w:val="none" w:sz="0" w:space="0" w:color="auto"/>
        <w:bottom w:val="none" w:sz="0" w:space="0" w:color="auto"/>
        <w:right w:val="none" w:sz="0" w:space="0" w:color="auto"/>
      </w:divBdr>
      <w:divsChild>
        <w:div w:id="103690149">
          <w:marLeft w:val="480"/>
          <w:marRight w:val="0"/>
          <w:marTop w:val="0"/>
          <w:marBottom w:val="0"/>
          <w:divBdr>
            <w:top w:val="none" w:sz="0" w:space="0" w:color="auto"/>
            <w:left w:val="none" w:sz="0" w:space="0" w:color="auto"/>
            <w:bottom w:val="none" w:sz="0" w:space="0" w:color="auto"/>
            <w:right w:val="none" w:sz="0" w:space="0" w:color="auto"/>
          </w:divBdr>
        </w:div>
        <w:div w:id="1478456749">
          <w:marLeft w:val="480"/>
          <w:marRight w:val="0"/>
          <w:marTop w:val="0"/>
          <w:marBottom w:val="0"/>
          <w:divBdr>
            <w:top w:val="none" w:sz="0" w:space="0" w:color="auto"/>
            <w:left w:val="none" w:sz="0" w:space="0" w:color="auto"/>
            <w:bottom w:val="none" w:sz="0" w:space="0" w:color="auto"/>
            <w:right w:val="none" w:sz="0" w:space="0" w:color="auto"/>
          </w:divBdr>
        </w:div>
        <w:div w:id="891382086">
          <w:marLeft w:val="480"/>
          <w:marRight w:val="0"/>
          <w:marTop w:val="0"/>
          <w:marBottom w:val="0"/>
          <w:divBdr>
            <w:top w:val="none" w:sz="0" w:space="0" w:color="auto"/>
            <w:left w:val="none" w:sz="0" w:space="0" w:color="auto"/>
            <w:bottom w:val="none" w:sz="0" w:space="0" w:color="auto"/>
            <w:right w:val="none" w:sz="0" w:space="0" w:color="auto"/>
          </w:divBdr>
        </w:div>
        <w:div w:id="1788693673">
          <w:marLeft w:val="480"/>
          <w:marRight w:val="0"/>
          <w:marTop w:val="0"/>
          <w:marBottom w:val="0"/>
          <w:divBdr>
            <w:top w:val="none" w:sz="0" w:space="0" w:color="auto"/>
            <w:left w:val="none" w:sz="0" w:space="0" w:color="auto"/>
            <w:bottom w:val="none" w:sz="0" w:space="0" w:color="auto"/>
            <w:right w:val="none" w:sz="0" w:space="0" w:color="auto"/>
          </w:divBdr>
        </w:div>
        <w:div w:id="1850410275">
          <w:marLeft w:val="480"/>
          <w:marRight w:val="0"/>
          <w:marTop w:val="0"/>
          <w:marBottom w:val="0"/>
          <w:divBdr>
            <w:top w:val="none" w:sz="0" w:space="0" w:color="auto"/>
            <w:left w:val="none" w:sz="0" w:space="0" w:color="auto"/>
            <w:bottom w:val="none" w:sz="0" w:space="0" w:color="auto"/>
            <w:right w:val="none" w:sz="0" w:space="0" w:color="auto"/>
          </w:divBdr>
        </w:div>
        <w:div w:id="1976179415">
          <w:marLeft w:val="480"/>
          <w:marRight w:val="0"/>
          <w:marTop w:val="0"/>
          <w:marBottom w:val="0"/>
          <w:divBdr>
            <w:top w:val="none" w:sz="0" w:space="0" w:color="auto"/>
            <w:left w:val="none" w:sz="0" w:space="0" w:color="auto"/>
            <w:bottom w:val="none" w:sz="0" w:space="0" w:color="auto"/>
            <w:right w:val="none" w:sz="0" w:space="0" w:color="auto"/>
          </w:divBdr>
        </w:div>
        <w:div w:id="1949501903">
          <w:marLeft w:val="480"/>
          <w:marRight w:val="0"/>
          <w:marTop w:val="0"/>
          <w:marBottom w:val="0"/>
          <w:divBdr>
            <w:top w:val="none" w:sz="0" w:space="0" w:color="auto"/>
            <w:left w:val="none" w:sz="0" w:space="0" w:color="auto"/>
            <w:bottom w:val="none" w:sz="0" w:space="0" w:color="auto"/>
            <w:right w:val="none" w:sz="0" w:space="0" w:color="auto"/>
          </w:divBdr>
        </w:div>
        <w:div w:id="1722288307">
          <w:marLeft w:val="480"/>
          <w:marRight w:val="0"/>
          <w:marTop w:val="0"/>
          <w:marBottom w:val="0"/>
          <w:divBdr>
            <w:top w:val="none" w:sz="0" w:space="0" w:color="auto"/>
            <w:left w:val="none" w:sz="0" w:space="0" w:color="auto"/>
            <w:bottom w:val="none" w:sz="0" w:space="0" w:color="auto"/>
            <w:right w:val="none" w:sz="0" w:space="0" w:color="auto"/>
          </w:divBdr>
        </w:div>
        <w:div w:id="519123640">
          <w:marLeft w:val="480"/>
          <w:marRight w:val="0"/>
          <w:marTop w:val="0"/>
          <w:marBottom w:val="0"/>
          <w:divBdr>
            <w:top w:val="none" w:sz="0" w:space="0" w:color="auto"/>
            <w:left w:val="none" w:sz="0" w:space="0" w:color="auto"/>
            <w:bottom w:val="none" w:sz="0" w:space="0" w:color="auto"/>
            <w:right w:val="none" w:sz="0" w:space="0" w:color="auto"/>
          </w:divBdr>
        </w:div>
        <w:div w:id="750465177">
          <w:marLeft w:val="480"/>
          <w:marRight w:val="0"/>
          <w:marTop w:val="0"/>
          <w:marBottom w:val="0"/>
          <w:divBdr>
            <w:top w:val="none" w:sz="0" w:space="0" w:color="auto"/>
            <w:left w:val="none" w:sz="0" w:space="0" w:color="auto"/>
            <w:bottom w:val="none" w:sz="0" w:space="0" w:color="auto"/>
            <w:right w:val="none" w:sz="0" w:space="0" w:color="auto"/>
          </w:divBdr>
        </w:div>
        <w:div w:id="1085303171">
          <w:marLeft w:val="480"/>
          <w:marRight w:val="0"/>
          <w:marTop w:val="0"/>
          <w:marBottom w:val="0"/>
          <w:divBdr>
            <w:top w:val="none" w:sz="0" w:space="0" w:color="auto"/>
            <w:left w:val="none" w:sz="0" w:space="0" w:color="auto"/>
            <w:bottom w:val="none" w:sz="0" w:space="0" w:color="auto"/>
            <w:right w:val="none" w:sz="0" w:space="0" w:color="auto"/>
          </w:divBdr>
        </w:div>
        <w:div w:id="1452238167">
          <w:marLeft w:val="480"/>
          <w:marRight w:val="0"/>
          <w:marTop w:val="0"/>
          <w:marBottom w:val="0"/>
          <w:divBdr>
            <w:top w:val="none" w:sz="0" w:space="0" w:color="auto"/>
            <w:left w:val="none" w:sz="0" w:space="0" w:color="auto"/>
            <w:bottom w:val="none" w:sz="0" w:space="0" w:color="auto"/>
            <w:right w:val="none" w:sz="0" w:space="0" w:color="auto"/>
          </w:divBdr>
        </w:div>
        <w:div w:id="392966296">
          <w:marLeft w:val="480"/>
          <w:marRight w:val="0"/>
          <w:marTop w:val="0"/>
          <w:marBottom w:val="0"/>
          <w:divBdr>
            <w:top w:val="none" w:sz="0" w:space="0" w:color="auto"/>
            <w:left w:val="none" w:sz="0" w:space="0" w:color="auto"/>
            <w:bottom w:val="none" w:sz="0" w:space="0" w:color="auto"/>
            <w:right w:val="none" w:sz="0" w:space="0" w:color="auto"/>
          </w:divBdr>
        </w:div>
        <w:div w:id="1217932545">
          <w:marLeft w:val="480"/>
          <w:marRight w:val="0"/>
          <w:marTop w:val="0"/>
          <w:marBottom w:val="0"/>
          <w:divBdr>
            <w:top w:val="none" w:sz="0" w:space="0" w:color="auto"/>
            <w:left w:val="none" w:sz="0" w:space="0" w:color="auto"/>
            <w:bottom w:val="none" w:sz="0" w:space="0" w:color="auto"/>
            <w:right w:val="none" w:sz="0" w:space="0" w:color="auto"/>
          </w:divBdr>
        </w:div>
        <w:div w:id="341010930">
          <w:marLeft w:val="480"/>
          <w:marRight w:val="0"/>
          <w:marTop w:val="0"/>
          <w:marBottom w:val="0"/>
          <w:divBdr>
            <w:top w:val="none" w:sz="0" w:space="0" w:color="auto"/>
            <w:left w:val="none" w:sz="0" w:space="0" w:color="auto"/>
            <w:bottom w:val="none" w:sz="0" w:space="0" w:color="auto"/>
            <w:right w:val="none" w:sz="0" w:space="0" w:color="auto"/>
          </w:divBdr>
        </w:div>
        <w:div w:id="238633027">
          <w:marLeft w:val="480"/>
          <w:marRight w:val="0"/>
          <w:marTop w:val="0"/>
          <w:marBottom w:val="0"/>
          <w:divBdr>
            <w:top w:val="none" w:sz="0" w:space="0" w:color="auto"/>
            <w:left w:val="none" w:sz="0" w:space="0" w:color="auto"/>
            <w:bottom w:val="none" w:sz="0" w:space="0" w:color="auto"/>
            <w:right w:val="none" w:sz="0" w:space="0" w:color="auto"/>
          </w:divBdr>
        </w:div>
        <w:div w:id="1006060660">
          <w:marLeft w:val="480"/>
          <w:marRight w:val="0"/>
          <w:marTop w:val="0"/>
          <w:marBottom w:val="0"/>
          <w:divBdr>
            <w:top w:val="none" w:sz="0" w:space="0" w:color="auto"/>
            <w:left w:val="none" w:sz="0" w:space="0" w:color="auto"/>
            <w:bottom w:val="none" w:sz="0" w:space="0" w:color="auto"/>
            <w:right w:val="none" w:sz="0" w:space="0" w:color="auto"/>
          </w:divBdr>
        </w:div>
        <w:div w:id="1742799015">
          <w:marLeft w:val="480"/>
          <w:marRight w:val="0"/>
          <w:marTop w:val="0"/>
          <w:marBottom w:val="0"/>
          <w:divBdr>
            <w:top w:val="none" w:sz="0" w:space="0" w:color="auto"/>
            <w:left w:val="none" w:sz="0" w:space="0" w:color="auto"/>
            <w:bottom w:val="none" w:sz="0" w:space="0" w:color="auto"/>
            <w:right w:val="none" w:sz="0" w:space="0" w:color="auto"/>
          </w:divBdr>
        </w:div>
        <w:div w:id="1896426672">
          <w:marLeft w:val="480"/>
          <w:marRight w:val="0"/>
          <w:marTop w:val="0"/>
          <w:marBottom w:val="0"/>
          <w:divBdr>
            <w:top w:val="none" w:sz="0" w:space="0" w:color="auto"/>
            <w:left w:val="none" w:sz="0" w:space="0" w:color="auto"/>
            <w:bottom w:val="none" w:sz="0" w:space="0" w:color="auto"/>
            <w:right w:val="none" w:sz="0" w:space="0" w:color="auto"/>
          </w:divBdr>
        </w:div>
        <w:div w:id="84041501">
          <w:marLeft w:val="480"/>
          <w:marRight w:val="0"/>
          <w:marTop w:val="0"/>
          <w:marBottom w:val="0"/>
          <w:divBdr>
            <w:top w:val="none" w:sz="0" w:space="0" w:color="auto"/>
            <w:left w:val="none" w:sz="0" w:space="0" w:color="auto"/>
            <w:bottom w:val="none" w:sz="0" w:space="0" w:color="auto"/>
            <w:right w:val="none" w:sz="0" w:space="0" w:color="auto"/>
          </w:divBdr>
        </w:div>
        <w:div w:id="1563103703">
          <w:marLeft w:val="480"/>
          <w:marRight w:val="0"/>
          <w:marTop w:val="0"/>
          <w:marBottom w:val="0"/>
          <w:divBdr>
            <w:top w:val="none" w:sz="0" w:space="0" w:color="auto"/>
            <w:left w:val="none" w:sz="0" w:space="0" w:color="auto"/>
            <w:bottom w:val="none" w:sz="0" w:space="0" w:color="auto"/>
            <w:right w:val="none" w:sz="0" w:space="0" w:color="auto"/>
          </w:divBdr>
        </w:div>
        <w:div w:id="225606527">
          <w:marLeft w:val="480"/>
          <w:marRight w:val="0"/>
          <w:marTop w:val="0"/>
          <w:marBottom w:val="0"/>
          <w:divBdr>
            <w:top w:val="none" w:sz="0" w:space="0" w:color="auto"/>
            <w:left w:val="none" w:sz="0" w:space="0" w:color="auto"/>
            <w:bottom w:val="none" w:sz="0" w:space="0" w:color="auto"/>
            <w:right w:val="none" w:sz="0" w:space="0" w:color="auto"/>
          </w:divBdr>
        </w:div>
        <w:div w:id="1990547344">
          <w:marLeft w:val="480"/>
          <w:marRight w:val="0"/>
          <w:marTop w:val="0"/>
          <w:marBottom w:val="0"/>
          <w:divBdr>
            <w:top w:val="none" w:sz="0" w:space="0" w:color="auto"/>
            <w:left w:val="none" w:sz="0" w:space="0" w:color="auto"/>
            <w:bottom w:val="none" w:sz="0" w:space="0" w:color="auto"/>
            <w:right w:val="none" w:sz="0" w:space="0" w:color="auto"/>
          </w:divBdr>
        </w:div>
        <w:div w:id="1613777821">
          <w:marLeft w:val="480"/>
          <w:marRight w:val="0"/>
          <w:marTop w:val="0"/>
          <w:marBottom w:val="0"/>
          <w:divBdr>
            <w:top w:val="none" w:sz="0" w:space="0" w:color="auto"/>
            <w:left w:val="none" w:sz="0" w:space="0" w:color="auto"/>
            <w:bottom w:val="none" w:sz="0" w:space="0" w:color="auto"/>
            <w:right w:val="none" w:sz="0" w:space="0" w:color="auto"/>
          </w:divBdr>
        </w:div>
        <w:div w:id="1176072368">
          <w:marLeft w:val="480"/>
          <w:marRight w:val="0"/>
          <w:marTop w:val="0"/>
          <w:marBottom w:val="0"/>
          <w:divBdr>
            <w:top w:val="none" w:sz="0" w:space="0" w:color="auto"/>
            <w:left w:val="none" w:sz="0" w:space="0" w:color="auto"/>
            <w:bottom w:val="none" w:sz="0" w:space="0" w:color="auto"/>
            <w:right w:val="none" w:sz="0" w:space="0" w:color="auto"/>
          </w:divBdr>
        </w:div>
        <w:div w:id="1233080738">
          <w:marLeft w:val="480"/>
          <w:marRight w:val="0"/>
          <w:marTop w:val="0"/>
          <w:marBottom w:val="0"/>
          <w:divBdr>
            <w:top w:val="none" w:sz="0" w:space="0" w:color="auto"/>
            <w:left w:val="none" w:sz="0" w:space="0" w:color="auto"/>
            <w:bottom w:val="none" w:sz="0" w:space="0" w:color="auto"/>
            <w:right w:val="none" w:sz="0" w:space="0" w:color="auto"/>
          </w:divBdr>
        </w:div>
        <w:div w:id="1980333607">
          <w:marLeft w:val="480"/>
          <w:marRight w:val="0"/>
          <w:marTop w:val="0"/>
          <w:marBottom w:val="0"/>
          <w:divBdr>
            <w:top w:val="none" w:sz="0" w:space="0" w:color="auto"/>
            <w:left w:val="none" w:sz="0" w:space="0" w:color="auto"/>
            <w:bottom w:val="none" w:sz="0" w:space="0" w:color="auto"/>
            <w:right w:val="none" w:sz="0" w:space="0" w:color="auto"/>
          </w:divBdr>
        </w:div>
        <w:div w:id="470099331">
          <w:marLeft w:val="480"/>
          <w:marRight w:val="0"/>
          <w:marTop w:val="0"/>
          <w:marBottom w:val="0"/>
          <w:divBdr>
            <w:top w:val="none" w:sz="0" w:space="0" w:color="auto"/>
            <w:left w:val="none" w:sz="0" w:space="0" w:color="auto"/>
            <w:bottom w:val="none" w:sz="0" w:space="0" w:color="auto"/>
            <w:right w:val="none" w:sz="0" w:space="0" w:color="auto"/>
          </w:divBdr>
        </w:div>
        <w:div w:id="1710909109">
          <w:marLeft w:val="480"/>
          <w:marRight w:val="0"/>
          <w:marTop w:val="0"/>
          <w:marBottom w:val="0"/>
          <w:divBdr>
            <w:top w:val="none" w:sz="0" w:space="0" w:color="auto"/>
            <w:left w:val="none" w:sz="0" w:space="0" w:color="auto"/>
            <w:bottom w:val="none" w:sz="0" w:space="0" w:color="auto"/>
            <w:right w:val="none" w:sz="0" w:space="0" w:color="auto"/>
          </w:divBdr>
        </w:div>
        <w:div w:id="496925786">
          <w:marLeft w:val="480"/>
          <w:marRight w:val="0"/>
          <w:marTop w:val="0"/>
          <w:marBottom w:val="0"/>
          <w:divBdr>
            <w:top w:val="none" w:sz="0" w:space="0" w:color="auto"/>
            <w:left w:val="none" w:sz="0" w:space="0" w:color="auto"/>
            <w:bottom w:val="none" w:sz="0" w:space="0" w:color="auto"/>
            <w:right w:val="none" w:sz="0" w:space="0" w:color="auto"/>
          </w:divBdr>
        </w:div>
        <w:div w:id="1187407375">
          <w:marLeft w:val="480"/>
          <w:marRight w:val="0"/>
          <w:marTop w:val="0"/>
          <w:marBottom w:val="0"/>
          <w:divBdr>
            <w:top w:val="none" w:sz="0" w:space="0" w:color="auto"/>
            <w:left w:val="none" w:sz="0" w:space="0" w:color="auto"/>
            <w:bottom w:val="none" w:sz="0" w:space="0" w:color="auto"/>
            <w:right w:val="none" w:sz="0" w:space="0" w:color="auto"/>
          </w:divBdr>
        </w:div>
        <w:div w:id="798574238">
          <w:marLeft w:val="480"/>
          <w:marRight w:val="0"/>
          <w:marTop w:val="0"/>
          <w:marBottom w:val="0"/>
          <w:divBdr>
            <w:top w:val="none" w:sz="0" w:space="0" w:color="auto"/>
            <w:left w:val="none" w:sz="0" w:space="0" w:color="auto"/>
            <w:bottom w:val="none" w:sz="0" w:space="0" w:color="auto"/>
            <w:right w:val="none" w:sz="0" w:space="0" w:color="auto"/>
          </w:divBdr>
        </w:div>
        <w:div w:id="2114396561">
          <w:marLeft w:val="480"/>
          <w:marRight w:val="0"/>
          <w:marTop w:val="0"/>
          <w:marBottom w:val="0"/>
          <w:divBdr>
            <w:top w:val="none" w:sz="0" w:space="0" w:color="auto"/>
            <w:left w:val="none" w:sz="0" w:space="0" w:color="auto"/>
            <w:bottom w:val="none" w:sz="0" w:space="0" w:color="auto"/>
            <w:right w:val="none" w:sz="0" w:space="0" w:color="auto"/>
          </w:divBdr>
        </w:div>
        <w:div w:id="1675570265">
          <w:marLeft w:val="480"/>
          <w:marRight w:val="0"/>
          <w:marTop w:val="0"/>
          <w:marBottom w:val="0"/>
          <w:divBdr>
            <w:top w:val="none" w:sz="0" w:space="0" w:color="auto"/>
            <w:left w:val="none" w:sz="0" w:space="0" w:color="auto"/>
            <w:bottom w:val="none" w:sz="0" w:space="0" w:color="auto"/>
            <w:right w:val="none" w:sz="0" w:space="0" w:color="auto"/>
          </w:divBdr>
        </w:div>
        <w:div w:id="1007174770">
          <w:marLeft w:val="480"/>
          <w:marRight w:val="0"/>
          <w:marTop w:val="0"/>
          <w:marBottom w:val="0"/>
          <w:divBdr>
            <w:top w:val="none" w:sz="0" w:space="0" w:color="auto"/>
            <w:left w:val="none" w:sz="0" w:space="0" w:color="auto"/>
            <w:bottom w:val="none" w:sz="0" w:space="0" w:color="auto"/>
            <w:right w:val="none" w:sz="0" w:space="0" w:color="auto"/>
          </w:divBdr>
        </w:div>
        <w:div w:id="1911693259">
          <w:marLeft w:val="480"/>
          <w:marRight w:val="0"/>
          <w:marTop w:val="0"/>
          <w:marBottom w:val="0"/>
          <w:divBdr>
            <w:top w:val="none" w:sz="0" w:space="0" w:color="auto"/>
            <w:left w:val="none" w:sz="0" w:space="0" w:color="auto"/>
            <w:bottom w:val="none" w:sz="0" w:space="0" w:color="auto"/>
            <w:right w:val="none" w:sz="0" w:space="0" w:color="auto"/>
          </w:divBdr>
        </w:div>
        <w:div w:id="568930783">
          <w:marLeft w:val="480"/>
          <w:marRight w:val="0"/>
          <w:marTop w:val="0"/>
          <w:marBottom w:val="0"/>
          <w:divBdr>
            <w:top w:val="none" w:sz="0" w:space="0" w:color="auto"/>
            <w:left w:val="none" w:sz="0" w:space="0" w:color="auto"/>
            <w:bottom w:val="none" w:sz="0" w:space="0" w:color="auto"/>
            <w:right w:val="none" w:sz="0" w:space="0" w:color="auto"/>
          </w:divBdr>
        </w:div>
        <w:div w:id="343216950">
          <w:marLeft w:val="480"/>
          <w:marRight w:val="0"/>
          <w:marTop w:val="0"/>
          <w:marBottom w:val="0"/>
          <w:divBdr>
            <w:top w:val="none" w:sz="0" w:space="0" w:color="auto"/>
            <w:left w:val="none" w:sz="0" w:space="0" w:color="auto"/>
            <w:bottom w:val="none" w:sz="0" w:space="0" w:color="auto"/>
            <w:right w:val="none" w:sz="0" w:space="0" w:color="auto"/>
          </w:divBdr>
        </w:div>
        <w:div w:id="1393042025">
          <w:marLeft w:val="480"/>
          <w:marRight w:val="0"/>
          <w:marTop w:val="0"/>
          <w:marBottom w:val="0"/>
          <w:divBdr>
            <w:top w:val="none" w:sz="0" w:space="0" w:color="auto"/>
            <w:left w:val="none" w:sz="0" w:space="0" w:color="auto"/>
            <w:bottom w:val="none" w:sz="0" w:space="0" w:color="auto"/>
            <w:right w:val="none" w:sz="0" w:space="0" w:color="auto"/>
          </w:divBdr>
        </w:div>
        <w:div w:id="1549027797">
          <w:marLeft w:val="480"/>
          <w:marRight w:val="0"/>
          <w:marTop w:val="0"/>
          <w:marBottom w:val="0"/>
          <w:divBdr>
            <w:top w:val="none" w:sz="0" w:space="0" w:color="auto"/>
            <w:left w:val="none" w:sz="0" w:space="0" w:color="auto"/>
            <w:bottom w:val="none" w:sz="0" w:space="0" w:color="auto"/>
            <w:right w:val="none" w:sz="0" w:space="0" w:color="auto"/>
          </w:divBdr>
        </w:div>
        <w:div w:id="646860688">
          <w:marLeft w:val="480"/>
          <w:marRight w:val="0"/>
          <w:marTop w:val="0"/>
          <w:marBottom w:val="0"/>
          <w:divBdr>
            <w:top w:val="none" w:sz="0" w:space="0" w:color="auto"/>
            <w:left w:val="none" w:sz="0" w:space="0" w:color="auto"/>
            <w:bottom w:val="none" w:sz="0" w:space="0" w:color="auto"/>
            <w:right w:val="none" w:sz="0" w:space="0" w:color="auto"/>
          </w:divBdr>
        </w:div>
        <w:div w:id="408117378">
          <w:marLeft w:val="480"/>
          <w:marRight w:val="0"/>
          <w:marTop w:val="0"/>
          <w:marBottom w:val="0"/>
          <w:divBdr>
            <w:top w:val="none" w:sz="0" w:space="0" w:color="auto"/>
            <w:left w:val="none" w:sz="0" w:space="0" w:color="auto"/>
            <w:bottom w:val="none" w:sz="0" w:space="0" w:color="auto"/>
            <w:right w:val="none" w:sz="0" w:space="0" w:color="auto"/>
          </w:divBdr>
        </w:div>
        <w:div w:id="145560268">
          <w:marLeft w:val="480"/>
          <w:marRight w:val="0"/>
          <w:marTop w:val="0"/>
          <w:marBottom w:val="0"/>
          <w:divBdr>
            <w:top w:val="none" w:sz="0" w:space="0" w:color="auto"/>
            <w:left w:val="none" w:sz="0" w:space="0" w:color="auto"/>
            <w:bottom w:val="none" w:sz="0" w:space="0" w:color="auto"/>
            <w:right w:val="none" w:sz="0" w:space="0" w:color="auto"/>
          </w:divBdr>
        </w:div>
        <w:div w:id="578902849">
          <w:marLeft w:val="480"/>
          <w:marRight w:val="0"/>
          <w:marTop w:val="0"/>
          <w:marBottom w:val="0"/>
          <w:divBdr>
            <w:top w:val="none" w:sz="0" w:space="0" w:color="auto"/>
            <w:left w:val="none" w:sz="0" w:space="0" w:color="auto"/>
            <w:bottom w:val="none" w:sz="0" w:space="0" w:color="auto"/>
            <w:right w:val="none" w:sz="0" w:space="0" w:color="auto"/>
          </w:divBdr>
        </w:div>
        <w:div w:id="1619098100">
          <w:marLeft w:val="480"/>
          <w:marRight w:val="0"/>
          <w:marTop w:val="0"/>
          <w:marBottom w:val="0"/>
          <w:divBdr>
            <w:top w:val="none" w:sz="0" w:space="0" w:color="auto"/>
            <w:left w:val="none" w:sz="0" w:space="0" w:color="auto"/>
            <w:bottom w:val="none" w:sz="0" w:space="0" w:color="auto"/>
            <w:right w:val="none" w:sz="0" w:space="0" w:color="auto"/>
          </w:divBdr>
        </w:div>
        <w:div w:id="1949660281">
          <w:marLeft w:val="480"/>
          <w:marRight w:val="0"/>
          <w:marTop w:val="0"/>
          <w:marBottom w:val="0"/>
          <w:divBdr>
            <w:top w:val="none" w:sz="0" w:space="0" w:color="auto"/>
            <w:left w:val="none" w:sz="0" w:space="0" w:color="auto"/>
            <w:bottom w:val="none" w:sz="0" w:space="0" w:color="auto"/>
            <w:right w:val="none" w:sz="0" w:space="0" w:color="auto"/>
          </w:divBdr>
        </w:div>
        <w:div w:id="700932817">
          <w:marLeft w:val="480"/>
          <w:marRight w:val="0"/>
          <w:marTop w:val="0"/>
          <w:marBottom w:val="0"/>
          <w:divBdr>
            <w:top w:val="none" w:sz="0" w:space="0" w:color="auto"/>
            <w:left w:val="none" w:sz="0" w:space="0" w:color="auto"/>
            <w:bottom w:val="none" w:sz="0" w:space="0" w:color="auto"/>
            <w:right w:val="none" w:sz="0" w:space="0" w:color="auto"/>
          </w:divBdr>
        </w:div>
        <w:div w:id="1662389830">
          <w:marLeft w:val="480"/>
          <w:marRight w:val="0"/>
          <w:marTop w:val="0"/>
          <w:marBottom w:val="0"/>
          <w:divBdr>
            <w:top w:val="none" w:sz="0" w:space="0" w:color="auto"/>
            <w:left w:val="none" w:sz="0" w:space="0" w:color="auto"/>
            <w:bottom w:val="none" w:sz="0" w:space="0" w:color="auto"/>
            <w:right w:val="none" w:sz="0" w:space="0" w:color="auto"/>
          </w:divBdr>
        </w:div>
        <w:div w:id="1483886844">
          <w:marLeft w:val="480"/>
          <w:marRight w:val="0"/>
          <w:marTop w:val="0"/>
          <w:marBottom w:val="0"/>
          <w:divBdr>
            <w:top w:val="none" w:sz="0" w:space="0" w:color="auto"/>
            <w:left w:val="none" w:sz="0" w:space="0" w:color="auto"/>
            <w:bottom w:val="none" w:sz="0" w:space="0" w:color="auto"/>
            <w:right w:val="none" w:sz="0" w:space="0" w:color="auto"/>
          </w:divBdr>
        </w:div>
        <w:div w:id="141894731">
          <w:marLeft w:val="480"/>
          <w:marRight w:val="0"/>
          <w:marTop w:val="0"/>
          <w:marBottom w:val="0"/>
          <w:divBdr>
            <w:top w:val="none" w:sz="0" w:space="0" w:color="auto"/>
            <w:left w:val="none" w:sz="0" w:space="0" w:color="auto"/>
            <w:bottom w:val="none" w:sz="0" w:space="0" w:color="auto"/>
            <w:right w:val="none" w:sz="0" w:space="0" w:color="auto"/>
          </w:divBdr>
        </w:div>
        <w:div w:id="1004669076">
          <w:marLeft w:val="480"/>
          <w:marRight w:val="0"/>
          <w:marTop w:val="0"/>
          <w:marBottom w:val="0"/>
          <w:divBdr>
            <w:top w:val="none" w:sz="0" w:space="0" w:color="auto"/>
            <w:left w:val="none" w:sz="0" w:space="0" w:color="auto"/>
            <w:bottom w:val="none" w:sz="0" w:space="0" w:color="auto"/>
            <w:right w:val="none" w:sz="0" w:space="0" w:color="auto"/>
          </w:divBdr>
        </w:div>
        <w:div w:id="1689915438">
          <w:marLeft w:val="480"/>
          <w:marRight w:val="0"/>
          <w:marTop w:val="0"/>
          <w:marBottom w:val="0"/>
          <w:divBdr>
            <w:top w:val="none" w:sz="0" w:space="0" w:color="auto"/>
            <w:left w:val="none" w:sz="0" w:space="0" w:color="auto"/>
            <w:bottom w:val="none" w:sz="0" w:space="0" w:color="auto"/>
            <w:right w:val="none" w:sz="0" w:space="0" w:color="auto"/>
          </w:divBdr>
        </w:div>
        <w:div w:id="1174804332">
          <w:marLeft w:val="480"/>
          <w:marRight w:val="0"/>
          <w:marTop w:val="0"/>
          <w:marBottom w:val="0"/>
          <w:divBdr>
            <w:top w:val="none" w:sz="0" w:space="0" w:color="auto"/>
            <w:left w:val="none" w:sz="0" w:space="0" w:color="auto"/>
            <w:bottom w:val="none" w:sz="0" w:space="0" w:color="auto"/>
            <w:right w:val="none" w:sz="0" w:space="0" w:color="auto"/>
          </w:divBdr>
        </w:div>
        <w:div w:id="1338772600">
          <w:marLeft w:val="480"/>
          <w:marRight w:val="0"/>
          <w:marTop w:val="0"/>
          <w:marBottom w:val="0"/>
          <w:divBdr>
            <w:top w:val="none" w:sz="0" w:space="0" w:color="auto"/>
            <w:left w:val="none" w:sz="0" w:space="0" w:color="auto"/>
            <w:bottom w:val="none" w:sz="0" w:space="0" w:color="auto"/>
            <w:right w:val="none" w:sz="0" w:space="0" w:color="auto"/>
          </w:divBdr>
        </w:div>
        <w:div w:id="1954826656">
          <w:marLeft w:val="480"/>
          <w:marRight w:val="0"/>
          <w:marTop w:val="0"/>
          <w:marBottom w:val="0"/>
          <w:divBdr>
            <w:top w:val="none" w:sz="0" w:space="0" w:color="auto"/>
            <w:left w:val="none" w:sz="0" w:space="0" w:color="auto"/>
            <w:bottom w:val="none" w:sz="0" w:space="0" w:color="auto"/>
            <w:right w:val="none" w:sz="0" w:space="0" w:color="auto"/>
          </w:divBdr>
        </w:div>
        <w:div w:id="324550025">
          <w:marLeft w:val="480"/>
          <w:marRight w:val="0"/>
          <w:marTop w:val="0"/>
          <w:marBottom w:val="0"/>
          <w:divBdr>
            <w:top w:val="none" w:sz="0" w:space="0" w:color="auto"/>
            <w:left w:val="none" w:sz="0" w:space="0" w:color="auto"/>
            <w:bottom w:val="none" w:sz="0" w:space="0" w:color="auto"/>
            <w:right w:val="none" w:sz="0" w:space="0" w:color="auto"/>
          </w:divBdr>
        </w:div>
        <w:div w:id="1626885314">
          <w:marLeft w:val="480"/>
          <w:marRight w:val="0"/>
          <w:marTop w:val="0"/>
          <w:marBottom w:val="0"/>
          <w:divBdr>
            <w:top w:val="none" w:sz="0" w:space="0" w:color="auto"/>
            <w:left w:val="none" w:sz="0" w:space="0" w:color="auto"/>
            <w:bottom w:val="none" w:sz="0" w:space="0" w:color="auto"/>
            <w:right w:val="none" w:sz="0" w:space="0" w:color="auto"/>
          </w:divBdr>
        </w:div>
        <w:div w:id="543641712">
          <w:marLeft w:val="480"/>
          <w:marRight w:val="0"/>
          <w:marTop w:val="0"/>
          <w:marBottom w:val="0"/>
          <w:divBdr>
            <w:top w:val="none" w:sz="0" w:space="0" w:color="auto"/>
            <w:left w:val="none" w:sz="0" w:space="0" w:color="auto"/>
            <w:bottom w:val="none" w:sz="0" w:space="0" w:color="auto"/>
            <w:right w:val="none" w:sz="0" w:space="0" w:color="auto"/>
          </w:divBdr>
        </w:div>
        <w:div w:id="1793204244">
          <w:marLeft w:val="480"/>
          <w:marRight w:val="0"/>
          <w:marTop w:val="0"/>
          <w:marBottom w:val="0"/>
          <w:divBdr>
            <w:top w:val="none" w:sz="0" w:space="0" w:color="auto"/>
            <w:left w:val="none" w:sz="0" w:space="0" w:color="auto"/>
            <w:bottom w:val="none" w:sz="0" w:space="0" w:color="auto"/>
            <w:right w:val="none" w:sz="0" w:space="0" w:color="auto"/>
          </w:divBdr>
        </w:div>
        <w:div w:id="2063284699">
          <w:marLeft w:val="480"/>
          <w:marRight w:val="0"/>
          <w:marTop w:val="0"/>
          <w:marBottom w:val="0"/>
          <w:divBdr>
            <w:top w:val="none" w:sz="0" w:space="0" w:color="auto"/>
            <w:left w:val="none" w:sz="0" w:space="0" w:color="auto"/>
            <w:bottom w:val="none" w:sz="0" w:space="0" w:color="auto"/>
            <w:right w:val="none" w:sz="0" w:space="0" w:color="auto"/>
          </w:divBdr>
        </w:div>
        <w:div w:id="894318561">
          <w:marLeft w:val="480"/>
          <w:marRight w:val="0"/>
          <w:marTop w:val="0"/>
          <w:marBottom w:val="0"/>
          <w:divBdr>
            <w:top w:val="none" w:sz="0" w:space="0" w:color="auto"/>
            <w:left w:val="none" w:sz="0" w:space="0" w:color="auto"/>
            <w:bottom w:val="none" w:sz="0" w:space="0" w:color="auto"/>
            <w:right w:val="none" w:sz="0" w:space="0" w:color="auto"/>
          </w:divBdr>
        </w:div>
        <w:div w:id="1383556320">
          <w:marLeft w:val="480"/>
          <w:marRight w:val="0"/>
          <w:marTop w:val="0"/>
          <w:marBottom w:val="0"/>
          <w:divBdr>
            <w:top w:val="none" w:sz="0" w:space="0" w:color="auto"/>
            <w:left w:val="none" w:sz="0" w:space="0" w:color="auto"/>
            <w:bottom w:val="none" w:sz="0" w:space="0" w:color="auto"/>
            <w:right w:val="none" w:sz="0" w:space="0" w:color="auto"/>
          </w:divBdr>
        </w:div>
        <w:div w:id="963727608">
          <w:marLeft w:val="480"/>
          <w:marRight w:val="0"/>
          <w:marTop w:val="0"/>
          <w:marBottom w:val="0"/>
          <w:divBdr>
            <w:top w:val="none" w:sz="0" w:space="0" w:color="auto"/>
            <w:left w:val="none" w:sz="0" w:space="0" w:color="auto"/>
            <w:bottom w:val="none" w:sz="0" w:space="0" w:color="auto"/>
            <w:right w:val="none" w:sz="0" w:space="0" w:color="auto"/>
          </w:divBdr>
        </w:div>
        <w:div w:id="576790121">
          <w:marLeft w:val="480"/>
          <w:marRight w:val="0"/>
          <w:marTop w:val="0"/>
          <w:marBottom w:val="0"/>
          <w:divBdr>
            <w:top w:val="none" w:sz="0" w:space="0" w:color="auto"/>
            <w:left w:val="none" w:sz="0" w:space="0" w:color="auto"/>
            <w:bottom w:val="none" w:sz="0" w:space="0" w:color="auto"/>
            <w:right w:val="none" w:sz="0" w:space="0" w:color="auto"/>
          </w:divBdr>
        </w:div>
        <w:div w:id="877159266">
          <w:marLeft w:val="480"/>
          <w:marRight w:val="0"/>
          <w:marTop w:val="0"/>
          <w:marBottom w:val="0"/>
          <w:divBdr>
            <w:top w:val="none" w:sz="0" w:space="0" w:color="auto"/>
            <w:left w:val="none" w:sz="0" w:space="0" w:color="auto"/>
            <w:bottom w:val="none" w:sz="0" w:space="0" w:color="auto"/>
            <w:right w:val="none" w:sz="0" w:space="0" w:color="auto"/>
          </w:divBdr>
        </w:div>
        <w:div w:id="922185379">
          <w:marLeft w:val="480"/>
          <w:marRight w:val="0"/>
          <w:marTop w:val="0"/>
          <w:marBottom w:val="0"/>
          <w:divBdr>
            <w:top w:val="none" w:sz="0" w:space="0" w:color="auto"/>
            <w:left w:val="none" w:sz="0" w:space="0" w:color="auto"/>
            <w:bottom w:val="none" w:sz="0" w:space="0" w:color="auto"/>
            <w:right w:val="none" w:sz="0" w:space="0" w:color="auto"/>
          </w:divBdr>
        </w:div>
        <w:div w:id="1802265861">
          <w:marLeft w:val="480"/>
          <w:marRight w:val="0"/>
          <w:marTop w:val="0"/>
          <w:marBottom w:val="0"/>
          <w:divBdr>
            <w:top w:val="none" w:sz="0" w:space="0" w:color="auto"/>
            <w:left w:val="none" w:sz="0" w:space="0" w:color="auto"/>
            <w:bottom w:val="none" w:sz="0" w:space="0" w:color="auto"/>
            <w:right w:val="none" w:sz="0" w:space="0" w:color="auto"/>
          </w:divBdr>
        </w:div>
        <w:div w:id="1628462666">
          <w:marLeft w:val="480"/>
          <w:marRight w:val="0"/>
          <w:marTop w:val="0"/>
          <w:marBottom w:val="0"/>
          <w:divBdr>
            <w:top w:val="none" w:sz="0" w:space="0" w:color="auto"/>
            <w:left w:val="none" w:sz="0" w:space="0" w:color="auto"/>
            <w:bottom w:val="none" w:sz="0" w:space="0" w:color="auto"/>
            <w:right w:val="none" w:sz="0" w:space="0" w:color="auto"/>
          </w:divBdr>
        </w:div>
        <w:div w:id="910577750">
          <w:marLeft w:val="480"/>
          <w:marRight w:val="0"/>
          <w:marTop w:val="0"/>
          <w:marBottom w:val="0"/>
          <w:divBdr>
            <w:top w:val="none" w:sz="0" w:space="0" w:color="auto"/>
            <w:left w:val="none" w:sz="0" w:space="0" w:color="auto"/>
            <w:bottom w:val="none" w:sz="0" w:space="0" w:color="auto"/>
            <w:right w:val="none" w:sz="0" w:space="0" w:color="auto"/>
          </w:divBdr>
        </w:div>
        <w:div w:id="1060707538">
          <w:marLeft w:val="480"/>
          <w:marRight w:val="0"/>
          <w:marTop w:val="0"/>
          <w:marBottom w:val="0"/>
          <w:divBdr>
            <w:top w:val="none" w:sz="0" w:space="0" w:color="auto"/>
            <w:left w:val="none" w:sz="0" w:space="0" w:color="auto"/>
            <w:bottom w:val="none" w:sz="0" w:space="0" w:color="auto"/>
            <w:right w:val="none" w:sz="0" w:space="0" w:color="auto"/>
          </w:divBdr>
        </w:div>
        <w:div w:id="99450086">
          <w:marLeft w:val="480"/>
          <w:marRight w:val="0"/>
          <w:marTop w:val="0"/>
          <w:marBottom w:val="0"/>
          <w:divBdr>
            <w:top w:val="none" w:sz="0" w:space="0" w:color="auto"/>
            <w:left w:val="none" w:sz="0" w:space="0" w:color="auto"/>
            <w:bottom w:val="none" w:sz="0" w:space="0" w:color="auto"/>
            <w:right w:val="none" w:sz="0" w:space="0" w:color="auto"/>
          </w:divBdr>
        </w:div>
      </w:divsChild>
    </w:div>
    <w:div w:id="1343241235">
      <w:bodyDiv w:val="1"/>
      <w:marLeft w:val="0"/>
      <w:marRight w:val="0"/>
      <w:marTop w:val="0"/>
      <w:marBottom w:val="0"/>
      <w:divBdr>
        <w:top w:val="none" w:sz="0" w:space="0" w:color="auto"/>
        <w:left w:val="none" w:sz="0" w:space="0" w:color="auto"/>
        <w:bottom w:val="none" w:sz="0" w:space="0" w:color="auto"/>
        <w:right w:val="none" w:sz="0" w:space="0" w:color="auto"/>
      </w:divBdr>
    </w:div>
    <w:div w:id="1343321248">
      <w:bodyDiv w:val="1"/>
      <w:marLeft w:val="0"/>
      <w:marRight w:val="0"/>
      <w:marTop w:val="0"/>
      <w:marBottom w:val="0"/>
      <w:divBdr>
        <w:top w:val="none" w:sz="0" w:space="0" w:color="auto"/>
        <w:left w:val="none" w:sz="0" w:space="0" w:color="auto"/>
        <w:bottom w:val="none" w:sz="0" w:space="0" w:color="auto"/>
        <w:right w:val="none" w:sz="0" w:space="0" w:color="auto"/>
      </w:divBdr>
    </w:div>
    <w:div w:id="1343556390">
      <w:bodyDiv w:val="1"/>
      <w:marLeft w:val="0"/>
      <w:marRight w:val="0"/>
      <w:marTop w:val="0"/>
      <w:marBottom w:val="0"/>
      <w:divBdr>
        <w:top w:val="none" w:sz="0" w:space="0" w:color="auto"/>
        <w:left w:val="none" w:sz="0" w:space="0" w:color="auto"/>
        <w:bottom w:val="none" w:sz="0" w:space="0" w:color="auto"/>
        <w:right w:val="none" w:sz="0" w:space="0" w:color="auto"/>
      </w:divBdr>
    </w:div>
    <w:div w:id="1344014505">
      <w:bodyDiv w:val="1"/>
      <w:marLeft w:val="0"/>
      <w:marRight w:val="0"/>
      <w:marTop w:val="0"/>
      <w:marBottom w:val="0"/>
      <w:divBdr>
        <w:top w:val="none" w:sz="0" w:space="0" w:color="auto"/>
        <w:left w:val="none" w:sz="0" w:space="0" w:color="auto"/>
        <w:bottom w:val="none" w:sz="0" w:space="0" w:color="auto"/>
        <w:right w:val="none" w:sz="0" w:space="0" w:color="auto"/>
      </w:divBdr>
    </w:div>
    <w:div w:id="1344281988">
      <w:bodyDiv w:val="1"/>
      <w:marLeft w:val="0"/>
      <w:marRight w:val="0"/>
      <w:marTop w:val="0"/>
      <w:marBottom w:val="0"/>
      <w:divBdr>
        <w:top w:val="none" w:sz="0" w:space="0" w:color="auto"/>
        <w:left w:val="none" w:sz="0" w:space="0" w:color="auto"/>
        <w:bottom w:val="none" w:sz="0" w:space="0" w:color="auto"/>
        <w:right w:val="none" w:sz="0" w:space="0" w:color="auto"/>
      </w:divBdr>
    </w:div>
    <w:div w:id="1344287025">
      <w:bodyDiv w:val="1"/>
      <w:marLeft w:val="0"/>
      <w:marRight w:val="0"/>
      <w:marTop w:val="0"/>
      <w:marBottom w:val="0"/>
      <w:divBdr>
        <w:top w:val="none" w:sz="0" w:space="0" w:color="auto"/>
        <w:left w:val="none" w:sz="0" w:space="0" w:color="auto"/>
        <w:bottom w:val="none" w:sz="0" w:space="0" w:color="auto"/>
        <w:right w:val="none" w:sz="0" w:space="0" w:color="auto"/>
      </w:divBdr>
    </w:div>
    <w:div w:id="1344672734">
      <w:bodyDiv w:val="1"/>
      <w:marLeft w:val="0"/>
      <w:marRight w:val="0"/>
      <w:marTop w:val="0"/>
      <w:marBottom w:val="0"/>
      <w:divBdr>
        <w:top w:val="none" w:sz="0" w:space="0" w:color="auto"/>
        <w:left w:val="none" w:sz="0" w:space="0" w:color="auto"/>
        <w:bottom w:val="none" w:sz="0" w:space="0" w:color="auto"/>
        <w:right w:val="none" w:sz="0" w:space="0" w:color="auto"/>
      </w:divBdr>
    </w:div>
    <w:div w:id="1344673190">
      <w:bodyDiv w:val="1"/>
      <w:marLeft w:val="0"/>
      <w:marRight w:val="0"/>
      <w:marTop w:val="0"/>
      <w:marBottom w:val="0"/>
      <w:divBdr>
        <w:top w:val="none" w:sz="0" w:space="0" w:color="auto"/>
        <w:left w:val="none" w:sz="0" w:space="0" w:color="auto"/>
        <w:bottom w:val="none" w:sz="0" w:space="0" w:color="auto"/>
        <w:right w:val="none" w:sz="0" w:space="0" w:color="auto"/>
      </w:divBdr>
    </w:div>
    <w:div w:id="1344698328">
      <w:bodyDiv w:val="1"/>
      <w:marLeft w:val="0"/>
      <w:marRight w:val="0"/>
      <w:marTop w:val="0"/>
      <w:marBottom w:val="0"/>
      <w:divBdr>
        <w:top w:val="none" w:sz="0" w:space="0" w:color="auto"/>
        <w:left w:val="none" w:sz="0" w:space="0" w:color="auto"/>
        <w:bottom w:val="none" w:sz="0" w:space="0" w:color="auto"/>
        <w:right w:val="none" w:sz="0" w:space="0" w:color="auto"/>
      </w:divBdr>
    </w:div>
    <w:div w:id="1344942977">
      <w:bodyDiv w:val="1"/>
      <w:marLeft w:val="0"/>
      <w:marRight w:val="0"/>
      <w:marTop w:val="0"/>
      <w:marBottom w:val="0"/>
      <w:divBdr>
        <w:top w:val="none" w:sz="0" w:space="0" w:color="auto"/>
        <w:left w:val="none" w:sz="0" w:space="0" w:color="auto"/>
        <w:bottom w:val="none" w:sz="0" w:space="0" w:color="auto"/>
        <w:right w:val="none" w:sz="0" w:space="0" w:color="auto"/>
      </w:divBdr>
    </w:div>
    <w:div w:id="1345013479">
      <w:bodyDiv w:val="1"/>
      <w:marLeft w:val="0"/>
      <w:marRight w:val="0"/>
      <w:marTop w:val="0"/>
      <w:marBottom w:val="0"/>
      <w:divBdr>
        <w:top w:val="none" w:sz="0" w:space="0" w:color="auto"/>
        <w:left w:val="none" w:sz="0" w:space="0" w:color="auto"/>
        <w:bottom w:val="none" w:sz="0" w:space="0" w:color="auto"/>
        <w:right w:val="none" w:sz="0" w:space="0" w:color="auto"/>
      </w:divBdr>
    </w:div>
    <w:div w:id="1345130784">
      <w:bodyDiv w:val="1"/>
      <w:marLeft w:val="0"/>
      <w:marRight w:val="0"/>
      <w:marTop w:val="0"/>
      <w:marBottom w:val="0"/>
      <w:divBdr>
        <w:top w:val="none" w:sz="0" w:space="0" w:color="auto"/>
        <w:left w:val="none" w:sz="0" w:space="0" w:color="auto"/>
        <w:bottom w:val="none" w:sz="0" w:space="0" w:color="auto"/>
        <w:right w:val="none" w:sz="0" w:space="0" w:color="auto"/>
      </w:divBdr>
    </w:div>
    <w:div w:id="1345207098">
      <w:bodyDiv w:val="1"/>
      <w:marLeft w:val="0"/>
      <w:marRight w:val="0"/>
      <w:marTop w:val="0"/>
      <w:marBottom w:val="0"/>
      <w:divBdr>
        <w:top w:val="none" w:sz="0" w:space="0" w:color="auto"/>
        <w:left w:val="none" w:sz="0" w:space="0" w:color="auto"/>
        <w:bottom w:val="none" w:sz="0" w:space="0" w:color="auto"/>
        <w:right w:val="none" w:sz="0" w:space="0" w:color="auto"/>
      </w:divBdr>
    </w:div>
    <w:div w:id="1345281084">
      <w:bodyDiv w:val="1"/>
      <w:marLeft w:val="0"/>
      <w:marRight w:val="0"/>
      <w:marTop w:val="0"/>
      <w:marBottom w:val="0"/>
      <w:divBdr>
        <w:top w:val="none" w:sz="0" w:space="0" w:color="auto"/>
        <w:left w:val="none" w:sz="0" w:space="0" w:color="auto"/>
        <w:bottom w:val="none" w:sz="0" w:space="0" w:color="auto"/>
        <w:right w:val="none" w:sz="0" w:space="0" w:color="auto"/>
      </w:divBdr>
    </w:div>
    <w:div w:id="1345284909">
      <w:bodyDiv w:val="1"/>
      <w:marLeft w:val="0"/>
      <w:marRight w:val="0"/>
      <w:marTop w:val="0"/>
      <w:marBottom w:val="0"/>
      <w:divBdr>
        <w:top w:val="none" w:sz="0" w:space="0" w:color="auto"/>
        <w:left w:val="none" w:sz="0" w:space="0" w:color="auto"/>
        <w:bottom w:val="none" w:sz="0" w:space="0" w:color="auto"/>
        <w:right w:val="none" w:sz="0" w:space="0" w:color="auto"/>
      </w:divBdr>
    </w:div>
    <w:div w:id="1345329834">
      <w:bodyDiv w:val="1"/>
      <w:marLeft w:val="0"/>
      <w:marRight w:val="0"/>
      <w:marTop w:val="0"/>
      <w:marBottom w:val="0"/>
      <w:divBdr>
        <w:top w:val="none" w:sz="0" w:space="0" w:color="auto"/>
        <w:left w:val="none" w:sz="0" w:space="0" w:color="auto"/>
        <w:bottom w:val="none" w:sz="0" w:space="0" w:color="auto"/>
        <w:right w:val="none" w:sz="0" w:space="0" w:color="auto"/>
      </w:divBdr>
    </w:div>
    <w:div w:id="1345473345">
      <w:bodyDiv w:val="1"/>
      <w:marLeft w:val="0"/>
      <w:marRight w:val="0"/>
      <w:marTop w:val="0"/>
      <w:marBottom w:val="0"/>
      <w:divBdr>
        <w:top w:val="none" w:sz="0" w:space="0" w:color="auto"/>
        <w:left w:val="none" w:sz="0" w:space="0" w:color="auto"/>
        <w:bottom w:val="none" w:sz="0" w:space="0" w:color="auto"/>
        <w:right w:val="none" w:sz="0" w:space="0" w:color="auto"/>
      </w:divBdr>
    </w:div>
    <w:div w:id="1345521019">
      <w:bodyDiv w:val="1"/>
      <w:marLeft w:val="0"/>
      <w:marRight w:val="0"/>
      <w:marTop w:val="0"/>
      <w:marBottom w:val="0"/>
      <w:divBdr>
        <w:top w:val="none" w:sz="0" w:space="0" w:color="auto"/>
        <w:left w:val="none" w:sz="0" w:space="0" w:color="auto"/>
        <w:bottom w:val="none" w:sz="0" w:space="0" w:color="auto"/>
        <w:right w:val="none" w:sz="0" w:space="0" w:color="auto"/>
      </w:divBdr>
      <w:divsChild>
        <w:div w:id="29303400">
          <w:marLeft w:val="480"/>
          <w:marRight w:val="0"/>
          <w:marTop w:val="0"/>
          <w:marBottom w:val="0"/>
          <w:divBdr>
            <w:top w:val="none" w:sz="0" w:space="0" w:color="auto"/>
            <w:left w:val="none" w:sz="0" w:space="0" w:color="auto"/>
            <w:bottom w:val="none" w:sz="0" w:space="0" w:color="auto"/>
            <w:right w:val="none" w:sz="0" w:space="0" w:color="auto"/>
          </w:divBdr>
        </w:div>
        <w:div w:id="52121570">
          <w:marLeft w:val="480"/>
          <w:marRight w:val="0"/>
          <w:marTop w:val="0"/>
          <w:marBottom w:val="0"/>
          <w:divBdr>
            <w:top w:val="none" w:sz="0" w:space="0" w:color="auto"/>
            <w:left w:val="none" w:sz="0" w:space="0" w:color="auto"/>
            <w:bottom w:val="none" w:sz="0" w:space="0" w:color="auto"/>
            <w:right w:val="none" w:sz="0" w:space="0" w:color="auto"/>
          </w:divBdr>
        </w:div>
        <w:div w:id="66273068">
          <w:marLeft w:val="480"/>
          <w:marRight w:val="0"/>
          <w:marTop w:val="0"/>
          <w:marBottom w:val="0"/>
          <w:divBdr>
            <w:top w:val="none" w:sz="0" w:space="0" w:color="auto"/>
            <w:left w:val="none" w:sz="0" w:space="0" w:color="auto"/>
            <w:bottom w:val="none" w:sz="0" w:space="0" w:color="auto"/>
            <w:right w:val="none" w:sz="0" w:space="0" w:color="auto"/>
          </w:divBdr>
        </w:div>
        <w:div w:id="80106125">
          <w:marLeft w:val="480"/>
          <w:marRight w:val="0"/>
          <w:marTop w:val="0"/>
          <w:marBottom w:val="0"/>
          <w:divBdr>
            <w:top w:val="none" w:sz="0" w:space="0" w:color="auto"/>
            <w:left w:val="none" w:sz="0" w:space="0" w:color="auto"/>
            <w:bottom w:val="none" w:sz="0" w:space="0" w:color="auto"/>
            <w:right w:val="none" w:sz="0" w:space="0" w:color="auto"/>
          </w:divBdr>
        </w:div>
        <w:div w:id="91629245">
          <w:marLeft w:val="480"/>
          <w:marRight w:val="0"/>
          <w:marTop w:val="0"/>
          <w:marBottom w:val="0"/>
          <w:divBdr>
            <w:top w:val="none" w:sz="0" w:space="0" w:color="auto"/>
            <w:left w:val="none" w:sz="0" w:space="0" w:color="auto"/>
            <w:bottom w:val="none" w:sz="0" w:space="0" w:color="auto"/>
            <w:right w:val="none" w:sz="0" w:space="0" w:color="auto"/>
          </w:divBdr>
        </w:div>
        <w:div w:id="132986960">
          <w:marLeft w:val="480"/>
          <w:marRight w:val="0"/>
          <w:marTop w:val="0"/>
          <w:marBottom w:val="0"/>
          <w:divBdr>
            <w:top w:val="none" w:sz="0" w:space="0" w:color="auto"/>
            <w:left w:val="none" w:sz="0" w:space="0" w:color="auto"/>
            <w:bottom w:val="none" w:sz="0" w:space="0" w:color="auto"/>
            <w:right w:val="none" w:sz="0" w:space="0" w:color="auto"/>
          </w:divBdr>
        </w:div>
        <w:div w:id="152843434">
          <w:marLeft w:val="480"/>
          <w:marRight w:val="0"/>
          <w:marTop w:val="0"/>
          <w:marBottom w:val="0"/>
          <w:divBdr>
            <w:top w:val="none" w:sz="0" w:space="0" w:color="auto"/>
            <w:left w:val="none" w:sz="0" w:space="0" w:color="auto"/>
            <w:bottom w:val="none" w:sz="0" w:space="0" w:color="auto"/>
            <w:right w:val="none" w:sz="0" w:space="0" w:color="auto"/>
          </w:divBdr>
        </w:div>
        <w:div w:id="154226304">
          <w:marLeft w:val="480"/>
          <w:marRight w:val="0"/>
          <w:marTop w:val="0"/>
          <w:marBottom w:val="0"/>
          <w:divBdr>
            <w:top w:val="none" w:sz="0" w:space="0" w:color="auto"/>
            <w:left w:val="none" w:sz="0" w:space="0" w:color="auto"/>
            <w:bottom w:val="none" w:sz="0" w:space="0" w:color="auto"/>
            <w:right w:val="none" w:sz="0" w:space="0" w:color="auto"/>
          </w:divBdr>
        </w:div>
        <w:div w:id="198323751">
          <w:marLeft w:val="480"/>
          <w:marRight w:val="0"/>
          <w:marTop w:val="0"/>
          <w:marBottom w:val="0"/>
          <w:divBdr>
            <w:top w:val="none" w:sz="0" w:space="0" w:color="auto"/>
            <w:left w:val="none" w:sz="0" w:space="0" w:color="auto"/>
            <w:bottom w:val="none" w:sz="0" w:space="0" w:color="auto"/>
            <w:right w:val="none" w:sz="0" w:space="0" w:color="auto"/>
          </w:divBdr>
        </w:div>
        <w:div w:id="211162372">
          <w:marLeft w:val="480"/>
          <w:marRight w:val="0"/>
          <w:marTop w:val="0"/>
          <w:marBottom w:val="0"/>
          <w:divBdr>
            <w:top w:val="none" w:sz="0" w:space="0" w:color="auto"/>
            <w:left w:val="none" w:sz="0" w:space="0" w:color="auto"/>
            <w:bottom w:val="none" w:sz="0" w:space="0" w:color="auto"/>
            <w:right w:val="none" w:sz="0" w:space="0" w:color="auto"/>
          </w:divBdr>
        </w:div>
        <w:div w:id="234097158">
          <w:marLeft w:val="480"/>
          <w:marRight w:val="0"/>
          <w:marTop w:val="0"/>
          <w:marBottom w:val="0"/>
          <w:divBdr>
            <w:top w:val="none" w:sz="0" w:space="0" w:color="auto"/>
            <w:left w:val="none" w:sz="0" w:space="0" w:color="auto"/>
            <w:bottom w:val="none" w:sz="0" w:space="0" w:color="auto"/>
            <w:right w:val="none" w:sz="0" w:space="0" w:color="auto"/>
          </w:divBdr>
        </w:div>
        <w:div w:id="246577012">
          <w:marLeft w:val="480"/>
          <w:marRight w:val="0"/>
          <w:marTop w:val="0"/>
          <w:marBottom w:val="0"/>
          <w:divBdr>
            <w:top w:val="none" w:sz="0" w:space="0" w:color="auto"/>
            <w:left w:val="none" w:sz="0" w:space="0" w:color="auto"/>
            <w:bottom w:val="none" w:sz="0" w:space="0" w:color="auto"/>
            <w:right w:val="none" w:sz="0" w:space="0" w:color="auto"/>
          </w:divBdr>
        </w:div>
        <w:div w:id="262540722">
          <w:marLeft w:val="480"/>
          <w:marRight w:val="0"/>
          <w:marTop w:val="0"/>
          <w:marBottom w:val="0"/>
          <w:divBdr>
            <w:top w:val="none" w:sz="0" w:space="0" w:color="auto"/>
            <w:left w:val="none" w:sz="0" w:space="0" w:color="auto"/>
            <w:bottom w:val="none" w:sz="0" w:space="0" w:color="auto"/>
            <w:right w:val="none" w:sz="0" w:space="0" w:color="auto"/>
          </w:divBdr>
        </w:div>
        <w:div w:id="286476823">
          <w:marLeft w:val="480"/>
          <w:marRight w:val="0"/>
          <w:marTop w:val="0"/>
          <w:marBottom w:val="0"/>
          <w:divBdr>
            <w:top w:val="none" w:sz="0" w:space="0" w:color="auto"/>
            <w:left w:val="none" w:sz="0" w:space="0" w:color="auto"/>
            <w:bottom w:val="none" w:sz="0" w:space="0" w:color="auto"/>
            <w:right w:val="none" w:sz="0" w:space="0" w:color="auto"/>
          </w:divBdr>
        </w:div>
        <w:div w:id="297731499">
          <w:marLeft w:val="480"/>
          <w:marRight w:val="0"/>
          <w:marTop w:val="0"/>
          <w:marBottom w:val="0"/>
          <w:divBdr>
            <w:top w:val="none" w:sz="0" w:space="0" w:color="auto"/>
            <w:left w:val="none" w:sz="0" w:space="0" w:color="auto"/>
            <w:bottom w:val="none" w:sz="0" w:space="0" w:color="auto"/>
            <w:right w:val="none" w:sz="0" w:space="0" w:color="auto"/>
          </w:divBdr>
        </w:div>
        <w:div w:id="304093574">
          <w:marLeft w:val="480"/>
          <w:marRight w:val="0"/>
          <w:marTop w:val="0"/>
          <w:marBottom w:val="0"/>
          <w:divBdr>
            <w:top w:val="none" w:sz="0" w:space="0" w:color="auto"/>
            <w:left w:val="none" w:sz="0" w:space="0" w:color="auto"/>
            <w:bottom w:val="none" w:sz="0" w:space="0" w:color="auto"/>
            <w:right w:val="none" w:sz="0" w:space="0" w:color="auto"/>
          </w:divBdr>
        </w:div>
        <w:div w:id="379019380">
          <w:marLeft w:val="480"/>
          <w:marRight w:val="0"/>
          <w:marTop w:val="0"/>
          <w:marBottom w:val="0"/>
          <w:divBdr>
            <w:top w:val="none" w:sz="0" w:space="0" w:color="auto"/>
            <w:left w:val="none" w:sz="0" w:space="0" w:color="auto"/>
            <w:bottom w:val="none" w:sz="0" w:space="0" w:color="auto"/>
            <w:right w:val="none" w:sz="0" w:space="0" w:color="auto"/>
          </w:divBdr>
        </w:div>
        <w:div w:id="417874897">
          <w:marLeft w:val="480"/>
          <w:marRight w:val="0"/>
          <w:marTop w:val="0"/>
          <w:marBottom w:val="0"/>
          <w:divBdr>
            <w:top w:val="none" w:sz="0" w:space="0" w:color="auto"/>
            <w:left w:val="none" w:sz="0" w:space="0" w:color="auto"/>
            <w:bottom w:val="none" w:sz="0" w:space="0" w:color="auto"/>
            <w:right w:val="none" w:sz="0" w:space="0" w:color="auto"/>
          </w:divBdr>
        </w:div>
        <w:div w:id="421679802">
          <w:marLeft w:val="480"/>
          <w:marRight w:val="0"/>
          <w:marTop w:val="0"/>
          <w:marBottom w:val="0"/>
          <w:divBdr>
            <w:top w:val="none" w:sz="0" w:space="0" w:color="auto"/>
            <w:left w:val="none" w:sz="0" w:space="0" w:color="auto"/>
            <w:bottom w:val="none" w:sz="0" w:space="0" w:color="auto"/>
            <w:right w:val="none" w:sz="0" w:space="0" w:color="auto"/>
          </w:divBdr>
        </w:div>
        <w:div w:id="441992951">
          <w:marLeft w:val="480"/>
          <w:marRight w:val="0"/>
          <w:marTop w:val="0"/>
          <w:marBottom w:val="0"/>
          <w:divBdr>
            <w:top w:val="none" w:sz="0" w:space="0" w:color="auto"/>
            <w:left w:val="none" w:sz="0" w:space="0" w:color="auto"/>
            <w:bottom w:val="none" w:sz="0" w:space="0" w:color="auto"/>
            <w:right w:val="none" w:sz="0" w:space="0" w:color="auto"/>
          </w:divBdr>
        </w:div>
        <w:div w:id="444009611">
          <w:marLeft w:val="480"/>
          <w:marRight w:val="0"/>
          <w:marTop w:val="0"/>
          <w:marBottom w:val="0"/>
          <w:divBdr>
            <w:top w:val="none" w:sz="0" w:space="0" w:color="auto"/>
            <w:left w:val="none" w:sz="0" w:space="0" w:color="auto"/>
            <w:bottom w:val="none" w:sz="0" w:space="0" w:color="auto"/>
            <w:right w:val="none" w:sz="0" w:space="0" w:color="auto"/>
          </w:divBdr>
        </w:div>
        <w:div w:id="494958242">
          <w:marLeft w:val="480"/>
          <w:marRight w:val="0"/>
          <w:marTop w:val="0"/>
          <w:marBottom w:val="0"/>
          <w:divBdr>
            <w:top w:val="none" w:sz="0" w:space="0" w:color="auto"/>
            <w:left w:val="none" w:sz="0" w:space="0" w:color="auto"/>
            <w:bottom w:val="none" w:sz="0" w:space="0" w:color="auto"/>
            <w:right w:val="none" w:sz="0" w:space="0" w:color="auto"/>
          </w:divBdr>
        </w:div>
        <w:div w:id="499933913">
          <w:marLeft w:val="480"/>
          <w:marRight w:val="0"/>
          <w:marTop w:val="0"/>
          <w:marBottom w:val="0"/>
          <w:divBdr>
            <w:top w:val="none" w:sz="0" w:space="0" w:color="auto"/>
            <w:left w:val="none" w:sz="0" w:space="0" w:color="auto"/>
            <w:bottom w:val="none" w:sz="0" w:space="0" w:color="auto"/>
            <w:right w:val="none" w:sz="0" w:space="0" w:color="auto"/>
          </w:divBdr>
        </w:div>
        <w:div w:id="597372454">
          <w:marLeft w:val="480"/>
          <w:marRight w:val="0"/>
          <w:marTop w:val="0"/>
          <w:marBottom w:val="0"/>
          <w:divBdr>
            <w:top w:val="none" w:sz="0" w:space="0" w:color="auto"/>
            <w:left w:val="none" w:sz="0" w:space="0" w:color="auto"/>
            <w:bottom w:val="none" w:sz="0" w:space="0" w:color="auto"/>
            <w:right w:val="none" w:sz="0" w:space="0" w:color="auto"/>
          </w:divBdr>
        </w:div>
        <w:div w:id="602345819">
          <w:marLeft w:val="480"/>
          <w:marRight w:val="0"/>
          <w:marTop w:val="0"/>
          <w:marBottom w:val="0"/>
          <w:divBdr>
            <w:top w:val="none" w:sz="0" w:space="0" w:color="auto"/>
            <w:left w:val="none" w:sz="0" w:space="0" w:color="auto"/>
            <w:bottom w:val="none" w:sz="0" w:space="0" w:color="auto"/>
            <w:right w:val="none" w:sz="0" w:space="0" w:color="auto"/>
          </w:divBdr>
        </w:div>
        <w:div w:id="608701796">
          <w:marLeft w:val="480"/>
          <w:marRight w:val="0"/>
          <w:marTop w:val="0"/>
          <w:marBottom w:val="0"/>
          <w:divBdr>
            <w:top w:val="none" w:sz="0" w:space="0" w:color="auto"/>
            <w:left w:val="none" w:sz="0" w:space="0" w:color="auto"/>
            <w:bottom w:val="none" w:sz="0" w:space="0" w:color="auto"/>
            <w:right w:val="none" w:sz="0" w:space="0" w:color="auto"/>
          </w:divBdr>
        </w:div>
        <w:div w:id="679619999">
          <w:marLeft w:val="480"/>
          <w:marRight w:val="0"/>
          <w:marTop w:val="0"/>
          <w:marBottom w:val="0"/>
          <w:divBdr>
            <w:top w:val="none" w:sz="0" w:space="0" w:color="auto"/>
            <w:left w:val="none" w:sz="0" w:space="0" w:color="auto"/>
            <w:bottom w:val="none" w:sz="0" w:space="0" w:color="auto"/>
            <w:right w:val="none" w:sz="0" w:space="0" w:color="auto"/>
          </w:divBdr>
        </w:div>
        <w:div w:id="680207354">
          <w:marLeft w:val="480"/>
          <w:marRight w:val="0"/>
          <w:marTop w:val="0"/>
          <w:marBottom w:val="0"/>
          <w:divBdr>
            <w:top w:val="none" w:sz="0" w:space="0" w:color="auto"/>
            <w:left w:val="none" w:sz="0" w:space="0" w:color="auto"/>
            <w:bottom w:val="none" w:sz="0" w:space="0" w:color="auto"/>
            <w:right w:val="none" w:sz="0" w:space="0" w:color="auto"/>
          </w:divBdr>
        </w:div>
        <w:div w:id="723720724">
          <w:marLeft w:val="480"/>
          <w:marRight w:val="0"/>
          <w:marTop w:val="0"/>
          <w:marBottom w:val="0"/>
          <w:divBdr>
            <w:top w:val="none" w:sz="0" w:space="0" w:color="auto"/>
            <w:left w:val="none" w:sz="0" w:space="0" w:color="auto"/>
            <w:bottom w:val="none" w:sz="0" w:space="0" w:color="auto"/>
            <w:right w:val="none" w:sz="0" w:space="0" w:color="auto"/>
          </w:divBdr>
        </w:div>
        <w:div w:id="723987786">
          <w:marLeft w:val="480"/>
          <w:marRight w:val="0"/>
          <w:marTop w:val="0"/>
          <w:marBottom w:val="0"/>
          <w:divBdr>
            <w:top w:val="none" w:sz="0" w:space="0" w:color="auto"/>
            <w:left w:val="none" w:sz="0" w:space="0" w:color="auto"/>
            <w:bottom w:val="none" w:sz="0" w:space="0" w:color="auto"/>
            <w:right w:val="none" w:sz="0" w:space="0" w:color="auto"/>
          </w:divBdr>
        </w:div>
        <w:div w:id="829558852">
          <w:marLeft w:val="480"/>
          <w:marRight w:val="0"/>
          <w:marTop w:val="0"/>
          <w:marBottom w:val="0"/>
          <w:divBdr>
            <w:top w:val="none" w:sz="0" w:space="0" w:color="auto"/>
            <w:left w:val="none" w:sz="0" w:space="0" w:color="auto"/>
            <w:bottom w:val="none" w:sz="0" w:space="0" w:color="auto"/>
            <w:right w:val="none" w:sz="0" w:space="0" w:color="auto"/>
          </w:divBdr>
        </w:div>
        <w:div w:id="872688591">
          <w:marLeft w:val="480"/>
          <w:marRight w:val="0"/>
          <w:marTop w:val="0"/>
          <w:marBottom w:val="0"/>
          <w:divBdr>
            <w:top w:val="none" w:sz="0" w:space="0" w:color="auto"/>
            <w:left w:val="none" w:sz="0" w:space="0" w:color="auto"/>
            <w:bottom w:val="none" w:sz="0" w:space="0" w:color="auto"/>
            <w:right w:val="none" w:sz="0" w:space="0" w:color="auto"/>
          </w:divBdr>
        </w:div>
        <w:div w:id="881400253">
          <w:marLeft w:val="480"/>
          <w:marRight w:val="0"/>
          <w:marTop w:val="0"/>
          <w:marBottom w:val="0"/>
          <w:divBdr>
            <w:top w:val="none" w:sz="0" w:space="0" w:color="auto"/>
            <w:left w:val="none" w:sz="0" w:space="0" w:color="auto"/>
            <w:bottom w:val="none" w:sz="0" w:space="0" w:color="auto"/>
            <w:right w:val="none" w:sz="0" w:space="0" w:color="auto"/>
          </w:divBdr>
        </w:div>
        <w:div w:id="897011964">
          <w:marLeft w:val="480"/>
          <w:marRight w:val="0"/>
          <w:marTop w:val="0"/>
          <w:marBottom w:val="0"/>
          <w:divBdr>
            <w:top w:val="none" w:sz="0" w:space="0" w:color="auto"/>
            <w:left w:val="none" w:sz="0" w:space="0" w:color="auto"/>
            <w:bottom w:val="none" w:sz="0" w:space="0" w:color="auto"/>
            <w:right w:val="none" w:sz="0" w:space="0" w:color="auto"/>
          </w:divBdr>
        </w:div>
        <w:div w:id="983243073">
          <w:marLeft w:val="480"/>
          <w:marRight w:val="0"/>
          <w:marTop w:val="0"/>
          <w:marBottom w:val="0"/>
          <w:divBdr>
            <w:top w:val="none" w:sz="0" w:space="0" w:color="auto"/>
            <w:left w:val="none" w:sz="0" w:space="0" w:color="auto"/>
            <w:bottom w:val="none" w:sz="0" w:space="0" w:color="auto"/>
            <w:right w:val="none" w:sz="0" w:space="0" w:color="auto"/>
          </w:divBdr>
        </w:div>
        <w:div w:id="1021512558">
          <w:marLeft w:val="480"/>
          <w:marRight w:val="0"/>
          <w:marTop w:val="0"/>
          <w:marBottom w:val="0"/>
          <w:divBdr>
            <w:top w:val="none" w:sz="0" w:space="0" w:color="auto"/>
            <w:left w:val="none" w:sz="0" w:space="0" w:color="auto"/>
            <w:bottom w:val="none" w:sz="0" w:space="0" w:color="auto"/>
            <w:right w:val="none" w:sz="0" w:space="0" w:color="auto"/>
          </w:divBdr>
        </w:div>
        <w:div w:id="1050567999">
          <w:marLeft w:val="480"/>
          <w:marRight w:val="0"/>
          <w:marTop w:val="0"/>
          <w:marBottom w:val="0"/>
          <w:divBdr>
            <w:top w:val="none" w:sz="0" w:space="0" w:color="auto"/>
            <w:left w:val="none" w:sz="0" w:space="0" w:color="auto"/>
            <w:bottom w:val="none" w:sz="0" w:space="0" w:color="auto"/>
            <w:right w:val="none" w:sz="0" w:space="0" w:color="auto"/>
          </w:divBdr>
        </w:div>
        <w:div w:id="1054424433">
          <w:marLeft w:val="480"/>
          <w:marRight w:val="0"/>
          <w:marTop w:val="0"/>
          <w:marBottom w:val="0"/>
          <w:divBdr>
            <w:top w:val="none" w:sz="0" w:space="0" w:color="auto"/>
            <w:left w:val="none" w:sz="0" w:space="0" w:color="auto"/>
            <w:bottom w:val="none" w:sz="0" w:space="0" w:color="auto"/>
            <w:right w:val="none" w:sz="0" w:space="0" w:color="auto"/>
          </w:divBdr>
        </w:div>
        <w:div w:id="1109156840">
          <w:marLeft w:val="480"/>
          <w:marRight w:val="0"/>
          <w:marTop w:val="0"/>
          <w:marBottom w:val="0"/>
          <w:divBdr>
            <w:top w:val="none" w:sz="0" w:space="0" w:color="auto"/>
            <w:left w:val="none" w:sz="0" w:space="0" w:color="auto"/>
            <w:bottom w:val="none" w:sz="0" w:space="0" w:color="auto"/>
            <w:right w:val="none" w:sz="0" w:space="0" w:color="auto"/>
          </w:divBdr>
        </w:div>
        <w:div w:id="1120681179">
          <w:marLeft w:val="480"/>
          <w:marRight w:val="0"/>
          <w:marTop w:val="0"/>
          <w:marBottom w:val="0"/>
          <w:divBdr>
            <w:top w:val="none" w:sz="0" w:space="0" w:color="auto"/>
            <w:left w:val="none" w:sz="0" w:space="0" w:color="auto"/>
            <w:bottom w:val="none" w:sz="0" w:space="0" w:color="auto"/>
            <w:right w:val="none" w:sz="0" w:space="0" w:color="auto"/>
          </w:divBdr>
        </w:div>
        <w:div w:id="1159660811">
          <w:marLeft w:val="480"/>
          <w:marRight w:val="0"/>
          <w:marTop w:val="0"/>
          <w:marBottom w:val="0"/>
          <w:divBdr>
            <w:top w:val="none" w:sz="0" w:space="0" w:color="auto"/>
            <w:left w:val="none" w:sz="0" w:space="0" w:color="auto"/>
            <w:bottom w:val="none" w:sz="0" w:space="0" w:color="auto"/>
            <w:right w:val="none" w:sz="0" w:space="0" w:color="auto"/>
          </w:divBdr>
        </w:div>
        <w:div w:id="1301691342">
          <w:marLeft w:val="480"/>
          <w:marRight w:val="0"/>
          <w:marTop w:val="0"/>
          <w:marBottom w:val="0"/>
          <w:divBdr>
            <w:top w:val="none" w:sz="0" w:space="0" w:color="auto"/>
            <w:left w:val="none" w:sz="0" w:space="0" w:color="auto"/>
            <w:bottom w:val="none" w:sz="0" w:space="0" w:color="auto"/>
            <w:right w:val="none" w:sz="0" w:space="0" w:color="auto"/>
          </w:divBdr>
        </w:div>
        <w:div w:id="1306469281">
          <w:marLeft w:val="480"/>
          <w:marRight w:val="0"/>
          <w:marTop w:val="0"/>
          <w:marBottom w:val="0"/>
          <w:divBdr>
            <w:top w:val="none" w:sz="0" w:space="0" w:color="auto"/>
            <w:left w:val="none" w:sz="0" w:space="0" w:color="auto"/>
            <w:bottom w:val="none" w:sz="0" w:space="0" w:color="auto"/>
            <w:right w:val="none" w:sz="0" w:space="0" w:color="auto"/>
          </w:divBdr>
        </w:div>
        <w:div w:id="1308823365">
          <w:marLeft w:val="480"/>
          <w:marRight w:val="0"/>
          <w:marTop w:val="0"/>
          <w:marBottom w:val="0"/>
          <w:divBdr>
            <w:top w:val="none" w:sz="0" w:space="0" w:color="auto"/>
            <w:left w:val="none" w:sz="0" w:space="0" w:color="auto"/>
            <w:bottom w:val="none" w:sz="0" w:space="0" w:color="auto"/>
            <w:right w:val="none" w:sz="0" w:space="0" w:color="auto"/>
          </w:divBdr>
        </w:div>
        <w:div w:id="1318653426">
          <w:marLeft w:val="480"/>
          <w:marRight w:val="0"/>
          <w:marTop w:val="0"/>
          <w:marBottom w:val="0"/>
          <w:divBdr>
            <w:top w:val="none" w:sz="0" w:space="0" w:color="auto"/>
            <w:left w:val="none" w:sz="0" w:space="0" w:color="auto"/>
            <w:bottom w:val="none" w:sz="0" w:space="0" w:color="auto"/>
            <w:right w:val="none" w:sz="0" w:space="0" w:color="auto"/>
          </w:divBdr>
        </w:div>
        <w:div w:id="1326127956">
          <w:marLeft w:val="480"/>
          <w:marRight w:val="0"/>
          <w:marTop w:val="0"/>
          <w:marBottom w:val="0"/>
          <w:divBdr>
            <w:top w:val="none" w:sz="0" w:space="0" w:color="auto"/>
            <w:left w:val="none" w:sz="0" w:space="0" w:color="auto"/>
            <w:bottom w:val="none" w:sz="0" w:space="0" w:color="auto"/>
            <w:right w:val="none" w:sz="0" w:space="0" w:color="auto"/>
          </w:divBdr>
        </w:div>
        <w:div w:id="1345399374">
          <w:marLeft w:val="480"/>
          <w:marRight w:val="0"/>
          <w:marTop w:val="0"/>
          <w:marBottom w:val="0"/>
          <w:divBdr>
            <w:top w:val="none" w:sz="0" w:space="0" w:color="auto"/>
            <w:left w:val="none" w:sz="0" w:space="0" w:color="auto"/>
            <w:bottom w:val="none" w:sz="0" w:space="0" w:color="auto"/>
            <w:right w:val="none" w:sz="0" w:space="0" w:color="auto"/>
          </w:divBdr>
        </w:div>
        <w:div w:id="1379278589">
          <w:marLeft w:val="480"/>
          <w:marRight w:val="0"/>
          <w:marTop w:val="0"/>
          <w:marBottom w:val="0"/>
          <w:divBdr>
            <w:top w:val="none" w:sz="0" w:space="0" w:color="auto"/>
            <w:left w:val="none" w:sz="0" w:space="0" w:color="auto"/>
            <w:bottom w:val="none" w:sz="0" w:space="0" w:color="auto"/>
            <w:right w:val="none" w:sz="0" w:space="0" w:color="auto"/>
          </w:divBdr>
        </w:div>
        <w:div w:id="1397508713">
          <w:marLeft w:val="480"/>
          <w:marRight w:val="0"/>
          <w:marTop w:val="0"/>
          <w:marBottom w:val="0"/>
          <w:divBdr>
            <w:top w:val="none" w:sz="0" w:space="0" w:color="auto"/>
            <w:left w:val="none" w:sz="0" w:space="0" w:color="auto"/>
            <w:bottom w:val="none" w:sz="0" w:space="0" w:color="auto"/>
            <w:right w:val="none" w:sz="0" w:space="0" w:color="auto"/>
          </w:divBdr>
        </w:div>
      </w:divsChild>
    </w:div>
    <w:div w:id="1345747314">
      <w:bodyDiv w:val="1"/>
      <w:marLeft w:val="0"/>
      <w:marRight w:val="0"/>
      <w:marTop w:val="0"/>
      <w:marBottom w:val="0"/>
      <w:divBdr>
        <w:top w:val="none" w:sz="0" w:space="0" w:color="auto"/>
        <w:left w:val="none" w:sz="0" w:space="0" w:color="auto"/>
        <w:bottom w:val="none" w:sz="0" w:space="0" w:color="auto"/>
        <w:right w:val="none" w:sz="0" w:space="0" w:color="auto"/>
      </w:divBdr>
    </w:div>
    <w:div w:id="1345937986">
      <w:bodyDiv w:val="1"/>
      <w:marLeft w:val="0"/>
      <w:marRight w:val="0"/>
      <w:marTop w:val="0"/>
      <w:marBottom w:val="0"/>
      <w:divBdr>
        <w:top w:val="none" w:sz="0" w:space="0" w:color="auto"/>
        <w:left w:val="none" w:sz="0" w:space="0" w:color="auto"/>
        <w:bottom w:val="none" w:sz="0" w:space="0" w:color="auto"/>
        <w:right w:val="none" w:sz="0" w:space="0" w:color="auto"/>
      </w:divBdr>
    </w:div>
    <w:div w:id="1345980085">
      <w:bodyDiv w:val="1"/>
      <w:marLeft w:val="0"/>
      <w:marRight w:val="0"/>
      <w:marTop w:val="0"/>
      <w:marBottom w:val="0"/>
      <w:divBdr>
        <w:top w:val="none" w:sz="0" w:space="0" w:color="auto"/>
        <w:left w:val="none" w:sz="0" w:space="0" w:color="auto"/>
        <w:bottom w:val="none" w:sz="0" w:space="0" w:color="auto"/>
        <w:right w:val="none" w:sz="0" w:space="0" w:color="auto"/>
      </w:divBdr>
    </w:div>
    <w:div w:id="1346176771">
      <w:bodyDiv w:val="1"/>
      <w:marLeft w:val="0"/>
      <w:marRight w:val="0"/>
      <w:marTop w:val="0"/>
      <w:marBottom w:val="0"/>
      <w:divBdr>
        <w:top w:val="none" w:sz="0" w:space="0" w:color="auto"/>
        <w:left w:val="none" w:sz="0" w:space="0" w:color="auto"/>
        <w:bottom w:val="none" w:sz="0" w:space="0" w:color="auto"/>
        <w:right w:val="none" w:sz="0" w:space="0" w:color="auto"/>
      </w:divBdr>
    </w:div>
    <w:div w:id="1346205711">
      <w:bodyDiv w:val="1"/>
      <w:marLeft w:val="0"/>
      <w:marRight w:val="0"/>
      <w:marTop w:val="0"/>
      <w:marBottom w:val="0"/>
      <w:divBdr>
        <w:top w:val="none" w:sz="0" w:space="0" w:color="auto"/>
        <w:left w:val="none" w:sz="0" w:space="0" w:color="auto"/>
        <w:bottom w:val="none" w:sz="0" w:space="0" w:color="auto"/>
        <w:right w:val="none" w:sz="0" w:space="0" w:color="auto"/>
      </w:divBdr>
    </w:div>
    <w:div w:id="1346248885">
      <w:bodyDiv w:val="1"/>
      <w:marLeft w:val="0"/>
      <w:marRight w:val="0"/>
      <w:marTop w:val="0"/>
      <w:marBottom w:val="0"/>
      <w:divBdr>
        <w:top w:val="none" w:sz="0" w:space="0" w:color="auto"/>
        <w:left w:val="none" w:sz="0" w:space="0" w:color="auto"/>
        <w:bottom w:val="none" w:sz="0" w:space="0" w:color="auto"/>
        <w:right w:val="none" w:sz="0" w:space="0" w:color="auto"/>
      </w:divBdr>
    </w:div>
    <w:div w:id="1346402112">
      <w:bodyDiv w:val="1"/>
      <w:marLeft w:val="0"/>
      <w:marRight w:val="0"/>
      <w:marTop w:val="0"/>
      <w:marBottom w:val="0"/>
      <w:divBdr>
        <w:top w:val="none" w:sz="0" w:space="0" w:color="auto"/>
        <w:left w:val="none" w:sz="0" w:space="0" w:color="auto"/>
        <w:bottom w:val="none" w:sz="0" w:space="0" w:color="auto"/>
        <w:right w:val="none" w:sz="0" w:space="0" w:color="auto"/>
      </w:divBdr>
    </w:div>
    <w:div w:id="1346637158">
      <w:bodyDiv w:val="1"/>
      <w:marLeft w:val="0"/>
      <w:marRight w:val="0"/>
      <w:marTop w:val="0"/>
      <w:marBottom w:val="0"/>
      <w:divBdr>
        <w:top w:val="none" w:sz="0" w:space="0" w:color="auto"/>
        <w:left w:val="none" w:sz="0" w:space="0" w:color="auto"/>
        <w:bottom w:val="none" w:sz="0" w:space="0" w:color="auto"/>
        <w:right w:val="none" w:sz="0" w:space="0" w:color="auto"/>
      </w:divBdr>
    </w:div>
    <w:div w:id="1346637339">
      <w:bodyDiv w:val="1"/>
      <w:marLeft w:val="0"/>
      <w:marRight w:val="0"/>
      <w:marTop w:val="0"/>
      <w:marBottom w:val="0"/>
      <w:divBdr>
        <w:top w:val="none" w:sz="0" w:space="0" w:color="auto"/>
        <w:left w:val="none" w:sz="0" w:space="0" w:color="auto"/>
        <w:bottom w:val="none" w:sz="0" w:space="0" w:color="auto"/>
        <w:right w:val="none" w:sz="0" w:space="0" w:color="auto"/>
      </w:divBdr>
      <w:divsChild>
        <w:div w:id="11999127">
          <w:marLeft w:val="480"/>
          <w:marRight w:val="0"/>
          <w:marTop w:val="0"/>
          <w:marBottom w:val="0"/>
          <w:divBdr>
            <w:top w:val="none" w:sz="0" w:space="0" w:color="auto"/>
            <w:left w:val="none" w:sz="0" w:space="0" w:color="auto"/>
            <w:bottom w:val="none" w:sz="0" w:space="0" w:color="auto"/>
            <w:right w:val="none" w:sz="0" w:space="0" w:color="auto"/>
          </w:divBdr>
        </w:div>
        <w:div w:id="39479282">
          <w:marLeft w:val="480"/>
          <w:marRight w:val="0"/>
          <w:marTop w:val="0"/>
          <w:marBottom w:val="0"/>
          <w:divBdr>
            <w:top w:val="none" w:sz="0" w:space="0" w:color="auto"/>
            <w:left w:val="none" w:sz="0" w:space="0" w:color="auto"/>
            <w:bottom w:val="none" w:sz="0" w:space="0" w:color="auto"/>
            <w:right w:val="none" w:sz="0" w:space="0" w:color="auto"/>
          </w:divBdr>
        </w:div>
        <w:div w:id="45691317">
          <w:marLeft w:val="480"/>
          <w:marRight w:val="0"/>
          <w:marTop w:val="0"/>
          <w:marBottom w:val="0"/>
          <w:divBdr>
            <w:top w:val="none" w:sz="0" w:space="0" w:color="auto"/>
            <w:left w:val="none" w:sz="0" w:space="0" w:color="auto"/>
            <w:bottom w:val="none" w:sz="0" w:space="0" w:color="auto"/>
            <w:right w:val="none" w:sz="0" w:space="0" w:color="auto"/>
          </w:divBdr>
        </w:div>
        <w:div w:id="48723725">
          <w:marLeft w:val="480"/>
          <w:marRight w:val="0"/>
          <w:marTop w:val="0"/>
          <w:marBottom w:val="0"/>
          <w:divBdr>
            <w:top w:val="none" w:sz="0" w:space="0" w:color="auto"/>
            <w:left w:val="none" w:sz="0" w:space="0" w:color="auto"/>
            <w:bottom w:val="none" w:sz="0" w:space="0" w:color="auto"/>
            <w:right w:val="none" w:sz="0" w:space="0" w:color="auto"/>
          </w:divBdr>
        </w:div>
        <w:div w:id="99375019">
          <w:marLeft w:val="480"/>
          <w:marRight w:val="0"/>
          <w:marTop w:val="0"/>
          <w:marBottom w:val="0"/>
          <w:divBdr>
            <w:top w:val="none" w:sz="0" w:space="0" w:color="auto"/>
            <w:left w:val="none" w:sz="0" w:space="0" w:color="auto"/>
            <w:bottom w:val="none" w:sz="0" w:space="0" w:color="auto"/>
            <w:right w:val="none" w:sz="0" w:space="0" w:color="auto"/>
          </w:divBdr>
        </w:div>
        <w:div w:id="126510620">
          <w:marLeft w:val="480"/>
          <w:marRight w:val="0"/>
          <w:marTop w:val="0"/>
          <w:marBottom w:val="0"/>
          <w:divBdr>
            <w:top w:val="none" w:sz="0" w:space="0" w:color="auto"/>
            <w:left w:val="none" w:sz="0" w:space="0" w:color="auto"/>
            <w:bottom w:val="none" w:sz="0" w:space="0" w:color="auto"/>
            <w:right w:val="none" w:sz="0" w:space="0" w:color="auto"/>
          </w:divBdr>
        </w:div>
        <w:div w:id="222375342">
          <w:marLeft w:val="480"/>
          <w:marRight w:val="0"/>
          <w:marTop w:val="0"/>
          <w:marBottom w:val="0"/>
          <w:divBdr>
            <w:top w:val="none" w:sz="0" w:space="0" w:color="auto"/>
            <w:left w:val="none" w:sz="0" w:space="0" w:color="auto"/>
            <w:bottom w:val="none" w:sz="0" w:space="0" w:color="auto"/>
            <w:right w:val="none" w:sz="0" w:space="0" w:color="auto"/>
          </w:divBdr>
        </w:div>
        <w:div w:id="231814750">
          <w:marLeft w:val="480"/>
          <w:marRight w:val="0"/>
          <w:marTop w:val="0"/>
          <w:marBottom w:val="0"/>
          <w:divBdr>
            <w:top w:val="none" w:sz="0" w:space="0" w:color="auto"/>
            <w:left w:val="none" w:sz="0" w:space="0" w:color="auto"/>
            <w:bottom w:val="none" w:sz="0" w:space="0" w:color="auto"/>
            <w:right w:val="none" w:sz="0" w:space="0" w:color="auto"/>
          </w:divBdr>
        </w:div>
        <w:div w:id="254869981">
          <w:marLeft w:val="480"/>
          <w:marRight w:val="0"/>
          <w:marTop w:val="0"/>
          <w:marBottom w:val="0"/>
          <w:divBdr>
            <w:top w:val="none" w:sz="0" w:space="0" w:color="auto"/>
            <w:left w:val="none" w:sz="0" w:space="0" w:color="auto"/>
            <w:bottom w:val="none" w:sz="0" w:space="0" w:color="auto"/>
            <w:right w:val="none" w:sz="0" w:space="0" w:color="auto"/>
          </w:divBdr>
        </w:div>
        <w:div w:id="254941947">
          <w:marLeft w:val="480"/>
          <w:marRight w:val="0"/>
          <w:marTop w:val="0"/>
          <w:marBottom w:val="0"/>
          <w:divBdr>
            <w:top w:val="none" w:sz="0" w:space="0" w:color="auto"/>
            <w:left w:val="none" w:sz="0" w:space="0" w:color="auto"/>
            <w:bottom w:val="none" w:sz="0" w:space="0" w:color="auto"/>
            <w:right w:val="none" w:sz="0" w:space="0" w:color="auto"/>
          </w:divBdr>
        </w:div>
        <w:div w:id="295568252">
          <w:marLeft w:val="480"/>
          <w:marRight w:val="0"/>
          <w:marTop w:val="0"/>
          <w:marBottom w:val="0"/>
          <w:divBdr>
            <w:top w:val="none" w:sz="0" w:space="0" w:color="auto"/>
            <w:left w:val="none" w:sz="0" w:space="0" w:color="auto"/>
            <w:bottom w:val="none" w:sz="0" w:space="0" w:color="auto"/>
            <w:right w:val="none" w:sz="0" w:space="0" w:color="auto"/>
          </w:divBdr>
        </w:div>
        <w:div w:id="313683209">
          <w:marLeft w:val="480"/>
          <w:marRight w:val="0"/>
          <w:marTop w:val="0"/>
          <w:marBottom w:val="0"/>
          <w:divBdr>
            <w:top w:val="none" w:sz="0" w:space="0" w:color="auto"/>
            <w:left w:val="none" w:sz="0" w:space="0" w:color="auto"/>
            <w:bottom w:val="none" w:sz="0" w:space="0" w:color="auto"/>
            <w:right w:val="none" w:sz="0" w:space="0" w:color="auto"/>
          </w:divBdr>
        </w:div>
        <w:div w:id="346910762">
          <w:marLeft w:val="480"/>
          <w:marRight w:val="0"/>
          <w:marTop w:val="0"/>
          <w:marBottom w:val="0"/>
          <w:divBdr>
            <w:top w:val="none" w:sz="0" w:space="0" w:color="auto"/>
            <w:left w:val="none" w:sz="0" w:space="0" w:color="auto"/>
            <w:bottom w:val="none" w:sz="0" w:space="0" w:color="auto"/>
            <w:right w:val="none" w:sz="0" w:space="0" w:color="auto"/>
          </w:divBdr>
        </w:div>
        <w:div w:id="388845215">
          <w:marLeft w:val="480"/>
          <w:marRight w:val="0"/>
          <w:marTop w:val="0"/>
          <w:marBottom w:val="0"/>
          <w:divBdr>
            <w:top w:val="none" w:sz="0" w:space="0" w:color="auto"/>
            <w:left w:val="none" w:sz="0" w:space="0" w:color="auto"/>
            <w:bottom w:val="none" w:sz="0" w:space="0" w:color="auto"/>
            <w:right w:val="none" w:sz="0" w:space="0" w:color="auto"/>
          </w:divBdr>
        </w:div>
        <w:div w:id="471824536">
          <w:marLeft w:val="480"/>
          <w:marRight w:val="0"/>
          <w:marTop w:val="0"/>
          <w:marBottom w:val="0"/>
          <w:divBdr>
            <w:top w:val="none" w:sz="0" w:space="0" w:color="auto"/>
            <w:left w:val="none" w:sz="0" w:space="0" w:color="auto"/>
            <w:bottom w:val="none" w:sz="0" w:space="0" w:color="auto"/>
            <w:right w:val="none" w:sz="0" w:space="0" w:color="auto"/>
          </w:divBdr>
        </w:div>
        <w:div w:id="603658637">
          <w:marLeft w:val="480"/>
          <w:marRight w:val="0"/>
          <w:marTop w:val="0"/>
          <w:marBottom w:val="0"/>
          <w:divBdr>
            <w:top w:val="none" w:sz="0" w:space="0" w:color="auto"/>
            <w:left w:val="none" w:sz="0" w:space="0" w:color="auto"/>
            <w:bottom w:val="none" w:sz="0" w:space="0" w:color="auto"/>
            <w:right w:val="none" w:sz="0" w:space="0" w:color="auto"/>
          </w:divBdr>
        </w:div>
        <w:div w:id="606887023">
          <w:marLeft w:val="480"/>
          <w:marRight w:val="0"/>
          <w:marTop w:val="0"/>
          <w:marBottom w:val="0"/>
          <w:divBdr>
            <w:top w:val="none" w:sz="0" w:space="0" w:color="auto"/>
            <w:left w:val="none" w:sz="0" w:space="0" w:color="auto"/>
            <w:bottom w:val="none" w:sz="0" w:space="0" w:color="auto"/>
            <w:right w:val="none" w:sz="0" w:space="0" w:color="auto"/>
          </w:divBdr>
        </w:div>
        <w:div w:id="618990656">
          <w:marLeft w:val="480"/>
          <w:marRight w:val="0"/>
          <w:marTop w:val="0"/>
          <w:marBottom w:val="0"/>
          <w:divBdr>
            <w:top w:val="none" w:sz="0" w:space="0" w:color="auto"/>
            <w:left w:val="none" w:sz="0" w:space="0" w:color="auto"/>
            <w:bottom w:val="none" w:sz="0" w:space="0" w:color="auto"/>
            <w:right w:val="none" w:sz="0" w:space="0" w:color="auto"/>
          </w:divBdr>
        </w:div>
        <w:div w:id="651328710">
          <w:marLeft w:val="480"/>
          <w:marRight w:val="0"/>
          <w:marTop w:val="0"/>
          <w:marBottom w:val="0"/>
          <w:divBdr>
            <w:top w:val="none" w:sz="0" w:space="0" w:color="auto"/>
            <w:left w:val="none" w:sz="0" w:space="0" w:color="auto"/>
            <w:bottom w:val="none" w:sz="0" w:space="0" w:color="auto"/>
            <w:right w:val="none" w:sz="0" w:space="0" w:color="auto"/>
          </w:divBdr>
        </w:div>
        <w:div w:id="679703227">
          <w:marLeft w:val="480"/>
          <w:marRight w:val="0"/>
          <w:marTop w:val="0"/>
          <w:marBottom w:val="0"/>
          <w:divBdr>
            <w:top w:val="none" w:sz="0" w:space="0" w:color="auto"/>
            <w:left w:val="none" w:sz="0" w:space="0" w:color="auto"/>
            <w:bottom w:val="none" w:sz="0" w:space="0" w:color="auto"/>
            <w:right w:val="none" w:sz="0" w:space="0" w:color="auto"/>
          </w:divBdr>
        </w:div>
        <w:div w:id="688800343">
          <w:marLeft w:val="480"/>
          <w:marRight w:val="0"/>
          <w:marTop w:val="0"/>
          <w:marBottom w:val="0"/>
          <w:divBdr>
            <w:top w:val="none" w:sz="0" w:space="0" w:color="auto"/>
            <w:left w:val="none" w:sz="0" w:space="0" w:color="auto"/>
            <w:bottom w:val="none" w:sz="0" w:space="0" w:color="auto"/>
            <w:right w:val="none" w:sz="0" w:space="0" w:color="auto"/>
          </w:divBdr>
        </w:div>
        <w:div w:id="695620794">
          <w:marLeft w:val="480"/>
          <w:marRight w:val="0"/>
          <w:marTop w:val="0"/>
          <w:marBottom w:val="0"/>
          <w:divBdr>
            <w:top w:val="none" w:sz="0" w:space="0" w:color="auto"/>
            <w:left w:val="none" w:sz="0" w:space="0" w:color="auto"/>
            <w:bottom w:val="none" w:sz="0" w:space="0" w:color="auto"/>
            <w:right w:val="none" w:sz="0" w:space="0" w:color="auto"/>
          </w:divBdr>
        </w:div>
        <w:div w:id="696271132">
          <w:marLeft w:val="480"/>
          <w:marRight w:val="0"/>
          <w:marTop w:val="0"/>
          <w:marBottom w:val="0"/>
          <w:divBdr>
            <w:top w:val="none" w:sz="0" w:space="0" w:color="auto"/>
            <w:left w:val="none" w:sz="0" w:space="0" w:color="auto"/>
            <w:bottom w:val="none" w:sz="0" w:space="0" w:color="auto"/>
            <w:right w:val="none" w:sz="0" w:space="0" w:color="auto"/>
          </w:divBdr>
        </w:div>
        <w:div w:id="714934123">
          <w:marLeft w:val="480"/>
          <w:marRight w:val="0"/>
          <w:marTop w:val="0"/>
          <w:marBottom w:val="0"/>
          <w:divBdr>
            <w:top w:val="none" w:sz="0" w:space="0" w:color="auto"/>
            <w:left w:val="none" w:sz="0" w:space="0" w:color="auto"/>
            <w:bottom w:val="none" w:sz="0" w:space="0" w:color="auto"/>
            <w:right w:val="none" w:sz="0" w:space="0" w:color="auto"/>
          </w:divBdr>
        </w:div>
        <w:div w:id="789013065">
          <w:marLeft w:val="480"/>
          <w:marRight w:val="0"/>
          <w:marTop w:val="0"/>
          <w:marBottom w:val="0"/>
          <w:divBdr>
            <w:top w:val="none" w:sz="0" w:space="0" w:color="auto"/>
            <w:left w:val="none" w:sz="0" w:space="0" w:color="auto"/>
            <w:bottom w:val="none" w:sz="0" w:space="0" w:color="auto"/>
            <w:right w:val="none" w:sz="0" w:space="0" w:color="auto"/>
          </w:divBdr>
        </w:div>
        <w:div w:id="791946001">
          <w:marLeft w:val="480"/>
          <w:marRight w:val="0"/>
          <w:marTop w:val="0"/>
          <w:marBottom w:val="0"/>
          <w:divBdr>
            <w:top w:val="none" w:sz="0" w:space="0" w:color="auto"/>
            <w:left w:val="none" w:sz="0" w:space="0" w:color="auto"/>
            <w:bottom w:val="none" w:sz="0" w:space="0" w:color="auto"/>
            <w:right w:val="none" w:sz="0" w:space="0" w:color="auto"/>
          </w:divBdr>
        </w:div>
        <w:div w:id="796333301">
          <w:marLeft w:val="480"/>
          <w:marRight w:val="0"/>
          <w:marTop w:val="0"/>
          <w:marBottom w:val="0"/>
          <w:divBdr>
            <w:top w:val="none" w:sz="0" w:space="0" w:color="auto"/>
            <w:left w:val="none" w:sz="0" w:space="0" w:color="auto"/>
            <w:bottom w:val="none" w:sz="0" w:space="0" w:color="auto"/>
            <w:right w:val="none" w:sz="0" w:space="0" w:color="auto"/>
          </w:divBdr>
        </w:div>
        <w:div w:id="874267209">
          <w:marLeft w:val="480"/>
          <w:marRight w:val="0"/>
          <w:marTop w:val="0"/>
          <w:marBottom w:val="0"/>
          <w:divBdr>
            <w:top w:val="none" w:sz="0" w:space="0" w:color="auto"/>
            <w:left w:val="none" w:sz="0" w:space="0" w:color="auto"/>
            <w:bottom w:val="none" w:sz="0" w:space="0" w:color="auto"/>
            <w:right w:val="none" w:sz="0" w:space="0" w:color="auto"/>
          </w:divBdr>
        </w:div>
        <w:div w:id="876893733">
          <w:marLeft w:val="480"/>
          <w:marRight w:val="0"/>
          <w:marTop w:val="0"/>
          <w:marBottom w:val="0"/>
          <w:divBdr>
            <w:top w:val="none" w:sz="0" w:space="0" w:color="auto"/>
            <w:left w:val="none" w:sz="0" w:space="0" w:color="auto"/>
            <w:bottom w:val="none" w:sz="0" w:space="0" w:color="auto"/>
            <w:right w:val="none" w:sz="0" w:space="0" w:color="auto"/>
          </w:divBdr>
        </w:div>
        <w:div w:id="888760425">
          <w:marLeft w:val="480"/>
          <w:marRight w:val="0"/>
          <w:marTop w:val="0"/>
          <w:marBottom w:val="0"/>
          <w:divBdr>
            <w:top w:val="none" w:sz="0" w:space="0" w:color="auto"/>
            <w:left w:val="none" w:sz="0" w:space="0" w:color="auto"/>
            <w:bottom w:val="none" w:sz="0" w:space="0" w:color="auto"/>
            <w:right w:val="none" w:sz="0" w:space="0" w:color="auto"/>
          </w:divBdr>
        </w:div>
        <w:div w:id="893931285">
          <w:marLeft w:val="480"/>
          <w:marRight w:val="0"/>
          <w:marTop w:val="0"/>
          <w:marBottom w:val="0"/>
          <w:divBdr>
            <w:top w:val="none" w:sz="0" w:space="0" w:color="auto"/>
            <w:left w:val="none" w:sz="0" w:space="0" w:color="auto"/>
            <w:bottom w:val="none" w:sz="0" w:space="0" w:color="auto"/>
            <w:right w:val="none" w:sz="0" w:space="0" w:color="auto"/>
          </w:divBdr>
        </w:div>
        <w:div w:id="900596188">
          <w:marLeft w:val="480"/>
          <w:marRight w:val="0"/>
          <w:marTop w:val="0"/>
          <w:marBottom w:val="0"/>
          <w:divBdr>
            <w:top w:val="none" w:sz="0" w:space="0" w:color="auto"/>
            <w:left w:val="none" w:sz="0" w:space="0" w:color="auto"/>
            <w:bottom w:val="none" w:sz="0" w:space="0" w:color="auto"/>
            <w:right w:val="none" w:sz="0" w:space="0" w:color="auto"/>
          </w:divBdr>
        </w:div>
        <w:div w:id="942222429">
          <w:marLeft w:val="480"/>
          <w:marRight w:val="0"/>
          <w:marTop w:val="0"/>
          <w:marBottom w:val="0"/>
          <w:divBdr>
            <w:top w:val="none" w:sz="0" w:space="0" w:color="auto"/>
            <w:left w:val="none" w:sz="0" w:space="0" w:color="auto"/>
            <w:bottom w:val="none" w:sz="0" w:space="0" w:color="auto"/>
            <w:right w:val="none" w:sz="0" w:space="0" w:color="auto"/>
          </w:divBdr>
        </w:div>
        <w:div w:id="962275093">
          <w:marLeft w:val="480"/>
          <w:marRight w:val="0"/>
          <w:marTop w:val="0"/>
          <w:marBottom w:val="0"/>
          <w:divBdr>
            <w:top w:val="none" w:sz="0" w:space="0" w:color="auto"/>
            <w:left w:val="none" w:sz="0" w:space="0" w:color="auto"/>
            <w:bottom w:val="none" w:sz="0" w:space="0" w:color="auto"/>
            <w:right w:val="none" w:sz="0" w:space="0" w:color="auto"/>
          </w:divBdr>
        </w:div>
        <w:div w:id="1029453307">
          <w:marLeft w:val="480"/>
          <w:marRight w:val="0"/>
          <w:marTop w:val="0"/>
          <w:marBottom w:val="0"/>
          <w:divBdr>
            <w:top w:val="none" w:sz="0" w:space="0" w:color="auto"/>
            <w:left w:val="none" w:sz="0" w:space="0" w:color="auto"/>
            <w:bottom w:val="none" w:sz="0" w:space="0" w:color="auto"/>
            <w:right w:val="none" w:sz="0" w:space="0" w:color="auto"/>
          </w:divBdr>
        </w:div>
        <w:div w:id="1035039333">
          <w:marLeft w:val="480"/>
          <w:marRight w:val="0"/>
          <w:marTop w:val="0"/>
          <w:marBottom w:val="0"/>
          <w:divBdr>
            <w:top w:val="none" w:sz="0" w:space="0" w:color="auto"/>
            <w:left w:val="none" w:sz="0" w:space="0" w:color="auto"/>
            <w:bottom w:val="none" w:sz="0" w:space="0" w:color="auto"/>
            <w:right w:val="none" w:sz="0" w:space="0" w:color="auto"/>
          </w:divBdr>
        </w:div>
        <w:div w:id="1036348171">
          <w:marLeft w:val="480"/>
          <w:marRight w:val="0"/>
          <w:marTop w:val="0"/>
          <w:marBottom w:val="0"/>
          <w:divBdr>
            <w:top w:val="none" w:sz="0" w:space="0" w:color="auto"/>
            <w:left w:val="none" w:sz="0" w:space="0" w:color="auto"/>
            <w:bottom w:val="none" w:sz="0" w:space="0" w:color="auto"/>
            <w:right w:val="none" w:sz="0" w:space="0" w:color="auto"/>
          </w:divBdr>
        </w:div>
        <w:div w:id="1070226857">
          <w:marLeft w:val="480"/>
          <w:marRight w:val="0"/>
          <w:marTop w:val="0"/>
          <w:marBottom w:val="0"/>
          <w:divBdr>
            <w:top w:val="none" w:sz="0" w:space="0" w:color="auto"/>
            <w:left w:val="none" w:sz="0" w:space="0" w:color="auto"/>
            <w:bottom w:val="none" w:sz="0" w:space="0" w:color="auto"/>
            <w:right w:val="none" w:sz="0" w:space="0" w:color="auto"/>
          </w:divBdr>
        </w:div>
        <w:div w:id="1075322174">
          <w:marLeft w:val="480"/>
          <w:marRight w:val="0"/>
          <w:marTop w:val="0"/>
          <w:marBottom w:val="0"/>
          <w:divBdr>
            <w:top w:val="none" w:sz="0" w:space="0" w:color="auto"/>
            <w:left w:val="none" w:sz="0" w:space="0" w:color="auto"/>
            <w:bottom w:val="none" w:sz="0" w:space="0" w:color="auto"/>
            <w:right w:val="none" w:sz="0" w:space="0" w:color="auto"/>
          </w:divBdr>
        </w:div>
        <w:div w:id="1120611042">
          <w:marLeft w:val="480"/>
          <w:marRight w:val="0"/>
          <w:marTop w:val="0"/>
          <w:marBottom w:val="0"/>
          <w:divBdr>
            <w:top w:val="none" w:sz="0" w:space="0" w:color="auto"/>
            <w:left w:val="none" w:sz="0" w:space="0" w:color="auto"/>
            <w:bottom w:val="none" w:sz="0" w:space="0" w:color="auto"/>
            <w:right w:val="none" w:sz="0" w:space="0" w:color="auto"/>
          </w:divBdr>
        </w:div>
        <w:div w:id="1187521358">
          <w:marLeft w:val="480"/>
          <w:marRight w:val="0"/>
          <w:marTop w:val="0"/>
          <w:marBottom w:val="0"/>
          <w:divBdr>
            <w:top w:val="none" w:sz="0" w:space="0" w:color="auto"/>
            <w:left w:val="none" w:sz="0" w:space="0" w:color="auto"/>
            <w:bottom w:val="none" w:sz="0" w:space="0" w:color="auto"/>
            <w:right w:val="none" w:sz="0" w:space="0" w:color="auto"/>
          </w:divBdr>
        </w:div>
        <w:div w:id="1200625213">
          <w:marLeft w:val="480"/>
          <w:marRight w:val="0"/>
          <w:marTop w:val="0"/>
          <w:marBottom w:val="0"/>
          <w:divBdr>
            <w:top w:val="none" w:sz="0" w:space="0" w:color="auto"/>
            <w:left w:val="none" w:sz="0" w:space="0" w:color="auto"/>
            <w:bottom w:val="none" w:sz="0" w:space="0" w:color="auto"/>
            <w:right w:val="none" w:sz="0" w:space="0" w:color="auto"/>
          </w:divBdr>
        </w:div>
        <w:div w:id="1255743062">
          <w:marLeft w:val="480"/>
          <w:marRight w:val="0"/>
          <w:marTop w:val="0"/>
          <w:marBottom w:val="0"/>
          <w:divBdr>
            <w:top w:val="none" w:sz="0" w:space="0" w:color="auto"/>
            <w:left w:val="none" w:sz="0" w:space="0" w:color="auto"/>
            <w:bottom w:val="none" w:sz="0" w:space="0" w:color="auto"/>
            <w:right w:val="none" w:sz="0" w:space="0" w:color="auto"/>
          </w:divBdr>
        </w:div>
        <w:div w:id="1322932647">
          <w:marLeft w:val="480"/>
          <w:marRight w:val="0"/>
          <w:marTop w:val="0"/>
          <w:marBottom w:val="0"/>
          <w:divBdr>
            <w:top w:val="none" w:sz="0" w:space="0" w:color="auto"/>
            <w:left w:val="none" w:sz="0" w:space="0" w:color="auto"/>
            <w:bottom w:val="none" w:sz="0" w:space="0" w:color="auto"/>
            <w:right w:val="none" w:sz="0" w:space="0" w:color="auto"/>
          </w:divBdr>
        </w:div>
        <w:div w:id="1348293200">
          <w:marLeft w:val="480"/>
          <w:marRight w:val="0"/>
          <w:marTop w:val="0"/>
          <w:marBottom w:val="0"/>
          <w:divBdr>
            <w:top w:val="none" w:sz="0" w:space="0" w:color="auto"/>
            <w:left w:val="none" w:sz="0" w:space="0" w:color="auto"/>
            <w:bottom w:val="none" w:sz="0" w:space="0" w:color="auto"/>
            <w:right w:val="none" w:sz="0" w:space="0" w:color="auto"/>
          </w:divBdr>
        </w:div>
        <w:div w:id="1350449679">
          <w:marLeft w:val="480"/>
          <w:marRight w:val="0"/>
          <w:marTop w:val="0"/>
          <w:marBottom w:val="0"/>
          <w:divBdr>
            <w:top w:val="none" w:sz="0" w:space="0" w:color="auto"/>
            <w:left w:val="none" w:sz="0" w:space="0" w:color="auto"/>
            <w:bottom w:val="none" w:sz="0" w:space="0" w:color="auto"/>
            <w:right w:val="none" w:sz="0" w:space="0" w:color="auto"/>
          </w:divBdr>
        </w:div>
      </w:divsChild>
    </w:div>
    <w:div w:id="1346664844">
      <w:bodyDiv w:val="1"/>
      <w:marLeft w:val="0"/>
      <w:marRight w:val="0"/>
      <w:marTop w:val="0"/>
      <w:marBottom w:val="0"/>
      <w:divBdr>
        <w:top w:val="none" w:sz="0" w:space="0" w:color="auto"/>
        <w:left w:val="none" w:sz="0" w:space="0" w:color="auto"/>
        <w:bottom w:val="none" w:sz="0" w:space="0" w:color="auto"/>
        <w:right w:val="none" w:sz="0" w:space="0" w:color="auto"/>
      </w:divBdr>
    </w:div>
    <w:div w:id="1346785834">
      <w:bodyDiv w:val="1"/>
      <w:marLeft w:val="0"/>
      <w:marRight w:val="0"/>
      <w:marTop w:val="0"/>
      <w:marBottom w:val="0"/>
      <w:divBdr>
        <w:top w:val="none" w:sz="0" w:space="0" w:color="auto"/>
        <w:left w:val="none" w:sz="0" w:space="0" w:color="auto"/>
        <w:bottom w:val="none" w:sz="0" w:space="0" w:color="auto"/>
        <w:right w:val="none" w:sz="0" w:space="0" w:color="auto"/>
      </w:divBdr>
      <w:divsChild>
        <w:div w:id="2009363567">
          <w:marLeft w:val="480"/>
          <w:marRight w:val="0"/>
          <w:marTop w:val="0"/>
          <w:marBottom w:val="0"/>
          <w:divBdr>
            <w:top w:val="none" w:sz="0" w:space="0" w:color="auto"/>
            <w:left w:val="none" w:sz="0" w:space="0" w:color="auto"/>
            <w:bottom w:val="none" w:sz="0" w:space="0" w:color="auto"/>
            <w:right w:val="none" w:sz="0" w:space="0" w:color="auto"/>
          </w:divBdr>
        </w:div>
        <w:div w:id="758210609">
          <w:marLeft w:val="480"/>
          <w:marRight w:val="0"/>
          <w:marTop w:val="0"/>
          <w:marBottom w:val="0"/>
          <w:divBdr>
            <w:top w:val="none" w:sz="0" w:space="0" w:color="auto"/>
            <w:left w:val="none" w:sz="0" w:space="0" w:color="auto"/>
            <w:bottom w:val="none" w:sz="0" w:space="0" w:color="auto"/>
            <w:right w:val="none" w:sz="0" w:space="0" w:color="auto"/>
          </w:divBdr>
        </w:div>
        <w:div w:id="1169716330">
          <w:marLeft w:val="480"/>
          <w:marRight w:val="0"/>
          <w:marTop w:val="0"/>
          <w:marBottom w:val="0"/>
          <w:divBdr>
            <w:top w:val="none" w:sz="0" w:space="0" w:color="auto"/>
            <w:left w:val="none" w:sz="0" w:space="0" w:color="auto"/>
            <w:bottom w:val="none" w:sz="0" w:space="0" w:color="auto"/>
            <w:right w:val="none" w:sz="0" w:space="0" w:color="auto"/>
          </w:divBdr>
        </w:div>
        <w:div w:id="844906817">
          <w:marLeft w:val="480"/>
          <w:marRight w:val="0"/>
          <w:marTop w:val="0"/>
          <w:marBottom w:val="0"/>
          <w:divBdr>
            <w:top w:val="none" w:sz="0" w:space="0" w:color="auto"/>
            <w:left w:val="none" w:sz="0" w:space="0" w:color="auto"/>
            <w:bottom w:val="none" w:sz="0" w:space="0" w:color="auto"/>
            <w:right w:val="none" w:sz="0" w:space="0" w:color="auto"/>
          </w:divBdr>
        </w:div>
        <w:div w:id="144202596">
          <w:marLeft w:val="480"/>
          <w:marRight w:val="0"/>
          <w:marTop w:val="0"/>
          <w:marBottom w:val="0"/>
          <w:divBdr>
            <w:top w:val="none" w:sz="0" w:space="0" w:color="auto"/>
            <w:left w:val="none" w:sz="0" w:space="0" w:color="auto"/>
            <w:bottom w:val="none" w:sz="0" w:space="0" w:color="auto"/>
            <w:right w:val="none" w:sz="0" w:space="0" w:color="auto"/>
          </w:divBdr>
        </w:div>
        <w:div w:id="1832139422">
          <w:marLeft w:val="480"/>
          <w:marRight w:val="0"/>
          <w:marTop w:val="0"/>
          <w:marBottom w:val="0"/>
          <w:divBdr>
            <w:top w:val="none" w:sz="0" w:space="0" w:color="auto"/>
            <w:left w:val="none" w:sz="0" w:space="0" w:color="auto"/>
            <w:bottom w:val="none" w:sz="0" w:space="0" w:color="auto"/>
            <w:right w:val="none" w:sz="0" w:space="0" w:color="auto"/>
          </w:divBdr>
        </w:div>
        <w:div w:id="462120234">
          <w:marLeft w:val="480"/>
          <w:marRight w:val="0"/>
          <w:marTop w:val="0"/>
          <w:marBottom w:val="0"/>
          <w:divBdr>
            <w:top w:val="none" w:sz="0" w:space="0" w:color="auto"/>
            <w:left w:val="none" w:sz="0" w:space="0" w:color="auto"/>
            <w:bottom w:val="none" w:sz="0" w:space="0" w:color="auto"/>
            <w:right w:val="none" w:sz="0" w:space="0" w:color="auto"/>
          </w:divBdr>
        </w:div>
        <w:div w:id="304312293">
          <w:marLeft w:val="480"/>
          <w:marRight w:val="0"/>
          <w:marTop w:val="0"/>
          <w:marBottom w:val="0"/>
          <w:divBdr>
            <w:top w:val="none" w:sz="0" w:space="0" w:color="auto"/>
            <w:left w:val="none" w:sz="0" w:space="0" w:color="auto"/>
            <w:bottom w:val="none" w:sz="0" w:space="0" w:color="auto"/>
            <w:right w:val="none" w:sz="0" w:space="0" w:color="auto"/>
          </w:divBdr>
        </w:div>
        <w:div w:id="1434934901">
          <w:marLeft w:val="480"/>
          <w:marRight w:val="0"/>
          <w:marTop w:val="0"/>
          <w:marBottom w:val="0"/>
          <w:divBdr>
            <w:top w:val="none" w:sz="0" w:space="0" w:color="auto"/>
            <w:left w:val="none" w:sz="0" w:space="0" w:color="auto"/>
            <w:bottom w:val="none" w:sz="0" w:space="0" w:color="auto"/>
            <w:right w:val="none" w:sz="0" w:space="0" w:color="auto"/>
          </w:divBdr>
        </w:div>
        <w:div w:id="1672635701">
          <w:marLeft w:val="480"/>
          <w:marRight w:val="0"/>
          <w:marTop w:val="0"/>
          <w:marBottom w:val="0"/>
          <w:divBdr>
            <w:top w:val="none" w:sz="0" w:space="0" w:color="auto"/>
            <w:left w:val="none" w:sz="0" w:space="0" w:color="auto"/>
            <w:bottom w:val="none" w:sz="0" w:space="0" w:color="auto"/>
            <w:right w:val="none" w:sz="0" w:space="0" w:color="auto"/>
          </w:divBdr>
        </w:div>
        <w:div w:id="577911530">
          <w:marLeft w:val="480"/>
          <w:marRight w:val="0"/>
          <w:marTop w:val="0"/>
          <w:marBottom w:val="0"/>
          <w:divBdr>
            <w:top w:val="none" w:sz="0" w:space="0" w:color="auto"/>
            <w:left w:val="none" w:sz="0" w:space="0" w:color="auto"/>
            <w:bottom w:val="none" w:sz="0" w:space="0" w:color="auto"/>
            <w:right w:val="none" w:sz="0" w:space="0" w:color="auto"/>
          </w:divBdr>
        </w:div>
        <w:div w:id="922956925">
          <w:marLeft w:val="480"/>
          <w:marRight w:val="0"/>
          <w:marTop w:val="0"/>
          <w:marBottom w:val="0"/>
          <w:divBdr>
            <w:top w:val="none" w:sz="0" w:space="0" w:color="auto"/>
            <w:left w:val="none" w:sz="0" w:space="0" w:color="auto"/>
            <w:bottom w:val="none" w:sz="0" w:space="0" w:color="auto"/>
            <w:right w:val="none" w:sz="0" w:space="0" w:color="auto"/>
          </w:divBdr>
        </w:div>
        <w:div w:id="1184200669">
          <w:marLeft w:val="480"/>
          <w:marRight w:val="0"/>
          <w:marTop w:val="0"/>
          <w:marBottom w:val="0"/>
          <w:divBdr>
            <w:top w:val="none" w:sz="0" w:space="0" w:color="auto"/>
            <w:left w:val="none" w:sz="0" w:space="0" w:color="auto"/>
            <w:bottom w:val="none" w:sz="0" w:space="0" w:color="auto"/>
            <w:right w:val="none" w:sz="0" w:space="0" w:color="auto"/>
          </w:divBdr>
        </w:div>
        <w:div w:id="1346519186">
          <w:marLeft w:val="480"/>
          <w:marRight w:val="0"/>
          <w:marTop w:val="0"/>
          <w:marBottom w:val="0"/>
          <w:divBdr>
            <w:top w:val="none" w:sz="0" w:space="0" w:color="auto"/>
            <w:left w:val="none" w:sz="0" w:space="0" w:color="auto"/>
            <w:bottom w:val="none" w:sz="0" w:space="0" w:color="auto"/>
            <w:right w:val="none" w:sz="0" w:space="0" w:color="auto"/>
          </w:divBdr>
        </w:div>
        <w:div w:id="1353608411">
          <w:marLeft w:val="480"/>
          <w:marRight w:val="0"/>
          <w:marTop w:val="0"/>
          <w:marBottom w:val="0"/>
          <w:divBdr>
            <w:top w:val="none" w:sz="0" w:space="0" w:color="auto"/>
            <w:left w:val="none" w:sz="0" w:space="0" w:color="auto"/>
            <w:bottom w:val="none" w:sz="0" w:space="0" w:color="auto"/>
            <w:right w:val="none" w:sz="0" w:space="0" w:color="auto"/>
          </w:divBdr>
        </w:div>
        <w:div w:id="1310943329">
          <w:marLeft w:val="480"/>
          <w:marRight w:val="0"/>
          <w:marTop w:val="0"/>
          <w:marBottom w:val="0"/>
          <w:divBdr>
            <w:top w:val="none" w:sz="0" w:space="0" w:color="auto"/>
            <w:left w:val="none" w:sz="0" w:space="0" w:color="auto"/>
            <w:bottom w:val="none" w:sz="0" w:space="0" w:color="auto"/>
            <w:right w:val="none" w:sz="0" w:space="0" w:color="auto"/>
          </w:divBdr>
        </w:div>
        <w:div w:id="1774932373">
          <w:marLeft w:val="480"/>
          <w:marRight w:val="0"/>
          <w:marTop w:val="0"/>
          <w:marBottom w:val="0"/>
          <w:divBdr>
            <w:top w:val="none" w:sz="0" w:space="0" w:color="auto"/>
            <w:left w:val="none" w:sz="0" w:space="0" w:color="auto"/>
            <w:bottom w:val="none" w:sz="0" w:space="0" w:color="auto"/>
            <w:right w:val="none" w:sz="0" w:space="0" w:color="auto"/>
          </w:divBdr>
        </w:div>
        <w:div w:id="1003312249">
          <w:marLeft w:val="480"/>
          <w:marRight w:val="0"/>
          <w:marTop w:val="0"/>
          <w:marBottom w:val="0"/>
          <w:divBdr>
            <w:top w:val="none" w:sz="0" w:space="0" w:color="auto"/>
            <w:left w:val="none" w:sz="0" w:space="0" w:color="auto"/>
            <w:bottom w:val="none" w:sz="0" w:space="0" w:color="auto"/>
            <w:right w:val="none" w:sz="0" w:space="0" w:color="auto"/>
          </w:divBdr>
        </w:div>
        <w:div w:id="1130131216">
          <w:marLeft w:val="480"/>
          <w:marRight w:val="0"/>
          <w:marTop w:val="0"/>
          <w:marBottom w:val="0"/>
          <w:divBdr>
            <w:top w:val="none" w:sz="0" w:space="0" w:color="auto"/>
            <w:left w:val="none" w:sz="0" w:space="0" w:color="auto"/>
            <w:bottom w:val="none" w:sz="0" w:space="0" w:color="auto"/>
            <w:right w:val="none" w:sz="0" w:space="0" w:color="auto"/>
          </w:divBdr>
        </w:div>
        <w:div w:id="1883905917">
          <w:marLeft w:val="480"/>
          <w:marRight w:val="0"/>
          <w:marTop w:val="0"/>
          <w:marBottom w:val="0"/>
          <w:divBdr>
            <w:top w:val="none" w:sz="0" w:space="0" w:color="auto"/>
            <w:left w:val="none" w:sz="0" w:space="0" w:color="auto"/>
            <w:bottom w:val="none" w:sz="0" w:space="0" w:color="auto"/>
            <w:right w:val="none" w:sz="0" w:space="0" w:color="auto"/>
          </w:divBdr>
        </w:div>
        <w:div w:id="163205147">
          <w:marLeft w:val="480"/>
          <w:marRight w:val="0"/>
          <w:marTop w:val="0"/>
          <w:marBottom w:val="0"/>
          <w:divBdr>
            <w:top w:val="none" w:sz="0" w:space="0" w:color="auto"/>
            <w:left w:val="none" w:sz="0" w:space="0" w:color="auto"/>
            <w:bottom w:val="none" w:sz="0" w:space="0" w:color="auto"/>
            <w:right w:val="none" w:sz="0" w:space="0" w:color="auto"/>
          </w:divBdr>
        </w:div>
        <w:div w:id="2132818182">
          <w:marLeft w:val="480"/>
          <w:marRight w:val="0"/>
          <w:marTop w:val="0"/>
          <w:marBottom w:val="0"/>
          <w:divBdr>
            <w:top w:val="none" w:sz="0" w:space="0" w:color="auto"/>
            <w:left w:val="none" w:sz="0" w:space="0" w:color="auto"/>
            <w:bottom w:val="none" w:sz="0" w:space="0" w:color="auto"/>
            <w:right w:val="none" w:sz="0" w:space="0" w:color="auto"/>
          </w:divBdr>
        </w:div>
        <w:div w:id="1102995795">
          <w:marLeft w:val="480"/>
          <w:marRight w:val="0"/>
          <w:marTop w:val="0"/>
          <w:marBottom w:val="0"/>
          <w:divBdr>
            <w:top w:val="none" w:sz="0" w:space="0" w:color="auto"/>
            <w:left w:val="none" w:sz="0" w:space="0" w:color="auto"/>
            <w:bottom w:val="none" w:sz="0" w:space="0" w:color="auto"/>
            <w:right w:val="none" w:sz="0" w:space="0" w:color="auto"/>
          </w:divBdr>
        </w:div>
        <w:div w:id="826365766">
          <w:marLeft w:val="480"/>
          <w:marRight w:val="0"/>
          <w:marTop w:val="0"/>
          <w:marBottom w:val="0"/>
          <w:divBdr>
            <w:top w:val="none" w:sz="0" w:space="0" w:color="auto"/>
            <w:left w:val="none" w:sz="0" w:space="0" w:color="auto"/>
            <w:bottom w:val="none" w:sz="0" w:space="0" w:color="auto"/>
            <w:right w:val="none" w:sz="0" w:space="0" w:color="auto"/>
          </w:divBdr>
        </w:div>
        <w:div w:id="1319532389">
          <w:marLeft w:val="480"/>
          <w:marRight w:val="0"/>
          <w:marTop w:val="0"/>
          <w:marBottom w:val="0"/>
          <w:divBdr>
            <w:top w:val="none" w:sz="0" w:space="0" w:color="auto"/>
            <w:left w:val="none" w:sz="0" w:space="0" w:color="auto"/>
            <w:bottom w:val="none" w:sz="0" w:space="0" w:color="auto"/>
            <w:right w:val="none" w:sz="0" w:space="0" w:color="auto"/>
          </w:divBdr>
        </w:div>
        <w:div w:id="1664047093">
          <w:marLeft w:val="480"/>
          <w:marRight w:val="0"/>
          <w:marTop w:val="0"/>
          <w:marBottom w:val="0"/>
          <w:divBdr>
            <w:top w:val="none" w:sz="0" w:space="0" w:color="auto"/>
            <w:left w:val="none" w:sz="0" w:space="0" w:color="auto"/>
            <w:bottom w:val="none" w:sz="0" w:space="0" w:color="auto"/>
            <w:right w:val="none" w:sz="0" w:space="0" w:color="auto"/>
          </w:divBdr>
        </w:div>
        <w:div w:id="1889950869">
          <w:marLeft w:val="480"/>
          <w:marRight w:val="0"/>
          <w:marTop w:val="0"/>
          <w:marBottom w:val="0"/>
          <w:divBdr>
            <w:top w:val="none" w:sz="0" w:space="0" w:color="auto"/>
            <w:left w:val="none" w:sz="0" w:space="0" w:color="auto"/>
            <w:bottom w:val="none" w:sz="0" w:space="0" w:color="auto"/>
            <w:right w:val="none" w:sz="0" w:space="0" w:color="auto"/>
          </w:divBdr>
        </w:div>
        <w:div w:id="319844462">
          <w:marLeft w:val="480"/>
          <w:marRight w:val="0"/>
          <w:marTop w:val="0"/>
          <w:marBottom w:val="0"/>
          <w:divBdr>
            <w:top w:val="none" w:sz="0" w:space="0" w:color="auto"/>
            <w:left w:val="none" w:sz="0" w:space="0" w:color="auto"/>
            <w:bottom w:val="none" w:sz="0" w:space="0" w:color="auto"/>
            <w:right w:val="none" w:sz="0" w:space="0" w:color="auto"/>
          </w:divBdr>
        </w:div>
        <w:div w:id="1294483341">
          <w:marLeft w:val="480"/>
          <w:marRight w:val="0"/>
          <w:marTop w:val="0"/>
          <w:marBottom w:val="0"/>
          <w:divBdr>
            <w:top w:val="none" w:sz="0" w:space="0" w:color="auto"/>
            <w:left w:val="none" w:sz="0" w:space="0" w:color="auto"/>
            <w:bottom w:val="none" w:sz="0" w:space="0" w:color="auto"/>
            <w:right w:val="none" w:sz="0" w:space="0" w:color="auto"/>
          </w:divBdr>
        </w:div>
        <w:div w:id="1487286113">
          <w:marLeft w:val="480"/>
          <w:marRight w:val="0"/>
          <w:marTop w:val="0"/>
          <w:marBottom w:val="0"/>
          <w:divBdr>
            <w:top w:val="none" w:sz="0" w:space="0" w:color="auto"/>
            <w:left w:val="none" w:sz="0" w:space="0" w:color="auto"/>
            <w:bottom w:val="none" w:sz="0" w:space="0" w:color="auto"/>
            <w:right w:val="none" w:sz="0" w:space="0" w:color="auto"/>
          </w:divBdr>
        </w:div>
        <w:div w:id="496458996">
          <w:marLeft w:val="480"/>
          <w:marRight w:val="0"/>
          <w:marTop w:val="0"/>
          <w:marBottom w:val="0"/>
          <w:divBdr>
            <w:top w:val="none" w:sz="0" w:space="0" w:color="auto"/>
            <w:left w:val="none" w:sz="0" w:space="0" w:color="auto"/>
            <w:bottom w:val="none" w:sz="0" w:space="0" w:color="auto"/>
            <w:right w:val="none" w:sz="0" w:space="0" w:color="auto"/>
          </w:divBdr>
        </w:div>
        <w:div w:id="1958103583">
          <w:marLeft w:val="480"/>
          <w:marRight w:val="0"/>
          <w:marTop w:val="0"/>
          <w:marBottom w:val="0"/>
          <w:divBdr>
            <w:top w:val="none" w:sz="0" w:space="0" w:color="auto"/>
            <w:left w:val="none" w:sz="0" w:space="0" w:color="auto"/>
            <w:bottom w:val="none" w:sz="0" w:space="0" w:color="auto"/>
            <w:right w:val="none" w:sz="0" w:space="0" w:color="auto"/>
          </w:divBdr>
        </w:div>
        <w:div w:id="1569999323">
          <w:marLeft w:val="480"/>
          <w:marRight w:val="0"/>
          <w:marTop w:val="0"/>
          <w:marBottom w:val="0"/>
          <w:divBdr>
            <w:top w:val="none" w:sz="0" w:space="0" w:color="auto"/>
            <w:left w:val="none" w:sz="0" w:space="0" w:color="auto"/>
            <w:bottom w:val="none" w:sz="0" w:space="0" w:color="auto"/>
            <w:right w:val="none" w:sz="0" w:space="0" w:color="auto"/>
          </w:divBdr>
        </w:div>
        <w:div w:id="1867525447">
          <w:marLeft w:val="480"/>
          <w:marRight w:val="0"/>
          <w:marTop w:val="0"/>
          <w:marBottom w:val="0"/>
          <w:divBdr>
            <w:top w:val="none" w:sz="0" w:space="0" w:color="auto"/>
            <w:left w:val="none" w:sz="0" w:space="0" w:color="auto"/>
            <w:bottom w:val="none" w:sz="0" w:space="0" w:color="auto"/>
            <w:right w:val="none" w:sz="0" w:space="0" w:color="auto"/>
          </w:divBdr>
        </w:div>
        <w:div w:id="695927582">
          <w:marLeft w:val="480"/>
          <w:marRight w:val="0"/>
          <w:marTop w:val="0"/>
          <w:marBottom w:val="0"/>
          <w:divBdr>
            <w:top w:val="none" w:sz="0" w:space="0" w:color="auto"/>
            <w:left w:val="none" w:sz="0" w:space="0" w:color="auto"/>
            <w:bottom w:val="none" w:sz="0" w:space="0" w:color="auto"/>
            <w:right w:val="none" w:sz="0" w:space="0" w:color="auto"/>
          </w:divBdr>
        </w:div>
        <w:div w:id="1451777739">
          <w:marLeft w:val="480"/>
          <w:marRight w:val="0"/>
          <w:marTop w:val="0"/>
          <w:marBottom w:val="0"/>
          <w:divBdr>
            <w:top w:val="none" w:sz="0" w:space="0" w:color="auto"/>
            <w:left w:val="none" w:sz="0" w:space="0" w:color="auto"/>
            <w:bottom w:val="none" w:sz="0" w:space="0" w:color="auto"/>
            <w:right w:val="none" w:sz="0" w:space="0" w:color="auto"/>
          </w:divBdr>
        </w:div>
        <w:div w:id="1854301449">
          <w:marLeft w:val="480"/>
          <w:marRight w:val="0"/>
          <w:marTop w:val="0"/>
          <w:marBottom w:val="0"/>
          <w:divBdr>
            <w:top w:val="none" w:sz="0" w:space="0" w:color="auto"/>
            <w:left w:val="none" w:sz="0" w:space="0" w:color="auto"/>
            <w:bottom w:val="none" w:sz="0" w:space="0" w:color="auto"/>
            <w:right w:val="none" w:sz="0" w:space="0" w:color="auto"/>
          </w:divBdr>
        </w:div>
        <w:div w:id="2122993499">
          <w:marLeft w:val="480"/>
          <w:marRight w:val="0"/>
          <w:marTop w:val="0"/>
          <w:marBottom w:val="0"/>
          <w:divBdr>
            <w:top w:val="none" w:sz="0" w:space="0" w:color="auto"/>
            <w:left w:val="none" w:sz="0" w:space="0" w:color="auto"/>
            <w:bottom w:val="none" w:sz="0" w:space="0" w:color="auto"/>
            <w:right w:val="none" w:sz="0" w:space="0" w:color="auto"/>
          </w:divBdr>
        </w:div>
        <w:div w:id="772282466">
          <w:marLeft w:val="480"/>
          <w:marRight w:val="0"/>
          <w:marTop w:val="0"/>
          <w:marBottom w:val="0"/>
          <w:divBdr>
            <w:top w:val="none" w:sz="0" w:space="0" w:color="auto"/>
            <w:left w:val="none" w:sz="0" w:space="0" w:color="auto"/>
            <w:bottom w:val="none" w:sz="0" w:space="0" w:color="auto"/>
            <w:right w:val="none" w:sz="0" w:space="0" w:color="auto"/>
          </w:divBdr>
        </w:div>
        <w:div w:id="76220364">
          <w:marLeft w:val="480"/>
          <w:marRight w:val="0"/>
          <w:marTop w:val="0"/>
          <w:marBottom w:val="0"/>
          <w:divBdr>
            <w:top w:val="none" w:sz="0" w:space="0" w:color="auto"/>
            <w:left w:val="none" w:sz="0" w:space="0" w:color="auto"/>
            <w:bottom w:val="none" w:sz="0" w:space="0" w:color="auto"/>
            <w:right w:val="none" w:sz="0" w:space="0" w:color="auto"/>
          </w:divBdr>
        </w:div>
        <w:div w:id="1254317853">
          <w:marLeft w:val="480"/>
          <w:marRight w:val="0"/>
          <w:marTop w:val="0"/>
          <w:marBottom w:val="0"/>
          <w:divBdr>
            <w:top w:val="none" w:sz="0" w:space="0" w:color="auto"/>
            <w:left w:val="none" w:sz="0" w:space="0" w:color="auto"/>
            <w:bottom w:val="none" w:sz="0" w:space="0" w:color="auto"/>
            <w:right w:val="none" w:sz="0" w:space="0" w:color="auto"/>
          </w:divBdr>
        </w:div>
        <w:div w:id="1582593522">
          <w:marLeft w:val="480"/>
          <w:marRight w:val="0"/>
          <w:marTop w:val="0"/>
          <w:marBottom w:val="0"/>
          <w:divBdr>
            <w:top w:val="none" w:sz="0" w:space="0" w:color="auto"/>
            <w:left w:val="none" w:sz="0" w:space="0" w:color="auto"/>
            <w:bottom w:val="none" w:sz="0" w:space="0" w:color="auto"/>
            <w:right w:val="none" w:sz="0" w:space="0" w:color="auto"/>
          </w:divBdr>
        </w:div>
        <w:div w:id="1352490851">
          <w:marLeft w:val="480"/>
          <w:marRight w:val="0"/>
          <w:marTop w:val="0"/>
          <w:marBottom w:val="0"/>
          <w:divBdr>
            <w:top w:val="none" w:sz="0" w:space="0" w:color="auto"/>
            <w:left w:val="none" w:sz="0" w:space="0" w:color="auto"/>
            <w:bottom w:val="none" w:sz="0" w:space="0" w:color="auto"/>
            <w:right w:val="none" w:sz="0" w:space="0" w:color="auto"/>
          </w:divBdr>
        </w:div>
        <w:div w:id="486480454">
          <w:marLeft w:val="480"/>
          <w:marRight w:val="0"/>
          <w:marTop w:val="0"/>
          <w:marBottom w:val="0"/>
          <w:divBdr>
            <w:top w:val="none" w:sz="0" w:space="0" w:color="auto"/>
            <w:left w:val="none" w:sz="0" w:space="0" w:color="auto"/>
            <w:bottom w:val="none" w:sz="0" w:space="0" w:color="auto"/>
            <w:right w:val="none" w:sz="0" w:space="0" w:color="auto"/>
          </w:divBdr>
        </w:div>
        <w:div w:id="712736174">
          <w:marLeft w:val="480"/>
          <w:marRight w:val="0"/>
          <w:marTop w:val="0"/>
          <w:marBottom w:val="0"/>
          <w:divBdr>
            <w:top w:val="none" w:sz="0" w:space="0" w:color="auto"/>
            <w:left w:val="none" w:sz="0" w:space="0" w:color="auto"/>
            <w:bottom w:val="none" w:sz="0" w:space="0" w:color="auto"/>
            <w:right w:val="none" w:sz="0" w:space="0" w:color="auto"/>
          </w:divBdr>
        </w:div>
        <w:div w:id="1325091683">
          <w:marLeft w:val="480"/>
          <w:marRight w:val="0"/>
          <w:marTop w:val="0"/>
          <w:marBottom w:val="0"/>
          <w:divBdr>
            <w:top w:val="none" w:sz="0" w:space="0" w:color="auto"/>
            <w:left w:val="none" w:sz="0" w:space="0" w:color="auto"/>
            <w:bottom w:val="none" w:sz="0" w:space="0" w:color="auto"/>
            <w:right w:val="none" w:sz="0" w:space="0" w:color="auto"/>
          </w:divBdr>
        </w:div>
        <w:div w:id="1554464963">
          <w:marLeft w:val="480"/>
          <w:marRight w:val="0"/>
          <w:marTop w:val="0"/>
          <w:marBottom w:val="0"/>
          <w:divBdr>
            <w:top w:val="none" w:sz="0" w:space="0" w:color="auto"/>
            <w:left w:val="none" w:sz="0" w:space="0" w:color="auto"/>
            <w:bottom w:val="none" w:sz="0" w:space="0" w:color="auto"/>
            <w:right w:val="none" w:sz="0" w:space="0" w:color="auto"/>
          </w:divBdr>
        </w:div>
        <w:div w:id="220796684">
          <w:marLeft w:val="480"/>
          <w:marRight w:val="0"/>
          <w:marTop w:val="0"/>
          <w:marBottom w:val="0"/>
          <w:divBdr>
            <w:top w:val="none" w:sz="0" w:space="0" w:color="auto"/>
            <w:left w:val="none" w:sz="0" w:space="0" w:color="auto"/>
            <w:bottom w:val="none" w:sz="0" w:space="0" w:color="auto"/>
            <w:right w:val="none" w:sz="0" w:space="0" w:color="auto"/>
          </w:divBdr>
        </w:div>
        <w:div w:id="1833835955">
          <w:marLeft w:val="480"/>
          <w:marRight w:val="0"/>
          <w:marTop w:val="0"/>
          <w:marBottom w:val="0"/>
          <w:divBdr>
            <w:top w:val="none" w:sz="0" w:space="0" w:color="auto"/>
            <w:left w:val="none" w:sz="0" w:space="0" w:color="auto"/>
            <w:bottom w:val="none" w:sz="0" w:space="0" w:color="auto"/>
            <w:right w:val="none" w:sz="0" w:space="0" w:color="auto"/>
          </w:divBdr>
        </w:div>
        <w:div w:id="994260328">
          <w:marLeft w:val="480"/>
          <w:marRight w:val="0"/>
          <w:marTop w:val="0"/>
          <w:marBottom w:val="0"/>
          <w:divBdr>
            <w:top w:val="none" w:sz="0" w:space="0" w:color="auto"/>
            <w:left w:val="none" w:sz="0" w:space="0" w:color="auto"/>
            <w:bottom w:val="none" w:sz="0" w:space="0" w:color="auto"/>
            <w:right w:val="none" w:sz="0" w:space="0" w:color="auto"/>
          </w:divBdr>
        </w:div>
        <w:div w:id="407309525">
          <w:marLeft w:val="480"/>
          <w:marRight w:val="0"/>
          <w:marTop w:val="0"/>
          <w:marBottom w:val="0"/>
          <w:divBdr>
            <w:top w:val="none" w:sz="0" w:space="0" w:color="auto"/>
            <w:left w:val="none" w:sz="0" w:space="0" w:color="auto"/>
            <w:bottom w:val="none" w:sz="0" w:space="0" w:color="auto"/>
            <w:right w:val="none" w:sz="0" w:space="0" w:color="auto"/>
          </w:divBdr>
        </w:div>
        <w:div w:id="1165171390">
          <w:marLeft w:val="480"/>
          <w:marRight w:val="0"/>
          <w:marTop w:val="0"/>
          <w:marBottom w:val="0"/>
          <w:divBdr>
            <w:top w:val="none" w:sz="0" w:space="0" w:color="auto"/>
            <w:left w:val="none" w:sz="0" w:space="0" w:color="auto"/>
            <w:bottom w:val="none" w:sz="0" w:space="0" w:color="auto"/>
            <w:right w:val="none" w:sz="0" w:space="0" w:color="auto"/>
          </w:divBdr>
        </w:div>
        <w:div w:id="1872985859">
          <w:marLeft w:val="480"/>
          <w:marRight w:val="0"/>
          <w:marTop w:val="0"/>
          <w:marBottom w:val="0"/>
          <w:divBdr>
            <w:top w:val="none" w:sz="0" w:space="0" w:color="auto"/>
            <w:left w:val="none" w:sz="0" w:space="0" w:color="auto"/>
            <w:bottom w:val="none" w:sz="0" w:space="0" w:color="auto"/>
            <w:right w:val="none" w:sz="0" w:space="0" w:color="auto"/>
          </w:divBdr>
        </w:div>
        <w:div w:id="1470781167">
          <w:marLeft w:val="480"/>
          <w:marRight w:val="0"/>
          <w:marTop w:val="0"/>
          <w:marBottom w:val="0"/>
          <w:divBdr>
            <w:top w:val="none" w:sz="0" w:space="0" w:color="auto"/>
            <w:left w:val="none" w:sz="0" w:space="0" w:color="auto"/>
            <w:bottom w:val="none" w:sz="0" w:space="0" w:color="auto"/>
            <w:right w:val="none" w:sz="0" w:space="0" w:color="auto"/>
          </w:divBdr>
        </w:div>
        <w:div w:id="1761179842">
          <w:marLeft w:val="480"/>
          <w:marRight w:val="0"/>
          <w:marTop w:val="0"/>
          <w:marBottom w:val="0"/>
          <w:divBdr>
            <w:top w:val="none" w:sz="0" w:space="0" w:color="auto"/>
            <w:left w:val="none" w:sz="0" w:space="0" w:color="auto"/>
            <w:bottom w:val="none" w:sz="0" w:space="0" w:color="auto"/>
            <w:right w:val="none" w:sz="0" w:space="0" w:color="auto"/>
          </w:divBdr>
        </w:div>
      </w:divsChild>
    </w:div>
    <w:div w:id="1346831585">
      <w:bodyDiv w:val="1"/>
      <w:marLeft w:val="0"/>
      <w:marRight w:val="0"/>
      <w:marTop w:val="0"/>
      <w:marBottom w:val="0"/>
      <w:divBdr>
        <w:top w:val="none" w:sz="0" w:space="0" w:color="auto"/>
        <w:left w:val="none" w:sz="0" w:space="0" w:color="auto"/>
        <w:bottom w:val="none" w:sz="0" w:space="0" w:color="auto"/>
        <w:right w:val="none" w:sz="0" w:space="0" w:color="auto"/>
      </w:divBdr>
    </w:div>
    <w:div w:id="1346862160">
      <w:bodyDiv w:val="1"/>
      <w:marLeft w:val="0"/>
      <w:marRight w:val="0"/>
      <w:marTop w:val="0"/>
      <w:marBottom w:val="0"/>
      <w:divBdr>
        <w:top w:val="none" w:sz="0" w:space="0" w:color="auto"/>
        <w:left w:val="none" w:sz="0" w:space="0" w:color="auto"/>
        <w:bottom w:val="none" w:sz="0" w:space="0" w:color="auto"/>
        <w:right w:val="none" w:sz="0" w:space="0" w:color="auto"/>
      </w:divBdr>
    </w:div>
    <w:div w:id="1346907157">
      <w:bodyDiv w:val="1"/>
      <w:marLeft w:val="0"/>
      <w:marRight w:val="0"/>
      <w:marTop w:val="0"/>
      <w:marBottom w:val="0"/>
      <w:divBdr>
        <w:top w:val="none" w:sz="0" w:space="0" w:color="auto"/>
        <w:left w:val="none" w:sz="0" w:space="0" w:color="auto"/>
        <w:bottom w:val="none" w:sz="0" w:space="0" w:color="auto"/>
        <w:right w:val="none" w:sz="0" w:space="0" w:color="auto"/>
      </w:divBdr>
    </w:div>
    <w:div w:id="1347059178">
      <w:bodyDiv w:val="1"/>
      <w:marLeft w:val="0"/>
      <w:marRight w:val="0"/>
      <w:marTop w:val="0"/>
      <w:marBottom w:val="0"/>
      <w:divBdr>
        <w:top w:val="none" w:sz="0" w:space="0" w:color="auto"/>
        <w:left w:val="none" w:sz="0" w:space="0" w:color="auto"/>
        <w:bottom w:val="none" w:sz="0" w:space="0" w:color="auto"/>
        <w:right w:val="none" w:sz="0" w:space="0" w:color="auto"/>
      </w:divBdr>
    </w:div>
    <w:div w:id="1347246397">
      <w:bodyDiv w:val="1"/>
      <w:marLeft w:val="0"/>
      <w:marRight w:val="0"/>
      <w:marTop w:val="0"/>
      <w:marBottom w:val="0"/>
      <w:divBdr>
        <w:top w:val="none" w:sz="0" w:space="0" w:color="auto"/>
        <w:left w:val="none" w:sz="0" w:space="0" w:color="auto"/>
        <w:bottom w:val="none" w:sz="0" w:space="0" w:color="auto"/>
        <w:right w:val="none" w:sz="0" w:space="0" w:color="auto"/>
      </w:divBdr>
    </w:div>
    <w:div w:id="1347319832">
      <w:bodyDiv w:val="1"/>
      <w:marLeft w:val="0"/>
      <w:marRight w:val="0"/>
      <w:marTop w:val="0"/>
      <w:marBottom w:val="0"/>
      <w:divBdr>
        <w:top w:val="none" w:sz="0" w:space="0" w:color="auto"/>
        <w:left w:val="none" w:sz="0" w:space="0" w:color="auto"/>
        <w:bottom w:val="none" w:sz="0" w:space="0" w:color="auto"/>
        <w:right w:val="none" w:sz="0" w:space="0" w:color="auto"/>
      </w:divBdr>
    </w:div>
    <w:div w:id="1347513320">
      <w:bodyDiv w:val="1"/>
      <w:marLeft w:val="0"/>
      <w:marRight w:val="0"/>
      <w:marTop w:val="0"/>
      <w:marBottom w:val="0"/>
      <w:divBdr>
        <w:top w:val="none" w:sz="0" w:space="0" w:color="auto"/>
        <w:left w:val="none" w:sz="0" w:space="0" w:color="auto"/>
        <w:bottom w:val="none" w:sz="0" w:space="0" w:color="auto"/>
        <w:right w:val="none" w:sz="0" w:space="0" w:color="auto"/>
      </w:divBdr>
    </w:div>
    <w:div w:id="1347562506">
      <w:bodyDiv w:val="1"/>
      <w:marLeft w:val="0"/>
      <w:marRight w:val="0"/>
      <w:marTop w:val="0"/>
      <w:marBottom w:val="0"/>
      <w:divBdr>
        <w:top w:val="none" w:sz="0" w:space="0" w:color="auto"/>
        <w:left w:val="none" w:sz="0" w:space="0" w:color="auto"/>
        <w:bottom w:val="none" w:sz="0" w:space="0" w:color="auto"/>
        <w:right w:val="none" w:sz="0" w:space="0" w:color="auto"/>
      </w:divBdr>
    </w:div>
    <w:div w:id="1347756292">
      <w:bodyDiv w:val="1"/>
      <w:marLeft w:val="0"/>
      <w:marRight w:val="0"/>
      <w:marTop w:val="0"/>
      <w:marBottom w:val="0"/>
      <w:divBdr>
        <w:top w:val="none" w:sz="0" w:space="0" w:color="auto"/>
        <w:left w:val="none" w:sz="0" w:space="0" w:color="auto"/>
        <w:bottom w:val="none" w:sz="0" w:space="0" w:color="auto"/>
        <w:right w:val="none" w:sz="0" w:space="0" w:color="auto"/>
      </w:divBdr>
    </w:div>
    <w:div w:id="1348025913">
      <w:bodyDiv w:val="1"/>
      <w:marLeft w:val="0"/>
      <w:marRight w:val="0"/>
      <w:marTop w:val="0"/>
      <w:marBottom w:val="0"/>
      <w:divBdr>
        <w:top w:val="none" w:sz="0" w:space="0" w:color="auto"/>
        <w:left w:val="none" w:sz="0" w:space="0" w:color="auto"/>
        <w:bottom w:val="none" w:sz="0" w:space="0" w:color="auto"/>
        <w:right w:val="none" w:sz="0" w:space="0" w:color="auto"/>
      </w:divBdr>
    </w:div>
    <w:div w:id="1348217826">
      <w:bodyDiv w:val="1"/>
      <w:marLeft w:val="0"/>
      <w:marRight w:val="0"/>
      <w:marTop w:val="0"/>
      <w:marBottom w:val="0"/>
      <w:divBdr>
        <w:top w:val="none" w:sz="0" w:space="0" w:color="auto"/>
        <w:left w:val="none" w:sz="0" w:space="0" w:color="auto"/>
        <w:bottom w:val="none" w:sz="0" w:space="0" w:color="auto"/>
        <w:right w:val="none" w:sz="0" w:space="0" w:color="auto"/>
      </w:divBdr>
    </w:div>
    <w:div w:id="1348479430">
      <w:bodyDiv w:val="1"/>
      <w:marLeft w:val="0"/>
      <w:marRight w:val="0"/>
      <w:marTop w:val="0"/>
      <w:marBottom w:val="0"/>
      <w:divBdr>
        <w:top w:val="none" w:sz="0" w:space="0" w:color="auto"/>
        <w:left w:val="none" w:sz="0" w:space="0" w:color="auto"/>
        <w:bottom w:val="none" w:sz="0" w:space="0" w:color="auto"/>
        <w:right w:val="none" w:sz="0" w:space="0" w:color="auto"/>
      </w:divBdr>
    </w:div>
    <w:div w:id="1348678447">
      <w:bodyDiv w:val="1"/>
      <w:marLeft w:val="0"/>
      <w:marRight w:val="0"/>
      <w:marTop w:val="0"/>
      <w:marBottom w:val="0"/>
      <w:divBdr>
        <w:top w:val="none" w:sz="0" w:space="0" w:color="auto"/>
        <w:left w:val="none" w:sz="0" w:space="0" w:color="auto"/>
        <w:bottom w:val="none" w:sz="0" w:space="0" w:color="auto"/>
        <w:right w:val="none" w:sz="0" w:space="0" w:color="auto"/>
      </w:divBdr>
    </w:div>
    <w:div w:id="1348755523">
      <w:bodyDiv w:val="1"/>
      <w:marLeft w:val="0"/>
      <w:marRight w:val="0"/>
      <w:marTop w:val="0"/>
      <w:marBottom w:val="0"/>
      <w:divBdr>
        <w:top w:val="none" w:sz="0" w:space="0" w:color="auto"/>
        <w:left w:val="none" w:sz="0" w:space="0" w:color="auto"/>
        <w:bottom w:val="none" w:sz="0" w:space="0" w:color="auto"/>
        <w:right w:val="none" w:sz="0" w:space="0" w:color="auto"/>
      </w:divBdr>
    </w:div>
    <w:div w:id="1348799531">
      <w:bodyDiv w:val="1"/>
      <w:marLeft w:val="0"/>
      <w:marRight w:val="0"/>
      <w:marTop w:val="0"/>
      <w:marBottom w:val="0"/>
      <w:divBdr>
        <w:top w:val="none" w:sz="0" w:space="0" w:color="auto"/>
        <w:left w:val="none" w:sz="0" w:space="0" w:color="auto"/>
        <w:bottom w:val="none" w:sz="0" w:space="0" w:color="auto"/>
        <w:right w:val="none" w:sz="0" w:space="0" w:color="auto"/>
      </w:divBdr>
    </w:div>
    <w:div w:id="1348826470">
      <w:bodyDiv w:val="1"/>
      <w:marLeft w:val="0"/>
      <w:marRight w:val="0"/>
      <w:marTop w:val="0"/>
      <w:marBottom w:val="0"/>
      <w:divBdr>
        <w:top w:val="none" w:sz="0" w:space="0" w:color="auto"/>
        <w:left w:val="none" w:sz="0" w:space="0" w:color="auto"/>
        <w:bottom w:val="none" w:sz="0" w:space="0" w:color="auto"/>
        <w:right w:val="none" w:sz="0" w:space="0" w:color="auto"/>
      </w:divBdr>
    </w:div>
    <w:div w:id="1348865334">
      <w:bodyDiv w:val="1"/>
      <w:marLeft w:val="0"/>
      <w:marRight w:val="0"/>
      <w:marTop w:val="0"/>
      <w:marBottom w:val="0"/>
      <w:divBdr>
        <w:top w:val="none" w:sz="0" w:space="0" w:color="auto"/>
        <w:left w:val="none" w:sz="0" w:space="0" w:color="auto"/>
        <w:bottom w:val="none" w:sz="0" w:space="0" w:color="auto"/>
        <w:right w:val="none" w:sz="0" w:space="0" w:color="auto"/>
      </w:divBdr>
    </w:div>
    <w:div w:id="1348946148">
      <w:bodyDiv w:val="1"/>
      <w:marLeft w:val="0"/>
      <w:marRight w:val="0"/>
      <w:marTop w:val="0"/>
      <w:marBottom w:val="0"/>
      <w:divBdr>
        <w:top w:val="none" w:sz="0" w:space="0" w:color="auto"/>
        <w:left w:val="none" w:sz="0" w:space="0" w:color="auto"/>
        <w:bottom w:val="none" w:sz="0" w:space="0" w:color="auto"/>
        <w:right w:val="none" w:sz="0" w:space="0" w:color="auto"/>
      </w:divBdr>
    </w:div>
    <w:div w:id="1349024471">
      <w:bodyDiv w:val="1"/>
      <w:marLeft w:val="0"/>
      <w:marRight w:val="0"/>
      <w:marTop w:val="0"/>
      <w:marBottom w:val="0"/>
      <w:divBdr>
        <w:top w:val="none" w:sz="0" w:space="0" w:color="auto"/>
        <w:left w:val="none" w:sz="0" w:space="0" w:color="auto"/>
        <w:bottom w:val="none" w:sz="0" w:space="0" w:color="auto"/>
        <w:right w:val="none" w:sz="0" w:space="0" w:color="auto"/>
      </w:divBdr>
    </w:div>
    <w:div w:id="1349062314">
      <w:bodyDiv w:val="1"/>
      <w:marLeft w:val="0"/>
      <w:marRight w:val="0"/>
      <w:marTop w:val="0"/>
      <w:marBottom w:val="0"/>
      <w:divBdr>
        <w:top w:val="none" w:sz="0" w:space="0" w:color="auto"/>
        <w:left w:val="none" w:sz="0" w:space="0" w:color="auto"/>
        <w:bottom w:val="none" w:sz="0" w:space="0" w:color="auto"/>
        <w:right w:val="none" w:sz="0" w:space="0" w:color="auto"/>
      </w:divBdr>
    </w:div>
    <w:div w:id="1349062466">
      <w:bodyDiv w:val="1"/>
      <w:marLeft w:val="0"/>
      <w:marRight w:val="0"/>
      <w:marTop w:val="0"/>
      <w:marBottom w:val="0"/>
      <w:divBdr>
        <w:top w:val="none" w:sz="0" w:space="0" w:color="auto"/>
        <w:left w:val="none" w:sz="0" w:space="0" w:color="auto"/>
        <w:bottom w:val="none" w:sz="0" w:space="0" w:color="auto"/>
        <w:right w:val="none" w:sz="0" w:space="0" w:color="auto"/>
      </w:divBdr>
    </w:div>
    <w:div w:id="1349256176">
      <w:bodyDiv w:val="1"/>
      <w:marLeft w:val="0"/>
      <w:marRight w:val="0"/>
      <w:marTop w:val="0"/>
      <w:marBottom w:val="0"/>
      <w:divBdr>
        <w:top w:val="none" w:sz="0" w:space="0" w:color="auto"/>
        <w:left w:val="none" w:sz="0" w:space="0" w:color="auto"/>
        <w:bottom w:val="none" w:sz="0" w:space="0" w:color="auto"/>
        <w:right w:val="none" w:sz="0" w:space="0" w:color="auto"/>
      </w:divBdr>
    </w:div>
    <w:div w:id="1349329482">
      <w:bodyDiv w:val="1"/>
      <w:marLeft w:val="0"/>
      <w:marRight w:val="0"/>
      <w:marTop w:val="0"/>
      <w:marBottom w:val="0"/>
      <w:divBdr>
        <w:top w:val="none" w:sz="0" w:space="0" w:color="auto"/>
        <w:left w:val="none" w:sz="0" w:space="0" w:color="auto"/>
        <w:bottom w:val="none" w:sz="0" w:space="0" w:color="auto"/>
        <w:right w:val="none" w:sz="0" w:space="0" w:color="auto"/>
      </w:divBdr>
    </w:div>
    <w:div w:id="1349406665">
      <w:bodyDiv w:val="1"/>
      <w:marLeft w:val="0"/>
      <w:marRight w:val="0"/>
      <w:marTop w:val="0"/>
      <w:marBottom w:val="0"/>
      <w:divBdr>
        <w:top w:val="none" w:sz="0" w:space="0" w:color="auto"/>
        <w:left w:val="none" w:sz="0" w:space="0" w:color="auto"/>
        <w:bottom w:val="none" w:sz="0" w:space="0" w:color="auto"/>
        <w:right w:val="none" w:sz="0" w:space="0" w:color="auto"/>
      </w:divBdr>
    </w:div>
    <w:div w:id="1349478114">
      <w:bodyDiv w:val="1"/>
      <w:marLeft w:val="0"/>
      <w:marRight w:val="0"/>
      <w:marTop w:val="0"/>
      <w:marBottom w:val="0"/>
      <w:divBdr>
        <w:top w:val="none" w:sz="0" w:space="0" w:color="auto"/>
        <w:left w:val="none" w:sz="0" w:space="0" w:color="auto"/>
        <w:bottom w:val="none" w:sz="0" w:space="0" w:color="auto"/>
        <w:right w:val="none" w:sz="0" w:space="0" w:color="auto"/>
      </w:divBdr>
    </w:div>
    <w:div w:id="1349527916">
      <w:bodyDiv w:val="1"/>
      <w:marLeft w:val="0"/>
      <w:marRight w:val="0"/>
      <w:marTop w:val="0"/>
      <w:marBottom w:val="0"/>
      <w:divBdr>
        <w:top w:val="none" w:sz="0" w:space="0" w:color="auto"/>
        <w:left w:val="none" w:sz="0" w:space="0" w:color="auto"/>
        <w:bottom w:val="none" w:sz="0" w:space="0" w:color="auto"/>
        <w:right w:val="none" w:sz="0" w:space="0" w:color="auto"/>
      </w:divBdr>
    </w:div>
    <w:div w:id="1349603319">
      <w:bodyDiv w:val="1"/>
      <w:marLeft w:val="0"/>
      <w:marRight w:val="0"/>
      <w:marTop w:val="0"/>
      <w:marBottom w:val="0"/>
      <w:divBdr>
        <w:top w:val="none" w:sz="0" w:space="0" w:color="auto"/>
        <w:left w:val="none" w:sz="0" w:space="0" w:color="auto"/>
        <w:bottom w:val="none" w:sz="0" w:space="0" w:color="auto"/>
        <w:right w:val="none" w:sz="0" w:space="0" w:color="auto"/>
      </w:divBdr>
    </w:div>
    <w:div w:id="1349720986">
      <w:bodyDiv w:val="1"/>
      <w:marLeft w:val="0"/>
      <w:marRight w:val="0"/>
      <w:marTop w:val="0"/>
      <w:marBottom w:val="0"/>
      <w:divBdr>
        <w:top w:val="none" w:sz="0" w:space="0" w:color="auto"/>
        <w:left w:val="none" w:sz="0" w:space="0" w:color="auto"/>
        <w:bottom w:val="none" w:sz="0" w:space="0" w:color="auto"/>
        <w:right w:val="none" w:sz="0" w:space="0" w:color="auto"/>
      </w:divBdr>
    </w:div>
    <w:div w:id="1349722557">
      <w:bodyDiv w:val="1"/>
      <w:marLeft w:val="0"/>
      <w:marRight w:val="0"/>
      <w:marTop w:val="0"/>
      <w:marBottom w:val="0"/>
      <w:divBdr>
        <w:top w:val="none" w:sz="0" w:space="0" w:color="auto"/>
        <w:left w:val="none" w:sz="0" w:space="0" w:color="auto"/>
        <w:bottom w:val="none" w:sz="0" w:space="0" w:color="auto"/>
        <w:right w:val="none" w:sz="0" w:space="0" w:color="auto"/>
      </w:divBdr>
    </w:div>
    <w:div w:id="1349796020">
      <w:bodyDiv w:val="1"/>
      <w:marLeft w:val="0"/>
      <w:marRight w:val="0"/>
      <w:marTop w:val="0"/>
      <w:marBottom w:val="0"/>
      <w:divBdr>
        <w:top w:val="none" w:sz="0" w:space="0" w:color="auto"/>
        <w:left w:val="none" w:sz="0" w:space="0" w:color="auto"/>
        <w:bottom w:val="none" w:sz="0" w:space="0" w:color="auto"/>
        <w:right w:val="none" w:sz="0" w:space="0" w:color="auto"/>
      </w:divBdr>
    </w:div>
    <w:div w:id="1350181967">
      <w:bodyDiv w:val="1"/>
      <w:marLeft w:val="0"/>
      <w:marRight w:val="0"/>
      <w:marTop w:val="0"/>
      <w:marBottom w:val="0"/>
      <w:divBdr>
        <w:top w:val="none" w:sz="0" w:space="0" w:color="auto"/>
        <w:left w:val="none" w:sz="0" w:space="0" w:color="auto"/>
        <w:bottom w:val="none" w:sz="0" w:space="0" w:color="auto"/>
        <w:right w:val="none" w:sz="0" w:space="0" w:color="auto"/>
      </w:divBdr>
    </w:div>
    <w:div w:id="1350255609">
      <w:bodyDiv w:val="1"/>
      <w:marLeft w:val="0"/>
      <w:marRight w:val="0"/>
      <w:marTop w:val="0"/>
      <w:marBottom w:val="0"/>
      <w:divBdr>
        <w:top w:val="none" w:sz="0" w:space="0" w:color="auto"/>
        <w:left w:val="none" w:sz="0" w:space="0" w:color="auto"/>
        <w:bottom w:val="none" w:sz="0" w:space="0" w:color="auto"/>
        <w:right w:val="none" w:sz="0" w:space="0" w:color="auto"/>
      </w:divBdr>
    </w:div>
    <w:div w:id="1350377708">
      <w:bodyDiv w:val="1"/>
      <w:marLeft w:val="0"/>
      <w:marRight w:val="0"/>
      <w:marTop w:val="0"/>
      <w:marBottom w:val="0"/>
      <w:divBdr>
        <w:top w:val="none" w:sz="0" w:space="0" w:color="auto"/>
        <w:left w:val="none" w:sz="0" w:space="0" w:color="auto"/>
        <w:bottom w:val="none" w:sz="0" w:space="0" w:color="auto"/>
        <w:right w:val="none" w:sz="0" w:space="0" w:color="auto"/>
      </w:divBdr>
    </w:div>
    <w:div w:id="1350521600">
      <w:bodyDiv w:val="1"/>
      <w:marLeft w:val="0"/>
      <w:marRight w:val="0"/>
      <w:marTop w:val="0"/>
      <w:marBottom w:val="0"/>
      <w:divBdr>
        <w:top w:val="none" w:sz="0" w:space="0" w:color="auto"/>
        <w:left w:val="none" w:sz="0" w:space="0" w:color="auto"/>
        <w:bottom w:val="none" w:sz="0" w:space="0" w:color="auto"/>
        <w:right w:val="none" w:sz="0" w:space="0" w:color="auto"/>
      </w:divBdr>
    </w:div>
    <w:div w:id="1350567580">
      <w:bodyDiv w:val="1"/>
      <w:marLeft w:val="0"/>
      <w:marRight w:val="0"/>
      <w:marTop w:val="0"/>
      <w:marBottom w:val="0"/>
      <w:divBdr>
        <w:top w:val="none" w:sz="0" w:space="0" w:color="auto"/>
        <w:left w:val="none" w:sz="0" w:space="0" w:color="auto"/>
        <w:bottom w:val="none" w:sz="0" w:space="0" w:color="auto"/>
        <w:right w:val="none" w:sz="0" w:space="0" w:color="auto"/>
      </w:divBdr>
    </w:div>
    <w:div w:id="1350794583">
      <w:bodyDiv w:val="1"/>
      <w:marLeft w:val="0"/>
      <w:marRight w:val="0"/>
      <w:marTop w:val="0"/>
      <w:marBottom w:val="0"/>
      <w:divBdr>
        <w:top w:val="none" w:sz="0" w:space="0" w:color="auto"/>
        <w:left w:val="none" w:sz="0" w:space="0" w:color="auto"/>
        <w:bottom w:val="none" w:sz="0" w:space="0" w:color="auto"/>
        <w:right w:val="none" w:sz="0" w:space="0" w:color="auto"/>
      </w:divBdr>
    </w:div>
    <w:div w:id="1350913229">
      <w:bodyDiv w:val="1"/>
      <w:marLeft w:val="0"/>
      <w:marRight w:val="0"/>
      <w:marTop w:val="0"/>
      <w:marBottom w:val="0"/>
      <w:divBdr>
        <w:top w:val="none" w:sz="0" w:space="0" w:color="auto"/>
        <w:left w:val="none" w:sz="0" w:space="0" w:color="auto"/>
        <w:bottom w:val="none" w:sz="0" w:space="0" w:color="auto"/>
        <w:right w:val="none" w:sz="0" w:space="0" w:color="auto"/>
      </w:divBdr>
    </w:div>
    <w:div w:id="1350913718">
      <w:bodyDiv w:val="1"/>
      <w:marLeft w:val="0"/>
      <w:marRight w:val="0"/>
      <w:marTop w:val="0"/>
      <w:marBottom w:val="0"/>
      <w:divBdr>
        <w:top w:val="none" w:sz="0" w:space="0" w:color="auto"/>
        <w:left w:val="none" w:sz="0" w:space="0" w:color="auto"/>
        <w:bottom w:val="none" w:sz="0" w:space="0" w:color="auto"/>
        <w:right w:val="none" w:sz="0" w:space="0" w:color="auto"/>
      </w:divBdr>
    </w:div>
    <w:div w:id="1350982063">
      <w:bodyDiv w:val="1"/>
      <w:marLeft w:val="0"/>
      <w:marRight w:val="0"/>
      <w:marTop w:val="0"/>
      <w:marBottom w:val="0"/>
      <w:divBdr>
        <w:top w:val="none" w:sz="0" w:space="0" w:color="auto"/>
        <w:left w:val="none" w:sz="0" w:space="0" w:color="auto"/>
        <w:bottom w:val="none" w:sz="0" w:space="0" w:color="auto"/>
        <w:right w:val="none" w:sz="0" w:space="0" w:color="auto"/>
      </w:divBdr>
    </w:div>
    <w:div w:id="1351105434">
      <w:bodyDiv w:val="1"/>
      <w:marLeft w:val="0"/>
      <w:marRight w:val="0"/>
      <w:marTop w:val="0"/>
      <w:marBottom w:val="0"/>
      <w:divBdr>
        <w:top w:val="none" w:sz="0" w:space="0" w:color="auto"/>
        <w:left w:val="none" w:sz="0" w:space="0" w:color="auto"/>
        <w:bottom w:val="none" w:sz="0" w:space="0" w:color="auto"/>
        <w:right w:val="none" w:sz="0" w:space="0" w:color="auto"/>
      </w:divBdr>
    </w:div>
    <w:div w:id="1351295974">
      <w:bodyDiv w:val="1"/>
      <w:marLeft w:val="0"/>
      <w:marRight w:val="0"/>
      <w:marTop w:val="0"/>
      <w:marBottom w:val="0"/>
      <w:divBdr>
        <w:top w:val="none" w:sz="0" w:space="0" w:color="auto"/>
        <w:left w:val="none" w:sz="0" w:space="0" w:color="auto"/>
        <w:bottom w:val="none" w:sz="0" w:space="0" w:color="auto"/>
        <w:right w:val="none" w:sz="0" w:space="0" w:color="auto"/>
      </w:divBdr>
    </w:div>
    <w:div w:id="1351486946">
      <w:bodyDiv w:val="1"/>
      <w:marLeft w:val="0"/>
      <w:marRight w:val="0"/>
      <w:marTop w:val="0"/>
      <w:marBottom w:val="0"/>
      <w:divBdr>
        <w:top w:val="none" w:sz="0" w:space="0" w:color="auto"/>
        <w:left w:val="none" w:sz="0" w:space="0" w:color="auto"/>
        <w:bottom w:val="none" w:sz="0" w:space="0" w:color="auto"/>
        <w:right w:val="none" w:sz="0" w:space="0" w:color="auto"/>
      </w:divBdr>
    </w:div>
    <w:div w:id="1351565343">
      <w:bodyDiv w:val="1"/>
      <w:marLeft w:val="0"/>
      <w:marRight w:val="0"/>
      <w:marTop w:val="0"/>
      <w:marBottom w:val="0"/>
      <w:divBdr>
        <w:top w:val="none" w:sz="0" w:space="0" w:color="auto"/>
        <w:left w:val="none" w:sz="0" w:space="0" w:color="auto"/>
        <w:bottom w:val="none" w:sz="0" w:space="0" w:color="auto"/>
        <w:right w:val="none" w:sz="0" w:space="0" w:color="auto"/>
      </w:divBdr>
    </w:div>
    <w:div w:id="1351570060">
      <w:bodyDiv w:val="1"/>
      <w:marLeft w:val="0"/>
      <w:marRight w:val="0"/>
      <w:marTop w:val="0"/>
      <w:marBottom w:val="0"/>
      <w:divBdr>
        <w:top w:val="none" w:sz="0" w:space="0" w:color="auto"/>
        <w:left w:val="none" w:sz="0" w:space="0" w:color="auto"/>
        <w:bottom w:val="none" w:sz="0" w:space="0" w:color="auto"/>
        <w:right w:val="none" w:sz="0" w:space="0" w:color="auto"/>
      </w:divBdr>
    </w:div>
    <w:div w:id="1351681040">
      <w:bodyDiv w:val="1"/>
      <w:marLeft w:val="0"/>
      <w:marRight w:val="0"/>
      <w:marTop w:val="0"/>
      <w:marBottom w:val="0"/>
      <w:divBdr>
        <w:top w:val="none" w:sz="0" w:space="0" w:color="auto"/>
        <w:left w:val="none" w:sz="0" w:space="0" w:color="auto"/>
        <w:bottom w:val="none" w:sz="0" w:space="0" w:color="auto"/>
        <w:right w:val="none" w:sz="0" w:space="0" w:color="auto"/>
      </w:divBdr>
    </w:div>
    <w:div w:id="1351952494">
      <w:bodyDiv w:val="1"/>
      <w:marLeft w:val="0"/>
      <w:marRight w:val="0"/>
      <w:marTop w:val="0"/>
      <w:marBottom w:val="0"/>
      <w:divBdr>
        <w:top w:val="none" w:sz="0" w:space="0" w:color="auto"/>
        <w:left w:val="none" w:sz="0" w:space="0" w:color="auto"/>
        <w:bottom w:val="none" w:sz="0" w:space="0" w:color="auto"/>
        <w:right w:val="none" w:sz="0" w:space="0" w:color="auto"/>
      </w:divBdr>
    </w:div>
    <w:div w:id="1352101314">
      <w:bodyDiv w:val="1"/>
      <w:marLeft w:val="0"/>
      <w:marRight w:val="0"/>
      <w:marTop w:val="0"/>
      <w:marBottom w:val="0"/>
      <w:divBdr>
        <w:top w:val="none" w:sz="0" w:space="0" w:color="auto"/>
        <w:left w:val="none" w:sz="0" w:space="0" w:color="auto"/>
        <w:bottom w:val="none" w:sz="0" w:space="0" w:color="auto"/>
        <w:right w:val="none" w:sz="0" w:space="0" w:color="auto"/>
      </w:divBdr>
    </w:div>
    <w:div w:id="1352217167">
      <w:bodyDiv w:val="1"/>
      <w:marLeft w:val="0"/>
      <w:marRight w:val="0"/>
      <w:marTop w:val="0"/>
      <w:marBottom w:val="0"/>
      <w:divBdr>
        <w:top w:val="none" w:sz="0" w:space="0" w:color="auto"/>
        <w:left w:val="none" w:sz="0" w:space="0" w:color="auto"/>
        <w:bottom w:val="none" w:sz="0" w:space="0" w:color="auto"/>
        <w:right w:val="none" w:sz="0" w:space="0" w:color="auto"/>
      </w:divBdr>
    </w:div>
    <w:div w:id="1352295774">
      <w:bodyDiv w:val="1"/>
      <w:marLeft w:val="0"/>
      <w:marRight w:val="0"/>
      <w:marTop w:val="0"/>
      <w:marBottom w:val="0"/>
      <w:divBdr>
        <w:top w:val="none" w:sz="0" w:space="0" w:color="auto"/>
        <w:left w:val="none" w:sz="0" w:space="0" w:color="auto"/>
        <w:bottom w:val="none" w:sz="0" w:space="0" w:color="auto"/>
        <w:right w:val="none" w:sz="0" w:space="0" w:color="auto"/>
      </w:divBdr>
    </w:div>
    <w:div w:id="1352301426">
      <w:bodyDiv w:val="1"/>
      <w:marLeft w:val="0"/>
      <w:marRight w:val="0"/>
      <w:marTop w:val="0"/>
      <w:marBottom w:val="0"/>
      <w:divBdr>
        <w:top w:val="none" w:sz="0" w:space="0" w:color="auto"/>
        <w:left w:val="none" w:sz="0" w:space="0" w:color="auto"/>
        <w:bottom w:val="none" w:sz="0" w:space="0" w:color="auto"/>
        <w:right w:val="none" w:sz="0" w:space="0" w:color="auto"/>
      </w:divBdr>
    </w:div>
    <w:div w:id="1352336278">
      <w:bodyDiv w:val="1"/>
      <w:marLeft w:val="0"/>
      <w:marRight w:val="0"/>
      <w:marTop w:val="0"/>
      <w:marBottom w:val="0"/>
      <w:divBdr>
        <w:top w:val="none" w:sz="0" w:space="0" w:color="auto"/>
        <w:left w:val="none" w:sz="0" w:space="0" w:color="auto"/>
        <w:bottom w:val="none" w:sz="0" w:space="0" w:color="auto"/>
        <w:right w:val="none" w:sz="0" w:space="0" w:color="auto"/>
      </w:divBdr>
    </w:div>
    <w:div w:id="1352339821">
      <w:bodyDiv w:val="1"/>
      <w:marLeft w:val="0"/>
      <w:marRight w:val="0"/>
      <w:marTop w:val="0"/>
      <w:marBottom w:val="0"/>
      <w:divBdr>
        <w:top w:val="none" w:sz="0" w:space="0" w:color="auto"/>
        <w:left w:val="none" w:sz="0" w:space="0" w:color="auto"/>
        <w:bottom w:val="none" w:sz="0" w:space="0" w:color="auto"/>
        <w:right w:val="none" w:sz="0" w:space="0" w:color="auto"/>
      </w:divBdr>
    </w:div>
    <w:div w:id="1352679259">
      <w:bodyDiv w:val="1"/>
      <w:marLeft w:val="0"/>
      <w:marRight w:val="0"/>
      <w:marTop w:val="0"/>
      <w:marBottom w:val="0"/>
      <w:divBdr>
        <w:top w:val="none" w:sz="0" w:space="0" w:color="auto"/>
        <w:left w:val="none" w:sz="0" w:space="0" w:color="auto"/>
        <w:bottom w:val="none" w:sz="0" w:space="0" w:color="auto"/>
        <w:right w:val="none" w:sz="0" w:space="0" w:color="auto"/>
      </w:divBdr>
    </w:div>
    <w:div w:id="1352801257">
      <w:bodyDiv w:val="1"/>
      <w:marLeft w:val="0"/>
      <w:marRight w:val="0"/>
      <w:marTop w:val="0"/>
      <w:marBottom w:val="0"/>
      <w:divBdr>
        <w:top w:val="none" w:sz="0" w:space="0" w:color="auto"/>
        <w:left w:val="none" w:sz="0" w:space="0" w:color="auto"/>
        <w:bottom w:val="none" w:sz="0" w:space="0" w:color="auto"/>
        <w:right w:val="none" w:sz="0" w:space="0" w:color="auto"/>
      </w:divBdr>
    </w:div>
    <w:div w:id="1352801774">
      <w:bodyDiv w:val="1"/>
      <w:marLeft w:val="0"/>
      <w:marRight w:val="0"/>
      <w:marTop w:val="0"/>
      <w:marBottom w:val="0"/>
      <w:divBdr>
        <w:top w:val="none" w:sz="0" w:space="0" w:color="auto"/>
        <w:left w:val="none" w:sz="0" w:space="0" w:color="auto"/>
        <w:bottom w:val="none" w:sz="0" w:space="0" w:color="auto"/>
        <w:right w:val="none" w:sz="0" w:space="0" w:color="auto"/>
      </w:divBdr>
    </w:div>
    <w:div w:id="1353023482">
      <w:bodyDiv w:val="1"/>
      <w:marLeft w:val="0"/>
      <w:marRight w:val="0"/>
      <w:marTop w:val="0"/>
      <w:marBottom w:val="0"/>
      <w:divBdr>
        <w:top w:val="none" w:sz="0" w:space="0" w:color="auto"/>
        <w:left w:val="none" w:sz="0" w:space="0" w:color="auto"/>
        <w:bottom w:val="none" w:sz="0" w:space="0" w:color="auto"/>
        <w:right w:val="none" w:sz="0" w:space="0" w:color="auto"/>
      </w:divBdr>
      <w:divsChild>
        <w:div w:id="1010684">
          <w:marLeft w:val="480"/>
          <w:marRight w:val="0"/>
          <w:marTop w:val="0"/>
          <w:marBottom w:val="0"/>
          <w:divBdr>
            <w:top w:val="none" w:sz="0" w:space="0" w:color="auto"/>
            <w:left w:val="none" w:sz="0" w:space="0" w:color="auto"/>
            <w:bottom w:val="none" w:sz="0" w:space="0" w:color="auto"/>
            <w:right w:val="none" w:sz="0" w:space="0" w:color="auto"/>
          </w:divBdr>
        </w:div>
        <w:div w:id="32270729">
          <w:marLeft w:val="480"/>
          <w:marRight w:val="0"/>
          <w:marTop w:val="0"/>
          <w:marBottom w:val="0"/>
          <w:divBdr>
            <w:top w:val="none" w:sz="0" w:space="0" w:color="auto"/>
            <w:left w:val="none" w:sz="0" w:space="0" w:color="auto"/>
            <w:bottom w:val="none" w:sz="0" w:space="0" w:color="auto"/>
            <w:right w:val="none" w:sz="0" w:space="0" w:color="auto"/>
          </w:divBdr>
        </w:div>
        <w:div w:id="57747634">
          <w:marLeft w:val="480"/>
          <w:marRight w:val="0"/>
          <w:marTop w:val="0"/>
          <w:marBottom w:val="0"/>
          <w:divBdr>
            <w:top w:val="none" w:sz="0" w:space="0" w:color="auto"/>
            <w:left w:val="none" w:sz="0" w:space="0" w:color="auto"/>
            <w:bottom w:val="none" w:sz="0" w:space="0" w:color="auto"/>
            <w:right w:val="none" w:sz="0" w:space="0" w:color="auto"/>
          </w:divBdr>
        </w:div>
        <w:div w:id="70852122">
          <w:marLeft w:val="480"/>
          <w:marRight w:val="0"/>
          <w:marTop w:val="0"/>
          <w:marBottom w:val="0"/>
          <w:divBdr>
            <w:top w:val="none" w:sz="0" w:space="0" w:color="auto"/>
            <w:left w:val="none" w:sz="0" w:space="0" w:color="auto"/>
            <w:bottom w:val="none" w:sz="0" w:space="0" w:color="auto"/>
            <w:right w:val="none" w:sz="0" w:space="0" w:color="auto"/>
          </w:divBdr>
        </w:div>
        <w:div w:id="91709224">
          <w:marLeft w:val="480"/>
          <w:marRight w:val="0"/>
          <w:marTop w:val="0"/>
          <w:marBottom w:val="0"/>
          <w:divBdr>
            <w:top w:val="none" w:sz="0" w:space="0" w:color="auto"/>
            <w:left w:val="none" w:sz="0" w:space="0" w:color="auto"/>
            <w:bottom w:val="none" w:sz="0" w:space="0" w:color="auto"/>
            <w:right w:val="none" w:sz="0" w:space="0" w:color="auto"/>
          </w:divBdr>
        </w:div>
        <w:div w:id="110364821">
          <w:marLeft w:val="480"/>
          <w:marRight w:val="0"/>
          <w:marTop w:val="0"/>
          <w:marBottom w:val="0"/>
          <w:divBdr>
            <w:top w:val="none" w:sz="0" w:space="0" w:color="auto"/>
            <w:left w:val="none" w:sz="0" w:space="0" w:color="auto"/>
            <w:bottom w:val="none" w:sz="0" w:space="0" w:color="auto"/>
            <w:right w:val="none" w:sz="0" w:space="0" w:color="auto"/>
          </w:divBdr>
        </w:div>
        <w:div w:id="134370759">
          <w:marLeft w:val="480"/>
          <w:marRight w:val="0"/>
          <w:marTop w:val="0"/>
          <w:marBottom w:val="0"/>
          <w:divBdr>
            <w:top w:val="none" w:sz="0" w:space="0" w:color="auto"/>
            <w:left w:val="none" w:sz="0" w:space="0" w:color="auto"/>
            <w:bottom w:val="none" w:sz="0" w:space="0" w:color="auto"/>
            <w:right w:val="none" w:sz="0" w:space="0" w:color="auto"/>
          </w:divBdr>
        </w:div>
        <w:div w:id="194660401">
          <w:marLeft w:val="480"/>
          <w:marRight w:val="0"/>
          <w:marTop w:val="0"/>
          <w:marBottom w:val="0"/>
          <w:divBdr>
            <w:top w:val="none" w:sz="0" w:space="0" w:color="auto"/>
            <w:left w:val="none" w:sz="0" w:space="0" w:color="auto"/>
            <w:bottom w:val="none" w:sz="0" w:space="0" w:color="auto"/>
            <w:right w:val="none" w:sz="0" w:space="0" w:color="auto"/>
          </w:divBdr>
        </w:div>
        <w:div w:id="205144052">
          <w:marLeft w:val="480"/>
          <w:marRight w:val="0"/>
          <w:marTop w:val="0"/>
          <w:marBottom w:val="0"/>
          <w:divBdr>
            <w:top w:val="none" w:sz="0" w:space="0" w:color="auto"/>
            <w:left w:val="none" w:sz="0" w:space="0" w:color="auto"/>
            <w:bottom w:val="none" w:sz="0" w:space="0" w:color="auto"/>
            <w:right w:val="none" w:sz="0" w:space="0" w:color="auto"/>
          </w:divBdr>
        </w:div>
        <w:div w:id="216550620">
          <w:marLeft w:val="480"/>
          <w:marRight w:val="0"/>
          <w:marTop w:val="0"/>
          <w:marBottom w:val="0"/>
          <w:divBdr>
            <w:top w:val="none" w:sz="0" w:space="0" w:color="auto"/>
            <w:left w:val="none" w:sz="0" w:space="0" w:color="auto"/>
            <w:bottom w:val="none" w:sz="0" w:space="0" w:color="auto"/>
            <w:right w:val="none" w:sz="0" w:space="0" w:color="auto"/>
          </w:divBdr>
        </w:div>
        <w:div w:id="247036922">
          <w:marLeft w:val="480"/>
          <w:marRight w:val="0"/>
          <w:marTop w:val="0"/>
          <w:marBottom w:val="0"/>
          <w:divBdr>
            <w:top w:val="none" w:sz="0" w:space="0" w:color="auto"/>
            <w:left w:val="none" w:sz="0" w:space="0" w:color="auto"/>
            <w:bottom w:val="none" w:sz="0" w:space="0" w:color="auto"/>
            <w:right w:val="none" w:sz="0" w:space="0" w:color="auto"/>
          </w:divBdr>
        </w:div>
        <w:div w:id="292714532">
          <w:marLeft w:val="480"/>
          <w:marRight w:val="0"/>
          <w:marTop w:val="0"/>
          <w:marBottom w:val="0"/>
          <w:divBdr>
            <w:top w:val="none" w:sz="0" w:space="0" w:color="auto"/>
            <w:left w:val="none" w:sz="0" w:space="0" w:color="auto"/>
            <w:bottom w:val="none" w:sz="0" w:space="0" w:color="auto"/>
            <w:right w:val="none" w:sz="0" w:space="0" w:color="auto"/>
          </w:divBdr>
        </w:div>
        <w:div w:id="325788135">
          <w:marLeft w:val="480"/>
          <w:marRight w:val="0"/>
          <w:marTop w:val="0"/>
          <w:marBottom w:val="0"/>
          <w:divBdr>
            <w:top w:val="none" w:sz="0" w:space="0" w:color="auto"/>
            <w:left w:val="none" w:sz="0" w:space="0" w:color="auto"/>
            <w:bottom w:val="none" w:sz="0" w:space="0" w:color="auto"/>
            <w:right w:val="none" w:sz="0" w:space="0" w:color="auto"/>
          </w:divBdr>
        </w:div>
        <w:div w:id="332801398">
          <w:marLeft w:val="480"/>
          <w:marRight w:val="0"/>
          <w:marTop w:val="0"/>
          <w:marBottom w:val="0"/>
          <w:divBdr>
            <w:top w:val="none" w:sz="0" w:space="0" w:color="auto"/>
            <w:left w:val="none" w:sz="0" w:space="0" w:color="auto"/>
            <w:bottom w:val="none" w:sz="0" w:space="0" w:color="auto"/>
            <w:right w:val="none" w:sz="0" w:space="0" w:color="auto"/>
          </w:divBdr>
        </w:div>
        <w:div w:id="379283049">
          <w:marLeft w:val="480"/>
          <w:marRight w:val="0"/>
          <w:marTop w:val="0"/>
          <w:marBottom w:val="0"/>
          <w:divBdr>
            <w:top w:val="none" w:sz="0" w:space="0" w:color="auto"/>
            <w:left w:val="none" w:sz="0" w:space="0" w:color="auto"/>
            <w:bottom w:val="none" w:sz="0" w:space="0" w:color="auto"/>
            <w:right w:val="none" w:sz="0" w:space="0" w:color="auto"/>
          </w:divBdr>
        </w:div>
        <w:div w:id="388699146">
          <w:marLeft w:val="480"/>
          <w:marRight w:val="0"/>
          <w:marTop w:val="0"/>
          <w:marBottom w:val="0"/>
          <w:divBdr>
            <w:top w:val="none" w:sz="0" w:space="0" w:color="auto"/>
            <w:left w:val="none" w:sz="0" w:space="0" w:color="auto"/>
            <w:bottom w:val="none" w:sz="0" w:space="0" w:color="auto"/>
            <w:right w:val="none" w:sz="0" w:space="0" w:color="auto"/>
          </w:divBdr>
        </w:div>
        <w:div w:id="436800179">
          <w:marLeft w:val="480"/>
          <w:marRight w:val="0"/>
          <w:marTop w:val="0"/>
          <w:marBottom w:val="0"/>
          <w:divBdr>
            <w:top w:val="none" w:sz="0" w:space="0" w:color="auto"/>
            <w:left w:val="none" w:sz="0" w:space="0" w:color="auto"/>
            <w:bottom w:val="none" w:sz="0" w:space="0" w:color="auto"/>
            <w:right w:val="none" w:sz="0" w:space="0" w:color="auto"/>
          </w:divBdr>
        </w:div>
        <w:div w:id="445589569">
          <w:marLeft w:val="480"/>
          <w:marRight w:val="0"/>
          <w:marTop w:val="0"/>
          <w:marBottom w:val="0"/>
          <w:divBdr>
            <w:top w:val="none" w:sz="0" w:space="0" w:color="auto"/>
            <w:left w:val="none" w:sz="0" w:space="0" w:color="auto"/>
            <w:bottom w:val="none" w:sz="0" w:space="0" w:color="auto"/>
            <w:right w:val="none" w:sz="0" w:space="0" w:color="auto"/>
          </w:divBdr>
        </w:div>
        <w:div w:id="502822564">
          <w:marLeft w:val="480"/>
          <w:marRight w:val="0"/>
          <w:marTop w:val="0"/>
          <w:marBottom w:val="0"/>
          <w:divBdr>
            <w:top w:val="none" w:sz="0" w:space="0" w:color="auto"/>
            <w:left w:val="none" w:sz="0" w:space="0" w:color="auto"/>
            <w:bottom w:val="none" w:sz="0" w:space="0" w:color="auto"/>
            <w:right w:val="none" w:sz="0" w:space="0" w:color="auto"/>
          </w:divBdr>
        </w:div>
        <w:div w:id="517087750">
          <w:marLeft w:val="480"/>
          <w:marRight w:val="0"/>
          <w:marTop w:val="0"/>
          <w:marBottom w:val="0"/>
          <w:divBdr>
            <w:top w:val="none" w:sz="0" w:space="0" w:color="auto"/>
            <w:left w:val="none" w:sz="0" w:space="0" w:color="auto"/>
            <w:bottom w:val="none" w:sz="0" w:space="0" w:color="auto"/>
            <w:right w:val="none" w:sz="0" w:space="0" w:color="auto"/>
          </w:divBdr>
        </w:div>
        <w:div w:id="535854464">
          <w:marLeft w:val="480"/>
          <w:marRight w:val="0"/>
          <w:marTop w:val="0"/>
          <w:marBottom w:val="0"/>
          <w:divBdr>
            <w:top w:val="none" w:sz="0" w:space="0" w:color="auto"/>
            <w:left w:val="none" w:sz="0" w:space="0" w:color="auto"/>
            <w:bottom w:val="none" w:sz="0" w:space="0" w:color="auto"/>
            <w:right w:val="none" w:sz="0" w:space="0" w:color="auto"/>
          </w:divBdr>
        </w:div>
        <w:div w:id="537279457">
          <w:marLeft w:val="480"/>
          <w:marRight w:val="0"/>
          <w:marTop w:val="0"/>
          <w:marBottom w:val="0"/>
          <w:divBdr>
            <w:top w:val="none" w:sz="0" w:space="0" w:color="auto"/>
            <w:left w:val="none" w:sz="0" w:space="0" w:color="auto"/>
            <w:bottom w:val="none" w:sz="0" w:space="0" w:color="auto"/>
            <w:right w:val="none" w:sz="0" w:space="0" w:color="auto"/>
          </w:divBdr>
        </w:div>
        <w:div w:id="577518979">
          <w:marLeft w:val="480"/>
          <w:marRight w:val="0"/>
          <w:marTop w:val="0"/>
          <w:marBottom w:val="0"/>
          <w:divBdr>
            <w:top w:val="none" w:sz="0" w:space="0" w:color="auto"/>
            <w:left w:val="none" w:sz="0" w:space="0" w:color="auto"/>
            <w:bottom w:val="none" w:sz="0" w:space="0" w:color="auto"/>
            <w:right w:val="none" w:sz="0" w:space="0" w:color="auto"/>
          </w:divBdr>
        </w:div>
        <w:div w:id="586573734">
          <w:marLeft w:val="480"/>
          <w:marRight w:val="0"/>
          <w:marTop w:val="0"/>
          <w:marBottom w:val="0"/>
          <w:divBdr>
            <w:top w:val="none" w:sz="0" w:space="0" w:color="auto"/>
            <w:left w:val="none" w:sz="0" w:space="0" w:color="auto"/>
            <w:bottom w:val="none" w:sz="0" w:space="0" w:color="auto"/>
            <w:right w:val="none" w:sz="0" w:space="0" w:color="auto"/>
          </w:divBdr>
        </w:div>
        <w:div w:id="660545778">
          <w:marLeft w:val="480"/>
          <w:marRight w:val="0"/>
          <w:marTop w:val="0"/>
          <w:marBottom w:val="0"/>
          <w:divBdr>
            <w:top w:val="none" w:sz="0" w:space="0" w:color="auto"/>
            <w:left w:val="none" w:sz="0" w:space="0" w:color="auto"/>
            <w:bottom w:val="none" w:sz="0" w:space="0" w:color="auto"/>
            <w:right w:val="none" w:sz="0" w:space="0" w:color="auto"/>
          </w:divBdr>
        </w:div>
        <w:div w:id="662976652">
          <w:marLeft w:val="480"/>
          <w:marRight w:val="0"/>
          <w:marTop w:val="0"/>
          <w:marBottom w:val="0"/>
          <w:divBdr>
            <w:top w:val="none" w:sz="0" w:space="0" w:color="auto"/>
            <w:left w:val="none" w:sz="0" w:space="0" w:color="auto"/>
            <w:bottom w:val="none" w:sz="0" w:space="0" w:color="auto"/>
            <w:right w:val="none" w:sz="0" w:space="0" w:color="auto"/>
          </w:divBdr>
        </w:div>
        <w:div w:id="672416864">
          <w:marLeft w:val="480"/>
          <w:marRight w:val="0"/>
          <w:marTop w:val="0"/>
          <w:marBottom w:val="0"/>
          <w:divBdr>
            <w:top w:val="none" w:sz="0" w:space="0" w:color="auto"/>
            <w:left w:val="none" w:sz="0" w:space="0" w:color="auto"/>
            <w:bottom w:val="none" w:sz="0" w:space="0" w:color="auto"/>
            <w:right w:val="none" w:sz="0" w:space="0" w:color="auto"/>
          </w:divBdr>
        </w:div>
        <w:div w:id="677119440">
          <w:marLeft w:val="480"/>
          <w:marRight w:val="0"/>
          <w:marTop w:val="0"/>
          <w:marBottom w:val="0"/>
          <w:divBdr>
            <w:top w:val="none" w:sz="0" w:space="0" w:color="auto"/>
            <w:left w:val="none" w:sz="0" w:space="0" w:color="auto"/>
            <w:bottom w:val="none" w:sz="0" w:space="0" w:color="auto"/>
            <w:right w:val="none" w:sz="0" w:space="0" w:color="auto"/>
          </w:divBdr>
        </w:div>
        <w:div w:id="776214474">
          <w:marLeft w:val="480"/>
          <w:marRight w:val="0"/>
          <w:marTop w:val="0"/>
          <w:marBottom w:val="0"/>
          <w:divBdr>
            <w:top w:val="none" w:sz="0" w:space="0" w:color="auto"/>
            <w:left w:val="none" w:sz="0" w:space="0" w:color="auto"/>
            <w:bottom w:val="none" w:sz="0" w:space="0" w:color="auto"/>
            <w:right w:val="none" w:sz="0" w:space="0" w:color="auto"/>
          </w:divBdr>
        </w:div>
        <w:div w:id="804860456">
          <w:marLeft w:val="480"/>
          <w:marRight w:val="0"/>
          <w:marTop w:val="0"/>
          <w:marBottom w:val="0"/>
          <w:divBdr>
            <w:top w:val="none" w:sz="0" w:space="0" w:color="auto"/>
            <w:left w:val="none" w:sz="0" w:space="0" w:color="auto"/>
            <w:bottom w:val="none" w:sz="0" w:space="0" w:color="auto"/>
            <w:right w:val="none" w:sz="0" w:space="0" w:color="auto"/>
          </w:divBdr>
        </w:div>
        <w:div w:id="861013054">
          <w:marLeft w:val="480"/>
          <w:marRight w:val="0"/>
          <w:marTop w:val="0"/>
          <w:marBottom w:val="0"/>
          <w:divBdr>
            <w:top w:val="none" w:sz="0" w:space="0" w:color="auto"/>
            <w:left w:val="none" w:sz="0" w:space="0" w:color="auto"/>
            <w:bottom w:val="none" w:sz="0" w:space="0" w:color="auto"/>
            <w:right w:val="none" w:sz="0" w:space="0" w:color="auto"/>
          </w:divBdr>
        </w:div>
        <w:div w:id="870268940">
          <w:marLeft w:val="480"/>
          <w:marRight w:val="0"/>
          <w:marTop w:val="0"/>
          <w:marBottom w:val="0"/>
          <w:divBdr>
            <w:top w:val="none" w:sz="0" w:space="0" w:color="auto"/>
            <w:left w:val="none" w:sz="0" w:space="0" w:color="auto"/>
            <w:bottom w:val="none" w:sz="0" w:space="0" w:color="auto"/>
            <w:right w:val="none" w:sz="0" w:space="0" w:color="auto"/>
          </w:divBdr>
        </w:div>
        <w:div w:id="886914121">
          <w:marLeft w:val="480"/>
          <w:marRight w:val="0"/>
          <w:marTop w:val="0"/>
          <w:marBottom w:val="0"/>
          <w:divBdr>
            <w:top w:val="none" w:sz="0" w:space="0" w:color="auto"/>
            <w:left w:val="none" w:sz="0" w:space="0" w:color="auto"/>
            <w:bottom w:val="none" w:sz="0" w:space="0" w:color="auto"/>
            <w:right w:val="none" w:sz="0" w:space="0" w:color="auto"/>
          </w:divBdr>
        </w:div>
        <w:div w:id="894126601">
          <w:marLeft w:val="480"/>
          <w:marRight w:val="0"/>
          <w:marTop w:val="0"/>
          <w:marBottom w:val="0"/>
          <w:divBdr>
            <w:top w:val="none" w:sz="0" w:space="0" w:color="auto"/>
            <w:left w:val="none" w:sz="0" w:space="0" w:color="auto"/>
            <w:bottom w:val="none" w:sz="0" w:space="0" w:color="auto"/>
            <w:right w:val="none" w:sz="0" w:space="0" w:color="auto"/>
          </w:divBdr>
        </w:div>
        <w:div w:id="941692577">
          <w:marLeft w:val="480"/>
          <w:marRight w:val="0"/>
          <w:marTop w:val="0"/>
          <w:marBottom w:val="0"/>
          <w:divBdr>
            <w:top w:val="none" w:sz="0" w:space="0" w:color="auto"/>
            <w:left w:val="none" w:sz="0" w:space="0" w:color="auto"/>
            <w:bottom w:val="none" w:sz="0" w:space="0" w:color="auto"/>
            <w:right w:val="none" w:sz="0" w:space="0" w:color="auto"/>
          </w:divBdr>
        </w:div>
        <w:div w:id="1038044009">
          <w:marLeft w:val="480"/>
          <w:marRight w:val="0"/>
          <w:marTop w:val="0"/>
          <w:marBottom w:val="0"/>
          <w:divBdr>
            <w:top w:val="none" w:sz="0" w:space="0" w:color="auto"/>
            <w:left w:val="none" w:sz="0" w:space="0" w:color="auto"/>
            <w:bottom w:val="none" w:sz="0" w:space="0" w:color="auto"/>
            <w:right w:val="none" w:sz="0" w:space="0" w:color="auto"/>
          </w:divBdr>
        </w:div>
        <w:div w:id="1069575641">
          <w:marLeft w:val="480"/>
          <w:marRight w:val="0"/>
          <w:marTop w:val="0"/>
          <w:marBottom w:val="0"/>
          <w:divBdr>
            <w:top w:val="none" w:sz="0" w:space="0" w:color="auto"/>
            <w:left w:val="none" w:sz="0" w:space="0" w:color="auto"/>
            <w:bottom w:val="none" w:sz="0" w:space="0" w:color="auto"/>
            <w:right w:val="none" w:sz="0" w:space="0" w:color="auto"/>
          </w:divBdr>
        </w:div>
        <w:div w:id="1072121256">
          <w:marLeft w:val="480"/>
          <w:marRight w:val="0"/>
          <w:marTop w:val="0"/>
          <w:marBottom w:val="0"/>
          <w:divBdr>
            <w:top w:val="none" w:sz="0" w:space="0" w:color="auto"/>
            <w:left w:val="none" w:sz="0" w:space="0" w:color="auto"/>
            <w:bottom w:val="none" w:sz="0" w:space="0" w:color="auto"/>
            <w:right w:val="none" w:sz="0" w:space="0" w:color="auto"/>
          </w:divBdr>
        </w:div>
        <w:div w:id="1105348370">
          <w:marLeft w:val="480"/>
          <w:marRight w:val="0"/>
          <w:marTop w:val="0"/>
          <w:marBottom w:val="0"/>
          <w:divBdr>
            <w:top w:val="none" w:sz="0" w:space="0" w:color="auto"/>
            <w:left w:val="none" w:sz="0" w:space="0" w:color="auto"/>
            <w:bottom w:val="none" w:sz="0" w:space="0" w:color="auto"/>
            <w:right w:val="none" w:sz="0" w:space="0" w:color="auto"/>
          </w:divBdr>
        </w:div>
        <w:div w:id="1119840330">
          <w:marLeft w:val="480"/>
          <w:marRight w:val="0"/>
          <w:marTop w:val="0"/>
          <w:marBottom w:val="0"/>
          <w:divBdr>
            <w:top w:val="none" w:sz="0" w:space="0" w:color="auto"/>
            <w:left w:val="none" w:sz="0" w:space="0" w:color="auto"/>
            <w:bottom w:val="none" w:sz="0" w:space="0" w:color="auto"/>
            <w:right w:val="none" w:sz="0" w:space="0" w:color="auto"/>
          </w:divBdr>
        </w:div>
        <w:div w:id="1214921592">
          <w:marLeft w:val="480"/>
          <w:marRight w:val="0"/>
          <w:marTop w:val="0"/>
          <w:marBottom w:val="0"/>
          <w:divBdr>
            <w:top w:val="none" w:sz="0" w:space="0" w:color="auto"/>
            <w:left w:val="none" w:sz="0" w:space="0" w:color="auto"/>
            <w:bottom w:val="none" w:sz="0" w:space="0" w:color="auto"/>
            <w:right w:val="none" w:sz="0" w:space="0" w:color="auto"/>
          </w:divBdr>
        </w:div>
        <w:div w:id="1266036763">
          <w:marLeft w:val="480"/>
          <w:marRight w:val="0"/>
          <w:marTop w:val="0"/>
          <w:marBottom w:val="0"/>
          <w:divBdr>
            <w:top w:val="none" w:sz="0" w:space="0" w:color="auto"/>
            <w:left w:val="none" w:sz="0" w:space="0" w:color="auto"/>
            <w:bottom w:val="none" w:sz="0" w:space="0" w:color="auto"/>
            <w:right w:val="none" w:sz="0" w:space="0" w:color="auto"/>
          </w:divBdr>
        </w:div>
        <w:div w:id="1281255881">
          <w:marLeft w:val="480"/>
          <w:marRight w:val="0"/>
          <w:marTop w:val="0"/>
          <w:marBottom w:val="0"/>
          <w:divBdr>
            <w:top w:val="none" w:sz="0" w:space="0" w:color="auto"/>
            <w:left w:val="none" w:sz="0" w:space="0" w:color="auto"/>
            <w:bottom w:val="none" w:sz="0" w:space="0" w:color="auto"/>
            <w:right w:val="none" w:sz="0" w:space="0" w:color="auto"/>
          </w:divBdr>
        </w:div>
        <w:div w:id="1287351548">
          <w:marLeft w:val="480"/>
          <w:marRight w:val="0"/>
          <w:marTop w:val="0"/>
          <w:marBottom w:val="0"/>
          <w:divBdr>
            <w:top w:val="none" w:sz="0" w:space="0" w:color="auto"/>
            <w:left w:val="none" w:sz="0" w:space="0" w:color="auto"/>
            <w:bottom w:val="none" w:sz="0" w:space="0" w:color="auto"/>
            <w:right w:val="none" w:sz="0" w:space="0" w:color="auto"/>
          </w:divBdr>
        </w:div>
        <w:div w:id="1300381209">
          <w:marLeft w:val="480"/>
          <w:marRight w:val="0"/>
          <w:marTop w:val="0"/>
          <w:marBottom w:val="0"/>
          <w:divBdr>
            <w:top w:val="none" w:sz="0" w:space="0" w:color="auto"/>
            <w:left w:val="none" w:sz="0" w:space="0" w:color="auto"/>
            <w:bottom w:val="none" w:sz="0" w:space="0" w:color="auto"/>
            <w:right w:val="none" w:sz="0" w:space="0" w:color="auto"/>
          </w:divBdr>
        </w:div>
        <w:div w:id="1304195498">
          <w:marLeft w:val="480"/>
          <w:marRight w:val="0"/>
          <w:marTop w:val="0"/>
          <w:marBottom w:val="0"/>
          <w:divBdr>
            <w:top w:val="none" w:sz="0" w:space="0" w:color="auto"/>
            <w:left w:val="none" w:sz="0" w:space="0" w:color="auto"/>
            <w:bottom w:val="none" w:sz="0" w:space="0" w:color="auto"/>
            <w:right w:val="none" w:sz="0" w:space="0" w:color="auto"/>
          </w:divBdr>
        </w:div>
        <w:div w:id="1318340112">
          <w:marLeft w:val="480"/>
          <w:marRight w:val="0"/>
          <w:marTop w:val="0"/>
          <w:marBottom w:val="0"/>
          <w:divBdr>
            <w:top w:val="none" w:sz="0" w:space="0" w:color="auto"/>
            <w:left w:val="none" w:sz="0" w:space="0" w:color="auto"/>
            <w:bottom w:val="none" w:sz="0" w:space="0" w:color="auto"/>
            <w:right w:val="none" w:sz="0" w:space="0" w:color="auto"/>
          </w:divBdr>
        </w:div>
        <w:div w:id="1360622445">
          <w:marLeft w:val="480"/>
          <w:marRight w:val="0"/>
          <w:marTop w:val="0"/>
          <w:marBottom w:val="0"/>
          <w:divBdr>
            <w:top w:val="none" w:sz="0" w:space="0" w:color="auto"/>
            <w:left w:val="none" w:sz="0" w:space="0" w:color="auto"/>
            <w:bottom w:val="none" w:sz="0" w:space="0" w:color="auto"/>
            <w:right w:val="none" w:sz="0" w:space="0" w:color="auto"/>
          </w:divBdr>
        </w:div>
        <w:div w:id="1391610001">
          <w:marLeft w:val="480"/>
          <w:marRight w:val="0"/>
          <w:marTop w:val="0"/>
          <w:marBottom w:val="0"/>
          <w:divBdr>
            <w:top w:val="none" w:sz="0" w:space="0" w:color="auto"/>
            <w:left w:val="none" w:sz="0" w:space="0" w:color="auto"/>
            <w:bottom w:val="none" w:sz="0" w:space="0" w:color="auto"/>
            <w:right w:val="none" w:sz="0" w:space="0" w:color="auto"/>
          </w:divBdr>
        </w:div>
        <w:div w:id="1393508193">
          <w:marLeft w:val="480"/>
          <w:marRight w:val="0"/>
          <w:marTop w:val="0"/>
          <w:marBottom w:val="0"/>
          <w:divBdr>
            <w:top w:val="none" w:sz="0" w:space="0" w:color="auto"/>
            <w:left w:val="none" w:sz="0" w:space="0" w:color="auto"/>
            <w:bottom w:val="none" w:sz="0" w:space="0" w:color="auto"/>
            <w:right w:val="none" w:sz="0" w:space="0" w:color="auto"/>
          </w:divBdr>
        </w:div>
      </w:divsChild>
    </w:div>
    <w:div w:id="1353142735">
      <w:bodyDiv w:val="1"/>
      <w:marLeft w:val="0"/>
      <w:marRight w:val="0"/>
      <w:marTop w:val="0"/>
      <w:marBottom w:val="0"/>
      <w:divBdr>
        <w:top w:val="none" w:sz="0" w:space="0" w:color="auto"/>
        <w:left w:val="none" w:sz="0" w:space="0" w:color="auto"/>
        <w:bottom w:val="none" w:sz="0" w:space="0" w:color="auto"/>
        <w:right w:val="none" w:sz="0" w:space="0" w:color="auto"/>
      </w:divBdr>
    </w:div>
    <w:div w:id="1353143030">
      <w:bodyDiv w:val="1"/>
      <w:marLeft w:val="0"/>
      <w:marRight w:val="0"/>
      <w:marTop w:val="0"/>
      <w:marBottom w:val="0"/>
      <w:divBdr>
        <w:top w:val="none" w:sz="0" w:space="0" w:color="auto"/>
        <w:left w:val="none" w:sz="0" w:space="0" w:color="auto"/>
        <w:bottom w:val="none" w:sz="0" w:space="0" w:color="auto"/>
        <w:right w:val="none" w:sz="0" w:space="0" w:color="auto"/>
      </w:divBdr>
    </w:div>
    <w:div w:id="1353188809">
      <w:bodyDiv w:val="1"/>
      <w:marLeft w:val="0"/>
      <w:marRight w:val="0"/>
      <w:marTop w:val="0"/>
      <w:marBottom w:val="0"/>
      <w:divBdr>
        <w:top w:val="none" w:sz="0" w:space="0" w:color="auto"/>
        <w:left w:val="none" w:sz="0" w:space="0" w:color="auto"/>
        <w:bottom w:val="none" w:sz="0" w:space="0" w:color="auto"/>
        <w:right w:val="none" w:sz="0" w:space="0" w:color="auto"/>
      </w:divBdr>
    </w:div>
    <w:div w:id="1353192752">
      <w:bodyDiv w:val="1"/>
      <w:marLeft w:val="0"/>
      <w:marRight w:val="0"/>
      <w:marTop w:val="0"/>
      <w:marBottom w:val="0"/>
      <w:divBdr>
        <w:top w:val="none" w:sz="0" w:space="0" w:color="auto"/>
        <w:left w:val="none" w:sz="0" w:space="0" w:color="auto"/>
        <w:bottom w:val="none" w:sz="0" w:space="0" w:color="auto"/>
        <w:right w:val="none" w:sz="0" w:space="0" w:color="auto"/>
      </w:divBdr>
    </w:div>
    <w:div w:id="1353341095">
      <w:bodyDiv w:val="1"/>
      <w:marLeft w:val="0"/>
      <w:marRight w:val="0"/>
      <w:marTop w:val="0"/>
      <w:marBottom w:val="0"/>
      <w:divBdr>
        <w:top w:val="none" w:sz="0" w:space="0" w:color="auto"/>
        <w:left w:val="none" w:sz="0" w:space="0" w:color="auto"/>
        <w:bottom w:val="none" w:sz="0" w:space="0" w:color="auto"/>
        <w:right w:val="none" w:sz="0" w:space="0" w:color="auto"/>
      </w:divBdr>
    </w:div>
    <w:div w:id="1354264023">
      <w:bodyDiv w:val="1"/>
      <w:marLeft w:val="0"/>
      <w:marRight w:val="0"/>
      <w:marTop w:val="0"/>
      <w:marBottom w:val="0"/>
      <w:divBdr>
        <w:top w:val="none" w:sz="0" w:space="0" w:color="auto"/>
        <w:left w:val="none" w:sz="0" w:space="0" w:color="auto"/>
        <w:bottom w:val="none" w:sz="0" w:space="0" w:color="auto"/>
        <w:right w:val="none" w:sz="0" w:space="0" w:color="auto"/>
      </w:divBdr>
    </w:div>
    <w:div w:id="1354301958">
      <w:bodyDiv w:val="1"/>
      <w:marLeft w:val="0"/>
      <w:marRight w:val="0"/>
      <w:marTop w:val="0"/>
      <w:marBottom w:val="0"/>
      <w:divBdr>
        <w:top w:val="none" w:sz="0" w:space="0" w:color="auto"/>
        <w:left w:val="none" w:sz="0" w:space="0" w:color="auto"/>
        <w:bottom w:val="none" w:sz="0" w:space="0" w:color="auto"/>
        <w:right w:val="none" w:sz="0" w:space="0" w:color="auto"/>
      </w:divBdr>
    </w:div>
    <w:div w:id="1354303942">
      <w:bodyDiv w:val="1"/>
      <w:marLeft w:val="0"/>
      <w:marRight w:val="0"/>
      <w:marTop w:val="0"/>
      <w:marBottom w:val="0"/>
      <w:divBdr>
        <w:top w:val="none" w:sz="0" w:space="0" w:color="auto"/>
        <w:left w:val="none" w:sz="0" w:space="0" w:color="auto"/>
        <w:bottom w:val="none" w:sz="0" w:space="0" w:color="auto"/>
        <w:right w:val="none" w:sz="0" w:space="0" w:color="auto"/>
      </w:divBdr>
    </w:div>
    <w:div w:id="1354376750">
      <w:bodyDiv w:val="1"/>
      <w:marLeft w:val="0"/>
      <w:marRight w:val="0"/>
      <w:marTop w:val="0"/>
      <w:marBottom w:val="0"/>
      <w:divBdr>
        <w:top w:val="none" w:sz="0" w:space="0" w:color="auto"/>
        <w:left w:val="none" w:sz="0" w:space="0" w:color="auto"/>
        <w:bottom w:val="none" w:sz="0" w:space="0" w:color="auto"/>
        <w:right w:val="none" w:sz="0" w:space="0" w:color="auto"/>
      </w:divBdr>
    </w:div>
    <w:div w:id="1354383061">
      <w:bodyDiv w:val="1"/>
      <w:marLeft w:val="0"/>
      <w:marRight w:val="0"/>
      <w:marTop w:val="0"/>
      <w:marBottom w:val="0"/>
      <w:divBdr>
        <w:top w:val="none" w:sz="0" w:space="0" w:color="auto"/>
        <w:left w:val="none" w:sz="0" w:space="0" w:color="auto"/>
        <w:bottom w:val="none" w:sz="0" w:space="0" w:color="auto"/>
        <w:right w:val="none" w:sz="0" w:space="0" w:color="auto"/>
      </w:divBdr>
    </w:div>
    <w:div w:id="1354528716">
      <w:bodyDiv w:val="1"/>
      <w:marLeft w:val="0"/>
      <w:marRight w:val="0"/>
      <w:marTop w:val="0"/>
      <w:marBottom w:val="0"/>
      <w:divBdr>
        <w:top w:val="none" w:sz="0" w:space="0" w:color="auto"/>
        <w:left w:val="none" w:sz="0" w:space="0" w:color="auto"/>
        <w:bottom w:val="none" w:sz="0" w:space="0" w:color="auto"/>
        <w:right w:val="none" w:sz="0" w:space="0" w:color="auto"/>
      </w:divBdr>
    </w:div>
    <w:div w:id="1354528865">
      <w:bodyDiv w:val="1"/>
      <w:marLeft w:val="0"/>
      <w:marRight w:val="0"/>
      <w:marTop w:val="0"/>
      <w:marBottom w:val="0"/>
      <w:divBdr>
        <w:top w:val="none" w:sz="0" w:space="0" w:color="auto"/>
        <w:left w:val="none" w:sz="0" w:space="0" w:color="auto"/>
        <w:bottom w:val="none" w:sz="0" w:space="0" w:color="auto"/>
        <w:right w:val="none" w:sz="0" w:space="0" w:color="auto"/>
      </w:divBdr>
    </w:div>
    <w:div w:id="1354720663">
      <w:bodyDiv w:val="1"/>
      <w:marLeft w:val="0"/>
      <w:marRight w:val="0"/>
      <w:marTop w:val="0"/>
      <w:marBottom w:val="0"/>
      <w:divBdr>
        <w:top w:val="none" w:sz="0" w:space="0" w:color="auto"/>
        <w:left w:val="none" w:sz="0" w:space="0" w:color="auto"/>
        <w:bottom w:val="none" w:sz="0" w:space="0" w:color="auto"/>
        <w:right w:val="none" w:sz="0" w:space="0" w:color="auto"/>
      </w:divBdr>
    </w:div>
    <w:div w:id="1354841799">
      <w:bodyDiv w:val="1"/>
      <w:marLeft w:val="0"/>
      <w:marRight w:val="0"/>
      <w:marTop w:val="0"/>
      <w:marBottom w:val="0"/>
      <w:divBdr>
        <w:top w:val="none" w:sz="0" w:space="0" w:color="auto"/>
        <w:left w:val="none" w:sz="0" w:space="0" w:color="auto"/>
        <w:bottom w:val="none" w:sz="0" w:space="0" w:color="auto"/>
        <w:right w:val="none" w:sz="0" w:space="0" w:color="auto"/>
      </w:divBdr>
    </w:div>
    <w:div w:id="1354918517">
      <w:bodyDiv w:val="1"/>
      <w:marLeft w:val="0"/>
      <w:marRight w:val="0"/>
      <w:marTop w:val="0"/>
      <w:marBottom w:val="0"/>
      <w:divBdr>
        <w:top w:val="none" w:sz="0" w:space="0" w:color="auto"/>
        <w:left w:val="none" w:sz="0" w:space="0" w:color="auto"/>
        <w:bottom w:val="none" w:sz="0" w:space="0" w:color="auto"/>
        <w:right w:val="none" w:sz="0" w:space="0" w:color="auto"/>
      </w:divBdr>
    </w:div>
    <w:div w:id="1355034692">
      <w:bodyDiv w:val="1"/>
      <w:marLeft w:val="0"/>
      <w:marRight w:val="0"/>
      <w:marTop w:val="0"/>
      <w:marBottom w:val="0"/>
      <w:divBdr>
        <w:top w:val="none" w:sz="0" w:space="0" w:color="auto"/>
        <w:left w:val="none" w:sz="0" w:space="0" w:color="auto"/>
        <w:bottom w:val="none" w:sz="0" w:space="0" w:color="auto"/>
        <w:right w:val="none" w:sz="0" w:space="0" w:color="auto"/>
      </w:divBdr>
    </w:div>
    <w:div w:id="1355158649">
      <w:bodyDiv w:val="1"/>
      <w:marLeft w:val="0"/>
      <w:marRight w:val="0"/>
      <w:marTop w:val="0"/>
      <w:marBottom w:val="0"/>
      <w:divBdr>
        <w:top w:val="none" w:sz="0" w:space="0" w:color="auto"/>
        <w:left w:val="none" w:sz="0" w:space="0" w:color="auto"/>
        <w:bottom w:val="none" w:sz="0" w:space="0" w:color="auto"/>
        <w:right w:val="none" w:sz="0" w:space="0" w:color="auto"/>
      </w:divBdr>
    </w:div>
    <w:div w:id="1355227812">
      <w:bodyDiv w:val="1"/>
      <w:marLeft w:val="0"/>
      <w:marRight w:val="0"/>
      <w:marTop w:val="0"/>
      <w:marBottom w:val="0"/>
      <w:divBdr>
        <w:top w:val="none" w:sz="0" w:space="0" w:color="auto"/>
        <w:left w:val="none" w:sz="0" w:space="0" w:color="auto"/>
        <w:bottom w:val="none" w:sz="0" w:space="0" w:color="auto"/>
        <w:right w:val="none" w:sz="0" w:space="0" w:color="auto"/>
      </w:divBdr>
    </w:div>
    <w:div w:id="1355301662">
      <w:bodyDiv w:val="1"/>
      <w:marLeft w:val="0"/>
      <w:marRight w:val="0"/>
      <w:marTop w:val="0"/>
      <w:marBottom w:val="0"/>
      <w:divBdr>
        <w:top w:val="none" w:sz="0" w:space="0" w:color="auto"/>
        <w:left w:val="none" w:sz="0" w:space="0" w:color="auto"/>
        <w:bottom w:val="none" w:sz="0" w:space="0" w:color="auto"/>
        <w:right w:val="none" w:sz="0" w:space="0" w:color="auto"/>
      </w:divBdr>
    </w:div>
    <w:div w:id="1355308957">
      <w:bodyDiv w:val="1"/>
      <w:marLeft w:val="0"/>
      <w:marRight w:val="0"/>
      <w:marTop w:val="0"/>
      <w:marBottom w:val="0"/>
      <w:divBdr>
        <w:top w:val="none" w:sz="0" w:space="0" w:color="auto"/>
        <w:left w:val="none" w:sz="0" w:space="0" w:color="auto"/>
        <w:bottom w:val="none" w:sz="0" w:space="0" w:color="auto"/>
        <w:right w:val="none" w:sz="0" w:space="0" w:color="auto"/>
      </w:divBdr>
    </w:div>
    <w:div w:id="1355497162">
      <w:bodyDiv w:val="1"/>
      <w:marLeft w:val="0"/>
      <w:marRight w:val="0"/>
      <w:marTop w:val="0"/>
      <w:marBottom w:val="0"/>
      <w:divBdr>
        <w:top w:val="none" w:sz="0" w:space="0" w:color="auto"/>
        <w:left w:val="none" w:sz="0" w:space="0" w:color="auto"/>
        <w:bottom w:val="none" w:sz="0" w:space="0" w:color="auto"/>
        <w:right w:val="none" w:sz="0" w:space="0" w:color="auto"/>
      </w:divBdr>
    </w:div>
    <w:div w:id="1355615015">
      <w:bodyDiv w:val="1"/>
      <w:marLeft w:val="0"/>
      <w:marRight w:val="0"/>
      <w:marTop w:val="0"/>
      <w:marBottom w:val="0"/>
      <w:divBdr>
        <w:top w:val="none" w:sz="0" w:space="0" w:color="auto"/>
        <w:left w:val="none" w:sz="0" w:space="0" w:color="auto"/>
        <w:bottom w:val="none" w:sz="0" w:space="0" w:color="auto"/>
        <w:right w:val="none" w:sz="0" w:space="0" w:color="auto"/>
      </w:divBdr>
    </w:div>
    <w:div w:id="1355687193">
      <w:bodyDiv w:val="1"/>
      <w:marLeft w:val="0"/>
      <w:marRight w:val="0"/>
      <w:marTop w:val="0"/>
      <w:marBottom w:val="0"/>
      <w:divBdr>
        <w:top w:val="none" w:sz="0" w:space="0" w:color="auto"/>
        <w:left w:val="none" w:sz="0" w:space="0" w:color="auto"/>
        <w:bottom w:val="none" w:sz="0" w:space="0" w:color="auto"/>
        <w:right w:val="none" w:sz="0" w:space="0" w:color="auto"/>
      </w:divBdr>
      <w:divsChild>
        <w:div w:id="23331097">
          <w:marLeft w:val="480"/>
          <w:marRight w:val="0"/>
          <w:marTop w:val="0"/>
          <w:marBottom w:val="0"/>
          <w:divBdr>
            <w:top w:val="none" w:sz="0" w:space="0" w:color="auto"/>
            <w:left w:val="none" w:sz="0" w:space="0" w:color="auto"/>
            <w:bottom w:val="none" w:sz="0" w:space="0" w:color="auto"/>
            <w:right w:val="none" w:sz="0" w:space="0" w:color="auto"/>
          </w:divBdr>
        </w:div>
        <w:div w:id="59521420">
          <w:marLeft w:val="480"/>
          <w:marRight w:val="0"/>
          <w:marTop w:val="0"/>
          <w:marBottom w:val="0"/>
          <w:divBdr>
            <w:top w:val="none" w:sz="0" w:space="0" w:color="auto"/>
            <w:left w:val="none" w:sz="0" w:space="0" w:color="auto"/>
            <w:bottom w:val="none" w:sz="0" w:space="0" w:color="auto"/>
            <w:right w:val="none" w:sz="0" w:space="0" w:color="auto"/>
          </w:divBdr>
        </w:div>
        <w:div w:id="69011687">
          <w:marLeft w:val="480"/>
          <w:marRight w:val="0"/>
          <w:marTop w:val="0"/>
          <w:marBottom w:val="0"/>
          <w:divBdr>
            <w:top w:val="none" w:sz="0" w:space="0" w:color="auto"/>
            <w:left w:val="none" w:sz="0" w:space="0" w:color="auto"/>
            <w:bottom w:val="none" w:sz="0" w:space="0" w:color="auto"/>
            <w:right w:val="none" w:sz="0" w:space="0" w:color="auto"/>
          </w:divBdr>
        </w:div>
        <w:div w:id="122164121">
          <w:marLeft w:val="480"/>
          <w:marRight w:val="0"/>
          <w:marTop w:val="0"/>
          <w:marBottom w:val="0"/>
          <w:divBdr>
            <w:top w:val="none" w:sz="0" w:space="0" w:color="auto"/>
            <w:left w:val="none" w:sz="0" w:space="0" w:color="auto"/>
            <w:bottom w:val="none" w:sz="0" w:space="0" w:color="auto"/>
            <w:right w:val="none" w:sz="0" w:space="0" w:color="auto"/>
          </w:divBdr>
        </w:div>
        <w:div w:id="124936098">
          <w:marLeft w:val="480"/>
          <w:marRight w:val="0"/>
          <w:marTop w:val="0"/>
          <w:marBottom w:val="0"/>
          <w:divBdr>
            <w:top w:val="none" w:sz="0" w:space="0" w:color="auto"/>
            <w:left w:val="none" w:sz="0" w:space="0" w:color="auto"/>
            <w:bottom w:val="none" w:sz="0" w:space="0" w:color="auto"/>
            <w:right w:val="none" w:sz="0" w:space="0" w:color="auto"/>
          </w:divBdr>
        </w:div>
        <w:div w:id="142696752">
          <w:marLeft w:val="480"/>
          <w:marRight w:val="0"/>
          <w:marTop w:val="0"/>
          <w:marBottom w:val="0"/>
          <w:divBdr>
            <w:top w:val="none" w:sz="0" w:space="0" w:color="auto"/>
            <w:left w:val="none" w:sz="0" w:space="0" w:color="auto"/>
            <w:bottom w:val="none" w:sz="0" w:space="0" w:color="auto"/>
            <w:right w:val="none" w:sz="0" w:space="0" w:color="auto"/>
          </w:divBdr>
        </w:div>
        <w:div w:id="155002709">
          <w:marLeft w:val="480"/>
          <w:marRight w:val="0"/>
          <w:marTop w:val="0"/>
          <w:marBottom w:val="0"/>
          <w:divBdr>
            <w:top w:val="none" w:sz="0" w:space="0" w:color="auto"/>
            <w:left w:val="none" w:sz="0" w:space="0" w:color="auto"/>
            <w:bottom w:val="none" w:sz="0" w:space="0" w:color="auto"/>
            <w:right w:val="none" w:sz="0" w:space="0" w:color="auto"/>
          </w:divBdr>
        </w:div>
        <w:div w:id="193540226">
          <w:marLeft w:val="480"/>
          <w:marRight w:val="0"/>
          <w:marTop w:val="0"/>
          <w:marBottom w:val="0"/>
          <w:divBdr>
            <w:top w:val="none" w:sz="0" w:space="0" w:color="auto"/>
            <w:left w:val="none" w:sz="0" w:space="0" w:color="auto"/>
            <w:bottom w:val="none" w:sz="0" w:space="0" w:color="auto"/>
            <w:right w:val="none" w:sz="0" w:space="0" w:color="auto"/>
          </w:divBdr>
        </w:div>
        <w:div w:id="201140350">
          <w:marLeft w:val="480"/>
          <w:marRight w:val="0"/>
          <w:marTop w:val="0"/>
          <w:marBottom w:val="0"/>
          <w:divBdr>
            <w:top w:val="none" w:sz="0" w:space="0" w:color="auto"/>
            <w:left w:val="none" w:sz="0" w:space="0" w:color="auto"/>
            <w:bottom w:val="none" w:sz="0" w:space="0" w:color="auto"/>
            <w:right w:val="none" w:sz="0" w:space="0" w:color="auto"/>
          </w:divBdr>
        </w:div>
        <w:div w:id="223180294">
          <w:marLeft w:val="480"/>
          <w:marRight w:val="0"/>
          <w:marTop w:val="0"/>
          <w:marBottom w:val="0"/>
          <w:divBdr>
            <w:top w:val="none" w:sz="0" w:space="0" w:color="auto"/>
            <w:left w:val="none" w:sz="0" w:space="0" w:color="auto"/>
            <w:bottom w:val="none" w:sz="0" w:space="0" w:color="auto"/>
            <w:right w:val="none" w:sz="0" w:space="0" w:color="auto"/>
          </w:divBdr>
        </w:div>
        <w:div w:id="224609795">
          <w:marLeft w:val="480"/>
          <w:marRight w:val="0"/>
          <w:marTop w:val="0"/>
          <w:marBottom w:val="0"/>
          <w:divBdr>
            <w:top w:val="none" w:sz="0" w:space="0" w:color="auto"/>
            <w:left w:val="none" w:sz="0" w:space="0" w:color="auto"/>
            <w:bottom w:val="none" w:sz="0" w:space="0" w:color="auto"/>
            <w:right w:val="none" w:sz="0" w:space="0" w:color="auto"/>
          </w:divBdr>
        </w:div>
        <w:div w:id="232814231">
          <w:marLeft w:val="480"/>
          <w:marRight w:val="0"/>
          <w:marTop w:val="0"/>
          <w:marBottom w:val="0"/>
          <w:divBdr>
            <w:top w:val="none" w:sz="0" w:space="0" w:color="auto"/>
            <w:left w:val="none" w:sz="0" w:space="0" w:color="auto"/>
            <w:bottom w:val="none" w:sz="0" w:space="0" w:color="auto"/>
            <w:right w:val="none" w:sz="0" w:space="0" w:color="auto"/>
          </w:divBdr>
        </w:div>
        <w:div w:id="237861242">
          <w:marLeft w:val="480"/>
          <w:marRight w:val="0"/>
          <w:marTop w:val="0"/>
          <w:marBottom w:val="0"/>
          <w:divBdr>
            <w:top w:val="none" w:sz="0" w:space="0" w:color="auto"/>
            <w:left w:val="none" w:sz="0" w:space="0" w:color="auto"/>
            <w:bottom w:val="none" w:sz="0" w:space="0" w:color="auto"/>
            <w:right w:val="none" w:sz="0" w:space="0" w:color="auto"/>
          </w:divBdr>
        </w:div>
        <w:div w:id="284238369">
          <w:marLeft w:val="480"/>
          <w:marRight w:val="0"/>
          <w:marTop w:val="0"/>
          <w:marBottom w:val="0"/>
          <w:divBdr>
            <w:top w:val="none" w:sz="0" w:space="0" w:color="auto"/>
            <w:left w:val="none" w:sz="0" w:space="0" w:color="auto"/>
            <w:bottom w:val="none" w:sz="0" w:space="0" w:color="auto"/>
            <w:right w:val="none" w:sz="0" w:space="0" w:color="auto"/>
          </w:divBdr>
        </w:div>
        <w:div w:id="310594611">
          <w:marLeft w:val="480"/>
          <w:marRight w:val="0"/>
          <w:marTop w:val="0"/>
          <w:marBottom w:val="0"/>
          <w:divBdr>
            <w:top w:val="none" w:sz="0" w:space="0" w:color="auto"/>
            <w:left w:val="none" w:sz="0" w:space="0" w:color="auto"/>
            <w:bottom w:val="none" w:sz="0" w:space="0" w:color="auto"/>
            <w:right w:val="none" w:sz="0" w:space="0" w:color="auto"/>
          </w:divBdr>
        </w:div>
        <w:div w:id="358627968">
          <w:marLeft w:val="480"/>
          <w:marRight w:val="0"/>
          <w:marTop w:val="0"/>
          <w:marBottom w:val="0"/>
          <w:divBdr>
            <w:top w:val="none" w:sz="0" w:space="0" w:color="auto"/>
            <w:left w:val="none" w:sz="0" w:space="0" w:color="auto"/>
            <w:bottom w:val="none" w:sz="0" w:space="0" w:color="auto"/>
            <w:right w:val="none" w:sz="0" w:space="0" w:color="auto"/>
          </w:divBdr>
        </w:div>
        <w:div w:id="396587631">
          <w:marLeft w:val="480"/>
          <w:marRight w:val="0"/>
          <w:marTop w:val="0"/>
          <w:marBottom w:val="0"/>
          <w:divBdr>
            <w:top w:val="none" w:sz="0" w:space="0" w:color="auto"/>
            <w:left w:val="none" w:sz="0" w:space="0" w:color="auto"/>
            <w:bottom w:val="none" w:sz="0" w:space="0" w:color="auto"/>
            <w:right w:val="none" w:sz="0" w:space="0" w:color="auto"/>
          </w:divBdr>
        </w:div>
        <w:div w:id="426191256">
          <w:marLeft w:val="480"/>
          <w:marRight w:val="0"/>
          <w:marTop w:val="0"/>
          <w:marBottom w:val="0"/>
          <w:divBdr>
            <w:top w:val="none" w:sz="0" w:space="0" w:color="auto"/>
            <w:left w:val="none" w:sz="0" w:space="0" w:color="auto"/>
            <w:bottom w:val="none" w:sz="0" w:space="0" w:color="auto"/>
            <w:right w:val="none" w:sz="0" w:space="0" w:color="auto"/>
          </w:divBdr>
        </w:div>
        <w:div w:id="426775229">
          <w:marLeft w:val="480"/>
          <w:marRight w:val="0"/>
          <w:marTop w:val="0"/>
          <w:marBottom w:val="0"/>
          <w:divBdr>
            <w:top w:val="none" w:sz="0" w:space="0" w:color="auto"/>
            <w:left w:val="none" w:sz="0" w:space="0" w:color="auto"/>
            <w:bottom w:val="none" w:sz="0" w:space="0" w:color="auto"/>
            <w:right w:val="none" w:sz="0" w:space="0" w:color="auto"/>
          </w:divBdr>
        </w:div>
        <w:div w:id="484321875">
          <w:marLeft w:val="480"/>
          <w:marRight w:val="0"/>
          <w:marTop w:val="0"/>
          <w:marBottom w:val="0"/>
          <w:divBdr>
            <w:top w:val="none" w:sz="0" w:space="0" w:color="auto"/>
            <w:left w:val="none" w:sz="0" w:space="0" w:color="auto"/>
            <w:bottom w:val="none" w:sz="0" w:space="0" w:color="auto"/>
            <w:right w:val="none" w:sz="0" w:space="0" w:color="auto"/>
          </w:divBdr>
        </w:div>
        <w:div w:id="488985521">
          <w:marLeft w:val="480"/>
          <w:marRight w:val="0"/>
          <w:marTop w:val="0"/>
          <w:marBottom w:val="0"/>
          <w:divBdr>
            <w:top w:val="none" w:sz="0" w:space="0" w:color="auto"/>
            <w:left w:val="none" w:sz="0" w:space="0" w:color="auto"/>
            <w:bottom w:val="none" w:sz="0" w:space="0" w:color="auto"/>
            <w:right w:val="none" w:sz="0" w:space="0" w:color="auto"/>
          </w:divBdr>
        </w:div>
        <w:div w:id="532425969">
          <w:marLeft w:val="480"/>
          <w:marRight w:val="0"/>
          <w:marTop w:val="0"/>
          <w:marBottom w:val="0"/>
          <w:divBdr>
            <w:top w:val="none" w:sz="0" w:space="0" w:color="auto"/>
            <w:left w:val="none" w:sz="0" w:space="0" w:color="auto"/>
            <w:bottom w:val="none" w:sz="0" w:space="0" w:color="auto"/>
            <w:right w:val="none" w:sz="0" w:space="0" w:color="auto"/>
          </w:divBdr>
        </w:div>
        <w:div w:id="535193830">
          <w:marLeft w:val="480"/>
          <w:marRight w:val="0"/>
          <w:marTop w:val="0"/>
          <w:marBottom w:val="0"/>
          <w:divBdr>
            <w:top w:val="none" w:sz="0" w:space="0" w:color="auto"/>
            <w:left w:val="none" w:sz="0" w:space="0" w:color="auto"/>
            <w:bottom w:val="none" w:sz="0" w:space="0" w:color="auto"/>
            <w:right w:val="none" w:sz="0" w:space="0" w:color="auto"/>
          </w:divBdr>
        </w:div>
        <w:div w:id="547188953">
          <w:marLeft w:val="480"/>
          <w:marRight w:val="0"/>
          <w:marTop w:val="0"/>
          <w:marBottom w:val="0"/>
          <w:divBdr>
            <w:top w:val="none" w:sz="0" w:space="0" w:color="auto"/>
            <w:left w:val="none" w:sz="0" w:space="0" w:color="auto"/>
            <w:bottom w:val="none" w:sz="0" w:space="0" w:color="auto"/>
            <w:right w:val="none" w:sz="0" w:space="0" w:color="auto"/>
          </w:divBdr>
        </w:div>
        <w:div w:id="551892907">
          <w:marLeft w:val="480"/>
          <w:marRight w:val="0"/>
          <w:marTop w:val="0"/>
          <w:marBottom w:val="0"/>
          <w:divBdr>
            <w:top w:val="none" w:sz="0" w:space="0" w:color="auto"/>
            <w:left w:val="none" w:sz="0" w:space="0" w:color="auto"/>
            <w:bottom w:val="none" w:sz="0" w:space="0" w:color="auto"/>
            <w:right w:val="none" w:sz="0" w:space="0" w:color="auto"/>
          </w:divBdr>
        </w:div>
        <w:div w:id="557517170">
          <w:marLeft w:val="480"/>
          <w:marRight w:val="0"/>
          <w:marTop w:val="0"/>
          <w:marBottom w:val="0"/>
          <w:divBdr>
            <w:top w:val="none" w:sz="0" w:space="0" w:color="auto"/>
            <w:left w:val="none" w:sz="0" w:space="0" w:color="auto"/>
            <w:bottom w:val="none" w:sz="0" w:space="0" w:color="auto"/>
            <w:right w:val="none" w:sz="0" w:space="0" w:color="auto"/>
          </w:divBdr>
        </w:div>
        <w:div w:id="572275223">
          <w:marLeft w:val="480"/>
          <w:marRight w:val="0"/>
          <w:marTop w:val="0"/>
          <w:marBottom w:val="0"/>
          <w:divBdr>
            <w:top w:val="none" w:sz="0" w:space="0" w:color="auto"/>
            <w:left w:val="none" w:sz="0" w:space="0" w:color="auto"/>
            <w:bottom w:val="none" w:sz="0" w:space="0" w:color="auto"/>
            <w:right w:val="none" w:sz="0" w:space="0" w:color="auto"/>
          </w:divBdr>
        </w:div>
        <w:div w:id="595986796">
          <w:marLeft w:val="480"/>
          <w:marRight w:val="0"/>
          <w:marTop w:val="0"/>
          <w:marBottom w:val="0"/>
          <w:divBdr>
            <w:top w:val="none" w:sz="0" w:space="0" w:color="auto"/>
            <w:left w:val="none" w:sz="0" w:space="0" w:color="auto"/>
            <w:bottom w:val="none" w:sz="0" w:space="0" w:color="auto"/>
            <w:right w:val="none" w:sz="0" w:space="0" w:color="auto"/>
          </w:divBdr>
        </w:div>
        <w:div w:id="599143254">
          <w:marLeft w:val="480"/>
          <w:marRight w:val="0"/>
          <w:marTop w:val="0"/>
          <w:marBottom w:val="0"/>
          <w:divBdr>
            <w:top w:val="none" w:sz="0" w:space="0" w:color="auto"/>
            <w:left w:val="none" w:sz="0" w:space="0" w:color="auto"/>
            <w:bottom w:val="none" w:sz="0" w:space="0" w:color="auto"/>
            <w:right w:val="none" w:sz="0" w:space="0" w:color="auto"/>
          </w:divBdr>
        </w:div>
        <w:div w:id="736511567">
          <w:marLeft w:val="480"/>
          <w:marRight w:val="0"/>
          <w:marTop w:val="0"/>
          <w:marBottom w:val="0"/>
          <w:divBdr>
            <w:top w:val="none" w:sz="0" w:space="0" w:color="auto"/>
            <w:left w:val="none" w:sz="0" w:space="0" w:color="auto"/>
            <w:bottom w:val="none" w:sz="0" w:space="0" w:color="auto"/>
            <w:right w:val="none" w:sz="0" w:space="0" w:color="auto"/>
          </w:divBdr>
        </w:div>
        <w:div w:id="755398721">
          <w:marLeft w:val="480"/>
          <w:marRight w:val="0"/>
          <w:marTop w:val="0"/>
          <w:marBottom w:val="0"/>
          <w:divBdr>
            <w:top w:val="none" w:sz="0" w:space="0" w:color="auto"/>
            <w:left w:val="none" w:sz="0" w:space="0" w:color="auto"/>
            <w:bottom w:val="none" w:sz="0" w:space="0" w:color="auto"/>
            <w:right w:val="none" w:sz="0" w:space="0" w:color="auto"/>
          </w:divBdr>
        </w:div>
        <w:div w:id="756168427">
          <w:marLeft w:val="480"/>
          <w:marRight w:val="0"/>
          <w:marTop w:val="0"/>
          <w:marBottom w:val="0"/>
          <w:divBdr>
            <w:top w:val="none" w:sz="0" w:space="0" w:color="auto"/>
            <w:left w:val="none" w:sz="0" w:space="0" w:color="auto"/>
            <w:bottom w:val="none" w:sz="0" w:space="0" w:color="auto"/>
            <w:right w:val="none" w:sz="0" w:space="0" w:color="auto"/>
          </w:divBdr>
        </w:div>
        <w:div w:id="767503300">
          <w:marLeft w:val="480"/>
          <w:marRight w:val="0"/>
          <w:marTop w:val="0"/>
          <w:marBottom w:val="0"/>
          <w:divBdr>
            <w:top w:val="none" w:sz="0" w:space="0" w:color="auto"/>
            <w:left w:val="none" w:sz="0" w:space="0" w:color="auto"/>
            <w:bottom w:val="none" w:sz="0" w:space="0" w:color="auto"/>
            <w:right w:val="none" w:sz="0" w:space="0" w:color="auto"/>
          </w:divBdr>
        </w:div>
        <w:div w:id="854805501">
          <w:marLeft w:val="480"/>
          <w:marRight w:val="0"/>
          <w:marTop w:val="0"/>
          <w:marBottom w:val="0"/>
          <w:divBdr>
            <w:top w:val="none" w:sz="0" w:space="0" w:color="auto"/>
            <w:left w:val="none" w:sz="0" w:space="0" w:color="auto"/>
            <w:bottom w:val="none" w:sz="0" w:space="0" w:color="auto"/>
            <w:right w:val="none" w:sz="0" w:space="0" w:color="auto"/>
          </w:divBdr>
        </w:div>
        <w:div w:id="866211469">
          <w:marLeft w:val="480"/>
          <w:marRight w:val="0"/>
          <w:marTop w:val="0"/>
          <w:marBottom w:val="0"/>
          <w:divBdr>
            <w:top w:val="none" w:sz="0" w:space="0" w:color="auto"/>
            <w:left w:val="none" w:sz="0" w:space="0" w:color="auto"/>
            <w:bottom w:val="none" w:sz="0" w:space="0" w:color="auto"/>
            <w:right w:val="none" w:sz="0" w:space="0" w:color="auto"/>
          </w:divBdr>
        </w:div>
        <w:div w:id="911550048">
          <w:marLeft w:val="480"/>
          <w:marRight w:val="0"/>
          <w:marTop w:val="0"/>
          <w:marBottom w:val="0"/>
          <w:divBdr>
            <w:top w:val="none" w:sz="0" w:space="0" w:color="auto"/>
            <w:left w:val="none" w:sz="0" w:space="0" w:color="auto"/>
            <w:bottom w:val="none" w:sz="0" w:space="0" w:color="auto"/>
            <w:right w:val="none" w:sz="0" w:space="0" w:color="auto"/>
          </w:divBdr>
        </w:div>
        <w:div w:id="935094060">
          <w:marLeft w:val="480"/>
          <w:marRight w:val="0"/>
          <w:marTop w:val="0"/>
          <w:marBottom w:val="0"/>
          <w:divBdr>
            <w:top w:val="none" w:sz="0" w:space="0" w:color="auto"/>
            <w:left w:val="none" w:sz="0" w:space="0" w:color="auto"/>
            <w:bottom w:val="none" w:sz="0" w:space="0" w:color="auto"/>
            <w:right w:val="none" w:sz="0" w:space="0" w:color="auto"/>
          </w:divBdr>
        </w:div>
        <w:div w:id="935095897">
          <w:marLeft w:val="480"/>
          <w:marRight w:val="0"/>
          <w:marTop w:val="0"/>
          <w:marBottom w:val="0"/>
          <w:divBdr>
            <w:top w:val="none" w:sz="0" w:space="0" w:color="auto"/>
            <w:left w:val="none" w:sz="0" w:space="0" w:color="auto"/>
            <w:bottom w:val="none" w:sz="0" w:space="0" w:color="auto"/>
            <w:right w:val="none" w:sz="0" w:space="0" w:color="auto"/>
          </w:divBdr>
        </w:div>
        <w:div w:id="964502824">
          <w:marLeft w:val="480"/>
          <w:marRight w:val="0"/>
          <w:marTop w:val="0"/>
          <w:marBottom w:val="0"/>
          <w:divBdr>
            <w:top w:val="none" w:sz="0" w:space="0" w:color="auto"/>
            <w:left w:val="none" w:sz="0" w:space="0" w:color="auto"/>
            <w:bottom w:val="none" w:sz="0" w:space="0" w:color="auto"/>
            <w:right w:val="none" w:sz="0" w:space="0" w:color="auto"/>
          </w:divBdr>
        </w:div>
        <w:div w:id="971793348">
          <w:marLeft w:val="480"/>
          <w:marRight w:val="0"/>
          <w:marTop w:val="0"/>
          <w:marBottom w:val="0"/>
          <w:divBdr>
            <w:top w:val="none" w:sz="0" w:space="0" w:color="auto"/>
            <w:left w:val="none" w:sz="0" w:space="0" w:color="auto"/>
            <w:bottom w:val="none" w:sz="0" w:space="0" w:color="auto"/>
            <w:right w:val="none" w:sz="0" w:space="0" w:color="auto"/>
          </w:divBdr>
        </w:div>
        <w:div w:id="1008950554">
          <w:marLeft w:val="480"/>
          <w:marRight w:val="0"/>
          <w:marTop w:val="0"/>
          <w:marBottom w:val="0"/>
          <w:divBdr>
            <w:top w:val="none" w:sz="0" w:space="0" w:color="auto"/>
            <w:left w:val="none" w:sz="0" w:space="0" w:color="auto"/>
            <w:bottom w:val="none" w:sz="0" w:space="0" w:color="auto"/>
            <w:right w:val="none" w:sz="0" w:space="0" w:color="auto"/>
          </w:divBdr>
        </w:div>
        <w:div w:id="1023825639">
          <w:marLeft w:val="480"/>
          <w:marRight w:val="0"/>
          <w:marTop w:val="0"/>
          <w:marBottom w:val="0"/>
          <w:divBdr>
            <w:top w:val="none" w:sz="0" w:space="0" w:color="auto"/>
            <w:left w:val="none" w:sz="0" w:space="0" w:color="auto"/>
            <w:bottom w:val="none" w:sz="0" w:space="0" w:color="auto"/>
            <w:right w:val="none" w:sz="0" w:space="0" w:color="auto"/>
          </w:divBdr>
        </w:div>
        <w:div w:id="1127820651">
          <w:marLeft w:val="480"/>
          <w:marRight w:val="0"/>
          <w:marTop w:val="0"/>
          <w:marBottom w:val="0"/>
          <w:divBdr>
            <w:top w:val="none" w:sz="0" w:space="0" w:color="auto"/>
            <w:left w:val="none" w:sz="0" w:space="0" w:color="auto"/>
            <w:bottom w:val="none" w:sz="0" w:space="0" w:color="auto"/>
            <w:right w:val="none" w:sz="0" w:space="0" w:color="auto"/>
          </w:divBdr>
        </w:div>
        <w:div w:id="1152528765">
          <w:marLeft w:val="480"/>
          <w:marRight w:val="0"/>
          <w:marTop w:val="0"/>
          <w:marBottom w:val="0"/>
          <w:divBdr>
            <w:top w:val="none" w:sz="0" w:space="0" w:color="auto"/>
            <w:left w:val="none" w:sz="0" w:space="0" w:color="auto"/>
            <w:bottom w:val="none" w:sz="0" w:space="0" w:color="auto"/>
            <w:right w:val="none" w:sz="0" w:space="0" w:color="auto"/>
          </w:divBdr>
        </w:div>
        <w:div w:id="1168133843">
          <w:marLeft w:val="480"/>
          <w:marRight w:val="0"/>
          <w:marTop w:val="0"/>
          <w:marBottom w:val="0"/>
          <w:divBdr>
            <w:top w:val="none" w:sz="0" w:space="0" w:color="auto"/>
            <w:left w:val="none" w:sz="0" w:space="0" w:color="auto"/>
            <w:bottom w:val="none" w:sz="0" w:space="0" w:color="auto"/>
            <w:right w:val="none" w:sz="0" w:space="0" w:color="auto"/>
          </w:divBdr>
        </w:div>
        <w:div w:id="1218318202">
          <w:marLeft w:val="480"/>
          <w:marRight w:val="0"/>
          <w:marTop w:val="0"/>
          <w:marBottom w:val="0"/>
          <w:divBdr>
            <w:top w:val="none" w:sz="0" w:space="0" w:color="auto"/>
            <w:left w:val="none" w:sz="0" w:space="0" w:color="auto"/>
            <w:bottom w:val="none" w:sz="0" w:space="0" w:color="auto"/>
            <w:right w:val="none" w:sz="0" w:space="0" w:color="auto"/>
          </w:divBdr>
        </w:div>
        <w:div w:id="1231189366">
          <w:marLeft w:val="480"/>
          <w:marRight w:val="0"/>
          <w:marTop w:val="0"/>
          <w:marBottom w:val="0"/>
          <w:divBdr>
            <w:top w:val="none" w:sz="0" w:space="0" w:color="auto"/>
            <w:left w:val="none" w:sz="0" w:space="0" w:color="auto"/>
            <w:bottom w:val="none" w:sz="0" w:space="0" w:color="auto"/>
            <w:right w:val="none" w:sz="0" w:space="0" w:color="auto"/>
          </w:divBdr>
        </w:div>
        <w:div w:id="1232038300">
          <w:marLeft w:val="480"/>
          <w:marRight w:val="0"/>
          <w:marTop w:val="0"/>
          <w:marBottom w:val="0"/>
          <w:divBdr>
            <w:top w:val="none" w:sz="0" w:space="0" w:color="auto"/>
            <w:left w:val="none" w:sz="0" w:space="0" w:color="auto"/>
            <w:bottom w:val="none" w:sz="0" w:space="0" w:color="auto"/>
            <w:right w:val="none" w:sz="0" w:space="0" w:color="auto"/>
          </w:divBdr>
        </w:div>
        <w:div w:id="1263954114">
          <w:marLeft w:val="480"/>
          <w:marRight w:val="0"/>
          <w:marTop w:val="0"/>
          <w:marBottom w:val="0"/>
          <w:divBdr>
            <w:top w:val="none" w:sz="0" w:space="0" w:color="auto"/>
            <w:left w:val="none" w:sz="0" w:space="0" w:color="auto"/>
            <w:bottom w:val="none" w:sz="0" w:space="0" w:color="auto"/>
            <w:right w:val="none" w:sz="0" w:space="0" w:color="auto"/>
          </w:divBdr>
        </w:div>
        <w:div w:id="1264727221">
          <w:marLeft w:val="480"/>
          <w:marRight w:val="0"/>
          <w:marTop w:val="0"/>
          <w:marBottom w:val="0"/>
          <w:divBdr>
            <w:top w:val="none" w:sz="0" w:space="0" w:color="auto"/>
            <w:left w:val="none" w:sz="0" w:space="0" w:color="auto"/>
            <w:bottom w:val="none" w:sz="0" w:space="0" w:color="auto"/>
            <w:right w:val="none" w:sz="0" w:space="0" w:color="auto"/>
          </w:divBdr>
        </w:div>
        <w:div w:id="1317565283">
          <w:marLeft w:val="480"/>
          <w:marRight w:val="0"/>
          <w:marTop w:val="0"/>
          <w:marBottom w:val="0"/>
          <w:divBdr>
            <w:top w:val="none" w:sz="0" w:space="0" w:color="auto"/>
            <w:left w:val="none" w:sz="0" w:space="0" w:color="auto"/>
            <w:bottom w:val="none" w:sz="0" w:space="0" w:color="auto"/>
            <w:right w:val="none" w:sz="0" w:space="0" w:color="auto"/>
          </w:divBdr>
        </w:div>
        <w:div w:id="1328439837">
          <w:marLeft w:val="480"/>
          <w:marRight w:val="0"/>
          <w:marTop w:val="0"/>
          <w:marBottom w:val="0"/>
          <w:divBdr>
            <w:top w:val="none" w:sz="0" w:space="0" w:color="auto"/>
            <w:left w:val="none" w:sz="0" w:space="0" w:color="auto"/>
            <w:bottom w:val="none" w:sz="0" w:space="0" w:color="auto"/>
            <w:right w:val="none" w:sz="0" w:space="0" w:color="auto"/>
          </w:divBdr>
        </w:div>
        <w:div w:id="1338653228">
          <w:marLeft w:val="480"/>
          <w:marRight w:val="0"/>
          <w:marTop w:val="0"/>
          <w:marBottom w:val="0"/>
          <w:divBdr>
            <w:top w:val="none" w:sz="0" w:space="0" w:color="auto"/>
            <w:left w:val="none" w:sz="0" w:space="0" w:color="auto"/>
            <w:bottom w:val="none" w:sz="0" w:space="0" w:color="auto"/>
            <w:right w:val="none" w:sz="0" w:space="0" w:color="auto"/>
          </w:divBdr>
        </w:div>
        <w:div w:id="1353456716">
          <w:marLeft w:val="480"/>
          <w:marRight w:val="0"/>
          <w:marTop w:val="0"/>
          <w:marBottom w:val="0"/>
          <w:divBdr>
            <w:top w:val="none" w:sz="0" w:space="0" w:color="auto"/>
            <w:left w:val="none" w:sz="0" w:space="0" w:color="auto"/>
            <w:bottom w:val="none" w:sz="0" w:space="0" w:color="auto"/>
            <w:right w:val="none" w:sz="0" w:space="0" w:color="auto"/>
          </w:divBdr>
        </w:div>
        <w:div w:id="1371422039">
          <w:marLeft w:val="480"/>
          <w:marRight w:val="0"/>
          <w:marTop w:val="0"/>
          <w:marBottom w:val="0"/>
          <w:divBdr>
            <w:top w:val="none" w:sz="0" w:space="0" w:color="auto"/>
            <w:left w:val="none" w:sz="0" w:space="0" w:color="auto"/>
            <w:bottom w:val="none" w:sz="0" w:space="0" w:color="auto"/>
            <w:right w:val="none" w:sz="0" w:space="0" w:color="auto"/>
          </w:divBdr>
        </w:div>
        <w:div w:id="1380520860">
          <w:marLeft w:val="480"/>
          <w:marRight w:val="0"/>
          <w:marTop w:val="0"/>
          <w:marBottom w:val="0"/>
          <w:divBdr>
            <w:top w:val="none" w:sz="0" w:space="0" w:color="auto"/>
            <w:left w:val="none" w:sz="0" w:space="0" w:color="auto"/>
            <w:bottom w:val="none" w:sz="0" w:space="0" w:color="auto"/>
            <w:right w:val="none" w:sz="0" w:space="0" w:color="auto"/>
          </w:divBdr>
        </w:div>
        <w:div w:id="1388187210">
          <w:marLeft w:val="480"/>
          <w:marRight w:val="0"/>
          <w:marTop w:val="0"/>
          <w:marBottom w:val="0"/>
          <w:divBdr>
            <w:top w:val="none" w:sz="0" w:space="0" w:color="auto"/>
            <w:left w:val="none" w:sz="0" w:space="0" w:color="auto"/>
            <w:bottom w:val="none" w:sz="0" w:space="0" w:color="auto"/>
            <w:right w:val="none" w:sz="0" w:space="0" w:color="auto"/>
          </w:divBdr>
        </w:div>
        <w:div w:id="1399862039">
          <w:marLeft w:val="480"/>
          <w:marRight w:val="0"/>
          <w:marTop w:val="0"/>
          <w:marBottom w:val="0"/>
          <w:divBdr>
            <w:top w:val="none" w:sz="0" w:space="0" w:color="auto"/>
            <w:left w:val="none" w:sz="0" w:space="0" w:color="auto"/>
            <w:bottom w:val="none" w:sz="0" w:space="0" w:color="auto"/>
            <w:right w:val="none" w:sz="0" w:space="0" w:color="auto"/>
          </w:divBdr>
        </w:div>
      </w:divsChild>
    </w:div>
    <w:div w:id="1355692262">
      <w:bodyDiv w:val="1"/>
      <w:marLeft w:val="0"/>
      <w:marRight w:val="0"/>
      <w:marTop w:val="0"/>
      <w:marBottom w:val="0"/>
      <w:divBdr>
        <w:top w:val="none" w:sz="0" w:space="0" w:color="auto"/>
        <w:left w:val="none" w:sz="0" w:space="0" w:color="auto"/>
        <w:bottom w:val="none" w:sz="0" w:space="0" w:color="auto"/>
        <w:right w:val="none" w:sz="0" w:space="0" w:color="auto"/>
      </w:divBdr>
    </w:div>
    <w:div w:id="1355762497">
      <w:bodyDiv w:val="1"/>
      <w:marLeft w:val="0"/>
      <w:marRight w:val="0"/>
      <w:marTop w:val="0"/>
      <w:marBottom w:val="0"/>
      <w:divBdr>
        <w:top w:val="none" w:sz="0" w:space="0" w:color="auto"/>
        <w:left w:val="none" w:sz="0" w:space="0" w:color="auto"/>
        <w:bottom w:val="none" w:sz="0" w:space="0" w:color="auto"/>
        <w:right w:val="none" w:sz="0" w:space="0" w:color="auto"/>
      </w:divBdr>
    </w:div>
    <w:div w:id="1355766816">
      <w:bodyDiv w:val="1"/>
      <w:marLeft w:val="0"/>
      <w:marRight w:val="0"/>
      <w:marTop w:val="0"/>
      <w:marBottom w:val="0"/>
      <w:divBdr>
        <w:top w:val="none" w:sz="0" w:space="0" w:color="auto"/>
        <w:left w:val="none" w:sz="0" w:space="0" w:color="auto"/>
        <w:bottom w:val="none" w:sz="0" w:space="0" w:color="auto"/>
        <w:right w:val="none" w:sz="0" w:space="0" w:color="auto"/>
      </w:divBdr>
    </w:div>
    <w:div w:id="1355767477">
      <w:bodyDiv w:val="1"/>
      <w:marLeft w:val="0"/>
      <w:marRight w:val="0"/>
      <w:marTop w:val="0"/>
      <w:marBottom w:val="0"/>
      <w:divBdr>
        <w:top w:val="none" w:sz="0" w:space="0" w:color="auto"/>
        <w:left w:val="none" w:sz="0" w:space="0" w:color="auto"/>
        <w:bottom w:val="none" w:sz="0" w:space="0" w:color="auto"/>
        <w:right w:val="none" w:sz="0" w:space="0" w:color="auto"/>
      </w:divBdr>
    </w:div>
    <w:div w:id="1355885982">
      <w:bodyDiv w:val="1"/>
      <w:marLeft w:val="0"/>
      <w:marRight w:val="0"/>
      <w:marTop w:val="0"/>
      <w:marBottom w:val="0"/>
      <w:divBdr>
        <w:top w:val="none" w:sz="0" w:space="0" w:color="auto"/>
        <w:left w:val="none" w:sz="0" w:space="0" w:color="auto"/>
        <w:bottom w:val="none" w:sz="0" w:space="0" w:color="auto"/>
        <w:right w:val="none" w:sz="0" w:space="0" w:color="auto"/>
      </w:divBdr>
    </w:div>
    <w:div w:id="1356268357">
      <w:bodyDiv w:val="1"/>
      <w:marLeft w:val="0"/>
      <w:marRight w:val="0"/>
      <w:marTop w:val="0"/>
      <w:marBottom w:val="0"/>
      <w:divBdr>
        <w:top w:val="none" w:sz="0" w:space="0" w:color="auto"/>
        <w:left w:val="none" w:sz="0" w:space="0" w:color="auto"/>
        <w:bottom w:val="none" w:sz="0" w:space="0" w:color="auto"/>
        <w:right w:val="none" w:sz="0" w:space="0" w:color="auto"/>
      </w:divBdr>
    </w:div>
    <w:div w:id="1356619541">
      <w:bodyDiv w:val="1"/>
      <w:marLeft w:val="0"/>
      <w:marRight w:val="0"/>
      <w:marTop w:val="0"/>
      <w:marBottom w:val="0"/>
      <w:divBdr>
        <w:top w:val="none" w:sz="0" w:space="0" w:color="auto"/>
        <w:left w:val="none" w:sz="0" w:space="0" w:color="auto"/>
        <w:bottom w:val="none" w:sz="0" w:space="0" w:color="auto"/>
        <w:right w:val="none" w:sz="0" w:space="0" w:color="auto"/>
      </w:divBdr>
      <w:divsChild>
        <w:div w:id="6174624">
          <w:marLeft w:val="480"/>
          <w:marRight w:val="0"/>
          <w:marTop w:val="0"/>
          <w:marBottom w:val="0"/>
          <w:divBdr>
            <w:top w:val="none" w:sz="0" w:space="0" w:color="auto"/>
            <w:left w:val="none" w:sz="0" w:space="0" w:color="auto"/>
            <w:bottom w:val="none" w:sz="0" w:space="0" w:color="auto"/>
            <w:right w:val="none" w:sz="0" w:space="0" w:color="auto"/>
          </w:divBdr>
        </w:div>
        <w:div w:id="6907953">
          <w:marLeft w:val="480"/>
          <w:marRight w:val="0"/>
          <w:marTop w:val="0"/>
          <w:marBottom w:val="0"/>
          <w:divBdr>
            <w:top w:val="none" w:sz="0" w:space="0" w:color="auto"/>
            <w:left w:val="none" w:sz="0" w:space="0" w:color="auto"/>
            <w:bottom w:val="none" w:sz="0" w:space="0" w:color="auto"/>
            <w:right w:val="none" w:sz="0" w:space="0" w:color="auto"/>
          </w:divBdr>
        </w:div>
        <w:div w:id="15086248">
          <w:marLeft w:val="480"/>
          <w:marRight w:val="0"/>
          <w:marTop w:val="0"/>
          <w:marBottom w:val="0"/>
          <w:divBdr>
            <w:top w:val="none" w:sz="0" w:space="0" w:color="auto"/>
            <w:left w:val="none" w:sz="0" w:space="0" w:color="auto"/>
            <w:bottom w:val="none" w:sz="0" w:space="0" w:color="auto"/>
            <w:right w:val="none" w:sz="0" w:space="0" w:color="auto"/>
          </w:divBdr>
        </w:div>
        <w:div w:id="36245493">
          <w:marLeft w:val="480"/>
          <w:marRight w:val="0"/>
          <w:marTop w:val="0"/>
          <w:marBottom w:val="0"/>
          <w:divBdr>
            <w:top w:val="none" w:sz="0" w:space="0" w:color="auto"/>
            <w:left w:val="none" w:sz="0" w:space="0" w:color="auto"/>
            <w:bottom w:val="none" w:sz="0" w:space="0" w:color="auto"/>
            <w:right w:val="none" w:sz="0" w:space="0" w:color="auto"/>
          </w:divBdr>
        </w:div>
        <w:div w:id="41294484">
          <w:marLeft w:val="480"/>
          <w:marRight w:val="0"/>
          <w:marTop w:val="0"/>
          <w:marBottom w:val="0"/>
          <w:divBdr>
            <w:top w:val="none" w:sz="0" w:space="0" w:color="auto"/>
            <w:left w:val="none" w:sz="0" w:space="0" w:color="auto"/>
            <w:bottom w:val="none" w:sz="0" w:space="0" w:color="auto"/>
            <w:right w:val="none" w:sz="0" w:space="0" w:color="auto"/>
          </w:divBdr>
        </w:div>
        <w:div w:id="46103416">
          <w:marLeft w:val="480"/>
          <w:marRight w:val="0"/>
          <w:marTop w:val="0"/>
          <w:marBottom w:val="0"/>
          <w:divBdr>
            <w:top w:val="none" w:sz="0" w:space="0" w:color="auto"/>
            <w:left w:val="none" w:sz="0" w:space="0" w:color="auto"/>
            <w:bottom w:val="none" w:sz="0" w:space="0" w:color="auto"/>
            <w:right w:val="none" w:sz="0" w:space="0" w:color="auto"/>
          </w:divBdr>
        </w:div>
        <w:div w:id="66849781">
          <w:marLeft w:val="480"/>
          <w:marRight w:val="0"/>
          <w:marTop w:val="0"/>
          <w:marBottom w:val="0"/>
          <w:divBdr>
            <w:top w:val="none" w:sz="0" w:space="0" w:color="auto"/>
            <w:left w:val="none" w:sz="0" w:space="0" w:color="auto"/>
            <w:bottom w:val="none" w:sz="0" w:space="0" w:color="auto"/>
            <w:right w:val="none" w:sz="0" w:space="0" w:color="auto"/>
          </w:divBdr>
        </w:div>
        <w:div w:id="116533281">
          <w:marLeft w:val="480"/>
          <w:marRight w:val="0"/>
          <w:marTop w:val="0"/>
          <w:marBottom w:val="0"/>
          <w:divBdr>
            <w:top w:val="none" w:sz="0" w:space="0" w:color="auto"/>
            <w:left w:val="none" w:sz="0" w:space="0" w:color="auto"/>
            <w:bottom w:val="none" w:sz="0" w:space="0" w:color="auto"/>
            <w:right w:val="none" w:sz="0" w:space="0" w:color="auto"/>
          </w:divBdr>
        </w:div>
        <w:div w:id="174617011">
          <w:marLeft w:val="480"/>
          <w:marRight w:val="0"/>
          <w:marTop w:val="0"/>
          <w:marBottom w:val="0"/>
          <w:divBdr>
            <w:top w:val="none" w:sz="0" w:space="0" w:color="auto"/>
            <w:left w:val="none" w:sz="0" w:space="0" w:color="auto"/>
            <w:bottom w:val="none" w:sz="0" w:space="0" w:color="auto"/>
            <w:right w:val="none" w:sz="0" w:space="0" w:color="auto"/>
          </w:divBdr>
        </w:div>
        <w:div w:id="186255976">
          <w:marLeft w:val="480"/>
          <w:marRight w:val="0"/>
          <w:marTop w:val="0"/>
          <w:marBottom w:val="0"/>
          <w:divBdr>
            <w:top w:val="none" w:sz="0" w:space="0" w:color="auto"/>
            <w:left w:val="none" w:sz="0" w:space="0" w:color="auto"/>
            <w:bottom w:val="none" w:sz="0" w:space="0" w:color="auto"/>
            <w:right w:val="none" w:sz="0" w:space="0" w:color="auto"/>
          </w:divBdr>
        </w:div>
        <w:div w:id="189951728">
          <w:marLeft w:val="480"/>
          <w:marRight w:val="0"/>
          <w:marTop w:val="0"/>
          <w:marBottom w:val="0"/>
          <w:divBdr>
            <w:top w:val="none" w:sz="0" w:space="0" w:color="auto"/>
            <w:left w:val="none" w:sz="0" w:space="0" w:color="auto"/>
            <w:bottom w:val="none" w:sz="0" w:space="0" w:color="auto"/>
            <w:right w:val="none" w:sz="0" w:space="0" w:color="auto"/>
          </w:divBdr>
        </w:div>
        <w:div w:id="218639643">
          <w:marLeft w:val="480"/>
          <w:marRight w:val="0"/>
          <w:marTop w:val="0"/>
          <w:marBottom w:val="0"/>
          <w:divBdr>
            <w:top w:val="none" w:sz="0" w:space="0" w:color="auto"/>
            <w:left w:val="none" w:sz="0" w:space="0" w:color="auto"/>
            <w:bottom w:val="none" w:sz="0" w:space="0" w:color="auto"/>
            <w:right w:val="none" w:sz="0" w:space="0" w:color="auto"/>
          </w:divBdr>
        </w:div>
        <w:div w:id="236020630">
          <w:marLeft w:val="480"/>
          <w:marRight w:val="0"/>
          <w:marTop w:val="0"/>
          <w:marBottom w:val="0"/>
          <w:divBdr>
            <w:top w:val="none" w:sz="0" w:space="0" w:color="auto"/>
            <w:left w:val="none" w:sz="0" w:space="0" w:color="auto"/>
            <w:bottom w:val="none" w:sz="0" w:space="0" w:color="auto"/>
            <w:right w:val="none" w:sz="0" w:space="0" w:color="auto"/>
          </w:divBdr>
        </w:div>
        <w:div w:id="247276186">
          <w:marLeft w:val="480"/>
          <w:marRight w:val="0"/>
          <w:marTop w:val="0"/>
          <w:marBottom w:val="0"/>
          <w:divBdr>
            <w:top w:val="none" w:sz="0" w:space="0" w:color="auto"/>
            <w:left w:val="none" w:sz="0" w:space="0" w:color="auto"/>
            <w:bottom w:val="none" w:sz="0" w:space="0" w:color="auto"/>
            <w:right w:val="none" w:sz="0" w:space="0" w:color="auto"/>
          </w:divBdr>
        </w:div>
        <w:div w:id="261184219">
          <w:marLeft w:val="480"/>
          <w:marRight w:val="0"/>
          <w:marTop w:val="0"/>
          <w:marBottom w:val="0"/>
          <w:divBdr>
            <w:top w:val="none" w:sz="0" w:space="0" w:color="auto"/>
            <w:left w:val="none" w:sz="0" w:space="0" w:color="auto"/>
            <w:bottom w:val="none" w:sz="0" w:space="0" w:color="auto"/>
            <w:right w:val="none" w:sz="0" w:space="0" w:color="auto"/>
          </w:divBdr>
        </w:div>
        <w:div w:id="314065110">
          <w:marLeft w:val="480"/>
          <w:marRight w:val="0"/>
          <w:marTop w:val="0"/>
          <w:marBottom w:val="0"/>
          <w:divBdr>
            <w:top w:val="none" w:sz="0" w:space="0" w:color="auto"/>
            <w:left w:val="none" w:sz="0" w:space="0" w:color="auto"/>
            <w:bottom w:val="none" w:sz="0" w:space="0" w:color="auto"/>
            <w:right w:val="none" w:sz="0" w:space="0" w:color="auto"/>
          </w:divBdr>
        </w:div>
        <w:div w:id="376009468">
          <w:marLeft w:val="480"/>
          <w:marRight w:val="0"/>
          <w:marTop w:val="0"/>
          <w:marBottom w:val="0"/>
          <w:divBdr>
            <w:top w:val="none" w:sz="0" w:space="0" w:color="auto"/>
            <w:left w:val="none" w:sz="0" w:space="0" w:color="auto"/>
            <w:bottom w:val="none" w:sz="0" w:space="0" w:color="auto"/>
            <w:right w:val="none" w:sz="0" w:space="0" w:color="auto"/>
          </w:divBdr>
        </w:div>
        <w:div w:id="389114869">
          <w:marLeft w:val="480"/>
          <w:marRight w:val="0"/>
          <w:marTop w:val="0"/>
          <w:marBottom w:val="0"/>
          <w:divBdr>
            <w:top w:val="none" w:sz="0" w:space="0" w:color="auto"/>
            <w:left w:val="none" w:sz="0" w:space="0" w:color="auto"/>
            <w:bottom w:val="none" w:sz="0" w:space="0" w:color="auto"/>
            <w:right w:val="none" w:sz="0" w:space="0" w:color="auto"/>
          </w:divBdr>
        </w:div>
        <w:div w:id="408309494">
          <w:marLeft w:val="480"/>
          <w:marRight w:val="0"/>
          <w:marTop w:val="0"/>
          <w:marBottom w:val="0"/>
          <w:divBdr>
            <w:top w:val="none" w:sz="0" w:space="0" w:color="auto"/>
            <w:left w:val="none" w:sz="0" w:space="0" w:color="auto"/>
            <w:bottom w:val="none" w:sz="0" w:space="0" w:color="auto"/>
            <w:right w:val="none" w:sz="0" w:space="0" w:color="auto"/>
          </w:divBdr>
        </w:div>
        <w:div w:id="431777786">
          <w:marLeft w:val="480"/>
          <w:marRight w:val="0"/>
          <w:marTop w:val="0"/>
          <w:marBottom w:val="0"/>
          <w:divBdr>
            <w:top w:val="none" w:sz="0" w:space="0" w:color="auto"/>
            <w:left w:val="none" w:sz="0" w:space="0" w:color="auto"/>
            <w:bottom w:val="none" w:sz="0" w:space="0" w:color="auto"/>
            <w:right w:val="none" w:sz="0" w:space="0" w:color="auto"/>
          </w:divBdr>
        </w:div>
        <w:div w:id="493450291">
          <w:marLeft w:val="480"/>
          <w:marRight w:val="0"/>
          <w:marTop w:val="0"/>
          <w:marBottom w:val="0"/>
          <w:divBdr>
            <w:top w:val="none" w:sz="0" w:space="0" w:color="auto"/>
            <w:left w:val="none" w:sz="0" w:space="0" w:color="auto"/>
            <w:bottom w:val="none" w:sz="0" w:space="0" w:color="auto"/>
            <w:right w:val="none" w:sz="0" w:space="0" w:color="auto"/>
          </w:divBdr>
        </w:div>
        <w:div w:id="569928998">
          <w:marLeft w:val="480"/>
          <w:marRight w:val="0"/>
          <w:marTop w:val="0"/>
          <w:marBottom w:val="0"/>
          <w:divBdr>
            <w:top w:val="none" w:sz="0" w:space="0" w:color="auto"/>
            <w:left w:val="none" w:sz="0" w:space="0" w:color="auto"/>
            <w:bottom w:val="none" w:sz="0" w:space="0" w:color="auto"/>
            <w:right w:val="none" w:sz="0" w:space="0" w:color="auto"/>
          </w:divBdr>
        </w:div>
        <w:div w:id="572548729">
          <w:marLeft w:val="480"/>
          <w:marRight w:val="0"/>
          <w:marTop w:val="0"/>
          <w:marBottom w:val="0"/>
          <w:divBdr>
            <w:top w:val="none" w:sz="0" w:space="0" w:color="auto"/>
            <w:left w:val="none" w:sz="0" w:space="0" w:color="auto"/>
            <w:bottom w:val="none" w:sz="0" w:space="0" w:color="auto"/>
            <w:right w:val="none" w:sz="0" w:space="0" w:color="auto"/>
          </w:divBdr>
        </w:div>
        <w:div w:id="657227428">
          <w:marLeft w:val="480"/>
          <w:marRight w:val="0"/>
          <w:marTop w:val="0"/>
          <w:marBottom w:val="0"/>
          <w:divBdr>
            <w:top w:val="none" w:sz="0" w:space="0" w:color="auto"/>
            <w:left w:val="none" w:sz="0" w:space="0" w:color="auto"/>
            <w:bottom w:val="none" w:sz="0" w:space="0" w:color="auto"/>
            <w:right w:val="none" w:sz="0" w:space="0" w:color="auto"/>
          </w:divBdr>
        </w:div>
        <w:div w:id="664631317">
          <w:marLeft w:val="480"/>
          <w:marRight w:val="0"/>
          <w:marTop w:val="0"/>
          <w:marBottom w:val="0"/>
          <w:divBdr>
            <w:top w:val="none" w:sz="0" w:space="0" w:color="auto"/>
            <w:left w:val="none" w:sz="0" w:space="0" w:color="auto"/>
            <w:bottom w:val="none" w:sz="0" w:space="0" w:color="auto"/>
            <w:right w:val="none" w:sz="0" w:space="0" w:color="auto"/>
          </w:divBdr>
        </w:div>
        <w:div w:id="730737745">
          <w:marLeft w:val="480"/>
          <w:marRight w:val="0"/>
          <w:marTop w:val="0"/>
          <w:marBottom w:val="0"/>
          <w:divBdr>
            <w:top w:val="none" w:sz="0" w:space="0" w:color="auto"/>
            <w:left w:val="none" w:sz="0" w:space="0" w:color="auto"/>
            <w:bottom w:val="none" w:sz="0" w:space="0" w:color="auto"/>
            <w:right w:val="none" w:sz="0" w:space="0" w:color="auto"/>
          </w:divBdr>
        </w:div>
        <w:div w:id="740372984">
          <w:marLeft w:val="480"/>
          <w:marRight w:val="0"/>
          <w:marTop w:val="0"/>
          <w:marBottom w:val="0"/>
          <w:divBdr>
            <w:top w:val="none" w:sz="0" w:space="0" w:color="auto"/>
            <w:left w:val="none" w:sz="0" w:space="0" w:color="auto"/>
            <w:bottom w:val="none" w:sz="0" w:space="0" w:color="auto"/>
            <w:right w:val="none" w:sz="0" w:space="0" w:color="auto"/>
          </w:divBdr>
        </w:div>
        <w:div w:id="801702208">
          <w:marLeft w:val="480"/>
          <w:marRight w:val="0"/>
          <w:marTop w:val="0"/>
          <w:marBottom w:val="0"/>
          <w:divBdr>
            <w:top w:val="none" w:sz="0" w:space="0" w:color="auto"/>
            <w:left w:val="none" w:sz="0" w:space="0" w:color="auto"/>
            <w:bottom w:val="none" w:sz="0" w:space="0" w:color="auto"/>
            <w:right w:val="none" w:sz="0" w:space="0" w:color="auto"/>
          </w:divBdr>
        </w:div>
        <w:div w:id="872111333">
          <w:marLeft w:val="480"/>
          <w:marRight w:val="0"/>
          <w:marTop w:val="0"/>
          <w:marBottom w:val="0"/>
          <w:divBdr>
            <w:top w:val="none" w:sz="0" w:space="0" w:color="auto"/>
            <w:left w:val="none" w:sz="0" w:space="0" w:color="auto"/>
            <w:bottom w:val="none" w:sz="0" w:space="0" w:color="auto"/>
            <w:right w:val="none" w:sz="0" w:space="0" w:color="auto"/>
          </w:divBdr>
        </w:div>
        <w:div w:id="876239797">
          <w:marLeft w:val="480"/>
          <w:marRight w:val="0"/>
          <w:marTop w:val="0"/>
          <w:marBottom w:val="0"/>
          <w:divBdr>
            <w:top w:val="none" w:sz="0" w:space="0" w:color="auto"/>
            <w:left w:val="none" w:sz="0" w:space="0" w:color="auto"/>
            <w:bottom w:val="none" w:sz="0" w:space="0" w:color="auto"/>
            <w:right w:val="none" w:sz="0" w:space="0" w:color="auto"/>
          </w:divBdr>
        </w:div>
        <w:div w:id="904684476">
          <w:marLeft w:val="480"/>
          <w:marRight w:val="0"/>
          <w:marTop w:val="0"/>
          <w:marBottom w:val="0"/>
          <w:divBdr>
            <w:top w:val="none" w:sz="0" w:space="0" w:color="auto"/>
            <w:left w:val="none" w:sz="0" w:space="0" w:color="auto"/>
            <w:bottom w:val="none" w:sz="0" w:space="0" w:color="auto"/>
            <w:right w:val="none" w:sz="0" w:space="0" w:color="auto"/>
          </w:divBdr>
        </w:div>
        <w:div w:id="927035827">
          <w:marLeft w:val="480"/>
          <w:marRight w:val="0"/>
          <w:marTop w:val="0"/>
          <w:marBottom w:val="0"/>
          <w:divBdr>
            <w:top w:val="none" w:sz="0" w:space="0" w:color="auto"/>
            <w:left w:val="none" w:sz="0" w:space="0" w:color="auto"/>
            <w:bottom w:val="none" w:sz="0" w:space="0" w:color="auto"/>
            <w:right w:val="none" w:sz="0" w:space="0" w:color="auto"/>
          </w:divBdr>
        </w:div>
        <w:div w:id="956137227">
          <w:marLeft w:val="480"/>
          <w:marRight w:val="0"/>
          <w:marTop w:val="0"/>
          <w:marBottom w:val="0"/>
          <w:divBdr>
            <w:top w:val="none" w:sz="0" w:space="0" w:color="auto"/>
            <w:left w:val="none" w:sz="0" w:space="0" w:color="auto"/>
            <w:bottom w:val="none" w:sz="0" w:space="0" w:color="auto"/>
            <w:right w:val="none" w:sz="0" w:space="0" w:color="auto"/>
          </w:divBdr>
        </w:div>
        <w:div w:id="964966113">
          <w:marLeft w:val="480"/>
          <w:marRight w:val="0"/>
          <w:marTop w:val="0"/>
          <w:marBottom w:val="0"/>
          <w:divBdr>
            <w:top w:val="none" w:sz="0" w:space="0" w:color="auto"/>
            <w:left w:val="none" w:sz="0" w:space="0" w:color="auto"/>
            <w:bottom w:val="none" w:sz="0" w:space="0" w:color="auto"/>
            <w:right w:val="none" w:sz="0" w:space="0" w:color="auto"/>
          </w:divBdr>
        </w:div>
        <w:div w:id="1053624176">
          <w:marLeft w:val="480"/>
          <w:marRight w:val="0"/>
          <w:marTop w:val="0"/>
          <w:marBottom w:val="0"/>
          <w:divBdr>
            <w:top w:val="none" w:sz="0" w:space="0" w:color="auto"/>
            <w:left w:val="none" w:sz="0" w:space="0" w:color="auto"/>
            <w:bottom w:val="none" w:sz="0" w:space="0" w:color="auto"/>
            <w:right w:val="none" w:sz="0" w:space="0" w:color="auto"/>
          </w:divBdr>
        </w:div>
        <w:div w:id="1098410565">
          <w:marLeft w:val="480"/>
          <w:marRight w:val="0"/>
          <w:marTop w:val="0"/>
          <w:marBottom w:val="0"/>
          <w:divBdr>
            <w:top w:val="none" w:sz="0" w:space="0" w:color="auto"/>
            <w:left w:val="none" w:sz="0" w:space="0" w:color="auto"/>
            <w:bottom w:val="none" w:sz="0" w:space="0" w:color="auto"/>
            <w:right w:val="none" w:sz="0" w:space="0" w:color="auto"/>
          </w:divBdr>
        </w:div>
        <w:div w:id="1116608195">
          <w:marLeft w:val="480"/>
          <w:marRight w:val="0"/>
          <w:marTop w:val="0"/>
          <w:marBottom w:val="0"/>
          <w:divBdr>
            <w:top w:val="none" w:sz="0" w:space="0" w:color="auto"/>
            <w:left w:val="none" w:sz="0" w:space="0" w:color="auto"/>
            <w:bottom w:val="none" w:sz="0" w:space="0" w:color="auto"/>
            <w:right w:val="none" w:sz="0" w:space="0" w:color="auto"/>
          </w:divBdr>
        </w:div>
        <w:div w:id="1118372324">
          <w:marLeft w:val="480"/>
          <w:marRight w:val="0"/>
          <w:marTop w:val="0"/>
          <w:marBottom w:val="0"/>
          <w:divBdr>
            <w:top w:val="none" w:sz="0" w:space="0" w:color="auto"/>
            <w:left w:val="none" w:sz="0" w:space="0" w:color="auto"/>
            <w:bottom w:val="none" w:sz="0" w:space="0" w:color="auto"/>
            <w:right w:val="none" w:sz="0" w:space="0" w:color="auto"/>
          </w:divBdr>
        </w:div>
        <w:div w:id="1191600985">
          <w:marLeft w:val="480"/>
          <w:marRight w:val="0"/>
          <w:marTop w:val="0"/>
          <w:marBottom w:val="0"/>
          <w:divBdr>
            <w:top w:val="none" w:sz="0" w:space="0" w:color="auto"/>
            <w:left w:val="none" w:sz="0" w:space="0" w:color="auto"/>
            <w:bottom w:val="none" w:sz="0" w:space="0" w:color="auto"/>
            <w:right w:val="none" w:sz="0" w:space="0" w:color="auto"/>
          </w:divBdr>
        </w:div>
        <w:div w:id="1222135406">
          <w:marLeft w:val="480"/>
          <w:marRight w:val="0"/>
          <w:marTop w:val="0"/>
          <w:marBottom w:val="0"/>
          <w:divBdr>
            <w:top w:val="none" w:sz="0" w:space="0" w:color="auto"/>
            <w:left w:val="none" w:sz="0" w:space="0" w:color="auto"/>
            <w:bottom w:val="none" w:sz="0" w:space="0" w:color="auto"/>
            <w:right w:val="none" w:sz="0" w:space="0" w:color="auto"/>
          </w:divBdr>
        </w:div>
        <w:div w:id="1263563169">
          <w:marLeft w:val="480"/>
          <w:marRight w:val="0"/>
          <w:marTop w:val="0"/>
          <w:marBottom w:val="0"/>
          <w:divBdr>
            <w:top w:val="none" w:sz="0" w:space="0" w:color="auto"/>
            <w:left w:val="none" w:sz="0" w:space="0" w:color="auto"/>
            <w:bottom w:val="none" w:sz="0" w:space="0" w:color="auto"/>
            <w:right w:val="none" w:sz="0" w:space="0" w:color="auto"/>
          </w:divBdr>
        </w:div>
        <w:div w:id="1269854364">
          <w:marLeft w:val="480"/>
          <w:marRight w:val="0"/>
          <w:marTop w:val="0"/>
          <w:marBottom w:val="0"/>
          <w:divBdr>
            <w:top w:val="none" w:sz="0" w:space="0" w:color="auto"/>
            <w:left w:val="none" w:sz="0" w:space="0" w:color="auto"/>
            <w:bottom w:val="none" w:sz="0" w:space="0" w:color="auto"/>
            <w:right w:val="none" w:sz="0" w:space="0" w:color="auto"/>
          </w:divBdr>
        </w:div>
        <w:div w:id="1339044481">
          <w:marLeft w:val="480"/>
          <w:marRight w:val="0"/>
          <w:marTop w:val="0"/>
          <w:marBottom w:val="0"/>
          <w:divBdr>
            <w:top w:val="none" w:sz="0" w:space="0" w:color="auto"/>
            <w:left w:val="none" w:sz="0" w:space="0" w:color="auto"/>
            <w:bottom w:val="none" w:sz="0" w:space="0" w:color="auto"/>
            <w:right w:val="none" w:sz="0" w:space="0" w:color="auto"/>
          </w:divBdr>
        </w:div>
        <w:div w:id="1356731939">
          <w:marLeft w:val="480"/>
          <w:marRight w:val="0"/>
          <w:marTop w:val="0"/>
          <w:marBottom w:val="0"/>
          <w:divBdr>
            <w:top w:val="none" w:sz="0" w:space="0" w:color="auto"/>
            <w:left w:val="none" w:sz="0" w:space="0" w:color="auto"/>
            <w:bottom w:val="none" w:sz="0" w:space="0" w:color="auto"/>
            <w:right w:val="none" w:sz="0" w:space="0" w:color="auto"/>
          </w:divBdr>
        </w:div>
      </w:divsChild>
    </w:div>
    <w:div w:id="1356686282">
      <w:bodyDiv w:val="1"/>
      <w:marLeft w:val="0"/>
      <w:marRight w:val="0"/>
      <w:marTop w:val="0"/>
      <w:marBottom w:val="0"/>
      <w:divBdr>
        <w:top w:val="none" w:sz="0" w:space="0" w:color="auto"/>
        <w:left w:val="none" w:sz="0" w:space="0" w:color="auto"/>
        <w:bottom w:val="none" w:sz="0" w:space="0" w:color="auto"/>
        <w:right w:val="none" w:sz="0" w:space="0" w:color="auto"/>
      </w:divBdr>
    </w:div>
    <w:div w:id="1356733827">
      <w:bodyDiv w:val="1"/>
      <w:marLeft w:val="0"/>
      <w:marRight w:val="0"/>
      <w:marTop w:val="0"/>
      <w:marBottom w:val="0"/>
      <w:divBdr>
        <w:top w:val="none" w:sz="0" w:space="0" w:color="auto"/>
        <w:left w:val="none" w:sz="0" w:space="0" w:color="auto"/>
        <w:bottom w:val="none" w:sz="0" w:space="0" w:color="auto"/>
        <w:right w:val="none" w:sz="0" w:space="0" w:color="auto"/>
      </w:divBdr>
    </w:div>
    <w:div w:id="1356734407">
      <w:bodyDiv w:val="1"/>
      <w:marLeft w:val="0"/>
      <w:marRight w:val="0"/>
      <w:marTop w:val="0"/>
      <w:marBottom w:val="0"/>
      <w:divBdr>
        <w:top w:val="none" w:sz="0" w:space="0" w:color="auto"/>
        <w:left w:val="none" w:sz="0" w:space="0" w:color="auto"/>
        <w:bottom w:val="none" w:sz="0" w:space="0" w:color="auto"/>
        <w:right w:val="none" w:sz="0" w:space="0" w:color="auto"/>
      </w:divBdr>
    </w:div>
    <w:div w:id="1356881399">
      <w:bodyDiv w:val="1"/>
      <w:marLeft w:val="0"/>
      <w:marRight w:val="0"/>
      <w:marTop w:val="0"/>
      <w:marBottom w:val="0"/>
      <w:divBdr>
        <w:top w:val="none" w:sz="0" w:space="0" w:color="auto"/>
        <w:left w:val="none" w:sz="0" w:space="0" w:color="auto"/>
        <w:bottom w:val="none" w:sz="0" w:space="0" w:color="auto"/>
        <w:right w:val="none" w:sz="0" w:space="0" w:color="auto"/>
      </w:divBdr>
    </w:div>
    <w:div w:id="1357001181">
      <w:bodyDiv w:val="1"/>
      <w:marLeft w:val="0"/>
      <w:marRight w:val="0"/>
      <w:marTop w:val="0"/>
      <w:marBottom w:val="0"/>
      <w:divBdr>
        <w:top w:val="none" w:sz="0" w:space="0" w:color="auto"/>
        <w:left w:val="none" w:sz="0" w:space="0" w:color="auto"/>
        <w:bottom w:val="none" w:sz="0" w:space="0" w:color="auto"/>
        <w:right w:val="none" w:sz="0" w:space="0" w:color="auto"/>
      </w:divBdr>
    </w:div>
    <w:div w:id="1357002917">
      <w:bodyDiv w:val="1"/>
      <w:marLeft w:val="0"/>
      <w:marRight w:val="0"/>
      <w:marTop w:val="0"/>
      <w:marBottom w:val="0"/>
      <w:divBdr>
        <w:top w:val="none" w:sz="0" w:space="0" w:color="auto"/>
        <w:left w:val="none" w:sz="0" w:space="0" w:color="auto"/>
        <w:bottom w:val="none" w:sz="0" w:space="0" w:color="auto"/>
        <w:right w:val="none" w:sz="0" w:space="0" w:color="auto"/>
      </w:divBdr>
    </w:div>
    <w:div w:id="1357073598">
      <w:bodyDiv w:val="1"/>
      <w:marLeft w:val="0"/>
      <w:marRight w:val="0"/>
      <w:marTop w:val="0"/>
      <w:marBottom w:val="0"/>
      <w:divBdr>
        <w:top w:val="none" w:sz="0" w:space="0" w:color="auto"/>
        <w:left w:val="none" w:sz="0" w:space="0" w:color="auto"/>
        <w:bottom w:val="none" w:sz="0" w:space="0" w:color="auto"/>
        <w:right w:val="none" w:sz="0" w:space="0" w:color="auto"/>
      </w:divBdr>
    </w:div>
    <w:div w:id="1357120625">
      <w:bodyDiv w:val="1"/>
      <w:marLeft w:val="0"/>
      <w:marRight w:val="0"/>
      <w:marTop w:val="0"/>
      <w:marBottom w:val="0"/>
      <w:divBdr>
        <w:top w:val="none" w:sz="0" w:space="0" w:color="auto"/>
        <w:left w:val="none" w:sz="0" w:space="0" w:color="auto"/>
        <w:bottom w:val="none" w:sz="0" w:space="0" w:color="auto"/>
        <w:right w:val="none" w:sz="0" w:space="0" w:color="auto"/>
      </w:divBdr>
    </w:div>
    <w:div w:id="1357123792">
      <w:bodyDiv w:val="1"/>
      <w:marLeft w:val="0"/>
      <w:marRight w:val="0"/>
      <w:marTop w:val="0"/>
      <w:marBottom w:val="0"/>
      <w:divBdr>
        <w:top w:val="none" w:sz="0" w:space="0" w:color="auto"/>
        <w:left w:val="none" w:sz="0" w:space="0" w:color="auto"/>
        <w:bottom w:val="none" w:sz="0" w:space="0" w:color="auto"/>
        <w:right w:val="none" w:sz="0" w:space="0" w:color="auto"/>
      </w:divBdr>
    </w:div>
    <w:div w:id="1357270120">
      <w:bodyDiv w:val="1"/>
      <w:marLeft w:val="0"/>
      <w:marRight w:val="0"/>
      <w:marTop w:val="0"/>
      <w:marBottom w:val="0"/>
      <w:divBdr>
        <w:top w:val="none" w:sz="0" w:space="0" w:color="auto"/>
        <w:left w:val="none" w:sz="0" w:space="0" w:color="auto"/>
        <w:bottom w:val="none" w:sz="0" w:space="0" w:color="auto"/>
        <w:right w:val="none" w:sz="0" w:space="0" w:color="auto"/>
      </w:divBdr>
    </w:div>
    <w:div w:id="1357342769">
      <w:bodyDiv w:val="1"/>
      <w:marLeft w:val="0"/>
      <w:marRight w:val="0"/>
      <w:marTop w:val="0"/>
      <w:marBottom w:val="0"/>
      <w:divBdr>
        <w:top w:val="none" w:sz="0" w:space="0" w:color="auto"/>
        <w:left w:val="none" w:sz="0" w:space="0" w:color="auto"/>
        <w:bottom w:val="none" w:sz="0" w:space="0" w:color="auto"/>
        <w:right w:val="none" w:sz="0" w:space="0" w:color="auto"/>
      </w:divBdr>
    </w:div>
    <w:div w:id="1357465612">
      <w:bodyDiv w:val="1"/>
      <w:marLeft w:val="0"/>
      <w:marRight w:val="0"/>
      <w:marTop w:val="0"/>
      <w:marBottom w:val="0"/>
      <w:divBdr>
        <w:top w:val="none" w:sz="0" w:space="0" w:color="auto"/>
        <w:left w:val="none" w:sz="0" w:space="0" w:color="auto"/>
        <w:bottom w:val="none" w:sz="0" w:space="0" w:color="auto"/>
        <w:right w:val="none" w:sz="0" w:space="0" w:color="auto"/>
      </w:divBdr>
    </w:div>
    <w:div w:id="1357539796">
      <w:bodyDiv w:val="1"/>
      <w:marLeft w:val="0"/>
      <w:marRight w:val="0"/>
      <w:marTop w:val="0"/>
      <w:marBottom w:val="0"/>
      <w:divBdr>
        <w:top w:val="none" w:sz="0" w:space="0" w:color="auto"/>
        <w:left w:val="none" w:sz="0" w:space="0" w:color="auto"/>
        <w:bottom w:val="none" w:sz="0" w:space="0" w:color="auto"/>
        <w:right w:val="none" w:sz="0" w:space="0" w:color="auto"/>
      </w:divBdr>
    </w:div>
    <w:div w:id="1357541673">
      <w:bodyDiv w:val="1"/>
      <w:marLeft w:val="0"/>
      <w:marRight w:val="0"/>
      <w:marTop w:val="0"/>
      <w:marBottom w:val="0"/>
      <w:divBdr>
        <w:top w:val="none" w:sz="0" w:space="0" w:color="auto"/>
        <w:left w:val="none" w:sz="0" w:space="0" w:color="auto"/>
        <w:bottom w:val="none" w:sz="0" w:space="0" w:color="auto"/>
        <w:right w:val="none" w:sz="0" w:space="0" w:color="auto"/>
      </w:divBdr>
    </w:div>
    <w:div w:id="1357730688">
      <w:bodyDiv w:val="1"/>
      <w:marLeft w:val="0"/>
      <w:marRight w:val="0"/>
      <w:marTop w:val="0"/>
      <w:marBottom w:val="0"/>
      <w:divBdr>
        <w:top w:val="none" w:sz="0" w:space="0" w:color="auto"/>
        <w:left w:val="none" w:sz="0" w:space="0" w:color="auto"/>
        <w:bottom w:val="none" w:sz="0" w:space="0" w:color="auto"/>
        <w:right w:val="none" w:sz="0" w:space="0" w:color="auto"/>
      </w:divBdr>
    </w:div>
    <w:div w:id="1357732066">
      <w:bodyDiv w:val="1"/>
      <w:marLeft w:val="0"/>
      <w:marRight w:val="0"/>
      <w:marTop w:val="0"/>
      <w:marBottom w:val="0"/>
      <w:divBdr>
        <w:top w:val="none" w:sz="0" w:space="0" w:color="auto"/>
        <w:left w:val="none" w:sz="0" w:space="0" w:color="auto"/>
        <w:bottom w:val="none" w:sz="0" w:space="0" w:color="auto"/>
        <w:right w:val="none" w:sz="0" w:space="0" w:color="auto"/>
      </w:divBdr>
    </w:div>
    <w:div w:id="1357847066">
      <w:bodyDiv w:val="1"/>
      <w:marLeft w:val="0"/>
      <w:marRight w:val="0"/>
      <w:marTop w:val="0"/>
      <w:marBottom w:val="0"/>
      <w:divBdr>
        <w:top w:val="none" w:sz="0" w:space="0" w:color="auto"/>
        <w:left w:val="none" w:sz="0" w:space="0" w:color="auto"/>
        <w:bottom w:val="none" w:sz="0" w:space="0" w:color="auto"/>
        <w:right w:val="none" w:sz="0" w:space="0" w:color="auto"/>
      </w:divBdr>
    </w:div>
    <w:div w:id="1357929711">
      <w:bodyDiv w:val="1"/>
      <w:marLeft w:val="0"/>
      <w:marRight w:val="0"/>
      <w:marTop w:val="0"/>
      <w:marBottom w:val="0"/>
      <w:divBdr>
        <w:top w:val="none" w:sz="0" w:space="0" w:color="auto"/>
        <w:left w:val="none" w:sz="0" w:space="0" w:color="auto"/>
        <w:bottom w:val="none" w:sz="0" w:space="0" w:color="auto"/>
        <w:right w:val="none" w:sz="0" w:space="0" w:color="auto"/>
      </w:divBdr>
    </w:div>
    <w:div w:id="1357998899">
      <w:bodyDiv w:val="1"/>
      <w:marLeft w:val="0"/>
      <w:marRight w:val="0"/>
      <w:marTop w:val="0"/>
      <w:marBottom w:val="0"/>
      <w:divBdr>
        <w:top w:val="none" w:sz="0" w:space="0" w:color="auto"/>
        <w:left w:val="none" w:sz="0" w:space="0" w:color="auto"/>
        <w:bottom w:val="none" w:sz="0" w:space="0" w:color="auto"/>
        <w:right w:val="none" w:sz="0" w:space="0" w:color="auto"/>
      </w:divBdr>
      <w:divsChild>
        <w:div w:id="39257230">
          <w:marLeft w:val="480"/>
          <w:marRight w:val="0"/>
          <w:marTop w:val="0"/>
          <w:marBottom w:val="0"/>
          <w:divBdr>
            <w:top w:val="none" w:sz="0" w:space="0" w:color="auto"/>
            <w:left w:val="none" w:sz="0" w:space="0" w:color="auto"/>
            <w:bottom w:val="none" w:sz="0" w:space="0" w:color="auto"/>
            <w:right w:val="none" w:sz="0" w:space="0" w:color="auto"/>
          </w:divBdr>
        </w:div>
        <w:div w:id="46270498">
          <w:marLeft w:val="480"/>
          <w:marRight w:val="0"/>
          <w:marTop w:val="0"/>
          <w:marBottom w:val="0"/>
          <w:divBdr>
            <w:top w:val="none" w:sz="0" w:space="0" w:color="auto"/>
            <w:left w:val="none" w:sz="0" w:space="0" w:color="auto"/>
            <w:bottom w:val="none" w:sz="0" w:space="0" w:color="auto"/>
            <w:right w:val="none" w:sz="0" w:space="0" w:color="auto"/>
          </w:divBdr>
        </w:div>
        <w:div w:id="53628318">
          <w:marLeft w:val="480"/>
          <w:marRight w:val="0"/>
          <w:marTop w:val="0"/>
          <w:marBottom w:val="0"/>
          <w:divBdr>
            <w:top w:val="none" w:sz="0" w:space="0" w:color="auto"/>
            <w:left w:val="none" w:sz="0" w:space="0" w:color="auto"/>
            <w:bottom w:val="none" w:sz="0" w:space="0" w:color="auto"/>
            <w:right w:val="none" w:sz="0" w:space="0" w:color="auto"/>
          </w:divBdr>
        </w:div>
        <w:div w:id="83189018">
          <w:marLeft w:val="480"/>
          <w:marRight w:val="0"/>
          <w:marTop w:val="0"/>
          <w:marBottom w:val="0"/>
          <w:divBdr>
            <w:top w:val="none" w:sz="0" w:space="0" w:color="auto"/>
            <w:left w:val="none" w:sz="0" w:space="0" w:color="auto"/>
            <w:bottom w:val="none" w:sz="0" w:space="0" w:color="auto"/>
            <w:right w:val="none" w:sz="0" w:space="0" w:color="auto"/>
          </w:divBdr>
        </w:div>
        <w:div w:id="109280508">
          <w:marLeft w:val="480"/>
          <w:marRight w:val="0"/>
          <w:marTop w:val="0"/>
          <w:marBottom w:val="0"/>
          <w:divBdr>
            <w:top w:val="none" w:sz="0" w:space="0" w:color="auto"/>
            <w:left w:val="none" w:sz="0" w:space="0" w:color="auto"/>
            <w:bottom w:val="none" w:sz="0" w:space="0" w:color="auto"/>
            <w:right w:val="none" w:sz="0" w:space="0" w:color="auto"/>
          </w:divBdr>
        </w:div>
        <w:div w:id="170141869">
          <w:marLeft w:val="480"/>
          <w:marRight w:val="0"/>
          <w:marTop w:val="0"/>
          <w:marBottom w:val="0"/>
          <w:divBdr>
            <w:top w:val="none" w:sz="0" w:space="0" w:color="auto"/>
            <w:left w:val="none" w:sz="0" w:space="0" w:color="auto"/>
            <w:bottom w:val="none" w:sz="0" w:space="0" w:color="auto"/>
            <w:right w:val="none" w:sz="0" w:space="0" w:color="auto"/>
          </w:divBdr>
        </w:div>
        <w:div w:id="205339440">
          <w:marLeft w:val="480"/>
          <w:marRight w:val="0"/>
          <w:marTop w:val="0"/>
          <w:marBottom w:val="0"/>
          <w:divBdr>
            <w:top w:val="none" w:sz="0" w:space="0" w:color="auto"/>
            <w:left w:val="none" w:sz="0" w:space="0" w:color="auto"/>
            <w:bottom w:val="none" w:sz="0" w:space="0" w:color="auto"/>
            <w:right w:val="none" w:sz="0" w:space="0" w:color="auto"/>
          </w:divBdr>
        </w:div>
        <w:div w:id="269556987">
          <w:marLeft w:val="480"/>
          <w:marRight w:val="0"/>
          <w:marTop w:val="0"/>
          <w:marBottom w:val="0"/>
          <w:divBdr>
            <w:top w:val="none" w:sz="0" w:space="0" w:color="auto"/>
            <w:left w:val="none" w:sz="0" w:space="0" w:color="auto"/>
            <w:bottom w:val="none" w:sz="0" w:space="0" w:color="auto"/>
            <w:right w:val="none" w:sz="0" w:space="0" w:color="auto"/>
          </w:divBdr>
        </w:div>
        <w:div w:id="272328267">
          <w:marLeft w:val="480"/>
          <w:marRight w:val="0"/>
          <w:marTop w:val="0"/>
          <w:marBottom w:val="0"/>
          <w:divBdr>
            <w:top w:val="none" w:sz="0" w:space="0" w:color="auto"/>
            <w:left w:val="none" w:sz="0" w:space="0" w:color="auto"/>
            <w:bottom w:val="none" w:sz="0" w:space="0" w:color="auto"/>
            <w:right w:val="none" w:sz="0" w:space="0" w:color="auto"/>
          </w:divBdr>
        </w:div>
        <w:div w:id="307168223">
          <w:marLeft w:val="480"/>
          <w:marRight w:val="0"/>
          <w:marTop w:val="0"/>
          <w:marBottom w:val="0"/>
          <w:divBdr>
            <w:top w:val="none" w:sz="0" w:space="0" w:color="auto"/>
            <w:left w:val="none" w:sz="0" w:space="0" w:color="auto"/>
            <w:bottom w:val="none" w:sz="0" w:space="0" w:color="auto"/>
            <w:right w:val="none" w:sz="0" w:space="0" w:color="auto"/>
          </w:divBdr>
        </w:div>
        <w:div w:id="309216837">
          <w:marLeft w:val="480"/>
          <w:marRight w:val="0"/>
          <w:marTop w:val="0"/>
          <w:marBottom w:val="0"/>
          <w:divBdr>
            <w:top w:val="none" w:sz="0" w:space="0" w:color="auto"/>
            <w:left w:val="none" w:sz="0" w:space="0" w:color="auto"/>
            <w:bottom w:val="none" w:sz="0" w:space="0" w:color="auto"/>
            <w:right w:val="none" w:sz="0" w:space="0" w:color="auto"/>
          </w:divBdr>
        </w:div>
        <w:div w:id="395935439">
          <w:marLeft w:val="480"/>
          <w:marRight w:val="0"/>
          <w:marTop w:val="0"/>
          <w:marBottom w:val="0"/>
          <w:divBdr>
            <w:top w:val="none" w:sz="0" w:space="0" w:color="auto"/>
            <w:left w:val="none" w:sz="0" w:space="0" w:color="auto"/>
            <w:bottom w:val="none" w:sz="0" w:space="0" w:color="auto"/>
            <w:right w:val="none" w:sz="0" w:space="0" w:color="auto"/>
          </w:divBdr>
        </w:div>
        <w:div w:id="418673364">
          <w:marLeft w:val="480"/>
          <w:marRight w:val="0"/>
          <w:marTop w:val="0"/>
          <w:marBottom w:val="0"/>
          <w:divBdr>
            <w:top w:val="none" w:sz="0" w:space="0" w:color="auto"/>
            <w:left w:val="none" w:sz="0" w:space="0" w:color="auto"/>
            <w:bottom w:val="none" w:sz="0" w:space="0" w:color="auto"/>
            <w:right w:val="none" w:sz="0" w:space="0" w:color="auto"/>
          </w:divBdr>
        </w:div>
        <w:div w:id="420614227">
          <w:marLeft w:val="480"/>
          <w:marRight w:val="0"/>
          <w:marTop w:val="0"/>
          <w:marBottom w:val="0"/>
          <w:divBdr>
            <w:top w:val="none" w:sz="0" w:space="0" w:color="auto"/>
            <w:left w:val="none" w:sz="0" w:space="0" w:color="auto"/>
            <w:bottom w:val="none" w:sz="0" w:space="0" w:color="auto"/>
            <w:right w:val="none" w:sz="0" w:space="0" w:color="auto"/>
          </w:divBdr>
        </w:div>
        <w:div w:id="485974657">
          <w:marLeft w:val="480"/>
          <w:marRight w:val="0"/>
          <w:marTop w:val="0"/>
          <w:marBottom w:val="0"/>
          <w:divBdr>
            <w:top w:val="none" w:sz="0" w:space="0" w:color="auto"/>
            <w:left w:val="none" w:sz="0" w:space="0" w:color="auto"/>
            <w:bottom w:val="none" w:sz="0" w:space="0" w:color="auto"/>
            <w:right w:val="none" w:sz="0" w:space="0" w:color="auto"/>
          </w:divBdr>
        </w:div>
        <w:div w:id="512040317">
          <w:marLeft w:val="480"/>
          <w:marRight w:val="0"/>
          <w:marTop w:val="0"/>
          <w:marBottom w:val="0"/>
          <w:divBdr>
            <w:top w:val="none" w:sz="0" w:space="0" w:color="auto"/>
            <w:left w:val="none" w:sz="0" w:space="0" w:color="auto"/>
            <w:bottom w:val="none" w:sz="0" w:space="0" w:color="auto"/>
            <w:right w:val="none" w:sz="0" w:space="0" w:color="auto"/>
          </w:divBdr>
        </w:div>
        <w:div w:id="535657976">
          <w:marLeft w:val="480"/>
          <w:marRight w:val="0"/>
          <w:marTop w:val="0"/>
          <w:marBottom w:val="0"/>
          <w:divBdr>
            <w:top w:val="none" w:sz="0" w:space="0" w:color="auto"/>
            <w:left w:val="none" w:sz="0" w:space="0" w:color="auto"/>
            <w:bottom w:val="none" w:sz="0" w:space="0" w:color="auto"/>
            <w:right w:val="none" w:sz="0" w:space="0" w:color="auto"/>
          </w:divBdr>
        </w:div>
        <w:div w:id="542643752">
          <w:marLeft w:val="480"/>
          <w:marRight w:val="0"/>
          <w:marTop w:val="0"/>
          <w:marBottom w:val="0"/>
          <w:divBdr>
            <w:top w:val="none" w:sz="0" w:space="0" w:color="auto"/>
            <w:left w:val="none" w:sz="0" w:space="0" w:color="auto"/>
            <w:bottom w:val="none" w:sz="0" w:space="0" w:color="auto"/>
            <w:right w:val="none" w:sz="0" w:space="0" w:color="auto"/>
          </w:divBdr>
        </w:div>
        <w:div w:id="577440063">
          <w:marLeft w:val="480"/>
          <w:marRight w:val="0"/>
          <w:marTop w:val="0"/>
          <w:marBottom w:val="0"/>
          <w:divBdr>
            <w:top w:val="none" w:sz="0" w:space="0" w:color="auto"/>
            <w:left w:val="none" w:sz="0" w:space="0" w:color="auto"/>
            <w:bottom w:val="none" w:sz="0" w:space="0" w:color="auto"/>
            <w:right w:val="none" w:sz="0" w:space="0" w:color="auto"/>
          </w:divBdr>
        </w:div>
        <w:div w:id="584729038">
          <w:marLeft w:val="480"/>
          <w:marRight w:val="0"/>
          <w:marTop w:val="0"/>
          <w:marBottom w:val="0"/>
          <w:divBdr>
            <w:top w:val="none" w:sz="0" w:space="0" w:color="auto"/>
            <w:left w:val="none" w:sz="0" w:space="0" w:color="auto"/>
            <w:bottom w:val="none" w:sz="0" w:space="0" w:color="auto"/>
            <w:right w:val="none" w:sz="0" w:space="0" w:color="auto"/>
          </w:divBdr>
        </w:div>
        <w:div w:id="651980215">
          <w:marLeft w:val="480"/>
          <w:marRight w:val="0"/>
          <w:marTop w:val="0"/>
          <w:marBottom w:val="0"/>
          <w:divBdr>
            <w:top w:val="none" w:sz="0" w:space="0" w:color="auto"/>
            <w:left w:val="none" w:sz="0" w:space="0" w:color="auto"/>
            <w:bottom w:val="none" w:sz="0" w:space="0" w:color="auto"/>
            <w:right w:val="none" w:sz="0" w:space="0" w:color="auto"/>
          </w:divBdr>
        </w:div>
        <w:div w:id="721831670">
          <w:marLeft w:val="480"/>
          <w:marRight w:val="0"/>
          <w:marTop w:val="0"/>
          <w:marBottom w:val="0"/>
          <w:divBdr>
            <w:top w:val="none" w:sz="0" w:space="0" w:color="auto"/>
            <w:left w:val="none" w:sz="0" w:space="0" w:color="auto"/>
            <w:bottom w:val="none" w:sz="0" w:space="0" w:color="auto"/>
            <w:right w:val="none" w:sz="0" w:space="0" w:color="auto"/>
          </w:divBdr>
        </w:div>
        <w:div w:id="766927714">
          <w:marLeft w:val="480"/>
          <w:marRight w:val="0"/>
          <w:marTop w:val="0"/>
          <w:marBottom w:val="0"/>
          <w:divBdr>
            <w:top w:val="none" w:sz="0" w:space="0" w:color="auto"/>
            <w:left w:val="none" w:sz="0" w:space="0" w:color="auto"/>
            <w:bottom w:val="none" w:sz="0" w:space="0" w:color="auto"/>
            <w:right w:val="none" w:sz="0" w:space="0" w:color="auto"/>
          </w:divBdr>
        </w:div>
        <w:div w:id="819732567">
          <w:marLeft w:val="480"/>
          <w:marRight w:val="0"/>
          <w:marTop w:val="0"/>
          <w:marBottom w:val="0"/>
          <w:divBdr>
            <w:top w:val="none" w:sz="0" w:space="0" w:color="auto"/>
            <w:left w:val="none" w:sz="0" w:space="0" w:color="auto"/>
            <w:bottom w:val="none" w:sz="0" w:space="0" w:color="auto"/>
            <w:right w:val="none" w:sz="0" w:space="0" w:color="auto"/>
          </w:divBdr>
        </w:div>
        <w:div w:id="827790583">
          <w:marLeft w:val="480"/>
          <w:marRight w:val="0"/>
          <w:marTop w:val="0"/>
          <w:marBottom w:val="0"/>
          <w:divBdr>
            <w:top w:val="none" w:sz="0" w:space="0" w:color="auto"/>
            <w:left w:val="none" w:sz="0" w:space="0" w:color="auto"/>
            <w:bottom w:val="none" w:sz="0" w:space="0" w:color="auto"/>
            <w:right w:val="none" w:sz="0" w:space="0" w:color="auto"/>
          </w:divBdr>
        </w:div>
        <w:div w:id="846407350">
          <w:marLeft w:val="480"/>
          <w:marRight w:val="0"/>
          <w:marTop w:val="0"/>
          <w:marBottom w:val="0"/>
          <w:divBdr>
            <w:top w:val="none" w:sz="0" w:space="0" w:color="auto"/>
            <w:left w:val="none" w:sz="0" w:space="0" w:color="auto"/>
            <w:bottom w:val="none" w:sz="0" w:space="0" w:color="auto"/>
            <w:right w:val="none" w:sz="0" w:space="0" w:color="auto"/>
          </w:divBdr>
        </w:div>
        <w:div w:id="867597287">
          <w:marLeft w:val="480"/>
          <w:marRight w:val="0"/>
          <w:marTop w:val="0"/>
          <w:marBottom w:val="0"/>
          <w:divBdr>
            <w:top w:val="none" w:sz="0" w:space="0" w:color="auto"/>
            <w:left w:val="none" w:sz="0" w:space="0" w:color="auto"/>
            <w:bottom w:val="none" w:sz="0" w:space="0" w:color="auto"/>
            <w:right w:val="none" w:sz="0" w:space="0" w:color="auto"/>
          </w:divBdr>
        </w:div>
        <w:div w:id="909272016">
          <w:marLeft w:val="480"/>
          <w:marRight w:val="0"/>
          <w:marTop w:val="0"/>
          <w:marBottom w:val="0"/>
          <w:divBdr>
            <w:top w:val="none" w:sz="0" w:space="0" w:color="auto"/>
            <w:left w:val="none" w:sz="0" w:space="0" w:color="auto"/>
            <w:bottom w:val="none" w:sz="0" w:space="0" w:color="auto"/>
            <w:right w:val="none" w:sz="0" w:space="0" w:color="auto"/>
          </w:divBdr>
        </w:div>
        <w:div w:id="984511844">
          <w:marLeft w:val="480"/>
          <w:marRight w:val="0"/>
          <w:marTop w:val="0"/>
          <w:marBottom w:val="0"/>
          <w:divBdr>
            <w:top w:val="none" w:sz="0" w:space="0" w:color="auto"/>
            <w:left w:val="none" w:sz="0" w:space="0" w:color="auto"/>
            <w:bottom w:val="none" w:sz="0" w:space="0" w:color="auto"/>
            <w:right w:val="none" w:sz="0" w:space="0" w:color="auto"/>
          </w:divBdr>
        </w:div>
        <w:div w:id="1026323607">
          <w:marLeft w:val="480"/>
          <w:marRight w:val="0"/>
          <w:marTop w:val="0"/>
          <w:marBottom w:val="0"/>
          <w:divBdr>
            <w:top w:val="none" w:sz="0" w:space="0" w:color="auto"/>
            <w:left w:val="none" w:sz="0" w:space="0" w:color="auto"/>
            <w:bottom w:val="none" w:sz="0" w:space="0" w:color="auto"/>
            <w:right w:val="none" w:sz="0" w:space="0" w:color="auto"/>
          </w:divBdr>
        </w:div>
        <w:div w:id="1050765382">
          <w:marLeft w:val="480"/>
          <w:marRight w:val="0"/>
          <w:marTop w:val="0"/>
          <w:marBottom w:val="0"/>
          <w:divBdr>
            <w:top w:val="none" w:sz="0" w:space="0" w:color="auto"/>
            <w:left w:val="none" w:sz="0" w:space="0" w:color="auto"/>
            <w:bottom w:val="none" w:sz="0" w:space="0" w:color="auto"/>
            <w:right w:val="none" w:sz="0" w:space="0" w:color="auto"/>
          </w:divBdr>
        </w:div>
        <w:div w:id="1082214927">
          <w:marLeft w:val="480"/>
          <w:marRight w:val="0"/>
          <w:marTop w:val="0"/>
          <w:marBottom w:val="0"/>
          <w:divBdr>
            <w:top w:val="none" w:sz="0" w:space="0" w:color="auto"/>
            <w:left w:val="none" w:sz="0" w:space="0" w:color="auto"/>
            <w:bottom w:val="none" w:sz="0" w:space="0" w:color="auto"/>
            <w:right w:val="none" w:sz="0" w:space="0" w:color="auto"/>
          </w:divBdr>
        </w:div>
        <w:div w:id="1206409149">
          <w:marLeft w:val="480"/>
          <w:marRight w:val="0"/>
          <w:marTop w:val="0"/>
          <w:marBottom w:val="0"/>
          <w:divBdr>
            <w:top w:val="none" w:sz="0" w:space="0" w:color="auto"/>
            <w:left w:val="none" w:sz="0" w:space="0" w:color="auto"/>
            <w:bottom w:val="none" w:sz="0" w:space="0" w:color="auto"/>
            <w:right w:val="none" w:sz="0" w:space="0" w:color="auto"/>
          </w:divBdr>
        </w:div>
        <w:div w:id="1208639277">
          <w:marLeft w:val="480"/>
          <w:marRight w:val="0"/>
          <w:marTop w:val="0"/>
          <w:marBottom w:val="0"/>
          <w:divBdr>
            <w:top w:val="none" w:sz="0" w:space="0" w:color="auto"/>
            <w:left w:val="none" w:sz="0" w:space="0" w:color="auto"/>
            <w:bottom w:val="none" w:sz="0" w:space="0" w:color="auto"/>
            <w:right w:val="none" w:sz="0" w:space="0" w:color="auto"/>
          </w:divBdr>
        </w:div>
        <w:div w:id="1209344578">
          <w:marLeft w:val="480"/>
          <w:marRight w:val="0"/>
          <w:marTop w:val="0"/>
          <w:marBottom w:val="0"/>
          <w:divBdr>
            <w:top w:val="none" w:sz="0" w:space="0" w:color="auto"/>
            <w:left w:val="none" w:sz="0" w:space="0" w:color="auto"/>
            <w:bottom w:val="none" w:sz="0" w:space="0" w:color="auto"/>
            <w:right w:val="none" w:sz="0" w:space="0" w:color="auto"/>
          </w:divBdr>
        </w:div>
        <w:div w:id="1226603331">
          <w:marLeft w:val="480"/>
          <w:marRight w:val="0"/>
          <w:marTop w:val="0"/>
          <w:marBottom w:val="0"/>
          <w:divBdr>
            <w:top w:val="none" w:sz="0" w:space="0" w:color="auto"/>
            <w:left w:val="none" w:sz="0" w:space="0" w:color="auto"/>
            <w:bottom w:val="none" w:sz="0" w:space="0" w:color="auto"/>
            <w:right w:val="none" w:sz="0" w:space="0" w:color="auto"/>
          </w:divBdr>
        </w:div>
        <w:div w:id="1229919322">
          <w:marLeft w:val="480"/>
          <w:marRight w:val="0"/>
          <w:marTop w:val="0"/>
          <w:marBottom w:val="0"/>
          <w:divBdr>
            <w:top w:val="none" w:sz="0" w:space="0" w:color="auto"/>
            <w:left w:val="none" w:sz="0" w:space="0" w:color="auto"/>
            <w:bottom w:val="none" w:sz="0" w:space="0" w:color="auto"/>
            <w:right w:val="none" w:sz="0" w:space="0" w:color="auto"/>
          </w:divBdr>
        </w:div>
        <w:div w:id="1234393648">
          <w:marLeft w:val="480"/>
          <w:marRight w:val="0"/>
          <w:marTop w:val="0"/>
          <w:marBottom w:val="0"/>
          <w:divBdr>
            <w:top w:val="none" w:sz="0" w:space="0" w:color="auto"/>
            <w:left w:val="none" w:sz="0" w:space="0" w:color="auto"/>
            <w:bottom w:val="none" w:sz="0" w:space="0" w:color="auto"/>
            <w:right w:val="none" w:sz="0" w:space="0" w:color="auto"/>
          </w:divBdr>
        </w:div>
        <w:div w:id="1279265199">
          <w:marLeft w:val="480"/>
          <w:marRight w:val="0"/>
          <w:marTop w:val="0"/>
          <w:marBottom w:val="0"/>
          <w:divBdr>
            <w:top w:val="none" w:sz="0" w:space="0" w:color="auto"/>
            <w:left w:val="none" w:sz="0" w:space="0" w:color="auto"/>
            <w:bottom w:val="none" w:sz="0" w:space="0" w:color="auto"/>
            <w:right w:val="none" w:sz="0" w:space="0" w:color="auto"/>
          </w:divBdr>
        </w:div>
        <w:div w:id="1350329818">
          <w:marLeft w:val="480"/>
          <w:marRight w:val="0"/>
          <w:marTop w:val="0"/>
          <w:marBottom w:val="0"/>
          <w:divBdr>
            <w:top w:val="none" w:sz="0" w:space="0" w:color="auto"/>
            <w:left w:val="none" w:sz="0" w:space="0" w:color="auto"/>
            <w:bottom w:val="none" w:sz="0" w:space="0" w:color="auto"/>
            <w:right w:val="none" w:sz="0" w:space="0" w:color="auto"/>
          </w:divBdr>
        </w:div>
        <w:div w:id="1351494880">
          <w:marLeft w:val="480"/>
          <w:marRight w:val="0"/>
          <w:marTop w:val="0"/>
          <w:marBottom w:val="0"/>
          <w:divBdr>
            <w:top w:val="none" w:sz="0" w:space="0" w:color="auto"/>
            <w:left w:val="none" w:sz="0" w:space="0" w:color="auto"/>
            <w:bottom w:val="none" w:sz="0" w:space="0" w:color="auto"/>
            <w:right w:val="none" w:sz="0" w:space="0" w:color="auto"/>
          </w:divBdr>
        </w:div>
        <w:div w:id="1394889387">
          <w:marLeft w:val="480"/>
          <w:marRight w:val="0"/>
          <w:marTop w:val="0"/>
          <w:marBottom w:val="0"/>
          <w:divBdr>
            <w:top w:val="none" w:sz="0" w:space="0" w:color="auto"/>
            <w:left w:val="none" w:sz="0" w:space="0" w:color="auto"/>
            <w:bottom w:val="none" w:sz="0" w:space="0" w:color="auto"/>
            <w:right w:val="none" w:sz="0" w:space="0" w:color="auto"/>
          </w:divBdr>
        </w:div>
      </w:divsChild>
    </w:div>
    <w:div w:id="1358044723">
      <w:bodyDiv w:val="1"/>
      <w:marLeft w:val="0"/>
      <w:marRight w:val="0"/>
      <w:marTop w:val="0"/>
      <w:marBottom w:val="0"/>
      <w:divBdr>
        <w:top w:val="none" w:sz="0" w:space="0" w:color="auto"/>
        <w:left w:val="none" w:sz="0" w:space="0" w:color="auto"/>
        <w:bottom w:val="none" w:sz="0" w:space="0" w:color="auto"/>
        <w:right w:val="none" w:sz="0" w:space="0" w:color="auto"/>
      </w:divBdr>
    </w:div>
    <w:div w:id="1358239744">
      <w:bodyDiv w:val="1"/>
      <w:marLeft w:val="0"/>
      <w:marRight w:val="0"/>
      <w:marTop w:val="0"/>
      <w:marBottom w:val="0"/>
      <w:divBdr>
        <w:top w:val="none" w:sz="0" w:space="0" w:color="auto"/>
        <w:left w:val="none" w:sz="0" w:space="0" w:color="auto"/>
        <w:bottom w:val="none" w:sz="0" w:space="0" w:color="auto"/>
        <w:right w:val="none" w:sz="0" w:space="0" w:color="auto"/>
      </w:divBdr>
    </w:div>
    <w:div w:id="1358316721">
      <w:bodyDiv w:val="1"/>
      <w:marLeft w:val="0"/>
      <w:marRight w:val="0"/>
      <w:marTop w:val="0"/>
      <w:marBottom w:val="0"/>
      <w:divBdr>
        <w:top w:val="none" w:sz="0" w:space="0" w:color="auto"/>
        <w:left w:val="none" w:sz="0" w:space="0" w:color="auto"/>
        <w:bottom w:val="none" w:sz="0" w:space="0" w:color="auto"/>
        <w:right w:val="none" w:sz="0" w:space="0" w:color="auto"/>
      </w:divBdr>
    </w:div>
    <w:div w:id="1358316816">
      <w:bodyDiv w:val="1"/>
      <w:marLeft w:val="0"/>
      <w:marRight w:val="0"/>
      <w:marTop w:val="0"/>
      <w:marBottom w:val="0"/>
      <w:divBdr>
        <w:top w:val="none" w:sz="0" w:space="0" w:color="auto"/>
        <w:left w:val="none" w:sz="0" w:space="0" w:color="auto"/>
        <w:bottom w:val="none" w:sz="0" w:space="0" w:color="auto"/>
        <w:right w:val="none" w:sz="0" w:space="0" w:color="auto"/>
      </w:divBdr>
    </w:div>
    <w:div w:id="1358503846">
      <w:bodyDiv w:val="1"/>
      <w:marLeft w:val="0"/>
      <w:marRight w:val="0"/>
      <w:marTop w:val="0"/>
      <w:marBottom w:val="0"/>
      <w:divBdr>
        <w:top w:val="none" w:sz="0" w:space="0" w:color="auto"/>
        <w:left w:val="none" w:sz="0" w:space="0" w:color="auto"/>
        <w:bottom w:val="none" w:sz="0" w:space="0" w:color="auto"/>
        <w:right w:val="none" w:sz="0" w:space="0" w:color="auto"/>
      </w:divBdr>
    </w:div>
    <w:div w:id="1358778024">
      <w:bodyDiv w:val="1"/>
      <w:marLeft w:val="0"/>
      <w:marRight w:val="0"/>
      <w:marTop w:val="0"/>
      <w:marBottom w:val="0"/>
      <w:divBdr>
        <w:top w:val="none" w:sz="0" w:space="0" w:color="auto"/>
        <w:left w:val="none" w:sz="0" w:space="0" w:color="auto"/>
        <w:bottom w:val="none" w:sz="0" w:space="0" w:color="auto"/>
        <w:right w:val="none" w:sz="0" w:space="0" w:color="auto"/>
      </w:divBdr>
    </w:div>
    <w:div w:id="1358966713">
      <w:bodyDiv w:val="1"/>
      <w:marLeft w:val="0"/>
      <w:marRight w:val="0"/>
      <w:marTop w:val="0"/>
      <w:marBottom w:val="0"/>
      <w:divBdr>
        <w:top w:val="none" w:sz="0" w:space="0" w:color="auto"/>
        <w:left w:val="none" w:sz="0" w:space="0" w:color="auto"/>
        <w:bottom w:val="none" w:sz="0" w:space="0" w:color="auto"/>
        <w:right w:val="none" w:sz="0" w:space="0" w:color="auto"/>
      </w:divBdr>
    </w:div>
    <w:div w:id="1358968424">
      <w:bodyDiv w:val="1"/>
      <w:marLeft w:val="0"/>
      <w:marRight w:val="0"/>
      <w:marTop w:val="0"/>
      <w:marBottom w:val="0"/>
      <w:divBdr>
        <w:top w:val="none" w:sz="0" w:space="0" w:color="auto"/>
        <w:left w:val="none" w:sz="0" w:space="0" w:color="auto"/>
        <w:bottom w:val="none" w:sz="0" w:space="0" w:color="auto"/>
        <w:right w:val="none" w:sz="0" w:space="0" w:color="auto"/>
      </w:divBdr>
    </w:div>
    <w:div w:id="1359045367">
      <w:bodyDiv w:val="1"/>
      <w:marLeft w:val="0"/>
      <w:marRight w:val="0"/>
      <w:marTop w:val="0"/>
      <w:marBottom w:val="0"/>
      <w:divBdr>
        <w:top w:val="none" w:sz="0" w:space="0" w:color="auto"/>
        <w:left w:val="none" w:sz="0" w:space="0" w:color="auto"/>
        <w:bottom w:val="none" w:sz="0" w:space="0" w:color="auto"/>
        <w:right w:val="none" w:sz="0" w:space="0" w:color="auto"/>
      </w:divBdr>
    </w:div>
    <w:div w:id="1359090109">
      <w:bodyDiv w:val="1"/>
      <w:marLeft w:val="0"/>
      <w:marRight w:val="0"/>
      <w:marTop w:val="0"/>
      <w:marBottom w:val="0"/>
      <w:divBdr>
        <w:top w:val="none" w:sz="0" w:space="0" w:color="auto"/>
        <w:left w:val="none" w:sz="0" w:space="0" w:color="auto"/>
        <w:bottom w:val="none" w:sz="0" w:space="0" w:color="auto"/>
        <w:right w:val="none" w:sz="0" w:space="0" w:color="auto"/>
      </w:divBdr>
    </w:div>
    <w:div w:id="1359117924">
      <w:bodyDiv w:val="1"/>
      <w:marLeft w:val="0"/>
      <w:marRight w:val="0"/>
      <w:marTop w:val="0"/>
      <w:marBottom w:val="0"/>
      <w:divBdr>
        <w:top w:val="none" w:sz="0" w:space="0" w:color="auto"/>
        <w:left w:val="none" w:sz="0" w:space="0" w:color="auto"/>
        <w:bottom w:val="none" w:sz="0" w:space="0" w:color="auto"/>
        <w:right w:val="none" w:sz="0" w:space="0" w:color="auto"/>
      </w:divBdr>
    </w:div>
    <w:div w:id="1359157464">
      <w:bodyDiv w:val="1"/>
      <w:marLeft w:val="0"/>
      <w:marRight w:val="0"/>
      <w:marTop w:val="0"/>
      <w:marBottom w:val="0"/>
      <w:divBdr>
        <w:top w:val="none" w:sz="0" w:space="0" w:color="auto"/>
        <w:left w:val="none" w:sz="0" w:space="0" w:color="auto"/>
        <w:bottom w:val="none" w:sz="0" w:space="0" w:color="auto"/>
        <w:right w:val="none" w:sz="0" w:space="0" w:color="auto"/>
      </w:divBdr>
    </w:div>
    <w:div w:id="1359820383">
      <w:bodyDiv w:val="1"/>
      <w:marLeft w:val="0"/>
      <w:marRight w:val="0"/>
      <w:marTop w:val="0"/>
      <w:marBottom w:val="0"/>
      <w:divBdr>
        <w:top w:val="none" w:sz="0" w:space="0" w:color="auto"/>
        <w:left w:val="none" w:sz="0" w:space="0" w:color="auto"/>
        <w:bottom w:val="none" w:sz="0" w:space="0" w:color="auto"/>
        <w:right w:val="none" w:sz="0" w:space="0" w:color="auto"/>
      </w:divBdr>
    </w:div>
    <w:div w:id="1359896089">
      <w:bodyDiv w:val="1"/>
      <w:marLeft w:val="0"/>
      <w:marRight w:val="0"/>
      <w:marTop w:val="0"/>
      <w:marBottom w:val="0"/>
      <w:divBdr>
        <w:top w:val="none" w:sz="0" w:space="0" w:color="auto"/>
        <w:left w:val="none" w:sz="0" w:space="0" w:color="auto"/>
        <w:bottom w:val="none" w:sz="0" w:space="0" w:color="auto"/>
        <w:right w:val="none" w:sz="0" w:space="0" w:color="auto"/>
      </w:divBdr>
    </w:div>
    <w:div w:id="1360010536">
      <w:bodyDiv w:val="1"/>
      <w:marLeft w:val="0"/>
      <w:marRight w:val="0"/>
      <w:marTop w:val="0"/>
      <w:marBottom w:val="0"/>
      <w:divBdr>
        <w:top w:val="none" w:sz="0" w:space="0" w:color="auto"/>
        <w:left w:val="none" w:sz="0" w:space="0" w:color="auto"/>
        <w:bottom w:val="none" w:sz="0" w:space="0" w:color="auto"/>
        <w:right w:val="none" w:sz="0" w:space="0" w:color="auto"/>
      </w:divBdr>
    </w:div>
    <w:div w:id="1360087056">
      <w:bodyDiv w:val="1"/>
      <w:marLeft w:val="0"/>
      <w:marRight w:val="0"/>
      <w:marTop w:val="0"/>
      <w:marBottom w:val="0"/>
      <w:divBdr>
        <w:top w:val="none" w:sz="0" w:space="0" w:color="auto"/>
        <w:left w:val="none" w:sz="0" w:space="0" w:color="auto"/>
        <w:bottom w:val="none" w:sz="0" w:space="0" w:color="auto"/>
        <w:right w:val="none" w:sz="0" w:space="0" w:color="auto"/>
      </w:divBdr>
    </w:div>
    <w:div w:id="1360160777">
      <w:bodyDiv w:val="1"/>
      <w:marLeft w:val="0"/>
      <w:marRight w:val="0"/>
      <w:marTop w:val="0"/>
      <w:marBottom w:val="0"/>
      <w:divBdr>
        <w:top w:val="none" w:sz="0" w:space="0" w:color="auto"/>
        <w:left w:val="none" w:sz="0" w:space="0" w:color="auto"/>
        <w:bottom w:val="none" w:sz="0" w:space="0" w:color="auto"/>
        <w:right w:val="none" w:sz="0" w:space="0" w:color="auto"/>
      </w:divBdr>
    </w:div>
    <w:div w:id="1360397572">
      <w:bodyDiv w:val="1"/>
      <w:marLeft w:val="0"/>
      <w:marRight w:val="0"/>
      <w:marTop w:val="0"/>
      <w:marBottom w:val="0"/>
      <w:divBdr>
        <w:top w:val="none" w:sz="0" w:space="0" w:color="auto"/>
        <w:left w:val="none" w:sz="0" w:space="0" w:color="auto"/>
        <w:bottom w:val="none" w:sz="0" w:space="0" w:color="auto"/>
        <w:right w:val="none" w:sz="0" w:space="0" w:color="auto"/>
      </w:divBdr>
    </w:div>
    <w:div w:id="1360471148">
      <w:bodyDiv w:val="1"/>
      <w:marLeft w:val="0"/>
      <w:marRight w:val="0"/>
      <w:marTop w:val="0"/>
      <w:marBottom w:val="0"/>
      <w:divBdr>
        <w:top w:val="none" w:sz="0" w:space="0" w:color="auto"/>
        <w:left w:val="none" w:sz="0" w:space="0" w:color="auto"/>
        <w:bottom w:val="none" w:sz="0" w:space="0" w:color="auto"/>
        <w:right w:val="none" w:sz="0" w:space="0" w:color="auto"/>
      </w:divBdr>
    </w:div>
    <w:div w:id="1360664654">
      <w:bodyDiv w:val="1"/>
      <w:marLeft w:val="0"/>
      <w:marRight w:val="0"/>
      <w:marTop w:val="0"/>
      <w:marBottom w:val="0"/>
      <w:divBdr>
        <w:top w:val="none" w:sz="0" w:space="0" w:color="auto"/>
        <w:left w:val="none" w:sz="0" w:space="0" w:color="auto"/>
        <w:bottom w:val="none" w:sz="0" w:space="0" w:color="auto"/>
        <w:right w:val="none" w:sz="0" w:space="0" w:color="auto"/>
      </w:divBdr>
      <w:divsChild>
        <w:div w:id="33775541">
          <w:marLeft w:val="480"/>
          <w:marRight w:val="0"/>
          <w:marTop w:val="0"/>
          <w:marBottom w:val="0"/>
          <w:divBdr>
            <w:top w:val="none" w:sz="0" w:space="0" w:color="auto"/>
            <w:left w:val="none" w:sz="0" w:space="0" w:color="auto"/>
            <w:bottom w:val="none" w:sz="0" w:space="0" w:color="auto"/>
            <w:right w:val="none" w:sz="0" w:space="0" w:color="auto"/>
          </w:divBdr>
        </w:div>
        <w:div w:id="37630446">
          <w:marLeft w:val="480"/>
          <w:marRight w:val="0"/>
          <w:marTop w:val="0"/>
          <w:marBottom w:val="0"/>
          <w:divBdr>
            <w:top w:val="none" w:sz="0" w:space="0" w:color="auto"/>
            <w:left w:val="none" w:sz="0" w:space="0" w:color="auto"/>
            <w:bottom w:val="none" w:sz="0" w:space="0" w:color="auto"/>
            <w:right w:val="none" w:sz="0" w:space="0" w:color="auto"/>
          </w:divBdr>
        </w:div>
        <w:div w:id="56634169">
          <w:marLeft w:val="480"/>
          <w:marRight w:val="0"/>
          <w:marTop w:val="0"/>
          <w:marBottom w:val="0"/>
          <w:divBdr>
            <w:top w:val="none" w:sz="0" w:space="0" w:color="auto"/>
            <w:left w:val="none" w:sz="0" w:space="0" w:color="auto"/>
            <w:bottom w:val="none" w:sz="0" w:space="0" w:color="auto"/>
            <w:right w:val="none" w:sz="0" w:space="0" w:color="auto"/>
          </w:divBdr>
        </w:div>
        <w:div w:id="60032141">
          <w:marLeft w:val="480"/>
          <w:marRight w:val="0"/>
          <w:marTop w:val="0"/>
          <w:marBottom w:val="0"/>
          <w:divBdr>
            <w:top w:val="none" w:sz="0" w:space="0" w:color="auto"/>
            <w:left w:val="none" w:sz="0" w:space="0" w:color="auto"/>
            <w:bottom w:val="none" w:sz="0" w:space="0" w:color="auto"/>
            <w:right w:val="none" w:sz="0" w:space="0" w:color="auto"/>
          </w:divBdr>
        </w:div>
        <w:div w:id="85351952">
          <w:marLeft w:val="480"/>
          <w:marRight w:val="0"/>
          <w:marTop w:val="0"/>
          <w:marBottom w:val="0"/>
          <w:divBdr>
            <w:top w:val="none" w:sz="0" w:space="0" w:color="auto"/>
            <w:left w:val="none" w:sz="0" w:space="0" w:color="auto"/>
            <w:bottom w:val="none" w:sz="0" w:space="0" w:color="auto"/>
            <w:right w:val="none" w:sz="0" w:space="0" w:color="auto"/>
          </w:divBdr>
        </w:div>
        <w:div w:id="89543739">
          <w:marLeft w:val="480"/>
          <w:marRight w:val="0"/>
          <w:marTop w:val="0"/>
          <w:marBottom w:val="0"/>
          <w:divBdr>
            <w:top w:val="none" w:sz="0" w:space="0" w:color="auto"/>
            <w:left w:val="none" w:sz="0" w:space="0" w:color="auto"/>
            <w:bottom w:val="none" w:sz="0" w:space="0" w:color="auto"/>
            <w:right w:val="none" w:sz="0" w:space="0" w:color="auto"/>
          </w:divBdr>
        </w:div>
        <w:div w:id="98572162">
          <w:marLeft w:val="480"/>
          <w:marRight w:val="0"/>
          <w:marTop w:val="0"/>
          <w:marBottom w:val="0"/>
          <w:divBdr>
            <w:top w:val="none" w:sz="0" w:space="0" w:color="auto"/>
            <w:left w:val="none" w:sz="0" w:space="0" w:color="auto"/>
            <w:bottom w:val="none" w:sz="0" w:space="0" w:color="auto"/>
            <w:right w:val="none" w:sz="0" w:space="0" w:color="auto"/>
          </w:divBdr>
        </w:div>
        <w:div w:id="143858325">
          <w:marLeft w:val="480"/>
          <w:marRight w:val="0"/>
          <w:marTop w:val="0"/>
          <w:marBottom w:val="0"/>
          <w:divBdr>
            <w:top w:val="none" w:sz="0" w:space="0" w:color="auto"/>
            <w:left w:val="none" w:sz="0" w:space="0" w:color="auto"/>
            <w:bottom w:val="none" w:sz="0" w:space="0" w:color="auto"/>
            <w:right w:val="none" w:sz="0" w:space="0" w:color="auto"/>
          </w:divBdr>
        </w:div>
        <w:div w:id="151216934">
          <w:marLeft w:val="480"/>
          <w:marRight w:val="0"/>
          <w:marTop w:val="0"/>
          <w:marBottom w:val="0"/>
          <w:divBdr>
            <w:top w:val="none" w:sz="0" w:space="0" w:color="auto"/>
            <w:left w:val="none" w:sz="0" w:space="0" w:color="auto"/>
            <w:bottom w:val="none" w:sz="0" w:space="0" w:color="auto"/>
            <w:right w:val="none" w:sz="0" w:space="0" w:color="auto"/>
          </w:divBdr>
        </w:div>
        <w:div w:id="162664400">
          <w:marLeft w:val="480"/>
          <w:marRight w:val="0"/>
          <w:marTop w:val="0"/>
          <w:marBottom w:val="0"/>
          <w:divBdr>
            <w:top w:val="none" w:sz="0" w:space="0" w:color="auto"/>
            <w:left w:val="none" w:sz="0" w:space="0" w:color="auto"/>
            <w:bottom w:val="none" w:sz="0" w:space="0" w:color="auto"/>
            <w:right w:val="none" w:sz="0" w:space="0" w:color="auto"/>
          </w:divBdr>
        </w:div>
        <w:div w:id="185022805">
          <w:marLeft w:val="480"/>
          <w:marRight w:val="0"/>
          <w:marTop w:val="0"/>
          <w:marBottom w:val="0"/>
          <w:divBdr>
            <w:top w:val="none" w:sz="0" w:space="0" w:color="auto"/>
            <w:left w:val="none" w:sz="0" w:space="0" w:color="auto"/>
            <w:bottom w:val="none" w:sz="0" w:space="0" w:color="auto"/>
            <w:right w:val="none" w:sz="0" w:space="0" w:color="auto"/>
          </w:divBdr>
        </w:div>
        <w:div w:id="186992761">
          <w:marLeft w:val="480"/>
          <w:marRight w:val="0"/>
          <w:marTop w:val="0"/>
          <w:marBottom w:val="0"/>
          <w:divBdr>
            <w:top w:val="none" w:sz="0" w:space="0" w:color="auto"/>
            <w:left w:val="none" w:sz="0" w:space="0" w:color="auto"/>
            <w:bottom w:val="none" w:sz="0" w:space="0" w:color="auto"/>
            <w:right w:val="none" w:sz="0" w:space="0" w:color="auto"/>
          </w:divBdr>
        </w:div>
        <w:div w:id="212348471">
          <w:marLeft w:val="480"/>
          <w:marRight w:val="0"/>
          <w:marTop w:val="0"/>
          <w:marBottom w:val="0"/>
          <w:divBdr>
            <w:top w:val="none" w:sz="0" w:space="0" w:color="auto"/>
            <w:left w:val="none" w:sz="0" w:space="0" w:color="auto"/>
            <w:bottom w:val="none" w:sz="0" w:space="0" w:color="auto"/>
            <w:right w:val="none" w:sz="0" w:space="0" w:color="auto"/>
          </w:divBdr>
        </w:div>
        <w:div w:id="254048735">
          <w:marLeft w:val="480"/>
          <w:marRight w:val="0"/>
          <w:marTop w:val="0"/>
          <w:marBottom w:val="0"/>
          <w:divBdr>
            <w:top w:val="none" w:sz="0" w:space="0" w:color="auto"/>
            <w:left w:val="none" w:sz="0" w:space="0" w:color="auto"/>
            <w:bottom w:val="none" w:sz="0" w:space="0" w:color="auto"/>
            <w:right w:val="none" w:sz="0" w:space="0" w:color="auto"/>
          </w:divBdr>
        </w:div>
        <w:div w:id="289017224">
          <w:marLeft w:val="480"/>
          <w:marRight w:val="0"/>
          <w:marTop w:val="0"/>
          <w:marBottom w:val="0"/>
          <w:divBdr>
            <w:top w:val="none" w:sz="0" w:space="0" w:color="auto"/>
            <w:left w:val="none" w:sz="0" w:space="0" w:color="auto"/>
            <w:bottom w:val="none" w:sz="0" w:space="0" w:color="auto"/>
            <w:right w:val="none" w:sz="0" w:space="0" w:color="auto"/>
          </w:divBdr>
        </w:div>
        <w:div w:id="290483024">
          <w:marLeft w:val="480"/>
          <w:marRight w:val="0"/>
          <w:marTop w:val="0"/>
          <w:marBottom w:val="0"/>
          <w:divBdr>
            <w:top w:val="none" w:sz="0" w:space="0" w:color="auto"/>
            <w:left w:val="none" w:sz="0" w:space="0" w:color="auto"/>
            <w:bottom w:val="none" w:sz="0" w:space="0" w:color="auto"/>
            <w:right w:val="none" w:sz="0" w:space="0" w:color="auto"/>
          </w:divBdr>
        </w:div>
        <w:div w:id="400106385">
          <w:marLeft w:val="480"/>
          <w:marRight w:val="0"/>
          <w:marTop w:val="0"/>
          <w:marBottom w:val="0"/>
          <w:divBdr>
            <w:top w:val="none" w:sz="0" w:space="0" w:color="auto"/>
            <w:left w:val="none" w:sz="0" w:space="0" w:color="auto"/>
            <w:bottom w:val="none" w:sz="0" w:space="0" w:color="auto"/>
            <w:right w:val="none" w:sz="0" w:space="0" w:color="auto"/>
          </w:divBdr>
        </w:div>
        <w:div w:id="407189866">
          <w:marLeft w:val="480"/>
          <w:marRight w:val="0"/>
          <w:marTop w:val="0"/>
          <w:marBottom w:val="0"/>
          <w:divBdr>
            <w:top w:val="none" w:sz="0" w:space="0" w:color="auto"/>
            <w:left w:val="none" w:sz="0" w:space="0" w:color="auto"/>
            <w:bottom w:val="none" w:sz="0" w:space="0" w:color="auto"/>
            <w:right w:val="none" w:sz="0" w:space="0" w:color="auto"/>
          </w:divBdr>
        </w:div>
        <w:div w:id="413287512">
          <w:marLeft w:val="480"/>
          <w:marRight w:val="0"/>
          <w:marTop w:val="0"/>
          <w:marBottom w:val="0"/>
          <w:divBdr>
            <w:top w:val="none" w:sz="0" w:space="0" w:color="auto"/>
            <w:left w:val="none" w:sz="0" w:space="0" w:color="auto"/>
            <w:bottom w:val="none" w:sz="0" w:space="0" w:color="auto"/>
            <w:right w:val="none" w:sz="0" w:space="0" w:color="auto"/>
          </w:divBdr>
        </w:div>
        <w:div w:id="426115979">
          <w:marLeft w:val="480"/>
          <w:marRight w:val="0"/>
          <w:marTop w:val="0"/>
          <w:marBottom w:val="0"/>
          <w:divBdr>
            <w:top w:val="none" w:sz="0" w:space="0" w:color="auto"/>
            <w:left w:val="none" w:sz="0" w:space="0" w:color="auto"/>
            <w:bottom w:val="none" w:sz="0" w:space="0" w:color="auto"/>
            <w:right w:val="none" w:sz="0" w:space="0" w:color="auto"/>
          </w:divBdr>
        </w:div>
        <w:div w:id="427970811">
          <w:marLeft w:val="480"/>
          <w:marRight w:val="0"/>
          <w:marTop w:val="0"/>
          <w:marBottom w:val="0"/>
          <w:divBdr>
            <w:top w:val="none" w:sz="0" w:space="0" w:color="auto"/>
            <w:left w:val="none" w:sz="0" w:space="0" w:color="auto"/>
            <w:bottom w:val="none" w:sz="0" w:space="0" w:color="auto"/>
            <w:right w:val="none" w:sz="0" w:space="0" w:color="auto"/>
          </w:divBdr>
        </w:div>
        <w:div w:id="466632807">
          <w:marLeft w:val="480"/>
          <w:marRight w:val="0"/>
          <w:marTop w:val="0"/>
          <w:marBottom w:val="0"/>
          <w:divBdr>
            <w:top w:val="none" w:sz="0" w:space="0" w:color="auto"/>
            <w:left w:val="none" w:sz="0" w:space="0" w:color="auto"/>
            <w:bottom w:val="none" w:sz="0" w:space="0" w:color="auto"/>
            <w:right w:val="none" w:sz="0" w:space="0" w:color="auto"/>
          </w:divBdr>
        </w:div>
        <w:div w:id="493647595">
          <w:marLeft w:val="480"/>
          <w:marRight w:val="0"/>
          <w:marTop w:val="0"/>
          <w:marBottom w:val="0"/>
          <w:divBdr>
            <w:top w:val="none" w:sz="0" w:space="0" w:color="auto"/>
            <w:left w:val="none" w:sz="0" w:space="0" w:color="auto"/>
            <w:bottom w:val="none" w:sz="0" w:space="0" w:color="auto"/>
            <w:right w:val="none" w:sz="0" w:space="0" w:color="auto"/>
          </w:divBdr>
        </w:div>
        <w:div w:id="539511510">
          <w:marLeft w:val="480"/>
          <w:marRight w:val="0"/>
          <w:marTop w:val="0"/>
          <w:marBottom w:val="0"/>
          <w:divBdr>
            <w:top w:val="none" w:sz="0" w:space="0" w:color="auto"/>
            <w:left w:val="none" w:sz="0" w:space="0" w:color="auto"/>
            <w:bottom w:val="none" w:sz="0" w:space="0" w:color="auto"/>
            <w:right w:val="none" w:sz="0" w:space="0" w:color="auto"/>
          </w:divBdr>
        </w:div>
        <w:div w:id="555356265">
          <w:marLeft w:val="480"/>
          <w:marRight w:val="0"/>
          <w:marTop w:val="0"/>
          <w:marBottom w:val="0"/>
          <w:divBdr>
            <w:top w:val="none" w:sz="0" w:space="0" w:color="auto"/>
            <w:left w:val="none" w:sz="0" w:space="0" w:color="auto"/>
            <w:bottom w:val="none" w:sz="0" w:space="0" w:color="auto"/>
            <w:right w:val="none" w:sz="0" w:space="0" w:color="auto"/>
          </w:divBdr>
        </w:div>
        <w:div w:id="558979331">
          <w:marLeft w:val="480"/>
          <w:marRight w:val="0"/>
          <w:marTop w:val="0"/>
          <w:marBottom w:val="0"/>
          <w:divBdr>
            <w:top w:val="none" w:sz="0" w:space="0" w:color="auto"/>
            <w:left w:val="none" w:sz="0" w:space="0" w:color="auto"/>
            <w:bottom w:val="none" w:sz="0" w:space="0" w:color="auto"/>
            <w:right w:val="none" w:sz="0" w:space="0" w:color="auto"/>
          </w:divBdr>
        </w:div>
        <w:div w:id="583489509">
          <w:marLeft w:val="480"/>
          <w:marRight w:val="0"/>
          <w:marTop w:val="0"/>
          <w:marBottom w:val="0"/>
          <w:divBdr>
            <w:top w:val="none" w:sz="0" w:space="0" w:color="auto"/>
            <w:left w:val="none" w:sz="0" w:space="0" w:color="auto"/>
            <w:bottom w:val="none" w:sz="0" w:space="0" w:color="auto"/>
            <w:right w:val="none" w:sz="0" w:space="0" w:color="auto"/>
          </w:divBdr>
        </w:div>
        <w:div w:id="612515096">
          <w:marLeft w:val="480"/>
          <w:marRight w:val="0"/>
          <w:marTop w:val="0"/>
          <w:marBottom w:val="0"/>
          <w:divBdr>
            <w:top w:val="none" w:sz="0" w:space="0" w:color="auto"/>
            <w:left w:val="none" w:sz="0" w:space="0" w:color="auto"/>
            <w:bottom w:val="none" w:sz="0" w:space="0" w:color="auto"/>
            <w:right w:val="none" w:sz="0" w:space="0" w:color="auto"/>
          </w:divBdr>
        </w:div>
        <w:div w:id="620189760">
          <w:marLeft w:val="480"/>
          <w:marRight w:val="0"/>
          <w:marTop w:val="0"/>
          <w:marBottom w:val="0"/>
          <w:divBdr>
            <w:top w:val="none" w:sz="0" w:space="0" w:color="auto"/>
            <w:left w:val="none" w:sz="0" w:space="0" w:color="auto"/>
            <w:bottom w:val="none" w:sz="0" w:space="0" w:color="auto"/>
            <w:right w:val="none" w:sz="0" w:space="0" w:color="auto"/>
          </w:divBdr>
        </w:div>
        <w:div w:id="621883160">
          <w:marLeft w:val="480"/>
          <w:marRight w:val="0"/>
          <w:marTop w:val="0"/>
          <w:marBottom w:val="0"/>
          <w:divBdr>
            <w:top w:val="none" w:sz="0" w:space="0" w:color="auto"/>
            <w:left w:val="none" w:sz="0" w:space="0" w:color="auto"/>
            <w:bottom w:val="none" w:sz="0" w:space="0" w:color="auto"/>
            <w:right w:val="none" w:sz="0" w:space="0" w:color="auto"/>
          </w:divBdr>
        </w:div>
        <w:div w:id="648631391">
          <w:marLeft w:val="480"/>
          <w:marRight w:val="0"/>
          <w:marTop w:val="0"/>
          <w:marBottom w:val="0"/>
          <w:divBdr>
            <w:top w:val="none" w:sz="0" w:space="0" w:color="auto"/>
            <w:left w:val="none" w:sz="0" w:space="0" w:color="auto"/>
            <w:bottom w:val="none" w:sz="0" w:space="0" w:color="auto"/>
            <w:right w:val="none" w:sz="0" w:space="0" w:color="auto"/>
          </w:divBdr>
        </w:div>
        <w:div w:id="751706885">
          <w:marLeft w:val="480"/>
          <w:marRight w:val="0"/>
          <w:marTop w:val="0"/>
          <w:marBottom w:val="0"/>
          <w:divBdr>
            <w:top w:val="none" w:sz="0" w:space="0" w:color="auto"/>
            <w:left w:val="none" w:sz="0" w:space="0" w:color="auto"/>
            <w:bottom w:val="none" w:sz="0" w:space="0" w:color="auto"/>
            <w:right w:val="none" w:sz="0" w:space="0" w:color="auto"/>
          </w:divBdr>
        </w:div>
        <w:div w:id="762729139">
          <w:marLeft w:val="480"/>
          <w:marRight w:val="0"/>
          <w:marTop w:val="0"/>
          <w:marBottom w:val="0"/>
          <w:divBdr>
            <w:top w:val="none" w:sz="0" w:space="0" w:color="auto"/>
            <w:left w:val="none" w:sz="0" w:space="0" w:color="auto"/>
            <w:bottom w:val="none" w:sz="0" w:space="0" w:color="auto"/>
            <w:right w:val="none" w:sz="0" w:space="0" w:color="auto"/>
          </w:divBdr>
        </w:div>
        <w:div w:id="783184746">
          <w:marLeft w:val="480"/>
          <w:marRight w:val="0"/>
          <w:marTop w:val="0"/>
          <w:marBottom w:val="0"/>
          <w:divBdr>
            <w:top w:val="none" w:sz="0" w:space="0" w:color="auto"/>
            <w:left w:val="none" w:sz="0" w:space="0" w:color="auto"/>
            <w:bottom w:val="none" w:sz="0" w:space="0" w:color="auto"/>
            <w:right w:val="none" w:sz="0" w:space="0" w:color="auto"/>
          </w:divBdr>
        </w:div>
        <w:div w:id="805513264">
          <w:marLeft w:val="480"/>
          <w:marRight w:val="0"/>
          <w:marTop w:val="0"/>
          <w:marBottom w:val="0"/>
          <w:divBdr>
            <w:top w:val="none" w:sz="0" w:space="0" w:color="auto"/>
            <w:left w:val="none" w:sz="0" w:space="0" w:color="auto"/>
            <w:bottom w:val="none" w:sz="0" w:space="0" w:color="auto"/>
            <w:right w:val="none" w:sz="0" w:space="0" w:color="auto"/>
          </w:divBdr>
        </w:div>
        <w:div w:id="855734210">
          <w:marLeft w:val="480"/>
          <w:marRight w:val="0"/>
          <w:marTop w:val="0"/>
          <w:marBottom w:val="0"/>
          <w:divBdr>
            <w:top w:val="none" w:sz="0" w:space="0" w:color="auto"/>
            <w:left w:val="none" w:sz="0" w:space="0" w:color="auto"/>
            <w:bottom w:val="none" w:sz="0" w:space="0" w:color="auto"/>
            <w:right w:val="none" w:sz="0" w:space="0" w:color="auto"/>
          </w:divBdr>
        </w:div>
        <w:div w:id="861012481">
          <w:marLeft w:val="480"/>
          <w:marRight w:val="0"/>
          <w:marTop w:val="0"/>
          <w:marBottom w:val="0"/>
          <w:divBdr>
            <w:top w:val="none" w:sz="0" w:space="0" w:color="auto"/>
            <w:left w:val="none" w:sz="0" w:space="0" w:color="auto"/>
            <w:bottom w:val="none" w:sz="0" w:space="0" w:color="auto"/>
            <w:right w:val="none" w:sz="0" w:space="0" w:color="auto"/>
          </w:divBdr>
        </w:div>
        <w:div w:id="888494404">
          <w:marLeft w:val="480"/>
          <w:marRight w:val="0"/>
          <w:marTop w:val="0"/>
          <w:marBottom w:val="0"/>
          <w:divBdr>
            <w:top w:val="none" w:sz="0" w:space="0" w:color="auto"/>
            <w:left w:val="none" w:sz="0" w:space="0" w:color="auto"/>
            <w:bottom w:val="none" w:sz="0" w:space="0" w:color="auto"/>
            <w:right w:val="none" w:sz="0" w:space="0" w:color="auto"/>
          </w:divBdr>
        </w:div>
        <w:div w:id="896866154">
          <w:marLeft w:val="480"/>
          <w:marRight w:val="0"/>
          <w:marTop w:val="0"/>
          <w:marBottom w:val="0"/>
          <w:divBdr>
            <w:top w:val="none" w:sz="0" w:space="0" w:color="auto"/>
            <w:left w:val="none" w:sz="0" w:space="0" w:color="auto"/>
            <w:bottom w:val="none" w:sz="0" w:space="0" w:color="auto"/>
            <w:right w:val="none" w:sz="0" w:space="0" w:color="auto"/>
          </w:divBdr>
        </w:div>
        <w:div w:id="942152622">
          <w:marLeft w:val="480"/>
          <w:marRight w:val="0"/>
          <w:marTop w:val="0"/>
          <w:marBottom w:val="0"/>
          <w:divBdr>
            <w:top w:val="none" w:sz="0" w:space="0" w:color="auto"/>
            <w:left w:val="none" w:sz="0" w:space="0" w:color="auto"/>
            <w:bottom w:val="none" w:sz="0" w:space="0" w:color="auto"/>
            <w:right w:val="none" w:sz="0" w:space="0" w:color="auto"/>
          </w:divBdr>
        </w:div>
        <w:div w:id="960960075">
          <w:marLeft w:val="480"/>
          <w:marRight w:val="0"/>
          <w:marTop w:val="0"/>
          <w:marBottom w:val="0"/>
          <w:divBdr>
            <w:top w:val="none" w:sz="0" w:space="0" w:color="auto"/>
            <w:left w:val="none" w:sz="0" w:space="0" w:color="auto"/>
            <w:bottom w:val="none" w:sz="0" w:space="0" w:color="auto"/>
            <w:right w:val="none" w:sz="0" w:space="0" w:color="auto"/>
          </w:divBdr>
        </w:div>
        <w:div w:id="1002320438">
          <w:marLeft w:val="480"/>
          <w:marRight w:val="0"/>
          <w:marTop w:val="0"/>
          <w:marBottom w:val="0"/>
          <w:divBdr>
            <w:top w:val="none" w:sz="0" w:space="0" w:color="auto"/>
            <w:left w:val="none" w:sz="0" w:space="0" w:color="auto"/>
            <w:bottom w:val="none" w:sz="0" w:space="0" w:color="auto"/>
            <w:right w:val="none" w:sz="0" w:space="0" w:color="auto"/>
          </w:divBdr>
        </w:div>
        <w:div w:id="1086149970">
          <w:marLeft w:val="480"/>
          <w:marRight w:val="0"/>
          <w:marTop w:val="0"/>
          <w:marBottom w:val="0"/>
          <w:divBdr>
            <w:top w:val="none" w:sz="0" w:space="0" w:color="auto"/>
            <w:left w:val="none" w:sz="0" w:space="0" w:color="auto"/>
            <w:bottom w:val="none" w:sz="0" w:space="0" w:color="auto"/>
            <w:right w:val="none" w:sz="0" w:space="0" w:color="auto"/>
          </w:divBdr>
        </w:div>
        <w:div w:id="1086346072">
          <w:marLeft w:val="480"/>
          <w:marRight w:val="0"/>
          <w:marTop w:val="0"/>
          <w:marBottom w:val="0"/>
          <w:divBdr>
            <w:top w:val="none" w:sz="0" w:space="0" w:color="auto"/>
            <w:left w:val="none" w:sz="0" w:space="0" w:color="auto"/>
            <w:bottom w:val="none" w:sz="0" w:space="0" w:color="auto"/>
            <w:right w:val="none" w:sz="0" w:space="0" w:color="auto"/>
          </w:divBdr>
        </w:div>
        <w:div w:id="1130980253">
          <w:marLeft w:val="480"/>
          <w:marRight w:val="0"/>
          <w:marTop w:val="0"/>
          <w:marBottom w:val="0"/>
          <w:divBdr>
            <w:top w:val="none" w:sz="0" w:space="0" w:color="auto"/>
            <w:left w:val="none" w:sz="0" w:space="0" w:color="auto"/>
            <w:bottom w:val="none" w:sz="0" w:space="0" w:color="auto"/>
            <w:right w:val="none" w:sz="0" w:space="0" w:color="auto"/>
          </w:divBdr>
        </w:div>
        <w:div w:id="1144857473">
          <w:marLeft w:val="480"/>
          <w:marRight w:val="0"/>
          <w:marTop w:val="0"/>
          <w:marBottom w:val="0"/>
          <w:divBdr>
            <w:top w:val="none" w:sz="0" w:space="0" w:color="auto"/>
            <w:left w:val="none" w:sz="0" w:space="0" w:color="auto"/>
            <w:bottom w:val="none" w:sz="0" w:space="0" w:color="auto"/>
            <w:right w:val="none" w:sz="0" w:space="0" w:color="auto"/>
          </w:divBdr>
        </w:div>
        <w:div w:id="1169321531">
          <w:marLeft w:val="480"/>
          <w:marRight w:val="0"/>
          <w:marTop w:val="0"/>
          <w:marBottom w:val="0"/>
          <w:divBdr>
            <w:top w:val="none" w:sz="0" w:space="0" w:color="auto"/>
            <w:left w:val="none" w:sz="0" w:space="0" w:color="auto"/>
            <w:bottom w:val="none" w:sz="0" w:space="0" w:color="auto"/>
            <w:right w:val="none" w:sz="0" w:space="0" w:color="auto"/>
          </w:divBdr>
        </w:div>
        <w:div w:id="1169367491">
          <w:marLeft w:val="480"/>
          <w:marRight w:val="0"/>
          <w:marTop w:val="0"/>
          <w:marBottom w:val="0"/>
          <w:divBdr>
            <w:top w:val="none" w:sz="0" w:space="0" w:color="auto"/>
            <w:left w:val="none" w:sz="0" w:space="0" w:color="auto"/>
            <w:bottom w:val="none" w:sz="0" w:space="0" w:color="auto"/>
            <w:right w:val="none" w:sz="0" w:space="0" w:color="auto"/>
          </w:divBdr>
        </w:div>
        <w:div w:id="1183009747">
          <w:marLeft w:val="480"/>
          <w:marRight w:val="0"/>
          <w:marTop w:val="0"/>
          <w:marBottom w:val="0"/>
          <w:divBdr>
            <w:top w:val="none" w:sz="0" w:space="0" w:color="auto"/>
            <w:left w:val="none" w:sz="0" w:space="0" w:color="auto"/>
            <w:bottom w:val="none" w:sz="0" w:space="0" w:color="auto"/>
            <w:right w:val="none" w:sz="0" w:space="0" w:color="auto"/>
          </w:divBdr>
        </w:div>
        <w:div w:id="1217668894">
          <w:marLeft w:val="480"/>
          <w:marRight w:val="0"/>
          <w:marTop w:val="0"/>
          <w:marBottom w:val="0"/>
          <w:divBdr>
            <w:top w:val="none" w:sz="0" w:space="0" w:color="auto"/>
            <w:left w:val="none" w:sz="0" w:space="0" w:color="auto"/>
            <w:bottom w:val="none" w:sz="0" w:space="0" w:color="auto"/>
            <w:right w:val="none" w:sz="0" w:space="0" w:color="auto"/>
          </w:divBdr>
        </w:div>
        <w:div w:id="1224368209">
          <w:marLeft w:val="480"/>
          <w:marRight w:val="0"/>
          <w:marTop w:val="0"/>
          <w:marBottom w:val="0"/>
          <w:divBdr>
            <w:top w:val="none" w:sz="0" w:space="0" w:color="auto"/>
            <w:left w:val="none" w:sz="0" w:space="0" w:color="auto"/>
            <w:bottom w:val="none" w:sz="0" w:space="0" w:color="auto"/>
            <w:right w:val="none" w:sz="0" w:space="0" w:color="auto"/>
          </w:divBdr>
        </w:div>
        <w:div w:id="1246381105">
          <w:marLeft w:val="480"/>
          <w:marRight w:val="0"/>
          <w:marTop w:val="0"/>
          <w:marBottom w:val="0"/>
          <w:divBdr>
            <w:top w:val="none" w:sz="0" w:space="0" w:color="auto"/>
            <w:left w:val="none" w:sz="0" w:space="0" w:color="auto"/>
            <w:bottom w:val="none" w:sz="0" w:space="0" w:color="auto"/>
            <w:right w:val="none" w:sz="0" w:space="0" w:color="auto"/>
          </w:divBdr>
        </w:div>
        <w:div w:id="1272080739">
          <w:marLeft w:val="480"/>
          <w:marRight w:val="0"/>
          <w:marTop w:val="0"/>
          <w:marBottom w:val="0"/>
          <w:divBdr>
            <w:top w:val="none" w:sz="0" w:space="0" w:color="auto"/>
            <w:left w:val="none" w:sz="0" w:space="0" w:color="auto"/>
            <w:bottom w:val="none" w:sz="0" w:space="0" w:color="auto"/>
            <w:right w:val="none" w:sz="0" w:space="0" w:color="auto"/>
          </w:divBdr>
        </w:div>
        <w:div w:id="1274903071">
          <w:marLeft w:val="480"/>
          <w:marRight w:val="0"/>
          <w:marTop w:val="0"/>
          <w:marBottom w:val="0"/>
          <w:divBdr>
            <w:top w:val="none" w:sz="0" w:space="0" w:color="auto"/>
            <w:left w:val="none" w:sz="0" w:space="0" w:color="auto"/>
            <w:bottom w:val="none" w:sz="0" w:space="0" w:color="auto"/>
            <w:right w:val="none" w:sz="0" w:space="0" w:color="auto"/>
          </w:divBdr>
        </w:div>
        <w:div w:id="1280839759">
          <w:marLeft w:val="480"/>
          <w:marRight w:val="0"/>
          <w:marTop w:val="0"/>
          <w:marBottom w:val="0"/>
          <w:divBdr>
            <w:top w:val="none" w:sz="0" w:space="0" w:color="auto"/>
            <w:left w:val="none" w:sz="0" w:space="0" w:color="auto"/>
            <w:bottom w:val="none" w:sz="0" w:space="0" w:color="auto"/>
            <w:right w:val="none" w:sz="0" w:space="0" w:color="auto"/>
          </w:divBdr>
        </w:div>
        <w:div w:id="1315573614">
          <w:marLeft w:val="480"/>
          <w:marRight w:val="0"/>
          <w:marTop w:val="0"/>
          <w:marBottom w:val="0"/>
          <w:divBdr>
            <w:top w:val="none" w:sz="0" w:space="0" w:color="auto"/>
            <w:left w:val="none" w:sz="0" w:space="0" w:color="auto"/>
            <w:bottom w:val="none" w:sz="0" w:space="0" w:color="auto"/>
            <w:right w:val="none" w:sz="0" w:space="0" w:color="auto"/>
          </w:divBdr>
        </w:div>
        <w:div w:id="1370184868">
          <w:marLeft w:val="480"/>
          <w:marRight w:val="0"/>
          <w:marTop w:val="0"/>
          <w:marBottom w:val="0"/>
          <w:divBdr>
            <w:top w:val="none" w:sz="0" w:space="0" w:color="auto"/>
            <w:left w:val="none" w:sz="0" w:space="0" w:color="auto"/>
            <w:bottom w:val="none" w:sz="0" w:space="0" w:color="auto"/>
            <w:right w:val="none" w:sz="0" w:space="0" w:color="auto"/>
          </w:divBdr>
        </w:div>
        <w:div w:id="1376001772">
          <w:marLeft w:val="480"/>
          <w:marRight w:val="0"/>
          <w:marTop w:val="0"/>
          <w:marBottom w:val="0"/>
          <w:divBdr>
            <w:top w:val="none" w:sz="0" w:space="0" w:color="auto"/>
            <w:left w:val="none" w:sz="0" w:space="0" w:color="auto"/>
            <w:bottom w:val="none" w:sz="0" w:space="0" w:color="auto"/>
            <w:right w:val="none" w:sz="0" w:space="0" w:color="auto"/>
          </w:divBdr>
        </w:div>
      </w:divsChild>
    </w:div>
    <w:div w:id="1360669622">
      <w:bodyDiv w:val="1"/>
      <w:marLeft w:val="0"/>
      <w:marRight w:val="0"/>
      <w:marTop w:val="0"/>
      <w:marBottom w:val="0"/>
      <w:divBdr>
        <w:top w:val="none" w:sz="0" w:space="0" w:color="auto"/>
        <w:left w:val="none" w:sz="0" w:space="0" w:color="auto"/>
        <w:bottom w:val="none" w:sz="0" w:space="0" w:color="auto"/>
        <w:right w:val="none" w:sz="0" w:space="0" w:color="auto"/>
      </w:divBdr>
    </w:div>
    <w:div w:id="1360817207">
      <w:bodyDiv w:val="1"/>
      <w:marLeft w:val="0"/>
      <w:marRight w:val="0"/>
      <w:marTop w:val="0"/>
      <w:marBottom w:val="0"/>
      <w:divBdr>
        <w:top w:val="none" w:sz="0" w:space="0" w:color="auto"/>
        <w:left w:val="none" w:sz="0" w:space="0" w:color="auto"/>
        <w:bottom w:val="none" w:sz="0" w:space="0" w:color="auto"/>
        <w:right w:val="none" w:sz="0" w:space="0" w:color="auto"/>
      </w:divBdr>
    </w:div>
    <w:div w:id="1360856116">
      <w:bodyDiv w:val="1"/>
      <w:marLeft w:val="0"/>
      <w:marRight w:val="0"/>
      <w:marTop w:val="0"/>
      <w:marBottom w:val="0"/>
      <w:divBdr>
        <w:top w:val="none" w:sz="0" w:space="0" w:color="auto"/>
        <w:left w:val="none" w:sz="0" w:space="0" w:color="auto"/>
        <w:bottom w:val="none" w:sz="0" w:space="0" w:color="auto"/>
        <w:right w:val="none" w:sz="0" w:space="0" w:color="auto"/>
      </w:divBdr>
    </w:div>
    <w:div w:id="1361394925">
      <w:bodyDiv w:val="1"/>
      <w:marLeft w:val="0"/>
      <w:marRight w:val="0"/>
      <w:marTop w:val="0"/>
      <w:marBottom w:val="0"/>
      <w:divBdr>
        <w:top w:val="none" w:sz="0" w:space="0" w:color="auto"/>
        <w:left w:val="none" w:sz="0" w:space="0" w:color="auto"/>
        <w:bottom w:val="none" w:sz="0" w:space="0" w:color="auto"/>
        <w:right w:val="none" w:sz="0" w:space="0" w:color="auto"/>
      </w:divBdr>
      <w:divsChild>
        <w:div w:id="860571">
          <w:marLeft w:val="480"/>
          <w:marRight w:val="0"/>
          <w:marTop w:val="0"/>
          <w:marBottom w:val="0"/>
          <w:divBdr>
            <w:top w:val="none" w:sz="0" w:space="0" w:color="auto"/>
            <w:left w:val="none" w:sz="0" w:space="0" w:color="auto"/>
            <w:bottom w:val="none" w:sz="0" w:space="0" w:color="auto"/>
            <w:right w:val="none" w:sz="0" w:space="0" w:color="auto"/>
          </w:divBdr>
        </w:div>
        <w:div w:id="22483556">
          <w:marLeft w:val="480"/>
          <w:marRight w:val="0"/>
          <w:marTop w:val="0"/>
          <w:marBottom w:val="0"/>
          <w:divBdr>
            <w:top w:val="none" w:sz="0" w:space="0" w:color="auto"/>
            <w:left w:val="none" w:sz="0" w:space="0" w:color="auto"/>
            <w:bottom w:val="none" w:sz="0" w:space="0" w:color="auto"/>
            <w:right w:val="none" w:sz="0" w:space="0" w:color="auto"/>
          </w:divBdr>
        </w:div>
        <w:div w:id="39135483">
          <w:marLeft w:val="480"/>
          <w:marRight w:val="0"/>
          <w:marTop w:val="0"/>
          <w:marBottom w:val="0"/>
          <w:divBdr>
            <w:top w:val="none" w:sz="0" w:space="0" w:color="auto"/>
            <w:left w:val="none" w:sz="0" w:space="0" w:color="auto"/>
            <w:bottom w:val="none" w:sz="0" w:space="0" w:color="auto"/>
            <w:right w:val="none" w:sz="0" w:space="0" w:color="auto"/>
          </w:divBdr>
        </w:div>
        <w:div w:id="70085030">
          <w:marLeft w:val="480"/>
          <w:marRight w:val="0"/>
          <w:marTop w:val="0"/>
          <w:marBottom w:val="0"/>
          <w:divBdr>
            <w:top w:val="none" w:sz="0" w:space="0" w:color="auto"/>
            <w:left w:val="none" w:sz="0" w:space="0" w:color="auto"/>
            <w:bottom w:val="none" w:sz="0" w:space="0" w:color="auto"/>
            <w:right w:val="none" w:sz="0" w:space="0" w:color="auto"/>
          </w:divBdr>
        </w:div>
        <w:div w:id="72550250">
          <w:marLeft w:val="480"/>
          <w:marRight w:val="0"/>
          <w:marTop w:val="0"/>
          <w:marBottom w:val="0"/>
          <w:divBdr>
            <w:top w:val="none" w:sz="0" w:space="0" w:color="auto"/>
            <w:left w:val="none" w:sz="0" w:space="0" w:color="auto"/>
            <w:bottom w:val="none" w:sz="0" w:space="0" w:color="auto"/>
            <w:right w:val="none" w:sz="0" w:space="0" w:color="auto"/>
          </w:divBdr>
        </w:div>
        <w:div w:id="90636340">
          <w:marLeft w:val="480"/>
          <w:marRight w:val="0"/>
          <w:marTop w:val="0"/>
          <w:marBottom w:val="0"/>
          <w:divBdr>
            <w:top w:val="none" w:sz="0" w:space="0" w:color="auto"/>
            <w:left w:val="none" w:sz="0" w:space="0" w:color="auto"/>
            <w:bottom w:val="none" w:sz="0" w:space="0" w:color="auto"/>
            <w:right w:val="none" w:sz="0" w:space="0" w:color="auto"/>
          </w:divBdr>
        </w:div>
        <w:div w:id="100227302">
          <w:marLeft w:val="480"/>
          <w:marRight w:val="0"/>
          <w:marTop w:val="0"/>
          <w:marBottom w:val="0"/>
          <w:divBdr>
            <w:top w:val="none" w:sz="0" w:space="0" w:color="auto"/>
            <w:left w:val="none" w:sz="0" w:space="0" w:color="auto"/>
            <w:bottom w:val="none" w:sz="0" w:space="0" w:color="auto"/>
            <w:right w:val="none" w:sz="0" w:space="0" w:color="auto"/>
          </w:divBdr>
        </w:div>
        <w:div w:id="112333425">
          <w:marLeft w:val="480"/>
          <w:marRight w:val="0"/>
          <w:marTop w:val="0"/>
          <w:marBottom w:val="0"/>
          <w:divBdr>
            <w:top w:val="none" w:sz="0" w:space="0" w:color="auto"/>
            <w:left w:val="none" w:sz="0" w:space="0" w:color="auto"/>
            <w:bottom w:val="none" w:sz="0" w:space="0" w:color="auto"/>
            <w:right w:val="none" w:sz="0" w:space="0" w:color="auto"/>
          </w:divBdr>
        </w:div>
        <w:div w:id="124927569">
          <w:marLeft w:val="480"/>
          <w:marRight w:val="0"/>
          <w:marTop w:val="0"/>
          <w:marBottom w:val="0"/>
          <w:divBdr>
            <w:top w:val="none" w:sz="0" w:space="0" w:color="auto"/>
            <w:left w:val="none" w:sz="0" w:space="0" w:color="auto"/>
            <w:bottom w:val="none" w:sz="0" w:space="0" w:color="auto"/>
            <w:right w:val="none" w:sz="0" w:space="0" w:color="auto"/>
          </w:divBdr>
        </w:div>
        <w:div w:id="147795385">
          <w:marLeft w:val="480"/>
          <w:marRight w:val="0"/>
          <w:marTop w:val="0"/>
          <w:marBottom w:val="0"/>
          <w:divBdr>
            <w:top w:val="none" w:sz="0" w:space="0" w:color="auto"/>
            <w:left w:val="none" w:sz="0" w:space="0" w:color="auto"/>
            <w:bottom w:val="none" w:sz="0" w:space="0" w:color="auto"/>
            <w:right w:val="none" w:sz="0" w:space="0" w:color="auto"/>
          </w:divBdr>
        </w:div>
        <w:div w:id="229118383">
          <w:marLeft w:val="480"/>
          <w:marRight w:val="0"/>
          <w:marTop w:val="0"/>
          <w:marBottom w:val="0"/>
          <w:divBdr>
            <w:top w:val="none" w:sz="0" w:space="0" w:color="auto"/>
            <w:left w:val="none" w:sz="0" w:space="0" w:color="auto"/>
            <w:bottom w:val="none" w:sz="0" w:space="0" w:color="auto"/>
            <w:right w:val="none" w:sz="0" w:space="0" w:color="auto"/>
          </w:divBdr>
        </w:div>
        <w:div w:id="250357614">
          <w:marLeft w:val="480"/>
          <w:marRight w:val="0"/>
          <w:marTop w:val="0"/>
          <w:marBottom w:val="0"/>
          <w:divBdr>
            <w:top w:val="none" w:sz="0" w:space="0" w:color="auto"/>
            <w:left w:val="none" w:sz="0" w:space="0" w:color="auto"/>
            <w:bottom w:val="none" w:sz="0" w:space="0" w:color="auto"/>
            <w:right w:val="none" w:sz="0" w:space="0" w:color="auto"/>
          </w:divBdr>
        </w:div>
        <w:div w:id="263274124">
          <w:marLeft w:val="480"/>
          <w:marRight w:val="0"/>
          <w:marTop w:val="0"/>
          <w:marBottom w:val="0"/>
          <w:divBdr>
            <w:top w:val="none" w:sz="0" w:space="0" w:color="auto"/>
            <w:left w:val="none" w:sz="0" w:space="0" w:color="auto"/>
            <w:bottom w:val="none" w:sz="0" w:space="0" w:color="auto"/>
            <w:right w:val="none" w:sz="0" w:space="0" w:color="auto"/>
          </w:divBdr>
        </w:div>
        <w:div w:id="287013556">
          <w:marLeft w:val="480"/>
          <w:marRight w:val="0"/>
          <w:marTop w:val="0"/>
          <w:marBottom w:val="0"/>
          <w:divBdr>
            <w:top w:val="none" w:sz="0" w:space="0" w:color="auto"/>
            <w:left w:val="none" w:sz="0" w:space="0" w:color="auto"/>
            <w:bottom w:val="none" w:sz="0" w:space="0" w:color="auto"/>
            <w:right w:val="none" w:sz="0" w:space="0" w:color="auto"/>
          </w:divBdr>
        </w:div>
        <w:div w:id="289477273">
          <w:marLeft w:val="480"/>
          <w:marRight w:val="0"/>
          <w:marTop w:val="0"/>
          <w:marBottom w:val="0"/>
          <w:divBdr>
            <w:top w:val="none" w:sz="0" w:space="0" w:color="auto"/>
            <w:left w:val="none" w:sz="0" w:space="0" w:color="auto"/>
            <w:bottom w:val="none" w:sz="0" w:space="0" w:color="auto"/>
            <w:right w:val="none" w:sz="0" w:space="0" w:color="auto"/>
          </w:divBdr>
        </w:div>
        <w:div w:id="301351006">
          <w:marLeft w:val="480"/>
          <w:marRight w:val="0"/>
          <w:marTop w:val="0"/>
          <w:marBottom w:val="0"/>
          <w:divBdr>
            <w:top w:val="none" w:sz="0" w:space="0" w:color="auto"/>
            <w:left w:val="none" w:sz="0" w:space="0" w:color="auto"/>
            <w:bottom w:val="none" w:sz="0" w:space="0" w:color="auto"/>
            <w:right w:val="none" w:sz="0" w:space="0" w:color="auto"/>
          </w:divBdr>
        </w:div>
        <w:div w:id="351077374">
          <w:marLeft w:val="480"/>
          <w:marRight w:val="0"/>
          <w:marTop w:val="0"/>
          <w:marBottom w:val="0"/>
          <w:divBdr>
            <w:top w:val="none" w:sz="0" w:space="0" w:color="auto"/>
            <w:left w:val="none" w:sz="0" w:space="0" w:color="auto"/>
            <w:bottom w:val="none" w:sz="0" w:space="0" w:color="auto"/>
            <w:right w:val="none" w:sz="0" w:space="0" w:color="auto"/>
          </w:divBdr>
        </w:div>
        <w:div w:id="352190774">
          <w:marLeft w:val="480"/>
          <w:marRight w:val="0"/>
          <w:marTop w:val="0"/>
          <w:marBottom w:val="0"/>
          <w:divBdr>
            <w:top w:val="none" w:sz="0" w:space="0" w:color="auto"/>
            <w:left w:val="none" w:sz="0" w:space="0" w:color="auto"/>
            <w:bottom w:val="none" w:sz="0" w:space="0" w:color="auto"/>
            <w:right w:val="none" w:sz="0" w:space="0" w:color="auto"/>
          </w:divBdr>
        </w:div>
        <w:div w:id="369961675">
          <w:marLeft w:val="480"/>
          <w:marRight w:val="0"/>
          <w:marTop w:val="0"/>
          <w:marBottom w:val="0"/>
          <w:divBdr>
            <w:top w:val="none" w:sz="0" w:space="0" w:color="auto"/>
            <w:left w:val="none" w:sz="0" w:space="0" w:color="auto"/>
            <w:bottom w:val="none" w:sz="0" w:space="0" w:color="auto"/>
            <w:right w:val="none" w:sz="0" w:space="0" w:color="auto"/>
          </w:divBdr>
        </w:div>
        <w:div w:id="370738153">
          <w:marLeft w:val="480"/>
          <w:marRight w:val="0"/>
          <w:marTop w:val="0"/>
          <w:marBottom w:val="0"/>
          <w:divBdr>
            <w:top w:val="none" w:sz="0" w:space="0" w:color="auto"/>
            <w:left w:val="none" w:sz="0" w:space="0" w:color="auto"/>
            <w:bottom w:val="none" w:sz="0" w:space="0" w:color="auto"/>
            <w:right w:val="none" w:sz="0" w:space="0" w:color="auto"/>
          </w:divBdr>
        </w:div>
        <w:div w:id="371003747">
          <w:marLeft w:val="480"/>
          <w:marRight w:val="0"/>
          <w:marTop w:val="0"/>
          <w:marBottom w:val="0"/>
          <w:divBdr>
            <w:top w:val="none" w:sz="0" w:space="0" w:color="auto"/>
            <w:left w:val="none" w:sz="0" w:space="0" w:color="auto"/>
            <w:bottom w:val="none" w:sz="0" w:space="0" w:color="auto"/>
            <w:right w:val="none" w:sz="0" w:space="0" w:color="auto"/>
          </w:divBdr>
        </w:div>
        <w:div w:id="393356009">
          <w:marLeft w:val="480"/>
          <w:marRight w:val="0"/>
          <w:marTop w:val="0"/>
          <w:marBottom w:val="0"/>
          <w:divBdr>
            <w:top w:val="none" w:sz="0" w:space="0" w:color="auto"/>
            <w:left w:val="none" w:sz="0" w:space="0" w:color="auto"/>
            <w:bottom w:val="none" w:sz="0" w:space="0" w:color="auto"/>
            <w:right w:val="none" w:sz="0" w:space="0" w:color="auto"/>
          </w:divBdr>
        </w:div>
        <w:div w:id="429085403">
          <w:marLeft w:val="480"/>
          <w:marRight w:val="0"/>
          <w:marTop w:val="0"/>
          <w:marBottom w:val="0"/>
          <w:divBdr>
            <w:top w:val="none" w:sz="0" w:space="0" w:color="auto"/>
            <w:left w:val="none" w:sz="0" w:space="0" w:color="auto"/>
            <w:bottom w:val="none" w:sz="0" w:space="0" w:color="auto"/>
            <w:right w:val="none" w:sz="0" w:space="0" w:color="auto"/>
          </w:divBdr>
        </w:div>
        <w:div w:id="498430096">
          <w:marLeft w:val="480"/>
          <w:marRight w:val="0"/>
          <w:marTop w:val="0"/>
          <w:marBottom w:val="0"/>
          <w:divBdr>
            <w:top w:val="none" w:sz="0" w:space="0" w:color="auto"/>
            <w:left w:val="none" w:sz="0" w:space="0" w:color="auto"/>
            <w:bottom w:val="none" w:sz="0" w:space="0" w:color="auto"/>
            <w:right w:val="none" w:sz="0" w:space="0" w:color="auto"/>
          </w:divBdr>
        </w:div>
        <w:div w:id="504637198">
          <w:marLeft w:val="480"/>
          <w:marRight w:val="0"/>
          <w:marTop w:val="0"/>
          <w:marBottom w:val="0"/>
          <w:divBdr>
            <w:top w:val="none" w:sz="0" w:space="0" w:color="auto"/>
            <w:left w:val="none" w:sz="0" w:space="0" w:color="auto"/>
            <w:bottom w:val="none" w:sz="0" w:space="0" w:color="auto"/>
            <w:right w:val="none" w:sz="0" w:space="0" w:color="auto"/>
          </w:divBdr>
        </w:div>
        <w:div w:id="506483253">
          <w:marLeft w:val="480"/>
          <w:marRight w:val="0"/>
          <w:marTop w:val="0"/>
          <w:marBottom w:val="0"/>
          <w:divBdr>
            <w:top w:val="none" w:sz="0" w:space="0" w:color="auto"/>
            <w:left w:val="none" w:sz="0" w:space="0" w:color="auto"/>
            <w:bottom w:val="none" w:sz="0" w:space="0" w:color="auto"/>
            <w:right w:val="none" w:sz="0" w:space="0" w:color="auto"/>
          </w:divBdr>
        </w:div>
        <w:div w:id="560864912">
          <w:marLeft w:val="480"/>
          <w:marRight w:val="0"/>
          <w:marTop w:val="0"/>
          <w:marBottom w:val="0"/>
          <w:divBdr>
            <w:top w:val="none" w:sz="0" w:space="0" w:color="auto"/>
            <w:left w:val="none" w:sz="0" w:space="0" w:color="auto"/>
            <w:bottom w:val="none" w:sz="0" w:space="0" w:color="auto"/>
            <w:right w:val="none" w:sz="0" w:space="0" w:color="auto"/>
          </w:divBdr>
        </w:div>
        <w:div w:id="572666575">
          <w:marLeft w:val="480"/>
          <w:marRight w:val="0"/>
          <w:marTop w:val="0"/>
          <w:marBottom w:val="0"/>
          <w:divBdr>
            <w:top w:val="none" w:sz="0" w:space="0" w:color="auto"/>
            <w:left w:val="none" w:sz="0" w:space="0" w:color="auto"/>
            <w:bottom w:val="none" w:sz="0" w:space="0" w:color="auto"/>
            <w:right w:val="none" w:sz="0" w:space="0" w:color="auto"/>
          </w:divBdr>
        </w:div>
        <w:div w:id="612858021">
          <w:marLeft w:val="480"/>
          <w:marRight w:val="0"/>
          <w:marTop w:val="0"/>
          <w:marBottom w:val="0"/>
          <w:divBdr>
            <w:top w:val="none" w:sz="0" w:space="0" w:color="auto"/>
            <w:left w:val="none" w:sz="0" w:space="0" w:color="auto"/>
            <w:bottom w:val="none" w:sz="0" w:space="0" w:color="auto"/>
            <w:right w:val="none" w:sz="0" w:space="0" w:color="auto"/>
          </w:divBdr>
        </w:div>
        <w:div w:id="670067457">
          <w:marLeft w:val="480"/>
          <w:marRight w:val="0"/>
          <w:marTop w:val="0"/>
          <w:marBottom w:val="0"/>
          <w:divBdr>
            <w:top w:val="none" w:sz="0" w:space="0" w:color="auto"/>
            <w:left w:val="none" w:sz="0" w:space="0" w:color="auto"/>
            <w:bottom w:val="none" w:sz="0" w:space="0" w:color="auto"/>
            <w:right w:val="none" w:sz="0" w:space="0" w:color="auto"/>
          </w:divBdr>
        </w:div>
        <w:div w:id="688339850">
          <w:marLeft w:val="480"/>
          <w:marRight w:val="0"/>
          <w:marTop w:val="0"/>
          <w:marBottom w:val="0"/>
          <w:divBdr>
            <w:top w:val="none" w:sz="0" w:space="0" w:color="auto"/>
            <w:left w:val="none" w:sz="0" w:space="0" w:color="auto"/>
            <w:bottom w:val="none" w:sz="0" w:space="0" w:color="auto"/>
            <w:right w:val="none" w:sz="0" w:space="0" w:color="auto"/>
          </w:divBdr>
        </w:div>
        <w:div w:id="689335154">
          <w:marLeft w:val="480"/>
          <w:marRight w:val="0"/>
          <w:marTop w:val="0"/>
          <w:marBottom w:val="0"/>
          <w:divBdr>
            <w:top w:val="none" w:sz="0" w:space="0" w:color="auto"/>
            <w:left w:val="none" w:sz="0" w:space="0" w:color="auto"/>
            <w:bottom w:val="none" w:sz="0" w:space="0" w:color="auto"/>
            <w:right w:val="none" w:sz="0" w:space="0" w:color="auto"/>
          </w:divBdr>
        </w:div>
        <w:div w:id="693581493">
          <w:marLeft w:val="480"/>
          <w:marRight w:val="0"/>
          <w:marTop w:val="0"/>
          <w:marBottom w:val="0"/>
          <w:divBdr>
            <w:top w:val="none" w:sz="0" w:space="0" w:color="auto"/>
            <w:left w:val="none" w:sz="0" w:space="0" w:color="auto"/>
            <w:bottom w:val="none" w:sz="0" w:space="0" w:color="auto"/>
            <w:right w:val="none" w:sz="0" w:space="0" w:color="auto"/>
          </w:divBdr>
        </w:div>
        <w:div w:id="718628262">
          <w:marLeft w:val="480"/>
          <w:marRight w:val="0"/>
          <w:marTop w:val="0"/>
          <w:marBottom w:val="0"/>
          <w:divBdr>
            <w:top w:val="none" w:sz="0" w:space="0" w:color="auto"/>
            <w:left w:val="none" w:sz="0" w:space="0" w:color="auto"/>
            <w:bottom w:val="none" w:sz="0" w:space="0" w:color="auto"/>
            <w:right w:val="none" w:sz="0" w:space="0" w:color="auto"/>
          </w:divBdr>
        </w:div>
        <w:div w:id="729112061">
          <w:marLeft w:val="480"/>
          <w:marRight w:val="0"/>
          <w:marTop w:val="0"/>
          <w:marBottom w:val="0"/>
          <w:divBdr>
            <w:top w:val="none" w:sz="0" w:space="0" w:color="auto"/>
            <w:left w:val="none" w:sz="0" w:space="0" w:color="auto"/>
            <w:bottom w:val="none" w:sz="0" w:space="0" w:color="auto"/>
            <w:right w:val="none" w:sz="0" w:space="0" w:color="auto"/>
          </w:divBdr>
        </w:div>
        <w:div w:id="753866209">
          <w:marLeft w:val="480"/>
          <w:marRight w:val="0"/>
          <w:marTop w:val="0"/>
          <w:marBottom w:val="0"/>
          <w:divBdr>
            <w:top w:val="none" w:sz="0" w:space="0" w:color="auto"/>
            <w:left w:val="none" w:sz="0" w:space="0" w:color="auto"/>
            <w:bottom w:val="none" w:sz="0" w:space="0" w:color="auto"/>
            <w:right w:val="none" w:sz="0" w:space="0" w:color="auto"/>
          </w:divBdr>
        </w:div>
        <w:div w:id="757597832">
          <w:marLeft w:val="480"/>
          <w:marRight w:val="0"/>
          <w:marTop w:val="0"/>
          <w:marBottom w:val="0"/>
          <w:divBdr>
            <w:top w:val="none" w:sz="0" w:space="0" w:color="auto"/>
            <w:left w:val="none" w:sz="0" w:space="0" w:color="auto"/>
            <w:bottom w:val="none" w:sz="0" w:space="0" w:color="auto"/>
            <w:right w:val="none" w:sz="0" w:space="0" w:color="auto"/>
          </w:divBdr>
        </w:div>
        <w:div w:id="759642969">
          <w:marLeft w:val="480"/>
          <w:marRight w:val="0"/>
          <w:marTop w:val="0"/>
          <w:marBottom w:val="0"/>
          <w:divBdr>
            <w:top w:val="none" w:sz="0" w:space="0" w:color="auto"/>
            <w:left w:val="none" w:sz="0" w:space="0" w:color="auto"/>
            <w:bottom w:val="none" w:sz="0" w:space="0" w:color="auto"/>
            <w:right w:val="none" w:sz="0" w:space="0" w:color="auto"/>
          </w:divBdr>
        </w:div>
        <w:div w:id="778331789">
          <w:marLeft w:val="480"/>
          <w:marRight w:val="0"/>
          <w:marTop w:val="0"/>
          <w:marBottom w:val="0"/>
          <w:divBdr>
            <w:top w:val="none" w:sz="0" w:space="0" w:color="auto"/>
            <w:left w:val="none" w:sz="0" w:space="0" w:color="auto"/>
            <w:bottom w:val="none" w:sz="0" w:space="0" w:color="auto"/>
            <w:right w:val="none" w:sz="0" w:space="0" w:color="auto"/>
          </w:divBdr>
        </w:div>
        <w:div w:id="883950480">
          <w:marLeft w:val="480"/>
          <w:marRight w:val="0"/>
          <w:marTop w:val="0"/>
          <w:marBottom w:val="0"/>
          <w:divBdr>
            <w:top w:val="none" w:sz="0" w:space="0" w:color="auto"/>
            <w:left w:val="none" w:sz="0" w:space="0" w:color="auto"/>
            <w:bottom w:val="none" w:sz="0" w:space="0" w:color="auto"/>
            <w:right w:val="none" w:sz="0" w:space="0" w:color="auto"/>
          </w:divBdr>
        </w:div>
        <w:div w:id="907618124">
          <w:marLeft w:val="480"/>
          <w:marRight w:val="0"/>
          <w:marTop w:val="0"/>
          <w:marBottom w:val="0"/>
          <w:divBdr>
            <w:top w:val="none" w:sz="0" w:space="0" w:color="auto"/>
            <w:left w:val="none" w:sz="0" w:space="0" w:color="auto"/>
            <w:bottom w:val="none" w:sz="0" w:space="0" w:color="auto"/>
            <w:right w:val="none" w:sz="0" w:space="0" w:color="auto"/>
          </w:divBdr>
        </w:div>
        <w:div w:id="934242188">
          <w:marLeft w:val="480"/>
          <w:marRight w:val="0"/>
          <w:marTop w:val="0"/>
          <w:marBottom w:val="0"/>
          <w:divBdr>
            <w:top w:val="none" w:sz="0" w:space="0" w:color="auto"/>
            <w:left w:val="none" w:sz="0" w:space="0" w:color="auto"/>
            <w:bottom w:val="none" w:sz="0" w:space="0" w:color="auto"/>
            <w:right w:val="none" w:sz="0" w:space="0" w:color="auto"/>
          </w:divBdr>
        </w:div>
        <w:div w:id="998769403">
          <w:marLeft w:val="480"/>
          <w:marRight w:val="0"/>
          <w:marTop w:val="0"/>
          <w:marBottom w:val="0"/>
          <w:divBdr>
            <w:top w:val="none" w:sz="0" w:space="0" w:color="auto"/>
            <w:left w:val="none" w:sz="0" w:space="0" w:color="auto"/>
            <w:bottom w:val="none" w:sz="0" w:space="0" w:color="auto"/>
            <w:right w:val="none" w:sz="0" w:space="0" w:color="auto"/>
          </w:divBdr>
        </w:div>
        <w:div w:id="1000231952">
          <w:marLeft w:val="480"/>
          <w:marRight w:val="0"/>
          <w:marTop w:val="0"/>
          <w:marBottom w:val="0"/>
          <w:divBdr>
            <w:top w:val="none" w:sz="0" w:space="0" w:color="auto"/>
            <w:left w:val="none" w:sz="0" w:space="0" w:color="auto"/>
            <w:bottom w:val="none" w:sz="0" w:space="0" w:color="auto"/>
            <w:right w:val="none" w:sz="0" w:space="0" w:color="auto"/>
          </w:divBdr>
        </w:div>
        <w:div w:id="1037200959">
          <w:marLeft w:val="480"/>
          <w:marRight w:val="0"/>
          <w:marTop w:val="0"/>
          <w:marBottom w:val="0"/>
          <w:divBdr>
            <w:top w:val="none" w:sz="0" w:space="0" w:color="auto"/>
            <w:left w:val="none" w:sz="0" w:space="0" w:color="auto"/>
            <w:bottom w:val="none" w:sz="0" w:space="0" w:color="auto"/>
            <w:right w:val="none" w:sz="0" w:space="0" w:color="auto"/>
          </w:divBdr>
        </w:div>
        <w:div w:id="1141800419">
          <w:marLeft w:val="480"/>
          <w:marRight w:val="0"/>
          <w:marTop w:val="0"/>
          <w:marBottom w:val="0"/>
          <w:divBdr>
            <w:top w:val="none" w:sz="0" w:space="0" w:color="auto"/>
            <w:left w:val="none" w:sz="0" w:space="0" w:color="auto"/>
            <w:bottom w:val="none" w:sz="0" w:space="0" w:color="auto"/>
            <w:right w:val="none" w:sz="0" w:space="0" w:color="auto"/>
          </w:divBdr>
        </w:div>
        <w:div w:id="1202204835">
          <w:marLeft w:val="480"/>
          <w:marRight w:val="0"/>
          <w:marTop w:val="0"/>
          <w:marBottom w:val="0"/>
          <w:divBdr>
            <w:top w:val="none" w:sz="0" w:space="0" w:color="auto"/>
            <w:left w:val="none" w:sz="0" w:space="0" w:color="auto"/>
            <w:bottom w:val="none" w:sz="0" w:space="0" w:color="auto"/>
            <w:right w:val="none" w:sz="0" w:space="0" w:color="auto"/>
          </w:divBdr>
        </w:div>
        <w:div w:id="1237596406">
          <w:marLeft w:val="480"/>
          <w:marRight w:val="0"/>
          <w:marTop w:val="0"/>
          <w:marBottom w:val="0"/>
          <w:divBdr>
            <w:top w:val="none" w:sz="0" w:space="0" w:color="auto"/>
            <w:left w:val="none" w:sz="0" w:space="0" w:color="auto"/>
            <w:bottom w:val="none" w:sz="0" w:space="0" w:color="auto"/>
            <w:right w:val="none" w:sz="0" w:space="0" w:color="auto"/>
          </w:divBdr>
        </w:div>
        <w:div w:id="1250506187">
          <w:marLeft w:val="480"/>
          <w:marRight w:val="0"/>
          <w:marTop w:val="0"/>
          <w:marBottom w:val="0"/>
          <w:divBdr>
            <w:top w:val="none" w:sz="0" w:space="0" w:color="auto"/>
            <w:left w:val="none" w:sz="0" w:space="0" w:color="auto"/>
            <w:bottom w:val="none" w:sz="0" w:space="0" w:color="auto"/>
            <w:right w:val="none" w:sz="0" w:space="0" w:color="auto"/>
          </w:divBdr>
        </w:div>
        <w:div w:id="1252011798">
          <w:marLeft w:val="480"/>
          <w:marRight w:val="0"/>
          <w:marTop w:val="0"/>
          <w:marBottom w:val="0"/>
          <w:divBdr>
            <w:top w:val="none" w:sz="0" w:space="0" w:color="auto"/>
            <w:left w:val="none" w:sz="0" w:space="0" w:color="auto"/>
            <w:bottom w:val="none" w:sz="0" w:space="0" w:color="auto"/>
            <w:right w:val="none" w:sz="0" w:space="0" w:color="auto"/>
          </w:divBdr>
        </w:div>
        <w:div w:id="1253397705">
          <w:marLeft w:val="480"/>
          <w:marRight w:val="0"/>
          <w:marTop w:val="0"/>
          <w:marBottom w:val="0"/>
          <w:divBdr>
            <w:top w:val="none" w:sz="0" w:space="0" w:color="auto"/>
            <w:left w:val="none" w:sz="0" w:space="0" w:color="auto"/>
            <w:bottom w:val="none" w:sz="0" w:space="0" w:color="auto"/>
            <w:right w:val="none" w:sz="0" w:space="0" w:color="auto"/>
          </w:divBdr>
        </w:div>
        <w:div w:id="1254706436">
          <w:marLeft w:val="480"/>
          <w:marRight w:val="0"/>
          <w:marTop w:val="0"/>
          <w:marBottom w:val="0"/>
          <w:divBdr>
            <w:top w:val="none" w:sz="0" w:space="0" w:color="auto"/>
            <w:left w:val="none" w:sz="0" w:space="0" w:color="auto"/>
            <w:bottom w:val="none" w:sz="0" w:space="0" w:color="auto"/>
            <w:right w:val="none" w:sz="0" w:space="0" w:color="auto"/>
          </w:divBdr>
        </w:div>
        <w:div w:id="1267886901">
          <w:marLeft w:val="480"/>
          <w:marRight w:val="0"/>
          <w:marTop w:val="0"/>
          <w:marBottom w:val="0"/>
          <w:divBdr>
            <w:top w:val="none" w:sz="0" w:space="0" w:color="auto"/>
            <w:left w:val="none" w:sz="0" w:space="0" w:color="auto"/>
            <w:bottom w:val="none" w:sz="0" w:space="0" w:color="auto"/>
            <w:right w:val="none" w:sz="0" w:space="0" w:color="auto"/>
          </w:divBdr>
        </w:div>
        <w:div w:id="1273705723">
          <w:marLeft w:val="480"/>
          <w:marRight w:val="0"/>
          <w:marTop w:val="0"/>
          <w:marBottom w:val="0"/>
          <w:divBdr>
            <w:top w:val="none" w:sz="0" w:space="0" w:color="auto"/>
            <w:left w:val="none" w:sz="0" w:space="0" w:color="auto"/>
            <w:bottom w:val="none" w:sz="0" w:space="0" w:color="auto"/>
            <w:right w:val="none" w:sz="0" w:space="0" w:color="auto"/>
          </w:divBdr>
        </w:div>
        <w:div w:id="1282035563">
          <w:marLeft w:val="480"/>
          <w:marRight w:val="0"/>
          <w:marTop w:val="0"/>
          <w:marBottom w:val="0"/>
          <w:divBdr>
            <w:top w:val="none" w:sz="0" w:space="0" w:color="auto"/>
            <w:left w:val="none" w:sz="0" w:space="0" w:color="auto"/>
            <w:bottom w:val="none" w:sz="0" w:space="0" w:color="auto"/>
            <w:right w:val="none" w:sz="0" w:space="0" w:color="auto"/>
          </w:divBdr>
        </w:div>
        <w:div w:id="1298727209">
          <w:marLeft w:val="480"/>
          <w:marRight w:val="0"/>
          <w:marTop w:val="0"/>
          <w:marBottom w:val="0"/>
          <w:divBdr>
            <w:top w:val="none" w:sz="0" w:space="0" w:color="auto"/>
            <w:left w:val="none" w:sz="0" w:space="0" w:color="auto"/>
            <w:bottom w:val="none" w:sz="0" w:space="0" w:color="auto"/>
            <w:right w:val="none" w:sz="0" w:space="0" w:color="auto"/>
          </w:divBdr>
        </w:div>
        <w:div w:id="1325088488">
          <w:marLeft w:val="480"/>
          <w:marRight w:val="0"/>
          <w:marTop w:val="0"/>
          <w:marBottom w:val="0"/>
          <w:divBdr>
            <w:top w:val="none" w:sz="0" w:space="0" w:color="auto"/>
            <w:left w:val="none" w:sz="0" w:space="0" w:color="auto"/>
            <w:bottom w:val="none" w:sz="0" w:space="0" w:color="auto"/>
            <w:right w:val="none" w:sz="0" w:space="0" w:color="auto"/>
          </w:divBdr>
        </w:div>
        <w:div w:id="1361786635">
          <w:marLeft w:val="480"/>
          <w:marRight w:val="0"/>
          <w:marTop w:val="0"/>
          <w:marBottom w:val="0"/>
          <w:divBdr>
            <w:top w:val="none" w:sz="0" w:space="0" w:color="auto"/>
            <w:left w:val="none" w:sz="0" w:space="0" w:color="auto"/>
            <w:bottom w:val="none" w:sz="0" w:space="0" w:color="auto"/>
            <w:right w:val="none" w:sz="0" w:space="0" w:color="auto"/>
          </w:divBdr>
        </w:div>
        <w:div w:id="1396204782">
          <w:marLeft w:val="480"/>
          <w:marRight w:val="0"/>
          <w:marTop w:val="0"/>
          <w:marBottom w:val="0"/>
          <w:divBdr>
            <w:top w:val="none" w:sz="0" w:space="0" w:color="auto"/>
            <w:left w:val="none" w:sz="0" w:space="0" w:color="auto"/>
            <w:bottom w:val="none" w:sz="0" w:space="0" w:color="auto"/>
            <w:right w:val="none" w:sz="0" w:space="0" w:color="auto"/>
          </w:divBdr>
        </w:div>
      </w:divsChild>
    </w:div>
    <w:div w:id="1361513672">
      <w:bodyDiv w:val="1"/>
      <w:marLeft w:val="0"/>
      <w:marRight w:val="0"/>
      <w:marTop w:val="0"/>
      <w:marBottom w:val="0"/>
      <w:divBdr>
        <w:top w:val="none" w:sz="0" w:space="0" w:color="auto"/>
        <w:left w:val="none" w:sz="0" w:space="0" w:color="auto"/>
        <w:bottom w:val="none" w:sz="0" w:space="0" w:color="auto"/>
        <w:right w:val="none" w:sz="0" w:space="0" w:color="auto"/>
      </w:divBdr>
    </w:div>
    <w:div w:id="1361660452">
      <w:bodyDiv w:val="1"/>
      <w:marLeft w:val="0"/>
      <w:marRight w:val="0"/>
      <w:marTop w:val="0"/>
      <w:marBottom w:val="0"/>
      <w:divBdr>
        <w:top w:val="none" w:sz="0" w:space="0" w:color="auto"/>
        <w:left w:val="none" w:sz="0" w:space="0" w:color="auto"/>
        <w:bottom w:val="none" w:sz="0" w:space="0" w:color="auto"/>
        <w:right w:val="none" w:sz="0" w:space="0" w:color="auto"/>
      </w:divBdr>
    </w:div>
    <w:div w:id="1361734961">
      <w:bodyDiv w:val="1"/>
      <w:marLeft w:val="0"/>
      <w:marRight w:val="0"/>
      <w:marTop w:val="0"/>
      <w:marBottom w:val="0"/>
      <w:divBdr>
        <w:top w:val="none" w:sz="0" w:space="0" w:color="auto"/>
        <w:left w:val="none" w:sz="0" w:space="0" w:color="auto"/>
        <w:bottom w:val="none" w:sz="0" w:space="0" w:color="auto"/>
        <w:right w:val="none" w:sz="0" w:space="0" w:color="auto"/>
      </w:divBdr>
    </w:div>
    <w:div w:id="1361779164">
      <w:bodyDiv w:val="1"/>
      <w:marLeft w:val="0"/>
      <w:marRight w:val="0"/>
      <w:marTop w:val="0"/>
      <w:marBottom w:val="0"/>
      <w:divBdr>
        <w:top w:val="none" w:sz="0" w:space="0" w:color="auto"/>
        <w:left w:val="none" w:sz="0" w:space="0" w:color="auto"/>
        <w:bottom w:val="none" w:sz="0" w:space="0" w:color="auto"/>
        <w:right w:val="none" w:sz="0" w:space="0" w:color="auto"/>
      </w:divBdr>
    </w:div>
    <w:div w:id="1362126230">
      <w:bodyDiv w:val="1"/>
      <w:marLeft w:val="0"/>
      <w:marRight w:val="0"/>
      <w:marTop w:val="0"/>
      <w:marBottom w:val="0"/>
      <w:divBdr>
        <w:top w:val="none" w:sz="0" w:space="0" w:color="auto"/>
        <w:left w:val="none" w:sz="0" w:space="0" w:color="auto"/>
        <w:bottom w:val="none" w:sz="0" w:space="0" w:color="auto"/>
        <w:right w:val="none" w:sz="0" w:space="0" w:color="auto"/>
      </w:divBdr>
    </w:div>
    <w:div w:id="1362393667">
      <w:bodyDiv w:val="1"/>
      <w:marLeft w:val="0"/>
      <w:marRight w:val="0"/>
      <w:marTop w:val="0"/>
      <w:marBottom w:val="0"/>
      <w:divBdr>
        <w:top w:val="none" w:sz="0" w:space="0" w:color="auto"/>
        <w:left w:val="none" w:sz="0" w:space="0" w:color="auto"/>
        <w:bottom w:val="none" w:sz="0" w:space="0" w:color="auto"/>
        <w:right w:val="none" w:sz="0" w:space="0" w:color="auto"/>
      </w:divBdr>
    </w:div>
    <w:div w:id="1362508372">
      <w:bodyDiv w:val="1"/>
      <w:marLeft w:val="0"/>
      <w:marRight w:val="0"/>
      <w:marTop w:val="0"/>
      <w:marBottom w:val="0"/>
      <w:divBdr>
        <w:top w:val="none" w:sz="0" w:space="0" w:color="auto"/>
        <w:left w:val="none" w:sz="0" w:space="0" w:color="auto"/>
        <w:bottom w:val="none" w:sz="0" w:space="0" w:color="auto"/>
        <w:right w:val="none" w:sz="0" w:space="0" w:color="auto"/>
      </w:divBdr>
    </w:div>
    <w:div w:id="1362509882">
      <w:bodyDiv w:val="1"/>
      <w:marLeft w:val="0"/>
      <w:marRight w:val="0"/>
      <w:marTop w:val="0"/>
      <w:marBottom w:val="0"/>
      <w:divBdr>
        <w:top w:val="none" w:sz="0" w:space="0" w:color="auto"/>
        <w:left w:val="none" w:sz="0" w:space="0" w:color="auto"/>
        <w:bottom w:val="none" w:sz="0" w:space="0" w:color="auto"/>
        <w:right w:val="none" w:sz="0" w:space="0" w:color="auto"/>
      </w:divBdr>
    </w:div>
    <w:div w:id="1362628069">
      <w:bodyDiv w:val="1"/>
      <w:marLeft w:val="0"/>
      <w:marRight w:val="0"/>
      <w:marTop w:val="0"/>
      <w:marBottom w:val="0"/>
      <w:divBdr>
        <w:top w:val="none" w:sz="0" w:space="0" w:color="auto"/>
        <w:left w:val="none" w:sz="0" w:space="0" w:color="auto"/>
        <w:bottom w:val="none" w:sz="0" w:space="0" w:color="auto"/>
        <w:right w:val="none" w:sz="0" w:space="0" w:color="auto"/>
      </w:divBdr>
    </w:div>
    <w:div w:id="1362897953">
      <w:bodyDiv w:val="1"/>
      <w:marLeft w:val="0"/>
      <w:marRight w:val="0"/>
      <w:marTop w:val="0"/>
      <w:marBottom w:val="0"/>
      <w:divBdr>
        <w:top w:val="none" w:sz="0" w:space="0" w:color="auto"/>
        <w:left w:val="none" w:sz="0" w:space="0" w:color="auto"/>
        <w:bottom w:val="none" w:sz="0" w:space="0" w:color="auto"/>
        <w:right w:val="none" w:sz="0" w:space="0" w:color="auto"/>
      </w:divBdr>
    </w:div>
    <w:div w:id="1362899033">
      <w:bodyDiv w:val="1"/>
      <w:marLeft w:val="0"/>
      <w:marRight w:val="0"/>
      <w:marTop w:val="0"/>
      <w:marBottom w:val="0"/>
      <w:divBdr>
        <w:top w:val="none" w:sz="0" w:space="0" w:color="auto"/>
        <w:left w:val="none" w:sz="0" w:space="0" w:color="auto"/>
        <w:bottom w:val="none" w:sz="0" w:space="0" w:color="auto"/>
        <w:right w:val="none" w:sz="0" w:space="0" w:color="auto"/>
      </w:divBdr>
    </w:div>
    <w:div w:id="1362972861">
      <w:bodyDiv w:val="1"/>
      <w:marLeft w:val="0"/>
      <w:marRight w:val="0"/>
      <w:marTop w:val="0"/>
      <w:marBottom w:val="0"/>
      <w:divBdr>
        <w:top w:val="none" w:sz="0" w:space="0" w:color="auto"/>
        <w:left w:val="none" w:sz="0" w:space="0" w:color="auto"/>
        <w:bottom w:val="none" w:sz="0" w:space="0" w:color="auto"/>
        <w:right w:val="none" w:sz="0" w:space="0" w:color="auto"/>
      </w:divBdr>
    </w:div>
    <w:div w:id="1363021094">
      <w:bodyDiv w:val="1"/>
      <w:marLeft w:val="0"/>
      <w:marRight w:val="0"/>
      <w:marTop w:val="0"/>
      <w:marBottom w:val="0"/>
      <w:divBdr>
        <w:top w:val="none" w:sz="0" w:space="0" w:color="auto"/>
        <w:left w:val="none" w:sz="0" w:space="0" w:color="auto"/>
        <w:bottom w:val="none" w:sz="0" w:space="0" w:color="auto"/>
        <w:right w:val="none" w:sz="0" w:space="0" w:color="auto"/>
      </w:divBdr>
    </w:div>
    <w:div w:id="1363048655">
      <w:bodyDiv w:val="1"/>
      <w:marLeft w:val="0"/>
      <w:marRight w:val="0"/>
      <w:marTop w:val="0"/>
      <w:marBottom w:val="0"/>
      <w:divBdr>
        <w:top w:val="none" w:sz="0" w:space="0" w:color="auto"/>
        <w:left w:val="none" w:sz="0" w:space="0" w:color="auto"/>
        <w:bottom w:val="none" w:sz="0" w:space="0" w:color="auto"/>
        <w:right w:val="none" w:sz="0" w:space="0" w:color="auto"/>
      </w:divBdr>
    </w:div>
    <w:div w:id="1363169209">
      <w:bodyDiv w:val="1"/>
      <w:marLeft w:val="0"/>
      <w:marRight w:val="0"/>
      <w:marTop w:val="0"/>
      <w:marBottom w:val="0"/>
      <w:divBdr>
        <w:top w:val="none" w:sz="0" w:space="0" w:color="auto"/>
        <w:left w:val="none" w:sz="0" w:space="0" w:color="auto"/>
        <w:bottom w:val="none" w:sz="0" w:space="0" w:color="auto"/>
        <w:right w:val="none" w:sz="0" w:space="0" w:color="auto"/>
      </w:divBdr>
    </w:div>
    <w:div w:id="1363245088">
      <w:bodyDiv w:val="1"/>
      <w:marLeft w:val="0"/>
      <w:marRight w:val="0"/>
      <w:marTop w:val="0"/>
      <w:marBottom w:val="0"/>
      <w:divBdr>
        <w:top w:val="none" w:sz="0" w:space="0" w:color="auto"/>
        <w:left w:val="none" w:sz="0" w:space="0" w:color="auto"/>
        <w:bottom w:val="none" w:sz="0" w:space="0" w:color="auto"/>
        <w:right w:val="none" w:sz="0" w:space="0" w:color="auto"/>
      </w:divBdr>
    </w:div>
    <w:div w:id="1363247100">
      <w:bodyDiv w:val="1"/>
      <w:marLeft w:val="0"/>
      <w:marRight w:val="0"/>
      <w:marTop w:val="0"/>
      <w:marBottom w:val="0"/>
      <w:divBdr>
        <w:top w:val="none" w:sz="0" w:space="0" w:color="auto"/>
        <w:left w:val="none" w:sz="0" w:space="0" w:color="auto"/>
        <w:bottom w:val="none" w:sz="0" w:space="0" w:color="auto"/>
        <w:right w:val="none" w:sz="0" w:space="0" w:color="auto"/>
      </w:divBdr>
    </w:div>
    <w:div w:id="1363437444">
      <w:bodyDiv w:val="1"/>
      <w:marLeft w:val="0"/>
      <w:marRight w:val="0"/>
      <w:marTop w:val="0"/>
      <w:marBottom w:val="0"/>
      <w:divBdr>
        <w:top w:val="none" w:sz="0" w:space="0" w:color="auto"/>
        <w:left w:val="none" w:sz="0" w:space="0" w:color="auto"/>
        <w:bottom w:val="none" w:sz="0" w:space="0" w:color="auto"/>
        <w:right w:val="none" w:sz="0" w:space="0" w:color="auto"/>
      </w:divBdr>
    </w:div>
    <w:div w:id="1363551207">
      <w:bodyDiv w:val="1"/>
      <w:marLeft w:val="0"/>
      <w:marRight w:val="0"/>
      <w:marTop w:val="0"/>
      <w:marBottom w:val="0"/>
      <w:divBdr>
        <w:top w:val="none" w:sz="0" w:space="0" w:color="auto"/>
        <w:left w:val="none" w:sz="0" w:space="0" w:color="auto"/>
        <w:bottom w:val="none" w:sz="0" w:space="0" w:color="auto"/>
        <w:right w:val="none" w:sz="0" w:space="0" w:color="auto"/>
      </w:divBdr>
    </w:div>
    <w:div w:id="1363556117">
      <w:bodyDiv w:val="1"/>
      <w:marLeft w:val="0"/>
      <w:marRight w:val="0"/>
      <w:marTop w:val="0"/>
      <w:marBottom w:val="0"/>
      <w:divBdr>
        <w:top w:val="none" w:sz="0" w:space="0" w:color="auto"/>
        <w:left w:val="none" w:sz="0" w:space="0" w:color="auto"/>
        <w:bottom w:val="none" w:sz="0" w:space="0" w:color="auto"/>
        <w:right w:val="none" w:sz="0" w:space="0" w:color="auto"/>
      </w:divBdr>
    </w:div>
    <w:div w:id="1363751982">
      <w:bodyDiv w:val="1"/>
      <w:marLeft w:val="0"/>
      <w:marRight w:val="0"/>
      <w:marTop w:val="0"/>
      <w:marBottom w:val="0"/>
      <w:divBdr>
        <w:top w:val="none" w:sz="0" w:space="0" w:color="auto"/>
        <w:left w:val="none" w:sz="0" w:space="0" w:color="auto"/>
        <w:bottom w:val="none" w:sz="0" w:space="0" w:color="auto"/>
        <w:right w:val="none" w:sz="0" w:space="0" w:color="auto"/>
      </w:divBdr>
    </w:div>
    <w:div w:id="1364091427">
      <w:bodyDiv w:val="1"/>
      <w:marLeft w:val="0"/>
      <w:marRight w:val="0"/>
      <w:marTop w:val="0"/>
      <w:marBottom w:val="0"/>
      <w:divBdr>
        <w:top w:val="none" w:sz="0" w:space="0" w:color="auto"/>
        <w:left w:val="none" w:sz="0" w:space="0" w:color="auto"/>
        <w:bottom w:val="none" w:sz="0" w:space="0" w:color="auto"/>
        <w:right w:val="none" w:sz="0" w:space="0" w:color="auto"/>
      </w:divBdr>
    </w:div>
    <w:div w:id="1364281048">
      <w:bodyDiv w:val="1"/>
      <w:marLeft w:val="0"/>
      <w:marRight w:val="0"/>
      <w:marTop w:val="0"/>
      <w:marBottom w:val="0"/>
      <w:divBdr>
        <w:top w:val="none" w:sz="0" w:space="0" w:color="auto"/>
        <w:left w:val="none" w:sz="0" w:space="0" w:color="auto"/>
        <w:bottom w:val="none" w:sz="0" w:space="0" w:color="auto"/>
        <w:right w:val="none" w:sz="0" w:space="0" w:color="auto"/>
      </w:divBdr>
    </w:div>
    <w:div w:id="1364597934">
      <w:bodyDiv w:val="1"/>
      <w:marLeft w:val="0"/>
      <w:marRight w:val="0"/>
      <w:marTop w:val="0"/>
      <w:marBottom w:val="0"/>
      <w:divBdr>
        <w:top w:val="none" w:sz="0" w:space="0" w:color="auto"/>
        <w:left w:val="none" w:sz="0" w:space="0" w:color="auto"/>
        <w:bottom w:val="none" w:sz="0" w:space="0" w:color="auto"/>
        <w:right w:val="none" w:sz="0" w:space="0" w:color="auto"/>
      </w:divBdr>
    </w:div>
    <w:div w:id="1364943053">
      <w:bodyDiv w:val="1"/>
      <w:marLeft w:val="0"/>
      <w:marRight w:val="0"/>
      <w:marTop w:val="0"/>
      <w:marBottom w:val="0"/>
      <w:divBdr>
        <w:top w:val="none" w:sz="0" w:space="0" w:color="auto"/>
        <w:left w:val="none" w:sz="0" w:space="0" w:color="auto"/>
        <w:bottom w:val="none" w:sz="0" w:space="0" w:color="auto"/>
        <w:right w:val="none" w:sz="0" w:space="0" w:color="auto"/>
      </w:divBdr>
    </w:div>
    <w:div w:id="1365063042">
      <w:bodyDiv w:val="1"/>
      <w:marLeft w:val="0"/>
      <w:marRight w:val="0"/>
      <w:marTop w:val="0"/>
      <w:marBottom w:val="0"/>
      <w:divBdr>
        <w:top w:val="none" w:sz="0" w:space="0" w:color="auto"/>
        <w:left w:val="none" w:sz="0" w:space="0" w:color="auto"/>
        <w:bottom w:val="none" w:sz="0" w:space="0" w:color="auto"/>
        <w:right w:val="none" w:sz="0" w:space="0" w:color="auto"/>
      </w:divBdr>
    </w:div>
    <w:div w:id="1365180813">
      <w:bodyDiv w:val="1"/>
      <w:marLeft w:val="0"/>
      <w:marRight w:val="0"/>
      <w:marTop w:val="0"/>
      <w:marBottom w:val="0"/>
      <w:divBdr>
        <w:top w:val="none" w:sz="0" w:space="0" w:color="auto"/>
        <w:left w:val="none" w:sz="0" w:space="0" w:color="auto"/>
        <w:bottom w:val="none" w:sz="0" w:space="0" w:color="auto"/>
        <w:right w:val="none" w:sz="0" w:space="0" w:color="auto"/>
      </w:divBdr>
      <w:divsChild>
        <w:div w:id="152336569">
          <w:marLeft w:val="480"/>
          <w:marRight w:val="0"/>
          <w:marTop w:val="0"/>
          <w:marBottom w:val="0"/>
          <w:divBdr>
            <w:top w:val="none" w:sz="0" w:space="0" w:color="auto"/>
            <w:left w:val="none" w:sz="0" w:space="0" w:color="auto"/>
            <w:bottom w:val="none" w:sz="0" w:space="0" w:color="auto"/>
            <w:right w:val="none" w:sz="0" w:space="0" w:color="auto"/>
          </w:divBdr>
        </w:div>
        <w:div w:id="1140197189">
          <w:marLeft w:val="480"/>
          <w:marRight w:val="0"/>
          <w:marTop w:val="0"/>
          <w:marBottom w:val="0"/>
          <w:divBdr>
            <w:top w:val="none" w:sz="0" w:space="0" w:color="auto"/>
            <w:left w:val="none" w:sz="0" w:space="0" w:color="auto"/>
            <w:bottom w:val="none" w:sz="0" w:space="0" w:color="auto"/>
            <w:right w:val="none" w:sz="0" w:space="0" w:color="auto"/>
          </w:divBdr>
        </w:div>
        <w:div w:id="1840464965">
          <w:marLeft w:val="480"/>
          <w:marRight w:val="0"/>
          <w:marTop w:val="0"/>
          <w:marBottom w:val="0"/>
          <w:divBdr>
            <w:top w:val="none" w:sz="0" w:space="0" w:color="auto"/>
            <w:left w:val="none" w:sz="0" w:space="0" w:color="auto"/>
            <w:bottom w:val="none" w:sz="0" w:space="0" w:color="auto"/>
            <w:right w:val="none" w:sz="0" w:space="0" w:color="auto"/>
          </w:divBdr>
        </w:div>
        <w:div w:id="89397199">
          <w:marLeft w:val="480"/>
          <w:marRight w:val="0"/>
          <w:marTop w:val="0"/>
          <w:marBottom w:val="0"/>
          <w:divBdr>
            <w:top w:val="none" w:sz="0" w:space="0" w:color="auto"/>
            <w:left w:val="none" w:sz="0" w:space="0" w:color="auto"/>
            <w:bottom w:val="none" w:sz="0" w:space="0" w:color="auto"/>
            <w:right w:val="none" w:sz="0" w:space="0" w:color="auto"/>
          </w:divBdr>
        </w:div>
        <w:div w:id="1295256281">
          <w:marLeft w:val="480"/>
          <w:marRight w:val="0"/>
          <w:marTop w:val="0"/>
          <w:marBottom w:val="0"/>
          <w:divBdr>
            <w:top w:val="none" w:sz="0" w:space="0" w:color="auto"/>
            <w:left w:val="none" w:sz="0" w:space="0" w:color="auto"/>
            <w:bottom w:val="none" w:sz="0" w:space="0" w:color="auto"/>
            <w:right w:val="none" w:sz="0" w:space="0" w:color="auto"/>
          </w:divBdr>
        </w:div>
        <w:div w:id="1147934289">
          <w:marLeft w:val="480"/>
          <w:marRight w:val="0"/>
          <w:marTop w:val="0"/>
          <w:marBottom w:val="0"/>
          <w:divBdr>
            <w:top w:val="none" w:sz="0" w:space="0" w:color="auto"/>
            <w:left w:val="none" w:sz="0" w:space="0" w:color="auto"/>
            <w:bottom w:val="none" w:sz="0" w:space="0" w:color="auto"/>
            <w:right w:val="none" w:sz="0" w:space="0" w:color="auto"/>
          </w:divBdr>
        </w:div>
        <w:div w:id="1409155787">
          <w:marLeft w:val="480"/>
          <w:marRight w:val="0"/>
          <w:marTop w:val="0"/>
          <w:marBottom w:val="0"/>
          <w:divBdr>
            <w:top w:val="none" w:sz="0" w:space="0" w:color="auto"/>
            <w:left w:val="none" w:sz="0" w:space="0" w:color="auto"/>
            <w:bottom w:val="none" w:sz="0" w:space="0" w:color="auto"/>
            <w:right w:val="none" w:sz="0" w:space="0" w:color="auto"/>
          </w:divBdr>
        </w:div>
        <w:div w:id="122890925">
          <w:marLeft w:val="480"/>
          <w:marRight w:val="0"/>
          <w:marTop w:val="0"/>
          <w:marBottom w:val="0"/>
          <w:divBdr>
            <w:top w:val="none" w:sz="0" w:space="0" w:color="auto"/>
            <w:left w:val="none" w:sz="0" w:space="0" w:color="auto"/>
            <w:bottom w:val="none" w:sz="0" w:space="0" w:color="auto"/>
            <w:right w:val="none" w:sz="0" w:space="0" w:color="auto"/>
          </w:divBdr>
        </w:div>
        <w:div w:id="2015984956">
          <w:marLeft w:val="480"/>
          <w:marRight w:val="0"/>
          <w:marTop w:val="0"/>
          <w:marBottom w:val="0"/>
          <w:divBdr>
            <w:top w:val="none" w:sz="0" w:space="0" w:color="auto"/>
            <w:left w:val="none" w:sz="0" w:space="0" w:color="auto"/>
            <w:bottom w:val="none" w:sz="0" w:space="0" w:color="auto"/>
            <w:right w:val="none" w:sz="0" w:space="0" w:color="auto"/>
          </w:divBdr>
        </w:div>
        <w:div w:id="47608352">
          <w:marLeft w:val="480"/>
          <w:marRight w:val="0"/>
          <w:marTop w:val="0"/>
          <w:marBottom w:val="0"/>
          <w:divBdr>
            <w:top w:val="none" w:sz="0" w:space="0" w:color="auto"/>
            <w:left w:val="none" w:sz="0" w:space="0" w:color="auto"/>
            <w:bottom w:val="none" w:sz="0" w:space="0" w:color="auto"/>
            <w:right w:val="none" w:sz="0" w:space="0" w:color="auto"/>
          </w:divBdr>
        </w:div>
        <w:div w:id="1085030344">
          <w:marLeft w:val="480"/>
          <w:marRight w:val="0"/>
          <w:marTop w:val="0"/>
          <w:marBottom w:val="0"/>
          <w:divBdr>
            <w:top w:val="none" w:sz="0" w:space="0" w:color="auto"/>
            <w:left w:val="none" w:sz="0" w:space="0" w:color="auto"/>
            <w:bottom w:val="none" w:sz="0" w:space="0" w:color="auto"/>
            <w:right w:val="none" w:sz="0" w:space="0" w:color="auto"/>
          </w:divBdr>
        </w:div>
        <w:div w:id="1299065338">
          <w:marLeft w:val="480"/>
          <w:marRight w:val="0"/>
          <w:marTop w:val="0"/>
          <w:marBottom w:val="0"/>
          <w:divBdr>
            <w:top w:val="none" w:sz="0" w:space="0" w:color="auto"/>
            <w:left w:val="none" w:sz="0" w:space="0" w:color="auto"/>
            <w:bottom w:val="none" w:sz="0" w:space="0" w:color="auto"/>
            <w:right w:val="none" w:sz="0" w:space="0" w:color="auto"/>
          </w:divBdr>
        </w:div>
        <w:div w:id="1637220367">
          <w:marLeft w:val="480"/>
          <w:marRight w:val="0"/>
          <w:marTop w:val="0"/>
          <w:marBottom w:val="0"/>
          <w:divBdr>
            <w:top w:val="none" w:sz="0" w:space="0" w:color="auto"/>
            <w:left w:val="none" w:sz="0" w:space="0" w:color="auto"/>
            <w:bottom w:val="none" w:sz="0" w:space="0" w:color="auto"/>
            <w:right w:val="none" w:sz="0" w:space="0" w:color="auto"/>
          </w:divBdr>
        </w:div>
        <w:div w:id="868757395">
          <w:marLeft w:val="480"/>
          <w:marRight w:val="0"/>
          <w:marTop w:val="0"/>
          <w:marBottom w:val="0"/>
          <w:divBdr>
            <w:top w:val="none" w:sz="0" w:space="0" w:color="auto"/>
            <w:left w:val="none" w:sz="0" w:space="0" w:color="auto"/>
            <w:bottom w:val="none" w:sz="0" w:space="0" w:color="auto"/>
            <w:right w:val="none" w:sz="0" w:space="0" w:color="auto"/>
          </w:divBdr>
        </w:div>
        <w:div w:id="2029061064">
          <w:marLeft w:val="480"/>
          <w:marRight w:val="0"/>
          <w:marTop w:val="0"/>
          <w:marBottom w:val="0"/>
          <w:divBdr>
            <w:top w:val="none" w:sz="0" w:space="0" w:color="auto"/>
            <w:left w:val="none" w:sz="0" w:space="0" w:color="auto"/>
            <w:bottom w:val="none" w:sz="0" w:space="0" w:color="auto"/>
            <w:right w:val="none" w:sz="0" w:space="0" w:color="auto"/>
          </w:divBdr>
        </w:div>
        <w:div w:id="158276261">
          <w:marLeft w:val="480"/>
          <w:marRight w:val="0"/>
          <w:marTop w:val="0"/>
          <w:marBottom w:val="0"/>
          <w:divBdr>
            <w:top w:val="none" w:sz="0" w:space="0" w:color="auto"/>
            <w:left w:val="none" w:sz="0" w:space="0" w:color="auto"/>
            <w:bottom w:val="none" w:sz="0" w:space="0" w:color="auto"/>
            <w:right w:val="none" w:sz="0" w:space="0" w:color="auto"/>
          </w:divBdr>
        </w:div>
        <w:div w:id="311065451">
          <w:marLeft w:val="480"/>
          <w:marRight w:val="0"/>
          <w:marTop w:val="0"/>
          <w:marBottom w:val="0"/>
          <w:divBdr>
            <w:top w:val="none" w:sz="0" w:space="0" w:color="auto"/>
            <w:left w:val="none" w:sz="0" w:space="0" w:color="auto"/>
            <w:bottom w:val="none" w:sz="0" w:space="0" w:color="auto"/>
            <w:right w:val="none" w:sz="0" w:space="0" w:color="auto"/>
          </w:divBdr>
        </w:div>
        <w:div w:id="1126193083">
          <w:marLeft w:val="480"/>
          <w:marRight w:val="0"/>
          <w:marTop w:val="0"/>
          <w:marBottom w:val="0"/>
          <w:divBdr>
            <w:top w:val="none" w:sz="0" w:space="0" w:color="auto"/>
            <w:left w:val="none" w:sz="0" w:space="0" w:color="auto"/>
            <w:bottom w:val="none" w:sz="0" w:space="0" w:color="auto"/>
            <w:right w:val="none" w:sz="0" w:space="0" w:color="auto"/>
          </w:divBdr>
        </w:div>
        <w:div w:id="1029725721">
          <w:marLeft w:val="480"/>
          <w:marRight w:val="0"/>
          <w:marTop w:val="0"/>
          <w:marBottom w:val="0"/>
          <w:divBdr>
            <w:top w:val="none" w:sz="0" w:space="0" w:color="auto"/>
            <w:left w:val="none" w:sz="0" w:space="0" w:color="auto"/>
            <w:bottom w:val="none" w:sz="0" w:space="0" w:color="auto"/>
            <w:right w:val="none" w:sz="0" w:space="0" w:color="auto"/>
          </w:divBdr>
        </w:div>
        <w:div w:id="1617250504">
          <w:marLeft w:val="480"/>
          <w:marRight w:val="0"/>
          <w:marTop w:val="0"/>
          <w:marBottom w:val="0"/>
          <w:divBdr>
            <w:top w:val="none" w:sz="0" w:space="0" w:color="auto"/>
            <w:left w:val="none" w:sz="0" w:space="0" w:color="auto"/>
            <w:bottom w:val="none" w:sz="0" w:space="0" w:color="auto"/>
            <w:right w:val="none" w:sz="0" w:space="0" w:color="auto"/>
          </w:divBdr>
        </w:div>
        <w:div w:id="1486972845">
          <w:marLeft w:val="480"/>
          <w:marRight w:val="0"/>
          <w:marTop w:val="0"/>
          <w:marBottom w:val="0"/>
          <w:divBdr>
            <w:top w:val="none" w:sz="0" w:space="0" w:color="auto"/>
            <w:left w:val="none" w:sz="0" w:space="0" w:color="auto"/>
            <w:bottom w:val="none" w:sz="0" w:space="0" w:color="auto"/>
            <w:right w:val="none" w:sz="0" w:space="0" w:color="auto"/>
          </w:divBdr>
        </w:div>
        <w:div w:id="1849170445">
          <w:marLeft w:val="480"/>
          <w:marRight w:val="0"/>
          <w:marTop w:val="0"/>
          <w:marBottom w:val="0"/>
          <w:divBdr>
            <w:top w:val="none" w:sz="0" w:space="0" w:color="auto"/>
            <w:left w:val="none" w:sz="0" w:space="0" w:color="auto"/>
            <w:bottom w:val="none" w:sz="0" w:space="0" w:color="auto"/>
            <w:right w:val="none" w:sz="0" w:space="0" w:color="auto"/>
          </w:divBdr>
        </w:div>
        <w:div w:id="119685321">
          <w:marLeft w:val="480"/>
          <w:marRight w:val="0"/>
          <w:marTop w:val="0"/>
          <w:marBottom w:val="0"/>
          <w:divBdr>
            <w:top w:val="none" w:sz="0" w:space="0" w:color="auto"/>
            <w:left w:val="none" w:sz="0" w:space="0" w:color="auto"/>
            <w:bottom w:val="none" w:sz="0" w:space="0" w:color="auto"/>
            <w:right w:val="none" w:sz="0" w:space="0" w:color="auto"/>
          </w:divBdr>
        </w:div>
        <w:div w:id="321930444">
          <w:marLeft w:val="480"/>
          <w:marRight w:val="0"/>
          <w:marTop w:val="0"/>
          <w:marBottom w:val="0"/>
          <w:divBdr>
            <w:top w:val="none" w:sz="0" w:space="0" w:color="auto"/>
            <w:left w:val="none" w:sz="0" w:space="0" w:color="auto"/>
            <w:bottom w:val="none" w:sz="0" w:space="0" w:color="auto"/>
            <w:right w:val="none" w:sz="0" w:space="0" w:color="auto"/>
          </w:divBdr>
        </w:div>
        <w:div w:id="1895850013">
          <w:marLeft w:val="480"/>
          <w:marRight w:val="0"/>
          <w:marTop w:val="0"/>
          <w:marBottom w:val="0"/>
          <w:divBdr>
            <w:top w:val="none" w:sz="0" w:space="0" w:color="auto"/>
            <w:left w:val="none" w:sz="0" w:space="0" w:color="auto"/>
            <w:bottom w:val="none" w:sz="0" w:space="0" w:color="auto"/>
            <w:right w:val="none" w:sz="0" w:space="0" w:color="auto"/>
          </w:divBdr>
        </w:div>
        <w:div w:id="708535169">
          <w:marLeft w:val="480"/>
          <w:marRight w:val="0"/>
          <w:marTop w:val="0"/>
          <w:marBottom w:val="0"/>
          <w:divBdr>
            <w:top w:val="none" w:sz="0" w:space="0" w:color="auto"/>
            <w:left w:val="none" w:sz="0" w:space="0" w:color="auto"/>
            <w:bottom w:val="none" w:sz="0" w:space="0" w:color="auto"/>
            <w:right w:val="none" w:sz="0" w:space="0" w:color="auto"/>
          </w:divBdr>
        </w:div>
        <w:div w:id="1765152427">
          <w:marLeft w:val="480"/>
          <w:marRight w:val="0"/>
          <w:marTop w:val="0"/>
          <w:marBottom w:val="0"/>
          <w:divBdr>
            <w:top w:val="none" w:sz="0" w:space="0" w:color="auto"/>
            <w:left w:val="none" w:sz="0" w:space="0" w:color="auto"/>
            <w:bottom w:val="none" w:sz="0" w:space="0" w:color="auto"/>
            <w:right w:val="none" w:sz="0" w:space="0" w:color="auto"/>
          </w:divBdr>
        </w:div>
        <w:div w:id="107554698">
          <w:marLeft w:val="480"/>
          <w:marRight w:val="0"/>
          <w:marTop w:val="0"/>
          <w:marBottom w:val="0"/>
          <w:divBdr>
            <w:top w:val="none" w:sz="0" w:space="0" w:color="auto"/>
            <w:left w:val="none" w:sz="0" w:space="0" w:color="auto"/>
            <w:bottom w:val="none" w:sz="0" w:space="0" w:color="auto"/>
            <w:right w:val="none" w:sz="0" w:space="0" w:color="auto"/>
          </w:divBdr>
        </w:div>
        <w:div w:id="1064832409">
          <w:marLeft w:val="480"/>
          <w:marRight w:val="0"/>
          <w:marTop w:val="0"/>
          <w:marBottom w:val="0"/>
          <w:divBdr>
            <w:top w:val="none" w:sz="0" w:space="0" w:color="auto"/>
            <w:left w:val="none" w:sz="0" w:space="0" w:color="auto"/>
            <w:bottom w:val="none" w:sz="0" w:space="0" w:color="auto"/>
            <w:right w:val="none" w:sz="0" w:space="0" w:color="auto"/>
          </w:divBdr>
        </w:div>
        <w:div w:id="762602817">
          <w:marLeft w:val="480"/>
          <w:marRight w:val="0"/>
          <w:marTop w:val="0"/>
          <w:marBottom w:val="0"/>
          <w:divBdr>
            <w:top w:val="none" w:sz="0" w:space="0" w:color="auto"/>
            <w:left w:val="none" w:sz="0" w:space="0" w:color="auto"/>
            <w:bottom w:val="none" w:sz="0" w:space="0" w:color="auto"/>
            <w:right w:val="none" w:sz="0" w:space="0" w:color="auto"/>
          </w:divBdr>
        </w:div>
        <w:div w:id="803813051">
          <w:marLeft w:val="480"/>
          <w:marRight w:val="0"/>
          <w:marTop w:val="0"/>
          <w:marBottom w:val="0"/>
          <w:divBdr>
            <w:top w:val="none" w:sz="0" w:space="0" w:color="auto"/>
            <w:left w:val="none" w:sz="0" w:space="0" w:color="auto"/>
            <w:bottom w:val="none" w:sz="0" w:space="0" w:color="auto"/>
            <w:right w:val="none" w:sz="0" w:space="0" w:color="auto"/>
          </w:divBdr>
        </w:div>
        <w:div w:id="259070085">
          <w:marLeft w:val="480"/>
          <w:marRight w:val="0"/>
          <w:marTop w:val="0"/>
          <w:marBottom w:val="0"/>
          <w:divBdr>
            <w:top w:val="none" w:sz="0" w:space="0" w:color="auto"/>
            <w:left w:val="none" w:sz="0" w:space="0" w:color="auto"/>
            <w:bottom w:val="none" w:sz="0" w:space="0" w:color="auto"/>
            <w:right w:val="none" w:sz="0" w:space="0" w:color="auto"/>
          </w:divBdr>
        </w:div>
        <w:div w:id="1379092168">
          <w:marLeft w:val="480"/>
          <w:marRight w:val="0"/>
          <w:marTop w:val="0"/>
          <w:marBottom w:val="0"/>
          <w:divBdr>
            <w:top w:val="none" w:sz="0" w:space="0" w:color="auto"/>
            <w:left w:val="none" w:sz="0" w:space="0" w:color="auto"/>
            <w:bottom w:val="none" w:sz="0" w:space="0" w:color="auto"/>
            <w:right w:val="none" w:sz="0" w:space="0" w:color="auto"/>
          </w:divBdr>
        </w:div>
        <w:div w:id="509948095">
          <w:marLeft w:val="480"/>
          <w:marRight w:val="0"/>
          <w:marTop w:val="0"/>
          <w:marBottom w:val="0"/>
          <w:divBdr>
            <w:top w:val="none" w:sz="0" w:space="0" w:color="auto"/>
            <w:left w:val="none" w:sz="0" w:space="0" w:color="auto"/>
            <w:bottom w:val="none" w:sz="0" w:space="0" w:color="auto"/>
            <w:right w:val="none" w:sz="0" w:space="0" w:color="auto"/>
          </w:divBdr>
        </w:div>
        <w:div w:id="639001724">
          <w:marLeft w:val="480"/>
          <w:marRight w:val="0"/>
          <w:marTop w:val="0"/>
          <w:marBottom w:val="0"/>
          <w:divBdr>
            <w:top w:val="none" w:sz="0" w:space="0" w:color="auto"/>
            <w:left w:val="none" w:sz="0" w:space="0" w:color="auto"/>
            <w:bottom w:val="none" w:sz="0" w:space="0" w:color="auto"/>
            <w:right w:val="none" w:sz="0" w:space="0" w:color="auto"/>
          </w:divBdr>
        </w:div>
        <w:div w:id="1729650721">
          <w:marLeft w:val="480"/>
          <w:marRight w:val="0"/>
          <w:marTop w:val="0"/>
          <w:marBottom w:val="0"/>
          <w:divBdr>
            <w:top w:val="none" w:sz="0" w:space="0" w:color="auto"/>
            <w:left w:val="none" w:sz="0" w:space="0" w:color="auto"/>
            <w:bottom w:val="none" w:sz="0" w:space="0" w:color="auto"/>
            <w:right w:val="none" w:sz="0" w:space="0" w:color="auto"/>
          </w:divBdr>
        </w:div>
        <w:div w:id="1314719361">
          <w:marLeft w:val="480"/>
          <w:marRight w:val="0"/>
          <w:marTop w:val="0"/>
          <w:marBottom w:val="0"/>
          <w:divBdr>
            <w:top w:val="none" w:sz="0" w:space="0" w:color="auto"/>
            <w:left w:val="none" w:sz="0" w:space="0" w:color="auto"/>
            <w:bottom w:val="none" w:sz="0" w:space="0" w:color="auto"/>
            <w:right w:val="none" w:sz="0" w:space="0" w:color="auto"/>
          </w:divBdr>
        </w:div>
        <w:div w:id="157695369">
          <w:marLeft w:val="480"/>
          <w:marRight w:val="0"/>
          <w:marTop w:val="0"/>
          <w:marBottom w:val="0"/>
          <w:divBdr>
            <w:top w:val="none" w:sz="0" w:space="0" w:color="auto"/>
            <w:left w:val="none" w:sz="0" w:space="0" w:color="auto"/>
            <w:bottom w:val="none" w:sz="0" w:space="0" w:color="auto"/>
            <w:right w:val="none" w:sz="0" w:space="0" w:color="auto"/>
          </w:divBdr>
        </w:div>
        <w:div w:id="1564179482">
          <w:marLeft w:val="480"/>
          <w:marRight w:val="0"/>
          <w:marTop w:val="0"/>
          <w:marBottom w:val="0"/>
          <w:divBdr>
            <w:top w:val="none" w:sz="0" w:space="0" w:color="auto"/>
            <w:left w:val="none" w:sz="0" w:space="0" w:color="auto"/>
            <w:bottom w:val="none" w:sz="0" w:space="0" w:color="auto"/>
            <w:right w:val="none" w:sz="0" w:space="0" w:color="auto"/>
          </w:divBdr>
        </w:div>
        <w:div w:id="2076125246">
          <w:marLeft w:val="480"/>
          <w:marRight w:val="0"/>
          <w:marTop w:val="0"/>
          <w:marBottom w:val="0"/>
          <w:divBdr>
            <w:top w:val="none" w:sz="0" w:space="0" w:color="auto"/>
            <w:left w:val="none" w:sz="0" w:space="0" w:color="auto"/>
            <w:bottom w:val="none" w:sz="0" w:space="0" w:color="auto"/>
            <w:right w:val="none" w:sz="0" w:space="0" w:color="auto"/>
          </w:divBdr>
        </w:div>
        <w:div w:id="1643340982">
          <w:marLeft w:val="480"/>
          <w:marRight w:val="0"/>
          <w:marTop w:val="0"/>
          <w:marBottom w:val="0"/>
          <w:divBdr>
            <w:top w:val="none" w:sz="0" w:space="0" w:color="auto"/>
            <w:left w:val="none" w:sz="0" w:space="0" w:color="auto"/>
            <w:bottom w:val="none" w:sz="0" w:space="0" w:color="auto"/>
            <w:right w:val="none" w:sz="0" w:space="0" w:color="auto"/>
          </w:divBdr>
        </w:div>
        <w:div w:id="510724506">
          <w:marLeft w:val="480"/>
          <w:marRight w:val="0"/>
          <w:marTop w:val="0"/>
          <w:marBottom w:val="0"/>
          <w:divBdr>
            <w:top w:val="none" w:sz="0" w:space="0" w:color="auto"/>
            <w:left w:val="none" w:sz="0" w:space="0" w:color="auto"/>
            <w:bottom w:val="none" w:sz="0" w:space="0" w:color="auto"/>
            <w:right w:val="none" w:sz="0" w:space="0" w:color="auto"/>
          </w:divBdr>
        </w:div>
        <w:div w:id="1213884514">
          <w:marLeft w:val="480"/>
          <w:marRight w:val="0"/>
          <w:marTop w:val="0"/>
          <w:marBottom w:val="0"/>
          <w:divBdr>
            <w:top w:val="none" w:sz="0" w:space="0" w:color="auto"/>
            <w:left w:val="none" w:sz="0" w:space="0" w:color="auto"/>
            <w:bottom w:val="none" w:sz="0" w:space="0" w:color="auto"/>
            <w:right w:val="none" w:sz="0" w:space="0" w:color="auto"/>
          </w:divBdr>
        </w:div>
        <w:div w:id="129060073">
          <w:marLeft w:val="480"/>
          <w:marRight w:val="0"/>
          <w:marTop w:val="0"/>
          <w:marBottom w:val="0"/>
          <w:divBdr>
            <w:top w:val="none" w:sz="0" w:space="0" w:color="auto"/>
            <w:left w:val="none" w:sz="0" w:space="0" w:color="auto"/>
            <w:bottom w:val="none" w:sz="0" w:space="0" w:color="auto"/>
            <w:right w:val="none" w:sz="0" w:space="0" w:color="auto"/>
          </w:divBdr>
        </w:div>
        <w:div w:id="1122729662">
          <w:marLeft w:val="480"/>
          <w:marRight w:val="0"/>
          <w:marTop w:val="0"/>
          <w:marBottom w:val="0"/>
          <w:divBdr>
            <w:top w:val="none" w:sz="0" w:space="0" w:color="auto"/>
            <w:left w:val="none" w:sz="0" w:space="0" w:color="auto"/>
            <w:bottom w:val="none" w:sz="0" w:space="0" w:color="auto"/>
            <w:right w:val="none" w:sz="0" w:space="0" w:color="auto"/>
          </w:divBdr>
        </w:div>
        <w:div w:id="1904364651">
          <w:marLeft w:val="480"/>
          <w:marRight w:val="0"/>
          <w:marTop w:val="0"/>
          <w:marBottom w:val="0"/>
          <w:divBdr>
            <w:top w:val="none" w:sz="0" w:space="0" w:color="auto"/>
            <w:left w:val="none" w:sz="0" w:space="0" w:color="auto"/>
            <w:bottom w:val="none" w:sz="0" w:space="0" w:color="auto"/>
            <w:right w:val="none" w:sz="0" w:space="0" w:color="auto"/>
          </w:divBdr>
        </w:div>
        <w:div w:id="212083295">
          <w:marLeft w:val="480"/>
          <w:marRight w:val="0"/>
          <w:marTop w:val="0"/>
          <w:marBottom w:val="0"/>
          <w:divBdr>
            <w:top w:val="none" w:sz="0" w:space="0" w:color="auto"/>
            <w:left w:val="none" w:sz="0" w:space="0" w:color="auto"/>
            <w:bottom w:val="none" w:sz="0" w:space="0" w:color="auto"/>
            <w:right w:val="none" w:sz="0" w:space="0" w:color="auto"/>
          </w:divBdr>
        </w:div>
        <w:div w:id="1174878934">
          <w:marLeft w:val="480"/>
          <w:marRight w:val="0"/>
          <w:marTop w:val="0"/>
          <w:marBottom w:val="0"/>
          <w:divBdr>
            <w:top w:val="none" w:sz="0" w:space="0" w:color="auto"/>
            <w:left w:val="none" w:sz="0" w:space="0" w:color="auto"/>
            <w:bottom w:val="none" w:sz="0" w:space="0" w:color="auto"/>
            <w:right w:val="none" w:sz="0" w:space="0" w:color="auto"/>
          </w:divBdr>
        </w:div>
        <w:div w:id="1368601568">
          <w:marLeft w:val="480"/>
          <w:marRight w:val="0"/>
          <w:marTop w:val="0"/>
          <w:marBottom w:val="0"/>
          <w:divBdr>
            <w:top w:val="none" w:sz="0" w:space="0" w:color="auto"/>
            <w:left w:val="none" w:sz="0" w:space="0" w:color="auto"/>
            <w:bottom w:val="none" w:sz="0" w:space="0" w:color="auto"/>
            <w:right w:val="none" w:sz="0" w:space="0" w:color="auto"/>
          </w:divBdr>
        </w:div>
        <w:div w:id="1736126785">
          <w:marLeft w:val="480"/>
          <w:marRight w:val="0"/>
          <w:marTop w:val="0"/>
          <w:marBottom w:val="0"/>
          <w:divBdr>
            <w:top w:val="none" w:sz="0" w:space="0" w:color="auto"/>
            <w:left w:val="none" w:sz="0" w:space="0" w:color="auto"/>
            <w:bottom w:val="none" w:sz="0" w:space="0" w:color="auto"/>
            <w:right w:val="none" w:sz="0" w:space="0" w:color="auto"/>
          </w:divBdr>
        </w:div>
        <w:div w:id="190462983">
          <w:marLeft w:val="480"/>
          <w:marRight w:val="0"/>
          <w:marTop w:val="0"/>
          <w:marBottom w:val="0"/>
          <w:divBdr>
            <w:top w:val="none" w:sz="0" w:space="0" w:color="auto"/>
            <w:left w:val="none" w:sz="0" w:space="0" w:color="auto"/>
            <w:bottom w:val="none" w:sz="0" w:space="0" w:color="auto"/>
            <w:right w:val="none" w:sz="0" w:space="0" w:color="auto"/>
          </w:divBdr>
        </w:div>
        <w:div w:id="107818227">
          <w:marLeft w:val="480"/>
          <w:marRight w:val="0"/>
          <w:marTop w:val="0"/>
          <w:marBottom w:val="0"/>
          <w:divBdr>
            <w:top w:val="none" w:sz="0" w:space="0" w:color="auto"/>
            <w:left w:val="none" w:sz="0" w:space="0" w:color="auto"/>
            <w:bottom w:val="none" w:sz="0" w:space="0" w:color="auto"/>
            <w:right w:val="none" w:sz="0" w:space="0" w:color="auto"/>
          </w:divBdr>
        </w:div>
        <w:div w:id="121702868">
          <w:marLeft w:val="480"/>
          <w:marRight w:val="0"/>
          <w:marTop w:val="0"/>
          <w:marBottom w:val="0"/>
          <w:divBdr>
            <w:top w:val="none" w:sz="0" w:space="0" w:color="auto"/>
            <w:left w:val="none" w:sz="0" w:space="0" w:color="auto"/>
            <w:bottom w:val="none" w:sz="0" w:space="0" w:color="auto"/>
            <w:right w:val="none" w:sz="0" w:space="0" w:color="auto"/>
          </w:divBdr>
        </w:div>
        <w:div w:id="558783058">
          <w:marLeft w:val="480"/>
          <w:marRight w:val="0"/>
          <w:marTop w:val="0"/>
          <w:marBottom w:val="0"/>
          <w:divBdr>
            <w:top w:val="none" w:sz="0" w:space="0" w:color="auto"/>
            <w:left w:val="none" w:sz="0" w:space="0" w:color="auto"/>
            <w:bottom w:val="none" w:sz="0" w:space="0" w:color="auto"/>
            <w:right w:val="none" w:sz="0" w:space="0" w:color="auto"/>
          </w:divBdr>
        </w:div>
        <w:div w:id="214508059">
          <w:marLeft w:val="480"/>
          <w:marRight w:val="0"/>
          <w:marTop w:val="0"/>
          <w:marBottom w:val="0"/>
          <w:divBdr>
            <w:top w:val="none" w:sz="0" w:space="0" w:color="auto"/>
            <w:left w:val="none" w:sz="0" w:space="0" w:color="auto"/>
            <w:bottom w:val="none" w:sz="0" w:space="0" w:color="auto"/>
            <w:right w:val="none" w:sz="0" w:space="0" w:color="auto"/>
          </w:divBdr>
        </w:div>
        <w:div w:id="369113876">
          <w:marLeft w:val="480"/>
          <w:marRight w:val="0"/>
          <w:marTop w:val="0"/>
          <w:marBottom w:val="0"/>
          <w:divBdr>
            <w:top w:val="none" w:sz="0" w:space="0" w:color="auto"/>
            <w:left w:val="none" w:sz="0" w:space="0" w:color="auto"/>
            <w:bottom w:val="none" w:sz="0" w:space="0" w:color="auto"/>
            <w:right w:val="none" w:sz="0" w:space="0" w:color="auto"/>
          </w:divBdr>
        </w:div>
        <w:div w:id="85658315">
          <w:marLeft w:val="480"/>
          <w:marRight w:val="0"/>
          <w:marTop w:val="0"/>
          <w:marBottom w:val="0"/>
          <w:divBdr>
            <w:top w:val="none" w:sz="0" w:space="0" w:color="auto"/>
            <w:left w:val="none" w:sz="0" w:space="0" w:color="auto"/>
            <w:bottom w:val="none" w:sz="0" w:space="0" w:color="auto"/>
            <w:right w:val="none" w:sz="0" w:space="0" w:color="auto"/>
          </w:divBdr>
        </w:div>
        <w:div w:id="296420940">
          <w:marLeft w:val="480"/>
          <w:marRight w:val="0"/>
          <w:marTop w:val="0"/>
          <w:marBottom w:val="0"/>
          <w:divBdr>
            <w:top w:val="none" w:sz="0" w:space="0" w:color="auto"/>
            <w:left w:val="none" w:sz="0" w:space="0" w:color="auto"/>
            <w:bottom w:val="none" w:sz="0" w:space="0" w:color="auto"/>
            <w:right w:val="none" w:sz="0" w:space="0" w:color="auto"/>
          </w:divBdr>
        </w:div>
        <w:div w:id="1385175775">
          <w:marLeft w:val="480"/>
          <w:marRight w:val="0"/>
          <w:marTop w:val="0"/>
          <w:marBottom w:val="0"/>
          <w:divBdr>
            <w:top w:val="none" w:sz="0" w:space="0" w:color="auto"/>
            <w:left w:val="none" w:sz="0" w:space="0" w:color="auto"/>
            <w:bottom w:val="none" w:sz="0" w:space="0" w:color="auto"/>
            <w:right w:val="none" w:sz="0" w:space="0" w:color="auto"/>
          </w:divBdr>
        </w:div>
        <w:div w:id="2029866620">
          <w:marLeft w:val="480"/>
          <w:marRight w:val="0"/>
          <w:marTop w:val="0"/>
          <w:marBottom w:val="0"/>
          <w:divBdr>
            <w:top w:val="none" w:sz="0" w:space="0" w:color="auto"/>
            <w:left w:val="none" w:sz="0" w:space="0" w:color="auto"/>
            <w:bottom w:val="none" w:sz="0" w:space="0" w:color="auto"/>
            <w:right w:val="none" w:sz="0" w:space="0" w:color="auto"/>
          </w:divBdr>
        </w:div>
        <w:div w:id="1360593378">
          <w:marLeft w:val="480"/>
          <w:marRight w:val="0"/>
          <w:marTop w:val="0"/>
          <w:marBottom w:val="0"/>
          <w:divBdr>
            <w:top w:val="none" w:sz="0" w:space="0" w:color="auto"/>
            <w:left w:val="none" w:sz="0" w:space="0" w:color="auto"/>
            <w:bottom w:val="none" w:sz="0" w:space="0" w:color="auto"/>
            <w:right w:val="none" w:sz="0" w:space="0" w:color="auto"/>
          </w:divBdr>
        </w:div>
        <w:div w:id="1769422264">
          <w:marLeft w:val="480"/>
          <w:marRight w:val="0"/>
          <w:marTop w:val="0"/>
          <w:marBottom w:val="0"/>
          <w:divBdr>
            <w:top w:val="none" w:sz="0" w:space="0" w:color="auto"/>
            <w:left w:val="none" w:sz="0" w:space="0" w:color="auto"/>
            <w:bottom w:val="none" w:sz="0" w:space="0" w:color="auto"/>
            <w:right w:val="none" w:sz="0" w:space="0" w:color="auto"/>
          </w:divBdr>
        </w:div>
        <w:div w:id="1218515766">
          <w:marLeft w:val="480"/>
          <w:marRight w:val="0"/>
          <w:marTop w:val="0"/>
          <w:marBottom w:val="0"/>
          <w:divBdr>
            <w:top w:val="none" w:sz="0" w:space="0" w:color="auto"/>
            <w:left w:val="none" w:sz="0" w:space="0" w:color="auto"/>
            <w:bottom w:val="none" w:sz="0" w:space="0" w:color="auto"/>
            <w:right w:val="none" w:sz="0" w:space="0" w:color="auto"/>
          </w:divBdr>
        </w:div>
        <w:div w:id="1890804184">
          <w:marLeft w:val="480"/>
          <w:marRight w:val="0"/>
          <w:marTop w:val="0"/>
          <w:marBottom w:val="0"/>
          <w:divBdr>
            <w:top w:val="none" w:sz="0" w:space="0" w:color="auto"/>
            <w:left w:val="none" w:sz="0" w:space="0" w:color="auto"/>
            <w:bottom w:val="none" w:sz="0" w:space="0" w:color="auto"/>
            <w:right w:val="none" w:sz="0" w:space="0" w:color="auto"/>
          </w:divBdr>
        </w:div>
        <w:div w:id="1844006042">
          <w:marLeft w:val="480"/>
          <w:marRight w:val="0"/>
          <w:marTop w:val="0"/>
          <w:marBottom w:val="0"/>
          <w:divBdr>
            <w:top w:val="none" w:sz="0" w:space="0" w:color="auto"/>
            <w:left w:val="none" w:sz="0" w:space="0" w:color="auto"/>
            <w:bottom w:val="none" w:sz="0" w:space="0" w:color="auto"/>
            <w:right w:val="none" w:sz="0" w:space="0" w:color="auto"/>
          </w:divBdr>
        </w:div>
        <w:div w:id="569779283">
          <w:marLeft w:val="480"/>
          <w:marRight w:val="0"/>
          <w:marTop w:val="0"/>
          <w:marBottom w:val="0"/>
          <w:divBdr>
            <w:top w:val="none" w:sz="0" w:space="0" w:color="auto"/>
            <w:left w:val="none" w:sz="0" w:space="0" w:color="auto"/>
            <w:bottom w:val="none" w:sz="0" w:space="0" w:color="auto"/>
            <w:right w:val="none" w:sz="0" w:space="0" w:color="auto"/>
          </w:divBdr>
        </w:div>
        <w:div w:id="1716614849">
          <w:marLeft w:val="480"/>
          <w:marRight w:val="0"/>
          <w:marTop w:val="0"/>
          <w:marBottom w:val="0"/>
          <w:divBdr>
            <w:top w:val="none" w:sz="0" w:space="0" w:color="auto"/>
            <w:left w:val="none" w:sz="0" w:space="0" w:color="auto"/>
            <w:bottom w:val="none" w:sz="0" w:space="0" w:color="auto"/>
            <w:right w:val="none" w:sz="0" w:space="0" w:color="auto"/>
          </w:divBdr>
        </w:div>
        <w:div w:id="277614378">
          <w:marLeft w:val="480"/>
          <w:marRight w:val="0"/>
          <w:marTop w:val="0"/>
          <w:marBottom w:val="0"/>
          <w:divBdr>
            <w:top w:val="none" w:sz="0" w:space="0" w:color="auto"/>
            <w:left w:val="none" w:sz="0" w:space="0" w:color="auto"/>
            <w:bottom w:val="none" w:sz="0" w:space="0" w:color="auto"/>
            <w:right w:val="none" w:sz="0" w:space="0" w:color="auto"/>
          </w:divBdr>
        </w:div>
        <w:div w:id="221791065">
          <w:marLeft w:val="480"/>
          <w:marRight w:val="0"/>
          <w:marTop w:val="0"/>
          <w:marBottom w:val="0"/>
          <w:divBdr>
            <w:top w:val="none" w:sz="0" w:space="0" w:color="auto"/>
            <w:left w:val="none" w:sz="0" w:space="0" w:color="auto"/>
            <w:bottom w:val="none" w:sz="0" w:space="0" w:color="auto"/>
            <w:right w:val="none" w:sz="0" w:space="0" w:color="auto"/>
          </w:divBdr>
        </w:div>
        <w:div w:id="1586308066">
          <w:marLeft w:val="480"/>
          <w:marRight w:val="0"/>
          <w:marTop w:val="0"/>
          <w:marBottom w:val="0"/>
          <w:divBdr>
            <w:top w:val="none" w:sz="0" w:space="0" w:color="auto"/>
            <w:left w:val="none" w:sz="0" w:space="0" w:color="auto"/>
            <w:bottom w:val="none" w:sz="0" w:space="0" w:color="auto"/>
            <w:right w:val="none" w:sz="0" w:space="0" w:color="auto"/>
          </w:divBdr>
        </w:div>
        <w:div w:id="135682125">
          <w:marLeft w:val="480"/>
          <w:marRight w:val="0"/>
          <w:marTop w:val="0"/>
          <w:marBottom w:val="0"/>
          <w:divBdr>
            <w:top w:val="none" w:sz="0" w:space="0" w:color="auto"/>
            <w:left w:val="none" w:sz="0" w:space="0" w:color="auto"/>
            <w:bottom w:val="none" w:sz="0" w:space="0" w:color="auto"/>
            <w:right w:val="none" w:sz="0" w:space="0" w:color="auto"/>
          </w:divBdr>
        </w:div>
        <w:div w:id="486090365">
          <w:marLeft w:val="480"/>
          <w:marRight w:val="0"/>
          <w:marTop w:val="0"/>
          <w:marBottom w:val="0"/>
          <w:divBdr>
            <w:top w:val="none" w:sz="0" w:space="0" w:color="auto"/>
            <w:left w:val="none" w:sz="0" w:space="0" w:color="auto"/>
            <w:bottom w:val="none" w:sz="0" w:space="0" w:color="auto"/>
            <w:right w:val="none" w:sz="0" w:space="0" w:color="auto"/>
          </w:divBdr>
        </w:div>
        <w:div w:id="743795366">
          <w:marLeft w:val="480"/>
          <w:marRight w:val="0"/>
          <w:marTop w:val="0"/>
          <w:marBottom w:val="0"/>
          <w:divBdr>
            <w:top w:val="none" w:sz="0" w:space="0" w:color="auto"/>
            <w:left w:val="none" w:sz="0" w:space="0" w:color="auto"/>
            <w:bottom w:val="none" w:sz="0" w:space="0" w:color="auto"/>
            <w:right w:val="none" w:sz="0" w:space="0" w:color="auto"/>
          </w:divBdr>
        </w:div>
        <w:div w:id="2079207101">
          <w:marLeft w:val="480"/>
          <w:marRight w:val="0"/>
          <w:marTop w:val="0"/>
          <w:marBottom w:val="0"/>
          <w:divBdr>
            <w:top w:val="none" w:sz="0" w:space="0" w:color="auto"/>
            <w:left w:val="none" w:sz="0" w:space="0" w:color="auto"/>
            <w:bottom w:val="none" w:sz="0" w:space="0" w:color="auto"/>
            <w:right w:val="none" w:sz="0" w:space="0" w:color="auto"/>
          </w:divBdr>
        </w:div>
        <w:div w:id="1258244873">
          <w:marLeft w:val="480"/>
          <w:marRight w:val="0"/>
          <w:marTop w:val="0"/>
          <w:marBottom w:val="0"/>
          <w:divBdr>
            <w:top w:val="none" w:sz="0" w:space="0" w:color="auto"/>
            <w:left w:val="none" w:sz="0" w:space="0" w:color="auto"/>
            <w:bottom w:val="none" w:sz="0" w:space="0" w:color="auto"/>
            <w:right w:val="none" w:sz="0" w:space="0" w:color="auto"/>
          </w:divBdr>
        </w:div>
        <w:div w:id="1315336637">
          <w:marLeft w:val="480"/>
          <w:marRight w:val="0"/>
          <w:marTop w:val="0"/>
          <w:marBottom w:val="0"/>
          <w:divBdr>
            <w:top w:val="none" w:sz="0" w:space="0" w:color="auto"/>
            <w:left w:val="none" w:sz="0" w:space="0" w:color="auto"/>
            <w:bottom w:val="none" w:sz="0" w:space="0" w:color="auto"/>
            <w:right w:val="none" w:sz="0" w:space="0" w:color="auto"/>
          </w:divBdr>
        </w:div>
        <w:div w:id="902521295">
          <w:marLeft w:val="480"/>
          <w:marRight w:val="0"/>
          <w:marTop w:val="0"/>
          <w:marBottom w:val="0"/>
          <w:divBdr>
            <w:top w:val="none" w:sz="0" w:space="0" w:color="auto"/>
            <w:left w:val="none" w:sz="0" w:space="0" w:color="auto"/>
            <w:bottom w:val="none" w:sz="0" w:space="0" w:color="auto"/>
            <w:right w:val="none" w:sz="0" w:space="0" w:color="auto"/>
          </w:divBdr>
        </w:div>
        <w:div w:id="917246379">
          <w:marLeft w:val="480"/>
          <w:marRight w:val="0"/>
          <w:marTop w:val="0"/>
          <w:marBottom w:val="0"/>
          <w:divBdr>
            <w:top w:val="none" w:sz="0" w:space="0" w:color="auto"/>
            <w:left w:val="none" w:sz="0" w:space="0" w:color="auto"/>
            <w:bottom w:val="none" w:sz="0" w:space="0" w:color="auto"/>
            <w:right w:val="none" w:sz="0" w:space="0" w:color="auto"/>
          </w:divBdr>
        </w:div>
      </w:divsChild>
    </w:div>
    <w:div w:id="1365595271">
      <w:bodyDiv w:val="1"/>
      <w:marLeft w:val="0"/>
      <w:marRight w:val="0"/>
      <w:marTop w:val="0"/>
      <w:marBottom w:val="0"/>
      <w:divBdr>
        <w:top w:val="none" w:sz="0" w:space="0" w:color="auto"/>
        <w:left w:val="none" w:sz="0" w:space="0" w:color="auto"/>
        <w:bottom w:val="none" w:sz="0" w:space="0" w:color="auto"/>
        <w:right w:val="none" w:sz="0" w:space="0" w:color="auto"/>
      </w:divBdr>
    </w:div>
    <w:div w:id="1365595286">
      <w:bodyDiv w:val="1"/>
      <w:marLeft w:val="0"/>
      <w:marRight w:val="0"/>
      <w:marTop w:val="0"/>
      <w:marBottom w:val="0"/>
      <w:divBdr>
        <w:top w:val="none" w:sz="0" w:space="0" w:color="auto"/>
        <w:left w:val="none" w:sz="0" w:space="0" w:color="auto"/>
        <w:bottom w:val="none" w:sz="0" w:space="0" w:color="auto"/>
        <w:right w:val="none" w:sz="0" w:space="0" w:color="auto"/>
      </w:divBdr>
    </w:div>
    <w:div w:id="1365642520">
      <w:bodyDiv w:val="1"/>
      <w:marLeft w:val="0"/>
      <w:marRight w:val="0"/>
      <w:marTop w:val="0"/>
      <w:marBottom w:val="0"/>
      <w:divBdr>
        <w:top w:val="none" w:sz="0" w:space="0" w:color="auto"/>
        <w:left w:val="none" w:sz="0" w:space="0" w:color="auto"/>
        <w:bottom w:val="none" w:sz="0" w:space="0" w:color="auto"/>
        <w:right w:val="none" w:sz="0" w:space="0" w:color="auto"/>
      </w:divBdr>
    </w:div>
    <w:div w:id="1365861250">
      <w:bodyDiv w:val="1"/>
      <w:marLeft w:val="0"/>
      <w:marRight w:val="0"/>
      <w:marTop w:val="0"/>
      <w:marBottom w:val="0"/>
      <w:divBdr>
        <w:top w:val="none" w:sz="0" w:space="0" w:color="auto"/>
        <w:left w:val="none" w:sz="0" w:space="0" w:color="auto"/>
        <w:bottom w:val="none" w:sz="0" w:space="0" w:color="auto"/>
        <w:right w:val="none" w:sz="0" w:space="0" w:color="auto"/>
      </w:divBdr>
    </w:div>
    <w:div w:id="1365864340">
      <w:bodyDiv w:val="1"/>
      <w:marLeft w:val="0"/>
      <w:marRight w:val="0"/>
      <w:marTop w:val="0"/>
      <w:marBottom w:val="0"/>
      <w:divBdr>
        <w:top w:val="none" w:sz="0" w:space="0" w:color="auto"/>
        <w:left w:val="none" w:sz="0" w:space="0" w:color="auto"/>
        <w:bottom w:val="none" w:sz="0" w:space="0" w:color="auto"/>
        <w:right w:val="none" w:sz="0" w:space="0" w:color="auto"/>
      </w:divBdr>
    </w:div>
    <w:div w:id="1365903962">
      <w:bodyDiv w:val="1"/>
      <w:marLeft w:val="0"/>
      <w:marRight w:val="0"/>
      <w:marTop w:val="0"/>
      <w:marBottom w:val="0"/>
      <w:divBdr>
        <w:top w:val="none" w:sz="0" w:space="0" w:color="auto"/>
        <w:left w:val="none" w:sz="0" w:space="0" w:color="auto"/>
        <w:bottom w:val="none" w:sz="0" w:space="0" w:color="auto"/>
        <w:right w:val="none" w:sz="0" w:space="0" w:color="auto"/>
      </w:divBdr>
    </w:div>
    <w:div w:id="1366054231">
      <w:bodyDiv w:val="1"/>
      <w:marLeft w:val="0"/>
      <w:marRight w:val="0"/>
      <w:marTop w:val="0"/>
      <w:marBottom w:val="0"/>
      <w:divBdr>
        <w:top w:val="none" w:sz="0" w:space="0" w:color="auto"/>
        <w:left w:val="none" w:sz="0" w:space="0" w:color="auto"/>
        <w:bottom w:val="none" w:sz="0" w:space="0" w:color="auto"/>
        <w:right w:val="none" w:sz="0" w:space="0" w:color="auto"/>
      </w:divBdr>
    </w:div>
    <w:div w:id="1366103551">
      <w:bodyDiv w:val="1"/>
      <w:marLeft w:val="0"/>
      <w:marRight w:val="0"/>
      <w:marTop w:val="0"/>
      <w:marBottom w:val="0"/>
      <w:divBdr>
        <w:top w:val="none" w:sz="0" w:space="0" w:color="auto"/>
        <w:left w:val="none" w:sz="0" w:space="0" w:color="auto"/>
        <w:bottom w:val="none" w:sz="0" w:space="0" w:color="auto"/>
        <w:right w:val="none" w:sz="0" w:space="0" w:color="auto"/>
      </w:divBdr>
    </w:div>
    <w:div w:id="1366444405">
      <w:bodyDiv w:val="1"/>
      <w:marLeft w:val="0"/>
      <w:marRight w:val="0"/>
      <w:marTop w:val="0"/>
      <w:marBottom w:val="0"/>
      <w:divBdr>
        <w:top w:val="none" w:sz="0" w:space="0" w:color="auto"/>
        <w:left w:val="none" w:sz="0" w:space="0" w:color="auto"/>
        <w:bottom w:val="none" w:sz="0" w:space="0" w:color="auto"/>
        <w:right w:val="none" w:sz="0" w:space="0" w:color="auto"/>
      </w:divBdr>
    </w:div>
    <w:div w:id="1366518294">
      <w:bodyDiv w:val="1"/>
      <w:marLeft w:val="0"/>
      <w:marRight w:val="0"/>
      <w:marTop w:val="0"/>
      <w:marBottom w:val="0"/>
      <w:divBdr>
        <w:top w:val="none" w:sz="0" w:space="0" w:color="auto"/>
        <w:left w:val="none" w:sz="0" w:space="0" w:color="auto"/>
        <w:bottom w:val="none" w:sz="0" w:space="0" w:color="auto"/>
        <w:right w:val="none" w:sz="0" w:space="0" w:color="auto"/>
      </w:divBdr>
    </w:div>
    <w:div w:id="1366563754">
      <w:bodyDiv w:val="1"/>
      <w:marLeft w:val="0"/>
      <w:marRight w:val="0"/>
      <w:marTop w:val="0"/>
      <w:marBottom w:val="0"/>
      <w:divBdr>
        <w:top w:val="none" w:sz="0" w:space="0" w:color="auto"/>
        <w:left w:val="none" w:sz="0" w:space="0" w:color="auto"/>
        <w:bottom w:val="none" w:sz="0" w:space="0" w:color="auto"/>
        <w:right w:val="none" w:sz="0" w:space="0" w:color="auto"/>
      </w:divBdr>
    </w:div>
    <w:div w:id="1366907012">
      <w:bodyDiv w:val="1"/>
      <w:marLeft w:val="0"/>
      <w:marRight w:val="0"/>
      <w:marTop w:val="0"/>
      <w:marBottom w:val="0"/>
      <w:divBdr>
        <w:top w:val="none" w:sz="0" w:space="0" w:color="auto"/>
        <w:left w:val="none" w:sz="0" w:space="0" w:color="auto"/>
        <w:bottom w:val="none" w:sz="0" w:space="0" w:color="auto"/>
        <w:right w:val="none" w:sz="0" w:space="0" w:color="auto"/>
      </w:divBdr>
    </w:div>
    <w:div w:id="1367021639">
      <w:bodyDiv w:val="1"/>
      <w:marLeft w:val="0"/>
      <w:marRight w:val="0"/>
      <w:marTop w:val="0"/>
      <w:marBottom w:val="0"/>
      <w:divBdr>
        <w:top w:val="none" w:sz="0" w:space="0" w:color="auto"/>
        <w:left w:val="none" w:sz="0" w:space="0" w:color="auto"/>
        <w:bottom w:val="none" w:sz="0" w:space="0" w:color="auto"/>
        <w:right w:val="none" w:sz="0" w:space="0" w:color="auto"/>
      </w:divBdr>
    </w:div>
    <w:div w:id="1367097756">
      <w:bodyDiv w:val="1"/>
      <w:marLeft w:val="0"/>
      <w:marRight w:val="0"/>
      <w:marTop w:val="0"/>
      <w:marBottom w:val="0"/>
      <w:divBdr>
        <w:top w:val="none" w:sz="0" w:space="0" w:color="auto"/>
        <w:left w:val="none" w:sz="0" w:space="0" w:color="auto"/>
        <w:bottom w:val="none" w:sz="0" w:space="0" w:color="auto"/>
        <w:right w:val="none" w:sz="0" w:space="0" w:color="auto"/>
      </w:divBdr>
    </w:div>
    <w:div w:id="1367214549">
      <w:bodyDiv w:val="1"/>
      <w:marLeft w:val="0"/>
      <w:marRight w:val="0"/>
      <w:marTop w:val="0"/>
      <w:marBottom w:val="0"/>
      <w:divBdr>
        <w:top w:val="none" w:sz="0" w:space="0" w:color="auto"/>
        <w:left w:val="none" w:sz="0" w:space="0" w:color="auto"/>
        <w:bottom w:val="none" w:sz="0" w:space="0" w:color="auto"/>
        <w:right w:val="none" w:sz="0" w:space="0" w:color="auto"/>
      </w:divBdr>
    </w:div>
    <w:div w:id="1367218878">
      <w:bodyDiv w:val="1"/>
      <w:marLeft w:val="0"/>
      <w:marRight w:val="0"/>
      <w:marTop w:val="0"/>
      <w:marBottom w:val="0"/>
      <w:divBdr>
        <w:top w:val="none" w:sz="0" w:space="0" w:color="auto"/>
        <w:left w:val="none" w:sz="0" w:space="0" w:color="auto"/>
        <w:bottom w:val="none" w:sz="0" w:space="0" w:color="auto"/>
        <w:right w:val="none" w:sz="0" w:space="0" w:color="auto"/>
      </w:divBdr>
    </w:div>
    <w:div w:id="1367365935">
      <w:bodyDiv w:val="1"/>
      <w:marLeft w:val="0"/>
      <w:marRight w:val="0"/>
      <w:marTop w:val="0"/>
      <w:marBottom w:val="0"/>
      <w:divBdr>
        <w:top w:val="none" w:sz="0" w:space="0" w:color="auto"/>
        <w:left w:val="none" w:sz="0" w:space="0" w:color="auto"/>
        <w:bottom w:val="none" w:sz="0" w:space="0" w:color="auto"/>
        <w:right w:val="none" w:sz="0" w:space="0" w:color="auto"/>
      </w:divBdr>
    </w:div>
    <w:div w:id="1368094247">
      <w:bodyDiv w:val="1"/>
      <w:marLeft w:val="0"/>
      <w:marRight w:val="0"/>
      <w:marTop w:val="0"/>
      <w:marBottom w:val="0"/>
      <w:divBdr>
        <w:top w:val="none" w:sz="0" w:space="0" w:color="auto"/>
        <w:left w:val="none" w:sz="0" w:space="0" w:color="auto"/>
        <w:bottom w:val="none" w:sz="0" w:space="0" w:color="auto"/>
        <w:right w:val="none" w:sz="0" w:space="0" w:color="auto"/>
      </w:divBdr>
    </w:div>
    <w:div w:id="1368141985">
      <w:bodyDiv w:val="1"/>
      <w:marLeft w:val="0"/>
      <w:marRight w:val="0"/>
      <w:marTop w:val="0"/>
      <w:marBottom w:val="0"/>
      <w:divBdr>
        <w:top w:val="none" w:sz="0" w:space="0" w:color="auto"/>
        <w:left w:val="none" w:sz="0" w:space="0" w:color="auto"/>
        <w:bottom w:val="none" w:sz="0" w:space="0" w:color="auto"/>
        <w:right w:val="none" w:sz="0" w:space="0" w:color="auto"/>
      </w:divBdr>
    </w:div>
    <w:div w:id="1368143455">
      <w:bodyDiv w:val="1"/>
      <w:marLeft w:val="0"/>
      <w:marRight w:val="0"/>
      <w:marTop w:val="0"/>
      <w:marBottom w:val="0"/>
      <w:divBdr>
        <w:top w:val="none" w:sz="0" w:space="0" w:color="auto"/>
        <w:left w:val="none" w:sz="0" w:space="0" w:color="auto"/>
        <w:bottom w:val="none" w:sz="0" w:space="0" w:color="auto"/>
        <w:right w:val="none" w:sz="0" w:space="0" w:color="auto"/>
      </w:divBdr>
    </w:div>
    <w:div w:id="1368484815">
      <w:bodyDiv w:val="1"/>
      <w:marLeft w:val="0"/>
      <w:marRight w:val="0"/>
      <w:marTop w:val="0"/>
      <w:marBottom w:val="0"/>
      <w:divBdr>
        <w:top w:val="none" w:sz="0" w:space="0" w:color="auto"/>
        <w:left w:val="none" w:sz="0" w:space="0" w:color="auto"/>
        <w:bottom w:val="none" w:sz="0" w:space="0" w:color="auto"/>
        <w:right w:val="none" w:sz="0" w:space="0" w:color="auto"/>
      </w:divBdr>
      <w:divsChild>
        <w:div w:id="15890755">
          <w:marLeft w:val="480"/>
          <w:marRight w:val="0"/>
          <w:marTop w:val="0"/>
          <w:marBottom w:val="0"/>
          <w:divBdr>
            <w:top w:val="none" w:sz="0" w:space="0" w:color="auto"/>
            <w:left w:val="none" w:sz="0" w:space="0" w:color="auto"/>
            <w:bottom w:val="none" w:sz="0" w:space="0" w:color="auto"/>
            <w:right w:val="none" w:sz="0" w:space="0" w:color="auto"/>
          </w:divBdr>
        </w:div>
        <w:div w:id="30037901">
          <w:marLeft w:val="480"/>
          <w:marRight w:val="0"/>
          <w:marTop w:val="0"/>
          <w:marBottom w:val="0"/>
          <w:divBdr>
            <w:top w:val="none" w:sz="0" w:space="0" w:color="auto"/>
            <w:left w:val="none" w:sz="0" w:space="0" w:color="auto"/>
            <w:bottom w:val="none" w:sz="0" w:space="0" w:color="auto"/>
            <w:right w:val="none" w:sz="0" w:space="0" w:color="auto"/>
          </w:divBdr>
        </w:div>
        <w:div w:id="77531621">
          <w:marLeft w:val="480"/>
          <w:marRight w:val="0"/>
          <w:marTop w:val="0"/>
          <w:marBottom w:val="0"/>
          <w:divBdr>
            <w:top w:val="none" w:sz="0" w:space="0" w:color="auto"/>
            <w:left w:val="none" w:sz="0" w:space="0" w:color="auto"/>
            <w:bottom w:val="none" w:sz="0" w:space="0" w:color="auto"/>
            <w:right w:val="none" w:sz="0" w:space="0" w:color="auto"/>
          </w:divBdr>
        </w:div>
        <w:div w:id="80296181">
          <w:marLeft w:val="480"/>
          <w:marRight w:val="0"/>
          <w:marTop w:val="0"/>
          <w:marBottom w:val="0"/>
          <w:divBdr>
            <w:top w:val="none" w:sz="0" w:space="0" w:color="auto"/>
            <w:left w:val="none" w:sz="0" w:space="0" w:color="auto"/>
            <w:bottom w:val="none" w:sz="0" w:space="0" w:color="auto"/>
            <w:right w:val="none" w:sz="0" w:space="0" w:color="auto"/>
          </w:divBdr>
        </w:div>
        <w:div w:id="95447311">
          <w:marLeft w:val="480"/>
          <w:marRight w:val="0"/>
          <w:marTop w:val="0"/>
          <w:marBottom w:val="0"/>
          <w:divBdr>
            <w:top w:val="none" w:sz="0" w:space="0" w:color="auto"/>
            <w:left w:val="none" w:sz="0" w:space="0" w:color="auto"/>
            <w:bottom w:val="none" w:sz="0" w:space="0" w:color="auto"/>
            <w:right w:val="none" w:sz="0" w:space="0" w:color="auto"/>
          </w:divBdr>
        </w:div>
        <w:div w:id="120658069">
          <w:marLeft w:val="480"/>
          <w:marRight w:val="0"/>
          <w:marTop w:val="0"/>
          <w:marBottom w:val="0"/>
          <w:divBdr>
            <w:top w:val="none" w:sz="0" w:space="0" w:color="auto"/>
            <w:left w:val="none" w:sz="0" w:space="0" w:color="auto"/>
            <w:bottom w:val="none" w:sz="0" w:space="0" w:color="auto"/>
            <w:right w:val="none" w:sz="0" w:space="0" w:color="auto"/>
          </w:divBdr>
        </w:div>
        <w:div w:id="125391472">
          <w:marLeft w:val="480"/>
          <w:marRight w:val="0"/>
          <w:marTop w:val="0"/>
          <w:marBottom w:val="0"/>
          <w:divBdr>
            <w:top w:val="none" w:sz="0" w:space="0" w:color="auto"/>
            <w:left w:val="none" w:sz="0" w:space="0" w:color="auto"/>
            <w:bottom w:val="none" w:sz="0" w:space="0" w:color="auto"/>
            <w:right w:val="none" w:sz="0" w:space="0" w:color="auto"/>
          </w:divBdr>
        </w:div>
        <w:div w:id="145514902">
          <w:marLeft w:val="480"/>
          <w:marRight w:val="0"/>
          <w:marTop w:val="0"/>
          <w:marBottom w:val="0"/>
          <w:divBdr>
            <w:top w:val="none" w:sz="0" w:space="0" w:color="auto"/>
            <w:left w:val="none" w:sz="0" w:space="0" w:color="auto"/>
            <w:bottom w:val="none" w:sz="0" w:space="0" w:color="auto"/>
            <w:right w:val="none" w:sz="0" w:space="0" w:color="auto"/>
          </w:divBdr>
        </w:div>
        <w:div w:id="215237287">
          <w:marLeft w:val="480"/>
          <w:marRight w:val="0"/>
          <w:marTop w:val="0"/>
          <w:marBottom w:val="0"/>
          <w:divBdr>
            <w:top w:val="none" w:sz="0" w:space="0" w:color="auto"/>
            <w:left w:val="none" w:sz="0" w:space="0" w:color="auto"/>
            <w:bottom w:val="none" w:sz="0" w:space="0" w:color="auto"/>
            <w:right w:val="none" w:sz="0" w:space="0" w:color="auto"/>
          </w:divBdr>
        </w:div>
        <w:div w:id="229465295">
          <w:marLeft w:val="480"/>
          <w:marRight w:val="0"/>
          <w:marTop w:val="0"/>
          <w:marBottom w:val="0"/>
          <w:divBdr>
            <w:top w:val="none" w:sz="0" w:space="0" w:color="auto"/>
            <w:left w:val="none" w:sz="0" w:space="0" w:color="auto"/>
            <w:bottom w:val="none" w:sz="0" w:space="0" w:color="auto"/>
            <w:right w:val="none" w:sz="0" w:space="0" w:color="auto"/>
          </w:divBdr>
        </w:div>
        <w:div w:id="232668932">
          <w:marLeft w:val="480"/>
          <w:marRight w:val="0"/>
          <w:marTop w:val="0"/>
          <w:marBottom w:val="0"/>
          <w:divBdr>
            <w:top w:val="none" w:sz="0" w:space="0" w:color="auto"/>
            <w:left w:val="none" w:sz="0" w:space="0" w:color="auto"/>
            <w:bottom w:val="none" w:sz="0" w:space="0" w:color="auto"/>
            <w:right w:val="none" w:sz="0" w:space="0" w:color="auto"/>
          </w:divBdr>
        </w:div>
        <w:div w:id="261690833">
          <w:marLeft w:val="480"/>
          <w:marRight w:val="0"/>
          <w:marTop w:val="0"/>
          <w:marBottom w:val="0"/>
          <w:divBdr>
            <w:top w:val="none" w:sz="0" w:space="0" w:color="auto"/>
            <w:left w:val="none" w:sz="0" w:space="0" w:color="auto"/>
            <w:bottom w:val="none" w:sz="0" w:space="0" w:color="auto"/>
            <w:right w:val="none" w:sz="0" w:space="0" w:color="auto"/>
          </w:divBdr>
        </w:div>
        <w:div w:id="281501103">
          <w:marLeft w:val="480"/>
          <w:marRight w:val="0"/>
          <w:marTop w:val="0"/>
          <w:marBottom w:val="0"/>
          <w:divBdr>
            <w:top w:val="none" w:sz="0" w:space="0" w:color="auto"/>
            <w:left w:val="none" w:sz="0" w:space="0" w:color="auto"/>
            <w:bottom w:val="none" w:sz="0" w:space="0" w:color="auto"/>
            <w:right w:val="none" w:sz="0" w:space="0" w:color="auto"/>
          </w:divBdr>
        </w:div>
        <w:div w:id="365571518">
          <w:marLeft w:val="480"/>
          <w:marRight w:val="0"/>
          <w:marTop w:val="0"/>
          <w:marBottom w:val="0"/>
          <w:divBdr>
            <w:top w:val="none" w:sz="0" w:space="0" w:color="auto"/>
            <w:left w:val="none" w:sz="0" w:space="0" w:color="auto"/>
            <w:bottom w:val="none" w:sz="0" w:space="0" w:color="auto"/>
            <w:right w:val="none" w:sz="0" w:space="0" w:color="auto"/>
          </w:divBdr>
        </w:div>
        <w:div w:id="384644259">
          <w:marLeft w:val="480"/>
          <w:marRight w:val="0"/>
          <w:marTop w:val="0"/>
          <w:marBottom w:val="0"/>
          <w:divBdr>
            <w:top w:val="none" w:sz="0" w:space="0" w:color="auto"/>
            <w:left w:val="none" w:sz="0" w:space="0" w:color="auto"/>
            <w:bottom w:val="none" w:sz="0" w:space="0" w:color="auto"/>
            <w:right w:val="none" w:sz="0" w:space="0" w:color="auto"/>
          </w:divBdr>
        </w:div>
        <w:div w:id="388457256">
          <w:marLeft w:val="480"/>
          <w:marRight w:val="0"/>
          <w:marTop w:val="0"/>
          <w:marBottom w:val="0"/>
          <w:divBdr>
            <w:top w:val="none" w:sz="0" w:space="0" w:color="auto"/>
            <w:left w:val="none" w:sz="0" w:space="0" w:color="auto"/>
            <w:bottom w:val="none" w:sz="0" w:space="0" w:color="auto"/>
            <w:right w:val="none" w:sz="0" w:space="0" w:color="auto"/>
          </w:divBdr>
        </w:div>
        <w:div w:id="405568687">
          <w:marLeft w:val="480"/>
          <w:marRight w:val="0"/>
          <w:marTop w:val="0"/>
          <w:marBottom w:val="0"/>
          <w:divBdr>
            <w:top w:val="none" w:sz="0" w:space="0" w:color="auto"/>
            <w:left w:val="none" w:sz="0" w:space="0" w:color="auto"/>
            <w:bottom w:val="none" w:sz="0" w:space="0" w:color="auto"/>
            <w:right w:val="none" w:sz="0" w:space="0" w:color="auto"/>
          </w:divBdr>
        </w:div>
        <w:div w:id="420177439">
          <w:marLeft w:val="480"/>
          <w:marRight w:val="0"/>
          <w:marTop w:val="0"/>
          <w:marBottom w:val="0"/>
          <w:divBdr>
            <w:top w:val="none" w:sz="0" w:space="0" w:color="auto"/>
            <w:left w:val="none" w:sz="0" w:space="0" w:color="auto"/>
            <w:bottom w:val="none" w:sz="0" w:space="0" w:color="auto"/>
            <w:right w:val="none" w:sz="0" w:space="0" w:color="auto"/>
          </w:divBdr>
        </w:div>
        <w:div w:id="435637906">
          <w:marLeft w:val="480"/>
          <w:marRight w:val="0"/>
          <w:marTop w:val="0"/>
          <w:marBottom w:val="0"/>
          <w:divBdr>
            <w:top w:val="none" w:sz="0" w:space="0" w:color="auto"/>
            <w:left w:val="none" w:sz="0" w:space="0" w:color="auto"/>
            <w:bottom w:val="none" w:sz="0" w:space="0" w:color="auto"/>
            <w:right w:val="none" w:sz="0" w:space="0" w:color="auto"/>
          </w:divBdr>
        </w:div>
        <w:div w:id="443498255">
          <w:marLeft w:val="480"/>
          <w:marRight w:val="0"/>
          <w:marTop w:val="0"/>
          <w:marBottom w:val="0"/>
          <w:divBdr>
            <w:top w:val="none" w:sz="0" w:space="0" w:color="auto"/>
            <w:left w:val="none" w:sz="0" w:space="0" w:color="auto"/>
            <w:bottom w:val="none" w:sz="0" w:space="0" w:color="auto"/>
            <w:right w:val="none" w:sz="0" w:space="0" w:color="auto"/>
          </w:divBdr>
        </w:div>
        <w:div w:id="513031244">
          <w:marLeft w:val="480"/>
          <w:marRight w:val="0"/>
          <w:marTop w:val="0"/>
          <w:marBottom w:val="0"/>
          <w:divBdr>
            <w:top w:val="none" w:sz="0" w:space="0" w:color="auto"/>
            <w:left w:val="none" w:sz="0" w:space="0" w:color="auto"/>
            <w:bottom w:val="none" w:sz="0" w:space="0" w:color="auto"/>
            <w:right w:val="none" w:sz="0" w:space="0" w:color="auto"/>
          </w:divBdr>
        </w:div>
        <w:div w:id="531958261">
          <w:marLeft w:val="480"/>
          <w:marRight w:val="0"/>
          <w:marTop w:val="0"/>
          <w:marBottom w:val="0"/>
          <w:divBdr>
            <w:top w:val="none" w:sz="0" w:space="0" w:color="auto"/>
            <w:left w:val="none" w:sz="0" w:space="0" w:color="auto"/>
            <w:bottom w:val="none" w:sz="0" w:space="0" w:color="auto"/>
            <w:right w:val="none" w:sz="0" w:space="0" w:color="auto"/>
          </w:divBdr>
        </w:div>
        <w:div w:id="545412814">
          <w:marLeft w:val="480"/>
          <w:marRight w:val="0"/>
          <w:marTop w:val="0"/>
          <w:marBottom w:val="0"/>
          <w:divBdr>
            <w:top w:val="none" w:sz="0" w:space="0" w:color="auto"/>
            <w:left w:val="none" w:sz="0" w:space="0" w:color="auto"/>
            <w:bottom w:val="none" w:sz="0" w:space="0" w:color="auto"/>
            <w:right w:val="none" w:sz="0" w:space="0" w:color="auto"/>
          </w:divBdr>
        </w:div>
        <w:div w:id="551306691">
          <w:marLeft w:val="480"/>
          <w:marRight w:val="0"/>
          <w:marTop w:val="0"/>
          <w:marBottom w:val="0"/>
          <w:divBdr>
            <w:top w:val="none" w:sz="0" w:space="0" w:color="auto"/>
            <w:left w:val="none" w:sz="0" w:space="0" w:color="auto"/>
            <w:bottom w:val="none" w:sz="0" w:space="0" w:color="auto"/>
            <w:right w:val="none" w:sz="0" w:space="0" w:color="auto"/>
          </w:divBdr>
        </w:div>
        <w:div w:id="702824108">
          <w:marLeft w:val="480"/>
          <w:marRight w:val="0"/>
          <w:marTop w:val="0"/>
          <w:marBottom w:val="0"/>
          <w:divBdr>
            <w:top w:val="none" w:sz="0" w:space="0" w:color="auto"/>
            <w:left w:val="none" w:sz="0" w:space="0" w:color="auto"/>
            <w:bottom w:val="none" w:sz="0" w:space="0" w:color="auto"/>
            <w:right w:val="none" w:sz="0" w:space="0" w:color="auto"/>
          </w:divBdr>
        </w:div>
        <w:div w:id="709572441">
          <w:marLeft w:val="480"/>
          <w:marRight w:val="0"/>
          <w:marTop w:val="0"/>
          <w:marBottom w:val="0"/>
          <w:divBdr>
            <w:top w:val="none" w:sz="0" w:space="0" w:color="auto"/>
            <w:left w:val="none" w:sz="0" w:space="0" w:color="auto"/>
            <w:bottom w:val="none" w:sz="0" w:space="0" w:color="auto"/>
            <w:right w:val="none" w:sz="0" w:space="0" w:color="auto"/>
          </w:divBdr>
        </w:div>
        <w:div w:id="809440363">
          <w:marLeft w:val="480"/>
          <w:marRight w:val="0"/>
          <w:marTop w:val="0"/>
          <w:marBottom w:val="0"/>
          <w:divBdr>
            <w:top w:val="none" w:sz="0" w:space="0" w:color="auto"/>
            <w:left w:val="none" w:sz="0" w:space="0" w:color="auto"/>
            <w:bottom w:val="none" w:sz="0" w:space="0" w:color="auto"/>
            <w:right w:val="none" w:sz="0" w:space="0" w:color="auto"/>
          </w:divBdr>
        </w:div>
        <w:div w:id="815297621">
          <w:marLeft w:val="480"/>
          <w:marRight w:val="0"/>
          <w:marTop w:val="0"/>
          <w:marBottom w:val="0"/>
          <w:divBdr>
            <w:top w:val="none" w:sz="0" w:space="0" w:color="auto"/>
            <w:left w:val="none" w:sz="0" w:space="0" w:color="auto"/>
            <w:bottom w:val="none" w:sz="0" w:space="0" w:color="auto"/>
            <w:right w:val="none" w:sz="0" w:space="0" w:color="auto"/>
          </w:divBdr>
        </w:div>
        <w:div w:id="828520675">
          <w:marLeft w:val="480"/>
          <w:marRight w:val="0"/>
          <w:marTop w:val="0"/>
          <w:marBottom w:val="0"/>
          <w:divBdr>
            <w:top w:val="none" w:sz="0" w:space="0" w:color="auto"/>
            <w:left w:val="none" w:sz="0" w:space="0" w:color="auto"/>
            <w:bottom w:val="none" w:sz="0" w:space="0" w:color="auto"/>
            <w:right w:val="none" w:sz="0" w:space="0" w:color="auto"/>
          </w:divBdr>
        </w:div>
        <w:div w:id="922836807">
          <w:marLeft w:val="480"/>
          <w:marRight w:val="0"/>
          <w:marTop w:val="0"/>
          <w:marBottom w:val="0"/>
          <w:divBdr>
            <w:top w:val="none" w:sz="0" w:space="0" w:color="auto"/>
            <w:left w:val="none" w:sz="0" w:space="0" w:color="auto"/>
            <w:bottom w:val="none" w:sz="0" w:space="0" w:color="auto"/>
            <w:right w:val="none" w:sz="0" w:space="0" w:color="auto"/>
          </w:divBdr>
        </w:div>
        <w:div w:id="930430842">
          <w:marLeft w:val="480"/>
          <w:marRight w:val="0"/>
          <w:marTop w:val="0"/>
          <w:marBottom w:val="0"/>
          <w:divBdr>
            <w:top w:val="none" w:sz="0" w:space="0" w:color="auto"/>
            <w:left w:val="none" w:sz="0" w:space="0" w:color="auto"/>
            <w:bottom w:val="none" w:sz="0" w:space="0" w:color="auto"/>
            <w:right w:val="none" w:sz="0" w:space="0" w:color="auto"/>
          </w:divBdr>
        </w:div>
        <w:div w:id="938949992">
          <w:marLeft w:val="480"/>
          <w:marRight w:val="0"/>
          <w:marTop w:val="0"/>
          <w:marBottom w:val="0"/>
          <w:divBdr>
            <w:top w:val="none" w:sz="0" w:space="0" w:color="auto"/>
            <w:left w:val="none" w:sz="0" w:space="0" w:color="auto"/>
            <w:bottom w:val="none" w:sz="0" w:space="0" w:color="auto"/>
            <w:right w:val="none" w:sz="0" w:space="0" w:color="auto"/>
          </w:divBdr>
        </w:div>
        <w:div w:id="948731852">
          <w:marLeft w:val="480"/>
          <w:marRight w:val="0"/>
          <w:marTop w:val="0"/>
          <w:marBottom w:val="0"/>
          <w:divBdr>
            <w:top w:val="none" w:sz="0" w:space="0" w:color="auto"/>
            <w:left w:val="none" w:sz="0" w:space="0" w:color="auto"/>
            <w:bottom w:val="none" w:sz="0" w:space="0" w:color="auto"/>
            <w:right w:val="none" w:sz="0" w:space="0" w:color="auto"/>
          </w:divBdr>
        </w:div>
        <w:div w:id="966740499">
          <w:marLeft w:val="480"/>
          <w:marRight w:val="0"/>
          <w:marTop w:val="0"/>
          <w:marBottom w:val="0"/>
          <w:divBdr>
            <w:top w:val="none" w:sz="0" w:space="0" w:color="auto"/>
            <w:left w:val="none" w:sz="0" w:space="0" w:color="auto"/>
            <w:bottom w:val="none" w:sz="0" w:space="0" w:color="auto"/>
            <w:right w:val="none" w:sz="0" w:space="0" w:color="auto"/>
          </w:divBdr>
        </w:div>
        <w:div w:id="1004474058">
          <w:marLeft w:val="480"/>
          <w:marRight w:val="0"/>
          <w:marTop w:val="0"/>
          <w:marBottom w:val="0"/>
          <w:divBdr>
            <w:top w:val="none" w:sz="0" w:space="0" w:color="auto"/>
            <w:left w:val="none" w:sz="0" w:space="0" w:color="auto"/>
            <w:bottom w:val="none" w:sz="0" w:space="0" w:color="auto"/>
            <w:right w:val="none" w:sz="0" w:space="0" w:color="auto"/>
          </w:divBdr>
        </w:div>
        <w:div w:id="1023167193">
          <w:marLeft w:val="480"/>
          <w:marRight w:val="0"/>
          <w:marTop w:val="0"/>
          <w:marBottom w:val="0"/>
          <w:divBdr>
            <w:top w:val="none" w:sz="0" w:space="0" w:color="auto"/>
            <w:left w:val="none" w:sz="0" w:space="0" w:color="auto"/>
            <w:bottom w:val="none" w:sz="0" w:space="0" w:color="auto"/>
            <w:right w:val="none" w:sz="0" w:space="0" w:color="auto"/>
          </w:divBdr>
        </w:div>
        <w:div w:id="1028867746">
          <w:marLeft w:val="480"/>
          <w:marRight w:val="0"/>
          <w:marTop w:val="0"/>
          <w:marBottom w:val="0"/>
          <w:divBdr>
            <w:top w:val="none" w:sz="0" w:space="0" w:color="auto"/>
            <w:left w:val="none" w:sz="0" w:space="0" w:color="auto"/>
            <w:bottom w:val="none" w:sz="0" w:space="0" w:color="auto"/>
            <w:right w:val="none" w:sz="0" w:space="0" w:color="auto"/>
          </w:divBdr>
        </w:div>
        <w:div w:id="1047795669">
          <w:marLeft w:val="480"/>
          <w:marRight w:val="0"/>
          <w:marTop w:val="0"/>
          <w:marBottom w:val="0"/>
          <w:divBdr>
            <w:top w:val="none" w:sz="0" w:space="0" w:color="auto"/>
            <w:left w:val="none" w:sz="0" w:space="0" w:color="auto"/>
            <w:bottom w:val="none" w:sz="0" w:space="0" w:color="auto"/>
            <w:right w:val="none" w:sz="0" w:space="0" w:color="auto"/>
          </w:divBdr>
        </w:div>
        <w:div w:id="1084299286">
          <w:marLeft w:val="480"/>
          <w:marRight w:val="0"/>
          <w:marTop w:val="0"/>
          <w:marBottom w:val="0"/>
          <w:divBdr>
            <w:top w:val="none" w:sz="0" w:space="0" w:color="auto"/>
            <w:left w:val="none" w:sz="0" w:space="0" w:color="auto"/>
            <w:bottom w:val="none" w:sz="0" w:space="0" w:color="auto"/>
            <w:right w:val="none" w:sz="0" w:space="0" w:color="auto"/>
          </w:divBdr>
        </w:div>
        <w:div w:id="1193492194">
          <w:marLeft w:val="480"/>
          <w:marRight w:val="0"/>
          <w:marTop w:val="0"/>
          <w:marBottom w:val="0"/>
          <w:divBdr>
            <w:top w:val="none" w:sz="0" w:space="0" w:color="auto"/>
            <w:left w:val="none" w:sz="0" w:space="0" w:color="auto"/>
            <w:bottom w:val="none" w:sz="0" w:space="0" w:color="auto"/>
            <w:right w:val="none" w:sz="0" w:space="0" w:color="auto"/>
          </w:divBdr>
        </w:div>
        <w:div w:id="1238251701">
          <w:marLeft w:val="480"/>
          <w:marRight w:val="0"/>
          <w:marTop w:val="0"/>
          <w:marBottom w:val="0"/>
          <w:divBdr>
            <w:top w:val="none" w:sz="0" w:space="0" w:color="auto"/>
            <w:left w:val="none" w:sz="0" w:space="0" w:color="auto"/>
            <w:bottom w:val="none" w:sz="0" w:space="0" w:color="auto"/>
            <w:right w:val="none" w:sz="0" w:space="0" w:color="auto"/>
          </w:divBdr>
        </w:div>
        <w:div w:id="1281108446">
          <w:marLeft w:val="480"/>
          <w:marRight w:val="0"/>
          <w:marTop w:val="0"/>
          <w:marBottom w:val="0"/>
          <w:divBdr>
            <w:top w:val="none" w:sz="0" w:space="0" w:color="auto"/>
            <w:left w:val="none" w:sz="0" w:space="0" w:color="auto"/>
            <w:bottom w:val="none" w:sz="0" w:space="0" w:color="auto"/>
            <w:right w:val="none" w:sz="0" w:space="0" w:color="auto"/>
          </w:divBdr>
        </w:div>
        <w:div w:id="1291667241">
          <w:marLeft w:val="480"/>
          <w:marRight w:val="0"/>
          <w:marTop w:val="0"/>
          <w:marBottom w:val="0"/>
          <w:divBdr>
            <w:top w:val="none" w:sz="0" w:space="0" w:color="auto"/>
            <w:left w:val="none" w:sz="0" w:space="0" w:color="auto"/>
            <w:bottom w:val="none" w:sz="0" w:space="0" w:color="auto"/>
            <w:right w:val="none" w:sz="0" w:space="0" w:color="auto"/>
          </w:divBdr>
        </w:div>
        <w:div w:id="1307121683">
          <w:marLeft w:val="480"/>
          <w:marRight w:val="0"/>
          <w:marTop w:val="0"/>
          <w:marBottom w:val="0"/>
          <w:divBdr>
            <w:top w:val="none" w:sz="0" w:space="0" w:color="auto"/>
            <w:left w:val="none" w:sz="0" w:space="0" w:color="auto"/>
            <w:bottom w:val="none" w:sz="0" w:space="0" w:color="auto"/>
            <w:right w:val="none" w:sz="0" w:space="0" w:color="auto"/>
          </w:divBdr>
        </w:div>
        <w:div w:id="1308171694">
          <w:marLeft w:val="480"/>
          <w:marRight w:val="0"/>
          <w:marTop w:val="0"/>
          <w:marBottom w:val="0"/>
          <w:divBdr>
            <w:top w:val="none" w:sz="0" w:space="0" w:color="auto"/>
            <w:left w:val="none" w:sz="0" w:space="0" w:color="auto"/>
            <w:bottom w:val="none" w:sz="0" w:space="0" w:color="auto"/>
            <w:right w:val="none" w:sz="0" w:space="0" w:color="auto"/>
          </w:divBdr>
        </w:div>
        <w:div w:id="1393655623">
          <w:marLeft w:val="480"/>
          <w:marRight w:val="0"/>
          <w:marTop w:val="0"/>
          <w:marBottom w:val="0"/>
          <w:divBdr>
            <w:top w:val="none" w:sz="0" w:space="0" w:color="auto"/>
            <w:left w:val="none" w:sz="0" w:space="0" w:color="auto"/>
            <w:bottom w:val="none" w:sz="0" w:space="0" w:color="auto"/>
            <w:right w:val="none" w:sz="0" w:space="0" w:color="auto"/>
          </w:divBdr>
        </w:div>
        <w:div w:id="1397703747">
          <w:marLeft w:val="480"/>
          <w:marRight w:val="0"/>
          <w:marTop w:val="0"/>
          <w:marBottom w:val="0"/>
          <w:divBdr>
            <w:top w:val="none" w:sz="0" w:space="0" w:color="auto"/>
            <w:left w:val="none" w:sz="0" w:space="0" w:color="auto"/>
            <w:bottom w:val="none" w:sz="0" w:space="0" w:color="auto"/>
            <w:right w:val="none" w:sz="0" w:space="0" w:color="auto"/>
          </w:divBdr>
        </w:div>
      </w:divsChild>
    </w:div>
    <w:div w:id="1368487577">
      <w:bodyDiv w:val="1"/>
      <w:marLeft w:val="0"/>
      <w:marRight w:val="0"/>
      <w:marTop w:val="0"/>
      <w:marBottom w:val="0"/>
      <w:divBdr>
        <w:top w:val="none" w:sz="0" w:space="0" w:color="auto"/>
        <w:left w:val="none" w:sz="0" w:space="0" w:color="auto"/>
        <w:bottom w:val="none" w:sz="0" w:space="0" w:color="auto"/>
        <w:right w:val="none" w:sz="0" w:space="0" w:color="auto"/>
      </w:divBdr>
    </w:div>
    <w:div w:id="1368528885">
      <w:bodyDiv w:val="1"/>
      <w:marLeft w:val="0"/>
      <w:marRight w:val="0"/>
      <w:marTop w:val="0"/>
      <w:marBottom w:val="0"/>
      <w:divBdr>
        <w:top w:val="none" w:sz="0" w:space="0" w:color="auto"/>
        <w:left w:val="none" w:sz="0" w:space="0" w:color="auto"/>
        <w:bottom w:val="none" w:sz="0" w:space="0" w:color="auto"/>
        <w:right w:val="none" w:sz="0" w:space="0" w:color="auto"/>
      </w:divBdr>
    </w:div>
    <w:div w:id="1368532744">
      <w:bodyDiv w:val="1"/>
      <w:marLeft w:val="0"/>
      <w:marRight w:val="0"/>
      <w:marTop w:val="0"/>
      <w:marBottom w:val="0"/>
      <w:divBdr>
        <w:top w:val="none" w:sz="0" w:space="0" w:color="auto"/>
        <w:left w:val="none" w:sz="0" w:space="0" w:color="auto"/>
        <w:bottom w:val="none" w:sz="0" w:space="0" w:color="auto"/>
        <w:right w:val="none" w:sz="0" w:space="0" w:color="auto"/>
      </w:divBdr>
    </w:div>
    <w:div w:id="1368601960">
      <w:bodyDiv w:val="1"/>
      <w:marLeft w:val="0"/>
      <w:marRight w:val="0"/>
      <w:marTop w:val="0"/>
      <w:marBottom w:val="0"/>
      <w:divBdr>
        <w:top w:val="none" w:sz="0" w:space="0" w:color="auto"/>
        <w:left w:val="none" w:sz="0" w:space="0" w:color="auto"/>
        <w:bottom w:val="none" w:sz="0" w:space="0" w:color="auto"/>
        <w:right w:val="none" w:sz="0" w:space="0" w:color="auto"/>
      </w:divBdr>
    </w:div>
    <w:div w:id="1368606870">
      <w:bodyDiv w:val="1"/>
      <w:marLeft w:val="0"/>
      <w:marRight w:val="0"/>
      <w:marTop w:val="0"/>
      <w:marBottom w:val="0"/>
      <w:divBdr>
        <w:top w:val="none" w:sz="0" w:space="0" w:color="auto"/>
        <w:left w:val="none" w:sz="0" w:space="0" w:color="auto"/>
        <w:bottom w:val="none" w:sz="0" w:space="0" w:color="auto"/>
        <w:right w:val="none" w:sz="0" w:space="0" w:color="auto"/>
      </w:divBdr>
    </w:div>
    <w:div w:id="1368918516">
      <w:bodyDiv w:val="1"/>
      <w:marLeft w:val="0"/>
      <w:marRight w:val="0"/>
      <w:marTop w:val="0"/>
      <w:marBottom w:val="0"/>
      <w:divBdr>
        <w:top w:val="none" w:sz="0" w:space="0" w:color="auto"/>
        <w:left w:val="none" w:sz="0" w:space="0" w:color="auto"/>
        <w:bottom w:val="none" w:sz="0" w:space="0" w:color="auto"/>
        <w:right w:val="none" w:sz="0" w:space="0" w:color="auto"/>
      </w:divBdr>
    </w:div>
    <w:div w:id="1369062981">
      <w:bodyDiv w:val="1"/>
      <w:marLeft w:val="0"/>
      <w:marRight w:val="0"/>
      <w:marTop w:val="0"/>
      <w:marBottom w:val="0"/>
      <w:divBdr>
        <w:top w:val="none" w:sz="0" w:space="0" w:color="auto"/>
        <w:left w:val="none" w:sz="0" w:space="0" w:color="auto"/>
        <w:bottom w:val="none" w:sz="0" w:space="0" w:color="auto"/>
        <w:right w:val="none" w:sz="0" w:space="0" w:color="auto"/>
      </w:divBdr>
    </w:div>
    <w:div w:id="1369136982">
      <w:bodyDiv w:val="1"/>
      <w:marLeft w:val="0"/>
      <w:marRight w:val="0"/>
      <w:marTop w:val="0"/>
      <w:marBottom w:val="0"/>
      <w:divBdr>
        <w:top w:val="none" w:sz="0" w:space="0" w:color="auto"/>
        <w:left w:val="none" w:sz="0" w:space="0" w:color="auto"/>
        <w:bottom w:val="none" w:sz="0" w:space="0" w:color="auto"/>
        <w:right w:val="none" w:sz="0" w:space="0" w:color="auto"/>
      </w:divBdr>
    </w:div>
    <w:div w:id="1369184526">
      <w:bodyDiv w:val="1"/>
      <w:marLeft w:val="0"/>
      <w:marRight w:val="0"/>
      <w:marTop w:val="0"/>
      <w:marBottom w:val="0"/>
      <w:divBdr>
        <w:top w:val="none" w:sz="0" w:space="0" w:color="auto"/>
        <w:left w:val="none" w:sz="0" w:space="0" w:color="auto"/>
        <w:bottom w:val="none" w:sz="0" w:space="0" w:color="auto"/>
        <w:right w:val="none" w:sz="0" w:space="0" w:color="auto"/>
      </w:divBdr>
    </w:div>
    <w:div w:id="1369333618">
      <w:bodyDiv w:val="1"/>
      <w:marLeft w:val="0"/>
      <w:marRight w:val="0"/>
      <w:marTop w:val="0"/>
      <w:marBottom w:val="0"/>
      <w:divBdr>
        <w:top w:val="none" w:sz="0" w:space="0" w:color="auto"/>
        <w:left w:val="none" w:sz="0" w:space="0" w:color="auto"/>
        <w:bottom w:val="none" w:sz="0" w:space="0" w:color="auto"/>
        <w:right w:val="none" w:sz="0" w:space="0" w:color="auto"/>
      </w:divBdr>
    </w:div>
    <w:div w:id="1370105390">
      <w:bodyDiv w:val="1"/>
      <w:marLeft w:val="0"/>
      <w:marRight w:val="0"/>
      <w:marTop w:val="0"/>
      <w:marBottom w:val="0"/>
      <w:divBdr>
        <w:top w:val="none" w:sz="0" w:space="0" w:color="auto"/>
        <w:left w:val="none" w:sz="0" w:space="0" w:color="auto"/>
        <w:bottom w:val="none" w:sz="0" w:space="0" w:color="auto"/>
        <w:right w:val="none" w:sz="0" w:space="0" w:color="auto"/>
      </w:divBdr>
    </w:div>
    <w:div w:id="1370179152">
      <w:bodyDiv w:val="1"/>
      <w:marLeft w:val="0"/>
      <w:marRight w:val="0"/>
      <w:marTop w:val="0"/>
      <w:marBottom w:val="0"/>
      <w:divBdr>
        <w:top w:val="none" w:sz="0" w:space="0" w:color="auto"/>
        <w:left w:val="none" w:sz="0" w:space="0" w:color="auto"/>
        <w:bottom w:val="none" w:sz="0" w:space="0" w:color="auto"/>
        <w:right w:val="none" w:sz="0" w:space="0" w:color="auto"/>
      </w:divBdr>
    </w:div>
    <w:div w:id="1370184368">
      <w:bodyDiv w:val="1"/>
      <w:marLeft w:val="0"/>
      <w:marRight w:val="0"/>
      <w:marTop w:val="0"/>
      <w:marBottom w:val="0"/>
      <w:divBdr>
        <w:top w:val="none" w:sz="0" w:space="0" w:color="auto"/>
        <w:left w:val="none" w:sz="0" w:space="0" w:color="auto"/>
        <w:bottom w:val="none" w:sz="0" w:space="0" w:color="auto"/>
        <w:right w:val="none" w:sz="0" w:space="0" w:color="auto"/>
      </w:divBdr>
    </w:div>
    <w:div w:id="1370255303">
      <w:bodyDiv w:val="1"/>
      <w:marLeft w:val="0"/>
      <w:marRight w:val="0"/>
      <w:marTop w:val="0"/>
      <w:marBottom w:val="0"/>
      <w:divBdr>
        <w:top w:val="none" w:sz="0" w:space="0" w:color="auto"/>
        <w:left w:val="none" w:sz="0" w:space="0" w:color="auto"/>
        <w:bottom w:val="none" w:sz="0" w:space="0" w:color="auto"/>
        <w:right w:val="none" w:sz="0" w:space="0" w:color="auto"/>
      </w:divBdr>
    </w:div>
    <w:div w:id="1370256515">
      <w:bodyDiv w:val="1"/>
      <w:marLeft w:val="0"/>
      <w:marRight w:val="0"/>
      <w:marTop w:val="0"/>
      <w:marBottom w:val="0"/>
      <w:divBdr>
        <w:top w:val="none" w:sz="0" w:space="0" w:color="auto"/>
        <w:left w:val="none" w:sz="0" w:space="0" w:color="auto"/>
        <w:bottom w:val="none" w:sz="0" w:space="0" w:color="auto"/>
        <w:right w:val="none" w:sz="0" w:space="0" w:color="auto"/>
      </w:divBdr>
    </w:div>
    <w:div w:id="1370686080">
      <w:bodyDiv w:val="1"/>
      <w:marLeft w:val="0"/>
      <w:marRight w:val="0"/>
      <w:marTop w:val="0"/>
      <w:marBottom w:val="0"/>
      <w:divBdr>
        <w:top w:val="none" w:sz="0" w:space="0" w:color="auto"/>
        <w:left w:val="none" w:sz="0" w:space="0" w:color="auto"/>
        <w:bottom w:val="none" w:sz="0" w:space="0" w:color="auto"/>
        <w:right w:val="none" w:sz="0" w:space="0" w:color="auto"/>
      </w:divBdr>
    </w:div>
    <w:div w:id="1370687834">
      <w:bodyDiv w:val="1"/>
      <w:marLeft w:val="0"/>
      <w:marRight w:val="0"/>
      <w:marTop w:val="0"/>
      <w:marBottom w:val="0"/>
      <w:divBdr>
        <w:top w:val="none" w:sz="0" w:space="0" w:color="auto"/>
        <w:left w:val="none" w:sz="0" w:space="0" w:color="auto"/>
        <w:bottom w:val="none" w:sz="0" w:space="0" w:color="auto"/>
        <w:right w:val="none" w:sz="0" w:space="0" w:color="auto"/>
      </w:divBdr>
    </w:div>
    <w:div w:id="1371102723">
      <w:bodyDiv w:val="1"/>
      <w:marLeft w:val="0"/>
      <w:marRight w:val="0"/>
      <w:marTop w:val="0"/>
      <w:marBottom w:val="0"/>
      <w:divBdr>
        <w:top w:val="none" w:sz="0" w:space="0" w:color="auto"/>
        <w:left w:val="none" w:sz="0" w:space="0" w:color="auto"/>
        <w:bottom w:val="none" w:sz="0" w:space="0" w:color="auto"/>
        <w:right w:val="none" w:sz="0" w:space="0" w:color="auto"/>
      </w:divBdr>
    </w:div>
    <w:div w:id="1371107375">
      <w:bodyDiv w:val="1"/>
      <w:marLeft w:val="0"/>
      <w:marRight w:val="0"/>
      <w:marTop w:val="0"/>
      <w:marBottom w:val="0"/>
      <w:divBdr>
        <w:top w:val="none" w:sz="0" w:space="0" w:color="auto"/>
        <w:left w:val="none" w:sz="0" w:space="0" w:color="auto"/>
        <w:bottom w:val="none" w:sz="0" w:space="0" w:color="auto"/>
        <w:right w:val="none" w:sz="0" w:space="0" w:color="auto"/>
      </w:divBdr>
    </w:div>
    <w:div w:id="1371107700">
      <w:bodyDiv w:val="1"/>
      <w:marLeft w:val="0"/>
      <w:marRight w:val="0"/>
      <w:marTop w:val="0"/>
      <w:marBottom w:val="0"/>
      <w:divBdr>
        <w:top w:val="none" w:sz="0" w:space="0" w:color="auto"/>
        <w:left w:val="none" w:sz="0" w:space="0" w:color="auto"/>
        <w:bottom w:val="none" w:sz="0" w:space="0" w:color="auto"/>
        <w:right w:val="none" w:sz="0" w:space="0" w:color="auto"/>
      </w:divBdr>
    </w:div>
    <w:div w:id="1371300693">
      <w:bodyDiv w:val="1"/>
      <w:marLeft w:val="0"/>
      <w:marRight w:val="0"/>
      <w:marTop w:val="0"/>
      <w:marBottom w:val="0"/>
      <w:divBdr>
        <w:top w:val="none" w:sz="0" w:space="0" w:color="auto"/>
        <w:left w:val="none" w:sz="0" w:space="0" w:color="auto"/>
        <w:bottom w:val="none" w:sz="0" w:space="0" w:color="auto"/>
        <w:right w:val="none" w:sz="0" w:space="0" w:color="auto"/>
      </w:divBdr>
    </w:div>
    <w:div w:id="1371491364">
      <w:bodyDiv w:val="1"/>
      <w:marLeft w:val="0"/>
      <w:marRight w:val="0"/>
      <w:marTop w:val="0"/>
      <w:marBottom w:val="0"/>
      <w:divBdr>
        <w:top w:val="none" w:sz="0" w:space="0" w:color="auto"/>
        <w:left w:val="none" w:sz="0" w:space="0" w:color="auto"/>
        <w:bottom w:val="none" w:sz="0" w:space="0" w:color="auto"/>
        <w:right w:val="none" w:sz="0" w:space="0" w:color="auto"/>
      </w:divBdr>
    </w:div>
    <w:div w:id="1371611017">
      <w:bodyDiv w:val="1"/>
      <w:marLeft w:val="0"/>
      <w:marRight w:val="0"/>
      <w:marTop w:val="0"/>
      <w:marBottom w:val="0"/>
      <w:divBdr>
        <w:top w:val="none" w:sz="0" w:space="0" w:color="auto"/>
        <w:left w:val="none" w:sz="0" w:space="0" w:color="auto"/>
        <w:bottom w:val="none" w:sz="0" w:space="0" w:color="auto"/>
        <w:right w:val="none" w:sz="0" w:space="0" w:color="auto"/>
      </w:divBdr>
      <w:divsChild>
        <w:div w:id="2323383">
          <w:marLeft w:val="480"/>
          <w:marRight w:val="0"/>
          <w:marTop w:val="0"/>
          <w:marBottom w:val="0"/>
          <w:divBdr>
            <w:top w:val="none" w:sz="0" w:space="0" w:color="auto"/>
            <w:left w:val="none" w:sz="0" w:space="0" w:color="auto"/>
            <w:bottom w:val="none" w:sz="0" w:space="0" w:color="auto"/>
            <w:right w:val="none" w:sz="0" w:space="0" w:color="auto"/>
          </w:divBdr>
        </w:div>
        <w:div w:id="7830191">
          <w:marLeft w:val="480"/>
          <w:marRight w:val="0"/>
          <w:marTop w:val="0"/>
          <w:marBottom w:val="0"/>
          <w:divBdr>
            <w:top w:val="none" w:sz="0" w:space="0" w:color="auto"/>
            <w:left w:val="none" w:sz="0" w:space="0" w:color="auto"/>
            <w:bottom w:val="none" w:sz="0" w:space="0" w:color="auto"/>
            <w:right w:val="none" w:sz="0" w:space="0" w:color="auto"/>
          </w:divBdr>
        </w:div>
        <w:div w:id="12801077">
          <w:marLeft w:val="480"/>
          <w:marRight w:val="0"/>
          <w:marTop w:val="0"/>
          <w:marBottom w:val="0"/>
          <w:divBdr>
            <w:top w:val="none" w:sz="0" w:space="0" w:color="auto"/>
            <w:left w:val="none" w:sz="0" w:space="0" w:color="auto"/>
            <w:bottom w:val="none" w:sz="0" w:space="0" w:color="auto"/>
            <w:right w:val="none" w:sz="0" w:space="0" w:color="auto"/>
          </w:divBdr>
        </w:div>
        <w:div w:id="47728713">
          <w:marLeft w:val="480"/>
          <w:marRight w:val="0"/>
          <w:marTop w:val="0"/>
          <w:marBottom w:val="0"/>
          <w:divBdr>
            <w:top w:val="none" w:sz="0" w:space="0" w:color="auto"/>
            <w:left w:val="none" w:sz="0" w:space="0" w:color="auto"/>
            <w:bottom w:val="none" w:sz="0" w:space="0" w:color="auto"/>
            <w:right w:val="none" w:sz="0" w:space="0" w:color="auto"/>
          </w:divBdr>
        </w:div>
        <w:div w:id="97140588">
          <w:marLeft w:val="480"/>
          <w:marRight w:val="0"/>
          <w:marTop w:val="0"/>
          <w:marBottom w:val="0"/>
          <w:divBdr>
            <w:top w:val="none" w:sz="0" w:space="0" w:color="auto"/>
            <w:left w:val="none" w:sz="0" w:space="0" w:color="auto"/>
            <w:bottom w:val="none" w:sz="0" w:space="0" w:color="auto"/>
            <w:right w:val="none" w:sz="0" w:space="0" w:color="auto"/>
          </w:divBdr>
        </w:div>
        <w:div w:id="137647328">
          <w:marLeft w:val="480"/>
          <w:marRight w:val="0"/>
          <w:marTop w:val="0"/>
          <w:marBottom w:val="0"/>
          <w:divBdr>
            <w:top w:val="none" w:sz="0" w:space="0" w:color="auto"/>
            <w:left w:val="none" w:sz="0" w:space="0" w:color="auto"/>
            <w:bottom w:val="none" w:sz="0" w:space="0" w:color="auto"/>
            <w:right w:val="none" w:sz="0" w:space="0" w:color="auto"/>
          </w:divBdr>
        </w:div>
        <w:div w:id="203181786">
          <w:marLeft w:val="480"/>
          <w:marRight w:val="0"/>
          <w:marTop w:val="0"/>
          <w:marBottom w:val="0"/>
          <w:divBdr>
            <w:top w:val="none" w:sz="0" w:space="0" w:color="auto"/>
            <w:left w:val="none" w:sz="0" w:space="0" w:color="auto"/>
            <w:bottom w:val="none" w:sz="0" w:space="0" w:color="auto"/>
            <w:right w:val="none" w:sz="0" w:space="0" w:color="auto"/>
          </w:divBdr>
        </w:div>
        <w:div w:id="211424898">
          <w:marLeft w:val="480"/>
          <w:marRight w:val="0"/>
          <w:marTop w:val="0"/>
          <w:marBottom w:val="0"/>
          <w:divBdr>
            <w:top w:val="none" w:sz="0" w:space="0" w:color="auto"/>
            <w:left w:val="none" w:sz="0" w:space="0" w:color="auto"/>
            <w:bottom w:val="none" w:sz="0" w:space="0" w:color="auto"/>
            <w:right w:val="none" w:sz="0" w:space="0" w:color="auto"/>
          </w:divBdr>
        </w:div>
        <w:div w:id="234244418">
          <w:marLeft w:val="480"/>
          <w:marRight w:val="0"/>
          <w:marTop w:val="0"/>
          <w:marBottom w:val="0"/>
          <w:divBdr>
            <w:top w:val="none" w:sz="0" w:space="0" w:color="auto"/>
            <w:left w:val="none" w:sz="0" w:space="0" w:color="auto"/>
            <w:bottom w:val="none" w:sz="0" w:space="0" w:color="auto"/>
            <w:right w:val="none" w:sz="0" w:space="0" w:color="auto"/>
          </w:divBdr>
        </w:div>
        <w:div w:id="239220614">
          <w:marLeft w:val="480"/>
          <w:marRight w:val="0"/>
          <w:marTop w:val="0"/>
          <w:marBottom w:val="0"/>
          <w:divBdr>
            <w:top w:val="none" w:sz="0" w:space="0" w:color="auto"/>
            <w:left w:val="none" w:sz="0" w:space="0" w:color="auto"/>
            <w:bottom w:val="none" w:sz="0" w:space="0" w:color="auto"/>
            <w:right w:val="none" w:sz="0" w:space="0" w:color="auto"/>
          </w:divBdr>
        </w:div>
        <w:div w:id="257492965">
          <w:marLeft w:val="480"/>
          <w:marRight w:val="0"/>
          <w:marTop w:val="0"/>
          <w:marBottom w:val="0"/>
          <w:divBdr>
            <w:top w:val="none" w:sz="0" w:space="0" w:color="auto"/>
            <w:left w:val="none" w:sz="0" w:space="0" w:color="auto"/>
            <w:bottom w:val="none" w:sz="0" w:space="0" w:color="auto"/>
            <w:right w:val="none" w:sz="0" w:space="0" w:color="auto"/>
          </w:divBdr>
        </w:div>
        <w:div w:id="283536458">
          <w:marLeft w:val="480"/>
          <w:marRight w:val="0"/>
          <w:marTop w:val="0"/>
          <w:marBottom w:val="0"/>
          <w:divBdr>
            <w:top w:val="none" w:sz="0" w:space="0" w:color="auto"/>
            <w:left w:val="none" w:sz="0" w:space="0" w:color="auto"/>
            <w:bottom w:val="none" w:sz="0" w:space="0" w:color="auto"/>
            <w:right w:val="none" w:sz="0" w:space="0" w:color="auto"/>
          </w:divBdr>
        </w:div>
        <w:div w:id="288633198">
          <w:marLeft w:val="480"/>
          <w:marRight w:val="0"/>
          <w:marTop w:val="0"/>
          <w:marBottom w:val="0"/>
          <w:divBdr>
            <w:top w:val="none" w:sz="0" w:space="0" w:color="auto"/>
            <w:left w:val="none" w:sz="0" w:space="0" w:color="auto"/>
            <w:bottom w:val="none" w:sz="0" w:space="0" w:color="auto"/>
            <w:right w:val="none" w:sz="0" w:space="0" w:color="auto"/>
          </w:divBdr>
        </w:div>
        <w:div w:id="318078335">
          <w:marLeft w:val="480"/>
          <w:marRight w:val="0"/>
          <w:marTop w:val="0"/>
          <w:marBottom w:val="0"/>
          <w:divBdr>
            <w:top w:val="none" w:sz="0" w:space="0" w:color="auto"/>
            <w:left w:val="none" w:sz="0" w:space="0" w:color="auto"/>
            <w:bottom w:val="none" w:sz="0" w:space="0" w:color="auto"/>
            <w:right w:val="none" w:sz="0" w:space="0" w:color="auto"/>
          </w:divBdr>
        </w:div>
        <w:div w:id="365133645">
          <w:marLeft w:val="480"/>
          <w:marRight w:val="0"/>
          <w:marTop w:val="0"/>
          <w:marBottom w:val="0"/>
          <w:divBdr>
            <w:top w:val="none" w:sz="0" w:space="0" w:color="auto"/>
            <w:left w:val="none" w:sz="0" w:space="0" w:color="auto"/>
            <w:bottom w:val="none" w:sz="0" w:space="0" w:color="auto"/>
            <w:right w:val="none" w:sz="0" w:space="0" w:color="auto"/>
          </w:divBdr>
        </w:div>
        <w:div w:id="383025089">
          <w:marLeft w:val="480"/>
          <w:marRight w:val="0"/>
          <w:marTop w:val="0"/>
          <w:marBottom w:val="0"/>
          <w:divBdr>
            <w:top w:val="none" w:sz="0" w:space="0" w:color="auto"/>
            <w:left w:val="none" w:sz="0" w:space="0" w:color="auto"/>
            <w:bottom w:val="none" w:sz="0" w:space="0" w:color="auto"/>
            <w:right w:val="none" w:sz="0" w:space="0" w:color="auto"/>
          </w:divBdr>
        </w:div>
        <w:div w:id="412168114">
          <w:marLeft w:val="480"/>
          <w:marRight w:val="0"/>
          <w:marTop w:val="0"/>
          <w:marBottom w:val="0"/>
          <w:divBdr>
            <w:top w:val="none" w:sz="0" w:space="0" w:color="auto"/>
            <w:left w:val="none" w:sz="0" w:space="0" w:color="auto"/>
            <w:bottom w:val="none" w:sz="0" w:space="0" w:color="auto"/>
            <w:right w:val="none" w:sz="0" w:space="0" w:color="auto"/>
          </w:divBdr>
        </w:div>
        <w:div w:id="415055836">
          <w:marLeft w:val="480"/>
          <w:marRight w:val="0"/>
          <w:marTop w:val="0"/>
          <w:marBottom w:val="0"/>
          <w:divBdr>
            <w:top w:val="none" w:sz="0" w:space="0" w:color="auto"/>
            <w:left w:val="none" w:sz="0" w:space="0" w:color="auto"/>
            <w:bottom w:val="none" w:sz="0" w:space="0" w:color="auto"/>
            <w:right w:val="none" w:sz="0" w:space="0" w:color="auto"/>
          </w:divBdr>
        </w:div>
        <w:div w:id="415980693">
          <w:marLeft w:val="480"/>
          <w:marRight w:val="0"/>
          <w:marTop w:val="0"/>
          <w:marBottom w:val="0"/>
          <w:divBdr>
            <w:top w:val="none" w:sz="0" w:space="0" w:color="auto"/>
            <w:left w:val="none" w:sz="0" w:space="0" w:color="auto"/>
            <w:bottom w:val="none" w:sz="0" w:space="0" w:color="auto"/>
            <w:right w:val="none" w:sz="0" w:space="0" w:color="auto"/>
          </w:divBdr>
        </w:div>
        <w:div w:id="441532101">
          <w:marLeft w:val="480"/>
          <w:marRight w:val="0"/>
          <w:marTop w:val="0"/>
          <w:marBottom w:val="0"/>
          <w:divBdr>
            <w:top w:val="none" w:sz="0" w:space="0" w:color="auto"/>
            <w:left w:val="none" w:sz="0" w:space="0" w:color="auto"/>
            <w:bottom w:val="none" w:sz="0" w:space="0" w:color="auto"/>
            <w:right w:val="none" w:sz="0" w:space="0" w:color="auto"/>
          </w:divBdr>
        </w:div>
        <w:div w:id="455879411">
          <w:marLeft w:val="480"/>
          <w:marRight w:val="0"/>
          <w:marTop w:val="0"/>
          <w:marBottom w:val="0"/>
          <w:divBdr>
            <w:top w:val="none" w:sz="0" w:space="0" w:color="auto"/>
            <w:left w:val="none" w:sz="0" w:space="0" w:color="auto"/>
            <w:bottom w:val="none" w:sz="0" w:space="0" w:color="auto"/>
            <w:right w:val="none" w:sz="0" w:space="0" w:color="auto"/>
          </w:divBdr>
        </w:div>
        <w:div w:id="500320010">
          <w:marLeft w:val="480"/>
          <w:marRight w:val="0"/>
          <w:marTop w:val="0"/>
          <w:marBottom w:val="0"/>
          <w:divBdr>
            <w:top w:val="none" w:sz="0" w:space="0" w:color="auto"/>
            <w:left w:val="none" w:sz="0" w:space="0" w:color="auto"/>
            <w:bottom w:val="none" w:sz="0" w:space="0" w:color="auto"/>
            <w:right w:val="none" w:sz="0" w:space="0" w:color="auto"/>
          </w:divBdr>
        </w:div>
        <w:div w:id="570434072">
          <w:marLeft w:val="480"/>
          <w:marRight w:val="0"/>
          <w:marTop w:val="0"/>
          <w:marBottom w:val="0"/>
          <w:divBdr>
            <w:top w:val="none" w:sz="0" w:space="0" w:color="auto"/>
            <w:left w:val="none" w:sz="0" w:space="0" w:color="auto"/>
            <w:bottom w:val="none" w:sz="0" w:space="0" w:color="auto"/>
            <w:right w:val="none" w:sz="0" w:space="0" w:color="auto"/>
          </w:divBdr>
        </w:div>
        <w:div w:id="575284953">
          <w:marLeft w:val="480"/>
          <w:marRight w:val="0"/>
          <w:marTop w:val="0"/>
          <w:marBottom w:val="0"/>
          <w:divBdr>
            <w:top w:val="none" w:sz="0" w:space="0" w:color="auto"/>
            <w:left w:val="none" w:sz="0" w:space="0" w:color="auto"/>
            <w:bottom w:val="none" w:sz="0" w:space="0" w:color="auto"/>
            <w:right w:val="none" w:sz="0" w:space="0" w:color="auto"/>
          </w:divBdr>
        </w:div>
        <w:div w:id="579484957">
          <w:marLeft w:val="480"/>
          <w:marRight w:val="0"/>
          <w:marTop w:val="0"/>
          <w:marBottom w:val="0"/>
          <w:divBdr>
            <w:top w:val="none" w:sz="0" w:space="0" w:color="auto"/>
            <w:left w:val="none" w:sz="0" w:space="0" w:color="auto"/>
            <w:bottom w:val="none" w:sz="0" w:space="0" w:color="auto"/>
            <w:right w:val="none" w:sz="0" w:space="0" w:color="auto"/>
          </w:divBdr>
        </w:div>
        <w:div w:id="653797676">
          <w:marLeft w:val="480"/>
          <w:marRight w:val="0"/>
          <w:marTop w:val="0"/>
          <w:marBottom w:val="0"/>
          <w:divBdr>
            <w:top w:val="none" w:sz="0" w:space="0" w:color="auto"/>
            <w:left w:val="none" w:sz="0" w:space="0" w:color="auto"/>
            <w:bottom w:val="none" w:sz="0" w:space="0" w:color="auto"/>
            <w:right w:val="none" w:sz="0" w:space="0" w:color="auto"/>
          </w:divBdr>
        </w:div>
        <w:div w:id="656033318">
          <w:marLeft w:val="480"/>
          <w:marRight w:val="0"/>
          <w:marTop w:val="0"/>
          <w:marBottom w:val="0"/>
          <w:divBdr>
            <w:top w:val="none" w:sz="0" w:space="0" w:color="auto"/>
            <w:left w:val="none" w:sz="0" w:space="0" w:color="auto"/>
            <w:bottom w:val="none" w:sz="0" w:space="0" w:color="auto"/>
            <w:right w:val="none" w:sz="0" w:space="0" w:color="auto"/>
          </w:divBdr>
        </w:div>
        <w:div w:id="673193444">
          <w:marLeft w:val="480"/>
          <w:marRight w:val="0"/>
          <w:marTop w:val="0"/>
          <w:marBottom w:val="0"/>
          <w:divBdr>
            <w:top w:val="none" w:sz="0" w:space="0" w:color="auto"/>
            <w:left w:val="none" w:sz="0" w:space="0" w:color="auto"/>
            <w:bottom w:val="none" w:sz="0" w:space="0" w:color="auto"/>
            <w:right w:val="none" w:sz="0" w:space="0" w:color="auto"/>
          </w:divBdr>
        </w:div>
        <w:div w:id="742486866">
          <w:marLeft w:val="480"/>
          <w:marRight w:val="0"/>
          <w:marTop w:val="0"/>
          <w:marBottom w:val="0"/>
          <w:divBdr>
            <w:top w:val="none" w:sz="0" w:space="0" w:color="auto"/>
            <w:left w:val="none" w:sz="0" w:space="0" w:color="auto"/>
            <w:bottom w:val="none" w:sz="0" w:space="0" w:color="auto"/>
            <w:right w:val="none" w:sz="0" w:space="0" w:color="auto"/>
          </w:divBdr>
        </w:div>
        <w:div w:id="809978563">
          <w:marLeft w:val="480"/>
          <w:marRight w:val="0"/>
          <w:marTop w:val="0"/>
          <w:marBottom w:val="0"/>
          <w:divBdr>
            <w:top w:val="none" w:sz="0" w:space="0" w:color="auto"/>
            <w:left w:val="none" w:sz="0" w:space="0" w:color="auto"/>
            <w:bottom w:val="none" w:sz="0" w:space="0" w:color="auto"/>
            <w:right w:val="none" w:sz="0" w:space="0" w:color="auto"/>
          </w:divBdr>
        </w:div>
        <w:div w:id="814833916">
          <w:marLeft w:val="480"/>
          <w:marRight w:val="0"/>
          <w:marTop w:val="0"/>
          <w:marBottom w:val="0"/>
          <w:divBdr>
            <w:top w:val="none" w:sz="0" w:space="0" w:color="auto"/>
            <w:left w:val="none" w:sz="0" w:space="0" w:color="auto"/>
            <w:bottom w:val="none" w:sz="0" w:space="0" w:color="auto"/>
            <w:right w:val="none" w:sz="0" w:space="0" w:color="auto"/>
          </w:divBdr>
        </w:div>
        <w:div w:id="819035332">
          <w:marLeft w:val="480"/>
          <w:marRight w:val="0"/>
          <w:marTop w:val="0"/>
          <w:marBottom w:val="0"/>
          <w:divBdr>
            <w:top w:val="none" w:sz="0" w:space="0" w:color="auto"/>
            <w:left w:val="none" w:sz="0" w:space="0" w:color="auto"/>
            <w:bottom w:val="none" w:sz="0" w:space="0" w:color="auto"/>
            <w:right w:val="none" w:sz="0" w:space="0" w:color="auto"/>
          </w:divBdr>
        </w:div>
        <w:div w:id="845823673">
          <w:marLeft w:val="480"/>
          <w:marRight w:val="0"/>
          <w:marTop w:val="0"/>
          <w:marBottom w:val="0"/>
          <w:divBdr>
            <w:top w:val="none" w:sz="0" w:space="0" w:color="auto"/>
            <w:left w:val="none" w:sz="0" w:space="0" w:color="auto"/>
            <w:bottom w:val="none" w:sz="0" w:space="0" w:color="auto"/>
            <w:right w:val="none" w:sz="0" w:space="0" w:color="auto"/>
          </w:divBdr>
        </w:div>
        <w:div w:id="855264569">
          <w:marLeft w:val="480"/>
          <w:marRight w:val="0"/>
          <w:marTop w:val="0"/>
          <w:marBottom w:val="0"/>
          <w:divBdr>
            <w:top w:val="none" w:sz="0" w:space="0" w:color="auto"/>
            <w:left w:val="none" w:sz="0" w:space="0" w:color="auto"/>
            <w:bottom w:val="none" w:sz="0" w:space="0" w:color="auto"/>
            <w:right w:val="none" w:sz="0" w:space="0" w:color="auto"/>
          </w:divBdr>
        </w:div>
        <w:div w:id="861866605">
          <w:marLeft w:val="480"/>
          <w:marRight w:val="0"/>
          <w:marTop w:val="0"/>
          <w:marBottom w:val="0"/>
          <w:divBdr>
            <w:top w:val="none" w:sz="0" w:space="0" w:color="auto"/>
            <w:left w:val="none" w:sz="0" w:space="0" w:color="auto"/>
            <w:bottom w:val="none" w:sz="0" w:space="0" w:color="auto"/>
            <w:right w:val="none" w:sz="0" w:space="0" w:color="auto"/>
          </w:divBdr>
        </w:div>
        <w:div w:id="881792511">
          <w:marLeft w:val="480"/>
          <w:marRight w:val="0"/>
          <w:marTop w:val="0"/>
          <w:marBottom w:val="0"/>
          <w:divBdr>
            <w:top w:val="none" w:sz="0" w:space="0" w:color="auto"/>
            <w:left w:val="none" w:sz="0" w:space="0" w:color="auto"/>
            <w:bottom w:val="none" w:sz="0" w:space="0" w:color="auto"/>
            <w:right w:val="none" w:sz="0" w:space="0" w:color="auto"/>
          </w:divBdr>
        </w:div>
        <w:div w:id="906186358">
          <w:marLeft w:val="480"/>
          <w:marRight w:val="0"/>
          <w:marTop w:val="0"/>
          <w:marBottom w:val="0"/>
          <w:divBdr>
            <w:top w:val="none" w:sz="0" w:space="0" w:color="auto"/>
            <w:left w:val="none" w:sz="0" w:space="0" w:color="auto"/>
            <w:bottom w:val="none" w:sz="0" w:space="0" w:color="auto"/>
            <w:right w:val="none" w:sz="0" w:space="0" w:color="auto"/>
          </w:divBdr>
        </w:div>
        <w:div w:id="944536953">
          <w:marLeft w:val="480"/>
          <w:marRight w:val="0"/>
          <w:marTop w:val="0"/>
          <w:marBottom w:val="0"/>
          <w:divBdr>
            <w:top w:val="none" w:sz="0" w:space="0" w:color="auto"/>
            <w:left w:val="none" w:sz="0" w:space="0" w:color="auto"/>
            <w:bottom w:val="none" w:sz="0" w:space="0" w:color="auto"/>
            <w:right w:val="none" w:sz="0" w:space="0" w:color="auto"/>
          </w:divBdr>
        </w:div>
        <w:div w:id="953512783">
          <w:marLeft w:val="480"/>
          <w:marRight w:val="0"/>
          <w:marTop w:val="0"/>
          <w:marBottom w:val="0"/>
          <w:divBdr>
            <w:top w:val="none" w:sz="0" w:space="0" w:color="auto"/>
            <w:left w:val="none" w:sz="0" w:space="0" w:color="auto"/>
            <w:bottom w:val="none" w:sz="0" w:space="0" w:color="auto"/>
            <w:right w:val="none" w:sz="0" w:space="0" w:color="auto"/>
          </w:divBdr>
        </w:div>
        <w:div w:id="985553853">
          <w:marLeft w:val="480"/>
          <w:marRight w:val="0"/>
          <w:marTop w:val="0"/>
          <w:marBottom w:val="0"/>
          <w:divBdr>
            <w:top w:val="none" w:sz="0" w:space="0" w:color="auto"/>
            <w:left w:val="none" w:sz="0" w:space="0" w:color="auto"/>
            <w:bottom w:val="none" w:sz="0" w:space="0" w:color="auto"/>
            <w:right w:val="none" w:sz="0" w:space="0" w:color="auto"/>
          </w:divBdr>
        </w:div>
        <w:div w:id="1045064225">
          <w:marLeft w:val="480"/>
          <w:marRight w:val="0"/>
          <w:marTop w:val="0"/>
          <w:marBottom w:val="0"/>
          <w:divBdr>
            <w:top w:val="none" w:sz="0" w:space="0" w:color="auto"/>
            <w:left w:val="none" w:sz="0" w:space="0" w:color="auto"/>
            <w:bottom w:val="none" w:sz="0" w:space="0" w:color="auto"/>
            <w:right w:val="none" w:sz="0" w:space="0" w:color="auto"/>
          </w:divBdr>
        </w:div>
        <w:div w:id="1073746467">
          <w:marLeft w:val="480"/>
          <w:marRight w:val="0"/>
          <w:marTop w:val="0"/>
          <w:marBottom w:val="0"/>
          <w:divBdr>
            <w:top w:val="none" w:sz="0" w:space="0" w:color="auto"/>
            <w:left w:val="none" w:sz="0" w:space="0" w:color="auto"/>
            <w:bottom w:val="none" w:sz="0" w:space="0" w:color="auto"/>
            <w:right w:val="none" w:sz="0" w:space="0" w:color="auto"/>
          </w:divBdr>
        </w:div>
        <w:div w:id="1081945197">
          <w:marLeft w:val="480"/>
          <w:marRight w:val="0"/>
          <w:marTop w:val="0"/>
          <w:marBottom w:val="0"/>
          <w:divBdr>
            <w:top w:val="none" w:sz="0" w:space="0" w:color="auto"/>
            <w:left w:val="none" w:sz="0" w:space="0" w:color="auto"/>
            <w:bottom w:val="none" w:sz="0" w:space="0" w:color="auto"/>
            <w:right w:val="none" w:sz="0" w:space="0" w:color="auto"/>
          </w:divBdr>
        </w:div>
        <w:div w:id="1103264224">
          <w:marLeft w:val="480"/>
          <w:marRight w:val="0"/>
          <w:marTop w:val="0"/>
          <w:marBottom w:val="0"/>
          <w:divBdr>
            <w:top w:val="none" w:sz="0" w:space="0" w:color="auto"/>
            <w:left w:val="none" w:sz="0" w:space="0" w:color="auto"/>
            <w:bottom w:val="none" w:sz="0" w:space="0" w:color="auto"/>
            <w:right w:val="none" w:sz="0" w:space="0" w:color="auto"/>
          </w:divBdr>
        </w:div>
        <w:div w:id="1109813334">
          <w:marLeft w:val="480"/>
          <w:marRight w:val="0"/>
          <w:marTop w:val="0"/>
          <w:marBottom w:val="0"/>
          <w:divBdr>
            <w:top w:val="none" w:sz="0" w:space="0" w:color="auto"/>
            <w:left w:val="none" w:sz="0" w:space="0" w:color="auto"/>
            <w:bottom w:val="none" w:sz="0" w:space="0" w:color="auto"/>
            <w:right w:val="none" w:sz="0" w:space="0" w:color="auto"/>
          </w:divBdr>
        </w:div>
        <w:div w:id="1132214491">
          <w:marLeft w:val="480"/>
          <w:marRight w:val="0"/>
          <w:marTop w:val="0"/>
          <w:marBottom w:val="0"/>
          <w:divBdr>
            <w:top w:val="none" w:sz="0" w:space="0" w:color="auto"/>
            <w:left w:val="none" w:sz="0" w:space="0" w:color="auto"/>
            <w:bottom w:val="none" w:sz="0" w:space="0" w:color="auto"/>
            <w:right w:val="none" w:sz="0" w:space="0" w:color="auto"/>
          </w:divBdr>
        </w:div>
        <w:div w:id="1199050530">
          <w:marLeft w:val="480"/>
          <w:marRight w:val="0"/>
          <w:marTop w:val="0"/>
          <w:marBottom w:val="0"/>
          <w:divBdr>
            <w:top w:val="none" w:sz="0" w:space="0" w:color="auto"/>
            <w:left w:val="none" w:sz="0" w:space="0" w:color="auto"/>
            <w:bottom w:val="none" w:sz="0" w:space="0" w:color="auto"/>
            <w:right w:val="none" w:sz="0" w:space="0" w:color="auto"/>
          </w:divBdr>
        </w:div>
        <w:div w:id="1202128763">
          <w:marLeft w:val="480"/>
          <w:marRight w:val="0"/>
          <w:marTop w:val="0"/>
          <w:marBottom w:val="0"/>
          <w:divBdr>
            <w:top w:val="none" w:sz="0" w:space="0" w:color="auto"/>
            <w:left w:val="none" w:sz="0" w:space="0" w:color="auto"/>
            <w:bottom w:val="none" w:sz="0" w:space="0" w:color="auto"/>
            <w:right w:val="none" w:sz="0" w:space="0" w:color="auto"/>
          </w:divBdr>
        </w:div>
        <w:div w:id="1216743407">
          <w:marLeft w:val="480"/>
          <w:marRight w:val="0"/>
          <w:marTop w:val="0"/>
          <w:marBottom w:val="0"/>
          <w:divBdr>
            <w:top w:val="none" w:sz="0" w:space="0" w:color="auto"/>
            <w:left w:val="none" w:sz="0" w:space="0" w:color="auto"/>
            <w:bottom w:val="none" w:sz="0" w:space="0" w:color="auto"/>
            <w:right w:val="none" w:sz="0" w:space="0" w:color="auto"/>
          </w:divBdr>
        </w:div>
        <w:div w:id="1240211491">
          <w:marLeft w:val="480"/>
          <w:marRight w:val="0"/>
          <w:marTop w:val="0"/>
          <w:marBottom w:val="0"/>
          <w:divBdr>
            <w:top w:val="none" w:sz="0" w:space="0" w:color="auto"/>
            <w:left w:val="none" w:sz="0" w:space="0" w:color="auto"/>
            <w:bottom w:val="none" w:sz="0" w:space="0" w:color="auto"/>
            <w:right w:val="none" w:sz="0" w:space="0" w:color="auto"/>
          </w:divBdr>
        </w:div>
        <w:div w:id="1284921252">
          <w:marLeft w:val="480"/>
          <w:marRight w:val="0"/>
          <w:marTop w:val="0"/>
          <w:marBottom w:val="0"/>
          <w:divBdr>
            <w:top w:val="none" w:sz="0" w:space="0" w:color="auto"/>
            <w:left w:val="none" w:sz="0" w:space="0" w:color="auto"/>
            <w:bottom w:val="none" w:sz="0" w:space="0" w:color="auto"/>
            <w:right w:val="none" w:sz="0" w:space="0" w:color="auto"/>
          </w:divBdr>
        </w:div>
        <w:div w:id="1354530001">
          <w:marLeft w:val="480"/>
          <w:marRight w:val="0"/>
          <w:marTop w:val="0"/>
          <w:marBottom w:val="0"/>
          <w:divBdr>
            <w:top w:val="none" w:sz="0" w:space="0" w:color="auto"/>
            <w:left w:val="none" w:sz="0" w:space="0" w:color="auto"/>
            <w:bottom w:val="none" w:sz="0" w:space="0" w:color="auto"/>
            <w:right w:val="none" w:sz="0" w:space="0" w:color="auto"/>
          </w:divBdr>
        </w:div>
        <w:div w:id="1360470536">
          <w:marLeft w:val="480"/>
          <w:marRight w:val="0"/>
          <w:marTop w:val="0"/>
          <w:marBottom w:val="0"/>
          <w:divBdr>
            <w:top w:val="none" w:sz="0" w:space="0" w:color="auto"/>
            <w:left w:val="none" w:sz="0" w:space="0" w:color="auto"/>
            <w:bottom w:val="none" w:sz="0" w:space="0" w:color="auto"/>
            <w:right w:val="none" w:sz="0" w:space="0" w:color="auto"/>
          </w:divBdr>
        </w:div>
        <w:div w:id="1385324603">
          <w:marLeft w:val="480"/>
          <w:marRight w:val="0"/>
          <w:marTop w:val="0"/>
          <w:marBottom w:val="0"/>
          <w:divBdr>
            <w:top w:val="none" w:sz="0" w:space="0" w:color="auto"/>
            <w:left w:val="none" w:sz="0" w:space="0" w:color="auto"/>
            <w:bottom w:val="none" w:sz="0" w:space="0" w:color="auto"/>
            <w:right w:val="none" w:sz="0" w:space="0" w:color="auto"/>
          </w:divBdr>
        </w:div>
      </w:divsChild>
    </w:div>
    <w:div w:id="1371952821">
      <w:bodyDiv w:val="1"/>
      <w:marLeft w:val="0"/>
      <w:marRight w:val="0"/>
      <w:marTop w:val="0"/>
      <w:marBottom w:val="0"/>
      <w:divBdr>
        <w:top w:val="none" w:sz="0" w:space="0" w:color="auto"/>
        <w:left w:val="none" w:sz="0" w:space="0" w:color="auto"/>
        <w:bottom w:val="none" w:sz="0" w:space="0" w:color="auto"/>
        <w:right w:val="none" w:sz="0" w:space="0" w:color="auto"/>
      </w:divBdr>
    </w:div>
    <w:div w:id="1371955747">
      <w:bodyDiv w:val="1"/>
      <w:marLeft w:val="0"/>
      <w:marRight w:val="0"/>
      <w:marTop w:val="0"/>
      <w:marBottom w:val="0"/>
      <w:divBdr>
        <w:top w:val="none" w:sz="0" w:space="0" w:color="auto"/>
        <w:left w:val="none" w:sz="0" w:space="0" w:color="auto"/>
        <w:bottom w:val="none" w:sz="0" w:space="0" w:color="auto"/>
        <w:right w:val="none" w:sz="0" w:space="0" w:color="auto"/>
      </w:divBdr>
    </w:div>
    <w:div w:id="1371999445">
      <w:bodyDiv w:val="1"/>
      <w:marLeft w:val="0"/>
      <w:marRight w:val="0"/>
      <w:marTop w:val="0"/>
      <w:marBottom w:val="0"/>
      <w:divBdr>
        <w:top w:val="none" w:sz="0" w:space="0" w:color="auto"/>
        <w:left w:val="none" w:sz="0" w:space="0" w:color="auto"/>
        <w:bottom w:val="none" w:sz="0" w:space="0" w:color="auto"/>
        <w:right w:val="none" w:sz="0" w:space="0" w:color="auto"/>
      </w:divBdr>
    </w:div>
    <w:div w:id="1372148255">
      <w:bodyDiv w:val="1"/>
      <w:marLeft w:val="0"/>
      <w:marRight w:val="0"/>
      <w:marTop w:val="0"/>
      <w:marBottom w:val="0"/>
      <w:divBdr>
        <w:top w:val="none" w:sz="0" w:space="0" w:color="auto"/>
        <w:left w:val="none" w:sz="0" w:space="0" w:color="auto"/>
        <w:bottom w:val="none" w:sz="0" w:space="0" w:color="auto"/>
        <w:right w:val="none" w:sz="0" w:space="0" w:color="auto"/>
      </w:divBdr>
      <w:divsChild>
        <w:div w:id="1695036514">
          <w:marLeft w:val="480"/>
          <w:marRight w:val="0"/>
          <w:marTop w:val="0"/>
          <w:marBottom w:val="0"/>
          <w:divBdr>
            <w:top w:val="none" w:sz="0" w:space="0" w:color="auto"/>
            <w:left w:val="none" w:sz="0" w:space="0" w:color="auto"/>
            <w:bottom w:val="none" w:sz="0" w:space="0" w:color="auto"/>
            <w:right w:val="none" w:sz="0" w:space="0" w:color="auto"/>
          </w:divBdr>
        </w:div>
        <w:div w:id="888036496">
          <w:marLeft w:val="480"/>
          <w:marRight w:val="0"/>
          <w:marTop w:val="0"/>
          <w:marBottom w:val="0"/>
          <w:divBdr>
            <w:top w:val="none" w:sz="0" w:space="0" w:color="auto"/>
            <w:left w:val="none" w:sz="0" w:space="0" w:color="auto"/>
            <w:bottom w:val="none" w:sz="0" w:space="0" w:color="auto"/>
            <w:right w:val="none" w:sz="0" w:space="0" w:color="auto"/>
          </w:divBdr>
        </w:div>
        <w:div w:id="758716193">
          <w:marLeft w:val="480"/>
          <w:marRight w:val="0"/>
          <w:marTop w:val="0"/>
          <w:marBottom w:val="0"/>
          <w:divBdr>
            <w:top w:val="none" w:sz="0" w:space="0" w:color="auto"/>
            <w:left w:val="none" w:sz="0" w:space="0" w:color="auto"/>
            <w:bottom w:val="none" w:sz="0" w:space="0" w:color="auto"/>
            <w:right w:val="none" w:sz="0" w:space="0" w:color="auto"/>
          </w:divBdr>
        </w:div>
        <w:div w:id="670765063">
          <w:marLeft w:val="480"/>
          <w:marRight w:val="0"/>
          <w:marTop w:val="0"/>
          <w:marBottom w:val="0"/>
          <w:divBdr>
            <w:top w:val="none" w:sz="0" w:space="0" w:color="auto"/>
            <w:left w:val="none" w:sz="0" w:space="0" w:color="auto"/>
            <w:bottom w:val="none" w:sz="0" w:space="0" w:color="auto"/>
            <w:right w:val="none" w:sz="0" w:space="0" w:color="auto"/>
          </w:divBdr>
        </w:div>
        <w:div w:id="644436010">
          <w:marLeft w:val="480"/>
          <w:marRight w:val="0"/>
          <w:marTop w:val="0"/>
          <w:marBottom w:val="0"/>
          <w:divBdr>
            <w:top w:val="none" w:sz="0" w:space="0" w:color="auto"/>
            <w:left w:val="none" w:sz="0" w:space="0" w:color="auto"/>
            <w:bottom w:val="none" w:sz="0" w:space="0" w:color="auto"/>
            <w:right w:val="none" w:sz="0" w:space="0" w:color="auto"/>
          </w:divBdr>
        </w:div>
        <w:div w:id="1901937606">
          <w:marLeft w:val="480"/>
          <w:marRight w:val="0"/>
          <w:marTop w:val="0"/>
          <w:marBottom w:val="0"/>
          <w:divBdr>
            <w:top w:val="none" w:sz="0" w:space="0" w:color="auto"/>
            <w:left w:val="none" w:sz="0" w:space="0" w:color="auto"/>
            <w:bottom w:val="none" w:sz="0" w:space="0" w:color="auto"/>
            <w:right w:val="none" w:sz="0" w:space="0" w:color="auto"/>
          </w:divBdr>
        </w:div>
        <w:div w:id="1982036832">
          <w:marLeft w:val="480"/>
          <w:marRight w:val="0"/>
          <w:marTop w:val="0"/>
          <w:marBottom w:val="0"/>
          <w:divBdr>
            <w:top w:val="none" w:sz="0" w:space="0" w:color="auto"/>
            <w:left w:val="none" w:sz="0" w:space="0" w:color="auto"/>
            <w:bottom w:val="none" w:sz="0" w:space="0" w:color="auto"/>
            <w:right w:val="none" w:sz="0" w:space="0" w:color="auto"/>
          </w:divBdr>
        </w:div>
        <w:div w:id="1473520375">
          <w:marLeft w:val="480"/>
          <w:marRight w:val="0"/>
          <w:marTop w:val="0"/>
          <w:marBottom w:val="0"/>
          <w:divBdr>
            <w:top w:val="none" w:sz="0" w:space="0" w:color="auto"/>
            <w:left w:val="none" w:sz="0" w:space="0" w:color="auto"/>
            <w:bottom w:val="none" w:sz="0" w:space="0" w:color="auto"/>
            <w:right w:val="none" w:sz="0" w:space="0" w:color="auto"/>
          </w:divBdr>
        </w:div>
        <w:div w:id="1062682754">
          <w:marLeft w:val="480"/>
          <w:marRight w:val="0"/>
          <w:marTop w:val="0"/>
          <w:marBottom w:val="0"/>
          <w:divBdr>
            <w:top w:val="none" w:sz="0" w:space="0" w:color="auto"/>
            <w:left w:val="none" w:sz="0" w:space="0" w:color="auto"/>
            <w:bottom w:val="none" w:sz="0" w:space="0" w:color="auto"/>
            <w:right w:val="none" w:sz="0" w:space="0" w:color="auto"/>
          </w:divBdr>
        </w:div>
        <w:div w:id="1602445470">
          <w:marLeft w:val="480"/>
          <w:marRight w:val="0"/>
          <w:marTop w:val="0"/>
          <w:marBottom w:val="0"/>
          <w:divBdr>
            <w:top w:val="none" w:sz="0" w:space="0" w:color="auto"/>
            <w:left w:val="none" w:sz="0" w:space="0" w:color="auto"/>
            <w:bottom w:val="none" w:sz="0" w:space="0" w:color="auto"/>
            <w:right w:val="none" w:sz="0" w:space="0" w:color="auto"/>
          </w:divBdr>
        </w:div>
        <w:div w:id="777867583">
          <w:marLeft w:val="480"/>
          <w:marRight w:val="0"/>
          <w:marTop w:val="0"/>
          <w:marBottom w:val="0"/>
          <w:divBdr>
            <w:top w:val="none" w:sz="0" w:space="0" w:color="auto"/>
            <w:left w:val="none" w:sz="0" w:space="0" w:color="auto"/>
            <w:bottom w:val="none" w:sz="0" w:space="0" w:color="auto"/>
            <w:right w:val="none" w:sz="0" w:space="0" w:color="auto"/>
          </w:divBdr>
        </w:div>
        <w:div w:id="760878211">
          <w:marLeft w:val="480"/>
          <w:marRight w:val="0"/>
          <w:marTop w:val="0"/>
          <w:marBottom w:val="0"/>
          <w:divBdr>
            <w:top w:val="none" w:sz="0" w:space="0" w:color="auto"/>
            <w:left w:val="none" w:sz="0" w:space="0" w:color="auto"/>
            <w:bottom w:val="none" w:sz="0" w:space="0" w:color="auto"/>
            <w:right w:val="none" w:sz="0" w:space="0" w:color="auto"/>
          </w:divBdr>
        </w:div>
        <w:div w:id="2121952005">
          <w:marLeft w:val="480"/>
          <w:marRight w:val="0"/>
          <w:marTop w:val="0"/>
          <w:marBottom w:val="0"/>
          <w:divBdr>
            <w:top w:val="none" w:sz="0" w:space="0" w:color="auto"/>
            <w:left w:val="none" w:sz="0" w:space="0" w:color="auto"/>
            <w:bottom w:val="none" w:sz="0" w:space="0" w:color="auto"/>
            <w:right w:val="none" w:sz="0" w:space="0" w:color="auto"/>
          </w:divBdr>
        </w:div>
        <w:div w:id="1309821319">
          <w:marLeft w:val="480"/>
          <w:marRight w:val="0"/>
          <w:marTop w:val="0"/>
          <w:marBottom w:val="0"/>
          <w:divBdr>
            <w:top w:val="none" w:sz="0" w:space="0" w:color="auto"/>
            <w:left w:val="none" w:sz="0" w:space="0" w:color="auto"/>
            <w:bottom w:val="none" w:sz="0" w:space="0" w:color="auto"/>
            <w:right w:val="none" w:sz="0" w:space="0" w:color="auto"/>
          </w:divBdr>
        </w:div>
        <w:div w:id="1884704760">
          <w:marLeft w:val="480"/>
          <w:marRight w:val="0"/>
          <w:marTop w:val="0"/>
          <w:marBottom w:val="0"/>
          <w:divBdr>
            <w:top w:val="none" w:sz="0" w:space="0" w:color="auto"/>
            <w:left w:val="none" w:sz="0" w:space="0" w:color="auto"/>
            <w:bottom w:val="none" w:sz="0" w:space="0" w:color="auto"/>
            <w:right w:val="none" w:sz="0" w:space="0" w:color="auto"/>
          </w:divBdr>
        </w:div>
        <w:div w:id="598375019">
          <w:marLeft w:val="480"/>
          <w:marRight w:val="0"/>
          <w:marTop w:val="0"/>
          <w:marBottom w:val="0"/>
          <w:divBdr>
            <w:top w:val="none" w:sz="0" w:space="0" w:color="auto"/>
            <w:left w:val="none" w:sz="0" w:space="0" w:color="auto"/>
            <w:bottom w:val="none" w:sz="0" w:space="0" w:color="auto"/>
            <w:right w:val="none" w:sz="0" w:space="0" w:color="auto"/>
          </w:divBdr>
        </w:div>
        <w:div w:id="383068274">
          <w:marLeft w:val="480"/>
          <w:marRight w:val="0"/>
          <w:marTop w:val="0"/>
          <w:marBottom w:val="0"/>
          <w:divBdr>
            <w:top w:val="none" w:sz="0" w:space="0" w:color="auto"/>
            <w:left w:val="none" w:sz="0" w:space="0" w:color="auto"/>
            <w:bottom w:val="none" w:sz="0" w:space="0" w:color="auto"/>
            <w:right w:val="none" w:sz="0" w:space="0" w:color="auto"/>
          </w:divBdr>
        </w:div>
        <w:div w:id="1769498486">
          <w:marLeft w:val="480"/>
          <w:marRight w:val="0"/>
          <w:marTop w:val="0"/>
          <w:marBottom w:val="0"/>
          <w:divBdr>
            <w:top w:val="none" w:sz="0" w:space="0" w:color="auto"/>
            <w:left w:val="none" w:sz="0" w:space="0" w:color="auto"/>
            <w:bottom w:val="none" w:sz="0" w:space="0" w:color="auto"/>
            <w:right w:val="none" w:sz="0" w:space="0" w:color="auto"/>
          </w:divBdr>
        </w:div>
        <w:div w:id="751774414">
          <w:marLeft w:val="480"/>
          <w:marRight w:val="0"/>
          <w:marTop w:val="0"/>
          <w:marBottom w:val="0"/>
          <w:divBdr>
            <w:top w:val="none" w:sz="0" w:space="0" w:color="auto"/>
            <w:left w:val="none" w:sz="0" w:space="0" w:color="auto"/>
            <w:bottom w:val="none" w:sz="0" w:space="0" w:color="auto"/>
            <w:right w:val="none" w:sz="0" w:space="0" w:color="auto"/>
          </w:divBdr>
        </w:div>
        <w:div w:id="1081835407">
          <w:marLeft w:val="480"/>
          <w:marRight w:val="0"/>
          <w:marTop w:val="0"/>
          <w:marBottom w:val="0"/>
          <w:divBdr>
            <w:top w:val="none" w:sz="0" w:space="0" w:color="auto"/>
            <w:left w:val="none" w:sz="0" w:space="0" w:color="auto"/>
            <w:bottom w:val="none" w:sz="0" w:space="0" w:color="auto"/>
            <w:right w:val="none" w:sz="0" w:space="0" w:color="auto"/>
          </w:divBdr>
        </w:div>
        <w:div w:id="1328827800">
          <w:marLeft w:val="480"/>
          <w:marRight w:val="0"/>
          <w:marTop w:val="0"/>
          <w:marBottom w:val="0"/>
          <w:divBdr>
            <w:top w:val="none" w:sz="0" w:space="0" w:color="auto"/>
            <w:left w:val="none" w:sz="0" w:space="0" w:color="auto"/>
            <w:bottom w:val="none" w:sz="0" w:space="0" w:color="auto"/>
            <w:right w:val="none" w:sz="0" w:space="0" w:color="auto"/>
          </w:divBdr>
        </w:div>
        <w:div w:id="181170136">
          <w:marLeft w:val="480"/>
          <w:marRight w:val="0"/>
          <w:marTop w:val="0"/>
          <w:marBottom w:val="0"/>
          <w:divBdr>
            <w:top w:val="none" w:sz="0" w:space="0" w:color="auto"/>
            <w:left w:val="none" w:sz="0" w:space="0" w:color="auto"/>
            <w:bottom w:val="none" w:sz="0" w:space="0" w:color="auto"/>
            <w:right w:val="none" w:sz="0" w:space="0" w:color="auto"/>
          </w:divBdr>
        </w:div>
        <w:div w:id="619578730">
          <w:marLeft w:val="480"/>
          <w:marRight w:val="0"/>
          <w:marTop w:val="0"/>
          <w:marBottom w:val="0"/>
          <w:divBdr>
            <w:top w:val="none" w:sz="0" w:space="0" w:color="auto"/>
            <w:left w:val="none" w:sz="0" w:space="0" w:color="auto"/>
            <w:bottom w:val="none" w:sz="0" w:space="0" w:color="auto"/>
            <w:right w:val="none" w:sz="0" w:space="0" w:color="auto"/>
          </w:divBdr>
        </w:div>
        <w:div w:id="1381708523">
          <w:marLeft w:val="480"/>
          <w:marRight w:val="0"/>
          <w:marTop w:val="0"/>
          <w:marBottom w:val="0"/>
          <w:divBdr>
            <w:top w:val="none" w:sz="0" w:space="0" w:color="auto"/>
            <w:left w:val="none" w:sz="0" w:space="0" w:color="auto"/>
            <w:bottom w:val="none" w:sz="0" w:space="0" w:color="auto"/>
            <w:right w:val="none" w:sz="0" w:space="0" w:color="auto"/>
          </w:divBdr>
        </w:div>
        <w:div w:id="523255342">
          <w:marLeft w:val="480"/>
          <w:marRight w:val="0"/>
          <w:marTop w:val="0"/>
          <w:marBottom w:val="0"/>
          <w:divBdr>
            <w:top w:val="none" w:sz="0" w:space="0" w:color="auto"/>
            <w:left w:val="none" w:sz="0" w:space="0" w:color="auto"/>
            <w:bottom w:val="none" w:sz="0" w:space="0" w:color="auto"/>
            <w:right w:val="none" w:sz="0" w:space="0" w:color="auto"/>
          </w:divBdr>
        </w:div>
        <w:div w:id="218975375">
          <w:marLeft w:val="480"/>
          <w:marRight w:val="0"/>
          <w:marTop w:val="0"/>
          <w:marBottom w:val="0"/>
          <w:divBdr>
            <w:top w:val="none" w:sz="0" w:space="0" w:color="auto"/>
            <w:left w:val="none" w:sz="0" w:space="0" w:color="auto"/>
            <w:bottom w:val="none" w:sz="0" w:space="0" w:color="auto"/>
            <w:right w:val="none" w:sz="0" w:space="0" w:color="auto"/>
          </w:divBdr>
        </w:div>
        <w:div w:id="1667854256">
          <w:marLeft w:val="480"/>
          <w:marRight w:val="0"/>
          <w:marTop w:val="0"/>
          <w:marBottom w:val="0"/>
          <w:divBdr>
            <w:top w:val="none" w:sz="0" w:space="0" w:color="auto"/>
            <w:left w:val="none" w:sz="0" w:space="0" w:color="auto"/>
            <w:bottom w:val="none" w:sz="0" w:space="0" w:color="auto"/>
            <w:right w:val="none" w:sz="0" w:space="0" w:color="auto"/>
          </w:divBdr>
        </w:div>
        <w:div w:id="278411200">
          <w:marLeft w:val="480"/>
          <w:marRight w:val="0"/>
          <w:marTop w:val="0"/>
          <w:marBottom w:val="0"/>
          <w:divBdr>
            <w:top w:val="none" w:sz="0" w:space="0" w:color="auto"/>
            <w:left w:val="none" w:sz="0" w:space="0" w:color="auto"/>
            <w:bottom w:val="none" w:sz="0" w:space="0" w:color="auto"/>
            <w:right w:val="none" w:sz="0" w:space="0" w:color="auto"/>
          </w:divBdr>
        </w:div>
        <w:div w:id="1757820389">
          <w:marLeft w:val="480"/>
          <w:marRight w:val="0"/>
          <w:marTop w:val="0"/>
          <w:marBottom w:val="0"/>
          <w:divBdr>
            <w:top w:val="none" w:sz="0" w:space="0" w:color="auto"/>
            <w:left w:val="none" w:sz="0" w:space="0" w:color="auto"/>
            <w:bottom w:val="none" w:sz="0" w:space="0" w:color="auto"/>
            <w:right w:val="none" w:sz="0" w:space="0" w:color="auto"/>
          </w:divBdr>
        </w:div>
        <w:div w:id="1027366545">
          <w:marLeft w:val="480"/>
          <w:marRight w:val="0"/>
          <w:marTop w:val="0"/>
          <w:marBottom w:val="0"/>
          <w:divBdr>
            <w:top w:val="none" w:sz="0" w:space="0" w:color="auto"/>
            <w:left w:val="none" w:sz="0" w:space="0" w:color="auto"/>
            <w:bottom w:val="none" w:sz="0" w:space="0" w:color="auto"/>
            <w:right w:val="none" w:sz="0" w:space="0" w:color="auto"/>
          </w:divBdr>
        </w:div>
        <w:div w:id="1641032314">
          <w:marLeft w:val="480"/>
          <w:marRight w:val="0"/>
          <w:marTop w:val="0"/>
          <w:marBottom w:val="0"/>
          <w:divBdr>
            <w:top w:val="none" w:sz="0" w:space="0" w:color="auto"/>
            <w:left w:val="none" w:sz="0" w:space="0" w:color="auto"/>
            <w:bottom w:val="none" w:sz="0" w:space="0" w:color="auto"/>
            <w:right w:val="none" w:sz="0" w:space="0" w:color="auto"/>
          </w:divBdr>
        </w:div>
        <w:div w:id="1053501047">
          <w:marLeft w:val="480"/>
          <w:marRight w:val="0"/>
          <w:marTop w:val="0"/>
          <w:marBottom w:val="0"/>
          <w:divBdr>
            <w:top w:val="none" w:sz="0" w:space="0" w:color="auto"/>
            <w:left w:val="none" w:sz="0" w:space="0" w:color="auto"/>
            <w:bottom w:val="none" w:sz="0" w:space="0" w:color="auto"/>
            <w:right w:val="none" w:sz="0" w:space="0" w:color="auto"/>
          </w:divBdr>
        </w:div>
        <w:div w:id="1079061362">
          <w:marLeft w:val="480"/>
          <w:marRight w:val="0"/>
          <w:marTop w:val="0"/>
          <w:marBottom w:val="0"/>
          <w:divBdr>
            <w:top w:val="none" w:sz="0" w:space="0" w:color="auto"/>
            <w:left w:val="none" w:sz="0" w:space="0" w:color="auto"/>
            <w:bottom w:val="none" w:sz="0" w:space="0" w:color="auto"/>
            <w:right w:val="none" w:sz="0" w:space="0" w:color="auto"/>
          </w:divBdr>
        </w:div>
        <w:div w:id="1504516340">
          <w:marLeft w:val="480"/>
          <w:marRight w:val="0"/>
          <w:marTop w:val="0"/>
          <w:marBottom w:val="0"/>
          <w:divBdr>
            <w:top w:val="none" w:sz="0" w:space="0" w:color="auto"/>
            <w:left w:val="none" w:sz="0" w:space="0" w:color="auto"/>
            <w:bottom w:val="none" w:sz="0" w:space="0" w:color="auto"/>
            <w:right w:val="none" w:sz="0" w:space="0" w:color="auto"/>
          </w:divBdr>
        </w:div>
        <w:div w:id="1512137">
          <w:marLeft w:val="480"/>
          <w:marRight w:val="0"/>
          <w:marTop w:val="0"/>
          <w:marBottom w:val="0"/>
          <w:divBdr>
            <w:top w:val="none" w:sz="0" w:space="0" w:color="auto"/>
            <w:left w:val="none" w:sz="0" w:space="0" w:color="auto"/>
            <w:bottom w:val="none" w:sz="0" w:space="0" w:color="auto"/>
            <w:right w:val="none" w:sz="0" w:space="0" w:color="auto"/>
          </w:divBdr>
        </w:div>
        <w:div w:id="1012142539">
          <w:marLeft w:val="480"/>
          <w:marRight w:val="0"/>
          <w:marTop w:val="0"/>
          <w:marBottom w:val="0"/>
          <w:divBdr>
            <w:top w:val="none" w:sz="0" w:space="0" w:color="auto"/>
            <w:left w:val="none" w:sz="0" w:space="0" w:color="auto"/>
            <w:bottom w:val="none" w:sz="0" w:space="0" w:color="auto"/>
            <w:right w:val="none" w:sz="0" w:space="0" w:color="auto"/>
          </w:divBdr>
        </w:div>
        <w:div w:id="1935166968">
          <w:marLeft w:val="480"/>
          <w:marRight w:val="0"/>
          <w:marTop w:val="0"/>
          <w:marBottom w:val="0"/>
          <w:divBdr>
            <w:top w:val="none" w:sz="0" w:space="0" w:color="auto"/>
            <w:left w:val="none" w:sz="0" w:space="0" w:color="auto"/>
            <w:bottom w:val="none" w:sz="0" w:space="0" w:color="auto"/>
            <w:right w:val="none" w:sz="0" w:space="0" w:color="auto"/>
          </w:divBdr>
        </w:div>
        <w:div w:id="506141458">
          <w:marLeft w:val="480"/>
          <w:marRight w:val="0"/>
          <w:marTop w:val="0"/>
          <w:marBottom w:val="0"/>
          <w:divBdr>
            <w:top w:val="none" w:sz="0" w:space="0" w:color="auto"/>
            <w:left w:val="none" w:sz="0" w:space="0" w:color="auto"/>
            <w:bottom w:val="none" w:sz="0" w:space="0" w:color="auto"/>
            <w:right w:val="none" w:sz="0" w:space="0" w:color="auto"/>
          </w:divBdr>
        </w:div>
        <w:div w:id="546767852">
          <w:marLeft w:val="480"/>
          <w:marRight w:val="0"/>
          <w:marTop w:val="0"/>
          <w:marBottom w:val="0"/>
          <w:divBdr>
            <w:top w:val="none" w:sz="0" w:space="0" w:color="auto"/>
            <w:left w:val="none" w:sz="0" w:space="0" w:color="auto"/>
            <w:bottom w:val="none" w:sz="0" w:space="0" w:color="auto"/>
            <w:right w:val="none" w:sz="0" w:space="0" w:color="auto"/>
          </w:divBdr>
        </w:div>
        <w:div w:id="604770005">
          <w:marLeft w:val="480"/>
          <w:marRight w:val="0"/>
          <w:marTop w:val="0"/>
          <w:marBottom w:val="0"/>
          <w:divBdr>
            <w:top w:val="none" w:sz="0" w:space="0" w:color="auto"/>
            <w:left w:val="none" w:sz="0" w:space="0" w:color="auto"/>
            <w:bottom w:val="none" w:sz="0" w:space="0" w:color="auto"/>
            <w:right w:val="none" w:sz="0" w:space="0" w:color="auto"/>
          </w:divBdr>
        </w:div>
        <w:div w:id="974019897">
          <w:marLeft w:val="480"/>
          <w:marRight w:val="0"/>
          <w:marTop w:val="0"/>
          <w:marBottom w:val="0"/>
          <w:divBdr>
            <w:top w:val="none" w:sz="0" w:space="0" w:color="auto"/>
            <w:left w:val="none" w:sz="0" w:space="0" w:color="auto"/>
            <w:bottom w:val="none" w:sz="0" w:space="0" w:color="auto"/>
            <w:right w:val="none" w:sz="0" w:space="0" w:color="auto"/>
          </w:divBdr>
        </w:div>
        <w:div w:id="1751847046">
          <w:marLeft w:val="480"/>
          <w:marRight w:val="0"/>
          <w:marTop w:val="0"/>
          <w:marBottom w:val="0"/>
          <w:divBdr>
            <w:top w:val="none" w:sz="0" w:space="0" w:color="auto"/>
            <w:left w:val="none" w:sz="0" w:space="0" w:color="auto"/>
            <w:bottom w:val="none" w:sz="0" w:space="0" w:color="auto"/>
            <w:right w:val="none" w:sz="0" w:space="0" w:color="auto"/>
          </w:divBdr>
        </w:div>
        <w:div w:id="1593661259">
          <w:marLeft w:val="480"/>
          <w:marRight w:val="0"/>
          <w:marTop w:val="0"/>
          <w:marBottom w:val="0"/>
          <w:divBdr>
            <w:top w:val="none" w:sz="0" w:space="0" w:color="auto"/>
            <w:left w:val="none" w:sz="0" w:space="0" w:color="auto"/>
            <w:bottom w:val="none" w:sz="0" w:space="0" w:color="auto"/>
            <w:right w:val="none" w:sz="0" w:space="0" w:color="auto"/>
          </w:divBdr>
        </w:div>
        <w:div w:id="1227686310">
          <w:marLeft w:val="480"/>
          <w:marRight w:val="0"/>
          <w:marTop w:val="0"/>
          <w:marBottom w:val="0"/>
          <w:divBdr>
            <w:top w:val="none" w:sz="0" w:space="0" w:color="auto"/>
            <w:left w:val="none" w:sz="0" w:space="0" w:color="auto"/>
            <w:bottom w:val="none" w:sz="0" w:space="0" w:color="auto"/>
            <w:right w:val="none" w:sz="0" w:space="0" w:color="auto"/>
          </w:divBdr>
        </w:div>
        <w:div w:id="1120877451">
          <w:marLeft w:val="480"/>
          <w:marRight w:val="0"/>
          <w:marTop w:val="0"/>
          <w:marBottom w:val="0"/>
          <w:divBdr>
            <w:top w:val="none" w:sz="0" w:space="0" w:color="auto"/>
            <w:left w:val="none" w:sz="0" w:space="0" w:color="auto"/>
            <w:bottom w:val="none" w:sz="0" w:space="0" w:color="auto"/>
            <w:right w:val="none" w:sz="0" w:space="0" w:color="auto"/>
          </w:divBdr>
        </w:div>
        <w:div w:id="611131508">
          <w:marLeft w:val="480"/>
          <w:marRight w:val="0"/>
          <w:marTop w:val="0"/>
          <w:marBottom w:val="0"/>
          <w:divBdr>
            <w:top w:val="none" w:sz="0" w:space="0" w:color="auto"/>
            <w:left w:val="none" w:sz="0" w:space="0" w:color="auto"/>
            <w:bottom w:val="none" w:sz="0" w:space="0" w:color="auto"/>
            <w:right w:val="none" w:sz="0" w:space="0" w:color="auto"/>
          </w:divBdr>
        </w:div>
        <w:div w:id="310910911">
          <w:marLeft w:val="480"/>
          <w:marRight w:val="0"/>
          <w:marTop w:val="0"/>
          <w:marBottom w:val="0"/>
          <w:divBdr>
            <w:top w:val="none" w:sz="0" w:space="0" w:color="auto"/>
            <w:left w:val="none" w:sz="0" w:space="0" w:color="auto"/>
            <w:bottom w:val="none" w:sz="0" w:space="0" w:color="auto"/>
            <w:right w:val="none" w:sz="0" w:space="0" w:color="auto"/>
          </w:divBdr>
        </w:div>
        <w:div w:id="499590071">
          <w:marLeft w:val="480"/>
          <w:marRight w:val="0"/>
          <w:marTop w:val="0"/>
          <w:marBottom w:val="0"/>
          <w:divBdr>
            <w:top w:val="none" w:sz="0" w:space="0" w:color="auto"/>
            <w:left w:val="none" w:sz="0" w:space="0" w:color="auto"/>
            <w:bottom w:val="none" w:sz="0" w:space="0" w:color="auto"/>
            <w:right w:val="none" w:sz="0" w:space="0" w:color="auto"/>
          </w:divBdr>
        </w:div>
        <w:div w:id="954678915">
          <w:marLeft w:val="480"/>
          <w:marRight w:val="0"/>
          <w:marTop w:val="0"/>
          <w:marBottom w:val="0"/>
          <w:divBdr>
            <w:top w:val="none" w:sz="0" w:space="0" w:color="auto"/>
            <w:left w:val="none" w:sz="0" w:space="0" w:color="auto"/>
            <w:bottom w:val="none" w:sz="0" w:space="0" w:color="auto"/>
            <w:right w:val="none" w:sz="0" w:space="0" w:color="auto"/>
          </w:divBdr>
        </w:div>
        <w:div w:id="1773863181">
          <w:marLeft w:val="480"/>
          <w:marRight w:val="0"/>
          <w:marTop w:val="0"/>
          <w:marBottom w:val="0"/>
          <w:divBdr>
            <w:top w:val="none" w:sz="0" w:space="0" w:color="auto"/>
            <w:left w:val="none" w:sz="0" w:space="0" w:color="auto"/>
            <w:bottom w:val="none" w:sz="0" w:space="0" w:color="auto"/>
            <w:right w:val="none" w:sz="0" w:space="0" w:color="auto"/>
          </w:divBdr>
        </w:div>
        <w:div w:id="1810366760">
          <w:marLeft w:val="480"/>
          <w:marRight w:val="0"/>
          <w:marTop w:val="0"/>
          <w:marBottom w:val="0"/>
          <w:divBdr>
            <w:top w:val="none" w:sz="0" w:space="0" w:color="auto"/>
            <w:left w:val="none" w:sz="0" w:space="0" w:color="auto"/>
            <w:bottom w:val="none" w:sz="0" w:space="0" w:color="auto"/>
            <w:right w:val="none" w:sz="0" w:space="0" w:color="auto"/>
          </w:divBdr>
        </w:div>
        <w:div w:id="603342417">
          <w:marLeft w:val="480"/>
          <w:marRight w:val="0"/>
          <w:marTop w:val="0"/>
          <w:marBottom w:val="0"/>
          <w:divBdr>
            <w:top w:val="none" w:sz="0" w:space="0" w:color="auto"/>
            <w:left w:val="none" w:sz="0" w:space="0" w:color="auto"/>
            <w:bottom w:val="none" w:sz="0" w:space="0" w:color="auto"/>
            <w:right w:val="none" w:sz="0" w:space="0" w:color="auto"/>
          </w:divBdr>
        </w:div>
        <w:div w:id="663751597">
          <w:marLeft w:val="480"/>
          <w:marRight w:val="0"/>
          <w:marTop w:val="0"/>
          <w:marBottom w:val="0"/>
          <w:divBdr>
            <w:top w:val="none" w:sz="0" w:space="0" w:color="auto"/>
            <w:left w:val="none" w:sz="0" w:space="0" w:color="auto"/>
            <w:bottom w:val="none" w:sz="0" w:space="0" w:color="auto"/>
            <w:right w:val="none" w:sz="0" w:space="0" w:color="auto"/>
          </w:divBdr>
        </w:div>
        <w:div w:id="718556033">
          <w:marLeft w:val="480"/>
          <w:marRight w:val="0"/>
          <w:marTop w:val="0"/>
          <w:marBottom w:val="0"/>
          <w:divBdr>
            <w:top w:val="none" w:sz="0" w:space="0" w:color="auto"/>
            <w:left w:val="none" w:sz="0" w:space="0" w:color="auto"/>
            <w:bottom w:val="none" w:sz="0" w:space="0" w:color="auto"/>
            <w:right w:val="none" w:sz="0" w:space="0" w:color="auto"/>
          </w:divBdr>
        </w:div>
        <w:div w:id="1563953125">
          <w:marLeft w:val="480"/>
          <w:marRight w:val="0"/>
          <w:marTop w:val="0"/>
          <w:marBottom w:val="0"/>
          <w:divBdr>
            <w:top w:val="none" w:sz="0" w:space="0" w:color="auto"/>
            <w:left w:val="none" w:sz="0" w:space="0" w:color="auto"/>
            <w:bottom w:val="none" w:sz="0" w:space="0" w:color="auto"/>
            <w:right w:val="none" w:sz="0" w:space="0" w:color="auto"/>
          </w:divBdr>
        </w:div>
        <w:div w:id="1314144591">
          <w:marLeft w:val="480"/>
          <w:marRight w:val="0"/>
          <w:marTop w:val="0"/>
          <w:marBottom w:val="0"/>
          <w:divBdr>
            <w:top w:val="none" w:sz="0" w:space="0" w:color="auto"/>
            <w:left w:val="none" w:sz="0" w:space="0" w:color="auto"/>
            <w:bottom w:val="none" w:sz="0" w:space="0" w:color="auto"/>
            <w:right w:val="none" w:sz="0" w:space="0" w:color="auto"/>
          </w:divBdr>
        </w:div>
        <w:div w:id="365637413">
          <w:marLeft w:val="480"/>
          <w:marRight w:val="0"/>
          <w:marTop w:val="0"/>
          <w:marBottom w:val="0"/>
          <w:divBdr>
            <w:top w:val="none" w:sz="0" w:space="0" w:color="auto"/>
            <w:left w:val="none" w:sz="0" w:space="0" w:color="auto"/>
            <w:bottom w:val="none" w:sz="0" w:space="0" w:color="auto"/>
            <w:right w:val="none" w:sz="0" w:space="0" w:color="auto"/>
          </w:divBdr>
        </w:div>
        <w:div w:id="1142388765">
          <w:marLeft w:val="480"/>
          <w:marRight w:val="0"/>
          <w:marTop w:val="0"/>
          <w:marBottom w:val="0"/>
          <w:divBdr>
            <w:top w:val="none" w:sz="0" w:space="0" w:color="auto"/>
            <w:left w:val="none" w:sz="0" w:space="0" w:color="auto"/>
            <w:bottom w:val="none" w:sz="0" w:space="0" w:color="auto"/>
            <w:right w:val="none" w:sz="0" w:space="0" w:color="auto"/>
          </w:divBdr>
        </w:div>
        <w:div w:id="936864991">
          <w:marLeft w:val="480"/>
          <w:marRight w:val="0"/>
          <w:marTop w:val="0"/>
          <w:marBottom w:val="0"/>
          <w:divBdr>
            <w:top w:val="none" w:sz="0" w:space="0" w:color="auto"/>
            <w:left w:val="none" w:sz="0" w:space="0" w:color="auto"/>
            <w:bottom w:val="none" w:sz="0" w:space="0" w:color="auto"/>
            <w:right w:val="none" w:sz="0" w:space="0" w:color="auto"/>
          </w:divBdr>
        </w:div>
        <w:div w:id="2106074293">
          <w:marLeft w:val="480"/>
          <w:marRight w:val="0"/>
          <w:marTop w:val="0"/>
          <w:marBottom w:val="0"/>
          <w:divBdr>
            <w:top w:val="none" w:sz="0" w:space="0" w:color="auto"/>
            <w:left w:val="none" w:sz="0" w:space="0" w:color="auto"/>
            <w:bottom w:val="none" w:sz="0" w:space="0" w:color="auto"/>
            <w:right w:val="none" w:sz="0" w:space="0" w:color="auto"/>
          </w:divBdr>
        </w:div>
        <w:div w:id="359430517">
          <w:marLeft w:val="480"/>
          <w:marRight w:val="0"/>
          <w:marTop w:val="0"/>
          <w:marBottom w:val="0"/>
          <w:divBdr>
            <w:top w:val="none" w:sz="0" w:space="0" w:color="auto"/>
            <w:left w:val="none" w:sz="0" w:space="0" w:color="auto"/>
            <w:bottom w:val="none" w:sz="0" w:space="0" w:color="auto"/>
            <w:right w:val="none" w:sz="0" w:space="0" w:color="auto"/>
          </w:divBdr>
        </w:div>
        <w:div w:id="307059003">
          <w:marLeft w:val="480"/>
          <w:marRight w:val="0"/>
          <w:marTop w:val="0"/>
          <w:marBottom w:val="0"/>
          <w:divBdr>
            <w:top w:val="none" w:sz="0" w:space="0" w:color="auto"/>
            <w:left w:val="none" w:sz="0" w:space="0" w:color="auto"/>
            <w:bottom w:val="none" w:sz="0" w:space="0" w:color="auto"/>
            <w:right w:val="none" w:sz="0" w:space="0" w:color="auto"/>
          </w:divBdr>
        </w:div>
        <w:div w:id="996806487">
          <w:marLeft w:val="480"/>
          <w:marRight w:val="0"/>
          <w:marTop w:val="0"/>
          <w:marBottom w:val="0"/>
          <w:divBdr>
            <w:top w:val="none" w:sz="0" w:space="0" w:color="auto"/>
            <w:left w:val="none" w:sz="0" w:space="0" w:color="auto"/>
            <w:bottom w:val="none" w:sz="0" w:space="0" w:color="auto"/>
            <w:right w:val="none" w:sz="0" w:space="0" w:color="auto"/>
          </w:divBdr>
        </w:div>
        <w:div w:id="1389263333">
          <w:marLeft w:val="480"/>
          <w:marRight w:val="0"/>
          <w:marTop w:val="0"/>
          <w:marBottom w:val="0"/>
          <w:divBdr>
            <w:top w:val="none" w:sz="0" w:space="0" w:color="auto"/>
            <w:left w:val="none" w:sz="0" w:space="0" w:color="auto"/>
            <w:bottom w:val="none" w:sz="0" w:space="0" w:color="auto"/>
            <w:right w:val="none" w:sz="0" w:space="0" w:color="auto"/>
          </w:divBdr>
        </w:div>
        <w:div w:id="1667517844">
          <w:marLeft w:val="480"/>
          <w:marRight w:val="0"/>
          <w:marTop w:val="0"/>
          <w:marBottom w:val="0"/>
          <w:divBdr>
            <w:top w:val="none" w:sz="0" w:space="0" w:color="auto"/>
            <w:left w:val="none" w:sz="0" w:space="0" w:color="auto"/>
            <w:bottom w:val="none" w:sz="0" w:space="0" w:color="auto"/>
            <w:right w:val="none" w:sz="0" w:space="0" w:color="auto"/>
          </w:divBdr>
        </w:div>
        <w:div w:id="1067654969">
          <w:marLeft w:val="480"/>
          <w:marRight w:val="0"/>
          <w:marTop w:val="0"/>
          <w:marBottom w:val="0"/>
          <w:divBdr>
            <w:top w:val="none" w:sz="0" w:space="0" w:color="auto"/>
            <w:left w:val="none" w:sz="0" w:space="0" w:color="auto"/>
            <w:bottom w:val="none" w:sz="0" w:space="0" w:color="auto"/>
            <w:right w:val="none" w:sz="0" w:space="0" w:color="auto"/>
          </w:divBdr>
        </w:div>
        <w:div w:id="1351831824">
          <w:marLeft w:val="480"/>
          <w:marRight w:val="0"/>
          <w:marTop w:val="0"/>
          <w:marBottom w:val="0"/>
          <w:divBdr>
            <w:top w:val="none" w:sz="0" w:space="0" w:color="auto"/>
            <w:left w:val="none" w:sz="0" w:space="0" w:color="auto"/>
            <w:bottom w:val="none" w:sz="0" w:space="0" w:color="auto"/>
            <w:right w:val="none" w:sz="0" w:space="0" w:color="auto"/>
          </w:divBdr>
        </w:div>
        <w:div w:id="290745045">
          <w:marLeft w:val="480"/>
          <w:marRight w:val="0"/>
          <w:marTop w:val="0"/>
          <w:marBottom w:val="0"/>
          <w:divBdr>
            <w:top w:val="none" w:sz="0" w:space="0" w:color="auto"/>
            <w:left w:val="none" w:sz="0" w:space="0" w:color="auto"/>
            <w:bottom w:val="none" w:sz="0" w:space="0" w:color="auto"/>
            <w:right w:val="none" w:sz="0" w:space="0" w:color="auto"/>
          </w:divBdr>
        </w:div>
      </w:divsChild>
    </w:div>
    <w:div w:id="1372730622">
      <w:bodyDiv w:val="1"/>
      <w:marLeft w:val="0"/>
      <w:marRight w:val="0"/>
      <w:marTop w:val="0"/>
      <w:marBottom w:val="0"/>
      <w:divBdr>
        <w:top w:val="none" w:sz="0" w:space="0" w:color="auto"/>
        <w:left w:val="none" w:sz="0" w:space="0" w:color="auto"/>
        <w:bottom w:val="none" w:sz="0" w:space="0" w:color="auto"/>
        <w:right w:val="none" w:sz="0" w:space="0" w:color="auto"/>
      </w:divBdr>
    </w:div>
    <w:div w:id="1372850108">
      <w:bodyDiv w:val="1"/>
      <w:marLeft w:val="0"/>
      <w:marRight w:val="0"/>
      <w:marTop w:val="0"/>
      <w:marBottom w:val="0"/>
      <w:divBdr>
        <w:top w:val="none" w:sz="0" w:space="0" w:color="auto"/>
        <w:left w:val="none" w:sz="0" w:space="0" w:color="auto"/>
        <w:bottom w:val="none" w:sz="0" w:space="0" w:color="auto"/>
        <w:right w:val="none" w:sz="0" w:space="0" w:color="auto"/>
      </w:divBdr>
    </w:div>
    <w:div w:id="1372995845">
      <w:bodyDiv w:val="1"/>
      <w:marLeft w:val="0"/>
      <w:marRight w:val="0"/>
      <w:marTop w:val="0"/>
      <w:marBottom w:val="0"/>
      <w:divBdr>
        <w:top w:val="none" w:sz="0" w:space="0" w:color="auto"/>
        <w:left w:val="none" w:sz="0" w:space="0" w:color="auto"/>
        <w:bottom w:val="none" w:sz="0" w:space="0" w:color="auto"/>
        <w:right w:val="none" w:sz="0" w:space="0" w:color="auto"/>
      </w:divBdr>
    </w:div>
    <w:div w:id="1373309726">
      <w:bodyDiv w:val="1"/>
      <w:marLeft w:val="0"/>
      <w:marRight w:val="0"/>
      <w:marTop w:val="0"/>
      <w:marBottom w:val="0"/>
      <w:divBdr>
        <w:top w:val="none" w:sz="0" w:space="0" w:color="auto"/>
        <w:left w:val="none" w:sz="0" w:space="0" w:color="auto"/>
        <w:bottom w:val="none" w:sz="0" w:space="0" w:color="auto"/>
        <w:right w:val="none" w:sz="0" w:space="0" w:color="auto"/>
      </w:divBdr>
    </w:div>
    <w:div w:id="1373387284">
      <w:bodyDiv w:val="1"/>
      <w:marLeft w:val="0"/>
      <w:marRight w:val="0"/>
      <w:marTop w:val="0"/>
      <w:marBottom w:val="0"/>
      <w:divBdr>
        <w:top w:val="none" w:sz="0" w:space="0" w:color="auto"/>
        <w:left w:val="none" w:sz="0" w:space="0" w:color="auto"/>
        <w:bottom w:val="none" w:sz="0" w:space="0" w:color="auto"/>
        <w:right w:val="none" w:sz="0" w:space="0" w:color="auto"/>
      </w:divBdr>
    </w:div>
    <w:div w:id="1373457907">
      <w:bodyDiv w:val="1"/>
      <w:marLeft w:val="0"/>
      <w:marRight w:val="0"/>
      <w:marTop w:val="0"/>
      <w:marBottom w:val="0"/>
      <w:divBdr>
        <w:top w:val="none" w:sz="0" w:space="0" w:color="auto"/>
        <w:left w:val="none" w:sz="0" w:space="0" w:color="auto"/>
        <w:bottom w:val="none" w:sz="0" w:space="0" w:color="auto"/>
        <w:right w:val="none" w:sz="0" w:space="0" w:color="auto"/>
      </w:divBdr>
    </w:div>
    <w:div w:id="1373462869">
      <w:bodyDiv w:val="1"/>
      <w:marLeft w:val="0"/>
      <w:marRight w:val="0"/>
      <w:marTop w:val="0"/>
      <w:marBottom w:val="0"/>
      <w:divBdr>
        <w:top w:val="none" w:sz="0" w:space="0" w:color="auto"/>
        <w:left w:val="none" w:sz="0" w:space="0" w:color="auto"/>
        <w:bottom w:val="none" w:sz="0" w:space="0" w:color="auto"/>
        <w:right w:val="none" w:sz="0" w:space="0" w:color="auto"/>
      </w:divBdr>
    </w:div>
    <w:div w:id="1373580976">
      <w:bodyDiv w:val="1"/>
      <w:marLeft w:val="0"/>
      <w:marRight w:val="0"/>
      <w:marTop w:val="0"/>
      <w:marBottom w:val="0"/>
      <w:divBdr>
        <w:top w:val="none" w:sz="0" w:space="0" w:color="auto"/>
        <w:left w:val="none" w:sz="0" w:space="0" w:color="auto"/>
        <w:bottom w:val="none" w:sz="0" w:space="0" w:color="auto"/>
        <w:right w:val="none" w:sz="0" w:space="0" w:color="auto"/>
      </w:divBdr>
    </w:div>
    <w:div w:id="1373581246">
      <w:bodyDiv w:val="1"/>
      <w:marLeft w:val="0"/>
      <w:marRight w:val="0"/>
      <w:marTop w:val="0"/>
      <w:marBottom w:val="0"/>
      <w:divBdr>
        <w:top w:val="none" w:sz="0" w:space="0" w:color="auto"/>
        <w:left w:val="none" w:sz="0" w:space="0" w:color="auto"/>
        <w:bottom w:val="none" w:sz="0" w:space="0" w:color="auto"/>
        <w:right w:val="none" w:sz="0" w:space="0" w:color="auto"/>
      </w:divBdr>
    </w:div>
    <w:div w:id="1373848079">
      <w:bodyDiv w:val="1"/>
      <w:marLeft w:val="0"/>
      <w:marRight w:val="0"/>
      <w:marTop w:val="0"/>
      <w:marBottom w:val="0"/>
      <w:divBdr>
        <w:top w:val="none" w:sz="0" w:space="0" w:color="auto"/>
        <w:left w:val="none" w:sz="0" w:space="0" w:color="auto"/>
        <w:bottom w:val="none" w:sz="0" w:space="0" w:color="auto"/>
        <w:right w:val="none" w:sz="0" w:space="0" w:color="auto"/>
      </w:divBdr>
    </w:div>
    <w:div w:id="1373925833">
      <w:bodyDiv w:val="1"/>
      <w:marLeft w:val="0"/>
      <w:marRight w:val="0"/>
      <w:marTop w:val="0"/>
      <w:marBottom w:val="0"/>
      <w:divBdr>
        <w:top w:val="none" w:sz="0" w:space="0" w:color="auto"/>
        <w:left w:val="none" w:sz="0" w:space="0" w:color="auto"/>
        <w:bottom w:val="none" w:sz="0" w:space="0" w:color="auto"/>
        <w:right w:val="none" w:sz="0" w:space="0" w:color="auto"/>
      </w:divBdr>
    </w:div>
    <w:div w:id="1373994948">
      <w:bodyDiv w:val="1"/>
      <w:marLeft w:val="0"/>
      <w:marRight w:val="0"/>
      <w:marTop w:val="0"/>
      <w:marBottom w:val="0"/>
      <w:divBdr>
        <w:top w:val="none" w:sz="0" w:space="0" w:color="auto"/>
        <w:left w:val="none" w:sz="0" w:space="0" w:color="auto"/>
        <w:bottom w:val="none" w:sz="0" w:space="0" w:color="auto"/>
        <w:right w:val="none" w:sz="0" w:space="0" w:color="auto"/>
      </w:divBdr>
    </w:div>
    <w:div w:id="1374036211">
      <w:bodyDiv w:val="1"/>
      <w:marLeft w:val="0"/>
      <w:marRight w:val="0"/>
      <w:marTop w:val="0"/>
      <w:marBottom w:val="0"/>
      <w:divBdr>
        <w:top w:val="none" w:sz="0" w:space="0" w:color="auto"/>
        <w:left w:val="none" w:sz="0" w:space="0" w:color="auto"/>
        <w:bottom w:val="none" w:sz="0" w:space="0" w:color="auto"/>
        <w:right w:val="none" w:sz="0" w:space="0" w:color="auto"/>
      </w:divBdr>
    </w:div>
    <w:div w:id="1374036452">
      <w:bodyDiv w:val="1"/>
      <w:marLeft w:val="0"/>
      <w:marRight w:val="0"/>
      <w:marTop w:val="0"/>
      <w:marBottom w:val="0"/>
      <w:divBdr>
        <w:top w:val="none" w:sz="0" w:space="0" w:color="auto"/>
        <w:left w:val="none" w:sz="0" w:space="0" w:color="auto"/>
        <w:bottom w:val="none" w:sz="0" w:space="0" w:color="auto"/>
        <w:right w:val="none" w:sz="0" w:space="0" w:color="auto"/>
      </w:divBdr>
    </w:div>
    <w:div w:id="1374042436">
      <w:bodyDiv w:val="1"/>
      <w:marLeft w:val="0"/>
      <w:marRight w:val="0"/>
      <w:marTop w:val="0"/>
      <w:marBottom w:val="0"/>
      <w:divBdr>
        <w:top w:val="none" w:sz="0" w:space="0" w:color="auto"/>
        <w:left w:val="none" w:sz="0" w:space="0" w:color="auto"/>
        <w:bottom w:val="none" w:sz="0" w:space="0" w:color="auto"/>
        <w:right w:val="none" w:sz="0" w:space="0" w:color="auto"/>
      </w:divBdr>
    </w:div>
    <w:div w:id="1374114591">
      <w:bodyDiv w:val="1"/>
      <w:marLeft w:val="0"/>
      <w:marRight w:val="0"/>
      <w:marTop w:val="0"/>
      <w:marBottom w:val="0"/>
      <w:divBdr>
        <w:top w:val="none" w:sz="0" w:space="0" w:color="auto"/>
        <w:left w:val="none" w:sz="0" w:space="0" w:color="auto"/>
        <w:bottom w:val="none" w:sz="0" w:space="0" w:color="auto"/>
        <w:right w:val="none" w:sz="0" w:space="0" w:color="auto"/>
      </w:divBdr>
    </w:div>
    <w:div w:id="1374185774">
      <w:bodyDiv w:val="1"/>
      <w:marLeft w:val="0"/>
      <w:marRight w:val="0"/>
      <w:marTop w:val="0"/>
      <w:marBottom w:val="0"/>
      <w:divBdr>
        <w:top w:val="none" w:sz="0" w:space="0" w:color="auto"/>
        <w:left w:val="none" w:sz="0" w:space="0" w:color="auto"/>
        <w:bottom w:val="none" w:sz="0" w:space="0" w:color="auto"/>
        <w:right w:val="none" w:sz="0" w:space="0" w:color="auto"/>
      </w:divBdr>
    </w:div>
    <w:div w:id="1374381625">
      <w:bodyDiv w:val="1"/>
      <w:marLeft w:val="0"/>
      <w:marRight w:val="0"/>
      <w:marTop w:val="0"/>
      <w:marBottom w:val="0"/>
      <w:divBdr>
        <w:top w:val="none" w:sz="0" w:space="0" w:color="auto"/>
        <w:left w:val="none" w:sz="0" w:space="0" w:color="auto"/>
        <w:bottom w:val="none" w:sz="0" w:space="0" w:color="auto"/>
        <w:right w:val="none" w:sz="0" w:space="0" w:color="auto"/>
      </w:divBdr>
    </w:div>
    <w:div w:id="1374421747">
      <w:bodyDiv w:val="1"/>
      <w:marLeft w:val="0"/>
      <w:marRight w:val="0"/>
      <w:marTop w:val="0"/>
      <w:marBottom w:val="0"/>
      <w:divBdr>
        <w:top w:val="none" w:sz="0" w:space="0" w:color="auto"/>
        <w:left w:val="none" w:sz="0" w:space="0" w:color="auto"/>
        <w:bottom w:val="none" w:sz="0" w:space="0" w:color="auto"/>
        <w:right w:val="none" w:sz="0" w:space="0" w:color="auto"/>
      </w:divBdr>
      <w:divsChild>
        <w:div w:id="356784132">
          <w:marLeft w:val="480"/>
          <w:marRight w:val="0"/>
          <w:marTop w:val="0"/>
          <w:marBottom w:val="0"/>
          <w:divBdr>
            <w:top w:val="none" w:sz="0" w:space="0" w:color="auto"/>
            <w:left w:val="none" w:sz="0" w:space="0" w:color="auto"/>
            <w:bottom w:val="none" w:sz="0" w:space="0" w:color="auto"/>
            <w:right w:val="none" w:sz="0" w:space="0" w:color="auto"/>
          </w:divBdr>
        </w:div>
        <w:div w:id="440609790">
          <w:marLeft w:val="480"/>
          <w:marRight w:val="0"/>
          <w:marTop w:val="0"/>
          <w:marBottom w:val="0"/>
          <w:divBdr>
            <w:top w:val="none" w:sz="0" w:space="0" w:color="auto"/>
            <w:left w:val="none" w:sz="0" w:space="0" w:color="auto"/>
            <w:bottom w:val="none" w:sz="0" w:space="0" w:color="auto"/>
            <w:right w:val="none" w:sz="0" w:space="0" w:color="auto"/>
          </w:divBdr>
        </w:div>
        <w:div w:id="424572483">
          <w:marLeft w:val="480"/>
          <w:marRight w:val="0"/>
          <w:marTop w:val="0"/>
          <w:marBottom w:val="0"/>
          <w:divBdr>
            <w:top w:val="none" w:sz="0" w:space="0" w:color="auto"/>
            <w:left w:val="none" w:sz="0" w:space="0" w:color="auto"/>
            <w:bottom w:val="none" w:sz="0" w:space="0" w:color="auto"/>
            <w:right w:val="none" w:sz="0" w:space="0" w:color="auto"/>
          </w:divBdr>
        </w:div>
        <w:div w:id="1012563293">
          <w:marLeft w:val="480"/>
          <w:marRight w:val="0"/>
          <w:marTop w:val="0"/>
          <w:marBottom w:val="0"/>
          <w:divBdr>
            <w:top w:val="none" w:sz="0" w:space="0" w:color="auto"/>
            <w:left w:val="none" w:sz="0" w:space="0" w:color="auto"/>
            <w:bottom w:val="none" w:sz="0" w:space="0" w:color="auto"/>
            <w:right w:val="none" w:sz="0" w:space="0" w:color="auto"/>
          </w:divBdr>
        </w:div>
        <w:div w:id="1166241273">
          <w:marLeft w:val="480"/>
          <w:marRight w:val="0"/>
          <w:marTop w:val="0"/>
          <w:marBottom w:val="0"/>
          <w:divBdr>
            <w:top w:val="none" w:sz="0" w:space="0" w:color="auto"/>
            <w:left w:val="none" w:sz="0" w:space="0" w:color="auto"/>
            <w:bottom w:val="none" w:sz="0" w:space="0" w:color="auto"/>
            <w:right w:val="none" w:sz="0" w:space="0" w:color="auto"/>
          </w:divBdr>
        </w:div>
        <w:div w:id="1398895685">
          <w:marLeft w:val="480"/>
          <w:marRight w:val="0"/>
          <w:marTop w:val="0"/>
          <w:marBottom w:val="0"/>
          <w:divBdr>
            <w:top w:val="none" w:sz="0" w:space="0" w:color="auto"/>
            <w:left w:val="none" w:sz="0" w:space="0" w:color="auto"/>
            <w:bottom w:val="none" w:sz="0" w:space="0" w:color="auto"/>
            <w:right w:val="none" w:sz="0" w:space="0" w:color="auto"/>
          </w:divBdr>
        </w:div>
        <w:div w:id="2116705901">
          <w:marLeft w:val="480"/>
          <w:marRight w:val="0"/>
          <w:marTop w:val="0"/>
          <w:marBottom w:val="0"/>
          <w:divBdr>
            <w:top w:val="none" w:sz="0" w:space="0" w:color="auto"/>
            <w:left w:val="none" w:sz="0" w:space="0" w:color="auto"/>
            <w:bottom w:val="none" w:sz="0" w:space="0" w:color="auto"/>
            <w:right w:val="none" w:sz="0" w:space="0" w:color="auto"/>
          </w:divBdr>
        </w:div>
        <w:div w:id="667251015">
          <w:marLeft w:val="480"/>
          <w:marRight w:val="0"/>
          <w:marTop w:val="0"/>
          <w:marBottom w:val="0"/>
          <w:divBdr>
            <w:top w:val="none" w:sz="0" w:space="0" w:color="auto"/>
            <w:left w:val="none" w:sz="0" w:space="0" w:color="auto"/>
            <w:bottom w:val="none" w:sz="0" w:space="0" w:color="auto"/>
            <w:right w:val="none" w:sz="0" w:space="0" w:color="auto"/>
          </w:divBdr>
        </w:div>
        <w:div w:id="252670702">
          <w:marLeft w:val="480"/>
          <w:marRight w:val="0"/>
          <w:marTop w:val="0"/>
          <w:marBottom w:val="0"/>
          <w:divBdr>
            <w:top w:val="none" w:sz="0" w:space="0" w:color="auto"/>
            <w:left w:val="none" w:sz="0" w:space="0" w:color="auto"/>
            <w:bottom w:val="none" w:sz="0" w:space="0" w:color="auto"/>
            <w:right w:val="none" w:sz="0" w:space="0" w:color="auto"/>
          </w:divBdr>
        </w:div>
        <w:div w:id="375395664">
          <w:marLeft w:val="480"/>
          <w:marRight w:val="0"/>
          <w:marTop w:val="0"/>
          <w:marBottom w:val="0"/>
          <w:divBdr>
            <w:top w:val="none" w:sz="0" w:space="0" w:color="auto"/>
            <w:left w:val="none" w:sz="0" w:space="0" w:color="auto"/>
            <w:bottom w:val="none" w:sz="0" w:space="0" w:color="auto"/>
            <w:right w:val="none" w:sz="0" w:space="0" w:color="auto"/>
          </w:divBdr>
        </w:div>
        <w:div w:id="43675810">
          <w:marLeft w:val="480"/>
          <w:marRight w:val="0"/>
          <w:marTop w:val="0"/>
          <w:marBottom w:val="0"/>
          <w:divBdr>
            <w:top w:val="none" w:sz="0" w:space="0" w:color="auto"/>
            <w:left w:val="none" w:sz="0" w:space="0" w:color="auto"/>
            <w:bottom w:val="none" w:sz="0" w:space="0" w:color="auto"/>
            <w:right w:val="none" w:sz="0" w:space="0" w:color="auto"/>
          </w:divBdr>
        </w:div>
        <w:div w:id="692727727">
          <w:marLeft w:val="480"/>
          <w:marRight w:val="0"/>
          <w:marTop w:val="0"/>
          <w:marBottom w:val="0"/>
          <w:divBdr>
            <w:top w:val="none" w:sz="0" w:space="0" w:color="auto"/>
            <w:left w:val="none" w:sz="0" w:space="0" w:color="auto"/>
            <w:bottom w:val="none" w:sz="0" w:space="0" w:color="auto"/>
            <w:right w:val="none" w:sz="0" w:space="0" w:color="auto"/>
          </w:divBdr>
        </w:div>
        <w:div w:id="1099912313">
          <w:marLeft w:val="480"/>
          <w:marRight w:val="0"/>
          <w:marTop w:val="0"/>
          <w:marBottom w:val="0"/>
          <w:divBdr>
            <w:top w:val="none" w:sz="0" w:space="0" w:color="auto"/>
            <w:left w:val="none" w:sz="0" w:space="0" w:color="auto"/>
            <w:bottom w:val="none" w:sz="0" w:space="0" w:color="auto"/>
            <w:right w:val="none" w:sz="0" w:space="0" w:color="auto"/>
          </w:divBdr>
        </w:div>
        <w:div w:id="1946377473">
          <w:marLeft w:val="480"/>
          <w:marRight w:val="0"/>
          <w:marTop w:val="0"/>
          <w:marBottom w:val="0"/>
          <w:divBdr>
            <w:top w:val="none" w:sz="0" w:space="0" w:color="auto"/>
            <w:left w:val="none" w:sz="0" w:space="0" w:color="auto"/>
            <w:bottom w:val="none" w:sz="0" w:space="0" w:color="auto"/>
            <w:right w:val="none" w:sz="0" w:space="0" w:color="auto"/>
          </w:divBdr>
        </w:div>
        <w:div w:id="1293751144">
          <w:marLeft w:val="480"/>
          <w:marRight w:val="0"/>
          <w:marTop w:val="0"/>
          <w:marBottom w:val="0"/>
          <w:divBdr>
            <w:top w:val="none" w:sz="0" w:space="0" w:color="auto"/>
            <w:left w:val="none" w:sz="0" w:space="0" w:color="auto"/>
            <w:bottom w:val="none" w:sz="0" w:space="0" w:color="auto"/>
            <w:right w:val="none" w:sz="0" w:space="0" w:color="auto"/>
          </w:divBdr>
        </w:div>
        <w:div w:id="1119252847">
          <w:marLeft w:val="480"/>
          <w:marRight w:val="0"/>
          <w:marTop w:val="0"/>
          <w:marBottom w:val="0"/>
          <w:divBdr>
            <w:top w:val="none" w:sz="0" w:space="0" w:color="auto"/>
            <w:left w:val="none" w:sz="0" w:space="0" w:color="auto"/>
            <w:bottom w:val="none" w:sz="0" w:space="0" w:color="auto"/>
            <w:right w:val="none" w:sz="0" w:space="0" w:color="auto"/>
          </w:divBdr>
        </w:div>
        <w:div w:id="1584601589">
          <w:marLeft w:val="480"/>
          <w:marRight w:val="0"/>
          <w:marTop w:val="0"/>
          <w:marBottom w:val="0"/>
          <w:divBdr>
            <w:top w:val="none" w:sz="0" w:space="0" w:color="auto"/>
            <w:left w:val="none" w:sz="0" w:space="0" w:color="auto"/>
            <w:bottom w:val="none" w:sz="0" w:space="0" w:color="auto"/>
            <w:right w:val="none" w:sz="0" w:space="0" w:color="auto"/>
          </w:divBdr>
        </w:div>
        <w:div w:id="1346902624">
          <w:marLeft w:val="480"/>
          <w:marRight w:val="0"/>
          <w:marTop w:val="0"/>
          <w:marBottom w:val="0"/>
          <w:divBdr>
            <w:top w:val="none" w:sz="0" w:space="0" w:color="auto"/>
            <w:left w:val="none" w:sz="0" w:space="0" w:color="auto"/>
            <w:bottom w:val="none" w:sz="0" w:space="0" w:color="auto"/>
            <w:right w:val="none" w:sz="0" w:space="0" w:color="auto"/>
          </w:divBdr>
        </w:div>
        <w:div w:id="683750984">
          <w:marLeft w:val="480"/>
          <w:marRight w:val="0"/>
          <w:marTop w:val="0"/>
          <w:marBottom w:val="0"/>
          <w:divBdr>
            <w:top w:val="none" w:sz="0" w:space="0" w:color="auto"/>
            <w:left w:val="none" w:sz="0" w:space="0" w:color="auto"/>
            <w:bottom w:val="none" w:sz="0" w:space="0" w:color="auto"/>
            <w:right w:val="none" w:sz="0" w:space="0" w:color="auto"/>
          </w:divBdr>
        </w:div>
        <w:div w:id="1448964794">
          <w:marLeft w:val="480"/>
          <w:marRight w:val="0"/>
          <w:marTop w:val="0"/>
          <w:marBottom w:val="0"/>
          <w:divBdr>
            <w:top w:val="none" w:sz="0" w:space="0" w:color="auto"/>
            <w:left w:val="none" w:sz="0" w:space="0" w:color="auto"/>
            <w:bottom w:val="none" w:sz="0" w:space="0" w:color="auto"/>
            <w:right w:val="none" w:sz="0" w:space="0" w:color="auto"/>
          </w:divBdr>
        </w:div>
        <w:div w:id="663359071">
          <w:marLeft w:val="480"/>
          <w:marRight w:val="0"/>
          <w:marTop w:val="0"/>
          <w:marBottom w:val="0"/>
          <w:divBdr>
            <w:top w:val="none" w:sz="0" w:space="0" w:color="auto"/>
            <w:left w:val="none" w:sz="0" w:space="0" w:color="auto"/>
            <w:bottom w:val="none" w:sz="0" w:space="0" w:color="auto"/>
            <w:right w:val="none" w:sz="0" w:space="0" w:color="auto"/>
          </w:divBdr>
        </w:div>
        <w:div w:id="998313732">
          <w:marLeft w:val="480"/>
          <w:marRight w:val="0"/>
          <w:marTop w:val="0"/>
          <w:marBottom w:val="0"/>
          <w:divBdr>
            <w:top w:val="none" w:sz="0" w:space="0" w:color="auto"/>
            <w:left w:val="none" w:sz="0" w:space="0" w:color="auto"/>
            <w:bottom w:val="none" w:sz="0" w:space="0" w:color="auto"/>
            <w:right w:val="none" w:sz="0" w:space="0" w:color="auto"/>
          </w:divBdr>
        </w:div>
        <w:div w:id="260643679">
          <w:marLeft w:val="480"/>
          <w:marRight w:val="0"/>
          <w:marTop w:val="0"/>
          <w:marBottom w:val="0"/>
          <w:divBdr>
            <w:top w:val="none" w:sz="0" w:space="0" w:color="auto"/>
            <w:left w:val="none" w:sz="0" w:space="0" w:color="auto"/>
            <w:bottom w:val="none" w:sz="0" w:space="0" w:color="auto"/>
            <w:right w:val="none" w:sz="0" w:space="0" w:color="auto"/>
          </w:divBdr>
        </w:div>
        <w:div w:id="419375111">
          <w:marLeft w:val="480"/>
          <w:marRight w:val="0"/>
          <w:marTop w:val="0"/>
          <w:marBottom w:val="0"/>
          <w:divBdr>
            <w:top w:val="none" w:sz="0" w:space="0" w:color="auto"/>
            <w:left w:val="none" w:sz="0" w:space="0" w:color="auto"/>
            <w:bottom w:val="none" w:sz="0" w:space="0" w:color="auto"/>
            <w:right w:val="none" w:sz="0" w:space="0" w:color="auto"/>
          </w:divBdr>
        </w:div>
        <w:div w:id="1011101037">
          <w:marLeft w:val="480"/>
          <w:marRight w:val="0"/>
          <w:marTop w:val="0"/>
          <w:marBottom w:val="0"/>
          <w:divBdr>
            <w:top w:val="none" w:sz="0" w:space="0" w:color="auto"/>
            <w:left w:val="none" w:sz="0" w:space="0" w:color="auto"/>
            <w:bottom w:val="none" w:sz="0" w:space="0" w:color="auto"/>
            <w:right w:val="none" w:sz="0" w:space="0" w:color="auto"/>
          </w:divBdr>
        </w:div>
        <w:div w:id="202833938">
          <w:marLeft w:val="480"/>
          <w:marRight w:val="0"/>
          <w:marTop w:val="0"/>
          <w:marBottom w:val="0"/>
          <w:divBdr>
            <w:top w:val="none" w:sz="0" w:space="0" w:color="auto"/>
            <w:left w:val="none" w:sz="0" w:space="0" w:color="auto"/>
            <w:bottom w:val="none" w:sz="0" w:space="0" w:color="auto"/>
            <w:right w:val="none" w:sz="0" w:space="0" w:color="auto"/>
          </w:divBdr>
        </w:div>
        <w:div w:id="215431995">
          <w:marLeft w:val="480"/>
          <w:marRight w:val="0"/>
          <w:marTop w:val="0"/>
          <w:marBottom w:val="0"/>
          <w:divBdr>
            <w:top w:val="none" w:sz="0" w:space="0" w:color="auto"/>
            <w:left w:val="none" w:sz="0" w:space="0" w:color="auto"/>
            <w:bottom w:val="none" w:sz="0" w:space="0" w:color="auto"/>
            <w:right w:val="none" w:sz="0" w:space="0" w:color="auto"/>
          </w:divBdr>
        </w:div>
        <w:div w:id="1637836354">
          <w:marLeft w:val="480"/>
          <w:marRight w:val="0"/>
          <w:marTop w:val="0"/>
          <w:marBottom w:val="0"/>
          <w:divBdr>
            <w:top w:val="none" w:sz="0" w:space="0" w:color="auto"/>
            <w:left w:val="none" w:sz="0" w:space="0" w:color="auto"/>
            <w:bottom w:val="none" w:sz="0" w:space="0" w:color="auto"/>
            <w:right w:val="none" w:sz="0" w:space="0" w:color="auto"/>
          </w:divBdr>
        </w:div>
        <w:div w:id="1102871503">
          <w:marLeft w:val="480"/>
          <w:marRight w:val="0"/>
          <w:marTop w:val="0"/>
          <w:marBottom w:val="0"/>
          <w:divBdr>
            <w:top w:val="none" w:sz="0" w:space="0" w:color="auto"/>
            <w:left w:val="none" w:sz="0" w:space="0" w:color="auto"/>
            <w:bottom w:val="none" w:sz="0" w:space="0" w:color="auto"/>
            <w:right w:val="none" w:sz="0" w:space="0" w:color="auto"/>
          </w:divBdr>
        </w:div>
        <w:div w:id="702902071">
          <w:marLeft w:val="480"/>
          <w:marRight w:val="0"/>
          <w:marTop w:val="0"/>
          <w:marBottom w:val="0"/>
          <w:divBdr>
            <w:top w:val="none" w:sz="0" w:space="0" w:color="auto"/>
            <w:left w:val="none" w:sz="0" w:space="0" w:color="auto"/>
            <w:bottom w:val="none" w:sz="0" w:space="0" w:color="auto"/>
            <w:right w:val="none" w:sz="0" w:space="0" w:color="auto"/>
          </w:divBdr>
        </w:div>
        <w:div w:id="2006857147">
          <w:marLeft w:val="480"/>
          <w:marRight w:val="0"/>
          <w:marTop w:val="0"/>
          <w:marBottom w:val="0"/>
          <w:divBdr>
            <w:top w:val="none" w:sz="0" w:space="0" w:color="auto"/>
            <w:left w:val="none" w:sz="0" w:space="0" w:color="auto"/>
            <w:bottom w:val="none" w:sz="0" w:space="0" w:color="auto"/>
            <w:right w:val="none" w:sz="0" w:space="0" w:color="auto"/>
          </w:divBdr>
        </w:div>
        <w:div w:id="413010666">
          <w:marLeft w:val="480"/>
          <w:marRight w:val="0"/>
          <w:marTop w:val="0"/>
          <w:marBottom w:val="0"/>
          <w:divBdr>
            <w:top w:val="none" w:sz="0" w:space="0" w:color="auto"/>
            <w:left w:val="none" w:sz="0" w:space="0" w:color="auto"/>
            <w:bottom w:val="none" w:sz="0" w:space="0" w:color="auto"/>
            <w:right w:val="none" w:sz="0" w:space="0" w:color="auto"/>
          </w:divBdr>
        </w:div>
        <w:div w:id="1899588745">
          <w:marLeft w:val="480"/>
          <w:marRight w:val="0"/>
          <w:marTop w:val="0"/>
          <w:marBottom w:val="0"/>
          <w:divBdr>
            <w:top w:val="none" w:sz="0" w:space="0" w:color="auto"/>
            <w:left w:val="none" w:sz="0" w:space="0" w:color="auto"/>
            <w:bottom w:val="none" w:sz="0" w:space="0" w:color="auto"/>
            <w:right w:val="none" w:sz="0" w:space="0" w:color="auto"/>
          </w:divBdr>
        </w:div>
        <w:div w:id="943922537">
          <w:marLeft w:val="480"/>
          <w:marRight w:val="0"/>
          <w:marTop w:val="0"/>
          <w:marBottom w:val="0"/>
          <w:divBdr>
            <w:top w:val="none" w:sz="0" w:space="0" w:color="auto"/>
            <w:left w:val="none" w:sz="0" w:space="0" w:color="auto"/>
            <w:bottom w:val="none" w:sz="0" w:space="0" w:color="auto"/>
            <w:right w:val="none" w:sz="0" w:space="0" w:color="auto"/>
          </w:divBdr>
        </w:div>
        <w:div w:id="511803101">
          <w:marLeft w:val="480"/>
          <w:marRight w:val="0"/>
          <w:marTop w:val="0"/>
          <w:marBottom w:val="0"/>
          <w:divBdr>
            <w:top w:val="none" w:sz="0" w:space="0" w:color="auto"/>
            <w:left w:val="none" w:sz="0" w:space="0" w:color="auto"/>
            <w:bottom w:val="none" w:sz="0" w:space="0" w:color="auto"/>
            <w:right w:val="none" w:sz="0" w:space="0" w:color="auto"/>
          </w:divBdr>
        </w:div>
        <w:div w:id="370426795">
          <w:marLeft w:val="480"/>
          <w:marRight w:val="0"/>
          <w:marTop w:val="0"/>
          <w:marBottom w:val="0"/>
          <w:divBdr>
            <w:top w:val="none" w:sz="0" w:space="0" w:color="auto"/>
            <w:left w:val="none" w:sz="0" w:space="0" w:color="auto"/>
            <w:bottom w:val="none" w:sz="0" w:space="0" w:color="auto"/>
            <w:right w:val="none" w:sz="0" w:space="0" w:color="auto"/>
          </w:divBdr>
        </w:div>
        <w:div w:id="1149324509">
          <w:marLeft w:val="480"/>
          <w:marRight w:val="0"/>
          <w:marTop w:val="0"/>
          <w:marBottom w:val="0"/>
          <w:divBdr>
            <w:top w:val="none" w:sz="0" w:space="0" w:color="auto"/>
            <w:left w:val="none" w:sz="0" w:space="0" w:color="auto"/>
            <w:bottom w:val="none" w:sz="0" w:space="0" w:color="auto"/>
            <w:right w:val="none" w:sz="0" w:space="0" w:color="auto"/>
          </w:divBdr>
        </w:div>
        <w:div w:id="1483892623">
          <w:marLeft w:val="480"/>
          <w:marRight w:val="0"/>
          <w:marTop w:val="0"/>
          <w:marBottom w:val="0"/>
          <w:divBdr>
            <w:top w:val="none" w:sz="0" w:space="0" w:color="auto"/>
            <w:left w:val="none" w:sz="0" w:space="0" w:color="auto"/>
            <w:bottom w:val="none" w:sz="0" w:space="0" w:color="auto"/>
            <w:right w:val="none" w:sz="0" w:space="0" w:color="auto"/>
          </w:divBdr>
        </w:div>
        <w:div w:id="1471822026">
          <w:marLeft w:val="480"/>
          <w:marRight w:val="0"/>
          <w:marTop w:val="0"/>
          <w:marBottom w:val="0"/>
          <w:divBdr>
            <w:top w:val="none" w:sz="0" w:space="0" w:color="auto"/>
            <w:left w:val="none" w:sz="0" w:space="0" w:color="auto"/>
            <w:bottom w:val="none" w:sz="0" w:space="0" w:color="auto"/>
            <w:right w:val="none" w:sz="0" w:space="0" w:color="auto"/>
          </w:divBdr>
        </w:div>
        <w:div w:id="1836798529">
          <w:marLeft w:val="480"/>
          <w:marRight w:val="0"/>
          <w:marTop w:val="0"/>
          <w:marBottom w:val="0"/>
          <w:divBdr>
            <w:top w:val="none" w:sz="0" w:space="0" w:color="auto"/>
            <w:left w:val="none" w:sz="0" w:space="0" w:color="auto"/>
            <w:bottom w:val="none" w:sz="0" w:space="0" w:color="auto"/>
            <w:right w:val="none" w:sz="0" w:space="0" w:color="auto"/>
          </w:divBdr>
        </w:div>
        <w:div w:id="245581725">
          <w:marLeft w:val="480"/>
          <w:marRight w:val="0"/>
          <w:marTop w:val="0"/>
          <w:marBottom w:val="0"/>
          <w:divBdr>
            <w:top w:val="none" w:sz="0" w:space="0" w:color="auto"/>
            <w:left w:val="none" w:sz="0" w:space="0" w:color="auto"/>
            <w:bottom w:val="none" w:sz="0" w:space="0" w:color="auto"/>
            <w:right w:val="none" w:sz="0" w:space="0" w:color="auto"/>
          </w:divBdr>
        </w:div>
        <w:div w:id="475680240">
          <w:marLeft w:val="480"/>
          <w:marRight w:val="0"/>
          <w:marTop w:val="0"/>
          <w:marBottom w:val="0"/>
          <w:divBdr>
            <w:top w:val="none" w:sz="0" w:space="0" w:color="auto"/>
            <w:left w:val="none" w:sz="0" w:space="0" w:color="auto"/>
            <w:bottom w:val="none" w:sz="0" w:space="0" w:color="auto"/>
            <w:right w:val="none" w:sz="0" w:space="0" w:color="auto"/>
          </w:divBdr>
        </w:div>
        <w:div w:id="372341650">
          <w:marLeft w:val="480"/>
          <w:marRight w:val="0"/>
          <w:marTop w:val="0"/>
          <w:marBottom w:val="0"/>
          <w:divBdr>
            <w:top w:val="none" w:sz="0" w:space="0" w:color="auto"/>
            <w:left w:val="none" w:sz="0" w:space="0" w:color="auto"/>
            <w:bottom w:val="none" w:sz="0" w:space="0" w:color="auto"/>
            <w:right w:val="none" w:sz="0" w:space="0" w:color="auto"/>
          </w:divBdr>
        </w:div>
        <w:div w:id="1770278250">
          <w:marLeft w:val="480"/>
          <w:marRight w:val="0"/>
          <w:marTop w:val="0"/>
          <w:marBottom w:val="0"/>
          <w:divBdr>
            <w:top w:val="none" w:sz="0" w:space="0" w:color="auto"/>
            <w:left w:val="none" w:sz="0" w:space="0" w:color="auto"/>
            <w:bottom w:val="none" w:sz="0" w:space="0" w:color="auto"/>
            <w:right w:val="none" w:sz="0" w:space="0" w:color="auto"/>
          </w:divBdr>
        </w:div>
        <w:div w:id="41949513">
          <w:marLeft w:val="480"/>
          <w:marRight w:val="0"/>
          <w:marTop w:val="0"/>
          <w:marBottom w:val="0"/>
          <w:divBdr>
            <w:top w:val="none" w:sz="0" w:space="0" w:color="auto"/>
            <w:left w:val="none" w:sz="0" w:space="0" w:color="auto"/>
            <w:bottom w:val="none" w:sz="0" w:space="0" w:color="auto"/>
            <w:right w:val="none" w:sz="0" w:space="0" w:color="auto"/>
          </w:divBdr>
        </w:div>
        <w:div w:id="608859836">
          <w:marLeft w:val="480"/>
          <w:marRight w:val="0"/>
          <w:marTop w:val="0"/>
          <w:marBottom w:val="0"/>
          <w:divBdr>
            <w:top w:val="none" w:sz="0" w:space="0" w:color="auto"/>
            <w:left w:val="none" w:sz="0" w:space="0" w:color="auto"/>
            <w:bottom w:val="none" w:sz="0" w:space="0" w:color="auto"/>
            <w:right w:val="none" w:sz="0" w:space="0" w:color="auto"/>
          </w:divBdr>
        </w:div>
        <w:div w:id="1508517838">
          <w:marLeft w:val="480"/>
          <w:marRight w:val="0"/>
          <w:marTop w:val="0"/>
          <w:marBottom w:val="0"/>
          <w:divBdr>
            <w:top w:val="none" w:sz="0" w:space="0" w:color="auto"/>
            <w:left w:val="none" w:sz="0" w:space="0" w:color="auto"/>
            <w:bottom w:val="none" w:sz="0" w:space="0" w:color="auto"/>
            <w:right w:val="none" w:sz="0" w:space="0" w:color="auto"/>
          </w:divBdr>
        </w:div>
        <w:div w:id="1459302500">
          <w:marLeft w:val="480"/>
          <w:marRight w:val="0"/>
          <w:marTop w:val="0"/>
          <w:marBottom w:val="0"/>
          <w:divBdr>
            <w:top w:val="none" w:sz="0" w:space="0" w:color="auto"/>
            <w:left w:val="none" w:sz="0" w:space="0" w:color="auto"/>
            <w:bottom w:val="none" w:sz="0" w:space="0" w:color="auto"/>
            <w:right w:val="none" w:sz="0" w:space="0" w:color="auto"/>
          </w:divBdr>
        </w:div>
        <w:div w:id="75713428">
          <w:marLeft w:val="480"/>
          <w:marRight w:val="0"/>
          <w:marTop w:val="0"/>
          <w:marBottom w:val="0"/>
          <w:divBdr>
            <w:top w:val="none" w:sz="0" w:space="0" w:color="auto"/>
            <w:left w:val="none" w:sz="0" w:space="0" w:color="auto"/>
            <w:bottom w:val="none" w:sz="0" w:space="0" w:color="auto"/>
            <w:right w:val="none" w:sz="0" w:space="0" w:color="auto"/>
          </w:divBdr>
        </w:div>
        <w:div w:id="1256791621">
          <w:marLeft w:val="480"/>
          <w:marRight w:val="0"/>
          <w:marTop w:val="0"/>
          <w:marBottom w:val="0"/>
          <w:divBdr>
            <w:top w:val="none" w:sz="0" w:space="0" w:color="auto"/>
            <w:left w:val="none" w:sz="0" w:space="0" w:color="auto"/>
            <w:bottom w:val="none" w:sz="0" w:space="0" w:color="auto"/>
            <w:right w:val="none" w:sz="0" w:space="0" w:color="auto"/>
          </w:divBdr>
        </w:div>
        <w:div w:id="792208031">
          <w:marLeft w:val="480"/>
          <w:marRight w:val="0"/>
          <w:marTop w:val="0"/>
          <w:marBottom w:val="0"/>
          <w:divBdr>
            <w:top w:val="none" w:sz="0" w:space="0" w:color="auto"/>
            <w:left w:val="none" w:sz="0" w:space="0" w:color="auto"/>
            <w:bottom w:val="none" w:sz="0" w:space="0" w:color="auto"/>
            <w:right w:val="none" w:sz="0" w:space="0" w:color="auto"/>
          </w:divBdr>
        </w:div>
        <w:div w:id="1026558853">
          <w:marLeft w:val="480"/>
          <w:marRight w:val="0"/>
          <w:marTop w:val="0"/>
          <w:marBottom w:val="0"/>
          <w:divBdr>
            <w:top w:val="none" w:sz="0" w:space="0" w:color="auto"/>
            <w:left w:val="none" w:sz="0" w:space="0" w:color="auto"/>
            <w:bottom w:val="none" w:sz="0" w:space="0" w:color="auto"/>
            <w:right w:val="none" w:sz="0" w:space="0" w:color="auto"/>
          </w:divBdr>
        </w:div>
        <w:div w:id="548684187">
          <w:marLeft w:val="480"/>
          <w:marRight w:val="0"/>
          <w:marTop w:val="0"/>
          <w:marBottom w:val="0"/>
          <w:divBdr>
            <w:top w:val="none" w:sz="0" w:space="0" w:color="auto"/>
            <w:left w:val="none" w:sz="0" w:space="0" w:color="auto"/>
            <w:bottom w:val="none" w:sz="0" w:space="0" w:color="auto"/>
            <w:right w:val="none" w:sz="0" w:space="0" w:color="auto"/>
          </w:divBdr>
        </w:div>
        <w:div w:id="451096392">
          <w:marLeft w:val="480"/>
          <w:marRight w:val="0"/>
          <w:marTop w:val="0"/>
          <w:marBottom w:val="0"/>
          <w:divBdr>
            <w:top w:val="none" w:sz="0" w:space="0" w:color="auto"/>
            <w:left w:val="none" w:sz="0" w:space="0" w:color="auto"/>
            <w:bottom w:val="none" w:sz="0" w:space="0" w:color="auto"/>
            <w:right w:val="none" w:sz="0" w:space="0" w:color="auto"/>
          </w:divBdr>
        </w:div>
        <w:div w:id="736438949">
          <w:marLeft w:val="480"/>
          <w:marRight w:val="0"/>
          <w:marTop w:val="0"/>
          <w:marBottom w:val="0"/>
          <w:divBdr>
            <w:top w:val="none" w:sz="0" w:space="0" w:color="auto"/>
            <w:left w:val="none" w:sz="0" w:space="0" w:color="auto"/>
            <w:bottom w:val="none" w:sz="0" w:space="0" w:color="auto"/>
            <w:right w:val="none" w:sz="0" w:space="0" w:color="auto"/>
          </w:divBdr>
        </w:div>
        <w:div w:id="204025904">
          <w:marLeft w:val="480"/>
          <w:marRight w:val="0"/>
          <w:marTop w:val="0"/>
          <w:marBottom w:val="0"/>
          <w:divBdr>
            <w:top w:val="none" w:sz="0" w:space="0" w:color="auto"/>
            <w:left w:val="none" w:sz="0" w:space="0" w:color="auto"/>
            <w:bottom w:val="none" w:sz="0" w:space="0" w:color="auto"/>
            <w:right w:val="none" w:sz="0" w:space="0" w:color="auto"/>
          </w:divBdr>
        </w:div>
        <w:div w:id="673072157">
          <w:marLeft w:val="480"/>
          <w:marRight w:val="0"/>
          <w:marTop w:val="0"/>
          <w:marBottom w:val="0"/>
          <w:divBdr>
            <w:top w:val="none" w:sz="0" w:space="0" w:color="auto"/>
            <w:left w:val="none" w:sz="0" w:space="0" w:color="auto"/>
            <w:bottom w:val="none" w:sz="0" w:space="0" w:color="auto"/>
            <w:right w:val="none" w:sz="0" w:space="0" w:color="auto"/>
          </w:divBdr>
        </w:div>
        <w:div w:id="490561278">
          <w:marLeft w:val="480"/>
          <w:marRight w:val="0"/>
          <w:marTop w:val="0"/>
          <w:marBottom w:val="0"/>
          <w:divBdr>
            <w:top w:val="none" w:sz="0" w:space="0" w:color="auto"/>
            <w:left w:val="none" w:sz="0" w:space="0" w:color="auto"/>
            <w:bottom w:val="none" w:sz="0" w:space="0" w:color="auto"/>
            <w:right w:val="none" w:sz="0" w:space="0" w:color="auto"/>
          </w:divBdr>
        </w:div>
        <w:div w:id="229462946">
          <w:marLeft w:val="480"/>
          <w:marRight w:val="0"/>
          <w:marTop w:val="0"/>
          <w:marBottom w:val="0"/>
          <w:divBdr>
            <w:top w:val="none" w:sz="0" w:space="0" w:color="auto"/>
            <w:left w:val="none" w:sz="0" w:space="0" w:color="auto"/>
            <w:bottom w:val="none" w:sz="0" w:space="0" w:color="auto"/>
            <w:right w:val="none" w:sz="0" w:space="0" w:color="auto"/>
          </w:divBdr>
        </w:div>
        <w:div w:id="1836384584">
          <w:marLeft w:val="480"/>
          <w:marRight w:val="0"/>
          <w:marTop w:val="0"/>
          <w:marBottom w:val="0"/>
          <w:divBdr>
            <w:top w:val="none" w:sz="0" w:space="0" w:color="auto"/>
            <w:left w:val="none" w:sz="0" w:space="0" w:color="auto"/>
            <w:bottom w:val="none" w:sz="0" w:space="0" w:color="auto"/>
            <w:right w:val="none" w:sz="0" w:space="0" w:color="auto"/>
          </w:divBdr>
        </w:div>
        <w:div w:id="1230504710">
          <w:marLeft w:val="480"/>
          <w:marRight w:val="0"/>
          <w:marTop w:val="0"/>
          <w:marBottom w:val="0"/>
          <w:divBdr>
            <w:top w:val="none" w:sz="0" w:space="0" w:color="auto"/>
            <w:left w:val="none" w:sz="0" w:space="0" w:color="auto"/>
            <w:bottom w:val="none" w:sz="0" w:space="0" w:color="auto"/>
            <w:right w:val="none" w:sz="0" w:space="0" w:color="auto"/>
          </w:divBdr>
        </w:div>
        <w:div w:id="733896786">
          <w:marLeft w:val="480"/>
          <w:marRight w:val="0"/>
          <w:marTop w:val="0"/>
          <w:marBottom w:val="0"/>
          <w:divBdr>
            <w:top w:val="none" w:sz="0" w:space="0" w:color="auto"/>
            <w:left w:val="none" w:sz="0" w:space="0" w:color="auto"/>
            <w:bottom w:val="none" w:sz="0" w:space="0" w:color="auto"/>
            <w:right w:val="none" w:sz="0" w:space="0" w:color="auto"/>
          </w:divBdr>
        </w:div>
        <w:div w:id="585726871">
          <w:marLeft w:val="480"/>
          <w:marRight w:val="0"/>
          <w:marTop w:val="0"/>
          <w:marBottom w:val="0"/>
          <w:divBdr>
            <w:top w:val="none" w:sz="0" w:space="0" w:color="auto"/>
            <w:left w:val="none" w:sz="0" w:space="0" w:color="auto"/>
            <w:bottom w:val="none" w:sz="0" w:space="0" w:color="auto"/>
            <w:right w:val="none" w:sz="0" w:space="0" w:color="auto"/>
          </w:divBdr>
        </w:div>
        <w:div w:id="579826100">
          <w:marLeft w:val="480"/>
          <w:marRight w:val="0"/>
          <w:marTop w:val="0"/>
          <w:marBottom w:val="0"/>
          <w:divBdr>
            <w:top w:val="none" w:sz="0" w:space="0" w:color="auto"/>
            <w:left w:val="none" w:sz="0" w:space="0" w:color="auto"/>
            <w:bottom w:val="none" w:sz="0" w:space="0" w:color="auto"/>
            <w:right w:val="none" w:sz="0" w:space="0" w:color="auto"/>
          </w:divBdr>
        </w:div>
        <w:div w:id="1220821492">
          <w:marLeft w:val="480"/>
          <w:marRight w:val="0"/>
          <w:marTop w:val="0"/>
          <w:marBottom w:val="0"/>
          <w:divBdr>
            <w:top w:val="none" w:sz="0" w:space="0" w:color="auto"/>
            <w:left w:val="none" w:sz="0" w:space="0" w:color="auto"/>
            <w:bottom w:val="none" w:sz="0" w:space="0" w:color="auto"/>
            <w:right w:val="none" w:sz="0" w:space="0" w:color="auto"/>
          </w:divBdr>
        </w:div>
        <w:div w:id="306515971">
          <w:marLeft w:val="480"/>
          <w:marRight w:val="0"/>
          <w:marTop w:val="0"/>
          <w:marBottom w:val="0"/>
          <w:divBdr>
            <w:top w:val="none" w:sz="0" w:space="0" w:color="auto"/>
            <w:left w:val="none" w:sz="0" w:space="0" w:color="auto"/>
            <w:bottom w:val="none" w:sz="0" w:space="0" w:color="auto"/>
            <w:right w:val="none" w:sz="0" w:space="0" w:color="auto"/>
          </w:divBdr>
        </w:div>
        <w:div w:id="132873391">
          <w:marLeft w:val="480"/>
          <w:marRight w:val="0"/>
          <w:marTop w:val="0"/>
          <w:marBottom w:val="0"/>
          <w:divBdr>
            <w:top w:val="none" w:sz="0" w:space="0" w:color="auto"/>
            <w:left w:val="none" w:sz="0" w:space="0" w:color="auto"/>
            <w:bottom w:val="none" w:sz="0" w:space="0" w:color="auto"/>
            <w:right w:val="none" w:sz="0" w:space="0" w:color="auto"/>
          </w:divBdr>
        </w:div>
        <w:div w:id="1512223">
          <w:marLeft w:val="480"/>
          <w:marRight w:val="0"/>
          <w:marTop w:val="0"/>
          <w:marBottom w:val="0"/>
          <w:divBdr>
            <w:top w:val="none" w:sz="0" w:space="0" w:color="auto"/>
            <w:left w:val="none" w:sz="0" w:space="0" w:color="auto"/>
            <w:bottom w:val="none" w:sz="0" w:space="0" w:color="auto"/>
            <w:right w:val="none" w:sz="0" w:space="0" w:color="auto"/>
          </w:divBdr>
        </w:div>
        <w:div w:id="1965308820">
          <w:marLeft w:val="480"/>
          <w:marRight w:val="0"/>
          <w:marTop w:val="0"/>
          <w:marBottom w:val="0"/>
          <w:divBdr>
            <w:top w:val="none" w:sz="0" w:space="0" w:color="auto"/>
            <w:left w:val="none" w:sz="0" w:space="0" w:color="auto"/>
            <w:bottom w:val="none" w:sz="0" w:space="0" w:color="auto"/>
            <w:right w:val="none" w:sz="0" w:space="0" w:color="auto"/>
          </w:divBdr>
        </w:div>
        <w:div w:id="2096778366">
          <w:marLeft w:val="480"/>
          <w:marRight w:val="0"/>
          <w:marTop w:val="0"/>
          <w:marBottom w:val="0"/>
          <w:divBdr>
            <w:top w:val="none" w:sz="0" w:space="0" w:color="auto"/>
            <w:left w:val="none" w:sz="0" w:space="0" w:color="auto"/>
            <w:bottom w:val="none" w:sz="0" w:space="0" w:color="auto"/>
            <w:right w:val="none" w:sz="0" w:space="0" w:color="auto"/>
          </w:divBdr>
        </w:div>
        <w:div w:id="658191260">
          <w:marLeft w:val="480"/>
          <w:marRight w:val="0"/>
          <w:marTop w:val="0"/>
          <w:marBottom w:val="0"/>
          <w:divBdr>
            <w:top w:val="none" w:sz="0" w:space="0" w:color="auto"/>
            <w:left w:val="none" w:sz="0" w:space="0" w:color="auto"/>
            <w:bottom w:val="none" w:sz="0" w:space="0" w:color="auto"/>
            <w:right w:val="none" w:sz="0" w:space="0" w:color="auto"/>
          </w:divBdr>
        </w:div>
        <w:div w:id="774909499">
          <w:marLeft w:val="480"/>
          <w:marRight w:val="0"/>
          <w:marTop w:val="0"/>
          <w:marBottom w:val="0"/>
          <w:divBdr>
            <w:top w:val="none" w:sz="0" w:space="0" w:color="auto"/>
            <w:left w:val="none" w:sz="0" w:space="0" w:color="auto"/>
            <w:bottom w:val="none" w:sz="0" w:space="0" w:color="auto"/>
            <w:right w:val="none" w:sz="0" w:space="0" w:color="auto"/>
          </w:divBdr>
        </w:div>
        <w:div w:id="2067680390">
          <w:marLeft w:val="480"/>
          <w:marRight w:val="0"/>
          <w:marTop w:val="0"/>
          <w:marBottom w:val="0"/>
          <w:divBdr>
            <w:top w:val="none" w:sz="0" w:space="0" w:color="auto"/>
            <w:left w:val="none" w:sz="0" w:space="0" w:color="auto"/>
            <w:bottom w:val="none" w:sz="0" w:space="0" w:color="auto"/>
            <w:right w:val="none" w:sz="0" w:space="0" w:color="auto"/>
          </w:divBdr>
        </w:div>
        <w:div w:id="38211418">
          <w:marLeft w:val="480"/>
          <w:marRight w:val="0"/>
          <w:marTop w:val="0"/>
          <w:marBottom w:val="0"/>
          <w:divBdr>
            <w:top w:val="none" w:sz="0" w:space="0" w:color="auto"/>
            <w:left w:val="none" w:sz="0" w:space="0" w:color="auto"/>
            <w:bottom w:val="none" w:sz="0" w:space="0" w:color="auto"/>
            <w:right w:val="none" w:sz="0" w:space="0" w:color="auto"/>
          </w:divBdr>
        </w:div>
        <w:div w:id="768424831">
          <w:marLeft w:val="480"/>
          <w:marRight w:val="0"/>
          <w:marTop w:val="0"/>
          <w:marBottom w:val="0"/>
          <w:divBdr>
            <w:top w:val="none" w:sz="0" w:space="0" w:color="auto"/>
            <w:left w:val="none" w:sz="0" w:space="0" w:color="auto"/>
            <w:bottom w:val="none" w:sz="0" w:space="0" w:color="auto"/>
            <w:right w:val="none" w:sz="0" w:space="0" w:color="auto"/>
          </w:divBdr>
        </w:div>
        <w:div w:id="817308681">
          <w:marLeft w:val="480"/>
          <w:marRight w:val="0"/>
          <w:marTop w:val="0"/>
          <w:marBottom w:val="0"/>
          <w:divBdr>
            <w:top w:val="none" w:sz="0" w:space="0" w:color="auto"/>
            <w:left w:val="none" w:sz="0" w:space="0" w:color="auto"/>
            <w:bottom w:val="none" w:sz="0" w:space="0" w:color="auto"/>
            <w:right w:val="none" w:sz="0" w:space="0" w:color="auto"/>
          </w:divBdr>
        </w:div>
        <w:div w:id="408893696">
          <w:marLeft w:val="480"/>
          <w:marRight w:val="0"/>
          <w:marTop w:val="0"/>
          <w:marBottom w:val="0"/>
          <w:divBdr>
            <w:top w:val="none" w:sz="0" w:space="0" w:color="auto"/>
            <w:left w:val="none" w:sz="0" w:space="0" w:color="auto"/>
            <w:bottom w:val="none" w:sz="0" w:space="0" w:color="auto"/>
            <w:right w:val="none" w:sz="0" w:space="0" w:color="auto"/>
          </w:divBdr>
        </w:div>
        <w:div w:id="2126729157">
          <w:marLeft w:val="480"/>
          <w:marRight w:val="0"/>
          <w:marTop w:val="0"/>
          <w:marBottom w:val="0"/>
          <w:divBdr>
            <w:top w:val="none" w:sz="0" w:space="0" w:color="auto"/>
            <w:left w:val="none" w:sz="0" w:space="0" w:color="auto"/>
            <w:bottom w:val="none" w:sz="0" w:space="0" w:color="auto"/>
            <w:right w:val="none" w:sz="0" w:space="0" w:color="auto"/>
          </w:divBdr>
        </w:div>
      </w:divsChild>
    </w:div>
    <w:div w:id="1374689461">
      <w:bodyDiv w:val="1"/>
      <w:marLeft w:val="0"/>
      <w:marRight w:val="0"/>
      <w:marTop w:val="0"/>
      <w:marBottom w:val="0"/>
      <w:divBdr>
        <w:top w:val="none" w:sz="0" w:space="0" w:color="auto"/>
        <w:left w:val="none" w:sz="0" w:space="0" w:color="auto"/>
        <w:bottom w:val="none" w:sz="0" w:space="0" w:color="auto"/>
        <w:right w:val="none" w:sz="0" w:space="0" w:color="auto"/>
      </w:divBdr>
    </w:div>
    <w:div w:id="1375275692">
      <w:bodyDiv w:val="1"/>
      <w:marLeft w:val="0"/>
      <w:marRight w:val="0"/>
      <w:marTop w:val="0"/>
      <w:marBottom w:val="0"/>
      <w:divBdr>
        <w:top w:val="none" w:sz="0" w:space="0" w:color="auto"/>
        <w:left w:val="none" w:sz="0" w:space="0" w:color="auto"/>
        <w:bottom w:val="none" w:sz="0" w:space="0" w:color="auto"/>
        <w:right w:val="none" w:sz="0" w:space="0" w:color="auto"/>
      </w:divBdr>
    </w:div>
    <w:div w:id="1375276671">
      <w:bodyDiv w:val="1"/>
      <w:marLeft w:val="0"/>
      <w:marRight w:val="0"/>
      <w:marTop w:val="0"/>
      <w:marBottom w:val="0"/>
      <w:divBdr>
        <w:top w:val="none" w:sz="0" w:space="0" w:color="auto"/>
        <w:left w:val="none" w:sz="0" w:space="0" w:color="auto"/>
        <w:bottom w:val="none" w:sz="0" w:space="0" w:color="auto"/>
        <w:right w:val="none" w:sz="0" w:space="0" w:color="auto"/>
      </w:divBdr>
    </w:div>
    <w:div w:id="1375304065">
      <w:bodyDiv w:val="1"/>
      <w:marLeft w:val="0"/>
      <w:marRight w:val="0"/>
      <w:marTop w:val="0"/>
      <w:marBottom w:val="0"/>
      <w:divBdr>
        <w:top w:val="none" w:sz="0" w:space="0" w:color="auto"/>
        <w:left w:val="none" w:sz="0" w:space="0" w:color="auto"/>
        <w:bottom w:val="none" w:sz="0" w:space="0" w:color="auto"/>
        <w:right w:val="none" w:sz="0" w:space="0" w:color="auto"/>
      </w:divBdr>
    </w:div>
    <w:div w:id="1375615825">
      <w:bodyDiv w:val="1"/>
      <w:marLeft w:val="0"/>
      <w:marRight w:val="0"/>
      <w:marTop w:val="0"/>
      <w:marBottom w:val="0"/>
      <w:divBdr>
        <w:top w:val="none" w:sz="0" w:space="0" w:color="auto"/>
        <w:left w:val="none" w:sz="0" w:space="0" w:color="auto"/>
        <w:bottom w:val="none" w:sz="0" w:space="0" w:color="auto"/>
        <w:right w:val="none" w:sz="0" w:space="0" w:color="auto"/>
      </w:divBdr>
    </w:div>
    <w:div w:id="1376081979">
      <w:bodyDiv w:val="1"/>
      <w:marLeft w:val="0"/>
      <w:marRight w:val="0"/>
      <w:marTop w:val="0"/>
      <w:marBottom w:val="0"/>
      <w:divBdr>
        <w:top w:val="none" w:sz="0" w:space="0" w:color="auto"/>
        <w:left w:val="none" w:sz="0" w:space="0" w:color="auto"/>
        <w:bottom w:val="none" w:sz="0" w:space="0" w:color="auto"/>
        <w:right w:val="none" w:sz="0" w:space="0" w:color="auto"/>
      </w:divBdr>
      <w:divsChild>
        <w:div w:id="544947844">
          <w:marLeft w:val="480"/>
          <w:marRight w:val="0"/>
          <w:marTop w:val="0"/>
          <w:marBottom w:val="0"/>
          <w:divBdr>
            <w:top w:val="none" w:sz="0" w:space="0" w:color="auto"/>
            <w:left w:val="none" w:sz="0" w:space="0" w:color="auto"/>
            <w:bottom w:val="none" w:sz="0" w:space="0" w:color="auto"/>
            <w:right w:val="none" w:sz="0" w:space="0" w:color="auto"/>
          </w:divBdr>
        </w:div>
        <w:div w:id="698816261">
          <w:marLeft w:val="480"/>
          <w:marRight w:val="0"/>
          <w:marTop w:val="0"/>
          <w:marBottom w:val="0"/>
          <w:divBdr>
            <w:top w:val="none" w:sz="0" w:space="0" w:color="auto"/>
            <w:left w:val="none" w:sz="0" w:space="0" w:color="auto"/>
            <w:bottom w:val="none" w:sz="0" w:space="0" w:color="auto"/>
            <w:right w:val="none" w:sz="0" w:space="0" w:color="auto"/>
          </w:divBdr>
        </w:div>
        <w:div w:id="863635548">
          <w:marLeft w:val="480"/>
          <w:marRight w:val="0"/>
          <w:marTop w:val="0"/>
          <w:marBottom w:val="0"/>
          <w:divBdr>
            <w:top w:val="none" w:sz="0" w:space="0" w:color="auto"/>
            <w:left w:val="none" w:sz="0" w:space="0" w:color="auto"/>
            <w:bottom w:val="none" w:sz="0" w:space="0" w:color="auto"/>
            <w:right w:val="none" w:sz="0" w:space="0" w:color="auto"/>
          </w:divBdr>
        </w:div>
        <w:div w:id="2144737841">
          <w:marLeft w:val="480"/>
          <w:marRight w:val="0"/>
          <w:marTop w:val="0"/>
          <w:marBottom w:val="0"/>
          <w:divBdr>
            <w:top w:val="none" w:sz="0" w:space="0" w:color="auto"/>
            <w:left w:val="none" w:sz="0" w:space="0" w:color="auto"/>
            <w:bottom w:val="none" w:sz="0" w:space="0" w:color="auto"/>
            <w:right w:val="none" w:sz="0" w:space="0" w:color="auto"/>
          </w:divBdr>
        </w:div>
        <w:div w:id="1834569462">
          <w:marLeft w:val="480"/>
          <w:marRight w:val="0"/>
          <w:marTop w:val="0"/>
          <w:marBottom w:val="0"/>
          <w:divBdr>
            <w:top w:val="none" w:sz="0" w:space="0" w:color="auto"/>
            <w:left w:val="none" w:sz="0" w:space="0" w:color="auto"/>
            <w:bottom w:val="none" w:sz="0" w:space="0" w:color="auto"/>
            <w:right w:val="none" w:sz="0" w:space="0" w:color="auto"/>
          </w:divBdr>
        </w:div>
        <w:div w:id="977539676">
          <w:marLeft w:val="480"/>
          <w:marRight w:val="0"/>
          <w:marTop w:val="0"/>
          <w:marBottom w:val="0"/>
          <w:divBdr>
            <w:top w:val="none" w:sz="0" w:space="0" w:color="auto"/>
            <w:left w:val="none" w:sz="0" w:space="0" w:color="auto"/>
            <w:bottom w:val="none" w:sz="0" w:space="0" w:color="auto"/>
            <w:right w:val="none" w:sz="0" w:space="0" w:color="auto"/>
          </w:divBdr>
        </w:div>
        <w:div w:id="285427256">
          <w:marLeft w:val="480"/>
          <w:marRight w:val="0"/>
          <w:marTop w:val="0"/>
          <w:marBottom w:val="0"/>
          <w:divBdr>
            <w:top w:val="none" w:sz="0" w:space="0" w:color="auto"/>
            <w:left w:val="none" w:sz="0" w:space="0" w:color="auto"/>
            <w:bottom w:val="none" w:sz="0" w:space="0" w:color="auto"/>
            <w:right w:val="none" w:sz="0" w:space="0" w:color="auto"/>
          </w:divBdr>
        </w:div>
        <w:div w:id="757796318">
          <w:marLeft w:val="480"/>
          <w:marRight w:val="0"/>
          <w:marTop w:val="0"/>
          <w:marBottom w:val="0"/>
          <w:divBdr>
            <w:top w:val="none" w:sz="0" w:space="0" w:color="auto"/>
            <w:left w:val="none" w:sz="0" w:space="0" w:color="auto"/>
            <w:bottom w:val="none" w:sz="0" w:space="0" w:color="auto"/>
            <w:right w:val="none" w:sz="0" w:space="0" w:color="auto"/>
          </w:divBdr>
        </w:div>
        <w:div w:id="1552770980">
          <w:marLeft w:val="480"/>
          <w:marRight w:val="0"/>
          <w:marTop w:val="0"/>
          <w:marBottom w:val="0"/>
          <w:divBdr>
            <w:top w:val="none" w:sz="0" w:space="0" w:color="auto"/>
            <w:left w:val="none" w:sz="0" w:space="0" w:color="auto"/>
            <w:bottom w:val="none" w:sz="0" w:space="0" w:color="auto"/>
            <w:right w:val="none" w:sz="0" w:space="0" w:color="auto"/>
          </w:divBdr>
        </w:div>
        <w:div w:id="865369052">
          <w:marLeft w:val="480"/>
          <w:marRight w:val="0"/>
          <w:marTop w:val="0"/>
          <w:marBottom w:val="0"/>
          <w:divBdr>
            <w:top w:val="none" w:sz="0" w:space="0" w:color="auto"/>
            <w:left w:val="none" w:sz="0" w:space="0" w:color="auto"/>
            <w:bottom w:val="none" w:sz="0" w:space="0" w:color="auto"/>
            <w:right w:val="none" w:sz="0" w:space="0" w:color="auto"/>
          </w:divBdr>
        </w:div>
        <w:div w:id="468978347">
          <w:marLeft w:val="480"/>
          <w:marRight w:val="0"/>
          <w:marTop w:val="0"/>
          <w:marBottom w:val="0"/>
          <w:divBdr>
            <w:top w:val="none" w:sz="0" w:space="0" w:color="auto"/>
            <w:left w:val="none" w:sz="0" w:space="0" w:color="auto"/>
            <w:bottom w:val="none" w:sz="0" w:space="0" w:color="auto"/>
            <w:right w:val="none" w:sz="0" w:space="0" w:color="auto"/>
          </w:divBdr>
        </w:div>
        <w:div w:id="1296834970">
          <w:marLeft w:val="480"/>
          <w:marRight w:val="0"/>
          <w:marTop w:val="0"/>
          <w:marBottom w:val="0"/>
          <w:divBdr>
            <w:top w:val="none" w:sz="0" w:space="0" w:color="auto"/>
            <w:left w:val="none" w:sz="0" w:space="0" w:color="auto"/>
            <w:bottom w:val="none" w:sz="0" w:space="0" w:color="auto"/>
            <w:right w:val="none" w:sz="0" w:space="0" w:color="auto"/>
          </w:divBdr>
        </w:div>
        <w:div w:id="348533216">
          <w:marLeft w:val="480"/>
          <w:marRight w:val="0"/>
          <w:marTop w:val="0"/>
          <w:marBottom w:val="0"/>
          <w:divBdr>
            <w:top w:val="none" w:sz="0" w:space="0" w:color="auto"/>
            <w:left w:val="none" w:sz="0" w:space="0" w:color="auto"/>
            <w:bottom w:val="none" w:sz="0" w:space="0" w:color="auto"/>
            <w:right w:val="none" w:sz="0" w:space="0" w:color="auto"/>
          </w:divBdr>
        </w:div>
        <w:div w:id="1246576394">
          <w:marLeft w:val="480"/>
          <w:marRight w:val="0"/>
          <w:marTop w:val="0"/>
          <w:marBottom w:val="0"/>
          <w:divBdr>
            <w:top w:val="none" w:sz="0" w:space="0" w:color="auto"/>
            <w:left w:val="none" w:sz="0" w:space="0" w:color="auto"/>
            <w:bottom w:val="none" w:sz="0" w:space="0" w:color="auto"/>
            <w:right w:val="none" w:sz="0" w:space="0" w:color="auto"/>
          </w:divBdr>
        </w:div>
        <w:div w:id="559633561">
          <w:marLeft w:val="480"/>
          <w:marRight w:val="0"/>
          <w:marTop w:val="0"/>
          <w:marBottom w:val="0"/>
          <w:divBdr>
            <w:top w:val="none" w:sz="0" w:space="0" w:color="auto"/>
            <w:left w:val="none" w:sz="0" w:space="0" w:color="auto"/>
            <w:bottom w:val="none" w:sz="0" w:space="0" w:color="auto"/>
            <w:right w:val="none" w:sz="0" w:space="0" w:color="auto"/>
          </w:divBdr>
        </w:div>
        <w:div w:id="1036614933">
          <w:marLeft w:val="480"/>
          <w:marRight w:val="0"/>
          <w:marTop w:val="0"/>
          <w:marBottom w:val="0"/>
          <w:divBdr>
            <w:top w:val="none" w:sz="0" w:space="0" w:color="auto"/>
            <w:left w:val="none" w:sz="0" w:space="0" w:color="auto"/>
            <w:bottom w:val="none" w:sz="0" w:space="0" w:color="auto"/>
            <w:right w:val="none" w:sz="0" w:space="0" w:color="auto"/>
          </w:divBdr>
        </w:div>
        <w:div w:id="154491120">
          <w:marLeft w:val="480"/>
          <w:marRight w:val="0"/>
          <w:marTop w:val="0"/>
          <w:marBottom w:val="0"/>
          <w:divBdr>
            <w:top w:val="none" w:sz="0" w:space="0" w:color="auto"/>
            <w:left w:val="none" w:sz="0" w:space="0" w:color="auto"/>
            <w:bottom w:val="none" w:sz="0" w:space="0" w:color="auto"/>
            <w:right w:val="none" w:sz="0" w:space="0" w:color="auto"/>
          </w:divBdr>
        </w:div>
        <w:div w:id="2019691717">
          <w:marLeft w:val="480"/>
          <w:marRight w:val="0"/>
          <w:marTop w:val="0"/>
          <w:marBottom w:val="0"/>
          <w:divBdr>
            <w:top w:val="none" w:sz="0" w:space="0" w:color="auto"/>
            <w:left w:val="none" w:sz="0" w:space="0" w:color="auto"/>
            <w:bottom w:val="none" w:sz="0" w:space="0" w:color="auto"/>
            <w:right w:val="none" w:sz="0" w:space="0" w:color="auto"/>
          </w:divBdr>
        </w:div>
        <w:div w:id="1615164515">
          <w:marLeft w:val="480"/>
          <w:marRight w:val="0"/>
          <w:marTop w:val="0"/>
          <w:marBottom w:val="0"/>
          <w:divBdr>
            <w:top w:val="none" w:sz="0" w:space="0" w:color="auto"/>
            <w:left w:val="none" w:sz="0" w:space="0" w:color="auto"/>
            <w:bottom w:val="none" w:sz="0" w:space="0" w:color="auto"/>
            <w:right w:val="none" w:sz="0" w:space="0" w:color="auto"/>
          </w:divBdr>
        </w:div>
        <w:div w:id="955452442">
          <w:marLeft w:val="480"/>
          <w:marRight w:val="0"/>
          <w:marTop w:val="0"/>
          <w:marBottom w:val="0"/>
          <w:divBdr>
            <w:top w:val="none" w:sz="0" w:space="0" w:color="auto"/>
            <w:left w:val="none" w:sz="0" w:space="0" w:color="auto"/>
            <w:bottom w:val="none" w:sz="0" w:space="0" w:color="auto"/>
            <w:right w:val="none" w:sz="0" w:space="0" w:color="auto"/>
          </w:divBdr>
        </w:div>
        <w:div w:id="1994675284">
          <w:marLeft w:val="480"/>
          <w:marRight w:val="0"/>
          <w:marTop w:val="0"/>
          <w:marBottom w:val="0"/>
          <w:divBdr>
            <w:top w:val="none" w:sz="0" w:space="0" w:color="auto"/>
            <w:left w:val="none" w:sz="0" w:space="0" w:color="auto"/>
            <w:bottom w:val="none" w:sz="0" w:space="0" w:color="auto"/>
            <w:right w:val="none" w:sz="0" w:space="0" w:color="auto"/>
          </w:divBdr>
        </w:div>
        <w:div w:id="915744346">
          <w:marLeft w:val="480"/>
          <w:marRight w:val="0"/>
          <w:marTop w:val="0"/>
          <w:marBottom w:val="0"/>
          <w:divBdr>
            <w:top w:val="none" w:sz="0" w:space="0" w:color="auto"/>
            <w:left w:val="none" w:sz="0" w:space="0" w:color="auto"/>
            <w:bottom w:val="none" w:sz="0" w:space="0" w:color="auto"/>
            <w:right w:val="none" w:sz="0" w:space="0" w:color="auto"/>
          </w:divBdr>
        </w:div>
        <w:div w:id="183906761">
          <w:marLeft w:val="480"/>
          <w:marRight w:val="0"/>
          <w:marTop w:val="0"/>
          <w:marBottom w:val="0"/>
          <w:divBdr>
            <w:top w:val="none" w:sz="0" w:space="0" w:color="auto"/>
            <w:left w:val="none" w:sz="0" w:space="0" w:color="auto"/>
            <w:bottom w:val="none" w:sz="0" w:space="0" w:color="auto"/>
            <w:right w:val="none" w:sz="0" w:space="0" w:color="auto"/>
          </w:divBdr>
        </w:div>
        <w:div w:id="1964145469">
          <w:marLeft w:val="480"/>
          <w:marRight w:val="0"/>
          <w:marTop w:val="0"/>
          <w:marBottom w:val="0"/>
          <w:divBdr>
            <w:top w:val="none" w:sz="0" w:space="0" w:color="auto"/>
            <w:left w:val="none" w:sz="0" w:space="0" w:color="auto"/>
            <w:bottom w:val="none" w:sz="0" w:space="0" w:color="auto"/>
            <w:right w:val="none" w:sz="0" w:space="0" w:color="auto"/>
          </w:divBdr>
        </w:div>
        <w:div w:id="505366621">
          <w:marLeft w:val="480"/>
          <w:marRight w:val="0"/>
          <w:marTop w:val="0"/>
          <w:marBottom w:val="0"/>
          <w:divBdr>
            <w:top w:val="none" w:sz="0" w:space="0" w:color="auto"/>
            <w:left w:val="none" w:sz="0" w:space="0" w:color="auto"/>
            <w:bottom w:val="none" w:sz="0" w:space="0" w:color="auto"/>
            <w:right w:val="none" w:sz="0" w:space="0" w:color="auto"/>
          </w:divBdr>
        </w:div>
        <w:div w:id="1906182154">
          <w:marLeft w:val="480"/>
          <w:marRight w:val="0"/>
          <w:marTop w:val="0"/>
          <w:marBottom w:val="0"/>
          <w:divBdr>
            <w:top w:val="none" w:sz="0" w:space="0" w:color="auto"/>
            <w:left w:val="none" w:sz="0" w:space="0" w:color="auto"/>
            <w:bottom w:val="none" w:sz="0" w:space="0" w:color="auto"/>
            <w:right w:val="none" w:sz="0" w:space="0" w:color="auto"/>
          </w:divBdr>
        </w:div>
        <w:div w:id="1312439899">
          <w:marLeft w:val="480"/>
          <w:marRight w:val="0"/>
          <w:marTop w:val="0"/>
          <w:marBottom w:val="0"/>
          <w:divBdr>
            <w:top w:val="none" w:sz="0" w:space="0" w:color="auto"/>
            <w:left w:val="none" w:sz="0" w:space="0" w:color="auto"/>
            <w:bottom w:val="none" w:sz="0" w:space="0" w:color="auto"/>
            <w:right w:val="none" w:sz="0" w:space="0" w:color="auto"/>
          </w:divBdr>
        </w:div>
        <w:div w:id="221598578">
          <w:marLeft w:val="480"/>
          <w:marRight w:val="0"/>
          <w:marTop w:val="0"/>
          <w:marBottom w:val="0"/>
          <w:divBdr>
            <w:top w:val="none" w:sz="0" w:space="0" w:color="auto"/>
            <w:left w:val="none" w:sz="0" w:space="0" w:color="auto"/>
            <w:bottom w:val="none" w:sz="0" w:space="0" w:color="auto"/>
            <w:right w:val="none" w:sz="0" w:space="0" w:color="auto"/>
          </w:divBdr>
        </w:div>
        <w:div w:id="902105583">
          <w:marLeft w:val="480"/>
          <w:marRight w:val="0"/>
          <w:marTop w:val="0"/>
          <w:marBottom w:val="0"/>
          <w:divBdr>
            <w:top w:val="none" w:sz="0" w:space="0" w:color="auto"/>
            <w:left w:val="none" w:sz="0" w:space="0" w:color="auto"/>
            <w:bottom w:val="none" w:sz="0" w:space="0" w:color="auto"/>
            <w:right w:val="none" w:sz="0" w:space="0" w:color="auto"/>
          </w:divBdr>
        </w:div>
        <w:div w:id="1748307747">
          <w:marLeft w:val="480"/>
          <w:marRight w:val="0"/>
          <w:marTop w:val="0"/>
          <w:marBottom w:val="0"/>
          <w:divBdr>
            <w:top w:val="none" w:sz="0" w:space="0" w:color="auto"/>
            <w:left w:val="none" w:sz="0" w:space="0" w:color="auto"/>
            <w:bottom w:val="none" w:sz="0" w:space="0" w:color="auto"/>
            <w:right w:val="none" w:sz="0" w:space="0" w:color="auto"/>
          </w:divBdr>
        </w:div>
        <w:div w:id="669526020">
          <w:marLeft w:val="480"/>
          <w:marRight w:val="0"/>
          <w:marTop w:val="0"/>
          <w:marBottom w:val="0"/>
          <w:divBdr>
            <w:top w:val="none" w:sz="0" w:space="0" w:color="auto"/>
            <w:left w:val="none" w:sz="0" w:space="0" w:color="auto"/>
            <w:bottom w:val="none" w:sz="0" w:space="0" w:color="auto"/>
            <w:right w:val="none" w:sz="0" w:space="0" w:color="auto"/>
          </w:divBdr>
        </w:div>
        <w:div w:id="127206575">
          <w:marLeft w:val="480"/>
          <w:marRight w:val="0"/>
          <w:marTop w:val="0"/>
          <w:marBottom w:val="0"/>
          <w:divBdr>
            <w:top w:val="none" w:sz="0" w:space="0" w:color="auto"/>
            <w:left w:val="none" w:sz="0" w:space="0" w:color="auto"/>
            <w:bottom w:val="none" w:sz="0" w:space="0" w:color="auto"/>
            <w:right w:val="none" w:sz="0" w:space="0" w:color="auto"/>
          </w:divBdr>
        </w:div>
        <w:div w:id="799231156">
          <w:marLeft w:val="480"/>
          <w:marRight w:val="0"/>
          <w:marTop w:val="0"/>
          <w:marBottom w:val="0"/>
          <w:divBdr>
            <w:top w:val="none" w:sz="0" w:space="0" w:color="auto"/>
            <w:left w:val="none" w:sz="0" w:space="0" w:color="auto"/>
            <w:bottom w:val="none" w:sz="0" w:space="0" w:color="auto"/>
            <w:right w:val="none" w:sz="0" w:space="0" w:color="auto"/>
          </w:divBdr>
        </w:div>
        <w:div w:id="529296595">
          <w:marLeft w:val="480"/>
          <w:marRight w:val="0"/>
          <w:marTop w:val="0"/>
          <w:marBottom w:val="0"/>
          <w:divBdr>
            <w:top w:val="none" w:sz="0" w:space="0" w:color="auto"/>
            <w:left w:val="none" w:sz="0" w:space="0" w:color="auto"/>
            <w:bottom w:val="none" w:sz="0" w:space="0" w:color="auto"/>
            <w:right w:val="none" w:sz="0" w:space="0" w:color="auto"/>
          </w:divBdr>
        </w:div>
        <w:div w:id="2089110194">
          <w:marLeft w:val="480"/>
          <w:marRight w:val="0"/>
          <w:marTop w:val="0"/>
          <w:marBottom w:val="0"/>
          <w:divBdr>
            <w:top w:val="none" w:sz="0" w:space="0" w:color="auto"/>
            <w:left w:val="none" w:sz="0" w:space="0" w:color="auto"/>
            <w:bottom w:val="none" w:sz="0" w:space="0" w:color="auto"/>
            <w:right w:val="none" w:sz="0" w:space="0" w:color="auto"/>
          </w:divBdr>
        </w:div>
        <w:div w:id="1048991105">
          <w:marLeft w:val="480"/>
          <w:marRight w:val="0"/>
          <w:marTop w:val="0"/>
          <w:marBottom w:val="0"/>
          <w:divBdr>
            <w:top w:val="none" w:sz="0" w:space="0" w:color="auto"/>
            <w:left w:val="none" w:sz="0" w:space="0" w:color="auto"/>
            <w:bottom w:val="none" w:sz="0" w:space="0" w:color="auto"/>
            <w:right w:val="none" w:sz="0" w:space="0" w:color="auto"/>
          </w:divBdr>
        </w:div>
        <w:div w:id="1666131853">
          <w:marLeft w:val="480"/>
          <w:marRight w:val="0"/>
          <w:marTop w:val="0"/>
          <w:marBottom w:val="0"/>
          <w:divBdr>
            <w:top w:val="none" w:sz="0" w:space="0" w:color="auto"/>
            <w:left w:val="none" w:sz="0" w:space="0" w:color="auto"/>
            <w:bottom w:val="none" w:sz="0" w:space="0" w:color="auto"/>
            <w:right w:val="none" w:sz="0" w:space="0" w:color="auto"/>
          </w:divBdr>
        </w:div>
        <w:div w:id="1391156092">
          <w:marLeft w:val="480"/>
          <w:marRight w:val="0"/>
          <w:marTop w:val="0"/>
          <w:marBottom w:val="0"/>
          <w:divBdr>
            <w:top w:val="none" w:sz="0" w:space="0" w:color="auto"/>
            <w:left w:val="none" w:sz="0" w:space="0" w:color="auto"/>
            <w:bottom w:val="none" w:sz="0" w:space="0" w:color="auto"/>
            <w:right w:val="none" w:sz="0" w:space="0" w:color="auto"/>
          </w:divBdr>
        </w:div>
        <w:div w:id="247928364">
          <w:marLeft w:val="480"/>
          <w:marRight w:val="0"/>
          <w:marTop w:val="0"/>
          <w:marBottom w:val="0"/>
          <w:divBdr>
            <w:top w:val="none" w:sz="0" w:space="0" w:color="auto"/>
            <w:left w:val="none" w:sz="0" w:space="0" w:color="auto"/>
            <w:bottom w:val="none" w:sz="0" w:space="0" w:color="auto"/>
            <w:right w:val="none" w:sz="0" w:space="0" w:color="auto"/>
          </w:divBdr>
        </w:div>
        <w:div w:id="60641584">
          <w:marLeft w:val="480"/>
          <w:marRight w:val="0"/>
          <w:marTop w:val="0"/>
          <w:marBottom w:val="0"/>
          <w:divBdr>
            <w:top w:val="none" w:sz="0" w:space="0" w:color="auto"/>
            <w:left w:val="none" w:sz="0" w:space="0" w:color="auto"/>
            <w:bottom w:val="none" w:sz="0" w:space="0" w:color="auto"/>
            <w:right w:val="none" w:sz="0" w:space="0" w:color="auto"/>
          </w:divBdr>
        </w:div>
        <w:div w:id="1192568217">
          <w:marLeft w:val="480"/>
          <w:marRight w:val="0"/>
          <w:marTop w:val="0"/>
          <w:marBottom w:val="0"/>
          <w:divBdr>
            <w:top w:val="none" w:sz="0" w:space="0" w:color="auto"/>
            <w:left w:val="none" w:sz="0" w:space="0" w:color="auto"/>
            <w:bottom w:val="none" w:sz="0" w:space="0" w:color="auto"/>
            <w:right w:val="none" w:sz="0" w:space="0" w:color="auto"/>
          </w:divBdr>
        </w:div>
        <w:div w:id="892892452">
          <w:marLeft w:val="480"/>
          <w:marRight w:val="0"/>
          <w:marTop w:val="0"/>
          <w:marBottom w:val="0"/>
          <w:divBdr>
            <w:top w:val="none" w:sz="0" w:space="0" w:color="auto"/>
            <w:left w:val="none" w:sz="0" w:space="0" w:color="auto"/>
            <w:bottom w:val="none" w:sz="0" w:space="0" w:color="auto"/>
            <w:right w:val="none" w:sz="0" w:space="0" w:color="auto"/>
          </w:divBdr>
        </w:div>
        <w:div w:id="246891167">
          <w:marLeft w:val="480"/>
          <w:marRight w:val="0"/>
          <w:marTop w:val="0"/>
          <w:marBottom w:val="0"/>
          <w:divBdr>
            <w:top w:val="none" w:sz="0" w:space="0" w:color="auto"/>
            <w:left w:val="none" w:sz="0" w:space="0" w:color="auto"/>
            <w:bottom w:val="none" w:sz="0" w:space="0" w:color="auto"/>
            <w:right w:val="none" w:sz="0" w:space="0" w:color="auto"/>
          </w:divBdr>
        </w:div>
        <w:div w:id="221060067">
          <w:marLeft w:val="480"/>
          <w:marRight w:val="0"/>
          <w:marTop w:val="0"/>
          <w:marBottom w:val="0"/>
          <w:divBdr>
            <w:top w:val="none" w:sz="0" w:space="0" w:color="auto"/>
            <w:left w:val="none" w:sz="0" w:space="0" w:color="auto"/>
            <w:bottom w:val="none" w:sz="0" w:space="0" w:color="auto"/>
            <w:right w:val="none" w:sz="0" w:space="0" w:color="auto"/>
          </w:divBdr>
        </w:div>
        <w:div w:id="980696750">
          <w:marLeft w:val="480"/>
          <w:marRight w:val="0"/>
          <w:marTop w:val="0"/>
          <w:marBottom w:val="0"/>
          <w:divBdr>
            <w:top w:val="none" w:sz="0" w:space="0" w:color="auto"/>
            <w:left w:val="none" w:sz="0" w:space="0" w:color="auto"/>
            <w:bottom w:val="none" w:sz="0" w:space="0" w:color="auto"/>
            <w:right w:val="none" w:sz="0" w:space="0" w:color="auto"/>
          </w:divBdr>
        </w:div>
        <w:div w:id="1588728111">
          <w:marLeft w:val="480"/>
          <w:marRight w:val="0"/>
          <w:marTop w:val="0"/>
          <w:marBottom w:val="0"/>
          <w:divBdr>
            <w:top w:val="none" w:sz="0" w:space="0" w:color="auto"/>
            <w:left w:val="none" w:sz="0" w:space="0" w:color="auto"/>
            <w:bottom w:val="none" w:sz="0" w:space="0" w:color="auto"/>
            <w:right w:val="none" w:sz="0" w:space="0" w:color="auto"/>
          </w:divBdr>
        </w:div>
        <w:div w:id="2073892848">
          <w:marLeft w:val="480"/>
          <w:marRight w:val="0"/>
          <w:marTop w:val="0"/>
          <w:marBottom w:val="0"/>
          <w:divBdr>
            <w:top w:val="none" w:sz="0" w:space="0" w:color="auto"/>
            <w:left w:val="none" w:sz="0" w:space="0" w:color="auto"/>
            <w:bottom w:val="none" w:sz="0" w:space="0" w:color="auto"/>
            <w:right w:val="none" w:sz="0" w:space="0" w:color="auto"/>
          </w:divBdr>
        </w:div>
        <w:div w:id="865631214">
          <w:marLeft w:val="480"/>
          <w:marRight w:val="0"/>
          <w:marTop w:val="0"/>
          <w:marBottom w:val="0"/>
          <w:divBdr>
            <w:top w:val="none" w:sz="0" w:space="0" w:color="auto"/>
            <w:left w:val="none" w:sz="0" w:space="0" w:color="auto"/>
            <w:bottom w:val="none" w:sz="0" w:space="0" w:color="auto"/>
            <w:right w:val="none" w:sz="0" w:space="0" w:color="auto"/>
          </w:divBdr>
        </w:div>
        <w:div w:id="775519962">
          <w:marLeft w:val="480"/>
          <w:marRight w:val="0"/>
          <w:marTop w:val="0"/>
          <w:marBottom w:val="0"/>
          <w:divBdr>
            <w:top w:val="none" w:sz="0" w:space="0" w:color="auto"/>
            <w:left w:val="none" w:sz="0" w:space="0" w:color="auto"/>
            <w:bottom w:val="none" w:sz="0" w:space="0" w:color="auto"/>
            <w:right w:val="none" w:sz="0" w:space="0" w:color="auto"/>
          </w:divBdr>
        </w:div>
        <w:div w:id="75791034">
          <w:marLeft w:val="480"/>
          <w:marRight w:val="0"/>
          <w:marTop w:val="0"/>
          <w:marBottom w:val="0"/>
          <w:divBdr>
            <w:top w:val="none" w:sz="0" w:space="0" w:color="auto"/>
            <w:left w:val="none" w:sz="0" w:space="0" w:color="auto"/>
            <w:bottom w:val="none" w:sz="0" w:space="0" w:color="auto"/>
            <w:right w:val="none" w:sz="0" w:space="0" w:color="auto"/>
          </w:divBdr>
        </w:div>
        <w:div w:id="270675016">
          <w:marLeft w:val="480"/>
          <w:marRight w:val="0"/>
          <w:marTop w:val="0"/>
          <w:marBottom w:val="0"/>
          <w:divBdr>
            <w:top w:val="none" w:sz="0" w:space="0" w:color="auto"/>
            <w:left w:val="none" w:sz="0" w:space="0" w:color="auto"/>
            <w:bottom w:val="none" w:sz="0" w:space="0" w:color="auto"/>
            <w:right w:val="none" w:sz="0" w:space="0" w:color="auto"/>
          </w:divBdr>
        </w:div>
        <w:div w:id="860364037">
          <w:marLeft w:val="480"/>
          <w:marRight w:val="0"/>
          <w:marTop w:val="0"/>
          <w:marBottom w:val="0"/>
          <w:divBdr>
            <w:top w:val="none" w:sz="0" w:space="0" w:color="auto"/>
            <w:left w:val="none" w:sz="0" w:space="0" w:color="auto"/>
            <w:bottom w:val="none" w:sz="0" w:space="0" w:color="auto"/>
            <w:right w:val="none" w:sz="0" w:space="0" w:color="auto"/>
          </w:divBdr>
        </w:div>
        <w:div w:id="746731726">
          <w:marLeft w:val="480"/>
          <w:marRight w:val="0"/>
          <w:marTop w:val="0"/>
          <w:marBottom w:val="0"/>
          <w:divBdr>
            <w:top w:val="none" w:sz="0" w:space="0" w:color="auto"/>
            <w:left w:val="none" w:sz="0" w:space="0" w:color="auto"/>
            <w:bottom w:val="none" w:sz="0" w:space="0" w:color="auto"/>
            <w:right w:val="none" w:sz="0" w:space="0" w:color="auto"/>
          </w:divBdr>
        </w:div>
        <w:div w:id="87822139">
          <w:marLeft w:val="480"/>
          <w:marRight w:val="0"/>
          <w:marTop w:val="0"/>
          <w:marBottom w:val="0"/>
          <w:divBdr>
            <w:top w:val="none" w:sz="0" w:space="0" w:color="auto"/>
            <w:left w:val="none" w:sz="0" w:space="0" w:color="auto"/>
            <w:bottom w:val="none" w:sz="0" w:space="0" w:color="auto"/>
            <w:right w:val="none" w:sz="0" w:space="0" w:color="auto"/>
          </w:divBdr>
        </w:div>
        <w:div w:id="1444837920">
          <w:marLeft w:val="480"/>
          <w:marRight w:val="0"/>
          <w:marTop w:val="0"/>
          <w:marBottom w:val="0"/>
          <w:divBdr>
            <w:top w:val="none" w:sz="0" w:space="0" w:color="auto"/>
            <w:left w:val="none" w:sz="0" w:space="0" w:color="auto"/>
            <w:bottom w:val="none" w:sz="0" w:space="0" w:color="auto"/>
            <w:right w:val="none" w:sz="0" w:space="0" w:color="auto"/>
          </w:divBdr>
        </w:div>
        <w:div w:id="424613304">
          <w:marLeft w:val="480"/>
          <w:marRight w:val="0"/>
          <w:marTop w:val="0"/>
          <w:marBottom w:val="0"/>
          <w:divBdr>
            <w:top w:val="none" w:sz="0" w:space="0" w:color="auto"/>
            <w:left w:val="none" w:sz="0" w:space="0" w:color="auto"/>
            <w:bottom w:val="none" w:sz="0" w:space="0" w:color="auto"/>
            <w:right w:val="none" w:sz="0" w:space="0" w:color="auto"/>
          </w:divBdr>
        </w:div>
        <w:div w:id="1493525558">
          <w:marLeft w:val="480"/>
          <w:marRight w:val="0"/>
          <w:marTop w:val="0"/>
          <w:marBottom w:val="0"/>
          <w:divBdr>
            <w:top w:val="none" w:sz="0" w:space="0" w:color="auto"/>
            <w:left w:val="none" w:sz="0" w:space="0" w:color="auto"/>
            <w:bottom w:val="none" w:sz="0" w:space="0" w:color="auto"/>
            <w:right w:val="none" w:sz="0" w:space="0" w:color="auto"/>
          </w:divBdr>
        </w:div>
        <w:div w:id="737627192">
          <w:marLeft w:val="480"/>
          <w:marRight w:val="0"/>
          <w:marTop w:val="0"/>
          <w:marBottom w:val="0"/>
          <w:divBdr>
            <w:top w:val="none" w:sz="0" w:space="0" w:color="auto"/>
            <w:left w:val="none" w:sz="0" w:space="0" w:color="auto"/>
            <w:bottom w:val="none" w:sz="0" w:space="0" w:color="auto"/>
            <w:right w:val="none" w:sz="0" w:space="0" w:color="auto"/>
          </w:divBdr>
        </w:div>
      </w:divsChild>
    </w:div>
    <w:div w:id="1376388999">
      <w:bodyDiv w:val="1"/>
      <w:marLeft w:val="0"/>
      <w:marRight w:val="0"/>
      <w:marTop w:val="0"/>
      <w:marBottom w:val="0"/>
      <w:divBdr>
        <w:top w:val="none" w:sz="0" w:space="0" w:color="auto"/>
        <w:left w:val="none" w:sz="0" w:space="0" w:color="auto"/>
        <w:bottom w:val="none" w:sz="0" w:space="0" w:color="auto"/>
        <w:right w:val="none" w:sz="0" w:space="0" w:color="auto"/>
      </w:divBdr>
    </w:div>
    <w:div w:id="1376467451">
      <w:bodyDiv w:val="1"/>
      <w:marLeft w:val="0"/>
      <w:marRight w:val="0"/>
      <w:marTop w:val="0"/>
      <w:marBottom w:val="0"/>
      <w:divBdr>
        <w:top w:val="none" w:sz="0" w:space="0" w:color="auto"/>
        <w:left w:val="none" w:sz="0" w:space="0" w:color="auto"/>
        <w:bottom w:val="none" w:sz="0" w:space="0" w:color="auto"/>
        <w:right w:val="none" w:sz="0" w:space="0" w:color="auto"/>
      </w:divBdr>
    </w:div>
    <w:div w:id="1376663910">
      <w:bodyDiv w:val="1"/>
      <w:marLeft w:val="0"/>
      <w:marRight w:val="0"/>
      <w:marTop w:val="0"/>
      <w:marBottom w:val="0"/>
      <w:divBdr>
        <w:top w:val="none" w:sz="0" w:space="0" w:color="auto"/>
        <w:left w:val="none" w:sz="0" w:space="0" w:color="auto"/>
        <w:bottom w:val="none" w:sz="0" w:space="0" w:color="auto"/>
        <w:right w:val="none" w:sz="0" w:space="0" w:color="auto"/>
      </w:divBdr>
    </w:div>
    <w:div w:id="1376923791">
      <w:bodyDiv w:val="1"/>
      <w:marLeft w:val="0"/>
      <w:marRight w:val="0"/>
      <w:marTop w:val="0"/>
      <w:marBottom w:val="0"/>
      <w:divBdr>
        <w:top w:val="none" w:sz="0" w:space="0" w:color="auto"/>
        <w:left w:val="none" w:sz="0" w:space="0" w:color="auto"/>
        <w:bottom w:val="none" w:sz="0" w:space="0" w:color="auto"/>
        <w:right w:val="none" w:sz="0" w:space="0" w:color="auto"/>
      </w:divBdr>
    </w:div>
    <w:div w:id="1376932648">
      <w:bodyDiv w:val="1"/>
      <w:marLeft w:val="0"/>
      <w:marRight w:val="0"/>
      <w:marTop w:val="0"/>
      <w:marBottom w:val="0"/>
      <w:divBdr>
        <w:top w:val="none" w:sz="0" w:space="0" w:color="auto"/>
        <w:left w:val="none" w:sz="0" w:space="0" w:color="auto"/>
        <w:bottom w:val="none" w:sz="0" w:space="0" w:color="auto"/>
        <w:right w:val="none" w:sz="0" w:space="0" w:color="auto"/>
      </w:divBdr>
    </w:div>
    <w:div w:id="1377119597">
      <w:bodyDiv w:val="1"/>
      <w:marLeft w:val="0"/>
      <w:marRight w:val="0"/>
      <w:marTop w:val="0"/>
      <w:marBottom w:val="0"/>
      <w:divBdr>
        <w:top w:val="none" w:sz="0" w:space="0" w:color="auto"/>
        <w:left w:val="none" w:sz="0" w:space="0" w:color="auto"/>
        <w:bottom w:val="none" w:sz="0" w:space="0" w:color="auto"/>
        <w:right w:val="none" w:sz="0" w:space="0" w:color="auto"/>
      </w:divBdr>
    </w:div>
    <w:div w:id="1377124138">
      <w:bodyDiv w:val="1"/>
      <w:marLeft w:val="0"/>
      <w:marRight w:val="0"/>
      <w:marTop w:val="0"/>
      <w:marBottom w:val="0"/>
      <w:divBdr>
        <w:top w:val="none" w:sz="0" w:space="0" w:color="auto"/>
        <w:left w:val="none" w:sz="0" w:space="0" w:color="auto"/>
        <w:bottom w:val="none" w:sz="0" w:space="0" w:color="auto"/>
        <w:right w:val="none" w:sz="0" w:space="0" w:color="auto"/>
      </w:divBdr>
    </w:div>
    <w:div w:id="1377317583">
      <w:bodyDiv w:val="1"/>
      <w:marLeft w:val="0"/>
      <w:marRight w:val="0"/>
      <w:marTop w:val="0"/>
      <w:marBottom w:val="0"/>
      <w:divBdr>
        <w:top w:val="none" w:sz="0" w:space="0" w:color="auto"/>
        <w:left w:val="none" w:sz="0" w:space="0" w:color="auto"/>
        <w:bottom w:val="none" w:sz="0" w:space="0" w:color="auto"/>
        <w:right w:val="none" w:sz="0" w:space="0" w:color="auto"/>
      </w:divBdr>
    </w:div>
    <w:div w:id="1377774533">
      <w:bodyDiv w:val="1"/>
      <w:marLeft w:val="0"/>
      <w:marRight w:val="0"/>
      <w:marTop w:val="0"/>
      <w:marBottom w:val="0"/>
      <w:divBdr>
        <w:top w:val="none" w:sz="0" w:space="0" w:color="auto"/>
        <w:left w:val="none" w:sz="0" w:space="0" w:color="auto"/>
        <w:bottom w:val="none" w:sz="0" w:space="0" w:color="auto"/>
        <w:right w:val="none" w:sz="0" w:space="0" w:color="auto"/>
      </w:divBdr>
    </w:div>
    <w:div w:id="1377856956">
      <w:bodyDiv w:val="1"/>
      <w:marLeft w:val="0"/>
      <w:marRight w:val="0"/>
      <w:marTop w:val="0"/>
      <w:marBottom w:val="0"/>
      <w:divBdr>
        <w:top w:val="none" w:sz="0" w:space="0" w:color="auto"/>
        <w:left w:val="none" w:sz="0" w:space="0" w:color="auto"/>
        <w:bottom w:val="none" w:sz="0" w:space="0" w:color="auto"/>
        <w:right w:val="none" w:sz="0" w:space="0" w:color="auto"/>
      </w:divBdr>
    </w:div>
    <w:div w:id="1377896414">
      <w:bodyDiv w:val="1"/>
      <w:marLeft w:val="0"/>
      <w:marRight w:val="0"/>
      <w:marTop w:val="0"/>
      <w:marBottom w:val="0"/>
      <w:divBdr>
        <w:top w:val="none" w:sz="0" w:space="0" w:color="auto"/>
        <w:left w:val="none" w:sz="0" w:space="0" w:color="auto"/>
        <w:bottom w:val="none" w:sz="0" w:space="0" w:color="auto"/>
        <w:right w:val="none" w:sz="0" w:space="0" w:color="auto"/>
      </w:divBdr>
    </w:div>
    <w:div w:id="1377967514">
      <w:bodyDiv w:val="1"/>
      <w:marLeft w:val="0"/>
      <w:marRight w:val="0"/>
      <w:marTop w:val="0"/>
      <w:marBottom w:val="0"/>
      <w:divBdr>
        <w:top w:val="none" w:sz="0" w:space="0" w:color="auto"/>
        <w:left w:val="none" w:sz="0" w:space="0" w:color="auto"/>
        <w:bottom w:val="none" w:sz="0" w:space="0" w:color="auto"/>
        <w:right w:val="none" w:sz="0" w:space="0" w:color="auto"/>
      </w:divBdr>
    </w:div>
    <w:div w:id="1377969267">
      <w:bodyDiv w:val="1"/>
      <w:marLeft w:val="0"/>
      <w:marRight w:val="0"/>
      <w:marTop w:val="0"/>
      <w:marBottom w:val="0"/>
      <w:divBdr>
        <w:top w:val="none" w:sz="0" w:space="0" w:color="auto"/>
        <w:left w:val="none" w:sz="0" w:space="0" w:color="auto"/>
        <w:bottom w:val="none" w:sz="0" w:space="0" w:color="auto"/>
        <w:right w:val="none" w:sz="0" w:space="0" w:color="auto"/>
      </w:divBdr>
    </w:div>
    <w:div w:id="1377973518">
      <w:bodyDiv w:val="1"/>
      <w:marLeft w:val="0"/>
      <w:marRight w:val="0"/>
      <w:marTop w:val="0"/>
      <w:marBottom w:val="0"/>
      <w:divBdr>
        <w:top w:val="none" w:sz="0" w:space="0" w:color="auto"/>
        <w:left w:val="none" w:sz="0" w:space="0" w:color="auto"/>
        <w:bottom w:val="none" w:sz="0" w:space="0" w:color="auto"/>
        <w:right w:val="none" w:sz="0" w:space="0" w:color="auto"/>
      </w:divBdr>
    </w:div>
    <w:div w:id="1378043012">
      <w:bodyDiv w:val="1"/>
      <w:marLeft w:val="0"/>
      <w:marRight w:val="0"/>
      <w:marTop w:val="0"/>
      <w:marBottom w:val="0"/>
      <w:divBdr>
        <w:top w:val="none" w:sz="0" w:space="0" w:color="auto"/>
        <w:left w:val="none" w:sz="0" w:space="0" w:color="auto"/>
        <w:bottom w:val="none" w:sz="0" w:space="0" w:color="auto"/>
        <w:right w:val="none" w:sz="0" w:space="0" w:color="auto"/>
      </w:divBdr>
    </w:div>
    <w:div w:id="1378159543">
      <w:bodyDiv w:val="1"/>
      <w:marLeft w:val="0"/>
      <w:marRight w:val="0"/>
      <w:marTop w:val="0"/>
      <w:marBottom w:val="0"/>
      <w:divBdr>
        <w:top w:val="none" w:sz="0" w:space="0" w:color="auto"/>
        <w:left w:val="none" w:sz="0" w:space="0" w:color="auto"/>
        <w:bottom w:val="none" w:sz="0" w:space="0" w:color="auto"/>
        <w:right w:val="none" w:sz="0" w:space="0" w:color="auto"/>
      </w:divBdr>
    </w:div>
    <w:div w:id="1378358148">
      <w:bodyDiv w:val="1"/>
      <w:marLeft w:val="0"/>
      <w:marRight w:val="0"/>
      <w:marTop w:val="0"/>
      <w:marBottom w:val="0"/>
      <w:divBdr>
        <w:top w:val="none" w:sz="0" w:space="0" w:color="auto"/>
        <w:left w:val="none" w:sz="0" w:space="0" w:color="auto"/>
        <w:bottom w:val="none" w:sz="0" w:space="0" w:color="auto"/>
        <w:right w:val="none" w:sz="0" w:space="0" w:color="auto"/>
      </w:divBdr>
    </w:div>
    <w:div w:id="1378505141">
      <w:bodyDiv w:val="1"/>
      <w:marLeft w:val="0"/>
      <w:marRight w:val="0"/>
      <w:marTop w:val="0"/>
      <w:marBottom w:val="0"/>
      <w:divBdr>
        <w:top w:val="none" w:sz="0" w:space="0" w:color="auto"/>
        <w:left w:val="none" w:sz="0" w:space="0" w:color="auto"/>
        <w:bottom w:val="none" w:sz="0" w:space="0" w:color="auto"/>
        <w:right w:val="none" w:sz="0" w:space="0" w:color="auto"/>
      </w:divBdr>
    </w:div>
    <w:div w:id="1378506096">
      <w:bodyDiv w:val="1"/>
      <w:marLeft w:val="0"/>
      <w:marRight w:val="0"/>
      <w:marTop w:val="0"/>
      <w:marBottom w:val="0"/>
      <w:divBdr>
        <w:top w:val="none" w:sz="0" w:space="0" w:color="auto"/>
        <w:left w:val="none" w:sz="0" w:space="0" w:color="auto"/>
        <w:bottom w:val="none" w:sz="0" w:space="0" w:color="auto"/>
        <w:right w:val="none" w:sz="0" w:space="0" w:color="auto"/>
      </w:divBdr>
    </w:div>
    <w:div w:id="1378894193">
      <w:bodyDiv w:val="1"/>
      <w:marLeft w:val="0"/>
      <w:marRight w:val="0"/>
      <w:marTop w:val="0"/>
      <w:marBottom w:val="0"/>
      <w:divBdr>
        <w:top w:val="none" w:sz="0" w:space="0" w:color="auto"/>
        <w:left w:val="none" w:sz="0" w:space="0" w:color="auto"/>
        <w:bottom w:val="none" w:sz="0" w:space="0" w:color="auto"/>
        <w:right w:val="none" w:sz="0" w:space="0" w:color="auto"/>
      </w:divBdr>
    </w:div>
    <w:div w:id="1378968739">
      <w:bodyDiv w:val="1"/>
      <w:marLeft w:val="0"/>
      <w:marRight w:val="0"/>
      <w:marTop w:val="0"/>
      <w:marBottom w:val="0"/>
      <w:divBdr>
        <w:top w:val="none" w:sz="0" w:space="0" w:color="auto"/>
        <w:left w:val="none" w:sz="0" w:space="0" w:color="auto"/>
        <w:bottom w:val="none" w:sz="0" w:space="0" w:color="auto"/>
        <w:right w:val="none" w:sz="0" w:space="0" w:color="auto"/>
      </w:divBdr>
    </w:div>
    <w:div w:id="1378972065">
      <w:bodyDiv w:val="1"/>
      <w:marLeft w:val="0"/>
      <w:marRight w:val="0"/>
      <w:marTop w:val="0"/>
      <w:marBottom w:val="0"/>
      <w:divBdr>
        <w:top w:val="none" w:sz="0" w:space="0" w:color="auto"/>
        <w:left w:val="none" w:sz="0" w:space="0" w:color="auto"/>
        <w:bottom w:val="none" w:sz="0" w:space="0" w:color="auto"/>
        <w:right w:val="none" w:sz="0" w:space="0" w:color="auto"/>
      </w:divBdr>
    </w:div>
    <w:div w:id="1378973087">
      <w:bodyDiv w:val="1"/>
      <w:marLeft w:val="0"/>
      <w:marRight w:val="0"/>
      <w:marTop w:val="0"/>
      <w:marBottom w:val="0"/>
      <w:divBdr>
        <w:top w:val="none" w:sz="0" w:space="0" w:color="auto"/>
        <w:left w:val="none" w:sz="0" w:space="0" w:color="auto"/>
        <w:bottom w:val="none" w:sz="0" w:space="0" w:color="auto"/>
        <w:right w:val="none" w:sz="0" w:space="0" w:color="auto"/>
      </w:divBdr>
    </w:div>
    <w:div w:id="1379166492">
      <w:bodyDiv w:val="1"/>
      <w:marLeft w:val="0"/>
      <w:marRight w:val="0"/>
      <w:marTop w:val="0"/>
      <w:marBottom w:val="0"/>
      <w:divBdr>
        <w:top w:val="none" w:sz="0" w:space="0" w:color="auto"/>
        <w:left w:val="none" w:sz="0" w:space="0" w:color="auto"/>
        <w:bottom w:val="none" w:sz="0" w:space="0" w:color="auto"/>
        <w:right w:val="none" w:sz="0" w:space="0" w:color="auto"/>
      </w:divBdr>
    </w:div>
    <w:div w:id="1379166495">
      <w:bodyDiv w:val="1"/>
      <w:marLeft w:val="0"/>
      <w:marRight w:val="0"/>
      <w:marTop w:val="0"/>
      <w:marBottom w:val="0"/>
      <w:divBdr>
        <w:top w:val="none" w:sz="0" w:space="0" w:color="auto"/>
        <w:left w:val="none" w:sz="0" w:space="0" w:color="auto"/>
        <w:bottom w:val="none" w:sz="0" w:space="0" w:color="auto"/>
        <w:right w:val="none" w:sz="0" w:space="0" w:color="auto"/>
      </w:divBdr>
    </w:div>
    <w:div w:id="1379355876">
      <w:bodyDiv w:val="1"/>
      <w:marLeft w:val="0"/>
      <w:marRight w:val="0"/>
      <w:marTop w:val="0"/>
      <w:marBottom w:val="0"/>
      <w:divBdr>
        <w:top w:val="none" w:sz="0" w:space="0" w:color="auto"/>
        <w:left w:val="none" w:sz="0" w:space="0" w:color="auto"/>
        <w:bottom w:val="none" w:sz="0" w:space="0" w:color="auto"/>
        <w:right w:val="none" w:sz="0" w:space="0" w:color="auto"/>
      </w:divBdr>
    </w:div>
    <w:div w:id="1379470590">
      <w:bodyDiv w:val="1"/>
      <w:marLeft w:val="0"/>
      <w:marRight w:val="0"/>
      <w:marTop w:val="0"/>
      <w:marBottom w:val="0"/>
      <w:divBdr>
        <w:top w:val="none" w:sz="0" w:space="0" w:color="auto"/>
        <w:left w:val="none" w:sz="0" w:space="0" w:color="auto"/>
        <w:bottom w:val="none" w:sz="0" w:space="0" w:color="auto"/>
        <w:right w:val="none" w:sz="0" w:space="0" w:color="auto"/>
      </w:divBdr>
    </w:div>
    <w:div w:id="1379549922">
      <w:bodyDiv w:val="1"/>
      <w:marLeft w:val="0"/>
      <w:marRight w:val="0"/>
      <w:marTop w:val="0"/>
      <w:marBottom w:val="0"/>
      <w:divBdr>
        <w:top w:val="none" w:sz="0" w:space="0" w:color="auto"/>
        <w:left w:val="none" w:sz="0" w:space="0" w:color="auto"/>
        <w:bottom w:val="none" w:sz="0" w:space="0" w:color="auto"/>
        <w:right w:val="none" w:sz="0" w:space="0" w:color="auto"/>
      </w:divBdr>
    </w:div>
    <w:div w:id="1379551474">
      <w:bodyDiv w:val="1"/>
      <w:marLeft w:val="0"/>
      <w:marRight w:val="0"/>
      <w:marTop w:val="0"/>
      <w:marBottom w:val="0"/>
      <w:divBdr>
        <w:top w:val="none" w:sz="0" w:space="0" w:color="auto"/>
        <w:left w:val="none" w:sz="0" w:space="0" w:color="auto"/>
        <w:bottom w:val="none" w:sz="0" w:space="0" w:color="auto"/>
        <w:right w:val="none" w:sz="0" w:space="0" w:color="auto"/>
      </w:divBdr>
    </w:div>
    <w:div w:id="1379740674">
      <w:bodyDiv w:val="1"/>
      <w:marLeft w:val="0"/>
      <w:marRight w:val="0"/>
      <w:marTop w:val="0"/>
      <w:marBottom w:val="0"/>
      <w:divBdr>
        <w:top w:val="none" w:sz="0" w:space="0" w:color="auto"/>
        <w:left w:val="none" w:sz="0" w:space="0" w:color="auto"/>
        <w:bottom w:val="none" w:sz="0" w:space="0" w:color="auto"/>
        <w:right w:val="none" w:sz="0" w:space="0" w:color="auto"/>
      </w:divBdr>
    </w:div>
    <w:div w:id="1379814715">
      <w:bodyDiv w:val="1"/>
      <w:marLeft w:val="0"/>
      <w:marRight w:val="0"/>
      <w:marTop w:val="0"/>
      <w:marBottom w:val="0"/>
      <w:divBdr>
        <w:top w:val="none" w:sz="0" w:space="0" w:color="auto"/>
        <w:left w:val="none" w:sz="0" w:space="0" w:color="auto"/>
        <w:bottom w:val="none" w:sz="0" w:space="0" w:color="auto"/>
        <w:right w:val="none" w:sz="0" w:space="0" w:color="auto"/>
      </w:divBdr>
    </w:div>
    <w:div w:id="1379816518">
      <w:bodyDiv w:val="1"/>
      <w:marLeft w:val="0"/>
      <w:marRight w:val="0"/>
      <w:marTop w:val="0"/>
      <w:marBottom w:val="0"/>
      <w:divBdr>
        <w:top w:val="none" w:sz="0" w:space="0" w:color="auto"/>
        <w:left w:val="none" w:sz="0" w:space="0" w:color="auto"/>
        <w:bottom w:val="none" w:sz="0" w:space="0" w:color="auto"/>
        <w:right w:val="none" w:sz="0" w:space="0" w:color="auto"/>
      </w:divBdr>
    </w:div>
    <w:div w:id="1379933088">
      <w:bodyDiv w:val="1"/>
      <w:marLeft w:val="0"/>
      <w:marRight w:val="0"/>
      <w:marTop w:val="0"/>
      <w:marBottom w:val="0"/>
      <w:divBdr>
        <w:top w:val="none" w:sz="0" w:space="0" w:color="auto"/>
        <w:left w:val="none" w:sz="0" w:space="0" w:color="auto"/>
        <w:bottom w:val="none" w:sz="0" w:space="0" w:color="auto"/>
        <w:right w:val="none" w:sz="0" w:space="0" w:color="auto"/>
      </w:divBdr>
    </w:div>
    <w:div w:id="1380011750">
      <w:bodyDiv w:val="1"/>
      <w:marLeft w:val="0"/>
      <w:marRight w:val="0"/>
      <w:marTop w:val="0"/>
      <w:marBottom w:val="0"/>
      <w:divBdr>
        <w:top w:val="none" w:sz="0" w:space="0" w:color="auto"/>
        <w:left w:val="none" w:sz="0" w:space="0" w:color="auto"/>
        <w:bottom w:val="none" w:sz="0" w:space="0" w:color="auto"/>
        <w:right w:val="none" w:sz="0" w:space="0" w:color="auto"/>
      </w:divBdr>
      <w:divsChild>
        <w:div w:id="41712242">
          <w:marLeft w:val="480"/>
          <w:marRight w:val="0"/>
          <w:marTop w:val="0"/>
          <w:marBottom w:val="0"/>
          <w:divBdr>
            <w:top w:val="none" w:sz="0" w:space="0" w:color="auto"/>
            <w:left w:val="none" w:sz="0" w:space="0" w:color="auto"/>
            <w:bottom w:val="none" w:sz="0" w:space="0" w:color="auto"/>
            <w:right w:val="none" w:sz="0" w:space="0" w:color="auto"/>
          </w:divBdr>
        </w:div>
        <w:div w:id="53240638">
          <w:marLeft w:val="480"/>
          <w:marRight w:val="0"/>
          <w:marTop w:val="0"/>
          <w:marBottom w:val="0"/>
          <w:divBdr>
            <w:top w:val="none" w:sz="0" w:space="0" w:color="auto"/>
            <w:left w:val="none" w:sz="0" w:space="0" w:color="auto"/>
            <w:bottom w:val="none" w:sz="0" w:space="0" w:color="auto"/>
            <w:right w:val="none" w:sz="0" w:space="0" w:color="auto"/>
          </w:divBdr>
        </w:div>
        <w:div w:id="61028439">
          <w:marLeft w:val="480"/>
          <w:marRight w:val="0"/>
          <w:marTop w:val="0"/>
          <w:marBottom w:val="0"/>
          <w:divBdr>
            <w:top w:val="none" w:sz="0" w:space="0" w:color="auto"/>
            <w:left w:val="none" w:sz="0" w:space="0" w:color="auto"/>
            <w:bottom w:val="none" w:sz="0" w:space="0" w:color="auto"/>
            <w:right w:val="none" w:sz="0" w:space="0" w:color="auto"/>
          </w:divBdr>
        </w:div>
        <w:div w:id="69234147">
          <w:marLeft w:val="480"/>
          <w:marRight w:val="0"/>
          <w:marTop w:val="0"/>
          <w:marBottom w:val="0"/>
          <w:divBdr>
            <w:top w:val="none" w:sz="0" w:space="0" w:color="auto"/>
            <w:left w:val="none" w:sz="0" w:space="0" w:color="auto"/>
            <w:bottom w:val="none" w:sz="0" w:space="0" w:color="auto"/>
            <w:right w:val="none" w:sz="0" w:space="0" w:color="auto"/>
          </w:divBdr>
        </w:div>
        <w:div w:id="96221535">
          <w:marLeft w:val="480"/>
          <w:marRight w:val="0"/>
          <w:marTop w:val="0"/>
          <w:marBottom w:val="0"/>
          <w:divBdr>
            <w:top w:val="none" w:sz="0" w:space="0" w:color="auto"/>
            <w:left w:val="none" w:sz="0" w:space="0" w:color="auto"/>
            <w:bottom w:val="none" w:sz="0" w:space="0" w:color="auto"/>
            <w:right w:val="none" w:sz="0" w:space="0" w:color="auto"/>
          </w:divBdr>
        </w:div>
        <w:div w:id="100224572">
          <w:marLeft w:val="480"/>
          <w:marRight w:val="0"/>
          <w:marTop w:val="0"/>
          <w:marBottom w:val="0"/>
          <w:divBdr>
            <w:top w:val="none" w:sz="0" w:space="0" w:color="auto"/>
            <w:left w:val="none" w:sz="0" w:space="0" w:color="auto"/>
            <w:bottom w:val="none" w:sz="0" w:space="0" w:color="auto"/>
            <w:right w:val="none" w:sz="0" w:space="0" w:color="auto"/>
          </w:divBdr>
        </w:div>
        <w:div w:id="133522508">
          <w:marLeft w:val="480"/>
          <w:marRight w:val="0"/>
          <w:marTop w:val="0"/>
          <w:marBottom w:val="0"/>
          <w:divBdr>
            <w:top w:val="none" w:sz="0" w:space="0" w:color="auto"/>
            <w:left w:val="none" w:sz="0" w:space="0" w:color="auto"/>
            <w:bottom w:val="none" w:sz="0" w:space="0" w:color="auto"/>
            <w:right w:val="none" w:sz="0" w:space="0" w:color="auto"/>
          </w:divBdr>
        </w:div>
        <w:div w:id="144394976">
          <w:marLeft w:val="480"/>
          <w:marRight w:val="0"/>
          <w:marTop w:val="0"/>
          <w:marBottom w:val="0"/>
          <w:divBdr>
            <w:top w:val="none" w:sz="0" w:space="0" w:color="auto"/>
            <w:left w:val="none" w:sz="0" w:space="0" w:color="auto"/>
            <w:bottom w:val="none" w:sz="0" w:space="0" w:color="auto"/>
            <w:right w:val="none" w:sz="0" w:space="0" w:color="auto"/>
          </w:divBdr>
        </w:div>
        <w:div w:id="207107008">
          <w:marLeft w:val="480"/>
          <w:marRight w:val="0"/>
          <w:marTop w:val="0"/>
          <w:marBottom w:val="0"/>
          <w:divBdr>
            <w:top w:val="none" w:sz="0" w:space="0" w:color="auto"/>
            <w:left w:val="none" w:sz="0" w:space="0" w:color="auto"/>
            <w:bottom w:val="none" w:sz="0" w:space="0" w:color="auto"/>
            <w:right w:val="none" w:sz="0" w:space="0" w:color="auto"/>
          </w:divBdr>
        </w:div>
        <w:div w:id="249852966">
          <w:marLeft w:val="480"/>
          <w:marRight w:val="0"/>
          <w:marTop w:val="0"/>
          <w:marBottom w:val="0"/>
          <w:divBdr>
            <w:top w:val="none" w:sz="0" w:space="0" w:color="auto"/>
            <w:left w:val="none" w:sz="0" w:space="0" w:color="auto"/>
            <w:bottom w:val="none" w:sz="0" w:space="0" w:color="auto"/>
            <w:right w:val="none" w:sz="0" w:space="0" w:color="auto"/>
          </w:divBdr>
        </w:div>
        <w:div w:id="252980138">
          <w:marLeft w:val="480"/>
          <w:marRight w:val="0"/>
          <w:marTop w:val="0"/>
          <w:marBottom w:val="0"/>
          <w:divBdr>
            <w:top w:val="none" w:sz="0" w:space="0" w:color="auto"/>
            <w:left w:val="none" w:sz="0" w:space="0" w:color="auto"/>
            <w:bottom w:val="none" w:sz="0" w:space="0" w:color="auto"/>
            <w:right w:val="none" w:sz="0" w:space="0" w:color="auto"/>
          </w:divBdr>
        </w:div>
        <w:div w:id="308361861">
          <w:marLeft w:val="480"/>
          <w:marRight w:val="0"/>
          <w:marTop w:val="0"/>
          <w:marBottom w:val="0"/>
          <w:divBdr>
            <w:top w:val="none" w:sz="0" w:space="0" w:color="auto"/>
            <w:left w:val="none" w:sz="0" w:space="0" w:color="auto"/>
            <w:bottom w:val="none" w:sz="0" w:space="0" w:color="auto"/>
            <w:right w:val="none" w:sz="0" w:space="0" w:color="auto"/>
          </w:divBdr>
        </w:div>
        <w:div w:id="353003387">
          <w:marLeft w:val="480"/>
          <w:marRight w:val="0"/>
          <w:marTop w:val="0"/>
          <w:marBottom w:val="0"/>
          <w:divBdr>
            <w:top w:val="none" w:sz="0" w:space="0" w:color="auto"/>
            <w:left w:val="none" w:sz="0" w:space="0" w:color="auto"/>
            <w:bottom w:val="none" w:sz="0" w:space="0" w:color="auto"/>
            <w:right w:val="none" w:sz="0" w:space="0" w:color="auto"/>
          </w:divBdr>
        </w:div>
        <w:div w:id="388505274">
          <w:marLeft w:val="480"/>
          <w:marRight w:val="0"/>
          <w:marTop w:val="0"/>
          <w:marBottom w:val="0"/>
          <w:divBdr>
            <w:top w:val="none" w:sz="0" w:space="0" w:color="auto"/>
            <w:left w:val="none" w:sz="0" w:space="0" w:color="auto"/>
            <w:bottom w:val="none" w:sz="0" w:space="0" w:color="auto"/>
            <w:right w:val="none" w:sz="0" w:space="0" w:color="auto"/>
          </w:divBdr>
        </w:div>
        <w:div w:id="429935961">
          <w:marLeft w:val="480"/>
          <w:marRight w:val="0"/>
          <w:marTop w:val="0"/>
          <w:marBottom w:val="0"/>
          <w:divBdr>
            <w:top w:val="none" w:sz="0" w:space="0" w:color="auto"/>
            <w:left w:val="none" w:sz="0" w:space="0" w:color="auto"/>
            <w:bottom w:val="none" w:sz="0" w:space="0" w:color="auto"/>
            <w:right w:val="none" w:sz="0" w:space="0" w:color="auto"/>
          </w:divBdr>
        </w:div>
        <w:div w:id="485316938">
          <w:marLeft w:val="480"/>
          <w:marRight w:val="0"/>
          <w:marTop w:val="0"/>
          <w:marBottom w:val="0"/>
          <w:divBdr>
            <w:top w:val="none" w:sz="0" w:space="0" w:color="auto"/>
            <w:left w:val="none" w:sz="0" w:space="0" w:color="auto"/>
            <w:bottom w:val="none" w:sz="0" w:space="0" w:color="auto"/>
            <w:right w:val="none" w:sz="0" w:space="0" w:color="auto"/>
          </w:divBdr>
        </w:div>
        <w:div w:id="506486414">
          <w:marLeft w:val="480"/>
          <w:marRight w:val="0"/>
          <w:marTop w:val="0"/>
          <w:marBottom w:val="0"/>
          <w:divBdr>
            <w:top w:val="none" w:sz="0" w:space="0" w:color="auto"/>
            <w:left w:val="none" w:sz="0" w:space="0" w:color="auto"/>
            <w:bottom w:val="none" w:sz="0" w:space="0" w:color="auto"/>
            <w:right w:val="none" w:sz="0" w:space="0" w:color="auto"/>
          </w:divBdr>
        </w:div>
        <w:div w:id="521670850">
          <w:marLeft w:val="480"/>
          <w:marRight w:val="0"/>
          <w:marTop w:val="0"/>
          <w:marBottom w:val="0"/>
          <w:divBdr>
            <w:top w:val="none" w:sz="0" w:space="0" w:color="auto"/>
            <w:left w:val="none" w:sz="0" w:space="0" w:color="auto"/>
            <w:bottom w:val="none" w:sz="0" w:space="0" w:color="auto"/>
            <w:right w:val="none" w:sz="0" w:space="0" w:color="auto"/>
          </w:divBdr>
        </w:div>
        <w:div w:id="567229674">
          <w:marLeft w:val="480"/>
          <w:marRight w:val="0"/>
          <w:marTop w:val="0"/>
          <w:marBottom w:val="0"/>
          <w:divBdr>
            <w:top w:val="none" w:sz="0" w:space="0" w:color="auto"/>
            <w:left w:val="none" w:sz="0" w:space="0" w:color="auto"/>
            <w:bottom w:val="none" w:sz="0" w:space="0" w:color="auto"/>
            <w:right w:val="none" w:sz="0" w:space="0" w:color="auto"/>
          </w:divBdr>
        </w:div>
        <w:div w:id="670065216">
          <w:marLeft w:val="480"/>
          <w:marRight w:val="0"/>
          <w:marTop w:val="0"/>
          <w:marBottom w:val="0"/>
          <w:divBdr>
            <w:top w:val="none" w:sz="0" w:space="0" w:color="auto"/>
            <w:left w:val="none" w:sz="0" w:space="0" w:color="auto"/>
            <w:bottom w:val="none" w:sz="0" w:space="0" w:color="auto"/>
            <w:right w:val="none" w:sz="0" w:space="0" w:color="auto"/>
          </w:divBdr>
        </w:div>
        <w:div w:id="697390144">
          <w:marLeft w:val="480"/>
          <w:marRight w:val="0"/>
          <w:marTop w:val="0"/>
          <w:marBottom w:val="0"/>
          <w:divBdr>
            <w:top w:val="none" w:sz="0" w:space="0" w:color="auto"/>
            <w:left w:val="none" w:sz="0" w:space="0" w:color="auto"/>
            <w:bottom w:val="none" w:sz="0" w:space="0" w:color="auto"/>
            <w:right w:val="none" w:sz="0" w:space="0" w:color="auto"/>
          </w:divBdr>
        </w:div>
        <w:div w:id="765271083">
          <w:marLeft w:val="480"/>
          <w:marRight w:val="0"/>
          <w:marTop w:val="0"/>
          <w:marBottom w:val="0"/>
          <w:divBdr>
            <w:top w:val="none" w:sz="0" w:space="0" w:color="auto"/>
            <w:left w:val="none" w:sz="0" w:space="0" w:color="auto"/>
            <w:bottom w:val="none" w:sz="0" w:space="0" w:color="auto"/>
            <w:right w:val="none" w:sz="0" w:space="0" w:color="auto"/>
          </w:divBdr>
        </w:div>
        <w:div w:id="767848697">
          <w:marLeft w:val="480"/>
          <w:marRight w:val="0"/>
          <w:marTop w:val="0"/>
          <w:marBottom w:val="0"/>
          <w:divBdr>
            <w:top w:val="none" w:sz="0" w:space="0" w:color="auto"/>
            <w:left w:val="none" w:sz="0" w:space="0" w:color="auto"/>
            <w:bottom w:val="none" w:sz="0" w:space="0" w:color="auto"/>
            <w:right w:val="none" w:sz="0" w:space="0" w:color="auto"/>
          </w:divBdr>
        </w:div>
        <w:div w:id="813761773">
          <w:marLeft w:val="480"/>
          <w:marRight w:val="0"/>
          <w:marTop w:val="0"/>
          <w:marBottom w:val="0"/>
          <w:divBdr>
            <w:top w:val="none" w:sz="0" w:space="0" w:color="auto"/>
            <w:left w:val="none" w:sz="0" w:space="0" w:color="auto"/>
            <w:bottom w:val="none" w:sz="0" w:space="0" w:color="auto"/>
            <w:right w:val="none" w:sz="0" w:space="0" w:color="auto"/>
          </w:divBdr>
        </w:div>
        <w:div w:id="821235439">
          <w:marLeft w:val="480"/>
          <w:marRight w:val="0"/>
          <w:marTop w:val="0"/>
          <w:marBottom w:val="0"/>
          <w:divBdr>
            <w:top w:val="none" w:sz="0" w:space="0" w:color="auto"/>
            <w:left w:val="none" w:sz="0" w:space="0" w:color="auto"/>
            <w:bottom w:val="none" w:sz="0" w:space="0" w:color="auto"/>
            <w:right w:val="none" w:sz="0" w:space="0" w:color="auto"/>
          </w:divBdr>
        </w:div>
        <w:div w:id="872381250">
          <w:marLeft w:val="480"/>
          <w:marRight w:val="0"/>
          <w:marTop w:val="0"/>
          <w:marBottom w:val="0"/>
          <w:divBdr>
            <w:top w:val="none" w:sz="0" w:space="0" w:color="auto"/>
            <w:left w:val="none" w:sz="0" w:space="0" w:color="auto"/>
            <w:bottom w:val="none" w:sz="0" w:space="0" w:color="auto"/>
            <w:right w:val="none" w:sz="0" w:space="0" w:color="auto"/>
          </w:divBdr>
        </w:div>
        <w:div w:id="884756926">
          <w:marLeft w:val="480"/>
          <w:marRight w:val="0"/>
          <w:marTop w:val="0"/>
          <w:marBottom w:val="0"/>
          <w:divBdr>
            <w:top w:val="none" w:sz="0" w:space="0" w:color="auto"/>
            <w:left w:val="none" w:sz="0" w:space="0" w:color="auto"/>
            <w:bottom w:val="none" w:sz="0" w:space="0" w:color="auto"/>
            <w:right w:val="none" w:sz="0" w:space="0" w:color="auto"/>
          </w:divBdr>
        </w:div>
        <w:div w:id="971906197">
          <w:marLeft w:val="480"/>
          <w:marRight w:val="0"/>
          <w:marTop w:val="0"/>
          <w:marBottom w:val="0"/>
          <w:divBdr>
            <w:top w:val="none" w:sz="0" w:space="0" w:color="auto"/>
            <w:left w:val="none" w:sz="0" w:space="0" w:color="auto"/>
            <w:bottom w:val="none" w:sz="0" w:space="0" w:color="auto"/>
            <w:right w:val="none" w:sz="0" w:space="0" w:color="auto"/>
          </w:divBdr>
        </w:div>
        <w:div w:id="985007586">
          <w:marLeft w:val="480"/>
          <w:marRight w:val="0"/>
          <w:marTop w:val="0"/>
          <w:marBottom w:val="0"/>
          <w:divBdr>
            <w:top w:val="none" w:sz="0" w:space="0" w:color="auto"/>
            <w:left w:val="none" w:sz="0" w:space="0" w:color="auto"/>
            <w:bottom w:val="none" w:sz="0" w:space="0" w:color="auto"/>
            <w:right w:val="none" w:sz="0" w:space="0" w:color="auto"/>
          </w:divBdr>
        </w:div>
        <w:div w:id="1075516202">
          <w:marLeft w:val="480"/>
          <w:marRight w:val="0"/>
          <w:marTop w:val="0"/>
          <w:marBottom w:val="0"/>
          <w:divBdr>
            <w:top w:val="none" w:sz="0" w:space="0" w:color="auto"/>
            <w:left w:val="none" w:sz="0" w:space="0" w:color="auto"/>
            <w:bottom w:val="none" w:sz="0" w:space="0" w:color="auto"/>
            <w:right w:val="none" w:sz="0" w:space="0" w:color="auto"/>
          </w:divBdr>
        </w:div>
        <w:div w:id="1114791249">
          <w:marLeft w:val="480"/>
          <w:marRight w:val="0"/>
          <w:marTop w:val="0"/>
          <w:marBottom w:val="0"/>
          <w:divBdr>
            <w:top w:val="none" w:sz="0" w:space="0" w:color="auto"/>
            <w:left w:val="none" w:sz="0" w:space="0" w:color="auto"/>
            <w:bottom w:val="none" w:sz="0" w:space="0" w:color="auto"/>
            <w:right w:val="none" w:sz="0" w:space="0" w:color="auto"/>
          </w:divBdr>
        </w:div>
        <w:div w:id="1122843033">
          <w:marLeft w:val="480"/>
          <w:marRight w:val="0"/>
          <w:marTop w:val="0"/>
          <w:marBottom w:val="0"/>
          <w:divBdr>
            <w:top w:val="none" w:sz="0" w:space="0" w:color="auto"/>
            <w:left w:val="none" w:sz="0" w:space="0" w:color="auto"/>
            <w:bottom w:val="none" w:sz="0" w:space="0" w:color="auto"/>
            <w:right w:val="none" w:sz="0" w:space="0" w:color="auto"/>
          </w:divBdr>
        </w:div>
        <w:div w:id="1148401335">
          <w:marLeft w:val="480"/>
          <w:marRight w:val="0"/>
          <w:marTop w:val="0"/>
          <w:marBottom w:val="0"/>
          <w:divBdr>
            <w:top w:val="none" w:sz="0" w:space="0" w:color="auto"/>
            <w:left w:val="none" w:sz="0" w:space="0" w:color="auto"/>
            <w:bottom w:val="none" w:sz="0" w:space="0" w:color="auto"/>
            <w:right w:val="none" w:sz="0" w:space="0" w:color="auto"/>
          </w:divBdr>
        </w:div>
        <w:div w:id="1160804831">
          <w:marLeft w:val="480"/>
          <w:marRight w:val="0"/>
          <w:marTop w:val="0"/>
          <w:marBottom w:val="0"/>
          <w:divBdr>
            <w:top w:val="none" w:sz="0" w:space="0" w:color="auto"/>
            <w:left w:val="none" w:sz="0" w:space="0" w:color="auto"/>
            <w:bottom w:val="none" w:sz="0" w:space="0" w:color="auto"/>
            <w:right w:val="none" w:sz="0" w:space="0" w:color="auto"/>
          </w:divBdr>
        </w:div>
        <w:div w:id="1187208239">
          <w:marLeft w:val="480"/>
          <w:marRight w:val="0"/>
          <w:marTop w:val="0"/>
          <w:marBottom w:val="0"/>
          <w:divBdr>
            <w:top w:val="none" w:sz="0" w:space="0" w:color="auto"/>
            <w:left w:val="none" w:sz="0" w:space="0" w:color="auto"/>
            <w:bottom w:val="none" w:sz="0" w:space="0" w:color="auto"/>
            <w:right w:val="none" w:sz="0" w:space="0" w:color="auto"/>
          </w:divBdr>
        </w:div>
        <w:div w:id="1196576260">
          <w:marLeft w:val="480"/>
          <w:marRight w:val="0"/>
          <w:marTop w:val="0"/>
          <w:marBottom w:val="0"/>
          <w:divBdr>
            <w:top w:val="none" w:sz="0" w:space="0" w:color="auto"/>
            <w:left w:val="none" w:sz="0" w:space="0" w:color="auto"/>
            <w:bottom w:val="none" w:sz="0" w:space="0" w:color="auto"/>
            <w:right w:val="none" w:sz="0" w:space="0" w:color="auto"/>
          </w:divBdr>
        </w:div>
        <w:div w:id="1245802830">
          <w:marLeft w:val="480"/>
          <w:marRight w:val="0"/>
          <w:marTop w:val="0"/>
          <w:marBottom w:val="0"/>
          <w:divBdr>
            <w:top w:val="none" w:sz="0" w:space="0" w:color="auto"/>
            <w:left w:val="none" w:sz="0" w:space="0" w:color="auto"/>
            <w:bottom w:val="none" w:sz="0" w:space="0" w:color="auto"/>
            <w:right w:val="none" w:sz="0" w:space="0" w:color="auto"/>
          </w:divBdr>
        </w:div>
        <w:div w:id="1270314216">
          <w:marLeft w:val="480"/>
          <w:marRight w:val="0"/>
          <w:marTop w:val="0"/>
          <w:marBottom w:val="0"/>
          <w:divBdr>
            <w:top w:val="none" w:sz="0" w:space="0" w:color="auto"/>
            <w:left w:val="none" w:sz="0" w:space="0" w:color="auto"/>
            <w:bottom w:val="none" w:sz="0" w:space="0" w:color="auto"/>
            <w:right w:val="none" w:sz="0" w:space="0" w:color="auto"/>
          </w:divBdr>
        </w:div>
        <w:div w:id="1271087748">
          <w:marLeft w:val="480"/>
          <w:marRight w:val="0"/>
          <w:marTop w:val="0"/>
          <w:marBottom w:val="0"/>
          <w:divBdr>
            <w:top w:val="none" w:sz="0" w:space="0" w:color="auto"/>
            <w:left w:val="none" w:sz="0" w:space="0" w:color="auto"/>
            <w:bottom w:val="none" w:sz="0" w:space="0" w:color="auto"/>
            <w:right w:val="none" w:sz="0" w:space="0" w:color="auto"/>
          </w:divBdr>
        </w:div>
        <w:div w:id="1275941390">
          <w:marLeft w:val="480"/>
          <w:marRight w:val="0"/>
          <w:marTop w:val="0"/>
          <w:marBottom w:val="0"/>
          <w:divBdr>
            <w:top w:val="none" w:sz="0" w:space="0" w:color="auto"/>
            <w:left w:val="none" w:sz="0" w:space="0" w:color="auto"/>
            <w:bottom w:val="none" w:sz="0" w:space="0" w:color="auto"/>
            <w:right w:val="none" w:sz="0" w:space="0" w:color="auto"/>
          </w:divBdr>
        </w:div>
        <w:div w:id="1290862635">
          <w:marLeft w:val="480"/>
          <w:marRight w:val="0"/>
          <w:marTop w:val="0"/>
          <w:marBottom w:val="0"/>
          <w:divBdr>
            <w:top w:val="none" w:sz="0" w:space="0" w:color="auto"/>
            <w:left w:val="none" w:sz="0" w:space="0" w:color="auto"/>
            <w:bottom w:val="none" w:sz="0" w:space="0" w:color="auto"/>
            <w:right w:val="none" w:sz="0" w:space="0" w:color="auto"/>
          </w:divBdr>
        </w:div>
      </w:divsChild>
    </w:div>
    <w:div w:id="1380089412">
      <w:bodyDiv w:val="1"/>
      <w:marLeft w:val="0"/>
      <w:marRight w:val="0"/>
      <w:marTop w:val="0"/>
      <w:marBottom w:val="0"/>
      <w:divBdr>
        <w:top w:val="none" w:sz="0" w:space="0" w:color="auto"/>
        <w:left w:val="none" w:sz="0" w:space="0" w:color="auto"/>
        <w:bottom w:val="none" w:sz="0" w:space="0" w:color="auto"/>
        <w:right w:val="none" w:sz="0" w:space="0" w:color="auto"/>
      </w:divBdr>
    </w:div>
    <w:div w:id="1380130458">
      <w:bodyDiv w:val="1"/>
      <w:marLeft w:val="0"/>
      <w:marRight w:val="0"/>
      <w:marTop w:val="0"/>
      <w:marBottom w:val="0"/>
      <w:divBdr>
        <w:top w:val="none" w:sz="0" w:space="0" w:color="auto"/>
        <w:left w:val="none" w:sz="0" w:space="0" w:color="auto"/>
        <w:bottom w:val="none" w:sz="0" w:space="0" w:color="auto"/>
        <w:right w:val="none" w:sz="0" w:space="0" w:color="auto"/>
      </w:divBdr>
    </w:div>
    <w:div w:id="1380130584">
      <w:bodyDiv w:val="1"/>
      <w:marLeft w:val="0"/>
      <w:marRight w:val="0"/>
      <w:marTop w:val="0"/>
      <w:marBottom w:val="0"/>
      <w:divBdr>
        <w:top w:val="none" w:sz="0" w:space="0" w:color="auto"/>
        <w:left w:val="none" w:sz="0" w:space="0" w:color="auto"/>
        <w:bottom w:val="none" w:sz="0" w:space="0" w:color="auto"/>
        <w:right w:val="none" w:sz="0" w:space="0" w:color="auto"/>
      </w:divBdr>
    </w:div>
    <w:div w:id="1380130971">
      <w:bodyDiv w:val="1"/>
      <w:marLeft w:val="0"/>
      <w:marRight w:val="0"/>
      <w:marTop w:val="0"/>
      <w:marBottom w:val="0"/>
      <w:divBdr>
        <w:top w:val="none" w:sz="0" w:space="0" w:color="auto"/>
        <w:left w:val="none" w:sz="0" w:space="0" w:color="auto"/>
        <w:bottom w:val="none" w:sz="0" w:space="0" w:color="auto"/>
        <w:right w:val="none" w:sz="0" w:space="0" w:color="auto"/>
      </w:divBdr>
    </w:div>
    <w:div w:id="1380284651">
      <w:bodyDiv w:val="1"/>
      <w:marLeft w:val="0"/>
      <w:marRight w:val="0"/>
      <w:marTop w:val="0"/>
      <w:marBottom w:val="0"/>
      <w:divBdr>
        <w:top w:val="none" w:sz="0" w:space="0" w:color="auto"/>
        <w:left w:val="none" w:sz="0" w:space="0" w:color="auto"/>
        <w:bottom w:val="none" w:sz="0" w:space="0" w:color="auto"/>
        <w:right w:val="none" w:sz="0" w:space="0" w:color="auto"/>
      </w:divBdr>
    </w:div>
    <w:div w:id="1380321629">
      <w:bodyDiv w:val="1"/>
      <w:marLeft w:val="0"/>
      <w:marRight w:val="0"/>
      <w:marTop w:val="0"/>
      <w:marBottom w:val="0"/>
      <w:divBdr>
        <w:top w:val="none" w:sz="0" w:space="0" w:color="auto"/>
        <w:left w:val="none" w:sz="0" w:space="0" w:color="auto"/>
        <w:bottom w:val="none" w:sz="0" w:space="0" w:color="auto"/>
        <w:right w:val="none" w:sz="0" w:space="0" w:color="auto"/>
      </w:divBdr>
    </w:div>
    <w:div w:id="1380393793">
      <w:bodyDiv w:val="1"/>
      <w:marLeft w:val="0"/>
      <w:marRight w:val="0"/>
      <w:marTop w:val="0"/>
      <w:marBottom w:val="0"/>
      <w:divBdr>
        <w:top w:val="none" w:sz="0" w:space="0" w:color="auto"/>
        <w:left w:val="none" w:sz="0" w:space="0" w:color="auto"/>
        <w:bottom w:val="none" w:sz="0" w:space="0" w:color="auto"/>
        <w:right w:val="none" w:sz="0" w:space="0" w:color="auto"/>
      </w:divBdr>
    </w:div>
    <w:div w:id="1380475090">
      <w:bodyDiv w:val="1"/>
      <w:marLeft w:val="0"/>
      <w:marRight w:val="0"/>
      <w:marTop w:val="0"/>
      <w:marBottom w:val="0"/>
      <w:divBdr>
        <w:top w:val="none" w:sz="0" w:space="0" w:color="auto"/>
        <w:left w:val="none" w:sz="0" w:space="0" w:color="auto"/>
        <w:bottom w:val="none" w:sz="0" w:space="0" w:color="auto"/>
        <w:right w:val="none" w:sz="0" w:space="0" w:color="auto"/>
      </w:divBdr>
    </w:div>
    <w:div w:id="1380545778">
      <w:bodyDiv w:val="1"/>
      <w:marLeft w:val="0"/>
      <w:marRight w:val="0"/>
      <w:marTop w:val="0"/>
      <w:marBottom w:val="0"/>
      <w:divBdr>
        <w:top w:val="none" w:sz="0" w:space="0" w:color="auto"/>
        <w:left w:val="none" w:sz="0" w:space="0" w:color="auto"/>
        <w:bottom w:val="none" w:sz="0" w:space="0" w:color="auto"/>
        <w:right w:val="none" w:sz="0" w:space="0" w:color="auto"/>
      </w:divBdr>
    </w:div>
    <w:div w:id="1380589795">
      <w:bodyDiv w:val="1"/>
      <w:marLeft w:val="0"/>
      <w:marRight w:val="0"/>
      <w:marTop w:val="0"/>
      <w:marBottom w:val="0"/>
      <w:divBdr>
        <w:top w:val="none" w:sz="0" w:space="0" w:color="auto"/>
        <w:left w:val="none" w:sz="0" w:space="0" w:color="auto"/>
        <w:bottom w:val="none" w:sz="0" w:space="0" w:color="auto"/>
        <w:right w:val="none" w:sz="0" w:space="0" w:color="auto"/>
      </w:divBdr>
    </w:div>
    <w:div w:id="1380595851">
      <w:bodyDiv w:val="1"/>
      <w:marLeft w:val="0"/>
      <w:marRight w:val="0"/>
      <w:marTop w:val="0"/>
      <w:marBottom w:val="0"/>
      <w:divBdr>
        <w:top w:val="none" w:sz="0" w:space="0" w:color="auto"/>
        <w:left w:val="none" w:sz="0" w:space="0" w:color="auto"/>
        <w:bottom w:val="none" w:sz="0" w:space="0" w:color="auto"/>
        <w:right w:val="none" w:sz="0" w:space="0" w:color="auto"/>
      </w:divBdr>
    </w:div>
    <w:div w:id="1380670511">
      <w:bodyDiv w:val="1"/>
      <w:marLeft w:val="0"/>
      <w:marRight w:val="0"/>
      <w:marTop w:val="0"/>
      <w:marBottom w:val="0"/>
      <w:divBdr>
        <w:top w:val="none" w:sz="0" w:space="0" w:color="auto"/>
        <w:left w:val="none" w:sz="0" w:space="0" w:color="auto"/>
        <w:bottom w:val="none" w:sz="0" w:space="0" w:color="auto"/>
        <w:right w:val="none" w:sz="0" w:space="0" w:color="auto"/>
      </w:divBdr>
    </w:div>
    <w:div w:id="1380785716">
      <w:bodyDiv w:val="1"/>
      <w:marLeft w:val="0"/>
      <w:marRight w:val="0"/>
      <w:marTop w:val="0"/>
      <w:marBottom w:val="0"/>
      <w:divBdr>
        <w:top w:val="none" w:sz="0" w:space="0" w:color="auto"/>
        <w:left w:val="none" w:sz="0" w:space="0" w:color="auto"/>
        <w:bottom w:val="none" w:sz="0" w:space="0" w:color="auto"/>
        <w:right w:val="none" w:sz="0" w:space="0" w:color="auto"/>
      </w:divBdr>
    </w:div>
    <w:div w:id="1380861835">
      <w:bodyDiv w:val="1"/>
      <w:marLeft w:val="0"/>
      <w:marRight w:val="0"/>
      <w:marTop w:val="0"/>
      <w:marBottom w:val="0"/>
      <w:divBdr>
        <w:top w:val="none" w:sz="0" w:space="0" w:color="auto"/>
        <w:left w:val="none" w:sz="0" w:space="0" w:color="auto"/>
        <w:bottom w:val="none" w:sz="0" w:space="0" w:color="auto"/>
        <w:right w:val="none" w:sz="0" w:space="0" w:color="auto"/>
      </w:divBdr>
    </w:div>
    <w:div w:id="1380976145">
      <w:bodyDiv w:val="1"/>
      <w:marLeft w:val="0"/>
      <w:marRight w:val="0"/>
      <w:marTop w:val="0"/>
      <w:marBottom w:val="0"/>
      <w:divBdr>
        <w:top w:val="none" w:sz="0" w:space="0" w:color="auto"/>
        <w:left w:val="none" w:sz="0" w:space="0" w:color="auto"/>
        <w:bottom w:val="none" w:sz="0" w:space="0" w:color="auto"/>
        <w:right w:val="none" w:sz="0" w:space="0" w:color="auto"/>
      </w:divBdr>
    </w:div>
    <w:div w:id="1380976307">
      <w:bodyDiv w:val="1"/>
      <w:marLeft w:val="0"/>
      <w:marRight w:val="0"/>
      <w:marTop w:val="0"/>
      <w:marBottom w:val="0"/>
      <w:divBdr>
        <w:top w:val="none" w:sz="0" w:space="0" w:color="auto"/>
        <w:left w:val="none" w:sz="0" w:space="0" w:color="auto"/>
        <w:bottom w:val="none" w:sz="0" w:space="0" w:color="auto"/>
        <w:right w:val="none" w:sz="0" w:space="0" w:color="auto"/>
      </w:divBdr>
    </w:div>
    <w:div w:id="1381051543">
      <w:bodyDiv w:val="1"/>
      <w:marLeft w:val="0"/>
      <w:marRight w:val="0"/>
      <w:marTop w:val="0"/>
      <w:marBottom w:val="0"/>
      <w:divBdr>
        <w:top w:val="none" w:sz="0" w:space="0" w:color="auto"/>
        <w:left w:val="none" w:sz="0" w:space="0" w:color="auto"/>
        <w:bottom w:val="none" w:sz="0" w:space="0" w:color="auto"/>
        <w:right w:val="none" w:sz="0" w:space="0" w:color="auto"/>
      </w:divBdr>
    </w:div>
    <w:div w:id="1381055707">
      <w:bodyDiv w:val="1"/>
      <w:marLeft w:val="0"/>
      <w:marRight w:val="0"/>
      <w:marTop w:val="0"/>
      <w:marBottom w:val="0"/>
      <w:divBdr>
        <w:top w:val="none" w:sz="0" w:space="0" w:color="auto"/>
        <w:left w:val="none" w:sz="0" w:space="0" w:color="auto"/>
        <w:bottom w:val="none" w:sz="0" w:space="0" w:color="auto"/>
        <w:right w:val="none" w:sz="0" w:space="0" w:color="auto"/>
      </w:divBdr>
    </w:div>
    <w:div w:id="1381203903">
      <w:bodyDiv w:val="1"/>
      <w:marLeft w:val="0"/>
      <w:marRight w:val="0"/>
      <w:marTop w:val="0"/>
      <w:marBottom w:val="0"/>
      <w:divBdr>
        <w:top w:val="none" w:sz="0" w:space="0" w:color="auto"/>
        <w:left w:val="none" w:sz="0" w:space="0" w:color="auto"/>
        <w:bottom w:val="none" w:sz="0" w:space="0" w:color="auto"/>
        <w:right w:val="none" w:sz="0" w:space="0" w:color="auto"/>
      </w:divBdr>
    </w:div>
    <w:div w:id="1381519103">
      <w:bodyDiv w:val="1"/>
      <w:marLeft w:val="0"/>
      <w:marRight w:val="0"/>
      <w:marTop w:val="0"/>
      <w:marBottom w:val="0"/>
      <w:divBdr>
        <w:top w:val="none" w:sz="0" w:space="0" w:color="auto"/>
        <w:left w:val="none" w:sz="0" w:space="0" w:color="auto"/>
        <w:bottom w:val="none" w:sz="0" w:space="0" w:color="auto"/>
        <w:right w:val="none" w:sz="0" w:space="0" w:color="auto"/>
      </w:divBdr>
    </w:div>
    <w:div w:id="1382052359">
      <w:bodyDiv w:val="1"/>
      <w:marLeft w:val="0"/>
      <w:marRight w:val="0"/>
      <w:marTop w:val="0"/>
      <w:marBottom w:val="0"/>
      <w:divBdr>
        <w:top w:val="none" w:sz="0" w:space="0" w:color="auto"/>
        <w:left w:val="none" w:sz="0" w:space="0" w:color="auto"/>
        <w:bottom w:val="none" w:sz="0" w:space="0" w:color="auto"/>
        <w:right w:val="none" w:sz="0" w:space="0" w:color="auto"/>
      </w:divBdr>
    </w:div>
    <w:div w:id="1382167644">
      <w:bodyDiv w:val="1"/>
      <w:marLeft w:val="0"/>
      <w:marRight w:val="0"/>
      <w:marTop w:val="0"/>
      <w:marBottom w:val="0"/>
      <w:divBdr>
        <w:top w:val="none" w:sz="0" w:space="0" w:color="auto"/>
        <w:left w:val="none" w:sz="0" w:space="0" w:color="auto"/>
        <w:bottom w:val="none" w:sz="0" w:space="0" w:color="auto"/>
        <w:right w:val="none" w:sz="0" w:space="0" w:color="auto"/>
      </w:divBdr>
    </w:div>
    <w:div w:id="1382174479">
      <w:bodyDiv w:val="1"/>
      <w:marLeft w:val="0"/>
      <w:marRight w:val="0"/>
      <w:marTop w:val="0"/>
      <w:marBottom w:val="0"/>
      <w:divBdr>
        <w:top w:val="none" w:sz="0" w:space="0" w:color="auto"/>
        <w:left w:val="none" w:sz="0" w:space="0" w:color="auto"/>
        <w:bottom w:val="none" w:sz="0" w:space="0" w:color="auto"/>
        <w:right w:val="none" w:sz="0" w:space="0" w:color="auto"/>
      </w:divBdr>
    </w:div>
    <w:div w:id="1382483922">
      <w:bodyDiv w:val="1"/>
      <w:marLeft w:val="0"/>
      <w:marRight w:val="0"/>
      <w:marTop w:val="0"/>
      <w:marBottom w:val="0"/>
      <w:divBdr>
        <w:top w:val="none" w:sz="0" w:space="0" w:color="auto"/>
        <w:left w:val="none" w:sz="0" w:space="0" w:color="auto"/>
        <w:bottom w:val="none" w:sz="0" w:space="0" w:color="auto"/>
        <w:right w:val="none" w:sz="0" w:space="0" w:color="auto"/>
      </w:divBdr>
    </w:div>
    <w:div w:id="1382511338">
      <w:bodyDiv w:val="1"/>
      <w:marLeft w:val="0"/>
      <w:marRight w:val="0"/>
      <w:marTop w:val="0"/>
      <w:marBottom w:val="0"/>
      <w:divBdr>
        <w:top w:val="none" w:sz="0" w:space="0" w:color="auto"/>
        <w:left w:val="none" w:sz="0" w:space="0" w:color="auto"/>
        <w:bottom w:val="none" w:sz="0" w:space="0" w:color="auto"/>
        <w:right w:val="none" w:sz="0" w:space="0" w:color="auto"/>
      </w:divBdr>
      <w:divsChild>
        <w:div w:id="162933301">
          <w:marLeft w:val="480"/>
          <w:marRight w:val="0"/>
          <w:marTop w:val="0"/>
          <w:marBottom w:val="0"/>
          <w:divBdr>
            <w:top w:val="none" w:sz="0" w:space="0" w:color="auto"/>
            <w:left w:val="none" w:sz="0" w:space="0" w:color="auto"/>
            <w:bottom w:val="none" w:sz="0" w:space="0" w:color="auto"/>
            <w:right w:val="none" w:sz="0" w:space="0" w:color="auto"/>
          </w:divBdr>
        </w:div>
        <w:div w:id="1252734274">
          <w:marLeft w:val="480"/>
          <w:marRight w:val="0"/>
          <w:marTop w:val="0"/>
          <w:marBottom w:val="0"/>
          <w:divBdr>
            <w:top w:val="none" w:sz="0" w:space="0" w:color="auto"/>
            <w:left w:val="none" w:sz="0" w:space="0" w:color="auto"/>
            <w:bottom w:val="none" w:sz="0" w:space="0" w:color="auto"/>
            <w:right w:val="none" w:sz="0" w:space="0" w:color="auto"/>
          </w:divBdr>
        </w:div>
        <w:div w:id="718018729">
          <w:marLeft w:val="480"/>
          <w:marRight w:val="0"/>
          <w:marTop w:val="0"/>
          <w:marBottom w:val="0"/>
          <w:divBdr>
            <w:top w:val="none" w:sz="0" w:space="0" w:color="auto"/>
            <w:left w:val="none" w:sz="0" w:space="0" w:color="auto"/>
            <w:bottom w:val="none" w:sz="0" w:space="0" w:color="auto"/>
            <w:right w:val="none" w:sz="0" w:space="0" w:color="auto"/>
          </w:divBdr>
        </w:div>
        <w:div w:id="1007174174">
          <w:marLeft w:val="480"/>
          <w:marRight w:val="0"/>
          <w:marTop w:val="0"/>
          <w:marBottom w:val="0"/>
          <w:divBdr>
            <w:top w:val="none" w:sz="0" w:space="0" w:color="auto"/>
            <w:left w:val="none" w:sz="0" w:space="0" w:color="auto"/>
            <w:bottom w:val="none" w:sz="0" w:space="0" w:color="auto"/>
            <w:right w:val="none" w:sz="0" w:space="0" w:color="auto"/>
          </w:divBdr>
        </w:div>
        <w:div w:id="1776057556">
          <w:marLeft w:val="480"/>
          <w:marRight w:val="0"/>
          <w:marTop w:val="0"/>
          <w:marBottom w:val="0"/>
          <w:divBdr>
            <w:top w:val="none" w:sz="0" w:space="0" w:color="auto"/>
            <w:left w:val="none" w:sz="0" w:space="0" w:color="auto"/>
            <w:bottom w:val="none" w:sz="0" w:space="0" w:color="auto"/>
            <w:right w:val="none" w:sz="0" w:space="0" w:color="auto"/>
          </w:divBdr>
        </w:div>
        <w:div w:id="2110655582">
          <w:marLeft w:val="480"/>
          <w:marRight w:val="0"/>
          <w:marTop w:val="0"/>
          <w:marBottom w:val="0"/>
          <w:divBdr>
            <w:top w:val="none" w:sz="0" w:space="0" w:color="auto"/>
            <w:left w:val="none" w:sz="0" w:space="0" w:color="auto"/>
            <w:bottom w:val="none" w:sz="0" w:space="0" w:color="auto"/>
            <w:right w:val="none" w:sz="0" w:space="0" w:color="auto"/>
          </w:divBdr>
        </w:div>
        <w:div w:id="913707633">
          <w:marLeft w:val="480"/>
          <w:marRight w:val="0"/>
          <w:marTop w:val="0"/>
          <w:marBottom w:val="0"/>
          <w:divBdr>
            <w:top w:val="none" w:sz="0" w:space="0" w:color="auto"/>
            <w:left w:val="none" w:sz="0" w:space="0" w:color="auto"/>
            <w:bottom w:val="none" w:sz="0" w:space="0" w:color="auto"/>
            <w:right w:val="none" w:sz="0" w:space="0" w:color="auto"/>
          </w:divBdr>
        </w:div>
        <w:div w:id="583302570">
          <w:marLeft w:val="480"/>
          <w:marRight w:val="0"/>
          <w:marTop w:val="0"/>
          <w:marBottom w:val="0"/>
          <w:divBdr>
            <w:top w:val="none" w:sz="0" w:space="0" w:color="auto"/>
            <w:left w:val="none" w:sz="0" w:space="0" w:color="auto"/>
            <w:bottom w:val="none" w:sz="0" w:space="0" w:color="auto"/>
            <w:right w:val="none" w:sz="0" w:space="0" w:color="auto"/>
          </w:divBdr>
        </w:div>
        <w:div w:id="1222253107">
          <w:marLeft w:val="480"/>
          <w:marRight w:val="0"/>
          <w:marTop w:val="0"/>
          <w:marBottom w:val="0"/>
          <w:divBdr>
            <w:top w:val="none" w:sz="0" w:space="0" w:color="auto"/>
            <w:left w:val="none" w:sz="0" w:space="0" w:color="auto"/>
            <w:bottom w:val="none" w:sz="0" w:space="0" w:color="auto"/>
            <w:right w:val="none" w:sz="0" w:space="0" w:color="auto"/>
          </w:divBdr>
        </w:div>
        <w:div w:id="1137915166">
          <w:marLeft w:val="480"/>
          <w:marRight w:val="0"/>
          <w:marTop w:val="0"/>
          <w:marBottom w:val="0"/>
          <w:divBdr>
            <w:top w:val="none" w:sz="0" w:space="0" w:color="auto"/>
            <w:left w:val="none" w:sz="0" w:space="0" w:color="auto"/>
            <w:bottom w:val="none" w:sz="0" w:space="0" w:color="auto"/>
            <w:right w:val="none" w:sz="0" w:space="0" w:color="auto"/>
          </w:divBdr>
        </w:div>
        <w:div w:id="1297107975">
          <w:marLeft w:val="480"/>
          <w:marRight w:val="0"/>
          <w:marTop w:val="0"/>
          <w:marBottom w:val="0"/>
          <w:divBdr>
            <w:top w:val="none" w:sz="0" w:space="0" w:color="auto"/>
            <w:left w:val="none" w:sz="0" w:space="0" w:color="auto"/>
            <w:bottom w:val="none" w:sz="0" w:space="0" w:color="auto"/>
            <w:right w:val="none" w:sz="0" w:space="0" w:color="auto"/>
          </w:divBdr>
        </w:div>
        <w:div w:id="449056347">
          <w:marLeft w:val="480"/>
          <w:marRight w:val="0"/>
          <w:marTop w:val="0"/>
          <w:marBottom w:val="0"/>
          <w:divBdr>
            <w:top w:val="none" w:sz="0" w:space="0" w:color="auto"/>
            <w:left w:val="none" w:sz="0" w:space="0" w:color="auto"/>
            <w:bottom w:val="none" w:sz="0" w:space="0" w:color="auto"/>
            <w:right w:val="none" w:sz="0" w:space="0" w:color="auto"/>
          </w:divBdr>
        </w:div>
        <w:div w:id="1990865288">
          <w:marLeft w:val="480"/>
          <w:marRight w:val="0"/>
          <w:marTop w:val="0"/>
          <w:marBottom w:val="0"/>
          <w:divBdr>
            <w:top w:val="none" w:sz="0" w:space="0" w:color="auto"/>
            <w:left w:val="none" w:sz="0" w:space="0" w:color="auto"/>
            <w:bottom w:val="none" w:sz="0" w:space="0" w:color="auto"/>
            <w:right w:val="none" w:sz="0" w:space="0" w:color="auto"/>
          </w:divBdr>
        </w:div>
        <w:div w:id="1126318709">
          <w:marLeft w:val="480"/>
          <w:marRight w:val="0"/>
          <w:marTop w:val="0"/>
          <w:marBottom w:val="0"/>
          <w:divBdr>
            <w:top w:val="none" w:sz="0" w:space="0" w:color="auto"/>
            <w:left w:val="none" w:sz="0" w:space="0" w:color="auto"/>
            <w:bottom w:val="none" w:sz="0" w:space="0" w:color="auto"/>
            <w:right w:val="none" w:sz="0" w:space="0" w:color="auto"/>
          </w:divBdr>
        </w:div>
        <w:div w:id="395514004">
          <w:marLeft w:val="480"/>
          <w:marRight w:val="0"/>
          <w:marTop w:val="0"/>
          <w:marBottom w:val="0"/>
          <w:divBdr>
            <w:top w:val="none" w:sz="0" w:space="0" w:color="auto"/>
            <w:left w:val="none" w:sz="0" w:space="0" w:color="auto"/>
            <w:bottom w:val="none" w:sz="0" w:space="0" w:color="auto"/>
            <w:right w:val="none" w:sz="0" w:space="0" w:color="auto"/>
          </w:divBdr>
        </w:div>
        <w:div w:id="1654092698">
          <w:marLeft w:val="480"/>
          <w:marRight w:val="0"/>
          <w:marTop w:val="0"/>
          <w:marBottom w:val="0"/>
          <w:divBdr>
            <w:top w:val="none" w:sz="0" w:space="0" w:color="auto"/>
            <w:left w:val="none" w:sz="0" w:space="0" w:color="auto"/>
            <w:bottom w:val="none" w:sz="0" w:space="0" w:color="auto"/>
            <w:right w:val="none" w:sz="0" w:space="0" w:color="auto"/>
          </w:divBdr>
        </w:div>
        <w:div w:id="1589577989">
          <w:marLeft w:val="480"/>
          <w:marRight w:val="0"/>
          <w:marTop w:val="0"/>
          <w:marBottom w:val="0"/>
          <w:divBdr>
            <w:top w:val="none" w:sz="0" w:space="0" w:color="auto"/>
            <w:left w:val="none" w:sz="0" w:space="0" w:color="auto"/>
            <w:bottom w:val="none" w:sz="0" w:space="0" w:color="auto"/>
            <w:right w:val="none" w:sz="0" w:space="0" w:color="auto"/>
          </w:divBdr>
        </w:div>
        <w:div w:id="1536649055">
          <w:marLeft w:val="480"/>
          <w:marRight w:val="0"/>
          <w:marTop w:val="0"/>
          <w:marBottom w:val="0"/>
          <w:divBdr>
            <w:top w:val="none" w:sz="0" w:space="0" w:color="auto"/>
            <w:left w:val="none" w:sz="0" w:space="0" w:color="auto"/>
            <w:bottom w:val="none" w:sz="0" w:space="0" w:color="auto"/>
            <w:right w:val="none" w:sz="0" w:space="0" w:color="auto"/>
          </w:divBdr>
        </w:div>
        <w:div w:id="761293119">
          <w:marLeft w:val="480"/>
          <w:marRight w:val="0"/>
          <w:marTop w:val="0"/>
          <w:marBottom w:val="0"/>
          <w:divBdr>
            <w:top w:val="none" w:sz="0" w:space="0" w:color="auto"/>
            <w:left w:val="none" w:sz="0" w:space="0" w:color="auto"/>
            <w:bottom w:val="none" w:sz="0" w:space="0" w:color="auto"/>
            <w:right w:val="none" w:sz="0" w:space="0" w:color="auto"/>
          </w:divBdr>
        </w:div>
        <w:div w:id="1109008586">
          <w:marLeft w:val="480"/>
          <w:marRight w:val="0"/>
          <w:marTop w:val="0"/>
          <w:marBottom w:val="0"/>
          <w:divBdr>
            <w:top w:val="none" w:sz="0" w:space="0" w:color="auto"/>
            <w:left w:val="none" w:sz="0" w:space="0" w:color="auto"/>
            <w:bottom w:val="none" w:sz="0" w:space="0" w:color="auto"/>
            <w:right w:val="none" w:sz="0" w:space="0" w:color="auto"/>
          </w:divBdr>
        </w:div>
        <w:div w:id="728842237">
          <w:marLeft w:val="480"/>
          <w:marRight w:val="0"/>
          <w:marTop w:val="0"/>
          <w:marBottom w:val="0"/>
          <w:divBdr>
            <w:top w:val="none" w:sz="0" w:space="0" w:color="auto"/>
            <w:left w:val="none" w:sz="0" w:space="0" w:color="auto"/>
            <w:bottom w:val="none" w:sz="0" w:space="0" w:color="auto"/>
            <w:right w:val="none" w:sz="0" w:space="0" w:color="auto"/>
          </w:divBdr>
        </w:div>
        <w:div w:id="1637180451">
          <w:marLeft w:val="480"/>
          <w:marRight w:val="0"/>
          <w:marTop w:val="0"/>
          <w:marBottom w:val="0"/>
          <w:divBdr>
            <w:top w:val="none" w:sz="0" w:space="0" w:color="auto"/>
            <w:left w:val="none" w:sz="0" w:space="0" w:color="auto"/>
            <w:bottom w:val="none" w:sz="0" w:space="0" w:color="auto"/>
            <w:right w:val="none" w:sz="0" w:space="0" w:color="auto"/>
          </w:divBdr>
        </w:div>
        <w:div w:id="957757714">
          <w:marLeft w:val="480"/>
          <w:marRight w:val="0"/>
          <w:marTop w:val="0"/>
          <w:marBottom w:val="0"/>
          <w:divBdr>
            <w:top w:val="none" w:sz="0" w:space="0" w:color="auto"/>
            <w:left w:val="none" w:sz="0" w:space="0" w:color="auto"/>
            <w:bottom w:val="none" w:sz="0" w:space="0" w:color="auto"/>
            <w:right w:val="none" w:sz="0" w:space="0" w:color="auto"/>
          </w:divBdr>
        </w:div>
        <w:div w:id="96754830">
          <w:marLeft w:val="480"/>
          <w:marRight w:val="0"/>
          <w:marTop w:val="0"/>
          <w:marBottom w:val="0"/>
          <w:divBdr>
            <w:top w:val="none" w:sz="0" w:space="0" w:color="auto"/>
            <w:left w:val="none" w:sz="0" w:space="0" w:color="auto"/>
            <w:bottom w:val="none" w:sz="0" w:space="0" w:color="auto"/>
            <w:right w:val="none" w:sz="0" w:space="0" w:color="auto"/>
          </w:divBdr>
        </w:div>
        <w:div w:id="1770469513">
          <w:marLeft w:val="480"/>
          <w:marRight w:val="0"/>
          <w:marTop w:val="0"/>
          <w:marBottom w:val="0"/>
          <w:divBdr>
            <w:top w:val="none" w:sz="0" w:space="0" w:color="auto"/>
            <w:left w:val="none" w:sz="0" w:space="0" w:color="auto"/>
            <w:bottom w:val="none" w:sz="0" w:space="0" w:color="auto"/>
            <w:right w:val="none" w:sz="0" w:space="0" w:color="auto"/>
          </w:divBdr>
        </w:div>
        <w:div w:id="2067557985">
          <w:marLeft w:val="480"/>
          <w:marRight w:val="0"/>
          <w:marTop w:val="0"/>
          <w:marBottom w:val="0"/>
          <w:divBdr>
            <w:top w:val="none" w:sz="0" w:space="0" w:color="auto"/>
            <w:left w:val="none" w:sz="0" w:space="0" w:color="auto"/>
            <w:bottom w:val="none" w:sz="0" w:space="0" w:color="auto"/>
            <w:right w:val="none" w:sz="0" w:space="0" w:color="auto"/>
          </w:divBdr>
        </w:div>
        <w:div w:id="501817721">
          <w:marLeft w:val="480"/>
          <w:marRight w:val="0"/>
          <w:marTop w:val="0"/>
          <w:marBottom w:val="0"/>
          <w:divBdr>
            <w:top w:val="none" w:sz="0" w:space="0" w:color="auto"/>
            <w:left w:val="none" w:sz="0" w:space="0" w:color="auto"/>
            <w:bottom w:val="none" w:sz="0" w:space="0" w:color="auto"/>
            <w:right w:val="none" w:sz="0" w:space="0" w:color="auto"/>
          </w:divBdr>
        </w:div>
        <w:div w:id="1947731663">
          <w:marLeft w:val="480"/>
          <w:marRight w:val="0"/>
          <w:marTop w:val="0"/>
          <w:marBottom w:val="0"/>
          <w:divBdr>
            <w:top w:val="none" w:sz="0" w:space="0" w:color="auto"/>
            <w:left w:val="none" w:sz="0" w:space="0" w:color="auto"/>
            <w:bottom w:val="none" w:sz="0" w:space="0" w:color="auto"/>
            <w:right w:val="none" w:sz="0" w:space="0" w:color="auto"/>
          </w:divBdr>
        </w:div>
        <w:div w:id="705563393">
          <w:marLeft w:val="480"/>
          <w:marRight w:val="0"/>
          <w:marTop w:val="0"/>
          <w:marBottom w:val="0"/>
          <w:divBdr>
            <w:top w:val="none" w:sz="0" w:space="0" w:color="auto"/>
            <w:left w:val="none" w:sz="0" w:space="0" w:color="auto"/>
            <w:bottom w:val="none" w:sz="0" w:space="0" w:color="auto"/>
            <w:right w:val="none" w:sz="0" w:space="0" w:color="auto"/>
          </w:divBdr>
        </w:div>
        <w:div w:id="875582243">
          <w:marLeft w:val="480"/>
          <w:marRight w:val="0"/>
          <w:marTop w:val="0"/>
          <w:marBottom w:val="0"/>
          <w:divBdr>
            <w:top w:val="none" w:sz="0" w:space="0" w:color="auto"/>
            <w:left w:val="none" w:sz="0" w:space="0" w:color="auto"/>
            <w:bottom w:val="none" w:sz="0" w:space="0" w:color="auto"/>
            <w:right w:val="none" w:sz="0" w:space="0" w:color="auto"/>
          </w:divBdr>
        </w:div>
        <w:div w:id="1310282465">
          <w:marLeft w:val="480"/>
          <w:marRight w:val="0"/>
          <w:marTop w:val="0"/>
          <w:marBottom w:val="0"/>
          <w:divBdr>
            <w:top w:val="none" w:sz="0" w:space="0" w:color="auto"/>
            <w:left w:val="none" w:sz="0" w:space="0" w:color="auto"/>
            <w:bottom w:val="none" w:sz="0" w:space="0" w:color="auto"/>
            <w:right w:val="none" w:sz="0" w:space="0" w:color="auto"/>
          </w:divBdr>
        </w:div>
        <w:div w:id="2124838889">
          <w:marLeft w:val="480"/>
          <w:marRight w:val="0"/>
          <w:marTop w:val="0"/>
          <w:marBottom w:val="0"/>
          <w:divBdr>
            <w:top w:val="none" w:sz="0" w:space="0" w:color="auto"/>
            <w:left w:val="none" w:sz="0" w:space="0" w:color="auto"/>
            <w:bottom w:val="none" w:sz="0" w:space="0" w:color="auto"/>
            <w:right w:val="none" w:sz="0" w:space="0" w:color="auto"/>
          </w:divBdr>
        </w:div>
        <w:div w:id="302588231">
          <w:marLeft w:val="480"/>
          <w:marRight w:val="0"/>
          <w:marTop w:val="0"/>
          <w:marBottom w:val="0"/>
          <w:divBdr>
            <w:top w:val="none" w:sz="0" w:space="0" w:color="auto"/>
            <w:left w:val="none" w:sz="0" w:space="0" w:color="auto"/>
            <w:bottom w:val="none" w:sz="0" w:space="0" w:color="auto"/>
            <w:right w:val="none" w:sz="0" w:space="0" w:color="auto"/>
          </w:divBdr>
        </w:div>
        <w:div w:id="1331447441">
          <w:marLeft w:val="480"/>
          <w:marRight w:val="0"/>
          <w:marTop w:val="0"/>
          <w:marBottom w:val="0"/>
          <w:divBdr>
            <w:top w:val="none" w:sz="0" w:space="0" w:color="auto"/>
            <w:left w:val="none" w:sz="0" w:space="0" w:color="auto"/>
            <w:bottom w:val="none" w:sz="0" w:space="0" w:color="auto"/>
            <w:right w:val="none" w:sz="0" w:space="0" w:color="auto"/>
          </w:divBdr>
        </w:div>
        <w:div w:id="422995390">
          <w:marLeft w:val="480"/>
          <w:marRight w:val="0"/>
          <w:marTop w:val="0"/>
          <w:marBottom w:val="0"/>
          <w:divBdr>
            <w:top w:val="none" w:sz="0" w:space="0" w:color="auto"/>
            <w:left w:val="none" w:sz="0" w:space="0" w:color="auto"/>
            <w:bottom w:val="none" w:sz="0" w:space="0" w:color="auto"/>
            <w:right w:val="none" w:sz="0" w:space="0" w:color="auto"/>
          </w:divBdr>
        </w:div>
        <w:div w:id="371344253">
          <w:marLeft w:val="480"/>
          <w:marRight w:val="0"/>
          <w:marTop w:val="0"/>
          <w:marBottom w:val="0"/>
          <w:divBdr>
            <w:top w:val="none" w:sz="0" w:space="0" w:color="auto"/>
            <w:left w:val="none" w:sz="0" w:space="0" w:color="auto"/>
            <w:bottom w:val="none" w:sz="0" w:space="0" w:color="auto"/>
            <w:right w:val="none" w:sz="0" w:space="0" w:color="auto"/>
          </w:divBdr>
        </w:div>
        <w:div w:id="1393307841">
          <w:marLeft w:val="480"/>
          <w:marRight w:val="0"/>
          <w:marTop w:val="0"/>
          <w:marBottom w:val="0"/>
          <w:divBdr>
            <w:top w:val="none" w:sz="0" w:space="0" w:color="auto"/>
            <w:left w:val="none" w:sz="0" w:space="0" w:color="auto"/>
            <w:bottom w:val="none" w:sz="0" w:space="0" w:color="auto"/>
            <w:right w:val="none" w:sz="0" w:space="0" w:color="auto"/>
          </w:divBdr>
        </w:div>
        <w:div w:id="1185363321">
          <w:marLeft w:val="480"/>
          <w:marRight w:val="0"/>
          <w:marTop w:val="0"/>
          <w:marBottom w:val="0"/>
          <w:divBdr>
            <w:top w:val="none" w:sz="0" w:space="0" w:color="auto"/>
            <w:left w:val="none" w:sz="0" w:space="0" w:color="auto"/>
            <w:bottom w:val="none" w:sz="0" w:space="0" w:color="auto"/>
            <w:right w:val="none" w:sz="0" w:space="0" w:color="auto"/>
          </w:divBdr>
        </w:div>
        <w:div w:id="459299664">
          <w:marLeft w:val="480"/>
          <w:marRight w:val="0"/>
          <w:marTop w:val="0"/>
          <w:marBottom w:val="0"/>
          <w:divBdr>
            <w:top w:val="none" w:sz="0" w:space="0" w:color="auto"/>
            <w:left w:val="none" w:sz="0" w:space="0" w:color="auto"/>
            <w:bottom w:val="none" w:sz="0" w:space="0" w:color="auto"/>
            <w:right w:val="none" w:sz="0" w:space="0" w:color="auto"/>
          </w:divBdr>
        </w:div>
        <w:div w:id="2017804466">
          <w:marLeft w:val="480"/>
          <w:marRight w:val="0"/>
          <w:marTop w:val="0"/>
          <w:marBottom w:val="0"/>
          <w:divBdr>
            <w:top w:val="none" w:sz="0" w:space="0" w:color="auto"/>
            <w:left w:val="none" w:sz="0" w:space="0" w:color="auto"/>
            <w:bottom w:val="none" w:sz="0" w:space="0" w:color="auto"/>
            <w:right w:val="none" w:sz="0" w:space="0" w:color="auto"/>
          </w:divBdr>
        </w:div>
        <w:div w:id="1412851775">
          <w:marLeft w:val="480"/>
          <w:marRight w:val="0"/>
          <w:marTop w:val="0"/>
          <w:marBottom w:val="0"/>
          <w:divBdr>
            <w:top w:val="none" w:sz="0" w:space="0" w:color="auto"/>
            <w:left w:val="none" w:sz="0" w:space="0" w:color="auto"/>
            <w:bottom w:val="none" w:sz="0" w:space="0" w:color="auto"/>
            <w:right w:val="none" w:sz="0" w:space="0" w:color="auto"/>
          </w:divBdr>
        </w:div>
        <w:div w:id="324289090">
          <w:marLeft w:val="480"/>
          <w:marRight w:val="0"/>
          <w:marTop w:val="0"/>
          <w:marBottom w:val="0"/>
          <w:divBdr>
            <w:top w:val="none" w:sz="0" w:space="0" w:color="auto"/>
            <w:left w:val="none" w:sz="0" w:space="0" w:color="auto"/>
            <w:bottom w:val="none" w:sz="0" w:space="0" w:color="auto"/>
            <w:right w:val="none" w:sz="0" w:space="0" w:color="auto"/>
          </w:divBdr>
        </w:div>
        <w:div w:id="928082499">
          <w:marLeft w:val="480"/>
          <w:marRight w:val="0"/>
          <w:marTop w:val="0"/>
          <w:marBottom w:val="0"/>
          <w:divBdr>
            <w:top w:val="none" w:sz="0" w:space="0" w:color="auto"/>
            <w:left w:val="none" w:sz="0" w:space="0" w:color="auto"/>
            <w:bottom w:val="none" w:sz="0" w:space="0" w:color="auto"/>
            <w:right w:val="none" w:sz="0" w:space="0" w:color="auto"/>
          </w:divBdr>
        </w:div>
        <w:div w:id="635531581">
          <w:marLeft w:val="480"/>
          <w:marRight w:val="0"/>
          <w:marTop w:val="0"/>
          <w:marBottom w:val="0"/>
          <w:divBdr>
            <w:top w:val="none" w:sz="0" w:space="0" w:color="auto"/>
            <w:left w:val="none" w:sz="0" w:space="0" w:color="auto"/>
            <w:bottom w:val="none" w:sz="0" w:space="0" w:color="auto"/>
            <w:right w:val="none" w:sz="0" w:space="0" w:color="auto"/>
          </w:divBdr>
        </w:div>
        <w:div w:id="1695812517">
          <w:marLeft w:val="480"/>
          <w:marRight w:val="0"/>
          <w:marTop w:val="0"/>
          <w:marBottom w:val="0"/>
          <w:divBdr>
            <w:top w:val="none" w:sz="0" w:space="0" w:color="auto"/>
            <w:left w:val="none" w:sz="0" w:space="0" w:color="auto"/>
            <w:bottom w:val="none" w:sz="0" w:space="0" w:color="auto"/>
            <w:right w:val="none" w:sz="0" w:space="0" w:color="auto"/>
          </w:divBdr>
        </w:div>
        <w:div w:id="55125915">
          <w:marLeft w:val="480"/>
          <w:marRight w:val="0"/>
          <w:marTop w:val="0"/>
          <w:marBottom w:val="0"/>
          <w:divBdr>
            <w:top w:val="none" w:sz="0" w:space="0" w:color="auto"/>
            <w:left w:val="none" w:sz="0" w:space="0" w:color="auto"/>
            <w:bottom w:val="none" w:sz="0" w:space="0" w:color="auto"/>
            <w:right w:val="none" w:sz="0" w:space="0" w:color="auto"/>
          </w:divBdr>
        </w:div>
        <w:div w:id="2125728826">
          <w:marLeft w:val="480"/>
          <w:marRight w:val="0"/>
          <w:marTop w:val="0"/>
          <w:marBottom w:val="0"/>
          <w:divBdr>
            <w:top w:val="none" w:sz="0" w:space="0" w:color="auto"/>
            <w:left w:val="none" w:sz="0" w:space="0" w:color="auto"/>
            <w:bottom w:val="none" w:sz="0" w:space="0" w:color="auto"/>
            <w:right w:val="none" w:sz="0" w:space="0" w:color="auto"/>
          </w:divBdr>
        </w:div>
        <w:div w:id="155386961">
          <w:marLeft w:val="480"/>
          <w:marRight w:val="0"/>
          <w:marTop w:val="0"/>
          <w:marBottom w:val="0"/>
          <w:divBdr>
            <w:top w:val="none" w:sz="0" w:space="0" w:color="auto"/>
            <w:left w:val="none" w:sz="0" w:space="0" w:color="auto"/>
            <w:bottom w:val="none" w:sz="0" w:space="0" w:color="auto"/>
            <w:right w:val="none" w:sz="0" w:space="0" w:color="auto"/>
          </w:divBdr>
        </w:div>
        <w:div w:id="1755782974">
          <w:marLeft w:val="480"/>
          <w:marRight w:val="0"/>
          <w:marTop w:val="0"/>
          <w:marBottom w:val="0"/>
          <w:divBdr>
            <w:top w:val="none" w:sz="0" w:space="0" w:color="auto"/>
            <w:left w:val="none" w:sz="0" w:space="0" w:color="auto"/>
            <w:bottom w:val="none" w:sz="0" w:space="0" w:color="auto"/>
            <w:right w:val="none" w:sz="0" w:space="0" w:color="auto"/>
          </w:divBdr>
        </w:div>
        <w:div w:id="1992246497">
          <w:marLeft w:val="480"/>
          <w:marRight w:val="0"/>
          <w:marTop w:val="0"/>
          <w:marBottom w:val="0"/>
          <w:divBdr>
            <w:top w:val="none" w:sz="0" w:space="0" w:color="auto"/>
            <w:left w:val="none" w:sz="0" w:space="0" w:color="auto"/>
            <w:bottom w:val="none" w:sz="0" w:space="0" w:color="auto"/>
            <w:right w:val="none" w:sz="0" w:space="0" w:color="auto"/>
          </w:divBdr>
        </w:div>
        <w:div w:id="239340019">
          <w:marLeft w:val="480"/>
          <w:marRight w:val="0"/>
          <w:marTop w:val="0"/>
          <w:marBottom w:val="0"/>
          <w:divBdr>
            <w:top w:val="none" w:sz="0" w:space="0" w:color="auto"/>
            <w:left w:val="none" w:sz="0" w:space="0" w:color="auto"/>
            <w:bottom w:val="none" w:sz="0" w:space="0" w:color="auto"/>
            <w:right w:val="none" w:sz="0" w:space="0" w:color="auto"/>
          </w:divBdr>
        </w:div>
        <w:div w:id="783235834">
          <w:marLeft w:val="480"/>
          <w:marRight w:val="0"/>
          <w:marTop w:val="0"/>
          <w:marBottom w:val="0"/>
          <w:divBdr>
            <w:top w:val="none" w:sz="0" w:space="0" w:color="auto"/>
            <w:left w:val="none" w:sz="0" w:space="0" w:color="auto"/>
            <w:bottom w:val="none" w:sz="0" w:space="0" w:color="auto"/>
            <w:right w:val="none" w:sz="0" w:space="0" w:color="auto"/>
          </w:divBdr>
        </w:div>
        <w:div w:id="724373751">
          <w:marLeft w:val="480"/>
          <w:marRight w:val="0"/>
          <w:marTop w:val="0"/>
          <w:marBottom w:val="0"/>
          <w:divBdr>
            <w:top w:val="none" w:sz="0" w:space="0" w:color="auto"/>
            <w:left w:val="none" w:sz="0" w:space="0" w:color="auto"/>
            <w:bottom w:val="none" w:sz="0" w:space="0" w:color="auto"/>
            <w:right w:val="none" w:sz="0" w:space="0" w:color="auto"/>
          </w:divBdr>
        </w:div>
        <w:div w:id="1850096033">
          <w:marLeft w:val="480"/>
          <w:marRight w:val="0"/>
          <w:marTop w:val="0"/>
          <w:marBottom w:val="0"/>
          <w:divBdr>
            <w:top w:val="none" w:sz="0" w:space="0" w:color="auto"/>
            <w:left w:val="none" w:sz="0" w:space="0" w:color="auto"/>
            <w:bottom w:val="none" w:sz="0" w:space="0" w:color="auto"/>
            <w:right w:val="none" w:sz="0" w:space="0" w:color="auto"/>
          </w:divBdr>
        </w:div>
        <w:div w:id="1759057434">
          <w:marLeft w:val="480"/>
          <w:marRight w:val="0"/>
          <w:marTop w:val="0"/>
          <w:marBottom w:val="0"/>
          <w:divBdr>
            <w:top w:val="none" w:sz="0" w:space="0" w:color="auto"/>
            <w:left w:val="none" w:sz="0" w:space="0" w:color="auto"/>
            <w:bottom w:val="none" w:sz="0" w:space="0" w:color="auto"/>
            <w:right w:val="none" w:sz="0" w:space="0" w:color="auto"/>
          </w:divBdr>
        </w:div>
        <w:div w:id="1371102642">
          <w:marLeft w:val="480"/>
          <w:marRight w:val="0"/>
          <w:marTop w:val="0"/>
          <w:marBottom w:val="0"/>
          <w:divBdr>
            <w:top w:val="none" w:sz="0" w:space="0" w:color="auto"/>
            <w:left w:val="none" w:sz="0" w:space="0" w:color="auto"/>
            <w:bottom w:val="none" w:sz="0" w:space="0" w:color="auto"/>
            <w:right w:val="none" w:sz="0" w:space="0" w:color="auto"/>
          </w:divBdr>
        </w:div>
        <w:div w:id="716009850">
          <w:marLeft w:val="480"/>
          <w:marRight w:val="0"/>
          <w:marTop w:val="0"/>
          <w:marBottom w:val="0"/>
          <w:divBdr>
            <w:top w:val="none" w:sz="0" w:space="0" w:color="auto"/>
            <w:left w:val="none" w:sz="0" w:space="0" w:color="auto"/>
            <w:bottom w:val="none" w:sz="0" w:space="0" w:color="auto"/>
            <w:right w:val="none" w:sz="0" w:space="0" w:color="auto"/>
          </w:divBdr>
        </w:div>
        <w:div w:id="19748764">
          <w:marLeft w:val="480"/>
          <w:marRight w:val="0"/>
          <w:marTop w:val="0"/>
          <w:marBottom w:val="0"/>
          <w:divBdr>
            <w:top w:val="none" w:sz="0" w:space="0" w:color="auto"/>
            <w:left w:val="none" w:sz="0" w:space="0" w:color="auto"/>
            <w:bottom w:val="none" w:sz="0" w:space="0" w:color="auto"/>
            <w:right w:val="none" w:sz="0" w:space="0" w:color="auto"/>
          </w:divBdr>
        </w:div>
      </w:divsChild>
    </w:div>
    <w:div w:id="1382561565">
      <w:bodyDiv w:val="1"/>
      <w:marLeft w:val="0"/>
      <w:marRight w:val="0"/>
      <w:marTop w:val="0"/>
      <w:marBottom w:val="0"/>
      <w:divBdr>
        <w:top w:val="none" w:sz="0" w:space="0" w:color="auto"/>
        <w:left w:val="none" w:sz="0" w:space="0" w:color="auto"/>
        <w:bottom w:val="none" w:sz="0" w:space="0" w:color="auto"/>
        <w:right w:val="none" w:sz="0" w:space="0" w:color="auto"/>
      </w:divBdr>
    </w:div>
    <w:div w:id="1382752197">
      <w:bodyDiv w:val="1"/>
      <w:marLeft w:val="0"/>
      <w:marRight w:val="0"/>
      <w:marTop w:val="0"/>
      <w:marBottom w:val="0"/>
      <w:divBdr>
        <w:top w:val="none" w:sz="0" w:space="0" w:color="auto"/>
        <w:left w:val="none" w:sz="0" w:space="0" w:color="auto"/>
        <w:bottom w:val="none" w:sz="0" w:space="0" w:color="auto"/>
        <w:right w:val="none" w:sz="0" w:space="0" w:color="auto"/>
      </w:divBdr>
    </w:div>
    <w:div w:id="1382899746">
      <w:bodyDiv w:val="1"/>
      <w:marLeft w:val="0"/>
      <w:marRight w:val="0"/>
      <w:marTop w:val="0"/>
      <w:marBottom w:val="0"/>
      <w:divBdr>
        <w:top w:val="none" w:sz="0" w:space="0" w:color="auto"/>
        <w:left w:val="none" w:sz="0" w:space="0" w:color="auto"/>
        <w:bottom w:val="none" w:sz="0" w:space="0" w:color="auto"/>
        <w:right w:val="none" w:sz="0" w:space="0" w:color="auto"/>
      </w:divBdr>
    </w:div>
    <w:div w:id="1382945115">
      <w:bodyDiv w:val="1"/>
      <w:marLeft w:val="0"/>
      <w:marRight w:val="0"/>
      <w:marTop w:val="0"/>
      <w:marBottom w:val="0"/>
      <w:divBdr>
        <w:top w:val="none" w:sz="0" w:space="0" w:color="auto"/>
        <w:left w:val="none" w:sz="0" w:space="0" w:color="auto"/>
        <w:bottom w:val="none" w:sz="0" w:space="0" w:color="auto"/>
        <w:right w:val="none" w:sz="0" w:space="0" w:color="auto"/>
      </w:divBdr>
    </w:div>
    <w:div w:id="1382948563">
      <w:bodyDiv w:val="1"/>
      <w:marLeft w:val="0"/>
      <w:marRight w:val="0"/>
      <w:marTop w:val="0"/>
      <w:marBottom w:val="0"/>
      <w:divBdr>
        <w:top w:val="none" w:sz="0" w:space="0" w:color="auto"/>
        <w:left w:val="none" w:sz="0" w:space="0" w:color="auto"/>
        <w:bottom w:val="none" w:sz="0" w:space="0" w:color="auto"/>
        <w:right w:val="none" w:sz="0" w:space="0" w:color="auto"/>
      </w:divBdr>
    </w:div>
    <w:div w:id="1383015848">
      <w:bodyDiv w:val="1"/>
      <w:marLeft w:val="0"/>
      <w:marRight w:val="0"/>
      <w:marTop w:val="0"/>
      <w:marBottom w:val="0"/>
      <w:divBdr>
        <w:top w:val="none" w:sz="0" w:space="0" w:color="auto"/>
        <w:left w:val="none" w:sz="0" w:space="0" w:color="auto"/>
        <w:bottom w:val="none" w:sz="0" w:space="0" w:color="auto"/>
        <w:right w:val="none" w:sz="0" w:space="0" w:color="auto"/>
      </w:divBdr>
    </w:div>
    <w:div w:id="1383023169">
      <w:bodyDiv w:val="1"/>
      <w:marLeft w:val="0"/>
      <w:marRight w:val="0"/>
      <w:marTop w:val="0"/>
      <w:marBottom w:val="0"/>
      <w:divBdr>
        <w:top w:val="none" w:sz="0" w:space="0" w:color="auto"/>
        <w:left w:val="none" w:sz="0" w:space="0" w:color="auto"/>
        <w:bottom w:val="none" w:sz="0" w:space="0" w:color="auto"/>
        <w:right w:val="none" w:sz="0" w:space="0" w:color="auto"/>
      </w:divBdr>
    </w:div>
    <w:div w:id="1383210296">
      <w:bodyDiv w:val="1"/>
      <w:marLeft w:val="0"/>
      <w:marRight w:val="0"/>
      <w:marTop w:val="0"/>
      <w:marBottom w:val="0"/>
      <w:divBdr>
        <w:top w:val="none" w:sz="0" w:space="0" w:color="auto"/>
        <w:left w:val="none" w:sz="0" w:space="0" w:color="auto"/>
        <w:bottom w:val="none" w:sz="0" w:space="0" w:color="auto"/>
        <w:right w:val="none" w:sz="0" w:space="0" w:color="auto"/>
      </w:divBdr>
    </w:div>
    <w:div w:id="1383286255">
      <w:bodyDiv w:val="1"/>
      <w:marLeft w:val="0"/>
      <w:marRight w:val="0"/>
      <w:marTop w:val="0"/>
      <w:marBottom w:val="0"/>
      <w:divBdr>
        <w:top w:val="none" w:sz="0" w:space="0" w:color="auto"/>
        <w:left w:val="none" w:sz="0" w:space="0" w:color="auto"/>
        <w:bottom w:val="none" w:sz="0" w:space="0" w:color="auto"/>
        <w:right w:val="none" w:sz="0" w:space="0" w:color="auto"/>
      </w:divBdr>
    </w:div>
    <w:div w:id="1383359416">
      <w:bodyDiv w:val="1"/>
      <w:marLeft w:val="0"/>
      <w:marRight w:val="0"/>
      <w:marTop w:val="0"/>
      <w:marBottom w:val="0"/>
      <w:divBdr>
        <w:top w:val="none" w:sz="0" w:space="0" w:color="auto"/>
        <w:left w:val="none" w:sz="0" w:space="0" w:color="auto"/>
        <w:bottom w:val="none" w:sz="0" w:space="0" w:color="auto"/>
        <w:right w:val="none" w:sz="0" w:space="0" w:color="auto"/>
      </w:divBdr>
    </w:div>
    <w:div w:id="1383401232">
      <w:bodyDiv w:val="1"/>
      <w:marLeft w:val="0"/>
      <w:marRight w:val="0"/>
      <w:marTop w:val="0"/>
      <w:marBottom w:val="0"/>
      <w:divBdr>
        <w:top w:val="none" w:sz="0" w:space="0" w:color="auto"/>
        <w:left w:val="none" w:sz="0" w:space="0" w:color="auto"/>
        <w:bottom w:val="none" w:sz="0" w:space="0" w:color="auto"/>
        <w:right w:val="none" w:sz="0" w:space="0" w:color="auto"/>
      </w:divBdr>
    </w:div>
    <w:div w:id="1383745055">
      <w:bodyDiv w:val="1"/>
      <w:marLeft w:val="0"/>
      <w:marRight w:val="0"/>
      <w:marTop w:val="0"/>
      <w:marBottom w:val="0"/>
      <w:divBdr>
        <w:top w:val="none" w:sz="0" w:space="0" w:color="auto"/>
        <w:left w:val="none" w:sz="0" w:space="0" w:color="auto"/>
        <w:bottom w:val="none" w:sz="0" w:space="0" w:color="auto"/>
        <w:right w:val="none" w:sz="0" w:space="0" w:color="auto"/>
      </w:divBdr>
    </w:div>
    <w:div w:id="1383748043">
      <w:bodyDiv w:val="1"/>
      <w:marLeft w:val="0"/>
      <w:marRight w:val="0"/>
      <w:marTop w:val="0"/>
      <w:marBottom w:val="0"/>
      <w:divBdr>
        <w:top w:val="none" w:sz="0" w:space="0" w:color="auto"/>
        <w:left w:val="none" w:sz="0" w:space="0" w:color="auto"/>
        <w:bottom w:val="none" w:sz="0" w:space="0" w:color="auto"/>
        <w:right w:val="none" w:sz="0" w:space="0" w:color="auto"/>
      </w:divBdr>
    </w:div>
    <w:div w:id="1383748519">
      <w:bodyDiv w:val="1"/>
      <w:marLeft w:val="0"/>
      <w:marRight w:val="0"/>
      <w:marTop w:val="0"/>
      <w:marBottom w:val="0"/>
      <w:divBdr>
        <w:top w:val="none" w:sz="0" w:space="0" w:color="auto"/>
        <w:left w:val="none" w:sz="0" w:space="0" w:color="auto"/>
        <w:bottom w:val="none" w:sz="0" w:space="0" w:color="auto"/>
        <w:right w:val="none" w:sz="0" w:space="0" w:color="auto"/>
      </w:divBdr>
    </w:div>
    <w:div w:id="1383863437">
      <w:bodyDiv w:val="1"/>
      <w:marLeft w:val="0"/>
      <w:marRight w:val="0"/>
      <w:marTop w:val="0"/>
      <w:marBottom w:val="0"/>
      <w:divBdr>
        <w:top w:val="none" w:sz="0" w:space="0" w:color="auto"/>
        <w:left w:val="none" w:sz="0" w:space="0" w:color="auto"/>
        <w:bottom w:val="none" w:sz="0" w:space="0" w:color="auto"/>
        <w:right w:val="none" w:sz="0" w:space="0" w:color="auto"/>
      </w:divBdr>
    </w:div>
    <w:div w:id="1384060898">
      <w:bodyDiv w:val="1"/>
      <w:marLeft w:val="0"/>
      <w:marRight w:val="0"/>
      <w:marTop w:val="0"/>
      <w:marBottom w:val="0"/>
      <w:divBdr>
        <w:top w:val="none" w:sz="0" w:space="0" w:color="auto"/>
        <w:left w:val="none" w:sz="0" w:space="0" w:color="auto"/>
        <w:bottom w:val="none" w:sz="0" w:space="0" w:color="auto"/>
        <w:right w:val="none" w:sz="0" w:space="0" w:color="auto"/>
      </w:divBdr>
    </w:div>
    <w:div w:id="1384334693">
      <w:bodyDiv w:val="1"/>
      <w:marLeft w:val="0"/>
      <w:marRight w:val="0"/>
      <w:marTop w:val="0"/>
      <w:marBottom w:val="0"/>
      <w:divBdr>
        <w:top w:val="none" w:sz="0" w:space="0" w:color="auto"/>
        <w:left w:val="none" w:sz="0" w:space="0" w:color="auto"/>
        <w:bottom w:val="none" w:sz="0" w:space="0" w:color="auto"/>
        <w:right w:val="none" w:sz="0" w:space="0" w:color="auto"/>
      </w:divBdr>
    </w:div>
    <w:div w:id="1384477401">
      <w:bodyDiv w:val="1"/>
      <w:marLeft w:val="0"/>
      <w:marRight w:val="0"/>
      <w:marTop w:val="0"/>
      <w:marBottom w:val="0"/>
      <w:divBdr>
        <w:top w:val="none" w:sz="0" w:space="0" w:color="auto"/>
        <w:left w:val="none" w:sz="0" w:space="0" w:color="auto"/>
        <w:bottom w:val="none" w:sz="0" w:space="0" w:color="auto"/>
        <w:right w:val="none" w:sz="0" w:space="0" w:color="auto"/>
      </w:divBdr>
    </w:div>
    <w:div w:id="1384719331">
      <w:bodyDiv w:val="1"/>
      <w:marLeft w:val="0"/>
      <w:marRight w:val="0"/>
      <w:marTop w:val="0"/>
      <w:marBottom w:val="0"/>
      <w:divBdr>
        <w:top w:val="none" w:sz="0" w:space="0" w:color="auto"/>
        <w:left w:val="none" w:sz="0" w:space="0" w:color="auto"/>
        <w:bottom w:val="none" w:sz="0" w:space="0" w:color="auto"/>
        <w:right w:val="none" w:sz="0" w:space="0" w:color="auto"/>
      </w:divBdr>
    </w:div>
    <w:div w:id="1384794650">
      <w:bodyDiv w:val="1"/>
      <w:marLeft w:val="0"/>
      <w:marRight w:val="0"/>
      <w:marTop w:val="0"/>
      <w:marBottom w:val="0"/>
      <w:divBdr>
        <w:top w:val="none" w:sz="0" w:space="0" w:color="auto"/>
        <w:left w:val="none" w:sz="0" w:space="0" w:color="auto"/>
        <w:bottom w:val="none" w:sz="0" w:space="0" w:color="auto"/>
        <w:right w:val="none" w:sz="0" w:space="0" w:color="auto"/>
      </w:divBdr>
    </w:div>
    <w:div w:id="1385447247">
      <w:bodyDiv w:val="1"/>
      <w:marLeft w:val="0"/>
      <w:marRight w:val="0"/>
      <w:marTop w:val="0"/>
      <w:marBottom w:val="0"/>
      <w:divBdr>
        <w:top w:val="none" w:sz="0" w:space="0" w:color="auto"/>
        <w:left w:val="none" w:sz="0" w:space="0" w:color="auto"/>
        <w:bottom w:val="none" w:sz="0" w:space="0" w:color="auto"/>
        <w:right w:val="none" w:sz="0" w:space="0" w:color="auto"/>
      </w:divBdr>
    </w:div>
    <w:div w:id="1385518555">
      <w:bodyDiv w:val="1"/>
      <w:marLeft w:val="0"/>
      <w:marRight w:val="0"/>
      <w:marTop w:val="0"/>
      <w:marBottom w:val="0"/>
      <w:divBdr>
        <w:top w:val="none" w:sz="0" w:space="0" w:color="auto"/>
        <w:left w:val="none" w:sz="0" w:space="0" w:color="auto"/>
        <w:bottom w:val="none" w:sz="0" w:space="0" w:color="auto"/>
        <w:right w:val="none" w:sz="0" w:space="0" w:color="auto"/>
      </w:divBdr>
    </w:div>
    <w:div w:id="1385831738">
      <w:bodyDiv w:val="1"/>
      <w:marLeft w:val="0"/>
      <w:marRight w:val="0"/>
      <w:marTop w:val="0"/>
      <w:marBottom w:val="0"/>
      <w:divBdr>
        <w:top w:val="none" w:sz="0" w:space="0" w:color="auto"/>
        <w:left w:val="none" w:sz="0" w:space="0" w:color="auto"/>
        <w:bottom w:val="none" w:sz="0" w:space="0" w:color="auto"/>
        <w:right w:val="none" w:sz="0" w:space="0" w:color="auto"/>
      </w:divBdr>
    </w:div>
    <w:div w:id="1385907160">
      <w:bodyDiv w:val="1"/>
      <w:marLeft w:val="0"/>
      <w:marRight w:val="0"/>
      <w:marTop w:val="0"/>
      <w:marBottom w:val="0"/>
      <w:divBdr>
        <w:top w:val="none" w:sz="0" w:space="0" w:color="auto"/>
        <w:left w:val="none" w:sz="0" w:space="0" w:color="auto"/>
        <w:bottom w:val="none" w:sz="0" w:space="0" w:color="auto"/>
        <w:right w:val="none" w:sz="0" w:space="0" w:color="auto"/>
      </w:divBdr>
    </w:div>
    <w:div w:id="1385986035">
      <w:bodyDiv w:val="1"/>
      <w:marLeft w:val="0"/>
      <w:marRight w:val="0"/>
      <w:marTop w:val="0"/>
      <w:marBottom w:val="0"/>
      <w:divBdr>
        <w:top w:val="none" w:sz="0" w:space="0" w:color="auto"/>
        <w:left w:val="none" w:sz="0" w:space="0" w:color="auto"/>
        <w:bottom w:val="none" w:sz="0" w:space="0" w:color="auto"/>
        <w:right w:val="none" w:sz="0" w:space="0" w:color="auto"/>
      </w:divBdr>
    </w:div>
    <w:div w:id="1386028239">
      <w:bodyDiv w:val="1"/>
      <w:marLeft w:val="0"/>
      <w:marRight w:val="0"/>
      <w:marTop w:val="0"/>
      <w:marBottom w:val="0"/>
      <w:divBdr>
        <w:top w:val="none" w:sz="0" w:space="0" w:color="auto"/>
        <w:left w:val="none" w:sz="0" w:space="0" w:color="auto"/>
        <w:bottom w:val="none" w:sz="0" w:space="0" w:color="auto"/>
        <w:right w:val="none" w:sz="0" w:space="0" w:color="auto"/>
      </w:divBdr>
    </w:div>
    <w:div w:id="1386101401">
      <w:bodyDiv w:val="1"/>
      <w:marLeft w:val="0"/>
      <w:marRight w:val="0"/>
      <w:marTop w:val="0"/>
      <w:marBottom w:val="0"/>
      <w:divBdr>
        <w:top w:val="none" w:sz="0" w:space="0" w:color="auto"/>
        <w:left w:val="none" w:sz="0" w:space="0" w:color="auto"/>
        <w:bottom w:val="none" w:sz="0" w:space="0" w:color="auto"/>
        <w:right w:val="none" w:sz="0" w:space="0" w:color="auto"/>
      </w:divBdr>
    </w:div>
    <w:div w:id="1386181743">
      <w:bodyDiv w:val="1"/>
      <w:marLeft w:val="0"/>
      <w:marRight w:val="0"/>
      <w:marTop w:val="0"/>
      <w:marBottom w:val="0"/>
      <w:divBdr>
        <w:top w:val="none" w:sz="0" w:space="0" w:color="auto"/>
        <w:left w:val="none" w:sz="0" w:space="0" w:color="auto"/>
        <w:bottom w:val="none" w:sz="0" w:space="0" w:color="auto"/>
        <w:right w:val="none" w:sz="0" w:space="0" w:color="auto"/>
      </w:divBdr>
    </w:div>
    <w:div w:id="1386220660">
      <w:bodyDiv w:val="1"/>
      <w:marLeft w:val="0"/>
      <w:marRight w:val="0"/>
      <w:marTop w:val="0"/>
      <w:marBottom w:val="0"/>
      <w:divBdr>
        <w:top w:val="none" w:sz="0" w:space="0" w:color="auto"/>
        <w:left w:val="none" w:sz="0" w:space="0" w:color="auto"/>
        <w:bottom w:val="none" w:sz="0" w:space="0" w:color="auto"/>
        <w:right w:val="none" w:sz="0" w:space="0" w:color="auto"/>
      </w:divBdr>
    </w:div>
    <w:div w:id="1386249385">
      <w:bodyDiv w:val="1"/>
      <w:marLeft w:val="0"/>
      <w:marRight w:val="0"/>
      <w:marTop w:val="0"/>
      <w:marBottom w:val="0"/>
      <w:divBdr>
        <w:top w:val="none" w:sz="0" w:space="0" w:color="auto"/>
        <w:left w:val="none" w:sz="0" w:space="0" w:color="auto"/>
        <w:bottom w:val="none" w:sz="0" w:space="0" w:color="auto"/>
        <w:right w:val="none" w:sz="0" w:space="0" w:color="auto"/>
      </w:divBdr>
    </w:div>
    <w:div w:id="1386488978">
      <w:bodyDiv w:val="1"/>
      <w:marLeft w:val="0"/>
      <w:marRight w:val="0"/>
      <w:marTop w:val="0"/>
      <w:marBottom w:val="0"/>
      <w:divBdr>
        <w:top w:val="none" w:sz="0" w:space="0" w:color="auto"/>
        <w:left w:val="none" w:sz="0" w:space="0" w:color="auto"/>
        <w:bottom w:val="none" w:sz="0" w:space="0" w:color="auto"/>
        <w:right w:val="none" w:sz="0" w:space="0" w:color="auto"/>
      </w:divBdr>
    </w:div>
    <w:div w:id="1386493520">
      <w:bodyDiv w:val="1"/>
      <w:marLeft w:val="0"/>
      <w:marRight w:val="0"/>
      <w:marTop w:val="0"/>
      <w:marBottom w:val="0"/>
      <w:divBdr>
        <w:top w:val="none" w:sz="0" w:space="0" w:color="auto"/>
        <w:left w:val="none" w:sz="0" w:space="0" w:color="auto"/>
        <w:bottom w:val="none" w:sz="0" w:space="0" w:color="auto"/>
        <w:right w:val="none" w:sz="0" w:space="0" w:color="auto"/>
      </w:divBdr>
    </w:div>
    <w:div w:id="1386566541">
      <w:bodyDiv w:val="1"/>
      <w:marLeft w:val="0"/>
      <w:marRight w:val="0"/>
      <w:marTop w:val="0"/>
      <w:marBottom w:val="0"/>
      <w:divBdr>
        <w:top w:val="none" w:sz="0" w:space="0" w:color="auto"/>
        <w:left w:val="none" w:sz="0" w:space="0" w:color="auto"/>
        <w:bottom w:val="none" w:sz="0" w:space="0" w:color="auto"/>
        <w:right w:val="none" w:sz="0" w:space="0" w:color="auto"/>
      </w:divBdr>
      <w:divsChild>
        <w:div w:id="14963495">
          <w:marLeft w:val="480"/>
          <w:marRight w:val="0"/>
          <w:marTop w:val="0"/>
          <w:marBottom w:val="0"/>
          <w:divBdr>
            <w:top w:val="none" w:sz="0" w:space="0" w:color="auto"/>
            <w:left w:val="none" w:sz="0" w:space="0" w:color="auto"/>
            <w:bottom w:val="none" w:sz="0" w:space="0" w:color="auto"/>
            <w:right w:val="none" w:sz="0" w:space="0" w:color="auto"/>
          </w:divBdr>
        </w:div>
        <w:div w:id="20980061">
          <w:marLeft w:val="480"/>
          <w:marRight w:val="0"/>
          <w:marTop w:val="0"/>
          <w:marBottom w:val="0"/>
          <w:divBdr>
            <w:top w:val="none" w:sz="0" w:space="0" w:color="auto"/>
            <w:left w:val="none" w:sz="0" w:space="0" w:color="auto"/>
            <w:bottom w:val="none" w:sz="0" w:space="0" w:color="auto"/>
            <w:right w:val="none" w:sz="0" w:space="0" w:color="auto"/>
          </w:divBdr>
        </w:div>
        <w:div w:id="27412750">
          <w:marLeft w:val="480"/>
          <w:marRight w:val="0"/>
          <w:marTop w:val="0"/>
          <w:marBottom w:val="0"/>
          <w:divBdr>
            <w:top w:val="none" w:sz="0" w:space="0" w:color="auto"/>
            <w:left w:val="none" w:sz="0" w:space="0" w:color="auto"/>
            <w:bottom w:val="none" w:sz="0" w:space="0" w:color="auto"/>
            <w:right w:val="none" w:sz="0" w:space="0" w:color="auto"/>
          </w:divBdr>
        </w:div>
        <w:div w:id="40902724">
          <w:marLeft w:val="480"/>
          <w:marRight w:val="0"/>
          <w:marTop w:val="0"/>
          <w:marBottom w:val="0"/>
          <w:divBdr>
            <w:top w:val="none" w:sz="0" w:space="0" w:color="auto"/>
            <w:left w:val="none" w:sz="0" w:space="0" w:color="auto"/>
            <w:bottom w:val="none" w:sz="0" w:space="0" w:color="auto"/>
            <w:right w:val="none" w:sz="0" w:space="0" w:color="auto"/>
          </w:divBdr>
        </w:div>
        <w:div w:id="51927638">
          <w:marLeft w:val="480"/>
          <w:marRight w:val="0"/>
          <w:marTop w:val="0"/>
          <w:marBottom w:val="0"/>
          <w:divBdr>
            <w:top w:val="none" w:sz="0" w:space="0" w:color="auto"/>
            <w:left w:val="none" w:sz="0" w:space="0" w:color="auto"/>
            <w:bottom w:val="none" w:sz="0" w:space="0" w:color="auto"/>
            <w:right w:val="none" w:sz="0" w:space="0" w:color="auto"/>
          </w:divBdr>
        </w:div>
        <w:div w:id="92752935">
          <w:marLeft w:val="480"/>
          <w:marRight w:val="0"/>
          <w:marTop w:val="0"/>
          <w:marBottom w:val="0"/>
          <w:divBdr>
            <w:top w:val="none" w:sz="0" w:space="0" w:color="auto"/>
            <w:left w:val="none" w:sz="0" w:space="0" w:color="auto"/>
            <w:bottom w:val="none" w:sz="0" w:space="0" w:color="auto"/>
            <w:right w:val="none" w:sz="0" w:space="0" w:color="auto"/>
          </w:divBdr>
        </w:div>
        <w:div w:id="116682394">
          <w:marLeft w:val="480"/>
          <w:marRight w:val="0"/>
          <w:marTop w:val="0"/>
          <w:marBottom w:val="0"/>
          <w:divBdr>
            <w:top w:val="none" w:sz="0" w:space="0" w:color="auto"/>
            <w:left w:val="none" w:sz="0" w:space="0" w:color="auto"/>
            <w:bottom w:val="none" w:sz="0" w:space="0" w:color="auto"/>
            <w:right w:val="none" w:sz="0" w:space="0" w:color="auto"/>
          </w:divBdr>
        </w:div>
        <w:div w:id="205727153">
          <w:marLeft w:val="480"/>
          <w:marRight w:val="0"/>
          <w:marTop w:val="0"/>
          <w:marBottom w:val="0"/>
          <w:divBdr>
            <w:top w:val="none" w:sz="0" w:space="0" w:color="auto"/>
            <w:left w:val="none" w:sz="0" w:space="0" w:color="auto"/>
            <w:bottom w:val="none" w:sz="0" w:space="0" w:color="auto"/>
            <w:right w:val="none" w:sz="0" w:space="0" w:color="auto"/>
          </w:divBdr>
        </w:div>
        <w:div w:id="220139018">
          <w:marLeft w:val="480"/>
          <w:marRight w:val="0"/>
          <w:marTop w:val="0"/>
          <w:marBottom w:val="0"/>
          <w:divBdr>
            <w:top w:val="none" w:sz="0" w:space="0" w:color="auto"/>
            <w:left w:val="none" w:sz="0" w:space="0" w:color="auto"/>
            <w:bottom w:val="none" w:sz="0" w:space="0" w:color="auto"/>
            <w:right w:val="none" w:sz="0" w:space="0" w:color="auto"/>
          </w:divBdr>
        </w:div>
        <w:div w:id="249196417">
          <w:marLeft w:val="480"/>
          <w:marRight w:val="0"/>
          <w:marTop w:val="0"/>
          <w:marBottom w:val="0"/>
          <w:divBdr>
            <w:top w:val="none" w:sz="0" w:space="0" w:color="auto"/>
            <w:left w:val="none" w:sz="0" w:space="0" w:color="auto"/>
            <w:bottom w:val="none" w:sz="0" w:space="0" w:color="auto"/>
            <w:right w:val="none" w:sz="0" w:space="0" w:color="auto"/>
          </w:divBdr>
        </w:div>
        <w:div w:id="256401392">
          <w:marLeft w:val="480"/>
          <w:marRight w:val="0"/>
          <w:marTop w:val="0"/>
          <w:marBottom w:val="0"/>
          <w:divBdr>
            <w:top w:val="none" w:sz="0" w:space="0" w:color="auto"/>
            <w:left w:val="none" w:sz="0" w:space="0" w:color="auto"/>
            <w:bottom w:val="none" w:sz="0" w:space="0" w:color="auto"/>
            <w:right w:val="none" w:sz="0" w:space="0" w:color="auto"/>
          </w:divBdr>
        </w:div>
        <w:div w:id="277683875">
          <w:marLeft w:val="480"/>
          <w:marRight w:val="0"/>
          <w:marTop w:val="0"/>
          <w:marBottom w:val="0"/>
          <w:divBdr>
            <w:top w:val="none" w:sz="0" w:space="0" w:color="auto"/>
            <w:left w:val="none" w:sz="0" w:space="0" w:color="auto"/>
            <w:bottom w:val="none" w:sz="0" w:space="0" w:color="auto"/>
            <w:right w:val="none" w:sz="0" w:space="0" w:color="auto"/>
          </w:divBdr>
        </w:div>
        <w:div w:id="315570767">
          <w:marLeft w:val="480"/>
          <w:marRight w:val="0"/>
          <w:marTop w:val="0"/>
          <w:marBottom w:val="0"/>
          <w:divBdr>
            <w:top w:val="none" w:sz="0" w:space="0" w:color="auto"/>
            <w:left w:val="none" w:sz="0" w:space="0" w:color="auto"/>
            <w:bottom w:val="none" w:sz="0" w:space="0" w:color="auto"/>
            <w:right w:val="none" w:sz="0" w:space="0" w:color="auto"/>
          </w:divBdr>
        </w:div>
        <w:div w:id="324941253">
          <w:marLeft w:val="480"/>
          <w:marRight w:val="0"/>
          <w:marTop w:val="0"/>
          <w:marBottom w:val="0"/>
          <w:divBdr>
            <w:top w:val="none" w:sz="0" w:space="0" w:color="auto"/>
            <w:left w:val="none" w:sz="0" w:space="0" w:color="auto"/>
            <w:bottom w:val="none" w:sz="0" w:space="0" w:color="auto"/>
            <w:right w:val="none" w:sz="0" w:space="0" w:color="auto"/>
          </w:divBdr>
        </w:div>
        <w:div w:id="364794827">
          <w:marLeft w:val="480"/>
          <w:marRight w:val="0"/>
          <w:marTop w:val="0"/>
          <w:marBottom w:val="0"/>
          <w:divBdr>
            <w:top w:val="none" w:sz="0" w:space="0" w:color="auto"/>
            <w:left w:val="none" w:sz="0" w:space="0" w:color="auto"/>
            <w:bottom w:val="none" w:sz="0" w:space="0" w:color="auto"/>
            <w:right w:val="none" w:sz="0" w:space="0" w:color="auto"/>
          </w:divBdr>
        </w:div>
        <w:div w:id="404185905">
          <w:marLeft w:val="480"/>
          <w:marRight w:val="0"/>
          <w:marTop w:val="0"/>
          <w:marBottom w:val="0"/>
          <w:divBdr>
            <w:top w:val="none" w:sz="0" w:space="0" w:color="auto"/>
            <w:left w:val="none" w:sz="0" w:space="0" w:color="auto"/>
            <w:bottom w:val="none" w:sz="0" w:space="0" w:color="auto"/>
            <w:right w:val="none" w:sz="0" w:space="0" w:color="auto"/>
          </w:divBdr>
        </w:div>
        <w:div w:id="411508340">
          <w:marLeft w:val="480"/>
          <w:marRight w:val="0"/>
          <w:marTop w:val="0"/>
          <w:marBottom w:val="0"/>
          <w:divBdr>
            <w:top w:val="none" w:sz="0" w:space="0" w:color="auto"/>
            <w:left w:val="none" w:sz="0" w:space="0" w:color="auto"/>
            <w:bottom w:val="none" w:sz="0" w:space="0" w:color="auto"/>
            <w:right w:val="none" w:sz="0" w:space="0" w:color="auto"/>
          </w:divBdr>
        </w:div>
        <w:div w:id="420102700">
          <w:marLeft w:val="480"/>
          <w:marRight w:val="0"/>
          <w:marTop w:val="0"/>
          <w:marBottom w:val="0"/>
          <w:divBdr>
            <w:top w:val="none" w:sz="0" w:space="0" w:color="auto"/>
            <w:left w:val="none" w:sz="0" w:space="0" w:color="auto"/>
            <w:bottom w:val="none" w:sz="0" w:space="0" w:color="auto"/>
            <w:right w:val="none" w:sz="0" w:space="0" w:color="auto"/>
          </w:divBdr>
        </w:div>
        <w:div w:id="442001603">
          <w:marLeft w:val="480"/>
          <w:marRight w:val="0"/>
          <w:marTop w:val="0"/>
          <w:marBottom w:val="0"/>
          <w:divBdr>
            <w:top w:val="none" w:sz="0" w:space="0" w:color="auto"/>
            <w:left w:val="none" w:sz="0" w:space="0" w:color="auto"/>
            <w:bottom w:val="none" w:sz="0" w:space="0" w:color="auto"/>
            <w:right w:val="none" w:sz="0" w:space="0" w:color="auto"/>
          </w:divBdr>
        </w:div>
        <w:div w:id="451168929">
          <w:marLeft w:val="480"/>
          <w:marRight w:val="0"/>
          <w:marTop w:val="0"/>
          <w:marBottom w:val="0"/>
          <w:divBdr>
            <w:top w:val="none" w:sz="0" w:space="0" w:color="auto"/>
            <w:left w:val="none" w:sz="0" w:space="0" w:color="auto"/>
            <w:bottom w:val="none" w:sz="0" w:space="0" w:color="auto"/>
            <w:right w:val="none" w:sz="0" w:space="0" w:color="auto"/>
          </w:divBdr>
        </w:div>
        <w:div w:id="453791687">
          <w:marLeft w:val="480"/>
          <w:marRight w:val="0"/>
          <w:marTop w:val="0"/>
          <w:marBottom w:val="0"/>
          <w:divBdr>
            <w:top w:val="none" w:sz="0" w:space="0" w:color="auto"/>
            <w:left w:val="none" w:sz="0" w:space="0" w:color="auto"/>
            <w:bottom w:val="none" w:sz="0" w:space="0" w:color="auto"/>
            <w:right w:val="none" w:sz="0" w:space="0" w:color="auto"/>
          </w:divBdr>
        </w:div>
        <w:div w:id="455217104">
          <w:marLeft w:val="480"/>
          <w:marRight w:val="0"/>
          <w:marTop w:val="0"/>
          <w:marBottom w:val="0"/>
          <w:divBdr>
            <w:top w:val="none" w:sz="0" w:space="0" w:color="auto"/>
            <w:left w:val="none" w:sz="0" w:space="0" w:color="auto"/>
            <w:bottom w:val="none" w:sz="0" w:space="0" w:color="auto"/>
            <w:right w:val="none" w:sz="0" w:space="0" w:color="auto"/>
          </w:divBdr>
        </w:div>
        <w:div w:id="506023484">
          <w:marLeft w:val="480"/>
          <w:marRight w:val="0"/>
          <w:marTop w:val="0"/>
          <w:marBottom w:val="0"/>
          <w:divBdr>
            <w:top w:val="none" w:sz="0" w:space="0" w:color="auto"/>
            <w:left w:val="none" w:sz="0" w:space="0" w:color="auto"/>
            <w:bottom w:val="none" w:sz="0" w:space="0" w:color="auto"/>
            <w:right w:val="none" w:sz="0" w:space="0" w:color="auto"/>
          </w:divBdr>
        </w:div>
        <w:div w:id="539637067">
          <w:marLeft w:val="480"/>
          <w:marRight w:val="0"/>
          <w:marTop w:val="0"/>
          <w:marBottom w:val="0"/>
          <w:divBdr>
            <w:top w:val="none" w:sz="0" w:space="0" w:color="auto"/>
            <w:left w:val="none" w:sz="0" w:space="0" w:color="auto"/>
            <w:bottom w:val="none" w:sz="0" w:space="0" w:color="auto"/>
            <w:right w:val="none" w:sz="0" w:space="0" w:color="auto"/>
          </w:divBdr>
        </w:div>
        <w:div w:id="584265426">
          <w:marLeft w:val="480"/>
          <w:marRight w:val="0"/>
          <w:marTop w:val="0"/>
          <w:marBottom w:val="0"/>
          <w:divBdr>
            <w:top w:val="none" w:sz="0" w:space="0" w:color="auto"/>
            <w:left w:val="none" w:sz="0" w:space="0" w:color="auto"/>
            <w:bottom w:val="none" w:sz="0" w:space="0" w:color="auto"/>
            <w:right w:val="none" w:sz="0" w:space="0" w:color="auto"/>
          </w:divBdr>
        </w:div>
        <w:div w:id="615210786">
          <w:marLeft w:val="480"/>
          <w:marRight w:val="0"/>
          <w:marTop w:val="0"/>
          <w:marBottom w:val="0"/>
          <w:divBdr>
            <w:top w:val="none" w:sz="0" w:space="0" w:color="auto"/>
            <w:left w:val="none" w:sz="0" w:space="0" w:color="auto"/>
            <w:bottom w:val="none" w:sz="0" w:space="0" w:color="auto"/>
            <w:right w:val="none" w:sz="0" w:space="0" w:color="auto"/>
          </w:divBdr>
        </w:div>
        <w:div w:id="622080461">
          <w:marLeft w:val="480"/>
          <w:marRight w:val="0"/>
          <w:marTop w:val="0"/>
          <w:marBottom w:val="0"/>
          <w:divBdr>
            <w:top w:val="none" w:sz="0" w:space="0" w:color="auto"/>
            <w:left w:val="none" w:sz="0" w:space="0" w:color="auto"/>
            <w:bottom w:val="none" w:sz="0" w:space="0" w:color="auto"/>
            <w:right w:val="none" w:sz="0" w:space="0" w:color="auto"/>
          </w:divBdr>
        </w:div>
        <w:div w:id="649986930">
          <w:marLeft w:val="480"/>
          <w:marRight w:val="0"/>
          <w:marTop w:val="0"/>
          <w:marBottom w:val="0"/>
          <w:divBdr>
            <w:top w:val="none" w:sz="0" w:space="0" w:color="auto"/>
            <w:left w:val="none" w:sz="0" w:space="0" w:color="auto"/>
            <w:bottom w:val="none" w:sz="0" w:space="0" w:color="auto"/>
            <w:right w:val="none" w:sz="0" w:space="0" w:color="auto"/>
          </w:divBdr>
        </w:div>
        <w:div w:id="654913912">
          <w:marLeft w:val="480"/>
          <w:marRight w:val="0"/>
          <w:marTop w:val="0"/>
          <w:marBottom w:val="0"/>
          <w:divBdr>
            <w:top w:val="none" w:sz="0" w:space="0" w:color="auto"/>
            <w:left w:val="none" w:sz="0" w:space="0" w:color="auto"/>
            <w:bottom w:val="none" w:sz="0" w:space="0" w:color="auto"/>
            <w:right w:val="none" w:sz="0" w:space="0" w:color="auto"/>
          </w:divBdr>
        </w:div>
        <w:div w:id="658462246">
          <w:marLeft w:val="480"/>
          <w:marRight w:val="0"/>
          <w:marTop w:val="0"/>
          <w:marBottom w:val="0"/>
          <w:divBdr>
            <w:top w:val="none" w:sz="0" w:space="0" w:color="auto"/>
            <w:left w:val="none" w:sz="0" w:space="0" w:color="auto"/>
            <w:bottom w:val="none" w:sz="0" w:space="0" w:color="auto"/>
            <w:right w:val="none" w:sz="0" w:space="0" w:color="auto"/>
          </w:divBdr>
        </w:div>
        <w:div w:id="659044201">
          <w:marLeft w:val="480"/>
          <w:marRight w:val="0"/>
          <w:marTop w:val="0"/>
          <w:marBottom w:val="0"/>
          <w:divBdr>
            <w:top w:val="none" w:sz="0" w:space="0" w:color="auto"/>
            <w:left w:val="none" w:sz="0" w:space="0" w:color="auto"/>
            <w:bottom w:val="none" w:sz="0" w:space="0" w:color="auto"/>
            <w:right w:val="none" w:sz="0" w:space="0" w:color="auto"/>
          </w:divBdr>
        </w:div>
        <w:div w:id="681737188">
          <w:marLeft w:val="480"/>
          <w:marRight w:val="0"/>
          <w:marTop w:val="0"/>
          <w:marBottom w:val="0"/>
          <w:divBdr>
            <w:top w:val="none" w:sz="0" w:space="0" w:color="auto"/>
            <w:left w:val="none" w:sz="0" w:space="0" w:color="auto"/>
            <w:bottom w:val="none" w:sz="0" w:space="0" w:color="auto"/>
            <w:right w:val="none" w:sz="0" w:space="0" w:color="auto"/>
          </w:divBdr>
        </w:div>
        <w:div w:id="689336057">
          <w:marLeft w:val="480"/>
          <w:marRight w:val="0"/>
          <w:marTop w:val="0"/>
          <w:marBottom w:val="0"/>
          <w:divBdr>
            <w:top w:val="none" w:sz="0" w:space="0" w:color="auto"/>
            <w:left w:val="none" w:sz="0" w:space="0" w:color="auto"/>
            <w:bottom w:val="none" w:sz="0" w:space="0" w:color="auto"/>
            <w:right w:val="none" w:sz="0" w:space="0" w:color="auto"/>
          </w:divBdr>
        </w:div>
        <w:div w:id="708996463">
          <w:marLeft w:val="480"/>
          <w:marRight w:val="0"/>
          <w:marTop w:val="0"/>
          <w:marBottom w:val="0"/>
          <w:divBdr>
            <w:top w:val="none" w:sz="0" w:space="0" w:color="auto"/>
            <w:left w:val="none" w:sz="0" w:space="0" w:color="auto"/>
            <w:bottom w:val="none" w:sz="0" w:space="0" w:color="auto"/>
            <w:right w:val="none" w:sz="0" w:space="0" w:color="auto"/>
          </w:divBdr>
        </w:div>
        <w:div w:id="738792036">
          <w:marLeft w:val="480"/>
          <w:marRight w:val="0"/>
          <w:marTop w:val="0"/>
          <w:marBottom w:val="0"/>
          <w:divBdr>
            <w:top w:val="none" w:sz="0" w:space="0" w:color="auto"/>
            <w:left w:val="none" w:sz="0" w:space="0" w:color="auto"/>
            <w:bottom w:val="none" w:sz="0" w:space="0" w:color="auto"/>
            <w:right w:val="none" w:sz="0" w:space="0" w:color="auto"/>
          </w:divBdr>
        </w:div>
        <w:div w:id="748237016">
          <w:marLeft w:val="480"/>
          <w:marRight w:val="0"/>
          <w:marTop w:val="0"/>
          <w:marBottom w:val="0"/>
          <w:divBdr>
            <w:top w:val="none" w:sz="0" w:space="0" w:color="auto"/>
            <w:left w:val="none" w:sz="0" w:space="0" w:color="auto"/>
            <w:bottom w:val="none" w:sz="0" w:space="0" w:color="auto"/>
            <w:right w:val="none" w:sz="0" w:space="0" w:color="auto"/>
          </w:divBdr>
        </w:div>
        <w:div w:id="761802163">
          <w:marLeft w:val="480"/>
          <w:marRight w:val="0"/>
          <w:marTop w:val="0"/>
          <w:marBottom w:val="0"/>
          <w:divBdr>
            <w:top w:val="none" w:sz="0" w:space="0" w:color="auto"/>
            <w:left w:val="none" w:sz="0" w:space="0" w:color="auto"/>
            <w:bottom w:val="none" w:sz="0" w:space="0" w:color="auto"/>
            <w:right w:val="none" w:sz="0" w:space="0" w:color="auto"/>
          </w:divBdr>
        </w:div>
        <w:div w:id="778185506">
          <w:marLeft w:val="480"/>
          <w:marRight w:val="0"/>
          <w:marTop w:val="0"/>
          <w:marBottom w:val="0"/>
          <w:divBdr>
            <w:top w:val="none" w:sz="0" w:space="0" w:color="auto"/>
            <w:left w:val="none" w:sz="0" w:space="0" w:color="auto"/>
            <w:bottom w:val="none" w:sz="0" w:space="0" w:color="auto"/>
            <w:right w:val="none" w:sz="0" w:space="0" w:color="auto"/>
          </w:divBdr>
        </w:div>
        <w:div w:id="859857671">
          <w:marLeft w:val="480"/>
          <w:marRight w:val="0"/>
          <w:marTop w:val="0"/>
          <w:marBottom w:val="0"/>
          <w:divBdr>
            <w:top w:val="none" w:sz="0" w:space="0" w:color="auto"/>
            <w:left w:val="none" w:sz="0" w:space="0" w:color="auto"/>
            <w:bottom w:val="none" w:sz="0" w:space="0" w:color="auto"/>
            <w:right w:val="none" w:sz="0" w:space="0" w:color="auto"/>
          </w:divBdr>
        </w:div>
        <w:div w:id="985859857">
          <w:marLeft w:val="480"/>
          <w:marRight w:val="0"/>
          <w:marTop w:val="0"/>
          <w:marBottom w:val="0"/>
          <w:divBdr>
            <w:top w:val="none" w:sz="0" w:space="0" w:color="auto"/>
            <w:left w:val="none" w:sz="0" w:space="0" w:color="auto"/>
            <w:bottom w:val="none" w:sz="0" w:space="0" w:color="auto"/>
            <w:right w:val="none" w:sz="0" w:space="0" w:color="auto"/>
          </w:divBdr>
        </w:div>
        <w:div w:id="1028066093">
          <w:marLeft w:val="480"/>
          <w:marRight w:val="0"/>
          <w:marTop w:val="0"/>
          <w:marBottom w:val="0"/>
          <w:divBdr>
            <w:top w:val="none" w:sz="0" w:space="0" w:color="auto"/>
            <w:left w:val="none" w:sz="0" w:space="0" w:color="auto"/>
            <w:bottom w:val="none" w:sz="0" w:space="0" w:color="auto"/>
            <w:right w:val="none" w:sz="0" w:space="0" w:color="auto"/>
          </w:divBdr>
        </w:div>
        <w:div w:id="1046641756">
          <w:marLeft w:val="480"/>
          <w:marRight w:val="0"/>
          <w:marTop w:val="0"/>
          <w:marBottom w:val="0"/>
          <w:divBdr>
            <w:top w:val="none" w:sz="0" w:space="0" w:color="auto"/>
            <w:left w:val="none" w:sz="0" w:space="0" w:color="auto"/>
            <w:bottom w:val="none" w:sz="0" w:space="0" w:color="auto"/>
            <w:right w:val="none" w:sz="0" w:space="0" w:color="auto"/>
          </w:divBdr>
        </w:div>
        <w:div w:id="1050811137">
          <w:marLeft w:val="480"/>
          <w:marRight w:val="0"/>
          <w:marTop w:val="0"/>
          <w:marBottom w:val="0"/>
          <w:divBdr>
            <w:top w:val="none" w:sz="0" w:space="0" w:color="auto"/>
            <w:left w:val="none" w:sz="0" w:space="0" w:color="auto"/>
            <w:bottom w:val="none" w:sz="0" w:space="0" w:color="auto"/>
            <w:right w:val="none" w:sz="0" w:space="0" w:color="auto"/>
          </w:divBdr>
        </w:div>
        <w:div w:id="1072773437">
          <w:marLeft w:val="480"/>
          <w:marRight w:val="0"/>
          <w:marTop w:val="0"/>
          <w:marBottom w:val="0"/>
          <w:divBdr>
            <w:top w:val="none" w:sz="0" w:space="0" w:color="auto"/>
            <w:left w:val="none" w:sz="0" w:space="0" w:color="auto"/>
            <w:bottom w:val="none" w:sz="0" w:space="0" w:color="auto"/>
            <w:right w:val="none" w:sz="0" w:space="0" w:color="auto"/>
          </w:divBdr>
        </w:div>
        <w:div w:id="1090081682">
          <w:marLeft w:val="480"/>
          <w:marRight w:val="0"/>
          <w:marTop w:val="0"/>
          <w:marBottom w:val="0"/>
          <w:divBdr>
            <w:top w:val="none" w:sz="0" w:space="0" w:color="auto"/>
            <w:left w:val="none" w:sz="0" w:space="0" w:color="auto"/>
            <w:bottom w:val="none" w:sz="0" w:space="0" w:color="auto"/>
            <w:right w:val="none" w:sz="0" w:space="0" w:color="auto"/>
          </w:divBdr>
        </w:div>
        <w:div w:id="1092049663">
          <w:marLeft w:val="480"/>
          <w:marRight w:val="0"/>
          <w:marTop w:val="0"/>
          <w:marBottom w:val="0"/>
          <w:divBdr>
            <w:top w:val="none" w:sz="0" w:space="0" w:color="auto"/>
            <w:left w:val="none" w:sz="0" w:space="0" w:color="auto"/>
            <w:bottom w:val="none" w:sz="0" w:space="0" w:color="auto"/>
            <w:right w:val="none" w:sz="0" w:space="0" w:color="auto"/>
          </w:divBdr>
        </w:div>
        <w:div w:id="1128357241">
          <w:marLeft w:val="480"/>
          <w:marRight w:val="0"/>
          <w:marTop w:val="0"/>
          <w:marBottom w:val="0"/>
          <w:divBdr>
            <w:top w:val="none" w:sz="0" w:space="0" w:color="auto"/>
            <w:left w:val="none" w:sz="0" w:space="0" w:color="auto"/>
            <w:bottom w:val="none" w:sz="0" w:space="0" w:color="auto"/>
            <w:right w:val="none" w:sz="0" w:space="0" w:color="auto"/>
          </w:divBdr>
        </w:div>
        <w:div w:id="1152336128">
          <w:marLeft w:val="480"/>
          <w:marRight w:val="0"/>
          <w:marTop w:val="0"/>
          <w:marBottom w:val="0"/>
          <w:divBdr>
            <w:top w:val="none" w:sz="0" w:space="0" w:color="auto"/>
            <w:left w:val="none" w:sz="0" w:space="0" w:color="auto"/>
            <w:bottom w:val="none" w:sz="0" w:space="0" w:color="auto"/>
            <w:right w:val="none" w:sz="0" w:space="0" w:color="auto"/>
          </w:divBdr>
        </w:div>
        <w:div w:id="1195726253">
          <w:marLeft w:val="480"/>
          <w:marRight w:val="0"/>
          <w:marTop w:val="0"/>
          <w:marBottom w:val="0"/>
          <w:divBdr>
            <w:top w:val="none" w:sz="0" w:space="0" w:color="auto"/>
            <w:left w:val="none" w:sz="0" w:space="0" w:color="auto"/>
            <w:bottom w:val="none" w:sz="0" w:space="0" w:color="auto"/>
            <w:right w:val="none" w:sz="0" w:space="0" w:color="auto"/>
          </w:divBdr>
        </w:div>
        <w:div w:id="1200708681">
          <w:marLeft w:val="480"/>
          <w:marRight w:val="0"/>
          <w:marTop w:val="0"/>
          <w:marBottom w:val="0"/>
          <w:divBdr>
            <w:top w:val="none" w:sz="0" w:space="0" w:color="auto"/>
            <w:left w:val="none" w:sz="0" w:space="0" w:color="auto"/>
            <w:bottom w:val="none" w:sz="0" w:space="0" w:color="auto"/>
            <w:right w:val="none" w:sz="0" w:space="0" w:color="auto"/>
          </w:divBdr>
        </w:div>
        <w:div w:id="1208375594">
          <w:marLeft w:val="480"/>
          <w:marRight w:val="0"/>
          <w:marTop w:val="0"/>
          <w:marBottom w:val="0"/>
          <w:divBdr>
            <w:top w:val="none" w:sz="0" w:space="0" w:color="auto"/>
            <w:left w:val="none" w:sz="0" w:space="0" w:color="auto"/>
            <w:bottom w:val="none" w:sz="0" w:space="0" w:color="auto"/>
            <w:right w:val="none" w:sz="0" w:space="0" w:color="auto"/>
          </w:divBdr>
        </w:div>
        <w:div w:id="1209222682">
          <w:marLeft w:val="480"/>
          <w:marRight w:val="0"/>
          <w:marTop w:val="0"/>
          <w:marBottom w:val="0"/>
          <w:divBdr>
            <w:top w:val="none" w:sz="0" w:space="0" w:color="auto"/>
            <w:left w:val="none" w:sz="0" w:space="0" w:color="auto"/>
            <w:bottom w:val="none" w:sz="0" w:space="0" w:color="auto"/>
            <w:right w:val="none" w:sz="0" w:space="0" w:color="auto"/>
          </w:divBdr>
        </w:div>
        <w:div w:id="1244224648">
          <w:marLeft w:val="480"/>
          <w:marRight w:val="0"/>
          <w:marTop w:val="0"/>
          <w:marBottom w:val="0"/>
          <w:divBdr>
            <w:top w:val="none" w:sz="0" w:space="0" w:color="auto"/>
            <w:left w:val="none" w:sz="0" w:space="0" w:color="auto"/>
            <w:bottom w:val="none" w:sz="0" w:space="0" w:color="auto"/>
            <w:right w:val="none" w:sz="0" w:space="0" w:color="auto"/>
          </w:divBdr>
        </w:div>
        <w:div w:id="1255745302">
          <w:marLeft w:val="480"/>
          <w:marRight w:val="0"/>
          <w:marTop w:val="0"/>
          <w:marBottom w:val="0"/>
          <w:divBdr>
            <w:top w:val="none" w:sz="0" w:space="0" w:color="auto"/>
            <w:left w:val="none" w:sz="0" w:space="0" w:color="auto"/>
            <w:bottom w:val="none" w:sz="0" w:space="0" w:color="auto"/>
            <w:right w:val="none" w:sz="0" w:space="0" w:color="auto"/>
          </w:divBdr>
        </w:div>
        <w:div w:id="1336229424">
          <w:marLeft w:val="480"/>
          <w:marRight w:val="0"/>
          <w:marTop w:val="0"/>
          <w:marBottom w:val="0"/>
          <w:divBdr>
            <w:top w:val="none" w:sz="0" w:space="0" w:color="auto"/>
            <w:left w:val="none" w:sz="0" w:space="0" w:color="auto"/>
            <w:bottom w:val="none" w:sz="0" w:space="0" w:color="auto"/>
            <w:right w:val="none" w:sz="0" w:space="0" w:color="auto"/>
          </w:divBdr>
        </w:div>
        <w:div w:id="1357580059">
          <w:marLeft w:val="480"/>
          <w:marRight w:val="0"/>
          <w:marTop w:val="0"/>
          <w:marBottom w:val="0"/>
          <w:divBdr>
            <w:top w:val="none" w:sz="0" w:space="0" w:color="auto"/>
            <w:left w:val="none" w:sz="0" w:space="0" w:color="auto"/>
            <w:bottom w:val="none" w:sz="0" w:space="0" w:color="auto"/>
            <w:right w:val="none" w:sz="0" w:space="0" w:color="auto"/>
          </w:divBdr>
        </w:div>
      </w:divsChild>
    </w:div>
    <w:div w:id="1386568572">
      <w:bodyDiv w:val="1"/>
      <w:marLeft w:val="0"/>
      <w:marRight w:val="0"/>
      <w:marTop w:val="0"/>
      <w:marBottom w:val="0"/>
      <w:divBdr>
        <w:top w:val="none" w:sz="0" w:space="0" w:color="auto"/>
        <w:left w:val="none" w:sz="0" w:space="0" w:color="auto"/>
        <w:bottom w:val="none" w:sz="0" w:space="0" w:color="auto"/>
        <w:right w:val="none" w:sz="0" w:space="0" w:color="auto"/>
      </w:divBdr>
    </w:div>
    <w:div w:id="1386685622">
      <w:bodyDiv w:val="1"/>
      <w:marLeft w:val="0"/>
      <w:marRight w:val="0"/>
      <w:marTop w:val="0"/>
      <w:marBottom w:val="0"/>
      <w:divBdr>
        <w:top w:val="none" w:sz="0" w:space="0" w:color="auto"/>
        <w:left w:val="none" w:sz="0" w:space="0" w:color="auto"/>
        <w:bottom w:val="none" w:sz="0" w:space="0" w:color="auto"/>
        <w:right w:val="none" w:sz="0" w:space="0" w:color="auto"/>
      </w:divBdr>
    </w:div>
    <w:div w:id="1386905122">
      <w:bodyDiv w:val="1"/>
      <w:marLeft w:val="0"/>
      <w:marRight w:val="0"/>
      <w:marTop w:val="0"/>
      <w:marBottom w:val="0"/>
      <w:divBdr>
        <w:top w:val="none" w:sz="0" w:space="0" w:color="auto"/>
        <w:left w:val="none" w:sz="0" w:space="0" w:color="auto"/>
        <w:bottom w:val="none" w:sz="0" w:space="0" w:color="auto"/>
        <w:right w:val="none" w:sz="0" w:space="0" w:color="auto"/>
      </w:divBdr>
    </w:div>
    <w:div w:id="1386955507">
      <w:bodyDiv w:val="1"/>
      <w:marLeft w:val="0"/>
      <w:marRight w:val="0"/>
      <w:marTop w:val="0"/>
      <w:marBottom w:val="0"/>
      <w:divBdr>
        <w:top w:val="none" w:sz="0" w:space="0" w:color="auto"/>
        <w:left w:val="none" w:sz="0" w:space="0" w:color="auto"/>
        <w:bottom w:val="none" w:sz="0" w:space="0" w:color="auto"/>
        <w:right w:val="none" w:sz="0" w:space="0" w:color="auto"/>
      </w:divBdr>
    </w:div>
    <w:div w:id="1387070496">
      <w:bodyDiv w:val="1"/>
      <w:marLeft w:val="0"/>
      <w:marRight w:val="0"/>
      <w:marTop w:val="0"/>
      <w:marBottom w:val="0"/>
      <w:divBdr>
        <w:top w:val="none" w:sz="0" w:space="0" w:color="auto"/>
        <w:left w:val="none" w:sz="0" w:space="0" w:color="auto"/>
        <w:bottom w:val="none" w:sz="0" w:space="0" w:color="auto"/>
        <w:right w:val="none" w:sz="0" w:space="0" w:color="auto"/>
      </w:divBdr>
    </w:div>
    <w:div w:id="1387145821">
      <w:bodyDiv w:val="1"/>
      <w:marLeft w:val="0"/>
      <w:marRight w:val="0"/>
      <w:marTop w:val="0"/>
      <w:marBottom w:val="0"/>
      <w:divBdr>
        <w:top w:val="none" w:sz="0" w:space="0" w:color="auto"/>
        <w:left w:val="none" w:sz="0" w:space="0" w:color="auto"/>
        <w:bottom w:val="none" w:sz="0" w:space="0" w:color="auto"/>
        <w:right w:val="none" w:sz="0" w:space="0" w:color="auto"/>
      </w:divBdr>
    </w:div>
    <w:div w:id="1387292792">
      <w:bodyDiv w:val="1"/>
      <w:marLeft w:val="0"/>
      <w:marRight w:val="0"/>
      <w:marTop w:val="0"/>
      <w:marBottom w:val="0"/>
      <w:divBdr>
        <w:top w:val="none" w:sz="0" w:space="0" w:color="auto"/>
        <w:left w:val="none" w:sz="0" w:space="0" w:color="auto"/>
        <w:bottom w:val="none" w:sz="0" w:space="0" w:color="auto"/>
        <w:right w:val="none" w:sz="0" w:space="0" w:color="auto"/>
      </w:divBdr>
    </w:div>
    <w:div w:id="1387609011">
      <w:bodyDiv w:val="1"/>
      <w:marLeft w:val="0"/>
      <w:marRight w:val="0"/>
      <w:marTop w:val="0"/>
      <w:marBottom w:val="0"/>
      <w:divBdr>
        <w:top w:val="none" w:sz="0" w:space="0" w:color="auto"/>
        <w:left w:val="none" w:sz="0" w:space="0" w:color="auto"/>
        <w:bottom w:val="none" w:sz="0" w:space="0" w:color="auto"/>
        <w:right w:val="none" w:sz="0" w:space="0" w:color="auto"/>
      </w:divBdr>
      <w:divsChild>
        <w:div w:id="1901031">
          <w:marLeft w:val="480"/>
          <w:marRight w:val="0"/>
          <w:marTop w:val="0"/>
          <w:marBottom w:val="0"/>
          <w:divBdr>
            <w:top w:val="none" w:sz="0" w:space="0" w:color="auto"/>
            <w:left w:val="none" w:sz="0" w:space="0" w:color="auto"/>
            <w:bottom w:val="none" w:sz="0" w:space="0" w:color="auto"/>
            <w:right w:val="none" w:sz="0" w:space="0" w:color="auto"/>
          </w:divBdr>
        </w:div>
        <w:div w:id="21058800">
          <w:marLeft w:val="480"/>
          <w:marRight w:val="0"/>
          <w:marTop w:val="0"/>
          <w:marBottom w:val="0"/>
          <w:divBdr>
            <w:top w:val="none" w:sz="0" w:space="0" w:color="auto"/>
            <w:left w:val="none" w:sz="0" w:space="0" w:color="auto"/>
            <w:bottom w:val="none" w:sz="0" w:space="0" w:color="auto"/>
            <w:right w:val="none" w:sz="0" w:space="0" w:color="auto"/>
          </w:divBdr>
        </w:div>
        <w:div w:id="81032747">
          <w:marLeft w:val="480"/>
          <w:marRight w:val="0"/>
          <w:marTop w:val="0"/>
          <w:marBottom w:val="0"/>
          <w:divBdr>
            <w:top w:val="none" w:sz="0" w:space="0" w:color="auto"/>
            <w:left w:val="none" w:sz="0" w:space="0" w:color="auto"/>
            <w:bottom w:val="none" w:sz="0" w:space="0" w:color="auto"/>
            <w:right w:val="none" w:sz="0" w:space="0" w:color="auto"/>
          </w:divBdr>
        </w:div>
        <w:div w:id="93211092">
          <w:marLeft w:val="480"/>
          <w:marRight w:val="0"/>
          <w:marTop w:val="0"/>
          <w:marBottom w:val="0"/>
          <w:divBdr>
            <w:top w:val="none" w:sz="0" w:space="0" w:color="auto"/>
            <w:left w:val="none" w:sz="0" w:space="0" w:color="auto"/>
            <w:bottom w:val="none" w:sz="0" w:space="0" w:color="auto"/>
            <w:right w:val="none" w:sz="0" w:space="0" w:color="auto"/>
          </w:divBdr>
        </w:div>
        <w:div w:id="138692087">
          <w:marLeft w:val="480"/>
          <w:marRight w:val="0"/>
          <w:marTop w:val="0"/>
          <w:marBottom w:val="0"/>
          <w:divBdr>
            <w:top w:val="none" w:sz="0" w:space="0" w:color="auto"/>
            <w:left w:val="none" w:sz="0" w:space="0" w:color="auto"/>
            <w:bottom w:val="none" w:sz="0" w:space="0" w:color="auto"/>
            <w:right w:val="none" w:sz="0" w:space="0" w:color="auto"/>
          </w:divBdr>
        </w:div>
        <w:div w:id="165438976">
          <w:marLeft w:val="480"/>
          <w:marRight w:val="0"/>
          <w:marTop w:val="0"/>
          <w:marBottom w:val="0"/>
          <w:divBdr>
            <w:top w:val="none" w:sz="0" w:space="0" w:color="auto"/>
            <w:left w:val="none" w:sz="0" w:space="0" w:color="auto"/>
            <w:bottom w:val="none" w:sz="0" w:space="0" w:color="auto"/>
            <w:right w:val="none" w:sz="0" w:space="0" w:color="auto"/>
          </w:divBdr>
        </w:div>
        <w:div w:id="166134804">
          <w:marLeft w:val="480"/>
          <w:marRight w:val="0"/>
          <w:marTop w:val="0"/>
          <w:marBottom w:val="0"/>
          <w:divBdr>
            <w:top w:val="none" w:sz="0" w:space="0" w:color="auto"/>
            <w:left w:val="none" w:sz="0" w:space="0" w:color="auto"/>
            <w:bottom w:val="none" w:sz="0" w:space="0" w:color="auto"/>
            <w:right w:val="none" w:sz="0" w:space="0" w:color="auto"/>
          </w:divBdr>
        </w:div>
        <w:div w:id="167058295">
          <w:marLeft w:val="480"/>
          <w:marRight w:val="0"/>
          <w:marTop w:val="0"/>
          <w:marBottom w:val="0"/>
          <w:divBdr>
            <w:top w:val="none" w:sz="0" w:space="0" w:color="auto"/>
            <w:left w:val="none" w:sz="0" w:space="0" w:color="auto"/>
            <w:bottom w:val="none" w:sz="0" w:space="0" w:color="auto"/>
            <w:right w:val="none" w:sz="0" w:space="0" w:color="auto"/>
          </w:divBdr>
        </w:div>
        <w:div w:id="265502887">
          <w:marLeft w:val="480"/>
          <w:marRight w:val="0"/>
          <w:marTop w:val="0"/>
          <w:marBottom w:val="0"/>
          <w:divBdr>
            <w:top w:val="none" w:sz="0" w:space="0" w:color="auto"/>
            <w:left w:val="none" w:sz="0" w:space="0" w:color="auto"/>
            <w:bottom w:val="none" w:sz="0" w:space="0" w:color="auto"/>
            <w:right w:val="none" w:sz="0" w:space="0" w:color="auto"/>
          </w:divBdr>
        </w:div>
        <w:div w:id="309558627">
          <w:marLeft w:val="480"/>
          <w:marRight w:val="0"/>
          <w:marTop w:val="0"/>
          <w:marBottom w:val="0"/>
          <w:divBdr>
            <w:top w:val="none" w:sz="0" w:space="0" w:color="auto"/>
            <w:left w:val="none" w:sz="0" w:space="0" w:color="auto"/>
            <w:bottom w:val="none" w:sz="0" w:space="0" w:color="auto"/>
            <w:right w:val="none" w:sz="0" w:space="0" w:color="auto"/>
          </w:divBdr>
        </w:div>
        <w:div w:id="351036270">
          <w:marLeft w:val="480"/>
          <w:marRight w:val="0"/>
          <w:marTop w:val="0"/>
          <w:marBottom w:val="0"/>
          <w:divBdr>
            <w:top w:val="none" w:sz="0" w:space="0" w:color="auto"/>
            <w:left w:val="none" w:sz="0" w:space="0" w:color="auto"/>
            <w:bottom w:val="none" w:sz="0" w:space="0" w:color="auto"/>
            <w:right w:val="none" w:sz="0" w:space="0" w:color="auto"/>
          </w:divBdr>
        </w:div>
        <w:div w:id="368383694">
          <w:marLeft w:val="480"/>
          <w:marRight w:val="0"/>
          <w:marTop w:val="0"/>
          <w:marBottom w:val="0"/>
          <w:divBdr>
            <w:top w:val="none" w:sz="0" w:space="0" w:color="auto"/>
            <w:left w:val="none" w:sz="0" w:space="0" w:color="auto"/>
            <w:bottom w:val="none" w:sz="0" w:space="0" w:color="auto"/>
            <w:right w:val="none" w:sz="0" w:space="0" w:color="auto"/>
          </w:divBdr>
        </w:div>
        <w:div w:id="379666591">
          <w:marLeft w:val="480"/>
          <w:marRight w:val="0"/>
          <w:marTop w:val="0"/>
          <w:marBottom w:val="0"/>
          <w:divBdr>
            <w:top w:val="none" w:sz="0" w:space="0" w:color="auto"/>
            <w:left w:val="none" w:sz="0" w:space="0" w:color="auto"/>
            <w:bottom w:val="none" w:sz="0" w:space="0" w:color="auto"/>
            <w:right w:val="none" w:sz="0" w:space="0" w:color="auto"/>
          </w:divBdr>
        </w:div>
        <w:div w:id="440803693">
          <w:marLeft w:val="480"/>
          <w:marRight w:val="0"/>
          <w:marTop w:val="0"/>
          <w:marBottom w:val="0"/>
          <w:divBdr>
            <w:top w:val="none" w:sz="0" w:space="0" w:color="auto"/>
            <w:left w:val="none" w:sz="0" w:space="0" w:color="auto"/>
            <w:bottom w:val="none" w:sz="0" w:space="0" w:color="auto"/>
            <w:right w:val="none" w:sz="0" w:space="0" w:color="auto"/>
          </w:divBdr>
        </w:div>
        <w:div w:id="511575990">
          <w:marLeft w:val="480"/>
          <w:marRight w:val="0"/>
          <w:marTop w:val="0"/>
          <w:marBottom w:val="0"/>
          <w:divBdr>
            <w:top w:val="none" w:sz="0" w:space="0" w:color="auto"/>
            <w:left w:val="none" w:sz="0" w:space="0" w:color="auto"/>
            <w:bottom w:val="none" w:sz="0" w:space="0" w:color="auto"/>
            <w:right w:val="none" w:sz="0" w:space="0" w:color="auto"/>
          </w:divBdr>
        </w:div>
        <w:div w:id="513808362">
          <w:marLeft w:val="480"/>
          <w:marRight w:val="0"/>
          <w:marTop w:val="0"/>
          <w:marBottom w:val="0"/>
          <w:divBdr>
            <w:top w:val="none" w:sz="0" w:space="0" w:color="auto"/>
            <w:left w:val="none" w:sz="0" w:space="0" w:color="auto"/>
            <w:bottom w:val="none" w:sz="0" w:space="0" w:color="auto"/>
            <w:right w:val="none" w:sz="0" w:space="0" w:color="auto"/>
          </w:divBdr>
        </w:div>
        <w:div w:id="552621418">
          <w:marLeft w:val="480"/>
          <w:marRight w:val="0"/>
          <w:marTop w:val="0"/>
          <w:marBottom w:val="0"/>
          <w:divBdr>
            <w:top w:val="none" w:sz="0" w:space="0" w:color="auto"/>
            <w:left w:val="none" w:sz="0" w:space="0" w:color="auto"/>
            <w:bottom w:val="none" w:sz="0" w:space="0" w:color="auto"/>
            <w:right w:val="none" w:sz="0" w:space="0" w:color="auto"/>
          </w:divBdr>
        </w:div>
        <w:div w:id="613514623">
          <w:marLeft w:val="480"/>
          <w:marRight w:val="0"/>
          <w:marTop w:val="0"/>
          <w:marBottom w:val="0"/>
          <w:divBdr>
            <w:top w:val="none" w:sz="0" w:space="0" w:color="auto"/>
            <w:left w:val="none" w:sz="0" w:space="0" w:color="auto"/>
            <w:bottom w:val="none" w:sz="0" w:space="0" w:color="auto"/>
            <w:right w:val="none" w:sz="0" w:space="0" w:color="auto"/>
          </w:divBdr>
        </w:div>
        <w:div w:id="629558087">
          <w:marLeft w:val="480"/>
          <w:marRight w:val="0"/>
          <w:marTop w:val="0"/>
          <w:marBottom w:val="0"/>
          <w:divBdr>
            <w:top w:val="none" w:sz="0" w:space="0" w:color="auto"/>
            <w:left w:val="none" w:sz="0" w:space="0" w:color="auto"/>
            <w:bottom w:val="none" w:sz="0" w:space="0" w:color="auto"/>
            <w:right w:val="none" w:sz="0" w:space="0" w:color="auto"/>
          </w:divBdr>
        </w:div>
        <w:div w:id="684211643">
          <w:marLeft w:val="480"/>
          <w:marRight w:val="0"/>
          <w:marTop w:val="0"/>
          <w:marBottom w:val="0"/>
          <w:divBdr>
            <w:top w:val="none" w:sz="0" w:space="0" w:color="auto"/>
            <w:left w:val="none" w:sz="0" w:space="0" w:color="auto"/>
            <w:bottom w:val="none" w:sz="0" w:space="0" w:color="auto"/>
            <w:right w:val="none" w:sz="0" w:space="0" w:color="auto"/>
          </w:divBdr>
        </w:div>
        <w:div w:id="706294922">
          <w:marLeft w:val="480"/>
          <w:marRight w:val="0"/>
          <w:marTop w:val="0"/>
          <w:marBottom w:val="0"/>
          <w:divBdr>
            <w:top w:val="none" w:sz="0" w:space="0" w:color="auto"/>
            <w:left w:val="none" w:sz="0" w:space="0" w:color="auto"/>
            <w:bottom w:val="none" w:sz="0" w:space="0" w:color="auto"/>
            <w:right w:val="none" w:sz="0" w:space="0" w:color="auto"/>
          </w:divBdr>
        </w:div>
        <w:div w:id="706413324">
          <w:marLeft w:val="480"/>
          <w:marRight w:val="0"/>
          <w:marTop w:val="0"/>
          <w:marBottom w:val="0"/>
          <w:divBdr>
            <w:top w:val="none" w:sz="0" w:space="0" w:color="auto"/>
            <w:left w:val="none" w:sz="0" w:space="0" w:color="auto"/>
            <w:bottom w:val="none" w:sz="0" w:space="0" w:color="auto"/>
            <w:right w:val="none" w:sz="0" w:space="0" w:color="auto"/>
          </w:divBdr>
        </w:div>
        <w:div w:id="750201801">
          <w:marLeft w:val="480"/>
          <w:marRight w:val="0"/>
          <w:marTop w:val="0"/>
          <w:marBottom w:val="0"/>
          <w:divBdr>
            <w:top w:val="none" w:sz="0" w:space="0" w:color="auto"/>
            <w:left w:val="none" w:sz="0" w:space="0" w:color="auto"/>
            <w:bottom w:val="none" w:sz="0" w:space="0" w:color="auto"/>
            <w:right w:val="none" w:sz="0" w:space="0" w:color="auto"/>
          </w:divBdr>
        </w:div>
        <w:div w:id="751120912">
          <w:marLeft w:val="480"/>
          <w:marRight w:val="0"/>
          <w:marTop w:val="0"/>
          <w:marBottom w:val="0"/>
          <w:divBdr>
            <w:top w:val="none" w:sz="0" w:space="0" w:color="auto"/>
            <w:left w:val="none" w:sz="0" w:space="0" w:color="auto"/>
            <w:bottom w:val="none" w:sz="0" w:space="0" w:color="auto"/>
            <w:right w:val="none" w:sz="0" w:space="0" w:color="auto"/>
          </w:divBdr>
        </w:div>
        <w:div w:id="811750883">
          <w:marLeft w:val="480"/>
          <w:marRight w:val="0"/>
          <w:marTop w:val="0"/>
          <w:marBottom w:val="0"/>
          <w:divBdr>
            <w:top w:val="none" w:sz="0" w:space="0" w:color="auto"/>
            <w:left w:val="none" w:sz="0" w:space="0" w:color="auto"/>
            <w:bottom w:val="none" w:sz="0" w:space="0" w:color="auto"/>
            <w:right w:val="none" w:sz="0" w:space="0" w:color="auto"/>
          </w:divBdr>
        </w:div>
        <w:div w:id="851797855">
          <w:marLeft w:val="480"/>
          <w:marRight w:val="0"/>
          <w:marTop w:val="0"/>
          <w:marBottom w:val="0"/>
          <w:divBdr>
            <w:top w:val="none" w:sz="0" w:space="0" w:color="auto"/>
            <w:left w:val="none" w:sz="0" w:space="0" w:color="auto"/>
            <w:bottom w:val="none" w:sz="0" w:space="0" w:color="auto"/>
            <w:right w:val="none" w:sz="0" w:space="0" w:color="auto"/>
          </w:divBdr>
        </w:div>
        <w:div w:id="857700475">
          <w:marLeft w:val="480"/>
          <w:marRight w:val="0"/>
          <w:marTop w:val="0"/>
          <w:marBottom w:val="0"/>
          <w:divBdr>
            <w:top w:val="none" w:sz="0" w:space="0" w:color="auto"/>
            <w:left w:val="none" w:sz="0" w:space="0" w:color="auto"/>
            <w:bottom w:val="none" w:sz="0" w:space="0" w:color="auto"/>
            <w:right w:val="none" w:sz="0" w:space="0" w:color="auto"/>
          </w:divBdr>
        </w:div>
        <w:div w:id="864904008">
          <w:marLeft w:val="480"/>
          <w:marRight w:val="0"/>
          <w:marTop w:val="0"/>
          <w:marBottom w:val="0"/>
          <w:divBdr>
            <w:top w:val="none" w:sz="0" w:space="0" w:color="auto"/>
            <w:left w:val="none" w:sz="0" w:space="0" w:color="auto"/>
            <w:bottom w:val="none" w:sz="0" w:space="0" w:color="auto"/>
            <w:right w:val="none" w:sz="0" w:space="0" w:color="auto"/>
          </w:divBdr>
        </w:div>
        <w:div w:id="897671343">
          <w:marLeft w:val="480"/>
          <w:marRight w:val="0"/>
          <w:marTop w:val="0"/>
          <w:marBottom w:val="0"/>
          <w:divBdr>
            <w:top w:val="none" w:sz="0" w:space="0" w:color="auto"/>
            <w:left w:val="none" w:sz="0" w:space="0" w:color="auto"/>
            <w:bottom w:val="none" w:sz="0" w:space="0" w:color="auto"/>
            <w:right w:val="none" w:sz="0" w:space="0" w:color="auto"/>
          </w:divBdr>
        </w:div>
        <w:div w:id="913861068">
          <w:marLeft w:val="480"/>
          <w:marRight w:val="0"/>
          <w:marTop w:val="0"/>
          <w:marBottom w:val="0"/>
          <w:divBdr>
            <w:top w:val="none" w:sz="0" w:space="0" w:color="auto"/>
            <w:left w:val="none" w:sz="0" w:space="0" w:color="auto"/>
            <w:bottom w:val="none" w:sz="0" w:space="0" w:color="auto"/>
            <w:right w:val="none" w:sz="0" w:space="0" w:color="auto"/>
          </w:divBdr>
        </w:div>
        <w:div w:id="919488504">
          <w:marLeft w:val="480"/>
          <w:marRight w:val="0"/>
          <w:marTop w:val="0"/>
          <w:marBottom w:val="0"/>
          <w:divBdr>
            <w:top w:val="none" w:sz="0" w:space="0" w:color="auto"/>
            <w:left w:val="none" w:sz="0" w:space="0" w:color="auto"/>
            <w:bottom w:val="none" w:sz="0" w:space="0" w:color="auto"/>
            <w:right w:val="none" w:sz="0" w:space="0" w:color="auto"/>
          </w:divBdr>
        </w:div>
        <w:div w:id="927808263">
          <w:marLeft w:val="480"/>
          <w:marRight w:val="0"/>
          <w:marTop w:val="0"/>
          <w:marBottom w:val="0"/>
          <w:divBdr>
            <w:top w:val="none" w:sz="0" w:space="0" w:color="auto"/>
            <w:left w:val="none" w:sz="0" w:space="0" w:color="auto"/>
            <w:bottom w:val="none" w:sz="0" w:space="0" w:color="auto"/>
            <w:right w:val="none" w:sz="0" w:space="0" w:color="auto"/>
          </w:divBdr>
        </w:div>
        <w:div w:id="935794481">
          <w:marLeft w:val="480"/>
          <w:marRight w:val="0"/>
          <w:marTop w:val="0"/>
          <w:marBottom w:val="0"/>
          <w:divBdr>
            <w:top w:val="none" w:sz="0" w:space="0" w:color="auto"/>
            <w:left w:val="none" w:sz="0" w:space="0" w:color="auto"/>
            <w:bottom w:val="none" w:sz="0" w:space="0" w:color="auto"/>
            <w:right w:val="none" w:sz="0" w:space="0" w:color="auto"/>
          </w:divBdr>
        </w:div>
        <w:div w:id="982581928">
          <w:marLeft w:val="480"/>
          <w:marRight w:val="0"/>
          <w:marTop w:val="0"/>
          <w:marBottom w:val="0"/>
          <w:divBdr>
            <w:top w:val="none" w:sz="0" w:space="0" w:color="auto"/>
            <w:left w:val="none" w:sz="0" w:space="0" w:color="auto"/>
            <w:bottom w:val="none" w:sz="0" w:space="0" w:color="auto"/>
            <w:right w:val="none" w:sz="0" w:space="0" w:color="auto"/>
          </w:divBdr>
        </w:div>
        <w:div w:id="1020862713">
          <w:marLeft w:val="480"/>
          <w:marRight w:val="0"/>
          <w:marTop w:val="0"/>
          <w:marBottom w:val="0"/>
          <w:divBdr>
            <w:top w:val="none" w:sz="0" w:space="0" w:color="auto"/>
            <w:left w:val="none" w:sz="0" w:space="0" w:color="auto"/>
            <w:bottom w:val="none" w:sz="0" w:space="0" w:color="auto"/>
            <w:right w:val="none" w:sz="0" w:space="0" w:color="auto"/>
          </w:divBdr>
        </w:div>
        <w:div w:id="1063412451">
          <w:marLeft w:val="480"/>
          <w:marRight w:val="0"/>
          <w:marTop w:val="0"/>
          <w:marBottom w:val="0"/>
          <w:divBdr>
            <w:top w:val="none" w:sz="0" w:space="0" w:color="auto"/>
            <w:left w:val="none" w:sz="0" w:space="0" w:color="auto"/>
            <w:bottom w:val="none" w:sz="0" w:space="0" w:color="auto"/>
            <w:right w:val="none" w:sz="0" w:space="0" w:color="auto"/>
          </w:divBdr>
        </w:div>
        <w:div w:id="1129785578">
          <w:marLeft w:val="480"/>
          <w:marRight w:val="0"/>
          <w:marTop w:val="0"/>
          <w:marBottom w:val="0"/>
          <w:divBdr>
            <w:top w:val="none" w:sz="0" w:space="0" w:color="auto"/>
            <w:left w:val="none" w:sz="0" w:space="0" w:color="auto"/>
            <w:bottom w:val="none" w:sz="0" w:space="0" w:color="auto"/>
            <w:right w:val="none" w:sz="0" w:space="0" w:color="auto"/>
          </w:divBdr>
        </w:div>
        <w:div w:id="1143699914">
          <w:marLeft w:val="480"/>
          <w:marRight w:val="0"/>
          <w:marTop w:val="0"/>
          <w:marBottom w:val="0"/>
          <w:divBdr>
            <w:top w:val="none" w:sz="0" w:space="0" w:color="auto"/>
            <w:left w:val="none" w:sz="0" w:space="0" w:color="auto"/>
            <w:bottom w:val="none" w:sz="0" w:space="0" w:color="auto"/>
            <w:right w:val="none" w:sz="0" w:space="0" w:color="auto"/>
          </w:divBdr>
        </w:div>
        <w:div w:id="1189641270">
          <w:marLeft w:val="480"/>
          <w:marRight w:val="0"/>
          <w:marTop w:val="0"/>
          <w:marBottom w:val="0"/>
          <w:divBdr>
            <w:top w:val="none" w:sz="0" w:space="0" w:color="auto"/>
            <w:left w:val="none" w:sz="0" w:space="0" w:color="auto"/>
            <w:bottom w:val="none" w:sz="0" w:space="0" w:color="auto"/>
            <w:right w:val="none" w:sz="0" w:space="0" w:color="auto"/>
          </w:divBdr>
        </w:div>
        <w:div w:id="1238591812">
          <w:marLeft w:val="480"/>
          <w:marRight w:val="0"/>
          <w:marTop w:val="0"/>
          <w:marBottom w:val="0"/>
          <w:divBdr>
            <w:top w:val="none" w:sz="0" w:space="0" w:color="auto"/>
            <w:left w:val="none" w:sz="0" w:space="0" w:color="auto"/>
            <w:bottom w:val="none" w:sz="0" w:space="0" w:color="auto"/>
            <w:right w:val="none" w:sz="0" w:space="0" w:color="auto"/>
          </w:divBdr>
        </w:div>
        <w:div w:id="1251163963">
          <w:marLeft w:val="480"/>
          <w:marRight w:val="0"/>
          <w:marTop w:val="0"/>
          <w:marBottom w:val="0"/>
          <w:divBdr>
            <w:top w:val="none" w:sz="0" w:space="0" w:color="auto"/>
            <w:left w:val="none" w:sz="0" w:space="0" w:color="auto"/>
            <w:bottom w:val="none" w:sz="0" w:space="0" w:color="auto"/>
            <w:right w:val="none" w:sz="0" w:space="0" w:color="auto"/>
          </w:divBdr>
        </w:div>
        <w:div w:id="1332833814">
          <w:marLeft w:val="480"/>
          <w:marRight w:val="0"/>
          <w:marTop w:val="0"/>
          <w:marBottom w:val="0"/>
          <w:divBdr>
            <w:top w:val="none" w:sz="0" w:space="0" w:color="auto"/>
            <w:left w:val="none" w:sz="0" w:space="0" w:color="auto"/>
            <w:bottom w:val="none" w:sz="0" w:space="0" w:color="auto"/>
            <w:right w:val="none" w:sz="0" w:space="0" w:color="auto"/>
          </w:divBdr>
        </w:div>
        <w:div w:id="1337878801">
          <w:marLeft w:val="480"/>
          <w:marRight w:val="0"/>
          <w:marTop w:val="0"/>
          <w:marBottom w:val="0"/>
          <w:divBdr>
            <w:top w:val="none" w:sz="0" w:space="0" w:color="auto"/>
            <w:left w:val="none" w:sz="0" w:space="0" w:color="auto"/>
            <w:bottom w:val="none" w:sz="0" w:space="0" w:color="auto"/>
            <w:right w:val="none" w:sz="0" w:space="0" w:color="auto"/>
          </w:divBdr>
        </w:div>
        <w:div w:id="1373194787">
          <w:marLeft w:val="480"/>
          <w:marRight w:val="0"/>
          <w:marTop w:val="0"/>
          <w:marBottom w:val="0"/>
          <w:divBdr>
            <w:top w:val="none" w:sz="0" w:space="0" w:color="auto"/>
            <w:left w:val="none" w:sz="0" w:space="0" w:color="auto"/>
            <w:bottom w:val="none" w:sz="0" w:space="0" w:color="auto"/>
            <w:right w:val="none" w:sz="0" w:space="0" w:color="auto"/>
          </w:divBdr>
        </w:div>
        <w:div w:id="1395857133">
          <w:marLeft w:val="480"/>
          <w:marRight w:val="0"/>
          <w:marTop w:val="0"/>
          <w:marBottom w:val="0"/>
          <w:divBdr>
            <w:top w:val="none" w:sz="0" w:space="0" w:color="auto"/>
            <w:left w:val="none" w:sz="0" w:space="0" w:color="auto"/>
            <w:bottom w:val="none" w:sz="0" w:space="0" w:color="auto"/>
            <w:right w:val="none" w:sz="0" w:space="0" w:color="auto"/>
          </w:divBdr>
        </w:div>
        <w:div w:id="1398434496">
          <w:marLeft w:val="480"/>
          <w:marRight w:val="0"/>
          <w:marTop w:val="0"/>
          <w:marBottom w:val="0"/>
          <w:divBdr>
            <w:top w:val="none" w:sz="0" w:space="0" w:color="auto"/>
            <w:left w:val="none" w:sz="0" w:space="0" w:color="auto"/>
            <w:bottom w:val="none" w:sz="0" w:space="0" w:color="auto"/>
            <w:right w:val="none" w:sz="0" w:space="0" w:color="auto"/>
          </w:divBdr>
        </w:div>
      </w:divsChild>
    </w:div>
    <w:div w:id="1387755973">
      <w:bodyDiv w:val="1"/>
      <w:marLeft w:val="0"/>
      <w:marRight w:val="0"/>
      <w:marTop w:val="0"/>
      <w:marBottom w:val="0"/>
      <w:divBdr>
        <w:top w:val="none" w:sz="0" w:space="0" w:color="auto"/>
        <w:left w:val="none" w:sz="0" w:space="0" w:color="auto"/>
        <w:bottom w:val="none" w:sz="0" w:space="0" w:color="auto"/>
        <w:right w:val="none" w:sz="0" w:space="0" w:color="auto"/>
      </w:divBdr>
    </w:div>
    <w:div w:id="1387945389">
      <w:bodyDiv w:val="1"/>
      <w:marLeft w:val="0"/>
      <w:marRight w:val="0"/>
      <w:marTop w:val="0"/>
      <w:marBottom w:val="0"/>
      <w:divBdr>
        <w:top w:val="none" w:sz="0" w:space="0" w:color="auto"/>
        <w:left w:val="none" w:sz="0" w:space="0" w:color="auto"/>
        <w:bottom w:val="none" w:sz="0" w:space="0" w:color="auto"/>
        <w:right w:val="none" w:sz="0" w:space="0" w:color="auto"/>
      </w:divBdr>
    </w:div>
    <w:div w:id="1387947618">
      <w:bodyDiv w:val="1"/>
      <w:marLeft w:val="0"/>
      <w:marRight w:val="0"/>
      <w:marTop w:val="0"/>
      <w:marBottom w:val="0"/>
      <w:divBdr>
        <w:top w:val="none" w:sz="0" w:space="0" w:color="auto"/>
        <w:left w:val="none" w:sz="0" w:space="0" w:color="auto"/>
        <w:bottom w:val="none" w:sz="0" w:space="0" w:color="auto"/>
        <w:right w:val="none" w:sz="0" w:space="0" w:color="auto"/>
      </w:divBdr>
    </w:div>
    <w:div w:id="1387989165">
      <w:bodyDiv w:val="1"/>
      <w:marLeft w:val="0"/>
      <w:marRight w:val="0"/>
      <w:marTop w:val="0"/>
      <w:marBottom w:val="0"/>
      <w:divBdr>
        <w:top w:val="none" w:sz="0" w:space="0" w:color="auto"/>
        <w:left w:val="none" w:sz="0" w:space="0" w:color="auto"/>
        <w:bottom w:val="none" w:sz="0" w:space="0" w:color="auto"/>
        <w:right w:val="none" w:sz="0" w:space="0" w:color="auto"/>
      </w:divBdr>
    </w:div>
    <w:div w:id="1388066073">
      <w:bodyDiv w:val="1"/>
      <w:marLeft w:val="0"/>
      <w:marRight w:val="0"/>
      <w:marTop w:val="0"/>
      <w:marBottom w:val="0"/>
      <w:divBdr>
        <w:top w:val="none" w:sz="0" w:space="0" w:color="auto"/>
        <w:left w:val="none" w:sz="0" w:space="0" w:color="auto"/>
        <w:bottom w:val="none" w:sz="0" w:space="0" w:color="auto"/>
        <w:right w:val="none" w:sz="0" w:space="0" w:color="auto"/>
      </w:divBdr>
    </w:div>
    <w:div w:id="1388143339">
      <w:bodyDiv w:val="1"/>
      <w:marLeft w:val="0"/>
      <w:marRight w:val="0"/>
      <w:marTop w:val="0"/>
      <w:marBottom w:val="0"/>
      <w:divBdr>
        <w:top w:val="none" w:sz="0" w:space="0" w:color="auto"/>
        <w:left w:val="none" w:sz="0" w:space="0" w:color="auto"/>
        <w:bottom w:val="none" w:sz="0" w:space="0" w:color="auto"/>
        <w:right w:val="none" w:sz="0" w:space="0" w:color="auto"/>
      </w:divBdr>
    </w:div>
    <w:div w:id="1388338695">
      <w:bodyDiv w:val="1"/>
      <w:marLeft w:val="0"/>
      <w:marRight w:val="0"/>
      <w:marTop w:val="0"/>
      <w:marBottom w:val="0"/>
      <w:divBdr>
        <w:top w:val="none" w:sz="0" w:space="0" w:color="auto"/>
        <w:left w:val="none" w:sz="0" w:space="0" w:color="auto"/>
        <w:bottom w:val="none" w:sz="0" w:space="0" w:color="auto"/>
        <w:right w:val="none" w:sz="0" w:space="0" w:color="auto"/>
      </w:divBdr>
    </w:div>
    <w:div w:id="1388411261">
      <w:bodyDiv w:val="1"/>
      <w:marLeft w:val="0"/>
      <w:marRight w:val="0"/>
      <w:marTop w:val="0"/>
      <w:marBottom w:val="0"/>
      <w:divBdr>
        <w:top w:val="none" w:sz="0" w:space="0" w:color="auto"/>
        <w:left w:val="none" w:sz="0" w:space="0" w:color="auto"/>
        <w:bottom w:val="none" w:sz="0" w:space="0" w:color="auto"/>
        <w:right w:val="none" w:sz="0" w:space="0" w:color="auto"/>
      </w:divBdr>
    </w:div>
    <w:div w:id="1388451142">
      <w:bodyDiv w:val="1"/>
      <w:marLeft w:val="0"/>
      <w:marRight w:val="0"/>
      <w:marTop w:val="0"/>
      <w:marBottom w:val="0"/>
      <w:divBdr>
        <w:top w:val="none" w:sz="0" w:space="0" w:color="auto"/>
        <w:left w:val="none" w:sz="0" w:space="0" w:color="auto"/>
        <w:bottom w:val="none" w:sz="0" w:space="0" w:color="auto"/>
        <w:right w:val="none" w:sz="0" w:space="0" w:color="auto"/>
      </w:divBdr>
    </w:div>
    <w:div w:id="1388533154">
      <w:bodyDiv w:val="1"/>
      <w:marLeft w:val="0"/>
      <w:marRight w:val="0"/>
      <w:marTop w:val="0"/>
      <w:marBottom w:val="0"/>
      <w:divBdr>
        <w:top w:val="none" w:sz="0" w:space="0" w:color="auto"/>
        <w:left w:val="none" w:sz="0" w:space="0" w:color="auto"/>
        <w:bottom w:val="none" w:sz="0" w:space="0" w:color="auto"/>
        <w:right w:val="none" w:sz="0" w:space="0" w:color="auto"/>
      </w:divBdr>
    </w:div>
    <w:div w:id="1388603673">
      <w:bodyDiv w:val="1"/>
      <w:marLeft w:val="0"/>
      <w:marRight w:val="0"/>
      <w:marTop w:val="0"/>
      <w:marBottom w:val="0"/>
      <w:divBdr>
        <w:top w:val="none" w:sz="0" w:space="0" w:color="auto"/>
        <w:left w:val="none" w:sz="0" w:space="0" w:color="auto"/>
        <w:bottom w:val="none" w:sz="0" w:space="0" w:color="auto"/>
        <w:right w:val="none" w:sz="0" w:space="0" w:color="auto"/>
      </w:divBdr>
    </w:div>
    <w:div w:id="1388720008">
      <w:bodyDiv w:val="1"/>
      <w:marLeft w:val="0"/>
      <w:marRight w:val="0"/>
      <w:marTop w:val="0"/>
      <w:marBottom w:val="0"/>
      <w:divBdr>
        <w:top w:val="none" w:sz="0" w:space="0" w:color="auto"/>
        <w:left w:val="none" w:sz="0" w:space="0" w:color="auto"/>
        <w:bottom w:val="none" w:sz="0" w:space="0" w:color="auto"/>
        <w:right w:val="none" w:sz="0" w:space="0" w:color="auto"/>
      </w:divBdr>
    </w:div>
    <w:div w:id="1388797543">
      <w:bodyDiv w:val="1"/>
      <w:marLeft w:val="0"/>
      <w:marRight w:val="0"/>
      <w:marTop w:val="0"/>
      <w:marBottom w:val="0"/>
      <w:divBdr>
        <w:top w:val="none" w:sz="0" w:space="0" w:color="auto"/>
        <w:left w:val="none" w:sz="0" w:space="0" w:color="auto"/>
        <w:bottom w:val="none" w:sz="0" w:space="0" w:color="auto"/>
        <w:right w:val="none" w:sz="0" w:space="0" w:color="auto"/>
      </w:divBdr>
    </w:div>
    <w:div w:id="1388990578">
      <w:bodyDiv w:val="1"/>
      <w:marLeft w:val="0"/>
      <w:marRight w:val="0"/>
      <w:marTop w:val="0"/>
      <w:marBottom w:val="0"/>
      <w:divBdr>
        <w:top w:val="none" w:sz="0" w:space="0" w:color="auto"/>
        <w:left w:val="none" w:sz="0" w:space="0" w:color="auto"/>
        <w:bottom w:val="none" w:sz="0" w:space="0" w:color="auto"/>
        <w:right w:val="none" w:sz="0" w:space="0" w:color="auto"/>
      </w:divBdr>
    </w:div>
    <w:div w:id="1389183332">
      <w:bodyDiv w:val="1"/>
      <w:marLeft w:val="0"/>
      <w:marRight w:val="0"/>
      <w:marTop w:val="0"/>
      <w:marBottom w:val="0"/>
      <w:divBdr>
        <w:top w:val="none" w:sz="0" w:space="0" w:color="auto"/>
        <w:left w:val="none" w:sz="0" w:space="0" w:color="auto"/>
        <w:bottom w:val="none" w:sz="0" w:space="0" w:color="auto"/>
        <w:right w:val="none" w:sz="0" w:space="0" w:color="auto"/>
      </w:divBdr>
      <w:divsChild>
        <w:div w:id="40789805">
          <w:marLeft w:val="480"/>
          <w:marRight w:val="0"/>
          <w:marTop w:val="0"/>
          <w:marBottom w:val="0"/>
          <w:divBdr>
            <w:top w:val="none" w:sz="0" w:space="0" w:color="auto"/>
            <w:left w:val="none" w:sz="0" w:space="0" w:color="auto"/>
            <w:bottom w:val="none" w:sz="0" w:space="0" w:color="auto"/>
            <w:right w:val="none" w:sz="0" w:space="0" w:color="auto"/>
          </w:divBdr>
        </w:div>
        <w:div w:id="42679086">
          <w:marLeft w:val="480"/>
          <w:marRight w:val="0"/>
          <w:marTop w:val="0"/>
          <w:marBottom w:val="0"/>
          <w:divBdr>
            <w:top w:val="none" w:sz="0" w:space="0" w:color="auto"/>
            <w:left w:val="none" w:sz="0" w:space="0" w:color="auto"/>
            <w:bottom w:val="none" w:sz="0" w:space="0" w:color="auto"/>
            <w:right w:val="none" w:sz="0" w:space="0" w:color="auto"/>
          </w:divBdr>
        </w:div>
        <w:div w:id="59401187">
          <w:marLeft w:val="480"/>
          <w:marRight w:val="0"/>
          <w:marTop w:val="0"/>
          <w:marBottom w:val="0"/>
          <w:divBdr>
            <w:top w:val="none" w:sz="0" w:space="0" w:color="auto"/>
            <w:left w:val="none" w:sz="0" w:space="0" w:color="auto"/>
            <w:bottom w:val="none" w:sz="0" w:space="0" w:color="auto"/>
            <w:right w:val="none" w:sz="0" w:space="0" w:color="auto"/>
          </w:divBdr>
        </w:div>
        <w:div w:id="97679241">
          <w:marLeft w:val="480"/>
          <w:marRight w:val="0"/>
          <w:marTop w:val="0"/>
          <w:marBottom w:val="0"/>
          <w:divBdr>
            <w:top w:val="none" w:sz="0" w:space="0" w:color="auto"/>
            <w:left w:val="none" w:sz="0" w:space="0" w:color="auto"/>
            <w:bottom w:val="none" w:sz="0" w:space="0" w:color="auto"/>
            <w:right w:val="none" w:sz="0" w:space="0" w:color="auto"/>
          </w:divBdr>
        </w:div>
        <w:div w:id="120808238">
          <w:marLeft w:val="480"/>
          <w:marRight w:val="0"/>
          <w:marTop w:val="0"/>
          <w:marBottom w:val="0"/>
          <w:divBdr>
            <w:top w:val="none" w:sz="0" w:space="0" w:color="auto"/>
            <w:left w:val="none" w:sz="0" w:space="0" w:color="auto"/>
            <w:bottom w:val="none" w:sz="0" w:space="0" w:color="auto"/>
            <w:right w:val="none" w:sz="0" w:space="0" w:color="auto"/>
          </w:divBdr>
        </w:div>
        <w:div w:id="133104337">
          <w:marLeft w:val="480"/>
          <w:marRight w:val="0"/>
          <w:marTop w:val="0"/>
          <w:marBottom w:val="0"/>
          <w:divBdr>
            <w:top w:val="none" w:sz="0" w:space="0" w:color="auto"/>
            <w:left w:val="none" w:sz="0" w:space="0" w:color="auto"/>
            <w:bottom w:val="none" w:sz="0" w:space="0" w:color="auto"/>
            <w:right w:val="none" w:sz="0" w:space="0" w:color="auto"/>
          </w:divBdr>
        </w:div>
        <w:div w:id="150874926">
          <w:marLeft w:val="480"/>
          <w:marRight w:val="0"/>
          <w:marTop w:val="0"/>
          <w:marBottom w:val="0"/>
          <w:divBdr>
            <w:top w:val="none" w:sz="0" w:space="0" w:color="auto"/>
            <w:left w:val="none" w:sz="0" w:space="0" w:color="auto"/>
            <w:bottom w:val="none" w:sz="0" w:space="0" w:color="auto"/>
            <w:right w:val="none" w:sz="0" w:space="0" w:color="auto"/>
          </w:divBdr>
        </w:div>
        <w:div w:id="186916385">
          <w:marLeft w:val="480"/>
          <w:marRight w:val="0"/>
          <w:marTop w:val="0"/>
          <w:marBottom w:val="0"/>
          <w:divBdr>
            <w:top w:val="none" w:sz="0" w:space="0" w:color="auto"/>
            <w:left w:val="none" w:sz="0" w:space="0" w:color="auto"/>
            <w:bottom w:val="none" w:sz="0" w:space="0" w:color="auto"/>
            <w:right w:val="none" w:sz="0" w:space="0" w:color="auto"/>
          </w:divBdr>
        </w:div>
        <w:div w:id="200284442">
          <w:marLeft w:val="480"/>
          <w:marRight w:val="0"/>
          <w:marTop w:val="0"/>
          <w:marBottom w:val="0"/>
          <w:divBdr>
            <w:top w:val="none" w:sz="0" w:space="0" w:color="auto"/>
            <w:left w:val="none" w:sz="0" w:space="0" w:color="auto"/>
            <w:bottom w:val="none" w:sz="0" w:space="0" w:color="auto"/>
            <w:right w:val="none" w:sz="0" w:space="0" w:color="auto"/>
          </w:divBdr>
        </w:div>
        <w:div w:id="236483206">
          <w:marLeft w:val="480"/>
          <w:marRight w:val="0"/>
          <w:marTop w:val="0"/>
          <w:marBottom w:val="0"/>
          <w:divBdr>
            <w:top w:val="none" w:sz="0" w:space="0" w:color="auto"/>
            <w:left w:val="none" w:sz="0" w:space="0" w:color="auto"/>
            <w:bottom w:val="none" w:sz="0" w:space="0" w:color="auto"/>
            <w:right w:val="none" w:sz="0" w:space="0" w:color="auto"/>
          </w:divBdr>
        </w:div>
        <w:div w:id="244846790">
          <w:marLeft w:val="480"/>
          <w:marRight w:val="0"/>
          <w:marTop w:val="0"/>
          <w:marBottom w:val="0"/>
          <w:divBdr>
            <w:top w:val="none" w:sz="0" w:space="0" w:color="auto"/>
            <w:left w:val="none" w:sz="0" w:space="0" w:color="auto"/>
            <w:bottom w:val="none" w:sz="0" w:space="0" w:color="auto"/>
            <w:right w:val="none" w:sz="0" w:space="0" w:color="auto"/>
          </w:divBdr>
        </w:div>
        <w:div w:id="252517499">
          <w:marLeft w:val="480"/>
          <w:marRight w:val="0"/>
          <w:marTop w:val="0"/>
          <w:marBottom w:val="0"/>
          <w:divBdr>
            <w:top w:val="none" w:sz="0" w:space="0" w:color="auto"/>
            <w:left w:val="none" w:sz="0" w:space="0" w:color="auto"/>
            <w:bottom w:val="none" w:sz="0" w:space="0" w:color="auto"/>
            <w:right w:val="none" w:sz="0" w:space="0" w:color="auto"/>
          </w:divBdr>
        </w:div>
        <w:div w:id="473567253">
          <w:marLeft w:val="480"/>
          <w:marRight w:val="0"/>
          <w:marTop w:val="0"/>
          <w:marBottom w:val="0"/>
          <w:divBdr>
            <w:top w:val="none" w:sz="0" w:space="0" w:color="auto"/>
            <w:left w:val="none" w:sz="0" w:space="0" w:color="auto"/>
            <w:bottom w:val="none" w:sz="0" w:space="0" w:color="auto"/>
            <w:right w:val="none" w:sz="0" w:space="0" w:color="auto"/>
          </w:divBdr>
        </w:div>
        <w:div w:id="485322604">
          <w:marLeft w:val="480"/>
          <w:marRight w:val="0"/>
          <w:marTop w:val="0"/>
          <w:marBottom w:val="0"/>
          <w:divBdr>
            <w:top w:val="none" w:sz="0" w:space="0" w:color="auto"/>
            <w:left w:val="none" w:sz="0" w:space="0" w:color="auto"/>
            <w:bottom w:val="none" w:sz="0" w:space="0" w:color="auto"/>
            <w:right w:val="none" w:sz="0" w:space="0" w:color="auto"/>
          </w:divBdr>
        </w:div>
        <w:div w:id="497037361">
          <w:marLeft w:val="480"/>
          <w:marRight w:val="0"/>
          <w:marTop w:val="0"/>
          <w:marBottom w:val="0"/>
          <w:divBdr>
            <w:top w:val="none" w:sz="0" w:space="0" w:color="auto"/>
            <w:left w:val="none" w:sz="0" w:space="0" w:color="auto"/>
            <w:bottom w:val="none" w:sz="0" w:space="0" w:color="auto"/>
            <w:right w:val="none" w:sz="0" w:space="0" w:color="auto"/>
          </w:divBdr>
        </w:div>
        <w:div w:id="529997823">
          <w:marLeft w:val="480"/>
          <w:marRight w:val="0"/>
          <w:marTop w:val="0"/>
          <w:marBottom w:val="0"/>
          <w:divBdr>
            <w:top w:val="none" w:sz="0" w:space="0" w:color="auto"/>
            <w:left w:val="none" w:sz="0" w:space="0" w:color="auto"/>
            <w:bottom w:val="none" w:sz="0" w:space="0" w:color="auto"/>
            <w:right w:val="none" w:sz="0" w:space="0" w:color="auto"/>
          </w:divBdr>
        </w:div>
        <w:div w:id="550533611">
          <w:marLeft w:val="480"/>
          <w:marRight w:val="0"/>
          <w:marTop w:val="0"/>
          <w:marBottom w:val="0"/>
          <w:divBdr>
            <w:top w:val="none" w:sz="0" w:space="0" w:color="auto"/>
            <w:left w:val="none" w:sz="0" w:space="0" w:color="auto"/>
            <w:bottom w:val="none" w:sz="0" w:space="0" w:color="auto"/>
            <w:right w:val="none" w:sz="0" w:space="0" w:color="auto"/>
          </w:divBdr>
        </w:div>
        <w:div w:id="569508254">
          <w:marLeft w:val="480"/>
          <w:marRight w:val="0"/>
          <w:marTop w:val="0"/>
          <w:marBottom w:val="0"/>
          <w:divBdr>
            <w:top w:val="none" w:sz="0" w:space="0" w:color="auto"/>
            <w:left w:val="none" w:sz="0" w:space="0" w:color="auto"/>
            <w:bottom w:val="none" w:sz="0" w:space="0" w:color="auto"/>
            <w:right w:val="none" w:sz="0" w:space="0" w:color="auto"/>
          </w:divBdr>
        </w:div>
        <w:div w:id="589390594">
          <w:marLeft w:val="480"/>
          <w:marRight w:val="0"/>
          <w:marTop w:val="0"/>
          <w:marBottom w:val="0"/>
          <w:divBdr>
            <w:top w:val="none" w:sz="0" w:space="0" w:color="auto"/>
            <w:left w:val="none" w:sz="0" w:space="0" w:color="auto"/>
            <w:bottom w:val="none" w:sz="0" w:space="0" w:color="auto"/>
            <w:right w:val="none" w:sz="0" w:space="0" w:color="auto"/>
          </w:divBdr>
        </w:div>
        <w:div w:id="592278436">
          <w:marLeft w:val="480"/>
          <w:marRight w:val="0"/>
          <w:marTop w:val="0"/>
          <w:marBottom w:val="0"/>
          <w:divBdr>
            <w:top w:val="none" w:sz="0" w:space="0" w:color="auto"/>
            <w:left w:val="none" w:sz="0" w:space="0" w:color="auto"/>
            <w:bottom w:val="none" w:sz="0" w:space="0" w:color="auto"/>
            <w:right w:val="none" w:sz="0" w:space="0" w:color="auto"/>
          </w:divBdr>
        </w:div>
        <w:div w:id="610402313">
          <w:marLeft w:val="480"/>
          <w:marRight w:val="0"/>
          <w:marTop w:val="0"/>
          <w:marBottom w:val="0"/>
          <w:divBdr>
            <w:top w:val="none" w:sz="0" w:space="0" w:color="auto"/>
            <w:left w:val="none" w:sz="0" w:space="0" w:color="auto"/>
            <w:bottom w:val="none" w:sz="0" w:space="0" w:color="auto"/>
            <w:right w:val="none" w:sz="0" w:space="0" w:color="auto"/>
          </w:divBdr>
        </w:div>
        <w:div w:id="646128599">
          <w:marLeft w:val="480"/>
          <w:marRight w:val="0"/>
          <w:marTop w:val="0"/>
          <w:marBottom w:val="0"/>
          <w:divBdr>
            <w:top w:val="none" w:sz="0" w:space="0" w:color="auto"/>
            <w:left w:val="none" w:sz="0" w:space="0" w:color="auto"/>
            <w:bottom w:val="none" w:sz="0" w:space="0" w:color="auto"/>
            <w:right w:val="none" w:sz="0" w:space="0" w:color="auto"/>
          </w:divBdr>
        </w:div>
        <w:div w:id="705062802">
          <w:marLeft w:val="480"/>
          <w:marRight w:val="0"/>
          <w:marTop w:val="0"/>
          <w:marBottom w:val="0"/>
          <w:divBdr>
            <w:top w:val="none" w:sz="0" w:space="0" w:color="auto"/>
            <w:left w:val="none" w:sz="0" w:space="0" w:color="auto"/>
            <w:bottom w:val="none" w:sz="0" w:space="0" w:color="auto"/>
            <w:right w:val="none" w:sz="0" w:space="0" w:color="auto"/>
          </w:divBdr>
        </w:div>
        <w:div w:id="736395213">
          <w:marLeft w:val="480"/>
          <w:marRight w:val="0"/>
          <w:marTop w:val="0"/>
          <w:marBottom w:val="0"/>
          <w:divBdr>
            <w:top w:val="none" w:sz="0" w:space="0" w:color="auto"/>
            <w:left w:val="none" w:sz="0" w:space="0" w:color="auto"/>
            <w:bottom w:val="none" w:sz="0" w:space="0" w:color="auto"/>
            <w:right w:val="none" w:sz="0" w:space="0" w:color="auto"/>
          </w:divBdr>
        </w:div>
        <w:div w:id="797064297">
          <w:marLeft w:val="480"/>
          <w:marRight w:val="0"/>
          <w:marTop w:val="0"/>
          <w:marBottom w:val="0"/>
          <w:divBdr>
            <w:top w:val="none" w:sz="0" w:space="0" w:color="auto"/>
            <w:left w:val="none" w:sz="0" w:space="0" w:color="auto"/>
            <w:bottom w:val="none" w:sz="0" w:space="0" w:color="auto"/>
            <w:right w:val="none" w:sz="0" w:space="0" w:color="auto"/>
          </w:divBdr>
        </w:div>
        <w:div w:id="821849254">
          <w:marLeft w:val="480"/>
          <w:marRight w:val="0"/>
          <w:marTop w:val="0"/>
          <w:marBottom w:val="0"/>
          <w:divBdr>
            <w:top w:val="none" w:sz="0" w:space="0" w:color="auto"/>
            <w:left w:val="none" w:sz="0" w:space="0" w:color="auto"/>
            <w:bottom w:val="none" w:sz="0" w:space="0" w:color="auto"/>
            <w:right w:val="none" w:sz="0" w:space="0" w:color="auto"/>
          </w:divBdr>
        </w:div>
        <w:div w:id="827746081">
          <w:marLeft w:val="480"/>
          <w:marRight w:val="0"/>
          <w:marTop w:val="0"/>
          <w:marBottom w:val="0"/>
          <w:divBdr>
            <w:top w:val="none" w:sz="0" w:space="0" w:color="auto"/>
            <w:left w:val="none" w:sz="0" w:space="0" w:color="auto"/>
            <w:bottom w:val="none" w:sz="0" w:space="0" w:color="auto"/>
            <w:right w:val="none" w:sz="0" w:space="0" w:color="auto"/>
          </w:divBdr>
        </w:div>
        <w:div w:id="869537260">
          <w:marLeft w:val="480"/>
          <w:marRight w:val="0"/>
          <w:marTop w:val="0"/>
          <w:marBottom w:val="0"/>
          <w:divBdr>
            <w:top w:val="none" w:sz="0" w:space="0" w:color="auto"/>
            <w:left w:val="none" w:sz="0" w:space="0" w:color="auto"/>
            <w:bottom w:val="none" w:sz="0" w:space="0" w:color="auto"/>
            <w:right w:val="none" w:sz="0" w:space="0" w:color="auto"/>
          </w:divBdr>
        </w:div>
        <w:div w:id="901335379">
          <w:marLeft w:val="480"/>
          <w:marRight w:val="0"/>
          <w:marTop w:val="0"/>
          <w:marBottom w:val="0"/>
          <w:divBdr>
            <w:top w:val="none" w:sz="0" w:space="0" w:color="auto"/>
            <w:left w:val="none" w:sz="0" w:space="0" w:color="auto"/>
            <w:bottom w:val="none" w:sz="0" w:space="0" w:color="auto"/>
            <w:right w:val="none" w:sz="0" w:space="0" w:color="auto"/>
          </w:divBdr>
        </w:div>
        <w:div w:id="910312324">
          <w:marLeft w:val="480"/>
          <w:marRight w:val="0"/>
          <w:marTop w:val="0"/>
          <w:marBottom w:val="0"/>
          <w:divBdr>
            <w:top w:val="none" w:sz="0" w:space="0" w:color="auto"/>
            <w:left w:val="none" w:sz="0" w:space="0" w:color="auto"/>
            <w:bottom w:val="none" w:sz="0" w:space="0" w:color="auto"/>
            <w:right w:val="none" w:sz="0" w:space="0" w:color="auto"/>
          </w:divBdr>
        </w:div>
        <w:div w:id="932393084">
          <w:marLeft w:val="480"/>
          <w:marRight w:val="0"/>
          <w:marTop w:val="0"/>
          <w:marBottom w:val="0"/>
          <w:divBdr>
            <w:top w:val="none" w:sz="0" w:space="0" w:color="auto"/>
            <w:left w:val="none" w:sz="0" w:space="0" w:color="auto"/>
            <w:bottom w:val="none" w:sz="0" w:space="0" w:color="auto"/>
            <w:right w:val="none" w:sz="0" w:space="0" w:color="auto"/>
          </w:divBdr>
        </w:div>
        <w:div w:id="962539054">
          <w:marLeft w:val="480"/>
          <w:marRight w:val="0"/>
          <w:marTop w:val="0"/>
          <w:marBottom w:val="0"/>
          <w:divBdr>
            <w:top w:val="none" w:sz="0" w:space="0" w:color="auto"/>
            <w:left w:val="none" w:sz="0" w:space="0" w:color="auto"/>
            <w:bottom w:val="none" w:sz="0" w:space="0" w:color="auto"/>
            <w:right w:val="none" w:sz="0" w:space="0" w:color="auto"/>
          </w:divBdr>
        </w:div>
        <w:div w:id="971444988">
          <w:marLeft w:val="480"/>
          <w:marRight w:val="0"/>
          <w:marTop w:val="0"/>
          <w:marBottom w:val="0"/>
          <w:divBdr>
            <w:top w:val="none" w:sz="0" w:space="0" w:color="auto"/>
            <w:left w:val="none" w:sz="0" w:space="0" w:color="auto"/>
            <w:bottom w:val="none" w:sz="0" w:space="0" w:color="auto"/>
            <w:right w:val="none" w:sz="0" w:space="0" w:color="auto"/>
          </w:divBdr>
        </w:div>
        <w:div w:id="985667372">
          <w:marLeft w:val="480"/>
          <w:marRight w:val="0"/>
          <w:marTop w:val="0"/>
          <w:marBottom w:val="0"/>
          <w:divBdr>
            <w:top w:val="none" w:sz="0" w:space="0" w:color="auto"/>
            <w:left w:val="none" w:sz="0" w:space="0" w:color="auto"/>
            <w:bottom w:val="none" w:sz="0" w:space="0" w:color="auto"/>
            <w:right w:val="none" w:sz="0" w:space="0" w:color="auto"/>
          </w:divBdr>
        </w:div>
        <w:div w:id="990407599">
          <w:marLeft w:val="480"/>
          <w:marRight w:val="0"/>
          <w:marTop w:val="0"/>
          <w:marBottom w:val="0"/>
          <w:divBdr>
            <w:top w:val="none" w:sz="0" w:space="0" w:color="auto"/>
            <w:left w:val="none" w:sz="0" w:space="0" w:color="auto"/>
            <w:bottom w:val="none" w:sz="0" w:space="0" w:color="auto"/>
            <w:right w:val="none" w:sz="0" w:space="0" w:color="auto"/>
          </w:divBdr>
        </w:div>
        <w:div w:id="1043869837">
          <w:marLeft w:val="480"/>
          <w:marRight w:val="0"/>
          <w:marTop w:val="0"/>
          <w:marBottom w:val="0"/>
          <w:divBdr>
            <w:top w:val="none" w:sz="0" w:space="0" w:color="auto"/>
            <w:left w:val="none" w:sz="0" w:space="0" w:color="auto"/>
            <w:bottom w:val="none" w:sz="0" w:space="0" w:color="auto"/>
            <w:right w:val="none" w:sz="0" w:space="0" w:color="auto"/>
          </w:divBdr>
        </w:div>
        <w:div w:id="1102385614">
          <w:marLeft w:val="480"/>
          <w:marRight w:val="0"/>
          <w:marTop w:val="0"/>
          <w:marBottom w:val="0"/>
          <w:divBdr>
            <w:top w:val="none" w:sz="0" w:space="0" w:color="auto"/>
            <w:left w:val="none" w:sz="0" w:space="0" w:color="auto"/>
            <w:bottom w:val="none" w:sz="0" w:space="0" w:color="auto"/>
            <w:right w:val="none" w:sz="0" w:space="0" w:color="auto"/>
          </w:divBdr>
        </w:div>
        <w:div w:id="1178499214">
          <w:marLeft w:val="480"/>
          <w:marRight w:val="0"/>
          <w:marTop w:val="0"/>
          <w:marBottom w:val="0"/>
          <w:divBdr>
            <w:top w:val="none" w:sz="0" w:space="0" w:color="auto"/>
            <w:left w:val="none" w:sz="0" w:space="0" w:color="auto"/>
            <w:bottom w:val="none" w:sz="0" w:space="0" w:color="auto"/>
            <w:right w:val="none" w:sz="0" w:space="0" w:color="auto"/>
          </w:divBdr>
        </w:div>
        <w:div w:id="1199510157">
          <w:marLeft w:val="480"/>
          <w:marRight w:val="0"/>
          <w:marTop w:val="0"/>
          <w:marBottom w:val="0"/>
          <w:divBdr>
            <w:top w:val="none" w:sz="0" w:space="0" w:color="auto"/>
            <w:left w:val="none" w:sz="0" w:space="0" w:color="auto"/>
            <w:bottom w:val="none" w:sz="0" w:space="0" w:color="auto"/>
            <w:right w:val="none" w:sz="0" w:space="0" w:color="auto"/>
          </w:divBdr>
        </w:div>
        <w:div w:id="1264074307">
          <w:marLeft w:val="480"/>
          <w:marRight w:val="0"/>
          <w:marTop w:val="0"/>
          <w:marBottom w:val="0"/>
          <w:divBdr>
            <w:top w:val="none" w:sz="0" w:space="0" w:color="auto"/>
            <w:left w:val="none" w:sz="0" w:space="0" w:color="auto"/>
            <w:bottom w:val="none" w:sz="0" w:space="0" w:color="auto"/>
            <w:right w:val="none" w:sz="0" w:space="0" w:color="auto"/>
          </w:divBdr>
        </w:div>
        <w:div w:id="1297833957">
          <w:marLeft w:val="480"/>
          <w:marRight w:val="0"/>
          <w:marTop w:val="0"/>
          <w:marBottom w:val="0"/>
          <w:divBdr>
            <w:top w:val="none" w:sz="0" w:space="0" w:color="auto"/>
            <w:left w:val="none" w:sz="0" w:space="0" w:color="auto"/>
            <w:bottom w:val="none" w:sz="0" w:space="0" w:color="auto"/>
            <w:right w:val="none" w:sz="0" w:space="0" w:color="auto"/>
          </w:divBdr>
        </w:div>
        <w:div w:id="1317806155">
          <w:marLeft w:val="480"/>
          <w:marRight w:val="0"/>
          <w:marTop w:val="0"/>
          <w:marBottom w:val="0"/>
          <w:divBdr>
            <w:top w:val="none" w:sz="0" w:space="0" w:color="auto"/>
            <w:left w:val="none" w:sz="0" w:space="0" w:color="auto"/>
            <w:bottom w:val="none" w:sz="0" w:space="0" w:color="auto"/>
            <w:right w:val="none" w:sz="0" w:space="0" w:color="auto"/>
          </w:divBdr>
        </w:div>
        <w:div w:id="1320580350">
          <w:marLeft w:val="480"/>
          <w:marRight w:val="0"/>
          <w:marTop w:val="0"/>
          <w:marBottom w:val="0"/>
          <w:divBdr>
            <w:top w:val="none" w:sz="0" w:space="0" w:color="auto"/>
            <w:left w:val="none" w:sz="0" w:space="0" w:color="auto"/>
            <w:bottom w:val="none" w:sz="0" w:space="0" w:color="auto"/>
            <w:right w:val="none" w:sz="0" w:space="0" w:color="auto"/>
          </w:divBdr>
        </w:div>
        <w:div w:id="1333677690">
          <w:marLeft w:val="480"/>
          <w:marRight w:val="0"/>
          <w:marTop w:val="0"/>
          <w:marBottom w:val="0"/>
          <w:divBdr>
            <w:top w:val="none" w:sz="0" w:space="0" w:color="auto"/>
            <w:left w:val="none" w:sz="0" w:space="0" w:color="auto"/>
            <w:bottom w:val="none" w:sz="0" w:space="0" w:color="auto"/>
            <w:right w:val="none" w:sz="0" w:space="0" w:color="auto"/>
          </w:divBdr>
        </w:div>
        <w:div w:id="1351033197">
          <w:marLeft w:val="480"/>
          <w:marRight w:val="0"/>
          <w:marTop w:val="0"/>
          <w:marBottom w:val="0"/>
          <w:divBdr>
            <w:top w:val="none" w:sz="0" w:space="0" w:color="auto"/>
            <w:left w:val="none" w:sz="0" w:space="0" w:color="auto"/>
            <w:bottom w:val="none" w:sz="0" w:space="0" w:color="auto"/>
            <w:right w:val="none" w:sz="0" w:space="0" w:color="auto"/>
          </w:divBdr>
        </w:div>
        <w:div w:id="1393426439">
          <w:marLeft w:val="480"/>
          <w:marRight w:val="0"/>
          <w:marTop w:val="0"/>
          <w:marBottom w:val="0"/>
          <w:divBdr>
            <w:top w:val="none" w:sz="0" w:space="0" w:color="auto"/>
            <w:left w:val="none" w:sz="0" w:space="0" w:color="auto"/>
            <w:bottom w:val="none" w:sz="0" w:space="0" w:color="auto"/>
            <w:right w:val="none" w:sz="0" w:space="0" w:color="auto"/>
          </w:divBdr>
        </w:div>
      </w:divsChild>
    </w:div>
    <w:div w:id="1389304267">
      <w:bodyDiv w:val="1"/>
      <w:marLeft w:val="0"/>
      <w:marRight w:val="0"/>
      <w:marTop w:val="0"/>
      <w:marBottom w:val="0"/>
      <w:divBdr>
        <w:top w:val="none" w:sz="0" w:space="0" w:color="auto"/>
        <w:left w:val="none" w:sz="0" w:space="0" w:color="auto"/>
        <w:bottom w:val="none" w:sz="0" w:space="0" w:color="auto"/>
        <w:right w:val="none" w:sz="0" w:space="0" w:color="auto"/>
      </w:divBdr>
    </w:div>
    <w:div w:id="1389526486">
      <w:bodyDiv w:val="1"/>
      <w:marLeft w:val="0"/>
      <w:marRight w:val="0"/>
      <w:marTop w:val="0"/>
      <w:marBottom w:val="0"/>
      <w:divBdr>
        <w:top w:val="none" w:sz="0" w:space="0" w:color="auto"/>
        <w:left w:val="none" w:sz="0" w:space="0" w:color="auto"/>
        <w:bottom w:val="none" w:sz="0" w:space="0" w:color="auto"/>
        <w:right w:val="none" w:sz="0" w:space="0" w:color="auto"/>
      </w:divBdr>
      <w:divsChild>
        <w:div w:id="6366760">
          <w:marLeft w:val="480"/>
          <w:marRight w:val="0"/>
          <w:marTop w:val="0"/>
          <w:marBottom w:val="0"/>
          <w:divBdr>
            <w:top w:val="none" w:sz="0" w:space="0" w:color="auto"/>
            <w:left w:val="none" w:sz="0" w:space="0" w:color="auto"/>
            <w:bottom w:val="none" w:sz="0" w:space="0" w:color="auto"/>
            <w:right w:val="none" w:sz="0" w:space="0" w:color="auto"/>
          </w:divBdr>
        </w:div>
        <w:div w:id="17632477">
          <w:marLeft w:val="480"/>
          <w:marRight w:val="0"/>
          <w:marTop w:val="0"/>
          <w:marBottom w:val="0"/>
          <w:divBdr>
            <w:top w:val="none" w:sz="0" w:space="0" w:color="auto"/>
            <w:left w:val="none" w:sz="0" w:space="0" w:color="auto"/>
            <w:bottom w:val="none" w:sz="0" w:space="0" w:color="auto"/>
            <w:right w:val="none" w:sz="0" w:space="0" w:color="auto"/>
          </w:divBdr>
        </w:div>
        <w:div w:id="96945440">
          <w:marLeft w:val="480"/>
          <w:marRight w:val="0"/>
          <w:marTop w:val="0"/>
          <w:marBottom w:val="0"/>
          <w:divBdr>
            <w:top w:val="none" w:sz="0" w:space="0" w:color="auto"/>
            <w:left w:val="none" w:sz="0" w:space="0" w:color="auto"/>
            <w:bottom w:val="none" w:sz="0" w:space="0" w:color="auto"/>
            <w:right w:val="none" w:sz="0" w:space="0" w:color="auto"/>
          </w:divBdr>
        </w:div>
        <w:div w:id="97600762">
          <w:marLeft w:val="480"/>
          <w:marRight w:val="0"/>
          <w:marTop w:val="0"/>
          <w:marBottom w:val="0"/>
          <w:divBdr>
            <w:top w:val="none" w:sz="0" w:space="0" w:color="auto"/>
            <w:left w:val="none" w:sz="0" w:space="0" w:color="auto"/>
            <w:bottom w:val="none" w:sz="0" w:space="0" w:color="auto"/>
            <w:right w:val="none" w:sz="0" w:space="0" w:color="auto"/>
          </w:divBdr>
        </w:div>
        <w:div w:id="125782321">
          <w:marLeft w:val="480"/>
          <w:marRight w:val="0"/>
          <w:marTop w:val="0"/>
          <w:marBottom w:val="0"/>
          <w:divBdr>
            <w:top w:val="none" w:sz="0" w:space="0" w:color="auto"/>
            <w:left w:val="none" w:sz="0" w:space="0" w:color="auto"/>
            <w:bottom w:val="none" w:sz="0" w:space="0" w:color="auto"/>
            <w:right w:val="none" w:sz="0" w:space="0" w:color="auto"/>
          </w:divBdr>
        </w:div>
        <w:div w:id="138350374">
          <w:marLeft w:val="480"/>
          <w:marRight w:val="0"/>
          <w:marTop w:val="0"/>
          <w:marBottom w:val="0"/>
          <w:divBdr>
            <w:top w:val="none" w:sz="0" w:space="0" w:color="auto"/>
            <w:left w:val="none" w:sz="0" w:space="0" w:color="auto"/>
            <w:bottom w:val="none" w:sz="0" w:space="0" w:color="auto"/>
            <w:right w:val="none" w:sz="0" w:space="0" w:color="auto"/>
          </w:divBdr>
        </w:div>
        <w:div w:id="165825343">
          <w:marLeft w:val="480"/>
          <w:marRight w:val="0"/>
          <w:marTop w:val="0"/>
          <w:marBottom w:val="0"/>
          <w:divBdr>
            <w:top w:val="none" w:sz="0" w:space="0" w:color="auto"/>
            <w:left w:val="none" w:sz="0" w:space="0" w:color="auto"/>
            <w:bottom w:val="none" w:sz="0" w:space="0" w:color="auto"/>
            <w:right w:val="none" w:sz="0" w:space="0" w:color="auto"/>
          </w:divBdr>
        </w:div>
        <w:div w:id="213280242">
          <w:marLeft w:val="480"/>
          <w:marRight w:val="0"/>
          <w:marTop w:val="0"/>
          <w:marBottom w:val="0"/>
          <w:divBdr>
            <w:top w:val="none" w:sz="0" w:space="0" w:color="auto"/>
            <w:left w:val="none" w:sz="0" w:space="0" w:color="auto"/>
            <w:bottom w:val="none" w:sz="0" w:space="0" w:color="auto"/>
            <w:right w:val="none" w:sz="0" w:space="0" w:color="auto"/>
          </w:divBdr>
        </w:div>
        <w:div w:id="221337105">
          <w:marLeft w:val="480"/>
          <w:marRight w:val="0"/>
          <w:marTop w:val="0"/>
          <w:marBottom w:val="0"/>
          <w:divBdr>
            <w:top w:val="none" w:sz="0" w:space="0" w:color="auto"/>
            <w:left w:val="none" w:sz="0" w:space="0" w:color="auto"/>
            <w:bottom w:val="none" w:sz="0" w:space="0" w:color="auto"/>
            <w:right w:val="none" w:sz="0" w:space="0" w:color="auto"/>
          </w:divBdr>
        </w:div>
        <w:div w:id="275644666">
          <w:marLeft w:val="480"/>
          <w:marRight w:val="0"/>
          <w:marTop w:val="0"/>
          <w:marBottom w:val="0"/>
          <w:divBdr>
            <w:top w:val="none" w:sz="0" w:space="0" w:color="auto"/>
            <w:left w:val="none" w:sz="0" w:space="0" w:color="auto"/>
            <w:bottom w:val="none" w:sz="0" w:space="0" w:color="auto"/>
            <w:right w:val="none" w:sz="0" w:space="0" w:color="auto"/>
          </w:divBdr>
        </w:div>
        <w:div w:id="294222401">
          <w:marLeft w:val="480"/>
          <w:marRight w:val="0"/>
          <w:marTop w:val="0"/>
          <w:marBottom w:val="0"/>
          <w:divBdr>
            <w:top w:val="none" w:sz="0" w:space="0" w:color="auto"/>
            <w:left w:val="none" w:sz="0" w:space="0" w:color="auto"/>
            <w:bottom w:val="none" w:sz="0" w:space="0" w:color="auto"/>
            <w:right w:val="none" w:sz="0" w:space="0" w:color="auto"/>
          </w:divBdr>
        </w:div>
        <w:div w:id="380135233">
          <w:marLeft w:val="480"/>
          <w:marRight w:val="0"/>
          <w:marTop w:val="0"/>
          <w:marBottom w:val="0"/>
          <w:divBdr>
            <w:top w:val="none" w:sz="0" w:space="0" w:color="auto"/>
            <w:left w:val="none" w:sz="0" w:space="0" w:color="auto"/>
            <w:bottom w:val="none" w:sz="0" w:space="0" w:color="auto"/>
            <w:right w:val="none" w:sz="0" w:space="0" w:color="auto"/>
          </w:divBdr>
        </w:div>
        <w:div w:id="411901868">
          <w:marLeft w:val="480"/>
          <w:marRight w:val="0"/>
          <w:marTop w:val="0"/>
          <w:marBottom w:val="0"/>
          <w:divBdr>
            <w:top w:val="none" w:sz="0" w:space="0" w:color="auto"/>
            <w:left w:val="none" w:sz="0" w:space="0" w:color="auto"/>
            <w:bottom w:val="none" w:sz="0" w:space="0" w:color="auto"/>
            <w:right w:val="none" w:sz="0" w:space="0" w:color="auto"/>
          </w:divBdr>
        </w:div>
        <w:div w:id="423109499">
          <w:marLeft w:val="480"/>
          <w:marRight w:val="0"/>
          <w:marTop w:val="0"/>
          <w:marBottom w:val="0"/>
          <w:divBdr>
            <w:top w:val="none" w:sz="0" w:space="0" w:color="auto"/>
            <w:left w:val="none" w:sz="0" w:space="0" w:color="auto"/>
            <w:bottom w:val="none" w:sz="0" w:space="0" w:color="auto"/>
            <w:right w:val="none" w:sz="0" w:space="0" w:color="auto"/>
          </w:divBdr>
        </w:div>
        <w:div w:id="438262305">
          <w:marLeft w:val="480"/>
          <w:marRight w:val="0"/>
          <w:marTop w:val="0"/>
          <w:marBottom w:val="0"/>
          <w:divBdr>
            <w:top w:val="none" w:sz="0" w:space="0" w:color="auto"/>
            <w:left w:val="none" w:sz="0" w:space="0" w:color="auto"/>
            <w:bottom w:val="none" w:sz="0" w:space="0" w:color="auto"/>
            <w:right w:val="none" w:sz="0" w:space="0" w:color="auto"/>
          </w:divBdr>
        </w:div>
        <w:div w:id="493840743">
          <w:marLeft w:val="480"/>
          <w:marRight w:val="0"/>
          <w:marTop w:val="0"/>
          <w:marBottom w:val="0"/>
          <w:divBdr>
            <w:top w:val="none" w:sz="0" w:space="0" w:color="auto"/>
            <w:left w:val="none" w:sz="0" w:space="0" w:color="auto"/>
            <w:bottom w:val="none" w:sz="0" w:space="0" w:color="auto"/>
            <w:right w:val="none" w:sz="0" w:space="0" w:color="auto"/>
          </w:divBdr>
        </w:div>
        <w:div w:id="497306132">
          <w:marLeft w:val="480"/>
          <w:marRight w:val="0"/>
          <w:marTop w:val="0"/>
          <w:marBottom w:val="0"/>
          <w:divBdr>
            <w:top w:val="none" w:sz="0" w:space="0" w:color="auto"/>
            <w:left w:val="none" w:sz="0" w:space="0" w:color="auto"/>
            <w:bottom w:val="none" w:sz="0" w:space="0" w:color="auto"/>
            <w:right w:val="none" w:sz="0" w:space="0" w:color="auto"/>
          </w:divBdr>
        </w:div>
        <w:div w:id="513418834">
          <w:marLeft w:val="480"/>
          <w:marRight w:val="0"/>
          <w:marTop w:val="0"/>
          <w:marBottom w:val="0"/>
          <w:divBdr>
            <w:top w:val="none" w:sz="0" w:space="0" w:color="auto"/>
            <w:left w:val="none" w:sz="0" w:space="0" w:color="auto"/>
            <w:bottom w:val="none" w:sz="0" w:space="0" w:color="auto"/>
            <w:right w:val="none" w:sz="0" w:space="0" w:color="auto"/>
          </w:divBdr>
        </w:div>
        <w:div w:id="522059873">
          <w:marLeft w:val="480"/>
          <w:marRight w:val="0"/>
          <w:marTop w:val="0"/>
          <w:marBottom w:val="0"/>
          <w:divBdr>
            <w:top w:val="none" w:sz="0" w:space="0" w:color="auto"/>
            <w:left w:val="none" w:sz="0" w:space="0" w:color="auto"/>
            <w:bottom w:val="none" w:sz="0" w:space="0" w:color="auto"/>
            <w:right w:val="none" w:sz="0" w:space="0" w:color="auto"/>
          </w:divBdr>
        </w:div>
        <w:div w:id="560094645">
          <w:marLeft w:val="480"/>
          <w:marRight w:val="0"/>
          <w:marTop w:val="0"/>
          <w:marBottom w:val="0"/>
          <w:divBdr>
            <w:top w:val="none" w:sz="0" w:space="0" w:color="auto"/>
            <w:left w:val="none" w:sz="0" w:space="0" w:color="auto"/>
            <w:bottom w:val="none" w:sz="0" w:space="0" w:color="auto"/>
            <w:right w:val="none" w:sz="0" w:space="0" w:color="auto"/>
          </w:divBdr>
        </w:div>
        <w:div w:id="586614683">
          <w:marLeft w:val="480"/>
          <w:marRight w:val="0"/>
          <w:marTop w:val="0"/>
          <w:marBottom w:val="0"/>
          <w:divBdr>
            <w:top w:val="none" w:sz="0" w:space="0" w:color="auto"/>
            <w:left w:val="none" w:sz="0" w:space="0" w:color="auto"/>
            <w:bottom w:val="none" w:sz="0" w:space="0" w:color="auto"/>
            <w:right w:val="none" w:sz="0" w:space="0" w:color="auto"/>
          </w:divBdr>
        </w:div>
        <w:div w:id="592319935">
          <w:marLeft w:val="480"/>
          <w:marRight w:val="0"/>
          <w:marTop w:val="0"/>
          <w:marBottom w:val="0"/>
          <w:divBdr>
            <w:top w:val="none" w:sz="0" w:space="0" w:color="auto"/>
            <w:left w:val="none" w:sz="0" w:space="0" w:color="auto"/>
            <w:bottom w:val="none" w:sz="0" w:space="0" w:color="auto"/>
            <w:right w:val="none" w:sz="0" w:space="0" w:color="auto"/>
          </w:divBdr>
        </w:div>
        <w:div w:id="636767510">
          <w:marLeft w:val="480"/>
          <w:marRight w:val="0"/>
          <w:marTop w:val="0"/>
          <w:marBottom w:val="0"/>
          <w:divBdr>
            <w:top w:val="none" w:sz="0" w:space="0" w:color="auto"/>
            <w:left w:val="none" w:sz="0" w:space="0" w:color="auto"/>
            <w:bottom w:val="none" w:sz="0" w:space="0" w:color="auto"/>
            <w:right w:val="none" w:sz="0" w:space="0" w:color="auto"/>
          </w:divBdr>
        </w:div>
        <w:div w:id="658770967">
          <w:marLeft w:val="480"/>
          <w:marRight w:val="0"/>
          <w:marTop w:val="0"/>
          <w:marBottom w:val="0"/>
          <w:divBdr>
            <w:top w:val="none" w:sz="0" w:space="0" w:color="auto"/>
            <w:left w:val="none" w:sz="0" w:space="0" w:color="auto"/>
            <w:bottom w:val="none" w:sz="0" w:space="0" w:color="auto"/>
            <w:right w:val="none" w:sz="0" w:space="0" w:color="auto"/>
          </w:divBdr>
        </w:div>
        <w:div w:id="706569027">
          <w:marLeft w:val="480"/>
          <w:marRight w:val="0"/>
          <w:marTop w:val="0"/>
          <w:marBottom w:val="0"/>
          <w:divBdr>
            <w:top w:val="none" w:sz="0" w:space="0" w:color="auto"/>
            <w:left w:val="none" w:sz="0" w:space="0" w:color="auto"/>
            <w:bottom w:val="none" w:sz="0" w:space="0" w:color="auto"/>
            <w:right w:val="none" w:sz="0" w:space="0" w:color="auto"/>
          </w:divBdr>
        </w:div>
        <w:div w:id="781191962">
          <w:marLeft w:val="480"/>
          <w:marRight w:val="0"/>
          <w:marTop w:val="0"/>
          <w:marBottom w:val="0"/>
          <w:divBdr>
            <w:top w:val="none" w:sz="0" w:space="0" w:color="auto"/>
            <w:left w:val="none" w:sz="0" w:space="0" w:color="auto"/>
            <w:bottom w:val="none" w:sz="0" w:space="0" w:color="auto"/>
            <w:right w:val="none" w:sz="0" w:space="0" w:color="auto"/>
          </w:divBdr>
        </w:div>
        <w:div w:id="793257615">
          <w:marLeft w:val="480"/>
          <w:marRight w:val="0"/>
          <w:marTop w:val="0"/>
          <w:marBottom w:val="0"/>
          <w:divBdr>
            <w:top w:val="none" w:sz="0" w:space="0" w:color="auto"/>
            <w:left w:val="none" w:sz="0" w:space="0" w:color="auto"/>
            <w:bottom w:val="none" w:sz="0" w:space="0" w:color="auto"/>
            <w:right w:val="none" w:sz="0" w:space="0" w:color="auto"/>
          </w:divBdr>
        </w:div>
        <w:div w:id="815293194">
          <w:marLeft w:val="480"/>
          <w:marRight w:val="0"/>
          <w:marTop w:val="0"/>
          <w:marBottom w:val="0"/>
          <w:divBdr>
            <w:top w:val="none" w:sz="0" w:space="0" w:color="auto"/>
            <w:left w:val="none" w:sz="0" w:space="0" w:color="auto"/>
            <w:bottom w:val="none" w:sz="0" w:space="0" w:color="auto"/>
            <w:right w:val="none" w:sz="0" w:space="0" w:color="auto"/>
          </w:divBdr>
        </w:div>
        <w:div w:id="823157215">
          <w:marLeft w:val="480"/>
          <w:marRight w:val="0"/>
          <w:marTop w:val="0"/>
          <w:marBottom w:val="0"/>
          <w:divBdr>
            <w:top w:val="none" w:sz="0" w:space="0" w:color="auto"/>
            <w:left w:val="none" w:sz="0" w:space="0" w:color="auto"/>
            <w:bottom w:val="none" w:sz="0" w:space="0" w:color="auto"/>
            <w:right w:val="none" w:sz="0" w:space="0" w:color="auto"/>
          </w:divBdr>
        </w:div>
        <w:div w:id="838547196">
          <w:marLeft w:val="480"/>
          <w:marRight w:val="0"/>
          <w:marTop w:val="0"/>
          <w:marBottom w:val="0"/>
          <w:divBdr>
            <w:top w:val="none" w:sz="0" w:space="0" w:color="auto"/>
            <w:left w:val="none" w:sz="0" w:space="0" w:color="auto"/>
            <w:bottom w:val="none" w:sz="0" w:space="0" w:color="auto"/>
            <w:right w:val="none" w:sz="0" w:space="0" w:color="auto"/>
          </w:divBdr>
        </w:div>
        <w:div w:id="876548538">
          <w:marLeft w:val="480"/>
          <w:marRight w:val="0"/>
          <w:marTop w:val="0"/>
          <w:marBottom w:val="0"/>
          <w:divBdr>
            <w:top w:val="none" w:sz="0" w:space="0" w:color="auto"/>
            <w:left w:val="none" w:sz="0" w:space="0" w:color="auto"/>
            <w:bottom w:val="none" w:sz="0" w:space="0" w:color="auto"/>
            <w:right w:val="none" w:sz="0" w:space="0" w:color="auto"/>
          </w:divBdr>
        </w:div>
        <w:div w:id="896090480">
          <w:marLeft w:val="480"/>
          <w:marRight w:val="0"/>
          <w:marTop w:val="0"/>
          <w:marBottom w:val="0"/>
          <w:divBdr>
            <w:top w:val="none" w:sz="0" w:space="0" w:color="auto"/>
            <w:left w:val="none" w:sz="0" w:space="0" w:color="auto"/>
            <w:bottom w:val="none" w:sz="0" w:space="0" w:color="auto"/>
            <w:right w:val="none" w:sz="0" w:space="0" w:color="auto"/>
          </w:divBdr>
        </w:div>
        <w:div w:id="940988787">
          <w:marLeft w:val="480"/>
          <w:marRight w:val="0"/>
          <w:marTop w:val="0"/>
          <w:marBottom w:val="0"/>
          <w:divBdr>
            <w:top w:val="none" w:sz="0" w:space="0" w:color="auto"/>
            <w:left w:val="none" w:sz="0" w:space="0" w:color="auto"/>
            <w:bottom w:val="none" w:sz="0" w:space="0" w:color="auto"/>
            <w:right w:val="none" w:sz="0" w:space="0" w:color="auto"/>
          </w:divBdr>
        </w:div>
        <w:div w:id="956332079">
          <w:marLeft w:val="480"/>
          <w:marRight w:val="0"/>
          <w:marTop w:val="0"/>
          <w:marBottom w:val="0"/>
          <w:divBdr>
            <w:top w:val="none" w:sz="0" w:space="0" w:color="auto"/>
            <w:left w:val="none" w:sz="0" w:space="0" w:color="auto"/>
            <w:bottom w:val="none" w:sz="0" w:space="0" w:color="auto"/>
            <w:right w:val="none" w:sz="0" w:space="0" w:color="auto"/>
          </w:divBdr>
        </w:div>
        <w:div w:id="963081925">
          <w:marLeft w:val="480"/>
          <w:marRight w:val="0"/>
          <w:marTop w:val="0"/>
          <w:marBottom w:val="0"/>
          <w:divBdr>
            <w:top w:val="none" w:sz="0" w:space="0" w:color="auto"/>
            <w:left w:val="none" w:sz="0" w:space="0" w:color="auto"/>
            <w:bottom w:val="none" w:sz="0" w:space="0" w:color="auto"/>
            <w:right w:val="none" w:sz="0" w:space="0" w:color="auto"/>
          </w:divBdr>
        </w:div>
        <w:div w:id="1011638890">
          <w:marLeft w:val="480"/>
          <w:marRight w:val="0"/>
          <w:marTop w:val="0"/>
          <w:marBottom w:val="0"/>
          <w:divBdr>
            <w:top w:val="none" w:sz="0" w:space="0" w:color="auto"/>
            <w:left w:val="none" w:sz="0" w:space="0" w:color="auto"/>
            <w:bottom w:val="none" w:sz="0" w:space="0" w:color="auto"/>
            <w:right w:val="none" w:sz="0" w:space="0" w:color="auto"/>
          </w:divBdr>
        </w:div>
        <w:div w:id="1064916085">
          <w:marLeft w:val="480"/>
          <w:marRight w:val="0"/>
          <w:marTop w:val="0"/>
          <w:marBottom w:val="0"/>
          <w:divBdr>
            <w:top w:val="none" w:sz="0" w:space="0" w:color="auto"/>
            <w:left w:val="none" w:sz="0" w:space="0" w:color="auto"/>
            <w:bottom w:val="none" w:sz="0" w:space="0" w:color="auto"/>
            <w:right w:val="none" w:sz="0" w:space="0" w:color="auto"/>
          </w:divBdr>
        </w:div>
        <w:div w:id="1067606636">
          <w:marLeft w:val="480"/>
          <w:marRight w:val="0"/>
          <w:marTop w:val="0"/>
          <w:marBottom w:val="0"/>
          <w:divBdr>
            <w:top w:val="none" w:sz="0" w:space="0" w:color="auto"/>
            <w:left w:val="none" w:sz="0" w:space="0" w:color="auto"/>
            <w:bottom w:val="none" w:sz="0" w:space="0" w:color="auto"/>
            <w:right w:val="none" w:sz="0" w:space="0" w:color="auto"/>
          </w:divBdr>
        </w:div>
        <w:div w:id="1076124329">
          <w:marLeft w:val="480"/>
          <w:marRight w:val="0"/>
          <w:marTop w:val="0"/>
          <w:marBottom w:val="0"/>
          <w:divBdr>
            <w:top w:val="none" w:sz="0" w:space="0" w:color="auto"/>
            <w:left w:val="none" w:sz="0" w:space="0" w:color="auto"/>
            <w:bottom w:val="none" w:sz="0" w:space="0" w:color="auto"/>
            <w:right w:val="none" w:sz="0" w:space="0" w:color="auto"/>
          </w:divBdr>
        </w:div>
        <w:div w:id="1080524294">
          <w:marLeft w:val="480"/>
          <w:marRight w:val="0"/>
          <w:marTop w:val="0"/>
          <w:marBottom w:val="0"/>
          <w:divBdr>
            <w:top w:val="none" w:sz="0" w:space="0" w:color="auto"/>
            <w:left w:val="none" w:sz="0" w:space="0" w:color="auto"/>
            <w:bottom w:val="none" w:sz="0" w:space="0" w:color="auto"/>
            <w:right w:val="none" w:sz="0" w:space="0" w:color="auto"/>
          </w:divBdr>
        </w:div>
        <w:div w:id="1097019673">
          <w:marLeft w:val="480"/>
          <w:marRight w:val="0"/>
          <w:marTop w:val="0"/>
          <w:marBottom w:val="0"/>
          <w:divBdr>
            <w:top w:val="none" w:sz="0" w:space="0" w:color="auto"/>
            <w:left w:val="none" w:sz="0" w:space="0" w:color="auto"/>
            <w:bottom w:val="none" w:sz="0" w:space="0" w:color="auto"/>
            <w:right w:val="none" w:sz="0" w:space="0" w:color="auto"/>
          </w:divBdr>
        </w:div>
        <w:div w:id="1098402119">
          <w:marLeft w:val="480"/>
          <w:marRight w:val="0"/>
          <w:marTop w:val="0"/>
          <w:marBottom w:val="0"/>
          <w:divBdr>
            <w:top w:val="none" w:sz="0" w:space="0" w:color="auto"/>
            <w:left w:val="none" w:sz="0" w:space="0" w:color="auto"/>
            <w:bottom w:val="none" w:sz="0" w:space="0" w:color="auto"/>
            <w:right w:val="none" w:sz="0" w:space="0" w:color="auto"/>
          </w:divBdr>
        </w:div>
        <w:div w:id="1175416275">
          <w:marLeft w:val="480"/>
          <w:marRight w:val="0"/>
          <w:marTop w:val="0"/>
          <w:marBottom w:val="0"/>
          <w:divBdr>
            <w:top w:val="none" w:sz="0" w:space="0" w:color="auto"/>
            <w:left w:val="none" w:sz="0" w:space="0" w:color="auto"/>
            <w:bottom w:val="none" w:sz="0" w:space="0" w:color="auto"/>
            <w:right w:val="none" w:sz="0" w:space="0" w:color="auto"/>
          </w:divBdr>
        </w:div>
        <w:div w:id="1190529927">
          <w:marLeft w:val="480"/>
          <w:marRight w:val="0"/>
          <w:marTop w:val="0"/>
          <w:marBottom w:val="0"/>
          <w:divBdr>
            <w:top w:val="none" w:sz="0" w:space="0" w:color="auto"/>
            <w:left w:val="none" w:sz="0" w:space="0" w:color="auto"/>
            <w:bottom w:val="none" w:sz="0" w:space="0" w:color="auto"/>
            <w:right w:val="none" w:sz="0" w:space="0" w:color="auto"/>
          </w:divBdr>
        </w:div>
        <w:div w:id="1193573113">
          <w:marLeft w:val="480"/>
          <w:marRight w:val="0"/>
          <w:marTop w:val="0"/>
          <w:marBottom w:val="0"/>
          <w:divBdr>
            <w:top w:val="none" w:sz="0" w:space="0" w:color="auto"/>
            <w:left w:val="none" w:sz="0" w:space="0" w:color="auto"/>
            <w:bottom w:val="none" w:sz="0" w:space="0" w:color="auto"/>
            <w:right w:val="none" w:sz="0" w:space="0" w:color="auto"/>
          </w:divBdr>
        </w:div>
        <w:div w:id="1207182134">
          <w:marLeft w:val="480"/>
          <w:marRight w:val="0"/>
          <w:marTop w:val="0"/>
          <w:marBottom w:val="0"/>
          <w:divBdr>
            <w:top w:val="none" w:sz="0" w:space="0" w:color="auto"/>
            <w:left w:val="none" w:sz="0" w:space="0" w:color="auto"/>
            <w:bottom w:val="none" w:sz="0" w:space="0" w:color="auto"/>
            <w:right w:val="none" w:sz="0" w:space="0" w:color="auto"/>
          </w:divBdr>
        </w:div>
        <w:div w:id="1221870056">
          <w:marLeft w:val="480"/>
          <w:marRight w:val="0"/>
          <w:marTop w:val="0"/>
          <w:marBottom w:val="0"/>
          <w:divBdr>
            <w:top w:val="none" w:sz="0" w:space="0" w:color="auto"/>
            <w:left w:val="none" w:sz="0" w:space="0" w:color="auto"/>
            <w:bottom w:val="none" w:sz="0" w:space="0" w:color="auto"/>
            <w:right w:val="none" w:sz="0" w:space="0" w:color="auto"/>
          </w:divBdr>
        </w:div>
        <w:div w:id="1231310538">
          <w:marLeft w:val="480"/>
          <w:marRight w:val="0"/>
          <w:marTop w:val="0"/>
          <w:marBottom w:val="0"/>
          <w:divBdr>
            <w:top w:val="none" w:sz="0" w:space="0" w:color="auto"/>
            <w:left w:val="none" w:sz="0" w:space="0" w:color="auto"/>
            <w:bottom w:val="none" w:sz="0" w:space="0" w:color="auto"/>
            <w:right w:val="none" w:sz="0" w:space="0" w:color="auto"/>
          </w:divBdr>
        </w:div>
        <w:div w:id="1239250636">
          <w:marLeft w:val="480"/>
          <w:marRight w:val="0"/>
          <w:marTop w:val="0"/>
          <w:marBottom w:val="0"/>
          <w:divBdr>
            <w:top w:val="none" w:sz="0" w:space="0" w:color="auto"/>
            <w:left w:val="none" w:sz="0" w:space="0" w:color="auto"/>
            <w:bottom w:val="none" w:sz="0" w:space="0" w:color="auto"/>
            <w:right w:val="none" w:sz="0" w:space="0" w:color="auto"/>
          </w:divBdr>
        </w:div>
        <w:div w:id="1276716135">
          <w:marLeft w:val="480"/>
          <w:marRight w:val="0"/>
          <w:marTop w:val="0"/>
          <w:marBottom w:val="0"/>
          <w:divBdr>
            <w:top w:val="none" w:sz="0" w:space="0" w:color="auto"/>
            <w:left w:val="none" w:sz="0" w:space="0" w:color="auto"/>
            <w:bottom w:val="none" w:sz="0" w:space="0" w:color="auto"/>
            <w:right w:val="none" w:sz="0" w:space="0" w:color="auto"/>
          </w:divBdr>
        </w:div>
        <w:div w:id="1278872355">
          <w:marLeft w:val="480"/>
          <w:marRight w:val="0"/>
          <w:marTop w:val="0"/>
          <w:marBottom w:val="0"/>
          <w:divBdr>
            <w:top w:val="none" w:sz="0" w:space="0" w:color="auto"/>
            <w:left w:val="none" w:sz="0" w:space="0" w:color="auto"/>
            <w:bottom w:val="none" w:sz="0" w:space="0" w:color="auto"/>
            <w:right w:val="none" w:sz="0" w:space="0" w:color="auto"/>
          </w:divBdr>
        </w:div>
        <w:div w:id="1309702449">
          <w:marLeft w:val="480"/>
          <w:marRight w:val="0"/>
          <w:marTop w:val="0"/>
          <w:marBottom w:val="0"/>
          <w:divBdr>
            <w:top w:val="none" w:sz="0" w:space="0" w:color="auto"/>
            <w:left w:val="none" w:sz="0" w:space="0" w:color="auto"/>
            <w:bottom w:val="none" w:sz="0" w:space="0" w:color="auto"/>
            <w:right w:val="none" w:sz="0" w:space="0" w:color="auto"/>
          </w:divBdr>
        </w:div>
        <w:div w:id="1321348409">
          <w:marLeft w:val="480"/>
          <w:marRight w:val="0"/>
          <w:marTop w:val="0"/>
          <w:marBottom w:val="0"/>
          <w:divBdr>
            <w:top w:val="none" w:sz="0" w:space="0" w:color="auto"/>
            <w:left w:val="none" w:sz="0" w:space="0" w:color="auto"/>
            <w:bottom w:val="none" w:sz="0" w:space="0" w:color="auto"/>
            <w:right w:val="none" w:sz="0" w:space="0" w:color="auto"/>
          </w:divBdr>
        </w:div>
        <w:div w:id="1346595471">
          <w:marLeft w:val="480"/>
          <w:marRight w:val="0"/>
          <w:marTop w:val="0"/>
          <w:marBottom w:val="0"/>
          <w:divBdr>
            <w:top w:val="none" w:sz="0" w:space="0" w:color="auto"/>
            <w:left w:val="none" w:sz="0" w:space="0" w:color="auto"/>
            <w:bottom w:val="none" w:sz="0" w:space="0" w:color="auto"/>
            <w:right w:val="none" w:sz="0" w:space="0" w:color="auto"/>
          </w:divBdr>
        </w:div>
        <w:div w:id="1371684541">
          <w:marLeft w:val="480"/>
          <w:marRight w:val="0"/>
          <w:marTop w:val="0"/>
          <w:marBottom w:val="0"/>
          <w:divBdr>
            <w:top w:val="none" w:sz="0" w:space="0" w:color="auto"/>
            <w:left w:val="none" w:sz="0" w:space="0" w:color="auto"/>
            <w:bottom w:val="none" w:sz="0" w:space="0" w:color="auto"/>
            <w:right w:val="none" w:sz="0" w:space="0" w:color="auto"/>
          </w:divBdr>
        </w:div>
        <w:div w:id="1379360428">
          <w:marLeft w:val="480"/>
          <w:marRight w:val="0"/>
          <w:marTop w:val="0"/>
          <w:marBottom w:val="0"/>
          <w:divBdr>
            <w:top w:val="none" w:sz="0" w:space="0" w:color="auto"/>
            <w:left w:val="none" w:sz="0" w:space="0" w:color="auto"/>
            <w:bottom w:val="none" w:sz="0" w:space="0" w:color="auto"/>
            <w:right w:val="none" w:sz="0" w:space="0" w:color="auto"/>
          </w:divBdr>
        </w:div>
        <w:div w:id="1379476100">
          <w:marLeft w:val="480"/>
          <w:marRight w:val="0"/>
          <w:marTop w:val="0"/>
          <w:marBottom w:val="0"/>
          <w:divBdr>
            <w:top w:val="none" w:sz="0" w:space="0" w:color="auto"/>
            <w:left w:val="none" w:sz="0" w:space="0" w:color="auto"/>
            <w:bottom w:val="none" w:sz="0" w:space="0" w:color="auto"/>
            <w:right w:val="none" w:sz="0" w:space="0" w:color="auto"/>
          </w:divBdr>
        </w:div>
        <w:div w:id="1389036878">
          <w:marLeft w:val="480"/>
          <w:marRight w:val="0"/>
          <w:marTop w:val="0"/>
          <w:marBottom w:val="0"/>
          <w:divBdr>
            <w:top w:val="none" w:sz="0" w:space="0" w:color="auto"/>
            <w:left w:val="none" w:sz="0" w:space="0" w:color="auto"/>
            <w:bottom w:val="none" w:sz="0" w:space="0" w:color="auto"/>
            <w:right w:val="none" w:sz="0" w:space="0" w:color="auto"/>
          </w:divBdr>
        </w:div>
      </w:divsChild>
    </w:div>
    <w:div w:id="1389767066">
      <w:bodyDiv w:val="1"/>
      <w:marLeft w:val="0"/>
      <w:marRight w:val="0"/>
      <w:marTop w:val="0"/>
      <w:marBottom w:val="0"/>
      <w:divBdr>
        <w:top w:val="none" w:sz="0" w:space="0" w:color="auto"/>
        <w:left w:val="none" w:sz="0" w:space="0" w:color="auto"/>
        <w:bottom w:val="none" w:sz="0" w:space="0" w:color="auto"/>
        <w:right w:val="none" w:sz="0" w:space="0" w:color="auto"/>
      </w:divBdr>
    </w:div>
    <w:div w:id="1389953773">
      <w:bodyDiv w:val="1"/>
      <w:marLeft w:val="0"/>
      <w:marRight w:val="0"/>
      <w:marTop w:val="0"/>
      <w:marBottom w:val="0"/>
      <w:divBdr>
        <w:top w:val="none" w:sz="0" w:space="0" w:color="auto"/>
        <w:left w:val="none" w:sz="0" w:space="0" w:color="auto"/>
        <w:bottom w:val="none" w:sz="0" w:space="0" w:color="auto"/>
        <w:right w:val="none" w:sz="0" w:space="0" w:color="auto"/>
      </w:divBdr>
      <w:divsChild>
        <w:div w:id="34932851">
          <w:marLeft w:val="480"/>
          <w:marRight w:val="0"/>
          <w:marTop w:val="0"/>
          <w:marBottom w:val="0"/>
          <w:divBdr>
            <w:top w:val="none" w:sz="0" w:space="0" w:color="auto"/>
            <w:left w:val="none" w:sz="0" w:space="0" w:color="auto"/>
            <w:bottom w:val="none" w:sz="0" w:space="0" w:color="auto"/>
            <w:right w:val="none" w:sz="0" w:space="0" w:color="auto"/>
          </w:divBdr>
        </w:div>
        <w:div w:id="162284070">
          <w:marLeft w:val="480"/>
          <w:marRight w:val="0"/>
          <w:marTop w:val="0"/>
          <w:marBottom w:val="0"/>
          <w:divBdr>
            <w:top w:val="none" w:sz="0" w:space="0" w:color="auto"/>
            <w:left w:val="none" w:sz="0" w:space="0" w:color="auto"/>
            <w:bottom w:val="none" w:sz="0" w:space="0" w:color="auto"/>
            <w:right w:val="none" w:sz="0" w:space="0" w:color="auto"/>
          </w:divBdr>
        </w:div>
        <w:div w:id="165680649">
          <w:marLeft w:val="480"/>
          <w:marRight w:val="0"/>
          <w:marTop w:val="0"/>
          <w:marBottom w:val="0"/>
          <w:divBdr>
            <w:top w:val="none" w:sz="0" w:space="0" w:color="auto"/>
            <w:left w:val="none" w:sz="0" w:space="0" w:color="auto"/>
            <w:bottom w:val="none" w:sz="0" w:space="0" w:color="auto"/>
            <w:right w:val="none" w:sz="0" w:space="0" w:color="auto"/>
          </w:divBdr>
        </w:div>
        <w:div w:id="214434703">
          <w:marLeft w:val="480"/>
          <w:marRight w:val="0"/>
          <w:marTop w:val="0"/>
          <w:marBottom w:val="0"/>
          <w:divBdr>
            <w:top w:val="none" w:sz="0" w:space="0" w:color="auto"/>
            <w:left w:val="none" w:sz="0" w:space="0" w:color="auto"/>
            <w:bottom w:val="none" w:sz="0" w:space="0" w:color="auto"/>
            <w:right w:val="none" w:sz="0" w:space="0" w:color="auto"/>
          </w:divBdr>
        </w:div>
        <w:div w:id="245041174">
          <w:marLeft w:val="480"/>
          <w:marRight w:val="0"/>
          <w:marTop w:val="0"/>
          <w:marBottom w:val="0"/>
          <w:divBdr>
            <w:top w:val="none" w:sz="0" w:space="0" w:color="auto"/>
            <w:left w:val="none" w:sz="0" w:space="0" w:color="auto"/>
            <w:bottom w:val="none" w:sz="0" w:space="0" w:color="auto"/>
            <w:right w:val="none" w:sz="0" w:space="0" w:color="auto"/>
          </w:divBdr>
        </w:div>
        <w:div w:id="251856508">
          <w:marLeft w:val="480"/>
          <w:marRight w:val="0"/>
          <w:marTop w:val="0"/>
          <w:marBottom w:val="0"/>
          <w:divBdr>
            <w:top w:val="none" w:sz="0" w:space="0" w:color="auto"/>
            <w:left w:val="none" w:sz="0" w:space="0" w:color="auto"/>
            <w:bottom w:val="none" w:sz="0" w:space="0" w:color="auto"/>
            <w:right w:val="none" w:sz="0" w:space="0" w:color="auto"/>
          </w:divBdr>
        </w:div>
        <w:div w:id="271671952">
          <w:marLeft w:val="480"/>
          <w:marRight w:val="0"/>
          <w:marTop w:val="0"/>
          <w:marBottom w:val="0"/>
          <w:divBdr>
            <w:top w:val="none" w:sz="0" w:space="0" w:color="auto"/>
            <w:left w:val="none" w:sz="0" w:space="0" w:color="auto"/>
            <w:bottom w:val="none" w:sz="0" w:space="0" w:color="auto"/>
            <w:right w:val="none" w:sz="0" w:space="0" w:color="auto"/>
          </w:divBdr>
        </w:div>
        <w:div w:id="308823823">
          <w:marLeft w:val="480"/>
          <w:marRight w:val="0"/>
          <w:marTop w:val="0"/>
          <w:marBottom w:val="0"/>
          <w:divBdr>
            <w:top w:val="none" w:sz="0" w:space="0" w:color="auto"/>
            <w:left w:val="none" w:sz="0" w:space="0" w:color="auto"/>
            <w:bottom w:val="none" w:sz="0" w:space="0" w:color="auto"/>
            <w:right w:val="none" w:sz="0" w:space="0" w:color="auto"/>
          </w:divBdr>
        </w:div>
        <w:div w:id="320698027">
          <w:marLeft w:val="480"/>
          <w:marRight w:val="0"/>
          <w:marTop w:val="0"/>
          <w:marBottom w:val="0"/>
          <w:divBdr>
            <w:top w:val="none" w:sz="0" w:space="0" w:color="auto"/>
            <w:left w:val="none" w:sz="0" w:space="0" w:color="auto"/>
            <w:bottom w:val="none" w:sz="0" w:space="0" w:color="auto"/>
            <w:right w:val="none" w:sz="0" w:space="0" w:color="auto"/>
          </w:divBdr>
        </w:div>
        <w:div w:id="325591877">
          <w:marLeft w:val="480"/>
          <w:marRight w:val="0"/>
          <w:marTop w:val="0"/>
          <w:marBottom w:val="0"/>
          <w:divBdr>
            <w:top w:val="none" w:sz="0" w:space="0" w:color="auto"/>
            <w:left w:val="none" w:sz="0" w:space="0" w:color="auto"/>
            <w:bottom w:val="none" w:sz="0" w:space="0" w:color="auto"/>
            <w:right w:val="none" w:sz="0" w:space="0" w:color="auto"/>
          </w:divBdr>
        </w:div>
        <w:div w:id="327903732">
          <w:marLeft w:val="480"/>
          <w:marRight w:val="0"/>
          <w:marTop w:val="0"/>
          <w:marBottom w:val="0"/>
          <w:divBdr>
            <w:top w:val="none" w:sz="0" w:space="0" w:color="auto"/>
            <w:left w:val="none" w:sz="0" w:space="0" w:color="auto"/>
            <w:bottom w:val="none" w:sz="0" w:space="0" w:color="auto"/>
            <w:right w:val="none" w:sz="0" w:space="0" w:color="auto"/>
          </w:divBdr>
        </w:div>
        <w:div w:id="348142292">
          <w:marLeft w:val="480"/>
          <w:marRight w:val="0"/>
          <w:marTop w:val="0"/>
          <w:marBottom w:val="0"/>
          <w:divBdr>
            <w:top w:val="none" w:sz="0" w:space="0" w:color="auto"/>
            <w:left w:val="none" w:sz="0" w:space="0" w:color="auto"/>
            <w:bottom w:val="none" w:sz="0" w:space="0" w:color="auto"/>
            <w:right w:val="none" w:sz="0" w:space="0" w:color="auto"/>
          </w:divBdr>
        </w:div>
        <w:div w:id="359816897">
          <w:marLeft w:val="480"/>
          <w:marRight w:val="0"/>
          <w:marTop w:val="0"/>
          <w:marBottom w:val="0"/>
          <w:divBdr>
            <w:top w:val="none" w:sz="0" w:space="0" w:color="auto"/>
            <w:left w:val="none" w:sz="0" w:space="0" w:color="auto"/>
            <w:bottom w:val="none" w:sz="0" w:space="0" w:color="auto"/>
            <w:right w:val="none" w:sz="0" w:space="0" w:color="auto"/>
          </w:divBdr>
        </w:div>
        <w:div w:id="372924937">
          <w:marLeft w:val="480"/>
          <w:marRight w:val="0"/>
          <w:marTop w:val="0"/>
          <w:marBottom w:val="0"/>
          <w:divBdr>
            <w:top w:val="none" w:sz="0" w:space="0" w:color="auto"/>
            <w:left w:val="none" w:sz="0" w:space="0" w:color="auto"/>
            <w:bottom w:val="none" w:sz="0" w:space="0" w:color="auto"/>
            <w:right w:val="none" w:sz="0" w:space="0" w:color="auto"/>
          </w:divBdr>
        </w:div>
        <w:div w:id="387415191">
          <w:marLeft w:val="480"/>
          <w:marRight w:val="0"/>
          <w:marTop w:val="0"/>
          <w:marBottom w:val="0"/>
          <w:divBdr>
            <w:top w:val="none" w:sz="0" w:space="0" w:color="auto"/>
            <w:left w:val="none" w:sz="0" w:space="0" w:color="auto"/>
            <w:bottom w:val="none" w:sz="0" w:space="0" w:color="auto"/>
            <w:right w:val="none" w:sz="0" w:space="0" w:color="auto"/>
          </w:divBdr>
        </w:div>
        <w:div w:id="389423570">
          <w:marLeft w:val="480"/>
          <w:marRight w:val="0"/>
          <w:marTop w:val="0"/>
          <w:marBottom w:val="0"/>
          <w:divBdr>
            <w:top w:val="none" w:sz="0" w:space="0" w:color="auto"/>
            <w:left w:val="none" w:sz="0" w:space="0" w:color="auto"/>
            <w:bottom w:val="none" w:sz="0" w:space="0" w:color="auto"/>
            <w:right w:val="none" w:sz="0" w:space="0" w:color="auto"/>
          </w:divBdr>
        </w:div>
        <w:div w:id="400063031">
          <w:marLeft w:val="480"/>
          <w:marRight w:val="0"/>
          <w:marTop w:val="0"/>
          <w:marBottom w:val="0"/>
          <w:divBdr>
            <w:top w:val="none" w:sz="0" w:space="0" w:color="auto"/>
            <w:left w:val="none" w:sz="0" w:space="0" w:color="auto"/>
            <w:bottom w:val="none" w:sz="0" w:space="0" w:color="auto"/>
            <w:right w:val="none" w:sz="0" w:space="0" w:color="auto"/>
          </w:divBdr>
        </w:div>
        <w:div w:id="400252935">
          <w:marLeft w:val="480"/>
          <w:marRight w:val="0"/>
          <w:marTop w:val="0"/>
          <w:marBottom w:val="0"/>
          <w:divBdr>
            <w:top w:val="none" w:sz="0" w:space="0" w:color="auto"/>
            <w:left w:val="none" w:sz="0" w:space="0" w:color="auto"/>
            <w:bottom w:val="none" w:sz="0" w:space="0" w:color="auto"/>
            <w:right w:val="none" w:sz="0" w:space="0" w:color="auto"/>
          </w:divBdr>
        </w:div>
        <w:div w:id="467019760">
          <w:marLeft w:val="480"/>
          <w:marRight w:val="0"/>
          <w:marTop w:val="0"/>
          <w:marBottom w:val="0"/>
          <w:divBdr>
            <w:top w:val="none" w:sz="0" w:space="0" w:color="auto"/>
            <w:left w:val="none" w:sz="0" w:space="0" w:color="auto"/>
            <w:bottom w:val="none" w:sz="0" w:space="0" w:color="auto"/>
            <w:right w:val="none" w:sz="0" w:space="0" w:color="auto"/>
          </w:divBdr>
        </w:div>
        <w:div w:id="476144676">
          <w:marLeft w:val="480"/>
          <w:marRight w:val="0"/>
          <w:marTop w:val="0"/>
          <w:marBottom w:val="0"/>
          <w:divBdr>
            <w:top w:val="none" w:sz="0" w:space="0" w:color="auto"/>
            <w:left w:val="none" w:sz="0" w:space="0" w:color="auto"/>
            <w:bottom w:val="none" w:sz="0" w:space="0" w:color="auto"/>
            <w:right w:val="none" w:sz="0" w:space="0" w:color="auto"/>
          </w:divBdr>
        </w:div>
        <w:div w:id="529998362">
          <w:marLeft w:val="480"/>
          <w:marRight w:val="0"/>
          <w:marTop w:val="0"/>
          <w:marBottom w:val="0"/>
          <w:divBdr>
            <w:top w:val="none" w:sz="0" w:space="0" w:color="auto"/>
            <w:left w:val="none" w:sz="0" w:space="0" w:color="auto"/>
            <w:bottom w:val="none" w:sz="0" w:space="0" w:color="auto"/>
            <w:right w:val="none" w:sz="0" w:space="0" w:color="auto"/>
          </w:divBdr>
        </w:div>
        <w:div w:id="548953188">
          <w:marLeft w:val="480"/>
          <w:marRight w:val="0"/>
          <w:marTop w:val="0"/>
          <w:marBottom w:val="0"/>
          <w:divBdr>
            <w:top w:val="none" w:sz="0" w:space="0" w:color="auto"/>
            <w:left w:val="none" w:sz="0" w:space="0" w:color="auto"/>
            <w:bottom w:val="none" w:sz="0" w:space="0" w:color="auto"/>
            <w:right w:val="none" w:sz="0" w:space="0" w:color="auto"/>
          </w:divBdr>
        </w:div>
        <w:div w:id="556286664">
          <w:marLeft w:val="480"/>
          <w:marRight w:val="0"/>
          <w:marTop w:val="0"/>
          <w:marBottom w:val="0"/>
          <w:divBdr>
            <w:top w:val="none" w:sz="0" w:space="0" w:color="auto"/>
            <w:left w:val="none" w:sz="0" w:space="0" w:color="auto"/>
            <w:bottom w:val="none" w:sz="0" w:space="0" w:color="auto"/>
            <w:right w:val="none" w:sz="0" w:space="0" w:color="auto"/>
          </w:divBdr>
        </w:div>
        <w:div w:id="600260393">
          <w:marLeft w:val="480"/>
          <w:marRight w:val="0"/>
          <w:marTop w:val="0"/>
          <w:marBottom w:val="0"/>
          <w:divBdr>
            <w:top w:val="none" w:sz="0" w:space="0" w:color="auto"/>
            <w:left w:val="none" w:sz="0" w:space="0" w:color="auto"/>
            <w:bottom w:val="none" w:sz="0" w:space="0" w:color="auto"/>
            <w:right w:val="none" w:sz="0" w:space="0" w:color="auto"/>
          </w:divBdr>
        </w:div>
        <w:div w:id="641272420">
          <w:marLeft w:val="480"/>
          <w:marRight w:val="0"/>
          <w:marTop w:val="0"/>
          <w:marBottom w:val="0"/>
          <w:divBdr>
            <w:top w:val="none" w:sz="0" w:space="0" w:color="auto"/>
            <w:left w:val="none" w:sz="0" w:space="0" w:color="auto"/>
            <w:bottom w:val="none" w:sz="0" w:space="0" w:color="auto"/>
            <w:right w:val="none" w:sz="0" w:space="0" w:color="auto"/>
          </w:divBdr>
        </w:div>
        <w:div w:id="649405703">
          <w:marLeft w:val="480"/>
          <w:marRight w:val="0"/>
          <w:marTop w:val="0"/>
          <w:marBottom w:val="0"/>
          <w:divBdr>
            <w:top w:val="none" w:sz="0" w:space="0" w:color="auto"/>
            <w:left w:val="none" w:sz="0" w:space="0" w:color="auto"/>
            <w:bottom w:val="none" w:sz="0" w:space="0" w:color="auto"/>
            <w:right w:val="none" w:sz="0" w:space="0" w:color="auto"/>
          </w:divBdr>
        </w:div>
        <w:div w:id="663240332">
          <w:marLeft w:val="480"/>
          <w:marRight w:val="0"/>
          <w:marTop w:val="0"/>
          <w:marBottom w:val="0"/>
          <w:divBdr>
            <w:top w:val="none" w:sz="0" w:space="0" w:color="auto"/>
            <w:left w:val="none" w:sz="0" w:space="0" w:color="auto"/>
            <w:bottom w:val="none" w:sz="0" w:space="0" w:color="auto"/>
            <w:right w:val="none" w:sz="0" w:space="0" w:color="auto"/>
          </w:divBdr>
        </w:div>
        <w:div w:id="678848300">
          <w:marLeft w:val="480"/>
          <w:marRight w:val="0"/>
          <w:marTop w:val="0"/>
          <w:marBottom w:val="0"/>
          <w:divBdr>
            <w:top w:val="none" w:sz="0" w:space="0" w:color="auto"/>
            <w:left w:val="none" w:sz="0" w:space="0" w:color="auto"/>
            <w:bottom w:val="none" w:sz="0" w:space="0" w:color="auto"/>
            <w:right w:val="none" w:sz="0" w:space="0" w:color="auto"/>
          </w:divBdr>
        </w:div>
        <w:div w:id="731850049">
          <w:marLeft w:val="480"/>
          <w:marRight w:val="0"/>
          <w:marTop w:val="0"/>
          <w:marBottom w:val="0"/>
          <w:divBdr>
            <w:top w:val="none" w:sz="0" w:space="0" w:color="auto"/>
            <w:left w:val="none" w:sz="0" w:space="0" w:color="auto"/>
            <w:bottom w:val="none" w:sz="0" w:space="0" w:color="auto"/>
            <w:right w:val="none" w:sz="0" w:space="0" w:color="auto"/>
          </w:divBdr>
        </w:div>
        <w:div w:id="745686021">
          <w:marLeft w:val="480"/>
          <w:marRight w:val="0"/>
          <w:marTop w:val="0"/>
          <w:marBottom w:val="0"/>
          <w:divBdr>
            <w:top w:val="none" w:sz="0" w:space="0" w:color="auto"/>
            <w:left w:val="none" w:sz="0" w:space="0" w:color="auto"/>
            <w:bottom w:val="none" w:sz="0" w:space="0" w:color="auto"/>
            <w:right w:val="none" w:sz="0" w:space="0" w:color="auto"/>
          </w:divBdr>
        </w:div>
        <w:div w:id="784693962">
          <w:marLeft w:val="480"/>
          <w:marRight w:val="0"/>
          <w:marTop w:val="0"/>
          <w:marBottom w:val="0"/>
          <w:divBdr>
            <w:top w:val="none" w:sz="0" w:space="0" w:color="auto"/>
            <w:left w:val="none" w:sz="0" w:space="0" w:color="auto"/>
            <w:bottom w:val="none" w:sz="0" w:space="0" w:color="auto"/>
            <w:right w:val="none" w:sz="0" w:space="0" w:color="auto"/>
          </w:divBdr>
        </w:div>
        <w:div w:id="818687592">
          <w:marLeft w:val="480"/>
          <w:marRight w:val="0"/>
          <w:marTop w:val="0"/>
          <w:marBottom w:val="0"/>
          <w:divBdr>
            <w:top w:val="none" w:sz="0" w:space="0" w:color="auto"/>
            <w:left w:val="none" w:sz="0" w:space="0" w:color="auto"/>
            <w:bottom w:val="none" w:sz="0" w:space="0" w:color="auto"/>
            <w:right w:val="none" w:sz="0" w:space="0" w:color="auto"/>
          </w:divBdr>
        </w:div>
        <w:div w:id="820269186">
          <w:marLeft w:val="480"/>
          <w:marRight w:val="0"/>
          <w:marTop w:val="0"/>
          <w:marBottom w:val="0"/>
          <w:divBdr>
            <w:top w:val="none" w:sz="0" w:space="0" w:color="auto"/>
            <w:left w:val="none" w:sz="0" w:space="0" w:color="auto"/>
            <w:bottom w:val="none" w:sz="0" w:space="0" w:color="auto"/>
            <w:right w:val="none" w:sz="0" w:space="0" w:color="auto"/>
          </w:divBdr>
        </w:div>
        <w:div w:id="824587359">
          <w:marLeft w:val="480"/>
          <w:marRight w:val="0"/>
          <w:marTop w:val="0"/>
          <w:marBottom w:val="0"/>
          <w:divBdr>
            <w:top w:val="none" w:sz="0" w:space="0" w:color="auto"/>
            <w:left w:val="none" w:sz="0" w:space="0" w:color="auto"/>
            <w:bottom w:val="none" w:sz="0" w:space="0" w:color="auto"/>
            <w:right w:val="none" w:sz="0" w:space="0" w:color="auto"/>
          </w:divBdr>
        </w:div>
        <w:div w:id="830099956">
          <w:marLeft w:val="480"/>
          <w:marRight w:val="0"/>
          <w:marTop w:val="0"/>
          <w:marBottom w:val="0"/>
          <w:divBdr>
            <w:top w:val="none" w:sz="0" w:space="0" w:color="auto"/>
            <w:left w:val="none" w:sz="0" w:space="0" w:color="auto"/>
            <w:bottom w:val="none" w:sz="0" w:space="0" w:color="auto"/>
            <w:right w:val="none" w:sz="0" w:space="0" w:color="auto"/>
          </w:divBdr>
        </w:div>
        <w:div w:id="830171183">
          <w:marLeft w:val="480"/>
          <w:marRight w:val="0"/>
          <w:marTop w:val="0"/>
          <w:marBottom w:val="0"/>
          <w:divBdr>
            <w:top w:val="none" w:sz="0" w:space="0" w:color="auto"/>
            <w:left w:val="none" w:sz="0" w:space="0" w:color="auto"/>
            <w:bottom w:val="none" w:sz="0" w:space="0" w:color="auto"/>
            <w:right w:val="none" w:sz="0" w:space="0" w:color="auto"/>
          </w:divBdr>
        </w:div>
        <w:div w:id="937903384">
          <w:marLeft w:val="480"/>
          <w:marRight w:val="0"/>
          <w:marTop w:val="0"/>
          <w:marBottom w:val="0"/>
          <w:divBdr>
            <w:top w:val="none" w:sz="0" w:space="0" w:color="auto"/>
            <w:left w:val="none" w:sz="0" w:space="0" w:color="auto"/>
            <w:bottom w:val="none" w:sz="0" w:space="0" w:color="auto"/>
            <w:right w:val="none" w:sz="0" w:space="0" w:color="auto"/>
          </w:divBdr>
        </w:div>
        <w:div w:id="942226455">
          <w:marLeft w:val="480"/>
          <w:marRight w:val="0"/>
          <w:marTop w:val="0"/>
          <w:marBottom w:val="0"/>
          <w:divBdr>
            <w:top w:val="none" w:sz="0" w:space="0" w:color="auto"/>
            <w:left w:val="none" w:sz="0" w:space="0" w:color="auto"/>
            <w:bottom w:val="none" w:sz="0" w:space="0" w:color="auto"/>
            <w:right w:val="none" w:sz="0" w:space="0" w:color="auto"/>
          </w:divBdr>
        </w:div>
        <w:div w:id="944196863">
          <w:marLeft w:val="480"/>
          <w:marRight w:val="0"/>
          <w:marTop w:val="0"/>
          <w:marBottom w:val="0"/>
          <w:divBdr>
            <w:top w:val="none" w:sz="0" w:space="0" w:color="auto"/>
            <w:left w:val="none" w:sz="0" w:space="0" w:color="auto"/>
            <w:bottom w:val="none" w:sz="0" w:space="0" w:color="auto"/>
            <w:right w:val="none" w:sz="0" w:space="0" w:color="auto"/>
          </w:divBdr>
        </w:div>
        <w:div w:id="958027621">
          <w:marLeft w:val="480"/>
          <w:marRight w:val="0"/>
          <w:marTop w:val="0"/>
          <w:marBottom w:val="0"/>
          <w:divBdr>
            <w:top w:val="none" w:sz="0" w:space="0" w:color="auto"/>
            <w:left w:val="none" w:sz="0" w:space="0" w:color="auto"/>
            <w:bottom w:val="none" w:sz="0" w:space="0" w:color="auto"/>
            <w:right w:val="none" w:sz="0" w:space="0" w:color="auto"/>
          </w:divBdr>
        </w:div>
        <w:div w:id="991956346">
          <w:marLeft w:val="480"/>
          <w:marRight w:val="0"/>
          <w:marTop w:val="0"/>
          <w:marBottom w:val="0"/>
          <w:divBdr>
            <w:top w:val="none" w:sz="0" w:space="0" w:color="auto"/>
            <w:left w:val="none" w:sz="0" w:space="0" w:color="auto"/>
            <w:bottom w:val="none" w:sz="0" w:space="0" w:color="auto"/>
            <w:right w:val="none" w:sz="0" w:space="0" w:color="auto"/>
          </w:divBdr>
        </w:div>
        <w:div w:id="992490418">
          <w:marLeft w:val="480"/>
          <w:marRight w:val="0"/>
          <w:marTop w:val="0"/>
          <w:marBottom w:val="0"/>
          <w:divBdr>
            <w:top w:val="none" w:sz="0" w:space="0" w:color="auto"/>
            <w:left w:val="none" w:sz="0" w:space="0" w:color="auto"/>
            <w:bottom w:val="none" w:sz="0" w:space="0" w:color="auto"/>
            <w:right w:val="none" w:sz="0" w:space="0" w:color="auto"/>
          </w:divBdr>
        </w:div>
        <w:div w:id="1036389845">
          <w:marLeft w:val="480"/>
          <w:marRight w:val="0"/>
          <w:marTop w:val="0"/>
          <w:marBottom w:val="0"/>
          <w:divBdr>
            <w:top w:val="none" w:sz="0" w:space="0" w:color="auto"/>
            <w:left w:val="none" w:sz="0" w:space="0" w:color="auto"/>
            <w:bottom w:val="none" w:sz="0" w:space="0" w:color="auto"/>
            <w:right w:val="none" w:sz="0" w:space="0" w:color="auto"/>
          </w:divBdr>
        </w:div>
        <w:div w:id="1043940998">
          <w:marLeft w:val="480"/>
          <w:marRight w:val="0"/>
          <w:marTop w:val="0"/>
          <w:marBottom w:val="0"/>
          <w:divBdr>
            <w:top w:val="none" w:sz="0" w:space="0" w:color="auto"/>
            <w:left w:val="none" w:sz="0" w:space="0" w:color="auto"/>
            <w:bottom w:val="none" w:sz="0" w:space="0" w:color="auto"/>
            <w:right w:val="none" w:sz="0" w:space="0" w:color="auto"/>
          </w:divBdr>
        </w:div>
        <w:div w:id="1045181463">
          <w:marLeft w:val="480"/>
          <w:marRight w:val="0"/>
          <w:marTop w:val="0"/>
          <w:marBottom w:val="0"/>
          <w:divBdr>
            <w:top w:val="none" w:sz="0" w:space="0" w:color="auto"/>
            <w:left w:val="none" w:sz="0" w:space="0" w:color="auto"/>
            <w:bottom w:val="none" w:sz="0" w:space="0" w:color="auto"/>
            <w:right w:val="none" w:sz="0" w:space="0" w:color="auto"/>
          </w:divBdr>
        </w:div>
        <w:div w:id="1048800832">
          <w:marLeft w:val="480"/>
          <w:marRight w:val="0"/>
          <w:marTop w:val="0"/>
          <w:marBottom w:val="0"/>
          <w:divBdr>
            <w:top w:val="none" w:sz="0" w:space="0" w:color="auto"/>
            <w:left w:val="none" w:sz="0" w:space="0" w:color="auto"/>
            <w:bottom w:val="none" w:sz="0" w:space="0" w:color="auto"/>
            <w:right w:val="none" w:sz="0" w:space="0" w:color="auto"/>
          </w:divBdr>
        </w:div>
        <w:div w:id="1058556773">
          <w:marLeft w:val="480"/>
          <w:marRight w:val="0"/>
          <w:marTop w:val="0"/>
          <w:marBottom w:val="0"/>
          <w:divBdr>
            <w:top w:val="none" w:sz="0" w:space="0" w:color="auto"/>
            <w:left w:val="none" w:sz="0" w:space="0" w:color="auto"/>
            <w:bottom w:val="none" w:sz="0" w:space="0" w:color="auto"/>
            <w:right w:val="none" w:sz="0" w:space="0" w:color="auto"/>
          </w:divBdr>
        </w:div>
        <w:div w:id="1062289949">
          <w:marLeft w:val="480"/>
          <w:marRight w:val="0"/>
          <w:marTop w:val="0"/>
          <w:marBottom w:val="0"/>
          <w:divBdr>
            <w:top w:val="none" w:sz="0" w:space="0" w:color="auto"/>
            <w:left w:val="none" w:sz="0" w:space="0" w:color="auto"/>
            <w:bottom w:val="none" w:sz="0" w:space="0" w:color="auto"/>
            <w:right w:val="none" w:sz="0" w:space="0" w:color="auto"/>
          </w:divBdr>
        </w:div>
        <w:div w:id="1070688585">
          <w:marLeft w:val="480"/>
          <w:marRight w:val="0"/>
          <w:marTop w:val="0"/>
          <w:marBottom w:val="0"/>
          <w:divBdr>
            <w:top w:val="none" w:sz="0" w:space="0" w:color="auto"/>
            <w:left w:val="none" w:sz="0" w:space="0" w:color="auto"/>
            <w:bottom w:val="none" w:sz="0" w:space="0" w:color="auto"/>
            <w:right w:val="none" w:sz="0" w:space="0" w:color="auto"/>
          </w:divBdr>
        </w:div>
        <w:div w:id="1078791281">
          <w:marLeft w:val="480"/>
          <w:marRight w:val="0"/>
          <w:marTop w:val="0"/>
          <w:marBottom w:val="0"/>
          <w:divBdr>
            <w:top w:val="none" w:sz="0" w:space="0" w:color="auto"/>
            <w:left w:val="none" w:sz="0" w:space="0" w:color="auto"/>
            <w:bottom w:val="none" w:sz="0" w:space="0" w:color="auto"/>
            <w:right w:val="none" w:sz="0" w:space="0" w:color="auto"/>
          </w:divBdr>
        </w:div>
        <w:div w:id="1133712335">
          <w:marLeft w:val="480"/>
          <w:marRight w:val="0"/>
          <w:marTop w:val="0"/>
          <w:marBottom w:val="0"/>
          <w:divBdr>
            <w:top w:val="none" w:sz="0" w:space="0" w:color="auto"/>
            <w:left w:val="none" w:sz="0" w:space="0" w:color="auto"/>
            <w:bottom w:val="none" w:sz="0" w:space="0" w:color="auto"/>
            <w:right w:val="none" w:sz="0" w:space="0" w:color="auto"/>
          </w:divBdr>
        </w:div>
        <w:div w:id="1153644255">
          <w:marLeft w:val="480"/>
          <w:marRight w:val="0"/>
          <w:marTop w:val="0"/>
          <w:marBottom w:val="0"/>
          <w:divBdr>
            <w:top w:val="none" w:sz="0" w:space="0" w:color="auto"/>
            <w:left w:val="none" w:sz="0" w:space="0" w:color="auto"/>
            <w:bottom w:val="none" w:sz="0" w:space="0" w:color="auto"/>
            <w:right w:val="none" w:sz="0" w:space="0" w:color="auto"/>
          </w:divBdr>
        </w:div>
        <w:div w:id="1185293526">
          <w:marLeft w:val="480"/>
          <w:marRight w:val="0"/>
          <w:marTop w:val="0"/>
          <w:marBottom w:val="0"/>
          <w:divBdr>
            <w:top w:val="none" w:sz="0" w:space="0" w:color="auto"/>
            <w:left w:val="none" w:sz="0" w:space="0" w:color="auto"/>
            <w:bottom w:val="none" w:sz="0" w:space="0" w:color="auto"/>
            <w:right w:val="none" w:sz="0" w:space="0" w:color="auto"/>
          </w:divBdr>
        </w:div>
        <w:div w:id="1199315921">
          <w:marLeft w:val="480"/>
          <w:marRight w:val="0"/>
          <w:marTop w:val="0"/>
          <w:marBottom w:val="0"/>
          <w:divBdr>
            <w:top w:val="none" w:sz="0" w:space="0" w:color="auto"/>
            <w:left w:val="none" w:sz="0" w:space="0" w:color="auto"/>
            <w:bottom w:val="none" w:sz="0" w:space="0" w:color="auto"/>
            <w:right w:val="none" w:sz="0" w:space="0" w:color="auto"/>
          </w:divBdr>
        </w:div>
        <w:div w:id="1219393162">
          <w:marLeft w:val="480"/>
          <w:marRight w:val="0"/>
          <w:marTop w:val="0"/>
          <w:marBottom w:val="0"/>
          <w:divBdr>
            <w:top w:val="none" w:sz="0" w:space="0" w:color="auto"/>
            <w:left w:val="none" w:sz="0" w:space="0" w:color="auto"/>
            <w:bottom w:val="none" w:sz="0" w:space="0" w:color="auto"/>
            <w:right w:val="none" w:sz="0" w:space="0" w:color="auto"/>
          </w:divBdr>
        </w:div>
        <w:div w:id="1234045049">
          <w:marLeft w:val="480"/>
          <w:marRight w:val="0"/>
          <w:marTop w:val="0"/>
          <w:marBottom w:val="0"/>
          <w:divBdr>
            <w:top w:val="none" w:sz="0" w:space="0" w:color="auto"/>
            <w:left w:val="none" w:sz="0" w:space="0" w:color="auto"/>
            <w:bottom w:val="none" w:sz="0" w:space="0" w:color="auto"/>
            <w:right w:val="none" w:sz="0" w:space="0" w:color="auto"/>
          </w:divBdr>
        </w:div>
        <w:div w:id="1303651678">
          <w:marLeft w:val="480"/>
          <w:marRight w:val="0"/>
          <w:marTop w:val="0"/>
          <w:marBottom w:val="0"/>
          <w:divBdr>
            <w:top w:val="none" w:sz="0" w:space="0" w:color="auto"/>
            <w:left w:val="none" w:sz="0" w:space="0" w:color="auto"/>
            <w:bottom w:val="none" w:sz="0" w:space="0" w:color="auto"/>
            <w:right w:val="none" w:sz="0" w:space="0" w:color="auto"/>
          </w:divBdr>
        </w:div>
        <w:div w:id="1348797070">
          <w:marLeft w:val="480"/>
          <w:marRight w:val="0"/>
          <w:marTop w:val="0"/>
          <w:marBottom w:val="0"/>
          <w:divBdr>
            <w:top w:val="none" w:sz="0" w:space="0" w:color="auto"/>
            <w:left w:val="none" w:sz="0" w:space="0" w:color="auto"/>
            <w:bottom w:val="none" w:sz="0" w:space="0" w:color="auto"/>
            <w:right w:val="none" w:sz="0" w:space="0" w:color="auto"/>
          </w:divBdr>
        </w:div>
        <w:div w:id="1373074911">
          <w:marLeft w:val="480"/>
          <w:marRight w:val="0"/>
          <w:marTop w:val="0"/>
          <w:marBottom w:val="0"/>
          <w:divBdr>
            <w:top w:val="none" w:sz="0" w:space="0" w:color="auto"/>
            <w:left w:val="none" w:sz="0" w:space="0" w:color="auto"/>
            <w:bottom w:val="none" w:sz="0" w:space="0" w:color="auto"/>
            <w:right w:val="none" w:sz="0" w:space="0" w:color="auto"/>
          </w:divBdr>
        </w:div>
      </w:divsChild>
    </w:div>
    <w:div w:id="1390151017">
      <w:bodyDiv w:val="1"/>
      <w:marLeft w:val="0"/>
      <w:marRight w:val="0"/>
      <w:marTop w:val="0"/>
      <w:marBottom w:val="0"/>
      <w:divBdr>
        <w:top w:val="none" w:sz="0" w:space="0" w:color="auto"/>
        <w:left w:val="none" w:sz="0" w:space="0" w:color="auto"/>
        <w:bottom w:val="none" w:sz="0" w:space="0" w:color="auto"/>
        <w:right w:val="none" w:sz="0" w:space="0" w:color="auto"/>
      </w:divBdr>
    </w:div>
    <w:div w:id="1390223272">
      <w:bodyDiv w:val="1"/>
      <w:marLeft w:val="0"/>
      <w:marRight w:val="0"/>
      <w:marTop w:val="0"/>
      <w:marBottom w:val="0"/>
      <w:divBdr>
        <w:top w:val="none" w:sz="0" w:space="0" w:color="auto"/>
        <w:left w:val="none" w:sz="0" w:space="0" w:color="auto"/>
        <w:bottom w:val="none" w:sz="0" w:space="0" w:color="auto"/>
        <w:right w:val="none" w:sz="0" w:space="0" w:color="auto"/>
      </w:divBdr>
    </w:div>
    <w:div w:id="1390229507">
      <w:bodyDiv w:val="1"/>
      <w:marLeft w:val="0"/>
      <w:marRight w:val="0"/>
      <w:marTop w:val="0"/>
      <w:marBottom w:val="0"/>
      <w:divBdr>
        <w:top w:val="none" w:sz="0" w:space="0" w:color="auto"/>
        <w:left w:val="none" w:sz="0" w:space="0" w:color="auto"/>
        <w:bottom w:val="none" w:sz="0" w:space="0" w:color="auto"/>
        <w:right w:val="none" w:sz="0" w:space="0" w:color="auto"/>
      </w:divBdr>
    </w:div>
    <w:div w:id="1390307075">
      <w:bodyDiv w:val="1"/>
      <w:marLeft w:val="0"/>
      <w:marRight w:val="0"/>
      <w:marTop w:val="0"/>
      <w:marBottom w:val="0"/>
      <w:divBdr>
        <w:top w:val="none" w:sz="0" w:space="0" w:color="auto"/>
        <w:left w:val="none" w:sz="0" w:space="0" w:color="auto"/>
        <w:bottom w:val="none" w:sz="0" w:space="0" w:color="auto"/>
        <w:right w:val="none" w:sz="0" w:space="0" w:color="auto"/>
      </w:divBdr>
    </w:div>
    <w:div w:id="1390425357">
      <w:bodyDiv w:val="1"/>
      <w:marLeft w:val="0"/>
      <w:marRight w:val="0"/>
      <w:marTop w:val="0"/>
      <w:marBottom w:val="0"/>
      <w:divBdr>
        <w:top w:val="none" w:sz="0" w:space="0" w:color="auto"/>
        <w:left w:val="none" w:sz="0" w:space="0" w:color="auto"/>
        <w:bottom w:val="none" w:sz="0" w:space="0" w:color="auto"/>
        <w:right w:val="none" w:sz="0" w:space="0" w:color="auto"/>
      </w:divBdr>
    </w:div>
    <w:div w:id="1390575551">
      <w:bodyDiv w:val="1"/>
      <w:marLeft w:val="0"/>
      <w:marRight w:val="0"/>
      <w:marTop w:val="0"/>
      <w:marBottom w:val="0"/>
      <w:divBdr>
        <w:top w:val="none" w:sz="0" w:space="0" w:color="auto"/>
        <w:left w:val="none" w:sz="0" w:space="0" w:color="auto"/>
        <w:bottom w:val="none" w:sz="0" w:space="0" w:color="auto"/>
        <w:right w:val="none" w:sz="0" w:space="0" w:color="auto"/>
      </w:divBdr>
    </w:div>
    <w:div w:id="1390609785">
      <w:bodyDiv w:val="1"/>
      <w:marLeft w:val="0"/>
      <w:marRight w:val="0"/>
      <w:marTop w:val="0"/>
      <w:marBottom w:val="0"/>
      <w:divBdr>
        <w:top w:val="none" w:sz="0" w:space="0" w:color="auto"/>
        <w:left w:val="none" w:sz="0" w:space="0" w:color="auto"/>
        <w:bottom w:val="none" w:sz="0" w:space="0" w:color="auto"/>
        <w:right w:val="none" w:sz="0" w:space="0" w:color="auto"/>
      </w:divBdr>
    </w:div>
    <w:div w:id="1390880061">
      <w:bodyDiv w:val="1"/>
      <w:marLeft w:val="0"/>
      <w:marRight w:val="0"/>
      <w:marTop w:val="0"/>
      <w:marBottom w:val="0"/>
      <w:divBdr>
        <w:top w:val="none" w:sz="0" w:space="0" w:color="auto"/>
        <w:left w:val="none" w:sz="0" w:space="0" w:color="auto"/>
        <w:bottom w:val="none" w:sz="0" w:space="0" w:color="auto"/>
        <w:right w:val="none" w:sz="0" w:space="0" w:color="auto"/>
      </w:divBdr>
    </w:div>
    <w:div w:id="1390961071">
      <w:bodyDiv w:val="1"/>
      <w:marLeft w:val="0"/>
      <w:marRight w:val="0"/>
      <w:marTop w:val="0"/>
      <w:marBottom w:val="0"/>
      <w:divBdr>
        <w:top w:val="none" w:sz="0" w:space="0" w:color="auto"/>
        <w:left w:val="none" w:sz="0" w:space="0" w:color="auto"/>
        <w:bottom w:val="none" w:sz="0" w:space="0" w:color="auto"/>
        <w:right w:val="none" w:sz="0" w:space="0" w:color="auto"/>
      </w:divBdr>
    </w:div>
    <w:div w:id="1391005167">
      <w:bodyDiv w:val="1"/>
      <w:marLeft w:val="0"/>
      <w:marRight w:val="0"/>
      <w:marTop w:val="0"/>
      <w:marBottom w:val="0"/>
      <w:divBdr>
        <w:top w:val="none" w:sz="0" w:space="0" w:color="auto"/>
        <w:left w:val="none" w:sz="0" w:space="0" w:color="auto"/>
        <w:bottom w:val="none" w:sz="0" w:space="0" w:color="auto"/>
        <w:right w:val="none" w:sz="0" w:space="0" w:color="auto"/>
      </w:divBdr>
    </w:div>
    <w:div w:id="1391221948">
      <w:bodyDiv w:val="1"/>
      <w:marLeft w:val="0"/>
      <w:marRight w:val="0"/>
      <w:marTop w:val="0"/>
      <w:marBottom w:val="0"/>
      <w:divBdr>
        <w:top w:val="none" w:sz="0" w:space="0" w:color="auto"/>
        <w:left w:val="none" w:sz="0" w:space="0" w:color="auto"/>
        <w:bottom w:val="none" w:sz="0" w:space="0" w:color="auto"/>
        <w:right w:val="none" w:sz="0" w:space="0" w:color="auto"/>
      </w:divBdr>
    </w:div>
    <w:div w:id="1391265716">
      <w:bodyDiv w:val="1"/>
      <w:marLeft w:val="0"/>
      <w:marRight w:val="0"/>
      <w:marTop w:val="0"/>
      <w:marBottom w:val="0"/>
      <w:divBdr>
        <w:top w:val="none" w:sz="0" w:space="0" w:color="auto"/>
        <w:left w:val="none" w:sz="0" w:space="0" w:color="auto"/>
        <w:bottom w:val="none" w:sz="0" w:space="0" w:color="auto"/>
        <w:right w:val="none" w:sz="0" w:space="0" w:color="auto"/>
      </w:divBdr>
    </w:div>
    <w:div w:id="1391340791">
      <w:bodyDiv w:val="1"/>
      <w:marLeft w:val="0"/>
      <w:marRight w:val="0"/>
      <w:marTop w:val="0"/>
      <w:marBottom w:val="0"/>
      <w:divBdr>
        <w:top w:val="none" w:sz="0" w:space="0" w:color="auto"/>
        <w:left w:val="none" w:sz="0" w:space="0" w:color="auto"/>
        <w:bottom w:val="none" w:sz="0" w:space="0" w:color="auto"/>
        <w:right w:val="none" w:sz="0" w:space="0" w:color="auto"/>
      </w:divBdr>
    </w:div>
    <w:div w:id="1391541353">
      <w:bodyDiv w:val="1"/>
      <w:marLeft w:val="0"/>
      <w:marRight w:val="0"/>
      <w:marTop w:val="0"/>
      <w:marBottom w:val="0"/>
      <w:divBdr>
        <w:top w:val="none" w:sz="0" w:space="0" w:color="auto"/>
        <w:left w:val="none" w:sz="0" w:space="0" w:color="auto"/>
        <w:bottom w:val="none" w:sz="0" w:space="0" w:color="auto"/>
        <w:right w:val="none" w:sz="0" w:space="0" w:color="auto"/>
      </w:divBdr>
    </w:div>
    <w:div w:id="1391878036">
      <w:bodyDiv w:val="1"/>
      <w:marLeft w:val="0"/>
      <w:marRight w:val="0"/>
      <w:marTop w:val="0"/>
      <w:marBottom w:val="0"/>
      <w:divBdr>
        <w:top w:val="none" w:sz="0" w:space="0" w:color="auto"/>
        <w:left w:val="none" w:sz="0" w:space="0" w:color="auto"/>
        <w:bottom w:val="none" w:sz="0" w:space="0" w:color="auto"/>
        <w:right w:val="none" w:sz="0" w:space="0" w:color="auto"/>
      </w:divBdr>
    </w:div>
    <w:div w:id="1391922850">
      <w:bodyDiv w:val="1"/>
      <w:marLeft w:val="0"/>
      <w:marRight w:val="0"/>
      <w:marTop w:val="0"/>
      <w:marBottom w:val="0"/>
      <w:divBdr>
        <w:top w:val="none" w:sz="0" w:space="0" w:color="auto"/>
        <w:left w:val="none" w:sz="0" w:space="0" w:color="auto"/>
        <w:bottom w:val="none" w:sz="0" w:space="0" w:color="auto"/>
        <w:right w:val="none" w:sz="0" w:space="0" w:color="auto"/>
      </w:divBdr>
    </w:div>
    <w:div w:id="1391927385">
      <w:bodyDiv w:val="1"/>
      <w:marLeft w:val="0"/>
      <w:marRight w:val="0"/>
      <w:marTop w:val="0"/>
      <w:marBottom w:val="0"/>
      <w:divBdr>
        <w:top w:val="none" w:sz="0" w:space="0" w:color="auto"/>
        <w:left w:val="none" w:sz="0" w:space="0" w:color="auto"/>
        <w:bottom w:val="none" w:sz="0" w:space="0" w:color="auto"/>
        <w:right w:val="none" w:sz="0" w:space="0" w:color="auto"/>
      </w:divBdr>
    </w:div>
    <w:div w:id="1392119640">
      <w:bodyDiv w:val="1"/>
      <w:marLeft w:val="0"/>
      <w:marRight w:val="0"/>
      <w:marTop w:val="0"/>
      <w:marBottom w:val="0"/>
      <w:divBdr>
        <w:top w:val="none" w:sz="0" w:space="0" w:color="auto"/>
        <w:left w:val="none" w:sz="0" w:space="0" w:color="auto"/>
        <w:bottom w:val="none" w:sz="0" w:space="0" w:color="auto"/>
        <w:right w:val="none" w:sz="0" w:space="0" w:color="auto"/>
      </w:divBdr>
    </w:div>
    <w:div w:id="1392197886">
      <w:bodyDiv w:val="1"/>
      <w:marLeft w:val="0"/>
      <w:marRight w:val="0"/>
      <w:marTop w:val="0"/>
      <w:marBottom w:val="0"/>
      <w:divBdr>
        <w:top w:val="none" w:sz="0" w:space="0" w:color="auto"/>
        <w:left w:val="none" w:sz="0" w:space="0" w:color="auto"/>
        <w:bottom w:val="none" w:sz="0" w:space="0" w:color="auto"/>
        <w:right w:val="none" w:sz="0" w:space="0" w:color="auto"/>
      </w:divBdr>
    </w:div>
    <w:div w:id="1392581077">
      <w:bodyDiv w:val="1"/>
      <w:marLeft w:val="0"/>
      <w:marRight w:val="0"/>
      <w:marTop w:val="0"/>
      <w:marBottom w:val="0"/>
      <w:divBdr>
        <w:top w:val="none" w:sz="0" w:space="0" w:color="auto"/>
        <w:left w:val="none" w:sz="0" w:space="0" w:color="auto"/>
        <w:bottom w:val="none" w:sz="0" w:space="0" w:color="auto"/>
        <w:right w:val="none" w:sz="0" w:space="0" w:color="auto"/>
      </w:divBdr>
    </w:div>
    <w:div w:id="1392776086">
      <w:bodyDiv w:val="1"/>
      <w:marLeft w:val="0"/>
      <w:marRight w:val="0"/>
      <w:marTop w:val="0"/>
      <w:marBottom w:val="0"/>
      <w:divBdr>
        <w:top w:val="none" w:sz="0" w:space="0" w:color="auto"/>
        <w:left w:val="none" w:sz="0" w:space="0" w:color="auto"/>
        <w:bottom w:val="none" w:sz="0" w:space="0" w:color="auto"/>
        <w:right w:val="none" w:sz="0" w:space="0" w:color="auto"/>
      </w:divBdr>
    </w:div>
    <w:div w:id="1392925757">
      <w:bodyDiv w:val="1"/>
      <w:marLeft w:val="0"/>
      <w:marRight w:val="0"/>
      <w:marTop w:val="0"/>
      <w:marBottom w:val="0"/>
      <w:divBdr>
        <w:top w:val="none" w:sz="0" w:space="0" w:color="auto"/>
        <w:left w:val="none" w:sz="0" w:space="0" w:color="auto"/>
        <w:bottom w:val="none" w:sz="0" w:space="0" w:color="auto"/>
        <w:right w:val="none" w:sz="0" w:space="0" w:color="auto"/>
      </w:divBdr>
      <w:divsChild>
        <w:div w:id="5056804">
          <w:marLeft w:val="480"/>
          <w:marRight w:val="0"/>
          <w:marTop w:val="0"/>
          <w:marBottom w:val="0"/>
          <w:divBdr>
            <w:top w:val="none" w:sz="0" w:space="0" w:color="auto"/>
            <w:left w:val="none" w:sz="0" w:space="0" w:color="auto"/>
            <w:bottom w:val="none" w:sz="0" w:space="0" w:color="auto"/>
            <w:right w:val="none" w:sz="0" w:space="0" w:color="auto"/>
          </w:divBdr>
        </w:div>
        <w:div w:id="5138083">
          <w:marLeft w:val="480"/>
          <w:marRight w:val="0"/>
          <w:marTop w:val="0"/>
          <w:marBottom w:val="0"/>
          <w:divBdr>
            <w:top w:val="none" w:sz="0" w:space="0" w:color="auto"/>
            <w:left w:val="none" w:sz="0" w:space="0" w:color="auto"/>
            <w:bottom w:val="none" w:sz="0" w:space="0" w:color="auto"/>
            <w:right w:val="none" w:sz="0" w:space="0" w:color="auto"/>
          </w:divBdr>
        </w:div>
        <w:div w:id="27535275">
          <w:marLeft w:val="480"/>
          <w:marRight w:val="0"/>
          <w:marTop w:val="0"/>
          <w:marBottom w:val="0"/>
          <w:divBdr>
            <w:top w:val="none" w:sz="0" w:space="0" w:color="auto"/>
            <w:left w:val="none" w:sz="0" w:space="0" w:color="auto"/>
            <w:bottom w:val="none" w:sz="0" w:space="0" w:color="auto"/>
            <w:right w:val="none" w:sz="0" w:space="0" w:color="auto"/>
          </w:divBdr>
        </w:div>
        <w:div w:id="52312386">
          <w:marLeft w:val="480"/>
          <w:marRight w:val="0"/>
          <w:marTop w:val="0"/>
          <w:marBottom w:val="0"/>
          <w:divBdr>
            <w:top w:val="none" w:sz="0" w:space="0" w:color="auto"/>
            <w:left w:val="none" w:sz="0" w:space="0" w:color="auto"/>
            <w:bottom w:val="none" w:sz="0" w:space="0" w:color="auto"/>
            <w:right w:val="none" w:sz="0" w:space="0" w:color="auto"/>
          </w:divBdr>
        </w:div>
        <w:div w:id="54163456">
          <w:marLeft w:val="480"/>
          <w:marRight w:val="0"/>
          <w:marTop w:val="0"/>
          <w:marBottom w:val="0"/>
          <w:divBdr>
            <w:top w:val="none" w:sz="0" w:space="0" w:color="auto"/>
            <w:left w:val="none" w:sz="0" w:space="0" w:color="auto"/>
            <w:bottom w:val="none" w:sz="0" w:space="0" w:color="auto"/>
            <w:right w:val="none" w:sz="0" w:space="0" w:color="auto"/>
          </w:divBdr>
        </w:div>
        <w:div w:id="131406040">
          <w:marLeft w:val="480"/>
          <w:marRight w:val="0"/>
          <w:marTop w:val="0"/>
          <w:marBottom w:val="0"/>
          <w:divBdr>
            <w:top w:val="none" w:sz="0" w:space="0" w:color="auto"/>
            <w:left w:val="none" w:sz="0" w:space="0" w:color="auto"/>
            <w:bottom w:val="none" w:sz="0" w:space="0" w:color="auto"/>
            <w:right w:val="none" w:sz="0" w:space="0" w:color="auto"/>
          </w:divBdr>
        </w:div>
        <w:div w:id="160584799">
          <w:marLeft w:val="480"/>
          <w:marRight w:val="0"/>
          <w:marTop w:val="0"/>
          <w:marBottom w:val="0"/>
          <w:divBdr>
            <w:top w:val="none" w:sz="0" w:space="0" w:color="auto"/>
            <w:left w:val="none" w:sz="0" w:space="0" w:color="auto"/>
            <w:bottom w:val="none" w:sz="0" w:space="0" w:color="auto"/>
            <w:right w:val="none" w:sz="0" w:space="0" w:color="auto"/>
          </w:divBdr>
        </w:div>
        <w:div w:id="184877622">
          <w:marLeft w:val="480"/>
          <w:marRight w:val="0"/>
          <w:marTop w:val="0"/>
          <w:marBottom w:val="0"/>
          <w:divBdr>
            <w:top w:val="none" w:sz="0" w:space="0" w:color="auto"/>
            <w:left w:val="none" w:sz="0" w:space="0" w:color="auto"/>
            <w:bottom w:val="none" w:sz="0" w:space="0" w:color="auto"/>
            <w:right w:val="none" w:sz="0" w:space="0" w:color="auto"/>
          </w:divBdr>
        </w:div>
        <w:div w:id="324669449">
          <w:marLeft w:val="480"/>
          <w:marRight w:val="0"/>
          <w:marTop w:val="0"/>
          <w:marBottom w:val="0"/>
          <w:divBdr>
            <w:top w:val="none" w:sz="0" w:space="0" w:color="auto"/>
            <w:left w:val="none" w:sz="0" w:space="0" w:color="auto"/>
            <w:bottom w:val="none" w:sz="0" w:space="0" w:color="auto"/>
            <w:right w:val="none" w:sz="0" w:space="0" w:color="auto"/>
          </w:divBdr>
        </w:div>
        <w:div w:id="355355695">
          <w:marLeft w:val="480"/>
          <w:marRight w:val="0"/>
          <w:marTop w:val="0"/>
          <w:marBottom w:val="0"/>
          <w:divBdr>
            <w:top w:val="none" w:sz="0" w:space="0" w:color="auto"/>
            <w:left w:val="none" w:sz="0" w:space="0" w:color="auto"/>
            <w:bottom w:val="none" w:sz="0" w:space="0" w:color="auto"/>
            <w:right w:val="none" w:sz="0" w:space="0" w:color="auto"/>
          </w:divBdr>
        </w:div>
        <w:div w:id="358091704">
          <w:marLeft w:val="480"/>
          <w:marRight w:val="0"/>
          <w:marTop w:val="0"/>
          <w:marBottom w:val="0"/>
          <w:divBdr>
            <w:top w:val="none" w:sz="0" w:space="0" w:color="auto"/>
            <w:left w:val="none" w:sz="0" w:space="0" w:color="auto"/>
            <w:bottom w:val="none" w:sz="0" w:space="0" w:color="auto"/>
            <w:right w:val="none" w:sz="0" w:space="0" w:color="auto"/>
          </w:divBdr>
        </w:div>
        <w:div w:id="358894992">
          <w:marLeft w:val="480"/>
          <w:marRight w:val="0"/>
          <w:marTop w:val="0"/>
          <w:marBottom w:val="0"/>
          <w:divBdr>
            <w:top w:val="none" w:sz="0" w:space="0" w:color="auto"/>
            <w:left w:val="none" w:sz="0" w:space="0" w:color="auto"/>
            <w:bottom w:val="none" w:sz="0" w:space="0" w:color="auto"/>
            <w:right w:val="none" w:sz="0" w:space="0" w:color="auto"/>
          </w:divBdr>
        </w:div>
        <w:div w:id="392629915">
          <w:marLeft w:val="480"/>
          <w:marRight w:val="0"/>
          <w:marTop w:val="0"/>
          <w:marBottom w:val="0"/>
          <w:divBdr>
            <w:top w:val="none" w:sz="0" w:space="0" w:color="auto"/>
            <w:left w:val="none" w:sz="0" w:space="0" w:color="auto"/>
            <w:bottom w:val="none" w:sz="0" w:space="0" w:color="auto"/>
            <w:right w:val="none" w:sz="0" w:space="0" w:color="auto"/>
          </w:divBdr>
        </w:div>
        <w:div w:id="429474798">
          <w:marLeft w:val="480"/>
          <w:marRight w:val="0"/>
          <w:marTop w:val="0"/>
          <w:marBottom w:val="0"/>
          <w:divBdr>
            <w:top w:val="none" w:sz="0" w:space="0" w:color="auto"/>
            <w:left w:val="none" w:sz="0" w:space="0" w:color="auto"/>
            <w:bottom w:val="none" w:sz="0" w:space="0" w:color="auto"/>
            <w:right w:val="none" w:sz="0" w:space="0" w:color="auto"/>
          </w:divBdr>
        </w:div>
        <w:div w:id="457407700">
          <w:marLeft w:val="480"/>
          <w:marRight w:val="0"/>
          <w:marTop w:val="0"/>
          <w:marBottom w:val="0"/>
          <w:divBdr>
            <w:top w:val="none" w:sz="0" w:space="0" w:color="auto"/>
            <w:left w:val="none" w:sz="0" w:space="0" w:color="auto"/>
            <w:bottom w:val="none" w:sz="0" w:space="0" w:color="auto"/>
            <w:right w:val="none" w:sz="0" w:space="0" w:color="auto"/>
          </w:divBdr>
        </w:div>
        <w:div w:id="458115183">
          <w:marLeft w:val="480"/>
          <w:marRight w:val="0"/>
          <w:marTop w:val="0"/>
          <w:marBottom w:val="0"/>
          <w:divBdr>
            <w:top w:val="none" w:sz="0" w:space="0" w:color="auto"/>
            <w:left w:val="none" w:sz="0" w:space="0" w:color="auto"/>
            <w:bottom w:val="none" w:sz="0" w:space="0" w:color="auto"/>
            <w:right w:val="none" w:sz="0" w:space="0" w:color="auto"/>
          </w:divBdr>
        </w:div>
        <w:div w:id="461119167">
          <w:marLeft w:val="480"/>
          <w:marRight w:val="0"/>
          <w:marTop w:val="0"/>
          <w:marBottom w:val="0"/>
          <w:divBdr>
            <w:top w:val="none" w:sz="0" w:space="0" w:color="auto"/>
            <w:left w:val="none" w:sz="0" w:space="0" w:color="auto"/>
            <w:bottom w:val="none" w:sz="0" w:space="0" w:color="auto"/>
            <w:right w:val="none" w:sz="0" w:space="0" w:color="auto"/>
          </w:divBdr>
        </w:div>
        <w:div w:id="468087619">
          <w:marLeft w:val="480"/>
          <w:marRight w:val="0"/>
          <w:marTop w:val="0"/>
          <w:marBottom w:val="0"/>
          <w:divBdr>
            <w:top w:val="none" w:sz="0" w:space="0" w:color="auto"/>
            <w:left w:val="none" w:sz="0" w:space="0" w:color="auto"/>
            <w:bottom w:val="none" w:sz="0" w:space="0" w:color="auto"/>
            <w:right w:val="none" w:sz="0" w:space="0" w:color="auto"/>
          </w:divBdr>
        </w:div>
        <w:div w:id="492256126">
          <w:marLeft w:val="480"/>
          <w:marRight w:val="0"/>
          <w:marTop w:val="0"/>
          <w:marBottom w:val="0"/>
          <w:divBdr>
            <w:top w:val="none" w:sz="0" w:space="0" w:color="auto"/>
            <w:left w:val="none" w:sz="0" w:space="0" w:color="auto"/>
            <w:bottom w:val="none" w:sz="0" w:space="0" w:color="auto"/>
            <w:right w:val="none" w:sz="0" w:space="0" w:color="auto"/>
          </w:divBdr>
        </w:div>
        <w:div w:id="580258836">
          <w:marLeft w:val="480"/>
          <w:marRight w:val="0"/>
          <w:marTop w:val="0"/>
          <w:marBottom w:val="0"/>
          <w:divBdr>
            <w:top w:val="none" w:sz="0" w:space="0" w:color="auto"/>
            <w:left w:val="none" w:sz="0" w:space="0" w:color="auto"/>
            <w:bottom w:val="none" w:sz="0" w:space="0" w:color="auto"/>
            <w:right w:val="none" w:sz="0" w:space="0" w:color="auto"/>
          </w:divBdr>
        </w:div>
        <w:div w:id="646709691">
          <w:marLeft w:val="480"/>
          <w:marRight w:val="0"/>
          <w:marTop w:val="0"/>
          <w:marBottom w:val="0"/>
          <w:divBdr>
            <w:top w:val="none" w:sz="0" w:space="0" w:color="auto"/>
            <w:left w:val="none" w:sz="0" w:space="0" w:color="auto"/>
            <w:bottom w:val="none" w:sz="0" w:space="0" w:color="auto"/>
            <w:right w:val="none" w:sz="0" w:space="0" w:color="auto"/>
          </w:divBdr>
        </w:div>
        <w:div w:id="653414337">
          <w:marLeft w:val="480"/>
          <w:marRight w:val="0"/>
          <w:marTop w:val="0"/>
          <w:marBottom w:val="0"/>
          <w:divBdr>
            <w:top w:val="none" w:sz="0" w:space="0" w:color="auto"/>
            <w:left w:val="none" w:sz="0" w:space="0" w:color="auto"/>
            <w:bottom w:val="none" w:sz="0" w:space="0" w:color="auto"/>
            <w:right w:val="none" w:sz="0" w:space="0" w:color="auto"/>
          </w:divBdr>
        </w:div>
        <w:div w:id="687412192">
          <w:marLeft w:val="480"/>
          <w:marRight w:val="0"/>
          <w:marTop w:val="0"/>
          <w:marBottom w:val="0"/>
          <w:divBdr>
            <w:top w:val="none" w:sz="0" w:space="0" w:color="auto"/>
            <w:left w:val="none" w:sz="0" w:space="0" w:color="auto"/>
            <w:bottom w:val="none" w:sz="0" w:space="0" w:color="auto"/>
            <w:right w:val="none" w:sz="0" w:space="0" w:color="auto"/>
          </w:divBdr>
        </w:div>
        <w:div w:id="698818894">
          <w:marLeft w:val="480"/>
          <w:marRight w:val="0"/>
          <w:marTop w:val="0"/>
          <w:marBottom w:val="0"/>
          <w:divBdr>
            <w:top w:val="none" w:sz="0" w:space="0" w:color="auto"/>
            <w:left w:val="none" w:sz="0" w:space="0" w:color="auto"/>
            <w:bottom w:val="none" w:sz="0" w:space="0" w:color="auto"/>
            <w:right w:val="none" w:sz="0" w:space="0" w:color="auto"/>
          </w:divBdr>
        </w:div>
        <w:div w:id="733091729">
          <w:marLeft w:val="480"/>
          <w:marRight w:val="0"/>
          <w:marTop w:val="0"/>
          <w:marBottom w:val="0"/>
          <w:divBdr>
            <w:top w:val="none" w:sz="0" w:space="0" w:color="auto"/>
            <w:left w:val="none" w:sz="0" w:space="0" w:color="auto"/>
            <w:bottom w:val="none" w:sz="0" w:space="0" w:color="auto"/>
            <w:right w:val="none" w:sz="0" w:space="0" w:color="auto"/>
          </w:divBdr>
        </w:div>
        <w:div w:id="733545745">
          <w:marLeft w:val="480"/>
          <w:marRight w:val="0"/>
          <w:marTop w:val="0"/>
          <w:marBottom w:val="0"/>
          <w:divBdr>
            <w:top w:val="none" w:sz="0" w:space="0" w:color="auto"/>
            <w:left w:val="none" w:sz="0" w:space="0" w:color="auto"/>
            <w:bottom w:val="none" w:sz="0" w:space="0" w:color="auto"/>
            <w:right w:val="none" w:sz="0" w:space="0" w:color="auto"/>
          </w:divBdr>
        </w:div>
        <w:div w:id="746344941">
          <w:marLeft w:val="480"/>
          <w:marRight w:val="0"/>
          <w:marTop w:val="0"/>
          <w:marBottom w:val="0"/>
          <w:divBdr>
            <w:top w:val="none" w:sz="0" w:space="0" w:color="auto"/>
            <w:left w:val="none" w:sz="0" w:space="0" w:color="auto"/>
            <w:bottom w:val="none" w:sz="0" w:space="0" w:color="auto"/>
            <w:right w:val="none" w:sz="0" w:space="0" w:color="auto"/>
          </w:divBdr>
        </w:div>
        <w:div w:id="804350759">
          <w:marLeft w:val="480"/>
          <w:marRight w:val="0"/>
          <w:marTop w:val="0"/>
          <w:marBottom w:val="0"/>
          <w:divBdr>
            <w:top w:val="none" w:sz="0" w:space="0" w:color="auto"/>
            <w:left w:val="none" w:sz="0" w:space="0" w:color="auto"/>
            <w:bottom w:val="none" w:sz="0" w:space="0" w:color="auto"/>
            <w:right w:val="none" w:sz="0" w:space="0" w:color="auto"/>
          </w:divBdr>
        </w:div>
        <w:div w:id="826283217">
          <w:marLeft w:val="480"/>
          <w:marRight w:val="0"/>
          <w:marTop w:val="0"/>
          <w:marBottom w:val="0"/>
          <w:divBdr>
            <w:top w:val="none" w:sz="0" w:space="0" w:color="auto"/>
            <w:left w:val="none" w:sz="0" w:space="0" w:color="auto"/>
            <w:bottom w:val="none" w:sz="0" w:space="0" w:color="auto"/>
            <w:right w:val="none" w:sz="0" w:space="0" w:color="auto"/>
          </w:divBdr>
        </w:div>
        <w:div w:id="827861921">
          <w:marLeft w:val="480"/>
          <w:marRight w:val="0"/>
          <w:marTop w:val="0"/>
          <w:marBottom w:val="0"/>
          <w:divBdr>
            <w:top w:val="none" w:sz="0" w:space="0" w:color="auto"/>
            <w:left w:val="none" w:sz="0" w:space="0" w:color="auto"/>
            <w:bottom w:val="none" w:sz="0" w:space="0" w:color="auto"/>
            <w:right w:val="none" w:sz="0" w:space="0" w:color="auto"/>
          </w:divBdr>
        </w:div>
        <w:div w:id="851263092">
          <w:marLeft w:val="480"/>
          <w:marRight w:val="0"/>
          <w:marTop w:val="0"/>
          <w:marBottom w:val="0"/>
          <w:divBdr>
            <w:top w:val="none" w:sz="0" w:space="0" w:color="auto"/>
            <w:left w:val="none" w:sz="0" w:space="0" w:color="auto"/>
            <w:bottom w:val="none" w:sz="0" w:space="0" w:color="auto"/>
            <w:right w:val="none" w:sz="0" w:space="0" w:color="auto"/>
          </w:divBdr>
        </w:div>
        <w:div w:id="862088042">
          <w:marLeft w:val="480"/>
          <w:marRight w:val="0"/>
          <w:marTop w:val="0"/>
          <w:marBottom w:val="0"/>
          <w:divBdr>
            <w:top w:val="none" w:sz="0" w:space="0" w:color="auto"/>
            <w:left w:val="none" w:sz="0" w:space="0" w:color="auto"/>
            <w:bottom w:val="none" w:sz="0" w:space="0" w:color="auto"/>
            <w:right w:val="none" w:sz="0" w:space="0" w:color="auto"/>
          </w:divBdr>
        </w:div>
        <w:div w:id="886837719">
          <w:marLeft w:val="480"/>
          <w:marRight w:val="0"/>
          <w:marTop w:val="0"/>
          <w:marBottom w:val="0"/>
          <w:divBdr>
            <w:top w:val="none" w:sz="0" w:space="0" w:color="auto"/>
            <w:left w:val="none" w:sz="0" w:space="0" w:color="auto"/>
            <w:bottom w:val="none" w:sz="0" w:space="0" w:color="auto"/>
            <w:right w:val="none" w:sz="0" w:space="0" w:color="auto"/>
          </w:divBdr>
        </w:div>
        <w:div w:id="909120390">
          <w:marLeft w:val="480"/>
          <w:marRight w:val="0"/>
          <w:marTop w:val="0"/>
          <w:marBottom w:val="0"/>
          <w:divBdr>
            <w:top w:val="none" w:sz="0" w:space="0" w:color="auto"/>
            <w:left w:val="none" w:sz="0" w:space="0" w:color="auto"/>
            <w:bottom w:val="none" w:sz="0" w:space="0" w:color="auto"/>
            <w:right w:val="none" w:sz="0" w:space="0" w:color="auto"/>
          </w:divBdr>
        </w:div>
        <w:div w:id="997271817">
          <w:marLeft w:val="480"/>
          <w:marRight w:val="0"/>
          <w:marTop w:val="0"/>
          <w:marBottom w:val="0"/>
          <w:divBdr>
            <w:top w:val="none" w:sz="0" w:space="0" w:color="auto"/>
            <w:left w:val="none" w:sz="0" w:space="0" w:color="auto"/>
            <w:bottom w:val="none" w:sz="0" w:space="0" w:color="auto"/>
            <w:right w:val="none" w:sz="0" w:space="0" w:color="auto"/>
          </w:divBdr>
        </w:div>
        <w:div w:id="1042361133">
          <w:marLeft w:val="480"/>
          <w:marRight w:val="0"/>
          <w:marTop w:val="0"/>
          <w:marBottom w:val="0"/>
          <w:divBdr>
            <w:top w:val="none" w:sz="0" w:space="0" w:color="auto"/>
            <w:left w:val="none" w:sz="0" w:space="0" w:color="auto"/>
            <w:bottom w:val="none" w:sz="0" w:space="0" w:color="auto"/>
            <w:right w:val="none" w:sz="0" w:space="0" w:color="auto"/>
          </w:divBdr>
        </w:div>
        <w:div w:id="1051542639">
          <w:marLeft w:val="480"/>
          <w:marRight w:val="0"/>
          <w:marTop w:val="0"/>
          <w:marBottom w:val="0"/>
          <w:divBdr>
            <w:top w:val="none" w:sz="0" w:space="0" w:color="auto"/>
            <w:left w:val="none" w:sz="0" w:space="0" w:color="auto"/>
            <w:bottom w:val="none" w:sz="0" w:space="0" w:color="auto"/>
            <w:right w:val="none" w:sz="0" w:space="0" w:color="auto"/>
          </w:divBdr>
        </w:div>
        <w:div w:id="1074666195">
          <w:marLeft w:val="480"/>
          <w:marRight w:val="0"/>
          <w:marTop w:val="0"/>
          <w:marBottom w:val="0"/>
          <w:divBdr>
            <w:top w:val="none" w:sz="0" w:space="0" w:color="auto"/>
            <w:left w:val="none" w:sz="0" w:space="0" w:color="auto"/>
            <w:bottom w:val="none" w:sz="0" w:space="0" w:color="auto"/>
            <w:right w:val="none" w:sz="0" w:space="0" w:color="auto"/>
          </w:divBdr>
        </w:div>
        <w:div w:id="1179469347">
          <w:marLeft w:val="480"/>
          <w:marRight w:val="0"/>
          <w:marTop w:val="0"/>
          <w:marBottom w:val="0"/>
          <w:divBdr>
            <w:top w:val="none" w:sz="0" w:space="0" w:color="auto"/>
            <w:left w:val="none" w:sz="0" w:space="0" w:color="auto"/>
            <w:bottom w:val="none" w:sz="0" w:space="0" w:color="auto"/>
            <w:right w:val="none" w:sz="0" w:space="0" w:color="auto"/>
          </w:divBdr>
        </w:div>
        <w:div w:id="1212232710">
          <w:marLeft w:val="480"/>
          <w:marRight w:val="0"/>
          <w:marTop w:val="0"/>
          <w:marBottom w:val="0"/>
          <w:divBdr>
            <w:top w:val="none" w:sz="0" w:space="0" w:color="auto"/>
            <w:left w:val="none" w:sz="0" w:space="0" w:color="auto"/>
            <w:bottom w:val="none" w:sz="0" w:space="0" w:color="auto"/>
            <w:right w:val="none" w:sz="0" w:space="0" w:color="auto"/>
          </w:divBdr>
        </w:div>
        <w:div w:id="1226838055">
          <w:marLeft w:val="480"/>
          <w:marRight w:val="0"/>
          <w:marTop w:val="0"/>
          <w:marBottom w:val="0"/>
          <w:divBdr>
            <w:top w:val="none" w:sz="0" w:space="0" w:color="auto"/>
            <w:left w:val="none" w:sz="0" w:space="0" w:color="auto"/>
            <w:bottom w:val="none" w:sz="0" w:space="0" w:color="auto"/>
            <w:right w:val="none" w:sz="0" w:space="0" w:color="auto"/>
          </w:divBdr>
        </w:div>
        <w:div w:id="1263103256">
          <w:marLeft w:val="480"/>
          <w:marRight w:val="0"/>
          <w:marTop w:val="0"/>
          <w:marBottom w:val="0"/>
          <w:divBdr>
            <w:top w:val="none" w:sz="0" w:space="0" w:color="auto"/>
            <w:left w:val="none" w:sz="0" w:space="0" w:color="auto"/>
            <w:bottom w:val="none" w:sz="0" w:space="0" w:color="auto"/>
            <w:right w:val="none" w:sz="0" w:space="0" w:color="auto"/>
          </w:divBdr>
        </w:div>
        <w:div w:id="1311980499">
          <w:marLeft w:val="480"/>
          <w:marRight w:val="0"/>
          <w:marTop w:val="0"/>
          <w:marBottom w:val="0"/>
          <w:divBdr>
            <w:top w:val="none" w:sz="0" w:space="0" w:color="auto"/>
            <w:left w:val="none" w:sz="0" w:space="0" w:color="auto"/>
            <w:bottom w:val="none" w:sz="0" w:space="0" w:color="auto"/>
            <w:right w:val="none" w:sz="0" w:space="0" w:color="auto"/>
          </w:divBdr>
        </w:div>
        <w:div w:id="1334184675">
          <w:marLeft w:val="480"/>
          <w:marRight w:val="0"/>
          <w:marTop w:val="0"/>
          <w:marBottom w:val="0"/>
          <w:divBdr>
            <w:top w:val="none" w:sz="0" w:space="0" w:color="auto"/>
            <w:left w:val="none" w:sz="0" w:space="0" w:color="auto"/>
            <w:bottom w:val="none" w:sz="0" w:space="0" w:color="auto"/>
            <w:right w:val="none" w:sz="0" w:space="0" w:color="auto"/>
          </w:divBdr>
        </w:div>
        <w:div w:id="1343557035">
          <w:marLeft w:val="480"/>
          <w:marRight w:val="0"/>
          <w:marTop w:val="0"/>
          <w:marBottom w:val="0"/>
          <w:divBdr>
            <w:top w:val="none" w:sz="0" w:space="0" w:color="auto"/>
            <w:left w:val="none" w:sz="0" w:space="0" w:color="auto"/>
            <w:bottom w:val="none" w:sz="0" w:space="0" w:color="auto"/>
            <w:right w:val="none" w:sz="0" w:space="0" w:color="auto"/>
          </w:divBdr>
        </w:div>
        <w:div w:id="1357195894">
          <w:marLeft w:val="480"/>
          <w:marRight w:val="0"/>
          <w:marTop w:val="0"/>
          <w:marBottom w:val="0"/>
          <w:divBdr>
            <w:top w:val="none" w:sz="0" w:space="0" w:color="auto"/>
            <w:left w:val="none" w:sz="0" w:space="0" w:color="auto"/>
            <w:bottom w:val="none" w:sz="0" w:space="0" w:color="auto"/>
            <w:right w:val="none" w:sz="0" w:space="0" w:color="auto"/>
          </w:divBdr>
        </w:div>
        <w:div w:id="1357654927">
          <w:marLeft w:val="480"/>
          <w:marRight w:val="0"/>
          <w:marTop w:val="0"/>
          <w:marBottom w:val="0"/>
          <w:divBdr>
            <w:top w:val="none" w:sz="0" w:space="0" w:color="auto"/>
            <w:left w:val="none" w:sz="0" w:space="0" w:color="auto"/>
            <w:bottom w:val="none" w:sz="0" w:space="0" w:color="auto"/>
            <w:right w:val="none" w:sz="0" w:space="0" w:color="auto"/>
          </w:divBdr>
        </w:div>
        <w:div w:id="1372538894">
          <w:marLeft w:val="480"/>
          <w:marRight w:val="0"/>
          <w:marTop w:val="0"/>
          <w:marBottom w:val="0"/>
          <w:divBdr>
            <w:top w:val="none" w:sz="0" w:space="0" w:color="auto"/>
            <w:left w:val="none" w:sz="0" w:space="0" w:color="auto"/>
            <w:bottom w:val="none" w:sz="0" w:space="0" w:color="auto"/>
            <w:right w:val="none" w:sz="0" w:space="0" w:color="auto"/>
          </w:divBdr>
        </w:div>
        <w:div w:id="1381321354">
          <w:marLeft w:val="480"/>
          <w:marRight w:val="0"/>
          <w:marTop w:val="0"/>
          <w:marBottom w:val="0"/>
          <w:divBdr>
            <w:top w:val="none" w:sz="0" w:space="0" w:color="auto"/>
            <w:left w:val="none" w:sz="0" w:space="0" w:color="auto"/>
            <w:bottom w:val="none" w:sz="0" w:space="0" w:color="auto"/>
            <w:right w:val="none" w:sz="0" w:space="0" w:color="auto"/>
          </w:divBdr>
        </w:div>
        <w:div w:id="1394617046">
          <w:marLeft w:val="480"/>
          <w:marRight w:val="0"/>
          <w:marTop w:val="0"/>
          <w:marBottom w:val="0"/>
          <w:divBdr>
            <w:top w:val="none" w:sz="0" w:space="0" w:color="auto"/>
            <w:left w:val="none" w:sz="0" w:space="0" w:color="auto"/>
            <w:bottom w:val="none" w:sz="0" w:space="0" w:color="auto"/>
            <w:right w:val="none" w:sz="0" w:space="0" w:color="auto"/>
          </w:divBdr>
        </w:div>
      </w:divsChild>
    </w:div>
    <w:div w:id="1393045407">
      <w:bodyDiv w:val="1"/>
      <w:marLeft w:val="0"/>
      <w:marRight w:val="0"/>
      <w:marTop w:val="0"/>
      <w:marBottom w:val="0"/>
      <w:divBdr>
        <w:top w:val="none" w:sz="0" w:space="0" w:color="auto"/>
        <w:left w:val="none" w:sz="0" w:space="0" w:color="auto"/>
        <w:bottom w:val="none" w:sz="0" w:space="0" w:color="auto"/>
        <w:right w:val="none" w:sz="0" w:space="0" w:color="auto"/>
      </w:divBdr>
    </w:div>
    <w:div w:id="1393190322">
      <w:bodyDiv w:val="1"/>
      <w:marLeft w:val="0"/>
      <w:marRight w:val="0"/>
      <w:marTop w:val="0"/>
      <w:marBottom w:val="0"/>
      <w:divBdr>
        <w:top w:val="none" w:sz="0" w:space="0" w:color="auto"/>
        <w:left w:val="none" w:sz="0" w:space="0" w:color="auto"/>
        <w:bottom w:val="none" w:sz="0" w:space="0" w:color="auto"/>
        <w:right w:val="none" w:sz="0" w:space="0" w:color="auto"/>
      </w:divBdr>
    </w:div>
    <w:div w:id="1393388651">
      <w:bodyDiv w:val="1"/>
      <w:marLeft w:val="0"/>
      <w:marRight w:val="0"/>
      <w:marTop w:val="0"/>
      <w:marBottom w:val="0"/>
      <w:divBdr>
        <w:top w:val="none" w:sz="0" w:space="0" w:color="auto"/>
        <w:left w:val="none" w:sz="0" w:space="0" w:color="auto"/>
        <w:bottom w:val="none" w:sz="0" w:space="0" w:color="auto"/>
        <w:right w:val="none" w:sz="0" w:space="0" w:color="auto"/>
      </w:divBdr>
    </w:div>
    <w:div w:id="1393426981">
      <w:bodyDiv w:val="1"/>
      <w:marLeft w:val="0"/>
      <w:marRight w:val="0"/>
      <w:marTop w:val="0"/>
      <w:marBottom w:val="0"/>
      <w:divBdr>
        <w:top w:val="none" w:sz="0" w:space="0" w:color="auto"/>
        <w:left w:val="none" w:sz="0" w:space="0" w:color="auto"/>
        <w:bottom w:val="none" w:sz="0" w:space="0" w:color="auto"/>
        <w:right w:val="none" w:sz="0" w:space="0" w:color="auto"/>
      </w:divBdr>
    </w:div>
    <w:div w:id="1393502837">
      <w:bodyDiv w:val="1"/>
      <w:marLeft w:val="0"/>
      <w:marRight w:val="0"/>
      <w:marTop w:val="0"/>
      <w:marBottom w:val="0"/>
      <w:divBdr>
        <w:top w:val="none" w:sz="0" w:space="0" w:color="auto"/>
        <w:left w:val="none" w:sz="0" w:space="0" w:color="auto"/>
        <w:bottom w:val="none" w:sz="0" w:space="0" w:color="auto"/>
        <w:right w:val="none" w:sz="0" w:space="0" w:color="auto"/>
      </w:divBdr>
    </w:div>
    <w:div w:id="1393506827">
      <w:bodyDiv w:val="1"/>
      <w:marLeft w:val="0"/>
      <w:marRight w:val="0"/>
      <w:marTop w:val="0"/>
      <w:marBottom w:val="0"/>
      <w:divBdr>
        <w:top w:val="none" w:sz="0" w:space="0" w:color="auto"/>
        <w:left w:val="none" w:sz="0" w:space="0" w:color="auto"/>
        <w:bottom w:val="none" w:sz="0" w:space="0" w:color="auto"/>
        <w:right w:val="none" w:sz="0" w:space="0" w:color="auto"/>
      </w:divBdr>
    </w:div>
    <w:div w:id="1393844625">
      <w:bodyDiv w:val="1"/>
      <w:marLeft w:val="0"/>
      <w:marRight w:val="0"/>
      <w:marTop w:val="0"/>
      <w:marBottom w:val="0"/>
      <w:divBdr>
        <w:top w:val="none" w:sz="0" w:space="0" w:color="auto"/>
        <w:left w:val="none" w:sz="0" w:space="0" w:color="auto"/>
        <w:bottom w:val="none" w:sz="0" w:space="0" w:color="auto"/>
        <w:right w:val="none" w:sz="0" w:space="0" w:color="auto"/>
      </w:divBdr>
    </w:div>
    <w:div w:id="1393892309">
      <w:bodyDiv w:val="1"/>
      <w:marLeft w:val="0"/>
      <w:marRight w:val="0"/>
      <w:marTop w:val="0"/>
      <w:marBottom w:val="0"/>
      <w:divBdr>
        <w:top w:val="none" w:sz="0" w:space="0" w:color="auto"/>
        <w:left w:val="none" w:sz="0" w:space="0" w:color="auto"/>
        <w:bottom w:val="none" w:sz="0" w:space="0" w:color="auto"/>
        <w:right w:val="none" w:sz="0" w:space="0" w:color="auto"/>
      </w:divBdr>
    </w:div>
    <w:div w:id="1393894962">
      <w:bodyDiv w:val="1"/>
      <w:marLeft w:val="0"/>
      <w:marRight w:val="0"/>
      <w:marTop w:val="0"/>
      <w:marBottom w:val="0"/>
      <w:divBdr>
        <w:top w:val="none" w:sz="0" w:space="0" w:color="auto"/>
        <w:left w:val="none" w:sz="0" w:space="0" w:color="auto"/>
        <w:bottom w:val="none" w:sz="0" w:space="0" w:color="auto"/>
        <w:right w:val="none" w:sz="0" w:space="0" w:color="auto"/>
      </w:divBdr>
    </w:div>
    <w:div w:id="1394044700">
      <w:bodyDiv w:val="1"/>
      <w:marLeft w:val="0"/>
      <w:marRight w:val="0"/>
      <w:marTop w:val="0"/>
      <w:marBottom w:val="0"/>
      <w:divBdr>
        <w:top w:val="none" w:sz="0" w:space="0" w:color="auto"/>
        <w:left w:val="none" w:sz="0" w:space="0" w:color="auto"/>
        <w:bottom w:val="none" w:sz="0" w:space="0" w:color="auto"/>
        <w:right w:val="none" w:sz="0" w:space="0" w:color="auto"/>
      </w:divBdr>
    </w:div>
    <w:div w:id="1394113361">
      <w:bodyDiv w:val="1"/>
      <w:marLeft w:val="0"/>
      <w:marRight w:val="0"/>
      <w:marTop w:val="0"/>
      <w:marBottom w:val="0"/>
      <w:divBdr>
        <w:top w:val="none" w:sz="0" w:space="0" w:color="auto"/>
        <w:left w:val="none" w:sz="0" w:space="0" w:color="auto"/>
        <w:bottom w:val="none" w:sz="0" w:space="0" w:color="auto"/>
        <w:right w:val="none" w:sz="0" w:space="0" w:color="auto"/>
      </w:divBdr>
    </w:div>
    <w:div w:id="1394231336">
      <w:bodyDiv w:val="1"/>
      <w:marLeft w:val="0"/>
      <w:marRight w:val="0"/>
      <w:marTop w:val="0"/>
      <w:marBottom w:val="0"/>
      <w:divBdr>
        <w:top w:val="none" w:sz="0" w:space="0" w:color="auto"/>
        <w:left w:val="none" w:sz="0" w:space="0" w:color="auto"/>
        <w:bottom w:val="none" w:sz="0" w:space="0" w:color="auto"/>
        <w:right w:val="none" w:sz="0" w:space="0" w:color="auto"/>
      </w:divBdr>
    </w:div>
    <w:div w:id="1394305488">
      <w:bodyDiv w:val="1"/>
      <w:marLeft w:val="0"/>
      <w:marRight w:val="0"/>
      <w:marTop w:val="0"/>
      <w:marBottom w:val="0"/>
      <w:divBdr>
        <w:top w:val="none" w:sz="0" w:space="0" w:color="auto"/>
        <w:left w:val="none" w:sz="0" w:space="0" w:color="auto"/>
        <w:bottom w:val="none" w:sz="0" w:space="0" w:color="auto"/>
        <w:right w:val="none" w:sz="0" w:space="0" w:color="auto"/>
      </w:divBdr>
    </w:div>
    <w:div w:id="1394422824">
      <w:bodyDiv w:val="1"/>
      <w:marLeft w:val="0"/>
      <w:marRight w:val="0"/>
      <w:marTop w:val="0"/>
      <w:marBottom w:val="0"/>
      <w:divBdr>
        <w:top w:val="none" w:sz="0" w:space="0" w:color="auto"/>
        <w:left w:val="none" w:sz="0" w:space="0" w:color="auto"/>
        <w:bottom w:val="none" w:sz="0" w:space="0" w:color="auto"/>
        <w:right w:val="none" w:sz="0" w:space="0" w:color="auto"/>
      </w:divBdr>
    </w:div>
    <w:div w:id="1394618500">
      <w:bodyDiv w:val="1"/>
      <w:marLeft w:val="0"/>
      <w:marRight w:val="0"/>
      <w:marTop w:val="0"/>
      <w:marBottom w:val="0"/>
      <w:divBdr>
        <w:top w:val="none" w:sz="0" w:space="0" w:color="auto"/>
        <w:left w:val="none" w:sz="0" w:space="0" w:color="auto"/>
        <w:bottom w:val="none" w:sz="0" w:space="0" w:color="auto"/>
        <w:right w:val="none" w:sz="0" w:space="0" w:color="auto"/>
      </w:divBdr>
    </w:div>
    <w:div w:id="1394624894">
      <w:bodyDiv w:val="1"/>
      <w:marLeft w:val="0"/>
      <w:marRight w:val="0"/>
      <w:marTop w:val="0"/>
      <w:marBottom w:val="0"/>
      <w:divBdr>
        <w:top w:val="none" w:sz="0" w:space="0" w:color="auto"/>
        <w:left w:val="none" w:sz="0" w:space="0" w:color="auto"/>
        <w:bottom w:val="none" w:sz="0" w:space="0" w:color="auto"/>
        <w:right w:val="none" w:sz="0" w:space="0" w:color="auto"/>
      </w:divBdr>
    </w:div>
    <w:div w:id="1394813362">
      <w:bodyDiv w:val="1"/>
      <w:marLeft w:val="0"/>
      <w:marRight w:val="0"/>
      <w:marTop w:val="0"/>
      <w:marBottom w:val="0"/>
      <w:divBdr>
        <w:top w:val="none" w:sz="0" w:space="0" w:color="auto"/>
        <w:left w:val="none" w:sz="0" w:space="0" w:color="auto"/>
        <w:bottom w:val="none" w:sz="0" w:space="0" w:color="auto"/>
        <w:right w:val="none" w:sz="0" w:space="0" w:color="auto"/>
      </w:divBdr>
    </w:div>
    <w:div w:id="1395203968">
      <w:bodyDiv w:val="1"/>
      <w:marLeft w:val="0"/>
      <w:marRight w:val="0"/>
      <w:marTop w:val="0"/>
      <w:marBottom w:val="0"/>
      <w:divBdr>
        <w:top w:val="none" w:sz="0" w:space="0" w:color="auto"/>
        <w:left w:val="none" w:sz="0" w:space="0" w:color="auto"/>
        <w:bottom w:val="none" w:sz="0" w:space="0" w:color="auto"/>
        <w:right w:val="none" w:sz="0" w:space="0" w:color="auto"/>
      </w:divBdr>
    </w:div>
    <w:div w:id="1395617673">
      <w:bodyDiv w:val="1"/>
      <w:marLeft w:val="0"/>
      <w:marRight w:val="0"/>
      <w:marTop w:val="0"/>
      <w:marBottom w:val="0"/>
      <w:divBdr>
        <w:top w:val="none" w:sz="0" w:space="0" w:color="auto"/>
        <w:left w:val="none" w:sz="0" w:space="0" w:color="auto"/>
        <w:bottom w:val="none" w:sz="0" w:space="0" w:color="auto"/>
        <w:right w:val="none" w:sz="0" w:space="0" w:color="auto"/>
      </w:divBdr>
    </w:div>
    <w:div w:id="1395666975">
      <w:bodyDiv w:val="1"/>
      <w:marLeft w:val="0"/>
      <w:marRight w:val="0"/>
      <w:marTop w:val="0"/>
      <w:marBottom w:val="0"/>
      <w:divBdr>
        <w:top w:val="none" w:sz="0" w:space="0" w:color="auto"/>
        <w:left w:val="none" w:sz="0" w:space="0" w:color="auto"/>
        <w:bottom w:val="none" w:sz="0" w:space="0" w:color="auto"/>
        <w:right w:val="none" w:sz="0" w:space="0" w:color="auto"/>
      </w:divBdr>
    </w:div>
    <w:div w:id="1395739613">
      <w:bodyDiv w:val="1"/>
      <w:marLeft w:val="0"/>
      <w:marRight w:val="0"/>
      <w:marTop w:val="0"/>
      <w:marBottom w:val="0"/>
      <w:divBdr>
        <w:top w:val="none" w:sz="0" w:space="0" w:color="auto"/>
        <w:left w:val="none" w:sz="0" w:space="0" w:color="auto"/>
        <w:bottom w:val="none" w:sz="0" w:space="0" w:color="auto"/>
        <w:right w:val="none" w:sz="0" w:space="0" w:color="auto"/>
      </w:divBdr>
    </w:div>
    <w:div w:id="1395931213">
      <w:bodyDiv w:val="1"/>
      <w:marLeft w:val="0"/>
      <w:marRight w:val="0"/>
      <w:marTop w:val="0"/>
      <w:marBottom w:val="0"/>
      <w:divBdr>
        <w:top w:val="none" w:sz="0" w:space="0" w:color="auto"/>
        <w:left w:val="none" w:sz="0" w:space="0" w:color="auto"/>
        <w:bottom w:val="none" w:sz="0" w:space="0" w:color="auto"/>
        <w:right w:val="none" w:sz="0" w:space="0" w:color="auto"/>
      </w:divBdr>
    </w:div>
    <w:div w:id="1396004239">
      <w:bodyDiv w:val="1"/>
      <w:marLeft w:val="0"/>
      <w:marRight w:val="0"/>
      <w:marTop w:val="0"/>
      <w:marBottom w:val="0"/>
      <w:divBdr>
        <w:top w:val="none" w:sz="0" w:space="0" w:color="auto"/>
        <w:left w:val="none" w:sz="0" w:space="0" w:color="auto"/>
        <w:bottom w:val="none" w:sz="0" w:space="0" w:color="auto"/>
        <w:right w:val="none" w:sz="0" w:space="0" w:color="auto"/>
      </w:divBdr>
    </w:div>
    <w:div w:id="1396008786">
      <w:bodyDiv w:val="1"/>
      <w:marLeft w:val="0"/>
      <w:marRight w:val="0"/>
      <w:marTop w:val="0"/>
      <w:marBottom w:val="0"/>
      <w:divBdr>
        <w:top w:val="none" w:sz="0" w:space="0" w:color="auto"/>
        <w:left w:val="none" w:sz="0" w:space="0" w:color="auto"/>
        <w:bottom w:val="none" w:sz="0" w:space="0" w:color="auto"/>
        <w:right w:val="none" w:sz="0" w:space="0" w:color="auto"/>
      </w:divBdr>
    </w:div>
    <w:div w:id="1396204167">
      <w:bodyDiv w:val="1"/>
      <w:marLeft w:val="0"/>
      <w:marRight w:val="0"/>
      <w:marTop w:val="0"/>
      <w:marBottom w:val="0"/>
      <w:divBdr>
        <w:top w:val="none" w:sz="0" w:space="0" w:color="auto"/>
        <w:left w:val="none" w:sz="0" w:space="0" w:color="auto"/>
        <w:bottom w:val="none" w:sz="0" w:space="0" w:color="auto"/>
        <w:right w:val="none" w:sz="0" w:space="0" w:color="auto"/>
      </w:divBdr>
    </w:div>
    <w:div w:id="1396204915">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396509851">
      <w:bodyDiv w:val="1"/>
      <w:marLeft w:val="0"/>
      <w:marRight w:val="0"/>
      <w:marTop w:val="0"/>
      <w:marBottom w:val="0"/>
      <w:divBdr>
        <w:top w:val="none" w:sz="0" w:space="0" w:color="auto"/>
        <w:left w:val="none" w:sz="0" w:space="0" w:color="auto"/>
        <w:bottom w:val="none" w:sz="0" w:space="0" w:color="auto"/>
        <w:right w:val="none" w:sz="0" w:space="0" w:color="auto"/>
      </w:divBdr>
    </w:div>
    <w:div w:id="1396705475">
      <w:bodyDiv w:val="1"/>
      <w:marLeft w:val="0"/>
      <w:marRight w:val="0"/>
      <w:marTop w:val="0"/>
      <w:marBottom w:val="0"/>
      <w:divBdr>
        <w:top w:val="none" w:sz="0" w:space="0" w:color="auto"/>
        <w:left w:val="none" w:sz="0" w:space="0" w:color="auto"/>
        <w:bottom w:val="none" w:sz="0" w:space="0" w:color="auto"/>
        <w:right w:val="none" w:sz="0" w:space="0" w:color="auto"/>
      </w:divBdr>
    </w:div>
    <w:div w:id="1396779234">
      <w:bodyDiv w:val="1"/>
      <w:marLeft w:val="0"/>
      <w:marRight w:val="0"/>
      <w:marTop w:val="0"/>
      <w:marBottom w:val="0"/>
      <w:divBdr>
        <w:top w:val="none" w:sz="0" w:space="0" w:color="auto"/>
        <w:left w:val="none" w:sz="0" w:space="0" w:color="auto"/>
        <w:bottom w:val="none" w:sz="0" w:space="0" w:color="auto"/>
        <w:right w:val="none" w:sz="0" w:space="0" w:color="auto"/>
      </w:divBdr>
    </w:div>
    <w:div w:id="1396968601">
      <w:bodyDiv w:val="1"/>
      <w:marLeft w:val="0"/>
      <w:marRight w:val="0"/>
      <w:marTop w:val="0"/>
      <w:marBottom w:val="0"/>
      <w:divBdr>
        <w:top w:val="none" w:sz="0" w:space="0" w:color="auto"/>
        <w:left w:val="none" w:sz="0" w:space="0" w:color="auto"/>
        <w:bottom w:val="none" w:sz="0" w:space="0" w:color="auto"/>
        <w:right w:val="none" w:sz="0" w:space="0" w:color="auto"/>
      </w:divBdr>
    </w:div>
    <w:div w:id="1397044228">
      <w:bodyDiv w:val="1"/>
      <w:marLeft w:val="0"/>
      <w:marRight w:val="0"/>
      <w:marTop w:val="0"/>
      <w:marBottom w:val="0"/>
      <w:divBdr>
        <w:top w:val="none" w:sz="0" w:space="0" w:color="auto"/>
        <w:left w:val="none" w:sz="0" w:space="0" w:color="auto"/>
        <w:bottom w:val="none" w:sz="0" w:space="0" w:color="auto"/>
        <w:right w:val="none" w:sz="0" w:space="0" w:color="auto"/>
      </w:divBdr>
    </w:div>
    <w:div w:id="1397048276">
      <w:bodyDiv w:val="1"/>
      <w:marLeft w:val="0"/>
      <w:marRight w:val="0"/>
      <w:marTop w:val="0"/>
      <w:marBottom w:val="0"/>
      <w:divBdr>
        <w:top w:val="none" w:sz="0" w:space="0" w:color="auto"/>
        <w:left w:val="none" w:sz="0" w:space="0" w:color="auto"/>
        <w:bottom w:val="none" w:sz="0" w:space="0" w:color="auto"/>
        <w:right w:val="none" w:sz="0" w:space="0" w:color="auto"/>
      </w:divBdr>
    </w:div>
    <w:div w:id="1397127348">
      <w:bodyDiv w:val="1"/>
      <w:marLeft w:val="0"/>
      <w:marRight w:val="0"/>
      <w:marTop w:val="0"/>
      <w:marBottom w:val="0"/>
      <w:divBdr>
        <w:top w:val="none" w:sz="0" w:space="0" w:color="auto"/>
        <w:left w:val="none" w:sz="0" w:space="0" w:color="auto"/>
        <w:bottom w:val="none" w:sz="0" w:space="0" w:color="auto"/>
        <w:right w:val="none" w:sz="0" w:space="0" w:color="auto"/>
      </w:divBdr>
    </w:div>
    <w:div w:id="1397703416">
      <w:bodyDiv w:val="1"/>
      <w:marLeft w:val="0"/>
      <w:marRight w:val="0"/>
      <w:marTop w:val="0"/>
      <w:marBottom w:val="0"/>
      <w:divBdr>
        <w:top w:val="none" w:sz="0" w:space="0" w:color="auto"/>
        <w:left w:val="none" w:sz="0" w:space="0" w:color="auto"/>
        <w:bottom w:val="none" w:sz="0" w:space="0" w:color="auto"/>
        <w:right w:val="none" w:sz="0" w:space="0" w:color="auto"/>
      </w:divBdr>
    </w:div>
    <w:div w:id="1397707440">
      <w:bodyDiv w:val="1"/>
      <w:marLeft w:val="0"/>
      <w:marRight w:val="0"/>
      <w:marTop w:val="0"/>
      <w:marBottom w:val="0"/>
      <w:divBdr>
        <w:top w:val="none" w:sz="0" w:space="0" w:color="auto"/>
        <w:left w:val="none" w:sz="0" w:space="0" w:color="auto"/>
        <w:bottom w:val="none" w:sz="0" w:space="0" w:color="auto"/>
        <w:right w:val="none" w:sz="0" w:space="0" w:color="auto"/>
      </w:divBdr>
    </w:div>
    <w:div w:id="1397824247">
      <w:bodyDiv w:val="1"/>
      <w:marLeft w:val="0"/>
      <w:marRight w:val="0"/>
      <w:marTop w:val="0"/>
      <w:marBottom w:val="0"/>
      <w:divBdr>
        <w:top w:val="none" w:sz="0" w:space="0" w:color="auto"/>
        <w:left w:val="none" w:sz="0" w:space="0" w:color="auto"/>
        <w:bottom w:val="none" w:sz="0" w:space="0" w:color="auto"/>
        <w:right w:val="none" w:sz="0" w:space="0" w:color="auto"/>
      </w:divBdr>
    </w:div>
    <w:div w:id="1397849823">
      <w:bodyDiv w:val="1"/>
      <w:marLeft w:val="0"/>
      <w:marRight w:val="0"/>
      <w:marTop w:val="0"/>
      <w:marBottom w:val="0"/>
      <w:divBdr>
        <w:top w:val="none" w:sz="0" w:space="0" w:color="auto"/>
        <w:left w:val="none" w:sz="0" w:space="0" w:color="auto"/>
        <w:bottom w:val="none" w:sz="0" w:space="0" w:color="auto"/>
        <w:right w:val="none" w:sz="0" w:space="0" w:color="auto"/>
      </w:divBdr>
    </w:div>
    <w:div w:id="1397900332">
      <w:bodyDiv w:val="1"/>
      <w:marLeft w:val="0"/>
      <w:marRight w:val="0"/>
      <w:marTop w:val="0"/>
      <w:marBottom w:val="0"/>
      <w:divBdr>
        <w:top w:val="none" w:sz="0" w:space="0" w:color="auto"/>
        <w:left w:val="none" w:sz="0" w:space="0" w:color="auto"/>
        <w:bottom w:val="none" w:sz="0" w:space="0" w:color="auto"/>
        <w:right w:val="none" w:sz="0" w:space="0" w:color="auto"/>
      </w:divBdr>
    </w:div>
    <w:div w:id="1397970806">
      <w:bodyDiv w:val="1"/>
      <w:marLeft w:val="0"/>
      <w:marRight w:val="0"/>
      <w:marTop w:val="0"/>
      <w:marBottom w:val="0"/>
      <w:divBdr>
        <w:top w:val="none" w:sz="0" w:space="0" w:color="auto"/>
        <w:left w:val="none" w:sz="0" w:space="0" w:color="auto"/>
        <w:bottom w:val="none" w:sz="0" w:space="0" w:color="auto"/>
        <w:right w:val="none" w:sz="0" w:space="0" w:color="auto"/>
      </w:divBdr>
    </w:div>
    <w:div w:id="1398090551">
      <w:bodyDiv w:val="1"/>
      <w:marLeft w:val="0"/>
      <w:marRight w:val="0"/>
      <w:marTop w:val="0"/>
      <w:marBottom w:val="0"/>
      <w:divBdr>
        <w:top w:val="none" w:sz="0" w:space="0" w:color="auto"/>
        <w:left w:val="none" w:sz="0" w:space="0" w:color="auto"/>
        <w:bottom w:val="none" w:sz="0" w:space="0" w:color="auto"/>
        <w:right w:val="none" w:sz="0" w:space="0" w:color="auto"/>
      </w:divBdr>
    </w:div>
    <w:div w:id="1398435595">
      <w:bodyDiv w:val="1"/>
      <w:marLeft w:val="0"/>
      <w:marRight w:val="0"/>
      <w:marTop w:val="0"/>
      <w:marBottom w:val="0"/>
      <w:divBdr>
        <w:top w:val="none" w:sz="0" w:space="0" w:color="auto"/>
        <w:left w:val="none" w:sz="0" w:space="0" w:color="auto"/>
        <w:bottom w:val="none" w:sz="0" w:space="0" w:color="auto"/>
        <w:right w:val="none" w:sz="0" w:space="0" w:color="auto"/>
      </w:divBdr>
    </w:div>
    <w:div w:id="1398435966">
      <w:bodyDiv w:val="1"/>
      <w:marLeft w:val="0"/>
      <w:marRight w:val="0"/>
      <w:marTop w:val="0"/>
      <w:marBottom w:val="0"/>
      <w:divBdr>
        <w:top w:val="none" w:sz="0" w:space="0" w:color="auto"/>
        <w:left w:val="none" w:sz="0" w:space="0" w:color="auto"/>
        <w:bottom w:val="none" w:sz="0" w:space="0" w:color="auto"/>
        <w:right w:val="none" w:sz="0" w:space="0" w:color="auto"/>
      </w:divBdr>
    </w:div>
    <w:div w:id="1398474378">
      <w:bodyDiv w:val="1"/>
      <w:marLeft w:val="0"/>
      <w:marRight w:val="0"/>
      <w:marTop w:val="0"/>
      <w:marBottom w:val="0"/>
      <w:divBdr>
        <w:top w:val="none" w:sz="0" w:space="0" w:color="auto"/>
        <w:left w:val="none" w:sz="0" w:space="0" w:color="auto"/>
        <w:bottom w:val="none" w:sz="0" w:space="0" w:color="auto"/>
        <w:right w:val="none" w:sz="0" w:space="0" w:color="auto"/>
      </w:divBdr>
    </w:div>
    <w:div w:id="1398478360">
      <w:bodyDiv w:val="1"/>
      <w:marLeft w:val="0"/>
      <w:marRight w:val="0"/>
      <w:marTop w:val="0"/>
      <w:marBottom w:val="0"/>
      <w:divBdr>
        <w:top w:val="none" w:sz="0" w:space="0" w:color="auto"/>
        <w:left w:val="none" w:sz="0" w:space="0" w:color="auto"/>
        <w:bottom w:val="none" w:sz="0" w:space="0" w:color="auto"/>
        <w:right w:val="none" w:sz="0" w:space="0" w:color="auto"/>
      </w:divBdr>
    </w:div>
    <w:div w:id="1398672251">
      <w:bodyDiv w:val="1"/>
      <w:marLeft w:val="0"/>
      <w:marRight w:val="0"/>
      <w:marTop w:val="0"/>
      <w:marBottom w:val="0"/>
      <w:divBdr>
        <w:top w:val="none" w:sz="0" w:space="0" w:color="auto"/>
        <w:left w:val="none" w:sz="0" w:space="0" w:color="auto"/>
        <w:bottom w:val="none" w:sz="0" w:space="0" w:color="auto"/>
        <w:right w:val="none" w:sz="0" w:space="0" w:color="auto"/>
      </w:divBdr>
    </w:div>
    <w:div w:id="1398699727">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398818297">
      <w:bodyDiv w:val="1"/>
      <w:marLeft w:val="0"/>
      <w:marRight w:val="0"/>
      <w:marTop w:val="0"/>
      <w:marBottom w:val="0"/>
      <w:divBdr>
        <w:top w:val="none" w:sz="0" w:space="0" w:color="auto"/>
        <w:left w:val="none" w:sz="0" w:space="0" w:color="auto"/>
        <w:bottom w:val="none" w:sz="0" w:space="0" w:color="auto"/>
        <w:right w:val="none" w:sz="0" w:space="0" w:color="auto"/>
      </w:divBdr>
    </w:div>
    <w:div w:id="1398892741">
      <w:bodyDiv w:val="1"/>
      <w:marLeft w:val="0"/>
      <w:marRight w:val="0"/>
      <w:marTop w:val="0"/>
      <w:marBottom w:val="0"/>
      <w:divBdr>
        <w:top w:val="none" w:sz="0" w:space="0" w:color="auto"/>
        <w:left w:val="none" w:sz="0" w:space="0" w:color="auto"/>
        <w:bottom w:val="none" w:sz="0" w:space="0" w:color="auto"/>
        <w:right w:val="none" w:sz="0" w:space="0" w:color="auto"/>
      </w:divBdr>
    </w:div>
    <w:div w:id="1398895298">
      <w:bodyDiv w:val="1"/>
      <w:marLeft w:val="0"/>
      <w:marRight w:val="0"/>
      <w:marTop w:val="0"/>
      <w:marBottom w:val="0"/>
      <w:divBdr>
        <w:top w:val="none" w:sz="0" w:space="0" w:color="auto"/>
        <w:left w:val="none" w:sz="0" w:space="0" w:color="auto"/>
        <w:bottom w:val="none" w:sz="0" w:space="0" w:color="auto"/>
        <w:right w:val="none" w:sz="0" w:space="0" w:color="auto"/>
      </w:divBdr>
    </w:div>
    <w:div w:id="1398935489">
      <w:bodyDiv w:val="1"/>
      <w:marLeft w:val="0"/>
      <w:marRight w:val="0"/>
      <w:marTop w:val="0"/>
      <w:marBottom w:val="0"/>
      <w:divBdr>
        <w:top w:val="none" w:sz="0" w:space="0" w:color="auto"/>
        <w:left w:val="none" w:sz="0" w:space="0" w:color="auto"/>
        <w:bottom w:val="none" w:sz="0" w:space="0" w:color="auto"/>
        <w:right w:val="none" w:sz="0" w:space="0" w:color="auto"/>
      </w:divBdr>
    </w:div>
    <w:div w:id="1398941007">
      <w:bodyDiv w:val="1"/>
      <w:marLeft w:val="0"/>
      <w:marRight w:val="0"/>
      <w:marTop w:val="0"/>
      <w:marBottom w:val="0"/>
      <w:divBdr>
        <w:top w:val="none" w:sz="0" w:space="0" w:color="auto"/>
        <w:left w:val="none" w:sz="0" w:space="0" w:color="auto"/>
        <w:bottom w:val="none" w:sz="0" w:space="0" w:color="auto"/>
        <w:right w:val="none" w:sz="0" w:space="0" w:color="auto"/>
      </w:divBdr>
    </w:div>
    <w:div w:id="1399085336">
      <w:bodyDiv w:val="1"/>
      <w:marLeft w:val="0"/>
      <w:marRight w:val="0"/>
      <w:marTop w:val="0"/>
      <w:marBottom w:val="0"/>
      <w:divBdr>
        <w:top w:val="none" w:sz="0" w:space="0" w:color="auto"/>
        <w:left w:val="none" w:sz="0" w:space="0" w:color="auto"/>
        <w:bottom w:val="none" w:sz="0" w:space="0" w:color="auto"/>
        <w:right w:val="none" w:sz="0" w:space="0" w:color="auto"/>
      </w:divBdr>
    </w:div>
    <w:div w:id="1399281111">
      <w:bodyDiv w:val="1"/>
      <w:marLeft w:val="0"/>
      <w:marRight w:val="0"/>
      <w:marTop w:val="0"/>
      <w:marBottom w:val="0"/>
      <w:divBdr>
        <w:top w:val="none" w:sz="0" w:space="0" w:color="auto"/>
        <w:left w:val="none" w:sz="0" w:space="0" w:color="auto"/>
        <w:bottom w:val="none" w:sz="0" w:space="0" w:color="auto"/>
        <w:right w:val="none" w:sz="0" w:space="0" w:color="auto"/>
      </w:divBdr>
    </w:div>
    <w:div w:id="1399282231">
      <w:bodyDiv w:val="1"/>
      <w:marLeft w:val="0"/>
      <w:marRight w:val="0"/>
      <w:marTop w:val="0"/>
      <w:marBottom w:val="0"/>
      <w:divBdr>
        <w:top w:val="none" w:sz="0" w:space="0" w:color="auto"/>
        <w:left w:val="none" w:sz="0" w:space="0" w:color="auto"/>
        <w:bottom w:val="none" w:sz="0" w:space="0" w:color="auto"/>
        <w:right w:val="none" w:sz="0" w:space="0" w:color="auto"/>
      </w:divBdr>
    </w:div>
    <w:div w:id="1399404474">
      <w:bodyDiv w:val="1"/>
      <w:marLeft w:val="0"/>
      <w:marRight w:val="0"/>
      <w:marTop w:val="0"/>
      <w:marBottom w:val="0"/>
      <w:divBdr>
        <w:top w:val="none" w:sz="0" w:space="0" w:color="auto"/>
        <w:left w:val="none" w:sz="0" w:space="0" w:color="auto"/>
        <w:bottom w:val="none" w:sz="0" w:space="0" w:color="auto"/>
        <w:right w:val="none" w:sz="0" w:space="0" w:color="auto"/>
      </w:divBdr>
    </w:div>
    <w:div w:id="1399404913">
      <w:bodyDiv w:val="1"/>
      <w:marLeft w:val="0"/>
      <w:marRight w:val="0"/>
      <w:marTop w:val="0"/>
      <w:marBottom w:val="0"/>
      <w:divBdr>
        <w:top w:val="none" w:sz="0" w:space="0" w:color="auto"/>
        <w:left w:val="none" w:sz="0" w:space="0" w:color="auto"/>
        <w:bottom w:val="none" w:sz="0" w:space="0" w:color="auto"/>
        <w:right w:val="none" w:sz="0" w:space="0" w:color="auto"/>
      </w:divBdr>
    </w:div>
    <w:div w:id="1399596245">
      <w:bodyDiv w:val="1"/>
      <w:marLeft w:val="0"/>
      <w:marRight w:val="0"/>
      <w:marTop w:val="0"/>
      <w:marBottom w:val="0"/>
      <w:divBdr>
        <w:top w:val="none" w:sz="0" w:space="0" w:color="auto"/>
        <w:left w:val="none" w:sz="0" w:space="0" w:color="auto"/>
        <w:bottom w:val="none" w:sz="0" w:space="0" w:color="auto"/>
        <w:right w:val="none" w:sz="0" w:space="0" w:color="auto"/>
      </w:divBdr>
    </w:div>
    <w:div w:id="1399664848">
      <w:bodyDiv w:val="1"/>
      <w:marLeft w:val="0"/>
      <w:marRight w:val="0"/>
      <w:marTop w:val="0"/>
      <w:marBottom w:val="0"/>
      <w:divBdr>
        <w:top w:val="none" w:sz="0" w:space="0" w:color="auto"/>
        <w:left w:val="none" w:sz="0" w:space="0" w:color="auto"/>
        <w:bottom w:val="none" w:sz="0" w:space="0" w:color="auto"/>
        <w:right w:val="none" w:sz="0" w:space="0" w:color="auto"/>
      </w:divBdr>
    </w:div>
    <w:div w:id="1399744952">
      <w:bodyDiv w:val="1"/>
      <w:marLeft w:val="0"/>
      <w:marRight w:val="0"/>
      <w:marTop w:val="0"/>
      <w:marBottom w:val="0"/>
      <w:divBdr>
        <w:top w:val="none" w:sz="0" w:space="0" w:color="auto"/>
        <w:left w:val="none" w:sz="0" w:space="0" w:color="auto"/>
        <w:bottom w:val="none" w:sz="0" w:space="0" w:color="auto"/>
        <w:right w:val="none" w:sz="0" w:space="0" w:color="auto"/>
      </w:divBdr>
      <w:divsChild>
        <w:div w:id="31418025">
          <w:marLeft w:val="480"/>
          <w:marRight w:val="0"/>
          <w:marTop w:val="0"/>
          <w:marBottom w:val="0"/>
          <w:divBdr>
            <w:top w:val="none" w:sz="0" w:space="0" w:color="auto"/>
            <w:left w:val="none" w:sz="0" w:space="0" w:color="auto"/>
            <w:bottom w:val="none" w:sz="0" w:space="0" w:color="auto"/>
            <w:right w:val="none" w:sz="0" w:space="0" w:color="auto"/>
          </w:divBdr>
        </w:div>
        <w:div w:id="48506366">
          <w:marLeft w:val="480"/>
          <w:marRight w:val="0"/>
          <w:marTop w:val="0"/>
          <w:marBottom w:val="0"/>
          <w:divBdr>
            <w:top w:val="none" w:sz="0" w:space="0" w:color="auto"/>
            <w:left w:val="none" w:sz="0" w:space="0" w:color="auto"/>
            <w:bottom w:val="none" w:sz="0" w:space="0" w:color="auto"/>
            <w:right w:val="none" w:sz="0" w:space="0" w:color="auto"/>
          </w:divBdr>
        </w:div>
        <w:div w:id="69742696">
          <w:marLeft w:val="480"/>
          <w:marRight w:val="0"/>
          <w:marTop w:val="0"/>
          <w:marBottom w:val="0"/>
          <w:divBdr>
            <w:top w:val="none" w:sz="0" w:space="0" w:color="auto"/>
            <w:left w:val="none" w:sz="0" w:space="0" w:color="auto"/>
            <w:bottom w:val="none" w:sz="0" w:space="0" w:color="auto"/>
            <w:right w:val="none" w:sz="0" w:space="0" w:color="auto"/>
          </w:divBdr>
        </w:div>
        <w:div w:id="71396871">
          <w:marLeft w:val="480"/>
          <w:marRight w:val="0"/>
          <w:marTop w:val="0"/>
          <w:marBottom w:val="0"/>
          <w:divBdr>
            <w:top w:val="none" w:sz="0" w:space="0" w:color="auto"/>
            <w:left w:val="none" w:sz="0" w:space="0" w:color="auto"/>
            <w:bottom w:val="none" w:sz="0" w:space="0" w:color="auto"/>
            <w:right w:val="none" w:sz="0" w:space="0" w:color="auto"/>
          </w:divBdr>
        </w:div>
        <w:div w:id="88157828">
          <w:marLeft w:val="480"/>
          <w:marRight w:val="0"/>
          <w:marTop w:val="0"/>
          <w:marBottom w:val="0"/>
          <w:divBdr>
            <w:top w:val="none" w:sz="0" w:space="0" w:color="auto"/>
            <w:left w:val="none" w:sz="0" w:space="0" w:color="auto"/>
            <w:bottom w:val="none" w:sz="0" w:space="0" w:color="auto"/>
            <w:right w:val="none" w:sz="0" w:space="0" w:color="auto"/>
          </w:divBdr>
        </w:div>
        <w:div w:id="90316143">
          <w:marLeft w:val="480"/>
          <w:marRight w:val="0"/>
          <w:marTop w:val="0"/>
          <w:marBottom w:val="0"/>
          <w:divBdr>
            <w:top w:val="none" w:sz="0" w:space="0" w:color="auto"/>
            <w:left w:val="none" w:sz="0" w:space="0" w:color="auto"/>
            <w:bottom w:val="none" w:sz="0" w:space="0" w:color="auto"/>
            <w:right w:val="none" w:sz="0" w:space="0" w:color="auto"/>
          </w:divBdr>
        </w:div>
        <w:div w:id="115493537">
          <w:marLeft w:val="480"/>
          <w:marRight w:val="0"/>
          <w:marTop w:val="0"/>
          <w:marBottom w:val="0"/>
          <w:divBdr>
            <w:top w:val="none" w:sz="0" w:space="0" w:color="auto"/>
            <w:left w:val="none" w:sz="0" w:space="0" w:color="auto"/>
            <w:bottom w:val="none" w:sz="0" w:space="0" w:color="auto"/>
            <w:right w:val="none" w:sz="0" w:space="0" w:color="auto"/>
          </w:divBdr>
        </w:div>
        <w:div w:id="160587673">
          <w:marLeft w:val="480"/>
          <w:marRight w:val="0"/>
          <w:marTop w:val="0"/>
          <w:marBottom w:val="0"/>
          <w:divBdr>
            <w:top w:val="none" w:sz="0" w:space="0" w:color="auto"/>
            <w:left w:val="none" w:sz="0" w:space="0" w:color="auto"/>
            <w:bottom w:val="none" w:sz="0" w:space="0" w:color="auto"/>
            <w:right w:val="none" w:sz="0" w:space="0" w:color="auto"/>
          </w:divBdr>
        </w:div>
        <w:div w:id="162473242">
          <w:marLeft w:val="480"/>
          <w:marRight w:val="0"/>
          <w:marTop w:val="0"/>
          <w:marBottom w:val="0"/>
          <w:divBdr>
            <w:top w:val="none" w:sz="0" w:space="0" w:color="auto"/>
            <w:left w:val="none" w:sz="0" w:space="0" w:color="auto"/>
            <w:bottom w:val="none" w:sz="0" w:space="0" w:color="auto"/>
            <w:right w:val="none" w:sz="0" w:space="0" w:color="auto"/>
          </w:divBdr>
        </w:div>
        <w:div w:id="183909868">
          <w:marLeft w:val="480"/>
          <w:marRight w:val="0"/>
          <w:marTop w:val="0"/>
          <w:marBottom w:val="0"/>
          <w:divBdr>
            <w:top w:val="none" w:sz="0" w:space="0" w:color="auto"/>
            <w:left w:val="none" w:sz="0" w:space="0" w:color="auto"/>
            <w:bottom w:val="none" w:sz="0" w:space="0" w:color="auto"/>
            <w:right w:val="none" w:sz="0" w:space="0" w:color="auto"/>
          </w:divBdr>
        </w:div>
        <w:div w:id="239604498">
          <w:marLeft w:val="480"/>
          <w:marRight w:val="0"/>
          <w:marTop w:val="0"/>
          <w:marBottom w:val="0"/>
          <w:divBdr>
            <w:top w:val="none" w:sz="0" w:space="0" w:color="auto"/>
            <w:left w:val="none" w:sz="0" w:space="0" w:color="auto"/>
            <w:bottom w:val="none" w:sz="0" w:space="0" w:color="auto"/>
            <w:right w:val="none" w:sz="0" w:space="0" w:color="auto"/>
          </w:divBdr>
        </w:div>
        <w:div w:id="247077548">
          <w:marLeft w:val="480"/>
          <w:marRight w:val="0"/>
          <w:marTop w:val="0"/>
          <w:marBottom w:val="0"/>
          <w:divBdr>
            <w:top w:val="none" w:sz="0" w:space="0" w:color="auto"/>
            <w:left w:val="none" w:sz="0" w:space="0" w:color="auto"/>
            <w:bottom w:val="none" w:sz="0" w:space="0" w:color="auto"/>
            <w:right w:val="none" w:sz="0" w:space="0" w:color="auto"/>
          </w:divBdr>
        </w:div>
        <w:div w:id="269902020">
          <w:marLeft w:val="480"/>
          <w:marRight w:val="0"/>
          <w:marTop w:val="0"/>
          <w:marBottom w:val="0"/>
          <w:divBdr>
            <w:top w:val="none" w:sz="0" w:space="0" w:color="auto"/>
            <w:left w:val="none" w:sz="0" w:space="0" w:color="auto"/>
            <w:bottom w:val="none" w:sz="0" w:space="0" w:color="auto"/>
            <w:right w:val="none" w:sz="0" w:space="0" w:color="auto"/>
          </w:divBdr>
        </w:div>
        <w:div w:id="276722032">
          <w:marLeft w:val="480"/>
          <w:marRight w:val="0"/>
          <w:marTop w:val="0"/>
          <w:marBottom w:val="0"/>
          <w:divBdr>
            <w:top w:val="none" w:sz="0" w:space="0" w:color="auto"/>
            <w:left w:val="none" w:sz="0" w:space="0" w:color="auto"/>
            <w:bottom w:val="none" w:sz="0" w:space="0" w:color="auto"/>
            <w:right w:val="none" w:sz="0" w:space="0" w:color="auto"/>
          </w:divBdr>
        </w:div>
        <w:div w:id="287855181">
          <w:marLeft w:val="480"/>
          <w:marRight w:val="0"/>
          <w:marTop w:val="0"/>
          <w:marBottom w:val="0"/>
          <w:divBdr>
            <w:top w:val="none" w:sz="0" w:space="0" w:color="auto"/>
            <w:left w:val="none" w:sz="0" w:space="0" w:color="auto"/>
            <w:bottom w:val="none" w:sz="0" w:space="0" w:color="auto"/>
            <w:right w:val="none" w:sz="0" w:space="0" w:color="auto"/>
          </w:divBdr>
        </w:div>
        <w:div w:id="292642441">
          <w:marLeft w:val="480"/>
          <w:marRight w:val="0"/>
          <w:marTop w:val="0"/>
          <w:marBottom w:val="0"/>
          <w:divBdr>
            <w:top w:val="none" w:sz="0" w:space="0" w:color="auto"/>
            <w:left w:val="none" w:sz="0" w:space="0" w:color="auto"/>
            <w:bottom w:val="none" w:sz="0" w:space="0" w:color="auto"/>
            <w:right w:val="none" w:sz="0" w:space="0" w:color="auto"/>
          </w:divBdr>
        </w:div>
        <w:div w:id="298540189">
          <w:marLeft w:val="480"/>
          <w:marRight w:val="0"/>
          <w:marTop w:val="0"/>
          <w:marBottom w:val="0"/>
          <w:divBdr>
            <w:top w:val="none" w:sz="0" w:space="0" w:color="auto"/>
            <w:left w:val="none" w:sz="0" w:space="0" w:color="auto"/>
            <w:bottom w:val="none" w:sz="0" w:space="0" w:color="auto"/>
            <w:right w:val="none" w:sz="0" w:space="0" w:color="auto"/>
          </w:divBdr>
        </w:div>
        <w:div w:id="299120737">
          <w:marLeft w:val="480"/>
          <w:marRight w:val="0"/>
          <w:marTop w:val="0"/>
          <w:marBottom w:val="0"/>
          <w:divBdr>
            <w:top w:val="none" w:sz="0" w:space="0" w:color="auto"/>
            <w:left w:val="none" w:sz="0" w:space="0" w:color="auto"/>
            <w:bottom w:val="none" w:sz="0" w:space="0" w:color="auto"/>
            <w:right w:val="none" w:sz="0" w:space="0" w:color="auto"/>
          </w:divBdr>
        </w:div>
        <w:div w:id="303656253">
          <w:marLeft w:val="480"/>
          <w:marRight w:val="0"/>
          <w:marTop w:val="0"/>
          <w:marBottom w:val="0"/>
          <w:divBdr>
            <w:top w:val="none" w:sz="0" w:space="0" w:color="auto"/>
            <w:left w:val="none" w:sz="0" w:space="0" w:color="auto"/>
            <w:bottom w:val="none" w:sz="0" w:space="0" w:color="auto"/>
            <w:right w:val="none" w:sz="0" w:space="0" w:color="auto"/>
          </w:divBdr>
        </w:div>
        <w:div w:id="329796845">
          <w:marLeft w:val="480"/>
          <w:marRight w:val="0"/>
          <w:marTop w:val="0"/>
          <w:marBottom w:val="0"/>
          <w:divBdr>
            <w:top w:val="none" w:sz="0" w:space="0" w:color="auto"/>
            <w:left w:val="none" w:sz="0" w:space="0" w:color="auto"/>
            <w:bottom w:val="none" w:sz="0" w:space="0" w:color="auto"/>
            <w:right w:val="none" w:sz="0" w:space="0" w:color="auto"/>
          </w:divBdr>
        </w:div>
        <w:div w:id="358167770">
          <w:marLeft w:val="480"/>
          <w:marRight w:val="0"/>
          <w:marTop w:val="0"/>
          <w:marBottom w:val="0"/>
          <w:divBdr>
            <w:top w:val="none" w:sz="0" w:space="0" w:color="auto"/>
            <w:left w:val="none" w:sz="0" w:space="0" w:color="auto"/>
            <w:bottom w:val="none" w:sz="0" w:space="0" w:color="auto"/>
            <w:right w:val="none" w:sz="0" w:space="0" w:color="auto"/>
          </w:divBdr>
        </w:div>
        <w:div w:id="388067656">
          <w:marLeft w:val="480"/>
          <w:marRight w:val="0"/>
          <w:marTop w:val="0"/>
          <w:marBottom w:val="0"/>
          <w:divBdr>
            <w:top w:val="none" w:sz="0" w:space="0" w:color="auto"/>
            <w:left w:val="none" w:sz="0" w:space="0" w:color="auto"/>
            <w:bottom w:val="none" w:sz="0" w:space="0" w:color="auto"/>
            <w:right w:val="none" w:sz="0" w:space="0" w:color="auto"/>
          </w:divBdr>
        </w:div>
        <w:div w:id="397021831">
          <w:marLeft w:val="480"/>
          <w:marRight w:val="0"/>
          <w:marTop w:val="0"/>
          <w:marBottom w:val="0"/>
          <w:divBdr>
            <w:top w:val="none" w:sz="0" w:space="0" w:color="auto"/>
            <w:left w:val="none" w:sz="0" w:space="0" w:color="auto"/>
            <w:bottom w:val="none" w:sz="0" w:space="0" w:color="auto"/>
            <w:right w:val="none" w:sz="0" w:space="0" w:color="auto"/>
          </w:divBdr>
        </w:div>
        <w:div w:id="397365809">
          <w:marLeft w:val="480"/>
          <w:marRight w:val="0"/>
          <w:marTop w:val="0"/>
          <w:marBottom w:val="0"/>
          <w:divBdr>
            <w:top w:val="none" w:sz="0" w:space="0" w:color="auto"/>
            <w:left w:val="none" w:sz="0" w:space="0" w:color="auto"/>
            <w:bottom w:val="none" w:sz="0" w:space="0" w:color="auto"/>
            <w:right w:val="none" w:sz="0" w:space="0" w:color="auto"/>
          </w:divBdr>
        </w:div>
        <w:div w:id="401489373">
          <w:marLeft w:val="480"/>
          <w:marRight w:val="0"/>
          <w:marTop w:val="0"/>
          <w:marBottom w:val="0"/>
          <w:divBdr>
            <w:top w:val="none" w:sz="0" w:space="0" w:color="auto"/>
            <w:left w:val="none" w:sz="0" w:space="0" w:color="auto"/>
            <w:bottom w:val="none" w:sz="0" w:space="0" w:color="auto"/>
            <w:right w:val="none" w:sz="0" w:space="0" w:color="auto"/>
          </w:divBdr>
        </w:div>
        <w:div w:id="405148497">
          <w:marLeft w:val="480"/>
          <w:marRight w:val="0"/>
          <w:marTop w:val="0"/>
          <w:marBottom w:val="0"/>
          <w:divBdr>
            <w:top w:val="none" w:sz="0" w:space="0" w:color="auto"/>
            <w:left w:val="none" w:sz="0" w:space="0" w:color="auto"/>
            <w:bottom w:val="none" w:sz="0" w:space="0" w:color="auto"/>
            <w:right w:val="none" w:sz="0" w:space="0" w:color="auto"/>
          </w:divBdr>
        </w:div>
        <w:div w:id="425466863">
          <w:marLeft w:val="480"/>
          <w:marRight w:val="0"/>
          <w:marTop w:val="0"/>
          <w:marBottom w:val="0"/>
          <w:divBdr>
            <w:top w:val="none" w:sz="0" w:space="0" w:color="auto"/>
            <w:left w:val="none" w:sz="0" w:space="0" w:color="auto"/>
            <w:bottom w:val="none" w:sz="0" w:space="0" w:color="auto"/>
            <w:right w:val="none" w:sz="0" w:space="0" w:color="auto"/>
          </w:divBdr>
        </w:div>
        <w:div w:id="432284541">
          <w:marLeft w:val="480"/>
          <w:marRight w:val="0"/>
          <w:marTop w:val="0"/>
          <w:marBottom w:val="0"/>
          <w:divBdr>
            <w:top w:val="none" w:sz="0" w:space="0" w:color="auto"/>
            <w:left w:val="none" w:sz="0" w:space="0" w:color="auto"/>
            <w:bottom w:val="none" w:sz="0" w:space="0" w:color="auto"/>
            <w:right w:val="none" w:sz="0" w:space="0" w:color="auto"/>
          </w:divBdr>
        </w:div>
        <w:div w:id="476147609">
          <w:marLeft w:val="480"/>
          <w:marRight w:val="0"/>
          <w:marTop w:val="0"/>
          <w:marBottom w:val="0"/>
          <w:divBdr>
            <w:top w:val="none" w:sz="0" w:space="0" w:color="auto"/>
            <w:left w:val="none" w:sz="0" w:space="0" w:color="auto"/>
            <w:bottom w:val="none" w:sz="0" w:space="0" w:color="auto"/>
            <w:right w:val="none" w:sz="0" w:space="0" w:color="auto"/>
          </w:divBdr>
        </w:div>
        <w:div w:id="548229125">
          <w:marLeft w:val="480"/>
          <w:marRight w:val="0"/>
          <w:marTop w:val="0"/>
          <w:marBottom w:val="0"/>
          <w:divBdr>
            <w:top w:val="none" w:sz="0" w:space="0" w:color="auto"/>
            <w:left w:val="none" w:sz="0" w:space="0" w:color="auto"/>
            <w:bottom w:val="none" w:sz="0" w:space="0" w:color="auto"/>
            <w:right w:val="none" w:sz="0" w:space="0" w:color="auto"/>
          </w:divBdr>
        </w:div>
        <w:div w:id="647905380">
          <w:marLeft w:val="480"/>
          <w:marRight w:val="0"/>
          <w:marTop w:val="0"/>
          <w:marBottom w:val="0"/>
          <w:divBdr>
            <w:top w:val="none" w:sz="0" w:space="0" w:color="auto"/>
            <w:left w:val="none" w:sz="0" w:space="0" w:color="auto"/>
            <w:bottom w:val="none" w:sz="0" w:space="0" w:color="auto"/>
            <w:right w:val="none" w:sz="0" w:space="0" w:color="auto"/>
          </w:divBdr>
        </w:div>
        <w:div w:id="676032146">
          <w:marLeft w:val="480"/>
          <w:marRight w:val="0"/>
          <w:marTop w:val="0"/>
          <w:marBottom w:val="0"/>
          <w:divBdr>
            <w:top w:val="none" w:sz="0" w:space="0" w:color="auto"/>
            <w:left w:val="none" w:sz="0" w:space="0" w:color="auto"/>
            <w:bottom w:val="none" w:sz="0" w:space="0" w:color="auto"/>
            <w:right w:val="none" w:sz="0" w:space="0" w:color="auto"/>
          </w:divBdr>
        </w:div>
        <w:div w:id="689066400">
          <w:marLeft w:val="480"/>
          <w:marRight w:val="0"/>
          <w:marTop w:val="0"/>
          <w:marBottom w:val="0"/>
          <w:divBdr>
            <w:top w:val="none" w:sz="0" w:space="0" w:color="auto"/>
            <w:left w:val="none" w:sz="0" w:space="0" w:color="auto"/>
            <w:bottom w:val="none" w:sz="0" w:space="0" w:color="auto"/>
            <w:right w:val="none" w:sz="0" w:space="0" w:color="auto"/>
          </w:divBdr>
        </w:div>
        <w:div w:id="690956852">
          <w:marLeft w:val="480"/>
          <w:marRight w:val="0"/>
          <w:marTop w:val="0"/>
          <w:marBottom w:val="0"/>
          <w:divBdr>
            <w:top w:val="none" w:sz="0" w:space="0" w:color="auto"/>
            <w:left w:val="none" w:sz="0" w:space="0" w:color="auto"/>
            <w:bottom w:val="none" w:sz="0" w:space="0" w:color="auto"/>
            <w:right w:val="none" w:sz="0" w:space="0" w:color="auto"/>
          </w:divBdr>
        </w:div>
        <w:div w:id="730271707">
          <w:marLeft w:val="480"/>
          <w:marRight w:val="0"/>
          <w:marTop w:val="0"/>
          <w:marBottom w:val="0"/>
          <w:divBdr>
            <w:top w:val="none" w:sz="0" w:space="0" w:color="auto"/>
            <w:left w:val="none" w:sz="0" w:space="0" w:color="auto"/>
            <w:bottom w:val="none" w:sz="0" w:space="0" w:color="auto"/>
            <w:right w:val="none" w:sz="0" w:space="0" w:color="auto"/>
          </w:divBdr>
        </w:div>
        <w:div w:id="776945596">
          <w:marLeft w:val="480"/>
          <w:marRight w:val="0"/>
          <w:marTop w:val="0"/>
          <w:marBottom w:val="0"/>
          <w:divBdr>
            <w:top w:val="none" w:sz="0" w:space="0" w:color="auto"/>
            <w:left w:val="none" w:sz="0" w:space="0" w:color="auto"/>
            <w:bottom w:val="none" w:sz="0" w:space="0" w:color="auto"/>
            <w:right w:val="none" w:sz="0" w:space="0" w:color="auto"/>
          </w:divBdr>
        </w:div>
        <w:div w:id="876892219">
          <w:marLeft w:val="480"/>
          <w:marRight w:val="0"/>
          <w:marTop w:val="0"/>
          <w:marBottom w:val="0"/>
          <w:divBdr>
            <w:top w:val="none" w:sz="0" w:space="0" w:color="auto"/>
            <w:left w:val="none" w:sz="0" w:space="0" w:color="auto"/>
            <w:bottom w:val="none" w:sz="0" w:space="0" w:color="auto"/>
            <w:right w:val="none" w:sz="0" w:space="0" w:color="auto"/>
          </w:divBdr>
        </w:div>
        <w:div w:id="932320875">
          <w:marLeft w:val="480"/>
          <w:marRight w:val="0"/>
          <w:marTop w:val="0"/>
          <w:marBottom w:val="0"/>
          <w:divBdr>
            <w:top w:val="none" w:sz="0" w:space="0" w:color="auto"/>
            <w:left w:val="none" w:sz="0" w:space="0" w:color="auto"/>
            <w:bottom w:val="none" w:sz="0" w:space="0" w:color="auto"/>
            <w:right w:val="none" w:sz="0" w:space="0" w:color="auto"/>
          </w:divBdr>
        </w:div>
        <w:div w:id="1019044944">
          <w:marLeft w:val="480"/>
          <w:marRight w:val="0"/>
          <w:marTop w:val="0"/>
          <w:marBottom w:val="0"/>
          <w:divBdr>
            <w:top w:val="none" w:sz="0" w:space="0" w:color="auto"/>
            <w:left w:val="none" w:sz="0" w:space="0" w:color="auto"/>
            <w:bottom w:val="none" w:sz="0" w:space="0" w:color="auto"/>
            <w:right w:val="none" w:sz="0" w:space="0" w:color="auto"/>
          </w:divBdr>
        </w:div>
        <w:div w:id="1020083585">
          <w:marLeft w:val="480"/>
          <w:marRight w:val="0"/>
          <w:marTop w:val="0"/>
          <w:marBottom w:val="0"/>
          <w:divBdr>
            <w:top w:val="none" w:sz="0" w:space="0" w:color="auto"/>
            <w:left w:val="none" w:sz="0" w:space="0" w:color="auto"/>
            <w:bottom w:val="none" w:sz="0" w:space="0" w:color="auto"/>
            <w:right w:val="none" w:sz="0" w:space="0" w:color="auto"/>
          </w:divBdr>
        </w:div>
        <w:div w:id="1037780404">
          <w:marLeft w:val="480"/>
          <w:marRight w:val="0"/>
          <w:marTop w:val="0"/>
          <w:marBottom w:val="0"/>
          <w:divBdr>
            <w:top w:val="none" w:sz="0" w:space="0" w:color="auto"/>
            <w:left w:val="none" w:sz="0" w:space="0" w:color="auto"/>
            <w:bottom w:val="none" w:sz="0" w:space="0" w:color="auto"/>
            <w:right w:val="none" w:sz="0" w:space="0" w:color="auto"/>
          </w:divBdr>
        </w:div>
        <w:div w:id="1039011943">
          <w:marLeft w:val="480"/>
          <w:marRight w:val="0"/>
          <w:marTop w:val="0"/>
          <w:marBottom w:val="0"/>
          <w:divBdr>
            <w:top w:val="none" w:sz="0" w:space="0" w:color="auto"/>
            <w:left w:val="none" w:sz="0" w:space="0" w:color="auto"/>
            <w:bottom w:val="none" w:sz="0" w:space="0" w:color="auto"/>
            <w:right w:val="none" w:sz="0" w:space="0" w:color="auto"/>
          </w:divBdr>
        </w:div>
        <w:div w:id="1056516413">
          <w:marLeft w:val="480"/>
          <w:marRight w:val="0"/>
          <w:marTop w:val="0"/>
          <w:marBottom w:val="0"/>
          <w:divBdr>
            <w:top w:val="none" w:sz="0" w:space="0" w:color="auto"/>
            <w:left w:val="none" w:sz="0" w:space="0" w:color="auto"/>
            <w:bottom w:val="none" w:sz="0" w:space="0" w:color="auto"/>
            <w:right w:val="none" w:sz="0" w:space="0" w:color="auto"/>
          </w:divBdr>
        </w:div>
        <w:div w:id="1097795052">
          <w:marLeft w:val="480"/>
          <w:marRight w:val="0"/>
          <w:marTop w:val="0"/>
          <w:marBottom w:val="0"/>
          <w:divBdr>
            <w:top w:val="none" w:sz="0" w:space="0" w:color="auto"/>
            <w:left w:val="none" w:sz="0" w:space="0" w:color="auto"/>
            <w:bottom w:val="none" w:sz="0" w:space="0" w:color="auto"/>
            <w:right w:val="none" w:sz="0" w:space="0" w:color="auto"/>
          </w:divBdr>
        </w:div>
        <w:div w:id="1125854874">
          <w:marLeft w:val="480"/>
          <w:marRight w:val="0"/>
          <w:marTop w:val="0"/>
          <w:marBottom w:val="0"/>
          <w:divBdr>
            <w:top w:val="none" w:sz="0" w:space="0" w:color="auto"/>
            <w:left w:val="none" w:sz="0" w:space="0" w:color="auto"/>
            <w:bottom w:val="none" w:sz="0" w:space="0" w:color="auto"/>
            <w:right w:val="none" w:sz="0" w:space="0" w:color="auto"/>
          </w:divBdr>
        </w:div>
        <w:div w:id="1165316480">
          <w:marLeft w:val="480"/>
          <w:marRight w:val="0"/>
          <w:marTop w:val="0"/>
          <w:marBottom w:val="0"/>
          <w:divBdr>
            <w:top w:val="none" w:sz="0" w:space="0" w:color="auto"/>
            <w:left w:val="none" w:sz="0" w:space="0" w:color="auto"/>
            <w:bottom w:val="none" w:sz="0" w:space="0" w:color="auto"/>
            <w:right w:val="none" w:sz="0" w:space="0" w:color="auto"/>
          </w:divBdr>
        </w:div>
        <w:div w:id="1173104963">
          <w:marLeft w:val="480"/>
          <w:marRight w:val="0"/>
          <w:marTop w:val="0"/>
          <w:marBottom w:val="0"/>
          <w:divBdr>
            <w:top w:val="none" w:sz="0" w:space="0" w:color="auto"/>
            <w:left w:val="none" w:sz="0" w:space="0" w:color="auto"/>
            <w:bottom w:val="none" w:sz="0" w:space="0" w:color="auto"/>
            <w:right w:val="none" w:sz="0" w:space="0" w:color="auto"/>
          </w:divBdr>
        </w:div>
        <w:div w:id="1208445952">
          <w:marLeft w:val="480"/>
          <w:marRight w:val="0"/>
          <w:marTop w:val="0"/>
          <w:marBottom w:val="0"/>
          <w:divBdr>
            <w:top w:val="none" w:sz="0" w:space="0" w:color="auto"/>
            <w:left w:val="none" w:sz="0" w:space="0" w:color="auto"/>
            <w:bottom w:val="none" w:sz="0" w:space="0" w:color="auto"/>
            <w:right w:val="none" w:sz="0" w:space="0" w:color="auto"/>
          </w:divBdr>
        </w:div>
        <w:div w:id="1242368597">
          <w:marLeft w:val="480"/>
          <w:marRight w:val="0"/>
          <w:marTop w:val="0"/>
          <w:marBottom w:val="0"/>
          <w:divBdr>
            <w:top w:val="none" w:sz="0" w:space="0" w:color="auto"/>
            <w:left w:val="none" w:sz="0" w:space="0" w:color="auto"/>
            <w:bottom w:val="none" w:sz="0" w:space="0" w:color="auto"/>
            <w:right w:val="none" w:sz="0" w:space="0" w:color="auto"/>
          </w:divBdr>
        </w:div>
        <w:div w:id="1300963729">
          <w:marLeft w:val="480"/>
          <w:marRight w:val="0"/>
          <w:marTop w:val="0"/>
          <w:marBottom w:val="0"/>
          <w:divBdr>
            <w:top w:val="none" w:sz="0" w:space="0" w:color="auto"/>
            <w:left w:val="none" w:sz="0" w:space="0" w:color="auto"/>
            <w:bottom w:val="none" w:sz="0" w:space="0" w:color="auto"/>
            <w:right w:val="none" w:sz="0" w:space="0" w:color="auto"/>
          </w:divBdr>
        </w:div>
        <w:div w:id="1338998264">
          <w:marLeft w:val="480"/>
          <w:marRight w:val="0"/>
          <w:marTop w:val="0"/>
          <w:marBottom w:val="0"/>
          <w:divBdr>
            <w:top w:val="none" w:sz="0" w:space="0" w:color="auto"/>
            <w:left w:val="none" w:sz="0" w:space="0" w:color="auto"/>
            <w:bottom w:val="none" w:sz="0" w:space="0" w:color="auto"/>
            <w:right w:val="none" w:sz="0" w:space="0" w:color="auto"/>
          </w:divBdr>
        </w:div>
        <w:div w:id="1364090972">
          <w:marLeft w:val="480"/>
          <w:marRight w:val="0"/>
          <w:marTop w:val="0"/>
          <w:marBottom w:val="0"/>
          <w:divBdr>
            <w:top w:val="none" w:sz="0" w:space="0" w:color="auto"/>
            <w:left w:val="none" w:sz="0" w:space="0" w:color="auto"/>
            <w:bottom w:val="none" w:sz="0" w:space="0" w:color="auto"/>
            <w:right w:val="none" w:sz="0" w:space="0" w:color="auto"/>
          </w:divBdr>
        </w:div>
        <w:div w:id="1391922637">
          <w:marLeft w:val="480"/>
          <w:marRight w:val="0"/>
          <w:marTop w:val="0"/>
          <w:marBottom w:val="0"/>
          <w:divBdr>
            <w:top w:val="none" w:sz="0" w:space="0" w:color="auto"/>
            <w:left w:val="none" w:sz="0" w:space="0" w:color="auto"/>
            <w:bottom w:val="none" w:sz="0" w:space="0" w:color="auto"/>
            <w:right w:val="none" w:sz="0" w:space="0" w:color="auto"/>
          </w:divBdr>
        </w:div>
      </w:divsChild>
    </w:div>
    <w:div w:id="1399749070">
      <w:bodyDiv w:val="1"/>
      <w:marLeft w:val="0"/>
      <w:marRight w:val="0"/>
      <w:marTop w:val="0"/>
      <w:marBottom w:val="0"/>
      <w:divBdr>
        <w:top w:val="none" w:sz="0" w:space="0" w:color="auto"/>
        <w:left w:val="none" w:sz="0" w:space="0" w:color="auto"/>
        <w:bottom w:val="none" w:sz="0" w:space="0" w:color="auto"/>
        <w:right w:val="none" w:sz="0" w:space="0" w:color="auto"/>
      </w:divBdr>
    </w:div>
    <w:div w:id="1399982310">
      <w:bodyDiv w:val="1"/>
      <w:marLeft w:val="0"/>
      <w:marRight w:val="0"/>
      <w:marTop w:val="0"/>
      <w:marBottom w:val="0"/>
      <w:divBdr>
        <w:top w:val="none" w:sz="0" w:space="0" w:color="auto"/>
        <w:left w:val="none" w:sz="0" w:space="0" w:color="auto"/>
        <w:bottom w:val="none" w:sz="0" w:space="0" w:color="auto"/>
        <w:right w:val="none" w:sz="0" w:space="0" w:color="auto"/>
      </w:divBdr>
    </w:div>
    <w:div w:id="1399983783">
      <w:bodyDiv w:val="1"/>
      <w:marLeft w:val="0"/>
      <w:marRight w:val="0"/>
      <w:marTop w:val="0"/>
      <w:marBottom w:val="0"/>
      <w:divBdr>
        <w:top w:val="none" w:sz="0" w:space="0" w:color="auto"/>
        <w:left w:val="none" w:sz="0" w:space="0" w:color="auto"/>
        <w:bottom w:val="none" w:sz="0" w:space="0" w:color="auto"/>
        <w:right w:val="none" w:sz="0" w:space="0" w:color="auto"/>
      </w:divBdr>
    </w:div>
    <w:div w:id="1400133042">
      <w:bodyDiv w:val="1"/>
      <w:marLeft w:val="0"/>
      <w:marRight w:val="0"/>
      <w:marTop w:val="0"/>
      <w:marBottom w:val="0"/>
      <w:divBdr>
        <w:top w:val="none" w:sz="0" w:space="0" w:color="auto"/>
        <w:left w:val="none" w:sz="0" w:space="0" w:color="auto"/>
        <w:bottom w:val="none" w:sz="0" w:space="0" w:color="auto"/>
        <w:right w:val="none" w:sz="0" w:space="0" w:color="auto"/>
      </w:divBdr>
    </w:div>
    <w:div w:id="1400134174">
      <w:bodyDiv w:val="1"/>
      <w:marLeft w:val="0"/>
      <w:marRight w:val="0"/>
      <w:marTop w:val="0"/>
      <w:marBottom w:val="0"/>
      <w:divBdr>
        <w:top w:val="none" w:sz="0" w:space="0" w:color="auto"/>
        <w:left w:val="none" w:sz="0" w:space="0" w:color="auto"/>
        <w:bottom w:val="none" w:sz="0" w:space="0" w:color="auto"/>
        <w:right w:val="none" w:sz="0" w:space="0" w:color="auto"/>
      </w:divBdr>
    </w:div>
    <w:div w:id="1400248170">
      <w:bodyDiv w:val="1"/>
      <w:marLeft w:val="0"/>
      <w:marRight w:val="0"/>
      <w:marTop w:val="0"/>
      <w:marBottom w:val="0"/>
      <w:divBdr>
        <w:top w:val="none" w:sz="0" w:space="0" w:color="auto"/>
        <w:left w:val="none" w:sz="0" w:space="0" w:color="auto"/>
        <w:bottom w:val="none" w:sz="0" w:space="0" w:color="auto"/>
        <w:right w:val="none" w:sz="0" w:space="0" w:color="auto"/>
      </w:divBdr>
    </w:div>
    <w:div w:id="1400328339">
      <w:bodyDiv w:val="1"/>
      <w:marLeft w:val="0"/>
      <w:marRight w:val="0"/>
      <w:marTop w:val="0"/>
      <w:marBottom w:val="0"/>
      <w:divBdr>
        <w:top w:val="none" w:sz="0" w:space="0" w:color="auto"/>
        <w:left w:val="none" w:sz="0" w:space="0" w:color="auto"/>
        <w:bottom w:val="none" w:sz="0" w:space="0" w:color="auto"/>
        <w:right w:val="none" w:sz="0" w:space="0" w:color="auto"/>
      </w:divBdr>
    </w:div>
    <w:div w:id="1400403155">
      <w:bodyDiv w:val="1"/>
      <w:marLeft w:val="0"/>
      <w:marRight w:val="0"/>
      <w:marTop w:val="0"/>
      <w:marBottom w:val="0"/>
      <w:divBdr>
        <w:top w:val="none" w:sz="0" w:space="0" w:color="auto"/>
        <w:left w:val="none" w:sz="0" w:space="0" w:color="auto"/>
        <w:bottom w:val="none" w:sz="0" w:space="0" w:color="auto"/>
        <w:right w:val="none" w:sz="0" w:space="0" w:color="auto"/>
      </w:divBdr>
    </w:div>
    <w:div w:id="1400442149">
      <w:bodyDiv w:val="1"/>
      <w:marLeft w:val="0"/>
      <w:marRight w:val="0"/>
      <w:marTop w:val="0"/>
      <w:marBottom w:val="0"/>
      <w:divBdr>
        <w:top w:val="none" w:sz="0" w:space="0" w:color="auto"/>
        <w:left w:val="none" w:sz="0" w:space="0" w:color="auto"/>
        <w:bottom w:val="none" w:sz="0" w:space="0" w:color="auto"/>
        <w:right w:val="none" w:sz="0" w:space="0" w:color="auto"/>
      </w:divBdr>
    </w:div>
    <w:div w:id="1400591938">
      <w:bodyDiv w:val="1"/>
      <w:marLeft w:val="0"/>
      <w:marRight w:val="0"/>
      <w:marTop w:val="0"/>
      <w:marBottom w:val="0"/>
      <w:divBdr>
        <w:top w:val="none" w:sz="0" w:space="0" w:color="auto"/>
        <w:left w:val="none" w:sz="0" w:space="0" w:color="auto"/>
        <w:bottom w:val="none" w:sz="0" w:space="0" w:color="auto"/>
        <w:right w:val="none" w:sz="0" w:space="0" w:color="auto"/>
      </w:divBdr>
    </w:div>
    <w:div w:id="1400637378">
      <w:bodyDiv w:val="1"/>
      <w:marLeft w:val="0"/>
      <w:marRight w:val="0"/>
      <w:marTop w:val="0"/>
      <w:marBottom w:val="0"/>
      <w:divBdr>
        <w:top w:val="none" w:sz="0" w:space="0" w:color="auto"/>
        <w:left w:val="none" w:sz="0" w:space="0" w:color="auto"/>
        <w:bottom w:val="none" w:sz="0" w:space="0" w:color="auto"/>
        <w:right w:val="none" w:sz="0" w:space="0" w:color="auto"/>
      </w:divBdr>
    </w:div>
    <w:div w:id="1401442260">
      <w:bodyDiv w:val="1"/>
      <w:marLeft w:val="0"/>
      <w:marRight w:val="0"/>
      <w:marTop w:val="0"/>
      <w:marBottom w:val="0"/>
      <w:divBdr>
        <w:top w:val="none" w:sz="0" w:space="0" w:color="auto"/>
        <w:left w:val="none" w:sz="0" w:space="0" w:color="auto"/>
        <w:bottom w:val="none" w:sz="0" w:space="0" w:color="auto"/>
        <w:right w:val="none" w:sz="0" w:space="0" w:color="auto"/>
      </w:divBdr>
    </w:div>
    <w:div w:id="1401519114">
      <w:bodyDiv w:val="1"/>
      <w:marLeft w:val="0"/>
      <w:marRight w:val="0"/>
      <w:marTop w:val="0"/>
      <w:marBottom w:val="0"/>
      <w:divBdr>
        <w:top w:val="none" w:sz="0" w:space="0" w:color="auto"/>
        <w:left w:val="none" w:sz="0" w:space="0" w:color="auto"/>
        <w:bottom w:val="none" w:sz="0" w:space="0" w:color="auto"/>
        <w:right w:val="none" w:sz="0" w:space="0" w:color="auto"/>
      </w:divBdr>
    </w:div>
    <w:div w:id="1401557883">
      <w:bodyDiv w:val="1"/>
      <w:marLeft w:val="0"/>
      <w:marRight w:val="0"/>
      <w:marTop w:val="0"/>
      <w:marBottom w:val="0"/>
      <w:divBdr>
        <w:top w:val="none" w:sz="0" w:space="0" w:color="auto"/>
        <w:left w:val="none" w:sz="0" w:space="0" w:color="auto"/>
        <w:bottom w:val="none" w:sz="0" w:space="0" w:color="auto"/>
        <w:right w:val="none" w:sz="0" w:space="0" w:color="auto"/>
      </w:divBdr>
    </w:div>
    <w:div w:id="1401709511">
      <w:bodyDiv w:val="1"/>
      <w:marLeft w:val="0"/>
      <w:marRight w:val="0"/>
      <w:marTop w:val="0"/>
      <w:marBottom w:val="0"/>
      <w:divBdr>
        <w:top w:val="none" w:sz="0" w:space="0" w:color="auto"/>
        <w:left w:val="none" w:sz="0" w:space="0" w:color="auto"/>
        <w:bottom w:val="none" w:sz="0" w:space="0" w:color="auto"/>
        <w:right w:val="none" w:sz="0" w:space="0" w:color="auto"/>
      </w:divBdr>
    </w:div>
    <w:div w:id="1401711044">
      <w:bodyDiv w:val="1"/>
      <w:marLeft w:val="0"/>
      <w:marRight w:val="0"/>
      <w:marTop w:val="0"/>
      <w:marBottom w:val="0"/>
      <w:divBdr>
        <w:top w:val="none" w:sz="0" w:space="0" w:color="auto"/>
        <w:left w:val="none" w:sz="0" w:space="0" w:color="auto"/>
        <w:bottom w:val="none" w:sz="0" w:space="0" w:color="auto"/>
        <w:right w:val="none" w:sz="0" w:space="0" w:color="auto"/>
      </w:divBdr>
    </w:div>
    <w:div w:id="1401756452">
      <w:bodyDiv w:val="1"/>
      <w:marLeft w:val="0"/>
      <w:marRight w:val="0"/>
      <w:marTop w:val="0"/>
      <w:marBottom w:val="0"/>
      <w:divBdr>
        <w:top w:val="none" w:sz="0" w:space="0" w:color="auto"/>
        <w:left w:val="none" w:sz="0" w:space="0" w:color="auto"/>
        <w:bottom w:val="none" w:sz="0" w:space="0" w:color="auto"/>
        <w:right w:val="none" w:sz="0" w:space="0" w:color="auto"/>
      </w:divBdr>
    </w:div>
    <w:div w:id="1401781925">
      <w:bodyDiv w:val="1"/>
      <w:marLeft w:val="0"/>
      <w:marRight w:val="0"/>
      <w:marTop w:val="0"/>
      <w:marBottom w:val="0"/>
      <w:divBdr>
        <w:top w:val="none" w:sz="0" w:space="0" w:color="auto"/>
        <w:left w:val="none" w:sz="0" w:space="0" w:color="auto"/>
        <w:bottom w:val="none" w:sz="0" w:space="0" w:color="auto"/>
        <w:right w:val="none" w:sz="0" w:space="0" w:color="auto"/>
      </w:divBdr>
    </w:div>
    <w:div w:id="1402218681">
      <w:bodyDiv w:val="1"/>
      <w:marLeft w:val="0"/>
      <w:marRight w:val="0"/>
      <w:marTop w:val="0"/>
      <w:marBottom w:val="0"/>
      <w:divBdr>
        <w:top w:val="none" w:sz="0" w:space="0" w:color="auto"/>
        <w:left w:val="none" w:sz="0" w:space="0" w:color="auto"/>
        <w:bottom w:val="none" w:sz="0" w:space="0" w:color="auto"/>
        <w:right w:val="none" w:sz="0" w:space="0" w:color="auto"/>
      </w:divBdr>
    </w:div>
    <w:div w:id="1402480354">
      <w:bodyDiv w:val="1"/>
      <w:marLeft w:val="0"/>
      <w:marRight w:val="0"/>
      <w:marTop w:val="0"/>
      <w:marBottom w:val="0"/>
      <w:divBdr>
        <w:top w:val="none" w:sz="0" w:space="0" w:color="auto"/>
        <w:left w:val="none" w:sz="0" w:space="0" w:color="auto"/>
        <w:bottom w:val="none" w:sz="0" w:space="0" w:color="auto"/>
        <w:right w:val="none" w:sz="0" w:space="0" w:color="auto"/>
      </w:divBdr>
    </w:div>
    <w:div w:id="1403747574">
      <w:bodyDiv w:val="1"/>
      <w:marLeft w:val="0"/>
      <w:marRight w:val="0"/>
      <w:marTop w:val="0"/>
      <w:marBottom w:val="0"/>
      <w:divBdr>
        <w:top w:val="none" w:sz="0" w:space="0" w:color="auto"/>
        <w:left w:val="none" w:sz="0" w:space="0" w:color="auto"/>
        <w:bottom w:val="none" w:sz="0" w:space="0" w:color="auto"/>
        <w:right w:val="none" w:sz="0" w:space="0" w:color="auto"/>
      </w:divBdr>
    </w:div>
    <w:div w:id="1403915287">
      <w:bodyDiv w:val="1"/>
      <w:marLeft w:val="0"/>
      <w:marRight w:val="0"/>
      <w:marTop w:val="0"/>
      <w:marBottom w:val="0"/>
      <w:divBdr>
        <w:top w:val="none" w:sz="0" w:space="0" w:color="auto"/>
        <w:left w:val="none" w:sz="0" w:space="0" w:color="auto"/>
        <w:bottom w:val="none" w:sz="0" w:space="0" w:color="auto"/>
        <w:right w:val="none" w:sz="0" w:space="0" w:color="auto"/>
      </w:divBdr>
    </w:div>
    <w:div w:id="1404181998">
      <w:bodyDiv w:val="1"/>
      <w:marLeft w:val="0"/>
      <w:marRight w:val="0"/>
      <w:marTop w:val="0"/>
      <w:marBottom w:val="0"/>
      <w:divBdr>
        <w:top w:val="none" w:sz="0" w:space="0" w:color="auto"/>
        <w:left w:val="none" w:sz="0" w:space="0" w:color="auto"/>
        <w:bottom w:val="none" w:sz="0" w:space="0" w:color="auto"/>
        <w:right w:val="none" w:sz="0" w:space="0" w:color="auto"/>
      </w:divBdr>
    </w:div>
    <w:div w:id="1404378127">
      <w:bodyDiv w:val="1"/>
      <w:marLeft w:val="0"/>
      <w:marRight w:val="0"/>
      <w:marTop w:val="0"/>
      <w:marBottom w:val="0"/>
      <w:divBdr>
        <w:top w:val="none" w:sz="0" w:space="0" w:color="auto"/>
        <w:left w:val="none" w:sz="0" w:space="0" w:color="auto"/>
        <w:bottom w:val="none" w:sz="0" w:space="0" w:color="auto"/>
        <w:right w:val="none" w:sz="0" w:space="0" w:color="auto"/>
      </w:divBdr>
    </w:div>
    <w:div w:id="1404790176">
      <w:bodyDiv w:val="1"/>
      <w:marLeft w:val="0"/>
      <w:marRight w:val="0"/>
      <w:marTop w:val="0"/>
      <w:marBottom w:val="0"/>
      <w:divBdr>
        <w:top w:val="none" w:sz="0" w:space="0" w:color="auto"/>
        <w:left w:val="none" w:sz="0" w:space="0" w:color="auto"/>
        <w:bottom w:val="none" w:sz="0" w:space="0" w:color="auto"/>
        <w:right w:val="none" w:sz="0" w:space="0" w:color="auto"/>
      </w:divBdr>
    </w:div>
    <w:div w:id="1404795526">
      <w:bodyDiv w:val="1"/>
      <w:marLeft w:val="0"/>
      <w:marRight w:val="0"/>
      <w:marTop w:val="0"/>
      <w:marBottom w:val="0"/>
      <w:divBdr>
        <w:top w:val="none" w:sz="0" w:space="0" w:color="auto"/>
        <w:left w:val="none" w:sz="0" w:space="0" w:color="auto"/>
        <w:bottom w:val="none" w:sz="0" w:space="0" w:color="auto"/>
        <w:right w:val="none" w:sz="0" w:space="0" w:color="auto"/>
      </w:divBdr>
    </w:div>
    <w:div w:id="1405179461">
      <w:bodyDiv w:val="1"/>
      <w:marLeft w:val="0"/>
      <w:marRight w:val="0"/>
      <w:marTop w:val="0"/>
      <w:marBottom w:val="0"/>
      <w:divBdr>
        <w:top w:val="none" w:sz="0" w:space="0" w:color="auto"/>
        <w:left w:val="none" w:sz="0" w:space="0" w:color="auto"/>
        <w:bottom w:val="none" w:sz="0" w:space="0" w:color="auto"/>
        <w:right w:val="none" w:sz="0" w:space="0" w:color="auto"/>
      </w:divBdr>
    </w:div>
    <w:div w:id="1405880709">
      <w:bodyDiv w:val="1"/>
      <w:marLeft w:val="0"/>
      <w:marRight w:val="0"/>
      <w:marTop w:val="0"/>
      <w:marBottom w:val="0"/>
      <w:divBdr>
        <w:top w:val="none" w:sz="0" w:space="0" w:color="auto"/>
        <w:left w:val="none" w:sz="0" w:space="0" w:color="auto"/>
        <w:bottom w:val="none" w:sz="0" w:space="0" w:color="auto"/>
        <w:right w:val="none" w:sz="0" w:space="0" w:color="auto"/>
      </w:divBdr>
    </w:div>
    <w:div w:id="1406032710">
      <w:bodyDiv w:val="1"/>
      <w:marLeft w:val="0"/>
      <w:marRight w:val="0"/>
      <w:marTop w:val="0"/>
      <w:marBottom w:val="0"/>
      <w:divBdr>
        <w:top w:val="none" w:sz="0" w:space="0" w:color="auto"/>
        <w:left w:val="none" w:sz="0" w:space="0" w:color="auto"/>
        <w:bottom w:val="none" w:sz="0" w:space="0" w:color="auto"/>
        <w:right w:val="none" w:sz="0" w:space="0" w:color="auto"/>
      </w:divBdr>
    </w:div>
    <w:div w:id="1406341268">
      <w:bodyDiv w:val="1"/>
      <w:marLeft w:val="0"/>
      <w:marRight w:val="0"/>
      <w:marTop w:val="0"/>
      <w:marBottom w:val="0"/>
      <w:divBdr>
        <w:top w:val="none" w:sz="0" w:space="0" w:color="auto"/>
        <w:left w:val="none" w:sz="0" w:space="0" w:color="auto"/>
        <w:bottom w:val="none" w:sz="0" w:space="0" w:color="auto"/>
        <w:right w:val="none" w:sz="0" w:space="0" w:color="auto"/>
      </w:divBdr>
    </w:div>
    <w:div w:id="1406613197">
      <w:bodyDiv w:val="1"/>
      <w:marLeft w:val="0"/>
      <w:marRight w:val="0"/>
      <w:marTop w:val="0"/>
      <w:marBottom w:val="0"/>
      <w:divBdr>
        <w:top w:val="none" w:sz="0" w:space="0" w:color="auto"/>
        <w:left w:val="none" w:sz="0" w:space="0" w:color="auto"/>
        <w:bottom w:val="none" w:sz="0" w:space="0" w:color="auto"/>
        <w:right w:val="none" w:sz="0" w:space="0" w:color="auto"/>
      </w:divBdr>
    </w:div>
    <w:div w:id="1407268309">
      <w:bodyDiv w:val="1"/>
      <w:marLeft w:val="0"/>
      <w:marRight w:val="0"/>
      <w:marTop w:val="0"/>
      <w:marBottom w:val="0"/>
      <w:divBdr>
        <w:top w:val="none" w:sz="0" w:space="0" w:color="auto"/>
        <w:left w:val="none" w:sz="0" w:space="0" w:color="auto"/>
        <w:bottom w:val="none" w:sz="0" w:space="0" w:color="auto"/>
        <w:right w:val="none" w:sz="0" w:space="0" w:color="auto"/>
      </w:divBdr>
    </w:div>
    <w:div w:id="1407461901">
      <w:bodyDiv w:val="1"/>
      <w:marLeft w:val="0"/>
      <w:marRight w:val="0"/>
      <w:marTop w:val="0"/>
      <w:marBottom w:val="0"/>
      <w:divBdr>
        <w:top w:val="none" w:sz="0" w:space="0" w:color="auto"/>
        <w:left w:val="none" w:sz="0" w:space="0" w:color="auto"/>
        <w:bottom w:val="none" w:sz="0" w:space="0" w:color="auto"/>
        <w:right w:val="none" w:sz="0" w:space="0" w:color="auto"/>
      </w:divBdr>
    </w:div>
    <w:div w:id="1408109872">
      <w:bodyDiv w:val="1"/>
      <w:marLeft w:val="0"/>
      <w:marRight w:val="0"/>
      <w:marTop w:val="0"/>
      <w:marBottom w:val="0"/>
      <w:divBdr>
        <w:top w:val="none" w:sz="0" w:space="0" w:color="auto"/>
        <w:left w:val="none" w:sz="0" w:space="0" w:color="auto"/>
        <w:bottom w:val="none" w:sz="0" w:space="0" w:color="auto"/>
        <w:right w:val="none" w:sz="0" w:space="0" w:color="auto"/>
      </w:divBdr>
    </w:div>
    <w:div w:id="1408335401">
      <w:bodyDiv w:val="1"/>
      <w:marLeft w:val="0"/>
      <w:marRight w:val="0"/>
      <w:marTop w:val="0"/>
      <w:marBottom w:val="0"/>
      <w:divBdr>
        <w:top w:val="none" w:sz="0" w:space="0" w:color="auto"/>
        <w:left w:val="none" w:sz="0" w:space="0" w:color="auto"/>
        <w:bottom w:val="none" w:sz="0" w:space="0" w:color="auto"/>
        <w:right w:val="none" w:sz="0" w:space="0" w:color="auto"/>
      </w:divBdr>
    </w:div>
    <w:div w:id="1408385426">
      <w:bodyDiv w:val="1"/>
      <w:marLeft w:val="0"/>
      <w:marRight w:val="0"/>
      <w:marTop w:val="0"/>
      <w:marBottom w:val="0"/>
      <w:divBdr>
        <w:top w:val="none" w:sz="0" w:space="0" w:color="auto"/>
        <w:left w:val="none" w:sz="0" w:space="0" w:color="auto"/>
        <w:bottom w:val="none" w:sz="0" w:space="0" w:color="auto"/>
        <w:right w:val="none" w:sz="0" w:space="0" w:color="auto"/>
      </w:divBdr>
    </w:div>
    <w:div w:id="1408579488">
      <w:bodyDiv w:val="1"/>
      <w:marLeft w:val="0"/>
      <w:marRight w:val="0"/>
      <w:marTop w:val="0"/>
      <w:marBottom w:val="0"/>
      <w:divBdr>
        <w:top w:val="none" w:sz="0" w:space="0" w:color="auto"/>
        <w:left w:val="none" w:sz="0" w:space="0" w:color="auto"/>
        <w:bottom w:val="none" w:sz="0" w:space="0" w:color="auto"/>
        <w:right w:val="none" w:sz="0" w:space="0" w:color="auto"/>
      </w:divBdr>
    </w:div>
    <w:div w:id="1408961607">
      <w:bodyDiv w:val="1"/>
      <w:marLeft w:val="0"/>
      <w:marRight w:val="0"/>
      <w:marTop w:val="0"/>
      <w:marBottom w:val="0"/>
      <w:divBdr>
        <w:top w:val="none" w:sz="0" w:space="0" w:color="auto"/>
        <w:left w:val="none" w:sz="0" w:space="0" w:color="auto"/>
        <w:bottom w:val="none" w:sz="0" w:space="0" w:color="auto"/>
        <w:right w:val="none" w:sz="0" w:space="0" w:color="auto"/>
      </w:divBdr>
    </w:div>
    <w:div w:id="1409033121">
      <w:bodyDiv w:val="1"/>
      <w:marLeft w:val="0"/>
      <w:marRight w:val="0"/>
      <w:marTop w:val="0"/>
      <w:marBottom w:val="0"/>
      <w:divBdr>
        <w:top w:val="none" w:sz="0" w:space="0" w:color="auto"/>
        <w:left w:val="none" w:sz="0" w:space="0" w:color="auto"/>
        <w:bottom w:val="none" w:sz="0" w:space="0" w:color="auto"/>
        <w:right w:val="none" w:sz="0" w:space="0" w:color="auto"/>
      </w:divBdr>
    </w:div>
    <w:div w:id="1409184927">
      <w:bodyDiv w:val="1"/>
      <w:marLeft w:val="0"/>
      <w:marRight w:val="0"/>
      <w:marTop w:val="0"/>
      <w:marBottom w:val="0"/>
      <w:divBdr>
        <w:top w:val="none" w:sz="0" w:space="0" w:color="auto"/>
        <w:left w:val="none" w:sz="0" w:space="0" w:color="auto"/>
        <w:bottom w:val="none" w:sz="0" w:space="0" w:color="auto"/>
        <w:right w:val="none" w:sz="0" w:space="0" w:color="auto"/>
      </w:divBdr>
    </w:div>
    <w:div w:id="1409304593">
      <w:bodyDiv w:val="1"/>
      <w:marLeft w:val="0"/>
      <w:marRight w:val="0"/>
      <w:marTop w:val="0"/>
      <w:marBottom w:val="0"/>
      <w:divBdr>
        <w:top w:val="none" w:sz="0" w:space="0" w:color="auto"/>
        <w:left w:val="none" w:sz="0" w:space="0" w:color="auto"/>
        <w:bottom w:val="none" w:sz="0" w:space="0" w:color="auto"/>
        <w:right w:val="none" w:sz="0" w:space="0" w:color="auto"/>
      </w:divBdr>
    </w:div>
    <w:div w:id="1409572008">
      <w:bodyDiv w:val="1"/>
      <w:marLeft w:val="0"/>
      <w:marRight w:val="0"/>
      <w:marTop w:val="0"/>
      <w:marBottom w:val="0"/>
      <w:divBdr>
        <w:top w:val="none" w:sz="0" w:space="0" w:color="auto"/>
        <w:left w:val="none" w:sz="0" w:space="0" w:color="auto"/>
        <w:bottom w:val="none" w:sz="0" w:space="0" w:color="auto"/>
        <w:right w:val="none" w:sz="0" w:space="0" w:color="auto"/>
      </w:divBdr>
    </w:div>
    <w:div w:id="1409689389">
      <w:bodyDiv w:val="1"/>
      <w:marLeft w:val="0"/>
      <w:marRight w:val="0"/>
      <w:marTop w:val="0"/>
      <w:marBottom w:val="0"/>
      <w:divBdr>
        <w:top w:val="none" w:sz="0" w:space="0" w:color="auto"/>
        <w:left w:val="none" w:sz="0" w:space="0" w:color="auto"/>
        <w:bottom w:val="none" w:sz="0" w:space="0" w:color="auto"/>
        <w:right w:val="none" w:sz="0" w:space="0" w:color="auto"/>
      </w:divBdr>
    </w:div>
    <w:div w:id="1411807450">
      <w:bodyDiv w:val="1"/>
      <w:marLeft w:val="0"/>
      <w:marRight w:val="0"/>
      <w:marTop w:val="0"/>
      <w:marBottom w:val="0"/>
      <w:divBdr>
        <w:top w:val="none" w:sz="0" w:space="0" w:color="auto"/>
        <w:left w:val="none" w:sz="0" w:space="0" w:color="auto"/>
        <w:bottom w:val="none" w:sz="0" w:space="0" w:color="auto"/>
        <w:right w:val="none" w:sz="0" w:space="0" w:color="auto"/>
      </w:divBdr>
    </w:div>
    <w:div w:id="1412044541">
      <w:bodyDiv w:val="1"/>
      <w:marLeft w:val="0"/>
      <w:marRight w:val="0"/>
      <w:marTop w:val="0"/>
      <w:marBottom w:val="0"/>
      <w:divBdr>
        <w:top w:val="none" w:sz="0" w:space="0" w:color="auto"/>
        <w:left w:val="none" w:sz="0" w:space="0" w:color="auto"/>
        <w:bottom w:val="none" w:sz="0" w:space="0" w:color="auto"/>
        <w:right w:val="none" w:sz="0" w:space="0" w:color="auto"/>
      </w:divBdr>
    </w:div>
    <w:div w:id="1412123953">
      <w:bodyDiv w:val="1"/>
      <w:marLeft w:val="0"/>
      <w:marRight w:val="0"/>
      <w:marTop w:val="0"/>
      <w:marBottom w:val="0"/>
      <w:divBdr>
        <w:top w:val="none" w:sz="0" w:space="0" w:color="auto"/>
        <w:left w:val="none" w:sz="0" w:space="0" w:color="auto"/>
        <w:bottom w:val="none" w:sz="0" w:space="0" w:color="auto"/>
        <w:right w:val="none" w:sz="0" w:space="0" w:color="auto"/>
      </w:divBdr>
    </w:div>
    <w:div w:id="1412239633">
      <w:bodyDiv w:val="1"/>
      <w:marLeft w:val="0"/>
      <w:marRight w:val="0"/>
      <w:marTop w:val="0"/>
      <w:marBottom w:val="0"/>
      <w:divBdr>
        <w:top w:val="none" w:sz="0" w:space="0" w:color="auto"/>
        <w:left w:val="none" w:sz="0" w:space="0" w:color="auto"/>
        <w:bottom w:val="none" w:sz="0" w:space="0" w:color="auto"/>
        <w:right w:val="none" w:sz="0" w:space="0" w:color="auto"/>
      </w:divBdr>
    </w:div>
    <w:div w:id="1412503943">
      <w:bodyDiv w:val="1"/>
      <w:marLeft w:val="0"/>
      <w:marRight w:val="0"/>
      <w:marTop w:val="0"/>
      <w:marBottom w:val="0"/>
      <w:divBdr>
        <w:top w:val="none" w:sz="0" w:space="0" w:color="auto"/>
        <w:left w:val="none" w:sz="0" w:space="0" w:color="auto"/>
        <w:bottom w:val="none" w:sz="0" w:space="0" w:color="auto"/>
        <w:right w:val="none" w:sz="0" w:space="0" w:color="auto"/>
      </w:divBdr>
    </w:div>
    <w:div w:id="1412628932">
      <w:bodyDiv w:val="1"/>
      <w:marLeft w:val="0"/>
      <w:marRight w:val="0"/>
      <w:marTop w:val="0"/>
      <w:marBottom w:val="0"/>
      <w:divBdr>
        <w:top w:val="none" w:sz="0" w:space="0" w:color="auto"/>
        <w:left w:val="none" w:sz="0" w:space="0" w:color="auto"/>
        <w:bottom w:val="none" w:sz="0" w:space="0" w:color="auto"/>
        <w:right w:val="none" w:sz="0" w:space="0" w:color="auto"/>
      </w:divBdr>
    </w:div>
    <w:div w:id="1412773228">
      <w:bodyDiv w:val="1"/>
      <w:marLeft w:val="0"/>
      <w:marRight w:val="0"/>
      <w:marTop w:val="0"/>
      <w:marBottom w:val="0"/>
      <w:divBdr>
        <w:top w:val="none" w:sz="0" w:space="0" w:color="auto"/>
        <w:left w:val="none" w:sz="0" w:space="0" w:color="auto"/>
        <w:bottom w:val="none" w:sz="0" w:space="0" w:color="auto"/>
        <w:right w:val="none" w:sz="0" w:space="0" w:color="auto"/>
      </w:divBdr>
    </w:div>
    <w:div w:id="1413773079">
      <w:bodyDiv w:val="1"/>
      <w:marLeft w:val="0"/>
      <w:marRight w:val="0"/>
      <w:marTop w:val="0"/>
      <w:marBottom w:val="0"/>
      <w:divBdr>
        <w:top w:val="none" w:sz="0" w:space="0" w:color="auto"/>
        <w:left w:val="none" w:sz="0" w:space="0" w:color="auto"/>
        <w:bottom w:val="none" w:sz="0" w:space="0" w:color="auto"/>
        <w:right w:val="none" w:sz="0" w:space="0" w:color="auto"/>
      </w:divBdr>
    </w:div>
    <w:div w:id="1413820889">
      <w:bodyDiv w:val="1"/>
      <w:marLeft w:val="0"/>
      <w:marRight w:val="0"/>
      <w:marTop w:val="0"/>
      <w:marBottom w:val="0"/>
      <w:divBdr>
        <w:top w:val="none" w:sz="0" w:space="0" w:color="auto"/>
        <w:left w:val="none" w:sz="0" w:space="0" w:color="auto"/>
        <w:bottom w:val="none" w:sz="0" w:space="0" w:color="auto"/>
        <w:right w:val="none" w:sz="0" w:space="0" w:color="auto"/>
      </w:divBdr>
    </w:div>
    <w:div w:id="1413821491">
      <w:bodyDiv w:val="1"/>
      <w:marLeft w:val="0"/>
      <w:marRight w:val="0"/>
      <w:marTop w:val="0"/>
      <w:marBottom w:val="0"/>
      <w:divBdr>
        <w:top w:val="none" w:sz="0" w:space="0" w:color="auto"/>
        <w:left w:val="none" w:sz="0" w:space="0" w:color="auto"/>
        <w:bottom w:val="none" w:sz="0" w:space="0" w:color="auto"/>
        <w:right w:val="none" w:sz="0" w:space="0" w:color="auto"/>
      </w:divBdr>
    </w:div>
    <w:div w:id="1414280355">
      <w:bodyDiv w:val="1"/>
      <w:marLeft w:val="0"/>
      <w:marRight w:val="0"/>
      <w:marTop w:val="0"/>
      <w:marBottom w:val="0"/>
      <w:divBdr>
        <w:top w:val="none" w:sz="0" w:space="0" w:color="auto"/>
        <w:left w:val="none" w:sz="0" w:space="0" w:color="auto"/>
        <w:bottom w:val="none" w:sz="0" w:space="0" w:color="auto"/>
        <w:right w:val="none" w:sz="0" w:space="0" w:color="auto"/>
      </w:divBdr>
    </w:div>
    <w:div w:id="1414427239">
      <w:bodyDiv w:val="1"/>
      <w:marLeft w:val="0"/>
      <w:marRight w:val="0"/>
      <w:marTop w:val="0"/>
      <w:marBottom w:val="0"/>
      <w:divBdr>
        <w:top w:val="none" w:sz="0" w:space="0" w:color="auto"/>
        <w:left w:val="none" w:sz="0" w:space="0" w:color="auto"/>
        <w:bottom w:val="none" w:sz="0" w:space="0" w:color="auto"/>
        <w:right w:val="none" w:sz="0" w:space="0" w:color="auto"/>
      </w:divBdr>
    </w:div>
    <w:div w:id="1414427412">
      <w:bodyDiv w:val="1"/>
      <w:marLeft w:val="0"/>
      <w:marRight w:val="0"/>
      <w:marTop w:val="0"/>
      <w:marBottom w:val="0"/>
      <w:divBdr>
        <w:top w:val="none" w:sz="0" w:space="0" w:color="auto"/>
        <w:left w:val="none" w:sz="0" w:space="0" w:color="auto"/>
        <w:bottom w:val="none" w:sz="0" w:space="0" w:color="auto"/>
        <w:right w:val="none" w:sz="0" w:space="0" w:color="auto"/>
      </w:divBdr>
      <w:divsChild>
        <w:div w:id="624820495">
          <w:marLeft w:val="480"/>
          <w:marRight w:val="0"/>
          <w:marTop w:val="0"/>
          <w:marBottom w:val="0"/>
          <w:divBdr>
            <w:top w:val="none" w:sz="0" w:space="0" w:color="auto"/>
            <w:left w:val="none" w:sz="0" w:space="0" w:color="auto"/>
            <w:bottom w:val="none" w:sz="0" w:space="0" w:color="auto"/>
            <w:right w:val="none" w:sz="0" w:space="0" w:color="auto"/>
          </w:divBdr>
        </w:div>
        <w:div w:id="207181888">
          <w:marLeft w:val="480"/>
          <w:marRight w:val="0"/>
          <w:marTop w:val="0"/>
          <w:marBottom w:val="0"/>
          <w:divBdr>
            <w:top w:val="none" w:sz="0" w:space="0" w:color="auto"/>
            <w:left w:val="none" w:sz="0" w:space="0" w:color="auto"/>
            <w:bottom w:val="none" w:sz="0" w:space="0" w:color="auto"/>
            <w:right w:val="none" w:sz="0" w:space="0" w:color="auto"/>
          </w:divBdr>
        </w:div>
        <w:div w:id="487017528">
          <w:marLeft w:val="480"/>
          <w:marRight w:val="0"/>
          <w:marTop w:val="0"/>
          <w:marBottom w:val="0"/>
          <w:divBdr>
            <w:top w:val="none" w:sz="0" w:space="0" w:color="auto"/>
            <w:left w:val="none" w:sz="0" w:space="0" w:color="auto"/>
            <w:bottom w:val="none" w:sz="0" w:space="0" w:color="auto"/>
            <w:right w:val="none" w:sz="0" w:space="0" w:color="auto"/>
          </w:divBdr>
        </w:div>
        <w:div w:id="1435057504">
          <w:marLeft w:val="480"/>
          <w:marRight w:val="0"/>
          <w:marTop w:val="0"/>
          <w:marBottom w:val="0"/>
          <w:divBdr>
            <w:top w:val="none" w:sz="0" w:space="0" w:color="auto"/>
            <w:left w:val="none" w:sz="0" w:space="0" w:color="auto"/>
            <w:bottom w:val="none" w:sz="0" w:space="0" w:color="auto"/>
            <w:right w:val="none" w:sz="0" w:space="0" w:color="auto"/>
          </w:divBdr>
        </w:div>
        <w:div w:id="1011568402">
          <w:marLeft w:val="480"/>
          <w:marRight w:val="0"/>
          <w:marTop w:val="0"/>
          <w:marBottom w:val="0"/>
          <w:divBdr>
            <w:top w:val="none" w:sz="0" w:space="0" w:color="auto"/>
            <w:left w:val="none" w:sz="0" w:space="0" w:color="auto"/>
            <w:bottom w:val="none" w:sz="0" w:space="0" w:color="auto"/>
            <w:right w:val="none" w:sz="0" w:space="0" w:color="auto"/>
          </w:divBdr>
        </w:div>
        <w:div w:id="1180003100">
          <w:marLeft w:val="480"/>
          <w:marRight w:val="0"/>
          <w:marTop w:val="0"/>
          <w:marBottom w:val="0"/>
          <w:divBdr>
            <w:top w:val="none" w:sz="0" w:space="0" w:color="auto"/>
            <w:left w:val="none" w:sz="0" w:space="0" w:color="auto"/>
            <w:bottom w:val="none" w:sz="0" w:space="0" w:color="auto"/>
            <w:right w:val="none" w:sz="0" w:space="0" w:color="auto"/>
          </w:divBdr>
        </w:div>
        <w:div w:id="881676762">
          <w:marLeft w:val="480"/>
          <w:marRight w:val="0"/>
          <w:marTop w:val="0"/>
          <w:marBottom w:val="0"/>
          <w:divBdr>
            <w:top w:val="none" w:sz="0" w:space="0" w:color="auto"/>
            <w:left w:val="none" w:sz="0" w:space="0" w:color="auto"/>
            <w:bottom w:val="none" w:sz="0" w:space="0" w:color="auto"/>
            <w:right w:val="none" w:sz="0" w:space="0" w:color="auto"/>
          </w:divBdr>
        </w:div>
        <w:div w:id="1581594701">
          <w:marLeft w:val="480"/>
          <w:marRight w:val="0"/>
          <w:marTop w:val="0"/>
          <w:marBottom w:val="0"/>
          <w:divBdr>
            <w:top w:val="none" w:sz="0" w:space="0" w:color="auto"/>
            <w:left w:val="none" w:sz="0" w:space="0" w:color="auto"/>
            <w:bottom w:val="none" w:sz="0" w:space="0" w:color="auto"/>
            <w:right w:val="none" w:sz="0" w:space="0" w:color="auto"/>
          </w:divBdr>
        </w:div>
        <w:div w:id="2021664399">
          <w:marLeft w:val="480"/>
          <w:marRight w:val="0"/>
          <w:marTop w:val="0"/>
          <w:marBottom w:val="0"/>
          <w:divBdr>
            <w:top w:val="none" w:sz="0" w:space="0" w:color="auto"/>
            <w:left w:val="none" w:sz="0" w:space="0" w:color="auto"/>
            <w:bottom w:val="none" w:sz="0" w:space="0" w:color="auto"/>
            <w:right w:val="none" w:sz="0" w:space="0" w:color="auto"/>
          </w:divBdr>
        </w:div>
        <w:div w:id="743186846">
          <w:marLeft w:val="480"/>
          <w:marRight w:val="0"/>
          <w:marTop w:val="0"/>
          <w:marBottom w:val="0"/>
          <w:divBdr>
            <w:top w:val="none" w:sz="0" w:space="0" w:color="auto"/>
            <w:left w:val="none" w:sz="0" w:space="0" w:color="auto"/>
            <w:bottom w:val="none" w:sz="0" w:space="0" w:color="auto"/>
            <w:right w:val="none" w:sz="0" w:space="0" w:color="auto"/>
          </w:divBdr>
        </w:div>
        <w:div w:id="512188951">
          <w:marLeft w:val="480"/>
          <w:marRight w:val="0"/>
          <w:marTop w:val="0"/>
          <w:marBottom w:val="0"/>
          <w:divBdr>
            <w:top w:val="none" w:sz="0" w:space="0" w:color="auto"/>
            <w:left w:val="none" w:sz="0" w:space="0" w:color="auto"/>
            <w:bottom w:val="none" w:sz="0" w:space="0" w:color="auto"/>
            <w:right w:val="none" w:sz="0" w:space="0" w:color="auto"/>
          </w:divBdr>
        </w:div>
        <w:div w:id="1771467800">
          <w:marLeft w:val="480"/>
          <w:marRight w:val="0"/>
          <w:marTop w:val="0"/>
          <w:marBottom w:val="0"/>
          <w:divBdr>
            <w:top w:val="none" w:sz="0" w:space="0" w:color="auto"/>
            <w:left w:val="none" w:sz="0" w:space="0" w:color="auto"/>
            <w:bottom w:val="none" w:sz="0" w:space="0" w:color="auto"/>
            <w:right w:val="none" w:sz="0" w:space="0" w:color="auto"/>
          </w:divBdr>
        </w:div>
        <w:div w:id="963148052">
          <w:marLeft w:val="480"/>
          <w:marRight w:val="0"/>
          <w:marTop w:val="0"/>
          <w:marBottom w:val="0"/>
          <w:divBdr>
            <w:top w:val="none" w:sz="0" w:space="0" w:color="auto"/>
            <w:left w:val="none" w:sz="0" w:space="0" w:color="auto"/>
            <w:bottom w:val="none" w:sz="0" w:space="0" w:color="auto"/>
            <w:right w:val="none" w:sz="0" w:space="0" w:color="auto"/>
          </w:divBdr>
        </w:div>
        <w:div w:id="1238594910">
          <w:marLeft w:val="480"/>
          <w:marRight w:val="0"/>
          <w:marTop w:val="0"/>
          <w:marBottom w:val="0"/>
          <w:divBdr>
            <w:top w:val="none" w:sz="0" w:space="0" w:color="auto"/>
            <w:left w:val="none" w:sz="0" w:space="0" w:color="auto"/>
            <w:bottom w:val="none" w:sz="0" w:space="0" w:color="auto"/>
            <w:right w:val="none" w:sz="0" w:space="0" w:color="auto"/>
          </w:divBdr>
        </w:div>
        <w:div w:id="1026760552">
          <w:marLeft w:val="480"/>
          <w:marRight w:val="0"/>
          <w:marTop w:val="0"/>
          <w:marBottom w:val="0"/>
          <w:divBdr>
            <w:top w:val="none" w:sz="0" w:space="0" w:color="auto"/>
            <w:left w:val="none" w:sz="0" w:space="0" w:color="auto"/>
            <w:bottom w:val="none" w:sz="0" w:space="0" w:color="auto"/>
            <w:right w:val="none" w:sz="0" w:space="0" w:color="auto"/>
          </w:divBdr>
        </w:div>
        <w:div w:id="341051663">
          <w:marLeft w:val="480"/>
          <w:marRight w:val="0"/>
          <w:marTop w:val="0"/>
          <w:marBottom w:val="0"/>
          <w:divBdr>
            <w:top w:val="none" w:sz="0" w:space="0" w:color="auto"/>
            <w:left w:val="none" w:sz="0" w:space="0" w:color="auto"/>
            <w:bottom w:val="none" w:sz="0" w:space="0" w:color="auto"/>
            <w:right w:val="none" w:sz="0" w:space="0" w:color="auto"/>
          </w:divBdr>
        </w:div>
        <w:div w:id="1765803126">
          <w:marLeft w:val="480"/>
          <w:marRight w:val="0"/>
          <w:marTop w:val="0"/>
          <w:marBottom w:val="0"/>
          <w:divBdr>
            <w:top w:val="none" w:sz="0" w:space="0" w:color="auto"/>
            <w:left w:val="none" w:sz="0" w:space="0" w:color="auto"/>
            <w:bottom w:val="none" w:sz="0" w:space="0" w:color="auto"/>
            <w:right w:val="none" w:sz="0" w:space="0" w:color="auto"/>
          </w:divBdr>
        </w:div>
        <w:div w:id="865827488">
          <w:marLeft w:val="480"/>
          <w:marRight w:val="0"/>
          <w:marTop w:val="0"/>
          <w:marBottom w:val="0"/>
          <w:divBdr>
            <w:top w:val="none" w:sz="0" w:space="0" w:color="auto"/>
            <w:left w:val="none" w:sz="0" w:space="0" w:color="auto"/>
            <w:bottom w:val="none" w:sz="0" w:space="0" w:color="auto"/>
            <w:right w:val="none" w:sz="0" w:space="0" w:color="auto"/>
          </w:divBdr>
        </w:div>
        <w:div w:id="546456604">
          <w:marLeft w:val="480"/>
          <w:marRight w:val="0"/>
          <w:marTop w:val="0"/>
          <w:marBottom w:val="0"/>
          <w:divBdr>
            <w:top w:val="none" w:sz="0" w:space="0" w:color="auto"/>
            <w:left w:val="none" w:sz="0" w:space="0" w:color="auto"/>
            <w:bottom w:val="none" w:sz="0" w:space="0" w:color="auto"/>
            <w:right w:val="none" w:sz="0" w:space="0" w:color="auto"/>
          </w:divBdr>
        </w:div>
        <w:div w:id="2138716994">
          <w:marLeft w:val="480"/>
          <w:marRight w:val="0"/>
          <w:marTop w:val="0"/>
          <w:marBottom w:val="0"/>
          <w:divBdr>
            <w:top w:val="none" w:sz="0" w:space="0" w:color="auto"/>
            <w:left w:val="none" w:sz="0" w:space="0" w:color="auto"/>
            <w:bottom w:val="none" w:sz="0" w:space="0" w:color="auto"/>
            <w:right w:val="none" w:sz="0" w:space="0" w:color="auto"/>
          </w:divBdr>
        </w:div>
        <w:div w:id="911239447">
          <w:marLeft w:val="480"/>
          <w:marRight w:val="0"/>
          <w:marTop w:val="0"/>
          <w:marBottom w:val="0"/>
          <w:divBdr>
            <w:top w:val="none" w:sz="0" w:space="0" w:color="auto"/>
            <w:left w:val="none" w:sz="0" w:space="0" w:color="auto"/>
            <w:bottom w:val="none" w:sz="0" w:space="0" w:color="auto"/>
            <w:right w:val="none" w:sz="0" w:space="0" w:color="auto"/>
          </w:divBdr>
        </w:div>
        <w:div w:id="339354933">
          <w:marLeft w:val="480"/>
          <w:marRight w:val="0"/>
          <w:marTop w:val="0"/>
          <w:marBottom w:val="0"/>
          <w:divBdr>
            <w:top w:val="none" w:sz="0" w:space="0" w:color="auto"/>
            <w:left w:val="none" w:sz="0" w:space="0" w:color="auto"/>
            <w:bottom w:val="none" w:sz="0" w:space="0" w:color="auto"/>
            <w:right w:val="none" w:sz="0" w:space="0" w:color="auto"/>
          </w:divBdr>
        </w:div>
        <w:div w:id="2098213308">
          <w:marLeft w:val="480"/>
          <w:marRight w:val="0"/>
          <w:marTop w:val="0"/>
          <w:marBottom w:val="0"/>
          <w:divBdr>
            <w:top w:val="none" w:sz="0" w:space="0" w:color="auto"/>
            <w:left w:val="none" w:sz="0" w:space="0" w:color="auto"/>
            <w:bottom w:val="none" w:sz="0" w:space="0" w:color="auto"/>
            <w:right w:val="none" w:sz="0" w:space="0" w:color="auto"/>
          </w:divBdr>
        </w:div>
        <w:div w:id="1497383938">
          <w:marLeft w:val="480"/>
          <w:marRight w:val="0"/>
          <w:marTop w:val="0"/>
          <w:marBottom w:val="0"/>
          <w:divBdr>
            <w:top w:val="none" w:sz="0" w:space="0" w:color="auto"/>
            <w:left w:val="none" w:sz="0" w:space="0" w:color="auto"/>
            <w:bottom w:val="none" w:sz="0" w:space="0" w:color="auto"/>
            <w:right w:val="none" w:sz="0" w:space="0" w:color="auto"/>
          </w:divBdr>
        </w:div>
        <w:div w:id="2132824241">
          <w:marLeft w:val="480"/>
          <w:marRight w:val="0"/>
          <w:marTop w:val="0"/>
          <w:marBottom w:val="0"/>
          <w:divBdr>
            <w:top w:val="none" w:sz="0" w:space="0" w:color="auto"/>
            <w:left w:val="none" w:sz="0" w:space="0" w:color="auto"/>
            <w:bottom w:val="none" w:sz="0" w:space="0" w:color="auto"/>
            <w:right w:val="none" w:sz="0" w:space="0" w:color="auto"/>
          </w:divBdr>
        </w:div>
        <w:div w:id="18437237">
          <w:marLeft w:val="480"/>
          <w:marRight w:val="0"/>
          <w:marTop w:val="0"/>
          <w:marBottom w:val="0"/>
          <w:divBdr>
            <w:top w:val="none" w:sz="0" w:space="0" w:color="auto"/>
            <w:left w:val="none" w:sz="0" w:space="0" w:color="auto"/>
            <w:bottom w:val="none" w:sz="0" w:space="0" w:color="auto"/>
            <w:right w:val="none" w:sz="0" w:space="0" w:color="auto"/>
          </w:divBdr>
        </w:div>
        <w:div w:id="30037476">
          <w:marLeft w:val="480"/>
          <w:marRight w:val="0"/>
          <w:marTop w:val="0"/>
          <w:marBottom w:val="0"/>
          <w:divBdr>
            <w:top w:val="none" w:sz="0" w:space="0" w:color="auto"/>
            <w:left w:val="none" w:sz="0" w:space="0" w:color="auto"/>
            <w:bottom w:val="none" w:sz="0" w:space="0" w:color="auto"/>
            <w:right w:val="none" w:sz="0" w:space="0" w:color="auto"/>
          </w:divBdr>
        </w:div>
        <w:div w:id="1572499329">
          <w:marLeft w:val="480"/>
          <w:marRight w:val="0"/>
          <w:marTop w:val="0"/>
          <w:marBottom w:val="0"/>
          <w:divBdr>
            <w:top w:val="none" w:sz="0" w:space="0" w:color="auto"/>
            <w:left w:val="none" w:sz="0" w:space="0" w:color="auto"/>
            <w:bottom w:val="none" w:sz="0" w:space="0" w:color="auto"/>
            <w:right w:val="none" w:sz="0" w:space="0" w:color="auto"/>
          </w:divBdr>
        </w:div>
        <w:div w:id="495263917">
          <w:marLeft w:val="480"/>
          <w:marRight w:val="0"/>
          <w:marTop w:val="0"/>
          <w:marBottom w:val="0"/>
          <w:divBdr>
            <w:top w:val="none" w:sz="0" w:space="0" w:color="auto"/>
            <w:left w:val="none" w:sz="0" w:space="0" w:color="auto"/>
            <w:bottom w:val="none" w:sz="0" w:space="0" w:color="auto"/>
            <w:right w:val="none" w:sz="0" w:space="0" w:color="auto"/>
          </w:divBdr>
        </w:div>
        <w:div w:id="1640961784">
          <w:marLeft w:val="480"/>
          <w:marRight w:val="0"/>
          <w:marTop w:val="0"/>
          <w:marBottom w:val="0"/>
          <w:divBdr>
            <w:top w:val="none" w:sz="0" w:space="0" w:color="auto"/>
            <w:left w:val="none" w:sz="0" w:space="0" w:color="auto"/>
            <w:bottom w:val="none" w:sz="0" w:space="0" w:color="auto"/>
            <w:right w:val="none" w:sz="0" w:space="0" w:color="auto"/>
          </w:divBdr>
        </w:div>
        <w:div w:id="1022049702">
          <w:marLeft w:val="480"/>
          <w:marRight w:val="0"/>
          <w:marTop w:val="0"/>
          <w:marBottom w:val="0"/>
          <w:divBdr>
            <w:top w:val="none" w:sz="0" w:space="0" w:color="auto"/>
            <w:left w:val="none" w:sz="0" w:space="0" w:color="auto"/>
            <w:bottom w:val="none" w:sz="0" w:space="0" w:color="auto"/>
            <w:right w:val="none" w:sz="0" w:space="0" w:color="auto"/>
          </w:divBdr>
        </w:div>
        <w:div w:id="1714498599">
          <w:marLeft w:val="480"/>
          <w:marRight w:val="0"/>
          <w:marTop w:val="0"/>
          <w:marBottom w:val="0"/>
          <w:divBdr>
            <w:top w:val="none" w:sz="0" w:space="0" w:color="auto"/>
            <w:left w:val="none" w:sz="0" w:space="0" w:color="auto"/>
            <w:bottom w:val="none" w:sz="0" w:space="0" w:color="auto"/>
            <w:right w:val="none" w:sz="0" w:space="0" w:color="auto"/>
          </w:divBdr>
        </w:div>
        <w:div w:id="1642538648">
          <w:marLeft w:val="480"/>
          <w:marRight w:val="0"/>
          <w:marTop w:val="0"/>
          <w:marBottom w:val="0"/>
          <w:divBdr>
            <w:top w:val="none" w:sz="0" w:space="0" w:color="auto"/>
            <w:left w:val="none" w:sz="0" w:space="0" w:color="auto"/>
            <w:bottom w:val="none" w:sz="0" w:space="0" w:color="auto"/>
            <w:right w:val="none" w:sz="0" w:space="0" w:color="auto"/>
          </w:divBdr>
        </w:div>
        <w:div w:id="1906647817">
          <w:marLeft w:val="480"/>
          <w:marRight w:val="0"/>
          <w:marTop w:val="0"/>
          <w:marBottom w:val="0"/>
          <w:divBdr>
            <w:top w:val="none" w:sz="0" w:space="0" w:color="auto"/>
            <w:left w:val="none" w:sz="0" w:space="0" w:color="auto"/>
            <w:bottom w:val="none" w:sz="0" w:space="0" w:color="auto"/>
            <w:right w:val="none" w:sz="0" w:space="0" w:color="auto"/>
          </w:divBdr>
        </w:div>
        <w:div w:id="1881042351">
          <w:marLeft w:val="480"/>
          <w:marRight w:val="0"/>
          <w:marTop w:val="0"/>
          <w:marBottom w:val="0"/>
          <w:divBdr>
            <w:top w:val="none" w:sz="0" w:space="0" w:color="auto"/>
            <w:left w:val="none" w:sz="0" w:space="0" w:color="auto"/>
            <w:bottom w:val="none" w:sz="0" w:space="0" w:color="auto"/>
            <w:right w:val="none" w:sz="0" w:space="0" w:color="auto"/>
          </w:divBdr>
        </w:div>
        <w:div w:id="1106004614">
          <w:marLeft w:val="480"/>
          <w:marRight w:val="0"/>
          <w:marTop w:val="0"/>
          <w:marBottom w:val="0"/>
          <w:divBdr>
            <w:top w:val="none" w:sz="0" w:space="0" w:color="auto"/>
            <w:left w:val="none" w:sz="0" w:space="0" w:color="auto"/>
            <w:bottom w:val="none" w:sz="0" w:space="0" w:color="auto"/>
            <w:right w:val="none" w:sz="0" w:space="0" w:color="auto"/>
          </w:divBdr>
        </w:div>
        <w:div w:id="810025710">
          <w:marLeft w:val="480"/>
          <w:marRight w:val="0"/>
          <w:marTop w:val="0"/>
          <w:marBottom w:val="0"/>
          <w:divBdr>
            <w:top w:val="none" w:sz="0" w:space="0" w:color="auto"/>
            <w:left w:val="none" w:sz="0" w:space="0" w:color="auto"/>
            <w:bottom w:val="none" w:sz="0" w:space="0" w:color="auto"/>
            <w:right w:val="none" w:sz="0" w:space="0" w:color="auto"/>
          </w:divBdr>
        </w:div>
        <w:div w:id="1777674866">
          <w:marLeft w:val="480"/>
          <w:marRight w:val="0"/>
          <w:marTop w:val="0"/>
          <w:marBottom w:val="0"/>
          <w:divBdr>
            <w:top w:val="none" w:sz="0" w:space="0" w:color="auto"/>
            <w:left w:val="none" w:sz="0" w:space="0" w:color="auto"/>
            <w:bottom w:val="none" w:sz="0" w:space="0" w:color="auto"/>
            <w:right w:val="none" w:sz="0" w:space="0" w:color="auto"/>
          </w:divBdr>
        </w:div>
        <w:div w:id="1280523905">
          <w:marLeft w:val="480"/>
          <w:marRight w:val="0"/>
          <w:marTop w:val="0"/>
          <w:marBottom w:val="0"/>
          <w:divBdr>
            <w:top w:val="none" w:sz="0" w:space="0" w:color="auto"/>
            <w:left w:val="none" w:sz="0" w:space="0" w:color="auto"/>
            <w:bottom w:val="none" w:sz="0" w:space="0" w:color="auto"/>
            <w:right w:val="none" w:sz="0" w:space="0" w:color="auto"/>
          </w:divBdr>
        </w:div>
        <w:div w:id="890312550">
          <w:marLeft w:val="480"/>
          <w:marRight w:val="0"/>
          <w:marTop w:val="0"/>
          <w:marBottom w:val="0"/>
          <w:divBdr>
            <w:top w:val="none" w:sz="0" w:space="0" w:color="auto"/>
            <w:left w:val="none" w:sz="0" w:space="0" w:color="auto"/>
            <w:bottom w:val="none" w:sz="0" w:space="0" w:color="auto"/>
            <w:right w:val="none" w:sz="0" w:space="0" w:color="auto"/>
          </w:divBdr>
        </w:div>
        <w:div w:id="1434742083">
          <w:marLeft w:val="480"/>
          <w:marRight w:val="0"/>
          <w:marTop w:val="0"/>
          <w:marBottom w:val="0"/>
          <w:divBdr>
            <w:top w:val="none" w:sz="0" w:space="0" w:color="auto"/>
            <w:left w:val="none" w:sz="0" w:space="0" w:color="auto"/>
            <w:bottom w:val="none" w:sz="0" w:space="0" w:color="auto"/>
            <w:right w:val="none" w:sz="0" w:space="0" w:color="auto"/>
          </w:divBdr>
        </w:div>
        <w:div w:id="375544579">
          <w:marLeft w:val="480"/>
          <w:marRight w:val="0"/>
          <w:marTop w:val="0"/>
          <w:marBottom w:val="0"/>
          <w:divBdr>
            <w:top w:val="none" w:sz="0" w:space="0" w:color="auto"/>
            <w:left w:val="none" w:sz="0" w:space="0" w:color="auto"/>
            <w:bottom w:val="none" w:sz="0" w:space="0" w:color="auto"/>
            <w:right w:val="none" w:sz="0" w:space="0" w:color="auto"/>
          </w:divBdr>
        </w:div>
        <w:div w:id="1477261718">
          <w:marLeft w:val="480"/>
          <w:marRight w:val="0"/>
          <w:marTop w:val="0"/>
          <w:marBottom w:val="0"/>
          <w:divBdr>
            <w:top w:val="none" w:sz="0" w:space="0" w:color="auto"/>
            <w:left w:val="none" w:sz="0" w:space="0" w:color="auto"/>
            <w:bottom w:val="none" w:sz="0" w:space="0" w:color="auto"/>
            <w:right w:val="none" w:sz="0" w:space="0" w:color="auto"/>
          </w:divBdr>
        </w:div>
        <w:div w:id="99302754">
          <w:marLeft w:val="480"/>
          <w:marRight w:val="0"/>
          <w:marTop w:val="0"/>
          <w:marBottom w:val="0"/>
          <w:divBdr>
            <w:top w:val="none" w:sz="0" w:space="0" w:color="auto"/>
            <w:left w:val="none" w:sz="0" w:space="0" w:color="auto"/>
            <w:bottom w:val="none" w:sz="0" w:space="0" w:color="auto"/>
            <w:right w:val="none" w:sz="0" w:space="0" w:color="auto"/>
          </w:divBdr>
        </w:div>
        <w:div w:id="1529030260">
          <w:marLeft w:val="480"/>
          <w:marRight w:val="0"/>
          <w:marTop w:val="0"/>
          <w:marBottom w:val="0"/>
          <w:divBdr>
            <w:top w:val="none" w:sz="0" w:space="0" w:color="auto"/>
            <w:left w:val="none" w:sz="0" w:space="0" w:color="auto"/>
            <w:bottom w:val="none" w:sz="0" w:space="0" w:color="auto"/>
            <w:right w:val="none" w:sz="0" w:space="0" w:color="auto"/>
          </w:divBdr>
        </w:div>
        <w:div w:id="237568072">
          <w:marLeft w:val="480"/>
          <w:marRight w:val="0"/>
          <w:marTop w:val="0"/>
          <w:marBottom w:val="0"/>
          <w:divBdr>
            <w:top w:val="none" w:sz="0" w:space="0" w:color="auto"/>
            <w:left w:val="none" w:sz="0" w:space="0" w:color="auto"/>
            <w:bottom w:val="none" w:sz="0" w:space="0" w:color="auto"/>
            <w:right w:val="none" w:sz="0" w:space="0" w:color="auto"/>
          </w:divBdr>
        </w:div>
        <w:div w:id="1069426330">
          <w:marLeft w:val="480"/>
          <w:marRight w:val="0"/>
          <w:marTop w:val="0"/>
          <w:marBottom w:val="0"/>
          <w:divBdr>
            <w:top w:val="none" w:sz="0" w:space="0" w:color="auto"/>
            <w:left w:val="none" w:sz="0" w:space="0" w:color="auto"/>
            <w:bottom w:val="none" w:sz="0" w:space="0" w:color="auto"/>
            <w:right w:val="none" w:sz="0" w:space="0" w:color="auto"/>
          </w:divBdr>
        </w:div>
        <w:div w:id="1234075202">
          <w:marLeft w:val="480"/>
          <w:marRight w:val="0"/>
          <w:marTop w:val="0"/>
          <w:marBottom w:val="0"/>
          <w:divBdr>
            <w:top w:val="none" w:sz="0" w:space="0" w:color="auto"/>
            <w:left w:val="none" w:sz="0" w:space="0" w:color="auto"/>
            <w:bottom w:val="none" w:sz="0" w:space="0" w:color="auto"/>
            <w:right w:val="none" w:sz="0" w:space="0" w:color="auto"/>
          </w:divBdr>
        </w:div>
        <w:div w:id="1739666882">
          <w:marLeft w:val="480"/>
          <w:marRight w:val="0"/>
          <w:marTop w:val="0"/>
          <w:marBottom w:val="0"/>
          <w:divBdr>
            <w:top w:val="none" w:sz="0" w:space="0" w:color="auto"/>
            <w:left w:val="none" w:sz="0" w:space="0" w:color="auto"/>
            <w:bottom w:val="none" w:sz="0" w:space="0" w:color="auto"/>
            <w:right w:val="none" w:sz="0" w:space="0" w:color="auto"/>
          </w:divBdr>
        </w:div>
        <w:div w:id="1329750156">
          <w:marLeft w:val="480"/>
          <w:marRight w:val="0"/>
          <w:marTop w:val="0"/>
          <w:marBottom w:val="0"/>
          <w:divBdr>
            <w:top w:val="none" w:sz="0" w:space="0" w:color="auto"/>
            <w:left w:val="none" w:sz="0" w:space="0" w:color="auto"/>
            <w:bottom w:val="none" w:sz="0" w:space="0" w:color="auto"/>
            <w:right w:val="none" w:sz="0" w:space="0" w:color="auto"/>
          </w:divBdr>
        </w:div>
        <w:div w:id="1917202609">
          <w:marLeft w:val="480"/>
          <w:marRight w:val="0"/>
          <w:marTop w:val="0"/>
          <w:marBottom w:val="0"/>
          <w:divBdr>
            <w:top w:val="none" w:sz="0" w:space="0" w:color="auto"/>
            <w:left w:val="none" w:sz="0" w:space="0" w:color="auto"/>
            <w:bottom w:val="none" w:sz="0" w:space="0" w:color="auto"/>
            <w:right w:val="none" w:sz="0" w:space="0" w:color="auto"/>
          </w:divBdr>
        </w:div>
        <w:div w:id="863520221">
          <w:marLeft w:val="480"/>
          <w:marRight w:val="0"/>
          <w:marTop w:val="0"/>
          <w:marBottom w:val="0"/>
          <w:divBdr>
            <w:top w:val="none" w:sz="0" w:space="0" w:color="auto"/>
            <w:left w:val="none" w:sz="0" w:space="0" w:color="auto"/>
            <w:bottom w:val="none" w:sz="0" w:space="0" w:color="auto"/>
            <w:right w:val="none" w:sz="0" w:space="0" w:color="auto"/>
          </w:divBdr>
        </w:div>
        <w:div w:id="1349066209">
          <w:marLeft w:val="480"/>
          <w:marRight w:val="0"/>
          <w:marTop w:val="0"/>
          <w:marBottom w:val="0"/>
          <w:divBdr>
            <w:top w:val="none" w:sz="0" w:space="0" w:color="auto"/>
            <w:left w:val="none" w:sz="0" w:space="0" w:color="auto"/>
            <w:bottom w:val="none" w:sz="0" w:space="0" w:color="auto"/>
            <w:right w:val="none" w:sz="0" w:space="0" w:color="auto"/>
          </w:divBdr>
        </w:div>
        <w:div w:id="98646819">
          <w:marLeft w:val="480"/>
          <w:marRight w:val="0"/>
          <w:marTop w:val="0"/>
          <w:marBottom w:val="0"/>
          <w:divBdr>
            <w:top w:val="none" w:sz="0" w:space="0" w:color="auto"/>
            <w:left w:val="none" w:sz="0" w:space="0" w:color="auto"/>
            <w:bottom w:val="none" w:sz="0" w:space="0" w:color="auto"/>
            <w:right w:val="none" w:sz="0" w:space="0" w:color="auto"/>
          </w:divBdr>
        </w:div>
      </w:divsChild>
    </w:div>
    <w:div w:id="1415276967">
      <w:bodyDiv w:val="1"/>
      <w:marLeft w:val="0"/>
      <w:marRight w:val="0"/>
      <w:marTop w:val="0"/>
      <w:marBottom w:val="0"/>
      <w:divBdr>
        <w:top w:val="none" w:sz="0" w:space="0" w:color="auto"/>
        <w:left w:val="none" w:sz="0" w:space="0" w:color="auto"/>
        <w:bottom w:val="none" w:sz="0" w:space="0" w:color="auto"/>
        <w:right w:val="none" w:sz="0" w:space="0" w:color="auto"/>
      </w:divBdr>
    </w:div>
    <w:div w:id="1415593187">
      <w:bodyDiv w:val="1"/>
      <w:marLeft w:val="0"/>
      <w:marRight w:val="0"/>
      <w:marTop w:val="0"/>
      <w:marBottom w:val="0"/>
      <w:divBdr>
        <w:top w:val="none" w:sz="0" w:space="0" w:color="auto"/>
        <w:left w:val="none" w:sz="0" w:space="0" w:color="auto"/>
        <w:bottom w:val="none" w:sz="0" w:space="0" w:color="auto"/>
        <w:right w:val="none" w:sz="0" w:space="0" w:color="auto"/>
      </w:divBdr>
    </w:div>
    <w:div w:id="1416198992">
      <w:bodyDiv w:val="1"/>
      <w:marLeft w:val="0"/>
      <w:marRight w:val="0"/>
      <w:marTop w:val="0"/>
      <w:marBottom w:val="0"/>
      <w:divBdr>
        <w:top w:val="none" w:sz="0" w:space="0" w:color="auto"/>
        <w:left w:val="none" w:sz="0" w:space="0" w:color="auto"/>
        <w:bottom w:val="none" w:sz="0" w:space="0" w:color="auto"/>
        <w:right w:val="none" w:sz="0" w:space="0" w:color="auto"/>
      </w:divBdr>
    </w:div>
    <w:div w:id="1416321659">
      <w:bodyDiv w:val="1"/>
      <w:marLeft w:val="0"/>
      <w:marRight w:val="0"/>
      <w:marTop w:val="0"/>
      <w:marBottom w:val="0"/>
      <w:divBdr>
        <w:top w:val="none" w:sz="0" w:space="0" w:color="auto"/>
        <w:left w:val="none" w:sz="0" w:space="0" w:color="auto"/>
        <w:bottom w:val="none" w:sz="0" w:space="0" w:color="auto"/>
        <w:right w:val="none" w:sz="0" w:space="0" w:color="auto"/>
      </w:divBdr>
    </w:div>
    <w:div w:id="1416589945">
      <w:bodyDiv w:val="1"/>
      <w:marLeft w:val="0"/>
      <w:marRight w:val="0"/>
      <w:marTop w:val="0"/>
      <w:marBottom w:val="0"/>
      <w:divBdr>
        <w:top w:val="none" w:sz="0" w:space="0" w:color="auto"/>
        <w:left w:val="none" w:sz="0" w:space="0" w:color="auto"/>
        <w:bottom w:val="none" w:sz="0" w:space="0" w:color="auto"/>
        <w:right w:val="none" w:sz="0" w:space="0" w:color="auto"/>
      </w:divBdr>
    </w:div>
    <w:div w:id="1417164194">
      <w:bodyDiv w:val="1"/>
      <w:marLeft w:val="0"/>
      <w:marRight w:val="0"/>
      <w:marTop w:val="0"/>
      <w:marBottom w:val="0"/>
      <w:divBdr>
        <w:top w:val="none" w:sz="0" w:space="0" w:color="auto"/>
        <w:left w:val="none" w:sz="0" w:space="0" w:color="auto"/>
        <w:bottom w:val="none" w:sz="0" w:space="0" w:color="auto"/>
        <w:right w:val="none" w:sz="0" w:space="0" w:color="auto"/>
      </w:divBdr>
    </w:div>
    <w:div w:id="1417903524">
      <w:bodyDiv w:val="1"/>
      <w:marLeft w:val="0"/>
      <w:marRight w:val="0"/>
      <w:marTop w:val="0"/>
      <w:marBottom w:val="0"/>
      <w:divBdr>
        <w:top w:val="none" w:sz="0" w:space="0" w:color="auto"/>
        <w:left w:val="none" w:sz="0" w:space="0" w:color="auto"/>
        <w:bottom w:val="none" w:sz="0" w:space="0" w:color="auto"/>
        <w:right w:val="none" w:sz="0" w:space="0" w:color="auto"/>
      </w:divBdr>
    </w:div>
    <w:div w:id="1418331980">
      <w:bodyDiv w:val="1"/>
      <w:marLeft w:val="0"/>
      <w:marRight w:val="0"/>
      <w:marTop w:val="0"/>
      <w:marBottom w:val="0"/>
      <w:divBdr>
        <w:top w:val="none" w:sz="0" w:space="0" w:color="auto"/>
        <w:left w:val="none" w:sz="0" w:space="0" w:color="auto"/>
        <w:bottom w:val="none" w:sz="0" w:space="0" w:color="auto"/>
        <w:right w:val="none" w:sz="0" w:space="0" w:color="auto"/>
      </w:divBdr>
    </w:div>
    <w:div w:id="1418551800">
      <w:bodyDiv w:val="1"/>
      <w:marLeft w:val="0"/>
      <w:marRight w:val="0"/>
      <w:marTop w:val="0"/>
      <w:marBottom w:val="0"/>
      <w:divBdr>
        <w:top w:val="none" w:sz="0" w:space="0" w:color="auto"/>
        <w:left w:val="none" w:sz="0" w:space="0" w:color="auto"/>
        <w:bottom w:val="none" w:sz="0" w:space="0" w:color="auto"/>
        <w:right w:val="none" w:sz="0" w:space="0" w:color="auto"/>
      </w:divBdr>
    </w:div>
    <w:div w:id="1418552547">
      <w:bodyDiv w:val="1"/>
      <w:marLeft w:val="0"/>
      <w:marRight w:val="0"/>
      <w:marTop w:val="0"/>
      <w:marBottom w:val="0"/>
      <w:divBdr>
        <w:top w:val="none" w:sz="0" w:space="0" w:color="auto"/>
        <w:left w:val="none" w:sz="0" w:space="0" w:color="auto"/>
        <w:bottom w:val="none" w:sz="0" w:space="0" w:color="auto"/>
        <w:right w:val="none" w:sz="0" w:space="0" w:color="auto"/>
      </w:divBdr>
    </w:div>
    <w:div w:id="1418790574">
      <w:bodyDiv w:val="1"/>
      <w:marLeft w:val="0"/>
      <w:marRight w:val="0"/>
      <w:marTop w:val="0"/>
      <w:marBottom w:val="0"/>
      <w:divBdr>
        <w:top w:val="none" w:sz="0" w:space="0" w:color="auto"/>
        <w:left w:val="none" w:sz="0" w:space="0" w:color="auto"/>
        <w:bottom w:val="none" w:sz="0" w:space="0" w:color="auto"/>
        <w:right w:val="none" w:sz="0" w:space="0" w:color="auto"/>
      </w:divBdr>
    </w:div>
    <w:div w:id="1420366305">
      <w:bodyDiv w:val="1"/>
      <w:marLeft w:val="0"/>
      <w:marRight w:val="0"/>
      <w:marTop w:val="0"/>
      <w:marBottom w:val="0"/>
      <w:divBdr>
        <w:top w:val="none" w:sz="0" w:space="0" w:color="auto"/>
        <w:left w:val="none" w:sz="0" w:space="0" w:color="auto"/>
        <w:bottom w:val="none" w:sz="0" w:space="0" w:color="auto"/>
        <w:right w:val="none" w:sz="0" w:space="0" w:color="auto"/>
      </w:divBdr>
    </w:div>
    <w:div w:id="1421024928">
      <w:bodyDiv w:val="1"/>
      <w:marLeft w:val="0"/>
      <w:marRight w:val="0"/>
      <w:marTop w:val="0"/>
      <w:marBottom w:val="0"/>
      <w:divBdr>
        <w:top w:val="none" w:sz="0" w:space="0" w:color="auto"/>
        <w:left w:val="none" w:sz="0" w:space="0" w:color="auto"/>
        <w:bottom w:val="none" w:sz="0" w:space="0" w:color="auto"/>
        <w:right w:val="none" w:sz="0" w:space="0" w:color="auto"/>
      </w:divBdr>
    </w:div>
    <w:div w:id="1421680221">
      <w:bodyDiv w:val="1"/>
      <w:marLeft w:val="0"/>
      <w:marRight w:val="0"/>
      <w:marTop w:val="0"/>
      <w:marBottom w:val="0"/>
      <w:divBdr>
        <w:top w:val="none" w:sz="0" w:space="0" w:color="auto"/>
        <w:left w:val="none" w:sz="0" w:space="0" w:color="auto"/>
        <w:bottom w:val="none" w:sz="0" w:space="0" w:color="auto"/>
        <w:right w:val="none" w:sz="0" w:space="0" w:color="auto"/>
      </w:divBdr>
    </w:div>
    <w:div w:id="1422220975">
      <w:bodyDiv w:val="1"/>
      <w:marLeft w:val="0"/>
      <w:marRight w:val="0"/>
      <w:marTop w:val="0"/>
      <w:marBottom w:val="0"/>
      <w:divBdr>
        <w:top w:val="none" w:sz="0" w:space="0" w:color="auto"/>
        <w:left w:val="none" w:sz="0" w:space="0" w:color="auto"/>
        <w:bottom w:val="none" w:sz="0" w:space="0" w:color="auto"/>
        <w:right w:val="none" w:sz="0" w:space="0" w:color="auto"/>
      </w:divBdr>
    </w:div>
    <w:div w:id="1422526204">
      <w:bodyDiv w:val="1"/>
      <w:marLeft w:val="0"/>
      <w:marRight w:val="0"/>
      <w:marTop w:val="0"/>
      <w:marBottom w:val="0"/>
      <w:divBdr>
        <w:top w:val="none" w:sz="0" w:space="0" w:color="auto"/>
        <w:left w:val="none" w:sz="0" w:space="0" w:color="auto"/>
        <w:bottom w:val="none" w:sz="0" w:space="0" w:color="auto"/>
        <w:right w:val="none" w:sz="0" w:space="0" w:color="auto"/>
      </w:divBdr>
    </w:div>
    <w:div w:id="1422682190">
      <w:bodyDiv w:val="1"/>
      <w:marLeft w:val="0"/>
      <w:marRight w:val="0"/>
      <w:marTop w:val="0"/>
      <w:marBottom w:val="0"/>
      <w:divBdr>
        <w:top w:val="none" w:sz="0" w:space="0" w:color="auto"/>
        <w:left w:val="none" w:sz="0" w:space="0" w:color="auto"/>
        <w:bottom w:val="none" w:sz="0" w:space="0" w:color="auto"/>
        <w:right w:val="none" w:sz="0" w:space="0" w:color="auto"/>
      </w:divBdr>
    </w:div>
    <w:div w:id="1422723393">
      <w:bodyDiv w:val="1"/>
      <w:marLeft w:val="0"/>
      <w:marRight w:val="0"/>
      <w:marTop w:val="0"/>
      <w:marBottom w:val="0"/>
      <w:divBdr>
        <w:top w:val="none" w:sz="0" w:space="0" w:color="auto"/>
        <w:left w:val="none" w:sz="0" w:space="0" w:color="auto"/>
        <w:bottom w:val="none" w:sz="0" w:space="0" w:color="auto"/>
        <w:right w:val="none" w:sz="0" w:space="0" w:color="auto"/>
      </w:divBdr>
    </w:div>
    <w:div w:id="1423529309">
      <w:bodyDiv w:val="1"/>
      <w:marLeft w:val="0"/>
      <w:marRight w:val="0"/>
      <w:marTop w:val="0"/>
      <w:marBottom w:val="0"/>
      <w:divBdr>
        <w:top w:val="none" w:sz="0" w:space="0" w:color="auto"/>
        <w:left w:val="none" w:sz="0" w:space="0" w:color="auto"/>
        <w:bottom w:val="none" w:sz="0" w:space="0" w:color="auto"/>
        <w:right w:val="none" w:sz="0" w:space="0" w:color="auto"/>
      </w:divBdr>
    </w:div>
    <w:div w:id="1423644888">
      <w:bodyDiv w:val="1"/>
      <w:marLeft w:val="0"/>
      <w:marRight w:val="0"/>
      <w:marTop w:val="0"/>
      <w:marBottom w:val="0"/>
      <w:divBdr>
        <w:top w:val="none" w:sz="0" w:space="0" w:color="auto"/>
        <w:left w:val="none" w:sz="0" w:space="0" w:color="auto"/>
        <w:bottom w:val="none" w:sz="0" w:space="0" w:color="auto"/>
        <w:right w:val="none" w:sz="0" w:space="0" w:color="auto"/>
      </w:divBdr>
    </w:div>
    <w:div w:id="1424456797">
      <w:bodyDiv w:val="1"/>
      <w:marLeft w:val="0"/>
      <w:marRight w:val="0"/>
      <w:marTop w:val="0"/>
      <w:marBottom w:val="0"/>
      <w:divBdr>
        <w:top w:val="none" w:sz="0" w:space="0" w:color="auto"/>
        <w:left w:val="none" w:sz="0" w:space="0" w:color="auto"/>
        <w:bottom w:val="none" w:sz="0" w:space="0" w:color="auto"/>
        <w:right w:val="none" w:sz="0" w:space="0" w:color="auto"/>
      </w:divBdr>
    </w:div>
    <w:div w:id="1424715911">
      <w:bodyDiv w:val="1"/>
      <w:marLeft w:val="0"/>
      <w:marRight w:val="0"/>
      <w:marTop w:val="0"/>
      <w:marBottom w:val="0"/>
      <w:divBdr>
        <w:top w:val="none" w:sz="0" w:space="0" w:color="auto"/>
        <w:left w:val="none" w:sz="0" w:space="0" w:color="auto"/>
        <w:bottom w:val="none" w:sz="0" w:space="0" w:color="auto"/>
        <w:right w:val="none" w:sz="0" w:space="0" w:color="auto"/>
      </w:divBdr>
    </w:div>
    <w:div w:id="1426338122">
      <w:bodyDiv w:val="1"/>
      <w:marLeft w:val="0"/>
      <w:marRight w:val="0"/>
      <w:marTop w:val="0"/>
      <w:marBottom w:val="0"/>
      <w:divBdr>
        <w:top w:val="none" w:sz="0" w:space="0" w:color="auto"/>
        <w:left w:val="none" w:sz="0" w:space="0" w:color="auto"/>
        <w:bottom w:val="none" w:sz="0" w:space="0" w:color="auto"/>
        <w:right w:val="none" w:sz="0" w:space="0" w:color="auto"/>
      </w:divBdr>
    </w:div>
    <w:div w:id="1426657828">
      <w:bodyDiv w:val="1"/>
      <w:marLeft w:val="0"/>
      <w:marRight w:val="0"/>
      <w:marTop w:val="0"/>
      <w:marBottom w:val="0"/>
      <w:divBdr>
        <w:top w:val="none" w:sz="0" w:space="0" w:color="auto"/>
        <w:left w:val="none" w:sz="0" w:space="0" w:color="auto"/>
        <w:bottom w:val="none" w:sz="0" w:space="0" w:color="auto"/>
        <w:right w:val="none" w:sz="0" w:space="0" w:color="auto"/>
      </w:divBdr>
      <w:divsChild>
        <w:div w:id="193543573">
          <w:marLeft w:val="480"/>
          <w:marRight w:val="0"/>
          <w:marTop w:val="0"/>
          <w:marBottom w:val="0"/>
          <w:divBdr>
            <w:top w:val="none" w:sz="0" w:space="0" w:color="auto"/>
            <w:left w:val="none" w:sz="0" w:space="0" w:color="auto"/>
            <w:bottom w:val="none" w:sz="0" w:space="0" w:color="auto"/>
            <w:right w:val="none" w:sz="0" w:space="0" w:color="auto"/>
          </w:divBdr>
        </w:div>
        <w:div w:id="851457797">
          <w:marLeft w:val="480"/>
          <w:marRight w:val="0"/>
          <w:marTop w:val="0"/>
          <w:marBottom w:val="0"/>
          <w:divBdr>
            <w:top w:val="none" w:sz="0" w:space="0" w:color="auto"/>
            <w:left w:val="none" w:sz="0" w:space="0" w:color="auto"/>
            <w:bottom w:val="none" w:sz="0" w:space="0" w:color="auto"/>
            <w:right w:val="none" w:sz="0" w:space="0" w:color="auto"/>
          </w:divBdr>
        </w:div>
        <w:div w:id="94443770">
          <w:marLeft w:val="480"/>
          <w:marRight w:val="0"/>
          <w:marTop w:val="0"/>
          <w:marBottom w:val="0"/>
          <w:divBdr>
            <w:top w:val="none" w:sz="0" w:space="0" w:color="auto"/>
            <w:left w:val="none" w:sz="0" w:space="0" w:color="auto"/>
            <w:bottom w:val="none" w:sz="0" w:space="0" w:color="auto"/>
            <w:right w:val="none" w:sz="0" w:space="0" w:color="auto"/>
          </w:divBdr>
        </w:div>
        <w:div w:id="1561550548">
          <w:marLeft w:val="480"/>
          <w:marRight w:val="0"/>
          <w:marTop w:val="0"/>
          <w:marBottom w:val="0"/>
          <w:divBdr>
            <w:top w:val="none" w:sz="0" w:space="0" w:color="auto"/>
            <w:left w:val="none" w:sz="0" w:space="0" w:color="auto"/>
            <w:bottom w:val="none" w:sz="0" w:space="0" w:color="auto"/>
            <w:right w:val="none" w:sz="0" w:space="0" w:color="auto"/>
          </w:divBdr>
        </w:div>
        <w:div w:id="221260834">
          <w:marLeft w:val="480"/>
          <w:marRight w:val="0"/>
          <w:marTop w:val="0"/>
          <w:marBottom w:val="0"/>
          <w:divBdr>
            <w:top w:val="none" w:sz="0" w:space="0" w:color="auto"/>
            <w:left w:val="none" w:sz="0" w:space="0" w:color="auto"/>
            <w:bottom w:val="none" w:sz="0" w:space="0" w:color="auto"/>
            <w:right w:val="none" w:sz="0" w:space="0" w:color="auto"/>
          </w:divBdr>
        </w:div>
        <w:div w:id="1413812849">
          <w:marLeft w:val="480"/>
          <w:marRight w:val="0"/>
          <w:marTop w:val="0"/>
          <w:marBottom w:val="0"/>
          <w:divBdr>
            <w:top w:val="none" w:sz="0" w:space="0" w:color="auto"/>
            <w:left w:val="none" w:sz="0" w:space="0" w:color="auto"/>
            <w:bottom w:val="none" w:sz="0" w:space="0" w:color="auto"/>
            <w:right w:val="none" w:sz="0" w:space="0" w:color="auto"/>
          </w:divBdr>
        </w:div>
        <w:div w:id="1153565468">
          <w:marLeft w:val="480"/>
          <w:marRight w:val="0"/>
          <w:marTop w:val="0"/>
          <w:marBottom w:val="0"/>
          <w:divBdr>
            <w:top w:val="none" w:sz="0" w:space="0" w:color="auto"/>
            <w:left w:val="none" w:sz="0" w:space="0" w:color="auto"/>
            <w:bottom w:val="none" w:sz="0" w:space="0" w:color="auto"/>
            <w:right w:val="none" w:sz="0" w:space="0" w:color="auto"/>
          </w:divBdr>
        </w:div>
        <w:div w:id="1213999147">
          <w:marLeft w:val="480"/>
          <w:marRight w:val="0"/>
          <w:marTop w:val="0"/>
          <w:marBottom w:val="0"/>
          <w:divBdr>
            <w:top w:val="none" w:sz="0" w:space="0" w:color="auto"/>
            <w:left w:val="none" w:sz="0" w:space="0" w:color="auto"/>
            <w:bottom w:val="none" w:sz="0" w:space="0" w:color="auto"/>
            <w:right w:val="none" w:sz="0" w:space="0" w:color="auto"/>
          </w:divBdr>
        </w:div>
        <w:div w:id="145710602">
          <w:marLeft w:val="480"/>
          <w:marRight w:val="0"/>
          <w:marTop w:val="0"/>
          <w:marBottom w:val="0"/>
          <w:divBdr>
            <w:top w:val="none" w:sz="0" w:space="0" w:color="auto"/>
            <w:left w:val="none" w:sz="0" w:space="0" w:color="auto"/>
            <w:bottom w:val="none" w:sz="0" w:space="0" w:color="auto"/>
            <w:right w:val="none" w:sz="0" w:space="0" w:color="auto"/>
          </w:divBdr>
        </w:div>
        <w:div w:id="848325587">
          <w:marLeft w:val="480"/>
          <w:marRight w:val="0"/>
          <w:marTop w:val="0"/>
          <w:marBottom w:val="0"/>
          <w:divBdr>
            <w:top w:val="none" w:sz="0" w:space="0" w:color="auto"/>
            <w:left w:val="none" w:sz="0" w:space="0" w:color="auto"/>
            <w:bottom w:val="none" w:sz="0" w:space="0" w:color="auto"/>
            <w:right w:val="none" w:sz="0" w:space="0" w:color="auto"/>
          </w:divBdr>
        </w:div>
        <w:div w:id="1109739618">
          <w:marLeft w:val="480"/>
          <w:marRight w:val="0"/>
          <w:marTop w:val="0"/>
          <w:marBottom w:val="0"/>
          <w:divBdr>
            <w:top w:val="none" w:sz="0" w:space="0" w:color="auto"/>
            <w:left w:val="none" w:sz="0" w:space="0" w:color="auto"/>
            <w:bottom w:val="none" w:sz="0" w:space="0" w:color="auto"/>
            <w:right w:val="none" w:sz="0" w:space="0" w:color="auto"/>
          </w:divBdr>
        </w:div>
        <w:div w:id="623730916">
          <w:marLeft w:val="480"/>
          <w:marRight w:val="0"/>
          <w:marTop w:val="0"/>
          <w:marBottom w:val="0"/>
          <w:divBdr>
            <w:top w:val="none" w:sz="0" w:space="0" w:color="auto"/>
            <w:left w:val="none" w:sz="0" w:space="0" w:color="auto"/>
            <w:bottom w:val="none" w:sz="0" w:space="0" w:color="auto"/>
            <w:right w:val="none" w:sz="0" w:space="0" w:color="auto"/>
          </w:divBdr>
        </w:div>
        <w:div w:id="335378815">
          <w:marLeft w:val="480"/>
          <w:marRight w:val="0"/>
          <w:marTop w:val="0"/>
          <w:marBottom w:val="0"/>
          <w:divBdr>
            <w:top w:val="none" w:sz="0" w:space="0" w:color="auto"/>
            <w:left w:val="none" w:sz="0" w:space="0" w:color="auto"/>
            <w:bottom w:val="none" w:sz="0" w:space="0" w:color="auto"/>
            <w:right w:val="none" w:sz="0" w:space="0" w:color="auto"/>
          </w:divBdr>
        </w:div>
        <w:div w:id="1746030299">
          <w:marLeft w:val="480"/>
          <w:marRight w:val="0"/>
          <w:marTop w:val="0"/>
          <w:marBottom w:val="0"/>
          <w:divBdr>
            <w:top w:val="none" w:sz="0" w:space="0" w:color="auto"/>
            <w:left w:val="none" w:sz="0" w:space="0" w:color="auto"/>
            <w:bottom w:val="none" w:sz="0" w:space="0" w:color="auto"/>
            <w:right w:val="none" w:sz="0" w:space="0" w:color="auto"/>
          </w:divBdr>
        </w:div>
        <w:div w:id="1911038052">
          <w:marLeft w:val="480"/>
          <w:marRight w:val="0"/>
          <w:marTop w:val="0"/>
          <w:marBottom w:val="0"/>
          <w:divBdr>
            <w:top w:val="none" w:sz="0" w:space="0" w:color="auto"/>
            <w:left w:val="none" w:sz="0" w:space="0" w:color="auto"/>
            <w:bottom w:val="none" w:sz="0" w:space="0" w:color="auto"/>
            <w:right w:val="none" w:sz="0" w:space="0" w:color="auto"/>
          </w:divBdr>
        </w:div>
        <w:div w:id="1028069161">
          <w:marLeft w:val="480"/>
          <w:marRight w:val="0"/>
          <w:marTop w:val="0"/>
          <w:marBottom w:val="0"/>
          <w:divBdr>
            <w:top w:val="none" w:sz="0" w:space="0" w:color="auto"/>
            <w:left w:val="none" w:sz="0" w:space="0" w:color="auto"/>
            <w:bottom w:val="none" w:sz="0" w:space="0" w:color="auto"/>
            <w:right w:val="none" w:sz="0" w:space="0" w:color="auto"/>
          </w:divBdr>
        </w:div>
        <w:div w:id="1377659780">
          <w:marLeft w:val="480"/>
          <w:marRight w:val="0"/>
          <w:marTop w:val="0"/>
          <w:marBottom w:val="0"/>
          <w:divBdr>
            <w:top w:val="none" w:sz="0" w:space="0" w:color="auto"/>
            <w:left w:val="none" w:sz="0" w:space="0" w:color="auto"/>
            <w:bottom w:val="none" w:sz="0" w:space="0" w:color="auto"/>
            <w:right w:val="none" w:sz="0" w:space="0" w:color="auto"/>
          </w:divBdr>
        </w:div>
        <w:div w:id="2092457976">
          <w:marLeft w:val="480"/>
          <w:marRight w:val="0"/>
          <w:marTop w:val="0"/>
          <w:marBottom w:val="0"/>
          <w:divBdr>
            <w:top w:val="none" w:sz="0" w:space="0" w:color="auto"/>
            <w:left w:val="none" w:sz="0" w:space="0" w:color="auto"/>
            <w:bottom w:val="none" w:sz="0" w:space="0" w:color="auto"/>
            <w:right w:val="none" w:sz="0" w:space="0" w:color="auto"/>
          </w:divBdr>
        </w:div>
        <w:div w:id="2065713740">
          <w:marLeft w:val="480"/>
          <w:marRight w:val="0"/>
          <w:marTop w:val="0"/>
          <w:marBottom w:val="0"/>
          <w:divBdr>
            <w:top w:val="none" w:sz="0" w:space="0" w:color="auto"/>
            <w:left w:val="none" w:sz="0" w:space="0" w:color="auto"/>
            <w:bottom w:val="none" w:sz="0" w:space="0" w:color="auto"/>
            <w:right w:val="none" w:sz="0" w:space="0" w:color="auto"/>
          </w:divBdr>
        </w:div>
        <w:div w:id="2024670513">
          <w:marLeft w:val="480"/>
          <w:marRight w:val="0"/>
          <w:marTop w:val="0"/>
          <w:marBottom w:val="0"/>
          <w:divBdr>
            <w:top w:val="none" w:sz="0" w:space="0" w:color="auto"/>
            <w:left w:val="none" w:sz="0" w:space="0" w:color="auto"/>
            <w:bottom w:val="none" w:sz="0" w:space="0" w:color="auto"/>
            <w:right w:val="none" w:sz="0" w:space="0" w:color="auto"/>
          </w:divBdr>
        </w:div>
        <w:div w:id="1059209188">
          <w:marLeft w:val="480"/>
          <w:marRight w:val="0"/>
          <w:marTop w:val="0"/>
          <w:marBottom w:val="0"/>
          <w:divBdr>
            <w:top w:val="none" w:sz="0" w:space="0" w:color="auto"/>
            <w:left w:val="none" w:sz="0" w:space="0" w:color="auto"/>
            <w:bottom w:val="none" w:sz="0" w:space="0" w:color="auto"/>
            <w:right w:val="none" w:sz="0" w:space="0" w:color="auto"/>
          </w:divBdr>
        </w:div>
        <w:div w:id="2014600790">
          <w:marLeft w:val="480"/>
          <w:marRight w:val="0"/>
          <w:marTop w:val="0"/>
          <w:marBottom w:val="0"/>
          <w:divBdr>
            <w:top w:val="none" w:sz="0" w:space="0" w:color="auto"/>
            <w:left w:val="none" w:sz="0" w:space="0" w:color="auto"/>
            <w:bottom w:val="none" w:sz="0" w:space="0" w:color="auto"/>
            <w:right w:val="none" w:sz="0" w:space="0" w:color="auto"/>
          </w:divBdr>
        </w:div>
        <w:div w:id="953364857">
          <w:marLeft w:val="480"/>
          <w:marRight w:val="0"/>
          <w:marTop w:val="0"/>
          <w:marBottom w:val="0"/>
          <w:divBdr>
            <w:top w:val="none" w:sz="0" w:space="0" w:color="auto"/>
            <w:left w:val="none" w:sz="0" w:space="0" w:color="auto"/>
            <w:bottom w:val="none" w:sz="0" w:space="0" w:color="auto"/>
            <w:right w:val="none" w:sz="0" w:space="0" w:color="auto"/>
          </w:divBdr>
        </w:div>
        <w:div w:id="566837566">
          <w:marLeft w:val="480"/>
          <w:marRight w:val="0"/>
          <w:marTop w:val="0"/>
          <w:marBottom w:val="0"/>
          <w:divBdr>
            <w:top w:val="none" w:sz="0" w:space="0" w:color="auto"/>
            <w:left w:val="none" w:sz="0" w:space="0" w:color="auto"/>
            <w:bottom w:val="none" w:sz="0" w:space="0" w:color="auto"/>
            <w:right w:val="none" w:sz="0" w:space="0" w:color="auto"/>
          </w:divBdr>
        </w:div>
        <w:div w:id="2079012655">
          <w:marLeft w:val="480"/>
          <w:marRight w:val="0"/>
          <w:marTop w:val="0"/>
          <w:marBottom w:val="0"/>
          <w:divBdr>
            <w:top w:val="none" w:sz="0" w:space="0" w:color="auto"/>
            <w:left w:val="none" w:sz="0" w:space="0" w:color="auto"/>
            <w:bottom w:val="none" w:sz="0" w:space="0" w:color="auto"/>
            <w:right w:val="none" w:sz="0" w:space="0" w:color="auto"/>
          </w:divBdr>
        </w:div>
        <w:div w:id="437797176">
          <w:marLeft w:val="480"/>
          <w:marRight w:val="0"/>
          <w:marTop w:val="0"/>
          <w:marBottom w:val="0"/>
          <w:divBdr>
            <w:top w:val="none" w:sz="0" w:space="0" w:color="auto"/>
            <w:left w:val="none" w:sz="0" w:space="0" w:color="auto"/>
            <w:bottom w:val="none" w:sz="0" w:space="0" w:color="auto"/>
            <w:right w:val="none" w:sz="0" w:space="0" w:color="auto"/>
          </w:divBdr>
        </w:div>
        <w:div w:id="657155133">
          <w:marLeft w:val="480"/>
          <w:marRight w:val="0"/>
          <w:marTop w:val="0"/>
          <w:marBottom w:val="0"/>
          <w:divBdr>
            <w:top w:val="none" w:sz="0" w:space="0" w:color="auto"/>
            <w:left w:val="none" w:sz="0" w:space="0" w:color="auto"/>
            <w:bottom w:val="none" w:sz="0" w:space="0" w:color="auto"/>
            <w:right w:val="none" w:sz="0" w:space="0" w:color="auto"/>
          </w:divBdr>
        </w:div>
        <w:div w:id="1753046406">
          <w:marLeft w:val="480"/>
          <w:marRight w:val="0"/>
          <w:marTop w:val="0"/>
          <w:marBottom w:val="0"/>
          <w:divBdr>
            <w:top w:val="none" w:sz="0" w:space="0" w:color="auto"/>
            <w:left w:val="none" w:sz="0" w:space="0" w:color="auto"/>
            <w:bottom w:val="none" w:sz="0" w:space="0" w:color="auto"/>
            <w:right w:val="none" w:sz="0" w:space="0" w:color="auto"/>
          </w:divBdr>
        </w:div>
        <w:div w:id="2097708433">
          <w:marLeft w:val="480"/>
          <w:marRight w:val="0"/>
          <w:marTop w:val="0"/>
          <w:marBottom w:val="0"/>
          <w:divBdr>
            <w:top w:val="none" w:sz="0" w:space="0" w:color="auto"/>
            <w:left w:val="none" w:sz="0" w:space="0" w:color="auto"/>
            <w:bottom w:val="none" w:sz="0" w:space="0" w:color="auto"/>
            <w:right w:val="none" w:sz="0" w:space="0" w:color="auto"/>
          </w:divBdr>
        </w:div>
        <w:div w:id="1330214242">
          <w:marLeft w:val="480"/>
          <w:marRight w:val="0"/>
          <w:marTop w:val="0"/>
          <w:marBottom w:val="0"/>
          <w:divBdr>
            <w:top w:val="none" w:sz="0" w:space="0" w:color="auto"/>
            <w:left w:val="none" w:sz="0" w:space="0" w:color="auto"/>
            <w:bottom w:val="none" w:sz="0" w:space="0" w:color="auto"/>
            <w:right w:val="none" w:sz="0" w:space="0" w:color="auto"/>
          </w:divBdr>
        </w:div>
        <w:div w:id="319848013">
          <w:marLeft w:val="480"/>
          <w:marRight w:val="0"/>
          <w:marTop w:val="0"/>
          <w:marBottom w:val="0"/>
          <w:divBdr>
            <w:top w:val="none" w:sz="0" w:space="0" w:color="auto"/>
            <w:left w:val="none" w:sz="0" w:space="0" w:color="auto"/>
            <w:bottom w:val="none" w:sz="0" w:space="0" w:color="auto"/>
            <w:right w:val="none" w:sz="0" w:space="0" w:color="auto"/>
          </w:divBdr>
        </w:div>
        <w:div w:id="1843931430">
          <w:marLeft w:val="480"/>
          <w:marRight w:val="0"/>
          <w:marTop w:val="0"/>
          <w:marBottom w:val="0"/>
          <w:divBdr>
            <w:top w:val="none" w:sz="0" w:space="0" w:color="auto"/>
            <w:left w:val="none" w:sz="0" w:space="0" w:color="auto"/>
            <w:bottom w:val="none" w:sz="0" w:space="0" w:color="auto"/>
            <w:right w:val="none" w:sz="0" w:space="0" w:color="auto"/>
          </w:divBdr>
        </w:div>
        <w:div w:id="434979694">
          <w:marLeft w:val="480"/>
          <w:marRight w:val="0"/>
          <w:marTop w:val="0"/>
          <w:marBottom w:val="0"/>
          <w:divBdr>
            <w:top w:val="none" w:sz="0" w:space="0" w:color="auto"/>
            <w:left w:val="none" w:sz="0" w:space="0" w:color="auto"/>
            <w:bottom w:val="none" w:sz="0" w:space="0" w:color="auto"/>
            <w:right w:val="none" w:sz="0" w:space="0" w:color="auto"/>
          </w:divBdr>
        </w:div>
        <w:div w:id="540022003">
          <w:marLeft w:val="480"/>
          <w:marRight w:val="0"/>
          <w:marTop w:val="0"/>
          <w:marBottom w:val="0"/>
          <w:divBdr>
            <w:top w:val="none" w:sz="0" w:space="0" w:color="auto"/>
            <w:left w:val="none" w:sz="0" w:space="0" w:color="auto"/>
            <w:bottom w:val="none" w:sz="0" w:space="0" w:color="auto"/>
            <w:right w:val="none" w:sz="0" w:space="0" w:color="auto"/>
          </w:divBdr>
        </w:div>
        <w:div w:id="810096897">
          <w:marLeft w:val="480"/>
          <w:marRight w:val="0"/>
          <w:marTop w:val="0"/>
          <w:marBottom w:val="0"/>
          <w:divBdr>
            <w:top w:val="none" w:sz="0" w:space="0" w:color="auto"/>
            <w:left w:val="none" w:sz="0" w:space="0" w:color="auto"/>
            <w:bottom w:val="none" w:sz="0" w:space="0" w:color="auto"/>
            <w:right w:val="none" w:sz="0" w:space="0" w:color="auto"/>
          </w:divBdr>
        </w:div>
        <w:div w:id="153109430">
          <w:marLeft w:val="480"/>
          <w:marRight w:val="0"/>
          <w:marTop w:val="0"/>
          <w:marBottom w:val="0"/>
          <w:divBdr>
            <w:top w:val="none" w:sz="0" w:space="0" w:color="auto"/>
            <w:left w:val="none" w:sz="0" w:space="0" w:color="auto"/>
            <w:bottom w:val="none" w:sz="0" w:space="0" w:color="auto"/>
            <w:right w:val="none" w:sz="0" w:space="0" w:color="auto"/>
          </w:divBdr>
        </w:div>
        <w:div w:id="761070171">
          <w:marLeft w:val="480"/>
          <w:marRight w:val="0"/>
          <w:marTop w:val="0"/>
          <w:marBottom w:val="0"/>
          <w:divBdr>
            <w:top w:val="none" w:sz="0" w:space="0" w:color="auto"/>
            <w:left w:val="none" w:sz="0" w:space="0" w:color="auto"/>
            <w:bottom w:val="none" w:sz="0" w:space="0" w:color="auto"/>
            <w:right w:val="none" w:sz="0" w:space="0" w:color="auto"/>
          </w:divBdr>
        </w:div>
        <w:div w:id="1016351280">
          <w:marLeft w:val="480"/>
          <w:marRight w:val="0"/>
          <w:marTop w:val="0"/>
          <w:marBottom w:val="0"/>
          <w:divBdr>
            <w:top w:val="none" w:sz="0" w:space="0" w:color="auto"/>
            <w:left w:val="none" w:sz="0" w:space="0" w:color="auto"/>
            <w:bottom w:val="none" w:sz="0" w:space="0" w:color="auto"/>
            <w:right w:val="none" w:sz="0" w:space="0" w:color="auto"/>
          </w:divBdr>
        </w:div>
        <w:div w:id="587537680">
          <w:marLeft w:val="480"/>
          <w:marRight w:val="0"/>
          <w:marTop w:val="0"/>
          <w:marBottom w:val="0"/>
          <w:divBdr>
            <w:top w:val="none" w:sz="0" w:space="0" w:color="auto"/>
            <w:left w:val="none" w:sz="0" w:space="0" w:color="auto"/>
            <w:bottom w:val="none" w:sz="0" w:space="0" w:color="auto"/>
            <w:right w:val="none" w:sz="0" w:space="0" w:color="auto"/>
          </w:divBdr>
        </w:div>
        <w:div w:id="414517580">
          <w:marLeft w:val="480"/>
          <w:marRight w:val="0"/>
          <w:marTop w:val="0"/>
          <w:marBottom w:val="0"/>
          <w:divBdr>
            <w:top w:val="none" w:sz="0" w:space="0" w:color="auto"/>
            <w:left w:val="none" w:sz="0" w:space="0" w:color="auto"/>
            <w:bottom w:val="none" w:sz="0" w:space="0" w:color="auto"/>
            <w:right w:val="none" w:sz="0" w:space="0" w:color="auto"/>
          </w:divBdr>
        </w:div>
        <w:div w:id="209003330">
          <w:marLeft w:val="480"/>
          <w:marRight w:val="0"/>
          <w:marTop w:val="0"/>
          <w:marBottom w:val="0"/>
          <w:divBdr>
            <w:top w:val="none" w:sz="0" w:space="0" w:color="auto"/>
            <w:left w:val="none" w:sz="0" w:space="0" w:color="auto"/>
            <w:bottom w:val="none" w:sz="0" w:space="0" w:color="auto"/>
            <w:right w:val="none" w:sz="0" w:space="0" w:color="auto"/>
          </w:divBdr>
        </w:div>
        <w:div w:id="469594312">
          <w:marLeft w:val="480"/>
          <w:marRight w:val="0"/>
          <w:marTop w:val="0"/>
          <w:marBottom w:val="0"/>
          <w:divBdr>
            <w:top w:val="none" w:sz="0" w:space="0" w:color="auto"/>
            <w:left w:val="none" w:sz="0" w:space="0" w:color="auto"/>
            <w:bottom w:val="none" w:sz="0" w:space="0" w:color="auto"/>
            <w:right w:val="none" w:sz="0" w:space="0" w:color="auto"/>
          </w:divBdr>
        </w:div>
        <w:div w:id="1522548928">
          <w:marLeft w:val="480"/>
          <w:marRight w:val="0"/>
          <w:marTop w:val="0"/>
          <w:marBottom w:val="0"/>
          <w:divBdr>
            <w:top w:val="none" w:sz="0" w:space="0" w:color="auto"/>
            <w:left w:val="none" w:sz="0" w:space="0" w:color="auto"/>
            <w:bottom w:val="none" w:sz="0" w:space="0" w:color="auto"/>
            <w:right w:val="none" w:sz="0" w:space="0" w:color="auto"/>
          </w:divBdr>
        </w:div>
        <w:div w:id="1553737580">
          <w:marLeft w:val="480"/>
          <w:marRight w:val="0"/>
          <w:marTop w:val="0"/>
          <w:marBottom w:val="0"/>
          <w:divBdr>
            <w:top w:val="none" w:sz="0" w:space="0" w:color="auto"/>
            <w:left w:val="none" w:sz="0" w:space="0" w:color="auto"/>
            <w:bottom w:val="none" w:sz="0" w:space="0" w:color="auto"/>
            <w:right w:val="none" w:sz="0" w:space="0" w:color="auto"/>
          </w:divBdr>
        </w:div>
        <w:div w:id="1100880359">
          <w:marLeft w:val="480"/>
          <w:marRight w:val="0"/>
          <w:marTop w:val="0"/>
          <w:marBottom w:val="0"/>
          <w:divBdr>
            <w:top w:val="none" w:sz="0" w:space="0" w:color="auto"/>
            <w:left w:val="none" w:sz="0" w:space="0" w:color="auto"/>
            <w:bottom w:val="none" w:sz="0" w:space="0" w:color="auto"/>
            <w:right w:val="none" w:sz="0" w:space="0" w:color="auto"/>
          </w:divBdr>
        </w:div>
        <w:div w:id="1306158884">
          <w:marLeft w:val="480"/>
          <w:marRight w:val="0"/>
          <w:marTop w:val="0"/>
          <w:marBottom w:val="0"/>
          <w:divBdr>
            <w:top w:val="none" w:sz="0" w:space="0" w:color="auto"/>
            <w:left w:val="none" w:sz="0" w:space="0" w:color="auto"/>
            <w:bottom w:val="none" w:sz="0" w:space="0" w:color="auto"/>
            <w:right w:val="none" w:sz="0" w:space="0" w:color="auto"/>
          </w:divBdr>
        </w:div>
        <w:div w:id="277107200">
          <w:marLeft w:val="480"/>
          <w:marRight w:val="0"/>
          <w:marTop w:val="0"/>
          <w:marBottom w:val="0"/>
          <w:divBdr>
            <w:top w:val="none" w:sz="0" w:space="0" w:color="auto"/>
            <w:left w:val="none" w:sz="0" w:space="0" w:color="auto"/>
            <w:bottom w:val="none" w:sz="0" w:space="0" w:color="auto"/>
            <w:right w:val="none" w:sz="0" w:space="0" w:color="auto"/>
          </w:divBdr>
        </w:div>
        <w:div w:id="1981961209">
          <w:marLeft w:val="480"/>
          <w:marRight w:val="0"/>
          <w:marTop w:val="0"/>
          <w:marBottom w:val="0"/>
          <w:divBdr>
            <w:top w:val="none" w:sz="0" w:space="0" w:color="auto"/>
            <w:left w:val="none" w:sz="0" w:space="0" w:color="auto"/>
            <w:bottom w:val="none" w:sz="0" w:space="0" w:color="auto"/>
            <w:right w:val="none" w:sz="0" w:space="0" w:color="auto"/>
          </w:divBdr>
        </w:div>
        <w:div w:id="999432423">
          <w:marLeft w:val="480"/>
          <w:marRight w:val="0"/>
          <w:marTop w:val="0"/>
          <w:marBottom w:val="0"/>
          <w:divBdr>
            <w:top w:val="none" w:sz="0" w:space="0" w:color="auto"/>
            <w:left w:val="none" w:sz="0" w:space="0" w:color="auto"/>
            <w:bottom w:val="none" w:sz="0" w:space="0" w:color="auto"/>
            <w:right w:val="none" w:sz="0" w:space="0" w:color="auto"/>
          </w:divBdr>
        </w:div>
        <w:div w:id="2037073046">
          <w:marLeft w:val="480"/>
          <w:marRight w:val="0"/>
          <w:marTop w:val="0"/>
          <w:marBottom w:val="0"/>
          <w:divBdr>
            <w:top w:val="none" w:sz="0" w:space="0" w:color="auto"/>
            <w:left w:val="none" w:sz="0" w:space="0" w:color="auto"/>
            <w:bottom w:val="none" w:sz="0" w:space="0" w:color="auto"/>
            <w:right w:val="none" w:sz="0" w:space="0" w:color="auto"/>
          </w:divBdr>
        </w:div>
        <w:div w:id="1992634385">
          <w:marLeft w:val="480"/>
          <w:marRight w:val="0"/>
          <w:marTop w:val="0"/>
          <w:marBottom w:val="0"/>
          <w:divBdr>
            <w:top w:val="none" w:sz="0" w:space="0" w:color="auto"/>
            <w:left w:val="none" w:sz="0" w:space="0" w:color="auto"/>
            <w:bottom w:val="none" w:sz="0" w:space="0" w:color="auto"/>
            <w:right w:val="none" w:sz="0" w:space="0" w:color="auto"/>
          </w:divBdr>
        </w:div>
        <w:div w:id="1382095253">
          <w:marLeft w:val="480"/>
          <w:marRight w:val="0"/>
          <w:marTop w:val="0"/>
          <w:marBottom w:val="0"/>
          <w:divBdr>
            <w:top w:val="none" w:sz="0" w:space="0" w:color="auto"/>
            <w:left w:val="none" w:sz="0" w:space="0" w:color="auto"/>
            <w:bottom w:val="none" w:sz="0" w:space="0" w:color="auto"/>
            <w:right w:val="none" w:sz="0" w:space="0" w:color="auto"/>
          </w:divBdr>
        </w:div>
        <w:div w:id="490679371">
          <w:marLeft w:val="480"/>
          <w:marRight w:val="0"/>
          <w:marTop w:val="0"/>
          <w:marBottom w:val="0"/>
          <w:divBdr>
            <w:top w:val="none" w:sz="0" w:space="0" w:color="auto"/>
            <w:left w:val="none" w:sz="0" w:space="0" w:color="auto"/>
            <w:bottom w:val="none" w:sz="0" w:space="0" w:color="auto"/>
            <w:right w:val="none" w:sz="0" w:space="0" w:color="auto"/>
          </w:divBdr>
        </w:div>
        <w:div w:id="726101083">
          <w:marLeft w:val="480"/>
          <w:marRight w:val="0"/>
          <w:marTop w:val="0"/>
          <w:marBottom w:val="0"/>
          <w:divBdr>
            <w:top w:val="none" w:sz="0" w:space="0" w:color="auto"/>
            <w:left w:val="none" w:sz="0" w:space="0" w:color="auto"/>
            <w:bottom w:val="none" w:sz="0" w:space="0" w:color="auto"/>
            <w:right w:val="none" w:sz="0" w:space="0" w:color="auto"/>
          </w:divBdr>
        </w:div>
        <w:div w:id="2068340135">
          <w:marLeft w:val="480"/>
          <w:marRight w:val="0"/>
          <w:marTop w:val="0"/>
          <w:marBottom w:val="0"/>
          <w:divBdr>
            <w:top w:val="none" w:sz="0" w:space="0" w:color="auto"/>
            <w:left w:val="none" w:sz="0" w:space="0" w:color="auto"/>
            <w:bottom w:val="none" w:sz="0" w:space="0" w:color="auto"/>
            <w:right w:val="none" w:sz="0" w:space="0" w:color="auto"/>
          </w:divBdr>
        </w:div>
        <w:div w:id="253826529">
          <w:marLeft w:val="480"/>
          <w:marRight w:val="0"/>
          <w:marTop w:val="0"/>
          <w:marBottom w:val="0"/>
          <w:divBdr>
            <w:top w:val="none" w:sz="0" w:space="0" w:color="auto"/>
            <w:left w:val="none" w:sz="0" w:space="0" w:color="auto"/>
            <w:bottom w:val="none" w:sz="0" w:space="0" w:color="auto"/>
            <w:right w:val="none" w:sz="0" w:space="0" w:color="auto"/>
          </w:divBdr>
        </w:div>
        <w:div w:id="1605183839">
          <w:marLeft w:val="480"/>
          <w:marRight w:val="0"/>
          <w:marTop w:val="0"/>
          <w:marBottom w:val="0"/>
          <w:divBdr>
            <w:top w:val="none" w:sz="0" w:space="0" w:color="auto"/>
            <w:left w:val="none" w:sz="0" w:space="0" w:color="auto"/>
            <w:bottom w:val="none" w:sz="0" w:space="0" w:color="auto"/>
            <w:right w:val="none" w:sz="0" w:space="0" w:color="auto"/>
          </w:divBdr>
        </w:div>
        <w:div w:id="1938126608">
          <w:marLeft w:val="480"/>
          <w:marRight w:val="0"/>
          <w:marTop w:val="0"/>
          <w:marBottom w:val="0"/>
          <w:divBdr>
            <w:top w:val="none" w:sz="0" w:space="0" w:color="auto"/>
            <w:left w:val="none" w:sz="0" w:space="0" w:color="auto"/>
            <w:bottom w:val="none" w:sz="0" w:space="0" w:color="auto"/>
            <w:right w:val="none" w:sz="0" w:space="0" w:color="auto"/>
          </w:divBdr>
        </w:div>
        <w:div w:id="1659534377">
          <w:marLeft w:val="480"/>
          <w:marRight w:val="0"/>
          <w:marTop w:val="0"/>
          <w:marBottom w:val="0"/>
          <w:divBdr>
            <w:top w:val="none" w:sz="0" w:space="0" w:color="auto"/>
            <w:left w:val="none" w:sz="0" w:space="0" w:color="auto"/>
            <w:bottom w:val="none" w:sz="0" w:space="0" w:color="auto"/>
            <w:right w:val="none" w:sz="0" w:space="0" w:color="auto"/>
          </w:divBdr>
        </w:div>
        <w:div w:id="2043090518">
          <w:marLeft w:val="480"/>
          <w:marRight w:val="0"/>
          <w:marTop w:val="0"/>
          <w:marBottom w:val="0"/>
          <w:divBdr>
            <w:top w:val="none" w:sz="0" w:space="0" w:color="auto"/>
            <w:left w:val="none" w:sz="0" w:space="0" w:color="auto"/>
            <w:bottom w:val="none" w:sz="0" w:space="0" w:color="auto"/>
            <w:right w:val="none" w:sz="0" w:space="0" w:color="auto"/>
          </w:divBdr>
        </w:div>
        <w:div w:id="1004745858">
          <w:marLeft w:val="480"/>
          <w:marRight w:val="0"/>
          <w:marTop w:val="0"/>
          <w:marBottom w:val="0"/>
          <w:divBdr>
            <w:top w:val="none" w:sz="0" w:space="0" w:color="auto"/>
            <w:left w:val="none" w:sz="0" w:space="0" w:color="auto"/>
            <w:bottom w:val="none" w:sz="0" w:space="0" w:color="auto"/>
            <w:right w:val="none" w:sz="0" w:space="0" w:color="auto"/>
          </w:divBdr>
        </w:div>
        <w:div w:id="1904484414">
          <w:marLeft w:val="480"/>
          <w:marRight w:val="0"/>
          <w:marTop w:val="0"/>
          <w:marBottom w:val="0"/>
          <w:divBdr>
            <w:top w:val="none" w:sz="0" w:space="0" w:color="auto"/>
            <w:left w:val="none" w:sz="0" w:space="0" w:color="auto"/>
            <w:bottom w:val="none" w:sz="0" w:space="0" w:color="auto"/>
            <w:right w:val="none" w:sz="0" w:space="0" w:color="auto"/>
          </w:divBdr>
        </w:div>
        <w:div w:id="1123619873">
          <w:marLeft w:val="480"/>
          <w:marRight w:val="0"/>
          <w:marTop w:val="0"/>
          <w:marBottom w:val="0"/>
          <w:divBdr>
            <w:top w:val="none" w:sz="0" w:space="0" w:color="auto"/>
            <w:left w:val="none" w:sz="0" w:space="0" w:color="auto"/>
            <w:bottom w:val="none" w:sz="0" w:space="0" w:color="auto"/>
            <w:right w:val="none" w:sz="0" w:space="0" w:color="auto"/>
          </w:divBdr>
        </w:div>
        <w:div w:id="334916255">
          <w:marLeft w:val="480"/>
          <w:marRight w:val="0"/>
          <w:marTop w:val="0"/>
          <w:marBottom w:val="0"/>
          <w:divBdr>
            <w:top w:val="none" w:sz="0" w:space="0" w:color="auto"/>
            <w:left w:val="none" w:sz="0" w:space="0" w:color="auto"/>
            <w:bottom w:val="none" w:sz="0" w:space="0" w:color="auto"/>
            <w:right w:val="none" w:sz="0" w:space="0" w:color="auto"/>
          </w:divBdr>
        </w:div>
        <w:div w:id="1417898610">
          <w:marLeft w:val="480"/>
          <w:marRight w:val="0"/>
          <w:marTop w:val="0"/>
          <w:marBottom w:val="0"/>
          <w:divBdr>
            <w:top w:val="none" w:sz="0" w:space="0" w:color="auto"/>
            <w:left w:val="none" w:sz="0" w:space="0" w:color="auto"/>
            <w:bottom w:val="none" w:sz="0" w:space="0" w:color="auto"/>
            <w:right w:val="none" w:sz="0" w:space="0" w:color="auto"/>
          </w:divBdr>
        </w:div>
        <w:div w:id="1267343075">
          <w:marLeft w:val="480"/>
          <w:marRight w:val="0"/>
          <w:marTop w:val="0"/>
          <w:marBottom w:val="0"/>
          <w:divBdr>
            <w:top w:val="none" w:sz="0" w:space="0" w:color="auto"/>
            <w:left w:val="none" w:sz="0" w:space="0" w:color="auto"/>
            <w:bottom w:val="none" w:sz="0" w:space="0" w:color="auto"/>
            <w:right w:val="none" w:sz="0" w:space="0" w:color="auto"/>
          </w:divBdr>
        </w:div>
        <w:div w:id="1846746280">
          <w:marLeft w:val="480"/>
          <w:marRight w:val="0"/>
          <w:marTop w:val="0"/>
          <w:marBottom w:val="0"/>
          <w:divBdr>
            <w:top w:val="none" w:sz="0" w:space="0" w:color="auto"/>
            <w:left w:val="none" w:sz="0" w:space="0" w:color="auto"/>
            <w:bottom w:val="none" w:sz="0" w:space="0" w:color="auto"/>
            <w:right w:val="none" w:sz="0" w:space="0" w:color="auto"/>
          </w:divBdr>
        </w:div>
        <w:div w:id="1192915338">
          <w:marLeft w:val="480"/>
          <w:marRight w:val="0"/>
          <w:marTop w:val="0"/>
          <w:marBottom w:val="0"/>
          <w:divBdr>
            <w:top w:val="none" w:sz="0" w:space="0" w:color="auto"/>
            <w:left w:val="none" w:sz="0" w:space="0" w:color="auto"/>
            <w:bottom w:val="none" w:sz="0" w:space="0" w:color="auto"/>
            <w:right w:val="none" w:sz="0" w:space="0" w:color="auto"/>
          </w:divBdr>
        </w:div>
        <w:div w:id="860432098">
          <w:marLeft w:val="480"/>
          <w:marRight w:val="0"/>
          <w:marTop w:val="0"/>
          <w:marBottom w:val="0"/>
          <w:divBdr>
            <w:top w:val="none" w:sz="0" w:space="0" w:color="auto"/>
            <w:left w:val="none" w:sz="0" w:space="0" w:color="auto"/>
            <w:bottom w:val="none" w:sz="0" w:space="0" w:color="auto"/>
            <w:right w:val="none" w:sz="0" w:space="0" w:color="auto"/>
          </w:divBdr>
        </w:div>
        <w:div w:id="337468328">
          <w:marLeft w:val="480"/>
          <w:marRight w:val="0"/>
          <w:marTop w:val="0"/>
          <w:marBottom w:val="0"/>
          <w:divBdr>
            <w:top w:val="none" w:sz="0" w:space="0" w:color="auto"/>
            <w:left w:val="none" w:sz="0" w:space="0" w:color="auto"/>
            <w:bottom w:val="none" w:sz="0" w:space="0" w:color="auto"/>
            <w:right w:val="none" w:sz="0" w:space="0" w:color="auto"/>
          </w:divBdr>
        </w:div>
      </w:divsChild>
    </w:div>
    <w:div w:id="1426926118">
      <w:bodyDiv w:val="1"/>
      <w:marLeft w:val="0"/>
      <w:marRight w:val="0"/>
      <w:marTop w:val="0"/>
      <w:marBottom w:val="0"/>
      <w:divBdr>
        <w:top w:val="none" w:sz="0" w:space="0" w:color="auto"/>
        <w:left w:val="none" w:sz="0" w:space="0" w:color="auto"/>
        <w:bottom w:val="none" w:sz="0" w:space="0" w:color="auto"/>
        <w:right w:val="none" w:sz="0" w:space="0" w:color="auto"/>
      </w:divBdr>
    </w:div>
    <w:div w:id="1427112899">
      <w:bodyDiv w:val="1"/>
      <w:marLeft w:val="0"/>
      <w:marRight w:val="0"/>
      <w:marTop w:val="0"/>
      <w:marBottom w:val="0"/>
      <w:divBdr>
        <w:top w:val="none" w:sz="0" w:space="0" w:color="auto"/>
        <w:left w:val="none" w:sz="0" w:space="0" w:color="auto"/>
        <w:bottom w:val="none" w:sz="0" w:space="0" w:color="auto"/>
        <w:right w:val="none" w:sz="0" w:space="0" w:color="auto"/>
      </w:divBdr>
    </w:div>
    <w:div w:id="1427192082">
      <w:bodyDiv w:val="1"/>
      <w:marLeft w:val="0"/>
      <w:marRight w:val="0"/>
      <w:marTop w:val="0"/>
      <w:marBottom w:val="0"/>
      <w:divBdr>
        <w:top w:val="none" w:sz="0" w:space="0" w:color="auto"/>
        <w:left w:val="none" w:sz="0" w:space="0" w:color="auto"/>
        <w:bottom w:val="none" w:sz="0" w:space="0" w:color="auto"/>
        <w:right w:val="none" w:sz="0" w:space="0" w:color="auto"/>
      </w:divBdr>
    </w:div>
    <w:div w:id="1427340119">
      <w:bodyDiv w:val="1"/>
      <w:marLeft w:val="0"/>
      <w:marRight w:val="0"/>
      <w:marTop w:val="0"/>
      <w:marBottom w:val="0"/>
      <w:divBdr>
        <w:top w:val="none" w:sz="0" w:space="0" w:color="auto"/>
        <w:left w:val="none" w:sz="0" w:space="0" w:color="auto"/>
        <w:bottom w:val="none" w:sz="0" w:space="0" w:color="auto"/>
        <w:right w:val="none" w:sz="0" w:space="0" w:color="auto"/>
      </w:divBdr>
    </w:div>
    <w:div w:id="1427385079">
      <w:bodyDiv w:val="1"/>
      <w:marLeft w:val="0"/>
      <w:marRight w:val="0"/>
      <w:marTop w:val="0"/>
      <w:marBottom w:val="0"/>
      <w:divBdr>
        <w:top w:val="none" w:sz="0" w:space="0" w:color="auto"/>
        <w:left w:val="none" w:sz="0" w:space="0" w:color="auto"/>
        <w:bottom w:val="none" w:sz="0" w:space="0" w:color="auto"/>
        <w:right w:val="none" w:sz="0" w:space="0" w:color="auto"/>
      </w:divBdr>
    </w:div>
    <w:div w:id="1427848644">
      <w:bodyDiv w:val="1"/>
      <w:marLeft w:val="0"/>
      <w:marRight w:val="0"/>
      <w:marTop w:val="0"/>
      <w:marBottom w:val="0"/>
      <w:divBdr>
        <w:top w:val="none" w:sz="0" w:space="0" w:color="auto"/>
        <w:left w:val="none" w:sz="0" w:space="0" w:color="auto"/>
        <w:bottom w:val="none" w:sz="0" w:space="0" w:color="auto"/>
        <w:right w:val="none" w:sz="0" w:space="0" w:color="auto"/>
      </w:divBdr>
    </w:div>
    <w:div w:id="1427916753">
      <w:bodyDiv w:val="1"/>
      <w:marLeft w:val="0"/>
      <w:marRight w:val="0"/>
      <w:marTop w:val="0"/>
      <w:marBottom w:val="0"/>
      <w:divBdr>
        <w:top w:val="none" w:sz="0" w:space="0" w:color="auto"/>
        <w:left w:val="none" w:sz="0" w:space="0" w:color="auto"/>
        <w:bottom w:val="none" w:sz="0" w:space="0" w:color="auto"/>
        <w:right w:val="none" w:sz="0" w:space="0" w:color="auto"/>
      </w:divBdr>
    </w:div>
    <w:div w:id="1427923186">
      <w:bodyDiv w:val="1"/>
      <w:marLeft w:val="0"/>
      <w:marRight w:val="0"/>
      <w:marTop w:val="0"/>
      <w:marBottom w:val="0"/>
      <w:divBdr>
        <w:top w:val="none" w:sz="0" w:space="0" w:color="auto"/>
        <w:left w:val="none" w:sz="0" w:space="0" w:color="auto"/>
        <w:bottom w:val="none" w:sz="0" w:space="0" w:color="auto"/>
        <w:right w:val="none" w:sz="0" w:space="0" w:color="auto"/>
      </w:divBdr>
    </w:div>
    <w:div w:id="1427995473">
      <w:bodyDiv w:val="1"/>
      <w:marLeft w:val="0"/>
      <w:marRight w:val="0"/>
      <w:marTop w:val="0"/>
      <w:marBottom w:val="0"/>
      <w:divBdr>
        <w:top w:val="none" w:sz="0" w:space="0" w:color="auto"/>
        <w:left w:val="none" w:sz="0" w:space="0" w:color="auto"/>
        <w:bottom w:val="none" w:sz="0" w:space="0" w:color="auto"/>
        <w:right w:val="none" w:sz="0" w:space="0" w:color="auto"/>
      </w:divBdr>
    </w:div>
    <w:div w:id="1428425125">
      <w:bodyDiv w:val="1"/>
      <w:marLeft w:val="0"/>
      <w:marRight w:val="0"/>
      <w:marTop w:val="0"/>
      <w:marBottom w:val="0"/>
      <w:divBdr>
        <w:top w:val="none" w:sz="0" w:space="0" w:color="auto"/>
        <w:left w:val="none" w:sz="0" w:space="0" w:color="auto"/>
        <w:bottom w:val="none" w:sz="0" w:space="0" w:color="auto"/>
        <w:right w:val="none" w:sz="0" w:space="0" w:color="auto"/>
      </w:divBdr>
    </w:div>
    <w:div w:id="1428454367">
      <w:bodyDiv w:val="1"/>
      <w:marLeft w:val="0"/>
      <w:marRight w:val="0"/>
      <w:marTop w:val="0"/>
      <w:marBottom w:val="0"/>
      <w:divBdr>
        <w:top w:val="none" w:sz="0" w:space="0" w:color="auto"/>
        <w:left w:val="none" w:sz="0" w:space="0" w:color="auto"/>
        <w:bottom w:val="none" w:sz="0" w:space="0" w:color="auto"/>
        <w:right w:val="none" w:sz="0" w:space="0" w:color="auto"/>
      </w:divBdr>
    </w:div>
    <w:div w:id="1428649670">
      <w:bodyDiv w:val="1"/>
      <w:marLeft w:val="0"/>
      <w:marRight w:val="0"/>
      <w:marTop w:val="0"/>
      <w:marBottom w:val="0"/>
      <w:divBdr>
        <w:top w:val="none" w:sz="0" w:space="0" w:color="auto"/>
        <w:left w:val="none" w:sz="0" w:space="0" w:color="auto"/>
        <w:bottom w:val="none" w:sz="0" w:space="0" w:color="auto"/>
        <w:right w:val="none" w:sz="0" w:space="0" w:color="auto"/>
      </w:divBdr>
    </w:div>
    <w:div w:id="1428967737">
      <w:bodyDiv w:val="1"/>
      <w:marLeft w:val="0"/>
      <w:marRight w:val="0"/>
      <w:marTop w:val="0"/>
      <w:marBottom w:val="0"/>
      <w:divBdr>
        <w:top w:val="none" w:sz="0" w:space="0" w:color="auto"/>
        <w:left w:val="none" w:sz="0" w:space="0" w:color="auto"/>
        <w:bottom w:val="none" w:sz="0" w:space="0" w:color="auto"/>
        <w:right w:val="none" w:sz="0" w:space="0" w:color="auto"/>
      </w:divBdr>
    </w:div>
    <w:div w:id="1430925575">
      <w:bodyDiv w:val="1"/>
      <w:marLeft w:val="0"/>
      <w:marRight w:val="0"/>
      <w:marTop w:val="0"/>
      <w:marBottom w:val="0"/>
      <w:divBdr>
        <w:top w:val="none" w:sz="0" w:space="0" w:color="auto"/>
        <w:left w:val="none" w:sz="0" w:space="0" w:color="auto"/>
        <w:bottom w:val="none" w:sz="0" w:space="0" w:color="auto"/>
        <w:right w:val="none" w:sz="0" w:space="0" w:color="auto"/>
      </w:divBdr>
    </w:div>
    <w:div w:id="1431198313">
      <w:bodyDiv w:val="1"/>
      <w:marLeft w:val="0"/>
      <w:marRight w:val="0"/>
      <w:marTop w:val="0"/>
      <w:marBottom w:val="0"/>
      <w:divBdr>
        <w:top w:val="none" w:sz="0" w:space="0" w:color="auto"/>
        <w:left w:val="none" w:sz="0" w:space="0" w:color="auto"/>
        <w:bottom w:val="none" w:sz="0" w:space="0" w:color="auto"/>
        <w:right w:val="none" w:sz="0" w:space="0" w:color="auto"/>
      </w:divBdr>
      <w:divsChild>
        <w:div w:id="729380807">
          <w:marLeft w:val="480"/>
          <w:marRight w:val="0"/>
          <w:marTop w:val="0"/>
          <w:marBottom w:val="0"/>
          <w:divBdr>
            <w:top w:val="none" w:sz="0" w:space="0" w:color="auto"/>
            <w:left w:val="none" w:sz="0" w:space="0" w:color="auto"/>
            <w:bottom w:val="none" w:sz="0" w:space="0" w:color="auto"/>
            <w:right w:val="none" w:sz="0" w:space="0" w:color="auto"/>
          </w:divBdr>
        </w:div>
        <w:div w:id="196892755">
          <w:marLeft w:val="480"/>
          <w:marRight w:val="0"/>
          <w:marTop w:val="0"/>
          <w:marBottom w:val="0"/>
          <w:divBdr>
            <w:top w:val="none" w:sz="0" w:space="0" w:color="auto"/>
            <w:left w:val="none" w:sz="0" w:space="0" w:color="auto"/>
            <w:bottom w:val="none" w:sz="0" w:space="0" w:color="auto"/>
            <w:right w:val="none" w:sz="0" w:space="0" w:color="auto"/>
          </w:divBdr>
        </w:div>
        <w:div w:id="193734687">
          <w:marLeft w:val="480"/>
          <w:marRight w:val="0"/>
          <w:marTop w:val="0"/>
          <w:marBottom w:val="0"/>
          <w:divBdr>
            <w:top w:val="none" w:sz="0" w:space="0" w:color="auto"/>
            <w:left w:val="none" w:sz="0" w:space="0" w:color="auto"/>
            <w:bottom w:val="none" w:sz="0" w:space="0" w:color="auto"/>
            <w:right w:val="none" w:sz="0" w:space="0" w:color="auto"/>
          </w:divBdr>
        </w:div>
        <w:div w:id="1683781969">
          <w:marLeft w:val="480"/>
          <w:marRight w:val="0"/>
          <w:marTop w:val="0"/>
          <w:marBottom w:val="0"/>
          <w:divBdr>
            <w:top w:val="none" w:sz="0" w:space="0" w:color="auto"/>
            <w:left w:val="none" w:sz="0" w:space="0" w:color="auto"/>
            <w:bottom w:val="none" w:sz="0" w:space="0" w:color="auto"/>
            <w:right w:val="none" w:sz="0" w:space="0" w:color="auto"/>
          </w:divBdr>
        </w:div>
        <w:div w:id="696661035">
          <w:marLeft w:val="480"/>
          <w:marRight w:val="0"/>
          <w:marTop w:val="0"/>
          <w:marBottom w:val="0"/>
          <w:divBdr>
            <w:top w:val="none" w:sz="0" w:space="0" w:color="auto"/>
            <w:left w:val="none" w:sz="0" w:space="0" w:color="auto"/>
            <w:bottom w:val="none" w:sz="0" w:space="0" w:color="auto"/>
            <w:right w:val="none" w:sz="0" w:space="0" w:color="auto"/>
          </w:divBdr>
        </w:div>
        <w:div w:id="781538150">
          <w:marLeft w:val="480"/>
          <w:marRight w:val="0"/>
          <w:marTop w:val="0"/>
          <w:marBottom w:val="0"/>
          <w:divBdr>
            <w:top w:val="none" w:sz="0" w:space="0" w:color="auto"/>
            <w:left w:val="none" w:sz="0" w:space="0" w:color="auto"/>
            <w:bottom w:val="none" w:sz="0" w:space="0" w:color="auto"/>
            <w:right w:val="none" w:sz="0" w:space="0" w:color="auto"/>
          </w:divBdr>
        </w:div>
        <w:div w:id="2003466802">
          <w:marLeft w:val="480"/>
          <w:marRight w:val="0"/>
          <w:marTop w:val="0"/>
          <w:marBottom w:val="0"/>
          <w:divBdr>
            <w:top w:val="none" w:sz="0" w:space="0" w:color="auto"/>
            <w:left w:val="none" w:sz="0" w:space="0" w:color="auto"/>
            <w:bottom w:val="none" w:sz="0" w:space="0" w:color="auto"/>
            <w:right w:val="none" w:sz="0" w:space="0" w:color="auto"/>
          </w:divBdr>
        </w:div>
        <w:div w:id="1331831095">
          <w:marLeft w:val="480"/>
          <w:marRight w:val="0"/>
          <w:marTop w:val="0"/>
          <w:marBottom w:val="0"/>
          <w:divBdr>
            <w:top w:val="none" w:sz="0" w:space="0" w:color="auto"/>
            <w:left w:val="none" w:sz="0" w:space="0" w:color="auto"/>
            <w:bottom w:val="none" w:sz="0" w:space="0" w:color="auto"/>
            <w:right w:val="none" w:sz="0" w:space="0" w:color="auto"/>
          </w:divBdr>
        </w:div>
        <w:div w:id="1033925636">
          <w:marLeft w:val="480"/>
          <w:marRight w:val="0"/>
          <w:marTop w:val="0"/>
          <w:marBottom w:val="0"/>
          <w:divBdr>
            <w:top w:val="none" w:sz="0" w:space="0" w:color="auto"/>
            <w:left w:val="none" w:sz="0" w:space="0" w:color="auto"/>
            <w:bottom w:val="none" w:sz="0" w:space="0" w:color="auto"/>
            <w:right w:val="none" w:sz="0" w:space="0" w:color="auto"/>
          </w:divBdr>
        </w:div>
        <w:div w:id="707796621">
          <w:marLeft w:val="480"/>
          <w:marRight w:val="0"/>
          <w:marTop w:val="0"/>
          <w:marBottom w:val="0"/>
          <w:divBdr>
            <w:top w:val="none" w:sz="0" w:space="0" w:color="auto"/>
            <w:left w:val="none" w:sz="0" w:space="0" w:color="auto"/>
            <w:bottom w:val="none" w:sz="0" w:space="0" w:color="auto"/>
            <w:right w:val="none" w:sz="0" w:space="0" w:color="auto"/>
          </w:divBdr>
        </w:div>
        <w:div w:id="1083722679">
          <w:marLeft w:val="480"/>
          <w:marRight w:val="0"/>
          <w:marTop w:val="0"/>
          <w:marBottom w:val="0"/>
          <w:divBdr>
            <w:top w:val="none" w:sz="0" w:space="0" w:color="auto"/>
            <w:left w:val="none" w:sz="0" w:space="0" w:color="auto"/>
            <w:bottom w:val="none" w:sz="0" w:space="0" w:color="auto"/>
            <w:right w:val="none" w:sz="0" w:space="0" w:color="auto"/>
          </w:divBdr>
        </w:div>
        <w:div w:id="715619773">
          <w:marLeft w:val="480"/>
          <w:marRight w:val="0"/>
          <w:marTop w:val="0"/>
          <w:marBottom w:val="0"/>
          <w:divBdr>
            <w:top w:val="none" w:sz="0" w:space="0" w:color="auto"/>
            <w:left w:val="none" w:sz="0" w:space="0" w:color="auto"/>
            <w:bottom w:val="none" w:sz="0" w:space="0" w:color="auto"/>
            <w:right w:val="none" w:sz="0" w:space="0" w:color="auto"/>
          </w:divBdr>
        </w:div>
        <w:div w:id="2073846183">
          <w:marLeft w:val="480"/>
          <w:marRight w:val="0"/>
          <w:marTop w:val="0"/>
          <w:marBottom w:val="0"/>
          <w:divBdr>
            <w:top w:val="none" w:sz="0" w:space="0" w:color="auto"/>
            <w:left w:val="none" w:sz="0" w:space="0" w:color="auto"/>
            <w:bottom w:val="none" w:sz="0" w:space="0" w:color="auto"/>
            <w:right w:val="none" w:sz="0" w:space="0" w:color="auto"/>
          </w:divBdr>
        </w:div>
        <w:div w:id="894707898">
          <w:marLeft w:val="480"/>
          <w:marRight w:val="0"/>
          <w:marTop w:val="0"/>
          <w:marBottom w:val="0"/>
          <w:divBdr>
            <w:top w:val="none" w:sz="0" w:space="0" w:color="auto"/>
            <w:left w:val="none" w:sz="0" w:space="0" w:color="auto"/>
            <w:bottom w:val="none" w:sz="0" w:space="0" w:color="auto"/>
            <w:right w:val="none" w:sz="0" w:space="0" w:color="auto"/>
          </w:divBdr>
        </w:div>
        <w:div w:id="1704280924">
          <w:marLeft w:val="480"/>
          <w:marRight w:val="0"/>
          <w:marTop w:val="0"/>
          <w:marBottom w:val="0"/>
          <w:divBdr>
            <w:top w:val="none" w:sz="0" w:space="0" w:color="auto"/>
            <w:left w:val="none" w:sz="0" w:space="0" w:color="auto"/>
            <w:bottom w:val="none" w:sz="0" w:space="0" w:color="auto"/>
            <w:right w:val="none" w:sz="0" w:space="0" w:color="auto"/>
          </w:divBdr>
        </w:div>
        <w:div w:id="1322850881">
          <w:marLeft w:val="480"/>
          <w:marRight w:val="0"/>
          <w:marTop w:val="0"/>
          <w:marBottom w:val="0"/>
          <w:divBdr>
            <w:top w:val="none" w:sz="0" w:space="0" w:color="auto"/>
            <w:left w:val="none" w:sz="0" w:space="0" w:color="auto"/>
            <w:bottom w:val="none" w:sz="0" w:space="0" w:color="auto"/>
            <w:right w:val="none" w:sz="0" w:space="0" w:color="auto"/>
          </w:divBdr>
        </w:div>
        <w:div w:id="1883712932">
          <w:marLeft w:val="480"/>
          <w:marRight w:val="0"/>
          <w:marTop w:val="0"/>
          <w:marBottom w:val="0"/>
          <w:divBdr>
            <w:top w:val="none" w:sz="0" w:space="0" w:color="auto"/>
            <w:left w:val="none" w:sz="0" w:space="0" w:color="auto"/>
            <w:bottom w:val="none" w:sz="0" w:space="0" w:color="auto"/>
            <w:right w:val="none" w:sz="0" w:space="0" w:color="auto"/>
          </w:divBdr>
        </w:div>
        <w:div w:id="962729782">
          <w:marLeft w:val="480"/>
          <w:marRight w:val="0"/>
          <w:marTop w:val="0"/>
          <w:marBottom w:val="0"/>
          <w:divBdr>
            <w:top w:val="none" w:sz="0" w:space="0" w:color="auto"/>
            <w:left w:val="none" w:sz="0" w:space="0" w:color="auto"/>
            <w:bottom w:val="none" w:sz="0" w:space="0" w:color="auto"/>
            <w:right w:val="none" w:sz="0" w:space="0" w:color="auto"/>
          </w:divBdr>
        </w:div>
        <w:div w:id="350492897">
          <w:marLeft w:val="480"/>
          <w:marRight w:val="0"/>
          <w:marTop w:val="0"/>
          <w:marBottom w:val="0"/>
          <w:divBdr>
            <w:top w:val="none" w:sz="0" w:space="0" w:color="auto"/>
            <w:left w:val="none" w:sz="0" w:space="0" w:color="auto"/>
            <w:bottom w:val="none" w:sz="0" w:space="0" w:color="auto"/>
            <w:right w:val="none" w:sz="0" w:space="0" w:color="auto"/>
          </w:divBdr>
        </w:div>
        <w:div w:id="1703238180">
          <w:marLeft w:val="480"/>
          <w:marRight w:val="0"/>
          <w:marTop w:val="0"/>
          <w:marBottom w:val="0"/>
          <w:divBdr>
            <w:top w:val="none" w:sz="0" w:space="0" w:color="auto"/>
            <w:left w:val="none" w:sz="0" w:space="0" w:color="auto"/>
            <w:bottom w:val="none" w:sz="0" w:space="0" w:color="auto"/>
            <w:right w:val="none" w:sz="0" w:space="0" w:color="auto"/>
          </w:divBdr>
        </w:div>
        <w:div w:id="834300186">
          <w:marLeft w:val="480"/>
          <w:marRight w:val="0"/>
          <w:marTop w:val="0"/>
          <w:marBottom w:val="0"/>
          <w:divBdr>
            <w:top w:val="none" w:sz="0" w:space="0" w:color="auto"/>
            <w:left w:val="none" w:sz="0" w:space="0" w:color="auto"/>
            <w:bottom w:val="none" w:sz="0" w:space="0" w:color="auto"/>
            <w:right w:val="none" w:sz="0" w:space="0" w:color="auto"/>
          </w:divBdr>
        </w:div>
        <w:div w:id="381444941">
          <w:marLeft w:val="480"/>
          <w:marRight w:val="0"/>
          <w:marTop w:val="0"/>
          <w:marBottom w:val="0"/>
          <w:divBdr>
            <w:top w:val="none" w:sz="0" w:space="0" w:color="auto"/>
            <w:left w:val="none" w:sz="0" w:space="0" w:color="auto"/>
            <w:bottom w:val="none" w:sz="0" w:space="0" w:color="auto"/>
            <w:right w:val="none" w:sz="0" w:space="0" w:color="auto"/>
          </w:divBdr>
        </w:div>
        <w:div w:id="620452019">
          <w:marLeft w:val="480"/>
          <w:marRight w:val="0"/>
          <w:marTop w:val="0"/>
          <w:marBottom w:val="0"/>
          <w:divBdr>
            <w:top w:val="none" w:sz="0" w:space="0" w:color="auto"/>
            <w:left w:val="none" w:sz="0" w:space="0" w:color="auto"/>
            <w:bottom w:val="none" w:sz="0" w:space="0" w:color="auto"/>
            <w:right w:val="none" w:sz="0" w:space="0" w:color="auto"/>
          </w:divBdr>
        </w:div>
        <w:div w:id="436995089">
          <w:marLeft w:val="480"/>
          <w:marRight w:val="0"/>
          <w:marTop w:val="0"/>
          <w:marBottom w:val="0"/>
          <w:divBdr>
            <w:top w:val="none" w:sz="0" w:space="0" w:color="auto"/>
            <w:left w:val="none" w:sz="0" w:space="0" w:color="auto"/>
            <w:bottom w:val="none" w:sz="0" w:space="0" w:color="auto"/>
            <w:right w:val="none" w:sz="0" w:space="0" w:color="auto"/>
          </w:divBdr>
        </w:div>
        <w:div w:id="921256971">
          <w:marLeft w:val="480"/>
          <w:marRight w:val="0"/>
          <w:marTop w:val="0"/>
          <w:marBottom w:val="0"/>
          <w:divBdr>
            <w:top w:val="none" w:sz="0" w:space="0" w:color="auto"/>
            <w:left w:val="none" w:sz="0" w:space="0" w:color="auto"/>
            <w:bottom w:val="none" w:sz="0" w:space="0" w:color="auto"/>
            <w:right w:val="none" w:sz="0" w:space="0" w:color="auto"/>
          </w:divBdr>
        </w:div>
        <w:div w:id="746657729">
          <w:marLeft w:val="480"/>
          <w:marRight w:val="0"/>
          <w:marTop w:val="0"/>
          <w:marBottom w:val="0"/>
          <w:divBdr>
            <w:top w:val="none" w:sz="0" w:space="0" w:color="auto"/>
            <w:left w:val="none" w:sz="0" w:space="0" w:color="auto"/>
            <w:bottom w:val="none" w:sz="0" w:space="0" w:color="auto"/>
            <w:right w:val="none" w:sz="0" w:space="0" w:color="auto"/>
          </w:divBdr>
        </w:div>
        <w:div w:id="391972291">
          <w:marLeft w:val="480"/>
          <w:marRight w:val="0"/>
          <w:marTop w:val="0"/>
          <w:marBottom w:val="0"/>
          <w:divBdr>
            <w:top w:val="none" w:sz="0" w:space="0" w:color="auto"/>
            <w:left w:val="none" w:sz="0" w:space="0" w:color="auto"/>
            <w:bottom w:val="none" w:sz="0" w:space="0" w:color="auto"/>
            <w:right w:val="none" w:sz="0" w:space="0" w:color="auto"/>
          </w:divBdr>
        </w:div>
        <w:div w:id="848176487">
          <w:marLeft w:val="480"/>
          <w:marRight w:val="0"/>
          <w:marTop w:val="0"/>
          <w:marBottom w:val="0"/>
          <w:divBdr>
            <w:top w:val="none" w:sz="0" w:space="0" w:color="auto"/>
            <w:left w:val="none" w:sz="0" w:space="0" w:color="auto"/>
            <w:bottom w:val="none" w:sz="0" w:space="0" w:color="auto"/>
            <w:right w:val="none" w:sz="0" w:space="0" w:color="auto"/>
          </w:divBdr>
        </w:div>
        <w:div w:id="1014456538">
          <w:marLeft w:val="480"/>
          <w:marRight w:val="0"/>
          <w:marTop w:val="0"/>
          <w:marBottom w:val="0"/>
          <w:divBdr>
            <w:top w:val="none" w:sz="0" w:space="0" w:color="auto"/>
            <w:left w:val="none" w:sz="0" w:space="0" w:color="auto"/>
            <w:bottom w:val="none" w:sz="0" w:space="0" w:color="auto"/>
            <w:right w:val="none" w:sz="0" w:space="0" w:color="auto"/>
          </w:divBdr>
        </w:div>
        <w:div w:id="2115859403">
          <w:marLeft w:val="480"/>
          <w:marRight w:val="0"/>
          <w:marTop w:val="0"/>
          <w:marBottom w:val="0"/>
          <w:divBdr>
            <w:top w:val="none" w:sz="0" w:space="0" w:color="auto"/>
            <w:left w:val="none" w:sz="0" w:space="0" w:color="auto"/>
            <w:bottom w:val="none" w:sz="0" w:space="0" w:color="auto"/>
            <w:right w:val="none" w:sz="0" w:space="0" w:color="auto"/>
          </w:divBdr>
        </w:div>
        <w:div w:id="29186928">
          <w:marLeft w:val="480"/>
          <w:marRight w:val="0"/>
          <w:marTop w:val="0"/>
          <w:marBottom w:val="0"/>
          <w:divBdr>
            <w:top w:val="none" w:sz="0" w:space="0" w:color="auto"/>
            <w:left w:val="none" w:sz="0" w:space="0" w:color="auto"/>
            <w:bottom w:val="none" w:sz="0" w:space="0" w:color="auto"/>
            <w:right w:val="none" w:sz="0" w:space="0" w:color="auto"/>
          </w:divBdr>
        </w:div>
        <w:div w:id="1519848164">
          <w:marLeft w:val="480"/>
          <w:marRight w:val="0"/>
          <w:marTop w:val="0"/>
          <w:marBottom w:val="0"/>
          <w:divBdr>
            <w:top w:val="none" w:sz="0" w:space="0" w:color="auto"/>
            <w:left w:val="none" w:sz="0" w:space="0" w:color="auto"/>
            <w:bottom w:val="none" w:sz="0" w:space="0" w:color="auto"/>
            <w:right w:val="none" w:sz="0" w:space="0" w:color="auto"/>
          </w:divBdr>
        </w:div>
        <w:div w:id="2006853928">
          <w:marLeft w:val="480"/>
          <w:marRight w:val="0"/>
          <w:marTop w:val="0"/>
          <w:marBottom w:val="0"/>
          <w:divBdr>
            <w:top w:val="none" w:sz="0" w:space="0" w:color="auto"/>
            <w:left w:val="none" w:sz="0" w:space="0" w:color="auto"/>
            <w:bottom w:val="none" w:sz="0" w:space="0" w:color="auto"/>
            <w:right w:val="none" w:sz="0" w:space="0" w:color="auto"/>
          </w:divBdr>
        </w:div>
        <w:div w:id="1900823808">
          <w:marLeft w:val="480"/>
          <w:marRight w:val="0"/>
          <w:marTop w:val="0"/>
          <w:marBottom w:val="0"/>
          <w:divBdr>
            <w:top w:val="none" w:sz="0" w:space="0" w:color="auto"/>
            <w:left w:val="none" w:sz="0" w:space="0" w:color="auto"/>
            <w:bottom w:val="none" w:sz="0" w:space="0" w:color="auto"/>
            <w:right w:val="none" w:sz="0" w:space="0" w:color="auto"/>
          </w:divBdr>
        </w:div>
        <w:div w:id="460416618">
          <w:marLeft w:val="480"/>
          <w:marRight w:val="0"/>
          <w:marTop w:val="0"/>
          <w:marBottom w:val="0"/>
          <w:divBdr>
            <w:top w:val="none" w:sz="0" w:space="0" w:color="auto"/>
            <w:left w:val="none" w:sz="0" w:space="0" w:color="auto"/>
            <w:bottom w:val="none" w:sz="0" w:space="0" w:color="auto"/>
            <w:right w:val="none" w:sz="0" w:space="0" w:color="auto"/>
          </w:divBdr>
        </w:div>
        <w:div w:id="1052195052">
          <w:marLeft w:val="480"/>
          <w:marRight w:val="0"/>
          <w:marTop w:val="0"/>
          <w:marBottom w:val="0"/>
          <w:divBdr>
            <w:top w:val="none" w:sz="0" w:space="0" w:color="auto"/>
            <w:left w:val="none" w:sz="0" w:space="0" w:color="auto"/>
            <w:bottom w:val="none" w:sz="0" w:space="0" w:color="auto"/>
            <w:right w:val="none" w:sz="0" w:space="0" w:color="auto"/>
          </w:divBdr>
        </w:div>
        <w:div w:id="1021012939">
          <w:marLeft w:val="480"/>
          <w:marRight w:val="0"/>
          <w:marTop w:val="0"/>
          <w:marBottom w:val="0"/>
          <w:divBdr>
            <w:top w:val="none" w:sz="0" w:space="0" w:color="auto"/>
            <w:left w:val="none" w:sz="0" w:space="0" w:color="auto"/>
            <w:bottom w:val="none" w:sz="0" w:space="0" w:color="auto"/>
            <w:right w:val="none" w:sz="0" w:space="0" w:color="auto"/>
          </w:divBdr>
        </w:div>
        <w:div w:id="1107500115">
          <w:marLeft w:val="480"/>
          <w:marRight w:val="0"/>
          <w:marTop w:val="0"/>
          <w:marBottom w:val="0"/>
          <w:divBdr>
            <w:top w:val="none" w:sz="0" w:space="0" w:color="auto"/>
            <w:left w:val="none" w:sz="0" w:space="0" w:color="auto"/>
            <w:bottom w:val="none" w:sz="0" w:space="0" w:color="auto"/>
            <w:right w:val="none" w:sz="0" w:space="0" w:color="auto"/>
          </w:divBdr>
        </w:div>
        <w:div w:id="916985846">
          <w:marLeft w:val="480"/>
          <w:marRight w:val="0"/>
          <w:marTop w:val="0"/>
          <w:marBottom w:val="0"/>
          <w:divBdr>
            <w:top w:val="none" w:sz="0" w:space="0" w:color="auto"/>
            <w:left w:val="none" w:sz="0" w:space="0" w:color="auto"/>
            <w:bottom w:val="none" w:sz="0" w:space="0" w:color="auto"/>
            <w:right w:val="none" w:sz="0" w:space="0" w:color="auto"/>
          </w:divBdr>
        </w:div>
        <w:div w:id="530991595">
          <w:marLeft w:val="480"/>
          <w:marRight w:val="0"/>
          <w:marTop w:val="0"/>
          <w:marBottom w:val="0"/>
          <w:divBdr>
            <w:top w:val="none" w:sz="0" w:space="0" w:color="auto"/>
            <w:left w:val="none" w:sz="0" w:space="0" w:color="auto"/>
            <w:bottom w:val="none" w:sz="0" w:space="0" w:color="auto"/>
            <w:right w:val="none" w:sz="0" w:space="0" w:color="auto"/>
          </w:divBdr>
        </w:div>
        <w:div w:id="1630162732">
          <w:marLeft w:val="480"/>
          <w:marRight w:val="0"/>
          <w:marTop w:val="0"/>
          <w:marBottom w:val="0"/>
          <w:divBdr>
            <w:top w:val="none" w:sz="0" w:space="0" w:color="auto"/>
            <w:left w:val="none" w:sz="0" w:space="0" w:color="auto"/>
            <w:bottom w:val="none" w:sz="0" w:space="0" w:color="auto"/>
            <w:right w:val="none" w:sz="0" w:space="0" w:color="auto"/>
          </w:divBdr>
        </w:div>
        <w:div w:id="292251078">
          <w:marLeft w:val="480"/>
          <w:marRight w:val="0"/>
          <w:marTop w:val="0"/>
          <w:marBottom w:val="0"/>
          <w:divBdr>
            <w:top w:val="none" w:sz="0" w:space="0" w:color="auto"/>
            <w:left w:val="none" w:sz="0" w:space="0" w:color="auto"/>
            <w:bottom w:val="none" w:sz="0" w:space="0" w:color="auto"/>
            <w:right w:val="none" w:sz="0" w:space="0" w:color="auto"/>
          </w:divBdr>
        </w:div>
        <w:div w:id="1479224984">
          <w:marLeft w:val="480"/>
          <w:marRight w:val="0"/>
          <w:marTop w:val="0"/>
          <w:marBottom w:val="0"/>
          <w:divBdr>
            <w:top w:val="none" w:sz="0" w:space="0" w:color="auto"/>
            <w:left w:val="none" w:sz="0" w:space="0" w:color="auto"/>
            <w:bottom w:val="none" w:sz="0" w:space="0" w:color="auto"/>
            <w:right w:val="none" w:sz="0" w:space="0" w:color="auto"/>
          </w:divBdr>
        </w:div>
        <w:div w:id="1363746211">
          <w:marLeft w:val="480"/>
          <w:marRight w:val="0"/>
          <w:marTop w:val="0"/>
          <w:marBottom w:val="0"/>
          <w:divBdr>
            <w:top w:val="none" w:sz="0" w:space="0" w:color="auto"/>
            <w:left w:val="none" w:sz="0" w:space="0" w:color="auto"/>
            <w:bottom w:val="none" w:sz="0" w:space="0" w:color="auto"/>
            <w:right w:val="none" w:sz="0" w:space="0" w:color="auto"/>
          </w:divBdr>
        </w:div>
        <w:div w:id="2134251418">
          <w:marLeft w:val="480"/>
          <w:marRight w:val="0"/>
          <w:marTop w:val="0"/>
          <w:marBottom w:val="0"/>
          <w:divBdr>
            <w:top w:val="none" w:sz="0" w:space="0" w:color="auto"/>
            <w:left w:val="none" w:sz="0" w:space="0" w:color="auto"/>
            <w:bottom w:val="none" w:sz="0" w:space="0" w:color="auto"/>
            <w:right w:val="none" w:sz="0" w:space="0" w:color="auto"/>
          </w:divBdr>
        </w:div>
        <w:div w:id="815299508">
          <w:marLeft w:val="480"/>
          <w:marRight w:val="0"/>
          <w:marTop w:val="0"/>
          <w:marBottom w:val="0"/>
          <w:divBdr>
            <w:top w:val="none" w:sz="0" w:space="0" w:color="auto"/>
            <w:left w:val="none" w:sz="0" w:space="0" w:color="auto"/>
            <w:bottom w:val="none" w:sz="0" w:space="0" w:color="auto"/>
            <w:right w:val="none" w:sz="0" w:space="0" w:color="auto"/>
          </w:divBdr>
        </w:div>
        <w:div w:id="103381639">
          <w:marLeft w:val="480"/>
          <w:marRight w:val="0"/>
          <w:marTop w:val="0"/>
          <w:marBottom w:val="0"/>
          <w:divBdr>
            <w:top w:val="none" w:sz="0" w:space="0" w:color="auto"/>
            <w:left w:val="none" w:sz="0" w:space="0" w:color="auto"/>
            <w:bottom w:val="none" w:sz="0" w:space="0" w:color="auto"/>
            <w:right w:val="none" w:sz="0" w:space="0" w:color="auto"/>
          </w:divBdr>
        </w:div>
        <w:div w:id="1905794241">
          <w:marLeft w:val="480"/>
          <w:marRight w:val="0"/>
          <w:marTop w:val="0"/>
          <w:marBottom w:val="0"/>
          <w:divBdr>
            <w:top w:val="none" w:sz="0" w:space="0" w:color="auto"/>
            <w:left w:val="none" w:sz="0" w:space="0" w:color="auto"/>
            <w:bottom w:val="none" w:sz="0" w:space="0" w:color="auto"/>
            <w:right w:val="none" w:sz="0" w:space="0" w:color="auto"/>
          </w:divBdr>
        </w:div>
        <w:div w:id="423383072">
          <w:marLeft w:val="480"/>
          <w:marRight w:val="0"/>
          <w:marTop w:val="0"/>
          <w:marBottom w:val="0"/>
          <w:divBdr>
            <w:top w:val="none" w:sz="0" w:space="0" w:color="auto"/>
            <w:left w:val="none" w:sz="0" w:space="0" w:color="auto"/>
            <w:bottom w:val="none" w:sz="0" w:space="0" w:color="auto"/>
            <w:right w:val="none" w:sz="0" w:space="0" w:color="auto"/>
          </w:divBdr>
        </w:div>
        <w:div w:id="1446998247">
          <w:marLeft w:val="480"/>
          <w:marRight w:val="0"/>
          <w:marTop w:val="0"/>
          <w:marBottom w:val="0"/>
          <w:divBdr>
            <w:top w:val="none" w:sz="0" w:space="0" w:color="auto"/>
            <w:left w:val="none" w:sz="0" w:space="0" w:color="auto"/>
            <w:bottom w:val="none" w:sz="0" w:space="0" w:color="auto"/>
            <w:right w:val="none" w:sz="0" w:space="0" w:color="auto"/>
          </w:divBdr>
        </w:div>
        <w:div w:id="842472332">
          <w:marLeft w:val="480"/>
          <w:marRight w:val="0"/>
          <w:marTop w:val="0"/>
          <w:marBottom w:val="0"/>
          <w:divBdr>
            <w:top w:val="none" w:sz="0" w:space="0" w:color="auto"/>
            <w:left w:val="none" w:sz="0" w:space="0" w:color="auto"/>
            <w:bottom w:val="none" w:sz="0" w:space="0" w:color="auto"/>
            <w:right w:val="none" w:sz="0" w:space="0" w:color="auto"/>
          </w:divBdr>
        </w:div>
        <w:div w:id="342628876">
          <w:marLeft w:val="480"/>
          <w:marRight w:val="0"/>
          <w:marTop w:val="0"/>
          <w:marBottom w:val="0"/>
          <w:divBdr>
            <w:top w:val="none" w:sz="0" w:space="0" w:color="auto"/>
            <w:left w:val="none" w:sz="0" w:space="0" w:color="auto"/>
            <w:bottom w:val="none" w:sz="0" w:space="0" w:color="auto"/>
            <w:right w:val="none" w:sz="0" w:space="0" w:color="auto"/>
          </w:divBdr>
        </w:div>
        <w:div w:id="2125727513">
          <w:marLeft w:val="480"/>
          <w:marRight w:val="0"/>
          <w:marTop w:val="0"/>
          <w:marBottom w:val="0"/>
          <w:divBdr>
            <w:top w:val="none" w:sz="0" w:space="0" w:color="auto"/>
            <w:left w:val="none" w:sz="0" w:space="0" w:color="auto"/>
            <w:bottom w:val="none" w:sz="0" w:space="0" w:color="auto"/>
            <w:right w:val="none" w:sz="0" w:space="0" w:color="auto"/>
          </w:divBdr>
        </w:div>
        <w:div w:id="459225183">
          <w:marLeft w:val="480"/>
          <w:marRight w:val="0"/>
          <w:marTop w:val="0"/>
          <w:marBottom w:val="0"/>
          <w:divBdr>
            <w:top w:val="none" w:sz="0" w:space="0" w:color="auto"/>
            <w:left w:val="none" w:sz="0" w:space="0" w:color="auto"/>
            <w:bottom w:val="none" w:sz="0" w:space="0" w:color="auto"/>
            <w:right w:val="none" w:sz="0" w:space="0" w:color="auto"/>
          </w:divBdr>
        </w:div>
        <w:div w:id="2101680719">
          <w:marLeft w:val="480"/>
          <w:marRight w:val="0"/>
          <w:marTop w:val="0"/>
          <w:marBottom w:val="0"/>
          <w:divBdr>
            <w:top w:val="none" w:sz="0" w:space="0" w:color="auto"/>
            <w:left w:val="none" w:sz="0" w:space="0" w:color="auto"/>
            <w:bottom w:val="none" w:sz="0" w:space="0" w:color="auto"/>
            <w:right w:val="none" w:sz="0" w:space="0" w:color="auto"/>
          </w:divBdr>
        </w:div>
        <w:div w:id="886918724">
          <w:marLeft w:val="480"/>
          <w:marRight w:val="0"/>
          <w:marTop w:val="0"/>
          <w:marBottom w:val="0"/>
          <w:divBdr>
            <w:top w:val="none" w:sz="0" w:space="0" w:color="auto"/>
            <w:left w:val="none" w:sz="0" w:space="0" w:color="auto"/>
            <w:bottom w:val="none" w:sz="0" w:space="0" w:color="auto"/>
            <w:right w:val="none" w:sz="0" w:space="0" w:color="auto"/>
          </w:divBdr>
        </w:div>
        <w:div w:id="107938127">
          <w:marLeft w:val="480"/>
          <w:marRight w:val="0"/>
          <w:marTop w:val="0"/>
          <w:marBottom w:val="0"/>
          <w:divBdr>
            <w:top w:val="none" w:sz="0" w:space="0" w:color="auto"/>
            <w:left w:val="none" w:sz="0" w:space="0" w:color="auto"/>
            <w:bottom w:val="none" w:sz="0" w:space="0" w:color="auto"/>
            <w:right w:val="none" w:sz="0" w:space="0" w:color="auto"/>
          </w:divBdr>
        </w:div>
        <w:div w:id="1328092850">
          <w:marLeft w:val="480"/>
          <w:marRight w:val="0"/>
          <w:marTop w:val="0"/>
          <w:marBottom w:val="0"/>
          <w:divBdr>
            <w:top w:val="none" w:sz="0" w:space="0" w:color="auto"/>
            <w:left w:val="none" w:sz="0" w:space="0" w:color="auto"/>
            <w:bottom w:val="none" w:sz="0" w:space="0" w:color="auto"/>
            <w:right w:val="none" w:sz="0" w:space="0" w:color="auto"/>
          </w:divBdr>
        </w:div>
        <w:div w:id="1482963506">
          <w:marLeft w:val="480"/>
          <w:marRight w:val="0"/>
          <w:marTop w:val="0"/>
          <w:marBottom w:val="0"/>
          <w:divBdr>
            <w:top w:val="none" w:sz="0" w:space="0" w:color="auto"/>
            <w:left w:val="none" w:sz="0" w:space="0" w:color="auto"/>
            <w:bottom w:val="none" w:sz="0" w:space="0" w:color="auto"/>
            <w:right w:val="none" w:sz="0" w:space="0" w:color="auto"/>
          </w:divBdr>
        </w:div>
        <w:div w:id="856499910">
          <w:marLeft w:val="480"/>
          <w:marRight w:val="0"/>
          <w:marTop w:val="0"/>
          <w:marBottom w:val="0"/>
          <w:divBdr>
            <w:top w:val="none" w:sz="0" w:space="0" w:color="auto"/>
            <w:left w:val="none" w:sz="0" w:space="0" w:color="auto"/>
            <w:bottom w:val="none" w:sz="0" w:space="0" w:color="auto"/>
            <w:right w:val="none" w:sz="0" w:space="0" w:color="auto"/>
          </w:divBdr>
        </w:div>
        <w:div w:id="871843725">
          <w:marLeft w:val="480"/>
          <w:marRight w:val="0"/>
          <w:marTop w:val="0"/>
          <w:marBottom w:val="0"/>
          <w:divBdr>
            <w:top w:val="none" w:sz="0" w:space="0" w:color="auto"/>
            <w:left w:val="none" w:sz="0" w:space="0" w:color="auto"/>
            <w:bottom w:val="none" w:sz="0" w:space="0" w:color="auto"/>
            <w:right w:val="none" w:sz="0" w:space="0" w:color="auto"/>
          </w:divBdr>
        </w:div>
        <w:div w:id="1043753343">
          <w:marLeft w:val="480"/>
          <w:marRight w:val="0"/>
          <w:marTop w:val="0"/>
          <w:marBottom w:val="0"/>
          <w:divBdr>
            <w:top w:val="none" w:sz="0" w:space="0" w:color="auto"/>
            <w:left w:val="none" w:sz="0" w:space="0" w:color="auto"/>
            <w:bottom w:val="none" w:sz="0" w:space="0" w:color="auto"/>
            <w:right w:val="none" w:sz="0" w:space="0" w:color="auto"/>
          </w:divBdr>
        </w:div>
        <w:div w:id="1681928601">
          <w:marLeft w:val="480"/>
          <w:marRight w:val="0"/>
          <w:marTop w:val="0"/>
          <w:marBottom w:val="0"/>
          <w:divBdr>
            <w:top w:val="none" w:sz="0" w:space="0" w:color="auto"/>
            <w:left w:val="none" w:sz="0" w:space="0" w:color="auto"/>
            <w:bottom w:val="none" w:sz="0" w:space="0" w:color="auto"/>
            <w:right w:val="none" w:sz="0" w:space="0" w:color="auto"/>
          </w:divBdr>
        </w:div>
        <w:div w:id="1506243066">
          <w:marLeft w:val="480"/>
          <w:marRight w:val="0"/>
          <w:marTop w:val="0"/>
          <w:marBottom w:val="0"/>
          <w:divBdr>
            <w:top w:val="none" w:sz="0" w:space="0" w:color="auto"/>
            <w:left w:val="none" w:sz="0" w:space="0" w:color="auto"/>
            <w:bottom w:val="none" w:sz="0" w:space="0" w:color="auto"/>
            <w:right w:val="none" w:sz="0" w:space="0" w:color="auto"/>
          </w:divBdr>
        </w:div>
        <w:div w:id="233204651">
          <w:marLeft w:val="480"/>
          <w:marRight w:val="0"/>
          <w:marTop w:val="0"/>
          <w:marBottom w:val="0"/>
          <w:divBdr>
            <w:top w:val="none" w:sz="0" w:space="0" w:color="auto"/>
            <w:left w:val="none" w:sz="0" w:space="0" w:color="auto"/>
            <w:bottom w:val="none" w:sz="0" w:space="0" w:color="auto"/>
            <w:right w:val="none" w:sz="0" w:space="0" w:color="auto"/>
          </w:divBdr>
        </w:div>
        <w:div w:id="1732655880">
          <w:marLeft w:val="480"/>
          <w:marRight w:val="0"/>
          <w:marTop w:val="0"/>
          <w:marBottom w:val="0"/>
          <w:divBdr>
            <w:top w:val="none" w:sz="0" w:space="0" w:color="auto"/>
            <w:left w:val="none" w:sz="0" w:space="0" w:color="auto"/>
            <w:bottom w:val="none" w:sz="0" w:space="0" w:color="auto"/>
            <w:right w:val="none" w:sz="0" w:space="0" w:color="auto"/>
          </w:divBdr>
        </w:div>
        <w:div w:id="1157113483">
          <w:marLeft w:val="480"/>
          <w:marRight w:val="0"/>
          <w:marTop w:val="0"/>
          <w:marBottom w:val="0"/>
          <w:divBdr>
            <w:top w:val="none" w:sz="0" w:space="0" w:color="auto"/>
            <w:left w:val="none" w:sz="0" w:space="0" w:color="auto"/>
            <w:bottom w:val="none" w:sz="0" w:space="0" w:color="auto"/>
            <w:right w:val="none" w:sz="0" w:space="0" w:color="auto"/>
          </w:divBdr>
        </w:div>
        <w:div w:id="1683362121">
          <w:marLeft w:val="480"/>
          <w:marRight w:val="0"/>
          <w:marTop w:val="0"/>
          <w:marBottom w:val="0"/>
          <w:divBdr>
            <w:top w:val="none" w:sz="0" w:space="0" w:color="auto"/>
            <w:left w:val="none" w:sz="0" w:space="0" w:color="auto"/>
            <w:bottom w:val="none" w:sz="0" w:space="0" w:color="auto"/>
            <w:right w:val="none" w:sz="0" w:space="0" w:color="auto"/>
          </w:divBdr>
        </w:div>
        <w:div w:id="1559243753">
          <w:marLeft w:val="480"/>
          <w:marRight w:val="0"/>
          <w:marTop w:val="0"/>
          <w:marBottom w:val="0"/>
          <w:divBdr>
            <w:top w:val="none" w:sz="0" w:space="0" w:color="auto"/>
            <w:left w:val="none" w:sz="0" w:space="0" w:color="auto"/>
            <w:bottom w:val="none" w:sz="0" w:space="0" w:color="auto"/>
            <w:right w:val="none" w:sz="0" w:space="0" w:color="auto"/>
          </w:divBdr>
        </w:div>
        <w:div w:id="62459244">
          <w:marLeft w:val="480"/>
          <w:marRight w:val="0"/>
          <w:marTop w:val="0"/>
          <w:marBottom w:val="0"/>
          <w:divBdr>
            <w:top w:val="none" w:sz="0" w:space="0" w:color="auto"/>
            <w:left w:val="none" w:sz="0" w:space="0" w:color="auto"/>
            <w:bottom w:val="none" w:sz="0" w:space="0" w:color="auto"/>
            <w:right w:val="none" w:sz="0" w:space="0" w:color="auto"/>
          </w:divBdr>
        </w:div>
        <w:div w:id="1381397180">
          <w:marLeft w:val="480"/>
          <w:marRight w:val="0"/>
          <w:marTop w:val="0"/>
          <w:marBottom w:val="0"/>
          <w:divBdr>
            <w:top w:val="none" w:sz="0" w:space="0" w:color="auto"/>
            <w:left w:val="none" w:sz="0" w:space="0" w:color="auto"/>
            <w:bottom w:val="none" w:sz="0" w:space="0" w:color="auto"/>
            <w:right w:val="none" w:sz="0" w:space="0" w:color="auto"/>
          </w:divBdr>
        </w:div>
        <w:div w:id="1942369095">
          <w:marLeft w:val="480"/>
          <w:marRight w:val="0"/>
          <w:marTop w:val="0"/>
          <w:marBottom w:val="0"/>
          <w:divBdr>
            <w:top w:val="none" w:sz="0" w:space="0" w:color="auto"/>
            <w:left w:val="none" w:sz="0" w:space="0" w:color="auto"/>
            <w:bottom w:val="none" w:sz="0" w:space="0" w:color="auto"/>
            <w:right w:val="none" w:sz="0" w:space="0" w:color="auto"/>
          </w:divBdr>
        </w:div>
        <w:div w:id="1911648789">
          <w:marLeft w:val="480"/>
          <w:marRight w:val="0"/>
          <w:marTop w:val="0"/>
          <w:marBottom w:val="0"/>
          <w:divBdr>
            <w:top w:val="none" w:sz="0" w:space="0" w:color="auto"/>
            <w:left w:val="none" w:sz="0" w:space="0" w:color="auto"/>
            <w:bottom w:val="none" w:sz="0" w:space="0" w:color="auto"/>
            <w:right w:val="none" w:sz="0" w:space="0" w:color="auto"/>
          </w:divBdr>
        </w:div>
        <w:div w:id="537159388">
          <w:marLeft w:val="480"/>
          <w:marRight w:val="0"/>
          <w:marTop w:val="0"/>
          <w:marBottom w:val="0"/>
          <w:divBdr>
            <w:top w:val="none" w:sz="0" w:space="0" w:color="auto"/>
            <w:left w:val="none" w:sz="0" w:space="0" w:color="auto"/>
            <w:bottom w:val="none" w:sz="0" w:space="0" w:color="auto"/>
            <w:right w:val="none" w:sz="0" w:space="0" w:color="auto"/>
          </w:divBdr>
        </w:div>
        <w:div w:id="1014263910">
          <w:marLeft w:val="480"/>
          <w:marRight w:val="0"/>
          <w:marTop w:val="0"/>
          <w:marBottom w:val="0"/>
          <w:divBdr>
            <w:top w:val="none" w:sz="0" w:space="0" w:color="auto"/>
            <w:left w:val="none" w:sz="0" w:space="0" w:color="auto"/>
            <w:bottom w:val="none" w:sz="0" w:space="0" w:color="auto"/>
            <w:right w:val="none" w:sz="0" w:space="0" w:color="auto"/>
          </w:divBdr>
        </w:div>
        <w:div w:id="1792939442">
          <w:marLeft w:val="480"/>
          <w:marRight w:val="0"/>
          <w:marTop w:val="0"/>
          <w:marBottom w:val="0"/>
          <w:divBdr>
            <w:top w:val="none" w:sz="0" w:space="0" w:color="auto"/>
            <w:left w:val="none" w:sz="0" w:space="0" w:color="auto"/>
            <w:bottom w:val="none" w:sz="0" w:space="0" w:color="auto"/>
            <w:right w:val="none" w:sz="0" w:space="0" w:color="auto"/>
          </w:divBdr>
        </w:div>
        <w:div w:id="1600479326">
          <w:marLeft w:val="480"/>
          <w:marRight w:val="0"/>
          <w:marTop w:val="0"/>
          <w:marBottom w:val="0"/>
          <w:divBdr>
            <w:top w:val="none" w:sz="0" w:space="0" w:color="auto"/>
            <w:left w:val="none" w:sz="0" w:space="0" w:color="auto"/>
            <w:bottom w:val="none" w:sz="0" w:space="0" w:color="auto"/>
            <w:right w:val="none" w:sz="0" w:space="0" w:color="auto"/>
          </w:divBdr>
        </w:div>
        <w:div w:id="1023900495">
          <w:marLeft w:val="480"/>
          <w:marRight w:val="0"/>
          <w:marTop w:val="0"/>
          <w:marBottom w:val="0"/>
          <w:divBdr>
            <w:top w:val="none" w:sz="0" w:space="0" w:color="auto"/>
            <w:left w:val="none" w:sz="0" w:space="0" w:color="auto"/>
            <w:bottom w:val="none" w:sz="0" w:space="0" w:color="auto"/>
            <w:right w:val="none" w:sz="0" w:space="0" w:color="auto"/>
          </w:divBdr>
        </w:div>
      </w:divsChild>
    </w:div>
    <w:div w:id="1431201276">
      <w:bodyDiv w:val="1"/>
      <w:marLeft w:val="0"/>
      <w:marRight w:val="0"/>
      <w:marTop w:val="0"/>
      <w:marBottom w:val="0"/>
      <w:divBdr>
        <w:top w:val="none" w:sz="0" w:space="0" w:color="auto"/>
        <w:left w:val="none" w:sz="0" w:space="0" w:color="auto"/>
        <w:bottom w:val="none" w:sz="0" w:space="0" w:color="auto"/>
        <w:right w:val="none" w:sz="0" w:space="0" w:color="auto"/>
      </w:divBdr>
    </w:div>
    <w:div w:id="1431464407">
      <w:bodyDiv w:val="1"/>
      <w:marLeft w:val="0"/>
      <w:marRight w:val="0"/>
      <w:marTop w:val="0"/>
      <w:marBottom w:val="0"/>
      <w:divBdr>
        <w:top w:val="none" w:sz="0" w:space="0" w:color="auto"/>
        <w:left w:val="none" w:sz="0" w:space="0" w:color="auto"/>
        <w:bottom w:val="none" w:sz="0" w:space="0" w:color="auto"/>
        <w:right w:val="none" w:sz="0" w:space="0" w:color="auto"/>
      </w:divBdr>
    </w:div>
    <w:div w:id="1431656170">
      <w:bodyDiv w:val="1"/>
      <w:marLeft w:val="0"/>
      <w:marRight w:val="0"/>
      <w:marTop w:val="0"/>
      <w:marBottom w:val="0"/>
      <w:divBdr>
        <w:top w:val="none" w:sz="0" w:space="0" w:color="auto"/>
        <w:left w:val="none" w:sz="0" w:space="0" w:color="auto"/>
        <w:bottom w:val="none" w:sz="0" w:space="0" w:color="auto"/>
        <w:right w:val="none" w:sz="0" w:space="0" w:color="auto"/>
      </w:divBdr>
    </w:div>
    <w:div w:id="1431707085">
      <w:bodyDiv w:val="1"/>
      <w:marLeft w:val="0"/>
      <w:marRight w:val="0"/>
      <w:marTop w:val="0"/>
      <w:marBottom w:val="0"/>
      <w:divBdr>
        <w:top w:val="none" w:sz="0" w:space="0" w:color="auto"/>
        <w:left w:val="none" w:sz="0" w:space="0" w:color="auto"/>
        <w:bottom w:val="none" w:sz="0" w:space="0" w:color="auto"/>
        <w:right w:val="none" w:sz="0" w:space="0" w:color="auto"/>
      </w:divBdr>
    </w:div>
    <w:div w:id="1432042010">
      <w:bodyDiv w:val="1"/>
      <w:marLeft w:val="0"/>
      <w:marRight w:val="0"/>
      <w:marTop w:val="0"/>
      <w:marBottom w:val="0"/>
      <w:divBdr>
        <w:top w:val="none" w:sz="0" w:space="0" w:color="auto"/>
        <w:left w:val="none" w:sz="0" w:space="0" w:color="auto"/>
        <w:bottom w:val="none" w:sz="0" w:space="0" w:color="auto"/>
        <w:right w:val="none" w:sz="0" w:space="0" w:color="auto"/>
      </w:divBdr>
    </w:div>
    <w:div w:id="1432124511">
      <w:bodyDiv w:val="1"/>
      <w:marLeft w:val="0"/>
      <w:marRight w:val="0"/>
      <w:marTop w:val="0"/>
      <w:marBottom w:val="0"/>
      <w:divBdr>
        <w:top w:val="none" w:sz="0" w:space="0" w:color="auto"/>
        <w:left w:val="none" w:sz="0" w:space="0" w:color="auto"/>
        <w:bottom w:val="none" w:sz="0" w:space="0" w:color="auto"/>
        <w:right w:val="none" w:sz="0" w:space="0" w:color="auto"/>
      </w:divBdr>
    </w:div>
    <w:div w:id="1432361725">
      <w:bodyDiv w:val="1"/>
      <w:marLeft w:val="0"/>
      <w:marRight w:val="0"/>
      <w:marTop w:val="0"/>
      <w:marBottom w:val="0"/>
      <w:divBdr>
        <w:top w:val="none" w:sz="0" w:space="0" w:color="auto"/>
        <w:left w:val="none" w:sz="0" w:space="0" w:color="auto"/>
        <w:bottom w:val="none" w:sz="0" w:space="0" w:color="auto"/>
        <w:right w:val="none" w:sz="0" w:space="0" w:color="auto"/>
      </w:divBdr>
    </w:div>
    <w:div w:id="1433360921">
      <w:bodyDiv w:val="1"/>
      <w:marLeft w:val="0"/>
      <w:marRight w:val="0"/>
      <w:marTop w:val="0"/>
      <w:marBottom w:val="0"/>
      <w:divBdr>
        <w:top w:val="none" w:sz="0" w:space="0" w:color="auto"/>
        <w:left w:val="none" w:sz="0" w:space="0" w:color="auto"/>
        <w:bottom w:val="none" w:sz="0" w:space="0" w:color="auto"/>
        <w:right w:val="none" w:sz="0" w:space="0" w:color="auto"/>
      </w:divBdr>
    </w:div>
    <w:div w:id="1433668026">
      <w:bodyDiv w:val="1"/>
      <w:marLeft w:val="0"/>
      <w:marRight w:val="0"/>
      <w:marTop w:val="0"/>
      <w:marBottom w:val="0"/>
      <w:divBdr>
        <w:top w:val="none" w:sz="0" w:space="0" w:color="auto"/>
        <w:left w:val="none" w:sz="0" w:space="0" w:color="auto"/>
        <w:bottom w:val="none" w:sz="0" w:space="0" w:color="auto"/>
        <w:right w:val="none" w:sz="0" w:space="0" w:color="auto"/>
      </w:divBdr>
    </w:div>
    <w:div w:id="1433934108">
      <w:bodyDiv w:val="1"/>
      <w:marLeft w:val="0"/>
      <w:marRight w:val="0"/>
      <w:marTop w:val="0"/>
      <w:marBottom w:val="0"/>
      <w:divBdr>
        <w:top w:val="none" w:sz="0" w:space="0" w:color="auto"/>
        <w:left w:val="none" w:sz="0" w:space="0" w:color="auto"/>
        <w:bottom w:val="none" w:sz="0" w:space="0" w:color="auto"/>
        <w:right w:val="none" w:sz="0" w:space="0" w:color="auto"/>
      </w:divBdr>
    </w:div>
    <w:div w:id="1434083496">
      <w:bodyDiv w:val="1"/>
      <w:marLeft w:val="0"/>
      <w:marRight w:val="0"/>
      <w:marTop w:val="0"/>
      <w:marBottom w:val="0"/>
      <w:divBdr>
        <w:top w:val="none" w:sz="0" w:space="0" w:color="auto"/>
        <w:left w:val="none" w:sz="0" w:space="0" w:color="auto"/>
        <w:bottom w:val="none" w:sz="0" w:space="0" w:color="auto"/>
        <w:right w:val="none" w:sz="0" w:space="0" w:color="auto"/>
      </w:divBdr>
      <w:divsChild>
        <w:div w:id="1388720343">
          <w:marLeft w:val="480"/>
          <w:marRight w:val="0"/>
          <w:marTop w:val="0"/>
          <w:marBottom w:val="0"/>
          <w:divBdr>
            <w:top w:val="none" w:sz="0" w:space="0" w:color="auto"/>
            <w:left w:val="none" w:sz="0" w:space="0" w:color="auto"/>
            <w:bottom w:val="none" w:sz="0" w:space="0" w:color="auto"/>
            <w:right w:val="none" w:sz="0" w:space="0" w:color="auto"/>
          </w:divBdr>
        </w:div>
        <w:div w:id="56905056">
          <w:marLeft w:val="480"/>
          <w:marRight w:val="0"/>
          <w:marTop w:val="0"/>
          <w:marBottom w:val="0"/>
          <w:divBdr>
            <w:top w:val="none" w:sz="0" w:space="0" w:color="auto"/>
            <w:left w:val="none" w:sz="0" w:space="0" w:color="auto"/>
            <w:bottom w:val="none" w:sz="0" w:space="0" w:color="auto"/>
            <w:right w:val="none" w:sz="0" w:space="0" w:color="auto"/>
          </w:divBdr>
        </w:div>
        <w:div w:id="1246379459">
          <w:marLeft w:val="480"/>
          <w:marRight w:val="0"/>
          <w:marTop w:val="0"/>
          <w:marBottom w:val="0"/>
          <w:divBdr>
            <w:top w:val="none" w:sz="0" w:space="0" w:color="auto"/>
            <w:left w:val="none" w:sz="0" w:space="0" w:color="auto"/>
            <w:bottom w:val="none" w:sz="0" w:space="0" w:color="auto"/>
            <w:right w:val="none" w:sz="0" w:space="0" w:color="auto"/>
          </w:divBdr>
        </w:div>
        <w:div w:id="1950889722">
          <w:marLeft w:val="480"/>
          <w:marRight w:val="0"/>
          <w:marTop w:val="0"/>
          <w:marBottom w:val="0"/>
          <w:divBdr>
            <w:top w:val="none" w:sz="0" w:space="0" w:color="auto"/>
            <w:left w:val="none" w:sz="0" w:space="0" w:color="auto"/>
            <w:bottom w:val="none" w:sz="0" w:space="0" w:color="auto"/>
            <w:right w:val="none" w:sz="0" w:space="0" w:color="auto"/>
          </w:divBdr>
        </w:div>
        <w:div w:id="2003657506">
          <w:marLeft w:val="480"/>
          <w:marRight w:val="0"/>
          <w:marTop w:val="0"/>
          <w:marBottom w:val="0"/>
          <w:divBdr>
            <w:top w:val="none" w:sz="0" w:space="0" w:color="auto"/>
            <w:left w:val="none" w:sz="0" w:space="0" w:color="auto"/>
            <w:bottom w:val="none" w:sz="0" w:space="0" w:color="auto"/>
            <w:right w:val="none" w:sz="0" w:space="0" w:color="auto"/>
          </w:divBdr>
        </w:div>
        <w:div w:id="269048838">
          <w:marLeft w:val="480"/>
          <w:marRight w:val="0"/>
          <w:marTop w:val="0"/>
          <w:marBottom w:val="0"/>
          <w:divBdr>
            <w:top w:val="none" w:sz="0" w:space="0" w:color="auto"/>
            <w:left w:val="none" w:sz="0" w:space="0" w:color="auto"/>
            <w:bottom w:val="none" w:sz="0" w:space="0" w:color="auto"/>
            <w:right w:val="none" w:sz="0" w:space="0" w:color="auto"/>
          </w:divBdr>
        </w:div>
        <w:div w:id="624391917">
          <w:marLeft w:val="480"/>
          <w:marRight w:val="0"/>
          <w:marTop w:val="0"/>
          <w:marBottom w:val="0"/>
          <w:divBdr>
            <w:top w:val="none" w:sz="0" w:space="0" w:color="auto"/>
            <w:left w:val="none" w:sz="0" w:space="0" w:color="auto"/>
            <w:bottom w:val="none" w:sz="0" w:space="0" w:color="auto"/>
            <w:right w:val="none" w:sz="0" w:space="0" w:color="auto"/>
          </w:divBdr>
        </w:div>
        <w:div w:id="983588504">
          <w:marLeft w:val="480"/>
          <w:marRight w:val="0"/>
          <w:marTop w:val="0"/>
          <w:marBottom w:val="0"/>
          <w:divBdr>
            <w:top w:val="none" w:sz="0" w:space="0" w:color="auto"/>
            <w:left w:val="none" w:sz="0" w:space="0" w:color="auto"/>
            <w:bottom w:val="none" w:sz="0" w:space="0" w:color="auto"/>
            <w:right w:val="none" w:sz="0" w:space="0" w:color="auto"/>
          </w:divBdr>
        </w:div>
        <w:div w:id="990786897">
          <w:marLeft w:val="480"/>
          <w:marRight w:val="0"/>
          <w:marTop w:val="0"/>
          <w:marBottom w:val="0"/>
          <w:divBdr>
            <w:top w:val="none" w:sz="0" w:space="0" w:color="auto"/>
            <w:left w:val="none" w:sz="0" w:space="0" w:color="auto"/>
            <w:bottom w:val="none" w:sz="0" w:space="0" w:color="auto"/>
            <w:right w:val="none" w:sz="0" w:space="0" w:color="auto"/>
          </w:divBdr>
        </w:div>
        <w:div w:id="441455772">
          <w:marLeft w:val="480"/>
          <w:marRight w:val="0"/>
          <w:marTop w:val="0"/>
          <w:marBottom w:val="0"/>
          <w:divBdr>
            <w:top w:val="none" w:sz="0" w:space="0" w:color="auto"/>
            <w:left w:val="none" w:sz="0" w:space="0" w:color="auto"/>
            <w:bottom w:val="none" w:sz="0" w:space="0" w:color="auto"/>
            <w:right w:val="none" w:sz="0" w:space="0" w:color="auto"/>
          </w:divBdr>
        </w:div>
        <w:div w:id="1686132038">
          <w:marLeft w:val="480"/>
          <w:marRight w:val="0"/>
          <w:marTop w:val="0"/>
          <w:marBottom w:val="0"/>
          <w:divBdr>
            <w:top w:val="none" w:sz="0" w:space="0" w:color="auto"/>
            <w:left w:val="none" w:sz="0" w:space="0" w:color="auto"/>
            <w:bottom w:val="none" w:sz="0" w:space="0" w:color="auto"/>
            <w:right w:val="none" w:sz="0" w:space="0" w:color="auto"/>
          </w:divBdr>
        </w:div>
        <w:div w:id="566306941">
          <w:marLeft w:val="480"/>
          <w:marRight w:val="0"/>
          <w:marTop w:val="0"/>
          <w:marBottom w:val="0"/>
          <w:divBdr>
            <w:top w:val="none" w:sz="0" w:space="0" w:color="auto"/>
            <w:left w:val="none" w:sz="0" w:space="0" w:color="auto"/>
            <w:bottom w:val="none" w:sz="0" w:space="0" w:color="auto"/>
            <w:right w:val="none" w:sz="0" w:space="0" w:color="auto"/>
          </w:divBdr>
        </w:div>
        <w:div w:id="602028945">
          <w:marLeft w:val="480"/>
          <w:marRight w:val="0"/>
          <w:marTop w:val="0"/>
          <w:marBottom w:val="0"/>
          <w:divBdr>
            <w:top w:val="none" w:sz="0" w:space="0" w:color="auto"/>
            <w:left w:val="none" w:sz="0" w:space="0" w:color="auto"/>
            <w:bottom w:val="none" w:sz="0" w:space="0" w:color="auto"/>
            <w:right w:val="none" w:sz="0" w:space="0" w:color="auto"/>
          </w:divBdr>
        </w:div>
        <w:div w:id="432750828">
          <w:marLeft w:val="480"/>
          <w:marRight w:val="0"/>
          <w:marTop w:val="0"/>
          <w:marBottom w:val="0"/>
          <w:divBdr>
            <w:top w:val="none" w:sz="0" w:space="0" w:color="auto"/>
            <w:left w:val="none" w:sz="0" w:space="0" w:color="auto"/>
            <w:bottom w:val="none" w:sz="0" w:space="0" w:color="auto"/>
            <w:right w:val="none" w:sz="0" w:space="0" w:color="auto"/>
          </w:divBdr>
        </w:div>
        <w:div w:id="2045209892">
          <w:marLeft w:val="480"/>
          <w:marRight w:val="0"/>
          <w:marTop w:val="0"/>
          <w:marBottom w:val="0"/>
          <w:divBdr>
            <w:top w:val="none" w:sz="0" w:space="0" w:color="auto"/>
            <w:left w:val="none" w:sz="0" w:space="0" w:color="auto"/>
            <w:bottom w:val="none" w:sz="0" w:space="0" w:color="auto"/>
            <w:right w:val="none" w:sz="0" w:space="0" w:color="auto"/>
          </w:divBdr>
        </w:div>
        <w:div w:id="1318458003">
          <w:marLeft w:val="480"/>
          <w:marRight w:val="0"/>
          <w:marTop w:val="0"/>
          <w:marBottom w:val="0"/>
          <w:divBdr>
            <w:top w:val="none" w:sz="0" w:space="0" w:color="auto"/>
            <w:left w:val="none" w:sz="0" w:space="0" w:color="auto"/>
            <w:bottom w:val="none" w:sz="0" w:space="0" w:color="auto"/>
            <w:right w:val="none" w:sz="0" w:space="0" w:color="auto"/>
          </w:divBdr>
        </w:div>
        <w:div w:id="1040133626">
          <w:marLeft w:val="480"/>
          <w:marRight w:val="0"/>
          <w:marTop w:val="0"/>
          <w:marBottom w:val="0"/>
          <w:divBdr>
            <w:top w:val="none" w:sz="0" w:space="0" w:color="auto"/>
            <w:left w:val="none" w:sz="0" w:space="0" w:color="auto"/>
            <w:bottom w:val="none" w:sz="0" w:space="0" w:color="auto"/>
            <w:right w:val="none" w:sz="0" w:space="0" w:color="auto"/>
          </w:divBdr>
        </w:div>
        <w:div w:id="1069578980">
          <w:marLeft w:val="480"/>
          <w:marRight w:val="0"/>
          <w:marTop w:val="0"/>
          <w:marBottom w:val="0"/>
          <w:divBdr>
            <w:top w:val="none" w:sz="0" w:space="0" w:color="auto"/>
            <w:left w:val="none" w:sz="0" w:space="0" w:color="auto"/>
            <w:bottom w:val="none" w:sz="0" w:space="0" w:color="auto"/>
            <w:right w:val="none" w:sz="0" w:space="0" w:color="auto"/>
          </w:divBdr>
        </w:div>
        <w:div w:id="1030182517">
          <w:marLeft w:val="480"/>
          <w:marRight w:val="0"/>
          <w:marTop w:val="0"/>
          <w:marBottom w:val="0"/>
          <w:divBdr>
            <w:top w:val="none" w:sz="0" w:space="0" w:color="auto"/>
            <w:left w:val="none" w:sz="0" w:space="0" w:color="auto"/>
            <w:bottom w:val="none" w:sz="0" w:space="0" w:color="auto"/>
            <w:right w:val="none" w:sz="0" w:space="0" w:color="auto"/>
          </w:divBdr>
        </w:div>
        <w:div w:id="1789469142">
          <w:marLeft w:val="480"/>
          <w:marRight w:val="0"/>
          <w:marTop w:val="0"/>
          <w:marBottom w:val="0"/>
          <w:divBdr>
            <w:top w:val="none" w:sz="0" w:space="0" w:color="auto"/>
            <w:left w:val="none" w:sz="0" w:space="0" w:color="auto"/>
            <w:bottom w:val="none" w:sz="0" w:space="0" w:color="auto"/>
            <w:right w:val="none" w:sz="0" w:space="0" w:color="auto"/>
          </w:divBdr>
        </w:div>
        <w:div w:id="1836720132">
          <w:marLeft w:val="480"/>
          <w:marRight w:val="0"/>
          <w:marTop w:val="0"/>
          <w:marBottom w:val="0"/>
          <w:divBdr>
            <w:top w:val="none" w:sz="0" w:space="0" w:color="auto"/>
            <w:left w:val="none" w:sz="0" w:space="0" w:color="auto"/>
            <w:bottom w:val="none" w:sz="0" w:space="0" w:color="auto"/>
            <w:right w:val="none" w:sz="0" w:space="0" w:color="auto"/>
          </w:divBdr>
        </w:div>
        <w:div w:id="909731924">
          <w:marLeft w:val="480"/>
          <w:marRight w:val="0"/>
          <w:marTop w:val="0"/>
          <w:marBottom w:val="0"/>
          <w:divBdr>
            <w:top w:val="none" w:sz="0" w:space="0" w:color="auto"/>
            <w:left w:val="none" w:sz="0" w:space="0" w:color="auto"/>
            <w:bottom w:val="none" w:sz="0" w:space="0" w:color="auto"/>
            <w:right w:val="none" w:sz="0" w:space="0" w:color="auto"/>
          </w:divBdr>
        </w:div>
        <w:div w:id="504830396">
          <w:marLeft w:val="480"/>
          <w:marRight w:val="0"/>
          <w:marTop w:val="0"/>
          <w:marBottom w:val="0"/>
          <w:divBdr>
            <w:top w:val="none" w:sz="0" w:space="0" w:color="auto"/>
            <w:left w:val="none" w:sz="0" w:space="0" w:color="auto"/>
            <w:bottom w:val="none" w:sz="0" w:space="0" w:color="auto"/>
            <w:right w:val="none" w:sz="0" w:space="0" w:color="auto"/>
          </w:divBdr>
        </w:div>
        <w:div w:id="178930995">
          <w:marLeft w:val="480"/>
          <w:marRight w:val="0"/>
          <w:marTop w:val="0"/>
          <w:marBottom w:val="0"/>
          <w:divBdr>
            <w:top w:val="none" w:sz="0" w:space="0" w:color="auto"/>
            <w:left w:val="none" w:sz="0" w:space="0" w:color="auto"/>
            <w:bottom w:val="none" w:sz="0" w:space="0" w:color="auto"/>
            <w:right w:val="none" w:sz="0" w:space="0" w:color="auto"/>
          </w:divBdr>
        </w:div>
        <w:div w:id="1665008448">
          <w:marLeft w:val="480"/>
          <w:marRight w:val="0"/>
          <w:marTop w:val="0"/>
          <w:marBottom w:val="0"/>
          <w:divBdr>
            <w:top w:val="none" w:sz="0" w:space="0" w:color="auto"/>
            <w:left w:val="none" w:sz="0" w:space="0" w:color="auto"/>
            <w:bottom w:val="none" w:sz="0" w:space="0" w:color="auto"/>
            <w:right w:val="none" w:sz="0" w:space="0" w:color="auto"/>
          </w:divBdr>
        </w:div>
        <w:div w:id="1452438894">
          <w:marLeft w:val="480"/>
          <w:marRight w:val="0"/>
          <w:marTop w:val="0"/>
          <w:marBottom w:val="0"/>
          <w:divBdr>
            <w:top w:val="none" w:sz="0" w:space="0" w:color="auto"/>
            <w:left w:val="none" w:sz="0" w:space="0" w:color="auto"/>
            <w:bottom w:val="none" w:sz="0" w:space="0" w:color="auto"/>
            <w:right w:val="none" w:sz="0" w:space="0" w:color="auto"/>
          </w:divBdr>
        </w:div>
        <w:div w:id="378477728">
          <w:marLeft w:val="480"/>
          <w:marRight w:val="0"/>
          <w:marTop w:val="0"/>
          <w:marBottom w:val="0"/>
          <w:divBdr>
            <w:top w:val="none" w:sz="0" w:space="0" w:color="auto"/>
            <w:left w:val="none" w:sz="0" w:space="0" w:color="auto"/>
            <w:bottom w:val="none" w:sz="0" w:space="0" w:color="auto"/>
            <w:right w:val="none" w:sz="0" w:space="0" w:color="auto"/>
          </w:divBdr>
        </w:div>
        <w:div w:id="979336428">
          <w:marLeft w:val="480"/>
          <w:marRight w:val="0"/>
          <w:marTop w:val="0"/>
          <w:marBottom w:val="0"/>
          <w:divBdr>
            <w:top w:val="none" w:sz="0" w:space="0" w:color="auto"/>
            <w:left w:val="none" w:sz="0" w:space="0" w:color="auto"/>
            <w:bottom w:val="none" w:sz="0" w:space="0" w:color="auto"/>
            <w:right w:val="none" w:sz="0" w:space="0" w:color="auto"/>
          </w:divBdr>
        </w:div>
        <w:div w:id="925267118">
          <w:marLeft w:val="480"/>
          <w:marRight w:val="0"/>
          <w:marTop w:val="0"/>
          <w:marBottom w:val="0"/>
          <w:divBdr>
            <w:top w:val="none" w:sz="0" w:space="0" w:color="auto"/>
            <w:left w:val="none" w:sz="0" w:space="0" w:color="auto"/>
            <w:bottom w:val="none" w:sz="0" w:space="0" w:color="auto"/>
            <w:right w:val="none" w:sz="0" w:space="0" w:color="auto"/>
          </w:divBdr>
        </w:div>
        <w:div w:id="107703763">
          <w:marLeft w:val="480"/>
          <w:marRight w:val="0"/>
          <w:marTop w:val="0"/>
          <w:marBottom w:val="0"/>
          <w:divBdr>
            <w:top w:val="none" w:sz="0" w:space="0" w:color="auto"/>
            <w:left w:val="none" w:sz="0" w:space="0" w:color="auto"/>
            <w:bottom w:val="none" w:sz="0" w:space="0" w:color="auto"/>
            <w:right w:val="none" w:sz="0" w:space="0" w:color="auto"/>
          </w:divBdr>
        </w:div>
        <w:div w:id="195460687">
          <w:marLeft w:val="480"/>
          <w:marRight w:val="0"/>
          <w:marTop w:val="0"/>
          <w:marBottom w:val="0"/>
          <w:divBdr>
            <w:top w:val="none" w:sz="0" w:space="0" w:color="auto"/>
            <w:left w:val="none" w:sz="0" w:space="0" w:color="auto"/>
            <w:bottom w:val="none" w:sz="0" w:space="0" w:color="auto"/>
            <w:right w:val="none" w:sz="0" w:space="0" w:color="auto"/>
          </w:divBdr>
        </w:div>
        <w:div w:id="19859511">
          <w:marLeft w:val="480"/>
          <w:marRight w:val="0"/>
          <w:marTop w:val="0"/>
          <w:marBottom w:val="0"/>
          <w:divBdr>
            <w:top w:val="none" w:sz="0" w:space="0" w:color="auto"/>
            <w:left w:val="none" w:sz="0" w:space="0" w:color="auto"/>
            <w:bottom w:val="none" w:sz="0" w:space="0" w:color="auto"/>
            <w:right w:val="none" w:sz="0" w:space="0" w:color="auto"/>
          </w:divBdr>
        </w:div>
        <w:div w:id="108352954">
          <w:marLeft w:val="480"/>
          <w:marRight w:val="0"/>
          <w:marTop w:val="0"/>
          <w:marBottom w:val="0"/>
          <w:divBdr>
            <w:top w:val="none" w:sz="0" w:space="0" w:color="auto"/>
            <w:left w:val="none" w:sz="0" w:space="0" w:color="auto"/>
            <w:bottom w:val="none" w:sz="0" w:space="0" w:color="auto"/>
            <w:right w:val="none" w:sz="0" w:space="0" w:color="auto"/>
          </w:divBdr>
        </w:div>
        <w:div w:id="979074145">
          <w:marLeft w:val="480"/>
          <w:marRight w:val="0"/>
          <w:marTop w:val="0"/>
          <w:marBottom w:val="0"/>
          <w:divBdr>
            <w:top w:val="none" w:sz="0" w:space="0" w:color="auto"/>
            <w:left w:val="none" w:sz="0" w:space="0" w:color="auto"/>
            <w:bottom w:val="none" w:sz="0" w:space="0" w:color="auto"/>
            <w:right w:val="none" w:sz="0" w:space="0" w:color="auto"/>
          </w:divBdr>
        </w:div>
        <w:div w:id="873881089">
          <w:marLeft w:val="480"/>
          <w:marRight w:val="0"/>
          <w:marTop w:val="0"/>
          <w:marBottom w:val="0"/>
          <w:divBdr>
            <w:top w:val="none" w:sz="0" w:space="0" w:color="auto"/>
            <w:left w:val="none" w:sz="0" w:space="0" w:color="auto"/>
            <w:bottom w:val="none" w:sz="0" w:space="0" w:color="auto"/>
            <w:right w:val="none" w:sz="0" w:space="0" w:color="auto"/>
          </w:divBdr>
        </w:div>
        <w:div w:id="723217813">
          <w:marLeft w:val="480"/>
          <w:marRight w:val="0"/>
          <w:marTop w:val="0"/>
          <w:marBottom w:val="0"/>
          <w:divBdr>
            <w:top w:val="none" w:sz="0" w:space="0" w:color="auto"/>
            <w:left w:val="none" w:sz="0" w:space="0" w:color="auto"/>
            <w:bottom w:val="none" w:sz="0" w:space="0" w:color="auto"/>
            <w:right w:val="none" w:sz="0" w:space="0" w:color="auto"/>
          </w:divBdr>
        </w:div>
        <w:div w:id="2079354376">
          <w:marLeft w:val="480"/>
          <w:marRight w:val="0"/>
          <w:marTop w:val="0"/>
          <w:marBottom w:val="0"/>
          <w:divBdr>
            <w:top w:val="none" w:sz="0" w:space="0" w:color="auto"/>
            <w:left w:val="none" w:sz="0" w:space="0" w:color="auto"/>
            <w:bottom w:val="none" w:sz="0" w:space="0" w:color="auto"/>
            <w:right w:val="none" w:sz="0" w:space="0" w:color="auto"/>
          </w:divBdr>
        </w:div>
        <w:div w:id="1562591382">
          <w:marLeft w:val="480"/>
          <w:marRight w:val="0"/>
          <w:marTop w:val="0"/>
          <w:marBottom w:val="0"/>
          <w:divBdr>
            <w:top w:val="none" w:sz="0" w:space="0" w:color="auto"/>
            <w:left w:val="none" w:sz="0" w:space="0" w:color="auto"/>
            <w:bottom w:val="none" w:sz="0" w:space="0" w:color="auto"/>
            <w:right w:val="none" w:sz="0" w:space="0" w:color="auto"/>
          </w:divBdr>
        </w:div>
        <w:div w:id="1637879676">
          <w:marLeft w:val="480"/>
          <w:marRight w:val="0"/>
          <w:marTop w:val="0"/>
          <w:marBottom w:val="0"/>
          <w:divBdr>
            <w:top w:val="none" w:sz="0" w:space="0" w:color="auto"/>
            <w:left w:val="none" w:sz="0" w:space="0" w:color="auto"/>
            <w:bottom w:val="none" w:sz="0" w:space="0" w:color="auto"/>
            <w:right w:val="none" w:sz="0" w:space="0" w:color="auto"/>
          </w:divBdr>
        </w:div>
        <w:div w:id="412358007">
          <w:marLeft w:val="480"/>
          <w:marRight w:val="0"/>
          <w:marTop w:val="0"/>
          <w:marBottom w:val="0"/>
          <w:divBdr>
            <w:top w:val="none" w:sz="0" w:space="0" w:color="auto"/>
            <w:left w:val="none" w:sz="0" w:space="0" w:color="auto"/>
            <w:bottom w:val="none" w:sz="0" w:space="0" w:color="auto"/>
            <w:right w:val="none" w:sz="0" w:space="0" w:color="auto"/>
          </w:divBdr>
        </w:div>
        <w:div w:id="1527059087">
          <w:marLeft w:val="480"/>
          <w:marRight w:val="0"/>
          <w:marTop w:val="0"/>
          <w:marBottom w:val="0"/>
          <w:divBdr>
            <w:top w:val="none" w:sz="0" w:space="0" w:color="auto"/>
            <w:left w:val="none" w:sz="0" w:space="0" w:color="auto"/>
            <w:bottom w:val="none" w:sz="0" w:space="0" w:color="auto"/>
            <w:right w:val="none" w:sz="0" w:space="0" w:color="auto"/>
          </w:divBdr>
        </w:div>
        <w:div w:id="1157962227">
          <w:marLeft w:val="480"/>
          <w:marRight w:val="0"/>
          <w:marTop w:val="0"/>
          <w:marBottom w:val="0"/>
          <w:divBdr>
            <w:top w:val="none" w:sz="0" w:space="0" w:color="auto"/>
            <w:left w:val="none" w:sz="0" w:space="0" w:color="auto"/>
            <w:bottom w:val="none" w:sz="0" w:space="0" w:color="auto"/>
            <w:right w:val="none" w:sz="0" w:space="0" w:color="auto"/>
          </w:divBdr>
        </w:div>
        <w:div w:id="669259081">
          <w:marLeft w:val="480"/>
          <w:marRight w:val="0"/>
          <w:marTop w:val="0"/>
          <w:marBottom w:val="0"/>
          <w:divBdr>
            <w:top w:val="none" w:sz="0" w:space="0" w:color="auto"/>
            <w:left w:val="none" w:sz="0" w:space="0" w:color="auto"/>
            <w:bottom w:val="none" w:sz="0" w:space="0" w:color="auto"/>
            <w:right w:val="none" w:sz="0" w:space="0" w:color="auto"/>
          </w:divBdr>
        </w:div>
        <w:div w:id="1876499180">
          <w:marLeft w:val="480"/>
          <w:marRight w:val="0"/>
          <w:marTop w:val="0"/>
          <w:marBottom w:val="0"/>
          <w:divBdr>
            <w:top w:val="none" w:sz="0" w:space="0" w:color="auto"/>
            <w:left w:val="none" w:sz="0" w:space="0" w:color="auto"/>
            <w:bottom w:val="none" w:sz="0" w:space="0" w:color="auto"/>
            <w:right w:val="none" w:sz="0" w:space="0" w:color="auto"/>
          </w:divBdr>
        </w:div>
        <w:div w:id="1128083827">
          <w:marLeft w:val="480"/>
          <w:marRight w:val="0"/>
          <w:marTop w:val="0"/>
          <w:marBottom w:val="0"/>
          <w:divBdr>
            <w:top w:val="none" w:sz="0" w:space="0" w:color="auto"/>
            <w:left w:val="none" w:sz="0" w:space="0" w:color="auto"/>
            <w:bottom w:val="none" w:sz="0" w:space="0" w:color="auto"/>
            <w:right w:val="none" w:sz="0" w:space="0" w:color="auto"/>
          </w:divBdr>
        </w:div>
        <w:div w:id="444153490">
          <w:marLeft w:val="480"/>
          <w:marRight w:val="0"/>
          <w:marTop w:val="0"/>
          <w:marBottom w:val="0"/>
          <w:divBdr>
            <w:top w:val="none" w:sz="0" w:space="0" w:color="auto"/>
            <w:left w:val="none" w:sz="0" w:space="0" w:color="auto"/>
            <w:bottom w:val="none" w:sz="0" w:space="0" w:color="auto"/>
            <w:right w:val="none" w:sz="0" w:space="0" w:color="auto"/>
          </w:divBdr>
        </w:div>
        <w:div w:id="1352564005">
          <w:marLeft w:val="480"/>
          <w:marRight w:val="0"/>
          <w:marTop w:val="0"/>
          <w:marBottom w:val="0"/>
          <w:divBdr>
            <w:top w:val="none" w:sz="0" w:space="0" w:color="auto"/>
            <w:left w:val="none" w:sz="0" w:space="0" w:color="auto"/>
            <w:bottom w:val="none" w:sz="0" w:space="0" w:color="auto"/>
            <w:right w:val="none" w:sz="0" w:space="0" w:color="auto"/>
          </w:divBdr>
        </w:div>
        <w:div w:id="613026977">
          <w:marLeft w:val="480"/>
          <w:marRight w:val="0"/>
          <w:marTop w:val="0"/>
          <w:marBottom w:val="0"/>
          <w:divBdr>
            <w:top w:val="none" w:sz="0" w:space="0" w:color="auto"/>
            <w:left w:val="none" w:sz="0" w:space="0" w:color="auto"/>
            <w:bottom w:val="none" w:sz="0" w:space="0" w:color="auto"/>
            <w:right w:val="none" w:sz="0" w:space="0" w:color="auto"/>
          </w:divBdr>
        </w:div>
        <w:div w:id="233660279">
          <w:marLeft w:val="480"/>
          <w:marRight w:val="0"/>
          <w:marTop w:val="0"/>
          <w:marBottom w:val="0"/>
          <w:divBdr>
            <w:top w:val="none" w:sz="0" w:space="0" w:color="auto"/>
            <w:left w:val="none" w:sz="0" w:space="0" w:color="auto"/>
            <w:bottom w:val="none" w:sz="0" w:space="0" w:color="auto"/>
            <w:right w:val="none" w:sz="0" w:space="0" w:color="auto"/>
          </w:divBdr>
        </w:div>
        <w:div w:id="1694769122">
          <w:marLeft w:val="480"/>
          <w:marRight w:val="0"/>
          <w:marTop w:val="0"/>
          <w:marBottom w:val="0"/>
          <w:divBdr>
            <w:top w:val="none" w:sz="0" w:space="0" w:color="auto"/>
            <w:left w:val="none" w:sz="0" w:space="0" w:color="auto"/>
            <w:bottom w:val="none" w:sz="0" w:space="0" w:color="auto"/>
            <w:right w:val="none" w:sz="0" w:space="0" w:color="auto"/>
          </w:divBdr>
        </w:div>
        <w:div w:id="408773064">
          <w:marLeft w:val="480"/>
          <w:marRight w:val="0"/>
          <w:marTop w:val="0"/>
          <w:marBottom w:val="0"/>
          <w:divBdr>
            <w:top w:val="none" w:sz="0" w:space="0" w:color="auto"/>
            <w:left w:val="none" w:sz="0" w:space="0" w:color="auto"/>
            <w:bottom w:val="none" w:sz="0" w:space="0" w:color="auto"/>
            <w:right w:val="none" w:sz="0" w:space="0" w:color="auto"/>
          </w:divBdr>
        </w:div>
        <w:div w:id="1937445099">
          <w:marLeft w:val="480"/>
          <w:marRight w:val="0"/>
          <w:marTop w:val="0"/>
          <w:marBottom w:val="0"/>
          <w:divBdr>
            <w:top w:val="none" w:sz="0" w:space="0" w:color="auto"/>
            <w:left w:val="none" w:sz="0" w:space="0" w:color="auto"/>
            <w:bottom w:val="none" w:sz="0" w:space="0" w:color="auto"/>
            <w:right w:val="none" w:sz="0" w:space="0" w:color="auto"/>
          </w:divBdr>
        </w:div>
        <w:div w:id="1406493999">
          <w:marLeft w:val="480"/>
          <w:marRight w:val="0"/>
          <w:marTop w:val="0"/>
          <w:marBottom w:val="0"/>
          <w:divBdr>
            <w:top w:val="none" w:sz="0" w:space="0" w:color="auto"/>
            <w:left w:val="none" w:sz="0" w:space="0" w:color="auto"/>
            <w:bottom w:val="none" w:sz="0" w:space="0" w:color="auto"/>
            <w:right w:val="none" w:sz="0" w:space="0" w:color="auto"/>
          </w:divBdr>
        </w:div>
        <w:div w:id="1225415265">
          <w:marLeft w:val="480"/>
          <w:marRight w:val="0"/>
          <w:marTop w:val="0"/>
          <w:marBottom w:val="0"/>
          <w:divBdr>
            <w:top w:val="none" w:sz="0" w:space="0" w:color="auto"/>
            <w:left w:val="none" w:sz="0" w:space="0" w:color="auto"/>
            <w:bottom w:val="none" w:sz="0" w:space="0" w:color="auto"/>
            <w:right w:val="none" w:sz="0" w:space="0" w:color="auto"/>
          </w:divBdr>
        </w:div>
        <w:div w:id="1779063674">
          <w:marLeft w:val="480"/>
          <w:marRight w:val="0"/>
          <w:marTop w:val="0"/>
          <w:marBottom w:val="0"/>
          <w:divBdr>
            <w:top w:val="none" w:sz="0" w:space="0" w:color="auto"/>
            <w:left w:val="none" w:sz="0" w:space="0" w:color="auto"/>
            <w:bottom w:val="none" w:sz="0" w:space="0" w:color="auto"/>
            <w:right w:val="none" w:sz="0" w:space="0" w:color="auto"/>
          </w:divBdr>
        </w:div>
        <w:div w:id="1661035336">
          <w:marLeft w:val="480"/>
          <w:marRight w:val="0"/>
          <w:marTop w:val="0"/>
          <w:marBottom w:val="0"/>
          <w:divBdr>
            <w:top w:val="none" w:sz="0" w:space="0" w:color="auto"/>
            <w:left w:val="none" w:sz="0" w:space="0" w:color="auto"/>
            <w:bottom w:val="none" w:sz="0" w:space="0" w:color="auto"/>
            <w:right w:val="none" w:sz="0" w:space="0" w:color="auto"/>
          </w:divBdr>
        </w:div>
        <w:div w:id="360865881">
          <w:marLeft w:val="480"/>
          <w:marRight w:val="0"/>
          <w:marTop w:val="0"/>
          <w:marBottom w:val="0"/>
          <w:divBdr>
            <w:top w:val="none" w:sz="0" w:space="0" w:color="auto"/>
            <w:left w:val="none" w:sz="0" w:space="0" w:color="auto"/>
            <w:bottom w:val="none" w:sz="0" w:space="0" w:color="auto"/>
            <w:right w:val="none" w:sz="0" w:space="0" w:color="auto"/>
          </w:divBdr>
        </w:div>
        <w:div w:id="799149351">
          <w:marLeft w:val="480"/>
          <w:marRight w:val="0"/>
          <w:marTop w:val="0"/>
          <w:marBottom w:val="0"/>
          <w:divBdr>
            <w:top w:val="none" w:sz="0" w:space="0" w:color="auto"/>
            <w:left w:val="none" w:sz="0" w:space="0" w:color="auto"/>
            <w:bottom w:val="none" w:sz="0" w:space="0" w:color="auto"/>
            <w:right w:val="none" w:sz="0" w:space="0" w:color="auto"/>
          </w:divBdr>
        </w:div>
        <w:div w:id="528034681">
          <w:marLeft w:val="480"/>
          <w:marRight w:val="0"/>
          <w:marTop w:val="0"/>
          <w:marBottom w:val="0"/>
          <w:divBdr>
            <w:top w:val="none" w:sz="0" w:space="0" w:color="auto"/>
            <w:left w:val="none" w:sz="0" w:space="0" w:color="auto"/>
            <w:bottom w:val="none" w:sz="0" w:space="0" w:color="auto"/>
            <w:right w:val="none" w:sz="0" w:space="0" w:color="auto"/>
          </w:divBdr>
        </w:div>
        <w:div w:id="1907375024">
          <w:marLeft w:val="480"/>
          <w:marRight w:val="0"/>
          <w:marTop w:val="0"/>
          <w:marBottom w:val="0"/>
          <w:divBdr>
            <w:top w:val="none" w:sz="0" w:space="0" w:color="auto"/>
            <w:left w:val="none" w:sz="0" w:space="0" w:color="auto"/>
            <w:bottom w:val="none" w:sz="0" w:space="0" w:color="auto"/>
            <w:right w:val="none" w:sz="0" w:space="0" w:color="auto"/>
          </w:divBdr>
        </w:div>
        <w:div w:id="1310671961">
          <w:marLeft w:val="480"/>
          <w:marRight w:val="0"/>
          <w:marTop w:val="0"/>
          <w:marBottom w:val="0"/>
          <w:divBdr>
            <w:top w:val="none" w:sz="0" w:space="0" w:color="auto"/>
            <w:left w:val="none" w:sz="0" w:space="0" w:color="auto"/>
            <w:bottom w:val="none" w:sz="0" w:space="0" w:color="auto"/>
            <w:right w:val="none" w:sz="0" w:space="0" w:color="auto"/>
          </w:divBdr>
        </w:div>
        <w:div w:id="1384253951">
          <w:marLeft w:val="480"/>
          <w:marRight w:val="0"/>
          <w:marTop w:val="0"/>
          <w:marBottom w:val="0"/>
          <w:divBdr>
            <w:top w:val="none" w:sz="0" w:space="0" w:color="auto"/>
            <w:left w:val="none" w:sz="0" w:space="0" w:color="auto"/>
            <w:bottom w:val="none" w:sz="0" w:space="0" w:color="auto"/>
            <w:right w:val="none" w:sz="0" w:space="0" w:color="auto"/>
          </w:divBdr>
        </w:div>
        <w:div w:id="510948669">
          <w:marLeft w:val="480"/>
          <w:marRight w:val="0"/>
          <w:marTop w:val="0"/>
          <w:marBottom w:val="0"/>
          <w:divBdr>
            <w:top w:val="none" w:sz="0" w:space="0" w:color="auto"/>
            <w:left w:val="none" w:sz="0" w:space="0" w:color="auto"/>
            <w:bottom w:val="none" w:sz="0" w:space="0" w:color="auto"/>
            <w:right w:val="none" w:sz="0" w:space="0" w:color="auto"/>
          </w:divBdr>
        </w:div>
        <w:div w:id="164789701">
          <w:marLeft w:val="480"/>
          <w:marRight w:val="0"/>
          <w:marTop w:val="0"/>
          <w:marBottom w:val="0"/>
          <w:divBdr>
            <w:top w:val="none" w:sz="0" w:space="0" w:color="auto"/>
            <w:left w:val="none" w:sz="0" w:space="0" w:color="auto"/>
            <w:bottom w:val="none" w:sz="0" w:space="0" w:color="auto"/>
            <w:right w:val="none" w:sz="0" w:space="0" w:color="auto"/>
          </w:divBdr>
        </w:div>
        <w:div w:id="692876674">
          <w:marLeft w:val="480"/>
          <w:marRight w:val="0"/>
          <w:marTop w:val="0"/>
          <w:marBottom w:val="0"/>
          <w:divBdr>
            <w:top w:val="none" w:sz="0" w:space="0" w:color="auto"/>
            <w:left w:val="none" w:sz="0" w:space="0" w:color="auto"/>
            <w:bottom w:val="none" w:sz="0" w:space="0" w:color="auto"/>
            <w:right w:val="none" w:sz="0" w:space="0" w:color="auto"/>
          </w:divBdr>
        </w:div>
        <w:div w:id="444227046">
          <w:marLeft w:val="480"/>
          <w:marRight w:val="0"/>
          <w:marTop w:val="0"/>
          <w:marBottom w:val="0"/>
          <w:divBdr>
            <w:top w:val="none" w:sz="0" w:space="0" w:color="auto"/>
            <w:left w:val="none" w:sz="0" w:space="0" w:color="auto"/>
            <w:bottom w:val="none" w:sz="0" w:space="0" w:color="auto"/>
            <w:right w:val="none" w:sz="0" w:space="0" w:color="auto"/>
          </w:divBdr>
        </w:div>
        <w:div w:id="1222062102">
          <w:marLeft w:val="480"/>
          <w:marRight w:val="0"/>
          <w:marTop w:val="0"/>
          <w:marBottom w:val="0"/>
          <w:divBdr>
            <w:top w:val="none" w:sz="0" w:space="0" w:color="auto"/>
            <w:left w:val="none" w:sz="0" w:space="0" w:color="auto"/>
            <w:bottom w:val="none" w:sz="0" w:space="0" w:color="auto"/>
            <w:right w:val="none" w:sz="0" w:space="0" w:color="auto"/>
          </w:divBdr>
        </w:div>
        <w:div w:id="323702104">
          <w:marLeft w:val="480"/>
          <w:marRight w:val="0"/>
          <w:marTop w:val="0"/>
          <w:marBottom w:val="0"/>
          <w:divBdr>
            <w:top w:val="none" w:sz="0" w:space="0" w:color="auto"/>
            <w:left w:val="none" w:sz="0" w:space="0" w:color="auto"/>
            <w:bottom w:val="none" w:sz="0" w:space="0" w:color="auto"/>
            <w:right w:val="none" w:sz="0" w:space="0" w:color="auto"/>
          </w:divBdr>
        </w:div>
        <w:div w:id="1601329766">
          <w:marLeft w:val="480"/>
          <w:marRight w:val="0"/>
          <w:marTop w:val="0"/>
          <w:marBottom w:val="0"/>
          <w:divBdr>
            <w:top w:val="none" w:sz="0" w:space="0" w:color="auto"/>
            <w:left w:val="none" w:sz="0" w:space="0" w:color="auto"/>
            <w:bottom w:val="none" w:sz="0" w:space="0" w:color="auto"/>
            <w:right w:val="none" w:sz="0" w:space="0" w:color="auto"/>
          </w:divBdr>
        </w:div>
        <w:div w:id="178398110">
          <w:marLeft w:val="480"/>
          <w:marRight w:val="0"/>
          <w:marTop w:val="0"/>
          <w:marBottom w:val="0"/>
          <w:divBdr>
            <w:top w:val="none" w:sz="0" w:space="0" w:color="auto"/>
            <w:left w:val="none" w:sz="0" w:space="0" w:color="auto"/>
            <w:bottom w:val="none" w:sz="0" w:space="0" w:color="auto"/>
            <w:right w:val="none" w:sz="0" w:space="0" w:color="auto"/>
          </w:divBdr>
        </w:div>
      </w:divsChild>
    </w:div>
    <w:div w:id="1434322032">
      <w:bodyDiv w:val="1"/>
      <w:marLeft w:val="0"/>
      <w:marRight w:val="0"/>
      <w:marTop w:val="0"/>
      <w:marBottom w:val="0"/>
      <w:divBdr>
        <w:top w:val="none" w:sz="0" w:space="0" w:color="auto"/>
        <w:left w:val="none" w:sz="0" w:space="0" w:color="auto"/>
        <w:bottom w:val="none" w:sz="0" w:space="0" w:color="auto"/>
        <w:right w:val="none" w:sz="0" w:space="0" w:color="auto"/>
      </w:divBdr>
    </w:div>
    <w:div w:id="1434746036">
      <w:bodyDiv w:val="1"/>
      <w:marLeft w:val="0"/>
      <w:marRight w:val="0"/>
      <w:marTop w:val="0"/>
      <w:marBottom w:val="0"/>
      <w:divBdr>
        <w:top w:val="none" w:sz="0" w:space="0" w:color="auto"/>
        <w:left w:val="none" w:sz="0" w:space="0" w:color="auto"/>
        <w:bottom w:val="none" w:sz="0" w:space="0" w:color="auto"/>
        <w:right w:val="none" w:sz="0" w:space="0" w:color="auto"/>
      </w:divBdr>
    </w:div>
    <w:div w:id="1435049627">
      <w:bodyDiv w:val="1"/>
      <w:marLeft w:val="0"/>
      <w:marRight w:val="0"/>
      <w:marTop w:val="0"/>
      <w:marBottom w:val="0"/>
      <w:divBdr>
        <w:top w:val="none" w:sz="0" w:space="0" w:color="auto"/>
        <w:left w:val="none" w:sz="0" w:space="0" w:color="auto"/>
        <w:bottom w:val="none" w:sz="0" w:space="0" w:color="auto"/>
        <w:right w:val="none" w:sz="0" w:space="0" w:color="auto"/>
      </w:divBdr>
    </w:div>
    <w:div w:id="1435055446">
      <w:bodyDiv w:val="1"/>
      <w:marLeft w:val="0"/>
      <w:marRight w:val="0"/>
      <w:marTop w:val="0"/>
      <w:marBottom w:val="0"/>
      <w:divBdr>
        <w:top w:val="none" w:sz="0" w:space="0" w:color="auto"/>
        <w:left w:val="none" w:sz="0" w:space="0" w:color="auto"/>
        <w:bottom w:val="none" w:sz="0" w:space="0" w:color="auto"/>
        <w:right w:val="none" w:sz="0" w:space="0" w:color="auto"/>
      </w:divBdr>
    </w:div>
    <w:div w:id="1435589274">
      <w:bodyDiv w:val="1"/>
      <w:marLeft w:val="0"/>
      <w:marRight w:val="0"/>
      <w:marTop w:val="0"/>
      <w:marBottom w:val="0"/>
      <w:divBdr>
        <w:top w:val="none" w:sz="0" w:space="0" w:color="auto"/>
        <w:left w:val="none" w:sz="0" w:space="0" w:color="auto"/>
        <w:bottom w:val="none" w:sz="0" w:space="0" w:color="auto"/>
        <w:right w:val="none" w:sz="0" w:space="0" w:color="auto"/>
      </w:divBdr>
    </w:div>
    <w:div w:id="1435633618">
      <w:bodyDiv w:val="1"/>
      <w:marLeft w:val="0"/>
      <w:marRight w:val="0"/>
      <w:marTop w:val="0"/>
      <w:marBottom w:val="0"/>
      <w:divBdr>
        <w:top w:val="none" w:sz="0" w:space="0" w:color="auto"/>
        <w:left w:val="none" w:sz="0" w:space="0" w:color="auto"/>
        <w:bottom w:val="none" w:sz="0" w:space="0" w:color="auto"/>
        <w:right w:val="none" w:sz="0" w:space="0" w:color="auto"/>
      </w:divBdr>
    </w:div>
    <w:div w:id="1436249759">
      <w:bodyDiv w:val="1"/>
      <w:marLeft w:val="0"/>
      <w:marRight w:val="0"/>
      <w:marTop w:val="0"/>
      <w:marBottom w:val="0"/>
      <w:divBdr>
        <w:top w:val="none" w:sz="0" w:space="0" w:color="auto"/>
        <w:left w:val="none" w:sz="0" w:space="0" w:color="auto"/>
        <w:bottom w:val="none" w:sz="0" w:space="0" w:color="auto"/>
        <w:right w:val="none" w:sz="0" w:space="0" w:color="auto"/>
      </w:divBdr>
    </w:div>
    <w:div w:id="1436562188">
      <w:bodyDiv w:val="1"/>
      <w:marLeft w:val="0"/>
      <w:marRight w:val="0"/>
      <w:marTop w:val="0"/>
      <w:marBottom w:val="0"/>
      <w:divBdr>
        <w:top w:val="none" w:sz="0" w:space="0" w:color="auto"/>
        <w:left w:val="none" w:sz="0" w:space="0" w:color="auto"/>
        <w:bottom w:val="none" w:sz="0" w:space="0" w:color="auto"/>
        <w:right w:val="none" w:sz="0" w:space="0" w:color="auto"/>
      </w:divBdr>
    </w:div>
    <w:div w:id="1437170592">
      <w:bodyDiv w:val="1"/>
      <w:marLeft w:val="0"/>
      <w:marRight w:val="0"/>
      <w:marTop w:val="0"/>
      <w:marBottom w:val="0"/>
      <w:divBdr>
        <w:top w:val="none" w:sz="0" w:space="0" w:color="auto"/>
        <w:left w:val="none" w:sz="0" w:space="0" w:color="auto"/>
        <w:bottom w:val="none" w:sz="0" w:space="0" w:color="auto"/>
        <w:right w:val="none" w:sz="0" w:space="0" w:color="auto"/>
      </w:divBdr>
    </w:div>
    <w:div w:id="1437407659">
      <w:bodyDiv w:val="1"/>
      <w:marLeft w:val="0"/>
      <w:marRight w:val="0"/>
      <w:marTop w:val="0"/>
      <w:marBottom w:val="0"/>
      <w:divBdr>
        <w:top w:val="none" w:sz="0" w:space="0" w:color="auto"/>
        <w:left w:val="none" w:sz="0" w:space="0" w:color="auto"/>
        <w:bottom w:val="none" w:sz="0" w:space="0" w:color="auto"/>
        <w:right w:val="none" w:sz="0" w:space="0" w:color="auto"/>
      </w:divBdr>
    </w:div>
    <w:div w:id="1438480055">
      <w:bodyDiv w:val="1"/>
      <w:marLeft w:val="0"/>
      <w:marRight w:val="0"/>
      <w:marTop w:val="0"/>
      <w:marBottom w:val="0"/>
      <w:divBdr>
        <w:top w:val="none" w:sz="0" w:space="0" w:color="auto"/>
        <w:left w:val="none" w:sz="0" w:space="0" w:color="auto"/>
        <w:bottom w:val="none" w:sz="0" w:space="0" w:color="auto"/>
        <w:right w:val="none" w:sz="0" w:space="0" w:color="auto"/>
      </w:divBdr>
    </w:div>
    <w:div w:id="1438596367">
      <w:bodyDiv w:val="1"/>
      <w:marLeft w:val="0"/>
      <w:marRight w:val="0"/>
      <w:marTop w:val="0"/>
      <w:marBottom w:val="0"/>
      <w:divBdr>
        <w:top w:val="none" w:sz="0" w:space="0" w:color="auto"/>
        <w:left w:val="none" w:sz="0" w:space="0" w:color="auto"/>
        <w:bottom w:val="none" w:sz="0" w:space="0" w:color="auto"/>
        <w:right w:val="none" w:sz="0" w:space="0" w:color="auto"/>
      </w:divBdr>
    </w:div>
    <w:div w:id="1438670565">
      <w:bodyDiv w:val="1"/>
      <w:marLeft w:val="0"/>
      <w:marRight w:val="0"/>
      <w:marTop w:val="0"/>
      <w:marBottom w:val="0"/>
      <w:divBdr>
        <w:top w:val="none" w:sz="0" w:space="0" w:color="auto"/>
        <w:left w:val="none" w:sz="0" w:space="0" w:color="auto"/>
        <w:bottom w:val="none" w:sz="0" w:space="0" w:color="auto"/>
        <w:right w:val="none" w:sz="0" w:space="0" w:color="auto"/>
      </w:divBdr>
    </w:div>
    <w:div w:id="1438715511">
      <w:bodyDiv w:val="1"/>
      <w:marLeft w:val="0"/>
      <w:marRight w:val="0"/>
      <w:marTop w:val="0"/>
      <w:marBottom w:val="0"/>
      <w:divBdr>
        <w:top w:val="none" w:sz="0" w:space="0" w:color="auto"/>
        <w:left w:val="none" w:sz="0" w:space="0" w:color="auto"/>
        <w:bottom w:val="none" w:sz="0" w:space="0" w:color="auto"/>
        <w:right w:val="none" w:sz="0" w:space="0" w:color="auto"/>
      </w:divBdr>
    </w:div>
    <w:div w:id="1439790380">
      <w:bodyDiv w:val="1"/>
      <w:marLeft w:val="0"/>
      <w:marRight w:val="0"/>
      <w:marTop w:val="0"/>
      <w:marBottom w:val="0"/>
      <w:divBdr>
        <w:top w:val="none" w:sz="0" w:space="0" w:color="auto"/>
        <w:left w:val="none" w:sz="0" w:space="0" w:color="auto"/>
        <w:bottom w:val="none" w:sz="0" w:space="0" w:color="auto"/>
        <w:right w:val="none" w:sz="0" w:space="0" w:color="auto"/>
      </w:divBdr>
    </w:div>
    <w:div w:id="1439982916">
      <w:bodyDiv w:val="1"/>
      <w:marLeft w:val="0"/>
      <w:marRight w:val="0"/>
      <w:marTop w:val="0"/>
      <w:marBottom w:val="0"/>
      <w:divBdr>
        <w:top w:val="none" w:sz="0" w:space="0" w:color="auto"/>
        <w:left w:val="none" w:sz="0" w:space="0" w:color="auto"/>
        <w:bottom w:val="none" w:sz="0" w:space="0" w:color="auto"/>
        <w:right w:val="none" w:sz="0" w:space="0" w:color="auto"/>
      </w:divBdr>
    </w:div>
    <w:div w:id="1440030046">
      <w:bodyDiv w:val="1"/>
      <w:marLeft w:val="0"/>
      <w:marRight w:val="0"/>
      <w:marTop w:val="0"/>
      <w:marBottom w:val="0"/>
      <w:divBdr>
        <w:top w:val="none" w:sz="0" w:space="0" w:color="auto"/>
        <w:left w:val="none" w:sz="0" w:space="0" w:color="auto"/>
        <w:bottom w:val="none" w:sz="0" w:space="0" w:color="auto"/>
        <w:right w:val="none" w:sz="0" w:space="0" w:color="auto"/>
      </w:divBdr>
    </w:div>
    <w:div w:id="1440032304">
      <w:bodyDiv w:val="1"/>
      <w:marLeft w:val="0"/>
      <w:marRight w:val="0"/>
      <w:marTop w:val="0"/>
      <w:marBottom w:val="0"/>
      <w:divBdr>
        <w:top w:val="none" w:sz="0" w:space="0" w:color="auto"/>
        <w:left w:val="none" w:sz="0" w:space="0" w:color="auto"/>
        <w:bottom w:val="none" w:sz="0" w:space="0" w:color="auto"/>
        <w:right w:val="none" w:sz="0" w:space="0" w:color="auto"/>
      </w:divBdr>
      <w:divsChild>
        <w:div w:id="4790794">
          <w:marLeft w:val="480"/>
          <w:marRight w:val="0"/>
          <w:marTop w:val="0"/>
          <w:marBottom w:val="0"/>
          <w:divBdr>
            <w:top w:val="none" w:sz="0" w:space="0" w:color="auto"/>
            <w:left w:val="none" w:sz="0" w:space="0" w:color="auto"/>
            <w:bottom w:val="none" w:sz="0" w:space="0" w:color="auto"/>
            <w:right w:val="none" w:sz="0" w:space="0" w:color="auto"/>
          </w:divBdr>
        </w:div>
        <w:div w:id="117377058">
          <w:marLeft w:val="480"/>
          <w:marRight w:val="0"/>
          <w:marTop w:val="0"/>
          <w:marBottom w:val="0"/>
          <w:divBdr>
            <w:top w:val="none" w:sz="0" w:space="0" w:color="auto"/>
            <w:left w:val="none" w:sz="0" w:space="0" w:color="auto"/>
            <w:bottom w:val="none" w:sz="0" w:space="0" w:color="auto"/>
            <w:right w:val="none" w:sz="0" w:space="0" w:color="auto"/>
          </w:divBdr>
        </w:div>
        <w:div w:id="153957303">
          <w:marLeft w:val="480"/>
          <w:marRight w:val="0"/>
          <w:marTop w:val="0"/>
          <w:marBottom w:val="0"/>
          <w:divBdr>
            <w:top w:val="none" w:sz="0" w:space="0" w:color="auto"/>
            <w:left w:val="none" w:sz="0" w:space="0" w:color="auto"/>
            <w:bottom w:val="none" w:sz="0" w:space="0" w:color="auto"/>
            <w:right w:val="none" w:sz="0" w:space="0" w:color="auto"/>
          </w:divBdr>
        </w:div>
        <w:div w:id="187378639">
          <w:marLeft w:val="480"/>
          <w:marRight w:val="0"/>
          <w:marTop w:val="0"/>
          <w:marBottom w:val="0"/>
          <w:divBdr>
            <w:top w:val="none" w:sz="0" w:space="0" w:color="auto"/>
            <w:left w:val="none" w:sz="0" w:space="0" w:color="auto"/>
            <w:bottom w:val="none" w:sz="0" w:space="0" w:color="auto"/>
            <w:right w:val="none" w:sz="0" w:space="0" w:color="auto"/>
          </w:divBdr>
        </w:div>
        <w:div w:id="322314918">
          <w:marLeft w:val="480"/>
          <w:marRight w:val="0"/>
          <w:marTop w:val="0"/>
          <w:marBottom w:val="0"/>
          <w:divBdr>
            <w:top w:val="none" w:sz="0" w:space="0" w:color="auto"/>
            <w:left w:val="none" w:sz="0" w:space="0" w:color="auto"/>
            <w:bottom w:val="none" w:sz="0" w:space="0" w:color="auto"/>
            <w:right w:val="none" w:sz="0" w:space="0" w:color="auto"/>
          </w:divBdr>
        </w:div>
        <w:div w:id="324825246">
          <w:marLeft w:val="480"/>
          <w:marRight w:val="0"/>
          <w:marTop w:val="0"/>
          <w:marBottom w:val="0"/>
          <w:divBdr>
            <w:top w:val="none" w:sz="0" w:space="0" w:color="auto"/>
            <w:left w:val="none" w:sz="0" w:space="0" w:color="auto"/>
            <w:bottom w:val="none" w:sz="0" w:space="0" w:color="auto"/>
            <w:right w:val="none" w:sz="0" w:space="0" w:color="auto"/>
          </w:divBdr>
        </w:div>
        <w:div w:id="325012086">
          <w:marLeft w:val="480"/>
          <w:marRight w:val="0"/>
          <w:marTop w:val="0"/>
          <w:marBottom w:val="0"/>
          <w:divBdr>
            <w:top w:val="none" w:sz="0" w:space="0" w:color="auto"/>
            <w:left w:val="none" w:sz="0" w:space="0" w:color="auto"/>
            <w:bottom w:val="none" w:sz="0" w:space="0" w:color="auto"/>
            <w:right w:val="none" w:sz="0" w:space="0" w:color="auto"/>
          </w:divBdr>
        </w:div>
        <w:div w:id="352150609">
          <w:marLeft w:val="480"/>
          <w:marRight w:val="0"/>
          <w:marTop w:val="0"/>
          <w:marBottom w:val="0"/>
          <w:divBdr>
            <w:top w:val="none" w:sz="0" w:space="0" w:color="auto"/>
            <w:left w:val="none" w:sz="0" w:space="0" w:color="auto"/>
            <w:bottom w:val="none" w:sz="0" w:space="0" w:color="auto"/>
            <w:right w:val="none" w:sz="0" w:space="0" w:color="auto"/>
          </w:divBdr>
        </w:div>
        <w:div w:id="389158129">
          <w:marLeft w:val="480"/>
          <w:marRight w:val="0"/>
          <w:marTop w:val="0"/>
          <w:marBottom w:val="0"/>
          <w:divBdr>
            <w:top w:val="none" w:sz="0" w:space="0" w:color="auto"/>
            <w:left w:val="none" w:sz="0" w:space="0" w:color="auto"/>
            <w:bottom w:val="none" w:sz="0" w:space="0" w:color="auto"/>
            <w:right w:val="none" w:sz="0" w:space="0" w:color="auto"/>
          </w:divBdr>
        </w:div>
        <w:div w:id="397554142">
          <w:marLeft w:val="480"/>
          <w:marRight w:val="0"/>
          <w:marTop w:val="0"/>
          <w:marBottom w:val="0"/>
          <w:divBdr>
            <w:top w:val="none" w:sz="0" w:space="0" w:color="auto"/>
            <w:left w:val="none" w:sz="0" w:space="0" w:color="auto"/>
            <w:bottom w:val="none" w:sz="0" w:space="0" w:color="auto"/>
            <w:right w:val="none" w:sz="0" w:space="0" w:color="auto"/>
          </w:divBdr>
        </w:div>
        <w:div w:id="422845064">
          <w:marLeft w:val="480"/>
          <w:marRight w:val="0"/>
          <w:marTop w:val="0"/>
          <w:marBottom w:val="0"/>
          <w:divBdr>
            <w:top w:val="none" w:sz="0" w:space="0" w:color="auto"/>
            <w:left w:val="none" w:sz="0" w:space="0" w:color="auto"/>
            <w:bottom w:val="none" w:sz="0" w:space="0" w:color="auto"/>
            <w:right w:val="none" w:sz="0" w:space="0" w:color="auto"/>
          </w:divBdr>
        </w:div>
        <w:div w:id="458034766">
          <w:marLeft w:val="480"/>
          <w:marRight w:val="0"/>
          <w:marTop w:val="0"/>
          <w:marBottom w:val="0"/>
          <w:divBdr>
            <w:top w:val="none" w:sz="0" w:space="0" w:color="auto"/>
            <w:left w:val="none" w:sz="0" w:space="0" w:color="auto"/>
            <w:bottom w:val="none" w:sz="0" w:space="0" w:color="auto"/>
            <w:right w:val="none" w:sz="0" w:space="0" w:color="auto"/>
          </w:divBdr>
        </w:div>
        <w:div w:id="472019038">
          <w:marLeft w:val="480"/>
          <w:marRight w:val="0"/>
          <w:marTop w:val="0"/>
          <w:marBottom w:val="0"/>
          <w:divBdr>
            <w:top w:val="none" w:sz="0" w:space="0" w:color="auto"/>
            <w:left w:val="none" w:sz="0" w:space="0" w:color="auto"/>
            <w:bottom w:val="none" w:sz="0" w:space="0" w:color="auto"/>
            <w:right w:val="none" w:sz="0" w:space="0" w:color="auto"/>
          </w:divBdr>
        </w:div>
        <w:div w:id="481193479">
          <w:marLeft w:val="480"/>
          <w:marRight w:val="0"/>
          <w:marTop w:val="0"/>
          <w:marBottom w:val="0"/>
          <w:divBdr>
            <w:top w:val="none" w:sz="0" w:space="0" w:color="auto"/>
            <w:left w:val="none" w:sz="0" w:space="0" w:color="auto"/>
            <w:bottom w:val="none" w:sz="0" w:space="0" w:color="auto"/>
            <w:right w:val="none" w:sz="0" w:space="0" w:color="auto"/>
          </w:divBdr>
        </w:div>
        <w:div w:id="496843832">
          <w:marLeft w:val="480"/>
          <w:marRight w:val="0"/>
          <w:marTop w:val="0"/>
          <w:marBottom w:val="0"/>
          <w:divBdr>
            <w:top w:val="none" w:sz="0" w:space="0" w:color="auto"/>
            <w:left w:val="none" w:sz="0" w:space="0" w:color="auto"/>
            <w:bottom w:val="none" w:sz="0" w:space="0" w:color="auto"/>
            <w:right w:val="none" w:sz="0" w:space="0" w:color="auto"/>
          </w:divBdr>
        </w:div>
        <w:div w:id="536312504">
          <w:marLeft w:val="480"/>
          <w:marRight w:val="0"/>
          <w:marTop w:val="0"/>
          <w:marBottom w:val="0"/>
          <w:divBdr>
            <w:top w:val="none" w:sz="0" w:space="0" w:color="auto"/>
            <w:left w:val="none" w:sz="0" w:space="0" w:color="auto"/>
            <w:bottom w:val="none" w:sz="0" w:space="0" w:color="auto"/>
            <w:right w:val="none" w:sz="0" w:space="0" w:color="auto"/>
          </w:divBdr>
        </w:div>
        <w:div w:id="553584722">
          <w:marLeft w:val="480"/>
          <w:marRight w:val="0"/>
          <w:marTop w:val="0"/>
          <w:marBottom w:val="0"/>
          <w:divBdr>
            <w:top w:val="none" w:sz="0" w:space="0" w:color="auto"/>
            <w:left w:val="none" w:sz="0" w:space="0" w:color="auto"/>
            <w:bottom w:val="none" w:sz="0" w:space="0" w:color="auto"/>
            <w:right w:val="none" w:sz="0" w:space="0" w:color="auto"/>
          </w:divBdr>
        </w:div>
        <w:div w:id="572277335">
          <w:marLeft w:val="480"/>
          <w:marRight w:val="0"/>
          <w:marTop w:val="0"/>
          <w:marBottom w:val="0"/>
          <w:divBdr>
            <w:top w:val="none" w:sz="0" w:space="0" w:color="auto"/>
            <w:left w:val="none" w:sz="0" w:space="0" w:color="auto"/>
            <w:bottom w:val="none" w:sz="0" w:space="0" w:color="auto"/>
            <w:right w:val="none" w:sz="0" w:space="0" w:color="auto"/>
          </w:divBdr>
        </w:div>
        <w:div w:id="584077546">
          <w:marLeft w:val="480"/>
          <w:marRight w:val="0"/>
          <w:marTop w:val="0"/>
          <w:marBottom w:val="0"/>
          <w:divBdr>
            <w:top w:val="none" w:sz="0" w:space="0" w:color="auto"/>
            <w:left w:val="none" w:sz="0" w:space="0" w:color="auto"/>
            <w:bottom w:val="none" w:sz="0" w:space="0" w:color="auto"/>
            <w:right w:val="none" w:sz="0" w:space="0" w:color="auto"/>
          </w:divBdr>
        </w:div>
        <w:div w:id="652761894">
          <w:marLeft w:val="480"/>
          <w:marRight w:val="0"/>
          <w:marTop w:val="0"/>
          <w:marBottom w:val="0"/>
          <w:divBdr>
            <w:top w:val="none" w:sz="0" w:space="0" w:color="auto"/>
            <w:left w:val="none" w:sz="0" w:space="0" w:color="auto"/>
            <w:bottom w:val="none" w:sz="0" w:space="0" w:color="auto"/>
            <w:right w:val="none" w:sz="0" w:space="0" w:color="auto"/>
          </w:divBdr>
        </w:div>
        <w:div w:id="693531987">
          <w:marLeft w:val="480"/>
          <w:marRight w:val="0"/>
          <w:marTop w:val="0"/>
          <w:marBottom w:val="0"/>
          <w:divBdr>
            <w:top w:val="none" w:sz="0" w:space="0" w:color="auto"/>
            <w:left w:val="none" w:sz="0" w:space="0" w:color="auto"/>
            <w:bottom w:val="none" w:sz="0" w:space="0" w:color="auto"/>
            <w:right w:val="none" w:sz="0" w:space="0" w:color="auto"/>
          </w:divBdr>
        </w:div>
        <w:div w:id="744230341">
          <w:marLeft w:val="480"/>
          <w:marRight w:val="0"/>
          <w:marTop w:val="0"/>
          <w:marBottom w:val="0"/>
          <w:divBdr>
            <w:top w:val="none" w:sz="0" w:space="0" w:color="auto"/>
            <w:left w:val="none" w:sz="0" w:space="0" w:color="auto"/>
            <w:bottom w:val="none" w:sz="0" w:space="0" w:color="auto"/>
            <w:right w:val="none" w:sz="0" w:space="0" w:color="auto"/>
          </w:divBdr>
        </w:div>
        <w:div w:id="753817363">
          <w:marLeft w:val="480"/>
          <w:marRight w:val="0"/>
          <w:marTop w:val="0"/>
          <w:marBottom w:val="0"/>
          <w:divBdr>
            <w:top w:val="none" w:sz="0" w:space="0" w:color="auto"/>
            <w:left w:val="none" w:sz="0" w:space="0" w:color="auto"/>
            <w:bottom w:val="none" w:sz="0" w:space="0" w:color="auto"/>
            <w:right w:val="none" w:sz="0" w:space="0" w:color="auto"/>
          </w:divBdr>
        </w:div>
        <w:div w:id="814444568">
          <w:marLeft w:val="480"/>
          <w:marRight w:val="0"/>
          <w:marTop w:val="0"/>
          <w:marBottom w:val="0"/>
          <w:divBdr>
            <w:top w:val="none" w:sz="0" w:space="0" w:color="auto"/>
            <w:left w:val="none" w:sz="0" w:space="0" w:color="auto"/>
            <w:bottom w:val="none" w:sz="0" w:space="0" w:color="auto"/>
            <w:right w:val="none" w:sz="0" w:space="0" w:color="auto"/>
          </w:divBdr>
        </w:div>
        <w:div w:id="848253711">
          <w:marLeft w:val="480"/>
          <w:marRight w:val="0"/>
          <w:marTop w:val="0"/>
          <w:marBottom w:val="0"/>
          <w:divBdr>
            <w:top w:val="none" w:sz="0" w:space="0" w:color="auto"/>
            <w:left w:val="none" w:sz="0" w:space="0" w:color="auto"/>
            <w:bottom w:val="none" w:sz="0" w:space="0" w:color="auto"/>
            <w:right w:val="none" w:sz="0" w:space="0" w:color="auto"/>
          </w:divBdr>
        </w:div>
        <w:div w:id="861675742">
          <w:marLeft w:val="480"/>
          <w:marRight w:val="0"/>
          <w:marTop w:val="0"/>
          <w:marBottom w:val="0"/>
          <w:divBdr>
            <w:top w:val="none" w:sz="0" w:space="0" w:color="auto"/>
            <w:left w:val="none" w:sz="0" w:space="0" w:color="auto"/>
            <w:bottom w:val="none" w:sz="0" w:space="0" w:color="auto"/>
            <w:right w:val="none" w:sz="0" w:space="0" w:color="auto"/>
          </w:divBdr>
        </w:div>
        <w:div w:id="874733920">
          <w:marLeft w:val="480"/>
          <w:marRight w:val="0"/>
          <w:marTop w:val="0"/>
          <w:marBottom w:val="0"/>
          <w:divBdr>
            <w:top w:val="none" w:sz="0" w:space="0" w:color="auto"/>
            <w:left w:val="none" w:sz="0" w:space="0" w:color="auto"/>
            <w:bottom w:val="none" w:sz="0" w:space="0" w:color="auto"/>
            <w:right w:val="none" w:sz="0" w:space="0" w:color="auto"/>
          </w:divBdr>
        </w:div>
        <w:div w:id="931548824">
          <w:marLeft w:val="480"/>
          <w:marRight w:val="0"/>
          <w:marTop w:val="0"/>
          <w:marBottom w:val="0"/>
          <w:divBdr>
            <w:top w:val="none" w:sz="0" w:space="0" w:color="auto"/>
            <w:left w:val="none" w:sz="0" w:space="0" w:color="auto"/>
            <w:bottom w:val="none" w:sz="0" w:space="0" w:color="auto"/>
            <w:right w:val="none" w:sz="0" w:space="0" w:color="auto"/>
          </w:divBdr>
        </w:div>
        <w:div w:id="943462548">
          <w:marLeft w:val="480"/>
          <w:marRight w:val="0"/>
          <w:marTop w:val="0"/>
          <w:marBottom w:val="0"/>
          <w:divBdr>
            <w:top w:val="none" w:sz="0" w:space="0" w:color="auto"/>
            <w:left w:val="none" w:sz="0" w:space="0" w:color="auto"/>
            <w:bottom w:val="none" w:sz="0" w:space="0" w:color="auto"/>
            <w:right w:val="none" w:sz="0" w:space="0" w:color="auto"/>
          </w:divBdr>
        </w:div>
        <w:div w:id="958534260">
          <w:marLeft w:val="480"/>
          <w:marRight w:val="0"/>
          <w:marTop w:val="0"/>
          <w:marBottom w:val="0"/>
          <w:divBdr>
            <w:top w:val="none" w:sz="0" w:space="0" w:color="auto"/>
            <w:left w:val="none" w:sz="0" w:space="0" w:color="auto"/>
            <w:bottom w:val="none" w:sz="0" w:space="0" w:color="auto"/>
            <w:right w:val="none" w:sz="0" w:space="0" w:color="auto"/>
          </w:divBdr>
        </w:div>
        <w:div w:id="1042094434">
          <w:marLeft w:val="480"/>
          <w:marRight w:val="0"/>
          <w:marTop w:val="0"/>
          <w:marBottom w:val="0"/>
          <w:divBdr>
            <w:top w:val="none" w:sz="0" w:space="0" w:color="auto"/>
            <w:left w:val="none" w:sz="0" w:space="0" w:color="auto"/>
            <w:bottom w:val="none" w:sz="0" w:space="0" w:color="auto"/>
            <w:right w:val="none" w:sz="0" w:space="0" w:color="auto"/>
          </w:divBdr>
        </w:div>
        <w:div w:id="1051535307">
          <w:marLeft w:val="480"/>
          <w:marRight w:val="0"/>
          <w:marTop w:val="0"/>
          <w:marBottom w:val="0"/>
          <w:divBdr>
            <w:top w:val="none" w:sz="0" w:space="0" w:color="auto"/>
            <w:left w:val="none" w:sz="0" w:space="0" w:color="auto"/>
            <w:bottom w:val="none" w:sz="0" w:space="0" w:color="auto"/>
            <w:right w:val="none" w:sz="0" w:space="0" w:color="auto"/>
          </w:divBdr>
        </w:div>
        <w:div w:id="1060710588">
          <w:marLeft w:val="480"/>
          <w:marRight w:val="0"/>
          <w:marTop w:val="0"/>
          <w:marBottom w:val="0"/>
          <w:divBdr>
            <w:top w:val="none" w:sz="0" w:space="0" w:color="auto"/>
            <w:left w:val="none" w:sz="0" w:space="0" w:color="auto"/>
            <w:bottom w:val="none" w:sz="0" w:space="0" w:color="auto"/>
            <w:right w:val="none" w:sz="0" w:space="0" w:color="auto"/>
          </w:divBdr>
        </w:div>
        <w:div w:id="1120687461">
          <w:marLeft w:val="480"/>
          <w:marRight w:val="0"/>
          <w:marTop w:val="0"/>
          <w:marBottom w:val="0"/>
          <w:divBdr>
            <w:top w:val="none" w:sz="0" w:space="0" w:color="auto"/>
            <w:left w:val="none" w:sz="0" w:space="0" w:color="auto"/>
            <w:bottom w:val="none" w:sz="0" w:space="0" w:color="auto"/>
            <w:right w:val="none" w:sz="0" w:space="0" w:color="auto"/>
          </w:divBdr>
        </w:div>
        <w:div w:id="1145707309">
          <w:marLeft w:val="480"/>
          <w:marRight w:val="0"/>
          <w:marTop w:val="0"/>
          <w:marBottom w:val="0"/>
          <w:divBdr>
            <w:top w:val="none" w:sz="0" w:space="0" w:color="auto"/>
            <w:left w:val="none" w:sz="0" w:space="0" w:color="auto"/>
            <w:bottom w:val="none" w:sz="0" w:space="0" w:color="auto"/>
            <w:right w:val="none" w:sz="0" w:space="0" w:color="auto"/>
          </w:divBdr>
        </w:div>
        <w:div w:id="1147088345">
          <w:marLeft w:val="480"/>
          <w:marRight w:val="0"/>
          <w:marTop w:val="0"/>
          <w:marBottom w:val="0"/>
          <w:divBdr>
            <w:top w:val="none" w:sz="0" w:space="0" w:color="auto"/>
            <w:left w:val="none" w:sz="0" w:space="0" w:color="auto"/>
            <w:bottom w:val="none" w:sz="0" w:space="0" w:color="auto"/>
            <w:right w:val="none" w:sz="0" w:space="0" w:color="auto"/>
          </w:divBdr>
        </w:div>
        <w:div w:id="1169097775">
          <w:marLeft w:val="480"/>
          <w:marRight w:val="0"/>
          <w:marTop w:val="0"/>
          <w:marBottom w:val="0"/>
          <w:divBdr>
            <w:top w:val="none" w:sz="0" w:space="0" w:color="auto"/>
            <w:left w:val="none" w:sz="0" w:space="0" w:color="auto"/>
            <w:bottom w:val="none" w:sz="0" w:space="0" w:color="auto"/>
            <w:right w:val="none" w:sz="0" w:space="0" w:color="auto"/>
          </w:divBdr>
        </w:div>
        <w:div w:id="1242525728">
          <w:marLeft w:val="480"/>
          <w:marRight w:val="0"/>
          <w:marTop w:val="0"/>
          <w:marBottom w:val="0"/>
          <w:divBdr>
            <w:top w:val="none" w:sz="0" w:space="0" w:color="auto"/>
            <w:left w:val="none" w:sz="0" w:space="0" w:color="auto"/>
            <w:bottom w:val="none" w:sz="0" w:space="0" w:color="auto"/>
            <w:right w:val="none" w:sz="0" w:space="0" w:color="auto"/>
          </w:divBdr>
        </w:div>
        <w:div w:id="1265767855">
          <w:marLeft w:val="480"/>
          <w:marRight w:val="0"/>
          <w:marTop w:val="0"/>
          <w:marBottom w:val="0"/>
          <w:divBdr>
            <w:top w:val="none" w:sz="0" w:space="0" w:color="auto"/>
            <w:left w:val="none" w:sz="0" w:space="0" w:color="auto"/>
            <w:bottom w:val="none" w:sz="0" w:space="0" w:color="auto"/>
            <w:right w:val="none" w:sz="0" w:space="0" w:color="auto"/>
          </w:divBdr>
        </w:div>
        <w:div w:id="1297293739">
          <w:marLeft w:val="480"/>
          <w:marRight w:val="0"/>
          <w:marTop w:val="0"/>
          <w:marBottom w:val="0"/>
          <w:divBdr>
            <w:top w:val="none" w:sz="0" w:space="0" w:color="auto"/>
            <w:left w:val="none" w:sz="0" w:space="0" w:color="auto"/>
            <w:bottom w:val="none" w:sz="0" w:space="0" w:color="auto"/>
            <w:right w:val="none" w:sz="0" w:space="0" w:color="auto"/>
          </w:divBdr>
        </w:div>
        <w:div w:id="1344212470">
          <w:marLeft w:val="480"/>
          <w:marRight w:val="0"/>
          <w:marTop w:val="0"/>
          <w:marBottom w:val="0"/>
          <w:divBdr>
            <w:top w:val="none" w:sz="0" w:space="0" w:color="auto"/>
            <w:left w:val="none" w:sz="0" w:space="0" w:color="auto"/>
            <w:bottom w:val="none" w:sz="0" w:space="0" w:color="auto"/>
            <w:right w:val="none" w:sz="0" w:space="0" w:color="auto"/>
          </w:divBdr>
        </w:div>
        <w:div w:id="1378050142">
          <w:marLeft w:val="480"/>
          <w:marRight w:val="0"/>
          <w:marTop w:val="0"/>
          <w:marBottom w:val="0"/>
          <w:divBdr>
            <w:top w:val="none" w:sz="0" w:space="0" w:color="auto"/>
            <w:left w:val="none" w:sz="0" w:space="0" w:color="auto"/>
            <w:bottom w:val="none" w:sz="0" w:space="0" w:color="auto"/>
            <w:right w:val="none" w:sz="0" w:space="0" w:color="auto"/>
          </w:divBdr>
        </w:div>
        <w:div w:id="1419016733">
          <w:marLeft w:val="480"/>
          <w:marRight w:val="0"/>
          <w:marTop w:val="0"/>
          <w:marBottom w:val="0"/>
          <w:divBdr>
            <w:top w:val="none" w:sz="0" w:space="0" w:color="auto"/>
            <w:left w:val="none" w:sz="0" w:space="0" w:color="auto"/>
            <w:bottom w:val="none" w:sz="0" w:space="0" w:color="auto"/>
            <w:right w:val="none" w:sz="0" w:space="0" w:color="auto"/>
          </w:divBdr>
        </w:div>
        <w:div w:id="1431319925">
          <w:marLeft w:val="480"/>
          <w:marRight w:val="0"/>
          <w:marTop w:val="0"/>
          <w:marBottom w:val="0"/>
          <w:divBdr>
            <w:top w:val="none" w:sz="0" w:space="0" w:color="auto"/>
            <w:left w:val="none" w:sz="0" w:space="0" w:color="auto"/>
            <w:bottom w:val="none" w:sz="0" w:space="0" w:color="auto"/>
            <w:right w:val="none" w:sz="0" w:space="0" w:color="auto"/>
          </w:divBdr>
        </w:div>
        <w:div w:id="1475100894">
          <w:marLeft w:val="480"/>
          <w:marRight w:val="0"/>
          <w:marTop w:val="0"/>
          <w:marBottom w:val="0"/>
          <w:divBdr>
            <w:top w:val="none" w:sz="0" w:space="0" w:color="auto"/>
            <w:left w:val="none" w:sz="0" w:space="0" w:color="auto"/>
            <w:bottom w:val="none" w:sz="0" w:space="0" w:color="auto"/>
            <w:right w:val="none" w:sz="0" w:space="0" w:color="auto"/>
          </w:divBdr>
        </w:div>
        <w:div w:id="1535535944">
          <w:marLeft w:val="480"/>
          <w:marRight w:val="0"/>
          <w:marTop w:val="0"/>
          <w:marBottom w:val="0"/>
          <w:divBdr>
            <w:top w:val="none" w:sz="0" w:space="0" w:color="auto"/>
            <w:left w:val="none" w:sz="0" w:space="0" w:color="auto"/>
            <w:bottom w:val="none" w:sz="0" w:space="0" w:color="auto"/>
            <w:right w:val="none" w:sz="0" w:space="0" w:color="auto"/>
          </w:divBdr>
        </w:div>
        <w:div w:id="1614677789">
          <w:marLeft w:val="480"/>
          <w:marRight w:val="0"/>
          <w:marTop w:val="0"/>
          <w:marBottom w:val="0"/>
          <w:divBdr>
            <w:top w:val="none" w:sz="0" w:space="0" w:color="auto"/>
            <w:left w:val="none" w:sz="0" w:space="0" w:color="auto"/>
            <w:bottom w:val="none" w:sz="0" w:space="0" w:color="auto"/>
            <w:right w:val="none" w:sz="0" w:space="0" w:color="auto"/>
          </w:divBdr>
        </w:div>
        <w:div w:id="1727605981">
          <w:marLeft w:val="480"/>
          <w:marRight w:val="0"/>
          <w:marTop w:val="0"/>
          <w:marBottom w:val="0"/>
          <w:divBdr>
            <w:top w:val="none" w:sz="0" w:space="0" w:color="auto"/>
            <w:left w:val="none" w:sz="0" w:space="0" w:color="auto"/>
            <w:bottom w:val="none" w:sz="0" w:space="0" w:color="auto"/>
            <w:right w:val="none" w:sz="0" w:space="0" w:color="auto"/>
          </w:divBdr>
        </w:div>
        <w:div w:id="1736783402">
          <w:marLeft w:val="480"/>
          <w:marRight w:val="0"/>
          <w:marTop w:val="0"/>
          <w:marBottom w:val="0"/>
          <w:divBdr>
            <w:top w:val="none" w:sz="0" w:space="0" w:color="auto"/>
            <w:left w:val="none" w:sz="0" w:space="0" w:color="auto"/>
            <w:bottom w:val="none" w:sz="0" w:space="0" w:color="auto"/>
            <w:right w:val="none" w:sz="0" w:space="0" w:color="auto"/>
          </w:divBdr>
        </w:div>
        <w:div w:id="1756630986">
          <w:marLeft w:val="480"/>
          <w:marRight w:val="0"/>
          <w:marTop w:val="0"/>
          <w:marBottom w:val="0"/>
          <w:divBdr>
            <w:top w:val="none" w:sz="0" w:space="0" w:color="auto"/>
            <w:left w:val="none" w:sz="0" w:space="0" w:color="auto"/>
            <w:bottom w:val="none" w:sz="0" w:space="0" w:color="auto"/>
            <w:right w:val="none" w:sz="0" w:space="0" w:color="auto"/>
          </w:divBdr>
        </w:div>
        <w:div w:id="1758095791">
          <w:marLeft w:val="480"/>
          <w:marRight w:val="0"/>
          <w:marTop w:val="0"/>
          <w:marBottom w:val="0"/>
          <w:divBdr>
            <w:top w:val="none" w:sz="0" w:space="0" w:color="auto"/>
            <w:left w:val="none" w:sz="0" w:space="0" w:color="auto"/>
            <w:bottom w:val="none" w:sz="0" w:space="0" w:color="auto"/>
            <w:right w:val="none" w:sz="0" w:space="0" w:color="auto"/>
          </w:divBdr>
        </w:div>
        <w:div w:id="1760828674">
          <w:marLeft w:val="480"/>
          <w:marRight w:val="0"/>
          <w:marTop w:val="0"/>
          <w:marBottom w:val="0"/>
          <w:divBdr>
            <w:top w:val="none" w:sz="0" w:space="0" w:color="auto"/>
            <w:left w:val="none" w:sz="0" w:space="0" w:color="auto"/>
            <w:bottom w:val="none" w:sz="0" w:space="0" w:color="auto"/>
            <w:right w:val="none" w:sz="0" w:space="0" w:color="auto"/>
          </w:divBdr>
        </w:div>
        <w:div w:id="1763258599">
          <w:marLeft w:val="480"/>
          <w:marRight w:val="0"/>
          <w:marTop w:val="0"/>
          <w:marBottom w:val="0"/>
          <w:divBdr>
            <w:top w:val="none" w:sz="0" w:space="0" w:color="auto"/>
            <w:left w:val="none" w:sz="0" w:space="0" w:color="auto"/>
            <w:bottom w:val="none" w:sz="0" w:space="0" w:color="auto"/>
            <w:right w:val="none" w:sz="0" w:space="0" w:color="auto"/>
          </w:divBdr>
        </w:div>
        <w:div w:id="1772357763">
          <w:marLeft w:val="480"/>
          <w:marRight w:val="0"/>
          <w:marTop w:val="0"/>
          <w:marBottom w:val="0"/>
          <w:divBdr>
            <w:top w:val="none" w:sz="0" w:space="0" w:color="auto"/>
            <w:left w:val="none" w:sz="0" w:space="0" w:color="auto"/>
            <w:bottom w:val="none" w:sz="0" w:space="0" w:color="auto"/>
            <w:right w:val="none" w:sz="0" w:space="0" w:color="auto"/>
          </w:divBdr>
        </w:div>
        <w:div w:id="1790388658">
          <w:marLeft w:val="480"/>
          <w:marRight w:val="0"/>
          <w:marTop w:val="0"/>
          <w:marBottom w:val="0"/>
          <w:divBdr>
            <w:top w:val="none" w:sz="0" w:space="0" w:color="auto"/>
            <w:left w:val="none" w:sz="0" w:space="0" w:color="auto"/>
            <w:bottom w:val="none" w:sz="0" w:space="0" w:color="auto"/>
            <w:right w:val="none" w:sz="0" w:space="0" w:color="auto"/>
          </w:divBdr>
        </w:div>
        <w:div w:id="1848448143">
          <w:marLeft w:val="480"/>
          <w:marRight w:val="0"/>
          <w:marTop w:val="0"/>
          <w:marBottom w:val="0"/>
          <w:divBdr>
            <w:top w:val="none" w:sz="0" w:space="0" w:color="auto"/>
            <w:left w:val="none" w:sz="0" w:space="0" w:color="auto"/>
            <w:bottom w:val="none" w:sz="0" w:space="0" w:color="auto"/>
            <w:right w:val="none" w:sz="0" w:space="0" w:color="auto"/>
          </w:divBdr>
        </w:div>
        <w:div w:id="1854492998">
          <w:marLeft w:val="480"/>
          <w:marRight w:val="0"/>
          <w:marTop w:val="0"/>
          <w:marBottom w:val="0"/>
          <w:divBdr>
            <w:top w:val="none" w:sz="0" w:space="0" w:color="auto"/>
            <w:left w:val="none" w:sz="0" w:space="0" w:color="auto"/>
            <w:bottom w:val="none" w:sz="0" w:space="0" w:color="auto"/>
            <w:right w:val="none" w:sz="0" w:space="0" w:color="auto"/>
          </w:divBdr>
        </w:div>
        <w:div w:id="1857888435">
          <w:marLeft w:val="480"/>
          <w:marRight w:val="0"/>
          <w:marTop w:val="0"/>
          <w:marBottom w:val="0"/>
          <w:divBdr>
            <w:top w:val="none" w:sz="0" w:space="0" w:color="auto"/>
            <w:left w:val="none" w:sz="0" w:space="0" w:color="auto"/>
            <w:bottom w:val="none" w:sz="0" w:space="0" w:color="auto"/>
            <w:right w:val="none" w:sz="0" w:space="0" w:color="auto"/>
          </w:divBdr>
        </w:div>
        <w:div w:id="1929651419">
          <w:marLeft w:val="480"/>
          <w:marRight w:val="0"/>
          <w:marTop w:val="0"/>
          <w:marBottom w:val="0"/>
          <w:divBdr>
            <w:top w:val="none" w:sz="0" w:space="0" w:color="auto"/>
            <w:left w:val="none" w:sz="0" w:space="0" w:color="auto"/>
            <w:bottom w:val="none" w:sz="0" w:space="0" w:color="auto"/>
            <w:right w:val="none" w:sz="0" w:space="0" w:color="auto"/>
          </w:divBdr>
        </w:div>
        <w:div w:id="1936091132">
          <w:marLeft w:val="480"/>
          <w:marRight w:val="0"/>
          <w:marTop w:val="0"/>
          <w:marBottom w:val="0"/>
          <w:divBdr>
            <w:top w:val="none" w:sz="0" w:space="0" w:color="auto"/>
            <w:left w:val="none" w:sz="0" w:space="0" w:color="auto"/>
            <w:bottom w:val="none" w:sz="0" w:space="0" w:color="auto"/>
            <w:right w:val="none" w:sz="0" w:space="0" w:color="auto"/>
          </w:divBdr>
        </w:div>
        <w:div w:id="1953784882">
          <w:marLeft w:val="480"/>
          <w:marRight w:val="0"/>
          <w:marTop w:val="0"/>
          <w:marBottom w:val="0"/>
          <w:divBdr>
            <w:top w:val="none" w:sz="0" w:space="0" w:color="auto"/>
            <w:left w:val="none" w:sz="0" w:space="0" w:color="auto"/>
            <w:bottom w:val="none" w:sz="0" w:space="0" w:color="auto"/>
            <w:right w:val="none" w:sz="0" w:space="0" w:color="auto"/>
          </w:divBdr>
        </w:div>
        <w:div w:id="2016834073">
          <w:marLeft w:val="480"/>
          <w:marRight w:val="0"/>
          <w:marTop w:val="0"/>
          <w:marBottom w:val="0"/>
          <w:divBdr>
            <w:top w:val="none" w:sz="0" w:space="0" w:color="auto"/>
            <w:left w:val="none" w:sz="0" w:space="0" w:color="auto"/>
            <w:bottom w:val="none" w:sz="0" w:space="0" w:color="auto"/>
            <w:right w:val="none" w:sz="0" w:space="0" w:color="auto"/>
          </w:divBdr>
        </w:div>
        <w:div w:id="2021464063">
          <w:marLeft w:val="480"/>
          <w:marRight w:val="0"/>
          <w:marTop w:val="0"/>
          <w:marBottom w:val="0"/>
          <w:divBdr>
            <w:top w:val="none" w:sz="0" w:space="0" w:color="auto"/>
            <w:left w:val="none" w:sz="0" w:space="0" w:color="auto"/>
            <w:bottom w:val="none" w:sz="0" w:space="0" w:color="auto"/>
            <w:right w:val="none" w:sz="0" w:space="0" w:color="auto"/>
          </w:divBdr>
        </w:div>
        <w:div w:id="2092004859">
          <w:marLeft w:val="480"/>
          <w:marRight w:val="0"/>
          <w:marTop w:val="0"/>
          <w:marBottom w:val="0"/>
          <w:divBdr>
            <w:top w:val="none" w:sz="0" w:space="0" w:color="auto"/>
            <w:left w:val="none" w:sz="0" w:space="0" w:color="auto"/>
            <w:bottom w:val="none" w:sz="0" w:space="0" w:color="auto"/>
            <w:right w:val="none" w:sz="0" w:space="0" w:color="auto"/>
          </w:divBdr>
        </w:div>
      </w:divsChild>
    </w:div>
    <w:div w:id="1440948899">
      <w:bodyDiv w:val="1"/>
      <w:marLeft w:val="0"/>
      <w:marRight w:val="0"/>
      <w:marTop w:val="0"/>
      <w:marBottom w:val="0"/>
      <w:divBdr>
        <w:top w:val="none" w:sz="0" w:space="0" w:color="auto"/>
        <w:left w:val="none" w:sz="0" w:space="0" w:color="auto"/>
        <w:bottom w:val="none" w:sz="0" w:space="0" w:color="auto"/>
        <w:right w:val="none" w:sz="0" w:space="0" w:color="auto"/>
      </w:divBdr>
    </w:div>
    <w:div w:id="1441140469">
      <w:bodyDiv w:val="1"/>
      <w:marLeft w:val="0"/>
      <w:marRight w:val="0"/>
      <w:marTop w:val="0"/>
      <w:marBottom w:val="0"/>
      <w:divBdr>
        <w:top w:val="none" w:sz="0" w:space="0" w:color="auto"/>
        <w:left w:val="none" w:sz="0" w:space="0" w:color="auto"/>
        <w:bottom w:val="none" w:sz="0" w:space="0" w:color="auto"/>
        <w:right w:val="none" w:sz="0" w:space="0" w:color="auto"/>
      </w:divBdr>
      <w:divsChild>
        <w:div w:id="14966824">
          <w:marLeft w:val="480"/>
          <w:marRight w:val="0"/>
          <w:marTop w:val="0"/>
          <w:marBottom w:val="0"/>
          <w:divBdr>
            <w:top w:val="none" w:sz="0" w:space="0" w:color="auto"/>
            <w:left w:val="none" w:sz="0" w:space="0" w:color="auto"/>
            <w:bottom w:val="none" w:sz="0" w:space="0" w:color="auto"/>
            <w:right w:val="none" w:sz="0" w:space="0" w:color="auto"/>
          </w:divBdr>
        </w:div>
        <w:div w:id="16858905">
          <w:marLeft w:val="480"/>
          <w:marRight w:val="0"/>
          <w:marTop w:val="0"/>
          <w:marBottom w:val="0"/>
          <w:divBdr>
            <w:top w:val="none" w:sz="0" w:space="0" w:color="auto"/>
            <w:left w:val="none" w:sz="0" w:space="0" w:color="auto"/>
            <w:bottom w:val="none" w:sz="0" w:space="0" w:color="auto"/>
            <w:right w:val="none" w:sz="0" w:space="0" w:color="auto"/>
          </w:divBdr>
        </w:div>
        <w:div w:id="17245433">
          <w:marLeft w:val="480"/>
          <w:marRight w:val="0"/>
          <w:marTop w:val="0"/>
          <w:marBottom w:val="0"/>
          <w:divBdr>
            <w:top w:val="none" w:sz="0" w:space="0" w:color="auto"/>
            <w:left w:val="none" w:sz="0" w:space="0" w:color="auto"/>
            <w:bottom w:val="none" w:sz="0" w:space="0" w:color="auto"/>
            <w:right w:val="none" w:sz="0" w:space="0" w:color="auto"/>
          </w:divBdr>
        </w:div>
        <w:div w:id="24521036">
          <w:marLeft w:val="480"/>
          <w:marRight w:val="0"/>
          <w:marTop w:val="0"/>
          <w:marBottom w:val="0"/>
          <w:divBdr>
            <w:top w:val="none" w:sz="0" w:space="0" w:color="auto"/>
            <w:left w:val="none" w:sz="0" w:space="0" w:color="auto"/>
            <w:bottom w:val="none" w:sz="0" w:space="0" w:color="auto"/>
            <w:right w:val="none" w:sz="0" w:space="0" w:color="auto"/>
          </w:divBdr>
        </w:div>
        <w:div w:id="121270657">
          <w:marLeft w:val="480"/>
          <w:marRight w:val="0"/>
          <w:marTop w:val="0"/>
          <w:marBottom w:val="0"/>
          <w:divBdr>
            <w:top w:val="none" w:sz="0" w:space="0" w:color="auto"/>
            <w:left w:val="none" w:sz="0" w:space="0" w:color="auto"/>
            <w:bottom w:val="none" w:sz="0" w:space="0" w:color="auto"/>
            <w:right w:val="none" w:sz="0" w:space="0" w:color="auto"/>
          </w:divBdr>
        </w:div>
        <w:div w:id="160048130">
          <w:marLeft w:val="480"/>
          <w:marRight w:val="0"/>
          <w:marTop w:val="0"/>
          <w:marBottom w:val="0"/>
          <w:divBdr>
            <w:top w:val="none" w:sz="0" w:space="0" w:color="auto"/>
            <w:left w:val="none" w:sz="0" w:space="0" w:color="auto"/>
            <w:bottom w:val="none" w:sz="0" w:space="0" w:color="auto"/>
            <w:right w:val="none" w:sz="0" w:space="0" w:color="auto"/>
          </w:divBdr>
        </w:div>
        <w:div w:id="179634439">
          <w:marLeft w:val="480"/>
          <w:marRight w:val="0"/>
          <w:marTop w:val="0"/>
          <w:marBottom w:val="0"/>
          <w:divBdr>
            <w:top w:val="none" w:sz="0" w:space="0" w:color="auto"/>
            <w:left w:val="none" w:sz="0" w:space="0" w:color="auto"/>
            <w:bottom w:val="none" w:sz="0" w:space="0" w:color="auto"/>
            <w:right w:val="none" w:sz="0" w:space="0" w:color="auto"/>
          </w:divBdr>
        </w:div>
        <w:div w:id="212271529">
          <w:marLeft w:val="480"/>
          <w:marRight w:val="0"/>
          <w:marTop w:val="0"/>
          <w:marBottom w:val="0"/>
          <w:divBdr>
            <w:top w:val="none" w:sz="0" w:space="0" w:color="auto"/>
            <w:left w:val="none" w:sz="0" w:space="0" w:color="auto"/>
            <w:bottom w:val="none" w:sz="0" w:space="0" w:color="auto"/>
            <w:right w:val="none" w:sz="0" w:space="0" w:color="auto"/>
          </w:divBdr>
        </w:div>
        <w:div w:id="222526616">
          <w:marLeft w:val="480"/>
          <w:marRight w:val="0"/>
          <w:marTop w:val="0"/>
          <w:marBottom w:val="0"/>
          <w:divBdr>
            <w:top w:val="none" w:sz="0" w:space="0" w:color="auto"/>
            <w:left w:val="none" w:sz="0" w:space="0" w:color="auto"/>
            <w:bottom w:val="none" w:sz="0" w:space="0" w:color="auto"/>
            <w:right w:val="none" w:sz="0" w:space="0" w:color="auto"/>
          </w:divBdr>
        </w:div>
        <w:div w:id="226720796">
          <w:marLeft w:val="480"/>
          <w:marRight w:val="0"/>
          <w:marTop w:val="0"/>
          <w:marBottom w:val="0"/>
          <w:divBdr>
            <w:top w:val="none" w:sz="0" w:space="0" w:color="auto"/>
            <w:left w:val="none" w:sz="0" w:space="0" w:color="auto"/>
            <w:bottom w:val="none" w:sz="0" w:space="0" w:color="auto"/>
            <w:right w:val="none" w:sz="0" w:space="0" w:color="auto"/>
          </w:divBdr>
        </w:div>
        <w:div w:id="239290250">
          <w:marLeft w:val="480"/>
          <w:marRight w:val="0"/>
          <w:marTop w:val="0"/>
          <w:marBottom w:val="0"/>
          <w:divBdr>
            <w:top w:val="none" w:sz="0" w:space="0" w:color="auto"/>
            <w:left w:val="none" w:sz="0" w:space="0" w:color="auto"/>
            <w:bottom w:val="none" w:sz="0" w:space="0" w:color="auto"/>
            <w:right w:val="none" w:sz="0" w:space="0" w:color="auto"/>
          </w:divBdr>
        </w:div>
        <w:div w:id="256907431">
          <w:marLeft w:val="480"/>
          <w:marRight w:val="0"/>
          <w:marTop w:val="0"/>
          <w:marBottom w:val="0"/>
          <w:divBdr>
            <w:top w:val="none" w:sz="0" w:space="0" w:color="auto"/>
            <w:left w:val="none" w:sz="0" w:space="0" w:color="auto"/>
            <w:bottom w:val="none" w:sz="0" w:space="0" w:color="auto"/>
            <w:right w:val="none" w:sz="0" w:space="0" w:color="auto"/>
          </w:divBdr>
        </w:div>
        <w:div w:id="275210221">
          <w:marLeft w:val="480"/>
          <w:marRight w:val="0"/>
          <w:marTop w:val="0"/>
          <w:marBottom w:val="0"/>
          <w:divBdr>
            <w:top w:val="none" w:sz="0" w:space="0" w:color="auto"/>
            <w:left w:val="none" w:sz="0" w:space="0" w:color="auto"/>
            <w:bottom w:val="none" w:sz="0" w:space="0" w:color="auto"/>
            <w:right w:val="none" w:sz="0" w:space="0" w:color="auto"/>
          </w:divBdr>
        </w:div>
        <w:div w:id="303584795">
          <w:marLeft w:val="480"/>
          <w:marRight w:val="0"/>
          <w:marTop w:val="0"/>
          <w:marBottom w:val="0"/>
          <w:divBdr>
            <w:top w:val="none" w:sz="0" w:space="0" w:color="auto"/>
            <w:left w:val="none" w:sz="0" w:space="0" w:color="auto"/>
            <w:bottom w:val="none" w:sz="0" w:space="0" w:color="auto"/>
            <w:right w:val="none" w:sz="0" w:space="0" w:color="auto"/>
          </w:divBdr>
        </w:div>
        <w:div w:id="347635109">
          <w:marLeft w:val="480"/>
          <w:marRight w:val="0"/>
          <w:marTop w:val="0"/>
          <w:marBottom w:val="0"/>
          <w:divBdr>
            <w:top w:val="none" w:sz="0" w:space="0" w:color="auto"/>
            <w:left w:val="none" w:sz="0" w:space="0" w:color="auto"/>
            <w:bottom w:val="none" w:sz="0" w:space="0" w:color="auto"/>
            <w:right w:val="none" w:sz="0" w:space="0" w:color="auto"/>
          </w:divBdr>
        </w:div>
        <w:div w:id="358943448">
          <w:marLeft w:val="480"/>
          <w:marRight w:val="0"/>
          <w:marTop w:val="0"/>
          <w:marBottom w:val="0"/>
          <w:divBdr>
            <w:top w:val="none" w:sz="0" w:space="0" w:color="auto"/>
            <w:left w:val="none" w:sz="0" w:space="0" w:color="auto"/>
            <w:bottom w:val="none" w:sz="0" w:space="0" w:color="auto"/>
            <w:right w:val="none" w:sz="0" w:space="0" w:color="auto"/>
          </w:divBdr>
        </w:div>
        <w:div w:id="376320586">
          <w:marLeft w:val="480"/>
          <w:marRight w:val="0"/>
          <w:marTop w:val="0"/>
          <w:marBottom w:val="0"/>
          <w:divBdr>
            <w:top w:val="none" w:sz="0" w:space="0" w:color="auto"/>
            <w:left w:val="none" w:sz="0" w:space="0" w:color="auto"/>
            <w:bottom w:val="none" w:sz="0" w:space="0" w:color="auto"/>
            <w:right w:val="none" w:sz="0" w:space="0" w:color="auto"/>
          </w:divBdr>
        </w:div>
        <w:div w:id="381175511">
          <w:marLeft w:val="480"/>
          <w:marRight w:val="0"/>
          <w:marTop w:val="0"/>
          <w:marBottom w:val="0"/>
          <w:divBdr>
            <w:top w:val="none" w:sz="0" w:space="0" w:color="auto"/>
            <w:left w:val="none" w:sz="0" w:space="0" w:color="auto"/>
            <w:bottom w:val="none" w:sz="0" w:space="0" w:color="auto"/>
            <w:right w:val="none" w:sz="0" w:space="0" w:color="auto"/>
          </w:divBdr>
        </w:div>
        <w:div w:id="487598454">
          <w:marLeft w:val="480"/>
          <w:marRight w:val="0"/>
          <w:marTop w:val="0"/>
          <w:marBottom w:val="0"/>
          <w:divBdr>
            <w:top w:val="none" w:sz="0" w:space="0" w:color="auto"/>
            <w:left w:val="none" w:sz="0" w:space="0" w:color="auto"/>
            <w:bottom w:val="none" w:sz="0" w:space="0" w:color="auto"/>
            <w:right w:val="none" w:sz="0" w:space="0" w:color="auto"/>
          </w:divBdr>
        </w:div>
        <w:div w:id="521095875">
          <w:marLeft w:val="480"/>
          <w:marRight w:val="0"/>
          <w:marTop w:val="0"/>
          <w:marBottom w:val="0"/>
          <w:divBdr>
            <w:top w:val="none" w:sz="0" w:space="0" w:color="auto"/>
            <w:left w:val="none" w:sz="0" w:space="0" w:color="auto"/>
            <w:bottom w:val="none" w:sz="0" w:space="0" w:color="auto"/>
            <w:right w:val="none" w:sz="0" w:space="0" w:color="auto"/>
          </w:divBdr>
        </w:div>
        <w:div w:id="530842617">
          <w:marLeft w:val="480"/>
          <w:marRight w:val="0"/>
          <w:marTop w:val="0"/>
          <w:marBottom w:val="0"/>
          <w:divBdr>
            <w:top w:val="none" w:sz="0" w:space="0" w:color="auto"/>
            <w:left w:val="none" w:sz="0" w:space="0" w:color="auto"/>
            <w:bottom w:val="none" w:sz="0" w:space="0" w:color="auto"/>
            <w:right w:val="none" w:sz="0" w:space="0" w:color="auto"/>
          </w:divBdr>
        </w:div>
        <w:div w:id="536159176">
          <w:marLeft w:val="480"/>
          <w:marRight w:val="0"/>
          <w:marTop w:val="0"/>
          <w:marBottom w:val="0"/>
          <w:divBdr>
            <w:top w:val="none" w:sz="0" w:space="0" w:color="auto"/>
            <w:left w:val="none" w:sz="0" w:space="0" w:color="auto"/>
            <w:bottom w:val="none" w:sz="0" w:space="0" w:color="auto"/>
            <w:right w:val="none" w:sz="0" w:space="0" w:color="auto"/>
          </w:divBdr>
        </w:div>
        <w:div w:id="594676403">
          <w:marLeft w:val="480"/>
          <w:marRight w:val="0"/>
          <w:marTop w:val="0"/>
          <w:marBottom w:val="0"/>
          <w:divBdr>
            <w:top w:val="none" w:sz="0" w:space="0" w:color="auto"/>
            <w:left w:val="none" w:sz="0" w:space="0" w:color="auto"/>
            <w:bottom w:val="none" w:sz="0" w:space="0" w:color="auto"/>
            <w:right w:val="none" w:sz="0" w:space="0" w:color="auto"/>
          </w:divBdr>
        </w:div>
        <w:div w:id="599412648">
          <w:marLeft w:val="480"/>
          <w:marRight w:val="0"/>
          <w:marTop w:val="0"/>
          <w:marBottom w:val="0"/>
          <w:divBdr>
            <w:top w:val="none" w:sz="0" w:space="0" w:color="auto"/>
            <w:left w:val="none" w:sz="0" w:space="0" w:color="auto"/>
            <w:bottom w:val="none" w:sz="0" w:space="0" w:color="auto"/>
            <w:right w:val="none" w:sz="0" w:space="0" w:color="auto"/>
          </w:divBdr>
        </w:div>
        <w:div w:id="681248515">
          <w:marLeft w:val="480"/>
          <w:marRight w:val="0"/>
          <w:marTop w:val="0"/>
          <w:marBottom w:val="0"/>
          <w:divBdr>
            <w:top w:val="none" w:sz="0" w:space="0" w:color="auto"/>
            <w:left w:val="none" w:sz="0" w:space="0" w:color="auto"/>
            <w:bottom w:val="none" w:sz="0" w:space="0" w:color="auto"/>
            <w:right w:val="none" w:sz="0" w:space="0" w:color="auto"/>
          </w:divBdr>
        </w:div>
        <w:div w:id="699821350">
          <w:marLeft w:val="480"/>
          <w:marRight w:val="0"/>
          <w:marTop w:val="0"/>
          <w:marBottom w:val="0"/>
          <w:divBdr>
            <w:top w:val="none" w:sz="0" w:space="0" w:color="auto"/>
            <w:left w:val="none" w:sz="0" w:space="0" w:color="auto"/>
            <w:bottom w:val="none" w:sz="0" w:space="0" w:color="auto"/>
            <w:right w:val="none" w:sz="0" w:space="0" w:color="auto"/>
          </w:divBdr>
        </w:div>
        <w:div w:id="755056486">
          <w:marLeft w:val="480"/>
          <w:marRight w:val="0"/>
          <w:marTop w:val="0"/>
          <w:marBottom w:val="0"/>
          <w:divBdr>
            <w:top w:val="none" w:sz="0" w:space="0" w:color="auto"/>
            <w:left w:val="none" w:sz="0" w:space="0" w:color="auto"/>
            <w:bottom w:val="none" w:sz="0" w:space="0" w:color="auto"/>
            <w:right w:val="none" w:sz="0" w:space="0" w:color="auto"/>
          </w:divBdr>
        </w:div>
        <w:div w:id="772478963">
          <w:marLeft w:val="480"/>
          <w:marRight w:val="0"/>
          <w:marTop w:val="0"/>
          <w:marBottom w:val="0"/>
          <w:divBdr>
            <w:top w:val="none" w:sz="0" w:space="0" w:color="auto"/>
            <w:left w:val="none" w:sz="0" w:space="0" w:color="auto"/>
            <w:bottom w:val="none" w:sz="0" w:space="0" w:color="auto"/>
            <w:right w:val="none" w:sz="0" w:space="0" w:color="auto"/>
          </w:divBdr>
        </w:div>
        <w:div w:id="779181462">
          <w:marLeft w:val="480"/>
          <w:marRight w:val="0"/>
          <w:marTop w:val="0"/>
          <w:marBottom w:val="0"/>
          <w:divBdr>
            <w:top w:val="none" w:sz="0" w:space="0" w:color="auto"/>
            <w:left w:val="none" w:sz="0" w:space="0" w:color="auto"/>
            <w:bottom w:val="none" w:sz="0" w:space="0" w:color="auto"/>
            <w:right w:val="none" w:sz="0" w:space="0" w:color="auto"/>
          </w:divBdr>
        </w:div>
        <w:div w:id="823395726">
          <w:marLeft w:val="480"/>
          <w:marRight w:val="0"/>
          <w:marTop w:val="0"/>
          <w:marBottom w:val="0"/>
          <w:divBdr>
            <w:top w:val="none" w:sz="0" w:space="0" w:color="auto"/>
            <w:left w:val="none" w:sz="0" w:space="0" w:color="auto"/>
            <w:bottom w:val="none" w:sz="0" w:space="0" w:color="auto"/>
            <w:right w:val="none" w:sz="0" w:space="0" w:color="auto"/>
          </w:divBdr>
        </w:div>
        <w:div w:id="896085193">
          <w:marLeft w:val="480"/>
          <w:marRight w:val="0"/>
          <w:marTop w:val="0"/>
          <w:marBottom w:val="0"/>
          <w:divBdr>
            <w:top w:val="none" w:sz="0" w:space="0" w:color="auto"/>
            <w:left w:val="none" w:sz="0" w:space="0" w:color="auto"/>
            <w:bottom w:val="none" w:sz="0" w:space="0" w:color="auto"/>
            <w:right w:val="none" w:sz="0" w:space="0" w:color="auto"/>
          </w:divBdr>
        </w:div>
        <w:div w:id="898903740">
          <w:marLeft w:val="480"/>
          <w:marRight w:val="0"/>
          <w:marTop w:val="0"/>
          <w:marBottom w:val="0"/>
          <w:divBdr>
            <w:top w:val="none" w:sz="0" w:space="0" w:color="auto"/>
            <w:left w:val="none" w:sz="0" w:space="0" w:color="auto"/>
            <w:bottom w:val="none" w:sz="0" w:space="0" w:color="auto"/>
            <w:right w:val="none" w:sz="0" w:space="0" w:color="auto"/>
          </w:divBdr>
        </w:div>
        <w:div w:id="900795349">
          <w:marLeft w:val="480"/>
          <w:marRight w:val="0"/>
          <w:marTop w:val="0"/>
          <w:marBottom w:val="0"/>
          <w:divBdr>
            <w:top w:val="none" w:sz="0" w:space="0" w:color="auto"/>
            <w:left w:val="none" w:sz="0" w:space="0" w:color="auto"/>
            <w:bottom w:val="none" w:sz="0" w:space="0" w:color="auto"/>
            <w:right w:val="none" w:sz="0" w:space="0" w:color="auto"/>
          </w:divBdr>
        </w:div>
        <w:div w:id="939679765">
          <w:marLeft w:val="480"/>
          <w:marRight w:val="0"/>
          <w:marTop w:val="0"/>
          <w:marBottom w:val="0"/>
          <w:divBdr>
            <w:top w:val="none" w:sz="0" w:space="0" w:color="auto"/>
            <w:left w:val="none" w:sz="0" w:space="0" w:color="auto"/>
            <w:bottom w:val="none" w:sz="0" w:space="0" w:color="auto"/>
            <w:right w:val="none" w:sz="0" w:space="0" w:color="auto"/>
          </w:divBdr>
        </w:div>
        <w:div w:id="956333865">
          <w:marLeft w:val="480"/>
          <w:marRight w:val="0"/>
          <w:marTop w:val="0"/>
          <w:marBottom w:val="0"/>
          <w:divBdr>
            <w:top w:val="none" w:sz="0" w:space="0" w:color="auto"/>
            <w:left w:val="none" w:sz="0" w:space="0" w:color="auto"/>
            <w:bottom w:val="none" w:sz="0" w:space="0" w:color="auto"/>
            <w:right w:val="none" w:sz="0" w:space="0" w:color="auto"/>
          </w:divBdr>
        </w:div>
        <w:div w:id="1015300811">
          <w:marLeft w:val="480"/>
          <w:marRight w:val="0"/>
          <w:marTop w:val="0"/>
          <w:marBottom w:val="0"/>
          <w:divBdr>
            <w:top w:val="none" w:sz="0" w:space="0" w:color="auto"/>
            <w:left w:val="none" w:sz="0" w:space="0" w:color="auto"/>
            <w:bottom w:val="none" w:sz="0" w:space="0" w:color="auto"/>
            <w:right w:val="none" w:sz="0" w:space="0" w:color="auto"/>
          </w:divBdr>
        </w:div>
        <w:div w:id="1064990899">
          <w:marLeft w:val="480"/>
          <w:marRight w:val="0"/>
          <w:marTop w:val="0"/>
          <w:marBottom w:val="0"/>
          <w:divBdr>
            <w:top w:val="none" w:sz="0" w:space="0" w:color="auto"/>
            <w:left w:val="none" w:sz="0" w:space="0" w:color="auto"/>
            <w:bottom w:val="none" w:sz="0" w:space="0" w:color="auto"/>
            <w:right w:val="none" w:sz="0" w:space="0" w:color="auto"/>
          </w:divBdr>
        </w:div>
        <w:div w:id="1124538981">
          <w:marLeft w:val="480"/>
          <w:marRight w:val="0"/>
          <w:marTop w:val="0"/>
          <w:marBottom w:val="0"/>
          <w:divBdr>
            <w:top w:val="none" w:sz="0" w:space="0" w:color="auto"/>
            <w:left w:val="none" w:sz="0" w:space="0" w:color="auto"/>
            <w:bottom w:val="none" w:sz="0" w:space="0" w:color="auto"/>
            <w:right w:val="none" w:sz="0" w:space="0" w:color="auto"/>
          </w:divBdr>
        </w:div>
        <w:div w:id="1184902423">
          <w:marLeft w:val="480"/>
          <w:marRight w:val="0"/>
          <w:marTop w:val="0"/>
          <w:marBottom w:val="0"/>
          <w:divBdr>
            <w:top w:val="none" w:sz="0" w:space="0" w:color="auto"/>
            <w:left w:val="none" w:sz="0" w:space="0" w:color="auto"/>
            <w:bottom w:val="none" w:sz="0" w:space="0" w:color="auto"/>
            <w:right w:val="none" w:sz="0" w:space="0" w:color="auto"/>
          </w:divBdr>
        </w:div>
        <w:div w:id="1217156811">
          <w:marLeft w:val="480"/>
          <w:marRight w:val="0"/>
          <w:marTop w:val="0"/>
          <w:marBottom w:val="0"/>
          <w:divBdr>
            <w:top w:val="none" w:sz="0" w:space="0" w:color="auto"/>
            <w:left w:val="none" w:sz="0" w:space="0" w:color="auto"/>
            <w:bottom w:val="none" w:sz="0" w:space="0" w:color="auto"/>
            <w:right w:val="none" w:sz="0" w:space="0" w:color="auto"/>
          </w:divBdr>
        </w:div>
        <w:div w:id="1263950057">
          <w:marLeft w:val="480"/>
          <w:marRight w:val="0"/>
          <w:marTop w:val="0"/>
          <w:marBottom w:val="0"/>
          <w:divBdr>
            <w:top w:val="none" w:sz="0" w:space="0" w:color="auto"/>
            <w:left w:val="none" w:sz="0" w:space="0" w:color="auto"/>
            <w:bottom w:val="none" w:sz="0" w:space="0" w:color="auto"/>
            <w:right w:val="none" w:sz="0" w:space="0" w:color="auto"/>
          </w:divBdr>
        </w:div>
        <w:div w:id="1305813916">
          <w:marLeft w:val="480"/>
          <w:marRight w:val="0"/>
          <w:marTop w:val="0"/>
          <w:marBottom w:val="0"/>
          <w:divBdr>
            <w:top w:val="none" w:sz="0" w:space="0" w:color="auto"/>
            <w:left w:val="none" w:sz="0" w:space="0" w:color="auto"/>
            <w:bottom w:val="none" w:sz="0" w:space="0" w:color="auto"/>
            <w:right w:val="none" w:sz="0" w:space="0" w:color="auto"/>
          </w:divBdr>
        </w:div>
        <w:div w:id="1315644016">
          <w:marLeft w:val="480"/>
          <w:marRight w:val="0"/>
          <w:marTop w:val="0"/>
          <w:marBottom w:val="0"/>
          <w:divBdr>
            <w:top w:val="none" w:sz="0" w:space="0" w:color="auto"/>
            <w:left w:val="none" w:sz="0" w:space="0" w:color="auto"/>
            <w:bottom w:val="none" w:sz="0" w:space="0" w:color="auto"/>
            <w:right w:val="none" w:sz="0" w:space="0" w:color="auto"/>
          </w:divBdr>
        </w:div>
        <w:div w:id="1317303743">
          <w:marLeft w:val="480"/>
          <w:marRight w:val="0"/>
          <w:marTop w:val="0"/>
          <w:marBottom w:val="0"/>
          <w:divBdr>
            <w:top w:val="none" w:sz="0" w:space="0" w:color="auto"/>
            <w:left w:val="none" w:sz="0" w:space="0" w:color="auto"/>
            <w:bottom w:val="none" w:sz="0" w:space="0" w:color="auto"/>
            <w:right w:val="none" w:sz="0" w:space="0" w:color="auto"/>
          </w:divBdr>
        </w:div>
        <w:div w:id="1331373915">
          <w:marLeft w:val="480"/>
          <w:marRight w:val="0"/>
          <w:marTop w:val="0"/>
          <w:marBottom w:val="0"/>
          <w:divBdr>
            <w:top w:val="none" w:sz="0" w:space="0" w:color="auto"/>
            <w:left w:val="none" w:sz="0" w:space="0" w:color="auto"/>
            <w:bottom w:val="none" w:sz="0" w:space="0" w:color="auto"/>
            <w:right w:val="none" w:sz="0" w:space="0" w:color="auto"/>
          </w:divBdr>
        </w:div>
        <w:div w:id="1339235304">
          <w:marLeft w:val="480"/>
          <w:marRight w:val="0"/>
          <w:marTop w:val="0"/>
          <w:marBottom w:val="0"/>
          <w:divBdr>
            <w:top w:val="none" w:sz="0" w:space="0" w:color="auto"/>
            <w:left w:val="none" w:sz="0" w:space="0" w:color="auto"/>
            <w:bottom w:val="none" w:sz="0" w:space="0" w:color="auto"/>
            <w:right w:val="none" w:sz="0" w:space="0" w:color="auto"/>
          </w:divBdr>
        </w:div>
        <w:div w:id="1379472810">
          <w:marLeft w:val="480"/>
          <w:marRight w:val="0"/>
          <w:marTop w:val="0"/>
          <w:marBottom w:val="0"/>
          <w:divBdr>
            <w:top w:val="none" w:sz="0" w:space="0" w:color="auto"/>
            <w:left w:val="none" w:sz="0" w:space="0" w:color="auto"/>
            <w:bottom w:val="none" w:sz="0" w:space="0" w:color="auto"/>
            <w:right w:val="none" w:sz="0" w:space="0" w:color="auto"/>
          </w:divBdr>
        </w:div>
        <w:div w:id="1434128730">
          <w:marLeft w:val="480"/>
          <w:marRight w:val="0"/>
          <w:marTop w:val="0"/>
          <w:marBottom w:val="0"/>
          <w:divBdr>
            <w:top w:val="none" w:sz="0" w:space="0" w:color="auto"/>
            <w:left w:val="none" w:sz="0" w:space="0" w:color="auto"/>
            <w:bottom w:val="none" w:sz="0" w:space="0" w:color="auto"/>
            <w:right w:val="none" w:sz="0" w:space="0" w:color="auto"/>
          </w:divBdr>
        </w:div>
        <w:div w:id="1470391902">
          <w:marLeft w:val="480"/>
          <w:marRight w:val="0"/>
          <w:marTop w:val="0"/>
          <w:marBottom w:val="0"/>
          <w:divBdr>
            <w:top w:val="none" w:sz="0" w:space="0" w:color="auto"/>
            <w:left w:val="none" w:sz="0" w:space="0" w:color="auto"/>
            <w:bottom w:val="none" w:sz="0" w:space="0" w:color="auto"/>
            <w:right w:val="none" w:sz="0" w:space="0" w:color="auto"/>
          </w:divBdr>
        </w:div>
        <w:div w:id="1509247857">
          <w:marLeft w:val="480"/>
          <w:marRight w:val="0"/>
          <w:marTop w:val="0"/>
          <w:marBottom w:val="0"/>
          <w:divBdr>
            <w:top w:val="none" w:sz="0" w:space="0" w:color="auto"/>
            <w:left w:val="none" w:sz="0" w:space="0" w:color="auto"/>
            <w:bottom w:val="none" w:sz="0" w:space="0" w:color="auto"/>
            <w:right w:val="none" w:sz="0" w:space="0" w:color="auto"/>
          </w:divBdr>
        </w:div>
        <w:div w:id="1532500254">
          <w:marLeft w:val="480"/>
          <w:marRight w:val="0"/>
          <w:marTop w:val="0"/>
          <w:marBottom w:val="0"/>
          <w:divBdr>
            <w:top w:val="none" w:sz="0" w:space="0" w:color="auto"/>
            <w:left w:val="none" w:sz="0" w:space="0" w:color="auto"/>
            <w:bottom w:val="none" w:sz="0" w:space="0" w:color="auto"/>
            <w:right w:val="none" w:sz="0" w:space="0" w:color="auto"/>
          </w:divBdr>
        </w:div>
        <w:div w:id="1602448543">
          <w:marLeft w:val="480"/>
          <w:marRight w:val="0"/>
          <w:marTop w:val="0"/>
          <w:marBottom w:val="0"/>
          <w:divBdr>
            <w:top w:val="none" w:sz="0" w:space="0" w:color="auto"/>
            <w:left w:val="none" w:sz="0" w:space="0" w:color="auto"/>
            <w:bottom w:val="none" w:sz="0" w:space="0" w:color="auto"/>
            <w:right w:val="none" w:sz="0" w:space="0" w:color="auto"/>
          </w:divBdr>
        </w:div>
        <w:div w:id="1612010236">
          <w:marLeft w:val="480"/>
          <w:marRight w:val="0"/>
          <w:marTop w:val="0"/>
          <w:marBottom w:val="0"/>
          <w:divBdr>
            <w:top w:val="none" w:sz="0" w:space="0" w:color="auto"/>
            <w:left w:val="none" w:sz="0" w:space="0" w:color="auto"/>
            <w:bottom w:val="none" w:sz="0" w:space="0" w:color="auto"/>
            <w:right w:val="none" w:sz="0" w:space="0" w:color="auto"/>
          </w:divBdr>
        </w:div>
        <w:div w:id="1679699036">
          <w:marLeft w:val="480"/>
          <w:marRight w:val="0"/>
          <w:marTop w:val="0"/>
          <w:marBottom w:val="0"/>
          <w:divBdr>
            <w:top w:val="none" w:sz="0" w:space="0" w:color="auto"/>
            <w:left w:val="none" w:sz="0" w:space="0" w:color="auto"/>
            <w:bottom w:val="none" w:sz="0" w:space="0" w:color="auto"/>
            <w:right w:val="none" w:sz="0" w:space="0" w:color="auto"/>
          </w:divBdr>
        </w:div>
        <w:div w:id="1749225513">
          <w:marLeft w:val="480"/>
          <w:marRight w:val="0"/>
          <w:marTop w:val="0"/>
          <w:marBottom w:val="0"/>
          <w:divBdr>
            <w:top w:val="none" w:sz="0" w:space="0" w:color="auto"/>
            <w:left w:val="none" w:sz="0" w:space="0" w:color="auto"/>
            <w:bottom w:val="none" w:sz="0" w:space="0" w:color="auto"/>
            <w:right w:val="none" w:sz="0" w:space="0" w:color="auto"/>
          </w:divBdr>
        </w:div>
        <w:div w:id="1770154393">
          <w:marLeft w:val="480"/>
          <w:marRight w:val="0"/>
          <w:marTop w:val="0"/>
          <w:marBottom w:val="0"/>
          <w:divBdr>
            <w:top w:val="none" w:sz="0" w:space="0" w:color="auto"/>
            <w:left w:val="none" w:sz="0" w:space="0" w:color="auto"/>
            <w:bottom w:val="none" w:sz="0" w:space="0" w:color="auto"/>
            <w:right w:val="none" w:sz="0" w:space="0" w:color="auto"/>
          </w:divBdr>
        </w:div>
        <w:div w:id="1773277418">
          <w:marLeft w:val="480"/>
          <w:marRight w:val="0"/>
          <w:marTop w:val="0"/>
          <w:marBottom w:val="0"/>
          <w:divBdr>
            <w:top w:val="none" w:sz="0" w:space="0" w:color="auto"/>
            <w:left w:val="none" w:sz="0" w:space="0" w:color="auto"/>
            <w:bottom w:val="none" w:sz="0" w:space="0" w:color="auto"/>
            <w:right w:val="none" w:sz="0" w:space="0" w:color="auto"/>
          </w:divBdr>
        </w:div>
        <w:div w:id="1781758939">
          <w:marLeft w:val="480"/>
          <w:marRight w:val="0"/>
          <w:marTop w:val="0"/>
          <w:marBottom w:val="0"/>
          <w:divBdr>
            <w:top w:val="none" w:sz="0" w:space="0" w:color="auto"/>
            <w:left w:val="none" w:sz="0" w:space="0" w:color="auto"/>
            <w:bottom w:val="none" w:sz="0" w:space="0" w:color="auto"/>
            <w:right w:val="none" w:sz="0" w:space="0" w:color="auto"/>
          </w:divBdr>
        </w:div>
        <w:div w:id="1787700537">
          <w:marLeft w:val="480"/>
          <w:marRight w:val="0"/>
          <w:marTop w:val="0"/>
          <w:marBottom w:val="0"/>
          <w:divBdr>
            <w:top w:val="none" w:sz="0" w:space="0" w:color="auto"/>
            <w:left w:val="none" w:sz="0" w:space="0" w:color="auto"/>
            <w:bottom w:val="none" w:sz="0" w:space="0" w:color="auto"/>
            <w:right w:val="none" w:sz="0" w:space="0" w:color="auto"/>
          </w:divBdr>
        </w:div>
        <w:div w:id="1800606170">
          <w:marLeft w:val="480"/>
          <w:marRight w:val="0"/>
          <w:marTop w:val="0"/>
          <w:marBottom w:val="0"/>
          <w:divBdr>
            <w:top w:val="none" w:sz="0" w:space="0" w:color="auto"/>
            <w:left w:val="none" w:sz="0" w:space="0" w:color="auto"/>
            <w:bottom w:val="none" w:sz="0" w:space="0" w:color="auto"/>
            <w:right w:val="none" w:sz="0" w:space="0" w:color="auto"/>
          </w:divBdr>
        </w:div>
        <w:div w:id="1840264957">
          <w:marLeft w:val="480"/>
          <w:marRight w:val="0"/>
          <w:marTop w:val="0"/>
          <w:marBottom w:val="0"/>
          <w:divBdr>
            <w:top w:val="none" w:sz="0" w:space="0" w:color="auto"/>
            <w:left w:val="none" w:sz="0" w:space="0" w:color="auto"/>
            <w:bottom w:val="none" w:sz="0" w:space="0" w:color="auto"/>
            <w:right w:val="none" w:sz="0" w:space="0" w:color="auto"/>
          </w:divBdr>
        </w:div>
        <w:div w:id="1870484251">
          <w:marLeft w:val="480"/>
          <w:marRight w:val="0"/>
          <w:marTop w:val="0"/>
          <w:marBottom w:val="0"/>
          <w:divBdr>
            <w:top w:val="none" w:sz="0" w:space="0" w:color="auto"/>
            <w:left w:val="none" w:sz="0" w:space="0" w:color="auto"/>
            <w:bottom w:val="none" w:sz="0" w:space="0" w:color="auto"/>
            <w:right w:val="none" w:sz="0" w:space="0" w:color="auto"/>
          </w:divBdr>
        </w:div>
        <w:div w:id="1878470571">
          <w:marLeft w:val="480"/>
          <w:marRight w:val="0"/>
          <w:marTop w:val="0"/>
          <w:marBottom w:val="0"/>
          <w:divBdr>
            <w:top w:val="none" w:sz="0" w:space="0" w:color="auto"/>
            <w:left w:val="none" w:sz="0" w:space="0" w:color="auto"/>
            <w:bottom w:val="none" w:sz="0" w:space="0" w:color="auto"/>
            <w:right w:val="none" w:sz="0" w:space="0" w:color="auto"/>
          </w:divBdr>
        </w:div>
        <w:div w:id="1969968388">
          <w:marLeft w:val="480"/>
          <w:marRight w:val="0"/>
          <w:marTop w:val="0"/>
          <w:marBottom w:val="0"/>
          <w:divBdr>
            <w:top w:val="none" w:sz="0" w:space="0" w:color="auto"/>
            <w:left w:val="none" w:sz="0" w:space="0" w:color="auto"/>
            <w:bottom w:val="none" w:sz="0" w:space="0" w:color="auto"/>
            <w:right w:val="none" w:sz="0" w:space="0" w:color="auto"/>
          </w:divBdr>
        </w:div>
        <w:div w:id="2042701840">
          <w:marLeft w:val="480"/>
          <w:marRight w:val="0"/>
          <w:marTop w:val="0"/>
          <w:marBottom w:val="0"/>
          <w:divBdr>
            <w:top w:val="none" w:sz="0" w:space="0" w:color="auto"/>
            <w:left w:val="none" w:sz="0" w:space="0" w:color="auto"/>
            <w:bottom w:val="none" w:sz="0" w:space="0" w:color="auto"/>
            <w:right w:val="none" w:sz="0" w:space="0" w:color="auto"/>
          </w:divBdr>
        </w:div>
        <w:div w:id="2054036107">
          <w:marLeft w:val="480"/>
          <w:marRight w:val="0"/>
          <w:marTop w:val="0"/>
          <w:marBottom w:val="0"/>
          <w:divBdr>
            <w:top w:val="none" w:sz="0" w:space="0" w:color="auto"/>
            <w:left w:val="none" w:sz="0" w:space="0" w:color="auto"/>
            <w:bottom w:val="none" w:sz="0" w:space="0" w:color="auto"/>
            <w:right w:val="none" w:sz="0" w:space="0" w:color="auto"/>
          </w:divBdr>
        </w:div>
        <w:div w:id="2056461081">
          <w:marLeft w:val="480"/>
          <w:marRight w:val="0"/>
          <w:marTop w:val="0"/>
          <w:marBottom w:val="0"/>
          <w:divBdr>
            <w:top w:val="none" w:sz="0" w:space="0" w:color="auto"/>
            <w:left w:val="none" w:sz="0" w:space="0" w:color="auto"/>
            <w:bottom w:val="none" w:sz="0" w:space="0" w:color="auto"/>
            <w:right w:val="none" w:sz="0" w:space="0" w:color="auto"/>
          </w:divBdr>
        </w:div>
        <w:div w:id="2101755216">
          <w:marLeft w:val="480"/>
          <w:marRight w:val="0"/>
          <w:marTop w:val="0"/>
          <w:marBottom w:val="0"/>
          <w:divBdr>
            <w:top w:val="none" w:sz="0" w:space="0" w:color="auto"/>
            <w:left w:val="none" w:sz="0" w:space="0" w:color="auto"/>
            <w:bottom w:val="none" w:sz="0" w:space="0" w:color="auto"/>
            <w:right w:val="none" w:sz="0" w:space="0" w:color="auto"/>
          </w:divBdr>
        </w:div>
      </w:divsChild>
    </w:div>
    <w:div w:id="1441753031">
      <w:bodyDiv w:val="1"/>
      <w:marLeft w:val="0"/>
      <w:marRight w:val="0"/>
      <w:marTop w:val="0"/>
      <w:marBottom w:val="0"/>
      <w:divBdr>
        <w:top w:val="none" w:sz="0" w:space="0" w:color="auto"/>
        <w:left w:val="none" w:sz="0" w:space="0" w:color="auto"/>
        <w:bottom w:val="none" w:sz="0" w:space="0" w:color="auto"/>
        <w:right w:val="none" w:sz="0" w:space="0" w:color="auto"/>
      </w:divBdr>
    </w:div>
    <w:div w:id="1442189623">
      <w:bodyDiv w:val="1"/>
      <w:marLeft w:val="0"/>
      <w:marRight w:val="0"/>
      <w:marTop w:val="0"/>
      <w:marBottom w:val="0"/>
      <w:divBdr>
        <w:top w:val="none" w:sz="0" w:space="0" w:color="auto"/>
        <w:left w:val="none" w:sz="0" w:space="0" w:color="auto"/>
        <w:bottom w:val="none" w:sz="0" w:space="0" w:color="auto"/>
        <w:right w:val="none" w:sz="0" w:space="0" w:color="auto"/>
      </w:divBdr>
    </w:div>
    <w:div w:id="1442796323">
      <w:bodyDiv w:val="1"/>
      <w:marLeft w:val="0"/>
      <w:marRight w:val="0"/>
      <w:marTop w:val="0"/>
      <w:marBottom w:val="0"/>
      <w:divBdr>
        <w:top w:val="none" w:sz="0" w:space="0" w:color="auto"/>
        <w:left w:val="none" w:sz="0" w:space="0" w:color="auto"/>
        <w:bottom w:val="none" w:sz="0" w:space="0" w:color="auto"/>
        <w:right w:val="none" w:sz="0" w:space="0" w:color="auto"/>
      </w:divBdr>
    </w:div>
    <w:div w:id="1443568569">
      <w:bodyDiv w:val="1"/>
      <w:marLeft w:val="0"/>
      <w:marRight w:val="0"/>
      <w:marTop w:val="0"/>
      <w:marBottom w:val="0"/>
      <w:divBdr>
        <w:top w:val="none" w:sz="0" w:space="0" w:color="auto"/>
        <w:left w:val="none" w:sz="0" w:space="0" w:color="auto"/>
        <w:bottom w:val="none" w:sz="0" w:space="0" w:color="auto"/>
        <w:right w:val="none" w:sz="0" w:space="0" w:color="auto"/>
      </w:divBdr>
    </w:div>
    <w:div w:id="1443837523">
      <w:bodyDiv w:val="1"/>
      <w:marLeft w:val="0"/>
      <w:marRight w:val="0"/>
      <w:marTop w:val="0"/>
      <w:marBottom w:val="0"/>
      <w:divBdr>
        <w:top w:val="none" w:sz="0" w:space="0" w:color="auto"/>
        <w:left w:val="none" w:sz="0" w:space="0" w:color="auto"/>
        <w:bottom w:val="none" w:sz="0" w:space="0" w:color="auto"/>
        <w:right w:val="none" w:sz="0" w:space="0" w:color="auto"/>
      </w:divBdr>
    </w:div>
    <w:div w:id="1444105386">
      <w:bodyDiv w:val="1"/>
      <w:marLeft w:val="0"/>
      <w:marRight w:val="0"/>
      <w:marTop w:val="0"/>
      <w:marBottom w:val="0"/>
      <w:divBdr>
        <w:top w:val="none" w:sz="0" w:space="0" w:color="auto"/>
        <w:left w:val="none" w:sz="0" w:space="0" w:color="auto"/>
        <w:bottom w:val="none" w:sz="0" w:space="0" w:color="auto"/>
        <w:right w:val="none" w:sz="0" w:space="0" w:color="auto"/>
      </w:divBdr>
    </w:div>
    <w:div w:id="1445075804">
      <w:bodyDiv w:val="1"/>
      <w:marLeft w:val="0"/>
      <w:marRight w:val="0"/>
      <w:marTop w:val="0"/>
      <w:marBottom w:val="0"/>
      <w:divBdr>
        <w:top w:val="none" w:sz="0" w:space="0" w:color="auto"/>
        <w:left w:val="none" w:sz="0" w:space="0" w:color="auto"/>
        <w:bottom w:val="none" w:sz="0" w:space="0" w:color="auto"/>
        <w:right w:val="none" w:sz="0" w:space="0" w:color="auto"/>
      </w:divBdr>
    </w:div>
    <w:div w:id="1445152484">
      <w:bodyDiv w:val="1"/>
      <w:marLeft w:val="0"/>
      <w:marRight w:val="0"/>
      <w:marTop w:val="0"/>
      <w:marBottom w:val="0"/>
      <w:divBdr>
        <w:top w:val="none" w:sz="0" w:space="0" w:color="auto"/>
        <w:left w:val="none" w:sz="0" w:space="0" w:color="auto"/>
        <w:bottom w:val="none" w:sz="0" w:space="0" w:color="auto"/>
        <w:right w:val="none" w:sz="0" w:space="0" w:color="auto"/>
      </w:divBdr>
    </w:div>
    <w:div w:id="1445686054">
      <w:bodyDiv w:val="1"/>
      <w:marLeft w:val="0"/>
      <w:marRight w:val="0"/>
      <w:marTop w:val="0"/>
      <w:marBottom w:val="0"/>
      <w:divBdr>
        <w:top w:val="none" w:sz="0" w:space="0" w:color="auto"/>
        <w:left w:val="none" w:sz="0" w:space="0" w:color="auto"/>
        <w:bottom w:val="none" w:sz="0" w:space="0" w:color="auto"/>
        <w:right w:val="none" w:sz="0" w:space="0" w:color="auto"/>
      </w:divBdr>
    </w:div>
    <w:div w:id="1445686388">
      <w:bodyDiv w:val="1"/>
      <w:marLeft w:val="0"/>
      <w:marRight w:val="0"/>
      <w:marTop w:val="0"/>
      <w:marBottom w:val="0"/>
      <w:divBdr>
        <w:top w:val="none" w:sz="0" w:space="0" w:color="auto"/>
        <w:left w:val="none" w:sz="0" w:space="0" w:color="auto"/>
        <w:bottom w:val="none" w:sz="0" w:space="0" w:color="auto"/>
        <w:right w:val="none" w:sz="0" w:space="0" w:color="auto"/>
      </w:divBdr>
    </w:div>
    <w:div w:id="1445732210">
      <w:bodyDiv w:val="1"/>
      <w:marLeft w:val="0"/>
      <w:marRight w:val="0"/>
      <w:marTop w:val="0"/>
      <w:marBottom w:val="0"/>
      <w:divBdr>
        <w:top w:val="none" w:sz="0" w:space="0" w:color="auto"/>
        <w:left w:val="none" w:sz="0" w:space="0" w:color="auto"/>
        <w:bottom w:val="none" w:sz="0" w:space="0" w:color="auto"/>
        <w:right w:val="none" w:sz="0" w:space="0" w:color="auto"/>
      </w:divBdr>
    </w:div>
    <w:div w:id="1446003956">
      <w:bodyDiv w:val="1"/>
      <w:marLeft w:val="0"/>
      <w:marRight w:val="0"/>
      <w:marTop w:val="0"/>
      <w:marBottom w:val="0"/>
      <w:divBdr>
        <w:top w:val="none" w:sz="0" w:space="0" w:color="auto"/>
        <w:left w:val="none" w:sz="0" w:space="0" w:color="auto"/>
        <w:bottom w:val="none" w:sz="0" w:space="0" w:color="auto"/>
        <w:right w:val="none" w:sz="0" w:space="0" w:color="auto"/>
      </w:divBdr>
    </w:div>
    <w:div w:id="1446390173">
      <w:bodyDiv w:val="1"/>
      <w:marLeft w:val="0"/>
      <w:marRight w:val="0"/>
      <w:marTop w:val="0"/>
      <w:marBottom w:val="0"/>
      <w:divBdr>
        <w:top w:val="none" w:sz="0" w:space="0" w:color="auto"/>
        <w:left w:val="none" w:sz="0" w:space="0" w:color="auto"/>
        <w:bottom w:val="none" w:sz="0" w:space="0" w:color="auto"/>
        <w:right w:val="none" w:sz="0" w:space="0" w:color="auto"/>
      </w:divBdr>
    </w:div>
    <w:div w:id="1446534586">
      <w:bodyDiv w:val="1"/>
      <w:marLeft w:val="0"/>
      <w:marRight w:val="0"/>
      <w:marTop w:val="0"/>
      <w:marBottom w:val="0"/>
      <w:divBdr>
        <w:top w:val="none" w:sz="0" w:space="0" w:color="auto"/>
        <w:left w:val="none" w:sz="0" w:space="0" w:color="auto"/>
        <w:bottom w:val="none" w:sz="0" w:space="0" w:color="auto"/>
        <w:right w:val="none" w:sz="0" w:space="0" w:color="auto"/>
      </w:divBdr>
    </w:div>
    <w:div w:id="1446538096">
      <w:bodyDiv w:val="1"/>
      <w:marLeft w:val="0"/>
      <w:marRight w:val="0"/>
      <w:marTop w:val="0"/>
      <w:marBottom w:val="0"/>
      <w:divBdr>
        <w:top w:val="none" w:sz="0" w:space="0" w:color="auto"/>
        <w:left w:val="none" w:sz="0" w:space="0" w:color="auto"/>
        <w:bottom w:val="none" w:sz="0" w:space="0" w:color="auto"/>
        <w:right w:val="none" w:sz="0" w:space="0" w:color="auto"/>
      </w:divBdr>
    </w:div>
    <w:div w:id="1446657158">
      <w:bodyDiv w:val="1"/>
      <w:marLeft w:val="0"/>
      <w:marRight w:val="0"/>
      <w:marTop w:val="0"/>
      <w:marBottom w:val="0"/>
      <w:divBdr>
        <w:top w:val="none" w:sz="0" w:space="0" w:color="auto"/>
        <w:left w:val="none" w:sz="0" w:space="0" w:color="auto"/>
        <w:bottom w:val="none" w:sz="0" w:space="0" w:color="auto"/>
        <w:right w:val="none" w:sz="0" w:space="0" w:color="auto"/>
      </w:divBdr>
    </w:div>
    <w:div w:id="1446727827">
      <w:bodyDiv w:val="1"/>
      <w:marLeft w:val="0"/>
      <w:marRight w:val="0"/>
      <w:marTop w:val="0"/>
      <w:marBottom w:val="0"/>
      <w:divBdr>
        <w:top w:val="none" w:sz="0" w:space="0" w:color="auto"/>
        <w:left w:val="none" w:sz="0" w:space="0" w:color="auto"/>
        <w:bottom w:val="none" w:sz="0" w:space="0" w:color="auto"/>
        <w:right w:val="none" w:sz="0" w:space="0" w:color="auto"/>
      </w:divBdr>
    </w:div>
    <w:div w:id="1446778471">
      <w:bodyDiv w:val="1"/>
      <w:marLeft w:val="0"/>
      <w:marRight w:val="0"/>
      <w:marTop w:val="0"/>
      <w:marBottom w:val="0"/>
      <w:divBdr>
        <w:top w:val="none" w:sz="0" w:space="0" w:color="auto"/>
        <w:left w:val="none" w:sz="0" w:space="0" w:color="auto"/>
        <w:bottom w:val="none" w:sz="0" w:space="0" w:color="auto"/>
        <w:right w:val="none" w:sz="0" w:space="0" w:color="auto"/>
      </w:divBdr>
    </w:div>
    <w:div w:id="1447457922">
      <w:bodyDiv w:val="1"/>
      <w:marLeft w:val="0"/>
      <w:marRight w:val="0"/>
      <w:marTop w:val="0"/>
      <w:marBottom w:val="0"/>
      <w:divBdr>
        <w:top w:val="none" w:sz="0" w:space="0" w:color="auto"/>
        <w:left w:val="none" w:sz="0" w:space="0" w:color="auto"/>
        <w:bottom w:val="none" w:sz="0" w:space="0" w:color="auto"/>
        <w:right w:val="none" w:sz="0" w:space="0" w:color="auto"/>
      </w:divBdr>
    </w:div>
    <w:div w:id="1447502798">
      <w:bodyDiv w:val="1"/>
      <w:marLeft w:val="0"/>
      <w:marRight w:val="0"/>
      <w:marTop w:val="0"/>
      <w:marBottom w:val="0"/>
      <w:divBdr>
        <w:top w:val="none" w:sz="0" w:space="0" w:color="auto"/>
        <w:left w:val="none" w:sz="0" w:space="0" w:color="auto"/>
        <w:bottom w:val="none" w:sz="0" w:space="0" w:color="auto"/>
        <w:right w:val="none" w:sz="0" w:space="0" w:color="auto"/>
      </w:divBdr>
    </w:div>
    <w:div w:id="1449277019">
      <w:bodyDiv w:val="1"/>
      <w:marLeft w:val="0"/>
      <w:marRight w:val="0"/>
      <w:marTop w:val="0"/>
      <w:marBottom w:val="0"/>
      <w:divBdr>
        <w:top w:val="none" w:sz="0" w:space="0" w:color="auto"/>
        <w:left w:val="none" w:sz="0" w:space="0" w:color="auto"/>
        <w:bottom w:val="none" w:sz="0" w:space="0" w:color="auto"/>
        <w:right w:val="none" w:sz="0" w:space="0" w:color="auto"/>
      </w:divBdr>
    </w:div>
    <w:div w:id="1449351139">
      <w:bodyDiv w:val="1"/>
      <w:marLeft w:val="0"/>
      <w:marRight w:val="0"/>
      <w:marTop w:val="0"/>
      <w:marBottom w:val="0"/>
      <w:divBdr>
        <w:top w:val="none" w:sz="0" w:space="0" w:color="auto"/>
        <w:left w:val="none" w:sz="0" w:space="0" w:color="auto"/>
        <w:bottom w:val="none" w:sz="0" w:space="0" w:color="auto"/>
        <w:right w:val="none" w:sz="0" w:space="0" w:color="auto"/>
      </w:divBdr>
    </w:div>
    <w:div w:id="1449621914">
      <w:bodyDiv w:val="1"/>
      <w:marLeft w:val="0"/>
      <w:marRight w:val="0"/>
      <w:marTop w:val="0"/>
      <w:marBottom w:val="0"/>
      <w:divBdr>
        <w:top w:val="none" w:sz="0" w:space="0" w:color="auto"/>
        <w:left w:val="none" w:sz="0" w:space="0" w:color="auto"/>
        <w:bottom w:val="none" w:sz="0" w:space="0" w:color="auto"/>
        <w:right w:val="none" w:sz="0" w:space="0" w:color="auto"/>
      </w:divBdr>
    </w:div>
    <w:div w:id="1449815201">
      <w:bodyDiv w:val="1"/>
      <w:marLeft w:val="0"/>
      <w:marRight w:val="0"/>
      <w:marTop w:val="0"/>
      <w:marBottom w:val="0"/>
      <w:divBdr>
        <w:top w:val="none" w:sz="0" w:space="0" w:color="auto"/>
        <w:left w:val="none" w:sz="0" w:space="0" w:color="auto"/>
        <w:bottom w:val="none" w:sz="0" w:space="0" w:color="auto"/>
        <w:right w:val="none" w:sz="0" w:space="0" w:color="auto"/>
      </w:divBdr>
    </w:div>
    <w:div w:id="1450391302">
      <w:bodyDiv w:val="1"/>
      <w:marLeft w:val="0"/>
      <w:marRight w:val="0"/>
      <w:marTop w:val="0"/>
      <w:marBottom w:val="0"/>
      <w:divBdr>
        <w:top w:val="none" w:sz="0" w:space="0" w:color="auto"/>
        <w:left w:val="none" w:sz="0" w:space="0" w:color="auto"/>
        <w:bottom w:val="none" w:sz="0" w:space="0" w:color="auto"/>
        <w:right w:val="none" w:sz="0" w:space="0" w:color="auto"/>
      </w:divBdr>
    </w:div>
    <w:div w:id="1450851750">
      <w:bodyDiv w:val="1"/>
      <w:marLeft w:val="0"/>
      <w:marRight w:val="0"/>
      <w:marTop w:val="0"/>
      <w:marBottom w:val="0"/>
      <w:divBdr>
        <w:top w:val="none" w:sz="0" w:space="0" w:color="auto"/>
        <w:left w:val="none" w:sz="0" w:space="0" w:color="auto"/>
        <w:bottom w:val="none" w:sz="0" w:space="0" w:color="auto"/>
        <w:right w:val="none" w:sz="0" w:space="0" w:color="auto"/>
      </w:divBdr>
    </w:div>
    <w:div w:id="1450969777">
      <w:bodyDiv w:val="1"/>
      <w:marLeft w:val="0"/>
      <w:marRight w:val="0"/>
      <w:marTop w:val="0"/>
      <w:marBottom w:val="0"/>
      <w:divBdr>
        <w:top w:val="none" w:sz="0" w:space="0" w:color="auto"/>
        <w:left w:val="none" w:sz="0" w:space="0" w:color="auto"/>
        <w:bottom w:val="none" w:sz="0" w:space="0" w:color="auto"/>
        <w:right w:val="none" w:sz="0" w:space="0" w:color="auto"/>
      </w:divBdr>
    </w:div>
    <w:div w:id="1451239123">
      <w:bodyDiv w:val="1"/>
      <w:marLeft w:val="0"/>
      <w:marRight w:val="0"/>
      <w:marTop w:val="0"/>
      <w:marBottom w:val="0"/>
      <w:divBdr>
        <w:top w:val="none" w:sz="0" w:space="0" w:color="auto"/>
        <w:left w:val="none" w:sz="0" w:space="0" w:color="auto"/>
        <w:bottom w:val="none" w:sz="0" w:space="0" w:color="auto"/>
        <w:right w:val="none" w:sz="0" w:space="0" w:color="auto"/>
      </w:divBdr>
    </w:div>
    <w:div w:id="1451511878">
      <w:bodyDiv w:val="1"/>
      <w:marLeft w:val="0"/>
      <w:marRight w:val="0"/>
      <w:marTop w:val="0"/>
      <w:marBottom w:val="0"/>
      <w:divBdr>
        <w:top w:val="none" w:sz="0" w:space="0" w:color="auto"/>
        <w:left w:val="none" w:sz="0" w:space="0" w:color="auto"/>
        <w:bottom w:val="none" w:sz="0" w:space="0" w:color="auto"/>
        <w:right w:val="none" w:sz="0" w:space="0" w:color="auto"/>
      </w:divBdr>
    </w:div>
    <w:div w:id="1451512199">
      <w:bodyDiv w:val="1"/>
      <w:marLeft w:val="0"/>
      <w:marRight w:val="0"/>
      <w:marTop w:val="0"/>
      <w:marBottom w:val="0"/>
      <w:divBdr>
        <w:top w:val="none" w:sz="0" w:space="0" w:color="auto"/>
        <w:left w:val="none" w:sz="0" w:space="0" w:color="auto"/>
        <w:bottom w:val="none" w:sz="0" w:space="0" w:color="auto"/>
        <w:right w:val="none" w:sz="0" w:space="0" w:color="auto"/>
      </w:divBdr>
    </w:div>
    <w:div w:id="1452045520">
      <w:bodyDiv w:val="1"/>
      <w:marLeft w:val="0"/>
      <w:marRight w:val="0"/>
      <w:marTop w:val="0"/>
      <w:marBottom w:val="0"/>
      <w:divBdr>
        <w:top w:val="none" w:sz="0" w:space="0" w:color="auto"/>
        <w:left w:val="none" w:sz="0" w:space="0" w:color="auto"/>
        <w:bottom w:val="none" w:sz="0" w:space="0" w:color="auto"/>
        <w:right w:val="none" w:sz="0" w:space="0" w:color="auto"/>
      </w:divBdr>
    </w:div>
    <w:div w:id="1452548672">
      <w:bodyDiv w:val="1"/>
      <w:marLeft w:val="0"/>
      <w:marRight w:val="0"/>
      <w:marTop w:val="0"/>
      <w:marBottom w:val="0"/>
      <w:divBdr>
        <w:top w:val="none" w:sz="0" w:space="0" w:color="auto"/>
        <w:left w:val="none" w:sz="0" w:space="0" w:color="auto"/>
        <w:bottom w:val="none" w:sz="0" w:space="0" w:color="auto"/>
        <w:right w:val="none" w:sz="0" w:space="0" w:color="auto"/>
      </w:divBdr>
    </w:div>
    <w:div w:id="1453091049">
      <w:bodyDiv w:val="1"/>
      <w:marLeft w:val="0"/>
      <w:marRight w:val="0"/>
      <w:marTop w:val="0"/>
      <w:marBottom w:val="0"/>
      <w:divBdr>
        <w:top w:val="none" w:sz="0" w:space="0" w:color="auto"/>
        <w:left w:val="none" w:sz="0" w:space="0" w:color="auto"/>
        <w:bottom w:val="none" w:sz="0" w:space="0" w:color="auto"/>
        <w:right w:val="none" w:sz="0" w:space="0" w:color="auto"/>
      </w:divBdr>
    </w:div>
    <w:div w:id="1453212396">
      <w:bodyDiv w:val="1"/>
      <w:marLeft w:val="0"/>
      <w:marRight w:val="0"/>
      <w:marTop w:val="0"/>
      <w:marBottom w:val="0"/>
      <w:divBdr>
        <w:top w:val="none" w:sz="0" w:space="0" w:color="auto"/>
        <w:left w:val="none" w:sz="0" w:space="0" w:color="auto"/>
        <w:bottom w:val="none" w:sz="0" w:space="0" w:color="auto"/>
        <w:right w:val="none" w:sz="0" w:space="0" w:color="auto"/>
      </w:divBdr>
    </w:div>
    <w:div w:id="1453398465">
      <w:bodyDiv w:val="1"/>
      <w:marLeft w:val="0"/>
      <w:marRight w:val="0"/>
      <w:marTop w:val="0"/>
      <w:marBottom w:val="0"/>
      <w:divBdr>
        <w:top w:val="none" w:sz="0" w:space="0" w:color="auto"/>
        <w:left w:val="none" w:sz="0" w:space="0" w:color="auto"/>
        <w:bottom w:val="none" w:sz="0" w:space="0" w:color="auto"/>
        <w:right w:val="none" w:sz="0" w:space="0" w:color="auto"/>
      </w:divBdr>
    </w:div>
    <w:div w:id="1454519024">
      <w:bodyDiv w:val="1"/>
      <w:marLeft w:val="0"/>
      <w:marRight w:val="0"/>
      <w:marTop w:val="0"/>
      <w:marBottom w:val="0"/>
      <w:divBdr>
        <w:top w:val="none" w:sz="0" w:space="0" w:color="auto"/>
        <w:left w:val="none" w:sz="0" w:space="0" w:color="auto"/>
        <w:bottom w:val="none" w:sz="0" w:space="0" w:color="auto"/>
        <w:right w:val="none" w:sz="0" w:space="0" w:color="auto"/>
      </w:divBdr>
    </w:div>
    <w:div w:id="1454596887">
      <w:bodyDiv w:val="1"/>
      <w:marLeft w:val="0"/>
      <w:marRight w:val="0"/>
      <w:marTop w:val="0"/>
      <w:marBottom w:val="0"/>
      <w:divBdr>
        <w:top w:val="none" w:sz="0" w:space="0" w:color="auto"/>
        <w:left w:val="none" w:sz="0" w:space="0" w:color="auto"/>
        <w:bottom w:val="none" w:sz="0" w:space="0" w:color="auto"/>
        <w:right w:val="none" w:sz="0" w:space="0" w:color="auto"/>
      </w:divBdr>
    </w:div>
    <w:div w:id="1454903419">
      <w:bodyDiv w:val="1"/>
      <w:marLeft w:val="0"/>
      <w:marRight w:val="0"/>
      <w:marTop w:val="0"/>
      <w:marBottom w:val="0"/>
      <w:divBdr>
        <w:top w:val="none" w:sz="0" w:space="0" w:color="auto"/>
        <w:left w:val="none" w:sz="0" w:space="0" w:color="auto"/>
        <w:bottom w:val="none" w:sz="0" w:space="0" w:color="auto"/>
        <w:right w:val="none" w:sz="0" w:space="0" w:color="auto"/>
      </w:divBdr>
    </w:div>
    <w:div w:id="1454908957">
      <w:bodyDiv w:val="1"/>
      <w:marLeft w:val="0"/>
      <w:marRight w:val="0"/>
      <w:marTop w:val="0"/>
      <w:marBottom w:val="0"/>
      <w:divBdr>
        <w:top w:val="none" w:sz="0" w:space="0" w:color="auto"/>
        <w:left w:val="none" w:sz="0" w:space="0" w:color="auto"/>
        <w:bottom w:val="none" w:sz="0" w:space="0" w:color="auto"/>
        <w:right w:val="none" w:sz="0" w:space="0" w:color="auto"/>
      </w:divBdr>
    </w:div>
    <w:div w:id="1454978109">
      <w:bodyDiv w:val="1"/>
      <w:marLeft w:val="0"/>
      <w:marRight w:val="0"/>
      <w:marTop w:val="0"/>
      <w:marBottom w:val="0"/>
      <w:divBdr>
        <w:top w:val="none" w:sz="0" w:space="0" w:color="auto"/>
        <w:left w:val="none" w:sz="0" w:space="0" w:color="auto"/>
        <w:bottom w:val="none" w:sz="0" w:space="0" w:color="auto"/>
        <w:right w:val="none" w:sz="0" w:space="0" w:color="auto"/>
      </w:divBdr>
    </w:div>
    <w:div w:id="1455053167">
      <w:bodyDiv w:val="1"/>
      <w:marLeft w:val="0"/>
      <w:marRight w:val="0"/>
      <w:marTop w:val="0"/>
      <w:marBottom w:val="0"/>
      <w:divBdr>
        <w:top w:val="none" w:sz="0" w:space="0" w:color="auto"/>
        <w:left w:val="none" w:sz="0" w:space="0" w:color="auto"/>
        <w:bottom w:val="none" w:sz="0" w:space="0" w:color="auto"/>
        <w:right w:val="none" w:sz="0" w:space="0" w:color="auto"/>
      </w:divBdr>
    </w:div>
    <w:div w:id="1456021767">
      <w:bodyDiv w:val="1"/>
      <w:marLeft w:val="0"/>
      <w:marRight w:val="0"/>
      <w:marTop w:val="0"/>
      <w:marBottom w:val="0"/>
      <w:divBdr>
        <w:top w:val="none" w:sz="0" w:space="0" w:color="auto"/>
        <w:left w:val="none" w:sz="0" w:space="0" w:color="auto"/>
        <w:bottom w:val="none" w:sz="0" w:space="0" w:color="auto"/>
        <w:right w:val="none" w:sz="0" w:space="0" w:color="auto"/>
      </w:divBdr>
    </w:div>
    <w:div w:id="1456216969">
      <w:bodyDiv w:val="1"/>
      <w:marLeft w:val="0"/>
      <w:marRight w:val="0"/>
      <w:marTop w:val="0"/>
      <w:marBottom w:val="0"/>
      <w:divBdr>
        <w:top w:val="none" w:sz="0" w:space="0" w:color="auto"/>
        <w:left w:val="none" w:sz="0" w:space="0" w:color="auto"/>
        <w:bottom w:val="none" w:sz="0" w:space="0" w:color="auto"/>
        <w:right w:val="none" w:sz="0" w:space="0" w:color="auto"/>
      </w:divBdr>
    </w:div>
    <w:div w:id="1456407188">
      <w:bodyDiv w:val="1"/>
      <w:marLeft w:val="0"/>
      <w:marRight w:val="0"/>
      <w:marTop w:val="0"/>
      <w:marBottom w:val="0"/>
      <w:divBdr>
        <w:top w:val="none" w:sz="0" w:space="0" w:color="auto"/>
        <w:left w:val="none" w:sz="0" w:space="0" w:color="auto"/>
        <w:bottom w:val="none" w:sz="0" w:space="0" w:color="auto"/>
        <w:right w:val="none" w:sz="0" w:space="0" w:color="auto"/>
      </w:divBdr>
    </w:div>
    <w:div w:id="1456411441">
      <w:bodyDiv w:val="1"/>
      <w:marLeft w:val="0"/>
      <w:marRight w:val="0"/>
      <w:marTop w:val="0"/>
      <w:marBottom w:val="0"/>
      <w:divBdr>
        <w:top w:val="none" w:sz="0" w:space="0" w:color="auto"/>
        <w:left w:val="none" w:sz="0" w:space="0" w:color="auto"/>
        <w:bottom w:val="none" w:sz="0" w:space="0" w:color="auto"/>
        <w:right w:val="none" w:sz="0" w:space="0" w:color="auto"/>
      </w:divBdr>
    </w:div>
    <w:div w:id="1456676581">
      <w:bodyDiv w:val="1"/>
      <w:marLeft w:val="0"/>
      <w:marRight w:val="0"/>
      <w:marTop w:val="0"/>
      <w:marBottom w:val="0"/>
      <w:divBdr>
        <w:top w:val="none" w:sz="0" w:space="0" w:color="auto"/>
        <w:left w:val="none" w:sz="0" w:space="0" w:color="auto"/>
        <w:bottom w:val="none" w:sz="0" w:space="0" w:color="auto"/>
        <w:right w:val="none" w:sz="0" w:space="0" w:color="auto"/>
      </w:divBdr>
    </w:div>
    <w:div w:id="1456751998">
      <w:bodyDiv w:val="1"/>
      <w:marLeft w:val="0"/>
      <w:marRight w:val="0"/>
      <w:marTop w:val="0"/>
      <w:marBottom w:val="0"/>
      <w:divBdr>
        <w:top w:val="none" w:sz="0" w:space="0" w:color="auto"/>
        <w:left w:val="none" w:sz="0" w:space="0" w:color="auto"/>
        <w:bottom w:val="none" w:sz="0" w:space="0" w:color="auto"/>
        <w:right w:val="none" w:sz="0" w:space="0" w:color="auto"/>
      </w:divBdr>
    </w:div>
    <w:div w:id="1456830682">
      <w:bodyDiv w:val="1"/>
      <w:marLeft w:val="0"/>
      <w:marRight w:val="0"/>
      <w:marTop w:val="0"/>
      <w:marBottom w:val="0"/>
      <w:divBdr>
        <w:top w:val="none" w:sz="0" w:space="0" w:color="auto"/>
        <w:left w:val="none" w:sz="0" w:space="0" w:color="auto"/>
        <w:bottom w:val="none" w:sz="0" w:space="0" w:color="auto"/>
        <w:right w:val="none" w:sz="0" w:space="0" w:color="auto"/>
      </w:divBdr>
      <w:divsChild>
        <w:div w:id="1527331127">
          <w:marLeft w:val="480"/>
          <w:marRight w:val="0"/>
          <w:marTop w:val="0"/>
          <w:marBottom w:val="0"/>
          <w:divBdr>
            <w:top w:val="none" w:sz="0" w:space="0" w:color="auto"/>
            <w:left w:val="none" w:sz="0" w:space="0" w:color="auto"/>
            <w:bottom w:val="none" w:sz="0" w:space="0" w:color="auto"/>
            <w:right w:val="none" w:sz="0" w:space="0" w:color="auto"/>
          </w:divBdr>
        </w:div>
        <w:div w:id="2009208440">
          <w:marLeft w:val="480"/>
          <w:marRight w:val="0"/>
          <w:marTop w:val="0"/>
          <w:marBottom w:val="0"/>
          <w:divBdr>
            <w:top w:val="none" w:sz="0" w:space="0" w:color="auto"/>
            <w:left w:val="none" w:sz="0" w:space="0" w:color="auto"/>
            <w:bottom w:val="none" w:sz="0" w:space="0" w:color="auto"/>
            <w:right w:val="none" w:sz="0" w:space="0" w:color="auto"/>
          </w:divBdr>
        </w:div>
        <w:div w:id="77678613">
          <w:marLeft w:val="480"/>
          <w:marRight w:val="0"/>
          <w:marTop w:val="0"/>
          <w:marBottom w:val="0"/>
          <w:divBdr>
            <w:top w:val="none" w:sz="0" w:space="0" w:color="auto"/>
            <w:left w:val="none" w:sz="0" w:space="0" w:color="auto"/>
            <w:bottom w:val="none" w:sz="0" w:space="0" w:color="auto"/>
            <w:right w:val="none" w:sz="0" w:space="0" w:color="auto"/>
          </w:divBdr>
        </w:div>
        <w:div w:id="401373097">
          <w:marLeft w:val="480"/>
          <w:marRight w:val="0"/>
          <w:marTop w:val="0"/>
          <w:marBottom w:val="0"/>
          <w:divBdr>
            <w:top w:val="none" w:sz="0" w:space="0" w:color="auto"/>
            <w:left w:val="none" w:sz="0" w:space="0" w:color="auto"/>
            <w:bottom w:val="none" w:sz="0" w:space="0" w:color="auto"/>
            <w:right w:val="none" w:sz="0" w:space="0" w:color="auto"/>
          </w:divBdr>
        </w:div>
        <w:div w:id="476217244">
          <w:marLeft w:val="480"/>
          <w:marRight w:val="0"/>
          <w:marTop w:val="0"/>
          <w:marBottom w:val="0"/>
          <w:divBdr>
            <w:top w:val="none" w:sz="0" w:space="0" w:color="auto"/>
            <w:left w:val="none" w:sz="0" w:space="0" w:color="auto"/>
            <w:bottom w:val="none" w:sz="0" w:space="0" w:color="auto"/>
            <w:right w:val="none" w:sz="0" w:space="0" w:color="auto"/>
          </w:divBdr>
        </w:div>
        <w:div w:id="919872756">
          <w:marLeft w:val="480"/>
          <w:marRight w:val="0"/>
          <w:marTop w:val="0"/>
          <w:marBottom w:val="0"/>
          <w:divBdr>
            <w:top w:val="none" w:sz="0" w:space="0" w:color="auto"/>
            <w:left w:val="none" w:sz="0" w:space="0" w:color="auto"/>
            <w:bottom w:val="none" w:sz="0" w:space="0" w:color="auto"/>
            <w:right w:val="none" w:sz="0" w:space="0" w:color="auto"/>
          </w:divBdr>
        </w:div>
        <w:div w:id="1680618522">
          <w:marLeft w:val="480"/>
          <w:marRight w:val="0"/>
          <w:marTop w:val="0"/>
          <w:marBottom w:val="0"/>
          <w:divBdr>
            <w:top w:val="none" w:sz="0" w:space="0" w:color="auto"/>
            <w:left w:val="none" w:sz="0" w:space="0" w:color="auto"/>
            <w:bottom w:val="none" w:sz="0" w:space="0" w:color="auto"/>
            <w:right w:val="none" w:sz="0" w:space="0" w:color="auto"/>
          </w:divBdr>
        </w:div>
        <w:div w:id="182863767">
          <w:marLeft w:val="480"/>
          <w:marRight w:val="0"/>
          <w:marTop w:val="0"/>
          <w:marBottom w:val="0"/>
          <w:divBdr>
            <w:top w:val="none" w:sz="0" w:space="0" w:color="auto"/>
            <w:left w:val="none" w:sz="0" w:space="0" w:color="auto"/>
            <w:bottom w:val="none" w:sz="0" w:space="0" w:color="auto"/>
            <w:right w:val="none" w:sz="0" w:space="0" w:color="auto"/>
          </w:divBdr>
        </w:div>
        <w:div w:id="1180509264">
          <w:marLeft w:val="480"/>
          <w:marRight w:val="0"/>
          <w:marTop w:val="0"/>
          <w:marBottom w:val="0"/>
          <w:divBdr>
            <w:top w:val="none" w:sz="0" w:space="0" w:color="auto"/>
            <w:left w:val="none" w:sz="0" w:space="0" w:color="auto"/>
            <w:bottom w:val="none" w:sz="0" w:space="0" w:color="auto"/>
            <w:right w:val="none" w:sz="0" w:space="0" w:color="auto"/>
          </w:divBdr>
        </w:div>
        <w:div w:id="1207178411">
          <w:marLeft w:val="480"/>
          <w:marRight w:val="0"/>
          <w:marTop w:val="0"/>
          <w:marBottom w:val="0"/>
          <w:divBdr>
            <w:top w:val="none" w:sz="0" w:space="0" w:color="auto"/>
            <w:left w:val="none" w:sz="0" w:space="0" w:color="auto"/>
            <w:bottom w:val="none" w:sz="0" w:space="0" w:color="auto"/>
            <w:right w:val="none" w:sz="0" w:space="0" w:color="auto"/>
          </w:divBdr>
        </w:div>
        <w:div w:id="645161306">
          <w:marLeft w:val="480"/>
          <w:marRight w:val="0"/>
          <w:marTop w:val="0"/>
          <w:marBottom w:val="0"/>
          <w:divBdr>
            <w:top w:val="none" w:sz="0" w:space="0" w:color="auto"/>
            <w:left w:val="none" w:sz="0" w:space="0" w:color="auto"/>
            <w:bottom w:val="none" w:sz="0" w:space="0" w:color="auto"/>
            <w:right w:val="none" w:sz="0" w:space="0" w:color="auto"/>
          </w:divBdr>
        </w:div>
        <w:div w:id="514228109">
          <w:marLeft w:val="480"/>
          <w:marRight w:val="0"/>
          <w:marTop w:val="0"/>
          <w:marBottom w:val="0"/>
          <w:divBdr>
            <w:top w:val="none" w:sz="0" w:space="0" w:color="auto"/>
            <w:left w:val="none" w:sz="0" w:space="0" w:color="auto"/>
            <w:bottom w:val="none" w:sz="0" w:space="0" w:color="auto"/>
            <w:right w:val="none" w:sz="0" w:space="0" w:color="auto"/>
          </w:divBdr>
        </w:div>
        <w:div w:id="1470201368">
          <w:marLeft w:val="480"/>
          <w:marRight w:val="0"/>
          <w:marTop w:val="0"/>
          <w:marBottom w:val="0"/>
          <w:divBdr>
            <w:top w:val="none" w:sz="0" w:space="0" w:color="auto"/>
            <w:left w:val="none" w:sz="0" w:space="0" w:color="auto"/>
            <w:bottom w:val="none" w:sz="0" w:space="0" w:color="auto"/>
            <w:right w:val="none" w:sz="0" w:space="0" w:color="auto"/>
          </w:divBdr>
        </w:div>
        <w:div w:id="1184174770">
          <w:marLeft w:val="480"/>
          <w:marRight w:val="0"/>
          <w:marTop w:val="0"/>
          <w:marBottom w:val="0"/>
          <w:divBdr>
            <w:top w:val="none" w:sz="0" w:space="0" w:color="auto"/>
            <w:left w:val="none" w:sz="0" w:space="0" w:color="auto"/>
            <w:bottom w:val="none" w:sz="0" w:space="0" w:color="auto"/>
            <w:right w:val="none" w:sz="0" w:space="0" w:color="auto"/>
          </w:divBdr>
        </w:div>
        <w:div w:id="296377943">
          <w:marLeft w:val="480"/>
          <w:marRight w:val="0"/>
          <w:marTop w:val="0"/>
          <w:marBottom w:val="0"/>
          <w:divBdr>
            <w:top w:val="none" w:sz="0" w:space="0" w:color="auto"/>
            <w:left w:val="none" w:sz="0" w:space="0" w:color="auto"/>
            <w:bottom w:val="none" w:sz="0" w:space="0" w:color="auto"/>
            <w:right w:val="none" w:sz="0" w:space="0" w:color="auto"/>
          </w:divBdr>
        </w:div>
        <w:div w:id="974606297">
          <w:marLeft w:val="480"/>
          <w:marRight w:val="0"/>
          <w:marTop w:val="0"/>
          <w:marBottom w:val="0"/>
          <w:divBdr>
            <w:top w:val="none" w:sz="0" w:space="0" w:color="auto"/>
            <w:left w:val="none" w:sz="0" w:space="0" w:color="auto"/>
            <w:bottom w:val="none" w:sz="0" w:space="0" w:color="auto"/>
            <w:right w:val="none" w:sz="0" w:space="0" w:color="auto"/>
          </w:divBdr>
        </w:div>
        <w:div w:id="909076408">
          <w:marLeft w:val="480"/>
          <w:marRight w:val="0"/>
          <w:marTop w:val="0"/>
          <w:marBottom w:val="0"/>
          <w:divBdr>
            <w:top w:val="none" w:sz="0" w:space="0" w:color="auto"/>
            <w:left w:val="none" w:sz="0" w:space="0" w:color="auto"/>
            <w:bottom w:val="none" w:sz="0" w:space="0" w:color="auto"/>
            <w:right w:val="none" w:sz="0" w:space="0" w:color="auto"/>
          </w:divBdr>
        </w:div>
        <w:div w:id="863321960">
          <w:marLeft w:val="480"/>
          <w:marRight w:val="0"/>
          <w:marTop w:val="0"/>
          <w:marBottom w:val="0"/>
          <w:divBdr>
            <w:top w:val="none" w:sz="0" w:space="0" w:color="auto"/>
            <w:left w:val="none" w:sz="0" w:space="0" w:color="auto"/>
            <w:bottom w:val="none" w:sz="0" w:space="0" w:color="auto"/>
            <w:right w:val="none" w:sz="0" w:space="0" w:color="auto"/>
          </w:divBdr>
        </w:div>
        <w:div w:id="891962440">
          <w:marLeft w:val="480"/>
          <w:marRight w:val="0"/>
          <w:marTop w:val="0"/>
          <w:marBottom w:val="0"/>
          <w:divBdr>
            <w:top w:val="none" w:sz="0" w:space="0" w:color="auto"/>
            <w:left w:val="none" w:sz="0" w:space="0" w:color="auto"/>
            <w:bottom w:val="none" w:sz="0" w:space="0" w:color="auto"/>
            <w:right w:val="none" w:sz="0" w:space="0" w:color="auto"/>
          </w:divBdr>
        </w:div>
        <w:div w:id="1751536475">
          <w:marLeft w:val="480"/>
          <w:marRight w:val="0"/>
          <w:marTop w:val="0"/>
          <w:marBottom w:val="0"/>
          <w:divBdr>
            <w:top w:val="none" w:sz="0" w:space="0" w:color="auto"/>
            <w:left w:val="none" w:sz="0" w:space="0" w:color="auto"/>
            <w:bottom w:val="none" w:sz="0" w:space="0" w:color="auto"/>
            <w:right w:val="none" w:sz="0" w:space="0" w:color="auto"/>
          </w:divBdr>
        </w:div>
        <w:div w:id="1017151396">
          <w:marLeft w:val="480"/>
          <w:marRight w:val="0"/>
          <w:marTop w:val="0"/>
          <w:marBottom w:val="0"/>
          <w:divBdr>
            <w:top w:val="none" w:sz="0" w:space="0" w:color="auto"/>
            <w:left w:val="none" w:sz="0" w:space="0" w:color="auto"/>
            <w:bottom w:val="none" w:sz="0" w:space="0" w:color="auto"/>
            <w:right w:val="none" w:sz="0" w:space="0" w:color="auto"/>
          </w:divBdr>
        </w:div>
        <w:div w:id="827013743">
          <w:marLeft w:val="480"/>
          <w:marRight w:val="0"/>
          <w:marTop w:val="0"/>
          <w:marBottom w:val="0"/>
          <w:divBdr>
            <w:top w:val="none" w:sz="0" w:space="0" w:color="auto"/>
            <w:left w:val="none" w:sz="0" w:space="0" w:color="auto"/>
            <w:bottom w:val="none" w:sz="0" w:space="0" w:color="auto"/>
            <w:right w:val="none" w:sz="0" w:space="0" w:color="auto"/>
          </w:divBdr>
        </w:div>
        <w:div w:id="1297175684">
          <w:marLeft w:val="480"/>
          <w:marRight w:val="0"/>
          <w:marTop w:val="0"/>
          <w:marBottom w:val="0"/>
          <w:divBdr>
            <w:top w:val="none" w:sz="0" w:space="0" w:color="auto"/>
            <w:left w:val="none" w:sz="0" w:space="0" w:color="auto"/>
            <w:bottom w:val="none" w:sz="0" w:space="0" w:color="auto"/>
            <w:right w:val="none" w:sz="0" w:space="0" w:color="auto"/>
          </w:divBdr>
        </w:div>
        <w:div w:id="2025668378">
          <w:marLeft w:val="480"/>
          <w:marRight w:val="0"/>
          <w:marTop w:val="0"/>
          <w:marBottom w:val="0"/>
          <w:divBdr>
            <w:top w:val="none" w:sz="0" w:space="0" w:color="auto"/>
            <w:left w:val="none" w:sz="0" w:space="0" w:color="auto"/>
            <w:bottom w:val="none" w:sz="0" w:space="0" w:color="auto"/>
            <w:right w:val="none" w:sz="0" w:space="0" w:color="auto"/>
          </w:divBdr>
        </w:div>
        <w:div w:id="21319834">
          <w:marLeft w:val="480"/>
          <w:marRight w:val="0"/>
          <w:marTop w:val="0"/>
          <w:marBottom w:val="0"/>
          <w:divBdr>
            <w:top w:val="none" w:sz="0" w:space="0" w:color="auto"/>
            <w:left w:val="none" w:sz="0" w:space="0" w:color="auto"/>
            <w:bottom w:val="none" w:sz="0" w:space="0" w:color="auto"/>
            <w:right w:val="none" w:sz="0" w:space="0" w:color="auto"/>
          </w:divBdr>
        </w:div>
        <w:div w:id="364138468">
          <w:marLeft w:val="480"/>
          <w:marRight w:val="0"/>
          <w:marTop w:val="0"/>
          <w:marBottom w:val="0"/>
          <w:divBdr>
            <w:top w:val="none" w:sz="0" w:space="0" w:color="auto"/>
            <w:left w:val="none" w:sz="0" w:space="0" w:color="auto"/>
            <w:bottom w:val="none" w:sz="0" w:space="0" w:color="auto"/>
            <w:right w:val="none" w:sz="0" w:space="0" w:color="auto"/>
          </w:divBdr>
        </w:div>
        <w:div w:id="1541744835">
          <w:marLeft w:val="480"/>
          <w:marRight w:val="0"/>
          <w:marTop w:val="0"/>
          <w:marBottom w:val="0"/>
          <w:divBdr>
            <w:top w:val="none" w:sz="0" w:space="0" w:color="auto"/>
            <w:left w:val="none" w:sz="0" w:space="0" w:color="auto"/>
            <w:bottom w:val="none" w:sz="0" w:space="0" w:color="auto"/>
            <w:right w:val="none" w:sz="0" w:space="0" w:color="auto"/>
          </w:divBdr>
        </w:div>
        <w:div w:id="1603877625">
          <w:marLeft w:val="480"/>
          <w:marRight w:val="0"/>
          <w:marTop w:val="0"/>
          <w:marBottom w:val="0"/>
          <w:divBdr>
            <w:top w:val="none" w:sz="0" w:space="0" w:color="auto"/>
            <w:left w:val="none" w:sz="0" w:space="0" w:color="auto"/>
            <w:bottom w:val="none" w:sz="0" w:space="0" w:color="auto"/>
            <w:right w:val="none" w:sz="0" w:space="0" w:color="auto"/>
          </w:divBdr>
        </w:div>
        <w:div w:id="480467259">
          <w:marLeft w:val="480"/>
          <w:marRight w:val="0"/>
          <w:marTop w:val="0"/>
          <w:marBottom w:val="0"/>
          <w:divBdr>
            <w:top w:val="none" w:sz="0" w:space="0" w:color="auto"/>
            <w:left w:val="none" w:sz="0" w:space="0" w:color="auto"/>
            <w:bottom w:val="none" w:sz="0" w:space="0" w:color="auto"/>
            <w:right w:val="none" w:sz="0" w:space="0" w:color="auto"/>
          </w:divBdr>
        </w:div>
        <w:div w:id="840198635">
          <w:marLeft w:val="480"/>
          <w:marRight w:val="0"/>
          <w:marTop w:val="0"/>
          <w:marBottom w:val="0"/>
          <w:divBdr>
            <w:top w:val="none" w:sz="0" w:space="0" w:color="auto"/>
            <w:left w:val="none" w:sz="0" w:space="0" w:color="auto"/>
            <w:bottom w:val="none" w:sz="0" w:space="0" w:color="auto"/>
            <w:right w:val="none" w:sz="0" w:space="0" w:color="auto"/>
          </w:divBdr>
        </w:div>
        <w:div w:id="1904173916">
          <w:marLeft w:val="480"/>
          <w:marRight w:val="0"/>
          <w:marTop w:val="0"/>
          <w:marBottom w:val="0"/>
          <w:divBdr>
            <w:top w:val="none" w:sz="0" w:space="0" w:color="auto"/>
            <w:left w:val="none" w:sz="0" w:space="0" w:color="auto"/>
            <w:bottom w:val="none" w:sz="0" w:space="0" w:color="auto"/>
            <w:right w:val="none" w:sz="0" w:space="0" w:color="auto"/>
          </w:divBdr>
        </w:div>
        <w:div w:id="1320233676">
          <w:marLeft w:val="480"/>
          <w:marRight w:val="0"/>
          <w:marTop w:val="0"/>
          <w:marBottom w:val="0"/>
          <w:divBdr>
            <w:top w:val="none" w:sz="0" w:space="0" w:color="auto"/>
            <w:left w:val="none" w:sz="0" w:space="0" w:color="auto"/>
            <w:bottom w:val="none" w:sz="0" w:space="0" w:color="auto"/>
            <w:right w:val="none" w:sz="0" w:space="0" w:color="auto"/>
          </w:divBdr>
        </w:div>
        <w:div w:id="537863797">
          <w:marLeft w:val="480"/>
          <w:marRight w:val="0"/>
          <w:marTop w:val="0"/>
          <w:marBottom w:val="0"/>
          <w:divBdr>
            <w:top w:val="none" w:sz="0" w:space="0" w:color="auto"/>
            <w:left w:val="none" w:sz="0" w:space="0" w:color="auto"/>
            <w:bottom w:val="none" w:sz="0" w:space="0" w:color="auto"/>
            <w:right w:val="none" w:sz="0" w:space="0" w:color="auto"/>
          </w:divBdr>
        </w:div>
        <w:div w:id="508258676">
          <w:marLeft w:val="480"/>
          <w:marRight w:val="0"/>
          <w:marTop w:val="0"/>
          <w:marBottom w:val="0"/>
          <w:divBdr>
            <w:top w:val="none" w:sz="0" w:space="0" w:color="auto"/>
            <w:left w:val="none" w:sz="0" w:space="0" w:color="auto"/>
            <w:bottom w:val="none" w:sz="0" w:space="0" w:color="auto"/>
            <w:right w:val="none" w:sz="0" w:space="0" w:color="auto"/>
          </w:divBdr>
        </w:div>
        <w:div w:id="1785688593">
          <w:marLeft w:val="480"/>
          <w:marRight w:val="0"/>
          <w:marTop w:val="0"/>
          <w:marBottom w:val="0"/>
          <w:divBdr>
            <w:top w:val="none" w:sz="0" w:space="0" w:color="auto"/>
            <w:left w:val="none" w:sz="0" w:space="0" w:color="auto"/>
            <w:bottom w:val="none" w:sz="0" w:space="0" w:color="auto"/>
            <w:right w:val="none" w:sz="0" w:space="0" w:color="auto"/>
          </w:divBdr>
        </w:div>
        <w:div w:id="1107386934">
          <w:marLeft w:val="480"/>
          <w:marRight w:val="0"/>
          <w:marTop w:val="0"/>
          <w:marBottom w:val="0"/>
          <w:divBdr>
            <w:top w:val="none" w:sz="0" w:space="0" w:color="auto"/>
            <w:left w:val="none" w:sz="0" w:space="0" w:color="auto"/>
            <w:bottom w:val="none" w:sz="0" w:space="0" w:color="auto"/>
            <w:right w:val="none" w:sz="0" w:space="0" w:color="auto"/>
          </w:divBdr>
        </w:div>
        <w:div w:id="294331578">
          <w:marLeft w:val="480"/>
          <w:marRight w:val="0"/>
          <w:marTop w:val="0"/>
          <w:marBottom w:val="0"/>
          <w:divBdr>
            <w:top w:val="none" w:sz="0" w:space="0" w:color="auto"/>
            <w:left w:val="none" w:sz="0" w:space="0" w:color="auto"/>
            <w:bottom w:val="none" w:sz="0" w:space="0" w:color="auto"/>
            <w:right w:val="none" w:sz="0" w:space="0" w:color="auto"/>
          </w:divBdr>
        </w:div>
        <w:div w:id="1479225710">
          <w:marLeft w:val="480"/>
          <w:marRight w:val="0"/>
          <w:marTop w:val="0"/>
          <w:marBottom w:val="0"/>
          <w:divBdr>
            <w:top w:val="none" w:sz="0" w:space="0" w:color="auto"/>
            <w:left w:val="none" w:sz="0" w:space="0" w:color="auto"/>
            <w:bottom w:val="none" w:sz="0" w:space="0" w:color="auto"/>
            <w:right w:val="none" w:sz="0" w:space="0" w:color="auto"/>
          </w:divBdr>
        </w:div>
        <w:div w:id="1193808832">
          <w:marLeft w:val="480"/>
          <w:marRight w:val="0"/>
          <w:marTop w:val="0"/>
          <w:marBottom w:val="0"/>
          <w:divBdr>
            <w:top w:val="none" w:sz="0" w:space="0" w:color="auto"/>
            <w:left w:val="none" w:sz="0" w:space="0" w:color="auto"/>
            <w:bottom w:val="none" w:sz="0" w:space="0" w:color="auto"/>
            <w:right w:val="none" w:sz="0" w:space="0" w:color="auto"/>
          </w:divBdr>
        </w:div>
        <w:div w:id="1236546808">
          <w:marLeft w:val="480"/>
          <w:marRight w:val="0"/>
          <w:marTop w:val="0"/>
          <w:marBottom w:val="0"/>
          <w:divBdr>
            <w:top w:val="none" w:sz="0" w:space="0" w:color="auto"/>
            <w:left w:val="none" w:sz="0" w:space="0" w:color="auto"/>
            <w:bottom w:val="none" w:sz="0" w:space="0" w:color="auto"/>
            <w:right w:val="none" w:sz="0" w:space="0" w:color="auto"/>
          </w:divBdr>
        </w:div>
        <w:div w:id="1660035533">
          <w:marLeft w:val="480"/>
          <w:marRight w:val="0"/>
          <w:marTop w:val="0"/>
          <w:marBottom w:val="0"/>
          <w:divBdr>
            <w:top w:val="none" w:sz="0" w:space="0" w:color="auto"/>
            <w:left w:val="none" w:sz="0" w:space="0" w:color="auto"/>
            <w:bottom w:val="none" w:sz="0" w:space="0" w:color="auto"/>
            <w:right w:val="none" w:sz="0" w:space="0" w:color="auto"/>
          </w:divBdr>
        </w:div>
        <w:div w:id="996764214">
          <w:marLeft w:val="480"/>
          <w:marRight w:val="0"/>
          <w:marTop w:val="0"/>
          <w:marBottom w:val="0"/>
          <w:divBdr>
            <w:top w:val="none" w:sz="0" w:space="0" w:color="auto"/>
            <w:left w:val="none" w:sz="0" w:space="0" w:color="auto"/>
            <w:bottom w:val="none" w:sz="0" w:space="0" w:color="auto"/>
            <w:right w:val="none" w:sz="0" w:space="0" w:color="auto"/>
          </w:divBdr>
        </w:div>
        <w:div w:id="1521040328">
          <w:marLeft w:val="480"/>
          <w:marRight w:val="0"/>
          <w:marTop w:val="0"/>
          <w:marBottom w:val="0"/>
          <w:divBdr>
            <w:top w:val="none" w:sz="0" w:space="0" w:color="auto"/>
            <w:left w:val="none" w:sz="0" w:space="0" w:color="auto"/>
            <w:bottom w:val="none" w:sz="0" w:space="0" w:color="auto"/>
            <w:right w:val="none" w:sz="0" w:space="0" w:color="auto"/>
          </w:divBdr>
        </w:div>
        <w:div w:id="1978030758">
          <w:marLeft w:val="480"/>
          <w:marRight w:val="0"/>
          <w:marTop w:val="0"/>
          <w:marBottom w:val="0"/>
          <w:divBdr>
            <w:top w:val="none" w:sz="0" w:space="0" w:color="auto"/>
            <w:left w:val="none" w:sz="0" w:space="0" w:color="auto"/>
            <w:bottom w:val="none" w:sz="0" w:space="0" w:color="auto"/>
            <w:right w:val="none" w:sz="0" w:space="0" w:color="auto"/>
          </w:divBdr>
        </w:div>
        <w:div w:id="18430427">
          <w:marLeft w:val="480"/>
          <w:marRight w:val="0"/>
          <w:marTop w:val="0"/>
          <w:marBottom w:val="0"/>
          <w:divBdr>
            <w:top w:val="none" w:sz="0" w:space="0" w:color="auto"/>
            <w:left w:val="none" w:sz="0" w:space="0" w:color="auto"/>
            <w:bottom w:val="none" w:sz="0" w:space="0" w:color="auto"/>
            <w:right w:val="none" w:sz="0" w:space="0" w:color="auto"/>
          </w:divBdr>
        </w:div>
        <w:div w:id="315647628">
          <w:marLeft w:val="480"/>
          <w:marRight w:val="0"/>
          <w:marTop w:val="0"/>
          <w:marBottom w:val="0"/>
          <w:divBdr>
            <w:top w:val="none" w:sz="0" w:space="0" w:color="auto"/>
            <w:left w:val="none" w:sz="0" w:space="0" w:color="auto"/>
            <w:bottom w:val="none" w:sz="0" w:space="0" w:color="auto"/>
            <w:right w:val="none" w:sz="0" w:space="0" w:color="auto"/>
          </w:divBdr>
        </w:div>
        <w:div w:id="345061529">
          <w:marLeft w:val="480"/>
          <w:marRight w:val="0"/>
          <w:marTop w:val="0"/>
          <w:marBottom w:val="0"/>
          <w:divBdr>
            <w:top w:val="none" w:sz="0" w:space="0" w:color="auto"/>
            <w:left w:val="none" w:sz="0" w:space="0" w:color="auto"/>
            <w:bottom w:val="none" w:sz="0" w:space="0" w:color="auto"/>
            <w:right w:val="none" w:sz="0" w:space="0" w:color="auto"/>
          </w:divBdr>
        </w:div>
      </w:divsChild>
    </w:div>
    <w:div w:id="1457064397">
      <w:bodyDiv w:val="1"/>
      <w:marLeft w:val="0"/>
      <w:marRight w:val="0"/>
      <w:marTop w:val="0"/>
      <w:marBottom w:val="0"/>
      <w:divBdr>
        <w:top w:val="none" w:sz="0" w:space="0" w:color="auto"/>
        <w:left w:val="none" w:sz="0" w:space="0" w:color="auto"/>
        <w:bottom w:val="none" w:sz="0" w:space="0" w:color="auto"/>
        <w:right w:val="none" w:sz="0" w:space="0" w:color="auto"/>
      </w:divBdr>
    </w:div>
    <w:div w:id="1457605729">
      <w:bodyDiv w:val="1"/>
      <w:marLeft w:val="0"/>
      <w:marRight w:val="0"/>
      <w:marTop w:val="0"/>
      <w:marBottom w:val="0"/>
      <w:divBdr>
        <w:top w:val="none" w:sz="0" w:space="0" w:color="auto"/>
        <w:left w:val="none" w:sz="0" w:space="0" w:color="auto"/>
        <w:bottom w:val="none" w:sz="0" w:space="0" w:color="auto"/>
        <w:right w:val="none" w:sz="0" w:space="0" w:color="auto"/>
      </w:divBdr>
    </w:div>
    <w:div w:id="1458252474">
      <w:bodyDiv w:val="1"/>
      <w:marLeft w:val="0"/>
      <w:marRight w:val="0"/>
      <w:marTop w:val="0"/>
      <w:marBottom w:val="0"/>
      <w:divBdr>
        <w:top w:val="none" w:sz="0" w:space="0" w:color="auto"/>
        <w:left w:val="none" w:sz="0" w:space="0" w:color="auto"/>
        <w:bottom w:val="none" w:sz="0" w:space="0" w:color="auto"/>
        <w:right w:val="none" w:sz="0" w:space="0" w:color="auto"/>
      </w:divBdr>
    </w:div>
    <w:div w:id="1458257154">
      <w:bodyDiv w:val="1"/>
      <w:marLeft w:val="0"/>
      <w:marRight w:val="0"/>
      <w:marTop w:val="0"/>
      <w:marBottom w:val="0"/>
      <w:divBdr>
        <w:top w:val="none" w:sz="0" w:space="0" w:color="auto"/>
        <w:left w:val="none" w:sz="0" w:space="0" w:color="auto"/>
        <w:bottom w:val="none" w:sz="0" w:space="0" w:color="auto"/>
        <w:right w:val="none" w:sz="0" w:space="0" w:color="auto"/>
      </w:divBdr>
      <w:divsChild>
        <w:div w:id="904415012">
          <w:marLeft w:val="480"/>
          <w:marRight w:val="0"/>
          <w:marTop w:val="0"/>
          <w:marBottom w:val="0"/>
          <w:divBdr>
            <w:top w:val="none" w:sz="0" w:space="0" w:color="auto"/>
            <w:left w:val="none" w:sz="0" w:space="0" w:color="auto"/>
            <w:bottom w:val="none" w:sz="0" w:space="0" w:color="auto"/>
            <w:right w:val="none" w:sz="0" w:space="0" w:color="auto"/>
          </w:divBdr>
        </w:div>
        <w:div w:id="940724345">
          <w:marLeft w:val="480"/>
          <w:marRight w:val="0"/>
          <w:marTop w:val="0"/>
          <w:marBottom w:val="0"/>
          <w:divBdr>
            <w:top w:val="none" w:sz="0" w:space="0" w:color="auto"/>
            <w:left w:val="none" w:sz="0" w:space="0" w:color="auto"/>
            <w:bottom w:val="none" w:sz="0" w:space="0" w:color="auto"/>
            <w:right w:val="none" w:sz="0" w:space="0" w:color="auto"/>
          </w:divBdr>
        </w:div>
        <w:div w:id="938174681">
          <w:marLeft w:val="480"/>
          <w:marRight w:val="0"/>
          <w:marTop w:val="0"/>
          <w:marBottom w:val="0"/>
          <w:divBdr>
            <w:top w:val="none" w:sz="0" w:space="0" w:color="auto"/>
            <w:left w:val="none" w:sz="0" w:space="0" w:color="auto"/>
            <w:bottom w:val="none" w:sz="0" w:space="0" w:color="auto"/>
            <w:right w:val="none" w:sz="0" w:space="0" w:color="auto"/>
          </w:divBdr>
        </w:div>
        <w:div w:id="161943169">
          <w:marLeft w:val="480"/>
          <w:marRight w:val="0"/>
          <w:marTop w:val="0"/>
          <w:marBottom w:val="0"/>
          <w:divBdr>
            <w:top w:val="none" w:sz="0" w:space="0" w:color="auto"/>
            <w:left w:val="none" w:sz="0" w:space="0" w:color="auto"/>
            <w:bottom w:val="none" w:sz="0" w:space="0" w:color="auto"/>
            <w:right w:val="none" w:sz="0" w:space="0" w:color="auto"/>
          </w:divBdr>
        </w:div>
        <w:div w:id="1108891281">
          <w:marLeft w:val="480"/>
          <w:marRight w:val="0"/>
          <w:marTop w:val="0"/>
          <w:marBottom w:val="0"/>
          <w:divBdr>
            <w:top w:val="none" w:sz="0" w:space="0" w:color="auto"/>
            <w:left w:val="none" w:sz="0" w:space="0" w:color="auto"/>
            <w:bottom w:val="none" w:sz="0" w:space="0" w:color="auto"/>
            <w:right w:val="none" w:sz="0" w:space="0" w:color="auto"/>
          </w:divBdr>
        </w:div>
        <w:div w:id="56709225">
          <w:marLeft w:val="480"/>
          <w:marRight w:val="0"/>
          <w:marTop w:val="0"/>
          <w:marBottom w:val="0"/>
          <w:divBdr>
            <w:top w:val="none" w:sz="0" w:space="0" w:color="auto"/>
            <w:left w:val="none" w:sz="0" w:space="0" w:color="auto"/>
            <w:bottom w:val="none" w:sz="0" w:space="0" w:color="auto"/>
            <w:right w:val="none" w:sz="0" w:space="0" w:color="auto"/>
          </w:divBdr>
        </w:div>
        <w:div w:id="1594240305">
          <w:marLeft w:val="480"/>
          <w:marRight w:val="0"/>
          <w:marTop w:val="0"/>
          <w:marBottom w:val="0"/>
          <w:divBdr>
            <w:top w:val="none" w:sz="0" w:space="0" w:color="auto"/>
            <w:left w:val="none" w:sz="0" w:space="0" w:color="auto"/>
            <w:bottom w:val="none" w:sz="0" w:space="0" w:color="auto"/>
            <w:right w:val="none" w:sz="0" w:space="0" w:color="auto"/>
          </w:divBdr>
        </w:div>
        <w:div w:id="1708216922">
          <w:marLeft w:val="480"/>
          <w:marRight w:val="0"/>
          <w:marTop w:val="0"/>
          <w:marBottom w:val="0"/>
          <w:divBdr>
            <w:top w:val="none" w:sz="0" w:space="0" w:color="auto"/>
            <w:left w:val="none" w:sz="0" w:space="0" w:color="auto"/>
            <w:bottom w:val="none" w:sz="0" w:space="0" w:color="auto"/>
            <w:right w:val="none" w:sz="0" w:space="0" w:color="auto"/>
          </w:divBdr>
        </w:div>
        <w:div w:id="1124277578">
          <w:marLeft w:val="480"/>
          <w:marRight w:val="0"/>
          <w:marTop w:val="0"/>
          <w:marBottom w:val="0"/>
          <w:divBdr>
            <w:top w:val="none" w:sz="0" w:space="0" w:color="auto"/>
            <w:left w:val="none" w:sz="0" w:space="0" w:color="auto"/>
            <w:bottom w:val="none" w:sz="0" w:space="0" w:color="auto"/>
            <w:right w:val="none" w:sz="0" w:space="0" w:color="auto"/>
          </w:divBdr>
        </w:div>
        <w:div w:id="1484202844">
          <w:marLeft w:val="480"/>
          <w:marRight w:val="0"/>
          <w:marTop w:val="0"/>
          <w:marBottom w:val="0"/>
          <w:divBdr>
            <w:top w:val="none" w:sz="0" w:space="0" w:color="auto"/>
            <w:left w:val="none" w:sz="0" w:space="0" w:color="auto"/>
            <w:bottom w:val="none" w:sz="0" w:space="0" w:color="auto"/>
            <w:right w:val="none" w:sz="0" w:space="0" w:color="auto"/>
          </w:divBdr>
        </w:div>
        <w:div w:id="1869947417">
          <w:marLeft w:val="480"/>
          <w:marRight w:val="0"/>
          <w:marTop w:val="0"/>
          <w:marBottom w:val="0"/>
          <w:divBdr>
            <w:top w:val="none" w:sz="0" w:space="0" w:color="auto"/>
            <w:left w:val="none" w:sz="0" w:space="0" w:color="auto"/>
            <w:bottom w:val="none" w:sz="0" w:space="0" w:color="auto"/>
            <w:right w:val="none" w:sz="0" w:space="0" w:color="auto"/>
          </w:divBdr>
        </w:div>
        <w:div w:id="443616111">
          <w:marLeft w:val="480"/>
          <w:marRight w:val="0"/>
          <w:marTop w:val="0"/>
          <w:marBottom w:val="0"/>
          <w:divBdr>
            <w:top w:val="none" w:sz="0" w:space="0" w:color="auto"/>
            <w:left w:val="none" w:sz="0" w:space="0" w:color="auto"/>
            <w:bottom w:val="none" w:sz="0" w:space="0" w:color="auto"/>
            <w:right w:val="none" w:sz="0" w:space="0" w:color="auto"/>
          </w:divBdr>
        </w:div>
        <w:div w:id="391462368">
          <w:marLeft w:val="480"/>
          <w:marRight w:val="0"/>
          <w:marTop w:val="0"/>
          <w:marBottom w:val="0"/>
          <w:divBdr>
            <w:top w:val="none" w:sz="0" w:space="0" w:color="auto"/>
            <w:left w:val="none" w:sz="0" w:space="0" w:color="auto"/>
            <w:bottom w:val="none" w:sz="0" w:space="0" w:color="auto"/>
            <w:right w:val="none" w:sz="0" w:space="0" w:color="auto"/>
          </w:divBdr>
        </w:div>
        <w:div w:id="1944609536">
          <w:marLeft w:val="480"/>
          <w:marRight w:val="0"/>
          <w:marTop w:val="0"/>
          <w:marBottom w:val="0"/>
          <w:divBdr>
            <w:top w:val="none" w:sz="0" w:space="0" w:color="auto"/>
            <w:left w:val="none" w:sz="0" w:space="0" w:color="auto"/>
            <w:bottom w:val="none" w:sz="0" w:space="0" w:color="auto"/>
            <w:right w:val="none" w:sz="0" w:space="0" w:color="auto"/>
          </w:divBdr>
        </w:div>
        <w:div w:id="649140985">
          <w:marLeft w:val="480"/>
          <w:marRight w:val="0"/>
          <w:marTop w:val="0"/>
          <w:marBottom w:val="0"/>
          <w:divBdr>
            <w:top w:val="none" w:sz="0" w:space="0" w:color="auto"/>
            <w:left w:val="none" w:sz="0" w:space="0" w:color="auto"/>
            <w:bottom w:val="none" w:sz="0" w:space="0" w:color="auto"/>
            <w:right w:val="none" w:sz="0" w:space="0" w:color="auto"/>
          </w:divBdr>
        </w:div>
        <w:div w:id="1869677240">
          <w:marLeft w:val="480"/>
          <w:marRight w:val="0"/>
          <w:marTop w:val="0"/>
          <w:marBottom w:val="0"/>
          <w:divBdr>
            <w:top w:val="none" w:sz="0" w:space="0" w:color="auto"/>
            <w:left w:val="none" w:sz="0" w:space="0" w:color="auto"/>
            <w:bottom w:val="none" w:sz="0" w:space="0" w:color="auto"/>
            <w:right w:val="none" w:sz="0" w:space="0" w:color="auto"/>
          </w:divBdr>
        </w:div>
        <w:div w:id="1584294036">
          <w:marLeft w:val="480"/>
          <w:marRight w:val="0"/>
          <w:marTop w:val="0"/>
          <w:marBottom w:val="0"/>
          <w:divBdr>
            <w:top w:val="none" w:sz="0" w:space="0" w:color="auto"/>
            <w:left w:val="none" w:sz="0" w:space="0" w:color="auto"/>
            <w:bottom w:val="none" w:sz="0" w:space="0" w:color="auto"/>
            <w:right w:val="none" w:sz="0" w:space="0" w:color="auto"/>
          </w:divBdr>
        </w:div>
        <w:div w:id="1346635823">
          <w:marLeft w:val="480"/>
          <w:marRight w:val="0"/>
          <w:marTop w:val="0"/>
          <w:marBottom w:val="0"/>
          <w:divBdr>
            <w:top w:val="none" w:sz="0" w:space="0" w:color="auto"/>
            <w:left w:val="none" w:sz="0" w:space="0" w:color="auto"/>
            <w:bottom w:val="none" w:sz="0" w:space="0" w:color="auto"/>
            <w:right w:val="none" w:sz="0" w:space="0" w:color="auto"/>
          </w:divBdr>
        </w:div>
        <w:div w:id="835068759">
          <w:marLeft w:val="480"/>
          <w:marRight w:val="0"/>
          <w:marTop w:val="0"/>
          <w:marBottom w:val="0"/>
          <w:divBdr>
            <w:top w:val="none" w:sz="0" w:space="0" w:color="auto"/>
            <w:left w:val="none" w:sz="0" w:space="0" w:color="auto"/>
            <w:bottom w:val="none" w:sz="0" w:space="0" w:color="auto"/>
            <w:right w:val="none" w:sz="0" w:space="0" w:color="auto"/>
          </w:divBdr>
        </w:div>
        <w:div w:id="321592859">
          <w:marLeft w:val="480"/>
          <w:marRight w:val="0"/>
          <w:marTop w:val="0"/>
          <w:marBottom w:val="0"/>
          <w:divBdr>
            <w:top w:val="none" w:sz="0" w:space="0" w:color="auto"/>
            <w:left w:val="none" w:sz="0" w:space="0" w:color="auto"/>
            <w:bottom w:val="none" w:sz="0" w:space="0" w:color="auto"/>
            <w:right w:val="none" w:sz="0" w:space="0" w:color="auto"/>
          </w:divBdr>
        </w:div>
        <w:div w:id="407532582">
          <w:marLeft w:val="480"/>
          <w:marRight w:val="0"/>
          <w:marTop w:val="0"/>
          <w:marBottom w:val="0"/>
          <w:divBdr>
            <w:top w:val="none" w:sz="0" w:space="0" w:color="auto"/>
            <w:left w:val="none" w:sz="0" w:space="0" w:color="auto"/>
            <w:bottom w:val="none" w:sz="0" w:space="0" w:color="auto"/>
            <w:right w:val="none" w:sz="0" w:space="0" w:color="auto"/>
          </w:divBdr>
        </w:div>
        <w:div w:id="626738059">
          <w:marLeft w:val="480"/>
          <w:marRight w:val="0"/>
          <w:marTop w:val="0"/>
          <w:marBottom w:val="0"/>
          <w:divBdr>
            <w:top w:val="none" w:sz="0" w:space="0" w:color="auto"/>
            <w:left w:val="none" w:sz="0" w:space="0" w:color="auto"/>
            <w:bottom w:val="none" w:sz="0" w:space="0" w:color="auto"/>
            <w:right w:val="none" w:sz="0" w:space="0" w:color="auto"/>
          </w:divBdr>
        </w:div>
        <w:div w:id="226572600">
          <w:marLeft w:val="480"/>
          <w:marRight w:val="0"/>
          <w:marTop w:val="0"/>
          <w:marBottom w:val="0"/>
          <w:divBdr>
            <w:top w:val="none" w:sz="0" w:space="0" w:color="auto"/>
            <w:left w:val="none" w:sz="0" w:space="0" w:color="auto"/>
            <w:bottom w:val="none" w:sz="0" w:space="0" w:color="auto"/>
            <w:right w:val="none" w:sz="0" w:space="0" w:color="auto"/>
          </w:divBdr>
        </w:div>
        <w:div w:id="394820923">
          <w:marLeft w:val="480"/>
          <w:marRight w:val="0"/>
          <w:marTop w:val="0"/>
          <w:marBottom w:val="0"/>
          <w:divBdr>
            <w:top w:val="none" w:sz="0" w:space="0" w:color="auto"/>
            <w:left w:val="none" w:sz="0" w:space="0" w:color="auto"/>
            <w:bottom w:val="none" w:sz="0" w:space="0" w:color="auto"/>
            <w:right w:val="none" w:sz="0" w:space="0" w:color="auto"/>
          </w:divBdr>
        </w:div>
        <w:div w:id="86780653">
          <w:marLeft w:val="480"/>
          <w:marRight w:val="0"/>
          <w:marTop w:val="0"/>
          <w:marBottom w:val="0"/>
          <w:divBdr>
            <w:top w:val="none" w:sz="0" w:space="0" w:color="auto"/>
            <w:left w:val="none" w:sz="0" w:space="0" w:color="auto"/>
            <w:bottom w:val="none" w:sz="0" w:space="0" w:color="auto"/>
            <w:right w:val="none" w:sz="0" w:space="0" w:color="auto"/>
          </w:divBdr>
        </w:div>
        <w:div w:id="1987081147">
          <w:marLeft w:val="480"/>
          <w:marRight w:val="0"/>
          <w:marTop w:val="0"/>
          <w:marBottom w:val="0"/>
          <w:divBdr>
            <w:top w:val="none" w:sz="0" w:space="0" w:color="auto"/>
            <w:left w:val="none" w:sz="0" w:space="0" w:color="auto"/>
            <w:bottom w:val="none" w:sz="0" w:space="0" w:color="auto"/>
            <w:right w:val="none" w:sz="0" w:space="0" w:color="auto"/>
          </w:divBdr>
        </w:div>
        <w:div w:id="310214035">
          <w:marLeft w:val="480"/>
          <w:marRight w:val="0"/>
          <w:marTop w:val="0"/>
          <w:marBottom w:val="0"/>
          <w:divBdr>
            <w:top w:val="none" w:sz="0" w:space="0" w:color="auto"/>
            <w:left w:val="none" w:sz="0" w:space="0" w:color="auto"/>
            <w:bottom w:val="none" w:sz="0" w:space="0" w:color="auto"/>
            <w:right w:val="none" w:sz="0" w:space="0" w:color="auto"/>
          </w:divBdr>
        </w:div>
        <w:div w:id="914976406">
          <w:marLeft w:val="480"/>
          <w:marRight w:val="0"/>
          <w:marTop w:val="0"/>
          <w:marBottom w:val="0"/>
          <w:divBdr>
            <w:top w:val="none" w:sz="0" w:space="0" w:color="auto"/>
            <w:left w:val="none" w:sz="0" w:space="0" w:color="auto"/>
            <w:bottom w:val="none" w:sz="0" w:space="0" w:color="auto"/>
            <w:right w:val="none" w:sz="0" w:space="0" w:color="auto"/>
          </w:divBdr>
        </w:div>
        <w:div w:id="1240024779">
          <w:marLeft w:val="480"/>
          <w:marRight w:val="0"/>
          <w:marTop w:val="0"/>
          <w:marBottom w:val="0"/>
          <w:divBdr>
            <w:top w:val="none" w:sz="0" w:space="0" w:color="auto"/>
            <w:left w:val="none" w:sz="0" w:space="0" w:color="auto"/>
            <w:bottom w:val="none" w:sz="0" w:space="0" w:color="auto"/>
            <w:right w:val="none" w:sz="0" w:space="0" w:color="auto"/>
          </w:divBdr>
        </w:div>
        <w:div w:id="1253859720">
          <w:marLeft w:val="480"/>
          <w:marRight w:val="0"/>
          <w:marTop w:val="0"/>
          <w:marBottom w:val="0"/>
          <w:divBdr>
            <w:top w:val="none" w:sz="0" w:space="0" w:color="auto"/>
            <w:left w:val="none" w:sz="0" w:space="0" w:color="auto"/>
            <w:bottom w:val="none" w:sz="0" w:space="0" w:color="auto"/>
            <w:right w:val="none" w:sz="0" w:space="0" w:color="auto"/>
          </w:divBdr>
        </w:div>
        <w:div w:id="1063023595">
          <w:marLeft w:val="480"/>
          <w:marRight w:val="0"/>
          <w:marTop w:val="0"/>
          <w:marBottom w:val="0"/>
          <w:divBdr>
            <w:top w:val="none" w:sz="0" w:space="0" w:color="auto"/>
            <w:left w:val="none" w:sz="0" w:space="0" w:color="auto"/>
            <w:bottom w:val="none" w:sz="0" w:space="0" w:color="auto"/>
            <w:right w:val="none" w:sz="0" w:space="0" w:color="auto"/>
          </w:divBdr>
        </w:div>
        <w:div w:id="78718863">
          <w:marLeft w:val="480"/>
          <w:marRight w:val="0"/>
          <w:marTop w:val="0"/>
          <w:marBottom w:val="0"/>
          <w:divBdr>
            <w:top w:val="none" w:sz="0" w:space="0" w:color="auto"/>
            <w:left w:val="none" w:sz="0" w:space="0" w:color="auto"/>
            <w:bottom w:val="none" w:sz="0" w:space="0" w:color="auto"/>
            <w:right w:val="none" w:sz="0" w:space="0" w:color="auto"/>
          </w:divBdr>
        </w:div>
        <w:div w:id="613243894">
          <w:marLeft w:val="480"/>
          <w:marRight w:val="0"/>
          <w:marTop w:val="0"/>
          <w:marBottom w:val="0"/>
          <w:divBdr>
            <w:top w:val="none" w:sz="0" w:space="0" w:color="auto"/>
            <w:left w:val="none" w:sz="0" w:space="0" w:color="auto"/>
            <w:bottom w:val="none" w:sz="0" w:space="0" w:color="auto"/>
            <w:right w:val="none" w:sz="0" w:space="0" w:color="auto"/>
          </w:divBdr>
        </w:div>
        <w:div w:id="420222272">
          <w:marLeft w:val="480"/>
          <w:marRight w:val="0"/>
          <w:marTop w:val="0"/>
          <w:marBottom w:val="0"/>
          <w:divBdr>
            <w:top w:val="none" w:sz="0" w:space="0" w:color="auto"/>
            <w:left w:val="none" w:sz="0" w:space="0" w:color="auto"/>
            <w:bottom w:val="none" w:sz="0" w:space="0" w:color="auto"/>
            <w:right w:val="none" w:sz="0" w:space="0" w:color="auto"/>
          </w:divBdr>
        </w:div>
        <w:div w:id="1214662303">
          <w:marLeft w:val="480"/>
          <w:marRight w:val="0"/>
          <w:marTop w:val="0"/>
          <w:marBottom w:val="0"/>
          <w:divBdr>
            <w:top w:val="none" w:sz="0" w:space="0" w:color="auto"/>
            <w:left w:val="none" w:sz="0" w:space="0" w:color="auto"/>
            <w:bottom w:val="none" w:sz="0" w:space="0" w:color="auto"/>
            <w:right w:val="none" w:sz="0" w:space="0" w:color="auto"/>
          </w:divBdr>
        </w:div>
        <w:div w:id="706224903">
          <w:marLeft w:val="480"/>
          <w:marRight w:val="0"/>
          <w:marTop w:val="0"/>
          <w:marBottom w:val="0"/>
          <w:divBdr>
            <w:top w:val="none" w:sz="0" w:space="0" w:color="auto"/>
            <w:left w:val="none" w:sz="0" w:space="0" w:color="auto"/>
            <w:bottom w:val="none" w:sz="0" w:space="0" w:color="auto"/>
            <w:right w:val="none" w:sz="0" w:space="0" w:color="auto"/>
          </w:divBdr>
        </w:div>
        <w:div w:id="1279484770">
          <w:marLeft w:val="480"/>
          <w:marRight w:val="0"/>
          <w:marTop w:val="0"/>
          <w:marBottom w:val="0"/>
          <w:divBdr>
            <w:top w:val="none" w:sz="0" w:space="0" w:color="auto"/>
            <w:left w:val="none" w:sz="0" w:space="0" w:color="auto"/>
            <w:bottom w:val="none" w:sz="0" w:space="0" w:color="auto"/>
            <w:right w:val="none" w:sz="0" w:space="0" w:color="auto"/>
          </w:divBdr>
        </w:div>
        <w:div w:id="441538555">
          <w:marLeft w:val="480"/>
          <w:marRight w:val="0"/>
          <w:marTop w:val="0"/>
          <w:marBottom w:val="0"/>
          <w:divBdr>
            <w:top w:val="none" w:sz="0" w:space="0" w:color="auto"/>
            <w:left w:val="none" w:sz="0" w:space="0" w:color="auto"/>
            <w:bottom w:val="none" w:sz="0" w:space="0" w:color="auto"/>
            <w:right w:val="none" w:sz="0" w:space="0" w:color="auto"/>
          </w:divBdr>
        </w:div>
        <w:div w:id="2100368646">
          <w:marLeft w:val="480"/>
          <w:marRight w:val="0"/>
          <w:marTop w:val="0"/>
          <w:marBottom w:val="0"/>
          <w:divBdr>
            <w:top w:val="none" w:sz="0" w:space="0" w:color="auto"/>
            <w:left w:val="none" w:sz="0" w:space="0" w:color="auto"/>
            <w:bottom w:val="none" w:sz="0" w:space="0" w:color="auto"/>
            <w:right w:val="none" w:sz="0" w:space="0" w:color="auto"/>
          </w:divBdr>
        </w:div>
        <w:div w:id="1965234608">
          <w:marLeft w:val="480"/>
          <w:marRight w:val="0"/>
          <w:marTop w:val="0"/>
          <w:marBottom w:val="0"/>
          <w:divBdr>
            <w:top w:val="none" w:sz="0" w:space="0" w:color="auto"/>
            <w:left w:val="none" w:sz="0" w:space="0" w:color="auto"/>
            <w:bottom w:val="none" w:sz="0" w:space="0" w:color="auto"/>
            <w:right w:val="none" w:sz="0" w:space="0" w:color="auto"/>
          </w:divBdr>
        </w:div>
        <w:div w:id="632754783">
          <w:marLeft w:val="480"/>
          <w:marRight w:val="0"/>
          <w:marTop w:val="0"/>
          <w:marBottom w:val="0"/>
          <w:divBdr>
            <w:top w:val="none" w:sz="0" w:space="0" w:color="auto"/>
            <w:left w:val="none" w:sz="0" w:space="0" w:color="auto"/>
            <w:bottom w:val="none" w:sz="0" w:space="0" w:color="auto"/>
            <w:right w:val="none" w:sz="0" w:space="0" w:color="auto"/>
          </w:divBdr>
        </w:div>
        <w:div w:id="316615720">
          <w:marLeft w:val="480"/>
          <w:marRight w:val="0"/>
          <w:marTop w:val="0"/>
          <w:marBottom w:val="0"/>
          <w:divBdr>
            <w:top w:val="none" w:sz="0" w:space="0" w:color="auto"/>
            <w:left w:val="none" w:sz="0" w:space="0" w:color="auto"/>
            <w:bottom w:val="none" w:sz="0" w:space="0" w:color="auto"/>
            <w:right w:val="none" w:sz="0" w:space="0" w:color="auto"/>
          </w:divBdr>
        </w:div>
        <w:div w:id="1269895776">
          <w:marLeft w:val="480"/>
          <w:marRight w:val="0"/>
          <w:marTop w:val="0"/>
          <w:marBottom w:val="0"/>
          <w:divBdr>
            <w:top w:val="none" w:sz="0" w:space="0" w:color="auto"/>
            <w:left w:val="none" w:sz="0" w:space="0" w:color="auto"/>
            <w:bottom w:val="none" w:sz="0" w:space="0" w:color="auto"/>
            <w:right w:val="none" w:sz="0" w:space="0" w:color="auto"/>
          </w:divBdr>
        </w:div>
        <w:div w:id="1218249609">
          <w:marLeft w:val="480"/>
          <w:marRight w:val="0"/>
          <w:marTop w:val="0"/>
          <w:marBottom w:val="0"/>
          <w:divBdr>
            <w:top w:val="none" w:sz="0" w:space="0" w:color="auto"/>
            <w:left w:val="none" w:sz="0" w:space="0" w:color="auto"/>
            <w:bottom w:val="none" w:sz="0" w:space="0" w:color="auto"/>
            <w:right w:val="none" w:sz="0" w:space="0" w:color="auto"/>
          </w:divBdr>
        </w:div>
        <w:div w:id="233665411">
          <w:marLeft w:val="480"/>
          <w:marRight w:val="0"/>
          <w:marTop w:val="0"/>
          <w:marBottom w:val="0"/>
          <w:divBdr>
            <w:top w:val="none" w:sz="0" w:space="0" w:color="auto"/>
            <w:left w:val="none" w:sz="0" w:space="0" w:color="auto"/>
            <w:bottom w:val="none" w:sz="0" w:space="0" w:color="auto"/>
            <w:right w:val="none" w:sz="0" w:space="0" w:color="auto"/>
          </w:divBdr>
        </w:div>
        <w:div w:id="1480271288">
          <w:marLeft w:val="480"/>
          <w:marRight w:val="0"/>
          <w:marTop w:val="0"/>
          <w:marBottom w:val="0"/>
          <w:divBdr>
            <w:top w:val="none" w:sz="0" w:space="0" w:color="auto"/>
            <w:left w:val="none" w:sz="0" w:space="0" w:color="auto"/>
            <w:bottom w:val="none" w:sz="0" w:space="0" w:color="auto"/>
            <w:right w:val="none" w:sz="0" w:space="0" w:color="auto"/>
          </w:divBdr>
        </w:div>
        <w:div w:id="931082872">
          <w:marLeft w:val="480"/>
          <w:marRight w:val="0"/>
          <w:marTop w:val="0"/>
          <w:marBottom w:val="0"/>
          <w:divBdr>
            <w:top w:val="none" w:sz="0" w:space="0" w:color="auto"/>
            <w:left w:val="none" w:sz="0" w:space="0" w:color="auto"/>
            <w:bottom w:val="none" w:sz="0" w:space="0" w:color="auto"/>
            <w:right w:val="none" w:sz="0" w:space="0" w:color="auto"/>
          </w:divBdr>
        </w:div>
        <w:div w:id="854730535">
          <w:marLeft w:val="480"/>
          <w:marRight w:val="0"/>
          <w:marTop w:val="0"/>
          <w:marBottom w:val="0"/>
          <w:divBdr>
            <w:top w:val="none" w:sz="0" w:space="0" w:color="auto"/>
            <w:left w:val="none" w:sz="0" w:space="0" w:color="auto"/>
            <w:bottom w:val="none" w:sz="0" w:space="0" w:color="auto"/>
            <w:right w:val="none" w:sz="0" w:space="0" w:color="auto"/>
          </w:divBdr>
        </w:div>
        <w:div w:id="1801536779">
          <w:marLeft w:val="480"/>
          <w:marRight w:val="0"/>
          <w:marTop w:val="0"/>
          <w:marBottom w:val="0"/>
          <w:divBdr>
            <w:top w:val="none" w:sz="0" w:space="0" w:color="auto"/>
            <w:left w:val="none" w:sz="0" w:space="0" w:color="auto"/>
            <w:bottom w:val="none" w:sz="0" w:space="0" w:color="auto"/>
            <w:right w:val="none" w:sz="0" w:space="0" w:color="auto"/>
          </w:divBdr>
        </w:div>
        <w:div w:id="1428966335">
          <w:marLeft w:val="480"/>
          <w:marRight w:val="0"/>
          <w:marTop w:val="0"/>
          <w:marBottom w:val="0"/>
          <w:divBdr>
            <w:top w:val="none" w:sz="0" w:space="0" w:color="auto"/>
            <w:left w:val="none" w:sz="0" w:space="0" w:color="auto"/>
            <w:bottom w:val="none" w:sz="0" w:space="0" w:color="auto"/>
            <w:right w:val="none" w:sz="0" w:space="0" w:color="auto"/>
          </w:divBdr>
        </w:div>
        <w:div w:id="192692040">
          <w:marLeft w:val="480"/>
          <w:marRight w:val="0"/>
          <w:marTop w:val="0"/>
          <w:marBottom w:val="0"/>
          <w:divBdr>
            <w:top w:val="none" w:sz="0" w:space="0" w:color="auto"/>
            <w:left w:val="none" w:sz="0" w:space="0" w:color="auto"/>
            <w:bottom w:val="none" w:sz="0" w:space="0" w:color="auto"/>
            <w:right w:val="none" w:sz="0" w:space="0" w:color="auto"/>
          </w:divBdr>
        </w:div>
      </w:divsChild>
    </w:div>
    <w:div w:id="1458525179">
      <w:bodyDiv w:val="1"/>
      <w:marLeft w:val="0"/>
      <w:marRight w:val="0"/>
      <w:marTop w:val="0"/>
      <w:marBottom w:val="0"/>
      <w:divBdr>
        <w:top w:val="none" w:sz="0" w:space="0" w:color="auto"/>
        <w:left w:val="none" w:sz="0" w:space="0" w:color="auto"/>
        <w:bottom w:val="none" w:sz="0" w:space="0" w:color="auto"/>
        <w:right w:val="none" w:sz="0" w:space="0" w:color="auto"/>
      </w:divBdr>
    </w:div>
    <w:div w:id="1459105480">
      <w:bodyDiv w:val="1"/>
      <w:marLeft w:val="0"/>
      <w:marRight w:val="0"/>
      <w:marTop w:val="0"/>
      <w:marBottom w:val="0"/>
      <w:divBdr>
        <w:top w:val="none" w:sz="0" w:space="0" w:color="auto"/>
        <w:left w:val="none" w:sz="0" w:space="0" w:color="auto"/>
        <w:bottom w:val="none" w:sz="0" w:space="0" w:color="auto"/>
        <w:right w:val="none" w:sz="0" w:space="0" w:color="auto"/>
      </w:divBdr>
    </w:div>
    <w:div w:id="1459181067">
      <w:bodyDiv w:val="1"/>
      <w:marLeft w:val="0"/>
      <w:marRight w:val="0"/>
      <w:marTop w:val="0"/>
      <w:marBottom w:val="0"/>
      <w:divBdr>
        <w:top w:val="none" w:sz="0" w:space="0" w:color="auto"/>
        <w:left w:val="none" w:sz="0" w:space="0" w:color="auto"/>
        <w:bottom w:val="none" w:sz="0" w:space="0" w:color="auto"/>
        <w:right w:val="none" w:sz="0" w:space="0" w:color="auto"/>
      </w:divBdr>
    </w:div>
    <w:div w:id="1459882171">
      <w:bodyDiv w:val="1"/>
      <w:marLeft w:val="0"/>
      <w:marRight w:val="0"/>
      <w:marTop w:val="0"/>
      <w:marBottom w:val="0"/>
      <w:divBdr>
        <w:top w:val="none" w:sz="0" w:space="0" w:color="auto"/>
        <w:left w:val="none" w:sz="0" w:space="0" w:color="auto"/>
        <w:bottom w:val="none" w:sz="0" w:space="0" w:color="auto"/>
        <w:right w:val="none" w:sz="0" w:space="0" w:color="auto"/>
      </w:divBdr>
    </w:div>
    <w:div w:id="1460877590">
      <w:bodyDiv w:val="1"/>
      <w:marLeft w:val="0"/>
      <w:marRight w:val="0"/>
      <w:marTop w:val="0"/>
      <w:marBottom w:val="0"/>
      <w:divBdr>
        <w:top w:val="none" w:sz="0" w:space="0" w:color="auto"/>
        <w:left w:val="none" w:sz="0" w:space="0" w:color="auto"/>
        <w:bottom w:val="none" w:sz="0" w:space="0" w:color="auto"/>
        <w:right w:val="none" w:sz="0" w:space="0" w:color="auto"/>
      </w:divBdr>
    </w:div>
    <w:div w:id="1461073634">
      <w:bodyDiv w:val="1"/>
      <w:marLeft w:val="0"/>
      <w:marRight w:val="0"/>
      <w:marTop w:val="0"/>
      <w:marBottom w:val="0"/>
      <w:divBdr>
        <w:top w:val="none" w:sz="0" w:space="0" w:color="auto"/>
        <w:left w:val="none" w:sz="0" w:space="0" w:color="auto"/>
        <w:bottom w:val="none" w:sz="0" w:space="0" w:color="auto"/>
        <w:right w:val="none" w:sz="0" w:space="0" w:color="auto"/>
      </w:divBdr>
    </w:div>
    <w:div w:id="1461145601">
      <w:bodyDiv w:val="1"/>
      <w:marLeft w:val="0"/>
      <w:marRight w:val="0"/>
      <w:marTop w:val="0"/>
      <w:marBottom w:val="0"/>
      <w:divBdr>
        <w:top w:val="none" w:sz="0" w:space="0" w:color="auto"/>
        <w:left w:val="none" w:sz="0" w:space="0" w:color="auto"/>
        <w:bottom w:val="none" w:sz="0" w:space="0" w:color="auto"/>
        <w:right w:val="none" w:sz="0" w:space="0" w:color="auto"/>
      </w:divBdr>
    </w:div>
    <w:div w:id="1462186839">
      <w:bodyDiv w:val="1"/>
      <w:marLeft w:val="0"/>
      <w:marRight w:val="0"/>
      <w:marTop w:val="0"/>
      <w:marBottom w:val="0"/>
      <w:divBdr>
        <w:top w:val="none" w:sz="0" w:space="0" w:color="auto"/>
        <w:left w:val="none" w:sz="0" w:space="0" w:color="auto"/>
        <w:bottom w:val="none" w:sz="0" w:space="0" w:color="auto"/>
        <w:right w:val="none" w:sz="0" w:space="0" w:color="auto"/>
      </w:divBdr>
    </w:div>
    <w:div w:id="1462381633">
      <w:bodyDiv w:val="1"/>
      <w:marLeft w:val="0"/>
      <w:marRight w:val="0"/>
      <w:marTop w:val="0"/>
      <w:marBottom w:val="0"/>
      <w:divBdr>
        <w:top w:val="none" w:sz="0" w:space="0" w:color="auto"/>
        <w:left w:val="none" w:sz="0" w:space="0" w:color="auto"/>
        <w:bottom w:val="none" w:sz="0" w:space="0" w:color="auto"/>
        <w:right w:val="none" w:sz="0" w:space="0" w:color="auto"/>
      </w:divBdr>
    </w:div>
    <w:div w:id="1462458687">
      <w:bodyDiv w:val="1"/>
      <w:marLeft w:val="0"/>
      <w:marRight w:val="0"/>
      <w:marTop w:val="0"/>
      <w:marBottom w:val="0"/>
      <w:divBdr>
        <w:top w:val="none" w:sz="0" w:space="0" w:color="auto"/>
        <w:left w:val="none" w:sz="0" w:space="0" w:color="auto"/>
        <w:bottom w:val="none" w:sz="0" w:space="0" w:color="auto"/>
        <w:right w:val="none" w:sz="0" w:space="0" w:color="auto"/>
      </w:divBdr>
    </w:div>
    <w:div w:id="1462772627">
      <w:bodyDiv w:val="1"/>
      <w:marLeft w:val="0"/>
      <w:marRight w:val="0"/>
      <w:marTop w:val="0"/>
      <w:marBottom w:val="0"/>
      <w:divBdr>
        <w:top w:val="none" w:sz="0" w:space="0" w:color="auto"/>
        <w:left w:val="none" w:sz="0" w:space="0" w:color="auto"/>
        <w:bottom w:val="none" w:sz="0" w:space="0" w:color="auto"/>
        <w:right w:val="none" w:sz="0" w:space="0" w:color="auto"/>
      </w:divBdr>
    </w:div>
    <w:div w:id="1462841408">
      <w:bodyDiv w:val="1"/>
      <w:marLeft w:val="0"/>
      <w:marRight w:val="0"/>
      <w:marTop w:val="0"/>
      <w:marBottom w:val="0"/>
      <w:divBdr>
        <w:top w:val="none" w:sz="0" w:space="0" w:color="auto"/>
        <w:left w:val="none" w:sz="0" w:space="0" w:color="auto"/>
        <w:bottom w:val="none" w:sz="0" w:space="0" w:color="auto"/>
        <w:right w:val="none" w:sz="0" w:space="0" w:color="auto"/>
      </w:divBdr>
    </w:div>
    <w:div w:id="1463503992">
      <w:bodyDiv w:val="1"/>
      <w:marLeft w:val="0"/>
      <w:marRight w:val="0"/>
      <w:marTop w:val="0"/>
      <w:marBottom w:val="0"/>
      <w:divBdr>
        <w:top w:val="none" w:sz="0" w:space="0" w:color="auto"/>
        <w:left w:val="none" w:sz="0" w:space="0" w:color="auto"/>
        <w:bottom w:val="none" w:sz="0" w:space="0" w:color="auto"/>
        <w:right w:val="none" w:sz="0" w:space="0" w:color="auto"/>
      </w:divBdr>
    </w:div>
    <w:div w:id="1463618625">
      <w:bodyDiv w:val="1"/>
      <w:marLeft w:val="0"/>
      <w:marRight w:val="0"/>
      <w:marTop w:val="0"/>
      <w:marBottom w:val="0"/>
      <w:divBdr>
        <w:top w:val="none" w:sz="0" w:space="0" w:color="auto"/>
        <w:left w:val="none" w:sz="0" w:space="0" w:color="auto"/>
        <w:bottom w:val="none" w:sz="0" w:space="0" w:color="auto"/>
        <w:right w:val="none" w:sz="0" w:space="0" w:color="auto"/>
      </w:divBdr>
    </w:div>
    <w:div w:id="1463622104">
      <w:bodyDiv w:val="1"/>
      <w:marLeft w:val="0"/>
      <w:marRight w:val="0"/>
      <w:marTop w:val="0"/>
      <w:marBottom w:val="0"/>
      <w:divBdr>
        <w:top w:val="none" w:sz="0" w:space="0" w:color="auto"/>
        <w:left w:val="none" w:sz="0" w:space="0" w:color="auto"/>
        <w:bottom w:val="none" w:sz="0" w:space="0" w:color="auto"/>
        <w:right w:val="none" w:sz="0" w:space="0" w:color="auto"/>
      </w:divBdr>
    </w:div>
    <w:div w:id="1463647526">
      <w:bodyDiv w:val="1"/>
      <w:marLeft w:val="0"/>
      <w:marRight w:val="0"/>
      <w:marTop w:val="0"/>
      <w:marBottom w:val="0"/>
      <w:divBdr>
        <w:top w:val="none" w:sz="0" w:space="0" w:color="auto"/>
        <w:left w:val="none" w:sz="0" w:space="0" w:color="auto"/>
        <w:bottom w:val="none" w:sz="0" w:space="0" w:color="auto"/>
        <w:right w:val="none" w:sz="0" w:space="0" w:color="auto"/>
      </w:divBdr>
    </w:div>
    <w:div w:id="1463958306">
      <w:bodyDiv w:val="1"/>
      <w:marLeft w:val="0"/>
      <w:marRight w:val="0"/>
      <w:marTop w:val="0"/>
      <w:marBottom w:val="0"/>
      <w:divBdr>
        <w:top w:val="none" w:sz="0" w:space="0" w:color="auto"/>
        <w:left w:val="none" w:sz="0" w:space="0" w:color="auto"/>
        <w:bottom w:val="none" w:sz="0" w:space="0" w:color="auto"/>
        <w:right w:val="none" w:sz="0" w:space="0" w:color="auto"/>
      </w:divBdr>
    </w:div>
    <w:div w:id="1464692655">
      <w:bodyDiv w:val="1"/>
      <w:marLeft w:val="0"/>
      <w:marRight w:val="0"/>
      <w:marTop w:val="0"/>
      <w:marBottom w:val="0"/>
      <w:divBdr>
        <w:top w:val="none" w:sz="0" w:space="0" w:color="auto"/>
        <w:left w:val="none" w:sz="0" w:space="0" w:color="auto"/>
        <w:bottom w:val="none" w:sz="0" w:space="0" w:color="auto"/>
        <w:right w:val="none" w:sz="0" w:space="0" w:color="auto"/>
      </w:divBdr>
    </w:div>
    <w:div w:id="1464694270">
      <w:bodyDiv w:val="1"/>
      <w:marLeft w:val="0"/>
      <w:marRight w:val="0"/>
      <w:marTop w:val="0"/>
      <w:marBottom w:val="0"/>
      <w:divBdr>
        <w:top w:val="none" w:sz="0" w:space="0" w:color="auto"/>
        <w:left w:val="none" w:sz="0" w:space="0" w:color="auto"/>
        <w:bottom w:val="none" w:sz="0" w:space="0" w:color="auto"/>
        <w:right w:val="none" w:sz="0" w:space="0" w:color="auto"/>
      </w:divBdr>
    </w:div>
    <w:div w:id="1464809823">
      <w:bodyDiv w:val="1"/>
      <w:marLeft w:val="0"/>
      <w:marRight w:val="0"/>
      <w:marTop w:val="0"/>
      <w:marBottom w:val="0"/>
      <w:divBdr>
        <w:top w:val="none" w:sz="0" w:space="0" w:color="auto"/>
        <w:left w:val="none" w:sz="0" w:space="0" w:color="auto"/>
        <w:bottom w:val="none" w:sz="0" w:space="0" w:color="auto"/>
        <w:right w:val="none" w:sz="0" w:space="0" w:color="auto"/>
      </w:divBdr>
    </w:div>
    <w:div w:id="1465808540">
      <w:bodyDiv w:val="1"/>
      <w:marLeft w:val="0"/>
      <w:marRight w:val="0"/>
      <w:marTop w:val="0"/>
      <w:marBottom w:val="0"/>
      <w:divBdr>
        <w:top w:val="none" w:sz="0" w:space="0" w:color="auto"/>
        <w:left w:val="none" w:sz="0" w:space="0" w:color="auto"/>
        <w:bottom w:val="none" w:sz="0" w:space="0" w:color="auto"/>
        <w:right w:val="none" w:sz="0" w:space="0" w:color="auto"/>
      </w:divBdr>
    </w:div>
    <w:div w:id="1465851613">
      <w:bodyDiv w:val="1"/>
      <w:marLeft w:val="0"/>
      <w:marRight w:val="0"/>
      <w:marTop w:val="0"/>
      <w:marBottom w:val="0"/>
      <w:divBdr>
        <w:top w:val="none" w:sz="0" w:space="0" w:color="auto"/>
        <w:left w:val="none" w:sz="0" w:space="0" w:color="auto"/>
        <w:bottom w:val="none" w:sz="0" w:space="0" w:color="auto"/>
        <w:right w:val="none" w:sz="0" w:space="0" w:color="auto"/>
      </w:divBdr>
    </w:div>
    <w:div w:id="1466269305">
      <w:bodyDiv w:val="1"/>
      <w:marLeft w:val="0"/>
      <w:marRight w:val="0"/>
      <w:marTop w:val="0"/>
      <w:marBottom w:val="0"/>
      <w:divBdr>
        <w:top w:val="none" w:sz="0" w:space="0" w:color="auto"/>
        <w:left w:val="none" w:sz="0" w:space="0" w:color="auto"/>
        <w:bottom w:val="none" w:sz="0" w:space="0" w:color="auto"/>
        <w:right w:val="none" w:sz="0" w:space="0" w:color="auto"/>
      </w:divBdr>
    </w:div>
    <w:div w:id="1466316712">
      <w:bodyDiv w:val="1"/>
      <w:marLeft w:val="0"/>
      <w:marRight w:val="0"/>
      <w:marTop w:val="0"/>
      <w:marBottom w:val="0"/>
      <w:divBdr>
        <w:top w:val="none" w:sz="0" w:space="0" w:color="auto"/>
        <w:left w:val="none" w:sz="0" w:space="0" w:color="auto"/>
        <w:bottom w:val="none" w:sz="0" w:space="0" w:color="auto"/>
        <w:right w:val="none" w:sz="0" w:space="0" w:color="auto"/>
      </w:divBdr>
    </w:div>
    <w:div w:id="1467431406">
      <w:bodyDiv w:val="1"/>
      <w:marLeft w:val="0"/>
      <w:marRight w:val="0"/>
      <w:marTop w:val="0"/>
      <w:marBottom w:val="0"/>
      <w:divBdr>
        <w:top w:val="none" w:sz="0" w:space="0" w:color="auto"/>
        <w:left w:val="none" w:sz="0" w:space="0" w:color="auto"/>
        <w:bottom w:val="none" w:sz="0" w:space="0" w:color="auto"/>
        <w:right w:val="none" w:sz="0" w:space="0" w:color="auto"/>
      </w:divBdr>
    </w:div>
    <w:div w:id="1467502118">
      <w:bodyDiv w:val="1"/>
      <w:marLeft w:val="0"/>
      <w:marRight w:val="0"/>
      <w:marTop w:val="0"/>
      <w:marBottom w:val="0"/>
      <w:divBdr>
        <w:top w:val="none" w:sz="0" w:space="0" w:color="auto"/>
        <w:left w:val="none" w:sz="0" w:space="0" w:color="auto"/>
        <w:bottom w:val="none" w:sz="0" w:space="0" w:color="auto"/>
        <w:right w:val="none" w:sz="0" w:space="0" w:color="auto"/>
      </w:divBdr>
    </w:div>
    <w:div w:id="1467579990">
      <w:bodyDiv w:val="1"/>
      <w:marLeft w:val="0"/>
      <w:marRight w:val="0"/>
      <w:marTop w:val="0"/>
      <w:marBottom w:val="0"/>
      <w:divBdr>
        <w:top w:val="none" w:sz="0" w:space="0" w:color="auto"/>
        <w:left w:val="none" w:sz="0" w:space="0" w:color="auto"/>
        <w:bottom w:val="none" w:sz="0" w:space="0" w:color="auto"/>
        <w:right w:val="none" w:sz="0" w:space="0" w:color="auto"/>
      </w:divBdr>
    </w:div>
    <w:div w:id="1467695681">
      <w:bodyDiv w:val="1"/>
      <w:marLeft w:val="0"/>
      <w:marRight w:val="0"/>
      <w:marTop w:val="0"/>
      <w:marBottom w:val="0"/>
      <w:divBdr>
        <w:top w:val="none" w:sz="0" w:space="0" w:color="auto"/>
        <w:left w:val="none" w:sz="0" w:space="0" w:color="auto"/>
        <w:bottom w:val="none" w:sz="0" w:space="0" w:color="auto"/>
        <w:right w:val="none" w:sz="0" w:space="0" w:color="auto"/>
      </w:divBdr>
    </w:div>
    <w:div w:id="1467968044">
      <w:bodyDiv w:val="1"/>
      <w:marLeft w:val="0"/>
      <w:marRight w:val="0"/>
      <w:marTop w:val="0"/>
      <w:marBottom w:val="0"/>
      <w:divBdr>
        <w:top w:val="none" w:sz="0" w:space="0" w:color="auto"/>
        <w:left w:val="none" w:sz="0" w:space="0" w:color="auto"/>
        <w:bottom w:val="none" w:sz="0" w:space="0" w:color="auto"/>
        <w:right w:val="none" w:sz="0" w:space="0" w:color="auto"/>
      </w:divBdr>
    </w:div>
    <w:div w:id="1468623312">
      <w:bodyDiv w:val="1"/>
      <w:marLeft w:val="0"/>
      <w:marRight w:val="0"/>
      <w:marTop w:val="0"/>
      <w:marBottom w:val="0"/>
      <w:divBdr>
        <w:top w:val="none" w:sz="0" w:space="0" w:color="auto"/>
        <w:left w:val="none" w:sz="0" w:space="0" w:color="auto"/>
        <w:bottom w:val="none" w:sz="0" w:space="0" w:color="auto"/>
        <w:right w:val="none" w:sz="0" w:space="0" w:color="auto"/>
      </w:divBdr>
    </w:div>
    <w:div w:id="1468627828">
      <w:bodyDiv w:val="1"/>
      <w:marLeft w:val="0"/>
      <w:marRight w:val="0"/>
      <w:marTop w:val="0"/>
      <w:marBottom w:val="0"/>
      <w:divBdr>
        <w:top w:val="none" w:sz="0" w:space="0" w:color="auto"/>
        <w:left w:val="none" w:sz="0" w:space="0" w:color="auto"/>
        <w:bottom w:val="none" w:sz="0" w:space="0" w:color="auto"/>
        <w:right w:val="none" w:sz="0" w:space="0" w:color="auto"/>
      </w:divBdr>
    </w:div>
    <w:div w:id="1468860348">
      <w:bodyDiv w:val="1"/>
      <w:marLeft w:val="0"/>
      <w:marRight w:val="0"/>
      <w:marTop w:val="0"/>
      <w:marBottom w:val="0"/>
      <w:divBdr>
        <w:top w:val="none" w:sz="0" w:space="0" w:color="auto"/>
        <w:left w:val="none" w:sz="0" w:space="0" w:color="auto"/>
        <w:bottom w:val="none" w:sz="0" w:space="0" w:color="auto"/>
        <w:right w:val="none" w:sz="0" w:space="0" w:color="auto"/>
      </w:divBdr>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277364">
      <w:bodyDiv w:val="1"/>
      <w:marLeft w:val="0"/>
      <w:marRight w:val="0"/>
      <w:marTop w:val="0"/>
      <w:marBottom w:val="0"/>
      <w:divBdr>
        <w:top w:val="none" w:sz="0" w:space="0" w:color="auto"/>
        <w:left w:val="none" w:sz="0" w:space="0" w:color="auto"/>
        <w:bottom w:val="none" w:sz="0" w:space="0" w:color="auto"/>
        <w:right w:val="none" w:sz="0" w:space="0" w:color="auto"/>
      </w:divBdr>
    </w:div>
    <w:div w:id="1469319652">
      <w:bodyDiv w:val="1"/>
      <w:marLeft w:val="0"/>
      <w:marRight w:val="0"/>
      <w:marTop w:val="0"/>
      <w:marBottom w:val="0"/>
      <w:divBdr>
        <w:top w:val="none" w:sz="0" w:space="0" w:color="auto"/>
        <w:left w:val="none" w:sz="0" w:space="0" w:color="auto"/>
        <w:bottom w:val="none" w:sz="0" w:space="0" w:color="auto"/>
        <w:right w:val="none" w:sz="0" w:space="0" w:color="auto"/>
      </w:divBdr>
    </w:div>
    <w:div w:id="1469393937">
      <w:bodyDiv w:val="1"/>
      <w:marLeft w:val="0"/>
      <w:marRight w:val="0"/>
      <w:marTop w:val="0"/>
      <w:marBottom w:val="0"/>
      <w:divBdr>
        <w:top w:val="none" w:sz="0" w:space="0" w:color="auto"/>
        <w:left w:val="none" w:sz="0" w:space="0" w:color="auto"/>
        <w:bottom w:val="none" w:sz="0" w:space="0" w:color="auto"/>
        <w:right w:val="none" w:sz="0" w:space="0" w:color="auto"/>
      </w:divBdr>
    </w:div>
    <w:div w:id="1471093857">
      <w:bodyDiv w:val="1"/>
      <w:marLeft w:val="0"/>
      <w:marRight w:val="0"/>
      <w:marTop w:val="0"/>
      <w:marBottom w:val="0"/>
      <w:divBdr>
        <w:top w:val="none" w:sz="0" w:space="0" w:color="auto"/>
        <w:left w:val="none" w:sz="0" w:space="0" w:color="auto"/>
        <w:bottom w:val="none" w:sz="0" w:space="0" w:color="auto"/>
        <w:right w:val="none" w:sz="0" w:space="0" w:color="auto"/>
      </w:divBdr>
    </w:div>
    <w:div w:id="1472020692">
      <w:bodyDiv w:val="1"/>
      <w:marLeft w:val="0"/>
      <w:marRight w:val="0"/>
      <w:marTop w:val="0"/>
      <w:marBottom w:val="0"/>
      <w:divBdr>
        <w:top w:val="none" w:sz="0" w:space="0" w:color="auto"/>
        <w:left w:val="none" w:sz="0" w:space="0" w:color="auto"/>
        <w:bottom w:val="none" w:sz="0" w:space="0" w:color="auto"/>
        <w:right w:val="none" w:sz="0" w:space="0" w:color="auto"/>
      </w:divBdr>
    </w:div>
    <w:div w:id="1473017891">
      <w:bodyDiv w:val="1"/>
      <w:marLeft w:val="0"/>
      <w:marRight w:val="0"/>
      <w:marTop w:val="0"/>
      <w:marBottom w:val="0"/>
      <w:divBdr>
        <w:top w:val="none" w:sz="0" w:space="0" w:color="auto"/>
        <w:left w:val="none" w:sz="0" w:space="0" w:color="auto"/>
        <w:bottom w:val="none" w:sz="0" w:space="0" w:color="auto"/>
        <w:right w:val="none" w:sz="0" w:space="0" w:color="auto"/>
      </w:divBdr>
    </w:div>
    <w:div w:id="1473594644">
      <w:bodyDiv w:val="1"/>
      <w:marLeft w:val="0"/>
      <w:marRight w:val="0"/>
      <w:marTop w:val="0"/>
      <w:marBottom w:val="0"/>
      <w:divBdr>
        <w:top w:val="none" w:sz="0" w:space="0" w:color="auto"/>
        <w:left w:val="none" w:sz="0" w:space="0" w:color="auto"/>
        <w:bottom w:val="none" w:sz="0" w:space="0" w:color="auto"/>
        <w:right w:val="none" w:sz="0" w:space="0" w:color="auto"/>
      </w:divBdr>
    </w:div>
    <w:div w:id="1474061716">
      <w:bodyDiv w:val="1"/>
      <w:marLeft w:val="0"/>
      <w:marRight w:val="0"/>
      <w:marTop w:val="0"/>
      <w:marBottom w:val="0"/>
      <w:divBdr>
        <w:top w:val="none" w:sz="0" w:space="0" w:color="auto"/>
        <w:left w:val="none" w:sz="0" w:space="0" w:color="auto"/>
        <w:bottom w:val="none" w:sz="0" w:space="0" w:color="auto"/>
        <w:right w:val="none" w:sz="0" w:space="0" w:color="auto"/>
      </w:divBdr>
    </w:div>
    <w:div w:id="1474325021">
      <w:bodyDiv w:val="1"/>
      <w:marLeft w:val="0"/>
      <w:marRight w:val="0"/>
      <w:marTop w:val="0"/>
      <w:marBottom w:val="0"/>
      <w:divBdr>
        <w:top w:val="none" w:sz="0" w:space="0" w:color="auto"/>
        <w:left w:val="none" w:sz="0" w:space="0" w:color="auto"/>
        <w:bottom w:val="none" w:sz="0" w:space="0" w:color="auto"/>
        <w:right w:val="none" w:sz="0" w:space="0" w:color="auto"/>
      </w:divBdr>
    </w:div>
    <w:div w:id="1476022453">
      <w:bodyDiv w:val="1"/>
      <w:marLeft w:val="0"/>
      <w:marRight w:val="0"/>
      <w:marTop w:val="0"/>
      <w:marBottom w:val="0"/>
      <w:divBdr>
        <w:top w:val="none" w:sz="0" w:space="0" w:color="auto"/>
        <w:left w:val="none" w:sz="0" w:space="0" w:color="auto"/>
        <w:bottom w:val="none" w:sz="0" w:space="0" w:color="auto"/>
        <w:right w:val="none" w:sz="0" w:space="0" w:color="auto"/>
      </w:divBdr>
    </w:div>
    <w:div w:id="1476067813">
      <w:bodyDiv w:val="1"/>
      <w:marLeft w:val="0"/>
      <w:marRight w:val="0"/>
      <w:marTop w:val="0"/>
      <w:marBottom w:val="0"/>
      <w:divBdr>
        <w:top w:val="none" w:sz="0" w:space="0" w:color="auto"/>
        <w:left w:val="none" w:sz="0" w:space="0" w:color="auto"/>
        <w:bottom w:val="none" w:sz="0" w:space="0" w:color="auto"/>
        <w:right w:val="none" w:sz="0" w:space="0" w:color="auto"/>
      </w:divBdr>
    </w:div>
    <w:div w:id="1476607233">
      <w:bodyDiv w:val="1"/>
      <w:marLeft w:val="0"/>
      <w:marRight w:val="0"/>
      <w:marTop w:val="0"/>
      <w:marBottom w:val="0"/>
      <w:divBdr>
        <w:top w:val="none" w:sz="0" w:space="0" w:color="auto"/>
        <w:left w:val="none" w:sz="0" w:space="0" w:color="auto"/>
        <w:bottom w:val="none" w:sz="0" w:space="0" w:color="auto"/>
        <w:right w:val="none" w:sz="0" w:space="0" w:color="auto"/>
      </w:divBdr>
    </w:div>
    <w:div w:id="1477525560">
      <w:bodyDiv w:val="1"/>
      <w:marLeft w:val="0"/>
      <w:marRight w:val="0"/>
      <w:marTop w:val="0"/>
      <w:marBottom w:val="0"/>
      <w:divBdr>
        <w:top w:val="none" w:sz="0" w:space="0" w:color="auto"/>
        <w:left w:val="none" w:sz="0" w:space="0" w:color="auto"/>
        <w:bottom w:val="none" w:sz="0" w:space="0" w:color="auto"/>
        <w:right w:val="none" w:sz="0" w:space="0" w:color="auto"/>
      </w:divBdr>
    </w:div>
    <w:div w:id="1479375440">
      <w:bodyDiv w:val="1"/>
      <w:marLeft w:val="0"/>
      <w:marRight w:val="0"/>
      <w:marTop w:val="0"/>
      <w:marBottom w:val="0"/>
      <w:divBdr>
        <w:top w:val="none" w:sz="0" w:space="0" w:color="auto"/>
        <w:left w:val="none" w:sz="0" w:space="0" w:color="auto"/>
        <w:bottom w:val="none" w:sz="0" w:space="0" w:color="auto"/>
        <w:right w:val="none" w:sz="0" w:space="0" w:color="auto"/>
      </w:divBdr>
    </w:div>
    <w:div w:id="1479420396">
      <w:bodyDiv w:val="1"/>
      <w:marLeft w:val="0"/>
      <w:marRight w:val="0"/>
      <w:marTop w:val="0"/>
      <w:marBottom w:val="0"/>
      <w:divBdr>
        <w:top w:val="none" w:sz="0" w:space="0" w:color="auto"/>
        <w:left w:val="none" w:sz="0" w:space="0" w:color="auto"/>
        <w:bottom w:val="none" w:sz="0" w:space="0" w:color="auto"/>
        <w:right w:val="none" w:sz="0" w:space="0" w:color="auto"/>
      </w:divBdr>
    </w:div>
    <w:div w:id="1479956442">
      <w:bodyDiv w:val="1"/>
      <w:marLeft w:val="0"/>
      <w:marRight w:val="0"/>
      <w:marTop w:val="0"/>
      <w:marBottom w:val="0"/>
      <w:divBdr>
        <w:top w:val="none" w:sz="0" w:space="0" w:color="auto"/>
        <w:left w:val="none" w:sz="0" w:space="0" w:color="auto"/>
        <w:bottom w:val="none" w:sz="0" w:space="0" w:color="auto"/>
        <w:right w:val="none" w:sz="0" w:space="0" w:color="auto"/>
      </w:divBdr>
    </w:div>
    <w:div w:id="1480150905">
      <w:bodyDiv w:val="1"/>
      <w:marLeft w:val="0"/>
      <w:marRight w:val="0"/>
      <w:marTop w:val="0"/>
      <w:marBottom w:val="0"/>
      <w:divBdr>
        <w:top w:val="none" w:sz="0" w:space="0" w:color="auto"/>
        <w:left w:val="none" w:sz="0" w:space="0" w:color="auto"/>
        <w:bottom w:val="none" w:sz="0" w:space="0" w:color="auto"/>
        <w:right w:val="none" w:sz="0" w:space="0" w:color="auto"/>
      </w:divBdr>
    </w:div>
    <w:div w:id="1480226404">
      <w:bodyDiv w:val="1"/>
      <w:marLeft w:val="0"/>
      <w:marRight w:val="0"/>
      <w:marTop w:val="0"/>
      <w:marBottom w:val="0"/>
      <w:divBdr>
        <w:top w:val="none" w:sz="0" w:space="0" w:color="auto"/>
        <w:left w:val="none" w:sz="0" w:space="0" w:color="auto"/>
        <w:bottom w:val="none" w:sz="0" w:space="0" w:color="auto"/>
        <w:right w:val="none" w:sz="0" w:space="0" w:color="auto"/>
      </w:divBdr>
      <w:divsChild>
        <w:div w:id="1398747281">
          <w:marLeft w:val="480"/>
          <w:marRight w:val="0"/>
          <w:marTop w:val="0"/>
          <w:marBottom w:val="0"/>
          <w:divBdr>
            <w:top w:val="none" w:sz="0" w:space="0" w:color="auto"/>
            <w:left w:val="none" w:sz="0" w:space="0" w:color="auto"/>
            <w:bottom w:val="none" w:sz="0" w:space="0" w:color="auto"/>
            <w:right w:val="none" w:sz="0" w:space="0" w:color="auto"/>
          </w:divBdr>
        </w:div>
        <w:div w:id="1462766234">
          <w:marLeft w:val="480"/>
          <w:marRight w:val="0"/>
          <w:marTop w:val="0"/>
          <w:marBottom w:val="0"/>
          <w:divBdr>
            <w:top w:val="none" w:sz="0" w:space="0" w:color="auto"/>
            <w:left w:val="none" w:sz="0" w:space="0" w:color="auto"/>
            <w:bottom w:val="none" w:sz="0" w:space="0" w:color="auto"/>
            <w:right w:val="none" w:sz="0" w:space="0" w:color="auto"/>
          </w:divBdr>
        </w:div>
        <w:div w:id="597492087">
          <w:marLeft w:val="480"/>
          <w:marRight w:val="0"/>
          <w:marTop w:val="0"/>
          <w:marBottom w:val="0"/>
          <w:divBdr>
            <w:top w:val="none" w:sz="0" w:space="0" w:color="auto"/>
            <w:left w:val="none" w:sz="0" w:space="0" w:color="auto"/>
            <w:bottom w:val="none" w:sz="0" w:space="0" w:color="auto"/>
            <w:right w:val="none" w:sz="0" w:space="0" w:color="auto"/>
          </w:divBdr>
        </w:div>
        <w:div w:id="1123231286">
          <w:marLeft w:val="480"/>
          <w:marRight w:val="0"/>
          <w:marTop w:val="0"/>
          <w:marBottom w:val="0"/>
          <w:divBdr>
            <w:top w:val="none" w:sz="0" w:space="0" w:color="auto"/>
            <w:left w:val="none" w:sz="0" w:space="0" w:color="auto"/>
            <w:bottom w:val="none" w:sz="0" w:space="0" w:color="auto"/>
            <w:right w:val="none" w:sz="0" w:space="0" w:color="auto"/>
          </w:divBdr>
        </w:div>
        <w:div w:id="96604870">
          <w:marLeft w:val="480"/>
          <w:marRight w:val="0"/>
          <w:marTop w:val="0"/>
          <w:marBottom w:val="0"/>
          <w:divBdr>
            <w:top w:val="none" w:sz="0" w:space="0" w:color="auto"/>
            <w:left w:val="none" w:sz="0" w:space="0" w:color="auto"/>
            <w:bottom w:val="none" w:sz="0" w:space="0" w:color="auto"/>
            <w:right w:val="none" w:sz="0" w:space="0" w:color="auto"/>
          </w:divBdr>
        </w:div>
        <w:div w:id="469830669">
          <w:marLeft w:val="480"/>
          <w:marRight w:val="0"/>
          <w:marTop w:val="0"/>
          <w:marBottom w:val="0"/>
          <w:divBdr>
            <w:top w:val="none" w:sz="0" w:space="0" w:color="auto"/>
            <w:left w:val="none" w:sz="0" w:space="0" w:color="auto"/>
            <w:bottom w:val="none" w:sz="0" w:space="0" w:color="auto"/>
            <w:right w:val="none" w:sz="0" w:space="0" w:color="auto"/>
          </w:divBdr>
        </w:div>
        <w:div w:id="2052143358">
          <w:marLeft w:val="480"/>
          <w:marRight w:val="0"/>
          <w:marTop w:val="0"/>
          <w:marBottom w:val="0"/>
          <w:divBdr>
            <w:top w:val="none" w:sz="0" w:space="0" w:color="auto"/>
            <w:left w:val="none" w:sz="0" w:space="0" w:color="auto"/>
            <w:bottom w:val="none" w:sz="0" w:space="0" w:color="auto"/>
            <w:right w:val="none" w:sz="0" w:space="0" w:color="auto"/>
          </w:divBdr>
        </w:div>
        <w:div w:id="369768233">
          <w:marLeft w:val="480"/>
          <w:marRight w:val="0"/>
          <w:marTop w:val="0"/>
          <w:marBottom w:val="0"/>
          <w:divBdr>
            <w:top w:val="none" w:sz="0" w:space="0" w:color="auto"/>
            <w:left w:val="none" w:sz="0" w:space="0" w:color="auto"/>
            <w:bottom w:val="none" w:sz="0" w:space="0" w:color="auto"/>
            <w:right w:val="none" w:sz="0" w:space="0" w:color="auto"/>
          </w:divBdr>
        </w:div>
        <w:div w:id="1899588756">
          <w:marLeft w:val="480"/>
          <w:marRight w:val="0"/>
          <w:marTop w:val="0"/>
          <w:marBottom w:val="0"/>
          <w:divBdr>
            <w:top w:val="none" w:sz="0" w:space="0" w:color="auto"/>
            <w:left w:val="none" w:sz="0" w:space="0" w:color="auto"/>
            <w:bottom w:val="none" w:sz="0" w:space="0" w:color="auto"/>
            <w:right w:val="none" w:sz="0" w:space="0" w:color="auto"/>
          </w:divBdr>
        </w:div>
        <w:div w:id="117187406">
          <w:marLeft w:val="480"/>
          <w:marRight w:val="0"/>
          <w:marTop w:val="0"/>
          <w:marBottom w:val="0"/>
          <w:divBdr>
            <w:top w:val="none" w:sz="0" w:space="0" w:color="auto"/>
            <w:left w:val="none" w:sz="0" w:space="0" w:color="auto"/>
            <w:bottom w:val="none" w:sz="0" w:space="0" w:color="auto"/>
            <w:right w:val="none" w:sz="0" w:space="0" w:color="auto"/>
          </w:divBdr>
        </w:div>
        <w:div w:id="744255396">
          <w:marLeft w:val="480"/>
          <w:marRight w:val="0"/>
          <w:marTop w:val="0"/>
          <w:marBottom w:val="0"/>
          <w:divBdr>
            <w:top w:val="none" w:sz="0" w:space="0" w:color="auto"/>
            <w:left w:val="none" w:sz="0" w:space="0" w:color="auto"/>
            <w:bottom w:val="none" w:sz="0" w:space="0" w:color="auto"/>
            <w:right w:val="none" w:sz="0" w:space="0" w:color="auto"/>
          </w:divBdr>
        </w:div>
        <w:div w:id="834800610">
          <w:marLeft w:val="480"/>
          <w:marRight w:val="0"/>
          <w:marTop w:val="0"/>
          <w:marBottom w:val="0"/>
          <w:divBdr>
            <w:top w:val="none" w:sz="0" w:space="0" w:color="auto"/>
            <w:left w:val="none" w:sz="0" w:space="0" w:color="auto"/>
            <w:bottom w:val="none" w:sz="0" w:space="0" w:color="auto"/>
            <w:right w:val="none" w:sz="0" w:space="0" w:color="auto"/>
          </w:divBdr>
        </w:div>
        <w:div w:id="1150974477">
          <w:marLeft w:val="480"/>
          <w:marRight w:val="0"/>
          <w:marTop w:val="0"/>
          <w:marBottom w:val="0"/>
          <w:divBdr>
            <w:top w:val="none" w:sz="0" w:space="0" w:color="auto"/>
            <w:left w:val="none" w:sz="0" w:space="0" w:color="auto"/>
            <w:bottom w:val="none" w:sz="0" w:space="0" w:color="auto"/>
            <w:right w:val="none" w:sz="0" w:space="0" w:color="auto"/>
          </w:divBdr>
        </w:div>
        <w:div w:id="1197616013">
          <w:marLeft w:val="480"/>
          <w:marRight w:val="0"/>
          <w:marTop w:val="0"/>
          <w:marBottom w:val="0"/>
          <w:divBdr>
            <w:top w:val="none" w:sz="0" w:space="0" w:color="auto"/>
            <w:left w:val="none" w:sz="0" w:space="0" w:color="auto"/>
            <w:bottom w:val="none" w:sz="0" w:space="0" w:color="auto"/>
            <w:right w:val="none" w:sz="0" w:space="0" w:color="auto"/>
          </w:divBdr>
        </w:div>
        <w:div w:id="1552114473">
          <w:marLeft w:val="480"/>
          <w:marRight w:val="0"/>
          <w:marTop w:val="0"/>
          <w:marBottom w:val="0"/>
          <w:divBdr>
            <w:top w:val="none" w:sz="0" w:space="0" w:color="auto"/>
            <w:left w:val="none" w:sz="0" w:space="0" w:color="auto"/>
            <w:bottom w:val="none" w:sz="0" w:space="0" w:color="auto"/>
            <w:right w:val="none" w:sz="0" w:space="0" w:color="auto"/>
          </w:divBdr>
        </w:div>
        <w:div w:id="996036771">
          <w:marLeft w:val="480"/>
          <w:marRight w:val="0"/>
          <w:marTop w:val="0"/>
          <w:marBottom w:val="0"/>
          <w:divBdr>
            <w:top w:val="none" w:sz="0" w:space="0" w:color="auto"/>
            <w:left w:val="none" w:sz="0" w:space="0" w:color="auto"/>
            <w:bottom w:val="none" w:sz="0" w:space="0" w:color="auto"/>
            <w:right w:val="none" w:sz="0" w:space="0" w:color="auto"/>
          </w:divBdr>
        </w:div>
        <w:div w:id="466701524">
          <w:marLeft w:val="480"/>
          <w:marRight w:val="0"/>
          <w:marTop w:val="0"/>
          <w:marBottom w:val="0"/>
          <w:divBdr>
            <w:top w:val="none" w:sz="0" w:space="0" w:color="auto"/>
            <w:left w:val="none" w:sz="0" w:space="0" w:color="auto"/>
            <w:bottom w:val="none" w:sz="0" w:space="0" w:color="auto"/>
            <w:right w:val="none" w:sz="0" w:space="0" w:color="auto"/>
          </w:divBdr>
        </w:div>
        <w:div w:id="592201033">
          <w:marLeft w:val="480"/>
          <w:marRight w:val="0"/>
          <w:marTop w:val="0"/>
          <w:marBottom w:val="0"/>
          <w:divBdr>
            <w:top w:val="none" w:sz="0" w:space="0" w:color="auto"/>
            <w:left w:val="none" w:sz="0" w:space="0" w:color="auto"/>
            <w:bottom w:val="none" w:sz="0" w:space="0" w:color="auto"/>
            <w:right w:val="none" w:sz="0" w:space="0" w:color="auto"/>
          </w:divBdr>
        </w:div>
        <w:div w:id="1261908233">
          <w:marLeft w:val="480"/>
          <w:marRight w:val="0"/>
          <w:marTop w:val="0"/>
          <w:marBottom w:val="0"/>
          <w:divBdr>
            <w:top w:val="none" w:sz="0" w:space="0" w:color="auto"/>
            <w:left w:val="none" w:sz="0" w:space="0" w:color="auto"/>
            <w:bottom w:val="none" w:sz="0" w:space="0" w:color="auto"/>
            <w:right w:val="none" w:sz="0" w:space="0" w:color="auto"/>
          </w:divBdr>
        </w:div>
        <w:div w:id="1403529146">
          <w:marLeft w:val="480"/>
          <w:marRight w:val="0"/>
          <w:marTop w:val="0"/>
          <w:marBottom w:val="0"/>
          <w:divBdr>
            <w:top w:val="none" w:sz="0" w:space="0" w:color="auto"/>
            <w:left w:val="none" w:sz="0" w:space="0" w:color="auto"/>
            <w:bottom w:val="none" w:sz="0" w:space="0" w:color="auto"/>
            <w:right w:val="none" w:sz="0" w:space="0" w:color="auto"/>
          </w:divBdr>
        </w:div>
        <w:div w:id="2073307011">
          <w:marLeft w:val="480"/>
          <w:marRight w:val="0"/>
          <w:marTop w:val="0"/>
          <w:marBottom w:val="0"/>
          <w:divBdr>
            <w:top w:val="none" w:sz="0" w:space="0" w:color="auto"/>
            <w:left w:val="none" w:sz="0" w:space="0" w:color="auto"/>
            <w:bottom w:val="none" w:sz="0" w:space="0" w:color="auto"/>
            <w:right w:val="none" w:sz="0" w:space="0" w:color="auto"/>
          </w:divBdr>
        </w:div>
        <w:div w:id="1573782428">
          <w:marLeft w:val="480"/>
          <w:marRight w:val="0"/>
          <w:marTop w:val="0"/>
          <w:marBottom w:val="0"/>
          <w:divBdr>
            <w:top w:val="none" w:sz="0" w:space="0" w:color="auto"/>
            <w:left w:val="none" w:sz="0" w:space="0" w:color="auto"/>
            <w:bottom w:val="none" w:sz="0" w:space="0" w:color="auto"/>
            <w:right w:val="none" w:sz="0" w:space="0" w:color="auto"/>
          </w:divBdr>
        </w:div>
        <w:div w:id="1193029495">
          <w:marLeft w:val="480"/>
          <w:marRight w:val="0"/>
          <w:marTop w:val="0"/>
          <w:marBottom w:val="0"/>
          <w:divBdr>
            <w:top w:val="none" w:sz="0" w:space="0" w:color="auto"/>
            <w:left w:val="none" w:sz="0" w:space="0" w:color="auto"/>
            <w:bottom w:val="none" w:sz="0" w:space="0" w:color="auto"/>
            <w:right w:val="none" w:sz="0" w:space="0" w:color="auto"/>
          </w:divBdr>
        </w:div>
        <w:div w:id="661353101">
          <w:marLeft w:val="480"/>
          <w:marRight w:val="0"/>
          <w:marTop w:val="0"/>
          <w:marBottom w:val="0"/>
          <w:divBdr>
            <w:top w:val="none" w:sz="0" w:space="0" w:color="auto"/>
            <w:left w:val="none" w:sz="0" w:space="0" w:color="auto"/>
            <w:bottom w:val="none" w:sz="0" w:space="0" w:color="auto"/>
            <w:right w:val="none" w:sz="0" w:space="0" w:color="auto"/>
          </w:divBdr>
        </w:div>
        <w:div w:id="344600056">
          <w:marLeft w:val="480"/>
          <w:marRight w:val="0"/>
          <w:marTop w:val="0"/>
          <w:marBottom w:val="0"/>
          <w:divBdr>
            <w:top w:val="none" w:sz="0" w:space="0" w:color="auto"/>
            <w:left w:val="none" w:sz="0" w:space="0" w:color="auto"/>
            <w:bottom w:val="none" w:sz="0" w:space="0" w:color="auto"/>
            <w:right w:val="none" w:sz="0" w:space="0" w:color="auto"/>
          </w:divBdr>
        </w:div>
        <w:div w:id="295064448">
          <w:marLeft w:val="480"/>
          <w:marRight w:val="0"/>
          <w:marTop w:val="0"/>
          <w:marBottom w:val="0"/>
          <w:divBdr>
            <w:top w:val="none" w:sz="0" w:space="0" w:color="auto"/>
            <w:left w:val="none" w:sz="0" w:space="0" w:color="auto"/>
            <w:bottom w:val="none" w:sz="0" w:space="0" w:color="auto"/>
            <w:right w:val="none" w:sz="0" w:space="0" w:color="auto"/>
          </w:divBdr>
        </w:div>
        <w:div w:id="288366733">
          <w:marLeft w:val="480"/>
          <w:marRight w:val="0"/>
          <w:marTop w:val="0"/>
          <w:marBottom w:val="0"/>
          <w:divBdr>
            <w:top w:val="none" w:sz="0" w:space="0" w:color="auto"/>
            <w:left w:val="none" w:sz="0" w:space="0" w:color="auto"/>
            <w:bottom w:val="none" w:sz="0" w:space="0" w:color="auto"/>
            <w:right w:val="none" w:sz="0" w:space="0" w:color="auto"/>
          </w:divBdr>
        </w:div>
        <w:div w:id="2034720689">
          <w:marLeft w:val="480"/>
          <w:marRight w:val="0"/>
          <w:marTop w:val="0"/>
          <w:marBottom w:val="0"/>
          <w:divBdr>
            <w:top w:val="none" w:sz="0" w:space="0" w:color="auto"/>
            <w:left w:val="none" w:sz="0" w:space="0" w:color="auto"/>
            <w:bottom w:val="none" w:sz="0" w:space="0" w:color="auto"/>
            <w:right w:val="none" w:sz="0" w:space="0" w:color="auto"/>
          </w:divBdr>
        </w:div>
        <w:div w:id="116337168">
          <w:marLeft w:val="480"/>
          <w:marRight w:val="0"/>
          <w:marTop w:val="0"/>
          <w:marBottom w:val="0"/>
          <w:divBdr>
            <w:top w:val="none" w:sz="0" w:space="0" w:color="auto"/>
            <w:left w:val="none" w:sz="0" w:space="0" w:color="auto"/>
            <w:bottom w:val="none" w:sz="0" w:space="0" w:color="auto"/>
            <w:right w:val="none" w:sz="0" w:space="0" w:color="auto"/>
          </w:divBdr>
        </w:div>
        <w:div w:id="1601379471">
          <w:marLeft w:val="480"/>
          <w:marRight w:val="0"/>
          <w:marTop w:val="0"/>
          <w:marBottom w:val="0"/>
          <w:divBdr>
            <w:top w:val="none" w:sz="0" w:space="0" w:color="auto"/>
            <w:left w:val="none" w:sz="0" w:space="0" w:color="auto"/>
            <w:bottom w:val="none" w:sz="0" w:space="0" w:color="auto"/>
            <w:right w:val="none" w:sz="0" w:space="0" w:color="auto"/>
          </w:divBdr>
        </w:div>
        <w:div w:id="1271283844">
          <w:marLeft w:val="480"/>
          <w:marRight w:val="0"/>
          <w:marTop w:val="0"/>
          <w:marBottom w:val="0"/>
          <w:divBdr>
            <w:top w:val="none" w:sz="0" w:space="0" w:color="auto"/>
            <w:left w:val="none" w:sz="0" w:space="0" w:color="auto"/>
            <w:bottom w:val="none" w:sz="0" w:space="0" w:color="auto"/>
            <w:right w:val="none" w:sz="0" w:space="0" w:color="auto"/>
          </w:divBdr>
        </w:div>
        <w:div w:id="1399934205">
          <w:marLeft w:val="480"/>
          <w:marRight w:val="0"/>
          <w:marTop w:val="0"/>
          <w:marBottom w:val="0"/>
          <w:divBdr>
            <w:top w:val="none" w:sz="0" w:space="0" w:color="auto"/>
            <w:left w:val="none" w:sz="0" w:space="0" w:color="auto"/>
            <w:bottom w:val="none" w:sz="0" w:space="0" w:color="auto"/>
            <w:right w:val="none" w:sz="0" w:space="0" w:color="auto"/>
          </w:divBdr>
        </w:div>
        <w:div w:id="889345350">
          <w:marLeft w:val="480"/>
          <w:marRight w:val="0"/>
          <w:marTop w:val="0"/>
          <w:marBottom w:val="0"/>
          <w:divBdr>
            <w:top w:val="none" w:sz="0" w:space="0" w:color="auto"/>
            <w:left w:val="none" w:sz="0" w:space="0" w:color="auto"/>
            <w:bottom w:val="none" w:sz="0" w:space="0" w:color="auto"/>
            <w:right w:val="none" w:sz="0" w:space="0" w:color="auto"/>
          </w:divBdr>
        </w:div>
        <w:div w:id="1046297178">
          <w:marLeft w:val="480"/>
          <w:marRight w:val="0"/>
          <w:marTop w:val="0"/>
          <w:marBottom w:val="0"/>
          <w:divBdr>
            <w:top w:val="none" w:sz="0" w:space="0" w:color="auto"/>
            <w:left w:val="none" w:sz="0" w:space="0" w:color="auto"/>
            <w:bottom w:val="none" w:sz="0" w:space="0" w:color="auto"/>
            <w:right w:val="none" w:sz="0" w:space="0" w:color="auto"/>
          </w:divBdr>
        </w:div>
        <w:div w:id="173149874">
          <w:marLeft w:val="480"/>
          <w:marRight w:val="0"/>
          <w:marTop w:val="0"/>
          <w:marBottom w:val="0"/>
          <w:divBdr>
            <w:top w:val="none" w:sz="0" w:space="0" w:color="auto"/>
            <w:left w:val="none" w:sz="0" w:space="0" w:color="auto"/>
            <w:bottom w:val="none" w:sz="0" w:space="0" w:color="auto"/>
            <w:right w:val="none" w:sz="0" w:space="0" w:color="auto"/>
          </w:divBdr>
        </w:div>
        <w:div w:id="1335104968">
          <w:marLeft w:val="480"/>
          <w:marRight w:val="0"/>
          <w:marTop w:val="0"/>
          <w:marBottom w:val="0"/>
          <w:divBdr>
            <w:top w:val="none" w:sz="0" w:space="0" w:color="auto"/>
            <w:left w:val="none" w:sz="0" w:space="0" w:color="auto"/>
            <w:bottom w:val="none" w:sz="0" w:space="0" w:color="auto"/>
            <w:right w:val="none" w:sz="0" w:space="0" w:color="auto"/>
          </w:divBdr>
        </w:div>
        <w:div w:id="151407852">
          <w:marLeft w:val="480"/>
          <w:marRight w:val="0"/>
          <w:marTop w:val="0"/>
          <w:marBottom w:val="0"/>
          <w:divBdr>
            <w:top w:val="none" w:sz="0" w:space="0" w:color="auto"/>
            <w:left w:val="none" w:sz="0" w:space="0" w:color="auto"/>
            <w:bottom w:val="none" w:sz="0" w:space="0" w:color="auto"/>
            <w:right w:val="none" w:sz="0" w:space="0" w:color="auto"/>
          </w:divBdr>
        </w:div>
        <w:div w:id="663053045">
          <w:marLeft w:val="480"/>
          <w:marRight w:val="0"/>
          <w:marTop w:val="0"/>
          <w:marBottom w:val="0"/>
          <w:divBdr>
            <w:top w:val="none" w:sz="0" w:space="0" w:color="auto"/>
            <w:left w:val="none" w:sz="0" w:space="0" w:color="auto"/>
            <w:bottom w:val="none" w:sz="0" w:space="0" w:color="auto"/>
            <w:right w:val="none" w:sz="0" w:space="0" w:color="auto"/>
          </w:divBdr>
        </w:div>
        <w:div w:id="152650243">
          <w:marLeft w:val="480"/>
          <w:marRight w:val="0"/>
          <w:marTop w:val="0"/>
          <w:marBottom w:val="0"/>
          <w:divBdr>
            <w:top w:val="none" w:sz="0" w:space="0" w:color="auto"/>
            <w:left w:val="none" w:sz="0" w:space="0" w:color="auto"/>
            <w:bottom w:val="none" w:sz="0" w:space="0" w:color="auto"/>
            <w:right w:val="none" w:sz="0" w:space="0" w:color="auto"/>
          </w:divBdr>
        </w:div>
        <w:div w:id="6951731">
          <w:marLeft w:val="480"/>
          <w:marRight w:val="0"/>
          <w:marTop w:val="0"/>
          <w:marBottom w:val="0"/>
          <w:divBdr>
            <w:top w:val="none" w:sz="0" w:space="0" w:color="auto"/>
            <w:left w:val="none" w:sz="0" w:space="0" w:color="auto"/>
            <w:bottom w:val="none" w:sz="0" w:space="0" w:color="auto"/>
            <w:right w:val="none" w:sz="0" w:space="0" w:color="auto"/>
          </w:divBdr>
        </w:div>
        <w:div w:id="1116757526">
          <w:marLeft w:val="480"/>
          <w:marRight w:val="0"/>
          <w:marTop w:val="0"/>
          <w:marBottom w:val="0"/>
          <w:divBdr>
            <w:top w:val="none" w:sz="0" w:space="0" w:color="auto"/>
            <w:left w:val="none" w:sz="0" w:space="0" w:color="auto"/>
            <w:bottom w:val="none" w:sz="0" w:space="0" w:color="auto"/>
            <w:right w:val="none" w:sz="0" w:space="0" w:color="auto"/>
          </w:divBdr>
        </w:div>
        <w:div w:id="1361471367">
          <w:marLeft w:val="480"/>
          <w:marRight w:val="0"/>
          <w:marTop w:val="0"/>
          <w:marBottom w:val="0"/>
          <w:divBdr>
            <w:top w:val="none" w:sz="0" w:space="0" w:color="auto"/>
            <w:left w:val="none" w:sz="0" w:space="0" w:color="auto"/>
            <w:bottom w:val="none" w:sz="0" w:space="0" w:color="auto"/>
            <w:right w:val="none" w:sz="0" w:space="0" w:color="auto"/>
          </w:divBdr>
        </w:div>
        <w:div w:id="1505628939">
          <w:marLeft w:val="480"/>
          <w:marRight w:val="0"/>
          <w:marTop w:val="0"/>
          <w:marBottom w:val="0"/>
          <w:divBdr>
            <w:top w:val="none" w:sz="0" w:space="0" w:color="auto"/>
            <w:left w:val="none" w:sz="0" w:space="0" w:color="auto"/>
            <w:bottom w:val="none" w:sz="0" w:space="0" w:color="auto"/>
            <w:right w:val="none" w:sz="0" w:space="0" w:color="auto"/>
          </w:divBdr>
        </w:div>
        <w:div w:id="723259187">
          <w:marLeft w:val="480"/>
          <w:marRight w:val="0"/>
          <w:marTop w:val="0"/>
          <w:marBottom w:val="0"/>
          <w:divBdr>
            <w:top w:val="none" w:sz="0" w:space="0" w:color="auto"/>
            <w:left w:val="none" w:sz="0" w:space="0" w:color="auto"/>
            <w:bottom w:val="none" w:sz="0" w:space="0" w:color="auto"/>
            <w:right w:val="none" w:sz="0" w:space="0" w:color="auto"/>
          </w:divBdr>
        </w:div>
        <w:div w:id="35130936">
          <w:marLeft w:val="480"/>
          <w:marRight w:val="0"/>
          <w:marTop w:val="0"/>
          <w:marBottom w:val="0"/>
          <w:divBdr>
            <w:top w:val="none" w:sz="0" w:space="0" w:color="auto"/>
            <w:left w:val="none" w:sz="0" w:space="0" w:color="auto"/>
            <w:bottom w:val="none" w:sz="0" w:space="0" w:color="auto"/>
            <w:right w:val="none" w:sz="0" w:space="0" w:color="auto"/>
          </w:divBdr>
        </w:div>
        <w:div w:id="337082234">
          <w:marLeft w:val="480"/>
          <w:marRight w:val="0"/>
          <w:marTop w:val="0"/>
          <w:marBottom w:val="0"/>
          <w:divBdr>
            <w:top w:val="none" w:sz="0" w:space="0" w:color="auto"/>
            <w:left w:val="none" w:sz="0" w:space="0" w:color="auto"/>
            <w:bottom w:val="none" w:sz="0" w:space="0" w:color="auto"/>
            <w:right w:val="none" w:sz="0" w:space="0" w:color="auto"/>
          </w:divBdr>
        </w:div>
        <w:div w:id="1911498990">
          <w:marLeft w:val="480"/>
          <w:marRight w:val="0"/>
          <w:marTop w:val="0"/>
          <w:marBottom w:val="0"/>
          <w:divBdr>
            <w:top w:val="none" w:sz="0" w:space="0" w:color="auto"/>
            <w:left w:val="none" w:sz="0" w:space="0" w:color="auto"/>
            <w:bottom w:val="none" w:sz="0" w:space="0" w:color="auto"/>
            <w:right w:val="none" w:sz="0" w:space="0" w:color="auto"/>
          </w:divBdr>
        </w:div>
        <w:div w:id="471868904">
          <w:marLeft w:val="480"/>
          <w:marRight w:val="0"/>
          <w:marTop w:val="0"/>
          <w:marBottom w:val="0"/>
          <w:divBdr>
            <w:top w:val="none" w:sz="0" w:space="0" w:color="auto"/>
            <w:left w:val="none" w:sz="0" w:space="0" w:color="auto"/>
            <w:bottom w:val="none" w:sz="0" w:space="0" w:color="auto"/>
            <w:right w:val="none" w:sz="0" w:space="0" w:color="auto"/>
          </w:divBdr>
        </w:div>
        <w:div w:id="1086801649">
          <w:marLeft w:val="480"/>
          <w:marRight w:val="0"/>
          <w:marTop w:val="0"/>
          <w:marBottom w:val="0"/>
          <w:divBdr>
            <w:top w:val="none" w:sz="0" w:space="0" w:color="auto"/>
            <w:left w:val="none" w:sz="0" w:space="0" w:color="auto"/>
            <w:bottom w:val="none" w:sz="0" w:space="0" w:color="auto"/>
            <w:right w:val="none" w:sz="0" w:space="0" w:color="auto"/>
          </w:divBdr>
        </w:div>
        <w:div w:id="792559148">
          <w:marLeft w:val="480"/>
          <w:marRight w:val="0"/>
          <w:marTop w:val="0"/>
          <w:marBottom w:val="0"/>
          <w:divBdr>
            <w:top w:val="none" w:sz="0" w:space="0" w:color="auto"/>
            <w:left w:val="none" w:sz="0" w:space="0" w:color="auto"/>
            <w:bottom w:val="none" w:sz="0" w:space="0" w:color="auto"/>
            <w:right w:val="none" w:sz="0" w:space="0" w:color="auto"/>
          </w:divBdr>
        </w:div>
        <w:div w:id="1886720364">
          <w:marLeft w:val="480"/>
          <w:marRight w:val="0"/>
          <w:marTop w:val="0"/>
          <w:marBottom w:val="0"/>
          <w:divBdr>
            <w:top w:val="none" w:sz="0" w:space="0" w:color="auto"/>
            <w:left w:val="none" w:sz="0" w:space="0" w:color="auto"/>
            <w:bottom w:val="none" w:sz="0" w:space="0" w:color="auto"/>
            <w:right w:val="none" w:sz="0" w:space="0" w:color="auto"/>
          </w:divBdr>
        </w:div>
        <w:div w:id="650449322">
          <w:marLeft w:val="480"/>
          <w:marRight w:val="0"/>
          <w:marTop w:val="0"/>
          <w:marBottom w:val="0"/>
          <w:divBdr>
            <w:top w:val="none" w:sz="0" w:space="0" w:color="auto"/>
            <w:left w:val="none" w:sz="0" w:space="0" w:color="auto"/>
            <w:bottom w:val="none" w:sz="0" w:space="0" w:color="auto"/>
            <w:right w:val="none" w:sz="0" w:space="0" w:color="auto"/>
          </w:divBdr>
        </w:div>
        <w:div w:id="982348644">
          <w:marLeft w:val="480"/>
          <w:marRight w:val="0"/>
          <w:marTop w:val="0"/>
          <w:marBottom w:val="0"/>
          <w:divBdr>
            <w:top w:val="none" w:sz="0" w:space="0" w:color="auto"/>
            <w:left w:val="none" w:sz="0" w:space="0" w:color="auto"/>
            <w:bottom w:val="none" w:sz="0" w:space="0" w:color="auto"/>
            <w:right w:val="none" w:sz="0" w:space="0" w:color="auto"/>
          </w:divBdr>
        </w:div>
        <w:div w:id="692846675">
          <w:marLeft w:val="480"/>
          <w:marRight w:val="0"/>
          <w:marTop w:val="0"/>
          <w:marBottom w:val="0"/>
          <w:divBdr>
            <w:top w:val="none" w:sz="0" w:space="0" w:color="auto"/>
            <w:left w:val="none" w:sz="0" w:space="0" w:color="auto"/>
            <w:bottom w:val="none" w:sz="0" w:space="0" w:color="auto"/>
            <w:right w:val="none" w:sz="0" w:space="0" w:color="auto"/>
          </w:divBdr>
        </w:div>
        <w:div w:id="1092042985">
          <w:marLeft w:val="480"/>
          <w:marRight w:val="0"/>
          <w:marTop w:val="0"/>
          <w:marBottom w:val="0"/>
          <w:divBdr>
            <w:top w:val="none" w:sz="0" w:space="0" w:color="auto"/>
            <w:left w:val="none" w:sz="0" w:space="0" w:color="auto"/>
            <w:bottom w:val="none" w:sz="0" w:space="0" w:color="auto"/>
            <w:right w:val="none" w:sz="0" w:space="0" w:color="auto"/>
          </w:divBdr>
        </w:div>
        <w:div w:id="986203214">
          <w:marLeft w:val="480"/>
          <w:marRight w:val="0"/>
          <w:marTop w:val="0"/>
          <w:marBottom w:val="0"/>
          <w:divBdr>
            <w:top w:val="none" w:sz="0" w:space="0" w:color="auto"/>
            <w:left w:val="none" w:sz="0" w:space="0" w:color="auto"/>
            <w:bottom w:val="none" w:sz="0" w:space="0" w:color="auto"/>
            <w:right w:val="none" w:sz="0" w:space="0" w:color="auto"/>
          </w:divBdr>
        </w:div>
        <w:div w:id="2037077872">
          <w:marLeft w:val="480"/>
          <w:marRight w:val="0"/>
          <w:marTop w:val="0"/>
          <w:marBottom w:val="0"/>
          <w:divBdr>
            <w:top w:val="none" w:sz="0" w:space="0" w:color="auto"/>
            <w:left w:val="none" w:sz="0" w:space="0" w:color="auto"/>
            <w:bottom w:val="none" w:sz="0" w:space="0" w:color="auto"/>
            <w:right w:val="none" w:sz="0" w:space="0" w:color="auto"/>
          </w:divBdr>
        </w:div>
        <w:div w:id="1888446718">
          <w:marLeft w:val="480"/>
          <w:marRight w:val="0"/>
          <w:marTop w:val="0"/>
          <w:marBottom w:val="0"/>
          <w:divBdr>
            <w:top w:val="none" w:sz="0" w:space="0" w:color="auto"/>
            <w:left w:val="none" w:sz="0" w:space="0" w:color="auto"/>
            <w:bottom w:val="none" w:sz="0" w:space="0" w:color="auto"/>
            <w:right w:val="none" w:sz="0" w:space="0" w:color="auto"/>
          </w:divBdr>
        </w:div>
        <w:div w:id="972752736">
          <w:marLeft w:val="480"/>
          <w:marRight w:val="0"/>
          <w:marTop w:val="0"/>
          <w:marBottom w:val="0"/>
          <w:divBdr>
            <w:top w:val="none" w:sz="0" w:space="0" w:color="auto"/>
            <w:left w:val="none" w:sz="0" w:space="0" w:color="auto"/>
            <w:bottom w:val="none" w:sz="0" w:space="0" w:color="auto"/>
            <w:right w:val="none" w:sz="0" w:space="0" w:color="auto"/>
          </w:divBdr>
        </w:div>
        <w:div w:id="660811691">
          <w:marLeft w:val="480"/>
          <w:marRight w:val="0"/>
          <w:marTop w:val="0"/>
          <w:marBottom w:val="0"/>
          <w:divBdr>
            <w:top w:val="none" w:sz="0" w:space="0" w:color="auto"/>
            <w:left w:val="none" w:sz="0" w:space="0" w:color="auto"/>
            <w:bottom w:val="none" w:sz="0" w:space="0" w:color="auto"/>
            <w:right w:val="none" w:sz="0" w:space="0" w:color="auto"/>
          </w:divBdr>
        </w:div>
        <w:div w:id="393941266">
          <w:marLeft w:val="480"/>
          <w:marRight w:val="0"/>
          <w:marTop w:val="0"/>
          <w:marBottom w:val="0"/>
          <w:divBdr>
            <w:top w:val="none" w:sz="0" w:space="0" w:color="auto"/>
            <w:left w:val="none" w:sz="0" w:space="0" w:color="auto"/>
            <w:bottom w:val="none" w:sz="0" w:space="0" w:color="auto"/>
            <w:right w:val="none" w:sz="0" w:space="0" w:color="auto"/>
          </w:divBdr>
        </w:div>
        <w:div w:id="60106218">
          <w:marLeft w:val="480"/>
          <w:marRight w:val="0"/>
          <w:marTop w:val="0"/>
          <w:marBottom w:val="0"/>
          <w:divBdr>
            <w:top w:val="none" w:sz="0" w:space="0" w:color="auto"/>
            <w:left w:val="none" w:sz="0" w:space="0" w:color="auto"/>
            <w:bottom w:val="none" w:sz="0" w:space="0" w:color="auto"/>
            <w:right w:val="none" w:sz="0" w:space="0" w:color="auto"/>
          </w:divBdr>
        </w:div>
        <w:div w:id="1421559441">
          <w:marLeft w:val="480"/>
          <w:marRight w:val="0"/>
          <w:marTop w:val="0"/>
          <w:marBottom w:val="0"/>
          <w:divBdr>
            <w:top w:val="none" w:sz="0" w:space="0" w:color="auto"/>
            <w:left w:val="none" w:sz="0" w:space="0" w:color="auto"/>
            <w:bottom w:val="none" w:sz="0" w:space="0" w:color="auto"/>
            <w:right w:val="none" w:sz="0" w:space="0" w:color="auto"/>
          </w:divBdr>
        </w:div>
        <w:div w:id="436218369">
          <w:marLeft w:val="480"/>
          <w:marRight w:val="0"/>
          <w:marTop w:val="0"/>
          <w:marBottom w:val="0"/>
          <w:divBdr>
            <w:top w:val="none" w:sz="0" w:space="0" w:color="auto"/>
            <w:left w:val="none" w:sz="0" w:space="0" w:color="auto"/>
            <w:bottom w:val="none" w:sz="0" w:space="0" w:color="auto"/>
            <w:right w:val="none" w:sz="0" w:space="0" w:color="auto"/>
          </w:divBdr>
        </w:div>
        <w:div w:id="1193959568">
          <w:marLeft w:val="480"/>
          <w:marRight w:val="0"/>
          <w:marTop w:val="0"/>
          <w:marBottom w:val="0"/>
          <w:divBdr>
            <w:top w:val="none" w:sz="0" w:space="0" w:color="auto"/>
            <w:left w:val="none" w:sz="0" w:space="0" w:color="auto"/>
            <w:bottom w:val="none" w:sz="0" w:space="0" w:color="auto"/>
            <w:right w:val="none" w:sz="0" w:space="0" w:color="auto"/>
          </w:divBdr>
        </w:div>
        <w:div w:id="575625499">
          <w:marLeft w:val="480"/>
          <w:marRight w:val="0"/>
          <w:marTop w:val="0"/>
          <w:marBottom w:val="0"/>
          <w:divBdr>
            <w:top w:val="none" w:sz="0" w:space="0" w:color="auto"/>
            <w:left w:val="none" w:sz="0" w:space="0" w:color="auto"/>
            <w:bottom w:val="none" w:sz="0" w:space="0" w:color="auto"/>
            <w:right w:val="none" w:sz="0" w:space="0" w:color="auto"/>
          </w:divBdr>
        </w:div>
        <w:div w:id="485630479">
          <w:marLeft w:val="480"/>
          <w:marRight w:val="0"/>
          <w:marTop w:val="0"/>
          <w:marBottom w:val="0"/>
          <w:divBdr>
            <w:top w:val="none" w:sz="0" w:space="0" w:color="auto"/>
            <w:left w:val="none" w:sz="0" w:space="0" w:color="auto"/>
            <w:bottom w:val="none" w:sz="0" w:space="0" w:color="auto"/>
            <w:right w:val="none" w:sz="0" w:space="0" w:color="auto"/>
          </w:divBdr>
        </w:div>
        <w:div w:id="976839066">
          <w:marLeft w:val="480"/>
          <w:marRight w:val="0"/>
          <w:marTop w:val="0"/>
          <w:marBottom w:val="0"/>
          <w:divBdr>
            <w:top w:val="none" w:sz="0" w:space="0" w:color="auto"/>
            <w:left w:val="none" w:sz="0" w:space="0" w:color="auto"/>
            <w:bottom w:val="none" w:sz="0" w:space="0" w:color="auto"/>
            <w:right w:val="none" w:sz="0" w:space="0" w:color="auto"/>
          </w:divBdr>
        </w:div>
        <w:div w:id="1291549807">
          <w:marLeft w:val="480"/>
          <w:marRight w:val="0"/>
          <w:marTop w:val="0"/>
          <w:marBottom w:val="0"/>
          <w:divBdr>
            <w:top w:val="none" w:sz="0" w:space="0" w:color="auto"/>
            <w:left w:val="none" w:sz="0" w:space="0" w:color="auto"/>
            <w:bottom w:val="none" w:sz="0" w:space="0" w:color="auto"/>
            <w:right w:val="none" w:sz="0" w:space="0" w:color="auto"/>
          </w:divBdr>
        </w:div>
        <w:div w:id="1365062300">
          <w:marLeft w:val="480"/>
          <w:marRight w:val="0"/>
          <w:marTop w:val="0"/>
          <w:marBottom w:val="0"/>
          <w:divBdr>
            <w:top w:val="none" w:sz="0" w:space="0" w:color="auto"/>
            <w:left w:val="none" w:sz="0" w:space="0" w:color="auto"/>
            <w:bottom w:val="none" w:sz="0" w:space="0" w:color="auto"/>
            <w:right w:val="none" w:sz="0" w:space="0" w:color="auto"/>
          </w:divBdr>
        </w:div>
        <w:div w:id="332877957">
          <w:marLeft w:val="480"/>
          <w:marRight w:val="0"/>
          <w:marTop w:val="0"/>
          <w:marBottom w:val="0"/>
          <w:divBdr>
            <w:top w:val="none" w:sz="0" w:space="0" w:color="auto"/>
            <w:left w:val="none" w:sz="0" w:space="0" w:color="auto"/>
            <w:bottom w:val="none" w:sz="0" w:space="0" w:color="auto"/>
            <w:right w:val="none" w:sz="0" w:space="0" w:color="auto"/>
          </w:divBdr>
        </w:div>
        <w:div w:id="1326782715">
          <w:marLeft w:val="480"/>
          <w:marRight w:val="0"/>
          <w:marTop w:val="0"/>
          <w:marBottom w:val="0"/>
          <w:divBdr>
            <w:top w:val="none" w:sz="0" w:space="0" w:color="auto"/>
            <w:left w:val="none" w:sz="0" w:space="0" w:color="auto"/>
            <w:bottom w:val="none" w:sz="0" w:space="0" w:color="auto"/>
            <w:right w:val="none" w:sz="0" w:space="0" w:color="auto"/>
          </w:divBdr>
        </w:div>
      </w:divsChild>
    </w:div>
    <w:div w:id="1480422724">
      <w:bodyDiv w:val="1"/>
      <w:marLeft w:val="0"/>
      <w:marRight w:val="0"/>
      <w:marTop w:val="0"/>
      <w:marBottom w:val="0"/>
      <w:divBdr>
        <w:top w:val="none" w:sz="0" w:space="0" w:color="auto"/>
        <w:left w:val="none" w:sz="0" w:space="0" w:color="auto"/>
        <w:bottom w:val="none" w:sz="0" w:space="0" w:color="auto"/>
        <w:right w:val="none" w:sz="0" w:space="0" w:color="auto"/>
      </w:divBdr>
    </w:div>
    <w:div w:id="1480803758">
      <w:bodyDiv w:val="1"/>
      <w:marLeft w:val="0"/>
      <w:marRight w:val="0"/>
      <w:marTop w:val="0"/>
      <w:marBottom w:val="0"/>
      <w:divBdr>
        <w:top w:val="none" w:sz="0" w:space="0" w:color="auto"/>
        <w:left w:val="none" w:sz="0" w:space="0" w:color="auto"/>
        <w:bottom w:val="none" w:sz="0" w:space="0" w:color="auto"/>
        <w:right w:val="none" w:sz="0" w:space="0" w:color="auto"/>
      </w:divBdr>
    </w:div>
    <w:div w:id="1482043007">
      <w:bodyDiv w:val="1"/>
      <w:marLeft w:val="0"/>
      <w:marRight w:val="0"/>
      <w:marTop w:val="0"/>
      <w:marBottom w:val="0"/>
      <w:divBdr>
        <w:top w:val="none" w:sz="0" w:space="0" w:color="auto"/>
        <w:left w:val="none" w:sz="0" w:space="0" w:color="auto"/>
        <w:bottom w:val="none" w:sz="0" w:space="0" w:color="auto"/>
        <w:right w:val="none" w:sz="0" w:space="0" w:color="auto"/>
      </w:divBdr>
    </w:div>
    <w:div w:id="1482235808">
      <w:bodyDiv w:val="1"/>
      <w:marLeft w:val="0"/>
      <w:marRight w:val="0"/>
      <w:marTop w:val="0"/>
      <w:marBottom w:val="0"/>
      <w:divBdr>
        <w:top w:val="none" w:sz="0" w:space="0" w:color="auto"/>
        <w:left w:val="none" w:sz="0" w:space="0" w:color="auto"/>
        <w:bottom w:val="none" w:sz="0" w:space="0" w:color="auto"/>
        <w:right w:val="none" w:sz="0" w:space="0" w:color="auto"/>
      </w:divBdr>
      <w:divsChild>
        <w:div w:id="1894658728">
          <w:marLeft w:val="480"/>
          <w:marRight w:val="0"/>
          <w:marTop w:val="0"/>
          <w:marBottom w:val="0"/>
          <w:divBdr>
            <w:top w:val="none" w:sz="0" w:space="0" w:color="auto"/>
            <w:left w:val="none" w:sz="0" w:space="0" w:color="auto"/>
            <w:bottom w:val="none" w:sz="0" w:space="0" w:color="auto"/>
            <w:right w:val="none" w:sz="0" w:space="0" w:color="auto"/>
          </w:divBdr>
        </w:div>
        <w:div w:id="355667191">
          <w:marLeft w:val="480"/>
          <w:marRight w:val="0"/>
          <w:marTop w:val="0"/>
          <w:marBottom w:val="0"/>
          <w:divBdr>
            <w:top w:val="none" w:sz="0" w:space="0" w:color="auto"/>
            <w:left w:val="none" w:sz="0" w:space="0" w:color="auto"/>
            <w:bottom w:val="none" w:sz="0" w:space="0" w:color="auto"/>
            <w:right w:val="none" w:sz="0" w:space="0" w:color="auto"/>
          </w:divBdr>
        </w:div>
        <w:div w:id="103959196">
          <w:marLeft w:val="480"/>
          <w:marRight w:val="0"/>
          <w:marTop w:val="0"/>
          <w:marBottom w:val="0"/>
          <w:divBdr>
            <w:top w:val="none" w:sz="0" w:space="0" w:color="auto"/>
            <w:left w:val="none" w:sz="0" w:space="0" w:color="auto"/>
            <w:bottom w:val="none" w:sz="0" w:space="0" w:color="auto"/>
            <w:right w:val="none" w:sz="0" w:space="0" w:color="auto"/>
          </w:divBdr>
        </w:div>
        <w:div w:id="1456606318">
          <w:marLeft w:val="480"/>
          <w:marRight w:val="0"/>
          <w:marTop w:val="0"/>
          <w:marBottom w:val="0"/>
          <w:divBdr>
            <w:top w:val="none" w:sz="0" w:space="0" w:color="auto"/>
            <w:left w:val="none" w:sz="0" w:space="0" w:color="auto"/>
            <w:bottom w:val="none" w:sz="0" w:space="0" w:color="auto"/>
            <w:right w:val="none" w:sz="0" w:space="0" w:color="auto"/>
          </w:divBdr>
        </w:div>
        <w:div w:id="174730222">
          <w:marLeft w:val="480"/>
          <w:marRight w:val="0"/>
          <w:marTop w:val="0"/>
          <w:marBottom w:val="0"/>
          <w:divBdr>
            <w:top w:val="none" w:sz="0" w:space="0" w:color="auto"/>
            <w:left w:val="none" w:sz="0" w:space="0" w:color="auto"/>
            <w:bottom w:val="none" w:sz="0" w:space="0" w:color="auto"/>
            <w:right w:val="none" w:sz="0" w:space="0" w:color="auto"/>
          </w:divBdr>
        </w:div>
        <w:div w:id="1745450902">
          <w:marLeft w:val="480"/>
          <w:marRight w:val="0"/>
          <w:marTop w:val="0"/>
          <w:marBottom w:val="0"/>
          <w:divBdr>
            <w:top w:val="none" w:sz="0" w:space="0" w:color="auto"/>
            <w:left w:val="none" w:sz="0" w:space="0" w:color="auto"/>
            <w:bottom w:val="none" w:sz="0" w:space="0" w:color="auto"/>
            <w:right w:val="none" w:sz="0" w:space="0" w:color="auto"/>
          </w:divBdr>
        </w:div>
        <w:div w:id="7144445">
          <w:marLeft w:val="480"/>
          <w:marRight w:val="0"/>
          <w:marTop w:val="0"/>
          <w:marBottom w:val="0"/>
          <w:divBdr>
            <w:top w:val="none" w:sz="0" w:space="0" w:color="auto"/>
            <w:left w:val="none" w:sz="0" w:space="0" w:color="auto"/>
            <w:bottom w:val="none" w:sz="0" w:space="0" w:color="auto"/>
            <w:right w:val="none" w:sz="0" w:space="0" w:color="auto"/>
          </w:divBdr>
        </w:div>
        <w:div w:id="25063539">
          <w:marLeft w:val="480"/>
          <w:marRight w:val="0"/>
          <w:marTop w:val="0"/>
          <w:marBottom w:val="0"/>
          <w:divBdr>
            <w:top w:val="none" w:sz="0" w:space="0" w:color="auto"/>
            <w:left w:val="none" w:sz="0" w:space="0" w:color="auto"/>
            <w:bottom w:val="none" w:sz="0" w:space="0" w:color="auto"/>
            <w:right w:val="none" w:sz="0" w:space="0" w:color="auto"/>
          </w:divBdr>
        </w:div>
        <w:div w:id="1837065481">
          <w:marLeft w:val="480"/>
          <w:marRight w:val="0"/>
          <w:marTop w:val="0"/>
          <w:marBottom w:val="0"/>
          <w:divBdr>
            <w:top w:val="none" w:sz="0" w:space="0" w:color="auto"/>
            <w:left w:val="none" w:sz="0" w:space="0" w:color="auto"/>
            <w:bottom w:val="none" w:sz="0" w:space="0" w:color="auto"/>
            <w:right w:val="none" w:sz="0" w:space="0" w:color="auto"/>
          </w:divBdr>
        </w:div>
        <w:div w:id="1877087135">
          <w:marLeft w:val="480"/>
          <w:marRight w:val="0"/>
          <w:marTop w:val="0"/>
          <w:marBottom w:val="0"/>
          <w:divBdr>
            <w:top w:val="none" w:sz="0" w:space="0" w:color="auto"/>
            <w:left w:val="none" w:sz="0" w:space="0" w:color="auto"/>
            <w:bottom w:val="none" w:sz="0" w:space="0" w:color="auto"/>
            <w:right w:val="none" w:sz="0" w:space="0" w:color="auto"/>
          </w:divBdr>
        </w:div>
        <w:div w:id="1484589734">
          <w:marLeft w:val="480"/>
          <w:marRight w:val="0"/>
          <w:marTop w:val="0"/>
          <w:marBottom w:val="0"/>
          <w:divBdr>
            <w:top w:val="none" w:sz="0" w:space="0" w:color="auto"/>
            <w:left w:val="none" w:sz="0" w:space="0" w:color="auto"/>
            <w:bottom w:val="none" w:sz="0" w:space="0" w:color="auto"/>
            <w:right w:val="none" w:sz="0" w:space="0" w:color="auto"/>
          </w:divBdr>
        </w:div>
        <w:div w:id="1237516634">
          <w:marLeft w:val="480"/>
          <w:marRight w:val="0"/>
          <w:marTop w:val="0"/>
          <w:marBottom w:val="0"/>
          <w:divBdr>
            <w:top w:val="none" w:sz="0" w:space="0" w:color="auto"/>
            <w:left w:val="none" w:sz="0" w:space="0" w:color="auto"/>
            <w:bottom w:val="none" w:sz="0" w:space="0" w:color="auto"/>
            <w:right w:val="none" w:sz="0" w:space="0" w:color="auto"/>
          </w:divBdr>
        </w:div>
        <w:div w:id="712651474">
          <w:marLeft w:val="480"/>
          <w:marRight w:val="0"/>
          <w:marTop w:val="0"/>
          <w:marBottom w:val="0"/>
          <w:divBdr>
            <w:top w:val="none" w:sz="0" w:space="0" w:color="auto"/>
            <w:left w:val="none" w:sz="0" w:space="0" w:color="auto"/>
            <w:bottom w:val="none" w:sz="0" w:space="0" w:color="auto"/>
            <w:right w:val="none" w:sz="0" w:space="0" w:color="auto"/>
          </w:divBdr>
        </w:div>
        <w:div w:id="841436369">
          <w:marLeft w:val="480"/>
          <w:marRight w:val="0"/>
          <w:marTop w:val="0"/>
          <w:marBottom w:val="0"/>
          <w:divBdr>
            <w:top w:val="none" w:sz="0" w:space="0" w:color="auto"/>
            <w:left w:val="none" w:sz="0" w:space="0" w:color="auto"/>
            <w:bottom w:val="none" w:sz="0" w:space="0" w:color="auto"/>
            <w:right w:val="none" w:sz="0" w:space="0" w:color="auto"/>
          </w:divBdr>
        </w:div>
        <w:div w:id="1770931601">
          <w:marLeft w:val="480"/>
          <w:marRight w:val="0"/>
          <w:marTop w:val="0"/>
          <w:marBottom w:val="0"/>
          <w:divBdr>
            <w:top w:val="none" w:sz="0" w:space="0" w:color="auto"/>
            <w:left w:val="none" w:sz="0" w:space="0" w:color="auto"/>
            <w:bottom w:val="none" w:sz="0" w:space="0" w:color="auto"/>
            <w:right w:val="none" w:sz="0" w:space="0" w:color="auto"/>
          </w:divBdr>
        </w:div>
        <w:div w:id="512569802">
          <w:marLeft w:val="480"/>
          <w:marRight w:val="0"/>
          <w:marTop w:val="0"/>
          <w:marBottom w:val="0"/>
          <w:divBdr>
            <w:top w:val="none" w:sz="0" w:space="0" w:color="auto"/>
            <w:left w:val="none" w:sz="0" w:space="0" w:color="auto"/>
            <w:bottom w:val="none" w:sz="0" w:space="0" w:color="auto"/>
            <w:right w:val="none" w:sz="0" w:space="0" w:color="auto"/>
          </w:divBdr>
        </w:div>
        <w:div w:id="19940290">
          <w:marLeft w:val="480"/>
          <w:marRight w:val="0"/>
          <w:marTop w:val="0"/>
          <w:marBottom w:val="0"/>
          <w:divBdr>
            <w:top w:val="none" w:sz="0" w:space="0" w:color="auto"/>
            <w:left w:val="none" w:sz="0" w:space="0" w:color="auto"/>
            <w:bottom w:val="none" w:sz="0" w:space="0" w:color="auto"/>
            <w:right w:val="none" w:sz="0" w:space="0" w:color="auto"/>
          </w:divBdr>
        </w:div>
        <w:div w:id="1792088471">
          <w:marLeft w:val="480"/>
          <w:marRight w:val="0"/>
          <w:marTop w:val="0"/>
          <w:marBottom w:val="0"/>
          <w:divBdr>
            <w:top w:val="none" w:sz="0" w:space="0" w:color="auto"/>
            <w:left w:val="none" w:sz="0" w:space="0" w:color="auto"/>
            <w:bottom w:val="none" w:sz="0" w:space="0" w:color="auto"/>
            <w:right w:val="none" w:sz="0" w:space="0" w:color="auto"/>
          </w:divBdr>
        </w:div>
        <w:div w:id="839807095">
          <w:marLeft w:val="480"/>
          <w:marRight w:val="0"/>
          <w:marTop w:val="0"/>
          <w:marBottom w:val="0"/>
          <w:divBdr>
            <w:top w:val="none" w:sz="0" w:space="0" w:color="auto"/>
            <w:left w:val="none" w:sz="0" w:space="0" w:color="auto"/>
            <w:bottom w:val="none" w:sz="0" w:space="0" w:color="auto"/>
            <w:right w:val="none" w:sz="0" w:space="0" w:color="auto"/>
          </w:divBdr>
        </w:div>
        <w:div w:id="831915774">
          <w:marLeft w:val="480"/>
          <w:marRight w:val="0"/>
          <w:marTop w:val="0"/>
          <w:marBottom w:val="0"/>
          <w:divBdr>
            <w:top w:val="none" w:sz="0" w:space="0" w:color="auto"/>
            <w:left w:val="none" w:sz="0" w:space="0" w:color="auto"/>
            <w:bottom w:val="none" w:sz="0" w:space="0" w:color="auto"/>
            <w:right w:val="none" w:sz="0" w:space="0" w:color="auto"/>
          </w:divBdr>
        </w:div>
        <w:div w:id="2077125473">
          <w:marLeft w:val="480"/>
          <w:marRight w:val="0"/>
          <w:marTop w:val="0"/>
          <w:marBottom w:val="0"/>
          <w:divBdr>
            <w:top w:val="none" w:sz="0" w:space="0" w:color="auto"/>
            <w:left w:val="none" w:sz="0" w:space="0" w:color="auto"/>
            <w:bottom w:val="none" w:sz="0" w:space="0" w:color="auto"/>
            <w:right w:val="none" w:sz="0" w:space="0" w:color="auto"/>
          </w:divBdr>
        </w:div>
        <w:div w:id="830565360">
          <w:marLeft w:val="480"/>
          <w:marRight w:val="0"/>
          <w:marTop w:val="0"/>
          <w:marBottom w:val="0"/>
          <w:divBdr>
            <w:top w:val="none" w:sz="0" w:space="0" w:color="auto"/>
            <w:left w:val="none" w:sz="0" w:space="0" w:color="auto"/>
            <w:bottom w:val="none" w:sz="0" w:space="0" w:color="auto"/>
            <w:right w:val="none" w:sz="0" w:space="0" w:color="auto"/>
          </w:divBdr>
        </w:div>
        <w:div w:id="1938445602">
          <w:marLeft w:val="480"/>
          <w:marRight w:val="0"/>
          <w:marTop w:val="0"/>
          <w:marBottom w:val="0"/>
          <w:divBdr>
            <w:top w:val="none" w:sz="0" w:space="0" w:color="auto"/>
            <w:left w:val="none" w:sz="0" w:space="0" w:color="auto"/>
            <w:bottom w:val="none" w:sz="0" w:space="0" w:color="auto"/>
            <w:right w:val="none" w:sz="0" w:space="0" w:color="auto"/>
          </w:divBdr>
        </w:div>
        <w:div w:id="810292618">
          <w:marLeft w:val="480"/>
          <w:marRight w:val="0"/>
          <w:marTop w:val="0"/>
          <w:marBottom w:val="0"/>
          <w:divBdr>
            <w:top w:val="none" w:sz="0" w:space="0" w:color="auto"/>
            <w:left w:val="none" w:sz="0" w:space="0" w:color="auto"/>
            <w:bottom w:val="none" w:sz="0" w:space="0" w:color="auto"/>
            <w:right w:val="none" w:sz="0" w:space="0" w:color="auto"/>
          </w:divBdr>
        </w:div>
        <w:div w:id="1771193520">
          <w:marLeft w:val="480"/>
          <w:marRight w:val="0"/>
          <w:marTop w:val="0"/>
          <w:marBottom w:val="0"/>
          <w:divBdr>
            <w:top w:val="none" w:sz="0" w:space="0" w:color="auto"/>
            <w:left w:val="none" w:sz="0" w:space="0" w:color="auto"/>
            <w:bottom w:val="none" w:sz="0" w:space="0" w:color="auto"/>
            <w:right w:val="none" w:sz="0" w:space="0" w:color="auto"/>
          </w:divBdr>
        </w:div>
        <w:div w:id="872960711">
          <w:marLeft w:val="480"/>
          <w:marRight w:val="0"/>
          <w:marTop w:val="0"/>
          <w:marBottom w:val="0"/>
          <w:divBdr>
            <w:top w:val="none" w:sz="0" w:space="0" w:color="auto"/>
            <w:left w:val="none" w:sz="0" w:space="0" w:color="auto"/>
            <w:bottom w:val="none" w:sz="0" w:space="0" w:color="auto"/>
            <w:right w:val="none" w:sz="0" w:space="0" w:color="auto"/>
          </w:divBdr>
        </w:div>
        <w:div w:id="337586577">
          <w:marLeft w:val="480"/>
          <w:marRight w:val="0"/>
          <w:marTop w:val="0"/>
          <w:marBottom w:val="0"/>
          <w:divBdr>
            <w:top w:val="none" w:sz="0" w:space="0" w:color="auto"/>
            <w:left w:val="none" w:sz="0" w:space="0" w:color="auto"/>
            <w:bottom w:val="none" w:sz="0" w:space="0" w:color="auto"/>
            <w:right w:val="none" w:sz="0" w:space="0" w:color="auto"/>
          </w:divBdr>
        </w:div>
        <w:div w:id="1633974796">
          <w:marLeft w:val="480"/>
          <w:marRight w:val="0"/>
          <w:marTop w:val="0"/>
          <w:marBottom w:val="0"/>
          <w:divBdr>
            <w:top w:val="none" w:sz="0" w:space="0" w:color="auto"/>
            <w:left w:val="none" w:sz="0" w:space="0" w:color="auto"/>
            <w:bottom w:val="none" w:sz="0" w:space="0" w:color="auto"/>
            <w:right w:val="none" w:sz="0" w:space="0" w:color="auto"/>
          </w:divBdr>
        </w:div>
        <w:div w:id="1049914377">
          <w:marLeft w:val="480"/>
          <w:marRight w:val="0"/>
          <w:marTop w:val="0"/>
          <w:marBottom w:val="0"/>
          <w:divBdr>
            <w:top w:val="none" w:sz="0" w:space="0" w:color="auto"/>
            <w:left w:val="none" w:sz="0" w:space="0" w:color="auto"/>
            <w:bottom w:val="none" w:sz="0" w:space="0" w:color="auto"/>
            <w:right w:val="none" w:sz="0" w:space="0" w:color="auto"/>
          </w:divBdr>
        </w:div>
        <w:div w:id="799804103">
          <w:marLeft w:val="480"/>
          <w:marRight w:val="0"/>
          <w:marTop w:val="0"/>
          <w:marBottom w:val="0"/>
          <w:divBdr>
            <w:top w:val="none" w:sz="0" w:space="0" w:color="auto"/>
            <w:left w:val="none" w:sz="0" w:space="0" w:color="auto"/>
            <w:bottom w:val="none" w:sz="0" w:space="0" w:color="auto"/>
            <w:right w:val="none" w:sz="0" w:space="0" w:color="auto"/>
          </w:divBdr>
        </w:div>
        <w:div w:id="1910189178">
          <w:marLeft w:val="480"/>
          <w:marRight w:val="0"/>
          <w:marTop w:val="0"/>
          <w:marBottom w:val="0"/>
          <w:divBdr>
            <w:top w:val="none" w:sz="0" w:space="0" w:color="auto"/>
            <w:left w:val="none" w:sz="0" w:space="0" w:color="auto"/>
            <w:bottom w:val="none" w:sz="0" w:space="0" w:color="auto"/>
            <w:right w:val="none" w:sz="0" w:space="0" w:color="auto"/>
          </w:divBdr>
        </w:div>
        <w:div w:id="1920483924">
          <w:marLeft w:val="480"/>
          <w:marRight w:val="0"/>
          <w:marTop w:val="0"/>
          <w:marBottom w:val="0"/>
          <w:divBdr>
            <w:top w:val="none" w:sz="0" w:space="0" w:color="auto"/>
            <w:left w:val="none" w:sz="0" w:space="0" w:color="auto"/>
            <w:bottom w:val="none" w:sz="0" w:space="0" w:color="auto"/>
            <w:right w:val="none" w:sz="0" w:space="0" w:color="auto"/>
          </w:divBdr>
        </w:div>
        <w:div w:id="843471310">
          <w:marLeft w:val="480"/>
          <w:marRight w:val="0"/>
          <w:marTop w:val="0"/>
          <w:marBottom w:val="0"/>
          <w:divBdr>
            <w:top w:val="none" w:sz="0" w:space="0" w:color="auto"/>
            <w:left w:val="none" w:sz="0" w:space="0" w:color="auto"/>
            <w:bottom w:val="none" w:sz="0" w:space="0" w:color="auto"/>
            <w:right w:val="none" w:sz="0" w:space="0" w:color="auto"/>
          </w:divBdr>
        </w:div>
        <w:div w:id="716900319">
          <w:marLeft w:val="480"/>
          <w:marRight w:val="0"/>
          <w:marTop w:val="0"/>
          <w:marBottom w:val="0"/>
          <w:divBdr>
            <w:top w:val="none" w:sz="0" w:space="0" w:color="auto"/>
            <w:left w:val="none" w:sz="0" w:space="0" w:color="auto"/>
            <w:bottom w:val="none" w:sz="0" w:space="0" w:color="auto"/>
            <w:right w:val="none" w:sz="0" w:space="0" w:color="auto"/>
          </w:divBdr>
        </w:div>
        <w:div w:id="845442423">
          <w:marLeft w:val="480"/>
          <w:marRight w:val="0"/>
          <w:marTop w:val="0"/>
          <w:marBottom w:val="0"/>
          <w:divBdr>
            <w:top w:val="none" w:sz="0" w:space="0" w:color="auto"/>
            <w:left w:val="none" w:sz="0" w:space="0" w:color="auto"/>
            <w:bottom w:val="none" w:sz="0" w:space="0" w:color="auto"/>
            <w:right w:val="none" w:sz="0" w:space="0" w:color="auto"/>
          </w:divBdr>
        </w:div>
        <w:div w:id="1172136319">
          <w:marLeft w:val="480"/>
          <w:marRight w:val="0"/>
          <w:marTop w:val="0"/>
          <w:marBottom w:val="0"/>
          <w:divBdr>
            <w:top w:val="none" w:sz="0" w:space="0" w:color="auto"/>
            <w:left w:val="none" w:sz="0" w:space="0" w:color="auto"/>
            <w:bottom w:val="none" w:sz="0" w:space="0" w:color="auto"/>
            <w:right w:val="none" w:sz="0" w:space="0" w:color="auto"/>
          </w:divBdr>
        </w:div>
        <w:div w:id="328754944">
          <w:marLeft w:val="480"/>
          <w:marRight w:val="0"/>
          <w:marTop w:val="0"/>
          <w:marBottom w:val="0"/>
          <w:divBdr>
            <w:top w:val="none" w:sz="0" w:space="0" w:color="auto"/>
            <w:left w:val="none" w:sz="0" w:space="0" w:color="auto"/>
            <w:bottom w:val="none" w:sz="0" w:space="0" w:color="auto"/>
            <w:right w:val="none" w:sz="0" w:space="0" w:color="auto"/>
          </w:divBdr>
        </w:div>
        <w:div w:id="1711804418">
          <w:marLeft w:val="480"/>
          <w:marRight w:val="0"/>
          <w:marTop w:val="0"/>
          <w:marBottom w:val="0"/>
          <w:divBdr>
            <w:top w:val="none" w:sz="0" w:space="0" w:color="auto"/>
            <w:left w:val="none" w:sz="0" w:space="0" w:color="auto"/>
            <w:bottom w:val="none" w:sz="0" w:space="0" w:color="auto"/>
            <w:right w:val="none" w:sz="0" w:space="0" w:color="auto"/>
          </w:divBdr>
        </w:div>
        <w:div w:id="1988823427">
          <w:marLeft w:val="480"/>
          <w:marRight w:val="0"/>
          <w:marTop w:val="0"/>
          <w:marBottom w:val="0"/>
          <w:divBdr>
            <w:top w:val="none" w:sz="0" w:space="0" w:color="auto"/>
            <w:left w:val="none" w:sz="0" w:space="0" w:color="auto"/>
            <w:bottom w:val="none" w:sz="0" w:space="0" w:color="auto"/>
            <w:right w:val="none" w:sz="0" w:space="0" w:color="auto"/>
          </w:divBdr>
        </w:div>
        <w:div w:id="1666281940">
          <w:marLeft w:val="480"/>
          <w:marRight w:val="0"/>
          <w:marTop w:val="0"/>
          <w:marBottom w:val="0"/>
          <w:divBdr>
            <w:top w:val="none" w:sz="0" w:space="0" w:color="auto"/>
            <w:left w:val="none" w:sz="0" w:space="0" w:color="auto"/>
            <w:bottom w:val="none" w:sz="0" w:space="0" w:color="auto"/>
            <w:right w:val="none" w:sz="0" w:space="0" w:color="auto"/>
          </w:divBdr>
        </w:div>
        <w:div w:id="173422192">
          <w:marLeft w:val="480"/>
          <w:marRight w:val="0"/>
          <w:marTop w:val="0"/>
          <w:marBottom w:val="0"/>
          <w:divBdr>
            <w:top w:val="none" w:sz="0" w:space="0" w:color="auto"/>
            <w:left w:val="none" w:sz="0" w:space="0" w:color="auto"/>
            <w:bottom w:val="none" w:sz="0" w:space="0" w:color="auto"/>
            <w:right w:val="none" w:sz="0" w:space="0" w:color="auto"/>
          </w:divBdr>
        </w:div>
        <w:div w:id="623079214">
          <w:marLeft w:val="480"/>
          <w:marRight w:val="0"/>
          <w:marTop w:val="0"/>
          <w:marBottom w:val="0"/>
          <w:divBdr>
            <w:top w:val="none" w:sz="0" w:space="0" w:color="auto"/>
            <w:left w:val="none" w:sz="0" w:space="0" w:color="auto"/>
            <w:bottom w:val="none" w:sz="0" w:space="0" w:color="auto"/>
            <w:right w:val="none" w:sz="0" w:space="0" w:color="auto"/>
          </w:divBdr>
        </w:div>
        <w:div w:id="1385253076">
          <w:marLeft w:val="480"/>
          <w:marRight w:val="0"/>
          <w:marTop w:val="0"/>
          <w:marBottom w:val="0"/>
          <w:divBdr>
            <w:top w:val="none" w:sz="0" w:space="0" w:color="auto"/>
            <w:left w:val="none" w:sz="0" w:space="0" w:color="auto"/>
            <w:bottom w:val="none" w:sz="0" w:space="0" w:color="auto"/>
            <w:right w:val="none" w:sz="0" w:space="0" w:color="auto"/>
          </w:divBdr>
        </w:div>
        <w:div w:id="690422159">
          <w:marLeft w:val="480"/>
          <w:marRight w:val="0"/>
          <w:marTop w:val="0"/>
          <w:marBottom w:val="0"/>
          <w:divBdr>
            <w:top w:val="none" w:sz="0" w:space="0" w:color="auto"/>
            <w:left w:val="none" w:sz="0" w:space="0" w:color="auto"/>
            <w:bottom w:val="none" w:sz="0" w:space="0" w:color="auto"/>
            <w:right w:val="none" w:sz="0" w:space="0" w:color="auto"/>
          </w:divBdr>
        </w:div>
        <w:div w:id="2098286463">
          <w:marLeft w:val="480"/>
          <w:marRight w:val="0"/>
          <w:marTop w:val="0"/>
          <w:marBottom w:val="0"/>
          <w:divBdr>
            <w:top w:val="none" w:sz="0" w:space="0" w:color="auto"/>
            <w:left w:val="none" w:sz="0" w:space="0" w:color="auto"/>
            <w:bottom w:val="none" w:sz="0" w:space="0" w:color="auto"/>
            <w:right w:val="none" w:sz="0" w:space="0" w:color="auto"/>
          </w:divBdr>
        </w:div>
        <w:div w:id="936250792">
          <w:marLeft w:val="480"/>
          <w:marRight w:val="0"/>
          <w:marTop w:val="0"/>
          <w:marBottom w:val="0"/>
          <w:divBdr>
            <w:top w:val="none" w:sz="0" w:space="0" w:color="auto"/>
            <w:left w:val="none" w:sz="0" w:space="0" w:color="auto"/>
            <w:bottom w:val="none" w:sz="0" w:space="0" w:color="auto"/>
            <w:right w:val="none" w:sz="0" w:space="0" w:color="auto"/>
          </w:divBdr>
        </w:div>
        <w:div w:id="772288882">
          <w:marLeft w:val="480"/>
          <w:marRight w:val="0"/>
          <w:marTop w:val="0"/>
          <w:marBottom w:val="0"/>
          <w:divBdr>
            <w:top w:val="none" w:sz="0" w:space="0" w:color="auto"/>
            <w:left w:val="none" w:sz="0" w:space="0" w:color="auto"/>
            <w:bottom w:val="none" w:sz="0" w:space="0" w:color="auto"/>
            <w:right w:val="none" w:sz="0" w:space="0" w:color="auto"/>
          </w:divBdr>
        </w:div>
      </w:divsChild>
    </w:div>
    <w:div w:id="1482385178">
      <w:bodyDiv w:val="1"/>
      <w:marLeft w:val="0"/>
      <w:marRight w:val="0"/>
      <w:marTop w:val="0"/>
      <w:marBottom w:val="0"/>
      <w:divBdr>
        <w:top w:val="none" w:sz="0" w:space="0" w:color="auto"/>
        <w:left w:val="none" w:sz="0" w:space="0" w:color="auto"/>
        <w:bottom w:val="none" w:sz="0" w:space="0" w:color="auto"/>
        <w:right w:val="none" w:sz="0" w:space="0" w:color="auto"/>
      </w:divBdr>
    </w:div>
    <w:div w:id="1482768252">
      <w:bodyDiv w:val="1"/>
      <w:marLeft w:val="0"/>
      <w:marRight w:val="0"/>
      <w:marTop w:val="0"/>
      <w:marBottom w:val="0"/>
      <w:divBdr>
        <w:top w:val="none" w:sz="0" w:space="0" w:color="auto"/>
        <w:left w:val="none" w:sz="0" w:space="0" w:color="auto"/>
        <w:bottom w:val="none" w:sz="0" w:space="0" w:color="auto"/>
        <w:right w:val="none" w:sz="0" w:space="0" w:color="auto"/>
      </w:divBdr>
    </w:div>
    <w:div w:id="1483156043">
      <w:bodyDiv w:val="1"/>
      <w:marLeft w:val="0"/>
      <w:marRight w:val="0"/>
      <w:marTop w:val="0"/>
      <w:marBottom w:val="0"/>
      <w:divBdr>
        <w:top w:val="none" w:sz="0" w:space="0" w:color="auto"/>
        <w:left w:val="none" w:sz="0" w:space="0" w:color="auto"/>
        <w:bottom w:val="none" w:sz="0" w:space="0" w:color="auto"/>
        <w:right w:val="none" w:sz="0" w:space="0" w:color="auto"/>
      </w:divBdr>
    </w:div>
    <w:div w:id="1483234253">
      <w:bodyDiv w:val="1"/>
      <w:marLeft w:val="0"/>
      <w:marRight w:val="0"/>
      <w:marTop w:val="0"/>
      <w:marBottom w:val="0"/>
      <w:divBdr>
        <w:top w:val="none" w:sz="0" w:space="0" w:color="auto"/>
        <w:left w:val="none" w:sz="0" w:space="0" w:color="auto"/>
        <w:bottom w:val="none" w:sz="0" w:space="0" w:color="auto"/>
        <w:right w:val="none" w:sz="0" w:space="0" w:color="auto"/>
      </w:divBdr>
    </w:div>
    <w:div w:id="1483539931">
      <w:bodyDiv w:val="1"/>
      <w:marLeft w:val="0"/>
      <w:marRight w:val="0"/>
      <w:marTop w:val="0"/>
      <w:marBottom w:val="0"/>
      <w:divBdr>
        <w:top w:val="none" w:sz="0" w:space="0" w:color="auto"/>
        <w:left w:val="none" w:sz="0" w:space="0" w:color="auto"/>
        <w:bottom w:val="none" w:sz="0" w:space="0" w:color="auto"/>
        <w:right w:val="none" w:sz="0" w:space="0" w:color="auto"/>
      </w:divBdr>
    </w:div>
    <w:div w:id="1483887930">
      <w:bodyDiv w:val="1"/>
      <w:marLeft w:val="0"/>
      <w:marRight w:val="0"/>
      <w:marTop w:val="0"/>
      <w:marBottom w:val="0"/>
      <w:divBdr>
        <w:top w:val="none" w:sz="0" w:space="0" w:color="auto"/>
        <w:left w:val="none" w:sz="0" w:space="0" w:color="auto"/>
        <w:bottom w:val="none" w:sz="0" w:space="0" w:color="auto"/>
        <w:right w:val="none" w:sz="0" w:space="0" w:color="auto"/>
      </w:divBdr>
    </w:div>
    <w:div w:id="1483933875">
      <w:bodyDiv w:val="1"/>
      <w:marLeft w:val="0"/>
      <w:marRight w:val="0"/>
      <w:marTop w:val="0"/>
      <w:marBottom w:val="0"/>
      <w:divBdr>
        <w:top w:val="none" w:sz="0" w:space="0" w:color="auto"/>
        <w:left w:val="none" w:sz="0" w:space="0" w:color="auto"/>
        <w:bottom w:val="none" w:sz="0" w:space="0" w:color="auto"/>
        <w:right w:val="none" w:sz="0" w:space="0" w:color="auto"/>
      </w:divBdr>
    </w:div>
    <w:div w:id="1483959155">
      <w:bodyDiv w:val="1"/>
      <w:marLeft w:val="0"/>
      <w:marRight w:val="0"/>
      <w:marTop w:val="0"/>
      <w:marBottom w:val="0"/>
      <w:divBdr>
        <w:top w:val="none" w:sz="0" w:space="0" w:color="auto"/>
        <w:left w:val="none" w:sz="0" w:space="0" w:color="auto"/>
        <w:bottom w:val="none" w:sz="0" w:space="0" w:color="auto"/>
        <w:right w:val="none" w:sz="0" w:space="0" w:color="auto"/>
      </w:divBdr>
    </w:div>
    <w:div w:id="1484077878">
      <w:bodyDiv w:val="1"/>
      <w:marLeft w:val="0"/>
      <w:marRight w:val="0"/>
      <w:marTop w:val="0"/>
      <w:marBottom w:val="0"/>
      <w:divBdr>
        <w:top w:val="none" w:sz="0" w:space="0" w:color="auto"/>
        <w:left w:val="none" w:sz="0" w:space="0" w:color="auto"/>
        <w:bottom w:val="none" w:sz="0" w:space="0" w:color="auto"/>
        <w:right w:val="none" w:sz="0" w:space="0" w:color="auto"/>
      </w:divBdr>
    </w:div>
    <w:div w:id="1484856951">
      <w:bodyDiv w:val="1"/>
      <w:marLeft w:val="0"/>
      <w:marRight w:val="0"/>
      <w:marTop w:val="0"/>
      <w:marBottom w:val="0"/>
      <w:divBdr>
        <w:top w:val="none" w:sz="0" w:space="0" w:color="auto"/>
        <w:left w:val="none" w:sz="0" w:space="0" w:color="auto"/>
        <w:bottom w:val="none" w:sz="0" w:space="0" w:color="auto"/>
        <w:right w:val="none" w:sz="0" w:space="0" w:color="auto"/>
      </w:divBdr>
    </w:div>
    <w:div w:id="1484932238">
      <w:bodyDiv w:val="1"/>
      <w:marLeft w:val="0"/>
      <w:marRight w:val="0"/>
      <w:marTop w:val="0"/>
      <w:marBottom w:val="0"/>
      <w:divBdr>
        <w:top w:val="none" w:sz="0" w:space="0" w:color="auto"/>
        <w:left w:val="none" w:sz="0" w:space="0" w:color="auto"/>
        <w:bottom w:val="none" w:sz="0" w:space="0" w:color="auto"/>
        <w:right w:val="none" w:sz="0" w:space="0" w:color="auto"/>
      </w:divBdr>
    </w:div>
    <w:div w:id="1485009487">
      <w:bodyDiv w:val="1"/>
      <w:marLeft w:val="0"/>
      <w:marRight w:val="0"/>
      <w:marTop w:val="0"/>
      <w:marBottom w:val="0"/>
      <w:divBdr>
        <w:top w:val="none" w:sz="0" w:space="0" w:color="auto"/>
        <w:left w:val="none" w:sz="0" w:space="0" w:color="auto"/>
        <w:bottom w:val="none" w:sz="0" w:space="0" w:color="auto"/>
        <w:right w:val="none" w:sz="0" w:space="0" w:color="auto"/>
      </w:divBdr>
    </w:div>
    <w:div w:id="1485201340">
      <w:bodyDiv w:val="1"/>
      <w:marLeft w:val="0"/>
      <w:marRight w:val="0"/>
      <w:marTop w:val="0"/>
      <w:marBottom w:val="0"/>
      <w:divBdr>
        <w:top w:val="none" w:sz="0" w:space="0" w:color="auto"/>
        <w:left w:val="none" w:sz="0" w:space="0" w:color="auto"/>
        <w:bottom w:val="none" w:sz="0" w:space="0" w:color="auto"/>
        <w:right w:val="none" w:sz="0" w:space="0" w:color="auto"/>
      </w:divBdr>
    </w:div>
    <w:div w:id="1485972283">
      <w:bodyDiv w:val="1"/>
      <w:marLeft w:val="0"/>
      <w:marRight w:val="0"/>
      <w:marTop w:val="0"/>
      <w:marBottom w:val="0"/>
      <w:divBdr>
        <w:top w:val="none" w:sz="0" w:space="0" w:color="auto"/>
        <w:left w:val="none" w:sz="0" w:space="0" w:color="auto"/>
        <w:bottom w:val="none" w:sz="0" w:space="0" w:color="auto"/>
        <w:right w:val="none" w:sz="0" w:space="0" w:color="auto"/>
      </w:divBdr>
    </w:div>
    <w:div w:id="1486042658">
      <w:bodyDiv w:val="1"/>
      <w:marLeft w:val="0"/>
      <w:marRight w:val="0"/>
      <w:marTop w:val="0"/>
      <w:marBottom w:val="0"/>
      <w:divBdr>
        <w:top w:val="none" w:sz="0" w:space="0" w:color="auto"/>
        <w:left w:val="none" w:sz="0" w:space="0" w:color="auto"/>
        <w:bottom w:val="none" w:sz="0" w:space="0" w:color="auto"/>
        <w:right w:val="none" w:sz="0" w:space="0" w:color="auto"/>
      </w:divBdr>
    </w:div>
    <w:div w:id="1486311922">
      <w:bodyDiv w:val="1"/>
      <w:marLeft w:val="0"/>
      <w:marRight w:val="0"/>
      <w:marTop w:val="0"/>
      <w:marBottom w:val="0"/>
      <w:divBdr>
        <w:top w:val="none" w:sz="0" w:space="0" w:color="auto"/>
        <w:left w:val="none" w:sz="0" w:space="0" w:color="auto"/>
        <w:bottom w:val="none" w:sz="0" w:space="0" w:color="auto"/>
        <w:right w:val="none" w:sz="0" w:space="0" w:color="auto"/>
      </w:divBdr>
    </w:div>
    <w:div w:id="1486315291">
      <w:bodyDiv w:val="1"/>
      <w:marLeft w:val="0"/>
      <w:marRight w:val="0"/>
      <w:marTop w:val="0"/>
      <w:marBottom w:val="0"/>
      <w:divBdr>
        <w:top w:val="none" w:sz="0" w:space="0" w:color="auto"/>
        <w:left w:val="none" w:sz="0" w:space="0" w:color="auto"/>
        <w:bottom w:val="none" w:sz="0" w:space="0" w:color="auto"/>
        <w:right w:val="none" w:sz="0" w:space="0" w:color="auto"/>
      </w:divBdr>
    </w:div>
    <w:div w:id="1487168655">
      <w:bodyDiv w:val="1"/>
      <w:marLeft w:val="0"/>
      <w:marRight w:val="0"/>
      <w:marTop w:val="0"/>
      <w:marBottom w:val="0"/>
      <w:divBdr>
        <w:top w:val="none" w:sz="0" w:space="0" w:color="auto"/>
        <w:left w:val="none" w:sz="0" w:space="0" w:color="auto"/>
        <w:bottom w:val="none" w:sz="0" w:space="0" w:color="auto"/>
        <w:right w:val="none" w:sz="0" w:space="0" w:color="auto"/>
      </w:divBdr>
    </w:div>
    <w:div w:id="1487284787">
      <w:bodyDiv w:val="1"/>
      <w:marLeft w:val="0"/>
      <w:marRight w:val="0"/>
      <w:marTop w:val="0"/>
      <w:marBottom w:val="0"/>
      <w:divBdr>
        <w:top w:val="none" w:sz="0" w:space="0" w:color="auto"/>
        <w:left w:val="none" w:sz="0" w:space="0" w:color="auto"/>
        <w:bottom w:val="none" w:sz="0" w:space="0" w:color="auto"/>
        <w:right w:val="none" w:sz="0" w:space="0" w:color="auto"/>
      </w:divBdr>
    </w:div>
    <w:div w:id="1487627617">
      <w:bodyDiv w:val="1"/>
      <w:marLeft w:val="0"/>
      <w:marRight w:val="0"/>
      <w:marTop w:val="0"/>
      <w:marBottom w:val="0"/>
      <w:divBdr>
        <w:top w:val="none" w:sz="0" w:space="0" w:color="auto"/>
        <w:left w:val="none" w:sz="0" w:space="0" w:color="auto"/>
        <w:bottom w:val="none" w:sz="0" w:space="0" w:color="auto"/>
        <w:right w:val="none" w:sz="0" w:space="0" w:color="auto"/>
      </w:divBdr>
    </w:div>
    <w:div w:id="1488016008">
      <w:bodyDiv w:val="1"/>
      <w:marLeft w:val="0"/>
      <w:marRight w:val="0"/>
      <w:marTop w:val="0"/>
      <w:marBottom w:val="0"/>
      <w:divBdr>
        <w:top w:val="none" w:sz="0" w:space="0" w:color="auto"/>
        <w:left w:val="none" w:sz="0" w:space="0" w:color="auto"/>
        <w:bottom w:val="none" w:sz="0" w:space="0" w:color="auto"/>
        <w:right w:val="none" w:sz="0" w:space="0" w:color="auto"/>
      </w:divBdr>
    </w:div>
    <w:div w:id="1488323120">
      <w:bodyDiv w:val="1"/>
      <w:marLeft w:val="0"/>
      <w:marRight w:val="0"/>
      <w:marTop w:val="0"/>
      <w:marBottom w:val="0"/>
      <w:divBdr>
        <w:top w:val="none" w:sz="0" w:space="0" w:color="auto"/>
        <w:left w:val="none" w:sz="0" w:space="0" w:color="auto"/>
        <w:bottom w:val="none" w:sz="0" w:space="0" w:color="auto"/>
        <w:right w:val="none" w:sz="0" w:space="0" w:color="auto"/>
      </w:divBdr>
    </w:div>
    <w:div w:id="1489053971">
      <w:bodyDiv w:val="1"/>
      <w:marLeft w:val="0"/>
      <w:marRight w:val="0"/>
      <w:marTop w:val="0"/>
      <w:marBottom w:val="0"/>
      <w:divBdr>
        <w:top w:val="none" w:sz="0" w:space="0" w:color="auto"/>
        <w:left w:val="none" w:sz="0" w:space="0" w:color="auto"/>
        <w:bottom w:val="none" w:sz="0" w:space="0" w:color="auto"/>
        <w:right w:val="none" w:sz="0" w:space="0" w:color="auto"/>
      </w:divBdr>
    </w:div>
    <w:div w:id="1489590469">
      <w:bodyDiv w:val="1"/>
      <w:marLeft w:val="0"/>
      <w:marRight w:val="0"/>
      <w:marTop w:val="0"/>
      <w:marBottom w:val="0"/>
      <w:divBdr>
        <w:top w:val="none" w:sz="0" w:space="0" w:color="auto"/>
        <w:left w:val="none" w:sz="0" w:space="0" w:color="auto"/>
        <w:bottom w:val="none" w:sz="0" w:space="0" w:color="auto"/>
        <w:right w:val="none" w:sz="0" w:space="0" w:color="auto"/>
      </w:divBdr>
    </w:div>
    <w:div w:id="1489639747">
      <w:bodyDiv w:val="1"/>
      <w:marLeft w:val="0"/>
      <w:marRight w:val="0"/>
      <w:marTop w:val="0"/>
      <w:marBottom w:val="0"/>
      <w:divBdr>
        <w:top w:val="none" w:sz="0" w:space="0" w:color="auto"/>
        <w:left w:val="none" w:sz="0" w:space="0" w:color="auto"/>
        <w:bottom w:val="none" w:sz="0" w:space="0" w:color="auto"/>
        <w:right w:val="none" w:sz="0" w:space="0" w:color="auto"/>
      </w:divBdr>
    </w:div>
    <w:div w:id="1489709510">
      <w:bodyDiv w:val="1"/>
      <w:marLeft w:val="0"/>
      <w:marRight w:val="0"/>
      <w:marTop w:val="0"/>
      <w:marBottom w:val="0"/>
      <w:divBdr>
        <w:top w:val="none" w:sz="0" w:space="0" w:color="auto"/>
        <w:left w:val="none" w:sz="0" w:space="0" w:color="auto"/>
        <w:bottom w:val="none" w:sz="0" w:space="0" w:color="auto"/>
        <w:right w:val="none" w:sz="0" w:space="0" w:color="auto"/>
      </w:divBdr>
    </w:div>
    <w:div w:id="1491142722">
      <w:bodyDiv w:val="1"/>
      <w:marLeft w:val="0"/>
      <w:marRight w:val="0"/>
      <w:marTop w:val="0"/>
      <w:marBottom w:val="0"/>
      <w:divBdr>
        <w:top w:val="none" w:sz="0" w:space="0" w:color="auto"/>
        <w:left w:val="none" w:sz="0" w:space="0" w:color="auto"/>
        <w:bottom w:val="none" w:sz="0" w:space="0" w:color="auto"/>
        <w:right w:val="none" w:sz="0" w:space="0" w:color="auto"/>
      </w:divBdr>
    </w:div>
    <w:div w:id="1491403525">
      <w:bodyDiv w:val="1"/>
      <w:marLeft w:val="0"/>
      <w:marRight w:val="0"/>
      <w:marTop w:val="0"/>
      <w:marBottom w:val="0"/>
      <w:divBdr>
        <w:top w:val="none" w:sz="0" w:space="0" w:color="auto"/>
        <w:left w:val="none" w:sz="0" w:space="0" w:color="auto"/>
        <w:bottom w:val="none" w:sz="0" w:space="0" w:color="auto"/>
        <w:right w:val="none" w:sz="0" w:space="0" w:color="auto"/>
      </w:divBdr>
    </w:div>
    <w:div w:id="1491482430">
      <w:bodyDiv w:val="1"/>
      <w:marLeft w:val="0"/>
      <w:marRight w:val="0"/>
      <w:marTop w:val="0"/>
      <w:marBottom w:val="0"/>
      <w:divBdr>
        <w:top w:val="none" w:sz="0" w:space="0" w:color="auto"/>
        <w:left w:val="none" w:sz="0" w:space="0" w:color="auto"/>
        <w:bottom w:val="none" w:sz="0" w:space="0" w:color="auto"/>
        <w:right w:val="none" w:sz="0" w:space="0" w:color="auto"/>
      </w:divBdr>
    </w:div>
    <w:div w:id="1491559678">
      <w:bodyDiv w:val="1"/>
      <w:marLeft w:val="0"/>
      <w:marRight w:val="0"/>
      <w:marTop w:val="0"/>
      <w:marBottom w:val="0"/>
      <w:divBdr>
        <w:top w:val="none" w:sz="0" w:space="0" w:color="auto"/>
        <w:left w:val="none" w:sz="0" w:space="0" w:color="auto"/>
        <w:bottom w:val="none" w:sz="0" w:space="0" w:color="auto"/>
        <w:right w:val="none" w:sz="0" w:space="0" w:color="auto"/>
      </w:divBdr>
    </w:div>
    <w:div w:id="1491673912">
      <w:bodyDiv w:val="1"/>
      <w:marLeft w:val="0"/>
      <w:marRight w:val="0"/>
      <w:marTop w:val="0"/>
      <w:marBottom w:val="0"/>
      <w:divBdr>
        <w:top w:val="none" w:sz="0" w:space="0" w:color="auto"/>
        <w:left w:val="none" w:sz="0" w:space="0" w:color="auto"/>
        <w:bottom w:val="none" w:sz="0" w:space="0" w:color="auto"/>
        <w:right w:val="none" w:sz="0" w:space="0" w:color="auto"/>
      </w:divBdr>
    </w:div>
    <w:div w:id="1491748952">
      <w:bodyDiv w:val="1"/>
      <w:marLeft w:val="0"/>
      <w:marRight w:val="0"/>
      <w:marTop w:val="0"/>
      <w:marBottom w:val="0"/>
      <w:divBdr>
        <w:top w:val="none" w:sz="0" w:space="0" w:color="auto"/>
        <w:left w:val="none" w:sz="0" w:space="0" w:color="auto"/>
        <w:bottom w:val="none" w:sz="0" w:space="0" w:color="auto"/>
        <w:right w:val="none" w:sz="0" w:space="0" w:color="auto"/>
      </w:divBdr>
    </w:div>
    <w:div w:id="1492285011">
      <w:bodyDiv w:val="1"/>
      <w:marLeft w:val="0"/>
      <w:marRight w:val="0"/>
      <w:marTop w:val="0"/>
      <w:marBottom w:val="0"/>
      <w:divBdr>
        <w:top w:val="none" w:sz="0" w:space="0" w:color="auto"/>
        <w:left w:val="none" w:sz="0" w:space="0" w:color="auto"/>
        <w:bottom w:val="none" w:sz="0" w:space="0" w:color="auto"/>
        <w:right w:val="none" w:sz="0" w:space="0" w:color="auto"/>
      </w:divBdr>
    </w:div>
    <w:div w:id="1493334362">
      <w:bodyDiv w:val="1"/>
      <w:marLeft w:val="0"/>
      <w:marRight w:val="0"/>
      <w:marTop w:val="0"/>
      <w:marBottom w:val="0"/>
      <w:divBdr>
        <w:top w:val="none" w:sz="0" w:space="0" w:color="auto"/>
        <w:left w:val="none" w:sz="0" w:space="0" w:color="auto"/>
        <w:bottom w:val="none" w:sz="0" w:space="0" w:color="auto"/>
        <w:right w:val="none" w:sz="0" w:space="0" w:color="auto"/>
      </w:divBdr>
    </w:div>
    <w:div w:id="1493453355">
      <w:bodyDiv w:val="1"/>
      <w:marLeft w:val="0"/>
      <w:marRight w:val="0"/>
      <w:marTop w:val="0"/>
      <w:marBottom w:val="0"/>
      <w:divBdr>
        <w:top w:val="none" w:sz="0" w:space="0" w:color="auto"/>
        <w:left w:val="none" w:sz="0" w:space="0" w:color="auto"/>
        <w:bottom w:val="none" w:sz="0" w:space="0" w:color="auto"/>
        <w:right w:val="none" w:sz="0" w:space="0" w:color="auto"/>
      </w:divBdr>
    </w:div>
    <w:div w:id="1493718496">
      <w:bodyDiv w:val="1"/>
      <w:marLeft w:val="0"/>
      <w:marRight w:val="0"/>
      <w:marTop w:val="0"/>
      <w:marBottom w:val="0"/>
      <w:divBdr>
        <w:top w:val="none" w:sz="0" w:space="0" w:color="auto"/>
        <w:left w:val="none" w:sz="0" w:space="0" w:color="auto"/>
        <w:bottom w:val="none" w:sz="0" w:space="0" w:color="auto"/>
        <w:right w:val="none" w:sz="0" w:space="0" w:color="auto"/>
      </w:divBdr>
    </w:div>
    <w:div w:id="1494377279">
      <w:bodyDiv w:val="1"/>
      <w:marLeft w:val="0"/>
      <w:marRight w:val="0"/>
      <w:marTop w:val="0"/>
      <w:marBottom w:val="0"/>
      <w:divBdr>
        <w:top w:val="none" w:sz="0" w:space="0" w:color="auto"/>
        <w:left w:val="none" w:sz="0" w:space="0" w:color="auto"/>
        <w:bottom w:val="none" w:sz="0" w:space="0" w:color="auto"/>
        <w:right w:val="none" w:sz="0" w:space="0" w:color="auto"/>
      </w:divBdr>
    </w:div>
    <w:div w:id="1494445249">
      <w:bodyDiv w:val="1"/>
      <w:marLeft w:val="0"/>
      <w:marRight w:val="0"/>
      <w:marTop w:val="0"/>
      <w:marBottom w:val="0"/>
      <w:divBdr>
        <w:top w:val="none" w:sz="0" w:space="0" w:color="auto"/>
        <w:left w:val="none" w:sz="0" w:space="0" w:color="auto"/>
        <w:bottom w:val="none" w:sz="0" w:space="0" w:color="auto"/>
        <w:right w:val="none" w:sz="0" w:space="0" w:color="auto"/>
      </w:divBdr>
    </w:div>
    <w:div w:id="1494686646">
      <w:bodyDiv w:val="1"/>
      <w:marLeft w:val="0"/>
      <w:marRight w:val="0"/>
      <w:marTop w:val="0"/>
      <w:marBottom w:val="0"/>
      <w:divBdr>
        <w:top w:val="none" w:sz="0" w:space="0" w:color="auto"/>
        <w:left w:val="none" w:sz="0" w:space="0" w:color="auto"/>
        <w:bottom w:val="none" w:sz="0" w:space="0" w:color="auto"/>
        <w:right w:val="none" w:sz="0" w:space="0" w:color="auto"/>
      </w:divBdr>
    </w:div>
    <w:div w:id="1494836512">
      <w:bodyDiv w:val="1"/>
      <w:marLeft w:val="0"/>
      <w:marRight w:val="0"/>
      <w:marTop w:val="0"/>
      <w:marBottom w:val="0"/>
      <w:divBdr>
        <w:top w:val="none" w:sz="0" w:space="0" w:color="auto"/>
        <w:left w:val="none" w:sz="0" w:space="0" w:color="auto"/>
        <w:bottom w:val="none" w:sz="0" w:space="0" w:color="auto"/>
        <w:right w:val="none" w:sz="0" w:space="0" w:color="auto"/>
      </w:divBdr>
    </w:div>
    <w:div w:id="1495871974">
      <w:bodyDiv w:val="1"/>
      <w:marLeft w:val="0"/>
      <w:marRight w:val="0"/>
      <w:marTop w:val="0"/>
      <w:marBottom w:val="0"/>
      <w:divBdr>
        <w:top w:val="none" w:sz="0" w:space="0" w:color="auto"/>
        <w:left w:val="none" w:sz="0" w:space="0" w:color="auto"/>
        <w:bottom w:val="none" w:sz="0" w:space="0" w:color="auto"/>
        <w:right w:val="none" w:sz="0" w:space="0" w:color="auto"/>
      </w:divBdr>
    </w:div>
    <w:div w:id="1495998283">
      <w:bodyDiv w:val="1"/>
      <w:marLeft w:val="0"/>
      <w:marRight w:val="0"/>
      <w:marTop w:val="0"/>
      <w:marBottom w:val="0"/>
      <w:divBdr>
        <w:top w:val="none" w:sz="0" w:space="0" w:color="auto"/>
        <w:left w:val="none" w:sz="0" w:space="0" w:color="auto"/>
        <w:bottom w:val="none" w:sz="0" w:space="0" w:color="auto"/>
        <w:right w:val="none" w:sz="0" w:space="0" w:color="auto"/>
      </w:divBdr>
    </w:div>
    <w:div w:id="1496146332">
      <w:bodyDiv w:val="1"/>
      <w:marLeft w:val="0"/>
      <w:marRight w:val="0"/>
      <w:marTop w:val="0"/>
      <w:marBottom w:val="0"/>
      <w:divBdr>
        <w:top w:val="none" w:sz="0" w:space="0" w:color="auto"/>
        <w:left w:val="none" w:sz="0" w:space="0" w:color="auto"/>
        <w:bottom w:val="none" w:sz="0" w:space="0" w:color="auto"/>
        <w:right w:val="none" w:sz="0" w:space="0" w:color="auto"/>
      </w:divBdr>
    </w:div>
    <w:div w:id="1496413328">
      <w:bodyDiv w:val="1"/>
      <w:marLeft w:val="0"/>
      <w:marRight w:val="0"/>
      <w:marTop w:val="0"/>
      <w:marBottom w:val="0"/>
      <w:divBdr>
        <w:top w:val="none" w:sz="0" w:space="0" w:color="auto"/>
        <w:left w:val="none" w:sz="0" w:space="0" w:color="auto"/>
        <w:bottom w:val="none" w:sz="0" w:space="0" w:color="auto"/>
        <w:right w:val="none" w:sz="0" w:space="0" w:color="auto"/>
      </w:divBdr>
    </w:div>
    <w:div w:id="1496649380">
      <w:bodyDiv w:val="1"/>
      <w:marLeft w:val="0"/>
      <w:marRight w:val="0"/>
      <w:marTop w:val="0"/>
      <w:marBottom w:val="0"/>
      <w:divBdr>
        <w:top w:val="none" w:sz="0" w:space="0" w:color="auto"/>
        <w:left w:val="none" w:sz="0" w:space="0" w:color="auto"/>
        <w:bottom w:val="none" w:sz="0" w:space="0" w:color="auto"/>
        <w:right w:val="none" w:sz="0" w:space="0" w:color="auto"/>
      </w:divBdr>
    </w:div>
    <w:div w:id="1496802512">
      <w:bodyDiv w:val="1"/>
      <w:marLeft w:val="0"/>
      <w:marRight w:val="0"/>
      <w:marTop w:val="0"/>
      <w:marBottom w:val="0"/>
      <w:divBdr>
        <w:top w:val="none" w:sz="0" w:space="0" w:color="auto"/>
        <w:left w:val="none" w:sz="0" w:space="0" w:color="auto"/>
        <w:bottom w:val="none" w:sz="0" w:space="0" w:color="auto"/>
        <w:right w:val="none" w:sz="0" w:space="0" w:color="auto"/>
      </w:divBdr>
    </w:div>
    <w:div w:id="1497377464">
      <w:bodyDiv w:val="1"/>
      <w:marLeft w:val="0"/>
      <w:marRight w:val="0"/>
      <w:marTop w:val="0"/>
      <w:marBottom w:val="0"/>
      <w:divBdr>
        <w:top w:val="none" w:sz="0" w:space="0" w:color="auto"/>
        <w:left w:val="none" w:sz="0" w:space="0" w:color="auto"/>
        <w:bottom w:val="none" w:sz="0" w:space="0" w:color="auto"/>
        <w:right w:val="none" w:sz="0" w:space="0" w:color="auto"/>
      </w:divBdr>
    </w:div>
    <w:div w:id="1497958285">
      <w:bodyDiv w:val="1"/>
      <w:marLeft w:val="0"/>
      <w:marRight w:val="0"/>
      <w:marTop w:val="0"/>
      <w:marBottom w:val="0"/>
      <w:divBdr>
        <w:top w:val="none" w:sz="0" w:space="0" w:color="auto"/>
        <w:left w:val="none" w:sz="0" w:space="0" w:color="auto"/>
        <w:bottom w:val="none" w:sz="0" w:space="0" w:color="auto"/>
        <w:right w:val="none" w:sz="0" w:space="0" w:color="auto"/>
      </w:divBdr>
    </w:div>
    <w:div w:id="1498226023">
      <w:bodyDiv w:val="1"/>
      <w:marLeft w:val="0"/>
      <w:marRight w:val="0"/>
      <w:marTop w:val="0"/>
      <w:marBottom w:val="0"/>
      <w:divBdr>
        <w:top w:val="none" w:sz="0" w:space="0" w:color="auto"/>
        <w:left w:val="none" w:sz="0" w:space="0" w:color="auto"/>
        <w:bottom w:val="none" w:sz="0" w:space="0" w:color="auto"/>
        <w:right w:val="none" w:sz="0" w:space="0" w:color="auto"/>
      </w:divBdr>
    </w:div>
    <w:div w:id="1499733585">
      <w:bodyDiv w:val="1"/>
      <w:marLeft w:val="0"/>
      <w:marRight w:val="0"/>
      <w:marTop w:val="0"/>
      <w:marBottom w:val="0"/>
      <w:divBdr>
        <w:top w:val="none" w:sz="0" w:space="0" w:color="auto"/>
        <w:left w:val="none" w:sz="0" w:space="0" w:color="auto"/>
        <w:bottom w:val="none" w:sz="0" w:space="0" w:color="auto"/>
        <w:right w:val="none" w:sz="0" w:space="0" w:color="auto"/>
      </w:divBdr>
    </w:div>
    <w:div w:id="1500003953">
      <w:bodyDiv w:val="1"/>
      <w:marLeft w:val="0"/>
      <w:marRight w:val="0"/>
      <w:marTop w:val="0"/>
      <w:marBottom w:val="0"/>
      <w:divBdr>
        <w:top w:val="none" w:sz="0" w:space="0" w:color="auto"/>
        <w:left w:val="none" w:sz="0" w:space="0" w:color="auto"/>
        <w:bottom w:val="none" w:sz="0" w:space="0" w:color="auto"/>
        <w:right w:val="none" w:sz="0" w:space="0" w:color="auto"/>
      </w:divBdr>
    </w:div>
    <w:div w:id="1500853282">
      <w:bodyDiv w:val="1"/>
      <w:marLeft w:val="0"/>
      <w:marRight w:val="0"/>
      <w:marTop w:val="0"/>
      <w:marBottom w:val="0"/>
      <w:divBdr>
        <w:top w:val="none" w:sz="0" w:space="0" w:color="auto"/>
        <w:left w:val="none" w:sz="0" w:space="0" w:color="auto"/>
        <w:bottom w:val="none" w:sz="0" w:space="0" w:color="auto"/>
        <w:right w:val="none" w:sz="0" w:space="0" w:color="auto"/>
      </w:divBdr>
    </w:div>
    <w:div w:id="1501851149">
      <w:bodyDiv w:val="1"/>
      <w:marLeft w:val="0"/>
      <w:marRight w:val="0"/>
      <w:marTop w:val="0"/>
      <w:marBottom w:val="0"/>
      <w:divBdr>
        <w:top w:val="none" w:sz="0" w:space="0" w:color="auto"/>
        <w:left w:val="none" w:sz="0" w:space="0" w:color="auto"/>
        <w:bottom w:val="none" w:sz="0" w:space="0" w:color="auto"/>
        <w:right w:val="none" w:sz="0" w:space="0" w:color="auto"/>
      </w:divBdr>
    </w:div>
    <w:div w:id="1501965127">
      <w:bodyDiv w:val="1"/>
      <w:marLeft w:val="0"/>
      <w:marRight w:val="0"/>
      <w:marTop w:val="0"/>
      <w:marBottom w:val="0"/>
      <w:divBdr>
        <w:top w:val="none" w:sz="0" w:space="0" w:color="auto"/>
        <w:left w:val="none" w:sz="0" w:space="0" w:color="auto"/>
        <w:bottom w:val="none" w:sz="0" w:space="0" w:color="auto"/>
        <w:right w:val="none" w:sz="0" w:space="0" w:color="auto"/>
      </w:divBdr>
    </w:div>
    <w:div w:id="1502038436">
      <w:bodyDiv w:val="1"/>
      <w:marLeft w:val="0"/>
      <w:marRight w:val="0"/>
      <w:marTop w:val="0"/>
      <w:marBottom w:val="0"/>
      <w:divBdr>
        <w:top w:val="none" w:sz="0" w:space="0" w:color="auto"/>
        <w:left w:val="none" w:sz="0" w:space="0" w:color="auto"/>
        <w:bottom w:val="none" w:sz="0" w:space="0" w:color="auto"/>
        <w:right w:val="none" w:sz="0" w:space="0" w:color="auto"/>
      </w:divBdr>
    </w:div>
    <w:div w:id="1502812799">
      <w:bodyDiv w:val="1"/>
      <w:marLeft w:val="0"/>
      <w:marRight w:val="0"/>
      <w:marTop w:val="0"/>
      <w:marBottom w:val="0"/>
      <w:divBdr>
        <w:top w:val="none" w:sz="0" w:space="0" w:color="auto"/>
        <w:left w:val="none" w:sz="0" w:space="0" w:color="auto"/>
        <w:bottom w:val="none" w:sz="0" w:space="0" w:color="auto"/>
        <w:right w:val="none" w:sz="0" w:space="0" w:color="auto"/>
      </w:divBdr>
    </w:div>
    <w:div w:id="1503160201">
      <w:bodyDiv w:val="1"/>
      <w:marLeft w:val="0"/>
      <w:marRight w:val="0"/>
      <w:marTop w:val="0"/>
      <w:marBottom w:val="0"/>
      <w:divBdr>
        <w:top w:val="none" w:sz="0" w:space="0" w:color="auto"/>
        <w:left w:val="none" w:sz="0" w:space="0" w:color="auto"/>
        <w:bottom w:val="none" w:sz="0" w:space="0" w:color="auto"/>
        <w:right w:val="none" w:sz="0" w:space="0" w:color="auto"/>
      </w:divBdr>
    </w:div>
    <w:div w:id="1503398601">
      <w:bodyDiv w:val="1"/>
      <w:marLeft w:val="0"/>
      <w:marRight w:val="0"/>
      <w:marTop w:val="0"/>
      <w:marBottom w:val="0"/>
      <w:divBdr>
        <w:top w:val="none" w:sz="0" w:space="0" w:color="auto"/>
        <w:left w:val="none" w:sz="0" w:space="0" w:color="auto"/>
        <w:bottom w:val="none" w:sz="0" w:space="0" w:color="auto"/>
        <w:right w:val="none" w:sz="0" w:space="0" w:color="auto"/>
      </w:divBdr>
    </w:div>
    <w:div w:id="1503858087">
      <w:bodyDiv w:val="1"/>
      <w:marLeft w:val="0"/>
      <w:marRight w:val="0"/>
      <w:marTop w:val="0"/>
      <w:marBottom w:val="0"/>
      <w:divBdr>
        <w:top w:val="none" w:sz="0" w:space="0" w:color="auto"/>
        <w:left w:val="none" w:sz="0" w:space="0" w:color="auto"/>
        <w:bottom w:val="none" w:sz="0" w:space="0" w:color="auto"/>
        <w:right w:val="none" w:sz="0" w:space="0" w:color="auto"/>
      </w:divBdr>
    </w:div>
    <w:div w:id="1503861904">
      <w:bodyDiv w:val="1"/>
      <w:marLeft w:val="0"/>
      <w:marRight w:val="0"/>
      <w:marTop w:val="0"/>
      <w:marBottom w:val="0"/>
      <w:divBdr>
        <w:top w:val="none" w:sz="0" w:space="0" w:color="auto"/>
        <w:left w:val="none" w:sz="0" w:space="0" w:color="auto"/>
        <w:bottom w:val="none" w:sz="0" w:space="0" w:color="auto"/>
        <w:right w:val="none" w:sz="0" w:space="0" w:color="auto"/>
      </w:divBdr>
    </w:div>
    <w:div w:id="1504735071">
      <w:bodyDiv w:val="1"/>
      <w:marLeft w:val="0"/>
      <w:marRight w:val="0"/>
      <w:marTop w:val="0"/>
      <w:marBottom w:val="0"/>
      <w:divBdr>
        <w:top w:val="none" w:sz="0" w:space="0" w:color="auto"/>
        <w:left w:val="none" w:sz="0" w:space="0" w:color="auto"/>
        <w:bottom w:val="none" w:sz="0" w:space="0" w:color="auto"/>
        <w:right w:val="none" w:sz="0" w:space="0" w:color="auto"/>
      </w:divBdr>
    </w:div>
    <w:div w:id="1505322871">
      <w:bodyDiv w:val="1"/>
      <w:marLeft w:val="0"/>
      <w:marRight w:val="0"/>
      <w:marTop w:val="0"/>
      <w:marBottom w:val="0"/>
      <w:divBdr>
        <w:top w:val="none" w:sz="0" w:space="0" w:color="auto"/>
        <w:left w:val="none" w:sz="0" w:space="0" w:color="auto"/>
        <w:bottom w:val="none" w:sz="0" w:space="0" w:color="auto"/>
        <w:right w:val="none" w:sz="0" w:space="0" w:color="auto"/>
      </w:divBdr>
    </w:div>
    <w:div w:id="1505365158">
      <w:bodyDiv w:val="1"/>
      <w:marLeft w:val="0"/>
      <w:marRight w:val="0"/>
      <w:marTop w:val="0"/>
      <w:marBottom w:val="0"/>
      <w:divBdr>
        <w:top w:val="none" w:sz="0" w:space="0" w:color="auto"/>
        <w:left w:val="none" w:sz="0" w:space="0" w:color="auto"/>
        <w:bottom w:val="none" w:sz="0" w:space="0" w:color="auto"/>
        <w:right w:val="none" w:sz="0" w:space="0" w:color="auto"/>
      </w:divBdr>
    </w:div>
    <w:div w:id="1507015161">
      <w:bodyDiv w:val="1"/>
      <w:marLeft w:val="0"/>
      <w:marRight w:val="0"/>
      <w:marTop w:val="0"/>
      <w:marBottom w:val="0"/>
      <w:divBdr>
        <w:top w:val="none" w:sz="0" w:space="0" w:color="auto"/>
        <w:left w:val="none" w:sz="0" w:space="0" w:color="auto"/>
        <w:bottom w:val="none" w:sz="0" w:space="0" w:color="auto"/>
        <w:right w:val="none" w:sz="0" w:space="0" w:color="auto"/>
      </w:divBdr>
      <w:divsChild>
        <w:div w:id="983125801">
          <w:marLeft w:val="480"/>
          <w:marRight w:val="0"/>
          <w:marTop w:val="0"/>
          <w:marBottom w:val="0"/>
          <w:divBdr>
            <w:top w:val="none" w:sz="0" w:space="0" w:color="auto"/>
            <w:left w:val="none" w:sz="0" w:space="0" w:color="auto"/>
            <w:bottom w:val="none" w:sz="0" w:space="0" w:color="auto"/>
            <w:right w:val="none" w:sz="0" w:space="0" w:color="auto"/>
          </w:divBdr>
        </w:div>
        <w:div w:id="833570452">
          <w:marLeft w:val="480"/>
          <w:marRight w:val="0"/>
          <w:marTop w:val="0"/>
          <w:marBottom w:val="0"/>
          <w:divBdr>
            <w:top w:val="none" w:sz="0" w:space="0" w:color="auto"/>
            <w:left w:val="none" w:sz="0" w:space="0" w:color="auto"/>
            <w:bottom w:val="none" w:sz="0" w:space="0" w:color="auto"/>
            <w:right w:val="none" w:sz="0" w:space="0" w:color="auto"/>
          </w:divBdr>
        </w:div>
        <w:div w:id="1765606704">
          <w:marLeft w:val="480"/>
          <w:marRight w:val="0"/>
          <w:marTop w:val="0"/>
          <w:marBottom w:val="0"/>
          <w:divBdr>
            <w:top w:val="none" w:sz="0" w:space="0" w:color="auto"/>
            <w:left w:val="none" w:sz="0" w:space="0" w:color="auto"/>
            <w:bottom w:val="none" w:sz="0" w:space="0" w:color="auto"/>
            <w:right w:val="none" w:sz="0" w:space="0" w:color="auto"/>
          </w:divBdr>
        </w:div>
        <w:div w:id="23674843">
          <w:marLeft w:val="480"/>
          <w:marRight w:val="0"/>
          <w:marTop w:val="0"/>
          <w:marBottom w:val="0"/>
          <w:divBdr>
            <w:top w:val="none" w:sz="0" w:space="0" w:color="auto"/>
            <w:left w:val="none" w:sz="0" w:space="0" w:color="auto"/>
            <w:bottom w:val="none" w:sz="0" w:space="0" w:color="auto"/>
            <w:right w:val="none" w:sz="0" w:space="0" w:color="auto"/>
          </w:divBdr>
        </w:div>
        <w:div w:id="1246837717">
          <w:marLeft w:val="480"/>
          <w:marRight w:val="0"/>
          <w:marTop w:val="0"/>
          <w:marBottom w:val="0"/>
          <w:divBdr>
            <w:top w:val="none" w:sz="0" w:space="0" w:color="auto"/>
            <w:left w:val="none" w:sz="0" w:space="0" w:color="auto"/>
            <w:bottom w:val="none" w:sz="0" w:space="0" w:color="auto"/>
            <w:right w:val="none" w:sz="0" w:space="0" w:color="auto"/>
          </w:divBdr>
        </w:div>
        <w:div w:id="1243372366">
          <w:marLeft w:val="480"/>
          <w:marRight w:val="0"/>
          <w:marTop w:val="0"/>
          <w:marBottom w:val="0"/>
          <w:divBdr>
            <w:top w:val="none" w:sz="0" w:space="0" w:color="auto"/>
            <w:left w:val="none" w:sz="0" w:space="0" w:color="auto"/>
            <w:bottom w:val="none" w:sz="0" w:space="0" w:color="auto"/>
            <w:right w:val="none" w:sz="0" w:space="0" w:color="auto"/>
          </w:divBdr>
        </w:div>
        <w:div w:id="1388190586">
          <w:marLeft w:val="480"/>
          <w:marRight w:val="0"/>
          <w:marTop w:val="0"/>
          <w:marBottom w:val="0"/>
          <w:divBdr>
            <w:top w:val="none" w:sz="0" w:space="0" w:color="auto"/>
            <w:left w:val="none" w:sz="0" w:space="0" w:color="auto"/>
            <w:bottom w:val="none" w:sz="0" w:space="0" w:color="auto"/>
            <w:right w:val="none" w:sz="0" w:space="0" w:color="auto"/>
          </w:divBdr>
        </w:div>
        <w:div w:id="721751146">
          <w:marLeft w:val="480"/>
          <w:marRight w:val="0"/>
          <w:marTop w:val="0"/>
          <w:marBottom w:val="0"/>
          <w:divBdr>
            <w:top w:val="none" w:sz="0" w:space="0" w:color="auto"/>
            <w:left w:val="none" w:sz="0" w:space="0" w:color="auto"/>
            <w:bottom w:val="none" w:sz="0" w:space="0" w:color="auto"/>
            <w:right w:val="none" w:sz="0" w:space="0" w:color="auto"/>
          </w:divBdr>
        </w:div>
        <w:div w:id="590941489">
          <w:marLeft w:val="480"/>
          <w:marRight w:val="0"/>
          <w:marTop w:val="0"/>
          <w:marBottom w:val="0"/>
          <w:divBdr>
            <w:top w:val="none" w:sz="0" w:space="0" w:color="auto"/>
            <w:left w:val="none" w:sz="0" w:space="0" w:color="auto"/>
            <w:bottom w:val="none" w:sz="0" w:space="0" w:color="auto"/>
            <w:right w:val="none" w:sz="0" w:space="0" w:color="auto"/>
          </w:divBdr>
        </w:div>
        <w:div w:id="1584487181">
          <w:marLeft w:val="480"/>
          <w:marRight w:val="0"/>
          <w:marTop w:val="0"/>
          <w:marBottom w:val="0"/>
          <w:divBdr>
            <w:top w:val="none" w:sz="0" w:space="0" w:color="auto"/>
            <w:left w:val="none" w:sz="0" w:space="0" w:color="auto"/>
            <w:bottom w:val="none" w:sz="0" w:space="0" w:color="auto"/>
            <w:right w:val="none" w:sz="0" w:space="0" w:color="auto"/>
          </w:divBdr>
        </w:div>
        <w:div w:id="354036222">
          <w:marLeft w:val="480"/>
          <w:marRight w:val="0"/>
          <w:marTop w:val="0"/>
          <w:marBottom w:val="0"/>
          <w:divBdr>
            <w:top w:val="none" w:sz="0" w:space="0" w:color="auto"/>
            <w:left w:val="none" w:sz="0" w:space="0" w:color="auto"/>
            <w:bottom w:val="none" w:sz="0" w:space="0" w:color="auto"/>
            <w:right w:val="none" w:sz="0" w:space="0" w:color="auto"/>
          </w:divBdr>
        </w:div>
        <w:div w:id="456679895">
          <w:marLeft w:val="480"/>
          <w:marRight w:val="0"/>
          <w:marTop w:val="0"/>
          <w:marBottom w:val="0"/>
          <w:divBdr>
            <w:top w:val="none" w:sz="0" w:space="0" w:color="auto"/>
            <w:left w:val="none" w:sz="0" w:space="0" w:color="auto"/>
            <w:bottom w:val="none" w:sz="0" w:space="0" w:color="auto"/>
            <w:right w:val="none" w:sz="0" w:space="0" w:color="auto"/>
          </w:divBdr>
        </w:div>
        <w:div w:id="1197154023">
          <w:marLeft w:val="480"/>
          <w:marRight w:val="0"/>
          <w:marTop w:val="0"/>
          <w:marBottom w:val="0"/>
          <w:divBdr>
            <w:top w:val="none" w:sz="0" w:space="0" w:color="auto"/>
            <w:left w:val="none" w:sz="0" w:space="0" w:color="auto"/>
            <w:bottom w:val="none" w:sz="0" w:space="0" w:color="auto"/>
            <w:right w:val="none" w:sz="0" w:space="0" w:color="auto"/>
          </w:divBdr>
        </w:div>
        <w:div w:id="114762692">
          <w:marLeft w:val="480"/>
          <w:marRight w:val="0"/>
          <w:marTop w:val="0"/>
          <w:marBottom w:val="0"/>
          <w:divBdr>
            <w:top w:val="none" w:sz="0" w:space="0" w:color="auto"/>
            <w:left w:val="none" w:sz="0" w:space="0" w:color="auto"/>
            <w:bottom w:val="none" w:sz="0" w:space="0" w:color="auto"/>
            <w:right w:val="none" w:sz="0" w:space="0" w:color="auto"/>
          </w:divBdr>
        </w:div>
        <w:div w:id="1727030524">
          <w:marLeft w:val="480"/>
          <w:marRight w:val="0"/>
          <w:marTop w:val="0"/>
          <w:marBottom w:val="0"/>
          <w:divBdr>
            <w:top w:val="none" w:sz="0" w:space="0" w:color="auto"/>
            <w:left w:val="none" w:sz="0" w:space="0" w:color="auto"/>
            <w:bottom w:val="none" w:sz="0" w:space="0" w:color="auto"/>
            <w:right w:val="none" w:sz="0" w:space="0" w:color="auto"/>
          </w:divBdr>
        </w:div>
        <w:div w:id="943653246">
          <w:marLeft w:val="480"/>
          <w:marRight w:val="0"/>
          <w:marTop w:val="0"/>
          <w:marBottom w:val="0"/>
          <w:divBdr>
            <w:top w:val="none" w:sz="0" w:space="0" w:color="auto"/>
            <w:left w:val="none" w:sz="0" w:space="0" w:color="auto"/>
            <w:bottom w:val="none" w:sz="0" w:space="0" w:color="auto"/>
            <w:right w:val="none" w:sz="0" w:space="0" w:color="auto"/>
          </w:divBdr>
        </w:div>
        <w:div w:id="1032849339">
          <w:marLeft w:val="480"/>
          <w:marRight w:val="0"/>
          <w:marTop w:val="0"/>
          <w:marBottom w:val="0"/>
          <w:divBdr>
            <w:top w:val="none" w:sz="0" w:space="0" w:color="auto"/>
            <w:left w:val="none" w:sz="0" w:space="0" w:color="auto"/>
            <w:bottom w:val="none" w:sz="0" w:space="0" w:color="auto"/>
            <w:right w:val="none" w:sz="0" w:space="0" w:color="auto"/>
          </w:divBdr>
        </w:div>
        <w:div w:id="178013274">
          <w:marLeft w:val="480"/>
          <w:marRight w:val="0"/>
          <w:marTop w:val="0"/>
          <w:marBottom w:val="0"/>
          <w:divBdr>
            <w:top w:val="none" w:sz="0" w:space="0" w:color="auto"/>
            <w:left w:val="none" w:sz="0" w:space="0" w:color="auto"/>
            <w:bottom w:val="none" w:sz="0" w:space="0" w:color="auto"/>
            <w:right w:val="none" w:sz="0" w:space="0" w:color="auto"/>
          </w:divBdr>
        </w:div>
        <w:div w:id="466973652">
          <w:marLeft w:val="480"/>
          <w:marRight w:val="0"/>
          <w:marTop w:val="0"/>
          <w:marBottom w:val="0"/>
          <w:divBdr>
            <w:top w:val="none" w:sz="0" w:space="0" w:color="auto"/>
            <w:left w:val="none" w:sz="0" w:space="0" w:color="auto"/>
            <w:bottom w:val="none" w:sz="0" w:space="0" w:color="auto"/>
            <w:right w:val="none" w:sz="0" w:space="0" w:color="auto"/>
          </w:divBdr>
        </w:div>
        <w:div w:id="386882532">
          <w:marLeft w:val="480"/>
          <w:marRight w:val="0"/>
          <w:marTop w:val="0"/>
          <w:marBottom w:val="0"/>
          <w:divBdr>
            <w:top w:val="none" w:sz="0" w:space="0" w:color="auto"/>
            <w:left w:val="none" w:sz="0" w:space="0" w:color="auto"/>
            <w:bottom w:val="none" w:sz="0" w:space="0" w:color="auto"/>
            <w:right w:val="none" w:sz="0" w:space="0" w:color="auto"/>
          </w:divBdr>
        </w:div>
        <w:div w:id="2111776633">
          <w:marLeft w:val="480"/>
          <w:marRight w:val="0"/>
          <w:marTop w:val="0"/>
          <w:marBottom w:val="0"/>
          <w:divBdr>
            <w:top w:val="none" w:sz="0" w:space="0" w:color="auto"/>
            <w:left w:val="none" w:sz="0" w:space="0" w:color="auto"/>
            <w:bottom w:val="none" w:sz="0" w:space="0" w:color="auto"/>
            <w:right w:val="none" w:sz="0" w:space="0" w:color="auto"/>
          </w:divBdr>
        </w:div>
        <w:div w:id="271321605">
          <w:marLeft w:val="480"/>
          <w:marRight w:val="0"/>
          <w:marTop w:val="0"/>
          <w:marBottom w:val="0"/>
          <w:divBdr>
            <w:top w:val="none" w:sz="0" w:space="0" w:color="auto"/>
            <w:left w:val="none" w:sz="0" w:space="0" w:color="auto"/>
            <w:bottom w:val="none" w:sz="0" w:space="0" w:color="auto"/>
            <w:right w:val="none" w:sz="0" w:space="0" w:color="auto"/>
          </w:divBdr>
        </w:div>
        <w:div w:id="1049961534">
          <w:marLeft w:val="480"/>
          <w:marRight w:val="0"/>
          <w:marTop w:val="0"/>
          <w:marBottom w:val="0"/>
          <w:divBdr>
            <w:top w:val="none" w:sz="0" w:space="0" w:color="auto"/>
            <w:left w:val="none" w:sz="0" w:space="0" w:color="auto"/>
            <w:bottom w:val="none" w:sz="0" w:space="0" w:color="auto"/>
            <w:right w:val="none" w:sz="0" w:space="0" w:color="auto"/>
          </w:divBdr>
        </w:div>
        <w:div w:id="505092680">
          <w:marLeft w:val="480"/>
          <w:marRight w:val="0"/>
          <w:marTop w:val="0"/>
          <w:marBottom w:val="0"/>
          <w:divBdr>
            <w:top w:val="none" w:sz="0" w:space="0" w:color="auto"/>
            <w:left w:val="none" w:sz="0" w:space="0" w:color="auto"/>
            <w:bottom w:val="none" w:sz="0" w:space="0" w:color="auto"/>
            <w:right w:val="none" w:sz="0" w:space="0" w:color="auto"/>
          </w:divBdr>
        </w:div>
        <w:div w:id="798766121">
          <w:marLeft w:val="480"/>
          <w:marRight w:val="0"/>
          <w:marTop w:val="0"/>
          <w:marBottom w:val="0"/>
          <w:divBdr>
            <w:top w:val="none" w:sz="0" w:space="0" w:color="auto"/>
            <w:left w:val="none" w:sz="0" w:space="0" w:color="auto"/>
            <w:bottom w:val="none" w:sz="0" w:space="0" w:color="auto"/>
            <w:right w:val="none" w:sz="0" w:space="0" w:color="auto"/>
          </w:divBdr>
        </w:div>
        <w:div w:id="1708021450">
          <w:marLeft w:val="480"/>
          <w:marRight w:val="0"/>
          <w:marTop w:val="0"/>
          <w:marBottom w:val="0"/>
          <w:divBdr>
            <w:top w:val="none" w:sz="0" w:space="0" w:color="auto"/>
            <w:left w:val="none" w:sz="0" w:space="0" w:color="auto"/>
            <w:bottom w:val="none" w:sz="0" w:space="0" w:color="auto"/>
            <w:right w:val="none" w:sz="0" w:space="0" w:color="auto"/>
          </w:divBdr>
        </w:div>
        <w:div w:id="1428889875">
          <w:marLeft w:val="480"/>
          <w:marRight w:val="0"/>
          <w:marTop w:val="0"/>
          <w:marBottom w:val="0"/>
          <w:divBdr>
            <w:top w:val="none" w:sz="0" w:space="0" w:color="auto"/>
            <w:left w:val="none" w:sz="0" w:space="0" w:color="auto"/>
            <w:bottom w:val="none" w:sz="0" w:space="0" w:color="auto"/>
            <w:right w:val="none" w:sz="0" w:space="0" w:color="auto"/>
          </w:divBdr>
        </w:div>
        <w:div w:id="1500846553">
          <w:marLeft w:val="480"/>
          <w:marRight w:val="0"/>
          <w:marTop w:val="0"/>
          <w:marBottom w:val="0"/>
          <w:divBdr>
            <w:top w:val="none" w:sz="0" w:space="0" w:color="auto"/>
            <w:left w:val="none" w:sz="0" w:space="0" w:color="auto"/>
            <w:bottom w:val="none" w:sz="0" w:space="0" w:color="auto"/>
            <w:right w:val="none" w:sz="0" w:space="0" w:color="auto"/>
          </w:divBdr>
        </w:div>
        <w:div w:id="533736785">
          <w:marLeft w:val="480"/>
          <w:marRight w:val="0"/>
          <w:marTop w:val="0"/>
          <w:marBottom w:val="0"/>
          <w:divBdr>
            <w:top w:val="none" w:sz="0" w:space="0" w:color="auto"/>
            <w:left w:val="none" w:sz="0" w:space="0" w:color="auto"/>
            <w:bottom w:val="none" w:sz="0" w:space="0" w:color="auto"/>
            <w:right w:val="none" w:sz="0" w:space="0" w:color="auto"/>
          </w:divBdr>
        </w:div>
        <w:div w:id="6517241">
          <w:marLeft w:val="480"/>
          <w:marRight w:val="0"/>
          <w:marTop w:val="0"/>
          <w:marBottom w:val="0"/>
          <w:divBdr>
            <w:top w:val="none" w:sz="0" w:space="0" w:color="auto"/>
            <w:left w:val="none" w:sz="0" w:space="0" w:color="auto"/>
            <w:bottom w:val="none" w:sz="0" w:space="0" w:color="auto"/>
            <w:right w:val="none" w:sz="0" w:space="0" w:color="auto"/>
          </w:divBdr>
        </w:div>
        <w:div w:id="1245802715">
          <w:marLeft w:val="480"/>
          <w:marRight w:val="0"/>
          <w:marTop w:val="0"/>
          <w:marBottom w:val="0"/>
          <w:divBdr>
            <w:top w:val="none" w:sz="0" w:space="0" w:color="auto"/>
            <w:left w:val="none" w:sz="0" w:space="0" w:color="auto"/>
            <w:bottom w:val="none" w:sz="0" w:space="0" w:color="auto"/>
            <w:right w:val="none" w:sz="0" w:space="0" w:color="auto"/>
          </w:divBdr>
        </w:div>
        <w:div w:id="2037005339">
          <w:marLeft w:val="480"/>
          <w:marRight w:val="0"/>
          <w:marTop w:val="0"/>
          <w:marBottom w:val="0"/>
          <w:divBdr>
            <w:top w:val="none" w:sz="0" w:space="0" w:color="auto"/>
            <w:left w:val="none" w:sz="0" w:space="0" w:color="auto"/>
            <w:bottom w:val="none" w:sz="0" w:space="0" w:color="auto"/>
            <w:right w:val="none" w:sz="0" w:space="0" w:color="auto"/>
          </w:divBdr>
        </w:div>
        <w:div w:id="219708491">
          <w:marLeft w:val="480"/>
          <w:marRight w:val="0"/>
          <w:marTop w:val="0"/>
          <w:marBottom w:val="0"/>
          <w:divBdr>
            <w:top w:val="none" w:sz="0" w:space="0" w:color="auto"/>
            <w:left w:val="none" w:sz="0" w:space="0" w:color="auto"/>
            <w:bottom w:val="none" w:sz="0" w:space="0" w:color="auto"/>
            <w:right w:val="none" w:sz="0" w:space="0" w:color="auto"/>
          </w:divBdr>
        </w:div>
        <w:div w:id="547955757">
          <w:marLeft w:val="480"/>
          <w:marRight w:val="0"/>
          <w:marTop w:val="0"/>
          <w:marBottom w:val="0"/>
          <w:divBdr>
            <w:top w:val="none" w:sz="0" w:space="0" w:color="auto"/>
            <w:left w:val="none" w:sz="0" w:space="0" w:color="auto"/>
            <w:bottom w:val="none" w:sz="0" w:space="0" w:color="auto"/>
            <w:right w:val="none" w:sz="0" w:space="0" w:color="auto"/>
          </w:divBdr>
        </w:div>
        <w:div w:id="1256594574">
          <w:marLeft w:val="480"/>
          <w:marRight w:val="0"/>
          <w:marTop w:val="0"/>
          <w:marBottom w:val="0"/>
          <w:divBdr>
            <w:top w:val="none" w:sz="0" w:space="0" w:color="auto"/>
            <w:left w:val="none" w:sz="0" w:space="0" w:color="auto"/>
            <w:bottom w:val="none" w:sz="0" w:space="0" w:color="auto"/>
            <w:right w:val="none" w:sz="0" w:space="0" w:color="auto"/>
          </w:divBdr>
        </w:div>
        <w:div w:id="1833832283">
          <w:marLeft w:val="480"/>
          <w:marRight w:val="0"/>
          <w:marTop w:val="0"/>
          <w:marBottom w:val="0"/>
          <w:divBdr>
            <w:top w:val="none" w:sz="0" w:space="0" w:color="auto"/>
            <w:left w:val="none" w:sz="0" w:space="0" w:color="auto"/>
            <w:bottom w:val="none" w:sz="0" w:space="0" w:color="auto"/>
            <w:right w:val="none" w:sz="0" w:space="0" w:color="auto"/>
          </w:divBdr>
        </w:div>
        <w:div w:id="580020431">
          <w:marLeft w:val="480"/>
          <w:marRight w:val="0"/>
          <w:marTop w:val="0"/>
          <w:marBottom w:val="0"/>
          <w:divBdr>
            <w:top w:val="none" w:sz="0" w:space="0" w:color="auto"/>
            <w:left w:val="none" w:sz="0" w:space="0" w:color="auto"/>
            <w:bottom w:val="none" w:sz="0" w:space="0" w:color="auto"/>
            <w:right w:val="none" w:sz="0" w:space="0" w:color="auto"/>
          </w:divBdr>
        </w:div>
        <w:div w:id="504906634">
          <w:marLeft w:val="480"/>
          <w:marRight w:val="0"/>
          <w:marTop w:val="0"/>
          <w:marBottom w:val="0"/>
          <w:divBdr>
            <w:top w:val="none" w:sz="0" w:space="0" w:color="auto"/>
            <w:left w:val="none" w:sz="0" w:space="0" w:color="auto"/>
            <w:bottom w:val="none" w:sz="0" w:space="0" w:color="auto"/>
            <w:right w:val="none" w:sz="0" w:space="0" w:color="auto"/>
          </w:divBdr>
        </w:div>
        <w:div w:id="8483698">
          <w:marLeft w:val="480"/>
          <w:marRight w:val="0"/>
          <w:marTop w:val="0"/>
          <w:marBottom w:val="0"/>
          <w:divBdr>
            <w:top w:val="none" w:sz="0" w:space="0" w:color="auto"/>
            <w:left w:val="none" w:sz="0" w:space="0" w:color="auto"/>
            <w:bottom w:val="none" w:sz="0" w:space="0" w:color="auto"/>
            <w:right w:val="none" w:sz="0" w:space="0" w:color="auto"/>
          </w:divBdr>
        </w:div>
        <w:div w:id="759719958">
          <w:marLeft w:val="480"/>
          <w:marRight w:val="0"/>
          <w:marTop w:val="0"/>
          <w:marBottom w:val="0"/>
          <w:divBdr>
            <w:top w:val="none" w:sz="0" w:space="0" w:color="auto"/>
            <w:left w:val="none" w:sz="0" w:space="0" w:color="auto"/>
            <w:bottom w:val="none" w:sz="0" w:space="0" w:color="auto"/>
            <w:right w:val="none" w:sz="0" w:space="0" w:color="auto"/>
          </w:divBdr>
        </w:div>
        <w:div w:id="302277200">
          <w:marLeft w:val="480"/>
          <w:marRight w:val="0"/>
          <w:marTop w:val="0"/>
          <w:marBottom w:val="0"/>
          <w:divBdr>
            <w:top w:val="none" w:sz="0" w:space="0" w:color="auto"/>
            <w:left w:val="none" w:sz="0" w:space="0" w:color="auto"/>
            <w:bottom w:val="none" w:sz="0" w:space="0" w:color="auto"/>
            <w:right w:val="none" w:sz="0" w:space="0" w:color="auto"/>
          </w:divBdr>
        </w:div>
        <w:div w:id="296421384">
          <w:marLeft w:val="480"/>
          <w:marRight w:val="0"/>
          <w:marTop w:val="0"/>
          <w:marBottom w:val="0"/>
          <w:divBdr>
            <w:top w:val="none" w:sz="0" w:space="0" w:color="auto"/>
            <w:left w:val="none" w:sz="0" w:space="0" w:color="auto"/>
            <w:bottom w:val="none" w:sz="0" w:space="0" w:color="auto"/>
            <w:right w:val="none" w:sz="0" w:space="0" w:color="auto"/>
          </w:divBdr>
        </w:div>
        <w:div w:id="365176970">
          <w:marLeft w:val="480"/>
          <w:marRight w:val="0"/>
          <w:marTop w:val="0"/>
          <w:marBottom w:val="0"/>
          <w:divBdr>
            <w:top w:val="none" w:sz="0" w:space="0" w:color="auto"/>
            <w:left w:val="none" w:sz="0" w:space="0" w:color="auto"/>
            <w:bottom w:val="none" w:sz="0" w:space="0" w:color="auto"/>
            <w:right w:val="none" w:sz="0" w:space="0" w:color="auto"/>
          </w:divBdr>
        </w:div>
        <w:div w:id="610552232">
          <w:marLeft w:val="480"/>
          <w:marRight w:val="0"/>
          <w:marTop w:val="0"/>
          <w:marBottom w:val="0"/>
          <w:divBdr>
            <w:top w:val="none" w:sz="0" w:space="0" w:color="auto"/>
            <w:left w:val="none" w:sz="0" w:space="0" w:color="auto"/>
            <w:bottom w:val="none" w:sz="0" w:space="0" w:color="auto"/>
            <w:right w:val="none" w:sz="0" w:space="0" w:color="auto"/>
          </w:divBdr>
        </w:div>
        <w:div w:id="543178428">
          <w:marLeft w:val="480"/>
          <w:marRight w:val="0"/>
          <w:marTop w:val="0"/>
          <w:marBottom w:val="0"/>
          <w:divBdr>
            <w:top w:val="none" w:sz="0" w:space="0" w:color="auto"/>
            <w:left w:val="none" w:sz="0" w:space="0" w:color="auto"/>
            <w:bottom w:val="none" w:sz="0" w:space="0" w:color="auto"/>
            <w:right w:val="none" w:sz="0" w:space="0" w:color="auto"/>
          </w:divBdr>
        </w:div>
        <w:div w:id="2053769017">
          <w:marLeft w:val="480"/>
          <w:marRight w:val="0"/>
          <w:marTop w:val="0"/>
          <w:marBottom w:val="0"/>
          <w:divBdr>
            <w:top w:val="none" w:sz="0" w:space="0" w:color="auto"/>
            <w:left w:val="none" w:sz="0" w:space="0" w:color="auto"/>
            <w:bottom w:val="none" w:sz="0" w:space="0" w:color="auto"/>
            <w:right w:val="none" w:sz="0" w:space="0" w:color="auto"/>
          </w:divBdr>
        </w:div>
        <w:div w:id="1880555992">
          <w:marLeft w:val="480"/>
          <w:marRight w:val="0"/>
          <w:marTop w:val="0"/>
          <w:marBottom w:val="0"/>
          <w:divBdr>
            <w:top w:val="none" w:sz="0" w:space="0" w:color="auto"/>
            <w:left w:val="none" w:sz="0" w:space="0" w:color="auto"/>
            <w:bottom w:val="none" w:sz="0" w:space="0" w:color="auto"/>
            <w:right w:val="none" w:sz="0" w:space="0" w:color="auto"/>
          </w:divBdr>
        </w:div>
        <w:div w:id="1206480450">
          <w:marLeft w:val="480"/>
          <w:marRight w:val="0"/>
          <w:marTop w:val="0"/>
          <w:marBottom w:val="0"/>
          <w:divBdr>
            <w:top w:val="none" w:sz="0" w:space="0" w:color="auto"/>
            <w:left w:val="none" w:sz="0" w:space="0" w:color="auto"/>
            <w:bottom w:val="none" w:sz="0" w:space="0" w:color="auto"/>
            <w:right w:val="none" w:sz="0" w:space="0" w:color="auto"/>
          </w:divBdr>
        </w:div>
        <w:div w:id="1199585747">
          <w:marLeft w:val="480"/>
          <w:marRight w:val="0"/>
          <w:marTop w:val="0"/>
          <w:marBottom w:val="0"/>
          <w:divBdr>
            <w:top w:val="none" w:sz="0" w:space="0" w:color="auto"/>
            <w:left w:val="none" w:sz="0" w:space="0" w:color="auto"/>
            <w:bottom w:val="none" w:sz="0" w:space="0" w:color="auto"/>
            <w:right w:val="none" w:sz="0" w:space="0" w:color="auto"/>
          </w:divBdr>
        </w:div>
        <w:div w:id="164519657">
          <w:marLeft w:val="480"/>
          <w:marRight w:val="0"/>
          <w:marTop w:val="0"/>
          <w:marBottom w:val="0"/>
          <w:divBdr>
            <w:top w:val="none" w:sz="0" w:space="0" w:color="auto"/>
            <w:left w:val="none" w:sz="0" w:space="0" w:color="auto"/>
            <w:bottom w:val="none" w:sz="0" w:space="0" w:color="auto"/>
            <w:right w:val="none" w:sz="0" w:space="0" w:color="auto"/>
          </w:divBdr>
        </w:div>
        <w:div w:id="1422484173">
          <w:marLeft w:val="480"/>
          <w:marRight w:val="0"/>
          <w:marTop w:val="0"/>
          <w:marBottom w:val="0"/>
          <w:divBdr>
            <w:top w:val="none" w:sz="0" w:space="0" w:color="auto"/>
            <w:left w:val="none" w:sz="0" w:space="0" w:color="auto"/>
            <w:bottom w:val="none" w:sz="0" w:space="0" w:color="auto"/>
            <w:right w:val="none" w:sz="0" w:space="0" w:color="auto"/>
          </w:divBdr>
        </w:div>
        <w:div w:id="172453527">
          <w:marLeft w:val="480"/>
          <w:marRight w:val="0"/>
          <w:marTop w:val="0"/>
          <w:marBottom w:val="0"/>
          <w:divBdr>
            <w:top w:val="none" w:sz="0" w:space="0" w:color="auto"/>
            <w:left w:val="none" w:sz="0" w:space="0" w:color="auto"/>
            <w:bottom w:val="none" w:sz="0" w:space="0" w:color="auto"/>
            <w:right w:val="none" w:sz="0" w:space="0" w:color="auto"/>
          </w:divBdr>
        </w:div>
        <w:div w:id="478807282">
          <w:marLeft w:val="480"/>
          <w:marRight w:val="0"/>
          <w:marTop w:val="0"/>
          <w:marBottom w:val="0"/>
          <w:divBdr>
            <w:top w:val="none" w:sz="0" w:space="0" w:color="auto"/>
            <w:left w:val="none" w:sz="0" w:space="0" w:color="auto"/>
            <w:bottom w:val="none" w:sz="0" w:space="0" w:color="auto"/>
            <w:right w:val="none" w:sz="0" w:space="0" w:color="auto"/>
          </w:divBdr>
        </w:div>
        <w:div w:id="1934126552">
          <w:marLeft w:val="480"/>
          <w:marRight w:val="0"/>
          <w:marTop w:val="0"/>
          <w:marBottom w:val="0"/>
          <w:divBdr>
            <w:top w:val="none" w:sz="0" w:space="0" w:color="auto"/>
            <w:left w:val="none" w:sz="0" w:space="0" w:color="auto"/>
            <w:bottom w:val="none" w:sz="0" w:space="0" w:color="auto"/>
            <w:right w:val="none" w:sz="0" w:space="0" w:color="auto"/>
          </w:divBdr>
        </w:div>
        <w:div w:id="683290262">
          <w:marLeft w:val="480"/>
          <w:marRight w:val="0"/>
          <w:marTop w:val="0"/>
          <w:marBottom w:val="0"/>
          <w:divBdr>
            <w:top w:val="none" w:sz="0" w:space="0" w:color="auto"/>
            <w:left w:val="none" w:sz="0" w:space="0" w:color="auto"/>
            <w:bottom w:val="none" w:sz="0" w:space="0" w:color="auto"/>
            <w:right w:val="none" w:sz="0" w:space="0" w:color="auto"/>
          </w:divBdr>
        </w:div>
        <w:div w:id="1058283578">
          <w:marLeft w:val="480"/>
          <w:marRight w:val="0"/>
          <w:marTop w:val="0"/>
          <w:marBottom w:val="0"/>
          <w:divBdr>
            <w:top w:val="none" w:sz="0" w:space="0" w:color="auto"/>
            <w:left w:val="none" w:sz="0" w:space="0" w:color="auto"/>
            <w:bottom w:val="none" w:sz="0" w:space="0" w:color="auto"/>
            <w:right w:val="none" w:sz="0" w:space="0" w:color="auto"/>
          </w:divBdr>
        </w:div>
        <w:div w:id="972053100">
          <w:marLeft w:val="480"/>
          <w:marRight w:val="0"/>
          <w:marTop w:val="0"/>
          <w:marBottom w:val="0"/>
          <w:divBdr>
            <w:top w:val="none" w:sz="0" w:space="0" w:color="auto"/>
            <w:left w:val="none" w:sz="0" w:space="0" w:color="auto"/>
            <w:bottom w:val="none" w:sz="0" w:space="0" w:color="auto"/>
            <w:right w:val="none" w:sz="0" w:space="0" w:color="auto"/>
          </w:divBdr>
        </w:div>
        <w:div w:id="1728454605">
          <w:marLeft w:val="480"/>
          <w:marRight w:val="0"/>
          <w:marTop w:val="0"/>
          <w:marBottom w:val="0"/>
          <w:divBdr>
            <w:top w:val="none" w:sz="0" w:space="0" w:color="auto"/>
            <w:left w:val="none" w:sz="0" w:space="0" w:color="auto"/>
            <w:bottom w:val="none" w:sz="0" w:space="0" w:color="auto"/>
            <w:right w:val="none" w:sz="0" w:space="0" w:color="auto"/>
          </w:divBdr>
        </w:div>
        <w:div w:id="1684892710">
          <w:marLeft w:val="480"/>
          <w:marRight w:val="0"/>
          <w:marTop w:val="0"/>
          <w:marBottom w:val="0"/>
          <w:divBdr>
            <w:top w:val="none" w:sz="0" w:space="0" w:color="auto"/>
            <w:left w:val="none" w:sz="0" w:space="0" w:color="auto"/>
            <w:bottom w:val="none" w:sz="0" w:space="0" w:color="auto"/>
            <w:right w:val="none" w:sz="0" w:space="0" w:color="auto"/>
          </w:divBdr>
        </w:div>
        <w:div w:id="542596280">
          <w:marLeft w:val="480"/>
          <w:marRight w:val="0"/>
          <w:marTop w:val="0"/>
          <w:marBottom w:val="0"/>
          <w:divBdr>
            <w:top w:val="none" w:sz="0" w:space="0" w:color="auto"/>
            <w:left w:val="none" w:sz="0" w:space="0" w:color="auto"/>
            <w:bottom w:val="none" w:sz="0" w:space="0" w:color="auto"/>
            <w:right w:val="none" w:sz="0" w:space="0" w:color="auto"/>
          </w:divBdr>
        </w:div>
        <w:div w:id="175458696">
          <w:marLeft w:val="480"/>
          <w:marRight w:val="0"/>
          <w:marTop w:val="0"/>
          <w:marBottom w:val="0"/>
          <w:divBdr>
            <w:top w:val="none" w:sz="0" w:space="0" w:color="auto"/>
            <w:left w:val="none" w:sz="0" w:space="0" w:color="auto"/>
            <w:bottom w:val="none" w:sz="0" w:space="0" w:color="auto"/>
            <w:right w:val="none" w:sz="0" w:space="0" w:color="auto"/>
          </w:divBdr>
        </w:div>
        <w:div w:id="847451447">
          <w:marLeft w:val="480"/>
          <w:marRight w:val="0"/>
          <w:marTop w:val="0"/>
          <w:marBottom w:val="0"/>
          <w:divBdr>
            <w:top w:val="none" w:sz="0" w:space="0" w:color="auto"/>
            <w:left w:val="none" w:sz="0" w:space="0" w:color="auto"/>
            <w:bottom w:val="none" w:sz="0" w:space="0" w:color="auto"/>
            <w:right w:val="none" w:sz="0" w:space="0" w:color="auto"/>
          </w:divBdr>
        </w:div>
        <w:div w:id="2039508430">
          <w:marLeft w:val="480"/>
          <w:marRight w:val="0"/>
          <w:marTop w:val="0"/>
          <w:marBottom w:val="0"/>
          <w:divBdr>
            <w:top w:val="none" w:sz="0" w:space="0" w:color="auto"/>
            <w:left w:val="none" w:sz="0" w:space="0" w:color="auto"/>
            <w:bottom w:val="none" w:sz="0" w:space="0" w:color="auto"/>
            <w:right w:val="none" w:sz="0" w:space="0" w:color="auto"/>
          </w:divBdr>
        </w:div>
        <w:div w:id="2118865931">
          <w:marLeft w:val="480"/>
          <w:marRight w:val="0"/>
          <w:marTop w:val="0"/>
          <w:marBottom w:val="0"/>
          <w:divBdr>
            <w:top w:val="none" w:sz="0" w:space="0" w:color="auto"/>
            <w:left w:val="none" w:sz="0" w:space="0" w:color="auto"/>
            <w:bottom w:val="none" w:sz="0" w:space="0" w:color="auto"/>
            <w:right w:val="none" w:sz="0" w:space="0" w:color="auto"/>
          </w:divBdr>
        </w:div>
        <w:div w:id="1649554780">
          <w:marLeft w:val="480"/>
          <w:marRight w:val="0"/>
          <w:marTop w:val="0"/>
          <w:marBottom w:val="0"/>
          <w:divBdr>
            <w:top w:val="none" w:sz="0" w:space="0" w:color="auto"/>
            <w:left w:val="none" w:sz="0" w:space="0" w:color="auto"/>
            <w:bottom w:val="none" w:sz="0" w:space="0" w:color="auto"/>
            <w:right w:val="none" w:sz="0" w:space="0" w:color="auto"/>
          </w:divBdr>
        </w:div>
        <w:div w:id="219445185">
          <w:marLeft w:val="480"/>
          <w:marRight w:val="0"/>
          <w:marTop w:val="0"/>
          <w:marBottom w:val="0"/>
          <w:divBdr>
            <w:top w:val="none" w:sz="0" w:space="0" w:color="auto"/>
            <w:left w:val="none" w:sz="0" w:space="0" w:color="auto"/>
            <w:bottom w:val="none" w:sz="0" w:space="0" w:color="auto"/>
            <w:right w:val="none" w:sz="0" w:space="0" w:color="auto"/>
          </w:divBdr>
        </w:div>
        <w:div w:id="1438212799">
          <w:marLeft w:val="480"/>
          <w:marRight w:val="0"/>
          <w:marTop w:val="0"/>
          <w:marBottom w:val="0"/>
          <w:divBdr>
            <w:top w:val="none" w:sz="0" w:space="0" w:color="auto"/>
            <w:left w:val="none" w:sz="0" w:space="0" w:color="auto"/>
            <w:bottom w:val="none" w:sz="0" w:space="0" w:color="auto"/>
            <w:right w:val="none" w:sz="0" w:space="0" w:color="auto"/>
          </w:divBdr>
        </w:div>
        <w:div w:id="794711702">
          <w:marLeft w:val="480"/>
          <w:marRight w:val="0"/>
          <w:marTop w:val="0"/>
          <w:marBottom w:val="0"/>
          <w:divBdr>
            <w:top w:val="none" w:sz="0" w:space="0" w:color="auto"/>
            <w:left w:val="none" w:sz="0" w:space="0" w:color="auto"/>
            <w:bottom w:val="none" w:sz="0" w:space="0" w:color="auto"/>
            <w:right w:val="none" w:sz="0" w:space="0" w:color="auto"/>
          </w:divBdr>
        </w:div>
        <w:div w:id="1499034103">
          <w:marLeft w:val="480"/>
          <w:marRight w:val="0"/>
          <w:marTop w:val="0"/>
          <w:marBottom w:val="0"/>
          <w:divBdr>
            <w:top w:val="none" w:sz="0" w:space="0" w:color="auto"/>
            <w:left w:val="none" w:sz="0" w:space="0" w:color="auto"/>
            <w:bottom w:val="none" w:sz="0" w:space="0" w:color="auto"/>
            <w:right w:val="none" w:sz="0" w:space="0" w:color="auto"/>
          </w:divBdr>
        </w:div>
        <w:div w:id="49573785">
          <w:marLeft w:val="480"/>
          <w:marRight w:val="0"/>
          <w:marTop w:val="0"/>
          <w:marBottom w:val="0"/>
          <w:divBdr>
            <w:top w:val="none" w:sz="0" w:space="0" w:color="auto"/>
            <w:left w:val="none" w:sz="0" w:space="0" w:color="auto"/>
            <w:bottom w:val="none" w:sz="0" w:space="0" w:color="auto"/>
            <w:right w:val="none" w:sz="0" w:space="0" w:color="auto"/>
          </w:divBdr>
        </w:div>
        <w:div w:id="979532136">
          <w:marLeft w:val="480"/>
          <w:marRight w:val="0"/>
          <w:marTop w:val="0"/>
          <w:marBottom w:val="0"/>
          <w:divBdr>
            <w:top w:val="none" w:sz="0" w:space="0" w:color="auto"/>
            <w:left w:val="none" w:sz="0" w:space="0" w:color="auto"/>
            <w:bottom w:val="none" w:sz="0" w:space="0" w:color="auto"/>
            <w:right w:val="none" w:sz="0" w:space="0" w:color="auto"/>
          </w:divBdr>
        </w:div>
        <w:div w:id="1295990494">
          <w:marLeft w:val="480"/>
          <w:marRight w:val="0"/>
          <w:marTop w:val="0"/>
          <w:marBottom w:val="0"/>
          <w:divBdr>
            <w:top w:val="none" w:sz="0" w:space="0" w:color="auto"/>
            <w:left w:val="none" w:sz="0" w:space="0" w:color="auto"/>
            <w:bottom w:val="none" w:sz="0" w:space="0" w:color="auto"/>
            <w:right w:val="none" w:sz="0" w:space="0" w:color="auto"/>
          </w:divBdr>
        </w:div>
      </w:divsChild>
    </w:div>
    <w:div w:id="1507670743">
      <w:bodyDiv w:val="1"/>
      <w:marLeft w:val="0"/>
      <w:marRight w:val="0"/>
      <w:marTop w:val="0"/>
      <w:marBottom w:val="0"/>
      <w:divBdr>
        <w:top w:val="none" w:sz="0" w:space="0" w:color="auto"/>
        <w:left w:val="none" w:sz="0" w:space="0" w:color="auto"/>
        <w:bottom w:val="none" w:sz="0" w:space="0" w:color="auto"/>
        <w:right w:val="none" w:sz="0" w:space="0" w:color="auto"/>
      </w:divBdr>
    </w:div>
    <w:div w:id="1507743501">
      <w:bodyDiv w:val="1"/>
      <w:marLeft w:val="0"/>
      <w:marRight w:val="0"/>
      <w:marTop w:val="0"/>
      <w:marBottom w:val="0"/>
      <w:divBdr>
        <w:top w:val="none" w:sz="0" w:space="0" w:color="auto"/>
        <w:left w:val="none" w:sz="0" w:space="0" w:color="auto"/>
        <w:bottom w:val="none" w:sz="0" w:space="0" w:color="auto"/>
        <w:right w:val="none" w:sz="0" w:space="0" w:color="auto"/>
      </w:divBdr>
    </w:div>
    <w:div w:id="1508061930">
      <w:bodyDiv w:val="1"/>
      <w:marLeft w:val="0"/>
      <w:marRight w:val="0"/>
      <w:marTop w:val="0"/>
      <w:marBottom w:val="0"/>
      <w:divBdr>
        <w:top w:val="none" w:sz="0" w:space="0" w:color="auto"/>
        <w:left w:val="none" w:sz="0" w:space="0" w:color="auto"/>
        <w:bottom w:val="none" w:sz="0" w:space="0" w:color="auto"/>
        <w:right w:val="none" w:sz="0" w:space="0" w:color="auto"/>
      </w:divBdr>
    </w:div>
    <w:div w:id="1508128978">
      <w:bodyDiv w:val="1"/>
      <w:marLeft w:val="0"/>
      <w:marRight w:val="0"/>
      <w:marTop w:val="0"/>
      <w:marBottom w:val="0"/>
      <w:divBdr>
        <w:top w:val="none" w:sz="0" w:space="0" w:color="auto"/>
        <w:left w:val="none" w:sz="0" w:space="0" w:color="auto"/>
        <w:bottom w:val="none" w:sz="0" w:space="0" w:color="auto"/>
        <w:right w:val="none" w:sz="0" w:space="0" w:color="auto"/>
      </w:divBdr>
    </w:div>
    <w:div w:id="1508400225">
      <w:bodyDiv w:val="1"/>
      <w:marLeft w:val="0"/>
      <w:marRight w:val="0"/>
      <w:marTop w:val="0"/>
      <w:marBottom w:val="0"/>
      <w:divBdr>
        <w:top w:val="none" w:sz="0" w:space="0" w:color="auto"/>
        <w:left w:val="none" w:sz="0" w:space="0" w:color="auto"/>
        <w:bottom w:val="none" w:sz="0" w:space="0" w:color="auto"/>
        <w:right w:val="none" w:sz="0" w:space="0" w:color="auto"/>
      </w:divBdr>
    </w:div>
    <w:div w:id="1508473345">
      <w:bodyDiv w:val="1"/>
      <w:marLeft w:val="0"/>
      <w:marRight w:val="0"/>
      <w:marTop w:val="0"/>
      <w:marBottom w:val="0"/>
      <w:divBdr>
        <w:top w:val="none" w:sz="0" w:space="0" w:color="auto"/>
        <w:left w:val="none" w:sz="0" w:space="0" w:color="auto"/>
        <w:bottom w:val="none" w:sz="0" w:space="0" w:color="auto"/>
        <w:right w:val="none" w:sz="0" w:space="0" w:color="auto"/>
      </w:divBdr>
      <w:divsChild>
        <w:div w:id="5642005">
          <w:marLeft w:val="480"/>
          <w:marRight w:val="0"/>
          <w:marTop w:val="0"/>
          <w:marBottom w:val="0"/>
          <w:divBdr>
            <w:top w:val="none" w:sz="0" w:space="0" w:color="auto"/>
            <w:left w:val="none" w:sz="0" w:space="0" w:color="auto"/>
            <w:bottom w:val="none" w:sz="0" w:space="0" w:color="auto"/>
            <w:right w:val="none" w:sz="0" w:space="0" w:color="auto"/>
          </w:divBdr>
        </w:div>
        <w:div w:id="112939926">
          <w:marLeft w:val="480"/>
          <w:marRight w:val="0"/>
          <w:marTop w:val="0"/>
          <w:marBottom w:val="0"/>
          <w:divBdr>
            <w:top w:val="none" w:sz="0" w:space="0" w:color="auto"/>
            <w:left w:val="none" w:sz="0" w:space="0" w:color="auto"/>
            <w:bottom w:val="none" w:sz="0" w:space="0" w:color="auto"/>
            <w:right w:val="none" w:sz="0" w:space="0" w:color="auto"/>
          </w:divBdr>
        </w:div>
        <w:div w:id="120536872">
          <w:marLeft w:val="480"/>
          <w:marRight w:val="0"/>
          <w:marTop w:val="0"/>
          <w:marBottom w:val="0"/>
          <w:divBdr>
            <w:top w:val="none" w:sz="0" w:space="0" w:color="auto"/>
            <w:left w:val="none" w:sz="0" w:space="0" w:color="auto"/>
            <w:bottom w:val="none" w:sz="0" w:space="0" w:color="auto"/>
            <w:right w:val="none" w:sz="0" w:space="0" w:color="auto"/>
          </w:divBdr>
        </w:div>
        <w:div w:id="126361412">
          <w:marLeft w:val="480"/>
          <w:marRight w:val="0"/>
          <w:marTop w:val="0"/>
          <w:marBottom w:val="0"/>
          <w:divBdr>
            <w:top w:val="none" w:sz="0" w:space="0" w:color="auto"/>
            <w:left w:val="none" w:sz="0" w:space="0" w:color="auto"/>
            <w:bottom w:val="none" w:sz="0" w:space="0" w:color="auto"/>
            <w:right w:val="none" w:sz="0" w:space="0" w:color="auto"/>
          </w:divBdr>
        </w:div>
        <w:div w:id="178156929">
          <w:marLeft w:val="480"/>
          <w:marRight w:val="0"/>
          <w:marTop w:val="0"/>
          <w:marBottom w:val="0"/>
          <w:divBdr>
            <w:top w:val="none" w:sz="0" w:space="0" w:color="auto"/>
            <w:left w:val="none" w:sz="0" w:space="0" w:color="auto"/>
            <w:bottom w:val="none" w:sz="0" w:space="0" w:color="auto"/>
            <w:right w:val="none" w:sz="0" w:space="0" w:color="auto"/>
          </w:divBdr>
        </w:div>
        <w:div w:id="213470441">
          <w:marLeft w:val="480"/>
          <w:marRight w:val="0"/>
          <w:marTop w:val="0"/>
          <w:marBottom w:val="0"/>
          <w:divBdr>
            <w:top w:val="none" w:sz="0" w:space="0" w:color="auto"/>
            <w:left w:val="none" w:sz="0" w:space="0" w:color="auto"/>
            <w:bottom w:val="none" w:sz="0" w:space="0" w:color="auto"/>
            <w:right w:val="none" w:sz="0" w:space="0" w:color="auto"/>
          </w:divBdr>
        </w:div>
        <w:div w:id="215968243">
          <w:marLeft w:val="480"/>
          <w:marRight w:val="0"/>
          <w:marTop w:val="0"/>
          <w:marBottom w:val="0"/>
          <w:divBdr>
            <w:top w:val="none" w:sz="0" w:space="0" w:color="auto"/>
            <w:left w:val="none" w:sz="0" w:space="0" w:color="auto"/>
            <w:bottom w:val="none" w:sz="0" w:space="0" w:color="auto"/>
            <w:right w:val="none" w:sz="0" w:space="0" w:color="auto"/>
          </w:divBdr>
        </w:div>
        <w:div w:id="237062317">
          <w:marLeft w:val="480"/>
          <w:marRight w:val="0"/>
          <w:marTop w:val="0"/>
          <w:marBottom w:val="0"/>
          <w:divBdr>
            <w:top w:val="none" w:sz="0" w:space="0" w:color="auto"/>
            <w:left w:val="none" w:sz="0" w:space="0" w:color="auto"/>
            <w:bottom w:val="none" w:sz="0" w:space="0" w:color="auto"/>
            <w:right w:val="none" w:sz="0" w:space="0" w:color="auto"/>
          </w:divBdr>
        </w:div>
        <w:div w:id="255791305">
          <w:marLeft w:val="480"/>
          <w:marRight w:val="0"/>
          <w:marTop w:val="0"/>
          <w:marBottom w:val="0"/>
          <w:divBdr>
            <w:top w:val="none" w:sz="0" w:space="0" w:color="auto"/>
            <w:left w:val="none" w:sz="0" w:space="0" w:color="auto"/>
            <w:bottom w:val="none" w:sz="0" w:space="0" w:color="auto"/>
            <w:right w:val="none" w:sz="0" w:space="0" w:color="auto"/>
          </w:divBdr>
        </w:div>
        <w:div w:id="282272264">
          <w:marLeft w:val="480"/>
          <w:marRight w:val="0"/>
          <w:marTop w:val="0"/>
          <w:marBottom w:val="0"/>
          <w:divBdr>
            <w:top w:val="none" w:sz="0" w:space="0" w:color="auto"/>
            <w:left w:val="none" w:sz="0" w:space="0" w:color="auto"/>
            <w:bottom w:val="none" w:sz="0" w:space="0" w:color="auto"/>
            <w:right w:val="none" w:sz="0" w:space="0" w:color="auto"/>
          </w:divBdr>
        </w:div>
        <w:div w:id="294141673">
          <w:marLeft w:val="480"/>
          <w:marRight w:val="0"/>
          <w:marTop w:val="0"/>
          <w:marBottom w:val="0"/>
          <w:divBdr>
            <w:top w:val="none" w:sz="0" w:space="0" w:color="auto"/>
            <w:left w:val="none" w:sz="0" w:space="0" w:color="auto"/>
            <w:bottom w:val="none" w:sz="0" w:space="0" w:color="auto"/>
            <w:right w:val="none" w:sz="0" w:space="0" w:color="auto"/>
          </w:divBdr>
        </w:div>
        <w:div w:id="299384967">
          <w:marLeft w:val="480"/>
          <w:marRight w:val="0"/>
          <w:marTop w:val="0"/>
          <w:marBottom w:val="0"/>
          <w:divBdr>
            <w:top w:val="none" w:sz="0" w:space="0" w:color="auto"/>
            <w:left w:val="none" w:sz="0" w:space="0" w:color="auto"/>
            <w:bottom w:val="none" w:sz="0" w:space="0" w:color="auto"/>
            <w:right w:val="none" w:sz="0" w:space="0" w:color="auto"/>
          </w:divBdr>
        </w:div>
        <w:div w:id="303582728">
          <w:marLeft w:val="480"/>
          <w:marRight w:val="0"/>
          <w:marTop w:val="0"/>
          <w:marBottom w:val="0"/>
          <w:divBdr>
            <w:top w:val="none" w:sz="0" w:space="0" w:color="auto"/>
            <w:left w:val="none" w:sz="0" w:space="0" w:color="auto"/>
            <w:bottom w:val="none" w:sz="0" w:space="0" w:color="auto"/>
            <w:right w:val="none" w:sz="0" w:space="0" w:color="auto"/>
          </w:divBdr>
        </w:div>
        <w:div w:id="430398730">
          <w:marLeft w:val="480"/>
          <w:marRight w:val="0"/>
          <w:marTop w:val="0"/>
          <w:marBottom w:val="0"/>
          <w:divBdr>
            <w:top w:val="none" w:sz="0" w:space="0" w:color="auto"/>
            <w:left w:val="none" w:sz="0" w:space="0" w:color="auto"/>
            <w:bottom w:val="none" w:sz="0" w:space="0" w:color="auto"/>
            <w:right w:val="none" w:sz="0" w:space="0" w:color="auto"/>
          </w:divBdr>
        </w:div>
        <w:div w:id="472059989">
          <w:marLeft w:val="480"/>
          <w:marRight w:val="0"/>
          <w:marTop w:val="0"/>
          <w:marBottom w:val="0"/>
          <w:divBdr>
            <w:top w:val="none" w:sz="0" w:space="0" w:color="auto"/>
            <w:left w:val="none" w:sz="0" w:space="0" w:color="auto"/>
            <w:bottom w:val="none" w:sz="0" w:space="0" w:color="auto"/>
            <w:right w:val="none" w:sz="0" w:space="0" w:color="auto"/>
          </w:divBdr>
        </w:div>
        <w:div w:id="528879331">
          <w:marLeft w:val="480"/>
          <w:marRight w:val="0"/>
          <w:marTop w:val="0"/>
          <w:marBottom w:val="0"/>
          <w:divBdr>
            <w:top w:val="none" w:sz="0" w:space="0" w:color="auto"/>
            <w:left w:val="none" w:sz="0" w:space="0" w:color="auto"/>
            <w:bottom w:val="none" w:sz="0" w:space="0" w:color="auto"/>
            <w:right w:val="none" w:sz="0" w:space="0" w:color="auto"/>
          </w:divBdr>
        </w:div>
        <w:div w:id="537284500">
          <w:marLeft w:val="480"/>
          <w:marRight w:val="0"/>
          <w:marTop w:val="0"/>
          <w:marBottom w:val="0"/>
          <w:divBdr>
            <w:top w:val="none" w:sz="0" w:space="0" w:color="auto"/>
            <w:left w:val="none" w:sz="0" w:space="0" w:color="auto"/>
            <w:bottom w:val="none" w:sz="0" w:space="0" w:color="auto"/>
            <w:right w:val="none" w:sz="0" w:space="0" w:color="auto"/>
          </w:divBdr>
        </w:div>
        <w:div w:id="554858704">
          <w:marLeft w:val="480"/>
          <w:marRight w:val="0"/>
          <w:marTop w:val="0"/>
          <w:marBottom w:val="0"/>
          <w:divBdr>
            <w:top w:val="none" w:sz="0" w:space="0" w:color="auto"/>
            <w:left w:val="none" w:sz="0" w:space="0" w:color="auto"/>
            <w:bottom w:val="none" w:sz="0" w:space="0" w:color="auto"/>
            <w:right w:val="none" w:sz="0" w:space="0" w:color="auto"/>
          </w:divBdr>
        </w:div>
        <w:div w:id="565534535">
          <w:marLeft w:val="480"/>
          <w:marRight w:val="0"/>
          <w:marTop w:val="0"/>
          <w:marBottom w:val="0"/>
          <w:divBdr>
            <w:top w:val="none" w:sz="0" w:space="0" w:color="auto"/>
            <w:left w:val="none" w:sz="0" w:space="0" w:color="auto"/>
            <w:bottom w:val="none" w:sz="0" w:space="0" w:color="auto"/>
            <w:right w:val="none" w:sz="0" w:space="0" w:color="auto"/>
          </w:divBdr>
        </w:div>
        <w:div w:id="582688688">
          <w:marLeft w:val="480"/>
          <w:marRight w:val="0"/>
          <w:marTop w:val="0"/>
          <w:marBottom w:val="0"/>
          <w:divBdr>
            <w:top w:val="none" w:sz="0" w:space="0" w:color="auto"/>
            <w:left w:val="none" w:sz="0" w:space="0" w:color="auto"/>
            <w:bottom w:val="none" w:sz="0" w:space="0" w:color="auto"/>
            <w:right w:val="none" w:sz="0" w:space="0" w:color="auto"/>
          </w:divBdr>
        </w:div>
        <w:div w:id="596789869">
          <w:marLeft w:val="480"/>
          <w:marRight w:val="0"/>
          <w:marTop w:val="0"/>
          <w:marBottom w:val="0"/>
          <w:divBdr>
            <w:top w:val="none" w:sz="0" w:space="0" w:color="auto"/>
            <w:left w:val="none" w:sz="0" w:space="0" w:color="auto"/>
            <w:bottom w:val="none" w:sz="0" w:space="0" w:color="auto"/>
            <w:right w:val="none" w:sz="0" w:space="0" w:color="auto"/>
          </w:divBdr>
        </w:div>
        <w:div w:id="635841897">
          <w:marLeft w:val="480"/>
          <w:marRight w:val="0"/>
          <w:marTop w:val="0"/>
          <w:marBottom w:val="0"/>
          <w:divBdr>
            <w:top w:val="none" w:sz="0" w:space="0" w:color="auto"/>
            <w:left w:val="none" w:sz="0" w:space="0" w:color="auto"/>
            <w:bottom w:val="none" w:sz="0" w:space="0" w:color="auto"/>
            <w:right w:val="none" w:sz="0" w:space="0" w:color="auto"/>
          </w:divBdr>
        </w:div>
        <w:div w:id="647981430">
          <w:marLeft w:val="480"/>
          <w:marRight w:val="0"/>
          <w:marTop w:val="0"/>
          <w:marBottom w:val="0"/>
          <w:divBdr>
            <w:top w:val="none" w:sz="0" w:space="0" w:color="auto"/>
            <w:left w:val="none" w:sz="0" w:space="0" w:color="auto"/>
            <w:bottom w:val="none" w:sz="0" w:space="0" w:color="auto"/>
            <w:right w:val="none" w:sz="0" w:space="0" w:color="auto"/>
          </w:divBdr>
        </w:div>
        <w:div w:id="667095626">
          <w:marLeft w:val="480"/>
          <w:marRight w:val="0"/>
          <w:marTop w:val="0"/>
          <w:marBottom w:val="0"/>
          <w:divBdr>
            <w:top w:val="none" w:sz="0" w:space="0" w:color="auto"/>
            <w:left w:val="none" w:sz="0" w:space="0" w:color="auto"/>
            <w:bottom w:val="none" w:sz="0" w:space="0" w:color="auto"/>
            <w:right w:val="none" w:sz="0" w:space="0" w:color="auto"/>
          </w:divBdr>
        </w:div>
        <w:div w:id="721171571">
          <w:marLeft w:val="480"/>
          <w:marRight w:val="0"/>
          <w:marTop w:val="0"/>
          <w:marBottom w:val="0"/>
          <w:divBdr>
            <w:top w:val="none" w:sz="0" w:space="0" w:color="auto"/>
            <w:left w:val="none" w:sz="0" w:space="0" w:color="auto"/>
            <w:bottom w:val="none" w:sz="0" w:space="0" w:color="auto"/>
            <w:right w:val="none" w:sz="0" w:space="0" w:color="auto"/>
          </w:divBdr>
        </w:div>
        <w:div w:id="841159487">
          <w:marLeft w:val="480"/>
          <w:marRight w:val="0"/>
          <w:marTop w:val="0"/>
          <w:marBottom w:val="0"/>
          <w:divBdr>
            <w:top w:val="none" w:sz="0" w:space="0" w:color="auto"/>
            <w:left w:val="none" w:sz="0" w:space="0" w:color="auto"/>
            <w:bottom w:val="none" w:sz="0" w:space="0" w:color="auto"/>
            <w:right w:val="none" w:sz="0" w:space="0" w:color="auto"/>
          </w:divBdr>
        </w:div>
        <w:div w:id="860819047">
          <w:marLeft w:val="480"/>
          <w:marRight w:val="0"/>
          <w:marTop w:val="0"/>
          <w:marBottom w:val="0"/>
          <w:divBdr>
            <w:top w:val="none" w:sz="0" w:space="0" w:color="auto"/>
            <w:left w:val="none" w:sz="0" w:space="0" w:color="auto"/>
            <w:bottom w:val="none" w:sz="0" w:space="0" w:color="auto"/>
            <w:right w:val="none" w:sz="0" w:space="0" w:color="auto"/>
          </w:divBdr>
        </w:div>
        <w:div w:id="888108906">
          <w:marLeft w:val="480"/>
          <w:marRight w:val="0"/>
          <w:marTop w:val="0"/>
          <w:marBottom w:val="0"/>
          <w:divBdr>
            <w:top w:val="none" w:sz="0" w:space="0" w:color="auto"/>
            <w:left w:val="none" w:sz="0" w:space="0" w:color="auto"/>
            <w:bottom w:val="none" w:sz="0" w:space="0" w:color="auto"/>
            <w:right w:val="none" w:sz="0" w:space="0" w:color="auto"/>
          </w:divBdr>
        </w:div>
        <w:div w:id="942032780">
          <w:marLeft w:val="480"/>
          <w:marRight w:val="0"/>
          <w:marTop w:val="0"/>
          <w:marBottom w:val="0"/>
          <w:divBdr>
            <w:top w:val="none" w:sz="0" w:space="0" w:color="auto"/>
            <w:left w:val="none" w:sz="0" w:space="0" w:color="auto"/>
            <w:bottom w:val="none" w:sz="0" w:space="0" w:color="auto"/>
            <w:right w:val="none" w:sz="0" w:space="0" w:color="auto"/>
          </w:divBdr>
        </w:div>
        <w:div w:id="976881424">
          <w:marLeft w:val="480"/>
          <w:marRight w:val="0"/>
          <w:marTop w:val="0"/>
          <w:marBottom w:val="0"/>
          <w:divBdr>
            <w:top w:val="none" w:sz="0" w:space="0" w:color="auto"/>
            <w:left w:val="none" w:sz="0" w:space="0" w:color="auto"/>
            <w:bottom w:val="none" w:sz="0" w:space="0" w:color="auto"/>
            <w:right w:val="none" w:sz="0" w:space="0" w:color="auto"/>
          </w:divBdr>
        </w:div>
        <w:div w:id="1055130522">
          <w:marLeft w:val="480"/>
          <w:marRight w:val="0"/>
          <w:marTop w:val="0"/>
          <w:marBottom w:val="0"/>
          <w:divBdr>
            <w:top w:val="none" w:sz="0" w:space="0" w:color="auto"/>
            <w:left w:val="none" w:sz="0" w:space="0" w:color="auto"/>
            <w:bottom w:val="none" w:sz="0" w:space="0" w:color="auto"/>
            <w:right w:val="none" w:sz="0" w:space="0" w:color="auto"/>
          </w:divBdr>
        </w:div>
        <w:div w:id="1057124669">
          <w:marLeft w:val="480"/>
          <w:marRight w:val="0"/>
          <w:marTop w:val="0"/>
          <w:marBottom w:val="0"/>
          <w:divBdr>
            <w:top w:val="none" w:sz="0" w:space="0" w:color="auto"/>
            <w:left w:val="none" w:sz="0" w:space="0" w:color="auto"/>
            <w:bottom w:val="none" w:sz="0" w:space="0" w:color="auto"/>
            <w:right w:val="none" w:sz="0" w:space="0" w:color="auto"/>
          </w:divBdr>
        </w:div>
        <w:div w:id="1106314335">
          <w:marLeft w:val="480"/>
          <w:marRight w:val="0"/>
          <w:marTop w:val="0"/>
          <w:marBottom w:val="0"/>
          <w:divBdr>
            <w:top w:val="none" w:sz="0" w:space="0" w:color="auto"/>
            <w:left w:val="none" w:sz="0" w:space="0" w:color="auto"/>
            <w:bottom w:val="none" w:sz="0" w:space="0" w:color="auto"/>
            <w:right w:val="none" w:sz="0" w:space="0" w:color="auto"/>
          </w:divBdr>
        </w:div>
        <w:div w:id="1114399248">
          <w:marLeft w:val="480"/>
          <w:marRight w:val="0"/>
          <w:marTop w:val="0"/>
          <w:marBottom w:val="0"/>
          <w:divBdr>
            <w:top w:val="none" w:sz="0" w:space="0" w:color="auto"/>
            <w:left w:val="none" w:sz="0" w:space="0" w:color="auto"/>
            <w:bottom w:val="none" w:sz="0" w:space="0" w:color="auto"/>
            <w:right w:val="none" w:sz="0" w:space="0" w:color="auto"/>
          </w:divBdr>
        </w:div>
        <w:div w:id="1164392283">
          <w:marLeft w:val="480"/>
          <w:marRight w:val="0"/>
          <w:marTop w:val="0"/>
          <w:marBottom w:val="0"/>
          <w:divBdr>
            <w:top w:val="none" w:sz="0" w:space="0" w:color="auto"/>
            <w:left w:val="none" w:sz="0" w:space="0" w:color="auto"/>
            <w:bottom w:val="none" w:sz="0" w:space="0" w:color="auto"/>
            <w:right w:val="none" w:sz="0" w:space="0" w:color="auto"/>
          </w:divBdr>
        </w:div>
        <w:div w:id="1164584355">
          <w:marLeft w:val="480"/>
          <w:marRight w:val="0"/>
          <w:marTop w:val="0"/>
          <w:marBottom w:val="0"/>
          <w:divBdr>
            <w:top w:val="none" w:sz="0" w:space="0" w:color="auto"/>
            <w:left w:val="none" w:sz="0" w:space="0" w:color="auto"/>
            <w:bottom w:val="none" w:sz="0" w:space="0" w:color="auto"/>
            <w:right w:val="none" w:sz="0" w:space="0" w:color="auto"/>
          </w:divBdr>
        </w:div>
        <w:div w:id="1165365995">
          <w:marLeft w:val="480"/>
          <w:marRight w:val="0"/>
          <w:marTop w:val="0"/>
          <w:marBottom w:val="0"/>
          <w:divBdr>
            <w:top w:val="none" w:sz="0" w:space="0" w:color="auto"/>
            <w:left w:val="none" w:sz="0" w:space="0" w:color="auto"/>
            <w:bottom w:val="none" w:sz="0" w:space="0" w:color="auto"/>
            <w:right w:val="none" w:sz="0" w:space="0" w:color="auto"/>
          </w:divBdr>
        </w:div>
        <w:div w:id="1195658169">
          <w:marLeft w:val="480"/>
          <w:marRight w:val="0"/>
          <w:marTop w:val="0"/>
          <w:marBottom w:val="0"/>
          <w:divBdr>
            <w:top w:val="none" w:sz="0" w:space="0" w:color="auto"/>
            <w:left w:val="none" w:sz="0" w:space="0" w:color="auto"/>
            <w:bottom w:val="none" w:sz="0" w:space="0" w:color="auto"/>
            <w:right w:val="none" w:sz="0" w:space="0" w:color="auto"/>
          </w:divBdr>
        </w:div>
        <w:div w:id="1246840909">
          <w:marLeft w:val="480"/>
          <w:marRight w:val="0"/>
          <w:marTop w:val="0"/>
          <w:marBottom w:val="0"/>
          <w:divBdr>
            <w:top w:val="none" w:sz="0" w:space="0" w:color="auto"/>
            <w:left w:val="none" w:sz="0" w:space="0" w:color="auto"/>
            <w:bottom w:val="none" w:sz="0" w:space="0" w:color="auto"/>
            <w:right w:val="none" w:sz="0" w:space="0" w:color="auto"/>
          </w:divBdr>
        </w:div>
        <w:div w:id="1259754038">
          <w:marLeft w:val="480"/>
          <w:marRight w:val="0"/>
          <w:marTop w:val="0"/>
          <w:marBottom w:val="0"/>
          <w:divBdr>
            <w:top w:val="none" w:sz="0" w:space="0" w:color="auto"/>
            <w:left w:val="none" w:sz="0" w:space="0" w:color="auto"/>
            <w:bottom w:val="none" w:sz="0" w:space="0" w:color="auto"/>
            <w:right w:val="none" w:sz="0" w:space="0" w:color="auto"/>
          </w:divBdr>
        </w:div>
        <w:div w:id="1259755640">
          <w:marLeft w:val="480"/>
          <w:marRight w:val="0"/>
          <w:marTop w:val="0"/>
          <w:marBottom w:val="0"/>
          <w:divBdr>
            <w:top w:val="none" w:sz="0" w:space="0" w:color="auto"/>
            <w:left w:val="none" w:sz="0" w:space="0" w:color="auto"/>
            <w:bottom w:val="none" w:sz="0" w:space="0" w:color="auto"/>
            <w:right w:val="none" w:sz="0" w:space="0" w:color="auto"/>
          </w:divBdr>
        </w:div>
        <w:div w:id="1276787732">
          <w:marLeft w:val="480"/>
          <w:marRight w:val="0"/>
          <w:marTop w:val="0"/>
          <w:marBottom w:val="0"/>
          <w:divBdr>
            <w:top w:val="none" w:sz="0" w:space="0" w:color="auto"/>
            <w:left w:val="none" w:sz="0" w:space="0" w:color="auto"/>
            <w:bottom w:val="none" w:sz="0" w:space="0" w:color="auto"/>
            <w:right w:val="none" w:sz="0" w:space="0" w:color="auto"/>
          </w:divBdr>
        </w:div>
        <w:div w:id="1323238933">
          <w:marLeft w:val="480"/>
          <w:marRight w:val="0"/>
          <w:marTop w:val="0"/>
          <w:marBottom w:val="0"/>
          <w:divBdr>
            <w:top w:val="none" w:sz="0" w:space="0" w:color="auto"/>
            <w:left w:val="none" w:sz="0" w:space="0" w:color="auto"/>
            <w:bottom w:val="none" w:sz="0" w:space="0" w:color="auto"/>
            <w:right w:val="none" w:sz="0" w:space="0" w:color="auto"/>
          </w:divBdr>
        </w:div>
        <w:div w:id="1385107740">
          <w:marLeft w:val="480"/>
          <w:marRight w:val="0"/>
          <w:marTop w:val="0"/>
          <w:marBottom w:val="0"/>
          <w:divBdr>
            <w:top w:val="none" w:sz="0" w:space="0" w:color="auto"/>
            <w:left w:val="none" w:sz="0" w:space="0" w:color="auto"/>
            <w:bottom w:val="none" w:sz="0" w:space="0" w:color="auto"/>
            <w:right w:val="none" w:sz="0" w:space="0" w:color="auto"/>
          </w:divBdr>
        </w:div>
        <w:div w:id="1428693470">
          <w:marLeft w:val="480"/>
          <w:marRight w:val="0"/>
          <w:marTop w:val="0"/>
          <w:marBottom w:val="0"/>
          <w:divBdr>
            <w:top w:val="none" w:sz="0" w:space="0" w:color="auto"/>
            <w:left w:val="none" w:sz="0" w:space="0" w:color="auto"/>
            <w:bottom w:val="none" w:sz="0" w:space="0" w:color="auto"/>
            <w:right w:val="none" w:sz="0" w:space="0" w:color="auto"/>
          </w:divBdr>
        </w:div>
        <w:div w:id="1456099349">
          <w:marLeft w:val="480"/>
          <w:marRight w:val="0"/>
          <w:marTop w:val="0"/>
          <w:marBottom w:val="0"/>
          <w:divBdr>
            <w:top w:val="none" w:sz="0" w:space="0" w:color="auto"/>
            <w:left w:val="none" w:sz="0" w:space="0" w:color="auto"/>
            <w:bottom w:val="none" w:sz="0" w:space="0" w:color="auto"/>
            <w:right w:val="none" w:sz="0" w:space="0" w:color="auto"/>
          </w:divBdr>
        </w:div>
        <w:div w:id="1488324552">
          <w:marLeft w:val="480"/>
          <w:marRight w:val="0"/>
          <w:marTop w:val="0"/>
          <w:marBottom w:val="0"/>
          <w:divBdr>
            <w:top w:val="none" w:sz="0" w:space="0" w:color="auto"/>
            <w:left w:val="none" w:sz="0" w:space="0" w:color="auto"/>
            <w:bottom w:val="none" w:sz="0" w:space="0" w:color="auto"/>
            <w:right w:val="none" w:sz="0" w:space="0" w:color="auto"/>
          </w:divBdr>
        </w:div>
        <w:div w:id="1509562658">
          <w:marLeft w:val="480"/>
          <w:marRight w:val="0"/>
          <w:marTop w:val="0"/>
          <w:marBottom w:val="0"/>
          <w:divBdr>
            <w:top w:val="none" w:sz="0" w:space="0" w:color="auto"/>
            <w:left w:val="none" w:sz="0" w:space="0" w:color="auto"/>
            <w:bottom w:val="none" w:sz="0" w:space="0" w:color="auto"/>
            <w:right w:val="none" w:sz="0" w:space="0" w:color="auto"/>
          </w:divBdr>
        </w:div>
        <w:div w:id="1670327765">
          <w:marLeft w:val="480"/>
          <w:marRight w:val="0"/>
          <w:marTop w:val="0"/>
          <w:marBottom w:val="0"/>
          <w:divBdr>
            <w:top w:val="none" w:sz="0" w:space="0" w:color="auto"/>
            <w:left w:val="none" w:sz="0" w:space="0" w:color="auto"/>
            <w:bottom w:val="none" w:sz="0" w:space="0" w:color="auto"/>
            <w:right w:val="none" w:sz="0" w:space="0" w:color="auto"/>
          </w:divBdr>
        </w:div>
        <w:div w:id="1683509177">
          <w:marLeft w:val="480"/>
          <w:marRight w:val="0"/>
          <w:marTop w:val="0"/>
          <w:marBottom w:val="0"/>
          <w:divBdr>
            <w:top w:val="none" w:sz="0" w:space="0" w:color="auto"/>
            <w:left w:val="none" w:sz="0" w:space="0" w:color="auto"/>
            <w:bottom w:val="none" w:sz="0" w:space="0" w:color="auto"/>
            <w:right w:val="none" w:sz="0" w:space="0" w:color="auto"/>
          </w:divBdr>
        </w:div>
        <w:div w:id="1739942702">
          <w:marLeft w:val="480"/>
          <w:marRight w:val="0"/>
          <w:marTop w:val="0"/>
          <w:marBottom w:val="0"/>
          <w:divBdr>
            <w:top w:val="none" w:sz="0" w:space="0" w:color="auto"/>
            <w:left w:val="none" w:sz="0" w:space="0" w:color="auto"/>
            <w:bottom w:val="none" w:sz="0" w:space="0" w:color="auto"/>
            <w:right w:val="none" w:sz="0" w:space="0" w:color="auto"/>
          </w:divBdr>
        </w:div>
        <w:div w:id="1759787895">
          <w:marLeft w:val="480"/>
          <w:marRight w:val="0"/>
          <w:marTop w:val="0"/>
          <w:marBottom w:val="0"/>
          <w:divBdr>
            <w:top w:val="none" w:sz="0" w:space="0" w:color="auto"/>
            <w:left w:val="none" w:sz="0" w:space="0" w:color="auto"/>
            <w:bottom w:val="none" w:sz="0" w:space="0" w:color="auto"/>
            <w:right w:val="none" w:sz="0" w:space="0" w:color="auto"/>
          </w:divBdr>
        </w:div>
        <w:div w:id="1763330896">
          <w:marLeft w:val="480"/>
          <w:marRight w:val="0"/>
          <w:marTop w:val="0"/>
          <w:marBottom w:val="0"/>
          <w:divBdr>
            <w:top w:val="none" w:sz="0" w:space="0" w:color="auto"/>
            <w:left w:val="none" w:sz="0" w:space="0" w:color="auto"/>
            <w:bottom w:val="none" w:sz="0" w:space="0" w:color="auto"/>
            <w:right w:val="none" w:sz="0" w:space="0" w:color="auto"/>
          </w:divBdr>
        </w:div>
        <w:div w:id="1790275912">
          <w:marLeft w:val="480"/>
          <w:marRight w:val="0"/>
          <w:marTop w:val="0"/>
          <w:marBottom w:val="0"/>
          <w:divBdr>
            <w:top w:val="none" w:sz="0" w:space="0" w:color="auto"/>
            <w:left w:val="none" w:sz="0" w:space="0" w:color="auto"/>
            <w:bottom w:val="none" w:sz="0" w:space="0" w:color="auto"/>
            <w:right w:val="none" w:sz="0" w:space="0" w:color="auto"/>
          </w:divBdr>
        </w:div>
        <w:div w:id="1794980029">
          <w:marLeft w:val="480"/>
          <w:marRight w:val="0"/>
          <w:marTop w:val="0"/>
          <w:marBottom w:val="0"/>
          <w:divBdr>
            <w:top w:val="none" w:sz="0" w:space="0" w:color="auto"/>
            <w:left w:val="none" w:sz="0" w:space="0" w:color="auto"/>
            <w:bottom w:val="none" w:sz="0" w:space="0" w:color="auto"/>
            <w:right w:val="none" w:sz="0" w:space="0" w:color="auto"/>
          </w:divBdr>
        </w:div>
        <w:div w:id="1841505168">
          <w:marLeft w:val="480"/>
          <w:marRight w:val="0"/>
          <w:marTop w:val="0"/>
          <w:marBottom w:val="0"/>
          <w:divBdr>
            <w:top w:val="none" w:sz="0" w:space="0" w:color="auto"/>
            <w:left w:val="none" w:sz="0" w:space="0" w:color="auto"/>
            <w:bottom w:val="none" w:sz="0" w:space="0" w:color="auto"/>
            <w:right w:val="none" w:sz="0" w:space="0" w:color="auto"/>
          </w:divBdr>
        </w:div>
        <w:div w:id="1868828325">
          <w:marLeft w:val="480"/>
          <w:marRight w:val="0"/>
          <w:marTop w:val="0"/>
          <w:marBottom w:val="0"/>
          <w:divBdr>
            <w:top w:val="none" w:sz="0" w:space="0" w:color="auto"/>
            <w:left w:val="none" w:sz="0" w:space="0" w:color="auto"/>
            <w:bottom w:val="none" w:sz="0" w:space="0" w:color="auto"/>
            <w:right w:val="none" w:sz="0" w:space="0" w:color="auto"/>
          </w:divBdr>
        </w:div>
        <w:div w:id="1875728961">
          <w:marLeft w:val="480"/>
          <w:marRight w:val="0"/>
          <w:marTop w:val="0"/>
          <w:marBottom w:val="0"/>
          <w:divBdr>
            <w:top w:val="none" w:sz="0" w:space="0" w:color="auto"/>
            <w:left w:val="none" w:sz="0" w:space="0" w:color="auto"/>
            <w:bottom w:val="none" w:sz="0" w:space="0" w:color="auto"/>
            <w:right w:val="none" w:sz="0" w:space="0" w:color="auto"/>
          </w:divBdr>
        </w:div>
        <w:div w:id="1903367607">
          <w:marLeft w:val="480"/>
          <w:marRight w:val="0"/>
          <w:marTop w:val="0"/>
          <w:marBottom w:val="0"/>
          <w:divBdr>
            <w:top w:val="none" w:sz="0" w:space="0" w:color="auto"/>
            <w:left w:val="none" w:sz="0" w:space="0" w:color="auto"/>
            <w:bottom w:val="none" w:sz="0" w:space="0" w:color="auto"/>
            <w:right w:val="none" w:sz="0" w:space="0" w:color="auto"/>
          </w:divBdr>
        </w:div>
        <w:div w:id="1911112510">
          <w:marLeft w:val="480"/>
          <w:marRight w:val="0"/>
          <w:marTop w:val="0"/>
          <w:marBottom w:val="0"/>
          <w:divBdr>
            <w:top w:val="none" w:sz="0" w:space="0" w:color="auto"/>
            <w:left w:val="none" w:sz="0" w:space="0" w:color="auto"/>
            <w:bottom w:val="none" w:sz="0" w:space="0" w:color="auto"/>
            <w:right w:val="none" w:sz="0" w:space="0" w:color="auto"/>
          </w:divBdr>
        </w:div>
        <w:div w:id="1918057707">
          <w:marLeft w:val="480"/>
          <w:marRight w:val="0"/>
          <w:marTop w:val="0"/>
          <w:marBottom w:val="0"/>
          <w:divBdr>
            <w:top w:val="none" w:sz="0" w:space="0" w:color="auto"/>
            <w:left w:val="none" w:sz="0" w:space="0" w:color="auto"/>
            <w:bottom w:val="none" w:sz="0" w:space="0" w:color="auto"/>
            <w:right w:val="none" w:sz="0" w:space="0" w:color="auto"/>
          </w:divBdr>
        </w:div>
        <w:div w:id="1921405564">
          <w:marLeft w:val="480"/>
          <w:marRight w:val="0"/>
          <w:marTop w:val="0"/>
          <w:marBottom w:val="0"/>
          <w:divBdr>
            <w:top w:val="none" w:sz="0" w:space="0" w:color="auto"/>
            <w:left w:val="none" w:sz="0" w:space="0" w:color="auto"/>
            <w:bottom w:val="none" w:sz="0" w:space="0" w:color="auto"/>
            <w:right w:val="none" w:sz="0" w:space="0" w:color="auto"/>
          </w:divBdr>
        </w:div>
        <w:div w:id="1968464386">
          <w:marLeft w:val="480"/>
          <w:marRight w:val="0"/>
          <w:marTop w:val="0"/>
          <w:marBottom w:val="0"/>
          <w:divBdr>
            <w:top w:val="none" w:sz="0" w:space="0" w:color="auto"/>
            <w:left w:val="none" w:sz="0" w:space="0" w:color="auto"/>
            <w:bottom w:val="none" w:sz="0" w:space="0" w:color="auto"/>
            <w:right w:val="none" w:sz="0" w:space="0" w:color="auto"/>
          </w:divBdr>
        </w:div>
        <w:div w:id="1975913314">
          <w:marLeft w:val="480"/>
          <w:marRight w:val="0"/>
          <w:marTop w:val="0"/>
          <w:marBottom w:val="0"/>
          <w:divBdr>
            <w:top w:val="none" w:sz="0" w:space="0" w:color="auto"/>
            <w:left w:val="none" w:sz="0" w:space="0" w:color="auto"/>
            <w:bottom w:val="none" w:sz="0" w:space="0" w:color="auto"/>
            <w:right w:val="none" w:sz="0" w:space="0" w:color="auto"/>
          </w:divBdr>
        </w:div>
        <w:div w:id="1987464939">
          <w:marLeft w:val="480"/>
          <w:marRight w:val="0"/>
          <w:marTop w:val="0"/>
          <w:marBottom w:val="0"/>
          <w:divBdr>
            <w:top w:val="none" w:sz="0" w:space="0" w:color="auto"/>
            <w:left w:val="none" w:sz="0" w:space="0" w:color="auto"/>
            <w:bottom w:val="none" w:sz="0" w:space="0" w:color="auto"/>
            <w:right w:val="none" w:sz="0" w:space="0" w:color="auto"/>
          </w:divBdr>
        </w:div>
        <w:div w:id="1990404341">
          <w:marLeft w:val="480"/>
          <w:marRight w:val="0"/>
          <w:marTop w:val="0"/>
          <w:marBottom w:val="0"/>
          <w:divBdr>
            <w:top w:val="none" w:sz="0" w:space="0" w:color="auto"/>
            <w:left w:val="none" w:sz="0" w:space="0" w:color="auto"/>
            <w:bottom w:val="none" w:sz="0" w:space="0" w:color="auto"/>
            <w:right w:val="none" w:sz="0" w:space="0" w:color="auto"/>
          </w:divBdr>
        </w:div>
        <w:div w:id="1995719455">
          <w:marLeft w:val="480"/>
          <w:marRight w:val="0"/>
          <w:marTop w:val="0"/>
          <w:marBottom w:val="0"/>
          <w:divBdr>
            <w:top w:val="none" w:sz="0" w:space="0" w:color="auto"/>
            <w:left w:val="none" w:sz="0" w:space="0" w:color="auto"/>
            <w:bottom w:val="none" w:sz="0" w:space="0" w:color="auto"/>
            <w:right w:val="none" w:sz="0" w:space="0" w:color="auto"/>
          </w:divBdr>
        </w:div>
        <w:div w:id="2129155856">
          <w:marLeft w:val="480"/>
          <w:marRight w:val="0"/>
          <w:marTop w:val="0"/>
          <w:marBottom w:val="0"/>
          <w:divBdr>
            <w:top w:val="none" w:sz="0" w:space="0" w:color="auto"/>
            <w:left w:val="none" w:sz="0" w:space="0" w:color="auto"/>
            <w:bottom w:val="none" w:sz="0" w:space="0" w:color="auto"/>
            <w:right w:val="none" w:sz="0" w:space="0" w:color="auto"/>
          </w:divBdr>
        </w:div>
      </w:divsChild>
    </w:div>
    <w:div w:id="1508520616">
      <w:bodyDiv w:val="1"/>
      <w:marLeft w:val="0"/>
      <w:marRight w:val="0"/>
      <w:marTop w:val="0"/>
      <w:marBottom w:val="0"/>
      <w:divBdr>
        <w:top w:val="none" w:sz="0" w:space="0" w:color="auto"/>
        <w:left w:val="none" w:sz="0" w:space="0" w:color="auto"/>
        <w:bottom w:val="none" w:sz="0" w:space="0" w:color="auto"/>
        <w:right w:val="none" w:sz="0" w:space="0" w:color="auto"/>
      </w:divBdr>
    </w:div>
    <w:div w:id="1508593699">
      <w:bodyDiv w:val="1"/>
      <w:marLeft w:val="0"/>
      <w:marRight w:val="0"/>
      <w:marTop w:val="0"/>
      <w:marBottom w:val="0"/>
      <w:divBdr>
        <w:top w:val="none" w:sz="0" w:space="0" w:color="auto"/>
        <w:left w:val="none" w:sz="0" w:space="0" w:color="auto"/>
        <w:bottom w:val="none" w:sz="0" w:space="0" w:color="auto"/>
        <w:right w:val="none" w:sz="0" w:space="0" w:color="auto"/>
      </w:divBdr>
      <w:divsChild>
        <w:div w:id="6102058">
          <w:marLeft w:val="480"/>
          <w:marRight w:val="0"/>
          <w:marTop w:val="0"/>
          <w:marBottom w:val="0"/>
          <w:divBdr>
            <w:top w:val="none" w:sz="0" w:space="0" w:color="auto"/>
            <w:left w:val="none" w:sz="0" w:space="0" w:color="auto"/>
            <w:bottom w:val="none" w:sz="0" w:space="0" w:color="auto"/>
            <w:right w:val="none" w:sz="0" w:space="0" w:color="auto"/>
          </w:divBdr>
        </w:div>
        <w:div w:id="50426314">
          <w:marLeft w:val="480"/>
          <w:marRight w:val="0"/>
          <w:marTop w:val="0"/>
          <w:marBottom w:val="0"/>
          <w:divBdr>
            <w:top w:val="none" w:sz="0" w:space="0" w:color="auto"/>
            <w:left w:val="none" w:sz="0" w:space="0" w:color="auto"/>
            <w:bottom w:val="none" w:sz="0" w:space="0" w:color="auto"/>
            <w:right w:val="none" w:sz="0" w:space="0" w:color="auto"/>
          </w:divBdr>
        </w:div>
        <w:div w:id="58750387">
          <w:marLeft w:val="480"/>
          <w:marRight w:val="0"/>
          <w:marTop w:val="0"/>
          <w:marBottom w:val="0"/>
          <w:divBdr>
            <w:top w:val="none" w:sz="0" w:space="0" w:color="auto"/>
            <w:left w:val="none" w:sz="0" w:space="0" w:color="auto"/>
            <w:bottom w:val="none" w:sz="0" w:space="0" w:color="auto"/>
            <w:right w:val="none" w:sz="0" w:space="0" w:color="auto"/>
          </w:divBdr>
        </w:div>
        <w:div w:id="69039916">
          <w:marLeft w:val="480"/>
          <w:marRight w:val="0"/>
          <w:marTop w:val="0"/>
          <w:marBottom w:val="0"/>
          <w:divBdr>
            <w:top w:val="none" w:sz="0" w:space="0" w:color="auto"/>
            <w:left w:val="none" w:sz="0" w:space="0" w:color="auto"/>
            <w:bottom w:val="none" w:sz="0" w:space="0" w:color="auto"/>
            <w:right w:val="none" w:sz="0" w:space="0" w:color="auto"/>
          </w:divBdr>
        </w:div>
        <w:div w:id="74281193">
          <w:marLeft w:val="480"/>
          <w:marRight w:val="0"/>
          <w:marTop w:val="0"/>
          <w:marBottom w:val="0"/>
          <w:divBdr>
            <w:top w:val="none" w:sz="0" w:space="0" w:color="auto"/>
            <w:left w:val="none" w:sz="0" w:space="0" w:color="auto"/>
            <w:bottom w:val="none" w:sz="0" w:space="0" w:color="auto"/>
            <w:right w:val="none" w:sz="0" w:space="0" w:color="auto"/>
          </w:divBdr>
        </w:div>
        <w:div w:id="98183554">
          <w:marLeft w:val="480"/>
          <w:marRight w:val="0"/>
          <w:marTop w:val="0"/>
          <w:marBottom w:val="0"/>
          <w:divBdr>
            <w:top w:val="none" w:sz="0" w:space="0" w:color="auto"/>
            <w:left w:val="none" w:sz="0" w:space="0" w:color="auto"/>
            <w:bottom w:val="none" w:sz="0" w:space="0" w:color="auto"/>
            <w:right w:val="none" w:sz="0" w:space="0" w:color="auto"/>
          </w:divBdr>
        </w:div>
        <w:div w:id="127941423">
          <w:marLeft w:val="480"/>
          <w:marRight w:val="0"/>
          <w:marTop w:val="0"/>
          <w:marBottom w:val="0"/>
          <w:divBdr>
            <w:top w:val="none" w:sz="0" w:space="0" w:color="auto"/>
            <w:left w:val="none" w:sz="0" w:space="0" w:color="auto"/>
            <w:bottom w:val="none" w:sz="0" w:space="0" w:color="auto"/>
            <w:right w:val="none" w:sz="0" w:space="0" w:color="auto"/>
          </w:divBdr>
        </w:div>
        <w:div w:id="135492850">
          <w:marLeft w:val="480"/>
          <w:marRight w:val="0"/>
          <w:marTop w:val="0"/>
          <w:marBottom w:val="0"/>
          <w:divBdr>
            <w:top w:val="none" w:sz="0" w:space="0" w:color="auto"/>
            <w:left w:val="none" w:sz="0" w:space="0" w:color="auto"/>
            <w:bottom w:val="none" w:sz="0" w:space="0" w:color="auto"/>
            <w:right w:val="none" w:sz="0" w:space="0" w:color="auto"/>
          </w:divBdr>
        </w:div>
        <w:div w:id="181165624">
          <w:marLeft w:val="480"/>
          <w:marRight w:val="0"/>
          <w:marTop w:val="0"/>
          <w:marBottom w:val="0"/>
          <w:divBdr>
            <w:top w:val="none" w:sz="0" w:space="0" w:color="auto"/>
            <w:left w:val="none" w:sz="0" w:space="0" w:color="auto"/>
            <w:bottom w:val="none" w:sz="0" w:space="0" w:color="auto"/>
            <w:right w:val="none" w:sz="0" w:space="0" w:color="auto"/>
          </w:divBdr>
        </w:div>
        <w:div w:id="189300459">
          <w:marLeft w:val="480"/>
          <w:marRight w:val="0"/>
          <w:marTop w:val="0"/>
          <w:marBottom w:val="0"/>
          <w:divBdr>
            <w:top w:val="none" w:sz="0" w:space="0" w:color="auto"/>
            <w:left w:val="none" w:sz="0" w:space="0" w:color="auto"/>
            <w:bottom w:val="none" w:sz="0" w:space="0" w:color="auto"/>
            <w:right w:val="none" w:sz="0" w:space="0" w:color="auto"/>
          </w:divBdr>
        </w:div>
        <w:div w:id="196043382">
          <w:marLeft w:val="480"/>
          <w:marRight w:val="0"/>
          <w:marTop w:val="0"/>
          <w:marBottom w:val="0"/>
          <w:divBdr>
            <w:top w:val="none" w:sz="0" w:space="0" w:color="auto"/>
            <w:left w:val="none" w:sz="0" w:space="0" w:color="auto"/>
            <w:bottom w:val="none" w:sz="0" w:space="0" w:color="auto"/>
            <w:right w:val="none" w:sz="0" w:space="0" w:color="auto"/>
          </w:divBdr>
        </w:div>
        <w:div w:id="202252851">
          <w:marLeft w:val="480"/>
          <w:marRight w:val="0"/>
          <w:marTop w:val="0"/>
          <w:marBottom w:val="0"/>
          <w:divBdr>
            <w:top w:val="none" w:sz="0" w:space="0" w:color="auto"/>
            <w:left w:val="none" w:sz="0" w:space="0" w:color="auto"/>
            <w:bottom w:val="none" w:sz="0" w:space="0" w:color="auto"/>
            <w:right w:val="none" w:sz="0" w:space="0" w:color="auto"/>
          </w:divBdr>
        </w:div>
        <w:div w:id="221408765">
          <w:marLeft w:val="480"/>
          <w:marRight w:val="0"/>
          <w:marTop w:val="0"/>
          <w:marBottom w:val="0"/>
          <w:divBdr>
            <w:top w:val="none" w:sz="0" w:space="0" w:color="auto"/>
            <w:left w:val="none" w:sz="0" w:space="0" w:color="auto"/>
            <w:bottom w:val="none" w:sz="0" w:space="0" w:color="auto"/>
            <w:right w:val="none" w:sz="0" w:space="0" w:color="auto"/>
          </w:divBdr>
        </w:div>
        <w:div w:id="239682172">
          <w:marLeft w:val="480"/>
          <w:marRight w:val="0"/>
          <w:marTop w:val="0"/>
          <w:marBottom w:val="0"/>
          <w:divBdr>
            <w:top w:val="none" w:sz="0" w:space="0" w:color="auto"/>
            <w:left w:val="none" w:sz="0" w:space="0" w:color="auto"/>
            <w:bottom w:val="none" w:sz="0" w:space="0" w:color="auto"/>
            <w:right w:val="none" w:sz="0" w:space="0" w:color="auto"/>
          </w:divBdr>
        </w:div>
        <w:div w:id="256333582">
          <w:marLeft w:val="480"/>
          <w:marRight w:val="0"/>
          <w:marTop w:val="0"/>
          <w:marBottom w:val="0"/>
          <w:divBdr>
            <w:top w:val="none" w:sz="0" w:space="0" w:color="auto"/>
            <w:left w:val="none" w:sz="0" w:space="0" w:color="auto"/>
            <w:bottom w:val="none" w:sz="0" w:space="0" w:color="auto"/>
            <w:right w:val="none" w:sz="0" w:space="0" w:color="auto"/>
          </w:divBdr>
        </w:div>
        <w:div w:id="330329610">
          <w:marLeft w:val="480"/>
          <w:marRight w:val="0"/>
          <w:marTop w:val="0"/>
          <w:marBottom w:val="0"/>
          <w:divBdr>
            <w:top w:val="none" w:sz="0" w:space="0" w:color="auto"/>
            <w:left w:val="none" w:sz="0" w:space="0" w:color="auto"/>
            <w:bottom w:val="none" w:sz="0" w:space="0" w:color="auto"/>
            <w:right w:val="none" w:sz="0" w:space="0" w:color="auto"/>
          </w:divBdr>
        </w:div>
        <w:div w:id="337849988">
          <w:marLeft w:val="480"/>
          <w:marRight w:val="0"/>
          <w:marTop w:val="0"/>
          <w:marBottom w:val="0"/>
          <w:divBdr>
            <w:top w:val="none" w:sz="0" w:space="0" w:color="auto"/>
            <w:left w:val="none" w:sz="0" w:space="0" w:color="auto"/>
            <w:bottom w:val="none" w:sz="0" w:space="0" w:color="auto"/>
            <w:right w:val="none" w:sz="0" w:space="0" w:color="auto"/>
          </w:divBdr>
        </w:div>
        <w:div w:id="422531106">
          <w:marLeft w:val="480"/>
          <w:marRight w:val="0"/>
          <w:marTop w:val="0"/>
          <w:marBottom w:val="0"/>
          <w:divBdr>
            <w:top w:val="none" w:sz="0" w:space="0" w:color="auto"/>
            <w:left w:val="none" w:sz="0" w:space="0" w:color="auto"/>
            <w:bottom w:val="none" w:sz="0" w:space="0" w:color="auto"/>
            <w:right w:val="none" w:sz="0" w:space="0" w:color="auto"/>
          </w:divBdr>
        </w:div>
        <w:div w:id="484398083">
          <w:marLeft w:val="480"/>
          <w:marRight w:val="0"/>
          <w:marTop w:val="0"/>
          <w:marBottom w:val="0"/>
          <w:divBdr>
            <w:top w:val="none" w:sz="0" w:space="0" w:color="auto"/>
            <w:left w:val="none" w:sz="0" w:space="0" w:color="auto"/>
            <w:bottom w:val="none" w:sz="0" w:space="0" w:color="auto"/>
            <w:right w:val="none" w:sz="0" w:space="0" w:color="auto"/>
          </w:divBdr>
        </w:div>
        <w:div w:id="504443949">
          <w:marLeft w:val="480"/>
          <w:marRight w:val="0"/>
          <w:marTop w:val="0"/>
          <w:marBottom w:val="0"/>
          <w:divBdr>
            <w:top w:val="none" w:sz="0" w:space="0" w:color="auto"/>
            <w:left w:val="none" w:sz="0" w:space="0" w:color="auto"/>
            <w:bottom w:val="none" w:sz="0" w:space="0" w:color="auto"/>
            <w:right w:val="none" w:sz="0" w:space="0" w:color="auto"/>
          </w:divBdr>
        </w:div>
        <w:div w:id="525095643">
          <w:marLeft w:val="480"/>
          <w:marRight w:val="0"/>
          <w:marTop w:val="0"/>
          <w:marBottom w:val="0"/>
          <w:divBdr>
            <w:top w:val="none" w:sz="0" w:space="0" w:color="auto"/>
            <w:left w:val="none" w:sz="0" w:space="0" w:color="auto"/>
            <w:bottom w:val="none" w:sz="0" w:space="0" w:color="auto"/>
            <w:right w:val="none" w:sz="0" w:space="0" w:color="auto"/>
          </w:divBdr>
        </w:div>
        <w:div w:id="564996530">
          <w:marLeft w:val="480"/>
          <w:marRight w:val="0"/>
          <w:marTop w:val="0"/>
          <w:marBottom w:val="0"/>
          <w:divBdr>
            <w:top w:val="none" w:sz="0" w:space="0" w:color="auto"/>
            <w:left w:val="none" w:sz="0" w:space="0" w:color="auto"/>
            <w:bottom w:val="none" w:sz="0" w:space="0" w:color="auto"/>
            <w:right w:val="none" w:sz="0" w:space="0" w:color="auto"/>
          </w:divBdr>
        </w:div>
        <w:div w:id="573973247">
          <w:marLeft w:val="480"/>
          <w:marRight w:val="0"/>
          <w:marTop w:val="0"/>
          <w:marBottom w:val="0"/>
          <w:divBdr>
            <w:top w:val="none" w:sz="0" w:space="0" w:color="auto"/>
            <w:left w:val="none" w:sz="0" w:space="0" w:color="auto"/>
            <w:bottom w:val="none" w:sz="0" w:space="0" w:color="auto"/>
            <w:right w:val="none" w:sz="0" w:space="0" w:color="auto"/>
          </w:divBdr>
        </w:div>
        <w:div w:id="650057684">
          <w:marLeft w:val="480"/>
          <w:marRight w:val="0"/>
          <w:marTop w:val="0"/>
          <w:marBottom w:val="0"/>
          <w:divBdr>
            <w:top w:val="none" w:sz="0" w:space="0" w:color="auto"/>
            <w:left w:val="none" w:sz="0" w:space="0" w:color="auto"/>
            <w:bottom w:val="none" w:sz="0" w:space="0" w:color="auto"/>
            <w:right w:val="none" w:sz="0" w:space="0" w:color="auto"/>
          </w:divBdr>
        </w:div>
        <w:div w:id="659575343">
          <w:marLeft w:val="480"/>
          <w:marRight w:val="0"/>
          <w:marTop w:val="0"/>
          <w:marBottom w:val="0"/>
          <w:divBdr>
            <w:top w:val="none" w:sz="0" w:space="0" w:color="auto"/>
            <w:left w:val="none" w:sz="0" w:space="0" w:color="auto"/>
            <w:bottom w:val="none" w:sz="0" w:space="0" w:color="auto"/>
            <w:right w:val="none" w:sz="0" w:space="0" w:color="auto"/>
          </w:divBdr>
        </w:div>
        <w:div w:id="666401402">
          <w:marLeft w:val="480"/>
          <w:marRight w:val="0"/>
          <w:marTop w:val="0"/>
          <w:marBottom w:val="0"/>
          <w:divBdr>
            <w:top w:val="none" w:sz="0" w:space="0" w:color="auto"/>
            <w:left w:val="none" w:sz="0" w:space="0" w:color="auto"/>
            <w:bottom w:val="none" w:sz="0" w:space="0" w:color="auto"/>
            <w:right w:val="none" w:sz="0" w:space="0" w:color="auto"/>
          </w:divBdr>
        </w:div>
        <w:div w:id="679433808">
          <w:marLeft w:val="480"/>
          <w:marRight w:val="0"/>
          <w:marTop w:val="0"/>
          <w:marBottom w:val="0"/>
          <w:divBdr>
            <w:top w:val="none" w:sz="0" w:space="0" w:color="auto"/>
            <w:left w:val="none" w:sz="0" w:space="0" w:color="auto"/>
            <w:bottom w:val="none" w:sz="0" w:space="0" w:color="auto"/>
            <w:right w:val="none" w:sz="0" w:space="0" w:color="auto"/>
          </w:divBdr>
        </w:div>
        <w:div w:id="690449178">
          <w:marLeft w:val="480"/>
          <w:marRight w:val="0"/>
          <w:marTop w:val="0"/>
          <w:marBottom w:val="0"/>
          <w:divBdr>
            <w:top w:val="none" w:sz="0" w:space="0" w:color="auto"/>
            <w:left w:val="none" w:sz="0" w:space="0" w:color="auto"/>
            <w:bottom w:val="none" w:sz="0" w:space="0" w:color="auto"/>
            <w:right w:val="none" w:sz="0" w:space="0" w:color="auto"/>
          </w:divBdr>
        </w:div>
        <w:div w:id="715927799">
          <w:marLeft w:val="480"/>
          <w:marRight w:val="0"/>
          <w:marTop w:val="0"/>
          <w:marBottom w:val="0"/>
          <w:divBdr>
            <w:top w:val="none" w:sz="0" w:space="0" w:color="auto"/>
            <w:left w:val="none" w:sz="0" w:space="0" w:color="auto"/>
            <w:bottom w:val="none" w:sz="0" w:space="0" w:color="auto"/>
            <w:right w:val="none" w:sz="0" w:space="0" w:color="auto"/>
          </w:divBdr>
        </w:div>
        <w:div w:id="793599634">
          <w:marLeft w:val="480"/>
          <w:marRight w:val="0"/>
          <w:marTop w:val="0"/>
          <w:marBottom w:val="0"/>
          <w:divBdr>
            <w:top w:val="none" w:sz="0" w:space="0" w:color="auto"/>
            <w:left w:val="none" w:sz="0" w:space="0" w:color="auto"/>
            <w:bottom w:val="none" w:sz="0" w:space="0" w:color="auto"/>
            <w:right w:val="none" w:sz="0" w:space="0" w:color="auto"/>
          </w:divBdr>
        </w:div>
        <w:div w:id="794131442">
          <w:marLeft w:val="480"/>
          <w:marRight w:val="0"/>
          <w:marTop w:val="0"/>
          <w:marBottom w:val="0"/>
          <w:divBdr>
            <w:top w:val="none" w:sz="0" w:space="0" w:color="auto"/>
            <w:left w:val="none" w:sz="0" w:space="0" w:color="auto"/>
            <w:bottom w:val="none" w:sz="0" w:space="0" w:color="auto"/>
            <w:right w:val="none" w:sz="0" w:space="0" w:color="auto"/>
          </w:divBdr>
        </w:div>
        <w:div w:id="853105996">
          <w:marLeft w:val="480"/>
          <w:marRight w:val="0"/>
          <w:marTop w:val="0"/>
          <w:marBottom w:val="0"/>
          <w:divBdr>
            <w:top w:val="none" w:sz="0" w:space="0" w:color="auto"/>
            <w:left w:val="none" w:sz="0" w:space="0" w:color="auto"/>
            <w:bottom w:val="none" w:sz="0" w:space="0" w:color="auto"/>
            <w:right w:val="none" w:sz="0" w:space="0" w:color="auto"/>
          </w:divBdr>
        </w:div>
        <w:div w:id="880098332">
          <w:marLeft w:val="480"/>
          <w:marRight w:val="0"/>
          <w:marTop w:val="0"/>
          <w:marBottom w:val="0"/>
          <w:divBdr>
            <w:top w:val="none" w:sz="0" w:space="0" w:color="auto"/>
            <w:left w:val="none" w:sz="0" w:space="0" w:color="auto"/>
            <w:bottom w:val="none" w:sz="0" w:space="0" w:color="auto"/>
            <w:right w:val="none" w:sz="0" w:space="0" w:color="auto"/>
          </w:divBdr>
        </w:div>
        <w:div w:id="893588192">
          <w:marLeft w:val="480"/>
          <w:marRight w:val="0"/>
          <w:marTop w:val="0"/>
          <w:marBottom w:val="0"/>
          <w:divBdr>
            <w:top w:val="none" w:sz="0" w:space="0" w:color="auto"/>
            <w:left w:val="none" w:sz="0" w:space="0" w:color="auto"/>
            <w:bottom w:val="none" w:sz="0" w:space="0" w:color="auto"/>
            <w:right w:val="none" w:sz="0" w:space="0" w:color="auto"/>
          </w:divBdr>
        </w:div>
        <w:div w:id="952639042">
          <w:marLeft w:val="480"/>
          <w:marRight w:val="0"/>
          <w:marTop w:val="0"/>
          <w:marBottom w:val="0"/>
          <w:divBdr>
            <w:top w:val="none" w:sz="0" w:space="0" w:color="auto"/>
            <w:left w:val="none" w:sz="0" w:space="0" w:color="auto"/>
            <w:bottom w:val="none" w:sz="0" w:space="0" w:color="auto"/>
            <w:right w:val="none" w:sz="0" w:space="0" w:color="auto"/>
          </w:divBdr>
        </w:div>
        <w:div w:id="959263166">
          <w:marLeft w:val="480"/>
          <w:marRight w:val="0"/>
          <w:marTop w:val="0"/>
          <w:marBottom w:val="0"/>
          <w:divBdr>
            <w:top w:val="none" w:sz="0" w:space="0" w:color="auto"/>
            <w:left w:val="none" w:sz="0" w:space="0" w:color="auto"/>
            <w:bottom w:val="none" w:sz="0" w:space="0" w:color="auto"/>
            <w:right w:val="none" w:sz="0" w:space="0" w:color="auto"/>
          </w:divBdr>
        </w:div>
        <w:div w:id="998773166">
          <w:marLeft w:val="480"/>
          <w:marRight w:val="0"/>
          <w:marTop w:val="0"/>
          <w:marBottom w:val="0"/>
          <w:divBdr>
            <w:top w:val="none" w:sz="0" w:space="0" w:color="auto"/>
            <w:left w:val="none" w:sz="0" w:space="0" w:color="auto"/>
            <w:bottom w:val="none" w:sz="0" w:space="0" w:color="auto"/>
            <w:right w:val="none" w:sz="0" w:space="0" w:color="auto"/>
          </w:divBdr>
        </w:div>
        <w:div w:id="1074206797">
          <w:marLeft w:val="480"/>
          <w:marRight w:val="0"/>
          <w:marTop w:val="0"/>
          <w:marBottom w:val="0"/>
          <w:divBdr>
            <w:top w:val="none" w:sz="0" w:space="0" w:color="auto"/>
            <w:left w:val="none" w:sz="0" w:space="0" w:color="auto"/>
            <w:bottom w:val="none" w:sz="0" w:space="0" w:color="auto"/>
            <w:right w:val="none" w:sz="0" w:space="0" w:color="auto"/>
          </w:divBdr>
        </w:div>
        <w:div w:id="1087850978">
          <w:marLeft w:val="480"/>
          <w:marRight w:val="0"/>
          <w:marTop w:val="0"/>
          <w:marBottom w:val="0"/>
          <w:divBdr>
            <w:top w:val="none" w:sz="0" w:space="0" w:color="auto"/>
            <w:left w:val="none" w:sz="0" w:space="0" w:color="auto"/>
            <w:bottom w:val="none" w:sz="0" w:space="0" w:color="auto"/>
            <w:right w:val="none" w:sz="0" w:space="0" w:color="auto"/>
          </w:divBdr>
        </w:div>
        <w:div w:id="1110125360">
          <w:marLeft w:val="480"/>
          <w:marRight w:val="0"/>
          <w:marTop w:val="0"/>
          <w:marBottom w:val="0"/>
          <w:divBdr>
            <w:top w:val="none" w:sz="0" w:space="0" w:color="auto"/>
            <w:left w:val="none" w:sz="0" w:space="0" w:color="auto"/>
            <w:bottom w:val="none" w:sz="0" w:space="0" w:color="auto"/>
            <w:right w:val="none" w:sz="0" w:space="0" w:color="auto"/>
          </w:divBdr>
        </w:div>
        <w:div w:id="1171068955">
          <w:marLeft w:val="480"/>
          <w:marRight w:val="0"/>
          <w:marTop w:val="0"/>
          <w:marBottom w:val="0"/>
          <w:divBdr>
            <w:top w:val="none" w:sz="0" w:space="0" w:color="auto"/>
            <w:left w:val="none" w:sz="0" w:space="0" w:color="auto"/>
            <w:bottom w:val="none" w:sz="0" w:space="0" w:color="auto"/>
            <w:right w:val="none" w:sz="0" w:space="0" w:color="auto"/>
          </w:divBdr>
        </w:div>
        <w:div w:id="1179388551">
          <w:marLeft w:val="480"/>
          <w:marRight w:val="0"/>
          <w:marTop w:val="0"/>
          <w:marBottom w:val="0"/>
          <w:divBdr>
            <w:top w:val="none" w:sz="0" w:space="0" w:color="auto"/>
            <w:left w:val="none" w:sz="0" w:space="0" w:color="auto"/>
            <w:bottom w:val="none" w:sz="0" w:space="0" w:color="auto"/>
            <w:right w:val="none" w:sz="0" w:space="0" w:color="auto"/>
          </w:divBdr>
        </w:div>
        <w:div w:id="1255086642">
          <w:marLeft w:val="480"/>
          <w:marRight w:val="0"/>
          <w:marTop w:val="0"/>
          <w:marBottom w:val="0"/>
          <w:divBdr>
            <w:top w:val="none" w:sz="0" w:space="0" w:color="auto"/>
            <w:left w:val="none" w:sz="0" w:space="0" w:color="auto"/>
            <w:bottom w:val="none" w:sz="0" w:space="0" w:color="auto"/>
            <w:right w:val="none" w:sz="0" w:space="0" w:color="auto"/>
          </w:divBdr>
        </w:div>
        <w:div w:id="1312440632">
          <w:marLeft w:val="480"/>
          <w:marRight w:val="0"/>
          <w:marTop w:val="0"/>
          <w:marBottom w:val="0"/>
          <w:divBdr>
            <w:top w:val="none" w:sz="0" w:space="0" w:color="auto"/>
            <w:left w:val="none" w:sz="0" w:space="0" w:color="auto"/>
            <w:bottom w:val="none" w:sz="0" w:space="0" w:color="auto"/>
            <w:right w:val="none" w:sz="0" w:space="0" w:color="auto"/>
          </w:divBdr>
        </w:div>
        <w:div w:id="1361472315">
          <w:marLeft w:val="480"/>
          <w:marRight w:val="0"/>
          <w:marTop w:val="0"/>
          <w:marBottom w:val="0"/>
          <w:divBdr>
            <w:top w:val="none" w:sz="0" w:space="0" w:color="auto"/>
            <w:left w:val="none" w:sz="0" w:space="0" w:color="auto"/>
            <w:bottom w:val="none" w:sz="0" w:space="0" w:color="auto"/>
            <w:right w:val="none" w:sz="0" w:space="0" w:color="auto"/>
          </w:divBdr>
        </w:div>
        <w:div w:id="1391419649">
          <w:marLeft w:val="480"/>
          <w:marRight w:val="0"/>
          <w:marTop w:val="0"/>
          <w:marBottom w:val="0"/>
          <w:divBdr>
            <w:top w:val="none" w:sz="0" w:space="0" w:color="auto"/>
            <w:left w:val="none" w:sz="0" w:space="0" w:color="auto"/>
            <w:bottom w:val="none" w:sz="0" w:space="0" w:color="auto"/>
            <w:right w:val="none" w:sz="0" w:space="0" w:color="auto"/>
          </w:divBdr>
        </w:div>
        <w:div w:id="1395153492">
          <w:marLeft w:val="480"/>
          <w:marRight w:val="0"/>
          <w:marTop w:val="0"/>
          <w:marBottom w:val="0"/>
          <w:divBdr>
            <w:top w:val="none" w:sz="0" w:space="0" w:color="auto"/>
            <w:left w:val="none" w:sz="0" w:space="0" w:color="auto"/>
            <w:bottom w:val="none" w:sz="0" w:space="0" w:color="auto"/>
            <w:right w:val="none" w:sz="0" w:space="0" w:color="auto"/>
          </w:divBdr>
        </w:div>
        <w:div w:id="1410883464">
          <w:marLeft w:val="480"/>
          <w:marRight w:val="0"/>
          <w:marTop w:val="0"/>
          <w:marBottom w:val="0"/>
          <w:divBdr>
            <w:top w:val="none" w:sz="0" w:space="0" w:color="auto"/>
            <w:left w:val="none" w:sz="0" w:space="0" w:color="auto"/>
            <w:bottom w:val="none" w:sz="0" w:space="0" w:color="auto"/>
            <w:right w:val="none" w:sz="0" w:space="0" w:color="auto"/>
          </w:divBdr>
        </w:div>
        <w:div w:id="1421758766">
          <w:marLeft w:val="480"/>
          <w:marRight w:val="0"/>
          <w:marTop w:val="0"/>
          <w:marBottom w:val="0"/>
          <w:divBdr>
            <w:top w:val="none" w:sz="0" w:space="0" w:color="auto"/>
            <w:left w:val="none" w:sz="0" w:space="0" w:color="auto"/>
            <w:bottom w:val="none" w:sz="0" w:space="0" w:color="auto"/>
            <w:right w:val="none" w:sz="0" w:space="0" w:color="auto"/>
          </w:divBdr>
        </w:div>
        <w:div w:id="1424256688">
          <w:marLeft w:val="480"/>
          <w:marRight w:val="0"/>
          <w:marTop w:val="0"/>
          <w:marBottom w:val="0"/>
          <w:divBdr>
            <w:top w:val="none" w:sz="0" w:space="0" w:color="auto"/>
            <w:left w:val="none" w:sz="0" w:space="0" w:color="auto"/>
            <w:bottom w:val="none" w:sz="0" w:space="0" w:color="auto"/>
            <w:right w:val="none" w:sz="0" w:space="0" w:color="auto"/>
          </w:divBdr>
        </w:div>
        <w:div w:id="1452287158">
          <w:marLeft w:val="480"/>
          <w:marRight w:val="0"/>
          <w:marTop w:val="0"/>
          <w:marBottom w:val="0"/>
          <w:divBdr>
            <w:top w:val="none" w:sz="0" w:space="0" w:color="auto"/>
            <w:left w:val="none" w:sz="0" w:space="0" w:color="auto"/>
            <w:bottom w:val="none" w:sz="0" w:space="0" w:color="auto"/>
            <w:right w:val="none" w:sz="0" w:space="0" w:color="auto"/>
          </w:divBdr>
        </w:div>
        <w:div w:id="1502114658">
          <w:marLeft w:val="480"/>
          <w:marRight w:val="0"/>
          <w:marTop w:val="0"/>
          <w:marBottom w:val="0"/>
          <w:divBdr>
            <w:top w:val="none" w:sz="0" w:space="0" w:color="auto"/>
            <w:left w:val="none" w:sz="0" w:space="0" w:color="auto"/>
            <w:bottom w:val="none" w:sz="0" w:space="0" w:color="auto"/>
            <w:right w:val="none" w:sz="0" w:space="0" w:color="auto"/>
          </w:divBdr>
        </w:div>
        <w:div w:id="1549535249">
          <w:marLeft w:val="480"/>
          <w:marRight w:val="0"/>
          <w:marTop w:val="0"/>
          <w:marBottom w:val="0"/>
          <w:divBdr>
            <w:top w:val="none" w:sz="0" w:space="0" w:color="auto"/>
            <w:left w:val="none" w:sz="0" w:space="0" w:color="auto"/>
            <w:bottom w:val="none" w:sz="0" w:space="0" w:color="auto"/>
            <w:right w:val="none" w:sz="0" w:space="0" w:color="auto"/>
          </w:divBdr>
        </w:div>
        <w:div w:id="1551378401">
          <w:marLeft w:val="480"/>
          <w:marRight w:val="0"/>
          <w:marTop w:val="0"/>
          <w:marBottom w:val="0"/>
          <w:divBdr>
            <w:top w:val="none" w:sz="0" w:space="0" w:color="auto"/>
            <w:left w:val="none" w:sz="0" w:space="0" w:color="auto"/>
            <w:bottom w:val="none" w:sz="0" w:space="0" w:color="auto"/>
            <w:right w:val="none" w:sz="0" w:space="0" w:color="auto"/>
          </w:divBdr>
        </w:div>
        <w:div w:id="1568492372">
          <w:marLeft w:val="480"/>
          <w:marRight w:val="0"/>
          <w:marTop w:val="0"/>
          <w:marBottom w:val="0"/>
          <w:divBdr>
            <w:top w:val="none" w:sz="0" w:space="0" w:color="auto"/>
            <w:left w:val="none" w:sz="0" w:space="0" w:color="auto"/>
            <w:bottom w:val="none" w:sz="0" w:space="0" w:color="auto"/>
            <w:right w:val="none" w:sz="0" w:space="0" w:color="auto"/>
          </w:divBdr>
        </w:div>
        <w:div w:id="1605841170">
          <w:marLeft w:val="480"/>
          <w:marRight w:val="0"/>
          <w:marTop w:val="0"/>
          <w:marBottom w:val="0"/>
          <w:divBdr>
            <w:top w:val="none" w:sz="0" w:space="0" w:color="auto"/>
            <w:left w:val="none" w:sz="0" w:space="0" w:color="auto"/>
            <w:bottom w:val="none" w:sz="0" w:space="0" w:color="auto"/>
            <w:right w:val="none" w:sz="0" w:space="0" w:color="auto"/>
          </w:divBdr>
        </w:div>
        <w:div w:id="1651904611">
          <w:marLeft w:val="480"/>
          <w:marRight w:val="0"/>
          <w:marTop w:val="0"/>
          <w:marBottom w:val="0"/>
          <w:divBdr>
            <w:top w:val="none" w:sz="0" w:space="0" w:color="auto"/>
            <w:left w:val="none" w:sz="0" w:space="0" w:color="auto"/>
            <w:bottom w:val="none" w:sz="0" w:space="0" w:color="auto"/>
            <w:right w:val="none" w:sz="0" w:space="0" w:color="auto"/>
          </w:divBdr>
        </w:div>
        <w:div w:id="1676760260">
          <w:marLeft w:val="480"/>
          <w:marRight w:val="0"/>
          <w:marTop w:val="0"/>
          <w:marBottom w:val="0"/>
          <w:divBdr>
            <w:top w:val="none" w:sz="0" w:space="0" w:color="auto"/>
            <w:left w:val="none" w:sz="0" w:space="0" w:color="auto"/>
            <w:bottom w:val="none" w:sz="0" w:space="0" w:color="auto"/>
            <w:right w:val="none" w:sz="0" w:space="0" w:color="auto"/>
          </w:divBdr>
        </w:div>
        <w:div w:id="1728651073">
          <w:marLeft w:val="480"/>
          <w:marRight w:val="0"/>
          <w:marTop w:val="0"/>
          <w:marBottom w:val="0"/>
          <w:divBdr>
            <w:top w:val="none" w:sz="0" w:space="0" w:color="auto"/>
            <w:left w:val="none" w:sz="0" w:space="0" w:color="auto"/>
            <w:bottom w:val="none" w:sz="0" w:space="0" w:color="auto"/>
            <w:right w:val="none" w:sz="0" w:space="0" w:color="auto"/>
          </w:divBdr>
        </w:div>
        <w:div w:id="1746684861">
          <w:marLeft w:val="480"/>
          <w:marRight w:val="0"/>
          <w:marTop w:val="0"/>
          <w:marBottom w:val="0"/>
          <w:divBdr>
            <w:top w:val="none" w:sz="0" w:space="0" w:color="auto"/>
            <w:left w:val="none" w:sz="0" w:space="0" w:color="auto"/>
            <w:bottom w:val="none" w:sz="0" w:space="0" w:color="auto"/>
            <w:right w:val="none" w:sz="0" w:space="0" w:color="auto"/>
          </w:divBdr>
        </w:div>
        <w:div w:id="1909614589">
          <w:marLeft w:val="480"/>
          <w:marRight w:val="0"/>
          <w:marTop w:val="0"/>
          <w:marBottom w:val="0"/>
          <w:divBdr>
            <w:top w:val="none" w:sz="0" w:space="0" w:color="auto"/>
            <w:left w:val="none" w:sz="0" w:space="0" w:color="auto"/>
            <w:bottom w:val="none" w:sz="0" w:space="0" w:color="auto"/>
            <w:right w:val="none" w:sz="0" w:space="0" w:color="auto"/>
          </w:divBdr>
        </w:div>
        <w:div w:id="1919435456">
          <w:marLeft w:val="480"/>
          <w:marRight w:val="0"/>
          <w:marTop w:val="0"/>
          <w:marBottom w:val="0"/>
          <w:divBdr>
            <w:top w:val="none" w:sz="0" w:space="0" w:color="auto"/>
            <w:left w:val="none" w:sz="0" w:space="0" w:color="auto"/>
            <w:bottom w:val="none" w:sz="0" w:space="0" w:color="auto"/>
            <w:right w:val="none" w:sz="0" w:space="0" w:color="auto"/>
          </w:divBdr>
        </w:div>
        <w:div w:id="1997369028">
          <w:marLeft w:val="480"/>
          <w:marRight w:val="0"/>
          <w:marTop w:val="0"/>
          <w:marBottom w:val="0"/>
          <w:divBdr>
            <w:top w:val="none" w:sz="0" w:space="0" w:color="auto"/>
            <w:left w:val="none" w:sz="0" w:space="0" w:color="auto"/>
            <w:bottom w:val="none" w:sz="0" w:space="0" w:color="auto"/>
            <w:right w:val="none" w:sz="0" w:space="0" w:color="auto"/>
          </w:divBdr>
        </w:div>
        <w:div w:id="2061515939">
          <w:marLeft w:val="480"/>
          <w:marRight w:val="0"/>
          <w:marTop w:val="0"/>
          <w:marBottom w:val="0"/>
          <w:divBdr>
            <w:top w:val="none" w:sz="0" w:space="0" w:color="auto"/>
            <w:left w:val="none" w:sz="0" w:space="0" w:color="auto"/>
            <w:bottom w:val="none" w:sz="0" w:space="0" w:color="auto"/>
            <w:right w:val="none" w:sz="0" w:space="0" w:color="auto"/>
          </w:divBdr>
        </w:div>
        <w:div w:id="2102025006">
          <w:marLeft w:val="480"/>
          <w:marRight w:val="0"/>
          <w:marTop w:val="0"/>
          <w:marBottom w:val="0"/>
          <w:divBdr>
            <w:top w:val="none" w:sz="0" w:space="0" w:color="auto"/>
            <w:left w:val="none" w:sz="0" w:space="0" w:color="auto"/>
            <w:bottom w:val="none" w:sz="0" w:space="0" w:color="auto"/>
            <w:right w:val="none" w:sz="0" w:space="0" w:color="auto"/>
          </w:divBdr>
        </w:div>
        <w:div w:id="2137022215">
          <w:marLeft w:val="480"/>
          <w:marRight w:val="0"/>
          <w:marTop w:val="0"/>
          <w:marBottom w:val="0"/>
          <w:divBdr>
            <w:top w:val="none" w:sz="0" w:space="0" w:color="auto"/>
            <w:left w:val="none" w:sz="0" w:space="0" w:color="auto"/>
            <w:bottom w:val="none" w:sz="0" w:space="0" w:color="auto"/>
            <w:right w:val="none" w:sz="0" w:space="0" w:color="auto"/>
          </w:divBdr>
        </w:div>
      </w:divsChild>
    </w:div>
    <w:div w:id="1509129021">
      <w:bodyDiv w:val="1"/>
      <w:marLeft w:val="0"/>
      <w:marRight w:val="0"/>
      <w:marTop w:val="0"/>
      <w:marBottom w:val="0"/>
      <w:divBdr>
        <w:top w:val="none" w:sz="0" w:space="0" w:color="auto"/>
        <w:left w:val="none" w:sz="0" w:space="0" w:color="auto"/>
        <w:bottom w:val="none" w:sz="0" w:space="0" w:color="auto"/>
        <w:right w:val="none" w:sz="0" w:space="0" w:color="auto"/>
      </w:divBdr>
    </w:div>
    <w:div w:id="1509326298">
      <w:bodyDiv w:val="1"/>
      <w:marLeft w:val="0"/>
      <w:marRight w:val="0"/>
      <w:marTop w:val="0"/>
      <w:marBottom w:val="0"/>
      <w:divBdr>
        <w:top w:val="none" w:sz="0" w:space="0" w:color="auto"/>
        <w:left w:val="none" w:sz="0" w:space="0" w:color="auto"/>
        <w:bottom w:val="none" w:sz="0" w:space="0" w:color="auto"/>
        <w:right w:val="none" w:sz="0" w:space="0" w:color="auto"/>
      </w:divBdr>
    </w:div>
    <w:div w:id="1511525795">
      <w:bodyDiv w:val="1"/>
      <w:marLeft w:val="0"/>
      <w:marRight w:val="0"/>
      <w:marTop w:val="0"/>
      <w:marBottom w:val="0"/>
      <w:divBdr>
        <w:top w:val="none" w:sz="0" w:space="0" w:color="auto"/>
        <w:left w:val="none" w:sz="0" w:space="0" w:color="auto"/>
        <w:bottom w:val="none" w:sz="0" w:space="0" w:color="auto"/>
        <w:right w:val="none" w:sz="0" w:space="0" w:color="auto"/>
      </w:divBdr>
    </w:div>
    <w:div w:id="1511750273">
      <w:bodyDiv w:val="1"/>
      <w:marLeft w:val="0"/>
      <w:marRight w:val="0"/>
      <w:marTop w:val="0"/>
      <w:marBottom w:val="0"/>
      <w:divBdr>
        <w:top w:val="none" w:sz="0" w:space="0" w:color="auto"/>
        <w:left w:val="none" w:sz="0" w:space="0" w:color="auto"/>
        <w:bottom w:val="none" w:sz="0" w:space="0" w:color="auto"/>
        <w:right w:val="none" w:sz="0" w:space="0" w:color="auto"/>
      </w:divBdr>
    </w:div>
    <w:div w:id="1511990575">
      <w:bodyDiv w:val="1"/>
      <w:marLeft w:val="0"/>
      <w:marRight w:val="0"/>
      <w:marTop w:val="0"/>
      <w:marBottom w:val="0"/>
      <w:divBdr>
        <w:top w:val="none" w:sz="0" w:space="0" w:color="auto"/>
        <w:left w:val="none" w:sz="0" w:space="0" w:color="auto"/>
        <w:bottom w:val="none" w:sz="0" w:space="0" w:color="auto"/>
        <w:right w:val="none" w:sz="0" w:space="0" w:color="auto"/>
      </w:divBdr>
    </w:div>
    <w:div w:id="1513182123">
      <w:bodyDiv w:val="1"/>
      <w:marLeft w:val="0"/>
      <w:marRight w:val="0"/>
      <w:marTop w:val="0"/>
      <w:marBottom w:val="0"/>
      <w:divBdr>
        <w:top w:val="none" w:sz="0" w:space="0" w:color="auto"/>
        <w:left w:val="none" w:sz="0" w:space="0" w:color="auto"/>
        <w:bottom w:val="none" w:sz="0" w:space="0" w:color="auto"/>
        <w:right w:val="none" w:sz="0" w:space="0" w:color="auto"/>
      </w:divBdr>
    </w:div>
    <w:div w:id="1514221760">
      <w:bodyDiv w:val="1"/>
      <w:marLeft w:val="0"/>
      <w:marRight w:val="0"/>
      <w:marTop w:val="0"/>
      <w:marBottom w:val="0"/>
      <w:divBdr>
        <w:top w:val="none" w:sz="0" w:space="0" w:color="auto"/>
        <w:left w:val="none" w:sz="0" w:space="0" w:color="auto"/>
        <w:bottom w:val="none" w:sz="0" w:space="0" w:color="auto"/>
        <w:right w:val="none" w:sz="0" w:space="0" w:color="auto"/>
      </w:divBdr>
    </w:div>
    <w:div w:id="1514228031">
      <w:bodyDiv w:val="1"/>
      <w:marLeft w:val="0"/>
      <w:marRight w:val="0"/>
      <w:marTop w:val="0"/>
      <w:marBottom w:val="0"/>
      <w:divBdr>
        <w:top w:val="none" w:sz="0" w:space="0" w:color="auto"/>
        <w:left w:val="none" w:sz="0" w:space="0" w:color="auto"/>
        <w:bottom w:val="none" w:sz="0" w:space="0" w:color="auto"/>
        <w:right w:val="none" w:sz="0" w:space="0" w:color="auto"/>
      </w:divBdr>
    </w:div>
    <w:div w:id="1514421930">
      <w:bodyDiv w:val="1"/>
      <w:marLeft w:val="0"/>
      <w:marRight w:val="0"/>
      <w:marTop w:val="0"/>
      <w:marBottom w:val="0"/>
      <w:divBdr>
        <w:top w:val="none" w:sz="0" w:space="0" w:color="auto"/>
        <w:left w:val="none" w:sz="0" w:space="0" w:color="auto"/>
        <w:bottom w:val="none" w:sz="0" w:space="0" w:color="auto"/>
        <w:right w:val="none" w:sz="0" w:space="0" w:color="auto"/>
      </w:divBdr>
    </w:div>
    <w:div w:id="1514759449">
      <w:bodyDiv w:val="1"/>
      <w:marLeft w:val="0"/>
      <w:marRight w:val="0"/>
      <w:marTop w:val="0"/>
      <w:marBottom w:val="0"/>
      <w:divBdr>
        <w:top w:val="none" w:sz="0" w:space="0" w:color="auto"/>
        <w:left w:val="none" w:sz="0" w:space="0" w:color="auto"/>
        <w:bottom w:val="none" w:sz="0" w:space="0" w:color="auto"/>
        <w:right w:val="none" w:sz="0" w:space="0" w:color="auto"/>
      </w:divBdr>
    </w:div>
    <w:div w:id="1514803030">
      <w:bodyDiv w:val="1"/>
      <w:marLeft w:val="0"/>
      <w:marRight w:val="0"/>
      <w:marTop w:val="0"/>
      <w:marBottom w:val="0"/>
      <w:divBdr>
        <w:top w:val="none" w:sz="0" w:space="0" w:color="auto"/>
        <w:left w:val="none" w:sz="0" w:space="0" w:color="auto"/>
        <w:bottom w:val="none" w:sz="0" w:space="0" w:color="auto"/>
        <w:right w:val="none" w:sz="0" w:space="0" w:color="auto"/>
      </w:divBdr>
    </w:div>
    <w:div w:id="1515076268">
      <w:bodyDiv w:val="1"/>
      <w:marLeft w:val="0"/>
      <w:marRight w:val="0"/>
      <w:marTop w:val="0"/>
      <w:marBottom w:val="0"/>
      <w:divBdr>
        <w:top w:val="none" w:sz="0" w:space="0" w:color="auto"/>
        <w:left w:val="none" w:sz="0" w:space="0" w:color="auto"/>
        <w:bottom w:val="none" w:sz="0" w:space="0" w:color="auto"/>
        <w:right w:val="none" w:sz="0" w:space="0" w:color="auto"/>
      </w:divBdr>
    </w:div>
    <w:div w:id="1515223563">
      <w:bodyDiv w:val="1"/>
      <w:marLeft w:val="0"/>
      <w:marRight w:val="0"/>
      <w:marTop w:val="0"/>
      <w:marBottom w:val="0"/>
      <w:divBdr>
        <w:top w:val="none" w:sz="0" w:space="0" w:color="auto"/>
        <w:left w:val="none" w:sz="0" w:space="0" w:color="auto"/>
        <w:bottom w:val="none" w:sz="0" w:space="0" w:color="auto"/>
        <w:right w:val="none" w:sz="0" w:space="0" w:color="auto"/>
      </w:divBdr>
    </w:div>
    <w:div w:id="1515341425">
      <w:bodyDiv w:val="1"/>
      <w:marLeft w:val="0"/>
      <w:marRight w:val="0"/>
      <w:marTop w:val="0"/>
      <w:marBottom w:val="0"/>
      <w:divBdr>
        <w:top w:val="none" w:sz="0" w:space="0" w:color="auto"/>
        <w:left w:val="none" w:sz="0" w:space="0" w:color="auto"/>
        <w:bottom w:val="none" w:sz="0" w:space="0" w:color="auto"/>
        <w:right w:val="none" w:sz="0" w:space="0" w:color="auto"/>
      </w:divBdr>
    </w:div>
    <w:div w:id="1516074163">
      <w:bodyDiv w:val="1"/>
      <w:marLeft w:val="0"/>
      <w:marRight w:val="0"/>
      <w:marTop w:val="0"/>
      <w:marBottom w:val="0"/>
      <w:divBdr>
        <w:top w:val="none" w:sz="0" w:space="0" w:color="auto"/>
        <w:left w:val="none" w:sz="0" w:space="0" w:color="auto"/>
        <w:bottom w:val="none" w:sz="0" w:space="0" w:color="auto"/>
        <w:right w:val="none" w:sz="0" w:space="0" w:color="auto"/>
      </w:divBdr>
    </w:div>
    <w:div w:id="1517498635">
      <w:bodyDiv w:val="1"/>
      <w:marLeft w:val="0"/>
      <w:marRight w:val="0"/>
      <w:marTop w:val="0"/>
      <w:marBottom w:val="0"/>
      <w:divBdr>
        <w:top w:val="none" w:sz="0" w:space="0" w:color="auto"/>
        <w:left w:val="none" w:sz="0" w:space="0" w:color="auto"/>
        <w:bottom w:val="none" w:sz="0" w:space="0" w:color="auto"/>
        <w:right w:val="none" w:sz="0" w:space="0" w:color="auto"/>
      </w:divBdr>
    </w:div>
    <w:div w:id="1518694735">
      <w:bodyDiv w:val="1"/>
      <w:marLeft w:val="0"/>
      <w:marRight w:val="0"/>
      <w:marTop w:val="0"/>
      <w:marBottom w:val="0"/>
      <w:divBdr>
        <w:top w:val="none" w:sz="0" w:space="0" w:color="auto"/>
        <w:left w:val="none" w:sz="0" w:space="0" w:color="auto"/>
        <w:bottom w:val="none" w:sz="0" w:space="0" w:color="auto"/>
        <w:right w:val="none" w:sz="0" w:space="0" w:color="auto"/>
      </w:divBdr>
    </w:div>
    <w:div w:id="1518881738">
      <w:bodyDiv w:val="1"/>
      <w:marLeft w:val="0"/>
      <w:marRight w:val="0"/>
      <w:marTop w:val="0"/>
      <w:marBottom w:val="0"/>
      <w:divBdr>
        <w:top w:val="none" w:sz="0" w:space="0" w:color="auto"/>
        <w:left w:val="none" w:sz="0" w:space="0" w:color="auto"/>
        <w:bottom w:val="none" w:sz="0" w:space="0" w:color="auto"/>
        <w:right w:val="none" w:sz="0" w:space="0" w:color="auto"/>
      </w:divBdr>
      <w:divsChild>
        <w:div w:id="538317647">
          <w:marLeft w:val="480"/>
          <w:marRight w:val="0"/>
          <w:marTop w:val="0"/>
          <w:marBottom w:val="0"/>
          <w:divBdr>
            <w:top w:val="none" w:sz="0" w:space="0" w:color="auto"/>
            <w:left w:val="none" w:sz="0" w:space="0" w:color="auto"/>
            <w:bottom w:val="none" w:sz="0" w:space="0" w:color="auto"/>
            <w:right w:val="none" w:sz="0" w:space="0" w:color="auto"/>
          </w:divBdr>
        </w:div>
        <w:div w:id="355623213">
          <w:marLeft w:val="480"/>
          <w:marRight w:val="0"/>
          <w:marTop w:val="0"/>
          <w:marBottom w:val="0"/>
          <w:divBdr>
            <w:top w:val="none" w:sz="0" w:space="0" w:color="auto"/>
            <w:left w:val="none" w:sz="0" w:space="0" w:color="auto"/>
            <w:bottom w:val="none" w:sz="0" w:space="0" w:color="auto"/>
            <w:right w:val="none" w:sz="0" w:space="0" w:color="auto"/>
          </w:divBdr>
        </w:div>
        <w:div w:id="1558475642">
          <w:marLeft w:val="480"/>
          <w:marRight w:val="0"/>
          <w:marTop w:val="0"/>
          <w:marBottom w:val="0"/>
          <w:divBdr>
            <w:top w:val="none" w:sz="0" w:space="0" w:color="auto"/>
            <w:left w:val="none" w:sz="0" w:space="0" w:color="auto"/>
            <w:bottom w:val="none" w:sz="0" w:space="0" w:color="auto"/>
            <w:right w:val="none" w:sz="0" w:space="0" w:color="auto"/>
          </w:divBdr>
        </w:div>
        <w:div w:id="982540117">
          <w:marLeft w:val="480"/>
          <w:marRight w:val="0"/>
          <w:marTop w:val="0"/>
          <w:marBottom w:val="0"/>
          <w:divBdr>
            <w:top w:val="none" w:sz="0" w:space="0" w:color="auto"/>
            <w:left w:val="none" w:sz="0" w:space="0" w:color="auto"/>
            <w:bottom w:val="none" w:sz="0" w:space="0" w:color="auto"/>
            <w:right w:val="none" w:sz="0" w:space="0" w:color="auto"/>
          </w:divBdr>
        </w:div>
        <w:div w:id="574315842">
          <w:marLeft w:val="480"/>
          <w:marRight w:val="0"/>
          <w:marTop w:val="0"/>
          <w:marBottom w:val="0"/>
          <w:divBdr>
            <w:top w:val="none" w:sz="0" w:space="0" w:color="auto"/>
            <w:left w:val="none" w:sz="0" w:space="0" w:color="auto"/>
            <w:bottom w:val="none" w:sz="0" w:space="0" w:color="auto"/>
            <w:right w:val="none" w:sz="0" w:space="0" w:color="auto"/>
          </w:divBdr>
        </w:div>
        <w:div w:id="1093357654">
          <w:marLeft w:val="480"/>
          <w:marRight w:val="0"/>
          <w:marTop w:val="0"/>
          <w:marBottom w:val="0"/>
          <w:divBdr>
            <w:top w:val="none" w:sz="0" w:space="0" w:color="auto"/>
            <w:left w:val="none" w:sz="0" w:space="0" w:color="auto"/>
            <w:bottom w:val="none" w:sz="0" w:space="0" w:color="auto"/>
            <w:right w:val="none" w:sz="0" w:space="0" w:color="auto"/>
          </w:divBdr>
        </w:div>
        <w:div w:id="1954441417">
          <w:marLeft w:val="480"/>
          <w:marRight w:val="0"/>
          <w:marTop w:val="0"/>
          <w:marBottom w:val="0"/>
          <w:divBdr>
            <w:top w:val="none" w:sz="0" w:space="0" w:color="auto"/>
            <w:left w:val="none" w:sz="0" w:space="0" w:color="auto"/>
            <w:bottom w:val="none" w:sz="0" w:space="0" w:color="auto"/>
            <w:right w:val="none" w:sz="0" w:space="0" w:color="auto"/>
          </w:divBdr>
        </w:div>
        <w:div w:id="640887929">
          <w:marLeft w:val="480"/>
          <w:marRight w:val="0"/>
          <w:marTop w:val="0"/>
          <w:marBottom w:val="0"/>
          <w:divBdr>
            <w:top w:val="none" w:sz="0" w:space="0" w:color="auto"/>
            <w:left w:val="none" w:sz="0" w:space="0" w:color="auto"/>
            <w:bottom w:val="none" w:sz="0" w:space="0" w:color="auto"/>
            <w:right w:val="none" w:sz="0" w:space="0" w:color="auto"/>
          </w:divBdr>
        </w:div>
        <w:div w:id="1373261866">
          <w:marLeft w:val="480"/>
          <w:marRight w:val="0"/>
          <w:marTop w:val="0"/>
          <w:marBottom w:val="0"/>
          <w:divBdr>
            <w:top w:val="none" w:sz="0" w:space="0" w:color="auto"/>
            <w:left w:val="none" w:sz="0" w:space="0" w:color="auto"/>
            <w:bottom w:val="none" w:sz="0" w:space="0" w:color="auto"/>
            <w:right w:val="none" w:sz="0" w:space="0" w:color="auto"/>
          </w:divBdr>
        </w:div>
        <w:div w:id="1695111324">
          <w:marLeft w:val="480"/>
          <w:marRight w:val="0"/>
          <w:marTop w:val="0"/>
          <w:marBottom w:val="0"/>
          <w:divBdr>
            <w:top w:val="none" w:sz="0" w:space="0" w:color="auto"/>
            <w:left w:val="none" w:sz="0" w:space="0" w:color="auto"/>
            <w:bottom w:val="none" w:sz="0" w:space="0" w:color="auto"/>
            <w:right w:val="none" w:sz="0" w:space="0" w:color="auto"/>
          </w:divBdr>
        </w:div>
        <w:div w:id="366874693">
          <w:marLeft w:val="480"/>
          <w:marRight w:val="0"/>
          <w:marTop w:val="0"/>
          <w:marBottom w:val="0"/>
          <w:divBdr>
            <w:top w:val="none" w:sz="0" w:space="0" w:color="auto"/>
            <w:left w:val="none" w:sz="0" w:space="0" w:color="auto"/>
            <w:bottom w:val="none" w:sz="0" w:space="0" w:color="auto"/>
            <w:right w:val="none" w:sz="0" w:space="0" w:color="auto"/>
          </w:divBdr>
        </w:div>
        <w:div w:id="257636996">
          <w:marLeft w:val="480"/>
          <w:marRight w:val="0"/>
          <w:marTop w:val="0"/>
          <w:marBottom w:val="0"/>
          <w:divBdr>
            <w:top w:val="none" w:sz="0" w:space="0" w:color="auto"/>
            <w:left w:val="none" w:sz="0" w:space="0" w:color="auto"/>
            <w:bottom w:val="none" w:sz="0" w:space="0" w:color="auto"/>
            <w:right w:val="none" w:sz="0" w:space="0" w:color="auto"/>
          </w:divBdr>
        </w:div>
        <w:div w:id="1268584895">
          <w:marLeft w:val="480"/>
          <w:marRight w:val="0"/>
          <w:marTop w:val="0"/>
          <w:marBottom w:val="0"/>
          <w:divBdr>
            <w:top w:val="none" w:sz="0" w:space="0" w:color="auto"/>
            <w:left w:val="none" w:sz="0" w:space="0" w:color="auto"/>
            <w:bottom w:val="none" w:sz="0" w:space="0" w:color="auto"/>
            <w:right w:val="none" w:sz="0" w:space="0" w:color="auto"/>
          </w:divBdr>
        </w:div>
        <w:div w:id="861405403">
          <w:marLeft w:val="480"/>
          <w:marRight w:val="0"/>
          <w:marTop w:val="0"/>
          <w:marBottom w:val="0"/>
          <w:divBdr>
            <w:top w:val="none" w:sz="0" w:space="0" w:color="auto"/>
            <w:left w:val="none" w:sz="0" w:space="0" w:color="auto"/>
            <w:bottom w:val="none" w:sz="0" w:space="0" w:color="auto"/>
            <w:right w:val="none" w:sz="0" w:space="0" w:color="auto"/>
          </w:divBdr>
        </w:div>
        <w:div w:id="1538811115">
          <w:marLeft w:val="480"/>
          <w:marRight w:val="0"/>
          <w:marTop w:val="0"/>
          <w:marBottom w:val="0"/>
          <w:divBdr>
            <w:top w:val="none" w:sz="0" w:space="0" w:color="auto"/>
            <w:left w:val="none" w:sz="0" w:space="0" w:color="auto"/>
            <w:bottom w:val="none" w:sz="0" w:space="0" w:color="auto"/>
            <w:right w:val="none" w:sz="0" w:space="0" w:color="auto"/>
          </w:divBdr>
        </w:div>
        <w:div w:id="1877769173">
          <w:marLeft w:val="480"/>
          <w:marRight w:val="0"/>
          <w:marTop w:val="0"/>
          <w:marBottom w:val="0"/>
          <w:divBdr>
            <w:top w:val="none" w:sz="0" w:space="0" w:color="auto"/>
            <w:left w:val="none" w:sz="0" w:space="0" w:color="auto"/>
            <w:bottom w:val="none" w:sz="0" w:space="0" w:color="auto"/>
            <w:right w:val="none" w:sz="0" w:space="0" w:color="auto"/>
          </w:divBdr>
        </w:div>
        <w:div w:id="1737511806">
          <w:marLeft w:val="480"/>
          <w:marRight w:val="0"/>
          <w:marTop w:val="0"/>
          <w:marBottom w:val="0"/>
          <w:divBdr>
            <w:top w:val="none" w:sz="0" w:space="0" w:color="auto"/>
            <w:left w:val="none" w:sz="0" w:space="0" w:color="auto"/>
            <w:bottom w:val="none" w:sz="0" w:space="0" w:color="auto"/>
            <w:right w:val="none" w:sz="0" w:space="0" w:color="auto"/>
          </w:divBdr>
        </w:div>
        <w:div w:id="1410616401">
          <w:marLeft w:val="480"/>
          <w:marRight w:val="0"/>
          <w:marTop w:val="0"/>
          <w:marBottom w:val="0"/>
          <w:divBdr>
            <w:top w:val="none" w:sz="0" w:space="0" w:color="auto"/>
            <w:left w:val="none" w:sz="0" w:space="0" w:color="auto"/>
            <w:bottom w:val="none" w:sz="0" w:space="0" w:color="auto"/>
            <w:right w:val="none" w:sz="0" w:space="0" w:color="auto"/>
          </w:divBdr>
        </w:div>
        <w:div w:id="695035231">
          <w:marLeft w:val="480"/>
          <w:marRight w:val="0"/>
          <w:marTop w:val="0"/>
          <w:marBottom w:val="0"/>
          <w:divBdr>
            <w:top w:val="none" w:sz="0" w:space="0" w:color="auto"/>
            <w:left w:val="none" w:sz="0" w:space="0" w:color="auto"/>
            <w:bottom w:val="none" w:sz="0" w:space="0" w:color="auto"/>
            <w:right w:val="none" w:sz="0" w:space="0" w:color="auto"/>
          </w:divBdr>
        </w:div>
        <w:div w:id="346248139">
          <w:marLeft w:val="480"/>
          <w:marRight w:val="0"/>
          <w:marTop w:val="0"/>
          <w:marBottom w:val="0"/>
          <w:divBdr>
            <w:top w:val="none" w:sz="0" w:space="0" w:color="auto"/>
            <w:left w:val="none" w:sz="0" w:space="0" w:color="auto"/>
            <w:bottom w:val="none" w:sz="0" w:space="0" w:color="auto"/>
            <w:right w:val="none" w:sz="0" w:space="0" w:color="auto"/>
          </w:divBdr>
        </w:div>
        <w:div w:id="756100548">
          <w:marLeft w:val="480"/>
          <w:marRight w:val="0"/>
          <w:marTop w:val="0"/>
          <w:marBottom w:val="0"/>
          <w:divBdr>
            <w:top w:val="none" w:sz="0" w:space="0" w:color="auto"/>
            <w:left w:val="none" w:sz="0" w:space="0" w:color="auto"/>
            <w:bottom w:val="none" w:sz="0" w:space="0" w:color="auto"/>
            <w:right w:val="none" w:sz="0" w:space="0" w:color="auto"/>
          </w:divBdr>
        </w:div>
        <w:div w:id="1126507865">
          <w:marLeft w:val="480"/>
          <w:marRight w:val="0"/>
          <w:marTop w:val="0"/>
          <w:marBottom w:val="0"/>
          <w:divBdr>
            <w:top w:val="none" w:sz="0" w:space="0" w:color="auto"/>
            <w:left w:val="none" w:sz="0" w:space="0" w:color="auto"/>
            <w:bottom w:val="none" w:sz="0" w:space="0" w:color="auto"/>
            <w:right w:val="none" w:sz="0" w:space="0" w:color="auto"/>
          </w:divBdr>
        </w:div>
        <w:div w:id="2121870438">
          <w:marLeft w:val="480"/>
          <w:marRight w:val="0"/>
          <w:marTop w:val="0"/>
          <w:marBottom w:val="0"/>
          <w:divBdr>
            <w:top w:val="none" w:sz="0" w:space="0" w:color="auto"/>
            <w:left w:val="none" w:sz="0" w:space="0" w:color="auto"/>
            <w:bottom w:val="none" w:sz="0" w:space="0" w:color="auto"/>
            <w:right w:val="none" w:sz="0" w:space="0" w:color="auto"/>
          </w:divBdr>
        </w:div>
        <w:div w:id="1813255674">
          <w:marLeft w:val="480"/>
          <w:marRight w:val="0"/>
          <w:marTop w:val="0"/>
          <w:marBottom w:val="0"/>
          <w:divBdr>
            <w:top w:val="none" w:sz="0" w:space="0" w:color="auto"/>
            <w:left w:val="none" w:sz="0" w:space="0" w:color="auto"/>
            <w:bottom w:val="none" w:sz="0" w:space="0" w:color="auto"/>
            <w:right w:val="none" w:sz="0" w:space="0" w:color="auto"/>
          </w:divBdr>
        </w:div>
        <w:div w:id="1705984230">
          <w:marLeft w:val="480"/>
          <w:marRight w:val="0"/>
          <w:marTop w:val="0"/>
          <w:marBottom w:val="0"/>
          <w:divBdr>
            <w:top w:val="none" w:sz="0" w:space="0" w:color="auto"/>
            <w:left w:val="none" w:sz="0" w:space="0" w:color="auto"/>
            <w:bottom w:val="none" w:sz="0" w:space="0" w:color="auto"/>
            <w:right w:val="none" w:sz="0" w:space="0" w:color="auto"/>
          </w:divBdr>
        </w:div>
        <w:div w:id="94639585">
          <w:marLeft w:val="480"/>
          <w:marRight w:val="0"/>
          <w:marTop w:val="0"/>
          <w:marBottom w:val="0"/>
          <w:divBdr>
            <w:top w:val="none" w:sz="0" w:space="0" w:color="auto"/>
            <w:left w:val="none" w:sz="0" w:space="0" w:color="auto"/>
            <w:bottom w:val="none" w:sz="0" w:space="0" w:color="auto"/>
            <w:right w:val="none" w:sz="0" w:space="0" w:color="auto"/>
          </w:divBdr>
        </w:div>
        <w:div w:id="772166298">
          <w:marLeft w:val="480"/>
          <w:marRight w:val="0"/>
          <w:marTop w:val="0"/>
          <w:marBottom w:val="0"/>
          <w:divBdr>
            <w:top w:val="none" w:sz="0" w:space="0" w:color="auto"/>
            <w:left w:val="none" w:sz="0" w:space="0" w:color="auto"/>
            <w:bottom w:val="none" w:sz="0" w:space="0" w:color="auto"/>
            <w:right w:val="none" w:sz="0" w:space="0" w:color="auto"/>
          </w:divBdr>
        </w:div>
        <w:div w:id="1709452771">
          <w:marLeft w:val="480"/>
          <w:marRight w:val="0"/>
          <w:marTop w:val="0"/>
          <w:marBottom w:val="0"/>
          <w:divBdr>
            <w:top w:val="none" w:sz="0" w:space="0" w:color="auto"/>
            <w:left w:val="none" w:sz="0" w:space="0" w:color="auto"/>
            <w:bottom w:val="none" w:sz="0" w:space="0" w:color="auto"/>
            <w:right w:val="none" w:sz="0" w:space="0" w:color="auto"/>
          </w:divBdr>
        </w:div>
        <w:div w:id="723018596">
          <w:marLeft w:val="480"/>
          <w:marRight w:val="0"/>
          <w:marTop w:val="0"/>
          <w:marBottom w:val="0"/>
          <w:divBdr>
            <w:top w:val="none" w:sz="0" w:space="0" w:color="auto"/>
            <w:left w:val="none" w:sz="0" w:space="0" w:color="auto"/>
            <w:bottom w:val="none" w:sz="0" w:space="0" w:color="auto"/>
            <w:right w:val="none" w:sz="0" w:space="0" w:color="auto"/>
          </w:divBdr>
        </w:div>
        <w:div w:id="1469974476">
          <w:marLeft w:val="480"/>
          <w:marRight w:val="0"/>
          <w:marTop w:val="0"/>
          <w:marBottom w:val="0"/>
          <w:divBdr>
            <w:top w:val="none" w:sz="0" w:space="0" w:color="auto"/>
            <w:left w:val="none" w:sz="0" w:space="0" w:color="auto"/>
            <w:bottom w:val="none" w:sz="0" w:space="0" w:color="auto"/>
            <w:right w:val="none" w:sz="0" w:space="0" w:color="auto"/>
          </w:divBdr>
        </w:div>
        <w:div w:id="2025207256">
          <w:marLeft w:val="480"/>
          <w:marRight w:val="0"/>
          <w:marTop w:val="0"/>
          <w:marBottom w:val="0"/>
          <w:divBdr>
            <w:top w:val="none" w:sz="0" w:space="0" w:color="auto"/>
            <w:left w:val="none" w:sz="0" w:space="0" w:color="auto"/>
            <w:bottom w:val="none" w:sz="0" w:space="0" w:color="auto"/>
            <w:right w:val="none" w:sz="0" w:space="0" w:color="auto"/>
          </w:divBdr>
        </w:div>
        <w:div w:id="902066301">
          <w:marLeft w:val="480"/>
          <w:marRight w:val="0"/>
          <w:marTop w:val="0"/>
          <w:marBottom w:val="0"/>
          <w:divBdr>
            <w:top w:val="none" w:sz="0" w:space="0" w:color="auto"/>
            <w:left w:val="none" w:sz="0" w:space="0" w:color="auto"/>
            <w:bottom w:val="none" w:sz="0" w:space="0" w:color="auto"/>
            <w:right w:val="none" w:sz="0" w:space="0" w:color="auto"/>
          </w:divBdr>
        </w:div>
        <w:div w:id="1914848207">
          <w:marLeft w:val="480"/>
          <w:marRight w:val="0"/>
          <w:marTop w:val="0"/>
          <w:marBottom w:val="0"/>
          <w:divBdr>
            <w:top w:val="none" w:sz="0" w:space="0" w:color="auto"/>
            <w:left w:val="none" w:sz="0" w:space="0" w:color="auto"/>
            <w:bottom w:val="none" w:sz="0" w:space="0" w:color="auto"/>
            <w:right w:val="none" w:sz="0" w:space="0" w:color="auto"/>
          </w:divBdr>
        </w:div>
        <w:div w:id="1490947177">
          <w:marLeft w:val="480"/>
          <w:marRight w:val="0"/>
          <w:marTop w:val="0"/>
          <w:marBottom w:val="0"/>
          <w:divBdr>
            <w:top w:val="none" w:sz="0" w:space="0" w:color="auto"/>
            <w:left w:val="none" w:sz="0" w:space="0" w:color="auto"/>
            <w:bottom w:val="none" w:sz="0" w:space="0" w:color="auto"/>
            <w:right w:val="none" w:sz="0" w:space="0" w:color="auto"/>
          </w:divBdr>
        </w:div>
        <w:div w:id="66613422">
          <w:marLeft w:val="480"/>
          <w:marRight w:val="0"/>
          <w:marTop w:val="0"/>
          <w:marBottom w:val="0"/>
          <w:divBdr>
            <w:top w:val="none" w:sz="0" w:space="0" w:color="auto"/>
            <w:left w:val="none" w:sz="0" w:space="0" w:color="auto"/>
            <w:bottom w:val="none" w:sz="0" w:space="0" w:color="auto"/>
            <w:right w:val="none" w:sz="0" w:space="0" w:color="auto"/>
          </w:divBdr>
        </w:div>
        <w:div w:id="694230429">
          <w:marLeft w:val="480"/>
          <w:marRight w:val="0"/>
          <w:marTop w:val="0"/>
          <w:marBottom w:val="0"/>
          <w:divBdr>
            <w:top w:val="none" w:sz="0" w:space="0" w:color="auto"/>
            <w:left w:val="none" w:sz="0" w:space="0" w:color="auto"/>
            <w:bottom w:val="none" w:sz="0" w:space="0" w:color="auto"/>
            <w:right w:val="none" w:sz="0" w:space="0" w:color="auto"/>
          </w:divBdr>
        </w:div>
        <w:div w:id="1273898224">
          <w:marLeft w:val="480"/>
          <w:marRight w:val="0"/>
          <w:marTop w:val="0"/>
          <w:marBottom w:val="0"/>
          <w:divBdr>
            <w:top w:val="none" w:sz="0" w:space="0" w:color="auto"/>
            <w:left w:val="none" w:sz="0" w:space="0" w:color="auto"/>
            <w:bottom w:val="none" w:sz="0" w:space="0" w:color="auto"/>
            <w:right w:val="none" w:sz="0" w:space="0" w:color="auto"/>
          </w:divBdr>
        </w:div>
        <w:div w:id="965157303">
          <w:marLeft w:val="480"/>
          <w:marRight w:val="0"/>
          <w:marTop w:val="0"/>
          <w:marBottom w:val="0"/>
          <w:divBdr>
            <w:top w:val="none" w:sz="0" w:space="0" w:color="auto"/>
            <w:left w:val="none" w:sz="0" w:space="0" w:color="auto"/>
            <w:bottom w:val="none" w:sz="0" w:space="0" w:color="auto"/>
            <w:right w:val="none" w:sz="0" w:space="0" w:color="auto"/>
          </w:divBdr>
        </w:div>
        <w:div w:id="1672878923">
          <w:marLeft w:val="480"/>
          <w:marRight w:val="0"/>
          <w:marTop w:val="0"/>
          <w:marBottom w:val="0"/>
          <w:divBdr>
            <w:top w:val="none" w:sz="0" w:space="0" w:color="auto"/>
            <w:left w:val="none" w:sz="0" w:space="0" w:color="auto"/>
            <w:bottom w:val="none" w:sz="0" w:space="0" w:color="auto"/>
            <w:right w:val="none" w:sz="0" w:space="0" w:color="auto"/>
          </w:divBdr>
        </w:div>
        <w:div w:id="201672536">
          <w:marLeft w:val="480"/>
          <w:marRight w:val="0"/>
          <w:marTop w:val="0"/>
          <w:marBottom w:val="0"/>
          <w:divBdr>
            <w:top w:val="none" w:sz="0" w:space="0" w:color="auto"/>
            <w:left w:val="none" w:sz="0" w:space="0" w:color="auto"/>
            <w:bottom w:val="none" w:sz="0" w:space="0" w:color="auto"/>
            <w:right w:val="none" w:sz="0" w:space="0" w:color="auto"/>
          </w:divBdr>
        </w:div>
        <w:div w:id="1823424499">
          <w:marLeft w:val="480"/>
          <w:marRight w:val="0"/>
          <w:marTop w:val="0"/>
          <w:marBottom w:val="0"/>
          <w:divBdr>
            <w:top w:val="none" w:sz="0" w:space="0" w:color="auto"/>
            <w:left w:val="none" w:sz="0" w:space="0" w:color="auto"/>
            <w:bottom w:val="none" w:sz="0" w:space="0" w:color="auto"/>
            <w:right w:val="none" w:sz="0" w:space="0" w:color="auto"/>
          </w:divBdr>
        </w:div>
        <w:div w:id="21904248">
          <w:marLeft w:val="480"/>
          <w:marRight w:val="0"/>
          <w:marTop w:val="0"/>
          <w:marBottom w:val="0"/>
          <w:divBdr>
            <w:top w:val="none" w:sz="0" w:space="0" w:color="auto"/>
            <w:left w:val="none" w:sz="0" w:space="0" w:color="auto"/>
            <w:bottom w:val="none" w:sz="0" w:space="0" w:color="auto"/>
            <w:right w:val="none" w:sz="0" w:space="0" w:color="auto"/>
          </w:divBdr>
        </w:div>
        <w:div w:id="1062824661">
          <w:marLeft w:val="480"/>
          <w:marRight w:val="0"/>
          <w:marTop w:val="0"/>
          <w:marBottom w:val="0"/>
          <w:divBdr>
            <w:top w:val="none" w:sz="0" w:space="0" w:color="auto"/>
            <w:left w:val="none" w:sz="0" w:space="0" w:color="auto"/>
            <w:bottom w:val="none" w:sz="0" w:space="0" w:color="auto"/>
            <w:right w:val="none" w:sz="0" w:space="0" w:color="auto"/>
          </w:divBdr>
        </w:div>
        <w:div w:id="1172336409">
          <w:marLeft w:val="480"/>
          <w:marRight w:val="0"/>
          <w:marTop w:val="0"/>
          <w:marBottom w:val="0"/>
          <w:divBdr>
            <w:top w:val="none" w:sz="0" w:space="0" w:color="auto"/>
            <w:left w:val="none" w:sz="0" w:space="0" w:color="auto"/>
            <w:bottom w:val="none" w:sz="0" w:space="0" w:color="auto"/>
            <w:right w:val="none" w:sz="0" w:space="0" w:color="auto"/>
          </w:divBdr>
        </w:div>
        <w:div w:id="373773958">
          <w:marLeft w:val="480"/>
          <w:marRight w:val="0"/>
          <w:marTop w:val="0"/>
          <w:marBottom w:val="0"/>
          <w:divBdr>
            <w:top w:val="none" w:sz="0" w:space="0" w:color="auto"/>
            <w:left w:val="none" w:sz="0" w:space="0" w:color="auto"/>
            <w:bottom w:val="none" w:sz="0" w:space="0" w:color="auto"/>
            <w:right w:val="none" w:sz="0" w:space="0" w:color="auto"/>
          </w:divBdr>
        </w:div>
        <w:div w:id="969943277">
          <w:marLeft w:val="480"/>
          <w:marRight w:val="0"/>
          <w:marTop w:val="0"/>
          <w:marBottom w:val="0"/>
          <w:divBdr>
            <w:top w:val="none" w:sz="0" w:space="0" w:color="auto"/>
            <w:left w:val="none" w:sz="0" w:space="0" w:color="auto"/>
            <w:bottom w:val="none" w:sz="0" w:space="0" w:color="auto"/>
            <w:right w:val="none" w:sz="0" w:space="0" w:color="auto"/>
          </w:divBdr>
        </w:div>
        <w:div w:id="2107537120">
          <w:marLeft w:val="480"/>
          <w:marRight w:val="0"/>
          <w:marTop w:val="0"/>
          <w:marBottom w:val="0"/>
          <w:divBdr>
            <w:top w:val="none" w:sz="0" w:space="0" w:color="auto"/>
            <w:left w:val="none" w:sz="0" w:space="0" w:color="auto"/>
            <w:bottom w:val="none" w:sz="0" w:space="0" w:color="auto"/>
            <w:right w:val="none" w:sz="0" w:space="0" w:color="auto"/>
          </w:divBdr>
        </w:div>
        <w:div w:id="222641773">
          <w:marLeft w:val="480"/>
          <w:marRight w:val="0"/>
          <w:marTop w:val="0"/>
          <w:marBottom w:val="0"/>
          <w:divBdr>
            <w:top w:val="none" w:sz="0" w:space="0" w:color="auto"/>
            <w:left w:val="none" w:sz="0" w:space="0" w:color="auto"/>
            <w:bottom w:val="none" w:sz="0" w:space="0" w:color="auto"/>
            <w:right w:val="none" w:sz="0" w:space="0" w:color="auto"/>
          </w:divBdr>
        </w:div>
        <w:div w:id="734275624">
          <w:marLeft w:val="480"/>
          <w:marRight w:val="0"/>
          <w:marTop w:val="0"/>
          <w:marBottom w:val="0"/>
          <w:divBdr>
            <w:top w:val="none" w:sz="0" w:space="0" w:color="auto"/>
            <w:left w:val="none" w:sz="0" w:space="0" w:color="auto"/>
            <w:bottom w:val="none" w:sz="0" w:space="0" w:color="auto"/>
            <w:right w:val="none" w:sz="0" w:space="0" w:color="auto"/>
          </w:divBdr>
        </w:div>
        <w:div w:id="690226018">
          <w:marLeft w:val="480"/>
          <w:marRight w:val="0"/>
          <w:marTop w:val="0"/>
          <w:marBottom w:val="0"/>
          <w:divBdr>
            <w:top w:val="none" w:sz="0" w:space="0" w:color="auto"/>
            <w:left w:val="none" w:sz="0" w:space="0" w:color="auto"/>
            <w:bottom w:val="none" w:sz="0" w:space="0" w:color="auto"/>
            <w:right w:val="none" w:sz="0" w:space="0" w:color="auto"/>
          </w:divBdr>
        </w:div>
        <w:div w:id="892930175">
          <w:marLeft w:val="480"/>
          <w:marRight w:val="0"/>
          <w:marTop w:val="0"/>
          <w:marBottom w:val="0"/>
          <w:divBdr>
            <w:top w:val="none" w:sz="0" w:space="0" w:color="auto"/>
            <w:left w:val="none" w:sz="0" w:space="0" w:color="auto"/>
            <w:bottom w:val="none" w:sz="0" w:space="0" w:color="auto"/>
            <w:right w:val="none" w:sz="0" w:space="0" w:color="auto"/>
          </w:divBdr>
        </w:div>
        <w:div w:id="120728987">
          <w:marLeft w:val="480"/>
          <w:marRight w:val="0"/>
          <w:marTop w:val="0"/>
          <w:marBottom w:val="0"/>
          <w:divBdr>
            <w:top w:val="none" w:sz="0" w:space="0" w:color="auto"/>
            <w:left w:val="none" w:sz="0" w:space="0" w:color="auto"/>
            <w:bottom w:val="none" w:sz="0" w:space="0" w:color="auto"/>
            <w:right w:val="none" w:sz="0" w:space="0" w:color="auto"/>
          </w:divBdr>
        </w:div>
        <w:div w:id="799299968">
          <w:marLeft w:val="480"/>
          <w:marRight w:val="0"/>
          <w:marTop w:val="0"/>
          <w:marBottom w:val="0"/>
          <w:divBdr>
            <w:top w:val="none" w:sz="0" w:space="0" w:color="auto"/>
            <w:left w:val="none" w:sz="0" w:space="0" w:color="auto"/>
            <w:bottom w:val="none" w:sz="0" w:space="0" w:color="auto"/>
            <w:right w:val="none" w:sz="0" w:space="0" w:color="auto"/>
          </w:divBdr>
        </w:div>
        <w:div w:id="2099132003">
          <w:marLeft w:val="480"/>
          <w:marRight w:val="0"/>
          <w:marTop w:val="0"/>
          <w:marBottom w:val="0"/>
          <w:divBdr>
            <w:top w:val="none" w:sz="0" w:space="0" w:color="auto"/>
            <w:left w:val="none" w:sz="0" w:space="0" w:color="auto"/>
            <w:bottom w:val="none" w:sz="0" w:space="0" w:color="auto"/>
            <w:right w:val="none" w:sz="0" w:space="0" w:color="auto"/>
          </w:divBdr>
        </w:div>
        <w:div w:id="2008364291">
          <w:marLeft w:val="480"/>
          <w:marRight w:val="0"/>
          <w:marTop w:val="0"/>
          <w:marBottom w:val="0"/>
          <w:divBdr>
            <w:top w:val="none" w:sz="0" w:space="0" w:color="auto"/>
            <w:left w:val="none" w:sz="0" w:space="0" w:color="auto"/>
            <w:bottom w:val="none" w:sz="0" w:space="0" w:color="auto"/>
            <w:right w:val="none" w:sz="0" w:space="0" w:color="auto"/>
          </w:divBdr>
        </w:div>
        <w:div w:id="1435858458">
          <w:marLeft w:val="480"/>
          <w:marRight w:val="0"/>
          <w:marTop w:val="0"/>
          <w:marBottom w:val="0"/>
          <w:divBdr>
            <w:top w:val="none" w:sz="0" w:space="0" w:color="auto"/>
            <w:left w:val="none" w:sz="0" w:space="0" w:color="auto"/>
            <w:bottom w:val="none" w:sz="0" w:space="0" w:color="auto"/>
            <w:right w:val="none" w:sz="0" w:space="0" w:color="auto"/>
          </w:divBdr>
        </w:div>
        <w:div w:id="2071147053">
          <w:marLeft w:val="480"/>
          <w:marRight w:val="0"/>
          <w:marTop w:val="0"/>
          <w:marBottom w:val="0"/>
          <w:divBdr>
            <w:top w:val="none" w:sz="0" w:space="0" w:color="auto"/>
            <w:left w:val="none" w:sz="0" w:space="0" w:color="auto"/>
            <w:bottom w:val="none" w:sz="0" w:space="0" w:color="auto"/>
            <w:right w:val="none" w:sz="0" w:space="0" w:color="auto"/>
          </w:divBdr>
        </w:div>
      </w:divsChild>
    </w:div>
    <w:div w:id="1518883864">
      <w:bodyDiv w:val="1"/>
      <w:marLeft w:val="0"/>
      <w:marRight w:val="0"/>
      <w:marTop w:val="0"/>
      <w:marBottom w:val="0"/>
      <w:divBdr>
        <w:top w:val="none" w:sz="0" w:space="0" w:color="auto"/>
        <w:left w:val="none" w:sz="0" w:space="0" w:color="auto"/>
        <w:bottom w:val="none" w:sz="0" w:space="0" w:color="auto"/>
        <w:right w:val="none" w:sz="0" w:space="0" w:color="auto"/>
      </w:divBdr>
    </w:div>
    <w:div w:id="1518999614">
      <w:bodyDiv w:val="1"/>
      <w:marLeft w:val="0"/>
      <w:marRight w:val="0"/>
      <w:marTop w:val="0"/>
      <w:marBottom w:val="0"/>
      <w:divBdr>
        <w:top w:val="none" w:sz="0" w:space="0" w:color="auto"/>
        <w:left w:val="none" w:sz="0" w:space="0" w:color="auto"/>
        <w:bottom w:val="none" w:sz="0" w:space="0" w:color="auto"/>
        <w:right w:val="none" w:sz="0" w:space="0" w:color="auto"/>
      </w:divBdr>
    </w:div>
    <w:div w:id="1519277046">
      <w:bodyDiv w:val="1"/>
      <w:marLeft w:val="0"/>
      <w:marRight w:val="0"/>
      <w:marTop w:val="0"/>
      <w:marBottom w:val="0"/>
      <w:divBdr>
        <w:top w:val="none" w:sz="0" w:space="0" w:color="auto"/>
        <w:left w:val="none" w:sz="0" w:space="0" w:color="auto"/>
        <w:bottom w:val="none" w:sz="0" w:space="0" w:color="auto"/>
        <w:right w:val="none" w:sz="0" w:space="0" w:color="auto"/>
      </w:divBdr>
    </w:div>
    <w:div w:id="1519469471">
      <w:bodyDiv w:val="1"/>
      <w:marLeft w:val="0"/>
      <w:marRight w:val="0"/>
      <w:marTop w:val="0"/>
      <w:marBottom w:val="0"/>
      <w:divBdr>
        <w:top w:val="none" w:sz="0" w:space="0" w:color="auto"/>
        <w:left w:val="none" w:sz="0" w:space="0" w:color="auto"/>
        <w:bottom w:val="none" w:sz="0" w:space="0" w:color="auto"/>
        <w:right w:val="none" w:sz="0" w:space="0" w:color="auto"/>
      </w:divBdr>
    </w:div>
    <w:div w:id="1519807768">
      <w:bodyDiv w:val="1"/>
      <w:marLeft w:val="0"/>
      <w:marRight w:val="0"/>
      <w:marTop w:val="0"/>
      <w:marBottom w:val="0"/>
      <w:divBdr>
        <w:top w:val="none" w:sz="0" w:space="0" w:color="auto"/>
        <w:left w:val="none" w:sz="0" w:space="0" w:color="auto"/>
        <w:bottom w:val="none" w:sz="0" w:space="0" w:color="auto"/>
        <w:right w:val="none" w:sz="0" w:space="0" w:color="auto"/>
      </w:divBdr>
    </w:div>
    <w:div w:id="1519857423">
      <w:bodyDiv w:val="1"/>
      <w:marLeft w:val="0"/>
      <w:marRight w:val="0"/>
      <w:marTop w:val="0"/>
      <w:marBottom w:val="0"/>
      <w:divBdr>
        <w:top w:val="none" w:sz="0" w:space="0" w:color="auto"/>
        <w:left w:val="none" w:sz="0" w:space="0" w:color="auto"/>
        <w:bottom w:val="none" w:sz="0" w:space="0" w:color="auto"/>
        <w:right w:val="none" w:sz="0" w:space="0" w:color="auto"/>
      </w:divBdr>
    </w:div>
    <w:div w:id="1520074131">
      <w:bodyDiv w:val="1"/>
      <w:marLeft w:val="0"/>
      <w:marRight w:val="0"/>
      <w:marTop w:val="0"/>
      <w:marBottom w:val="0"/>
      <w:divBdr>
        <w:top w:val="none" w:sz="0" w:space="0" w:color="auto"/>
        <w:left w:val="none" w:sz="0" w:space="0" w:color="auto"/>
        <w:bottom w:val="none" w:sz="0" w:space="0" w:color="auto"/>
        <w:right w:val="none" w:sz="0" w:space="0" w:color="auto"/>
      </w:divBdr>
    </w:div>
    <w:div w:id="1520118908">
      <w:bodyDiv w:val="1"/>
      <w:marLeft w:val="0"/>
      <w:marRight w:val="0"/>
      <w:marTop w:val="0"/>
      <w:marBottom w:val="0"/>
      <w:divBdr>
        <w:top w:val="none" w:sz="0" w:space="0" w:color="auto"/>
        <w:left w:val="none" w:sz="0" w:space="0" w:color="auto"/>
        <w:bottom w:val="none" w:sz="0" w:space="0" w:color="auto"/>
        <w:right w:val="none" w:sz="0" w:space="0" w:color="auto"/>
      </w:divBdr>
    </w:div>
    <w:div w:id="1520467155">
      <w:bodyDiv w:val="1"/>
      <w:marLeft w:val="0"/>
      <w:marRight w:val="0"/>
      <w:marTop w:val="0"/>
      <w:marBottom w:val="0"/>
      <w:divBdr>
        <w:top w:val="none" w:sz="0" w:space="0" w:color="auto"/>
        <w:left w:val="none" w:sz="0" w:space="0" w:color="auto"/>
        <w:bottom w:val="none" w:sz="0" w:space="0" w:color="auto"/>
        <w:right w:val="none" w:sz="0" w:space="0" w:color="auto"/>
      </w:divBdr>
    </w:div>
    <w:div w:id="1520851766">
      <w:bodyDiv w:val="1"/>
      <w:marLeft w:val="0"/>
      <w:marRight w:val="0"/>
      <w:marTop w:val="0"/>
      <w:marBottom w:val="0"/>
      <w:divBdr>
        <w:top w:val="none" w:sz="0" w:space="0" w:color="auto"/>
        <w:left w:val="none" w:sz="0" w:space="0" w:color="auto"/>
        <w:bottom w:val="none" w:sz="0" w:space="0" w:color="auto"/>
        <w:right w:val="none" w:sz="0" w:space="0" w:color="auto"/>
      </w:divBdr>
    </w:div>
    <w:div w:id="1521509143">
      <w:bodyDiv w:val="1"/>
      <w:marLeft w:val="0"/>
      <w:marRight w:val="0"/>
      <w:marTop w:val="0"/>
      <w:marBottom w:val="0"/>
      <w:divBdr>
        <w:top w:val="none" w:sz="0" w:space="0" w:color="auto"/>
        <w:left w:val="none" w:sz="0" w:space="0" w:color="auto"/>
        <w:bottom w:val="none" w:sz="0" w:space="0" w:color="auto"/>
        <w:right w:val="none" w:sz="0" w:space="0" w:color="auto"/>
      </w:divBdr>
    </w:div>
    <w:div w:id="1521627298">
      <w:bodyDiv w:val="1"/>
      <w:marLeft w:val="0"/>
      <w:marRight w:val="0"/>
      <w:marTop w:val="0"/>
      <w:marBottom w:val="0"/>
      <w:divBdr>
        <w:top w:val="none" w:sz="0" w:space="0" w:color="auto"/>
        <w:left w:val="none" w:sz="0" w:space="0" w:color="auto"/>
        <w:bottom w:val="none" w:sz="0" w:space="0" w:color="auto"/>
        <w:right w:val="none" w:sz="0" w:space="0" w:color="auto"/>
      </w:divBdr>
    </w:div>
    <w:div w:id="1521747444">
      <w:bodyDiv w:val="1"/>
      <w:marLeft w:val="0"/>
      <w:marRight w:val="0"/>
      <w:marTop w:val="0"/>
      <w:marBottom w:val="0"/>
      <w:divBdr>
        <w:top w:val="none" w:sz="0" w:space="0" w:color="auto"/>
        <w:left w:val="none" w:sz="0" w:space="0" w:color="auto"/>
        <w:bottom w:val="none" w:sz="0" w:space="0" w:color="auto"/>
        <w:right w:val="none" w:sz="0" w:space="0" w:color="auto"/>
      </w:divBdr>
    </w:div>
    <w:div w:id="1522207664">
      <w:bodyDiv w:val="1"/>
      <w:marLeft w:val="0"/>
      <w:marRight w:val="0"/>
      <w:marTop w:val="0"/>
      <w:marBottom w:val="0"/>
      <w:divBdr>
        <w:top w:val="none" w:sz="0" w:space="0" w:color="auto"/>
        <w:left w:val="none" w:sz="0" w:space="0" w:color="auto"/>
        <w:bottom w:val="none" w:sz="0" w:space="0" w:color="auto"/>
        <w:right w:val="none" w:sz="0" w:space="0" w:color="auto"/>
      </w:divBdr>
    </w:div>
    <w:div w:id="1522208340">
      <w:bodyDiv w:val="1"/>
      <w:marLeft w:val="0"/>
      <w:marRight w:val="0"/>
      <w:marTop w:val="0"/>
      <w:marBottom w:val="0"/>
      <w:divBdr>
        <w:top w:val="none" w:sz="0" w:space="0" w:color="auto"/>
        <w:left w:val="none" w:sz="0" w:space="0" w:color="auto"/>
        <w:bottom w:val="none" w:sz="0" w:space="0" w:color="auto"/>
        <w:right w:val="none" w:sz="0" w:space="0" w:color="auto"/>
      </w:divBdr>
    </w:div>
    <w:div w:id="1522428424">
      <w:bodyDiv w:val="1"/>
      <w:marLeft w:val="0"/>
      <w:marRight w:val="0"/>
      <w:marTop w:val="0"/>
      <w:marBottom w:val="0"/>
      <w:divBdr>
        <w:top w:val="none" w:sz="0" w:space="0" w:color="auto"/>
        <w:left w:val="none" w:sz="0" w:space="0" w:color="auto"/>
        <w:bottom w:val="none" w:sz="0" w:space="0" w:color="auto"/>
        <w:right w:val="none" w:sz="0" w:space="0" w:color="auto"/>
      </w:divBdr>
    </w:div>
    <w:div w:id="1522817244">
      <w:bodyDiv w:val="1"/>
      <w:marLeft w:val="0"/>
      <w:marRight w:val="0"/>
      <w:marTop w:val="0"/>
      <w:marBottom w:val="0"/>
      <w:divBdr>
        <w:top w:val="none" w:sz="0" w:space="0" w:color="auto"/>
        <w:left w:val="none" w:sz="0" w:space="0" w:color="auto"/>
        <w:bottom w:val="none" w:sz="0" w:space="0" w:color="auto"/>
        <w:right w:val="none" w:sz="0" w:space="0" w:color="auto"/>
      </w:divBdr>
    </w:div>
    <w:div w:id="1523083847">
      <w:bodyDiv w:val="1"/>
      <w:marLeft w:val="0"/>
      <w:marRight w:val="0"/>
      <w:marTop w:val="0"/>
      <w:marBottom w:val="0"/>
      <w:divBdr>
        <w:top w:val="none" w:sz="0" w:space="0" w:color="auto"/>
        <w:left w:val="none" w:sz="0" w:space="0" w:color="auto"/>
        <w:bottom w:val="none" w:sz="0" w:space="0" w:color="auto"/>
        <w:right w:val="none" w:sz="0" w:space="0" w:color="auto"/>
      </w:divBdr>
    </w:div>
    <w:div w:id="1523207325">
      <w:bodyDiv w:val="1"/>
      <w:marLeft w:val="0"/>
      <w:marRight w:val="0"/>
      <w:marTop w:val="0"/>
      <w:marBottom w:val="0"/>
      <w:divBdr>
        <w:top w:val="none" w:sz="0" w:space="0" w:color="auto"/>
        <w:left w:val="none" w:sz="0" w:space="0" w:color="auto"/>
        <w:bottom w:val="none" w:sz="0" w:space="0" w:color="auto"/>
        <w:right w:val="none" w:sz="0" w:space="0" w:color="auto"/>
      </w:divBdr>
    </w:div>
    <w:div w:id="1523591944">
      <w:bodyDiv w:val="1"/>
      <w:marLeft w:val="0"/>
      <w:marRight w:val="0"/>
      <w:marTop w:val="0"/>
      <w:marBottom w:val="0"/>
      <w:divBdr>
        <w:top w:val="none" w:sz="0" w:space="0" w:color="auto"/>
        <w:left w:val="none" w:sz="0" w:space="0" w:color="auto"/>
        <w:bottom w:val="none" w:sz="0" w:space="0" w:color="auto"/>
        <w:right w:val="none" w:sz="0" w:space="0" w:color="auto"/>
      </w:divBdr>
    </w:div>
    <w:div w:id="1523593858">
      <w:bodyDiv w:val="1"/>
      <w:marLeft w:val="0"/>
      <w:marRight w:val="0"/>
      <w:marTop w:val="0"/>
      <w:marBottom w:val="0"/>
      <w:divBdr>
        <w:top w:val="none" w:sz="0" w:space="0" w:color="auto"/>
        <w:left w:val="none" w:sz="0" w:space="0" w:color="auto"/>
        <w:bottom w:val="none" w:sz="0" w:space="0" w:color="auto"/>
        <w:right w:val="none" w:sz="0" w:space="0" w:color="auto"/>
      </w:divBdr>
    </w:div>
    <w:div w:id="1524053435">
      <w:bodyDiv w:val="1"/>
      <w:marLeft w:val="0"/>
      <w:marRight w:val="0"/>
      <w:marTop w:val="0"/>
      <w:marBottom w:val="0"/>
      <w:divBdr>
        <w:top w:val="none" w:sz="0" w:space="0" w:color="auto"/>
        <w:left w:val="none" w:sz="0" w:space="0" w:color="auto"/>
        <w:bottom w:val="none" w:sz="0" w:space="0" w:color="auto"/>
        <w:right w:val="none" w:sz="0" w:space="0" w:color="auto"/>
      </w:divBdr>
    </w:div>
    <w:div w:id="1524972406">
      <w:bodyDiv w:val="1"/>
      <w:marLeft w:val="0"/>
      <w:marRight w:val="0"/>
      <w:marTop w:val="0"/>
      <w:marBottom w:val="0"/>
      <w:divBdr>
        <w:top w:val="none" w:sz="0" w:space="0" w:color="auto"/>
        <w:left w:val="none" w:sz="0" w:space="0" w:color="auto"/>
        <w:bottom w:val="none" w:sz="0" w:space="0" w:color="auto"/>
        <w:right w:val="none" w:sz="0" w:space="0" w:color="auto"/>
      </w:divBdr>
      <w:divsChild>
        <w:div w:id="1180467057">
          <w:marLeft w:val="480"/>
          <w:marRight w:val="0"/>
          <w:marTop w:val="0"/>
          <w:marBottom w:val="0"/>
          <w:divBdr>
            <w:top w:val="none" w:sz="0" w:space="0" w:color="auto"/>
            <w:left w:val="none" w:sz="0" w:space="0" w:color="auto"/>
            <w:bottom w:val="none" w:sz="0" w:space="0" w:color="auto"/>
            <w:right w:val="none" w:sz="0" w:space="0" w:color="auto"/>
          </w:divBdr>
        </w:div>
        <w:div w:id="83848557">
          <w:marLeft w:val="480"/>
          <w:marRight w:val="0"/>
          <w:marTop w:val="0"/>
          <w:marBottom w:val="0"/>
          <w:divBdr>
            <w:top w:val="none" w:sz="0" w:space="0" w:color="auto"/>
            <w:left w:val="none" w:sz="0" w:space="0" w:color="auto"/>
            <w:bottom w:val="none" w:sz="0" w:space="0" w:color="auto"/>
            <w:right w:val="none" w:sz="0" w:space="0" w:color="auto"/>
          </w:divBdr>
        </w:div>
        <w:div w:id="249126363">
          <w:marLeft w:val="480"/>
          <w:marRight w:val="0"/>
          <w:marTop w:val="0"/>
          <w:marBottom w:val="0"/>
          <w:divBdr>
            <w:top w:val="none" w:sz="0" w:space="0" w:color="auto"/>
            <w:left w:val="none" w:sz="0" w:space="0" w:color="auto"/>
            <w:bottom w:val="none" w:sz="0" w:space="0" w:color="auto"/>
            <w:right w:val="none" w:sz="0" w:space="0" w:color="auto"/>
          </w:divBdr>
        </w:div>
        <w:div w:id="777798807">
          <w:marLeft w:val="480"/>
          <w:marRight w:val="0"/>
          <w:marTop w:val="0"/>
          <w:marBottom w:val="0"/>
          <w:divBdr>
            <w:top w:val="none" w:sz="0" w:space="0" w:color="auto"/>
            <w:left w:val="none" w:sz="0" w:space="0" w:color="auto"/>
            <w:bottom w:val="none" w:sz="0" w:space="0" w:color="auto"/>
            <w:right w:val="none" w:sz="0" w:space="0" w:color="auto"/>
          </w:divBdr>
        </w:div>
        <w:div w:id="1643536065">
          <w:marLeft w:val="480"/>
          <w:marRight w:val="0"/>
          <w:marTop w:val="0"/>
          <w:marBottom w:val="0"/>
          <w:divBdr>
            <w:top w:val="none" w:sz="0" w:space="0" w:color="auto"/>
            <w:left w:val="none" w:sz="0" w:space="0" w:color="auto"/>
            <w:bottom w:val="none" w:sz="0" w:space="0" w:color="auto"/>
            <w:right w:val="none" w:sz="0" w:space="0" w:color="auto"/>
          </w:divBdr>
        </w:div>
        <w:div w:id="1969626969">
          <w:marLeft w:val="480"/>
          <w:marRight w:val="0"/>
          <w:marTop w:val="0"/>
          <w:marBottom w:val="0"/>
          <w:divBdr>
            <w:top w:val="none" w:sz="0" w:space="0" w:color="auto"/>
            <w:left w:val="none" w:sz="0" w:space="0" w:color="auto"/>
            <w:bottom w:val="none" w:sz="0" w:space="0" w:color="auto"/>
            <w:right w:val="none" w:sz="0" w:space="0" w:color="auto"/>
          </w:divBdr>
        </w:div>
        <w:div w:id="767385636">
          <w:marLeft w:val="480"/>
          <w:marRight w:val="0"/>
          <w:marTop w:val="0"/>
          <w:marBottom w:val="0"/>
          <w:divBdr>
            <w:top w:val="none" w:sz="0" w:space="0" w:color="auto"/>
            <w:left w:val="none" w:sz="0" w:space="0" w:color="auto"/>
            <w:bottom w:val="none" w:sz="0" w:space="0" w:color="auto"/>
            <w:right w:val="none" w:sz="0" w:space="0" w:color="auto"/>
          </w:divBdr>
        </w:div>
        <w:div w:id="422653691">
          <w:marLeft w:val="480"/>
          <w:marRight w:val="0"/>
          <w:marTop w:val="0"/>
          <w:marBottom w:val="0"/>
          <w:divBdr>
            <w:top w:val="none" w:sz="0" w:space="0" w:color="auto"/>
            <w:left w:val="none" w:sz="0" w:space="0" w:color="auto"/>
            <w:bottom w:val="none" w:sz="0" w:space="0" w:color="auto"/>
            <w:right w:val="none" w:sz="0" w:space="0" w:color="auto"/>
          </w:divBdr>
        </w:div>
        <w:div w:id="1725908383">
          <w:marLeft w:val="480"/>
          <w:marRight w:val="0"/>
          <w:marTop w:val="0"/>
          <w:marBottom w:val="0"/>
          <w:divBdr>
            <w:top w:val="none" w:sz="0" w:space="0" w:color="auto"/>
            <w:left w:val="none" w:sz="0" w:space="0" w:color="auto"/>
            <w:bottom w:val="none" w:sz="0" w:space="0" w:color="auto"/>
            <w:right w:val="none" w:sz="0" w:space="0" w:color="auto"/>
          </w:divBdr>
        </w:div>
        <w:div w:id="1372269387">
          <w:marLeft w:val="480"/>
          <w:marRight w:val="0"/>
          <w:marTop w:val="0"/>
          <w:marBottom w:val="0"/>
          <w:divBdr>
            <w:top w:val="none" w:sz="0" w:space="0" w:color="auto"/>
            <w:left w:val="none" w:sz="0" w:space="0" w:color="auto"/>
            <w:bottom w:val="none" w:sz="0" w:space="0" w:color="auto"/>
            <w:right w:val="none" w:sz="0" w:space="0" w:color="auto"/>
          </w:divBdr>
        </w:div>
        <w:div w:id="1388531189">
          <w:marLeft w:val="480"/>
          <w:marRight w:val="0"/>
          <w:marTop w:val="0"/>
          <w:marBottom w:val="0"/>
          <w:divBdr>
            <w:top w:val="none" w:sz="0" w:space="0" w:color="auto"/>
            <w:left w:val="none" w:sz="0" w:space="0" w:color="auto"/>
            <w:bottom w:val="none" w:sz="0" w:space="0" w:color="auto"/>
            <w:right w:val="none" w:sz="0" w:space="0" w:color="auto"/>
          </w:divBdr>
        </w:div>
        <w:div w:id="1867325864">
          <w:marLeft w:val="480"/>
          <w:marRight w:val="0"/>
          <w:marTop w:val="0"/>
          <w:marBottom w:val="0"/>
          <w:divBdr>
            <w:top w:val="none" w:sz="0" w:space="0" w:color="auto"/>
            <w:left w:val="none" w:sz="0" w:space="0" w:color="auto"/>
            <w:bottom w:val="none" w:sz="0" w:space="0" w:color="auto"/>
            <w:right w:val="none" w:sz="0" w:space="0" w:color="auto"/>
          </w:divBdr>
        </w:div>
        <w:div w:id="294337263">
          <w:marLeft w:val="480"/>
          <w:marRight w:val="0"/>
          <w:marTop w:val="0"/>
          <w:marBottom w:val="0"/>
          <w:divBdr>
            <w:top w:val="none" w:sz="0" w:space="0" w:color="auto"/>
            <w:left w:val="none" w:sz="0" w:space="0" w:color="auto"/>
            <w:bottom w:val="none" w:sz="0" w:space="0" w:color="auto"/>
            <w:right w:val="none" w:sz="0" w:space="0" w:color="auto"/>
          </w:divBdr>
        </w:div>
        <w:div w:id="655690018">
          <w:marLeft w:val="480"/>
          <w:marRight w:val="0"/>
          <w:marTop w:val="0"/>
          <w:marBottom w:val="0"/>
          <w:divBdr>
            <w:top w:val="none" w:sz="0" w:space="0" w:color="auto"/>
            <w:left w:val="none" w:sz="0" w:space="0" w:color="auto"/>
            <w:bottom w:val="none" w:sz="0" w:space="0" w:color="auto"/>
            <w:right w:val="none" w:sz="0" w:space="0" w:color="auto"/>
          </w:divBdr>
        </w:div>
        <w:div w:id="1591809550">
          <w:marLeft w:val="480"/>
          <w:marRight w:val="0"/>
          <w:marTop w:val="0"/>
          <w:marBottom w:val="0"/>
          <w:divBdr>
            <w:top w:val="none" w:sz="0" w:space="0" w:color="auto"/>
            <w:left w:val="none" w:sz="0" w:space="0" w:color="auto"/>
            <w:bottom w:val="none" w:sz="0" w:space="0" w:color="auto"/>
            <w:right w:val="none" w:sz="0" w:space="0" w:color="auto"/>
          </w:divBdr>
        </w:div>
        <w:div w:id="135613139">
          <w:marLeft w:val="480"/>
          <w:marRight w:val="0"/>
          <w:marTop w:val="0"/>
          <w:marBottom w:val="0"/>
          <w:divBdr>
            <w:top w:val="none" w:sz="0" w:space="0" w:color="auto"/>
            <w:left w:val="none" w:sz="0" w:space="0" w:color="auto"/>
            <w:bottom w:val="none" w:sz="0" w:space="0" w:color="auto"/>
            <w:right w:val="none" w:sz="0" w:space="0" w:color="auto"/>
          </w:divBdr>
        </w:div>
        <w:div w:id="201752312">
          <w:marLeft w:val="480"/>
          <w:marRight w:val="0"/>
          <w:marTop w:val="0"/>
          <w:marBottom w:val="0"/>
          <w:divBdr>
            <w:top w:val="none" w:sz="0" w:space="0" w:color="auto"/>
            <w:left w:val="none" w:sz="0" w:space="0" w:color="auto"/>
            <w:bottom w:val="none" w:sz="0" w:space="0" w:color="auto"/>
            <w:right w:val="none" w:sz="0" w:space="0" w:color="auto"/>
          </w:divBdr>
        </w:div>
        <w:div w:id="406928112">
          <w:marLeft w:val="480"/>
          <w:marRight w:val="0"/>
          <w:marTop w:val="0"/>
          <w:marBottom w:val="0"/>
          <w:divBdr>
            <w:top w:val="none" w:sz="0" w:space="0" w:color="auto"/>
            <w:left w:val="none" w:sz="0" w:space="0" w:color="auto"/>
            <w:bottom w:val="none" w:sz="0" w:space="0" w:color="auto"/>
            <w:right w:val="none" w:sz="0" w:space="0" w:color="auto"/>
          </w:divBdr>
        </w:div>
        <w:div w:id="1052340478">
          <w:marLeft w:val="480"/>
          <w:marRight w:val="0"/>
          <w:marTop w:val="0"/>
          <w:marBottom w:val="0"/>
          <w:divBdr>
            <w:top w:val="none" w:sz="0" w:space="0" w:color="auto"/>
            <w:left w:val="none" w:sz="0" w:space="0" w:color="auto"/>
            <w:bottom w:val="none" w:sz="0" w:space="0" w:color="auto"/>
            <w:right w:val="none" w:sz="0" w:space="0" w:color="auto"/>
          </w:divBdr>
        </w:div>
        <w:div w:id="807287621">
          <w:marLeft w:val="480"/>
          <w:marRight w:val="0"/>
          <w:marTop w:val="0"/>
          <w:marBottom w:val="0"/>
          <w:divBdr>
            <w:top w:val="none" w:sz="0" w:space="0" w:color="auto"/>
            <w:left w:val="none" w:sz="0" w:space="0" w:color="auto"/>
            <w:bottom w:val="none" w:sz="0" w:space="0" w:color="auto"/>
            <w:right w:val="none" w:sz="0" w:space="0" w:color="auto"/>
          </w:divBdr>
        </w:div>
        <w:div w:id="1278099015">
          <w:marLeft w:val="480"/>
          <w:marRight w:val="0"/>
          <w:marTop w:val="0"/>
          <w:marBottom w:val="0"/>
          <w:divBdr>
            <w:top w:val="none" w:sz="0" w:space="0" w:color="auto"/>
            <w:left w:val="none" w:sz="0" w:space="0" w:color="auto"/>
            <w:bottom w:val="none" w:sz="0" w:space="0" w:color="auto"/>
            <w:right w:val="none" w:sz="0" w:space="0" w:color="auto"/>
          </w:divBdr>
        </w:div>
        <w:div w:id="371662011">
          <w:marLeft w:val="480"/>
          <w:marRight w:val="0"/>
          <w:marTop w:val="0"/>
          <w:marBottom w:val="0"/>
          <w:divBdr>
            <w:top w:val="none" w:sz="0" w:space="0" w:color="auto"/>
            <w:left w:val="none" w:sz="0" w:space="0" w:color="auto"/>
            <w:bottom w:val="none" w:sz="0" w:space="0" w:color="auto"/>
            <w:right w:val="none" w:sz="0" w:space="0" w:color="auto"/>
          </w:divBdr>
        </w:div>
        <w:div w:id="1347631686">
          <w:marLeft w:val="480"/>
          <w:marRight w:val="0"/>
          <w:marTop w:val="0"/>
          <w:marBottom w:val="0"/>
          <w:divBdr>
            <w:top w:val="none" w:sz="0" w:space="0" w:color="auto"/>
            <w:left w:val="none" w:sz="0" w:space="0" w:color="auto"/>
            <w:bottom w:val="none" w:sz="0" w:space="0" w:color="auto"/>
            <w:right w:val="none" w:sz="0" w:space="0" w:color="auto"/>
          </w:divBdr>
        </w:div>
        <w:div w:id="1615405084">
          <w:marLeft w:val="480"/>
          <w:marRight w:val="0"/>
          <w:marTop w:val="0"/>
          <w:marBottom w:val="0"/>
          <w:divBdr>
            <w:top w:val="none" w:sz="0" w:space="0" w:color="auto"/>
            <w:left w:val="none" w:sz="0" w:space="0" w:color="auto"/>
            <w:bottom w:val="none" w:sz="0" w:space="0" w:color="auto"/>
            <w:right w:val="none" w:sz="0" w:space="0" w:color="auto"/>
          </w:divBdr>
        </w:div>
        <w:div w:id="1397581607">
          <w:marLeft w:val="480"/>
          <w:marRight w:val="0"/>
          <w:marTop w:val="0"/>
          <w:marBottom w:val="0"/>
          <w:divBdr>
            <w:top w:val="none" w:sz="0" w:space="0" w:color="auto"/>
            <w:left w:val="none" w:sz="0" w:space="0" w:color="auto"/>
            <w:bottom w:val="none" w:sz="0" w:space="0" w:color="auto"/>
            <w:right w:val="none" w:sz="0" w:space="0" w:color="auto"/>
          </w:divBdr>
        </w:div>
        <w:div w:id="876697201">
          <w:marLeft w:val="480"/>
          <w:marRight w:val="0"/>
          <w:marTop w:val="0"/>
          <w:marBottom w:val="0"/>
          <w:divBdr>
            <w:top w:val="none" w:sz="0" w:space="0" w:color="auto"/>
            <w:left w:val="none" w:sz="0" w:space="0" w:color="auto"/>
            <w:bottom w:val="none" w:sz="0" w:space="0" w:color="auto"/>
            <w:right w:val="none" w:sz="0" w:space="0" w:color="auto"/>
          </w:divBdr>
        </w:div>
        <w:div w:id="677199255">
          <w:marLeft w:val="480"/>
          <w:marRight w:val="0"/>
          <w:marTop w:val="0"/>
          <w:marBottom w:val="0"/>
          <w:divBdr>
            <w:top w:val="none" w:sz="0" w:space="0" w:color="auto"/>
            <w:left w:val="none" w:sz="0" w:space="0" w:color="auto"/>
            <w:bottom w:val="none" w:sz="0" w:space="0" w:color="auto"/>
            <w:right w:val="none" w:sz="0" w:space="0" w:color="auto"/>
          </w:divBdr>
        </w:div>
        <w:div w:id="714816629">
          <w:marLeft w:val="480"/>
          <w:marRight w:val="0"/>
          <w:marTop w:val="0"/>
          <w:marBottom w:val="0"/>
          <w:divBdr>
            <w:top w:val="none" w:sz="0" w:space="0" w:color="auto"/>
            <w:left w:val="none" w:sz="0" w:space="0" w:color="auto"/>
            <w:bottom w:val="none" w:sz="0" w:space="0" w:color="auto"/>
            <w:right w:val="none" w:sz="0" w:space="0" w:color="auto"/>
          </w:divBdr>
        </w:div>
        <w:div w:id="1292782960">
          <w:marLeft w:val="480"/>
          <w:marRight w:val="0"/>
          <w:marTop w:val="0"/>
          <w:marBottom w:val="0"/>
          <w:divBdr>
            <w:top w:val="none" w:sz="0" w:space="0" w:color="auto"/>
            <w:left w:val="none" w:sz="0" w:space="0" w:color="auto"/>
            <w:bottom w:val="none" w:sz="0" w:space="0" w:color="auto"/>
            <w:right w:val="none" w:sz="0" w:space="0" w:color="auto"/>
          </w:divBdr>
        </w:div>
        <w:div w:id="1955481173">
          <w:marLeft w:val="480"/>
          <w:marRight w:val="0"/>
          <w:marTop w:val="0"/>
          <w:marBottom w:val="0"/>
          <w:divBdr>
            <w:top w:val="none" w:sz="0" w:space="0" w:color="auto"/>
            <w:left w:val="none" w:sz="0" w:space="0" w:color="auto"/>
            <w:bottom w:val="none" w:sz="0" w:space="0" w:color="auto"/>
            <w:right w:val="none" w:sz="0" w:space="0" w:color="auto"/>
          </w:divBdr>
        </w:div>
        <w:div w:id="980187933">
          <w:marLeft w:val="480"/>
          <w:marRight w:val="0"/>
          <w:marTop w:val="0"/>
          <w:marBottom w:val="0"/>
          <w:divBdr>
            <w:top w:val="none" w:sz="0" w:space="0" w:color="auto"/>
            <w:left w:val="none" w:sz="0" w:space="0" w:color="auto"/>
            <w:bottom w:val="none" w:sz="0" w:space="0" w:color="auto"/>
            <w:right w:val="none" w:sz="0" w:space="0" w:color="auto"/>
          </w:divBdr>
        </w:div>
        <w:div w:id="1018385398">
          <w:marLeft w:val="480"/>
          <w:marRight w:val="0"/>
          <w:marTop w:val="0"/>
          <w:marBottom w:val="0"/>
          <w:divBdr>
            <w:top w:val="none" w:sz="0" w:space="0" w:color="auto"/>
            <w:left w:val="none" w:sz="0" w:space="0" w:color="auto"/>
            <w:bottom w:val="none" w:sz="0" w:space="0" w:color="auto"/>
            <w:right w:val="none" w:sz="0" w:space="0" w:color="auto"/>
          </w:divBdr>
        </w:div>
        <w:div w:id="1399590348">
          <w:marLeft w:val="480"/>
          <w:marRight w:val="0"/>
          <w:marTop w:val="0"/>
          <w:marBottom w:val="0"/>
          <w:divBdr>
            <w:top w:val="none" w:sz="0" w:space="0" w:color="auto"/>
            <w:left w:val="none" w:sz="0" w:space="0" w:color="auto"/>
            <w:bottom w:val="none" w:sz="0" w:space="0" w:color="auto"/>
            <w:right w:val="none" w:sz="0" w:space="0" w:color="auto"/>
          </w:divBdr>
        </w:div>
        <w:div w:id="441264937">
          <w:marLeft w:val="480"/>
          <w:marRight w:val="0"/>
          <w:marTop w:val="0"/>
          <w:marBottom w:val="0"/>
          <w:divBdr>
            <w:top w:val="none" w:sz="0" w:space="0" w:color="auto"/>
            <w:left w:val="none" w:sz="0" w:space="0" w:color="auto"/>
            <w:bottom w:val="none" w:sz="0" w:space="0" w:color="auto"/>
            <w:right w:val="none" w:sz="0" w:space="0" w:color="auto"/>
          </w:divBdr>
        </w:div>
        <w:div w:id="1134567093">
          <w:marLeft w:val="480"/>
          <w:marRight w:val="0"/>
          <w:marTop w:val="0"/>
          <w:marBottom w:val="0"/>
          <w:divBdr>
            <w:top w:val="none" w:sz="0" w:space="0" w:color="auto"/>
            <w:left w:val="none" w:sz="0" w:space="0" w:color="auto"/>
            <w:bottom w:val="none" w:sz="0" w:space="0" w:color="auto"/>
            <w:right w:val="none" w:sz="0" w:space="0" w:color="auto"/>
          </w:divBdr>
        </w:div>
        <w:div w:id="1735813850">
          <w:marLeft w:val="480"/>
          <w:marRight w:val="0"/>
          <w:marTop w:val="0"/>
          <w:marBottom w:val="0"/>
          <w:divBdr>
            <w:top w:val="none" w:sz="0" w:space="0" w:color="auto"/>
            <w:left w:val="none" w:sz="0" w:space="0" w:color="auto"/>
            <w:bottom w:val="none" w:sz="0" w:space="0" w:color="auto"/>
            <w:right w:val="none" w:sz="0" w:space="0" w:color="auto"/>
          </w:divBdr>
        </w:div>
        <w:div w:id="811756702">
          <w:marLeft w:val="480"/>
          <w:marRight w:val="0"/>
          <w:marTop w:val="0"/>
          <w:marBottom w:val="0"/>
          <w:divBdr>
            <w:top w:val="none" w:sz="0" w:space="0" w:color="auto"/>
            <w:left w:val="none" w:sz="0" w:space="0" w:color="auto"/>
            <w:bottom w:val="none" w:sz="0" w:space="0" w:color="auto"/>
            <w:right w:val="none" w:sz="0" w:space="0" w:color="auto"/>
          </w:divBdr>
        </w:div>
        <w:div w:id="1065685757">
          <w:marLeft w:val="480"/>
          <w:marRight w:val="0"/>
          <w:marTop w:val="0"/>
          <w:marBottom w:val="0"/>
          <w:divBdr>
            <w:top w:val="none" w:sz="0" w:space="0" w:color="auto"/>
            <w:left w:val="none" w:sz="0" w:space="0" w:color="auto"/>
            <w:bottom w:val="none" w:sz="0" w:space="0" w:color="auto"/>
            <w:right w:val="none" w:sz="0" w:space="0" w:color="auto"/>
          </w:divBdr>
        </w:div>
        <w:div w:id="999236423">
          <w:marLeft w:val="480"/>
          <w:marRight w:val="0"/>
          <w:marTop w:val="0"/>
          <w:marBottom w:val="0"/>
          <w:divBdr>
            <w:top w:val="none" w:sz="0" w:space="0" w:color="auto"/>
            <w:left w:val="none" w:sz="0" w:space="0" w:color="auto"/>
            <w:bottom w:val="none" w:sz="0" w:space="0" w:color="auto"/>
            <w:right w:val="none" w:sz="0" w:space="0" w:color="auto"/>
          </w:divBdr>
        </w:div>
        <w:div w:id="650986490">
          <w:marLeft w:val="480"/>
          <w:marRight w:val="0"/>
          <w:marTop w:val="0"/>
          <w:marBottom w:val="0"/>
          <w:divBdr>
            <w:top w:val="none" w:sz="0" w:space="0" w:color="auto"/>
            <w:left w:val="none" w:sz="0" w:space="0" w:color="auto"/>
            <w:bottom w:val="none" w:sz="0" w:space="0" w:color="auto"/>
            <w:right w:val="none" w:sz="0" w:space="0" w:color="auto"/>
          </w:divBdr>
        </w:div>
        <w:div w:id="221063930">
          <w:marLeft w:val="480"/>
          <w:marRight w:val="0"/>
          <w:marTop w:val="0"/>
          <w:marBottom w:val="0"/>
          <w:divBdr>
            <w:top w:val="none" w:sz="0" w:space="0" w:color="auto"/>
            <w:left w:val="none" w:sz="0" w:space="0" w:color="auto"/>
            <w:bottom w:val="none" w:sz="0" w:space="0" w:color="auto"/>
            <w:right w:val="none" w:sz="0" w:space="0" w:color="auto"/>
          </w:divBdr>
        </w:div>
        <w:div w:id="924611972">
          <w:marLeft w:val="480"/>
          <w:marRight w:val="0"/>
          <w:marTop w:val="0"/>
          <w:marBottom w:val="0"/>
          <w:divBdr>
            <w:top w:val="none" w:sz="0" w:space="0" w:color="auto"/>
            <w:left w:val="none" w:sz="0" w:space="0" w:color="auto"/>
            <w:bottom w:val="none" w:sz="0" w:space="0" w:color="auto"/>
            <w:right w:val="none" w:sz="0" w:space="0" w:color="auto"/>
          </w:divBdr>
        </w:div>
        <w:div w:id="1157266056">
          <w:marLeft w:val="480"/>
          <w:marRight w:val="0"/>
          <w:marTop w:val="0"/>
          <w:marBottom w:val="0"/>
          <w:divBdr>
            <w:top w:val="none" w:sz="0" w:space="0" w:color="auto"/>
            <w:left w:val="none" w:sz="0" w:space="0" w:color="auto"/>
            <w:bottom w:val="none" w:sz="0" w:space="0" w:color="auto"/>
            <w:right w:val="none" w:sz="0" w:space="0" w:color="auto"/>
          </w:divBdr>
        </w:div>
        <w:div w:id="1970550009">
          <w:marLeft w:val="480"/>
          <w:marRight w:val="0"/>
          <w:marTop w:val="0"/>
          <w:marBottom w:val="0"/>
          <w:divBdr>
            <w:top w:val="none" w:sz="0" w:space="0" w:color="auto"/>
            <w:left w:val="none" w:sz="0" w:space="0" w:color="auto"/>
            <w:bottom w:val="none" w:sz="0" w:space="0" w:color="auto"/>
            <w:right w:val="none" w:sz="0" w:space="0" w:color="auto"/>
          </w:divBdr>
        </w:div>
        <w:div w:id="1203134568">
          <w:marLeft w:val="480"/>
          <w:marRight w:val="0"/>
          <w:marTop w:val="0"/>
          <w:marBottom w:val="0"/>
          <w:divBdr>
            <w:top w:val="none" w:sz="0" w:space="0" w:color="auto"/>
            <w:left w:val="none" w:sz="0" w:space="0" w:color="auto"/>
            <w:bottom w:val="none" w:sz="0" w:space="0" w:color="auto"/>
            <w:right w:val="none" w:sz="0" w:space="0" w:color="auto"/>
          </w:divBdr>
        </w:div>
        <w:div w:id="705981739">
          <w:marLeft w:val="480"/>
          <w:marRight w:val="0"/>
          <w:marTop w:val="0"/>
          <w:marBottom w:val="0"/>
          <w:divBdr>
            <w:top w:val="none" w:sz="0" w:space="0" w:color="auto"/>
            <w:left w:val="none" w:sz="0" w:space="0" w:color="auto"/>
            <w:bottom w:val="none" w:sz="0" w:space="0" w:color="auto"/>
            <w:right w:val="none" w:sz="0" w:space="0" w:color="auto"/>
          </w:divBdr>
        </w:div>
        <w:div w:id="1945306390">
          <w:marLeft w:val="480"/>
          <w:marRight w:val="0"/>
          <w:marTop w:val="0"/>
          <w:marBottom w:val="0"/>
          <w:divBdr>
            <w:top w:val="none" w:sz="0" w:space="0" w:color="auto"/>
            <w:left w:val="none" w:sz="0" w:space="0" w:color="auto"/>
            <w:bottom w:val="none" w:sz="0" w:space="0" w:color="auto"/>
            <w:right w:val="none" w:sz="0" w:space="0" w:color="auto"/>
          </w:divBdr>
        </w:div>
        <w:div w:id="226303951">
          <w:marLeft w:val="480"/>
          <w:marRight w:val="0"/>
          <w:marTop w:val="0"/>
          <w:marBottom w:val="0"/>
          <w:divBdr>
            <w:top w:val="none" w:sz="0" w:space="0" w:color="auto"/>
            <w:left w:val="none" w:sz="0" w:space="0" w:color="auto"/>
            <w:bottom w:val="none" w:sz="0" w:space="0" w:color="auto"/>
            <w:right w:val="none" w:sz="0" w:space="0" w:color="auto"/>
          </w:divBdr>
        </w:div>
        <w:div w:id="1187479115">
          <w:marLeft w:val="480"/>
          <w:marRight w:val="0"/>
          <w:marTop w:val="0"/>
          <w:marBottom w:val="0"/>
          <w:divBdr>
            <w:top w:val="none" w:sz="0" w:space="0" w:color="auto"/>
            <w:left w:val="none" w:sz="0" w:space="0" w:color="auto"/>
            <w:bottom w:val="none" w:sz="0" w:space="0" w:color="auto"/>
            <w:right w:val="none" w:sz="0" w:space="0" w:color="auto"/>
          </w:divBdr>
        </w:div>
        <w:div w:id="401684832">
          <w:marLeft w:val="480"/>
          <w:marRight w:val="0"/>
          <w:marTop w:val="0"/>
          <w:marBottom w:val="0"/>
          <w:divBdr>
            <w:top w:val="none" w:sz="0" w:space="0" w:color="auto"/>
            <w:left w:val="none" w:sz="0" w:space="0" w:color="auto"/>
            <w:bottom w:val="none" w:sz="0" w:space="0" w:color="auto"/>
            <w:right w:val="none" w:sz="0" w:space="0" w:color="auto"/>
          </w:divBdr>
        </w:div>
      </w:divsChild>
    </w:div>
    <w:div w:id="1525633090">
      <w:bodyDiv w:val="1"/>
      <w:marLeft w:val="0"/>
      <w:marRight w:val="0"/>
      <w:marTop w:val="0"/>
      <w:marBottom w:val="0"/>
      <w:divBdr>
        <w:top w:val="none" w:sz="0" w:space="0" w:color="auto"/>
        <w:left w:val="none" w:sz="0" w:space="0" w:color="auto"/>
        <w:bottom w:val="none" w:sz="0" w:space="0" w:color="auto"/>
        <w:right w:val="none" w:sz="0" w:space="0" w:color="auto"/>
      </w:divBdr>
    </w:div>
    <w:div w:id="1526093878">
      <w:bodyDiv w:val="1"/>
      <w:marLeft w:val="0"/>
      <w:marRight w:val="0"/>
      <w:marTop w:val="0"/>
      <w:marBottom w:val="0"/>
      <w:divBdr>
        <w:top w:val="none" w:sz="0" w:space="0" w:color="auto"/>
        <w:left w:val="none" w:sz="0" w:space="0" w:color="auto"/>
        <w:bottom w:val="none" w:sz="0" w:space="0" w:color="auto"/>
        <w:right w:val="none" w:sz="0" w:space="0" w:color="auto"/>
      </w:divBdr>
    </w:div>
    <w:div w:id="1526166225">
      <w:bodyDiv w:val="1"/>
      <w:marLeft w:val="0"/>
      <w:marRight w:val="0"/>
      <w:marTop w:val="0"/>
      <w:marBottom w:val="0"/>
      <w:divBdr>
        <w:top w:val="none" w:sz="0" w:space="0" w:color="auto"/>
        <w:left w:val="none" w:sz="0" w:space="0" w:color="auto"/>
        <w:bottom w:val="none" w:sz="0" w:space="0" w:color="auto"/>
        <w:right w:val="none" w:sz="0" w:space="0" w:color="auto"/>
      </w:divBdr>
    </w:div>
    <w:div w:id="1526364557">
      <w:bodyDiv w:val="1"/>
      <w:marLeft w:val="0"/>
      <w:marRight w:val="0"/>
      <w:marTop w:val="0"/>
      <w:marBottom w:val="0"/>
      <w:divBdr>
        <w:top w:val="none" w:sz="0" w:space="0" w:color="auto"/>
        <w:left w:val="none" w:sz="0" w:space="0" w:color="auto"/>
        <w:bottom w:val="none" w:sz="0" w:space="0" w:color="auto"/>
        <w:right w:val="none" w:sz="0" w:space="0" w:color="auto"/>
      </w:divBdr>
    </w:div>
    <w:div w:id="1526596069">
      <w:bodyDiv w:val="1"/>
      <w:marLeft w:val="0"/>
      <w:marRight w:val="0"/>
      <w:marTop w:val="0"/>
      <w:marBottom w:val="0"/>
      <w:divBdr>
        <w:top w:val="none" w:sz="0" w:space="0" w:color="auto"/>
        <w:left w:val="none" w:sz="0" w:space="0" w:color="auto"/>
        <w:bottom w:val="none" w:sz="0" w:space="0" w:color="auto"/>
        <w:right w:val="none" w:sz="0" w:space="0" w:color="auto"/>
      </w:divBdr>
    </w:div>
    <w:div w:id="1526870820">
      <w:bodyDiv w:val="1"/>
      <w:marLeft w:val="0"/>
      <w:marRight w:val="0"/>
      <w:marTop w:val="0"/>
      <w:marBottom w:val="0"/>
      <w:divBdr>
        <w:top w:val="none" w:sz="0" w:space="0" w:color="auto"/>
        <w:left w:val="none" w:sz="0" w:space="0" w:color="auto"/>
        <w:bottom w:val="none" w:sz="0" w:space="0" w:color="auto"/>
        <w:right w:val="none" w:sz="0" w:space="0" w:color="auto"/>
      </w:divBdr>
    </w:div>
    <w:div w:id="1526937881">
      <w:bodyDiv w:val="1"/>
      <w:marLeft w:val="0"/>
      <w:marRight w:val="0"/>
      <w:marTop w:val="0"/>
      <w:marBottom w:val="0"/>
      <w:divBdr>
        <w:top w:val="none" w:sz="0" w:space="0" w:color="auto"/>
        <w:left w:val="none" w:sz="0" w:space="0" w:color="auto"/>
        <w:bottom w:val="none" w:sz="0" w:space="0" w:color="auto"/>
        <w:right w:val="none" w:sz="0" w:space="0" w:color="auto"/>
      </w:divBdr>
    </w:div>
    <w:div w:id="1527253369">
      <w:bodyDiv w:val="1"/>
      <w:marLeft w:val="0"/>
      <w:marRight w:val="0"/>
      <w:marTop w:val="0"/>
      <w:marBottom w:val="0"/>
      <w:divBdr>
        <w:top w:val="none" w:sz="0" w:space="0" w:color="auto"/>
        <w:left w:val="none" w:sz="0" w:space="0" w:color="auto"/>
        <w:bottom w:val="none" w:sz="0" w:space="0" w:color="auto"/>
        <w:right w:val="none" w:sz="0" w:space="0" w:color="auto"/>
      </w:divBdr>
    </w:div>
    <w:div w:id="1527406046">
      <w:bodyDiv w:val="1"/>
      <w:marLeft w:val="0"/>
      <w:marRight w:val="0"/>
      <w:marTop w:val="0"/>
      <w:marBottom w:val="0"/>
      <w:divBdr>
        <w:top w:val="none" w:sz="0" w:space="0" w:color="auto"/>
        <w:left w:val="none" w:sz="0" w:space="0" w:color="auto"/>
        <w:bottom w:val="none" w:sz="0" w:space="0" w:color="auto"/>
        <w:right w:val="none" w:sz="0" w:space="0" w:color="auto"/>
      </w:divBdr>
    </w:div>
    <w:div w:id="1527791735">
      <w:bodyDiv w:val="1"/>
      <w:marLeft w:val="0"/>
      <w:marRight w:val="0"/>
      <w:marTop w:val="0"/>
      <w:marBottom w:val="0"/>
      <w:divBdr>
        <w:top w:val="none" w:sz="0" w:space="0" w:color="auto"/>
        <w:left w:val="none" w:sz="0" w:space="0" w:color="auto"/>
        <w:bottom w:val="none" w:sz="0" w:space="0" w:color="auto"/>
        <w:right w:val="none" w:sz="0" w:space="0" w:color="auto"/>
      </w:divBdr>
    </w:div>
    <w:div w:id="1527909223">
      <w:bodyDiv w:val="1"/>
      <w:marLeft w:val="0"/>
      <w:marRight w:val="0"/>
      <w:marTop w:val="0"/>
      <w:marBottom w:val="0"/>
      <w:divBdr>
        <w:top w:val="none" w:sz="0" w:space="0" w:color="auto"/>
        <w:left w:val="none" w:sz="0" w:space="0" w:color="auto"/>
        <w:bottom w:val="none" w:sz="0" w:space="0" w:color="auto"/>
        <w:right w:val="none" w:sz="0" w:space="0" w:color="auto"/>
      </w:divBdr>
    </w:div>
    <w:div w:id="1528639485">
      <w:bodyDiv w:val="1"/>
      <w:marLeft w:val="0"/>
      <w:marRight w:val="0"/>
      <w:marTop w:val="0"/>
      <w:marBottom w:val="0"/>
      <w:divBdr>
        <w:top w:val="none" w:sz="0" w:space="0" w:color="auto"/>
        <w:left w:val="none" w:sz="0" w:space="0" w:color="auto"/>
        <w:bottom w:val="none" w:sz="0" w:space="0" w:color="auto"/>
        <w:right w:val="none" w:sz="0" w:space="0" w:color="auto"/>
      </w:divBdr>
    </w:div>
    <w:div w:id="1529490328">
      <w:bodyDiv w:val="1"/>
      <w:marLeft w:val="0"/>
      <w:marRight w:val="0"/>
      <w:marTop w:val="0"/>
      <w:marBottom w:val="0"/>
      <w:divBdr>
        <w:top w:val="none" w:sz="0" w:space="0" w:color="auto"/>
        <w:left w:val="none" w:sz="0" w:space="0" w:color="auto"/>
        <w:bottom w:val="none" w:sz="0" w:space="0" w:color="auto"/>
        <w:right w:val="none" w:sz="0" w:space="0" w:color="auto"/>
      </w:divBdr>
    </w:div>
    <w:div w:id="1529830643">
      <w:bodyDiv w:val="1"/>
      <w:marLeft w:val="0"/>
      <w:marRight w:val="0"/>
      <w:marTop w:val="0"/>
      <w:marBottom w:val="0"/>
      <w:divBdr>
        <w:top w:val="none" w:sz="0" w:space="0" w:color="auto"/>
        <w:left w:val="none" w:sz="0" w:space="0" w:color="auto"/>
        <w:bottom w:val="none" w:sz="0" w:space="0" w:color="auto"/>
        <w:right w:val="none" w:sz="0" w:space="0" w:color="auto"/>
      </w:divBdr>
    </w:div>
    <w:div w:id="1529904241">
      <w:bodyDiv w:val="1"/>
      <w:marLeft w:val="0"/>
      <w:marRight w:val="0"/>
      <w:marTop w:val="0"/>
      <w:marBottom w:val="0"/>
      <w:divBdr>
        <w:top w:val="none" w:sz="0" w:space="0" w:color="auto"/>
        <w:left w:val="none" w:sz="0" w:space="0" w:color="auto"/>
        <w:bottom w:val="none" w:sz="0" w:space="0" w:color="auto"/>
        <w:right w:val="none" w:sz="0" w:space="0" w:color="auto"/>
      </w:divBdr>
    </w:div>
    <w:div w:id="1530338769">
      <w:bodyDiv w:val="1"/>
      <w:marLeft w:val="0"/>
      <w:marRight w:val="0"/>
      <w:marTop w:val="0"/>
      <w:marBottom w:val="0"/>
      <w:divBdr>
        <w:top w:val="none" w:sz="0" w:space="0" w:color="auto"/>
        <w:left w:val="none" w:sz="0" w:space="0" w:color="auto"/>
        <w:bottom w:val="none" w:sz="0" w:space="0" w:color="auto"/>
        <w:right w:val="none" w:sz="0" w:space="0" w:color="auto"/>
      </w:divBdr>
    </w:div>
    <w:div w:id="1530727573">
      <w:bodyDiv w:val="1"/>
      <w:marLeft w:val="0"/>
      <w:marRight w:val="0"/>
      <w:marTop w:val="0"/>
      <w:marBottom w:val="0"/>
      <w:divBdr>
        <w:top w:val="none" w:sz="0" w:space="0" w:color="auto"/>
        <w:left w:val="none" w:sz="0" w:space="0" w:color="auto"/>
        <w:bottom w:val="none" w:sz="0" w:space="0" w:color="auto"/>
        <w:right w:val="none" w:sz="0" w:space="0" w:color="auto"/>
      </w:divBdr>
    </w:div>
    <w:div w:id="1531259214">
      <w:bodyDiv w:val="1"/>
      <w:marLeft w:val="0"/>
      <w:marRight w:val="0"/>
      <w:marTop w:val="0"/>
      <w:marBottom w:val="0"/>
      <w:divBdr>
        <w:top w:val="none" w:sz="0" w:space="0" w:color="auto"/>
        <w:left w:val="none" w:sz="0" w:space="0" w:color="auto"/>
        <w:bottom w:val="none" w:sz="0" w:space="0" w:color="auto"/>
        <w:right w:val="none" w:sz="0" w:space="0" w:color="auto"/>
      </w:divBdr>
    </w:div>
    <w:div w:id="1531527091">
      <w:bodyDiv w:val="1"/>
      <w:marLeft w:val="0"/>
      <w:marRight w:val="0"/>
      <w:marTop w:val="0"/>
      <w:marBottom w:val="0"/>
      <w:divBdr>
        <w:top w:val="none" w:sz="0" w:space="0" w:color="auto"/>
        <w:left w:val="none" w:sz="0" w:space="0" w:color="auto"/>
        <w:bottom w:val="none" w:sz="0" w:space="0" w:color="auto"/>
        <w:right w:val="none" w:sz="0" w:space="0" w:color="auto"/>
      </w:divBdr>
    </w:div>
    <w:div w:id="1532036641">
      <w:bodyDiv w:val="1"/>
      <w:marLeft w:val="0"/>
      <w:marRight w:val="0"/>
      <w:marTop w:val="0"/>
      <w:marBottom w:val="0"/>
      <w:divBdr>
        <w:top w:val="none" w:sz="0" w:space="0" w:color="auto"/>
        <w:left w:val="none" w:sz="0" w:space="0" w:color="auto"/>
        <w:bottom w:val="none" w:sz="0" w:space="0" w:color="auto"/>
        <w:right w:val="none" w:sz="0" w:space="0" w:color="auto"/>
      </w:divBdr>
    </w:div>
    <w:div w:id="1532187117">
      <w:bodyDiv w:val="1"/>
      <w:marLeft w:val="0"/>
      <w:marRight w:val="0"/>
      <w:marTop w:val="0"/>
      <w:marBottom w:val="0"/>
      <w:divBdr>
        <w:top w:val="none" w:sz="0" w:space="0" w:color="auto"/>
        <w:left w:val="none" w:sz="0" w:space="0" w:color="auto"/>
        <w:bottom w:val="none" w:sz="0" w:space="0" w:color="auto"/>
        <w:right w:val="none" w:sz="0" w:space="0" w:color="auto"/>
      </w:divBdr>
    </w:div>
    <w:div w:id="1532382656">
      <w:bodyDiv w:val="1"/>
      <w:marLeft w:val="0"/>
      <w:marRight w:val="0"/>
      <w:marTop w:val="0"/>
      <w:marBottom w:val="0"/>
      <w:divBdr>
        <w:top w:val="none" w:sz="0" w:space="0" w:color="auto"/>
        <w:left w:val="none" w:sz="0" w:space="0" w:color="auto"/>
        <w:bottom w:val="none" w:sz="0" w:space="0" w:color="auto"/>
        <w:right w:val="none" w:sz="0" w:space="0" w:color="auto"/>
      </w:divBdr>
    </w:div>
    <w:div w:id="1532574278">
      <w:bodyDiv w:val="1"/>
      <w:marLeft w:val="0"/>
      <w:marRight w:val="0"/>
      <w:marTop w:val="0"/>
      <w:marBottom w:val="0"/>
      <w:divBdr>
        <w:top w:val="none" w:sz="0" w:space="0" w:color="auto"/>
        <w:left w:val="none" w:sz="0" w:space="0" w:color="auto"/>
        <w:bottom w:val="none" w:sz="0" w:space="0" w:color="auto"/>
        <w:right w:val="none" w:sz="0" w:space="0" w:color="auto"/>
      </w:divBdr>
    </w:div>
    <w:div w:id="1532646071">
      <w:bodyDiv w:val="1"/>
      <w:marLeft w:val="0"/>
      <w:marRight w:val="0"/>
      <w:marTop w:val="0"/>
      <w:marBottom w:val="0"/>
      <w:divBdr>
        <w:top w:val="none" w:sz="0" w:space="0" w:color="auto"/>
        <w:left w:val="none" w:sz="0" w:space="0" w:color="auto"/>
        <w:bottom w:val="none" w:sz="0" w:space="0" w:color="auto"/>
        <w:right w:val="none" w:sz="0" w:space="0" w:color="auto"/>
      </w:divBdr>
    </w:div>
    <w:div w:id="1532649973">
      <w:bodyDiv w:val="1"/>
      <w:marLeft w:val="0"/>
      <w:marRight w:val="0"/>
      <w:marTop w:val="0"/>
      <w:marBottom w:val="0"/>
      <w:divBdr>
        <w:top w:val="none" w:sz="0" w:space="0" w:color="auto"/>
        <w:left w:val="none" w:sz="0" w:space="0" w:color="auto"/>
        <w:bottom w:val="none" w:sz="0" w:space="0" w:color="auto"/>
        <w:right w:val="none" w:sz="0" w:space="0" w:color="auto"/>
      </w:divBdr>
    </w:div>
    <w:div w:id="1533419145">
      <w:bodyDiv w:val="1"/>
      <w:marLeft w:val="0"/>
      <w:marRight w:val="0"/>
      <w:marTop w:val="0"/>
      <w:marBottom w:val="0"/>
      <w:divBdr>
        <w:top w:val="none" w:sz="0" w:space="0" w:color="auto"/>
        <w:left w:val="none" w:sz="0" w:space="0" w:color="auto"/>
        <w:bottom w:val="none" w:sz="0" w:space="0" w:color="auto"/>
        <w:right w:val="none" w:sz="0" w:space="0" w:color="auto"/>
      </w:divBdr>
    </w:div>
    <w:div w:id="1533571336">
      <w:bodyDiv w:val="1"/>
      <w:marLeft w:val="0"/>
      <w:marRight w:val="0"/>
      <w:marTop w:val="0"/>
      <w:marBottom w:val="0"/>
      <w:divBdr>
        <w:top w:val="none" w:sz="0" w:space="0" w:color="auto"/>
        <w:left w:val="none" w:sz="0" w:space="0" w:color="auto"/>
        <w:bottom w:val="none" w:sz="0" w:space="0" w:color="auto"/>
        <w:right w:val="none" w:sz="0" w:space="0" w:color="auto"/>
      </w:divBdr>
    </w:div>
    <w:div w:id="1534267967">
      <w:bodyDiv w:val="1"/>
      <w:marLeft w:val="0"/>
      <w:marRight w:val="0"/>
      <w:marTop w:val="0"/>
      <w:marBottom w:val="0"/>
      <w:divBdr>
        <w:top w:val="none" w:sz="0" w:space="0" w:color="auto"/>
        <w:left w:val="none" w:sz="0" w:space="0" w:color="auto"/>
        <w:bottom w:val="none" w:sz="0" w:space="0" w:color="auto"/>
        <w:right w:val="none" w:sz="0" w:space="0" w:color="auto"/>
      </w:divBdr>
    </w:div>
    <w:div w:id="1534491391">
      <w:bodyDiv w:val="1"/>
      <w:marLeft w:val="0"/>
      <w:marRight w:val="0"/>
      <w:marTop w:val="0"/>
      <w:marBottom w:val="0"/>
      <w:divBdr>
        <w:top w:val="none" w:sz="0" w:space="0" w:color="auto"/>
        <w:left w:val="none" w:sz="0" w:space="0" w:color="auto"/>
        <w:bottom w:val="none" w:sz="0" w:space="0" w:color="auto"/>
        <w:right w:val="none" w:sz="0" w:space="0" w:color="auto"/>
      </w:divBdr>
    </w:div>
    <w:div w:id="1534656644">
      <w:bodyDiv w:val="1"/>
      <w:marLeft w:val="0"/>
      <w:marRight w:val="0"/>
      <w:marTop w:val="0"/>
      <w:marBottom w:val="0"/>
      <w:divBdr>
        <w:top w:val="none" w:sz="0" w:space="0" w:color="auto"/>
        <w:left w:val="none" w:sz="0" w:space="0" w:color="auto"/>
        <w:bottom w:val="none" w:sz="0" w:space="0" w:color="auto"/>
        <w:right w:val="none" w:sz="0" w:space="0" w:color="auto"/>
      </w:divBdr>
    </w:div>
    <w:div w:id="1534921089">
      <w:bodyDiv w:val="1"/>
      <w:marLeft w:val="0"/>
      <w:marRight w:val="0"/>
      <w:marTop w:val="0"/>
      <w:marBottom w:val="0"/>
      <w:divBdr>
        <w:top w:val="none" w:sz="0" w:space="0" w:color="auto"/>
        <w:left w:val="none" w:sz="0" w:space="0" w:color="auto"/>
        <w:bottom w:val="none" w:sz="0" w:space="0" w:color="auto"/>
        <w:right w:val="none" w:sz="0" w:space="0" w:color="auto"/>
      </w:divBdr>
    </w:div>
    <w:div w:id="1535456829">
      <w:bodyDiv w:val="1"/>
      <w:marLeft w:val="0"/>
      <w:marRight w:val="0"/>
      <w:marTop w:val="0"/>
      <w:marBottom w:val="0"/>
      <w:divBdr>
        <w:top w:val="none" w:sz="0" w:space="0" w:color="auto"/>
        <w:left w:val="none" w:sz="0" w:space="0" w:color="auto"/>
        <w:bottom w:val="none" w:sz="0" w:space="0" w:color="auto"/>
        <w:right w:val="none" w:sz="0" w:space="0" w:color="auto"/>
      </w:divBdr>
    </w:div>
    <w:div w:id="1535651864">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536504988">
      <w:bodyDiv w:val="1"/>
      <w:marLeft w:val="0"/>
      <w:marRight w:val="0"/>
      <w:marTop w:val="0"/>
      <w:marBottom w:val="0"/>
      <w:divBdr>
        <w:top w:val="none" w:sz="0" w:space="0" w:color="auto"/>
        <w:left w:val="none" w:sz="0" w:space="0" w:color="auto"/>
        <w:bottom w:val="none" w:sz="0" w:space="0" w:color="auto"/>
        <w:right w:val="none" w:sz="0" w:space="0" w:color="auto"/>
      </w:divBdr>
    </w:div>
    <w:div w:id="1537157398">
      <w:bodyDiv w:val="1"/>
      <w:marLeft w:val="0"/>
      <w:marRight w:val="0"/>
      <w:marTop w:val="0"/>
      <w:marBottom w:val="0"/>
      <w:divBdr>
        <w:top w:val="none" w:sz="0" w:space="0" w:color="auto"/>
        <w:left w:val="none" w:sz="0" w:space="0" w:color="auto"/>
        <w:bottom w:val="none" w:sz="0" w:space="0" w:color="auto"/>
        <w:right w:val="none" w:sz="0" w:space="0" w:color="auto"/>
      </w:divBdr>
    </w:div>
    <w:div w:id="1537890857">
      <w:bodyDiv w:val="1"/>
      <w:marLeft w:val="0"/>
      <w:marRight w:val="0"/>
      <w:marTop w:val="0"/>
      <w:marBottom w:val="0"/>
      <w:divBdr>
        <w:top w:val="none" w:sz="0" w:space="0" w:color="auto"/>
        <w:left w:val="none" w:sz="0" w:space="0" w:color="auto"/>
        <w:bottom w:val="none" w:sz="0" w:space="0" w:color="auto"/>
        <w:right w:val="none" w:sz="0" w:space="0" w:color="auto"/>
      </w:divBdr>
      <w:divsChild>
        <w:div w:id="864709703">
          <w:marLeft w:val="480"/>
          <w:marRight w:val="0"/>
          <w:marTop w:val="0"/>
          <w:marBottom w:val="0"/>
          <w:divBdr>
            <w:top w:val="none" w:sz="0" w:space="0" w:color="auto"/>
            <w:left w:val="none" w:sz="0" w:space="0" w:color="auto"/>
            <w:bottom w:val="none" w:sz="0" w:space="0" w:color="auto"/>
            <w:right w:val="none" w:sz="0" w:space="0" w:color="auto"/>
          </w:divBdr>
        </w:div>
        <w:div w:id="2138792440">
          <w:marLeft w:val="480"/>
          <w:marRight w:val="0"/>
          <w:marTop w:val="0"/>
          <w:marBottom w:val="0"/>
          <w:divBdr>
            <w:top w:val="none" w:sz="0" w:space="0" w:color="auto"/>
            <w:left w:val="none" w:sz="0" w:space="0" w:color="auto"/>
            <w:bottom w:val="none" w:sz="0" w:space="0" w:color="auto"/>
            <w:right w:val="none" w:sz="0" w:space="0" w:color="auto"/>
          </w:divBdr>
        </w:div>
        <w:div w:id="1928418173">
          <w:marLeft w:val="480"/>
          <w:marRight w:val="0"/>
          <w:marTop w:val="0"/>
          <w:marBottom w:val="0"/>
          <w:divBdr>
            <w:top w:val="none" w:sz="0" w:space="0" w:color="auto"/>
            <w:left w:val="none" w:sz="0" w:space="0" w:color="auto"/>
            <w:bottom w:val="none" w:sz="0" w:space="0" w:color="auto"/>
            <w:right w:val="none" w:sz="0" w:space="0" w:color="auto"/>
          </w:divBdr>
        </w:div>
        <w:div w:id="1079517925">
          <w:marLeft w:val="480"/>
          <w:marRight w:val="0"/>
          <w:marTop w:val="0"/>
          <w:marBottom w:val="0"/>
          <w:divBdr>
            <w:top w:val="none" w:sz="0" w:space="0" w:color="auto"/>
            <w:left w:val="none" w:sz="0" w:space="0" w:color="auto"/>
            <w:bottom w:val="none" w:sz="0" w:space="0" w:color="auto"/>
            <w:right w:val="none" w:sz="0" w:space="0" w:color="auto"/>
          </w:divBdr>
        </w:div>
        <w:div w:id="1303846204">
          <w:marLeft w:val="480"/>
          <w:marRight w:val="0"/>
          <w:marTop w:val="0"/>
          <w:marBottom w:val="0"/>
          <w:divBdr>
            <w:top w:val="none" w:sz="0" w:space="0" w:color="auto"/>
            <w:left w:val="none" w:sz="0" w:space="0" w:color="auto"/>
            <w:bottom w:val="none" w:sz="0" w:space="0" w:color="auto"/>
            <w:right w:val="none" w:sz="0" w:space="0" w:color="auto"/>
          </w:divBdr>
        </w:div>
        <w:div w:id="313488817">
          <w:marLeft w:val="480"/>
          <w:marRight w:val="0"/>
          <w:marTop w:val="0"/>
          <w:marBottom w:val="0"/>
          <w:divBdr>
            <w:top w:val="none" w:sz="0" w:space="0" w:color="auto"/>
            <w:left w:val="none" w:sz="0" w:space="0" w:color="auto"/>
            <w:bottom w:val="none" w:sz="0" w:space="0" w:color="auto"/>
            <w:right w:val="none" w:sz="0" w:space="0" w:color="auto"/>
          </w:divBdr>
        </w:div>
        <w:div w:id="1171212854">
          <w:marLeft w:val="480"/>
          <w:marRight w:val="0"/>
          <w:marTop w:val="0"/>
          <w:marBottom w:val="0"/>
          <w:divBdr>
            <w:top w:val="none" w:sz="0" w:space="0" w:color="auto"/>
            <w:left w:val="none" w:sz="0" w:space="0" w:color="auto"/>
            <w:bottom w:val="none" w:sz="0" w:space="0" w:color="auto"/>
            <w:right w:val="none" w:sz="0" w:space="0" w:color="auto"/>
          </w:divBdr>
        </w:div>
        <w:div w:id="2091080924">
          <w:marLeft w:val="480"/>
          <w:marRight w:val="0"/>
          <w:marTop w:val="0"/>
          <w:marBottom w:val="0"/>
          <w:divBdr>
            <w:top w:val="none" w:sz="0" w:space="0" w:color="auto"/>
            <w:left w:val="none" w:sz="0" w:space="0" w:color="auto"/>
            <w:bottom w:val="none" w:sz="0" w:space="0" w:color="auto"/>
            <w:right w:val="none" w:sz="0" w:space="0" w:color="auto"/>
          </w:divBdr>
        </w:div>
        <w:div w:id="456027085">
          <w:marLeft w:val="480"/>
          <w:marRight w:val="0"/>
          <w:marTop w:val="0"/>
          <w:marBottom w:val="0"/>
          <w:divBdr>
            <w:top w:val="none" w:sz="0" w:space="0" w:color="auto"/>
            <w:left w:val="none" w:sz="0" w:space="0" w:color="auto"/>
            <w:bottom w:val="none" w:sz="0" w:space="0" w:color="auto"/>
            <w:right w:val="none" w:sz="0" w:space="0" w:color="auto"/>
          </w:divBdr>
        </w:div>
        <w:div w:id="1486704693">
          <w:marLeft w:val="480"/>
          <w:marRight w:val="0"/>
          <w:marTop w:val="0"/>
          <w:marBottom w:val="0"/>
          <w:divBdr>
            <w:top w:val="none" w:sz="0" w:space="0" w:color="auto"/>
            <w:left w:val="none" w:sz="0" w:space="0" w:color="auto"/>
            <w:bottom w:val="none" w:sz="0" w:space="0" w:color="auto"/>
            <w:right w:val="none" w:sz="0" w:space="0" w:color="auto"/>
          </w:divBdr>
        </w:div>
        <w:div w:id="158693546">
          <w:marLeft w:val="480"/>
          <w:marRight w:val="0"/>
          <w:marTop w:val="0"/>
          <w:marBottom w:val="0"/>
          <w:divBdr>
            <w:top w:val="none" w:sz="0" w:space="0" w:color="auto"/>
            <w:left w:val="none" w:sz="0" w:space="0" w:color="auto"/>
            <w:bottom w:val="none" w:sz="0" w:space="0" w:color="auto"/>
            <w:right w:val="none" w:sz="0" w:space="0" w:color="auto"/>
          </w:divBdr>
        </w:div>
        <w:div w:id="1011488846">
          <w:marLeft w:val="480"/>
          <w:marRight w:val="0"/>
          <w:marTop w:val="0"/>
          <w:marBottom w:val="0"/>
          <w:divBdr>
            <w:top w:val="none" w:sz="0" w:space="0" w:color="auto"/>
            <w:left w:val="none" w:sz="0" w:space="0" w:color="auto"/>
            <w:bottom w:val="none" w:sz="0" w:space="0" w:color="auto"/>
            <w:right w:val="none" w:sz="0" w:space="0" w:color="auto"/>
          </w:divBdr>
        </w:div>
        <w:div w:id="1576865252">
          <w:marLeft w:val="480"/>
          <w:marRight w:val="0"/>
          <w:marTop w:val="0"/>
          <w:marBottom w:val="0"/>
          <w:divBdr>
            <w:top w:val="none" w:sz="0" w:space="0" w:color="auto"/>
            <w:left w:val="none" w:sz="0" w:space="0" w:color="auto"/>
            <w:bottom w:val="none" w:sz="0" w:space="0" w:color="auto"/>
            <w:right w:val="none" w:sz="0" w:space="0" w:color="auto"/>
          </w:divBdr>
        </w:div>
        <w:div w:id="919681813">
          <w:marLeft w:val="480"/>
          <w:marRight w:val="0"/>
          <w:marTop w:val="0"/>
          <w:marBottom w:val="0"/>
          <w:divBdr>
            <w:top w:val="none" w:sz="0" w:space="0" w:color="auto"/>
            <w:left w:val="none" w:sz="0" w:space="0" w:color="auto"/>
            <w:bottom w:val="none" w:sz="0" w:space="0" w:color="auto"/>
            <w:right w:val="none" w:sz="0" w:space="0" w:color="auto"/>
          </w:divBdr>
        </w:div>
        <w:div w:id="1940940263">
          <w:marLeft w:val="480"/>
          <w:marRight w:val="0"/>
          <w:marTop w:val="0"/>
          <w:marBottom w:val="0"/>
          <w:divBdr>
            <w:top w:val="none" w:sz="0" w:space="0" w:color="auto"/>
            <w:left w:val="none" w:sz="0" w:space="0" w:color="auto"/>
            <w:bottom w:val="none" w:sz="0" w:space="0" w:color="auto"/>
            <w:right w:val="none" w:sz="0" w:space="0" w:color="auto"/>
          </w:divBdr>
        </w:div>
        <w:div w:id="1832870558">
          <w:marLeft w:val="480"/>
          <w:marRight w:val="0"/>
          <w:marTop w:val="0"/>
          <w:marBottom w:val="0"/>
          <w:divBdr>
            <w:top w:val="none" w:sz="0" w:space="0" w:color="auto"/>
            <w:left w:val="none" w:sz="0" w:space="0" w:color="auto"/>
            <w:bottom w:val="none" w:sz="0" w:space="0" w:color="auto"/>
            <w:right w:val="none" w:sz="0" w:space="0" w:color="auto"/>
          </w:divBdr>
        </w:div>
        <w:div w:id="186994383">
          <w:marLeft w:val="480"/>
          <w:marRight w:val="0"/>
          <w:marTop w:val="0"/>
          <w:marBottom w:val="0"/>
          <w:divBdr>
            <w:top w:val="none" w:sz="0" w:space="0" w:color="auto"/>
            <w:left w:val="none" w:sz="0" w:space="0" w:color="auto"/>
            <w:bottom w:val="none" w:sz="0" w:space="0" w:color="auto"/>
            <w:right w:val="none" w:sz="0" w:space="0" w:color="auto"/>
          </w:divBdr>
        </w:div>
        <w:div w:id="1595438283">
          <w:marLeft w:val="480"/>
          <w:marRight w:val="0"/>
          <w:marTop w:val="0"/>
          <w:marBottom w:val="0"/>
          <w:divBdr>
            <w:top w:val="none" w:sz="0" w:space="0" w:color="auto"/>
            <w:left w:val="none" w:sz="0" w:space="0" w:color="auto"/>
            <w:bottom w:val="none" w:sz="0" w:space="0" w:color="auto"/>
            <w:right w:val="none" w:sz="0" w:space="0" w:color="auto"/>
          </w:divBdr>
        </w:div>
        <w:div w:id="1420563342">
          <w:marLeft w:val="480"/>
          <w:marRight w:val="0"/>
          <w:marTop w:val="0"/>
          <w:marBottom w:val="0"/>
          <w:divBdr>
            <w:top w:val="none" w:sz="0" w:space="0" w:color="auto"/>
            <w:left w:val="none" w:sz="0" w:space="0" w:color="auto"/>
            <w:bottom w:val="none" w:sz="0" w:space="0" w:color="auto"/>
            <w:right w:val="none" w:sz="0" w:space="0" w:color="auto"/>
          </w:divBdr>
        </w:div>
        <w:div w:id="355738171">
          <w:marLeft w:val="480"/>
          <w:marRight w:val="0"/>
          <w:marTop w:val="0"/>
          <w:marBottom w:val="0"/>
          <w:divBdr>
            <w:top w:val="none" w:sz="0" w:space="0" w:color="auto"/>
            <w:left w:val="none" w:sz="0" w:space="0" w:color="auto"/>
            <w:bottom w:val="none" w:sz="0" w:space="0" w:color="auto"/>
            <w:right w:val="none" w:sz="0" w:space="0" w:color="auto"/>
          </w:divBdr>
        </w:div>
        <w:div w:id="421755576">
          <w:marLeft w:val="480"/>
          <w:marRight w:val="0"/>
          <w:marTop w:val="0"/>
          <w:marBottom w:val="0"/>
          <w:divBdr>
            <w:top w:val="none" w:sz="0" w:space="0" w:color="auto"/>
            <w:left w:val="none" w:sz="0" w:space="0" w:color="auto"/>
            <w:bottom w:val="none" w:sz="0" w:space="0" w:color="auto"/>
            <w:right w:val="none" w:sz="0" w:space="0" w:color="auto"/>
          </w:divBdr>
        </w:div>
        <w:div w:id="1056511831">
          <w:marLeft w:val="480"/>
          <w:marRight w:val="0"/>
          <w:marTop w:val="0"/>
          <w:marBottom w:val="0"/>
          <w:divBdr>
            <w:top w:val="none" w:sz="0" w:space="0" w:color="auto"/>
            <w:left w:val="none" w:sz="0" w:space="0" w:color="auto"/>
            <w:bottom w:val="none" w:sz="0" w:space="0" w:color="auto"/>
            <w:right w:val="none" w:sz="0" w:space="0" w:color="auto"/>
          </w:divBdr>
        </w:div>
        <w:div w:id="227499157">
          <w:marLeft w:val="480"/>
          <w:marRight w:val="0"/>
          <w:marTop w:val="0"/>
          <w:marBottom w:val="0"/>
          <w:divBdr>
            <w:top w:val="none" w:sz="0" w:space="0" w:color="auto"/>
            <w:left w:val="none" w:sz="0" w:space="0" w:color="auto"/>
            <w:bottom w:val="none" w:sz="0" w:space="0" w:color="auto"/>
            <w:right w:val="none" w:sz="0" w:space="0" w:color="auto"/>
          </w:divBdr>
        </w:div>
        <w:div w:id="1480001898">
          <w:marLeft w:val="480"/>
          <w:marRight w:val="0"/>
          <w:marTop w:val="0"/>
          <w:marBottom w:val="0"/>
          <w:divBdr>
            <w:top w:val="none" w:sz="0" w:space="0" w:color="auto"/>
            <w:left w:val="none" w:sz="0" w:space="0" w:color="auto"/>
            <w:bottom w:val="none" w:sz="0" w:space="0" w:color="auto"/>
            <w:right w:val="none" w:sz="0" w:space="0" w:color="auto"/>
          </w:divBdr>
        </w:div>
        <w:div w:id="1993413661">
          <w:marLeft w:val="480"/>
          <w:marRight w:val="0"/>
          <w:marTop w:val="0"/>
          <w:marBottom w:val="0"/>
          <w:divBdr>
            <w:top w:val="none" w:sz="0" w:space="0" w:color="auto"/>
            <w:left w:val="none" w:sz="0" w:space="0" w:color="auto"/>
            <w:bottom w:val="none" w:sz="0" w:space="0" w:color="auto"/>
            <w:right w:val="none" w:sz="0" w:space="0" w:color="auto"/>
          </w:divBdr>
        </w:div>
        <w:div w:id="1683431261">
          <w:marLeft w:val="480"/>
          <w:marRight w:val="0"/>
          <w:marTop w:val="0"/>
          <w:marBottom w:val="0"/>
          <w:divBdr>
            <w:top w:val="none" w:sz="0" w:space="0" w:color="auto"/>
            <w:left w:val="none" w:sz="0" w:space="0" w:color="auto"/>
            <w:bottom w:val="none" w:sz="0" w:space="0" w:color="auto"/>
            <w:right w:val="none" w:sz="0" w:space="0" w:color="auto"/>
          </w:divBdr>
        </w:div>
        <w:div w:id="1060786532">
          <w:marLeft w:val="480"/>
          <w:marRight w:val="0"/>
          <w:marTop w:val="0"/>
          <w:marBottom w:val="0"/>
          <w:divBdr>
            <w:top w:val="none" w:sz="0" w:space="0" w:color="auto"/>
            <w:left w:val="none" w:sz="0" w:space="0" w:color="auto"/>
            <w:bottom w:val="none" w:sz="0" w:space="0" w:color="auto"/>
            <w:right w:val="none" w:sz="0" w:space="0" w:color="auto"/>
          </w:divBdr>
        </w:div>
        <w:div w:id="497232756">
          <w:marLeft w:val="480"/>
          <w:marRight w:val="0"/>
          <w:marTop w:val="0"/>
          <w:marBottom w:val="0"/>
          <w:divBdr>
            <w:top w:val="none" w:sz="0" w:space="0" w:color="auto"/>
            <w:left w:val="none" w:sz="0" w:space="0" w:color="auto"/>
            <w:bottom w:val="none" w:sz="0" w:space="0" w:color="auto"/>
            <w:right w:val="none" w:sz="0" w:space="0" w:color="auto"/>
          </w:divBdr>
        </w:div>
        <w:div w:id="1925262698">
          <w:marLeft w:val="480"/>
          <w:marRight w:val="0"/>
          <w:marTop w:val="0"/>
          <w:marBottom w:val="0"/>
          <w:divBdr>
            <w:top w:val="none" w:sz="0" w:space="0" w:color="auto"/>
            <w:left w:val="none" w:sz="0" w:space="0" w:color="auto"/>
            <w:bottom w:val="none" w:sz="0" w:space="0" w:color="auto"/>
            <w:right w:val="none" w:sz="0" w:space="0" w:color="auto"/>
          </w:divBdr>
        </w:div>
        <w:div w:id="701513572">
          <w:marLeft w:val="480"/>
          <w:marRight w:val="0"/>
          <w:marTop w:val="0"/>
          <w:marBottom w:val="0"/>
          <w:divBdr>
            <w:top w:val="none" w:sz="0" w:space="0" w:color="auto"/>
            <w:left w:val="none" w:sz="0" w:space="0" w:color="auto"/>
            <w:bottom w:val="none" w:sz="0" w:space="0" w:color="auto"/>
            <w:right w:val="none" w:sz="0" w:space="0" w:color="auto"/>
          </w:divBdr>
        </w:div>
        <w:div w:id="2032682025">
          <w:marLeft w:val="480"/>
          <w:marRight w:val="0"/>
          <w:marTop w:val="0"/>
          <w:marBottom w:val="0"/>
          <w:divBdr>
            <w:top w:val="none" w:sz="0" w:space="0" w:color="auto"/>
            <w:left w:val="none" w:sz="0" w:space="0" w:color="auto"/>
            <w:bottom w:val="none" w:sz="0" w:space="0" w:color="auto"/>
            <w:right w:val="none" w:sz="0" w:space="0" w:color="auto"/>
          </w:divBdr>
        </w:div>
        <w:div w:id="892732711">
          <w:marLeft w:val="480"/>
          <w:marRight w:val="0"/>
          <w:marTop w:val="0"/>
          <w:marBottom w:val="0"/>
          <w:divBdr>
            <w:top w:val="none" w:sz="0" w:space="0" w:color="auto"/>
            <w:left w:val="none" w:sz="0" w:space="0" w:color="auto"/>
            <w:bottom w:val="none" w:sz="0" w:space="0" w:color="auto"/>
            <w:right w:val="none" w:sz="0" w:space="0" w:color="auto"/>
          </w:divBdr>
        </w:div>
        <w:div w:id="1227646625">
          <w:marLeft w:val="480"/>
          <w:marRight w:val="0"/>
          <w:marTop w:val="0"/>
          <w:marBottom w:val="0"/>
          <w:divBdr>
            <w:top w:val="none" w:sz="0" w:space="0" w:color="auto"/>
            <w:left w:val="none" w:sz="0" w:space="0" w:color="auto"/>
            <w:bottom w:val="none" w:sz="0" w:space="0" w:color="auto"/>
            <w:right w:val="none" w:sz="0" w:space="0" w:color="auto"/>
          </w:divBdr>
        </w:div>
        <w:div w:id="1363900858">
          <w:marLeft w:val="480"/>
          <w:marRight w:val="0"/>
          <w:marTop w:val="0"/>
          <w:marBottom w:val="0"/>
          <w:divBdr>
            <w:top w:val="none" w:sz="0" w:space="0" w:color="auto"/>
            <w:left w:val="none" w:sz="0" w:space="0" w:color="auto"/>
            <w:bottom w:val="none" w:sz="0" w:space="0" w:color="auto"/>
            <w:right w:val="none" w:sz="0" w:space="0" w:color="auto"/>
          </w:divBdr>
        </w:div>
        <w:div w:id="1530755668">
          <w:marLeft w:val="480"/>
          <w:marRight w:val="0"/>
          <w:marTop w:val="0"/>
          <w:marBottom w:val="0"/>
          <w:divBdr>
            <w:top w:val="none" w:sz="0" w:space="0" w:color="auto"/>
            <w:left w:val="none" w:sz="0" w:space="0" w:color="auto"/>
            <w:bottom w:val="none" w:sz="0" w:space="0" w:color="auto"/>
            <w:right w:val="none" w:sz="0" w:space="0" w:color="auto"/>
          </w:divBdr>
        </w:div>
        <w:div w:id="1919826649">
          <w:marLeft w:val="480"/>
          <w:marRight w:val="0"/>
          <w:marTop w:val="0"/>
          <w:marBottom w:val="0"/>
          <w:divBdr>
            <w:top w:val="none" w:sz="0" w:space="0" w:color="auto"/>
            <w:left w:val="none" w:sz="0" w:space="0" w:color="auto"/>
            <w:bottom w:val="none" w:sz="0" w:space="0" w:color="auto"/>
            <w:right w:val="none" w:sz="0" w:space="0" w:color="auto"/>
          </w:divBdr>
        </w:div>
        <w:div w:id="1396850917">
          <w:marLeft w:val="480"/>
          <w:marRight w:val="0"/>
          <w:marTop w:val="0"/>
          <w:marBottom w:val="0"/>
          <w:divBdr>
            <w:top w:val="none" w:sz="0" w:space="0" w:color="auto"/>
            <w:left w:val="none" w:sz="0" w:space="0" w:color="auto"/>
            <w:bottom w:val="none" w:sz="0" w:space="0" w:color="auto"/>
            <w:right w:val="none" w:sz="0" w:space="0" w:color="auto"/>
          </w:divBdr>
        </w:div>
        <w:div w:id="658732955">
          <w:marLeft w:val="480"/>
          <w:marRight w:val="0"/>
          <w:marTop w:val="0"/>
          <w:marBottom w:val="0"/>
          <w:divBdr>
            <w:top w:val="none" w:sz="0" w:space="0" w:color="auto"/>
            <w:left w:val="none" w:sz="0" w:space="0" w:color="auto"/>
            <w:bottom w:val="none" w:sz="0" w:space="0" w:color="auto"/>
            <w:right w:val="none" w:sz="0" w:space="0" w:color="auto"/>
          </w:divBdr>
        </w:div>
        <w:div w:id="1871648081">
          <w:marLeft w:val="480"/>
          <w:marRight w:val="0"/>
          <w:marTop w:val="0"/>
          <w:marBottom w:val="0"/>
          <w:divBdr>
            <w:top w:val="none" w:sz="0" w:space="0" w:color="auto"/>
            <w:left w:val="none" w:sz="0" w:space="0" w:color="auto"/>
            <w:bottom w:val="none" w:sz="0" w:space="0" w:color="auto"/>
            <w:right w:val="none" w:sz="0" w:space="0" w:color="auto"/>
          </w:divBdr>
        </w:div>
        <w:div w:id="113137295">
          <w:marLeft w:val="480"/>
          <w:marRight w:val="0"/>
          <w:marTop w:val="0"/>
          <w:marBottom w:val="0"/>
          <w:divBdr>
            <w:top w:val="none" w:sz="0" w:space="0" w:color="auto"/>
            <w:left w:val="none" w:sz="0" w:space="0" w:color="auto"/>
            <w:bottom w:val="none" w:sz="0" w:space="0" w:color="auto"/>
            <w:right w:val="none" w:sz="0" w:space="0" w:color="auto"/>
          </w:divBdr>
        </w:div>
        <w:div w:id="1731076002">
          <w:marLeft w:val="480"/>
          <w:marRight w:val="0"/>
          <w:marTop w:val="0"/>
          <w:marBottom w:val="0"/>
          <w:divBdr>
            <w:top w:val="none" w:sz="0" w:space="0" w:color="auto"/>
            <w:left w:val="none" w:sz="0" w:space="0" w:color="auto"/>
            <w:bottom w:val="none" w:sz="0" w:space="0" w:color="auto"/>
            <w:right w:val="none" w:sz="0" w:space="0" w:color="auto"/>
          </w:divBdr>
        </w:div>
        <w:div w:id="1934706242">
          <w:marLeft w:val="480"/>
          <w:marRight w:val="0"/>
          <w:marTop w:val="0"/>
          <w:marBottom w:val="0"/>
          <w:divBdr>
            <w:top w:val="none" w:sz="0" w:space="0" w:color="auto"/>
            <w:left w:val="none" w:sz="0" w:space="0" w:color="auto"/>
            <w:bottom w:val="none" w:sz="0" w:space="0" w:color="auto"/>
            <w:right w:val="none" w:sz="0" w:space="0" w:color="auto"/>
          </w:divBdr>
        </w:div>
        <w:div w:id="745343809">
          <w:marLeft w:val="480"/>
          <w:marRight w:val="0"/>
          <w:marTop w:val="0"/>
          <w:marBottom w:val="0"/>
          <w:divBdr>
            <w:top w:val="none" w:sz="0" w:space="0" w:color="auto"/>
            <w:left w:val="none" w:sz="0" w:space="0" w:color="auto"/>
            <w:bottom w:val="none" w:sz="0" w:space="0" w:color="auto"/>
            <w:right w:val="none" w:sz="0" w:space="0" w:color="auto"/>
          </w:divBdr>
        </w:div>
        <w:div w:id="730661346">
          <w:marLeft w:val="480"/>
          <w:marRight w:val="0"/>
          <w:marTop w:val="0"/>
          <w:marBottom w:val="0"/>
          <w:divBdr>
            <w:top w:val="none" w:sz="0" w:space="0" w:color="auto"/>
            <w:left w:val="none" w:sz="0" w:space="0" w:color="auto"/>
            <w:bottom w:val="none" w:sz="0" w:space="0" w:color="auto"/>
            <w:right w:val="none" w:sz="0" w:space="0" w:color="auto"/>
          </w:divBdr>
        </w:div>
        <w:div w:id="229273947">
          <w:marLeft w:val="480"/>
          <w:marRight w:val="0"/>
          <w:marTop w:val="0"/>
          <w:marBottom w:val="0"/>
          <w:divBdr>
            <w:top w:val="none" w:sz="0" w:space="0" w:color="auto"/>
            <w:left w:val="none" w:sz="0" w:space="0" w:color="auto"/>
            <w:bottom w:val="none" w:sz="0" w:space="0" w:color="auto"/>
            <w:right w:val="none" w:sz="0" w:space="0" w:color="auto"/>
          </w:divBdr>
        </w:div>
        <w:div w:id="1453985203">
          <w:marLeft w:val="480"/>
          <w:marRight w:val="0"/>
          <w:marTop w:val="0"/>
          <w:marBottom w:val="0"/>
          <w:divBdr>
            <w:top w:val="none" w:sz="0" w:space="0" w:color="auto"/>
            <w:left w:val="none" w:sz="0" w:space="0" w:color="auto"/>
            <w:bottom w:val="none" w:sz="0" w:space="0" w:color="auto"/>
            <w:right w:val="none" w:sz="0" w:space="0" w:color="auto"/>
          </w:divBdr>
        </w:div>
        <w:div w:id="257181757">
          <w:marLeft w:val="480"/>
          <w:marRight w:val="0"/>
          <w:marTop w:val="0"/>
          <w:marBottom w:val="0"/>
          <w:divBdr>
            <w:top w:val="none" w:sz="0" w:space="0" w:color="auto"/>
            <w:left w:val="none" w:sz="0" w:space="0" w:color="auto"/>
            <w:bottom w:val="none" w:sz="0" w:space="0" w:color="auto"/>
            <w:right w:val="none" w:sz="0" w:space="0" w:color="auto"/>
          </w:divBdr>
        </w:div>
        <w:div w:id="1517233666">
          <w:marLeft w:val="480"/>
          <w:marRight w:val="0"/>
          <w:marTop w:val="0"/>
          <w:marBottom w:val="0"/>
          <w:divBdr>
            <w:top w:val="none" w:sz="0" w:space="0" w:color="auto"/>
            <w:left w:val="none" w:sz="0" w:space="0" w:color="auto"/>
            <w:bottom w:val="none" w:sz="0" w:space="0" w:color="auto"/>
            <w:right w:val="none" w:sz="0" w:space="0" w:color="auto"/>
          </w:divBdr>
        </w:div>
        <w:div w:id="581984880">
          <w:marLeft w:val="480"/>
          <w:marRight w:val="0"/>
          <w:marTop w:val="0"/>
          <w:marBottom w:val="0"/>
          <w:divBdr>
            <w:top w:val="none" w:sz="0" w:space="0" w:color="auto"/>
            <w:left w:val="none" w:sz="0" w:space="0" w:color="auto"/>
            <w:bottom w:val="none" w:sz="0" w:space="0" w:color="auto"/>
            <w:right w:val="none" w:sz="0" w:space="0" w:color="auto"/>
          </w:divBdr>
        </w:div>
        <w:div w:id="1652759103">
          <w:marLeft w:val="480"/>
          <w:marRight w:val="0"/>
          <w:marTop w:val="0"/>
          <w:marBottom w:val="0"/>
          <w:divBdr>
            <w:top w:val="none" w:sz="0" w:space="0" w:color="auto"/>
            <w:left w:val="none" w:sz="0" w:space="0" w:color="auto"/>
            <w:bottom w:val="none" w:sz="0" w:space="0" w:color="auto"/>
            <w:right w:val="none" w:sz="0" w:space="0" w:color="auto"/>
          </w:divBdr>
        </w:div>
        <w:div w:id="959385126">
          <w:marLeft w:val="480"/>
          <w:marRight w:val="0"/>
          <w:marTop w:val="0"/>
          <w:marBottom w:val="0"/>
          <w:divBdr>
            <w:top w:val="none" w:sz="0" w:space="0" w:color="auto"/>
            <w:left w:val="none" w:sz="0" w:space="0" w:color="auto"/>
            <w:bottom w:val="none" w:sz="0" w:space="0" w:color="auto"/>
            <w:right w:val="none" w:sz="0" w:space="0" w:color="auto"/>
          </w:divBdr>
        </w:div>
        <w:div w:id="1959415080">
          <w:marLeft w:val="480"/>
          <w:marRight w:val="0"/>
          <w:marTop w:val="0"/>
          <w:marBottom w:val="0"/>
          <w:divBdr>
            <w:top w:val="none" w:sz="0" w:space="0" w:color="auto"/>
            <w:left w:val="none" w:sz="0" w:space="0" w:color="auto"/>
            <w:bottom w:val="none" w:sz="0" w:space="0" w:color="auto"/>
            <w:right w:val="none" w:sz="0" w:space="0" w:color="auto"/>
          </w:divBdr>
        </w:div>
        <w:div w:id="1181237346">
          <w:marLeft w:val="480"/>
          <w:marRight w:val="0"/>
          <w:marTop w:val="0"/>
          <w:marBottom w:val="0"/>
          <w:divBdr>
            <w:top w:val="none" w:sz="0" w:space="0" w:color="auto"/>
            <w:left w:val="none" w:sz="0" w:space="0" w:color="auto"/>
            <w:bottom w:val="none" w:sz="0" w:space="0" w:color="auto"/>
            <w:right w:val="none" w:sz="0" w:space="0" w:color="auto"/>
          </w:divBdr>
        </w:div>
        <w:div w:id="1168403022">
          <w:marLeft w:val="480"/>
          <w:marRight w:val="0"/>
          <w:marTop w:val="0"/>
          <w:marBottom w:val="0"/>
          <w:divBdr>
            <w:top w:val="none" w:sz="0" w:space="0" w:color="auto"/>
            <w:left w:val="none" w:sz="0" w:space="0" w:color="auto"/>
            <w:bottom w:val="none" w:sz="0" w:space="0" w:color="auto"/>
            <w:right w:val="none" w:sz="0" w:space="0" w:color="auto"/>
          </w:divBdr>
        </w:div>
        <w:div w:id="893126805">
          <w:marLeft w:val="480"/>
          <w:marRight w:val="0"/>
          <w:marTop w:val="0"/>
          <w:marBottom w:val="0"/>
          <w:divBdr>
            <w:top w:val="none" w:sz="0" w:space="0" w:color="auto"/>
            <w:left w:val="none" w:sz="0" w:space="0" w:color="auto"/>
            <w:bottom w:val="none" w:sz="0" w:space="0" w:color="auto"/>
            <w:right w:val="none" w:sz="0" w:space="0" w:color="auto"/>
          </w:divBdr>
        </w:div>
        <w:div w:id="1618023859">
          <w:marLeft w:val="480"/>
          <w:marRight w:val="0"/>
          <w:marTop w:val="0"/>
          <w:marBottom w:val="0"/>
          <w:divBdr>
            <w:top w:val="none" w:sz="0" w:space="0" w:color="auto"/>
            <w:left w:val="none" w:sz="0" w:space="0" w:color="auto"/>
            <w:bottom w:val="none" w:sz="0" w:space="0" w:color="auto"/>
            <w:right w:val="none" w:sz="0" w:space="0" w:color="auto"/>
          </w:divBdr>
        </w:div>
        <w:div w:id="677661171">
          <w:marLeft w:val="480"/>
          <w:marRight w:val="0"/>
          <w:marTop w:val="0"/>
          <w:marBottom w:val="0"/>
          <w:divBdr>
            <w:top w:val="none" w:sz="0" w:space="0" w:color="auto"/>
            <w:left w:val="none" w:sz="0" w:space="0" w:color="auto"/>
            <w:bottom w:val="none" w:sz="0" w:space="0" w:color="auto"/>
            <w:right w:val="none" w:sz="0" w:space="0" w:color="auto"/>
          </w:divBdr>
        </w:div>
        <w:div w:id="893852182">
          <w:marLeft w:val="480"/>
          <w:marRight w:val="0"/>
          <w:marTop w:val="0"/>
          <w:marBottom w:val="0"/>
          <w:divBdr>
            <w:top w:val="none" w:sz="0" w:space="0" w:color="auto"/>
            <w:left w:val="none" w:sz="0" w:space="0" w:color="auto"/>
            <w:bottom w:val="none" w:sz="0" w:space="0" w:color="auto"/>
            <w:right w:val="none" w:sz="0" w:space="0" w:color="auto"/>
          </w:divBdr>
        </w:div>
        <w:div w:id="1175532765">
          <w:marLeft w:val="480"/>
          <w:marRight w:val="0"/>
          <w:marTop w:val="0"/>
          <w:marBottom w:val="0"/>
          <w:divBdr>
            <w:top w:val="none" w:sz="0" w:space="0" w:color="auto"/>
            <w:left w:val="none" w:sz="0" w:space="0" w:color="auto"/>
            <w:bottom w:val="none" w:sz="0" w:space="0" w:color="auto"/>
            <w:right w:val="none" w:sz="0" w:space="0" w:color="auto"/>
          </w:divBdr>
        </w:div>
        <w:div w:id="927465680">
          <w:marLeft w:val="480"/>
          <w:marRight w:val="0"/>
          <w:marTop w:val="0"/>
          <w:marBottom w:val="0"/>
          <w:divBdr>
            <w:top w:val="none" w:sz="0" w:space="0" w:color="auto"/>
            <w:left w:val="none" w:sz="0" w:space="0" w:color="auto"/>
            <w:bottom w:val="none" w:sz="0" w:space="0" w:color="auto"/>
            <w:right w:val="none" w:sz="0" w:space="0" w:color="auto"/>
          </w:divBdr>
        </w:div>
        <w:div w:id="1397556104">
          <w:marLeft w:val="480"/>
          <w:marRight w:val="0"/>
          <w:marTop w:val="0"/>
          <w:marBottom w:val="0"/>
          <w:divBdr>
            <w:top w:val="none" w:sz="0" w:space="0" w:color="auto"/>
            <w:left w:val="none" w:sz="0" w:space="0" w:color="auto"/>
            <w:bottom w:val="none" w:sz="0" w:space="0" w:color="auto"/>
            <w:right w:val="none" w:sz="0" w:space="0" w:color="auto"/>
          </w:divBdr>
        </w:div>
        <w:div w:id="695890705">
          <w:marLeft w:val="480"/>
          <w:marRight w:val="0"/>
          <w:marTop w:val="0"/>
          <w:marBottom w:val="0"/>
          <w:divBdr>
            <w:top w:val="none" w:sz="0" w:space="0" w:color="auto"/>
            <w:left w:val="none" w:sz="0" w:space="0" w:color="auto"/>
            <w:bottom w:val="none" w:sz="0" w:space="0" w:color="auto"/>
            <w:right w:val="none" w:sz="0" w:space="0" w:color="auto"/>
          </w:divBdr>
        </w:div>
        <w:div w:id="587421373">
          <w:marLeft w:val="480"/>
          <w:marRight w:val="0"/>
          <w:marTop w:val="0"/>
          <w:marBottom w:val="0"/>
          <w:divBdr>
            <w:top w:val="none" w:sz="0" w:space="0" w:color="auto"/>
            <w:left w:val="none" w:sz="0" w:space="0" w:color="auto"/>
            <w:bottom w:val="none" w:sz="0" w:space="0" w:color="auto"/>
            <w:right w:val="none" w:sz="0" w:space="0" w:color="auto"/>
          </w:divBdr>
        </w:div>
        <w:div w:id="389772171">
          <w:marLeft w:val="480"/>
          <w:marRight w:val="0"/>
          <w:marTop w:val="0"/>
          <w:marBottom w:val="0"/>
          <w:divBdr>
            <w:top w:val="none" w:sz="0" w:space="0" w:color="auto"/>
            <w:left w:val="none" w:sz="0" w:space="0" w:color="auto"/>
            <w:bottom w:val="none" w:sz="0" w:space="0" w:color="auto"/>
            <w:right w:val="none" w:sz="0" w:space="0" w:color="auto"/>
          </w:divBdr>
        </w:div>
        <w:div w:id="46497708">
          <w:marLeft w:val="480"/>
          <w:marRight w:val="0"/>
          <w:marTop w:val="0"/>
          <w:marBottom w:val="0"/>
          <w:divBdr>
            <w:top w:val="none" w:sz="0" w:space="0" w:color="auto"/>
            <w:left w:val="none" w:sz="0" w:space="0" w:color="auto"/>
            <w:bottom w:val="none" w:sz="0" w:space="0" w:color="auto"/>
            <w:right w:val="none" w:sz="0" w:space="0" w:color="auto"/>
          </w:divBdr>
        </w:div>
        <w:div w:id="1317764857">
          <w:marLeft w:val="480"/>
          <w:marRight w:val="0"/>
          <w:marTop w:val="0"/>
          <w:marBottom w:val="0"/>
          <w:divBdr>
            <w:top w:val="none" w:sz="0" w:space="0" w:color="auto"/>
            <w:left w:val="none" w:sz="0" w:space="0" w:color="auto"/>
            <w:bottom w:val="none" w:sz="0" w:space="0" w:color="auto"/>
            <w:right w:val="none" w:sz="0" w:space="0" w:color="auto"/>
          </w:divBdr>
        </w:div>
        <w:div w:id="494147405">
          <w:marLeft w:val="480"/>
          <w:marRight w:val="0"/>
          <w:marTop w:val="0"/>
          <w:marBottom w:val="0"/>
          <w:divBdr>
            <w:top w:val="none" w:sz="0" w:space="0" w:color="auto"/>
            <w:left w:val="none" w:sz="0" w:space="0" w:color="auto"/>
            <w:bottom w:val="none" w:sz="0" w:space="0" w:color="auto"/>
            <w:right w:val="none" w:sz="0" w:space="0" w:color="auto"/>
          </w:divBdr>
        </w:div>
        <w:div w:id="2003854854">
          <w:marLeft w:val="480"/>
          <w:marRight w:val="0"/>
          <w:marTop w:val="0"/>
          <w:marBottom w:val="0"/>
          <w:divBdr>
            <w:top w:val="none" w:sz="0" w:space="0" w:color="auto"/>
            <w:left w:val="none" w:sz="0" w:space="0" w:color="auto"/>
            <w:bottom w:val="none" w:sz="0" w:space="0" w:color="auto"/>
            <w:right w:val="none" w:sz="0" w:space="0" w:color="auto"/>
          </w:divBdr>
        </w:div>
        <w:div w:id="43607314">
          <w:marLeft w:val="480"/>
          <w:marRight w:val="0"/>
          <w:marTop w:val="0"/>
          <w:marBottom w:val="0"/>
          <w:divBdr>
            <w:top w:val="none" w:sz="0" w:space="0" w:color="auto"/>
            <w:left w:val="none" w:sz="0" w:space="0" w:color="auto"/>
            <w:bottom w:val="none" w:sz="0" w:space="0" w:color="auto"/>
            <w:right w:val="none" w:sz="0" w:space="0" w:color="auto"/>
          </w:divBdr>
        </w:div>
        <w:div w:id="813445314">
          <w:marLeft w:val="480"/>
          <w:marRight w:val="0"/>
          <w:marTop w:val="0"/>
          <w:marBottom w:val="0"/>
          <w:divBdr>
            <w:top w:val="none" w:sz="0" w:space="0" w:color="auto"/>
            <w:left w:val="none" w:sz="0" w:space="0" w:color="auto"/>
            <w:bottom w:val="none" w:sz="0" w:space="0" w:color="auto"/>
            <w:right w:val="none" w:sz="0" w:space="0" w:color="auto"/>
          </w:divBdr>
        </w:div>
        <w:div w:id="845558685">
          <w:marLeft w:val="480"/>
          <w:marRight w:val="0"/>
          <w:marTop w:val="0"/>
          <w:marBottom w:val="0"/>
          <w:divBdr>
            <w:top w:val="none" w:sz="0" w:space="0" w:color="auto"/>
            <w:left w:val="none" w:sz="0" w:space="0" w:color="auto"/>
            <w:bottom w:val="none" w:sz="0" w:space="0" w:color="auto"/>
            <w:right w:val="none" w:sz="0" w:space="0" w:color="auto"/>
          </w:divBdr>
        </w:div>
        <w:div w:id="46347331">
          <w:marLeft w:val="480"/>
          <w:marRight w:val="0"/>
          <w:marTop w:val="0"/>
          <w:marBottom w:val="0"/>
          <w:divBdr>
            <w:top w:val="none" w:sz="0" w:space="0" w:color="auto"/>
            <w:left w:val="none" w:sz="0" w:space="0" w:color="auto"/>
            <w:bottom w:val="none" w:sz="0" w:space="0" w:color="auto"/>
            <w:right w:val="none" w:sz="0" w:space="0" w:color="auto"/>
          </w:divBdr>
        </w:div>
        <w:div w:id="1524979912">
          <w:marLeft w:val="480"/>
          <w:marRight w:val="0"/>
          <w:marTop w:val="0"/>
          <w:marBottom w:val="0"/>
          <w:divBdr>
            <w:top w:val="none" w:sz="0" w:space="0" w:color="auto"/>
            <w:left w:val="none" w:sz="0" w:space="0" w:color="auto"/>
            <w:bottom w:val="none" w:sz="0" w:space="0" w:color="auto"/>
            <w:right w:val="none" w:sz="0" w:space="0" w:color="auto"/>
          </w:divBdr>
        </w:div>
        <w:div w:id="1043604293">
          <w:marLeft w:val="480"/>
          <w:marRight w:val="0"/>
          <w:marTop w:val="0"/>
          <w:marBottom w:val="0"/>
          <w:divBdr>
            <w:top w:val="none" w:sz="0" w:space="0" w:color="auto"/>
            <w:left w:val="none" w:sz="0" w:space="0" w:color="auto"/>
            <w:bottom w:val="none" w:sz="0" w:space="0" w:color="auto"/>
            <w:right w:val="none" w:sz="0" w:space="0" w:color="auto"/>
          </w:divBdr>
        </w:div>
        <w:div w:id="1533690446">
          <w:marLeft w:val="480"/>
          <w:marRight w:val="0"/>
          <w:marTop w:val="0"/>
          <w:marBottom w:val="0"/>
          <w:divBdr>
            <w:top w:val="none" w:sz="0" w:space="0" w:color="auto"/>
            <w:left w:val="none" w:sz="0" w:space="0" w:color="auto"/>
            <w:bottom w:val="none" w:sz="0" w:space="0" w:color="auto"/>
            <w:right w:val="none" w:sz="0" w:space="0" w:color="auto"/>
          </w:divBdr>
        </w:div>
      </w:divsChild>
    </w:div>
    <w:div w:id="1538085341">
      <w:bodyDiv w:val="1"/>
      <w:marLeft w:val="0"/>
      <w:marRight w:val="0"/>
      <w:marTop w:val="0"/>
      <w:marBottom w:val="0"/>
      <w:divBdr>
        <w:top w:val="none" w:sz="0" w:space="0" w:color="auto"/>
        <w:left w:val="none" w:sz="0" w:space="0" w:color="auto"/>
        <w:bottom w:val="none" w:sz="0" w:space="0" w:color="auto"/>
        <w:right w:val="none" w:sz="0" w:space="0" w:color="auto"/>
      </w:divBdr>
    </w:div>
    <w:div w:id="1539194767">
      <w:bodyDiv w:val="1"/>
      <w:marLeft w:val="0"/>
      <w:marRight w:val="0"/>
      <w:marTop w:val="0"/>
      <w:marBottom w:val="0"/>
      <w:divBdr>
        <w:top w:val="none" w:sz="0" w:space="0" w:color="auto"/>
        <w:left w:val="none" w:sz="0" w:space="0" w:color="auto"/>
        <w:bottom w:val="none" w:sz="0" w:space="0" w:color="auto"/>
        <w:right w:val="none" w:sz="0" w:space="0" w:color="auto"/>
      </w:divBdr>
    </w:div>
    <w:div w:id="1539320991">
      <w:bodyDiv w:val="1"/>
      <w:marLeft w:val="0"/>
      <w:marRight w:val="0"/>
      <w:marTop w:val="0"/>
      <w:marBottom w:val="0"/>
      <w:divBdr>
        <w:top w:val="none" w:sz="0" w:space="0" w:color="auto"/>
        <w:left w:val="none" w:sz="0" w:space="0" w:color="auto"/>
        <w:bottom w:val="none" w:sz="0" w:space="0" w:color="auto"/>
        <w:right w:val="none" w:sz="0" w:space="0" w:color="auto"/>
      </w:divBdr>
    </w:div>
    <w:div w:id="1539396983">
      <w:bodyDiv w:val="1"/>
      <w:marLeft w:val="0"/>
      <w:marRight w:val="0"/>
      <w:marTop w:val="0"/>
      <w:marBottom w:val="0"/>
      <w:divBdr>
        <w:top w:val="none" w:sz="0" w:space="0" w:color="auto"/>
        <w:left w:val="none" w:sz="0" w:space="0" w:color="auto"/>
        <w:bottom w:val="none" w:sz="0" w:space="0" w:color="auto"/>
        <w:right w:val="none" w:sz="0" w:space="0" w:color="auto"/>
      </w:divBdr>
    </w:div>
    <w:div w:id="1539587612">
      <w:bodyDiv w:val="1"/>
      <w:marLeft w:val="0"/>
      <w:marRight w:val="0"/>
      <w:marTop w:val="0"/>
      <w:marBottom w:val="0"/>
      <w:divBdr>
        <w:top w:val="none" w:sz="0" w:space="0" w:color="auto"/>
        <w:left w:val="none" w:sz="0" w:space="0" w:color="auto"/>
        <w:bottom w:val="none" w:sz="0" w:space="0" w:color="auto"/>
        <w:right w:val="none" w:sz="0" w:space="0" w:color="auto"/>
      </w:divBdr>
    </w:div>
    <w:div w:id="1539851172">
      <w:bodyDiv w:val="1"/>
      <w:marLeft w:val="0"/>
      <w:marRight w:val="0"/>
      <w:marTop w:val="0"/>
      <w:marBottom w:val="0"/>
      <w:divBdr>
        <w:top w:val="none" w:sz="0" w:space="0" w:color="auto"/>
        <w:left w:val="none" w:sz="0" w:space="0" w:color="auto"/>
        <w:bottom w:val="none" w:sz="0" w:space="0" w:color="auto"/>
        <w:right w:val="none" w:sz="0" w:space="0" w:color="auto"/>
      </w:divBdr>
    </w:div>
    <w:div w:id="1540359208">
      <w:bodyDiv w:val="1"/>
      <w:marLeft w:val="0"/>
      <w:marRight w:val="0"/>
      <w:marTop w:val="0"/>
      <w:marBottom w:val="0"/>
      <w:divBdr>
        <w:top w:val="none" w:sz="0" w:space="0" w:color="auto"/>
        <w:left w:val="none" w:sz="0" w:space="0" w:color="auto"/>
        <w:bottom w:val="none" w:sz="0" w:space="0" w:color="auto"/>
        <w:right w:val="none" w:sz="0" w:space="0" w:color="auto"/>
      </w:divBdr>
    </w:div>
    <w:div w:id="1542551110">
      <w:bodyDiv w:val="1"/>
      <w:marLeft w:val="0"/>
      <w:marRight w:val="0"/>
      <w:marTop w:val="0"/>
      <w:marBottom w:val="0"/>
      <w:divBdr>
        <w:top w:val="none" w:sz="0" w:space="0" w:color="auto"/>
        <w:left w:val="none" w:sz="0" w:space="0" w:color="auto"/>
        <w:bottom w:val="none" w:sz="0" w:space="0" w:color="auto"/>
        <w:right w:val="none" w:sz="0" w:space="0" w:color="auto"/>
      </w:divBdr>
    </w:div>
    <w:div w:id="1542595463">
      <w:bodyDiv w:val="1"/>
      <w:marLeft w:val="0"/>
      <w:marRight w:val="0"/>
      <w:marTop w:val="0"/>
      <w:marBottom w:val="0"/>
      <w:divBdr>
        <w:top w:val="none" w:sz="0" w:space="0" w:color="auto"/>
        <w:left w:val="none" w:sz="0" w:space="0" w:color="auto"/>
        <w:bottom w:val="none" w:sz="0" w:space="0" w:color="auto"/>
        <w:right w:val="none" w:sz="0" w:space="0" w:color="auto"/>
      </w:divBdr>
    </w:div>
    <w:div w:id="1542740887">
      <w:bodyDiv w:val="1"/>
      <w:marLeft w:val="0"/>
      <w:marRight w:val="0"/>
      <w:marTop w:val="0"/>
      <w:marBottom w:val="0"/>
      <w:divBdr>
        <w:top w:val="none" w:sz="0" w:space="0" w:color="auto"/>
        <w:left w:val="none" w:sz="0" w:space="0" w:color="auto"/>
        <w:bottom w:val="none" w:sz="0" w:space="0" w:color="auto"/>
        <w:right w:val="none" w:sz="0" w:space="0" w:color="auto"/>
      </w:divBdr>
    </w:div>
    <w:div w:id="1542787285">
      <w:bodyDiv w:val="1"/>
      <w:marLeft w:val="0"/>
      <w:marRight w:val="0"/>
      <w:marTop w:val="0"/>
      <w:marBottom w:val="0"/>
      <w:divBdr>
        <w:top w:val="none" w:sz="0" w:space="0" w:color="auto"/>
        <w:left w:val="none" w:sz="0" w:space="0" w:color="auto"/>
        <w:bottom w:val="none" w:sz="0" w:space="0" w:color="auto"/>
        <w:right w:val="none" w:sz="0" w:space="0" w:color="auto"/>
      </w:divBdr>
    </w:div>
    <w:div w:id="1543056389">
      <w:bodyDiv w:val="1"/>
      <w:marLeft w:val="0"/>
      <w:marRight w:val="0"/>
      <w:marTop w:val="0"/>
      <w:marBottom w:val="0"/>
      <w:divBdr>
        <w:top w:val="none" w:sz="0" w:space="0" w:color="auto"/>
        <w:left w:val="none" w:sz="0" w:space="0" w:color="auto"/>
        <w:bottom w:val="none" w:sz="0" w:space="0" w:color="auto"/>
        <w:right w:val="none" w:sz="0" w:space="0" w:color="auto"/>
      </w:divBdr>
    </w:div>
    <w:div w:id="1543439190">
      <w:bodyDiv w:val="1"/>
      <w:marLeft w:val="0"/>
      <w:marRight w:val="0"/>
      <w:marTop w:val="0"/>
      <w:marBottom w:val="0"/>
      <w:divBdr>
        <w:top w:val="none" w:sz="0" w:space="0" w:color="auto"/>
        <w:left w:val="none" w:sz="0" w:space="0" w:color="auto"/>
        <w:bottom w:val="none" w:sz="0" w:space="0" w:color="auto"/>
        <w:right w:val="none" w:sz="0" w:space="0" w:color="auto"/>
      </w:divBdr>
    </w:div>
    <w:div w:id="1543514069">
      <w:bodyDiv w:val="1"/>
      <w:marLeft w:val="0"/>
      <w:marRight w:val="0"/>
      <w:marTop w:val="0"/>
      <w:marBottom w:val="0"/>
      <w:divBdr>
        <w:top w:val="none" w:sz="0" w:space="0" w:color="auto"/>
        <w:left w:val="none" w:sz="0" w:space="0" w:color="auto"/>
        <w:bottom w:val="none" w:sz="0" w:space="0" w:color="auto"/>
        <w:right w:val="none" w:sz="0" w:space="0" w:color="auto"/>
      </w:divBdr>
    </w:div>
    <w:div w:id="1543515861">
      <w:bodyDiv w:val="1"/>
      <w:marLeft w:val="0"/>
      <w:marRight w:val="0"/>
      <w:marTop w:val="0"/>
      <w:marBottom w:val="0"/>
      <w:divBdr>
        <w:top w:val="none" w:sz="0" w:space="0" w:color="auto"/>
        <w:left w:val="none" w:sz="0" w:space="0" w:color="auto"/>
        <w:bottom w:val="none" w:sz="0" w:space="0" w:color="auto"/>
        <w:right w:val="none" w:sz="0" w:space="0" w:color="auto"/>
      </w:divBdr>
    </w:div>
    <w:div w:id="1544367857">
      <w:bodyDiv w:val="1"/>
      <w:marLeft w:val="0"/>
      <w:marRight w:val="0"/>
      <w:marTop w:val="0"/>
      <w:marBottom w:val="0"/>
      <w:divBdr>
        <w:top w:val="none" w:sz="0" w:space="0" w:color="auto"/>
        <w:left w:val="none" w:sz="0" w:space="0" w:color="auto"/>
        <w:bottom w:val="none" w:sz="0" w:space="0" w:color="auto"/>
        <w:right w:val="none" w:sz="0" w:space="0" w:color="auto"/>
      </w:divBdr>
    </w:div>
    <w:div w:id="1544630525">
      <w:bodyDiv w:val="1"/>
      <w:marLeft w:val="0"/>
      <w:marRight w:val="0"/>
      <w:marTop w:val="0"/>
      <w:marBottom w:val="0"/>
      <w:divBdr>
        <w:top w:val="none" w:sz="0" w:space="0" w:color="auto"/>
        <w:left w:val="none" w:sz="0" w:space="0" w:color="auto"/>
        <w:bottom w:val="none" w:sz="0" w:space="0" w:color="auto"/>
        <w:right w:val="none" w:sz="0" w:space="0" w:color="auto"/>
      </w:divBdr>
    </w:div>
    <w:div w:id="1545756321">
      <w:bodyDiv w:val="1"/>
      <w:marLeft w:val="0"/>
      <w:marRight w:val="0"/>
      <w:marTop w:val="0"/>
      <w:marBottom w:val="0"/>
      <w:divBdr>
        <w:top w:val="none" w:sz="0" w:space="0" w:color="auto"/>
        <w:left w:val="none" w:sz="0" w:space="0" w:color="auto"/>
        <w:bottom w:val="none" w:sz="0" w:space="0" w:color="auto"/>
        <w:right w:val="none" w:sz="0" w:space="0" w:color="auto"/>
      </w:divBdr>
    </w:div>
    <w:div w:id="1546067000">
      <w:bodyDiv w:val="1"/>
      <w:marLeft w:val="0"/>
      <w:marRight w:val="0"/>
      <w:marTop w:val="0"/>
      <w:marBottom w:val="0"/>
      <w:divBdr>
        <w:top w:val="none" w:sz="0" w:space="0" w:color="auto"/>
        <w:left w:val="none" w:sz="0" w:space="0" w:color="auto"/>
        <w:bottom w:val="none" w:sz="0" w:space="0" w:color="auto"/>
        <w:right w:val="none" w:sz="0" w:space="0" w:color="auto"/>
      </w:divBdr>
    </w:div>
    <w:div w:id="1546716340">
      <w:bodyDiv w:val="1"/>
      <w:marLeft w:val="0"/>
      <w:marRight w:val="0"/>
      <w:marTop w:val="0"/>
      <w:marBottom w:val="0"/>
      <w:divBdr>
        <w:top w:val="none" w:sz="0" w:space="0" w:color="auto"/>
        <w:left w:val="none" w:sz="0" w:space="0" w:color="auto"/>
        <w:bottom w:val="none" w:sz="0" w:space="0" w:color="auto"/>
        <w:right w:val="none" w:sz="0" w:space="0" w:color="auto"/>
      </w:divBdr>
    </w:div>
    <w:div w:id="1547639701">
      <w:bodyDiv w:val="1"/>
      <w:marLeft w:val="0"/>
      <w:marRight w:val="0"/>
      <w:marTop w:val="0"/>
      <w:marBottom w:val="0"/>
      <w:divBdr>
        <w:top w:val="none" w:sz="0" w:space="0" w:color="auto"/>
        <w:left w:val="none" w:sz="0" w:space="0" w:color="auto"/>
        <w:bottom w:val="none" w:sz="0" w:space="0" w:color="auto"/>
        <w:right w:val="none" w:sz="0" w:space="0" w:color="auto"/>
      </w:divBdr>
    </w:div>
    <w:div w:id="1547987494">
      <w:bodyDiv w:val="1"/>
      <w:marLeft w:val="0"/>
      <w:marRight w:val="0"/>
      <w:marTop w:val="0"/>
      <w:marBottom w:val="0"/>
      <w:divBdr>
        <w:top w:val="none" w:sz="0" w:space="0" w:color="auto"/>
        <w:left w:val="none" w:sz="0" w:space="0" w:color="auto"/>
        <w:bottom w:val="none" w:sz="0" w:space="0" w:color="auto"/>
        <w:right w:val="none" w:sz="0" w:space="0" w:color="auto"/>
      </w:divBdr>
    </w:div>
    <w:div w:id="1548183884">
      <w:bodyDiv w:val="1"/>
      <w:marLeft w:val="0"/>
      <w:marRight w:val="0"/>
      <w:marTop w:val="0"/>
      <w:marBottom w:val="0"/>
      <w:divBdr>
        <w:top w:val="none" w:sz="0" w:space="0" w:color="auto"/>
        <w:left w:val="none" w:sz="0" w:space="0" w:color="auto"/>
        <w:bottom w:val="none" w:sz="0" w:space="0" w:color="auto"/>
        <w:right w:val="none" w:sz="0" w:space="0" w:color="auto"/>
      </w:divBdr>
    </w:div>
    <w:div w:id="1548641097">
      <w:bodyDiv w:val="1"/>
      <w:marLeft w:val="0"/>
      <w:marRight w:val="0"/>
      <w:marTop w:val="0"/>
      <w:marBottom w:val="0"/>
      <w:divBdr>
        <w:top w:val="none" w:sz="0" w:space="0" w:color="auto"/>
        <w:left w:val="none" w:sz="0" w:space="0" w:color="auto"/>
        <w:bottom w:val="none" w:sz="0" w:space="0" w:color="auto"/>
        <w:right w:val="none" w:sz="0" w:space="0" w:color="auto"/>
      </w:divBdr>
    </w:div>
    <w:div w:id="1548759188">
      <w:bodyDiv w:val="1"/>
      <w:marLeft w:val="0"/>
      <w:marRight w:val="0"/>
      <w:marTop w:val="0"/>
      <w:marBottom w:val="0"/>
      <w:divBdr>
        <w:top w:val="none" w:sz="0" w:space="0" w:color="auto"/>
        <w:left w:val="none" w:sz="0" w:space="0" w:color="auto"/>
        <w:bottom w:val="none" w:sz="0" w:space="0" w:color="auto"/>
        <w:right w:val="none" w:sz="0" w:space="0" w:color="auto"/>
      </w:divBdr>
    </w:div>
    <w:div w:id="1549339269">
      <w:bodyDiv w:val="1"/>
      <w:marLeft w:val="0"/>
      <w:marRight w:val="0"/>
      <w:marTop w:val="0"/>
      <w:marBottom w:val="0"/>
      <w:divBdr>
        <w:top w:val="none" w:sz="0" w:space="0" w:color="auto"/>
        <w:left w:val="none" w:sz="0" w:space="0" w:color="auto"/>
        <w:bottom w:val="none" w:sz="0" w:space="0" w:color="auto"/>
        <w:right w:val="none" w:sz="0" w:space="0" w:color="auto"/>
      </w:divBdr>
    </w:div>
    <w:div w:id="1549417319">
      <w:bodyDiv w:val="1"/>
      <w:marLeft w:val="0"/>
      <w:marRight w:val="0"/>
      <w:marTop w:val="0"/>
      <w:marBottom w:val="0"/>
      <w:divBdr>
        <w:top w:val="none" w:sz="0" w:space="0" w:color="auto"/>
        <w:left w:val="none" w:sz="0" w:space="0" w:color="auto"/>
        <w:bottom w:val="none" w:sz="0" w:space="0" w:color="auto"/>
        <w:right w:val="none" w:sz="0" w:space="0" w:color="auto"/>
      </w:divBdr>
    </w:div>
    <w:div w:id="1550218976">
      <w:bodyDiv w:val="1"/>
      <w:marLeft w:val="0"/>
      <w:marRight w:val="0"/>
      <w:marTop w:val="0"/>
      <w:marBottom w:val="0"/>
      <w:divBdr>
        <w:top w:val="none" w:sz="0" w:space="0" w:color="auto"/>
        <w:left w:val="none" w:sz="0" w:space="0" w:color="auto"/>
        <w:bottom w:val="none" w:sz="0" w:space="0" w:color="auto"/>
        <w:right w:val="none" w:sz="0" w:space="0" w:color="auto"/>
      </w:divBdr>
    </w:div>
    <w:div w:id="1550267655">
      <w:bodyDiv w:val="1"/>
      <w:marLeft w:val="0"/>
      <w:marRight w:val="0"/>
      <w:marTop w:val="0"/>
      <w:marBottom w:val="0"/>
      <w:divBdr>
        <w:top w:val="none" w:sz="0" w:space="0" w:color="auto"/>
        <w:left w:val="none" w:sz="0" w:space="0" w:color="auto"/>
        <w:bottom w:val="none" w:sz="0" w:space="0" w:color="auto"/>
        <w:right w:val="none" w:sz="0" w:space="0" w:color="auto"/>
      </w:divBdr>
    </w:div>
    <w:div w:id="1550679994">
      <w:bodyDiv w:val="1"/>
      <w:marLeft w:val="0"/>
      <w:marRight w:val="0"/>
      <w:marTop w:val="0"/>
      <w:marBottom w:val="0"/>
      <w:divBdr>
        <w:top w:val="none" w:sz="0" w:space="0" w:color="auto"/>
        <w:left w:val="none" w:sz="0" w:space="0" w:color="auto"/>
        <w:bottom w:val="none" w:sz="0" w:space="0" w:color="auto"/>
        <w:right w:val="none" w:sz="0" w:space="0" w:color="auto"/>
      </w:divBdr>
    </w:div>
    <w:div w:id="1551918988">
      <w:bodyDiv w:val="1"/>
      <w:marLeft w:val="0"/>
      <w:marRight w:val="0"/>
      <w:marTop w:val="0"/>
      <w:marBottom w:val="0"/>
      <w:divBdr>
        <w:top w:val="none" w:sz="0" w:space="0" w:color="auto"/>
        <w:left w:val="none" w:sz="0" w:space="0" w:color="auto"/>
        <w:bottom w:val="none" w:sz="0" w:space="0" w:color="auto"/>
        <w:right w:val="none" w:sz="0" w:space="0" w:color="auto"/>
      </w:divBdr>
    </w:div>
    <w:div w:id="1551964363">
      <w:bodyDiv w:val="1"/>
      <w:marLeft w:val="0"/>
      <w:marRight w:val="0"/>
      <w:marTop w:val="0"/>
      <w:marBottom w:val="0"/>
      <w:divBdr>
        <w:top w:val="none" w:sz="0" w:space="0" w:color="auto"/>
        <w:left w:val="none" w:sz="0" w:space="0" w:color="auto"/>
        <w:bottom w:val="none" w:sz="0" w:space="0" w:color="auto"/>
        <w:right w:val="none" w:sz="0" w:space="0" w:color="auto"/>
      </w:divBdr>
    </w:div>
    <w:div w:id="1552303293">
      <w:bodyDiv w:val="1"/>
      <w:marLeft w:val="0"/>
      <w:marRight w:val="0"/>
      <w:marTop w:val="0"/>
      <w:marBottom w:val="0"/>
      <w:divBdr>
        <w:top w:val="none" w:sz="0" w:space="0" w:color="auto"/>
        <w:left w:val="none" w:sz="0" w:space="0" w:color="auto"/>
        <w:bottom w:val="none" w:sz="0" w:space="0" w:color="auto"/>
        <w:right w:val="none" w:sz="0" w:space="0" w:color="auto"/>
      </w:divBdr>
    </w:div>
    <w:div w:id="1552500418">
      <w:bodyDiv w:val="1"/>
      <w:marLeft w:val="0"/>
      <w:marRight w:val="0"/>
      <w:marTop w:val="0"/>
      <w:marBottom w:val="0"/>
      <w:divBdr>
        <w:top w:val="none" w:sz="0" w:space="0" w:color="auto"/>
        <w:left w:val="none" w:sz="0" w:space="0" w:color="auto"/>
        <w:bottom w:val="none" w:sz="0" w:space="0" w:color="auto"/>
        <w:right w:val="none" w:sz="0" w:space="0" w:color="auto"/>
      </w:divBdr>
    </w:div>
    <w:div w:id="1552839810">
      <w:bodyDiv w:val="1"/>
      <w:marLeft w:val="0"/>
      <w:marRight w:val="0"/>
      <w:marTop w:val="0"/>
      <w:marBottom w:val="0"/>
      <w:divBdr>
        <w:top w:val="none" w:sz="0" w:space="0" w:color="auto"/>
        <w:left w:val="none" w:sz="0" w:space="0" w:color="auto"/>
        <w:bottom w:val="none" w:sz="0" w:space="0" w:color="auto"/>
        <w:right w:val="none" w:sz="0" w:space="0" w:color="auto"/>
      </w:divBdr>
    </w:div>
    <w:div w:id="1553227627">
      <w:bodyDiv w:val="1"/>
      <w:marLeft w:val="0"/>
      <w:marRight w:val="0"/>
      <w:marTop w:val="0"/>
      <w:marBottom w:val="0"/>
      <w:divBdr>
        <w:top w:val="none" w:sz="0" w:space="0" w:color="auto"/>
        <w:left w:val="none" w:sz="0" w:space="0" w:color="auto"/>
        <w:bottom w:val="none" w:sz="0" w:space="0" w:color="auto"/>
        <w:right w:val="none" w:sz="0" w:space="0" w:color="auto"/>
      </w:divBdr>
    </w:div>
    <w:div w:id="1553737531">
      <w:bodyDiv w:val="1"/>
      <w:marLeft w:val="0"/>
      <w:marRight w:val="0"/>
      <w:marTop w:val="0"/>
      <w:marBottom w:val="0"/>
      <w:divBdr>
        <w:top w:val="none" w:sz="0" w:space="0" w:color="auto"/>
        <w:left w:val="none" w:sz="0" w:space="0" w:color="auto"/>
        <w:bottom w:val="none" w:sz="0" w:space="0" w:color="auto"/>
        <w:right w:val="none" w:sz="0" w:space="0" w:color="auto"/>
      </w:divBdr>
      <w:divsChild>
        <w:div w:id="555775455">
          <w:marLeft w:val="480"/>
          <w:marRight w:val="0"/>
          <w:marTop w:val="0"/>
          <w:marBottom w:val="0"/>
          <w:divBdr>
            <w:top w:val="none" w:sz="0" w:space="0" w:color="auto"/>
            <w:left w:val="none" w:sz="0" w:space="0" w:color="auto"/>
            <w:bottom w:val="none" w:sz="0" w:space="0" w:color="auto"/>
            <w:right w:val="none" w:sz="0" w:space="0" w:color="auto"/>
          </w:divBdr>
        </w:div>
        <w:div w:id="1217622649">
          <w:marLeft w:val="480"/>
          <w:marRight w:val="0"/>
          <w:marTop w:val="0"/>
          <w:marBottom w:val="0"/>
          <w:divBdr>
            <w:top w:val="none" w:sz="0" w:space="0" w:color="auto"/>
            <w:left w:val="none" w:sz="0" w:space="0" w:color="auto"/>
            <w:bottom w:val="none" w:sz="0" w:space="0" w:color="auto"/>
            <w:right w:val="none" w:sz="0" w:space="0" w:color="auto"/>
          </w:divBdr>
        </w:div>
        <w:div w:id="886988457">
          <w:marLeft w:val="480"/>
          <w:marRight w:val="0"/>
          <w:marTop w:val="0"/>
          <w:marBottom w:val="0"/>
          <w:divBdr>
            <w:top w:val="none" w:sz="0" w:space="0" w:color="auto"/>
            <w:left w:val="none" w:sz="0" w:space="0" w:color="auto"/>
            <w:bottom w:val="none" w:sz="0" w:space="0" w:color="auto"/>
            <w:right w:val="none" w:sz="0" w:space="0" w:color="auto"/>
          </w:divBdr>
        </w:div>
        <w:div w:id="1596940779">
          <w:marLeft w:val="480"/>
          <w:marRight w:val="0"/>
          <w:marTop w:val="0"/>
          <w:marBottom w:val="0"/>
          <w:divBdr>
            <w:top w:val="none" w:sz="0" w:space="0" w:color="auto"/>
            <w:left w:val="none" w:sz="0" w:space="0" w:color="auto"/>
            <w:bottom w:val="none" w:sz="0" w:space="0" w:color="auto"/>
            <w:right w:val="none" w:sz="0" w:space="0" w:color="auto"/>
          </w:divBdr>
        </w:div>
        <w:div w:id="316811233">
          <w:marLeft w:val="480"/>
          <w:marRight w:val="0"/>
          <w:marTop w:val="0"/>
          <w:marBottom w:val="0"/>
          <w:divBdr>
            <w:top w:val="none" w:sz="0" w:space="0" w:color="auto"/>
            <w:left w:val="none" w:sz="0" w:space="0" w:color="auto"/>
            <w:bottom w:val="none" w:sz="0" w:space="0" w:color="auto"/>
            <w:right w:val="none" w:sz="0" w:space="0" w:color="auto"/>
          </w:divBdr>
        </w:div>
        <w:div w:id="958881615">
          <w:marLeft w:val="480"/>
          <w:marRight w:val="0"/>
          <w:marTop w:val="0"/>
          <w:marBottom w:val="0"/>
          <w:divBdr>
            <w:top w:val="none" w:sz="0" w:space="0" w:color="auto"/>
            <w:left w:val="none" w:sz="0" w:space="0" w:color="auto"/>
            <w:bottom w:val="none" w:sz="0" w:space="0" w:color="auto"/>
            <w:right w:val="none" w:sz="0" w:space="0" w:color="auto"/>
          </w:divBdr>
        </w:div>
        <w:div w:id="1257985590">
          <w:marLeft w:val="480"/>
          <w:marRight w:val="0"/>
          <w:marTop w:val="0"/>
          <w:marBottom w:val="0"/>
          <w:divBdr>
            <w:top w:val="none" w:sz="0" w:space="0" w:color="auto"/>
            <w:left w:val="none" w:sz="0" w:space="0" w:color="auto"/>
            <w:bottom w:val="none" w:sz="0" w:space="0" w:color="auto"/>
            <w:right w:val="none" w:sz="0" w:space="0" w:color="auto"/>
          </w:divBdr>
        </w:div>
        <w:div w:id="283581851">
          <w:marLeft w:val="480"/>
          <w:marRight w:val="0"/>
          <w:marTop w:val="0"/>
          <w:marBottom w:val="0"/>
          <w:divBdr>
            <w:top w:val="none" w:sz="0" w:space="0" w:color="auto"/>
            <w:left w:val="none" w:sz="0" w:space="0" w:color="auto"/>
            <w:bottom w:val="none" w:sz="0" w:space="0" w:color="auto"/>
            <w:right w:val="none" w:sz="0" w:space="0" w:color="auto"/>
          </w:divBdr>
        </w:div>
        <w:div w:id="1565683045">
          <w:marLeft w:val="480"/>
          <w:marRight w:val="0"/>
          <w:marTop w:val="0"/>
          <w:marBottom w:val="0"/>
          <w:divBdr>
            <w:top w:val="none" w:sz="0" w:space="0" w:color="auto"/>
            <w:left w:val="none" w:sz="0" w:space="0" w:color="auto"/>
            <w:bottom w:val="none" w:sz="0" w:space="0" w:color="auto"/>
            <w:right w:val="none" w:sz="0" w:space="0" w:color="auto"/>
          </w:divBdr>
        </w:div>
        <w:div w:id="2072387056">
          <w:marLeft w:val="480"/>
          <w:marRight w:val="0"/>
          <w:marTop w:val="0"/>
          <w:marBottom w:val="0"/>
          <w:divBdr>
            <w:top w:val="none" w:sz="0" w:space="0" w:color="auto"/>
            <w:left w:val="none" w:sz="0" w:space="0" w:color="auto"/>
            <w:bottom w:val="none" w:sz="0" w:space="0" w:color="auto"/>
            <w:right w:val="none" w:sz="0" w:space="0" w:color="auto"/>
          </w:divBdr>
        </w:div>
        <w:div w:id="741829201">
          <w:marLeft w:val="480"/>
          <w:marRight w:val="0"/>
          <w:marTop w:val="0"/>
          <w:marBottom w:val="0"/>
          <w:divBdr>
            <w:top w:val="none" w:sz="0" w:space="0" w:color="auto"/>
            <w:left w:val="none" w:sz="0" w:space="0" w:color="auto"/>
            <w:bottom w:val="none" w:sz="0" w:space="0" w:color="auto"/>
            <w:right w:val="none" w:sz="0" w:space="0" w:color="auto"/>
          </w:divBdr>
        </w:div>
        <w:div w:id="1358969570">
          <w:marLeft w:val="480"/>
          <w:marRight w:val="0"/>
          <w:marTop w:val="0"/>
          <w:marBottom w:val="0"/>
          <w:divBdr>
            <w:top w:val="none" w:sz="0" w:space="0" w:color="auto"/>
            <w:left w:val="none" w:sz="0" w:space="0" w:color="auto"/>
            <w:bottom w:val="none" w:sz="0" w:space="0" w:color="auto"/>
            <w:right w:val="none" w:sz="0" w:space="0" w:color="auto"/>
          </w:divBdr>
        </w:div>
        <w:div w:id="1197887316">
          <w:marLeft w:val="480"/>
          <w:marRight w:val="0"/>
          <w:marTop w:val="0"/>
          <w:marBottom w:val="0"/>
          <w:divBdr>
            <w:top w:val="none" w:sz="0" w:space="0" w:color="auto"/>
            <w:left w:val="none" w:sz="0" w:space="0" w:color="auto"/>
            <w:bottom w:val="none" w:sz="0" w:space="0" w:color="auto"/>
            <w:right w:val="none" w:sz="0" w:space="0" w:color="auto"/>
          </w:divBdr>
        </w:div>
        <w:div w:id="24254352">
          <w:marLeft w:val="480"/>
          <w:marRight w:val="0"/>
          <w:marTop w:val="0"/>
          <w:marBottom w:val="0"/>
          <w:divBdr>
            <w:top w:val="none" w:sz="0" w:space="0" w:color="auto"/>
            <w:left w:val="none" w:sz="0" w:space="0" w:color="auto"/>
            <w:bottom w:val="none" w:sz="0" w:space="0" w:color="auto"/>
            <w:right w:val="none" w:sz="0" w:space="0" w:color="auto"/>
          </w:divBdr>
        </w:div>
        <w:div w:id="1318535374">
          <w:marLeft w:val="480"/>
          <w:marRight w:val="0"/>
          <w:marTop w:val="0"/>
          <w:marBottom w:val="0"/>
          <w:divBdr>
            <w:top w:val="none" w:sz="0" w:space="0" w:color="auto"/>
            <w:left w:val="none" w:sz="0" w:space="0" w:color="auto"/>
            <w:bottom w:val="none" w:sz="0" w:space="0" w:color="auto"/>
            <w:right w:val="none" w:sz="0" w:space="0" w:color="auto"/>
          </w:divBdr>
        </w:div>
        <w:div w:id="890994399">
          <w:marLeft w:val="480"/>
          <w:marRight w:val="0"/>
          <w:marTop w:val="0"/>
          <w:marBottom w:val="0"/>
          <w:divBdr>
            <w:top w:val="none" w:sz="0" w:space="0" w:color="auto"/>
            <w:left w:val="none" w:sz="0" w:space="0" w:color="auto"/>
            <w:bottom w:val="none" w:sz="0" w:space="0" w:color="auto"/>
            <w:right w:val="none" w:sz="0" w:space="0" w:color="auto"/>
          </w:divBdr>
        </w:div>
        <w:div w:id="896353515">
          <w:marLeft w:val="480"/>
          <w:marRight w:val="0"/>
          <w:marTop w:val="0"/>
          <w:marBottom w:val="0"/>
          <w:divBdr>
            <w:top w:val="none" w:sz="0" w:space="0" w:color="auto"/>
            <w:left w:val="none" w:sz="0" w:space="0" w:color="auto"/>
            <w:bottom w:val="none" w:sz="0" w:space="0" w:color="auto"/>
            <w:right w:val="none" w:sz="0" w:space="0" w:color="auto"/>
          </w:divBdr>
        </w:div>
        <w:div w:id="2119400653">
          <w:marLeft w:val="480"/>
          <w:marRight w:val="0"/>
          <w:marTop w:val="0"/>
          <w:marBottom w:val="0"/>
          <w:divBdr>
            <w:top w:val="none" w:sz="0" w:space="0" w:color="auto"/>
            <w:left w:val="none" w:sz="0" w:space="0" w:color="auto"/>
            <w:bottom w:val="none" w:sz="0" w:space="0" w:color="auto"/>
            <w:right w:val="none" w:sz="0" w:space="0" w:color="auto"/>
          </w:divBdr>
        </w:div>
        <w:div w:id="482814202">
          <w:marLeft w:val="480"/>
          <w:marRight w:val="0"/>
          <w:marTop w:val="0"/>
          <w:marBottom w:val="0"/>
          <w:divBdr>
            <w:top w:val="none" w:sz="0" w:space="0" w:color="auto"/>
            <w:left w:val="none" w:sz="0" w:space="0" w:color="auto"/>
            <w:bottom w:val="none" w:sz="0" w:space="0" w:color="auto"/>
            <w:right w:val="none" w:sz="0" w:space="0" w:color="auto"/>
          </w:divBdr>
        </w:div>
        <w:div w:id="344793570">
          <w:marLeft w:val="480"/>
          <w:marRight w:val="0"/>
          <w:marTop w:val="0"/>
          <w:marBottom w:val="0"/>
          <w:divBdr>
            <w:top w:val="none" w:sz="0" w:space="0" w:color="auto"/>
            <w:left w:val="none" w:sz="0" w:space="0" w:color="auto"/>
            <w:bottom w:val="none" w:sz="0" w:space="0" w:color="auto"/>
            <w:right w:val="none" w:sz="0" w:space="0" w:color="auto"/>
          </w:divBdr>
        </w:div>
        <w:div w:id="129324010">
          <w:marLeft w:val="480"/>
          <w:marRight w:val="0"/>
          <w:marTop w:val="0"/>
          <w:marBottom w:val="0"/>
          <w:divBdr>
            <w:top w:val="none" w:sz="0" w:space="0" w:color="auto"/>
            <w:left w:val="none" w:sz="0" w:space="0" w:color="auto"/>
            <w:bottom w:val="none" w:sz="0" w:space="0" w:color="auto"/>
            <w:right w:val="none" w:sz="0" w:space="0" w:color="auto"/>
          </w:divBdr>
        </w:div>
        <w:div w:id="107701999">
          <w:marLeft w:val="480"/>
          <w:marRight w:val="0"/>
          <w:marTop w:val="0"/>
          <w:marBottom w:val="0"/>
          <w:divBdr>
            <w:top w:val="none" w:sz="0" w:space="0" w:color="auto"/>
            <w:left w:val="none" w:sz="0" w:space="0" w:color="auto"/>
            <w:bottom w:val="none" w:sz="0" w:space="0" w:color="auto"/>
            <w:right w:val="none" w:sz="0" w:space="0" w:color="auto"/>
          </w:divBdr>
        </w:div>
        <w:div w:id="1304702537">
          <w:marLeft w:val="480"/>
          <w:marRight w:val="0"/>
          <w:marTop w:val="0"/>
          <w:marBottom w:val="0"/>
          <w:divBdr>
            <w:top w:val="none" w:sz="0" w:space="0" w:color="auto"/>
            <w:left w:val="none" w:sz="0" w:space="0" w:color="auto"/>
            <w:bottom w:val="none" w:sz="0" w:space="0" w:color="auto"/>
            <w:right w:val="none" w:sz="0" w:space="0" w:color="auto"/>
          </w:divBdr>
        </w:div>
        <w:div w:id="1430661077">
          <w:marLeft w:val="480"/>
          <w:marRight w:val="0"/>
          <w:marTop w:val="0"/>
          <w:marBottom w:val="0"/>
          <w:divBdr>
            <w:top w:val="none" w:sz="0" w:space="0" w:color="auto"/>
            <w:left w:val="none" w:sz="0" w:space="0" w:color="auto"/>
            <w:bottom w:val="none" w:sz="0" w:space="0" w:color="auto"/>
            <w:right w:val="none" w:sz="0" w:space="0" w:color="auto"/>
          </w:divBdr>
        </w:div>
        <w:div w:id="980425108">
          <w:marLeft w:val="480"/>
          <w:marRight w:val="0"/>
          <w:marTop w:val="0"/>
          <w:marBottom w:val="0"/>
          <w:divBdr>
            <w:top w:val="none" w:sz="0" w:space="0" w:color="auto"/>
            <w:left w:val="none" w:sz="0" w:space="0" w:color="auto"/>
            <w:bottom w:val="none" w:sz="0" w:space="0" w:color="auto"/>
            <w:right w:val="none" w:sz="0" w:space="0" w:color="auto"/>
          </w:divBdr>
        </w:div>
        <w:div w:id="1968008037">
          <w:marLeft w:val="480"/>
          <w:marRight w:val="0"/>
          <w:marTop w:val="0"/>
          <w:marBottom w:val="0"/>
          <w:divBdr>
            <w:top w:val="none" w:sz="0" w:space="0" w:color="auto"/>
            <w:left w:val="none" w:sz="0" w:space="0" w:color="auto"/>
            <w:bottom w:val="none" w:sz="0" w:space="0" w:color="auto"/>
            <w:right w:val="none" w:sz="0" w:space="0" w:color="auto"/>
          </w:divBdr>
        </w:div>
        <w:div w:id="1646810046">
          <w:marLeft w:val="480"/>
          <w:marRight w:val="0"/>
          <w:marTop w:val="0"/>
          <w:marBottom w:val="0"/>
          <w:divBdr>
            <w:top w:val="none" w:sz="0" w:space="0" w:color="auto"/>
            <w:left w:val="none" w:sz="0" w:space="0" w:color="auto"/>
            <w:bottom w:val="none" w:sz="0" w:space="0" w:color="auto"/>
            <w:right w:val="none" w:sz="0" w:space="0" w:color="auto"/>
          </w:divBdr>
        </w:div>
        <w:div w:id="1955667864">
          <w:marLeft w:val="480"/>
          <w:marRight w:val="0"/>
          <w:marTop w:val="0"/>
          <w:marBottom w:val="0"/>
          <w:divBdr>
            <w:top w:val="none" w:sz="0" w:space="0" w:color="auto"/>
            <w:left w:val="none" w:sz="0" w:space="0" w:color="auto"/>
            <w:bottom w:val="none" w:sz="0" w:space="0" w:color="auto"/>
            <w:right w:val="none" w:sz="0" w:space="0" w:color="auto"/>
          </w:divBdr>
        </w:div>
        <w:div w:id="1910964450">
          <w:marLeft w:val="480"/>
          <w:marRight w:val="0"/>
          <w:marTop w:val="0"/>
          <w:marBottom w:val="0"/>
          <w:divBdr>
            <w:top w:val="none" w:sz="0" w:space="0" w:color="auto"/>
            <w:left w:val="none" w:sz="0" w:space="0" w:color="auto"/>
            <w:bottom w:val="none" w:sz="0" w:space="0" w:color="auto"/>
            <w:right w:val="none" w:sz="0" w:space="0" w:color="auto"/>
          </w:divBdr>
        </w:div>
        <w:div w:id="2054885094">
          <w:marLeft w:val="480"/>
          <w:marRight w:val="0"/>
          <w:marTop w:val="0"/>
          <w:marBottom w:val="0"/>
          <w:divBdr>
            <w:top w:val="none" w:sz="0" w:space="0" w:color="auto"/>
            <w:left w:val="none" w:sz="0" w:space="0" w:color="auto"/>
            <w:bottom w:val="none" w:sz="0" w:space="0" w:color="auto"/>
            <w:right w:val="none" w:sz="0" w:space="0" w:color="auto"/>
          </w:divBdr>
        </w:div>
        <w:div w:id="1441678667">
          <w:marLeft w:val="480"/>
          <w:marRight w:val="0"/>
          <w:marTop w:val="0"/>
          <w:marBottom w:val="0"/>
          <w:divBdr>
            <w:top w:val="none" w:sz="0" w:space="0" w:color="auto"/>
            <w:left w:val="none" w:sz="0" w:space="0" w:color="auto"/>
            <w:bottom w:val="none" w:sz="0" w:space="0" w:color="auto"/>
            <w:right w:val="none" w:sz="0" w:space="0" w:color="auto"/>
          </w:divBdr>
        </w:div>
        <w:div w:id="1966153311">
          <w:marLeft w:val="480"/>
          <w:marRight w:val="0"/>
          <w:marTop w:val="0"/>
          <w:marBottom w:val="0"/>
          <w:divBdr>
            <w:top w:val="none" w:sz="0" w:space="0" w:color="auto"/>
            <w:left w:val="none" w:sz="0" w:space="0" w:color="auto"/>
            <w:bottom w:val="none" w:sz="0" w:space="0" w:color="auto"/>
            <w:right w:val="none" w:sz="0" w:space="0" w:color="auto"/>
          </w:divBdr>
        </w:div>
        <w:div w:id="1806044655">
          <w:marLeft w:val="480"/>
          <w:marRight w:val="0"/>
          <w:marTop w:val="0"/>
          <w:marBottom w:val="0"/>
          <w:divBdr>
            <w:top w:val="none" w:sz="0" w:space="0" w:color="auto"/>
            <w:left w:val="none" w:sz="0" w:space="0" w:color="auto"/>
            <w:bottom w:val="none" w:sz="0" w:space="0" w:color="auto"/>
            <w:right w:val="none" w:sz="0" w:space="0" w:color="auto"/>
          </w:divBdr>
        </w:div>
        <w:div w:id="954554056">
          <w:marLeft w:val="480"/>
          <w:marRight w:val="0"/>
          <w:marTop w:val="0"/>
          <w:marBottom w:val="0"/>
          <w:divBdr>
            <w:top w:val="none" w:sz="0" w:space="0" w:color="auto"/>
            <w:left w:val="none" w:sz="0" w:space="0" w:color="auto"/>
            <w:bottom w:val="none" w:sz="0" w:space="0" w:color="auto"/>
            <w:right w:val="none" w:sz="0" w:space="0" w:color="auto"/>
          </w:divBdr>
        </w:div>
        <w:div w:id="1977105244">
          <w:marLeft w:val="480"/>
          <w:marRight w:val="0"/>
          <w:marTop w:val="0"/>
          <w:marBottom w:val="0"/>
          <w:divBdr>
            <w:top w:val="none" w:sz="0" w:space="0" w:color="auto"/>
            <w:left w:val="none" w:sz="0" w:space="0" w:color="auto"/>
            <w:bottom w:val="none" w:sz="0" w:space="0" w:color="auto"/>
            <w:right w:val="none" w:sz="0" w:space="0" w:color="auto"/>
          </w:divBdr>
        </w:div>
        <w:div w:id="1309477934">
          <w:marLeft w:val="480"/>
          <w:marRight w:val="0"/>
          <w:marTop w:val="0"/>
          <w:marBottom w:val="0"/>
          <w:divBdr>
            <w:top w:val="none" w:sz="0" w:space="0" w:color="auto"/>
            <w:left w:val="none" w:sz="0" w:space="0" w:color="auto"/>
            <w:bottom w:val="none" w:sz="0" w:space="0" w:color="auto"/>
            <w:right w:val="none" w:sz="0" w:space="0" w:color="auto"/>
          </w:divBdr>
        </w:div>
        <w:div w:id="1670447922">
          <w:marLeft w:val="480"/>
          <w:marRight w:val="0"/>
          <w:marTop w:val="0"/>
          <w:marBottom w:val="0"/>
          <w:divBdr>
            <w:top w:val="none" w:sz="0" w:space="0" w:color="auto"/>
            <w:left w:val="none" w:sz="0" w:space="0" w:color="auto"/>
            <w:bottom w:val="none" w:sz="0" w:space="0" w:color="auto"/>
            <w:right w:val="none" w:sz="0" w:space="0" w:color="auto"/>
          </w:divBdr>
        </w:div>
        <w:div w:id="387650629">
          <w:marLeft w:val="480"/>
          <w:marRight w:val="0"/>
          <w:marTop w:val="0"/>
          <w:marBottom w:val="0"/>
          <w:divBdr>
            <w:top w:val="none" w:sz="0" w:space="0" w:color="auto"/>
            <w:left w:val="none" w:sz="0" w:space="0" w:color="auto"/>
            <w:bottom w:val="none" w:sz="0" w:space="0" w:color="auto"/>
            <w:right w:val="none" w:sz="0" w:space="0" w:color="auto"/>
          </w:divBdr>
        </w:div>
        <w:div w:id="103962222">
          <w:marLeft w:val="480"/>
          <w:marRight w:val="0"/>
          <w:marTop w:val="0"/>
          <w:marBottom w:val="0"/>
          <w:divBdr>
            <w:top w:val="none" w:sz="0" w:space="0" w:color="auto"/>
            <w:left w:val="none" w:sz="0" w:space="0" w:color="auto"/>
            <w:bottom w:val="none" w:sz="0" w:space="0" w:color="auto"/>
            <w:right w:val="none" w:sz="0" w:space="0" w:color="auto"/>
          </w:divBdr>
        </w:div>
        <w:div w:id="1120534885">
          <w:marLeft w:val="480"/>
          <w:marRight w:val="0"/>
          <w:marTop w:val="0"/>
          <w:marBottom w:val="0"/>
          <w:divBdr>
            <w:top w:val="none" w:sz="0" w:space="0" w:color="auto"/>
            <w:left w:val="none" w:sz="0" w:space="0" w:color="auto"/>
            <w:bottom w:val="none" w:sz="0" w:space="0" w:color="auto"/>
            <w:right w:val="none" w:sz="0" w:space="0" w:color="auto"/>
          </w:divBdr>
        </w:div>
        <w:div w:id="725106382">
          <w:marLeft w:val="480"/>
          <w:marRight w:val="0"/>
          <w:marTop w:val="0"/>
          <w:marBottom w:val="0"/>
          <w:divBdr>
            <w:top w:val="none" w:sz="0" w:space="0" w:color="auto"/>
            <w:left w:val="none" w:sz="0" w:space="0" w:color="auto"/>
            <w:bottom w:val="none" w:sz="0" w:space="0" w:color="auto"/>
            <w:right w:val="none" w:sz="0" w:space="0" w:color="auto"/>
          </w:divBdr>
        </w:div>
        <w:div w:id="1296716722">
          <w:marLeft w:val="480"/>
          <w:marRight w:val="0"/>
          <w:marTop w:val="0"/>
          <w:marBottom w:val="0"/>
          <w:divBdr>
            <w:top w:val="none" w:sz="0" w:space="0" w:color="auto"/>
            <w:left w:val="none" w:sz="0" w:space="0" w:color="auto"/>
            <w:bottom w:val="none" w:sz="0" w:space="0" w:color="auto"/>
            <w:right w:val="none" w:sz="0" w:space="0" w:color="auto"/>
          </w:divBdr>
        </w:div>
        <w:div w:id="921641938">
          <w:marLeft w:val="480"/>
          <w:marRight w:val="0"/>
          <w:marTop w:val="0"/>
          <w:marBottom w:val="0"/>
          <w:divBdr>
            <w:top w:val="none" w:sz="0" w:space="0" w:color="auto"/>
            <w:left w:val="none" w:sz="0" w:space="0" w:color="auto"/>
            <w:bottom w:val="none" w:sz="0" w:space="0" w:color="auto"/>
            <w:right w:val="none" w:sz="0" w:space="0" w:color="auto"/>
          </w:divBdr>
        </w:div>
        <w:div w:id="1900826769">
          <w:marLeft w:val="480"/>
          <w:marRight w:val="0"/>
          <w:marTop w:val="0"/>
          <w:marBottom w:val="0"/>
          <w:divBdr>
            <w:top w:val="none" w:sz="0" w:space="0" w:color="auto"/>
            <w:left w:val="none" w:sz="0" w:space="0" w:color="auto"/>
            <w:bottom w:val="none" w:sz="0" w:space="0" w:color="auto"/>
            <w:right w:val="none" w:sz="0" w:space="0" w:color="auto"/>
          </w:divBdr>
        </w:div>
        <w:div w:id="807819042">
          <w:marLeft w:val="480"/>
          <w:marRight w:val="0"/>
          <w:marTop w:val="0"/>
          <w:marBottom w:val="0"/>
          <w:divBdr>
            <w:top w:val="none" w:sz="0" w:space="0" w:color="auto"/>
            <w:left w:val="none" w:sz="0" w:space="0" w:color="auto"/>
            <w:bottom w:val="none" w:sz="0" w:space="0" w:color="auto"/>
            <w:right w:val="none" w:sz="0" w:space="0" w:color="auto"/>
          </w:divBdr>
        </w:div>
        <w:div w:id="560747734">
          <w:marLeft w:val="480"/>
          <w:marRight w:val="0"/>
          <w:marTop w:val="0"/>
          <w:marBottom w:val="0"/>
          <w:divBdr>
            <w:top w:val="none" w:sz="0" w:space="0" w:color="auto"/>
            <w:left w:val="none" w:sz="0" w:space="0" w:color="auto"/>
            <w:bottom w:val="none" w:sz="0" w:space="0" w:color="auto"/>
            <w:right w:val="none" w:sz="0" w:space="0" w:color="auto"/>
          </w:divBdr>
        </w:div>
        <w:div w:id="1744184912">
          <w:marLeft w:val="480"/>
          <w:marRight w:val="0"/>
          <w:marTop w:val="0"/>
          <w:marBottom w:val="0"/>
          <w:divBdr>
            <w:top w:val="none" w:sz="0" w:space="0" w:color="auto"/>
            <w:left w:val="none" w:sz="0" w:space="0" w:color="auto"/>
            <w:bottom w:val="none" w:sz="0" w:space="0" w:color="auto"/>
            <w:right w:val="none" w:sz="0" w:space="0" w:color="auto"/>
          </w:divBdr>
        </w:div>
        <w:div w:id="1672099878">
          <w:marLeft w:val="480"/>
          <w:marRight w:val="0"/>
          <w:marTop w:val="0"/>
          <w:marBottom w:val="0"/>
          <w:divBdr>
            <w:top w:val="none" w:sz="0" w:space="0" w:color="auto"/>
            <w:left w:val="none" w:sz="0" w:space="0" w:color="auto"/>
            <w:bottom w:val="none" w:sz="0" w:space="0" w:color="auto"/>
            <w:right w:val="none" w:sz="0" w:space="0" w:color="auto"/>
          </w:divBdr>
        </w:div>
        <w:div w:id="1317105352">
          <w:marLeft w:val="480"/>
          <w:marRight w:val="0"/>
          <w:marTop w:val="0"/>
          <w:marBottom w:val="0"/>
          <w:divBdr>
            <w:top w:val="none" w:sz="0" w:space="0" w:color="auto"/>
            <w:left w:val="none" w:sz="0" w:space="0" w:color="auto"/>
            <w:bottom w:val="none" w:sz="0" w:space="0" w:color="auto"/>
            <w:right w:val="none" w:sz="0" w:space="0" w:color="auto"/>
          </w:divBdr>
        </w:div>
        <w:div w:id="1072964599">
          <w:marLeft w:val="480"/>
          <w:marRight w:val="0"/>
          <w:marTop w:val="0"/>
          <w:marBottom w:val="0"/>
          <w:divBdr>
            <w:top w:val="none" w:sz="0" w:space="0" w:color="auto"/>
            <w:left w:val="none" w:sz="0" w:space="0" w:color="auto"/>
            <w:bottom w:val="none" w:sz="0" w:space="0" w:color="auto"/>
            <w:right w:val="none" w:sz="0" w:space="0" w:color="auto"/>
          </w:divBdr>
        </w:div>
      </w:divsChild>
    </w:div>
    <w:div w:id="1553887068">
      <w:bodyDiv w:val="1"/>
      <w:marLeft w:val="0"/>
      <w:marRight w:val="0"/>
      <w:marTop w:val="0"/>
      <w:marBottom w:val="0"/>
      <w:divBdr>
        <w:top w:val="none" w:sz="0" w:space="0" w:color="auto"/>
        <w:left w:val="none" w:sz="0" w:space="0" w:color="auto"/>
        <w:bottom w:val="none" w:sz="0" w:space="0" w:color="auto"/>
        <w:right w:val="none" w:sz="0" w:space="0" w:color="auto"/>
      </w:divBdr>
      <w:divsChild>
        <w:div w:id="253167384">
          <w:marLeft w:val="480"/>
          <w:marRight w:val="0"/>
          <w:marTop w:val="0"/>
          <w:marBottom w:val="0"/>
          <w:divBdr>
            <w:top w:val="none" w:sz="0" w:space="0" w:color="auto"/>
            <w:left w:val="none" w:sz="0" w:space="0" w:color="auto"/>
            <w:bottom w:val="none" w:sz="0" w:space="0" w:color="auto"/>
            <w:right w:val="none" w:sz="0" w:space="0" w:color="auto"/>
          </w:divBdr>
        </w:div>
        <w:div w:id="116947333">
          <w:marLeft w:val="480"/>
          <w:marRight w:val="0"/>
          <w:marTop w:val="0"/>
          <w:marBottom w:val="0"/>
          <w:divBdr>
            <w:top w:val="none" w:sz="0" w:space="0" w:color="auto"/>
            <w:left w:val="none" w:sz="0" w:space="0" w:color="auto"/>
            <w:bottom w:val="none" w:sz="0" w:space="0" w:color="auto"/>
            <w:right w:val="none" w:sz="0" w:space="0" w:color="auto"/>
          </w:divBdr>
        </w:div>
        <w:div w:id="1506744446">
          <w:marLeft w:val="480"/>
          <w:marRight w:val="0"/>
          <w:marTop w:val="0"/>
          <w:marBottom w:val="0"/>
          <w:divBdr>
            <w:top w:val="none" w:sz="0" w:space="0" w:color="auto"/>
            <w:left w:val="none" w:sz="0" w:space="0" w:color="auto"/>
            <w:bottom w:val="none" w:sz="0" w:space="0" w:color="auto"/>
            <w:right w:val="none" w:sz="0" w:space="0" w:color="auto"/>
          </w:divBdr>
        </w:div>
        <w:div w:id="1186092926">
          <w:marLeft w:val="480"/>
          <w:marRight w:val="0"/>
          <w:marTop w:val="0"/>
          <w:marBottom w:val="0"/>
          <w:divBdr>
            <w:top w:val="none" w:sz="0" w:space="0" w:color="auto"/>
            <w:left w:val="none" w:sz="0" w:space="0" w:color="auto"/>
            <w:bottom w:val="none" w:sz="0" w:space="0" w:color="auto"/>
            <w:right w:val="none" w:sz="0" w:space="0" w:color="auto"/>
          </w:divBdr>
        </w:div>
        <w:div w:id="1650859061">
          <w:marLeft w:val="480"/>
          <w:marRight w:val="0"/>
          <w:marTop w:val="0"/>
          <w:marBottom w:val="0"/>
          <w:divBdr>
            <w:top w:val="none" w:sz="0" w:space="0" w:color="auto"/>
            <w:left w:val="none" w:sz="0" w:space="0" w:color="auto"/>
            <w:bottom w:val="none" w:sz="0" w:space="0" w:color="auto"/>
            <w:right w:val="none" w:sz="0" w:space="0" w:color="auto"/>
          </w:divBdr>
        </w:div>
        <w:div w:id="290284068">
          <w:marLeft w:val="480"/>
          <w:marRight w:val="0"/>
          <w:marTop w:val="0"/>
          <w:marBottom w:val="0"/>
          <w:divBdr>
            <w:top w:val="none" w:sz="0" w:space="0" w:color="auto"/>
            <w:left w:val="none" w:sz="0" w:space="0" w:color="auto"/>
            <w:bottom w:val="none" w:sz="0" w:space="0" w:color="auto"/>
            <w:right w:val="none" w:sz="0" w:space="0" w:color="auto"/>
          </w:divBdr>
        </w:div>
        <w:div w:id="1418478435">
          <w:marLeft w:val="480"/>
          <w:marRight w:val="0"/>
          <w:marTop w:val="0"/>
          <w:marBottom w:val="0"/>
          <w:divBdr>
            <w:top w:val="none" w:sz="0" w:space="0" w:color="auto"/>
            <w:left w:val="none" w:sz="0" w:space="0" w:color="auto"/>
            <w:bottom w:val="none" w:sz="0" w:space="0" w:color="auto"/>
            <w:right w:val="none" w:sz="0" w:space="0" w:color="auto"/>
          </w:divBdr>
        </w:div>
        <w:div w:id="1521699436">
          <w:marLeft w:val="480"/>
          <w:marRight w:val="0"/>
          <w:marTop w:val="0"/>
          <w:marBottom w:val="0"/>
          <w:divBdr>
            <w:top w:val="none" w:sz="0" w:space="0" w:color="auto"/>
            <w:left w:val="none" w:sz="0" w:space="0" w:color="auto"/>
            <w:bottom w:val="none" w:sz="0" w:space="0" w:color="auto"/>
            <w:right w:val="none" w:sz="0" w:space="0" w:color="auto"/>
          </w:divBdr>
        </w:div>
        <w:div w:id="615988890">
          <w:marLeft w:val="480"/>
          <w:marRight w:val="0"/>
          <w:marTop w:val="0"/>
          <w:marBottom w:val="0"/>
          <w:divBdr>
            <w:top w:val="none" w:sz="0" w:space="0" w:color="auto"/>
            <w:left w:val="none" w:sz="0" w:space="0" w:color="auto"/>
            <w:bottom w:val="none" w:sz="0" w:space="0" w:color="auto"/>
            <w:right w:val="none" w:sz="0" w:space="0" w:color="auto"/>
          </w:divBdr>
        </w:div>
        <w:div w:id="2083134937">
          <w:marLeft w:val="480"/>
          <w:marRight w:val="0"/>
          <w:marTop w:val="0"/>
          <w:marBottom w:val="0"/>
          <w:divBdr>
            <w:top w:val="none" w:sz="0" w:space="0" w:color="auto"/>
            <w:left w:val="none" w:sz="0" w:space="0" w:color="auto"/>
            <w:bottom w:val="none" w:sz="0" w:space="0" w:color="auto"/>
            <w:right w:val="none" w:sz="0" w:space="0" w:color="auto"/>
          </w:divBdr>
        </w:div>
        <w:div w:id="1327005575">
          <w:marLeft w:val="480"/>
          <w:marRight w:val="0"/>
          <w:marTop w:val="0"/>
          <w:marBottom w:val="0"/>
          <w:divBdr>
            <w:top w:val="none" w:sz="0" w:space="0" w:color="auto"/>
            <w:left w:val="none" w:sz="0" w:space="0" w:color="auto"/>
            <w:bottom w:val="none" w:sz="0" w:space="0" w:color="auto"/>
            <w:right w:val="none" w:sz="0" w:space="0" w:color="auto"/>
          </w:divBdr>
        </w:div>
        <w:div w:id="1417750139">
          <w:marLeft w:val="480"/>
          <w:marRight w:val="0"/>
          <w:marTop w:val="0"/>
          <w:marBottom w:val="0"/>
          <w:divBdr>
            <w:top w:val="none" w:sz="0" w:space="0" w:color="auto"/>
            <w:left w:val="none" w:sz="0" w:space="0" w:color="auto"/>
            <w:bottom w:val="none" w:sz="0" w:space="0" w:color="auto"/>
            <w:right w:val="none" w:sz="0" w:space="0" w:color="auto"/>
          </w:divBdr>
        </w:div>
        <w:div w:id="1429816632">
          <w:marLeft w:val="480"/>
          <w:marRight w:val="0"/>
          <w:marTop w:val="0"/>
          <w:marBottom w:val="0"/>
          <w:divBdr>
            <w:top w:val="none" w:sz="0" w:space="0" w:color="auto"/>
            <w:left w:val="none" w:sz="0" w:space="0" w:color="auto"/>
            <w:bottom w:val="none" w:sz="0" w:space="0" w:color="auto"/>
            <w:right w:val="none" w:sz="0" w:space="0" w:color="auto"/>
          </w:divBdr>
        </w:div>
        <w:div w:id="984555041">
          <w:marLeft w:val="480"/>
          <w:marRight w:val="0"/>
          <w:marTop w:val="0"/>
          <w:marBottom w:val="0"/>
          <w:divBdr>
            <w:top w:val="none" w:sz="0" w:space="0" w:color="auto"/>
            <w:left w:val="none" w:sz="0" w:space="0" w:color="auto"/>
            <w:bottom w:val="none" w:sz="0" w:space="0" w:color="auto"/>
            <w:right w:val="none" w:sz="0" w:space="0" w:color="auto"/>
          </w:divBdr>
        </w:div>
        <w:div w:id="65998281">
          <w:marLeft w:val="480"/>
          <w:marRight w:val="0"/>
          <w:marTop w:val="0"/>
          <w:marBottom w:val="0"/>
          <w:divBdr>
            <w:top w:val="none" w:sz="0" w:space="0" w:color="auto"/>
            <w:left w:val="none" w:sz="0" w:space="0" w:color="auto"/>
            <w:bottom w:val="none" w:sz="0" w:space="0" w:color="auto"/>
            <w:right w:val="none" w:sz="0" w:space="0" w:color="auto"/>
          </w:divBdr>
        </w:div>
        <w:div w:id="1912882913">
          <w:marLeft w:val="480"/>
          <w:marRight w:val="0"/>
          <w:marTop w:val="0"/>
          <w:marBottom w:val="0"/>
          <w:divBdr>
            <w:top w:val="none" w:sz="0" w:space="0" w:color="auto"/>
            <w:left w:val="none" w:sz="0" w:space="0" w:color="auto"/>
            <w:bottom w:val="none" w:sz="0" w:space="0" w:color="auto"/>
            <w:right w:val="none" w:sz="0" w:space="0" w:color="auto"/>
          </w:divBdr>
        </w:div>
        <w:div w:id="1278368544">
          <w:marLeft w:val="480"/>
          <w:marRight w:val="0"/>
          <w:marTop w:val="0"/>
          <w:marBottom w:val="0"/>
          <w:divBdr>
            <w:top w:val="none" w:sz="0" w:space="0" w:color="auto"/>
            <w:left w:val="none" w:sz="0" w:space="0" w:color="auto"/>
            <w:bottom w:val="none" w:sz="0" w:space="0" w:color="auto"/>
            <w:right w:val="none" w:sz="0" w:space="0" w:color="auto"/>
          </w:divBdr>
        </w:div>
        <w:div w:id="1123187384">
          <w:marLeft w:val="480"/>
          <w:marRight w:val="0"/>
          <w:marTop w:val="0"/>
          <w:marBottom w:val="0"/>
          <w:divBdr>
            <w:top w:val="none" w:sz="0" w:space="0" w:color="auto"/>
            <w:left w:val="none" w:sz="0" w:space="0" w:color="auto"/>
            <w:bottom w:val="none" w:sz="0" w:space="0" w:color="auto"/>
            <w:right w:val="none" w:sz="0" w:space="0" w:color="auto"/>
          </w:divBdr>
        </w:div>
        <w:div w:id="444811282">
          <w:marLeft w:val="480"/>
          <w:marRight w:val="0"/>
          <w:marTop w:val="0"/>
          <w:marBottom w:val="0"/>
          <w:divBdr>
            <w:top w:val="none" w:sz="0" w:space="0" w:color="auto"/>
            <w:left w:val="none" w:sz="0" w:space="0" w:color="auto"/>
            <w:bottom w:val="none" w:sz="0" w:space="0" w:color="auto"/>
            <w:right w:val="none" w:sz="0" w:space="0" w:color="auto"/>
          </w:divBdr>
        </w:div>
        <w:div w:id="2081824468">
          <w:marLeft w:val="480"/>
          <w:marRight w:val="0"/>
          <w:marTop w:val="0"/>
          <w:marBottom w:val="0"/>
          <w:divBdr>
            <w:top w:val="none" w:sz="0" w:space="0" w:color="auto"/>
            <w:left w:val="none" w:sz="0" w:space="0" w:color="auto"/>
            <w:bottom w:val="none" w:sz="0" w:space="0" w:color="auto"/>
            <w:right w:val="none" w:sz="0" w:space="0" w:color="auto"/>
          </w:divBdr>
        </w:div>
        <w:div w:id="1207258903">
          <w:marLeft w:val="480"/>
          <w:marRight w:val="0"/>
          <w:marTop w:val="0"/>
          <w:marBottom w:val="0"/>
          <w:divBdr>
            <w:top w:val="none" w:sz="0" w:space="0" w:color="auto"/>
            <w:left w:val="none" w:sz="0" w:space="0" w:color="auto"/>
            <w:bottom w:val="none" w:sz="0" w:space="0" w:color="auto"/>
            <w:right w:val="none" w:sz="0" w:space="0" w:color="auto"/>
          </w:divBdr>
        </w:div>
        <w:div w:id="1431854887">
          <w:marLeft w:val="480"/>
          <w:marRight w:val="0"/>
          <w:marTop w:val="0"/>
          <w:marBottom w:val="0"/>
          <w:divBdr>
            <w:top w:val="none" w:sz="0" w:space="0" w:color="auto"/>
            <w:left w:val="none" w:sz="0" w:space="0" w:color="auto"/>
            <w:bottom w:val="none" w:sz="0" w:space="0" w:color="auto"/>
            <w:right w:val="none" w:sz="0" w:space="0" w:color="auto"/>
          </w:divBdr>
        </w:div>
        <w:div w:id="1030228252">
          <w:marLeft w:val="480"/>
          <w:marRight w:val="0"/>
          <w:marTop w:val="0"/>
          <w:marBottom w:val="0"/>
          <w:divBdr>
            <w:top w:val="none" w:sz="0" w:space="0" w:color="auto"/>
            <w:left w:val="none" w:sz="0" w:space="0" w:color="auto"/>
            <w:bottom w:val="none" w:sz="0" w:space="0" w:color="auto"/>
            <w:right w:val="none" w:sz="0" w:space="0" w:color="auto"/>
          </w:divBdr>
        </w:div>
        <w:div w:id="1275940384">
          <w:marLeft w:val="480"/>
          <w:marRight w:val="0"/>
          <w:marTop w:val="0"/>
          <w:marBottom w:val="0"/>
          <w:divBdr>
            <w:top w:val="none" w:sz="0" w:space="0" w:color="auto"/>
            <w:left w:val="none" w:sz="0" w:space="0" w:color="auto"/>
            <w:bottom w:val="none" w:sz="0" w:space="0" w:color="auto"/>
            <w:right w:val="none" w:sz="0" w:space="0" w:color="auto"/>
          </w:divBdr>
        </w:div>
        <w:div w:id="123231481">
          <w:marLeft w:val="480"/>
          <w:marRight w:val="0"/>
          <w:marTop w:val="0"/>
          <w:marBottom w:val="0"/>
          <w:divBdr>
            <w:top w:val="none" w:sz="0" w:space="0" w:color="auto"/>
            <w:left w:val="none" w:sz="0" w:space="0" w:color="auto"/>
            <w:bottom w:val="none" w:sz="0" w:space="0" w:color="auto"/>
            <w:right w:val="none" w:sz="0" w:space="0" w:color="auto"/>
          </w:divBdr>
        </w:div>
        <w:div w:id="705057945">
          <w:marLeft w:val="480"/>
          <w:marRight w:val="0"/>
          <w:marTop w:val="0"/>
          <w:marBottom w:val="0"/>
          <w:divBdr>
            <w:top w:val="none" w:sz="0" w:space="0" w:color="auto"/>
            <w:left w:val="none" w:sz="0" w:space="0" w:color="auto"/>
            <w:bottom w:val="none" w:sz="0" w:space="0" w:color="auto"/>
            <w:right w:val="none" w:sz="0" w:space="0" w:color="auto"/>
          </w:divBdr>
        </w:div>
        <w:div w:id="1747218922">
          <w:marLeft w:val="480"/>
          <w:marRight w:val="0"/>
          <w:marTop w:val="0"/>
          <w:marBottom w:val="0"/>
          <w:divBdr>
            <w:top w:val="none" w:sz="0" w:space="0" w:color="auto"/>
            <w:left w:val="none" w:sz="0" w:space="0" w:color="auto"/>
            <w:bottom w:val="none" w:sz="0" w:space="0" w:color="auto"/>
            <w:right w:val="none" w:sz="0" w:space="0" w:color="auto"/>
          </w:divBdr>
        </w:div>
        <w:div w:id="407464995">
          <w:marLeft w:val="480"/>
          <w:marRight w:val="0"/>
          <w:marTop w:val="0"/>
          <w:marBottom w:val="0"/>
          <w:divBdr>
            <w:top w:val="none" w:sz="0" w:space="0" w:color="auto"/>
            <w:left w:val="none" w:sz="0" w:space="0" w:color="auto"/>
            <w:bottom w:val="none" w:sz="0" w:space="0" w:color="auto"/>
            <w:right w:val="none" w:sz="0" w:space="0" w:color="auto"/>
          </w:divBdr>
        </w:div>
        <w:div w:id="2085685925">
          <w:marLeft w:val="480"/>
          <w:marRight w:val="0"/>
          <w:marTop w:val="0"/>
          <w:marBottom w:val="0"/>
          <w:divBdr>
            <w:top w:val="none" w:sz="0" w:space="0" w:color="auto"/>
            <w:left w:val="none" w:sz="0" w:space="0" w:color="auto"/>
            <w:bottom w:val="none" w:sz="0" w:space="0" w:color="auto"/>
            <w:right w:val="none" w:sz="0" w:space="0" w:color="auto"/>
          </w:divBdr>
        </w:div>
        <w:div w:id="2145657434">
          <w:marLeft w:val="480"/>
          <w:marRight w:val="0"/>
          <w:marTop w:val="0"/>
          <w:marBottom w:val="0"/>
          <w:divBdr>
            <w:top w:val="none" w:sz="0" w:space="0" w:color="auto"/>
            <w:left w:val="none" w:sz="0" w:space="0" w:color="auto"/>
            <w:bottom w:val="none" w:sz="0" w:space="0" w:color="auto"/>
            <w:right w:val="none" w:sz="0" w:space="0" w:color="auto"/>
          </w:divBdr>
        </w:div>
        <w:div w:id="690379565">
          <w:marLeft w:val="480"/>
          <w:marRight w:val="0"/>
          <w:marTop w:val="0"/>
          <w:marBottom w:val="0"/>
          <w:divBdr>
            <w:top w:val="none" w:sz="0" w:space="0" w:color="auto"/>
            <w:left w:val="none" w:sz="0" w:space="0" w:color="auto"/>
            <w:bottom w:val="none" w:sz="0" w:space="0" w:color="auto"/>
            <w:right w:val="none" w:sz="0" w:space="0" w:color="auto"/>
          </w:divBdr>
        </w:div>
        <w:div w:id="311495051">
          <w:marLeft w:val="480"/>
          <w:marRight w:val="0"/>
          <w:marTop w:val="0"/>
          <w:marBottom w:val="0"/>
          <w:divBdr>
            <w:top w:val="none" w:sz="0" w:space="0" w:color="auto"/>
            <w:left w:val="none" w:sz="0" w:space="0" w:color="auto"/>
            <w:bottom w:val="none" w:sz="0" w:space="0" w:color="auto"/>
            <w:right w:val="none" w:sz="0" w:space="0" w:color="auto"/>
          </w:divBdr>
        </w:div>
        <w:div w:id="431973336">
          <w:marLeft w:val="480"/>
          <w:marRight w:val="0"/>
          <w:marTop w:val="0"/>
          <w:marBottom w:val="0"/>
          <w:divBdr>
            <w:top w:val="none" w:sz="0" w:space="0" w:color="auto"/>
            <w:left w:val="none" w:sz="0" w:space="0" w:color="auto"/>
            <w:bottom w:val="none" w:sz="0" w:space="0" w:color="auto"/>
            <w:right w:val="none" w:sz="0" w:space="0" w:color="auto"/>
          </w:divBdr>
        </w:div>
        <w:div w:id="2048292278">
          <w:marLeft w:val="480"/>
          <w:marRight w:val="0"/>
          <w:marTop w:val="0"/>
          <w:marBottom w:val="0"/>
          <w:divBdr>
            <w:top w:val="none" w:sz="0" w:space="0" w:color="auto"/>
            <w:left w:val="none" w:sz="0" w:space="0" w:color="auto"/>
            <w:bottom w:val="none" w:sz="0" w:space="0" w:color="auto"/>
            <w:right w:val="none" w:sz="0" w:space="0" w:color="auto"/>
          </w:divBdr>
        </w:div>
        <w:div w:id="299002476">
          <w:marLeft w:val="480"/>
          <w:marRight w:val="0"/>
          <w:marTop w:val="0"/>
          <w:marBottom w:val="0"/>
          <w:divBdr>
            <w:top w:val="none" w:sz="0" w:space="0" w:color="auto"/>
            <w:left w:val="none" w:sz="0" w:space="0" w:color="auto"/>
            <w:bottom w:val="none" w:sz="0" w:space="0" w:color="auto"/>
            <w:right w:val="none" w:sz="0" w:space="0" w:color="auto"/>
          </w:divBdr>
        </w:div>
        <w:div w:id="1536693534">
          <w:marLeft w:val="480"/>
          <w:marRight w:val="0"/>
          <w:marTop w:val="0"/>
          <w:marBottom w:val="0"/>
          <w:divBdr>
            <w:top w:val="none" w:sz="0" w:space="0" w:color="auto"/>
            <w:left w:val="none" w:sz="0" w:space="0" w:color="auto"/>
            <w:bottom w:val="none" w:sz="0" w:space="0" w:color="auto"/>
            <w:right w:val="none" w:sz="0" w:space="0" w:color="auto"/>
          </w:divBdr>
        </w:div>
        <w:div w:id="1897424698">
          <w:marLeft w:val="480"/>
          <w:marRight w:val="0"/>
          <w:marTop w:val="0"/>
          <w:marBottom w:val="0"/>
          <w:divBdr>
            <w:top w:val="none" w:sz="0" w:space="0" w:color="auto"/>
            <w:left w:val="none" w:sz="0" w:space="0" w:color="auto"/>
            <w:bottom w:val="none" w:sz="0" w:space="0" w:color="auto"/>
            <w:right w:val="none" w:sz="0" w:space="0" w:color="auto"/>
          </w:divBdr>
        </w:div>
        <w:div w:id="1982148052">
          <w:marLeft w:val="480"/>
          <w:marRight w:val="0"/>
          <w:marTop w:val="0"/>
          <w:marBottom w:val="0"/>
          <w:divBdr>
            <w:top w:val="none" w:sz="0" w:space="0" w:color="auto"/>
            <w:left w:val="none" w:sz="0" w:space="0" w:color="auto"/>
            <w:bottom w:val="none" w:sz="0" w:space="0" w:color="auto"/>
            <w:right w:val="none" w:sz="0" w:space="0" w:color="auto"/>
          </w:divBdr>
        </w:div>
        <w:div w:id="1291322703">
          <w:marLeft w:val="480"/>
          <w:marRight w:val="0"/>
          <w:marTop w:val="0"/>
          <w:marBottom w:val="0"/>
          <w:divBdr>
            <w:top w:val="none" w:sz="0" w:space="0" w:color="auto"/>
            <w:left w:val="none" w:sz="0" w:space="0" w:color="auto"/>
            <w:bottom w:val="none" w:sz="0" w:space="0" w:color="auto"/>
            <w:right w:val="none" w:sz="0" w:space="0" w:color="auto"/>
          </w:divBdr>
        </w:div>
        <w:div w:id="1816222222">
          <w:marLeft w:val="480"/>
          <w:marRight w:val="0"/>
          <w:marTop w:val="0"/>
          <w:marBottom w:val="0"/>
          <w:divBdr>
            <w:top w:val="none" w:sz="0" w:space="0" w:color="auto"/>
            <w:left w:val="none" w:sz="0" w:space="0" w:color="auto"/>
            <w:bottom w:val="none" w:sz="0" w:space="0" w:color="auto"/>
            <w:right w:val="none" w:sz="0" w:space="0" w:color="auto"/>
          </w:divBdr>
        </w:div>
        <w:div w:id="1515077295">
          <w:marLeft w:val="480"/>
          <w:marRight w:val="0"/>
          <w:marTop w:val="0"/>
          <w:marBottom w:val="0"/>
          <w:divBdr>
            <w:top w:val="none" w:sz="0" w:space="0" w:color="auto"/>
            <w:left w:val="none" w:sz="0" w:space="0" w:color="auto"/>
            <w:bottom w:val="none" w:sz="0" w:space="0" w:color="auto"/>
            <w:right w:val="none" w:sz="0" w:space="0" w:color="auto"/>
          </w:divBdr>
        </w:div>
        <w:div w:id="1812551324">
          <w:marLeft w:val="480"/>
          <w:marRight w:val="0"/>
          <w:marTop w:val="0"/>
          <w:marBottom w:val="0"/>
          <w:divBdr>
            <w:top w:val="none" w:sz="0" w:space="0" w:color="auto"/>
            <w:left w:val="none" w:sz="0" w:space="0" w:color="auto"/>
            <w:bottom w:val="none" w:sz="0" w:space="0" w:color="auto"/>
            <w:right w:val="none" w:sz="0" w:space="0" w:color="auto"/>
          </w:divBdr>
        </w:div>
        <w:div w:id="588739165">
          <w:marLeft w:val="480"/>
          <w:marRight w:val="0"/>
          <w:marTop w:val="0"/>
          <w:marBottom w:val="0"/>
          <w:divBdr>
            <w:top w:val="none" w:sz="0" w:space="0" w:color="auto"/>
            <w:left w:val="none" w:sz="0" w:space="0" w:color="auto"/>
            <w:bottom w:val="none" w:sz="0" w:space="0" w:color="auto"/>
            <w:right w:val="none" w:sz="0" w:space="0" w:color="auto"/>
          </w:divBdr>
        </w:div>
        <w:div w:id="110325033">
          <w:marLeft w:val="480"/>
          <w:marRight w:val="0"/>
          <w:marTop w:val="0"/>
          <w:marBottom w:val="0"/>
          <w:divBdr>
            <w:top w:val="none" w:sz="0" w:space="0" w:color="auto"/>
            <w:left w:val="none" w:sz="0" w:space="0" w:color="auto"/>
            <w:bottom w:val="none" w:sz="0" w:space="0" w:color="auto"/>
            <w:right w:val="none" w:sz="0" w:space="0" w:color="auto"/>
          </w:divBdr>
        </w:div>
        <w:div w:id="13965835">
          <w:marLeft w:val="480"/>
          <w:marRight w:val="0"/>
          <w:marTop w:val="0"/>
          <w:marBottom w:val="0"/>
          <w:divBdr>
            <w:top w:val="none" w:sz="0" w:space="0" w:color="auto"/>
            <w:left w:val="none" w:sz="0" w:space="0" w:color="auto"/>
            <w:bottom w:val="none" w:sz="0" w:space="0" w:color="auto"/>
            <w:right w:val="none" w:sz="0" w:space="0" w:color="auto"/>
          </w:divBdr>
        </w:div>
        <w:div w:id="262762386">
          <w:marLeft w:val="480"/>
          <w:marRight w:val="0"/>
          <w:marTop w:val="0"/>
          <w:marBottom w:val="0"/>
          <w:divBdr>
            <w:top w:val="none" w:sz="0" w:space="0" w:color="auto"/>
            <w:left w:val="none" w:sz="0" w:space="0" w:color="auto"/>
            <w:bottom w:val="none" w:sz="0" w:space="0" w:color="auto"/>
            <w:right w:val="none" w:sz="0" w:space="0" w:color="auto"/>
          </w:divBdr>
        </w:div>
        <w:div w:id="1932152867">
          <w:marLeft w:val="480"/>
          <w:marRight w:val="0"/>
          <w:marTop w:val="0"/>
          <w:marBottom w:val="0"/>
          <w:divBdr>
            <w:top w:val="none" w:sz="0" w:space="0" w:color="auto"/>
            <w:left w:val="none" w:sz="0" w:space="0" w:color="auto"/>
            <w:bottom w:val="none" w:sz="0" w:space="0" w:color="auto"/>
            <w:right w:val="none" w:sz="0" w:space="0" w:color="auto"/>
          </w:divBdr>
        </w:div>
        <w:div w:id="246766091">
          <w:marLeft w:val="480"/>
          <w:marRight w:val="0"/>
          <w:marTop w:val="0"/>
          <w:marBottom w:val="0"/>
          <w:divBdr>
            <w:top w:val="none" w:sz="0" w:space="0" w:color="auto"/>
            <w:left w:val="none" w:sz="0" w:space="0" w:color="auto"/>
            <w:bottom w:val="none" w:sz="0" w:space="0" w:color="auto"/>
            <w:right w:val="none" w:sz="0" w:space="0" w:color="auto"/>
          </w:divBdr>
        </w:div>
        <w:div w:id="1903130289">
          <w:marLeft w:val="480"/>
          <w:marRight w:val="0"/>
          <w:marTop w:val="0"/>
          <w:marBottom w:val="0"/>
          <w:divBdr>
            <w:top w:val="none" w:sz="0" w:space="0" w:color="auto"/>
            <w:left w:val="none" w:sz="0" w:space="0" w:color="auto"/>
            <w:bottom w:val="none" w:sz="0" w:space="0" w:color="auto"/>
            <w:right w:val="none" w:sz="0" w:space="0" w:color="auto"/>
          </w:divBdr>
        </w:div>
        <w:div w:id="1627082656">
          <w:marLeft w:val="480"/>
          <w:marRight w:val="0"/>
          <w:marTop w:val="0"/>
          <w:marBottom w:val="0"/>
          <w:divBdr>
            <w:top w:val="none" w:sz="0" w:space="0" w:color="auto"/>
            <w:left w:val="none" w:sz="0" w:space="0" w:color="auto"/>
            <w:bottom w:val="none" w:sz="0" w:space="0" w:color="auto"/>
            <w:right w:val="none" w:sz="0" w:space="0" w:color="auto"/>
          </w:divBdr>
        </w:div>
        <w:div w:id="1514107764">
          <w:marLeft w:val="480"/>
          <w:marRight w:val="0"/>
          <w:marTop w:val="0"/>
          <w:marBottom w:val="0"/>
          <w:divBdr>
            <w:top w:val="none" w:sz="0" w:space="0" w:color="auto"/>
            <w:left w:val="none" w:sz="0" w:space="0" w:color="auto"/>
            <w:bottom w:val="none" w:sz="0" w:space="0" w:color="auto"/>
            <w:right w:val="none" w:sz="0" w:space="0" w:color="auto"/>
          </w:divBdr>
        </w:div>
        <w:div w:id="1781098080">
          <w:marLeft w:val="480"/>
          <w:marRight w:val="0"/>
          <w:marTop w:val="0"/>
          <w:marBottom w:val="0"/>
          <w:divBdr>
            <w:top w:val="none" w:sz="0" w:space="0" w:color="auto"/>
            <w:left w:val="none" w:sz="0" w:space="0" w:color="auto"/>
            <w:bottom w:val="none" w:sz="0" w:space="0" w:color="auto"/>
            <w:right w:val="none" w:sz="0" w:space="0" w:color="auto"/>
          </w:divBdr>
        </w:div>
      </w:divsChild>
    </w:div>
    <w:div w:id="1554196121">
      <w:bodyDiv w:val="1"/>
      <w:marLeft w:val="0"/>
      <w:marRight w:val="0"/>
      <w:marTop w:val="0"/>
      <w:marBottom w:val="0"/>
      <w:divBdr>
        <w:top w:val="none" w:sz="0" w:space="0" w:color="auto"/>
        <w:left w:val="none" w:sz="0" w:space="0" w:color="auto"/>
        <w:bottom w:val="none" w:sz="0" w:space="0" w:color="auto"/>
        <w:right w:val="none" w:sz="0" w:space="0" w:color="auto"/>
      </w:divBdr>
    </w:div>
    <w:div w:id="1554344184">
      <w:bodyDiv w:val="1"/>
      <w:marLeft w:val="0"/>
      <w:marRight w:val="0"/>
      <w:marTop w:val="0"/>
      <w:marBottom w:val="0"/>
      <w:divBdr>
        <w:top w:val="none" w:sz="0" w:space="0" w:color="auto"/>
        <w:left w:val="none" w:sz="0" w:space="0" w:color="auto"/>
        <w:bottom w:val="none" w:sz="0" w:space="0" w:color="auto"/>
        <w:right w:val="none" w:sz="0" w:space="0" w:color="auto"/>
      </w:divBdr>
    </w:div>
    <w:div w:id="1556820337">
      <w:bodyDiv w:val="1"/>
      <w:marLeft w:val="0"/>
      <w:marRight w:val="0"/>
      <w:marTop w:val="0"/>
      <w:marBottom w:val="0"/>
      <w:divBdr>
        <w:top w:val="none" w:sz="0" w:space="0" w:color="auto"/>
        <w:left w:val="none" w:sz="0" w:space="0" w:color="auto"/>
        <w:bottom w:val="none" w:sz="0" w:space="0" w:color="auto"/>
        <w:right w:val="none" w:sz="0" w:space="0" w:color="auto"/>
      </w:divBdr>
    </w:div>
    <w:div w:id="1557161174">
      <w:bodyDiv w:val="1"/>
      <w:marLeft w:val="0"/>
      <w:marRight w:val="0"/>
      <w:marTop w:val="0"/>
      <w:marBottom w:val="0"/>
      <w:divBdr>
        <w:top w:val="none" w:sz="0" w:space="0" w:color="auto"/>
        <w:left w:val="none" w:sz="0" w:space="0" w:color="auto"/>
        <w:bottom w:val="none" w:sz="0" w:space="0" w:color="auto"/>
        <w:right w:val="none" w:sz="0" w:space="0" w:color="auto"/>
      </w:divBdr>
      <w:divsChild>
        <w:div w:id="357120190">
          <w:marLeft w:val="480"/>
          <w:marRight w:val="0"/>
          <w:marTop w:val="0"/>
          <w:marBottom w:val="0"/>
          <w:divBdr>
            <w:top w:val="none" w:sz="0" w:space="0" w:color="auto"/>
            <w:left w:val="none" w:sz="0" w:space="0" w:color="auto"/>
            <w:bottom w:val="none" w:sz="0" w:space="0" w:color="auto"/>
            <w:right w:val="none" w:sz="0" w:space="0" w:color="auto"/>
          </w:divBdr>
        </w:div>
        <w:div w:id="1170176019">
          <w:marLeft w:val="480"/>
          <w:marRight w:val="0"/>
          <w:marTop w:val="0"/>
          <w:marBottom w:val="0"/>
          <w:divBdr>
            <w:top w:val="none" w:sz="0" w:space="0" w:color="auto"/>
            <w:left w:val="none" w:sz="0" w:space="0" w:color="auto"/>
            <w:bottom w:val="none" w:sz="0" w:space="0" w:color="auto"/>
            <w:right w:val="none" w:sz="0" w:space="0" w:color="auto"/>
          </w:divBdr>
        </w:div>
        <w:div w:id="1013455081">
          <w:marLeft w:val="480"/>
          <w:marRight w:val="0"/>
          <w:marTop w:val="0"/>
          <w:marBottom w:val="0"/>
          <w:divBdr>
            <w:top w:val="none" w:sz="0" w:space="0" w:color="auto"/>
            <w:left w:val="none" w:sz="0" w:space="0" w:color="auto"/>
            <w:bottom w:val="none" w:sz="0" w:space="0" w:color="auto"/>
            <w:right w:val="none" w:sz="0" w:space="0" w:color="auto"/>
          </w:divBdr>
        </w:div>
        <w:div w:id="1991209264">
          <w:marLeft w:val="480"/>
          <w:marRight w:val="0"/>
          <w:marTop w:val="0"/>
          <w:marBottom w:val="0"/>
          <w:divBdr>
            <w:top w:val="none" w:sz="0" w:space="0" w:color="auto"/>
            <w:left w:val="none" w:sz="0" w:space="0" w:color="auto"/>
            <w:bottom w:val="none" w:sz="0" w:space="0" w:color="auto"/>
            <w:right w:val="none" w:sz="0" w:space="0" w:color="auto"/>
          </w:divBdr>
        </w:div>
        <w:div w:id="556865401">
          <w:marLeft w:val="480"/>
          <w:marRight w:val="0"/>
          <w:marTop w:val="0"/>
          <w:marBottom w:val="0"/>
          <w:divBdr>
            <w:top w:val="none" w:sz="0" w:space="0" w:color="auto"/>
            <w:left w:val="none" w:sz="0" w:space="0" w:color="auto"/>
            <w:bottom w:val="none" w:sz="0" w:space="0" w:color="auto"/>
            <w:right w:val="none" w:sz="0" w:space="0" w:color="auto"/>
          </w:divBdr>
        </w:div>
        <w:div w:id="1196962745">
          <w:marLeft w:val="480"/>
          <w:marRight w:val="0"/>
          <w:marTop w:val="0"/>
          <w:marBottom w:val="0"/>
          <w:divBdr>
            <w:top w:val="none" w:sz="0" w:space="0" w:color="auto"/>
            <w:left w:val="none" w:sz="0" w:space="0" w:color="auto"/>
            <w:bottom w:val="none" w:sz="0" w:space="0" w:color="auto"/>
            <w:right w:val="none" w:sz="0" w:space="0" w:color="auto"/>
          </w:divBdr>
        </w:div>
        <w:div w:id="1793354954">
          <w:marLeft w:val="480"/>
          <w:marRight w:val="0"/>
          <w:marTop w:val="0"/>
          <w:marBottom w:val="0"/>
          <w:divBdr>
            <w:top w:val="none" w:sz="0" w:space="0" w:color="auto"/>
            <w:left w:val="none" w:sz="0" w:space="0" w:color="auto"/>
            <w:bottom w:val="none" w:sz="0" w:space="0" w:color="auto"/>
            <w:right w:val="none" w:sz="0" w:space="0" w:color="auto"/>
          </w:divBdr>
        </w:div>
        <w:div w:id="1871141470">
          <w:marLeft w:val="480"/>
          <w:marRight w:val="0"/>
          <w:marTop w:val="0"/>
          <w:marBottom w:val="0"/>
          <w:divBdr>
            <w:top w:val="none" w:sz="0" w:space="0" w:color="auto"/>
            <w:left w:val="none" w:sz="0" w:space="0" w:color="auto"/>
            <w:bottom w:val="none" w:sz="0" w:space="0" w:color="auto"/>
            <w:right w:val="none" w:sz="0" w:space="0" w:color="auto"/>
          </w:divBdr>
        </w:div>
        <w:div w:id="600915658">
          <w:marLeft w:val="480"/>
          <w:marRight w:val="0"/>
          <w:marTop w:val="0"/>
          <w:marBottom w:val="0"/>
          <w:divBdr>
            <w:top w:val="none" w:sz="0" w:space="0" w:color="auto"/>
            <w:left w:val="none" w:sz="0" w:space="0" w:color="auto"/>
            <w:bottom w:val="none" w:sz="0" w:space="0" w:color="auto"/>
            <w:right w:val="none" w:sz="0" w:space="0" w:color="auto"/>
          </w:divBdr>
        </w:div>
        <w:div w:id="1223559108">
          <w:marLeft w:val="480"/>
          <w:marRight w:val="0"/>
          <w:marTop w:val="0"/>
          <w:marBottom w:val="0"/>
          <w:divBdr>
            <w:top w:val="none" w:sz="0" w:space="0" w:color="auto"/>
            <w:left w:val="none" w:sz="0" w:space="0" w:color="auto"/>
            <w:bottom w:val="none" w:sz="0" w:space="0" w:color="auto"/>
            <w:right w:val="none" w:sz="0" w:space="0" w:color="auto"/>
          </w:divBdr>
        </w:div>
        <w:div w:id="1250231058">
          <w:marLeft w:val="480"/>
          <w:marRight w:val="0"/>
          <w:marTop w:val="0"/>
          <w:marBottom w:val="0"/>
          <w:divBdr>
            <w:top w:val="none" w:sz="0" w:space="0" w:color="auto"/>
            <w:left w:val="none" w:sz="0" w:space="0" w:color="auto"/>
            <w:bottom w:val="none" w:sz="0" w:space="0" w:color="auto"/>
            <w:right w:val="none" w:sz="0" w:space="0" w:color="auto"/>
          </w:divBdr>
        </w:div>
        <w:div w:id="1199050612">
          <w:marLeft w:val="480"/>
          <w:marRight w:val="0"/>
          <w:marTop w:val="0"/>
          <w:marBottom w:val="0"/>
          <w:divBdr>
            <w:top w:val="none" w:sz="0" w:space="0" w:color="auto"/>
            <w:left w:val="none" w:sz="0" w:space="0" w:color="auto"/>
            <w:bottom w:val="none" w:sz="0" w:space="0" w:color="auto"/>
            <w:right w:val="none" w:sz="0" w:space="0" w:color="auto"/>
          </w:divBdr>
        </w:div>
        <w:div w:id="20589480">
          <w:marLeft w:val="480"/>
          <w:marRight w:val="0"/>
          <w:marTop w:val="0"/>
          <w:marBottom w:val="0"/>
          <w:divBdr>
            <w:top w:val="none" w:sz="0" w:space="0" w:color="auto"/>
            <w:left w:val="none" w:sz="0" w:space="0" w:color="auto"/>
            <w:bottom w:val="none" w:sz="0" w:space="0" w:color="auto"/>
            <w:right w:val="none" w:sz="0" w:space="0" w:color="auto"/>
          </w:divBdr>
        </w:div>
        <w:div w:id="396510223">
          <w:marLeft w:val="480"/>
          <w:marRight w:val="0"/>
          <w:marTop w:val="0"/>
          <w:marBottom w:val="0"/>
          <w:divBdr>
            <w:top w:val="none" w:sz="0" w:space="0" w:color="auto"/>
            <w:left w:val="none" w:sz="0" w:space="0" w:color="auto"/>
            <w:bottom w:val="none" w:sz="0" w:space="0" w:color="auto"/>
            <w:right w:val="none" w:sz="0" w:space="0" w:color="auto"/>
          </w:divBdr>
        </w:div>
        <w:div w:id="1412119217">
          <w:marLeft w:val="480"/>
          <w:marRight w:val="0"/>
          <w:marTop w:val="0"/>
          <w:marBottom w:val="0"/>
          <w:divBdr>
            <w:top w:val="none" w:sz="0" w:space="0" w:color="auto"/>
            <w:left w:val="none" w:sz="0" w:space="0" w:color="auto"/>
            <w:bottom w:val="none" w:sz="0" w:space="0" w:color="auto"/>
            <w:right w:val="none" w:sz="0" w:space="0" w:color="auto"/>
          </w:divBdr>
        </w:div>
        <w:div w:id="72971040">
          <w:marLeft w:val="480"/>
          <w:marRight w:val="0"/>
          <w:marTop w:val="0"/>
          <w:marBottom w:val="0"/>
          <w:divBdr>
            <w:top w:val="none" w:sz="0" w:space="0" w:color="auto"/>
            <w:left w:val="none" w:sz="0" w:space="0" w:color="auto"/>
            <w:bottom w:val="none" w:sz="0" w:space="0" w:color="auto"/>
            <w:right w:val="none" w:sz="0" w:space="0" w:color="auto"/>
          </w:divBdr>
        </w:div>
        <w:div w:id="272638364">
          <w:marLeft w:val="480"/>
          <w:marRight w:val="0"/>
          <w:marTop w:val="0"/>
          <w:marBottom w:val="0"/>
          <w:divBdr>
            <w:top w:val="none" w:sz="0" w:space="0" w:color="auto"/>
            <w:left w:val="none" w:sz="0" w:space="0" w:color="auto"/>
            <w:bottom w:val="none" w:sz="0" w:space="0" w:color="auto"/>
            <w:right w:val="none" w:sz="0" w:space="0" w:color="auto"/>
          </w:divBdr>
        </w:div>
        <w:div w:id="639111164">
          <w:marLeft w:val="480"/>
          <w:marRight w:val="0"/>
          <w:marTop w:val="0"/>
          <w:marBottom w:val="0"/>
          <w:divBdr>
            <w:top w:val="none" w:sz="0" w:space="0" w:color="auto"/>
            <w:left w:val="none" w:sz="0" w:space="0" w:color="auto"/>
            <w:bottom w:val="none" w:sz="0" w:space="0" w:color="auto"/>
            <w:right w:val="none" w:sz="0" w:space="0" w:color="auto"/>
          </w:divBdr>
        </w:div>
        <w:div w:id="1569683789">
          <w:marLeft w:val="480"/>
          <w:marRight w:val="0"/>
          <w:marTop w:val="0"/>
          <w:marBottom w:val="0"/>
          <w:divBdr>
            <w:top w:val="none" w:sz="0" w:space="0" w:color="auto"/>
            <w:left w:val="none" w:sz="0" w:space="0" w:color="auto"/>
            <w:bottom w:val="none" w:sz="0" w:space="0" w:color="auto"/>
            <w:right w:val="none" w:sz="0" w:space="0" w:color="auto"/>
          </w:divBdr>
        </w:div>
        <w:div w:id="440302809">
          <w:marLeft w:val="480"/>
          <w:marRight w:val="0"/>
          <w:marTop w:val="0"/>
          <w:marBottom w:val="0"/>
          <w:divBdr>
            <w:top w:val="none" w:sz="0" w:space="0" w:color="auto"/>
            <w:left w:val="none" w:sz="0" w:space="0" w:color="auto"/>
            <w:bottom w:val="none" w:sz="0" w:space="0" w:color="auto"/>
            <w:right w:val="none" w:sz="0" w:space="0" w:color="auto"/>
          </w:divBdr>
        </w:div>
        <w:div w:id="756827325">
          <w:marLeft w:val="480"/>
          <w:marRight w:val="0"/>
          <w:marTop w:val="0"/>
          <w:marBottom w:val="0"/>
          <w:divBdr>
            <w:top w:val="none" w:sz="0" w:space="0" w:color="auto"/>
            <w:left w:val="none" w:sz="0" w:space="0" w:color="auto"/>
            <w:bottom w:val="none" w:sz="0" w:space="0" w:color="auto"/>
            <w:right w:val="none" w:sz="0" w:space="0" w:color="auto"/>
          </w:divBdr>
        </w:div>
        <w:div w:id="581334984">
          <w:marLeft w:val="480"/>
          <w:marRight w:val="0"/>
          <w:marTop w:val="0"/>
          <w:marBottom w:val="0"/>
          <w:divBdr>
            <w:top w:val="none" w:sz="0" w:space="0" w:color="auto"/>
            <w:left w:val="none" w:sz="0" w:space="0" w:color="auto"/>
            <w:bottom w:val="none" w:sz="0" w:space="0" w:color="auto"/>
            <w:right w:val="none" w:sz="0" w:space="0" w:color="auto"/>
          </w:divBdr>
        </w:div>
        <w:div w:id="1939020883">
          <w:marLeft w:val="480"/>
          <w:marRight w:val="0"/>
          <w:marTop w:val="0"/>
          <w:marBottom w:val="0"/>
          <w:divBdr>
            <w:top w:val="none" w:sz="0" w:space="0" w:color="auto"/>
            <w:left w:val="none" w:sz="0" w:space="0" w:color="auto"/>
            <w:bottom w:val="none" w:sz="0" w:space="0" w:color="auto"/>
            <w:right w:val="none" w:sz="0" w:space="0" w:color="auto"/>
          </w:divBdr>
        </w:div>
        <w:div w:id="160126868">
          <w:marLeft w:val="480"/>
          <w:marRight w:val="0"/>
          <w:marTop w:val="0"/>
          <w:marBottom w:val="0"/>
          <w:divBdr>
            <w:top w:val="none" w:sz="0" w:space="0" w:color="auto"/>
            <w:left w:val="none" w:sz="0" w:space="0" w:color="auto"/>
            <w:bottom w:val="none" w:sz="0" w:space="0" w:color="auto"/>
            <w:right w:val="none" w:sz="0" w:space="0" w:color="auto"/>
          </w:divBdr>
        </w:div>
        <w:div w:id="452670165">
          <w:marLeft w:val="480"/>
          <w:marRight w:val="0"/>
          <w:marTop w:val="0"/>
          <w:marBottom w:val="0"/>
          <w:divBdr>
            <w:top w:val="none" w:sz="0" w:space="0" w:color="auto"/>
            <w:left w:val="none" w:sz="0" w:space="0" w:color="auto"/>
            <w:bottom w:val="none" w:sz="0" w:space="0" w:color="auto"/>
            <w:right w:val="none" w:sz="0" w:space="0" w:color="auto"/>
          </w:divBdr>
        </w:div>
        <w:div w:id="662004356">
          <w:marLeft w:val="480"/>
          <w:marRight w:val="0"/>
          <w:marTop w:val="0"/>
          <w:marBottom w:val="0"/>
          <w:divBdr>
            <w:top w:val="none" w:sz="0" w:space="0" w:color="auto"/>
            <w:left w:val="none" w:sz="0" w:space="0" w:color="auto"/>
            <w:bottom w:val="none" w:sz="0" w:space="0" w:color="auto"/>
            <w:right w:val="none" w:sz="0" w:space="0" w:color="auto"/>
          </w:divBdr>
        </w:div>
        <w:div w:id="1461992129">
          <w:marLeft w:val="480"/>
          <w:marRight w:val="0"/>
          <w:marTop w:val="0"/>
          <w:marBottom w:val="0"/>
          <w:divBdr>
            <w:top w:val="none" w:sz="0" w:space="0" w:color="auto"/>
            <w:left w:val="none" w:sz="0" w:space="0" w:color="auto"/>
            <w:bottom w:val="none" w:sz="0" w:space="0" w:color="auto"/>
            <w:right w:val="none" w:sz="0" w:space="0" w:color="auto"/>
          </w:divBdr>
        </w:div>
        <w:div w:id="680861715">
          <w:marLeft w:val="480"/>
          <w:marRight w:val="0"/>
          <w:marTop w:val="0"/>
          <w:marBottom w:val="0"/>
          <w:divBdr>
            <w:top w:val="none" w:sz="0" w:space="0" w:color="auto"/>
            <w:left w:val="none" w:sz="0" w:space="0" w:color="auto"/>
            <w:bottom w:val="none" w:sz="0" w:space="0" w:color="auto"/>
            <w:right w:val="none" w:sz="0" w:space="0" w:color="auto"/>
          </w:divBdr>
        </w:div>
        <w:div w:id="2109306414">
          <w:marLeft w:val="480"/>
          <w:marRight w:val="0"/>
          <w:marTop w:val="0"/>
          <w:marBottom w:val="0"/>
          <w:divBdr>
            <w:top w:val="none" w:sz="0" w:space="0" w:color="auto"/>
            <w:left w:val="none" w:sz="0" w:space="0" w:color="auto"/>
            <w:bottom w:val="none" w:sz="0" w:space="0" w:color="auto"/>
            <w:right w:val="none" w:sz="0" w:space="0" w:color="auto"/>
          </w:divBdr>
        </w:div>
        <w:div w:id="1839272529">
          <w:marLeft w:val="480"/>
          <w:marRight w:val="0"/>
          <w:marTop w:val="0"/>
          <w:marBottom w:val="0"/>
          <w:divBdr>
            <w:top w:val="none" w:sz="0" w:space="0" w:color="auto"/>
            <w:left w:val="none" w:sz="0" w:space="0" w:color="auto"/>
            <w:bottom w:val="none" w:sz="0" w:space="0" w:color="auto"/>
            <w:right w:val="none" w:sz="0" w:space="0" w:color="auto"/>
          </w:divBdr>
        </w:div>
        <w:div w:id="825777297">
          <w:marLeft w:val="480"/>
          <w:marRight w:val="0"/>
          <w:marTop w:val="0"/>
          <w:marBottom w:val="0"/>
          <w:divBdr>
            <w:top w:val="none" w:sz="0" w:space="0" w:color="auto"/>
            <w:left w:val="none" w:sz="0" w:space="0" w:color="auto"/>
            <w:bottom w:val="none" w:sz="0" w:space="0" w:color="auto"/>
            <w:right w:val="none" w:sz="0" w:space="0" w:color="auto"/>
          </w:divBdr>
        </w:div>
        <w:div w:id="883953622">
          <w:marLeft w:val="480"/>
          <w:marRight w:val="0"/>
          <w:marTop w:val="0"/>
          <w:marBottom w:val="0"/>
          <w:divBdr>
            <w:top w:val="none" w:sz="0" w:space="0" w:color="auto"/>
            <w:left w:val="none" w:sz="0" w:space="0" w:color="auto"/>
            <w:bottom w:val="none" w:sz="0" w:space="0" w:color="auto"/>
            <w:right w:val="none" w:sz="0" w:space="0" w:color="auto"/>
          </w:divBdr>
        </w:div>
        <w:div w:id="64649885">
          <w:marLeft w:val="480"/>
          <w:marRight w:val="0"/>
          <w:marTop w:val="0"/>
          <w:marBottom w:val="0"/>
          <w:divBdr>
            <w:top w:val="none" w:sz="0" w:space="0" w:color="auto"/>
            <w:left w:val="none" w:sz="0" w:space="0" w:color="auto"/>
            <w:bottom w:val="none" w:sz="0" w:space="0" w:color="auto"/>
            <w:right w:val="none" w:sz="0" w:space="0" w:color="auto"/>
          </w:divBdr>
        </w:div>
        <w:div w:id="1221401364">
          <w:marLeft w:val="480"/>
          <w:marRight w:val="0"/>
          <w:marTop w:val="0"/>
          <w:marBottom w:val="0"/>
          <w:divBdr>
            <w:top w:val="none" w:sz="0" w:space="0" w:color="auto"/>
            <w:left w:val="none" w:sz="0" w:space="0" w:color="auto"/>
            <w:bottom w:val="none" w:sz="0" w:space="0" w:color="auto"/>
            <w:right w:val="none" w:sz="0" w:space="0" w:color="auto"/>
          </w:divBdr>
        </w:div>
        <w:div w:id="816069804">
          <w:marLeft w:val="480"/>
          <w:marRight w:val="0"/>
          <w:marTop w:val="0"/>
          <w:marBottom w:val="0"/>
          <w:divBdr>
            <w:top w:val="none" w:sz="0" w:space="0" w:color="auto"/>
            <w:left w:val="none" w:sz="0" w:space="0" w:color="auto"/>
            <w:bottom w:val="none" w:sz="0" w:space="0" w:color="auto"/>
            <w:right w:val="none" w:sz="0" w:space="0" w:color="auto"/>
          </w:divBdr>
        </w:div>
        <w:div w:id="527724433">
          <w:marLeft w:val="480"/>
          <w:marRight w:val="0"/>
          <w:marTop w:val="0"/>
          <w:marBottom w:val="0"/>
          <w:divBdr>
            <w:top w:val="none" w:sz="0" w:space="0" w:color="auto"/>
            <w:left w:val="none" w:sz="0" w:space="0" w:color="auto"/>
            <w:bottom w:val="none" w:sz="0" w:space="0" w:color="auto"/>
            <w:right w:val="none" w:sz="0" w:space="0" w:color="auto"/>
          </w:divBdr>
        </w:div>
        <w:div w:id="1229421703">
          <w:marLeft w:val="480"/>
          <w:marRight w:val="0"/>
          <w:marTop w:val="0"/>
          <w:marBottom w:val="0"/>
          <w:divBdr>
            <w:top w:val="none" w:sz="0" w:space="0" w:color="auto"/>
            <w:left w:val="none" w:sz="0" w:space="0" w:color="auto"/>
            <w:bottom w:val="none" w:sz="0" w:space="0" w:color="auto"/>
            <w:right w:val="none" w:sz="0" w:space="0" w:color="auto"/>
          </w:divBdr>
        </w:div>
        <w:div w:id="1883054138">
          <w:marLeft w:val="480"/>
          <w:marRight w:val="0"/>
          <w:marTop w:val="0"/>
          <w:marBottom w:val="0"/>
          <w:divBdr>
            <w:top w:val="none" w:sz="0" w:space="0" w:color="auto"/>
            <w:left w:val="none" w:sz="0" w:space="0" w:color="auto"/>
            <w:bottom w:val="none" w:sz="0" w:space="0" w:color="auto"/>
            <w:right w:val="none" w:sz="0" w:space="0" w:color="auto"/>
          </w:divBdr>
        </w:div>
        <w:div w:id="234750961">
          <w:marLeft w:val="480"/>
          <w:marRight w:val="0"/>
          <w:marTop w:val="0"/>
          <w:marBottom w:val="0"/>
          <w:divBdr>
            <w:top w:val="none" w:sz="0" w:space="0" w:color="auto"/>
            <w:left w:val="none" w:sz="0" w:space="0" w:color="auto"/>
            <w:bottom w:val="none" w:sz="0" w:space="0" w:color="auto"/>
            <w:right w:val="none" w:sz="0" w:space="0" w:color="auto"/>
          </w:divBdr>
        </w:div>
        <w:div w:id="1574974518">
          <w:marLeft w:val="480"/>
          <w:marRight w:val="0"/>
          <w:marTop w:val="0"/>
          <w:marBottom w:val="0"/>
          <w:divBdr>
            <w:top w:val="none" w:sz="0" w:space="0" w:color="auto"/>
            <w:left w:val="none" w:sz="0" w:space="0" w:color="auto"/>
            <w:bottom w:val="none" w:sz="0" w:space="0" w:color="auto"/>
            <w:right w:val="none" w:sz="0" w:space="0" w:color="auto"/>
          </w:divBdr>
        </w:div>
        <w:div w:id="1925801626">
          <w:marLeft w:val="480"/>
          <w:marRight w:val="0"/>
          <w:marTop w:val="0"/>
          <w:marBottom w:val="0"/>
          <w:divBdr>
            <w:top w:val="none" w:sz="0" w:space="0" w:color="auto"/>
            <w:left w:val="none" w:sz="0" w:space="0" w:color="auto"/>
            <w:bottom w:val="none" w:sz="0" w:space="0" w:color="auto"/>
            <w:right w:val="none" w:sz="0" w:space="0" w:color="auto"/>
          </w:divBdr>
        </w:div>
        <w:div w:id="271472589">
          <w:marLeft w:val="480"/>
          <w:marRight w:val="0"/>
          <w:marTop w:val="0"/>
          <w:marBottom w:val="0"/>
          <w:divBdr>
            <w:top w:val="none" w:sz="0" w:space="0" w:color="auto"/>
            <w:left w:val="none" w:sz="0" w:space="0" w:color="auto"/>
            <w:bottom w:val="none" w:sz="0" w:space="0" w:color="auto"/>
            <w:right w:val="none" w:sz="0" w:space="0" w:color="auto"/>
          </w:divBdr>
        </w:div>
        <w:div w:id="1885411076">
          <w:marLeft w:val="480"/>
          <w:marRight w:val="0"/>
          <w:marTop w:val="0"/>
          <w:marBottom w:val="0"/>
          <w:divBdr>
            <w:top w:val="none" w:sz="0" w:space="0" w:color="auto"/>
            <w:left w:val="none" w:sz="0" w:space="0" w:color="auto"/>
            <w:bottom w:val="none" w:sz="0" w:space="0" w:color="auto"/>
            <w:right w:val="none" w:sz="0" w:space="0" w:color="auto"/>
          </w:divBdr>
        </w:div>
        <w:div w:id="1814904012">
          <w:marLeft w:val="480"/>
          <w:marRight w:val="0"/>
          <w:marTop w:val="0"/>
          <w:marBottom w:val="0"/>
          <w:divBdr>
            <w:top w:val="none" w:sz="0" w:space="0" w:color="auto"/>
            <w:left w:val="none" w:sz="0" w:space="0" w:color="auto"/>
            <w:bottom w:val="none" w:sz="0" w:space="0" w:color="auto"/>
            <w:right w:val="none" w:sz="0" w:space="0" w:color="auto"/>
          </w:divBdr>
        </w:div>
        <w:div w:id="1050152396">
          <w:marLeft w:val="480"/>
          <w:marRight w:val="0"/>
          <w:marTop w:val="0"/>
          <w:marBottom w:val="0"/>
          <w:divBdr>
            <w:top w:val="none" w:sz="0" w:space="0" w:color="auto"/>
            <w:left w:val="none" w:sz="0" w:space="0" w:color="auto"/>
            <w:bottom w:val="none" w:sz="0" w:space="0" w:color="auto"/>
            <w:right w:val="none" w:sz="0" w:space="0" w:color="auto"/>
          </w:divBdr>
        </w:div>
        <w:div w:id="1372270092">
          <w:marLeft w:val="480"/>
          <w:marRight w:val="0"/>
          <w:marTop w:val="0"/>
          <w:marBottom w:val="0"/>
          <w:divBdr>
            <w:top w:val="none" w:sz="0" w:space="0" w:color="auto"/>
            <w:left w:val="none" w:sz="0" w:space="0" w:color="auto"/>
            <w:bottom w:val="none" w:sz="0" w:space="0" w:color="auto"/>
            <w:right w:val="none" w:sz="0" w:space="0" w:color="auto"/>
          </w:divBdr>
        </w:div>
        <w:div w:id="1480537800">
          <w:marLeft w:val="480"/>
          <w:marRight w:val="0"/>
          <w:marTop w:val="0"/>
          <w:marBottom w:val="0"/>
          <w:divBdr>
            <w:top w:val="none" w:sz="0" w:space="0" w:color="auto"/>
            <w:left w:val="none" w:sz="0" w:space="0" w:color="auto"/>
            <w:bottom w:val="none" w:sz="0" w:space="0" w:color="auto"/>
            <w:right w:val="none" w:sz="0" w:space="0" w:color="auto"/>
          </w:divBdr>
        </w:div>
        <w:div w:id="1075973020">
          <w:marLeft w:val="480"/>
          <w:marRight w:val="0"/>
          <w:marTop w:val="0"/>
          <w:marBottom w:val="0"/>
          <w:divBdr>
            <w:top w:val="none" w:sz="0" w:space="0" w:color="auto"/>
            <w:left w:val="none" w:sz="0" w:space="0" w:color="auto"/>
            <w:bottom w:val="none" w:sz="0" w:space="0" w:color="auto"/>
            <w:right w:val="none" w:sz="0" w:space="0" w:color="auto"/>
          </w:divBdr>
        </w:div>
        <w:div w:id="447436480">
          <w:marLeft w:val="480"/>
          <w:marRight w:val="0"/>
          <w:marTop w:val="0"/>
          <w:marBottom w:val="0"/>
          <w:divBdr>
            <w:top w:val="none" w:sz="0" w:space="0" w:color="auto"/>
            <w:left w:val="none" w:sz="0" w:space="0" w:color="auto"/>
            <w:bottom w:val="none" w:sz="0" w:space="0" w:color="auto"/>
            <w:right w:val="none" w:sz="0" w:space="0" w:color="auto"/>
          </w:divBdr>
        </w:div>
        <w:div w:id="291135164">
          <w:marLeft w:val="480"/>
          <w:marRight w:val="0"/>
          <w:marTop w:val="0"/>
          <w:marBottom w:val="0"/>
          <w:divBdr>
            <w:top w:val="none" w:sz="0" w:space="0" w:color="auto"/>
            <w:left w:val="none" w:sz="0" w:space="0" w:color="auto"/>
            <w:bottom w:val="none" w:sz="0" w:space="0" w:color="auto"/>
            <w:right w:val="none" w:sz="0" w:space="0" w:color="auto"/>
          </w:divBdr>
        </w:div>
        <w:div w:id="1828084204">
          <w:marLeft w:val="480"/>
          <w:marRight w:val="0"/>
          <w:marTop w:val="0"/>
          <w:marBottom w:val="0"/>
          <w:divBdr>
            <w:top w:val="none" w:sz="0" w:space="0" w:color="auto"/>
            <w:left w:val="none" w:sz="0" w:space="0" w:color="auto"/>
            <w:bottom w:val="none" w:sz="0" w:space="0" w:color="auto"/>
            <w:right w:val="none" w:sz="0" w:space="0" w:color="auto"/>
          </w:divBdr>
        </w:div>
        <w:div w:id="1072967444">
          <w:marLeft w:val="480"/>
          <w:marRight w:val="0"/>
          <w:marTop w:val="0"/>
          <w:marBottom w:val="0"/>
          <w:divBdr>
            <w:top w:val="none" w:sz="0" w:space="0" w:color="auto"/>
            <w:left w:val="none" w:sz="0" w:space="0" w:color="auto"/>
            <w:bottom w:val="none" w:sz="0" w:space="0" w:color="auto"/>
            <w:right w:val="none" w:sz="0" w:space="0" w:color="auto"/>
          </w:divBdr>
        </w:div>
        <w:div w:id="742877311">
          <w:marLeft w:val="480"/>
          <w:marRight w:val="0"/>
          <w:marTop w:val="0"/>
          <w:marBottom w:val="0"/>
          <w:divBdr>
            <w:top w:val="none" w:sz="0" w:space="0" w:color="auto"/>
            <w:left w:val="none" w:sz="0" w:space="0" w:color="auto"/>
            <w:bottom w:val="none" w:sz="0" w:space="0" w:color="auto"/>
            <w:right w:val="none" w:sz="0" w:space="0" w:color="auto"/>
          </w:divBdr>
        </w:div>
        <w:div w:id="2008286250">
          <w:marLeft w:val="480"/>
          <w:marRight w:val="0"/>
          <w:marTop w:val="0"/>
          <w:marBottom w:val="0"/>
          <w:divBdr>
            <w:top w:val="none" w:sz="0" w:space="0" w:color="auto"/>
            <w:left w:val="none" w:sz="0" w:space="0" w:color="auto"/>
            <w:bottom w:val="none" w:sz="0" w:space="0" w:color="auto"/>
            <w:right w:val="none" w:sz="0" w:space="0" w:color="auto"/>
          </w:divBdr>
        </w:div>
        <w:div w:id="44640987">
          <w:marLeft w:val="480"/>
          <w:marRight w:val="0"/>
          <w:marTop w:val="0"/>
          <w:marBottom w:val="0"/>
          <w:divBdr>
            <w:top w:val="none" w:sz="0" w:space="0" w:color="auto"/>
            <w:left w:val="none" w:sz="0" w:space="0" w:color="auto"/>
            <w:bottom w:val="none" w:sz="0" w:space="0" w:color="auto"/>
            <w:right w:val="none" w:sz="0" w:space="0" w:color="auto"/>
          </w:divBdr>
        </w:div>
        <w:div w:id="294458568">
          <w:marLeft w:val="480"/>
          <w:marRight w:val="0"/>
          <w:marTop w:val="0"/>
          <w:marBottom w:val="0"/>
          <w:divBdr>
            <w:top w:val="none" w:sz="0" w:space="0" w:color="auto"/>
            <w:left w:val="none" w:sz="0" w:space="0" w:color="auto"/>
            <w:bottom w:val="none" w:sz="0" w:space="0" w:color="auto"/>
            <w:right w:val="none" w:sz="0" w:space="0" w:color="auto"/>
          </w:divBdr>
        </w:div>
        <w:div w:id="86662078">
          <w:marLeft w:val="480"/>
          <w:marRight w:val="0"/>
          <w:marTop w:val="0"/>
          <w:marBottom w:val="0"/>
          <w:divBdr>
            <w:top w:val="none" w:sz="0" w:space="0" w:color="auto"/>
            <w:left w:val="none" w:sz="0" w:space="0" w:color="auto"/>
            <w:bottom w:val="none" w:sz="0" w:space="0" w:color="auto"/>
            <w:right w:val="none" w:sz="0" w:space="0" w:color="auto"/>
          </w:divBdr>
        </w:div>
        <w:div w:id="1949196021">
          <w:marLeft w:val="480"/>
          <w:marRight w:val="0"/>
          <w:marTop w:val="0"/>
          <w:marBottom w:val="0"/>
          <w:divBdr>
            <w:top w:val="none" w:sz="0" w:space="0" w:color="auto"/>
            <w:left w:val="none" w:sz="0" w:space="0" w:color="auto"/>
            <w:bottom w:val="none" w:sz="0" w:space="0" w:color="auto"/>
            <w:right w:val="none" w:sz="0" w:space="0" w:color="auto"/>
          </w:divBdr>
        </w:div>
      </w:divsChild>
    </w:div>
    <w:div w:id="1557931445">
      <w:bodyDiv w:val="1"/>
      <w:marLeft w:val="0"/>
      <w:marRight w:val="0"/>
      <w:marTop w:val="0"/>
      <w:marBottom w:val="0"/>
      <w:divBdr>
        <w:top w:val="none" w:sz="0" w:space="0" w:color="auto"/>
        <w:left w:val="none" w:sz="0" w:space="0" w:color="auto"/>
        <w:bottom w:val="none" w:sz="0" w:space="0" w:color="auto"/>
        <w:right w:val="none" w:sz="0" w:space="0" w:color="auto"/>
      </w:divBdr>
    </w:div>
    <w:div w:id="1558080983">
      <w:bodyDiv w:val="1"/>
      <w:marLeft w:val="0"/>
      <w:marRight w:val="0"/>
      <w:marTop w:val="0"/>
      <w:marBottom w:val="0"/>
      <w:divBdr>
        <w:top w:val="none" w:sz="0" w:space="0" w:color="auto"/>
        <w:left w:val="none" w:sz="0" w:space="0" w:color="auto"/>
        <w:bottom w:val="none" w:sz="0" w:space="0" w:color="auto"/>
        <w:right w:val="none" w:sz="0" w:space="0" w:color="auto"/>
      </w:divBdr>
    </w:div>
    <w:div w:id="1558122034">
      <w:bodyDiv w:val="1"/>
      <w:marLeft w:val="0"/>
      <w:marRight w:val="0"/>
      <w:marTop w:val="0"/>
      <w:marBottom w:val="0"/>
      <w:divBdr>
        <w:top w:val="none" w:sz="0" w:space="0" w:color="auto"/>
        <w:left w:val="none" w:sz="0" w:space="0" w:color="auto"/>
        <w:bottom w:val="none" w:sz="0" w:space="0" w:color="auto"/>
        <w:right w:val="none" w:sz="0" w:space="0" w:color="auto"/>
      </w:divBdr>
    </w:div>
    <w:div w:id="1558517322">
      <w:bodyDiv w:val="1"/>
      <w:marLeft w:val="0"/>
      <w:marRight w:val="0"/>
      <w:marTop w:val="0"/>
      <w:marBottom w:val="0"/>
      <w:divBdr>
        <w:top w:val="none" w:sz="0" w:space="0" w:color="auto"/>
        <w:left w:val="none" w:sz="0" w:space="0" w:color="auto"/>
        <w:bottom w:val="none" w:sz="0" w:space="0" w:color="auto"/>
        <w:right w:val="none" w:sz="0" w:space="0" w:color="auto"/>
      </w:divBdr>
    </w:div>
    <w:div w:id="1558585934">
      <w:bodyDiv w:val="1"/>
      <w:marLeft w:val="0"/>
      <w:marRight w:val="0"/>
      <w:marTop w:val="0"/>
      <w:marBottom w:val="0"/>
      <w:divBdr>
        <w:top w:val="none" w:sz="0" w:space="0" w:color="auto"/>
        <w:left w:val="none" w:sz="0" w:space="0" w:color="auto"/>
        <w:bottom w:val="none" w:sz="0" w:space="0" w:color="auto"/>
        <w:right w:val="none" w:sz="0" w:space="0" w:color="auto"/>
      </w:divBdr>
    </w:div>
    <w:div w:id="1558588382">
      <w:bodyDiv w:val="1"/>
      <w:marLeft w:val="0"/>
      <w:marRight w:val="0"/>
      <w:marTop w:val="0"/>
      <w:marBottom w:val="0"/>
      <w:divBdr>
        <w:top w:val="none" w:sz="0" w:space="0" w:color="auto"/>
        <w:left w:val="none" w:sz="0" w:space="0" w:color="auto"/>
        <w:bottom w:val="none" w:sz="0" w:space="0" w:color="auto"/>
        <w:right w:val="none" w:sz="0" w:space="0" w:color="auto"/>
      </w:divBdr>
    </w:div>
    <w:div w:id="1559321313">
      <w:bodyDiv w:val="1"/>
      <w:marLeft w:val="0"/>
      <w:marRight w:val="0"/>
      <w:marTop w:val="0"/>
      <w:marBottom w:val="0"/>
      <w:divBdr>
        <w:top w:val="none" w:sz="0" w:space="0" w:color="auto"/>
        <w:left w:val="none" w:sz="0" w:space="0" w:color="auto"/>
        <w:bottom w:val="none" w:sz="0" w:space="0" w:color="auto"/>
        <w:right w:val="none" w:sz="0" w:space="0" w:color="auto"/>
      </w:divBdr>
    </w:div>
    <w:div w:id="1559392208">
      <w:bodyDiv w:val="1"/>
      <w:marLeft w:val="0"/>
      <w:marRight w:val="0"/>
      <w:marTop w:val="0"/>
      <w:marBottom w:val="0"/>
      <w:divBdr>
        <w:top w:val="none" w:sz="0" w:space="0" w:color="auto"/>
        <w:left w:val="none" w:sz="0" w:space="0" w:color="auto"/>
        <w:bottom w:val="none" w:sz="0" w:space="0" w:color="auto"/>
        <w:right w:val="none" w:sz="0" w:space="0" w:color="auto"/>
      </w:divBdr>
    </w:div>
    <w:div w:id="1559508488">
      <w:bodyDiv w:val="1"/>
      <w:marLeft w:val="0"/>
      <w:marRight w:val="0"/>
      <w:marTop w:val="0"/>
      <w:marBottom w:val="0"/>
      <w:divBdr>
        <w:top w:val="none" w:sz="0" w:space="0" w:color="auto"/>
        <w:left w:val="none" w:sz="0" w:space="0" w:color="auto"/>
        <w:bottom w:val="none" w:sz="0" w:space="0" w:color="auto"/>
        <w:right w:val="none" w:sz="0" w:space="0" w:color="auto"/>
      </w:divBdr>
    </w:div>
    <w:div w:id="1559895665">
      <w:bodyDiv w:val="1"/>
      <w:marLeft w:val="0"/>
      <w:marRight w:val="0"/>
      <w:marTop w:val="0"/>
      <w:marBottom w:val="0"/>
      <w:divBdr>
        <w:top w:val="none" w:sz="0" w:space="0" w:color="auto"/>
        <w:left w:val="none" w:sz="0" w:space="0" w:color="auto"/>
        <w:bottom w:val="none" w:sz="0" w:space="0" w:color="auto"/>
        <w:right w:val="none" w:sz="0" w:space="0" w:color="auto"/>
      </w:divBdr>
    </w:div>
    <w:div w:id="1560095999">
      <w:bodyDiv w:val="1"/>
      <w:marLeft w:val="0"/>
      <w:marRight w:val="0"/>
      <w:marTop w:val="0"/>
      <w:marBottom w:val="0"/>
      <w:divBdr>
        <w:top w:val="none" w:sz="0" w:space="0" w:color="auto"/>
        <w:left w:val="none" w:sz="0" w:space="0" w:color="auto"/>
        <w:bottom w:val="none" w:sz="0" w:space="0" w:color="auto"/>
        <w:right w:val="none" w:sz="0" w:space="0" w:color="auto"/>
      </w:divBdr>
    </w:div>
    <w:div w:id="1560244427">
      <w:bodyDiv w:val="1"/>
      <w:marLeft w:val="0"/>
      <w:marRight w:val="0"/>
      <w:marTop w:val="0"/>
      <w:marBottom w:val="0"/>
      <w:divBdr>
        <w:top w:val="none" w:sz="0" w:space="0" w:color="auto"/>
        <w:left w:val="none" w:sz="0" w:space="0" w:color="auto"/>
        <w:bottom w:val="none" w:sz="0" w:space="0" w:color="auto"/>
        <w:right w:val="none" w:sz="0" w:space="0" w:color="auto"/>
      </w:divBdr>
    </w:div>
    <w:div w:id="1560509514">
      <w:bodyDiv w:val="1"/>
      <w:marLeft w:val="0"/>
      <w:marRight w:val="0"/>
      <w:marTop w:val="0"/>
      <w:marBottom w:val="0"/>
      <w:divBdr>
        <w:top w:val="none" w:sz="0" w:space="0" w:color="auto"/>
        <w:left w:val="none" w:sz="0" w:space="0" w:color="auto"/>
        <w:bottom w:val="none" w:sz="0" w:space="0" w:color="auto"/>
        <w:right w:val="none" w:sz="0" w:space="0" w:color="auto"/>
      </w:divBdr>
    </w:div>
    <w:div w:id="1560631269">
      <w:bodyDiv w:val="1"/>
      <w:marLeft w:val="0"/>
      <w:marRight w:val="0"/>
      <w:marTop w:val="0"/>
      <w:marBottom w:val="0"/>
      <w:divBdr>
        <w:top w:val="none" w:sz="0" w:space="0" w:color="auto"/>
        <w:left w:val="none" w:sz="0" w:space="0" w:color="auto"/>
        <w:bottom w:val="none" w:sz="0" w:space="0" w:color="auto"/>
        <w:right w:val="none" w:sz="0" w:space="0" w:color="auto"/>
      </w:divBdr>
    </w:div>
    <w:div w:id="1561020058">
      <w:bodyDiv w:val="1"/>
      <w:marLeft w:val="0"/>
      <w:marRight w:val="0"/>
      <w:marTop w:val="0"/>
      <w:marBottom w:val="0"/>
      <w:divBdr>
        <w:top w:val="none" w:sz="0" w:space="0" w:color="auto"/>
        <w:left w:val="none" w:sz="0" w:space="0" w:color="auto"/>
        <w:bottom w:val="none" w:sz="0" w:space="0" w:color="auto"/>
        <w:right w:val="none" w:sz="0" w:space="0" w:color="auto"/>
      </w:divBdr>
    </w:div>
    <w:div w:id="1561675752">
      <w:bodyDiv w:val="1"/>
      <w:marLeft w:val="0"/>
      <w:marRight w:val="0"/>
      <w:marTop w:val="0"/>
      <w:marBottom w:val="0"/>
      <w:divBdr>
        <w:top w:val="none" w:sz="0" w:space="0" w:color="auto"/>
        <w:left w:val="none" w:sz="0" w:space="0" w:color="auto"/>
        <w:bottom w:val="none" w:sz="0" w:space="0" w:color="auto"/>
        <w:right w:val="none" w:sz="0" w:space="0" w:color="auto"/>
      </w:divBdr>
    </w:div>
    <w:div w:id="1561865452">
      <w:bodyDiv w:val="1"/>
      <w:marLeft w:val="0"/>
      <w:marRight w:val="0"/>
      <w:marTop w:val="0"/>
      <w:marBottom w:val="0"/>
      <w:divBdr>
        <w:top w:val="none" w:sz="0" w:space="0" w:color="auto"/>
        <w:left w:val="none" w:sz="0" w:space="0" w:color="auto"/>
        <w:bottom w:val="none" w:sz="0" w:space="0" w:color="auto"/>
        <w:right w:val="none" w:sz="0" w:space="0" w:color="auto"/>
      </w:divBdr>
    </w:div>
    <w:div w:id="1562448533">
      <w:bodyDiv w:val="1"/>
      <w:marLeft w:val="0"/>
      <w:marRight w:val="0"/>
      <w:marTop w:val="0"/>
      <w:marBottom w:val="0"/>
      <w:divBdr>
        <w:top w:val="none" w:sz="0" w:space="0" w:color="auto"/>
        <w:left w:val="none" w:sz="0" w:space="0" w:color="auto"/>
        <w:bottom w:val="none" w:sz="0" w:space="0" w:color="auto"/>
        <w:right w:val="none" w:sz="0" w:space="0" w:color="auto"/>
      </w:divBdr>
    </w:div>
    <w:div w:id="1562524355">
      <w:bodyDiv w:val="1"/>
      <w:marLeft w:val="0"/>
      <w:marRight w:val="0"/>
      <w:marTop w:val="0"/>
      <w:marBottom w:val="0"/>
      <w:divBdr>
        <w:top w:val="none" w:sz="0" w:space="0" w:color="auto"/>
        <w:left w:val="none" w:sz="0" w:space="0" w:color="auto"/>
        <w:bottom w:val="none" w:sz="0" w:space="0" w:color="auto"/>
        <w:right w:val="none" w:sz="0" w:space="0" w:color="auto"/>
      </w:divBdr>
    </w:div>
    <w:div w:id="1562594664">
      <w:bodyDiv w:val="1"/>
      <w:marLeft w:val="0"/>
      <w:marRight w:val="0"/>
      <w:marTop w:val="0"/>
      <w:marBottom w:val="0"/>
      <w:divBdr>
        <w:top w:val="none" w:sz="0" w:space="0" w:color="auto"/>
        <w:left w:val="none" w:sz="0" w:space="0" w:color="auto"/>
        <w:bottom w:val="none" w:sz="0" w:space="0" w:color="auto"/>
        <w:right w:val="none" w:sz="0" w:space="0" w:color="auto"/>
      </w:divBdr>
    </w:div>
    <w:div w:id="1563297757">
      <w:bodyDiv w:val="1"/>
      <w:marLeft w:val="0"/>
      <w:marRight w:val="0"/>
      <w:marTop w:val="0"/>
      <w:marBottom w:val="0"/>
      <w:divBdr>
        <w:top w:val="none" w:sz="0" w:space="0" w:color="auto"/>
        <w:left w:val="none" w:sz="0" w:space="0" w:color="auto"/>
        <w:bottom w:val="none" w:sz="0" w:space="0" w:color="auto"/>
        <w:right w:val="none" w:sz="0" w:space="0" w:color="auto"/>
      </w:divBdr>
    </w:div>
    <w:div w:id="1563444290">
      <w:bodyDiv w:val="1"/>
      <w:marLeft w:val="0"/>
      <w:marRight w:val="0"/>
      <w:marTop w:val="0"/>
      <w:marBottom w:val="0"/>
      <w:divBdr>
        <w:top w:val="none" w:sz="0" w:space="0" w:color="auto"/>
        <w:left w:val="none" w:sz="0" w:space="0" w:color="auto"/>
        <w:bottom w:val="none" w:sz="0" w:space="0" w:color="auto"/>
        <w:right w:val="none" w:sz="0" w:space="0" w:color="auto"/>
      </w:divBdr>
    </w:div>
    <w:div w:id="1563827712">
      <w:bodyDiv w:val="1"/>
      <w:marLeft w:val="0"/>
      <w:marRight w:val="0"/>
      <w:marTop w:val="0"/>
      <w:marBottom w:val="0"/>
      <w:divBdr>
        <w:top w:val="none" w:sz="0" w:space="0" w:color="auto"/>
        <w:left w:val="none" w:sz="0" w:space="0" w:color="auto"/>
        <w:bottom w:val="none" w:sz="0" w:space="0" w:color="auto"/>
        <w:right w:val="none" w:sz="0" w:space="0" w:color="auto"/>
      </w:divBdr>
    </w:div>
    <w:div w:id="1564102737">
      <w:bodyDiv w:val="1"/>
      <w:marLeft w:val="0"/>
      <w:marRight w:val="0"/>
      <w:marTop w:val="0"/>
      <w:marBottom w:val="0"/>
      <w:divBdr>
        <w:top w:val="none" w:sz="0" w:space="0" w:color="auto"/>
        <w:left w:val="none" w:sz="0" w:space="0" w:color="auto"/>
        <w:bottom w:val="none" w:sz="0" w:space="0" w:color="auto"/>
        <w:right w:val="none" w:sz="0" w:space="0" w:color="auto"/>
      </w:divBdr>
      <w:divsChild>
        <w:div w:id="24403628">
          <w:marLeft w:val="480"/>
          <w:marRight w:val="0"/>
          <w:marTop w:val="0"/>
          <w:marBottom w:val="0"/>
          <w:divBdr>
            <w:top w:val="none" w:sz="0" w:space="0" w:color="auto"/>
            <w:left w:val="none" w:sz="0" w:space="0" w:color="auto"/>
            <w:bottom w:val="none" w:sz="0" w:space="0" w:color="auto"/>
            <w:right w:val="none" w:sz="0" w:space="0" w:color="auto"/>
          </w:divBdr>
        </w:div>
        <w:div w:id="24523707">
          <w:marLeft w:val="480"/>
          <w:marRight w:val="0"/>
          <w:marTop w:val="0"/>
          <w:marBottom w:val="0"/>
          <w:divBdr>
            <w:top w:val="none" w:sz="0" w:space="0" w:color="auto"/>
            <w:left w:val="none" w:sz="0" w:space="0" w:color="auto"/>
            <w:bottom w:val="none" w:sz="0" w:space="0" w:color="auto"/>
            <w:right w:val="none" w:sz="0" w:space="0" w:color="auto"/>
          </w:divBdr>
        </w:div>
        <w:div w:id="32315553">
          <w:marLeft w:val="480"/>
          <w:marRight w:val="0"/>
          <w:marTop w:val="0"/>
          <w:marBottom w:val="0"/>
          <w:divBdr>
            <w:top w:val="none" w:sz="0" w:space="0" w:color="auto"/>
            <w:left w:val="none" w:sz="0" w:space="0" w:color="auto"/>
            <w:bottom w:val="none" w:sz="0" w:space="0" w:color="auto"/>
            <w:right w:val="none" w:sz="0" w:space="0" w:color="auto"/>
          </w:divBdr>
        </w:div>
        <w:div w:id="102648983">
          <w:marLeft w:val="480"/>
          <w:marRight w:val="0"/>
          <w:marTop w:val="0"/>
          <w:marBottom w:val="0"/>
          <w:divBdr>
            <w:top w:val="none" w:sz="0" w:space="0" w:color="auto"/>
            <w:left w:val="none" w:sz="0" w:space="0" w:color="auto"/>
            <w:bottom w:val="none" w:sz="0" w:space="0" w:color="auto"/>
            <w:right w:val="none" w:sz="0" w:space="0" w:color="auto"/>
          </w:divBdr>
        </w:div>
        <w:div w:id="163714668">
          <w:marLeft w:val="480"/>
          <w:marRight w:val="0"/>
          <w:marTop w:val="0"/>
          <w:marBottom w:val="0"/>
          <w:divBdr>
            <w:top w:val="none" w:sz="0" w:space="0" w:color="auto"/>
            <w:left w:val="none" w:sz="0" w:space="0" w:color="auto"/>
            <w:bottom w:val="none" w:sz="0" w:space="0" w:color="auto"/>
            <w:right w:val="none" w:sz="0" w:space="0" w:color="auto"/>
          </w:divBdr>
        </w:div>
        <w:div w:id="186145583">
          <w:marLeft w:val="480"/>
          <w:marRight w:val="0"/>
          <w:marTop w:val="0"/>
          <w:marBottom w:val="0"/>
          <w:divBdr>
            <w:top w:val="none" w:sz="0" w:space="0" w:color="auto"/>
            <w:left w:val="none" w:sz="0" w:space="0" w:color="auto"/>
            <w:bottom w:val="none" w:sz="0" w:space="0" w:color="auto"/>
            <w:right w:val="none" w:sz="0" w:space="0" w:color="auto"/>
          </w:divBdr>
        </w:div>
        <w:div w:id="192615867">
          <w:marLeft w:val="480"/>
          <w:marRight w:val="0"/>
          <w:marTop w:val="0"/>
          <w:marBottom w:val="0"/>
          <w:divBdr>
            <w:top w:val="none" w:sz="0" w:space="0" w:color="auto"/>
            <w:left w:val="none" w:sz="0" w:space="0" w:color="auto"/>
            <w:bottom w:val="none" w:sz="0" w:space="0" w:color="auto"/>
            <w:right w:val="none" w:sz="0" w:space="0" w:color="auto"/>
          </w:divBdr>
        </w:div>
        <w:div w:id="197160065">
          <w:marLeft w:val="480"/>
          <w:marRight w:val="0"/>
          <w:marTop w:val="0"/>
          <w:marBottom w:val="0"/>
          <w:divBdr>
            <w:top w:val="none" w:sz="0" w:space="0" w:color="auto"/>
            <w:left w:val="none" w:sz="0" w:space="0" w:color="auto"/>
            <w:bottom w:val="none" w:sz="0" w:space="0" w:color="auto"/>
            <w:right w:val="none" w:sz="0" w:space="0" w:color="auto"/>
          </w:divBdr>
        </w:div>
        <w:div w:id="233779509">
          <w:marLeft w:val="480"/>
          <w:marRight w:val="0"/>
          <w:marTop w:val="0"/>
          <w:marBottom w:val="0"/>
          <w:divBdr>
            <w:top w:val="none" w:sz="0" w:space="0" w:color="auto"/>
            <w:left w:val="none" w:sz="0" w:space="0" w:color="auto"/>
            <w:bottom w:val="none" w:sz="0" w:space="0" w:color="auto"/>
            <w:right w:val="none" w:sz="0" w:space="0" w:color="auto"/>
          </w:divBdr>
        </w:div>
        <w:div w:id="252903914">
          <w:marLeft w:val="480"/>
          <w:marRight w:val="0"/>
          <w:marTop w:val="0"/>
          <w:marBottom w:val="0"/>
          <w:divBdr>
            <w:top w:val="none" w:sz="0" w:space="0" w:color="auto"/>
            <w:left w:val="none" w:sz="0" w:space="0" w:color="auto"/>
            <w:bottom w:val="none" w:sz="0" w:space="0" w:color="auto"/>
            <w:right w:val="none" w:sz="0" w:space="0" w:color="auto"/>
          </w:divBdr>
        </w:div>
        <w:div w:id="260259921">
          <w:marLeft w:val="480"/>
          <w:marRight w:val="0"/>
          <w:marTop w:val="0"/>
          <w:marBottom w:val="0"/>
          <w:divBdr>
            <w:top w:val="none" w:sz="0" w:space="0" w:color="auto"/>
            <w:left w:val="none" w:sz="0" w:space="0" w:color="auto"/>
            <w:bottom w:val="none" w:sz="0" w:space="0" w:color="auto"/>
            <w:right w:val="none" w:sz="0" w:space="0" w:color="auto"/>
          </w:divBdr>
        </w:div>
        <w:div w:id="326909384">
          <w:marLeft w:val="480"/>
          <w:marRight w:val="0"/>
          <w:marTop w:val="0"/>
          <w:marBottom w:val="0"/>
          <w:divBdr>
            <w:top w:val="none" w:sz="0" w:space="0" w:color="auto"/>
            <w:left w:val="none" w:sz="0" w:space="0" w:color="auto"/>
            <w:bottom w:val="none" w:sz="0" w:space="0" w:color="auto"/>
            <w:right w:val="none" w:sz="0" w:space="0" w:color="auto"/>
          </w:divBdr>
        </w:div>
        <w:div w:id="350573672">
          <w:marLeft w:val="480"/>
          <w:marRight w:val="0"/>
          <w:marTop w:val="0"/>
          <w:marBottom w:val="0"/>
          <w:divBdr>
            <w:top w:val="none" w:sz="0" w:space="0" w:color="auto"/>
            <w:left w:val="none" w:sz="0" w:space="0" w:color="auto"/>
            <w:bottom w:val="none" w:sz="0" w:space="0" w:color="auto"/>
            <w:right w:val="none" w:sz="0" w:space="0" w:color="auto"/>
          </w:divBdr>
        </w:div>
        <w:div w:id="402483088">
          <w:marLeft w:val="480"/>
          <w:marRight w:val="0"/>
          <w:marTop w:val="0"/>
          <w:marBottom w:val="0"/>
          <w:divBdr>
            <w:top w:val="none" w:sz="0" w:space="0" w:color="auto"/>
            <w:left w:val="none" w:sz="0" w:space="0" w:color="auto"/>
            <w:bottom w:val="none" w:sz="0" w:space="0" w:color="auto"/>
            <w:right w:val="none" w:sz="0" w:space="0" w:color="auto"/>
          </w:divBdr>
        </w:div>
        <w:div w:id="426929401">
          <w:marLeft w:val="480"/>
          <w:marRight w:val="0"/>
          <w:marTop w:val="0"/>
          <w:marBottom w:val="0"/>
          <w:divBdr>
            <w:top w:val="none" w:sz="0" w:space="0" w:color="auto"/>
            <w:left w:val="none" w:sz="0" w:space="0" w:color="auto"/>
            <w:bottom w:val="none" w:sz="0" w:space="0" w:color="auto"/>
            <w:right w:val="none" w:sz="0" w:space="0" w:color="auto"/>
          </w:divBdr>
        </w:div>
        <w:div w:id="445393837">
          <w:marLeft w:val="480"/>
          <w:marRight w:val="0"/>
          <w:marTop w:val="0"/>
          <w:marBottom w:val="0"/>
          <w:divBdr>
            <w:top w:val="none" w:sz="0" w:space="0" w:color="auto"/>
            <w:left w:val="none" w:sz="0" w:space="0" w:color="auto"/>
            <w:bottom w:val="none" w:sz="0" w:space="0" w:color="auto"/>
            <w:right w:val="none" w:sz="0" w:space="0" w:color="auto"/>
          </w:divBdr>
        </w:div>
        <w:div w:id="450635627">
          <w:marLeft w:val="480"/>
          <w:marRight w:val="0"/>
          <w:marTop w:val="0"/>
          <w:marBottom w:val="0"/>
          <w:divBdr>
            <w:top w:val="none" w:sz="0" w:space="0" w:color="auto"/>
            <w:left w:val="none" w:sz="0" w:space="0" w:color="auto"/>
            <w:bottom w:val="none" w:sz="0" w:space="0" w:color="auto"/>
            <w:right w:val="none" w:sz="0" w:space="0" w:color="auto"/>
          </w:divBdr>
        </w:div>
        <w:div w:id="461580612">
          <w:marLeft w:val="480"/>
          <w:marRight w:val="0"/>
          <w:marTop w:val="0"/>
          <w:marBottom w:val="0"/>
          <w:divBdr>
            <w:top w:val="none" w:sz="0" w:space="0" w:color="auto"/>
            <w:left w:val="none" w:sz="0" w:space="0" w:color="auto"/>
            <w:bottom w:val="none" w:sz="0" w:space="0" w:color="auto"/>
            <w:right w:val="none" w:sz="0" w:space="0" w:color="auto"/>
          </w:divBdr>
        </w:div>
        <w:div w:id="467358103">
          <w:marLeft w:val="480"/>
          <w:marRight w:val="0"/>
          <w:marTop w:val="0"/>
          <w:marBottom w:val="0"/>
          <w:divBdr>
            <w:top w:val="none" w:sz="0" w:space="0" w:color="auto"/>
            <w:left w:val="none" w:sz="0" w:space="0" w:color="auto"/>
            <w:bottom w:val="none" w:sz="0" w:space="0" w:color="auto"/>
            <w:right w:val="none" w:sz="0" w:space="0" w:color="auto"/>
          </w:divBdr>
        </w:div>
        <w:div w:id="541065555">
          <w:marLeft w:val="480"/>
          <w:marRight w:val="0"/>
          <w:marTop w:val="0"/>
          <w:marBottom w:val="0"/>
          <w:divBdr>
            <w:top w:val="none" w:sz="0" w:space="0" w:color="auto"/>
            <w:left w:val="none" w:sz="0" w:space="0" w:color="auto"/>
            <w:bottom w:val="none" w:sz="0" w:space="0" w:color="auto"/>
            <w:right w:val="none" w:sz="0" w:space="0" w:color="auto"/>
          </w:divBdr>
        </w:div>
        <w:div w:id="556669420">
          <w:marLeft w:val="480"/>
          <w:marRight w:val="0"/>
          <w:marTop w:val="0"/>
          <w:marBottom w:val="0"/>
          <w:divBdr>
            <w:top w:val="none" w:sz="0" w:space="0" w:color="auto"/>
            <w:left w:val="none" w:sz="0" w:space="0" w:color="auto"/>
            <w:bottom w:val="none" w:sz="0" w:space="0" w:color="auto"/>
            <w:right w:val="none" w:sz="0" w:space="0" w:color="auto"/>
          </w:divBdr>
        </w:div>
        <w:div w:id="635644192">
          <w:marLeft w:val="480"/>
          <w:marRight w:val="0"/>
          <w:marTop w:val="0"/>
          <w:marBottom w:val="0"/>
          <w:divBdr>
            <w:top w:val="none" w:sz="0" w:space="0" w:color="auto"/>
            <w:left w:val="none" w:sz="0" w:space="0" w:color="auto"/>
            <w:bottom w:val="none" w:sz="0" w:space="0" w:color="auto"/>
            <w:right w:val="none" w:sz="0" w:space="0" w:color="auto"/>
          </w:divBdr>
        </w:div>
        <w:div w:id="703290391">
          <w:marLeft w:val="480"/>
          <w:marRight w:val="0"/>
          <w:marTop w:val="0"/>
          <w:marBottom w:val="0"/>
          <w:divBdr>
            <w:top w:val="none" w:sz="0" w:space="0" w:color="auto"/>
            <w:left w:val="none" w:sz="0" w:space="0" w:color="auto"/>
            <w:bottom w:val="none" w:sz="0" w:space="0" w:color="auto"/>
            <w:right w:val="none" w:sz="0" w:space="0" w:color="auto"/>
          </w:divBdr>
        </w:div>
        <w:div w:id="728960309">
          <w:marLeft w:val="480"/>
          <w:marRight w:val="0"/>
          <w:marTop w:val="0"/>
          <w:marBottom w:val="0"/>
          <w:divBdr>
            <w:top w:val="none" w:sz="0" w:space="0" w:color="auto"/>
            <w:left w:val="none" w:sz="0" w:space="0" w:color="auto"/>
            <w:bottom w:val="none" w:sz="0" w:space="0" w:color="auto"/>
            <w:right w:val="none" w:sz="0" w:space="0" w:color="auto"/>
          </w:divBdr>
        </w:div>
        <w:div w:id="781148450">
          <w:marLeft w:val="480"/>
          <w:marRight w:val="0"/>
          <w:marTop w:val="0"/>
          <w:marBottom w:val="0"/>
          <w:divBdr>
            <w:top w:val="none" w:sz="0" w:space="0" w:color="auto"/>
            <w:left w:val="none" w:sz="0" w:space="0" w:color="auto"/>
            <w:bottom w:val="none" w:sz="0" w:space="0" w:color="auto"/>
            <w:right w:val="none" w:sz="0" w:space="0" w:color="auto"/>
          </w:divBdr>
        </w:div>
        <w:div w:id="794105553">
          <w:marLeft w:val="480"/>
          <w:marRight w:val="0"/>
          <w:marTop w:val="0"/>
          <w:marBottom w:val="0"/>
          <w:divBdr>
            <w:top w:val="none" w:sz="0" w:space="0" w:color="auto"/>
            <w:left w:val="none" w:sz="0" w:space="0" w:color="auto"/>
            <w:bottom w:val="none" w:sz="0" w:space="0" w:color="auto"/>
            <w:right w:val="none" w:sz="0" w:space="0" w:color="auto"/>
          </w:divBdr>
        </w:div>
        <w:div w:id="807236411">
          <w:marLeft w:val="480"/>
          <w:marRight w:val="0"/>
          <w:marTop w:val="0"/>
          <w:marBottom w:val="0"/>
          <w:divBdr>
            <w:top w:val="none" w:sz="0" w:space="0" w:color="auto"/>
            <w:left w:val="none" w:sz="0" w:space="0" w:color="auto"/>
            <w:bottom w:val="none" w:sz="0" w:space="0" w:color="auto"/>
            <w:right w:val="none" w:sz="0" w:space="0" w:color="auto"/>
          </w:divBdr>
        </w:div>
        <w:div w:id="814613656">
          <w:marLeft w:val="480"/>
          <w:marRight w:val="0"/>
          <w:marTop w:val="0"/>
          <w:marBottom w:val="0"/>
          <w:divBdr>
            <w:top w:val="none" w:sz="0" w:space="0" w:color="auto"/>
            <w:left w:val="none" w:sz="0" w:space="0" w:color="auto"/>
            <w:bottom w:val="none" w:sz="0" w:space="0" w:color="auto"/>
            <w:right w:val="none" w:sz="0" w:space="0" w:color="auto"/>
          </w:divBdr>
        </w:div>
        <w:div w:id="826287534">
          <w:marLeft w:val="480"/>
          <w:marRight w:val="0"/>
          <w:marTop w:val="0"/>
          <w:marBottom w:val="0"/>
          <w:divBdr>
            <w:top w:val="none" w:sz="0" w:space="0" w:color="auto"/>
            <w:left w:val="none" w:sz="0" w:space="0" w:color="auto"/>
            <w:bottom w:val="none" w:sz="0" w:space="0" w:color="auto"/>
            <w:right w:val="none" w:sz="0" w:space="0" w:color="auto"/>
          </w:divBdr>
        </w:div>
        <w:div w:id="852260492">
          <w:marLeft w:val="480"/>
          <w:marRight w:val="0"/>
          <w:marTop w:val="0"/>
          <w:marBottom w:val="0"/>
          <w:divBdr>
            <w:top w:val="none" w:sz="0" w:space="0" w:color="auto"/>
            <w:left w:val="none" w:sz="0" w:space="0" w:color="auto"/>
            <w:bottom w:val="none" w:sz="0" w:space="0" w:color="auto"/>
            <w:right w:val="none" w:sz="0" w:space="0" w:color="auto"/>
          </w:divBdr>
        </w:div>
        <w:div w:id="860247241">
          <w:marLeft w:val="480"/>
          <w:marRight w:val="0"/>
          <w:marTop w:val="0"/>
          <w:marBottom w:val="0"/>
          <w:divBdr>
            <w:top w:val="none" w:sz="0" w:space="0" w:color="auto"/>
            <w:left w:val="none" w:sz="0" w:space="0" w:color="auto"/>
            <w:bottom w:val="none" w:sz="0" w:space="0" w:color="auto"/>
            <w:right w:val="none" w:sz="0" w:space="0" w:color="auto"/>
          </w:divBdr>
        </w:div>
        <w:div w:id="867839632">
          <w:marLeft w:val="480"/>
          <w:marRight w:val="0"/>
          <w:marTop w:val="0"/>
          <w:marBottom w:val="0"/>
          <w:divBdr>
            <w:top w:val="none" w:sz="0" w:space="0" w:color="auto"/>
            <w:left w:val="none" w:sz="0" w:space="0" w:color="auto"/>
            <w:bottom w:val="none" w:sz="0" w:space="0" w:color="auto"/>
            <w:right w:val="none" w:sz="0" w:space="0" w:color="auto"/>
          </w:divBdr>
        </w:div>
        <w:div w:id="888298742">
          <w:marLeft w:val="480"/>
          <w:marRight w:val="0"/>
          <w:marTop w:val="0"/>
          <w:marBottom w:val="0"/>
          <w:divBdr>
            <w:top w:val="none" w:sz="0" w:space="0" w:color="auto"/>
            <w:left w:val="none" w:sz="0" w:space="0" w:color="auto"/>
            <w:bottom w:val="none" w:sz="0" w:space="0" w:color="auto"/>
            <w:right w:val="none" w:sz="0" w:space="0" w:color="auto"/>
          </w:divBdr>
        </w:div>
        <w:div w:id="939797119">
          <w:marLeft w:val="480"/>
          <w:marRight w:val="0"/>
          <w:marTop w:val="0"/>
          <w:marBottom w:val="0"/>
          <w:divBdr>
            <w:top w:val="none" w:sz="0" w:space="0" w:color="auto"/>
            <w:left w:val="none" w:sz="0" w:space="0" w:color="auto"/>
            <w:bottom w:val="none" w:sz="0" w:space="0" w:color="auto"/>
            <w:right w:val="none" w:sz="0" w:space="0" w:color="auto"/>
          </w:divBdr>
        </w:div>
        <w:div w:id="945885047">
          <w:marLeft w:val="480"/>
          <w:marRight w:val="0"/>
          <w:marTop w:val="0"/>
          <w:marBottom w:val="0"/>
          <w:divBdr>
            <w:top w:val="none" w:sz="0" w:space="0" w:color="auto"/>
            <w:left w:val="none" w:sz="0" w:space="0" w:color="auto"/>
            <w:bottom w:val="none" w:sz="0" w:space="0" w:color="auto"/>
            <w:right w:val="none" w:sz="0" w:space="0" w:color="auto"/>
          </w:divBdr>
        </w:div>
        <w:div w:id="950473398">
          <w:marLeft w:val="480"/>
          <w:marRight w:val="0"/>
          <w:marTop w:val="0"/>
          <w:marBottom w:val="0"/>
          <w:divBdr>
            <w:top w:val="none" w:sz="0" w:space="0" w:color="auto"/>
            <w:left w:val="none" w:sz="0" w:space="0" w:color="auto"/>
            <w:bottom w:val="none" w:sz="0" w:space="0" w:color="auto"/>
            <w:right w:val="none" w:sz="0" w:space="0" w:color="auto"/>
          </w:divBdr>
        </w:div>
        <w:div w:id="969676531">
          <w:marLeft w:val="480"/>
          <w:marRight w:val="0"/>
          <w:marTop w:val="0"/>
          <w:marBottom w:val="0"/>
          <w:divBdr>
            <w:top w:val="none" w:sz="0" w:space="0" w:color="auto"/>
            <w:left w:val="none" w:sz="0" w:space="0" w:color="auto"/>
            <w:bottom w:val="none" w:sz="0" w:space="0" w:color="auto"/>
            <w:right w:val="none" w:sz="0" w:space="0" w:color="auto"/>
          </w:divBdr>
        </w:div>
        <w:div w:id="972178486">
          <w:marLeft w:val="480"/>
          <w:marRight w:val="0"/>
          <w:marTop w:val="0"/>
          <w:marBottom w:val="0"/>
          <w:divBdr>
            <w:top w:val="none" w:sz="0" w:space="0" w:color="auto"/>
            <w:left w:val="none" w:sz="0" w:space="0" w:color="auto"/>
            <w:bottom w:val="none" w:sz="0" w:space="0" w:color="auto"/>
            <w:right w:val="none" w:sz="0" w:space="0" w:color="auto"/>
          </w:divBdr>
        </w:div>
        <w:div w:id="974720858">
          <w:marLeft w:val="480"/>
          <w:marRight w:val="0"/>
          <w:marTop w:val="0"/>
          <w:marBottom w:val="0"/>
          <w:divBdr>
            <w:top w:val="none" w:sz="0" w:space="0" w:color="auto"/>
            <w:left w:val="none" w:sz="0" w:space="0" w:color="auto"/>
            <w:bottom w:val="none" w:sz="0" w:space="0" w:color="auto"/>
            <w:right w:val="none" w:sz="0" w:space="0" w:color="auto"/>
          </w:divBdr>
        </w:div>
        <w:div w:id="1009916670">
          <w:marLeft w:val="480"/>
          <w:marRight w:val="0"/>
          <w:marTop w:val="0"/>
          <w:marBottom w:val="0"/>
          <w:divBdr>
            <w:top w:val="none" w:sz="0" w:space="0" w:color="auto"/>
            <w:left w:val="none" w:sz="0" w:space="0" w:color="auto"/>
            <w:bottom w:val="none" w:sz="0" w:space="0" w:color="auto"/>
            <w:right w:val="none" w:sz="0" w:space="0" w:color="auto"/>
          </w:divBdr>
        </w:div>
        <w:div w:id="1034429803">
          <w:marLeft w:val="480"/>
          <w:marRight w:val="0"/>
          <w:marTop w:val="0"/>
          <w:marBottom w:val="0"/>
          <w:divBdr>
            <w:top w:val="none" w:sz="0" w:space="0" w:color="auto"/>
            <w:left w:val="none" w:sz="0" w:space="0" w:color="auto"/>
            <w:bottom w:val="none" w:sz="0" w:space="0" w:color="auto"/>
            <w:right w:val="none" w:sz="0" w:space="0" w:color="auto"/>
          </w:divBdr>
        </w:div>
        <w:div w:id="1040130817">
          <w:marLeft w:val="480"/>
          <w:marRight w:val="0"/>
          <w:marTop w:val="0"/>
          <w:marBottom w:val="0"/>
          <w:divBdr>
            <w:top w:val="none" w:sz="0" w:space="0" w:color="auto"/>
            <w:left w:val="none" w:sz="0" w:space="0" w:color="auto"/>
            <w:bottom w:val="none" w:sz="0" w:space="0" w:color="auto"/>
            <w:right w:val="none" w:sz="0" w:space="0" w:color="auto"/>
          </w:divBdr>
        </w:div>
        <w:div w:id="1090736045">
          <w:marLeft w:val="480"/>
          <w:marRight w:val="0"/>
          <w:marTop w:val="0"/>
          <w:marBottom w:val="0"/>
          <w:divBdr>
            <w:top w:val="none" w:sz="0" w:space="0" w:color="auto"/>
            <w:left w:val="none" w:sz="0" w:space="0" w:color="auto"/>
            <w:bottom w:val="none" w:sz="0" w:space="0" w:color="auto"/>
            <w:right w:val="none" w:sz="0" w:space="0" w:color="auto"/>
          </w:divBdr>
        </w:div>
        <w:div w:id="1175531214">
          <w:marLeft w:val="480"/>
          <w:marRight w:val="0"/>
          <w:marTop w:val="0"/>
          <w:marBottom w:val="0"/>
          <w:divBdr>
            <w:top w:val="none" w:sz="0" w:space="0" w:color="auto"/>
            <w:left w:val="none" w:sz="0" w:space="0" w:color="auto"/>
            <w:bottom w:val="none" w:sz="0" w:space="0" w:color="auto"/>
            <w:right w:val="none" w:sz="0" w:space="0" w:color="auto"/>
          </w:divBdr>
        </w:div>
        <w:div w:id="1220088360">
          <w:marLeft w:val="480"/>
          <w:marRight w:val="0"/>
          <w:marTop w:val="0"/>
          <w:marBottom w:val="0"/>
          <w:divBdr>
            <w:top w:val="none" w:sz="0" w:space="0" w:color="auto"/>
            <w:left w:val="none" w:sz="0" w:space="0" w:color="auto"/>
            <w:bottom w:val="none" w:sz="0" w:space="0" w:color="auto"/>
            <w:right w:val="none" w:sz="0" w:space="0" w:color="auto"/>
          </w:divBdr>
        </w:div>
        <w:div w:id="1272282915">
          <w:marLeft w:val="480"/>
          <w:marRight w:val="0"/>
          <w:marTop w:val="0"/>
          <w:marBottom w:val="0"/>
          <w:divBdr>
            <w:top w:val="none" w:sz="0" w:space="0" w:color="auto"/>
            <w:left w:val="none" w:sz="0" w:space="0" w:color="auto"/>
            <w:bottom w:val="none" w:sz="0" w:space="0" w:color="auto"/>
            <w:right w:val="none" w:sz="0" w:space="0" w:color="auto"/>
          </w:divBdr>
        </w:div>
        <w:div w:id="1347320019">
          <w:marLeft w:val="480"/>
          <w:marRight w:val="0"/>
          <w:marTop w:val="0"/>
          <w:marBottom w:val="0"/>
          <w:divBdr>
            <w:top w:val="none" w:sz="0" w:space="0" w:color="auto"/>
            <w:left w:val="none" w:sz="0" w:space="0" w:color="auto"/>
            <w:bottom w:val="none" w:sz="0" w:space="0" w:color="auto"/>
            <w:right w:val="none" w:sz="0" w:space="0" w:color="auto"/>
          </w:divBdr>
        </w:div>
        <w:div w:id="1400519191">
          <w:marLeft w:val="480"/>
          <w:marRight w:val="0"/>
          <w:marTop w:val="0"/>
          <w:marBottom w:val="0"/>
          <w:divBdr>
            <w:top w:val="none" w:sz="0" w:space="0" w:color="auto"/>
            <w:left w:val="none" w:sz="0" w:space="0" w:color="auto"/>
            <w:bottom w:val="none" w:sz="0" w:space="0" w:color="auto"/>
            <w:right w:val="none" w:sz="0" w:space="0" w:color="auto"/>
          </w:divBdr>
        </w:div>
        <w:div w:id="1448817184">
          <w:marLeft w:val="480"/>
          <w:marRight w:val="0"/>
          <w:marTop w:val="0"/>
          <w:marBottom w:val="0"/>
          <w:divBdr>
            <w:top w:val="none" w:sz="0" w:space="0" w:color="auto"/>
            <w:left w:val="none" w:sz="0" w:space="0" w:color="auto"/>
            <w:bottom w:val="none" w:sz="0" w:space="0" w:color="auto"/>
            <w:right w:val="none" w:sz="0" w:space="0" w:color="auto"/>
          </w:divBdr>
        </w:div>
        <w:div w:id="1487433689">
          <w:marLeft w:val="480"/>
          <w:marRight w:val="0"/>
          <w:marTop w:val="0"/>
          <w:marBottom w:val="0"/>
          <w:divBdr>
            <w:top w:val="none" w:sz="0" w:space="0" w:color="auto"/>
            <w:left w:val="none" w:sz="0" w:space="0" w:color="auto"/>
            <w:bottom w:val="none" w:sz="0" w:space="0" w:color="auto"/>
            <w:right w:val="none" w:sz="0" w:space="0" w:color="auto"/>
          </w:divBdr>
        </w:div>
        <w:div w:id="1576402987">
          <w:marLeft w:val="480"/>
          <w:marRight w:val="0"/>
          <w:marTop w:val="0"/>
          <w:marBottom w:val="0"/>
          <w:divBdr>
            <w:top w:val="none" w:sz="0" w:space="0" w:color="auto"/>
            <w:left w:val="none" w:sz="0" w:space="0" w:color="auto"/>
            <w:bottom w:val="none" w:sz="0" w:space="0" w:color="auto"/>
            <w:right w:val="none" w:sz="0" w:space="0" w:color="auto"/>
          </w:divBdr>
        </w:div>
        <w:div w:id="1579097420">
          <w:marLeft w:val="480"/>
          <w:marRight w:val="0"/>
          <w:marTop w:val="0"/>
          <w:marBottom w:val="0"/>
          <w:divBdr>
            <w:top w:val="none" w:sz="0" w:space="0" w:color="auto"/>
            <w:left w:val="none" w:sz="0" w:space="0" w:color="auto"/>
            <w:bottom w:val="none" w:sz="0" w:space="0" w:color="auto"/>
            <w:right w:val="none" w:sz="0" w:space="0" w:color="auto"/>
          </w:divBdr>
        </w:div>
        <w:div w:id="1599219687">
          <w:marLeft w:val="480"/>
          <w:marRight w:val="0"/>
          <w:marTop w:val="0"/>
          <w:marBottom w:val="0"/>
          <w:divBdr>
            <w:top w:val="none" w:sz="0" w:space="0" w:color="auto"/>
            <w:left w:val="none" w:sz="0" w:space="0" w:color="auto"/>
            <w:bottom w:val="none" w:sz="0" w:space="0" w:color="auto"/>
            <w:right w:val="none" w:sz="0" w:space="0" w:color="auto"/>
          </w:divBdr>
        </w:div>
        <w:div w:id="1628780374">
          <w:marLeft w:val="480"/>
          <w:marRight w:val="0"/>
          <w:marTop w:val="0"/>
          <w:marBottom w:val="0"/>
          <w:divBdr>
            <w:top w:val="none" w:sz="0" w:space="0" w:color="auto"/>
            <w:left w:val="none" w:sz="0" w:space="0" w:color="auto"/>
            <w:bottom w:val="none" w:sz="0" w:space="0" w:color="auto"/>
            <w:right w:val="none" w:sz="0" w:space="0" w:color="auto"/>
          </w:divBdr>
        </w:div>
        <w:div w:id="1632441512">
          <w:marLeft w:val="480"/>
          <w:marRight w:val="0"/>
          <w:marTop w:val="0"/>
          <w:marBottom w:val="0"/>
          <w:divBdr>
            <w:top w:val="none" w:sz="0" w:space="0" w:color="auto"/>
            <w:left w:val="none" w:sz="0" w:space="0" w:color="auto"/>
            <w:bottom w:val="none" w:sz="0" w:space="0" w:color="auto"/>
            <w:right w:val="none" w:sz="0" w:space="0" w:color="auto"/>
          </w:divBdr>
        </w:div>
        <w:div w:id="1633443169">
          <w:marLeft w:val="480"/>
          <w:marRight w:val="0"/>
          <w:marTop w:val="0"/>
          <w:marBottom w:val="0"/>
          <w:divBdr>
            <w:top w:val="none" w:sz="0" w:space="0" w:color="auto"/>
            <w:left w:val="none" w:sz="0" w:space="0" w:color="auto"/>
            <w:bottom w:val="none" w:sz="0" w:space="0" w:color="auto"/>
            <w:right w:val="none" w:sz="0" w:space="0" w:color="auto"/>
          </w:divBdr>
        </w:div>
        <w:div w:id="1699700364">
          <w:marLeft w:val="480"/>
          <w:marRight w:val="0"/>
          <w:marTop w:val="0"/>
          <w:marBottom w:val="0"/>
          <w:divBdr>
            <w:top w:val="none" w:sz="0" w:space="0" w:color="auto"/>
            <w:left w:val="none" w:sz="0" w:space="0" w:color="auto"/>
            <w:bottom w:val="none" w:sz="0" w:space="0" w:color="auto"/>
            <w:right w:val="none" w:sz="0" w:space="0" w:color="auto"/>
          </w:divBdr>
        </w:div>
        <w:div w:id="1747846222">
          <w:marLeft w:val="480"/>
          <w:marRight w:val="0"/>
          <w:marTop w:val="0"/>
          <w:marBottom w:val="0"/>
          <w:divBdr>
            <w:top w:val="none" w:sz="0" w:space="0" w:color="auto"/>
            <w:left w:val="none" w:sz="0" w:space="0" w:color="auto"/>
            <w:bottom w:val="none" w:sz="0" w:space="0" w:color="auto"/>
            <w:right w:val="none" w:sz="0" w:space="0" w:color="auto"/>
          </w:divBdr>
        </w:div>
        <w:div w:id="1761019648">
          <w:marLeft w:val="480"/>
          <w:marRight w:val="0"/>
          <w:marTop w:val="0"/>
          <w:marBottom w:val="0"/>
          <w:divBdr>
            <w:top w:val="none" w:sz="0" w:space="0" w:color="auto"/>
            <w:left w:val="none" w:sz="0" w:space="0" w:color="auto"/>
            <w:bottom w:val="none" w:sz="0" w:space="0" w:color="auto"/>
            <w:right w:val="none" w:sz="0" w:space="0" w:color="auto"/>
          </w:divBdr>
        </w:div>
        <w:div w:id="1843547494">
          <w:marLeft w:val="480"/>
          <w:marRight w:val="0"/>
          <w:marTop w:val="0"/>
          <w:marBottom w:val="0"/>
          <w:divBdr>
            <w:top w:val="none" w:sz="0" w:space="0" w:color="auto"/>
            <w:left w:val="none" w:sz="0" w:space="0" w:color="auto"/>
            <w:bottom w:val="none" w:sz="0" w:space="0" w:color="auto"/>
            <w:right w:val="none" w:sz="0" w:space="0" w:color="auto"/>
          </w:divBdr>
        </w:div>
        <w:div w:id="1866285324">
          <w:marLeft w:val="480"/>
          <w:marRight w:val="0"/>
          <w:marTop w:val="0"/>
          <w:marBottom w:val="0"/>
          <w:divBdr>
            <w:top w:val="none" w:sz="0" w:space="0" w:color="auto"/>
            <w:left w:val="none" w:sz="0" w:space="0" w:color="auto"/>
            <w:bottom w:val="none" w:sz="0" w:space="0" w:color="auto"/>
            <w:right w:val="none" w:sz="0" w:space="0" w:color="auto"/>
          </w:divBdr>
        </w:div>
        <w:div w:id="1878161620">
          <w:marLeft w:val="480"/>
          <w:marRight w:val="0"/>
          <w:marTop w:val="0"/>
          <w:marBottom w:val="0"/>
          <w:divBdr>
            <w:top w:val="none" w:sz="0" w:space="0" w:color="auto"/>
            <w:left w:val="none" w:sz="0" w:space="0" w:color="auto"/>
            <w:bottom w:val="none" w:sz="0" w:space="0" w:color="auto"/>
            <w:right w:val="none" w:sz="0" w:space="0" w:color="auto"/>
          </w:divBdr>
        </w:div>
        <w:div w:id="1879776370">
          <w:marLeft w:val="480"/>
          <w:marRight w:val="0"/>
          <w:marTop w:val="0"/>
          <w:marBottom w:val="0"/>
          <w:divBdr>
            <w:top w:val="none" w:sz="0" w:space="0" w:color="auto"/>
            <w:left w:val="none" w:sz="0" w:space="0" w:color="auto"/>
            <w:bottom w:val="none" w:sz="0" w:space="0" w:color="auto"/>
            <w:right w:val="none" w:sz="0" w:space="0" w:color="auto"/>
          </w:divBdr>
        </w:div>
        <w:div w:id="2035157308">
          <w:marLeft w:val="480"/>
          <w:marRight w:val="0"/>
          <w:marTop w:val="0"/>
          <w:marBottom w:val="0"/>
          <w:divBdr>
            <w:top w:val="none" w:sz="0" w:space="0" w:color="auto"/>
            <w:left w:val="none" w:sz="0" w:space="0" w:color="auto"/>
            <w:bottom w:val="none" w:sz="0" w:space="0" w:color="auto"/>
            <w:right w:val="none" w:sz="0" w:space="0" w:color="auto"/>
          </w:divBdr>
        </w:div>
        <w:div w:id="2102145153">
          <w:marLeft w:val="480"/>
          <w:marRight w:val="0"/>
          <w:marTop w:val="0"/>
          <w:marBottom w:val="0"/>
          <w:divBdr>
            <w:top w:val="none" w:sz="0" w:space="0" w:color="auto"/>
            <w:left w:val="none" w:sz="0" w:space="0" w:color="auto"/>
            <w:bottom w:val="none" w:sz="0" w:space="0" w:color="auto"/>
            <w:right w:val="none" w:sz="0" w:space="0" w:color="auto"/>
          </w:divBdr>
        </w:div>
        <w:div w:id="2125689757">
          <w:marLeft w:val="480"/>
          <w:marRight w:val="0"/>
          <w:marTop w:val="0"/>
          <w:marBottom w:val="0"/>
          <w:divBdr>
            <w:top w:val="none" w:sz="0" w:space="0" w:color="auto"/>
            <w:left w:val="none" w:sz="0" w:space="0" w:color="auto"/>
            <w:bottom w:val="none" w:sz="0" w:space="0" w:color="auto"/>
            <w:right w:val="none" w:sz="0" w:space="0" w:color="auto"/>
          </w:divBdr>
        </w:div>
        <w:div w:id="2132673335">
          <w:marLeft w:val="480"/>
          <w:marRight w:val="0"/>
          <w:marTop w:val="0"/>
          <w:marBottom w:val="0"/>
          <w:divBdr>
            <w:top w:val="none" w:sz="0" w:space="0" w:color="auto"/>
            <w:left w:val="none" w:sz="0" w:space="0" w:color="auto"/>
            <w:bottom w:val="none" w:sz="0" w:space="0" w:color="auto"/>
            <w:right w:val="none" w:sz="0" w:space="0" w:color="auto"/>
          </w:divBdr>
        </w:div>
      </w:divsChild>
    </w:div>
    <w:div w:id="1564371646">
      <w:bodyDiv w:val="1"/>
      <w:marLeft w:val="0"/>
      <w:marRight w:val="0"/>
      <w:marTop w:val="0"/>
      <w:marBottom w:val="0"/>
      <w:divBdr>
        <w:top w:val="none" w:sz="0" w:space="0" w:color="auto"/>
        <w:left w:val="none" w:sz="0" w:space="0" w:color="auto"/>
        <w:bottom w:val="none" w:sz="0" w:space="0" w:color="auto"/>
        <w:right w:val="none" w:sz="0" w:space="0" w:color="auto"/>
      </w:divBdr>
      <w:divsChild>
        <w:div w:id="1303537268">
          <w:marLeft w:val="480"/>
          <w:marRight w:val="0"/>
          <w:marTop w:val="0"/>
          <w:marBottom w:val="0"/>
          <w:divBdr>
            <w:top w:val="none" w:sz="0" w:space="0" w:color="auto"/>
            <w:left w:val="none" w:sz="0" w:space="0" w:color="auto"/>
            <w:bottom w:val="none" w:sz="0" w:space="0" w:color="auto"/>
            <w:right w:val="none" w:sz="0" w:space="0" w:color="auto"/>
          </w:divBdr>
        </w:div>
        <w:div w:id="371464188">
          <w:marLeft w:val="480"/>
          <w:marRight w:val="0"/>
          <w:marTop w:val="0"/>
          <w:marBottom w:val="0"/>
          <w:divBdr>
            <w:top w:val="none" w:sz="0" w:space="0" w:color="auto"/>
            <w:left w:val="none" w:sz="0" w:space="0" w:color="auto"/>
            <w:bottom w:val="none" w:sz="0" w:space="0" w:color="auto"/>
            <w:right w:val="none" w:sz="0" w:space="0" w:color="auto"/>
          </w:divBdr>
        </w:div>
        <w:div w:id="622079854">
          <w:marLeft w:val="480"/>
          <w:marRight w:val="0"/>
          <w:marTop w:val="0"/>
          <w:marBottom w:val="0"/>
          <w:divBdr>
            <w:top w:val="none" w:sz="0" w:space="0" w:color="auto"/>
            <w:left w:val="none" w:sz="0" w:space="0" w:color="auto"/>
            <w:bottom w:val="none" w:sz="0" w:space="0" w:color="auto"/>
            <w:right w:val="none" w:sz="0" w:space="0" w:color="auto"/>
          </w:divBdr>
        </w:div>
        <w:div w:id="1667903550">
          <w:marLeft w:val="480"/>
          <w:marRight w:val="0"/>
          <w:marTop w:val="0"/>
          <w:marBottom w:val="0"/>
          <w:divBdr>
            <w:top w:val="none" w:sz="0" w:space="0" w:color="auto"/>
            <w:left w:val="none" w:sz="0" w:space="0" w:color="auto"/>
            <w:bottom w:val="none" w:sz="0" w:space="0" w:color="auto"/>
            <w:right w:val="none" w:sz="0" w:space="0" w:color="auto"/>
          </w:divBdr>
        </w:div>
        <w:div w:id="1306592541">
          <w:marLeft w:val="480"/>
          <w:marRight w:val="0"/>
          <w:marTop w:val="0"/>
          <w:marBottom w:val="0"/>
          <w:divBdr>
            <w:top w:val="none" w:sz="0" w:space="0" w:color="auto"/>
            <w:left w:val="none" w:sz="0" w:space="0" w:color="auto"/>
            <w:bottom w:val="none" w:sz="0" w:space="0" w:color="auto"/>
            <w:right w:val="none" w:sz="0" w:space="0" w:color="auto"/>
          </w:divBdr>
        </w:div>
        <w:div w:id="929314392">
          <w:marLeft w:val="480"/>
          <w:marRight w:val="0"/>
          <w:marTop w:val="0"/>
          <w:marBottom w:val="0"/>
          <w:divBdr>
            <w:top w:val="none" w:sz="0" w:space="0" w:color="auto"/>
            <w:left w:val="none" w:sz="0" w:space="0" w:color="auto"/>
            <w:bottom w:val="none" w:sz="0" w:space="0" w:color="auto"/>
            <w:right w:val="none" w:sz="0" w:space="0" w:color="auto"/>
          </w:divBdr>
        </w:div>
        <w:div w:id="1155487308">
          <w:marLeft w:val="480"/>
          <w:marRight w:val="0"/>
          <w:marTop w:val="0"/>
          <w:marBottom w:val="0"/>
          <w:divBdr>
            <w:top w:val="none" w:sz="0" w:space="0" w:color="auto"/>
            <w:left w:val="none" w:sz="0" w:space="0" w:color="auto"/>
            <w:bottom w:val="none" w:sz="0" w:space="0" w:color="auto"/>
            <w:right w:val="none" w:sz="0" w:space="0" w:color="auto"/>
          </w:divBdr>
        </w:div>
        <w:div w:id="1497723308">
          <w:marLeft w:val="480"/>
          <w:marRight w:val="0"/>
          <w:marTop w:val="0"/>
          <w:marBottom w:val="0"/>
          <w:divBdr>
            <w:top w:val="none" w:sz="0" w:space="0" w:color="auto"/>
            <w:left w:val="none" w:sz="0" w:space="0" w:color="auto"/>
            <w:bottom w:val="none" w:sz="0" w:space="0" w:color="auto"/>
            <w:right w:val="none" w:sz="0" w:space="0" w:color="auto"/>
          </w:divBdr>
        </w:div>
        <w:div w:id="1928077768">
          <w:marLeft w:val="480"/>
          <w:marRight w:val="0"/>
          <w:marTop w:val="0"/>
          <w:marBottom w:val="0"/>
          <w:divBdr>
            <w:top w:val="none" w:sz="0" w:space="0" w:color="auto"/>
            <w:left w:val="none" w:sz="0" w:space="0" w:color="auto"/>
            <w:bottom w:val="none" w:sz="0" w:space="0" w:color="auto"/>
            <w:right w:val="none" w:sz="0" w:space="0" w:color="auto"/>
          </w:divBdr>
        </w:div>
        <w:div w:id="902064317">
          <w:marLeft w:val="480"/>
          <w:marRight w:val="0"/>
          <w:marTop w:val="0"/>
          <w:marBottom w:val="0"/>
          <w:divBdr>
            <w:top w:val="none" w:sz="0" w:space="0" w:color="auto"/>
            <w:left w:val="none" w:sz="0" w:space="0" w:color="auto"/>
            <w:bottom w:val="none" w:sz="0" w:space="0" w:color="auto"/>
            <w:right w:val="none" w:sz="0" w:space="0" w:color="auto"/>
          </w:divBdr>
        </w:div>
        <w:div w:id="140706277">
          <w:marLeft w:val="480"/>
          <w:marRight w:val="0"/>
          <w:marTop w:val="0"/>
          <w:marBottom w:val="0"/>
          <w:divBdr>
            <w:top w:val="none" w:sz="0" w:space="0" w:color="auto"/>
            <w:left w:val="none" w:sz="0" w:space="0" w:color="auto"/>
            <w:bottom w:val="none" w:sz="0" w:space="0" w:color="auto"/>
            <w:right w:val="none" w:sz="0" w:space="0" w:color="auto"/>
          </w:divBdr>
        </w:div>
        <w:div w:id="791679812">
          <w:marLeft w:val="480"/>
          <w:marRight w:val="0"/>
          <w:marTop w:val="0"/>
          <w:marBottom w:val="0"/>
          <w:divBdr>
            <w:top w:val="none" w:sz="0" w:space="0" w:color="auto"/>
            <w:left w:val="none" w:sz="0" w:space="0" w:color="auto"/>
            <w:bottom w:val="none" w:sz="0" w:space="0" w:color="auto"/>
            <w:right w:val="none" w:sz="0" w:space="0" w:color="auto"/>
          </w:divBdr>
        </w:div>
        <w:div w:id="1662614877">
          <w:marLeft w:val="480"/>
          <w:marRight w:val="0"/>
          <w:marTop w:val="0"/>
          <w:marBottom w:val="0"/>
          <w:divBdr>
            <w:top w:val="none" w:sz="0" w:space="0" w:color="auto"/>
            <w:left w:val="none" w:sz="0" w:space="0" w:color="auto"/>
            <w:bottom w:val="none" w:sz="0" w:space="0" w:color="auto"/>
            <w:right w:val="none" w:sz="0" w:space="0" w:color="auto"/>
          </w:divBdr>
        </w:div>
        <w:div w:id="1582058088">
          <w:marLeft w:val="480"/>
          <w:marRight w:val="0"/>
          <w:marTop w:val="0"/>
          <w:marBottom w:val="0"/>
          <w:divBdr>
            <w:top w:val="none" w:sz="0" w:space="0" w:color="auto"/>
            <w:left w:val="none" w:sz="0" w:space="0" w:color="auto"/>
            <w:bottom w:val="none" w:sz="0" w:space="0" w:color="auto"/>
            <w:right w:val="none" w:sz="0" w:space="0" w:color="auto"/>
          </w:divBdr>
        </w:div>
        <w:div w:id="55903891">
          <w:marLeft w:val="480"/>
          <w:marRight w:val="0"/>
          <w:marTop w:val="0"/>
          <w:marBottom w:val="0"/>
          <w:divBdr>
            <w:top w:val="none" w:sz="0" w:space="0" w:color="auto"/>
            <w:left w:val="none" w:sz="0" w:space="0" w:color="auto"/>
            <w:bottom w:val="none" w:sz="0" w:space="0" w:color="auto"/>
            <w:right w:val="none" w:sz="0" w:space="0" w:color="auto"/>
          </w:divBdr>
        </w:div>
        <w:div w:id="1497575879">
          <w:marLeft w:val="480"/>
          <w:marRight w:val="0"/>
          <w:marTop w:val="0"/>
          <w:marBottom w:val="0"/>
          <w:divBdr>
            <w:top w:val="none" w:sz="0" w:space="0" w:color="auto"/>
            <w:left w:val="none" w:sz="0" w:space="0" w:color="auto"/>
            <w:bottom w:val="none" w:sz="0" w:space="0" w:color="auto"/>
            <w:right w:val="none" w:sz="0" w:space="0" w:color="auto"/>
          </w:divBdr>
        </w:div>
        <w:div w:id="1573924842">
          <w:marLeft w:val="480"/>
          <w:marRight w:val="0"/>
          <w:marTop w:val="0"/>
          <w:marBottom w:val="0"/>
          <w:divBdr>
            <w:top w:val="none" w:sz="0" w:space="0" w:color="auto"/>
            <w:left w:val="none" w:sz="0" w:space="0" w:color="auto"/>
            <w:bottom w:val="none" w:sz="0" w:space="0" w:color="auto"/>
            <w:right w:val="none" w:sz="0" w:space="0" w:color="auto"/>
          </w:divBdr>
        </w:div>
        <w:div w:id="1020936791">
          <w:marLeft w:val="480"/>
          <w:marRight w:val="0"/>
          <w:marTop w:val="0"/>
          <w:marBottom w:val="0"/>
          <w:divBdr>
            <w:top w:val="none" w:sz="0" w:space="0" w:color="auto"/>
            <w:left w:val="none" w:sz="0" w:space="0" w:color="auto"/>
            <w:bottom w:val="none" w:sz="0" w:space="0" w:color="auto"/>
            <w:right w:val="none" w:sz="0" w:space="0" w:color="auto"/>
          </w:divBdr>
        </w:div>
        <w:div w:id="1942226373">
          <w:marLeft w:val="480"/>
          <w:marRight w:val="0"/>
          <w:marTop w:val="0"/>
          <w:marBottom w:val="0"/>
          <w:divBdr>
            <w:top w:val="none" w:sz="0" w:space="0" w:color="auto"/>
            <w:left w:val="none" w:sz="0" w:space="0" w:color="auto"/>
            <w:bottom w:val="none" w:sz="0" w:space="0" w:color="auto"/>
            <w:right w:val="none" w:sz="0" w:space="0" w:color="auto"/>
          </w:divBdr>
        </w:div>
        <w:div w:id="612784898">
          <w:marLeft w:val="480"/>
          <w:marRight w:val="0"/>
          <w:marTop w:val="0"/>
          <w:marBottom w:val="0"/>
          <w:divBdr>
            <w:top w:val="none" w:sz="0" w:space="0" w:color="auto"/>
            <w:left w:val="none" w:sz="0" w:space="0" w:color="auto"/>
            <w:bottom w:val="none" w:sz="0" w:space="0" w:color="auto"/>
            <w:right w:val="none" w:sz="0" w:space="0" w:color="auto"/>
          </w:divBdr>
        </w:div>
        <w:div w:id="862019077">
          <w:marLeft w:val="480"/>
          <w:marRight w:val="0"/>
          <w:marTop w:val="0"/>
          <w:marBottom w:val="0"/>
          <w:divBdr>
            <w:top w:val="none" w:sz="0" w:space="0" w:color="auto"/>
            <w:left w:val="none" w:sz="0" w:space="0" w:color="auto"/>
            <w:bottom w:val="none" w:sz="0" w:space="0" w:color="auto"/>
            <w:right w:val="none" w:sz="0" w:space="0" w:color="auto"/>
          </w:divBdr>
        </w:div>
        <w:div w:id="1186333912">
          <w:marLeft w:val="480"/>
          <w:marRight w:val="0"/>
          <w:marTop w:val="0"/>
          <w:marBottom w:val="0"/>
          <w:divBdr>
            <w:top w:val="none" w:sz="0" w:space="0" w:color="auto"/>
            <w:left w:val="none" w:sz="0" w:space="0" w:color="auto"/>
            <w:bottom w:val="none" w:sz="0" w:space="0" w:color="auto"/>
            <w:right w:val="none" w:sz="0" w:space="0" w:color="auto"/>
          </w:divBdr>
        </w:div>
        <w:div w:id="1510755038">
          <w:marLeft w:val="480"/>
          <w:marRight w:val="0"/>
          <w:marTop w:val="0"/>
          <w:marBottom w:val="0"/>
          <w:divBdr>
            <w:top w:val="none" w:sz="0" w:space="0" w:color="auto"/>
            <w:left w:val="none" w:sz="0" w:space="0" w:color="auto"/>
            <w:bottom w:val="none" w:sz="0" w:space="0" w:color="auto"/>
            <w:right w:val="none" w:sz="0" w:space="0" w:color="auto"/>
          </w:divBdr>
        </w:div>
        <w:div w:id="466242495">
          <w:marLeft w:val="480"/>
          <w:marRight w:val="0"/>
          <w:marTop w:val="0"/>
          <w:marBottom w:val="0"/>
          <w:divBdr>
            <w:top w:val="none" w:sz="0" w:space="0" w:color="auto"/>
            <w:left w:val="none" w:sz="0" w:space="0" w:color="auto"/>
            <w:bottom w:val="none" w:sz="0" w:space="0" w:color="auto"/>
            <w:right w:val="none" w:sz="0" w:space="0" w:color="auto"/>
          </w:divBdr>
        </w:div>
        <w:div w:id="2005205744">
          <w:marLeft w:val="480"/>
          <w:marRight w:val="0"/>
          <w:marTop w:val="0"/>
          <w:marBottom w:val="0"/>
          <w:divBdr>
            <w:top w:val="none" w:sz="0" w:space="0" w:color="auto"/>
            <w:left w:val="none" w:sz="0" w:space="0" w:color="auto"/>
            <w:bottom w:val="none" w:sz="0" w:space="0" w:color="auto"/>
            <w:right w:val="none" w:sz="0" w:space="0" w:color="auto"/>
          </w:divBdr>
        </w:div>
        <w:div w:id="664480161">
          <w:marLeft w:val="480"/>
          <w:marRight w:val="0"/>
          <w:marTop w:val="0"/>
          <w:marBottom w:val="0"/>
          <w:divBdr>
            <w:top w:val="none" w:sz="0" w:space="0" w:color="auto"/>
            <w:left w:val="none" w:sz="0" w:space="0" w:color="auto"/>
            <w:bottom w:val="none" w:sz="0" w:space="0" w:color="auto"/>
            <w:right w:val="none" w:sz="0" w:space="0" w:color="auto"/>
          </w:divBdr>
        </w:div>
        <w:div w:id="70548512">
          <w:marLeft w:val="480"/>
          <w:marRight w:val="0"/>
          <w:marTop w:val="0"/>
          <w:marBottom w:val="0"/>
          <w:divBdr>
            <w:top w:val="none" w:sz="0" w:space="0" w:color="auto"/>
            <w:left w:val="none" w:sz="0" w:space="0" w:color="auto"/>
            <w:bottom w:val="none" w:sz="0" w:space="0" w:color="auto"/>
            <w:right w:val="none" w:sz="0" w:space="0" w:color="auto"/>
          </w:divBdr>
        </w:div>
        <w:div w:id="673068698">
          <w:marLeft w:val="480"/>
          <w:marRight w:val="0"/>
          <w:marTop w:val="0"/>
          <w:marBottom w:val="0"/>
          <w:divBdr>
            <w:top w:val="none" w:sz="0" w:space="0" w:color="auto"/>
            <w:left w:val="none" w:sz="0" w:space="0" w:color="auto"/>
            <w:bottom w:val="none" w:sz="0" w:space="0" w:color="auto"/>
            <w:right w:val="none" w:sz="0" w:space="0" w:color="auto"/>
          </w:divBdr>
        </w:div>
        <w:div w:id="1443257238">
          <w:marLeft w:val="480"/>
          <w:marRight w:val="0"/>
          <w:marTop w:val="0"/>
          <w:marBottom w:val="0"/>
          <w:divBdr>
            <w:top w:val="none" w:sz="0" w:space="0" w:color="auto"/>
            <w:left w:val="none" w:sz="0" w:space="0" w:color="auto"/>
            <w:bottom w:val="none" w:sz="0" w:space="0" w:color="auto"/>
            <w:right w:val="none" w:sz="0" w:space="0" w:color="auto"/>
          </w:divBdr>
        </w:div>
        <w:div w:id="572467407">
          <w:marLeft w:val="480"/>
          <w:marRight w:val="0"/>
          <w:marTop w:val="0"/>
          <w:marBottom w:val="0"/>
          <w:divBdr>
            <w:top w:val="none" w:sz="0" w:space="0" w:color="auto"/>
            <w:left w:val="none" w:sz="0" w:space="0" w:color="auto"/>
            <w:bottom w:val="none" w:sz="0" w:space="0" w:color="auto"/>
            <w:right w:val="none" w:sz="0" w:space="0" w:color="auto"/>
          </w:divBdr>
        </w:div>
        <w:div w:id="702367587">
          <w:marLeft w:val="480"/>
          <w:marRight w:val="0"/>
          <w:marTop w:val="0"/>
          <w:marBottom w:val="0"/>
          <w:divBdr>
            <w:top w:val="none" w:sz="0" w:space="0" w:color="auto"/>
            <w:left w:val="none" w:sz="0" w:space="0" w:color="auto"/>
            <w:bottom w:val="none" w:sz="0" w:space="0" w:color="auto"/>
            <w:right w:val="none" w:sz="0" w:space="0" w:color="auto"/>
          </w:divBdr>
        </w:div>
        <w:div w:id="1019502261">
          <w:marLeft w:val="480"/>
          <w:marRight w:val="0"/>
          <w:marTop w:val="0"/>
          <w:marBottom w:val="0"/>
          <w:divBdr>
            <w:top w:val="none" w:sz="0" w:space="0" w:color="auto"/>
            <w:left w:val="none" w:sz="0" w:space="0" w:color="auto"/>
            <w:bottom w:val="none" w:sz="0" w:space="0" w:color="auto"/>
            <w:right w:val="none" w:sz="0" w:space="0" w:color="auto"/>
          </w:divBdr>
        </w:div>
        <w:div w:id="1697804207">
          <w:marLeft w:val="480"/>
          <w:marRight w:val="0"/>
          <w:marTop w:val="0"/>
          <w:marBottom w:val="0"/>
          <w:divBdr>
            <w:top w:val="none" w:sz="0" w:space="0" w:color="auto"/>
            <w:left w:val="none" w:sz="0" w:space="0" w:color="auto"/>
            <w:bottom w:val="none" w:sz="0" w:space="0" w:color="auto"/>
            <w:right w:val="none" w:sz="0" w:space="0" w:color="auto"/>
          </w:divBdr>
        </w:div>
        <w:div w:id="198663406">
          <w:marLeft w:val="480"/>
          <w:marRight w:val="0"/>
          <w:marTop w:val="0"/>
          <w:marBottom w:val="0"/>
          <w:divBdr>
            <w:top w:val="none" w:sz="0" w:space="0" w:color="auto"/>
            <w:left w:val="none" w:sz="0" w:space="0" w:color="auto"/>
            <w:bottom w:val="none" w:sz="0" w:space="0" w:color="auto"/>
            <w:right w:val="none" w:sz="0" w:space="0" w:color="auto"/>
          </w:divBdr>
        </w:div>
        <w:div w:id="162206255">
          <w:marLeft w:val="480"/>
          <w:marRight w:val="0"/>
          <w:marTop w:val="0"/>
          <w:marBottom w:val="0"/>
          <w:divBdr>
            <w:top w:val="none" w:sz="0" w:space="0" w:color="auto"/>
            <w:left w:val="none" w:sz="0" w:space="0" w:color="auto"/>
            <w:bottom w:val="none" w:sz="0" w:space="0" w:color="auto"/>
            <w:right w:val="none" w:sz="0" w:space="0" w:color="auto"/>
          </w:divBdr>
        </w:div>
        <w:div w:id="1963227892">
          <w:marLeft w:val="480"/>
          <w:marRight w:val="0"/>
          <w:marTop w:val="0"/>
          <w:marBottom w:val="0"/>
          <w:divBdr>
            <w:top w:val="none" w:sz="0" w:space="0" w:color="auto"/>
            <w:left w:val="none" w:sz="0" w:space="0" w:color="auto"/>
            <w:bottom w:val="none" w:sz="0" w:space="0" w:color="auto"/>
            <w:right w:val="none" w:sz="0" w:space="0" w:color="auto"/>
          </w:divBdr>
        </w:div>
        <w:div w:id="547376599">
          <w:marLeft w:val="480"/>
          <w:marRight w:val="0"/>
          <w:marTop w:val="0"/>
          <w:marBottom w:val="0"/>
          <w:divBdr>
            <w:top w:val="none" w:sz="0" w:space="0" w:color="auto"/>
            <w:left w:val="none" w:sz="0" w:space="0" w:color="auto"/>
            <w:bottom w:val="none" w:sz="0" w:space="0" w:color="auto"/>
            <w:right w:val="none" w:sz="0" w:space="0" w:color="auto"/>
          </w:divBdr>
        </w:div>
        <w:div w:id="359548233">
          <w:marLeft w:val="480"/>
          <w:marRight w:val="0"/>
          <w:marTop w:val="0"/>
          <w:marBottom w:val="0"/>
          <w:divBdr>
            <w:top w:val="none" w:sz="0" w:space="0" w:color="auto"/>
            <w:left w:val="none" w:sz="0" w:space="0" w:color="auto"/>
            <w:bottom w:val="none" w:sz="0" w:space="0" w:color="auto"/>
            <w:right w:val="none" w:sz="0" w:space="0" w:color="auto"/>
          </w:divBdr>
        </w:div>
        <w:div w:id="932593947">
          <w:marLeft w:val="480"/>
          <w:marRight w:val="0"/>
          <w:marTop w:val="0"/>
          <w:marBottom w:val="0"/>
          <w:divBdr>
            <w:top w:val="none" w:sz="0" w:space="0" w:color="auto"/>
            <w:left w:val="none" w:sz="0" w:space="0" w:color="auto"/>
            <w:bottom w:val="none" w:sz="0" w:space="0" w:color="auto"/>
            <w:right w:val="none" w:sz="0" w:space="0" w:color="auto"/>
          </w:divBdr>
        </w:div>
        <w:div w:id="1748574874">
          <w:marLeft w:val="480"/>
          <w:marRight w:val="0"/>
          <w:marTop w:val="0"/>
          <w:marBottom w:val="0"/>
          <w:divBdr>
            <w:top w:val="none" w:sz="0" w:space="0" w:color="auto"/>
            <w:left w:val="none" w:sz="0" w:space="0" w:color="auto"/>
            <w:bottom w:val="none" w:sz="0" w:space="0" w:color="auto"/>
            <w:right w:val="none" w:sz="0" w:space="0" w:color="auto"/>
          </w:divBdr>
        </w:div>
        <w:div w:id="508910884">
          <w:marLeft w:val="480"/>
          <w:marRight w:val="0"/>
          <w:marTop w:val="0"/>
          <w:marBottom w:val="0"/>
          <w:divBdr>
            <w:top w:val="none" w:sz="0" w:space="0" w:color="auto"/>
            <w:left w:val="none" w:sz="0" w:space="0" w:color="auto"/>
            <w:bottom w:val="none" w:sz="0" w:space="0" w:color="auto"/>
            <w:right w:val="none" w:sz="0" w:space="0" w:color="auto"/>
          </w:divBdr>
        </w:div>
        <w:div w:id="751271593">
          <w:marLeft w:val="480"/>
          <w:marRight w:val="0"/>
          <w:marTop w:val="0"/>
          <w:marBottom w:val="0"/>
          <w:divBdr>
            <w:top w:val="none" w:sz="0" w:space="0" w:color="auto"/>
            <w:left w:val="none" w:sz="0" w:space="0" w:color="auto"/>
            <w:bottom w:val="none" w:sz="0" w:space="0" w:color="auto"/>
            <w:right w:val="none" w:sz="0" w:space="0" w:color="auto"/>
          </w:divBdr>
        </w:div>
        <w:div w:id="1743484599">
          <w:marLeft w:val="480"/>
          <w:marRight w:val="0"/>
          <w:marTop w:val="0"/>
          <w:marBottom w:val="0"/>
          <w:divBdr>
            <w:top w:val="none" w:sz="0" w:space="0" w:color="auto"/>
            <w:left w:val="none" w:sz="0" w:space="0" w:color="auto"/>
            <w:bottom w:val="none" w:sz="0" w:space="0" w:color="auto"/>
            <w:right w:val="none" w:sz="0" w:space="0" w:color="auto"/>
          </w:divBdr>
        </w:div>
        <w:div w:id="389890327">
          <w:marLeft w:val="480"/>
          <w:marRight w:val="0"/>
          <w:marTop w:val="0"/>
          <w:marBottom w:val="0"/>
          <w:divBdr>
            <w:top w:val="none" w:sz="0" w:space="0" w:color="auto"/>
            <w:left w:val="none" w:sz="0" w:space="0" w:color="auto"/>
            <w:bottom w:val="none" w:sz="0" w:space="0" w:color="auto"/>
            <w:right w:val="none" w:sz="0" w:space="0" w:color="auto"/>
          </w:divBdr>
        </w:div>
        <w:div w:id="67114025">
          <w:marLeft w:val="480"/>
          <w:marRight w:val="0"/>
          <w:marTop w:val="0"/>
          <w:marBottom w:val="0"/>
          <w:divBdr>
            <w:top w:val="none" w:sz="0" w:space="0" w:color="auto"/>
            <w:left w:val="none" w:sz="0" w:space="0" w:color="auto"/>
            <w:bottom w:val="none" w:sz="0" w:space="0" w:color="auto"/>
            <w:right w:val="none" w:sz="0" w:space="0" w:color="auto"/>
          </w:divBdr>
        </w:div>
        <w:div w:id="436173473">
          <w:marLeft w:val="480"/>
          <w:marRight w:val="0"/>
          <w:marTop w:val="0"/>
          <w:marBottom w:val="0"/>
          <w:divBdr>
            <w:top w:val="none" w:sz="0" w:space="0" w:color="auto"/>
            <w:left w:val="none" w:sz="0" w:space="0" w:color="auto"/>
            <w:bottom w:val="none" w:sz="0" w:space="0" w:color="auto"/>
            <w:right w:val="none" w:sz="0" w:space="0" w:color="auto"/>
          </w:divBdr>
        </w:div>
        <w:div w:id="1334524797">
          <w:marLeft w:val="480"/>
          <w:marRight w:val="0"/>
          <w:marTop w:val="0"/>
          <w:marBottom w:val="0"/>
          <w:divBdr>
            <w:top w:val="none" w:sz="0" w:space="0" w:color="auto"/>
            <w:left w:val="none" w:sz="0" w:space="0" w:color="auto"/>
            <w:bottom w:val="none" w:sz="0" w:space="0" w:color="auto"/>
            <w:right w:val="none" w:sz="0" w:space="0" w:color="auto"/>
          </w:divBdr>
        </w:div>
        <w:div w:id="1699038287">
          <w:marLeft w:val="480"/>
          <w:marRight w:val="0"/>
          <w:marTop w:val="0"/>
          <w:marBottom w:val="0"/>
          <w:divBdr>
            <w:top w:val="none" w:sz="0" w:space="0" w:color="auto"/>
            <w:left w:val="none" w:sz="0" w:space="0" w:color="auto"/>
            <w:bottom w:val="none" w:sz="0" w:space="0" w:color="auto"/>
            <w:right w:val="none" w:sz="0" w:space="0" w:color="auto"/>
          </w:divBdr>
        </w:div>
        <w:div w:id="768701534">
          <w:marLeft w:val="480"/>
          <w:marRight w:val="0"/>
          <w:marTop w:val="0"/>
          <w:marBottom w:val="0"/>
          <w:divBdr>
            <w:top w:val="none" w:sz="0" w:space="0" w:color="auto"/>
            <w:left w:val="none" w:sz="0" w:space="0" w:color="auto"/>
            <w:bottom w:val="none" w:sz="0" w:space="0" w:color="auto"/>
            <w:right w:val="none" w:sz="0" w:space="0" w:color="auto"/>
          </w:divBdr>
        </w:div>
        <w:div w:id="1671327903">
          <w:marLeft w:val="480"/>
          <w:marRight w:val="0"/>
          <w:marTop w:val="0"/>
          <w:marBottom w:val="0"/>
          <w:divBdr>
            <w:top w:val="none" w:sz="0" w:space="0" w:color="auto"/>
            <w:left w:val="none" w:sz="0" w:space="0" w:color="auto"/>
            <w:bottom w:val="none" w:sz="0" w:space="0" w:color="auto"/>
            <w:right w:val="none" w:sz="0" w:space="0" w:color="auto"/>
          </w:divBdr>
        </w:div>
        <w:div w:id="1096749928">
          <w:marLeft w:val="480"/>
          <w:marRight w:val="0"/>
          <w:marTop w:val="0"/>
          <w:marBottom w:val="0"/>
          <w:divBdr>
            <w:top w:val="none" w:sz="0" w:space="0" w:color="auto"/>
            <w:left w:val="none" w:sz="0" w:space="0" w:color="auto"/>
            <w:bottom w:val="none" w:sz="0" w:space="0" w:color="auto"/>
            <w:right w:val="none" w:sz="0" w:space="0" w:color="auto"/>
          </w:divBdr>
        </w:div>
        <w:div w:id="1865900655">
          <w:marLeft w:val="480"/>
          <w:marRight w:val="0"/>
          <w:marTop w:val="0"/>
          <w:marBottom w:val="0"/>
          <w:divBdr>
            <w:top w:val="none" w:sz="0" w:space="0" w:color="auto"/>
            <w:left w:val="none" w:sz="0" w:space="0" w:color="auto"/>
            <w:bottom w:val="none" w:sz="0" w:space="0" w:color="auto"/>
            <w:right w:val="none" w:sz="0" w:space="0" w:color="auto"/>
          </w:divBdr>
        </w:div>
        <w:div w:id="663119941">
          <w:marLeft w:val="480"/>
          <w:marRight w:val="0"/>
          <w:marTop w:val="0"/>
          <w:marBottom w:val="0"/>
          <w:divBdr>
            <w:top w:val="none" w:sz="0" w:space="0" w:color="auto"/>
            <w:left w:val="none" w:sz="0" w:space="0" w:color="auto"/>
            <w:bottom w:val="none" w:sz="0" w:space="0" w:color="auto"/>
            <w:right w:val="none" w:sz="0" w:space="0" w:color="auto"/>
          </w:divBdr>
        </w:div>
        <w:div w:id="294679235">
          <w:marLeft w:val="480"/>
          <w:marRight w:val="0"/>
          <w:marTop w:val="0"/>
          <w:marBottom w:val="0"/>
          <w:divBdr>
            <w:top w:val="none" w:sz="0" w:space="0" w:color="auto"/>
            <w:left w:val="none" w:sz="0" w:space="0" w:color="auto"/>
            <w:bottom w:val="none" w:sz="0" w:space="0" w:color="auto"/>
            <w:right w:val="none" w:sz="0" w:space="0" w:color="auto"/>
          </w:divBdr>
        </w:div>
        <w:div w:id="965312205">
          <w:marLeft w:val="480"/>
          <w:marRight w:val="0"/>
          <w:marTop w:val="0"/>
          <w:marBottom w:val="0"/>
          <w:divBdr>
            <w:top w:val="none" w:sz="0" w:space="0" w:color="auto"/>
            <w:left w:val="none" w:sz="0" w:space="0" w:color="auto"/>
            <w:bottom w:val="none" w:sz="0" w:space="0" w:color="auto"/>
            <w:right w:val="none" w:sz="0" w:space="0" w:color="auto"/>
          </w:divBdr>
        </w:div>
        <w:div w:id="549538206">
          <w:marLeft w:val="480"/>
          <w:marRight w:val="0"/>
          <w:marTop w:val="0"/>
          <w:marBottom w:val="0"/>
          <w:divBdr>
            <w:top w:val="none" w:sz="0" w:space="0" w:color="auto"/>
            <w:left w:val="none" w:sz="0" w:space="0" w:color="auto"/>
            <w:bottom w:val="none" w:sz="0" w:space="0" w:color="auto"/>
            <w:right w:val="none" w:sz="0" w:space="0" w:color="auto"/>
          </w:divBdr>
        </w:div>
        <w:div w:id="1777284784">
          <w:marLeft w:val="480"/>
          <w:marRight w:val="0"/>
          <w:marTop w:val="0"/>
          <w:marBottom w:val="0"/>
          <w:divBdr>
            <w:top w:val="none" w:sz="0" w:space="0" w:color="auto"/>
            <w:left w:val="none" w:sz="0" w:space="0" w:color="auto"/>
            <w:bottom w:val="none" w:sz="0" w:space="0" w:color="auto"/>
            <w:right w:val="none" w:sz="0" w:space="0" w:color="auto"/>
          </w:divBdr>
        </w:div>
        <w:div w:id="514348590">
          <w:marLeft w:val="480"/>
          <w:marRight w:val="0"/>
          <w:marTop w:val="0"/>
          <w:marBottom w:val="0"/>
          <w:divBdr>
            <w:top w:val="none" w:sz="0" w:space="0" w:color="auto"/>
            <w:left w:val="none" w:sz="0" w:space="0" w:color="auto"/>
            <w:bottom w:val="none" w:sz="0" w:space="0" w:color="auto"/>
            <w:right w:val="none" w:sz="0" w:space="0" w:color="auto"/>
          </w:divBdr>
        </w:div>
        <w:div w:id="536544843">
          <w:marLeft w:val="480"/>
          <w:marRight w:val="0"/>
          <w:marTop w:val="0"/>
          <w:marBottom w:val="0"/>
          <w:divBdr>
            <w:top w:val="none" w:sz="0" w:space="0" w:color="auto"/>
            <w:left w:val="none" w:sz="0" w:space="0" w:color="auto"/>
            <w:bottom w:val="none" w:sz="0" w:space="0" w:color="auto"/>
            <w:right w:val="none" w:sz="0" w:space="0" w:color="auto"/>
          </w:divBdr>
        </w:div>
        <w:div w:id="1353219003">
          <w:marLeft w:val="480"/>
          <w:marRight w:val="0"/>
          <w:marTop w:val="0"/>
          <w:marBottom w:val="0"/>
          <w:divBdr>
            <w:top w:val="none" w:sz="0" w:space="0" w:color="auto"/>
            <w:left w:val="none" w:sz="0" w:space="0" w:color="auto"/>
            <w:bottom w:val="none" w:sz="0" w:space="0" w:color="auto"/>
            <w:right w:val="none" w:sz="0" w:space="0" w:color="auto"/>
          </w:divBdr>
        </w:div>
        <w:div w:id="671369509">
          <w:marLeft w:val="480"/>
          <w:marRight w:val="0"/>
          <w:marTop w:val="0"/>
          <w:marBottom w:val="0"/>
          <w:divBdr>
            <w:top w:val="none" w:sz="0" w:space="0" w:color="auto"/>
            <w:left w:val="none" w:sz="0" w:space="0" w:color="auto"/>
            <w:bottom w:val="none" w:sz="0" w:space="0" w:color="auto"/>
            <w:right w:val="none" w:sz="0" w:space="0" w:color="auto"/>
          </w:divBdr>
        </w:div>
        <w:div w:id="703478329">
          <w:marLeft w:val="480"/>
          <w:marRight w:val="0"/>
          <w:marTop w:val="0"/>
          <w:marBottom w:val="0"/>
          <w:divBdr>
            <w:top w:val="none" w:sz="0" w:space="0" w:color="auto"/>
            <w:left w:val="none" w:sz="0" w:space="0" w:color="auto"/>
            <w:bottom w:val="none" w:sz="0" w:space="0" w:color="auto"/>
            <w:right w:val="none" w:sz="0" w:space="0" w:color="auto"/>
          </w:divBdr>
        </w:div>
        <w:div w:id="260722813">
          <w:marLeft w:val="480"/>
          <w:marRight w:val="0"/>
          <w:marTop w:val="0"/>
          <w:marBottom w:val="0"/>
          <w:divBdr>
            <w:top w:val="none" w:sz="0" w:space="0" w:color="auto"/>
            <w:left w:val="none" w:sz="0" w:space="0" w:color="auto"/>
            <w:bottom w:val="none" w:sz="0" w:space="0" w:color="auto"/>
            <w:right w:val="none" w:sz="0" w:space="0" w:color="auto"/>
          </w:divBdr>
        </w:div>
        <w:div w:id="1316956779">
          <w:marLeft w:val="480"/>
          <w:marRight w:val="0"/>
          <w:marTop w:val="0"/>
          <w:marBottom w:val="0"/>
          <w:divBdr>
            <w:top w:val="none" w:sz="0" w:space="0" w:color="auto"/>
            <w:left w:val="none" w:sz="0" w:space="0" w:color="auto"/>
            <w:bottom w:val="none" w:sz="0" w:space="0" w:color="auto"/>
            <w:right w:val="none" w:sz="0" w:space="0" w:color="auto"/>
          </w:divBdr>
        </w:div>
        <w:div w:id="1819374551">
          <w:marLeft w:val="480"/>
          <w:marRight w:val="0"/>
          <w:marTop w:val="0"/>
          <w:marBottom w:val="0"/>
          <w:divBdr>
            <w:top w:val="none" w:sz="0" w:space="0" w:color="auto"/>
            <w:left w:val="none" w:sz="0" w:space="0" w:color="auto"/>
            <w:bottom w:val="none" w:sz="0" w:space="0" w:color="auto"/>
            <w:right w:val="none" w:sz="0" w:space="0" w:color="auto"/>
          </w:divBdr>
        </w:div>
        <w:div w:id="557477843">
          <w:marLeft w:val="480"/>
          <w:marRight w:val="0"/>
          <w:marTop w:val="0"/>
          <w:marBottom w:val="0"/>
          <w:divBdr>
            <w:top w:val="none" w:sz="0" w:space="0" w:color="auto"/>
            <w:left w:val="none" w:sz="0" w:space="0" w:color="auto"/>
            <w:bottom w:val="none" w:sz="0" w:space="0" w:color="auto"/>
            <w:right w:val="none" w:sz="0" w:space="0" w:color="auto"/>
          </w:divBdr>
        </w:div>
        <w:div w:id="1000086328">
          <w:marLeft w:val="480"/>
          <w:marRight w:val="0"/>
          <w:marTop w:val="0"/>
          <w:marBottom w:val="0"/>
          <w:divBdr>
            <w:top w:val="none" w:sz="0" w:space="0" w:color="auto"/>
            <w:left w:val="none" w:sz="0" w:space="0" w:color="auto"/>
            <w:bottom w:val="none" w:sz="0" w:space="0" w:color="auto"/>
            <w:right w:val="none" w:sz="0" w:space="0" w:color="auto"/>
          </w:divBdr>
        </w:div>
        <w:div w:id="86653837">
          <w:marLeft w:val="480"/>
          <w:marRight w:val="0"/>
          <w:marTop w:val="0"/>
          <w:marBottom w:val="0"/>
          <w:divBdr>
            <w:top w:val="none" w:sz="0" w:space="0" w:color="auto"/>
            <w:left w:val="none" w:sz="0" w:space="0" w:color="auto"/>
            <w:bottom w:val="none" w:sz="0" w:space="0" w:color="auto"/>
            <w:right w:val="none" w:sz="0" w:space="0" w:color="auto"/>
          </w:divBdr>
        </w:div>
      </w:divsChild>
    </w:div>
    <w:div w:id="1564561656">
      <w:bodyDiv w:val="1"/>
      <w:marLeft w:val="0"/>
      <w:marRight w:val="0"/>
      <w:marTop w:val="0"/>
      <w:marBottom w:val="0"/>
      <w:divBdr>
        <w:top w:val="none" w:sz="0" w:space="0" w:color="auto"/>
        <w:left w:val="none" w:sz="0" w:space="0" w:color="auto"/>
        <w:bottom w:val="none" w:sz="0" w:space="0" w:color="auto"/>
        <w:right w:val="none" w:sz="0" w:space="0" w:color="auto"/>
      </w:divBdr>
    </w:div>
    <w:div w:id="1564753015">
      <w:bodyDiv w:val="1"/>
      <w:marLeft w:val="0"/>
      <w:marRight w:val="0"/>
      <w:marTop w:val="0"/>
      <w:marBottom w:val="0"/>
      <w:divBdr>
        <w:top w:val="none" w:sz="0" w:space="0" w:color="auto"/>
        <w:left w:val="none" w:sz="0" w:space="0" w:color="auto"/>
        <w:bottom w:val="none" w:sz="0" w:space="0" w:color="auto"/>
        <w:right w:val="none" w:sz="0" w:space="0" w:color="auto"/>
      </w:divBdr>
    </w:div>
    <w:div w:id="1564834317">
      <w:bodyDiv w:val="1"/>
      <w:marLeft w:val="0"/>
      <w:marRight w:val="0"/>
      <w:marTop w:val="0"/>
      <w:marBottom w:val="0"/>
      <w:divBdr>
        <w:top w:val="none" w:sz="0" w:space="0" w:color="auto"/>
        <w:left w:val="none" w:sz="0" w:space="0" w:color="auto"/>
        <w:bottom w:val="none" w:sz="0" w:space="0" w:color="auto"/>
        <w:right w:val="none" w:sz="0" w:space="0" w:color="auto"/>
      </w:divBdr>
    </w:div>
    <w:div w:id="1565022401">
      <w:bodyDiv w:val="1"/>
      <w:marLeft w:val="0"/>
      <w:marRight w:val="0"/>
      <w:marTop w:val="0"/>
      <w:marBottom w:val="0"/>
      <w:divBdr>
        <w:top w:val="none" w:sz="0" w:space="0" w:color="auto"/>
        <w:left w:val="none" w:sz="0" w:space="0" w:color="auto"/>
        <w:bottom w:val="none" w:sz="0" w:space="0" w:color="auto"/>
        <w:right w:val="none" w:sz="0" w:space="0" w:color="auto"/>
      </w:divBdr>
    </w:div>
    <w:div w:id="1565215161">
      <w:bodyDiv w:val="1"/>
      <w:marLeft w:val="0"/>
      <w:marRight w:val="0"/>
      <w:marTop w:val="0"/>
      <w:marBottom w:val="0"/>
      <w:divBdr>
        <w:top w:val="none" w:sz="0" w:space="0" w:color="auto"/>
        <w:left w:val="none" w:sz="0" w:space="0" w:color="auto"/>
        <w:bottom w:val="none" w:sz="0" w:space="0" w:color="auto"/>
        <w:right w:val="none" w:sz="0" w:space="0" w:color="auto"/>
      </w:divBdr>
    </w:div>
    <w:div w:id="1565681866">
      <w:bodyDiv w:val="1"/>
      <w:marLeft w:val="0"/>
      <w:marRight w:val="0"/>
      <w:marTop w:val="0"/>
      <w:marBottom w:val="0"/>
      <w:divBdr>
        <w:top w:val="none" w:sz="0" w:space="0" w:color="auto"/>
        <w:left w:val="none" w:sz="0" w:space="0" w:color="auto"/>
        <w:bottom w:val="none" w:sz="0" w:space="0" w:color="auto"/>
        <w:right w:val="none" w:sz="0" w:space="0" w:color="auto"/>
      </w:divBdr>
    </w:div>
    <w:div w:id="1566256755">
      <w:bodyDiv w:val="1"/>
      <w:marLeft w:val="0"/>
      <w:marRight w:val="0"/>
      <w:marTop w:val="0"/>
      <w:marBottom w:val="0"/>
      <w:divBdr>
        <w:top w:val="none" w:sz="0" w:space="0" w:color="auto"/>
        <w:left w:val="none" w:sz="0" w:space="0" w:color="auto"/>
        <w:bottom w:val="none" w:sz="0" w:space="0" w:color="auto"/>
        <w:right w:val="none" w:sz="0" w:space="0" w:color="auto"/>
      </w:divBdr>
    </w:div>
    <w:div w:id="1566602005">
      <w:bodyDiv w:val="1"/>
      <w:marLeft w:val="0"/>
      <w:marRight w:val="0"/>
      <w:marTop w:val="0"/>
      <w:marBottom w:val="0"/>
      <w:divBdr>
        <w:top w:val="none" w:sz="0" w:space="0" w:color="auto"/>
        <w:left w:val="none" w:sz="0" w:space="0" w:color="auto"/>
        <w:bottom w:val="none" w:sz="0" w:space="0" w:color="auto"/>
        <w:right w:val="none" w:sz="0" w:space="0" w:color="auto"/>
      </w:divBdr>
    </w:div>
    <w:div w:id="1567254441">
      <w:bodyDiv w:val="1"/>
      <w:marLeft w:val="0"/>
      <w:marRight w:val="0"/>
      <w:marTop w:val="0"/>
      <w:marBottom w:val="0"/>
      <w:divBdr>
        <w:top w:val="none" w:sz="0" w:space="0" w:color="auto"/>
        <w:left w:val="none" w:sz="0" w:space="0" w:color="auto"/>
        <w:bottom w:val="none" w:sz="0" w:space="0" w:color="auto"/>
        <w:right w:val="none" w:sz="0" w:space="0" w:color="auto"/>
      </w:divBdr>
    </w:div>
    <w:div w:id="1567298078">
      <w:bodyDiv w:val="1"/>
      <w:marLeft w:val="0"/>
      <w:marRight w:val="0"/>
      <w:marTop w:val="0"/>
      <w:marBottom w:val="0"/>
      <w:divBdr>
        <w:top w:val="none" w:sz="0" w:space="0" w:color="auto"/>
        <w:left w:val="none" w:sz="0" w:space="0" w:color="auto"/>
        <w:bottom w:val="none" w:sz="0" w:space="0" w:color="auto"/>
        <w:right w:val="none" w:sz="0" w:space="0" w:color="auto"/>
      </w:divBdr>
    </w:div>
    <w:div w:id="1567645676">
      <w:bodyDiv w:val="1"/>
      <w:marLeft w:val="0"/>
      <w:marRight w:val="0"/>
      <w:marTop w:val="0"/>
      <w:marBottom w:val="0"/>
      <w:divBdr>
        <w:top w:val="none" w:sz="0" w:space="0" w:color="auto"/>
        <w:left w:val="none" w:sz="0" w:space="0" w:color="auto"/>
        <w:bottom w:val="none" w:sz="0" w:space="0" w:color="auto"/>
        <w:right w:val="none" w:sz="0" w:space="0" w:color="auto"/>
      </w:divBdr>
    </w:div>
    <w:div w:id="1567767355">
      <w:bodyDiv w:val="1"/>
      <w:marLeft w:val="0"/>
      <w:marRight w:val="0"/>
      <w:marTop w:val="0"/>
      <w:marBottom w:val="0"/>
      <w:divBdr>
        <w:top w:val="none" w:sz="0" w:space="0" w:color="auto"/>
        <w:left w:val="none" w:sz="0" w:space="0" w:color="auto"/>
        <w:bottom w:val="none" w:sz="0" w:space="0" w:color="auto"/>
        <w:right w:val="none" w:sz="0" w:space="0" w:color="auto"/>
      </w:divBdr>
    </w:div>
    <w:div w:id="1567837535">
      <w:bodyDiv w:val="1"/>
      <w:marLeft w:val="0"/>
      <w:marRight w:val="0"/>
      <w:marTop w:val="0"/>
      <w:marBottom w:val="0"/>
      <w:divBdr>
        <w:top w:val="none" w:sz="0" w:space="0" w:color="auto"/>
        <w:left w:val="none" w:sz="0" w:space="0" w:color="auto"/>
        <w:bottom w:val="none" w:sz="0" w:space="0" w:color="auto"/>
        <w:right w:val="none" w:sz="0" w:space="0" w:color="auto"/>
      </w:divBdr>
    </w:div>
    <w:div w:id="1568151040">
      <w:bodyDiv w:val="1"/>
      <w:marLeft w:val="0"/>
      <w:marRight w:val="0"/>
      <w:marTop w:val="0"/>
      <w:marBottom w:val="0"/>
      <w:divBdr>
        <w:top w:val="none" w:sz="0" w:space="0" w:color="auto"/>
        <w:left w:val="none" w:sz="0" w:space="0" w:color="auto"/>
        <w:bottom w:val="none" w:sz="0" w:space="0" w:color="auto"/>
        <w:right w:val="none" w:sz="0" w:space="0" w:color="auto"/>
      </w:divBdr>
    </w:div>
    <w:div w:id="1568298532">
      <w:bodyDiv w:val="1"/>
      <w:marLeft w:val="0"/>
      <w:marRight w:val="0"/>
      <w:marTop w:val="0"/>
      <w:marBottom w:val="0"/>
      <w:divBdr>
        <w:top w:val="none" w:sz="0" w:space="0" w:color="auto"/>
        <w:left w:val="none" w:sz="0" w:space="0" w:color="auto"/>
        <w:bottom w:val="none" w:sz="0" w:space="0" w:color="auto"/>
        <w:right w:val="none" w:sz="0" w:space="0" w:color="auto"/>
      </w:divBdr>
    </w:div>
    <w:div w:id="1568344807">
      <w:bodyDiv w:val="1"/>
      <w:marLeft w:val="0"/>
      <w:marRight w:val="0"/>
      <w:marTop w:val="0"/>
      <w:marBottom w:val="0"/>
      <w:divBdr>
        <w:top w:val="none" w:sz="0" w:space="0" w:color="auto"/>
        <w:left w:val="none" w:sz="0" w:space="0" w:color="auto"/>
        <w:bottom w:val="none" w:sz="0" w:space="0" w:color="auto"/>
        <w:right w:val="none" w:sz="0" w:space="0" w:color="auto"/>
      </w:divBdr>
    </w:div>
    <w:div w:id="1568494990">
      <w:bodyDiv w:val="1"/>
      <w:marLeft w:val="0"/>
      <w:marRight w:val="0"/>
      <w:marTop w:val="0"/>
      <w:marBottom w:val="0"/>
      <w:divBdr>
        <w:top w:val="none" w:sz="0" w:space="0" w:color="auto"/>
        <w:left w:val="none" w:sz="0" w:space="0" w:color="auto"/>
        <w:bottom w:val="none" w:sz="0" w:space="0" w:color="auto"/>
        <w:right w:val="none" w:sz="0" w:space="0" w:color="auto"/>
      </w:divBdr>
    </w:div>
    <w:div w:id="1569077964">
      <w:bodyDiv w:val="1"/>
      <w:marLeft w:val="0"/>
      <w:marRight w:val="0"/>
      <w:marTop w:val="0"/>
      <w:marBottom w:val="0"/>
      <w:divBdr>
        <w:top w:val="none" w:sz="0" w:space="0" w:color="auto"/>
        <w:left w:val="none" w:sz="0" w:space="0" w:color="auto"/>
        <w:bottom w:val="none" w:sz="0" w:space="0" w:color="auto"/>
        <w:right w:val="none" w:sz="0" w:space="0" w:color="auto"/>
      </w:divBdr>
    </w:div>
    <w:div w:id="1569221997">
      <w:bodyDiv w:val="1"/>
      <w:marLeft w:val="0"/>
      <w:marRight w:val="0"/>
      <w:marTop w:val="0"/>
      <w:marBottom w:val="0"/>
      <w:divBdr>
        <w:top w:val="none" w:sz="0" w:space="0" w:color="auto"/>
        <w:left w:val="none" w:sz="0" w:space="0" w:color="auto"/>
        <w:bottom w:val="none" w:sz="0" w:space="0" w:color="auto"/>
        <w:right w:val="none" w:sz="0" w:space="0" w:color="auto"/>
      </w:divBdr>
    </w:div>
    <w:div w:id="1569881797">
      <w:bodyDiv w:val="1"/>
      <w:marLeft w:val="0"/>
      <w:marRight w:val="0"/>
      <w:marTop w:val="0"/>
      <w:marBottom w:val="0"/>
      <w:divBdr>
        <w:top w:val="none" w:sz="0" w:space="0" w:color="auto"/>
        <w:left w:val="none" w:sz="0" w:space="0" w:color="auto"/>
        <w:bottom w:val="none" w:sz="0" w:space="0" w:color="auto"/>
        <w:right w:val="none" w:sz="0" w:space="0" w:color="auto"/>
      </w:divBdr>
    </w:div>
    <w:div w:id="1569993112">
      <w:bodyDiv w:val="1"/>
      <w:marLeft w:val="0"/>
      <w:marRight w:val="0"/>
      <w:marTop w:val="0"/>
      <w:marBottom w:val="0"/>
      <w:divBdr>
        <w:top w:val="none" w:sz="0" w:space="0" w:color="auto"/>
        <w:left w:val="none" w:sz="0" w:space="0" w:color="auto"/>
        <w:bottom w:val="none" w:sz="0" w:space="0" w:color="auto"/>
        <w:right w:val="none" w:sz="0" w:space="0" w:color="auto"/>
      </w:divBdr>
    </w:div>
    <w:div w:id="1570119093">
      <w:bodyDiv w:val="1"/>
      <w:marLeft w:val="0"/>
      <w:marRight w:val="0"/>
      <w:marTop w:val="0"/>
      <w:marBottom w:val="0"/>
      <w:divBdr>
        <w:top w:val="none" w:sz="0" w:space="0" w:color="auto"/>
        <w:left w:val="none" w:sz="0" w:space="0" w:color="auto"/>
        <w:bottom w:val="none" w:sz="0" w:space="0" w:color="auto"/>
        <w:right w:val="none" w:sz="0" w:space="0" w:color="auto"/>
      </w:divBdr>
    </w:div>
    <w:div w:id="1570532858">
      <w:bodyDiv w:val="1"/>
      <w:marLeft w:val="0"/>
      <w:marRight w:val="0"/>
      <w:marTop w:val="0"/>
      <w:marBottom w:val="0"/>
      <w:divBdr>
        <w:top w:val="none" w:sz="0" w:space="0" w:color="auto"/>
        <w:left w:val="none" w:sz="0" w:space="0" w:color="auto"/>
        <w:bottom w:val="none" w:sz="0" w:space="0" w:color="auto"/>
        <w:right w:val="none" w:sz="0" w:space="0" w:color="auto"/>
      </w:divBdr>
    </w:div>
    <w:div w:id="1570573616">
      <w:bodyDiv w:val="1"/>
      <w:marLeft w:val="0"/>
      <w:marRight w:val="0"/>
      <w:marTop w:val="0"/>
      <w:marBottom w:val="0"/>
      <w:divBdr>
        <w:top w:val="none" w:sz="0" w:space="0" w:color="auto"/>
        <w:left w:val="none" w:sz="0" w:space="0" w:color="auto"/>
        <w:bottom w:val="none" w:sz="0" w:space="0" w:color="auto"/>
        <w:right w:val="none" w:sz="0" w:space="0" w:color="auto"/>
      </w:divBdr>
    </w:div>
    <w:div w:id="1570798258">
      <w:bodyDiv w:val="1"/>
      <w:marLeft w:val="0"/>
      <w:marRight w:val="0"/>
      <w:marTop w:val="0"/>
      <w:marBottom w:val="0"/>
      <w:divBdr>
        <w:top w:val="none" w:sz="0" w:space="0" w:color="auto"/>
        <w:left w:val="none" w:sz="0" w:space="0" w:color="auto"/>
        <w:bottom w:val="none" w:sz="0" w:space="0" w:color="auto"/>
        <w:right w:val="none" w:sz="0" w:space="0" w:color="auto"/>
      </w:divBdr>
    </w:div>
    <w:div w:id="1571965915">
      <w:bodyDiv w:val="1"/>
      <w:marLeft w:val="0"/>
      <w:marRight w:val="0"/>
      <w:marTop w:val="0"/>
      <w:marBottom w:val="0"/>
      <w:divBdr>
        <w:top w:val="none" w:sz="0" w:space="0" w:color="auto"/>
        <w:left w:val="none" w:sz="0" w:space="0" w:color="auto"/>
        <w:bottom w:val="none" w:sz="0" w:space="0" w:color="auto"/>
        <w:right w:val="none" w:sz="0" w:space="0" w:color="auto"/>
      </w:divBdr>
    </w:div>
    <w:div w:id="1572420545">
      <w:bodyDiv w:val="1"/>
      <w:marLeft w:val="0"/>
      <w:marRight w:val="0"/>
      <w:marTop w:val="0"/>
      <w:marBottom w:val="0"/>
      <w:divBdr>
        <w:top w:val="none" w:sz="0" w:space="0" w:color="auto"/>
        <w:left w:val="none" w:sz="0" w:space="0" w:color="auto"/>
        <w:bottom w:val="none" w:sz="0" w:space="0" w:color="auto"/>
        <w:right w:val="none" w:sz="0" w:space="0" w:color="auto"/>
      </w:divBdr>
    </w:div>
    <w:div w:id="1572694821">
      <w:bodyDiv w:val="1"/>
      <w:marLeft w:val="0"/>
      <w:marRight w:val="0"/>
      <w:marTop w:val="0"/>
      <w:marBottom w:val="0"/>
      <w:divBdr>
        <w:top w:val="none" w:sz="0" w:space="0" w:color="auto"/>
        <w:left w:val="none" w:sz="0" w:space="0" w:color="auto"/>
        <w:bottom w:val="none" w:sz="0" w:space="0" w:color="auto"/>
        <w:right w:val="none" w:sz="0" w:space="0" w:color="auto"/>
      </w:divBdr>
    </w:div>
    <w:div w:id="1572813873">
      <w:bodyDiv w:val="1"/>
      <w:marLeft w:val="0"/>
      <w:marRight w:val="0"/>
      <w:marTop w:val="0"/>
      <w:marBottom w:val="0"/>
      <w:divBdr>
        <w:top w:val="none" w:sz="0" w:space="0" w:color="auto"/>
        <w:left w:val="none" w:sz="0" w:space="0" w:color="auto"/>
        <w:bottom w:val="none" w:sz="0" w:space="0" w:color="auto"/>
        <w:right w:val="none" w:sz="0" w:space="0" w:color="auto"/>
      </w:divBdr>
    </w:div>
    <w:div w:id="1573194691">
      <w:bodyDiv w:val="1"/>
      <w:marLeft w:val="0"/>
      <w:marRight w:val="0"/>
      <w:marTop w:val="0"/>
      <w:marBottom w:val="0"/>
      <w:divBdr>
        <w:top w:val="none" w:sz="0" w:space="0" w:color="auto"/>
        <w:left w:val="none" w:sz="0" w:space="0" w:color="auto"/>
        <w:bottom w:val="none" w:sz="0" w:space="0" w:color="auto"/>
        <w:right w:val="none" w:sz="0" w:space="0" w:color="auto"/>
      </w:divBdr>
    </w:div>
    <w:div w:id="1574198248">
      <w:bodyDiv w:val="1"/>
      <w:marLeft w:val="0"/>
      <w:marRight w:val="0"/>
      <w:marTop w:val="0"/>
      <w:marBottom w:val="0"/>
      <w:divBdr>
        <w:top w:val="none" w:sz="0" w:space="0" w:color="auto"/>
        <w:left w:val="none" w:sz="0" w:space="0" w:color="auto"/>
        <w:bottom w:val="none" w:sz="0" w:space="0" w:color="auto"/>
        <w:right w:val="none" w:sz="0" w:space="0" w:color="auto"/>
      </w:divBdr>
    </w:div>
    <w:div w:id="1574853025">
      <w:bodyDiv w:val="1"/>
      <w:marLeft w:val="0"/>
      <w:marRight w:val="0"/>
      <w:marTop w:val="0"/>
      <w:marBottom w:val="0"/>
      <w:divBdr>
        <w:top w:val="none" w:sz="0" w:space="0" w:color="auto"/>
        <w:left w:val="none" w:sz="0" w:space="0" w:color="auto"/>
        <w:bottom w:val="none" w:sz="0" w:space="0" w:color="auto"/>
        <w:right w:val="none" w:sz="0" w:space="0" w:color="auto"/>
      </w:divBdr>
    </w:div>
    <w:div w:id="1575049892">
      <w:bodyDiv w:val="1"/>
      <w:marLeft w:val="0"/>
      <w:marRight w:val="0"/>
      <w:marTop w:val="0"/>
      <w:marBottom w:val="0"/>
      <w:divBdr>
        <w:top w:val="none" w:sz="0" w:space="0" w:color="auto"/>
        <w:left w:val="none" w:sz="0" w:space="0" w:color="auto"/>
        <w:bottom w:val="none" w:sz="0" w:space="0" w:color="auto"/>
        <w:right w:val="none" w:sz="0" w:space="0" w:color="auto"/>
      </w:divBdr>
      <w:divsChild>
        <w:div w:id="4748058">
          <w:marLeft w:val="480"/>
          <w:marRight w:val="0"/>
          <w:marTop w:val="0"/>
          <w:marBottom w:val="0"/>
          <w:divBdr>
            <w:top w:val="none" w:sz="0" w:space="0" w:color="auto"/>
            <w:left w:val="none" w:sz="0" w:space="0" w:color="auto"/>
            <w:bottom w:val="none" w:sz="0" w:space="0" w:color="auto"/>
            <w:right w:val="none" w:sz="0" w:space="0" w:color="auto"/>
          </w:divBdr>
        </w:div>
        <w:div w:id="6103119">
          <w:marLeft w:val="480"/>
          <w:marRight w:val="0"/>
          <w:marTop w:val="0"/>
          <w:marBottom w:val="0"/>
          <w:divBdr>
            <w:top w:val="none" w:sz="0" w:space="0" w:color="auto"/>
            <w:left w:val="none" w:sz="0" w:space="0" w:color="auto"/>
            <w:bottom w:val="none" w:sz="0" w:space="0" w:color="auto"/>
            <w:right w:val="none" w:sz="0" w:space="0" w:color="auto"/>
          </w:divBdr>
        </w:div>
        <w:div w:id="12192892">
          <w:marLeft w:val="480"/>
          <w:marRight w:val="0"/>
          <w:marTop w:val="0"/>
          <w:marBottom w:val="0"/>
          <w:divBdr>
            <w:top w:val="none" w:sz="0" w:space="0" w:color="auto"/>
            <w:left w:val="none" w:sz="0" w:space="0" w:color="auto"/>
            <w:bottom w:val="none" w:sz="0" w:space="0" w:color="auto"/>
            <w:right w:val="none" w:sz="0" w:space="0" w:color="auto"/>
          </w:divBdr>
        </w:div>
        <w:div w:id="40518469">
          <w:marLeft w:val="480"/>
          <w:marRight w:val="0"/>
          <w:marTop w:val="0"/>
          <w:marBottom w:val="0"/>
          <w:divBdr>
            <w:top w:val="none" w:sz="0" w:space="0" w:color="auto"/>
            <w:left w:val="none" w:sz="0" w:space="0" w:color="auto"/>
            <w:bottom w:val="none" w:sz="0" w:space="0" w:color="auto"/>
            <w:right w:val="none" w:sz="0" w:space="0" w:color="auto"/>
          </w:divBdr>
        </w:div>
        <w:div w:id="69625430">
          <w:marLeft w:val="480"/>
          <w:marRight w:val="0"/>
          <w:marTop w:val="0"/>
          <w:marBottom w:val="0"/>
          <w:divBdr>
            <w:top w:val="none" w:sz="0" w:space="0" w:color="auto"/>
            <w:left w:val="none" w:sz="0" w:space="0" w:color="auto"/>
            <w:bottom w:val="none" w:sz="0" w:space="0" w:color="auto"/>
            <w:right w:val="none" w:sz="0" w:space="0" w:color="auto"/>
          </w:divBdr>
        </w:div>
        <w:div w:id="78717231">
          <w:marLeft w:val="480"/>
          <w:marRight w:val="0"/>
          <w:marTop w:val="0"/>
          <w:marBottom w:val="0"/>
          <w:divBdr>
            <w:top w:val="none" w:sz="0" w:space="0" w:color="auto"/>
            <w:left w:val="none" w:sz="0" w:space="0" w:color="auto"/>
            <w:bottom w:val="none" w:sz="0" w:space="0" w:color="auto"/>
            <w:right w:val="none" w:sz="0" w:space="0" w:color="auto"/>
          </w:divBdr>
        </w:div>
        <w:div w:id="91900912">
          <w:marLeft w:val="480"/>
          <w:marRight w:val="0"/>
          <w:marTop w:val="0"/>
          <w:marBottom w:val="0"/>
          <w:divBdr>
            <w:top w:val="none" w:sz="0" w:space="0" w:color="auto"/>
            <w:left w:val="none" w:sz="0" w:space="0" w:color="auto"/>
            <w:bottom w:val="none" w:sz="0" w:space="0" w:color="auto"/>
            <w:right w:val="none" w:sz="0" w:space="0" w:color="auto"/>
          </w:divBdr>
        </w:div>
        <w:div w:id="98373408">
          <w:marLeft w:val="480"/>
          <w:marRight w:val="0"/>
          <w:marTop w:val="0"/>
          <w:marBottom w:val="0"/>
          <w:divBdr>
            <w:top w:val="none" w:sz="0" w:space="0" w:color="auto"/>
            <w:left w:val="none" w:sz="0" w:space="0" w:color="auto"/>
            <w:bottom w:val="none" w:sz="0" w:space="0" w:color="auto"/>
            <w:right w:val="none" w:sz="0" w:space="0" w:color="auto"/>
          </w:divBdr>
        </w:div>
        <w:div w:id="110786947">
          <w:marLeft w:val="480"/>
          <w:marRight w:val="0"/>
          <w:marTop w:val="0"/>
          <w:marBottom w:val="0"/>
          <w:divBdr>
            <w:top w:val="none" w:sz="0" w:space="0" w:color="auto"/>
            <w:left w:val="none" w:sz="0" w:space="0" w:color="auto"/>
            <w:bottom w:val="none" w:sz="0" w:space="0" w:color="auto"/>
            <w:right w:val="none" w:sz="0" w:space="0" w:color="auto"/>
          </w:divBdr>
        </w:div>
        <w:div w:id="173810016">
          <w:marLeft w:val="480"/>
          <w:marRight w:val="0"/>
          <w:marTop w:val="0"/>
          <w:marBottom w:val="0"/>
          <w:divBdr>
            <w:top w:val="none" w:sz="0" w:space="0" w:color="auto"/>
            <w:left w:val="none" w:sz="0" w:space="0" w:color="auto"/>
            <w:bottom w:val="none" w:sz="0" w:space="0" w:color="auto"/>
            <w:right w:val="none" w:sz="0" w:space="0" w:color="auto"/>
          </w:divBdr>
        </w:div>
        <w:div w:id="265776720">
          <w:marLeft w:val="480"/>
          <w:marRight w:val="0"/>
          <w:marTop w:val="0"/>
          <w:marBottom w:val="0"/>
          <w:divBdr>
            <w:top w:val="none" w:sz="0" w:space="0" w:color="auto"/>
            <w:left w:val="none" w:sz="0" w:space="0" w:color="auto"/>
            <w:bottom w:val="none" w:sz="0" w:space="0" w:color="auto"/>
            <w:right w:val="none" w:sz="0" w:space="0" w:color="auto"/>
          </w:divBdr>
        </w:div>
        <w:div w:id="392167953">
          <w:marLeft w:val="480"/>
          <w:marRight w:val="0"/>
          <w:marTop w:val="0"/>
          <w:marBottom w:val="0"/>
          <w:divBdr>
            <w:top w:val="none" w:sz="0" w:space="0" w:color="auto"/>
            <w:left w:val="none" w:sz="0" w:space="0" w:color="auto"/>
            <w:bottom w:val="none" w:sz="0" w:space="0" w:color="auto"/>
            <w:right w:val="none" w:sz="0" w:space="0" w:color="auto"/>
          </w:divBdr>
        </w:div>
        <w:div w:id="422069265">
          <w:marLeft w:val="480"/>
          <w:marRight w:val="0"/>
          <w:marTop w:val="0"/>
          <w:marBottom w:val="0"/>
          <w:divBdr>
            <w:top w:val="none" w:sz="0" w:space="0" w:color="auto"/>
            <w:left w:val="none" w:sz="0" w:space="0" w:color="auto"/>
            <w:bottom w:val="none" w:sz="0" w:space="0" w:color="auto"/>
            <w:right w:val="none" w:sz="0" w:space="0" w:color="auto"/>
          </w:divBdr>
        </w:div>
        <w:div w:id="447165535">
          <w:marLeft w:val="480"/>
          <w:marRight w:val="0"/>
          <w:marTop w:val="0"/>
          <w:marBottom w:val="0"/>
          <w:divBdr>
            <w:top w:val="none" w:sz="0" w:space="0" w:color="auto"/>
            <w:left w:val="none" w:sz="0" w:space="0" w:color="auto"/>
            <w:bottom w:val="none" w:sz="0" w:space="0" w:color="auto"/>
            <w:right w:val="none" w:sz="0" w:space="0" w:color="auto"/>
          </w:divBdr>
        </w:div>
        <w:div w:id="449587969">
          <w:marLeft w:val="480"/>
          <w:marRight w:val="0"/>
          <w:marTop w:val="0"/>
          <w:marBottom w:val="0"/>
          <w:divBdr>
            <w:top w:val="none" w:sz="0" w:space="0" w:color="auto"/>
            <w:left w:val="none" w:sz="0" w:space="0" w:color="auto"/>
            <w:bottom w:val="none" w:sz="0" w:space="0" w:color="auto"/>
            <w:right w:val="none" w:sz="0" w:space="0" w:color="auto"/>
          </w:divBdr>
        </w:div>
        <w:div w:id="523329204">
          <w:marLeft w:val="480"/>
          <w:marRight w:val="0"/>
          <w:marTop w:val="0"/>
          <w:marBottom w:val="0"/>
          <w:divBdr>
            <w:top w:val="none" w:sz="0" w:space="0" w:color="auto"/>
            <w:left w:val="none" w:sz="0" w:space="0" w:color="auto"/>
            <w:bottom w:val="none" w:sz="0" w:space="0" w:color="auto"/>
            <w:right w:val="none" w:sz="0" w:space="0" w:color="auto"/>
          </w:divBdr>
        </w:div>
        <w:div w:id="575096922">
          <w:marLeft w:val="480"/>
          <w:marRight w:val="0"/>
          <w:marTop w:val="0"/>
          <w:marBottom w:val="0"/>
          <w:divBdr>
            <w:top w:val="none" w:sz="0" w:space="0" w:color="auto"/>
            <w:left w:val="none" w:sz="0" w:space="0" w:color="auto"/>
            <w:bottom w:val="none" w:sz="0" w:space="0" w:color="auto"/>
            <w:right w:val="none" w:sz="0" w:space="0" w:color="auto"/>
          </w:divBdr>
        </w:div>
        <w:div w:id="583221674">
          <w:marLeft w:val="480"/>
          <w:marRight w:val="0"/>
          <w:marTop w:val="0"/>
          <w:marBottom w:val="0"/>
          <w:divBdr>
            <w:top w:val="none" w:sz="0" w:space="0" w:color="auto"/>
            <w:left w:val="none" w:sz="0" w:space="0" w:color="auto"/>
            <w:bottom w:val="none" w:sz="0" w:space="0" w:color="auto"/>
            <w:right w:val="none" w:sz="0" w:space="0" w:color="auto"/>
          </w:divBdr>
        </w:div>
        <w:div w:id="591478776">
          <w:marLeft w:val="480"/>
          <w:marRight w:val="0"/>
          <w:marTop w:val="0"/>
          <w:marBottom w:val="0"/>
          <w:divBdr>
            <w:top w:val="none" w:sz="0" w:space="0" w:color="auto"/>
            <w:left w:val="none" w:sz="0" w:space="0" w:color="auto"/>
            <w:bottom w:val="none" w:sz="0" w:space="0" w:color="auto"/>
            <w:right w:val="none" w:sz="0" w:space="0" w:color="auto"/>
          </w:divBdr>
        </w:div>
        <w:div w:id="671495513">
          <w:marLeft w:val="480"/>
          <w:marRight w:val="0"/>
          <w:marTop w:val="0"/>
          <w:marBottom w:val="0"/>
          <w:divBdr>
            <w:top w:val="none" w:sz="0" w:space="0" w:color="auto"/>
            <w:left w:val="none" w:sz="0" w:space="0" w:color="auto"/>
            <w:bottom w:val="none" w:sz="0" w:space="0" w:color="auto"/>
            <w:right w:val="none" w:sz="0" w:space="0" w:color="auto"/>
          </w:divBdr>
        </w:div>
        <w:div w:id="728068570">
          <w:marLeft w:val="480"/>
          <w:marRight w:val="0"/>
          <w:marTop w:val="0"/>
          <w:marBottom w:val="0"/>
          <w:divBdr>
            <w:top w:val="none" w:sz="0" w:space="0" w:color="auto"/>
            <w:left w:val="none" w:sz="0" w:space="0" w:color="auto"/>
            <w:bottom w:val="none" w:sz="0" w:space="0" w:color="auto"/>
            <w:right w:val="none" w:sz="0" w:space="0" w:color="auto"/>
          </w:divBdr>
        </w:div>
        <w:div w:id="784036967">
          <w:marLeft w:val="480"/>
          <w:marRight w:val="0"/>
          <w:marTop w:val="0"/>
          <w:marBottom w:val="0"/>
          <w:divBdr>
            <w:top w:val="none" w:sz="0" w:space="0" w:color="auto"/>
            <w:left w:val="none" w:sz="0" w:space="0" w:color="auto"/>
            <w:bottom w:val="none" w:sz="0" w:space="0" w:color="auto"/>
            <w:right w:val="none" w:sz="0" w:space="0" w:color="auto"/>
          </w:divBdr>
        </w:div>
        <w:div w:id="786582049">
          <w:marLeft w:val="480"/>
          <w:marRight w:val="0"/>
          <w:marTop w:val="0"/>
          <w:marBottom w:val="0"/>
          <w:divBdr>
            <w:top w:val="none" w:sz="0" w:space="0" w:color="auto"/>
            <w:left w:val="none" w:sz="0" w:space="0" w:color="auto"/>
            <w:bottom w:val="none" w:sz="0" w:space="0" w:color="auto"/>
            <w:right w:val="none" w:sz="0" w:space="0" w:color="auto"/>
          </w:divBdr>
        </w:div>
        <w:div w:id="796531857">
          <w:marLeft w:val="480"/>
          <w:marRight w:val="0"/>
          <w:marTop w:val="0"/>
          <w:marBottom w:val="0"/>
          <w:divBdr>
            <w:top w:val="none" w:sz="0" w:space="0" w:color="auto"/>
            <w:left w:val="none" w:sz="0" w:space="0" w:color="auto"/>
            <w:bottom w:val="none" w:sz="0" w:space="0" w:color="auto"/>
            <w:right w:val="none" w:sz="0" w:space="0" w:color="auto"/>
          </w:divBdr>
        </w:div>
        <w:div w:id="803812097">
          <w:marLeft w:val="480"/>
          <w:marRight w:val="0"/>
          <w:marTop w:val="0"/>
          <w:marBottom w:val="0"/>
          <w:divBdr>
            <w:top w:val="none" w:sz="0" w:space="0" w:color="auto"/>
            <w:left w:val="none" w:sz="0" w:space="0" w:color="auto"/>
            <w:bottom w:val="none" w:sz="0" w:space="0" w:color="auto"/>
            <w:right w:val="none" w:sz="0" w:space="0" w:color="auto"/>
          </w:divBdr>
        </w:div>
        <w:div w:id="847477134">
          <w:marLeft w:val="480"/>
          <w:marRight w:val="0"/>
          <w:marTop w:val="0"/>
          <w:marBottom w:val="0"/>
          <w:divBdr>
            <w:top w:val="none" w:sz="0" w:space="0" w:color="auto"/>
            <w:left w:val="none" w:sz="0" w:space="0" w:color="auto"/>
            <w:bottom w:val="none" w:sz="0" w:space="0" w:color="auto"/>
            <w:right w:val="none" w:sz="0" w:space="0" w:color="auto"/>
          </w:divBdr>
        </w:div>
        <w:div w:id="876815712">
          <w:marLeft w:val="480"/>
          <w:marRight w:val="0"/>
          <w:marTop w:val="0"/>
          <w:marBottom w:val="0"/>
          <w:divBdr>
            <w:top w:val="none" w:sz="0" w:space="0" w:color="auto"/>
            <w:left w:val="none" w:sz="0" w:space="0" w:color="auto"/>
            <w:bottom w:val="none" w:sz="0" w:space="0" w:color="auto"/>
            <w:right w:val="none" w:sz="0" w:space="0" w:color="auto"/>
          </w:divBdr>
        </w:div>
        <w:div w:id="933824891">
          <w:marLeft w:val="480"/>
          <w:marRight w:val="0"/>
          <w:marTop w:val="0"/>
          <w:marBottom w:val="0"/>
          <w:divBdr>
            <w:top w:val="none" w:sz="0" w:space="0" w:color="auto"/>
            <w:left w:val="none" w:sz="0" w:space="0" w:color="auto"/>
            <w:bottom w:val="none" w:sz="0" w:space="0" w:color="auto"/>
            <w:right w:val="none" w:sz="0" w:space="0" w:color="auto"/>
          </w:divBdr>
        </w:div>
        <w:div w:id="943461788">
          <w:marLeft w:val="480"/>
          <w:marRight w:val="0"/>
          <w:marTop w:val="0"/>
          <w:marBottom w:val="0"/>
          <w:divBdr>
            <w:top w:val="none" w:sz="0" w:space="0" w:color="auto"/>
            <w:left w:val="none" w:sz="0" w:space="0" w:color="auto"/>
            <w:bottom w:val="none" w:sz="0" w:space="0" w:color="auto"/>
            <w:right w:val="none" w:sz="0" w:space="0" w:color="auto"/>
          </w:divBdr>
        </w:div>
        <w:div w:id="964195100">
          <w:marLeft w:val="480"/>
          <w:marRight w:val="0"/>
          <w:marTop w:val="0"/>
          <w:marBottom w:val="0"/>
          <w:divBdr>
            <w:top w:val="none" w:sz="0" w:space="0" w:color="auto"/>
            <w:left w:val="none" w:sz="0" w:space="0" w:color="auto"/>
            <w:bottom w:val="none" w:sz="0" w:space="0" w:color="auto"/>
            <w:right w:val="none" w:sz="0" w:space="0" w:color="auto"/>
          </w:divBdr>
        </w:div>
        <w:div w:id="1048411951">
          <w:marLeft w:val="480"/>
          <w:marRight w:val="0"/>
          <w:marTop w:val="0"/>
          <w:marBottom w:val="0"/>
          <w:divBdr>
            <w:top w:val="none" w:sz="0" w:space="0" w:color="auto"/>
            <w:left w:val="none" w:sz="0" w:space="0" w:color="auto"/>
            <w:bottom w:val="none" w:sz="0" w:space="0" w:color="auto"/>
            <w:right w:val="none" w:sz="0" w:space="0" w:color="auto"/>
          </w:divBdr>
        </w:div>
        <w:div w:id="1125538937">
          <w:marLeft w:val="480"/>
          <w:marRight w:val="0"/>
          <w:marTop w:val="0"/>
          <w:marBottom w:val="0"/>
          <w:divBdr>
            <w:top w:val="none" w:sz="0" w:space="0" w:color="auto"/>
            <w:left w:val="none" w:sz="0" w:space="0" w:color="auto"/>
            <w:bottom w:val="none" w:sz="0" w:space="0" w:color="auto"/>
            <w:right w:val="none" w:sz="0" w:space="0" w:color="auto"/>
          </w:divBdr>
        </w:div>
        <w:div w:id="1158227283">
          <w:marLeft w:val="480"/>
          <w:marRight w:val="0"/>
          <w:marTop w:val="0"/>
          <w:marBottom w:val="0"/>
          <w:divBdr>
            <w:top w:val="none" w:sz="0" w:space="0" w:color="auto"/>
            <w:left w:val="none" w:sz="0" w:space="0" w:color="auto"/>
            <w:bottom w:val="none" w:sz="0" w:space="0" w:color="auto"/>
            <w:right w:val="none" w:sz="0" w:space="0" w:color="auto"/>
          </w:divBdr>
        </w:div>
        <w:div w:id="1179853897">
          <w:marLeft w:val="480"/>
          <w:marRight w:val="0"/>
          <w:marTop w:val="0"/>
          <w:marBottom w:val="0"/>
          <w:divBdr>
            <w:top w:val="none" w:sz="0" w:space="0" w:color="auto"/>
            <w:left w:val="none" w:sz="0" w:space="0" w:color="auto"/>
            <w:bottom w:val="none" w:sz="0" w:space="0" w:color="auto"/>
            <w:right w:val="none" w:sz="0" w:space="0" w:color="auto"/>
          </w:divBdr>
        </w:div>
        <w:div w:id="1243948070">
          <w:marLeft w:val="480"/>
          <w:marRight w:val="0"/>
          <w:marTop w:val="0"/>
          <w:marBottom w:val="0"/>
          <w:divBdr>
            <w:top w:val="none" w:sz="0" w:space="0" w:color="auto"/>
            <w:left w:val="none" w:sz="0" w:space="0" w:color="auto"/>
            <w:bottom w:val="none" w:sz="0" w:space="0" w:color="auto"/>
            <w:right w:val="none" w:sz="0" w:space="0" w:color="auto"/>
          </w:divBdr>
        </w:div>
        <w:div w:id="1303004515">
          <w:marLeft w:val="480"/>
          <w:marRight w:val="0"/>
          <w:marTop w:val="0"/>
          <w:marBottom w:val="0"/>
          <w:divBdr>
            <w:top w:val="none" w:sz="0" w:space="0" w:color="auto"/>
            <w:left w:val="none" w:sz="0" w:space="0" w:color="auto"/>
            <w:bottom w:val="none" w:sz="0" w:space="0" w:color="auto"/>
            <w:right w:val="none" w:sz="0" w:space="0" w:color="auto"/>
          </w:divBdr>
        </w:div>
        <w:div w:id="1316300365">
          <w:marLeft w:val="480"/>
          <w:marRight w:val="0"/>
          <w:marTop w:val="0"/>
          <w:marBottom w:val="0"/>
          <w:divBdr>
            <w:top w:val="none" w:sz="0" w:space="0" w:color="auto"/>
            <w:left w:val="none" w:sz="0" w:space="0" w:color="auto"/>
            <w:bottom w:val="none" w:sz="0" w:space="0" w:color="auto"/>
            <w:right w:val="none" w:sz="0" w:space="0" w:color="auto"/>
          </w:divBdr>
        </w:div>
        <w:div w:id="1373966350">
          <w:marLeft w:val="480"/>
          <w:marRight w:val="0"/>
          <w:marTop w:val="0"/>
          <w:marBottom w:val="0"/>
          <w:divBdr>
            <w:top w:val="none" w:sz="0" w:space="0" w:color="auto"/>
            <w:left w:val="none" w:sz="0" w:space="0" w:color="auto"/>
            <w:bottom w:val="none" w:sz="0" w:space="0" w:color="auto"/>
            <w:right w:val="none" w:sz="0" w:space="0" w:color="auto"/>
          </w:divBdr>
        </w:div>
        <w:div w:id="1385373293">
          <w:marLeft w:val="480"/>
          <w:marRight w:val="0"/>
          <w:marTop w:val="0"/>
          <w:marBottom w:val="0"/>
          <w:divBdr>
            <w:top w:val="none" w:sz="0" w:space="0" w:color="auto"/>
            <w:left w:val="none" w:sz="0" w:space="0" w:color="auto"/>
            <w:bottom w:val="none" w:sz="0" w:space="0" w:color="auto"/>
            <w:right w:val="none" w:sz="0" w:space="0" w:color="auto"/>
          </w:divBdr>
        </w:div>
        <w:div w:id="1430545418">
          <w:marLeft w:val="480"/>
          <w:marRight w:val="0"/>
          <w:marTop w:val="0"/>
          <w:marBottom w:val="0"/>
          <w:divBdr>
            <w:top w:val="none" w:sz="0" w:space="0" w:color="auto"/>
            <w:left w:val="none" w:sz="0" w:space="0" w:color="auto"/>
            <w:bottom w:val="none" w:sz="0" w:space="0" w:color="auto"/>
            <w:right w:val="none" w:sz="0" w:space="0" w:color="auto"/>
          </w:divBdr>
        </w:div>
        <w:div w:id="1503816051">
          <w:marLeft w:val="480"/>
          <w:marRight w:val="0"/>
          <w:marTop w:val="0"/>
          <w:marBottom w:val="0"/>
          <w:divBdr>
            <w:top w:val="none" w:sz="0" w:space="0" w:color="auto"/>
            <w:left w:val="none" w:sz="0" w:space="0" w:color="auto"/>
            <w:bottom w:val="none" w:sz="0" w:space="0" w:color="auto"/>
            <w:right w:val="none" w:sz="0" w:space="0" w:color="auto"/>
          </w:divBdr>
        </w:div>
        <w:div w:id="1523324864">
          <w:marLeft w:val="480"/>
          <w:marRight w:val="0"/>
          <w:marTop w:val="0"/>
          <w:marBottom w:val="0"/>
          <w:divBdr>
            <w:top w:val="none" w:sz="0" w:space="0" w:color="auto"/>
            <w:left w:val="none" w:sz="0" w:space="0" w:color="auto"/>
            <w:bottom w:val="none" w:sz="0" w:space="0" w:color="auto"/>
            <w:right w:val="none" w:sz="0" w:space="0" w:color="auto"/>
          </w:divBdr>
        </w:div>
        <w:div w:id="1565410926">
          <w:marLeft w:val="480"/>
          <w:marRight w:val="0"/>
          <w:marTop w:val="0"/>
          <w:marBottom w:val="0"/>
          <w:divBdr>
            <w:top w:val="none" w:sz="0" w:space="0" w:color="auto"/>
            <w:left w:val="none" w:sz="0" w:space="0" w:color="auto"/>
            <w:bottom w:val="none" w:sz="0" w:space="0" w:color="auto"/>
            <w:right w:val="none" w:sz="0" w:space="0" w:color="auto"/>
          </w:divBdr>
        </w:div>
        <w:div w:id="1579055340">
          <w:marLeft w:val="480"/>
          <w:marRight w:val="0"/>
          <w:marTop w:val="0"/>
          <w:marBottom w:val="0"/>
          <w:divBdr>
            <w:top w:val="none" w:sz="0" w:space="0" w:color="auto"/>
            <w:left w:val="none" w:sz="0" w:space="0" w:color="auto"/>
            <w:bottom w:val="none" w:sz="0" w:space="0" w:color="auto"/>
            <w:right w:val="none" w:sz="0" w:space="0" w:color="auto"/>
          </w:divBdr>
        </w:div>
        <w:div w:id="1581015392">
          <w:marLeft w:val="480"/>
          <w:marRight w:val="0"/>
          <w:marTop w:val="0"/>
          <w:marBottom w:val="0"/>
          <w:divBdr>
            <w:top w:val="none" w:sz="0" w:space="0" w:color="auto"/>
            <w:left w:val="none" w:sz="0" w:space="0" w:color="auto"/>
            <w:bottom w:val="none" w:sz="0" w:space="0" w:color="auto"/>
            <w:right w:val="none" w:sz="0" w:space="0" w:color="auto"/>
          </w:divBdr>
        </w:div>
        <w:div w:id="1614705007">
          <w:marLeft w:val="480"/>
          <w:marRight w:val="0"/>
          <w:marTop w:val="0"/>
          <w:marBottom w:val="0"/>
          <w:divBdr>
            <w:top w:val="none" w:sz="0" w:space="0" w:color="auto"/>
            <w:left w:val="none" w:sz="0" w:space="0" w:color="auto"/>
            <w:bottom w:val="none" w:sz="0" w:space="0" w:color="auto"/>
            <w:right w:val="none" w:sz="0" w:space="0" w:color="auto"/>
          </w:divBdr>
        </w:div>
        <w:div w:id="1671643093">
          <w:marLeft w:val="480"/>
          <w:marRight w:val="0"/>
          <w:marTop w:val="0"/>
          <w:marBottom w:val="0"/>
          <w:divBdr>
            <w:top w:val="none" w:sz="0" w:space="0" w:color="auto"/>
            <w:left w:val="none" w:sz="0" w:space="0" w:color="auto"/>
            <w:bottom w:val="none" w:sz="0" w:space="0" w:color="auto"/>
            <w:right w:val="none" w:sz="0" w:space="0" w:color="auto"/>
          </w:divBdr>
        </w:div>
        <w:div w:id="1717661017">
          <w:marLeft w:val="480"/>
          <w:marRight w:val="0"/>
          <w:marTop w:val="0"/>
          <w:marBottom w:val="0"/>
          <w:divBdr>
            <w:top w:val="none" w:sz="0" w:space="0" w:color="auto"/>
            <w:left w:val="none" w:sz="0" w:space="0" w:color="auto"/>
            <w:bottom w:val="none" w:sz="0" w:space="0" w:color="auto"/>
            <w:right w:val="none" w:sz="0" w:space="0" w:color="auto"/>
          </w:divBdr>
        </w:div>
        <w:div w:id="1738017637">
          <w:marLeft w:val="480"/>
          <w:marRight w:val="0"/>
          <w:marTop w:val="0"/>
          <w:marBottom w:val="0"/>
          <w:divBdr>
            <w:top w:val="none" w:sz="0" w:space="0" w:color="auto"/>
            <w:left w:val="none" w:sz="0" w:space="0" w:color="auto"/>
            <w:bottom w:val="none" w:sz="0" w:space="0" w:color="auto"/>
            <w:right w:val="none" w:sz="0" w:space="0" w:color="auto"/>
          </w:divBdr>
        </w:div>
        <w:div w:id="1755131319">
          <w:marLeft w:val="480"/>
          <w:marRight w:val="0"/>
          <w:marTop w:val="0"/>
          <w:marBottom w:val="0"/>
          <w:divBdr>
            <w:top w:val="none" w:sz="0" w:space="0" w:color="auto"/>
            <w:left w:val="none" w:sz="0" w:space="0" w:color="auto"/>
            <w:bottom w:val="none" w:sz="0" w:space="0" w:color="auto"/>
            <w:right w:val="none" w:sz="0" w:space="0" w:color="auto"/>
          </w:divBdr>
        </w:div>
        <w:div w:id="1820226417">
          <w:marLeft w:val="480"/>
          <w:marRight w:val="0"/>
          <w:marTop w:val="0"/>
          <w:marBottom w:val="0"/>
          <w:divBdr>
            <w:top w:val="none" w:sz="0" w:space="0" w:color="auto"/>
            <w:left w:val="none" w:sz="0" w:space="0" w:color="auto"/>
            <w:bottom w:val="none" w:sz="0" w:space="0" w:color="auto"/>
            <w:right w:val="none" w:sz="0" w:space="0" w:color="auto"/>
          </w:divBdr>
        </w:div>
        <w:div w:id="1821464416">
          <w:marLeft w:val="480"/>
          <w:marRight w:val="0"/>
          <w:marTop w:val="0"/>
          <w:marBottom w:val="0"/>
          <w:divBdr>
            <w:top w:val="none" w:sz="0" w:space="0" w:color="auto"/>
            <w:left w:val="none" w:sz="0" w:space="0" w:color="auto"/>
            <w:bottom w:val="none" w:sz="0" w:space="0" w:color="auto"/>
            <w:right w:val="none" w:sz="0" w:space="0" w:color="auto"/>
          </w:divBdr>
        </w:div>
        <w:div w:id="1860460827">
          <w:marLeft w:val="480"/>
          <w:marRight w:val="0"/>
          <w:marTop w:val="0"/>
          <w:marBottom w:val="0"/>
          <w:divBdr>
            <w:top w:val="none" w:sz="0" w:space="0" w:color="auto"/>
            <w:left w:val="none" w:sz="0" w:space="0" w:color="auto"/>
            <w:bottom w:val="none" w:sz="0" w:space="0" w:color="auto"/>
            <w:right w:val="none" w:sz="0" w:space="0" w:color="auto"/>
          </w:divBdr>
        </w:div>
        <w:div w:id="1877697360">
          <w:marLeft w:val="480"/>
          <w:marRight w:val="0"/>
          <w:marTop w:val="0"/>
          <w:marBottom w:val="0"/>
          <w:divBdr>
            <w:top w:val="none" w:sz="0" w:space="0" w:color="auto"/>
            <w:left w:val="none" w:sz="0" w:space="0" w:color="auto"/>
            <w:bottom w:val="none" w:sz="0" w:space="0" w:color="auto"/>
            <w:right w:val="none" w:sz="0" w:space="0" w:color="auto"/>
          </w:divBdr>
        </w:div>
        <w:div w:id="1942492650">
          <w:marLeft w:val="480"/>
          <w:marRight w:val="0"/>
          <w:marTop w:val="0"/>
          <w:marBottom w:val="0"/>
          <w:divBdr>
            <w:top w:val="none" w:sz="0" w:space="0" w:color="auto"/>
            <w:left w:val="none" w:sz="0" w:space="0" w:color="auto"/>
            <w:bottom w:val="none" w:sz="0" w:space="0" w:color="auto"/>
            <w:right w:val="none" w:sz="0" w:space="0" w:color="auto"/>
          </w:divBdr>
        </w:div>
        <w:div w:id="1952778771">
          <w:marLeft w:val="480"/>
          <w:marRight w:val="0"/>
          <w:marTop w:val="0"/>
          <w:marBottom w:val="0"/>
          <w:divBdr>
            <w:top w:val="none" w:sz="0" w:space="0" w:color="auto"/>
            <w:left w:val="none" w:sz="0" w:space="0" w:color="auto"/>
            <w:bottom w:val="none" w:sz="0" w:space="0" w:color="auto"/>
            <w:right w:val="none" w:sz="0" w:space="0" w:color="auto"/>
          </w:divBdr>
        </w:div>
        <w:div w:id="1970357075">
          <w:marLeft w:val="480"/>
          <w:marRight w:val="0"/>
          <w:marTop w:val="0"/>
          <w:marBottom w:val="0"/>
          <w:divBdr>
            <w:top w:val="none" w:sz="0" w:space="0" w:color="auto"/>
            <w:left w:val="none" w:sz="0" w:space="0" w:color="auto"/>
            <w:bottom w:val="none" w:sz="0" w:space="0" w:color="auto"/>
            <w:right w:val="none" w:sz="0" w:space="0" w:color="auto"/>
          </w:divBdr>
        </w:div>
        <w:div w:id="2034842357">
          <w:marLeft w:val="480"/>
          <w:marRight w:val="0"/>
          <w:marTop w:val="0"/>
          <w:marBottom w:val="0"/>
          <w:divBdr>
            <w:top w:val="none" w:sz="0" w:space="0" w:color="auto"/>
            <w:left w:val="none" w:sz="0" w:space="0" w:color="auto"/>
            <w:bottom w:val="none" w:sz="0" w:space="0" w:color="auto"/>
            <w:right w:val="none" w:sz="0" w:space="0" w:color="auto"/>
          </w:divBdr>
        </w:div>
        <w:div w:id="2074619705">
          <w:marLeft w:val="480"/>
          <w:marRight w:val="0"/>
          <w:marTop w:val="0"/>
          <w:marBottom w:val="0"/>
          <w:divBdr>
            <w:top w:val="none" w:sz="0" w:space="0" w:color="auto"/>
            <w:left w:val="none" w:sz="0" w:space="0" w:color="auto"/>
            <w:bottom w:val="none" w:sz="0" w:space="0" w:color="auto"/>
            <w:right w:val="none" w:sz="0" w:space="0" w:color="auto"/>
          </w:divBdr>
        </w:div>
        <w:div w:id="2080786829">
          <w:marLeft w:val="480"/>
          <w:marRight w:val="0"/>
          <w:marTop w:val="0"/>
          <w:marBottom w:val="0"/>
          <w:divBdr>
            <w:top w:val="none" w:sz="0" w:space="0" w:color="auto"/>
            <w:left w:val="none" w:sz="0" w:space="0" w:color="auto"/>
            <w:bottom w:val="none" w:sz="0" w:space="0" w:color="auto"/>
            <w:right w:val="none" w:sz="0" w:space="0" w:color="auto"/>
          </w:divBdr>
        </w:div>
        <w:div w:id="2116289820">
          <w:marLeft w:val="480"/>
          <w:marRight w:val="0"/>
          <w:marTop w:val="0"/>
          <w:marBottom w:val="0"/>
          <w:divBdr>
            <w:top w:val="none" w:sz="0" w:space="0" w:color="auto"/>
            <w:left w:val="none" w:sz="0" w:space="0" w:color="auto"/>
            <w:bottom w:val="none" w:sz="0" w:space="0" w:color="auto"/>
            <w:right w:val="none" w:sz="0" w:space="0" w:color="auto"/>
          </w:divBdr>
        </w:div>
        <w:div w:id="2124030240">
          <w:marLeft w:val="480"/>
          <w:marRight w:val="0"/>
          <w:marTop w:val="0"/>
          <w:marBottom w:val="0"/>
          <w:divBdr>
            <w:top w:val="none" w:sz="0" w:space="0" w:color="auto"/>
            <w:left w:val="none" w:sz="0" w:space="0" w:color="auto"/>
            <w:bottom w:val="none" w:sz="0" w:space="0" w:color="auto"/>
            <w:right w:val="none" w:sz="0" w:space="0" w:color="auto"/>
          </w:divBdr>
        </w:div>
        <w:div w:id="2146503408">
          <w:marLeft w:val="480"/>
          <w:marRight w:val="0"/>
          <w:marTop w:val="0"/>
          <w:marBottom w:val="0"/>
          <w:divBdr>
            <w:top w:val="none" w:sz="0" w:space="0" w:color="auto"/>
            <w:left w:val="none" w:sz="0" w:space="0" w:color="auto"/>
            <w:bottom w:val="none" w:sz="0" w:space="0" w:color="auto"/>
            <w:right w:val="none" w:sz="0" w:space="0" w:color="auto"/>
          </w:divBdr>
        </w:div>
        <w:div w:id="2147233943">
          <w:marLeft w:val="480"/>
          <w:marRight w:val="0"/>
          <w:marTop w:val="0"/>
          <w:marBottom w:val="0"/>
          <w:divBdr>
            <w:top w:val="none" w:sz="0" w:space="0" w:color="auto"/>
            <w:left w:val="none" w:sz="0" w:space="0" w:color="auto"/>
            <w:bottom w:val="none" w:sz="0" w:space="0" w:color="auto"/>
            <w:right w:val="none" w:sz="0" w:space="0" w:color="auto"/>
          </w:divBdr>
        </w:div>
      </w:divsChild>
    </w:div>
    <w:div w:id="1575239783">
      <w:bodyDiv w:val="1"/>
      <w:marLeft w:val="0"/>
      <w:marRight w:val="0"/>
      <w:marTop w:val="0"/>
      <w:marBottom w:val="0"/>
      <w:divBdr>
        <w:top w:val="none" w:sz="0" w:space="0" w:color="auto"/>
        <w:left w:val="none" w:sz="0" w:space="0" w:color="auto"/>
        <w:bottom w:val="none" w:sz="0" w:space="0" w:color="auto"/>
        <w:right w:val="none" w:sz="0" w:space="0" w:color="auto"/>
      </w:divBdr>
    </w:div>
    <w:div w:id="1575430096">
      <w:bodyDiv w:val="1"/>
      <w:marLeft w:val="0"/>
      <w:marRight w:val="0"/>
      <w:marTop w:val="0"/>
      <w:marBottom w:val="0"/>
      <w:divBdr>
        <w:top w:val="none" w:sz="0" w:space="0" w:color="auto"/>
        <w:left w:val="none" w:sz="0" w:space="0" w:color="auto"/>
        <w:bottom w:val="none" w:sz="0" w:space="0" w:color="auto"/>
        <w:right w:val="none" w:sz="0" w:space="0" w:color="auto"/>
      </w:divBdr>
    </w:div>
    <w:div w:id="1575436718">
      <w:bodyDiv w:val="1"/>
      <w:marLeft w:val="0"/>
      <w:marRight w:val="0"/>
      <w:marTop w:val="0"/>
      <w:marBottom w:val="0"/>
      <w:divBdr>
        <w:top w:val="none" w:sz="0" w:space="0" w:color="auto"/>
        <w:left w:val="none" w:sz="0" w:space="0" w:color="auto"/>
        <w:bottom w:val="none" w:sz="0" w:space="0" w:color="auto"/>
        <w:right w:val="none" w:sz="0" w:space="0" w:color="auto"/>
      </w:divBdr>
    </w:div>
    <w:div w:id="1576628236">
      <w:bodyDiv w:val="1"/>
      <w:marLeft w:val="0"/>
      <w:marRight w:val="0"/>
      <w:marTop w:val="0"/>
      <w:marBottom w:val="0"/>
      <w:divBdr>
        <w:top w:val="none" w:sz="0" w:space="0" w:color="auto"/>
        <w:left w:val="none" w:sz="0" w:space="0" w:color="auto"/>
        <w:bottom w:val="none" w:sz="0" w:space="0" w:color="auto"/>
        <w:right w:val="none" w:sz="0" w:space="0" w:color="auto"/>
      </w:divBdr>
    </w:div>
    <w:div w:id="1577202173">
      <w:bodyDiv w:val="1"/>
      <w:marLeft w:val="0"/>
      <w:marRight w:val="0"/>
      <w:marTop w:val="0"/>
      <w:marBottom w:val="0"/>
      <w:divBdr>
        <w:top w:val="none" w:sz="0" w:space="0" w:color="auto"/>
        <w:left w:val="none" w:sz="0" w:space="0" w:color="auto"/>
        <w:bottom w:val="none" w:sz="0" w:space="0" w:color="auto"/>
        <w:right w:val="none" w:sz="0" w:space="0" w:color="auto"/>
      </w:divBdr>
    </w:div>
    <w:div w:id="1577321719">
      <w:bodyDiv w:val="1"/>
      <w:marLeft w:val="0"/>
      <w:marRight w:val="0"/>
      <w:marTop w:val="0"/>
      <w:marBottom w:val="0"/>
      <w:divBdr>
        <w:top w:val="none" w:sz="0" w:space="0" w:color="auto"/>
        <w:left w:val="none" w:sz="0" w:space="0" w:color="auto"/>
        <w:bottom w:val="none" w:sz="0" w:space="0" w:color="auto"/>
        <w:right w:val="none" w:sz="0" w:space="0" w:color="auto"/>
      </w:divBdr>
    </w:div>
    <w:div w:id="1577520036">
      <w:bodyDiv w:val="1"/>
      <w:marLeft w:val="0"/>
      <w:marRight w:val="0"/>
      <w:marTop w:val="0"/>
      <w:marBottom w:val="0"/>
      <w:divBdr>
        <w:top w:val="none" w:sz="0" w:space="0" w:color="auto"/>
        <w:left w:val="none" w:sz="0" w:space="0" w:color="auto"/>
        <w:bottom w:val="none" w:sz="0" w:space="0" w:color="auto"/>
        <w:right w:val="none" w:sz="0" w:space="0" w:color="auto"/>
      </w:divBdr>
    </w:div>
    <w:div w:id="1577587471">
      <w:bodyDiv w:val="1"/>
      <w:marLeft w:val="0"/>
      <w:marRight w:val="0"/>
      <w:marTop w:val="0"/>
      <w:marBottom w:val="0"/>
      <w:divBdr>
        <w:top w:val="none" w:sz="0" w:space="0" w:color="auto"/>
        <w:left w:val="none" w:sz="0" w:space="0" w:color="auto"/>
        <w:bottom w:val="none" w:sz="0" w:space="0" w:color="auto"/>
        <w:right w:val="none" w:sz="0" w:space="0" w:color="auto"/>
      </w:divBdr>
    </w:div>
    <w:div w:id="1577780351">
      <w:bodyDiv w:val="1"/>
      <w:marLeft w:val="0"/>
      <w:marRight w:val="0"/>
      <w:marTop w:val="0"/>
      <w:marBottom w:val="0"/>
      <w:divBdr>
        <w:top w:val="none" w:sz="0" w:space="0" w:color="auto"/>
        <w:left w:val="none" w:sz="0" w:space="0" w:color="auto"/>
        <w:bottom w:val="none" w:sz="0" w:space="0" w:color="auto"/>
        <w:right w:val="none" w:sz="0" w:space="0" w:color="auto"/>
      </w:divBdr>
    </w:div>
    <w:div w:id="1577785953">
      <w:bodyDiv w:val="1"/>
      <w:marLeft w:val="0"/>
      <w:marRight w:val="0"/>
      <w:marTop w:val="0"/>
      <w:marBottom w:val="0"/>
      <w:divBdr>
        <w:top w:val="none" w:sz="0" w:space="0" w:color="auto"/>
        <w:left w:val="none" w:sz="0" w:space="0" w:color="auto"/>
        <w:bottom w:val="none" w:sz="0" w:space="0" w:color="auto"/>
        <w:right w:val="none" w:sz="0" w:space="0" w:color="auto"/>
      </w:divBdr>
    </w:div>
    <w:div w:id="1578124516">
      <w:bodyDiv w:val="1"/>
      <w:marLeft w:val="0"/>
      <w:marRight w:val="0"/>
      <w:marTop w:val="0"/>
      <w:marBottom w:val="0"/>
      <w:divBdr>
        <w:top w:val="none" w:sz="0" w:space="0" w:color="auto"/>
        <w:left w:val="none" w:sz="0" w:space="0" w:color="auto"/>
        <w:bottom w:val="none" w:sz="0" w:space="0" w:color="auto"/>
        <w:right w:val="none" w:sz="0" w:space="0" w:color="auto"/>
      </w:divBdr>
    </w:div>
    <w:div w:id="1578317560">
      <w:bodyDiv w:val="1"/>
      <w:marLeft w:val="0"/>
      <w:marRight w:val="0"/>
      <w:marTop w:val="0"/>
      <w:marBottom w:val="0"/>
      <w:divBdr>
        <w:top w:val="none" w:sz="0" w:space="0" w:color="auto"/>
        <w:left w:val="none" w:sz="0" w:space="0" w:color="auto"/>
        <w:bottom w:val="none" w:sz="0" w:space="0" w:color="auto"/>
        <w:right w:val="none" w:sz="0" w:space="0" w:color="auto"/>
      </w:divBdr>
    </w:div>
    <w:div w:id="1578435871">
      <w:bodyDiv w:val="1"/>
      <w:marLeft w:val="0"/>
      <w:marRight w:val="0"/>
      <w:marTop w:val="0"/>
      <w:marBottom w:val="0"/>
      <w:divBdr>
        <w:top w:val="none" w:sz="0" w:space="0" w:color="auto"/>
        <w:left w:val="none" w:sz="0" w:space="0" w:color="auto"/>
        <w:bottom w:val="none" w:sz="0" w:space="0" w:color="auto"/>
        <w:right w:val="none" w:sz="0" w:space="0" w:color="auto"/>
      </w:divBdr>
    </w:div>
    <w:div w:id="1578518977">
      <w:bodyDiv w:val="1"/>
      <w:marLeft w:val="0"/>
      <w:marRight w:val="0"/>
      <w:marTop w:val="0"/>
      <w:marBottom w:val="0"/>
      <w:divBdr>
        <w:top w:val="none" w:sz="0" w:space="0" w:color="auto"/>
        <w:left w:val="none" w:sz="0" w:space="0" w:color="auto"/>
        <w:bottom w:val="none" w:sz="0" w:space="0" w:color="auto"/>
        <w:right w:val="none" w:sz="0" w:space="0" w:color="auto"/>
      </w:divBdr>
    </w:div>
    <w:div w:id="1578661471">
      <w:bodyDiv w:val="1"/>
      <w:marLeft w:val="0"/>
      <w:marRight w:val="0"/>
      <w:marTop w:val="0"/>
      <w:marBottom w:val="0"/>
      <w:divBdr>
        <w:top w:val="none" w:sz="0" w:space="0" w:color="auto"/>
        <w:left w:val="none" w:sz="0" w:space="0" w:color="auto"/>
        <w:bottom w:val="none" w:sz="0" w:space="0" w:color="auto"/>
        <w:right w:val="none" w:sz="0" w:space="0" w:color="auto"/>
      </w:divBdr>
    </w:div>
    <w:div w:id="1578663170">
      <w:bodyDiv w:val="1"/>
      <w:marLeft w:val="0"/>
      <w:marRight w:val="0"/>
      <w:marTop w:val="0"/>
      <w:marBottom w:val="0"/>
      <w:divBdr>
        <w:top w:val="none" w:sz="0" w:space="0" w:color="auto"/>
        <w:left w:val="none" w:sz="0" w:space="0" w:color="auto"/>
        <w:bottom w:val="none" w:sz="0" w:space="0" w:color="auto"/>
        <w:right w:val="none" w:sz="0" w:space="0" w:color="auto"/>
      </w:divBdr>
    </w:div>
    <w:div w:id="1579169173">
      <w:bodyDiv w:val="1"/>
      <w:marLeft w:val="0"/>
      <w:marRight w:val="0"/>
      <w:marTop w:val="0"/>
      <w:marBottom w:val="0"/>
      <w:divBdr>
        <w:top w:val="none" w:sz="0" w:space="0" w:color="auto"/>
        <w:left w:val="none" w:sz="0" w:space="0" w:color="auto"/>
        <w:bottom w:val="none" w:sz="0" w:space="0" w:color="auto"/>
        <w:right w:val="none" w:sz="0" w:space="0" w:color="auto"/>
      </w:divBdr>
    </w:div>
    <w:div w:id="1579175675">
      <w:bodyDiv w:val="1"/>
      <w:marLeft w:val="0"/>
      <w:marRight w:val="0"/>
      <w:marTop w:val="0"/>
      <w:marBottom w:val="0"/>
      <w:divBdr>
        <w:top w:val="none" w:sz="0" w:space="0" w:color="auto"/>
        <w:left w:val="none" w:sz="0" w:space="0" w:color="auto"/>
        <w:bottom w:val="none" w:sz="0" w:space="0" w:color="auto"/>
        <w:right w:val="none" w:sz="0" w:space="0" w:color="auto"/>
      </w:divBdr>
    </w:div>
    <w:div w:id="1580628257">
      <w:bodyDiv w:val="1"/>
      <w:marLeft w:val="0"/>
      <w:marRight w:val="0"/>
      <w:marTop w:val="0"/>
      <w:marBottom w:val="0"/>
      <w:divBdr>
        <w:top w:val="none" w:sz="0" w:space="0" w:color="auto"/>
        <w:left w:val="none" w:sz="0" w:space="0" w:color="auto"/>
        <w:bottom w:val="none" w:sz="0" w:space="0" w:color="auto"/>
        <w:right w:val="none" w:sz="0" w:space="0" w:color="auto"/>
      </w:divBdr>
    </w:div>
    <w:div w:id="1581595215">
      <w:bodyDiv w:val="1"/>
      <w:marLeft w:val="0"/>
      <w:marRight w:val="0"/>
      <w:marTop w:val="0"/>
      <w:marBottom w:val="0"/>
      <w:divBdr>
        <w:top w:val="none" w:sz="0" w:space="0" w:color="auto"/>
        <w:left w:val="none" w:sz="0" w:space="0" w:color="auto"/>
        <w:bottom w:val="none" w:sz="0" w:space="0" w:color="auto"/>
        <w:right w:val="none" w:sz="0" w:space="0" w:color="auto"/>
      </w:divBdr>
    </w:div>
    <w:div w:id="1581712692">
      <w:bodyDiv w:val="1"/>
      <w:marLeft w:val="0"/>
      <w:marRight w:val="0"/>
      <w:marTop w:val="0"/>
      <w:marBottom w:val="0"/>
      <w:divBdr>
        <w:top w:val="none" w:sz="0" w:space="0" w:color="auto"/>
        <w:left w:val="none" w:sz="0" w:space="0" w:color="auto"/>
        <w:bottom w:val="none" w:sz="0" w:space="0" w:color="auto"/>
        <w:right w:val="none" w:sz="0" w:space="0" w:color="auto"/>
      </w:divBdr>
    </w:div>
    <w:div w:id="1581870941">
      <w:bodyDiv w:val="1"/>
      <w:marLeft w:val="0"/>
      <w:marRight w:val="0"/>
      <w:marTop w:val="0"/>
      <w:marBottom w:val="0"/>
      <w:divBdr>
        <w:top w:val="none" w:sz="0" w:space="0" w:color="auto"/>
        <w:left w:val="none" w:sz="0" w:space="0" w:color="auto"/>
        <w:bottom w:val="none" w:sz="0" w:space="0" w:color="auto"/>
        <w:right w:val="none" w:sz="0" w:space="0" w:color="auto"/>
      </w:divBdr>
    </w:div>
    <w:div w:id="1581982450">
      <w:bodyDiv w:val="1"/>
      <w:marLeft w:val="0"/>
      <w:marRight w:val="0"/>
      <w:marTop w:val="0"/>
      <w:marBottom w:val="0"/>
      <w:divBdr>
        <w:top w:val="none" w:sz="0" w:space="0" w:color="auto"/>
        <w:left w:val="none" w:sz="0" w:space="0" w:color="auto"/>
        <w:bottom w:val="none" w:sz="0" w:space="0" w:color="auto"/>
        <w:right w:val="none" w:sz="0" w:space="0" w:color="auto"/>
      </w:divBdr>
    </w:div>
    <w:div w:id="1582329722">
      <w:bodyDiv w:val="1"/>
      <w:marLeft w:val="0"/>
      <w:marRight w:val="0"/>
      <w:marTop w:val="0"/>
      <w:marBottom w:val="0"/>
      <w:divBdr>
        <w:top w:val="none" w:sz="0" w:space="0" w:color="auto"/>
        <w:left w:val="none" w:sz="0" w:space="0" w:color="auto"/>
        <w:bottom w:val="none" w:sz="0" w:space="0" w:color="auto"/>
        <w:right w:val="none" w:sz="0" w:space="0" w:color="auto"/>
      </w:divBdr>
    </w:div>
    <w:div w:id="1582446242">
      <w:bodyDiv w:val="1"/>
      <w:marLeft w:val="0"/>
      <w:marRight w:val="0"/>
      <w:marTop w:val="0"/>
      <w:marBottom w:val="0"/>
      <w:divBdr>
        <w:top w:val="none" w:sz="0" w:space="0" w:color="auto"/>
        <w:left w:val="none" w:sz="0" w:space="0" w:color="auto"/>
        <w:bottom w:val="none" w:sz="0" w:space="0" w:color="auto"/>
        <w:right w:val="none" w:sz="0" w:space="0" w:color="auto"/>
      </w:divBdr>
    </w:div>
    <w:div w:id="1582447330">
      <w:bodyDiv w:val="1"/>
      <w:marLeft w:val="0"/>
      <w:marRight w:val="0"/>
      <w:marTop w:val="0"/>
      <w:marBottom w:val="0"/>
      <w:divBdr>
        <w:top w:val="none" w:sz="0" w:space="0" w:color="auto"/>
        <w:left w:val="none" w:sz="0" w:space="0" w:color="auto"/>
        <w:bottom w:val="none" w:sz="0" w:space="0" w:color="auto"/>
        <w:right w:val="none" w:sz="0" w:space="0" w:color="auto"/>
      </w:divBdr>
    </w:div>
    <w:div w:id="1582718492">
      <w:bodyDiv w:val="1"/>
      <w:marLeft w:val="0"/>
      <w:marRight w:val="0"/>
      <w:marTop w:val="0"/>
      <w:marBottom w:val="0"/>
      <w:divBdr>
        <w:top w:val="none" w:sz="0" w:space="0" w:color="auto"/>
        <w:left w:val="none" w:sz="0" w:space="0" w:color="auto"/>
        <w:bottom w:val="none" w:sz="0" w:space="0" w:color="auto"/>
        <w:right w:val="none" w:sz="0" w:space="0" w:color="auto"/>
      </w:divBdr>
    </w:div>
    <w:div w:id="1583026694">
      <w:bodyDiv w:val="1"/>
      <w:marLeft w:val="0"/>
      <w:marRight w:val="0"/>
      <w:marTop w:val="0"/>
      <w:marBottom w:val="0"/>
      <w:divBdr>
        <w:top w:val="none" w:sz="0" w:space="0" w:color="auto"/>
        <w:left w:val="none" w:sz="0" w:space="0" w:color="auto"/>
        <w:bottom w:val="none" w:sz="0" w:space="0" w:color="auto"/>
        <w:right w:val="none" w:sz="0" w:space="0" w:color="auto"/>
      </w:divBdr>
    </w:div>
    <w:div w:id="1583370282">
      <w:bodyDiv w:val="1"/>
      <w:marLeft w:val="0"/>
      <w:marRight w:val="0"/>
      <w:marTop w:val="0"/>
      <w:marBottom w:val="0"/>
      <w:divBdr>
        <w:top w:val="none" w:sz="0" w:space="0" w:color="auto"/>
        <w:left w:val="none" w:sz="0" w:space="0" w:color="auto"/>
        <w:bottom w:val="none" w:sz="0" w:space="0" w:color="auto"/>
        <w:right w:val="none" w:sz="0" w:space="0" w:color="auto"/>
      </w:divBdr>
    </w:div>
    <w:div w:id="1583375591">
      <w:bodyDiv w:val="1"/>
      <w:marLeft w:val="0"/>
      <w:marRight w:val="0"/>
      <w:marTop w:val="0"/>
      <w:marBottom w:val="0"/>
      <w:divBdr>
        <w:top w:val="none" w:sz="0" w:space="0" w:color="auto"/>
        <w:left w:val="none" w:sz="0" w:space="0" w:color="auto"/>
        <w:bottom w:val="none" w:sz="0" w:space="0" w:color="auto"/>
        <w:right w:val="none" w:sz="0" w:space="0" w:color="auto"/>
      </w:divBdr>
    </w:div>
    <w:div w:id="1585066862">
      <w:bodyDiv w:val="1"/>
      <w:marLeft w:val="0"/>
      <w:marRight w:val="0"/>
      <w:marTop w:val="0"/>
      <w:marBottom w:val="0"/>
      <w:divBdr>
        <w:top w:val="none" w:sz="0" w:space="0" w:color="auto"/>
        <w:left w:val="none" w:sz="0" w:space="0" w:color="auto"/>
        <w:bottom w:val="none" w:sz="0" w:space="0" w:color="auto"/>
        <w:right w:val="none" w:sz="0" w:space="0" w:color="auto"/>
      </w:divBdr>
    </w:div>
    <w:div w:id="1585261936">
      <w:bodyDiv w:val="1"/>
      <w:marLeft w:val="0"/>
      <w:marRight w:val="0"/>
      <w:marTop w:val="0"/>
      <w:marBottom w:val="0"/>
      <w:divBdr>
        <w:top w:val="none" w:sz="0" w:space="0" w:color="auto"/>
        <w:left w:val="none" w:sz="0" w:space="0" w:color="auto"/>
        <w:bottom w:val="none" w:sz="0" w:space="0" w:color="auto"/>
        <w:right w:val="none" w:sz="0" w:space="0" w:color="auto"/>
      </w:divBdr>
    </w:div>
    <w:div w:id="1585533025">
      <w:bodyDiv w:val="1"/>
      <w:marLeft w:val="0"/>
      <w:marRight w:val="0"/>
      <w:marTop w:val="0"/>
      <w:marBottom w:val="0"/>
      <w:divBdr>
        <w:top w:val="none" w:sz="0" w:space="0" w:color="auto"/>
        <w:left w:val="none" w:sz="0" w:space="0" w:color="auto"/>
        <w:bottom w:val="none" w:sz="0" w:space="0" w:color="auto"/>
        <w:right w:val="none" w:sz="0" w:space="0" w:color="auto"/>
      </w:divBdr>
    </w:div>
    <w:div w:id="1586065617">
      <w:bodyDiv w:val="1"/>
      <w:marLeft w:val="0"/>
      <w:marRight w:val="0"/>
      <w:marTop w:val="0"/>
      <w:marBottom w:val="0"/>
      <w:divBdr>
        <w:top w:val="none" w:sz="0" w:space="0" w:color="auto"/>
        <w:left w:val="none" w:sz="0" w:space="0" w:color="auto"/>
        <w:bottom w:val="none" w:sz="0" w:space="0" w:color="auto"/>
        <w:right w:val="none" w:sz="0" w:space="0" w:color="auto"/>
      </w:divBdr>
    </w:div>
    <w:div w:id="1586449518">
      <w:bodyDiv w:val="1"/>
      <w:marLeft w:val="0"/>
      <w:marRight w:val="0"/>
      <w:marTop w:val="0"/>
      <w:marBottom w:val="0"/>
      <w:divBdr>
        <w:top w:val="none" w:sz="0" w:space="0" w:color="auto"/>
        <w:left w:val="none" w:sz="0" w:space="0" w:color="auto"/>
        <w:bottom w:val="none" w:sz="0" w:space="0" w:color="auto"/>
        <w:right w:val="none" w:sz="0" w:space="0" w:color="auto"/>
      </w:divBdr>
      <w:divsChild>
        <w:div w:id="1669668881">
          <w:marLeft w:val="480"/>
          <w:marRight w:val="0"/>
          <w:marTop w:val="0"/>
          <w:marBottom w:val="0"/>
          <w:divBdr>
            <w:top w:val="none" w:sz="0" w:space="0" w:color="auto"/>
            <w:left w:val="none" w:sz="0" w:space="0" w:color="auto"/>
            <w:bottom w:val="none" w:sz="0" w:space="0" w:color="auto"/>
            <w:right w:val="none" w:sz="0" w:space="0" w:color="auto"/>
          </w:divBdr>
        </w:div>
        <w:div w:id="1785339805">
          <w:marLeft w:val="480"/>
          <w:marRight w:val="0"/>
          <w:marTop w:val="0"/>
          <w:marBottom w:val="0"/>
          <w:divBdr>
            <w:top w:val="none" w:sz="0" w:space="0" w:color="auto"/>
            <w:left w:val="none" w:sz="0" w:space="0" w:color="auto"/>
            <w:bottom w:val="none" w:sz="0" w:space="0" w:color="auto"/>
            <w:right w:val="none" w:sz="0" w:space="0" w:color="auto"/>
          </w:divBdr>
        </w:div>
        <w:div w:id="1161699908">
          <w:marLeft w:val="480"/>
          <w:marRight w:val="0"/>
          <w:marTop w:val="0"/>
          <w:marBottom w:val="0"/>
          <w:divBdr>
            <w:top w:val="none" w:sz="0" w:space="0" w:color="auto"/>
            <w:left w:val="none" w:sz="0" w:space="0" w:color="auto"/>
            <w:bottom w:val="none" w:sz="0" w:space="0" w:color="auto"/>
            <w:right w:val="none" w:sz="0" w:space="0" w:color="auto"/>
          </w:divBdr>
        </w:div>
        <w:div w:id="1439637211">
          <w:marLeft w:val="480"/>
          <w:marRight w:val="0"/>
          <w:marTop w:val="0"/>
          <w:marBottom w:val="0"/>
          <w:divBdr>
            <w:top w:val="none" w:sz="0" w:space="0" w:color="auto"/>
            <w:left w:val="none" w:sz="0" w:space="0" w:color="auto"/>
            <w:bottom w:val="none" w:sz="0" w:space="0" w:color="auto"/>
            <w:right w:val="none" w:sz="0" w:space="0" w:color="auto"/>
          </w:divBdr>
        </w:div>
        <w:div w:id="579098756">
          <w:marLeft w:val="480"/>
          <w:marRight w:val="0"/>
          <w:marTop w:val="0"/>
          <w:marBottom w:val="0"/>
          <w:divBdr>
            <w:top w:val="none" w:sz="0" w:space="0" w:color="auto"/>
            <w:left w:val="none" w:sz="0" w:space="0" w:color="auto"/>
            <w:bottom w:val="none" w:sz="0" w:space="0" w:color="auto"/>
            <w:right w:val="none" w:sz="0" w:space="0" w:color="auto"/>
          </w:divBdr>
        </w:div>
        <w:div w:id="640890703">
          <w:marLeft w:val="480"/>
          <w:marRight w:val="0"/>
          <w:marTop w:val="0"/>
          <w:marBottom w:val="0"/>
          <w:divBdr>
            <w:top w:val="none" w:sz="0" w:space="0" w:color="auto"/>
            <w:left w:val="none" w:sz="0" w:space="0" w:color="auto"/>
            <w:bottom w:val="none" w:sz="0" w:space="0" w:color="auto"/>
            <w:right w:val="none" w:sz="0" w:space="0" w:color="auto"/>
          </w:divBdr>
        </w:div>
        <w:div w:id="1074165283">
          <w:marLeft w:val="480"/>
          <w:marRight w:val="0"/>
          <w:marTop w:val="0"/>
          <w:marBottom w:val="0"/>
          <w:divBdr>
            <w:top w:val="none" w:sz="0" w:space="0" w:color="auto"/>
            <w:left w:val="none" w:sz="0" w:space="0" w:color="auto"/>
            <w:bottom w:val="none" w:sz="0" w:space="0" w:color="auto"/>
            <w:right w:val="none" w:sz="0" w:space="0" w:color="auto"/>
          </w:divBdr>
        </w:div>
        <w:div w:id="379983259">
          <w:marLeft w:val="480"/>
          <w:marRight w:val="0"/>
          <w:marTop w:val="0"/>
          <w:marBottom w:val="0"/>
          <w:divBdr>
            <w:top w:val="none" w:sz="0" w:space="0" w:color="auto"/>
            <w:left w:val="none" w:sz="0" w:space="0" w:color="auto"/>
            <w:bottom w:val="none" w:sz="0" w:space="0" w:color="auto"/>
            <w:right w:val="none" w:sz="0" w:space="0" w:color="auto"/>
          </w:divBdr>
        </w:div>
        <w:div w:id="493573679">
          <w:marLeft w:val="480"/>
          <w:marRight w:val="0"/>
          <w:marTop w:val="0"/>
          <w:marBottom w:val="0"/>
          <w:divBdr>
            <w:top w:val="none" w:sz="0" w:space="0" w:color="auto"/>
            <w:left w:val="none" w:sz="0" w:space="0" w:color="auto"/>
            <w:bottom w:val="none" w:sz="0" w:space="0" w:color="auto"/>
            <w:right w:val="none" w:sz="0" w:space="0" w:color="auto"/>
          </w:divBdr>
        </w:div>
        <w:div w:id="1775007458">
          <w:marLeft w:val="480"/>
          <w:marRight w:val="0"/>
          <w:marTop w:val="0"/>
          <w:marBottom w:val="0"/>
          <w:divBdr>
            <w:top w:val="none" w:sz="0" w:space="0" w:color="auto"/>
            <w:left w:val="none" w:sz="0" w:space="0" w:color="auto"/>
            <w:bottom w:val="none" w:sz="0" w:space="0" w:color="auto"/>
            <w:right w:val="none" w:sz="0" w:space="0" w:color="auto"/>
          </w:divBdr>
        </w:div>
        <w:div w:id="140390568">
          <w:marLeft w:val="480"/>
          <w:marRight w:val="0"/>
          <w:marTop w:val="0"/>
          <w:marBottom w:val="0"/>
          <w:divBdr>
            <w:top w:val="none" w:sz="0" w:space="0" w:color="auto"/>
            <w:left w:val="none" w:sz="0" w:space="0" w:color="auto"/>
            <w:bottom w:val="none" w:sz="0" w:space="0" w:color="auto"/>
            <w:right w:val="none" w:sz="0" w:space="0" w:color="auto"/>
          </w:divBdr>
        </w:div>
        <w:div w:id="1005328870">
          <w:marLeft w:val="480"/>
          <w:marRight w:val="0"/>
          <w:marTop w:val="0"/>
          <w:marBottom w:val="0"/>
          <w:divBdr>
            <w:top w:val="none" w:sz="0" w:space="0" w:color="auto"/>
            <w:left w:val="none" w:sz="0" w:space="0" w:color="auto"/>
            <w:bottom w:val="none" w:sz="0" w:space="0" w:color="auto"/>
            <w:right w:val="none" w:sz="0" w:space="0" w:color="auto"/>
          </w:divBdr>
        </w:div>
        <w:div w:id="880829158">
          <w:marLeft w:val="480"/>
          <w:marRight w:val="0"/>
          <w:marTop w:val="0"/>
          <w:marBottom w:val="0"/>
          <w:divBdr>
            <w:top w:val="none" w:sz="0" w:space="0" w:color="auto"/>
            <w:left w:val="none" w:sz="0" w:space="0" w:color="auto"/>
            <w:bottom w:val="none" w:sz="0" w:space="0" w:color="auto"/>
            <w:right w:val="none" w:sz="0" w:space="0" w:color="auto"/>
          </w:divBdr>
        </w:div>
        <w:div w:id="1794902874">
          <w:marLeft w:val="480"/>
          <w:marRight w:val="0"/>
          <w:marTop w:val="0"/>
          <w:marBottom w:val="0"/>
          <w:divBdr>
            <w:top w:val="none" w:sz="0" w:space="0" w:color="auto"/>
            <w:left w:val="none" w:sz="0" w:space="0" w:color="auto"/>
            <w:bottom w:val="none" w:sz="0" w:space="0" w:color="auto"/>
            <w:right w:val="none" w:sz="0" w:space="0" w:color="auto"/>
          </w:divBdr>
        </w:div>
        <w:div w:id="1659846178">
          <w:marLeft w:val="480"/>
          <w:marRight w:val="0"/>
          <w:marTop w:val="0"/>
          <w:marBottom w:val="0"/>
          <w:divBdr>
            <w:top w:val="none" w:sz="0" w:space="0" w:color="auto"/>
            <w:left w:val="none" w:sz="0" w:space="0" w:color="auto"/>
            <w:bottom w:val="none" w:sz="0" w:space="0" w:color="auto"/>
            <w:right w:val="none" w:sz="0" w:space="0" w:color="auto"/>
          </w:divBdr>
        </w:div>
        <w:div w:id="1683118091">
          <w:marLeft w:val="480"/>
          <w:marRight w:val="0"/>
          <w:marTop w:val="0"/>
          <w:marBottom w:val="0"/>
          <w:divBdr>
            <w:top w:val="none" w:sz="0" w:space="0" w:color="auto"/>
            <w:left w:val="none" w:sz="0" w:space="0" w:color="auto"/>
            <w:bottom w:val="none" w:sz="0" w:space="0" w:color="auto"/>
            <w:right w:val="none" w:sz="0" w:space="0" w:color="auto"/>
          </w:divBdr>
        </w:div>
        <w:div w:id="1045906595">
          <w:marLeft w:val="480"/>
          <w:marRight w:val="0"/>
          <w:marTop w:val="0"/>
          <w:marBottom w:val="0"/>
          <w:divBdr>
            <w:top w:val="none" w:sz="0" w:space="0" w:color="auto"/>
            <w:left w:val="none" w:sz="0" w:space="0" w:color="auto"/>
            <w:bottom w:val="none" w:sz="0" w:space="0" w:color="auto"/>
            <w:right w:val="none" w:sz="0" w:space="0" w:color="auto"/>
          </w:divBdr>
        </w:div>
        <w:div w:id="834566439">
          <w:marLeft w:val="480"/>
          <w:marRight w:val="0"/>
          <w:marTop w:val="0"/>
          <w:marBottom w:val="0"/>
          <w:divBdr>
            <w:top w:val="none" w:sz="0" w:space="0" w:color="auto"/>
            <w:left w:val="none" w:sz="0" w:space="0" w:color="auto"/>
            <w:bottom w:val="none" w:sz="0" w:space="0" w:color="auto"/>
            <w:right w:val="none" w:sz="0" w:space="0" w:color="auto"/>
          </w:divBdr>
        </w:div>
        <w:div w:id="1160197803">
          <w:marLeft w:val="480"/>
          <w:marRight w:val="0"/>
          <w:marTop w:val="0"/>
          <w:marBottom w:val="0"/>
          <w:divBdr>
            <w:top w:val="none" w:sz="0" w:space="0" w:color="auto"/>
            <w:left w:val="none" w:sz="0" w:space="0" w:color="auto"/>
            <w:bottom w:val="none" w:sz="0" w:space="0" w:color="auto"/>
            <w:right w:val="none" w:sz="0" w:space="0" w:color="auto"/>
          </w:divBdr>
        </w:div>
        <w:div w:id="983779712">
          <w:marLeft w:val="480"/>
          <w:marRight w:val="0"/>
          <w:marTop w:val="0"/>
          <w:marBottom w:val="0"/>
          <w:divBdr>
            <w:top w:val="none" w:sz="0" w:space="0" w:color="auto"/>
            <w:left w:val="none" w:sz="0" w:space="0" w:color="auto"/>
            <w:bottom w:val="none" w:sz="0" w:space="0" w:color="auto"/>
            <w:right w:val="none" w:sz="0" w:space="0" w:color="auto"/>
          </w:divBdr>
        </w:div>
        <w:div w:id="630749918">
          <w:marLeft w:val="480"/>
          <w:marRight w:val="0"/>
          <w:marTop w:val="0"/>
          <w:marBottom w:val="0"/>
          <w:divBdr>
            <w:top w:val="none" w:sz="0" w:space="0" w:color="auto"/>
            <w:left w:val="none" w:sz="0" w:space="0" w:color="auto"/>
            <w:bottom w:val="none" w:sz="0" w:space="0" w:color="auto"/>
            <w:right w:val="none" w:sz="0" w:space="0" w:color="auto"/>
          </w:divBdr>
        </w:div>
        <w:div w:id="1533692401">
          <w:marLeft w:val="480"/>
          <w:marRight w:val="0"/>
          <w:marTop w:val="0"/>
          <w:marBottom w:val="0"/>
          <w:divBdr>
            <w:top w:val="none" w:sz="0" w:space="0" w:color="auto"/>
            <w:left w:val="none" w:sz="0" w:space="0" w:color="auto"/>
            <w:bottom w:val="none" w:sz="0" w:space="0" w:color="auto"/>
            <w:right w:val="none" w:sz="0" w:space="0" w:color="auto"/>
          </w:divBdr>
        </w:div>
        <w:div w:id="859858579">
          <w:marLeft w:val="480"/>
          <w:marRight w:val="0"/>
          <w:marTop w:val="0"/>
          <w:marBottom w:val="0"/>
          <w:divBdr>
            <w:top w:val="none" w:sz="0" w:space="0" w:color="auto"/>
            <w:left w:val="none" w:sz="0" w:space="0" w:color="auto"/>
            <w:bottom w:val="none" w:sz="0" w:space="0" w:color="auto"/>
            <w:right w:val="none" w:sz="0" w:space="0" w:color="auto"/>
          </w:divBdr>
        </w:div>
        <w:div w:id="86928908">
          <w:marLeft w:val="480"/>
          <w:marRight w:val="0"/>
          <w:marTop w:val="0"/>
          <w:marBottom w:val="0"/>
          <w:divBdr>
            <w:top w:val="none" w:sz="0" w:space="0" w:color="auto"/>
            <w:left w:val="none" w:sz="0" w:space="0" w:color="auto"/>
            <w:bottom w:val="none" w:sz="0" w:space="0" w:color="auto"/>
            <w:right w:val="none" w:sz="0" w:space="0" w:color="auto"/>
          </w:divBdr>
        </w:div>
        <w:div w:id="177819926">
          <w:marLeft w:val="480"/>
          <w:marRight w:val="0"/>
          <w:marTop w:val="0"/>
          <w:marBottom w:val="0"/>
          <w:divBdr>
            <w:top w:val="none" w:sz="0" w:space="0" w:color="auto"/>
            <w:left w:val="none" w:sz="0" w:space="0" w:color="auto"/>
            <w:bottom w:val="none" w:sz="0" w:space="0" w:color="auto"/>
            <w:right w:val="none" w:sz="0" w:space="0" w:color="auto"/>
          </w:divBdr>
        </w:div>
        <w:div w:id="1484740048">
          <w:marLeft w:val="480"/>
          <w:marRight w:val="0"/>
          <w:marTop w:val="0"/>
          <w:marBottom w:val="0"/>
          <w:divBdr>
            <w:top w:val="none" w:sz="0" w:space="0" w:color="auto"/>
            <w:left w:val="none" w:sz="0" w:space="0" w:color="auto"/>
            <w:bottom w:val="none" w:sz="0" w:space="0" w:color="auto"/>
            <w:right w:val="none" w:sz="0" w:space="0" w:color="auto"/>
          </w:divBdr>
        </w:div>
        <w:div w:id="717902641">
          <w:marLeft w:val="480"/>
          <w:marRight w:val="0"/>
          <w:marTop w:val="0"/>
          <w:marBottom w:val="0"/>
          <w:divBdr>
            <w:top w:val="none" w:sz="0" w:space="0" w:color="auto"/>
            <w:left w:val="none" w:sz="0" w:space="0" w:color="auto"/>
            <w:bottom w:val="none" w:sz="0" w:space="0" w:color="auto"/>
            <w:right w:val="none" w:sz="0" w:space="0" w:color="auto"/>
          </w:divBdr>
        </w:div>
        <w:div w:id="541285529">
          <w:marLeft w:val="480"/>
          <w:marRight w:val="0"/>
          <w:marTop w:val="0"/>
          <w:marBottom w:val="0"/>
          <w:divBdr>
            <w:top w:val="none" w:sz="0" w:space="0" w:color="auto"/>
            <w:left w:val="none" w:sz="0" w:space="0" w:color="auto"/>
            <w:bottom w:val="none" w:sz="0" w:space="0" w:color="auto"/>
            <w:right w:val="none" w:sz="0" w:space="0" w:color="auto"/>
          </w:divBdr>
        </w:div>
        <w:div w:id="56637975">
          <w:marLeft w:val="480"/>
          <w:marRight w:val="0"/>
          <w:marTop w:val="0"/>
          <w:marBottom w:val="0"/>
          <w:divBdr>
            <w:top w:val="none" w:sz="0" w:space="0" w:color="auto"/>
            <w:left w:val="none" w:sz="0" w:space="0" w:color="auto"/>
            <w:bottom w:val="none" w:sz="0" w:space="0" w:color="auto"/>
            <w:right w:val="none" w:sz="0" w:space="0" w:color="auto"/>
          </w:divBdr>
        </w:div>
        <w:div w:id="848451994">
          <w:marLeft w:val="480"/>
          <w:marRight w:val="0"/>
          <w:marTop w:val="0"/>
          <w:marBottom w:val="0"/>
          <w:divBdr>
            <w:top w:val="none" w:sz="0" w:space="0" w:color="auto"/>
            <w:left w:val="none" w:sz="0" w:space="0" w:color="auto"/>
            <w:bottom w:val="none" w:sz="0" w:space="0" w:color="auto"/>
            <w:right w:val="none" w:sz="0" w:space="0" w:color="auto"/>
          </w:divBdr>
        </w:div>
        <w:div w:id="365832286">
          <w:marLeft w:val="480"/>
          <w:marRight w:val="0"/>
          <w:marTop w:val="0"/>
          <w:marBottom w:val="0"/>
          <w:divBdr>
            <w:top w:val="none" w:sz="0" w:space="0" w:color="auto"/>
            <w:left w:val="none" w:sz="0" w:space="0" w:color="auto"/>
            <w:bottom w:val="none" w:sz="0" w:space="0" w:color="auto"/>
            <w:right w:val="none" w:sz="0" w:space="0" w:color="auto"/>
          </w:divBdr>
        </w:div>
        <w:div w:id="1084372403">
          <w:marLeft w:val="480"/>
          <w:marRight w:val="0"/>
          <w:marTop w:val="0"/>
          <w:marBottom w:val="0"/>
          <w:divBdr>
            <w:top w:val="none" w:sz="0" w:space="0" w:color="auto"/>
            <w:left w:val="none" w:sz="0" w:space="0" w:color="auto"/>
            <w:bottom w:val="none" w:sz="0" w:space="0" w:color="auto"/>
            <w:right w:val="none" w:sz="0" w:space="0" w:color="auto"/>
          </w:divBdr>
        </w:div>
        <w:div w:id="1904834169">
          <w:marLeft w:val="480"/>
          <w:marRight w:val="0"/>
          <w:marTop w:val="0"/>
          <w:marBottom w:val="0"/>
          <w:divBdr>
            <w:top w:val="none" w:sz="0" w:space="0" w:color="auto"/>
            <w:left w:val="none" w:sz="0" w:space="0" w:color="auto"/>
            <w:bottom w:val="none" w:sz="0" w:space="0" w:color="auto"/>
            <w:right w:val="none" w:sz="0" w:space="0" w:color="auto"/>
          </w:divBdr>
        </w:div>
        <w:div w:id="2086604452">
          <w:marLeft w:val="480"/>
          <w:marRight w:val="0"/>
          <w:marTop w:val="0"/>
          <w:marBottom w:val="0"/>
          <w:divBdr>
            <w:top w:val="none" w:sz="0" w:space="0" w:color="auto"/>
            <w:left w:val="none" w:sz="0" w:space="0" w:color="auto"/>
            <w:bottom w:val="none" w:sz="0" w:space="0" w:color="auto"/>
            <w:right w:val="none" w:sz="0" w:space="0" w:color="auto"/>
          </w:divBdr>
        </w:div>
        <w:div w:id="1741782795">
          <w:marLeft w:val="480"/>
          <w:marRight w:val="0"/>
          <w:marTop w:val="0"/>
          <w:marBottom w:val="0"/>
          <w:divBdr>
            <w:top w:val="none" w:sz="0" w:space="0" w:color="auto"/>
            <w:left w:val="none" w:sz="0" w:space="0" w:color="auto"/>
            <w:bottom w:val="none" w:sz="0" w:space="0" w:color="auto"/>
            <w:right w:val="none" w:sz="0" w:space="0" w:color="auto"/>
          </w:divBdr>
        </w:div>
        <w:div w:id="1701055396">
          <w:marLeft w:val="480"/>
          <w:marRight w:val="0"/>
          <w:marTop w:val="0"/>
          <w:marBottom w:val="0"/>
          <w:divBdr>
            <w:top w:val="none" w:sz="0" w:space="0" w:color="auto"/>
            <w:left w:val="none" w:sz="0" w:space="0" w:color="auto"/>
            <w:bottom w:val="none" w:sz="0" w:space="0" w:color="auto"/>
            <w:right w:val="none" w:sz="0" w:space="0" w:color="auto"/>
          </w:divBdr>
        </w:div>
        <w:div w:id="103574303">
          <w:marLeft w:val="480"/>
          <w:marRight w:val="0"/>
          <w:marTop w:val="0"/>
          <w:marBottom w:val="0"/>
          <w:divBdr>
            <w:top w:val="none" w:sz="0" w:space="0" w:color="auto"/>
            <w:left w:val="none" w:sz="0" w:space="0" w:color="auto"/>
            <w:bottom w:val="none" w:sz="0" w:space="0" w:color="auto"/>
            <w:right w:val="none" w:sz="0" w:space="0" w:color="auto"/>
          </w:divBdr>
        </w:div>
        <w:div w:id="1366785468">
          <w:marLeft w:val="480"/>
          <w:marRight w:val="0"/>
          <w:marTop w:val="0"/>
          <w:marBottom w:val="0"/>
          <w:divBdr>
            <w:top w:val="none" w:sz="0" w:space="0" w:color="auto"/>
            <w:left w:val="none" w:sz="0" w:space="0" w:color="auto"/>
            <w:bottom w:val="none" w:sz="0" w:space="0" w:color="auto"/>
            <w:right w:val="none" w:sz="0" w:space="0" w:color="auto"/>
          </w:divBdr>
        </w:div>
        <w:div w:id="1298416556">
          <w:marLeft w:val="480"/>
          <w:marRight w:val="0"/>
          <w:marTop w:val="0"/>
          <w:marBottom w:val="0"/>
          <w:divBdr>
            <w:top w:val="none" w:sz="0" w:space="0" w:color="auto"/>
            <w:left w:val="none" w:sz="0" w:space="0" w:color="auto"/>
            <w:bottom w:val="none" w:sz="0" w:space="0" w:color="auto"/>
            <w:right w:val="none" w:sz="0" w:space="0" w:color="auto"/>
          </w:divBdr>
        </w:div>
        <w:div w:id="949094225">
          <w:marLeft w:val="480"/>
          <w:marRight w:val="0"/>
          <w:marTop w:val="0"/>
          <w:marBottom w:val="0"/>
          <w:divBdr>
            <w:top w:val="none" w:sz="0" w:space="0" w:color="auto"/>
            <w:left w:val="none" w:sz="0" w:space="0" w:color="auto"/>
            <w:bottom w:val="none" w:sz="0" w:space="0" w:color="auto"/>
            <w:right w:val="none" w:sz="0" w:space="0" w:color="auto"/>
          </w:divBdr>
        </w:div>
        <w:div w:id="362559253">
          <w:marLeft w:val="480"/>
          <w:marRight w:val="0"/>
          <w:marTop w:val="0"/>
          <w:marBottom w:val="0"/>
          <w:divBdr>
            <w:top w:val="none" w:sz="0" w:space="0" w:color="auto"/>
            <w:left w:val="none" w:sz="0" w:space="0" w:color="auto"/>
            <w:bottom w:val="none" w:sz="0" w:space="0" w:color="auto"/>
            <w:right w:val="none" w:sz="0" w:space="0" w:color="auto"/>
          </w:divBdr>
        </w:div>
        <w:div w:id="2008170315">
          <w:marLeft w:val="480"/>
          <w:marRight w:val="0"/>
          <w:marTop w:val="0"/>
          <w:marBottom w:val="0"/>
          <w:divBdr>
            <w:top w:val="none" w:sz="0" w:space="0" w:color="auto"/>
            <w:left w:val="none" w:sz="0" w:space="0" w:color="auto"/>
            <w:bottom w:val="none" w:sz="0" w:space="0" w:color="auto"/>
            <w:right w:val="none" w:sz="0" w:space="0" w:color="auto"/>
          </w:divBdr>
        </w:div>
        <w:div w:id="2047631602">
          <w:marLeft w:val="480"/>
          <w:marRight w:val="0"/>
          <w:marTop w:val="0"/>
          <w:marBottom w:val="0"/>
          <w:divBdr>
            <w:top w:val="none" w:sz="0" w:space="0" w:color="auto"/>
            <w:left w:val="none" w:sz="0" w:space="0" w:color="auto"/>
            <w:bottom w:val="none" w:sz="0" w:space="0" w:color="auto"/>
            <w:right w:val="none" w:sz="0" w:space="0" w:color="auto"/>
          </w:divBdr>
        </w:div>
        <w:div w:id="1712992812">
          <w:marLeft w:val="480"/>
          <w:marRight w:val="0"/>
          <w:marTop w:val="0"/>
          <w:marBottom w:val="0"/>
          <w:divBdr>
            <w:top w:val="none" w:sz="0" w:space="0" w:color="auto"/>
            <w:left w:val="none" w:sz="0" w:space="0" w:color="auto"/>
            <w:bottom w:val="none" w:sz="0" w:space="0" w:color="auto"/>
            <w:right w:val="none" w:sz="0" w:space="0" w:color="auto"/>
          </w:divBdr>
        </w:div>
        <w:div w:id="410587966">
          <w:marLeft w:val="480"/>
          <w:marRight w:val="0"/>
          <w:marTop w:val="0"/>
          <w:marBottom w:val="0"/>
          <w:divBdr>
            <w:top w:val="none" w:sz="0" w:space="0" w:color="auto"/>
            <w:left w:val="none" w:sz="0" w:space="0" w:color="auto"/>
            <w:bottom w:val="none" w:sz="0" w:space="0" w:color="auto"/>
            <w:right w:val="none" w:sz="0" w:space="0" w:color="auto"/>
          </w:divBdr>
        </w:div>
        <w:div w:id="740252350">
          <w:marLeft w:val="480"/>
          <w:marRight w:val="0"/>
          <w:marTop w:val="0"/>
          <w:marBottom w:val="0"/>
          <w:divBdr>
            <w:top w:val="none" w:sz="0" w:space="0" w:color="auto"/>
            <w:left w:val="none" w:sz="0" w:space="0" w:color="auto"/>
            <w:bottom w:val="none" w:sz="0" w:space="0" w:color="auto"/>
            <w:right w:val="none" w:sz="0" w:space="0" w:color="auto"/>
          </w:divBdr>
        </w:div>
        <w:div w:id="2053338166">
          <w:marLeft w:val="480"/>
          <w:marRight w:val="0"/>
          <w:marTop w:val="0"/>
          <w:marBottom w:val="0"/>
          <w:divBdr>
            <w:top w:val="none" w:sz="0" w:space="0" w:color="auto"/>
            <w:left w:val="none" w:sz="0" w:space="0" w:color="auto"/>
            <w:bottom w:val="none" w:sz="0" w:space="0" w:color="auto"/>
            <w:right w:val="none" w:sz="0" w:space="0" w:color="auto"/>
          </w:divBdr>
        </w:div>
        <w:div w:id="463931919">
          <w:marLeft w:val="480"/>
          <w:marRight w:val="0"/>
          <w:marTop w:val="0"/>
          <w:marBottom w:val="0"/>
          <w:divBdr>
            <w:top w:val="none" w:sz="0" w:space="0" w:color="auto"/>
            <w:left w:val="none" w:sz="0" w:space="0" w:color="auto"/>
            <w:bottom w:val="none" w:sz="0" w:space="0" w:color="auto"/>
            <w:right w:val="none" w:sz="0" w:space="0" w:color="auto"/>
          </w:divBdr>
        </w:div>
        <w:div w:id="674578796">
          <w:marLeft w:val="480"/>
          <w:marRight w:val="0"/>
          <w:marTop w:val="0"/>
          <w:marBottom w:val="0"/>
          <w:divBdr>
            <w:top w:val="none" w:sz="0" w:space="0" w:color="auto"/>
            <w:left w:val="none" w:sz="0" w:space="0" w:color="auto"/>
            <w:bottom w:val="none" w:sz="0" w:space="0" w:color="auto"/>
            <w:right w:val="none" w:sz="0" w:space="0" w:color="auto"/>
          </w:divBdr>
        </w:div>
        <w:div w:id="322508740">
          <w:marLeft w:val="480"/>
          <w:marRight w:val="0"/>
          <w:marTop w:val="0"/>
          <w:marBottom w:val="0"/>
          <w:divBdr>
            <w:top w:val="none" w:sz="0" w:space="0" w:color="auto"/>
            <w:left w:val="none" w:sz="0" w:space="0" w:color="auto"/>
            <w:bottom w:val="none" w:sz="0" w:space="0" w:color="auto"/>
            <w:right w:val="none" w:sz="0" w:space="0" w:color="auto"/>
          </w:divBdr>
        </w:div>
        <w:div w:id="1081098446">
          <w:marLeft w:val="480"/>
          <w:marRight w:val="0"/>
          <w:marTop w:val="0"/>
          <w:marBottom w:val="0"/>
          <w:divBdr>
            <w:top w:val="none" w:sz="0" w:space="0" w:color="auto"/>
            <w:left w:val="none" w:sz="0" w:space="0" w:color="auto"/>
            <w:bottom w:val="none" w:sz="0" w:space="0" w:color="auto"/>
            <w:right w:val="none" w:sz="0" w:space="0" w:color="auto"/>
          </w:divBdr>
        </w:div>
        <w:div w:id="1247959698">
          <w:marLeft w:val="480"/>
          <w:marRight w:val="0"/>
          <w:marTop w:val="0"/>
          <w:marBottom w:val="0"/>
          <w:divBdr>
            <w:top w:val="none" w:sz="0" w:space="0" w:color="auto"/>
            <w:left w:val="none" w:sz="0" w:space="0" w:color="auto"/>
            <w:bottom w:val="none" w:sz="0" w:space="0" w:color="auto"/>
            <w:right w:val="none" w:sz="0" w:space="0" w:color="auto"/>
          </w:divBdr>
        </w:div>
        <w:div w:id="378363495">
          <w:marLeft w:val="480"/>
          <w:marRight w:val="0"/>
          <w:marTop w:val="0"/>
          <w:marBottom w:val="0"/>
          <w:divBdr>
            <w:top w:val="none" w:sz="0" w:space="0" w:color="auto"/>
            <w:left w:val="none" w:sz="0" w:space="0" w:color="auto"/>
            <w:bottom w:val="none" w:sz="0" w:space="0" w:color="auto"/>
            <w:right w:val="none" w:sz="0" w:space="0" w:color="auto"/>
          </w:divBdr>
        </w:div>
        <w:div w:id="529493561">
          <w:marLeft w:val="480"/>
          <w:marRight w:val="0"/>
          <w:marTop w:val="0"/>
          <w:marBottom w:val="0"/>
          <w:divBdr>
            <w:top w:val="none" w:sz="0" w:space="0" w:color="auto"/>
            <w:left w:val="none" w:sz="0" w:space="0" w:color="auto"/>
            <w:bottom w:val="none" w:sz="0" w:space="0" w:color="auto"/>
            <w:right w:val="none" w:sz="0" w:space="0" w:color="auto"/>
          </w:divBdr>
        </w:div>
        <w:div w:id="748236348">
          <w:marLeft w:val="480"/>
          <w:marRight w:val="0"/>
          <w:marTop w:val="0"/>
          <w:marBottom w:val="0"/>
          <w:divBdr>
            <w:top w:val="none" w:sz="0" w:space="0" w:color="auto"/>
            <w:left w:val="none" w:sz="0" w:space="0" w:color="auto"/>
            <w:bottom w:val="none" w:sz="0" w:space="0" w:color="auto"/>
            <w:right w:val="none" w:sz="0" w:space="0" w:color="auto"/>
          </w:divBdr>
        </w:div>
        <w:div w:id="453837237">
          <w:marLeft w:val="480"/>
          <w:marRight w:val="0"/>
          <w:marTop w:val="0"/>
          <w:marBottom w:val="0"/>
          <w:divBdr>
            <w:top w:val="none" w:sz="0" w:space="0" w:color="auto"/>
            <w:left w:val="none" w:sz="0" w:space="0" w:color="auto"/>
            <w:bottom w:val="none" w:sz="0" w:space="0" w:color="auto"/>
            <w:right w:val="none" w:sz="0" w:space="0" w:color="auto"/>
          </w:divBdr>
        </w:div>
        <w:div w:id="549339605">
          <w:marLeft w:val="480"/>
          <w:marRight w:val="0"/>
          <w:marTop w:val="0"/>
          <w:marBottom w:val="0"/>
          <w:divBdr>
            <w:top w:val="none" w:sz="0" w:space="0" w:color="auto"/>
            <w:left w:val="none" w:sz="0" w:space="0" w:color="auto"/>
            <w:bottom w:val="none" w:sz="0" w:space="0" w:color="auto"/>
            <w:right w:val="none" w:sz="0" w:space="0" w:color="auto"/>
          </w:divBdr>
        </w:div>
        <w:div w:id="324014675">
          <w:marLeft w:val="480"/>
          <w:marRight w:val="0"/>
          <w:marTop w:val="0"/>
          <w:marBottom w:val="0"/>
          <w:divBdr>
            <w:top w:val="none" w:sz="0" w:space="0" w:color="auto"/>
            <w:left w:val="none" w:sz="0" w:space="0" w:color="auto"/>
            <w:bottom w:val="none" w:sz="0" w:space="0" w:color="auto"/>
            <w:right w:val="none" w:sz="0" w:space="0" w:color="auto"/>
          </w:divBdr>
        </w:div>
        <w:div w:id="1010108352">
          <w:marLeft w:val="480"/>
          <w:marRight w:val="0"/>
          <w:marTop w:val="0"/>
          <w:marBottom w:val="0"/>
          <w:divBdr>
            <w:top w:val="none" w:sz="0" w:space="0" w:color="auto"/>
            <w:left w:val="none" w:sz="0" w:space="0" w:color="auto"/>
            <w:bottom w:val="none" w:sz="0" w:space="0" w:color="auto"/>
            <w:right w:val="none" w:sz="0" w:space="0" w:color="auto"/>
          </w:divBdr>
        </w:div>
        <w:div w:id="2100368412">
          <w:marLeft w:val="480"/>
          <w:marRight w:val="0"/>
          <w:marTop w:val="0"/>
          <w:marBottom w:val="0"/>
          <w:divBdr>
            <w:top w:val="none" w:sz="0" w:space="0" w:color="auto"/>
            <w:left w:val="none" w:sz="0" w:space="0" w:color="auto"/>
            <w:bottom w:val="none" w:sz="0" w:space="0" w:color="auto"/>
            <w:right w:val="none" w:sz="0" w:space="0" w:color="auto"/>
          </w:divBdr>
        </w:div>
        <w:div w:id="817112148">
          <w:marLeft w:val="480"/>
          <w:marRight w:val="0"/>
          <w:marTop w:val="0"/>
          <w:marBottom w:val="0"/>
          <w:divBdr>
            <w:top w:val="none" w:sz="0" w:space="0" w:color="auto"/>
            <w:left w:val="none" w:sz="0" w:space="0" w:color="auto"/>
            <w:bottom w:val="none" w:sz="0" w:space="0" w:color="auto"/>
            <w:right w:val="none" w:sz="0" w:space="0" w:color="auto"/>
          </w:divBdr>
        </w:div>
        <w:div w:id="619730507">
          <w:marLeft w:val="480"/>
          <w:marRight w:val="0"/>
          <w:marTop w:val="0"/>
          <w:marBottom w:val="0"/>
          <w:divBdr>
            <w:top w:val="none" w:sz="0" w:space="0" w:color="auto"/>
            <w:left w:val="none" w:sz="0" w:space="0" w:color="auto"/>
            <w:bottom w:val="none" w:sz="0" w:space="0" w:color="auto"/>
            <w:right w:val="none" w:sz="0" w:space="0" w:color="auto"/>
          </w:divBdr>
        </w:div>
        <w:div w:id="1385980973">
          <w:marLeft w:val="480"/>
          <w:marRight w:val="0"/>
          <w:marTop w:val="0"/>
          <w:marBottom w:val="0"/>
          <w:divBdr>
            <w:top w:val="none" w:sz="0" w:space="0" w:color="auto"/>
            <w:left w:val="none" w:sz="0" w:space="0" w:color="auto"/>
            <w:bottom w:val="none" w:sz="0" w:space="0" w:color="auto"/>
            <w:right w:val="none" w:sz="0" w:space="0" w:color="auto"/>
          </w:divBdr>
        </w:div>
        <w:div w:id="965738849">
          <w:marLeft w:val="480"/>
          <w:marRight w:val="0"/>
          <w:marTop w:val="0"/>
          <w:marBottom w:val="0"/>
          <w:divBdr>
            <w:top w:val="none" w:sz="0" w:space="0" w:color="auto"/>
            <w:left w:val="none" w:sz="0" w:space="0" w:color="auto"/>
            <w:bottom w:val="none" w:sz="0" w:space="0" w:color="auto"/>
            <w:right w:val="none" w:sz="0" w:space="0" w:color="auto"/>
          </w:divBdr>
        </w:div>
        <w:div w:id="880287920">
          <w:marLeft w:val="480"/>
          <w:marRight w:val="0"/>
          <w:marTop w:val="0"/>
          <w:marBottom w:val="0"/>
          <w:divBdr>
            <w:top w:val="none" w:sz="0" w:space="0" w:color="auto"/>
            <w:left w:val="none" w:sz="0" w:space="0" w:color="auto"/>
            <w:bottom w:val="none" w:sz="0" w:space="0" w:color="auto"/>
            <w:right w:val="none" w:sz="0" w:space="0" w:color="auto"/>
          </w:divBdr>
        </w:div>
        <w:div w:id="2135517735">
          <w:marLeft w:val="480"/>
          <w:marRight w:val="0"/>
          <w:marTop w:val="0"/>
          <w:marBottom w:val="0"/>
          <w:divBdr>
            <w:top w:val="none" w:sz="0" w:space="0" w:color="auto"/>
            <w:left w:val="none" w:sz="0" w:space="0" w:color="auto"/>
            <w:bottom w:val="none" w:sz="0" w:space="0" w:color="auto"/>
            <w:right w:val="none" w:sz="0" w:space="0" w:color="auto"/>
          </w:divBdr>
        </w:div>
        <w:div w:id="1054736547">
          <w:marLeft w:val="480"/>
          <w:marRight w:val="0"/>
          <w:marTop w:val="0"/>
          <w:marBottom w:val="0"/>
          <w:divBdr>
            <w:top w:val="none" w:sz="0" w:space="0" w:color="auto"/>
            <w:left w:val="none" w:sz="0" w:space="0" w:color="auto"/>
            <w:bottom w:val="none" w:sz="0" w:space="0" w:color="auto"/>
            <w:right w:val="none" w:sz="0" w:space="0" w:color="auto"/>
          </w:divBdr>
        </w:div>
        <w:div w:id="2075808861">
          <w:marLeft w:val="480"/>
          <w:marRight w:val="0"/>
          <w:marTop w:val="0"/>
          <w:marBottom w:val="0"/>
          <w:divBdr>
            <w:top w:val="none" w:sz="0" w:space="0" w:color="auto"/>
            <w:left w:val="none" w:sz="0" w:space="0" w:color="auto"/>
            <w:bottom w:val="none" w:sz="0" w:space="0" w:color="auto"/>
            <w:right w:val="none" w:sz="0" w:space="0" w:color="auto"/>
          </w:divBdr>
        </w:div>
        <w:div w:id="922034834">
          <w:marLeft w:val="480"/>
          <w:marRight w:val="0"/>
          <w:marTop w:val="0"/>
          <w:marBottom w:val="0"/>
          <w:divBdr>
            <w:top w:val="none" w:sz="0" w:space="0" w:color="auto"/>
            <w:left w:val="none" w:sz="0" w:space="0" w:color="auto"/>
            <w:bottom w:val="none" w:sz="0" w:space="0" w:color="auto"/>
            <w:right w:val="none" w:sz="0" w:space="0" w:color="auto"/>
          </w:divBdr>
        </w:div>
        <w:div w:id="732122790">
          <w:marLeft w:val="480"/>
          <w:marRight w:val="0"/>
          <w:marTop w:val="0"/>
          <w:marBottom w:val="0"/>
          <w:divBdr>
            <w:top w:val="none" w:sz="0" w:space="0" w:color="auto"/>
            <w:left w:val="none" w:sz="0" w:space="0" w:color="auto"/>
            <w:bottom w:val="none" w:sz="0" w:space="0" w:color="auto"/>
            <w:right w:val="none" w:sz="0" w:space="0" w:color="auto"/>
          </w:divBdr>
        </w:div>
        <w:div w:id="2063864241">
          <w:marLeft w:val="480"/>
          <w:marRight w:val="0"/>
          <w:marTop w:val="0"/>
          <w:marBottom w:val="0"/>
          <w:divBdr>
            <w:top w:val="none" w:sz="0" w:space="0" w:color="auto"/>
            <w:left w:val="none" w:sz="0" w:space="0" w:color="auto"/>
            <w:bottom w:val="none" w:sz="0" w:space="0" w:color="auto"/>
            <w:right w:val="none" w:sz="0" w:space="0" w:color="auto"/>
          </w:divBdr>
        </w:div>
        <w:div w:id="2005552140">
          <w:marLeft w:val="480"/>
          <w:marRight w:val="0"/>
          <w:marTop w:val="0"/>
          <w:marBottom w:val="0"/>
          <w:divBdr>
            <w:top w:val="none" w:sz="0" w:space="0" w:color="auto"/>
            <w:left w:val="none" w:sz="0" w:space="0" w:color="auto"/>
            <w:bottom w:val="none" w:sz="0" w:space="0" w:color="auto"/>
            <w:right w:val="none" w:sz="0" w:space="0" w:color="auto"/>
          </w:divBdr>
        </w:div>
      </w:divsChild>
    </w:div>
    <w:div w:id="1586575129">
      <w:bodyDiv w:val="1"/>
      <w:marLeft w:val="0"/>
      <w:marRight w:val="0"/>
      <w:marTop w:val="0"/>
      <w:marBottom w:val="0"/>
      <w:divBdr>
        <w:top w:val="none" w:sz="0" w:space="0" w:color="auto"/>
        <w:left w:val="none" w:sz="0" w:space="0" w:color="auto"/>
        <w:bottom w:val="none" w:sz="0" w:space="0" w:color="auto"/>
        <w:right w:val="none" w:sz="0" w:space="0" w:color="auto"/>
      </w:divBdr>
    </w:div>
    <w:div w:id="1586915990">
      <w:bodyDiv w:val="1"/>
      <w:marLeft w:val="0"/>
      <w:marRight w:val="0"/>
      <w:marTop w:val="0"/>
      <w:marBottom w:val="0"/>
      <w:divBdr>
        <w:top w:val="none" w:sz="0" w:space="0" w:color="auto"/>
        <w:left w:val="none" w:sz="0" w:space="0" w:color="auto"/>
        <w:bottom w:val="none" w:sz="0" w:space="0" w:color="auto"/>
        <w:right w:val="none" w:sz="0" w:space="0" w:color="auto"/>
      </w:divBdr>
    </w:div>
    <w:div w:id="1587307585">
      <w:bodyDiv w:val="1"/>
      <w:marLeft w:val="0"/>
      <w:marRight w:val="0"/>
      <w:marTop w:val="0"/>
      <w:marBottom w:val="0"/>
      <w:divBdr>
        <w:top w:val="none" w:sz="0" w:space="0" w:color="auto"/>
        <w:left w:val="none" w:sz="0" w:space="0" w:color="auto"/>
        <w:bottom w:val="none" w:sz="0" w:space="0" w:color="auto"/>
        <w:right w:val="none" w:sz="0" w:space="0" w:color="auto"/>
      </w:divBdr>
    </w:div>
    <w:div w:id="1587416839">
      <w:bodyDiv w:val="1"/>
      <w:marLeft w:val="0"/>
      <w:marRight w:val="0"/>
      <w:marTop w:val="0"/>
      <w:marBottom w:val="0"/>
      <w:divBdr>
        <w:top w:val="none" w:sz="0" w:space="0" w:color="auto"/>
        <w:left w:val="none" w:sz="0" w:space="0" w:color="auto"/>
        <w:bottom w:val="none" w:sz="0" w:space="0" w:color="auto"/>
        <w:right w:val="none" w:sz="0" w:space="0" w:color="auto"/>
      </w:divBdr>
    </w:div>
    <w:div w:id="1587424793">
      <w:bodyDiv w:val="1"/>
      <w:marLeft w:val="0"/>
      <w:marRight w:val="0"/>
      <w:marTop w:val="0"/>
      <w:marBottom w:val="0"/>
      <w:divBdr>
        <w:top w:val="none" w:sz="0" w:space="0" w:color="auto"/>
        <w:left w:val="none" w:sz="0" w:space="0" w:color="auto"/>
        <w:bottom w:val="none" w:sz="0" w:space="0" w:color="auto"/>
        <w:right w:val="none" w:sz="0" w:space="0" w:color="auto"/>
      </w:divBdr>
    </w:div>
    <w:div w:id="1587571117">
      <w:bodyDiv w:val="1"/>
      <w:marLeft w:val="0"/>
      <w:marRight w:val="0"/>
      <w:marTop w:val="0"/>
      <w:marBottom w:val="0"/>
      <w:divBdr>
        <w:top w:val="none" w:sz="0" w:space="0" w:color="auto"/>
        <w:left w:val="none" w:sz="0" w:space="0" w:color="auto"/>
        <w:bottom w:val="none" w:sz="0" w:space="0" w:color="auto"/>
        <w:right w:val="none" w:sz="0" w:space="0" w:color="auto"/>
      </w:divBdr>
    </w:div>
    <w:div w:id="1587811593">
      <w:bodyDiv w:val="1"/>
      <w:marLeft w:val="0"/>
      <w:marRight w:val="0"/>
      <w:marTop w:val="0"/>
      <w:marBottom w:val="0"/>
      <w:divBdr>
        <w:top w:val="none" w:sz="0" w:space="0" w:color="auto"/>
        <w:left w:val="none" w:sz="0" w:space="0" w:color="auto"/>
        <w:bottom w:val="none" w:sz="0" w:space="0" w:color="auto"/>
        <w:right w:val="none" w:sz="0" w:space="0" w:color="auto"/>
      </w:divBdr>
    </w:div>
    <w:div w:id="1588228658">
      <w:bodyDiv w:val="1"/>
      <w:marLeft w:val="0"/>
      <w:marRight w:val="0"/>
      <w:marTop w:val="0"/>
      <w:marBottom w:val="0"/>
      <w:divBdr>
        <w:top w:val="none" w:sz="0" w:space="0" w:color="auto"/>
        <w:left w:val="none" w:sz="0" w:space="0" w:color="auto"/>
        <w:bottom w:val="none" w:sz="0" w:space="0" w:color="auto"/>
        <w:right w:val="none" w:sz="0" w:space="0" w:color="auto"/>
      </w:divBdr>
    </w:div>
    <w:div w:id="1588345393">
      <w:bodyDiv w:val="1"/>
      <w:marLeft w:val="0"/>
      <w:marRight w:val="0"/>
      <w:marTop w:val="0"/>
      <w:marBottom w:val="0"/>
      <w:divBdr>
        <w:top w:val="none" w:sz="0" w:space="0" w:color="auto"/>
        <w:left w:val="none" w:sz="0" w:space="0" w:color="auto"/>
        <w:bottom w:val="none" w:sz="0" w:space="0" w:color="auto"/>
        <w:right w:val="none" w:sz="0" w:space="0" w:color="auto"/>
      </w:divBdr>
    </w:div>
    <w:div w:id="1589653144">
      <w:bodyDiv w:val="1"/>
      <w:marLeft w:val="0"/>
      <w:marRight w:val="0"/>
      <w:marTop w:val="0"/>
      <w:marBottom w:val="0"/>
      <w:divBdr>
        <w:top w:val="none" w:sz="0" w:space="0" w:color="auto"/>
        <w:left w:val="none" w:sz="0" w:space="0" w:color="auto"/>
        <w:bottom w:val="none" w:sz="0" w:space="0" w:color="auto"/>
        <w:right w:val="none" w:sz="0" w:space="0" w:color="auto"/>
      </w:divBdr>
    </w:div>
    <w:div w:id="1590191651">
      <w:bodyDiv w:val="1"/>
      <w:marLeft w:val="0"/>
      <w:marRight w:val="0"/>
      <w:marTop w:val="0"/>
      <w:marBottom w:val="0"/>
      <w:divBdr>
        <w:top w:val="none" w:sz="0" w:space="0" w:color="auto"/>
        <w:left w:val="none" w:sz="0" w:space="0" w:color="auto"/>
        <w:bottom w:val="none" w:sz="0" w:space="0" w:color="auto"/>
        <w:right w:val="none" w:sz="0" w:space="0" w:color="auto"/>
      </w:divBdr>
    </w:div>
    <w:div w:id="1590387517">
      <w:bodyDiv w:val="1"/>
      <w:marLeft w:val="0"/>
      <w:marRight w:val="0"/>
      <w:marTop w:val="0"/>
      <w:marBottom w:val="0"/>
      <w:divBdr>
        <w:top w:val="none" w:sz="0" w:space="0" w:color="auto"/>
        <w:left w:val="none" w:sz="0" w:space="0" w:color="auto"/>
        <w:bottom w:val="none" w:sz="0" w:space="0" w:color="auto"/>
        <w:right w:val="none" w:sz="0" w:space="0" w:color="auto"/>
      </w:divBdr>
    </w:div>
    <w:div w:id="1590499278">
      <w:bodyDiv w:val="1"/>
      <w:marLeft w:val="0"/>
      <w:marRight w:val="0"/>
      <w:marTop w:val="0"/>
      <w:marBottom w:val="0"/>
      <w:divBdr>
        <w:top w:val="none" w:sz="0" w:space="0" w:color="auto"/>
        <w:left w:val="none" w:sz="0" w:space="0" w:color="auto"/>
        <w:bottom w:val="none" w:sz="0" w:space="0" w:color="auto"/>
        <w:right w:val="none" w:sz="0" w:space="0" w:color="auto"/>
      </w:divBdr>
    </w:div>
    <w:div w:id="1591115766">
      <w:bodyDiv w:val="1"/>
      <w:marLeft w:val="0"/>
      <w:marRight w:val="0"/>
      <w:marTop w:val="0"/>
      <w:marBottom w:val="0"/>
      <w:divBdr>
        <w:top w:val="none" w:sz="0" w:space="0" w:color="auto"/>
        <w:left w:val="none" w:sz="0" w:space="0" w:color="auto"/>
        <w:bottom w:val="none" w:sz="0" w:space="0" w:color="auto"/>
        <w:right w:val="none" w:sz="0" w:space="0" w:color="auto"/>
      </w:divBdr>
    </w:div>
    <w:div w:id="1591160480">
      <w:bodyDiv w:val="1"/>
      <w:marLeft w:val="0"/>
      <w:marRight w:val="0"/>
      <w:marTop w:val="0"/>
      <w:marBottom w:val="0"/>
      <w:divBdr>
        <w:top w:val="none" w:sz="0" w:space="0" w:color="auto"/>
        <w:left w:val="none" w:sz="0" w:space="0" w:color="auto"/>
        <w:bottom w:val="none" w:sz="0" w:space="0" w:color="auto"/>
        <w:right w:val="none" w:sz="0" w:space="0" w:color="auto"/>
      </w:divBdr>
    </w:div>
    <w:div w:id="1591235644">
      <w:bodyDiv w:val="1"/>
      <w:marLeft w:val="0"/>
      <w:marRight w:val="0"/>
      <w:marTop w:val="0"/>
      <w:marBottom w:val="0"/>
      <w:divBdr>
        <w:top w:val="none" w:sz="0" w:space="0" w:color="auto"/>
        <w:left w:val="none" w:sz="0" w:space="0" w:color="auto"/>
        <w:bottom w:val="none" w:sz="0" w:space="0" w:color="auto"/>
        <w:right w:val="none" w:sz="0" w:space="0" w:color="auto"/>
      </w:divBdr>
    </w:div>
    <w:div w:id="1591430341">
      <w:bodyDiv w:val="1"/>
      <w:marLeft w:val="0"/>
      <w:marRight w:val="0"/>
      <w:marTop w:val="0"/>
      <w:marBottom w:val="0"/>
      <w:divBdr>
        <w:top w:val="none" w:sz="0" w:space="0" w:color="auto"/>
        <w:left w:val="none" w:sz="0" w:space="0" w:color="auto"/>
        <w:bottom w:val="none" w:sz="0" w:space="0" w:color="auto"/>
        <w:right w:val="none" w:sz="0" w:space="0" w:color="auto"/>
      </w:divBdr>
    </w:div>
    <w:div w:id="1591623558">
      <w:bodyDiv w:val="1"/>
      <w:marLeft w:val="0"/>
      <w:marRight w:val="0"/>
      <w:marTop w:val="0"/>
      <w:marBottom w:val="0"/>
      <w:divBdr>
        <w:top w:val="none" w:sz="0" w:space="0" w:color="auto"/>
        <w:left w:val="none" w:sz="0" w:space="0" w:color="auto"/>
        <w:bottom w:val="none" w:sz="0" w:space="0" w:color="auto"/>
        <w:right w:val="none" w:sz="0" w:space="0" w:color="auto"/>
      </w:divBdr>
    </w:div>
    <w:div w:id="1591888451">
      <w:bodyDiv w:val="1"/>
      <w:marLeft w:val="0"/>
      <w:marRight w:val="0"/>
      <w:marTop w:val="0"/>
      <w:marBottom w:val="0"/>
      <w:divBdr>
        <w:top w:val="none" w:sz="0" w:space="0" w:color="auto"/>
        <w:left w:val="none" w:sz="0" w:space="0" w:color="auto"/>
        <w:bottom w:val="none" w:sz="0" w:space="0" w:color="auto"/>
        <w:right w:val="none" w:sz="0" w:space="0" w:color="auto"/>
      </w:divBdr>
    </w:div>
    <w:div w:id="1592854103">
      <w:bodyDiv w:val="1"/>
      <w:marLeft w:val="0"/>
      <w:marRight w:val="0"/>
      <w:marTop w:val="0"/>
      <w:marBottom w:val="0"/>
      <w:divBdr>
        <w:top w:val="none" w:sz="0" w:space="0" w:color="auto"/>
        <w:left w:val="none" w:sz="0" w:space="0" w:color="auto"/>
        <w:bottom w:val="none" w:sz="0" w:space="0" w:color="auto"/>
        <w:right w:val="none" w:sz="0" w:space="0" w:color="auto"/>
      </w:divBdr>
      <w:divsChild>
        <w:div w:id="816265000">
          <w:marLeft w:val="480"/>
          <w:marRight w:val="0"/>
          <w:marTop w:val="0"/>
          <w:marBottom w:val="0"/>
          <w:divBdr>
            <w:top w:val="none" w:sz="0" w:space="0" w:color="auto"/>
            <w:left w:val="none" w:sz="0" w:space="0" w:color="auto"/>
            <w:bottom w:val="none" w:sz="0" w:space="0" w:color="auto"/>
            <w:right w:val="none" w:sz="0" w:space="0" w:color="auto"/>
          </w:divBdr>
        </w:div>
        <w:div w:id="2098213005">
          <w:marLeft w:val="480"/>
          <w:marRight w:val="0"/>
          <w:marTop w:val="0"/>
          <w:marBottom w:val="0"/>
          <w:divBdr>
            <w:top w:val="none" w:sz="0" w:space="0" w:color="auto"/>
            <w:left w:val="none" w:sz="0" w:space="0" w:color="auto"/>
            <w:bottom w:val="none" w:sz="0" w:space="0" w:color="auto"/>
            <w:right w:val="none" w:sz="0" w:space="0" w:color="auto"/>
          </w:divBdr>
        </w:div>
        <w:div w:id="1561481492">
          <w:marLeft w:val="480"/>
          <w:marRight w:val="0"/>
          <w:marTop w:val="0"/>
          <w:marBottom w:val="0"/>
          <w:divBdr>
            <w:top w:val="none" w:sz="0" w:space="0" w:color="auto"/>
            <w:left w:val="none" w:sz="0" w:space="0" w:color="auto"/>
            <w:bottom w:val="none" w:sz="0" w:space="0" w:color="auto"/>
            <w:right w:val="none" w:sz="0" w:space="0" w:color="auto"/>
          </w:divBdr>
        </w:div>
        <w:div w:id="1102263199">
          <w:marLeft w:val="480"/>
          <w:marRight w:val="0"/>
          <w:marTop w:val="0"/>
          <w:marBottom w:val="0"/>
          <w:divBdr>
            <w:top w:val="none" w:sz="0" w:space="0" w:color="auto"/>
            <w:left w:val="none" w:sz="0" w:space="0" w:color="auto"/>
            <w:bottom w:val="none" w:sz="0" w:space="0" w:color="auto"/>
            <w:right w:val="none" w:sz="0" w:space="0" w:color="auto"/>
          </w:divBdr>
        </w:div>
        <w:div w:id="845484041">
          <w:marLeft w:val="480"/>
          <w:marRight w:val="0"/>
          <w:marTop w:val="0"/>
          <w:marBottom w:val="0"/>
          <w:divBdr>
            <w:top w:val="none" w:sz="0" w:space="0" w:color="auto"/>
            <w:left w:val="none" w:sz="0" w:space="0" w:color="auto"/>
            <w:bottom w:val="none" w:sz="0" w:space="0" w:color="auto"/>
            <w:right w:val="none" w:sz="0" w:space="0" w:color="auto"/>
          </w:divBdr>
        </w:div>
        <w:div w:id="1316030248">
          <w:marLeft w:val="480"/>
          <w:marRight w:val="0"/>
          <w:marTop w:val="0"/>
          <w:marBottom w:val="0"/>
          <w:divBdr>
            <w:top w:val="none" w:sz="0" w:space="0" w:color="auto"/>
            <w:left w:val="none" w:sz="0" w:space="0" w:color="auto"/>
            <w:bottom w:val="none" w:sz="0" w:space="0" w:color="auto"/>
            <w:right w:val="none" w:sz="0" w:space="0" w:color="auto"/>
          </w:divBdr>
        </w:div>
        <w:div w:id="1407918797">
          <w:marLeft w:val="480"/>
          <w:marRight w:val="0"/>
          <w:marTop w:val="0"/>
          <w:marBottom w:val="0"/>
          <w:divBdr>
            <w:top w:val="none" w:sz="0" w:space="0" w:color="auto"/>
            <w:left w:val="none" w:sz="0" w:space="0" w:color="auto"/>
            <w:bottom w:val="none" w:sz="0" w:space="0" w:color="auto"/>
            <w:right w:val="none" w:sz="0" w:space="0" w:color="auto"/>
          </w:divBdr>
        </w:div>
        <w:div w:id="2086797427">
          <w:marLeft w:val="480"/>
          <w:marRight w:val="0"/>
          <w:marTop w:val="0"/>
          <w:marBottom w:val="0"/>
          <w:divBdr>
            <w:top w:val="none" w:sz="0" w:space="0" w:color="auto"/>
            <w:left w:val="none" w:sz="0" w:space="0" w:color="auto"/>
            <w:bottom w:val="none" w:sz="0" w:space="0" w:color="auto"/>
            <w:right w:val="none" w:sz="0" w:space="0" w:color="auto"/>
          </w:divBdr>
        </w:div>
        <w:div w:id="609167892">
          <w:marLeft w:val="480"/>
          <w:marRight w:val="0"/>
          <w:marTop w:val="0"/>
          <w:marBottom w:val="0"/>
          <w:divBdr>
            <w:top w:val="none" w:sz="0" w:space="0" w:color="auto"/>
            <w:left w:val="none" w:sz="0" w:space="0" w:color="auto"/>
            <w:bottom w:val="none" w:sz="0" w:space="0" w:color="auto"/>
            <w:right w:val="none" w:sz="0" w:space="0" w:color="auto"/>
          </w:divBdr>
        </w:div>
        <w:div w:id="758454582">
          <w:marLeft w:val="480"/>
          <w:marRight w:val="0"/>
          <w:marTop w:val="0"/>
          <w:marBottom w:val="0"/>
          <w:divBdr>
            <w:top w:val="none" w:sz="0" w:space="0" w:color="auto"/>
            <w:left w:val="none" w:sz="0" w:space="0" w:color="auto"/>
            <w:bottom w:val="none" w:sz="0" w:space="0" w:color="auto"/>
            <w:right w:val="none" w:sz="0" w:space="0" w:color="auto"/>
          </w:divBdr>
        </w:div>
        <w:div w:id="2137677132">
          <w:marLeft w:val="480"/>
          <w:marRight w:val="0"/>
          <w:marTop w:val="0"/>
          <w:marBottom w:val="0"/>
          <w:divBdr>
            <w:top w:val="none" w:sz="0" w:space="0" w:color="auto"/>
            <w:left w:val="none" w:sz="0" w:space="0" w:color="auto"/>
            <w:bottom w:val="none" w:sz="0" w:space="0" w:color="auto"/>
            <w:right w:val="none" w:sz="0" w:space="0" w:color="auto"/>
          </w:divBdr>
        </w:div>
        <w:div w:id="1959024938">
          <w:marLeft w:val="480"/>
          <w:marRight w:val="0"/>
          <w:marTop w:val="0"/>
          <w:marBottom w:val="0"/>
          <w:divBdr>
            <w:top w:val="none" w:sz="0" w:space="0" w:color="auto"/>
            <w:left w:val="none" w:sz="0" w:space="0" w:color="auto"/>
            <w:bottom w:val="none" w:sz="0" w:space="0" w:color="auto"/>
            <w:right w:val="none" w:sz="0" w:space="0" w:color="auto"/>
          </w:divBdr>
        </w:div>
        <w:div w:id="441539394">
          <w:marLeft w:val="480"/>
          <w:marRight w:val="0"/>
          <w:marTop w:val="0"/>
          <w:marBottom w:val="0"/>
          <w:divBdr>
            <w:top w:val="none" w:sz="0" w:space="0" w:color="auto"/>
            <w:left w:val="none" w:sz="0" w:space="0" w:color="auto"/>
            <w:bottom w:val="none" w:sz="0" w:space="0" w:color="auto"/>
            <w:right w:val="none" w:sz="0" w:space="0" w:color="auto"/>
          </w:divBdr>
        </w:div>
        <w:div w:id="287711121">
          <w:marLeft w:val="480"/>
          <w:marRight w:val="0"/>
          <w:marTop w:val="0"/>
          <w:marBottom w:val="0"/>
          <w:divBdr>
            <w:top w:val="none" w:sz="0" w:space="0" w:color="auto"/>
            <w:left w:val="none" w:sz="0" w:space="0" w:color="auto"/>
            <w:bottom w:val="none" w:sz="0" w:space="0" w:color="auto"/>
            <w:right w:val="none" w:sz="0" w:space="0" w:color="auto"/>
          </w:divBdr>
        </w:div>
        <w:div w:id="844058042">
          <w:marLeft w:val="480"/>
          <w:marRight w:val="0"/>
          <w:marTop w:val="0"/>
          <w:marBottom w:val="0"/>
          <w:divBdr>
            <w:top w:val="none" w:sz="0" w:space="0" w:color="auto"/>
            <w:left w:val="none" w:sz="0" w:space="0" w:color="auto"/>
            <w:bottom w:val="none" w:sz="0" w:space="0" w:color="auto"/>
            <w:right w:val="none" w:sz="0" w:space="0" w:color="auto"/>
          </w:divBdr>
        </w:div>
        <w:div w:id="761799897">
          <w:marLeft w:val="480"/>
          <w:marRight w:val="0"/>
          <w:marTop w:val="0"/>
          <w:marBottom w:val="0"/>
          <w:divBdr>
            <w:top w:val="none" w:sz="0" w:space="0" w:color="auto"/>
            <w:left w:val="none" w:sz="0" w:space="0" w:color="auto"/>
            <w:bottom w:val="none" w:sz="0" w:space="0" w:color="auto"/>
            <w:right w:val="none" w:sz="0" w:space="0" w:color="auto"/>
          </w:divBdr>
        </w:div>
        <w:div w:id="707535409">
          <w:marLeft w:val="480"/>
          <w:marRight w:val="0"/>
          <w:marTop w:val="0"/>
          <w:marBottom w:val="0"/>
          <w:divBdr>
            <w:top w:val="none" w:sz="0" w:space="0" w:color="auto"/>
            <w:left w:val="none" w:sz="0" w:space="0" w:color="auto"/>
            <w:bottom w:val="none" w:sz="0" w:space="0" w:color="auto"/>
            <w:right w:val="none" w:sz="0" w:space="0" w:color="auto"/>
          </w:divBdr>
        </w:div>
        <w:div w:id="1895971384">
          <w:marLeft w:val="480"/>
          <w:marRight w:val="0"/>
          <w:marTop w:val="0"/>
          <w:marBottom w:val="0"/>
          <w:divBdr>
            <w:top w:val="none" w:sz="0" w:space="0" w:color="auto"/>
            <w:left w:val="none" w:sz="0" w:space="0" w:color="auto"/>
            <w:bottom w:val="none" w:sz="0" w:space="0" w:color="auto"/>
            <w:right w:val="none" w:sz="0" w:space="0" w:color="auto"/>
          </w:divBdr>
        </w:div>
        <w:div w:id="606232815">
          <w:marLeft w:val="480"/>
          <w:marRight w:val="0"/>
          <w:marTop w:val="0"/>
          <w:marBottom w:val="0"/>
          <w:divBdr>
            <w:top w:val="none" w:sz="0" w:space="0" w:color="auto"/>
            <w:left w:val="none" w:sz="0" w:space="0" w:color="auto"/>
            <w:bottom w:val="none" w:sz="0" w:space="0" w:color="auto"/>
            <w:right w:val="none" w:sz="0" w:space="0" w:color="auto"/>
          </w:divBdr>
        </w:div>
        <w:div w:id="1973245073">
          <w:marLeft w:val="480"/>
          <w:marRight w:val="0"/>
          <w:marTop w:val="0"/>
          <w:marBottom w:val="0"/>
          <w:divBdr>
            <w:top w:val="none" w:sz="0" w:space="0" w:color="auto"/>
            <w:left w:val="none" w:sz="0" w:space="0" w:color="auto"/>
            <w:bottom w:val="none" w:sz="0" w:space="0" w:color="auto"/>
            <w:right w:val="none" w:sz="0" w:space="0" w:color="auto"/>
          </w:divBdr>
        </w:div>
        <w:div w:id="860246114">
          <w:marLeft w:val="480"/>
          <w:marRight w:val="0"/>
          <w:marTop w:val="0"/>
          <w:marBottom w:val="0"/>
          <w:divBdr>
            <w:top w:val="none" w:sz="0" w:space="0" w:color="auto"/>
            <w:left w:val="none" w:sz="0" w:space="0" w:color="auto"/>
            <w:bottom w:val="none" w:sz="0" w:space="0" w:color="auto"/>
            <w:right w:val="none" w:sz="0" w:space="0" w:color="auto"/>
          </w:divBdr>
        </w:div>
        <w:div w:id="1600262117">
          <w:marLeft w:val="480"/>
          <w:marRight w:val="0"/>
          <w:marTop w:val="0"/>
          <w:marBottom w:val="0"/>
          <w:divBdr>
            <w:top w:val="none" w:sz="0" w:space="0" w:color="auto"/>
            <w:left w:val="none" w:sz="0" w:space="0" w:color="auto"/>
            <w:bottom w:val="none" w:sz="0" w:space="0" w:color="auto"/>
            <w:right w:val="none" w:sz="0" w:space="0" w:color="auto"/>
          </w:divBdr>
        </w:div>
        <w:div w:id="1760179527">
          <w:marLeft w:val="480"/>
          <w:marRight w:val="0"/>
          <w:marTop w:val="0"/>
          <w:marBottom w:val="0"/>
          <w:divBdr>
            <w:top w:val="none" w:sz="0" w:space="0" w:color="auto"/>
            <w:left w:val="none" w:sz="0" w:space="0" w:color="auto"/>
            <w:bottom w:val="none" w:sz="0" w:space="0" w:color="auto"/>
            <w:right w:val="none" w:sz="0" w:space="0" w:color="auto"/>
          </w:divBdr>
        </w:div>
        <w:div w:id="1996950299">
          <w:marLeft w:val="480"/>
          <w:marRight w:val="0"/>
          <w:marTop w:val="0"/>
          <w:marBottom w:val="0"/>
          <w:divBdr>
            <w:top w:val="none" w:sz="0" w:space="0" w:color="auto"/>
            <w:left w:val="none" w:sz="0" w:space="0" w:color="auto"/>
            <w:bottom w:val="none" w:sz="0" w:space="0" w:color="auto"/>
            <w:right w:val="none" w:sz="0" w:space="0" w:color="auto"/>
          </w:divBdr>
        </w:div>
        <w:div w:id="1565798413">
          <w:marLeft w:val="480"/>
          <w:marRight w:val="0"/>
          <w:marTop w:val="0"/>
          <w:marBottom w:val="0"/>
          <w:divBdr>
            <w:top w:val="none" w:sz="0" w:space="0" w:color="auto"/>
            <w:left w:val="none" w:sz="0" w:space="0" w:color="auto"/>
            <w:bottom w:val="none" w:sz="0" w:space="0" w:color="auto"/>
            <w:right w:val="none" w:sz="0" w:space="0" w:color="auto"/>
          </w:divBdr>
        </w:div>
        <w:div w:id="251013017">
          <w:marLeft w:val="480"/>
          <w:marRight w:val="0"/>
          <w:marTop w:val="0"/>
          <w:marBottom w:val="0"/>
          <w:divBdr>
            <w:top w:val="none" w:sz="0" w:space="0" w:color="auto"/>
            <w:left w:val="none" w:sz="0" w:space="0" w:color="auto"/>
            <w:bottom w:val="none" w:sz="0" w:space="0" w:color="auto"/>
            <w:right w:val="none" w:sz="0" w:space="0" w:color="auto"/>
          </w:divBdr>
        </w:div>
        <w:div w:id="1592348198">
          <w:marLeft w:val="480"/>
          <w:marRight w:val="0"/>
          <w:marTop w:val="0"/>
          <w:marBottom w:val="0"/>
          <w:divBdr>
            <w:top w:val="none" w:sz="0" w:space="0" w:color="auto"/>
            <w:left w:val="none" w:sz="0" w:space="0" w:color="auto"/>
            <w:bottom w:val="none" w:sz="0" w:space="0" w:color="auto"/>
            <w:right w:val="none" w:sz="0" w:space="0" w:color="auto"/>
          </w:divBdr>
        </w:div>
        <w:div w:id="1219239981">
          <w:marLeft w:val="480"/>
          <w:marRight w:val="0"/>
          <w:marTop w:val="0"/>
          <w:marBottom w:val="0"/>
          <w:divBdr>
            <w:top w:val="none" w:sz="0" w:space="0" w:color="auto"/>
            <w:left w:val="none" w:sz="0" w:space="0" w:color="auto"/>
            <w:bottom w:val="none" w:sz="0" w:space="0" w:color="auto"/>
            <w:right w:val="none" w:sz="0" w:space="0" w:color="auto"/>
          </w:divBdr>
        </w:div>
        <w:div w:id="390662299">
          <w:marLeft w:val="480"/>
          <w:marRight w:val="0"/>
          <w:marTop w:val="0"/>
          <w:marBottom w:val="0"/>
          <w:divBdr>
            <w:top w:val="none" w:sz="0" w:space="0" w:color="auto"/>
            <w:left w:val="none" w:sz="0" w:space="0" w:color="auto"/>
            <w:bottom w:val="none" w:sz="0" w:space="0" w:color="auto"/>
            <w:right w:val="none" w:sz="0" w:space="0" w:color="auto"/>
          </w:divBdr>
        </w:div>
        <w:div w:id="1484196553">
          <w:marLeft w:val="480"/>
          <w:marRight w:val="0"/>
          <w:marTop w:val="0"/>
          <w:marBottom w:val="0"/>
          <w:divBdr>
            <w:top w:val="none" w:sz="0" w:space="0" w:color="auto"/>
            <w:left w:val="none" w:sz="0" w:space="0" w:color="auto"/>
            <w:bottom w:val="none" w:sz="0" w:space="0" w:color="auto"/>
            <w:right w:val="none" w:sz="0" w:space="0" w:color="auto"/>
          </w:divBdr>
        </w:div>
        <w:div w:id="1708600370">
          <w:marLeft w:val="480"/>
          <w:marRight w:val="0"/>
          <w:marTop w:val="0"/>
          <w:marBottom w:val="0"/>
          <w:divBdr>
            <w:top w:val="none" w:sz="0" w:space="0" w:color="auto"/>
            <w:left w:val="none" w:sz="0" w:space="0" w:color="auto"/>
            <w:bottom w:val="none" w:sz="0" w:space="0" w:color="auto"/>
            <w:right w:val="none" w:sz="0" w:space="0" w:color="auto"/>
          </w:divBdr>
        </w:div>
        <w:div w:id="657536585">
          <w:marLeft w:val="480"/>
          <w:marRight w:val="0"/>
          <w:marTop w:val="0"/>
          <w:marBottom w:val="0"/>
          <w:divBdr>
            <w:top w:val="none" w:sz="0" w:space="0" w:color="auto"/>
            <w:left w:val="none" w:sz="0" w:space="0" w:color="auto"/>
            <w:bottom w:val="none" w:sz="0" w:space="0" w:color="auto"/>
            <w:right w:val="none" w:sz="0" w:space="0" w:color="auto"/>
          </w:divBdr>
        </w:div>
        <w:div w:id="1566262159">
          <w:marLeft w:val="480"/>
          <w:marRight w:val="0"/>
          <w:marTop w:val="0"/>
          <w:marBottom w:val="0"/>
          <w:divBdr>
            <w:top w:val="none" w:sz="0" w:space="0" w:color="auto"/>
            <w:left w:val="none" w:sz="0" w:space="0" w:color="auto"/>
            <w:bottom w:val="none" w:sz="0" w:space="0" w:color="auto"/>
            <w:right w:val="none" w:sz="0" w:space="0" w:color="auto"/>
          </w:divBdr>
        </w:div>
        <w:div w:id="1572344811">
          <w:marLeft w:val="480"/>
          <w:marRight w:val="0"/>
          <w:marTop w:val="0"/>
          <w:marBottom w:val="0"/>
          <w:divBdr>
            <w:top w:val="none" w:sz="0" w:space="0" w:color="auto"/>
            <w:left w:val="none" w:sz="0" w:space="0" w:color="auto"/>
            <w:bottom w:val="none" w:sz="0" w:space="0" w:color="auto"/>
            <w:right w:val="none" w:sz="0" w:space="0" w:color="auto"/>
          </w:divBdr>
        </w:div>
        <w:div w:id="845633037">
          <w:marLeft w:val="480"/>
          <w:marRight w:val="0"/>
          <w:marTop w:val="0"/>
          <w:marBottom w:val="0"/>
          <w:divBdr>
            <w:top w:val="none" w:sz="0" w:space="0" w:color="auto"/>
            <w:left w:val="none" w:sz="0" w:space="0" w:color="auto"/>
            <w:bottom w:val="none" w:sz="0" w:space="0" w:color="auto"/>
            <w:right w:val="none" w:sz="0" w:space="0" w:color="auto"/>
          </w:divBdr>
        </w:div>
        <w:div w:id="33359301">
          <w:marLeft w:val="480"/>
          <w:marRight w:val="0"/>
          <w:marTop w:val="0"/>
          <w:marBottom w:val="0"/>
          <w:divBdr>
            <w:top w:val="none" w:sz="0" w:space="0" w:color="auto"/>
            <w:left w:val="none" w:sz="0" w:space="0" w:color="auto"/>
            <w:bottom w:val="none" w:sz="0" w:space="0" w:color="auto"/>
            <w:right w:val="none" w:sz="0" w:space="0" w:color="auto"/>
          </w:divBdr>
        </w:div>
        <w:div w:id="915439173">
          <w:marLeft w:val="480"/>
          <w:marRight w:val="0"/>
          <w:marTop w:val="0"/>
          <w:marBottom w:val="0"/>
          <w:divBdr>
            <w:top w:val="none" w:sz="0" w:space="0" w:color="auto"/>
            <w:left w:val="none" w:sz="0" w:space="0" w:color="auto"/>
            <w:bottom w:val="none" w:sz="0" w:space="0" w:color="auto"/>
            <w:right w:val="none" w:sz="0" w:space="0" w:color="auto"/>
          </w:divBdr>
        </w:div>
        <w:div w:id="172110644">
          <w:marLeft w:val="480"/>
          <w:marRight w:val="0"/>
          <w:marTop w:val="0"/>
          <w:marBottom w:val="0"/>
          <w:divBdr>
            <w:top w:val="none" w:sz="0" w:space="0" w:color="auto"/>
            <w:left w:val="none" w:sz="0" w:space="0" w:color="auto"/>
            <w:bottom w:val="none" w:sz="0" w:space="0" w:color="auto"/>
            <w:right w:val="none" w:sz="0" w:space="0" w:color="auto"/>
          </w:divBdr>
        </w:div>
        <w:div w:id="608246775">
          <w:marLeft w:val="480"/>
          <w:marRight w:val="0"/>
          <w:marTop w:val="0"/>
          <w:marBottom w:val="0"/>
          <w:divBdr>
            <w:top w:val="none" w:sz="0" w:space="0" w:color="auto"/>
            <w:left w:val="none" w:sz="0" w:space="0" w:color="auto"/>
            <w:bottom w:val="none" w:sz="0" w:space="0" w:color="auto"/>
            <w:right w:val="none" w:sz="0" w:space="0" w:color="auto"/>
          </w:divBdr>
        </w:div>
        <w:div w:id="718626075">
          <w:marLeft w:val="480"/>
          <w:marRight w:val="0"/>
          <w:marTop w:val="0"/>
          <w:marBottom w:val="0"/>
          <w:divBdr>
            <w:top w:val="none" w:sz="0" w:space="0" w:color="auto"/>
            <w:left w:val="none" w:sz="0" w:space="0" w:color="auto"/>
            <w:bottom w:val="none" w:sz="0" w:space="0" w:color="auto"/>
            <w:right w:val="none" w:sz="0" w:space="0" w:color="auto"/>
          </w:divBdr>
        </w:div>
        <w:div w:id="1578780091">
          <w:marLeft w:val="480"/>
          <w:marRight w:val="0"/>
          <w:marTop w:val="0"/>
          <w:marBottom w:val="0"/>
          <w:divBdr>
            <w:top w:val="none" w:sz="0" w:space="0" w:color="auto"/>
            <w:left w:val="none" w:sz="0" w:space="0" w:color="auto"/>
            <w:bottom w:val="none" w:sz="0" w:space="0" w:color="auto"/>
            <w:right w:val="none" w:sz="0" w:space="0" w:color="auto"/>
          </w:divBdr>
        </w:div>
        <w:div w:id="1010834129">
          <w:marLeft w:val="480"/>
          <w:marRight w:val="0"/>
          <w:marTop w:val="0"/>
          <w:marBottom w:val="0"/>
          <w:divBdr>
            <w:top w:val="none" w:sz="0" w:space="0" w:color="auto"/>
            <w:left w:val="none" w:sz="0" w:space="0" w:color="auto"/>
            <w:bottom w:val="none" w:sz="0" w:space="0" w:color="auto"/>
            <w:right w:val="none" w:sz="0" w:space="0" w:color="auto"/>
          </w:divBdr>
        </w:div>
        <w:div w:id="1371996441">
          <w:marLeft w:val="480"/>
          <w:marRight w:val="0"/>
          <w:marTop w:val="0"/>
          <w:marBottom w:val="0"/>
          <w:divBdr>
            <w:top w:val="none" w:sz="0" w:space="0" w:color="auto"/>
            <w:left w:val="none" w:sz="0" w:space="0" w:color="auto"/>
            <w:bottom w:val="none" w:sz="0" w:space="0" w:color="auto"/>
            <w:right w:val="none" w:sz="0" w:space="0" w:color="auto"/>
          </w:divBdr>
        </w:div>
        <w:div w:id="1983193518">
          <w:marLeft w:val="480"/>
          <w:marRight w:val="0"/>
          <w:marTop w:val="0"/>
          <w:marBottom w:val="0"/>
          <w:divBdr>
            <w:top w:val="none" w:sz="0" w:space="0" w:color="auto"/>
            <w:left w:val="none" w:sz="0" w:space="0" w:color="auto"/>
            <w:bottom w:val="none" w:sz="0" w:space="0" w:color="auto"/>
            <w:right w:val="none" w:sz="0" w:space="0" w:color="auto"/>
          </w:divBdr>
        </w:div>
        <w:div w:id="1826359328">
          <w:marLeft w:val="480"/>
          <w:marRight w:val="0"/>
          <w:marTop w:val="0"/>
          <w:marBottom w:val="0"/>
          <w:divBdr>
            <w:top w:val="none" w:sz="0" w:space="0" w:color="auto"/>
            <w:left w:val="none" w:sz="0" w:space="0" w:color="auto"/>
            <w:bottom w:val="none" w:sz="0" w:space="0" w:color="auto"/>
            <w:right w:val="none" w:sz="0" w:space="0" w:color="auto"/>
          </w:divBdr>
        </w:div>
        <w:div w:id="974483988">
          <w:marLeft w:val="480"/>
          <w:marRight w:val="0"/>
          <w:marTop w:val="0"/>
          <w:marBottom w:val="0"/>
          <w:divBdr>
            <w:top w:val="none" w:sz="0" w:space="0" w:color="auto"/>
            <w:left w:val="none" w:sz="0" w:space="0" w:color="auto"/>
            <w:bottom w:val="none" w:sz="0" w:space="0" w:color="auto"/>
            <w:right w:val="none" w:sz="0" w:space="0" w:color="auto"/>
          </w:divBdr>
        </w:div>
        <w:div w:id="892739410">
          <w:marLeft w:val="480"/>
          <w:marRight w:val="0"/>
          <w:marTop w:val="0"/>
          <w:marBottom w:val="0"/>
          <w:divBdr>
            <w:top w:val="none" w:sz="0" w:space="0" w:color="auto"/>
            <w:left w:val="none" w:sz="0" w:space="0" w:color="auto"/>
            <w:bottom w:val="none" w:sz="0" w:space="0" w:color="auto"/>
            <w:right w:val="none" w:sz="0" w:space="0" w:color="auto"/>
          </w:divBdr>
        </w:div>
      </w:divsChild>
    </w:div>
    <w:div w:id="1593472163">
      <w:bodyDiv w:val="1"/>
      <w:marLeft w:val="0"/>
      <w:marRight w:val="0"/>
      <w:marTop w:val="0"/>
      <w:marBottom w:val="0"/>
      <w:divBdr>
        <w:top w:val="none" w:sz="0" w:space="0" w:color="auto"/>
        <w:left w:val="none" w:sz="0" w:space="0" w:color="auto"/>
        <w:bottom w:val="none" w:sz="0" w:space="0" w:color="auto"/>
        <w:right w:val="none" w:sz="0" w:space="0" w:color="auto"/>
      </w:divBdr>
    </w:div>
    <w:div w:id="1594048369">
      <w:bodyDiv w:val="1"/>
      <w:marLeft w:val="0"/>
      <w:marRight w:val="0"/>
      <w:marTop w:val="0"/>
      <w:marBottom w:val="0"/>
      <w:divBdr>
        <w:top w:val="none" w:sz="0" w:space="0" w:color="auto"/>
        <w:left w:val="none" w:sz="0" w:space="0" w:color="auto"/>
        <w:bottom w:val="none" w:sz="0" w:space="0" w:color="auto"/>
        <w:right w:val="none" w:sz="0" w:space="0" w:color="auto"/>
      </w:divBdr>
    </w:div>
    <w:div w:id="1595094770">
      <w:bodyDiv w:val="1"/>
      <w:marLeft w:val="0"/>
      <w:marRight w:val="0"/>
      <w:marTop w:val="0"/>
      <w:marBottom w:val="0"/>
      <w:divBdr>
        <w:top w:val="none" w:sz="0" w:space="0" w:color="auto"/>
        <w:left w:val="none" w:sz="0" w:space="0" w:color="auto"/>
        <w:bottom w:val="none" w:sz="0" w:space="0" w:color="auto"/>
        <w:right w:val="none" w:sz="0" w:space="0" w:color="auto"/>
      </w:divBdr>
    </w:div>
    <w:div w:id="1595479808">
      <w:bodyDiv w:val="1"/>
      <w:marLeft w:val="0"/>
      <w:marRight w:val="0"/>
      <w:marTop w:val="0"/>
      <w:marBottom w:val="0"/>
      <w:divBdr>
        <w:top w:val="none" w:sz="0" w:space="0" w:color="auto"/>
        <w:left w:val="none" w:sz="0" w:space="0" w:color="auto"/>
        <w:bottom w:val="none" w:sz="0" w:space="0" w:color="auto"/>
        <w:right w:val="none" w:sz="0" w:space="0" w:color="auto"/>
      </w:divBdr>
    </w:div>
    <w:div w:id="1595631750">
      <w:bodyDiv w:val="1"/>
      <w:marLeft w:val="0"/>
      <w:marRight w:val="0"/>
      <w:marTop w:val="0"/>
      <w:marBottom w:val="0"/>
      <w:divBdr>
        <w:top w:val="none" w:sz="0" w:space="0" w:color="auto"/>
        <w:left w:val="none" w:sz="0" w:space="0" w:color="auto"/>
        <w:bottom w:val="none" w:sz="0" w:space="0" w:color="auto"/>
        <w:right w:val="none" w:sz="0" w:space="0" w:color="auto"/>
      </w:divBdr>
    </w:div>
    <w:div w:id="1595670954">
      <w:bodyDiv w:val="1"/>
      <w:marLeft w:val="0"/>
      <w:marRight w:val="0"/>
      <w:marTop w:val="0"/>
      <w:marBottom w:val="0"/>
      <w:divBdr>
        <w:top w:val="none" w:sz="0" w:space="0" w:color="auto"/>
        <w:left w:val="none" w:sz="0" w:space="0" w:color="auto"/>
        <w:bottom w:val="none" w:sz="0" w:space="0" w:color="auto"/>
        <w:right w:val="none" w:sz="0" w:space="0" w:color="auto"/>
      </w:divBdr>
    </w:div>
    <w:div w:id="1595825540">
      <w:bodyDiv w:val="1"/>
      <w:marLeft w:val="0"/>
      <w:marRight w:val="0"/>
      <w:marTop w:val="0"/>
      <w:marBottom w:val="0"/>
      <w:divBdr>
        <w:top w:val="none" w:sz="0" w:space="0" w:color="auto"/>
        <w:left w:val="none" w:sz="0" w:space="0" w:color="auto"/>
        <w:bottom w:val="none" w:sz="0" w:space="0" w:color="auto"/>
        <w:right w:val="none" w:sz="0" w:space="0" w:color="auto"/>
      </w:divBdr>
    </w:div>
    <w:div w:id="1596590811">
      <w:bodyDiv w:val="1"/>
      <w:marLeft w:val="0"/>
      <w:marRight w:val="0"/>
      <w:marTop w:val="0"/>
      <w:marBottom w:val="0"/>
      <w:divBdr>
        <w:top w:val="none" w:sz="0" w:space="0" w:color="auto"/>
        <w:left w:val="none" w:sz="0" w:space="0" w:color="auto"/>
        <w:bottom w:val="none" w:sz="0" w:space="0" w:color="auto"/>
        <w:right w:val="none" w:sz="0" w:space="0" w:color="auto"/>
      </w:divBdr>
    </w:div>
    <w:div w:id="1596787503">
      <w:bodyDiv w:val="1"/>
      <w:marLeft w:val="0"/>
      <w:marRight w:val="0"/>
      <w:marTop w:val="0"/>
      <w:marBottom w:val="0"/>
      <w:divBdr>
        <w:top w:val="none" w:sz="0" w:space="0" w:color="auto"/>
        <w:left w:val="none" w:sz="0" w:space="0" w:color="auto"/>
        <w:bottom w:val="none" w:sz="0" w:space="0" w:color="auto"/>
        <w:right w:val="none" w:sz="0" w:space="0" w:color="auto"/>
      </w:divBdr>
    </w:div>
    <w:div w:id="1597129119">
      <w:bodyDiv w:val="1"/>
      <w:marLeft w:val="0"/>
      <w:marRight w:val="0"/>
      <w:marTop w:val="0"/>
      <w:marBottom w:val="0"/>
      <w:divBdr>
        <w:top w:val="none" w:sz="0" w:space="0" w:color="auto"/>
        <w:left w:val="none" w:sz="0" w:space="0" w:color="auto"/>
        <w:bottom w:val="none" w:sz="0" w:space="0" w:color="auto"/>
        <w:right w:val="none" w:sz="0" w:space="0" w:color="auto"/>
      </w:divBdr>
    </w:div>
    <w:div w:id="1597782610">
      <w:bodyDiv w:val="1"/>
      <w:marLeft w:val="0"/>
      <w:marRight w:val="0"/>
      <w:marTop w:val="0"/>
      <w:marBottom w:val="0"/>
      <w:divBdr>
        <w:top w:val="none" w:sz="0" w:space="0" w:color="auto"/>
        <w:left w:val="none" w:sz="0" w:space="0" w:color="auto"/>
        <w:bottom w:val="none" w:sz="0" w:space="0" w:color="auto"/>
        <w:right w:val="none" w:sz="0" w:space="0" w:color="auto"/>
      </w:divBdr>
    </w:div>
    <w:div w:id="1597976424">
      <w:bodyDiv w:val="1"/>
      <w:marLeft w:val="0"/>
      <w:marRight w:val="0"/>
      <w:marTop w:val="0"/>
      <w:marBottom w:val="0"/>
      <w:divBdr>
        <w:top w:val="none" w:sz="0" w:space="0" w:color="auto"/>
        <w:left w:val="none" w:sz="0" w:space="0" w:color="auto"/>
        <w:bottom w:val="none" w:sz="0" w:space="0" w:color="auto"/>
        <w:right w:val="none" w:sz="0" w:space="0" w:color="auto"/>
      </w:divBdr>
    </w:div>
    <w:div w:id="1598126310">
      <w:bodyDiv w:val="1"/>
      <w:marLeft w:val="0"/>
      <w:marRight w:val="0"/>
      <w:marTop w:val="0"/>
      <w:marBottom w:val="0"/>
      <w:divBdr>
        <w:top w:val="none" w:sz="0" w:space="0" w:color="auto"/>
        <w:left w:val="none" w:sz="0" w:space="0" w:color="auto"/>
        <w:bottom w:val="none" w:sz="0" w:space="0" w:color="auto"/>
        <w:right w:val="none" w:sz="0" w:space="0" w:color="auto"/>
      </w:divBdr>
    </w:div>
    <w:div w:id="1598295260">
      <w:bodyDiv w:val="1"/>
      <w:marLeft w:val="0"/>
      <w:marRight w:val="0"/>
      <w:marTop w:val="0"/>
      <w:marBottom w:val="0"/>
      <w:divBdr>
        <w:top w:val="none" w:sz="0" w:space="0" w:color="auto"/>
        <w:left w:val="none" w:sz="0" w:space="0" w:color="auto"/>
        <w:bottom w:val="none" w:sz="0" w:space="0" w:color="auto"/>
        <w:right w:val="none" w:sz="0" w:space="0" w:color="auto"/>
      </w:divBdr>
    </w:div>
    <w:div w:id="1598709729">
      <w:bodyDiv w:val="1"/>
      <w:marLeft w:val="0"/>
      <w:marRight w:val="0"/>
      <w:marTop w:val="0"/>
      <w:marBottom w:val="0"/>
      <w:divBdr>
        <w:top w:val="none" w:sz="0" w:space="0" w:color="auto"/>
        <w:left w:val="none" w:sz="0" w:space="0" w:color="auto"/>
        <w:bottom w:val="none" w:sz="0" w:space="0" w:color="auto"/>
        <w:right w:val="none" w:sz="0" w:space="0" w:color="auto"/>
      </w:divBdr>
    </w:div>
    <w:div w:id="1599676766">
      <w:bodyDiv w:val="1"/>
      <w:marLeft w:val="0"/>
      <w:marRight w:val="0"/>
      <w:marTop w:val="0"/>
      <w:marBottom w:val="0"/>
      <w:divBdr>
        <w:top w:val="none" w:sz="0" w:space="0" w:color="auto"/>
        <w:left w:val="none" w:sz="0" w:space="0" w:color="auto"/>
        <w:bottom w:val="none" w:sz="0" w:space="0" w:color="auto"/>
        <w:right w:val="none" w:sz="0" w:space="0" w:color="auto"/>
      </w:divBdr>
    </w:div>
    <w:div w:id="1600485553">
      <w:bodyDiv w:val="1"/>
      <w:marLeft w:val="0"/>
      <w:marRight w:val="0"/>
      <w:marTop w:val="0"/>
      <w:marBottom w:val="0"/>
      <w:divBdr>
        <w:top w:val="none" w:sz="0" w:space="0" w:color="auto"/>
        <w:left w:val="none" w:sz="0" w:space="0" w:color="auto"/>
        <w:bottom w:val="none" w:sz="0" w:space="0" w:color="auto"/>
        <w:right w:val="none" w:sz="0" w:space="0" w:color="auto"/>
      </w:divBdr>
    </w:div>
    <w:div w:id="1600983921">
      <w:bodyDiv w:val="1"/>
      <w:marLeft w:val="0"/>
      <w:marRight w:val="0"/>
      <w:marTop w:val="0"/>
      <w:marBottom w:val="0"/>
      <w:divBdr>
        <w:top w:val="none" w:sz="0" w:space="0" w:color="auto"/>
        <w:left w:val="none" w:sz="0" w:space="0" w:color="auto"/>
        <w:bottom w:val="none" w:sz="0" w:space="0" w:color="auto"/>
        <w:right w:val="none" w:sz="0" w:space="0" w:color="auto"/>
      </w:divBdr>
    </w:div>
    <w:div w:id="1601179332">
      <w:bodyDiv w:val="1"/>
      <w:marLeft w:val="0"/>
      <w:marRight w:val="0"/>
      <w:marTop w:val="0"/>
      <w:marBottom w:val="0"/>
      <w:divBdr>
        <w:top w:val="none" w:sz="0" w:space="0" w:color="auto"/>
        <w:left w:val="none" w:sz="0" w:space="0" w:color="auto"/>
        <w:bottom w:val="none" w:sz="0" w:space="0" w:color="auto"/>
        <w:right w:val="none" w:sz="0" w:space="0" w:color="auto"/>
      </w:divBdr>
    </w:div>
    <w:div w:id="1601529177">
      <w:bodyDiv w:val="1"/>
      <w:marLeft w:val="0"/>
      <w:marRight w:val="0"/>
      <w:marTop w:val="0"/>
      <w:marBottom w:val="0"/>
      <w:divBdr>
        <w:top w:val="none" w:sz="0" w:space="0" w:color="auto"/>
        <w:left w:val="none" w:sz="0" w:space="0" w:color="auto"/>
        <w:bottom w:val="none" w:sz="0" w:space="0" w:color="auto"/>
        <w:right w:val="none" w:sz="0" w:space="0" w:color="auto"/>
      </w:divBdr>
    </w:div>
    <w:div w:id="1602034475">
      <w:bodyDiv w:val="1"/>
      <w:marLeft w:val="0"/>
      <w:marRight w:val="0"/>
      <w:marTop w:val="0"/>
      <w:marBottom w:val="0"/>
      <w:divBdr>
        <w:top w:val="none" w:sz="0" w:space="0" w:color="auto"/>
        <w:left w:val="none" w:sz="0" w:space="0" w:color="auto"/>
        <w:bottom w:val="none" w:sz="0" w:space="0" w:color="auto"/>
        <w:right w:val="none" w:sz="0" w:space="0" w:color="auto"/>
      </w:divBdr>
    </w:div>
    <w:div w:id="1603148439">
      <w:bodyDiv w:val="1"/>
      <w:marLeft w:val="0"/>
      <w:marRight w:val="0"/>
      <w:marTop w:val="0"/>
      <w:marBottom w:val="0"/>
      <w:divBdr>
        <w:top w:val="none" w:sz="0" w:space="0" w:color="auto"/>
        <w:left w:val="none" w:sz="0" w:space="0" w:color="auto"/>
        <w:bottom w:val="none" w:sz="0" w:space="0" w:color="auto"/>
        <w:right w:val="none" w:sz="0" w:space="0" w:color="auto"/>
      </w:divBdr>
    </w:div>
    <w:div w:id="1603370131">
      <w:bodyDiv w:val="1"/>
      <w:marLeft w:val="0"/>
      <w:marRight w:val="0"/>
      <w:marTop w:val="0"/>
      <w:marBottom w:val="0"/>
      <w:divBdr>
        <w:top w:val="none" w:sz="0" w:space="0" w:color="auto"/>
        <w:left w:val="none" w:sz="0" w:space="0" w:color="auto"/>
        <w:bottom w:val="none" w:sz="0" w:space="0" w:color="auto"/>
        <w:right w:val="none" w:sz="0" w:space="0" w:color="auto"/>
      </w:divBdr>
    </w:div>
    <w:div w:id="1603486441">
      <w:bodyDiv w:val="1"/>
      <w:marLeft w:val="0"/>
      <w:marRight w:val="0"/>
      <w:marTop w:val="0"/>
      <w:marBottom w:val="0"/>
      <w:divBdr>
        <w:top w:val="none" w:sz="0" w:space="0" w:color="auto"/>
        <w:left w:val="none" w:sz="0" w:space="0" w:color="auto"/>
        <w:bottom w:val="none" w:sz="0" w:space="0" w:color="auto"/>
        <w:right w:val="none" w:sz="0" w:space="0" w:color="auto"/>
      </w:divBdr>
    </w:div>
    <w:div w:id="1603605529">
      <w:bodyDiv w:val="1"/>
      <w:marLeft w:val="0"/>
      <w:marRight w:val="0"/>
      <w:marTop w:val="0"/>
      <w:marBottom w:val="0"/>
      <w:divBdr>
        <w:top w:val="none" w:sz="0" w:space="0" w:color="auto"/>
        <w:left w:val="none" w:sz="0" w:space="0" w:color="auto"/>
        <w:bottom w:val="none" w:sz="0" w:space="0" w:color="auto"/>
        <w:right w:val="none" w:sz="0" w:space="0" w:color="auto"/>
      </w:divBdr>
    </w:div>
    <w:div w:id="1603799055">
      <w:bodyDiv w:val="1"/>
      <w:marLeft w:val="0"/>
      <w:marRight w:val="0"/>
      <w:marTop w:val="0"/>
      <w:marBottom w:val="0"/>
      <w:divBdr>
        <w:top w:val="none" w:sz="0" w:space="0" w:color="auto"/>
        <w:left w:val="none" w:sz="0" w:space="0" w:color="auto"/>
        <w:bottom w:val="none" w:sz="0" w:space="0" w:color="auto"/>
        <w:right w:val="none" w:sz="0" w:space="0" w:color="auto"/>
      </w:divBdr>
    </w:div>
    <w:div w:id="1603876527">
      <w:bodyDiv w:val="1"/>
      <w:marLeft w:val="0"/>
      <w:marRight w:val="0"/>
      <w:marTop w:val="0"/>
      <w:marBottom w:val="0"/>
      <w:divBdr>
        <w:top w:val="none" w:sz="0" w:space="0" w:color="auto"/>
        <w:left w:val="none" w:sz="0" w:space="0" w:color="auto"/>
        <w:bottom w:val="none" w:sz="0" w:space="0" w:color="auto"/>
        <w:right w:val="none" w:sz="0" w:space="0" w:color="auto"/>
      </w:divBdr>
    </w:div>
    <w:div w:id="1604341422">
      <w:bodyDiv w:val="1"/>
      <w:marLeft w:val="0"/>
      <w:marRight w:val="0"/>
      <w:marTop w:val="0"/>
      <w:marBottom w:val="0"/>
      <w:divBdr>
        <w:top w:val="none" w:sz="0" w:space="0" w:color="auto"/>
        <w:left w:val="none" w:sz="0" w:space="0" w:color="auto"/>
        <w:bottom w:val="none" w:sz="0" w:space="0" w:color="auto"/>
        <w:right w:val="none" w:sz="0" w:space="0" w:color="auto"/>
      </w:divBdr>
    </w:div>
    <w:div w:id="1604726607">
      <w:bodyDiv w:val="1"/>
      <w:marLeft w:val="0"/>
      <w:marRight w:val="0"/>
      <w:marTop w:val="0"/>
      <w:marBottom w:val="0"/>
      <w:divBdr>
        <w:top w:val="none" w:sz="0" w:space="0" w:color="auto"/>
        <w:left w:val="none" w:sz="0" w:space="0" w:color="auto"/>
        <w:bottom w:val="none" w:sz="0" w:space="0" w:color="auto"/>
        <w:right w:val="none" w:sz="0" w:space="0" w:color="auto"/>
      </w:divBdr>
    </w:div>
    <w:div w:id="1605185615">
      <w:bodyDiv w:val="1"/>
      <w:marLeft w:val="0"/>
      <w:marRight w:val="0"/>
      <w:marTop w:val="0"/>
      <w:marBottom w:val="0"/>
      <w:divBdr>
        <w:top w:val="none" w:sz="0" w:space="0" w:color="auto"/>
        <w:left w:val="none" w:sz="0" w:space="0" w:color="auto"/>
        <w:bottom w:val="none" w:sz="0" w:space="0" w:color="auto"/>
        <w:right w:val="none" w:sz="0" w:space="0" w:color="auto"/>
      </w:divBdr>
    </w:div>
    <w:div w:id="1605461603">
      <w:bodyDiv w:val="1"/>
      <w:marLeft w:val="0"/>
      <w:marRight w:val="0"/>
      <w:marTop w:val="0"/>
      <w:marBottom w:val="0"/>
      <w:divBdr>
        <w:top w:val="none" w:sz="0" w:space="0" w:color="auto"/>
        <w:left w:val="none" w:sz="0" w:space="0" w:color="auto"/>
        <w:bottom w:val="none" w:sz="0" w:space="0" w:color="auto"/>
        <w:right w:val="none" w:sz="0" w:space="0" w:color="auto"/>
      </w:divBdr>
    </w:div>
    <w:div w:id="1605729179">
      <w:bodyDiv w:val="1"/>
      <w:marLeft w:val="0"/>
      <w:marRight w:val="0"/>
      <w:marTop w:val="0"/>
      <w:marBottom w:val="0"/>
      <w:divBdr>
        <w:top w:val="none" w:sz="0" w:space="0" w:color="auto"/>
        <w:left w:val="none" w:sz="0" w:space="0" w:color="auto"/>
        <w:bottom w:val="none" w:sz="0" w:space="0" w:color="auto"/>
        <w:right w:val="none" w:sz="0" w:space="0" w:color="auto"/>
      </w:divBdr>
    </w:div>
    <w:div w:id="1605916974">
      <w:bodyDiv w:val="1"/>
      <w:marLeft w:val="0"/>
      <w:marRight w:val="0"/>
      <w:marTop w:val="0"/>
      <w:marBottom w:val="0"/>
      <w:divBdr>
        <w:top w:val="none" w:sz="0" w:space="0" w:color="auto"/>
        <w:left w:val="none" w:sz="0" w:space="0" w:color="auto"/>
        <w:bottom w:val="none" w:sz="0" w:space="0" w:color="auto"/>
        <w:right w:val="none" w:sz="0" w:space="0" w:color="auto"/>
      </w:divBdr>
    </w:div>
    <w:div w:id="1605920027">
      <w:bodyDiv w:val="1"/>
      <w:marLeft w:val="0"/>
      <w:marRight w:val="0"/>
      <w:marTop w:val="0"/>
      <w:marBottom w:val="0"/>
      <w:divBdr>
        <w:top w:val="none" w:sz="0" w:space="0" w:color="auto"/>
        <w:left w:val="none" w:sz="0" w:space="0" w:color="auto"/>
        <w:bottom w:val="none" w:sz="0" w:space="0" w:color="auto"/>
        <w:right w:val="none" w:sz="0" w:space="0" w:color="auto"/>
      </w:divBdr>
    </w:div>
    <w:div w:id="1606301924">
      <w:bodyDiv w:val="1"/>
      <w:marLeft w:val="0"/>
      <w:marRight w:val="0"/>
      <w:marTop w:val="0"/>
      <w:marBottom w:val="0"/>
      <w:divBdr>
        <w:top w:val="none" w:sz="0" w:space="0" w:color="auto"/>
        <w:left w:val="none" w:sz="0" w:space="0" w:color="auto"/>
        <w:bottom w:val="none" w:sz="0" w:space="0" w:color="auto"/>
        <w:right w:val="none" w:sz="0" w:space="0" w:color="auto"/>
      </w:divBdr>
    </w:div>
    <w:div w:id="1606881946">
      <w:bodyDiv w:val="1"/>
      <w:marLeft w:val="0"/>
      <w:marRight w:val="0"/>
      <w:marTop w:val="0"/>
      <w:marBottom w:val="0"/>
      <w:divBdr>
        <w:top w:val="none" w:sz="0" w:space="0" w:color="auto"/>
        <w:left w:val="none" w:sz="0" w:space="0" w:color="auto"/>
        <w:bottom w:val="none" w:sz="0" w:space="0" w:color="auto"/>
        <w:right w:val="none" w:sz="0" w:space="0" w:color="auto"/>
      </w:divBdr>
    </w:div>
    <w:div w:id="1606965519">
      <w:bodyDiv w:val="1"/>
      <w:marLeft w:val="0"/>
      <w:marRight w:val="0"/>
      <w:marTop w:val="0"/>
      <w:marBottom w:val="0"/>
      <w:divBdr>
        <w:top w:val="none" w:sz="0" w:space="0" w:color="auto"/>
        <w:left w:val="none" w:sz="0" w:space="0" w:color="auto"/>
        <w:bottom w:val="none" w:sz="0" w:space="0" w:color="auto"/>
        <w:right w:val="none" w:sz="0" w:space="0" w:color="auto"/>
      </w:divBdr>
    </w:div>
    <w:div w:id="1607614948">
      <w:bodyDiv w:val="1"/>
      <w:marLeft w:val="0"/>
      <w:marRight w:val="0"/>
      <w:marTop w:val="0"/>
      <w:marBottom w:val="0"/>
      <w:divBdr>
        <w:top w:val="none" w:sz="0" w:space="0" w:color="auto"/>
        <w:left w:val="none" w:sz="0" w:space="0" w:color="auto"/>
        <w:bottom w:val="none" w:sz="0" w:space="0" w:color="auto"/>
        <w:right w:val="none" w:sz="0" w:space="0" w:color="auto"/>
      </w:divBdr>
    </w:div>
    <w:div w:id="1608197005">
      <w:bodyDiv w:val="1"/>
      <w:marLeft w:val="0"/>
      <w:marRight w:val="0"/>
      <w:marTop w:val="0"/>
      <w:marBottom w:val="0"/>
      <w:divBdr>
        <w:top w:val="none" w:sz="0" w:space="0" w:color="auto"/>
        <w:left w:val="none" w:sz="0" w:space="0" w:color="auto"/>
        <w:bottom w:val="none" w:sz="0" w:space="0" w:color="auto"/>
        <w:right w:val="none" w:sz="0" w:space="0" w:color="auto"/>
      </w:divBdr>
    </w:div>
    <w:div w:id="1608266859">
      <w:bodyDiv w:val="1"/>
      <w:marLeft w:val="0"/>
      <w:marRight w:val="0"/>
      <w:marTop w:val="0"/>
      <w:marBottom w:val="0"/>
      <w:divBdr>
        <w:top w:val="none" w:sz="0" w:space="0" w:color="auto"/>
        <w:left w:val="none" w:sz="0" w:space="0" w:color="auto"/>
        <w:bottom w:val="none" w:sz="0" w:space="0" w:color="auto"/>
        <w:right w:val="none" w:sz="0" w:space="0" w:color="auto"/>
      </w:divBdr>
    </w:div>
    <w:div w:id="1608854968">
      <w:bodyDiv w:val="1"/>
      <w:marLeft w:val="0"/>
      <w:marRight w:val="0"/>
      <w:marTop w:val="0"/>
      <w:marBottom w:val="0"/>
      <w:divBdr>
        <w:top w:val="none" w:sz="0" w:space="0" w:color="auto"/>
        <w:left w:val="none" w:sz="0" w:space="0" w:color="auto"/>
        <w:bottom w:val="none" w:sz="0" w:space="0" w:color="auto"/>
        <w:right w:val="none" w:sz="0" w:space="0" w:color="auto"/>
      </w:divBdr>
    </w:div>
    <w:div w:id="1609124577">
      <w:bodyDiv w:val="1"/>
      <w:marLeft w:val="0"/>
      <w:marRight w:val="0"/>
      <w:marTop w:val="0"/>
      <w:marBottom w:val="0"/>
      <w:divBdr>
        <w:top w:val="none" w:sz="0" w:space="0" w:color="auto"/>
        <w:left w:val="none" w:sz="0" w:space="0" w:color="auto"/>
        <w:bottom w:val="none" w:sz="0" w:space="0" w:color="auto"/>
        <w:right w:val="none" w:sz="0" w:space="0" w:color="auto"/>
      </w:divBdr>
    </w:div>
    <w:div w:id="1609508109">
      <w:bodyDiv w:val="1"/>
      <w:marLeft w:val="0"/>
      <w:marRight w:val="0"/>
      <w:marTop w:val="0"/>
      <w:marBottom w:val="0"/>
      <w:divBdr>
        <w:top w:val="none" w:sz="0" w:space="0" w:color="auto"/>
        <w:left w:val="none" w:sz="0" w:space="0" w:color="auto"/>
        <w:bottom w:val="none" w:sz="0" w:space="0" w:color="auto"/>
        <w:right w:val="none" w:sz="0" w:space="0" w:color="auto"/>
      </w:divBdr>
    </w:div>
    <w:div w:id="1610433648">
      <w:bodyDiv w:val="1"/>
      <w:marLeft w:val="0"/>
      <w:marRight w:val="0"/>
      <w:marTop w:val="0"/>
      <w:marBottom w:val="0"/>
      <w:divBdr>
        <w:top w:val="none" w:sz="0" w:space="0" w:color="auto"/>
        <w:left w:val="none" w:sz="0" w:space="0" w:color="auto"/>
        <w:bottom w:val="none" w:sz="0" w:space="0" w:color="auto"/>
        <w:right w:val="none" w:sz="0" w:space="0" w:color="auto"/>
      </w:divBdr>
    </w:div>
    <w:div w:id="1610696776">
      <w:bodyDiv w:val="1"/>
      <w:marLeft w:val="0"/>
      <w:marRight w:val="0"/>
      <w:marTop w:val="0"/>
      <w:marBottom w:val="0"/>
      <w:divBdr>
        <w:top w:val="none" w:sz="0" w:space="0" w:color="auto"/>
        <w:left w:val="none" w:sz="0" w:space="0" w:color="auto"/>
        <w:bottom w:val="none" w:sz="0" w:space="0" w:color="auto"/>
        <w:right w:val="none" w:sz="0" w:space="0" w:color="auto"/>
      </w:divBdr>
    </w:div>
    <w:div w:id="1610744640">
      <w:bodyDiv w:val="1"/>
      <w:marLeft w:val="0"/>
      <w:marRight w:val="0"/>
      <w:marTop w:val="0"/>
      <w:marBottom w:val="0"/>
      <w:divBdr>
        <w:top w:val="none" w:sz="0" w:space="0" w:color="auto"/>
        <w:left w:val="none" w:sz="0" w:space="0" w:color="auto"/>
        <w:bottom w:val="none" w:sz="0" w:space="0" w:color="auto"/>
        <w:right w:val="none" w:sz="0" w:space="0" w:color="auto"/>
      </w:divBdr>
    </w:div>
    <w:div w:id="1611819249">
      <w:bodyDiv w:val="1"/>
      <w:marLeft w:val="0"/>
      <w:marRight w:val="0"/>
      <w:marTop w:val="0"/>
      <w:marBottom w:val="0"/>
      <w:divBdr>
        <w:top w:val="none" w:sz="0" w:space="0" w:color="auto"/>
        <w:left w:val="none" w:sz="0" w:space="0" w:color="auto"/>
        <w:bottom w:val="none" w:sz="0" w:space="0" w:color="auto"/>
        <w:right w:val="none" w:sz="0" w:space="0" w:color="auto"/>
      </w:divBdr>
    </w:div>
    <w:div w:id="1612081243">
      <w:bodyDiv w:val="1"/>
      <w:marLeft w:val="0"/>
      <w:marRight w:val="0"/>
      <w:marTop w:val="0"/>
      <w:marBottom w:val="0"/>
      <w:divBdr>
        <w:top w:val="none" w:sz="0" w:space="0" w:color="auto"/>
        <w:left w:val="none" w:sz="0" w:space="0" w:color="auto"/>
        <w:bottom w:val="none" w:sz="0" w:space="0" w:color="auto"/>
        <w:right w:val="none" w:sz="0" w:space="0" w:color="auto"/>
      </w:divBdr>
    </w:div>
    <w:div w:id="1612199565">
      <w:bodyDiv w:val="1"/>
      <w:marLeft w:val="0"/>
      <w:marRight w:val="0"/>
      <w:marTop w:val="0"/>
      <w:marBottom w:val="0"/>
      <w:divBdr>
        <w:top w:val="none" w:sz="0" w:space="0" w:color="auto"/>
        <w:left w:val="none" w:sz="0" w:space="0" w:color="auto"/>
        <w:bottom w:val="none" w:sz="0" w:space="0" w:color="auto"/>
        <w:right w:val="none" w:sz="0" w:space="0" w:color="auto"/>
      </w:divBdr>
    </w:div>
    <w:div w:id="1613047015">
      <w:bodyDiv w:val="1"/>
      <w:marLeft w:val="0"/>
      <w:marRight w:val="0"/>
      <w:marTop w:val="0"/>
      <w:marBottom w:val="0"/>
      <w:divBdr>
        <w:top w:val="none" w:sz="0" w:space="0" w:color="auto"/>
        <w:left w:val="none" w:sz="0" w:space="0" w:color="auto"/>
        <w:bottom w:val="none" w:sz="0" w:space="0" w:color="auto"/>
        <w:right w:val="none" w:sz="0" w:space="0" w:color="auto"/>
      </w:divBdr>
    </w:div>
    <w:div w:id="1613316347">
      <w:bodyDiv w:val="1"/>
      <w:marLeft w:val="0"/>
      <w:marRight w:val="0"/>
      <w:marTop w:val="0"/>
      <w:marBottom w:val="0"/>
      <w:divBdr>
        <w:top w:val="none" w:sz="0" w:space="0" w:color="auto"/>
        <w:left w:val="none" w:sz="0" w:space="0" w:color="auto"/>
        <w:bottom w:val="none" w:sz="0" w:space="0" w:color="auto"/>
        <w:right w:val="none" w:sz="0" w:space="0" w:color="auto"/>
      </w:divBdr>
    </w:div>
    <w:div w:id="1613589769">
      <w:bodyDiv w:val="1"/>
      <w:marLeft w:val="0"/>
      <w:marRight w:val="0"/>
      <w:marTop w:val="0"/>
      <w:marBottom w:val="0"/>
      <w:divBdr>
        <w:top w:val="none" w:sz="0" w:space="0" w:color="auto"/>
        <w:left w:val="none" w:sz="0" w:space="0" w:color="auto"/>
        <w:bottom w:val="none" w:sz="0" w:space="0" w:color="auto"/>
        <w:right w:val="none" w:sz="0" w:space="0" w:color="auto"/>
      </w:divBdr>
    </w:div>
    <w:div w:id="1613828561">
      <w:bodyDiv w:val="1"/>
      <w:marLeft w:val="0"/>
      <w:marRight w:val="0"/>
      <w:marTop w:val="0"/>
      <w:marBottom w:val="0"/>
      <w:divBdr>
        <w:top w:val="none" w:sz="0" w:space="0" w:color="auto"/>
        <w:left w:val="none" w:sz="0" w:space="0" w:color="auto"/>
        <w:bottom w:val="none" w:sz="0" w:space="0" w:color="auto"/>
        <w:right w:val="none" w:sz="0" w:space="0" w:color="auto"/>
      </w:divBdr>
    </w:div>
    <w:div w:id="1614481266">
      <w:bodyDiv w:val="1"/>
      <w:marLeft w:val="0"/>
      <w:marRight w:val="0"/>
      <w:marTop w:val="0"/>
      <w:marBottom w:val="0"/>
      <w:divBdr>
        <w:top w:val="none" w:sz="0" w:space="0" w:color="auto"/>
        <w:left w:val="none" w:sz="0" w:space="0" w:color="auto"/>
        <w:bottom w:val="none" w:sz="0" w:space="0" w:color="auto"/>
        <w:right w:val="none" w:sz="0" w:space="0" w:color="auto"/>
      </w:divBdr>
    </w:div>
    <w:div w:id="1615096741">
      <w:bodyDiv w:val="1"/>
      <w:marLeft w:val="0"/>
      <w:marRight w:val="0"/>
      <w:marTop w:val="0"/>
      <w:marBottom w:val="0"/>
      <w:divBdr>
        <w:top w:val="none" w:sz="0" w:space="0" w:color="auto"/>
        <w:left w:val="none" w:sz="0" w:space="0" w:color="auto"/>
        <w:bottom w:val="none" w:sz="0" w:space="0" w:color="auto"/>
        <w:right w:val="none" w:sz="0" w:space="0" w:color="auto"/>
      </w:divBdr>
    </w:div>
    <w:div w:id="1615790221">
      <w:bodyDiv w:val="1"/>
      <w:marLeft w:val="0"/>
      <w:marRight w:val="0"/>
      <w:marTop w:val="0"/>
      <w:marBottom w:val="0"/>
      <w:divBdr>
        <w:top w:val="none" w:sz="0" w:space="0" w:color="auto"/>
        <w:left w:val="none" w:sz="0" w:space="0" w:color="auto"/>
        <w:bottom w:val="none" w:sz="0" w:space="0" w:color="auto"/>
        <w:right w:val="none" w:sz="0" w:space="0" w:color="auto"/>
      </w:divBdr>
      <w:divsChild>
        <w:div w:id="1997489212">
          <w:marLeft w:val="480"/>
          <w:marRight w:val="0"/>
          <w:marTop w:val="0"/>
          <w:marBottom w:val="0"/>
          <w:divBdr>
            <w:top w:val="none" w:sz="0" w:space="0" w:color="auto"/>
            <w:left w:val="none" w:sz="0" w:space="0" w:color="auto"/>
            <w:bottom w:val="none" w:sz="0" w:space="0" w:color="auto"/>
            <w:right w:val="none" w:sz="0" w:space="0" w:color="auto"/>
          </w:divBdr>
        </w:div>
        <w:div w:id="1387679709">
          <w:marLeft w:val="480"/>
          <w:marRight w:val="0"/>
          <w:marTop w:val="0"/>
          <w:marBottom w:val="0"/>
          <w:divBdr>
            <w:top w:val="none" w:sz="0" w:space="0" w:color="auto"/>
            <w:left w:val="none" w:sz="0" w:space="0" w:color="auto"/>
            <w:bottom w:val="none" w:sz="0" w:space="0" w:color="auto"/>
            <w:right w:val="none" w:sz="0" w:space="0" w:color="auto"/>
          </w:divBdr>
        </w:div>
        <w:div w:id="192766725">
          <w:marLeft w:val="480"/>
          <w:marRight w:val="0"/>
          <w:marTop w:val="0"/>
          <w:marBottom w:val="0"/>
          <w:divBdr>
            <w:top w:val="none" w:sz="0" w:space="0" w:color="auto"/>
            <w:left w:val="none" w:sz="0" w:space="0" w:color="auto"/>
            <w:bottom w:val="none" w:sz="0" w:space="0" w:color="auto"/>
            <w:right w:val="none" w:sz="0" w:space="0" w:color="auto"/>
          </w:divBdr>
        </w:div>
        <w:div w:id="2053534812">
          <w:marLeft w:val="480"/>
          <w:marRight w:val="0"/>
          <w:marTop w:val="0"/>
          <w:marBottom w:val="0"/>
          <w:divBdr>
            <w:top w:val="none" w:sz="0" w:space="0" w:color="auto"/>
            <w:left w:val="none" w:sz="0" w:space="0" w:color="auto"/>
            <w:bottom w:val="none" w:sz="0" w:space="0" w:color="auto"/>
            <w:right w:val="none" w:sz="0" w:space="0" w:color="auto"/>
          </w:divBdr>
        </w:div>
        <w:div w:id="2039770406">
          <w:marLeft w:val="480"/>
          <w:marRight w:val="0"/>
          <w:marTop w:val="0"/>
          <w:marBottom w:val="0"/>
          <w:divBdr>
            <w:top w:val="none" w:sz="0" w:space="0" w:color="auto"/>
            <w:left w:val="none" w:sz="0" w:space="0" w:color="auto"/>
            <w:bottom w:val="none" w:sz="0" w:space="0" w:color="auto"/>
            <w:right w:val="none" w:sz="0" w:space="0" w:color="auto"/>
          </w:divBdr>
        </w:div>
        <w:div w:id="936863784">
          <w:marLeft w:val="480"/>
          <w:marRight w:val="0"/>
          <w:marTop w:val="0"/>
          <w:marBottom w:val="0"/>
          <w:divBdr>
            <w:top w:val="none" w:sz="0" w:space="0" w:color="auto"/>
            <w:left w:val="none" w:sz="0" w:space="0" w:color="auto"/>
            <w:bottom w:val="none" w:sz="0" w:space="0" w:color="auto"/>
            <w:right w:val="none" w:sz="0" w:space="0" w:color="auto"/>
          </w:divBdr>
        </w:div>
        <w:div w:id="1318194770">
          <w:marLeft w:val="480"/>
          <w:marRight w:val="0"/>
          <w:marTop w:val="0"/>
          <w:marBottom w:val="0"/>
          <w:divBdr>
            <w:top w:val="none" w:sz="0" w:space="0" w:color="auto"/>
            <w:left w:val="none" w:sz="0" w:space="0" w:color="auto"/>
            <w:bottom w:val="none" w:sz="0" w:space="0" w:color="auto"/>
            <w:right w:val="none" w:sz="0" w:space="0" w:color="auto"/>
          </w:divBdr>
        </w:div>
        <w:div w:id="1740059336">
          <w:marLeft w:val="480"/>
          <w:marRight w:val="0"/>
          <w:marTop w:val="0"/>
          <w:marBottom w:val="0"/>
          <w:divBdr>
            <w:top w:val="none" w:sz="0" w:space="0" w:color="auto"/>
            <w:left w:val="none" w:sz="0" w:space="0" w:color="auto"/>
            <w:bottom w:val="none" w:sz="0" w:space="0" w:color="auto"/>
            <w:right w:val="none" w:sz="0" w:space="0" w:color="auto"/>
          </w:divBdr>
        </w:div>
        <w:div w:id="232158035">
          <w:marLeft w:val="480"/>
          <w:marRight w:val="0"/>
          <w:marTop w:val="0"/>
          <w:marBottom w:val="0"/>
          <w:divBdr>
            <w:top w:val="none" w:sz="0" w:space="0" w:color="auto"/>
            <w:left w:val="none" w:sz="0" w:space="0" w:color="auto"/>
            <w:bottom w:val="none" w:sz="0" w:space="0" w:color="auto"/>
            <w:right w:val="none" w:sz="0" w:space="0" w:color="auto"/>
          </w:divBdr>
        </w:div>
        <w:div w:id="423453481">
          <w:marLeft w:val="480"/>
          <w:marRight w:val="0"/>
          <w:marTop w:val="0"/>
          <w:marBottom w:val="0"/>
          <w:divBdr>
            <w:top w:val="none" w:sz="0" w:space="0" w:color="auto"/>
            <w:left w:val="none" w:sz="0" w:space="0" w:color="auto"/>
            <w:bottom w:val="none" w:sz="0" w:space="0" w:color="auto"/>
            <w:right w:val="none" w:sz="0" w:space="0" w:color="auto"/>
          </w:divBdr>
        </w:div>
        <w:div w:id="831339493">
          <w:marLeft w:val="480"/>
          <w:marRight w:val="0"/>
          <w:marTop w:val="0"/>
          <w:marBottom w:val="0"/>
          <w:divBdr>
            <w:top w:val="none" w:sz="0" w:space="0" w:color="auto"/>
            <w:left w:val="none" w:sz="0" w:space="0" w:color="auto"/>
            <w:bottom w:val="none" w:sz="0" w:space="0" w:color="auto"/>
            <w:right w:val="none" w:sz="0" w:space="0" w:color="auto"/>
          </w:divBdr>
        </w:div>
        <w:div w:id="2038651067">
          <w:marLeft w:val="480"/>
          <w:marRight w:val="0"/>
          <w:marTop w:val="0"/>
          <w:marBottom w:val="0"/>
          <w:divBdr>
            <w:top w:val="none" w:sz="0" w:space="0" w:color="auto"/>
            <w:left w:val="none" w:sz="0" w:space="0" w:color="auto"/>
            <w:bottom w:val="none" w:sz="0" w:space="0" w:color="auto"/>
            <w:right w:val="none" w:sz="0" w:space="0" w:color="auto"/>
          </w:divBdr>
        </w:div>
        <w:div w:id="790510568">
          <w:marLeft w:val="480"/>
          <w:marRight w:val="0"/>
          <w:marTop w:val="0"/>
          <w:marBottom w:val="0"/>
          <w:divBdr>
            <w:top w:val="none" w:sz="0" w:space="0" w:color="auto"/>
            <w:left w:val="none" w:sz="0" w:space="0" w:color="auto"/>
            <w:bottom w:val="none" w:sz="0" w:space="0" w:color="auto"/>
            <w:right w:val="none" w:sz="0" w:space="0" w:color="auto"/>
          </w:divBdr>
        </w:div>
        <w:div w:id="1679038359">
          <w:marLeft w:val="480"/>
          <w:marRight w:val="0"/>
          <w:marTop w:val="0"/>
          <w:marBottom w:val="0"/>
          <w:divBdr>
            <w:top w:val="none" w:sz="0" w:space="0" w:color="auto"/>
            <w:left w:val="none" w:sz="0" w:space="0" w:color="auto"/>
            <w:bottom w:val="none" w:sz="0" w:space="0" w:color="auto"/>
            <w:right w:val="none" w:sz="0" w:space="0" w:color="auto"/>
          </w:divBdr>
        </w:div>
        <w:div w:id="482548564">
          <w:marLeft w:val="480"/>
          <w:marRight w:val="0"/>
          <w:marTop w:val="0"/>
          <w:marBottom w:val="0"/>
          <w:divBdr>
            <w:top w:val="none" w:sz="0" w:space="0" w:color="auto"/>
            <w:left w:val="none" w:sz="0" w:space="0" w:color="auto"/>
            <w:bottom w:val="none" w:sz="0" w:space="0" w:color="auto"/>
            <w:right w:val="none" w:sz="0" w:space="0" w:color="auto"/>
          </w:divBdr>
        </w:div>
        <w:div w:id="698891426">
          <w:marLeft w:val="480"/>
          <w:marRight w:val="0"/>
          <w:marTop w:val="0"/>
          <w:marBottom w:val="0"/>
          <w:divBdr>
            <w:top w:val="none" w:sz="0" w:space="0" w:color="auto"/>
            <w:left w:val="none" w:sz="0" w:space="0" w:color="auto"/>
            <w:bottom w:val="none" w:sz="0" w:space="0" w:color="auto"/>
            <w:right w:val="none" w:sz="0" w:space="0" w:color="auto"/>
          </w:divBdr>
        </w:div>
        <w:div w:id="1071735229">
          <w:marLeft w:val="480"/>
          <w:marRight w:val="0"/>
          <w:marTop w:val="0"/>
          <w:marBottom w:val="0"/>
          <w:divBdr>
            <w:top w:val="none" w:sz="0" w:space="0" w:color="auto"/>
            <w:left w:val="none" w:sz="0" w:space="0" w:color="auto"/>
            <w:bottom w:val="none" w:sz="0" w:space="0" w:color="auto"/>
            <w:right w:val="none" w:sz="0" w:space="0" w:color="auto"/>
          </w:divBdr>
        </w:div>
        <w:div w:id="781339062">
          <w:marLeft w:val="480"/>
          <w:marRight w:val="0"/>
          <w:marTop w:val="0"/>
          <w:marBottom w:val="0"/>
          <w:divBdr>
            <w:top w:val="none" w:sz="0" w:space="0" w:color="auto"/>
            <w:left w:val="none" w:sz="0" w:space="0" w:color="auto"/>
            <w:bottom w:val="none" w:sz="0" w:space="0" w:color="auto"/>
            <w:right w:val="none" w:sz="0" w:space="0" w:color="auto"/>
          </w:divBdr>
        </w:div>
        <w:div w:id="713430533">
          <w:marLeft w:val="480"/>
          <w:marRight w:val="0"/>
          <w:marTop w:val="0"/>
          <w:marBottom w:val="0"/>
          <w:divBdr>
            <w:top w:val="none" w:sz="0" w:space="0" w:color="auto"/>
            <w:left w:val="none" w:sz="0" w:space="0" w:color="auto"/>
            <w:bottom w:val="none" w:sz="0" w:space="0" w:color="auto"/>
            <w:right w:val="none" w:sz="0" w:space="0" w:color="auto"/>
          </w:divBdr>
        </w:div>
        <w:div w:id="310527683">
          <w:marLeft w:val="480"/>
          <w:marRight w:val="0"/>
          <w:marTop w:val="0"/>
          <w:marBottom w:val="0"/>
          <w:divBdr>
            <w:top w:val="none" w:sz="0" w:space="0" w:color="auto"/>
            <w:left w:val="none" w:sz="0" w:space="0" w:color="auto"/>
            <w:bottom w:val="none" w:sz="0" w:space="0" w:color="auto"/>
            <w:right w:val="none" w:sz="0" w:space="0" w:color="auto"/>
          </w:divBdr>
        </w:div>
        <w:div w:id="1062102468">
          <w:marLeft w:val="480"/>
          <w:marRight w:val="0"/>
          <w:marTop w:val="0"/>
          <w:marBottom w:val="0"/>
          <w:divBdr>
            <w:top w:val="none" w:sz="0" w:space="0" w:color="auto"/>
            <w:left w:val="none" w:sz="0" w:space="0" w:color="auto"/>
            <w:bottom w:val="none" w:sz="0" w:space="0" w:color="auto"/>
            <w:right w:val="none" w:sz="0" w:space="0" w:color="auto"/>
          </w:divBdr>
        </w:div>
        <w:div w:id="1928995409">
          <w:marLeft w:val="480"/>
          <w:marRight w:val="0"/>
          <w:marTop w:val="0"/>
          <w:marBottom w:val="0"/>
          <w:divBdr>
            <w:top w:val="none" w:sz="0" w:space="0" w:color="auto"/>
            <w:left w:val="none" w:sz="0" w:space="0" w:color="auto"/>
            <w:bottom w:val="none" w:sz="0" w:space="0" w:color="auto"/>
            <w:right w:val="none" w:sz="0" w:space="0" w:color="auto"/>
          </w:divBdr>
        </w:div>
        <w:div w:id="331220414">
          <w:marLeft w:val="480"/>
          <w:marRight w:val="0"/>
          <w:marTop w:val="0"/>
          <w:marBottom w:val="0"/>
          <w:divBdr>
            <w:top w:val="none" w:sz="0" w:space="0" w:color="auto"/>
            <w:left w:val="none" w:sz="0" w:space="0" w:color="auto"/>
            <w:bottom w:val="none" w:sz="0" w:space="0" w:color="auto"/>
            <w:right w:val="none" w:sz="0" w:space="0" w:color="auto"/>
          </w:divBdr>
        </w:div>
        <w:div w:id="711072704">
          <w:marLeft w:val="480"/>
          <w:marRight w:val="0"/>
          <w:marTop w:val="0"/>
          <w:marBottom w:val="0"/>
          <w:divBdr>
            <w:top w:val="none" w:sz="0" w:space="0" w:color="auto"/>
            <w:left w:val="none" w:sz="0" w:space="0" w:color="auto"/>
            <w:bottom w:val="none" w:sz="0" w:space="0" w:color="auto"/>
            <w:right w:val="none" w:sz="0" w:space="0" w:color="auto"/>
          </w:divBdr>
        </w:div>
        <w:div w:id="2052991019">
          <w:marLeft w:val="480"/>
          <w:marRight w:val="0"/>
          <w:marTop w:val="0"/>
          <w:marBottom w:val="0"/>
          <w:divBdr>
            <w:top w:val="none" w:sz="0" w:space="0" w:color="auto"/>
            <w:left w:val="none" w:sz="0" w:space="0" w:color="auto"/>
            <w:bottom w:val="none" w:sz="0" w:space="0" w:color="auto"/>
            <w:right w:val="none" w:sz="0" w:space="0" w:color="auto"/>
          </w:divBdr>
        </w:div>
        <w:div w:id="1035234587">
          <w:marLeft w:val="480"/>
          <w:marRight w:val="0"/>
          <w:marTop w:val="0"/>
          <w:marBottom w:val="0"/>
          <w:divBdr>
            <w:top w:val="none" w:sz="0" w:space="0" w:color="auto"/>
            <w:left w:val="none" w:sz="0" w:space="0" w:color="auto"/>
            <w:bottom w:val="none" w:sz="0" w:space="0" w:color="auto"/>
            <w:right w:val="none" w:sz="0" w:space="0" w:color="auto"/>
          </w:divBdr>
        </w:div>
        <w:div w:id="2048262269">
          <w:marLeft w:val="480"/>
          <w:marRight w:val="0"/>
          <w:marTop w:val="0"/>
          <w:marBottom w:val="0"/>
          <w:divBdr>
            <w:top w:val="none" w:sz="0" w:space="0" w:color="auto"/>
            <w:left w:val="none" w:sz="0" w:space="0" w:color="auto"/>
            <w:bottom w:val="none" w:sz="0" w:space="0" w:color="auto"/>
            <w:right w:val="none" w:sz="0" w:space="0" w:color="auto"/>
          </w:divBdr>
        </w:div>
        <w:div w:id="2051151744">
          <w:marLeft w:val="480"/>
          <w:marRight w:val="0"/>
          <w:marTop w:val="0"/>
          <w:marBottom w:val="0"/>
          <w:divBdr>
            <w:top w:val="none" w:sz="0" w:space="0" w:color="auto"/>
            <w:left w:val="none" w:sz="0" w:space="0" w:color="auto"/>
            <w:bottom w:val="none" w:sz="0" w:space="0" w:color="auto"/>
            <w:right w:val="none" w:sz="0" w:space="0" w:color="auto"/>
          </w:divBdr>
        </w:div>
        <w:div w:id="1108356089">
          <w:marLeft w:val="480"/>
          <w:marRight w:val="0"/>
          <w:marTop w:val="0"/>
          <w:marBottom w:val="0"/>
          <w:divBdr>
            <w:top w:val="none" w:sz="0" w:space="0" w:color="auto"/>
            <w:left w:val="none" w:sz="0" w:space="0" w:color="auto"/>
            <w:bottom w:val="none" w:sz="0" w:space="0" w:color="auto"/>
            <w:right w:val="none" w:sz="0" w:space="0" w:color="auto"/>
          </w:divBdr>
        </w:div>
        <w:div w:id="2061125887">
          <w:marLeft w:val="480"/>
          <w:marRight w:val="0"/>
          <w:marTop w:val="0"/>
          <w:marBottom w:val="0"/>
          <w:divBdr>
            <w:top w:val="none" w:sz="0" w:space="0" w:color="auto"/>
            <w:left w:val="none" w:sz="0" w:space="0" w:color="auto"/>
            <w:bottom w:val="none" w:sz="0" w:space="0" w:color="auto"/>
            <w:right w:val="none" w:sz="0" w:space="0" w:color="auto"/>
          </w:divBdr>
        </w:div>
        <w:div w:id="79301589">
          <w:marLeft w:val="480"/>
          <w:marRight w:val="0"/>
          <w:marTop w:val="0"/>
          <w:marBottom w:val="0"/>
          <w:divBdr>
            <w:top w:val="none" w:sz="0" w:space="0" w:color="auto"/>
            <w:left w:val="none" w:sz="0" w:space="0" w:color="auto"/>
            <w:bottom w:val="none" w:sz="0" w:space="0" w:color="auto"/>
            <w:right w:val="none" w:sz="0" w:space="0" w:color="auto"/>
          </w:divBdr>
        </w:div>
        <w:div w:id="1861582091">
          <w:marLeft w:val="480"/>
          <w:marRight w:val="0"/>
          <w:marTop w:val="0"/>
          <w:marBottom w:val="0"/>
          <w:divBdr>
            <w:top w:val="none" w:sz="0" w:space="0" w:color="auto"/>
            <w:left w:val="none" w:sz="0" w:space="0" w:color="auto"/>
            <w:bottom w:val="none" w:sz="0" w:space="0" w:color="auto"/>
            <w:right w:val="none" w:sz="0" w:space="0" w:color="auto"/>
          </w:divBdr>
        </w:div>
        <w:div w:id="209657986">
          <w:marLeft w:val="480"/>
          <w:marRight w:val="0"/>
          <w:marTop w:val="0"/>
          <w:marBottom w:val="0"/>
          <w:divBdr>
            <w:top w:val="none" w:sz="0" w:space="0" w:color="auto"/>
            <w:left w:val="none" w:sz="0" w:space="0" w:color="auto"/>
            <w:bottom w:val="none" w:sz="0" w:space="0" w:color="auto"/>
            <w:right w:val="none" w:sz="0" w:space="0" w:color="auto"/>
          </w:divBdr>
        </w:div>
        <w:div w:id="1994678765">
          <w:marLeft w:val="480"/>
          <w:marRight w:val="0"/>
          <w:marTop w:val="0"/>
          <w:marBottom w:val="0"/>
          <w:divBdr>
            <w:top w:val="none" w:sz="0" w:space="0" w:color="auto"/>
            <w:left w:val="none" w:sz="0" w:space="0" w:color="auto"/>
            <w:bottom w:val="none" w:sz="0" w:space="0" w:color="auto"/>
            <w:right w:val="none" w:sz="0" w:space="0" w:color="auto"/>
          </w:divBdr>
        </w:div>
        <w:div w:id="88356737">
          <w:marLeft w:val="480"/>
          <w:marRight w:val="0"/>
          <w:marTop w:val="0"/>
          <w:marBottom w:val="0"/>
          <w:divBdr>
            <w:top w:val="none" w:sz="0" w:space="0" w:color="auto"/>
            <w:left w:val="none" w:sz="0" w:space="0" w:color="auto"/>
            <w:bottom w:val="none" w:sz="0" w:space="0" w:color="auto"/>
            <w:right w:val="none" w:sz="0" w:space="0" w:color="auto"/>
          </w:divBdr>
        </w:div>
        <w:div w:id="2079161665">
          <w:marLeft w:val="480"/>
          <w:marRight w:val="0"/>
          <w:marTop w:val="0"/>
          <w:marBottom w:val="0"/>
          <w:divBdr>
            <w:top w:val="none" w:sz="0" w:space="0" w:color="auto"/>
            <w:left w:val="none" w:sz="0" w:space="0" w:color="auto"/>
            <w:bottom w:val="none" w:sz="0" w:space="0" w:color="auto"/>
            <w:right w:val="none" w:sz="0" w:space="0" w:color="auto"/>
          </w:divBdr>
        </w:div>
        <w:div w:id="1389767399">
          <w:marLeft w:val="480"/>
          <w:marRight w:val="0"/>
          <w:marTop w:val="0"/>
          <w:marBottom w:val="0"/>
          <w:divBdr>
            <w:top w:val="none" w:sz="0" w:space="0" w:color="auto"/>
            <w:left w:val="none" w:sz="0" w:space="0" w:color="auto"/>
            <w:bottom w:val="none" w:sz="0" w:space="0" w:color="auto"/>
            <w:right w:val="none" w:sz="0" w:space="0" w:color="auto"/>
          </w:divBdr>
        </w:div>
        <w:div w:id="461996010">
          <w:marLeft w:val="480"/>
          <w:marRight w:val="0"/>
          <w:marTop w:val="0"/>
          <w:marBottom w:val="0"/>
          <w:divBdr>
            <w:top w:val="none" w:sz="0" w:space="0" w:color="auto"/>
            <w:left w:val="none" w:sz="0" w:space="0" w:color="auto"/>
            <w:bottom w:val="none" w:sz="0" w:space="0" w:color="auto"/>
            <w:right w:val="none" w:sz="0" w:space="0" w:color="auto"/>
          </w:divBdr>
        </w:div>
        <w:div w:id="383798567">
          <w:marLeft w:val="480"/>
          <w:marRight w:val="0"/>
          <w:marTop w:val="0"/>
          <w:marBottom w:val="0"/>
          <w:divBdr>
            <w:top w:val="none" w:sz="0" w:space="0" w:color="auto"/>
            <w:left w:val="none" w:sz="0" w:space="0" w:color="auto"/>
            <w:bottom w:val="none" w:sz="0" w:space="0" w:color="auto"/>
            <w:right w:val="none" w:sz="0" w:space="0" w:color="auto"/>
          </w:divBdr>
        </w:div>
        <w:div w:id="937369099">
          <w:marLeft w:val="480"/>
          <w:marRight w:val="0"/>
          <w:marTop w:val="0"/>
          <w:marBottom w:val="0"/>
          <w:divBdr>
            <w:top w:val="none" w:sz="0" w:space="0" w:color="auto"/>
            <w:left w:val="none" w:sz="0" w:space="0" w:color="auto"/>
            <w:bottom w:val="none" w:sz="0" w:space="0" w:color="auto"/>
            <w:right w:val="none" w:sz="0" w:space="0" w:color="auto"/>
          </w:divBdr>
        </w:div>
        <w:div w:id="703947747">
          <w:marLeft w:val="480"/>
          <w:marRight w:val="0"/>
          <w:marTop w:val="0"/>
          <w:marBottom w:val="0"/>
          <w:divBdr>
            <w:top w:val="none" w:sz="0" w:space="0" w:color="auto"/>
            <w:left w:val="none" w:sz="0" w:space="0" w:color="auto"/>
            <w:bottom w:val="none" w:sz="0" w:space="0" w:color="auto"/>
            <w:right w:val="none" w:sz="0" w:space="0" w:color="auto"/>
          </w:divBdr>
        </w:div>
        <w:div w:id="1921285406">
          <w:marLeft w:val="480"/>
          <w:marRight w:val="0"/>
          <w:marTop w:val="0"/>
          <w:marBottom w:val="0"/>
          <w:divBdr>
            <w:top w:val="none" w:sz="0" w:space="0" w:color="auto"/>
            <w:left w:val="none" w:sz="0" w:space="0" w:color="auto"/>
            <w:bottom w:val="none" w:sz="0" w:space="0" w:color="auto"/>
            <w:right w:val="none" w:sz="0" w:space="0" w:color="auto"/>
          </w:divBdr>
        </w:div>
        <w:div w:id="1434590993">
          <w:marLeft w:val="480"/>
          <w:marRight w:val="0"/>
          <w:marTop w:val="0"/>
          <w:marBottom w:val="0"/>
          <w:divBdr>
            <w:top w:val="none" w:sz="0" w:space="0" w:color="auto"/>
            <w:left w:val="none" w:sz="0" w:space="0" w:color="auto"/>
            <w:bottom w:val="none" w:sz="0" w:space="0" w:color="auto"/>
            <w:right w:val="none" w:sz="0" w:space="0" w:color="auto"/>
          </w:divBdr>
        </w:div>
        <w:div w:id="1777290814">
          <w:marLeft w:val="480"/>
          <w:marRight w:val="0"/>
          <w:marTop w:val="0"/>
          <w:marBottom w:val="0"/>
          <w:divBdr>
            <w:top w:val="none" w:sz="0" w:space="0" w:color="auto"/>
            <w:left w:val="none" w:sz="0" w:space="0" w:color="auto"/>
            <w:bottom w:val="none" w:sz="0" w:space="0" w:color="auto"/>
            <w:right w:val="none" w:sz="0" w:space="0" w:color="auto"/>
          </w:divBdr>
        </w:div>
        <w:div w:id="502360489">
          <w:marLeft w:val="480"/>
          <w:marRight w:val="0"/>
          <w:marTop w:val="0"/>
          <w:marBottom w:val="0"/>
          <w:divBdr>
            <w:top w:val="none" w:sz="0" w:space="0" w:color="auto"/>
            <w:left w:val="none" w:sz="0" w:space="0" w:color="auto"/>
            <w:bottom w:val="none" w:sz="0" w:space="0" w:color="auto"/>
            <w:right w:val="none" w:sz="0" w:space="0" w:color="auto"/>
          </w:divBdr>
        </w:div>
        <w:div w:id="1834909204">
          <w:marLeft w:val="480"/>
          <w:marRight w:val="0"/>
          <w:marTop w:val="0"/>
          <w:marBottom w:val="0"/>
          <w:divBdr>
            <w:top w:val="none" w:sz="0" w:space="0" w:color="auto"/>
            <w:left w:val="none" w:sz="0" w:space="0" w:color="auto"/>
            <w:bottom w:val="none" w:sz="0" w:space="0" w:color="auto"/>
            <w:right w:val="none" w:sz="0" w:space="0" w:color="auto"/>
          </w:divBdr>
        </w:div>
        <w:div w:id="1543857495">
          <w:marLeft w:val="480"/>
          <w:marRight w:val="0"/>
          <w:marTop w:val="0"/>
          <w:marBottom w:val="0"/>
          <w:divBdr>
            <w:top w:val="none" w:sz="0" w:space="0" w:color="auto"/>
            <w:left w:val="none" w:sz="0" w:space="0" w:color="auto"/>
            <w:bottom w:val="none" w:sz="0" w:space="0" w:color="auto"/>
            <w:right w:val="none" w:sz="0" w:space="0" w:color="auto"/>
          </w:divBdr>
        </w:div>
        <w:div w:id="1095202889">
          <w:marLeft w:val="480"/>
          <w:marRight w:val="0"/>
          <w:marTop w:val="0"/>
          <w:marBottom w:val="0"/>
          <w:divBdr>
            <w:top w:val="none" w:sz="0" w:space="0" w:color="auto"/>
            <w:left w:val="none" w:sz="0" w:space="0" w:color="auto"/>
            <w:bottom w:val="none" w:sz="0" w:space="0" w:color="auto"/>
            <w:right w:val="none" w:sz="0" w:space="0" w:color="auto"/>
          </w:divBdr>
        </w:div>
        <w:div w:id="611980216">
          <w:marLeft w:val="480"/>
          <w:marRight w:val="0"/>
          <w:marTop w:val="0"/>
          <w:marBottom w:val="0"/>
          <w:divBdr>
            <w:top w:val="none" w:sz="0" w:space="0" w:color="auto"/>
            <w:left w:val="none" w:sz="0" w:space="0" w:color="auto"/>
            <w:bottom w:val="none" w:sz="0" w:space="0" w:color="auto"/>
            <w:right w:val="none" w:sz="0" w:space="0" w:color="auto"/>
          </w:divBdr>
        </w:div>
        <w:div w:id="1414161655">
          <w:marLeft w:val="480"/>
          <w:marRight w:val="0"/>
          <w:marTop w:val="0"/>
          <w:marBottom w:val="0"/>
          <w:divBdr>
            <w:top w:val="none" w:sz="0" w:space="0" w:color="auto"/>
            <w:left w:val="none" w:sz="0" w:space="0" w:color="auto"/>
            <w:bottom w:val="none" w:sz="0" w:space="0" w:color="auto"/>
            <w:right w:val="none" w:sz="0" w:space="0" w:color="auto"/>
          </w:divBdr>
        </w:div>
        <w:div w:id="450128971">
          <w:marLeft w:val="480"/>
          <w:marRight w:val="0"/>
          <w:marTop w:val="0"/>
          <w:marBottom w:val="0"/>
          <w:divBdr>
            <w:top w:val="none" w:sz="0" w:space="0" w:color="auto"/>
            <w:left w:val="none" w:sz="0" w:space="0" w:color="auto"/>
            <w:bottom w:val="none" w:sz="0" w:space="0" w:color="auto"/>
            <w:right w:val="none" w:sz="0" w:space="0" w:color="auto"/>
          </w:divBdr>
        </w:div>
        <w:div w:id="17170646">
          <w:marLeft w:val="480"/>
          <w:marRight w:val="0"/>
          <w:marTop w:val="0"/>
          <w:marBottom w:val="0"/>
          <w:divBdr>
            <w:top w:val="none" w:sz="0" w:space="0" w:color="auto"/>
            <w:left w:val="none" w:sz="0" w:space="0" w:color="auto"/>
            <w:bottom w:val="none" w:sz="0" w:space="0" w:color="auto"/>
            <w:right w:val="none" w:sz="0" w:space="0" w:color="auto"/>
          </w:divBdr>
        </w:div>
        <w:div w:id="385884943">
          <w:marLeft w:val="480"/>
          <w:marRight w:val="0"/>
          <w:marTop w:val="0"/>
          <w:marBottom w:val="0"/>
          <w:divBdr>
            <w:top w:val="none" w:sz="0" w:space="0" w:color="auto"/>
            <w:left w:val="none" w:sz="0" w:space="0" w:color="auto"/>
            <w:bottom w:val="none" w:sz="0" w:space="0" w:color="auto"/>
            <w:right w:val="none" w:sz="0" w:space="0" w:color="auto"/>
          </w:divBdr>
        </w:div>
        <w:div w:id="1630670578">
          <w:marLeft w:val="480"/>
          <w:marRight w:val="0"/>
          <w:marTop w:val="0"/>
          <w:marBottom w:val="0"/>
          <w:divBdr>
            <w:top w:val="none" w:sz="0" w:space="0" w:color="auto"/>
            <w:left w:val="none" w:sz="0" w:space="0" w:color="auto"/>
            <w:bottom w:val="none" w:sz="0" w:space="0" w:color="auto"/>
            <w:right w:val="none" w:sz="0" w:space="0" w:color="auto"/>
          </w:divBdr>
        </w:div>
        <w:div w:id="775901821">
          <w:marLeft w:val="480"/>
          <w:marRight w:val="0"/>
          <w:marTop w:val="0"/>
          <w:marBottom w:val="0"/>
          <w:divBdr>
            <w:top w:val="none" w:sz="0" w:space="0" w:color="auto"/>
            <w:left w:val="none" w:sz="0" w:space="0" w:color="auto"/>
            <w:bottom w:val="none" w:sz="0" w:space="0" w:color="auto"/>
            <w:right w:val="none" w:sz="0" w:space="0" w:color="auto"/>
          </w:divBdr>
        </w:div>
        <w:div w:id="1654095248">
          <w:marLeft w:val="480"/>
          <w:marRight w:val="0"/>
          <w:marTop w:val="0"/>
          <w:marBottom w:val="0"/>
          <w:divBdr>
            <w:top w:val="none" w:sz="0" w:space="0" w:color="auto"/>
            <w:left w:val="none" w:sz="0" w:space="0" w:color="auto"/>
            <w:bottom w:val="none" w:sz="0" w:space="0" w:color="auto"/>
            <w:right w:val="none" w:sz="0" w:space="0" w:color="auto"/>
          </w:divBdr>
        </w:div>
        <w:div w:id="1389037982">
          <w:marLeft w:val="480"/>
          <w:marRight w:val="0"/>
          <w:marTop w:val="0"/>
          <w:marBottom w:val="0"/>
          <w:divBdr>
            <w:top w:val="none" w:sz="0" w:space="0" w:color="auto"/>
            <w:left w:val="none" w:sz="0" w:space="0" w:color="auto"/>
            <w:bottom w:val="none" w:sz="0" w:space="0" w:color="auto"/>
            <w:right w:val="none" w:sz="0" w:space="0" w:color="auto"/>
          </w:divBdr>
        </w:div>
        <w:div w:id="2013609076">
          <w:marLeft w:val="480"/>
          <w:marRight w:val="0"/>
          <w:marTop w:val="0"/>
          <w:marBottom w:val="0"/>
          <w:divBdr>
            <w:top w:val="none" w:sz="0" w:space="0" w:color="auto"/>
            <w:left w:val="none" w:sz="0" w:space="0" w:color="auto"/>
            <w:bottom w:val="none" w:sz="0" w:space="0" w:color="auto"/>
            <w:right w:val="none" w:sz="0" w:space="0" w:color="auto"/>
          </w:divBdr>
        </w:div>
        <w:div w:id="1931816091">
          <w:marLeft w:val="480"/>
          <w:marRight w:val="0"/>
          <w:marTop w:val="0"/>
          <w:marBottom w:val="0"/>
          <w:divBdr>
            <w:top w:val="none" w:sz="0" w:space="0" w:color="auto"/>
            <w:left w:val="none" w:sz="0" w:space="0" w:color="auto"/>
            <w:bottom w:val="none" w:sz="0" w:space="0" w:color="auto"/>
            <w:right w:val="none" w:sz="0" w:space="0" w:color="auto"/>
          </w:divBdr>
        </w:div>
        <w:div w:id="1559895363">
          <w:marLeft w:val="480"/>
          <w:marRight w:val="0"/>
          <w:marTop w:val="0"/>
          <w:marBottom w:val="0"/>
          <w:divBdr>
            <w:top w:val="none" w:sz="0" w:space="0" w:color="auto"/>
            <w:left w:val="none" w:sz="0" w:space="0" w:color="auto"/>
            <w:bottom w:val="none" w:sz="0" w:space="0" w:color="auto"/>
            <w:right w:val="none" w:sz="0" w:space="0" w:color="auto"/>
          </w:divBdr>
        </w:div>
        <w:div w:id="433936880">
          <w:marLeft w:val="480"/>
          <w:marRight w:val="0"/>
          <w:marTop w:val="0"/>
          <w:marBottom w:val="0"/>
          <w:divBdr>
            <w:top w:val="none" w:sz="0" w:space="0" w:color="auto"/>
            <w:left w:val="none" w:sz="0" w:space="0" w:color="auto"/>
            <w:bottom w:val="none" w:sz="0" w:space="0" w:color="auto"/>
            <w:right w:val="none" w:sz="0" w:space="0" w:color="auto"/>
          </w:divBdr>
        </w:div>
        <w:div w:id="783160397">
          <w:marLeft w:val="480"/>
          <w:marRight w:val="0"/>
          <w:marTop w:val="0"/>
          <w:marBottom w:val="0"/>
          <w:divBdr>
            <w:top w:val="none" w:sz="0" w:space="0" w:color="auto"/>
            <w:left w:val="none" w:sz="0" w:space="0" w:color="auto"/>
            <w:bottom w:val="none" w:sz="0" w:space="0" w:color="auto"/>
            <w:right w:val="none" w:sz="0" w:space="0" w:color="auto"/>
          </w:divBdr>
        </w:div>
        <w:div w:id="1309672125">
          <w:marLeft w:val="480"/>
          <w:marRight w:val="0"/>
          <w:marTop w:val="0"/>
          <w:marBottom w:val="0"/>
          <w:divBdr>
            <w:top w:val="none" w:sz="0" w:space="0" w:color="auto"/>
            <w:left w:val="none" w:sz="0" w:space="0" w:color="auto"/>
            <w:bottom w:val="none" w:sz="0" w:space="0" w:color="auto"/>
            <w:right w:val="none" w:sz="0" w:space="0" w:color="auto"/>
          </w:divBdr>
        </w:div>
        <w:div w:id="345523976">
          <w:marLeft w:val="480"/>
          <w:marRight w:val="0"/>
          <w:marTop w:val="0"/>
          <w:marBottom w:val="0"/>
          <w:divBdr>
            <w:top w:val="none" w:sz="0" w:space="0" w:color="auto"/>
            <w:left w:val="none" w:sz="0" w:space="0" w:color="auto"/>
            <w:bottom w:val="none" w:sz="0" w:space="0" w:color="auto"/>
            <w:right w:val="none" w:sz="0" w:space="0" w:color="auto"/>
          </w:divBdr>
        </w:div>
        <w:div w:id="1180389092">
          <w:marLeft w:val="480"/>
          <w:marRight w:val="0"/>
          <w:marTop w:val="0"/>
          <w:marBottom w:val="0"/>
          <w:divBdr>
            <w:top w:val="none" w:sz="0" w:space="0" w:color="auto"/>
            <w:left w:val="none" w:sz="0" w:space="0" w:color="auto"/>
            <w:bottom w:val="none" w:sz="0" w:space="0" w:color="auto"/>
            <w:right w:val="none" w:sz="0" w:space="0" w:color="auto"/>
          </w:divBdr>
        </w:div>
        <w:div w:id="757143592">
          <w:marLeft w:val="480"/>
          <w:marRight w:val="0"/>
          <w:marTop w:val="0"/>
          <w:marBottom w:val="0"/>
          <w:divBdr>
            <w:top w:val="none" w:sz="0" w:space="0" w:color="auto"/>
            <w:left w:val="none" w:sz="0" w:space="0" w:color="auto"/>
            <w:bottom w:val="none" w:sz="0" w:space="0" w:color="auto"/>
            <w:right w:val="none" w:sz="0" w:space="0" w:color="auto"/>
          </w:divBdr>
        </w:div>
        <w:div w:id="1349334491">
          <w:marLeft w:val="480"/>
          <w:marRight w:val="0"/>
          <w:marTop w:val="0"/>
          <w:marBottom w:val="0"/>
          <w:divBdr>
            <w:top w:val="none" w:sz="0" w:space="0" w:color="auto"/>
            <w:left w:val="none" w:sz="0" w:space="0" w:color="auto"/>
            <w:bottom w:val="none" w:sz="0" w:space="0" w:color="auto"/>
            <w:right w:val="none" w:sz="0" w:space="0" w:color="auto"/>
          </w:divBdr>
        </w:div>
        <w:div w:id="405538962">
          <w:marLeft w:val="480"/>
          <w:marRight w:val="0"/>
          <w:marTop w:val="0"/>
          <w:marBottom w:val="0"/>
          <w:divBdr>
            <w:top w:val="none" w:sz="0" w:space="0" w:color="auto"/>
            <w:left w:val="none" w:sz="0" w:space="0" w:color="auto"/>
            <w:bottom w:val="none" w:sz="0" w:space="0" w:color="auto"/>
            <w:right w:val="none" w:sz="0" w:space="0" w:color="auto"/>
          </w:divBdr>
        </w:div>
        <w:div w:id="1334913323">
          <w:marLeft w:val="480"/>
          <w:marRight w:val="0"/>
          <w:marTop w:val="0"/>
          <w:marBottom w:val="0"/>
          <w:divBdr>
            <w:top w:val="none" w:sz="0" w:space="0" w:color="auto"/>
            <w:left w:val="none" w:sz="0" w:space="0" w:color="auto"/>
            <w:bottom w:val="none" w:sz="0" w:space="0" w:color="auto"/>
            <w:right w:val="none" w:sz="0" w:space="0" w:color="auto"/>
          </w:divBdr>
        </w:div>
        <w:div w:id="2054425914">
          <w:marLeft w:val="480"/>
          <w:marRight w:val="0"/>
          <w:marTop w:val="0"/>
          <w:marBottom w:val="0"/>
          <w:divBdr>
            <w:top w:val="none" w:sz="0" w:space="0" w:color="auto"/>
            <w:left w:val="none" w:sz="0" w:space="0" w:color="auto"/>
            <w:bottom w:val="none" w:sz="0" w:space="0" w:color="auto"/>
            <w:right w:val="none" w:sz="0" w:space="0" w:color="auto"/>
          </w:divBdr>
        </w:div>
        <w:div w:id="1121265737">
          <w:marLeft w:val="480"/>
          <w:marRight w:val="0"/>
          <w:marTop w:val="0"/>
          <w:marBottom w:val="0"/>
          <w:divBdr>
            <w:top w:val="none" w:sz="0" w:space="0" w:color="auto"/>
            <w:left w:val="none" w:sz="0" w:space="0" w:color="auto"/>
            <w:bottom w:val="none" w:sz="0" w:space="0" w:color="auto"/>
            <w:right w:val="none" w:sz="0" w:space="0" w:color="auto"/>
          </w:divBdr>
        </w:div>
        <w:div w:id="810289467">
          <w:marLeft w:val="480"/>
          <w:marRight w:val="0"/>
          <w:marTop w:val="0"/>
          <w:marBottom w:val="0"/>
          <w:divBdr>
            <w:top w:val="none" w:sz="0" w:space="0" w:color="auto"/>
            <w:left w:val="none" w:sz="0" w:space="0" w:color="auto"/>
            <w:bottom w:val="none" w:sz="0" w:space="0" w:color="auto"/>
            <w:right w:val="none" w:sz="0" w:space="0" w:color="auto"/>
          </w:divBdr>
        </w:div>
        <w:div w:id="402483683">
          <w:marLeft w:val="480"/>
          <w:marRight w:val="0"/>
          <w:marTop w:val="0"/>
          <w:marBottom w:val="0"/>
          <w:divBdr>
            <w:top w:val="none" w:sz="0" w:space="0" w:color="auto"/>
            <w:left w:val="none" w:sz="0" w:space="0" w:color="auto"/>
            <w:bottom w:val="none" w:sz="0" w:space="0" w:color="auto"/>
            <w:right w:val="none" w:sz="0" w:space="0" w:color="auto"/>
          </w:divBdr>
        </w:div>
        <w:div w:id="1080830172">
          <w:marLeft w:val="480"/>
          <w:marRight w:val="0"/>
          <w:marTop w:val="0"/>
          <w:marBottom w:val="0"/>
          <w:divBdr>
            <w:top w:val="none" w:sz="0" w:space="0" w:color="auto"/>
            <w:left w:val="none" w:sz="0" w:space="0" w:color="auto"/>
            <w:bottom w:val="none" w:sz="0" w:space="0" w:color="auto"/>
            <w:right w:val="none" w:sz="0" w:space="0" w:color="auto"/>
          </w:divBdr>
        </w:div>
        <w:div w:id="277372356">
          <w:marLeft w:val="480"/>
          <w:marRight w:val="0"/>
          <w:marTop w:val="0"/>
          <w:marBottom w:val="0"/>
          <w:divBdr>
            <w:top w:val="none" w:sz="0" w:space="0" w:color="auto"/>
            <w:left w:val="none" w:sz="0" w:space="0" w:color="auto"/>
            <w:bottom w:val="none" w:sz="0" w:space="0" w:color="auto"/>
            <w:right w:val="none" w:sz="0" w:space="0" w:color="auto"/>
          </w:divBdr>
        </w:div>
        <w:div w:id="2006132079">
          <w:marLeft w:val="480"/>
          <w:marRight w:val="0"/>
          <w:marTop w:val="0"/>
          <w:marBottom w:val="0"/>
          <w:divBdr>
            <w:top w:val="none" w:sz="0" w:space="0" w:color="auto"/>
            <w:left w:val="none" w:sz="0" w:space="0" w:color="auto"/>
            <w:bottom w:val="none" w:sz="0" w:space="0" w:color="auto"/>
            <w:right w:val="none" w:sz="0" w:space="0" w:color="auto"/>
          </w:divBdr>
        </w:div>
      </w:divsChild>
    </w:div>
    <w:div w:id="1616403732">
      <w:bodyDiv w:val="1"/>
      <w:marLeft w:val="0"/>
      <w:marRight w:val="0"/>
      <w:marTop w:val="0"/>
      <w:marBottom w:val="0"/>
      <w:divBdr>
        <w:top w:val="none" w:sz="0" w:space="0" w:color="auto"/>
        <w:left w:val="none" w:sz="0" w:space="0" w:color="auto"/>
        <w:bottom w:val="none" w:sz="0" w:space="0" w:color="auto"/>
        <w:right w:val="none" w:sz="0" w:space="0" w:color="auto"/>
      </w:divBdr>
    </w:div>
    <w:div w:id="1617907189">
      <w:bodyDiv w:val="1"/>
      <w:marLeft w:val="0"/>
      <w:marRight w:val="0"/>
      <w:marTop w:val="0"/>
      <w:marBottom w:val="0"/>
      <w:divBdr>
        <w:top w:val="none" w:sz="0" w:space="0" w:color="auto"/>
        <w:left w:val="none" w:sz="0" w:space="0" w:color="auto"/>
        <w:bottom w:val="none" w:sz="0" w:space="0" w:color="auto"/>
        <w:right w:val="none" w:sz="0" w:space="0" w:color="auto"/>
      </w:divBdr>
    </w:div>
    <w:div w:id="1617983569">
      <w:bodyDiv w:val="1"/>
      <w:marLeft w:val="0"/>
      <w:marRight w:val="0"/>
      <w:marTop w:val="0"/>
      <w:marBottom w:val="0"/>
      <w:divBdr>
        <w:top w:val="none" w:sz="0" w:space="0" w:color="auto"/>
        <w:left w:val="none" w:sz="0" w:space="0" w:color="auto"/>
        <w:bottom w:val="none" w:sz="0" w:space="0" w:color="auto"/>
        <w:right w:val="none" w:sz="0" w:space="0" w:color="auto"/>
      </w:divBdr>
      <w:divsChild>
        <w:div w:id="814568583">
          <w:marLeft w:val="480"/>
          <w:marRight w:val="0"/>
          <w:marTop w:val="0"/>
          <w:marBottom w:val="0"/>
          <w:divBdr>
            <w:top w:val="none" w:sz="0" w:space="0" w:color="auto"/>
            <w:left w:val="none" w:sz="0" w:space="0" w:color="auto"/>
            <w:bottom w:val="none" w:sz="0" w:space="0" w:color="auto"/>
            <w:right w:val="none" w:sz="0" w:space="0" w:color="auto"/>
          </w:divBdr>
        </w:div>
        <w:div w:id="1508447409">
          <w:marLeft w:val="480"/>
          <w:marRight w:val="0"/>
          <w:marTop w:val="0"/>
          <w:marBottom w:val="0"/>
          <w:divBdr>
            <w:top w:val="none" w:sz="0" w:space="0" w:color="auto"/>
            <w:left w:val="none" w:sz="0" w:space="0" w:color="auto"/>
            <w:bottom w:val="none" w:sz="0" w:space="0" w:color="auto"/>
            <w:right w:val="none" w:sz="0" w:space="0" w:color="auto"/>
          </w:divBdr>
        </w:div>
        <w:div w:id="733164644">
          <w:marLeft w:val="480"/>
          <w:marRight w:val="0"/>
          <w:marTop w:val="0"/>
          <w:marBottom w:val="0"/>
          <w:divBdr>
            <w:top w:val="none" w:sz="0" w:space="0" w:color="auto"/>
            <w:left w:val="none" w:sz="0" w:space="0" w:color="auto"/>
            <w:bottom w:val="none" w:sz="0" w:space="0" w:color="auto"/>
            <w:right w:val="none" w:sz="0" w:space="0" w:color="auto"/>
          </w:divBdr>
        </w:div>
        <w:div w:id="1753703315">
          <w:marLeft w:val="480"/>
          <w:marRight w:val="0"/>
          <w:marTop w:val="0"/>
          <w:marBottom w:val="0"/>
          <w:divBdr>
            <w:top w:val="none" w:sz="0" w:space="0" w:color="auto"/>
            <w:left w:val="none" w:sz="0" w:space="0" w:color="auto"/>
            <w:bottom w:val="none" w:sz="0" w:space="0" w:color="auto"/>
            <w:right w:val="none" w:sz="0" w:space="0" w:color="auto"/>
          </w:divBdr>
        </w:div>
        <w:div w:id="1145515026">
          <w:marLeft w:val="480"/>
          <w:marRight w:val="0"/>
          <w:marTop w:val="0"/>
          <w:marBottom w:val="0"/>
          <w:divBdr>
            <w:top w:val="none" w:sz="0" w:space="0" w:color="auto"/>
            <w:left w:val="none" w:sz="0" w:space="0" w:color="auto"/>
            <w:bottom w:val="none" w:sz="0" w:space="0" w:color="auto"/>
            <w:right w:val="none" w:sz="0" w:space="0" w:color="auto"/>
          </w:divBdr>
        </w:div>
        <w:div w:id="1119104839">
          <w:marLeft w:val="480"/>
          <w:marRight w:val="0"/>
          <w:marTop w:val="0"/>
          <w:marBottom w:val="0"/>
          <w:divBdr>
            <w:top w:val="none" w:sz="0" w:space="0" w:color="auto"/>
            <w:left w:val="none" w:sz="0" w:space="0" w:color="auto"/>
            <w:bottom w:val="none" w:sz="0" w:space="0" w:color="auto"/>
            <w:right w:val="none" w:sz="0" w:space="0" w:color="auto"/>
          </w:divBdr>
        </w:div>
        <w:div w:id="120348614">
          <w:marLeft w:val="480"/>
          <w:marRight w:val="0"/>
          <w:marTop w:val="0"/>
          <w:marBottom w:val="0"/>
          <w:divBdr>
            <w:top w:val="none" w:sz="0" w:space="0" w:color="auto"/>
            <w:left w:val="none" w:sz="0" w:space="0" w:color="auto"/>
            <w:bottom w:val="none" w:sz="0" w:space="0" w:color="auto"/>
            <w:right w:val="none" w:sz="0" w:space="0" w:color="auto"/>
          </w:divBdr>
        </w:div>
        <w:div w:id="750546256">
          <w:marLeft w:val="480"/>
          <w:marRight w:val="0"/>
          <w:marTop w:val="0"/>
          <w:marBottom w:val="0"/>
          <w:divBdr>
            <w:top w:val="none" w:sz="0" w:space="0" w:color="auto"/>
            <w:left w:val="none" w:sz="0" w:space="0" w:color="auto"/>
            <w:bottom w:val="none" w:sz="0" w:space="0" w:color="auto"/>
            <w:right w:val="none" w:sz="0" w:space="0" w:color="auto"/>
          </w:divBdr>
        </w:div>
        <w:div w:id="1936668228">
          <w:marLeft w:val="480"/>
          <w:marRight w:val="0"/>
          <w:marTop w:val="0"/>
          <w:marBottom w:val="0"/>
          <w:divBdr>
            <w:top w:val="none" w:sz="0" w:space="0" w:color="auto"/>
            <w:left w:val="none" w:sz="0" w:space="0" w:color="auto"/>
            <w:bottom w:val="none" w:sz="0" w:space="0" w:color="auto"/>
            <w:right w:val="none" w:sz="0" w:space="0" w:color="auto"/>
          </w:divBdr>
        </w:div>
        <w:div w:id="485557217">
          <w:marLeft w:val="480"/>
          <w:marRight w:val="0"/>
          <w:marTop w:val="0"/>
          <w:marBottom w:val="0"/>
          <w:divBdr>
            <w:top w:val="none" w:sz="0" w:space="0" w:color="auto"/>
            <w:left w:val="none" w:sz="0" w:space="0" w:color="auto"/>
            <w:bottom w:val="none" w:sz="0" w:space="0" w:color="auto"/>
            <w:right w:val="none" w:sz="0" w:space="0" w:color="auto"/>
          </w:divBdr>
        </w:div>
        <w:div w:id="402915357">
          <w:marLeft w:val="480"/>
          <w:marRight w:val="0"/>
          <w:marTop w:val="0"/>
          <w:marBottom w:val="0"/>
          <w:divBdr>
            <w:top w:val="none" w:sz="0" w:space="0" w:color="auto"/>
            <w:left w:val="none" w:sz="0" w:space="0" w:color="auto"/>
            <w:bottom w:val="none" w:sz="0" w:space="0" w:color="auto"/>
            <w:right w:val="none" w:sz="0" w:space="0" w:color="auto"/>
          </w:divBdr>
        </w:div>
        <w:div w:id="8024049">
          <w:marLeft w:val="480"/>
          <w:marRight w:val="0"/>
          <w:marTop w:val="0"/>
          <w:marBottom w:val="0"/>
          <w:divBdr>
            <w:top w:val="none" w:sz="0" w:space="0" w:color="auto"/>
            <w:left w:val="none" w:sz="0" w:space="0" w:color="auto"/>
            <w:bottom w:val="none" w:sz="0" w:space="0" w:color="auto"/>
            <w:right w:val="none" w:sz="0" w:space="0" w:color="auto"/>
          </w:divBdr>
        </w:div>
        <w:div w:id="584655823">
          <w:marLeft w:val="480"/>
          <w:marRight w:val="0"/>
          <w:marTop w:val="0"/>
          <w:marBottom w:val="0"/>
          <w:divBdr>
            <w:top w:val="none" w:sz="0" w:space="0" w:color="auto"/>
            <w:left w:val="none" w:sz="0" w:space="0" w:color="auto"/>
            <w:bottom w:val="none" w:sz="0" w:space="0" w:color="auto"/>
            <w:right w:val="none" w:sz="0" w:space="0" w:color="auto"/>
          </w:divBdr>
        </w:div>
        <w:div w:id="20909025">
          <w:marLeft w:val="480"/>
          <w:marRight w:val="0"/>
          <w:marTop w:val="0"/>
          <w:marBottom w:val="0"/>
          <w:divBdr>
            <w:top w:val="none" w:sz="0" w:space="0" w:color="auto"/>
            <w:left w:val="none" w:sz="0" w:space="0" w:color="auto"/>
            <w:bottom w:val="none" w:sz="0" w:space="0" w:color="auto"/>
            <w:right w:val="none" w:sz="0" w:space="0" w:color="auto"/>
          </w:divBdr>
        </w:div>
        <w:div w:id="1691299285">
          <w:marLeft w:val="480"/>
          <w:marRight w:val="0"/>
          <w:marTop w:val="0"/>
          <w:marBottom w:val="0"/>
          <w:divBdr>
            <w:top w:val="none" w:sz="0" w:space="0" w:color="auto"/>
            <w:left w:val="none" w:sz="0" w:space="0" w:color="auto"/>
            <w:bottom w:val="none" w:sz="0" w:space="0" w:color="auto"/>
            <w:right w:val="none" w:sz="0" w:space="0" w:color="auto"/>
          </w:divBdr>
        </w:div>
        <w:div w:id="1700929147">
          <w:marLeft w:val="480"/>
          <w:marRight w:val="0"/>
          <w:marTop w:val="0"/>
          <w:marBottom w:val="0"/>
          <w:divBdr>
            <w:top w:val="none" w:sz="0" w:space="0" w:color="auto"/>
            <w:left w:val="none" w:sz="0" w:space="0" w:color="auto"/>
            <w:bottom w:val="none" w:sz="0" w:space="0" w:color="auto"/>
            <w:right w:val="none" w:sz="0" w:space="0" w:color="auto"/>
          </w:divBdr>
        </w:div>
        <w:div w:id="420833506">
          <w:marLeft w:val="480"/>
          <w:marRight w:val="0"/>
          <w:marTop w:val="0"/>
          <w:marBottom w:val="0"/>
          <w:divBdr>
            <w:top w:val="none" w:sz="0" w:space="0" w:color="auto"/>
            <w:left w:val="none" w:sz="0" w:space="0" w:color="auto"/>
            <w:bottom w:val="none" w:sz="0" w:space="0" w:color="auto"/>
            <w:right w:val="none" w:sz="0" w:space="0" w:color="auto"/>
          </w:divBdr>
        </w:div>
        <w:div w:id="618922870">
          <w:marLeft w:val="480"/>
          <w:marRight w:val="0"/>
          <w:marTop w:val="0"/>
          <w:marBottom w:val="0"/>
          <w:divBdr>
            <w:top w:val="none" w:sz="0" w:space="0" w:color="auto"/>
            <w:left w:val="none" w:sz="0" w:space="0" w:color="auto"/>
            <w:bottom w:val="none" w:sz="0" w:space="0" w:color="auto"/>
            <w:right w:val="none" w:sz="0" w:space="0" w:color="auto"/>
          </w:divBdr>
        </w:div>
        <w:div w:id="1289356696">
          <w:marLeft w:val="480"/>
          <w:marRight w:val="0"/>
          <w:marTop w:val="0"/>
          <w:marBottom w:val="0"/>
          <w:divBdr>
            <w:top w:val="none" w:sz="0" w:space="0" w:color="auto"/>
            <w:left w:val="none" w:sz="0" w:space="0" w:color="auto"/>
            <w:bottom w:val="none" w:sz="0" w:space="0" w:color="auto"/>
            <w:right w:val="none" w:sz="0" w:space="0" w:color="auto"/>
          </w:divBdr>
        </w:div>
        <w:div w:id="86118654">
          <w:marLeft w:val="480"/>
          <w:marRight w:val="0"/>
          <w:marTop w:val="0"/>
          <w:marBottom w:val="0"/>
          <w:divBdr>
            <w:top w:val="none" w:sz="0" w:space="0" w:color="auto"/>
            <w:left w:val="none" w:sz="0" w:space="0" w:color="auto"/>
            <w:bottom w:val="none" w:sz="0" w:space="0" w:color="auto"/>
            <w:right w:val="none" w:sz="0" w:space="0" w:color="auto"/>
          </w:divBdr>
        </w:div>
        <w:div w:id="1737586672">
          <w:marLeft w:val="480"/>
          <w:marRight w:val="0"/>
          <w:marTop w:val="0"/>
          <w:marBottom w:val="0"/>
          <w:divBdr>
            <w:top w:val="none" w:sz="0" w:space="0" w:color="auto"/>
            <w:left w:val="none" w:sz="0" w:space="0" w:color="auto"/>
            <w:bottom w:val="none" w:sz="0" w:space="0" w:color="auto"/>
            <w:right w:val="none" w:sz="0" w:space="0" w:color="auto"/>
          </w:divBdr>
        </w:div>
        <w:div w:id="1427918575">
          <w:marLeft w:val="480"/>
          <w:marRight w:val="0"/>
          <w:marTop w:val="0"/>
          <w:marBottom w:val="0"/>
          <w:divBdr>
            <w:top w:val="none" w:sz="0" w:space="0" w:color="auto"/>
            <w:left w:val="none" w:sz="0" w:space="0" w:color="auto"/>
            <w:bottom w:val="none" w:sz="0" w:space="0" w:color="auto"/>
            <w:right w:val="none" w:sz="0" w:space="0" w:color="auto"/>
          </w:divBdr>
        </w:div>
        <w:div w:id="63186119">
          <w:marLeft w:val="480"/>
          <w:marRight w:val="0"/>
          <w:marTop w:val="0"/>
          <w:marBottom w:val="0"/>
          <w:divBdr>
            <w:top w:val="none" w:sz="0" w:space="0" w:color="auto"/>
            <w:left w:val="none" w:sz="0" w:space="0" w:color="auto"/>
            <w:bottom w:val="none" w:sz="0" w:space="0" w:color="auto"/>
            <w:right w:val="none" w:sz="0" w:space="0" w:color="auto"/>
          </w:divBdr>
        </w:div>
        <w:div w:id="1478305523">
          <w:marLeft w:val="480"/>
          <w:marRight w:val="0"/>
          <w:marTop w:val="0"/>
          <w:marBottom w:val="0"/>
          <w:divBdr>
            <w:top w:val="none" w:sz="0" w:space="0" w:color="auto"/>
            <w:left w:val="none" w:sz="0" w:space="0" w:color="auto"/>
            <w:bottom w:val="none" w:sz="0" w:space="0" w:color="auto"/>
            <w:right w:val="none" w:sz="0" w:space="0" w:color="auto"/>
          </w:divBdr>
        </w:div>
        <w:div w:id="733966919">
          <w:marLeft w:val="480"/>
          <w:marRight w:val="0"/>
          <w:marTop w:val="0"/>
          <w:marBottom w:val="0"/>
          <w:divBdr>
            <w:top w:val="none" w:sz="0" w:space="0" w:color="auto"/>
            <w:left w:val="none" w:sz="0" w:space="0" w:color="auto"/>
            <w:bottom w:val="none" w:sz="0" w:space="0" w:color="auto"/>
            <w:right w:val="none" w:sz="0" w:space="0" w:color="auto"/>
          </w:divBdr>
        </w:div>
        <w:div w:id="416483266">
          <w:marLeft w:val="480"/>
          <w:marRight w:val="0"/>
          <w:marTop w:val="0"/>
          <w:marBottom w:val="0"/>
          <w:divBdr>
            <w:top w:val="none" w:sz="0" w:space="0" w:color="auto"/>
            <w:left w:val="none" w:sz="0" w:space="0" w:color="auto"/>
            <w:bottom w:val="none" w:sz="0" w:space="0" w:color="auto"/>
            <w:right w:val="none" w:sz="0" w:space="0" w:color="auto"/>
          </w:divBdr>
        </w:div>
        <w:div w:id="2037195315">
          <w:marLeft w:val="480"/>
          <w:marRight w:val="0"/>
          <w:marTop w:val="0"/>
          <w:marBottom w:val="0"/>
          <w:divBdr>
            <w:top w:val="none" w:sz="0" w:space="0" w:color="auto"/>
            <w:left w:val="none" w:sz="0" w:space="0" w:color="auto"/>
            <w:bottom w:val="none" w:sz="0" w:space="0" w:color="auto"/>
            <w:right w:val="none" w:sz="0" w:space="0" w:color="auto"/>
          </w:divBdr>
        </w:div>
        <w:div w:id="877815562">
          <w:marLeft w:val="480"/>
          <w:marRight w:val="0"/>
          <w:marTop w:val="0"/>
          <w:marBottom w:val="0"/>
          <w:divBdr>
            <w:top w:val="none" w:sz="0" w:space="0" w:color="auto"/>
            <w:left w:val="none" w:sz="0" w:space="0" w:color="auto"/>
            <w:bottom w:val="none" w:sz="0" w:space="0" w:color="auto"/>
            <w:right w:val="none" w:sz="0" w:space="0" w:color="auto"/>
          </w:divBdr>
        </w:div>
        <w:div w:id="988896528">
          <w:marLeft w:val="480"/>
          <w:marRight w:val="0"/>
          <w:marTop w:val="0"/>
          <w:marBottom w:val="0"/>
          <w:divBdr>
            <w:top w:val="none" w:sz="0" w:space="0" w:color="auto"/>
            <w:left w:val="none" w:sz="0" w:space="0" w:color="auto"/>
            <w:bottom w:val="none" w:sz="0" w:space="0" w:color="auto"/>
            <w:right w:val="none" w:sz="0" w:space="0" w:color="auto"/>
          </w:divBdr>
        </w:div>
        <w:div w:id="501357475">
          <w:marLeft w:val="480"/>
          <w:marRight w:val="0"/>
          <w:marTop w:val="0"/>
          <w:marBottom w:val="0"/>
          <w:divBdr>
            <w:top w:val="none" w:sz="0" w:space="0" w:color="auto"/>
            <w:left w:val="none" w:sz="0" w:space="0" w:color="auto"/>
            <w:bottom w:val="none" w:sz="0" w:space="0" w:color="auto"/>
            <w:right w:val="none" w:sz="0" w:space="0" w:color="auto"/>
          </w:divBdr>
        </w:div>
        <w:div w:id="314573731">
          <w:marLeft w:val="480"/>
          <w:marRight w:val="0"/>
          <w:marTop w:val="0"/>
          <w:marBottom w:val="0"/>
          <w:divBdr>
            <w:top w:val="none" w:sz="0" w:space="0" w:color="auto"/>
            <w:left w:val="none" w:sz="0" w:space="0" w:color="auto"/>
            <w:bottom w:val="none" w:sz="0" w:space="0" w:color="auto"/>
            <w:right w:val="none" w:sz="0" w:space="0" w:color="auto"/>
          </w:divBdr>
        </w:div>
        <w:div w:id="1414548751">
          <w:marLeft w:val="480"/>
          <w:marRight w:val="0"/>
          <w:marTop w:val="0"/>
          <w:marBottom w:val="0"/>
          <w:divBdr>
            <w:top w:val="none" w:sz="0" w:space="0" w:color="auto"/>
            <w:left w:val="none" w:sz="0" w:space="0" w:color="auto"/>
            <w:bottom w:val="none" w:sz="0" w:space="0" w:color="auto"/>
            <w:right w:val="none" w:sz="0" w:space="0" w:color="auto"/>
          </w:divBdr>
        </w:div>
        <w:div w:id="359596871">
          <w:marLeft w:val="480"/>
          <w:marRight w:val="0"/>
          <w:marTop w:val="0"/>
          <w:marBottom w:val="0"/>
          <w:divBdr>
            <w:top w:val="none" w:sz="0" w:space="0" w:color="auto"/>
            <w:left w:val="none" w:sz="0" w:space="0" w:color="auto"/>
            <w:bottom w:val="none" w:sz="0" w:space="0" w:color="auto"/>
            <w:right w:val="none" w:sz="0" w:space="0" w:color="auto"/>
          </w:divBdr>
        </w:div>
        <w:div w:id="427969717">
          <w:marLeft w:val="480"/>
          <w:marRight w:val="0"/>
          <w:marTop w:val="0"/>
          <w:marBottom w:val="0"/>
          <w:divBdr>
            <w:top w:val="none" w:sz="0" w:space="0" w:color="auto"/>
            <w:left w:val="none" w:sz="0" w:space="0" w:color="auto"/>
            <w:bottom w:val="none" w:sz="0" w:space="0" w:color="auto"/>
            <w:right w:val="none" w:sz="0" w:space="0" w:color="auto"/>
          </w:divBdr>
        </w:div>
        <w:div w:id="592708951">
          <w:marLeft w:val="480"/>
          <w:marRight w:val="0"/>
          <w:marTop w:val="0"/>
          <w:marBottom w:val="0"/>
          <w:divBdr>
            <w:top w:val="none" w:sz="0" w:space="0" w:color="auto"/>
            <w:left w:val="none" w:sz="0" w:space="0" w:color="auto"/>
            <w:bottom w:val="none" w:sz="0" w:space="0" w:color="auto"/>
            <w:right w:val="none" w:sz="0" w:space="0" w:color="auto"/>
          </w:divBdr>
        </w:div>
        <w:div w:id="1015427398">
          <w:marLeft w:val="480"/>
          <w:marRight w:val="0"/>
          <w:marTop w:val="0"/>
          <w:marBottom w:val="0"/>
          <w:divBdr>
            <w:top w:val="none" w:sz="0" w:space="0" w:color="auto"/>
            <w:left w:val="none" w:sz="0" w:space="0" w:color="auto"/>
            <w:bottom w:val="none" w:sz="0" w:space="0" w:color="auto"/>
            <w:right w:val="none" w:sz="0" w:space="0" w:color="auto"/>
          </w:divBdr>
        </w:div>
        <w:div w:id="1691180302">
          <w:marLeft w:val="480"/>
          <w:marRight w:val="0"/>
          <w:marTop w:val="0"/>
          <w:marBottom w:val="0"/>
          <w:divBdr>
            <w:top w:val="none" w:sz="0" w:space="0" w:color="auto"/>
            <w:left w:val="none" w:sz="0" w:space="0" w:color="auto"/>
            <w:bottom w:val="none" w:sz="0" w:space="0" w:color="auto"/>
            <w:right w:val="none" w:sz="0" w:space="0" w:color="auto"/>
          </w:divBdr>
        </w:div>
        <w:div w:id="257949885">
          <w:marLeft w:val="480"/>
          <w:marRight w:val="0"/>
          <w:marTop w:val="0"/>
          <w:marBottom w:val="0"/>
          <w:divBdr>
            <w:top w:val="none" w:sz="0" w:space="0" w:color="auto"/>
            <w:left w:val="none" w:sz="0" w:space="0" w:color="auto"/>
            <w:bottom w:val="none" w:sz="0" w:space="0" w:color="auto"/>
            <w:right w:val="none" w:sz="0" w:space="0" w:color="auto"/>
          </w:divBdr>
        </w:div>
        <w:div w:id="828984227">
          <w:marLeft w:val="480"/>
          <w:marRight w:val="0"/>
          <w:marTop w:val="0"/>
          <w:marBottom w:val="0"/>
          <w:divBdr>
            <w:top w:val="none" w:sz="0" w:space="0" w:color="auto"/>
            <w:left w:val="none" w:sz="0" w:space="0" w:color="auto"/>
            <w:bottom w:val="none" w:sz="0" w:space="0" w:color="auto"/>
            <w:right w:val="none" w:sz="0" w:space="0" w:color="auto"/>
          </w:divBdr>
        </w:div>
        <w:div w:id="1516772367">
          <w:marLeft w:val="480"/>
          <w:marRight w:val="0"/>
          <w:marTop w:val="0"/>
          <w:marBottom w:val="0"/>
          <w:divBdr>
            <w:top w:val="none" w:sz="0" w:space="0" w:color="auto"/>
            <w:left w:val="none" w:sz="0" w:space="0" w:color="auto"/>
            <w:bottom w:val="none" w:sz="0" w:space="0" w:color="auto"/>
            <w:right w:val="none" w:sz="0" w:space="0" w:color="auto"/>
          </w:divBdr>
        </w:div>
        <w:div w:id="987710901">
          <w:marLeft w:val="480"/>
          <w:marRight w:val="0"/>
          <w:marTop w:val="0"/>
          <w:marBottom w:val="0"/>
          <w:divBdr>
            <w:top w:val="none" w:sz="0" w:space="0" w:color="auto"/>
            <w:left w:val="none" w:sz="0" w:space="0" w:color="auto"/>
            <w:bottom w:val="none" w:sz="0" w:space="0" w:color="auto"/>
            <w:right w:val="none" w:sz="0" w:space="0" w:color="auto"/>
          </w:divBdr>
        </w:div>
        <w:div w:id="1914850738">
          <w:marLeft w:val="480"/>
          <w:marRight w:val="0"/>
          <w:marTop w:val="0"/>
          <w:marBottom w:val="0"/>
          <w:divBdr>
            <w:top w:val="none" w:sz="0" w:space="0" w:color="auto"/>
            <w:left w:val="none" w:sz="0" w:space="0" w:color="auto"/>
            <w:bottom w:val="none" w:sz="0" w:space="0" w:color="auto"/>
            <w:right w:val="none" w:sz="0" w:space="0" w:color="auto"/>
          </w:divBdr>
        </w:div>
        <w:div w:id="1751657708">
          <w:marLeft w:val="480"/>
          <w:marRight w:val="0"/>
          <w:marTop w:val="0"/>
          <w:marBottom w:val="0"/>
          <w:divBdr>
            <w:top w:val="none" w:sz="0" w:space="0" w:color="auto"/>
            <w:left w:val="none" w:sz="0" w:space="0" w:color="auto"/>
            <w:bottom w:val="none" w:sz="0" w:space="0" w:color="auto"/>
            <w:right w:val="none" w:sz="0" w:space="0" w:color="auto"/>
          </w:divBdr>
        </w:div>
        <w:div w:id="170292982">
          <w:marLeft w:val="480"/>
          <w:marRight w:val="0"/>
          <w:marTop w:val="0"/>
          <w:marBottom w:val="0"/>
          <w:divBdr>
            <w:top w:val="none" w:sz="0" w:space="0" w:color="auto"/>
            <w:left w:val="none" w:sz="0" w:space="0" w:color="auto"/>
            <w:bottom w:val="none" w:sz="0" w:space="0" w:color="auto"/>
            <w:right w:val="none" w:sz="0" w:space="0" w:color="auto"/>
          </w:divBdr>
        </w:div>
        <w:div w:id="1484277199">
          <w:marLeft w:val="480"/>
          <w:marRight w:val="0"/>
          <w:marTop w:val="0"/>
          <w:marBottom w:val="0"/>
          <w:divBdr>
            <w:top w:val="none" w:sz="0" w:space="0" w:color="auto"/>
            <w:left w:val="none" w:sz="0" w:space="0" w:color="auto"/>
            <w:bottom w:val="none" w:sz="0" w:space="0" w:color="auto"/>
            <w:right w:val="none" w:sz="0" w:space="0" w:color="auto"/>
          </w:divBdr>
        </w:div>
        <w:div w:id="993608949">
          <w:marLeft w:val="480"/>
          <w:marRight w:val="0"/>
          <w:marTop w:val="0"/>
          <w:marBottom w:val="0"/>
          <w:divBdr>
            <w:top w:val="none" w:sz="0" w:space="0" w:color="auto"/>
            <w:left w:val="none" w:sz="0" w:space="0" w:color="auto"/>
            <w:bottom w:val="none" w:sz="0" w:space="0" w:color="auto"/>
            <w:right w:val="none" w:sz="0" w:space="0" w:color="auto"/>
          </w:divBdr>
        </w:div>
        <w:div w:id="393938792">
          <w:marLeft w:val="480"/>
          <w:marRight w:val="0"/>
          <w:marTop w:val="0"/>
          <w:marBottom w:val="0"/>
          <w:divBdr>
            <w:top w:val="none" w:sz="0" w:space="0" w:color="auto"/>
            <w:left w:val="none" w:sz="0" w:space="0" w:color="auto"/>
            <w:bottom w:val="none" w:sz="0" w:space="0" w:color="auto"/>
            <w:right w:val="none" w:sz="0" w:space="0" w:color="auto"/>
          </w:divBdr>
        </w:div>
        <w:div w:id="1159226886">
          <w:marLeft w:val="480"/>
          <w:marRight w:val="0"/>
          <w:marTop w:val="0"/>
          <w:marBottom w:val="0"/>
          <w:divBdr>
            <w:top w:val="none" w:sz="0" w:space="0" w:color="auto"/>
            <w:left w:val="none" w:sz="0" w:space="0" w:color="auto"/>
            <w:bottom w:val="none" w:sz="0" w:space="0" w:color="auto"/>
            <w:right w:val="none" w:sz="0" w:space="0" w:color="auto"/>
          </w:divBdr>
        </w:div>
        <w:div w:id="227107753">
          <w:marLeft w:val="480"/>
          <w:marRight w:val="0"/>
          <w:marTop w:val="0"/>
          <w:marBottom w:val="0"/>
          <w:divBdr>
            <w:top w:val="none" w:sz="0" w:space="0" w:color="auto"/>
            <w:left w:val="none" w:sz="0" w:space="0" w:color="auto"/>
            <w:bottom w:val="none" w:sz="0" w:space="0" w:color="auto"/>
            <w:right w:val="none" w:sz="0" w:space="0" w:color="auto"/>
          </w:divBdr>
        </w:div>
        <w:div w:id="973606215">
          <w:marLeft w:val="480"/>
          <w:marRight w:val="0"/>
          <w:marTop w:val="0"/>
          <w:marBottom w:val="0"/>
          <w:divBdr>
            <w:top w:val="none" w:sz="0" w:space="0" w:color="auto"/>
            <w:left w:val="none" w:sz="0" w:space="0" w:color="auto"/>
            <w:bottom w:val="none" w:sz="0" w:space="0" w:color="auto"/>
            <w:right w:val="none" w:sz="0" w:space="0" w:color="auto"/>
          </w:divBdr>
        </w:div>
        <w:div w:id="98257611">
          <w:marLeft w:val="480"/>
          <w:marRight w:val="0"/>
          <w:marTop w:val="0"/>
          <w:marBottom w:val="0"/>
          <w:divBdr>
            <w:top w:val="none" w:sz="0" w:space="0" w:color="auto"/>
            <w:left w:val="none" w:sz="0" w:space="0" w:color="auto"/>
            <w:bottom w:val="none" w:sz="0" w:space="0" w:color="auto"/>
            <w:right w:val="none" w:sz="0" w:space="0" w:color="auto"/>
          </w:divBdr>
        </w:div>
        <w:div w:id="1520312572">
          <w:marLeft w:val="480"/>
          <w:marRight w:val="0"/>
          <w:marTop w:val="0"/>
          <w:marBottom w:val="0"/>
          <w:divBdr>
            <w:top w:val="none" w:sz="0" w:space="0" w:color="auto"/>
            <w:left w:val="none" w:sz="0" w:space="0" w:color="auto"/>
            <w:bottom w:val="none" w:sz="0" w:space="0" w:color="auto"/>
            <w:right w:val="none" w:sz="0" w:space="0" w:color="auto"/>
          </w:divBdr>
        </w:div>
        <w:div w:id="1134252510">
          <w:marLeft w:val="480"/>
          <w:marRight w:val="0"/>
          <w:marTop w:val="0"/>
          <w:marBottom w:val="0"/>
          <w:divBdr>
            <w:top w:val="none" w:sz="0" w:space="0" w:color="auto"/>
            <w:left w:val="none" w:sz="0" w:space="0" w:color="auto"/>
            <w:bottom w:val="none" w:sz="0" w:space="0" w:color="auto"/>
            <w:right w:val="none" w:sz="0" w:space="0" w:color="auto"/>
          </w:divBdr>
        </w:div>
        <w:div w:id="1232810221">
          <w:marLeft w:val="480"/>
          <w:marRight w:val="0"/>
          <w:marTop w:val="0"/>
          <w:marBottom w:val="0"/>
          <w:divBdr>
            <w:top w:val="none" w:sz="0" w:space="0" w:color="auto"/>
            <w:left w:val="none" w:sz="0" w:space="0" w:color="auto"/>
            <w:bottom w:val="none" w:sz="0" w:space="0" w:color="auto"/>
            <w:right w:val="none" w:sz="0" w:space="0" w:color="auto"/>
          </w:divBdr>
        </w:div>
        <w:div w:id="1506549245">
          <w:marLeft w:val="480"/>
          <w:marRight w:val="0"/>
          <w:marTop w:val="0"/>
          <w:marBottom w:val="0"/>
          <w:divBdr>
            <w:top w:val="none" w:sz="0" w:space="0" w:color="auto"/>
            <w:left w:val="none" w:sz="0" w:space="0" w:color="auto"/>
            <w:bottom w:val="none" w:sz="0" w:space="0" w:color="auto"/>
            <w:right w:val="none" w:sz="0" w:space="0" w:color="auto"/>
          </w:divBdr>
        </w:div>
        <w:div w:id="2092578658">
          <w:marLeft w:val="480"/>
          <w:marRight w:val="0"/>
          <w:marTop w:val="0"/>
          <w:marBottom w:val="0"/>
          <w:divBdr>
            <w:top w:val="none" w:sz="0" w:space="0" w:color="auto"/>
            <w:left w:val="none" w:sz="0" w:space="0" w:color="auto"/>
            <w:bottom w:val="none" w:sz="0" w:space="0" w:color="auto"/>
            <w:right w:val="none" w:sz="0" w:space="0" w:color="auto"/>
          </w:divBdr>
        </w:div>
        <w:div w:id="483863876">
          <w:marLeft w:val="480"/>
          <w:marRight w:val="0"/>
          <w:marTop w:val="0"/>
          <w:marBottom w:val="0"/>
          <w:divBdr>
            <w:top w:val="none" w:sz="0" w:space="0" w:color="auto"/>
            <w:left w:val="none" w:sz="0" w:space="0" w:color="auto"/>
            <w:bottom w:val="none" w:sz="0" w:space="0" w:color="auto"/>
            <w:right w:val="none" w:sz="0" w:space="0" w:color="auto"/>
          </w:divBdr>
        </w:div>
        <w:div w:id="2094693240">
          <w:marLeft w:val="480"/>
          <w:marRight w:val="0"/>
          <w:marTop w:val="0"/>
          <w:marBottom w:val="0"/>
          <w:divBdr>
            <w:top w:val="none" w:sz="0" w:space="0" w:color="auto"/>
            <w:left w:val="none" w:sz="0" w:space="0" w:color="auto"/>
            <w:bottom w:val="none" w:sz="0" w:space="0" w:color="auto"/>
            <w:right w:val="none" w:sz="0" w:space="0" w:color="auto"/>
          </w:divBdr>
        </w:div>
        <w:div w:id="1436169867">
          <w:marLeft w:val="480"/>
          <w:marRight w:val="0"/>
          <w:marTop w:val="0"/>
          <w:marBottom w:val="0"/>
          <w:divBdr>
            <w:top w:val="none" w:sz="0" w:space="0" w:color="auto"/>
            <w:left w:val="none" w:sz="0" w:space="0" w:color="auto"/>
            <w:bottom w:val="none" w:sz="0" w:space="0" w:color="auto"/>
            <w:right w:val="none" w:sz="0" w:space="0" w:color="auto"/>
          </w:divBdr>
        </w:div>
        <w:div w:id="1764760438">
          <w:marLeft w:val="480"/>
          <w:marRight w:val="0"/>
          <w:marTop w:val="0"/>
          <w:marBottom w:val="0"/>
          <w:divBdr>
            <w:top w:val="none" w:sz="0" w:space="0" w:color="auto"/>
            <w:left w:val="none" w:sz="0" w:space="0" w:color="auto"/>
            <w:bottom w:val="none" w:sz="0" w:space="0" w:color="auto"/>
            <w:right w:val="none" w:sz="0" w:space="0" w:color="auto"/>
          </w:divBdr>
        </w:div>
        <w:div w:id="2003386814">
          <w:marLeft w:val="480"/>
          <w:marRight w:val="0"/>
          <w:marTop w:val="0"/>
          <w:marBottom w:val="0"/>
          <w:divBdr>
            <w:top w:val="none" w:sz="0" w:space="0" w:color="auto"/>
            <w:left w:val="none" w:sz="0" w:space="0" w:color="auto"/>
            <w:bottom w:val="none" w:sz="0" w:space="0" w:color="auto"/>
            <w:right w:val="none" w:sz="0" w:space="0" w:color="auto"/>
          </w:divBdr>
        </w:div>
        <w:div w:id="297339154">
          <w:marLeft w:val="480"/>
          <w:marRight w:val="0"/>
          <w:marTop w:val="0"/>
          <w:marBottom w:val="0"/>
          <w:divBdr>
            <w:top w:val="none" w:sz="0" w:space="0" w:color="auto"/>
            <w:left w:val="none" w:sz="0" w:space="0" w:color="auto"/>
            <w:bottom w:val="none" w:sz="0" w:space="0" w:color="auto"/>
            <w:right w:val="none" w:sz="0" w:space="0" w:color="auto"/>
          </w:divBdr>
        </w:div>
        <w:div w:id="818499208">
          <w:marLeft w:val="480"/>
          <w:marRight w:val="0"/>
          <w:marTop w:val="0"/>
          <w:marBottom w:val="0"/>
          <w:divBdr>
            <w:top w:val="none" w:sz="0" w:space="0" w:color="auto"/>
            <w:left w:val="none" w:sz="0" w:space="0" w:color="auto"/>
            <w:bottom w:val="none" w:sz="0" w:space="0" w:color="auto"/>
            <w:right w:val="none" w:sz="0" w:space="0" w:color="auto"/>
          </w:divBdr>
        </w:div>
        <w:div w:id="1163856949">
          <w:marLeft w:val="480"/>
          <w:marRight w:val="0"/>
          <w:marTop w:val="0"/>
          <w:marBottom w:val="0"/>
          <w:divBdr>
            <w:top w:val="none" w:sz="0" w:space="0" w:color="auto"/>
            <w:left w:val="none" w:sz="0" w:space="0" w:color="auto"/>
            <w:bottom w:val="none" w:sz="0" w:space="0" w:color="auto"/>
            <w:right w:val="none" w:sz="0" w:space="0" w:color="auto"/>
          </w:divBdr>
        </w:div>
        <w:div w:id="1700429807">
          <w:marLeft w:val="480"/>
          <w:marRight w:val="0"/>
          <w:marTop w:val="0"/>
          <w:marBottom w:val="0"/>
          <w:divBdr>
            <w:top w:val="none" w:sz="0" w:space="0" w:color="auto"/>
            <w:left w:val="none" w:sz="0" w:space="0" w:color="auto"/>
            <w:bottom w:val="none" w:sz="0" w:space="0" w:color="auto"/>
            <w:right w:val="none" w:sz="0" w:space="0" w:color="auto"/>
          </w:divBdr>
        </w:div>
        <w:div w:id="979573670">
          <w:marLeft w:val="480"/>
          <w:marRight w:val="0"/>
          <w:marTop w:val="0"/>
          <w:marBottom w:val="0"/>
          <w:divBdr>
            <w:top w:val="none" w:sz="0" w:space="0" w:color="auto"/>
            <w:left w:val="none" w:sz="0" w:space="0" w:color="auto"/>
            <w:bottom w:val="none" w:sz="0" w:space="0" w:color="auto"/>
            <w:right w:val="none" w:sz="0" w:space="0" w:color="auto"/>
          </w:divBdr>
        </w:div>
        <w:div w:id="1351681990">
          <w:marLeft w:val="480"/>
          <w:marRight w:val="0"/>
          <w:marTop w:val="0"/>
          <w:marBottom w:val="0"/>
          <w:divBdr>
            <w:top w:val="none" w:sz="0" w:space="0" w:color="auto"/>
            <w:left w:val="none" w:sz="0" w:space="0" w:color="auto"/>
            <w:bottom w:val="none" w:sz="0" w:space="0" w:color="auto"/>
            <w:right w:val="none" w:sz="0" w:space="0" w:color="auto"/>
          </w:divBdr>
        </w:div>
        <w:div w:id="1034961448">
          <w:marLeft w:val="480"/>
          <w:marRight w:val="0"/>
          <w:marTop w:val="0"/>
          <w:marBottom w:val="0"/>
          <w:divBdr>
            <w:top w:val="none" w:sz="0" w:space="0" w:color="auto"/>
            <w:left w:val="none" w:sz="0" w:space="0" w:color="auto"/>
            <w:bottom w:val="none" w:sz="0" w:space="0" w:color="auto"/>
            <w:right w:val="none" w:sz="0" w:space="0" w:color="auto"/>
          </w:divBdr>
        </w:div>
        <w:div w:id="359014711">
          <w:marLeft w:val="480"/>
          <w:marRight w:val="0"/>
          <w:marTop w:val="0"/>
          <w:marBottom w:val="0"/>
          <w:divBdr>
            <w:top w:val="none" w:sz="0" w:space="0" w:color="auto"/>
            <w:left w:val="none" w:sz="0" w:space="0" w:color="auto"/>
            <w:bottom w:val="none" w:sz="0" w:space="0" w:color="auto"/>
            <w:right w:val="none" w:sz="0" w:space="0" w:color="auto"/>
          </w:divBdr>
        </w:div>
        <w:div w:id="1491218952">
          <w:marLeft w:val="480"/>
          <w:marRight w:val="0"/>
          <w:marTop w:val="0"/>
          <w:marBottom w:val="0"/>
          <w:divBdr>
            <w:top w:val="none" w:sz="0" w:space="0" w:color="auto"/>
            <w:left w:val="none" w:sz="0" w:space="0" w:color="auto"/>
            <w:bottom w:val="none" w:sz="0" w:space="0" w:color="auto"/>
            <w:right w:val="none" w:sz="0" w:space="0" w:color="auto"/>
          </w:divBdr>
        </w:div>
        <w:div w:id="401950669">
          <w:marLeft w:val="480"/>
          <w:marRight w:val="0"/>
          <w:marTop w:val="0"/>
          <w:marBottom w:val="0"/>
          <w:divBdr>
            <w:top w:val="none" w:sz="0" w:space="0" w:color="auto"/>
            <w:left w:val="none" w:sz="0" w:space="0" w:color="auto"/>
            <w:bottom w:val="none" w:sz="0" w:space="0" w:color="auto"/>
            <w:right w:val="none" w:sz="0" w:space="0" w:color="auto"/>
          </w:divBdr>
        </w:div>
        <w:div w:id="710804075">
          <w:marLeft w:val="480"/>
          <w:marRight w:val="0"/>
          <w:marTop w:val="0"/>
          <w:marBottom w:val="0"/>
          <w:divBdr>
            <w:top w:val="none" w:sz="0" w:space="0" w:color="auto"/>
            <w:left w:val="none" w:sz="0" w:space="0" w:color="auto"/>
            <w:bottom w:val="none" w:sz="0" w:space="0" w:color="auto"/>
            <w:right w:val="none" w:sz="0" w:space="0" w:color="auto"/>
          </w:divBdr>
        </w:div>
        <w:div w:id="1115490767">
          <w:marLeft w:val="480"/>
          <w:marRight w:val="0"/>
          <w:marTop w:val="0"/>
          <w:marBottom w:val="0"/>
          <w:divBdr>
            <w:top w:val="none" w:sz="0" w:space="0" w:color="auto"/>
            <w:left w:val="none" w:sz="0" w:space="0" w:color="auto"/>
            <w:bottom w:val="none" w:sz="0" w:space="0" w:color="auto"/>
            <w:right w:val="none" w:sz="0" w:space="0" w:color="auto"/>
          </w:divBdr>
        </w:div>
        <w:div w:id="1296836387">
          <w:marLeft w:val="480"/>
          <w:marRight w:val="0"/>
          <w:marTop w:val="0"/>
          <w:marBottom w:val="0"/>
          <w:divBdr>
            <w:top w:val="none" w:sz="0" w:space="0" w:color="auto"/>
            <w:left w:val="none" w:sz="0" w:space="0" w:color="auto"/>
            <w:bottom w:val="none" w:sz="0" w:space="0" w:color="auto"/>
            <w:right w:val="none" w:sz="0" w:space="0" w:color="auto"/>
          </w:divBdr>
        </w:div>
        <w:div w:id="688262876">
          <w:marLeft w:val="480"/>
          <w:marRight w:val="0"/>
          <w:marTop w:val="0"/>
          <w:marBottom w:val="0"/>
          <w:divBdr>
            <w:top w:val="none" w:sz="0" w:space="0" w:color="auto"/>
            <w:left w:val="none" w:sz="0" w:space="0" w:color="auto"/>
            <w:bottom w:val="none" w:sz="0" w:space="0" w:color="auto"/>
            <w:right w:val="none" w:sz="0" w:space="0" w:color="auto"/>
          </w:divBdr>
        </w:div>
        <w:div w:id="1380088926">
          <w:marLeft w:val="480"/>
          <w:marRight w:val="0"/>
          <w:marTop w:val="0"/>
          <w:marBottom w:val="0"/>
          <w:divBdr>
            <w:top w:val="none" w:sz="0" w:space="0" w:color="auto"/>
            <w:left w:val="none" w:sz="0" w:space="0" w:color="auto"/>
            <w:bottom w:val="none" w:sz="0" w:space="0" w:color="auto"/>
            <w:right w:val="none" w:sz="0" w:space="0" w:color="auto"/>
          </w:divBdr>
        </w:div>
        <w:div w:id="1251230165">
          <w:marLeft w:val="480"/>
          <w:marRight w:val="0"/>
          <w:marTop w:val="0"/>
          <w:marBottom w:val="0"/>
          <w:divBdr>
            <w:top w:val="none" w:sz="0" w:space="0" w:color="auto"/>
            <w:left w:val="none" w:sz="0" w:space="0" w:color="auto"/>
            <w:bottom w:val="none" w:sz="0" w:space="0" w:color="auto"/>
            <w:right w:val="none" w:sz="0" w:space="0" w:color="auto"/>
          </w:divBdr>
        </w:div>
        <w:div w:id="1446969581">
          <w:marLeft w:val="480"/>
          <w:marRight w:val="0"/>
          <w:marTop w:val="0"/>
          <w:marBottom w:val="0"/>
          <w:divBdr>
            <w:top w:val="none" w:sz="0" w:space="0" w:color="auto"/>
            <w:left w:val="none" w:sz="0" w:space="0" w:color="auto"/>
            <w:bottom w:val="none" w:sz="0" w:space="0" w:color="auto"/>
            <w:right w:val="none" w:sz="0" w:space="0" w:color="auto"/>
          </w:divBdr>
        </w:div>
      </w:divsChild>
    </w:div>
    <w:div w:id="1618443208">
      <w:bodyDiv w:val="1"/>
      <w:marLeft w:val="0"/>
      <w:marRight w:val="0"/>
      <w:marTop w:val="0"/>
      <w:marBottom w:val="0"/>
      <w:divBdr>
        <w:top w:val="none" w:sz="0" w:space="0" w:color="auto"/>
        <w:left w:val="none" w:sz="0" w:space="0" w:color="auto"/>
        <w:bottom w:val="none" w:sz="0" w:space="0" w:color="auto"/>
        <w:right w:val="none" w:sz="0" w:space="0" w:color="auto"/>
      </w:divBdr>
    </w:div>
    <w:div w:id="1618682244">
      <w:bodyDiv w:val="1"/>
      <w:marLeft w:val="0"/>
      <w:marRight w:val="0"/>
      <w:marTop w:val="0"/>
      <w:marBottom w:val="0"/>
      <w:divBdr>
        <w:top w:val="none" w:sz="0" w:space="0" w:color="auto"/>
        <w:left w:val="none" w:sz="0" w:space="0" w:color="auto"/>
        <w:bottom w:val="none" w:sz="0" w:space="0" w:color="auto"/>
        <w:right w:val="none" w:sz="0" w:space="0" w:color="auto"/>
      </w:divBdr>
    </w:div>
    <w:div w:id="1619026012">
      <w:bodyDiv w:val="1"/>
      <w:marLeft w:val="0"/>
      <w:marRight w:val="0"/>
      <w:marTop w:val="0"/>
      <w:marBottom w:val="0"/>
      <w:divBdr>
        <w:top w:val="none" w:sz="0" w:space="0" w:color="auto"/>
        <w:left w:val="none" w:sz="0" w:space="0" w:color="auto"/>
        <w:bottom w:val="none" w:sz="0" w:space="0" w:color="auto"/>
        <w:right w:val="none" w:sz="0" w:space="0" w:color="auto"/>
      </w:divBdr>
    </w:div>
    <w:div w:id="1619138527">
      <w:bodyDiv w:val="1"/>
      <w:marLeft w:val="0"/>
      <w:marRight w:val="0"/>
      <w:marTop w:val="0"/>
      <w:marBottom w:val="0"/>
      <w:divBdr>
        <w:top w:val="none" w:sz="0" w:space="0" w:color="auto"/>
        <w:left w:val="none" w:sz="0" w:space="0" w:color="auto"/>
        <w:bottom w:val="none" w:sz="0" w:space="0" w:color="auto"/>
        <w:right w:val="none" w:sz="0" w:space="0" w:color="auto"/>
      </w:divBdr>
    </w:div>
    <w:div w:id="1619482284">
      <w:bodyDiv w:val="1"/>
      <w:marLeft w:val="0"/>
      <w:marRight w:val="0"/>
      <w:marTop w:val="0"/>
      <w:marBottom w:val="0"/>
      <w:divBdr>
        <w:top w:val="none" w:sz="0" w:space="0" w:color="auto"/>
        <w:left w:val="none" w:sz="0" w:space="0" w:color="auto"/>
        <w:bottom w:val="none" w:sz="0" w:space="0" w:color="auto"/>
        <w:right w:val="none" w:sz="0" w:space="0" w:color="auto"/>
      </w:divBdr>
    </w:div>
    <w:div w:id="1619870873">
      <w:bodyDiv w:val="1"/>
      <w:marLeft w:val="0"/>
      <w:marRight w:val="0"/>
      <w:marTop w:val="0"/>
      <w:marBottom w:val="0"/>
      <w:divBdr>
        <w:top w:val="none" w:sz="0" w:space="0" w:color="auto"/>
        <w:left w:val="none" w:sz="0" w:space="0" w:color="auto"/>
        <w:bottom w:val="none" w:sz="0" w:space="0" w:color="auto"/>
        <w:right w:val="none" w:sz="0" w:space="0" w:color="auto"/>
      </w:divBdr>
    </w:div>
    <w:div w:id="1621187000">
      <w:bodyDiv w:val="1"/>
      <w:marLeft w:val="0"/>
      <w:marRight w:val="0"/>
      <w:marTop w:val="0"/>
      <w:marBottom w:val="0"/>
      <w:divBdr>
        <w:top w:val="none" w:sz="0" w:space="0" w:color="auto"/>
        <w:left w:val="none" w:sz="0" w:space="0" w:color="auto"/>
        <w:bottom w:val="none" w:sz="0" w:space="0" w:color="auto"/>
        <w:right w:val="none" w:sz="0" w:space="0" w:color="auto"/>
      </w:divBdr>
    </w:div>
    <w:div w:id="1621452650">
      <w:bodyDiv w:val="1"/>
      <w:marLeft w:val="0"/>
      <w:marRight w:val="0"/>
      <w:marTop w:val="0"/>
      <w:marBottom w:val="0"/>
      <w:divBdr>
        <w:top w:val="none" w:sz="0" w:space="0" w:color="auto"/>
        <w:left w:val="none" w:sz="0" w:space="0" w:color="auto"/>
        <w:bottom w:val="none" w:sz="0" w:space="0" w:color="auto"/>
        <w:right w:val="none" w:sz="0" w:space="0" w:color="auto"/>
      </w:divBdr>
    </w:div>
    <w:div w:id="1621495052">
      <w:bodyDiv w:val="1"/>
      <w:marLeft w:val="0"/>
      <w:marRight w:val="0"/>
      <w:marTop w:val="0"/>
      <w:marBottom w:val="0"/>
      <w:divBdr>
        <w:top w:val="none" w:sz="0" w:space="0" w:color="auto"/>
        <w:left w:val="none" w:sz="0" w:space="0" w:color="auto"/>
        <w:bottom w:val="none" w:sz="0" w:space="0" w:color="auto"/>
        <w:right w:val="none" w:sz="0" w:space="0" w:color="auto"/>
      </w:divBdr>
    </w:div>
    <w:div w:id="1622226846">
      <w:bodyDiv w:val="1"/>
      <w:marLeft w:val="0"/>
      <w:marRight w:val="0"/>
      <w:marTop w:val="0"/>
      <w:marBottom w:val="0"/>
      <w:divBdr>
        <w:top w:val="none" w:sz="0" w:space="0" w:color="auto"/>
        <w:left w:val="none" w:sz="0" w:space="0" w:color="auto"/>
        <w:bottom w:val="none" w:sz="0" w:space="0" w:color="auto"/>
        <w:right w:val="none" w:sz="0" w:space="0" w:color="auto"/>
      </w:divBdr>
    </w:div>
    <w:div w:id="1622304710">
      <w:bodyDiv w:val="1"/>
      <w:marLeft w:val="0"/>
      <w:marRight w:val="0"/>
      <w:marTop w:val="0"/>
      <w:marBottom w:val="0"/>
      <w:divBdr>
        <w:top w:val="none" w:sz="0" w:space="0" w:color="auto"/>
        <w:left w:val="none" w:sz="0" w:space="0" w:color="auto"/>
        <w:bottom w:val="none" w:sz="0" w:space="0" w:color="auto"/>
        <w:right w:val="none" w:sz="0" w:space="0" w:color="auto"/>
      </w:divBdr>
    </w:div>
    <w:div w:id="1622347243">
      <w:bodyDiv w:val="1"/>
      <w:marLeft w:val="0"/>
      <w:marRight w:val="0"/>
      <w:marTop w:val="0"/>
      <w:marBottom w:val="0"/>
      <w:divBdr>
        <w:top w:val="none" w:sz="0" w:space="0" w:color="auto"/>
        <w:left w:val="none" w:sz="0" w:space="0" w:color="auto"/>
        <w:bottom w:val="none" w:sz="0" w:space="0" w:color="auto"/>
        <w:right w:val="none" w:sz="0" w:space="0" w:color="auto"/>
      </w:divBdr>
    </w:div>
    <w:div w:id="1622418406">
      <w:bodyDiv w:val="1"/>
      <w:marLeft w:val="0"/>
      <w:marRight w:val="0"/>
      <w:marTop w:val="0"/>
      <w:marBottom w:val="0"/>
      <w:divBdr>
        <w:top w:val="none" w:sz="0" w:space="0" w:color="auto"/>
        <w:left w:val="none" w:sz="0" w:space="0" w:color="auto"/>
        <w:bottom w:val="none" w:sz="0" w:space="0" w:color="auto"/>
        <w:right w:val="none" w:sz="0" w:space="0" w:color="auto"/>
      </w:divBdr>
    </w:div>
    <w:div w:id="1622422362">
      <w:bodyDiv w:val="1"/>
      <w:marLeft w:val="0"/>
      <w:marRight w:val="0"/>
      <w:marTop w:val="0"/>
      <w:marBottom w:val="0"/>
      <w:divBdr>
        <w:top w:val="none" w:sz="0" w:space="0" w:color="auto"/>
        <w:left w:val="none" w:sz="0" w:space="0" w:color="auto"/>
        <w:bottom w:val="none" w:sz="0" w:space="0" w:color="auto"/>
        <w:right w:val="none" w:sz="0" w:space="0" w:color="auto"/>
      </w:divBdr>
    </w:div>
    <w:div w:id="1622802881">
      <w:bodyDiv w:val="1"/>
      <w:marLeft w:val="0"/>
      <w:marRight w:val="0"/>
      <w:marTop w:val="0"/>
      <w:marBottom w:val="0"/>
      <w:divBdr>
        <w:top w:val="none" w:sz="0" w:space="0" w:color="auto"/>
        <w:left w:val="none" w:sz="0" w:space="0" w:color="auto"/>
        <w:bottom w:val="none" w:sz="0" w:space="0" w:color="auto"/>
        <w:right w:val="none" w:sz="0" w:space="0" w:color="auto"/>
      </w:divBdr>
    </w:div>
    <w:div w:id="1623490133">
      <w:bodyDiv w:val="1"/>
      <w:marLeft w:val="0"/>
      <w:marRight w:val="0"/>
      <w:marTop w:val="0"/>
      <w:marBottom w:val="0"/>
      <w:divBdr>
        <w:top w:val="none" w:sz="0" w:space="0" w:color="auto"/>
        <w:left w:val="none" w:sz="0" w:space="0" w:color="auto"/>
        <w:bottom w:val="none" w:sz="0" w:space="0" w:color="auto"/>
        <w:right w:val="none" w:sz="0" w:space="0" w:color="auto"/>
      </w:divBdr>
      <w:divsChild>
        <w:div w:id="1079595120">
          <w:marLeft w:val="480"/>
          <w:marRight w:val="0"/>
          <w:marTop w:val="0"/>
          <w:marBottom w:val="0"/>
          <w:divBdr>
            <w:top w:val="none" w:sz="0" w:space="0" w:color="auto"/>
            <w:left w:val="none" w:sz="0" w:space="0" w:color="auto"/>
            <w:bottom w:val="none" w:sz="0" w:space="0" w:color="auto"/>
            <w:right w:val="none" w:sz="0" w:space="0" w:color="auto"/>
          </w:divBdr>
        </w:div>
        <w:div w:id="677272386">
          <w:marLeft w:val="480"/>
          <w:marRight w:val="0"/>
          <w:marTop w:val="0"/>
          <w:marBottom w:val="0"/>
          <w:divBdr>
            <w:top w:val="none" w:sz="0" w:space="0" w:color="auto"/>
            <w:left w:val="none" w:sz="0" w:space="0" w:color="auto"/>
            <w:bottom w:val="none" w:sz="0" w:space="0" w:color="auto"/>
            <w:right w:val="none" w:sz="0" w:space="0" w:color="auto"/>
          </w:divBdr>
        </w:div>
        <w:div w:id="1538160158">
          <w:marLeft w:val="480"/>
          <w:marRight w:val="0"/>
          <w:marTop w:val="0"/>
          <w:marBottom w:val="0"/>
          <w:divBdr>
            <w:top w:val="none" w:sz="0" w:space="0" w:color="auto"/>
            <w:left w:val="none" w:sz="0" w:space="0" w:color="auto"/>
            <w:bottom w:val="none" w:sz="0" w:space="0" w:color="auto"/>
            <w:right w:val="none" w:sz="0" w:space="0" w:color="auto"/>
          </w:divBdr>
        </w:div>
        <w:div w:id="426732517">
          <w:marLeft w:val="480"/>
          <w:marRight w:val="0"/>
          <w:marTop w:val="0"/>
          <w:marBottom w:val="0"/>
          <w:divBdr>
            <w:top w:val="none" w:sz="0" w:space="0" w:color="auto"/>
            <w:left w:val="none" w:sz="0" w:space="0" w:color="auto"/>
            <w:bottom w:val="none" w:sz="0" w:space="0" w:color="auto"/>
            <w:right w:val="none" w:sz="0" w:space="0" w:color="auto"/>
          </w:divBdr>
        </w:div>
        <w:div w:id="662590525">
          <w:marLeft w:val="480"/>
          <w:marRight w:val="0"/>
          <w:marTop w:val="0"/>
          <w:marBottom w:val="0"/>
          <w:divBdr>
            <w:top w:val="none" w:sz="0" w:space="0" w:color="auto"/>
            <w:left w:val="none" w:sz="0" w:space="0" w:color="auto"/>
            <w:bottom w:val="none" w:sz="0" w:space="0" w:color="auto"/>
            <w:right w:val="none" w:sz="0" w:space="0" w:color="auto"/>
          </w:divBdr>
        </w:div>
        <w:div w:id="1576747882">
          <w:marLeft w:val="480"/>
          <w:marRight w:val="0"/>
          <w:marTop w:val="0"/>
          <w:marBottom w:val="0"/>
          <w:divBdr>
            <w:top w:val="none" w:sz="0" w:space="0" w:color="auto"/>
            <w:left w:val="none" w:sz="0" w:space="0" w:color="auto"/>
            <w:bottom w:val="none" w:sz="0" w:space="0" w:color="auto"/>
            <w:right w:val="none" w:sz="0" w:space="0" w:color="auto"/>
          </w:divBdr>
        </w:div>
        <w:div w:id="1804273020">
          <w:marLeft w:val="480"/>
          <w:marRight w:val="0"/>
          <w:marTop w:val="0"/>
          <w:marBottom w:val="0"/>
          <w:divBdr>
            <w:top w:val="none" w:sz="0" w:space="0" w:color="auto"/>
            <w:left w:val="none" w:sz="0" w:space="0" w:color="auto"/>
            <w:bottom w:val="none" w:sz="0" w:space="0" w:color="auto"/>
            <w:right w:val="none" w:sz="0" w:space="0" w:color="auto"/>
          </w:divBdr>
        </w:div>
        <w:div w:id="1528299879">
          <w:marLeft w:val="480"/>
          <w:marRight w:val="0"/>
          <w:marTop w:val="0"/>
          <w:marBottom w:val="0"/>
          <w:divBdr>
            <w:top w:val="none" w:sz="0" w:space="0" w:color="auto"/>
            <w:left w:val="none" w:sz="0" w:space="0" w:color="auto"/>
            <w:bottom w:val="none" w:sz="0" w:space="0" w:color="auto"/>
            <w:right w:val="none" w:sz="0" w:space="0" w:color="auto"/>
          </w:divBdr>
        </w:div>
        <w:div w:id="186648042">
          <w:marLeft w:val="480"/>
          <w:marRight w:val="0"/>
          <w:marTop w:val="0"/>
          <w:marBottom w:val="0"/>
          <w:divBdr>
            <w:top w:val="none" w:sz="0" w:space="0" w:color="auto"/>
            <w:left w:val="none" w:sz="0" w:space="0" w:color="auto"/>
            <w:bottom w:val="none" w:sz="0" w:space="0" w:color="auto"/>
            <w:right w:val="none" w:sz="0" w:space="0" w:color="auto"/>
          </w:divBdr>
        </w:div>
        <w:div w:id="1302419996">
          <w:marLeft w:val="480"/>
          <w:marRight w:val="0"/>
          <w:marTop w:val="0"/>
          <w:marBottom w:val="0"/>
          <w:divBdr>
            <w:top w:val="none" w:sz="0" w:space="0" w:color="auto"/>
            <w:left w:val="none" w:sz="0" w:space="0" w:color="auto"/>
            <w:bottom w:val="none" w:sz="0" w:space="0" w:color="auto"/>
            <w:right w:val="none" w:sz="0" w:space="0" w:color="auto"/>
          </w:divBdr>
        </w:div>
        <w:div w:id="1673796892">
          <w:marLeft w:val="480"/>
          <w:marRight w:val="0"/>
          <w:marTop w:val="0"/>
          <w:marBottom w:val="0"/>
          <w:divBdr>
            <w:top w:val="none" w:sz="0" w:space="0" w:color="auto"/>
            <w:left w:val="none" w:sz="0" w:space="0" w:color="auto"/>
            <w:bottom w:val="none" w:sz="0" w:space="0" w:color="auto"/>
            <w:right w:val="none" w:sz="0" w:space="0" w:color="auto"/>
          </w:divBdr>
        </w:div>
        <w:div w:id="1861623322">
          <w:marLeft w:val="480"/>
          <w:marRight w:val="0"/>
          <w:marTop w:val="0"/>
          <w:marBottom w:val="0"/>
          <w:divBdr>
            <w:top w:val="none" w:sz="0" w:space="0" w:color="auto"/>
            <w:left w:val="none" w:sz="0" w:space="0" w:color="auto"/>
            <w:bottom w:val="none" w:sz="0" w:space="0" w:color="auto"/>
            <w:right w:val="none" w:sz="0" w:space="0" w:color="auto"/>
          </w:divBdr>
        </w:div>
        <w:div w:id="686565666">
          <w:marLeft w:val="480"/>
          <w:marRight w:val="0"/>
          <w:marTop w:val="0"/>
          <w:marBottom w:val="0"/>
          <w:divBdr>
            <w:top w:val="none" w:sz="0" w:space="0" w:color="auto"/>
            <w:left w:val="none" w:sz="0" w:space="0" w:color="auto"/>
            <w:bottom w:val="none" w:sz="0" w:space="0" w:color="auto"/>
            <w:right w:val="none" w:sz="0" w:space="0" w:color="auto"/>
          </w:divBdr>
        </w:div>
        <w:div w:id="886792940">
          <w:marLeft w:val="480"/>
          <w:marRight w:val="0"/>
          <w:marTop w:val="0"/>
          <w:marBottom w:val="0"/>
          <w:divBdr>
            <w:top w:val="none" w:sz="0" w:space="0" w:color="auto"/>
            <w:left w:val="none" w:sz="0" w:space="0" w:color="auto"/>
            <w:bottom w:val="none" w:sz="0" w:space="0" w:color="auto"/>
            <w:right w:val="none" w:sz="0" w:space="0" w:color="auto"/>
          </w:divBdr>
        </w:div>
        <w:div w:id="277563720">
          <w:marLeft w:val="480"/>
          <w:marRight w:val="0"/>
          <w:marTop w:val="0"/>
          <w:marBottom w:val="0"/>
          <w:divBdr>
            <w:top w:val="none" w:sz="0" w:space="0" w:color="auto"/>
            <w:left w:val="none" w:sz="0" w:space="0" w:color="auto"/>
            <w:bottom w:val="none" w:sz="0" w:space="0" w:color="auto"/>
            <w:right w:val="none" w:sz="0" w:space="0" w:color="auto"/>
          </w:divBdr>
        </w:div>
        <w:div w:id="699012452">
          <w:marLeft w:val="480"/>
          <w:marRight w:val="0"/>
          <w:marTop w:val="0"/>
          <w:marBottom w:val="0"/>
          <w:divBdr>
            <w:top w:val="none" w:sz="0" w:space="0" w:color="auto"/>
            <w:left w:val="none" w:sz="0" w:space="0" w:color="auto"/>
            <w:bottom w:val="none" w:sz="0" w:space="0" w:color="auto"/>
            <w:right w:val="none" w:sz="0" w:space="0" w:color="auto"/>
          </w:divBdr>
        </w:div>
        <w:div w:id="1779712788">
          <w:marLeft w:val="480"/>
          <w:marRight w:val="0"/>
          <w:marTop w:val="0"/>
          <w:marBottom w:val="0"/>
          <w:divBdr>
            <w:top w:val="none" w:sz="0" w:space="0" w:color="auto"/>
            <w:left w:val="none" w:sz="0" w:space="0" w:color="auto"/>
            <w:bottom w:val="none" w:sz="0" w:space="0" w:color="auto"/>
            <w:right w:val="none" w:sz="0" w:space="0" w:color="auto"/>
          </w:divBdr>
        </w:div>
        <w:div w:id="577059085">
          <w:marLeft w:val="480"/>
          <w:marRight w:val="0"/>
          <w:marTop w:val="0"/>
          <w:marBottom w:val="0"/>
          <w:divBdr>
            <w:top w:val="none" w:sz="0" w:space="0" w:color="auto"/>
            <w:left w:val="none" w:sz="0" w:space="0" w:color="auto"/>
            <w:bottom w:val="none" w:sz="0" w:space="0" w:color="auto"/>
            <w:right w:val="none" w:sz="0" w:space="0" w:color="auto"/>
          </w:divBdr>
        </w:div>
        <w:div w:id="1284074913">
          <w:marLeft w:val="480"/>
          <w:marRight w:val="0"/>
          <w:marTop w:val="0"/>
          <w:marBottom w:val="0"/>
          <w:divBdr>
            <w:top w:val="none" w:sz="0" w:space="0" w:color="auto"/>
            <w:left w:val="none" w:sz="0" w:space="0" w:color="auto"/>
            <w:bottom w:val="none" w:sz="0" w:space="0" w:color="auto"/>
            <w:right w:val="none" w:sz="0" w:space="0" w:color="auto"/>
          </w:divBdr>
        </w:div>
        <w:div w:id="506094996">
          <w:marLeft w:val="480"/>
          <w:marRight w:val="0"/>
          <w:marTop w:val="0"/>
          <w:marBottom w:val="0"/>
          <w:divBdr>
            <w:top w:val="none" w:sz="0" w:space="0" w:color="auto"/>
            <w:left w:val="none" w:sz="0" w:space="0" w:color="auto"/>
            <w:bottom w:val="none" w:sz="0" w:space="0" w:color="auto"/>
            <w:right w:val="none" w:sz="0" w:space="0" w:color="auto"/>
          </w:divBdr>
        </w:div>
        <w:div w:id="1046029294">
          <w:marLeft w:val="480"/>
          <w:marRight w:val="0"/>
          <w:marTop w:val="0"/>
          <w:marBottom w:val="0"/>
          <w:divBdr>
            <w:top w:val="none" w:sz="0" w:space="0" w:color="auto"/>
            <w:left w:val="none" w:sz="0" w:space="0" w:color="auto"/>
            <w:bottom w:val="none" w:sz="0" w:space="0" w:color="auto"/>
            <w:right w:val="none" w:sz="0" w:space="0" w:color="auto"/>
          </w:divBdr>
        </w:div>
        <w:div w:id="1385451195">
          <w:marLeft w:val="480"/>
          <w:marRight w:val="0"/>
          <w:marTop w:val="0"/>
          <w:marBottom w:val="0"/>
          <w:divBdr>
            <w:top w:val="none" w:sz="0" w:space="0" w:color="auto"/>
            <w:left w:val="none" w:sz="0" w:space="0" w:color="auto"/>
            <w:bottom w:val="none" w:sz="0" w:space="0" w:color="auto"/>
            <w:right w:val="none" w:sz="0" w:space="0" w:color="auto"/>
          </w:divBdr>
        </w:div>
        <w:div w:id="1252472990">
          <w:marLeft w:val="480"/>
          <w:marRight w:val="0"/>
          <w:marTop w:val="0"/>
          <w:marBottom w:val="0"/>
          <w:divBdr>
            <w:top w:val="none" w:sz="0" w:space="0" w:color="auto"/>
            <w:left w:val="none" w:sz="0" w:space="0" w:color="auto"/>
            <w:bottom w:val="none" w:sz="0" w:space="0" w:color="auto"/>
            <w:right w:val="none" w:sz="0" w:space="0" w:color="auto"/>
          </w:divBdr>
        </w:div>
        <w:div w:id="328289927">
          <w:marLeft w:val="480"/>
          <w:marRight w:val="0"/>
          <w:marTop w:val="0"/>
          <w:marBottom w:val="0"/>
          <w:divBdr>
            <w:top w:val="none" w:sz="0" w:space="0" w:color="auto"/>
            <w:left w:val="none" w:sz="0" w:space="0" w:color="auto"/>
            <w:bottom w:val="none" w:sz="0" w:space="0" w:color="auto"/>
            <w:right w:val="none" w:sz="0" w:space="0" w:color="auto"/>
          </w:divBdr>
        </w:div>
        <w:div w:id="1216087709">
          <w:marLeft w:val="480"/>
          <w:marRight w:val="0"/>
          <w:marTop w:val="0"/>
          <w:marBottom w:val="0"/>
          <w:divBdr>
            <w:top w:val="none" w:sz="0" w:space="0" w:color="auto"/>
            <w:left w:val="none" w:sz="0" w:space="0" w:color="auto"/>
            <w:bottom w:val="none" w:sz="0" w:space="0" w:color="auto"/>
            <w:right w:val="none" w:sz="0" w:space="0" w:color="auto"/>
          </w:divBdr>
        </w:div>
        <w:div w:id="576520297">
          <w:marLeft w:val="480"/>
          <w:marRight w:val="0"/>
          <w:marTop w:val="0"/>
          <w:marBottom w:val="0"/>
          <w:divBdr>
            <w:top w:val="none" w:sz="0" w:space="0" w:color="auto"/>
            <w:left w:val="none" w:sz="0" w:space="0" w:color="auto"/>
            <w:bottom w:val="none" w:sz="0" w:space="0" w:color="auto"/>
            <w:right w:val="none" w:sz="0" w:space="0" w:color="auto"/>
          </w:divBdr>
        </w:div>
        <w:div w:id="1965961163">
          <w:marLeft w:val="480"/>
          <w:marRight w:val="0"/>
          <w:marTop w:val="0"/>
          <w:marBottom w:val="0"/>
          <w:divBdr>
            <w:top w:val="none" w:sz="0" w:space="0" w:color="auto"/>
            <w:left w:val="none" w:sz="0" w:space="0" w:color="auto"/>
            <w:bottom w:val="none" w:sz="0" w:space="0" w:color="auto"/>
            <w:right w:val="none" w:sz="0" w:space="0" w:color="auto"/>
          </w:divBdr>
        </w:div>
        <w:div w:id="2139180551">
          <w:marLeft w:val="480"/>
          <w:marRight w:val="0"/>
          <w:marTop w:val="0"/>
          <w:marBottom w:val="0"/>
          <w:divBdr>
            <w:top w:val="none" w:sz="0" w:space="0" w:color="auto"/>
            <w:left w:val="none" w:sz="0" w:space="0" w:color="auto"/>
            <w:bottom w:val="none" w:sz="0" w:space="0" w:color="auto"/>
            <w:right w:val="none" w:sz="0" w:space="0" w:color="auto"/>
          </w:divBdr>
        </w:div>
        <w:div w:id="648553715">
          <w:marLeft w:val="480"/>
          <w:marRight w:val="0"/>
          <w:marTop w:val="0"/>
          <w:marBottom w:val="0"/>
          <w:divBdr>
            <w:top w:val="none" w:sz="0" w:space="0" w:color="auto"/>
            <w:left w:val="none" w:sz="0" w:space="0" w:color="auto"/>
            <w:bottom w:val="none" w:sz="0" w:space="0" w:color="auto"/>
            <w:right w:val="none" w:sz="0" w:space="0" w:color="auto"/>
          </w:divBdr>
        </w:div>
        <w:div w:id="1048265231">
          <w:marLeft w:val="480"/>
          <w:marRight w:val="0"/>
          <w:marTop w:val="0"/>
          <w:marBottom w:val="0"/>
          <w:divBdr>
            <w:top w:val="none" w:sz="0" w:space="0" w:color="auto"/>
            <w:left w:val="none" w:sz="0" w:space="0" w:color="auto"/>
            <w:bottom w:val="none" w:sz="0" w:space="0" w:color="auto"/>
            <w:right w:val="none" w:sz="0" w:space="0" w:color="auto"/>
          </w:divBdr>
        </w:div>
        <w:div w:id="1405106040">
          <w:marLeft w:val="480"/>
          <w:marRight w:val="0"/>
          <w:marTop w:val="0"/>
          <w:marBottom w:val="0"/>
          <w:divBdr>
            <w:top w:val="none" w:sz="0" w:space="0" w:color="auto"/>
            <w:left w:val="none" w:sz="0" w:space="0" w:color="auto"/>
            <w:bottom w:val="none" w:sz="0" w:space="0" w:color="auto"/>
            <w:right w:val="none" w:sz="0" w:space="0" w:color="auto"/>
          </w:divBdr>
        </w:div>
        <w:div w:id="563376753">
          <w:marLeft w:val="480"/>
          <w:marRight w:val="0"/>
          <w:marTop w:val="0"/>
          <w:marBottom w:val="0"/>
          <w:divBdr>
            <w:top w:val="none" w:sz="0" w:space="0" w:color="auto"/>
            <w:left w:val="none" w:sz="0" w:space="0" w:color="auto"/>
            <w:bottom w:val="none" w:sz="0" w:space="0" w:color="auto"/>
            <w:right w:val="none" w:sz="0" w:space="0" w:color="auto"/>
          </w:divBdr>
        </w:div>
        <w:div w:id="1647515766">
          <w:marLeft w:val="480"/>
          <w:marRight w:val="0"/>
          <w:marTop w:val="0"/>
          <w:marBottom w:val="0"/>
          <w:divBdr>
            <w:top w:val="none" w:sz="0" w:space="0" w:color="auto"/>
            <w:left w:val="none" w:sz="0" w:space="0" w:color="auto"/>
            <w:bottom w:val="none" w:sz="0" w:space="0" w:color="auto"/>
            <w:right w:val="none" w:sz="0" w:space="0" w:color="auto"/>
          </w:divBdr>
        </w:div>
        <w:div w:id="1935626226">
          <w:marLeft w:val="480"/>
          <w:marRight w:val="0"/>
          <w:marTop w:val="0"/>
          <w:marBottom w:val="0"/>
          <w:divBdr>
            <w:top w:val="none" w:sz="0" w:space="0" w:color="auto"/>
            <w:left w:val="none" w:sz="0" w:space="0" w:color="auto"/>
            <w:bottom w:val="none" w:sz="0" w:space="0" w:color="auto"/>
            <w:right w:val="none" w:sz="0" w:space="0" w:color="auto"/>
          </w:divBdr>
        </w:div>
        <w:div w:id="263729395">
          <w:marLeft w:val="480"/>
          <w:marRight w:val="0"/>
          <w:marTop w:val="0"/>
          <w:marBottom w:val="0"/>
          <w:divBdr>
            <w:top w:val="none" w:sz="0" w:space="0" w:color="auto"/>
            <w:left w:val="none" w:sz="0" w:space="0" w:color="auto"/>
            <w:bottom w:val="none" w:sz="0" w:space="0" w:color="auto"/>
            <w:right w:val="none" w:sz="0" w:space="0" w:color="auto"/>
          </w:divBdr>
        </w:div>
        <w:div w:id="1475685028">
          <w:marLeft w:val="480"/>
          <w:marRight w:val="0"/>
          <w:marTop w:val="0"/>
          <w:marBottom w:val="0"/>
          <w:divBdr>
            <w:top w:val="none" w:sz="0" w:space="0" w:color="auto"/>
            <w:left w:val="none" w:sz="0" w:space="0" w:color="auto"/>
            <w:bottom w:val="none" w:sz="0" w:space="0" w:color="auto"/>
            <w:right w:val="none" w:sz="0" w:space="0" w:color="auto"/>
          </w:divBdr>
        </w:div>
        <w:div w:id="1948729122">
          <w:marLeft w:val="480"/>
          <w:marRight w:val="0"/>
          <w:marTop w:val="0"/>
          <w:marBottom w:val="0"/>
          <w:divBdr>
            <w:top w:val="none" w:sz="0" w:space="0" w:color="auto"/>
            <w:left w:val="none" w:sz="0" w:space="0" w:color="auto"/>
            <w:bottom w:val="none" w:sz="0" w:space="0" w:color="auto"/>
            <w:right w:val="none" w:sz="0" w:space="0" w:color="auto"/>
          </w:divBdr>
        </w:div>
        <w:div w:id="1474441744">
          <w:marLeft w:val="480"/>
          <w:marRight w:val="0"/>
          <w:marTop w:val="0"/>
          <w:marBottom w:val="0"/>
          <w:divBdr>
            <w:top w:val="none" w:sz="0" w:space="0" w:color="auto"/>
            <w:left w:val="none" w:sz="0" w:space="0" w:color="auto"/>
            <w:bottom w:val="none" w:sz="0" w:space="0" w:color="auto"/>
            <w:right w:val="none" w:sz="0" w:space="0" w:color="auto"/>
          </w:divBdr>
        </w:div>
        <w:div w:id="569191314">
          <w:marLeft w:val="480"/>
          <w:marRight w:val="0"/>
          <w:marTop w:val="0"/>
          <w:marBottom w:val="0"/>
          <w:divBdr>
            <w:top w:val="none" w:sz="0" w:space="0" w:color="auto"/>
            <w:left w:val="none" w:sz="0" w:space="0" w:color="auto"/>
            <w:bottom w:val="none" w:sz="0" w:space="0" w:color="auto"/>
            <w:right w:val="none" w:sz="0" w:space="0" w:color="auto"/>
          </w:divBdr>
        </w:div>
        <w:div w:id="1964533968">
          <w:marLeft w:val="480"/>
          <w:marRight w:val="0"/>
          <w:marTop w:val="0"/>
          <w:marBottom w:val="0"/>
          <w:divBdr>
            <w:top w:val="none" w:sz="0" w:space="0" w:color="auto"/>
            <w:left w:val="none" w:sz="0" w:space="0" w:color="auto"/>
            <w:bottom w:val="none" w:sz="0" w:space="0" w:color="auto"/>
            <w:right w:val="none" w:sz="0" w:space="0" w:color="auto"/>
          </w:divBdr>
        </w:div>
        <w:div w:id="1288001913">
          <w:marLeft w:val="480"/>
          <w:marRight w:val="0"/>
          <w:marTop w:val="0"/>
          <w:marBottom w:val="0"/>
          <w:divBdr>
            <w:top w:val="none" w:sz="0" w:space="0" w:color="auto"/>
            <w:left w:val="none" w:sz="0" w:space="0" w:color="auto"/>
            <w:bottom w:val="none" w:sz="0" w:space="0" w:color="auto"/>
            <w:right w:val="none" w:sz="0" w:space="0" w:color="auto"/>
          </w:divBdr>
        </w:div>
        <w:div w:id="558979876">
          <w:marLeft w:val="480"/>
          <w:marRight w:val="0"/>
          <w:marTop w:val="0"/>
          <w:marBottom w:val="0"/>
          <w:divBdr>
            <w:top w:val="none" w:sz="0" w:space="0" w:color="auto"/>
            <w:left w:val="none" w:sz="0" w:space="0" w:color="auto"/>
            <w:bottom w:val="none" w:sz="0" w:space="0" w:color="auto"/>
            <w:right w:val="none" w:sz="0" w:space="0" w:color="auto"/>
          </w:divBdr>
        </w:div>
        <w:div w:id="578904806">
          <w:marLeft w:val="480"/>
          <w:marRight w:val="0"/>
          <w:marTop w:val="0"/>
          <w:marBottom w:val="0"/>
          <w:divBdr>
            <w:top w:val="none" w:sz="0" w:space="0" w:color="auto"/>
            <w:left w:val="none" w:sz="0" w:space="0" w:color="auto"/>
            <w:bottom w:val="none" w:sz="0" w:space="0" w:color="auto"/>
            <w:right w:val="none" w:sz="0" w:space="0" w:color="auto"/>
          </w:divBdr>
        </w:div>
        <w:div w:id="1195312167">
          <w:marLeft w:val="480"/>
          <w:marRight w:val="0"/>
          <w:marTop w:val="0"/>
          <w:marBottom w:val="0"/>
          <w:divBdr>
            <w:top w:val="none" w:sz="0" w:space="0" w:color="auto"/>
            <w:left w:val="none" w:sz="0" w:space="0" w:color="auto"/>
            <w:bottom w:val="none" w:sz="0" w:space="0" w:color="auto"/>
            <w:right w:val="none" w:sz="0" w:space="0" w:color="auto"/>
          </w:divBdr>
        </w:div>
        <w:div w:id="386340879">
          <w:marLeft w:val="480"/>
          <w:marRight w:val="0"/>
          <w:marTop w:val="0"/>
          <w:marBottom w:val="0"/>
          <w:divBdr>
            <w:top w:val="none" w:sz="0" w:space="0" w:color="auto"/>
            <w:left w:val="none" w:sz="0" w:space="0" w:color="auto"/>
            <w:bottom w:val="none" w:sz="0" w:space="0" w:color="auto"/>
            <w:right w:val="none" w:sz="0" w:space="0" w:color="auto"/>
          </w:divBdr>
        </w:div>
        <w:div w:id="384718141">
          <w:marLeft w:val="480"/>
          <w:marRight w:val="0"/>
          <w:marTop w:val="0"/>
          <w:marBottom w:val="0"/>
          <w:divBdr>
            <w:top w:val="none" w:sz="0" w:space="0" w:color="auto"/>
            <w:left w:val="none" w:sz="0" w:space="0" w:color="auto"/>
            <w:bottom w:val="none" w:sz="0" w:space="0" w:color="auto"/>
            <w:right w:val="none" w:sz="0" w:space="0" w:color="auto"/>
          </w:divBdr>
        </w:div>
        <w:div w:id="1841312642">
          <w:marLeft w:val="480"/>
          <w:marRight w:val="0"/>
          <w:marTop w:val="0"/>
          <w:marBottom w:val="0"/>
          <w:divBdr>
            <w:top w:val="none" w:sz="0" w:space="0" w:color="auto"/>
            <w:left w:val="none" w:sz="0" w:space="0" w:color="auto"/>
            <w:bottom w:val="none" w:sz="0" w:space="0" w:color="auto"/>
            <w:right w:val="none" w:sz="0" w:space="0" w:color="auto"/>
          </w:divBdr>
        </w:div>
        <w:div w:id="504587890">
          <w:marLeft w:val="480"/>
          <w:marRight w:val="0"/>
          <w:marTop w:val="0"/>
          <w:marBottom w:val="0"/>
          <w:divBdr>
            <w:top w:val="none" w:sz="0" w:space="0" w:color="auto"/>
            <w:left w:val="none" w:sz="0" w:space="0" w:color="auto"/>
            <w:bottom w:val="none" w:sz="0" w:space="0" w:color="auto"/>
            <w:right w:val="none" w:sz="0" w:space="0" w:color="auto"/>
          </w:divBdr>
        </w:div>
        <w:div w:id="310796557">
          <w:marLeft w:val="480"/>
          <w:marRight w:val="0"/>
          <w:marTop w:val="0"/>
          <w:marBottom w:val="0"/>
          <w:divBdr>
            <w:top w:val="none" w:sz="0" w:space="0" w:color="auto"/>
            <w:left w:val="none" w:sz="0" w:space="0" w:color="auto"/>
            <w:bottom w:val="none" w:sz="0" w:space="0" w:color="auto"/>
            <w:right w:val="none" w:sz="0" w:space="0" w:color="auto"/>
          </w:divBdr>
        </w:div>
        <w:div w:id="151869400">
          <w:marLeft w:val="480"/>
          <w:marRight w:val="0"/>
          <w:marTop w:val="0"/>
          <w:marBottom w:val="0"/>
          <w:divBdr>
            <w:top w:val="none" w:sz="0" w:space="0" w:color="auto"/>
            <w:left w:val="none" w:sz="0" w:space="0" w:color="auto"/>
            <w:bottom w:val="none" w:sz="0" w:space="0" w:color="auto"/>
            <w:right w:val="none" w:sz="0" w:space="0" w:color="auto"/>
          </w:divBdr>
        </w:div>
        <w:div w:id="2124109438">
          <w:marLeft w:val="480"/>
          <w:marRight w:val="0"/>
          <w:marTop w:val="0"/>
          <w:marBottom w:val="0"/>
          <w:divBdr>
            <w:top w:val="none" w:sz="0" w:space="0" w:color="auto"/>
            <w:left w:val="none" w:sz="0" w:space="0" w:color="auto"/>
            <w:bottom w:val="none" w:sz="0" w:space="0" w:color="auto"/>
            <w:right w:val="none" w:sz="0" w:space="0" w:color="auto"/>
          </w:divBdr>
        </w:div>
        <w:div w:id="1051659498">
          <w:marLeft w:val="480"/>
          <w:marRight w:val="0"/>
          <w:marTop w:val="0"/>
          <w:marBottom w:val="0"/>
          <w:divBdr>
            <w:top w:val="none" w:sz="0" w:space="0" w:color="auto"/>
            <w:left w:val="none" w:sz="0" w:space="0" w:color="auto"/>
            <w:bottom w:val="none" w:sz="0" w:space="0" w:color="auto"/>
            <w:right w:val="none" w:sz="0" w:space="0" w:color="auto"/>
          </w:divBdr>
        </w:div>
        <w:div w:id="1392968236">
          <w:marLeft w:val="480"/>
          <w:marRight w:val="0"/>
          <w:marTop w:val="0"/>
          <w:marBottom w:val="0"/>
          <w:divBdr>
            <w:top w:val="none" w:sz="0" w:space="0" w:color="auto"/>
            <w:left w:val="none" w:sz="0" w:space="0" w:color="auto"/>
            <w:bottom w:val="none" w:sz="0" w:space="0" w:color="auto"/>
            <w:right w:val="none" w:sz="0" w:space="0" w:color="auto"/>
          </w:divBdr>
        </w:div>
        <w:div w:id="1201943802">
          <w:marLeft w:val="480"/>
          <w:marRight w:val="0"/>
          <w:marTop w:val="0"/>
          <w:marBottom w:val="0"/>
          <w:divBdr>
            <w:top w:val="none" w:sz="0" w:space="0" w:color="auto"/>
            <w:left w:val="none" w:sz="0" w:space="0" w:color="auto"/>
            <w:bottom w:val="none" w:sz="0" w:space="0" w:color="auto"/>
            <w:right w:val="none" w:sz="0" w:space="0" w:color="auto"/>
          </w:divBdr>
        </w:div>
        <w:div w:id="133568892">
          <w:marLeft w:val="480"/>
          <w:marRight w:val="0"/>
          <w:marTop w:val="0"/>
          <w:marBottom w:val="0"/>
          <w:divBdr>
            <w:top w:val="none" w:sz="0" w:space="0" w:color="auto"/>
            <w:left w:val="none" w:sz="0" w:space="0" w:color="auto"/>
            <w:bottom w:val="none" w:sz="0" w:space="0" w:color="auto"/>
            <w:right w:val="none" w:sz="0" w:space="0" w:color="auto"/>
          </w:divBdr>
        </w:div>
        <w:div w:id="656498552">
          <w:marLeft w:val="480"/>
          <w:marRight w:val="0"/>
          <w:marTop w:val="0"/>
          <w:marBottom w:val="0"/>
          <w:divBdr>
            <w:top w:val="none" w:sz="0" w:space="0" w:color="auto"/>
            <w:left w:val="none" w:sz="0" w:space="0" w:color="auto"/>
            <w:bottom w:val="none" w:sz="0" w:space="0" w:color="auto"/>
            <w:right w:val="none" w:sz="0" w:space="0" w:color="auto"/>
          </w:divBdr>
        </w:div>
        <w:div w:id="1382973071">
          <w:marLeft w:val="480"/>
          <w:marRight w:val="0"/>
          <w:marTop w:val="0"/>
          <w:marBottom w:val="0"/>
          <w:divBdr>
            <w:top w:val="none" w:sz="0" w:space="0" w:color="auto"/>
            <w:left w:val="none" w:sz="0" w:space="0" w:color="auto"/>
            <w:bottom w:val="none" w:sz="0" w:space="0" w:color="auto"/>
            <w:right w:val="none" w:sz="0" w:space="0" w:color="auto"/>
          </w:divBdr>
        </w:div>
        <w:div w:id="1643927184">
          <w:marLeft w:val="480"/>
          <w:marRight w:val="0"/>
          <w:marTop w:val="0"/>
          <w:marBottom w:val="0"/>
          <w:divBdr>
            <w:top w:val="none" w:sz="0" w:space="0" w:color="auto"/>
            <w:left w:val="none" w:sz="0" w:space="0" w:color="auto"/>
            <w:bottom w:val="none" w:sz="0" w:space="0" w:color="auto"/>
            <w:right w:val="none" w:sz="0" w:space="0" w:color="auto"/>
          </w:divBdr>
        </w:div>
        <w:div w:id="2125806681">
          <w:marLeft w:val="480"/>
          <w:marRight w:val="0"/>
          <w:marTop w:val="0"/>
          <w:marBottom w:val="0"/>
          <w:divBdr>
            <w:top w:val="none" w:sz="0" w:space="0" w:color="auto"/>
            <w:left w:val="none" w:sz="0" w:space="0" w:color="auto"/>
            <w:bottom w:val="none" w:sz="0" w:space="0" w:color="auto"/>
            <w:right w:val="none" w:sz="0" w:space="0" w:color="auto"/>
          </w:divBdr>
        </w:div>
        <w:div w:id="141433870">
          <w:marLeft w:val="480"/>
          <w:marRight w:val="0"/>
          <w:marTop w:val="0"/>
          <w:marBottom w:val="0"/>
          <w:divBdr>
            <w:top w:val="none" w:sz="0" w:space="0" w:color="auto"/>
            <w:left w:val="none" w:sz="0" w:space="0" w:color="auto"/>
            <w:bottom w:val="none" w:sz="0" w:space="0" w:color="auto"/>
            <w:right w:val="none" w:sz="0" w:space="0" w:color="auto"/>
          </w:divBdr>
        </w:div>
        <w:div w:id="891959805">
          <w:marLeft w:val="480"/>
          <w:marRight w:val="0"/>
          <w:marTop w:val="0"/>
          <w:marBottom w:val="0"/>
          <w:divBdr>
            <w:top w:val="none" w:sz="0" w:space="0" w:color="auto"/>
            <w:left w:val="none" w:sz="0" w:space="0" w:color="auto"/>
            <w:bottom w:val="none" w:sz="0" w:space="0" w:color="auto"/>
            <w:right w:val="none" w:sz="0" w:space="0" w:color="auto"/>
          </w:divBdr>
        </w:div>
        <w:div w:id="193271494">
          <w:marLeft w:val="480"/>
          <w:marRight w:val="0"/>
          <w:marTop w:val="0"/>
          <w:marBottom w:val="0"/>
          <w:divBdr>
            <w:top w:val="none" w:sz="0" w:space="0" w:color="auto"/>
            <w:left w:val="none" w:sz="0" w:space="0" w:color="auto"/>
            <w:bottom w:val="none" w:sz="0" w:space="0" w:color="auto"/>
            <w:right w:val="none" w:sz="0" w:space="0" w:color="auto"/>
          </w:divBdr>
        </w:div>
        <w:div w:id="1236552103">
          <w:marLeft w:val="480"/>
          <w:marRight w:val="0"/>
          <w:marTop w:val="0"/>
          <w:marBottom w:val="0"/>
          <w:divBdr>
            <w:top w:val="none" w:sz="0" w:space="0" w:color="auto"/>
            <w:left w:val="none" w:sz="0" w:space="0" w:color="auto"/>
            <w:bottom w:val="none" w:sz="0" w:space="0" w:color="auto"/>
            <w:right w:val="none" w:sz="0" w:space="0" w:color="auto"/>
          </w:divBdr>
        </w:div>
        <w:div w:id="1471098692">
          <w:marLeft w:val="480"/>
          <w:marRight w:val="0"/>
          <w:marTop w:val="0"/>
          <w:marBottom w:val="0"/>
          <w:divBdr>
            <w:top w:val="none" w:sz="0" w:space="0" w:color="auto"/>
            <w:left w:val="none" w:sz="0" w:space="0" w:color="auto"/>
            <w:bottom w:val="none" w:sz="0" w:space="0" w:color="auto"/>
            <w:right w:val="none" w:sz="0" w:space="0" w:color="auto"/>
          </w:divBdr>
        </w:div>
        <w:div w:id="494536838">
          <w:marLeft w:val="480"/>
          <w:marRight w:val="0"/>
          <w:marTop w:val="0"/>
          <w:marBottom w:val="0"/>
          <w:divBdr>
            <w:top w:val="none" w:sz="0" w:space="0" w:color="auto"/>
            <w:left w:val="none" w:sz="0" w:space="0" w:color="auto"/>
            <w:bottom w:val="none" w:sz="0" w:space="0" w:color="auto"/>
            <w:right w:val="none" w:sz="0" w:space="0" w:color="auto"/>
          </w:divBdr>
        </w:div>
        <w:div w:id="1538853010">
          <w:marLeft w:val="480"/>
          <w:marRight w:val="0"/>
          <w:marTop w:val="0"/>
          <w:marBottom w:val="0"/>
          <w:divBdr>
            <w:top w:val="none" w:sz="0" w:space="0" w:color="auto"/>
            <w:left w:val="none" w:sz="0" w:space="0" w:color="auto"/>
            <w:bottom w:val="none" w:sz="0" w:space="0" w:color="auto"/>
            <w:right w:val="none" w:sz="0" w:space="0" w:color="auto"/>
          </w:divBdr>
        </w:div>
        <w:div w:id="1205410258">
          <w:marLeft w:val="480"/>
          <w:marRight w:val="0"/>
          <w:marTop w:val="0"/>
          <w:marBottom w:val="0"/>
          <w:divBdr>
            <w:top w:val="none" w:sz="0" w:space="0" w:color="auto"/>
            <w:left w:val="none" w:sz="0" w:space="0" w:color="auto"/>
            <w:bottom w:val="none" w:sz="0" w:space="0" w:color="auto"/>
            <w:right w:val="none" w:sz="0" w:space="0" w:color="auto"/>
          </w:divBdr>
        </w:div>
        <w:div w:id="864976760">
          <w:marLeft w:val="480"/>
          <w:marRight w:val="0"/>
          <w:marTop w:val="0"/>
          <w:marBottom w:val="0"/>
          <w:divBdr>
            <w:top w:val="none" w:sz="0" w:space="0" w:color="auto"/>
            <w:left w:val="none" w:sz="0" w:space="0" w:color="auto"/>
            <w:bottom w:val="none" w:sz="0" w:space="0" w:color="auto"/>
            <w:right w:val="none" w:sz="0" w:space="0" w:color="auto"/>
          </w:divBdr>
        </w:div>
        <w:div w:id="61948894">
          <w:marLeft w:val="480"/>
          <w:marRight w:val="0"/>
          <w:marTop w:val="0"/>
          <w:marBottom w:val="0"/>
          <w:divBdr>
            <w:top w:val="none" w:sz="0" w:space="0" w:color="auto"/>
            <w:left w:val="none" w:sz="0" w:space="0" w:color="auto"/>
            <w:bottom w:val="none" w:sz="0" w:space="0" w:color="auto"/>
            <w:right w:val="none" w:sz="0" w:space="0" w:color="auto"/>
          </w:divBdr>
        </w:div>
        <w:div w:id="671566242">
          <w:marLeft w:val="480"/>
          <w:marRight w:val="0"/>
          <w:marTop w:val="0"/>
          <w:marBottom w:val="0"/>
          <w:divBdr>
            <w:top w:val="none" w:sz="0" w:space="0" w:color="auto"/>
            <w:left w:val="none" w:sz="0" w:space="0" w:color="auto"/>
            <w:bottom w:val="none" w:sz="0" w:space="0" w:color="auto"/>
            <w:right w:val="none" w:sz="0" w:space="0" w:color="auto"/>
          </w:divBdr>
        </w:div>
        <w:div w:id="791631068">
          <w:marLeft w:val="480"/>
          <w:marRight w:val="0"/>
          <w:marTop w:val="0"/>
          <w:marBottom w:val="0"/>
          <w:divBdr>
            <w:top w:val="none" w:sz="0" w:space="0" w:color="auto"/>
            <w:left w:val="none" w:sz="0" w:space="0" w:color="auto"/>
            <w:bottom w:val="none" w:sz="0" w:space="0" w:color="auto"/>
            <w:right w:val="none" w:sz="0" w:space="0" w:color="auto"/>
          </w:divBdr>
        </w:div>
        <w:div w:id="1273509242">
          <w:marLeft w:val="480"/>
          <w:marRight w:val="0"/>
          <w:marTop w:val="0"/>
          <w:marBottom w:val="0"/>
          <w:divBdr>
            <w:top w:val="none" w:sz="0" w:space="0" w:color="auto"/>
            <w:left w:val="none" w:sz="0" w:space="0" w:color="auto"/>
            <w:bottom w:val="none" w:sz="0" w:space="0" w:color="auto"/>
            <w:right w:val="none" w:sz="0" w:space="0" w:color="auto"/>
          </w:divBdr>
        </w:div>
        <w:div w:id="766928169">
          <w:marLeft w:val="480"/>
          <w:marRight w:val="0"/>
          <w:marTop w:val="0"/>
          <w:marBottom w:val="0"/>
          <w:divBdr>
            <w:top w:val="none" w:sz="0" w:space="0" w:color="auto"/>
            <w:left w:val="none" w:sz="0" w:space="0" w:color="auto"/>
            <w:bottom w:val="none" w:sz="0" w:space="0" w:color="auto"/>
            <w:right w:val="none" w:sz="0" w:space="0" w:color="auto"/>
          </w:divBdr>
        </w:div>
        <w:div w:id="526254156">
          <w:marLeft w:val="480"/>
          <w:marRight w:val="0"/>
          <w:marTop w:val="0"/>
          <w:marBottom w:val="0"/>
          <w:divBdr>
            <w:top w:val="none" w:sz="0" w:space="0" w:color="auto"/>
            <w:left w:val="none" w:sz="0" w:space="0" w:color="auto"/>
            <w:bottom w:val="none" w:sz="0" w:space="0" w:color="auto"/>
            <w:right w:val="none" w:sz="0" w:space="0" w:color="auto"/>
          </w:divBdr>
        </w:div>
        <w:div w:id="348797278">
          <w:marLeft w:val="480"/>
          <w:marRight w:val="0"/>
          <w:marTop w:val="0"/>
          <w:marBottom w:val="0"/>
          <w:divBdr>
            <w:top w:val="none" w:sz="0" w:space="0" w:color="auto"/>
            <w:left w:val="none" w:sz="0" w:space="0" w:color="auto"/>
            <w:bottom w:val="none" w:sz="0" w:space="0" w:color="auto"/>
            <w:right w:val="none" w:sz="0" w:space="0" w:color="auto"/>
          </w:divBdr>
        </w:div>
        <w:div w:id="1382513818">
          <w:marLeft w:val="480"/>
          <w:marRight w:val="0"/>
          <w:marTop w:val="0"/>
          <w:marBottom w:val="0"/>
          <w:divBdr>
            <w:top w:val="none" w:sz="0" w:space="0" w:color="auto"/>
            <w:left w:val="none" w:sz="0" w:space="0" w:color="auto"/>
            <w:bottom w:val="none" w:sz="0" w:space="0" w:color="auto"/>
            <w:right w:val="none" w:sz="0" w:space="0" w:color="auto"/>
          </w:divBdr>
        </w:div>
        <w:div w:id="1313024803">
          <w:marLeft w:val="480"/>
          <w:marRight w:val="0"/>
          <w:marTop w:val="0"/>
          <w:marBottom w:val="0"/>
          <w:divBdr>
            <w:top w:val="none" w:sz="0" w:space="0" w:color="auto"/>
            <w:left w:val="none" w:sz="0" w:space="0" w:color="auto"/>
            <w:bottom w:val="none" w:sz="0" w:space="0" w:color="auto"/>
            <w:right w:val="none" w:sz="0" w:space="0" w:color="auto"/>
          </w:divBdr>
        </w:div>
        <w:div w:id="1915119130">
          <w:marLeft w:val="480"/>
          <w:marRight w:val="0"/>
          <w:marTop w:val="0"/>
          <w:marBottom w:val="0"/>
          <w:divBdr>
            <w:top w:val="none" w:sz="0" w:space="0" w:color="auto"/>
            <w:left w:val="none" w:sz="0" w:space="0" w:color="auto"/>
            <w:bottom w:val="none" w:sz="0" w:space="0" w:color="auto"/>
            <w:right w:val="none" w:sz="0" w:space="0" w:color="auto"/>
          </w:divBdr>
        </w:div>
      </w:divsChild>
    </w:div>
    <w:div w:id="1624144305">
      <w:bodyDiv w:val="1"/>
      <w:marLeft w:val="0"/>
      <w:marRight w:val="0"/>
      <w:marTop w:val="0"/>
      <w:marBottom w:val="0"/>
      <w:divBdr>
        <w:top w:val="none" w:sz="0" w:space="0" w:color="auto"/>
        <w:left w:val="none" w:sz="0" w:space="0" w:color="auto"/>
        <w:bottom w:val="none" w:sz="0" w:space="0" w:color="auto"/>
        <w:right w:val="none" w:sz="0" w:space="0" w:color="auto"/>
      </w:divBdr>
    </w:div>
    <w:div w:id="1624261629">
      <w:bodyDiv w:val="1"/>
      <w:marLeft w:val="0"/>
      <w:marRight w:val="0"/>
      <w:marTop w:val="0"/>
      <w:marBottom w:val="0"/>
      <w:divBdr>
        <w:top w:val="none" w:sz="0" w:space="0" w:color="auto"/>
        <w:left w:val="none" w:sz="0" w:space="0" w:color="auto"/>
        <w:bottom w:val="none" w:sz="0" w:space="0" w:color="auto"/>
        <w:right w:val="none" w:sz="0" w:space="0" w:color="auto"/>
      </w:divBdr>
    </w:div>
    <w:div w:id="1624386453">
      <w:bodyDiv w:val="1"/>
      <w:marLeft w:val="0"/>
      <w:marRight w:val="0"/>
      <w:marTop w:val="0"/>
      <w:marBottom w:val="0"/>
      <w:divBdr>
        <w:top w:val="none" w:sz="0" w:space="0" w:color="auto"/>
        <w:left w:val="none" w:sz="0" w:space="0" w:color="auto"/>
        <w:bottom w:val="none" w:sz="0" w:space="0" w:color="auto"/>
        <w:right w:val="none" w:sz="0" w:space="0" w:color="auto"/>
      </w:divBdr>
    </w:div>
    <w:div w:id="1624461834">
      <w:bodyDiv w:val="1"/>
      <w:marLeft w:val="0"/>
      <w:marRight w:val="0"/>
      <w:marTop w:val="0"/>
      <w:marBottom w:val="0"/>
      <w:divBdr>
        <w:top w:val="none" w:sz="0" w:space="0" w:color="auto"/>
        <w:left w:val="none" w:sz="0" w:space="0" w:color="auto"/>
        <w:bottom w:val="none" w:sz="0" w:space="0" w:color="auto"/>
        <w:right w:val="none" w:sz="0" w:space="0" w:color="auto"/>
      </w:divBdr>
    </w:div>
    <w:div w:id="1626083512">
      <w:bodyDiv w:val="1"/>
      <w:marLeft w:val="0"/>
      <w:marRight w:val="0"/>
      <w:marTop w:val="0"/>
      <w:marBottom w:val="0"/>
      <w:divBdr>
        <w:top w:val="none" w:sz="0" w:space="0" w:color="auto"/>
        <w:left w:val="none" w:sz="0" w:space="0" w:color="auto"/>
        <w:bottom w:val="none" w:sz="0" w:space="0" w:color="auto"/>
        <w:right w:val="none" w:sz="0" w:space="0" w:color="auto"/>
      </w:divBdr>
    </w:div>
    <w:div w:id="1626621481">
      <w:bodyDiv w:val="1"/>
      <w:marLeft w:val="0"/>
      <w:marRight w:val="0"/>
      <w:marTop w:val="0"/>
      <w:marBottom w:val="0"/>
      <w:divBdr>
        <w:top w:val="none" w:sz="0" w:space="0" w:color="auto"/>
        <w:left w:val="none" w:sz="0" w:space="0" w:color="auto"/>
        <w:bottom w:val="none" w:sz="0" w:space="0" w:color="auto"/>
        <w:right w:val="none" w:sz="0" w:space="0" w:color="auto"/>
      </w:divBdr>
    </w:div>
    <w:div w:id="1628001302">
      <w:bodyDiv w:val="1"/>
      <w:marLeft w:val="0"/>
      <w:marRight w:val="0"/>
      <w:marTop w:val="0"/>
      <w:marBottom w:val="0"/>
      <w:divBdr>
        <w:top w:val="none" w:sz="0" w:space="0" w:color="auto"/>
        <w:left w:val="none" w:sz="0" w:space="0" w:color="auto"/>
        <w:bottom w:val="none" w:sz="0" w:space="0" w:color="auto"/>
        <w:right w:val="none" w:sz="0" w:space="0" w:color="auto"/>
      </w:divBdr>
    </w:div>
    <w:div w:id="1628313652">
      <w:bodyDiv w:val="1"/>
      <w:marLeft w:val="0"/>
      <w:marRight w:val="0"/>
      <w:marTop w:val="0"/>
      <w:marBottom w:val="0"/>
      <w:divBdr>
        <w:top w:val="none" w:sz="0" w:space="0" w:color="auto"/>
        <w:left w:val="none" w:sz="0" w:space="0" w:color="auto"/>
        <w:bottom w:val="none" w:sz="0" w:space="0" w:color="auto"/>
        <w:right w:val="none" w:sz="0" w:space="0" w:color="auto"/>
      </w:divBdr>
    </w:div>
    <w:div w:id="1628462395">
      <w:bodyDiv w:val="1"/>
      <w:marLeft w:val="0"/>
      <w:marRight w:val="0"/>
      <w:marTop w:val="0"/>
      <w:marBottom w:val="0"/>
      <w:divBdr>
        <w:top w:val="none" w:sz="0" w:space="0" w:color="auto"/>
        <w:left w:val="none" w:sz="0" w:space="0" w:color="auto"/>
        <w:bottom w:val="none" w:sz="0" w:space="0" w:color="auto"/>
        <w:right w:val="none" w:sz="0" w:space="0" w:color="auto"/>
      </w:divBdr>
    </w:div>
    <w:div w:id="1628464920">
      <w:bodyDiv w:val="1"/>
      <w:marLeft w:val="0"/>
      <w:marRight w:val="0"/>
      <w:marTop w:val="0"/>
      <w:marBottom w:val="0"/>
      <w:divBdr>
        <w:top w:val="none" w:sz="0" w:space="0" w:color="auto"/>
        <w:left w:val="none" w:sz="0" w:space="0" w:color="auto"/>
        <w:bottom w:val="none" w:sz="0" w:space="0" w:color="auto"/>
        <w:right w:val="none" w:sz="0" w:space="0" w:color="auto"/>
      </w:divBdr>
    </w:div>
    <w:div w:id="1628773706">
      <w:bodyDiv w:val="1"/>
      <w:marLeft w:val="0"/>
      <w:marRight w:val="0"/>
      <w:marTop w:val="0"/>
      <w:marBottom w:val="0"/>
      <w:divBdr>
        <w:top w:val="none" w:sz="0" w:space="0" w:color="auto"/>
        <w:left w:val="none" w:sz="0" w:space="0" w:color="auto"/>
        <w:bottom w:val="none" w:sz="0" w:space="0" w:color="auto"/>
        <w:right w:val="none" w:sz="0" w:space="0" w:color="auto"/>
      </w:divBdr>
    </w:div>
    <w:div w:id="1628971943">
      <w:bodyDiv w:val="1"/>
      <w:marLeft w:val="0"/>
      <w:marRight w:val="0"/>
      <w:marTop w:val="0"/>
      <w:marBottom w:val="0"/>
      <w:divBdr>
        <w:top w:val="none" w:sz="0" w:space="0" w:color="auto"/>
        <w:left w:val="none" w:sz="0" w:space="0" w:color="auto"/>
        <w:bottom w:val="none" w:sz="0" w:space="0" w:color="auto"/>
        <w:right w:val="none" w:sz="0" w:space="0" w:color="auto"/>
      </w:divBdr>
    </w:div>
    <w:div w:id="1629239471">
      <w:bodyDiv w:val="1"/>
      <w:marLeft w:val="0"/>
      <w:marRight w:val="0"/>
      <w:marTop w:val="0"/>
      <w:marBottom w:val="0"/>
      <w:divBdr>
        <w:top w:val="none" w:sz="0" w:space="0" w:color="auto"/>
        <w:left w:val="none" w:sz="0" w:space="0" w:color="auto"/>
        <w:bottom w:val="none" w:sz="0" w:space="0" w:color="auto"/>
        <w:right w:val="none" w:sz="0" w:space="0" w:color="auto"/>
      </w:divBdr>
    </w:div>
    <w:div w:id="1630552706">
      <w:bodyDiv w:val="1"/>
      <w:marLeft w:val="0"/>
      <w:marRight w:val="0"/>
      <w:marTop w:val="0"/>
      <w:marBottom w:val="0"/>
      <w:divBdr>
        <w:top w:val="none" w:sz="0" w:space="0" w:color="auto"/>
        <w:left w:val="none" w:sz="0" w:space="0" w:color="auto"/>
        <w:bottom w:val="none" w:sz="0" w:space="0" w:color="auto"/>
        <w:right w:val="none" w:sz="0" w:space="0" w:color="auto"/>
      </w:divBdr>
    </w:div>
    <w:div w:id="1630671543">
      <w:bodyDiv w:val="1"/>
      <w:marLeft w:val="0"/>
      <w:marRight w:val="0"/>
      <w:marTop w:val="0"/>
      <w:marBottom w:val="0"/>
      <w:divBdr>
        <w:top w:val="none" w:sz="0" w:space="0" w:color="auto"/>
        <w:left w:val="none" w:sz="0" w:space="0" w:color="auto"/>
        <w:bottom w:val="none" w:sz="0" w:space="0" w:color="auto"/>
        <w:right w:val="none" w:sz="0" w:space="0" w:color="auto"/>
      </w:divBdr>
    </w:div>
    <w:div w:id="1630741994">
      <w:bodyDiv w:val="1"/>
      <w:marLeft w:val="0"/>
      <w:marRight w:val="0"/>
      <w:marTop w:val="0"/>
      <w:marBottom w:val="0"/>
      <w:divBdr>
        <w:top w:val="none" w:sz="0" w:space="0" w:color="auto"/>
        <w:left w:val="none" w:sz="0" w:space="0" w:color="auto"/>
        <w:bottom w:val="none" w:sz="0" w:space="0" w:color="auto"/>
        <w:right w:val="none" w:sz="0" w:space="0" w:color="auto"/>
      </w:divBdr>
    </w:div>
    <w:div w:id="1631276671">
      <w:bodyDiv w:val="1"/>
      <w:marLeft w:val="0"/>
      <w:marRight w:val="0"/>
      <w:marTop w:val="0"/>
      <w:marBottom w:val="0"/>
      <w:divBdr>
        <w:top w:val="none" w:sz="0" w:space="0" w:color="auto"/>
        <w:left w:val="none" w:sz="0" w:space="0" w:color="auto"/>
        <w:bottom w:val="none" w:sz="0" w:space="0" w:color="auto"/>
        <w:right w:val="none" w:sz="0" w:space="0" w:color="auto"/>
      </w:divBdr>
    </w:div>
    <w:div w:id="1631588275">
      <w:bodyDiv w:val="1"/>
      <w:marLeft w:val="0"/>
      <w:marRight w:val="0"/>
      <w:marTop w:val="0"/>
      <w:marBottom w:val="0"/>
      <w:divBdr>
        <w:top w:val="none" w:sz="0" w:space="0" w:color="auto"/>
        <w:left w:val="none" w:sz="0" w:space="0" w:color="auto"/>
        <w:bottom w:val="none" w:sz="0" w:space="0" w:color="auto"/>
        <w:right w:val="none" w:sz="0" w:space="0" w:color="auto"/>
      </w:divBdr>
    </w:div>
    <w:div w:id="1631980234">
      <w:bodyDiv w:val="1"/>
      <w:marLeft w:val="0"/>
      <w:marRight w:val="0"/>
      <w:marTop w:val="0"/>
      <w:marBottom w:val="0"/>
      <w:divBdr>
        <w:top w:val="none" w:sz="0" w:space="0" w:color="auto"/>
        <w:left w:val="none" w:sz="0" w:space="0" w:color="auto"/>
        <w:bottom w:val="none" w:sz="0" w:space="0" w:color="auto"/>
        <w:right w:val="none" w:sz="0" w:space="0" w:color="auto"/>
      </w:divBdr>
    </w:div>
    <w:div w:id="1633557732">
      <w:bodyDiv w:val="1"/>
      <w:marLeft w:val="0"/>
      <w:marRight w:val="0"/>
      <w:marTop w:val="0"/>
      <w:marBottom w:val="0"/>
      <w:divBdr>
        <w:top w:val="none" w:sz="0" w:space="0" w:color="auto"/>
        <w:left w:val="none" w:sz="0" w:space="0" w:color="auto"/>
        <w:bottom w:val="none" w:sz="0" w:space="0" w:color="auto"/>
        <w:right w:val="none" w:sz="0" w:space="0" w:color="auto"/>
      </w:divBdr>
    </w:div>
    <w:div w:id="1634168998">
      <w:bodyDiv w:val="1"/>
      <w:marLeft w:val="0"/>
      <w:marRight w:val="0"/>
      <w:marTop w:val="0"/>
      <w:marBottom w:val="0"/>
      <w:divBdr>
        <w:top w:val="none" w:sz="0" w:space="0" w:color="auto"/>
        <w:left w:val="none" w:sz="0" w:space="0" w:color="auto"/>
        <w:bottom w:val="none" w:sz="0" w:space="0" w:color="auto"/>
        <w:right w:val="none" w:sz="0" w:space="0" w:color="auto"/>
      </w:divBdr>
    </w:div>
    <w:div w:id="1634477711">
      <w:bodyDiv w:val="1"/>
      <w:marLeft w:val="0"/>
      <w:marRight w:val="0"/>
      <w:marTop w:val="0"/>
      <w:marBottom w:val="0"/>
      <w:divBdr>
        <w:top w:val="none" w:sz="0" w:space="0" w:color="auto"/>
        <w:left w:val="none" w:sz="0" w:space="0" w:color="auto"/>
        <w:bottom w:val="none" w:sz="0" w:space="0" w:color="auto"/>
        <w:right w:val="none" w:sz="0" w:space="0" w:color="auto"/>
      </w:divBdr>
    </w:div>
    <w:div w:id="1634559918">
      <w:bodyDiv w:val="1"/>
      <w:marLeft w:val="0"/>
      <w:marRight w:val="0"/>
      <w:marTop w:val="0"/>
      <w:marBottom w:val="0"/>
      <w:divBdr>
        <w:top w:val="none" w:sz="0" w:space="0" w:color="auto"/>
        <w:left w:val="none" w:sz="0" w:space="0" w:color="auto"/>
        <w:bottom w:val="none" w:sz="0" w:space="0" w:color="auto"/>
        <w:right w:val="none" w:sz="0" w:space="0" w:color="auto"/>
      </w:divBdr>
      <w:divsChild>
        <w:div w:id="1048186023">
          <w:marLeft w:val="480"/>
          <w:marRight w:val="0"/>
          <w:marTop w:val="0"/>
          <w:marBottom w:val="0"/>
          <w:divBdr>
            <w:top w:val="none" w:sz="0" w:space="0" w:color="auto"/>
            <w:left w:val="none" w:sz="0" w:space="0" w:color="auto"/>
            <w:bottom w:val="none" w:sz="0" w:space="0" w:color="auto"/>
            <w:right w:val="none" w:sz="0" w:space="0" w:color="auto"/>
          </w:divBdr>
        </w:div>
        <w:div w:id="1138181867">
          <w:marLeft w:val="480"/>
          <w:marRight w:val="0"/>
          <w:marTop w:val="0"/>
          <w:marBottom w:val="0"/>
          <w:divBdr>
            <w:top w:val="none" w:sz="0" w:space="0" w:color="auto"/>
            <w:left w:val="none" w:sz="0" w:space="0" w:color="auto"/>
            <w:bottom w:val="none" w:sz="0" w:space="0" w:color="auto"/>
            <w:right w:val="none" w:sz="0" w:space="0" w:color="auto"/>
          </w:divBdr>
        </w:div>
        <w:div w:id="424542495">
          <w:marLeft w:val="480"/>
          <w:marRight w:val="0"/>
          <w:marTop w:val="0"/>
          <w:marBottom w:val="0"/>
          <w:divBdr>
            <w:top w:val="none" w:sz="0" w:space="0" w:color="auto"/>
            <w:left w:val="none" w:sz="0" w:space="0" w:color="auto"/>
            <w:bottom w:val="none" w:sz="0" w:space="0" w:color="auto"/>
            <w:right w:val="none" w:sz="0" w:space="0" w:color="auto"/>
          </w:divBdr>
        </w:div>
        <w:div w:id="139735233">
          <w:marLeft w:val="480"/>
          <w:marRight w:val="0"/>
          <w:marTop w:val="0"/>
          <w:marBottom w:val="0"/>
          <w:divBdr>
            <w:top w:val="none" w:sz="0" w:space="0" w:color="auto"/>
            <w:left w:val="none" w:sz="0" w:space="0" w:color="auto"/>
            <w:bottom w:val="none" w:sz="0" w:space="0" w:color="auto"/>
            <w:right w:val="none" w:sz="0" w:space="0" w:color="auto"/>
          </w:divBdr>
        </w:div>
        <w:div w:id="143398939">
          <w:marLeft w:val="480"/>
          <w:marRight w:val="0"/>
          <w:marTop w:val="0"/>
          <w:marBottom w:val="0"/>
          <w:divBdr>
            <w:top w:val="none" w:sz="0" w:space="0" w:color="auto"/>
            <w:left w:val="none" w:sz="0" w:space="0" w:color="auto"/>
            <w:bottom w:val="none" w:sz="0" w:space="0" w:color="auto"/>
            <w:right w:val="none" w:sz="0" w:space="0" w:color="auto"/>
          </w:divBdr>
        </w:div>
        <w:div w:id="1175075799">
          <w:marLeft w:val="480"/>
          <w:marRight w:val="0"/>
          <w:marTop w:val="0"/>
          <w:marBottom w:val="0"/>
          <w:divBdr>
            <w:top w:val="none" w:sz="0" w:space="0" w:color="auto"/>
            <w:left w:val="none" w:sz="0" w:space="0" w:color="auto"/>
            <w:bottom w:val="none" w:sz="0" w:space="0" w:color="auto"/>
            <w:right w:val="none" w:sz="0" w:space="0" w:color="auto"/>
          </w:divBdr>
        </w:div>
        <w:div w:id="2111923580">
          <w:marLeft w:val="480"/>
          <w:marRight w:val="0"/>
          <w:marTop w:val="0"/>
          <w:marBottom w:val="0"/>
          <w:divBdr>
            <w:top w:val="none" w:sz="0" w:space="0" w:color="auto"/>
            <w:left w:val="none" w:sz="0" w:space="0" w:color="auto"/>
            <w:bottom w:val="none" w:sz="0" w:space="0" w:color="auto"/>
            <w:right w:val="none" w:sz="0" w:space="0" w:color="auto"/>
          </w:divBdr>
        </w:div>
        <w:div w:id="426846491">
          <w:marLeft w:val="480"/>
          <w:marRight w:val="0"/>
          <w:marTop w:val="0"/>
          <w:marBottom w:val="0"/>
          <w:divBdr>
            <w:top w:val="none" w:sz="0" w:space="0" w:color="auto"/>
            <w:left w:val="none" w:sz="0" w:space="0" w:color="auto"/>
            <w:bottom w:val="none" w:sz="0" w:space="0" w:color="auto"/>
            <w:right w:val="none" w:sz="0" w:space="0" w:color="auto"/>
          </w:divBdr>
        </w:div>
        <w:div w:id="86974170">
          <w:marLeft w:val="480"/>
          <w:marRight w:val="0"/>
          <w:marTop w:val="0"/>
          <w:marBottom w:val="0"/>
          <w:divBdr>
            <w:top w:val="none" w:sz="0" w:space="0" w:color="auto"/>
            <w:left w:val="none" w:sz="0" w:space="0" w:color="auto"/>
            <w:bottom w:val="none" w:sz="0" w:space="0" w:color="auto"/>
            <w:right w:val="none" w:sz="0" w:space="0" w:color="auto"/>
          </w:divBdr>
        </w:div>
        <w:div w:id="155810051">
          <w:marLeft w:val="480"/>
          <w:marRight w:val="0"/>
          <w:marTop w:val="0"/>
          <w:marBottom w:val="0"/>
          <w:divBdr>
            <w:top w:val="none" w:sz="0" w:space="0" w:color="auto"/>
            <w:left w:val="none" w:sz="0" w:space="0" w:color="auto"/>
            <w:bottom w:val="none" w:sz="0" w:space="0" w:color="auto"/>
            <w:right w:val="none" w:sz="0" w:space="0" w:color="auto"/>
          </w:divBdr>
        </w:div>
        <w:div w:id="211232350">
          <w:marLeft w:val="480"/>
          <w:marRight w:val="0"/>
          <w:marTop w:val="0"/>
          <w:marBottom w:val="0"/>
          <w:divBdr>
            <w:top w:val="none" w:sz="0" w:space="0" w:color="auto"/>
            <w:left w:val="none" w:sz="0" w:space="0" w:color="auto"/>
            <w:bottom w:val="none" w:sz="0" w:space="0" w:color="auto"/>
            <w:right w:val="none" w:sz="0" w:space="0" w:color="auto"/>
          </w:divBdr>
        </w:div>
        <w:div w:id="1775977111">
          <w:marLeft w:val="480"/>
          <w:marRight w:val="0"/>
          <w:marTop w:val="0"/>
          <w:marBottom w:val="0"/>
          <w:divBdr>
            <w:top w:val="none" w:sz="0" w:space="0" w:color="auto"/>
            <w:left w:val="none" w:sz="0" w:space="0" w:color="auto"/>
            <w:bottom w:val="none" w:sz="0" w:space="0" w:color="auto"/>
            <w:right w:val="none" w:sz="0" w:space="0" w:color="auto"/>
          </w:divBdr>
        </w:div>
        <w:div w:id="1478650653">
          <w:marLeft w:val="480"/>
          <w:marRight w:val="0"/>
          <w:marTop w:val="0"/>
          <w:marBottom w:val="0"/>
          <w:divBdr>
            <w:top w:val="none" w:sz="0" w:space="0" w:color="auto"/>
            <w:left w:val="none" w:sz="0" w:space="0" w:color="auto"/>
            <w:bottom w:val="none" w:sz="0" w:space="0" w:color="auto"/>
            <w:right w:val="none" w:sz="0" w:space="0" w:color="auto"/>
          </w:divBdr>
        </w:div>
        <w:div w:id="1588076497">
          <w:marLeft w:val="480"/>
          <w:marRight w:val="0"/>
          <w:marTop w:val="0"/>
          <w:marBottom w:val="0"/>
          <w:divBdr>
            <w:top w:val="none" w:sz="0" w:space="0" w:color="auto"/>
            <w:left w:val="none" w:sz="0" w:space="0" w:color="auto"/>
            <w:bottom w:val="none" w:sz="0" w:space="0" w:color="auto"/>
            <w:right w:val="none" w:sz="0" w:space="0" w:color="auto"/>
          </w:divBdr>
        </w:div>
        <w:div w:id="515387990">
          <w:marLeft w:val="480"/>
          <w:marRight w:val="0"/>
          <w:marTop w:val="0"/>
          <w:marBottom w:val="0"/>
          <w:divBdr>
            <w:top w:val="none" w:sz="0" w:space="0" w:color="auto"/>
            <w:left w:val="none" w:sz="0" w:space="0" w:color="auto"/>
            <w:bottom w:val="none" w:sz="0" w:space="0" w:color="auto"/>
            <w:right w:val="none" w:sz="0" w:space="0" w:color="auto"/>
          </w:divBdr>
        </w:div>
        <w:div w:id="1767535719">
          <w:marLeft w:val="480"/>
          <w:marRight w:val="0"/>
          <w:marTop w:val="0"/>
          <w:marBottom w:val="0"/>
          <w:divBdr>
            <w:top w:val="none" w:sz="0" w:space="0" w:color="auto"/>
            <w:left w:val="none" w:sz="0" w:space="0" w:color="auto"/>
            <w:bottom w:val="none" w:sz="0" w:space="0" w:color="auto"/>
            <w:right w:val="none" w:sz="0" w:space="0" w:color="auto"/>
          </w:divBdr>
        </w:div>
        <w:div w:id="1521965667">
          <w:marLeft w:val="480"/>
          <w:marRight w:val="0"/>
          <w:marTop w:val="0"/>
          <w:marBottom w:val="0"/>
          <w:divBdr>
            <w:top w:val="none" w:sz="0" w:space="0" w:color="auto"/>
            <w:left w:val="none" w:sz="0" w:space="0" w:color="auto"/>
            <w:bottom w:val="none" w:sz="0" w:space="0" w:color="auto"/>
            <w:right w:val="none" w:sz="0" w:space="0" w:color="auto"/>
          </w:divBdr>
        </w:div>
        <w:div w:id="907037672">
          <w:marLeft w:val="480"/>
          <w:marRight w:val="0"/>
          <w:marTop w:val="0"/>
          <w:marBottom w:val="0"/>
          <w:divBdr>
            <w:top w:val="none" w:sz="0" w:space="0" w:color="auto"/>
            <w:left w:val="none" w:sz="0" w:space="0" w:color="auto"/>
            <w:bottom w:val="none" w:sz="0" w:space="0" w:color="auto"/>
            <w:right w:val="none" w:sz="0" w:space="0" w:color="auto"/>
          </w:divBdr>
        </w:div>
        <w:div w:id="1812166703">
          <w:marLeft w:val="480"/>
          <w:marRight w:val="0"/>
          <w:marTop w:val="0"/>
          <w:marBottom w:val="0"/>
          <w:divBdr>
            <w:top w:val="none" w:sz="0" w:space="0" w:color="auto"/>
            <w:left w:val="none" w:sz="0" w:space="0" w:color="auto"/>
            <w:bottom w:val="none" w:sz="0" w:space="0" w:color="auto"/>
            <w:right w:val="none" w:sz="0" w:space="0" w:color="auto"/>
          </w:divBdr>
        </w:div>
        <w:div w:id="1562515901">
          <w:marLeft w:val="480"/>
          <w:marRight w:val="0"/>
          <w:marTop w:val="0"/>
          <w:marBottom w:val="0"/>
          <w:divBdr>
            <w:top w:val="none" w:sz="0" w:space="0" w:color="auto"/>
            <w:left w:val="none" w:sz="0" w:space="0" w:color="auto"/>
            <w:bottom w:val="none" w:sz="0" w:space="0" w:color="auto"/>
            <w:right w:val="none" w:sz="0" w:space="0" w:color="auto"/>
          </w:divBdr>
        </w:div>
        <w:div w:id="632756052">
          <w:marLeft w:val="480"/>
          <w:marRight w:val="0"/>
          <w:marTop w:val="0"/>
          <w:marBottom w:val="0"/>
          <w:divBdr>
            <w:top w:val="none" w:sz="0" w:space="0" w:color="auto"/>
            <w:left w:val="none" w:sz="0" w:space="0" w:color="auto"/>
            <w:bottom w:val="none" w:sz="0" w:space="0" w:color="auto"/>
            <w:right w:val="none" w:sz="0" w:space="0" w:color="auto"/>
          </w:divBdr>
        </w:div>
        <w:div w:id="2132743083">
          <w:marLeft w:val="480"/>
          <w:marRight w:val="0"/>
          <w:marTop w:val="0"/>
          <w:marBottom w:val="0"/>
          <w:divBdr>
            <w:top w:val="none" w:sz="0" w:space="0" w:color="auto"/>
            <w:left w:val="none" w:sz="0" w:space="0" w:color="auto"/>
            <w:bottom w:val="none" w:sz="0" w:space="0" w:color="auto"/>
            <w:right w:val="none" w:sz="0" w:space="0" w:color="auto"/>
          </w:divBdr>
        </w:div>
        <w:div w:id="1941181196">
          <w:marLeft w:val="480"/>
          <w:marRight w:val="0"/>
          <w:marTop w:val="0"/>
          <w:marBottom w:val="0"/>
          <w:divBdr>
            <w:top w:val="none" w:sz="0" w:space="0" w:color="auto"/>
            <w:left w:val="none" w:sz="0" w:space="0" w:color="auto"/>
            <w:bottom w:val="none" w:sz="0" w:space="0" w:color="auto"/>
            <w:right w:val="none" w:sz="0" w:space="0" w:color="auto"/>
          </w:divBdr>
        </w:div>
        <w:div w:id="147093661">
          <w:marLeft w:val="480"/>
          <w:marRight w:val="0"/>
          <w:marTop w:val="0"/>
          <w:marBottom w:val="0"/>
          <w:divBdr>
            <w:top w:val="none" w:sz="0" w:space="0" w:color="auto"/>
            <w:left w:val="none" w:sz="0" w:space="0" w:color="auto"/>
            <w:bottom w:val="none" w:sz="0" w:space="0" w:color="auto"/>
            <w:right w:val="none" w:sz="0" w:space="0" w:color="auto"/>
          </w:divBdr>
        </w:div>
        <w:div w:id="1972898966">
          <w:marLeft w:val="480"/>
          <w:marRight w:val="0"/>
          <w:marTop w:val="0"/>
          <w:marBottom w:val="0"/>
          <w:divBdr>
            <w:top w:val="none" w:sz="0" w:space="0" w:color="auto"/>
            <w:left w:val="none" w:sz="0" w:space="0" w:color="auto"/>
            <w:bottom w:val="none" w:sz="0" w:space="0" w:color="auto"/>
            <w:right w:val="none" w:sz="0" w:space="0" w:color="auto"/>
          </w:divBdr>
        </w:div>
        <w:div w:id="873886389">
          <w:marLeft w:val="480"/>
          <w:marRight w:val="0"/>
          <w:marTop w:val="0"/>
          <w:marBottom w:val="0"/>
          <w:divBdr>
            <w:top w:val="none" w:sz="0" w:space="0" w:color="auto"/>
            <w:left w:val="none" w:sz="0" w:space="0" w:color="auto"/>
            <w:bottom w:val="none" w:sz="0" w:space="0" w:color="auto"/>
            <w:right w:val="none" w:sz="0" w:space="0" w:color="auto"/>
          </w:divBdr>
        </w:div>
        <w:div w:id="478425815">
          <w:marLeft w:val="480"/>
          <w:marRight w:val="0"/>
          <w:marTop w:val="0"/>
          <w:marBottom w:val="0"/>
          <w:divBdr>
            <w:top w:val="none" w:sz="0" w:space="0" w:color="auto"/>
            <w:left w:val="none" w:sz="0" w:space="0" w:color="auto"/>
            <w:bottom w:val="none" w:sz="0" w:space="0" w:color="auto"/>
            <w:right w:val="none" w:sz="0" w:space="0" w:color="auto"/>
          </w:divBdr>
        </w:div>
        <w:div w:id="729503899">
          <w:marLeft w:val="480"/>
          <w:marRight w:val="0"/>
          <w:marTop w:val="0"/>
          <w:marBottom w:val="0"/>
          <w:divBdr>
            <w:top w:val="none" w:sz="0" w:space="0" w:color="auto"/>
            <w:left w:val="none" w:sz="0" w:space="0" w:color="auto"/>
            <w:bottom w:val="none" w:sz="0" w:space="0" w:color="auto"/>
            <w:right w:val="none" w:sz="0" w:space="0" w:color="auto"/>
          </w:divBdr>
        </w:div>
        <w:div w:id="558371258">
          <w:marLeft w:val="480"/>
          <w:marRight w:val="0"/>
          <w:marTop w:val="0"/>
          <w:marBottom w:val="0"/>
          <w:divBdr>
            <w:top w:val="none" w:sz="0" w:space="0" w:color="auto"/>
            <w:left w:val="none" w:sz="0" w:space="0" w:color="auto"/>
            <w:bottom w:val="none" w:sz="0" w:space="0" w:color="auto"/>
            <w:right w:val="none" w:sz="0" w:space="0" w:color="auto"/>
          </w:divBdr>
        </w:div>
        <w:div w:id="1792355608">
          <w:marLeft w:val="480"/>
          <w:marRight w:val="0"/>
          <w:marTop w:val="0"/>
          <w:marBottom w:val="0"/>
          <w:divBdr>
            <w:top w:val="none" w:sz="0" w:space="0" w:color="auto"/>
            <w:left w:val="none" w:sz="0" w:space="0" w:color="auto"/>
            <w:bottom w:val="none" w:sz="0" w:space="0" w:color="auto"/>
            <w:right w:val="none" w:sz="0" w:space="0" w:color="auto"/>
          </w:divBdr>
        </w:div>
        <w:div w:id="1416703481">
          <w:marLeft w:val="480"/>
          <w:marRight w:val="0"/>
          <w:marTop w:val="0"/>
          <w:marBottom w:val="0"/>
          <w:divBdr>
            <w:top w:val="none" w:sz="0" w:space="0" w:color="auto"/>
            <w:left w:val="none" w:sz="0" w:space="0" w:color="auto"/>
            <w:bottom w:val="none" w:sz="0" w:space="0" w:color="auto"/>
            <w:right w:val="none" w:sz="0" w:space="0" w:color="auto"/>
          </w:divBdr>
        </w:div>
        <w:div w:id="1373459542">
          <w:marLeft w:val="480"/>
          <w:marRight w:val="0"/>
          <w:marTop w:val="0"/>
          <w:marBottom w:val="0"/>
          <w:divBdr>
            <w:top w:val="none" w:sz="0" w:space="0" w:color="auto"/>
            <w:left w:val="none" w:sz="0" w:space="0" w:color="auto"/>
            <w:bottom w:val="none" w:sz="0" w:space="0" w:color="auto"/>
            <w:right w:val="none" w:sz="0" w:space="0" w:color="auto"/>
          </w:divBdr>
        </w:div>
        <w:div w:id="279455477">
          <w:marLeft w:val="480"/>
          <w:marRight w:val="0"/>
          <w:marTop w:val="0"/>
          <w:marBottom w:val="0"/>
          <w:divBdr>
            <w:top w:val="none" w:sz="0" w:space="0" w:color="auto"/>
            <w:left w:val="none" w:sz="0" w:space="0" w:color="auto"/>
            <w:bottom w:val="none" w:sz="0" w:space="0" w:color="auto"/>
            <w:right w:val="none" w:sz="0" w:space="0" w:color="auto"/>
          </w:divBdr>
        </w:div>
        <w:div w:id="304892891">
          <w:marLeft w:val="480"/>
          <w:marRight w:val="0"/>
          <w:marTop w:val="0"/>
          <w:marBottom w:val="0"/>
          <w:divBdr>
            <w:top w:val="none" w:sz="0" w:space="0" w:color="auto"/>
            <w:left w:val="none" w:sz="0" w:space="0" w:color="auto"/>
            <w:bottom w:val="none" w:sz="0" w:space="0" w:color="auto"/>
            <w:right w:val="none" w:sz="0" w:space="0" w:color="auto"/>
          </w:divBdr>
        </w:div>
        <w:div w:id="1856918542">
          <w:marLeft w:val="480"/>
          <w:marRight w:val="0"/>
          <w:marTop w:val="0"/>
          <w:marBottom w:val="0"/>
          <w:divBdr>
            <w:top w:val="none" w:sz="0" w:space="0" w:color="auto"/>
            <w:left w:val="none" w:sz="0" w:space="0" w:color="auto"/>
            <w:bottom w:val="none" w:sz="0" w:space="0" w:color="auto"/>
            <w:right w:val="none" w:sz="0" w:space="0" w:color="auto"/>
          </w:divBdr>
        </w:div>
        <w:div w:id="1107121292">
          <w:marLeft w:val="480"/>
          <w:marRight w:val="0"/>
          <w:marTop w:val="0"/>
          <w:marBottom w:val="0"/>
          <w:divBdr>
            <w:top w:val="none" w:sz="0" w:space="0" w:color="auto"/>
            <w:left w:val="none" w:sz="0" w:space="0" w:color="auto"/>
            <w:bottom w:val="none" w:sz="0" w:space="0" w:color="auto"/>
            <w:right w:val="none" w:sz="0" w:space="0" w:color="auto"/>
          </w:divBdr>
        </w:div>
        <w:div w:id="1349019787">
          <w:marLeft w:val="480"/>
          <w:marRight w:val="0"/>
          <w:marTop w:val="0"/>
          <w:marBottom w:val="0"/>
          <w:divBdr>
            <w:top w:val="none" w:sz="0" w:space="0" w:color="auto"/>
            <w:left w:val="none" w:sz="0" w:space="0" w:color="auto"/>
            <w:bottom w:val="none" w:sz="0" w:space="0" w:color="auto"/>
            <w:right w:val="none" w:sz="0" w:space="0" w:color="auto"/>
          </w:divBdr>
        </w:div>
        <w:div w:id="717707652">
          <w:marLeft w:val="480"/>
          <w:marRight w:val="0"/>
          <w:marTop w:val="0"/>
          <w:marBottom w:val="0"/>
          <w:divBdr>
            <w:top w:val="none" w:sz="0" w:space="0" w:color="auto"/>
            <w:left w:val="none" w:sz="0" w:space="0" w:color="auto"/>
            <w:bottom w:val="none" w:sz="0" w:space="0" w:color="auto"/>
            <w:right w:val="none" w:sz="0" w:space="0" w:color="auto"/>
          </w:divBdr>
        </w:div>
        <w:div w:id="824124994">
          <w:marLeft w:val="480"/>
          <w:marRight w:val="0"/>
          <w:marTop w:val="0"/>
          <w:marBottom w:val="0"/>
          <w:divBdr>
            <w:top w:val="none" w:sz="0" w:space="0" w:color="auto"/>
            <w:left w:val="none" w:sz="0" w:space="0" w:color="auto"/>
            <w:bottom w:val="none" w:sz="0" w:space="0" w:color="auto"/>
            <w:right w:val="none" w:sz="0" w:space="0" w:color="auto"/>
          </w:divBdr>
        </w:div>
        <w:div w:id="1225868969">
          <w:marLeft w:val="480"/>
          <w:marRight w:val="0"/>
          <w:marTop w:val="0"/>
          <w:marBottom w:val="0"/>
          <w:divBdr>
            <w:top w:val="none" w:sz="0" w:space="0" w:color="auto"/>
            <w:left w:val="none" w:sz="0" w:space="0" w:color="auto"/>
            <w:bottom w:val="none" w:sz="0" w:space="0" w:color="auto"/>
            <w:right w:val="none" w:sz="0" w:space="0" w:color="auto"/>
          </w:divBdr>
        </w:div>
        <w:div w:id="806243870">
          <w:marLeft w:val="480"/>
          <w:marRight w:val="0"/>
          <w:marTop w:val="0"/>
          <w:marBottom w:val="0"/>
          <w:divBdr>
            <w:top w:val="none" w:sz="0" w:space="0" w:color="auto"/>
            <w:left w:val="none" w:sz="0" w:space="0" w:color="auto"/>
            <w:bottom w:val="none" w:sz="0" w:space="0" w:color="auto"/>
            <w:right w:val="none" w:sz="0" w:space="0" w:color="auto"/>
          </w:divBdr>
        </w:div>
        <w:div w:id="546112371">
          <w:marLeft w:val="480"/>
          <w:marRight w:val="0"/>
          <w:marTop w:val="0"/>
          <w:marBottom w:val="0"/>
          <w:divBdr>
            <w:top w:val="none" w:sz="0" w:space="0" w:color="auto"/>
            <w:left w:val="none" w:sz="0" w:space="0" w:color="auto"/>
            <w:bottom w:val="none" w:sz="0" w:space="0" w:color="auto"/>
            <w:right w:val="none" w:sz="0" w:space="0" w:color="auto"/>
          </w:divBdr>
        </w:div>
        <w:div w:id="405958171">
          <w:marLeft w:val="480"/>
          <w:marRight w:val="0"/>
          <w:marTop w:val="0"/>
          <w:marBottom w:val="0"/>
          <w:divBdr>
            <w:top w:val="none" w:sz="0" w:space="0" w:color="auto"/>
            <w:left w:val="none" w:sz="0" w:space="0" w:color="auto"/>
            <w:bottom w:val="none" w:sz="0" w:space="0" w:color="auto"/>
            <w:right w:val="none" w:sz="0" w:space="0" w:color="auto"/>
          </w:divBdr>
        </w:div>
        <w:div w:id="721101817">
          <w:marLeft w:val="480"/>
          <w:marRight w:val="0"/>
          <w:marTop w:val="0"/>
          <w:marBottom w:val="0"/>
          <w:divBdr>
            <w:top w:val="none" w:sz="0" w:space="0" w:color="auto"/>
            <w:left w:val="none" w:sz="0" w:space="0" w:color="auto"/>
            <w:bottom w:val="none" w:sz="0" w:space="0" w:color="auto"/>
            <w:right w:val="none" w:sz="0" w:space="0" w:color="auto"/>
          </w:divBdr>
        </w:div>
        <w:div w:id="1906836034">
          <w:marLeft w:val="480"/>
          <w:marRight w:val="0"/>
          <w:marTop w:val="0"/>
          <w:marBottom w:val="0"/>
          <w:divBdr>
            <w:top w:val="none" w:sz="0" w:space="0" w:color="auto"/>
            <w:left w:val="none" w:sz="0" w:space="0" w:color="auto"/>
            <w:bottom w:val="none" w:sz="0" w:space="0" w:color="auto"/>
            <w:right w:val="none" w:sz="0" w:space="0" w:color="auto"/>
          </w:divBdr>
        </w:div>
        <w:div w:id="1620532932">
          <w:marLeft w:val="480"/>
          <w:marRight w:val="0"/>
          <w:marTop w:val="0"/>
          <w:marBottom w:val="0"/>
          <w:divBdr>
            <w:top w:val="none" w:sz="0" w:space="0" w:color="auto"/>
            <w:left w:val="none" w:sz="0" w:space="0" w:color="auto"/>
            <w:bottom w:val="none" w:sz="0" w:space="0" w:color="auto"/>
            <w:right w:val="none" w:sz="0" w:space="0" w:color="auto"/>
          </w:divBdr>
        </w:div>
        <w:div w:id="1968004650">
          <w:marLeft w:val="480"/>
          <w:marRight w:val="0"/>
          <w:marTop w:val="0"/>
          <w:marBottom w:val="0"/>
          <w:divBdr>
            <w:top w:val="none" w:sz="0" w:space="0" w:color="auto"/>
            <w:left w:val="none" w:sz="0" w:space="0" w:color="auto"/>
            <w:bottom w:val="none" w:sz="0" w:space="0" w:color="auto"/>
            <w:right w:val="none" w:sz="0" w:space="0" w:color="auto"/>
          </w:divBdr>
        </w:div>
        <w:div w:id="1328361429">
          <w:marLeft w:val="480"/>
          <w:marRight w:val="0"/>
          <w:marTop w:val="0"/>
          <w:marBottom w:val="0"/>
          <w:divBdr>
            <w:top w:val="none" w:sz="0" w:space="0" w:color="auto"/>
            <w:left w:val="none" w:sz="0" w:space="0" w:color="auto"/>
            <w:bottom w:val="none" w:sz="0" w:space="0" w:color="auto"/>
            <w:right w:val="none" w:sz="0" w:space="0" w:color="auto"/>
          </w:divBdr>
        </w:div>
        <w:div w:id="867066478">
          <w:marLeft w:val="480"/>
          <w:marRight w:val="0"/>
          <w:marTop w:val="0"/>
          <w:marBottom w:val="0"/>
          <w:divBdr>
            <w:top w:val="none" w:sz="0" w:space="0" w:color="auto"/>
            <w:left w:val="none" w:sz="0" w:space="0" w:color="auto"/>
            <w:bottom w:val="none" w:sz="0" w:space="0" w:color="auto"/>
            <w:right w:val="none" w:sz="0" w:space="0" w:color="auto"/>
          </w:divBdr>
        </w:div>
        <w:div w:id="2068603517">
          <w:marLeft w:val="480"/>
          <w:marRight w:val="0"/>
          <w:marTop w:val="0"/>
          <w:marBottom w:val="0"/>
          <w:divBdr>
            <w:top w:val="none" w:sz="0" w:space="0" w:color="auto"/>
            <w:left w:val="none" w:sz="0" w:space="0" w:color="auto"/>
            <w:bottom w:val="none" w:sz="0" w:space="0" w:color="auto"/>
            <w:right w:val="none" w:sz="0" w:space="0" w:color="auto"/>
          </w:divBdr>
        </w:div>
        <w:div w:id="1638294635">
          <w:marLeft w:val="480"/>
          <w:marRight w:val="0"/>
          <w:marTop w:val="0"/>
          <w:marBottom w:val="0"/>
          <w:divBdr>
            <w:top w:val="none" w:sz="0" w:space="0" w:color="auto"/>
            <w:left w:val="none" w:sz="0" w:space="0" w:color="auto"/>
            <w:bottom w:val="none" w:sz="0" w:space="0" w:color="auto"/>
            <w:right w:val="none" w:sz="0" w:space="0" w:color="auto"/>
          </w:divBdr>
        </w:div>
        <w:div w:id="783697790">
          <w:marLeft w:val="480"/>
          <w:marRight w:val="0"/>
          <w:marTop w:val="0"/>
          <w:marBottom w:val="0"/>
          <w:divBdr>
            <w:top w:val="none" w:sz="0" w:space="0" w:color="auto"/>
            <w:left w:val="none" w:sz="0" w:space="0" w:color="auto"/>
            <w:bottom w:val="none" w:sz="0" w:space="0" w:color="auto"/>
            <w:right w:val="none" w:sz="0" w:space="0" w:color="auto"/>
          </w:divBdr>
        </w:div>
        <w:div w:id="509174861">
          <w:marLeft w:val="480"/>
          <w:marRight w:val="0"/>
          <w:marTop w:val="0"/>
          <w:marBottom w:val="0"/>
          <w:divBdr>
            <w:top w:val="none" w:sz="0" w:space="0" w:color="auto"/>
            <w:left w:val="none" w:sz="0" w:space="0" w:color="auto"/>
            <w:bottom w:val="none" w:sz="0" w:space="0" w:color="auto"/>
            <w:right w:val="none" w:sz="0" w:space="0" w:color="auto"/>
          </w:divBdr>
        </w:div>
        <w:div w:id="479225313">
          <w:marLeft w:val="480"/>
          <w:marRight w:val="0"/>
          <w:marTop w:val="0"/>
          <w:marBottom w:val="0"/>
          <w:divBdr>
            <w:top w:val="none" w:sz="0" w:space="0" w:color="auto"/>
            <w:left w:val="none" w:sz="0" w:space="0" w:color="auto"/>
            <w:bottom w:val="none" w:sz="0" w:space="0" w:color="auto"/>
            <w:right w:val="none" w:sz="0" w:space="0" w:color="auto"/>
          </w:divBdr>
        </w:div>
        <w:div w:id="2039312998">
          <w:marLeft w:val="480"/>
          <w:marRight w:val="0"/>
          <w:marTop w:val="0"/>
          <w:marBottom w:val="0"/>
          <w:divBdr>
            <w:top w:val="none" w:sz="0" w:space="0" w:color="auto"/>
            <w:left w:val="none" w:sz="0" w:space="0" w:color="auto"/>
            <w:bottom w:val="none" w:sz="0" w:space="0" w:color="auto"/>
            <w:right w:val="none" w:sz="0" w:space="0" w:color="auto"/>
          </w:divBdr>
        </w:div>
        <w:div w:id="753555645">
          <w:marLeft w:val="480"/>
          <w:marRight w:val="0"/>
          <w:marTop w:val="0"/>
          <w:marBottom w:val="0"/>
          <w:divBdr>
            <w:top w:val="none" w:sz="0" w:space="0" w:color="auto"/>
            <w:left w:val="none" w:sz="0" w:space="0" w:color="auto"/>
            <w:bottom w:val="none" w:sz="0" w:space="0" w:color="auto"/>
            <w:right w:val="none" w:sz="0" w:space="0" w:color="auto"/>
          </w:divBdr>
        </w:div>
        <w:div w:id="2980527">
          <w:marLeft w:val="480"/>
          <w:marRight w:val="0"/>
          <w:marTop w:val="0"/>
          <w:marBottom w:val="0"/>
          <w:divBdr>
            <w:top w:val="none" w:sz="0" w:space="0" w:color="auto"/>
            <w:left w:val="none" w:sz="0" w:space="0" w:color="auto"/>
            <w:bottom w:val="none" w:sz="0" w:space="0" w:color="auto"/>
            <w:right w:val="none" w:sz="0" w:space="0" w:color="auto"/>
          </w:divBdr>
        </w:div>
        <w:div w:id="495535760">
          <w:marLeft w:val="480"/>
          <w:marRight w:val="0"/>
          <w:marTop w:val="0"/>
          <w:marBottom w:val="0"/>
          <w:divBdr>
            <w:top w:val="none" w:sz="0" w:space="0" w:color="auto"/>
            <w:left w:val="none" w:sz="0" w:space="0" w:color="auto"/>
            <w:bottom w:val="none" w:sz="0" w:space="0" w:color="auto"/>
            <w:right w:val="none" w:sz="0" w:space="0" w:color="auto"/>
          </w:divBdr>
        </w:div>
        <w:div w:id="468717473">
          <w:marLeft w:val="480"/>
          <w:marRight w:val="0"/>
          <w:marTop w:val="0"/>
          <w:marBottom w:val="0"/>
          <w:divBdr>
            <w:top w:val="none" w:sz="0" w:space="0" w:color="auto"/>
            <w:left w:val="none" w:sz="0" w:space="0" w:color="auto"/>
            <w:bottom w:val="none" w:sz="0" w:space="0" w:color="auto"/>
            <w:right w:val="none" w:sz="0" w:space="0" w:color="auto"/>
          </w:divBdr>
        </w:div>
        <w:div w:id="1719280934">
          <w:marLeft w:val="480"/>
          <w:marRight w:val="0"/>
          <w:marTop w:val="0"/>
          <w:marBottom w:val="0"/>
          <w:divBdr>
            <w:top w:val="none" w:sz="0" w:space="0" w:color="auto"/>
            <w:left w:val="none" w:sz="0" w:space="0" w:color="auto"/>
            <w:bottom w:val="none" w:sz="0" w:space="0" w:color="auto"/>
            <w:right w:val="none" w:sz="0" w:space="0" w:color="auto"/>
          </w:divBdr>
        </w:div>
        <w:div w:id="794524022">
          <w:marLeft w:val="480"/>
          <w:marRight w:val="0"/>
          <w:marTop w:val="0"/>
          <w:marBottom w:val="0"/>
          <w:divBdr>
            <w:top w:val="none" w:sz="0" w:space="0" w:color="auto"/>
            <w:left w:val="none" w:sz="0" w:space="0" w:color="auto"/>
            <w:bottom w:val="none" w:sz="0" w:space="0" w:color="auto"/>
            <w:right w:val="none" w:sz="0" w:space="0" w:color="auto"/>
          </w:divBdr>
        </w:div>
        <w:div w:id="937175122">
          <w:marLeft w:val="480"/>
          <w:marRight w:val="0"/>
          <w:marTop w:val="0"/>
          <w:marBottom w:val="0"/>
          <w:divBdr>
            <w:top w:val="none" w:sz="0" w:space="0" w:color="auto"/>
            <w:left w:val="none" w:sz="0" w:space="0" w:color="auto"/>
            <w:bottom w:val="none" w:sz="0" w:space="0" w:color="auto"/>
            <w:right w:val="none" w:sz="0" w:space="0" w:color="auto"/>
          </w:divBdr>
        </w:div>
        <w:div w:id="1976981695">
          <w:marLeft w:val="480"/>
          <w:marRight w:val="0"/>
          <w:marTop w:val="0"/>
          <w:marBottom w:val="0"/>
          <w:divBdr>
            <w:top w:val="none" w:sz="0" w:space="0" w:color="auto"/>
            <w:left w:val="none" w:sz="0" w:space="0" w:color="auto"/>
            <w:bottom w:val="none" w:sz="0" w:space="0" w:color="auto"/>
            <w:right w:val="none" w:sz="0" w:space="0" w:color="auto"/>
          </w:divBdr>
        </w:div>
        <w:div w:id="347099988">
          <w:marLeft w:val="480"/>
          <w:marRight w:val="0"/>
          <w:marTop w:val="0"/>
          <w:marBottom w:val="0"/>
          <w:divBdr>
            <w:top w:val="none" w:sz="0" w:space="0" w:color="auto"/>
            <w:left w:val="none" w:sz="0" w:space="0" w:color="auto"/>
            <w:bottom w:val="none" w:sz="0" w:space="0" w:color="auto"/>
            <w:right w:val="none" w:sz="0" w:space="0" w:color="auto"/>
          </w:divBdr>
        </w:div>
        <w:div w:id="19094627">
          <w:marLeft w:val="480"/>
          <w:marRight w:val="0"/>
          <w:marTop w:val="0"/>
          <w:marBottom w:val="0"/>
          <w:divBdr>
            <w:top w:val="none" w:sz="0" w:space="0" w:color="auto"/>
            <w:left w:val="none" w:sz="0" w:space="0" w:color="auto"/>
            <w:bottom w:val="none" w:sz="0" w:space="0" w:color="auto"/>
            <w:right w:val="none" w:sz="0" w:space="0" w:color="auto"/>
          </w:divBdr>
        </w:div>
        <w:div w:id="340936028">
          <w:marLeft w:val="480"/>
          <w:marRight w:val="0"/>
          <w:marTop w:val="0"/>
          <w:marBottom w:val="0"/>
          <w:divBdr>
            <w:top w:val="none" w:sz="0" w:space="0" w:color="auto"/>
            <w:left w:val="none" w:sz="0" w:space="0" w:color="auto"/>
            <w:bottom w:val="none" w:sz="0" w:space="0" w:color="auto"/>
            <w:right w:val="none" w:sz="0" w:space="0" w:color="auto"/>
          </w:divBdr>
        </w:div>
        <w:div w:id="466515355">
          <w:marLeft w:val="480"/>
          <w:marRight w:val="0"/>
          <w:marTop w:val="0"/>
          <w:marBottom w:val="0"/>
          <w:divBdr>
            <w:top w:val="none" w:sz="0" w:space="0" w:color="auto"/>
            <w:left w:val="none" w:sz="0" w:space="0" w:color="auto"/>
            <w:bottom w:val="none" w:sz="0" w:space="0" w:color="auto"/>
            <w:right w:val="none" w:sz="0" w:space="0" w:color="auto"/>
          </w:divBdr>
        </w:div>
        <w:div w:id="881669842">
          <w:marLeft w:val="480"/>
          <w:marRight w:val="0"/>
          <w:marTop w:val="0"/>
          <w:marBottom w:val="0"/>
          <w:divBdr>
            <w:top w:val="none" w:sz="0" w:space="0" w:color="auto"/>
            <w:left w:val="none" w:sz="0" w:space="0" w:color="auto"/>
            <w:bottom w:val="none" w:sz="0" w:space="0" w:color="auto"/>
            <w:right w:val="none" w:sz="0" w:space="0" w:color="auto"/>
          </w:divBdr>
        </w:div>
        <w:div w:id="395475847">
          <w:marLeft w:val="480"/>
          <w:marRight w:val="0"/>
          <w:marTop w:val="0"/>
          <w:marBottom w:val="0"/>
          <w:divBdr>
            <w:top w:val="none" w:sz="0" w:space="0" w:color="auto"/>
            <w:left w:val="none" w:sz="0" w:space="0" w:color="auto"/>
            <w:bottom w:val="none" w:sz="0" w:space="0" w:color="auto"/>
            <w:right w:val="none" w:sz="0" w:space="0" w:color="auto"/>
          </w:divBdr>
        </w:div>
        <w:div w:id="1705322819">
          <w:marLeft w:val="480"/>
          <w:marRight w:val="0"/>
          <w:marTop w:val="0"/>
          <w:marBottom w:val="0"/>
          <w:divBdr>
            <w:top w:val="none" w:sz="0" w:space="0" w:color="auto"/>
            <w:left w:val="none" w:sz="0" w:space="0" w:color="auto"/>
            <w:bottom w:val="none" w:sz="0" w:space="0" w:color="auto"/>
            <w:right w:val="none" w:sz="0" w:space="0" w:color="auto"/>
          </w:divBdr>
        </w:div>
        <w:div w:id="1950121309">
          <w:marLeft w:val="480"/>
          <w:marRight w:val="0"/>
          <w:marTop w:val="0"/>
          <w:marBottom w:val="0"/>
          <w:divBdr>
            <w:top w:val="none" w:sz="0" w:space="0" w:color="auto"/>
            <w:left w:val="none" w:sz="0" w:space="0" w:color="auto"/>
            <w:bottom w:val="none" w:sz="0" w:space="0" w:color="auto"/>
            <w:right w:val="none" w:sz="0" w:space="0" w:color="auto"/>
          </w:divBdr>
        </w:div>
        <w:div w:id="2030831260">
          <w:marLeft w:val="480"/>
          <w:marRight w:val="0"/>
          <w:marTop w:val="0"/>
          <w:marBottom w:val="0"/>
          <w:divBdr>
            <w:top w:val="none" w:sz="0" w:space="0" w:color="auto"/>
            <w:left w:val="none" w:sz="0" w:space="0" w:color="auto"/>
            <w:bottom w:val="none" w:sz="0" w:space="0" w:color="auto"/>
            <w:right w:val="none" w:sz="0" w:space="0" w:color="auto"/>
          </w:divBdr>
        </w:div>
        <w:div w:id="1881240399">
          <w:marLeft w:val="480"/>
          <w:marRight w:val="0"/>
          <w:marTop w:val="0"/>
          <w:marBottom w:val="0"/>
          <w:divBdr>
            <w:top w:val="none" w:sz="0" w:space="0" w:color="auto"/>
            <w:left w:val="none" w:sz="0" w:space="0" w:color="auto"/>
            <w:bottom w:val="none" w:sz="0" w:space="0" w:color="auto"/>
            <w:right w:val="none" w:sz="0" w:space="0" w:color="auto"/>
          </w:divBdr>
        </w:div>
        <w:div w:id="1798182628">
          <w:marLeft w:val="480"/>
          <w:marRight w:val="0"/>
          <w:marTop w:val="0"/>
          <w:marBottom w:val="0"/>
          <w:divBdr>
            <w:top w:val="none" w:sz="0" w:space="0" w:color="auto"/>
            <w:left w:val="none" w:sz="0" w:space="0" w:color="auto"/>
            <w:bottom w:val="none" w:sz="0" w:space="0" w:color="auto"/>
            <w:right w:val="none" w:sz="0" w:space="0" w:color="auto"/>
          </w:divBdr>
        </w:div>
        <w:div w:id="866256908">
          <w:marLeft w:val="480"/>
          <w:marRight w:val="0"/>
          <w:marTop w:val="0"/>
          <w:marBottom w:val="0"/>
          <w:divBdr>
            <w:top w:val="none" w:sz="0" w:space="0" w:color="auto"/>
            <w:left w:val="none" w:sz="0" w:space="0" w:color="auto"/>
            <w:bottom w:val="none" w:sz="0" w:space="0" w:color="auto"/>
            <w:right w:val="none" w:sz="0" w:space="0" w:color="auto"/>
          </w:divBdr>
        </w:div>
        <w:div w:id="253126771">
          <w:marLeft w:val="480"/>
          <w:marRight w:val="0"/>
          <w:marTop w:val="0"/>
          <w:marBottom w:val="0"/>
          <w:divBdr>
            <w:top w:val="none" w:sz="0" w:space="0" w:color="auto"/>
            <w:left w:val="none" w:sz="0" w:space="0" w:color="auto"/>
            <w:bottom w:val="none" w:sz="0" w:space="0" w:color="auto"/>
            <w:right w:val="none" w:sz="0" w:space="0" w:color="auto"/>
          </w:divBdr>
        </w:div>
        <w:div w:id="427773129">
          <w:marLeft w:val="480"/>
          <w:marRight w:val="0"/>
          <w:marTop w:val="0"/>
          <w:marBottom w:val="0"/>
          <w:divBdr>
            <w:top w:val="none" w:sz="0" w:space="0" w:color="auto"/>
            <w:left w:val="none" w:sz="0" w:space="0" w:color="auto"/>
            <w:bottom w:val="none" w:sz="0" w:space="0" w:color="auto"/>
            <w:right w:val="none" w:sz="0" w:space="0" w:color="auto"/>
          </w:divBdr>
        </w:div>
        <w:div w:id="1232278569">
          <w:marLeft w:val="480"/>
          <w:marRight w:val="0"/>
          <w:marTop w:val="0"/>
          <w:marBottom w:val="0"/>
          <w:divBdr>
            <w:top w:val="none" w:sz="0" w:space="0" w:color="auto"/>
            <w:left w:val="none" w:sz="0" w:space="0" w:color="auto"/>
            <w:bottom w:val="none" w:sz="0" w:space="0" w:color="auto"/>
            <w:right w:val="none" w:sz="0" w:space="0" w:color="auto"/>
          </w:divBdr>
        </w:div>
      </w:divsChild>
    </w:div>
    <w:div w:id="1634871027">
      <w:bodyDiv w:val="1"/>
      <w:marLeft w:val="0"/>
      <w:marRight w:val="0"/>
      <w:marTop w:val="0"/>
      <w:marBottom w:val="0"/>
      <w:divBdr>
        <w:top w:val="none" w:sz="0" w:space="0" w:color="auto"/>
        <w:left w:val="none" w:sz="0" w:space="0" w:color="auto"/>
        <w:bottom w:val="none" w:sz="0" w:space="0" w:color="auto"/>
        <w:right w:val="none" w:sz="0" w:space="0" w:color="auto"/>
      </w:divBdr>
    </w:div>
    <w:div w:id="1636132850">
      <w:bodyDiv w:val="1"/>
      <w:marLeft w:val="0"/>
      <w:marRight w:val="0"/>
      <w:marTop w:val="0"/>
      <w:marBottom w:val="0"/>
      <w:divBdr>
        <w:top w:val="none" w:sz="0" w:space="0" w:color="auto"/>
        <w:left w:val="none" w:sz="0" w:space="0" w:color="auto"/>
        <w:bottom w:val="none" w:sz="0" w:space="0" w:color="auto"/>
        <w:right w:val="none" w:sz="0" w:space="0" w:color="auto"/>
      </w:divBdr>
    </w:div>
    <w:div w:id="1637448695">
      <w:bodyDiv w:val="1"/>
      <w:marLeft w:val="0"/>
      <w:marRight w:val="0"/>
      <w:marTop w:val="0"/>
      <w:marBottom w:val="0"/>
      <w:divBdr>
        <w:top w:val="none" w:sz="0" w:space="0" w:color="auto"/>
        <w:left w:val="none" w:sz="0" w:space="0" w:color="auto"/>
        <w:bottom w:val="none" w:sz="0" w:space="0" w:color="auto"/>
        <w:right w:val="none" w:sz="0" w:space="0" w:color="auto"/>
      </w:divBdr>
    </w:div>
    <w:div w:id="1637561047">
      <w:bodyDiv w:val="1"/>
      <w:marLeft w:val="0"/>
      <w:marRight w:val="0"/>
      <w:marTop w:val="0"/>
      <w:marBottom w:val="0"/>
      <w:divBdr>
        <w:top w:val="none" w:sz="0" w:space="0" w:color="auto"/>
        <w:left w:val="none" w:sz="0" w:space="0" w:color="auto"/>
        <w:bottom w:val="none" w:sz="0" w:space="0" w:color="auto"/>
        <w:right w:val="none" w:sz="0" w:space="0" w:color="auto"/>
      </w:divBdr>
    </w:div>
    <w:div w:id="1637907080">
      <w:bodyDiv w:val="1"/>
      <w:marLeft w:val="0"/>
      <w:marRight w:val="0"/>
      <w:marTop w:val="0"/>
      <w:marBottom w:val="0"/>
      <w:divBdr>
        <w:top w:val="none" w:sz="0" w:space="0" w:color="auto"/>
        <w:left w:val="none" w:sz="0" w:space="0" w:color="auto"/>
        <w:bottom w:val="none" w:sz="0" w:space="0" w:color="auto"/>
        <w:right w:val="none" w:sz="0" w:space="0" w:color="auto"/>
      </w:divBdr>
    </w:div>
    <w:div w:id="1638611306">
      <w:bodyDiv w:val="1"/>
      <w:marLeft w:val="0"/>
      <w:marRight w:val="0"/>
      <w:marTop w:val="0"/>
      <w:marBottom w:val="0"/>
      <w:divBdr>
        <w:top w:val="none" w:sz="0" w:space="0" w:color="auto"/>
        <w:left w:val="none" w:sz="0" w:space="0" w:color="auto"/>
        <w:bottom w:val="none" w:sz="0" w:space="0" w:color="auto"/>
        <w:right w:val="none" w:sz="0" w:space="0" w:color="auto"/>
      </w:divBdr>
    </w:div>
    <w:div w:id="1638878770">
      <w:bodyDiv w:val="1"/>
      <w:marLeft w:val="0"/>
      <w:marRight w:val="0"/>
      <w:marTop w:val="0"/>
      <w:marBottom w:val="0"/>
      <w:divBdr>
        <w:top w:val="none" w:sz="0" w:space="0" w:color="auto"/>
        <w:left w:val="none" w:sz="0" w:space="0" w:color="auto"/>
        <w:bottom w:val="none" w:sz="0" w:space="0" w:color="auto"/>
        <w:right w:val="none" w:sz="0" w:space="0" w:color="auto"/>
      </w:divBdr>
    </w:div>
    <w:div w:id="1639145676">
      <w:bodyDiv w:val="1"/>
      <w:marLeft w:val="0"/>
      <w:marRight w:val="0"/>
      <w:marTop w:val="0"/>
      <w:marBottom w:val="0"/>
      <w:divBdr>
        <w:top w:val="none" w:sz="0" w:space="0" w:color="auto"/>
        <w:left w:val="none" w:sz="0" w:space="0" w:color="auto"/>
        <w:bottom w:val="none" w:sz="0" w:space="0" w:color="auto"/>
        <w:right w:val="none" w:sz="0" w:space="0" w:color="auto"/>
      </w:divBdr>
    </w:div>
    <w:div w:id="1639265783">
      <w:bodyDiv w:val="1"/>
      <w:marLeft w:val="0"/>
      <w:marRight w:val="0"/>
      <w:marTop w:val="0"/>
      <w:marBottom w:val="0"/>
      <w:divBdr>
        <w:top w:val="none" w:sz="0" w:space="0" w:color="auto"/>
        <w:left w:val="none" w:sz="0" w:space="0" w:color="auto"/>
        <w:bottom w:val="none" w:sz="0" w:space="0" w:color="auto"/>
        <w:right w:val="none" w:sz="0" w:space="0" w:color="auto"/>
      </w:divBdr>
    </w:div>
    <w:div w:id="1639415716">
      <w:bodyDiv w:val="1"/>
      <w:marLeft w:val="0"/>
      <w:marRight w:val="0"/>
      <w:marTop w:val="0"/>
      <w:marBottom w:val="0"/>
      <w:divBdr>
        <w:top w:val="none" w:sz="0" w:space="0" w:color="auto"/>
        <w:left w:val="none" w:sz="0" w:space="0" w:color="auto"/>
        <w:bottom w:val="none" w:sz="0" w:space="0" w:color="auto"/>
        <w:right w:val="none" w:sz="0" w:space="0" w:color="auto"/>
      </w:divBdr>
    </w:div>
    <w:div w:id="1639727132">
      <w:bodyDiv w:val="1"/>
      <w:marLeft w:val="0"/>
      <w:marRight w:val="0"/>
      <w:marTop w:val="0"/>
      <w:marBottom w:val="0"/>
      <w:divBdr>
        <w:top w:val="none" w:sz="0" w:space="0" w:color="auto"/>
        <w:left w:val="none" w:sz="0" w:space="0" w:color="auto"/>
        <w:bottom w:val="none" w:sz="0" w:space="0" w:color="auto"/>
        <w:right w:val="none" w:sz="0" w:space="0" w:color="auto"/>
      </w:divBdr>
      <w:divsChild>
        <w:div w:id="1013217079">
          <w:marLeft w:val="480"/>
          <w:marRight w:val="0"/>
          <w:marTop w:val="0"/>
          <w:marBottom w:val="0"/>
          <w:divBdr>
            <w:top w:val="none" w:sz="0" w:space="0" w:color="auto"/>
            <w:left w:val="none" w:sz="0" w:space="0" w:color="auto"/>
            <w:bottom w:val="none" w:sz="0" w:space="0" w:color="auto"/>
            <w:right w:val="none" w:sz="0" w:space="0" w:color="auto"/>
          </w:divBdr>
        </w:div>
        <w:div w:id="647443447">
          <w:marLeft w:val="480"/>
          <w:marRight w:val="0"/>
          <w:marTop w:val="0"/>
          <w:marBottom w:val="0"/>
          <w:divBdr>
            <w:top w:val="none" w:sz="0" w:space="0" w:color="auto"/>
            <w:left w:val="none" w:sz="0" w:space="0" w:color="auto"/>
            <w:bottom w:val="none" w:sz="0" w:space="0" w:color="auto"/>
            <w:right w:val="none" w:sz="0" w:space="0" w:color="auto"/>
          </w:divBdr>
        </w:div>
        <w:div w:id="924343914">
          <w:marLeft w:val="480"/>
          <w:marRight w:val="0"/>
          <w:marTop w:val="0"/>
          <w:marBottom w:val="0"/>
          <w:divBdr>
            <w:top w:val="none" w:sz="0" w:space="0" w:color="auto"/>
            <w:left w:val="none" w:sz="0" w:space="0" w:color="auto"/>
            <w:bottom w:val="none" w:sz="0" w:space="0" w:color="auto"/>
            <w:right w:val="none" w:sz="0" w:space="0" w:color="auto"/>
          </w:divBdr>
        </w:div>
        <w:div w:id="1666350198">
          <w:marLeft w:val="480"/>
          <w:marRight w:val="0"/>
          <w:marTop w:val="0"/>
          <w:marBottom w:val="0"/>
          <w:divBdr>
            <w:top w:val="none" w:sz="0" w:space="0" w:color="auto"/>
            <w:left w:val="none" w:sz="0" w:space="0" w:color="auto"/>
            <w:bottom w:val="none" w:sz="0" w:space="0" w:color="auto"/>
            <w:right w:val="none" w:sz="0" w:space="0" w:color="auto"/>
          </w:divBdr>
        </w:div>
        <w:div w:id="1319387053">
          <w:marLeft w:val="480"/>
          <w:marRight w:val="0"/>
          <w:marTop w:val="0"/>
          <w:marBottom w:val="0"/>
          <w:divBdr>
            <w:top w:val="none" w:sz="0" w:space="0" w:color="auto"/>
            <w:left w:val="none" w:sz="0" w:space="0" w:color="auto"/>
            <w:bottom w:val="none" w:sz="0" w:space="0" w:color="auto"/>
            <w:right w:val="none" w:sz="0" w:space="0" w:color="auto"/>
          </w:divBdr>
        </w:div>
        <w:div w:id="1635911808">
          <w:marLeft w:val="480"/>
          <w:marRight w:val="0"/>
          <w:marTop w:val="0"/>
          <w:marBottom w:val="0"/>
          <w:divBdr>
            <w:top w:val="none" w:sz="0" w:space="0" w:color="auto"/>
            <w:left w:val="none" w:sz="0" w:space="0" w:color="auto"/>
            <w:bottom w:val="none" w:sz="0" w:space="0" w:color="auto"/>
            <w:right w:val="none" w:sz="0" w:space="0" w:color="auto"/>
          </w:divBdr>
        </w:div>
        <w:div w:id="1799955937">
          <w:marLeft w:val="480"/>
          <w:marRight w:val="0"/>
          <w:marTop w:val="0"/>
          <w:marBottom w:val="0"/>
          <w:divBdr>
            <w:top w:val="none" w:sz="0" w:space="0" w:color="auto"/>
            <w:left w:val="none" w:sz="0" w:space="0" w:color="auto"/>
            <w:bottom w:val="none" w:sz="0" w:space="0" w:color="auto"/>
            <w:right w:val="none" w:sz="0" w:space="0" w:color="auto"/>
          </w:divBdr>
        </w:div>
        <w:div w:id="1002782753">
          <w:marLeft w:val="480"/>
          <w:marRight w:val="0"/>
          <w:marTop w:val="0"/>
          <w:marBottom w:val="0"/>
          <w:divBdr>
            <w:top w:val="none" w:sz="0" w:space="0" w:color="auto"/>
            <w:left w:val="none" w:sz="0" w:space="0" w:color="auto"/>
            <w:bottom w:val="none" w:sz="0" w:space="0" w:color="auto"/>
            <w:right w:val="none" w:sz="0" w:space="0" w:color="auto"/>
          </w:divBdr>
        </w:div>
        <w:div w:id="1160270106">
          <w:marLeft w:val="480"/>
          <w:marRight w:val="0"/>
          <w:marTop w:val="0"/>
          <w:marBottom w:val="0"/>
          <w:divBdr>
            <w:top w:val="none" w:sz="0" w:space="0" w:color="auto"/>
            <w:left w:val="none" w:sz="0" w:space="0" w:color="auto"/>
            <w:bottom w:val="none" w:sz="0" w:space="0" w:color="auto"/>
            <w:right w:val="none" w:sz="0" w:space="0" w:color="auto"/>
          </w:divBdr>
        </w:div>
        <w:div w:id="744497657">
          <w:marLeft w:val="480"/>
          <w:marRight w:val="0"/>
          <w:marTop w:val="0"/>
          <w:marBottom w:val="0"/>
          <w:divBdr>
            <w:top w:val="none" w:sz="0" w:space="0" w:color="auto"/>
            <w:left w:val="none" w:sz="0" w:space="0" w:color="auto"/>
            <w:bottom w:val="none" w:sz="0" w:space="0" w:color="auto"/>
            <w:right w:val="none" w:sz="0" w:space="0" w:color="auto"/>
          </w:divBdr>
        </w:div>
        <w:div w:id="246547302">
          <w:marLeft w:val="480"/>
          <w:marRight w:val="0"/>
          <w:marTop w:val="0"/>
          <w:marBottom w:val="0"/>
          <w:divBdr>
            <w:top w:val="none" w:sz="0" w:space="0" w:color="auto"/>
            <w:left w:val="none" w:sz="0" w:space="0" w:color="auto"/>
            <w:bottom w:val="none" w:sz="0" w:space="0" w:color="auto"/>
            <w:right w:val="none" w:sz="0" w:space="0" w:color="auto"/>
          </w:divBdr>
        </w:div>
        <w:div w:id="303433911">
          <w:marLeft w:val="480"/>
          <w:marRight w:val="0"/>
          <w:marTop w:val="0"/>
          <w:marBottom w:val="0"/>
          <w:divBdr>
            <w:top w:val="none" w:sz="0" w:space="0" w:color="auto"/>
            <w:left w:val="none" w:sz="0" w:space="0" w:color="auto"/>
            <w:bottom w:val="none" w:sz="0" w:space="0" w:color="auto"/>
            <w:right w:val="none" w:sz="0" w:space="0" w:color="auto"/>
          </w:divBdr>
        </w:div>
        <w:div w:id="1894658437">
          <w:marLeft w:val="480"/>
          <w:marRight w:val="0"/>
          <w:marTop w:val="0"/>
          <w:marBottom w:val="0"/>
          <w:divBdr>
            <w:top w:val="none" w:sz="0" w:space="0" w:color="auto"/>
            <w:left w:val="none" w:sz="0" w:space="0" w:color="auto"/>
            <w:bottom w:val="none" w:sz="0" w:space="0" w:color="auto"/>
            <w:right w:val="none" w:sz="0" w:space="0" w:color="auto"/>
          </w:divBdr>
        </w:div>
        <w:div w:id="117527132">
          <w:marLeft w:val="480"/>
          <w:marRight w:val="0"/>
          <w:marTop w:val="0"/>
          <w:marBottom w:val="0"/>
          <w:divBdr>
            <w:top w:val="none" w:sz="0" w:space="0" w:color="auto"/>
            <w:left w:val="none" w:sz="0" w:space="0" w:color="auto"/>
            <w:bottom w:val="none" w:sz="0" w:space="0" w:color="auto"/>
            <w:right w:val="none" w:sz="0" w:space="0" w:color="auto"/>
          </w:divBdr>
        </w:div>
        <w:div w:id="2099281439">
          <w:marLeft w:val="480"/>
          <w:marRight w:val="0"/>
          <w:marTop w:val="0"/>
          <w:marBottom w:val="0"/>
          <w:divBdr>
            <w:top w:val="none" w:sz="0" w:space="0" w:color="auto"/>
            <w:left w:val="none" w:sz="0" w:space="0" w:color="auto"/>
            <w:bottom w:val="none" w:sz="0" w:space="0" w:color="auto"/>
            <w:right w:val="none" w:sz="0" w:space="0" w:color="auto"/>
          </w:divBdr>
        </w:div>
        <w:div w:id="798107631">
          <w:marLeft w:val="480"/>
          <w:marRight w:val="0"/>
          <w:marTop w:val="0"/>
          <w:marBottom w:val="0"/>
          <w:divBdr>
            <w:top w:val="none" w:sz="0" w:space="0" w:color="auto"/>
            <w:left w:val="none" w:sz="0" w:space="0" w:color="auto"/>
            <w:bottom w:val="none" w:sz="0" w:space="0" w:color="auto"/>
            <w:right w:val="none" w:sz="0" w:space="0" w:color="auto"/>
          </w:divBdr>
        </w:div>
        <w:div w:id="2008094511">
          <w:marLeft w:val="480"/>
          <w:marRight w:val="0"/>
          <w:marTop w:val="0"/>
          <w:marBottom w:val="0"/>
          <w:divBdr>
            <w:top w:val="none" w:sz="0" w:space="0" w:color="auto"/>
            <w:left w:val="none" w:sz="0" w:space="0" w:color="auto"/>
            <w:bottom w:val="none" w:sz="0" w:space="0" w:color="auto"/>
            <w:right w:val="none" w:sz="0" w:space="0" w:color="auto"/>
          </w:divBdr>
        </w:div>
        <w:div w:id="1718629979">
          <w:marLeft w:val="480"/>
          <w:marRight w:val="0"/>
          <w:marTop w:val="0"/>
          <w:marBottom w:val="0"/>
          <w:divBdr>
            <w:top w:val="none" w:sz="0" w:space="0" w:color="auto"/>
            <w:left w:val="none" w:sz="0" w:space="0" w:color="auto"/>
            <w:bottom w:val="none" w:sz="0" w:space="0" w:color="auto"/>
            <w:right w:val="none" w:sz="0" w:space="0" w:color="auto"/>
          </w:divBdr>
        </w:div>
        <w:div w:id="219829414">
          <w:marLeft w:val="480"/>
          <w:marRight w:val="0"/>
          <w:marTop w:val="0"/>
          <w:marBottom w:val="0"/>
          <w:divBdr>
            <w:top w:val="none" w:sz="0" w:space="0" w:color="auto"/>
            <w:left w:val="none" w:sz="0" w:space="0" w:color="auto"/>
            <w:bottom w:val="none" w:sz="0" w:space="0" w:color="auto"/>
            <w:right w:val="none" w:sz="0" w:space="0" w:color="auto"/>
          </w:divBdr>
        </w:div>
        <w:div w:id="1305694214">
          <w:marLeft w:val="480"/>
          <w:marRight w:val="0"/>
          <w:marTop w:val="0"/>
          <w:marBottom w:val="0"/>
          <w:divBdr>
            <w:top w:val="none" w:sz="0" w:space="0" w:color="auto"/>
            <w:left w:val="none" w:sz="0" w:space="0" w:color="auto"/>
            <w:bottom w:val="none" w:sz="0" w:space="0" w:color="auto"/>
            <w:right w:val="none" w:sz="0" w:space="0" w:color="auto"/>
          </w:divBdr>
        </w:div>
        <w:div w:id="213855018">
          <w:marLeft w:val="480"/>
          <w:marRight w:val="0"/>
          <w:marTop w:val="0"/>
          <w:marBottom w:val="0"/>
          <w:divBdr>
            <w:top w:val="none" w:sz="0" w:space="0" w:color="auto"/>
            <w:left w:val="none" w:sz="0" w:space="0" w:color="auto"/>
            <w:bottom w:val="none" w:sz="0" w:space="0" w:color="auto"/>
            <w:right w:val="none" w:sz="0" w:space="0" w:color="auto"/>
          </w:divBdr>
        </w:div>
        <w:div w:id="768089621">
          <w:marLeft w:val="480"/>
          <w:marRight w:val="0"/>
          <w:marTop w:val="0"/>
          <w:marBottom w:val="0"/>
          <w:divBdr>
            <w:top w:val="none" w:sz="0" w:space="0" w:color="auto"/>
            <w:left w:val="none" w:sz="0" w:space="0" w:color="auto"/>
            <w:bottom w:val="none" w:sz="0" w:space="0" w:color="auto"/>
            <w:right w:val="none" w:sz="0" w:space="0" w:color="auto"/>
          </w:divBdr>
        </w:div>
        <w:div w:id="1744177096">
          <w:marLeft w:val="480"/>
          <w:marRight w:val="0"/>
          <w:marTop w:val="0"/>
          <w:marBottom w:val="0"/>
          <w:divBdr>
            <w:top w:val="none" w:sz="0" w:space="0" w:color="auto"/>
            <w:left w:val="none" w:sz="0" w:space="0" w:color="auto"/>
            <w:bottom w:val="none" w:sz="0" w:space="0" w:color="auto"/>
            <w:right w:val="none" w:sz="0" w:space="0" w:color="auto"/>
          </w:divBdr>
        </w:div>
        <w:div w:id="222328656">
          <w:marLeft w:val="480"/>
          <w:marRight w:val="0"/>
          <w:marTop w:val="0"/>
          <w:marBottom w:val="0"/>
          <w:divBdr>
            <w:top w:val="none" w:sz="0" w:space="0" w:color="auto"/>
            <w:left w:val="none" w:sz="0" w:space="0" w:color="auto"/>
            <w:bottom w:val="none" w:sz="0" w:space="0" w:color="auto"/>
            <w:right w:val="none" w:sz="0" w:space="0" w:color="auto"/>
          </w:divBdr>
        </w:div>
        <w:div w:id="814763957">
          <w:marLeft w:val="480"/>
          <w:marRight w:val="0"/>
          <w:marTop w:val="0"/>
          <w:marBottom w:val="0"/>
          <w:divBdr>
            <w:top w:val="none" w:sz="0" w:space="0" w:color="auto"/>
            <w:left w:val="none" w:sz="0" w:space="0" w:color="auto"/>
            <w:bottom w:val="none" w:sz="0" w:space="0" w:color="auto"/>
            <w:right w:val="none" w:sz="0" w:space="0" w:color="auto"/>
          </w:divBdr>
        </w:div>
        <w:div w:id="1527519403">
          <w:marLeft w:val="480"/>
          <w:marRight w:val="0"/>
          <w:marTop w:val="0"/>
          <w:marBottom w:val="0"/>
          <w:divBdr>
            <w:top w:val="none" w:sz="0" w:space="0" w:color="auto"/>
            <w:left w:val="none" w:sz="0" w:space="0" w:color="auto"/>
            <w:bottom w:val="none" w:sz="0" w:space="0" w:color="auto"/>
            <w:right w:val="none" w:sz="0" w:space="0" w:color="auto"/>
          </w:divBdr>
        </w:div>
        <w:div w:id="1861357897">
          <w:marLeft w:val="480"/>
          <w:marRight w:val="0"/>
          <w:marTop w:val="0"/>
          <w:marBottom w:val="0"/>
          <w:divBdr>
            <w:top w:val="none" w:sz="0" w:space="0" w:color="auto"/>
            <w:left w:val="none" w:sz="0" w:space="0" w:color="auto"/>
            <w:bottom w:val="none" w:sz="0" w:space="0" w:color="auto"/>
            <w:right w:val="none" w:sz="0" w:space="0" w:color="auto"/>
          </w:divBdr>
        </w:div>
        <w:div w:id="1377896742">
          <w:marLeft w:val="480"/>
          <w:marRight w:val="0"/>
          <w:marTop w:val="0"/>
          <w:marBottom w:val="0"/>
          <w:divBdr>
            <w:top w:val="none" w:sz="0" w:space="0" w:color="auto"/>
            <w:left w:val="none" w:sz="0" w:space="0" w:color="auto"/>
            <w:bottom w:val="none" w:sz="0" w:space="0" w:color="auto"/>
            <w:right w:val="none" w:sz="0" w:space="0" w:color="auto"/>
          </w:divBdr>
        </w:div>
        <w:div w:id="1790735914">
          <w:marLeft w:val="480"/>
          <w:marRight w:val="0"/>
          <w:marTop w:val="0"/>
          <w:marBottom w:val="0"/>
          <w:divBdr>
            <w:top w:val="none" w:sz="0" w:space="0" w:color="auto"/>
            <w:left w:val="none" w:sz="0" w:space="0" w:color="auto"/>
            <w:bottom w:val="none" w:sz="0" w:space="0" w:color="auto"/>
            <w:right w:val="none" w:sz="0" w:space="0" w:color="auto"/>
          </w:divBdr>
        </w:div>
        <w:div w:id="1940990437">
          <w:marLeft w:val="480"/>
          <w:marRight w:val="0"/>
          <w:marTop w:val="0"/>
          <w:marBottom w:val="0"/>
          <w:divBdr>
            <w:top w:val="none" w:sz="0" w:space="0" w:color="auto"/>
            <w:left w:val="none" w:sz="0" w:space="0" w:color="auto"/>
            <w:bottom w:val="none" w:sz="0" w:space="0" w:color="auto"/>
            <w:right w:val="none" w:sz="0" w:space="0" w:color="auto"/>
          </w:divBdr>
        </w:div>
        <w:div w:id="260185660">
          <w:marLeft w:val="480"/>
          <w:marRight w:val="0"/>
          <w:marTop w:val="0"/>
          <w:marBottom w:val="0"/>
          <w:divBdr>
            <w:top w:val="none" w:sz="0" w:space="0" w:color="auto"/>
            <w:left w:val="none" w:sz="0" w:space="0" w:color="auto"/>
            <w:bottom w:val="none" w:sz="0" w:space="0" w:color="auto"/>
            <w:right w:val="none" w:sz="0" w:space="0" w:color="auto"/>
          </w:divBdr>
        </w:div>
        <w:div w:id="1521774270">
          <w:marLeft w:val="480"/>
          <w:marRight w:val="0"/>
          <w:marTop w:val="0"/>
          <w:marBottom w:val="0"/>
          <w:divBdr>
            <w:top w:val="none" w:sz="0" w:space="0" w:color="auto"/>
            <w:left w:val="none" w:sz="0" w:space="0" w:color="auto"/>
            <w:bottom w:val="none" w:sz="0" w:space="0" w:color="auto"/>
            <w:right w:val="none" w:sz="0" w:space="0" w:color="auto"/>
          </w:divBdr>
        </w:div>
        <w:div w:id="1311447458">
          <w:marLeft w:val="480"/>
          <w:marRight w:val="0"/>
          <w:marTop w:val="0"/>
          <w:marBottom w:val="0"/>
          <w:divBdr>
            <w:top w:val="none" w:sz="0" w:space="0" w:color="auto"/>
            <w:left w:val="none" w:sz="0" w:space="0" w:color="auto"/>
            <w:bottom w:val="none" w:sz="0" w:space="0" w:color="auto"/>
            <w:right w:val="none" w:sz="0" w:space="0" w:color="auto"/>
          </w:divBdr>
        </w:div>
        <w:div w:id="469595473">
          <w:marLeft w:val="480"/>
          <w:marRight w:val="0"/>
          <w:marTop w:val="0"/>
          <w:marBottom w:val="0"/>
          <w:divBdr>
            <w:top w:val="none" w:sz="0" w:space="0" w:color="auto"/>
            <w:left w:val="none" w:sz="0" w:space="0" w:color="auto"/>
            <w:bottom w:val="none" w:sz="0" w:space="0" w:color="auto"/>
            <w:right w:val="none" w:sz="0" w:space="0" w:color="auto"/>
          </w:divBdr>
        </w:div>
        <w:div w:id="445121729">
          <w:marLeft w:val="480"/>
          <w:marRight w:val="0"/>
          <w:marTop w:val="0"/>
          <w:marBottom w:val="0"/>
          <w:divBdr>
            <w:top w:val="none" w:sz="0" w:space="0" w:color="auto"/>
            <w:left w:val="none" w:sz="0" w:space="0" w:color="auto"/>
            <w:bottom w:val="none" w:sz="0" w:space="0" w:color="auto"/>
            <w:right w:val="none" w:sz="0" w:space="0" w:color="auto"/>
          </w:divBdr>
        </w:div>
        <w:div w:id="2052532695">
          <w:marLeft w:val="480"/>
          <w:marRight w:val="0"/>
          <w:marTop w:val="0"/>
          <w:marBottom w:val="0"/>
          <w:divBdr>
            <w:top w:val="none" w:sz="0" w:space="0" w:color="auto"/>
            <w:left w:val="none" w:sz="0" w:space="0" w:color="auto"/>
            <w:bottom w:val="none" w:sz="0" w:space="0" w:color="auto"/>
            <w:right w:val="none" w:sz="0" w:space="0" w:color="auto"/>
          </w:divBdr>
        </w:div>
        <w:div w:id="486479936">
          <w:marLeft w:val="480"/>
          <w:marRight w:val="0"/>
          <w:marTop w:val="0"/>
          <w:marBottom w:val="0"/>
          <w:divBdr>
            <w:top w:val="none" w:sz="0" w:space="0" w:color="auto"/>
            <w:left w:val="none" w:sz="0" w:space="0" w:color="auto"/>
            <w:bottom w:val="none" w:sz="0" w:space="0" w:color="auto"/>
            <w:right w:val="none" w:sz="0" w:space="0" w:color="auto"/>
          </w:divBdr>
        </w:div>
        <w:div w:id="1317302352">
          <w:marLeft w:val="480"/>
          <w:marRight w:val="0"/>
          <w:marTop w:val="0"/>
          <w:marBottom w:val="0"/>
          <w:divBdr>
            <w:top w:val="none" w:sz="0" w:space="0" w:color="auto"/>
            <w:left w:val="none" w:sz="0" w:space="0" w:color="auto"/>
            <w:bottom w:val="none" w:sz="0" w:space="0" w:color="auto"/>
            <w:right w:val="none" w:sz="0" w:space="0" w:color="auto"/>
          </w:divBdr>
        </w:div>
        <w:div w:id="1569607342">
          <w:marLeft w:val="480"/>
          <w:marRight w:val="0"/>
          <w:marTop w:val="0"/>
          <w:marBottom w:val="0"/>
          <w:divBdr>
            <w:top w:val="none" w:sz="0" w:space="0" w:color="auto"/>
            <w:left w:val="none" w:sz="0" w:space="0" w:color="auto"/>
            <w:bottom w:val="none" w:sz="0" w:space="0" w:color="auto"/>
            <w:right w:val="none" w:sz="0" w:space="0" w:color="auto"/>
          </w:divBdr>
        </w:div>
        <w:div w:id="862935182">
          <w:marLeft w:val="480"/>
          <w:marRight w:val="0"/>
          <w:marTop w:val="0"/>
          <w:marBottom w:val="0"/>
          <w:divBdr>
            <w:top w:val="none" w:sz="0" w:space="0" w:color="auto"/>
            <w:left w:val="none" w:sz="0" w:space="0" w:color="auto"/>
            <w:bottom w:val="none" w:sz="0" w:space="0" w:color="auto"/>
            <w:right w:val="none" w:sz="0" w:space="0" w:color="auto"/>
          </w:divBdr>
        </w:div>
        <w:div w:id="1934628901">
          <w:marLeft w:val="480"/>
          <w:marRight w:val="0"/>
          <w:marTop w:val="0"/>
          <w:marBottom w:val="0"/>
          <w:divBdr>
            <w:top w:val="none" w:sz="0" w:space="0" w:color="auto"/>
            <w:left w:val="none" w:sz="0" w:space="0" w:color="auto"/>
            <w:bottom w:val="none" w:sz="0" w:space="0" w:color="auto"/>
            <w:right w:val="none" w:sz="0" w:space="0" w:color="auto"/>
          </w:divBdr>
        </w:div>
        <w:div w:id="1759399408">
          <w:marLeft w:val="480"/>
          <w:marRight w:val="0"/>
          <w:marTop w:val="0"/>
          <w:marBottom w:val="0"/>
          <w:divBdr>
            <w:top w:val="none" w:sz="0" w:space="0" w:color="auto"/>
            <w:left w:val="none" w:sz="0" w:space="0" w:color="auto"/>
            <w:bottom w:val="none" w:sz="0" w:space="0" w:color="auto"/>
            <w:right w:val="none" w:sz="0" w:space="0" w:color="auto"/>
          </w:divBdr>
        </w:div>
        <w:div w:id="677776814">
          <w:marLeft w:val="480"/>
          <w:marRight w:val="0"/>
          <w:marTop w:val="0"/>
          <w:marBottom w:val="0"/>
          <w:divBdr>
            <w:top w:val="none" w:sz="0" w:space="0" w:color="auto"/>
            <w:left w:val="none" w:sz="0" w:space="0" w:color="auto"/>
            <w:bottom w:val="none" w:sz="0" w:space="0" w:color="auto"/>
            <w:right w:val="none" w:sz="0" w:space="0" w:color="auto"/>
          </w:divBdr>
        </w:div>
        <w:div w:id="49814355">
          <w:marLeft w:val="480"/>
          <w:marRight w:val="0"/>
          <w:marTop w:val="0"/>
          <w:marBottom w:val="0"/>
          <w:divBdr>
            <w:top w:val="none" w:sz="0" w:space="0" w:color="auto"/>
            <w:left w:val="none" w:sz="0" w:space="0" w:color="auto"/>
            <w:bottom w:val="none" w:sz="0" w:space="0" w:color="auto"/>
            <w:right w:val="none" w:sz="0" w:space="0" w:color="auto"/>
          </w:divBdr>
        </w:div>
        <w:div w:id="1316565742">
          <w:marLeft w:val="480"/>
          <w:marRight w:val="0"/>
          <w:marTop w:val="0"/>
          <w:marBottom w:val="0"/>
          <w:divBdr>
            <w:top w:val="none" w:sz="0" w:space="0" w:color="auto"/>
            <w:left w:val="none" w:sz="0" w:space="0" w:color="auto"/>
            <w:bottom w:val="none" w:sz="0" w:space="0" w:color="auto"/>
            <w:right w:val="none" w:sz="0" w:space="0" w:color="auto"/>
          </w:divBdr>
        </w:div>
        <w:div w:id="74013312">
          <w:marLeft w:val="480"/>
          <w:marRight w:val="0"/>
          <w:marTop w:val="0"/>
          <w:marBottom w:val="0"/>
          <w:divBdr>
            <w:top w:val="none" w:sz="0" w:space="0" w:color="auto"/>
            <w:left w:val="none" w:sz="0" w:space="0" w:color="auto"/>
            <w:bottom w:val="none" w:sz="0" w:space="0" w:color="auto"/>
            <w:right w:val="none" w:sz="0" w:space="0" w:color="auto"/>
          </w:divBdr>
        </w:div>
        <w:div w:id="1408918515">
          <w:marLeft w:val="480"/>
          <w:marRight w:val="0"/>
          <w:marTop w:val="0"/>
          <w:marBottom w:val="0"/>
          <w:divBdr>
            <w:top w:val="none" w:sz="0" w:space="0" w:color="auto"/>
            <w:left w:val="none" w:sz="0" w:space="0" w:color="auto"/>
            <w:bottom w:val="none" w:sz="0" w:space="0" w:color="auto"/>
            <w:right w:val="none" w:sz="0" w:space="0" w:color="auto"/>
          </w:divBdr>
        </w:div>
        <w:div w:id="1491755335">
          <w:marLeft w:val="480"/>
          <w:marRight w:val="0"/>
          <w:marTop w:val="0"/>
          <w:marBottom w:val="0"/>
          <w:divBdr>
            <w:top w:val="none" w:sz="0" w:space="0" w:color="auto"/>
            <w:left w:val="none" w:sz="0" w:space="0" w:color="auto"/>
            <w:bottom w:val="none" w:sz="0" w:space="0" w:color="auto"/>
            <w:right w:val="none" w:sz="0" w:space="0" w:color="auto"/>
          </w:divBdr>
        </w:div>
        <w:div w:id="1505708770">
          <w:marLeft w:val="480"/>
          <w:marRight w:val="0"/>
          <w:marTop w:val="0"/>
          <w:marBottom w:val="0"/>
          <w:divBdr>
            <w:top w:val="none" w:sz="0" w:space="0" w:color="auto"/>
            <w:left w:val="none" w:sz="0" w:space="0" w:color="auto"/>
            <w:bottom w:val="none" w:sz="0" w:space="0" w:color="auto"/>
            <w:right w:val="none" w:sz="0" w:space="0" w:color="auto"/>
          </w:divBdr>
        </w:div>
        <w:div w:id="389888871">
          <w:marLeft w:val="480"/>
          <w:marRight w:val="0"/>
          <w:marTop w:val="0"/>
          <w:marBottom w:val="0"/>
          <w:divBdr>
            <w:top w:val="none" w:sz="0" w:space="0" w:color="auto"/>
            <w:left w:val="none" w:sz="0" w:space="0" w:color="auto"/>
            <w:bottom w:val="none" w:sz="0" w:space="0" w:color="auto"/>
            <w:right w:val="none" w:sz="0" w:space="0" w:color="auto"/>
          </w:divBdr>
        </w:div>
        <w:div w:id="679896381">
          <w:marLeft w:val="480"/>
          <w:marRight w:val="0"/>
          <w:marTop w:val="0"/>
          <w:marBottom w:val="0"/>
          <w:divBdr>
            <w:top w:val="none" w:sz="0" w:space="0" w:color="auto"/>
            <w:left w:val="none" w:sz="0" w:space="0" w:color="auto"/>
            <w:bottom w:val="none" w:sz="0" w:space="0" w:color="auto"/>
            <w:right w:val="none" w:sz="0" w:space="0" w:color="auto"/>
          </w:divBdr>
        </w:div>
        <w:div w:id="772046010">
          <w:marLeft w:val="480"/>
          <w:marRight w:val="0"/>
          <w:marTop w:val="0"/>
          <w:marBottom w:val="0"/>
          <w:divBdr>
            <w:top w:val="none" w:sz="0" w:space="0" w:color="auto"/>
            <w:left w:val="none" w:sz="0" w:space="0" w:color="auto"/>
            <w:bottom w:val="none" w:sz="0" w:space="0" w:color="auto"/>
            <w:right w:val="none" w:sz="0" w:space="0" w:color="auto"/>
          </w:divBdr>
        </w:div>
        <w:div w:id="1559314567">
          <w:marLeft w:val="480"/>
          <w:marRight w:val="0"/>
          <w:marTop w:val="0"/>
          <w:marBottom w:val="0"/>
          <w:divBdr>
            <w:top w:val="none" w:sz="0" w:space="0" w:color="auto"/>
            <w:left w:val="none" w:sz="0" w:space="0" w:color="auto"/>
            <w:bottom w:val="none" w:sz="0" w:space="0" w:color="auto"/>
            <w:right w:val="none" w:sz="0" w:space="0" w:color="auto"/>
          </w:divBdr>
        </w:div>
        <w:div w:id="1971128960">
          <w:marLeft w:val="480"/>
          <w:marRight w:val="0"/>
          <w:marTop w:val="0"/>
          <w:marBottom w:val="0"/>
          <w:divBdr>
            <w:top w:val="none" w:sz="0" w:space="0" w:color="auto"/>
            <w:left w:val="none" w:sz="0" w:space="0" w:color="auto"/>
            <w:bottom w:val="none" w:sz="0" w:space="0" w:color="auto"/>
            <w:right w:val="none" w:sz="0" w:space="0" w:color="auto"/>
          </w:divBdr>
        </w:div>
        <w:div w:id="24405598">
          <w:marLeft w:val="480"/>
          <w:marRight w:val="0"/>
          <w:marTop w:val="0"/>
          <w:marBottom w:val="0"/>
          <w:divBdr>
            <w:top w:val="none" w:sz="0" w:space="0" w:color="auto"/>
            <w:left w:val="none" w:sz="0" w:space="0" w:color="auto"/>
            <w:bottom w:val="none" w:sz="0" w:space="0" w:color="auto"/>
            <w:right w:val="none" w:sz="0" w:space="0" w:color="auto"/>
          </w:divBdr>
        </w:div>
        <w:div w:id="671954347">
          <w:marLeft w:val="480"/>
          <w:marRight w:val="0"/>
          <w:marTop w:val="0"/>
          <w:marBottom w:val="0"/>
          <w:divBdr>
            <w:top w:val="none" w:sz="0" w:space="0" w:color="auto"/>
            <w:left w:val="none" w:sz="0" w:space="0" w:color="auto"/>
            <w:bottom w:val="none" w:sz="0" w:space="0" w:color="auto"/>
            <w:right w:val="none" w:sz="0" w:space="0" w:color="auto"/>
          </w:divBdr>
        </w:div>
        <w:div w:id="1427581987">
          <w:marLeft w:val="480"/>
          <w:marRight w:val="0"/>
          <w:marTop w:val="0"/>
          <w:marBottom w:val="0"/>
          <w:divBdr>
            <w:top w:val="none" w:sz="0" w:space="0" w:color="auto"/>
            <w:left w:val="none" w:sz="0" w:space="0" w:color="auto"/>
            <w:bottom w:val="none" w:sz="0" w:space="0" w:color="auto"/>
            <w:right w:val="none" w:sz="0" w:space="0" w:color="auto"/>
          </w:divBdr>
        </w:div>
        <w:div w:id="79105553">
          <w:marLeft w:val="480"/>
          <w:marRight w:val="0"/>
          <w:marTop w:val="0"/>
          <w:marBottom w:val="0"/>
          <w:divBdr>
            <w:top w:val="none" w:sz="0" w:space="0" w:color="auto"/>
            <w:left w:val="none" w:sz="0" w:space="0" w:color="auto"/>
            <w:bottom w:val="none" w:sz="0" w:space="0" w:color="auto"/>
            <w:right w:val="none" w:sz="0" w:space="0" w:color="auto"/>
          </w:divBdr>
        </w:div>
      </w:divsChild>
    </w:div>
    <w:div w:id="1639921842">
      <w:bodyDiv w:val="1"/>
      <w:marLeft w:val="0"/>
      <w:marRight w:val="0"/>
      <w:marTop w:val="0"/>
      <w:marBottom w:val="0"/>
      <w:divBdr>
        <w:top w:val="none" w:sz="0" w:space="0" w:color="auto"/>
        <w:left w:val="none" w:sz="0" w:space="0" w:color="auto"/>
        <w:bottom w:val="none" w:sz="0" w:space="0" w:color="auto"/>
        <w:right w:val="none" w:sz="0" w:space="0" w:color="auto"/>
      </w:divBdr>
    </w:div>
    <w:div w:id="1639994799">
      <w:bodyDiv w:val="1"/>
      <w:marLeft w:val="0"/>
      <w:marRight w:val="0"/>
      <w:marTop w:val="0"/>
      <w:marBottom w:val="0"/>
      <w:divBdr>
        <w:top w:val="none" w:sz="0" w:space="0" w:color="auto"/>
        <w:left w:val="none" w:sz="0" w:space="0" w:color="auto"/>
        <w:bottom w:val="none" w:sz="0" w:space="0" w:color="auto"/>
        <w:right w:val="none" w:sz="0" w:space="0" w:color="auto"/>
      </w:divBdr>
    </w:div>
    <w:div w:id="1640302733">
      <w:bodyDiv w:val="1"/>
      <w:marLeft w:val="0"/>
      <w:marRight w:val="0"/>
      <w:marTop w:val="0"/>
      <w:marBottom w:val="0"/>
      <w:divBdr>
        <w:top w:val="none" w:sz="0" w:space="0" w:color="auto"/>
        <w:left w:val="none" w:sz="0" w:space="0" w:color="auto"/>
        <w:bottom w:val="none" w:sz="0" w:space="0" w:color="auto"/>
        <w:right w:val="none" w:sz="0" w:space="0" w:color="auto"/>
      </w:divBdr>
    </w:div>
    <w:div w:id="1641106626">
      <w:bodyDiv w:val="1"/>
      <w:marLeft w:val="0"/>
      <w:marRight w:val="0"/>
      <w:marTop w:val="0"/>
      <w:marBottom w:val="0"/>
      <w:divBdr>
        <w:top w:val="none" w:sz="0" w:space="0" w:color="auto"/>
        <w:left w:val="none" w:sz="0" w:space="0" w:color="auto"/>
        <w:bottom w:val="none" w:sz="0" w:space="0" w:color="auto"/>
        <w:right w:val="none" w:sz="0" w:space="0" w:color="auto"/>
      </w:divBdr>
      <w:divsChild>
        <w:div w:id="18702161">
          <w:marLeft w:val="480"/>
          <w:marRight w:val="0"/>
          <w:marTop w:val="0"/>
          <w:marBottom w:val="0"/>
          <w:divBdr>
            <w:top w:val="none" w:sz="0" w:space="0" w:color="auto"/>
            <w:left w:val="none" w:sz="0" w:space="0" w:color="auto"/>
            <w:bottom w:val="none" w:sz="0" w:space="0" w:color="auto"/>
            <w:right w:val="none" w:sz="0" w:space="0" w:color="auto"/>
          </w:divBdr>
        </w:div>
        <w:div w:id="24525249">
          <w:marLeft w:val="480"/>
          <w:marRight w:val="0"/>
          <w:marTop w:val="0"/>
          <w:marBottom w:val="0"/>
          <w:divBdr>
            <w:top w:val="none" w:sz="0" w:space="0" w:color="auto"/>
            <w:left w:val="none" w:sz="0" w:space="0" w:color="auto"/>
            <w:bottom w:val="none" w:sz="0" w:space="0" w:color="auto"/>
            <w:right w:val="none" w:sz="0" w:space="0" w:color="auto"/>
          </w:divBdr>
        </w:div>
        <w:div w:id="95027265">
          <w:marLeft w:val="480"/>
          <w:marRight w:val="0"/>
          <w:marTop w:val="0"/>
          <w:marBottom w:val="0"/>
          <w:divBdr>
            <w:top w:val="none" w:sz="0" w:space="0" w:color="auto"/>
            <w:left w:val="none" w:sz="0" w:space="0" w:color="auto"/>
            <w:bottom w:val="none" w:sz="0" w:space="0" w:color="auto"/>
            <w:right w:val="none" w:sz="0" w:space="0" w:color="auto"/>
          </w:divBdr>
        </w:div>
        <w:div w:id="104082586">
          <w:marLeft w:val="480"/>
          <w:marRight w:val="0"/>
          <w:marTop w:val="0"/>
          <w:marBottom w:val="0"/>
          <w:divBdr>
            <w:top w:val="none" w:sz="0" w:space="0" w:color="auto"/>
            <w:left w:val="none" w:sz="0" w:space="0" w:color="auto"/>
            <w:bottom w:val="none" w:sz="0" w:space="0" w:color="auto"/>
            <w:right w:val="none" w:sz="0" w:space="0" w:color="auto"/>
          </w:divBdr>
        </w:div>
        <w:div w:id="113132729">
          <w:marLeft w:val="480"/>
          <w:marRight w:val="0"/>
          <w:marTop w:val="0"/>
          <w:marBottom w:val="0"/>
          <w:divBdr>
            <w:top w:val="none" w:sz="0" w:space="0" w:color="auto"/>
            <w:left w:val="none" w:sz="0" w:space="0" w:color="auto"/>
            <w:bottom w:val="none" w:sz="0" w:space="0" w:color="auto"/>
            <w:right w:val="none" w:sz="0" w:space="0" w:color="auto"/>
          </w:divBdr>
        </w:div>
        <w:div w:id="131101397">
          <w:marLeft w:val="480"/>
          <w:marRight w:val="0"/>
          <w:marTop w:val="0"/>
          <w:marBottom w:val="0"/>
          <w:divBdr>
            <w:top w:val="none" w:sz="0" w:space="0" w:color="auto"/>
            <w:left w:val="none" w:sz="0" w:space="0" w:color="auto"/>
            <w:bottom w:val="none" w:sz="0" w:space="0" w:color="auto"/>
            <w:right w:val="none" w:sz="0" w:space="0" w:color="auto"/>
          </w:divBdr>
        </w:div>
        <w:div w:id="244804534">
          <w:marLeft w:val="480"/>
          <w:marRight w:val="0"/>
          <w:marTop w:val="0"/>
          <w:marBottom w:val="0"/>
          <w:divBdr>
            <w:top w:val="none" w:sz="0" w:space="0" w:color="auto"/>
            <w:left w:val="none" w:sz="0" w:space="0" w:color="auto"/>
            <w:bottom w:val="none" w:sz="0" w:space="0" w:color="auto"/>
            <w:right w:val="none" w:sz="0" w:space="0" w:color="auto"/>
          </w:divBdr>
        </w:div>
        <w:div w:id="253173371">
          <w:marLeft w:val="480"/>
          <w:marRight w:val="0"/>
          <w:marTop w:val="0"/>
          <w:marBottom w:val="0"/>
          <w:divBdr>
            <w:top w:val="none" w:sz="0" w:space="0" w:color="auto"/>
            <w:left w:val="none" w:sz="0" w:space="0" w:color="auto"/>
            <w:bottom w:val="none" w:sz="0" w:space="0" w:color="auto"/>
            <w:right w:val="none" w:sz="0" w:space="0" w:color="auto"/>
          </w:divBdr>
        </w:div>
        <w:div w:id="287009628">
          <w:marLeft w:val="480"/>
          <w:marRight w:val="0"/>
          <w:marTop w:val="0"/>
          <w:marBottom w:val="0"/>
          <w:divBdr>
            <w:top w:val="none" w:sz="0" w:space="0" w:color="auto"/>
            <w:left w:val="none" w:sz="0" w:space="0" w:color="auto"/>
            <w:bottom w:val="none" w:sz="0" w:space="0" w:color="auto"/>
            <w:right w:val="none" w:sz="0" w:space="0" w:color="auto"/>
          </w:divBdr>
        </w:div>
        <w:div w:id="288631426">
          <w:marLeft w:val="480"/>
          <w:marRight w:val="0"/>
          <w:marTop w:val="0"/>
          <w:marBottom w:val="0"/>
          <w:divBdr>
            <w:top w:val="none" w:sz="0" w:space="0" w:color="auto"/>
            <w:left w:val="none" w:sz="0" w:space="0" w:color="auto"/>
            <w:bottom w:val="none" w:sz="0" w:space="0" w:color="auto"/>
            <w:right w:val="none" w:sz="0" w:space="0" w:color="auto"/>
          </w:divBdr>
        </w:div>
        <w:div w:id="333150991">
          <w:marLeft w:val="480"/>
          <w:marRight w:val="0"/>
          <w:marTop w:val="0"/>
          <w:marBottom w:val="0"/>
          <w:divBdr>
            <w:top w:val="none" w:sz="0" w:space="0" w:color="auto"/>
            <w:left w:val="none" w:sz="0" w:space="0" w:color="auto"/>
            <w:bottom w:val="none" w:sz="0" w:space="0" w:color="auto"/>
            <w:right w:val="none" w:sz="0" w:space="0" w:color="auto"/>
          </w:divBdr>
        </w:div>
        <w:div w:id="429741540">
          <w:marLeft w:val="480"/>
          <w:marRight w:val="0"/>
          <w:marTop w:val="0"/>
          <w:marBottom w:val="0"/>
          <w:divBdr>
            <w:top w:val="none" w:sz="0" w:space="0" w:color="auto"/>
            <w:left w:val="none" w:sz="0" w:space="0" w:color="auto"/>
            <w:bottom w:val="none" w:sz="0" w:space="0" w:color="auto"/>
            <w:right w:val="none" w:sz="0" w:space="0" w:color="auto"/>
          </w:divBdr>
        </w:div>
        <w:div w:id="433136485">
          <w:marLeft w:val="480"/>
          <w:marRight w:val="0"/>
          <w:marTop w:val="0"/>
          <w:marBottom w:val="0"/>
          <w:divBdr>
            <w:top w:val="none" w:sz="0" w:space="0" w:color="auto"/>
            <w:left w:val="none" w:sz="0" w:space="0" w:color="auto"/>
            <w:bottom w:val="none" w:sz="0" w:space="0" w:color="auto"/>
            <w:right w:val="none" w:sz="0" w:space="0" w:color="auto"/>
          </w:divBdr>
        </w:div>
        <w:div w:id="456919477">
          <w:marLeft w:val="480"/>
          <w:marRight w:val="0"/>
          <w:marTop w:val="0"/>
          <w:marBottom w:val="0"/>
          <w:divBdr>
            <w:top w:val="none" w:sz="0" w:space="0" w:color="auto"/>
            <w:left w:val="none" w:sz="0" w:space="0" w:color="auto"/>
            <w:bottom w:val="none" w:sz="0" w:space="0" w:color="auto"/>
            <w:right w:val="none" w:sz="0" w:space="0" w:color="auto"/>
          </w:divBdr>
        </w:div>
        <w:div w:id="503517814">
          <w:marLeft w:val="480"/>
          <w:marRight w:val="0"/>
          <w:marTop w:val="0"/>
          <w:marBottom w:val="0"/>
          <w:divBdr>
            <w:top w:val="none" w:sz="0" w:space="0" w:color="auto"/>
            <w:left w:val="none" w:sz="0" w:space="0" w:color="auto"/>
            <w:bottom w:val="none" w:sz="0" w:space="0" w:color="auto"/>
            <w:right w:val="none" w:sz="0" w:space="0" w:color="auto"/>
          </w:divBdr>
        </w:div>
        <w:div w:id="514347176">
          <w:marLeft w:val="480"/>
          <w:marRight w:val="0"/>
          <w:marTop w:val="0"/>
          <w:marBottom w:val="0"/>
          <w:divBdr>
            <w:top w:val="none" w:sz="0" w:space="0" w:color="auto"/>
            <w:left w:val="none" w:sz="0" w:space="0" w:color="auto"/>
            <w:bottom w:val="none" w:sz="0" w:space="0" w:color="auto"/>
            <w:right w:val="none" w:sz="0" w:space="0" w:color="auto"/>
          </w:divBdr>
        </w:div>
        <w:div w:id="544831257">
          <w:marLeft w:val="480"/>
          <w:marRight w:val="0"/>
          <w:marTop w:val="0"/>
          <w:marBottom w:val="0"/>
          <w:divBdr>
            <w:top w:val="none" w:sz="0" w:space="0" w:color="auto"/>
            <w:left w:val="none" w:sz="0" w:space="0" w:color="auto"/>
            <w:bottom w:val="none" w:sz="0" w:space="0" w:color="auto"/>
            <w:right w:val="none" w:sz="0" w:space="0" w:color="auto"/>
          </w:divBdr>
        </w:div>
        <w:div w:id="605312672">
          <w:marLeft w:val="480"/>
          <w:marRight w:val="0"/>
          <w:marTop w:val="0"/>
          <w:marBottom w:val="0"/>
          <w:divBdr>
            <w:top w:val="none" w:sz="0" w:space="0" w:color="auto"/>
            <w:left w:val="none" w:sz="0" w:space="0" w:color="auto"/>
            <w:bottom w:val="none" w:sz="0" w:space="0" w:color="auto"/>
            <w:right w:val="none" w:sz="0" w:space="0" w:color="auto"/>
          </w:divBdr>
        </w:div>
        <w:div w:id="643395598">
          <w:marLeft w:val="480"/>
          <w:marRight w:val="0"/>
          <w:marTop w:val="0"/>
          <w:marBottom w:val="0"/>
          <w:divBdr>
            <w:top w:val="none" w:sz="0" w:space="0" w:color="auto"/>
            <w:left w:val="none" w:sz="0" w:space="0" w:color="auto"/>
            <w:bottom w:val="none" w:sz="0" w:space="0" w:color="auto"/>
            <w:right w:val="none" w:sz="0" w:space="0" w:color="auto"/>
          </w:divBdr>
        </w:div>
        <w:div w:id="680395398">
          <w:marLeft w:val="480"/>
          <w:marRight w:val="0"/>
          <w:marTop w:val="0"/>
          <w:marBottom w:val="0"/>
          <w:divBdr>
            <w:top w:val="none" w:sz="0" w:space="0" w:color="auto"/>
            <w:left w:val="none" w:sz="0" w:space="0" w:color="auto"/>
            <w:bottom w:val="none" w:sz="0" w:space="0" w:color="auto"/>
            <w:right w:val="none" w:sz="0" w:space="0" w:color="auto"/>
          </w:divBdr>
        </w:div>
        <w:div w:id="693118822">
          <w:marLeft w:val="480"/>
          <w:marRight w:val="0"/>
          <w:marTop w:val="0"/>
          <w:marBottom w:val="0"/>
          <w:divBdr>
            <w:top w:val="none" w:sz="0" w:space="0" w:color="auto"/>
            <w:left w:val="none" w:sz="0" w:space="0" w:color="auto"/>
            <w:bottom w:val="none" w:sz="0" w:space="0" w:color="auto"/>
            <w:right w:val="none" w:sz="0" w:space="0" w:color="auto"/>
          </w:divBdr>
        </w:div>
        <w:div w:id="712190756">
          <w:marLeft w:val="480"/>
          <w:marRight w:val="0"/>
          <w:marTop w:val="0"/>
          <w:marBottom w:val="0"/>
          <w:divBdr>
            <w:top w:val="none" w:sz="0" w:space="0" w:color="auto"/>
            <w:left w:val="none" w:sz="0" w:space="0" w:color="auto"/>
            <w:bottom w:val="none" w:sz="0" w:space="0" w:color="auto"/>
            <w:right w:val="none" w:sz="0" w:space="0" w:color="auto"/>
          </w:divBdr>
        </w:div>
        <w:div w:id="717167819">
          <w:marLeft w:val="480"/>
          <w:marRight w:val="0"/>
          <w:marTop w:val="0"/>
          <w:marBottom w:val="0"/>
          <w:divBdr>
            <w:top w:val="none" w:sz="0" w:space="0" w:color="auto"/>
            <w:left w:val="none" w:sz="0" w:space="0" w:color="auto"/>
            <w:bottom w:val="none" w:sz="0" w:space="0" w:color="auto"/>
            <w:right w:val="none" w:sz="0" w:space="0" w:color="auto"/>
          </w:divBdr>
        </w:div>
        <w:div w:id="720205950">
          <w:marLeft w:val="480"/>
          <w:marRight w:val="0"/>
          <w:marTop w:val="0"/>
          <w:marBottom w:val="0"/>
          <w:divBdr>
            <w:top w:val="none" w:sz="0" w:space="0" w:color="auto"/>
            <w:left w:val="none" w:sz="0" w:space="0" w:color="auto"/>
            <w:bottom w:val="none" w:sz="0" w:space="0" w:color="auto"/>
            <w:right w:val="none" w:sz="0" w:space="0" w:color="auto"/>
          </w:divBdr>
        </w:div>
        <w:div w:id="733428189">
          <w:marLeft w:val="480"/>
          <w:marRight w:val="0"/>
          <w:marTop w:val="0"/>
          <w:marBottom w:val="0"/>
          <w:divBdr>
            <w:top w:val="none" w:sz="0" w:space="0" w:color="auto"/>
            <w:left w:val="none" w:sz="0" w:space="0" w:color="auto"/>
            <w:bottom w:val="none" w:sz="0" w:space="0" w:color="auto"/>
            <w:right w:val="none" w:sz="0" w:space="0" w:color="auto"/>
          </w:divBdr>
        </w:div>
        <w:div w:id="753286956">
          <w:marLeft w:val="480"/>
          <w:marRight w:val="0"/>
          <w:marTop w:val="0"/>
          <w:marBottom w:val="0"/>
          <w:divBdr>
            <w:top w:val="none" w:sz="0" w:space="0" w:color="auto"/>
            <w:left w:val="none" w:sz="0" w:space="0" w:color="auto"/>
            <w:bottom w:val="none" w:sz="0" w:space="0" w:color="auto"/>
            <w:right w:val="none" w:sz="0" w:space="0" w:color="auto"/>
          </w:divBdr>
        </w:div>
        <w:div w:id="783575386">
          <w:marLeft w:val="480"/>
          <w:marRight w:val="0"/>
          <w:marTop w:val="0"/>
          <w:marBottom w:val="0"/>
          <w:divBdr>
            <w:top w:val="none" w:sz="0" w:space="0" w:color="auto"/>
            <w:left w:val="none" w:sz="0" w:space="0" w:color="auto"/>
            <w:bottom w:val="none" w:sz="0" w:space="0" w:color="auto"/>
            <w:right w:val="none" w:sz="0" w:space="0" w:color="auto"/>
          </w:divBdr>
        </w:div>
        <w:div w:id="784348389">
          <w:marLeft w:val="480"/>
          <w:marRight w:val="0"/>
          <w:marTop w:val="0"/>
          <w:marBottom w:val="0"/>
          <w:divBdr>
            <w:top w:val="none" w:sz="0" w:space="0" w:color="auto"/>
            <w:left w:val="none" w:sz="0" w:space="0" w:color="auto"/>
            <w:bottom w:val="none" w:sz="0" w:space="0" w:color="auto"/>
            <w:right w:val="none" w:sz="0" w:space="0" w:color="auto"/>
          </w:divBdr>
        </w:div>
        <w:div w:id="805318109">
          <w:marLeft w:val="480"/>
          <w:marRight w:val="0"/>
          <w:marTop w:val="0"/>
          <w:marBottom w:val="0"/>
          <w:divBdr>
            <w:top w:val="none" w:sz="0" w:space="0" w:color="auto"/>
            <w:left w:val="none" w:sz="0" w:space="0" w:color="auto"/>
            <w:bottom w:val="none" w:sz="0" w:space="0" w:color="auto"/>
            <w:right w:val="none" w:sz="0" w:space="0" w:color="auto"/>
          </w:divBdr>
        </w:div>
        <w:div w:id="850341988">
          <w:marLeft w:val="480"/>
          <w:marRight w:val="0"/>
          <w:marTop w:val="0"/>
          <w:marBottom w:val="0"/>
          <w:divBdr>
            <w:top w:val="none" w:sz="0" w:space="0" w:color="auto"/>
            <w:left w:val="none" w:sz="0" w:space="0" w:color="auto"/>
            <w:bottom w:val="none" w:sz="0" w:space="0" w:color="auto"/>
            <w:right w:val="none" w:sz="0" w:space="0" w:color="auto"/>
          </w:divBdr>
        </w:div>
        <w:div w:id="909388616">
          <w:marLeft w:val="480"/>
          <w:marRight w:val="0"/>
          <w:marTop w:val="0"/>
          <w:marBottom w:val="0"/>
          <w:divBdr>
            <w:top w:val="none" w:sz="0" w:space="0" w:color="auto"/>
            <w:left w:val="none" w:sz="0" w:space="0" w:color="auto"/>
            <w:bottom w:val="none" w:sz="0" w:space="0" w:color="auto"/>
            <w:right w:val="none" w:sz="0" w:space="0" w:color="auto"/>
          </w:divBdr>
        </w:div>
        <w:div w:id="1021249738">
          <w:marLeft w:val="480"/>
          <w:marRight w:val="0"/>
          <w:marTop w:val="0"/>
          <w:marBottom w:val="0"/>
          <w:divBdr>
            <w:top w:val="none" w:sz="0" w:space="0" w:color="auto"/>
            <w:left w:val="none" w:sz="0" w:space="0" w:color="auto"/>
            <w:bottom w:val="none" w:sz="0" w:space="0" w:color="auto"/>
            <w:right w:val="none" w:sz="0" w:space="0" w:color="auto"/>
          </w:divBdr>
        </w:div>
        <w:div w:id="1033073104">
          <w:marLeft w:val="480"/>
          <w:marRight w:val="0"/>
          <w:marTop w:val="0"/>
          <w:marBottom w:val="0"/>
          <w:divBdr>
            <w:top w:val="none" w:sz="0" w:space="0" w:color="auto"/>
            <w:left w:val="none" w:sz="0" w:space="0" w:color="auto"/>
            <w:bottom w:val="none" w:sz="0" w:space="0" w:color="auto"/>
            <w:right w:val="none" w:sz="0" w:space="0" w:color="auto"/>
          </w:divBdr>
        </w:div>
        <w:div w:id="1064644697">
          <w:marLeft w:val="480"/>
          <w:marRight w:val="0"/>
          <w:marTop w:val="0"/>
          <w:marBottom w:val="0"/>
          <w:divBdr>
            <w:top w:val="none" w:sz="0" w:space="0" w:color="auto"/>
            <w:left w:val="none" w:sz="0" w:space="0" w:color="auto"/>
            <w:bottom w:val="none" w:sz="0" w:space="0" w:color="auto"/>
            <w:right w:val="none" w:sz="0" w:space="0" w:color="auto"/>
          </w:divBdr>
        </w:div>
        <w:div w:id="1065837593">
          <w:marLeft w:val="480"/>
          <w:marRight w:val="0"/>
          <w:marTop w:val="0"/>
          <w:marBottom w:val="0"/>
          <w:divBdr>
            <w:top w:val="none" w:sz="0" w:space="0" w:color="auto"/>
            <w:left w:val="none" w:sz="0" w:space="0" w:color="auto"/>
            <w:bottom w:val="none" w:sz="0" w:space="0" w:color="auto"/>
            <w:right w:val="none" w:sz="0" w:space="0" w:color="auto"/>
          </w:divBdr>
        </w:div>
        <w:div w:id="1072315926">
          <w:marLeft w:val="480"/>
          <w:marRight w:val="0"/>
          <w:marTop w:val="0"/>
          <w:marBottom w:val="0"/>
          <w:divBdr>
            <w:top w:val="none" w:sz="0" w:space="0" w:color="auto"/>
            <w:left w:val="none" w:sz="0" w:space="0" w:color="auto"/>
            <w:bottom w:val="none" w:sz="0" w:space="0" w:color="auto"/>
            <w:right w:val="none" w:sz="0" w:space="0" w:color="auto"/>
          </w:divBdr>
        </w:div>
        <w:div w:id="1154950231">
          <w:marLeft w:val="480"/>
          <w:marRight w:val="0"/>
          <w:marTop w:val="0"/>
          <w:marBottom w:val="0"/>
          <w:divBdr>
            <w:top w:val="none" w:sz="0" w:space="0" w:color="auto"/>
            <w:left w:val="none" w:sz="0" w:space="0" w:color="auto"/>
            <w:bottom w:val="none" w:sz="0" w:space="0" w:color="auto"/>
            <w:right w:val="none" w:sz="0" w:space="0" w:color="auto"/>
          </w:divBdr>
        </w:div>
        <w:div w:id="1176307960">
          <w:marLeft w:val="480"/>
          <w:marRight w:val="0"/>
          <w:marTop w:val="0"/>
          <w:marBottom w:val="0"/>
          <w:divBdr>
            <w:top w:val="none" w:sz="0" w:space="0" w:color="auto"/>
            <w:left w:val="none" w:sz="0" w:space="0" w:color="auto"/>
            <w:bottom w:val="none" w:sz="0" w:space="0" w:color="auto"/>
            <w:right w:val="none" w:sz="0" w:space="0" w:color="auto"/>
          </w:divBdr>
        </w:div>
        <w:div w:id="1281497147">
          <w:marLeft w:val="480"/>
          <w:marRight w:val="0"/>
          <w:marTop w:val="0"/>
          <w:marBottom w:val="0"/>
          <w:divBdr>
            <w:top w:val="none" w:sz="0" w:space="0" w:color="auto"/>
            <w:left w:val="none" w:sz="0" w:space="0" w:color="auto"/>
            <w:bottom w:val="none" w:sz="0" w:space="0" w:color="auto"/>
            <w:right w:val="none" w:sz="0" w:space="0" w:color="auto"/>
          </w:divBdr>
        </w:div>
        <w:div w:id="1295064888">
          <w:marLeft w:val="480"/>
          <w:marRight w:val="0"/>
          <w:marTop w:val="0"/>
          <w:marBottom w:val="0"/>
          <w:divBdr>
            <w:top w:val="none" w:sz="0" w:space="0" w:color="auto"/>
            <w:left w:val="none" w:sz="0" w:space="0" w:color="auto"/>
            <w:bottom w:val="none" w:sz="0" w:space="0" w:color="auto"/>
            <w:right w:val="none" w:sz="0" w:space="0" w:color="auto"/>
          </w:divBdr>
        </w:div>
        <w:div w:id="1334795107">
          <w:marLeft w:val="480"/>
          <w:marRight w:val="0"/>
          <w:marTop w:val="0"/>
          <w:marBottom w:val="0"/>
          <w:divBdr>
            <w:top w:val="none" w:sz="0" w:space="0" w:color="auto"/>
            <w:left w:val="none" w:sz="0" w:space="0" w:color="auto"/>
            <w:bottom w:val="none" w:sz="0" w:space="0" w:color="auto"/>
            <w:right w:val="none" w:sz="0" w:space="0" w:color="auto"/>
          </w:divBdr>
        </w:div>
        <w:div w:id="1339700754">
          <w:marLeft w:val="480"/>
          <w:marRight w:val="0"/>
          <w:marTop w:val="0"/>
          <w:marBottom w:val="0"/>
          <w:divBdr>
            <w:top w:val="none" w:sz="0" w:space="0" w:color="auto"/>
            <w:left w:val="none" w:sz="0" w:space="0" w:color="auto"/>
            <w:bottom w:val="none" w:sz="0" w:space="0" w:color="auto"/>
            <w:right w:val="none" w:sz="0" w:space="0" w:color="auto"/>
          </w:divBdr>
        </w:div>
        <w:div w:id="1383748970">
          <w:marLeft w:val="480"/>
          <w:marRight w:val="0"/>
          <w:marTop w:val="0"/>
          <w:marBottom w:val="0"/>
          <w:divBdr>
            <w:top w:val="none" w:sz="0" w:space="0" w:color="auto"/>
            <w:left w:val="none" w:sz="0" w:space="0" w:color="auto"/>
            <w:bottom w:val="none" w:sz="0" w:space="0" w:color="auto"/>
            <w:right w:val="none" w:sz="0" w:space="0" w:color="auto"/>
          </w:divBdr>
        </w:div>
        <w:div w:id="1396200580">
          <w:marLeft w:val="480"/>
          <w:marRight w:val="0"/>
          <w:marTop w:val="0"/>
          <w:marBottom w:val="0"/>
          <w:divBdr>
            <w:top w:val="none" w:sz="0" w:space="0" w:color="auto"/>
            <w:left w:val="none" w:sz="0" w:space="0" w:color="auto"/>
            <w:bottom w:val="none" w:sz="0" w:space="0" w:color="auto"/>
            <w:right w:val="none" w:sz="0" w:space="0" w:color="auto"/>
          </w:divBdr>
        </w:div>
        <w:div w:id="1414886856">
          <w:marLeft w:val="480"/>
          <w:marRight w:val="0"/>
          <w:marTop w:val="0"/>
          <w:marBottom w:val="0"/>
          <w:divBdr>
            <w:top w:val="none" w:sz="0" w:space="0" w:color="auto"/>
            <w:left w:val="none" w:sz="0" w:space="0" w:color="auto"/>
            <w:bottom w:val="none" w:sz="0" w:space="0" w:color="auto"/>
            <w:right w:val="none" w:sz="0" w:space="0" w:color="auto"/>
          </w:divBdr>
        </w:div>
        <w:div w:id="1428384183">
          <w:marLeft w:val="480"/>
          <w:marRight w:val="0"/>
          <w:marTop w:val="0"/>
          <w:marBottom w:val="0"/>
          <w:divBdr>
            <w:top w:val="none" w:sz="0" w:space="0" w:color="auto"/>
            <w:left w:val="none" w:sz="0" w:space="0" w:color="auto"/>
            <w:bottom w:val="none" w:sz="0" w:space="0" w:color="auto"/>
            <w:right w:val="none" w:sz="0" w:space="0" w:color="auto"/>
          </w:divBdr>
        </w:div>
        <w:div w:id="1437283875">
          <w:marLeft w:val="480"/>
          <w:marRight w:val="0"/>
          <w:marTop w:val="0"/>
          <w:marBottom w:val="0"/>
          <w:divBdr>
            <w:top w:val="none" w:sz="0" w:space="0" w:color="auto"/>
            <w:left w:val="none" w:sz="0" w:space="0" w:color="auto"/>
            <w:bottom w:val="none" w:sz="0" w:space="0" w:color="auto"/>
            <w:right w:val="none" w:sz="0" w:space="0" w:color="auto"/>
          </w:divBdr>
        </w:div>
        <w:div w:id="1476023291">
          <w:marLeft w:val="480"/>
          <w:marRight w:val="0"/>
          <w:marTop w:val="0"/>
          <w:marBottom w:val="0"/>
          <w:divBdr>
            <w:top w:val="none" w:sz="0" w:space="0" w:color="auto"/>
            <w:left w:val="none" w:sz="0" w:space="0" w:color="auto"/>
            <w:bottom w:val="none" w:sz="0" w:space="0" w:color="auto"/>
            <w:right w:val="none" w:sz="0" w:space="0" w:color="auto"/>
          </w:divBdr>
        </w:div>
        <w:div w:id="1498421402">
          <w:marLeft w:val="480"/>
          <w:marRight w:val="0"/>
          <w:marTop w:val="0"/>
          <w:marBottom w:val="0"/>
          <w:divBdr>
            <w:top w:val="none" w:sz="0" w:space="0" w:color="auto"/>
            <w:left w:val="none" w:sz="0" w:space="0" w:color="auto"/>
            <w:bottom w:val="none" w:sz="0" w:space="0" w:color="auto"/>
            <w:right w:val="none" w:sz="0" w:space="0" w:color="auto"/>
          </w:divBdr>
        </w:div>
        <w:div w:id="1532304823">
          <w:marLeft w:val="480"/>
          <w:marRight w:val="0"/>
          <w:marTop w:val="0"/>
          <w:marBottom w:val="0"/>
          <w:divBdr>
            <w:top w:val="none" w:sz="0" w:space="0" w:color="auto"/>
            <w:left w:val="none" w:sz="0" w:space="0" w:color="auto"/>
            <w:bottom w:val="none" w:sz="0" w:space="0" w:color="auto"/>
            <w:right w:val="none" w:sz="0" w:space="0" w:color="auto"/>
          </w:divBdr>
        </w:div>
        <w:div w:id="1538271944">
          <w:marLeft w:val="480"/>
          <w:marRight w:val="0"/>
          <w:marTop w:val="0"/>
          <w:marBottom w:val="0"/>
          <w:divBdr>
            <w:top w:val="none" w:sz="0" w:space="0" w:color="auto"/>
            <w:left w:val="none" w:sz="0" w:space="0" w:color="auto"/>
            <w:bottom w:val="none" w:sz="0" w:space="0" w:color="auto"/>
            <w:right w:val="none" w:sz="0" w:space="0" w:color="auto"/>
          </w:divBdr>
        </w:div>
        <w:div w:id="1570076055">
          <w:marLeft w:val="480"/>
          <w:marRight w:val="0"/>
          <w:marTop w:val="0"/>
          <w:marBottom w:val="0"/>
          <w:divBdr>
            <w:top w:val="none" w:sz="0" w:space="0" w:color="auto"/>
            <w:left w:val="none" w:sz="0" w:space="0" w:color="auto"/>
            <w:bottom w:val="none" w:sz="0" w:space="0" w:color="auto"/>
            <w:right w:val="none" w:sz="0" w:space="0" w:color="auto"/>
          </w:divBdr>
        </w:div>
        <w:div w:id="1687057999">
          <w:marLeft w:val="480"/>
          <w:marRight w:val="0"/>
          <w:marTop w:val="0"/>
          <w:marBottom w:val="0"/>
          <w:divBdr>
            <w:top w:val="none" w:sz="0" w:space="0" w:color="auto"/>
            <w:left w:val="none" w:sz="0" w:space="0" w:color="auto"/>
            <w:bottom w:val="none" w:sz="0" w:space="0" w:color="auto"/>
            <w:right w:val="none" w:sz="0" w:space="0" w:color="auto"/>
          </w:divBdr>
        </w:div>
        <w:div w:id="1733504762">
          <w:marLeft w:val="480"/>
          <w:marRight w:val="0"/>
          <w:marTop w:val="0"/>
          <w:marBottom w:val="0"/>
          <w:divBdr>
            <w:top w:val="none" w:sz="0" w:space="0" w:color="auto"/>
            <w:left w:val="none" w:sz="0" w:space="0" w:color="auto"/>
            <w:bottom w:val="none" w:sz="0" w:space="0" w:color="auto"/>
            <w:right w:val="none" w:sz="0" w:space="0" w:color="auto"/>
          </w:divBdr>
        </w:div>
        <w:div w:id="1736123149">
          <w:marLeft w:val="480"/>
          <w:marRight w:val="0"/>
          <w:marTop w:val="0"/>
          <w:marBottom w:val="0"/>
          <w:divBdr>
            <w:top w:val="none" w:sz="0" w:space="0" w:color="auto"/>
            <w:left w:val="none" w:sz="0" w:space="0" w:color="auto"/>
            <w:bottom w:val="none" w:sz="0" w:space="0" w:color="auto"/>
            <w:right w:val="none" w:sz="0" w:space="0" w:color="auto"/>
          </w:divBdr>
        </w:div>
        <w:div w:id="1754007057">
          <w:marLeft w:val="480"/>
          <w:marRight w:val="0"/>
          <w:marTop w:val="0"/>
          <w:marBottom w:val="0"/>
          <w:divBdr>
            <w:top w:val="none" w:sz="0" w:space="0" w:color="auto"/>
            <w:left w:val="none" w:sz="0" w:space="0" w:color="auto"/>
            <w:bottom w:val="none" w:sz="0" w:space="0" w:color="auto"/>
            <w:right w:val="none" w:sz="0" w:space="0" w:color="auto"/>
          </w:divBdr>
        </w:div>
        <w:div w:id="1809545944">
          <w:marLeft w:val="480"/>
          <w:marRight w:val="0"/>
          <w:marTop w:val="0"/>
          <w:marBottom w:val="0"/>
          <w:divBdr>
            <w:top w:val="none" w:sz="0" w:space="0" w:color="auto"/>
            <w:left w:val="none" w:sz="0" w:space="0" w:color="auto"/>
            <w:bottom w:val="none" w:sz="0" w:space="0" w:color="auto"/>
            <w:right w:val="none" w:sz="0" w:space="0" w:color="auto"/>
          </w:divBdr>
        </w:div>
        <w:div w:id="1811246073">
          <w:marLeft w:val="480"/>
          <w:marRight w:val="0"/>
          <w:marTop w:val="0"/>
          <w:marBottom w:val="0"/>
          <w:divBdr>
            <w:top w:val="none" w:sz="0" w:space="0" w:color="auto"/>
            <w:left w:val="none" w:sz="0" w:space="0" w:color="auto"/>
            <w:bottom w:val="none" w:sz="0" w:space="0" w:color="auto"/>
            <w:right w:val="none" w:sz="0" w:space="0" w:color="auto"/>
          </w:divBdr>
        </w:div>
        <w:div w:id="1817186352">
          <w:marLeft w:val="480"/>
          <w:marRight w:val="0"/>
          <w:marTop w:val="0"/>
          <w:marBottom w:val="0"/>
          <w:divBdr>
            <w:top w:val="none" w:sz="0" w:space="0" w:color="auto"/>
            <w:left w:val="none" w:sz="0" w:space="0" w:color="auto"/>
            <w:bottom w:val="none" w:sz="0" w:space="0" w:color="auto"/>
            <w:right w:val="none" w:sz="0" w:space="0" w:color="auto"/>
          </w:divBdr>
        </w:div>
        <w:div w:id="1865822059">
          <w:marLeft w:val="480"/>
          <w:marRight w:val="0"/>
          <w:marTop w:val="0"/>
          <w:marBottom w:val="0"/>
          <w:divBdr>
            <w:top w:val="none" w:sz="0" w:space="0" w:color="auto"/>
            <w:left w:val="none" w:sz="0" w:space="0" w:color="auto"/>
            <w:bottom w:val="none" w:sz="0" w:space="0" w:color="auto"/>
            <w:right w:val="none" w:sz="0" w:space="0" w:color="auto"/>
          </w:divBdr>
        </w:div>
        <w:div w:id="1868912518">
          <w:marLeft w:val="480"/>
          <w:marRight w:val="0"/>
          <w:marTop w:val="0"/>
          <w:marBottom w:val="0"/>
          <w:divBdr>
            <w:top w:val="none" w:sz="0" w:space="0" w:color="auto"/>
            <w:left w:val="none" w:sz="0" w:space="0" w:color="auto"/>
            <w:bottom w:val="none" w:sz="0" w:space="0" w:color="auto"/>
            <w:right w:val="none" w:sz="0" w:space="0" w:color="auto"/>
          </w:divBdr>
        </w:div>
        <w:div w:id="1876848894">
          <w:marLeft w:val="480"/>
          <w:marRight w:val="0"/>
          <w:marTop w:val="0"/>
          <w:marBottom w:val="0"/>
          <w:divBdr>
            <w:top w:val="none" w:sz="0" w:space="0" w:color="auto"/>
            <w:left w:val="none" w:sz="0" w:space="0" w:color="auto"/>
            <w:bottom w:val="none" w:sz="0" w:space="0" w:color="auto"/>
            <w:right w:val="none" w:sz="0" w:space="0" w:color="auto"/>
          </w:divBdr>
        </w:div>
        <w:div w:id="1938246980">
          <w:marLeft w:val="480"/>
          <w:marRight w:val="0"/>
          <w:marTop w:val="0"/>
          <w:marBottom w:val="0"/>
          <w:divBdr>
            <w:top w:val="none" w:sz="0" w:space="0" w:color="auto"/>
            <w:left w:val="none" w:sz="0" w:space="0" w:color="auto"/>
            <w:bottom w:val="none" w:sz="0" w:space="0" w:color="auto"/>
            <w:right w:val="none" w:sz="0" w:space="0" w:color="auto"/>
          </w:divBdr>
        </w:div>
        <w:div w:id="2063751193">
          <w:marLeft w:val="480"/>
          <w:marRight w:val="0"/>
          <w:marTop w:val="0"/>
          <w:marBottom w:val="0"/>
          <w:divBdr>
            <w:top w:val="none" w:sz="0" w:space="0" w:color="auto"/>
            <w:left w:val="none" w:sz="0" w:space="0" w:color="auto"/>
            <w:bottom w:val="none" w:sz="0" w:space="0" w:color="auto"/>
            <w:right w:val="none" w:sz="0" w:space="0" w:color="auto"/>
          </w:divBdr>
        </w:div>
        <w:div w:id="2073385530">
          <w:marLeft w:val="480"/>
          <w:marRight w:val="0"/>
          <w:marTop w:val="0"/>
          <w:marBottom w:val="0"/>
          <w:divBdr>
            <w:top w:val="none" w:sz="0" w:space="0" w:color="auto"/>
            <w:left w:val="none" w:sz="0" w:space="0" w:color="auto"/>
            <w:bottom w:val="none" w:sz="0" w:space="0" w:color="auto"/>
            <w:right w:val="none" w:sz="0" w:space="0" w:color="auto"/>
          </w:divBdr>
        </w:div>
        <w:div w:id="2079857819">
          <w:marLeft w:val="480"/>
          <w:marRight w:val="0"/>
          <w:marTop w:val="0"/>
          <w:marBottom w:val="0"/>
          <w:divBdr>
            <w:top w:val="none" w:sz="0" w:space="0" w:color="auto"/>
            <w:left w:val="none" w:sz="0" w:space="0" w:color="auto"/>
            <w:bottom w:val="none" w:sz="0" w:space="0" w:color="auto"/>
            <w:right w:val="none" w:sz="0" w:space="0" w:color="auto"/>
          </w:divBdr>
        </w:div>
        <w:div w:id="2115973010">
          <w:marLeft w:val="480"/>
          <w:marRight w:val="0"/>
          <w:marTop w:val="0"/>
          <w:marBottom w:val="0"/>
          <w:divBdr>
            <w:top w:val="none" w:sz="0" w:space="0" w:color="auto"/>
            <w:left w:val="none" w:sz="0" w:space="0" w:color="auto"/>
            <w:bottom w:val="none" w:sz="0" w:space="0" w:color="auto"/>
            <w:right w:val="none" w:sz="0" w:space="0" w:color="auto"/>
          </w:divBdr>
        </w:div>
      </w:divsChild>
    </w:div>
    <w:div w:id="1641307765">
      <w:bodyDiv w:val="1"/>
      <w:marLeft w:val="0"/>
      <w:marRight w:val="0"/>
      <w:marTop w:val="0"/>
      <w:marBottom w:val="0"/>
      <w:divBdr>
        <w:top w:val="none" w:sz="0" w:space="0" w:color="auto"/>
        <w:left w:val="none" w:sz="0" w:space="0" w:color="auto"/>
        <w:bottom w:val="none" w:sz="0" w:space="0" w:color="auto"/>
        <w:right w:val="none" w:sz="0" w:space="0" w:color="auto"/>
      </w:divBdr>
    </w:div>
    <w:div w:id="1641576101">
      <w:bodyDiv w:val="1"/>
      <w:marLeft w:val="0"/>
      <w:marRight w:val="0"/>
      <w:marTop w:val="0"/>
      <w:marBottom w:val="0"/>
      <w:divBdr>
        <w:top w:val="none" w:sz="0" w:space="0" w:color="auto"/>
        <w:left w:val="none" w:sz="0" w:space="0" w:color="auto"/>
        <w:bottom w:val="none" w:sz="0" w:space="0" w:color="auto"/>
        <w:right w:val="none" w:sz="0" w:space="0" w:color="auto"/>
      </w:divBdr>
    </w:div>
    <w:div w:id="1642074630">
      <w:bodyDiv w:val="1"/>
      <w:marLeft w:val="0"/>
      <w:marRight w:val="0"/>
      <w:marTop w:val="0"/>
      <w:marBottom w:val="0"/>
      <w:divBdr>
        <w:top w:val="none" w:sz="0" w:space="0" w:color="auto"/>
        <w:left w:val="none" w:sz="0" w:space="0" w:color="auto"/>
        <w:bottom w:val="none" w:sz="0" w:space="0" w:color="auto"/>
        <w:right w:val="none" w:sz="0" w:space="0" w:color="auto"/>
      </w:divBdr>
    </w:div>
    <w:div w:id="1642270761">
      <w:bodyDiv w:val="1"/>
      <w:marLeft w:val="0"/>
      <w:marRight w:val="0"/>
      <w:marTop w:val="0"/>
      <w:marBottom w:val="0"/>
      <w:divBdr>
        <w:top w:val="none" w:sz="0" w:space="0" w:color="auto"/>
        <w:left w:val="none" w:sz="0" w:space="0" w:color="auto"/>
        <w:bottom w:val="none" w:sz="0" w:space="0" w:color="auto"/>
        <w:right w:val="none" w:sz="0" w:space="0" w:color="auto"/>
      </w:divBdr>
    </w:div>
    <w:div w:id="1643119994">
      <w:bodyDiv w:val="1"/>
      <w:marLeft w:val="0"/>
      <w:marRight w:val="0"/>
      <w:marTop w:val="0"/>
      <w:marBottom w:val="0"/>
      <w:divBdr>
        <w:top w:val="none" w:sz="0" w:space="0" w:color="auto"/>
        <w:left w:val="none" w:sz="0" w:space="0" w:color="auto"/>
        <w:bottom w:val="none" w:sz="0" w:space="0" w:color="auto"/>
        <w:right w:val="none" w:sz="0" w:space="0" w:color="auto"/>
      </w:divBdr>
      <w:divsChild>
        <w:div w:id="1076635633">
          <w:marLeft w:val="480"/>
          <w:marRight w:val="0"/>
          <w:marTop w:val="0"/>
          <w:marBottom w:val="0"/>
          <w:divBdr>
            <w:top w:val="none" w:sz="0" w:space="0" w:color="auto"/>
            <w:left w:val="none" w:sz="0" w:space="0" w:color="auto"/>
            <w:bottom w:val="none" w:sz="0" w:space="0" w:color="auto"/>
            <w:right w:val="none" w:sz="0" w:space="0" w:color="auto"/>
          </w:divBdr>
        </w:div>
        <w:div w:id="1876502487">
          <w:marLeft w:val="480"/>
          <w:marRight w:val="0"/>
          <w:marTop w:val="0"/>
          <w:marBottom w:val="0"/>
          <w:divBdr>
            <w:top w:val="none" w:sz="0" w:space="0" w:color="auto"/>
            <w:left w:val="none" w:sz="0" w:space="0" w:color="auto"/>
            <w:bottom w:val="none" w:sz="0" w:space="0" w:color="auto"/>
            <w:right w:val="none" w:sz="0" w:space="0" w:color="auto"/>
          </w:divBdr>
        </w:div>
        <w:div w:id="231624525">
          <w:marLeft w:val="480"/>
          <w:marRight w:val="0"/>
          <w:marTop w:val="0"/>
          <w:marBottom w:val="0"/>
          <w:divBdr>
            <w:top w:val="none" w:sz="0" w:space="0" w:color="auto"/>
            <w:left w:val="none" w:sz="0" w:space="0" w:color="auto"/>
            <w:bottom w:val="none" w:sz="0" w:space="0" w:color="auto"/>
            <w:right w:val="none" w:sz="0" w:space="0" w:color="auto"/>
          </w:divBdr>
        </w:div>
        <w:div w:id="271714413">
          <w:marLeft w:val="480"/>
          <w:marRight w:val="0"/>
          <w:marTop w:val="0"/>
          <w:marBottom w:val="0"/>
          <w:divBdr>
            <w:top w:val="none" w:sz="0" w:space="0" w:color="auto"/>
            <w:left w:val="none" w:sz="0" w:space="0" w:color="auto"/>
            <w:bottom w:val="none" w:sz="0" w:space="0" w:color="auto"/>
            <w:right w:val="none" w:sz="0" w:space="0" w:color="auto"/>
          </w:divBdr>
        </w:div>
        <w:div w:id="763838527">
          <w:marLeft w:val="480"/>
          <w:marRight w:val="0"/>
          <w:marTop w:val="0"/>
          <w:marBottom w:val="0"/>
          <w:divBdr>
            <w:top w:val="none" w:sz="0" w:space="0" w:color="auto"/>
            <w:left w:val="none" w:sz="0" w:space="0" w:color="auto"/>
            <w:bottom w:val="none" w:sz="0" w:space="0" w:color="auto"/>
            <w:right w:val="none" w:sz="0" w:space="0" w:color="auto"/>
          </w:divBdr>
        </w:div>
        <w:div w:id="1277252394">
          <w:marLeft w:val="480"/>
          <w:marRight w:val="0"/>
          <w:marTop w:val="0"/>
          <w:marBottom w:val="0"/>
          <w:divBdr>
            <w:top w:val="none" w:sz="0" w:space="0" w:color="auto"/>
            <w:left w:val="none" w:sz="0" w:space="0" w:color="auto"/>
            <w:bottom w:val="none" w:sz="0" w:space="0" w:color="auto"/>
            <w:right w:val="none" w:sz="0" w:space="0" w:color="auto"/>
          </w:divBdr>
        </w:div>
        <w:div w:id="1235165985">
          <w:marLeft w:val="480"/>
          <w:marRight w:val="0"/>
          <w:marTop w:val="0"/>
          <w:marBottom w:val="0"/>
          <w:divBdr>
            <w:top w:val="none" w:sz="0" w:space="0" w:color="auto"/>
            <w:left w:val="none" w:sz="0" w:space="0" w:color="auto"/>
            <w:bottom w:val="none" w:sz="0" w:space="0" w:color="auto"/>
            <w:right w:val="none" w:sz="0" w:space="0" w:color="auto"/>
          </w:divBdr>
        </w:div>
        <w:div w:id="17437544">
          <w:marLeft w:val="480"/>
          <w:marRight w:val="0"/>
          <w:marTop w:val="0"/>
          <w:marBottom w:val="0"/>
          <w:divBdr>
            <w:top w:val="none" w:sz="0" w:space="0" w:color="auto"/>
            <w:left w:val="none" w:sz="0" w:space="0" w:color="auto"/>
            <w:bottom w:val="none" w:sz="0" w:space="0" w:color="auto"/>
            <w:right w:val="none" w:sz="0" w:space="0" w:color="auto"/>
          </w:divBdr>
        </w:div>
        <w:div w:id="1868834581">
          <w:marLeft w:val="480"/>
          <w:marRight w:val="0"/>
          <w:marTop w:val="0"/>
          <w:marBottom w:val="0"/>
          <w:divBdr>
            <w:top w:val="none" w:sz="0" w:space="0" w:color="auto"/>
            <w:left w:val="none" w:sz="0" w:space="0" w:color="auto"/>
            <w:bottom w:val="none" w:sz="0" w:space="0" w:color="auto"/>
            <w:right w:val="none" w:sz="0" w:space="0" w:color="auto"/>
          </w:divBdr>
        </w:div>
        <w:div w:id="1779132362">
          <w:marLeft w:val="480"/>
          <w:marRight w:val="0"/>
          <w:marTop w:val="0"/>
          <w:marBottom w:val="0"/>
          <w:divBdr>
            <w:top w:val="none" w:sz="0" w:space="0" w:color="auto"/>
            <w:left w:val="none" w:sz="0" w:space="0" w:color="auto"/>
            <w:bottom w:val="none" w:sz="0" w:space="0" w:color="auto"/>
            <w:right w:val="none" w:sz="0" w:space="0" w:color="auto"/>
          </w:divBdr>
        </w:div>
        <w:div w:id="950357008">
          <w:marLeft w:val="480"/>
          <w:marRight w:val="0"/>
          <w:marTop w:val="0"/>
          <w:marBottom w:val="0"/>
          <w:divBdr>
            <w:top w:val="none" w:sz="0" w:space="0" w:color="auto"/>
            <w:left w:val="none" w:sz="0" w:space="0" w:color="auto"/>
            <w:bottom w:val="none" w:sz="0" w:space="0" w:color="auto"/>
            <w:right w:val="none" w:sz="0" w:space="0" w:color="auto"/>
          </w:divBdr>
        </w:div>
        <w:div w:id="382683966">
          <w:marLeft w:val="480"/>
          <w:marRight w:val="0"/>
          <w:marTop w:val="0"/>
          <w:marBottom w:val="0"/>
          <w:divBdr>
            <w:top w:val="none" w:sz="0" w:space="0" w:color="auto"/>
            <w:left w:val="none" w:sz="0" w:space="0" w:color="auto"/>
            <w:bottom w:val="none" w:sz="0" w:space="0" w:color="auto"/>
            <w:right w:val="none" w:sz="0" w:space="0" w:color="auto"/>
          </w:divBdr>
        </w:div>
        <w:div w:id="1796557234">
          <w:marLeft w:val="480"/>
          <w:marRight w:val="0"/>
          <w:marTop w:val="0"/>
          <w:marBottom w:val="0"/>
          <w:divBdr>
            <w:top w:val="none" w:sz="0" w:space="0" w:color="auto"/>
            <w:left w:val="none" w:sz="0" w:space="0" w:color="auto"/>
            <w:bottom w:val="none" w:sz="0" w:space="0" w:color="auto"/>
            <w:right w:val="none" w:sz="0" w:space="0" w:color="auto"/>
          </w:divBdr>
        </w:div>
        <w:div w:id="441192450">
          <w:marLeft w:val="480"/>
          <w:marRight w:val="0"/>
          <w:marTop w:val="0"/>
          <w:marBottom w:val="0"/>
          <w:divBdr>
            <w:top w:val="none" w:sz="0" w:space="0" w:color="auto"/>
            <w:left w:val="none" w:sz="0" w:space="0" w:color="auto"/>
            <w:bottom w:val="none" w:sz="0" w:space="0" w:color="auto"/>
            <w:right w:val="none" w:sz="0" w:space="0" w:color="auto"/>
          </w:divBdr>
        </w:div>
        <w:div w:id="847409654">
          <w:marLeft w:val="480"/>
          <w:marRight w:val="0"/>
          <w:marTop w:val="0"/>
          <w:marBottom w:val="0"/>
          <w:divBdr>
            <w:top w:val="none" w:sz="0" w:space="0" w:color="auto"/>
            <w:left w:val="none" w:sz="0" w:space="0" w:color="auto"/>
            <w:bottom w:val="none" w:sz="0" w:space="0" w:color="auto"/>
            <w:right w:val="none" w:sz="0" w:space="0" w:color="auto"/>
          </w:divBdr>
        </w:div>
        <w:div w:id="700860346">
          <w:marLeft w:val="480"/>
          <w:marRight w:val="0"/>
          <w:marTop w:val="0"/>
          <w:marBottom w:val="0"/>
          <w:divBdr>
            <w:top w:val="none" w:sz="0" w:space="0" w:color="auto"/>
            <w:left w:val="none" w:sz="0" w:space="0" w:color="auto"/>
            <w:bottom w:val="none" w:sz="0" w:space="0" w:color="auto"/>
            <w:right w:val="none" w:sz="0" w:space="0" w:color="auto"/>
          </w:divBdr>
        </w:div>
        <w:div w:id="86704992">
          <w:marLeft w:val="480"/>
          <w:marRight w:val="0"/>
          <w:marTop w:val="0"/>
          <w:marBottom w:val="0"/>
          <w:divBdr>
            <w:top w:val="none" w:sz="0" w:space="0" w:color="auto"/>
            <w:left w:val="none" w:sz="0" w:space="0" w:color="auto"/>
            <w:bottom w:val="none" w:sz="0" w:space="0" w:color="auto"/>
            <w:right w:val="none" w:sz="0" w:space="0" w:color="auto"/>
          </w:divBdr>
        </w:div>
        <w:div w:id="1720397370">
          <w:marLeft w:val="480"/>
          <w:marRight w:val="0"/>
          <w:marTop w:val="0"/>
          <w:marBottom w:val="0"/>
          <w:divBdr>
            <w:top w:val="none" w:sz="0" w:space="0" w:color="auto"/>
            <w:left w:val="none" w:sz="0" w:space="0" w:color="auto"/>
            <w:bottom w:val="none" w:sz="0" w:space="0" w:color="auto"/>
            <w:right w:val="none" w:sz="0" w:space="0" w:color="auto"/>
          </w:divBdr>
        </w:div>
        <w:div w:id="919633750">
          <w:marLeft w:val="480"/>
          <w:marRight w:val="0"/>
          <w:marTop w:val="0"/>
          <w:marBottom w:val="0"/>
          <w:divBdr>
            <w:top w:val="none" w:sz="0" w:space="0" w:color="auto"/>
            <w:left w:val="none" w:sz="0" w:space="0" w:color="auto"/>
            <w:bottom w:val="none" w:sz="0" w:space="0" w:color="auto"/>
            <w:right w:val="none" w:sz="0" w:space="0" w:color="auto"/>
          </w:divBdr>
        </w:div>
        <w:div w:id="1630042020">
          <w:marLeft w:val="480"/>
          <w:marRight w:val="0"/>
          <w:marTop w:val="0"/>
          <w:marBottom w:val="0"/>
          <w:divBdr>
            <w:top w:val="none" w:sz="0" w:space="0" w:color="auto"/>
            <w:left w:val="none" w:sz="0" w:space="0" w:color="auto"/>
            <w:bottom w:val="none" w:sz="0" w:space="0" w:color="auto"/>
            <w:right w:val="none" w:sz="0" w:space="0" w:color="auto"/>
          </w:divBdr>
        </w:div>
        <w:div w:id="1070273596">
          <w:marLeft w:val="480"/>
          <w:marRight w:val="0"/>
          <w:marTop w:val="0"/>
          <w:marBottom w:val="0"/>
          <w:divBdr>
            <w:top w:val="none" w:sz="0" w:space="0" w:color="auto"/>
            <w:left w:val="none" w:sz="0" w:space="0" w:color="auto"/>
            <w:bottom w:val="none" w:sz="0" w:space="0" w:color="auto"/>
            <w:right w:val="none" w:sz="0" w:space="0" w:color="auto"/>
          </w:divBdr>
        </w:div>
        <w:div w:id="684985044">
          <w:marLeft w:val="480"/>
          <w:marRight w:val="0"/>
          <w:marTop w:val="0"/>
          <w:marBottom w:val="0"/>
          <w:divBdr>
            <w:top w:val="none" w:sz="0" w:space="0" w:color="auto"/>
            <w:left w:val="none" w:sz="0" w:space="0" w:color="auto"/>
            <w:bottom w:val="none" w:sz="0" w:space="0" w:color="auto"/>
            <w:right w:val="none" w:sz="0" w:space="0" w:color="auto"/>
          </w:divBdr>
        </w:div>
        <w:div w:id="1917083309">
          <w:marLeft w:val="480"/>
          <w:marRight w:val="0"/>
          <w:marTop w:val="0"/>
          <w:marBottom w:val="0"/>
          <w:divBdr>
            <w:top w:val="none" w:sz="0" w:space="0" w:color="auto"/>
            <w:left w:val="none" w:sz="0" w:space="0" w:color="auto"/>
            <w:bottom w:val="none" w:sz="0" w:space="0" w:color="auto"/>
            <w:right w:val="none" w:sz="0" w:space="0" w:color="auto"/>
          </w:divBdr>
        </w:div>
        <w:div w:id="675229685">
          <w:marLeft w:val="480"/>
          <w:marRight w:val="0"/>
          <w:marTop w:val="0"/>
          <w:marBottom w:val="0"/>
          <w:divBdr>
            <w:top w:val="none" w:sz="0" w:space="0" w:color="auto"/>
            <w:left w:val="none" w:sz="0" w:space="0" w:color="auto"/>
            <w:bottom w:val="none" w:sz="0" w:space="0" w:color="auto"/>
            <w:right w:val="none" w:sz="0" w:space="0" w:color="auto"/>
          </w:divBdr>
        </w:div>
        <w:div w:id="1972899390">
          <w:marLeft w:val="480"/>
          <w:marRight w:val="0"/>
          <w:marTop w:val="0"/>
          <w:marBottom w:val="0"/>
          <w:divBdr>
            <w:top w:val="none" w:sz="0" w:space="0" w:color="auto"/>
            <w:left w:val="none" w:sz="0" w:space="0" w:color="auto"/>
            <w:bottom w:val="none" w:sz="0" w:space="0" w:color="auto"/>
            <w:right w:val="none" w:sz="0" w:space="0" w:color="auto"/>
          </w:divBdr>
        </w:div>
        <w:div w:id="1405488206">
          <w:marLeft w:val="480"/>
          <w:marRight w:val="0"/>
          <w:marTop w:val="0"/>
          <w:marBottom w:val="0"/>
          <w:divBdr>
            <w:top w:val="none" w:sz="0" w:space="0" w:color="auto"/>
            <w:left w:val="none" w:sz="0" w:space="0" w:color="auto"/>
            <w:bottom w:val="none" w:sz="0" w:space="0" w:color="auto"/>
            <w:right w:val="none" w:sz="0" w:space="0" w:color="auto"/>
          </w:divBdr>
        </w:div>
        <w:div w:id="2132431216">
          <w:marLeft w:val="480"/>
          <w:marRight w:val="0"/>
          <w:marTop w:val="0"/>
          <w:marBottom w:val="0"/>
          <w:divBdr>
            <w:top w:val="none" w:sz="0" w:space="0" w:color="auto"/>
            <w:left w:val="none" w:sz="0" w:space="0" w:color="auto"/>
            <w:bottom w:val="none" w:sz="0" w:space="0" w:color="auto"/>
            <w:right w:val="none" w:sz="0" w:space="0" w:color="auto"/>
          </w:divBdr>
        </w:div>
        <w:div w:id="851644306">
          <w:marLeft w:val="480"/>
          <w:marRight w:val="0"/>
          <w:marTop w:val="0"/>
          <w:marBottom w:val="0"/>
          <w:divBdr>
            <w:top w:val="none" w:sz="0" w:space="0" w:color="auto"/>
            <w:left w:val="none" w:sz="0" w:space="0" w:color="auto"/>
            <w:bottom w:val="none" w:sz="0" w:space="0" w:color="auto"/>
            <w:right w:val="none" w:sz="0" w:space="0" w:color="auto"/>
          </w:divBdr>
        </w:div>
        <w:div w:id="241184246">
          <w:marLeft w:val="480"/>
          <w:marRight w:val="0"/>
          <w:marTop w:val="0"/>
          <w:marBottom w:val="0"/>
          <w:divBdr>
            <w:top w:val="none" w:sz="0" w:space="0" w:color="auto"/>
            <w:left w:val="none" w:sz="0" w:space="0" w:color="auto"/>
            <w:bottom w:val="none" w:sz="0" w:space="0" w:color="auto"/>
            <w:right w:val="none" w:sz="0" w:space="0" w:color="auto"/>
          </w:divBdr>
        </w:div>
        <w:div w:id="254215746">
          <w:marLeft w:val="480"/>
          <w:marRight w:val="0"/>
          <w:marTop w:val="0"/>
          <w:marBottom w:val="0"/>
          <w:divBdr>
            <w:top w:val="none" w:sz="0" w:space="0" w:color="auto"/>
            <w:left w:val="none" w:sz="0" w:space="0" w:color="auto"/>
            <w:bottom w:val="none" w:sz="0" w:space="0" w:color="auto"/>
            <w:right w:val="none" w:sz="0" w:space="0" w:color="auto"/>
          </w:divBdr>
        </w:div>
        <w:div w:id="821309711">
          <w:marLeft w:val="480"/>
          <w:marRight w:val="0"/>
          <w:marTop w:val="0"/>
          <w:marBottom w:val="0"/>
          <w:divBdr>
            <w:top w:val="none" w:sz="0" w:space="0" w:color="auto"/>
            <w:left w:val="none" w:sz="0" w:space="0" w:color="auto"/>
            <w:bottom w:val="none" w:sz="0" w:space="0" w:color="auto"/>
            <w:right w:val="none" w:sz="0" w:space="0" w:color="auto"/>
          </w:divBdr>
        </w:div>
        <w:div w:id="95029936">
          <w:marLeft w:val="480"/>
          <w:marRight w:val="0"/>
          <w:marTop w:val="0"/>
          <w:marBottom w:val="0"/>
          <w:divBdr>
            <w:top w:val="none" w:sz="0" w:space="0" w:color="auto"/>
            <w:left w:val="none" w:sz="0" w:space="0" w:color="auto"/>
            <w:bottom w:val="none" w:sz="0" w:space="0" w:color="auto"/>
            <w:right w:val="none" w:sz="0" w:space="0" w:color="auto"/>
          </w:divBdr>
        </w:div>
        <w:div w:id="1367946421">
          <w:marLeft w:val="480"/>
          <w:marRight w:val="0"/>
          <w:marTop w:val="0"/>
          <w:marBottom w:val="0"/>
          <w:divBdr>
            <w:top w:val="none" w:sz="0" w:space="0" w:color="auto"/>
            <w:left w:val="none" w:sz="0" w:space="0" w:color="auto"/>
            <w:bottom w:val="none" w:sz="0" w:space="0" w:color="auto"/>
            <w:right w:val="none" w:sz="0" w:space="0" w:color="auto"/>
          </w:divBdr>
        </w:div>
        <w:div w:id="1896813610">
          <w:marLeft w:val="480"/>
          <w:marRight w:val="0"/>
          <w:marTop w:val="0"/>
          <w:marBottom w:val="0"/>
          <w:divBdr>
            <w:top w:val="none" w:sz="0" w:space="0" w:color="auto"/>
            <w:left w:val="none" w:sz="0" w:space="0" w:color="auto"/>
            <w:bottom w:val="none" w:sz="0" w:space="0" w:color="auto"/>
            <w:right w:val="none" w:sz="0" w:space="0" w:color="auto"/>
          </w:divBdr>
        </w:div>
        <w:div w:id="1674601099">
          <w:marLeft w:val="480"/>
          <w:marRight w:val="0"/>
          <w:marTop w:val="0"/>
          <w:marBottom w:val="0"/>
          <w:divBdr>
            <w:top w:val="none" w:sz="0" w:space="0" w:color="auto"/>
            <w:left w:val="none" w:sz="0" w:space="0" w:color="auto"/>
            <w:bottom w:val="none" w:sz="0" w:space="0" w:color="auto"/>
            <w:right w:val="none" w:sz="0" w:space="0" w:color="auto"/>
          </w:divBdr>
        </w:div>
        <w:div w:id="1987318199">
          <w:marLeft w:val="480"/>
          <w:marRight w:val="0"/>
          <w:marTop w:val="0"/>
          <w:marBottom w:val="0"/>
          <w:divBdr>
            <w:top w:val="none" w:sz="0" w:space="0" w:color="auto"/>
            <w:left w:val="none" w:sz="0" w:space="0" w:color="auto"/>
            <w:bottom w:val="none" w:sz="0" w:space="0" w:color="auto"/>
            <w:right w:val="none" w:sz="0" w:space="0" w:color="auto"/>
          </w:divBdr>
        </w:div>
        <w:div w:id="213389842">
          <w:marLeft w:val="480"/>
          <w:marRight w:val="0"/>
          <w:marTop w:val="0"/>
          <w:marBottom w:val="0"/>
          <w:divBdr>
            <w:top w:val="none" w:sz="0" w:space="0" w:color="auto"/>
            <w:left w:val="none" w:sz="0" w:space="0" w:color="auto"/>
            <w:bottom w:val="none" w:sz="0" w:space="0" w:color="auto"/>
            <w:right w:val="none" w:sz="0" w:space="0" w:color="auto"/>
          </w:divBdr>
        </w:div>
        <w:div w:id="49577085">
          <w:marLeft w:val="480"/>
          <w:marRight w:val="0"/>
          <w:marTop w:val="0"/>
          <w:marBottom w:val="0"/>
          <w:divBdr>
            <w:top w:val="none" w:sz="0" w:space="0" w:color="auto"/>
            <w:left w:val="none" w:sz="0" w:space="0" w:color="auto"/>
            <w:bottom w:val="none" w:sz="0" w:space="0" w:color="auto"/>
            <w:right w:val="none" w:sz="0" w:space="0" w:color="auto"/>
          </w:divBdr>
        </w:div>
        <w:div w:id="1155609187">
          <w:marLeft w:val="480"/>
          <w:marRight w:val="0"/>
          <w:marTop w:val="0"/>
          <w:marBottom w:val="0"/>
          <w:divBdr>
            <w:top w:val="none" w:sz="0" w:space="0" w:color="auto"/>
            <w:left w:val="none" w:sz="0" w:space="0" w:color="auto"/>
            <w:bottom w:val="none" w:sz="0" w:space="0" w:color="auto"/>
            <w:right w:val="none" w:sz="0" w:space="0" w:color="auto"/>
          </w:divBdr>
        </w:div>
        <w:div w:id="420031397">
          <w:marLeft w:val="480"/>
          <w:marRight w:val="0"/>
          <w:marTop w:val="0"/>
          <w:marBottom w:val="0"/>
          <w:divBdr>
            <w:top w:val="none" w:sz="0" w:space="0" w:color="auto"/>
            <w:left w:val="none" w:sz="0" w:space="0" w:color="auto"/>
            <w:bottom w:val="none" w:sz="0" w:space="0" w:color="auto"/>
            <w:right w:val="none" w:sz="0" w:space="0" w:color="auto"/>
          </w:divBdr>
        </w:div>
        <w:div w:id="1331979434">
          <w:marLeft w:val="480"/>
          <w:marRight w:val="0"/>
          <w:marTop w:val="0"/>
          <w:marBottom w:val="0"/>
          <w:divBdr>
            <w:top w:val="none" w:sz="0" w:space="0" w:color="auto"/>
            <w:left w:val="none" w:sz="0" w:space="0" w:color="auto"/>
            <w:bottom w:val="none" w:sz="0" w:space="0" w:color="auto"/>
            <w:right w:val="none" w:sz="0" w:space="0" w:color="auto"/>
          </w:divBdr>
        </w:div>
        <w:div w:id="1156412104">
          <w:marLeft w:val="480"/>
          <w:marRight w:val="0"/>
          <w:marTop w:val="0"/>
          <w:marBottom w:val="0"/>
          <w:divBdr>
            <w:top w:val="none" w:sz="0" w:space="0" w:color="auto"/>
            <w:left w:val="none" w:sz="0" w:space="0" w:color="auto"/>
            <w:bottom w:val="none" w:sz="0" w:space="0" w:color="auto"/>
            <w:right w:val="none" w:sz="0" w:space="0" w:color="auto"/>
          </w:divBdr>
        </w:div>
        <w:div w:id="998580929">
          <w:marLeft w:val="480"/>
          <w:marRight w:val="0"/>
          <w:marTop w:val="0"/>
          <w:marBottom w:val="0"/>
          <w:divBdr>
            <w:top w:val="none" w:sz="0" w:space="0" w:color="auto"/>
            <w:left w:val="none" w:sz="0" w:space="0" w:color="auto"/>
            <w:bottom w:val="none" w:sz="0" w:space="0" w:color="auto"/>
            <w:right w:val="none" w:sz="0" w:space="0" w:color="auto"/>
          </w:divBdr>
        </w:div>
        <w:div w:id="167454114">
          <w:marLeft w:val="480"/>
          <w:marRight w:val="0"/>
          <w:marTop w:val="0"/>
          <w:marBottom w:val="0"/>
          <w:divBdr>
            <w:top w:val="none" w:sz="0" w:space="0" w:color="auto"/>
            <w:left w:val="none" w:sz="0" w:space="0" w:color="auto"/>
            <w:bottom w:val="none" w:sz="0" w:space="0" w:color="auto"/>
            <w:right w:val="none" w:sz="0" w:space="0" w:color="auto"/>
          </w:divBdr>
        </w:div>
        <w:div w:id="389575762">
          <w:marLeft w:val="480"/>
          <w:marRight w:val="0"/>
          <w:marTop w:val="0"/>
          <w:marBottom w:val="0"/>
          <w:divBdr>
            <w:top w:val="none" w:sz="0" w:space="0" w:color="auto"/>
            <w:left w:val="none" w:sz="0" w:space="0" w:color="auto"/>
            <w:bottom w:val="none" w:sz="0" w:space="0" w:color="auto"/>
            <w:right w:val="none" w:sz="0" w:space="0" w:color="auto"/>
          </w:divBdr>
        </w:div>
        <w:div w:id="467282798">
          <w:marLeft w:val="480"/>
          <w:marRight w:val="0"/>
          <w:marTop w:val="0"/>
          <w:marBottom w:val="0"/>
          <w:divBdr>
            <w:top w:val="none" w:sz="0" w:space="0" w:color="auto"/>
            <w:left w:val="none" w:sz="0" w:space="0" w:color="auto"/>
            <w:bottom w:val="none" w:sz="0" w:space="0" w:color="auto"/>
            <w:right w:val="none" w:sz="0" w:space="0" w:color="auto"/>
          </w:divBdr>
        </w:div>
        <w:div w:id="601257444">
          <w:marLeft w:val="480"/>
          <w:marRight w:val="0"/>
          <w:marTop w:val="0"/>
          <w:marBottom w:val="0"/>
          <w:divBdr>
            <w:top w:val="none" w:sz="0" w:space="0" w:color="auto"/>
            <w:left w:val="none" w:sz="0" w:space="0" w:color="auto"/>
            <w:bottom w:val="none" w:sz="0" w:space="0" w:color="auto"/>
            <w:right w:val="none" w:sz="0" w:space="0" w:color="auto"/>
          </w:divBdr>
        </w:div>
        <w:div w:id="255485272">
          <w:marLeft w:val="480"/>
          <w:marRight w:val="0"/>
          <w:marTop w:val="0"/>
          <w:marBottom w:val="0"/>
          <w:divBdr>
            <w:top w:val="none" w:sz="0" w:space="0" w:color="auto"/>
            <w:left w:val="none" w:sz="0" w:space="0" w:color="auto"/>
            <w:bottom w:val="none" w:sz="0" w:space="0" w:color="auto"/>
            <w:right w:val="none" w:sz="0" w:space="0" w:color="auto"/>
          </w:divBdr>
        </w:div>
        <w:div w:id="1250963266">
          <w:marLeft w:val="480"/>
          <w:marRight w:val="0"/>
          <w:marTop w:val="0"/>
          <w:marBottom w:val="0"/>
          <w:divBdr>
            <w:top w:val="none" w:sz="0" w:space="0" w:color="auto"/>
            <w:left w:val="none" w:sz="0" w:space="0" w:color="auto"/>
            <w:bottom w:val="none" w:sz="0" w:space="0" w:color="auto"/>
            <w:right w:val="none" w:sz="0" w:space="0" w:color="auto"/>
          </w:divBdr>
        </w:div>
        <w:div w:id="1273825607">
          <w:marLeft w:val="480"/>
          <w:marRight w:val="0"/>
          <w:marTop w:val="0"/>
          <w:marBottom w:val="0"/>
          <w:divBdr>
            <w:top w:val="none" w:sz="0" w:space="0" w:color="auto"/>
            <w:left w:val="none" w:sz="0" w:space="0" w:color="auto"/>
            <w:bottom w:val="none" w:sz="0" w:space="0" w:color="auto"/>
            <w:right w:val="none" w:sz="0" w:space="0" w:color="auto"/>
          </w:divBdr>
        </w:div>
        <w:div w:id="1195538331">
          <w:marLeft w:val="480"/>
          <w:marRight w:val="0"/>
          <w:marTop w:val="0"/>
          <w:marBottom w:val="0"/>
          <w:divBdr>
            <w:top w:val="none" w:sz="0" w:space="0" w:color="auto"/>
            <w:left w:val="none" w:sz="0" w:space="0" w:color="auto"/>
            <w:bottom w:val="none" w:sz="0" w:space="0" w:color="auto"/>
            <w:right w:val="none" w:sz="0" w:space="0" w:color="auto"/>
          </w:divBdr>
        </w:div>
        <w:div w:id="1437941414">
          <w:marLeft w:val="480"/>
          <w:marRight w:val="0"/>
          <w:marTop w:val="0"/>
          <w:marBottom w:val="0"/>
          <w:divBdr>
            <w:top w:val="none" w:sz="0" w:space="0" w:color="auto"/>
            <w:left w:val="none" w:sz="0" w:space="0" w:color="auto"/>
            <w:bottom w:val="none" w:sz="0" w:space="0" w:color="auto"/>
            <w:right w:val="none" w:sz="0" w:space="0" w:color="auto"/>
          </w:divBdr>
        </w:div>
        <w:div w:id="920715906">
          <w:marLeft w:val="480"/>
          <w:marRight w:val="0"/>
          <w:marTop w:val="0"/>
          <w:marBottom w:val="0"/>
          <w:divBdr>
            <w:top w:val="none" w:sz="0" w:space="0" w:color="auto"/>
            <w:left w:val="none" w:sz="0" w:space="0" w:color="auto"/>
            <w:bottom w:val="none" w:sz="0" w:space="0" w:color="auto"/>
            <w:right w:val="none" w:sz="0" w:space="0" w:color="auto"/>
          </w:divBdr>
        </w:div>
        <w:div w:id="2067751635">
          <w:marLeft w:val="480"/>
          <w:marRight w:val="0"/>
          <w:marTop w:val="0"/>
          <w:marBottom w:val="0"/>
          <w:divBdr>
            <w:top w:val="none" w:sz="0" w:space="0" w:color="auto"/>
            <w:left w:val="none" w:sz="0" w:space="0" w:color="auto"/>
            <w:bottom w:val="none" w:sz="0" w:space="0" w:color="auto"/>
            <w:right w:val="none" w:sz="0" w:space="0" w:color="auto"/>
          </w:divBdr>
        </w:div>
        <w:div w:id="1853491376">
          <w:marLeft w:val="480"/>
          <w:marRight w:val="0"/>
          <w:marTop w:val="0"/>
          <w:marBottom w:val="0"/>
          <w:divBdr>
            <w:top w:val="none" w:sz="0" w:space="0" w:color="auto"/>
            <w:left w:val="none" w:sz="0" w:space="0" w:color="auto"/>
            <w:bottom w:val="none" w:sz="0" w:space="0" w:color="auto"/>
            <w:right w:val="none" w:sz="0" w:space="0" w:color="auto"/>
          </w:divBdr>
        </w:div>
        <w:div w:id="270168300">
          <w:marLeft w:val="480"/>
          <w:marRight w:val="0"/>
          <w:marTop w:val="0"/>
          <w:marBottom w:val="0"/>
          <w:divBdr>
            <w:top w:val="none" w:sz="0" w:space="0" w:color="auto"/>
            <w:left w:val="none" w:sz="0" w:space="0" w:color="auto"/>
            <w:bottom w:val="none" w:sz="0" w:space="0" w:color="auto"/>
            <w:right w:val="none" w:sz="0" w:space="0" w:color="auto"/>
          </w:divBdr>
        </w:div>
        <w:div w:id="958298267">
          <w:marLeft w:val="480"/>
          <w:marRight w:val="0"/>
          <w:marTop w:val="0"/>
          <w:marBottom w:val="0"/>
          <w:divBdr>
            <w:top w:val="none" w:sz="0" w:space="0" w:color="auto"/>
            <w:left w:val="none" w:sz="0" w:space="0" w:color="auto"/>
            <w:bottom w:val="none" w:sz="0" w:space="0" w:color="auto"/>
            <w:right w:val="none" w:sz="0" w:space="0" w:color="auto"/>
          </w:divBdr>
        </w:div>
        <w:div w:id="2137989307">
          <w:marLeft w:val="480"/>
          <w:marRight w:val="0"/>
          <w:marTop w:val="0"/>
          <w:marBottom w:val="0"/>
          <w:divBdr>
            <w:top w:val="none" w:sz="0" w:space="0" w:color="auto"/>
            <w:left w:val="none" w:sz="0" w:space="0" w:color="auto"/>
            <w:bottom w:val="none" w:sz="0" w:space="0" w:color="auto"/>
            <w:right w:val="none" w:sz="0" w:space="0" w:color="auto"/>
          </w:divBdr>
        </w:div>
      </w:divsChild>
    </w:div>
    <w:div w:id="1644265344">
      <w:bodyDiv w:val="1"/>
      <w:marLeft w:val="0"/>
      <w:marRight w:val="0"/>
      <w:marTop w:val="0"/>
      <w:marBottom w:val="0"/>
      <w:divBdr>
        <w:top w:val="none" w:sz="0" w:space="0" w:color="auto"/>
        <w:left w:val="none" w:sz="0" w:space="0" w:color="auto"/>
        <w:bottom w:val="none" w:sz="0" w:space="0" w:color="auto"/>
        <w:right w:val="none" w:sz="0" w:space="0" w:color="auto"/>
      </w:divBdr>
    </w:div>
    <w:div w:id="1645234483">
      <w:bodyDiv w:val="1"/>
      <w:marLeft w:val="0"/>
      <w:marRight w:val="0"/>
      <w:marTop w:val="0"/>
      <w:marBottom w:val="0"/>
      <w:divBdr>
        <w:top w:val="none" w:sz="0" w:space="0" w:color="auto"/>
        <w:left w:val="none" w:sz="0" w:space="0" w:color="auto"/>
        <w:bottom w:val="none" w:sz="0" w:space="0" w:color="auto"/>
        <w:right w:val="none" w:sz="0" w:space="0" w:color="auto"/>
      </w:divBdr>
    </w:div>
    <w:div w:id="1645310792">
      <w:bodyDiv w:val="1"/>
      <w:marLeft w:val="0"/>
      <w:marRight w:val="0"/>
      <w:marTop w:val="0"/>
      <w:marBottom w:val="0"/>
      <w:divBdr>
        <w:top w:val="none" w:sz="0" w:space="0" w:color="auto"/>
        <w:left w:val="none" w:sz="0" w:space="0" w:color="auto"/>
        <w:bottom w:val="none" w:sz="0" w:space="0" w:color="auto"/>
        <w:right w:val="none" w:sz="0" w:space="0" w:color="auto"/>
      </w:divBdr>
    </w:div>
    <w:div w:id="1645816235">
      <w:bodyDiv w:val="1"/>
      <w:marLeft w:val="0"/>
      <w:marRight w:val="0"/>
      <w:marTop w:val="0"/>
      <w:marBottom w:val="0"/>
      <w:divBdr>
        <w:top w:val="none" w:sz="0" w:space="0" w:color="auto"/>
        <w:left w:val="none" w:sz="0" w:space="0" w:color="auto"/>
        <w:bottom w:val="none" w:sz="0" w:space="0" w:color="auto"/>
        <w:right w:val="none" w:sz="0" w:space="0" w:color="auto"/>
      </w:divBdr>
    </w:div>
    <w:div w:id="1646348112">
      <w:bodyDiv w:val="1"/>
      <w:marLeft w:val="0"/>
      <w:marRight w:val="0"/>
      <w:marTop w:val="0"/>
      <w:marBottom w:val="0"/>
      <w:divBdr>
        <w:top w:val="none" w:sz="0" w:space="0" w:color="auto"/>
        <w:left w:val="none" w:sz="0" w:space="0" w:color="auto"/>
        <w:bottom w:val="none" w:sz="0" w:space="0" w:color="auto"/>
        <w:right w:val="none" w:sz="0" w:space="0" w:color="auto"/>
      </w:divBdr>
    </w:div>
    <w:div w:id="1646663956">
      <w:bodyDiv w:val="1"/>
      <w:marLeft w:val="0"/>
      <w:marRight w:val="0"/>
      <w:marTop w:val="0"/>
      <w:marBottom w:val="0"/>
      <w:divBdr>
        <w:top w:val="none" w:sz="0" w:space="0" w:color="auto"/>
        <w:left w:val="none" w:sz="0" w:space="0" w:color="auto"/>
        <w:bottom w:val="none" w:sz="0" w:space="0" w:color="auto"/>
        <w:right w:val="none" w:sz="0" w:space="0" w:color="auto"/>
      </w:divBdr>
    </w:div>
    <w:div w:id="1647124886">
      <w:bodyDiv w:val="1"/>
      <w:marLeft w:val="0"/>
      <w:marRight w:val="0"/>
      <w:marTop w:val="0"/>
      <w:marBottom w:val="0"/>
      <w:divBdr>
        <w:top w:val="none" w:sz="0" w:space="0" w:color="auto"/>
        <w:left w:val="none" w:sz="0" w:space="0" w:color="auto"/>
        <w:bottom w:val="none" w:sz="0" w:space="0" w:color="auto"/>
        <w:right w:val="none" w:sz="0" w:space="0" w:color="auto"/>
      </w:divBdr>
    </w:div>
    <w:div w:id="1647395779">
      <w:bodyDiv w:val="1"/>
      <w:marLeft w:val="0"/>
      <w:marRight w:val="0"/>
      <w:marTop w:val="0"/>
      <w:marBottom w:val="0"/>
      <w:divBdr>
        <w:top w:val="none" w:sz="0" w:space="0" w:color="auto"/>
        <w:left w:val="none" w:sz="0" w:space="0" w:color="auto"/>
        <w:bottom w:val="none" w:sz="0" w:space="0" w:color="auto"/>
        <w:right w:val="none" w:sz="0" w:space="0" w:color="auto"/>
      </w:divBdr>
    </w:div>
    <w:div w:id="1647852070">
      <w:bodyDiv w:val="1"/>
      <w:marLeft w:val="0"/>
      <w:marRight w:val="0"/>
      <w:marTop w:val="0"/>
      <w:marBottom w:val="0"/>
      <w:divBdr>
        <w:top w:val="none" w:sz="0" w:space="0" w:color="auto"/>
        <w:left w:val="none" w:sz="0" w:space="0" w:color="auto"/>
        <w:bottom w:val="none" w:sz="0" w:space="0" w:color="auto"/>
        <w:right w:val="none" w:sz="0" w:space="0" w:color="auto"/>
      </w:divBdr>
    </w:div>
    <w:div w:id="1648241953">
      <w:bodyDiv w:val="1"/>
      <w:marLeft w:val="0"/>
      <w:marRight w:val="0"/>
      <w:marTop w:val="0"/>
      <w:marBottom w:val="0"/>
      <w:divBdr>
        <w:top w:val="none" w:sz="0" w:space="0" w:color="auto"/>
        <w:left w:val="none" w:sz="0" w:space="0" w:color="auto"/>
        <w:bottom w:val="none" w:sz="0" w:space="0" w:color="auto"/>
        <w:right w:val="none" w:sz="0" w:space="0" w:color="auto"/>
      </w:divBdr>
    </w:div>
    <w:div w:id="1648316612">
      <w:bodyDiv w:val="1"/>
      <w:marLeft w:val="0"/>
      <w:marRight w:val="0"/>
      <w:marTop w:val="0"/>
      <w:marBottom w:val="0"/>
      <w:divBdr>
        <w:top w:val="none" w:sz="0" w:space="0" w:color="auto"/>
        <w:left w:val="none" w:sz="0" w:space="0" w:color="auto"/>
        <w:bottom w:val="none" w:sz="0" w:space="0" w:color="auto"/>
        <w:right w:val="none" w:sz="0" w:space="0" w:color="auto"/>
      </w:divBdr>
    </w:div>
    <w:div w:id="1648706742">
      <w:bodyDiv w:val="1"/>
      <w:marLeft w:val="0"/>
      <w:marRight w:val="0"/>
      <w:marTop w:val="0"/>
      <w:marBottom w:val="0"/>
      <w:divBdr>
        <w:top w:val="none" w:sz="0" w:space="0" w:color="auto"/>
        <w:left w:val="none" w:sz="0" w:space="0" w:color="auto"/>
        <w:bottom w:val="none" w:sz="0" w:space="0" w:color="auto"/>
        <w:right w:val="none" w:sz="0" w:space="0" w:color="auto"/>
      </w:divBdr>
    </w:div>
    <w:div w:id="1648822428">
      <w:bodyDiv w:val="1"/>
      <w:marLeft w:val="0"/>
      <w:marRight w:val="0"/>
      <w:marTop w:val="0"/>
      <w:marBottom w:val="0"/>
      <w:divBdr>
        <w:top w:val="none" w:sz="0" w:space="0" w:color="auto"/>
        <w:left w:val="none" w:sz="0" w:space="0" w:color="auto"/>
        <w:bottom w:val="none" w:sz="0" w:space="0" w:color="auto"/>
        <w:right w:val="none" w:sz="0" w:space="0" w:color="auto"/>
      </w:divBdr>
    </w:div>
    <w:div w:id="1649170525">
      <w:bodyDiv w:val="1"/>
      <w:marLeft w:val="0"/>
      <w:marRight w:val="0"/>
      <w:marTop w:val="0"/>
      <w:marBottom w:val="0"/>
      <w:divBdr>
        <w:top w:val="none" w:sz="0" w:space="0" w:color="auto"/>
        <w:left w:val="none" w:sz="0" w:space="0" w:color="auto"/>
        <w:bottom w:val="none" w:sz="0" w:space="0" w:color="auto"/>
        <w:right w:val="none" w:sz="0" w:space="0" w:color="auto"/>
      </w:divBdr>
    </w:div>
    <w:div w:id="1649550158">
      <w:bodyDiv w:val="1"/>
      <w:marLeft w:val="0"/>
      <w:marRight w:val="0"/>
      <w:marTop w:val="0"/>
      <w:marBottom w:val="0"/>
      <w:divBdr>
        <w:top w:val="none" w:sz="0" w:space="0" w:color="auto"/>
        <w:left w:val="none" w:sz="0" w:space="0" w:color="auto"/>
        <w:bottom w:val="none" w:sz="0" w:space="0" w:color="auto"/>
        <w:right w:val="none" w:sz="0" w:space="0" w:color="auto"/>
      </w:divBdr>
    </w:div>
    <w:div w:id="1650209892">
      <w:bodyDiv w:val="1"/>
      <w:marLeft w:val="0"/>
      <w:marRight w:val="0"/>
      <w:marTop w:val="0"/>
      <w:marBottom w:val="0"/>
      <w:divBdr>
        <w:top w:val="none" w:sz="0" w:space="0" w:color="auto"/>
        <w:left w:val="none" w:sz="0" w:space="0" w:color="auto"/>
        <w:bottom w:val="none" w:sz="0" w:space="0" w:color="auto"/>
        <w:right w:val="none" w:sz="0" w:space="0" w:color="auto"/>
      </w:divBdr>
    </w:div>
    <w:div w:id="1650402830">
      <w:bodyDiv w:val="1"/>
      <w:marLeft w:val="0"/>
      <w:marRight w:val="0"/>
      <w:marTop w:val="0"/>
      <w:marBottom w:val="0"/>
      <w:divBdr>
        <w:top w:val="none" w:sz="0" w:space="0" w:color="auto"/>
        <w:left w:val="none" w:sz="0" w:space="0" w:color="auto"/>
        <w:bottom w:val="none" w:sz="0" w:space="0" w:color="auto"/>
        <w:right w:val="none" w:sz="0" w:space="0" w:color="auto"/>
      </w:divBdr>
    </w:div>
    <w:div w:id="1650747463">
      <w:bodyDiv w:val="1"/>
      <w:marLeft w:val="0"/>
      <w:marRight w:val="0"/>
      <w:marTop w:val="0"/>
      <w:marBottom w:val="0"/>
      <w:divBdr>
        <w:top w:val="none" w:sz="0" w:space="0" w:color="auto"/>
        <w:left w:val="none" w:sz="0" w:space="0" w:color="auto"/>
        <w:bottom w:val="none" w:sz="0" w:space="0" w:color="auto"/>
        <w:right w:val="none" w:sz="0" w:space="0" w:color="auto"/>
      </w:divBdr>
    </w:div>
    <w:div w:id="1651516558">
      <w:bodyDiv w:val="1"/>
      <w:marLeft w:val="0"/>
      <w:marRight w:val="0"/>
      <w:marTop w:val="0"/>
      <w:marBottom w:val="0"/>
      <w:divBdr>
        <w:top w:val="none" w:sz="0" w:space="0" w:color="auto"/>
        <w:left w:val="none" w:sz="0" w:space="0" w:color="auto"/>
        <w:bottom w:val="none" w:sz="0" w:space="0" w:color="auto"/>
        <w:right w:val="none" w:sz="0" w:space="0" w:color="auto"/>
      </w:divBdr>
    </w:div>
    <w:div w:id="1652363695">
      <w:bodyDiv w:val="1"/>
      <w:marLeft w:val="0"/>
      <w:marRight w:val="0"/>
      <w:marTop w:val="0"/>
      <w:marBottom w:val="0"/>
      <w:divBdr>
        <w:top w:val="none" w:sz="0" w:space="0" w:color="auto"/>
        <w:left w:val="none" w:sz="0" w:space="0" w:color="auto"/>
        <w:bottom w:val="none" w:sz="0" w:space="0" w:color="auto"/>
        <w:right w:val="none" w:sz="0" w:space="0" w:color="auto"/>
      </w:divBdr>
    </w:div>
    <w:div w:id="1652640648">
      <w:bodyDiv w:val="1"/>
      <w:marLeft w:val="0"/>
      <w:marRight w:val="0"/>
      <w:marTop w:val="0"/>
      <w:marBottom w:val="0"/>
      <w:divBdr>
        <w:top w:val="none" w:sz="0" w:space="0" w:color="auto"/>
        <w:left w:val="none" w:sz="0" w:space="0" w:color="auto"/>
        <w:bottom w:val="none" w:sz="0" w:space="0" w:color="auto"/>
        <w:right w:val="none" w:sz="0" w:space="0" w:color="auto"/>
      </w:divBdr>
    </w:div>
    <w:div w:id="1652980136">
      <w:bodyDiv w:val="1"/>
      <w:marLeft w:val="0"/>
      <w:marRight w:val="0"/>
      <w:marTop w:val="0"/>
      <w:marBottom w:val="0"/>
      <w:divBdr>
        <w:top w:val="none" w:sz="0" w:space="0" w:color="auto"/>
        <w:left w:val="none" w:sz="0" w:space="0" w:color="auto"/>
        <w:bottom w:val="none" w:sz="0" w:space="0" w:color="auto"/>
        <w:right w:val="none" w:sz="0" w:space="0" w:color="auto"/>
      </w:divBdr>
    </w:div>
    <w:div w:id="1653480943">
      <w:bodyDiv w:val="1"/>
      <w:marLeft w:val="0"/>
      <w:marRight w:val="0"/>
      <w:marTop w:val="0"/>
      <w:marBottom w:val="0"/>
      <w:divBdr>
        <w:top w:val="none" w:sz="0" w:space="0" w:color="auto"/>
        <w:left w:val="none" w:sz="0" w:space="0" w:color="auto"/>
        <w:bottom w:val="none" w:sz="0" w:space="0" w:color="auto"/>
        <w:right w:val="none" w:sz="0" w:space="0" w:color="auto"/>
      </w:divBdr>
    </w:div>
    <w:div w:id="1653489319">
      <w:bodyDiv w:val="1"/>
      <w:marLeft w:val="0"/>
      <w:marRight w:val="0"/>
      <w:marTop w:val="0"/>
      <w:marBottom w:val="0"/>
      <w:divBdr>
        <w:top w:val="none" w:sz="0" w:space="0" w:color="auto"/>
        <w:left w:val="none" w:sz="0" w:space="0" w:color="auto"/>
        <w:bottom w:val="none" w:sz="0" w:space="0" w:color="auto"/>
        <w:right w:val="none" w:sz="0" w:space="0" w:color="auto"/>
      </w:divBdr>
    </w:div>
    <w:div w:id="1653559672">
      <w:bodyDiv w:val="1"/>
      <w:marLeft w:val="0"/>
      <w:marRight w:val="0"/>
      <w:marTop w:val="0"/>
      <w:marBottom w:val="0"/>
      <w:divBdr>
        <w:top w:val="none" w:sz="0" w:space="0" w:color="auto"/>
        <w:left w:val="none" w:sz="0" w:space="0" w:color="auto"/>
        <w:bottom w:val="none" w:sz="0" w:space="0" w:color="auto"/>
        <w:right w:val="none" w:sz="0" w:space="0" w:color="auto"/>
      </w:divBdr>
      <w:divsChild>
        <w:div w:id="1409378260">
          <w:marLeft w:val="480"/>
          <w:marRight w:val="0"/>
          <w:marTop w:val="0"/>
          <w:marBottom w:val="0"/>
          <w:divBdr>
            <w:top w:val="none" w:sz="0" w:space="0" w:color="auto"/>
            <w:left w:val="none" w:sz="0" w:space="0" w:color="auto"/>
            <w:bottom w:val="none" w:sz="0" w:space="0" w:color="auto"/>
            <w:right w:val="none" w:sz="0" w:space="0" w:color="auto"/>
          </w:divBdr>
        </w:div>
        <w:div w:id="684138524">
          <w:marLeft w:val="480"/>
          <w:marRight w:val="0"/>
          <w:marTop w:val="0"/>
          <w:marBottom w:val="0"/>
          <w:divBdr>
            <w:top w:val="none" w:sz="0" w:space="0" w:color="auto"/>
            <w:left w:val="none" w:sz="0" w:space="0" w:color="auto"/>
            <w:bottom w:val="none" w:sz="0" w:space="0" w:color="auto"/>
            <w:right w:val="none" w:sz="0" w:space="0" w:color="auto"/>
          </w:divBdr>
        </w:div>
        <w:div w:id="722024910">
          <w:marLeft w:val="480"/>
          <w:marRight w:val="0"/>
          <w:marTop w:val="0"/>
          <w:marBottom w:val="0"/>
          <w:divBdr>
            <w:top w:val="none" w:sz="0" w:space="0" w:color="auto"/>
            <w:left w:val="none" w:sz="0" w:space="0" w:color="auto"/>
            <w:bottom w:val="none" w:sz="0" w:space="0" w:color="auto"/>
            <w:right w:val="none" w:sz="0" w:space="0" w:color="auto"/>
          </w:divBdr>
        </w:div>
        <w:div w:id="268124100">
          <w:marLeft w:val="480"/>
          <w:marRight w:val="0"/>
          <w:marTop w:val="0"/>
          <w:marBottom w:val="0"/>
          <w:divBdr>
            <w:top w:val="none" w:sz="0" w:space="0" w:color="auto"/>
            <w:left w:val="none" w:sz="0" w:space="0" w:color="auto"/>
            <w:bottom w:val="none" w:sz="0" w:space="0" w:color="auto"/>
            <w:right w:val="none" w:sz="0" w:space="0" w:color="auto"/>
          </w:divBdr>
        </w:div>
        <w:div w:id="2139294516">
          <w:marLeft w:val="480"/>
          <w:marRight w:val="0"/>
          <w:marTop w:val="0"/>
          <w:marBottom w:val="0"/>
          <w:divBdr>
            <w:top w:val="none" w:sz="0" w:space="0" w:color="auto"/>
            <w:left w:val="none" w:sz="0" w:space="0" w:color="auto"/>
            <w:bottom w:val="none" w:sz="0" w:space="0" w:color="auto"/>
            <w:right w:val="none" w:sz="0" w:space="0" w:color="auto"/>
          </w:divBdr>
        </w:div>
        <w:div w:id="970593810">
          <w:marLeft w:val="480"/>
          <w:marRight w:val="0"/>
          <w:marTop w:val="0"/>
          <w:marBottom w:val="0"/>
          <w:divBdr>
            <w:top w:val="none" w:sz="0" w:space="0" w:color="auto"/>
            <w:left w:val="none" w:sz="0" w:space="0" w:color="auto"/>
            <w:bottom w:val="none" w:sz="0" w:space="0" w:color="auto"/>
            <w:right w:val="none" w:sz="0" w:space="0" w:color="auto"/>
          </w:divBdr>
        </w:div>
        <w:div w:id="1660500905">
          <w:marLeft w:val="480"/>
          <w:marRight w:val="0"/>
          <w:marTop w:val="0"/>
          <w:marBottom w:val="0"/>
          <w:divBdr>
            <w:top w:val="none" w:sz="0" w:space="0" w:color="auto"/>
            <w:left w:val="none" w:sz="0" w:space="0" w:color="auto"/>
            <w:bottom w:val="none" w:sz="0" w:space="0" w:color="auto"/>
            <w:right w:val="none" w:sz="0" w:space="0" w:color="auto"/>
          </w:divBdr>
        </w:div>
        <w:div w:id="308481707">
          <w:marLeft w:val="480"/>
          <w:marRight w:val="0"/>
          <w:marTop w:val="0"/>
          <w:marBottom w:val="0"/>
          <w:divBdr>
            <w:top w:val="none" w:sz="0" w:space="0" w:color="auto"/>
            <w:left w:val="none" w:sz="0" w:space="0" w:color="auto"/>
            <w:bottom w:val="none" w:sz="0" w:space="0" w:color="auto"/>
            <w:right w:val="none" w:sz="0" w:space="0" w:color="auto"/>
          </w:divBdr>
        </w:div>
        <w:div w:id="1187911589">
          <w:marLeft w:val="480"/>
          <w:marRight w:val="0"/>
          <w:marTop w:val="0"/>
          <w:marBottom w:val="0"/>
          <w:divBdr>
            <w:top w:val="none" w:sz="0" w:space="0" w:color="auto"/>
            <w:left w:val="none" w:sz="0" w:space="0" w:color="auto"/>
            <w:bottom w:val="none" w:sz="0" w:space="0" w:color="auto"/>
            <w:right w:val="none" w:sz="0" w:space="0" w:color="auto"/>
          </w:divBdr>
        </w:div>
        <w:div w:id="915748858">
          <w:marLeft w:val="480"/>
          <w:marRight w:val="0"/>
          <w:marTop w:val="0"/>
          <w:marBottom w:val="0"/>
          <w:divBdr>
            <w:top w:val="none" w:sz="0" w:space="0" w:color="auto"/>
            <w:left w:val="none" w:sz="0" w:space="0" w:color="auto"/>
            <w:bottom w:val="none" w:sz="0" w:space="0" w:color="auto"/>
            <w:right w:val="none" w:sz="0" w:space="0" w:color="auto"/>
          </w:divBdr>
        </w:div>
        <w:div w:id="1714891765">
          <w:marLeft w:val="480"/>
          <w:marRight w:val="0"/>
          <w:marTop w:val="0"/>
          <w:marBottom w:val="0"/>
          <w:divBdr>
            <w:top w:val="none" w:sz="0" w:space="0" w:color="auto"/>
            <w:left w:val="none" w:sz="0" w:space="0" w:color="auto"/>
            <w:bottom w:val="none" w:sz="0" w:space="0" w:color="auto"/>
            <w:right w:val="none" w:sz="0" w:space="0" w:color="auto"/>
          </w:divBdr>
        </w:div>
        <w:div w:id="1327366254">
          <w:marLeft w:val="480"/>
          <w:marRight w:val="0"/>
          <w:marTop w:val="0"/>
          <w:marBottom w:val="0"/>
          <w:divBdr>
            <w:top w:val="none" w:sz="0" w:space="0" w:color="auto"/>
            <w:left w:val="none" w:sz="0" w:space="0" w:color="auto"/>
            <w:bottom w:val="none" w:sz="0" w:space="0" w:color="auto"/>
            <w:right w:val="none" w:sz="0" w:space="0" w:color="auto"/>
          </w:divBdr>
        </w:div>
        <w:div w:id="691802274">
          <w:marLeft w:val="480"/>
          <w:marRight w:val="0"/>
          <w:marTop w:val="0"/>
          <w:marBottom w:val="0"/>
          <w:divBdr>
            <w:top w:val="none" w:sz="0" w:space="0" w:color="auto"/>
            <w:left w:val="none" w:sz="0" w:space="0" w:color="auto"/>
            <w:bottom w:val="none" w:sz="0" w:space="0" w:color="auto"/>
            <w:right w:val="none" w:sz="0" w:space="0" w:color="auto"/>
          </w:divBdr>
        </w:div>
        <w:div w:id="1862861186">
          <w:marLeft w:val="480"/>
          <w:marRight w:val="0"/>
          <w:marTop w:val="0"/>
          <w:marBottom w:val="0"/>
          <w:divBdr>
            <w:top w:val="none" w:sz="0" w:space="0" w:color="auto"/>
            <w:left w:val="none" w:sz="0" w:space="0" w:color="auto"/>
            <w:bottom w:val="none" w:sz="0" w:space="0" w:color="auto"/>
            <w:right w:val="none" w:sz="0" w:space="0" w:color="auto"/>
          </w:divBdr>
        </w:div>
        <w:div w:id="535240776">
          <w:marLeft w:val="480"/>
          <w:marRight w:val="0"/>
          <w:marTop w:val="0"/>
          <w:marBottom w:val="0"/>
          <w:divBdr>
            <w:top w:val="none" w:sz="0" w:space="0" w:color="auto"/>
            <w:left w:val="none" w:sz="0" w:space="0" w:color="auto"/>
            <w:bottom w:val="none" w:sz="0" w:space="0" w:color="auto"/>
            <w:right w:val="none" w:sz="0" w:space="0" w:color="auto"/>
          </w:divBdr>
        </w:div>
        <w:div w:id="67653645">
          <w:marLeft w:val="480"/>
          <w:marRight w:val="0"/>
          <w:marTop w:val="0"/>
          <w:marBottom w:val="0"/>
          <w:divBdr>
            <w:top w:val="none" w:sz="0" w:space="0" w:color="auto"/>
            <w:left w:val="none" w:sz="0" w:space="0" w:color="auto"/>
            <w:bottom w:val="none" w:sz="0" w:space="0" w:color="auto"/>
            <w:right w:val="none" w:sz="0" w:space="0" w:color="auto"/>
          </w:divBdr>
        </w:div>
        <w:div w:id="1465585546">
          <w:marLeft w:val="480"/>
          <w:marRight w:val="0"/>
          <w:marTop w:val="0"/>
          <w:marBottom w:val="0"/>
          <w:divBdr>
            <w:top w:val="none" w:sz="0" w:space="0" w:color="auto"/>
            <w:left w:val="none" w:sz="0" w:space="0" w:color="auto"/>
            <w:bottom w:val="none" w:sz="0" w:space="0" w:color="auto"/>
            <w:right w:val="none" w:sz="0" w:space="0" w:color="auto"/>
          </w:divBdr>
        </w:div>
        <w:div w:id="1491407165">
          <w:marLeft w:val="480"/>
          <w:marRight w:val="0"/>
          <w:marTop w:val="0"/>
          <w:marBottom w:val="0"/>
          <w:divBdr>
            <w:top w:val="none" w:sz="0" w:space="0" w:color="auto"/>
            <w:left w:val="none" w:sz="0" w:space="0" w:color="auto"/>
            <w:bottom w:val="none" w:sz="0" w:space="0" w:color="auto"/>
            <w:right w:val="none" w:sz="0" w:space="0" w:color="auto"/>
          </w:divBdr>
        </w:div>
        <w:div w:id="474761770">
          <w:marLeft w:val="480"/>
          <w:marRight w:val="0"/>
          <w:marTop w:val="0"/>
          <w:marBottom w:val="0"/>
          <w:divBdr>
            <w:top w:val="none" w:sz="0" w:space="0" w:color="auto"/>
            <w:left w:val="none" w:sz="0" w:space="0" w:color="auto"/>
            <w:bottom w:val="none" w:sz="0" w:space="0" w:color="auto"/>
            <w:right w:val="none" w:sz="0" w:space="0" w:color="auto"/>
          </w:divBdr>
        </w:div>
        <w:div w:id="934020532">
          <w:marLeft w:val="480"/>
          <w:marRight w:val="0"/>
          <w:marTop w:val="0"/>
          <w:marBottom w:val="0"/>
          <w:divBdr>
            <w:top w:val="none" w:sz="0" w:space="0" w:color="auto"/>
            <w:left w:val="none" w:sz="0" w:space="0" w:color="auto"/>
            <w:bottom w:val="none" w:sz="0" w:space="0" w:color="auto"/>
            <w:right w:val="none" w:sz="0" w:space="0" w:color="auto"/>
          </w:divBdr>
        </w:div>
        <w:div w:id="1251429860">
          <w:marLeft w:val="480"/>
          <w:marRight w:val="0"/>
          <w:marTop w:val="0"/>
          <w:marBottom w:val="0"/>
          <w:divBdr>
            <w:top w:val="none" w:sz="0" w:space="0" w:color="auto"/>
            <w:left w:val="none" w:sz="0" w:space="0" w:color="auto"/>
            <w:bottom w:val="none" w:sz="0" w:space="0" w:color="auto"/>
            <w:right w:val="none" w:sz="0" w:space="0" w:color="auto"/>
          </w:divBdr>
        </w:div>
        <w:div w:id="1177229653">
          <w:marLeft w:val="480"/>
          <w:marRight w:val="0"/>
          <w:marTop w:val="0"/>
          <w:marBottom w:val="0"/>
          <w:divBdr>
            <w:top w:val="none" w:sz="0" w:space="0" w:color="auto"/>
            <w:left w:val="none" w:sz="0" w:space="0" w:color="auto"/>
            <w:bottom w:val="none" w:sz="0" w:space="0" w:color="auto"/>
            <w:right w:val="none" w:sz="0" w:space="0" w:color="auto"/>
          </w:divBdr>
        </w:div>
        <w:div w:id="611476097">
          <w:marLeft w:val="480"/>
          <w:marRight w:val="0"/>
          <w:marTop w:val="0"/>
          <w:marBottom w:val="0"/>
          <w:divBdr>
            <w:top w:val="none" w:sz="0" w:space="0" w:color="auto"/>
            <w:left w:val="none" w:sz="0" w:space="0" w:color="auto"/>
            <w:bottom w:val="none" w:sz="0" w:space="0" w:color="auto"/>
            <w:right w:val="none" w:sz="0" w:space="0" w:color="auto"/>
          </w:divBdr>
        </w:div>
        <w:div w:id="926425948">
          <w:marLeft w:val="480"/>
          <w:marRight w:val="0"/>
          <w:marTop w:val="0"/>
          <w:marBottom w:val="0"/>
          <w:divBdr>
            <w:top w:val="none" w:sz="0" w:space="0" w:color="auto"/>
            <w:left w:val="none" w:sz="0" w:space="0" w:color="auto"/>
            <w:bottom w:val="none" w:sz="0" w:space="0" w:color="auto"/>
            <w:right w:val="none" w:sz="0" w:space="0" w:color="auto"/>
          </w:divBdr>
        </w:div>
        <w:div w:id="1187333539">
          <w:marLeft w:val="480"/>
          <w:marRight w:val="0"/>
          <w:marTop w:val="0"/>
          <w:marBottom w:val="0"/>
          <w:divBdr>
            <w:top w:val="none" w:sz="0" w:space="0" w:color="auto"/>
            <w:left w:val="none" w:sz="0" w:space="0" w:color="auto"/>
            <w:bottom w:val="none" w:sz="0" w:space="0" w:color="auto"/>
            <w:right w:val="none" w:sz="0" w:space="0" w:color="auto"/>
          </w:divBdr>
        </w:div>
        <w:div w:id="1460686947">
          <w:marLeft w:val="480"/>
          <w:marRight w:val="0"/>
          <w:marTop w:val="0"/>
          <w:marBottom w:val="0"/>
          <w:divBdr>
            <w:top w:val="none" w:sz="0" w:space="0" w:color="auto"/>
            <w:left w:val="none" w:sz="0" w:space="0" w:color="auto"/>
            <w:bottom w:val="none" w:sz="0" w:space="0" w:color="auto"/>
            <w:right w:val="none" w:sz="0" w:space="0" w:color="auto"/>
          </w:divBdr>
        </w:div>
        <w:div w:id="2144541333">
          <w:marLeft w:val="480"/>
          <w:marRight w:val="0"/>
          <w:marTop w:val="0"/>
          <w:marBottom w:val="0"/>
          <w:divBdr>
            <w:top w:val="none" w:sz="0" w:space="0" w:color="auto"/>
            <w:left w:val="none" w:sz="0" w:space="0" w:color="auto"/>
            <w:bottom w:val="none" w:sz="0" w:space="0" w:color="auto"/>
            <w:right w:val="none" w:sz="0" w:space="0" w:color="auto"/>
          </w:divBdr>
        </w:div>
        <w:div w:id="1646229834">
          <w:marLeft w:val="480"/>
          <w:marRight w:val="0"/>
          <w:marTop w:val="0"/>
          <w:marBottom w:val="0"/>
          <w:divBdr>
            <w:top w:val="none" w:sz="0" w:space="0" w:color="auto"/>
            <w:left w:val="none" w:sz="0" w:space="0" w:color="auto"/>
            <w:bottom w:val="none" w:sz="0" w:space="0" w:color="auto"/>
            <w:right w:val="none" w:sz="0" w:space="0" w:color="auto"/>
          </w:divBdr>
        </w:div>
        <w:div w:id="1812283912">
          <w:marLeft w:val="480"/>
          <w:marRight w:val="0"/>
          <w:marTop w:val="0"/>
          <w:marBottom w:val="0"/>
          <w:divBdr>
            <w:top w:val="none" w:sz="0" w:space="0" w:color="auto"/>
            <w:left w:val="none" w:sz="0" w:space="0" w:color="auto"/>
            <w:bottom w:val="none" w:sz="0" w:space="0" w:color="auto"/>
            <w:right w:val="none" w:sz="0" w:space="0" w:color="auto"/>
          </w:divBdr>
        </w:div>
        <w:div w:id="825586175">
          <w:marLeft w:val="480"/>
          <w:marRight w:val="0"/>
          <w:marTop w:val="0"/>
          <w:marBottom w:val="0"/>
          <w:divBdr>
            <w:top w:val="none" w:sz="0" w:space="0" w:color="auto"/>
            <w:left w:val="none" w:sz="0" w:space="0" w:color="auto"/>
            <w:bottom w:val="none" w:sz="0" w:space="0" w:color="auto"/>
            <w:right w:val="none" w:sz="0" w:space="0" w:color="auto"/>
          </w:divBdr>
        </w:div>
        <w:div w:id="637298790">
          <w:marLeft w:val="480"/>
          <w:marRight w:val="0"/>
          <w:marTop w:val="0"/>
          <w:marBottom w:val="0"/>
          <w:divBdr>
            <w:top w:val="none" w:sz="0" w:space="0" w:color="auto"/>
            <w:left w:val="none" w:sz="0" w:space="0" w:color="auto"/>
            <w:bottom w:val="none" w:sz="0" w:space="0" w:color="auto"/>
            <w:right w:val="none" w:sz="0" w:space="0" w:color="auto"/>
          </w:divBdr>
        </w:div>
        <w:div w:id="1171987119">
          <w:marLeft w:val="480"/>
          <w:marRight w:val="0"/>
          <w:marTop w:val="0"/>
          <w:marBottom w:val="0"/>
          <w:divBdr>
            <w:top w:val="none" w:sz="0" w:space="0" w:color="auto"/>
            <w:left w:val="none" w:sz="0" w:space="0" w:color="auto"/>
            <w:bottom w:val="none" w:sz="0" w:space="0" w:color="auto"/>
            <w:right w:val="none" w:sz="0" w:space="0" w:color="auto"/>
          </w:divBdr>
        </w:div>
        <w:div w:id="1458521303">
          <w:marLeft w:val="480"/>
          <w:marRight w:val="0"/>
          <w:marTop w:val="0"/>
          <w:marBottom w:val="0"/>
          <w:divBdr>
            <w:top w:val="none" w:sz="0" w:space="0" w:color="auto"/>
            <w:left w:val="none" w:sz="0" w:space="0" w:color="auto"/>
            <w:bottom w:val="none" w:sz="0" w:space="0" w:color="auto"/>
            <w:right w:val="none" w:sz="0" w:space="0" w:color="auto"/>
          </w:divBdr>
        </w:div>
        <w:div w:id="1577278662">
          <w:marLeft w:val="480"/>
          <w:marRight w:val="0"/>
          <w:marTop w:val="0"/>
          <w:marBottom w:val="0"/>
          <w:divBdr>
            <w:top w:val="none" w:sz="0" w:space="0" w:color="auto"/>
            <w:left w:val="none" w:sz="0" w:space="0" w:color="auto"/>
            <w:bottom w:val="none" w:sz="0" w:space="0" w:color="auto"/>
            <w:right w:val="none" w:sz="0" w:space="0" w:color="auto"/>
          </w:divBdr>
        </w:div>
        <w:div w:id="2138063662">
          <w:marLeft w:val="480"/>
          <w:marRight w:val="0"/>
          <w:marTop w:val="0"/>
          <w:marBottom w:val="0"/>
          <w:divBdr>
            <w:top w:val="none" w:sz="0" w:space="0" w:color="auto"/>
            <w:left w:val="none" w:sz="0" w:space="0" w:color="auto"/>
            <w:bottom w:val="none" w:sz="0" w:space="0" w:color="auto"/>
            <w:right w:val="none" w:sz="0" w:space="0" w:color="auto"/>
          </w:divBdr>
        </w:div>
        <w:div w:id="1133324976">
          <w:marLeft w:val="480"/>
          <w:marRight w:val="0"/>
          <w:marTop w:val="0"/>
          <w:marBottom w:val="0"/>
          <w:divBdr>
            <w:top w:val="none" w:sz="0" w:space="0" w:color="auto"/>
            <w:left w:val="none" w:sz="0" w:space="0" w:color="auto"/>
            <w:bottom w:val="none" w:sz="0" w:space="0" w:color="auto"/>
            <w:right w:val="none" w:sz="0" w:space="0" w:color="auto"/>
          </w:divBdr>
        </w:div>
        <w:div w:id="312416337">
          <w:marLeft w:val="480"/>
          <w:marRight w:val="0"/>
          <w:marTop w:val="0"/>
          <w:marBottom w:val="0"/>
          <w:divBdr>
            <w:top w:val="none" w:sz="0" w:space="0" w:color="auto"/>
            <w:left w:val="none" w:sz="0" w:space="0" w:color="auto"/>
            <w:bottom w:val="none" w:sz="0" w:space="0" w:color="auto"/>
            <w:right w:val="none" w:sz="0" w:space="0" w:color="auto"/>
          </w:divBdr>
        </w:div>
        <w:div w:id="2068453162">
          <w:marLeft w:val="480"/>
          <w:marRight w:val="0"/>
          <w:marTop w:val="0"/>
          <w:marBottom w:val="0"/>
          <w:divBdr>
            <w:top w:val="none" w:sz="0" w:space="0" w:color="auto"/>
            <w:left w:val="none" w:sz="0" w:space="0" w:color="auto"/>
            <w:bottom w:val="none" w:sz="0" w:space="0" w:color="auto"/>
            <w:right w:val="none" w:sz="0" w:space="0" w:color="auto"/>
          </w:divBdr>
        </w:div>
        <w:div w:id="42339146">
          <w:marLeft w:val="480"/>
          <w:marRight w:val="0"/>
          <w:marTop w:val="0"/>
          <w:marBottom w:val="0"/>
          <w:divBdr>
            <w:top w:val="none" w:sz="0" w:space="0" w:color="auto"/>
            <w:left w:val="none" w:sz="0" w:space="0" w:color="auto"/>
            <w:bottom w:val="none" w:sz="0" w:space="0" w:color="auto"/>
            <w:right w:val="none" w:sz="0" w:space="0" w:color="auto"/>
          </w:divBdr>
        </w:div>
        <w:div w:id="190536545">
          <w:marLeft w:val="480"/>
          <w:marRight w:val="0"/>
          <w:marTop w:val="0"/>
          <w:marBottom w:val="0"/>
          <w:divBdr>
            <w:top w:val="none" w:sz="0" w:space="0" w:color="auto"/>
            <w:left w:val="none" w:sz="0" w:space="0" w:color="auto"/>
            <w:bottom w:val="none" w:sz="0" w:space="0" w:color="auto"/>
            <w:right w:val="none" w:sz="0" w:space="0" w:color="auto"/>
          </w:divBdr>
        </w:div>
        <w:div w:id="991182007">
          <w:marLeft w:val="480"/>
          <w:marRight w:val="0"/>
          <w:marTop w:val="0"/>
          <w:marBottom w:val="0"/>
          <w:divBdr>
            <w:top w:val="none" w:sz="0" w:space="0" w:color="auto"/>
            <w:left w:val="none" w:sz="0" w:space="0" w:color="auto"/>
            <w:bottom w:val="none" w:sz="0" w:space="0" w:color="auto"/>
            <w:right w:val="none" w:sz="0" w:space="0" w:color="auto"/>
          </w:divBdr>
        </w:div>
        <w:div w:id="73094645">
          <w:marLeft w:val="480"/>
          <w:marRight w:val="0"/>
          <w:marTop w:val="0"/>
          <w:marBottom w:val="0"/>
          <w:divBdr>
            <w:top w:val="none" w:sz="0" w:space="0" w:color="auto"/>
            <w:left w:val="none" w:sz="0" w:space="0" w:color="auto"/>
            <w:bottom w:val="none" w:sz="0" w:space="0" w:color="auto"/>
            <w:right w:val="none" w:sz="0" w:space="0" w:color="auto"/>
          </w:divBdr>
        </w:div>
        <w:div w:id="53818546">
          <w:marLeft w:val="480"/>
          <w:marRight w:val="0"/>
          <w:marTop w:val="0"/>
          <w:marBottom w:val="0"/>
          <w:divBdr>
            <w:top w:val="none" w:sz="0" w:space="0" w:color="auto"/>
            <w:left w:val="none" w:sz="0" w:space="0" w:color="auto"/>
            <w:bottom w:val="none" w:sz="0" w:space="0" w:color="auto"/>
            <w:right w:val="none" w:sz="0" w:space="0" w:color="auto"/>
          </w:divBdr>
        </w:div>
        <w:div w:id="324477197">
          <w:marLeft w:val="480"/>
          <w:marRight w:val="0"/>
          <w:marTop w:val="0"/>
          <w:marBottom w:val="0"/>
          <w:divBdr>
            <w:top w:val="none" w:sz="0" w:space="0" w:color="auto"/>
            <w:left w:val="none" w:sz="0" w:space="0" w:color="auto"/>
            <w:bottom w:val="none" w:sz="0" w:space="0" w:color="auto"/>
            <w:right w:val="none" w:sz="0" w:space="0" w:color="auto"/>
          </w:divBdr>
        </w:div>
        <w:div w:id="1150052737">
          <w:marLeft w:val="480"/>
          <w:marRight w:val="0"/>
          <w:marTop w:val="0"/>
          <w:marBottom w:val="0"/>
          <w:divBdr>
            <w:top w:val="none" w:sz="0" w:space="0" w:color="auto"/>
            <w:left w:val="none" w:sz="0" w:space="0" w:color="auto"/>
            <w:bottom w:val="none" w:sz="0" w:space="0" w:color="auto"/>
            <w:right w:val="none" w:sz="0" w:space="0" w:color="auto"/>
          </w:divBdr>
        </w:div>
        <w:div w:id="1896617811">
          <w:marLeft w:val="480"/>
          <w:marRight w:val="0"/>
          <w:marTop w:val="0"/>
          <w:marBottom w:val="0"/>
          <w:divBdr>
            <w:top w:val="none" w:sz="0" w:space="0" w:color="auto"/>
            <w:left w:val="none" w:sz="0" w:space="0" w:color="auto"/>
            <w:bottom w:val="none" w:sz="0" w:space="0" w:color="auto"/>
            <w:right w:val="none" w:sz="0" w:space="0" w:color="auto"/>
          </w:divBdr>
        </w:div>
        <w:div w:id="1890258943">
          <w:marLeft w:val="480"/>
          <w:marRight w:val="0"/>
          <w:marTop w:val="0"/>
          <w:marBottom w:val="0"/>
          <w:divBdr>
            <w:top w:val="none" w:sz="0" w:space="0" w:color="auto"/>
            <w:left w:val="none" w:sz="0" w:space="0" w:color="auto"/>
            <w:bottom w:val="none" w:sz="0" w:space="0" w:color="auto"/>
            <w:right w:val="none" w:sz="0" w:space="0" w:color="auto"/>
          </w:divBdr>
        </w:div>
        <w:div w:id="784272792">
          <w:marLeft w:val="480"/>
          <w:marRight w:val="0"/>
          <w:marTop w:val="0"/>
          <w:marBottom w:val="0"/>
          <w:divBdr>
            <w:top w:val="none" w:sz="0" w:space="0" w:color="auto"/>
            <w:left w:val="none" w:sz="0" w:space="0" w:color="auto"/>
            <w:bottom w:val="none" w:sz="0" w:space="0" w:color="auto"/>
            <w:right w:val="none" w:sz="0" w:space="0" w:color="auto"/>
          </w:divBdr>
        </w:div>
        <w:div w:id="798766239">
          <w:marLeft w:val="480"/>
          <w:marRight w:val="0"/>
          <w:marTop w:val="0"/>
          <w:marBottom w:val="0"/>
          <w:divBdr>
            <w:top w:val="none" w:sz="0" w:space="0" w:color="auto"/>
            <w:left w:val="none" w:sz="0" w:space="0" w:color="auto"/>
            <w:bottom w:val="none" w:sz="0" w:space="0" w:color="auto"/>
            <w:right w:val="none" w:sz="0" w:space="0" w:color="auto"/>
          </w:divBdr>
        </w:div>
        <w:div w:id="1262956966">
          <w:marLeft w:val="480"/>
          <w:marRight w:val="0"/>
          <w:marTop w:val="0"/>
          <w:marBottom w:val="0"/>
          <w:divBdr>
            <w:top w:val="none" w:sz="0" w:space="0" w:color="auto"/>
            <w:left w:val="none" w:sz="0" w:space="0" w:color="auto"/>
            <w:bottom w:val="none" w:sz="0" w:space="0" w:color="auto"/>
            <w:right w:val="none" w:sz="0" w:space="0" w:color="auto"/>
          </w:divBdr>
        </w:div>
        <w:div w:id="1193224840">
          <w:marLeft w:val="480"/>
          <w:marRight w:val="0"/>
          <w:marTop w:val="0"/>
          <w:marBottom w:val="0"/>
          <w:divBdr>
            <w:top w:val="none" w:sz="0" w:space="0" w:color="auto"/>
            <w:left w:val="none" w:sz="0" w:space="0" w:color="auto"/>
            <w:bottom w:val="none" w:sz="0" w:space="0" w:color="auto"/>
            <w:right w:val="none" w:sz="0" w:space="0" w:color="auto"/>
          </w:divBdr>
        </w:div>
        <w:div w:id="718013300">
          <w:marLeft w:val="480"/>
          <w:marRight w:val="0"/>
          <w:marTop w:val="0"/>
          <w:marBottom w:val="0"/>
          <w:divBdr>
            <w:top w:val="none" w:sz="0" w:space="0" w:color="auto"/>
            <w:left w:val="none" w:sz="0" w:space="0" w:color="auto"/>
            <w:bottom w:val="none" w:sz="0" w:space="0" w:color="auto"/>
            <w:right w:val="none" w:sz="0" w:space="0" w:color="auto"/>
          </w:divBdr>
        </w:div>
        <w:div w:id="84114034">
          <w:marLeft w:val="480"/>
          <w:marRight w:val="0"/>
          <w:marTop w:val="0"/>
          <w:marBottom w:val="0"/>
          <w:divBdr>
            <w:top w:val="none" w:sz="0" w:space="0" w:color="auto"/>
            <w:left w:val="none" w:sz="0" w:space="0" w:color="auto"/>
            <w:bottom w:val="none" w:sz="0" w:space="0" w:color="auto"/>
            <w:right w:val="none" w:sz="0" w:space="0" w:color="auto"/>
          </w:divBdr>
        </w:div>
        <w:div w:id="1304892958">
          <w:marLeft w:val="480"/>
          <w:marRight w:val="0"/>
          <w:marTop w:val="0"/>
          <w:marBottom w:val="0"/>
          <w:divBdr>
            <w:top w:val="none" w:sz="0" w:space="0" w:color="auto"/>
            <w:left w:val="none" w:sz="0" w:space="0" w:color="auto"/>
            <w:bottom w:val="none" w:sz="0" w:space="0" w:color="auto"/>
            <w:right w:val="none" w:sz="0" w:space="0" w:color="auto"/>
          </w:divBdr>
        </w:div>
        <w:div w:id="762409979">
          <w:marLeft w:val="480"/>
          <w:marRight w:val="0"/>
          <w:marTop w:val="0"/>
          <w:marBottom w:val="0"/>
          <w:divBdr>
            <w:top w:val="none" w:sz="0" w:space="0" w:color="auto"/>
            <w:left w:val="none" w:sz="0" w:space="0" w:color="auto"/>
            <w:bottom w:val="none" w:sz="0" w:space="0" w:color="auto"/>
            <w:right w:val="none" w:sz="0" w:space="0" w:color="auto"/>
          </w:divBdr>
        </w:div>
        <w:div w:id="979455867">
          <w:marLeft w:val="480"/>
          <w:marRight w:val="0"/>
          <w:marTop w:val="0"/>
          <w:marBottom w:val="0"/>
          <w:divBdr>
            <w:top w:val="none" w:sz="0" w:space="0" w:color="auto"/>
            <w:left w:val="none" w:sz="0" w:space="0" w:color="auto"/>
            <w:bottom w:val="none" w:sz="0" w:space="0" w:color="auto"/>
            <w:right w:val="none" w:sz="0" w:space="0" w:color="auto"/>
          </w:divBdr>
        </w:div>
        <w:div w:id="155851427">
          <w:marLeft w:val="480"/>
          <w:marRight w:val="0"/>
          <w:marTop w:val="0"/>
          <w:marBottom w:val="0"/>
          <w:divBdr>
            <w:top w:val="none" w:sz="0" w:space="0" w:color="auto"/>
            <w:left w:val="none" w:sz="0" w:space="0" w:color="auto"/>
            <w:bottom w:val="none" w:sz="0" w:space="0" w:color="auto"/>
            <w:right w:val="none" w:sz="0" w:space="0" w:color="auto"/>
          </w:divBdr>
        </w:div>
        <w:div w:id="217664363">
          <w:marLeft w:val="480"/>
          <w:marRight w:val="0"/>
          <w:marTop w:val="0"/>
          <w:marBottom w:val="0"/>
          <w:divBdr>
            <w:top w:val="none" w:sz="0" w:space="0" w:color="auto"/>
            <w:left w:val="none" w:sz="0" w:space="0" w:color="auto"/>
            <w:bottom w:val="none" w:sz="0" w:space="0" w:color="auto"/>
            <w:right w:val="none" w:sz="0" w:space="0" w:color="auto"/>
          </w:divBdr>
        </w:div>
        <w:div w:id="1504199450">
          <w:marLeft w:val="480"/>
          <w:marRight w:val="0"/>
          <w:marTop w:val="0"/>
          <w:marBottom w:val="0"/>
          <w:divBdr>
            <w:top w:val="none" w:sz="0" w:space="0" w:color="auto"/>
            <w:left w:val="none" w:sz="0" w:space="0" w:color="auto"/>
            <w:bottom w:val="none" w:sz="0" w:space="0" w:color="auto"/>
            <w:right w:val="none" w:sz="0" w:space="0" w:color="auto"/>
          </w:divBdr>
        </w:div>
      </w:divsChild>
    </w:div>
    <w:div w:id="1653757729">
      <w:bodyDiv w:val="1"/>
      <w:marLeft w:val="0"/>
      <w:marRight w:val="0"/>
      <w:marTop w:val="0"/>
      <w:marBottom w:val="0"/>
      <w:divBdr>
        <w:top w:val="none" w:sz="0" w:space="0" w:color="auto"/>
        <w:left w:val="none" w:sz="0" w:space="0" w:color="auto"/>
        <w:bottom w:val="none" w:sz="0" w:space="0" w:color="auto"/>
        <w:right w:val="none" w:sz="0" w:space="0" w:color="auto"/>
      </w:divBdr>
    </w:div>
    <w:div w:id="1654404778">
      <w:bodyDiv w:val="1"/>
      <w:marLeft w:val="0"/>
      <w:marRight w:val="0"/>
      <w:marTop w:val="0"/>
      <w:marBottom w:val="0"/>
      <w:divBdr>
        <w:top w:val="none" w:sz="0" w:space="0" w:color="auto"/>
        <w:left w:val="none" w:sz="0" w:space="0" w:color="auto"/>
        <w:bottom w:val="none" w:sz="0" w:space="0" w:color="auto"/>
        <w:right w:val="none" w:sz="0" w:space="0" w:color="auto"/>
      </w:divBdr>
    </w:div>
    <w:div w:id="1654523737">
      <w:bodyDiv w:val="1"/>
      <w:marLeft w:val="0"/>
      <w:marRight w:val="0"/>
      <w:marTop w:val="0"/>
      <w:marBottom w:val="0"/>
      <w:divBdr>
        <w:top w:val="none" w:sz="0" w:space="0" w:color="auto"/>
        <w:left w:val="none" w:sz="0" w:space="0" w:color="auto"/>
        <w:bottom w:val="none" w:sz="0" w:space="0" w:color="auto"/>
        <w:right w:val="none" w:sz="0" w:space="0" w:color="auto"/>
      </w:divBdr>
    </w:div>
    <w:div w:id="1655136785">
      <w:bodyDiv w:val="1"/>
      <w:marLeft w:val="0"/>
      <w:marRight w:val="0"/>
      <w:marTop w:val="0"/>
      <w:marBottom w:val="0"/>
      <w:divBdr>
        <w:top w:val="none" w:sz="0" w:space="0" w:color="auto"/>
        <w:left w:val="none" w:sz="0" w:space="0" w:color="auto"/>
        <w:bottom w:val="none" w:sz="0" w:space="0" w:color="auto"/>
        <w:right w:val="none" w:sz="0" w:space="0" w:color="auto"/>
      </w:divBdr>
    </w:div>
    <w:div w:id="1655185738">
      <w:bodyDiv w:val="1"/>
      <w:marLeft w:val="0"/>
      <w:marRight w:val="0"/>
      <w:marTop w:val="0"/>
      <w:marBottom w:val="0"/>
      <w:divBdr>
        <w:top w:val="none" w:sz="0" w:space="0" w:color="auto"/>
        <w:left w:val="none" w:sz="0" w:space="0" w:color="auto"/>
        <w:bottom w:val="none" w:sz="0" w:space="0" w:color="auto"/>
        <w:right w:val="none" w:sz="0" w:space="0" w:color="auto"/>
      </w:divBdr>
    </w:div>
    <w:div w:id="1655258393">
      <w:bodyDiv w:val="1"/>
      <w:marLeft w:val="0"/>
      <w:marRight w:val="0"/>
      <w:marTop w:val="0"/>
      <w:marBottom w:val="0"/>
      <w:divBdr>
        <w:top w:val="none" w:sz="0" w:space="0" w:color="auto"/>
        <w:left w:val="none" w:sz="0" w:space="0" w:color="auto"/>
        <w:bottom w:val="none" w:sz="0" w:space="0" w:color="auto"/>
        <w:right w:val="none" w:sz="0" w:space="0" w:color="auto"/>
      </w:divBdr>
    </w:div>
    <w:div w:id="1656032939">
      <w:bodyDiv w:val="1"/>
      <w:marLeft w:val="0"/>
      <w:marRight w:val="0"/>
      <w:marTop w:val="0"/>
      <w:marBottom w:val="0"/>
      <w:divBdr>
        <w:top w:val="none" w:sz="0" w:space="0" w:color="auto"/>
        <w:left w:val="none" w:sz="0" w:space="0" w:color="auto"/>
        <w:bottom w:val="none" w:sz="0" w:space="0" w:color="auto"/>
        <w:right w:val="none" w:sz="0" w:space="0" w:color="auto"/>
      </w:divBdr>
    </w:div>
    <w:div w:id="1656184282">
      <w:bodyDiv w:val="1"/>
      <w:marLeft w:val="0"/>
      <w:marRight w:val="0"/>
      <w:marTop w:val="0"/>
      <w:marBottom w:val="0"/>
      <w:divBdr>
        <w:top w:val="none" w:sz="0" w:space="0" w:color="auto"/>
        <w:left w:val="none" w:sz="0" w:space="0" w:color="auto"/>
        <w:bottom w:val="none" w:sz="0" w:space="0" w:color="auto"/>
        <w:right w:val="none" w:sz="0" w:space="0" w:color="auto"/>
      </w:divBdr>
    </w:div>
    <w:div w:id="1656492804">
      <w:bodyDiv w:val="1"/>
      <w:marLeft w:val="0"/>
      <w:marRight w:val="0"/>
      <w:marTop w:val="0"/>
      <w:marBottom w:val="0"/>
      <w:divBdr>
        <w:top w:val="none" w:sz="0" w:space="0" w:color="auto"/>
        <w:left w:val="none" w:sz="0" w:space="0" w:color="auto"/>
        <w:bottom w:val="none" w:sz="0" w:space="0" w:color="auto"/>
        <w:right w:val="none" w:sz="0" w:space="0" w:color="auto"/>
      </w:divBdr>
    </w:div>
    <w:div w:id="1657297925">
      <w:bodyDiv w:val="1"/>
      <w:marLeft w:val="0"/>
      <w:marRight w:val="0"/>
      <w:marTop w:val="0"/>
      <w:marBottom w:val="0"/>
      <w:divBdr>
        <w:top w:val="none" w:sz="0" w:space="0" w:color="auto"/>
        <w:left w:val="none" w:sz="0" w:space="0" w:color="auto"/>
        <w:bottom w:val="none" w:sz="0" w:space="0" w:color="auto"/>
        <w:right w:val="none" w:sz="0" w:space="0" w:color="auto"/>
      </w:divBdr>
    </w:div>
    <w:div w:id="1658723790">
      <w:bodyDiv w:val="1"/>
      <w:marLeft w:val="0"/>
      <w:marRight w:val="0"/>
      <w:marTop w:val="0"/>
      <w:marBottom w:val="0"/>
      <w:divBdr>
        <w:top w:val="none" w:sz="0" w:space="0" w:color="auto"/>
        <w:left w:val="none" w:sz="0" w:space="0" w:color="auto"/>
        <w:bottom w:val="none" w:sz="0" w:space="0" w:color="auto"/>
        <w:right w:val="none" w:sz="0" w:space="0" w:color="auto"/>
      </w:divBdr>
    </w:div>
    <w:div w:id="1658728453">
      <w:bodyDiv w:val="1"/>
      <w:marLeft w:val="0"/>
      <w:marRight w:val="0"/>
      <w:marTop w:val="0"/>
      <w:marBottom w:val="0"/>
      <w:divBdr>
        <w:top w:val="none" w:sz="0" w:space="0" w:color="auto"/>
        <w:left w:val="none" w:sz="0" w:space="0" w:color="auto"/>
        <w:bottom w:val="none" w:sz="0" w:space="0" w:color="auto"/>
        <w:right w:val="none" w:sz="0" w:space="0" w:color="auto"/>
      </w:divBdr>
    </w:div>
    <w:div w:id="1658799928">
      <w:bodyDiv w:val="1"/>
      <w:marLeft w:val="0"/>
      <w:marRight w:val="0"/>
      <w:marTop w:val="0"/>
      <w:marBottom w:val="0"/>
      <w:divBdr>
        <w:top w:val="none" w:sz="0" w:space="0" w:color="auto"/>
        <w:left w:val="none" w:sz="0" w:space="0" w:color="auto"/>
        <w:bottom w:val="none" w:sz="0" w:space="0" w:color="auto"/>
        <w:right w:val="none" w:sz="0" w:space="0" w:color="auto"/>
      </w:divBdr>
    </w:div>
    <w:div w:id="1659142143">
      <w:bodyDiv w:val="1"/>
      <w:marLeft w:val="0"/>
      <w:marRight w:val="0"/>
      <w:marTop w:val="0"/>
      <w:marBottom w:val="0"/>
      <w:divBdr>
        <w:top w:val="none" w:sz="0" w:space="0" w:color="auto"/>
        <w:left w:val="none" w:sz="0" w:space="0" w:color="auto"/>
        <w:bottom w:val="none" w:sz="0" w:space="0" w:color="auto"/>
        <w:right w:val="none" w:sz="0" w:space="0" w:color="auto"/>
      </w:divBdr>
    </w:div>
    <w:div w:id="1659189933">
      <w:bodyDiv w:val="1"/>
      <w:marLeft w:val="0"/>
      <w:marRight w:val="0"/>
      <w:marTop w:val="0"/>
      <w:marBottom w:val="0"/>
      <w:divBdr>
        <w:top w:val="none" w:sz="0" w:space="0" w:color="auto"/>
        <w:left w:val="none" w:sz="0" w:space="0" w:color="auto"/>
        <w:bottom w:val="none" w:sz="0" w:space="0" w:color="auto"/>
        <w:right w:val="none" w:sz="0" w:space="0" w:color="auto"/>
      </w:divBdr>
    </w:div>
    <w:div w:id="1659728788">
      <w:bodyDiv w:val="1"/>
      <w:marLeft w:val="0"/>
      <w:marRight w:val="0"/>
      <w:marTop w:val="0"/>
      <w:marBottom w:val="0"/>
      <w:divBdr>
        <w:top w:val="none" w:sz="0" w:space="0" w:color="auto"/>
        <w:left w:val="none" w:sz="0" w:space="0" w:color="auto"/>
        <w:bottom w:val="none" w:sz="0" w:space="0" w:color="auto"/>
        <w:right w:val="none" w:sz="0" w:space="0" w:color="auto"/>
      </w:divBdr>
    </w:div>
    <w:div w:id="1661229931">
      <w:bodyDiv w:val="1"/>
      <w:marLeft w:val="0"/>
      <w:marRight w:val="0"/>
      <w:marTop w:val="0"/>
      <w:marBottom w:val="0"/>
      <w:divBdr>
        <w:top w:val="none" w:sz="0" w:space="0" w:color="auto"/>
        <w:left w:val="none" w:sz="0" w:space="0" w:color="auto"/>
        <w:bottom w:val="none" w:sz="0" w:space="0" w:color="auto"/>
        <w:right w:val="none" w:sz="0" w:space="0" w:color="auto"/>
      </w:divBdr>
    </w:div>
    <w:div w:id="1661422490">
      <w:bodyDiv w:val="1"/>
      <w:marLeft w:val="0"/>
      <w:marRight w:val="0"/>
      <w:marTop w:val="0"/>
      <w:marBottom w:val="0"/>
      <w:divBdr>
        <w:top w:val="none" w:sz="0" w:space="0" w:color="auto"/>
        <w:left w:val="none" w:sz="0" w:space="0" w:color="auto"/>
        <w:bottom w:val="none" w:sz="0" w:space="0" w:color="auto"/>
        <w:right w:val="none" w:sz="0" w:space="0" w:color="auto"/>
      </w:divBdr>
    </w:div>
    <w:div w:id="1661469705">
      <w:bodyDiv w:val="1"/>
      <w:marLeft w:val="0"/>
      <w:marRight w:val="0"/>
      <w:marTop w:val="0"/>
      <w:marBottom w:val="0"/>
      <w:divBdr>
        <w:top w:val="none" w:sz="0" w:space="0" w:color="auto"/>
        <w:left w:val="none" w:sz="0" w:space="0" w:color="auto"/>
        <w:bottom w:val="none" w:sz="0" w:space="0" w:color="auto"/>
        <w:right w:val="none" w:sz="0" w:space="0" w:color="auto"/>
      </w:divBdr>
      <w:divsChild>
        <w:div w:id="1173715775">
          <w:marLeft w:val="480"/>
          <w:marRight w:val="0"/>
          <w:marTop w:val="0"/>
          <w:marBottom w:val="0"/>
          <w:divBdr>
            <w:top w:val="none" w:sz="0" w:space="0" w:color="auto"/>
            <w:left w:val="none" w:sz="0" w:space="0" w:color="auto"/>
            <w:bottom w:val="none" w:sz="0" w:space="0" w:color="auto"/>
            <w:right w:val="none" w:sz="0" w:space="0" w:color="auto"/>
          </w:divBdr>
        </w:div>
        <w:div w:id="80488313">
          <w:marLeft w:val="480"/>
          <w:marRight w:val="0"/>
          <w:marTop w:val="0"/>
          <w:marBottom w:val="0"/>
          <w:divBdr>
            <w:top w:val="none" w:sz="0" w:space="0" w:color="auto"/>
            <w:left w:val="none" w:sz="0" w:space="0" w:color="auto"/>
            <w:bottom w:val="none" w:sz="0" w:space="0" w:color="auto"/>
            <w:right w:val="none" w:sz="0" w:space="0" w:color="auto"/>
          </w:divBdr>
        </w:div>
        <w:div w:id="249509583">
          <w:marLeft w:val="480"/>
          <w:marRight w:val="0"/>
          <w:marTop w:val="0"/>
          <w:marBottom w:val="0"/>
          <w:divBdr>
            <w:top w:val="none" w:sz="0" w:space="0" w:color="auto"/>
            <w:left w:val="none" w:sz="0" w:space="0" w:color="auto"/>
            <w:bottom w:val="none" w:sz="0" w:space="0" w:color="auto"/>
            <w:right w:val="none" w:sz="0" w:space="0" w:color="auto"/>
          </w:divBdr>
        </w:div>
        <w:div w:id="1996911273">
          <w:marLeft w:val="480"/>
          <w:marRight w:val="0"/>
          <w:marTop w:val="0"/>
          <w:marBottom w:val="0"/>
          <w:divBdr>
            <w:top w:val="none" w:sz="0" w:space="0" w:color="auto"/>
            <w:left w:val="none" w:sz="0" w:space="0" w:color="auto"/>
            <w:bottom w:val="none" w:sz="0" w:space="0" w:color="auto"/>
            <w:right w:val="none" w:sz="0" w:space="0" w:color="auto"/>
          </w:divBdr>
        </w:div>
        <w:div w:id="672150238">
          <w:marLeft w:val="480"/>
          <w:marRight w:val="0"/>
          <w:marTop w:val="0"/>
          <w:marBottom w:val="0"/>
          <w:divBdr>
            <w:top w:val="none" w:sz="0" w:space="0" w:color="auto"/>
            <w:left w:val="none" w:sz="0" w:space="0" w:color="auto"/>
            <w:bottom w:val="none" w:sz="0" w:space="0" w:color="auto"/>
            <w:right w:val="none" w:sz="0" w:space="0" w:color="auto"/>
          </w:divBdr>
        </w:div>
        <w:div w:id="968051485">
          <w:marLeft w:val="480"/>
          <w:marRight w:val="0"/>
          <w:marTop w:val="0"/>
          <w:marBottom w:val="0"/>
          <w:divBdr>
            <w:top w:val="none" w:sz="0" w:space="0" w:color="auto"/>
            <w:left w:val="none" w:sz="0" w:space="0" w:color="auto"/>
            <w:bottom w:val="none" w:sz="0" w:space="0" w:color="auto"/>
            <w:right w:val="none" w:sz="0" w:space="0" w:color="auto"/>
          </w:divBdr>
        </w:div>
        <w:div w:id="734205738">
          <w:marLeft w:val="480"/>
          <w:marRight w:val="0"/>
          <w:marTop w:val="0"/>
          <w:marBottom w:val="0"/>
          <w:divBdr>
            <w:top w:val="none" w:sz="0" w:space="0" w:color="auto"/>
            <w:left w:val="none" w:sz="0" w:space="0" w:color="auto"/>
            <w:bottom w:val="none" w:sz="0" w:space="0" w:color="auto"/>
            <w:right w:val="none" w:sz="0" w:space="0" w:color="auto"/>
          </w:divBdr>
        </w:div>
        <w:div w:id="1537738118">
          <w:marLeft w:val="480"/>
          <w:marRight w:val="0"/>
          <w:marTop w:val="0"/>
          <w:marBottom w:val="0"/>
          <w:divBdr>
            <w:top w:val="none" w:sz="0" w:space="0" w:color="auto"/>
            <w:left w:val="none" w:sz="0" w:space="0" w:color="auto"/>
            <w:bottom w:val="none" w:sz="0" w:space="0" w:color="auto"/>
            <w:right w:val="none" w:sz="0" w:space="0" w:color="auto"/>
          </w:divBdr>
        </w:div>
        <w:div w:id="773403229">
          <w:marLeft w:val="480"/>
          <w:marRight w:val="0"/>
          <w:marTop w:val="0"/>
          <w:marBottom w:val="0"/>
          <w:divBdr>
            <w:top w:val="none" w:sz="0" w:space="0" w:color="auto"/>
            <w:left w:val="none" w:sz="0" w:space="0" w:color="auto"/>
            <w:bottom w:val="none" w:sz="0" w:space="0" w:color="auto"/>
            <w:right w:val="none" w:sz="0" w:space="0" w:color="auto"/>
          </w:divBdr>
        </w:div>
        <w:div w:id="884488491">
          <w:marLeft w:val="480"/>
          <w:marRight w:val="0"/>
          <w:marTop w:val="0"/>
          <w:marBottom w:val="0"/>
          <w:divBdr>
            <w:top w:val="none" w:sz="0" w:space="0" w:color="auto"/>
            <w:left w:val="none" w:sz="0" w:space="0" w:color="auto"/>
            <w:bottom w:val="none" w:sz="0" w:space="0" w:color="auto"/>
            <w:right w:val="none" w:sz="0" w:space="0" w:color="auto"/>
          </w:divBdr>
        </w:div>
        <w:div w:id="1864708706">
          <w:marLeft w:val="480"/>
          <w:marRight w:val="0"/>
          <w:marTop w:val="0"/>
          <w:marBottom w:val="0"/>
          <w:divBdr>
            <w:top w:val="none" w:sz="0" w:space="0" w:color="auto"/>
            <w:left w:val="none" w:sz="0" w:space="0" w:color="auto"/>
            <w:bottom w:val="none" w:sz="0" w:space="0" w:color="auto"/>
            <w:right w:val="none" w:sz="0" w:space="0" w:color="auto"/>
          </w:divBdr>
        </w:div>
        <w:div w:id="744035573">
          <w:marLeft w:val="480"/>
          <w:marRight w:val="0"/>
          <w:marTop w:val="0"/>
          <w:marBottom w:val="0"/>
          <w:divBdr>
            <w:top w:val="none" w:sz="0" w:space="0" w:color="auto"/>
            <w:left w:val="none" w:sz="0" w:space="0" w:color="auto"/>
            <w:bottom w:val="none" w:sz="0" w:space="0" w:color="auto"/>
            <w:right w:val="none" w:sz="0" w:space="0" w:color="auto"/>
          </w:divBdr>
        </w:div>
        <w:div w:id="110126828">
          <w:marLeft w:val="480"/>
          <w:marRight w:val="0"/>
          <w:marTop w:val="0"/>
          <w:marBottom w:val="0"/>
          <w:divBdr>
            <w:top w:val="none" w:sz="0" w:space="0" w:color="auto"/>
            <w:left w:val="none" w:sz="0" w:space="0" w:color="auto"/>
            <w:bottom w:val="none" w:sz="0" w:space="0" w:color="auto"/>
            <w:right w:val="none" w:sz="0" w:space="0" w:color="auto"/>
          </w:divBdr>
        </w:div>
        <w:div w:id="1615869444">
          <w:marLeft w:val="480"/>
          <w:marRight w:val="0"/>
          <w:marTop w:val="0"/>
          <w:marBottom w:val="0"/>
          <w:divBdr>
            <w:top w:val="none" w:sz="0" w:space="0" w:color="auto"/>
            <w:left w:val="none" w:sz="0" w:space="0" w:color="auto"/>
            <w:bottom w:val="none" w:sz="0" w:space="0" w:color="auto"/>
            <w:right w:val="none" w:sz="0" w:space="0" w:color="auto"/>
          </w:divBdr>
        </w:div>
        <w:div w:id="1994412222">
          <w:marLeft w:val="480"/>
          <w:marRight w:val="0"/>
          <w:marTop w:val="0"/>
          <w:marBottom w:val="0"/>
          <w:divBdr>
            <w:top w:val="none" w:sz="0" w:space="0" w:color="auto"/>
            <w:left w:val="none" w:sz="0" w:space="0" w:color="auto"/>
            <w:bottom w:val="none" w:sz="0" w:space="0" w:color="auto"/>
            <w:right w:val="none" w:sz="0" w:space="0" w:color="auto"/>
          </w:divBdr>
        </w:div>
        <w:div w:id="1172599318">
          <w:marLeft w:val="480"/>
          <w:marRight w:val="0"/>
          <w:marTop w:val="0"/>
          <w:marBottom w:val="0"/>
          <w:divBdr>
            <w:top w:val="none" w:sz="0" w:space="0" w:color="auto"/>
            <w:left w:val="none" w:sz="0" w:space="0" w:color="auto"/>
            <w:bottom w:val="none" w:sz="0" w:space="0" w:color="auto"/>
            <w:right w:val="none" w:sz="0" w:space="0" w:color="auto"/>
          </w:divBdr>
        </w:div>
        <w:div w:id="996229197">
          <w:marLeft w:val="480"/>
          <w:marRight w:val="0"/>
          <w:marTop w:val="0"/>
          <w:marBottom w:val="0"/>
          <w:divBdr>
            <w:top w:val="none" w:sz="0" w:space="0" w:color="auto"/>
            <w:left w:val="none" w:sz="0" w:space="0" w:color="auto"/>
            <w:bottom w:val="none" w:sz="0" w:space="0" w:color="auto"/>
            <w:right w:val="none" w:sz="0" w:space="0" w:color="auto"/>
          </w:divBdr>
        </w:div>
        <w:div w:id="156725890">
          <w:marLeft w:val="480"/>
          <w:marRight w:val="0"/>
          <w:marTop w:val="0"/>
          <w:marBottom w:val="0"/>
          <w:divBdr>
            <w:top w:val="none" w:sz="0" w:space="0" w:color="auto"/>
            <w:left w:val="none" w:sz="0" w:space="0" w:color="auto"/>
            <w:bottom w:val="none" w:sz="0" w:space="0" w:color="auto"/>
            <w:right w:val="none" w:sz="0" w:space="0" w:color="auto"/>
          </w:divBdr>
        </w:div>
        <w:div w:id="1274242503">
          <w:marLeft w:val="480"/>
          <w:marRight w:val="0"/>
          <w:marTop w:val="0"/>
          <w:marBottom w:val="0"/>
          <w:divBdr>
            <w:top w:val="none" w:sz="0" w:space="0" w:color="auto"/>
            <w:left w:val="none" w:sz="0" w:space="0" w:color="auto"/>
            <w:bottom w:val="none" w:sz="0" w:space="0" w:color="auto"/>
            <w:right w:val="none" w:sz="0" w:space="0" w:color="auto"/>
          </w:divBdr>
        </w:div>
        <w:div w:id="617178389">
          <w:marLeft w:val="480"/>
          <w:marRight w:val="0"/>
          <w:marTop w:val="0"/>
          <w:marBottom w:val="0"/>
          <w:divBdr>
            <w:top w:val="none" w:sz="0" w:space="0" w:color="auto"/>
            <w:left w:val="none" w:sz="0" w:space="0" w:color="auto"/>
            <w:bottom w:val="none" w:sz="0" w:space="0" w:color="auto"/>
            <w:right w:val="none" w:sz="0" w:space="0" w:color="auto"/>
          </w:divBdr>
        </w:div>
        <w:div w:id="1352754816">
          <w:marLeft w:val="480"/>
          <w:marRight w:val="0"/>
          <w:marTop w:val="0"/>
          <w:marBottom w:val="0"/>
          <w:divBdr>
            <w:top w:val="none" w:sz="0" w:space="0" w:color="auto"/>
            <w:left w:val="none" w:sz="0" w:space="0" w:color="auto"/>
            <w:bottom w:val="none" w:sz="0" w:space="0" w:color="auto"/>
            <w:right w:val="none" w:sz="0" w:space="0" w:color="auto"/>
          </w:divBdr>
        </w:div>
        <w:div w:id="1400859655">
          <w:marLeft w:val="480"/>
          <w:marRight w:val="0"/>
          <w:marTop w:val="0"/>
          <w:marBottom w:val="0"/>
          <w:divBdr>
            <w:top w:val="none" w:sz="0" w:space="0" w:color="auto"/>
            <w:left w:val="none" w:sz="0" w:space="0" w:color="auto"/>
            <w:bottom w:val="none" w:sz="0" w:space="0" w:color="auto"/>
            <w:right w:val="none" w:sz="0" w:space="0" w:color="auto"/>
          </w:divBdr>
        </w:div>
        <w:div w:id="1197352162">
          <w:marLeft w:val="480"/>
          <w:marRight w:val="0"/>
          <w:marTop w:val="0"/>
          <w:marBottom w:val="0"/>
          <w:divBdr>
            <w:top w:val="none" w:sz="0" w:space="0" w:color="auto"/>
            <w:left w:val="none" w:sz="0" w:space="0" w:color="auto"/>
            <w:bottom w:val="none" w:sz="0" w:space="0" w:color="auto"/>
            <w:right w:val="none" w:sz="0" w:space="0" w:color="auto"/>
          </w:divBdr>
        </w:div>
        <w:div w:id="312611732">
          <w:marLeft w:val="480"/>
          <w:marRight w:val="0"/>
          <w:marTop w:val="0"/>
          <w:marBottom w:val="0"/>
          <w:divBdr>
            <w:top w:val="none" w:sz="0" w:space="0" w:color="auto"/>
            <w:left w:val="none" w:sz="0" w:space="0" w:color="auto"/>
            <w:bottom w:val="none" w:sz="0" w:space="0" w:color="auto"/>
            <w:right w:val="none" w:sz="0" w:space="0" w:color="auto"/>
          </w:divBdr>
        </w:div>
        <w:div w:id="2108112558">
          <w:marLeft w:val="480"/>
          <w:marRight w:val="0"/>
          <w:marTop w:val="0"/>
          <w:marBottom w:val="0"/>
          <w:divBdr>
            <w:top w:val="none" w:sz="0" w:space="0" w:color="auto"/>
            <w:left w:val="none" w:sz="0" w:space="0" w:color="auto"/>
            <w:bottom w:val="none" w:sz="0" w:space="0" w:color="auto"/>
            <w:right w:val="none" w:sz="0" w:space="0" w:color="auto"/>
          </w:divBdr>
        </w:div>
        <w:div w:id="1598713451">
          <w:marLeft w:val="480"/>
          <w:marRight w:val="0"/>
          <w:marTop w:val="0"/>
          <w:marBottom w:val="0"/>
          <w:divBdr>
            <w:top w:val="none" w:sz="0" w:space="0" w:color="auto"/>
            <w:left w:val="none" w:sz="0" w:space="0" w:color="auto"/>
            <w:bottom w:val="none" w:sz="0" w:space="0" w:color="auto"/>
            <w:right w:val="none" w:sz="0" w:space="0" w:color="auto"/>
          </w:divBdr>
        </w:div>
        <w:div w:id="212354427">
          <w:marLeft w:val="480"/>
          <w:marRight w:val="0"/>
          <w:marTop w:val="0"/>
          <w:marBottom w:val="0"/>
          <w:divBdr>
            <w:top w:val="none" w:sz="0" w:space="0" w:color="auto"/>
            <w:left w:val="none" w:sz="0" w:space="0" w:color="auto"/>
            <w:bottom w:val="none" w:sz="0" w:space="0" w:color="auto"/>
            <w:right w:val="none" w:sz="0" w:space="0" w:color="auto"/>
          </w:divBdr>
        </w:div>
        <w:div w:id="1247763058">
          <w:marLeft w:val="480"/>
          <w:marRight w:val="0"/>
          <w:marTop w:val="0"/>
          <w:marBottom w:val="0"/>
          <w:divBdr>
            <w:top w:val="none" w:sz="0" w:space="0" w:color="auto"/>
            <w:left w:val="none" w:sz="0" w:space="0" w:color="auto"/>
            <w:bottom w:val="none" w:sz="0" w:space="0" w:color="auto"/>
            <w:right w:val="none" w:sz="0" w:space="0" w:color="auto"/>
          </w:divBdr>
        </w:div>
        <w:div w:id="1492327677">
          <w:marLeft w:val="480"/>
          <w:marRight w:val="0"/>
          <w:marTop w:val="0"/>
          <w:marBottom w:val="0"/>
          <w:divBdr>
            <w:top w:val="none" w:sz="0" w:space="0" w:color="auto"/>
            <w:left w:val="none" w:sz="0" w:space="0" w:color="auto"/>
            <w:bottom w:val="none" w:sz="0" w:space="0" w:color="auto"/>
            <w:right w:val="none" w:sz="0" w:space="0" w:color="auto"/>
          </w:divBdr>
        </w:div>
        <w:div w:id="251744205">
          <w:marLeft w:val="480"/>
          <w:marRight w:val="0"/>
          <w:marTop w:val="0"/>
          <w:marBottom w:val="0"/>
          <w:divBdr>
            <w:top w:val="none" w:sz="0" w:space="0" w:color="auto"/>
            <w:left w:val="none" w:sz="0" w:space="0" w:color="auto"/>
            <w:bottom w:val="none" w:sz="0" w:space="0" w:color="auto"/>
            <w:right w:val="none" w:sz="0" w:space="0" w:color="auto"/>
          </w:divBdr>
        </w:div>
        <w:div w:id="483621639">
          <w:marLeft w:val="480"/>
          <w:marRight w:val="0"/>
          <w:marTop w:val="0"/>
          <w:marBottom w:val="0"/>
          <w:divBdr>
            <w:top w:val="none" w:sz="0" w:space="0" w:color="auto"/>
            <w:left w:val="none" w:sz="0" w:space="0" w:color="auto"/>
            <w:bottom w:val="none" w:sz="0" w:space="0" w:color="auto"/>
            <w:right w:val="none" w:sz="0" w:space="0" w:color="auto"/>
          </w:divBdr>
        </w:div>
        <w:div w:id="1111440067">
          <w:marLeft w:val="480"/>
          <w:marRight w:val="0"/>
          <w:marTop w:val="0"/>
          <w:marBottom w:val="0"/>
          <w:divBdr>
            <w:top w:val="none" w:sz="0" w:space="0" w:color="auto"/>
            <w:left w:val="none" w:sz="0" w:space="0" w:color="auto"/>
            <w:bottom w:val="none" w:sz="0" w:space="0" w:color="auto"/>
            <w:right w:val="none" w:sz="0" w:space="0" w:color="auto"/>
          </w:divBdr>
        </w:div>
        <w:div w:id="445200916">
          <w:marLeft w:val="480"/>
          <w:marRight w:val="0"/>
          <w:marTop w:val="0"/>
          <w:marBottom w:val="0"/>
          <w:divBdr>
            <w:top w:val="none" w:sz="0" w:space="0" w:color="auto"/>
            <w:left w:val="none" w:sz="0" w:space="0" w:color="auto"/>
            <w:bottom w:val="none" w:sz="0" w:space="0" w:color="auto"/>
            <w:right w:val="none" w:sz="0" w:space="0" w:color="auto"/>
          </w:divBdr>
        </w:div>
        <w:div w:id="1751080683">
          <w:marLeft w:val="480"/>
          <w:marRight w:val="0"/>
          <w:marTop w:val="0"/>
          <w:marBottom w:val="0"/>
          <w:divBdr>
            <w:top w:val="none" w:sz="0" w:space="0" w:color="auto"/>
            <w:left w:val="none" w:sz="0" w:space="0" w:color="auto"/>
            <w:bottom w:val="none" w:sz="0" w:space="0" w:color="auto"/>
            <w:right w:val="none" w:sz="0" w:space="0" w:color="auto"/>
          </w:divBdr>
        </w:div>
        <w:div w:id="1936010098">
          <w:marLeft w:val="480"/>
          <w:marRight w:val="0"/>
          <w:marTop w:val="0"/>
          <w:marBottom w:val="0"/>
          <w:divBdr>
            <w:top w:val="none" w:sz="0" w:space="0" w:color="auto"/>
            <w:left w:val="none" w:sz="0" w:space="0" w:color="auto"/>
            <w:bottom w:val="none" w:sz="0" w:space="0" w:color="auto"/>
            <w:right w:val="none" w:sz="0" w:space="0" w:color="auto"/>
          </w:divBdr>
        </w:div>
        <w:div w:id="1453329315">
          <w:marLeft w:val="480"/>
          <w:marRight w:val="0"/>
          <w:marTop w:val="0"/>
          <w:marBottom w:val="0"/>
          <w:divBdr>
            <w:top w:val="none" w:sz="0" w:space="0" w:color="auto"/>
            <w:left w:val="none" w:sz="0" w:space="0" w:color="auto"/>
            <w:bottom w:val="none" w:sz="0" w:space="0" w:color="auto"/>
            <w:right w:val="none" w:sz="0" w:space="0" w:color="auto"/>
          </w:divBdr>
        </w:div>
        <w:div w:id="235630720">
          <w:marLeft w:val="480"/>
          <w:marRight w:val="0"/>
          <w:marTop w:val="0"/>
          <w:marBottom w:val="0"/>
          <w:divBdr>
            <w:top w:val="none" w:sz="0" w:space="0" w:color="auto"/>
            <w:left w:val="none" w:sz="0" w:space="0" w:color="auto"/>
            <w:bottom w:val="none" w:sz="0" w:space="0" w:color="auto"/>
            <w:right w:val="none" w:sz="0" w:space="0" w:color="auto"/>
          </w:divBdr>
        </w:div>
        <w:div w:id="560948239">
          <w:marLeft w:val="480"/>
          <w:marRight w:val="0"/>
          <w:marTop w:val="0"/>
          <w:marBottom w:val="0"/>
          <w:divBdr>
            <w:top w:val="none" w:sz="0" w:space="0" w:color="auto"/>
            <w:left w:val="none" w:sz="0" w:space="0" w:color="auto"/>
            <w:bottom w:val="none" w:sz="0" w:space="0" w:color="auto"/>
            <w:right w:val="none" w:sz="0" w:space="0" w:color="auto"/>
          </w:divBdr>
        </w:div>
        <w:div w:id="1307927742">
          <w:marLeft w:val="480"/>
          <w:marRight w:val="0"/>
          <w:marTop w:val="0"/>
          <w:marBottom w:val="0"/>
          <w:divBdr>
            <w:top w:val="none" w:sz="0" w:space="0" w:color="auto"/>
            <w:left w:val="none" w:sz="0" w:space="0" w:color="auto"/>
            <w:bottom w:val="none" w:sz="0" w:space="0" w:color="auto"/>
            <w:right w:val="none" w:sz="0" w:space="0" w:color="auto"/>
          </w:divBdr>
        </w:div>
        <w:div w:id="591741963">
          <w:marLeft w:val="480"/>
          <w:marRight w:val="0"/>
          <w:marTop w:val="0"/>
          <w:marBottom w:val="0"/>
          <w:divBdr>
            <w:top w:val="none" w:sz="0" w:space="0" w:color="auto"/>
            <w:left w:val="none" w:sz="0" w:space="0" w:color="auto"/>
            <w:bottom w:val="none" w:sz="0" w:space="0" w:color="auto"/>
            <w:right w:val="none" w:sz="0" w:space="0" w:color="auto"/>
          </w:divBdr>
        </w:div>
        <w:div w:id="1453599554">
          <w:marLeft w:val="480"/>
          <w:marRight w:val="0"/>
          <w:marTop w:val="0"/>
          <w:marBottom w:val="0"/>
          <w:divBdr>
            <w:top w:val="none" w:sz="0" w:space="0" w:color="auto"/>
            <w:left w:val="none" w:sz="0" w:space="0" w:color="auto"/>
            <w:bottom w:val="none" w:sz="0" w:space="0" w:color="auto"/>
            <w:right w:val="none" w:sz="0" w:space="0" w:color="auto"/>
          </w:divBdr>
        </w:div>
        <w:div w:id="459231481">
          <w:marLeft w:val="480"/>
          <w:marRight w:val="0"/>
          <w:marTop w:val="0"/>
          <w:marBottom w:val="0"/>
          <w:divBdr>
            <w:top w:val="none" w:sz="0" w:space="0" w:color="auto"/>
            <w:left w:val="none" w:sz="0" w:space="0" w:color="auto"/>
            <w:bottom w:val="none" w:sz="0" w:space="0" w:color="auto"/>
            <w:right w:val="none" w:sz="0" w:space="0" w:color="auto"/>
          </w:divBdr>
        </w:div>
        <w:div w:id="616762917">
          <w:marLeft w:val="480"/>
          <w:marRight w:val="0"/>
          <w:marTop w:val="0"/>
          <w:marBottom w:val="0"/>
          <w:divBdr>
            <w:top w:val="none" w:sz="0" w:space="0" w:color="auto"/>
            <w:left w:val="none" w:sz="0" w:space="0" w:color="auto"/>
            <w:bottom w:val="none" w:sz="0" w:space="0" w:color="auto"/>
            <w:right w:val="none" w:sz="0" w:space="0" w:color="auto"/>
          </w:divBdr>
        </w:div>
        <w:div w:id="651714821">
          <w:marLeft w:val="480"/>
          <w:marRight w:val="0"/>
          <w:marTop w:val="0"/>
          <w:marBottom w:val="0"/>
          <w:divBdr>
            <w:top w:val="none" w:sz="0" w:space="0" w:color="auto"/>
            <w:left w:val="none" w:sz="0" w:space="0" w:color="auto"/>
            <w:bottom w:val="none" w:sz="0" w:space="0" w:color="auto"/>
            <w:right w:val="none" w:sz="0" w:space="0" w:color="auto"/>
          </w:divBdr>
        </w:div>
        <w:div w:id="1615090062">
          <w:marLeft w:val="480"/>
          <w:marRight w:val="0"/>
          <w:marTop w:val="0"/>
          <w:marBottom w:val="0"/>
          <w:divBdr>
            <w:top w:val="none" w:sz="0" w:space="0" w:color="auto"/>
            <w:left w:val="none" w:sz="0" w:space="0" w:color="auto"/>
            <w:bottom w:val="none" w:sz="0" w:space="0" w:color="auto"/>
            <w:right w:val="none" w:sz="0" w:space="0" w:color="auto"/>
          </w:divBdr>
        </w:div>
        <w:div w:id="1265266110">
          <w:marLeft w:val="480"/>
          <w:marRight w:val="0"/>
          <w:marTop w:val="0"/>
          <w:marBottom w:val="0"/>
          <w:divBdr>
            <w:top w:val="none" w:sz="0" w:space="0" w:color="auto"/>
            <w:left w:val="none" w:sz="0" w:space="0" w:color="auto"/>
            <w:bottom w:val="none" w:sz="0" w:space="0" w:color="auto"/>
            <w:right w:val="none" w:sz="0" w:space="0" w:color="auto"/>
          </w:divBdr>
        </w:div>
        <w:div w:id="1481850190">
          <w:marLeft w:val="480"/>
          <w:marRight w:val="0"/>
          <w:marTop w:val="0"/>
          <w:marBottom w:val="0"/>
          <w:divBdr>
            <w:top w:val="none" w:sz="0" w:space="0" w:color="auto"/>
            <w:left w:val="none" w:sz="0" w:space="0" w:color="auto"/>
            <w:bottom w:val="none" w:sz="0" w:space="0" w:color="auto"/>
            <w:right w:val="none" w:sz="0" w:space="0" w:color="auto"/>
          </w:divBdr>
        </w:div>
        <w:div w:id="797257389">
          <w:marLeft w:val="480"/>
          <w:marRight w:val="0"/>
          <w:marTop w:val="0"/>
          <w:marBottom w:val="0"/>
          <w:divBdr>
            <w:top w:val="none" w:sz="0" w:space="0" w:color="auto"/>
            <w:left w:val="none" w:sz="0" w:space="0" w:color="auto"/>
            <w:bottom w:val="none" w:sz="0" w:space="0" w:color="auto"/>
            <w:right w:val="none" w:sz="0" w:space="0" w:color="auto"/>
          </w:divBdr>
        </w:div>
        <w:div w:id="435833068">
          <w:marLeft w:val="480"/>
          <w:marRight w:val="0"/>
          <w:marTop w:val="0"/>
          <w:marBottom w:val="0"/>
          <w:divBdr>
            <w:top w:val="none" w:sz="0" w:space="0" w:color="auto"/>
            <w:left w:val="none" w:sz="0" w:space="0" w:color="auto"/>
            <w:bottom w:val="none" w:sz="0" w:space="0" w:color="auto"/>
            <w:right w:val="none" w:sz="0" w:space="0" w:color="auto"/>
          </w:divBdr>
        </w:div>
        <w:div w:id="1818064519">
          <w:marLeft w:val="480"/>
          <w:marRight w:val="0"/>
          <w:marTop w:val="0"/>
          <w:marBottom w:val="0"/>
          <w:divBdr>
            <w:top w:val="none" w:sz="0" w:space="0" w:color="auto"/>
            <w:left w:val="none" w:sz="0" w:space="0" w:color="auto"/>
            <w:bottom w:val="none" w:sz="0" w:space="0" w:color="auto"/>
            <w:right w:val="none" w:sz="0" w:space="0" w:color="auto"/>
          </w:divBdr>
        </w:div>
        <w:div w:id="101074417">
          <w:marLeft w:val="480"/>
          <w:marRight w:val="0"/>
          <w:marTop w:val="0"/>
          <w:marBottom w:val="0"/>
          <w:divBdr>
            <w:top w:val="none" w:sz="0" w:space="0" w:color="auto"/>
            <w:left w:val="none" w:sz="0" w:space="0" w:color="auto"/>
            <w:bottom w:val="none" w:sz="0" w:space="0" w:color="auto"/>
            <w:right w:val="none" w:sz="0" w:space="0" w:color="auto"/>
          </w:divBdr>
        </w:div>
        <w:div w:id="1219048197">
          <w:marLeft w:val="480"/>
          <w:marRight w:val="0"/>
          <w:marTop w:val="0"/>
          <w:marBottom w:val="0"/>
          <w:divBdr>
            <w:top w:val="none" w:sz="0" w:space="0" w:color="auto"/>
            <w:left w:val="none" w:sz="0" w:space="0" w:color="auto"/>
            <w:bottom w:val="none" w:sz="0" w:space="0" w:color="auto"/>
            <w:right w:val="none" w:sz="0" w:space="0" w:color="auto"/>
          </w:divBdr>
        </w:div>
        <w:div w:id="1276326933">
          <w:marLeft w:val="480"/>
          <w:marRight w:val="0"/>
          <w:marTop w:val="0"/>
          <w:marBottom w:val="0"/>
          <w:divBdr>
            <w:top w:val="none" w:sz="0" w:space="0" w:color="auto"/>
            <w:left w:val="none" w:sz="0" w:space="0" w:color="auto"/>
            <w:bottom w:val="none" w:sz="0" w:space="0" w:color="auto"/>
            <w:right w:val="none" w:sz="0" w:space="0" w:color="auto"/>
          </w:divBdr>
        </w:div>
        <w:div w:id="770012833">
          <w:marLeft w:val="480"/>
          <w:marRight w:val="0"/>
          <w:marTop w:val="0"/>
          <w:marBottom w:val="0"/>
          <w:divBdr>
            <w:top w:val="none" w:sz="0" w:space="0" w:color="auto"/>
            <w:left w:val="none" w:sz="0" w:space="0" w:color="auto"/>
            <w:bottom w:val="none" w:sz="0" w:space="0" w:color="auto"/>
            <w:right w:val="none" w:sz="0" w:space="0" w:color="auto"/>
          </w:divBdr>
        </w:div>
        <w:div w:id="1758747554">
          <w:marLeft w:val="480"/>
          <w:marRight w:val="0"/>
          <w:marTop w:val="0"/>
          <w:marBottom w:val="0"/>
          <w:divBdr>
            <w:top w:val="none" w:sz="0" w:space="0" w:color="auto"/>
            <w:left w:val="none" w:sz="0" w:space="0" w:color="auto"/>
            <w:bottom w:val="none" w:sz="0" w:space="0" w:color="auto"/>
            <w:right w:val="none" w:sz="0" w:space="0" w:color="auto"/>
          </w:divBdr>
        </w:div>
        <w:div w:id="609550516">
          <w:marLeft w:val="480"/>
          <w:marRight w:val="0"/>
          <w:marTop w:val="0"/>
          <w:marBottom w:val="0"/>
          <w:divBdr>
            <w:top w:val="none" w:sz="0" w:space="0" w:color="auto"/>
            <w:left w:val="none" w:sz="0" w:space="0" w:color="auto"/>
            <w:bottom w:val="none" w:sz="0" w:space="0" w:color="auto"/>
            <w:right w:val="none" w:sz="0" w:space="0" w:color="auto"/>
          </w:divBdr>
        </w:div>
        <w:div w:id="1401556080">
          <w:marLeft w:val="480"/>
          <w:marRight w:val="0"/>
          <w:marTop w:val="0"/>
          <w:marBottom w:val="0"/>
          <w:divBdr>
            <w:top w:val="none" w:sz="0" w:space="0" w:color="auto"/>
            <w:left w:val="none" w:sz="0" w:space="0" w:color="auto"/>
            <w:bottom w:val="none" w:sz="0" w:space="0" w:color="auto"/>
            <w:right w:val="none" w:sz="0" w:space="0" w:color="auto"/>
          </w:divBdr>
        </w:div>
        <w:div w:id="722289739">
          <w:marLeft w:val="480"/>
          <w:marRight w:val="0"/>
          <w:marTop w:val="0"/>
          <w:marBottom w:val="0"/>
          <w:divBdr>
            <w:top w:val="none" w:sz="0" w:space="0" w:color="auto"/>
            <w:left w:val="none" w:sz="0" w:space="0" w:color="auto"/>
            <w:bottom w:val="none" w:sz="0" w:space="0" w:color="auto"/>
            <w:right w:val="none" w:sz="0" w:space="0" w:color="auto"/>
          </w:divBdr>
        </w:div>
        <w:div w:id="94448588">
          <w:marLeft w:val="480"/>
          <w:marRight w:val="0"/>
          <w:marTop w:val="0"/>
          <w:marBottom w:val="0"/>
          <w:divBdr>
            <w:top w:val="none" w:sz="0" w:space="0" w:color="auto"/>
            <w:left w:val="none" w:sz="0" w:space="0" w:color="auto"/>
            <w:bottom w:val="none" w:sz="0" w:space="0" w:color="auto"/>
            <w:right w:val="none" w:sz="0" w:space="0" w:color="auto"/>
          </w:divBdr>
        </w:div>
        <w:div w:id="1384207641">
          <w:marLeft w:val="480"/>
          <w:marRight w:val="0"/>
          <w:marTop w:val="0"/>
          <w:marBottom w:val="0"/>
          <w:divBdr>
            <w:top w:val="none" w:sz="0" w:space="0" w:color="auto"/>
            <w:left w:val="none" w:sz="0" w:space="0" w:color="auto"/>
            <w:bottom w:val="none" w:sz="0" w:space="0" w:color="auto"/>
            <w:right w:val="none" w:sz="0" w:space="0" w:color="auto"/>
          </w:divBdr>
        </w:div>
        <w:div w:id="1936283589">
          <w:marLeft w:val="480"/>
          <w:marRight w:val="0"/>
          <w:marTop w:val="0"/>
          <w:marBottom w:val="0"/>
          <w:divBdr>
            <w:top w:val="none" w:sz="0" w:space="0" w:color="auto"/>
            <w:left w:val="none" w:sz="0" w:space="0" w:color="auto"/>
            <w:bottom w:val="none" w:sz="0" w:space="0" w:color="auto"/>
            <w:right w:val="none" w:sz="0" w:space="0" w:color="auto"/>
          </w:divBdr>
        </w:div>
        <w:div w:id="378286248">
          <w:marLeft w:val="480"/>
          <w:marRight w:val="0"/>
          <w:marTop w:val="0"/>
          <w:marBottom w:val="0"/>
          <w:divBdr>
            <w:top w:val="none" w:sz="0" w:space="0" w:color="auto"/>
            <w:left w:val="none" w:sz="0" w:space="0" w:color="auto"/>
            <w:bottom w:val="none" w:sz="0" w:space="0" w:color="auto"/>
            <w:right w:val="none" w:sz="0" w:space="0" w:color="auto"/>
          </w:divBdr>
        </w:div>
        <w:div w:id="470026398">
          <w:marLeft w:val="480"/>
          <w:marRight w:val="0"/>
          <w:marTop w:val="0"/>
          <w:marBottom w:val="0"/>
          <w:divBdr>
            <w:top w:val="none" w:sz="0" w:space="0" w:color="auto"/>
            <w:left w:val="none" w:sz="0" w:space="0" w:color="auto"/>
            <w:bottom w:val="none" w:sz="0" w:space="0" w:color="auto"/>
            <w:right w:val="none" w:sz="0" w:space="0" w:color="auto"/>
          </w:divBdr>
        </w:div>
        <w:div w:id="258681870">
          <w:marLeft w:val="480"/>
          <w:marRight w:val="0"/>
          <w:marTop w:val="0"/>
          <w:marBottom w:val="0"/>
          <w:divBdr>
            <w:top w:val="none" w:sz="0" w:space="0" w:color="auto"/>
            <w:left w:val="none" w:sz="0" w:space="0" w:color="auto"/>
            <w:bottom w:val="none" w:sz="0" w:space="0" w:color="auto"/>
            <w:right w:val="none" w:sz="0" w:space="0" w:color="auto"/>
          </w:divBdr>
        </w:div>
        <w:div w:id="1512840979">
          <w:marLeft w:val="480"/>
          <w:marRight w:val="0"/>
          <w:marTop w:val="0"/>
          <w:marBottom w:val="0"/>
          <w:divBdr>
            <w:top w:val="none" w:sz="0" w:space="0" w:color="auto"/>
            <w:left w:val="none" w:sz="0" w:space="0" w:color="auto"/>
            <w:bottom w:val="none" w:sz="0" w:space="0" w:color="auto"/>
            <w:right w:val="none" w:sz="0" w:space="0" w:color="auto"/>
          </w:divBdr>
        </w:div>
        <w:div w:id="1345282696">
          <w:marLeft w:val="480"/>
          <w:marRight w:val="0"/>
          <w:marTop w:val="0"/>
          <w:marBottom w:val="0"/>
          <w:divBdr>
            <w:top w:val="none" w:sz="0" w:space="0" w:color="auto"/>
            <w:left w:val="none" w:sz="0" w:space="0" w:color="auto"/>
            <w:bottom w:val="none" w:sz="0" w:space="0" w:color="auto"/>
            <w:right w:val="none" w:sz="0" w:space="0" w:color="auto"/>
          </w:divBdr>
        </w:div>
        <w:div w:id="665321549">
          <w:marLeft w:val="480"/>
          <w:marRight w:val="0"/>
          <w:marTop w:val="0"/>
          <w:marBottom w:val="0"/>
          <w:divBdr>
            <w:top w:val="none" w:sz="0" w:space="0" w:color="auto"/>
            <w:left w:val="none" w:sz="0" w:space="0" w:color="auto"/>
            <w:bottom w:val="none" w:sz="0" w:space="0" w:color="auto"/>
            <w:right w:val="none" w:sz="0" w:space="0" w:color="auto"/>
          </w:divBdr>
        </w:div>
        <w:div w:id="986130947">
          <w:marLeft w:val="480"/>
          <w:marRight w:val="0"/>
          <w:marTop w:val="0"/>
          <w:marBottom w:val="0"/>
          <w:divBdr>
            <w:top w:val="none" w:sz="0" w:space="0" w:color="auto"/>
            <w:left w:val="none" w:sz="0" w:space="0" w:color="auto"/>
            <w:bottom w:val="none" w:sz="0" w:space="0" w:color="auto"/>
            <w:right w:val="none" w:sz="0" w:space="0" w:color="auto"/>
          </w:divBdr>
        </w:div>
        <w:div w:id="2132630028">
          <w:marLeft w:val="480"/>
          <w:marRight w:val="0"/>
          <w:marTop w:val="0"/>
          <w:marBottom w:val="0"/>
          <w:divBdr>
            <w:top w:val="none" w:sz="0" w:space="0" w:color="auto"/>
            <w:left w:val="none" w:sz="0" w:space="0" w:color="auto"/>
            <w:bottom w:val="none" w:sz="0" w:space="0" w:color="auto"/>
            <w:right w:val="none" w:sz="0" w:space="0" w:color="auto"/>
          </w:divBdr>
        </w:div>
        <w:div w:id="1632858105">
          <w:marLeft w:val="480"/>
          <w:marRight w:val="0"/>
          <w:marTop w:val="0"/>
          <w:marBottom w:val="0"/>
          <w:divBdr>
            <w:top w:val="none" w:sz="0" w:space="0" w:color="auto"/>
            <w:left w:val="none" w:sz="0" w:space="0" w:color="auto"/>
            <w:bottom w:val="none" w:sz="0" w:space="0" w:color="auto"/>
            <w:right w:val="none" w:sz="0" w:space="0" w:color="auto"/>
          </w:divBdr>
        </w:div>
        <w:div w:id="1901552118">
          <w:marLeft w:val="480"/>
          <w:marRight w:val="0"/>
          <w:marTop w:val="0"/>
          <w:marBottom w:val="0"/>
          <w:divBdr>
            <w:top w:val="none" w:sz="0" w:space="0" w:color="auto"/>
            <w:left w:val="none" w:sz="0" w:space="0" w:color="auto"/>
            <w:bottom w:val="none" w:sz="0" w:space="0" w:color="auto"/>
            <w:right w:val="none" w:sz="0" w:space="0" w:color="auto"/>
          </w:divBdr>
        </w:div>
        <w:div w:id="2093383653">
          <w:marLeft w:val="480"/>
          <w:marRight w:val="0"/>
          <w:marTop w:val="0"/>
          <w:marBottom w:val="0"/>
          <w:divBdr>
            <w:top w:val="none" w:sz="0" w:space="0" w:color="auto"/>
            <w:left w:val="none" w:sz="0" w:space="0" w:color="auto"/>
            <w:bottom w:val="none" w:sz="0" w:space="0" w:color="auto"/>
            <w:right w:val="none" w:sz="0" w:space="0" w:color="auto"/>
          </w:divBdr>
        </w:div>
        <w:div w:id="937567840">
          <w:marLeft w:val="480"/>
          <w:marRight w:val="0"/>
          <w:marTop w:val="0"/>
          <w:marBottom w:val="0"/>
          <w:divBdr>
            <w:top w:val="none" w:sz="0" w:space="0" w:color="auto"/>
            <w:left w:val="none" w:sz="0" w:space="0" w:color="auto"/>
            <w:bottom w:val="none" w:sz="0" w:space="0" w:color="auto"/>
            <w:right w:val="none" w:sz="0" w:space="0" w:color="auto"/>
          </w:divBdr>
        </w:div>
        <w:div w:id="845250475">
          <w:marLeft w:val="480"/>
          <w:marRight w:val="0"/>
          <w:marTop w:val="0"/>
          <w:marBottom w:val="0"/>
          <w:divBdr>
            <w:top w:val="none" w:sz="0" w:space="0" w:color="auto"/>
            <w:left w:val="none" w:sz="0" w:space="0" w:color="auto"/>
            <w:bottom w:val="none" w:sz="0" w:space="0" w:color="auto"/>
            <w:right w:val="none" w:sz="0" w:space="0" w:color="auto"/>
          </w:divBdr>
        </w:div>
        <w:div w:id="1391151211">
          <w:marLeft w:val="480"/>
          <w:marRight w:val="0"/>
          <w:marTop w:val="0"/>
          <w:marBottom w:val="0"/>
          <w:divBdr>
            <w:top w:val="none" w:sz="0" w:space="0" w:color="auto"/>
            <w:left w:val="none" w:sz="0" w:space="0" w:color="auto"/>
            <w:bottom w:val="none" w:sz="0" w:space="0" w:color="auto"/>
            <w:right w:val="none" w:sz="0" w:space="0" w:color="auto"/>
          </w:divBdr>
        </w:div>
        <w:div w:id="1441758119">
          <w:marLeft w:val="480"/>
          <w:marRight w:val="0"/>
          <w:marTop w:val="0"/>
          <w:marBottom w:val="0"/>
          <w:divBdr>
            <w:top w:val="none" w:sz="0" w:space="0" w:color="auto"/>
            <w:left w:val="none" w:sz="0" w:space="0" w:color="auto"/>
            <w:bottom w:val="none" w:sz="0" w:space="0" w:color="auto"/>
            <w:right w:val="none" w:sz="0" w:space="0" w:color="auto"/>
          </w:divBdr>
        </w:div>
      </w:divsChild>
    </w:div>
    <w:div w:id="1662545115">
      <w:bodyDiv w:val="1"/>
      <w:marLeft w:val="0"/>
      <w:marRight w:val="0"/>
      <w:marTop w:val="0"/>
      <w:marBottom w:val="0"/>
      <w:divBdr>
        <w:top w:val="none" w:sz="0" w:space="0" w:color="auto"/>
        <w:left w:val="none" w:sz="0" w:space="0" w:color="auto"/>
        <w:bottom w:val="none" w:sz="0" w:space="0" w:color="auto"/>
        <w:right w:val="none" w:sz="0" w:space="0" w:color="auto"/>
      </w:divBdr>
    </w:div>
    <w:div w:id="1662811932">
      <w:bodyDiv w:val="1"/>
      <w:marLeft w:val="0"/>
      <w:marRight w:val="0"/>
      <w:marTop w:val="0"/>
      <w:marBottom w:val="0"/>
      <w:divBdr>
        <w:top w:val="none" w:sz="0" w:space="0" w:color="auto"/>
        <w:left w:val="none" w:sz="0" w:space="0" w:color="auto"/>
        <w:bottom w:val="none" w:sz="0" w:space="0" w:color="auto"/>
        <w:right w:val="none" w:sz="0" w:space="0" w:color="auto"/>
      </w:divBdr>
    </w:div>
    <w:div w:id="1663583732">
      <w:bodyDiv w:val="1"/>
      <w:marLeft w:val="0"/>
      <w:marRight w:val="0"/>
      <w:marTop w:val="0"/>
      <w:marBottom w:val="0"/>
      <w:divBdr>
        <w:top w:val="none" w:sz="0" w:space="0" w:color="auto"/>
        <w:left w:val="none" w:sz="0" w:space="0" w:color="auto"/>
        <w:bottom w:val="none" w:sz="0" w:space="0" w:color="auto"/>
        <w:right w:val="none" w:sz="0" w:space="0" w:color="auto"/>
      </w:divBdr>
    </w:div>
    <w:div w:id="1663852200">
      <w:bodyDiv w:val="1"/>
      <w:marLeft w:val="0"/>
      <w:marRight w:val="0"/>
      <w:marTop w:val="0"/>
      <w:marBottom w:val="0"/>
      <w:divBdr>
        <w:top w:val="none" w:sz="0" w:space="0" w:color="auto"/>
        <w:left w:val="none" w:sz="0" w:space="0" w:color="auto"/>
        <w:bottom w:val="none" w:sz="0" w:space="0" w:color="auto"/>
        <w:right w:val="none" w:sz="0" w:space="0" w:color="auto"/>
      </w:divBdr>
    </w:div>
    <w:div w:id="1664121139">
      <w:bodyDiv w:val="1"/>
      <w:marLeft w:val="0"/>
      <w:marRight w:val="0"/>
      <w:marTop w:val="0"/>
      <w:marBottom w:val="0"/>
      <w:divBdr>
        <w:top w:val="none" w:sz="0" w:space="0" w:color="auto"/>
        <w:left w:val="none" w:sz="0" w:space="0" w:color="auto"/>
        <w:bottom w:val="none" w:sz="0" w:space="0" w:color="auto"/>
        <w:right w:val="none" w:sz="0" w:space="0" w:color="auto"/>
      </w:divBdr>
    </w:div>
    <w:div w:id="1664429776">
      <w:bodyDiv w:val="1"/>
      <w:marLeft w:val="0"/>
      <w:marRight w:val="0"/>
      <w:marTop w:val="0"/>
      <w:marBottom w:val="0"/>
      <w:divBdr>
        <w:top w:val="none" w:sz="0" w:space="0" w:color="auto"/>
        <w:left w:val="none" w:sz="0" w:space="0" w:color="auto"/>
        <w:bottom w:val="none" w:sz="0" w:space="0" w:color="auto"/>
        <w:right w:val="none" w:sz="0" w:space="0" w:color="auto"/>
      </w:divBdr>
    </w:div>
    <w:div w:id="1664814326">
      <w:bodyDiv w:val="1"/>
      <w:marLeft w:val="0"/>
      <w:marRight w:val="0"/>
      <w:marTop w:val="0"/>
      <w:marBottom w:val="0"/>
      <w:divBdr>
        <w:top w:val="none" w:sz="0" w:space="0" w:color="auto"/>
        <w:left w:val="none" w:sz="0" w:space="0" w:color="auto"/>
        <w:bottom w:val="none" w:sz="0" w:space="0" w:color="auto"/>
        <w:right w:val="none" w:sz="0" w:space="0" w:color="auto"/>
      </w:divBdr>
    </w:div>
    <w:div w:id="1664892717">
      <w:bodyDiv w:val="1"/>
      <w:marLeft w:val="0"/>
      <w:marRight w:val="0"/>
      <w:marTop w:val="0"/>
      <w:marBottom w:val="0"/>
      <w:divBdr>
        <w:top w:val="none" w:sz="0" w:space="0" w:color="auto"/>
        <w:left w:val="none" w:sz="0" w:space="0" w:color="auto"/>
        <w:bottom w:val="none" w:sz="0" w:space="0" w:color="auto"/>
        <w:right w:val="none" w:sz="0" w:space="0" w:color="auto"/>
      </w:divBdr>
    </w:div>
    <w:div w:id="1665089934">
      <w:bodyDiv w:val="1"/>
      <w:marLeft w:val="0"/>
      <w:marRight w:val="0"/>
      <w:marTop w:val="0"/>
      <w:marBottom w:val="0"/>
      <w:divBdr>
        <w:top w:val="none" w:sz="0" w:space="0" w:color="auto"/>
        <w:left w:val="none" w:sz="0" w:space="0" w:color="auto"/>
        <w:bottom w:val="none" w:sz="0" w:space="0" w:color="auto"/>
        <w:right w:val="none" w:sz="0" w:space="0" w:color="auto"/>
      </w:divBdr>
    </w:div>
    <w:div w:id="1665163647">
      <w:bodyDiv w:val="1"/>
      <w:marLeft w:val="0"/>
      <w:marRight w:val="0"/>
      <w:marTop w:val="0"/>
      <w:marBottom w:val="0"/>
      <w:divBdr>
        <w:top w:val="none" w:sz="0" w:space="0" w:color="auto"/>
        <w:left w:val="none" w:sz="0" w:space="0" w:color="auto"/>
        <w:bottom w:val="none" w:sz="0" w:space="0" w:color="auto"/>
        <w:right w:val="none" w:sz="0" w:space="0" w:color="auto"/>
      </w:divBdr>
    </w:div>
    <w:div w:id="1665282864">
      <w:bodyDiv w:val="1"/>
      <w:marLeft w:val="0"/>
      <w:marRight w:val="0"/>
      <w:marTop w:val="0"/>
      <w:marBottom w:val="0"/>
      <w:divBdr>
        <w:top w:val="none" w:sz="0" w:space="0" w:color="auto"/>
        <w:left w:val="none" w:sz="0" w:space="0" w:color="auto"/>
        <w:bottom w:val="none" w:sz="0" w:space="0" w:color="auto"/>
        <w:right w:val="none" w:sz="0" w:space="0" w:color="auto"/>
      </w:divBdr>
    </w:div>
    <w:div w:id="1666129927">
      <w:bodyDiv w:val="1"/>
      <w:marLeft w:val="0"/>
      <w:marRight w:val="0"/>
      <w:marTop w:val="0"/>
      <w:marBottom w:val="0"/>
      <w:divBdr>
        <w:top w:val="none" w:sz="0" w:space="0" w:color="auto"/>
        <w:left w:val="none" w:sz="0" w:space="0" w:color="auto"/>
        <w:bottom w:val="none" w:sz="0" w:space="0" w:color="auto"/>
        <w:right w:val="none" w:sz="0" w:space="0" w:color="auto"/>
      </w:divBdr>
    </w:div>
    <w:div w:id="1666276188">
      <w:bodyDiv w:val="1"/>
      <w:marLeft w:val="0"/>
      <w:marRight w:val="0"/>
      <w:marTop w:val="0"/>
      <w:marBottom w:val="0"/>
      <w:divBdr>
        <w:top w:val="none" w:sz="0" w:space="0" w:color="auto"/>
        <w:left w:val="none" w:sz="0" w:space="0" w:color="auto"/>
        <w:bottom w:val="none" w:sz="0" w:space="0" w:color="auto"/>
        <w:right w:val="none" w:sz="0" w:space="0" w:color="auto"/>
      </w:divBdr>
    </w:div>
    <w:div w:id="1666281826">
      <w:bodyDiv w:val="1"/>
      <w:marLeft w:val="0"/>
      <w:marRight w:val="0"/>
      <w:marTop w:val="0"/>
      <w:marBottom w:val="0"/>
      <w:divBdr>
        <w:top w:val="none" w:sz="0" w:space="0" w:color="auto"/>
        <w:left w:val="none" w:sz="0" w:space="0" w:color="auto"/>
        <w:bottom w:val="none" w:sz="0" w:space="0" w:color="auto"/>
        <w:right w:val="none" w:sz="0" w:space="0" w:color="auto"/>
      </w:divBdr>
    </w:div>
    <w:div w:id="1666933317">
      <w:bodyDiv w:val="1"/>
      <w:marLeft w:val="0"/>
      <w:marRight w:val="0"/>
      <w:marTop w:val="0"/>
      <w:marBottom w:val="0"/>
      <w:divBdr>
        <w:top w:val="none" w:sz="0" w:space="0" w:color="auto"/>
        <w:left w:val="none" w:sz="0" w:space="0" w:color="auto"/>
        <w:bottom w:val="none" w:sz="0" w:space="0" w:color="auto"/>
        <w:right w:val="none" w:sz="0" w:space="0" w:color="auto"/>
      </w:divBdr>
    </w:div>
    <w:div w:id="1667052829">
      <w:bodyDiv w:val="1"/>
      <w:marLeft w:val="0"/>
      <w:marRight w:val="0"/>
      <w:marTop w:val="0"/>
      <w:marBottom w:val="0"/>
      <w:divBdr>
        <w:top w:val="none" w:sz="0" w:space="0" w:color="auto"/>
        <w:left w:val="none" w:sz="0" w:space="0" w:color="auto"/>
        <w:bottom w:val="none" w:sz="0" w:space="0" w:color="auto"/>
        <w:right w:val="none" w:sz="0" w:space="0" w:color="auto"/>
      </w:divBdr>
    </w:div>
    <w:div w:id="1667591487">
      <w:bodyDiv w:val="1"/>
      <w:marLeft w:val="0"/>
      <w:marRight w:val="0"/>
      <w:marTop w:val="0"/>
      <w:marBottom w:val="0"/>
      <w:divBdr>
        <w:top w:val="none" w:sz="0" w:space="0" w:color="auto"/>
        <w:left w:val="none" w:sz="0" w:space="0" w:color="auto"/>
        <w:bottom w:val="none" w:sz="0" w:space="0" w:color="auto"/>
        <w:right w:val="none" w:sz="0" w:space="0" w:color="auto"/>
      </w:divBdr>
    </w:div>
    <w:div w:id="1667711660">
      <w:bodyDiv w:val="1"/>
      <w:marLeft w:val="0"/>
      <w:marRight w:val="0"/>
      <w:marTop w:val="0"/>
      <w:marBottom w:val="0"/>
      <w:divBdr>
        <w:top w:val="none" w:sz="0" w:space="0" w:color="auto"/>
        <w:left w:val="none" w:sz="0" w:space="0" w:color="auto"/>
        <w:bottom w:val="none" w:sz="0" w:space="0" w:color="auto"/>
        <w:right w:val="none" w:sz="0" w:space="0" w:color="auto"/>
      </w:divBdr>
    </w:div>
    <w:div w:id="1668287746">
      <w:bodyDiv w:val="1"/>
      <w:marLeft w:val="0"/>
      <w:marRight w:val="0"/>
      <w:marTop w:val="0"/>
      <w:marBottom w:val="0"/>
      <w:divBdr>
        <w:top w:val="none" w:sz="0" w:space="0" w:color="auto"/>
        <w:left w:val="none" w:sz="0" w:space="0" w:color="auto"/>
        <w:bottom w:val="none" w:sz="0" w:space="0" w:color="auto"/>
        <w:right w:val="none" w:sz="0" w:space="0" w:color="auto"/>
      </w:divBdr>
    </w:div>
    <w:div w:id="1668361290">
      <w:bodyDiv w:val="1"/>
      <w:marLeft w:val="0"/>
      <w:marRight w:val="0"/>
      <w:marTop w:val="0"/>
      <w:marBottom w:val="0"/>
      <w:divBdr>
        <w:top w:val="none" w:sz="0" w:space="0" w:color="auto"/>
        <w:left w:val="none" w:sz="0" w:space="0" w:color="auto"/>
        <w:bottom w:val="none" w:sz="0" w:space="0" w:color="auto"/>
        <w:right w:val="none" w:sz="0" w:space="0" w:color="auto"/>
      </w:divBdr>
    </w:div>
    <w:div w:id="1668630903">
      <w:bodyDiv w:val="1"/>
      <w:marLeft w:val="0"/>
      <w:marRight w:val="0"/>
      <w:marTop w:val="0"/>
      <w:marBottom w:val="0"/>
      <w:divBdr>
        <w:top w:val="none" w:sz="0" w:space="0" w:color="auto"/>
        <w:left w:val="none" w:sz="0" w:space="0" w:color="auto"/>
        <w:bottom w:val="none" w:sz="0" w:space="0" w:color="auto"/>
        <w:right w:val="none" w:sz="0" w:space="0" w:color="auto"/>
      </w:divBdr>
    </w:div>
    <w:div w:id="1669021378">
      <w:bodyDiv w:val="1"/>
      <w:marLeft w:val="0"/>
      <w:marRight w:val="0"/>
      <w:marTop w:val="0"/>
      <w:marBottom w:val="0"/>
      <w:divBdr>
        <w:top w:val="none" w:sz="0" w:space="0" w:color="auto"/>
        <w:left w:val="none" w:sz="0" w:space="0" w:color="auto"/>
        <w:bottom w:val="none" w:sz="0" w:space="0" w:color="auto"/>
        <w:right w:val="none" w:sz="0" w:space="0" w:color="auto"/>
      </w:divBdr>
    </w:div>
    <w:div w:id="1669364022">
      <w:bodyDiv w:val="1"/>
      <w:marLeft w:val="0"/>
      <w:marRight w:val="0"/>
      <w:marTop w:val="0"/>
      <w:marBottom w:val="0"/>
      <w:divBdr>
        <w:top w:val="none" w:sz="0" w:space="0" w:color="auto"/>
        <w:left w:val="none" w:sz="0" w:space="0" w:color="auto"/>
        <w:bottom w:val="none" w:sz="0" w:space="0" w:color="auto"/>
        <w:right w:val="none" w:sz="0" w:space="0" w:color="auto"/>
      </w:divBdr>
    </w:div>
    <w:div w:id="1670281215">
      <w:bodyDiv w:val="1"/>
      <w:marLeft w:val="0"/>
      <w:marRight w:val="0"/>
      <w:marTop w:val="0"/>
      <w:marBottom w:val="0"/>
      <w:divBdr>
        <w:top w:val="none" w:sz="0" w:space="0" w:color="auto"/>
        <w:left w:val="none" w:sz="0" w:space="0" w:color="auto"/>
        <w:bottom w:val="none" w:sz="0" w:space="0" w:color="auto"/>
        <w:right w:val="none" w:sz="0" w:space="0" w:color="auto"/>
      </w:divBdr>
    </w:div>
    <w:div w:id="1671790453">
      <w:bodyDiv w:val="1"/>
      <w:marLeft w:val="0"/>
      <w:marRight w:val="0"/>
      <w:marTop w:val="0"/>
      <w:marBottom w:val="0"/>
      <w:divBdr>
        <w:top w:val="none" w:sz="0" w:space="0" w:color="auto"/>
        <w:left w:val="none" w:sz="0" w:space="0" w:color="auto"/>
        <w:bottom w:val="none" w:sz="0" w:space="0" w:color="auto"/>
        <w:right w:val="none" w:sz="0" w:space="0" w:color="auto"/>
      </w:divBdr>
      <w:divsChild>
        <w:div w:id="668142">
          <w:marLeft w:val="480"/>
          <w:marRight w:val="0"/>
          <w:marTop w:val="0"/>
          <w:marBottom w:val="0"/>
          <w:divBdr>
            <w:top w:val="none" w:sz="0" w:space="0" w:color="auto"/>
            <w:left w:val="none" w:sz="0" w:space="0" w:color="auto"/>
            <w:bottom w:val="none" w:sz="0" w:space="0" w:color="auto"/>
            <w:right w:val="none" w:sz="0" w:space="0" w:color="auto"/>
          </w:divBdr>
        </w:div>
        <w:div w:id="6567605">
          <w:marLeft w:val="480"/>
          <w:marRight w:val="0"/>
          <w:marTop w:val="0"/>
          <w:marBottom w:val="0"/>
          <w:divBdr>
            <w:top w:val="none" w:sz="0" w:space="0" w:color="auto"/>
            <w:left w:val="none" w:sz="0" w:space="0" w:color="auto"/>
            <w:bottom w:val="none" w:sz="0" w:space="0" w:color="auto"/>
            <w:right w:val="none" w:sz="0" w:space="0" w:color="auto"/>
          </w:divBdr>
        </w:div>
        <w:div w:id="19596372">
          <w:marLeft w:val="480"/>
          <w:marRight w:val="0"/>
          <w:marTop w:val="0"/>
          <w:marBottom w:val="0"/>
          <w:divBdr>
            <w:top w:val="none" w:sz="0" w:space="0" w:color="auto"/>
            <w:left w:val="none" w:sz="0" w:space="0" w:color="auto"/>
            <w:bottom w:val="none" w:sz="0" w:space="0" w:color="auto"/>
            <w:right w:val="none" w:sz="0" w:space="0" w:color="auto"/>
          </w:divBdr>
        </w:div>
        <w:div w:id="24673505">
          <w:marLeft w:val="480"/>
          <w:marRight w:val="0"/>
          <w:marTop w:val="0"/>
          <w:marBottom w:val="0"/>
          <w:divBdr>
            <w:top w:val="none" w:sz="0" w:space="0" w:color="auto"/>
            <w:left w:val="none" w:sz="0" w:space="0" w:color="auto"/>
            <w:bottom w:val="none" w:sz="0" w:space="0" w:color="auto"/>
            <w:right w:val="none" w:sz="0" w:space="0" w:color="auto"/>
          </w:divBdr>
        </w:div>
        <w:div w:id="31730270">
          <w:marLeft w:val="480"/>
          <w:marRight w:val="0"/>
          <w:marTop w:val="0"/>
          <w:marBottom w:val="0"/>
          <w:divBdr>
            <w:top w:val="none" w:sz="0" w:space="0" w:color="auto"/>
            <w:left w:val="none" w:sz="0" w:space="0" w:color="auto"/>
            <w:bottom w:val="none" w:sz="0" w:space="0" w:color="auto"/>
            <w:right w:val="none" w:sz="0" w:space="0" w:color="auto"/>
          </w:divBdr>
        </w:div>
        <w:div w:id="87386885">
          <w:marLeft w:val="480"/>
          <w:marRight w:val="0"/>
          <w:marTop w:val="0"/>
          <w:marBottom w:val="0"/>
          <w:divBdr>
            <w:top w:val="none" w:sz="0" w:space="0" w:color="auto"/>
            <w:left w:val="none" w:sz="0" w:space="0" w:color="auto"/>
            <w:bottom w:val="none" w:sz="0" w:space="0" w:color="auto"/>
            <w:right w:val="none" w:sz="0" w:space="0" w:color="auto"/>
          </w:divBdr>
        </w:div>
        <w:div w:id="136339280">
          <w:marLeft w:val="480"/>
          <w:marRight w:val="0"/>
          <w:marTop w:val="0"/>
          <w:marBottom w:val="0"/>
          <w:divBdr>
            <w:top w:val="none" w:sz="0" w:space="0" w:color="auto"/>
            <w:left w:val="none" w:sz="0" w:space="0" w:color="auto"/>
            <w:bottom w:val="none" w:sz="0" w:space="0" w:color="auto"/>
            <w:right w:val="none" w:sz="0" w:space="0" w:color="auto"/>
          </w:divBdr>
        </w:div>
        <w:div w:id="292448673">
          <w:marLeft w:val="480"/>
          <w:marRight w:val="0"/>
          <w:marTop w:val="0"/>
          <w:marBottom w:val="0"/>
          <w:divBdr>
            <w:top w:val="none" w:sz="0" w:space="0" w:color="auto"/>
            <w:left w:val="none" w:sz="0" w:space="0" w:color="auto"/>
            <w:bottom w:val="none" w:sz="0" w:space="0" w:color="auto"/>
            <w:right w:val="none" w:sz="0" w:space="0" w:color="auto"/>
          </w:divBdr>
        </w:div>
        <w:div w:id="310865157">
          <w:marLeft w:val="480"/>
          <w:marRight w:val="0"/>
          <w:marTop w:val="0"/>
          <w:marBottom w:val="0"/>
          <w:divBdr>
            <w:top w:val="none" w:sz="0" w:space="0" w:color="auto"/>
            <w:left w:val="none" w:sz="0" w:space="0" w:color="auto"/>
            <w:bottom w:val="none" w:sz="0" w:space="0" w:color="auto"/>
            <w:right w:val="none" w:sz="0" w:space="0" w:color="auto"/>
          </w:divBdr>
        </w:div>
        <w:div w:id="339166485">
          <w:marLeft w:val="480"/>
          <w:marRight w:val="0"/>
          <w:marTop w:val="0"/>
          <w:marBottom w:val="0"/>
          <w:divBdr>
            <w:top w:val="none" w:sz="0" w:space="0" w:color="auto"/>
            <w:left w:val="none" w:sz="0" w:space="0" w:color="auto"/>
            <w:bottom w:val="none" w:sz="0" w:space="0" w:color="auto"/>
            <w:right w:val="none" w:sz="0" w:space="0" w:color="auto"/>
          </w:divBdr>
        </w:div>
        <w:div w:id="385177574">
          <w:marLeft w:val="480"/>
          <w:marRight w:val="0"/>
          <w:marTop w:val="0"/>
          <w:marBottom w:val="0"/>
          <w:divBdr>
            <w:top w:val="none" w:sz="0" w:space="0" w:color="auto"/>
            <w:left w:val="none" w:sz="0" w:space="0" w:color="auto"/>
            <w:bottom w:val="none" w:sz="0" w:space="0" w:color="auto"/>
            <w:right w:val="none" w:sz="0" w:space="0" w:color="auto"/>
          </w:divBdr>
        </w:div>
        <w:div w:id="481779719">
          <w:marLeft w:val="480"/>
          <w:marRight w:val="0"/>
          <w:marTop w:val="0"/>
          <w:marBottom w:val="0"/>
          <w:divBdr>
            <w:top w:val="none" w:sz="0" w:space="0" w:color="auto"/>
            <w:left w:val="none" w:sz="0" w:space="0" w:color="auto"/>
            <w:bottom w:val="none" w:sz="0" w:space="0" w:color="auto"/>
            <w:right w:val="none" w:sz="0" w:space="0" w:color="auto"/>
          </w:divBdr>
        </w:div>
        <w:div w:id="500126276">
          <w:marLeft w:val="480"/>
          <w:marRight w:val="0"/>
          <w:marTop w:val="0"/>
          <w:marBottom w:val="0"/>
          <w:divBdr>
            <w:top w:val="none" w:sz="0" w:space="0" w:color="auto"/>
            <w:left w:val="none" w:sz="0" w:space="0" w:color="auto"/>
            <w:bottom w:val="none" w:sz="0" w:space="0" w:color="auto"/>
            <w:right w:val="none" w:sz="0" w:space="0" w:color="auto"/>
          </w:divBdr>
        </w:div>
        <w:div w:id="537207137">
          <w:marLeft w:val="480"/>
          <w:marRight w:val="0"/>
          <w:marTop w:val="0"/>
          <w:marBottom w:val="0"/>
          <w:divBdr>
            <w:top w:val="none" w:sz="0" w:space="0" w:color="auto"/>
            <w:left w:val="none" w:sz="0" w:space="0" w:color="auto"/>
            <w:bottom w:val="none" w:sz="0" w:space="0" w:color="auto"/>
            <w:right w:val="none" w:sz="0" w:space="0" w:color="auto"/>
          </w:divBdr>
        </w:div>
        <w:div w:id="601303278">
          <w:marLeft w:val="480"/>
          <w:marRight w:val="0"/>
          <w:marTop w:val="0"/>
          <w:marBottom w:val="0"/>
          <w:divBdr>
            <w:top w:val="none" w:sz="0" w:space="0" w:color="auto"/>
            <w:left w:val="none" w:sz="0" w:space="0" w:color="auto"/>
            <w:bottom w:val="none" w:sz="0" w:space="0" w:color="auto"/>
            <w:right w:val="none" w:sz="0" w:space="0" w:color="auto"/>
          </w:divBdr>
        </w:div>
        <w:div w:id="623387387">
          <w:marLeft w:val="480"/>
          <w:marRight w:val="0"/>
          <w:marTop w:val="0"/>
          <w:marBottom w:val="0"/>
          <w:divBdr>
            <w:top w:val="none" w:sz="0" w:space="0" w:color="auto"/>
            <w:left w:val="none" w:sz="0" w:space="0" w:color="auto"/>
            <w:bottom w:val="none" w:sz="0" w:space="0" w:color="auto"/>
            <w:right w:val="none" w:sz="0" w:space="0" w:color="auto"/>
          </w:divBdr>
        </w:div>
        <w:div w:id="678897381">
          <w:marLeft w:val="480"/>
          <w:marRight w:val="0"/>
          <w:marTop w:val="0"/>
          <w:marBottom w:val="0"/>
          <w:divBdr>
            <w:top w:val="none" w:sz="0" w:space="0" w:color="auto"/>
            <w:left w:val="none" w:sz="0" w:space="0" w:color="auto"/>
            <w:bottom w:val="none" w:sz="0" w:space="0" w:color="auto"/>
            <w:right w:val="none" w:sz="0" w:space="0" w:color="auto"/>
          </w:divBdr>
        </w:div>
        <w:div w:id="701592450">
          <w:marLeft w:val="480"/>
          <w:marRight w:val="0"/>
          <w:marTop w:val="0"/>
          <w:marBottom w:val="0"/>
          <w:divBdr>
            <w:top w:val="none" w:sz="0" w:space="0" w:color="auto"/>
            <w:left w:val="none" w:sz="0" w:space="0" w:color="auto"/>
            <w:bottom w:val="none" w:sz="0" w:space="0" w:color="auto"/>
            <w:right w:val="none" w:sz="0" w:space="0" w:color="auto"/>
          </w:divBdr>
        </w:div>
        <w:div w:id="711226230">
          <w:marLeft w:val="480"/>
          <w:marRight w:val="0"/>
          <w:marTop w:val="0"/>
          <w:marBottom w:val="0"/>
          <w:divBdr>
            <w:top w:val="none" w:sz="0" w:space="0" w:color="auto"/>
            <w:left w:val="none" w:sz="0" w:space="0" w:color="auto"/>
            <w:bottom w:val="none" w:sz="0" w:space="0" w:color="auto"/>
            <w:right w:val="none" w:sz="0" w:space="0" w:color="auto"/>
          </w:divBdr>
        </w:div>
        <w:div w:id="715154430">
          <w:marLeft w:val="480"/>
          <w:marRight w:val="0"/>
          <w:marTop w:val="0"/>
          <w:marBottom w:val="0"/>
          <w:divBdr>
            <w:top w:val="none" w:sz="0" w:space="0" w:color="auto"/>
            <w:left w:val="none" w:sz="0" w:space="0" w:color="auto"/>
            <w:bottom w:val="none" w:sz="0" w:space="0" w:color="auto"/>
            <w:right w:val="none" w:sz="0" w:space="0" w:color="auto"/>
          </w:divBdr>
        </w:div>
        <w:div w:id="795562369">
          <w:marLeft w:val="480"/>
          <w:marRight w:val="0"/>
          <w:marTop w:val="0"/>
          <w:marBottom w:val="0"/>
          <w:divBdr>
            <w:top w:val="none" w:sz="0" w:space="0" w:color="auto"/>
            <w:left w:val="none" w:sz="0" w:space="0" w:color="auto"/>
            <w:bottom w:val="none" w:sz="0" w:space="0" w:color="auto"/>
            <w:right w:val="none" w:sz="0" w:space="0" w:color="auto"/>
          </w:divBdr>
        </w:div>
        <w:div w:id="834030596">
          <w:marLeft w:val="480"/>
          <w:marRight w:val="0"/>
          <w:marTop w:val="0"/>
          <w:marBottom w:val="0"/>
          <w:divBdr>
            <w:top w:val="none" w:sz="0" w:space="0" w:color="auto"/>
            <w:left w:val="none" w:sz="0" w:space="0" w:color="auto"/>
            <w:bottom w:val="none" w:sz="0" w:space="0" w:color="auto"/>
            <w:right w:val="none" w:sz="0" w:space="0" w:color="auto"/>
          </w:divBdr>
        </w:div>
        <w:div w:id="838738515">
          <w:marLeft w:val="480"/>
          <w:marRight w:val="0"/>
          <w:marTop w:val="0"/>
          <w:marBottom w:val="0"/>
          <w:divBdr>
            <w:top w:val="none" w:sz="0" w:space="0" w:color="auto"/>
            <w:left w:val="none" w:sz="0" w:space="0" w:color="auto"/>
            <w:bottom w:val="none" w:sz="0" w:space="0" w:color="auto"/>
            <w:right w:val="none" w:sz="0" w:space="0" w:color="auto"/>
          </w:divBdr>
        </w:div>
        <w:div w:id="845752139">
          <w:marLeft w:val="480"/>
          <w:marRight w:val="0"/>
          <w:marTop w:val="0"/>
          <w:marBottom w:val="0"/>
          <w:divBdr>
            <w:top w:val="none" w:sz="0" w:space="0" w:color="auto"/>
            <w:left w:val="none" w:sz="0" w:space="0" w:color="auto"/>
            <w:bottom w:val="none" w:sz="0" w:space="0" w:color="auto"/>
            <w:right w:val="none" w:sz="0" w:space="0" w:color="auto"/>
          </w:divBdr>
        </w:div>
        <w:div w:id="848177142">
          <w:marLeft w:val="480"/>
          <w:marRight w:val="0"/>
          <w:marTop w:val="0"/>
          <w:marBottom w:val="0"/>
          <w:divBdr>
            <w:top w:val="none" w:sz="0" w:space="0" w:color="auto"/>
            <w:left w:val="none" w:sz="0" w:space="0" w:color="auto"/>
            <w:bottom w:val="none" w:sz="0" w:space="0" w:color="auto"/>
            <w:right w:val="none" w:sz="0" w:space="0" w:color="auto"/>
          </w:divBdr>
        </w:div>
        <w:div w:id="861557152">
          <w:marLeft w:val="480"/>
          <w:marRight w:val="0"/>
          <w:marTop w:val="0"/>
          <w:marBottom w:val="0"/>
          <w:divBdr>
            <w:top w:val="none" w:sz="0" w:space="0" w:color="auto"/>
            <w:left w:val="none" w:sz="0" w:space="0" w:color="auto"/>
            <w:bottom w:val="none" w:sz="0" w:space="0" w:color="auto"/>
            <w:right w:val="none" w:sz="0" w:space="0" w:color="auto"/>
          </w:divBdr>
        </w:div>
        <w:div w:id="866136541">
          <w:marLeft w:val="480"/>
          <w:marRight w:val="0"/>
          <w:marTop w:val="0"/>
          <w:marBottom w:val="0"/>
          <w:divBdr>
            <w:top w:val="none" w:sz="0" w:space="0" w:color="auto"/>
            <w:left w:val="none" w:sz="0" w:space="0" w:color="auto"/>
            <w:bottom w:val="none" w:sz="0" w:space="0" w:color="auto"/>
            <w:right w:val="none" w:sz="0" w:space="0" w:color="auto"/>
          </w:divBdr>
        </w:div>
        <w:div w:id="883719059">
          <w:marLeft w:val="480"/>
          <w:marRight w:val="0"/>
          <w:marTop w:val="0"/>
          <w:marBottom w:val="0"/>
          <w:divBdr>
            <w:top w:val="none" w:sz="0" w:space="0" w:color="auto"/>
            <w:left w:val="none" w:sz="0" w:space="0" w:color="auto"/>
            <w:bottom w:val="none" w:sz="0" w:space="0" w:color="auto"/>
            <w:right w:val="none" w:sz="0" w:space="0" w:color="auto"/>
          </w:divBdr>
        </w:div>
        <w:div w:id="930426733">
          <w:marLeft w:val="480"/>
          <w:marRight w:val="0"/>
          <w:marTop w:val="0"/>
          <w:marBottom w:val="0"/>
          <w:divBdr>
            <w:top w:val="none" w:sz="0" w:space="0" w:color="auto"/>
            <w:left w:val="none" w:sz="0" w:space="0" w:color="auto"/>
            <w:bottom w:val="none" w:sz="0" w:space="0" w:color="auto"/>
            <w:right w:val="none" w:sz="0" w:space="0" w:color="auto"/>
          </w:divBdr>
        </w:div>
        <w:div w:id="946814287">
          <w:marLeft w:val="480"/>
          <w:marRight w:val="0"/>
          <w:marTop w:val="0"/>
          <w:marBottom w:val="0"/>
          <w:divBdr>
            <w:top w:val="none" w:sz="0" w:space="0" w:color="auto"/>
            <w:left w:val="none" w:sz="0" w:space="0" w:color="auto"/>
            <w:bottom w:val="none" w:sz="0" w:space="0" w:color="auto"/>
            <w:right w:val="none" w:sz="0" w:space="0" w:color="auto"/>
          </w:divBdr>
        </w:div>
        <w:div w:id="964695266">
          <w:marLeft w:val="480"/>
          <w:marRight w:val="0"/>
          <w:marTop w:val="0"/>
          <w:marBottom w:val="0"/>
          <w:divBdr>
            <w:top w:val="none" w:sz="0" w:space="0" w:color="auto"/>
            <w:left w:val="none" w:sz="0" w:space="0" w:color="auto"/>
            <w:bottom w:val="none" w:sz="0" w:space="0" w:color="auto"/>
            <w:right w:val="none" w:sz="0" w:space="0" w:color="auto"/>
          </w:divBdr>
        </w:div>
        <w:div w:id="966357738">
          <w:marLeft w:val="480"/>
          <w:marRight w:val="0"/>
          <w:marTop w:val="0"/>
          <w:marBottom w:val="0"/>
          <w:divBdr>
            <w:top w:val="none" w:sz="0" w:space="0" w:color="auto"/>
            <w:left w:val="none" w:sz="0" w:space="0" w:color="auto"/>
            <w:bottom w:val="none" w:sz="0" w:space="0" w:color="auto"/>
            <w:right w:val="none" w:sz="0" w:space="0" w:color="auto"/>
          </w:divBdr>
        </w:div>
        <w:div w:id="1033770997">
          <w:marLeft w:val="480"/>
          <w:marRight w:val="0"/>
          <w:marTop w:val="0"/>
          <w:marBottom w:val="0"/>
          <w:divBdr>
            <w:top w:val="none" w:sz="0" w:space="0" w:color="auto"/>
            <w:left w:val="none" w:sz="0" w:space="0" w:color="auto"/>
            <w:bottom w:val="none" w:sz="0" w:space="0" w:color="auto"/>
            <w:right w:val="none" w:sz="0" w:space="0" w:color="auto"/>
          </w:divBdr>
        </w:div>
        <w:div w:id="1067533884">
          <w:marLeft w:val="480"/>
          <w:marRight w:val="0"/>
          <w:marTop w:val="0"/>
          <w:marBottom w:val="0"/>
          <w:divBdr>
            <w:top w:val="none" w:sz="0" w:space="0" w:color="auto"/>
            <w:left w:val="none" w:sz="0" w:space="0" w:color="auto"/>
            <w:bottom w:val="none" w:sz="0" w:space="0" w:color="auto"/>
            <w:right w:val="none" w:sz="0" w:space="0" w:color="auto"/>
          </w:divBdr>
        </w:div>
        <w:div w:id="1076896344">
          <w:marLeft w:val="480"/>
          <w:marRight w:val="0"/>
          <w:marTop w:val="0"/>
          <w:marBottom w:val="0"/>
          <w:divBdr>
            <w:top w:val="none" w:sz="0" w:space="0" w:color="auto"/>
            <w:left w:val="none" w:sz="0" w:space="0" w:color="auto"/>
            <w:bottom w:val="none" w:sz="0" w:space="0" w:color="auto"/>
            <w:right w:val="none" w:sz="0" w:space="0" w:color="auto"/>
          </w:divBdr>
        </w:div>
        <w:div w:id="1127818224">
          <w:marLeft w:val="480"/>
          <w:marRight w:val="0"/>
          <w:marTop w:val="0"/>
          <w:marBottom w:val="0"/>
          <w:divBdr>
            <w:top w:val="none" w:sz="0" w:space="0" w:color="auto"/>
            <w:left w:val="none" w:sz="0" w:space="0" w:color="auto"/>
            <w:bottom w:val="none" w:sz="0" w:space="0" w:color="auto"/>
            <w:right w:val="none" w:sz="0" w:space="0" w:color="auto"/>
          </w:divBdr>
        </w:div>
        <w:div w:id="1210803499">
          <w:marLeft w:val="480"/>
          <w:marRight w:val="0"/>
          <w:marTop w:val="0"/>
          <w:marBottom w:val="0"/>
          <w:divBdr>
            <w:top w:val="none" w:sz="0" w:space="0" w:color="auto"/>
            <w:left w:val="none" w:sz="0" w:space="0" w:color="auto"/>
            <w:bottom w:val="none" w:sz="0" w:space="0" w:color="auto"/>
            <w:right w:val="none" w:sz="0" w:space="0" w:color="auto"/>
          </w:divBdr>
        </w:div>
        <w:div w:id="1240208950">
          <w:marLeft w:val="480"/>
          <w:marRight w:val="0"/>
          <w:marTop w:val="0"/>
          <w:marBottom w:val="0"/>
          <w:divBdr>
            <w:top w:val="none" w:sz="0" w:space="0" w:color="auto"/>
            <w:left w:val="none" w:sz="0" w:space="0" w:color="auto"/>
            <w:bottom w:val="none" w:sz="0" w:space="0" w:color="auto"/>
            <w:right w:val="none" w:sz="0" w:space="0" w:color="auto"/>
          </w:divBdr>
        </w:div>
        <w:div w:id="1300379260">
          <w:marLeft w:val="480"/>
          <w:marRight w:val="0"/>
          <w:marTop w:val="0"/>
          <w:marBottom w:val="0"/>
          <w:divBdr>
            <w:top w:val="none" w:sz="0" w:space="0" w:color="auto"/>
            <w:left w:val="none" w:sz="0" w:space="0" w:color="auto"/>
            <w:bottom w:val="none" w:sz="0" w:space="0" w:color="auto"/>
            <w:right w:val="none" w:sz="0" w:space="0" w:color="auto"/>
          </w:divBdr>
        </w:div>
        <w:div w:id="1311208072">
          <w:marLeft w:val="480"/>
          <w:marRight w:val="0"/>
          <w:marTop w:val="0"/>
          <w:marBottom w:val="0"/>
          <w:divBdr>
            <w:top w:val="none" w:sz="0" w:space="0" w:color="auto"/>
            <w:left w:val="none" w:sz="0" w:space="0" w:color="auto"/>
            <w:bottom w:val="none" w:sz="0" w:space="0" w:color="auto"/>
            <w:right w:val="none" w:sz="0" w:space="0" w:color="auto"/>
          </w:divBdr>
        </w:div>
        <w:div w:id="1484081764">
          <w:marLeft w:val="480"/>
          <w:marRight w:val="0"/>
          <w:marTop w:val="0"/>
          <w:marBottom w:val="0"/>
          <w:divBdr>
            <w:top w:val="none" w:sz="0" w:space="0" w:color="auto"/>
            <w:left w:val="none" w:sz="0" w:space="0" w:color="auto"/>
            <w:bottom w:val="none" w:sz="0" w:space="0" w:color="auto"/>
            <w:right w:val="none" w:sz="0" w:space="0" w:color="auto"/>
          </w:divBdr>
        </w:div>
        <w:div w:id="1492795342">
          <w:marLeft w:val="480"/>
          <w:marRight w:val="0"/>
          <w:marTop w:val="0"/>
          <w:marBottom w:val="0"/>
          <w:divBdr>
            <w:top w:val="none" w:sz="0" w:space="0" w:color="auto"/>
            <w:left w:val="none" w:sz="0" w:space="0" w:color="auto"/>
            <w:bottom w:val="none" w:sz="0" w:space="0" w:color="auto"/>
            <w:right w:val="none" w:sz="0" w:space="0" w:color="auto"/>
          </w:divBdr>
        </w:div>
        <w:div w:id="1523779319">
          <w:marLeft w:val="480"/>
          <w:marRight w:val="0"/>
          <w:marTop w:val="0"/>
          <w:marBottom w:val="0"/>
          <w:divBdr>
            <w:top w:val="none" w:sz="0" w:space="0" w:color="auto"/>
            <w:left w:val="none" w:sz="0" w:space="0" w:color="auto"/>
            <w:bottom w:val="none" w:sz="0" w:space="0" w:color="auto"/>
            <w:right w:val="none" w:sz="0" w:space="0" w:color="auto"/>
          </w:divBdr>
        </w:div>
        <w:div w:id="1570309185">
          <w:marLeft w:val="480"/>
          <w:marRight w:val="0"/>
          <w:marTop w:val="0"/>
          <w:marBottom w:val="0"/>
          <w:divBdr>
            <w:top w:val="none" w:sz="0" w:space="0" w:color="auto"/>
            <w:left w:val="none" w:sz="0" w:space="0" w:color="auto"/>
            <w:bottom w:val="none" w:sz="0" w:space="0" w:color="auto"/>
            <w:right w:val="none" w:sz="0" w:space="0" w:color="auto"/>
          </w:divBdr>
        </w:div>
        <w:div w:id="1580021306">
          <w:marLeft w:val="480"/>
          <w:marRight w:val="0"/>
          <w:marTop w:val="0"/>
          <w:marBottom w:val="0"/>
          <w:divBdr>
            <w:top w:val="none" w:sz="0" w:space="0" w:color="auto"/>
            <w:left w:val="none" w:sz="0" w:space="0" w:color="auto"/>
            <w:bottom w:val="none" w:sz="0" w:space="0" w:color="auto"/>
            <w:right w:val="none" w:sz="0" w:space="0" w:color="auto"/>
          </w:divBdr>
        </w:div>
        <w:div w:id="1597791304">
          <w:marLeft w:val="480"/>
          <w:marRight w:val="0"/>
          <w:marTop w:val="0"/>
          <w:marBottom w:val="0"/>
          <w:divBdr>
            <w:top w:val="none" w:sz="0" w:space="0" w:color="auto"/>
            <w:left w:val="none" w:sz="0" w:space="0" w:color="auto"/>
            <w:bottom w:val="none" w:sz="0" w:space="0" w:color="auto"/>
            <w:right w:val="none" w:sz="0" w:space="0" w:color="auto"/>
          </w:divBdr>
        </w:div>
        <w:div w:id="1601600731">
          <w:marLeft w:val="480"/>
          <w:marRight w:val="0"/>
          <w:marTop w:val="0"/>
          <w:marBottom w:val="0"/>
          <w:divBdr>
            <w:top w:val="none" w:sz="0" w:space="0" w:color="auto"/>
            <w:left w:val="none" w:sz="0" w:space="0" w:color="auto"/>
            <w:bottom w:val="none" w:sz="0" w:space="0" w:color="auto"/>
            <w:right w:val="none" w:sz="0" w:space="0" w:color="auto"/>
          </w:divBdr>
        </w:div>
        <w:div w:id="1689214792">
          <w:marLeft w:val="480"/>
          <w:marRight w:val="0"/>
          <w:marTop w:val="0"/>
          <w:marBottom w:val="0"/>
          <w:divBdr>
            <w:top w:val="none" w:sz="0" w:space="0" w:color="auto"/>
            <w:left w:val="none" w:sz="0" w:space="0" w:color="auto"/>
            <w:bottom w:val="none" w:sz="0" w:space="0" w:color="auto"/>
            <w:right w:val="none" w:sz="0" w:space="0" w:color="auto"/>
          </w:divBdr>
        </w:div>
        <w:div w:id="1710377926">
          <w:marLeft w:val="480"/>
          <w:marRight w:val="0"/>
          <w:marTop w:val="0"/>
          <w:marBottom w:val="0"/>
          <w:divBdr>
            <w:top w:val="none" w:sz="0" w:space="0" w:color="auto"/>
            <w:left w:val="none" w:sz="0" w:space="0" w:color="auto"/>
            <w:bottom w:val="none" w:sz="0" w:space="0" w:color="auto"/>
            <w:right w:val="none" w:sz="0" w:space="0" w:color="auto"/>
          </w:divBdr>
        </w:div>
        <w:div w:id="1735159898">
          <w:marLeft w:val="480"/>
          <w:marRight w:val="0"/>
          <w:marTop w:val="0"/>
          <w:marBottom w:val="0"/>
          <w:divBdr>
            <w:top w:val="none" w:sz="0" w:space="0" w:color="auto"/>
            <w:left w:val="none" w:sz="0" w:space="0" w:color="auto"/>
            <w:bottom w:val="none" w:sz="0" w:space="0" w:color="auto"/>
            <w:right w:val="none" w:sz="0" w:space="0" w:color="auto"/>
          </w:divBdr>
        </w:div>
        <w:div w:id="1749108514">
          <w:marLeft w:val="480"/>
          <w:marRight w:val="0"/>
          <w:marTop w:val="0"/>
          <w:marBottom w:val="0"/>
          <w:divBdr>
            <w:top w:val="none" w:sz="0" w:space="0" w:color="auto"/>
            <w:left w:val="none" w:sz="0" w:space="0" w:color="auto"/>
            <w:bottom w:val="none" w:sz="0" w:space="0" w:color="auto"/>
            <w:right w:val="none" w:sz="0" w:space="0" w:color="auto"/>
          </w:divBdr>
        </w:div>
        <w:div w:id="1753120719">
          <w:marLeft w:val="480"/>
          <w:marRight w:val="0"/>
          <w:marTop w:val="0"/>
          <w:marBottom w:val="0"/>
          <w:divBdr>
            <w:top w:val="none" w:sz="0" w:space="0" w:color="auto"/>
            <w:left w:val="none" w:sz="0" w:space="0" w:color="auto"/>
            <w:bottom w:val="none" w:sz="0" w:space="0" w:color="auto"/>
            <w:right w:val="none" w:sz="0" w:space="0" w:color="auto"/>
          </w:divBdr>
        </w:div>
        <w:div w:id="1767580814">
          <w:marLeft w:val="480"/>
          <w:marRight w:val="0"/>
          <w:marTop w:val="0"/>
          <w:marBottom w:val="0"/>
          <w:divBdr>
            <w:top w:val="none" w:sz="0" w:space="0" w:color="auto"/>
            <w:left w:val="none" w:sz="0" w:space="0" w:color="auto"/>
            <w:bottom w:val="none" w:sz="0" w:space="0" w:color="auto"/>
            <w:right w:val="none" w:sz="0" w:space="0" w:color="auto"/>
          </w:divBdr>
        </w:div>
        <w:div w:id="1803770652">
          <w:marLeft w:val="480"/>
          <w:marRight w:val="0"/>
          <w:marTop w:val="0"/>
          <w:marBottom w:val="0"/>
          <w:divBdr>
            <w:top w:val="none" w:sz="0" w:space="0" w:color="auto"/>
            <w:left w:val="none" w:sz="0" w:space="0" w:color="auto"/>
            <w:bottom w:val="none" w:sz="0" w:space="0" w:color="auto"/>
            <w:right w:val="none" w:sz="0" w:space="0" w:color="auto"/>
          </w:divBdr>
        </w:div>
        <w:div w:id="1838039451">
          <w:marLeft w:val="480"/>
          <w:marRight w:val="0"/>
          <w:marTop w:val="0"/>
          <w:marBottom w:val="0"/>
          <w:divBdr>
            <w:top w:val="none" w:sz="0" w:space="0" w:color="auto"/>
            <w:left w:val="none" w:sz="0" w:space="0" w:color="auto"/>
            <w:bottom w:val="none" w:sz="0" w:space="0" w:color="auto"/>
            <w:right w:val="none" w:sz="0" w:space="0" w:color="auto"/>
          </w:divBdr>
        </w:div>
        <w:div w:id="1879973793">
          <w:marLeft w:val="480"/>
          <w:marRight w:val="0"/>
          <w:marTop w:val="0"/>
          <w:marBottom w:val="0"/>
          <w:divBdr>
            <w:top w:val="none" w:sz="0" w:space="0" w:color="auto"/>
            <w:left w:val="none" w:sz="0" w:space="0" w:color="auto"/>
            <w:bottom w:val="none" w:sz="0" w:space="0" w:color="auto"/>
            <w:right w:val="none" w:sz="0" w:space="0" w:color="auto"/>
          </w:divBdr>
        </w:div>
        <w:div w:id="1880244654">
          <w:marLeft w:val="480"/>
          <w:marRight w:val="0"/>
          <w:marTop w:val="0"/>
          <w:marBottom w:val="0"/>
          <w:divBdr>
            <w:top w:val="none" w:sz="0" w:space="0" w:color="auto"/>
            <w:left w:val="none" w:sz="0" w:space="0" w:color="auto"/>
            <w:bottom w:val="none" w:sz="0" w:space="0" w:color="auto"/>
            <w:right w:val="none" w:sz="0" w:space="0" w:color="auto"/>
          </w:divBdr>
        </w:div>
        <w:div w:id="1883901336">
          <w:marLeft w:val="480"/>
          <w:marRight w:val="0"/>
          <w:marTop w:val="0"/>
          <w:marBottom w:val="0"/>
          <w:divBdr>
            <w:top w:val="none" w:sz="0" w:space="0" w:color="auto"/>
            <w:left w:val="none" w:sz="0" w:space="0" w:color="auto"/>
            <w:bottom w:val="none" w:sz="0" w:space="0" w:color="auto"/>
            <w:right w:val="none" w:sz="0" w:space="0" w:color="auto"/>
          </w:divBdr>
        </w:div>
        <w:div w:id="1917593404">
          <w:marLeft w:val="480"/>
          <w:marRight w:val="0"/>
          <w:marTop w:val="0"/>
          <w:marBottom w:val="0"/>
          <w:divBdr>
            <w:top w:val="none" w:sz="0" w:space="0" w:color="auto"/>
            <w:left w:val="none" w:sz="0" w:space="0" w:color="auto"/>
            <w:bottom w:val="none" w:sz="0" w:space="0" w:color="auto"/>
            <w:right w:val="none" w:sz="0" w:space="0" w:color="auto"/>
          </w:divBdr>
        </w:div>
        <w:div w:id="1949383762">
          <w:marLeft w:val="480"/>
          <w:marRight w:val="0"/>
          <w:marTop w:val="0"/>
          <w:marBottom w:val="0"/>
          <w:divBdr>
            <w:top w:val="none" w:sz="0" w:space="0" w:color="auto"/>
            <w:left w:val="none" w:sz="0" w:space="0" w:color="auto"/>
            <w:bottom w:val="none" w:sz="0" w:space="0" w:color="auto"/>
            <w:right w:val="none" w:sz="0" w:space="0" w:color="auto"/>
          </w:divBdr>
        </w:div>
        <w:div w:id="1972322915">
          <w:marLeft w:val="480"/>
          <w:marRight w:val="0"/>
          <w:marTop w:val="0"/>
          <w:marBottom w:val="0"/>
          <w:divBdr>
            <w:top w:val="none" w:sz="0" w:space="0" w:color="auto"/>
            <w:left w:val="none" w:sz="0" w:space="0" w:color="auto"/>
            <w:bottom w:val="none" w:sz="0" w:space="0" w:color="auto"/>
            <w:right w:val="none" w:sz="0" w:space="0" w:color="auto"/>
          </w:divBdr>
        </w:div>
        <w:div w:id="1976598458">
          <w:marLeft w:val="480"/>
          <w:marRight w:val="0"/>
          <w:marTop w:val="0"/>
          <w:marBottom w:val="0"/>
          <w:divBdr>
            <w:top w:val="none" w:sz="0" w:space="0" w:color="auto"/>
            <w:left w:val="none" w:sz="0" w:space="0" w:color="auto"/>
            <w:bottom w:val="none" w:sz="0" w:space="0" w:color="auto"/>
            <w:right w:val="none" w:sz="0" w:space="0" w:color="auto"/>
          </w:divBdr>
        </w:div>
        <w:div w:id="2054649594">
          <w:marLeft w:val="480"/>
          <w:marRight w:val="0"/>
          <w:marTop w:val="0"/>
          <w:marBottom w:val="0"/>
          <w:divBdr>
            <w:top w:val="none" w:sz="0" w:space="0" w:color="auto"/>
            <w:left w:val="none" w:sz="0" w:space="0" w:color="auto"/>
            <w:bottom w:val="none" w:sz="0" w:space="0" w:color="auto"/>
            <w:right w:val="none" w:sz="0" w:space="0" w:color="auto"/>
          </w:divBdr>
        </w:div>
        <w:div w:id="2057462352">
          <w:marLeft w:val="480"/>
          <w:marRight w:val="0"/>
          <w:marTop w:val="0"/>
          <w:marBottom w:val="0"/>
          <w:divBdr>
            <w:top w:val="none" w:sz="0" w:space="0" w:color="auto"/>
            <w:left w:val="none" w:sz="0" w:space="0" w:color="auto"/>
            <w:bottom w:val="none" w:sz="0" w:space="0" w:color="auto"/>
            <w:right w:val="none" w:sz="0" w:space="0" w:color="auto"/>
          </w:divBdr>
        </w:div>
        <w:div w:id="2060009710">
          <w:marLeft w:val="480"/>
          <w:marRight w:val="0"/>
          <w:marTop w:val="0"/>
          <w:marBottom w:val="0"/>
          <w:divBdr>
            <w:top w:val="none" w:sz="0" w:space="0" w:color="auto"/>
            <w:left w:val="none" w:sz="0" w:space="0" w:color="auto"/>
            <w:bottom w:val="none" w:sz="0" w:space="0" w:color="auto"/>
            <w:right w:val="none" w:sz="0" w:space="0" w:color="auto"/>
          </w:divBdr>
        </w:div>
        <w:div w:id="2079211412">
          <w:marLeft w:val="480"/>
          <w:marRight w:val="0"/>
          <w:marTop w:val="0"/>
          <w:marBottom w:val="0"/>
          <w:divBdr>
            <w:top w:val="none" w:sz="0" w:space="0" w:color="auto"/>
            <w:left w:val="none" w:sz="0" w:space="0" w:color="auto"/>
            <w:bottom w:val="none" w:sz="0" w:space="0" w:color="auto"/>
            <w:right w:val="none" w:sz="0" w:space="0" w:color="auto"/>
          </w:divBdr>
        </w:div>
        <w:div w:id="2121217789">
          <w:marLeft w:val="480"/>
          <w:marRight w:val="0"/>
          <w:marTop w:val="0"/>
          <w:marBottom w:val="0"/>
          <w:divBdr>
            <w:top w:val="none" w:sz="0" w:space="0" w:color="auto"/>
            <w:left w:val="none" w:sz="0" w:space="0" w:color="auto"/>
            <w:bottom w:val="none" w:sz="0" w:space="0" w:color="auto"/>
            <w:right w:val="none" w:sz="0" w:space="0" w:color="auto"/>
          </w:divBdr>
        </w:div>
      </w:divsChild>
    </w:div>
    <w:div w:id="1672293682">
      <w:bodyDiv w:val="1"/>
      <w:marLeft w:val="0"/>
      <w:marRight w:val="0"/>
      <w:marTop w:val="0"/>
      <w:marBottom w:val="0"/>
      <w:divBdr>
        <w:top w:val="none" w:sz="0" w:space="0" w:color="auto"/>
        <w:left w:val="none" w:sz="0" w:space="0" w:color="auto"/>
        <w:bottom w:val="none" w:sz="0" w:space="0" w:color="auto"/>
        <w:right w:val="none" w:sz="0" w:space="0" w:color="auto"/>
      </w:divBdr>
    </w:div>
    <w:div w:id="1673491180">
      <w:bodyDiv w:val="1"/>
      <w:marLeft w:val="0"/>
      <w:marRight w:val="0"/>
      <w:marTop w:val="0"/>
      <w:marBottom w:val="0"/>
      <w:divBdr>
        <w:top w:val="none" w:sz="0" w:space="0" w:color="auto"/>
        <w:left w:val="none" w:sz="0" w:space="0" w:color="auto"/>
        <w:bottom w:val="none" w:sz="0" w:space="0" w:color="auto"/>
        <w:right w:val="none" w:sz="0" w:space="0" w:color="auto"/>
      </w:divBdr>
    </w:div>
    <w:div w:id="1673683403">
      <w:bodyDiv w:val="1"/>
      <w:marLeft w:val="0"/>
      <w:marRight w:val="0"/>
      <w:marTop w:val="0"/>
      <w:marBottom w:val="0"/>
      <w:divBdr>
        <w:top w:val="none" w:sz="0" w:space="0" w:color="auto"/>
        <w:left w:val="none" w:sz="0" w:space="0" w:color="auto"/>
        <w:bottom w:val="none" w:sz="0" w:space="0" w:color="auto"/>
        <w:right w:val="none" w:sz="0" w:space="0" w:color="auto"/>
      </w:divBdr>
    </w:div>
    <w:div w:id="1673948207">
      <w:bodyDiv w:val="1"/>
      <w:marLeft w:val="0"/>
      <w:marRight w:val="0"/>
      <w:marTop w:val="0"/>
      <w:marBottom w:val="0"/>
      <w:divBdr>
        <w:top w:val="none" w:sz="0" w:space="0" w:color="auto"/>
        <w:left w:val="none" w:sz="0" w:space="0" w:color="auto"/>
        <w:bottom w:val="none" w:sz="0" w:space="0" w:color="auto"/>
        <w:right w:val="none" w:sz="0" w:space="0" w:color="auto"/>
      </w:divBdr>
    </w:div>
    <w:div w:id="1673991733">
      <w:bodyDiv w:val="1"/>
      <w:marLeft w:val="0"/>
      <w:marRight w:val="0"/>
      <w:marTop w:val="0"/>
      <w:marBottom w:val="0"/>
      <w:divBdr>
        <w:top w:val="none" w:sz="0" w:space="0" w:color="auto"/>
        <w:left w:val="none" w:sz="0" w:space="0" w:color="auto"/>
        <w:bottom w:val="none" w:sz="0" w:space="0" w:color="auto"/>
        <w:right w:val="none" w:sz="0" w:space="0" w:color="auto"/>
      </w:divBdr>
    </w:div>
    <w:div w:id="1674991482">
      <w:bodyDiv w:val="1"/>
      <w:marLeft w:val="0"/>
      <w:marRight w:val="0"/>
      <w:marTop w:val="0"/>
      <w:marBottom w:val="0"/>
      <w:divBdr>
        <w:top w:val="none" w:sz="0" w:space="0" w:color="auto"/>
        <w:left w:val="none" w:sz="0" w:space="0" w:color="auto"/>
        <w:bottom w:val="none" w:sz="0" w:space="0" w:color="auto"/>
        <w:right w:val="none" w:sz="0" w:space="0" w:color="auto"/>
      </w:divBdr>
    </w:div>
    <w:div w:id="1675302806">
      <w:bodyDiv w:val="1"/>
      <w:marLeft w:val="0"/>
      <w:marRight w:val="0"/>
      <w:marTop w:val="0"/>
      <w:marBottom w:val="0"/>
      <w:divBdr>
        <w:top w:val="none" w:sz="0" w:space="0" w:color="auto"/>
        <w:left w:val="none" w:sz="0" w:space="0" w:color="auto"/>
        <w:bottom w:val="none" w:sz="0" w:space="0" w:color="auto"/>
        <w:right w:val="none" w:sz="0" w:space="0" w:color="auto"/>
      </w:divBdr>
    </w:div>
    <w:div w:id="1675525386">
      <w:bodyDiv w:val="1"/>
      <w:marLeft w:val="0"/>
      <w:marRight w:val="0"/>
      <w:marTop w:val="0"/>
      <w:marBottom w:val="0"/>
      <w:divBdr>
        <w:top w:val="none" w:sz="0" w:space="0" w:color="auto"/>
        <w:left w:val="none" w:sz="0" w:space="0" w:color="auto"/>
        <w:bottom w:val="none" w:sz="0" w:space="0" w:color="auto"/>
        <w:right w:val="none" w:sz="0" w:space="0" w:color="auto"/>
      </w:divBdr>
    </w:div>
    <w:div w:id="1675642533">
      <w:bodyDiv w:val="1"/>
      <w:marLeft w:val="0"/>
      <w:marRight w:val="0"/>
      <w:marTop w:val="0"/>
      <w:marBottom w:val="0"/>
      <w:divBdr>
        <w:top w:val="none" w:sz="0" w:space="0" w:color="auto"/>
        <w:left w:val="none" w:sz="0" w:space="0" w:color="auto"/>
        <w:bottom w:val="none" w:sz="0" w:space="0" w:color="auto"/>
        <w:right w:val="none" w:sz="0" w:space="0" w:color="auto"/>
      </w:divBdr>
    </w:div>
    <w:div w:id="1675762911">
      <w:bodyDiv w:val="1"/>
      <w:marLeft w:val="0"/>
      <w:marRight w:val="0"/>
      <w:marTop w:val="0"/>
      <w:marBottom w:val="0"/>
      <w:divBdr>
        <w:top w:val="none" w:sz="0" w:space="0" w:color="auto"/>
        <w:left w:val="none" w:sz="0" w:space="0" w:color="auto"/>
        <w:bottom w:val="none" w:sz="0" w:space="0" w:color="auto"/>
        <w:right w:val="none" w:sz="0" w:space="0" w:color="auto"/>
      </w:divBdr>
      <w:divsChild>
        <w:div w:id="736708043">
          <w:marLeft w:val="480"/>
          <w:marRight w:val="0"/>
          <w:marTop w:val="0"/>
          <w:marBottom w:val="0"/>
          <w:divBdr>
            <w:top w:val="none" w:sz="0" w:space="0" w:color="auto"/>
            <w:left w:val="none" w:sz="0" w:space="0" w:color="auto"/>
            <w:bottom w:val="none" w:sz="0" w:space="0" w:color="auto"/>
            <w:right w:val="none" w:sz="0" w:space="0" w:color="auto"/>
          </w:divBdr>
        </w:div>
        <w:div w:id="597564288">
          <w:marLeft w:val="480"/>
          <w:marRight w:val="0"/>
          <w:marTop w:val="0"/>
          <w:marBottom w:val="0"/>
          <w:divBdr>
            <w:top w:val="none" w:sz="0" w:space="0" w:color="auto"/>
            <w:left w:val="none" w:sz="0" w:space="0" w:color="auto"/>
            <w:bottom w:val="none" w:sz="0" w:space="0" w:color="auto"/>
            <w:right w:val="none" w:sz="0" w:space="0" w:color="auto"/>
          </w:divBdr>
        </w:div>
        <w:div w:id="753628679">
          <w:marLeft w:val="480"/>
          <w:marRight w:val="0"/>
          <w:marTop w:val="0"/>
          <w:marBottom w:val="0"/>
          <w:divBdr>
            <w:top w:val="none" w:sz="0" w:space="0" w:color="auto"/>
            <w:left w:val="none" w:sz="0" w:space="0" w:color="auto"/>
            <w:bottom w:val="none" w:sz="0" w:space="0" w:color="auto"/>
            <w:right w:val="none" w:sz="0" w:space="0" w:color="auto"/>
          </w:divBdr>
        </w:div>
        <w:div w:id="1796757658">
          <w:marLeft w:val="480"/>
          <w:marRight w:val="0"/>
          <w:marTop w:val="0"/>
          <w:marBottom w:val="0"/>
          <w:divBdr>
            <w:top w:val="none" w:sz="0" w:space="0" w:color="auto"/>
            <w:left w:val="none" w:sz="0" w:space="0" w:color="auto"/>
            <w:bottom w:val="none" w:sz="0" w:space="0" w:color="auto"/>
            <w:right w:val="none" w:sz="0" w:space="0" w:color="auto"/>
          </w:divBdr>
        </w:div>
        <w:div w:id="132060763">
          <w:marLeft w:val="480"/>
          <w:marRight w:val="0"/>
          <w:marTop w:val="0"/>
          <w:marBottom w:val="0"/>
          <w:divBdr>
            <w:top w:val="none" w:sz="0" w:space="0" w:color="auto"/>
            <w:left w:val="none" w:sz="0" w:space="0" w:color="auto"/>
            <w:bottom w:val="none" w:sz="0" w:space="0" w:color="auto"/>
            <w:right w:val="none" w:sz="0" w:space="0" w:color="auto"/>
          </w:divBdr>
        </w:div>
        <w:div w:id="658072286">
          <w:marLeft w:val="480"/>
          <w:marRight w:val="0"/>
          <w:marTop w:val="0"/>
          <w:marBottom w:val="0"/>
          <w:divBdr>
            <w:top w:val="none" w:sz="0" w:space="0" w:color="auto"/>
            <w:left w:val="none" w:sz="0" w:space="0" w:color="auto"/>
            <w:bottom w:val="none" w:sz="0" w:space="0" w:color="auto"/>
            <w:right w:val="none" w:sz="0" w:space="0" w:color="auto"/>
          </w:divBdr>
        </w:div>
        <w:div w:id="1190339871">
          <w:marLeft w:val="480"/>
          <w:marRight w:val="0"/>
          <w:marTop w:val="0"/>
          <w:marBottom w:val="0"/>
          <w:divBdr>
            <w:top w:val="none" w:sz="0" w:space="0" w:color="auto"/>
            <w:left w:val="none" w:sz="0" w:space="0" w:color="auto"/>
            <w:bottom w:val="none" w:sz="0" w:space="0" w:color="auto"/>
            <w:right w:val="none" w:sz="0" w:space="0" w:color="auto"/>
          </w:divBdr>
        </w:div>
        <w:div w:id="1115520352">
          <w:marLeft w:val="480"/>
          <w:marRight w:val="0"/>
          <w:marTop w:val="0"/>
          <w:marBottom w:val="0"/>
          <w:divBdr>
            <w:top w:val="none" w:sz="0" w:space="0" w:color="auto"/>
            <w:left w:val="none" w:sz="0" w:space="0" w:color="auto"/>
            <w:bottom w:val="none" w:sz="0" w:space="0" w:color="auto"/>
            <w:right w:val="none" w:sz="0" w:space="0" w:color="auto"/>
          </w:divBdr>
        </w:div>
        <w:div w:id="2055498304">
          <w:marLeft w:val="480"/>
          <w:marRight w:val="0"/>
          <w:marTop w:val="0"/>
          <w:marBottom w:val="0"/>
          <w:divBdr>
            <w:top w:val="none" w:sz="0" w:space="0" w:color="auto"/>
            <w:left w:val="none" w:sz="0" w:space="0" w:color="auto"/>
            <w:bottom w:val="none" w:sz="0" w:space="0" w:color="auto"/>
            <w:right w:val="none" w:sz="0" w:space="0" w:color="auto"/>
          </w:divBdr>
        </w:div>
        <w:div w:id="979654888">
          <w:marLeft w:val="480"/>
          <w:marRight w:val="0"/>
          <w:marTop w:val="0"/>
          <w:marBottom w:val="0"/>
          <w:divBdr>
            <w:top w:val="none" w:sz="0" w:space="0" w:color="auto"/>
            <w:left w:val="none" w:sz="0" w:space="0" w:color="auto"/>
            <w:bottom w:val="none" w:sz="0" w:space="0" w:color="auto"/>
            <w:right w:val="none" w:sz="0" w:space="0" w:color="auto"/>
          </w:divBdr>
        </w:div>
        <w:div w:id="186216738">
          <w:marLeft w:val="480"/>
          <w:marRight w:val="0"/>
          <w:marTop w:val="0"/>
          <w:marBottom w:val="0"/>
          <w:divBdr>
            <w:top w:val="none" w:sz="0" w:space="0" w:color="auto"/>
            <w:left w:val="none" w:sz="0" w:space="0" w:color="auto"/>
            <w:bottom w:val="none" w:sz="0" w:space="0" w:color="auto"/>
            <w:right w:val="none" w:sz="0" w:space="0" w:color="auto"/>
          </w:divBdr>
        </w:div>
        <w:div w:id="1718046772">
          <w:marLeft w:val="480"/>
          <w:marRight w:val="0"/>
          <w:marTop w:val="0"/>
          <w:marBottom w:val="0"/>
          <w:divBdr>
            <w:top w:val="none" w:sz="0" w:space="0" w:color="auto"/>
            <w:left w:val="none" w:sz="0" w:space="0" w:color="auto"/>
            <w:bottom w:val="none" w:sz="0" w:space="0" w:color="auto"/>
            <w:right w:val="none" w:sz="0" w:space="0" w:color="auto"/>
          </w:divBdr>
        </w:div>
        <w:div w:id="1842770088">
          <w:marLeft w:val="480"/>
          <w:marRight w:val="0"/>
          <w:marTop w:val="0"/>
          <w:marBottom w:val="0"/>
          <w:divBdr>
            <w:top w:val="none" w:sz="0" w:space="0" w:color="auto"/>
            <w:left w:val="none" w:sz="0" w:space="0" w:color="auto"/>
            <w:bottom w:val="none" w:sz="0" w:space="0" w:color="auto"/>
            <w:right w:val="none" w:sz="0" w:space="0" w:color="auto"/>
          </w:divBdr>
        </w:div>
        <w:div w:id="1303925062">
          <w:marLeft w:val="480"/>
          <w:marRight w:val="0"/>
          <w:marTop w:val="0"/>
          <w:marBottom w:val="0"/>
          <w:divBdr>
            <w:top w:val="none" w:sz="0" w:space="0" w:color="auto"/>
            <w:left w:val="none" w:sz="0" w:space="0" w:color="auto"/>
            <w:bottom w:val="none" w:sz="0" w:space="0" w:color="auto"/>
            <w:right w:val="none" w:sz="0" w:space="0" w:color="auto"/>
          </w:divBdr>
        </w:div>
        <w:div w:id="1244340625">
          <w:marLeft w:val="480"/>
          <w:marRight w:val="0"/>
          <w:marTop w:val="0"/>
          <w:marBottom w:val="0"/>
          <w:divBdr>
            <w:top w:val="none" w:sz="0" w:space="0" w:color="auto"/>
            <w:left w:val="none" w:sz="0" w:space="0" w:color="auto"/>
            <w:bottom w:val="none" w:sz="0" w:space="0" w:color="auto"/>
            <w:right w:val="none" w:sz="0" w:space="0" w:color="auto"/>
          </w:divBdr>
        </w:div>
        <w:div w:id="1093428412">
          <w:marLeft w:val="480"/>
          <w:marRight w:val="0"/>
          <w:marTop w:val="0"/>
          <w:marBottom w:val="0"/>
          <w:divBdr>
            <w:top w:val="none" w:sz="0" w:space="0" w:color="auto"/>
            <w:left w:val="none" w:sz="0" w:space="0" w:color="auto"/>
            <w:bottom w:val="none" w:sz="0" w:space="0" w:color="auto"/>
            <w:right w:val="none" w:sz="0" w:space="0" w:color="auto"/>
          </w:divBdr>
        </w:div>
        <w:div w:id="459498994">
          <w:marLeft w:val="480"/>
          <w:marRight w:val="0"/>
          <w:marTop w:val="0"/>
          <w:marBottom w:val="0"/>
          <w:divBdr>
            <w:top w:val="none" w:sz="0" w:space="0" w:color="auto"/>
            <w:left w:val="none" w:sz="0" w:space="0" w:color="auto"/>
            <w:bottom w:val="none" w:sz="0" w:space="0" w:color="auto"/>
            <w:right w:val="none" w:sz="0" w:space="0" w:color="auto"/>
          </w:divBdr>
        </w:div>
        <w:div w:id="721559923">
          <w:marLeft w:val="480"/>
          <w:marRight w:val="0"/>
          <w:marTop w:val="0"/>
          <w:marBottom w:val="0"/>
          <w:divBdr>
            <w:top w:val="none" w:sz="0" w:space="0" w:color="auto"/>
            <w:left w:val="none" w:sz="0" w:space="0" w:color="auto"/>
            <w:bottom w:val="none" w:sz="0" w:space="0" w:color="auto"/>
            <w:right w:val="none" w:sz="0" w:space="0" w:color="auto"/>
          </w:divBdr>
        </w:div>
        <w:div w:id="1101218745">
          <w:marLeft w:val="480"/>
          <w:marRight w:val="0"/>
          <w:marTop w:val="0"/>
          <w:marBottom w:val="0"/>
          <w:divBdr>
            <w:top w:val="none" w:sz="0" w:space="0" w:color="auto"/>
            <w:left w:val="none" w:sz="0" w:space="0" w:color="auto"/>
            <w:bottom w:val="none" w:sz="0" w:space="0" w:color="auto"/>
            <w:right w:val="none" w:sz="0" w:space="0" w:color="auto"/>
          </w:divBdr>
        </w:div>
        <w:div w:id="575559134">
          <w:marLeft w:val="480"/>
          <w:marRight w:val="0"/>
          <w:marTop w:val="0"/>
          <w:marBottom w:val="0"/>
          <w:divBdr>
            <w:top w:val="none" w:sz="0" w:space="0" w:color="auto"/>
            <w:left w:val="none" w:sz="0" w:space="0" w:color="auto"/>
            <w:bottom w:val="none" w:sz="0" w:space="0" w:color="auto"/>
            <w:right w:val="none" w:sz="0" w:space="0" w:color="auto"/>
          </w:divBdr>
        </w:div>
        <w:div w:id="1337725710">
          <w:marLeft w:val="480"/>
          <w:marRight w:val="0"/>
          <w:marTop w:val="0"/>
          <w:marBottom w:val="0"/>
          <w:divBdr>
            <w:top w:val="none" w:sz="0" w:space="0" w:color="auto"/>
            <w:left w:val="none" w:sz="0" w:space="0" w:color="auto"/>
            <w:bottom w:val="none" w:sz="0" w:space="0" w:color="auto"/>
            <w:right w:val="none" w:sz="0" w:space="0" w:color="auto"/>
          </w:divBdr>
        </w:div>
        <w:div w:id="1439182823">
          <w:marLeft w:val="480"/>
          <w:marRight w:val="0"/>
          <w:marTop w:val="0"/>
          <w:marBottom w:val="0"/>
          <w:divBdr>
            <w:top w:val="none" w:sz="0" w:space="0" w:color="auto"/>
            <w:left w:val="none" w:sz="0" w:space="0" w:color="auto"/>
            <w:bottom w:val="none" w:sz="0" w:space="0" w:color="auto"/>
            <w:right w:val="none" w:sz="0" w:space="0" w:color="auto"/>
          </w:divBdr>
        </w:div>
        <w:div w:id="1128166899">
          <w:marLeft w:val="480"/>
          <w:marRight w:val="0"/>
          <w:marTop w:val="0"/>
          <w:marBottom w:val="0"/>
          <w:divBdr>
            <w:top w:val="none" w:sz="0" w:space="0" w:color="auto"/>
            <w:left w:val="none" w:sz="0" w:space="0" w:color="auto"/>
            <w:bottom w:val="none" w:sz="0" w:space="0" w:color="auto"/>
            <w:right w:val="none" w:sz="0" w:space="0" w:color="auto"/>
          </w:divBdr>
        </w:div>
        <w:div w:id="771321675">
          <w:marLeft w:val="480"/>
          <w:marRight w:val="0"/>
          <w:marTop w:val="0"/>
          <w:marBottom w:val="0"/>
          <w:divBdr>
            <w:top w:val="none" w:sz="0" w:space="0" w:color="auto"/>
            <w:left w:val="none" w:sz="0" w:space="0" w:color="auto"/>
            <w:bottom w:val="none" w:sz="0" w:space="0" w:color="auto"/>
            <w:right w:val="none" w:sz="0" w:space="0" w:color="auto"/>
          </w:divBdr>
        </w:div>
        <w:div w:id="1356342016">
          <w:marLeft w:val="480"/>
          <w:marRight w:val="0"/>
          <w:marTop w:val="0"/>
          <w:marBottom w:val="0"/>
          <w:divBdr>
            <w:top w:val="none" w:sz="0" w:space="0" w:color="auto"/>
            <w:left w:val="none" w:sz="0" w:space="0" w:color="auto"/>
            <w:bottom w:val="none" w:sz="0" w:space="0" w:color="auto"/>
            <w:right w:val="none" w:sz="0" w:space="0" w:color="auto"/>
          </w:divBdr>
        </w:div>
        <w:div w:id="587155136">
          <w:marLeft w:val="480"/>
          <w:marRight w:val="0"/>
          <w:marTop w:val="0"/>
          <w:marBottom w:val="0"/>
          <w:divBdr>
            <w:top w:val="none" w:sz="0" w:space="0" w:color="auto"/>
            <w:left w:val="none" w:sz="0" w:space="0" w:color="auto"/>
            <w:bottom w:val="none" w:sz="0" w:space="0" w:color="auto"/>
            <w:right w:val="none" w:sz="0" w:space="0" w:color="auto"/>
          </w:divBdr>
        </w:div>
        <w:div w:id="1451822198">
          <w:marLeft w:val="480"/>
          <w:marRight w:val="0"/>
          <w:marTop w:val="0"/>
          <w:marBottom w:val="0"/>
          <w:divBdr>
            <w:top w:val="none" w:sz="0" w:space="0" w:color="auto"/>
            <w:left w:val="none" w:sz="0" w:space="0" w:color="auto"/>
            <w:bottom w:val="none" w:sz="0" w:space="0" w:color="auto"/>
            <w:right w:val="none" w:sz="0" w:space="0" w:color="auto"/>
          </w:divBdr>
        </w:div>
        <w:div w:id="347683558">
          <w:marLeft w:val="480"/>
          <w:marRight w:val="0"/>
          <w:marTop w:val="0"/>
          <w:marBottom w:val="0"/>
          <w:divBdr>
            <w:top w:val="none" w:sz="0" w:space="0" w:color="auto"/>
            <w:left w:val="none" w:sz="0" w:space="0" w:color="auto"/>
            <w:bottom w:val="none" w:sz="0" w:space="0" w:color="auto"/>
            <w:right w:val="none" w:sz="0" w:space="0" w:color="auto"/>
          </w:divBdr>
        </w:div>
        <w:div w:id="1669333634">
          <w:marLeft w:val="480"/>
          <w:marRight w:val="0"/>
          <w:marTop w:val="0"/>
          <w:marBottom w:val="0"/>
          <w:divBdr>
            <w:top w:val="none" w:sz="0" w:space="0" w:color="auto"/>
            <w:left w:val="none" w:sz="0" w:space="0" w:color="auto"/>
            <w:bottom w:val="none" w:sz="0" w:space="0" w:color="auto"/>
            <w:right w:val="none" w:sz="0" w:space="0" w:color="auto"/>
          </w:divBdr>
        </w:div>
        <w:div w:id="184440526">
          <w:marLeft w:val="480"/>
          <w:marRight w:val="0"/>
          <w:marTop w:val="0"/>
          <w:marBottom w:val="0"/>
          <w:divBdr>
            <w:top w:val="none" w:sz="0" w:space="0" w:color="auto"/>
            <w:left w:val="none" w:sz="0" w:space="0" w:color="auto"/>
            <w:bottom w:val="none" w:sz="0" w:space="0" w:color="auto"/>
            <w:right w:val="none" w:sz="0" w:space="0" w:color="auto"/>
          </w:divBdr>
        </w:div>
        <w:div w:id="690957783">
          <w:marLeft w:val="480"/>
          <w:marRight w:val="0"/>
          <w:marTop w:val="0"/>
          <w:marBottom w:val="0"/>
          <w:divBdr>
            <w:top w:val="none" w:sz="0" w:space="0" w:color="auto"/>
            <w:left w:val="none" w:sz="0" w:space="0" w:color="auto"/>
            <w:bottom w:val="none" w:sz="0" w:space="0" w:color="auto"/>
            <w:right w:val="none" w:sz="0" w:space="0" w:color="auto"/>
          </w:divBdr>
        </w:div>
        <w:div w:id="1632054485">
          <w:marLeft w:val="480"/>
          <w:marRight w:val="0"/>
          <w:marTop w:val="0"/>
          <w:marBottom w:val="0"/>
          <w:divBdr>
            <w:top w:val="none" w:sz="0" w:space="0" w:color="auto"/>
            <w:left w:val="none" w:sz="0" w:space="0" w:color="auto"/>
            <w:bottom w:val="none" w:sz="0" w:space="0" w:color="auto"/>
            <w:right w:val="none" w:sz="0" w:space="0" w:color="auto"/>
          </w:divBdr>
        </w:div>
        <w:div w:id="732241974">
          <w:marLeft w:val="480"/>
          <w:marRight w:val="0"/>
          <w:marTop w:val="0"/>
          <w:marBottom w:val="0"/>
          <w:divBdr>
            <w:top w:val="none" w:sz="0" w:space="0" w:color="auto"/>
            <w:left w:val="none" w:sz="0" w:space="0" w:color="auto"/>
            <w:bottom w:val="none" w:sz="0" w:space="0" w:color="auto"/>
            <w:right w:val="none" w:sz="0" w:space="0" w:color="auto"/>
          </w:divBdr>
        </w:div>
        <w:div w:id="1555894001">
          <w:marLeft w:val="480"/>
          <w:marRight w:val="0"/>
          <w:marTop w:val="0"/>
          <w:marBottom w:val="0"/>
          <w:divBdr>
            <w:top w:val="none" w:sz="0" w:space="0" w:color="auto"/>
            <w:left w:val="none" w:sz="0" w:space="0" w:color="auto"/>
            <w:bottom w:val="none" w:sz="0" w:space="0" w:color="auto"/>
            <w:right w:val="none" w:sz="0" w:space="0" w:color="auto"/>
          </w:divBdr>
        </w:div>
        <w:div w:id="434596747">
          <w:marLeft w:val="480"/>
          <w:marRight w:val="0"/>
          <w:marTop w:val="0"/>
          <w:marBottom w:val="0"/>
          <w:divBdr>
            <w:top w:val="none" w:sz="0" w:space="0" w:color="auto"/>
            <w:left w:val="none" w:sz="0" w:space="0" w:color="auto"/>
            <w:bottom w:val="none" w:sz="0" w:space="0" w:color="auto"/>
            <w:right w:val="none" w:sz="0" w:space="0" w:color="auto"/>
          </w:divBdr>
        </w:div>
        <w:div w:id="1164593166">
          <w:marLeft w:val="480"/>
          <w:marRight w:val="0"/>
          <w:marTop w:val="0"/>
          <w:marBottom w:val="0"/>
          <w:divBdr>
            <w:top w:val="none" w:sz="0" w:space="0" w:color="auto"/>
            <w:left w:val="none" w:sz="0" w:space="0" w:color="auto"/>
            <w:bottom w:val="none" w:sz="0" w:space="0" w:color="auto"/>
            <w:right w:val="none" w:sz="0" w:space="0" w:color="auto"/>
          </w:divBdr>
        </w:div>
        <w:div w:id="527379347">
          <w:marLeft w:val="480"/>
          <w:marRight w:val="0"/>
          <w:marTop w:val="0"/>
          <w:marBottom w:val="0"/>
          <w:divBdr>
            <w:top w:val="none" w:sz="0" w:space="0" w:color="auto"/>
            <w:left w:val="none" w:sz="0" w:space="0" w:color="auto"/>
            <w:bottom w:val="none" w:sz="0" w:space="0" w:color="auto"/>
            <w:right w:val="none" w:sz="0" w:space="0" w:color="auto"/>
          </w:divBdr>
        </w:div>
        <w:div w:id="105857313">
          <w:marLeft w:val="480"/>
          <w:marRight w:val="0"/>
          <w:marTop w:val="0"/>
          <w:marBottom w:val="0"/>
          <w:divBdr>
            <w:top w:val="none" w:sz="0" w:space="0" w:color="auto"/>
            <w:left w:val="none" w:sz="0" w:space="0" w:color="auto"/>
            <w:bottom w:val="none" w:sz="0" w:space="0" w:color="auto"/>
            <w:right w:val="none" w:sz="0" w:space="0" w:color="auto"/>
          </w:divBdr>
        </w:div>
        <w:div w:id="9575502">
          <w:marLeft w:val="480"/>
          <w:marRight w:val="0"/>
          <w:marTop w:val="0"/>
          <w:marBottom w:val="0"/>
          <w:divBdr>
            <w:top w:val="none" w:sz="0" w:space="0" w:color="auto"/>
            <w:left w:val="none" w:sz="0" w:space="0" w:color="auto"/>
            <w:bottom w:val="none" w:sz="0" w:space="0" w:color="auto"/>
            <w:right w:val="none" w:sz="0" w:space="0" w:color="auto"/>
          </w:divBdr>
        </w:div>
        <w:div w:id="1254360269">
          <w:marLeft w:val="480"/>
          <w:marRight w:val="0"/>
          <w:marTop w:val="0"/>
          <w:marBottom w:val="0"/>
          <w:divBdr>
            <w:top w:val="none" w:sz="0" w:space="0" w:color="auto"/>
            <w:left w:val="none" w:sz="0" w:space="0" w:color="auto"/>
            <w:bottom w:val="none" w:sz="0" w:space="0" w:color="auto"/>
            <w:right w:val="none" w:sz="0" w:space="0" w:color="auto"/>
          </w:divBdr>
        </w:div>
        <w:div w:id="1814130173">
          <w:marLeft w:val="480"/>
          <w:marRight w:val="0"/>
          <w:marTop w:val="0"/>
          <w:marBottom w:val="0"/>
          <w:divBdr>
            <w:top w:val="none" w:sz="0" w:space="0" w:color="auto"/>
            <w:left w:val="none" w:sz="0" w:space="0" w:color="auto"/>
            <w:bottom w:val="none" w:sz="0" w:space="0" w:color="auto"/>
            <w:right w:val="none" w:sz="0" w:space="0" w:color="auto"/>
          </w:divBdr>
        </w:div>
        <w:div w:id="1469515466">
          <w:marLeft w:val="480"/>
          <w:marRight w:val="0"/>
          <w:marTop w:val="0"/>
          <w:marBottom w:val="0"/>
          <w:divBdr>
            <w:top w:val="none" w:sz="0" w:space="0" w:color="auto"/>
            <w:left w:val="none" w:sz="0" w:space="0" w:color="auto"/>
            <w:bottom w:val="none" w:sz="0" w:space="0" w:color="auto"/>
            <w:right w:val="none" w:sz="0" w:space="0" w:color="auto"/>
          </w:divBdr>
        </w:div>
        <w:div w:id="341205948">
          <w:marLeft w:val="480"/>
          <w:marRight w:val="0"/>
          <w:marTop w:val="0"/>
          <w:marBottom w:val="0"/>
          <w:divBdr>
            <w:top w:val="none" w:sz="0" w:space="0" w:color="auto"/>
            <w:left w:val="none" w:sz="0" w:space="0" w:color="auto"/>
            <w:bottom w:val="none" w:sz="0" w:space="0" w:color="auto"/>
            <w:right w:val="none" w:sz="0" w:space="0" w:color="auto"/>
          </w:divBdr>
        </w:div>
        <w:div w:id="1453747762">
          <w:marLeft w:val="480"/>
          <w:marRight w:val="0"/>
          <w:marTop w:val="0"/>
          <w:marBottom w:val="0"/>
          <w:divBdr>
            <w:top w:val="none" w:sz="0" w:space="0" w:color="auto"/>
            <w:left w:val="none" w:sz="0" w:space="0" w:color="auto"/>
            <w:bottom w:val="none" w:sz="0" w:space="0" w:color="auto"/>
            <w:right w:val="none" w:sz="0" w:space="0" w:color="auto"/>
          </w:divBdr>
        </w:div>
        <w:div w:id="236981456">
          <w:marLeft w:val="480"/>
          <w:marRight w:val="0"/>
          <w:marTop w:val="0"/>
          <w:marBottom w:val="0"/>
          <w:divBdr>
            <w:top w:val="none" w:sz="0" w:space="0" w:color="auto"/>
            <w:left w:val="none" w:sz="0" w:space="0" w:color="auto"/>
            <w:bottom w:val="none" w:sz="0" w:space="0" w:color="auto"/>
            <w:right w:val="none" w:sz="0" w:space="0" w:color="auto"/>
          </w:divBdr>
        </w:div>
        <w:div w:id="1918397889">
          <w:marLeft w:val="480"/>
          <w:marRight w:val="0"/>
          <w:marTop w:val="0"/>
          <w:marBottom w:val="0"/>
          <w:divBdr>
            <w:top w:val="none" w:sz="0" w:space="0" w:color="auto"/>
            <w:left w:val="none" w:sz="0" w:space="0" w:color="auto"/>
            <w:bottom w:val="none" w:sz="0" w:space="0" w:color="auto"/>
            <w:right w:val="none" w:sz="0" w:space="0" w:color="auto"/>
          </w:divBdr>
        </w:div>
        <w:div w:id="1768891245">
          <w:marLeft w:val="480"/>
          <w:marRight w:val="0"/>
          <w:marTop w:val="0"/>
          <w:marBottom w:val="0"/>
          <w:divBdr>
            <w:top w:val="none" w:sz="0" w:space="0" w:color="auto"/>
            <w:left w:val="none" w:sz="0" w:space="0" w:color="auto"/>
            <w:bottom w:val="none" w:sz="0" w:space="0" w:color="auto"/>
            <w:right w:val="none" w:sz="0" w:space="0" w:color="auto"/>
          </w:divBdr>
        </w:div>
        <w:div w:id="1443063879">
          <w:marLeft w:val="480"/>
          <w:marRight w:val="0"/>
          <w:marTop w:val="0"/>
          <w:marBottom w:val="0"/>
          <w:divBdr>
            <w:top w:val="none" w:sz="0" w:space="0" w:color="auto"/>
            <w:left w:val="none" w:sz="0" w:space="0" w:color="auto"/>
            <w:bottom w:val="none" w:sz="0" w:space="0" w:color="auto"/>
            <w:right w:val="none" w:sz="0" w:space="0" w:color="auto"/>
          </w:divBdr>
        </w:div>
        <w:div w:id="722944933">
          <w:marLeft w:val="480"/>
          <w:marRight w:val="0"/>
          <w:marTop w:val="0"/>
          <w:marBottom w:val="0"/>
          <w:divBdr>
            <w:top w:val="none" w:sz="0" w:space="0" w:color="auto"/>
            <w:left w:val="none" w:sz="0" w:space="0" w:color="auto"/>
            <w:bottom w:val="none" w:sz="0" w:space="0" w:color="auto"/>
            <w:right w:val="none" w:sz="0" w:space="0" w:color="auto"/>
          </w:divBdr>
        </w:div>
        <w:div w:id="1705448643">
          <w:marLeft w:val="480"/>
          <w:marRight w:val="0"/>
          <w:marTop w:val="0"/>
          <w:marBottom w:val="0"/>
          <w:divBdr>
            <w:top w:val="none" w:sz="0" w:space="0" w:color="auto"/>
            <w:left w:val="none" w:sz="0" w:space="0" w:color="auto"/>
            <w:bottom w:val="none" w:sz="0" w:space="0" w:color="auto"/>
            <w:right w:val="none" w:sz="0" w:space="0" w:color="auto"/>
          </w:divBdr>
        </w:div>
        <w:div w:id="973947832">
          <w:marLeft w:val="480"/>
          <w:marRight w:val="0"/>
          <w:marTop w:val="0"/>
          <w:marBottom w:val="0"/>
          <w:divBdr>
            <w:top w:val="none" w:sz="0" w:space="0" w:color="auto"/>
            <w:left w:val="none" w:sz="0" w:space="0" w:color="auto"/>
            <w:bottom w:val="none" w:sz="0" w:space="0" w:color="auto"/>
            <w:right w:val="none" w:sz="0" w:space="0" w:color="auto"/>
          </w:divBdr>
        </w:div>
        <w:div w:id="2139294529">
          <w:marLeft w:val="480"/>
          <w:marRight w:val="0"/>
          <w:marTop w:val="0"/>
          <w:marBottom w:val="0"/>
          <w:divBdr>
            <w:top w:val="none" w:sz="0" w:space="0" w:color="auto"/>
            <w:left w:val="none" w:sz="0" w:space="0" w:color="auto"/>
            <w:bottom w:val="none" w:sz="0" w:space="0" w:color="auto"/>
            <w:right w:val="none" w:sz="0" w:space="0" w:color="auto"/>
          </w:divBdr>
        </w:div>
        <w:div w:id="566915671">
          <w:marLeft w:val="480"/>
          <w:marRight w:val="0"/>
          <w:marTop w:val="0"/>
          <w:marBottom w:val="0"/>
          <w:divBdr>
            <w:top w:val="none" w:sz="0" w:space="0" w:color="auto"/>
            <w:left w:val="none" w:sz="0" w:space="0" w:color="auto"/>
            <w:bottom w:val="none" w:sz="0" w:space="0" w:color="auto"/>
            <w:right w:val="none" w:sz="0" w:space="0" w:color="auto"/>
          </w:divBdr>
        </w:div>
        <w:div w:id="1807434558">
          <w:marLeft w:val="480"/>
          <w:marRight w:val="0"/>
          <w:marTop w:val="0"/>
          <w:marBottom w:val="0"/>
          <w:divBdr>
            <w:top w:val="none" w:sz="0" w:space="0" w:color="auto"/>
            <w:left w:val="none" w:sz="0" w:space="0" w:color="auto"/>
            <w:bottom w:val="none" w:sz="0" w:space="0" w:color="auto"/>
            <w:right w:val="none" w:sz="0" w:space="0" w:color="auto"/>
          </w:divBdr>
        </w:div>
        <w:div w:id="1841581019">
          <w:marLeft w:val="480"/>
          <w:marRight w:val="0"/>
          <w:marTop w:val="0"/>
          <w:marBottom w:val="0"/>
          <w:divBdr>
            <w:top w:val="none" w:sz="0" w:space="0" w:color="auto"/>
            <w:left w:val="none" w:sz="0" w:space="0" w:color="auto"/>
            <w:bottom w:val="none" w:sz="0" w:space="0" w:color="auto"/>
            <w:right w:val="none" w:sz="0" w:space="0" w:color="auto"/>
          </w:divBdr>
        </w:div>
        <w:div w:id="1981684711">
          <w:marLeft w:val="480"/>
          <w:marRight w:val="0"/>
          <w:marTop w:val="0"/>
          <w:marBottom w:val="0"/>
          <w:divBdr>
            <w:top w:val="none" w:sz="0" w:space="0" w:color="auto"/>
            <w:left w:val="none" w:sz="0" w:space="0" w:color="auto"/>
            <w:bottom w:val="none" w:sz="0" w:space="0" w:color="auto"/>
            <w:right w:val="none" w:sz="0" w:space="0" w:color="auto"/>
          </w:divBdr>
        </w:div>
        <w:div w:id="1588029260">
          <w:marLeft w:val="480"/>
          <w:marRight w:val="0"/>
          <w:marTop w:val="0"/>
          <w:marBottom w:val="0"/>
          <w:divBdr>
            <w:top w:val="none" w:sz="0" w:space="0" w:color="auto"/>
            <w:left w:val="none" w:sz="0" w:space="0" w:color="auto"/>
            <w:bottom w:val="none" w:sz="0" w:space="0" w:color="auto"/>
            <w:right w:val="none" w:sz="0" w:space="0" w:color="auto"/>
          </w:divBdr>
        </w:div>
        <w:div w:id="100078912">
          <w:marLeft w:val="480"/>
          <w:marRight w:val="0"/>
          <w:marTop w:val="0"/>
          <w:marBottom w:val="0"/>
          <w:divBdr>
            <w:top w:val="none" w:sz="0" w:space="0" w:color="auto"/>
            <w:left w:val="none" w:sz="0" w:space="0" w:color="auto"/>
            <w:bottom w:val="none" w:sz="0" w:space="0" w:color="auto"/>
            <w:right w:val="none" w:sz="0" w:space="0" w:color="auto"/>
          </w:divBdr>
        </w:div>
        <w:div w:id="623535715">
          <w:marLeft w:val="480"/>
          <w:marRight w:val="0"/>
          <w:marTop w:val="0"/>
          <w:marBottom w:val="0"/>
          <w:divBdr>
            <w:top w:val="none" w:sz="0" w:space="0" w:color="auto"/>
            <w:left w:val="none" w:sz="0" w:space="0" w:color="auto"/>
            <w:bottom w:val="none" w:sz="0" w:space="0" w:color="auto"/>
            <w:right w:val="none" w:sz="0" w:space="0" w:color="auto"/>
          </w:divBdr>
        </w:div>
        <w:div w:id="49573447">
          <w:marLeft w:val="480"/>
          <w:marRight w:val="0"/>
          <w:marTop w:val="0"/>
          <w:marBottom w:val="0"/>
          <w:divBdr>
            <w:top w:val="none" w:sz="0" w:space="0" w:color="auto"/>
            <w:left w:val="none" w:sz="0" w:space="0" w:color="auto"/>
            <w:bottom w:val="none" w:sz="0" w:space="0" w:color="auto"/>
            <w:right w:val="none" w:sz="0" w:space="0" w:color="auto"/>
          </w:divBdr>
        </w:div>
        <w:div w:id="2140144741">
          <w:marLeft w:val="480"/>
          <w:marRight w:val="0"/>
          <w:marTop w:val="0"/>
          <w:marBottom w:val="0"/>
          <w:divBdr>
            <w:top w:val="none" w:sz="0" w:space="0" w:color="auto"/>
            <w:left w:val="none" w:sz="0" w:space="0" w:color="auto"/>
            <w:bottom w:val="none" w:sz="0" w:space="0" w:color="auto"/>
            <w:right w:val="none" w:sz="0" w:space="0" w:color="auto"/>
          </w:divBdr>
        </w:div>
        <w:div w:id="1691682895">
          <w:marLeft w:val="480"/>
          <w:marRight w:val="0"/>
          <w:marTop w:val="0"/>
          <w:marBottom w:val="0"/>
          <w:divBdr>
            <w:top w:val="none" w:sz="0" w:space="0" w:color="auto"/>
            <w:left w:val="none" w:sz="0" w:space="0" w:color="auto"/>
            <w:bottom w:val="none" w:sz="0" w:space="0" w:color="auto"/>
            <w:right w:val="none" w:sz="0" w:space="0" w:color="auto"/>
          </w:divBdr>
        </w:div>
        <w:div w:id="256719961">
          <w:marLeft w:val="480"/>
          <w:marRight w:val="0"/>
          <w:marTop w:val="0"/>
          <w:marBottom w:val="0"/>
          <w:divBdr>
            <w:top w:val="none" w:sz="0" w:space="0" w:color="auto"/>
            <w:left w:val="none" w:sz="0" w:space="0" w:color="auto"/>
            <w:bottom w:val="none" w:sz="0" w:space="0" w:color="auto"/>
            <w:right w:val="none" w:sz="0" w:space="0" w:color="auto"/>
          </w:divBdr>
        </w:div>
        <w:div w:id="2063627219">
          <w:marLeft w:val="480"/>
          <w:marRight w:val="0"/>
          <w:marTop w:val="0"/>
          <w:marBottom w:val="0"/>
          <w:divBdr>
            <w:top w:val="none" w:sz="0" w:space="0" w:color="auto"/>
            <w:left w:val="none" w:sz="0" w:space="0" w:color="auto"/>
            <w:bottom w:val="none" w:sz="0" w:space="0" w:color="auto"/>
            <w:right w:val="none" w:sz="0" w:space="0" w:color="auto"/>
          </w:divBdr>
        </w:div>
        <w:div w:id="784928065">
          <w:marLeft w:val="480"/>
          <w:marRight w:val="0"/>
          <w:marTop w:val="0"/>
          <w:marBottom w:val="0"/>
          <w:divBdr>
            <w:top w:val="none" w:sz="0" w:space="0" w:color="auto"/>
            <w:left w:val="none" w:sz="0" w:space="0" w:color="auto"/>
            <w:bottom w:val="none" w:sz="0" w:space="0" w:color="auto"/>
            <w:right w:val="none" w:sz="0" w:space="0" w:color="auto"/>
          </w:divBdr>
        </w:div>
        <w:div w:id="199516959">
          <w:marLeft w:val="480"/>
          <w:marRight w:val="0"/>
          <w:marTop w:val="0"/>
          <w:marBottom w:val="0"/>
          <w:divBdr>
            <w:top w:val="none" w:sz="0" w:space="0" w:color="auto"/>
            <w:left w:val="none" w:sz="0" w:space="0" w:color="auto"/>
            <w:bottom w:val="none" w:sz="0" w:space="0" w:color="auto"/>
            <w:right w:val="none" w:sz="0" w:space="0" w:color="auto"/>
          </w:divBdr>
        </w:div>
        <w:div w:id="528299799">
          <w:marLeft w:val="480"/>
          <w:marRight w:val="0"/>
          <w:marTop w:val="0"/>
          <w:marBottom w:val="0"/>
          <w:divBdr>
            <w:top w:val="none" w:sz="0" w:space="0" w:color="auto"/>
            <w:left w:val="none" w:sz="0" w:space="0" w:color="auto"/>
            <w:bottom w:val="none" w:sz="0" w:space="0" w:color="auto"/>
            <w:right w:val="none" w:sz="0" w:space="0" w:color="auto"/>
          </w:divBdr>
        </w:div>
        <w:div w:id="276957379">
          <w:marLeft w:val="480"/>
          <w:marRight w:val="0"/>
          <w:marTop w:val="0"/>
          <w:marBottom w:val="0"/>
          <w:divBdr>
            <w:top w:val="none" w:sz="0" w:space="0" w:color="auto"/>
            <w:left w:val="none" w:sz="0" w:space="0" w:color="auto"/>
            <w:bottom w:val="none" w:sz="0" w:space="0" w:color="auto"/>
            <w:right w:val="none" w:sz="0" w:space="0" w:color="auto"/>
          </w:divBdr>
        </w:div>
        <w:div w:id="1672373919">
          <w:marLeft w:val="480"/>
          <w:marRight w:val="0"/>
          <w:marTop w:val="0"/>
          <w:marBottom w:val="0"/>
          <w:divBdr>
            <w:top w:val="none" w:sz="0" w:space="0" w:color="auto"/>
            <w:left w:val="none" w:sz="0" w:space="0" w:color="auto"/>
            <w:bottom w:val="none" w:sz="0" w:space="0" w:color="auto"/>
            <w:right w:val="none" w:sz="0" w:space="0" w:color="auto"/>
          </w:divBdr>
        </w:div>
        <w:div w:id="553588791">
          <w:marLeft w:val="480"/>
          <w:marRight w:val="0"/>
          <w:marTop w:val="0"/>
          <w:marBottom w:val="0"/>
          <w:divBdr>
            <w:top w:val="none" w:sz="0" w:space="0" w:color="auto"/>
            <w:left w:val="none" w:sz="0" w:space="0" w:color="auto"/>
            <w:bottom w:val="none" w:sz="0" w:space="0" w:color="auto"/>
            <w:right w:val="none" w:sz="0" w:space="0" w:color="auto"/>
          </w:divBdr>
        </w:div>
        <w:div w:id="2106993225">
          <w:marLeft w:val="480"/>
          <w:marRight w:val="0"/>
          <w:marTop w:val="0"/>
          <w:marBottom w:val="0"/>
          <w:divBdr>
            <w:top w:val="none" w:sz="0" w:space="0" w:color="auto"/>
            <w:left w:val="none" w:sz="0" w:space="0" w:color="auto"/>
            <w:bottom w:val="none" w:sz="0" w:space="0" w:color="auto"/>
            <w:right w:val="none" w:sz="0" w:space="0" w:color="auto"/>
          </w:divBdr>
        </w:div>
      </w:divsChild>
    </w:div>
    <w:div w:id="1676028477">
      <w:bodyDiv w:val="1"/>
      <w:marLeft w:val="0"/>
      <w:marRight w:val="0"/>
      <w:marTop w:val="0"/>
      <w:marBottom w:val="0"/>
      <w:divBdr>
        <w:top w:val="none" w:sz="0" w:space="0" w:color="auto"/>
        <w:left w:val="none" w:sz="0" w:space="0" w:color="auto"/>
        <w:bottom w:val="none" w:sz="0" w:space="0" w:color="auto"/>
        <w:right w:val="none" w:sz="0" w:space="0" w:color="auto"/>
      </w:divBdr>
    </w:div>
    <w:div w:id="1676879708">
      <w:bodyDiv w:val="1"/>
      <w:marLeft w:val="0"/>
      <w:marRight w:val="0"/>
      <w:marTop w:val="0"/>
      <w:marBottom w:val="0"/>
      <w:divBdr>
        <w:top w:val="none" w:sz="0" w:space="0" w:color="auto"/>
        <w:left w:val="none" w:sz="0" w:space="0" w:color="auto"/>
        <w:bottom w:val="none" w:sz="0" w:space="0" w:color="auto"/>
        <w:right w:val="none" w:sz="0" w:space="0" w:color="auto"/>
      </w:divBdr>
      <w:divsChild>
        <w:div w:id="1822306785">
          <w:marLeft w:val="480"/>
          <w:marRight w:val="0"/>
          <w:marTop w:val="0"/>
          <w:marBottom w:val="0"/>
          <w:divBdr>
            <w:top w:val="none" w:sz="0" w:space="0" w:color="auto"/>
            <w:left w:val="none" w:sz="0" w:space="0" w:color="auto"/>
            <w:bottom w:val="none" w:sz="0" w:space="0" w:color="auto"/>
            <w:right w:val="none" w:sz="0" w:space="0" w:color="auto"/>
          </w:divBdr>
        </w:div>
        <w:div w:id="674765975">
          <w:marLeft w:val="480"/>
          <w:marRight w:val="0"/>
          <w:marTop w:val="0"/>
          <w:marBottom w:val="0"/>
          <w:divBdr>
            <w:top w:val="none" w:sz="0" w:space="0" w:color="auto"/>
            <w:left w:val="none" w:sz="0" w:space="0" w:color="auto"/>
            <w:bottom w:val="none" w:sz="0" w:space="0" w:color="auto"/>
            <w:right w:val="none" w:sz="0" w:space="0" w:color="auto"/>
          </w:divBdr>
        </w:div>
        <w:div w:id="687146476">
          <w:marLeft w:val="480"/>
          <w:marRight w:val="0"/>
          <w:marTop w:val="0"/>
          <w:marBottom w:val="0"/>
          <w:divBdr>
            <w:top w:val="none" w:sz="0" w:space="0" w:color="auto"/>
            <w:left w:val="none" w:sz="0" w:space="0" w:color="auto"/>
            <w:bottom w:val="none" w:sz="0" w:space="0" w:color="auto"/>
            <w:right w:val="none" w:sz="0" w:space="0" w:color="auto"/>
          </w:divBdr>
        </w:div>
        <w:div w:id="1034579933">
          <w:marLeft w:val="480"/>
          <w:marRight w:val="0"/>
          <w:marTop w:val="0"/>
          <w:marBottom w:val="0"/>
          <w:divBdr>
            <w:top w:val="none" w:sz="0" w:space="0" w:color="auto"/>
            <w:left w:val="none" w:sz="0" w:space="0" w:color="auto"/>
            <w:bottom w:val="none" w:sz="0" w:space="0" w:color="auto"/>
            <w:right w:val="none" w:sz="0" w:space="0" w:color="auto"/>
          </w:divBdr>
        </w:div>
        <w:div w:id="871381946">
          <w:marLeft w:val="480"/>
          <w:marRight w:val="0"/>
          <w:marTop w:val="0"/>
          <w:marBottom w:val="0"/>
          <w:divBdr>
            <w:top w:val="none" w:sz="0" w:space="0" w:color="auto"/>
            <w:left w:val="none" w:sz="0" w:space="0" w:color="auto"/>
            <w:bottom w:val="none" w:sz="0" w:space="0" w:color="auto"/>
            <w:right w:val="none" w:sz="0" w:space="0" w:color="auto"/>
          </w:divBdr>
        </w:div>
        <w:div w:id="1868982532">
          <w:marLeft w:val="480"/>
          <w:marRight w:val="0"/>
          <w:marTop w:val="0"/>
          <w:marBottom w:val="0"/>
          <w:divBdr>
            <w:top w:val="none" w:sz="0" w:space="0" w:color="auto"/>
            <w:left w:val="none" w:sz="0" w:space="0" w:color="auto"/>
            <w:bottom w:val="none" w:sz="0" w:space="0" w:color="auto"/>
            <w:right w:val="none" w:sz="0" w:space="0" w:color="auto"/>
          </w:divBdr>
        </w:div>
        <w:div w:id="2076924944">
          <w:marLeft w:val="480"/>
          <w:marRight w:val="0"/>
          <w:marTop w:val="0"/>
          <w:marBottom w:val="0"/>
          <w:divBdr>
            <w:top w:val="none" w:sz="0" w:space="0" w:color="auto"/>
            <w:left w:val="none" w:sz="0" w:space="0" w:color="auto"/>
            <w:bottom w:val="none" w:sz="0" w:space="0" w:color="auto"/>
            <w:right w:val="none" w:sz="0" w:space="0" w:color="auto"/>
          </w:divBdr>
        </w:div>
        <w:div w:id="694230083">
          <w:marLeft w:val="480"/>
          <w:marRight w:val="0"/>
          <w:marTop w:val="0"/>
          <w:marBottom w:val="0"/>
          <w:divBdr>
            <w:top w:val="none" w:sz="0" w:space="0" w:color="auto"/>
            <w:left w:val="none" w:sz="0" w:space="0" w:color="auto"/>
            <w:bottom w:val="none" w:sz="0" w:space="0" w:color="auto"/>
            <w:right w:val="none" w:sz="0" w:space="0" w:color="auto"/>
          </w:divBdr>
        </w:div>
        <w:div w:id="124741140">
          <w:marLeft w:val="480"/>
          <w:marRight w:val="0"/>
          <w:marTop w:val="0"/>
          <w:marBottom w:val="0"/>
          <w:divBdr>
            <w:top w:val="none" w:sz="0" w:space="0" w:color="auto"/>
            <w:left w:val="none" w:sz="0" w:space="0" w:color="auto"/>
            <w:bottom w:val="none" w:sz="0" w:space="0" w:color="auto"/>
            <w:right w:val="none" w:sz="0" w:space="0" w:color="auto"/>
          </w:divBdr>
        </w:div>
        <w:div w:id="822427094">
          <w:marLeft w:val="480"/>
          <w:marRight w:val="0"/>
          <w:marTop w:val="0"/>
          <w:marBottom w:val="0"/>
          <w:divBdr>
            <w:top w:val="none" w:sz="0" w:space="0" w:color="auto"/>
            <w:left w:val="none" w:sz="0" w:space="0" w:color="auto"/>
            <w:bottom w:val="none" w:sz="0" w:space="0" w:color="auto"/>
            <w:right w:val="none" w:sz="0" w:space="0" w:color="auto"/>
          </w:divBdr>
        </w:div>
        <w:div w:id="1971588885">
          <w:marLeft w:val="480"/>
          <w:marRight w:val="0"/>
          <w:marTop w:val="0"/>
          <w:marBottom w:val="0"/>
          <w:divBdr>
            <w:top w:val="none" w:sz="0" w:space="0" w:color="auto"/>
            <w:left w:val="none" w:sz="0" w:space="0" w:color="auto"/>
            <w:bottom w:val="none" w:sz="0" w:space="0" w:color="auto"/>
            <w:right w:val="none" w:sz="0" w:space="0" w:color="auto"/>
          </w:divBdr>
        </w:div>
        <w:div w:id="113988027">
          <w:marLeft w:val="480"/>
          <w:marRight w:val="0"/>
          <w:marTop w:val="0"/>
          <w:marBottom w:val="0"/>
          <w:divBdr>
            <w:top w:val="none" w:sz="0" w:space="0" w:color="auto"/>
            <w:left w:val="none" w:sz="0" w:space="0" w:color="auto"/>
            <w:bottom w:val="none" w:sz="0" w:space="0" w:color="auto"/>
            <w:right w:val="none" w:sz="0" w:space="0" w:color="auto"/>
          </w:divBdr>
        </w:div>
        <w:div w:id="2116052575">
          <w:marLeft w:val="480"/>
          <w:marRight w:val="0"/>
          <w:marTop w:val="0"/>
          <w:marBottom w:val="0"/>
          <w:divBdr>
            <w:top w:val="none" w:sz="0" w:space="0" w:color="auto"/>
            <w:left w:val="none" w:sz="0" w:space="0" w:color="auto"/>
            <w:bottom w:val="none" w:sz="0" w:space="0" w:color="auto"/>
            <w:right w:val="none" w:sz="0" w:space="0" w:color="auto"/>
          </w:divBdr>
        </w:div>
        <w:div w:id="1370833257">
          <w:marLeft w:val="480"/>
          <w:marRight w:val="0"/>
          <w:marTop w:val="0"/>
          <w:marBottom w:val="0"/>
          <w:divBdr>
            <w:top w:val="none" w:sz="0" w:space="0" w:color="auto"/>
            <w:left w:val="none" w:sz="0" w:space="0" w:color="auto"/>
            <w:bottom w:val="none" w:sz="0" w:space="0" w:color="auto"/>
            <w:right w:val="none" w:sz="0" w:space="0" w:color="auto"/>
          </w:divBdr>
        </w:div>
        <w:div w:id="928930490">
          <w:marLeft w:val="480"/>
          <w:marRight w:val="0"/>
          <w:marTop w:val="0"/>
          <w:marBottom w:val="0"/>
          <w:divBdr>
            <w:top w:val="none" w:sz="0" w:space="0" w:color="auto"/>
            <w:left w:val="none" w:sz="0" w:space="0" w:color="auto"/>
            <w:bottom w:val="none" w:sz="0" w:space="0" w:color="auto"/>
            <w:right w:val="none" w:sz="0" w:space="0" w:color="auto"/>
          </w:divBdr>
        </w:div>
        <w:div w:id="2068452800">
          <w:marLeft w:val="480"/>
          <w:marRight w:val="0"/>
          <w:marTop w:val="0"/>
          <w:marBottom w:val="0"/>
          <w:divBdr>
            <w:top w:val="none" w:sz="0" w:space="0" w:color="auto"/>
            <w:left w:val="none" w:sz="0" w:space="0" w:color="auto"/>
            <w:bottom w:val="none" w:sz="0" w:space="0" w:color="auto"/>
            <w:right w:val="none" w:sz="0" w:space="0" w:color="auto"/>
          </w:divBdr>
        </w:div>
        <w:div w:id="194195895">
          <w:marLeft w:val="480"/>
          <w:marRight w:val="0"/>
          <w:marTop w:val="0"/>
          <w:marBottom w:val="0"/>
          <w:divBdr>
            <w:top w:val="none" w:sz="0" w:space="0" w:color="auto"/>
            <w:left w:val="none" w:sz="0" w:space="0" w:color="auto"/>
            <w:bottom w:val="none" w:sz="0" w:space="0" w:color="auto"/>
            <w:right w:val="none" w:sz="0" w:space="0" w:color="auto"/>
          </w:divBdr>
        </w:div>
        <w:div w:id="1138180983">
          <w:marLeft w:val="480"/>
          <w:marRight w:val="0"/>
          <w:marTop w:val="0"/>
          <w:marBottom w:val="0"/>
          <w:divBdr>
            <w:top w:val="none" w:sz="0" w:space="0" w:color="auto"/>
            <w:left w:val="none" w:sz="0" w:space="0" w:color="auto"/>
            <w:bottom w:val="none" w:sz="0" w:space="0" w:color="auto"/>
            <w:right w:val="none" w:sz="0" w:space="0" w:color="auto"/>
          </w:divBdr>
        </w:div>
        <w:div w:id="326129828">
          <w:marLeft w:val="480"/>
          <w:marRight w:val="0"/>
          <w:marTop w:val="0"/>
          <w:marBottom w:val="0"/>
          <w:divBdr>
            <w:top w:val="none" w:sz="0" w:space="0" w:color="auto"/>
            <w:left w:val="none" w:sz="0" w:space="0" w:color="auto"/>
            <w:bottom w:val="none" w:sz="0" w:space="0" w:color="auto"/>
            <w:right w:val="none" w:sz="0" w:space="0" w:color="auto"/>
          </w:divBdr>
        </w:div>
        <w:div w:id="1752964263">
          <w:marLeft w:val="480"/>
          <w:marRight w:val="0"/>
          <w:marTop w:val="0"/>
          <w:marBottom w:val="0"/>
          <w:divBdr>
            <w:top w:val="none" w:sz="0" w:space="0" w:color="auto"/>
            <w:left w:val="none" w:sz="0" w:space="0" w:color="auto"/>
            <w:bottom w:val="none" w:sz="0" w:space="0" w:color="auto"/>
            <w:right w:val="none" w:sz="0" w:space="0" w:color="auto"/>
          </w:divBdr>
        </w:div>
        <w:div w:id="1310482343">
          <w:marLeft w:val="480"/>
          <w:marRight w:val="0"/>
          <w:marTop w:val="0"/>
          <w:marBottom w:val="0"/>
          <w:divBdr>
            <w:top w:val="none" w:sz="0" w:space="0" w:color="auto"/>
            <w:left w:val="none" w:sz="0" w:space="0" w:color="auto"/>
            <w:bottom w:val="none" w:sz="0" w:space="0" w:color="auto"/>
            <w:right w:val="none" w:sz="0" w:space="0" w:color="auto"/>
          </w:divBdr>
        </w:div>
        <w:div w:id="1172914432">
          <w:marLeft w:val="480"/>
          <w:marRight w:val="0"/>
          <w:marTop w:val="0"/>
          <w:marBottom w:val="0"/>
          <w:divBdr>
            <w:top w:val="none" w:sz="0" w:space="0" w:color="auto"/>
            <w:left w:val="none" w:sz="0" w:space="0" w:color="auto"/>
            <w:bottom w:val="none" w:sz="0" w:space="0" w:color="auto"/>
            <w:right w:val="none" w:sz="0" w:space="0" w:color="auto"/>
          </w:divBdr>
        </w:div>
        <w:div w:id="963195092">
          <w:marLeft w:val="480"/>
          <w:marRight w:val="0"/>
          <w:marTop w:val="0"/>
          <w:marBottom w:val="0"/>
          <w:divBdr>
            <w:top w:val="none" w:sz="0" w:space="0" w:color="auto"/>
            <w:left w:val="none" w:sz="0" w:space="0" w:color="auto"/>
            <w:bottom w:val="none" w:sz="0" w:space="0" w:color="auto"/>
            <w:right w:val="none" w:sz="0" w:space="0" w:color="auto"/>
          </w:divBdr>
        </w:div>
        <w:div w:id="44834874">
          <w:marLeft w:val="480"/>
          <w:marRight w:val="0"/>
          <w:marTop w:val="0"/>
          <w:marBottom w:val="0"/>
          <w:divBdr>
            <w:top w:val="none" w:sz="0" w:space="0" w:color="auto"/>
            <w:left w:val="none" w:sz="0" w:space="0" w:color="auto"/>
            <w:bottom w:val="none" w:sz="0" w:space="0" w:color="auto"/>
            <w:right w:val="none" w:sz="0" w:space="0" w:color="auto"/>
          </w:divBdr>
        </w:div>
        <w:div w:id="782269356">
          <w:marLeft w:val="480"/>
          <w:marRight w:val="0"/>
          <w:marTop w:val="0"/>
          <w:marBottom w:val="0"/>
          <w:divBdr>
            <w:top w:val="none" w:sz="0" w:space="0" w:color="auto"/>
            <w:left w:val="none" w:sz="0" w:space="0" w:color="auto"/>
            <w:bottom w:val="none" w:sz="0" w:space="0" w:color="auto"/>
            <w:right w:val="none" w:sz="0" w:space="0" w:color="auto"/>
          </w:divBdr>
        </w:div>
        <w:div w:id="122578314">
          <w:marLeft w:val="480"/>
          <w:marRight w:val="0"/>
          <w:marTop w:val="0"/>
          <w:marBottom w:val="0"/>
          <w:divBdr>
            <w:top w:val="none" w:sz="0" w:space="0" w:color="auto"/>
            <w:left w:val="none" w:sz="0" w:space="0" w:color="auto"/>
            <w:bottom w:val="none" w:sz="0" w:space="0" w:color="auto"/>
            <w:right w:val="none" w:sz="0" w:space="0" w:color="auto"/>
          </w:divBdr>
        </w:div>
        <w:div w:id="1774207447">
          <w:marLeft w:val="480"/>
          <w:marRight w:val="0"/>
          <w:marTop w:val="0"/>
          <w:marBottom w:val="0"/>
          <w:divBdr>
            <w:top w:val="none" w:sz="0" w:space="0" w:color="auto"/>
            <w:left w:val="none" w:sz="0" w:space="0" w:color="auto"/>
            <w:bottom w:val="none" w:sz="0" w:space="0" w:color="auto"/>
            <w:right w:val="none" w:sz="0" w:space="0" w:color="auto"/>
          </w:divBdr>
        </w:div>
        <w:div w:id="593517427">
          <w:marLeft w:val="480"/>
          <w:marRight w:val="0"/>
          <w:marTop w:val="0"/>
          <w:marBottom w:val="0"/>
          <w:divBdr>
            <w:top w:val="none" w:sz="0" w:space="0" w:color="auto"/>
            <w:left w:val="none" w:sz="0" w:space="0" w:color="auto"/>
            <w:bottom w:val="none" w:sz="0" w:space="0" w:color="auto"/>
            <w:right w:val="none" w:sz="0" w:space="0" w:color="auto"/>
          </w:divBdr>
        </w:div>
        <w:div w:id="1259218704">
          <w:marLeft w:val="480"/>
          <w:marRight w:val="0"/>
          <w:marTop w:val="0"/>
          <w:marBottom w:val="0"/>
          <w:divBdr>
            <w:top w:val="none" w:sz="0" w:space="0" w:color="auto"/>
            <w:left w:val="none" w:sz="0" w:space="0" w:color="auto"/>
            <w:bottom w:val="none" w:sz="0" w:space="0" w:color="auto"/>
            <w:right w:val="none" w:sz="0" w:space="0" w:color="auto"/>
          </w:divBdr>
        </w:div>
        <w:div w:id="930162177">
          <w:marLeft w:val="480"/>
          <w:marRight w:val="0"/>
          <w:marTop w:val="0"/>
          <w:marBottom w:val="0"/>
          <w:divBdr>
            <w:top w:val="none" w:sz="0" w:space="0" w:color="auto"/>
            <w:left w:val="none" w:sz="0" w:space="0" w:color="auto"/>
            <w:bottom w:val="none" w:sz="0" w:space="0" w:color="auto"/>
            <w:right w:val="none" w:sz="0" w:space="0" w:color="auto"/>
          </w:divBdr>
        </w:div>
        <w:div w:id="1605646525">
          <w:marLeft w:val="480"/>
          <w:marRight w:val="0"/>
          <w:marTop w:val="0"/>
          <w:marBottom w:val="0"/>
          <w:divBdr>
            <w:top w:val="none" w:sz="0" w:space="0" w:color="auto"/>
            <w:left w:val="none" w:sz="0" w:space="0" w:color="auto"/>
            <w:bottom w:val="none" w:sz="0" w:space="0" w:color="auto"/>
            <w:right w:val="none" w:sz="0" w:space="0" w:color="auto"/>
          </w:divBdr>
        </w:div>
        <w:div w:id="1499614638">
          <w:marLeft w:val="480"/>
          <w:marRight w:val="0"/>
          <w:marTop w:val="0"/>
          <w:marBottom w:val="0"/>
          <w:divBdr>
            <w:top w:val="none" w:sz="0" w:space="0" w:color="auto"/>
            <w:left w:val="none" w:sz="0" w:space="0" w:color="auto"/>
            <w:bottom w:val="none" w:sz="0" w:space="0" w:color="auto"/>
            <w:right w:val="none" w:sz="0" w:space="0" w:color="auto"/>
          </w:divBdr>
        </w:div>
        <w:div w:id="1194879952">
          <w:marLeft w:val="480"/>
          <w:marRight w:val="0"/>
          <w:marTop w:val="0"/>
          <w:marBottom w:val="0"/>
          <w:divBdr>
            <w:top w:val="none" w:sz="0" w:space="0" w:color="auto"/>
            <w:left w:val="none" w:sz="0" w:space="0" w:color="auto"/>
            <w:bottom w:val="none" w:sz="0" w:space="0" w:color="auto"/>
            <w:right w:val="none" w:sz="0" w:space="0" w:color="auto"/>
          </w:divBdr>
        </w:div>
        <w:div w:id="1264798795">
          <w:marLeft w:val="480"/>
          <w:marRight w:val="0"/>
          <w:marTop w:val="0"/>
          <w:marBottom w:val="0"/>
          <w:divBdr>
            <w:top w:val="none" w:sz="0" w:space="0" w:color="auto"/>
            <w:left w:val="none" w:sz="0" w:space="0" w:color="auto"/>
            <w:bottom w:val="none" w:sz="0" w:space="0" w:color="auto"/>
            <w:right w:val="none" w:sz="0" w:space="0" w:color="auto"/>
          </w:divBdr>
        </w:div>
        <w:div w:id="225729835">
          <w:marLeft w:val="480"/>
          <w:marRight w:val="0"/>
          <w:marTop w:val="0"/>
          <w:marBottom w:val="0"/>
          <w:divBdr>
            <w:top w:val="none" w:sz="0" w:space="0" w:color="auto"/>
            <w:left w:val="none" w:sz="0" w:space="0" w:color="auto"/>
            <w:bottom w:val="none" w:sz="0" w:space="0" w:color="auto"/>
            <w:right w:val="none" w:sz="0" w:space="0" w:color="auto"/>
          </w:divBdr>
        </w:div>
        <w:div w:id="1242450577">
          <w:marLeft w:val="480"/>
          <w:marRight w:val="0"/>
          <w:marTop w:val="0"/>
          <w:marBottom w:val="0"/>
          <w:divBdr>
            <w:top w:val="none" w:sz="0" w:space="0" w:color="auto"/>
            <w:left w:val="none" w:sz="0" w:space="0" w:color="auto"/>
            <w:bottom w:val="none" w:sz="0" w:space="0" w:color="auto"/>
            <w:right w:val="none" w:sz="0" w:space="0" w:color="auto"/>
          </w:divBdr>
        </w:div>
        <w:div w:id="1800757517">
          <w:marLeft w:val="480"/>
          <w:marRight w:val="0"/>
          <w:marTop w:val="0"/>
          <w:marBottom w:val="0"/>
          <w:divBdr>
            <w:top w:val="none" w:sz="0" w:space="0" w:color="auto"/>
            <w:left w:val="none" w:sz="0" w:space="0" w:color="auto"/>
            <w:bottom w:val="none" w:sz="0" w:space="0" w:color="auto"/>
            <w:right w:val="none" w:sz="0" w:space="0" w:color="auto"/>
          </w:divBdr>
        </w:div>
        <w:div w:id="1922912769">
          <w:marLeft w:val="480"/>
          <w:marRight w:val="0"/>
          <w:marTop w:val="0"/>
          <w:marBottom w:val="0"/>
          <w:divBdr>
            <w:top w:val="none" w:sz="0" w:space="0" w:color="auto"/>
            <w:left w:val="none" w:sz="0" w:space="0" w:color="auto"/>
            <w:bottom w:val="none" w:sz="0" w:space="0" w:color="auto"/>
            <w:right w:val="none" w:sz="0" w:space="0" w:color="auto"/>
          </w:divBdr>
        </w:div>
        <w:div w:id="368531226">
          <w:marLeft w:val="480"/>
          <w:marRight w:val="0"/>
          <w:marTop w:val="0"/>
          <w:marBottom w:val="0"/>
          <w:divBdr>
            <w:top w:val="none" w:sz="0" w:space="0" w:color="auto"/>
            <w:left w:val="none" w:sz="0" w:space="0" w:color="auto"/>
            <w:bottom w:val="none" w:sz="0" w:space="0" w:color="auto"/>
            <w:right w:val="none" w:sz="0" w:space="0" w:color="auto"/>
          </w:divBdr>
        </w:div>
        <w:div w:id="2013100810">
          <w:marLeft w:val="480"/>
          <w:marRight w:val="0"/>
          <w:marTop w:val="0"/>
          <w:marBottom w:val="0"/>
          <w:divBdr>
            <w:top w:val="none" w:sz="0" w:space="0" w:color="auto"/>
            <w:left w:val="none" w:sz="0" w:space="0" w:color="auto"/>
            <w:bottom w:val="none" w:sz="0" w:space="0" w:color="auto"/>
            <w:right w:val="none" w:sz="0" w:space="0" w:color="auto"/>
          </w:divBdr>
        </w:div>
        <w:div w:id="1091390059">
          <w:marLeft w:val="480"/>
          <w:marRight w:val="0"/>
          <w:marTop w:val="0"/>
          <w:marBottom w:val="0"/>
          <w:divBdr>
            <w:top w:val="none" w:sz="0" w:space="0" w:color="auto"/>
            <w:left w:val="none" w:sz="0" w:space="0" w:color="auto"/>
            <w:bottom w:val="none" w:sz="0" w:space="0" w:color="auto"/>
            <w:right w:val="none" w:sz="0" w:space="0" w:color="auto"/>
          </w:divBdr>
        </w:div>
        <w:div w:id="217012565">
          <w:marLeft w:val="480"/>
          <w:marRight w:val="0"/>
          <w:marTop w:val="0"/>
          <w:marBottom w:val="0"/>
          <w:divBdr>
            <w:top w:val="none" w:sz="0" w:space="0" w:color="auto"/>
            <w:left w:val="none" w:sz="0" w:space="0" w:color="auto"/>
            <w:bottom w:val="none" w:sz="0" w:space="0" w:color="auto"/>
            <w:right w:val="none" w:sz="0" w:space="0" w:color="auto"/>
          </w:divBdr>
        </w:div>
        <w:div w:id="1055543502">
          <w:marLeft w:val="480"/>
          <w:marRight w:val="0"/>
          <w:marTop w:val="0"/>
          <w:marBottom w:val="0"/>
          <w:divBdr>
            <w:top w:val="none" w:sz="0" w:space="0" w:color="auto"/>
            <w:left w:val="none" w:sz="0" w:space="0" w:color="auto"/>
            <w:bottom w:val="none" w:sz="0" w:space="0" w:color="auto"/>
            <w:right w:val="none" w:sz="0" w:space="0" w:color="auto"/>
          </w:divBdr>
        </w:div>
        <w:div w:id="1251935999">
          <w:marLeft w:val="480"/>
          <w:marRight w:val="0"/>
          <w:marTop w:val="0"/>
          <w:marBottom w:val="0"/>
          <w:divBdr>
            <w:top w:val="none" w:sz="0" w:space="0" w:color="auto"/>
            <w:left w:val="none" w:sz="0" w:space="0" w:color="auto"/>
            <w:bottom w:val="none" w:sz="0" w:space="0" w:color="auto"/>
            <w:right w:val="none" w:sz="0" w:space="0" w:color="auto"/>
          </w:divBdr>
        </w:div>
        <w:div w:id="1295059348">
          <w:marLeft w:val="480"/>
          <w:marRight w:val="0"/>
          <w:marTop w:val="0"/>
          <w:marBottom w:val="0"/>
          <w:divBdr>
            <w:top w:val="none" w:sz="0" w:space="0" w:color="auto"/>
            <w:left w:val="none" w:sz="0" w:space="0" w:color="auto"/>
            <w:bottom w:val="none" w:sz="0" w:space="0" w:color="auto"/>
            <w:right w:val="none" w:sz="0" w:space="0" w:color="auto"/>
          </w:divBdr>
        </w:div>
        <w:div w:id="503403233">
          <w:marLeft w:val="480"/>
          <w:marRight w:val="0"/>
          <w:marTop w:val="0"/>
          <w:marBottom w:val="0"/>
          <w:divBdr>
            <w:top w:val="none" w:sz="0" w:space="0" w:color="auto"/>
            <w:left w:val="none" w:sz="0" w:space="0" w:color="auto"/>
            <w:bottom w:val="none" w:sz="0" w:space="0" w:color="auto"/>
            <w:right w:val="none" w:sz="0" w:space="0" w:color="auto"/>
          </w:divBdr>
        </w:div>
        <w:div w:id="127627288">
          <w:marLeft w:val="480"/>
          <w:marRight w:val="0"/>
          <w:marTop w:val="0"/>
          <w:marBottom w:val="0"/>
          <w:divBdr>
            <w:top w:val="none" w:sz="0" w:space="0" w:color="auto"/>
            <w:left w:val="none" w:sz="0" w:space="0" w:color="auto"/>
            <w:bottom w:val="none" w:sz="0" w:space="0" w:color="auto"/>
            <w:right w:val="none" w:sz="0" w:space="0" w:color="auto"/>
          </w:divBdr>
        </w:div>
        <w:div w:id="132453658">
          <w:marLeft w:val="480"/>
          <w:marRight w:val="0"/>
          <w:marTop w:val="0"/>
          <w:marBottom w:val="0"/>
          <w:divBdr>
            <w:top w:val="none" w:sz="0" w:space="0" w:color="auto"/>
            <w:left w:val="none" w:sz="0" w:space="0" w:color="auto"/>
            <w:bottom w:val="none" w:sz="0" w:space="0" w:color="auto"/>
            <w:right w:val="none" w:sz="0" w:space="0" w:color="auto"/>
          </w:divBdr>
        </w:div>
        <w:div w:id="275991560">
          <w:marLeft w:val="480"/>
          <w:marRight w:val="0"/>
          <w:marTop w:val="0"/>
          <w:marBottom w:val="0"/>
          <w:divBdr>
            <w:top w:val="none" w:sz="0" w:space="0" w:color="auto"/>
            <w:left w:val="none" w:sz="0" w:space="0" w:color="auto"/>
            <w:bottom w:val="none" w:sz="0" w:space="0" w:color="auto"/>
            <w:right w:val="none" w:sz="0" w:space="0" w:color="auto"/>
          </w:divBdr>
        </w:div>
        <w:div w:id="1353993251">
          <w:marLeft w:val="480"/>
          <w:marRight w:val="0"/>
          <w:marTop w:val="0"/>
          <w:marBottom w:val="0"/>
          <w:divBdr>
            <w:top w:val="none" w:sz="0" w:space="0" w:color="auto"/>
            <w:left w:val="none" w:sz="0" w:space="0" w:color="auto"/>
            <w:bottom w:val="none" w:sz="0" w:space="0" w:color="auto"/>
            <w:right w:val="none" w:sz="0" w:space="0" w:color="auto"/>
          </w:divBdr>
        </w:div>
        <w:div w:id="1815443080">
          <w:marLeft w:val="480"/>
          <w:marRight w:val="0"/>
          <w:marTop w:val="0"/>
          <w:marBottom w:val="0"/>
          <w:divBdr>
            <w:top w:val="none" w:sz="0" w:space="0" w:color="auto"/>
            <w:left w:val="none" w:sz="0" w:space="0" w:color="auto"/>
            <w:bottom w:val="none" w:sz="0" w:space="0" w:color="auto"/>
            <w:right w:val="none" w:sz="0" w:space="0" w:color="auto"/>
          </w:divBdr>
        </w:div>
        <w:div w:id="1054428763">
          <w:marLeft w:val="480"/>
          <w:marRight w:val="0"/>
          <w:marTop w:val="0"/>
          <w:marBottom w:val="0"/>
          <w:divBdr>
            <w:top w:val="none" w:sz="0" w:space="0" w:color="auto"/>
            <w:left w:val="none" w:sz="0" w:space="0" w:color="auto"/>
            <w:bottom w:val="none" w:sz="0" w:space="0" w:color="auto"/>
            <w:right w:val="none" w:sz="0" w:space="0" w:color="auto"/>
          </w:divBdr>
        </w:div>
        <w:div w:id="1072003726">
          <w:marLeft w:val="480"/>
          <w:marRight w:val="0"/>
          <w:marTop w:val="0"/>
          <w:marBottom w:val="0"/>
          <w:divBdr>
            <w:top w:val="none" w:sz="0" w:space="0" w:color="auto"/>
            <w:left w:val="none" w:sz="0" w:space="0" w:color="auto"/>
            <w:bottom w:val="none" w:sz="0" w:space="0" w:color="auto"/>
            <w:right w:val="none" w:sz="0" w:space="0" w:color="auto"/>
          </w:divBdr>
        </w:div>
        <w:div w:id="2104377821">
          <w:marLeft w:val="480"/>
          <w:marRight w:val="0"/>
          <w:marTop w:val="0"/>
          <w:marBottom w:val="0"/>
          <w:divBdr>
            <w:top w:val="none" w:sz="0" w:space="0" w:color="auto"/>
            <w:left w:val="none" w:sz="0" w:space="0" w:color="auto"/>
            <w:bottom w:val="none" w:sz="0" w:space="0" w:color="auto"/>
            <w:right w:val="none" w:sz="0" w:space="0" w:color="auto"/>
          </w:divBdr>
        </w:div>
        <w:div w:id="1730496505">
          <w:marLeft w:val="480"/>
          <w:marRight w:val="0"/>
          <w:marTop w:val="0"/>
          <w:marBottom w:val="0"/>
          <w:divBdr>
            <w:top w:val="none" w:sz="0" w:space="0" w:color="auto"/>
            <w:left w:val="none" w:sz="0" w:space="0" w:color="auto"/>
            <w:bottom w:val="none" w:sz="0" w:space="0" w:color="auto"/>
            <w:right w:val="none" w:sz="0" w:space="0" w:color="auto"/>
          </w:divBdr>
        </w:div>
        <w:div w:id="1650279806">
          <w:marLeft w:val="480"/>
          <w:marRight w:val="0"/>
          <w:marTop w:val="0"/>
          <w:marBottom w:val="0"/>
          <w:divBdr>
            <w:top w:val="none" w:sz="0" w:space="0" w:color="auto"/>
            <w:left w:val="none" w:sz="0" w:space="0" w:color="auto"/>
            <w:bottom w:val="none" w:sz="0" w:space="0" w:color="auto"/>
            <w:right w:val="none" w:sz="0" w:space="0" w:color="auto"/>
          </w:divBdr>
        </w:div>
        <w:div w:id="1654795657">
          <w:marLeft w:val="480"/>
          <w:marRight w:val="0"/>
          <w:marTop w:val="0"/>
          <w:marBottom w:val="0"/>
          <w:divBdr>
            <w:top w:val="none" w:sz="0" w:space="0" w:color="auto"/>
            <w:left w:val="none" w:sz="0" w:space="0" w:color="auto"/>
            <w:bottom w:val="none" w:sz="0" w:space="0" w:color="auto"/>
            <w:right w:val="none" w:sz="0" w:space="0" w:color="auto"/>
          </w:divBdr>
        </w:div>
        <w:div w:id="1927884456">
          <w:marLeft w:val="480"/>
          <w:marRight w:val="0"/>
          <w:marTop w:val="0"/>
          <w:marBottom w:val="0"/>
          <w:divBdr>
            <w:top w:val="none" w:sz="0" w:space="0" w:color="auto"/>
            <w:left w:val="none" w:sz="0" w:space="0" w:color="auto"/>
            <w:bottom w:val="none" w:sz="0" w:space="0" w:color="auto"/>
            <w:right w:val="none" w:sz="0" w:space="0" w:color="auto"/>
          </w:divBdr>
        </w:div>
      </w:divsChild>
    </w:div>
    <w:div w:id="1677003962">
      <w:bodyDiv w:val="1"/>
      <w:marLeft w:val="0"/>
      <w:marRight w:val="0"/>
      <w:marTop w:val="0"/>
      <w:marBottom w:val="0"/>
      <w:divBdr>
        <w:top w:val="none" w:sz="0" w:space="0" w:color="auto"/>
        <w:left w:val="none" w:sz="0" w:space="0" w:color="auto"/>
        <w:bottom w:val="none" w:sz="0" w:space="0" w:color="auto"/>
        <w:right w:val="none" w:sz="0" w:space="0" w:color="auto"/>
      </w:divBdr>
    </w:div>
    <w:div w:id="1677267762">
      <w:bodyDiv w:val="1"/>
      <w:marLeft w:val="0"/>
      <w:marRight w:val="0"/>
      <w:marTop w:val="0"/>
      <w:marBottom w:val="0"/>
      <w:divBdr>
        <w:top w:val="none" w:sz="0" w:space="0" w:color="auto"/>
        <w:left w:val="none" w:sz="0" w:space="0" w:color="auto"/>
        <w:bottom w:val="none" w:sz="0" w:space="0" w:color="auto"/>
        <w:right w:val="none" w:sz="0" w:space="0" w:color="auto"/>
      </w:divBdr>
    </w:div>
    <w:div w:id="1677658629">
      <w:bodyDiv w:val="1"/>
      <w:marLeft w:val="0"/>
      <w:marRight w:val="0"/>
      <w:marTop w:val="0"/>
      <w:marBottom w:val="0"/>
      <w:divBdr>
        <w:top w:val="none" w:sz="0" w:space="0" w:color="auto"/>
        <w:left w:val="none" w:sz="0" w:space="0" w:color="auto"/>
        <w:bottom w:val="none" w:sz="0" w:space="0" w:color="auto"/>
        <w:right w:val="none" w:sz="0" w:space="0" w:color="auto"/>
      </w:divBdr>
    </w:div>
    <w:div w:id="1677878568">
      <w:bodyDiv w:val="1"/>
      <w:marLeft w:val="0"/>
      <w:marRight w:val="0"/>
      <w:marTop w:val="0"/>
      <w:marBottom w:val="0"/>
      <w:divBdr>
        <w:top w:val="none" w:sz="0" w:space="0" w:color="auto"/>
        <w:left w:val="none" w:sz="0" w:space="0" w:color="auto"/>
        <w:bottom w:val="none" w:sz="0" w:space="0" w:color="auto"/>
        <w:right w:val="none" w:sz="0" w:space="0" w:color="auto"/>
      </w:divBdr>
    </w:div>
    <w:div w:id="1678342728">
      <w:bodyDiv w:val="1"/>
      <w:marLeft w:val="0"/>
      <w:marRight w:val="0"/>
      <w:marTop w:val="0"/>
      <w:marBottom w:val="0"/>
      <w:divBdr>
        <w:top w:val="none" w:sz="0" w:space="0" w:color="auto"/>
        <w:left w:val="none" w:sz="0" w:space="0" w:color="auto"/>
        <w:bottom w:val="none" w:sz="0" w:space="0" w:color="auto"/>
        <w:right w:val="none" w:sz="0" w:space="0" w:color="auto"/>
      </w:divBdr>
    </w:div>
    <w:div w:id="1678457787">
      <w:bodyDiv w:val="1"/>
      <w:marLeft w:val="0"/>
      <w:marRight w:val="0"/>
      <w:marTop w:val="0"/>
      <w:marBottom w:val="0"/>
      <w:divBdr>
        <w:top w:val="none" w:sz="0" w:space="0" w:color="auto"/>
        <w:left w:val="none" w:sz="0" w:space="0" w:color="auto"/>
        <w:bottom w:val="none" w:sz="0" w:space="0" w:color="auto"/>
        <w:right w:val="none" w:sz="0" w:space="0" w:color="auto"/>
      </w:divBdr>
    </w:div>
    <w:div w:id="1678464720">
      <w:bodyDiv w:val="1"/>
      <w:marLeft w:val="0"/>
      <w:marRight w:val="0"/>
      <w:marTop w:val="0"/>
      <w:marBottom w:val="0"/>
      <w:divBdr>
        <w:top w:val="none" w:sz="0" w:space="0" w:color="auto"/>
        <w:left w:val="none" w:sz="0" w:space="0" w:color="auto"/>
        <w:bottom w:val="none" w:sz="0" w:space="0" w:color="auto"/>
        <w:right w:val="none" w:sz="0" w:space="0" w:color="auto"/>
      </w:divBdr>
    </w:div>
    <w:div w:id="1678532868">
      <w:bodyDiv w:val="1"/>
      <w:marLeft w:val="0"/>
      <w:marRight w:val="0"/>
      <w:marTop w:val="0"/>
      <w:marBottom w:val="0"/>
      <w:divBdr>
        <w:top w:val="none" w:sz="0" w:space="0" w:color="auto"/>
        <w:left w:val="none" w:sz="0" w:space="0" w:color="auto"/>
        <w:bottom w:val="none" w:sz="0" w:space="0" w:color="auto"/>
        <w:right w:val="none" w:sz="0" w:space="0" w:color="auto"/>
      </w:divBdr>
    </w:div>
    <w:div w:id="1678772023">
      <w:bodyDiv w:val="1"/>
      <w:marLeft w:val="0"/>
      <w:marRight w:val="0"/>
      <w:marTop w:val="0"/>
      <w:marBottom w:val="0"/>
      <w:divBdr>
        <w:top w:val="none" w:sz="0" w:space="0" w:color="auto"/>
        <w:left w:val="none" w:sz="0" w:space="0" w:color="auto"/>
        <w:bottom w:val="none" w:sz="0" w:space="0" w:color="auto"/>
        <w:right w:val="none" w:sz="0" w:space="0" w:color="auto"/>
      </w:divBdr>
    </w:div>
    <w:div w:id="1678926136">
      <w:bodyDiv w:val="1"/>
      <w:marLeft w:val="0"/>
      <w:marRight w:val="0"/>
      <w:marTop w:val="0"/>
      <w:marBottom w:val="0"/>
      <w:divBdr>
        <w:top w:val="none" w:sz="0" w:space="0" w:color="auto"/>
        <w:left w:val="none" w:sz="0" w:space="0" w:color="auto"/>
        <w:bottom w:val="none" w:sz="0" w:space="0" w:color="auto"/>
        <w:right w:val="none" w:sz="0" w:space="0" w:color="auto"/>
      </w:divBdr>
    </w:div>
    <w:div w:id="1679890966">
      <w:bodyDiv w:val="1"/>
      <w:marLeft w:val="0"/>
      <w:marRight w:val="0"/>
      <w:marTop w:val="0"/>
      <w:marBottom w:val="0"/>
      <w:divBdr>
        <w:top w:val="none" w:sz="0" w:space="0" w:color="auto"/>
        <w:left w:val="none" w:sz="0" w:space="0" w:color="auto"/>
        <w:bottom w:val="none" w:sz="0" w:space="0" w:color="auto"/>
        <w:right w:val="none" w:sz="0" w:space="0" w:color="auto"/>
      </w:divBdr>
    </w:div>
    <w:div w:id="1680349686">
      <w:bodyDiv w:val="1"/>
      <w:marLeft w:val="0"/>
      <w:marRight w:val="0"/>
      <w:marTop w:val="0"/>
      <w:marBottom w:val="0"/>
      <w:divBdr>
        <w:top w:val="none" w:sz="0" w:space="0" w:color="auto"/>
        <w:left w:val="none" w:sz="0" w:space="0" w:color="auto"/>
        <w:bottom w:val="none" w:sz="0" w:space="0" w:color="auto"/>
        <w:right w:val="none" w:sz="0" w:space="0" w:color="auto"/>
      </w:divBdr>
    </w:div>
    <w:div w:id="1680547859">
      <w:bodyDiv w:val="1"/>
      <w:marLeft w:val="0"/>
      <w:marRight w:val="0"/>
      <w:marTop w:val="0"/>
      <w:marBottom w:val="0"/>
      <w:divBdr>
        <w:top w:val="none" w:sz="0" w:space="0" w:color="auto"/>
        <w:left w:val="none" w:sz="0" w:space="0" w:color="auto"/>
        <w:bottom w:val="none" w:sz="0" w:space="0" w:color="auto"/>
        <w:right w:val="none" w:sz="0" w:space="0" w:color="auto"/>
      </w:divBdr>
    </w:div>
    <w:div w:id="1680622614">
      <w:bodyDiv w:val="1"/>
      <w:marLeft w:val="0"/>
      <w:marRight w:val="0"/>
      <w:marTop w:val="0"/>
      <w:marBottom w:val="0"/>
      <w:divBdr>
        <w:top w:val="none" w:sz="0" w:space="0" w:color="auto"/>
        <w:left w:val="none" w:sz="0" w:space="0" w:color="auto"/>
        <w:bottom w:val="none" w:sz="0" w:space="0" w:color="auto"/>
        <w:right w:val="none" w:sz="0" w:space="0" w:color="auto"/>
      </w:divBdr>
    </w:div>
    <w:div w:id="1681816999">
      <w:bodyDiv w:val="1"/>
      <w:marLeft w:val="0"/>
      <w:marRight w:val="0"/>
      <w:marTop w:val="0"/>
      <w:marBottom w:val="0"/>
      <w:divBdr>
        <w:top w:val="none" w:sz="0" w:space="0" w:color="auto"/>
        <w:left w:val="none" w:sz="0" w:space="0" w:color="auto"/>
        <w:bottom w:val="none" w:sz="0" w:space="0" w:color="auto"/>
        <w:right w:val="none" w:sz="0" w:space="0" w:color="auto"/>
      </w:divBdr>
    </w:div>
    <w:div w:id="1682245106">
      <w:bodyDiv w:val="1"/>
      <w:marLeft w:val="0"/>
      <w:marRight w:val="0"/>
      <w:marTop w:val="0"/>
      <w:marBottom w:val="0"/>
      <w:divBdr>
        <w:top w:val="none" w:sz="0" w:space="0" w:color="auto"/>
        <w:left w:val="none" w:sz="0" w:space="0" w:color="auto"/>
        <w:bottom w:val="none" w:sz="0" w:space="0" w:color="auto"/>
        <w:right w:val="none" w:sz="0" w:space="0" w:color="auto"/>
      </w:divBdr>
    </w:div>
    <w:div w:id="1682509490">
      <w:bodyDiv w:val="1"/>
      <w:marLeft w:val="0"/>
      <w:marRight w:val="0"/>
      <w:marTop w:val="0"/>
      <w:marBottom w:val="0"/>
      <w:divBdr>
        <w:top w:val="none" w:sz="0" w:space="0" w:color="auto"/>
        <w:left w:val="none" w:sz="0" w:space="0" w:color="auto"/>
        <w:bottom w:val="none" w:sz="0" w:space="0" w:color="auto"/>
        <w:right w:val="none" w:sz="0" w:space="0" w:color="auto"/>
      </w:divBdr>
    </w:div>
    <w:div w:id="1682656311">
      <w:bodyDiv w:val="1"/>
      <w:marLeft w:val="0"/>
      <w:marRight w:val="0"/>
      <w:marTop w:val="0"/>
      <w:marBottom w:val="0"/>
      <w:divBdr>
        <w:top w:val="none" w:sz="0" w:space="0" w:color="auto"/>
        <w:left w:val="none" w:sz="0" w:space="0" w:color="auto"/>
        <w:bottom w:val="none" w:sz="0" w:space="0" w:color="auto"/>
        <w:right w:val="none" w:sz="0" w:space="0" w:color="auto"/>
      </w:divBdr>
    </w:div>
    <w:div w:id="1682852839">
      <w:bodyDiv w:val="1"/>
      <w:marLeft w:val="0"/>
      <w:marRight w:val="0"/>
      <w:marTop w:val="0"/>
      <w:marBottom w:val="0"/>
      <w:divBdr>
        <w:top w:val="none" w:sz="0" w:space="0" w:color="auto"/>
        <w:left w:val="none" w:sz="0" w:space="0" w:color="auto"/>
        <w:bottom w:val="none" w:sz="0" w:space="0" w:color="auto"/>
        <w:right w:val="none" w:sz="0" w:space="0" w:color="auto"/>
      </w:divBdr>
    </w:div>
    <w:div w:id="1683239743">
      <w:bodyDiv w:val="1"/>
      <w:marLeft w:val="0"/>
      <w:marRight w:val="0"/>
      <w:marTop w:val="0"/>
      <w:marBottom w:val="0"/>
      <w:divBdr>
        <w:top w:val="none" w:sz="0" w:space="0" w:color="auto"/>
        <w:left w:val="none" w:sz="0" w:space="0" w:color="auto"/>
        <w:bottom w:val="none" w:sz="0" w:space="0" w:color="auto"/>
        <w:right w:val="none" w:sz="0" w:space="0" w:color="auto"/>
      </w:divBdr>
    </w:div>
    <w:div w:id="1683432032">
      <w:bodyDiv w:val="1"/>
      <w:marLeft w:val="0"/>
      <w:marRight w:val="0"/>
      <w:marTop w:val="0"/>
      <w:marBottom w:val="0"/>
      <w:divBdr>
        <w:top w:val="none" w:sz="0" w:space="0" w:color="auto"/>
        <w:left w:val="none" w:sz="0" w:space="0" w:color="auto"/>
        <w:bottom w:val="none" w:sz="0" w:space="0" w:color="auto"/>
        <w:right w:val="none" w:sz="0" w:space="0" w:color="auto"/>
      </w:divBdr>
    </w:div>
    <w:div w:id="1683624787">
      <w:bodyDiv w:val="1"/>
      <w:marLeft w:val="0"/>
      <w:marRight w:val="0"/>
      <w:marTop w:val="0"/>
      <w:marBottom w:val="0"/>
      <w:divBdr>
        <w:top w:val="none" w:sz="0" w:space="0" w:color="auto"/>
        <w:left w:val="none" w:sz="0" w:space="0" w:color="auto"/>
        <w:bottom w:val="none" w:sz="0" w:space="0" w:color="auto"/>
        <w:right w:val="none" w:sz="0" w:space="0" w:color="auto"/>
      </w:divBdr>
    </w:div>
    <w:div w:id="1683777403">
      <w:bodyDiv w:val="1"/>
      <w:marLeft w:val="0"/>
      <w:marRight w:val="0"/>
      <w:marTop w:val="0"/>
      <w:marBottom w:val="0"/>
      <w:divBdr>
        <w:top w:val="none" w:sz="0" w:space="0" w:color="auto"/>
        <w:left w:val="none" w:sz="0" w:space="0" w:color="auto"/>
        <w:bottom w:val="none" w:sz="0" w:space="0" w:color="auto"/>
        <w:right w:val="none" w:sz="0" w:space="0" w:color="auto"/>
      </w:divBdr>
    </w:div>
    <w:div w:id="1684241639">
      <w:bodyDiv w:val="1"/>
      <w:marLeft w:val="0"/>
      <w:marRight w:val="0"/>
      <w:marTop w:val="0"/>
      <w:marBottom w:val="0"/>
      <w:divBdr>
        <w:top w:val="none" w:sz="0" w:space="0" w:color="auto"/>
        <w:left w:val="none" w:sz="0" w:space="0" w:color="auto"/>
        <w:bottom w:val="none" w:sz="0" w:space="0" w:color="auto"/>
        <w:right w:val="none" w:sz="0" w:space="0" w:color="auto"/>
      </w:divBdr>
    </w:div>
    <w:div w:id="1684547659">
      <w:bodyDiv w:val="1"/>
      <w:marLeft w:val="0"/>
      <w:marRight w:val="0"/>
      <w:marTop w:val="0"/>
      <w:marBottom w:val="0"/>
      <w:divBdr>
        <w:top w:val="none" w:sz="0" w:space="0" w:color="auto"/>
        <w:left w:val="none" w:sz="0" w:space="0" w:color="auto"/>
        <w:bottom w:val="none" w:sz="0" w:space="0" w:color="auto"/>
        <w:right w:val="none" w:sz="0" w:space="0" w:color="auto"/>
      </w:divBdr>
    </w:div>
    <w:div w:id="1686319272">
      <w:bodyDiv w:val="1"/>
      <w:marLeft w:val="0"/>
      <w:marRight w:val="0"/>
      <w:marTop w:val="0"/>
      <w:marBottom w:val="0"/>
      <w:divBdr>
        <w:top w:val="none" w:sz="0" w:space="0" w:color="auto"/>
        <w:left w:val="none" w:sz="0" w:space="0" w:color="auto"/>
        <w:bottom w:val="none" w:sz="0" w:space="0" w:color="auto"/>
        <w:right w:val="none" w:sz="0" w:space="0" w:color="auto"/>
      </w:divBdr>
    </w:div>
    <w:div w:id="1687748687">
      <w:bodyDiv w:val="1"/>
      <w:marLeft w:val="0"/>
      <w:marRight w:val="0"/>
      <w:marTop w:val="0"/>
      <w:marBottom w:val="0"/>
      <w:divBdr>
        <w:top w:val="none" w:sz="0" w:space="0" w:color="auto"/>
        <w:left w:val="none" w:sz="0" w:space="0" w:color="auto"/>
        <w:bottom w:val="none" w:sz="0" w:space="0" w:color="auto"/>
        <w:right w:val="none" w:sz="0" w:space="0" w:color="auto"/>
      </w:divBdr>
    </w:div>
    <w:div w:id="1688096012">
      <w:bodyDiv w:val="1"/>
      <w:marLeft w:val="0"/>
      <w:marRight w:val="0"/>
      <w:marTop w:val="0"/>
      <w:marBottom w:val="0"/>
      <w:divBdr>
        <w:top w:val="none" w:sz="0" w:space="0" w:color="auto"/>
        <w:left w:val="none" w:sz="0" w:space="0" w:color="auto"/>
        <w:bottom w:val="none" w:sz="0" w:space="0" w:color="auto"/>
        <w:right w:val="none" w:sz="0" w:space="0" w:color="auto"/>
      </w:divBdr>
    </w:div>
    <w:div w:id="1688562271">
      <w:bodyDiv w:val="1"/>
      <w:marLeft w:val="0"/>
      <w:marRight w:val="0"/>
      <w:marTop w:val="0"/>
      <w:marBottom w:val="0"/>
      <w:divBdr>
        <w:top w:val="none" w:sz="0" w:space="0" w:color="auto"/>
        <w:left w:val="none" w:sz="0" w:space="0" w:color="auto"/>
        <w:bottom w:val="none" w:sz="0" w:space="0" w:color="auto"/>
        <w:right w:val="none" w:sz="0" w:space="0" w:color="auto"/>
      </w:divBdr>
    </w:div>
    <w:div w:id="1688828355">
      <w:bodyDiv w:val="1"/>
      <w:marLeft w:val="0"/>
      <w:marRight w:val="0"/>
      <w:marTop w:val="0"/>
      <w:marBottom w:val="0"/>
      <w:divBdr>
        <w:top w:val="none" w:sz="0" w:space="0" w:color="auto"/>
        <w:left w:val="none" w:sz="0" w:space="0" w:color="auto"/>
        <w:bottom w:val="none" w:sz="0" w:space="0" w:color="auto"/>
        <w:right w:val="none" w:sz="0" w:space="0" w:color="auto"/>
      </w:divBdr>
    </w:div>
    <w:div w:id="1689260160">
      <w:bodyDiv w:val="1"/>
      <w:marLeft w:val="0"/>
      <w:marRight w:val="0"/>
      <w:marTop w:val="0"/>
      <w:marBottom w:val="0"/>
      <w:divBdr>
        <w:top w:val="none" w:sz="0" w:space="0" w:color="auto"/>
        <w:left w:val="none" w:sz="0" w:space="0" w:color="auto"/>
        <w:bottom w:val="none" w:sz="0" w:space="0" w:color="auto"/>
        <w:right w:val="none" w:sz="0" w:space="0" w:color="auto"/>
      </w:divBdr>
    </w:div>
    <w:div w:id="1689407549">
      <w:bodyDiv w:val="1"/>
      <w:marLeft w:val="0"/>
      <w:marRight w:val="0"/>
      <w:marTop w:val="0"/>
      <w:marBottom w:val="0"/>
      <w:divBdr>
        <w:top w:val="none" w:sz="0" w:space="0" w:color="auto"/>
        <w:left w:val="none" w:sz="0" w:space="0" w:color="auto"/>
        <w:bottom w:val="none" w:sz="0" w:space="0" w:color="auto"/>
        <w:right w:val="none" w:sz="0" w:space="0" w:color="auto"/>
      </w:divBdr>
    </w:div>
    <w:div w:id="1689722249">
      <w:bodyDiv w:val="1"/>
      <w:marLeft w:val="0"/>
      <w:marRight w:val="0"/>
      <w:marTop w:val="0"/>
      <w:marBottom w:val="0"/>
      <w:divBdr>
        <w:top w:val="none" w:sz="0" w:space="0" w:color="auto"/>
        <w:left w:val="none" w:sz="0" w:space="0" w:color="auto"/>
        <w:bottom w:val="none" w:sz="0" w:space="0" w:color="auto"/>
        <w:right w:val="none" w:sz="0" w:space="0" w:color="auto"/>
      </w:divBdr>
    </w:div>
    <w:div w:id="1689797459">
      <w:bodyDiv w:val="1"/>
      <w:marLeft w:val="0"/>
      <w:marRight w:val="0"/>
      <w:marTop w:val="0"/>
      <w:marBottom w:val="0"/>
      <w:divBdr>
        <w:top w:val="none" w:sz="0" w:space="0" w:color="auto"/>
        <w:left w:val="none" w:sz="0" w:space="0" w:color="auto"/>
        <w:bottom w:val="none" w:sz="0" w:space="0" w:color="auto"/>
        <w:right w:val="none" w:sz="0" w:space="0" w:color="auto"/>
      </w:divBdr>
    </w:div>
    <w:div w:id="1689872164">
      <w:bodyDiv w:val="1"/>
      <w:marLeft w:val="0"/>
      <w:marRight w:val="0"/>
      <w:marTop w:val="0"/>
      <w:marBottom w:val="0"/>
      <w:divBdr>
        <w:top w:val="none" w:sz="0" w:space="0" w:color="auto"/>
        <w:left w:val="none" w:sz="0" w:space="0" w:color="auto"/>
        <w:bottom w:val="none" w:sz="0" w:space="0" w:color="auto"/>
        <w:right w:val="none" w:sz="0" w:space="0" w:color="auto"/>
      </w:divBdr>
    </w:div>
    <w:div w:id="1690598512">
      <w:bodyDiv w:val="1"/>
      <w:marLeft w:val="0"/>
      <w:marRight w:val="0"/>
      <w:marTop w:val="0"/>
      <w:marBottom w:val="0"/>
      <w:divBdr>
        <w:top w:val="none" w:sz="0" w:space="0" w:color="auto"/>
        <w:left w:val="none" w:sz="0" w:space="0" w:color="auto"/>
        <w:bottom w:val="none" w:sz="0" w:space="0" w:color="auto"/>
        <w:right w:val="none" w:sz="0" w:space="0" w:color="auto"/>
      </w:divBdr>
    </w:div>
    <w:div w:id="1690641770">
      <w:bodyDiv w:val="1"/>
      <w:marLeft w:val="0"/>
      <w:marRight w:val="0"/>
      <w:marTop w:val="0"/>
      <w:marBottom w:val="0"/>
      <w:divBdr>
        <w:top w:val="none" w:sz="0" w:space="0" w:color="auto"/>
        <w:left w:val="none" w:sz="0" w:space="0" w:color="auto"/>
        <w:bottom w:val="none" w:sz="0" w:space="0" w:color="auto"/>
        <w:right w:val="none" w:sz="0" w:space="0" w:color="auto"/>
      </w:divBdr>
    </w:div>
    <w:div w:id="1692148566">
      <w:bodyDiv w:val="1"/>
      <w:marLeft w:val="0"/>
      <w:marRight w:val="0"/>
      <w:marTop w:val="0"/>
      <w:marBottom w:val="0"/>
      <w:divBdr>
        <w:top w:val="none" w:sz="0" w:space="0" w:color="auto"/>
        <w:left w:val="none" w:sz="0" w:space="0" w:color="auto"/>
        <w:bottom w:val="none" w:sz="0" w:space="0" w:color="auto"/>
        <w:right w:val="none" w:sz="0" w:space="0" w:color="auto"/>
      </w:divBdr>
    </w:div>
    <w:div w:id="1692535511">
      <w:bodyDiv w:val="1"/>
      <w:marLeft w:val="0"/>
      <w:marRight w:val="0"/>
      <w:marTop w:val="0"/>
      <w:marBottom w:val="0"/>
      <w:divBdr>
        <w:top w:val="none" w:sz="0" w:space="0" w:color="auto"/>
        <w:left w:val="none" w:sz="0" w:space="0" w:color="auto"/>
        <w:bottom w:val="none" w:sz="0" w:space="0" w:color="auto"/>
        <w:right w:val="none" w:sz="0" w:space="0" w:color="auto"/>
      </w:divBdr>
    </w:div>
    <w:div w:id="1693412830">
      <w:bodyDiv w:val="1"/>
      <w:marLeft w:val="0"/>
      <w:marRight w:val="0"/>
      <w:marTop w:val="0"/>
      <w:marBottom w:val="0"/>
      <w:divBdr>
        <w:top w:val="none" w:sz="0" w:space="0" w:color="auto"/>
        <w:left w:val="none" w:sz="0" w:space="0" w:color="auto"/>
        <w:bottom w:val="none" w:sz="0" w:space="0" w:color="auto"/>
        <w:right w:val="none" w:sz="0" w:space="0" w:color="auto"/>
      </w:divBdr>
    </w:div>
    <w:div w:id="1693724353">
      <w:bodyDiv w:val="1"/>
      <w:marLeft w:val="0"/>
      <w:marRight w:val="0"/>
      <w:marTop w:val="0"/>
      <w:marBottom w:val="0"/>
      <w:divBdr>
        <w:top w:val="none" w:sz="0" w:space="0" w:color="auto"/>
        <w:left w:val="none" w:sz="0" w:space="0" w:color="auto"/>
        <w:bottom w:val="none" w:sz="0" w:space="0" w:color="auto"/>
        <w:right w:val="none" w:sz="0" w:space="0" w:color="auto"/>
      </w:divBdr>
    </w:div>
    <w:div w:id="1693798063">
      <w:bodyDiv w:val="1"/>
      <w:marLeft w:val="0"/>
      <w:marRight w:val="0"/>
      <w:marTop w:val="0"/>
      <w:marBottom w:val="0"/>
      <w:divBdr>
        <w:top w:val="none" w:sz="0" w:space="0" w:color="auto"/>
        <w:left w:val="none" w:sz="0" w:space="0" w:color="auto"/>
        <w:bottom w:val="none" w:sz="0" w:space="0" w:color="auto"/>
        <w:right w:val="none" w:sz="0" w:space="0" w:color="auto"/>
      </w:divBdr>
    </w:div>
    <w:div w:id="1694500374">
      <w:bodyDiv w:val="1"/>
      <w:marLeft w:val="0"/>
      <w:marRight w:val="0"/>
      <w:marTop w:val="0"/>
      <w:marBottom w:val="0"/>
      <w:divBdr>
        <w:top w:val="none" w:sz="0" w:space="0" w:color="auto"/>
        <w:left w:val="none" w:sz="0" w:space="0" w:color="auto"/>
        <w:bottom w:val="none" w:sz="0" w:space="0" w:color="auto"/>
        <w:right w:val="none" w:sz="0" w:space="0" w:color="auto"/>
      </w:divBdr>
    </w:div>
    <w:div w:id="1694841057">
      <w:bodyDiv w:val="1"/>
      <w:marLeft w:val="0"/>
      <w:marRight w:val="0"/>
      <w:marTop w:val="0"/>
      <w:marBottom w:val="0"/>
      <w:divBdr>
        <w:top w:val="none" w:sz="0" w:space="0" w:color="auto"/>
        <w:left w:val="none" w:sz="0" w:space="0" w:color="auto"/>
        <w:bottom w:val="none" w:sz="0" w:space="0" w:color="auto"/>
        <w:right w:val="none" w:sz="0" w:space="0" w:color="auto"/>
      </w:divBdr>
    </w:div>
    <w:div w:id="1695351319">
      <w:bodyDiv w:val="1"/>
      <w:marLeft w:val="0"/>
      <w:marRight w:val="0"/>
      <w:marTop w:val="0"/>
      <w:marBottom w:val="0"/>
      <w:divBdr>
        <w:top w:val="none" w:sz="0" w:space="0" w:color="auto"/>
        <w:left w:val="none" w:sz="0" w:space="0" w:color="auto"/>
        <w:bottom w:val="none" w:sz="0" w:space="0" w:color="auto"/>
        <w:right w:val="none" w:sz="0" w:space="0" w:color="auto"/>
      </w:divBdr>
    </w:div>
    <w:div w:id="1696155743">
      <w:bodyDiv w:val="1"/>
      <w:marLeft w:val="0"/>
      <w:marRight w:val="0"/>
      <w:marTop w:val="0"/>
      <w:marBottom w:val="0"/>
      <w:divBdr>
        <w:top w:val="none" w:sz="0" w:space="0" w:color="auto"/>
        <w:left w:val="none" w:sz="0" w:space="0" w:color="auto"/>
        <w:bottom w:val="none" w:sz="0" w:space="0" w:color="auto"/>
        <w:right w:val="none" w:sz="0" w:space="0" w:color="auto"/>
      </w:divBdr>
    </w:div>
    <w:div w:id="1696803596">
      <w:bodyDiv w:val="1"/>
      <w:marLeft w:val="0"/>
      <w:marRight w:val="0"/>
      <w:marTop w:val="0"/>
      <w:marBottom w:val="0"/>
      <w:divBdr>
        <w:top w:val="none" w:sz="0" w:space="0" w:color="auto"/>
        <w:left w:val="none" w:sz="0" w:space="0" w:color="auto"/>
        <w:bottom w:val="none" w:sz="0" w:space="0" w:color="auto"/>
        <w:right w:val="none" w:sz="0" w:space="0" w:color="auto"/>
      </w:divBdr>
    </w:div>
    <w:div w:id="1697002981">
      <w:bodyDiv w:val="1"/>
      <w:marLeft w:val="0"/>
      <w:marRight w:val="0"/>
      <w:marTop w:val="0"/>
      <w:marBottom w:val="0"/>
      <w:divBdr>
        <w:top w:val="none" w:sz="0" w:space="0" w:color="auto"/>
        <w:left w:val="none" w:sz="0" w:space="0" w:color="auto"/>
        <w:bottom w:val="none" w:sz="0" w:space="0" w:color="auto"/>
        <w:right w:val="none" w:sz="0" w:space="0" w:color="auto"/>
      </w:divBdr>
    </w:div>
    <w:div w:id="1697005634">
      <w:bodyDiv w:val="1"/>
      <w:marLeft w:val="0"/>
      <w:marRight w:val="0"/>
      <w:marTop w:val="0"/>
      <w:marBottom w:val="0"/>
      <w:divBdr>
        <w:top w:val="none" w:sz="0" w:space="0" w:color="auto"/>
        <w:left w:val="none" w:sz="0" w:space="0" w:color="auto"/>
        <w:bottom w:val="none" w:sz="0" w:space="0" w:color="auto"/>
        <w:right w:val="none" w:sz="0" w:space="0" w:color="auto"/>
      </w:divBdr>
      <w:divsChild>
        <w:div w:id="1798646893">
          <w:marLeft w:val="480"/>
          <w:marRight w:val="0"/>
          <w:marTop w:val="0"/>
          <w:marBottom w:val="0"/>
          <w:divBdr>
            <w:top w:val="none" w:sz="0" w:space="0" w:color="auto"/>
            <w:left w:val="none" w:sz="0" w:space="0" w:color="auto"/>
            <w:bottom w:val="none" w:sz="0" w:space="0" w:color="auto"/>
            <w:right w:val="none" w:sz="0" w:space="0" w:color="auto"/>
          </w:divBdr>
        </w:div>
        <w:div w:id="648287484">
          <w:marLeft w:val="480"/>
          <w:marRight w:val="0"/>
          <w:marTop w:val="0"/>
          <w:marBottom w:val="0"/>
          <w:divBdr>
            <w:top w:val="none" w:sz="0" w:space="0" w:color="auto"/>
            <w:left w:val="none" w:sz="0" w:space="0" w:color="auto"/>
            <w:bottom w:val="none" w:sz="0" w:space="0" w:color="auto"/>
            <w:right w:val="none" w:sz="0" w:space="0" w:color="auto"/>
          </w:divBdr>
        </w:div>
        <w:div w:id="2080706275">
          <w:marLeft w:val="480"/>
          <w:marRight w:val="0"/>
          <w:marTop w:val="0"/>
          <w:marBottom w:val="0"/>
          <w:divBdr>
            <w:top w:val="none" w:sz="0" w:space="0" w:color="auto"/>
            <w:left w:val="none" w:sz="0" w:space="0" w:color="auto"/>
            <w:bottom w:val="none" w:sz="0" w:space="0" w:color="auto"/>
            <w:right w:val="none" w:sz="0" w:space="0" w:color="auto"/>
          </w:divBdr>
        </w:div>
        <w:div w:id="675545717">
          <w:marLeft w:val="480"/>
          <w:marRight w:val="0"/>
          <w:marTop w:val="0"/>
          <w:marBottom w:val="0"/>
          <w:divBdr>
            <w:top w:val="none" w:sz="0" w:space="0" w:color="auto"/>
            <w:left w:val="none" w:sz="0" w:space="0" w:color="auto"/>
            <w:bottom w:val="none" w:sz="0" w:space="0" w:color="auto"/>
            <w:right w:val="none" w:sz="0" w:space="0" w:color="auto"/>
          </w:divBdr>
        </w:div>
        <w:div w:id="1651446056">
          <w:marLeft w:val="480"/>
          <w:marRight w:val="0"/>
          <w:marTop w:val="0"/>
          <w:marBottom w:val="0"/>
          <w:divBdr>
            <w:top w:val="none" w:sz="0" w:space="0" w:color="auto"/>
            <w:left w:val="none" w:sz="0" w:space="0" w:color="auto"/>
            <w:bottom w:val="none" w:sz="0" w:space="0" w:color="auto"/>
            <w:right w:val="none" w:sz="0" w:space="0" w:color="auto"/>
          </w:divBdr>
        </w:div>
        <w:div w:id="2063286144">
          <w:marLeft w:val="480"/>
          <w:marRight w:val="0"/>
          <w:marTop w:val="0"/>
          <w:marBottom w:val="0"/>
          <w:divBdr>
            <w:top w:val="none" w:sz="0" w:space="0" w:color="auto"/>
            <w:left w:val="none" w:sz="0" w:space="0" w:color="auto"/>
            <w:bottom w:val="none" w:sz="0" w:space="0" w:color="auto"/>
            <w:right w:val="none" w:sz="0" w:space="0" w:color="auto"/>
          </w:divBdr>
        </w:div>
        <w:div w:id="1256670123">
          <w:marLeft w:val="480"/>
          <w:marRight w:val="0"/>
          <w:marTop w:val="0"/>
          <w:marBottom w:val="0"/>
          <w:divBdr>
            <w:top w:val="none" w:sz="0" w:space="0" w:color="auto"/>
            <w:left w:val="none" w:sz="0" w:space="0" w:color="auto"/>
            <w:bottom w:val="none" w:sz="0" w:space="0" w:color="auto"/>
            <w:right w:val="none" w:sz="0" w:space="0" w:color="auto"/>
          </w:divBdr>
        </w:div>
        <w:div w:id="765006165">
          <w:marLeft w:val="480"/>
          <w:marRight w:val="0"/>
          <w:marTop w:val="0"/>
          <w:marBottom w:val="0"/>
          <w:divBdr>
            <w:top w:val="none" w:sz="0" w:space="0" w:color="auto"/>
            <w:left w:val="none" w:sz="0" w:space="0" w:color="auto"/>
            <w:bottom w:val="none" w:sz="0" w:space="0" w:color="auto"/>
            <w:right w:val="none" w:sz="0" w:space="0" w:color="auto"/>
          </w:divBdr>
        </w:div>
        <w:div w:id="308482688">
          <w:marLeft w:val="480"/>
          <w:marRight w:val="0"/>
          <w:marTop w:val="0"/>
          <w:marBottom w:val="0"/>
          <w:divBdr>
            <w:top w:val="none" w:sz="0" w:space="0" w:color="auto"/>
            <w:left w:val="none" w:sz="0" w:space="0" w:color="auto"/>
            <w:bottom w:val="none" w:sz="0" w:space="0" w:color="auto"/>
            <w:right w:val="none" w:sz="0" w:space="0" w:color="auto"/>
          </w:divBdr>
        </w:div>
        <w:div w:id="749542454">
          <w:marLeft w:val="480"/>
          <w:marRight w:val="0"/>
          <w:marTop w:val="0"/>
          <w:marBottom w:val="0"/>
          <w:divBdr>
            <w:top w:val="none" w:sz="0" w:space="0" w:color="auto"/>
            <w:left w:val="none" w:sz="0" w:space="0" w:color="auto"/>
            <w:bottom w:val="none" w:sz="0" w:space="0" w:color="auto"/>
            <w:right w:val="none" w:sz="0" w:space="0" w:color="auto"/>
          </w:divBdr>
        </w:div>
        <w:div w:id="525211732">
          <w:marLeft w:val="480"/>
          <w:marRight w:val="0"/>
          <w:marTop w:val="0"/>
          <w:marBottom w:val="0"/>
          <w:divBdr>
            <w:top w:val="none" w:sz="0" w:space="0" w:color="auto"/>
            <w:left w:val="none" w:sz="0" w:space="0" w:color="auto"/>
            <w:bottom w:val="none" w:sz="0" w:space="0" w:color="auto"/>
            <w:right w:val="none" w:sz="0" w:space="0" w:color="auto"/>
          </w:divBdr>
        </w:div>
        <w:div w:id="1426802596">
          <w:marLeft w:val="480"/>
          <w:marRight w:val="0"/>
          <w:marTop w:val="0"/>
          <w:marBottom w:val="0"/>
          <w:divBdr>
            <w:top w:val="none" w:sz="0" w:space="0" w:color="auto"/>
            <w:left w:val="none" w:sz="0" w:space="0" w:color="auto"/>
            <w:bottom w:val="none" w:sz="0" w:space="0" w:color="auto"/>
            <w:right w:val="none" w:sz="0" w:space="0" w:color="auto"/>
          </w:divBdr>
        </w:div>
        <w:div w:id="1970239267">
          <w:marLeft w:val="480"/>
          <w:marRight w:val="0"/>
          <w:marTop w:val="0"/>
          <w:marBottom w:val="0"/>
          <w:divBdr>
            <w:top w:val="none" w:sz="0" w:space="0" w:color="auto"/>
            <w:left w:val="none" w:sz="0" w:space="0" w:color="auto"/>
            <w:bottom w:val="none" w:sz="0" w:space="0" w:color="auto"/>
            <w:right w:val="none" w:sz="0" w:space="0" w:color="auto"/>
          </w:divBdr>
        </w:div>
        <w:div w:id="1744643735">
          <w:marLeft w:val="480"/>
          <w:marRight w:val="0"/>
          <w:marTop w:val="0"/>
          <w:marBottom w:val="0"/>
          <w:divBdr>
            <w:top w:val="none" w:sz="0" w:space="0" w:color="auto"/>
            <w:left w:val="none" w:sz="0" w:space="0" w:color="auto"/>
            <w:bottom w:val="none" w:sz="0" w:space="0" w:color="auto"/>
            <w:right w:val="none" w:sz="0" w:space="0" w:color="auto"/>
          </w:divBdr>
        </w:div>
        <w:div w:id="1751582060">
          <w:marLeft w:val="480"/>
          <w:marRight w:val="0"/>
          <w:marTop w:val="0"/>
          <w:marBottom w:val="0"/>
          <w:divBdr>
            <w:top w:val="none" w:sz="0" w:space="0" w:color="auto"/>
            <w:left w:val="none" w:sz="0" w:space="0" w:color="auto"/>
            <w:bottom w:val="none" w:sz="0" w:space="0" w:color="auto"/>
            <w:right w:val="none" w:sz="0" w:space="0" w:color="auto"/>
          </w:divBdr>
        </w:div>
        <w:div w:id="843781068">
          <w:marLeft w:val="480"/>
          <w:marRight w:val="0"/>
          <w:marTop w:val="0"/>
          <w:marBottom w:val="0"/>
          <w:divBdr>
            <w:top w:val="none" w:sz="0" w:space="0" w:color="auto"/>
            <w:left w:val="none" w:sz="0" w:space="0" w:color="auto"/>
            <w:bottom w:val="none" w:sz="0" w:space="0" w:color="auto"/>
            <w:right w:val="none" w:sz="0" w:space="0" w:color="auto"/>
          </w:divBdr>
        </w:div>
        <w:div w:id="947934180">
          <w:marLeft w:val="480"/>
          <w:marRight w:val="0"/>
          <w:marTop w:val="0"/>
          <w:marBottom w:val="0"/>
          <w:divBdr>
            <w:top w:val="none" w:sz="0" w:space="0" w:color="auto"/>
            <w:left w:val="none" w:sz="0" w:space="0" w:color="auto"/>
            <w:bottom w:val="none" w:sz="0" w:space="0" w:color="auto"/>
            <w:right w:val="none" w:sz="0" w:space="0" w:color="auto"/>
          </w:divBdr>
        </w:div>
        <w:div w:id="1959678931">
          <w:marLeft w:val="480"/>
          <w:marRight w:val="0"/>
          <w:marTop w:val="0"/>
          <w:marBottom w:val="0"/>
          <w:divBdr>
            <w:top w:val="none" w:sz="0" w:space="0" w:color="auto"/>
            <w:left w:val="none" w:sz="0" w:space="0" w:color="auto"/>
            <w:bottom w:val="none" w:sz="0" w:space="0" w:color="auto"/>
            <w:right w:val="none" w:sz="0" w:space="0" w:color="auto"/>
          </w:divBdr>
        </w:div>
        <w:div w:id="456489744">
          <w:marLeft w:val="480"/>
          <w:marRight w:val="0"/>
          <w:marTop w:val="0"/>
          <w:marBottom w:val="0"/>
          <w:divBdr>
            <w:top w:val="none" w:sz="0" w:space="0" w:color="auto"/>
            <w:left w:val="none" w:sz="0" w:space="0" w:color="auto"/>
            <w:bottom w:val="none" w:sz="0" w:space="0" w:color="auto"/>
            <w:right w:val="none" w:sz="0" w:space="0" w:color="auto"/>
          </w:divBdr>
        </w:div>
        <w:div w:id="473177380">
          <w:marLeft w:val="480"/>
          <w:marRight w:val="0"/>
          <w:marTop w:val="0"/>
          <w:marBottom w:val="0"/>
          <w:divBdr>
            <w:top w:val="none" w:sz="0" w:space="0" w:color="auto"/>
            <w:left w:val="none" w:sz="0" w:space="0" w:color="auto"/>
            <w:bottom w:val="none" w:sz="0" w:space="0" w:color="auto"/>
            <w:right w:val="none" w:sz="0" w:space="0" w:color="auto"/>
          </w:divBdr>
        </w:div>
        <w:div w:id="154994685">
          <w:marLeft w:val="480"/>
          <w:marRight w:val="0"/>
          <w:marTop w:val="0"/>
          <w:marBottom w:val="0"/>
          <w:divBdr>
            <w:top w:val="none" w:sz="0" w:space="0" w:color="auto"/>
            <w:left w:val="none" w:sz="0" w:space="0" w:color="auto"/>
            <w:bottom w:val="none" w:sz="0" w:space="0" w:color="auto"/>
            <w:right w:val="none" w:sz="0" w:space="0" w:color="auto"/>
          </w:divBdr>
        </w:div>
        <w:div w:id="1144272549">
          <w:marLeft w:val="480"/>
          <w:marRight w:val="0"/>
          <w:marTop w:val="0"/>
          <w:marBottom w:val="0"/>
          <w:divBdr>
            <w:top w:val="none" w:sz="0" w:space="0" w:color="auto"/>
            <w:left w:val="none" w:sz="0" w:space="0" w:color="auto"/>
            <w:bottom w:val="none" w:sz="0" w:space="0" w:color="auto"/>
            <w:right w:val="none" w:sz="0" w:space="0" w:color="auto"/>
          </w:divBdr>
        </w:div>
        <w:div w:id="2003896565">
          <w:marLeft w:val="480"/>
          <w:marRight w:val="0"/>
          <w:marTop w:val="0"/>
          <w:marBottom w:val="0"/>
          <w:divBdr>
            <w:top w:val="none" w:sz="0" w:space="0" w:color="auto"/>
            <w:left w:val="none" w:sz="0" w:space="0" w:color="auto"/>
            <w:bottom w:val="none" w:sz="0" w:space="0" w:color="auto"/>
            <w:right w:val="none" w:sz="0" w:space="0" w:color="auto"/>
          </w:divBdr>
        </w:div>
        <w:div w:id="1921669303">
          <w:marLeft w:val="480"/>
          <w:marRight w:val="0"/>
          <w:marTop w:val="0"/>
          <w:marBottom w:val="0"/>
          <w:divBdr>
            <w:top w:val="none" w:sz="0" w:space="0" w:color="auto"/>
            <w:left w:val="none" w:sz="0" w:space="0" w:color="auto"/>
            <w:bottom w:val="none" w:sz="0" w:space="0" w:color="auto"/>
            <w:right w:val="none" w:sz="0" w:space="0" w:color="auto"/>
          </w:divBdr>
        </w:div>
        <w:div w:id="22947533">
          <w:marLeft w:val="480"/>
          <w:marRight w:val="0"/>
          <w:marTop w:val="0"/>
          <w:marBottom w:val="0"/>
          <w:divBdr>
            <w:top w:val="none" w:sz="0" w:space="0" w:color="auto"/>
            <w:left w:val="none" w:sz="0" w:space="0" w:color="auto"/>
            <w:bottom w:val="none" w:sz="0" w:space="0" w:color="auto"/>
            <w:right w:val="none" w:sz="0" w:space="0" w:color="auto"/>
          </w:divBdr>
        </w:div>
        <w:div w:id="94597273">
          <w:marLeft w:val="480"/>
          <w:marRight w:val="0"/>
          <w:marTop w:val="0"/>
          <w:marBottom w:val="0"/>
          <w:divBdr>
            <w:top w:val="none" w:sz="0" w:space="0" w:color="auto"/>
            <w:left w:val="none" w:sz="0" w:space="0" w:color="auto"/>
            <w:bottom w:val="none" w:sz="0" w:space="0" w:color="auto"/>
            <w:right w:val="none" w:sz="0" w:space="0" w:color="auto"/>
          </w:divBdr>
        </w:div>
        <w:div w:id="1797992367">
          <w:marLeft w:val="480"/>
          <w:marRight w:val="0"/>
          <w:marTop w:val="0"/>
          <w:marBottom w:val="0"/>
          <w:divBdr>
            <w:top w:val="none" w:sz="0" w:space="0" w:color="auto"/>
            <w:left w:val="none" w:sz="0" w:space="0" w:color="auto"/>
            <w:bottom w:val="none" w:sz="0" w:space="0" w:color="auto"/>
            <w:right w:val="none" w:sz="0" w:space="0" w:color="auto"/>
          </w:divBdr>
        </w:div>
        <w:div w:id="414285783">
          <w:marLeft w:val="480"/>
          <w:marRight w:val="0"/>
          <w:marTop w:val="0"/>
          <w:marBottom w:val="0"/>
          <w:divBdr>
            <w:top w:val="none" w:sz="0" w:space="0" w:color="auto"/>
            <w:left w:val="none" w:sz="0" w:space="0" w:color="auto"/>
            <w:bottom w:val="none" w:sz="0" w:space="0" w:color="auto"/>
            <w:right w:val="none" w:sz="0" w:space="0" w:color="auto"/>
          </w:divBdr>
        </w:div>
        <w:div w:id="2031713710">
          <w:marLeft w:val="480"/>
          <w:marRight w:val="0"/>
          <w:marTop w:val="0"/>
          <w:marBottom w:val="0"/>
          <w:divBdr>
            <w:top w:val="none" w:sz="0" w:space="0" w:color="auto"/>
            <w:left w:val="none" w:sz="0" w:space="0" w:color="auto"/>
            <w:bottom w:val="none" w:sz="0" w:space="0" w:color="auto"/>
            <w:right w:val="none" w:sz="0" w:space="0" w:color="auto"/>
          </w:divBdr>
        </w:div>
        <w:div w:id="1928145981">
          <w:marLeft w:val="480"/>
          <w:marRight w:val="0"/>
          <w:marTop w:val="0"/>
          <w:marBottom w:val="0"/>
          <w:divBdr>
            <w:top w:val="none" w:sz="0" w:space="0" w:color="auto"/>
            <w:left w:val="none" w:sz="0" w:space="0" w:color="auto"/>
            <w:bottom w:val="none" w:sz="0" w:space="0" w:color="auto"/>
            <w:right w:val="none" w:sz="0" w:space="0" w:color="auto"/>
          </w:divBdr>
        </w:div>
        <w:div w:id="1743140854">
          <w:marLeft w:val="480"/>
          <w:marRight w:val="0"/>
          <w:marTop w:val="0"/>
          <w:marBottom w:val="0"/>
          <w:divBdr>
            <w:top w:val="none" w:sz="0" w:space="0" w:color="auto"/>
            <w:left w:val="none" w:sz="0" w:space="0" w:color="auto"/>
            <w:bottom w:val="none" w:sz="0" w:space="0" w:color="auto"/>
            <w:right w:val="none" w:sz="0" w:space="0" w:color="auto"/>
          </w:divBdr>
        </w:div>
        <w:div w:id="677200417">
          <w:marLeft w:val="480"/>
          <w:marRight w:val="0"/>
          <w:marTop w:val="0"/>
          <w:marBottom w:val="0"/>
          <w:divBdr>
            <w:top w:val="none" w:sz="0" w:space="0" w:color="auto"/>
            <w:left w:val="none" w:sz="0" w:space="0" w:color="auto"/>
            <w:bottom w:val="none" w:sz="0" w:space="0" w:color="auto"/>
            <w:right w:val="none" w:sz="0" w:space="0" w:color="auto"/>
          </w:divBdr>
        </w:div>
        <w:div w:id="888223376">
          <w:marLeft w:val="480"/>
          <w:marRight w:val="0"/>
          <w:marTop w:val="0"/>
          <w:marBottom w:val="0"/>
          <w:divBdr>
            <w:top w:val="none" w:sz="0" w:space="0" w:color="auto"/>
            <w:left w:val="none" w:sz="0" w:space="0" w:color="auto"/>
            <w:bottom w:val="none" w:sz="0" w:space="0" w:color="auto"/>
            <w:right w:val="none" w:sz="0" w:space="0" w:color="auto"/>
          </w:divBdr>
        </w:div>
        <w:div w:id="910385024">
          <w:marLeft w:val="480"/>
          <w:marRight w:val="0"/>
          <w:marTop w:val="0"/>
          <w:marBottom w:val="0"/>
          <w:divBdr>
            <w:top w:val="none" w:sz="0" w:space="0" w:color="auto"/>
            <w:left w:val="none" w:sz="0" w:space="0" w:color="auto"/>
            <w:bottom w:val="none" w:sz="0" w:space="0" w:color="auto"/>
            <w:right w:val="none" w:sz="0" w:space="0" w:color="auto"/>
          </w:divBdr>
        </w:div>
        <w:div w:id="1793019141">
          <w:marLeft w:val="480"/>
          <w:marRight w:val="0"/>
          <w:marTop w:val="0"/>
          <w:marBottom w:val="0"/>
          <w:divBdr>
            <w:top w:val="none" w:sz="0" w:space="0" w:color="auto"/>
            <w:left w:val="none" w:sz="0" w:space="0" w:color="auto"/>
            <w:bottom w:val="none" w:sz="0" w:space="0" w:color="auto"/>
            <w:right w:val="none" w:sz="0" w:space="0" w:color="auto"/>
          </w:divBdr>
        </w:div>
        <w:div w:id="563562455">
          <w:marLeft w:val="480"/>
          <w:marRight w:val="0"/>
          <w:marTop w:val="0"/>
          <w:marBottom w:val="0"/>
          <w:divBdr>
            <w:top w:val="none" w:sz="0" w:space="0" w:color="auto"/>
            <w:left w:val="none" w:sz="0" w:space="0" w:color="auto"/>
            <w:bottom w:val="none" w:sz="0" w:space="0" w:color="auto"/>
            <w:right w:val="none" w:sz="0" w:space="0" w:color="auto"/>
          </w:divBdr>
        </w:div>
        <w:div w:id="103119103">
          <w:marLeft w:val="480"/>
          <w:marRight w:val="0"/>
          <w:marTop w:val="0"/>
          <w:marBottom w:val="0"/>
          <w:divBdr>
            <w:top w:val="none" w:sz="0" w:space="0" w:color="auto"/>
            <w:left w:val="none" w:sz="0" w:space="0" w:color="auto"/>
            <w:bottom w:val="none" w:sz="0" w:space="0" w:color="auto"/>
            <w:right w:val="none" w:sz="0" w:space="0" w:color="auto"/>
          </w:divBdr>
        </w:div>
        <w:div w:id="782303606">
          <w:marLeft w:val="480"/>
          <w:marRight w:val="0"/>
          <w:marTop w:val="0"/>
          <w:marBottom w:val="0"/>
          <w:divBdr>
            <w:top w:val="none" w:sz="0" w:space="0" w:color="auto"/>
            <w:left w:val="none" w:sz="0" w:space="0" w:color="auto"/>
            <w:bottom w:val="none" w:sz="0" w:space="0" w:color="auto"/>
            <w:right w:val="none" w:sz="0" w:space="0" w:color="auto"/>
          </w:divBdr>
        </w:div>
        <w:div w:id="253170291">
          <w:marLeft w:val="480"/>
          <w:marRight w:val="0"/>
          <w:marTop w:val="0"/>
          <w:marBottom w:val="0"/>
          <w:divBdr>
            <w:top w:val="none" w:sz="0" w:space="0" w:color="auto"/>
            <w:left w:val="none" w:sz="0" w:space="0" w:color="auto"/>
            <w:bottom w:val="none" w:sz="0" w:space="0" w:color="auto"/>
            <w:right w:val="none" w:sz="0" w:space="0" w:color="auto"/>
          </w:divBdr>
        </w:div>
        <w:div w:id="326786785">
          <w:marLeft w:val="480"/>
          <w:marRight w:val="0"/>
          <w:marTop w:val="0"/>
          <w:marBottom w:val="0"/>
          <w:divBdr>
            <w:top w:val="none" w:sz="0" w:space="0" w:color="auto"/>
            <w:left w:val="none" w:sz="0" w:space="0" w:color="auto"/>
            <w:bottom w:val="none" w:sz="0" w:space="0" w:color="auto"/>
            <w:right w:val="none" w:sz="0" w:space="0" w:color="auto"/>
          </w:divBdr>
        </w:div>
        <w:div w:id="1972401427">
          <w:marLeft w:val="480"/>
          <w:marRight w:val="0"/>
          <w:marTop w:val="0"/>
          <w:marBottom w:val="0"/>
          <w:divBdr>
            <w:top w:val="none" w:sz="0" w:space="0" w:color="auto"/>
            <w:left w:val="none" w:sz="0" w:space="0" w:color="auto"/>
            <w:bottom w:val="none" w:sz="0" w:space="0" w:color="auto"/>
            <w:right w:val="none" w:sz="0" w:space="0" w:color="auto"/>
          </w:divBdr>
        </w:div>
        <w:div w:id="428737097">
          <w:marLeft w:val="480"/>
          <w:marRight w:val="0"/>
          <w:marTop w:val="0"/>
          <w:marBottom w:val="0"/>
          <w:divBdr>
            <w:top w:val="none" w:sz="0" w:space="0" w:color="auto"/>
            <w:left w:val="none" w:sz="0" w:space="0" w:color="auto"/>
            <w:bottom w:val="none" w:sz="0" w:space="0" w:color="auto"/>
            <w:right w:val="none" w:sz="0" w:space="0" w:color="auto"/>
          </w:divBdr>
        </w:div>
        <w:div w:id="1925138345">
          <w:marLeft w:val="480"/>
          <w:marRight w:val="0"/>
          <w:marTop w:val="0"/>
          <w:marBottom w:val="0"/>
          <w:divBdr>
            <w:top w:val="none" w:sz="0" w:space="0" w:color="auto"/>
            <w:left w:val="none" w:sz="0" w:space="0" w:color="auto"/>
            <w:bottom w:val="none" w:sz="0" w:space="0" w:color="auto"/>
            <w:right w:val="none" w:sz="0" w:space="0" w:color="auto"/>
          </w:divBdr>
        </w:div>
        <w:div w:id="1354964179">
          <w:marLeft w:val="480"/>
          <w:marRight w:val="0"/>
          <w:marTop w:val="0"/>
          <w:marBottom w:val="0"/>
          <w:divBdr>
            <w:top w:val="none" w:sz="0" w:space="0" w:color="auto"/>
            <w:left w:val="none" w:sz="0" w:space="0" w:color="auto"/>
            <w:bottom w:val="none" w:sz="0" w:space="0" w:color="auto"/>
            <w:right w:val="none" w:sz="0" w:space="0" w:color="auto"/>
          </w:divBdr>
        </w:div>
        <w:div w:id="1373578840">
          <w:marLeft w:val="480"/>
          <w:marRight w:val="0"/>
          <w:marTop w:val="0"/>
          <w:marBottom w:val="0"/>
          <w:divBdr>
            <w:top w:val="none" w:sz="0" w:space="0" w:color="auto"/>
            <w:left w:val="none" w:sz="0" w:space="0" w:color="auto"/>
            <w:bottom w:val="none" w:sz="0" w:space="0" w:color="auto"/>
            <w:right w:val="none" w:sz="0" w:space="0" w:color="auto"/>
          </w:divBdr>
        </w:div>
        <w:div w:id="62917458">
          <w:marLeft w:val="480"/>
          <w:marRight w:val="0"/>
          <w:marTop w:val="0"/>
          <w:marBottom w:val="0"/>
          <w:divBdr>
            <w:top w:val="none" w:sz="0" w:space="0" w:color="auto"/>
            <w:left w:val="none" w:sz="0" w:space="0" w:color="auto"/>
            <w:bottom w:val="none" w:sz="0" w:space="0" w:color="auto"/>
            <w:right w:val="none" w:sz="0" w:space="0" w:color="auto"/>
          </w:divBdr>
        </w:div>
        <w:div w:id="1917863450">
          <w:marLeft w:val="480"/>
          <w:marRight w:val="0"/>
          <w:marTop w:val="0"/>
          <w:marBottom w:val="0"/>
          <w:divBdr>
            <w:top w:val="none" w:sz="0" w:space="0" w:color="auto"/>
            <w:left w:val="none" w:sz="0" w:space="0" w:color="auto"/>
            <w:bottom w:val="none" w:sz="0" w:space="0" w:color="auto"/>
            <w:right w:val="none" w:sz="0" w:space="0" w:color="auto"/>
          </w:divBdr>
        </w:div>
        <w:div w:id="290792042">
          <w:marLeft w:val="480"/>
          <w:marRight w:val="0"/>
          <w:marTop w:val="0"/>
          <w:marBottom w:val="0"/>
          <w:divBdr>
            <w:top w:val="none" w:sz="0" w:space="0" w:color="auto"/>
            <w:left w:val="none" w:sz="0" w:space="0" w:color="auto"/>
            <w:bottom w:val="none" w:sz="0" w:space="0" w:color="auto"/>
            <w:right w:val="none" w:sz="0" w:space="0" w:color="auto"/>
          </w:divBdr>
        </w:div>
        <w:div w:id="1575552283">
          <w:marLeft w:val="480"/>
          <w:marRight w:val="0"/>
          <w:marTop w:val="0"/>
          <w:marBottom w:val="0"/>
          <w:divBdr>
            <w:top w:val="none" w:sz="0" w:space="0" w:color="auto"/>
            <w:left w:val="none" w:sz="0" w:space="0" w:color="auto"/>
            <w:bottom w:val="none" w:sz="0" w:space="0" w:color="auto"/>
            <w:right w:val="none" w:sz="0" w:space="0" w:color="auto"/>
          </w:divBdr>
        </w:div>
        <w:div w:id="1776361582">
          <w:marLeft w:val="480"/>
          <w:marRight w:val="0"/>
          <w:marTop w:val="0"/>
          <w:marBottom w:val="0"/>
          <w:divBdr>
            <w:top w:val="none" w:sz="0" w:space="0" w:color="auto"/>
            <w:left w:val="none" w:sz="0" w:space="0" w:color="auto"/>
            <w:bottom w:val="none" w:sz="0" w:space="0" w:color="auto"/>
            <w:right w:val="none" w:sz="0" w:space="0" w:color="auto"/>
          </w:divBdr>
        </w:div>
        <w:div w:id="334501561">
          <w:marLeft w:val="480"/>
          <w:marRight w:val="0"/>
          <w:marTop w:val="0"/>
          <w:marBottom w:val="0"/>
          <w:divBdr>
            <w:top w:val="none" w:sz="0" w:space="0" w:color="auto"/>
            <w:left w:val="none" w:sz="0" w:space="0" w:color="auto"/>
            <w:bottom w:val="none" w:sz="0" w:space="0" w:color="auto"/>
            <w:right w:val="none" w:sz="0" w:space="0" w:color="auto"/>
          </w:divBdr>
        </w:div>
        <w:div w:id="1070270024">
          <w:marLeft w:val="480"/>
          <w:marRight w:val="0"/>
          <w:marTop w:val="0"/>
          <w:marBottom w:val="0"/>
          <w:divBdr>
            <w:top w:val="none" w:sz="0" w:space="0" w:color="auto"/>
            <w:left w:val="none" w:sz="0" w:space="0" w:color="auto"/>
            <w:bottom w:val="none" w:sz="0" w:space="0" w:color="auto"/>
            <w:right w:val="none" w:sz="0" w:space="0" w:color="auto"/>
          </w:divBdr>
        </w:div>
        <w:div w:id="585723764">
          <w:marLeft w:val="480"/>
          <w:marRight w:val="0"/>
          <w:marTop w:val="0"/>
          <w:marBottom w:val="0"/>
          <w:divBdr>
            <w:top w:val="none" w:sz="0" w:space="0" w:color="auto"/>
            <w:left w:val="none" w:sz="0" w:space="0" w:color="auto"/>
            <w:bottom w:val="none" w:sz="0" w:space="0" w:color="auto"/>
            <w:right w:val="none" w:sz="0" w:space="0" w:color="auto"/>
          </w:divBdr>
        </w:div>
        <w:div w:id="1105809099">
          <w:marLeft w:val="480"/>
          <w:marRight w:val="0"/>
          <w:marTop w:val="0"/>
          <w:marBottom w:val="0"/>
          <w:divBdr>
            <w:top w:val="none" w:sz="0" w:space="0" w:color="auto"/>
            <w:left w:val="none" w:sz="0" w:space="0" w:color="auto"/>
            <w:bottom w:val="none" w:sz="0" w:space="0" w:color="auto"/>
            <w:right w:val="none" w:sz="0" w:space="0" w:color="auto"/>
          </w:divBdr>
        </w:div>
        <w:div w:id="1710640597">
          <w:marLeft w:val="480"/>
          <w:marRight w:val="0"/>
          <w:marTop w:val="0"/>
          <w:marBottom w:val="0"/>
          <w:divBdr>
            <w:top w:val="none" w:sz="0" w:space="0" w:color="auto"/>
            <w:left w:val="none" w:sz="0" w:space="0" w:color="auto"/>
            <w:bottom w:val="none" w:sz="0" w:space="0" w:color="auto"/>
            <w:right w:val="none" w:sz="0" w:space="0" w:color="auto"/>
          </w:divBdr>
        </w:div>
        <w:div w:id="386227051">
          <w:marLeft w:val="480"/>
          <w:marRight w:val="0"/>
          <w:marTop w:val="0"/>
          <w:marBottom w:val="0"/>
          <w:divBdr>
            <w:top w:val="none" w:sz="0" w:space="0" w:color="auto"/>
            <w:left w:val="none" w:sz="0" w:space="0" w:color="auto"/>
            <w:bottom w:val="none" w:sz="0" w:space="0" w:color="auto"/>
            <w:right w:val="none" w:sz="0" w:space="0" w:color="auto"/>
          </w:divBdr>
        </w:div>
        <w:div w:id="1209220681">
          <w:marLeft w:val="480"/>
          <w:marRight w:val="0"/>
          <w:marTop w:val="0"/>
          <w:marBottom w:val="0"/>
          <w:divBdr>
            <w:top w:val="none" w:sz="0" w:space="0" w:color="auto"/>
            <w:left w:val="none" w:sz="0" w:space="0" w:color="auto"/>
            <w:bottom w:val="none" w:sz="0" w:space="0" w:color="auto"/>
            <w:right w:val="none" w:sz="0" w:space="0" w:color="auto"/>
          </w:divBdr>
        </w:div>
        <w:div w:id="566376338">
          <w:marLeft w:val="480"/>
          <w:marRight w:val="0"/>
          <w:marTop w:val="0"/>
          <w:marBottom w:val="0"/>
          <w:divBdr>
            <w:top w:val="none" w:sz="0" w:space="0" w:color="auto"/>
            <w:left w:val="none" w:sz="0" w:space="0" w:color="auto"/>
            <w:bottom w:val="none" w:sz="0" w:space="0" w:color="auto"/>
            <w:right w:val="none" w:sz="0" w:space="0" w:color="auto"/>
          </w:divBdr>
        </w:div>
        <w:div w:id="147476535">
          <w:marLeft w:val="480"/>
          <w:marRight w:val="0"/>
          <w:marTop w:val="0"/>
          <w:marBottom w:val="0"/>
          <w:divBdr>
            <w:top w:val="none" w:sz="0" w:space="0" w:color="auto"/>
            <w:left w:val="none" w:sz="0" w:space="0" w:color="auto"/>
            <w:bottom w:val="none" w:sz="0" w:space="0" w:color="auto"/>
            <w:right w:val="none" w:sz="0" w:space="0" w:color="auto"/>
          </w:divBdr>
        </w:div>
      </w:divsChild>
    </w:div>
    <w:div w:id="1697733327">
      <w:bodyDiv w:val="1"/>
      <w:marLeft w:val="0"/>
      <w:marRight w:val="0"/>
      <w:marTop w:val="0"/>
      <w:marBottom w:val="0"/>
      <w:divBdr>
        <w:top w:val="none" w:sz="0" w:space="0" w:color="auto"/>
        <w:left w:val="none" w:sz="0" w:space="0" w:color="auto"/>
        <w:bottom w:val="none" w:sz="0" w:space="0" w:color="auto"/>
        <w:right w:val="none" w:sz="0" w:space="0" w:color="auto"/>
      </w:divBdr>
    </w:div>
    <w:div w:id="1697734432">
      <w:bodyDiv w:val="1"/>
      <w:marLeft w:val="0"/>
      <w:marRight w:val="0"/>
      <w:marTop w:val="0"/>
      <w:marBottom w:val="0"/>
      <w:divBdr>
        <w:top w:val="none" w:sz="0" w:space="0" w:color="auto"/>
        <w:left w:val="none" w:sz="0" w:space="0" w:color="auto"/>
        <w:bottom w:val="none" w:sz="0" w:space="0" w:color="auto"/>
        <w:right w:val="none" w:sz="0" w:space="0" w:color="auto"/>
      </w:divBdr>
    </w:div>
    <w:div w:id="1697735417">
      <w:bodyDiv w:val="1"/>
      <w:marLeft w:val="0"/>
      <w:marRight w:val="0"/>
      <w:marTop w:val="0"/>
      <w:marBottom w:val="0"/>
      <w:divBdr>
        <w:top w:val="none" w:sz="0" w:space="0" w:color="auto"/>
        <w:left w:val="none" w:sz="0" w:space="0" w:color="auto"/>
        <w:bottom w:val="none" w:sz="0" w:space="0" w:color="auto"/>
        <w:right w:val="none" w:sz="0" w:space="0" w:color="auto"/>
      </w:divBdr>
    </w:div>
    <w:div w:id="1698657372">
      <w:bodyDiv w:val="1"/>
      <w:marLeft w:val="0"/>
      <w:marRight w:val="0"/>
      <w:marTop w:val="0"/>
      <w:marBottom w:val="0"/>
      <w:divBdr>
        <w:top w:val="none" w:sz="0" w:space="0" w:color="auto"/>
        <w:left w:val="none" w:sz="0" w:space="0" w:color="auto"/>
        <w:bottom w:val="none" w:sz="0" w:space="0" w:color="auto"/>
        <w:right w:val="none" w:sz="0" w:space="0" w:color="auto"/>
      </w:divBdr>
    </w:div>
    <w:div w:id="1698962945">
      <w:bodyDiv w:val="1"/>
      <w:marLeft w:val="0"/>
      <w:marRight w:val="0"/>
      <w:marTop w:val="0"/>
      <w:marBottom w:val="0"/>
      <w:divBdr>
        <w:top w:val="none" w:sz="0" w:space="0" w:color="auto"/>
        <w:left w:val="none" w:sz="0" w:space="0" w:color="auto"/>
        <w:bottom w:val="none" w:sz="0" w:space="0" w:color="auto"/>
        <w:right w:val="none" w:sz="0" w:space="0" w:color="auto"/>
      </w:divBdr>
    </w:div>
    <w:div w:id="1699235510">
      <w:bodyDiv w:val="1"/>
      <w:marLeft w:val="0"/>
      <w:marRight w:val="0"/>
      <w:marTop w:val="0"/>
      <w:marBottom w:val="0"/>
      <w:divBdr>
        <w:top w:val="none" w:sz="0" w:space="0" w:color="auto"/>
        <w:left w:val="none" w:sz="0" w:space="0" w:color="auto"/>
        <w:bottom w:val="none" w:sz="0" w:space="0" w:color="auto"/>
        <w:right w:val="none" w:sz="0" w:space="0" w:color="auto"/>
      </w:divBdr>
    </w:div>
    <w:div w:id="1699306842">
      <w:bodyDiv w:val="1"/>
      <w:marLeft w:val="0"/>
      <w:marRight w:val="0"/>
      <w:marTop w:val="0"/>
      <w:marBottom w:val="0"/>
      <w:divBdr>
        <w:top w:val="none" w:sz="0" w:space="0" w:color="auto"/>
        <w:left w:val="none" w:sz="0" w:space="0" w:color="auto"/>
        <w:bottom w:val="none" w:sz="0" w:space="0" w:color="auto"/>
        <w:right w:val="none" w:sz="0" w:space="0" w:color="auto"/>
      </w:divBdr>
    </w:div>
    <w:div w:id="1699428538">
      <w:bodyDiv w:val="1"/>
      <w:marLeft w:val="0"/>
      <w:marRight w:val="0"/>
      <w:marTop w:val="0"/>
      <w:marBottom w:val="0"/>
      <w:divBdr>
        <w:top w:val="none" w:sz="0" w:space="0" w:color="auto"/>
        <w:left w:val="none" w:sz="0" w:space="0" w:color="auto"/>
        <w:bottom w:val="none" w:sz="0" w:space="0" w:color="auto"/>
        <w:right w:val="none" w:sz="0" w:space="0" w:color="auto"/>
      </w:divBdr>
    </w:div>
    <w:div w:id="1699548320">
      <w:bodyDiv w:val="1"/>
      <w:marLeft w:val="0"/>
      <w:marRight w:val="0"/>
      <w:marTop w:val="0"/>
      <w:marBottom w:val="0"/>
      <w:divBdr>
        <w:top w:val="none" w:sz="0" w:space="0" w:color="auto"/>
        <w:left w:val="none" w:sz="0" w:space="0" w:color="auto"/>
        <w:bottom w:val="none" w:sz="0" w:space="0" w:color="auto"/>
        <w:right w:val="none" w:sz="0" w:space="0" w:color="auto"/>
      </w:divBdr>
    </w:div>
    <w:div w:id="1700088309">
      <w:bodyDiv w:val="1"/>
      <w:marLeft w:val="0"/>
      <w:marRight w:val="0"/>
      <w:marTop w:val="0"/>
      <w:marBottom w:val="0"/>
      <w:divBdr>
        <w:top w:val="none" w:sz="0" w:space="0" w:color="auto"/>
        <w:left w:val="none" w:sz="0" w:space="0" w:color="auto"/>
        <w:bottom w:val="none" w:sz="0" w:space="0" w:color="auto"/>
        <w:right w:val="none" w:sz="0" w:space="0" w:color="auto"/>
      </w:divBdr>
    </w:div>
    <w:div w:id="1700543209">
      <w:bodyDiv w:val="1"/>
      <w:marLeft w:val="0"/>
      <w:marRight w:val="0"/>
      <w:marTop w:val="0"/>
      <w:marBottom w:val="0"/>
      <w:divBdr>
        <w:top w:val="none" w:sz="0" w:space="0" w:color="auto"/>
        <w:left w:val="none" w:sz="0" w:space="0" w:color="auto"/>
        <w:bottom w:val="none" w:sz="0" w:space="0" w:color="auto"/>
        <w:right w:val="none" w:sz="0" w:space="0" w:color="auto"/>
      </w:divBdr>
    </w:div>
    <w:div w:id="1700619468">
      <w:bodyDiv w:val="1"/>
      <w:marLeft w:val="0"/>
      <w:marRight w:val="0"/>
      <w:marTop w:val="0"/>
      <w:marBottom w:val="0"/>
      <w:divBdr>
        <w:top w:val="none" w:sz="0" w:space="0" w:color="auto"/>
        <w:left w:val="none" w:sz="0" w:space="0" w:color="auto"/>
        <w:bottom w:val="none" w:sz="0" w:space="0" w:color="auto"/>
        <w:right w:val="none" w:sz="0" w:space="0" w:color="auto"/>
      </w:divBdr>
    </w:div>
    <w:div w:id="1700859829">
      <w:bodyDiv w:val="1"/>
      <w:marLeft w:val="0"/>
      <w:marRight w:val="0"/>
      <w:marTop w:val="0"/>
      <w:marBottom w:val="0"/>
      <w:divBdr>
        <w:top w:val="none" w:sz="0" w:space="0" w:color="auto"/>
        <w:left w:val="none" w:sz="0" w:space="0" w:color="auto"/>
        <w:bottom w:val="none" w:sz="0" w:space="0" w:color="auto"/>
        <w:right w:val="none" w:sz="0" w:space="0" w:color="auto"/>
      </w:divBdr>
    </w:div>
    <w:div w:id="1701005815">
      <w:bodyDiv w:val="1"/>
      <w:marLeft w:val="0"/>
      <w:marRight w:val="0"/>
      <w:marTop w:val="0"/>
      <w:marBottom w:val="0"/>
      <w:divBdr>
        <w:top w:val="none" w:sz="0" w:space="0" w:color="auto"/>
        <w:left w:val="none" w:sz="0" w:space="0" w:color="auto"/>
        <w:bottom w:val="none" w:sz="0" w:space="0" w:color="auto"/>
        <w:right w:val="none" w:sz="0" w:space="0" w:color="auto"/>
      </w:divBdr>
    </w:div>
    <w:div w:id="1701586837">
      <w:bodyDiv w:val="1"/>
      <w:marLeft w:val="0"/>
      <w:marRight w:val="0"/>
      <w:marTop w:val="0"/>
      <w:marBottom w:val="0"/>
      <w:divBdr>
        <w:top w:val="none" w:sz="0" w:space="0" w:color="auto"/>
        <w:left w:val="none" w:sz="0" w:space="0" w:color="auto"/>
        <w:bottom w:val="none" w:sz="0" w:space="0" w:color="auto"/>
        <w:right w:val="none" w:sz="0" w:space="0" w:color="auto"/>
      </w:divBdr>
      <w:divsChild>
        <w:div w:id="420638640">
          <w:marLeft w:val="480"/>
          <w:marRight w:val="0"/>
          <w:marTop w:val="0"/>
          <w:marBottom w:val="0"/>
          <w:divBdr>
            <w:top w:val="none" w:sz="0" w:space="0" w:color="auto"/>
            <w:left w:val="none" w:sz="0" w:space="0" w:color="auto"/>
            <w:bottom w:val="none" w:sz="0" w:space="0" w:color="auto"/>
            <w:right w:val="none" w:sz="0" w:space="0" w:color="auto"/>
          </w:divBdr>
        </w:div>
        <w:div w:id="2030138814">
          <w:marLeft w:val="480"/>
          <w:marRight w:val="0"/>
          <w:marTop w:val="0"/>
          <w:marBottom w:val="0"/>
          <w:divBdr>
            <w:top w:val="none" w:sz="0" w:space="0" w:color="auto"/>
            <w:left w:val="none" w:sz="0" w:space="0" w:color="auto"/>
            <w:bottom w:val="none" w:sz="0" w:space="0" w:color="auto"/>
            <w:right w:val="none" w:sz="0" w:space="0" w:color="auto"/>
          </w:divBdr>
        </w:div>
        <w:div w:id="597450642">
          <w:marLeft w:val="480"/>
          <w:marRight w:val="0"/>
          <w:marTop w:val="0"/>
          <w:marBottom w:val="0"/>
          <w:divBdr>
            <w:top w:val="none" w:sz="0" w:space="0" w:color="auto"/>
            <w:left w:val="none" w:sz="0" w:space="0" w:color="auto"/>
            <w:bottom w:val="none" w:sz="0" w:space="0" w:color="auto"/>
            <w:right w:val="none" w:sz="0" w:space="0" w:color="auto"/>
          </w:divBdr>
        </w:div>
        <w:div w:id="575281962">
          <w:marLeft w:val="480"/>
          <w:marRight w:val="0"/>
          <w:marTop w:val="0"/>
          <w:marBottom w:val="0"/>
          <w:divBdr>
            <w:top w:val="none" w:sz="0" w:space="0" w:color="auto"/>
            <w:left w:val="none" w:sz="0" w:space="0" w:color="auto"/>
            <w:bottom w:val="none" w:sz="0" w:space="0" w:color="auto"/>
            <w:right w:val="none" w:sz="0" w:space="0" w:color="auto"/>
          </w:divBdr>
        </w:div>
        <w:div w:id="1604534218">
          <w:marLeft w:val="480"/>
          <w:marRight w:val="0"/>
          <w:marTop w:val="0"/>
          <w:marBottom w:val="0"/>
          <w:divBdr>
            <w:top w:val="none" w:sz="0" w:space="0" w:color="auto"/>
            <w:left w:val="none" w:sz="0" w:space="0" w:color="auto"/>
            <w:bottom w:val="none" w:sz="0" w:space="0" w:color="auto"/>
            <w:right w:val="none" w:sz="0" w:space="0" w:color="auto"/>
          </w:divBdr>
        </w:div>
        <w:div w:id="607468386">
          <w:marLeft w:val="480"/>
          <w:marRight w:val="0"/>
          <w:marTop w:val="0"/>
          <w:marBottom w:val="0"/>
          <w:divBdr>
            <w:top w:val="none" w:sz="0" w:space="0" w:color="auto"/>
            <w:left w:val="none" w:sz="0" w:space="0" w:color="auto"/>
            <w:bottom w:val="none" w:sz="0" w:space="0" w:color="auto"/>
            <w:right w:val="none" w:sz="0" w:space="0" w:color="auto"/>
          </w:divBdr>
        </w:div>
        <w:div w:id="815949414">
          <w:marLeft w:val="480"/>
          <w:marRight w:val="0"/>
          <w:marTop w:val="0"/>
          <w:marBottom w:val="0"/>
          <w:divBdr>
            <w:top w:val="none" w:sz="0" w:space="0" w:color="auto"/>
            <w:left w:val="none" w:sz="0" w:space="0" w:color="auto"/>
            <w:bottom w:val="none" w:sz="0" w:space="0" w:color="auto"/>
            <w:right w:val="none" w:sz="0" w:space="0" w:color="auto"/>
          </w:divBdr>
        </w:div>
        <w:div w:id="962729927">
          <w:marLeft w:val="480"/>
          <w:marRight w:val="0"/>
          <w:marTop w:val="0"/>
          <w:marBottom w:val="0"/>
          <w:divBdr>
            <w:top w:val="none" w:sz="0" w:space="0" w:color="auto"/>
            <w:left w:val="none" w:sz="0" w:space="0" w:color="auto"/>
            <w:bottom w:val="none" w:sz="0" w:space="0" w:color="auto"/>
            <w:right w:val="none" w:sz="0" w:space="0" w:color="auto"/>
          </w:divBdr>
        </w:div>
        <w:div w:id="326129468">
          <w:marLeft w:val="480"/>
          <w:marRight w:val="0"/>
          <w:marTop w:val="0"/>
          <w:marBottom w:val="0"/>
          <w:divBdr>
            <w:top w:val="none" w:sz="0" w:space="0" w:color="auto"/>
            <w:left w:val="none" w:sz="0" w:space="0" w:color="auto"/>
            <w:bottom w:val="none" w:sz="0" w:space="0" w:color="auto"/>
            <w:right w:val="none" w:sz="0" w:space="0" w:color="auto"/>
          </w:divBdr>
        </w:div>
        <w:div w:id="1518276434">
          <w:marLeft w:val="480"/>
          <w:marRight w:val="0"/>
          <w:marTop w:val="0"/>
          <w:marBottom w:val="0"/>
          <w:divBdr>
            <w:top w:val="none" w:sz="0" w:space="0" w:color="auto"/>
            <w:left w:val="none" w:sz="0" w:space="0" w:color="auto"/>
            <w:bottom w:val="none" w:sz="0" w:space="0" w:color="auto"/>
            <w:right w:val="none" w:sz="0" w:space="0" w:color="auto"/>
          </w:divBdr>
        </w:div>
        <w:div w:id="175071887">
          <w:marLeft w:val="480"/>
          <w:marRight w:val="0"/>
          <w:marTop w:val="0"/>
          <w:marBottom w:val="0"/>
          <w:divBdr>
            <w:top w:val="none" w:sz="0" w:space="0" w:color="auto"/>
            <w:left w:val="none" w:sz="0" w:space="0" w:color="auto"/>
            <w:bottom w:val="none" w:sz="0" w:space="0" w:color="auto"/>
            <w:right w:val="none" w:sz="0" w:space="0" w:color="auto"/>
          </w:divBdr>
        </w:div>
        <w:div w:id="111411396">
          <w:marLeft w:val="480"/>
          <w:marRight w:val="0"/>
          <w:marTop w:val="0"/>
          <w:marBottom w:val="0"/>
          <w:divBdr>
            <w:top w:val="none" w:sz="0" w:space="0" w:color="auto"/>
            <w:left w:val="none" w:sz="0" w:space="0" w:color="auto"/>
            <w:bottom w:val="none" w:sz="0" w:space="0" w:color="auto"/>
            <w:right w:val="none" w:sz="0" w:space="0" w:color="auto"/>
          </w:divBdr>
        </w:div>
        <w:div w:id="2048867448">
          <w:marLeft w:val="480"/>
          <w:marRight w:val="0"/>
          <w:marTop w:val="0"/>
          <w:marBottom w:val="0"/>
          <w:divBdr>
            <w:top w:val="none" w:sz="0" w:space="0" w:color="auto"/>
            <w:left w:val="none" w:sz="0" w:space="0" w:color="auto"/>
            <w:bottom w:val="none" w:sz="0" w:space="0" w:color="auto"/>
            <w:right w:val="none" w:sz="0" w:space="0" w:color="auto"/>
          </w:divBdr>
        </w:div>
        <w:div w:id="905798780">
          <w:marLeft w:val="480"/>
          <w:marRight w:val="0"/>
          <w:marTop w:val="0"/>
          <w:marBottom w:val="0"/>
          <w:divBdr>
            <w:top w:val="none" w:sz="0" w:space="0" w:color="auto"/>
            <w:left w:val="none" w:sz="0" w:space="0" w:color="auto"/>
            <w:bottom w:val="none" w:sz="0" w:space="0" w:color="auto"/>
            <w:right w:val="none" w:sz="0" w:space="0" w:color="auto"/>
          </w:divBdr>
        </w:div>
        <w:div w:id="391581685">
          <w:marLeft w:val="480"/>
          <w:marRight w:val="0"/>
          <w:marTop w:val="0"/>
          <w:marBottom w:val="0"/>
          <w:divBdr>
            <w:top w:val="none" w:sz="0" w:space="0" w:color="auto"/>
            <w:left w:val="none" w:sz="0" w:space="0" w:color="auto"/>
            <w:bottom w:val="none" w:sz="0" w:space="0" w:color="auto"/>
            <w:right w:val="none" w:sz="0" w:space="0" w:color="auto"/>
          </w:divBdr>
        </w:div>
        <w:div w:id="478309768">
          <w:marLeft w:val="480"/>
          <w:marRight w:val="0"/>
          <w:marTop w:val="0"/>
          <w:marBottom w:val="0"/>
          <w:divBdr>
            <w:top w:val="none" w:sz="0" w:space="0" w:color="auto"/>
            <w:left w:val="none" w:sz="0" w:space="0" w:color="auto"/>
            <w:bottom w:val="none" w:sz="0" w:space="0" w:color="auto"/>
            <w:right w:val="none" w:sz="0" w:space="0" w:color="auto"/>
          </w:divBdr>
        </w:div>
        <w:div w:id="2143882578">
          <w:marLeft w:val="480"/>
          <w:marRight w:val="0"/>
          <w:marTop w:val="0"/>
          <w:marBottom w:val="0"/>
          <w:divBdr>
            <w:top w:val="none" w:sz="0" w:space="0" w:color="auto"/>
            <w:left w:val="none" w:sz="0" w:space="0" w:color="auto"/>
            <w:bottom w:val="none" w:sz="0" w:space="0" w:color="auto"/>
            <w:right w:val="none" w:sz="0" w:space="0" w:color="auto"/>
          </w:divBdr>
        </w:div>
        <w:div w:id="164630841">
          <w:marLeft w:val="480"/>
          <w:marRight w:val="0"/>
          <w:marTop w:val="0"/>
          <w:marBottom w:val="0"/>
          <w:divBdr>
            <w:top w:val="none" w:sz="0" w:space="0" w:color="auto"/>
            <w:left w:val="none" w:sz="0" w:space="0" w:color="auto"/>
            <w:bottom w:val="none" w:sz="0" w:space="0" w:color="auto"/>
            <w:right w:val="none" w:sz="0" w:space="0" w:color="auto"/>
          </w:divBdr>
        </w:div>
        <w:div w:id="146358774">
          <w:marLeft w:val="480"/>
          <w:marRight w:val="0"/>
          <w:marTop w:val="0"/>
          <w:marBottom w:val="0"/>
          <w:divBdr>
            <w:top w:val="none" w:sz="0" w:space="0" w:color="auto"/>
            <w:left w:val="none" w:sz="0" w:space="0" w:color="auto"/>
            <w:bottom w:val="none" w:sz="0" w:space="0" w:color="auto"/>
            <w:right w:val="none" w:sz="0" w:space="0" w:color="auto"/>
          </w:divBdr>
        </w:div>
        <w:div w:id="1079869156">
          <w:marLeft w:val="480"/>
          <w:marRight w:val="0"/>
          <w:marTop w:val="0"/>
          <w:marBottom w:val="0"/>
          <w:divBdr>
            <w:top w:val="none" w:sz="0" w:space="0" w:color="auto"/>
            <w:left w:val="none" w:sz="0" w:space="0" w:color="auto"/>
            <w:bottom w:val="none" w:sz="0" w:space="0" w:color="auto"/>
            <w:right w:val="none" w:sz="0" w:space="0" w:color="auto"/>
          </w:divBdr>
        </w:div>
        <w:div w:id="902178784">
          <w:marLeft w:val="480"/>
          <w:marRight w:val="0"/>
          <w:marTop w:val="0"/>
          <w:marBottom w:val="0"/>
          <w:divBdr>
            <w:top w:val="none" w:sz="0" w:space="0" w:color="auto"/>
            <w:left w:val="none" w:sz="0" w:space="0" w:color="auto"/>
            <w:bottom w:val="none" w:sz="0" w:space="0" w:color="auto"/>
            <w:right w:val="none" w:sz="0" w:space="0" w:color="auto"/>
          </w:divBdr>
        </w:div>
        <w:div w:id="1580018783">
          <w:marLeft w:val="480"/>
          <w:marRight w:val="0"/>
          <w:marTop w:val="0"/>
          <w:marBottom w:val="0"/>
          <w:divBdr>
            <w:top w:val="none" w:sz="0" w:space="0" w:color="auto"/>
            <w:left w:val="none" w:sz="0" w:space="0" w:color="auto"/>
            <w:bottom w:val="none" w:sz="0" w:space="0" w:color="auto"/>
            <w:right w:val="none" w:sz="0" w:space="0" w:color="auto"/>
          </w:divBdr>
        </w:div>
        <w:div w:id="1897158361">
          <w:marLeft w:val="480"/>
          <w:marRight w:val="0"/>
          <w:marTop w:val="0"/>
          <w:marBottom w:val="0"/>
          <w:divBdr>
            <w:top w:val="none" w:sz="0" w:space="0" w:color="auto"/>
            <w:left w:val="none" w:sz="0" w:space="0" w:color="auto"/>
            <w:bottom w:val="none" w:sz="0" w:space="0" w:color="auto"/>
            <w:right w:val="none" w:sz="0" w:space="0" w:color="auto"/>
          </w:divBdr>
        </w:div>
        <w:div w:id="628123324">
          <w:marLeft w:val="480"/>
          <w:marRight w:val="0"/>
          <w:marTop w:val="0"/>
          <w:marBottom w:val="0"/>
          <w:divBdr>
            <w:top w:val="none" w:sz="0" w:space="0" w:color="auto"/>
            <w:left w:val="none" w:sz="0" w:space="0" w:color="auto"/>
            <w:bottom w:val="none" w:sz="0" w:space="0" w:color="auto"/>
            <w:right w:val="none" w:sz="0" w:space="0" w:color="auto"/>
          </w:divBdr>
        </w:div>
        <w:div w:id="1453817762">
          <w:marLeft w:val="480"/>
          <w:marRight w:val="0"/>
          <w:marTop w:val="0"/>
          <w:marBottom w:val="0"/>
          <w:divBdr>
            <w:top w:val="none" w:sz="0" w:space="0" w:color="auto"/>
            <w:left w:val="none" w:sz="0" w:space="0" w:color="auto"/>
            <w:bottom w:val="none" w:sz="0" w:space="0" w:color="auto"/>
            <w:right w:val="none" w:sz="0" w:space="0" w:color="auto"/>
          </w:divBdr>
        </w:div>
        <w:div w:id="592125423">
          <w:marLeft w:val="480"/>
          <w:marRight w:val="0"/>
          <w:marTop w:val="0"/>
          <w:marBottom w:val="0"/>
          <w:divBdr>
            <w:top w:val="none" w:sz="0" w:space="0" w:color="auto"/>
            <w:left w:val="none" w:sz="0" w:space="0" w:color="auto"/>
            <w:bottom w:val="none" w:sz="0" w:space="0" w:color="auto"/>
            <w:right w:val="none" w:sz="0" w:space="0" w:color="auto"/>
          </w:divBdr>
        </w:div>
        <w:div w:id="1364206967">
          <w:marLeft w:val="480"/>
          <w:marRight w:val="0"/>
          <w:marTop w:val="0"/>
          <w:marBottom w:val="0"/>
          <w:divBdr>
            <w:top w:val="none" w:sz="0" w:space="0" w:color="auto"/>
            <w:left w:val="none" w:sz="0" w:space="0" w:color="auto"/>
            <w:bottom w:val="none" w:sz="0" w:space="0" w:color="auto"/>
            <w:right w:val="none" w:sz="0" w:space="0" w:color="auto"/>
          </w:divBdr>
        </w:div>
        <w:div w:id="694426534">
          <w:marLeft w:val="480"/>
          <w:marRight w:val="0"/>
          <w:marTop w:val="0"/>
          <w:marBottom w:val="0"/>
          <w:divBdr>
            <w:top w:val="none" w:sz="0" w:space="0" w:color="auto"/>
            <w:left w:val="none" w:sz="0" w:space="0" w:color="auto"/>
            <w:bottom w:val="none" w:sz="0" w:space="0" w:color="auto"/>
            <w:right w:val="none" w:sz="0" w:space="0" w:color="auto"/>
          </w:divBdr>
        </w:div>
        <w:div w:id="554389718">
          <w:marLeft w:val="480"/>
          <w:marRight w:val="0"/>
          <w:marTop w:val="0"/>
          <w:marBottom w:val="0"/>
          <w:divBdr>
            <w:top w:val="none" w:sz="0" w:space="0" w:color="auto"/>
            <w:left w:val="none" w:sz="0" w:space="0" w:color="auto"/>
            <w:bottom w:val="none" w:sz="0" w:space="0" w:color="auto"/>
            <w:right w:val="none" w:sz="0" w:space="0" w:color="auto"/>
          </w:divBdr>
        </w:div>
        <w:div w:id="1521554463">
          <w:marLeft w:val="480"/>
          <w:marRight w:val="0"/>
          <w:marTop w:val="0"/>
          <w:marBottom w:val="0"/>
          <w:divBdr>
            <w:top w:val="none" w:sz="0" w:space="0" w:color="auto"/>
            <w:left w:val="none" w:sz="0" w:space="0" w:color="auto"/>
            <w:bottom w:val="none" w:sz="0" w:space="0" w:color="auto"/>
            <w:right w:val="none" w:sz="0" w:space="0" w:color="auto"/>
          </w:divBdr>
        </w:div>
        <w:div w:id="1942226069">
          <w:marLeft w:val="480"/>
          <w:marRight w:val="0"/>
          <w:marTop w:val="0"/>
          <w:marBottom w:val="0"/>
          <w:divBdr>
            <w:top w:val="none" w:sz="0" w:space="0" w:color="auto"/>
            <w:left w:val="none" w:sz="0" w:space="0" w:color="auto"/>
            <w:bottom w:val="none" w:sz="0" w:space="0" w:color="auto"/>
            <w:right w:val="none" w:sz="0" w:space="0" w:color="auto"/>
          </w:divBdr>
        </w:div>
        <w:div w:id="509680212">
          <w:marLeft w:val="480"/>
          <w:marRight w:val="0"/>
          <w:marTop w:val="0"/>
          <w:marBottom w:val="0"/>
          <w:divBdr>
            <w:top w:val="none" w:sz="0" w:space="0" w:color="auto"/>
            <w:left w:val="none" w:sz="0" w:space="0" w:color="auto"/>
            <w:bottom w:val="none" w:sz="0" w:space="0" w:color="auto"/>
            <w:right w:val="none" w:sz="0" w:space="0" w:color="auto"/>
          </w:divBdr>
        </w:div>
        <w:div w:id="888224170">
          <w:marLeft w:val="480"/>
          <w:marRight w:val="0"/>
          <w:marTop w:val="0"/>
          <w:marBottom w:val="0"/>
          <w:divBdr>
            <w:top w:val="none" w:sz="0" w:space="0" w:color="auto"/>
            <w:left w:val="none" w:sz="0" w:space="0" w:color="auto"/>
            <w:bottom w:val="none" w:sz="0" w:space="0" w:color="auto"/>
            <w:right w:val="none" w:sz="0" w:space="0" w:color="auto"/>
          </w:divBdr>
        </w:div>
        <w:div w:id="1350792739">
          <w:marLeft w:val="480"/>
          <w:marRight w:val="0"/>
          <w:marTop w:val="0"/>
          <w:marBottom w:val="0"/>
          <w:divBdr>
            <w:top w:val="none" w:sz="0" w:space="0" w:color="auto"/>
            <w:left w:val="none" w:sz="0" w:space="0" w:color="auto"/>
            <w:bottom w:val="none" w:sz="0" w:space="0" w:color="auto"/>
            <w:right w:val="none" w:sz="0" w:space="0" w:color="auto"/>
          </w:divBdr>
        </w:div>
        <w:div w:id="528228849">
          <w:marLeft w:val="480"/>
          <w:marRight w:val="0"/>
          <w:marTop w:val="0"/>
          <w:marBottom w:val="0"/>
          <w:divBdr>
            <w:top w:val="none" w:sz="0" w:space="0" w:color="auto"/>
            <w:left w:val="none" w:sz="0" w:space="0" w:color="auto"/>
            <w:bottom w:val="none" w:sz="0" w:space="0" w:color="auto"/>
            <w:right w:val="none" w:sz="0" w:space="0" w:color="auto"/>
          </w:divBdr>
        </w:div>
        <w:div w:id="1848590692">
          <w:marLeft w:val="480"/>
          <w:marRight w:val="0"/>
          <w:marTop w:val="0"/>
          <w:marBottom w:val="0"/>
          <w:divBdr>
            <w:top w:val="none" w:sz="0" w:space="0" w:color="auto"/>
            <w:left w:val="none" w:sz="0" w:space="0" w:color="auto"/>
            <w:bottom w:val="none" w:sz="0" w:space="0" w:color="auto"/>
            <w:right w:val="none" w:sz="0" w:space="0" w:color="auto"/>
          </w:divBdr>
        </w:div>
        <w:div w:id="969556869">
          <w:marLeft w:val="480"/>
          <w:marRight w:val="0"/>
          <w:marTop w:val="0"/>
          <w:marBottom w:val="0"/>
          <w:divBdr>
            <w:top w:val="none" w:sz="0" w:space="0" w:color="auto"/>
            <w:left w:val="none" w:sz="0" w:space="0" w:color="auto"/>
            <w:bottom w:val="none" w:sz="0" w:space="0" w:color="auto"/>
            <w:right w:val="none" w:sz="0" w:space="0" w:color="auto"/>
          </w:divBdr>
        </w:div>
        <w:div w:id="704794914">
          <w:marLeft w:val="480"/>
          <w:marRight w:val="0"/>
          <w:marTop w:val="0"/>
          <w:marBottom w:val="0"/>
          <w:divBdr>
            <w:top w:val="none" w:sz="0" w:space="0" w:color="auto"/>
            <w:left w:val="none" w:sz="0" w:space="0" w:color="auto"/>
            <w:bottom w:val="none" w:sz="0" w:space="0" w:color="auto"/>
            <w:right w:val="none" w:sz="0" w:space="0" w:color="auto"/>
          </w:divBdr>
        </w:div>
        <w:div w:id="843974704">
          <w:marLeft w:val="480"/>
          <w:marRight w:val="0"/>
          <w:marTop w:val="0"/>
          <w:marBottom w:val="0"/>
          <w:divBdr>
            <w:top w:val="none" w:sz="0" w:space="0" w:color="auto"/>
            <w:left w:val="none" w:sz="0" w:space="0" w:color="auto"/>
            <w:bottom w:val="none" w:sz="0" w:space="0" w:color="auto"/>
            <w:right w:val="none" w:sz="0" w:space="0" w:color="auto"/>
          </w:divBdr>
        </w:div>
        <w:div w:id="2035574195">
          <w:marLeft w:val="480"/>
          <w:marRight w:val="0"/>
          <w:marTop w:val="0"/>
          <w:marBottom w:val="0"/>
          <w:divBdr>
            <w:top w:val="none" w:sz="0" w:space="0" w:color="auto"/>
            <w:left w:val="none" w:sz="0" w:space="0" w:color="auto"/>
            <w:bottom w:val="none" w:sz="0" w:space="0" w:color="auto"/>
            <w:right w:val="none" w:sz="0" w:space="0" w:color="auto"/>
          </w:divBdr>
        </w:div>
        <w:div w:id="738527079">
          <w:marLeft w:val="480"/>
          <w:marRight w:val="0"/>
          <w:marTop w:val="0"/>
          <w:marBottom w:val="0"/>
          <w:divBdr>
            <w:top w:val="none" w:sz="0" w:space="0" w:color="auto"/>
            <w:left w:val="none" w:sz="0" w:space="0" w:color="auto"/>
            <w:bottom w:val="none" w:sz="0" w:space="0" w:color="auto"/>
            <w:right w:val="none" w:sz="0" w:space="0" w:color="auto"/>
          </w:divBdr>
        </w:div>
        <w:div w:id="601886635">
          <w:marLeft w:val="480"/>
          <w:marRight w:val="0"/>
          <w:marTop w:val="0"/>
          <w:marBottom w:val="0"/>
          <w:divBdr>
            <w:top w:val="none" w:sz="0" w:space="0" w:color="auto"/>
            <w:left w:val="none" w:sz="0" w:space="0" w:color="auto"/>
            <w:bottom w:val="none" w:sz="0" w:space="0" w:color="auto"/>
            <w:right w:val="none" w:sz="0" w:space="0" w:color="auto"/>
          </w:divBdr>
        </w:div>
        <w:div w:id="600723178">
          <w:marLeft w:val="480"/>
          <w:marRight w:val="0"/>
          <w:marTop w:val="0"/>
          <w:marBottom w:val="0"/>
          <w:divBdr>
            <w:top w:val="none" w:sz="0" w:space="0" w:color="auto"/>
            <w:left w:val="none" w:sz="0" w:space="0" w:color="auto"/>
            <w:bottom w:val="none" w:sz="0" w:space="0" w:color="auto"/>
            <w:right w:val="none" w:sz="0" w:space="0" w:color="auto"/>
          </w:divBdr>
        </w:div>
        <w:div w:id="66732147">
          <w:marLeft w:val="480"/>
          <w:marRight w:val="0"/>
          <w:marTop w:val="0"/>
          <w:marBottom w:val="0"/>
          <w:divBdr>
            <w:top w:val="none" w:sz="0" w:space="0" w:color="auto"/>
            <w:left w:val="none" w:sz="0" w:space="0" w:color="auto"/>
            <w:bottom w:val="none" w:sz="0" w:space="0" w:color="auto"/>
            <w:right w:val="none" w:sz="0" w:space="0" w:color="auto"/>
          </w:divBdr>
        </w:div>
        <w:div w:id="1330404589">
          <w:marLeft w:val="480"/>
          <w:marRight w:val="0"/>
          <w:marTop w:val="0"/>
          <w:marBottom w:val="0"/>
          <w:divBdr>
            <w:top w:val="none" w:sz="0" w:space="0" w:color="auto"/>
            <w:left w:val="none" w:sz="0" w:space="0" w:color="auto"/>
            <w:bottom w:val="none" w:sz="0" w:space="0" w:color="auto"/>
            <w:right w:val="none" w:sz="0" w:space="0" w:color="auto"/>
          </w:divBdr>
        </w:div>
        <w:div w:id="2110813399">
          <w:marLeft w:val="480"/>
          <w:marRight w:val="0"/>
          <w:marTop w:val="0"/>
          <w:marBottom w:val="0"/>
          <w:divBdr>
            <w:top w:val="none" w:sz="0" w:space="0" w:color="auto"/>
            <w:left w:val="none" w:sz="0" w:space="0" w:color="auto"/>
            <w:bottom w:val="none" w:sz="0" w:space="0" w:color="auto"/>
            <w:right w:val="none" w:sz="0" w:space="0" w:color="auto"/>
          </w:divBdr>
        </w:div>
        <w:div w:id="1770196965">
          <w:marLeft w:val="480"/>
          <w:marRight w:val="0"/>
          <w:marTop w:val="0"/>
          <w:marBottom w:val="0"/>
          <w:divBdr>
            <w:top w:val="none" w:sz="0" w:space="0" w:color="auto"/>
            <w:left w:val="none" w:sz="0" w:space="0" w:color="auto"/>
            <w:bottom w:val="none" w:sz="0" w:space="0" w:color="auto"/>
            <w:right w:val="none" w:sz="0" w:space="0" w:color="auto"/>
          </w:divBdr>
        </w:div>
        <w:div w:id="1167864997">
          <w:marLeft w:val="480"/>
          <w:marRight w:val="0"/>
          <w:marTop w:val="0"/>
          <w:marBottom w:val="0"/>
          <w:divBdr>
            <w:top w:val="none" w:sz="0" w:space="0" w:color="auto"/>
            <w:left w:val="none" w:sz="0" w:space="0" w:color="auto"/>
            <w:bottom w:val="none" w:sz="0" w:space="0" w:color="auto"/>
            <w:right w:val="none" w:sz="0" w:space="0" w:color="auto"/>
          </w:divBdr>
        </w:div>
        <w:div w:id="172845706">
          <w:marLeft w:val="480"/>
          <w:marRight w:val="0"/>
          <w:marTop w:val="0"/>
          <w:marBottom w:val="0"/>
          <w:divBdr>
            <w:top w:val="none" w:sz="0" w:space="0" w:color="auto"/>
            <w:left w:val="none" w:sz="0" w:space="0" w:color="auto"/>
            <w:bottom w:val="none" w:sz="0" w:space="0" w:color="auto"/>
            <w:right w:val="none" w:sz="0" w:space="0" w:color="auto"/>
          </w:divBdr>
        </w:div>
        <w:div w:id="1599020804">
          <w:marLeft w:val="480"/>
          <w:marRight w:val="0"/>
          <w:marTop w:val="0"/>
          <w:marBottom w:val="0"/>
          <w:divBdr>
            <w:top w:val="none" w:sz="0" w:space="0" w:color="auto"/>
            <w:left w:val="none" w:sz="0" w:space="0" w:color="auto"/>
            <w:bottom w:val="none" w:sz="0" w:space="0" w:color="auto"/>
            <w:right w:val="none" w:sz="0" w:space="0" w:color="auto"/>
          </w:divBdr>
        </w:div>
        <w:div w:id="1230769703">
          <w:marLeft w:val="480"/>
          <w:marRight w:val="0"/>
          <w:marTop w:val="0"/>
          <w:marBottom w:val="0"/>
          <w:divBdr>
            <w:top w:val="none" w:sz="0" w:space="0" w:color="auto"/>
            <w:left w:val="none" w:sz="0" w:space="0" w:color="auto"/>
            <w:bottom w:val="none" w:sz="0" w:space="0" w:color="auto"/>
            <w:right w:val="none" w:sz="0" w:space="0" w:color="auto"/>
          </w:divBdr>
        </w:div>
        <w:div w:id="248004287">
          <w:marLeft w:val="480"/>
          <w:marRight w:val="0"/>
          <w:marTop w:val="0"/>
          <w:marBottom w:val="0"/>
          <w:divBdr>
            <w:top w:val="none" w:sz="0" w:space="0" w:color="auto"/>
            <w:left w:val="none" w:sz="0" w:space="0" w:color="auto"/>
            <w:bottom w:val="none" w:sz="0" w:space="0" w:color="auto"/>
            <w:right w:val="none" w:sz="0" w:space="0" w:color="auto"/>
          </w:divBdr>
        </w:div>
        <w:div w:id="1117793197">
          <w:marLeft w:val="480"/>
          <w:marRight w:val="0"/>
          <w:marTop w:val="0"/>
          <w:marBottom w:val="0"/>
          <w:divBdr>
            <w:top w:val="none" w:sz="0" w:space="0" w:color="auto"/>
            <w:left w:val="none" w:sz="0" w:space="0" w:color="auto"/>
            <w:bottom w:val="none" w:sz="0" w:space="0" w:color="auto"/>
            <w:right w:val="none" w:sz="0" w:space="0" w:color="auto"/>
          </w:divBdr>
        </w:div>
        <w:div w:id="826752582">
          <w:marLeft w:val="480"/>
          <w:marRight w:val="0"/>
          <w:marTop w:val="0"/>
          <w:marBottom w:val="0"/>
          <w:divBdr>
            <w:top w:val="none" w:sz="0" w:space="0" w:color="auto"/>
            <w:left w:val="none" w:sz="0" w:space="0" w:color="auto"/>
            <w:bottom w:val="none" w:sz="0" w:space="0" w:color="auto"/>
            <w:right w:val="none" w:sz="0" w:space="0" w:color="auto"/>
          </w:divBdr>
        </w:div>
        <w:div w:id="174073197">
          <w:marLeft w:val="480"/>
          <w:marRight w:val="0"/>
          <w:marTop w:val="0"/>
          <w:marBottom w:val="0"/>
          <w:divBdr>
            <w:top w:val="none" w:sz="0" w:space="0" w:color="auto"/>
            <w:left w:val="none" w:sz="0" w:space="0" w:color="auto"/>
            <w:bottom w:val="none" w:sz="0" w:space="0" w:color="auto"/>
            <w:right w:val="none" w:sz="0" w:space="0" w:color="auto"/>
          </w:divBdr>
        </w:div>
        <w:div w:id="1028722273">
          <w:marLeft w:val="480"/>
          <w:marRight w:val="0"/>
          <w:marTop w:val="0"/>
          <w:marBottom w:val="0"/>
          <w:divBdr>
            <w:top w:val="none" w:sz="0" w:space="0" w:color="auto"/>
            <w:left w:val="none" w:sz="0" w:space="0" w:color="auto"/>
            <w:bottom w:val="none" w:sz="0" w:space="0" w:color="auto"/>
            <w:right w:val="none" w:sz="0" w:space="0" w:color="auto"/>
          </w:divBdr>
        </w:div>
        <w:div w:id="196046413">
          <w:marLeft w:val="480"/>
          <w:marRight w:val="0"/>
          <w:marTop w:val="0"/>
          <w:marBottom w:val="0"/>
          <w:divBdr>
            <w:top w:val="none" w:sz="0" w:space="0" w:color="auto"/>
            <w:left w:val="none" w:sz="0" w:space="0" w:color="auto"/>
            <w:bottom w:val="none" w:sz="0" w:space="0" w:color="auto"/>
            <w:right w:val="none" w:sz="0" w:space="0" w:color="auto"/>
          </w:divBdr>
        </w:div>
        <w:div w:id="903564338">
          <w:marLeft w:val="480"/>
          <w:marRight w:val="0"/>
          <w:marTop w:val="0"/>
          <w:marBottom w:val="0"/>
          <w:divBdr>
            <w:top w:val="none" w:sz="0" w:space="0" w:color="auto"/>
            <w:left w:val="none" w:sz="0" w:space="0" w:color="auto"/>
            <w:bottom w:val="none" w:sz="0" w:space="0" w:color="auto"/>
            <w:right w:val="none" w:sz="0" w:space="0" w:color="auto"/>
          </w:divBdr>
        </w:div>
        <w:div w:id="852571121">
          <w:marLeft w:val="480"/>
          <w:marRight w:val="0"/>
          <w:marTop w:val="0"/>
          <w:marBottom w:val="0"/>
          <w:divBdr>
            <w:top w:val="none" w:sz="0" w:space="0" w:color="auto"/>
            <w:left w:val="none" w:sz="0" w:space="0" w:color="auto"/>
            <w:bottom w:val="none" w:sz="0" w:space="0" w:color="auto"/>
            <w:right w:val="none" w:sz="0" w:space="0" w:color="auto"/>
          </w:divBdr>
        </w:div>
        <w:div w:id="1743410004">
          <w:marLeft w:val="480"/>
          <w:marRight w:val="0"/>
          <w:marTop w:val="0"/>
          <w:marBottom w:val="0"/>
          <w:divBdr>
            <w:top w:val="none" w:sz="0" w:space="0" w:color="auto"/>
            <w:left w:val="none" w:sz="0" w:space="0" w:color="auto"/>
            <w:bottom w:val="none" w:sz="0" w:space="0" w:color="auto"/>
            <w:right w:val="none" w:sz="0" w:space="0" w:color="auto"/>
          </w:divBdr>
        </w:div>
        <w:div w:id="676930851">
          <w:marLeft w:val="480"/>
          <w:marRight w:val="0"/>
          <w:marTop w:val="0"/>
          <w:marBottom w:val="0"/>
          <w:divBdr>
            <w:top w:val="none" w:sz="0" w:space="0" w:color="auto"/>
            <w:left w:val="none" w:sz="0" w:space="0" w:color="auto"/>
            <w:bottom w:val="none" w:sz="0" w:space="0" w:color="auto"/>
            <w:right w:val="none" w:sz="0" w:space="0" w:color="auto"/>
          </w:divBdr>
        </w:div>
        <w:div w:id="1810249765">
          <w:marLeft w:val="480"/>
          <w:marRight w:val="0"/>
          <w:marTop w:val="0"/>
          <w:marBottom w:val="0"/>
          <w:divBdr>
            <w:top w:val="none" w:sz="0" w:space="0" w:color="auto"/>
            <w:left w:val="none" w:sz="0" w:space="0" w:color="auto"/>
            <w:bottom w:val="none" w:sz="0" w:space="0" w:color="auto"/>
            <w:right w:val="none" w:sz="0" w:space="0" w:color="auto"/>
          </w:divBdr>
        </w:div>
        <w:div w:id="357778131">
          <w:marLeft w:val="480"/>
          <w:marRight w:val="0"/>
          <w:marTop w:val="0"/>
          <w:marBottom w:val="0"/>
          <w:divBdr>
            <w:top w:val="none" w:sz="0" w:space="0" w:color="auto"/>
            <w:left w:val="none" w:sz="0" w:space="0" w:color="auto"/>
            <w:bottom w:val="none" w:sz="0" w:space="0" w:color="auto"/>
            <w:right w:val="none" w:sz="0" w:space="0" w:color="auto"/>
          </w:divBdr>
        </w:div>
        <w:div w:id="1387291907">
          <w:marLeft w:val="480"/>
          <w:marRight w:val="0"/>
          <w:marTop w:val="0"/>
          <w:marBottom w:val="0"/>
          <w:divBdr>
            <w:top w:val="none" w:sz="0" w:space="0" w:color="auto"/>
            <w:left w:val="none" w:sz="0" w:space="0" w:color="auto"/>
            <w:bottom w:val="none" w:sz="0" w:space="0" w:color="auto"/>
            <w:right w:val="none" w:sz="0" w:space="0" w:color="auto"/>
          </w:divBdr>
        </w:div>
        <w:div w:id="53627106">
          <w:marLeft w:val="480"/>
          <w:marRight w:val="0"/>
          <w:marTop w:val="0"/>
          <w:marBottom w:val="0"/>
          <w:divBdr>
            <w:top w:val="none" w:sz="0" w:space="0" w:color="auto"/>
            <w:left w:val="none" w:sz="0" w:space="0" w:color="auto"/>
            <w:bottom w:val="none" w:sz="0" w:space="0" w:color="auto"/>
            <w:right w:val="none" w:sz="0" w:space="0" w:color="auto"/>
          </w:divBdr>
        </w:div>
        <w:div w:id="657078038">
          <w:marLeft w:val="480"/>
          <w:marRight w:val="0"/>
          <w:marTop w:val="0"/>
          <w:marBottom w:val="0"/>
          <w:divBdr>
            <w:top w:val="none" w:sz="0" w:space="0" w:color="auto"/>
            <w:left w:val="none" w:sz="0" w:space="0" w:color="auto"/>
            <w:bottom w:val="none" w:sz="0" w:space="0" w:color="auto"/>
            <w:right w:val="none" w:sz="0" w:space="0" w:color="auto"/>
          </w:divBdr>
        </w:div>
        <w:div w:id="1311788112">
          <w:marLeft w:val="480"/>
          <w:marRight w:val="0"/>
          <w:marTop w:val="0"/>
          <w:marBottom w:val="0"/>
          <w:divBdr>
            <w:top w:val="none" w:sz="0" w:space="0" w:color="auto"/>
            <w:left w:val="none" w:sz="0" w:space="0" w:color="auto"/>
            <w:bottom w:val="none" w:sz="0" w:space="0" w:color="auto"/>
            <w:right w:val="none" w:sz="0" w:space="0" w:color="auto"/>
          </w:divBdr>
        </w:div>
        <w:div w:id="2024237300">
          <w:marLeft w:val="480"/>
          <w:marRight w:val="0"/>
          <w:marTop w:val="0"/>
          <w:marBottom w:val="0"/>
          <w:divBdr>
            <w:top w:val="none" w:sz="0" w:space="0" w:color="auto"/>
            <w:left w:val="none" w:sz="0" w:space="0" w:color="auto"/>
            <w:bottom w:val="none" w:sz="0" w:space="0" w:color="auto"/>
            <w:right w:val="none" w:sz="0" w:space="0" w:color="auto"/>
          </w:divBdr>
        </w:div>
        <w:div w:id="234365954">
          <w:marLeft w:val="480"/>
          <w:marRight w:val="0"/>
          <w:marTop w:val="0"/>
          <w:marBottom w:val="0"/>
          <w:divBdr>
            <w:top w:val="none" w:sz="0" w:space="0" w:color="auto"/>
            <w:left w:val="none" w:sz="0" w:space="0" w:color="auto"/>
            <w:bottom w:val="none" w:sz="0" w:space="0" w:color="auto"/>
            <w:right w:val="none" w:sz="0" w:space="0" w:color="auto"/>
          </w:divBdr>
        </w:div>
        <w:div w:id="1782383484">
          <w:marLeft w:val="480"/>
          <w:marRight w:val="0"/>
          <w:marTop w:val="0"/>
          <w:marBottom w:val="0"/>
          <w:divBdr>
            <w:top w:val="none" w:sz="0" w:space="0" w:color="auto"/>
            <w:left w:val="none" w:sz="0" w:space="0" w:color="auto"/>
            <w:bottom w:val="none" w:sz="0" w:space="0" w:color="auto"/>
            <w:right w:val="none" w:sz="0" w:space="0" w:color="auto"/>
          </w:divBdr>
        </w:div>
        <w:div w:id="627013310">
          <w:marLeft w:val="480"/>
          <w:marRight w:val="0"/>
          <w:marTop w:val="0"/>
          <w:marBottom w:val="0"/>
          <w:divBdr>
            <w:top w:val="none" w:sz="0" w:space="0" w:color="auto"/>
            <w:left w:val="none" w:sz="0" w:space="0" w:color="auto"/>
            <w:bottom w:val="none" w:sz="0" w:space="0" w:color="auto"/>
            <w:right w:val="none" w:sz="0" w:space="0" w:color="auto"/>
          </w:divBdr>
        </w:div>
        <w:div w:id="471826304">
          <w:marLeft w:val="480"/>
          <w:marRight w:val="0"/>
          <w:marTop w:val="0"/>
          <w:marBottom w:val="0"/>
          <w:divBdr>
            <w:top w:val="none" w:sz="0" w:space="0" w:color="auto"/>
            <w:left w:val="none" w:sz="0" w:space="0" w:color="auto"/>
            <w:bottom w:val="none" w:sz="0" w:space="0" w:color="auto"/>
            <w:right w:val="none" w:sz="0" w:space="0" w:color="auto"/>
          </w:divBdr>
        </w:div>
        <w:div w:id="367419210">
          <w:marLeft w:val="480"/>
          <w:marRight w:val="0"/>
          <w:marTop w:val="0"/>
          <w:marBottom w:val="0"/>
          <w:divBdr>
            <w:top w:val="none" w:sz="0" w:space="0" w:color="auto"/>
            <w:left w:val="none" w:sz="0" w:space="0" w:color="auto"/>
            <w:bottom w:val="none" w:sz="0" w:space="0" w:color="auto"/>
            <w:right w:val="none" w:sz="0" w:space="0" w:color="auto"/>
          </w:divBdr>
        </w:div>
        <w:div w:id="313728718">
          <w:marLeft w:val="480"/>
          <w:marRight w:val="0"/>
          <w:marTop w:val="0"/>
          <w:marBottom w:val="0"/>
          <w:divBdr>
            <w:top w:val="none" w:sz="0" w:space="0" w:color="auto"/>
            <w:left w:val="none" w:sz="0" w:space="0" w:color="auto"/>
            <w:bottom w:val="none" w:sz="0" w:space="0" w:color="auto"/>
            <w:right w:val="none" w:sz="0" w:space="0" w:color="auto"/>
          </w:divBdr>
        </w:div>
        <w:div w:id="212274778">
          <w:marLeft w:val="480"/>
          <w:marRight w:val="0"/>
          <w:marTop w:val="0"/>
          <w:marBottom w:val="0"/>
          <w:divBdr>
            <w:top w:val="none" w:sz="0" w:space="0" w:color="auto"/>
            <w:left w:val="none" w:sz="0" w:space="0" w:color="auto"/>
            <w:bottom w:val="none" w:sz="0" w:space="0" w:color="auto"/>
            <w:right w:val="none" w:sz="0" w:space="0" w:color="auto"/>
          </w:divBdr>
        </w:div>
        <w:div w:id="1948417712">
          <w:marLeft w:val="480"/>
          <w:marRight w:val="0"/>
          <w:marTop w:val="0"/>
          <w:marBottom w:val="0"/>
          <w:divBdr>
            <w:top w:val="none" w:sz="0" w:space="0" w:color="auto"/>
            <w:left w:val="none" w:sz="0" w:space="0" w:color="auto"/>
            <w:bottom w:val="none" w:sz="0" w:space="0" w:color="auto"/>
            <w:right w:val="none" w:sz="0" w:space="0" w:color="auto"/>
          </w:divBdr>
        </w:div>
        <w:div w:id="1897624906">
          <w:marLeft w:val="480"/>
          <w:marRight w:val="0"/>
          <w:marTop w:val="0"/>
          <w:marBottom w:val="0"/>
          <w:divBdr>
            <w:top w:val="none" w:sz="0" w:space="0" w:color="auto"/>
            <w:left w:val="none" w:sz="0" w:space="0" w:color="auto"/>
            <w:bottom w:val="none" w:sz="0" w:space="0" w:color="auto"/>
            <w:right w:val="none" w:sz="0" w:space="0" w:color="auto"/>
          </w:divBdr>
        </w:div>
      </w:divsChild>
    </w:div>
    <w:div w:id="1702435910">
      <w:bodyDiv w:val="1"/>
      <w:marLeft w:val="0"/>
      <w:marRight w:val="0"/>
      <w:marTop w:val="0"/>
      <w:marBottom w:val="0"/>
      <w:divBdr>
        <w:top w:val="none" w:sz="0" w:space="0" w:color="auto"/>
        <w:left w:val="none" w:sz="0" w:space="0" w:color="auto"/>
        <w:bottom w:val="none" w:sz="0" w:space="0" w:color="auto"/>
        <w:right w:val="none" w:sz="0" w:space="0" w:color="auto"/>
      </w:divBdr>
    </w:div>
    <w:div w:id="1704667067">
      <w:bodyDiv w:val="1"/>
      <w:marLeft w:val="0"/>
      <w:marRight w:val="0"/>
      <w:marTop w:val="0"/>
      <w:marBottom w:val="0"/>
      <w:divBdr>
        <w:top w:val="none" w:sz="0" w:space="0" w:color="auto"/>
        <w:left w:val="none" w:sz="0" w:space="0" w:color="auto"/>
        <w:bottom w:val="none" w:sz="0" w:space="0" w:color="auto"/>
        <w:right w:val="none" w:sz="0" w:space="0" w:color="auto"/>
      </w:divBdr>
    </w:div>
    <w:div w:id="1704944448">
      <w:bodyDiv w:val="1"/>
      <w:marLeft w:val="0"/>
      <w:marRight w:val="0"/>
      <w:marTop w:val="0"/>
      <w:marBottom w:val="0"/>
      <w:divBdr>
        <w:top w:val="none" w:sz="0" w:space="0" w:color="auto"/>
        <w:left w:val="none" w:sz="0" w:space="0" w:color="auto"/>
        <w:bottom w:val="none" w:sz="0" w:space="0" w:color="auto"/>
        <w:right w:val="none" w:sz="0" w:space="0" w:color="auto"/>
      </w:divBdr>
    </w:div>
    <w:div w:id="1705787326">
      <w:bodyDiv w:val="1"/>
      <w:marLeft w:val="0"/>
      <w:marRight w:val="0"/>
      <w:marTop w:val="0"/>
      <w:marBottom w:val="0"/>
      <w:divBdr>
        <w:top w:val="none" w:sz="0" w:space="0" w:color="auto"/>
        <w:left w:val="none" w:sz="0" w:space="0" w:color="auto"/>
        <w:bottom w:val="none" w:sz="0" w:space="0" w:color="auto"/>
        <w:right w:val="none" w:sz="0" w:space="0" w:color="auto"/>
      </w:divBdr>
    </w:div>
    <w:div w:id="1705934466">
      <w:bodyDiv w:val="1"/>
      <w:marLeft w:val="0"/>
      <w:marRight w:val="0"/>
      <w:marTop w:val="0"/>
      <w:marBottom w:val="0"/>
      <w:divBdr>
        <w:top w:val="none" w:sz="0" w:space="0" w:color="auto"/>
        <w:left w:val="none" w:sz="0" w:space="0" w:color="auto"/>
        <w:bottom w:val="none" w:sz="0" w:space="0" w:color="auto"/>
        <w:right w:val="none" w:sz="0" w:space="0" w:color="auto"/>
      </w:divBdr>
    </w:div>
    <w:div w:id="1706171013">
      <w:bodyDiv w:val="1"/>
      <w:marLeft w:val="0"/>
      <w:marRight w:val="0"/>
      <w:marTop w:val="0"/>
      <w:marBottom w:val="0"/>
      <w:divBdr>
        <w:top w:val="none" w:sz="0" w:space="0" w:color="auto"/>
        <w:left w:val="none" w:sz="0" w:space="0" w:color="auto"/>
        <w:bottom w:val="none" w:sz="0" w:space="0" w:color="auto"/>
        <w:right w:val="none" w:sz="0" w:space="0" w:color="auto"/>
      </w:divBdr>
    </w:div>
    <w:div w:id="1706518924">
      <w:bodyDiv w:val="1"/>
      <w:marLeft w:val="0"/>
      <w:marRight w:val="0"/>
      <w:marTop w:val="0"/>
      <w:marBottom w:val="0"/>
      <w:divBdr>
        <w:top w:val="none" w:sz="0" w:space="0" w:color="auto"/>
        <w:left w:val="none" w:sz="0" w:space="0" w:color="auto"/>
        <w:bottom w:val="none" w:sz="0" w:space="0" w:color="auto"/>
        <w:right w:val="none" w:sz="0" w:space="0" w:color="auto"/>
      </w:divBdr>
    </w:div>
    <w:div w:id="1707480902">
      <w:bodyDiv w:val="1"/>
      <w:marLeft w:val="0"/>
      <w:marRight w:val="0"/>
      <w:marTop w:val="0"/>
      <w:marBottom w:val="0"/>
      <w:divBdr>
        <w:top w:val="none" w:sz="0" w:space="0" w:color="auto"/>
        <w:left w:val="none" w:sz="0" w:space="0" w:color="auto"/>
        <w:bottom w:val="none" w:sz="0" w:space="0" w:color="auto"/>
        <w:right w:val="none" w:sz="0" w:space="0" w:color="auto"/>
      </w:divBdr>
    </w:div>
    <w:div w:id="1708095524">
      <w:bodyDiv w:val="1"/>
      <w:marLeft w:val="0"/>
      <w:marRight w:val="0"/>
      <w:marTop w:val="0"/>
      <w:marBottom w:val="0"/>
      <w:divBdr>
        <w:top w:val="none" w:sz="0" w:space="0" w:color="auto"/>
        <w:left w:val="none" w:sz="0" w:space="0" w:color="auto"/>
        <w:bottom w:val="none" w:sz="0" w:space="0" w:color="auto"/>
        <w:right w:val="none" w:sz="0" w:space="0" w:color="auto"/>
      </w:divBdr>
    </w:div>
    <w:div w:id="1709447470">
      <w:bodyDiv w:val="1"/>
      <w:marLeft w:val="0"/>
      <w:marRight w:val="0"/>
      <w:marTop w:val="0"/>
      <w:marBottom w:val="0"/>
      <w:divBdr>
        <w:top w:val="none" w:sz="0" w:space="0" w:color="auto"/>
        <w:left w:val="none" w:sz="0" w:space="0" w:color="auto"/>
        <w:bottom w:val="none" w:sz="0" w:space="0" w:color="auto"/>
        <w:right w:val="none" w:sz="0" w:space="0" w:color="auto"/>
      </w:divBdr>
    </w:div>
    <w:div w:id="1710060071">
      <w:bodyDiv w:val="1"/>
      <w:marLeft w:val="0"/>
      <w:marRight w:val="0"/>
      <w:marTop w:val="0"/>
      <w:marBottom w:val="0"/>
      <w:divBdr>
        <w:top w:val="none" w:sz="0" w:space="0" w:color="auto"/>
        <w:left w:val="none" w:sz="0" w:space="0" w:color="auto"/>
        <w:bottom w:val="none" w:sz="0" w:space="0" w:color="auto"/>
        <w:right w:val="none" w:sz="0" w:space="0" w:color="auto"/>
      </w:divBdr>
    </w:div>
    <w:div w:id="1710573183">
      <w:bodyDiv w:val="1"/>
      <w:marLeft w:val="0"/>
      <w:marRight w:val="0"/>
      <w:marTop w:val="0"/>
      <w:marBottom w:val="0"/>
      <w:divBdr>
        <w:top w:val="none" w:sz="0" w:space="0" w:color="auto"/>
        <w:left w:val="none" w:sz="0" w:space="0" w:color="auto"/>
        <w:bottom w:val="none" w:sz="0" w:space="0" w:color="auto"/>
        <w:right w:val="none" w:sz="0" w:space="0" w:color="auto"/>
      </w:divBdr>
    </w:div>
    <w:div w:id="1711490497">
      <w:bodyDiv w:val="1"/>
      <w:marLeft w:val="0"/>
      <w:marRight w:val="0"/>
      <w:marTop w:val="0"/>
      <w:marBottom w:val="0"/>
      <w:divBdr>
        <w:top w:val="none" w:sz="0" w:space="0" w:color="auto"/>
        <w:left w:val="none" w:sz="0" w:space="0" w:color="auto"/>
        <w:bottom w:val="none" w:sz="0" w:space="0" w:color="auto"/>
        <w:right w:val="none" w:sz="0" w:space="0" w:color="auto"/>
      </w:divBdr>
    </w:div>
    <w:div w:id="1711765503">
      <w:bodyDiv w:val="1"/>
      <w:marLeft w:val="0"/>
      <w:marRight w:val="0"/>
      <w:marTop w:val="0"/>
      <w:marBottom w:val="0"/>
      <w:divBdr>
        <w:top w:val="none" w:sz="0" w:space="0" w:color="auto"/>
        <w:left w:val="none" w:sz="0" w:space="0" w:color="auto"/>
        <w:bottom w:val="none" w:sz="0" w:space="0" w:color="auto"/>
        <w:right w:val="none" w:sz="0" w:space="0" w:color="auto"/>
      </w:divBdr>
    </w:div>
    <w:div w:id="1714426965">
      <w:bodyDiv w:val="1"/>
      <w:marLeft w:val="0"/>
      <w:marRight w:val="0"/>
      <w:marTop w:val="0"/>
      <w:marBottom w:val="0"/>
      <w:divBdr>
        <w:top w:val="none" w:sz="0" w:space="0" w:color="auto"/>
        <w:left w:val="none" w:sz="0" w:space="0" w:color="auto"/>
        <w:bottom w:val="none" w:sz="0" w:space="0" w:color="auto"/>
        <w:right w:val="none" w:sz="0" w:space="0" w:color="auto"/>
      </w:divBdr>
    </w:div>
    <w:div w:id="1714960495">
      <w:bodyDiv w:val="1"/>
      <w:marLeft w:val="0"/>
      <w:marRight w:val="0"/>
      <w:marTop w:val="0"/>
      <w:marBottom w:val="0"/>
      <w:divBdr>
        <w:top w:val="none" w:sz="0" w:space="0" w:color="auto"/>
        <w:left w:val="none" w:sz="0" w:space="0" w:color="auto"/>
        <w:bottom w:val="none" w:sz="0" w:space="0" w:color="auto"/>
        <w:right w:val="none" w:sz="0" w:space="0" w:color="auto"/>
      </w:divBdr>
    </w:div>
    <w:div w:id="1715151049">
      <w:bodyDiv w:val="1"/>
      <w:marLeft w:val="0"/>
      <w:marRight w:val="0"/>
      <w:marTop w:val="0"/>
      <w:marBottom w:val="0"/>
      <w:divBdr>
        <w:top w:val="none" w:sz="0" w:space="0" w:color="auto"/>
        <w:left w:val="none" w:sz="0" w:space="0" w:color="auto"/>
        <w:bottom w:val="none" w:sz="0" w:space="0" w:color="auto"/>
        <w:right w:val="none" w:sz="0" w:space="0" w:color="auto"/>
      </w:divBdr>
    </w:div>
    <w:div w:id="1715349074">
      <w:bodyDiv w:val="1"/>
      <w:marLeft w:val="0"/>
      <w:marRight w:val="0"/>
      <w:marTop w:val="0"/>
      <w:marBottom w:val="0"/>
      <w:divBdr>
        <w:top w:val="none" w:sz="0" w:space="0" w:color="auto"/>
        <w:left w:val="none" w:sz="0" w:space="0" w:color="auto"/>
        <w:bottom w:val="none" w:sz="0" w:space="0" w:color="auto"/>
        <w:right w:val="none" w:sz="0" w:space="0" w:color="auto"/>
      </w:divBdr>
    </w:div>
    <w:div w:id="1715350520">
      <w:bodyDiv w:val="1"/>
      <w:marLeft w:val="0"/>
      <w:marRight w:val="0"/>
      <w:marTop w:val="0"/>
      <w:marBottom w:val="0"/>
      <w:divBdr>
        <w:top w:val="none" w:sz="0" w:space="0" w:color="auto"/>
        <w:left w:val="none" w:sz="0" w:space="0" w:color="auto"/>
        <w:bottom w:val="none" w:sz="0" w:space="0" w:color="auto"/>
        <w:right w:val="none" w:sz="0" w:space="0" w:color="auto"/>
      </w:divBdr>
    </w:div>
    <w:div w:id="1715696609">
      <w:bodyDiv w:val="1"/>
      <w:marLeft w:val="0"/>
      <w:marRight w:val="0"/>
      <w:marTop w:val="0"/>
      <w:marBottom w:val="0"/>
      <w:divBdr>
        <w:top w:val="none" w:sz="0" w:space="0" w:color="auto"/>
        <w:left w:val="none" w:sz="0" w:space="0" w:color="auto"/>
        <w:bottom w:val="none" w:sz="0" w:space="0" w:color="auto"/>
        <w:right w:val="none" w:sz="0" w:space="0" w:color="auto"/>
      </w:divBdr>
    </w:div>
    <w:div w:id="1716006329">
      <w:bodyDiv w:val="1"/>
      <w:marLeft w:val="0"/>
      <w:marRight w:val="0"/>
      <w:marTop w:val="0"/>
      <w:marBottom w:val="0"/>
      <w:divBdr>
        <w:top w:val="none" w:sz="0" w:space="0" w:color="auto"/>
        <w:left w:val="none" w:sz="0" w:space="0" w:color="auto"/>
        <w:bottom w:val="none" w:sz="0" w:space="0" w:color="auto"/>
        <w:right w:val="none" w:sz="0" w:space="0" w:color="auto"/>
      </w:divBdr>
    </w:div>
    <w:div w:id="1716007147">
      <w:bodyDiv w:val="1"/>
      <w:marLeft w:val="0"/>
      <w:marRight w:val="0"/>
      <w:marTop w:val="0"/>
      <w:marBottom w:val="0"/>
      <w:divBdr>
        <w:top w:val="none" w:sz="0" w:space="0" w:color="auto"/>
        <w:left w:val="none" w:sz="0" w:space="0" w:color="auto"/>
        <w:bottom w:val="none" w:sz="0" w:space="0" w:color="auto"/>
        <w:right w:val="none" w:sz="0" w:space="0" w:color="auto"/>
      </w:divBdr>
    </w:div>
    <w:div w:id="1716349576">
      <w:bodyDiv w:val="1"/>
      <w:marLeft w:val="0"/>
      <w:marRight w:val="0"/>
      <w:marTop w:val="0"/>
      <w:marBottom w:val="0"/>
      <w:divBdr>
        <w:top w:val="none" w:sz="0" w:space="0" w:color="auto"/>
        <w:left w:val="none" w:sz="0" w:space="0" w:color="auto"/>
        <w:bottom w:val="none" w:sz="0" w:space="0" w:color="auto"/>
        <w:right w:val="none" w:sz="0" w:space="0" w:color="auto"/>
      </w:divBdr>
    </w:div>
    <w:div w:id="1716736826">
      <w:bodyDiv w:val="1"/>
      <w:marLeft w:val="0"/>
      <w:marRight w:val="0"/>
      <w:marTop w:val="0"/>
      <w:marBottom w:val="0"/>
      <w:divBdr>
        <w:top w:val="none" w:sz="0" w:space="0" w:color="auto"/>
        <w:left w:val="none" w:sz="0" w:space="0" w:color="auto"/>
        <w:bottom w:val="none" w:sz="0" w:space="0" w:color="auto"/>
        <w:right w:val="none" w:sz="0" w:space="0" w:color="auto"/>
      </w:divBdr>
    </w:div>
    <w:div w:id="1716928026">
      <w:bodyDiv w:val="1"/>
      <w:marLeft w:val="0"/>
      <w:marRight w:val="0"/>
      <w:marTop w:val="0"/>
      <w:marBottom w:val="0"/>
      <w:divBdr>
        <w:top w:val="none" w:sz="0" w:space="0" w:color="auto"/>
        <w:left w:val="none" w:sz="0" w:space="0" w:color="auto"/>
        <w:bottom w:val="none" w:sz="0" w:space="0" w:color="auto"/>
        <w:right w:val="none" w:sz="0" w:space="0" w:color="auto"/>
      </w:divBdr>
    </w:div>
    <w:div w:id="1717437500">
      <w:bodyDiv w:val="1"/>
      <w:marLeft w:val="0"/>
      <w:marRight w:val="0"/>
      <w:marTop w:val="0"/>
      <w:marBottom w:val="0"/>
      <w:divBdr>
        <w:top w:val="none" w:sz="0" w:space="0" w:color="auto"/>
        <w:left w:val="none" w:sz="0" w:space="0" w:color="auto"/>
        <w:bottom w:val="none" w:sz="0" w:space="0" w:color="auto"/>
        <w:right w:val="none" w:sz="0" w:space="0" w:color="auto"/>
      </w:divBdr>
    </w:div>
    <w:div w:id="1717466057">
      <w:bodyDiv w:val="1"/>
      <w:marLeft w:val="0"/>
      <w:marRight w:val="0"/>
      <w:marTop w:val="0"/>
      <w:marBottom w:val="0"/>
      <w:divBdr>
        <w:top w:val="none" w:sz="0" w:space="0" w:color="auto"/>
        <w:left w:val="none" w:sz="0" w:space="0" w:color="auto"/>
        <w:bottom w:val="none" w:sz="0" w:space="0" w:color="auto"/>
        <w:right w:val="none" w:sz="0" w:space="0" w:color="auto"/>
      </w:divBdr>
    </w:div>
    <w:div w:id="1717854125">
      <w:bodyDiv w:val="1"/>
      <w:marLeft w:val="0"/>
      <w:marRight w:val="0"/>
      <w:marTop w:val="0"/>
      <w:marBottom w:val="0"/>
      <w:divBdr>
        <w:top w:val="none" w:sz="0" w:space="0" w:color="auto"/>
        <w:left w:val="none" w:sz="0" w:space="0" w:color="auto"/>
        <w:bottom w:val="none" w:sz="0" w:space="0" w:color="auto"/>
        <w:right w:val="none" w:sz="0" w:space="0" w:color="auto"/>
      </w:divBdr>
    </w:div>
    <w:div w:id="1718429624">
      <w:bodyDiv w:val="1"/>
      <w:marLeft w:val="0"/>
      <w:marRight w:val="0"/>
      <w:marTop w:val="0"/>
      <w:marBottom w:val="0"/>
      <w:divBdr>
        <w:top w:val="none" w:sz="0" w:space="0" w:color="auto"/>
        <w:left w:val="none" w:sz="0" w:space="0" w:color="auto"/>
        <w:bottom w:val="none" w:sz="0" w:space="0" w:color="auto"/>
        <w:right w:val="none" w:sz="0" w:space="0" w:color="auto"/>
      </w:divBdr>
    </w:div>
    <w:div w:id="1718578115">
      <w:bodyDiv w:val="1"/>
      <w:marLeft w:val="0"/>
      <w:marRight w:val="0"/>
      <w:marTop w:val="0"/>
      <w:marBottom w:val="0"/>
      <w:divBdr>
        <w:top w:val="none" w:sz="0" w:space="0" w:color="auto"/>
        <w:left w:val="none" w:sz="0" w:space="0" w:color="auto"/>
        <w:bottom w:val="none" w:sz="0" w:space="0" w:color="auto"/>
        <w:right w:val="none" w:sz="0" w:space="0" w:color="auto"/>
      </w:divBdr>
    </w:div>
    <w:div w:id="1719236791">
      <w:bodyDiv w:val="1"/>
      <w:marLeft w:val="0"/>
      <w:marRight w:val="0"/>
      <w:marTop w:val="0"/>
      <w:marBottom w:val="0"/>
      <w:divBdr>
        <w:top w:val="none" w:sz="0" w:space="0" w:color="auto"/>
        <w:left w:val="none" w:sz="0" w:space="0" w:color="auto"/>
        <w:bottom w:val="none" w:sz="0" w:space="0" w:color="auto"/>
        <w:right w:val="none" w:sz="0" w:space="0" w:color="auto"/>
      </w:divBdr>
    </w:div>
    <w:div w:id="1719359410">
      <w:bodyDiv w:val="1"/>
      <w:marLeft w:val="0"/>
      <w:marRight w:val="0"/>
      <w:marTop w:val="0"/>
      <w:marBottom w:val="0"/>
      <w:divBdr>
        <w:top w:val="none" w:sz="0" w:space="0" w:color="auto"/>
        <w:left w:val="none" w:sz="0" w:space="0" w:color="auto"/>
        <w:bottom w:val="none" w:sz="0" w:space="0" w:color="auto"/>
        <w:right w:val="none" w:sz="0" w:space="0" w:color="auto"/>
      </w:divBdr>
    </w:div>
    <w:div w:id="1719434056">
      <w:bodyDiv w:val="1"/>
      <w:marLeft w:val="0"/>
      <w:marRight w:val="0"/>
      <w:marTop w:val="0"/>
      <w:marBottom w:val="0"/>
      <w:divBdr>
        <w:top w:val="none" w:sz="0" w:space="0" w:color="auto"/>
        <w:left w:val="none" w:sz="0" w:space="0" w:color="auto"/>
        <w:bottom w:val="none" w:sz="0" w:space="0" w:color="auto"/>
        <w:right w:val="none" w:sz="0" w:space="0" w:color="auto"/>
      </w:divBdr>
      <w:divsChild>
        <w:div w:id="885678007">
          <w:marLeft w:val="480"/>
          <w:marRight w:val="0"/>
          <w:marTop w:val="0"/>
          <w:marBottom w:val="0"/>
          <w:divBdr>
            <w:top w:val="none" w:sz="0" w:space="0" w:color="auto"/>
            <w:left w:val="none" w:sz="0" w:space="0" w:color="auto"/>
            <w:bottom w:val="none" w:sz="0" w:space="0" w:color="auto"/>
            <w:right w:val="none" w:sz="0" w:space="0" w:color="auto"/>
          </w:divBdr>
        </w:div>
        <w:div w:id="1610696012">
          <w:marLeft w:val="480"/>
          <w:marRight w:val="0"/>
          <w:marTop w:val="0"/>
          <w:marBottom w:val="0"/>
          <w:divBdr>
            <w:top w:val="none" w:sz="0" w:space="0" w:color="auto"/>
            <w:left w:val="none" w:sz="0" w:space="0" w:color="auto"/>
            <w:bottom w:val="none" w:sz="0" w:space="0" w:color="auto"/>
            <w:right w:val="none" w:sz="0" w:space="0" w:color="auto"/>
          </w:divBdr>
        </w:div>
        <w:div w:id="1108508205">
          <w:marLeft w:val="480"/>
          <w:marRight w:val="0"/>
          <w:marTop w:val="0"/>
          <w:marBottom w:val="0"/>
          <w:divBdr>
            <w:top w:val="none" w:sz="0" w:space="0" w:color="auto"/>
            <w:left w:val="none" w:sz="0" w:space="0" w:color="auto"/>
            <w:bottom w:val="none" w:sz="0" w:space="0" w:color="auto"/>
            <w:right w:val="none" w:sz="0" w:space="0" w:color="auto"/>
          </w:divBdr>
        </w:div>
        <w:div w:id="2122914213">
          <w:marLeft w:val="480"/>
          <w:marRight w:val="0"/>
          <w:marTop w:val="0"/>
          <w:marBottom w:val="0"/>
          <w:divBdr>
            <w:top w:val="none" w:sz="0" w:space="0" w:color="auto"/>
            <w:left w:val="none" w:sz="0" w:space="0" w:color="auto"/>
            <w:bottom w:val="none" w:sz="0" w:space="0" w:color="auto"/>
            <w:right w:val="none" w:sz="0" w:space="0" w:color="auto"/>
          </w:divBdr>
        </w:div>
        <w:div w:id="117184879">
          <w:marLeft w:val="480"/>
          <w:marRight w:val="0"/>
          <w:marTop w:val="0"/>
          <w:marBottom w:val="0"/>
          <w:divBdr>
            <w:top w:val="none" w:sz="0" w:space="0" w:color="auto"/>
            <w:left w:val="none" w:sz="0" w:space="0" w:color="auto"/>
            <w:bottom w:val="none" w:sz="0" w:space="0" w:color="auto"/>
            <w:right w:val="none" w:sz="0" w:space="0" w:color="auto"/>
          </w:divBdr>
        </w:div>
        <w:div w:id="1925724425">
          <w:marLeft w:val="480"/>
          <w:marRight w:val="0"/>
          <w:marTop w:val="0"/>
          <w:marBottom w:val="0"/>
          <w:divBdr>
            <w:top w:val="none" w:sz="0" w:space="0" w:color="auto"/>
            <w:left w:val="none" w:sz="0" w:space="0" w:color="auto"/>
            <w:bottom w:val="none" w:sz="0" w:space="0" w:color="auto"/>
            <w:right w:val="none" w:sz="0" w:space="0" w:color="auto"/>
          </w:divBdr>
        </w:div>
        <w:div w:id="709691487">
          <w:marLeft w:val="480"/>
          <w:marRight w:val="0"/>
          <w:marTop w:val="0"/>
          <w:marBottom w:val="0"/>
          <w:divBdr>
            <w:top w:val="none" w:sz="0" w:space="0" w:color="auto"/>
            <w:left w:val="none" w:sz="0" w:space="0" w:color="auto"/>
            <w:bottom w:val="none" w:sz="0" w:space="0" w:color="auto"/>
            <w:right w:val="none" w:sz="0" w:space="0" w:color="auto"/>
          </w:divBdr>
        </w:div>
        <w:div w:id="1796559431">
          <w:marLeft w:val="480"/>
          <w:marRight w:val="0"/>
          <w:marTop w:val="0"/>
          <w:marBottom w:val="0"/>
          <w:divBdr>
            <w:top w:val="none" w:sz="0" w:space="0" w:color="auto"/>
            <w:left w:val="none" w:sz="0" w:space="0" w:color="auto"/>
            <w:bottom w:val="none" w:sz="0" w:space="0" w:color="auto"/>
            <w:right w:val="none" w:sz="0" w:space="0" w:color="auto"/>
          </w:divBdr>
        </w:div>
        <w:div w:id="2146502482">
          <w:marLeft w:val="480"/>
          <w:marRight w:val="0"/>
          <w:marTop w:val="0"/>
          <w:marBottom w:val="0"/>
          <w:divBdr>
            <w:top w:val="none" w:sz="0" w:space="0" w:color="auto"/>
            <w:left w:val="none" w:sz="0" w:space="0" w:color="auto"/>
            <w:bottom w:val="none" w:sz="0" w:space="0" w:color="auto"/>
            <w:right w:val="none" w:sz="0" w:space="0" w:color="auto"/>
          </w:divBdr>
        </w:div>
        <w:div w:id="1294483434">
          <w:marLeft w:val="480"/>
          <w:marRight w:val="0"/>
          <w:marTop w:val="0"/>
          <w:marBottom w:val="0"/>
          <w:divBdr>
            <w:top w:val="none" w:sz="0" w:space="0" w:color="auto"/>
            <w:left w:val="none" w:sz="0" w:space="0" w:color="auto"/>
            <w:bottom w:val="none" w:sz="0" w:space="0" w:color="auto"/>
            <w:right w:val="none" w:sz="0" w:space="0" w:color="auto"/>
          </w:divBdr>
        </w:div>
        <w:div w:id="672993403">
          <w:marLeft w:val="480"/>
          <w:marRight w:val="0"/>
          <w:marTop w:val="0"/>
          <w:marBottom w:val="0"/>
          <w:divBdr>
            <w:top w:val="none" w:sz="0" w:space="0" w:color="auto"/>
            <w:left w:val="none" w:sz="0" w:space="0" w:color="auto"/>
            <w:bottom w:val="none" w:sz="0" w:space="0" w:color="auto"/>
            <w:right w:val="none" w:sz="0" w:space="0" w:color="auto"/>
          </w:divBdr>
        </w:div>
        <w:div w:id="377438284">
          <w:marLeft w:val="480"/>
          <w:marRight w:val="0"/>
          <w:marTop w:val="0"/>
          <w:marBottom w:val="0"/>
          <w:divBdr>
            <w:top w:val="none" w:sz="0" w:space="0" w:color="auto"/>
            <w:left w:val="none" w:sz="0" w:space="0" w:color="auto"/>
            <w:bottom w:val="none" w:sz="0" w:space="0" w:color="auto"/>
            <w:right w:val="none" w:sz="0" w:space="0" w:color="auto"/>
          </w:divBdr>
        </w:div>
        <w:div w:id="514542226">
          <w:marLeft w:val="480"/>
          <w:marRight w:val="0"/>
          <w:marTop w:val="0"/>
          <w:marBottom w:val="0"/>
          <w:divBdr>
            <w:top w:val="none" w:sz="0" w:space="0" w:color="auto"/>
            <w:left w:val="none" w:sz="0" w:space="0" w:color="auto"/>
            <w:bottom w:val="none" w:sz="0" w:space="0" w:color="auto"/>
            <w:right w:val="none" w:sz="0" w:space="0" w:color="auto"/>
          </w:divBdr>
        </w:div>
        <w:div w:id="94331185">
          <w:marLeft w:val="480"/>
          <w:marRight w:val="0"/>
          <w:marTop w:val="0"/>
          <w:marBottom w:val="0"/>
          <w:divBdr>
            <w:top w:val="none" w:sz="0" w:space="0" w:color="auto"/>
            <w:left w:val="none" w:sz="0" w:space="0" w:color="auto"/>
            <w:bottom w:val="none" w:sz="0" w:space="0" w:color="auto"/>
            <w:right w:val="none" w:sz="0" w:space="0" w:color="auto"/>
          </w:divBdr>
        </w:div>
        <w:div w:id="1161116872">
          <w:marLeft w:val="480"/>
          <w:marRight w:val="0"/>
          <w:marTop w:val="0"/>
          <w:marBottom w:val="0"/>
          <w:divBdr>
            <w:top w:val="none" w:sz="0" w:space="0" w:color="auto"/>
            <w:left w:val="none" w:sz="0" w:space="0" w:color="auto"/>
            <w:bottom w:val="none" w:sz="0" w:space="0" w:color="auto"/>
            <w:right w:val="none" w:sz="0" w:space="0" w:color="auto"/>
          </w:divBdr>
        </w:div>
        <w:div w:id="522134694">
          <w:marLeft w:val="480"/>
          <w:marRight w:val="0"/>
          <w:marTop w:val="0"/>
          <w:marBottom w:val="0"/>
          <w:divBdr>
            <w:top w:val="none" w:sz="0" w:space="0" w:color="auto"/>
            <w:left w:val="none" w:sz="0" w:space="0" w:color="auto"/>
            <w:bottom w:val="none" w:sz="0" w:space="0" w:color="auto"/>
            <w:right w:val="none" w:sz="0" w:space="0" w:color="auto"/>
          </w:divBdr>
        </w:div>
        <w:div w:id="277878830">
          <w:marLeft w:val="480"/>
          <w:marRight w:val="0"/>
          <w:marTop w:val="0"/>
          <w:marBottom w:val="0"/>
          <w:divBdr>
            <w:top w:val="none" w:sz="0" w:space="0" w:color="auto"/>
            <w:left w:val="none" w:sz="0" w:space="0" w:color="auto"/>
            <w:bottom w:val="none" w:sz="0" w:space="0" w:color="auto"/>
            <w:right w:val="none" w:sz="0" w:space="0" w:color="auto"/>
          </w:divBdr>
        </w:div>
        <w:div w:id="1176192880">
          <w:marLeft w:val="480"/>
          <w:marRight w:val="0"/>
          <w:marTop w:val="0"/>
          <w:marBottom w:val="0"/>
          <w:divBdr>
            <w:top w:val="none" w:sz="0" w:space="0" w:color="auto"/>
            <w:left w:val="none" w:sz="0" w:space="0" w:color="auto"/>
            <w:bottom w:val="none" w:sz="0" w:space="0" w:color="auto"/>
            <w:right w:val="none" w:sz="0" w:space="0" w:color="auto"/>
          </w:divBdr>
        </w:div>
        <w:div w:id="1017734800">
          <w:marLeft w:val="480"/>
          <w:marRight w:val="0"/>
          <w:marTop w:val="0"/>
          <w:marBottom w:val="0"/>
          <w:divBdr>
            <w:top w:val="none" w:sz="0" w:space="0" w:color="auto"/>
            <w:left w:val="none" w:sz="0" w:space="0" w:color="auto"/>
            <w:bottom w:val="none" w:sz="0" w:space="0" w:color="auto"/>
            <w:right w:val="none" w:sz="0" w:space="0" w:color="auto"/>
          </w:divBdr>
        </w:div>
        <w:div w:id="554507203">
          <w:marLeft w:val="480"/>
          <w:marRight w:val="0"/>
          <w:marTop w:val="0"/>
          <w:marBottom w:val="0"/>
          <w:divBdr>
            <w:top w:val="none" w:sz="0" w:space="0" w:color="auto"/>
            <w:left w:val="none" w:sz="0" w:space="0" w:color="auto"/>
            <w:bottom w:val="none" w:sz="0" w:space="0" w:color="auto"/>
            <w:right w:val="none" w:sz="0" w:space="0" w:color="auto"/>
          </w:divBdr>
        </w:div>
        <w:div w:id="1908177555">
          <w:marLeft w:val="480"/>
          <w:marRight w:val="0"/>
          <w:marTop w:val="0"/>
          <w:marBottom w:val="0"/>
          <w:divBdr>
            <w:top w:val="none" w:sz="0" w:space="0" w:color="auto"/>
            <w:left w:val="none" w:sz="0" w:space="0" w:color="auto"/>
            <w:bottom w:val="none" w:sz="0" w:space="0" w:color="auto"/>
            <w:right w:val="none" w:sz="0" w:space="0" w:color="auto"/>
          </w:divBdr>
        </w:div>
        <w:div w:id="845553922">
          <w:marLeft w:val="480"/>
          <w:marRight w:val="0"/>
          <w:marTop w:val="0"/>
          <w:marBottom w:val="0"/>
          <w:divBdr>
            <w:top w:val="none" w:sz="0" w:space="0" w:color="auto"/>
            <w:left w:val="none" w:sz="0" w:space="0" w:color="auto"/>
            <w:bottom w:val="none" w:sz="0" w:space="0" w:color="auto"/>
            <w:right w:val="none" w:sz="0" w:space="0" w:color="auto"/>
          </w:divBdr>
        </w:div>
        <w:div w:id="807624167">
          <w:marLeft w:val="480"/>
          <w:marRight w:val="0"/>
          <w:marTop w:val="0"/>
          <w:marBottom w:val="0"/>
          <w:divBdr>
            <w:top w:val="none" w:sz="0" w:space="0" w:color="auto"/>
            <w:left w:val="none" w:sz="0" w:space="0" w:color="auto"/>
            <w:bottom w:val="none" w:sz="0" w:space="0" w:color="auto"/>
            <w:right w:val="none" w:sz="0" w:space="0" w:color="auto"/>
          </w:divBdr>
        </w:div>
        <w:div w:id="976298198">
          <w:marLeft w:val="480"/>
          <w:marRight w:val="0"/>
          <w:marTop w:val="0"/>
          <w:marBottom w:val="0"/>
          <w:divBdr>
            <w:top w:val="none" w:sz="0" w:space="0" w:color="auto"/>
            <w:left w:val="none" w:sz="0" w:space="0" w:color="auto"/>
            <w:bottom w:val="none" w:sz="0" w:space="0" w:color="auto"/>
            <w:right w:val="none" w:sz="0" w:space="0" w:color="auto"/>
          </w:divBdr>
        </w:div>
        <w:div w:id="91292058">
          <w:marLeft w:val="480"/>
          <w:marRight w:val="0"/>
          <w:marTop w:val="0"/>
          <w:marBottom w:val="0"/>
          <w:divBdr>
            <w:top w:val="none" w:sz="0" w:space="0" w:color="auto"/>
            <w:left w:val="none" w:sz="0" w:space="0" w:color="auto"/>
            <w:bottom w:val="none" w:sz="0" w:space="0" w:color="auto"/>
            <w:right w:val="none" w:sz="0" w:space="0" w:color="auto"/>
          </w:divBdr>
        </w:div>
        <w:div w:id="595553133">
          <w:marLeft w:val="480"/>
          <w:marRight w:val="0"/>
          <w:marTop w:val="0"/>
          <w:marBottom w:val="0"/>
          <w:divBdr>
            <w:top w:val="none" w:sz="0" w:space="0" w:color="auto"/>
            <w:left w:val="none" w:sz="0" w:space="0" w:color="auto"/>
            <w:bottom w:val="none" w:sz="0" w:space="0" w:color="auto"/>
            <w:right w:val="none" w:sz="0" w:space="0" w:color="auto"/>
          </w:divBdr>
        </w:div>
        <w:div w:id="1195734707">
          <w:marLeft w:val="480"/>
          <w:marRight w:val="0"/>
          <w:marTop w:val="0"/>
          <w:marBottom w:val="0"/>
          <w:divBdr>
            <w:top w:val="none" w:sz="0" w:space="0" w:color="auto"/>
            <w:left w:val="none" w:sz="0" w:space="0" w:color="auto"/>
            <w:bottom w:val="none" w:sz="0" w:space="0" w:color="auto"/>
            <w:right w:val="none" w:sz="0" w:space="0" w:color="auto"/>
          </w:divBdr>
        </w:div>
        <w:div w:id="650718433">
          <w:marLeft w:val="480"/>
          <w:marRight w:val="0"/>
          <w:marTop w:val="0"/>
          <w:marBottom w:val="0"/>
          <w:divBdr>
            <w:top w:val="none" w:sz="0" w:space="0" w:color="auto"/>
            <w:left w:val="none" w:sz="0" w:space="0" w:color="auto"/>
            <w:bottom w:val="none" w:sz="0" w:space="0" w:color="auto"/>
            <w:right w:val="none" w:sz="0" w:space="0" w:color="auto"/>
          </w:divBdr>
        </w:div>
        <w:div w:id="780803696">
          <w:marLeft w:val="480"/>
          <w:marRight w:val="0"/>
          <w:marTop w:val="0"/>
          <w:marBottom w:val="0"/>
          <w:divBdr>
            <w:top w:val="none" w:sz="0" w:space="0" w:color="auto"/>
            <w:left w:val="none" w:sz="0" w:space="0" w:color="auto"/>
            <w:bottom w:val="none" w:sz="0" w:space="0" w:color="auto"/>
            <w:right w:val="none" w:sz="0" w:space="0" w:color="auto"/>
          </w:divBdr>
        </w:div>
        <w:div w:id="2147232068">
          <w:marLeft w:val="480"/>
          <w:marRight w:val="0"/>
          <w:marTop w:val="0"/>
          <w:marBottom w:val="0"/>
          <w:divBdr>
            <w:top w:val="none" w:sz="0" w:space="0" w:color="auto"/>
            <w:left w:val="none" w:sz="0" w:space="0" w:color="auto"/>
            <w:bottom w:val="none" w:sz="0" w:space="0" w:color="auto"/>
            <w:right w:val="none" w:sz="0" w:space="0" w:color="auto"/>
          </w:divBdr>
        </w:div>
        <w:div w:id="1363285822">
          <w:marLeft w:val="480"/>
          <w:marRight w:val="0"/>
          <w:marTop w:val="0"/>
          <w:marBottom w:val="0"/>
          <w:divBdr>
            <w:top w:val="none" w:sz="0" w:space="0" w:color="auto"/>
            <w:left w:val="none" w:sz="0" w:space="0" w:color="auto"/>
            <w:bottom w:val="none" w:sz="0" w:space="0" w:color="auto"/>
            <w:right w:val="none" w:sz="0" w:space="0" w:color="auto"/>
          </w:divBdr>
        </w:div>
        <w:div w:id="751466010">
          <w:marLeft w:val="480"/>
          <w:marRight w:val="0"/>
          <w:marTop w:val="0"/>
          <w:marBottom w:val="0"/>
          <w:divBdr>
            <w:top w:val="none" w:sz="0" w:space="0" w:color="auto"/>
            <w:left w:val="none" w:sz="0" w:space="0" w:color="auto"/>
            <w:bottom w:val="none" w:sz="0" w:space="0" w:color="auto"/>
            <w:right w:val="none" w:sz="0" w:space="0" w:color="auto"/>
          </w:divBdr>
        </w:div>
        <w:div w:id="1381173001">
          <w:marLeft w:val="480"/>
          <w:marRight w:val="0"/>
          <w:marTop w:val="0"/>
          <w:marBottom w:val="0"/>
          <w:divBdr>
            <w:top w:val="none" w:sz="0" w:space="0" w:color="auto"/>
            <w:left w:val="none" w:sz="0" w:space="0" w:color="auto"/>
            <w:bottom w:val="none" w:sz="0" w:space="0" w:color="auto"/>
            <w:right w:val="none" w:sz="0" w:space="0" w:color="auto"/>
          </w:divBdr>
        </w:div>
        <w:div w:id="213202889">
          <w:marLeft w:val="480"/>
          <w:marRight w:val="0"/>
          <w:marTop w:val="0"/>
          <w:marBottom w:val="0"/>
          <w:divBdr>
            <w:top w:val="none" w:sz="0" w:space="0" w:color="auto"/>
            <w:left w:val="none" w:sz="0" w:space="0" w:color="auto"/>
            <w:bottom w:val="none" w:sz="0" w:space="0" w:color="auto"/>
            <w:right w:val="none" w:sz="0" w:space="0" w:color="auto"/>
          </w:divBdr>
        </w:div>
        <w:div w:id="372921717">
          <w:marLeft w:val="480"/>
          <w:marRight w:val="0"/>
          <w:marTop w:val="0"/>
          <w:marBottom w:val="0"/>
          <w:divBdr>
            <w:top w:val="none" w:sz="0" w:space="0" w:color="auto"/>
            <w:left w:val="none" w:sz="0" w:space="0" w:color="auto"/>
            <w:bottom w:val="none" w:sz="0" w:space="0" w:color="auto"/>
            <w:right w:val="none" w:sz="0" w:space="0" w:color="auto"/>
          </w:divBdr>
        </w:div>
        <w:div w:id="1199586480">
          <w:marLeft w:val="480"/>
          <w:marRight w:val="0"/>
          <w:marTop w:val="0"/>
          <w:marBottom w:val="0"/>
          <w:divBdr>
            <w:top w:val="none" w:sz="0" w:space="0" w:color="auto"/>
            <w:left w:val="none" w:sz="0" w:space="0" w:color="auto"/>
            <w:bottom w:val="none" w:sz="0" w:space="0" w:color="auto"/>
            <w:right w:val="none" w:sz="0" w:space="0" w:color="auto"/>
          </w:divBdr>
        </w:div>
        <w:div w:id="542713793">
          <w:marLeft w:val="480"/>
          <w:marRight w:val="0"/>
          <w:marTop w:val="0"/>
          <w:marBottom w:val="0"/>
          <w:divBdr>
            <w:top w:val="none" w:sz="0" w:space="0" w:color="auto"/>
            <w:left w:val="none" w:sz="0" w:space="0" w:color="auto"/>
            <w:bottom w:val="none" w:sz="0" w:space="0" w:color="auto"/>
            <w:right w:val="none" w:sz="0" w:space="0" w:color="auto"/>
          </w:divBdr>
        </w:div>
        <w:div w:id="1665208583">
          <w:marLeft w:val="480"/>
          <w:marRight w:val="0"/>
          <w:marTop w:val="0"/>
          <w:marBottom w:val="0"/>
          <w:divBdr>
            <w:top w:val="none" w:sz="0" w:space="0" w:color="auto"/>
            <w:left w:val="none" w:sz="0" w:space="0" w:color="auto"/>
            <w:bottom w:val="none" w:sz="0" w:space="0" w:color="auto"/>
            <w:right w:val="none" w:sz="0" w:space="0" w:color="auto"/>
          </w:divBdr>
        </w:div>
        <w:div w:id="1958640048">
          <w:marLeft w:val="480"/>
          <w:marRight w:val="0"/>
          <w:marTop w:val="0"/>
          <w:marBottom w:val="0"/>
          <w:divBdr>
            <w:top w:val="none" w:sz="0" w:space="0" w:color="auto"/>
            <w:left w:val="none" w:sz="0" w:space="0" w:color="auto"/>
            <w:bottom w:val="none" w:sz="0" w:space="0" w:color="auto"/>
            <w:right w:val="none" w:sz="0" w:space="0" w:color="auto"/>
          </w:divBdr>
        </w:div>
        <w:div w:id="1623535506">
          <w:marLeft w:val="480"/>
          <w:marRight w:val="0"/>
          <w:marTop w:val="0"/>
          <w:marBottom w:val="0"/>
          <w:divBdr>
            <w:top w:val="none" w:sz="0" w:space="0" w:color="auto"/>
            <w:left w:val="none" w:sz="0" w:space="0" w:color="auto"/>
            <w:bottom w:val="none" w:sz="0" w:space="0" w:color="auto"/>
            <w:right w:val="none" w:sz="0" w:space="0" w:color="auto"/>
          </w:divBdr>
        </w:div>
        <w:div w:id="389501528">
          <w:marLeft w:val="480"/>
          <w:marRight w:val="0"/>
          <w:marTop w:val="0"/>
          <w:marBottom w:val="0"/>
          <w:divBdr>
            <w:top w:val="none" w:sz="0" w:space="0" w:color="auto"/>
            <w:left w:val="none" w:sz="0" w:space="0" w:color="auto"/>
            <w:bottom w:val="none" w:sz="0" w:space="0" w:color="auto"/>
            <w:right w:val="none" w:sz="0" w:space="0" w:color="auto"/>
          </w:divBdr>
        </w:div>
        <w:div w:id="436682410">
          <w:marLeft w:val="480"/>
          <w:marRight w:val="0"/>
          <w:marTop w:val="0"/>
          <w:marBottom w:val="0"/>
          <w:divBdr>
            <w:top w:val="none" w:sz="0" w:space="0" w:color="auto"/>
            <w:left w:val="none" w:sz="0" w:space="0" w:color="auto"/>
            <w:bottom w:val="none" w:sz="0" w:space="0" w:color="auto"/>
            <w:right w:val="none" w:sz="0" w:space="0" w:color="auto"/>
          </w:divBdr>
        </w:div>
        <w:div w:id="867644647">
          <w:marLeft w:val="480"/>
          <w:marRight w:val="0"/>
          <w:marTop w:val="0"/>
          <w:marBottom w:val="0"/>
          <w:divBdr>
            <w:top w:val="none" w:sz="0" w:space="0" w:color="auto"/>
            <w:left w:val="none" w:sz="0" w:space="0" w:color="auto"/>
            <w:bottom w:val="none" w:sz="0" w:space="0" w:color="auto"/>
            <w:right w:val="none" w:sz="0" w:space="0" w:color="auto"/>
          </w:divBdr>
        </w:div>
        <w:div w:id="1180394878">
          <w:marLeft w:val="480"/>
          <w:marRight w:val="0"/>
          <w:marTop w:val="0"/>
          <w:marBottom w:val="0"/>
          <w:divBdr>
            <w:top w:val="none" w:sz="0" w:space="0" w:color="auto"/>
            <w:left w:val="none" w:sz="0" w:space="0" w:color="auto"/>
            <w:bottom w:val="none" w:sz="0" w:space="0" w:color="auto"/>
            <w:right w:val="none" w:sz="0" w:space="0" w:color="auto"/>
          </w:divBdr>
        </w:div>
        <w:div w:id="1416973361">
          <w:marLeft w:val="480"/>
          <w:marRight w:val="0"/>
          <w:marTop w:val="0"/>
          <w:marBottom w:val="0"/>
          <w:divBdr>
            <w:top w:val="none" w:sz="0" w:space="0" w:color="auto"/>
            <w:left w:val="none" w:sz="0" w:space="0" w:color="auto"/>
            <w:bottom w:val="none" w:sz="0" w:space="0" w:color="auto"/>
            <w:right w:val="none" w:sz="0" w:space="0" w:color="auto"/>
          </w:divBdr>
        </w:div>
        <w:div w:id="1376273379">
          <w:marLeft w:val="480"/>
          <w:marRight w:val="0"/>
          <w:marTop w:val="0"/>
          <w:marBottom w:val="0"/>
          <w:divBdr>
            <w:top w:val="none" w:sz="0" w:space="0" w:color="auto"/>
            <w:left w:val="none" w:sz="0" w:space="0" w:color="auto"/>
            <w:bottom w:val="none" w:sz="0" w:space="0" w:color="auto"/>
            <w:right w:val="none" w:sz="0" w:space="0" w:color="auto"/>
          </w:divBdr>
        </w:div>
        <w:div w:id="1464612408">
          <w:marLeft w:val="480"/>
          <w:marRight w:val="0"/>
          <w:marTop w:val="0"/>
          <w:marBottom w:val="0"/>
          <w:divBdr>
            <w:top w:val="none" w:sz="0" w:space="0" w:color="auto"/>
            <w:left w:val="none" w:sz="0" w:space="0" w:color="auto"/>
            <w:bottom w:val="none" w:sz="0" w:space="0" w:color="auto"/>
            <w:right w:val="none" w:sz="0" w:space="0" w:color="auto"/>
          </w:divBdr>
        </w:div>
        <w:div w:id="694501043">
          <w:marLeft w:val="480"/>
          <w:marRight w:val="0"/>
          <w:marTop w:val="0"/>
          <w:marBottom w:val="0"/>
          <w:divBdr>
            <w:top w:val="none" w:sz="0" w:space="0" w:color="auto"/>
            <w:left w:val="none" w:sz="0" w:space="0" w:color="auto"/>
            <w:bottom w:val="none" w:sz="0" w:space="0" w:color="auto"/>
            <w:right w:val="none" w:sz="0" w:space="0" w:color="auto"/>
          </w:divBdr>
        </w:div>
        <w:div w:id="287471019">
          <w:marLeft w:val="480"/>
          <w:marRight w:val="0"/>
          <w:marTop w:val="0"/>
          <w:marBottom w:val="0"/>
          <w:divBdr>
            <w:top w:val="none" w:sz="0" w:space="0" w:color="auto"/>
            <w:left w:val="none" w:sz="0" w:space="0" w:color="auto"/>
            <w:bottom w:val="none" w:sz="0" w:space="0" w:color="auto"/>
            <w:right w:val="none" w:sz="0" w:space="0" w:color="auto"/>
          </w:divBdr>
        </w:div>
        <w:div w:id="1116173529">
          <w:marLeft w:val="480"/>
          <w:marRight w:val="0"/>
          <w:marTop w:val="0"/>
          <w:marBottom w:val="0"/>
          <w:divBdr>
            <w:top w:val="none" w:sz="0" w:space="0" w:color="auto"/>
            <w:left w:val="none" w:sz="0" w:space="0" w:color="auto"/>
            <w:bottom w:val="none" w:sz="0" w:space="0" w:color="auto"/>
            <w:right w:val="none" w:sz="0" w:space="0" w:color="auto"/>
          </w:divBdr>
        </w:div>
        <w:div w:id="546796058">
          <w:marLeft w:val="480"/>
          <w:marRight w:val="0"/>
          <w:marTop w:val="0"/>
          <w:marBottom w:val="0"/>
          <w:divBdr>
            <w:top w:val="none" w:sz="0" w:space="0" w:color="auto"/>
            <w:left w:val="none" w:sz="0" w:space="0" w:color="auto"/>
            <w:bottom w:val="none" w:sz="0" w:space="0" w:color="auto"/>
            <w:right w:val="none" w:sz="0" w:space="0" w:color="auto"/>
          </w:divBdr>
        </w:div>
        <w:div w:id="1364862735">
          <w:marLeft w:val="480"/>
          <w:marRight w:val="0"/>
          <w:marTop w:val="0"/>
          <w:marBottom w:val="0"/>
          <w:divBdr>
            <w:top w:val="none" w:sz="0" w:space="0" w:color="auto"/>
            <w:left w:val="none" w:sz="0" w:space="0" w:color="auto"/>
            <w:bottom w:val="none" w:sz="0" w:space="0" w:color="auto"/>
            <w:right w:val="none" w:sz="0" w:space="0" w:color="auto"/>
          </w:divBdr>
        </w:div>
        <w:div w:id="1619487946">
          <w:marLeft w:val="480"/>
          <w:marRight w:val="0"/>
          <w:marTop w:val="0"/>
          <w:marBottom w:val="0"/>
          <w:divBdr>
            <w:top w:val="none" w:sz="0" w:space="0" w:color="auto"/>
            <w:left w:val="none" w:sz="0" w:space="0" w:color="auto"/>
            <w:bottom w:val="none" w:sz="0" w:space="0" w:color="auto"/>
            <w:right w:val="none" w:sz="0" w:space="0" w:color="auto"/>
          </w:divBdr>
        </w:div>
        <w:div w:id="1509369838">
          <w:marLeft w:val="480"/>
          <w:marRight w:val="0"/>
          <w:marTop w:val="0"/>
          <w:marBottom w:val="0"/>
          <w:divBdr>
            <w:top w:val="none" w:sz="0" w:space="0" w:color="auto"/>
            <w:left w:val="none" w:sz="0" w:space="0" w:color="auto"/>
            <w:bottom w:val="none" w:sz="0" w:space="0" w:color="auto"/>
            <w:right w:val="none" w:sz="0" w:space="0" w:color="auto"/>
          </w:divBdr>
        </w:div>
        <w:div w:id="1731882679">
          <w:marLeft w:val="480"/>
          <w:marRight w:val="0"/>
          <w:marTop w:val="0"/>
          <w:marBottom w:val="0"/>
          <w:divBdr>
            <w:top w:val="none" w:sz="0" w:space="0" w:color="auto"/>
            <w:left w:val="none" w:sz="0" w:space="0" w:color="auto"/>
            <w:bottom w:val="none" w:sz="0" w:space="0" w:color="auto"/>
            <w:right w:val="none" w:sz="0" w:space="0" w:color="auto"/>
          </w:divBdr>
        </w:div>
        <w:div w:id="181021210">
          <w:marLeft w:val="480"/>
          <w:marRight w:val="0"/>
          <w:marTop w:val="0"/>
          <w:marBottom w:val="0"/>
          <w:divBdr>
            <w:top w:val="none" w:sz="0" w:space="0" w:color="auto"/>
            <w:left w:val="none" w:sz="0" w:space="0" w:color="auto"/>
            <w:bottom w:val="none" w:sz="0" w:space="0" w:color="auto"/>
            <w:right w:val="none" w:sz="0" w:space="0" w:color="auto"/>
          </w:divBdr>
        </w:div>
        <w:div w:id="1952126451">
          <w:marLeft w:val="480"/>
          <w:marRight w:val="0"/>
          <w:marTop w:val="0"/>
          <w:marBottom w:val="0"/>
          <w:divBdr>
            <w:top w:val="none" w:sz="0" w:space="0" w:color="auto"/>
            <w:left w:val="none" w:sz="0" w:space="0" w:color="auto"/>
            <w:bottom w:val="none" w:sz="0" w:space="0" w:color="auto"/>
            <w:right w:val="none" w:sz="0" w:space="0" w:color="auto"/>
          </w:divBdr>
        </w:div>
        <w:div w:id="459809316">
          <w:marLeft w:val="480"/>
          <w:marRight w:val="0"/>
          <w:marTop w:val="0"/>
          <w:marBottom w:val="0"/>
          <w:divBdr>
            <w:top w:val="none" w:sz="0" w:space="0" w:color="auto"/>
            <w:left w:val="none" w:sz="0" w:space="0" w:color="auto"/>
            <w:bottom w:val="none" w:sz="0" w:space="0" w:color="auto"/>
            <w:right w:val="none" w:sz="0" w:space="0" w:color="auto"/>
          </w:divBdr>
        </w:div>
        <w:div w:id="673920497">
          <w:marLeft w:val="480"/>
          <w:marRight w:val="0"/>
          <w:marTop w:val="0"/>
          <w:marBottom w:val="0"/>
          <w:divBdr>
            <w:top w:val="none" w:sz="0" w:space="0" w:color="auto"/>
            <w:left w:val="none" w:sz="0" w:space="0" w:color="auto"/>
            <w:bottom w:val="none" w:sz="0" w:space="0" w:color="auto"/>
            <w:right w:val="none" w:sz="0" w:space="0" w:color="auto"/>
          </w:divBdr>
        </w:div>
        <w:div w:id="83259605">
          <w:marLeft w:val="480"/>
          <w:marRight w:val="0"/>
          <w:marTop w:val="0"/>
          <w:marBottom w:val="0"/>
          <w:divBdr>
            <w:top w:val="none" w:sz="0" w:space="0" w:color="auto"/>
            <w:left w:val="none" w:sz="0" w:space="0" w:color="auto"/>
            <w:bottom w:val="none" w:sz="0" w:space="0" w:color="auto"/>
            <w:right w:val="none" w:sz="0" w:space="0" w:color="auto"/>
          </w:divBdr>
        </w:div>
      </w:divsChild>
    </w:div>
    <w:div w:id="1719892873">
      <w:bodyDiv w:val="1"/>
      <w:marLeft w:val="0"/>
      <w:marRight w:val="0"/>
      <w:marTop w:val="0"/>
      <w:marBottom w:val="0"/>
      <w:divBdr>
        <w:top w:val="none" w:sz="0" w:space="0" w:color="auto"/>
        <w:left w:val="none" w:sz="0" w:space="0" w:color="auto"/>
        <w:bottom w:val="none" w:sz="0" w:space="0" w:color="auto"/>
        <w:right w:val="none" w:sz="0" w:space="0" w:color="auto"/>
      </w:divBdr>
    </w:div>
    <w:div w:id="1720474421">
      <w:bodyDiv w:val="1"/>
      <w:marLeft w:val="0"/>
      <w:marRight w:val="0"/>
      <w:marTop w:val="0"/>
      <w:marBottom w:val="0"/>
      <w:divBdr>
        <w:top w:val="none" w:sz="0" w:space="0" w:color="auto"/>
        <w:left w:val="none" w:sz="0" w:space="0" w:color="auto"/>
        <w:bottom w:val="none" w:sz="0" w:space="0" w:color="auto"/>
        <w:right w:val="none" w:sz="0" w:space="0" w:color="auto"/>
      </w:divBdr>
    </w:div>
    <w:div w:id="1720859570">
      <w:bodyDiv w:val="1"/>
      <w:marLeft w:val="0"/>
      <w:marRight w:val="0"/>
      <w:marTop w:val="0"/>
      <w:marBottom w:val="0"/>
      <w:divBdr>
        <w:top w:val="none" w:sz="0" w:space="0" w:color="auto"/>
        <w:left w:val="none" w:sz="0" w:space="0" w:color="auto"/>
        <w:bottom w:val="none" w:sz="0" w:space="0" w:color="auto"/>
        <w:right w:val="none" w:sz="0" w:space="0" w:color="auto"/>
      </w:divBdr>
    </w:div>
    <w:div w:id="1720939867">
      <w:bodyDiv w:val="1"/>
      <w:marLeft w:val="0"/>
      <w:marRight w:val="0"/>
      <w:marTop w:val="0"/>
      <w:marBottom w:val="0"/>
      <w:divBdr>
        <w:top w:val="none" w:sz="0" w:space="0" w:color="auto"/>
        <w:left w:val="none" w:sz="0" w:space="0" w:color="auto"/>
        <w:bottom w:val="none" w:sz="0" w:space="0" w:color="auto"/>
        <w:right w:val="none" w:sz="0" w:space="0" w:color="auto"/>
      </w:divBdr>
    </w:div>
    <w:div w:id="1720982065">
      <w:bodyDiv w:val="1"/>
      <w:marLeft w:val="0"/>
      <w:marRight w:val="0"/>
      <w:marTop w:val="0"/>
      <w:marBottom w:val="0"/>
      <w:divBdr>
        <w:top w:val="none" w:sz="0" w:space="0" w:color="auto"/>
        <w:left w:val="none" w:sz="0" w:space="0" w:color="auto"/>
        <w:bottom w:val="none" w:sz="0" w:space="0" w:color="auto"/>
        <w:right w:val="none" w:sz="0" w:space="0" w:color="auto"/>
      </w:divBdr>
    </w:div>
    <w:div w:id="1721442368">
      <w:bodyDiv w:val="1"/>
      <w:marLeft w:val="0"/>
      <w:marRight w:val="0"/>
      <w:marTop w:val="0"/>
      <w:marBottom w:val="0"/>
      <w:divBdr>
        <w:top w:val="none" w:sz="0" w:space="0" w:color="auto"/>
        <w:left w:val="none" w:sz="0" w:space="0" w:color="auto"/>
        <w:bottom w:val="none" w:sz="0" w:space="0" w:color="auto"/>
        <w:right w:val="none" w:sz="0" w:space="0" w:color="auto"/>
      </w:divBdr>
    </w:div>
    <w:div w:id="1721585811">
      <w:bodyDiv w:val="1"/>
      <w:marLeft w:val="0"/>
      <w:marRight w:val="0"/>
      <w:marTop w:val="0"/>
      <w:marBottom w:val="0"/>
      <w:divBdr>
        <w:top w:val="none" w:sz="0" w:space="0" w:color="auto"/>
        <w:left w:val="none" w:sz="0" w:space="0" w:color="auto"/>
        <w:bottom w:val="none" w:sz="0" w:space="0" w:color="auto"/>
        <w:right w:val="none" w:sz="0" w:space="0" w:color="auto"/>
      </w:divBdr>
    </w:div>
    <w:div w:id="1721981016">
      <w:bodyDiv w:val="1"/>
      <w:marLeft w:val="0"/>
      <w:marRight w:val="0"/>
      <w:marTop w:val="0"/>
      <w:marBottom w:val="0"/>
      <w:divBdr>
        <w:top w:val="none" w:sz="0" w:space="0" w:color="auto"/>
        <w:left w:val="none" w:sz="0" w:space="0" w:color="auto"/>
        <w:bottom w:val="none" w:sz="0" w:space="0" w:color="auto"/>
        <w:right w:val="none" w:sz="0" w:space="0" w:color="auto"/>
      </w:divBdr>
    </w:div>
    <w:div w:id="1722896671">
      <w:bodyDiv w:val="1"/>
      <w:marLeft w:val="0"/>
      <w:marRight w:val="0"/>
      <w:marTop w:val="0"/>
      <w:marBottom w:val="0"/>
      <w:divBdr>
        <w:top w:val="none" w:sz="0" w:space="0" w:color="auto"/>
        <w:left w:val="none" w:sz="0" w:space="0" w:color="auto"/>
        <w:bottom w:val="none" w:sz="0" w:space="0" w:color="auto"/>
        <w:right w:val="none" w:sz="0" w:space="0" w:color="auto"/>
      </w:divBdr>
    </w:div>
    <w:div w:id="1723286678">
      <w:bodyDiv w:val="1"/>
      <w:marLeft w:val="0"/>
      <w:marRight w:val="0"/>
      <w:marTop w:val="0"/>
      <w:marBottom w:val="0"/>
      <w:divBdr>
        <w:top w:val="none" w:sz="0" w:space="0" w:color="auto"/>
        <w:left w:val="none" w:sz="0" w:space="0" w:color="auto"/>
        <w:bottom w:val="none" w:sz="0" w:space="0" w:color="auto"/>
        <w:right w:val="none" w:sz="0" w:space="0" w:color="auto"/>
      </w:divBdr>
    </w:div>
    <w:div w:id="1723359158">
      <w:bodyDiv w:val="1"/>
      <w:marLeft w:val="0"/>
      <w:marRight w:val="0"/>
      <w:marTop w:val="0"/>
      <w:marBottom w:val="0"/>
      <w:divBdr>
        <w:top w:val="none" w:sz="0" w:space="0" w:color="auto"/>
        <w:left w:val="none" w:sz="0" w:space="0" w:color="auto"/>
        <w:bottom w:val="none" w:sz="0" w:space="0" w:color="auto"/>
        <w:right w:val="none" w:sz="0" w:space="0" w:color="auto"/>
      </w:divBdr>
    </w:div>
    <w:div w:id="1724060173">
      <w:bodyDiv w:val="1"/>
      <w:marLeft w:val="0"/>
      <w:marRight w:val="0"/>
      <w:marTop w:val="0"/>
      <w:marBottom w:val="0"/>
      <w:divBdr>
        <w:top w:val="none" w:sz="0" w:space="0" w:color="auto"/>
        <w:left w:val="none" w:sz="0" w:space="0" w:color="auto"/>
        <w:bottom w:val="none" w:sz="0" w:space="0" w:color="auto"/>
        <w:right w:val="none" w:sz="0" w:space="0" w:color="auto"/>
      </w:divBdr>
    </w:div>
    <w:div w:id="1724672274">
      <w:bodyDiv w:val="1"/>
      <w:marLeft w:val="0"/>
      <w:marRight w:val="0"/>
      <w:marTop w:val="0"/>
      <w:marBottom w:val="0"/>
      <w:divBdr>
        <w:top w:val="none" w:sz="0" w:space="0" w:color="auto"/>
        <w:left w:val="none" w:sz="0" w:space="0" w:color="auto"/>
        <w:bottom w:val="none" w:sz="0" w:space="0" w:color="auto"/>
        <w:right w:val="none" w:sz="0" w:space="0" w:color="auto"/>
      </w:divBdr>
    </w:div>
    <w:div w:id="1724793595">
      <w:bodyDiv w:val="1"/>
      <w:marLeft w:val="0"/>
      <w:marRight w:val="0"/>
      <w:marTop w:val="0"/>
      <w:marBottom w:val="0"/>
      <w:divBdr>
        <w:top w:val="none" w:sz="0" w:space="0" w:color="auto"/>
        <w:left w:val="none" w:sz="0" w:space="0" w:color="auto"/>
        <w:bottom w:val="none" w:sz="0" w:space="0" w:color="auto"/>
        <w:right w:val="none" w:sz="0" w:space="0" w:color="auto"/>
      </w:divBdr>
    </w:div>
    <w:div w:id="1725564653">
      <w:bodyDiv w:val="1"/>
      <w:marLeft w:val="0"/>
      <w:marRight w:val="0"/>
      <w:marTop w:val="0"/>
      <w:marBottom w:val="0"/>
      <w:divBdr>
        <w:top w:val="none" w:sz="0" w:space="0" w:color="auto"/>
        <w:left w:val="none" w:sz="0" w:space="0" w:color="auto"/>
        <w:bottom w:val="none" w:sz="0" w:space="0" w:color="auto"/>
        <w:right w:val="none" w:sz="0" w:space="0" w:color="auto"/>
      </w:divBdr>
    </w:div>
    <w:div w:id="1725640242">
      <w:bodyDiv w:val="1"/>
      <w:marLeft w:val="0"/>
      <w:marRight w:val="0"/>
      <w:marTop w:val="0"/>
      <w:marBottom w:val="0"/>
      <w:divBdr>
        <w:top w:val="none" w:sz="0" w:space="0" w:color="auto"/>
        <w:left w:val="none" w:sz="0" w:space="0" w:color="auto"/>
        <w:bottom w:val="none" w:sz="0" w:space="0" w:color="auto"/>
        <w:right w:val="none" w:sz="0" w:space="0" w:color="auto"/>
      </w:divBdr>
    </w:div>
    <w:div w:id="1725715719">
      <w:bodyDiv w:val="1"/>
      <w:marLeft w:val="0"/>
      <w:marRight w:val="0"/>
      <w:marTop w:val="0"/>
      <w:marBottom w:val="0"/>
      <w:divBdr>
        <w:top w:val="none" w:sz="0" w:space="0" w:color="auto"/>
        <w:left w:val="none" w:sz="0" w:space="0" w:color="auto"/>
        <w:bottom w:val="none" w:sz="0" w:space="0" w:color="auto"/>
        <w:right w:val="none" w:sz="0" w:space="0" w:color="auto"/>
      </w:divBdr>
    </w:div>
    <w:div w:id="1725829063">
      <w:bodyDiv w:val="1"/>
      <w:marLeft w:val="0"/>
      <w:marRight w:val="0"/>
      <w:marTop w:val="0"/>
      <w:marBottom w:val="0"/>
      <w:divBdr>
        <w:top w:val="none" w:sz="0" w:space="0" w:color="auto"/>
        <w:left w:val="none" w:sz="0" w:space="0" w:color="auto"/>
        <w:bottom w:val="none" w:sz="0" w:space="0" w:color="auto"/>
        <w:right w:val="none" w:sz="0" w:space="0" w:color="auto"/>
      </w:divBdr>
    </w:div>
    <w:div w:id="1726172974">
      <w:bodyDiv w:val="1"/>
      <w:marLeft w:val="0"/>
      <w:marRight w:val="0"/>
      <w:marTop w:val="0"/>
      <w:marBottom w:val="0"/>
      <w:divBdr>
        <w:top w:val="none" w:sz="0" w:space="0" w:color="auto"/>
        <w:left w:val="none" w:sz="0" w:space="0" w:color="auto"/>
        <w:bottom w:val="none" w:sz="0" w:space="0" w:color="auto"/>
        <w:right w:val="none" w:sz="0" w:space="0" w:color="auto"/>
      </w:divBdr>
    </w:div>
    <w:div w:id="1726290546">
      <w:bodyDiv w:val="1"/>
      <w:marLeft w:val="0"/>
      <w:marRight w:val="0"/>
      <w:marTop w:val="0"/>
      <w:marBottom w:val="0"/>
      <w:divBdr>
        <w:top w:val="none" w:sz="0" w:space="0" w:color="auto"/>
        <w:left w:val="none" w:sz="0" w:space="0" w:color="auto"/>
        <w:bottom w:val="none" w:sz="0" w:space="0" w:color="auto"/>
        <w:right w:val="none" w:sz="0" w:space="0" w:color="auto"/>
      </w:divBdr>
    </w:div>
    <w:div w:id="1726295206">
      <w:bodyDiv w:val="1"/>
      <w:marLeft w:val="0"/>
      <w:marRight w:val="0"/>
      <w:marTop w:val="0"/>
      <w:marBottom w:val="0"/>
      <w:divBdr>
        <w:top w:val="none" w:sz="0" w:space="0" w:color="auto"/>
        <w:left w:val="none" w:sz="0" w:space="0" w:color="auto"/>
        <w:bottom w:val="none" w:sz="0" w:space="0" w:color="auto"/>
        <w:right w:val="none" w:sz="0" w:space="0" w:color="auto"/>
      </w:divBdr>
    </w:div>
    <w:div w:id="1726559968">
      <w:bodyDiv w:val="1"/>
      <w:marLeft w:val="0"/>
      <w:marRight w:val="0"/>
      <w:marTop w:val="0"/>
      <w:marBottom w:val="0"/>
      <w:divBdr>
        <w:top w:val="none" w:sz="0" w:space="0" w:color="auto"/>
        <w:left w:val="none" w:sz="0" w:space="0" w:color="auto"/>
        <w:bottom w:val="none" w:sz="0" w:space="0" w:color="auto"/>
        <w:right w:val="none" w:sz="0" w:space="0" w:color="auto"/>
      </w:divBdr>
    </w:div>
    <w:div w:id="1727028085">
      <w:bodyDiv w:val="1"/>
      <w:marLeft w:val="0"/>
      <w:marRight w:val="0"/>
      <w:marTop w:val="0"/>
      <w:marBottom w:val="0"/>
      <w:divBdr>
        <w:top w:val="none" w:sz="0" w:space="0" w:color="auto"/>
        <w:left w:val="none" w:sz="0" w:space="0" w:color="auto"/>
        <w:bottom w:val="none" w:sz="0" w:space="0" w:color="auto"/>
        <w:right w:val="none" w:sz="0" w:space="0" w:color="auto"/>
      </w:divBdr>
    </w:div>
    <w:div w:id="1728408658">
      <w:bodyDiv w:val="1"/>
      <w:marLeft w:val="0"/>
      <w:marRight w:val="0"/>
      <w:marTop w:val="0"/>
      <w:marBottom w:val="0"/>
      <w:divBdr>
        <w:top w:val="none" w:sz="0" w:space="0" w:color="auto"/>
        <w:left w:val="none" w:sz="0" w:space="0" w:color="auto"/>
        <w:bottom w:val="none" w:sz="0" w:space="0" w:color="auto"/>
        <w:right w:val="none" w:sz="0" w:space="0" w:color="auto"/>
      </w:divBdr>
    </w:div>
    <w:div w:id="1728991474">
      <w:bodyDiv w:val="1"/>
      <w:marLeft w:val="0"/>
      <w:marRight w:val="0"/>
      <w:marTop w:val="0"/>
      <w:marBottom w:val="0"/>
      <w:divBdr>
        <w:top w:val="none" w:sz="0" w:space="0" w:color="auto"/>
        <w:left w:val="none" w:sz="0" w:space="0" w:color="auto"/>
        <w:bottom w:val="none" w:sz="0" w:space="0" w:color="auto"/>
        <w:right w:val="none" w:sz="0" w:space="0" w:color="auto"/>
      </w:divBdr>
      <w:divsChild>
        <w:div w:id="839003189">
          <w:marLeft w:val="480"/>
          <w:marRight w:val="0"/>
          <w:marTop w:val="0"/>
          <w:marBottom w:val="0"/>
          <w:divBdr>
            <w:top w:val="none" w:sz="0" w:space="0" w:color="auto"/>
            <w:left w:val="none" w:sz="0" w:space="0" w:color="auto"/>
            <w:bottom w:val="none" w:sz="0" w:space="0" w:color="auto"/>
            <w:right w:val="none" w:sz="0" w:space="0" w:color="auto"/>
          </w:divBdr>
        </w:div>
        <w:div w:id="517306534">
          <w:marLeft w:val="480"/>
          <w:marRight w:val="0"/>
          <w:marTop w:val="0"/>
          <w:marBottom w:val="0"/>
          <w:divBdr>
            <w:top w:val="none" w:sz="0" w:space="0" w:color="auto"/>
            <w:left w:val="none" w:sz="0" w:space="0" w:color="auto"/>
            <w:bottom w:val="none" w:sz="0" w:space="0" w:color="auto"/>
            <w:right w:val="none" w:sz="0" w:space="0" w:color="auto"/>
          </w:divBdr>
        </w:div>
        <w:div w:id="281959022">
          <w:marLeft w:val="480"/>
          <w:marRight w:val="0"/>
          <w:marTop w:val="0"/>
          <w:marBottom w:val="0"/>
          <w:divBdr>
            <w:top w:val="none" w:sz="0" w:space="0" w:color="auto"/>
            <w:left w:val="none" w:sz="0" w:space="0" w:color="auto"/>
            <w:bottom w:val="none" w:sz="0" w:space="0" w:color="auto"/>
            <w:right w:val="none" w:sz="0" w:space="0" w:color="auto"/>
          </w:divBdr>
        </w:div>
        <w:div w:id="490759399">
          <w:marLeft w:val="480"/>
          <w:marRight w:val="0"/>
          <w:marTop w:val="0"/>
          <w:marBottom w:val="0"/>
          <w:divBdr>
            <w:top w:val="none" w:sz="0" w:space="0" w:color="auto"/>
            <w:left w:val="none" w:sz="0" w:space="0" w:color="auto"/>
            <w:bottom w:val="none" w:sz="0" w:space="0" w:color="auto"/>
            <w:right w:val="none" w:sz="0" w:space="0" w:color="auto"/>
          </w:divBdr>
        </w:div>
        <w:div w:id="2072996692">
          <w:marLeft w:val="480"/>
          <w:marRight w:val="0"/>
          <w:marTop w:val="0"/>
          <w:marBottom w:val="0"/>
          <w:divBdr>
            <w:top w:val="none" w:sz="0" w:space="0" w:color="auto"/>
            <w:left w:val="none" w:sz="0" w:space="0" w:color="auto"/>
            <w:bottom w:val="none" w:sz="0" w:space="0" w:color="auto"/>
            <w:right w:val="none" w:sz="0" w:space="0" w:color="auto"/>
          </w:divBdr>
        </w:div>
        <w:div w:id="373431263">
          <w:marLeft w:val="480"/>
          <w:marRight w:val="0"/>
          <w:marTop w:val="0"/>
          <w:marBottom w:val="0"/>
          <w:divBdr>
            <w:top w:val="none" w:sz="0" w:space="0" w:color="auto"/>
            <w:left w:val="none" w:sz="0" w:space="0" w:color="auto"/>
            <w:bottom w:val="none" w:sz="0" w:space="0" w:color="auto"/>
            <w:right w:val="none" w:sz="0" w:space="0" w:color="auto"/>
          </w:divBdr>
        </w:div>
        <w:div w:id="2104450990">
          <w:marLeft w:val="480"/>
          <w:marRight w:val="0"/>
          <w:marTop w:val="0"/>
          <w:marBottom w:val="0"/>
          <w:divBdr>
            <w:top w:val="none" w:sz="0" w:space="0" w:color="auto"/>
            <w:left w:val="none" w:sz="0" w:space="0" w:color="auto"/>
            <w:bottom w:val="none" w:sz="0" w:space="0" w:color="auto"/>
            <w:right w:val="none" w:sz="0" w:space="0" w:color="auto"/>
          </w:divBdr>
        </w:div>
        <w:div w:id="986277935">
          <w:marLeft w:val="480"/>
          <w:marRight w:val="0"/>
          <w:marTop w:val="0"/>
          <w:marBottom w:val="0"/>
          <w:divBdr>
            <w:top w:val="none" w:sz="0" w:space="0" w:color="auto"/>
            <w:left w:val="none" w:sz="0" w:space="0" w:color="auto"/>
            <w:bottom w:val="none" w:sz="0" w:space="0" w:color="auto"/>
            <w:right w:val="none" w:sz="0" w:space="0" w:color="auto"/>
          </w:divBdr>
        </w:div>
        <w:div w:id="51270683">
          <w:marLeft w:val="480"/>
          <w:marRight w:val="0"/>
          <w:marTop w:val="0"/>
          <w:marBottom w:val="0"/>
          <w:divBdr>
            <w:top w:val="none" w:sz="0" w:space="0" w:color="auto"/>
            <w:left w:val="none" w:sz="0" w:space="0" w:color="auto"/>
            <w:bottom w:val="none" w:sz="0" w:space="0" w:color="auto"/>
            <w:right w:val="none" w:sz="0" w:space="0" w:color="auto"/>
          </w:divBdr>
        </w:div>
        <w:div w:id="1350133080">
          <w:marLeft w:val="480"/>
          <w:marRight w:val="0"/>
          <w:marTop w:val="0"/>
          <w:marBottom w:val="0"/>
          <w:divBdr>
            <w:top w:val="none" w:sz="0" w:space="0" w:color="auto"/>
            <w:left w:val="none" w:sz="0" w:space="0" w:color="auto"/>
            <w:bottom w:val="none" w:sz="0" w:space="0" w:color="auto"/>
            <w:right w:val="none" w:sz="0" w:space="0" w:color="auto"/>
          </w:divBdr>
        </w:div>
        <w:div w:id="375004969">
          <w:marLeft w:val="480"/>
          <w:marRight w:val="0"/>
          <w:marTop w:val="0"/>
          <w:marBottom w:val="0"/>
          <w:divBdr>
            <w:top w:val="none" w:sz="0" w:space="0" w:color="auto"/>
            <w:left w:val="none" w:sz="0" w:space="0" w:color="auto"/>
            <w:bottom w:val="none" w:sz="0" w:space="0" w:color="auto"/>
            <w:right w:val="none" w:sz="0" w:space="0" w:color="auto"/>
          </w:divBdr>
        </w:div>
        <w:div w:id="2115126428">
          <w:marLeft w:val="480"/>
          <w:marRight w:val="0"/>
          <w:marTop w:val="0"/>
          <w:marBottom w:val="0"/>
          <w:divBdr>
            <w:top w:val="none" w:sz="0" w:space="0" w:color="auto"/>
            <w:left w:val="none" w:sz="0" w:space="0" w:color="auto"/>
            <w:bottom w:val="none" w:sz="0" w:space="0" w:color="auto"/>
            <w:right w:val="none" w:sz="0" w:space="0" w:color="auto"/>
          </w:divBdr>
        </w:div>
        <w:div w:id="1963227946">
          <w:marLeft w:val="480"/>
          <w:marRight w:val="0"/>
          <w:marTop w:val="0"/>
          <w:marBottom w:val="0"/>
          <w:divBdr>
            <w:top w:val="none" w:sz="0" w:space="0" w:color="auto"/>
            <w:left w:val="none" w:sz="0" w:space="0" w:color="auto"/>
            <w:bottom w:val="none" w:sz="0" w:space="0" w:color="auto"/>
            <w:right w:val="none" w:sz="0" w:space="0" w:color="auto"/>
          </w:divBdr>
        </w:div>
        <w:div w:id="445999723">
          <w:marLeft w:val="480"/>
          <w:marRight w:val="0"/>
          <w:marTop w:val="0"/>
          <w:marBottom w:val="0"/>
          <w:divBdr>
            <w:top w:val="none" w:sz="0" w:space="0" w:color="auto"/>
            <w:left w:val="none" w:sz="0" w:space="0" w:color="auto"/>
            <w:bottom w:val="none" w:sz="0" w:space="0" w:color="auto"/>
            <w:right w:val="none" w:sz="0" w:space="0" w:color="auto"/>
          </w:divBdr>
        </w:div>
        <w:div w:id="802357397">
          <w:marLeft w:val="480"/>
          <w:marRight w:val="0"/>
          <w:marTop w:val="0"/>
          <w:marBottom w:val="0"/>
          <w:divBdr>
            <w:top w:val="none" w:sz="0" w:space="0" w:color="auto"/>
            <w:left w:val="none" w:sz="0" w:space="0" w:color="auto"/>
            <w:bottom w:val="none" w:sz="0" w:space="0" w:color="auto"/>
            <w:right w:val="none" w:sz="0" w:space="0" w:color="auto"/>
          </w:divBdr>
        </w:div>
        <w:div w:id="1354574574">
          <w:marLeft w:val="480"/>
          <w:marRight w:val="0"/>
          <w:marTop w:val="0"/>
          <w:marBottom w:val="0"/>
          <w:divBdr>
            <w:top w:val="none" w:sz="0" w:space="0" w:color="auto"/>
            <w:left w:val="none" w:sz="0" w:space="0" w:color="auto"/>
            <w:bottom w:val="none" w:sz="0" w:space="0" w:color="auto"/>
            <w:right w:val="none" w:sz="0" w:space="0" w:color="auto"/>
          </w:divBdr>
        </w:div>
        <w:div w:id="2074421692">
          <w:marLeft w:val="480"/>
          <w:marRight w:val="0"/>
          <w:marTop w:val="0"/>
          <w:marBottom w:val="0"/>
          <w:divBdr>
            <w:top w:val="none" w:sz="0" w:space="0" w:color="auto"/>
            <w:left w:val="none" w:sz="0" w:space="0" w:color="auto"/>
            <w:bottom w:val="none" w:sz="0" w:space="0" w:color="auto"/>
            <w:right w:val="none" w:sz="0" w:space="0" w:color="auto"/>
          </w:divBdr>
        </w:div>
        <w:div w:id="417557172">
          <w:marLeft w:val="480"/>
          <w:marRight w:val="0"/>
          <w:marTop w:val="0"/>
          <w:marBottom w:val="0"/>
          <w:divBdr>
            <w:top w:val="none" w:sz="0" w:space="0" w:color="auto"/>
            <w:left w:val="none" w:sz="0" w:space="0" w:color="auto"/>
            <w:bottom w:val="none" w:sz="0" w:space="0" w:color="auto"/>
            <w:right w:val="none" w:sz="0" w:space="0" w:color="auto"/>
          </w:divBdr>
        </w:div>
        <w:div w:id="451751205">
          <w:marLeft w:val="480"/>
          <w:marRight w:val="0"/>
          <w:marTop w:val="0"/>
          <w:marBottom w:val="0"/>
          <w:divBdr>
            <w:top w:val="none" w:sz="0" w:space="0" w:color="auto"/>
            <w:left w:val="none" w:sz="0" w:space="0" w:color="auto"/>
            <w:bottom w:val="none" w:sz="0" w:space="0" w:color="auto"/>
            <w:right w:val="none" w:sz="0" w:space="0" w:color="auto"/>
          </w:divBdr>
        </w:div>
        <w:div w:id="2067802051">
          <w:marLeft w:val="480"/>
          <w:marRight w:val="0"/>
          <w:marTop w:val="0"/>
          <w:marBottom w:val="0"/>
          <w:divBdr>
            <w:top w:val="none" w:sz="0" w:space="0" w:color="auto"/>
            <w:left w:val="none" w:sz="0" w:space="0" w:color="auto"/>
            <w:bottom w:val="none" w:sz="0" w:space="0" w:color="auto"/>
            <w:right w:val="none" w:sz="0" w:space="0" w:color="auto"/>
          </w:divBdr>
        </w:div>
        <w:div w:id="536478853">
          <w:marLeft w:val="480"/>
          <w:marRight w:val="0"/>
          <w:marTop w:val="0"/>
          <w:marBottom w:val="0"/>
          <w:divBdr>
            <w:top w:val="none" w:sz="0" w:space="0" w:color="auto"/>
            <w:left w:val="none" w:sz="0" w:space="0" w:color="auto"/>
            <w:bottom w:val="none" w:sz="0" w:space="0" w:color="auto"/>
            <w:right w:val="none" w:sz="0" w:space="0" w:color="auto"/>
          </w:divBdr>
        </w:div>
        <w:div w:id="1318849607">
          <w:marLeft w:val="480"/>
          <w:marRight w:val="0"/>
          <w:marTop w:val="0"/>
          <w:marBottom w:val="0"/>
          <w:divBdr>
            <w:top w:val="none" w:sz="0" w:space="0" w:color="auto"/>
            <w:left w:val="none" w:sz="0" w:space="0" w:color="auto"/>
            <w:bottom w:val="none" w:sz="0" w:space="0" w:color="auto"/>
            <w:right w:val="none" w:sz="0" w:space="0" w:color="auto"/>
          </w:divBdr>
        </w:div>
        <w:div w:id="1644581608">
          <w:marLeft w:val="480"/>
          <w:marRight w:val="0"/>
          <w:marTop w:val="0"/>
          <w:marBottom w:val="0"/>
          <w:divBdr>
            <w:top w:val="none" w:sz="0" w:space="0" w:color="auto"/>
            <w:left w:val="none" w:sz="0" w:space="0" w:color="auto"/>
            <w:bottom w:val="none" w:sz="0" w:space="0" w:color="auto"/>
            <w:right w:val="none" w:sz="0" w:space="0" w:color="auto"/>
          </w:divBdr>
        </w:div>
        <w:div w:id="398484741">
          <w:marLeft w:val="480"/>
          <w:marRight w:val="0"/>
          <w:marTop w:val="0"/>
          <w:marBottom w:val="0"/>
          <w:divBdr>
            <w:top w:val="none" w:sz="0" w:space="0" w:color="auto"/>
            <w:left w:val="none" w:sz="0" w:space="0" w:color="auto"/>
            <w:bottom w:val="none" w:sz="0" w:space="0" w:color="auto"/>
            <w:right w:val="none" w:sz="0" w:space="0" w:color="auto"/>
          </w:divBdr>
        </w:div>
        <w:div w:id="454837849">
          <w:marLeft w:val="480"/>
          <w:marRight w:val="0"/>
          <w:marTop w:val="0"/>
          <w:marBottom w:val="0"/>
          <w:divBdr>
            <w:top w:val="none" w:sz="0" w:space="0" w:color="auto"/>
            <w:left w:val="none" w:sz="0" w:space="0" w:color="auto"/>
            <w:bottom w:val="none" w:sz="0" w:space="0" w:color="auto"/>
            <w:right w:val="none" w:sz="0" w:space="0" w:color="auto"/>
          </w:divBdr>
        </w:div>
        <w:div w:id="1463421464">
          <w:marLeft w:val="480"/>
          <w:marRight w:val="0"/>
          <w:marTop w:val="0"/>
          <w:marBottom w:val="0"/>
          <w:divBdr>
            <w:top w:val="none" w:sz="0" w:space="0" w:color="auto"/>
            <w:left w:val="none" w:sz="0" w:space="0" w:color="auto"/>
            <w:bottom w:val="none" w:sz="0" w:space="0" w:color="auto"/>
            <w:right w:val="none" w:sz="0" w:space="0" w:color="auto"/>
          </w:divBdr>
        </w:div>
        <w:div w:id="1719814587">
          <w:marLeft w:val="480"/>
          <w:marRight w:val="0"/>
          <w:marTop w:val="0"/>
          <w:marBottom w:val="0"/>
          <w:divBdr>
            <w:top w:val="none" w:sz="0" w:space="0" w:color="auto"/>
            <w:left w:val="none" w:sz="0" w:space="0" w:color="auto"/>
            <w:bottom w:val="none" w:sz="0" w:space="0" w:color="auto"/>
            <w:right w:val="none" w:sz="0" w:space="0" w:color="auto"/>
          </w:divBdr>
        </w:div>
        <w:div w:id="1275671022">
          <w:marLeft w:val="480"/>
          <w:marRight w:val="0"/>
          <w:marTop w:val="0"/>
          <w:marBottom w:val="0"/>
          <w:divBdr>
            <w:top w:val="none" w:sz="0" w:space="0" w:color="auto"/>
            <w:left w:val="none" w:sz="0" w:space="0" w:color="auto"/>
            <w:bottom w:val="none" w:sz="0" w:space="0" w:color="auto"/>
            <w:right w:val="none" w:sz="0" w:space="0" w:color="auto"/>
          </w:divBdr>
        </w:div>
        <w:div w:id="915700995">
          <w:marLeft w:val="480"/>
          <w:marRight w:val="0"/>
          <w:marTop w:val="0"/>
          <w:marBottom w:val="0"/>
          <w:divBdr>
            <w:top w:val="none" w:sz="0" w:space="0" w:color="auto"/>
            <w:left w:val="none" w:sz="0" w:space="0" w:color="auto"/>
            <w:bottom w:val="none" w:sz="0" w:space="0" w:color="auto"/>
            <w:right w:val="none" w:sz="0" w:space="0" w:color="auto"/>
          </w:divBdr>
        </w:div>
        <w:div w:id="1101685653">
          <w:marLeft w:val="480"/>
          <w:marRight w:val="0"/>
          <w:marTop w:val="0"/>
          <w:marBottom w:val="0"/>
          <w:divBdr>
            <w:top w:val="none" w:sz="0" w:space="0" w:color="auto"/>
            <w:left w:val="none" w:sz="0" w:space="0" w:color="auto"/>
            <w:bottom w:val="none" w:sz="0" w:space="0" w:color="auto"/>
            <w:right w:val="none" w:sz="0" w:space="0" w:color="auto"/>
          </w:divBdr>
        </w:div>
        <w:div w:id="1184050556">
          <w:marLeft w:val="480"/>
          <w:marRight w:val="0"/>
          <w:marTop w:val="0"/>
          <w:marBottom w:val="0"/>
          <w:divBdr>
            <w:top w:val="none" w:sz="0" w:space="0" w:color="auto"/>
            <w:left w:val="none" w:sz="0" w:space="0" w:color="auto"/>
            <w:bottom w:val="none" w:sz="0" w:space="0" w:color="auto"/>
            <w:right w:val="none" w:sz="0" w:space="0" w:color="auto"/>
          </w:divBdr>
        </w:div>
        <w:div w:id="1488209561">
          <w:marLeft w:val="480"/>
          <w:marRight w:val="0"/>
          <w:marTop w:val="0"/>
          <w:marBottom w:val="0"/>
          <w:divBdr>
            <w:top w:val="none" w:sz="0" w:space="0" w:color="auto"/>
            <w:left w:val="none" w:sz="0" w:space="0" w:color="auto"/>
            <w:bottom w:val="none" w:sz="0" w:space="0" w:color="auto"/>
            <w:right w:val="none" w:sz="0" w:space="0" w:color="auto"/>
          </w:divBdr>
        </w:div>
        <w:div w:id="2138257071">
          <w:marLeft w:val="480"/>
          <w:marRight w:val="0"/>
          <w:marTop w:val="0"/>
          <w:marBottom w:val="0"/>
          <w:divBdr>
            <w:top w:val="none" w:sz="0" w:space="0" w:color="auto"/>
            <w:left w:val="none" w:sz="0" w:space="0" w:color="auto"/>
            <w:bottom w:val="none" w:sz="0" w:space="0" w:color="auto"/>
            <w:right w:val="none" w:sz="0" w:space="0" w:color="auto"/>
          </w:divBdr>
        </w:div>
        <w:div w:id="149444297">
          <w:marLeft w:val="480"/>
          <w:marRight w:val="0"/>
          <w:marTop w:val="0"/>
          <w:marBottom w:val="0"/>
          <w:divBdr>
            <w:top w:val="none" w:sz="0" w:space="0" w:color="auto"/>
            <w:left w:val="none" w:sz="0" w:space="0" w:color="auto"/>
            <w:bottom w:val="none" w:sz="0" w:space="0" w:color="auto"/>
            <w:right w:val="none" w:sz="0" w:space="0" w:color="auto"/>
          </w:divBdr>
        </w:div>
        <w:div w:id="923105903">
          <w:marLeft w:val="480"/>
          <w:marRight w:val="0"/>
          <w:marTop w:val="0"/>
          <w:marBottom w:val="0"/>
          <w:divBdr>
            <w:top w:val="none" w:sz="0" w:space="0" w:color="auto"/>
            <w:left w:val="none" w:sz="0" w:space="0" w:color="auto"/>
            <w:bottom w:val="none" w:sz="0" w:space="0" w:color="auto"/>
            <w:right w:val="none" w:sz="0" w:space="0" w:color="auto"/>
          </w:divBdr>
        </w:div>
        <w:div w:id="1135217883">
          <w:marLeft w:val="480"/>
          <w:marRight w:val="0"/>
          <w:marTop w:val="0"/>
          <w:marBottom w:val="0"/>
          <w:divBdr>
            <w:top w:val="none" w:sz="0" w:space="0" w:color="auto"/>
            <w:left w:val="none" w:sz="0" w:space="0" w:color="auto"/>
            <w:bottom w:val="none" w:sz="0" w:space="0" w:color="auto"/>
            <w:right w:val="none" w:sz="0" w:space="0" w:color="auto"/>
          </w:divBdr>
        </w:div>
        <w:div w:id="22943633">
          <w:marLeft w:val="480"/>
          <w:marRight w:val="0"/>
          <w:marTop w:val="0"/>
          <w:marBottom w:val="0"/>
          <w:divBdr>
            <w:top w:val="none" w:sz="0" w:space="0" w:color="auto"/>
            <w:left w:val="none" w:sz="0" w:space="0" w:color="auto"/>
            <w:bottom w:val="none" w:sz="0" w:space="0" w:color="auto"/>
            <w:right w:val="none" w:sz="0" w:space="0" w:color="auto"/>
          </w:divBdr>
        </w:div>
        <w:div w:id="1326084920">
          <w:marLeft w:val="480"/>
          <w:marRight w:val="0"/>
          <w:marTop w:val="0"/>
          <w:marBottom w:val="0"/>
          <w:divBdr>
            <w:top w:val="none" w:sz="0" w:space="0" w:color="auto"/>
            <w:left w:val="none" w:sz="0" w:space="0" w:color="auto"/>
            <w:bottom w:val="none" w:sz="0" w:space="0" w:color="auto"/>
            <w:right w:val="none" w:sz="0" w:space="0" w:color="auto"/>
          </w:divBdr>
        </w:div>
        <w:div w:id="459570616">
          <w:marLeft w:val="480"/>
          <w:marRight w:val="0"/>
          <w:marTop w:val="0"/>
          <w:marBottom w:val="0"/>
          <w:divBdr>
            <w:top w:val="none" w:sz="0" w:space="0" w:color="auto"/>
            <w:left w:val="none" w:sz="0" w:space="0" w:color="auto"/>
            <w:bottom w:val="none" w:sz="0" w:space="0" w:color="auto"/>
            <w:right w:val="none" w:sz="0" w:space="0" w:color="auto"/>
          </w:divBdr>
        </w:div>
        <w:div w:id="1224952663">
          <w:marLeft w:val="480"/>
          <w:marRight w:val="0"/>
          <w:marTop w:val="0"/>
          <w:marBottom w:val="0"/>
          <w:divBdr>
            <w:top w:val="none" w:sz="0" w:space="0" w:color="auto"/>
            <w:left w:val="none" w:sz="0" w:space="0" w:color="auto"/>
            <w:bottom w:val="none" w:sz="0" w:space="0" w:color="auto"/>
            <w:right w:val="none" w:sz="0" w:space="0" w:color="auto"/>
          </w:divBdr>
        </w:div>
        <w:div w:id="1762213756">
          <w:marLeft w:val="480"/>
          <w:marRight w:val="0"/>
          <w:marTop w:val="0"/>
          <w:marBottom w:val="0"/>
          <w:divBdr>
            <w:top w:val="none" w:sz="0" w:space="0" w:color="auto"/>
            <w:left w:val="none" w:sz="0" w:space="0" w:color="auto"/>
            <w:bottom w:val="none" w:sz="0" w:space="0" w:color="auto"/>
            <w:right w:val="none" w:sz="0" w:space="0" w:color="auto"/>
          </w:divBdr>
        </w:div>
        <w:div w:id="1838811035">
          <w:marLeft w:val="480"/>
          <w:marRight w:val="0"/>
          <w:marTop w:val="0"/>
          <w:marBottom w:val="0"/>
          <w:divBdr>
            <w:top w:val="none" w:sz="0" w:space="0" w:color="auto"/>
            <w:left w:val="none" w:sz="0" w:space="0" w:color="auto"/>
            <w:bottom w:val="none" w:sz="0" w:space="0" w:color="auto"/>
            <w:right w:val="none" w:sz="0" w:space="0" w:color="auto"/>
          </w:divBdr>
        </w:div>
        <w:div w:id="73016748">
          <w:marLeft w:val="480"/>
          <w:marRight w:val="0"/>
          <w:marTop w:val="0"/>
          <w:marBottom w:val="0"/>
          <w:divBdr>
            <w:top w:val="none" w:sz="0" w:space="0" w:color="auto"/>
            <w:left w:val="none" w:sz="0" w:space="0" w:color="auto"/>
            <w:bottom w:val="none" w:sz="0" w:space="0" w:color="auto"/>
            <w:right w:val="none" w:sz="0" w:space="0" w:color="auto"/>
          </w:divBdr>
        </w:div>
        <w:div w:id="2040154575">
          <w:marLeft w:val="480"/>
          <w:marRight w:val="0"/>
          <w:marTop w:val="0"/>
          <w:marBottom w:val="0"/>
          <w:divBdr>
            <w:top w:val="none" w:sz="0" w:space="0" w:color="auto"/>
            <w:left w:val="none" w:sz="0" w:space="0" w:color="auto"/>
            <w:bottom w:val="none" w:sz="0" w:space="0" w:color="auto"/>
            <w:right w:val="none" w:sz="0" w:space="0" w:color="auto"/>
          </w:divBdr>
        </w:div>
        <w:div w:id="942879923">
          <w:marLeft w:val="480"/>
          <w:marRight w:val="0"/>
          <w:marTop w:val="0"/>
          <w:marBottom w:val="0"/>
          <w:divBdr>
            <w:top w:val="none" w:sz="0" w:space="0" w:color="auto"/>
            <w:left w:val="none" w:sz="0" w:space="0" w:color="auto"/>
            <w:bottom w:val="none" w:sz="0" w:space="0" w:color="auto"/>
            <w:right w:val="none" w:sz="0" w:space="0" w:color="auto"/>
          </w:divBdr>
        </w:div>
        <w:div w:id="453519365">
          <w:marLeft w:val="480"/>
          <w:marRight w:val="0"/>
          <w:marTop w:val="0"/>
          <w:marBottom w:val="0"/>
          <w:divBdr>
            <w:top w:val="none" w:sz="0" w:space="0" w:color="auto"/>
            <w:left w:val="none" w:sz="0" w:space="0" w:color="auto"/>
            <w:bottom w:val="none" w:sz="0" w:space="0" w:color="auto"/>
            <w:right w:val="none" w:sz="0" w:space="0" w:color="auto"/>
          </w:divBdr>
        </w:div>
        <w:div w:id="1870407752">
          <w:marLeft w:val="480"/>
          <w:marRight w:val="0"/>
          <w:marTop w:val="0"/>
          <w:marBottom w:val="0"/>
          <w:divBdr>
            <w:top w:val="none" w:sz="0" w:space="0" w:color="auto"/>
            <w:left w:val="none" w:sz="0" w:space="0" w:color="auto"/>
            <w:bottom w:val="none" w:sz="0" w:space="0" w:color="auto"/>
            <w:right w:val="none" w:sz="0" w:space="0" w:color="auto"/>
          </w:divBdr>
        </w:div>
        <w:div w:id="350835773">
          <w:marLeft w:val="480"/>
          <w:marRight w:val="0"/>
          <w:marTop w:val="0"/>
          <w:marBottom w:val="0"/>
          <w:divBdr>
            <w:top w:val="none" w:sz="0" w:space="0" w:color="auto"/>
            <w:left w:val="none" w:sz="0" w:space="0" w:color="auto"/>
            <w:bottom w:val="none" w:sz="0" w:space="0" w:color="auto"/>
            <w:right w:val="none" w:sz="0" w:space="0" w:color="auto"/>
          </w:divBdr>
        </w:div>
        <w:div w:id="1844973701">
          <w:marLeft w:val="480"/>
          <w:marRight w:val="0"/>
          <w:marTop w:val="0"/>
          <w:marBottom w:val="0"/>
          <w:divBdr>
            <w:top w:val="none" w:sz="0" w:space="0" w:color="auto"/>
            <w:left w:val="none" w:sz="0" w:space="0" w:color="auto"/>
            <w:bottom w:val="none" w:sz="0" w:space="0" w:color="auto"/>
            <w:right w:val="none" w:sz="0" w:space="0" w:color="auto"/>
          </w:divBdr>
        </w:div>
        <w:div w:id="850071306">
          <w:marLeft w:val="480"/>
          <w:marRight w:val="0"/>
          <w:marTop w:val="0"/>
          <w:marBottom w:val="0"/>
          <w:divBdr>
            <w:top w:val="none" w:sz="0" w:space="0" w:color="auto"/>
            <w:left w:val="none" w:sz="0" w:space="0" w:color="auto"/>
            <w:bottom w:val="none" w:sz="0" w:space="0" w:color="auto"/>
            <w:right w:val="none" w:sz="0" w:space="0" w:color="auto"/>
          </w:divBdr>
        </w:div>
        <w:div w:id="1549222012">
          <w:marLeft w:val="480"/>
          <w:marRight w:val="0"/>
          <w:marTop w:val="0"/>
          <w:marBottom w:val="0"/>
          <w:divBdr>
            <w:top w:val="none" w:sz="0" w:space="0" w:color="auto"/>
            <w:left w:val="none" w:sz="0" w:space="0" w:color="auto"/>
            <w:bottom w:val="none" w:sz="0" w:space="0" w:color="auto"/>
            <w:right w:val="none" w:sz="0" w:space="0" w:color="auto"/>
          </w:divBdr>
        </w:div>
        <w:div w:id="1987472336">
          <w:marLeft w:val="480"/>
          <w:marRight w:val="0"/>
          <w:marTop w:val="0"/>
          <w:marBottom w:val="0"/>
          <w:divBdr>
            <w:top w:val="none" w:sz="0" w:space="0" w:color="auto"/>
            <w:left w:val="none" w:sz="0" w:space="0" w:color="auto"/>
            <w:bottom w:val="none" w:sz="0" w:space="0" w:color="auto"/>
            <w:right w:val="none" w:sz="0" w:space="0" w:color="auto"/>
          </w:divBdr>
        </w:div>
        <w:div w:id="845829427">
          <w:marLeft w:val="480"/>
          <w:marRight w:val="0"/>
          <w:marTop w:val="0"/>
          <w:marBottom w:val="0"/>
          <w:divBdr>
            <w:top w:val="none" w:sz="0" w:space="0" w:color="auto"/>
            <w:left w:val="none" w:sz="0" w:space="0" w:color="auto"/>
            <w:bottom w:val="none" w:sz="0" w:space="0" w:color="auto"/>
            <w:right w:val="none" w:sz="0" w:space="0" w:color="auto"/>
          </w:divBdr>
        </w:div>
        <w:div w:id="1637098282">
          <w:marLeft w:val="480"/>
          <w:marRight w:val="0"/>
          <w:marTop w:val="0"/>
          <w:marBottom w:val="0"/>
          <w:divBdr>
            <w:top w:val="none" w:sz="0" w:space="0" w:color="auto"/>
            <w:left w:val="none" w:sz="0" w:space="0" w:color="auto"/>
            <w:bottom w:val="none" w:sz="0" w:space="0" w:color="auto"/>
            <w:right w:val="none" w:sz="0" w:space="0" w:color="auto"/>
          </w:divBdr>
        </w:div>
        <w:div w:id="1173565235">
          <w:marLeft w:val="480"/>
          <w:marRight w:val="0"/>
          <w:marTop w:val="0"/>
          <w:marBottom w:val="0"/>
          <w:divBdr>
            <w:top w:val="none" w:sz="0" w:space="0" w:color="auto"/>
            <w:left w:val="none" w:sz="0" w:space="0" w:color="auto"/>
            <w:bottom w:val="none" w:sz="0" w:space="0" w:color="auto"/>
            <w:right w:val="none" w:sz="0" w:space="0" w:color="auto"/>
          </w:divBdr>
        </w:div>
        <w:div w:id="123282076">
          <w:marLeft w:val="480"/>
          <w:marRight w:val="0"/>
          <w:marTop w:val="0"/>
          <w:marBottom w:val="0"/>
          <w:divBdr>
            <w:top w:val="none" w:sz="0" w:space="0" w:color="auto"/>
            <w:left w:val="none" w:sz="0" w:space="0" w:color="auto"/>
            <w:bottom w:val="none" w:sz="0" w:space="0" w:color="auto"/>
            <w:right w:val="none" w:sz="0" w:space="0" w:color="auto"/>
          </w:divBdr>
        </w:div>
      </w:divsChild>
    </w:div>
    <w:div w:id="1729455504">
      <w:bodyDiv w:val="1"/>
      <w:marLeft w:val="0"/>
      <w:marRight w:val="0"/>
      <w:marTop w:val="0"/>
      <w:marBottom w:val="0"/>
      <w:divBdr>
        <w:top w:val="none" w:sz="0" w:space="0" w:color="auto"/>
        <w:left w:val="none" w:sz="0" w:space="0" w:color="auto"/>
        <w:bottom w:val="none" w:sz="0" w:space="0" w:color="auto"/>
        <w:right w:val="none" w:sz="0" w:space="0" w:color="auto"/>
      </w:divBdr>
    </w:div>
    <w:div w:id="1729724039">
      <w:bodyDiv w:val="1"/>
      <w:marLeft w:val="0"/>
      <w:marRight w:val="0"/>
      <w:marTop w:val="0"/>
      <w:marBottom w:val="0"/>
      <w:divBdr>
        <w:top w:val="none" w:sz="0" w:space="0" w:color="auto"/>
        <w:left w:val="none" w:sz="0" w:space="0" w:color="auto"/>
        <w:bottom w:val="none" w:sz="0" w:space="0" w:color="auto"/>
        <w:right w:val="none" w:sz="0" w:space="0" w:color="auto"/>
      </w:divBdr>
    </w:div>
    <w:div w:id="1729920225">
      <w:bodyDiv w:val="1"/>
      <w:marLeft w:val="0"/>
      <w:marRight w:val="0"/>
      <w:marTop w:val="0"/>
      <w:marBottom w:val="0"/>
      <w:divBdr>
        <w:top w:val="none" w:sz="0" w:space="0" w:color="auto"/>
        <w:left w:val="none" w:sz="0" w:space="0" w:color="auto"/>
        <w:bottom w:val="none" w:sz="0" w:space="0" w:color="auto"/>
        <w:right w:val="none" w:sz="0" w:space="0" w:color="auto"/>
      </w:divBdr>
    </w:div>
    <w:div w:id="1729958519">
      <w:bodyDiv w:val="1"/>
      <w:marLeft w:val="0"/>
      <w:marRight w:val="0"/>
      <w:marTop w:val="0"/>
      <w:marBottom w:val="0"/>
      <w:divBdr>
        <w:top w:val="none" w:sz="0" w:space="0" w:color="auto"/>
        <w:left w:val="none" w:sz="0" w:space="0" w:color="auto"/>
        <w:bottom w:val="none" w:sz="0" w:space="0" w:color="auto"/>
        <w:right w:val="none" w:sz="0" w:space="0" w:color="auto"/>
      </w:divBdr>
    </w:div>
    <w:div w:id="1730421068">
      <w:bodyDiv w:val="1"/>
      <w:marLeft w:val="0"/>
      <w:marRight w:val="0"/>
      <w:marTop w:val="0"/>
      <w:marBottom w:val="0"/>
      <w:divBdr>
        <w:top w:val="none" w:sz="0" w:space="0" w:color="auto"/>
        <w:left w:val="none" w:sz="0" w:space="0" w:color="auto"/>
        <w:bottom w:val="none" w:sz="0" w:space="0" w:color="auto"/>
        <w:right w:val="none" w:sz="0" w:space="0" w:color="auto"/>
      </w:divBdr>
    </w:div>
    <w:div w:id="1731341130">
      <w:bodyDiv w:val="1"/>
      <w:marLeft w:val="0"/>
      <w:marRight w:val="0"/>
      <w:marTop w:val="0"/>
      <w:marBottom w:val="0"/>
      <w:divBdr>
        <w:top w:val="none" w:sz="0" w:space="0" w:color="auto"/>
        <w:left w:val="none" w:sz="0" w:space="0" w:color="auto"/>
        <w:bottom w:val="none" w:sz="0" w:space="0" w:color="auto"/>
        <w:right w:val="none" w:sz="0" w:space="0" w:color="auto"/>
      </w:divBdr>
    </w:div>
    <w:div w:id="1731535687">
      <w:bodyDiv w:val="1"/>
      <w:marLeft w:val="0"/>
      <w:marRight w:val="0"/>
      <w:marTop w:val="0"/>
      <w:marBottom w:val="0"/>
      <w:divBdr>
        <w:top w:val="none" w:sz="0" w:space="0" w:color="auto"/>
        <w:left w:val="none" w:sz="0" w:space="0" w:color="auto"/>
        <w:bottom w:val="none" w:sz="0" w:space="0" w:color="auto"/>
        <w:right w:val="none" w:sz="0" w:space="0" w:color="auto"/>
      </w:divBdr>
    </w:div>
    <w:div w:id="1732776800">
      <w:bodyDiv w:val="1"/>
      <w:marLeft w:val="0"/>
      <w:marRight w:val="0"/>
      <w:marTop w:val="0"/>
      <w:marBottom w:val="0"/>
      <w:divBdr>
        <w:top w:val="none" w:sz="0" w:space="0" w:color="auto"/>
        <w:left w:val="none" w:sz="0" w:space="0" w:color="auto"/>
        <w:bottom w:val="none" w:sz="0" w:space="0" w:color="auto"/>
        <w:right w:val="none" w:sz="0" w:space="0" w:color="auto"/>
      </w:divBdr>
    </w:div>
    <w:div w:id="1733000309">
      <w:bodyDiv w:val="1"/>
      <w:marLeft w:val="0"/>
      <w:marRight w:val="0"/>
      <w:marTop w:val="0"/>
      <w:marBottom w:val="0"/>
      <w:divBdr>
        <w:top w:val="none" w:sz="0" w:space="0" w:color="auto"/>
        <w:left w:val="none" w:sz="0" w:space="0" w:color="auto"/>
        <w:bottom w:val="none" w:sz="0" w:space="0" w:color="auto"/>
        <w:right w:val="none" w:sz="0" w:space="0" w:color="auto"/>
      </w:divBdr>
    </w:div>
    <w:div w:id="1733193525">
      <w:bodyDiv w:val="1"/>
      <w:marLeft w:val="0"/>
      <w:marRight w:val="0"/>
      <w:marTop w:val="0"/>
      <w:marBottom w:val="0"/>
      <w:divBdr>
        <w:top w:val="none" w:sz="0" w:space="0" w:color="auto"/>
        <w:left w:val="none" w:sz="0" w:space="0" w:color="auto"/>
        <w:bottom w:val="none" w:sz="0" w:space="0" w:color="auto"/>
        <w:right w:val="none" w:sz="0" w:space="0" w:color="auto"/>
      </w:divBdr>
    </w:div>
    <w:div w:id="1735152893">
      <w:bodyDiv w:val="1"/>
      <w:marLeft w:val="0"/>
      <w:marRight w:val="0"/>
      <w:marTop w:val="0"/>
      <w:marBottom w:val="0"/>
      <w:divBdr>
        <w:top w:val="none" w:sz="0" w:space="0" w:color="auto"/>
        <w:left w:val="none" w:sz="0" w:space="0" w:color="auto"/>
        <w:bottom w:val="none" w:sz="0" w:space="0" w:color="auto"/>
        <w:right w:val="none" w:sz="0" w:space="0" w:color="auto"/>
      </w:divBdr>
    </w:div>
    <w:div w:id="1735279654">
      <w:bodyDiv w:val="1"/>
      <w:marLeft w:val="0"/>
      <w:marRight w:val="0"/>
      <w:marTop w:val="0"/>
      <w:marBottom w:val="0"/>
      <w:divBdr>
        <w:top w:val="none" w:sz="0" w:space="0" w:color="auto"/>
        <w:left w:val="none" w:sz="0" w:space="0" w:color="auto"/>
        <w:bottom w:val="none" w:sz="0" w:space="0" w:color="auto"/>
        <w:right w:val="none" w:sz="0" w:space="0" w:color="auto"/>
      </w:divBdr>
    </w:div>
    <w:div w:id="1735467331">
      <w:bodyDiv w:val="1"/>
      <w:marLeft w:val="0"/>
      <w:marRight w:val="0"/>
      <w:marTop w:val="0"/>
      <w:marBottom w:val="0"/>
      <w:divBdr>
        <w:top w:val="none" w:sz="0" w:space="0" w:color="auto"/>
        <w:left w:val="none" w:sz="0" w:space="0" w:color="auto"/>
        <w:bottom w:val="none" w:sz="0" w:space="0" w:color="auto"/>
        <w:right w:val="none" w:sz="0" w:space="0" w:color="auto"/>
      </w:divBdr>
    </w:div>
    <w:div w:id="1736201264">
      <w:bodyDiv w:val="1"/>
      <w:marLeft w:val="0"/>
      <w:marRight w:val="0"/>
      <w:marTop w:val="0"/>
      <w:marBottom w:val="0"/>
      <w:divBdr>
        <w:top w:val="none" w:sz="0" w:space="0" w:color="auto"/>
        <w:left w:val="none" w:sz="0" w:space="0" w:color="auto"/>
        <w:bottom w:val="none" w:sz="0" w:space="0" w:color="auto"/>
        <w:right w:val="none" w:sz="0" w:space="0" w:color="auto"/>
      </w:divBdr>
    </w:div>
    <w:div w:id="1736512591">
      <w:bodyDiv w:val="1"/>
      <w:marLeft w:val="0"/>
      <w:marRight w:val="0"/>
      <w:marTop w:val="0"/>
      <w:marBottom w:val="0"/>
      <w:divBdr>
        <w:top w:val="none" w:sz="0" w:space="0" w:color="auto"/>
        <w:left w:val="none" w:sz="0" w:space="0" w:color="auto"/>
        <w:bottom w:val="none" w:sz="0" w:space="0" w:color="auto"/>
        <w:right w:val="none" w:sz="0" w:space="0" w:color="auto"/>
      </w:divBdr>
    </w:div>
    <w:div w:id="1737048966">
      <w:bodyDiv w:val="1"/>
      <w:marLeft w:val="0"/>
      <w:marRight w:val="0"/>
      <w:marTop w:val="0"/>
      <w:marBottom w:val="0"/>
      <w:divBdr>
        <w:top w:val="none" w:sz="0" w:space="0" w:color="auto"/>
        <w:left w:val="none" w:sz="0" w:space="0" w:color="auto"/>
        <w:bottom w:val="none" w:sz="0" w:space="0" w:color="auto"/>
        <w:right w:val="none" w:sz="0" w:space="0" w:color="auto"/>
      </w:divBdr>
    </w:div>
    <w:div w:id="1737128332">
      <w:bodyDiv w:val="1"/>
      <w:marLeft w:val="0"/>
      <w:marRight w:val="0"/>
      <w:marTop w:val="0"/>
      <w:marBottom w:val="0"/>
      <w:divBdr>
        <w:top w:val="none" w:sz="0" w:space="0" w:color="auto"/>
        <w:left w:val="none" w:sz="0" w:space="0" w:color="auto"/>
        <w:bottom w:val="none" w:sz="0" w:space="0" w:color="auto"/>
        <w:right w:val="none" w:sz="0" w:space="0" w:color="auto"/>
      </w:divBdr>
    </w:div>
    <w:div w:id="1737391025">
      <w:bodyDiv w:val="1"/>
      <w:marLeft w:val="0"/>
      <w:marRight w:val="0"/>
      <w:marTop w:val="0"/>
      <w:marBottom w:val="0"/>
      <w:divBdr>
        <w:top w:val="none" w:sz="0" w:space="0" w:color="auto"/>
        <w:left w:val="none" w:sz="0" w:space="0" w:color="auto"/>
        <w:bottom w:val="none" w:sz="0" w:space="0" w:color="auto"/>
        <w:right w:val="none" w:sz="0" w:space="0" w:color="auto"/>
      </w:divBdr>
      <w:divsChild>
        <w:div w:id="1340739051">
          <w:marLeft w:val="480"/>
          <w:marRight w:val="0"/>
          <w:marTop w:val="0"/>
          <w:marBottom w:val="0"/>
          <w:divBdr>
            <w:top w:val="none" w:sz="0" w:space="0" w:color="auto"/>
            <w:left w:val="none" w:sz="0" w:space="0" w:color="auto"/>
            <w:bottom w:val="none" w:sz="0" w:space="0" w:color="auto"/>
            <w:right w:val="none" w:sz="0" w:space="0" w:color="auto"/>
          </w:divBdr>
        </w:div>
        <w:div w:id="271061473">
          <w:marLeft w:val="480"/>
          <w:marRight w:val="0"/>
          <w:marTop w:val="0"/>
          <w:marBottom w:val="0"/>
          <w:divBdr>
            <w:top w:val="none" w:sz="0" w:space="0" w:color="auto"/>
            <w:left w:val="none" w:sz="0" w:space="0" w:color="auto"/>
            <w:bottom w:val="none" w:sz="0" w:space="0" w:color="auto"/>
            <w:right w:val="none" w:sz="0" w:space="0" w:color="auto"/>
          </w:divBdr>
        </w:div>
        <w:div w:id="968240399">
          <w:marLeft w:val="480"/>
          <w:marRight w:val="0"/>
          <w:marTop w:val="0"/>
          <w:marBottom w:val="0"/>
          <w:divBdr>
            <w:top w:val="none" w:sz="0" w:space="0" w:color="auto"/>
            <w:left w:val="none" w:sz="0" w:space="0" w:color="auto"/>
            <w:bottom w:val="none" w:sz="0" w:space="0" w:color="auto"/>
            <w:right w:val="none" w:sz="0" w:space="0" w:color="auto"/>
          </w:divBdr>
        </w:div>
        <w:div w:id="2098165392">
          <w:marLeft w:val="480"/>
          <w:marRight w:val="0"/>
          <w:marTop w:val="0"/>
          <w:marBottom w:val="0"/>
          <w:divBdr>
            <w:top w:val="none" w:sz="0" w:space="0" w:color="auto"/>
            <w:left w:val="none" w:sz="0" w:space="0" w:color="auto"/>
            <w:bottom w:val="none" w:sz="0" w:space="0" w:color="auto"/>
            <w:right w:val="none" w:sz="0" w:space="0" w:color="auto"/>
          </w:divBdr>
        </w:div>
        <w:div w:id="205916085">
          <w:marLeft w:val="480"/>
          <w:marRight w:val="0"/>
          <w:marTop w:val="0"/>
          <w:marBottom w:val="0"/>
          <w:divBdr>
            <w:top w:val="none" w:sz="0" w:space="0" w:color="auto"/>
            <w:left w:val="none" w:sz="0" w:space="0" w:color="auto"/>
            <w:bottom w:val="none" w:sz="0" w:space="0" w:color="auto"/>
            <w:right w:val="none" w:sz="0" w:space="0" w:color="auto"/>
          </w:divBdr>
        </w:div>
        <w:div w:id="468520722">
          <w:marLeft w:val="480"/>
          <w:marRight w:val="0"/>
          <w:marTop w:val="0"/>
          <w:marBottom w:val="0"/>
          <w:divBdr>
            <w:top w:val="none" w:sz="0" w:space="0" w:color="auto"/>
            <w:left w:val="none" w:sz="0" w:space="0" w:color="auto"/>
            <w:bottom w:val="none" w:sz="0" w:space="0" w:color="auto"/>
            <w:right w:val="none" w:sz="0" w:space="0" w:color="auto"/>
          </w:divBdr>
        </w:div>
        <w:div w:id="1548492501">
          <w:marLeft w:val="480"/>
          <w:marRight w:val="0"/>
          <w:marTop w:val="0"/>
          <w:marBottom w:val="0"/>
          <w:divBdr>
            <w:top w:val="none" w:sz="0" w:space="0" w:color="auto"/>
            <w:left w:val="none" w:sz="0" w:space="0" w:color="auto"/>
            <w:bottom w:val="none" w:sz="0" w:space="0" w:color="auto"/>
            <w:right w:val="none" w:sz="0" w:space="0" w:color="auto"/>
          </w:divBdr>
        </w:div>
        <w:div w:id="1769227613">
          <w:marLeft w:val="480"/>
          <w:marRight w:val="0"/>
          <w:marTop w:val="0"/>
          <w:marBottom w:val="0"/>
          <w:divBdr>
            <w:top w:val="none" w:sz="0" w:space="0" w:color="auto"/>
            <w:left w:val="none" w:sz="0" w:space="0" w:color="auto"/>
            <w:bottom w:val="none" w:sz="0" w:space="0" w:color="auto"/>
            <w:right w:val="none" w:sz="0" w:space="0" w:color="auto"/>
          </w:divBdr>
        </w:div>
        <w:div w:id="1771391351">
          <w:marLeft w:val="480"/>
          <w:marRight w:val="0"/>
          <w:marTop w:val="0"/>
          <w:marBottom w:val="0"/>
          <w:divBdr>
            <w:top w:val="none" w:sz="0" w:space="0" w:color="auto"/>
            <w:left w:val="none" w:sz="0" w:space="0" w:color="auto"/>
            <w:bottom w:val="none" w:sz="0" w:space="0" w:color="auto"/>
            <w:right w:val="none" w:sz="0" w:space="0" w:color="auto"/>
          </w:divBdr>
        </w:div>
        <w:div w:id="1499924508">
          <w:marLeft w:val="480"/>
          <w:marRight w:val="0"/>
          <w:marTop w:val="0"/>
          <w:marBottom w:val="0"/>
          <w:divBdr>
            <w:top w:val="none" w:sz="0" w:space="0" w:color="auto"/>
            <w:left w:val="none" w:sz="0" w:space="0" w:color="auto"/>
            <w:bottom w:val="none" w:sz="0" w:space="0" w:color="auto"/>
            <w:right w:val="none" w:sz="0" w:space="0" w:color="auto"/>
          </w:divBdr>
        </w:div>
        <w:div w:id="1122459980">
          <w:marLeft w:val="480"/>
          <w:marRight w:val="0"/>
          <w:marTop w:val="0"/>
          <w:marBottom w:val="0"/>
          <w:divBdr>
            <w:top w:val="none" w:sz="0" w:space="0" w:color="auto"/>
            <w:left w:val="none" w:sz="0" w:space="0" w:color="auto"/>
            <w:bottom w:val="none" w:sz="0" w:space="0" w:color="auto"/>
            <w:right w:val="none" w:sz="0" w:space="0" w:color="auto"/>
          </w:divBdr>
        </w:div>
        <w:div w:id="2045717098">
          <w:marLeft w:val="480"/>
          <w:marRight w:val="0"/>
          <w:marTop w:val="0"/>
          <w:marBottom w:val="0"/>
          <w:divBdr>
            <w:top w:val="none" w:sz="0" w:space="0" w:color="auto"/>
            <w:left w:val="none" w:sz="0" w:space="0" w:color="auto"/>
            <w:bottom w:val="none" w:sz="0" w:space="0" w:color="auto"/>
            <w:right w:val="none" w:sz="0" w:space="0" w:color="auto"/>
          </w:divBdr>
        </w:div>
        <w:div w:id="677149678">
          <w:marLeft w:val="480"/>
          <w:marRight w:val="0"/>
          <w:marTop w:val="0"/>
          <w:marBottom w:val="0"/>
          <w:divBdr>
            <w:top w:val="none" w:sz="0" w:space="0" w:color="auto"/>
            <w:left w:val="none" w:sz="0" w:space="0" w:color="auto"/>
            <w:bottom w:val="none" w:sz="0" w:space="0" w:color="auto"/>
            <w:right w:val="none" w:sz="0" w:space="0" w:color="auto"/>
          </w:divBdr>
        </w:div>
        <w:div w:id="599947809">
          <w:marLeft w:val="480"/>
          <w:marRight w:val="0"/>
          <w:marTop w:val="0"/>
          <w:marBottom w:val="0"/>
          <w:divBdr>
            <w:top w:val="none" w:sz="0" w:space="0" w:color="auto"/>
            <w:left w:val="none" w:sz="0" w:space="0" w:color="auto"/>
            <w:bottom w:val="none" w:sz="0" w:space="0" w:color="auto"/>
            <w:right w:val="none" w:sz="0" w:space="0" w:color="auto"/>
          </w:divBdr>
        </w:div>
        <w:div w:id="159393662">
          <w:marLeft w:val="480"/>
          <w:marRight w:val="0"/>
          <w:marTop w:val="0"/>
          <w:marBottom w:val="0"/>
          <w:divBdr>
            <w:top w:val="none" w:sz="0" w:space="0" w:color="auto"/>
            <w:left w:val="none" w:sz="0" w:space="0" w:color="auto"/>
            <w:bottom w:val="none" w:sz="0" w:space="0" w:color="auto"/>
            <w:right w:val="none" w:sz="0" w:space="0" w:color="auto"/>
          </w:divBdr>
        </w:div>
        <w:div w:id="133572518">
          <w:marLeft w:val="480"/>
          <w:marRight w:val="0"/>
          <w:marTop w:val="0"/>
          <w:marBottom w:val="0"/>
          <w:divBdr>
            <w:top w:val="none" w:sz="0" w:space="0" w:color="auto"/>
            <w:left w:val="none" w:sz="0" w:space="0" w:color="auto"/>
            <w:bottom w:val="none" w:sz="0" w:space="0" w:color="auto"/>
            <w:right w:val="none" w:sz="0" w:space="0" w:color="auto"/>
          </w:divBdr>
        </w:div>
        <w:div w:id="1677150013">
          <w:marLeft w:val="480"/>
          <w:marRight w:val="0"/>
          <w:marTop w:val="0"/>
          <w:marBottom w:val="0"/>
          <w:divBdr>
            <w:top w:val="none" w:sz="0" w:space="0" w:color="auto"/>
            <w:left w:val="none" w:sz="0" w:space="0" w:color="auto"/>
            <w:bottom w:val="none" w:sz="0" w:space="0" w:color="auto"/>
            <w:right w:val="none" w:sz="0" w:space="0" w:color="auto"/>
          </w:divBdr>
        </w:div>
        <w:div w:id="18239257">
          <w:marLeft w:val="480"/>
          <w:marRight w:val="0"/>
          <w:marTop w:val="0"/>
          <w:marBottom w:val="0"/>
          <w:divBdr>
            <w:top w:val="none" w:sz="0" w:space="0" w:color="auto"/>
            <w:left w:val="none" w:sz="0" w:space="0" w:color="auto"/>
            <w:bottom w:val="none" w:sz="0" w:space="0" w:color="auto"/>
            <w:right w:val="none" w:sz="0" w:space="0" w:color="auto"/>
          </w:divBdr>
        </w:div>
        <w:div w:id="1273826316">
          <w:marLeft w:val="480"/>
          <w:marRight w:val="0"/>
          <w:marTop w:val="0"/>
          <w:marBottom w:val="0"/>
          <w:divBdr>
            <w:top w:val="none" w:sz="0" w:space="0" w:color="auto"/>
            <w:left w:val="none" w:sz="0" w:space="0" w:color="auto"/>
            <w:bottom w:val="none" w:sz="0" w:space="0" w:color="auto"/>
            <w:right w:val="none" w:sz="0" w:space="0" w:color="auto"/>
          </w:divBdr>
        </w:div>
        <w:div w:id="231474766">
          <w:marLeft w:val="480"/>
          <w:marRight w:val="0"/>
          <w:marTop w:val="0"/>
          <w:marBottom w:val="0"/>
          <w:divBdr>
            <w:top w:val="none" w:sz="0" w:space="0" w:color="auto"/>
            <w:left w:val="none" w:sz="0" w:space="0" w:color="auto"/>
            <w:bottom w:val="none" w:sz="0" w:space="0" w:color="auto"/>
            <w:right w:val="none" w:sz="0" w:space="0" w:color="auto"/>
          </w:divBdr>
        </w:div>
        <w:div w:id="1033463167">
          <w:marLeft w:val="480"/>
          <w:marRight w:val="0"/>
          <w:marTop w:val="0"/>
          <w:marBottom w:val="0"/>
          <w:divBdr>
            <w:top w:val="none" w:sz="0" w:space="0" w:color="auto"/>
            <w:left w:val="none" w:sz="0" w:space="0" w:color="auto"/>
            <w:bottom w:val="none" w:sz="0" w:space="0" w:color="auto"/>
            <w:right w:val="none" w:sz="0" w:space="0" w:color="auto"/>
          </w:divBdr>
        </w:div>
        <w:div w:id="506335345">
          <w:marLeft w:val="480"/>
          <w:marRight w:val="0"/>
          <w:marTop w:val="0"/>
          <w:marBottom w:val="0"/>
          <w:divBdr>
            <w:top w:val="none" w:sz="0" w:space="0" w:color="auto"/>
            <w:left w:val="none" w:sz="0" w:space="0" w:color="auto"/>
            <w:bottom w:val="none" w:sz="0" w:space="0" w:color="auto"/>
            <w:right w:val="none" w:sz="0" w:space="0" w:color="auto"/>
          </w:divBdr>
        </w:div>
        <w:div w:id="987129353">
          <w:marLeft w:val="480"/>
          <w:marRight w:val="0"/>
          <w:marTop w:val="0"/>
          <w:marBottom w:val="0"/>
          <w:divBdr>
            <w:top w:val="none" w:sz="0" w:space="0" w:color="auto"/>
            <w:left w:val="none" w:sz="0" w:space="0" w:color="auto"/>
            <w:bottom w:val="none" w:sz="0" w:space="0" w:color="auto"/>
            <w:right w:val="none" w:sz="0" w:space="0" w:color="auto"/>
          </w:divBdr>
        </w:div>
        <w:div w:id="2119249267">
          <w:marLeft w:val="480"/>
          <w:marRight w:val="0"/>
          <w:marTop w:val="0"/>
          <w:marBottom w:val="0"/>
          <w:divBdr>
            <w:top w:val="none" w:sz="0" w:space="0" w:color="auto"/>
            <w:left w:val="none" w:sz="0" w:space="0" w:color="auto"/>
            <w:bottom w:val="none" w:sz="0" w:space="0" w:color="auto"/>
            <w:right w:val="none" w:sz="0" w:space="0" w:color="auto"/>
          </w:divBdr>
        </w:div>
        <w:div w:id="169881990">
          <w:marLeft w:val="480"/>
          <w:marRight w:val="0"/>
          <w:marTop w:val="0"/>
          <w:marBottom w:val="0"/>
          <w:divBdr>
            <w:top w:val="none" w:sz="0" w:space="0" w:color="auto"/>
            <w:left w:val="none" w:sz="0" w:space="0" w:color="auto"/>
            <w:bottom w:val="none" w:sz="0" w:space="0" w:color="auto"/>
            <w:right w:val="none" w:sz="0" w:space="0" w:color="auto"/>
          </w:divBdr>
        </w:div>
        <w:div w:id="1049260778">
          <w:marLeft w:val="480"/>
          <w:marRight w:val="0"/>
          <w:marTop w:val="0"/>
          <w:marBottom w:val="0"/>
          <w:divBdr>
            <w:top w:val="none" w:sz="0" w:space="0" w:color="auto"/>
            <w:left w:val="none" w:sz="0" w:space="0" w:color="auto"/>
            <w:bottom w:val="none" w:sz="0" w:space="0" w:color="auto"/>
            <w:right w:val="none" w:sz="0" w:space="0" w:color="auto"/>
          </w:divBdr>
        </w:div>
        <w:div w:id="1512448686">
          <w:marLeft w:val="480"/>
          <w:marRight w:val="0"/>
          <w:marTop w:val="0"/>
          <w:marBottom w:val="0"/>
          <w:divBdr>
            <w:top w:val="none" w:sz="0" w:space="0" w:color="auto"/>
            <w:left w:val="none" w:sz="0" w:space="0" w:color="auto"/>
            <w:bottom w:val="none" w:sz="0" w:space="0" w:color="auto"/>
            <w:right w:val="none" w:sz="0" w:space="0" w:color="auto"/>
          </w:divBdr>
        </w:div>
        <w:div w:id="688071139">
          <w:marLeft w:val="480"/>
          <w:marRight w:val="0"/>
          <w:marTop w:val="0"/>
          <w:marBottom w:val="0"/>
          <w:divBdr>
            <w:top w:val="none" w:sz="0" w:space="0" w:color="auto"/>
            <w:left w:val="none" w:sz="0" w:space="0" w:color="auto"/>
            <w:bottom w:val="none" w:sz="0" w:space="0" w:color="auto"/>
            <w:right w:val="none" w:sz="0" w:space="0" w:color="auto"/>
          </w:divBdr>
        </w:div>
        <w:div w:id="811411347">
          <w:marLeft w:val="480"/>
          <w:marRight w:val="0"/>
          <w:marTop w:val="0"/>
          <w:marBottom w:val="0"/>
          <w:divBdr>
            <w:top w:val="none" w:sz="0" w:space="0" w:color="auto"/>
            <w:left w:val="none" w:sz="0" w:space="0" w:color="auto"/>
            <w:bottom w:val="none" w:sz="0" w:space="0" w:color="auto"/>
            <w:right w:val="none" w:sz="0" w:space="0" w:color="auto"/>
          </w:divBdr>
        </w:div>
        <w:div w:id="1448963052">
          <w:marLeft w:val="480"/>
          <w:marRight w:val="0"/>
          <w:marTop w:val="0"/>
          <w:marBottom w:val="0"/>
          <w:divBdr>
            <w:top w:val="none" w:sz="0" w:space="0" w:color="auto"/>
            <w:left w:val="none" w:sz="0" w:space="0" w:color="auto"/>
            <w:bottom w:val="none" w:sz="0" w:space="0" w:color="auto"/>
            <w:right w:val="none" w:sz="0" w:space="0" w:color="auto"/>
          </w:divBdr>
        </w:div>
        <w:div w:id="361131579">
          <w:marLeft w:val="480"/>
          <w:marRight w:val="0"/>
          <w:marTop w:val="0"/>
          <w:marBottom w:val="0"/>
          <w:divBdr>
            <w:top w:val="none" w:sz="0" w:space="0" w:color="auto"/>
            <w:left w:val="none" w:sz="0" w:space="0" w:color="auto"/>
            <w:bottom w:val="none" w:sz="0" w:space="0" w:color="auto"/>
            <w:right w:val="none" w:sz="0" w:space="0" w:color="auto"/>
          </w:divBdr>
        </w:div>
        <w:div w:id="1005404842">
          <w:marLeft w:val="480"/>
          <w:marRight w:val="0"/>
          <w:marTop w:val="0"/>
          <w:marBottom w:val="0"/>
          <w:divBdr>
            <w:top w:val="none" w:sz="0" w:space="0" w:color="auto"/>
            <w:left w:val="none" w:sz="0" w:space="0" w:color="auto"/>
            <w:bottom w:val="none" w:sz="0" w:space="0" w:color="auto"/>
            <w:right w:val="none" w:sz="0" w:space="0" w:color="auto"/>
          </w:divBdr>
        </w:div>
        <w:div w:id="817040890">
          <w:marLeft w:val="480"/>
          <w:marRight w:val="0"/>
          <w:marTop w:val="0"/>
          <w:marBottom w:val="0"/>
          <w:divBdr>
            <w:top w:val="none" w:sz="0" w:space="0" w:color="auto"/>
            <w:left w:val="none" w:sz="0" w:space="0" w:color="auto"/>
            <w:bottom w:val="none" w:sz="0" w:space="0" w:color="auto"/>
            <w:right w:val="none" w:sz="0" w:space="0" w:color="auto"/>
          </w:divBdr>
        </w:div>
        <w:div w:id="767845631">
          <w:marLeft w:val="480"/>
          <w:marRight w:val="0"/>
          <w:marTop w:val="0"/>
          <w:marBottom w:val="0"/>
          <w:divBdr>
            <w:top w:val="none" w:sz="0" w:space="0" w:color="auto"/>
            <w:left w:val="none" w:sz="0" w:space="0" w:color="auto"/>
            <w:bottom w:val="none" w:sz="0" w:space="0" w:color="auto"/>
            <w:right w:val="none" w:sz="0" w:space="0" w:color="auto"/>
          </w:divBdr>
        </w:div>
        <w:div w:id="757824356">
          <w:marLeft w:val="480"/>
          <w:marRight w:val="0"/>
          <w:marTop w:val="0"/>
          <w:marBottom w:val="0"/>
          <w:divBdr>
            <w:top w:val="none" w:sz="0" w:space="0" w:color="auto"/>
            <w:left w:val="none" w:sz="0" w:space="0" w:color="auto"/>
            <w:bottom w:val="none" w:sz="0" w:space="0" w:color="auto"/>
            <w:right w:val="none" w:sz="0" w:space="0" w:color="auto"/>
          </w:divBdr>
        </w:div>
        <w:div w:id="10697">
          <w:marLeft w:val="480"/>
          <w:marRight w:val="0"/>
          <w:marTop w:val="0"/>
          <w:marBottom w:val="0"/>
          <w:divBdr>
            <w:top w:val="none" w:sz="0" w:space="0" w:color="auto"/>
            <w:left w:val="none" w:sz="0" w:space="0" w:color="auto"/>
            <w:bottom w:val="none" w:sz="0" w:space="0" w:color="auto"/>
            <w:right w:val="none" w:sz="0" w:space="0" w:color="auto"/>
          </w:divBdr>
        </w:div>
        <w:div w:id="455566755">
          <w:marLeft w:val="480"/>
          <w:marRight w:val="0"/>
          <w:marTop w:val="0"/>
          <w:marBottom w:val="0"/>
          <w:divBdr>
            <w:top w:val="none" w:sz="0" w:space="0" w:color="auto"/>
            <w:left w:val="none" w:sz="0" w:space="0" w:color="auto"/>
            <w:bottom w:val="none" w:sz="0" w:space="0" w:color="auto"/>
            <w:right w:val="none" w:sz="0" w:space="0" w:color="auto"/>
          </w:divBdr>
        </w:div>
        <w:div w:id="1283002131">
          <w:marLeft w:val="480"/>
          <w:marRight w:val="0"/>
          <w:marTop w:val="0"/>
          <w:marBottom w:val="0"/>
          <w:divBdr>
            <w:top w:val="none" w:sz="0" w:space="0" w:color="auto"/>
            <w:left w:val="none" w:sz="0" w:space="0" w:color="auto"/>
            <w:bottom w:val="none" w:sz="0" w:space="0" w:color="auto"/>
            <w:right w:val="none" w:sz="0" w:space="0" w:color="auto"/>
          </w:divBdr>
        </w:div>
        <w:div w:id="1475681016">
          <w:marLeft w:val="480"/>
          <w:marRight w:val="0"/>
          <w:marTop w:val="0"/>
          <w:marBottom w:val="0"/>
          <w:divBdr>
            <w:top w:val="none" w:sz="0" w:space="0" w:color="auto"/>
            <w:left w:val="none" w:sz="0" w:space="0" w:color="auto"/>
            <w:bottom w:val="none" w:sz="0" w:space="0" w:color="auto"/>
            <w:right w:val="none" w:sz="0" w:space="0" w:color="auto"/>
          </w:divBdr>
        </w:div>
        <w:div w:id="1555848697">
          <w:marLeft w:val="480"/>
          <w:marRight w:val="0"/>
          <w:marTop w:val="0"/>
          <w:marBottom w:val="0"/>
          <w:divBdr>
            <w:top w:val="none" w:sz="0" w:space="0" w:color="auto"/>
            <w:left w:val="none" w:sz="0" w:space="0" w:color="auto"/>
            <w:bottom w:val="none" w:sz="0" w:space="0" w:color="auto"/>
            <w:right w:val="none" w:sz="0" w:space="0" w:color="auto"/>
          </w:divBdr>
        </w:div>
        <w:div w:id="1849517334">
          <w:marLeft w:val="480"/>
          <w:marRight w:val="0"/>
          <w:marTop w:val="0"/>
          <w:marBottom w:val="0"/>
          <w:divBdr>
            <w:top w:val="none" w:sz="0" w:space="0" w:color="auto"/>
            <w:left w:val="none" w:sz="0" w:space="0" w:color="auto"/>
            <w:bottom w:val="none" w:sz="0" w:space="0" w:color="auto"/>
            <w:right w:val="none" w:sz="0" w:space="0" w:color="auto"/>
          </w:divBdr>
        </w:div>
        <w:div w:id="1812357746">
          <w:marLeft w:val="480"/>
          <w:marRight w:val="0"/>
          <w:marTop w:val="0"/>
          <w:marBottom w:val="0"/>
          <w:divBdr>
            <w:top w:val="none" w:sz="0" w:space="0" w:color="auto"/>
            <w:left w:val="none" w:sz="0" w:space="0" w:color="auto"/>
            <w:bottom w:val="none" w:sz="0" w:space="0" w:color="auto"/>
            <w:right w:val="none" w:sz="0" w:space="0" w:color="auto"/>
          </w:divBdr>
        </w:div>
        <w:div w:id="85425918">
          <w:marLeft w:val="480"/>
          <w:marRight w:val="0"/>
          <w:marTop w:val="0"/>
          <w:marBottom w:val="0"/>
          <w:divBdr>
            <w:top w:val="none" w:sz="0" w:space="0" w:color="auto"/>
            <w:left w:val="none" w:sz="0" w:space="0" w:color="auto"/>
            <w:bottom w:val="none" w:sz="0" w:space="0" w:color="auto"/>
            <w:right w:val="none" w:sz="0" w:space="0" w:color="auto"/>
          </w:divBdr>
        </w:div>
        <w:div w:id="36970727">
          <w:marLeft w:val="480"/>
          <w:marRight w:val="0"/>
          <w:marTop w:val="0"/>
          <w:marBottom w:val="0"/>
          <w:divBdr>
            <w:top w:val="none" w:sz="0" w:space="0" w:color="auto"/>
            <w:left w:val="none" w:sz="0" w:space="0" w:color="auto"/>
            <w:bottom w:val="none" w:sz="0" w:space="0" w:color="auto"/>
            <w:right w:val="none" w:sz="0" w:space="0" w:color="auto"/>
          </w:divBdr>
        </w:div>
        <w:div w:id="1741293870">
          <w:marLeft w:val="480"/>
          <w:marRight w:val="0"/>
          <w:marTop w:val="0"/>
          <w:marBottom w:val="0"/>
          <w:divBdr>
            <w:top w:val="none" w:sz="0" w:space="0" w:color="auto"/>
            <w:left w:val="none" w:sz="0" w:space="0" w:color="auto"/>
            <w:bottom w:val="none" w:sz="0" w:space="0" w:color="auto"/>
            <w:right w:val="none" w:sz="0" w:space="0" w:color="auto"/>
          </w:divBdr>
        </w:div>
        <w:div w:id="1253591411">
          <w:marLeft w:val="480"/>
          <w:marRight w:val="0"/>
          <w:marTop w:val="0"/>
          <w:marBottom w:val="0"/>
          <w:divBdr>
            <w:top w:val="none" w:sz="0" w:space="0" w:color="auto"/>
            <w:left w:val="none" w:sz="0" w:space="0" w:color="auto"/>
            <w:bottom w:val="none" w:sz="0" w:space="0" w:color="auto"/>
            <w:right w:val="none" w:sz="0" w:space="0" w:color="auto"/>
          </w:divBdr>
        </w:div>
        <w:div w:id="803352909">
          <w:marLeft w:val="480"/>
          <w:marRight w:val="0"/>
          <w:marTop w:val="0"/>
          <w:marBottom w:val="0"/>
          <w:divBdr>
            <w:top w:val="none" w:sz="0" w:space="0" w:color="auto"/>
            <w:left w:val="none" w:sz="0" w:space="0" w:color="auto"/>
            <w:bottom w:val="none" w:sz="0" w:space="0" w:color="auto"/>
            <w:right w:val="none" w:sz="0" w:space="0" w:color="auto"/>
          </w:divBdr>
        </w:div>
        <w:div w:id="428694431">
          <w:marLeft w:val="480"/>
          <w:marRight w:val="0"/>
          <w:marTop w:val="0"/>
          <w:marBottom w:val="0"/>
          <w:divBdr>
            <w:top w:val="none" w:sz="0" w:space="0" w:color="auto"/>
            <w:left w:val="none" w:sz="0" w:space="0" w:color="auto"/>
            <w:bottom w:val="none" w:sz="0" w:space="0" w:color="auto"/>
            <w:right w:val="none" w:sz="0" w:space="0" w:color="auto"/>
          </w:divBdr>
        </w:div>
        <w:div w:id="1943561663">
          <w:marLeft w:val="480"/>
          <w:marRight w:val="0"/>
          <w:marTop w:val="0"/>
          <w:marBottom w:val="0"/>
          <w:divBdr>
            <w:top w:val="none" w:sz="0" w:space="0" w:color="auto"/>
            <w:left w:val="none" w:sz="0" w:space="0" w:color="auto"/>
            <w:bottom w:val="none" w:sz="0" w:space="0" w:color="auto"/>
            <w:right w:val="none" w:sz="0" w:space="0" w:color="auto"/>
          </w:divBdr>
        </w:div>
        <w:div w:id="1729256096">
          <w:marLeft w:val="480"/>
          <w:marRight w:val="0"/>
          <w:marTop w:val="0"/>
          <w:marBottom w:val="0"/>
          <w:divBdr>
            <w:top w:val="none" w:sz="0" w:space="0" w:color="auto"/>
            <w:left w:val="none" w:sz="0" w:space="0" w:color="auto"/>
            <w:bottom w:val="none" w:sz="0" w:space="0" w:color="auto"/>
            <w:right w:val="none" w:sz="0" w:space="0" w:color="auto"/>
          </w:divBdr>
        </w:div>
        <w:div w:id="1232037984">
          <w:marLeft w:val="480"/>
          <w:marRight w:val="0"/>
          <w:marTop w:val="0"/>
          <w:marBottom w:val="0"/>
          <w:divBdr>
            <w:top w:val="none" w:sz="0" w:space="0" w:color="auto"/>
            <w:left w:val="none" w:sz="0" w:space="0" w:color="auto"/>
            <w:bottom w:val="none" w:sz="0" w:space="0" w:color="auto"/>
            <w:right w:val="none" w:sz="0" w:space="0" w:color="auto"/>
          </w:divBdr>
        </w:div>
        <w:div w:id="1337610096">
          <w:marLeft w:val="480"/>
          <w:marRight w:val="0"/>
          <w:marTop w:val="0"/>
          <w:marBottom w:val="0"/>
          <w:divBdr>
            <w:top w:val="none" w:sz="0" w:space="0" w:color="auto"/>
            <w:left w:val="none" w:sz="0" w:space="0" w:color="auto"/>
            <w:bottom w:val="none" w:sz="0" w:space="0" w:color="auto"/>
            <w:right w:val="none" w:sz="0" w:space="0" w:color="auto"/>
          </w:divBdr>
        </w:div>
        <w:div w:id="1531576649">
          <w:marLeft w:val="480"/>
          <w:marRight w:val="0"/>
          <w:marTop w:val="0"/>
          <w:marBottom w:val="0"/>
          <w:divBdr>
            <w:top w:val="none" w:sz="0" w:space="0" w:color="auto"/>
            <w:left w:val="none" w:sz="0" w:space="0" w:color="auto"/>
            <w:bottom w:val="none" w:sz="0" w:space="0" w:color="auto"/>
            <w:right w:val="none" w:sz="0" w:space="0" w:color="auto"/>
          </w:divBdr>
        </w:div>
        <w:div w:id="1149248839">
          <w:marLeft w:val="480"/>
          <w:marRight w:val="0"/>
          <w:marTop w:val="0"/>
          <w:marBottom w:val="0"/>
          <w:divBdr>
            <w:top w:val="none" w:sz="0" w:space="0" w:color="auto"/>
            <w:left w:val="none" w:sz="0" w:space="0" w:color="auto"/>
            <w:bottom w:val="none" w:sz="0" w:space="0" w:color="auto"/>
            <w:right w:val="none" w:sz="0" w:space="0" w:color="auto"/>
          </w:divBdr>
        </w:div>
        <w:div w:id="734208950">
          <w:marLeft w:val="480"/>
          <w:marRight w:val="0"/>
          <w:marTop w:val="0"/>
          <w:marBottom w:val="0"/>
          <w:divBdr>
            <w:top w:val="none" w:sz="0" w:space="0" w:color="auto"/>
            <w:left w:val="none" w:sz="0" w:space="0" w:color="auto"/>
            <w:bottom w:val="none" w:sz="0" w:space="0" w:color="auto"/>
            <w:right w:val="none" w:sz="0" w:space="0" w:color="auto"/>
          </w:divBdr>
        </w:div>
        <w:div w:id="175466879">
          <w:marLeft w:val="480"/>
          <w:marRight w:val="0"/>
          <w:marTop w:val="0"/>
          <w:marBottom w:val="0"/>
          <w:divBdr>
            <w:top w:val="none" w:sz="0" w:space="0" w:color="auto"/>
            <w:left w:val="none" w:sz="0" w:space="0" w:color="auto"/>
            <w:bottom w:val="none" w:sz="0" w:space="0" w:color="auto"/>
            <w:right w:val="none" w:sz="0" w:space="0" w:color="auto"/>
          </w:divBdr>
        </w:div>
        <w:div w:id="308248398">
          <w:marLeft w:val="480"/>
          <w:marRight w:val="0"/>
          <w:marTop w:val="0"/>
          <w:marBottom w:val="0"/>
          <w:divBdr>
            <w:top w:val="none" w:sz="0" w:space="0" w:color="auto"/>
            <w:left w:val="none" w:sz="0" w:space="0" w:color="auto"/>
            <w:bottom w:val="none" w:sz="0" w:space="0" w:color="auto"/>
            <w:right w:val="none" w:sz="0" w:space="0" w:color="auto"/>
          </w:divBdr>
        </w:div>
        <w:div w:id="1345402557">
          <w:marLeft w:val="480"/>
          <w:marRight w:val="0"/>
          <w:marTop w:val="0"/>
          <w:marBottom w:val="0"/>
          <w:divBdr>
            <w:top w:val="none" w:sz="0" w:space="0" w:color="auto"/>
            <w:left w:val="none" w:sz="0" w:space="0" w:color="auto"/>
            <w:bottom w:val="none" w:sz="0" w:space="0" w:color="auto"/>
            <w:right w:val="none" w:sz="0" w:space="0" w:color="auto"/>
          </w:divBdr>
        </w:div>
        <w:div w:id="2011129125">
          <w:marLeft w:val="480"/>
          <w:marRight w:val="0"/>
          <w:marTop w:val="0"/>
          <w:marBottom w:val="0"/>
          <w:divBdr>
            <w:top w:val="none" w:sz="0" w:space="0" w:color="auto"/>
            <w:left w:val="none" w:sz="0" w:space="0" w:color="auto"/>
            <w:bottom w:val="none" w:sz="0" w:space="0" w:color="auto"/>
            <w:right w:val="none" w:sz="0" w:space="0" w:color="auto"/>
          </w:divBdr>
        </w:div>
        <w:div w:id="1014068898">
          <w:marLeft w:val="480"/>
          <w:marRight w:val="0"/>
          <w:marTop w:val="0"/>
          <w:marBottom w:val="0"/>
          <w:divBdr>
            <w:top w:val="none" w:sz="0" w:space="0" w:color="auto"/>
            <w:left w:val="none" w:sz="0" w:space="0" w:color="auto"/>
            <w:bottom w:val="none" w:sz="0" w:space="0" w:color="auto"/>
            <w:right w:val="none" w:sz="0" w:space="0" w:color="auto"/>
          </w:divBdr>
        </w:div>
        <w:div w:id="2123456392">
          <w:marLeft w:val="480"/>
          <w:marRight w:val="0"/>
          <w:marTop w:val="0"/>
          <w:marBottom w:val="0"/>
          <w:divBdr>
            <w:top w:val="none" w:sz="0" w:space="0" w:color="auto"/>
            <w:left w:val="none" w:sz="0" w:space="0" w:color="auto"/>
            <w:bottom w:val="none" w:sz="0" w:space="0" w:color="auto"/>
            <w:right w:val="none" w:sz="0" w:space="0" w:color="auto"/>
          </w:divBdr>
        </w:div>
        <w:div w:id="302733647">
          <w:marLeft w:val="480"/>
          <w:marRight w:val="0"/>
          <w:marTop w:val="0"/>
          <w:marBottom w:val="0"/>
          <w:divBdr>
            <w:top w:val="none" w:sz="0" w:space="0" w:color="auto"/>
            <w:left w:val="none" w:sz="0" w:space="0" w:color="auto"/>
            <w:bottom w:val="none" w:sz="0" w:space="0" w:color="auto"/>
            <w:right w:val="none" w:sz="0" w:space="0" w:color="auto"/>
          </w:divBdr>
        </w:div>
        <w:div w:id="120609910">
          <w:marLeft w:val="480"/>
          <w:marRight w:val="0"/>
          <w:marTop w:val="0"/>
          <w:marBottom w:val="0"/>
          <w:divBdr>
            <w:top w:val="none" w:sz="0" w:space="0" w:color="auto"/>
            <w:left w:val="none" w:sz="0" w:space="0" w:color="auto"/>
            <w:bottom w:val="none" w:sz="0" w:space="0" w:color="auto"/>
            <w:right w:val="none" w:sz="0" w:space="0" w:color="auto"/>
          </w:divBdr>
        </w:div>
        <w:div w:id="722944866">
          <w:marLeft w:val="480"/>
          <w:marRight w:val="0"/>
          <w:marTop w:val="0"/>
          <w:marBottom w:val="0"/>
          <w:divBdr>
            <w:top w:val="none" w:sz="0" w:space="0" w:color="auto"/>
            <w:left w:val="none" w:sz="0" w:space="0" w:color="auto"/>
            <w:bottom w:val="none" w:sz="0" w:space="0" w:color="auto"/>
            <w:right w:val="none" w:sz="0" w:space="0" w:color="auto"/>
          </w:divBdr>
        </w:div>
        <w:div w:id="1087270149">
          <w:marLeft w:val="480"/>
          <w:marRight w:val="0"/>
          <w:marTop w:val="0"/>
          <w:marBottom w:val="0"/>
          <w:divBdr>
            <w:top w:val="none" w:sz="0" w:space="0" w:color="auto"/>
            <w:left w:val="none" w:sz="0" w:space="0" w:color="auto"/>
            <w:bottom w:val="none" w:sz="0" w:space="0" w:color="auto"/>
            <w:right w:val="none" w:sz="0" w:space="0" w:color="auto"/>
          </w:divBdr>
        </w:div>
        <w:div w:id="1032608334">
          <w:marLeft w:val="480"/>
          <w:marRight w:val="0"/>
          <w:marTop w:val="0"/>
          <w:marBottom w:val="0"/>
          <w:divBdr>
            <w:top w:val="none" w:sz="0" w:space="0" w:color="auto"/>
            <w:left w:val="none" w:sz="0" w:space="0" w:color="auto"/>
            <w:bottom w:val="none" w:sz="0" w:space="0" w:color="auto"/>
            <w:right w:val="none" w:sz="0" w:space="0" w:color="auto"/>
          </w:divBdr>
        </w:div>
        <w:div w:id="966935398">
          <w:marLeft w:val="480"/>
          <w:marRight w:val="0"/>
          <w:marTop w:val="0"/>
          <w:marBottom w:val="0"/>
          <w:divBdr>
            <w:top w:val="none" w:sz="0" w:space="0" w:color="auto"/>
            <w:left w:val="none" w:sz="0" w:space="0" w:color="auto"/>
            <w:bottom w:val="none" w:sz="0" w:space="0" w:color="auto"/>
            <w:right w:val="none" w:sz="0" w:space="0" w:color="auto"/>
          </w:divBdr>
        </w:div>
        <w:div w:id="1470395324">
          <w:marLeft w:val="480"/>
          <w:marRight w:val="0"/>
          <w:marTop w:val="0"/>
          <w:marBottom w:val="0"/>
          <w:divBdr>
            <w:top w:val="none" w:sz="0" w:space="0" w:color="auto"/>
            <w:left w:val="none" w:sz="0" w:space="0" w:color="auto"/>
            <w:bottom w:val="none" w:sz="0" w:space="0" w:color="auto"/>
            <w:right w:val="none" w:sz="0" w:space="0" w:color="auto"/>
          </w:divBdr>
        </w:div>
        <w:div w:id="1881701305">
          <w:marLeft w:val="480"/>
          <w:marRight w:val="0"/>
          <w:marTop w:val="0"/>
          <w:marBottom w:val="0"/>
          <w:divBdr>
            <w:top w:val="none" w:sz="0" w:space="0" w:color="auto"/>
            <w:left w:val="none" w:sz="0" w:space="0" w:color="auto"/>
            <w:bottom w:val="none" w:sz="0" w:space="0" w:color="auto"/>
            <w:right w:val="none" w:sz="0" w:space="0" w:color="auto"/>
          </w:divBdr>
        </w:div>
        <w:div w:id="1320572189">
          <w:marLeft w:val="480"/>
          <w:marRight w:val="0"/>
          <w:marTop w:val="0"/>
          <w:marBottom w:val="0"/>
          <w:divBdr>
            <w:top w:val="none" w:sz="0" w:space="0" w:color="auto"/>
            <w:left w:val="none" w:sz="0" w:space="0" w:color="auto"/>
            <w:bottom w:val="none" w:sz="0" w:space="0" w:color="auto"/>
            <w:right w:val="none" w:sz="0" w:space="0" w:color="auto"/>
          </w:divBdr>
        </w:div>
      </w:divsChild>
    </w:div>
    <w:div w:id="1737630217">
      <w:bodyDiv w:val="1"/>
      <w:marLeft w:val="0"/>
      <w:marRight w:val="0"/>
      <w:marTop w:val="0"/>
      <w:marBottom w:val="0"/>
      <w:divBdr>
        <w:top w:val="none" w:sz="0" w:space="0" w:color="auto"/>
        <w:left w:val="none" w:sz="0" w:space="0" w:color="auto"/>
        <w:bottom w:val="none" w:sz="0" w:space="0" w:color="auto"/>
        <w:right w:val="none" w:sz="0" w:space="0" w:color="auto"/>
      </w:divBdr>
    </w:div>
    <w:div w:id="1737775076">
      <w:bodyDiv w:val="1"/>
      <w:marLeft w:val="0"/>
      <w:marRight w:val="0"/>
      <w:marTop w:val="0"/>
      <w:marBottom w:val="0"/>
      <w:divBdr>
        <w:top w:val="none" w:sz="0" w:space="0" w:color="auto"/>
        <w:left w:val="none" w:sz="0" w:space="0" w:color="auto"/>
        <w:bottom w:val="none" w:sz="0" w:space="0" w:color="auto"/>
        <w:right w:val="none" w:sz="0" w:space="0" w:color="auto"/>
      </w:divBdr>
    </w:div>
    <w:div w:id="1737779517">
      <w:bodyDiv w:val="1"/>
      <w:marLeft w:val="0"/>
      <w:marRight w:val="0"/>
      <w:marTop w:val="0"/>
      <w:marBottom w:val="0"/>
      <w:divBdr>
        <w:top w:val="none" w:sz="0" w:space="0" w:color="auto"/>
        <w:left w:val="none" w:sz="0" w:space="0" w:color="auto"/>
        <w:bottom w:val="none" w:sz="0" w:space="0" w:color="auto"/>
        <w:right w:val="none" w:sz="0" w:space="0" w:color="auto"/>
      </w:divBdr>
    </w:div>
    <w:div w:id="1738242925">
      <w:bodyDiv w:val="1"/>
      <w:marLeft w:val="0"/>
      <w:marRight w:val="0"/>
      <w:marTop w:val="0"/>
      <w:marBottom w:val="0"/>
      <w:divBdr>
        <w:top w:val="none" w:sz="0" w:space="0" w:color="auto"/>
        <w:left w:val="none" w:sz="0" w:space="0" w:color="auto"/>
        <w:bottom w:val="none" w:sz="0" w:space="0" w:color="auto"/>
        <w:right w:val="none" w:sz="0" w:space="0" w:color="auto"/>
      </w:divBdr>
    </w:div>
    <w:div w:id="1738549037">
      <w:bodyDiv w:val="1"/>
      <w:marLeft w:val="0"/>
      <w:marRight w:val="0"/>
      <w:marTop w:val="0"/>
      <w:marBottom w:val="0"/>
      <w:divBdr>
        <w:top w:val="none" w:sz="0" w:space="0" w:color="auto"/>
        <w:left w:val="none" w:sz="0" w:space="0" w:color="auto"/>
        <w:bottom w:val="none" w:sz="0" w:space="0" w:color="auto"/>
        <w:right w:val="none" w:sz="0" w:space="0" w:color="auto"/>
      </w:divBdr>
    </w:div>
    <w:div w:id="1740471173">
      <w:bodyDiv w:val="1"/>
      <w:marLeft w:val="0"/>
      <w:marRight w:val="0"/>
      <w:marTop w:val="0"/>
      <w:marBottom w:val="0"/>
      <w:divBdr>
        <w:top w:val="none" w:sz="0" w:space="0" w:color="auto"/>
        <w:left w:val="none" w:sz="0" w:space="0" w:color="auto"/>
        <w:bottom w:val="none" w:sz="0" w:space="0" w:color="auto"/>
        <w:right w:val="none" w:sz="0" w:space="0" w:color="auto"/>
      </w:divBdr>
    </w:div>
    <w:div w:id="1740786096">
      <w:bodyDiv w:val="1"/>
      <w:marLeft w:val="0"/>
      <w:marRight w:val="0"/>
      <w:marTop w:val="0"/>
      <w:marBottom w:val="0"/>
      <w:divBdr>
        <w:top w:val="none" w:sz="0" w:space="0" w:color="auto"/>
        <w:left w:val="none" w:sz="0" w:space="0" w:color="auto"/>
        <w:bottom w:val="none" w:sz="0" w:space="0" w:color="auto"/>
        <w:right w:val="none" w:sz="0" w:space="0" w:color="auto"/>
      </w:divBdr>
    </w:div>
    <w:div w:id="1740906957">
      <w:bodyDiv w:val="1"/>
      <w:marLeft w:val="0"/>
      <w:marRight w:val="0"/>
      <w:marTop w:val="0"/>
      <w:marBottom w:val="0"/>
      <w:divBdr>
        <w:top w:val="none" w:sz="0" w:space="0" w:color="auto"/>
        <w:left w:val="none" w:sz="0" w:space="0" w:color="auto"/>
        <w:bottom w:val="none" w:sz="0" w:space="0" w:color="auto"/>
        <w:right w:val="none" w:sz="0" w:space="0" w:color="auto"/>
      </w:divBdr>
    </w:div>
    <w:div w:id="1741176110">
      <w:bodyDiv w:val="1"/>
      <w:marLeft w:val="0"/>
      <w:marRight w:val="0"/>
      <w:marTop w:val="0"/>
      <w:marBottom w:val="0"/>
      <w:divBdr>
        <w:top w:val="none" w:sz="0" w:space="0" w:color="auto"/>
        <w:left w:val="none" w:sz="0" w:space="0" w:color="auto"/>
        <w:bottom w:val="none" w:sz="0" w:space="0" w:color="auto"/>
        <w:right w:val="none" w:sz="0" w:space="0" w:color="auto"/>
      </w:divBdr>
    </w:div>
    <w:div w:id="1741907713">
      <w:bodyDiv w:val="1"/>
      <w:marLeft w:val="0"/>
      <w:marRight w:val="0"/>
      <w:marTop w:val="0"/>
      <w:marBottom w:val="0"/>
      <w:divBdr>
        <w:top w:val="none" w:sz="0" w:space="0" w:color="auto"/>
        <w:left w:val="none" w:sz="0" w:space="0" w:color="auto"/>
        <w:bottom w:val="none" w:sz="0" w:space="0" w:color="auto"/>
        <w:right w:val="none" w:sz="0" w:space="0" w:color="auto"/>
      </w:divBdr>
    </w:div>
    <w:div w:id="1742173399">
      <w:bodyDiv w:val="1"/>
      <w:marLeft w:val="0"/>
      <w:marRight w:val="0"/>
      <w:marTop w:val="0"/>
      <w:marBottom w:val="0"/>
      <w:divBdr>
        <w:top w:val="none" w:sz="0" w:space="0" w:color="auto"/>
        <w:left w:val="none" w:sz="0" w:space="0" w:color="auto"/>
        <w:bottom w:val="none" w:sz="0" w:space="0" w:color="auto"/>
        <w:right w:val="none" w:sz="0" w:space="0" w:color="auto"/>
      </w:divBdr>
    </w:div>
    <w:div w:id="1742436558">
      <w:bodyDiv w:val="1"/>
      <w:marLeft w:val="0"/>
      <w:marRight w:val="0"/>
      <w:marTop w:val="0"/>
      <w:marBottom w:val="0"/>
      <w:divBdr>
        <w:top w:val="none" w:sz="0" w:space="0" w:color="auto"/>
        <w:left w:val="none" w:sz="0" w:space="0" w:color="auto"/>
        <w:bottom w:val="none" w:sz="0" w:space="0" w:color="auto"/>
        <w:right w:val="none" w:sz="0" w:space="0" w:color="auto"/>
      </w:divBdr>
      <w:divsChild>
        <w:div w:id="806629996">
          <w:marLeft w:val="480"/>
          <w:marRight w:val="0"/>
          <w:marTop w:val="0"/>
          <w:marBottom w:val="0"/>
          <w:divBdr>
            <w:top w:val="none" w:sz="0" w:space="0" w:color="auto"/>
            <w:left w:val="none" w:sz="0" w:space="0" w:color="auto"/>
            <w:bottom w:val="none" w:sz="0" w:space="0" w:color="auto"/>
            <w:right w:val="none" w:sz="0" w:space="0" w:color="auto"/>
          </w:divBdr>
        </w:div>
        <w:div w:id="1077019123">
          <w:marLeft w:val="480"/>
          <w:marRight w:val="0"/>
          <w:marTop w:val="0"/>
          <w:marBottom w:val="0"/>
          <w:divBdr>
            <w:top w:val="none" w:sz="0" w:space="0" w:color="auto"/>
            <w:left w:val="none" w:sz="0" w:space="0" w:color="auto"/>
            <w:bottom w:val="none" w:sz="0" w:space="0" w:color="auto"/>
            <w:right w:val="none" w:sz="0" w:space="0" w:color="auto"/>
          </w:divBdr>
        </w:div>
        <w:div w:id="1193105945">
          <w:marLeft w:val="480"/>
          <w:marRight w:val="0"/>
          <w:marTop w:val="0"/>
          <w:marBottom w:val="0"/>
          <w:divBdr>
            <w:top w:val="none" w:sz="0" w:space="0" w:color="auto"/>
            <w:left w:val="none" w:sz="0" w:space="0" w:color="auto"/>
            <w:bottom w:val="none" w:sz="0" w:space="0" w:color="auto"/>
            <w:right w:val="none" w:sz="0" w:space="0" w:color="auto"/>
          </w:divBdr>
        </w:div>
        <w:div w:id="1315448490">
          <w:marLeft w:val="480"/>
          <w:marRight w:val="0"/>
          <w:marTop w:val="0"/>
          <w:marBottom w:val="0"/>
          <w:divBdr>
            <w:top w:val="none" w:sz="0" w:space="0" w:color="auto"/>
            <w:left w:val="none" w:sz="0" w:space="0" w:color="auto"/>
            <w:bottom w:val="none" w:sz="0" w:space="0" w:color="auto"/>
            <w:right w:val="none" w:sz="0" w:space="0" w:color="auto"/>
          </w:divBdr>
        </w:div>
        <w:div w:id="917328125">
          <w:marLeft w:val="480"/>
          <w:marRight w:val="0"/>
          <w:marTop w:val="0"/>
          <w:marBottom w:val="0"/>
          <w:divBdr>
            <w:top w:val="none" w:sz="0" w:space="0" w:color="auto"/>
            <w:left w:val="none" w:sz="0" w:space="0" w:color="auto"/>
            <w:bottom w:val="none" w:sz="0" w:space="0" w:color="auto"/>
            <w:right w:val="none" w:sz="0" w:space="0" w:color="auto"/>
          </w:divBdr>
        </w:div>
        <w:div w:id="2034532123">
          <w:marLeft w:val="480"/>
          <w:marRight w:val="0"/>
          <w:marTop w:val="0"/>
          <w:marBottom w:val="0"/>
          <w:divBdr>
            <w:top w:val="none" w:sz="0" w:space="0" w:color="auto"/>
            <w:left w:val="none" w:sz="0" w:space="0" w:color="auto"/>
            <w:bottom w:val="none" w:sz="0" w:space="0" w:color="auto"/>
            <w:right w:val="none" w:sz="0" w:space="0" w:color="auto"/>
          </w:divBdr>
        </w:div>
        <w:div w:id="164126878">
          <w:marLeft w:val="480"/>
          <w:marRight w:val="0"/>
          <w:marTop w:val="0"/>
          <w:marBottom w:val="0"/>
          <w:divBdr>
            <w:top w:val="none" w:sz="0" w:space="0" w:color="auto"/>
            <w:left w:val="none" w:sz="0" w:space="0" w:color="auto"/>
            <w:bottom w:val="none" w:sz="0" w:space="0" w:color="auto"/>
            <w:right w:val="none" w:sz="0" w:space="0" w:color="auto"/>
          </w:divBdr>
        </w:div>
        <w:div w:id="1625771021">
          <w:marLeft w:val="480"/>
          <w:marRight w:val="0"/>
          <w:marTop w:val="0"/>
          <w:marBottom w:val="0"/>
          <w:divBdr>
            <w:top w:val="none" w:sz="0" w:space="0" w:color="auto"/>
            <w:left w:val="none" w:sz="0" w:space="0" w:color="auto"/>
            <w:bottom w:val="none" w:sz="0" w:space="0" w:color="auto"/>
            <w:right w:val="none" w:sz="0" w:space="0" w:color="auto"/>
          </w:divBdr>
        </w:div>
        <w:div w:id="1779716795">
          <w:marLeft w:val="480"/>
          <w:marRight w:val="0"/>
          <w:marTop w:val="0"/>
          <w:marBottom w:val="0"/>
          <w:divBdr>
            <w:top w:val="none" w:sz="0" w:space="0" w:color="auto"/>
            <w:left w:val="none" w:sz="0" w:space="0" w:color="auto"/>
            <w:bottom w:val="none" w:sz="0" w:space="0" w:color="auto"/>
            <w:right w:val="none" w:sz="0" w:space="0" w:color="auto"/>
          </w:divBdr>
        </w:div>
        <w:div w:id="688531112">
          <w:marLeft w:val="480"/>
          <w:marRight w:val="0"/>
          <w:marTop w:val="0"/>
          <w:marBottom w:val="0"/>
          <w:divBdr>
            <w:top w:val="none" w:sz="0" w:space="0" w:color="auto"/>
            <w:left w:val="none" w:sz="0" w:space="0" w:color="auto"/>
            <w:bottom w:val="none" w:sz="0" w:space="0" w:color="auto"/>
            <w:right w:val="none" w:sz="0" w:space="0" w:color="auto"/>
          </w:divBdr>
        </w:div>
        <w:div w:id="1314529444">
          <w:marLeft w:val="480"/>
          <w:marRight w:val="0"/>
          <w:marTop w:val="0"/>
          <w:marBottom w:val="0"/>
          <w:divBdr>
            <w:top w:val="none" w:sz="0" w:space="0" w:color="auto"/>
            <w:left w:val="none" w:sz="0" w:space="0" w:color="auto"/>
            <w:bottom w:val="none" w:sz="0" w:space="0" w:color="auto"/>
            <w:right w:val="none" w:sz="0" w:space="0" w:color="auto"/>
          </w:divBdr>
        </w:div>
        <w:div w:id="940140096">
          <w:marLeft w:val="480"/>
          <w:marRight w:val="0"/>
          <w:marTop w:val="0"/>
          <w:marBottom w:val="0"/>
          <w:divBdr>
            <w:top w:val="none" w:sz="0" w:space="0" w:color="auto"/>
            <w:left w:val="none" w:sz="0" w:space="0" w:color="auto"/>
            <w:bottom w:val="none" w:sz="0" w:space="0" w:color="auto"/>
            <w:right w:val="none" w:sz="0" w:space="0" w:color="auto"/>
          </w:divBdr>
        </w:div>
        <w:div w:id="1668094618">
          <w:marLeft w:val="480"/>
          <w:marRight w:val="0"/>
          <w:marTop w:val="0"/>
          <w:marBottom w:val="0"/>
          <w:divBdr>
            <w:top w:val="none" w:sz="0" w:space="0" w:color="auto"/>
            <w:left w:val="none" w:sz="0" w:space="0" w:color="auto"/>
            <w:bottom w:val="none" w:sz="0" w:space="0" w:color="auto"/>
            <w:right w:val="none" w:sz="0" w:space="0" w:color="auto"/>
          </w:divBdr>
        </w:div>
        <w:div w:id="1492521782">
          <w:marLeft w:val="480"/>
          <w:marRight w:val="0"/>
          <w:marTop w:val="0"/>
          <w:marBottom w:val="0"/>
          <w:divBdr>
            <w:top w:val="none" w:sz="0" w:space="0" w:color="auto"/>
            <w:left w:val="none" w:sz="0" w:space="0" w:color="auto"/>
            <w:bottom w:val="none" w:sz="0" w:space="0" w:color="auto"/>
            <w:right w:val="none" w:sz="0" w:space="0" w:color="auto"/>
          </w:divBdr>
        </w:div>
        <w:div w:id="870999252">
          <w:marLeft w:val="480"/>
          <w:marRight w:val="0"/>
          <w:marTop w:val="0"/>
          <w:marBottom w:val="0"/>
          <w:divBdr>
            <w:top w:val="none" w:sz="0" w:space="0" w:color="auto"/>
            <w:left w:val="none" w:sz="0" w:space="0" w:color="auto"/>
            <w:bottom w:val="none" w:sz="0" w:space="0" w:color="auto"/>
            <w:right w:val="none" w:sz="0" w:space="0" w:color="auto"/>
          </w:divBdr>
        </w:div>
        <w:div w:id="131218410">
          <w:marLeft w:val="480"/>
          <w:marRight w:val="0"/>
          <w:marTop w:val="0"/>
          <w:marBottom w:val="0"/>
          <w:divBdr>
            <w:top w:val="none" w:sz="0" w:space="0" w:color="auto"/>
            <w:left w:val="none" w:sz="0" w:space="0" w:color="auto"/>
            <w:bottom w:val="none" w:sz="0" w:space="0" w:color="auto"/>
            <w:right w:val="none" w:sz="0" w:space="0" w:color="auto"/>
          </w:divBdr>
        </w:div>
        <w:div w:id="1762600759">
          <w:marLeft w:val="480"/>
          <w:marRight w:val="0"/>
          <w:marTop w:val="0"/>
          <w:marBottom w:val="0"/>
          <w:divBdr>
            <w:top w:val="none" w:sz="0" w:space="0" w:color="auto"/>
            <w:left w:val="none" w:sz="0" w:space="0" w:color="auto"/>
            <w:bottom w:val="none" w:sz="0" w:space="0" w:color="auto"/>
            <w:right w:val="none" w:sz="0" w:space="0" w:color="auto"/>
          </w:divBdr>
        </w:div>
        <w:div w:id="1035424669">
          <w:marLeft w:val="480"/>
          <w:marRight w:val="0"/>
          <w:marTop w:val="0"/>
          <w:marBottom w:val="0"/>
          <w:divBdr>
            <w:top w:val="none" w:sz="0" w:space="0" w:color="auto"/>
            <w:left w:val="none" w:sz="0" w:space="0" w:color="auto"/>
            <w:bottom w:val="none" w:sz="0" w:space="0" w:color="auto"/>
            <w:right w:val="none" w:sz="0" w:space="0" w:color="auto"/>
          </w:divBdr>
        </w:div>
        <w:div w:id="1644384398">
          <w:marLeft w:val="480"/>
          <w:marRight w:val="0"/>
          <w:marTop w:val="0"/>
          <w:marBottom w:val="0"/>
          <w:divBdr>
            <w:top w:val="none" w:sz="0" w:space="0" w:color="auto"/>
            <w:left w:val="none" w:sz="0" w:space="0" w:color="auto"/>
            <w:bottom w:val="none" w:sz="0" w:space="0" w:color="auto"/>
            <w:right w:val="none" w:sz="0" w:space="0" w:color="auto"/>
          </w:divBdr>
        </w:div>
        <w:div w:id="1326863476">
          <w:marLeft w:val="480"/>
          <w:marRight w:val="0"/>
          <w:marTop w:val="0"/>
          <w:marBottom w:val="0"/>
          <w:divBdr>
            <w:top w:val="none" w:sz="0" w:space="0" w:color="auto"/>
            <w:left w:val="none" w:sz="0" w:space="0" w:color="auto"/>
            <w:bottom w:val="none" w:sz="0" w:space="0" w:color="auto"/>
            <w:right w:val="none" w:sz="0" w:space="0" w:color="auto"/>
          </w:divBdr>
        </w:div>
        <w:div w:id="924924437">
          <w:marLeft w:val="480"/>
          <w:marRight w:val="0"/>
          <w:marTop w:val="0"/>
          <w:marBottom w:val="0"/>
          <w:divBdr>
            <w:top w:val="none" w:sz="0" w:space="0" w:color="auto"/>
            <w:left w:val="none" w:sz="0" w:space="0" w:color="auto"/>
            <w:bottom w:val="none" w:sz="0" w:space="0" w:color="auto"/>
            <w:right w:val="none" w:sz="0" w:space="0" w:color="auto"/>
          </w:divBdr>
        </w:div>
        <w:div w:id="1164513204">
          <w:marLeft w:val="480"/>
          <w:marRight w:val="0"/>
          <w:marTop w:val="0"/>
          <w:marBottom w:val="0"/>
          <w:divBdr>
            <w:top w:val="none" w:sz="0" w:space="0" w:color="auto"/>
            <w:left w:val="none" w:sz="0" w:space="0" w:color="auto"/>
            <w:bottom w:val="none" w:sz="0" w:space="0" w:color="auto"/>
            <w:right w:val="none" w:sz="0" w:space="0" w:color="auto"/>
          </w:divBdr>
        </w:div>
        <w:div w:id="1261644003">
          <w:marLeft w:val="480"/>
          <w:marRight w:val="0"/>
          <w:marTop w:val="0"/>
          <w:marBottom w:val="0"/>
          <w:divBdr>
            <w:top w:val="none" w:sz="0" w:space="0" w:color="auto"/>
            <w:left w:val="none" w:sz="0" w:space="0" w:color="auto"/>
            <w:bottom w:val="none" w:sz="0" w:space="0" w:color="auto"/>
            <w:right w:val="none" w:sz="0" w:space="0" w:color="auto"/>
          </w:divBdr>
        </w:div>
        <w:div w:id="2032948481">
          <w:marLeft w:val="480"/>
          <w:marRight w:val="0"/>
          <w:marTop w:val="0"/>
          <w:marBottom w:val="0"/>
          <w:divBdr>
            <w:top w:val="none" w:sz="0" w:space="0" w:color="auto"/>
            <w:left w:val="none" w:sz="0" w:space="0" w:color="auto"/>
            <w:bottom w:val="none" w:sz="0" w:space="0" w:color="auto"/>
            <w:right w:val="none" w:sz="0" w:space="0" w:color="auto"/>
          </w:divBdr>
        </w:div>
        <w:div w:id="617416849">
          <w:marLeft w:val="480"/>
          <w:marRight w:val="0"/>
          <w:marTop w:val="0"/>
          <w:marBottom w:val="0"/>
          <w:divBdr>
            <w:top w:val="none" w:sz="0" w:space="0" w:color="auto"/>
            <w:left w:val="none" w:sz="0" w:space="0" w:color="auto"/>
            <w:bottom w:val="none" w:sz="0" w:space="0" w:color="auto"/>
            <w:right w:val="none" w:sz="0" w:space="0" w:color="auto"/>
          </w:divBdr>
        </w:div>
        <w:div w:id="1626765293">
          <w:marLeft w:val="480"/>
          <w:marRight w:val="0"/>
          <w:marTop w:val="0"/>
          <w:marBottom w:val="0"/>
          <w:divBdr>
            <w:top w:val="none" w:sz="0" w:space="0" w:color="auto"/>
            <w:left w:val="none" w:sz="0" w:space="0" w:color="auto"/>
            <w:bottom w:val="none" w:sz="0" w:space="0" w:color="auto"/>
            <w:right w:val="none" w:sz="0" w:space="0" w:color="auto"/>
          </w:divBdr>
        </w:div>
        <w:div w:id="1635596892">
          <w:marLeft w:val="480"/>
          <w:marRight w:val="0"/>
          <w:marTop w:val="0"/>
          <w:marBottom w:val="0"/>
          <w:divBdr>
            <w:top w:val="none" w:sz="0" w:space="0" w:color="auto"/>
            <w:left w:val="none" w:sz="0" w:space="0" w:color="auto"/>
            <w:bottom w:val="none" w:sz="0" w:space="0" w:color="auto"/>
            <w:right w:val="none" w:sz="0" w:space="0" w:color="auto"/>
          </w:divBdr>
        </w:div>
        <w:div w:id="2056345588">
          <w:marLeft w:val="480"/>
          <w:marRight w:val="0"/>
          <w:marTop w:val="0"/>
          <w:marBottom w:val="0"/>
          <w:divBdr>
            <w:top w:val="none" w:sz="0" w:space="0" w:color="auto"/>
            <w:left w:val="none" w:sz="0" w:space="0" w:color="auto"/>
            <w:bottom w:val="none" w:sz="0" w:space="0" w:color="auto"/>
            <w:right w:val="none" w:sz="0" w:space="0" w:color="auto"/>
          </w:divBdr>
        </w:div>
        <w:div w:id="2135908396">
          <w:marLeft w:val="480"/>
          <w:marRight w:val="0"/>
          <w:marTop w:val="0"/>
          <w:marBottom w:val="0"/>
          <w:divBdr>
            <w:top w:val="none" w:sz="0" w:space="0" w:color="auto"/>
            <w:left w:val="none" w:sz="0" w:space="0" w:color="auto"/>
            <w:bottom w:val="none" w:sz="0" w:space="0" w:color="auto"/>
            <w:right w:val="none" w:sz="0" w:space="0" w:color="auto"/>
          </w:divBdr>
        </w:div>
        <w:div w:id="66999030">
          <w:marLeft w:val="480"/>
          <w:marRight w:val="0"/>
          <w:marTop w:val="0"/>
          <w:marBottom w:val="0"/>
          <w:divBdr>
            <w:top w:val="none" w:sz="0" w:space="0" w:color="auto"/>
            <w:left w:val="none" w:sz="0" w:space="0" w:color="auto"/>
            <w:bottom w:val="none" w:sz="0" w:space="0" w:color="auto"/>
            <w:right w:val="none" w:sz="0" w:space="0" w:color="auto"/>
          </w:divBdr>
        </w:div>
        <w:div w:id="299577981">
          <w:marLeft w:val="480"/>
          <w:marRight w:val="0"/>
          <w:marTop w:val="0"/>
          <w:marBottom w:val="0"/>
          <w:divBdr>
            <w:top w:val="none" w:sz="0" w:space="0" w:color="auto"/>
            <w:left w:val="none" w:sz="0" w:space="0" w:color="auto"/>
            <w:bottom w:val="none" w:sz="0" w:space="0" w:color="auto"/>
            <w:right w:val="none" w:sz="0" w:space="0" w:color="auto"/>
          </w:divBdr>
        </w:div>
        <w:div w:id="1997761867">
          <w:marLeft w:val="480"/>
          <w:marRight w:val="0"/>
          <w:marTop w:val="0"/>
          <w:marBottom w:val="0"/>
          <w:divBdr>
            <w:top w:val="none" w:sz="0" w:space="0" w:color="auto"/>
            <w:left w:val="none" w:sz="0" w:space="0" w:color="auto"/>
            <w:bottom w:val="none" w:sz="0" w:space="0" w:color="auto"/>
            <w:right w:val="none" w:sz="0" w:space="0" w:color="auto"/>
          </w:divBdr>
        </w:div>
        <w:div w:id="1690259891">
          <w:marLeft w:val="480"/>
          <w:marRight w:val="0"/>
          <w:marTop w:val="0"/>
          <w:marBottom w:val="0"/>
          <w:divBdr>
            <w:top w:val="none" w:sz="0" w:space="0" w:color="auto"/>
            <w:left w:val="none" w:sz="0" w:space="0" w:color="auto"/>
            <w:bottom w:val="none" w:sz="0" w:space="0" w:color="auto"/>
            <w:right w:val="none" w:sz="0" w:space="0" w:color="auto"/>
          </w:divBdr>
        </w:div>
        <w:div w:id="140390662">
          <w:marLeft w:val="480"/>
          <w:marRight w:val="0"/>
          <w:marTop w:val="0"/>
          <w:marBottom w:val="0"/>
          <w:divBdr>
            <w:top w:val="none" w:sz="0" w:space="0" w:color="auto"/>
            <w:left w:val="none" w:sz="0" w:space="0" w:color="auto"/>
            <w:bottom w:val="none" w:sz="0" w:space="0" w:color="auto"/>
            <w:right w:val="none" w:sz="0" w:space="0" w:color="auto"/>
          </w:divBdr>
        </w:div>
        <w:div w:id="101384585">
          <w:marLeft w:val="480"/>
          <w:marRight w:val="0"/>
          <w:marTop w:val="0"/>
          <w:marBottom w:val="0"/>
          <w:divBdr>
            <w:top w:val="none" w:sz="0" w:space="0" w:color="auto"/>
            <w:left w:val="none" w:sz="0" w:space="0" w:color="auto"/>
            <w:bottom w:val="none" w:sz="0" w:space="0" w:color="auto"/>
            <w:right w:val="none" w:sz="0" w:space="0" w:color="auto"/>
          </w:divBdr>
        </w:div>
        <w:div w:id="1919054786">
          <w:marLeft w:val="480"/>
          <w:marRight w:val="0"/>
          <w:marTop w:val="0"/>
          <w:marBottom w:val="0"/>
          <w:divBdr>
            <w:top w:val="none" w:sz="0" w:space="0" w:color="auto"/>
            <w:left w:val="none" w:sz="0" w:space="0" w:color="auto"/>
            <w:bottom w:val="none" w:sz="0" w:space="0" w:color="auto"/>
            <w:right w:val="none" w:sz="0" w:space="0" w:color="auto"/>
          </w:divBdr>
        </w:div>
        <w:div w:id="1773738980">
          <w:marLeft w:val="480"/>
          <w:marRight w:val="0"/>
          <w:marTop w:val="0"/>
          <w:marBottom w:val="0"/>
          <w:divBdr>
            <w:top w:val="none" w:sz="0" w:space="0" w:color="auto"/>
            <w:left w:val="none" w:sz="0" w:space="0" w:color="auto"/>
            <w:bottom w:val="none" w:sz="0" w:space="0" w:color="auto"/>
            <w:right w:val="none" w:sz="0" w:space="0" w:color="auto"/>
          </w:divBdr>
        </w:div>
        <w:div w:id="360862753">
          <w:marLeft w:val="480"/>
          <w:marRight w:val="0"/>
          <w:marTop w:val="0"/>
          <w:marBottom w:val="0"/>
          <w:divBdr>
            <w:top w:val="none" w:sz="0" w:space="0" w:color="auto"/>
            <w:left w:val="none" w:sz="0" w:space="0" w:color="auto"/>
            <w:bottom w:val="none" w:sz="0" w:space="0" w:color="auto"/>
            <w:right w:val="none" w:sz="0" w:space="0" w:color="auto"/>
          </w:divBdr>
        </w:div>
        <w:div w:id="1573150653">
          <w:marLeft w:val="480"/>
          <w:marRight w:val="0"/>
          <w:marTop w:val="0"/>
          <w:marBottom w:val="0"/>
          <w:divBdr>
            <w:top w:val="none" w:sz="0" w:space="0" w:color="auto"/>
            <w:left w:val="none" w:sz="0" w:space="0" w:color="auto"/>
            <w:bottom w:val="none" w:sz="0" w:space="0" w:color="auto"/>
            <w:right w:val="none" w:sz="0" w:space="0" w:color="auto"/>
          </w:divBdr>
        </w:div>
        <w:div w:id="174807739">
          <w:marLeft w:val="480"/>
          <w:marRight w:val="0"/>
          <w:marTop w:val="0"/>
          <w:marBottom w:val="0"/>
          <w:divBdr>
            <w:top w:val="none" w:sz="0" w:space="0" w:color="auto"/>
            <w:left w:val="none" w:sz="0" w:space="0" w:color="auto"/>
            <w:bottom w:val="none" w:sz="0" w:space="0" w:color="auto"/>
            <w:right w:val="none" w:sz="0" w:space="0" w:color="auto"/>
          </w:divBdr>
        </w:div>
        <w:div w:id="41449406">
          <w:marLeft w:val="480"/>
          <w:marRight w:val="0"/>
          <w:marTop w:val="0"/>
          <w:marBottom w:val="0"/>
          <w:divBdr>
            <w:top w:val="none" w:sz="0" w:space="0" w:color="auto"/>
            <w:left w:val="none" w:sz="0" w:space="0" w:color="auto"/>
            <w:bottom w:val="none" w:sz="0" w:space="0" w:color="auto"/>
            <w:right w:val="none" w:sz="0" w:space="0" w:color="auto"/>
          </w:divBdr>
        </w:div>
        <w:div w:id="572280359">
          <w:marLeft w:val="480"/>
          <w:marRight w:val="0"/>
          <w:marTop w:val="0"/>
          <w:marBottom w:val="0"/>
          <w:divBdr>
            <w:top w:val="none" w:sz="0" w:space="0" w:color="auto"/>
            <w:left w:val="none" w:sz="0" w:space="0" w:color="auto"/>
            <w:bottom w:val="none" w:sz="0" w:space="0" w:color="auto"/>
            <w:right w:val="none" w:sz="0" w:space="0" w:color="auto"/>
          </w:divBdr>
        </w:div>
        <w:div w:id="626935308">
          <w:marLeft w:val="480"/>
          <w:marRight w:val="0"/>
          <w:marTop w:val="0"/>
          <w:marBottom w:val="0"/>
          <w:divBdr>
            <w:top w:val="none" w:sz="0" w:space="0" w:color="auto"/>
            <w:left w:val="none" w:sz="0" w:space="0" w:color="auto"/>
            <w:bottom w:val="none" w:sz="0" w:space="0" w:color="auto"/>
            <w:right w:val="none" w:sz="0" w:space="0" w:color="auto"/>
          </w:divBdr>
        </w:div>
        <w:div w:id="25257016">
          <w:marLeft w:val="480"/>
          <w:marRight w:val="0"/>
          <w:marTop w:val="0"/>
          <w:marBottom w:val="0"/>
          <w:divBdr>
            <w:top w:val="none" w:sz="0" w:space="0" w:color="auto"/>
            <w:left w:val="none" w:sz="0" w:space="0" w:color="auto"/>
            <w:bottom w:val="none" w:sz="0" w:space="0" w:color="auto"/>
            <w:right w:val="none" w:sz="0" w:space="0" w:color="auto"/>
          </w:divBdr>
        </w:div>
        <w:div w:id="232014074">
          <w:marLeft w:val="480"/>
          <w:marRight w:val="0"/>
          <w:marTop w:val="0"/>
          <w:marBottom w:val="0"/>
          <w:divBdr>
            <w:top w:val="none" w:sz="0" w:space="0" w:color="auto"/>
            <w:left w:val="none" w:sz="0" w:space="0" w:color="auto"/>
            <w:bottom w:val="none" w:sz="0" w:space="0" w:color="auto"/>
            <w:right w:val="none" w:sz="0" w:space="0" w:color="auto"/>
          </w:divBdr>
        </w:div>
        <w:div w:id="126362857">
          <w:marLeft w:val="480"/>
          <w:marRight w:val="0"/>
          <w:marTop w:val="0"/>
          <w:marBottom w:val="0"/>
          <w:divBdr>
            <w:top w:val="none" w:sz="0" w:space="0" w:color="auto"/>
            <w:left w:val="none" w:sz="0" w:space="0" w:color="auto"/>
            <w:bottom w:val="none" w:sz="0" w:space="0" w:color="auto"/>
            <w:right w:val="none" w:sz="0" w:space="0" w:color="auto"/>
          </w:divBdr>
        </w:div>
        <w:div w:id="1823933194">
          <w:marLeft w:val="480"/>
          <w:marRight w:val="0"/>
          <w:marTop w:val="0"/>
          <w:marBottom w:val="0"/>
          <w:divBdr>
            <w:top w:val="none" w:sz="0" w:space="0" w:color="auto"/>
            <w:left w:val="none" w:sz="0" w:space="0" w:color="auto"/>
            <w:bottom w:val="none" w:sz="0" w:space="0" w:color="auto"/>
            <w:right w:val="none" w:sz="0" w:space="0" w:color="auto"/>
          </w:divBdr>
        </w:div>
        <w:div w:id="843670655">
          <w:marLeft w:val="480"/>
          <w:marRight w:val="0"/>
          <w:marTop w:val="0"/>
          <w:marBottom w:val="0"/>
          <w:divBdr>
            <w:top w:val="none" w:sz="0" w:space="0" w:color="auto"/>
            <w:left w:val="none" w:sz="0" w:space="0" w:color="auto"/>
            <w:bottom w:val="none" w:sz="0" w:space="0" w:color="auto"/>
            <w:right w:val="none" w:sz="0" w:space="0" w:color="auto"/>
          </w:divBdr>
        </w:div>
        <w:div w:id="222525823">
          <w:marLeft w:val="480"/>
          <w:marRight w:val="0"/>
          <w:marTop w:val="0"/>
          <w:marBottom w:val="0"/>
          <w:divBdr>
            <w:top w:val="none" w:sz="0" w:space="0" w:color="auto"/>
            <w:left w:val="none" w:sz="0" w:space="0" w:color="auto"/>
            <w:bottom w:val="none" w:sz="0" w:space="0" w:color="auto"/>
            <w:right w:val="none" w:sz="0" w:space="0" w:color="auto"/>
          </w:divBdr>
        </w:div>
        <w:div w:id="1853493226">
          <w:marLeft w:val="480"/>
          <w:marRight w:val="0"/>
          <w:marTop w:val="0"/>
          <w:marBottom w:val="0"/>
          <w:divBdr>
            <w:top w:val="none" w:sz="0" w:space="0" w:color="auto"/>
            <w:left w:val="none" w:sz="0" w:space="0" w:color="auto"/>
            <w:bottom w:val="none" w:sz="0" w:space="0" w:color="auto"/>
            <w:right w:val="none" w:sz="0" w:space="0" w:color="auto"/>
          </w:divBdr>
        </w:div>
        <w:div w:id="363604096">
          <w:marLeft w:val="480"/>
          <w:marRight w:val="0"/>
          <w:marTop w:val="0"/>
          <w:marBottom w:val="0"/>
          <w:divBdr>
            <w:top w:val="none" w:sz="0" w:space="0" w:color="auto"/>
            <w:left w:val="none" w:sz="0" w:space="0" w:color="auto"/>
            <w:bottom w:val="none" w:sz="0" w:space="0" w:color="auto"/>
            <w:right w:val="none" w:sz="0" w:space="0" w:color="auto"/>
          </w:divBdr>
        </w:div>
        <w:div w:id="838231287">
          <w:marLeft w:val="480"/>
          <w:marRight w:val="0"/>
          <w:marTop w:val="0"/>
          <w:marBottom w:val="0"/>
          <w:divBdr>
            <w:top w:val="none" w:sz="0" w:space="0" w:color="auto"/>
            <w:left w:val="none" w:sz="0" w:space="0" w:color="auto"/>
            <w:bottom w:val="none" w:sz="0" w:space="0" w:color="auto"/>
            <w:right w:val="none" w:sz="0" w:space="0" w:color="auto"/>
          </w:divBdr>
        </w:div>
        <w:div w:id="738790721">
          <w:marLeft w:val="480"/>
          <w:marRight w:val="0"/>
          <w:marTop w:val="0"/>
          <w:marBottom w:val="0"/>
          <w:divBdr>
            <w:top w:val="none" w:sz="0" w:space="0" w:color="auto"/>
            <w:left w:val="none" w:sz="0" w:space="0" w:color="auto"/>
            <w:bottom w:val="none" w:sz="0" w:space="0" w:color="auto"/>
            <w:right w:val="none" w:sz="0" w:space="0" w:color="auto"/>
          </w:divBdr>
        </w:div>
        <w:div w:id="1392582167">
          <w:marLeft w:val="480"/>
          <w:marRight w:val="0"/>
          <w:marTop w:val="0"/>
          <w:marBottom w:val="0"/>
          <w:divBdr>
            <w:top w:val="none" w:sz="0" w:space="0" w:color="auto"/>
            <w:left w:val="none" w:sz="0" w:space="0" w:color="auto"/>
            <w:bottom w:val="none" w:sz="0" w:space="0" w:color="auto"/>
            <w:right w:val="none" w:sz="0" w:space="0" w:color="auto"/>
          </w:divBdr>
        </w:div>
        <w:div w:id="1708604474">
          <w:marLeft w:val="480"/>
          <w:marRight w:val="0"/>
          <w:marTop w:val="0"/>
          <w:marBottom w:val="0"/>
          <w:divBdr>
            <w:top w:val="none" w:sz="0" w:space="0" w:color="auto"/>
            <w:left w:val="none" w:sz="0" w:space="0" w:color="auto"/>
            <w:bottom w:val="none" w:sz="0" w:space="0" w:color="auto"/>
            <w:right w:val="none" w:sz="0" w:space="0" w:color="auto"/>
          </w:divBdr>
        </w:div>
        <w:div w:id="198130882">
          <w:marLeft w:val="480"/>
          <w:marRight w:val="0"/>
          <w:marTop w:val="0"/>
          <w:marBottom w:val="0"/>
          <w:divBdr>
            <w:top w:val="none" w:sz="0" w:space="0" w:color="auto"/>
            <w:left w:val="none" w:sz="0" w:space="0" w:color="auto"/>
            <w:bottom w:val="none" w:sz="0" w:space="0" w:color="auto"/>
            <w:right w:val="none" w:sz="0" w:space="0" w:color="auto"/>
          </w:divBdr>
        </w:div>
        <w:div w:id="1158377098">
          <w:marLeft w:val="480"/>
          <w:marRight w:val="0"/>
          <w:marTop w:val="0"/>
          <w:marBottom w:val="0"/>
          <w:divBdr>
            <w:top w:val="none" w:sz="0" w:space="0" w:color="auto"/>
            <w:left w:val="none" w:sz="0" w:space="0" w:color="auto"/>
            <w:bottom w:val="none" w:sz="0" w:space="0" w:color="auto"/>
            <w:right w:val="none" w:sz="0" w:space="0" w:color="auto"/>
          </w:divBdr>
        </w:div>
        <w:div w:id="661547337">
          <w:marLeft w:val="480"/>
          <w:marRight w:val="0"/>
          <w:marTop w:val="0"/>
          <w:marBottom w:val="0"/>
          <w:divBdr>
            <w:top w:val="none" w:sz="0" w:space="0" w:color="auto"/>
            <w:left w:val="none" w:sz="0" w:space="0" w:color="auto"/>
            <w:bottom w:val="none" w:sz="0" w:space="0" w:color="auto"/>
            <w:right w:val="none" w:sz="0" w:space="0" w:color="auto"/>
          </w:divBdr>
        </w:div>
        <w:div w:id="1622571341">
          <w:marLeft w:val="480"/>
          <w:marRight w:val="0"/>
          <w:marTop w:val="0"/>
          <w:marBottom w:val="0"/>
          <w:divBdr>
            <w:top w:val="none" w:sz="0" w:space="0" w:color="auto"/>
            <w:left w:val="none" w:sz="0" w:space="0" w:color="auto"/>
            <w:bottom w:val="none" w:sz="0" w:space="0" w:color="auto"/>
            <w:right w:val="none" w:sz="0" w:space="0" w:color="auto"/>
          </w:divBdr>
        </w:div>
        <w:div w:id="596057147">
          <w:marLeft w:val="480"/>
          <w:marRight w:val="0"/>
          <w:marTop w:val="0"/>
          <w:marBottom w:val="0"/>
          <w:divBdr>
            <w:top w:val="none" w:sz="0" w:space="0" w:color="auto"/>
            <w:left w:val="none" w:sz="0" w:space="0" w:color="auto"/>
            <w:bottom w:val="none" w:sz="0" w:space="0" w:color="auto"/>
            <w:right w:val="none" w:sz="0" w:space="0" w:color="auto"/>
          </w:divBdr>
        </w:div>
        <w:div w:id="300036735">
          <w:marLeft w:val="480"/>
          <w:marRight w:val="0"/>
          <w:marTop w:val="0"/>
          <w:marBottom w:val="0"/>
          <w:divBdr>
            <w:top w:val="none" w:sz="0" w:space="0" w:color="auto"/>
            <w:left w:val="none" w:sz="0" w:space="0" w:color="auto"/>
            <w:bottom w:val="none" w:sz="0" w:space="0" w:color="auto"/>
            <w:right w:val="none" w:sz="0" w:space="0" w:color="auto"/>
          </w:divBdr>
        </w:div>
        <w:div w:id="2005738256">
          <w:marLeft w:val="480"/>
          <w:marRight w:val="0"/>
          <w:marTop w:val="0"/>
          <w:marBottom w:val="0"/>
          <w:divBdr>
            <w:top w:val="none" w:sz="0" w:space="0" w:color="auto"/>
            <w:left w:val="none" w:sz="0" w:space="0" w:color="auto"/>
            <w:bottom w:val="none" w:sz="0" w:space="0" w:color="auto"/>
            <w:right w:val="none" w:sz="0" w:space="0" w:color="auto"/>
          </w:divBdr>
        </w:div>
        <w:div w:id="987439342">
          <w:marLeft w:val="480"/>
          <w:marRight w:val="0"/>
          <w:marTop w:val="0"/>
          <w:marBottom w:val="0"/>
          <w:divBdr>
            <w:top w:val="none" w:sz="0" w:space="0" w:color="auto"/>
            <w:left w:val="none" w:sz="0" w:space="0" w:color="auto"/>
            <w:bottom w:val="none" w:sz="0" w:space="0" w:color="auto"/>
            <w:right w:val="none" w:sz="0" w:space="0" w:color="auto"/>
          </w:divBdr>
        </w:div>
        <w:div w:id="766926157">
          <w:marLeft w:val="480"/>
          <w:marRight w:val="0"/>
          <w:marTop w:val="0"/>
          <w:marBottom w:val="0"/>
          <w:divBdr>
            <w:top w:val="none" w:sz="0" w:space="0" w:color="auto"/>
            <w:left w:val="none" w:sz="0" w:space="0" w:color="auto"/>
            <w:bottom w:val="none" w:sz="0" w:space="0" w:color="auto"/>
            <w:right w:val="none" w:sz="0" w:space="0" w:color="auto"/>
          </w:divBdr>
        </w:div>
        <w:div w:id="2047751481">
          <w:marLeft w:val="480"/>
          <w:marRight w:val="0"/>
          <w:marTop w:val="0"/>
          <w:marBottom w:val="0"/>
          <w:divBdr>
            <w:top w:val="none" w:sz="0" w:space="0" w:color="auto"/>
            <w:left w:val="none" w:sz="0" w:space="0" w:color="auto"/>
            <w:bottom w:val="none" w:sz="0" w:space="0" w:color="auto"/>
            <w:right w:val="none" w:sz="0" w:space="0" w:color="auto"/>
          </w:divBdr>
        </w:div>
        <w:div w:id="502403221">
          <w:marLeft w:val="480"/>
          <w:marRight w:val="0"/>
          <w:marTop w:val="0"/>
          <w:marBottom w:val="0"/>
          <w:divBdr>
            <w:top w:val="none" w:sz="0" w:space="0" w:color="auto"/>
            <w:left w:val="none" w:sz="0" w:space="0" w:color="auto"/>
            <w:bottom w:val="none" w:sz="0" w:space="0" w:color="auto"/>
            <w:right w:val="none" w:sz="0" w:space="0" w:color="auto"/>
          </w:divBdr>
        </w:div>
        <w:div w:id="1414084055">
          <w:marLeft w:val="480"/>
          <w:marRight w:val="0"/>
          <w:marTop w:val="0"/>
          <w:marBottom w:val="0"/>
          <w:divBdr>
            <w:top w:val="none" w:sz="0" w:space="0" w:color="auto"/>
            <w:left w:val="none" w:sz="0" w:space="0" w:color="auto"/>
            <w:bottom w:val="none" w:sz="0" w:space="0" w:color="auto"/>
            <w:right w:val="none" w:sz="0" w:space="0" w:color="auto"/>
          </w:divBdr>
        </w:div>
        <w:div w:id="1148785492">
          <w:marLeft w:val="480"/>
          <w:marRight w:val="0"/>
          <w:marTop w:val="0"/>
          <w:marBottom w:val="0"/>
          <w:divBdr>
            <w:top w:val="none" w:sz="0" w:space="0" w:color="auto"/>
            <w:left w:val="none" w:sz="0" w:space="0" w:color="auto"/>
            <w:bottom w:val="none" w:sz="0" w:space="0" w:color="auto"/>
            <w:right w:val="none" w:sz="0" w:space="0" w:color="auto"/>
          </w:divBdr>
        </w:div>
        <w:div w:id="1348214435">
          <w:marLeft w:val="480"/>
          <w:marRight w:val="0"/>
          <w:marTop w:val="0"/>
          <w:marBottom w:val="0"/>
          <w:divBdr>
            <w:top w:val="none" w:sz="0" w:space="0" w:color="auto"/>
            <w:left w:val="none" w:sz="0" w:space="0" w:color="auto"/>
            <w:bottom w:val="none" w:sz="0" w:space="0" w:color="auto"/>
            <w:right w:val="none" w:sz="0" w:space="0" w:color="auto"/>
          </w:divBdr>
        </w:div>
        <w:div w:id="1111972168">
          <w:marLeft w:val="480"/>
          <w:marRight w:val="0"/>
          <w:marTop w:val="0"/>
          <w:marBottom w:val="0"/>
          <w:divBdr>
            <w:top w:val="none" w:sz="0" w:space="0" w:color="auto"/>
            <w:left w:val="none" w:sz="0" w:space="0" w:color="auto"/>
            <w:bottom w:val="none" w:sz="0" w:space="0" w:color="auto"/>
            <w:right w:val="none" w:sz="0" w:space="0" w:color="auto"/>
          </w:divBdr>
        </w:div>
      </w:divsChild>
    </w:div>
    <w:div w:id="1743139087">
      <w:bodyDiv w:val="1"/>
      <w:marLeft w:val="0"/>
      <w:marRight w:val="0"/>
      <w:marTop w:val="0"/>
      <w:marBottom w:val="0"/>
      <w:divBdr>
        <w:top w:val="none" w:sz="0" w:space="0" w:color="auto"/>
        <w:left w:val="none" w:sz="0" w:space="0" w:color="auto"/>
        <w:bottom w:val="none" w:sz="0" w:space="0" w:color="auto"/>
        <w:right w:val="none" w:sz="0" w:space="0" w:color="auto"/>
      </w:divBdr>
    </w:div>
    <w:div w:id="1743336371">
      <w:bodyDiv w:val="1"/>
      <w:marLeft w:val="0"/>
      <w:marRight w:val="0"/>
      <w:marTop w:val="0"/>
      <w:marBottom w:val="0"/>
      <w:divBdr>
        <w:top w:val="none" w:sz="0" w:space="0" w:color="auto"/>
        <w:left w:val="none" w:sz="0" w:space="0" w:color="auto"/>
        <w:bottom w:val="none" w:sz="0" w:space="0" w:color="auto"/>
        <w:right w:val="none" w:sz="0" w:space="0" w:color="auto"/>
      </w:divBdr>
    </w:div>
    <w:div w:id="1743407218">
      <w:bodyDiv w:val="1"/>
      <w:marLeft w:val="0"/>
      <w:marRight w:val="0"/>
      <w:marTop w:val="0"/>
      <w:marBottom w:val="0"/>
      <w:divBdr>
        <w:top w:val="none" w:sz="0" w:space="0" w:color="auto"/>
        <w:left w:val="none" w:sz="0" w:space="0" w:color="auto"/>
        <w:bottom w:val="none" w:sz="0" w:space="0" w:color="auto"/>
        <w:right w:val="none" w:sz="0" w:space="0" w:color="auto"/>
      </w:divBdr>
    </w:div>
    <w:div w:id="1743677518">
      <w:bodyDiv w:val="1"/>
      <w:marLeft w:val="0"/>
      <w:marRight w:val="0"/>
      <w:marTop w:val="0"/>
      <w:marBottom w:val="0"/>
      <w:divBdr>
        <w:top w:val="none" w:sz="0" w:space="0" w:color="auto"/>
        <w:left w:val="none" w:sz="0" w:space="0" w:color="auto"/>
        <w:bottom w:val="none" w:sz="0" w:space="0" w:color="auto"/>
        <w:right w:val="none" w:sz="0" w:space="0" w:color="auto"/>
      </w:divBdr>
    </w:div>
    <w:div w:id="1744136681">
      <w:bodyDiv w:val="1"/>
      <w:marLeft w:val="0"/>
      <w:marRight w:val="0"/>
      <w:marTop w:val="0"/>
      <w:marBottom w:val="0"/>
      <w:divBdr>
        <w:top w:val="none" w:sz="0" w:space="0" w:color="auto"/>
        <w:left w:val="none" w:sz="0" w:space="0" w:color="auto"/>
        <w:bottom w:val="none" w:sz="0" w:space="0" w:color="auto"/>
        <w:right w:val="none" w:sz="0" w:space="0" w:color="auto"/>
      </w:divBdr>
    </w:div>
    <w:div w:id="1744444841">
      <w:bodyDiv w:val="1"/>
      <w:marLeft w:val="0"/>
      <w:marRight w:val="0"/>
      <w:marTop w:val="0"/>
      <w:marBottom w:val="0"/>
      <w:divBdr>
        <w:top w:val="none" w:sz="0" w:space="0" w:color="auto"/>
        <w:left w:val="none" w:sz="0" w:space="0" w:color="auto"/>
        <w:bottom w:val="none" w:sz="0" w:space="0" w:color="auto"/>
        <w:right w:val="none" w:sz="0" w:space="0" w:color="auto"/>
      </w:divBdr>
    </w:div>
    <w:div w:id="1745568345">
      <w:bodyDiv w:val="1"/>
      <w:marLeft w:val="0"/>
      <w:marRight w:val="0"/>
      <w:marTop w:val="0"/>
      <w:marBottom w:val="0"/>
      <w:divBdr>
        <w:top w:val="none" w:sz="0" w:space="0" w:color="auto"/>
        <w:left w:val="none" w:sz="0" w:space="0" w:color="auto"/>
        <w:bottom w:val="none" w:sz="0" w:space="0" w:color="auto"/>
        <w:right w:val="none" w:sz="0" w:space="0" w:color="auto"/>
      </w:divBdr>
    </w:div>
    <w:div w:id="1746220500">
      <w:bodyDiv w:val="1"/>
      <w:marLeft w:val="0"/>
      <w:marRight w:val="0"/>
      <w:marTop w:val="0"/>
      <w:marBottom w:val="0"/>
      <w:divBdr>
        <w:top w:val="none" w:sz="0" w:space="0" w:color="auto"/>
        <w:left w:val="none" w:sz="0" w:space="0" w:color="auto"/>
        <w:bottom w:val="none" w:sz="0" w:space="0" w:color="auto"/>
        <w:right w:val="none" w:sz="0" w:space="0" w:color="auto"/>
      </w:divBdr>
    </w:div>
    <w:div w:id="1746369542">
      <w:bodyDiv w:val="1"/>
      <w:marLeft w:val="0"/>
      <w:marRight w:val="0"/>
      <w:marTop w:val="0"/>
      <w:marBottom w:val="0"/>
      <w:divBdr>
        <w:top w:val="none" w:sz="0" w:space="0" w:color="auto"/>
        <w:left w:val="none" w:sz="0" w:space="0" w:color="auto"/>
        <w:bottom w:val="none" w:sz="0" w:space="0" w:color="auto"/>
        <w:right w:val="none" w:sz="0" w:space="0" w:color="auto"/>
      </w:divBdr>
    </w:div>
    <w:div w:id="1746798227">
      <w:bodyDiv w:val="1"/>
      <w:marLeft w:val="0"/>
      <w:marRight w:val="0"/>
      <w:marTop w:val="0"/>
      <w:marBottom w:val="0"/>
      <w:divBdr>
        <w:top w:val="none" w:sz="0" w:space="0" w:color="auto"/>
        <w:left w:val="none" w:sz="0" w:space="0" w:color="auto"/>
        <w:bottom w:val="none" w:sz="0" w:space="0" w:color="auto"/>
        <w:right w:val="none" w:sz="0" w:space="0" w:color="auto"/>
      </w:divBdr>
    </w:div>
    <w:div w:id="1747998480">
      <w:bodyDiv w:val="1"/>
      <w:marLeft w:val="0"/>
      <w:marRight w:val="0"/>
      <w:marTop w:val="0"/>
      <w:marBottom w:val="0"/>
      <w:divBdr>
        <w:top w:val="none" w:sz="0" w:space="0" w:color="auto"/>
        <w:left w:val="none" w:sz="0" w:space="0" w:color="auto"/>
        <w:bottom w:val="none" w:sz="0" w:space="0" w:color="auto"/>
        <w:right w:val="none" w:sz="0" w:space="0" w:color="auto"/>
      </w:divBdr>
    </w:div>
    <w:div w:id="1749112602">
      <w:bodyDiv w:val="1"/>
      <w:marLeft w:val="0"/>
      <w:marRight w:val="0"/>
      <w:marTop w:val="0"/>
      <w:marBottom w:val="0"/>
      <w:divBdr>
        <w:top w:val="none" w:sz="0" w:space="0" w:color="auto"/>
        <w:left w:val="none" w:sz="0" w:space="0" w:color="auto"/>
        <w:bottom w:val="none" w:sz="0" w:space="0" w:color="auto"/>
        <w:right w:val="none" w:sz="0" w:space="0" w:color="auto"/>
      </w:divBdr>
    </w:div>
    <w:div w:id="1749305075">
      <w:bodyDiv w:val="1"/>
      <w:marLeft w:val="0"/>
      <w:marRight w:val="0"/>
      <w:marTop w:val="0"/>
      <w:marBottom w:val="0"/>
      <w:divBdr>
        <w:top w:val="none" w:sz="0" w:space="0" w:color="auto"/>
        <w:left w:val="none" w:sz="0" w:space="0" w:color="auto"/>
        <w:bottom w:val="none" w:sz="0" w:space="0" w:color="auto"/>
        <w:right w:val="none" w:sz="0" w:space="0" w:color="auto"/>
      </w:divBdr>
    </w:div>
    <w:div w:id="1749498196">
      <w:bodyDiv w:val="1"/>
      <w:marLeft w:val="0"/>
      <w:marRight w:val="0"/>
      <w:marTop w:val="0"/>
      <w:marBottom w:val="0"/>
      <w:divBdr>
        <w:top w:val="none" w:sz="0" w:space="0" w:color="auto"/>
        <w:left w:val="none" w:sz="0" w:space="0" w:color="auto"/>
        <w:bottom w:val="none" w:sz="0" w:space="0" w:color="auto"/>
        <w:right w:val="none" w:sz="0" w:space="0" w:color="auto"/>
      </w:divBdr>
    </w:div>
    <w:div w:id="1749887197">
      <w:bodyDiv w:val="1"/>
      <w:marLeft w:val="0"/>
      <w:marRight w:val="0"/>
      <w:marTop w:val="0"/>
      <w:marBottom w:val="0"/>
      <w:divBdr>
        <w:top w:val="none" w:sz="0" w:space="0" w:color="auto"/>
        <w:left w:val="none" w:sz="0" w:space="0" w:color="auto"/>
        <w:bottom w:val="none" w:sz="0" w:space="0" w:color="auto"/>
        <w:right w:val="none" w:sz="0" w:space="0" w:color="auto"/>
      </w:divBdr>
    </w:div>
    <w:div w:id="1749963732">
      <w:bodyDiv w:val="1"/>
      <w:marLeft w:val="0"/>
      <w:marRight w:val="0"/>
      <w:marTop w:val="0"/>
      <w:marBottom w:val="0"/>
      <w:divBdr>
        <w:top w:val="none" w:sz="0" w:space="0" w:color="auto"/>
        <w:left w:val="none" w:sz="0" w:space="0" w:color="auto"/>
        <w:bottom w:val="none" w:sz="0" w:space="0" w:color="auto"/>
        <w:right w:val="none" w:sz="0" w:space="0" w:color="auto"/>
      </w:divBdr>
    </w:div>
    <w:div w:id="1750619996">
      <w:bodyDiv w:val="1"/>
      <w:marLeft w:val="0"/>
      <w:marRight w:val="0"/>
      <w:marTop w:val="0"/>
      <w:marBottom w:val="0"/>
      <w:divBdr>
        <w:top w:val="none" w:sz="0" w:space="0" w:color="auto"/>
        <w:left w:val="none" w:sz="0" w:space="0" w:color="auto"/>
        <w:bottom w:val="none" w:sz="0" w:space="0" w:color="auto"/>
        <w:right w:val="none" w:sz="0" w:space="0" w:color="auto"/>
      </w:divBdr>
    </w:div>
    <w:div w:id="1750687282">
      <w:bodyDiv w:val="1"/>
      <w:marLeft w:val="0"/>
      <w:marRight w:val="0"/>
      <w:marTop w:val="0"/>
      <w:marBottom w:val="0"/>
      <w:divBdr>
        <w:top w:val="none" w:sz="0" w:space="0" w:color="auto"/>
        <w:left w:val="none" w:sz="0" w:space="0" w:color="auto"/>
        <w:bottom w:val="none" w:sz="0" w:space="0" w:color="auto"/>
        <w:right w:val="none" w:sz="0" w:space="0" w:color="auto"/>
      </w:divBdr>
    </w:div>
    <w:div w:id="1750808434">
      <w:bodyDiv w:val="1"/>
      <w:marLeft w:val="0"/>
      <w:marRight w:val="0"/>
      <w:marTop w:val="0"/>
      <w:marBottom w:val="0"/>
      <w:divBdr>
        <w:top w:val="none" w:sz="0" w:space="0" w:color="auto"/>
        <w:left w:val="none" w:sz="0" w:space="0" w:color="auto"/>
        <w:bottom w:val="none" w:sz="0" w:space="0" w:color="auto"/>
        <w:right w:val="none" w:sz="0" w:space="0" w:color="auto"/>
      </w:divBdr>
      <w:divsChild>
        <w:div w:id="200630302">
          <w:marLeft w:val="480"/>
          <w:marRight w:val="0"/>
          <w:marTop w:val="0"/>
          <w:marBottom w:val="0"/>
          <w:divBdr>
            <w:top w:val="none" w:sz="0" w:space="0" w:color="auto"/>
            <w:left w:val="none" w:sz="0" w:space="0" w:color="auto"/>
            <w:bottom w:val="none" w:sz="0" w:space="0" w:color="auto"/>
            <w:right w:val="none" w:sz="0" w:space="0" w:color="auto"/>
          </w:divBdr>
        </w:div>
        <w:div w:id="472601153">
          <w:marLeft w:val="480"/>
          <w:marRight w:val="0"/>
          <w:marTop w:val="0"/>
          <w:marBottom w:val="0"/>
          <w:divBdr>
            <w:top w:val="none" w:sz="0" w:space="0" w:color="auto"/>
            <w:left w:val="none" w:sz="0" w:space="0" w:color="auto"/>
            <w:bottom w:val="none" w:sz="0" w:space="0" w:color="auto"/>
            <w:right w:val="none" w:sz="0" w:space="0" w:color="auto"/>
          </w:divBdr>
        </w:div>
        <w:div w:id="222909377">
          <w:marLeft w:val="480"/>
          <w:marRight w:val="0"/>
          <w:marTop w:val="0"/>
          <w:marBottom w:val="0"/>
          <w:divBdr>
            <w:top w:val="none" w:sz="0" w:space="0" w:color="auto"/>
            <w:left w:val="none" w:sz="0" w:space="0" w:color="auto"/>
            <w:bottom w:val="none" w:sz="0" w:space="0" w:color="auto"/>
            <w:right w:val="none" w:sz="0" w:space="0" w:color="auto"/>
          </w:divBdr>
        </w:div>
        <w:div w:id="534000604">
          <w:marLeft w:val="480"/>
          <w:marRight w:val="0"/>
          <w:marTop w:val="0"/>
          <w:marBottom w:val="0"/>
          <w:divBdr>
            <w:top w:val="none" w:sz="0" w:space="0" w:color="auto"/>
            <w:left w:val="none" w:sz="0" w:space="0" w:color="auto"/>
            <w:bottom w:val="none" w:sz="0" w:space="0" w:color="auto"/>
            <w:right w:val="none" w:sz="0" w:space="0" w:color="auto"/>
          </w:divBdr>
        </w:div>
        <w:div w:id="1104233162">
          <w:marLeft w:val="480"/>
          <w:marRight w:val="0"/>
          <w:marTop w:val="0"/>
          <w:marBottom w:val="0"/>
          <w:divBdr>
            <w:top w:val="none" w:sz="0" w:space="0" w:color="auto"/>
            <w:left w:val="none" w:sz="0" w:space="0" w:color="auto"/>
            <w:bottom w:val="none" w:sz="0" w:space="0" w:color="auto"/>
            <w:right w:val="none" w:sz="0" w:space="0" w:color="auto"/>
          </w:divBdr>
        </w:div>
        <w:div w:id="14158226">
          <w:marLeft w:val="480"/>
          <w:marRight w:val="0"/>
          <w:marTop w:val="0"/>
          <w:marBottom w:val="0"/>
          <w:divBdr>
            <w:top w:val="none" w:sz="0" w:space="0" w:color="auto"/>
            <w:left w:val="none" w:sz="0" w:space="0" w:color="auto"/>
            <w:bottom w:val="none" w:sz="0" w:space="0" w:color="auto"/>
            <w:right w:val="none" w:sz="0" w:space="0" w:color="auto"/>
          </w:divBdr>
        </w:div>
        <w:div w:id="1747265215">
          <w:marLeft w:val="480"/>
          <w:marRight w:val="0"/>
          <w:marTop w:val="0"/>
          <w:marBottom w:val="0"/>
          <w:divBdr>
            <w:top w:val="none" w:sz="0" w:space="0" w:color="auto"/>
            <w:left w:val="none" w:sz="0" w:space="0" w:color="auto"/>
            <w:bottom w:val="none" w:sz="0" w:space="0" w:color="auto"/>
            <w:right w:val="none" w:sz="0" w:space="0" w:color="auto"/>
          </w:divBdr>
        </w:div>
        <w:div w:id="1287540058">
          <w:marLeft w:val="480"/>
          <w:marRight w:val="0"/>
          <w:marTop w:val="0"/>
          <w:marBottom w:val="0"/>
          <w:divBdr>
            <w:top w:val="none" w:sz="0" w:space="0" w:color="auto"/>
            <w:left w:val="none" w:sz="0" w:space="0" w:color="auto"/>
            <w:bottom w:val="none" w:sz="0" w:space="0" w:color="auto"/>
            <w:right w:val="none" w:sz="0" w:space="0" w:color="auto"/>
          </w:divBdr>
        </w:div>
        <w:div w:id="1971472237">
          <w:marLeft w:val="480"/>
          <w:marRight w:val="0"/>
          <w:marTop w:val="0"/>
          <w:marBottom w:val="0"/>
          <w:divBdr>
            <w:top w:val="none" w:sz="0" w:space="0" w:color="auto"/>
            <w:left w:val="none" w:sz="0" w:space="0" w:color="auto"/>
            <w:bottom w:val="none" w:sz="0" w:space="0" w:color="auto"/>
            <w:right w:val="none" w:sz="0" w:space="0" w:color="auto"/>
          </w:divBdr>
        </w:div>
        <w:div w:id="767458671">
          <w:marLeft w:val="480"/>
          <w:marRight w:val="0"/>
          <w:marTop w:val="0"/>
          <w:marBottom w:val="0"/>
          <w:divBdr>
            <w:top w:val="none" w:sz="0" w:space="0" w:color="auto"/>
            <w:left w:val="none" w:sz="0" w:space="0" w:color="auto"/>
            <w:bottom w:val="none" w:sz="0" w:space="0" w:color="auto"/>
            <w:right w:val="none" w:sz="0" w:space="0" w:color="auto"/>
          </w:divBdr>
        </w:div>
        <w:div w:id="467360725">
          <w:marLeft w:val="480"/>
          <w:marRight w:val="0"/>
          <w:marTop w:val="0"/>
          <w:marBottom w:val="0"/>
          <w:divBdr>
            <w:top w:val="none" w:sz="0" w:space="0" w:color="auto"/>
            <w:left w:val="none" w:sz="0" w:space="0" w:color="auto"/>
            <w:bottom w:val="none" w:sz="0" w:space="0" w:color="auto"/>
            <w:right w:val="none" w:sz="0" w:space="0" w:color="auto"/>
          </w:divBdr>
        </w:div>
        <w:div w:id="1984693242">
          <w:marLeft w:val="480"/>
          <w:marRight w:val="0"/>
          <w:marTop w:val="0"/>
          <w:marBottom w:val="0"/>
          <w:divBdr>
            <w:top w:val="none" w:sz="0" w:space="0" w:color="auto"/>
            <w:left w:val="none" w:sz="0" w:space="0" w:color="auto"/>
            <w:bottom w:val="none" w:sz="0" w:space="0" w:color="auto"/>
            <w:right w:val="none" w:sz="0" w:space="0" w:color="auto"/>
          </w:divBdr>
        </w:div>
        <w:div w:id="1326519542">
          <w:marLeft w:val="480"/>
          <w:marRight w:val="0"/>
          <w:marTop w:val="0"/>
          <w:marBottom w:val="0"/>
          <w:divBdr>
            <w:top w:val="none" w:sz="0" w:space="0" w:color="auto"/>
            <w:left w:val="none" w:sz="0" w:space="0" w:color="auto"/>
            <w:bottom w:val="none" w:sz="0" w:space="0" w:color="auto"/>
            <w:right w:val="none" w:sz="0" w:space="0" w:color="auto"/>
          </w:divBdr>
        </w:div>
        <w:div w:id="1245602041">
          <w:marLeft w:val="480"/>
          <w:marRight w:val="0"/>
          <w:marTop w:val="0"/>
          <w:marBottom w:val="0"/>
          <w:divBdr>
            <w:top w:val="none" w:sz="0" w:space="0" w:color="auto"/>
            <w:left w:val="none" w:sz="0" w:space="0" w:color="auto"/>
            <w:bottom w:val="none" w:sz="0" w:space="0" w:color="auto"/>
            <w:right w:val="none" w:sz="0" w:space="0" w:color="auto"/>
          </w:divBdr>
        </w:div>
        <w:div w:id="1464346279">
          <w:marLeft w:val="480"/>
          <w:marRight w:val="0"/>
          <w:marTop w:val="0"/>
          <w:marBottom w:val="0"/>
          <w:divBdr>
            <w:top w:val="none" w:sz="0" w:space="0" w:color="auto"/>
            <w:left w:val="none" w:sz="0" w:space="0" w:color="auto"/>
            <w:bottom w:val="none" w:sz="0" w:space="0" w:color="auto"/>
            <w:right w:val="none" w:sz="0" w:space="0" w:color="auto"/>
          </w:divBdr>
        </w:div>
        <w:div w:id="444932444">
          <w:marLeft w:val="480"/>
          <w:marRight w:val="0"/>
          <w:marTop w:val="0"/>
          <w:marBottom w:val="0"/>
          <w:divBdr>
            <w:top w:val="none" w:sz="0" w:space="0" w:color="auto"/>
            <w:left w:val="none" w:sz="0" w:space="0" w:color="auto"/>
            <w:bottom w:val="none" w:sz="0" w:space="0" w:color="auto"/>
            <w:right w:val="none" w:sz="0" w:space="0" w:color="auto"/>
          </w:divBdr>
        </w:div>
        <w:div w:id="1201936943">
          <w:marLeft w:val="480"/>
          <w:marRight w:val="0"/>
          <w:marTop w:val="0"/>
          <w:marBottom w:val="0"/>
          <w:divBdr>
            <w:top w:val="none" w:sz="0" w:space="0" w:color="auto"/>
            <w:left w:val="none" w:sz="0" w:space="0" w:color="auto"/>
            <w:bottom w:val="none" w:sz="0" w:space="0" w:color="auto"/>
            <w:right w:val="none" w:sz="0" w:space="0" w:color="auto"/>
          </w:divBdr>
        </w:div>
        <w:div w:id="280772750">
          <w:marLeft w:val="480"/>
          <w:marRight w:val="0"/>
          <w:marTop w:val="0"/>
          <w:marBottom w:val="0"/>
          <w:divBdr>
            <w:top w:val="none" w:sz="0" w:space="0" w:color="auto"/>
            <w:left w:val="none" w:sz="0" w:space="0" w:color="auto"/>
            <w:bottom w:val="none" w:sz="0" w:space="0" w:color="auto"/>
            <w:right w:val="none" w:sz="0" w:space="0" w:color="auto"/>
          </w:divBdr>
        </w:div>
        <w:div w:id="2033677100">
          <w:marLeft w:val="480"/>
          <w:marRight w:val="0"/>
          <w:marTop w:val="0"/>
          <w:marBottom w:val="0"/>
          <w:divBdr>
            <w:top w:val="none" w:sz="0" w:space="0" w:color="auto"/>
            <w:left w:val="none" w:sz="0" w:space="0" w:color="auto"/>
            <w:bottom w:val="none" w:sz="0" w:space="0" w:color="auto"/>
            <w:right w:val="none" w:sz="0" w:space="0" w:color="auto"/>
          </w:divBdr>
        </w:div>
        <w:div w:id="1044138812">
          <w:marLeft w:val="480"/>
          <w:marRight w:val="0"/>
          <w:marTop w:val="0"/>
          <w:marBottom w:val="0"/>
          <w:divBdr>
            <w:top w:val="none" w:sz="0" w:space="0" w:color="auto"/>
            <w:left w:val="none" w:sz="0" w:space="0" w:color="auto"/>
            <w:bottom w:val="none" w:sz="0" w:space="0" w:color="auto"/>
            <w:right w:val="none" w:sz="0" w:space="0" w:color="auto"/>
          </w:divBdr>
        </w:div>
        <w:div w:id="1873566098">
          <w:marLeft w:val="480"/>
          <w:marRight w:val="0"/>
          <w:marTop w:val="0"/>
          <w:marBottom w:val="0"/>
          <w:divBdr>
            <w:top w:val="none" w:sz="0" w:space="0" w:color="auto"/>
            <w:left w:val="none" w:sz="0" w:space="0" w:color="auto"/>
            <w:bottom w:val="none" w:sz="0" w:space="0" w:color="auto"/>
            <w:right w:val="none" w:sz="0" w:space="0" w:color="auto"/>
          </w:divBdr>
        </w:div>
        <w:div w:id="446169444">
          <w:marLeft w:val="480"/>
          <w:marRight w:val="0"/>
          <w:marTop w:val="0"/>
          <w:marBottom w:val="0"/>
          <w:divBdr>
            <w:top w:val="none" w:sz="0" w:space="0" w:color="auto"/>
            <w:left w:val="none" w:sz="0" w:space="0" w:color="auto"/>
            <w:bottom w:val="none" w:sz="0" w:space="0" w:color="auto"/>
            <w:right w:val="none" w:sz="0" w:space="0" w:color="auto"/>
          </w:divBdr>
        </w:div>
        <w:div w:id="1192843914">
          <w:marLeft w:val="480"/>
          <w:marRight w:val="0"/>
          <w:marTop w:val="0"/>
          <w:marBottom w:val="0"/>
          <w:divBdr>
            <w:top w:val="none" w:sz="0" w:space="0" w:color="auto"/>
            <w:left w:val="none" w:sz="0" w:space="0" w:color="auto"/>
            <w:bottom w:val="none" w:sz="0" w:space="0" w:color="auto"/>
            <w:right w:val="none" w:sz="0" w:space="0" w:color="auto"/>
          </w:divBdr>
        </w:div>
        <w:div w:id="375549760">
          <w:marLeft w:val="480"/>
          <w:marRight w:val="0"/>
          <w:marTop w:val="0"/>
          <w:marBottom w:val="0"/>
          <w:divBdr>
            <w:top w:val="none" w:sz="0" w:space="0" w:color="auto"/>
            <w:left w:val="none" w:sz="0" w:space="0" w:color="auto"/>
            <w:bottom w:val="none" w:sz="0" w:space="0" w:color="auto"/>
            <w:right w:val="none" w:sz="0" w:space="0" w:color="auto"/>
          </w:divBdr>
        </w:div>
        <w:div w:id="1789860178">
          <w:marLeft w:val="480"/>
          <w:marRight w:val="0"/>
          <w:marTop w:val="0"/>
          <w:marBottom w:val="0"/>
          <w:divBdr>
            <w:top w:val="none" w:sz="0" w:space="0" w:color="auto"/>
            <w:left w:val="none" w:sz="0" w:space="0" w:color="auto"/>
            <w:bottom w:val="none" w:sz="0" w:space="0" w:color="auto"/>
            <w:right w:val="none" w:sz="0" w:space="0" w:color="auto"/>
          </w:divBdr>
        </w:div>
        <w:div w:id="615017648">
          <w:marLeft w:val="480"/>
          <w:marRight w:val="0"/>
          <w:marTop w:val="0"/>
          <w:marBottom w:val="0"/>
          <w:divBdr>
            <w:top w:val="none" w:sz="0" w:space="0" w:color="auto"/>
            <w:left w:val="none" w:sz="0" w:space="0" w:color="auto"/>
            <w:bottom w:val="none" w:sz="0" w:space="0" w:color="auto"/>
            <w:right w:val="none" w:sz="0" w:space="0" w:color="auto"/>
          </w:divBdr>
        </w:div>
        <w:div w:id="1628195317">
          <w:marLeft w:val="480"/>
          <w:marRight w:val="0"/>
          <w:marTop w:val="0"/>
          <w:marBottom w:val="0"/>
          <w:divBdr>
            <w:top w:val="none" w:sz="0" w:space="0" w:color="auto"/>
            <w:left w:val="none" w:sz="0" w:space="0" w:color="auto"/>
            <w:bottom w:val="none" w:sz="0" w:space="0" w:color="auto"/>
            <w:right w:val="none" w:sz="0" w:space="0" w:color="auto"/>
          </w:divBdr>
        </w:div>
        <w:div w:id="1272395341">
          <w:marLeft w:val="480"/>
          <w:marRight w:val="0"/>
          <w:marTop w:val="0"/>
          <w:marBottom w:val="0"/>
          <w:divBdr>
            <w:top w:val="none" w:sz="0" w:space="0" w:color="auto"/>
            <w:left w:val="none" w:sz="0" w:space="0" w:color="auto"/>
            <w:bottom w:val="none" w:sz="0" w:space="0" w:color="auto"/>
            <w:right w:val="none" w:sz="0" w:space="0" w:color="auto"/>
          </w:divBdr>
        </w:div>
        <w:div w:id="1159615313">
          <w:marLeft w:val="480"/>
          <w:marRight w:val="0"/>
          <w:marTop w:val="0"/>
          <w:marBottom w:val="0"/>
          <w:divBdr>
            <w:top w:val="none" w:sz="0" w:space="0" w:color="auto"/>
            <w:left w:val="none" w:sz="0" w:space="0" w:color="auto"/>
            <w:bottom w:val="none" w:sz="0" w:space="0" w:color="auto"/>
            <w:right w:val="none" w:sz="0" w:space="0" w:color="auto"/>
          </w:divBdr>
        </w:div>
        <w:div w:id="199123860">
          <w:marLeft w:val="480"/>
          <w:marRight w:val="0"/>
          <w:marTop w:val="0"/>
          <w:marBottom w:val="0"/>
          <w:divBdr>
            <w:top w:val="none" w:sz="0" w:space="0" w:color="auto"/>
            <w:left w:val="none" w:sz="0" w:space="0" w:color="auto"/>
            <w:bottom w:val="none" w:sz="0" w:space="0" w:color="auto"/>
            <w:right w:val="none" w:sz="0" w:space="0" w:color="auto"/>
          </w:divBdr>
        </w:div>
        <w:div w:id="1960528280">
          <w:marLeft w:val="480"/>
          <w:marRight w:val="0"/>
          <w:marTop w:val="0"/>
          <w:marBottom w:val="0"/>
          <w:divBdr>
            <w:top w:val="none" w:sz="0" w:space="0" w:color="auto"/>
            <w:left w:val="none" w:sz="0" w:space="0" w:color="auto"/>
            <w:bottom w:val="none" w:sz="0" w:space="0" w:color="auto"/>
            <w:right w:val="none" w:sz="0" w:space="0" w:color="auto"/>
          </w:divBdr>
        </w:div>
        <w:div w:id="1402830330">
          <w:marLeft w:val="480"/>
          <w:marRight w:val="0"/>
          <w:marTop w:val="0"/>
          <w:marBottom w:val="0"/>
          <w:divBdr>
            <w:top w:val="none" w:sz="0" w:space="0" w:color="auto"/>
            <w:left w:val="none" w:sz="0" w:space="0" w:color="auto"/>
            <w:bottom w:val="none" w:sz="0" w:space="0" w:color="auto"/>
            <w:right w:val="none" w:sz="0" w:space="0" w:color="auto"/>
          </w:divBdr>
        </w:div>
        <w:div w:id="1144349770">
          <w:marLeft w:val="480"/>
          <w:marRight w:val="0"/>
          <w:marTop w:val="0"/>
          <w:marBottom w:val="0"/>
          <w:divBdr>
            <w:top w:val="none" w:sz="0" w:space="0" w:color="auto"/>
            <w:left w:val="none" w:sz="0" w:space="0" w:color="auto"/>
            <w:bottom w:val="none" w:sz="0" w:space="0" w:color="auto"/>
            <w:right w:val="none" w:sz="0" w:space="0" w:color="auto"/>
          </w:divBdr>
        </w:div>
        <w:div w:id="120340636">
          <w:marLeft w:val="480"/>
          <w:marRight w:val="0"/>
          <w:marTop w:val="0"/>
          <w:marBottom w:val="0"/>
          <w:divBdr>
            <w:top w:val="none" w:sz="0" w:space="0" w:color="auto"/>
            <w:left w:val="none" w:sz="0" w:space="0" w:color="auto"/>
            <w:bottom w:val="none" w:sz="0" w:space="0" w:color="auto"/>
            <w:right w:val="none" w:sz="0" w:space="0" w:color="auto"/>
          </w:divBdr>
        </w:div>
        <w:div w:id="987707938">
          <w:marLeft w:val="480"/>
          <w:marRight w:val="0"/>
          <w:marTop w:val="0"/>
          <w:marBottom w:val="0"/>
          <w:divBdr>
            <w:top w:val="none" w:sz="0" w:space="0" w:color="auto"/>
            <w:left w:val="none" w:sz="0" w:space="0" w:color="auto"/>
            <w:bottom w:val="none" w:sz="0" w:space="0" w:color="auto"/>
            <w:right w:val="none" w:sz="0" w:space="0" w:color="auto"/>
          </w:divBdr>
        </w:div>
        <w:div w:id="1612782974">
          <w:marLeft w:val="480"/>
          <w:marRight w:val="0"/>
          <w:marTop w:val="0"/>
          <w:marBottom w:val="0"/>
          <w:divBdr>
            <w:top w:val="none" w:sz="0" w:space="0" w:color="auto"/>
            <w:left w:val="none" w:sz="0" w:space="0" w:color="auto"/>
            <w:bottom w:val="none" w:sz="0" w:space="0" w:color="auto"/>
            <w:right w:val="none" w:sz="0" w:space="0" w:color="auto"/>
          </w:divBdr>
        </w:div>
        <w:div w:id="1400980715">
          <w:marLeft w:val="480"/>
          <w:marRight w:val="0"/>
          <w:marTop w:val="0"/>
          <w:marBottom w:val="0"/>
          <w:divBdr>
            <w:top w:val="none" w:sz="0" w:space="0" w:color="auto"/>
            <w:left w:val="none" w:sz="0" w:space="0" w:color="auto"/>
            <w:bottom w:val="none" w:sz="0" w:space="0" w:color="auto"/>
            <w:right w:val="none" w:sz="0" w:space="0" w:color="auto"/>
          </w:divBdr>
        </w:div>
        <w:div w:id="1253514034">
          <w:marLeft w:val="480"/>
          <w:marRight w:val="0"/>
          <w:marTop w:val="0"/>
          <w:marBottom w:val="0"/>
          <w:divBdr>
            <w:top w:val="none" w:sz="0" w:space="0" w:color="auto"/>
            <w:left w:val="none" w:sz="0" w:space="0" w:color="auto"/>
            <w:bottom w:val="none" w:sz="0" w:space="0" w:color="auto"/>
            <w:right w:val="none" w:sz="0" w:space="0" w:color="auto"/>
          </w:divBdr>
        </w:div>
        <w:div w:id="1994984502">
          <w:marLeft w:val="480"/>
          <w:marRight w:val="0"/>
          <w:marTop w:val="0"/>
          <w:marBottom w:val="0"/>
          <w:divBdr>
            <w:top w:val="none" w:sz="0" w:space="0" w:color="auto"/>
            <w:left w:val="none" w:sz="0" w:space="0" w:color="auto"/>
            <w:bottom w:val="none" w:sz="0" w:space="0" w:color="auto"/>
            <w:right w:val="none" w:sz="0" w:space="0" w:color="auto"/>
          </w:divBdr>
        </w:div>
        <w:div w:id="1990597958">
          <w:marLeft w:val="480"/>
          <w:marRight w:val="0"/>
          <w:marTop w:val="0"/>
          <w:marBottom w:val="0"/>
          <w:divBdr>
            <w:top w:val="none" w:sz="0" w:space="0" w:color="auto"/>
            <w:left w:val="none" w:sz="0" w:space="0" w:color="auto"/>
            <w:bottom w:val="none" w:sz="0" w:space="0" w:color="auto"/>
            <w:right w:val="none" w:sz="0" w:space="0" w:color="auto"/>
          </w:divBdr>
        </w:div>
        <w:div w:id="108209698">
          <w:marLeft w:val="480"/>
          <w:marRight w:val="0"/>
          <w:marTop w:val="0"/>
          <w:marBottom w:val="0"/>
          <w:divBdr>
            <w:top w:val="none" w:sz="0" w:space="0" w:color="auto"/>
            <w:left w:val="none" w:sz="0" w:space="0" w:color="auto"/>
            <w:bottom w:val="none" w:sz="0" w:space="0" w:color="auto"/>
            <w:right w:val="none" w:sz="0" w:space="0" w:color="auto"/>
          </w:divBdr>
        </w:div>
        <w:div w:id="1852258759">
          <w:marLeft w:val="480"/>
          <w:marRight w:val="0"/>
          <w:marTop w:val="0"/>
          <w:marBottom w:val="0"/>
          <w:divBdr>
            <w:top w:val="none" w:sz="0" w:space="0" w:color="auto"/>
            <w:left w:val="none" w:sz="0" w:space="0" w:color="auto"/>
            <w:bottom w:val="none" w:sz="0" w:space="0" w:color="auto"/>
            <w:right w:val="none" w:sz="0" w:space="0" w:color="auto"/>
          </w:divBdr>
        </w:div>
        <w:div w:id="153568221">
          <w:marLeft w:val="480"/>
          <w:marRight w:val="0"/>
          <w:marTop w:val="0"/>
          <w:marBottom w:val="0"/>
          <w:divBdr>
            <w:top w:val="none" w:sz="0" w:space="0" w:color="auto"/>
            <w:left w:val="none" w:sz="0" w:space="0" w:color="auto"/>
            <w:bottom w:val="none" w:sz="0" w:space="0" w:color="auto"/>
            <w:right w:val="none" w:sz="0" w:space="0" w:color="auto"/>
          </w:divBdr>
        </w:div>
        <w:div w:id="387412546">
          <w:marLeft w:val="480"/>
          <w:marRight w:val="0"/>
          <w:marTop w:val="0"/>
          <w:marBottom w:val="0"/>
          <w:divBdr>
            <w:top w:val="none" w:sz="0" w:space="0" w:color="auto"/>
            <w:left w:val="none" w:sz="0" w:space="0" w:color="auto"/>
            <w:bottom w:val="none" w:sz="0" w:space="0" w:color="auto"/>
            <w:right w:val="none" w:sz="0" w:space="0" w:color="auto"/>
          </w:divBdr>
        </w:div>
        <w:div w:id="1042630426">
          <w:marLeft w:val="480"/>
          <w:marRight w:val="0"/>
          <w:marTop w:val="0"/>
          <w:marBottom w:val="0"/>
          <w:divBdr>
            <w:top w:val="none" w:sz="0" w:space="0" w:color="auto"/>
            <w:left w:val="none" w:sz="0" w:space="0" w:color="auto"/>
            <w:bottom w:val="none" w:sz="0" w:space="0" w:color="auto"/>
            <w:right w:val="none" w:sz="0" w:space="0" w:color="auto"/>
          </w:divBdr>
        </w:div>
        <w:div w:id="711880218">
          <w:marLeft w:val="480"/>
          <w:marRight w:val="0"/>
          <w:marTop w:val="0"/>
          <w:marBottom w:val="0"/>
          <w:divBdr>
            <w:top w:val="none" w:sz="0" w:space="0" w:color="auto"/>
            <w:left w:val="none" w:sz="0" w:space="0" w:color="auto"/>
            <w:bottom w:val="none" w:sz="0" w:space="0" w:color="auto"/>
            <w:right w:val="none" w:sz="0" w:space="0" w:color="auto"/>
          </w:divBdr>
        </w:div>
        <w:div w:id="653414517">
          <w:marLeft w:val="480"/>
          <w:marRight w:val="0"/>
          <w:marTop w:val="0"/>
          <w:marBottom w:val="0"/>
          <w:divBdr>
            <w:top w:val="none" w:sz="0" w:space="0" w:color="auto"/>
            <w:left w:val="none" w:sz="0" w:space="0" w:color="auto"/>
            <w:bottom w:val="none" w:sz="0" w:space="0" w:color="auto"/>
            <w:right w:val="none" w:sz="0" w:space="0" w:color="auto"/>
          </w:divBdr>
        </w:div>
        <w:div w:id="512261374">
          <w:marLeft w:val="480"/>
          <w:marRight w:val="0"/>
          <w:marTop w:val="0"/>
          <w:marBottom w:val="0"/>
          <w:divBdr>
            <w:top w:val="none" w:sz="0" w:space="0" w:color="auto"/>
            <w:left w:val="none" w:sz="0" w:space="0" w:color="auto"/>
            <w:bottom w:val="none" w:sz="0" w:space="0" w:color="auto"/>
            <w:right w:val="none" w:sz="0" w:space="0" w:color="auto"/>
          </w:divBdr>
        </w:div>
        <w:div w:id="1378966349">
          <w:marLeft w:val="480"/>
          <w:marRight w:val="0"/>
          <w:marTop w:val="0"/>
          <w:marBottom w:val="0"/>
          <w:divBdr>
            <w:top w:val="none" w:sz="0" w:space="0" w:color="auto"/>
            <w:left w:val="none" w:sz="0" w:space="0" w:color="auto"/>
            <w:bottom w:val="none" w:sz="0" w:space="0" w:color="auto"/>
            <w:right w:val="none" w:sz="0" w:space="0" w:color="auto"/>
          </w:divBdr>
        </w:div>
        <w:div w:id="1459491576">
          <w:marLeft w:val="480"/>
          <w:marRight w:val="0"/>
          <w:marTop w:val="0"/>
          <w:marBottom w:val="0"/>
          <w:divBdr>
            <w:top w:val="none" w:sz="0" w:space="0" w:color="auto"/>
            <w:left w:val="none" w:sz="0" w:space="0" w:color="auto"/>
            <w:bottom w:val="none" w:sz="0" w:space="0" w:color="auto"/>
            <w:right w:val="none" w:sz="0" w:space="0" w:color="auto"/>
          </w:divBdr>
        </w:div>
        <w:div w:id="1807772097">
          <w:marLeft w:val="480"/>
          <w:marRight w:val="0"/>
          <w:marTop w:val="0"/>
          <w:marBottom w:val="0"/>
          <w:divBdr>
            <w:top w:val="none" w:sz="0" w:space="0" w:color="auto"/>
            <w:left w:val="none" w:sz="0" w:space="0" w:color="auto"/>
            <w:bottom w:val="none" w:sz="0" w:space="0" w:color="auto"/>
            <w:right w:val="none" w:sz="0" w:space="0" w:color="auto"/>
          </w:divBdr>
        </w:div>
        <w:div w:id="975377206">
          <w:marLeft w:val="480"/>
          <w:marRight w:val="0"/>
          <w:marTop w:val="0"/>
          <w:marBottom w:val="0"/>
          <w:divBdr>
            <w:top w:val="none" w:sz="0" w:space="0" w:color="auto"/>
            <w:left w:val="none" w:sz="0" w:space="0" w:color="auto"/>
            <w:bottom w:val="none" w:sz="0" w:space="0" w:color="auto"/>
            <w:right w:val="none" w:sz="0" w:space="0" w:color="auto"/>
          </w:divBdr>
        </w:div>
        <w:div w:id="1666011855">
          <w:marLeft w:val="480"/>
          <w:marRight w:val="0"/>
          <w:marTop w:val="0"/>
          <w:marBottom w:val="0"/>
          <w:divBdr>
            <w:top w:val="none" w:sz="0" w:space="0" w:color="auto"/>
            <w:left w:val="none" w:sz="0" w:space="0" w:color="auto"/>
            <w:bottom w:val="none" w:sz="0" w:space="0" w:color="auto"/>
            <w:right w:val="none" w:sz="0" w:space="0" w:color="auto"/>
          </w:divBdr>
        </w:div>
        <w:div w:id="454296849">
          <w:marLeft w:val="480"/>
          <w:marRight w:val="0"/>
          <w:marTop w:val="0"/>
          <w:marBottom w:val="0"/>
          <w:divBdr>
            <w:top w:val="none" w:sz="0" w:space="0" w:color="auto"/>
            <w:left w:val="none" w:sz="0" w:space="0" w:color="auto"/>
            <w:bottom w:val="none" w:sz="0" w:space="0" w:color="auto"/>
            <w:right w:val="none" w:sz="0" w:space="0" w:color="auto"/>
          </w:divBdr>
        </w:div>
        <w:div w:id="2115467987">
          <w:marLeft w:val="480"/>
          <w:marRight w:val="0"/>
          <w:marTop w:val="0"/>
          <w:marBottom w:val="0"/>
          <w:divBdr>
            <w:top w:val="none" w:sz="0" w:space="0" w:color="auto"/>
            <w:left w:val="none" w:sz="0" w:space="0" w:color="auto"/>
            <w:bottom w:val="none" w:sz="0" w:space="0" w:color="auto"/>
            <w:right w:val="none" w:sz="0" w:space="0" w:color="auto"/>
          </w:divBdr>
        </w:div>
        <w:div w:id="1986547936">
          <w:marLeft w:val="480"/>
          <w:marRight w:val="0"/>
          <w:marTop w:val="0"/>
          <w:marBottom w:val="0"/>
          <w:divBdr>
            <w:top w:val="none" w:sz="0" w:space="0" w:color="auto"/>
            <w:left w:val="none" w:sz="0" w:space="0" w:color="auto"/>
            <w:bottom w:val="none" w:sz="0" w:space="0" w:color="auto"/>
            <w:right w:val="none" w:sz="0" w:space="0" w:color="auto"/>
          </w:divBdr>
        </w:div>
        <w:div w:id="1357580974">
          <w:marLeft w:val="480"/>
          <w:marRight w:val="0"/>
          <w:marTop w:val="0"/>
          <w:marBottom w:val="0"/>
          <w:divBdr>
            <w:top w:val="none" w:sz="0" w:space="0" w:color="auto"/>
            <w:left w:val="none" w:sz="0" w:space="0" w:color="auto"/>
            <w:bottom w:val="none" w:sz="0" w:space="0" w:color="auto"/>
            <w:right w:val="none" w:sz="0" w:space="0" w:color="auto"/>
          </w:divBdr>
        </w:div>
        <w:div w:id="1396776057">
          <w:marLeft w:val="480"/>
          <w:marRight w:val="0"/>
          <w:marTop w:val="0"/>
          <w:marBottom w:val="0"/>
          <w:divBdr>
            <w:top w:val="none" w:sz="0" w:space="0" w:color="auto"/>
            <w:left w:val="none" w:sz="0" w:space="0" w:color="auto"/>
            <w:bottom w:val="none" w:sz="0" w:space="0" w:color="auto"/>
            <w:right w:val="none" w:sz="0" w:space="0" w:color="auto"/>
          </w:divBdr>
        </w:div>
        <w:div w:id="102649066">
          <w:marLeft w:val="480"/>
          <w:marRight w:val="0"/>
          <w:marTop w:val="0"/>
          <w:marBottom w:val="0"/>
          <w:divBdr>
            <w:top w:val="none" w:sz="0" w:space="0" w:color="auto"/>
            <w:left w:val="none" w:sz="0" w:space="0" w:color="auto"/>
            <w:bottom w:val="none" w:sz="0" w:space="0" w:color="auto"/>
            <w:right w:val="none" w:sz="0" w:space="0" w:color="auto"/>
          </w:divBdr>
        </w:div>
      </w:divsChild>
    </w:div>
    <w:div w:id="1750887810">
      <w:bodyDiv w:val="1"/>
      <w:marLeft w:val="0"/>
      <w:marRight w:val="0"/>
      <w:marTop w:val="0"/>
      <w:marBottom w:val="0"/>
      <w:divBdr>
        <w:top w:val="none" w:sz="0" w:space="0" w:color="auto"/>
        <w:left w:val="none" w:sz="0" w:space="0" w:color="auto"/>
        <w:bottom w:val="none" w:sz="0" w:space="0" w:color="auto"/>
        <w:right w:val="none" w:sz="0" w:space="0" w:color="auto"/>
      </w:divBdr>
    </w:div>
    <w:div w:id="1751350184">
      <w:bodyDiv w:val="1"/>
      <w:marLeft w:val="0"/>
      <w:marRight w:val="0"/>
      <w:marTop w:val="0"/>
      <w:marBottom w:val="0"/>
      <w:divBdr>
        <w:top w:val="none" w:sz="0" w:space="0" w:color="auto"/>
        <w:left w:val="none" w:sz="0" w:space="0" w:color="auto"/>
        <w:bottom w:val="none" w:sz="0" w:space="0" w:color="auto"/>
        <w:right w:val="none" w:sz="0" w:space="0" w:color="auto"/>
      </w:divBdr>
    </w:div>
    <w:div w:id="1751654354">
      <w:bodyDiv w:val="1"/>
      <w:marLeft w:val="0"/>
      <w:marRight w:val="0"/>
      <w:marTop w:val="0"/>
      <w:marBottom w:val="0"/>
      <w:divBdr>
        <w:top w:val="none" w:sz="0" w:space="0" w:color="auto"/>
        <w:left w:val="none" w:sz="0" w:space="0" w:color="auto"/>
        <w:bottom w:val="none" w:sz="0" w:space="0" w:color="auto"/>
        <w:right w:val="none" w:sz="0" w:space="0" w:color="auto"/>
      </w:divBdr>
      <w:divsChild>
        <w:div w:id="236671673">
          <w:marLeft w:val="480"/>
          <w:marRight w:val="0"/>
          <w:marTop w:val="0"/>
          <w:marBottom w:val="0"/>
          <w:divBdr>
            <w:top w:val="none" w:sz="0" w:space="0" w:color="auto"/>
            <w:left w:val="none" w:sz="0" w:space="0" w:color="auto"/>
            <w:bottom w:val="none" w:sz="0" w:space="0" w:color="auto"/>
            <w:right w:val="none" w:sz="0" w:space="0" w:color="auto"/>
          </w:divBdr>
        </w:div>
        <w:div w:id="1838032421">
          <w:marLeft w:val="480"/>
          <w:marRight w:val="0"/>
          <w:marTop w:val="0"/>
          <w:marBottom w:val="0"/>
          <w:divBdr>
            <w:top w:val="none" w:sz="0" w:space="0" w:color="auto"/>
            <w:left w:val="none" w:sz="0" w:space="0" w:color="auto"/>
            <w:bottom w:val="none" w:sz="0" w:space="0" w:color="auto"/>
            <w:right w:val="none" w:sz="0" w:space="0" w:color="auto"/>
          </w:divBdr>
        </w:div>
        <w:div w:id="425540957">
          <w:marLeft w:val="480"/>
          <w:marRight w:val="0"/>
          <w:marTop w:val="0"/>
          <w:marBottom w:val="0"/>
          <w:divBdr>
            <w:top w:val="none" w:sz="0" w:space="0" w:color="auto"/>
            <w:left w:val="none" w:sz="0" w:space="0" w:color="auto"/>
            <w:bottom w:val="none" w:sz="0" w:space="0" w:color="auto"/>
            <w:right w:val="none" w:sz="0" w:space="0" w:color="auto"/>
          </w:divBdr>
        </w:div>
        <w:div w:id="2102529417">
          <w:marLeft w:val="480"/>
          <w:marRight w:val="0"/>
          <w:marTop w:val="0"/>
          <w:marBottom w:val="0"/>
          <w:divBdr>
            <w:top w:val="none" w:sz="0" w:space="0" w:color="auto"/>
            <w:left w:val="none" w:sz="0" w:space="0" w:color="auto"/>
            <w:bottom w:val="none" w:sz="0" w:space="0" w:color="auto"/>
            <w:right w:val="none" w:sz="0" w:space="0" w:color="auto"/>
          </w:divBdr>
        </w:div>
        <w:div w:id="1533224831">
          <w:marLeft w:val="480"/>
          <w:marRight w:val="0"/>
          <w:marTop w:val="0"/>
          <w:marBottom w:val="0"/>
          <w:divBdr>
            <w:top w:val="none" w:sz="0" w:space="0" w:color="auto"/>
            <w:left w:val="none" w:sz="0" w:space="0" w:color="auto"/>
            <w:bottom w:val="none" w:sz="0" w:space="0" w:color="auto"/>
            <w:right w:val="none" w:sz="0" w:space="0" w:color="auto"/>
          </w:divBdr>
        </w:div>
        <w:div w:id="1790321447">
          <w:marLeft w:val="480"/>
          <w:marRight w:val="0"/>
          <w:marTop w:val="0"/>
          <w:marBottom w:val="0"/>
          <w:divBdr>
            <w:top w:val="none" w:sz="0" w:space="0" w:color="auto"/>
            <w:left w:val="none" w:sz="0" w:space="0" w:color="auto"/>
            <w:bottom w:val="none" w:sz="0" w:space="0" w:color="auto"/>
            <w:right w:val="none" w:sz="0" w:space="0" w:color="auto"/>
          </w:divBdr>
        </w:div>
        <w:div w:id="1555238551">
          <w:marLeft w:val="480"/>
          <w:marRight w:val="0"/>
          <w:marTop w:val="0"/>
          <w:marBottom w:val="0"/>
          <w:divBdr>
            <w:top w:val="none" w:sz="0" w:space="0" w:color="auto"/>
            <w:left w:val="none" w:sz="0" w:space="0" w:color="auto"/>
            <w:bottom w:val="none" w:sz="0" w:space="0" w:color="auto"/>
            <w:right w:val="none" w:sz="0" w:space="0" w:color="auto"/>
          </w:divBdr>
        </w:div>
        <w:div w:id="302585262">
          <w:marLeft w:val="480"/>
          <w:marRight w:val="0"/>
          <w:marTop w:val="0"/>
          <w:marBottom w:val="0"/>
          <w:divBdr>
            <w:top w:val="none" w:sz="0" w:space="0" w:color="auto"/>
            <w:left w:val="none" w:sz="0" w:space="0" w:color="auto"/>
            <w:bottom w:val="none" w:sz="0" w:space="0" w:color="auto"/>
            <w:right w:val="none" w:sz="0" w:space="0" w:color="auto"/>
          </w:divBdr>
        </w:div>
        <w:div w:id="245262428">
          <w:marLeft w:val="480"/>
          <w:marRight w:val="0"/>
          <w:marTop w:val="0"/>
          <w:marBottom w:val="0"/>
          <w:divBdr>
            <w:top w:val="none" w:sz="0" w:space="0" w:color="auto"/>
            <w:left w:val="none" w:sz="0" w:space="0" w:color="auto"/>
            <w:bottom w:val="none" w:sz="0" w:space="0" w:color="auto"/>
            <w:right w:val="none" w:sz="0" w:space="0" w:color="auto"/>
          </w:divBdr>
        </w:div>
        <w:div w:id="1382246599">
          <w:marLeft w:val="480"/>
          <w:marRight w:val="0"/>
          <w:marTop w:val="0"/>
          <w:marBottom w:val="0"/>
          <w:divBdr>
            <w:top w:val="none" w:sz="0" w:space="0" w:color="auto"/>
            <w:left w:val="none" w:sz="0" w:space="0" w:color="auto"/>
            <w:bottom w:val="none" w:sz="0" w:space="0" w:color="auto"/>
            <w:right w:val="none" w:sz="0" w:space="0" w:color="auto"/>
          </w:divBdr>
        </w:div>
        <w:div w:id="194083899">
          <w:marLeft w:val="480"/>
          <w:marRight w:val="0"/>
          <w:marTop w:val="0"/>
          <w:marBottom w:val="0"/>
          <w:divBdr>
            <w:top w:val="none" w:sz="0" w:space="0" w:color="auto"/>
            <w:left w:val="none" w:sz="0" w:space="0" w:color="auto"/>
            <w:bottom w:val="none" w:sz="0" w:space="0" w:color="auto"/>
            <w:right w:val="none" w:sz="0" w:space="0" w:color="auto"/>
          </w:divBdr>
        </w:div>
        <w:div w:id="1835994438">
          <w:marLeft w:val="480"/>
          <w:marRight w:val="0"/>
          <w:marTop w:val="0"/>
          <w:marBottom w:val="0"/>
          <w:divBdr>
            <w:top w:val="none" w:sz="0" w:space="0" w:color="auto"/>
            <w:left w:val="none" w:sz="0" w:space="0" w:color="auto"/>
            <w:bottom w:val="none" w:sz="0" w:space="0" w:color="auto"/>
            <w:right w:val="none" w:sz="0" w:space="0" w:color="auto"/>
          </w:divBdr>
        </w:div>
        <w:div w:id="1425801288">
          <w:marLeft w:val="480"/>
          <w:marRight w:val="0"/>
          <w:marTop w:val="0"/>
          <w:marBottom w:val="0"/>
          <w:divBdr>
            <w:top w:val="none" w:sz="0" w:space="0" w:color="auto"/>
            <w:left w:val="none" w:sz="0" w:space="0" w:color="auto"/>
            <w:bottom w:val="none" w:sz="0" w:space="0" w:color="auto"/>
            <w:right w:val="none" w:sz="0" w:space="0" w:color="auto"/>
          </w:divBdr>
        </w:div>
        <w:div w:id="851719107">
          <w:marLeft w:val="480"/>
          <w:marRight w:val="0"/>
          <w:marTop w:val="0"/>
          <w:marBottom w:val="0"/>
          <w:divBdr>
            <w:top w:val="none" w:sz="0" w:space="0" w:color="auto"/>
            <w:left w:val="none" w:sz="0" w:space="0" w:color="auto"/>
            <w:bottom w:val="none" w:sz="0" w:space="0" w:color="auto"/>
            <w:right w:val="none" w:sz="0" w:space="0" w:color="auto"/>
          </w:divBdr>
        </w:div>
        <w:div w:id="2107535164">
          <w:marLeft w:val="480"/>
          <w:marRight w:val="0"/>
          <w:marTop w:val="0"/>
          <w:marBottom w:val="0"/>
          <w:divBdr>
            <w:top w:val="none" w:sz="0" w:space="0" w:color="auto"/>
            <w:left w:val="none" w:sz="0" w:space="0" w:color="auto"/>
            <w:bottom w:val="none" w:sz="0" w:space="0" w:color="auto"/>
            <w:right w:val="none" w:sz="0" w:space="0" w:color="auto"/>
          </w:divBdr>
        </w:div>
        <w:div w:id="1851871958">
          <w:marLeft w:val="480"/>
          <w:marRight w:val="0"/>
          <w:marTop w:val="0"/>
          <w:marBottom w:val="0"/>
          <w:divBdr>
            <w:top w:val="none" w:sz="0" w:space="0" w:color="auto"/>
            <w:left w:val="none" w:sz="0" w:space="0" w:color="auto"/>
            <w:bottom w:val="none" w:sz="0" w:space="0" w:color="auto"/>
            <w:right w:val="none" w:sz="0" w:space="0" w:color="auto"/>
          </w:divBdr>
        </w:div>
        <w:div w:id="737098117">
          <w:marLeft w:val="480"/>
          <w:marRight w:val="0"/>
          <w:marTop w:val="0"/>
          <w:marBottom w:val="0"/>
          <w:divBdr>
            <w:top w:val="none" w:sz="0" w:space="0" w:color="auto"/>
            <w:left w:val="none" w:sz="0" w:space="0" w:color="auto"/>
            <w:bottom w:val="none" w:sz="0" w:space="0" w:color="auto"/>
            <w:right w:val="none" w:sz="0" w:space="0" w:color="auto"/>
          </w:divBdr>
        </w:div>
        <w:div w:id="2085905446">
          <w:marLeft w:val="480"/>
          <w:marRight w:val="0"/>
          <w:marTop w:val="0"/>
          <w:marBottom w:val="0"/>
          <w:divBdr>
            <w:top w:val="none" w:sz="0" w:space="0" w:color="auto"/>
            <w:left w:val="none" w:sz="0" w:space="0" w:color="auto"/>
            <w:bottom w:val="none" w:sz="0" w:space="0" w:color="auto"/>
            <w:right w:val="none" w:sz="0" w:space="0" w:color="auto"/>
          </w:divBdr>
        </w:div>
        <w:div w:id="1620647394">
          <w:marLeft w:val="480"/>
          <w:marRight w:val="0"/>
          <w:marTop w:val="0"/>
          <w:marBottom w:val="0"/>
          <w:divBdr>
            <w:top w:val="none" w:sz="0" w:space="0" w:color="auto"/>
            <w:left w:val="none" w:sz="0" w:space="0" w:color="auto"/>
            <w:bottom w:val="none" w:sz="0" w:space="0" w:color="auto"/>
            <w:right w:val="none" w:sz="0" w:space="0" w:color="auto"/>
          </w:divBdr>
        </w:div>
        <w:div w:id="1254975995">
          <w:marLeft w:val="480"/>
          <w:marRight w:val="0"/>
          <w:marTop w:val="0"/>
          <w:marBottom w:val="0"/>
          <w:divBdr>
            <w:top w:val="none" w:sz="0" w:space="0" w:color="auto"/>
            <w:left w:val="none" w:sz="0" w:space="0" w:color="auto"/>
            <w:bottom w:val="none" w:sz="0" w:space="0" w:color="auto"/>
            <w:right w:val="none" w:sz="0" w:space="0" w:color="auto"/>
          </w:divBdr>
        </w:div>
        <w:div w:id="1483497803">
          <w:marLeft w:val="480"/>
          <w:marRight w:val="0"/>
          <w:marTop w:val="0"/>
          <w:marBottom w:val="0"/>
          <w:divBdr>
            <w:top w:val="none" w:sz="0" w:space="0" w:color="auto"/>
            <w:left w:val="none" w:sz="0" w:space="0" w:color="auto"/>
            <w:bottom w:val="none" w:sz="0" w:space="0" w:color="auto"/>
            <w:right w:val="none" w:sz="0" w:space="0" w:color="auto"/>
          </w:divBdr>
        </w:div>
        <w:div w:id="1381589042">
          <w:marLeft w:val="480"/>
          <w:marRight w:val="0"/>
          <w:marTop w:val="0"/>
          <w:marBottom w:val="0"/>
          <w:divBdr>
            <w:top w:val="none" w:sz="0" w:space="0" w:color="auto"/>
            <w:left w:val="none" w:sz="0" w:space="0" w:color="auto"/>
            <w:bottom w:val="none" w:sz="0" w:space="0" w:color="auto"/>
            <w:right w:val="none" w:sz="0" w:space="0" w:color="auto"/>
          </w:divBdr>
        </w:div>
        <w:div w:id="1863208284">
          <w:marLeft w:val="480"/>
          <w:marRight w:val="0"/>
          <w:marTop w:val="0"/>
          <w:marBottom w:val="0"/>
          <w:divBdr>
            <w:top w:val="none" w:sz="0" w:space="0" w:color="auto"/>
            <w:left w:val="none" w:sz="0" w:space="0" w:color="auto"/>
            <w:bottom w:val="none" w:sz="0" w:space="0" w:color="auto"/>
            <w:right w:val="none" w:sz="0" w:space="0" w:color="auto"/>
          </w:divBdr>
        </w:div>
        <w:div w:id="684870833">
          <w:marLeft w:val="480"/>
          <w:marRight w:val="0"/>
          <w:marTop w:val="0"/>
          <w:marBottom w:val="0"/>
          <w:divBdr>
            <w:top w:val="none" w:sz="0" w:space="0" w:color="auto"/>
            <w:left w:val="none" w:sz="0" w:space="0" w:color="auto"/>
            <w:bottom w:val="none" w:sz="0" w:space="0" w:color="auto"/>
            <w:right w:val="none" w:sz="0" w:space="0" w:color="auto"/>
          </w:divBdr>
        </w:div>
        <w:div w:id="457990962">
          <w:marLeft w:val="480"/>
          <w:marRight w:val="0"/>
          <w:marTop w:val="0"/>
          <w:marBottom w:val="0"/>
          <w:divBdr>
            <w:top w:val="none" w:sz="0" w:space="0" w:color="auto"/>
            <w:left w:val="none" w:sz="0" w:space="0" w:color="auto"/>
            <w:bottom w:val="none" w:sz="0" w:space="0" w:color="auto"/>
            <w:right w:val="none" w:sz="0" w:space="0" w:color="auto"/>
          </w:divBdr>
        </w:div>
        <w:div w:id="1545017680">
          <w:marLeft w:val="480"/>
          <w:marRight w:val="0"/>
          <w:marTop w:val="0"/>
          <w:marBottom w:val="0"/>
          <w:divBdr>
            <w:top w:val="none" w:sz="0" w:space="0" w:color="auto"/>
            <w:left w:val="none" w:sz="0" w:space="0" w:color="auto"/>
            <w:bottom w:val="none" w:sz="0" w:space="0" w:color="auto"/>
            <w:right w:val="none" w:sz="0" w:space="0" w:color="auto"/>
          </w:divBdr>
        </w:div>
        <w:div w:id="29231247">
          <w:marLeft w:val="480"/>
          <w:marRight w:val="0"/>
          <w:marTop w:val="0"/>
          <w:marBottom w:val="0"/>
          <w:divBdr>
            <w:top w:val="none" w:sz="0" w:space="0" w:color="auto"/>
            <w:left w:val="none" w:sz="0" w:space="0" w:color="auto"/>
            <w:bottom w:val="none" w:sz="0" w:space="0" w:color="auto"/>
            <w:right w:val="none" w:sz="0" w:space="0" w:color="auto"/>
          </w:divBdr>
        </w:div>
        <w:div w:id="1837257677">
          <w:marLeft w:val="480"/>
          <w:marRight w:val="0"/>
          <w:marTop w:val="0"/>
          <w:marBottom w:val="0"/>
          <w:divBdr>
            <w:top w:val="none" w:sz="0" w:space="0" w:color="auto"/>
            <w:left w:val="none" w:sz="0" w:space="0" w:color="auto"/>
            <w:bottom w:val="none" w:sz="0" w:space="0" w:color="auto"/>
            <w:right w:val="none" w:sz="0" w:space="0" w:color="auto"/>
          </w:divBdr>
        </w:div>
        <w:div w:id="1562867927">
          <w:marLeft w:val="480"/>
          <w:marRight w:val="0"/>
          <w:marTop w:val="0"/>
          <w:marBottom w:val="0"/>
          <w:divBdr>
            <w:top w:val="none" w:sz="0" w:space="0" w:color="auto"/>
            <w:left w:val="none" w:sz="0" w:space="0" w:color="auto"/>
            <w:bottom w:val="none" w:sz="0" w:space="0" w:color="auto"/>
            <w:right w:val="none" w:sz="0" w:space="0" w:color="auto"/>
          </w:divBdr>
        </w:div>
        <w:div w:id="211893191">
          <w:marLeft w:val="480"/>
          <w:marRight w:val="0"/>
          <w:marTop w:val="0"/>
          <w:marBottom w:val="0"/>
          <w:divBdr>
            <w:top w:val="none" w:sz="0" w:space="0" w:color="auto"/>
            <w:left w:val="none" w:sz="0" w:space="0" w:color="auto"/>
            <w:bottom w:val="none" w:sz="0" w:space="0" w:color="auto"/>
            <w:right w:val="none" w:sz="0" w:space="0" w:color="auto"/>
          </w:divBdr>
        </w:div>
        <w:div w:id="197939642">
          <w:marLeft w:val="480"/>
          <w:marRight w:val="0"/>
          <w:marTop w:val="0"/>
          <w:marBottom w:val="0"/>
          <w:divBdr>
            <w:top w:val="none" w:sz="0" w:space="0" w:color="auto"/>
            <w:left w:val="none" w:sz="0" w:space="0" w:color="auto"/>
            <w:bottom w:val="none" w:sz="0" w:space="0" w:color="auto"/>
            <w:right w:val="none" w:sz="0" w:space="0" w:color="auto"/>
          </w:divBdr>
        </w:div>
        <w:div w:id="1889947921">
          <w:marLeft w:val="480"/>
          <w:marRight w:val="0"/>
          <w:marTop w:val="0"/>
          <w:marBottom w:val="0"/>
          <w:divBdr>
            <w:top w:val="none" w:sz="0" w:space="0" w:color="auto"/>
            <w:left w:val="none" w:sz="0" w:space="0" w:color="auto"/>
            <w:bottom w:val="none" w:sz="0" w:space="0" w:color="auto"/>
            <w:right w:val="none" w:sz="0" w:space="0" w:color="auto"/>
          </w:divBdr>
        </w:div>
        <w:div w:id="2037656730">
          <w:marLeft w:val="480"/>
          <w:marRight w:val="0"/>
          <w:marTop w:val="0"/>
          <w:marBottom w:val="0"/>
          <w:divBdr>
            <w:top w:val="none" w:sz="0" w:space="0" w:color="auto"/>
            <w:left w:val="none" w:sz="0" w:space="0" w:color="auto"/>
            <w:bottom w:val="none" w:sz="0" w:space="0" w:color="auto"/>
            <w:right w:val="none" w:sz="0" w:space="0" w:color="auto"/>
          </w:divBdr>
        </w:div>
        <w:div w:id="1962570687">
          <w:marLeft w:val="480"/>
          <w:marRight w:val="0"/>
          <w:marTop w:val="0"/>
          <w:marBottom w:val="0"/>
          <w:divBdr>
            <w:top w:val="none" w:sz="0" w:space="0" w:color="auto"/>
            <w:left w:val="none" w:sz="0" w:space="0" w:color="auto"/>
            <w:bottom w:val="none" w:sz="0" w:space="0" w:color="auto"/>
            <w:right w:val="none" w:sz="0" w:space="0" w:color="auto"/>
          </w:divBdr>
        </w:div>
        <w:div w:id="635643328">
          <w:marLeft w:val="480"/>
          <w:marRight w:val="0"/>
          <w:marTop w:val="0"/>
          <w:marBottom w:val="0"/>
          <w:divBdr>
            <w:top w:val="none" w:sz="0" w:space="0" w:color="auto"/>
            <w:left w:val="none" w:sz="0" w:space="0" w:color="auto"/>
            <w:bottom w:val="none" w:sz="0" w:space="0" w:color="auto"/>
            <w:right w:val="none" w:sz="0" w:space="0" w:color="auto"/>
          </w:divBdr>
        </w:div>
        <w:div w:id="490218888">
          <w:marLeft w:val="480"/>
          <w:marRight w:val="0"/>
          <w:marTop w:val="0"/>
          <w:marBottom w:val="0"/>
          <w:divBdr>
            <w:top w:val="none" w:sz="0" w:space="0" w:color="auto"/>
            <w:left w:val="none" w:sz="0" w:space="0" w:color="auto"/>
            <w:bottom w:val="none" w:sz="0" w:space="0" w:color="auto"/>
            <w:right w:val="none" w:sz="0" w:space="0" w:color="auto"/>
          </w:divBdr>
        </w:div>
        <w:div w:id="261694943">
          <w:marLeft w:val="480"/>
          <w:marRight w:val="0"/>
          <w:marTop w:val="0"/>
          <w:marBottom w:val="0"/>
          <w:divBdr>
            <w:top w:val="none" w:sz="0" w:space="0" w:color="auto"/>
            <w:left w:val="none" w:sz="0" w:space="0" w:color="auto"/>
            <w:bottom w:val="none" w:sz="0" w:space="0" w:color="auto"/>
            <w:right w:val="none" w:sz="0" w:space="0" w:color="auto"/>
          </w:divBdr>
        </w:div>
        <w:div w:id="1679766525">
          <w:marLeft w:val="480"/>
          <w:marRight w:val="0"/>
          <w:marTop w:val="0"/>
          <w:marBottom w:val="0"/>
          <w:divBdr>
            <w:top w:val="none" w:sz="0" w:space="0" w:color="auto"/>
            <w:left w:val="none" w:sz="0" w:space="0" w:color="auto"/>
            <w:bottom w:val="none" w:sz="0" w:space="0" w:color="auto"/>
            <w:right w:val="none" w:sz="0" w:space="0" w:color="auto"/>
          </w:divBdr>
        </w:div>
        <w:div w:id="1710255809">
          <w:marLeft w:val="480"/>
          <w:marRight w:val="0"/>
          <w:marTop w:val="0"/>
          <w:marBottom w:val="0"/>
          <w:divBdr>
            <w:top w:val="none" w:sz="0" w:space="0" w:color="auto"/>
            <w:left w:val="none" w:sz="0" w:space="0" w:color="auto"/>
            <w:bottom w:val="none" w:sz="0" w:space="0" w:color="auto"/>
            <w:right w:val="none" w:sz="0" w:space="0" w:color="auto"/>
          </w:divBdr>
        </w:div>
        <w:div w:id="686753386">
          <w:marLeft w:val="480"/>
          <w:marRight w:val="0"/>
          <w:marTop w:val="0"/>
          <w:marBottom w:val="0"/>
          <w:divBdr>
            <w:top w:val="none" w:sz="0" w:space="0" w:color="auto"/>
            <w:left w:val="none" w:sz="0" w:space="0" w:color="auto"/>
            <w:bottom w:val="none" w:sz="0" w:space="0" w:color="auto"/>
            <w:right w:val="none" w:sz="0" w:space="0" w:color="auto"/>
          </w:divBdr>
        </w:div>
        <w:div w:id="439423527">
          <w:marLeft w:val="480"/>
          <w:marRight w:val="0"/>
          <w:marTop w:val="0"/>
          <w:marBottom w:val="0"/>
          <w:divBdr>
            <w:top w:val="none" w:sz="0" w:space="0" w:color="auto"/>
            <w:left w:val="none" w:sz="0" w:space="0" w:color="auto"/>
            <w:bottom w:val="none" w:sz="0" w:space="0" w:color="auto"/>
            <w:right w:val="none" w:sz="0" w:space="0" w:color="auto"/>
          </w:divBdr>
        </w:div>
        <w:div w:id="244153404">
          <w:marLeft w:val="480"/>
          <w:marRight w:val="0"/>
          <w:marTop w:val="0"/>
          <w:marBottom w:val="0"/>
          <w:divBdr>
            <w:top w:val="none" w:sz="0" w:space="0" w:color="auto"/>
            <w:left w:val="none" w:sz="0" w:space="0" w:color="auto"/>
            <w:bottom w:val="none" w:sz="0" w:space="0" w:color="auto"/>
            <w:right w:val="none" w:sz="0" w:space="0" w:color="auto"/>
          </w:divBdr>
        </w:div>
        <w:div w:id="908272765">
          <w:marLeft w:val="480"/>
          <w:marRight w:val="0"/>
          <w:marTop w:val="0"/>
          <w:marBottom w:val="0"/>
          <w:divBdr>
            <w:top w:val="none" w:sz="0" w:space="0" w:color="auto"/>
            <w:left w:val="none" w:sz="0" w:space="0" w:color="auto"/>
            <w:bottom w:val="none" w:sz="0" w:space="0" w:color="auto"/>
            <w:right w:val="none" w:sz="0" w:space="0" w:color="auto"/>
          </w:divBdr>
        </w:div>
        <w:div w:id="1555048320">
          <w:marLeft w:val="480"/>
          <w:marRight w:val="0"/>
          <w:marTop w:val="0"/>
          <w:marBottom w:val="0"/>
          <w:divBdr>
            <w:top w:val="none" w:sz="0" w:space="0" w:color="auto"/>
            <w:left w:val="none" w:sz="0" w:space="0" w:color="auto"/>
            <w:bottom w:val="none" w:sz="0" w:space="0" w:color="auto"/>
            <w:right w:val="none" w:sz="0" w:space="0" w:color="auto"/>
          </w:divBdr>
        </w:div>
        <w:div w:id="925456207">
          <w:marLeft w:val="480"/>
          <w:marRight w:val="0"/>
          <w:marTop w:val="0"/>
          <w:marBottom w:val="0"/>
          <w:divBdr>
            <w:top w:val="none" w:sz="0" w:space="0" w:color="auto"/>
            <w:left w:val="none" w:sz="0" w:space="0" w:color="auto"/>
            <w:bottom w:val="none" w:sz="0" w:space="0" w:color="auto"/>
            <w:right w:val="none" w:sz="0" w:space="0" w:color="auto"/>
          </w:divBdr>
        </w:div>
        <w:div w:id="1913537204">
          <w:marLeft w:val="480"/>
          <w:marRight w:val="0"/>
          <w:marTop w:val="0"/>
          <w:marBottom w:val="0"/>
          <w:divBdr>
            <w:top w:val="none" w:sz="0" w:space="0" w:color="auto"/>
            <w:left w:val="none" w:sz="0" w:space="0" w:color="auto"/>
            <w:bottom w:val="none" w:sz="0" w:space="0" w:color="auto"/>
            <w:right w:val="none" w:sz="0" w:space="0" w:color="auto"/>
          </w:divBdr>
        </w:div>
        <w:div w:id="159850671">
          <w:marLeft w:val="480"/>
          <w:marRight w:val="0"/>
          <w:marTop w:val="0"/>
          <w:marBottom w:val="0"/>
          <w:divBdr>
            <w:top w:val="none" w:sz="0" w:space="0" w:color="auto"/>
            <w:left w:val="none" w:sz="0" w:space="0" w:color="auto"/>
            <w:bottom w:val="none" w:sz="0" w:space="0" w:color="auto"/>
            <w:right w:val="none" w:sz="0" w:space="0" w:color="auto"/>
          </w:divBdr>
        </w:div>
        <w:div w:id="1317567326">
          <w:marLeft w:val="480"/>
          <w:marRight w:val="0"/>
          <w:marTop w:val="0"/>
          <w:marBottom w:val="0"/>
          <w:divBdr>
            <w:top w:val="none" w:sz="0" w:space="0" w:color="auto"/>
            <w:left w:val="none" w:sz="0" w:space="0" w:color="auto"/>
            <w:bottom w:val="none" w:sz="0" w:space="0" w:color="auto"/>
            <w:right w:val="none" w:sz="0" w:space="0" w:color="auto"/>
          </w:divBdr>
        </w:div>
        <w:div w:id="1333221687">
          <w:marLeft w:val="480"/>
          <w:marRight w:val="0"/>
          <w:marTop w:val="0"/>
          <w:marBottom w:val="0"/>
          <w:divBdr>
            <w:top w:val="none" w:sz="0" w:space="0" w:color="auto"/>
            <w:left w:val="none" w:sz="0" w:space="0" w:color="auto"/>
            <w:bottom w:val="none" w:sz="0" w:space="0" w:color="auto"/>
            <w:right w:val="none" w:sz="0" w:space="0" w:color="auto"/>
          </w:divBdr>
        </w:div>
        <w:div w:id="205534400">
          <w:marLeft w:val="480"/>
          <w:marRight w:val="0"/>
          <w:marTop w:val="0"/>
          <w:marBottom w:val="0"/>
          <w:divBdr>
            <w:top w:val="none" w:sz="0" w:space="0" w:color="auto"/>
            <w:left w:val="none" w:sz="0" w:space="0" w:color="auto"/>
            <w:bottom w:val="none" w:sz="0" w:space="0" w:color="auto"/>
            <w:right w:val="none" w:sz="0" w:space="0" w:color="auto"/>
          </w:divBdr>
        </w:div>
        <w:div w:id="486559164">
          <w:marLeft w:val="480"/>
          <w:marRight w:val="0"/>
          <w:marTop w:val="0"/>
          <w:marBottom w:val="0"/>
          <w:divBdr>
            <w:top w:val="none" w:sz="0" w:space="0" w:color="auto"/>
            <w:left w:val="none" w:sz="0" w:space="0" w:color="auto"/>
            <w:bottom w:val="none" w:sz="0" w:space="0" w:color="auto"/>
            <w:right w:val="none" w:sz="0" w:space="0" w:color="auto"/>
          </w:divBdr>
        </w:div>
        <w:div w:id="1269655451">
          <w:marLeft w:val="480"/>
          <w:marRight w:val="0"/>
          <w:marTop w:val="0"/>
          <w:marBottom w:val="0"/>
          <w:divBdr>
            <w:top w:val="none" w:sz="0" w:space="0" w:color="auto"/>
            <w:left w:val="none" w:sz="0" w:space="0" w:color="auto"/>
            <w:bottom w:val="none" w:sz="0" w:space="0" w:color="auto"/>
            <w:right w:val="none" w:sz="0" w:space="0" w:color="auto"/>
          </w:divBdr>
        </w:div>
        <w:div w:id="1625769670">
          <w:marLeft w:val="480"/>
          <w:marRight w:val="0"/>
          <w:marTop w:val="0"/>
          <w:marBottom w:val="0"/>
          <w:divBdr>
            <w:top w:val="none" w:sz="0" w:space="0" w:color="auto"/>
            <w:left w:val="none" w:sz="0" w:space="0" w:color="auto"/>
            <w:bottom w:val="none" w:sz="0" w:space="0" w:color="auto"/>
            <w:right w:val="none" w:sz="0" w:space="0" w:color="auto"/>
          </w:divBdr>
        </w:div>
        <w:div w:id="785195853">
          <w:marLeft w:val="480"/>
          <w:marRight w:val="0"/>
          <w:marTop w:val="0"/>
          <w:marBottom w:val="0"/>
          <w:divBdr>
            <w:top w:val="none" w:sz="0" w:space="0" w:color="auto"/>
            <w:left w:val="none" w:sz="0" w:space="0" w:color="auto"/>
            <w:bottom w:val="none" w:sz="0" w:space="0" w:color="auto"/>
            <w:right w:val="none" w:sz="0" w:space="0" w:color="auto"/>
          </w:divBdr>
        </w:div>
        <w:div w:id="172454239">
          <w:marLeft w:val="480"/>
          <w:marRight w:val="0"/>
          <w:marTop w:val="0"/>
          <w:marBottom w:val="0"/>
          <w:divBdr>
            <w:top w:val="none" w:sz="0" w:space="0" w:color="auto"/>
            <w:left w:val="none" w:sz="0" w:space="0" w:color="auto"/>
            <w:bottom w:val="none" w:sz="0" w:space="0" w:color="auto"/>
            <w:right w:val="none" w:sz="0" w:space="0" w:color="auto"/>
          </w:divBdr>
        </w:div>
        <w:div w:id="1264261011">
          <w:marLeft w:val="480"/>
          <w:marRight w:val="0"/>
          <w:marTop w:val="0"/>
          <w:marBottom w:val="0"/>
          <w:divBdr>
            <w:top w:val="none" w:sz="0" w:space="0" w:color="auto"/>
            <w:left w:val="none" w:sz="0" w:space="0" w:color="auto"/>
            <w:bottom w:val="none" w:sz="0" w:space="0" w:color="auto"/>
            <w:right w:val="none" w:sz="0" w:space="0" w:color="auto"/>
          </w:divBdr>
        </w:div>
        <w:div w:id="1996176699">
          <w:marLeft w:val="480"/>
          <w:marRight w:val="0"/>
          <w:marTop w:val="0"/>
          <w:marBottom w:val="0"/>
          <w:divBdr>
            <w:top w:val="none" w:sz="0" w:space="0" w:color="auto"/>
            <w:left w:val="none" w:sz="0" w:space="0" w:color="auto"/>
            <w:bottom w:val="none" w:sz="0" w:space="0" w:color="auto"/>
            <w:right w:val="none" w:sz="0" w:space="0" w:color="auto"/>
          </w:divBdr>
        </w:div>
        <w:div w:id="1699575334">
          <w:marLeft w:val="480"/>
          <w:marRight w:val="0"/>
          <w:marTop w:val="0"/>
          <w:marBottom w:val="0"/>
          <w:divBdr>
            <w:top w:val="none" w:sz="0" w:space="0" w:color="auto"/>
            <w:left w:val="none" w:sz="0" w:space="0" w:color="auto"/>
            <w:bottom w:val="none" w:sz="0" w:space="0" w:color="auto"/>
            <w:right w:val="none" w:sz="0" w:space="0" w:color="auto"/>
          </w:divBdr>
        </w:div>
        <w:div w:id="1405639300">
          <w:marLeft w:val="480"/>
          <w:marRight w:val="0"/>
          <w:marTop w:val="0"/>
          <w:marBottom w:val="0"/>
          <w:divBdr>
            <w:top w:val="none" w:sz="0" w:space="0" w:color="auto"/>
            <w:left w:val="none" w:sz="0" w:space="0" w:color="auto"/>
            <w:bottom w:val="none" w:sz="0" w:space="0" w:color="auto"/>
            <w:right w:val="none" w:sz="0" w:space="0" w:color="auto"/>
          </w:divBdr>
        </w:div>
      </w:divsChild>
    </w:div>
    <w:div w:id="1751807533">
      <w:bodyDiv w:val="1"/>
      <w:marLeft w:val="0"/>
      <w:marRight w:val="0"/>
      <w:marTop w:val="0"/>
      <w:marBottom w:val="0"/>
      <w:divBdr>
        <w:top w:val="none" w:sz="0" w:space="0" w:color="auto"/>
        <w:left w:val="none" w:sz="0" w:space="0" w:color="auto"/>
        <w:bottom w:val="none" w:sz="0" w:space="0" w:color="auto"/>
        <w:right w:val="none" w:sz="0" w:space="0" w:color="auto"/>
      </w:divBdr>
    </w:div>
    <w:div w:id="1751854789">
      <w:bodyDiv w:val="1"/>
      <w:marLeft w:val="0"/>
      <w:marRight w:val="0"/>
      <w:marTop w:val="0"/>
      <w:marBottom w:val="0"/>
      <w:divBdr>
        <w:top w:val="none" w:sz="0" w:space="0" w:color="auto"/>
        <w:left w:val="none" w:sz="0" w:space="0" w:color="auto"/>
        <w:bottom w:val="none" w:sz="0" w:space="0" w:color="auto"/>
        <w:right w:val="none" w:sz="0" w:space="0" w:color="auto"/>
      </w:divBdr>
    </w:div>
    <w:div w:id="1752197944">
      <w:bodyDiv w:val="1"/>
      <w:marLeft w:val="0"/>
      <w:marRight w:val="0"/>
      <w:marTop w:val="0"/>
      <w:marBottom w:val="0"/>
      <w:divBdr>
        <w:top w:val="none" w:sz="0" w:space="0" w:color="auto"/>
        <w:left w:val="none" w:sz="0" w:space="0" w:color="auto"/>
        <w:bottom w:val="none" w:sz="0" w:space="0" w:color="auto"/>
        <w:right w:val="none" w:sz="0" w:space="0" w:color="auto"/>
      </w:divBdr>
    </w:div>
    <w:div w:id="1753503685">
      <w:bodyDiv w:val="1"/>
      <w:marLeft w:val="0"/>
      <w:marRight w:val="0"/>
      <w:marTop w:val="0"/>
      <w:marBottom w:val="0"/>
      <w:divBdr>
        <w:top w:val="none" w:sz="0" w:space="0" w:color="auto"/>
        <w:left w:val="none" w:sz="0" w:space="0" w:color="auto"/>
        <w:bottom w:val="none" w:sz="0" w:space="0" w:color="auto"/>
        <w:right w:val="none" w:sz="0" w:space="0" w:color="auto"/>
      </w:divBdr>
    </w:div>
    <w:div w:id="1753623969">
      <w:bodyDiv w:val="1"/>
      <w:marLeft w:val="0"/>
      <w:marRight w:val="0"/>
      <w:marTop w:val="0"/>
      <w:marBottom w:val="0"/>
      <w:divBdr>
        <w:top w:val="none" w:sz="0" w:space="0" w:color="auto"/>
        <w:left w:val="none" w:sz="0" w:space="0" w:color="auto"/>
        <w:bottom w:val="none" w:sz="0" w:space="0" w:color="auto"/>
        <w:right w:val="none" w:sz="0" w:space="0" w:color="auto"/>
      </w:divBdr>
    </w:div>
    <w:div w:id="1754233629">
      <w:bodyDiv w:val="1"/>
      <w:marLeft w:val="0"/>
      <w:marRight w:val="0"/>
      <w:marTop w:val="0"/>
      <w:marBottom w:val="0"/>
      <w:divBdr>
        <w:top w:val="none" w:sz="0" w:space="0" w:color="auto"/>
        <w:left w:val="none" w:sz="0" w:space="0" w:color="auto"/>
        <w:bottom w:val="none" w:sz="0" w:space="0" w:color="auto"/>
        <w:right w:val="none" w:sz="0" w:space="0" w:color="auto"/>
      </w:divBdr>
    </w:div>
    <w:div w:id="1756397231">
      <w:bodyDiv w:val="1"/>
      <w:marLeft w:val="0"/>
      <w:marRight w:val="0"/>
      <w:marTop w:val="0"/>
      <w:marBottom w:val="0"/>
      <w:divBdr>
        <w:top w:val="none" w:sz="0" w:space="0" w:color="auto"/>
        <w:left w:val="none" w:sz="0" w:space="0" w:color="auto"/>
        <w:bottom w:val="none" w:sz="0" w:space="0" w:color="auto"/>
        <w:right w:val="none" w:sz="0" w:space="0" w:color="auto"/>
      </w:divBdr>
    </w:div>
    <w:div w:id="1756438162">
      <w:bodyDiv w:val="1"/>
      <w:marLeft w:val="0"/>
      <w:marRight w:val="0"/>
      <w:marTop w:val="0"/>
      <w:marBottom w:val="0"/>
      <w:divBdr>
        <w:top w:val="none" w:sz="0" w:space="0" w:color="auto"/>
        <w:left w:val="none" w:sz="0" w:space="0" w:color="auto"/>
        <w:bottom w:val="none" w:sz="0" w:space="0" w:color="auto"/>
        <w:right w:val="none" w:sz="0" w:space="0" w:color="auto"/>
      </w:divBdr>
    </w:div>
    <w:div w:id="1756627741">
      <w:bodyDiv w:val="1"/>
      <w:marLeft w:val="0"/>
      <w:marRight w:val="0"/>
      <w:marTop w:val="0"/>
      <w:marBottom w:val="0"/>
      <w:divBdr>
        <w:top w:val="none" w:sz="0" w:space="0" w:color="auto"/>
        <w:left w:val="none" w:sz="0" w:space="0" w:color="auto"/>
        <w:bottom w:val="none" w:sz="0" w:space="0" w:color="auto"/>
        <w:right w:val="none" w:sz="0" w:space="0" w:color="auto"/>
      </w:divBdr>
    </w:div>
    <w:div w:id="1756970577">
      <w:bodyDiv w:val="1"/>
      <w:marLeft w:val="0"/>
      <w:marRight w:val="0"/>
      <w:marTop w:val="0"/>
      <w:marBottom w:val="0"/>
      <w:divBdr>
        <w:top w:val="none" w:sz="0" w:space="0" w:color="auto"/>
        <w:left w:val="none" w:sz="0" w:space="0" w:color="auto"/>
        <w:bottom w:val="none" w:sz="0" w:space="0" w:color="auto"/>
        <w:right w:val="none" w:sz="0" w:space="0" w:color="auto"/>
      </w:divBdr>
    </w:div>
    <w:div w:id="1757170519">
      <w:bodyDiv w:val="1"/>
      <w:marLeft w:val="0"/>
      <w:marRight w:val="0"/>
      <w:marTop w:val="0"/>
      <w:marBottom w:val="0"/>
      <w:divBdr>
        <w:top w:val="none" w:sz="0" w:space="0" w:color="auto"/>
        <w:left w:val="none" w:sz="0" w:space="0" w:color="auto"/>
        <w:bottom w:val="none" w:sz="0" w:space="0" w:color="auto"/>
        <w:right w:val="none" w:sz="0" w:space="0" w:color="auto"/>
      </w:divBdr>
    </w:div>
    <w:div w:id="1757508355">
      <w:bodyDiv w:val="1"/>
      <w:marLeft w:val="0"/>
      <w:marRight w:val="0"/>
      <w:marTop w:val="0"/>
      <w:marBottom w:val="0"/>
      <w:divBdr>
        <w:top w:val="none" w:sz="0" w:space="0" w:color="auto"/>
        <w:left w:val="none" w:sz="0" w:space="0" w:color="auto"/>
        <w:bottom w:val="none" w:sz="0" w:space="0" w:color="auto"/>
        <w:right w:val="none" w:sz="0" w:space="0" w:color="auto"/>
      </w:divBdr>
    </w:div>
    <w:div w:id="1757818653">
      <w:bodyDiv w:val="1"/>
      <w:marLeft w:val="0"/>
      <w:marRight w:val="0"/>
      <w:marTop w:val="0"/>
      <w:marBottom w:val="0"/>
      <w:divBdr>
        <w:top w:val="none" w:sz="0" w:space="0" w:color="auto"/>
        <w:left w:val="none" w:sz="0" w:space="0" w:color="auto"/>
        <w:bottom w:val="none" w:sz="0" w:space="0" w:color="auto"/>
        <w:right w:val="none" w:sz="0" w:space="0" w:color="auto"/>
      </w:divBdr>
      <w:divsChild>
        <w:div w:id="33192130">
          <w:marLeft w:val="480"/>
          <w:marRight w:val="0"/>
          <w:marTop w:val="0"/>
          <w:marBottom w:val="0"/>
          <w:divBdr>
            <w:top w:val="none" w:sz="0" w:space="0" w:color="auto"/>
            <w:left w:val="none" w:sz="0" w:space="0" w:color="auto"/>
            <w:bottom w:val="none" w:sz="0" w:space="0" w:color="auto"/>
            <w:right w:val="none" w:sz="0" w:space="0" w:color="auto"/>
          </w:divBdr>
        </w:div>
        <w:div w:id="64767266">
          <w:marLeft w:val="480"/>
          <w:marRight w:val="0"/>
          <w:marTop w:val="0"/>
          <w:marBottom w:val="0"/>
          <w:divBdr>
            <w:top w:val="none" w:sz="0" w:space="0" w:color="auto"/>
            <w:left w:val="none" w:sz="0" w:space="0" w:color="auto"/>
            <w:bottom w:val="none" w:sz="0" w:space="0" w:color="auto"/>
            <w:right w:val="none" w:sz="0" w:space="0" w:color="auto"/>
          </w:divBdr>
        </w:div>
        <w:div w:id="93130757">
          <w:marLeft w:val="480"/>
          <w:marRight w:val="0"/>
          <w:marTop w:val="0"/>
          <w:marBottom w:val="0"/>
          <w:divBdr>
            <w:top w:val="none" w:sz="0" w:space="0" w:color="auto"/>
            <w:left w:val="none" w:sz="0" w:space="0" w:color="auto"/>
            <w:bottom w:val="none" w:sz="0" w:space="0" w:color="auto"/>
            <w:right w:val="none" w:sz="0" w:space="0" w:color="auto"/>
          </w:divBdr>
        </w:div>
        <w:div w:id="112480534">
          <w:marLeft w:val="480"/>
          <w:marRight w:val="0"/>
          <w:marTop w:val="0"/>
          <w:marBottom w:val="0"/>
          <w:divBdr>
            <w:top w:val="none" w:sz="0" w:space="0" w:color="auto"/>
            <w:left w:val="none" w:sz="0" w:space="0" w:color="auto"/>
            <w:bottom w:val="none" w:sz="0" w:space="0" w:color="auto"/>
            <w:right w:val="none" w:sz="0" w:space="0" w:color="auto"/>
          </w:divBdr>
        </w:div>
        <w:div w:id="122817067">
          <w:marLeft w:val="480"/>
          <w:marRight w:val="0"/>
          <w:marTop w:val="0"/>
          <w:marBottom w:val="0"/>
          <w:divBdr>
            <w:top w:val="none" w:sz="0" w:space="0" w:color="auto"/>
            <w:left w:val="none" w:sz="0" w:space="0" w:color="auto"/>
            <w:bottom w:val="none" w:sz="0" w:space="0" w:color="auto"/>
            <w:right w:val="none" w:sz="0" w:space="0" w:color="auto"/>
          </w:divBdr>
        </w:div>
        <w:div w:id="151677416">
          <w:marLeft w:val="480"/>
          <w:marRight w:val="0"/>
          <w:marTop w:val="0"/>
          <w:marBottom w:val="0"/>
          <w:divBdr>
            <w:top w:val="none" w:sz="0" w:space="0" w:color="auto"/>
            <w:left w:val="none" w:sz="0" w:space="0" w:color="auto"/>
            <w:bottom w:val="none" w:sz="0" w:space="0" w:color="auto"/>
            <w:right w:val="none" w:sz="0" w:space="0" w:color="auto"/>
          </w:divBdr>
        </w:div>
        <w:div w:id="163205784">
          <w:marLeft w:val="480"/>
          <w:marRight w:val="0"/>
          <w:marTop w:val="0"/>
          <w:marBottom w:val="0"/>
          <w:divBdr>
            <w:top w:val="none" w:sz="0" w:space="0" w:color="auto"/>
            <w:left w:val="none" w:sz="0" w:space="0" w:color="auto"/>
            <w:bottom w:val="none" w:sz="0" w:space="0" w:color="auto"/>
            <w:right w:val="none" w:sz="0" w:space="0" w:color="auto"/>
          </w:divBdr>
        </w:div>
        <w:div w:id="172307348">
          <w:marLeft w:val="480"/>
          <w:marRight w:val="0"/>
          <w:marTop w:val="0"/>
          <w:marBottom w:val="0"/>
          <w:divBdr>
            <w:top w:val="none" w:sz="0" w:space="0" w:color="auto"/>
            <w:left w:val="none" w:sz="0" w:space="0" w:color="auto"/>
            <w:bottom w:val="none" w:sz="0" w:space="0" w:color="auto"/>
            <w:right w:val="none" w:sz="0" w:space="0" w:color="auto"/>
          </w:divBdr>
        </w:div>
        <w:div w:id="207886694">
          <w:marLeft w:val="480"/>
          <w:marRight w:val="0"/>
          <w:marTop w:val="0"/>
          <w:marBottom w:val="0"/>
          <w:divBdr>
            <w:top w:val="none" w:sz="0" w:space="0" w:color="auto"/>
            <w:left w:val="none" w:sz="0" w:space="0" w:color="auto"/>
            <w:bottom w:val="none" w:sz="0" w:space="0" w:color="auto"/>
            <w:right w:val="none" w:sz="0" w:space="0" w:color="auto"/>
          </w:divBdr>
        </w:div>
        <w:div w:id="232786412">
          <w:marLeft w:val="480"/>
          <w:marRight w:val="0"/>
          <w:marTop w:val="0"/>
          <w:marBottom w:val="0"/>
          <w:divBdr>
            <w:top w:val="none" w:sz="0" w:space="0" w:color="auto"/>
            <w:left w:val="none" w:sz="0" w:space="0" w:color="auto"/>
            <w:bottom w:val="none" w:sz="0" w:space="0" w:color="auto"/>
            <w:right w:val="none" w:sz="0" w:space="0" w:color="auto"/>
          </w:divBdr>
        </w:div>
        <w:div w:id="276186284">
          <w:marLeft w:val="480"/>
          <w:marRight w:val="0"/>
          <w:marTop w:val="0"/>
          <w:marBottom w:val="0"/>
          <w:divBdr>
            <w:top w:val="none" w:sz="0" w:space="0" w:color="auto"/>
            <w:left w:val="none" w:sz="0" w:space="0" w:color="auto"/>
            <w:bottom w:val="none" w:sz="0" w:space="0" w:color="auto"/>
            <w:right w:val="none" w:sz="0" w:space="0" w:color="auto"/>
          </w:divBdr>
        </w:div>
        <w:div w:id="391077738">
          <w:marLeft w:val="480"/>
          <w:marRight w:val="0"/>
          <w:marTop w:val="0"/>
          <w:marBottom w:val="0"/>
          <w:divBdr>
            <w:top w:val="none" w:sz="0" w:space="0" w:color="auto"/>
            <w:left w:val="none" w:sz="0" w:space="0" w:color="auto"/>
            <w:bottom w:val="none" w:sz="0" w:space="0" w:color="auto"/>
            <w:right w:val="none" w:sz="0" w:space="0" w:color="auto"/>
          </w:divBdr>
        </w:div>
        <w:div w:id="415178061">
          <w:marLeft w:val="480"/>
          <w:marRight w:val="0"/>
          <w:marTop w:val="0"/>
          <w:marBottom w:val="0"/>
          <w:divBdr>
            <w:top w:val="none" w:sz="0" w:space="0" w:color="auto"/>
            <w:left w:val="none" w:sz="0" w:space="0" w:color="auto"/>
            <w:bottom w:val="none" w:sz="0" w:space="0" w:color="auto"/>
            <w:right w:val="none" w:sz="0" w:space="0" w:color="auto"/>
          </w:divBdr>
        </w:div>
        <w:div w:id="426928799">
          <w:marLeft w:val="480"/>
          <w:marRight w:val="0"/>
          <w:marTop w:val="0"/>
          <w:marBottom w:val="0"/>
          <w:divBdr>
            <w:top w:val="none" w:sz="0" w:space="0" w:color="auto"/>
            <w:left w:val="none" w:sz="0" w:space="0" w:color="auto"/>
            <w:bottom w:val="none" w:sz="0" w:space="0" w:color="auto"/>
            <w:right w:val="none" w:sz="0" w:space="0" w:color="auto"/>
          </w:divBdr>
        </w:div>
        <w:div w:id="598611394">
          <w:marLeft w:val="480"/>
          <w:marRight w:val="0"/>
          <w:marTop w:val="0"/>
          <w:marBottom w:val="0"/>
          <w:divBdr>
            <w:top w:val="none" w:sz="0" w:space="0" w:color="auto"/>
            <w:left w:val="none" w:sz="0" w:space="0" w:color="auto"/>
            <w:bottom w:val="none" w:sz="0" w:space="0" w:color="auto"/>
            <w:right w:val="none" w:sz="0" w:space="0" w:color="auto"/>
          </w:divBdr>
        </w:div>
        <w:div w:id="622350527">
          <w:marLeft w:val="480"/>
          <w:marRight w:val="0"/>
          <w:marTop w:val="0"/>
          <w:marBottom w:val="0"/>
          <w:divBdr>
            <w:top w:val="none" w:sz="0" w:space="0" w:color="auto"/>
            <w:left w:val="none" w:sz="0" w:space="0" w:color="auto"/>
            <w:bottom w:val="none" w:sz="0" w:space="0" w:color="auto"/>
            <w:right w:val="none" w:sz="0" w:space="0" w:color="auto"/>
          </w:divBdr>
        </w:div>
        <w:div w:id="633412104">
          <w:marLeft w:val="480"/>
          <w:marRight w:val="0"/>
          <w:marTop w:val="0"/>
          <w:marBottom w:val="0"/>
          <w:divBdr>
            <w:top w:val="none" w:sz="0" w:space="0" w:color="auto"/>
            <w:left w:val="none" w:sz="0" w:space="0" w:color="auto"/>
            <w:bottom w:val="none" w:sz="0" w:space="0" w:color="auto"/>
            <w:right w:val="none" w:sz="0" w:space="0" w:color="auto"/>
          </w:divBdr>
        </w:div>
        <w:div w:id="644553440">
          <w:marLeft w:val="480"/>
          <w:marRight w:val="0"/>
          <w:marTop w:val="0"/>
          <w:marBottom w:val="0"/>
          <w:divBdr>
            <w:top w:val="none" w:sz="0" w:space="0" w:color="auto"/>
            <w:left w:val="none" w:sz="0" w:space="0" w:color="auto"/>
            <w:bottom w:val="none" w:sz="0" w:space="0" w:color="auto"/>
            <w:right w:val="none" w:sz="0" w:space="0" w:color="auto"/>
          </w:divBdr>
        </w:div>
        <w:div w:id="666861121">
          <w:marLeft w:val="480"/>
          <w:marRight w:val="0"/>
          <w:marTop w:val="0"/>
          <w:marBottom w:val="0"/>
          <w:divBdr>
            <w:top w:val="none" w:sz="0" w:space="0" w:color="auto"/>
            <w:left w:val="none" w:sz="0" w:space="0" w:color="auto"/>
            <w:bottom w:val="none" w:sz="0" w:space="0" w:color="auto"/>
            <w:right w:val="none" w:sz="0" w:space="0" w:color="auto"/>
          </w:divBdr>
        </w:div>
        <w:div w:id="720791757">
          <w:marLeft w:val="480"/>
          <w:marRight w:val="0"/>
          <w:marTop w:val="0"/>
          <w:marBottom w:val="0"/>
          <w:divBdr>
            <w:top w:val="none" w:sz="0" w:space="0" w:color="auto"/>
            <w:left w:val="none" w:sz="0" w:space="0" w:color="auto"/>
            <w:bottom w:val="none" w:sz="0" w:space="0" w:color="auto"/>
            <w:right w:val="none" w:sz="0" w:space="0" w:color="auto"/>
          </w:divBdr>
        </w:div>
        <w:div w:id="748885267">
          <w:marLeft w:val="480"/>
          <w:marRight w:val="0"/>
          <w:marTop w:val="0"/>
          <w:marBottom w:val="0"/>
          <w:divBdr>
            <w:top w:val="none" w:sz="0" w:space="0" w:color="auto"/>
            <w:left w:val="none" w:sz="0" w:space="0" w:color="auto"/>
            <w:bottom w:val="none" w:sz="0" w:space="0" w:color="auto"/>
            <w:right w:val="none" w:sz="0" w:space="0" w:color="auto"/>
          </w:divBdr>
        </w:div>
        <w:div w:id="764111612">
          <w:marLeft w:val="480"/>
          <w:marRight w:val="0"/>
          <w:marTop w:val="0"/>
          <w:marBottom w:val="0"/>
          <w:divBdr>
            <w:top w:val="none" w:sz="0" w:space="0" w:color="auto"/>
            <w:left w:val="none" w:sz="0" w:space="0" w:color="auto"/>
            <w:bottom w:val="none" w:sz="0" w:space="0" w:color="auto"/>
            <w:right w:val="none" w:sz="0" w:space="0" w:color="auto"/>
          </w:divBdr>
        </w:div>
        <w:div w:id="774405945">
          <w:marLeft w:val="480"/>
          <w:marRight w:val="0"/>
          <w:marTop w:val="0"/>
          <w:marBottom w:val="0"/>
          <w:divBdr>
            <w:top w:val="none" w:sz="0" w:space="0" w:color="auto"/>
            <w:left w:val="none" w:sz="0" w:space="0" w:color="auto"/>
            <w:bottom w:val="none" w:sz="0" w:space="0" w:color="auto"/>
            <w:right w:val="none" w:sz="0" w:space="0" w:color="auto"/>
          </w:divBdr>
        </w:div>
        <w:div w:id="774836187">
          <w:marLeft w:val="480"/>
          <w:marRight w:val="0"/>
          <w:marTop w:val="0"/>
          <w:marBottom w:val="0"/>
          <w:divBdr>
            <w:top w:val="none" w:sz="0" w:space="0" w:color="auto"/>
            <w:left w:val="none" w:sz="0" w:space="0" w:color="auto"/>
            <w:bottom w:val="none" w:sz="0" w:space="0" w:color="auto"/>
            <w:right w:val="none" w:sz="0" w:space="0" w:color="auto"/>
          </w:divBdr>
        </w:div>
        <w:div w:id="775368194">
          <w:marLeft w:val="480"/>
          <w:marRight w:val="0"/>
          <w:marTop w:val="0"/>
          <w:marBottom w:val="0"/>
          <w:divBdr>
            <w:top w:val="none" w:sz="0" w:space="0" w:color="auto"/>
            <w:left w:val="none" w:sz="0" w:space="0" w:color="auto"/>
            <w:bottom w:val="none" w:sz="0" w:space="0" w:color="auto"/>
            <w:right w:val="none" w:sz="0" w:space="0" w:color="auto"/>
          </w:divBdr>
        </w:div>
        <w:div w:id="786655545">
          <w:marLeft w:val="480"/>
          <w:marRight w:val="0"/>
          <w:marTop w:val="0"/>
          <w:marBottom w:val="0"/>
          <w:divBdr>
            <w:top w:val="none" w:sz="0" w:space="0" w:color="auto"/>
            <w:left w:val="none" w:sz="0" w:space="0" w:color="auto"/>
            <w:bottom w:val="none" w:sz="0" w:space="0" w:color="auto"/>
            <w:right w:val="none" w:sz="0" w:space="0" w:color="auto"/>
          </w:divBdr>
        </w:div>
        <w:div w:id="794445542">
          <w:marLeft w:val="480"/>
          <w:marRight w:val="0"/>
          <w:marTop w:val="0"/>
          <w:marBottom w:val="0"/>
          <w:divBdr>
            <w:top w:val="none" w:sz="0" w:space="0" w:color="auto"/>
            <w:left w:val="none" w:sz="0" w:space="0" w:color="auto"/>
            <w:bottom w:val="none" w:sz="0" w:space="0" w:color="auto"/>
            <w:right w:val="none" w:sz="0" w:space="0" w:color="auto"/>
          </w:divBdr>
        </w:div>
        <w:div w:id="871696224">
          <w:marLeft w:val="480"/>
          <w:marRight w:val="0"/>
          <w:marTop w:val="0"/>
          <w:marBottom w:val="0"/>
          <w:divBdr>
            <w:top w:val="none" w:sz="0" w:space="0" w:color="auto"/>
            <w:left w:val="none" w:sz="0" w:space="0" w:color="auto"/>
            <w:bottom w:val="none" w:sz="0" w:space="0" w:color="auto"/>
            <w:right w:val="none" w:sz="0" w:space="0" w:color="auto"/>
          </w:divBdr>
        </w:div>
        <w:div w:id="938879437">
          <w:marLeft w:val="480"/>
          <w:marRight w:val="0"/>
          <w:marTop w:val="0"/>
          <w:marBottom w:val="0"/>
          <w:divBdr>
            <w:top w:val="none" w:sz="0" w:space="0" w:color="auto"/>
            <w:left w:val="none" w:sz="0" w:space="0" w:color="auto"/>
            <w:bottom w:val="none" w:sz="0" w:space="0" w:color="auto"/>
            <w:right w:val="none" w:sz="0" w:space="0" w:color="auto"/>
          </w:divBdr>
        </w:div>
        <w:div w:id="949436345">
          <w:marLeft w:val="480"/>
          <w:marRight w:val="0"/>
          <w:marTop w:val="0"/>
          <w:marBottom w:val="0"/>
          <w:divBdr>
            <w:top w:val="none" w:sz="0" w:space="0" w:color="auto"/>
            <w:left w:val="none" w:sz="0" w:space="0" w:color="auto"/>
            <w:bottom w:val="none" w:sz="0" w:space="0" w:color="auto"/>
            <w:right w:val="none" w:sz="0" w:space="0" w:color="auto"/>
          </w:divBdr>
        </w:div>
        <w:div w:id="999843659">
          <w:marLeft w:val="480"/>
          <w:marRight w:val="0"/>
          <w:marTop w:val="0"/>
          <w:marBottom w:val="0"/>
          <w:divBdr>
            <w:top w:val="none" w:sz="0" w:space="0" w:color="auto"/>
            <w:left w:val="none" w:sz="0" w:space="0" w:color="auto"/>
            <w:bottom w:val="none" w:sz="0" w:space="0" w:color="auto"/>
            <w:right w:val="none" w:sz="0" w:space="0" w:color="auto"/>
          </w:divBdr>
        </w:div>
        <w:div w:id="1012563768">
          <w:marLeft w:val="480"/>
          <w:marRight w:val="0"/>
          <w:marTop w:val="0"/>
          <w:marBottom w:val="0"/>
          <w:divBdr>
            <w:top w:val="none" w:sz="0" w:space="0" w:color="auto"/>
            <w:left w:val="none" w:sz="0" w:space="0" w:color="auto"/>
            <w:bottom w:val="none" w:sz="0" w:space="0" w:color="auto"/>
            <w:right w:val="none" w:sz="0" w:space="0" w:color="auto"/>
          </w:divBdr>
        </w:div>
        <w:div w:id="1031149886">
          <w:marLeft w:val="480"/>
          <w:marRight w:val="0"/>
          <w:marTop w:val="0"/>
          <w:marBottom w:val="0"/>
          <w:divBdr>
            <w:top w:val="none" w:sz="0" w:space="0" w:color="auto"/>
            <w:left w:val="none" w:sz="0" w:space="0" w:color="auto"/>
            <w:bottom w:val="none" w:sz="0" w:space="0" w:color="auto"/>
            <w:right w:val="none" w:sz="0" w:space="0" w:color="auto"/>
          </w:divBdr>
        </w:div>
        <w:div w:id="1072657649">
          <w:marLeft w:val="480"/>
          <w:marRight w:val="0"/>
          <w:marTop w:val="0"/>
          <w:marBottom w:val="0"/>
          <w:divBdr>
            <w:top w:val="none" w:sz="0" w:space="0" w:color="auto"/>
            <w:left w:val="none" w:sz="0" w:space="0" w:color="auto"/>
            <w:bottom w:val="none" w:sz="0" w:space="0" w:color="auto"/>
            <w:right w:val="none" w:sz="0" w:space="0" w:color="auto"/>
          </w:divBdr>
        </w:div>
        <w:div w:id="1121152245">
          <w:marLeft w:val="480"/>
          <w:marRight w:val="0"/>
          <w:marTop w:val="0"/>
          <w:marBottom w:val="0"/>
          <w:divBdr>
            <w:top w:val="none" w:sz="0" w:space="0" w:color="auto"/>
            <w:left w:val="none" w:sz="0" w:space="0" w:color="auto"/>
            <w:bottom w:val="none" w:sz="0" w:space="0" w:color="auto"/>
            <w:right w:val="none" w:sz="0" w:space="0" w:color="auto"/>
          </w:divBdr>
        </w:div>
        <w:div w:id="1128159428">
          <w:marLeft w:val="480"/>
          <w:marRight w:val="0"/>
          <w:marTop w:val="0"/>
          <w:marBottom w:val="0"/>
          <w:divBdr>
            <w:top w:val="none" w:sz="0" w:space="0" w:color="auto"/>
            <w:left w:val="none" w:sz="0" w:space="0" w:color="auto"/>
            <w:bottom w:val="none" w:sz="0" w:space="0" w:color="auto"/>
            <w:right w:val="none" w:sz="0" w:space="0" w:color="auto"/>
          </w:divBdr>
        </w:div>
        <w:div w:id="1146357664">
          <w:marLeft w:val="480"/>
          <w:marRight w:val="0"/>
          <w:marTop w:val="0"/>
          <w:marBottom w:val="0"/>
          <w:divBdr>
            <w:top w:val="none" w:sz="0" w:space="0" w:color="auto"/>
            <w:left w:val="none" w:sz="0" w:space="0" w:color="auto"/>
            <w:bottom w:val="none" w:sz="0" w:space="0" w:color="auto"/>
            <w:right w:val="none" w:sz="0" w:space="0" w:color="auto"/>
          </w:divBdr>
        </w:div>
        <w:div w:id="1153528217">
          <w:marLeft w:val="480"/>
          <w:marRight w:val="0"/>
          <w:marTop w:val="0"/>
          <w:marBottom w:val="0"/>
          <w:divBdr>
            <w:top w:val="none" w:sz="0" w:space="0" w:color="auto"/>
            <w:left w:val="none" w:sz="0" w:space="0" w:color="auto"/>
            <w:bottom w:val="none" w:sz="0" w:space="0" w:color="auto"/>
            <w:right w:val="none" w:sz="0" w:space="0" w:color="auto"/>
          </w:divBdr>
        </w:div>
        <w:div w:id="1179195479">
          <w:marLeft w:val="480"/>
          <w:marRight w:val="0"/>
          <w:marTop w:val="0"/>
          <w:marBottom w:val="0"/>
          <w:divBdr>
            <w:top w:val="none" w:sz="0" w:space="0" w:color="auto"/>
            <w:left w:val="none" w:sz="0" w:space="0" w:color="auto"/>
            <w:bottom w:val="none" w:sz="0" w:space="0" w:color="auto"/>
            <w:right w:val="none" w:sz="0" w:space="0" w:color="auto"/>
          </w:divBdr>
        </w:div>
        <w:div w:id="1227180547">
          <w:marLeft w:val="480"/>
          <w:marRight w:val="0"/>
          <w:marTop w:val="0"/>
          <w:marBottom w:val="0"/>
          <w:divBdr>
            <w:top w:val="none" w:sz="0" w:space="0" w:color="auto"/>
            <w:left w:val="none" w:sz="0" w:space="0" w:color="auto"/>
            <w:bottom w:val="none" w:sz="0" w:space="0" w:color="auto"/>
            <w:right w:val="none" w:sz="0" w:space="0" w:color="auto"/>
          </w:divBdr>
        </w:div>
        <w:div w:id="1237672110">
          <w:marLeft w:val="480"/>
          <w:marRight w:val="0"/>
          <w:marTop w:val="0"/>
          <w:marBottom w:val="0"/>
          <w:divBdr>
            <w:top w:val="none" w:sz="0" w:space="0" w:color="auto"/>
            <w:left w:val="none" w:sz="0" w:space="0" w:color="auto"/>
            <w:bottom w:val="none" w:sz="0" w:space="0" w:color="auto"/>
            <w:right w:val="none" w:sz="0" w:space="0" w:color="auto"/>
          </w:divBdr>
        </w:div>
        <w:div w:id="1299798489">
          <w:marLeft w:val="480"/>
          <w:marRight w:val="0"/>
          <w:marTop w:val="0"/>
          <w:marBottom w:val="0"/>
          <w:divBdr>
            <w:top w:val="none" w:sz="0" w:space="0" w:color="auto"/>
            <w:left w:val="none" w:sz="0" w:space="0" w:color="auto"/>
            <w:bottom w:val="none" w:sz="0" w:space="0" w:color="auto"/>
            <w:right w:val="none" w:sz="0" w:space="0" w:color="auto"/>
          </w:divBdr>
        </w:div>
        <w:div w:id="1305237508">
          <w:marLeft w:val="480"/>
          <w:marRight w:val="0"/>
          <w:marTop w:val="0"/>
          <w:marBottom w:val="0"/>
          <w:divBdr>
            <w:top w:val="none" w:sz="0" w:space="0" w:color="auto"/>
            <w:left w:val="none" w:sz="0" w:space="0" w:color="auto"/>
            <w:bottom w:val="none" w:sz="0" w:space="0" w:color="auto"/>
            <w:right w:val="none" w:sz="0" w:space="0" w:color="auto"/>
          </w:divBdr>
        </w:div>
        <w:div w:id="1354379640">
          <w:marLeft w:val="480"/>
          <w:marRight w:val="0"/>
          <w:marTop w:val="0"/>
          <w:marBottom w:val="0"/>
          <w:divBdr>
            <w:top w:val="none" w:sz="0" w:space="0" w:color="auto"/>
            <w:left w:val="none" w:sz="0" w:space="0" w:color="auto"/>
            <w:bottom w:val="none" w:sz="0" w:space="0" w:color="auto"/>
            <w:right w:val="none" w:sz="0" w:space="0" w:color="auto"/>
          </w:divBdr>
        </w:div>
        <w:div w:id="1374698797">
          <w:marLeft w:val="480"/>
          <w:marRight w:val="0"/>
          <w:marTop w:val="0"/>
          <w:marBottom w:val="0"/>
          <w:divBdr>
            <w:top w:val="none" w:sz="0" w:space="0" w:color="auto"/>
            <w:left w:val="none" w:sz="0" w:space="0" w:color="auto"/>
            <w:bottom w:val="none" w:sz="0" w:space="0" w:color="auto"/>
            <w:right w:val="none" w:sz="0" w:space="0" w:color="auto"/>
          </w:divBdr>
        </w:div>
        <w:div w:id="1378555108">
          <w:marLeft w:val="480"/>
          <w:marRight w:val="0"/>
          <w:marTop w:val="0"/>
          <w:marBottom w:val="0"/>
          <w:divBdr>
            <w:top w:val="none" w:sz="0" w:space="0" w:color="auto"/>
            <w:left w:val="none" w:sz="0" w:space="0" w:color="auto"/>
            <w:bottom w:val="none" w:sz="0" w:space="0" w:color="auto"/>
            <w:right w:val="none" w:sz="0" w:space="0" w:color="auto"/>
          </w:divBdr>
        </w:div>
        <w:div w:id="1395547824">
          <w:marLeft w:val="480"/>
          <w:marRight w:val="0"/>
          <w:marTop w:val="0"/>
          <w:marBottom w:val="0"/>
          <w:divBdr>
            <w:top w:val="none" w:sz="0" w:space="0" w:color="auto"/>
            <w:left w:val="none" w:sz="0" w:space="0" w:color="auto"/>
            <w:bottom w:val="none" w:sz="0" w:space="0" w:color="auto"/>
            <w:right w:val="none" w:sz="0" w:space="0" w:color="auto"/>
          </w:divBdr>
        </w:div>
        <w:div w:id="1412200002">
          <w:marLeft w:val="480"/>
          <w:marRight w:val="0"/>
          <w:marTop w:val="0"/>
          <w:marBottom w:val="0"/>
          <w:divBdr>
            <w:top w:val="none" w:sz="0" w:space="0" w:color="auto"/>
            <w:left w:val="none" w:sz="0" w:space="0" w:color="auto"/>
            <w:bottom w:val="none" w:sz="0" w:space="0" w:color="auto"/>
            <w:right w:val="none" w:sz="0" w:space="0" w:color="auto"/>
          </w:divBdr>
        </w:div>
        <w:div w:id="1453094065">
          <w:marLeft w:val="480"/>
          <w:marRight w:val="0"/>
          <w:marTop w:val="0"/>
          <w:marBottom w:val="0"/>
          <w:divBdr>
            <w:top w:val="none" w:sz="0" w:space="0" w:color="auto"/>
            <w:left w:val="none" w:sz="0" w:space="0" w:color="auto"/>
            <w:bottom w:val="none" w:sz="0" w:space="0" w:color="auto"/>
            <w:right w:val="none" w:sz="0" w:space="0" w:color="auto"/>
          </w:divBdr>
        </w:div>
        <w:div w:id="1554272082">
          <w:marLeft w:val="480"/>
          <w:marRight w:val="0"/>
          <w:marTop w:val="0"/>
          <w:marBottom w:val="0"/>
          <w:divBdr>
            <w:top w:val="none" w:sz="0" w:space="0" w:color="auto"/>
            <w:left w:val="none" w:sz="0" w:space="0" w:color="auto"/>
            <w:bottom w:val="none" w:sz="0" w:space="0" w:color="auto"/>
            <w:right w:val="none" w:sz="0" w:space="0" w:color="auto"/>
          </w:divBdr>
        </w:div>
        <w:div w:id="1614290373">
          <w:marLeft w:val="480"/>
          <w:marRight w:val="0"/>
          <w:marTop w:val="0"/>
          <w:marBottom w:val="0"/>
          <w:divBdr>
            <w:top w:val="none" w:sz="0" w:space="0" w:color="auto"/>
            <w:left w:val="none" w:sz="0" w:space="0" w:color="auto"/>
            <w:bottom w:val="none" w:sz="0" w:space="0" w:color="auto"/>
            <w:right w:val="none" w:sz="0" w:space="0" w:color="auto"/>
          </w:divBdr>
        </w:div>
        <w:div w:id="1667325724">
          <w:marLeft w:val="480"/>
          <w:marRight w:val="0"/>
          <w:marTop w:val="0"/>
          <w:marBottom w:val="0"/>
          <w:divBdr>
            <w:top w:val="none" w:sz="0" w:space="0" w:color="auto"/>
            <w:left w:val="none" w:sz="0" w:space="0" w:color="auto"/>
            <w:bottom w:val="none" w:sz="0" w:space="0" w:color="auto"/>
            <w:right w:val="none" w:sz="0" w:space="0" w:color="auto"/>
          </w:divBdr>
        </w:div>
        <w:div w:id="1679652531">
          <w:marLeft w:val="480"/>
          <w:marRight w:val="0"/>
          <w:marTop w:val="0"/>
          <w:marBottom w:val="0"/>
          <w:divBdr>
            <w:top w:val="none" w:sz="0" w:space="0" w:color="auto"/>
            <w:left w:val="none" w:sz="0" w:space="0" w:color="auto"/>
            <w:bottom w:val="none" w:sz="0" w:space="0" w:color="auto"/>
            <w:right w:val="none" w:sz="0" w:space="0" w:color="auto"/>
          </w:divBdr>
        </w:div>
        <w:div w:id="1686323300">
          <w:marLeft w:val="480"/>
          <w:marRight w:val="0"/>
          <w:marTop w:val="0"/>
          <w:marBottom w:val="0"/>
          <w:divBdr>
            <w:top w:val="none" w:sz="0" w:space="0" w:color="auto"/>
            <w:left w:val="none" w:sz="0" w:space="0" w:color="auto"/>
            <w:bottom w:val="none" w:sz="0" w:space="0" w:color="auto"/>
            <w:right w:val="none" w:sz="0" w:space="0" w:color="auto"/>
          </w:divBdr>
        </w:div>
        <w:div w:id="1687899701">
          <w:marLeft w:val="480"/>
          <w:marRight w:val="0"/>
          <w:marTop w:val="0"/>
          <w:marBottom w:val="0"/>
          <w:divBdr>
            <w:top w:val="none" w:sz="0" w:space="0" w:color="auto"/>
            <w:left w:val="none" w:sz="0" w:space="0" w:color="auto"/>
            <w:bottom w:val="none" w:sz="0" w:space="0" w:color="auto"/>
            <w:right w:val="none" w:sz="0" w:space="0" w:color="auto"/>
          </w:divBdr>
        </w:div>
        <w:div w:id="1719015199">
          <w:marLeft w:val="480"/>
          <w:marRight w:val="0"/>
          <w:marTop w:val="0"/>
          <w:marBottom w:val="0"/>
          <w:divBdr>
            <w:top w:val="none" w:sz="0" w:space="0" w:color="auto"/>
            <w:left w:val="none" w:sz="0" w:space="0" w:color="auto"/>
            <w:bottom w:val="none" w:sz="0" w:space="0" w:color="auto"/>
            <w:right w:val="none" w:sz="0" w:space="0" w:color="auto"/>
          </w:divBdr>
        </w:div>
        <w:div w:id="1727948331">
          <w:marLeft w:val="480"/>
          <w:marRight w:val="0"/>
          <w:marTop w:val="0"/>
          <w:marBottom w:val="0"/>
          <w:divBdr>
            <w:top w:val="none" w:sz="0" w:space="0" w:color="auto"/>
            <w:left w:val="none" w:sz="0" w:space="0" w:color="auto"/>
            <w:bottom w:val="none" w:sz="0" w:space="0" w:color="auto"/>
            <w:right w:val="none" w:sz="0" w:space="0" w:color="auto"/>
          </w:divBdr>
        </w:div>
        <w:div w:id="1836870646">
          <w:marLeft w:val="480"/>
          <w:marRight w:val="0"/>
          <w:marTop w:val="0"/>
          <w:marBottom w:val="0"/>
          <w:divBdr>
            <w:top w:val="none" w:sz="0" w:space="0" w:color="auto"/>
            <w:left w:val="none" w:sz="0" w:space="0" w:color="auto"/>
            <w:bottom w:val="none" w:sz="0" w:space="0" w:color="auto"/>
            <w:right w:val="none" w:sz="0" w:space="0" w:color="auto"/>
          </w:divBdr>
        </w:div>
        <w:div w:id="1848789019">
          <w:marLeft w:val="480"/>
          <w:marRight w:val="0"/>
          <w:marTop w:val="0"/>
          <w:marBottom w:val="0"/>
          <w:divBdr>
            <w:top w:val="none" w:sz="0" w:space="0" w:color="auto"/>
            <w:left w:val="none" w:sz="0" w:space="0" w:color="auto"/>
            <w:bottom w:val="none" w:sz="0" w:space="0" w:color="auto"/>
            <w:right w:val="none" w:sz="0" w:space="0" w:color="auto"/>
          </w:divBdr>
        </w:div>
        <w:div w:id="1854955157">
          <w:marLeft w:val="480"/>
          <w:marRight w:val="0"/>
          <w:marTop w:val="0"/>
          <w:marBottom w:val="0"/>
          <w:divBdr>
            <w:top w:val="none" w:sz="0" w:space="0" w:color="auto"/>
            <w:left w:val="none" w:sz="0" w:space="0" w:color="auto"/>
            <w:bottom w:val="none" w:sz="0" w:space="0" w:color="auto"/>
            <w:right w:val="none" w:sz="0" w:space="0" w:color="auto"/>
          </w:divBdr>
        </w:div>
        <w:div w:id="1856339374">
          <w:marLeft w:val="480"/>
          <w:marRight w:val="0"/>
          <w:marTop w:val="0"/>
          <w:marBottom w:val="0"/>
          <w:divBdr>
            <w:top w:val="none" w:sz="0" w:space="0" w:color="auto"/>
            <w:left w:val="none" w:sz="0" w:space="0" w:color="auto"/>
            <w:bottom w:val="none" w:sz="0" w:space="0" w:color="auto"/>
            <w:right w:val="none" w:sz="0" w:space="0" w:color="auto"/>
          </w:divBdr>
        </w:div>
        <w:div w:id="1856993212">
          <w:marLeft w:val="480"/>
          <w:marRight w:val="0"/>
          <w:marTop w:val="0"/>
          <w:marBottom w:val="0"/>
          <w:divBdr>
            <w:top w:val="none" w:sz="0" w:space="0" w:color="auto"/>
            <w:left w:val="none" w:sz="0" w:space="0" w:color="auto"/>
            <w:bottom w:val="none" w:sz="0" w:space="0" w:color="auto"/>
            <w:right w:val="none" w:sz="0" w:space="0" w:color="auto"/>
          </w:divBdr>
        </w:div>
        <w:div w:id="1893808793">
          <w:marLeft w:val="480"/>
          <w:marRight w:val="0"/>
          <w:marTop w:val="0"/>
          <w:marBottom w:val="0"/>
          <w:divBdr>
            <w:top w:val="none" w:sz="0" w:space="0" w:color="auto"/>
            <w:left w:val="none" w:sz="0" w:space="0" w:color="auto"/>
            <w:bottom w:val="none" w:sz="0" w:space="0" w:color="auto"/>
            <w:right w:val="none" w:sz="0" w:space="0" w:color="auto"/>
          </w:divBdr>
        </w:div>
        <w:div w:id="1945573612">
          <w:marLeft w:val="480"/>
          <w:marRight w:val="0"/>
          <w:marTop w:val="0"/>
          <w:marBottom w:val="0"/>
          <w:divBdr>
            <w:top w:val="none" w:sz="0" w:space="0" w:color="auto"/>
            <w:left w:val="none" w:sz="0" w:space="0" w:color="auto"/>
            <w:bottom w:val="none" w:sz="0" w:space="0" w:color="auto"/>
            <w:right w:val="none" w:sz="0" w:space="0" w:color="auto"/>
          </w:divBdr>
        </w:div>
        <w:div w:id="2030064975">
          <w:marLeft w:val="480"/>
          <w:marRight w:val="0"/>
          <w:marTop w:val="0"/>
          <w:marBottom w:val="0"/>
          <w:divBdr>
            <w:top w:val="none" w:sz="0" w:space="0" w:color="auto"/>
            <w:left w:val="none" w:sz="0" w:space="0" w:color="auto"/>
            <w:bottom w:val="none" w:sz="0" w:space="0" w:color="auto"/>
            <w:right w:val="none" w:sz="0" w:space="0" w:color="auto"/>
          </w:divBdr>
        </w:div>
        <w:div w:id="2078630680">
          <w:marLeft w:val="480"/>
          <w:marRight w:val="0"/>
          <w:marTop w:val="0"/>
          <w:marBottom w:val="0"/>
          <w:divBdr>
            <w:top w:val="none" w:sz="0" w:space="0" w:color="auto"/>
            <w:left w:val="none" w:sz="0" w:space="0" w:color="auto"/>
            <w:bottom w:val="none" w:sz="0" w:space="0" w:color="auto"/>
            <w:right w:val="none" w:sz="0" w:space="0" w:color="auto"/>
          </w:divBdr>
        </w:div>
        <w:div w:id="2137527956">
          <w:marLeft w:val="480"/>
          <w:marRight w:val="0"/>
          <w:marTop w:val="0"/>
          <w:marBottom w:val="0"/>
          <w:divBdr>
            <w:top w:val="none" w:sz="0" w:space="0" w:color="auto"/>
            <w:left w:val="none" w:sz="0" w:space="0" w:color="auto"/>
            <w:bottom w:val="none" w:sz="0" w:space="0" w:color="auto"/>
            <w:right w:val="none" w:sz="0" w:space="0" w:color="auto"/>
          </w:divBdr>
        </w:div>
      </w:divsChild>
    </w:div>
    <w:div w:id="1757819861">
      <w:bodyDiv w:val="1"/>
      <w:marLeft w:val="0"/>
      <w:marRight w:val="0"/>
      <w:marTop w:val="0"/>
      <w:marBottom w:val="0"/>
      <w:divBdr>
        <w:top w:val="none" w:sz="0" w:space="0" w:color="auto"/>
        <w:left w:val="none" w:sz="0" w:space="0" w:color="auto"/>
        <w:bottom w:val="none" w:sz="0" w:space="0" w:color="auto"/>
        <w:right w:val="none" w:sz="0" w:space="0" w:color="auto"/>
      </w:divBdr>
    </w:div>
    <w:div w:id="1758669579">
      <w:bodyDiv w:val="1"/>
      <w:marLeft w:val="0"/>
      <w:marRight w:val="0"/>
      <w:marTop w:val="0"/>
      <w:marBottom w:val="0"/>
      <w:divBdr>
        <w:top w:val="none" w:sz="0" w:space="0" w:color="auto"/>
        <w:left w:val="none" w:sz="0" w:space="0" w:color="auto"/>
        <w:bottom w:val="none" w:sz="0" w:space="0" w:color="auto"/>
        <w:right w:val="none" w:sz="0" w:space="0" w:color="auto"/>
      </w:divBdr>
    </w:div>
    <w:div w:id="1758790403">
      <w:bodyDiv w:val="1"/>
      <w:marLeft w:val="0"/>
      <w:marRight w:val="0"/>
      <w:marTop w:val="0"/>
      <w:marBottom w:val="0"/>
      <w:divBdr>
        <w:top w:val="none" w:sz="0" w:space="0" w:color="auto"/>
        <w:left w:val="none" w:sz="0" w:space="0" w:color="auto"/>
        <w:bottom w:val="none" w:sz="0" w:space="0" w:color="auto"/>
        <w:right w:val="none" w:sz="0" w:space="0" w:color="auto"/>
      </w:divBdr>
    </w:div>
    <w:div w:id="1759055315">
      <w:bodyDiv w:val="1"/>
      <w:marLeft w:val="0"/>
      <w:marRight w:val="0"/>
      <w:marTop w:val="0"/>
      <w:marBottom w:val="0"/>
      <w:divBdr>
        <w:top w:val="none" w:sz="0" w:space="0" w:color="auto"/>
        <w:left w:val="none" w:sz="0" w:space="0" w:color="auto"/>
        <w:bottom w:val="none" w:sz="0" w:space="0" w:color="auto"/>
        <w:right w:val="none" w:sz="0" w:space="0" w:color="auto"/>
      </w:divBdr>
    </w:div>
    <w:div w:id="1759524683">
      <w:bodyDiv w:val="1"/>
      <w:marLeft w:val="0"/>
      <w:marRight w:val="0"/>
      <w:marTop w:val="0"/>
      <w:marBottom w:val="0"/>
      <w:divBdr>
        <w:top w:val="none" w:sz="0" w:space="0" w:color="auto"/>
        <w:left w:val="none" w:sz="0" w:space="0" w:color="auto"/>
        <w:bottom w:val="none" w:sz="0" w:space="0" w:color="auto"/>
        <w:right w:val="none" w:sz="0" w:space="0" w:color="auto"/>
      </w:divBdr>
    </w:div>
    <w:div w:id="1759715886">
      <w:bodyDiv w:val="1"/>
      <w:marLeft w:val="0"/>
      <w:marRight w:val="0"/>
      <w:marTop w:val="0"/>
      <w:marBottom w:val="0"/>
      <w:divBdr>
        <w:top w:val="none" w:sz="0" w:space="0" w:color="auto"/>
        <w:left w:val="none" w:sz="0" w:space="0" w:color="auto"/>
        <w:bottom w:val="none" w:sz="0" w:space="0" w:color="auto"/>
        <w:right w:val="none" w:sz="0" w:space="0" w:color="auto"/>
      </w:divBdr>
    </w:div>
    <w:div w:id="1759977700">
      <w:bodyDiv w:val="1"/>
      <w:marLeft w:val="0"/>
      <w:marRight w:val="0"/>
      <w:marTop w:val="0"/>
      <w:marBottom w:val="0"/>
      <w:divBdr>
        <w:top w:val="none" w:sz="0" w:space="0" w:color="auto"/>
        <w:left w:val="none" w:sz="0" w:space="0" w:color="auto"/>
        <w:bottom w:val="none" w:sz="0" w:space="0" w:color="auto"/>
        <w:right w:val="none" w:sz="0" w:space="0" w:color="auto"/>
      </w:divBdr>
    </w:div>
    <w:div w:id="1760448771">
      <w:bodyDiv w:val="1"/>
      <w:marLeft w:val="0"/>
      <w:marRight w:val="0"/>
      <w:marTop w:val="0"/>
      <w:marBottom w:val="0"/>
      <w:divBdr>
        <w:top w:val="none" w:sz="0" w:space="0" w:color="auto"/>
        <w:left w:val="none" w:sz="0" w:space="0" w:color="auto"/>
        <w:bottom w:val="none" w:sz="0" w:space="0" w:color="auto"/>
        <w:right w:val="none" w:sz="0" w:space="0" w:color="auto"/>
      </w:divBdr>
    </w:div>
    <w:div w:id="1760981482">
      <w:bodyDiv w:val="1"/>
      <w:marLeft w:val="0"/>
      <w:marRight w:val="0"/>
      <w:marTop w:val="0"/>
      <w:marBottom w:val="0"/>
      <w:divBdr>
        <w:top w:val="none" w:sz="0" w:space="0" w:color="auto"/>
        <w:left w:val="none" w:sz="0" w:space="0" w:color="auto"/>
        <w:bottom w:val="none" w:sz="0" w:space="0" w:color="auto"/>
        <w:right w:val="none" w:sz="0" w:space="0" w:color="auto"/>
      </w:divBdr>
    </w:div>
    <w:div w:id="1761833384">
      <w:bodyDiv w:val="1"/>
      <w:marLeft w:val="0"/>
      <w:marRight w:val="0"/>
      <w:marTop w:val="0"/>
      <w:marBottom w:val="0"/>
      <w:divBdr>
        <w:top w:val="none" w:sz="0" w:space="0" w:color="auto"/>
        <w:left w:val="none" w:sz="0" w:space="0" w:color="auto"/>
        <w:bottom w:val="none" w:sz="0" w:space="0" w:color="auto"/>
        <w:right w:val="none" w:sz="0" w:space="0" w:color="auto"/>
      </w:divBdr>
    </w:div>
    <w:div w:id="1761945116">
      <w:bodyDiv w:val="1"/>
      <w:marLeft w:val="0"/>
      <w:marRight w:val="0"/>
      <w:marTop w:val="0"/>
      <w:marBottom w:val="0"/>
      <w:divBdr>
        <w:top w:val="none" w:sz="0" w:space="0" w:color="auto"/>
        <w:left w:val="none" w:sz="0" w:space="0" w:color="auto"/>
        <w:bottom w:val="none" w:sz="0" w:space="0" w:color="auto"/>
        <w:right w:val="none" w:sz="0" w:space="0" w:color="auto"/>
      </w:divBdr>
    </w:div>
    <w:div w:id="1762411312">
      <w:bodyDiv w:val="1"/>
      <w:marLeft w:val="0"/>
      <w:marRight w:val="0"/>
      <w:marTop w:val="0"/>
      <w:marBottom w:val="0"/>
      <w:divBdr>
        <w:top w:val="none" w:sz="0" w:space="0" w:color="auto"/>
        <w:left w:val="none" w:sz="0" w:space="0" w:color="auto"/>
        <w:bottom w:val="none" w:sz="0" w:space="0" w:color="auto"/>
        <w:right w:val="none" w:sz="0" w:space="0" w:color="auto"/>
      </w:divBdr>
      <w:divsChild>
        <w:div w:id="782503627">
          <w:marLeft w:val="480"/>
          <w:marRight w:val="0"/>
          <w:marTop w:val="0"/>
          <w:marBottom w:val="0"/>
          <w:divBdr>
            <w:top w:val="none" w:sz="0" w:space="0" w:color="auto"/>
            <w:left w:val="none" w:sz="0" w:space="0" w:color="auto"/>
            <w:bottom w:val="none" w:sz="0" w:space="0" w:color="auto"/>
            <w:right w:val="none" w:sz="0" w:space="0" w:color="auto"/>
          </w:divBdr>
        </w:div>
        <w:div w:id="216861957">
          <w:marLeft w:val="480"/>
          <w:marRight w:val="0"/>
          <w:marTop w:val="0"/>
          <w:marBottom w:val="0"/>
          <w:divBdr>
            <w:top w:val="none" w:sz="0" w:space="0" w:color="auto"/>
            <w:left w:val="none" w:sz="0" w:space="0" w:color="auto"/>
            <w:bottom w:val="none" w:sz="0" w:space="0" w:color="auto"/>
            <w:right w:val="none" w:sz="0" w:space="0" w:color="auto"/>
          </w:divBdr>
        </w:div>
        <w:div w:id="1350063544">
          <w:marLeft w:val="480"/>
          <w:marRight w:val="0"/>
          <w:marTop w:val="0"/>
          <w:marBottom w:val="0"/>
          <w:divBdr>
            <w:top w:val="none" w:sz="0" w:space="0" w:color="auto"/>
            <w:left w:val="none" w:sz="0" w:space="0" w:color="auto"/>
            <w:bottom w:val="none" w:sz="0" w:space="0" w:color="auto"/>
            <w:right w:val="none" w:sz="0" w:space="0" w:color="auto"/>
          </w:divBdr>
        </w:div>
        <w:div w:id="1490974005">
          <w:marLeft w:val="480"/>
          <w:marRight w:val="0"/>
          <w:marTop w:val="0"/>
          <w:marBottom w:val="0"/>
          <w:divBdr>
            <w:top w:val="none" w:sz="0" w:space="0" w:color="auto"/>
            <w:left w:val="none" w:sz="0" w:space="0" w:color="auto"/>
            <w:bottom w:val="none" w:sz="0" w:space="0" w:color="auto"/>
            <w:right w:val="none" w:sz="0" w:space="0" w:color="auto"/>
          </w:divBdr>
        </w:div>
        <w:div w:id="2111461618">
          <w:marLeft w:val="480"/>
          <w:marRight w:val="0"/>
          <w:marTop w:val="0"/>
          <w:marBottom w:val="0"/>
          <w:divBdr>
            <w:top w:val="none" w:sz="0" w:space="0" w:color="auto"/>
            <w:left w:val="none" w:sz="0" w:space="0" w:color="auto"/>
            <w:bottom w:val="none" w:sz="0" w:space="0" w:color="auto"/>
            <w:right w:val="none" w:sz="0" w:space="0" w:color="auto"/>
          </w:divBdr>
        </w:div>
        <w:div w:id="1729764069">
          <w:marLeft w:val="480"/>
          <w:marRight w:val="0"/>
          <w:marTop w:val="0"/>
          <w:marBottom w:val="0"/>
          <w:divBdr>
            <w:top w:val="none" w:sz="0" w:space="0" w:color="auto"/>
            <w:left w:val="none" w:sz="0" w:space="0" w:color="auto"/>
            <w:bottom w:val="none" w:sz="0" w:space="0" w:color="auto"/>
            <w:right w:val="none" w:sz="0" w:space="0" w:color="auto"/>
          </w:divBdr>
        </w:div>
        <w:div w:id="773668475">
          <w:marLeft w:val="480"/>
          <w:marRight w:val="0"/>
          <w:marTop w:val="0"/>
          <w:marBottom w:val="0"/>
          <w:divBdr>
            <w:top w:val="none" w:sz="0" w:space="0" w:color="auto"/>
            <w:left w:val="none" w:sz="0" w:space="0" w:color="auto"/>
            <w:bottom w:val="none" w:sz="0" w:space="0" w:color="auto"/>
            <w:right w:val="none" w:sz="0" w:space="0" w:color="auto"/>
          </w:divBdr>
        </w:div>
        <w:div w:id="1778213500">
          <w:marLeft w:val="480"/>
          <w:marRight w:val="0"/>
          <w:marTop w:val="0"/>
          <w:marBottom w:val="0"/>
          <w:divBdr>
            <w:top w:val="none" w:sz="0" w:space="0" w:color="auto"/>
            <w:left w:val="none" w:sz="0" w:space="0" w:color="auto"/>
            <w:bottom w:val="none" w:sz="0" w:space="0" w:color="auto"/>
            <w:right w:val="none" w:sz="0" w:space="0" w:color="auto"/>
          </w:divBdr>
        </w:div>
        <w:div w:id="1068042886">
          <w:marLeft w:val="480"/>
          <w:marRight w:val="0"/>
          <w:marTop w:val="0"/>
          <w:marBottom w:val="0"/>
          <w:divBdr>
            <w:top w:val="none" w:sz="0" w:space="0" w:color="auto"/>
            <w:left w:val="none" w:sz="0" w:space="0" w:color="auto"/>
            <w:bottom w:val="none" w:sz="0" w:space="0" w:color="auto"/>
            <w:right w:val="none" w:sz="0" w:space="0" w:color="auto"/>
          </w:divBdr>
        </w:div>
        <w:div w:id="8068565">
          <w:marLeft w:val="480"/>
          <w:marRight w:val="0"/>
          <w:marTop w:val="0"/>
          <w:marBottom w:val="0"/>
          <w:divBdr>
            <w:top w:val="none" w:sz="0" w:space="0" w:color="auto"/>
            <w:left w:val="none" w:sz="0" w:space="0" w:color="auto"/>
            <w:bottom w:val="none" w:sz="0" w:space="0" w:color="auto"/>
            <w:right w:val="none" w:sz="0" w:space="0" w:color="auto"/>
          </w:divBdr>
        </w:div>
        <w:div w:id="312871774">
          <w:marLeft w:val="480"/>
          <w:marRight w:val="0"/>
          <w:marTop w:val="0"/>
          <w:marBottom w:val="0"/>
          <w:divBdr>
            <w:top w:val="none" w:sz="0" w:space="0" w:color="auto"/>
            <w:left w:val="none" w:sz="0" w:space="0" w:color="auto"/>
            <w:bottom w:val="none" w:sz="0" w:space="0" w:color="auto"/>
            <w:right w:val="none" w:sz="0" w:space="0" w:color="auto"/>
          </w:divBdr>
        </w:div>
        <w:div w:id="2026905948">
          <w:marLeft w:val="480"/>
          <w:marRight w:val="0"/>
          <w:marTop w:val="0"/>
          <w:marBottom w:val="0"/>
          <w:divBdr>
            <w:top w:val="none" w:sz="0" w:space="0" w:color="auto"/>
            <w:left w:val="none" w:sz="0" w:space="0" w:color="auto"/>
            <w:bottom w:val="none" w:sz="0" w:space="0" w:color="auto"/>
            <w:right w:val="none" w:sz="0" w:space="0" w:color="auto"/>
          </w:divBdr>
        </w:div>
        <w:div w:id="2050568549">
          <w:marLeft w:val="480"/>
          <w:marRight w:val="0"/>
          <w:marTop w:val="0"/>
          <w:marBottom w:val="0"/>
          <w:divBdr>
            <w:top w:val="none" w:sz="0" w:space="0" w:color="auto"/>
            <w:left w:val="none" w:sz="0" w:space="0" w:color="auto"/>
            <w:bottom w:val="none" w:sz="0" w:space="0" w:color="auto"/>
            <w:right w:val="none" w:sz="0" w:space="0" w:color="auto"/>
          </w:divBdr>
        </w:div>
        <w:div w:id="1858426544">
          <w:marLeft w:val="480"/>
          <w:marRight w:val="0"/>
          <w:marTop w:val="0"/>
          <w:marBottom w:val="0"/>
          <w:divBdr>
            <w:top w:val="none" w:sz="0" w:space="0" w:color="auto"/>
            <w:left w:val="none" w:sz="0" w:space="0" w:color="auto"/>
            <w:bottom w:val="none" w:sz="0" w:space="0" w:color="auto"/>
            <w:right w:val="none" w:sz="0" w:space="0" w:color="auto"/>
          </w:divBdr>
        </w:div>
        <w:div w:id="754210862">
          <w:marLeft w:val="480"/>
          <w:marRight w:val="0"/>
          <w:marTop w:val="0"/>
          <w:marBottom w:val="0"/>
          <w:divBdr>
            <w:top w:val="none" w:sz="0" w:space="0" w:color="auto"/>
            <w:left w:val="none" w:sz="0" w:space="0" w:color="auto"/>
            <w:bottom w:val="none" w:sz="0" w:space="0" w:color="auto"/>
            <w:right w:val="none" w:sz="0" w:space="0" w:color="auto"/>
          </w:divBdr>
        </w:div>
        <w:div w:id="617029431">
          <w:marLeft w:val="480"/>
          <w:marRight w:val="0"/>
          <w:marTop w:val="0"/>
          <w:marBottom w:val="0"/>
          <w:divBdr>
            <w:top w:val="none" w:sz="0" w:space="0" w:color="auto"/>
            <w:left w:val="none" w:sz="0" w:space="0" w:color="auto"/>
            <w:bottom w:val="none" w:sz="0" w:space="0" w:color="auto"/>
            <w:right w:val="none" w:sz="0" w:space="0" w:color="auto"/>
          </w:divBdr>
        </w:div>
        <w:div w:id="1405419903">
          <w:marLeft w:val="480"/>
          <w:marRight w:val="0"/>
          <w:marTop w:val="0"/>
          <w:marBottom w:val="0"/>
          <w:divBdr>
            <w:top w:val="none" w:sz="0" w:space="0" w:color="auto"/>
            <w:left w:val="none" w:sz="0" w:space="0" w:color="auto"/>
            <w:bottom w:val="none" w:sz="0" w:space="0" w:color="auto"/>
            <w:right w:val="none" w:sz="0" w:space="0" w:color="auto"/>
          </w:divBdr>
        </w:div>
        <w:div w:id="299458732">
          <w:marLeft w:val="480"/>
          <w:marRight w:val="0"/>
          <w:marTop w:val="0"/>
          <w:marBottom w:val="0"/>
          <w:divBdr>
            <w:top w:val="none" w:sz="0" w:space="0" w:color="auto"/>
            <w:left w:val="none" w:sz="0" w:space="0" w:color="auto"/>
            <w:bottom w:val="none" w:sz="0" w:space="0" w:color="auto"/>
            <w:right w:val="none" w:sz="0" w:space="0" w:color="auto"/>
          </w:divBdr>
        </w:div>
        <w:div w:id="1281181519">
          <w:marLeft w:val="480"/>
          <w:marRight w:val="0"/>
          <w:marTop w:val="0"/>
          <w:marBottom w:val="0"/>
          <w:divBdr>
            <w:top w:val="none" w:sz="0" w:space="0" w:color="auto"/>
            <w:left w:val="none" w:sz="0" w:space="0" w:color="auto"/>
            <w:bottom w:val="none" w:sz="0" w:space="0" w:color="auto"/>
            <w:right w:val="none" w:sz="0" w:space="0" w:color="auto"/>
          </w:divBdr>
        </w:div>
        <w:div w:id="474879697">
          <w:marLeft w:val="480"/>
          <w:marRight w:val="0"/>
          <w:marTop w:val="0"/>
          <w:marBottom w:val="0"/>
          <w:divBdr>
            <w:top w:val="none" w:sz="0" w:space="0" w:color="auto"/>
            <w:left w:val="none" w:sz="0" w:space="0" w:color="auto"/>
            <w:bottom w:val="none" w:sz="0" w:space="0" w:color="auto"/>
            <w:right w:val="none" w:sz="0" w:space="0" w:color="auto"/>
          </w:divBdr>
        </w:div>
        <w:div w:id="1581020300">
          <w:marLeft w:val="480"/>
          <w:marRight w:val="0"/>
          <w:marTop w:val="0"/>
          <w:marBottom w:val="0"/>
          <w:divBdr>
            <w:top w:val="none" w:sz="0" w:space="0" w:color="auto"/>
            <w:left w:val="none" w:sz="0" w:space="0" w:color="auto"/>
            <w:bottom w:val="none" w:sz="0" w:space="0" w:color="auto"/>
            <w:right w:val="none" w:sz="0" w:space="0" w:color="auto"/>
          </w:divBdr>
        </w:div>
        <w:div w:id="971519418">
          <w:marLeft w:val="480"/>
          <w:marRight w:val="0"/>
          <w:marTop w:val="0"/>
          <w:marBottom w:val="0"/>
          <w:divBdr>
            <w:top w:val="none" w:sz="0" w:space="0" w:color="auto"/>
            <w:left w:val="none" w:sz="0" w:space="0" w:color="auto"/>
            <w:bottom w:val="none" w:sz="0" w:space="0" w:color="auto"/>
            <w:right w:val="none" w:sz="0" w:space="0" w:color="auto"/>
          </w:divBdr>
        </w:div>
        <w:div w:id="486746747">
          <w:marLeft w:val="480"/>
          <w:marRight w:val="0"/>
          <w:marTop w:val="0"/>
          <w:marBottom w:val="0"/>
          <w:divBdr>
            <w:top w:val="none" w:sz="0" w:space="0" w:color="auto"/>
            <w:left w:val="none" w:sz="0" w:space="0" w:color="auto"/>
            <w:bottom w:val="none" w:sz="0" w:space="0" w:color="auto"/>
            <w:right w:val="none" w:sz="0" w:space="0" w:color="auto"/>
          </w:divBdr>
        </w:div>
        <w:div w:id="1656563641">
          <w:marLeft w:val="480"/>
          <w:marRight w:val="0"/>
          <w:marTop w:val="0"/>
          <w:marBottom w:val="0"/>
          <w:divBdr>
            <w:top w:val="none" w:sz="0" w:space="0" w:color="auto"/>
            <w:left w:val="none" w:sz="0" w:space="0" w:color="auto"/>
            <w:bottom w:val="none" w:sz="0" w:space="0" w:color="auto"/>
            <w:right w:val="none" w:sz="0" w:space="0" w:color="auto"/>
          </w:divBdr>
        </w:div>
        <w:div w:id="1872955155">
          <w:marLeft w:val="480"/>
          <w:marRight w:val="0"/>
          <w:marTop w:val="0"/>
          <w:marBottom w:val="0"/>
          <w:divBdr>
            <w:top w:val="none" w:sz="0" w:space="0" w:color="auto"/>
            <w:left w:val="none" w:sz="0" w:space="0" w:color="auto"/>
            <w:bottom w:val="none" w:sz="0" w:space="0" w:color="auto"/>
            <w:right w:val="none" w:sz="0" w:space="0" w:color="auto"/>
          </w:divBdr>
        </w:div>
        <w:div w:id="982004570">
          <w:marLeft w:val="480"/>
          <w:marRight w:val="0"/>
          <w:marTop w:val="0"/>
          <w:marBottom w:val="0"/>
          <w:divBdr>
            <w:top w:val="none" w:sz="0" w:space="0" w:color="auto"/>
            <w:left w:val="none" w:sz="0" w:space="0" w:color="auto"/>
            <w:bottom w:val="none" w:sz="0" w:space="0" w:color="auto"/>
            <w:right w:val="none" w:sz="0" w:space="0" w:color="auto"/>
          </w:divBdr>
        </w:div>
        <w:div w:id="13769529">
          <w:marLeft w:val="480"/>
          <w:marRight w:val="0"/>
          <w:marTop w:val="0"/>
          <w:marBottom w:val="0"/>
          <w:divBdr>
            <w:top w:val="none" w:sz="0" w:space="0" w:color="auto"/>
            <w:left w:val="none" w:sz="0" w:space="0" w:color="auto"/>
            <w:bottom w:val="none" w:sz="0" w:space="0" w:color="auto"/>
            <w:right w:val="none" w:sz="0" w:space="0" w:color="auto"/>
          </w:divBdr>
        </w:div>
        <w:div w:id="2033800946">
          <w:marLeft w:val="480"/>
          <w:marRight w:val="0"/>
          <w:marTop w:val="0"/>
          <w:marBottom w:val="0"/>
          <w:divBdr>
            <w:top w:val="none" w:sz="0" w:space="0" w:color="auto"/>
            <w:left w:val="none" w:sz="0" w:space="0" w:color="auto"/>
            <w:bottom w:val="none" w:sz="0" w:space="0" w:color="auto"/>
            <w:right w:val="none" w:sz="0" w:space="0" w:color="auto"/>
          </w:divBdr>
        </w:div>
        <w:div w:id="395713493">
          <w:marLeft w:val="480"/>
          <w:marRight w:val="0"/>
          <w:marTop w:val="0"/>
          <w:marBottom w:val="0"/>
          <w:divBdr>
            <w:top w:val="none" w:sz="0" w:space="0" w:color="auto"/>
            <w:left w:val="none" w:sz="0" w:space="0" w:color="auto"/>
            <w:bottom w:val="none" w:sz="0" w:space="0" w:color="auto"/>
            <w:right w:val="none" w:sz="0" w:space="0" w:color="auto"/>
          </w:divBdr>
        </w:div>
        <w:div w:id="1775979765">
          <w:marLeft w:val="480"/>
          <w:marRight w:val="0"/>
          <w:marTop w:val="0"/>
          <w:marBottom w:val="0"/>
          <w:divBdr>
            <w:top w:val="none" w:sz="0" w:space="0" w:color="auto"/>
            <w:left w:val="none" w:sz="0" w:space="0" w:color="auto"/>
            <w:bottom w:val="none" w:sz="0" w:space="0" w:color="auto"/>
            <w:right w:val="none" w:sz="0" w:space="0" w:color="auto"/>
          </w:divBdr>
        </w:div>
        <w:div w:id="1644431244">
          <w:marLeft w:val="480"/>
          <w:marRight w:val="0"/>
          <w:marTop w:val="0"/>
          <w:marBottom w:val="0"/>
          <w:divBdr>
            <w:top w:val="none" w:sz="0" w:space="0" w:color="auto"/>
            <w:left w:val="none" w:sz="0" w:space="0" w:color="auto"/>
            <w:bottom w:val="none" w:sz="0" w:space="0" w:color="auto"/>
            <w:right w:val="none" w:sz="0" w:space="0" w:color="auto"/>
          </w:divBdr>
        </w:div>
        <w:div w:id="586423502">
          <w:marLeft w:val="480"/>
          <w:marRight w:val="0"/>
          <w:marTop w:val="0"/>
          <w:marBottom w:val="0"/>
          <w:divBdr>
            <w:top w:val="none" w:sz="0" w:space="0" w:color="auto"/>
            <w:left w:val="none" w:sz="0" w:space="0" w:color="auto"/>
            <w:bottom w:val="none" w:sz="0" w:space="0" w:color="auto"/>
            <w:right w:val="none" w:sz="0" w:space="0" w:color="auto"/>
          </w:divBdr>
        </w:div>
        <w:div w:id="602804151">
          <w:marLeft w:val="480"/>
          <w:marRight w:val="0"/>
          <w:marTop w:val="0"/>
          <w:marBottom w:val="0"/>
          <w:divBdr>
            <w:top w:val="none" w:sz="0" w:space="0" w:color="auto"/>
            <w:left w:val="none" w:sz="0" w:space="0" w:color="auto"/>
            <w:bottom w:val="none" w:sz="0" w:space="0" w:color="auto"/>
            <w:right w:val="none" w:sz="0" w:space="0" w:color="auto"/>
          </w:divBdr>
        </w:div>
        <w:div w:id="447630161">
          <w:marLeft w:val="480"/>
          <w:marRight w:val="0"/>
          <w:marTop w:val="0"/>
          <w:marBottom w:val="0"/>
          <w:divBdr>
            <w:top w:val="none" w:sz="0" w:space="0" w:color="auto"/>
            <w:left w:val="none" w:sz="0" w:space="0" w:color="auto"/>
            <w:bottom w:val="none" w:sz="0" w:space="0" w:color="auto"/>
            <w:right w:val="none" w:sz="0" w:space="0" w:color="auto"/>
          </w:divBdr>
        </w:div>
        <w:div w:id="1253121028">
          <w:marLeft w:val="480"/>
          <w:marRight w:val="0"/>
          <w:marTop w:val="0"/>
          <w:marBottom w:val="0"/>
          <w:divBdr>
            <w:top w:val="none" w:sz="0" w:space="0" w:color="auto"/>
            <w:left w:val="none" w:sz="0" w:space="0" w:color="auto"/>
            <w:bottom w:val="none" w:sz="0" w:space="0" w:color="auto"/>
            <w:right w:val="none" w:sz="0" w:space="0" w:color="auto"/>
          </w:divBdr>
        </w:div>
        <w:div w:id="531260366">
          <w:marLeft w:val="480"/>
          <w:marRight w:val="0"/>
          <w:marTop w:val="0"/>
          <w:marBottom w:val="0"/>
          <w:divBdr>
            <w:top w:val="none" w:sz="0" w:space="0" w:color="auto"/>
            <w:left w:val="none" w:sz="0" w:space="0" w:color="auto"/>
            <w:bottom w:val="none" w:sz="0" w:space="0" w:color="auto"/>
            <w:right w:val="none" w:sz="0" w:space="0" w:color="auto"/>
          </w:divBdr>
        </w:div>
        <w:div w:id="1055279393">
          <w:marLeft w:val="480"/>
          <w:marRight w:val="0"/>
          <w:marTop w:val="0"/>
          <w:marBottom w:val="0"/>
          <w:divBdr>
            <w:top w:val="none" w:sz="0" w:space="0" w:color="auto"/>
            <w:left w:val="none" w:sz="0" w:space="0" w:color="auto"/>
            <w:bottom w:val="none" w:sz="0" w:space="0" w:color="auto"/>
            <w:right w:val="none" w:sz="0" w:space="0" w:color="auto"/>
          </w:divBdr>
        </w:div>
        <w:div w:id="885527930">
          <w:marLeft w:val="480"/>
          <w:marRight w:val="0"/>
          <w:marTop w:val="0"/>
          <w:marBottom w:val="0"/>
          <w:divBdr>
            <w:top w:val="none" w:sz="0" w:space="0" w:color="auto"/>
            <w:left w:val="none" w:sz="0" w:space="0" w:color="auto"/>
            <w:bottom w:val="none" w:sz="0" w:space="0" w:color="auto"/>
            <w:right w:val="none" w:sz="0" w:space="0" w:color="auto"/>
          </w:divBdr>
        </w:div>
        <w:div w:id="646204377">
          <w:marLeft w:val="480"/>
          <w:marRight w:val="0"/>
          <w:marTop w:val="0"/>
          <w:marBottom w:val="0"/>
          <w:divBdr>
            <w:top w:val="none" w:sz="0" w:space="0" w:color="auto"/>
            <w:left w:val="none" w:sz="0" w:space="0" w:color="auto"/>
            <w:bottom w:val="none" w:sz="0" w:space="0" w:color="auto"/>
            <w:right w:val="none" w:sz="0" w:space="0" w:color="auto"/>
          </w:divBdr>
        </w:div>
        <w:div w:id="1255477203">
          <w:marLeft w:val="480"/>
          <w:marRight w:val="0"/>
          <w:marTop w:val="0"/>
          <w:marBottom w:val="0"/>
          <w:divBdr>
            <w:top w:val="none" w:sz="0" w:space="0" w:color="auto"/>
            <w:left w:val="none" w:sz="0" w:space="0" w:color="auto"/>
            <w:bottom w:val="none" w:sz="0" w:space="0" w:color="auto"/>
            <w:right w:val="none" w:sz="0" w:space="0" w:color="auto"/>
          </w:divBdr>
        </w:div>
        <w:div w:id="1621642446">
          <w:marLeft w:val="480"/>
          <w:marRight w:val="0"/>
          <w:marTop w:val="0"/>
          <w:marBottom w:val="0"/>
          <w:divBdr>
            <w:top w:val="none" w:sz="0" w:space="0" w:color="auto"/>
            <w:left w:val="none" w:sz="0" w:space="0" w:color="auto"/>
            <w:bottom w:val="none" w:sz="0" w:space="0" w:color="auto"/>
            <w:right w:val="none" w:sz="0" w:space="0" w:color="auto"/>
          </w:divBdr>
        </w:div>
        <w:div w:id="1932005512">
          <w:marLeft w:val="480"/>
          <w:marRight w:val="0"/>
          <w:marTop w:val="0"/>
          <w:marBottom w:val="0"/>
          <w:divBdr>
            <w:top w:val="none" w:sz="0" w:space="0" w:color="auto"/>
            <w:left w:val="none" w:sz="0" w:space="0" w:color="auto"/>
            <w:bottom w:val="none" w:sz="0" w:space="0" w:color="auto"/>
            <w:right w:val="none" w:sz="0" w:space="0" w:color="auto"/>
          </w:divBdr>
        </w:div>
        <w:div w:id="1738551579">
          <w:marLeft w:val="480"/>
          <w:marRight w:val="0"/>
          <w:marTop w:val="0"/>
          <w:marBottom w:val="0"/>
          <w:divBdr>
            <w:top w:val="none" w:sz="0" w:space="0" w:color="auto"/>
            <w:left w:val="none" w:sz="0" w:space="0" w:color="auto"/>
            <w:bottom w:val="none" w:sz="0" w:space="0" w:color="auto"/>
            <w:right w:val="none" w:sz="0" w:space="0" w:color="auto"/>
          </w:divBdr>
        </w:div>
        <w:div w:id="1794978518">
          <w:marLeft w:val="480"/>
          <w:marRight w:val="0"/>
          <w:marTop w:val="0"/>
          <w:marBottom w:val="0"/>
          <w:divBdr>
            <w:top w:val="none" w:sz="0" w:space="0" w:color="auto"/>
            <w:left w:val="none" w:sz="0" w:space="0" w:color="auto"/>
            <w:bottom w:val="none" w:sz="0" w:space="0" w:color="auto"/>
            <w:right w:val="none" w:sz="0" w:space="0" w:color="auto"/>
          </w:divBdr>
        </w:div>
        <w:div w:id="531118072">
          <w:marLeft w:val="480"/>
          <w:marRight w:val="0"/>
          <w:marTop w:val="0"/>
          <w:marBottom w:val="0"/>
          <w:divBdr>
            <w:top w:val="none" w:sz="0" w:space="0" w:color="auto"/>
            <w:left w:val="none" w:sz="0" w:space="0" w:color="auto"/>
            <w:bottom w:val="none" w:sz="0" w:space="0" w:color="auto"/>
            <w:right w:val="none" w:sz="0" w:space="0" w:color="auto"/>
          </w:divBdr>
        </w:div>
        <w:div w:id="2099254480">
          <w:marLeft w:val="480"/>
          <w:marRight w:val="0"/>
          <w:marTop w:val="0"/>
          <w:marBottom w:val="0"/>
          <w:divBdr>
            <w:top w:val="none" w:sz="0" w:space="0" w:color="auto"/>
            <w:left w:val="none" w:sz="0" w:space="0" w:color="auto"/>
            <w:bottom w:val="none" w:sz="0" w:space="0" w:color="auto"/>
            <w:right w:val="none" w:sz="0" w:space="0" w:color="auto"/>
          </w:divBdr>
        </w:div>
        <w:div w:id="572281735">
          <w:marLeft w:val="480"/>
          <w:marRight w:val="0"/>
          <w:marTop w:val="0"/>
          <w:marBottom w:val="0"/>
          <w:divBdr>
            <w:top w:val="none" w:sz="0" w:space="0" w:color="auto"/>
            <w:left w:val="none" w:sz="0" w:space="0" w:color="auto"/>
            <w:bottom w:val="none" w:sz="0" w:space="0" w:color="auto"/>
            <w:right w:val="none" w:sz="0" w:space="0" w:color="auto"/>
          </w:divBdr>
        </w:div>
        <w:div w:id="1851405998">
          <w:marLeft w:val="480"/>
          <w:marRight w:val="0"/>
          <w:marTop w:val="0"/>
          <w:marBottom w:val="0"/>
          <w:divBdr>
            <w:top w:val="none" w:sz="0" w:space="0" w:color="auto"/>
            <w:left w:val="none" w:sz="0" w:space="0" w:color="auto"/>
            <w:bottom w:val="none" w:sz="0" w:space="0" w:color="auto"/>
            <w:right w:val="none" w:sz="0" w:space="0" w:color="auto"/>
          </w:divBdr>
        </w:div>
        <w:div w:id="531722829">
          <w:marLeft w:val="480"/>
          <w:marRight w:val="0"/>
          <w:marTop w:val="0"/>
          <w:marBottom w:val="0"/>
          <w:divBdr>
            <w:top w:val="none" w:sz="0" w:space="0" w:color="auto"/>
            <w:left w:val="none" w:sz="0" w:space="0" w:color="auto"/>
            <w:bottom w:val="none" w:sz="0" w:space="0" w:color="auto"/>
            <w:right w:val="none" w:sz="0" w:space="0" w:color="auto"/>
          </w:divBdr>
        </w:div>
        <w:div w:id="566182425">
          <w:marLeft w:val="480"/>
          <w:marRight w:val="0"/>
          <w:marTop w:val="0"/>
          <w:marBottom w:val="0"/>
          <w:divBdr>
            <w:top w:val="none" w:sz="0" w:space="0" w:color="auto"/>
            <w:left w:val="none" w:sz="0" w:space="0" w:color="auto"/>
            <w:bottom w:val="none" w:sz="0" w:space="0" w:color="auto"/>
            <w:right w:val="none" w:sz="0" w:space="0" w:color="auto"/>
          </w:divBdr>
        </w:div>
        <w:div w:id="189028481">
          <w:marLeft w:val="480"/>
          <w:marRight w:val="0"/>
          <w:marTop w:val="0"/>
          <w:marBottom w:val="0"/>
          <w:divBdr>
            <w:top w:val="none" w:sz="0" w:space="0" w:color="auto"/>
            <w:left w:val="none" w:sz="0" w:space="0" w:color="auto"/>
            <w:bottom w:val="none" w:sz="0" w:space="0" w:color="auto"/>
            <w:right w:val="none" w:sz="0" w:space="0" w:color="auto"/>
          </w:divBdr>
        </w:div>
        <w:div w:id="760028970">
          <w:marLeft w:val="480"/>
          <w:marRight w:val="0"/>
          <w:marTop w:val="0"/>
          <w:marBottom w:val="0"/>
          <w:divBdr>
            <w:top w:val="none" w:sz="0" w:space="0" w:color="auto"/>
            <w:left w:val="none" w:sz="0" w:space="0" w:color="auto"/>
            <w:bottom w:val="none" w:sz="0" w:space="0" w:color="auto"/>
            <w:right w:val="none" w:sz="0" w:space="0" w:color="auto"/>
          </w:divBdr>
        </w:div>
        <w:div w:id="1219510763">
          <w:marLeft w:val="480"/>
          <w:marRight w:val="0"/>
          <w:marTop w:val="0"/>
          <w:marBottom w:val="0"/>
          <w:divBdr>
            <w:top w:val="none" w:sz="0" w:space="0" w:color="auto"/>
            <w:left w:val="none" w:sz="0" w:space="0" w:color="auto"/>
            <w:bottom w:val="none" w:sz="0" w:space="0" w:color="auto"/>
            <w:right w:val="none" w:sz="0" w:space="0" w:color="auto"/>
          </w:divBdr>
        </w:div>
        <w:div w:id="437484775">
          <w:marLeft w:val="480"/>
          <w:marRight w:val="0"/>
          <w:marTop w:val="0"/>
          <w:marBottom w:val="0"/>
          <w:divBdr>
            <w:top w:val="none" w:sz="0" w:space="0" w:color="auto"/>
            <w:left w:val="none" w:sz="0" w:space="0" w:color="auto"/>
            <w:bottom w:val="none" w:sz="0" w:space="0" w:color="auto"/>
            <w:right w:val="none" w:sz="0" w:space="0" w:color="auto"/>
          </w:divBdr>
        </w:div>
        <w:div w:id="890070364">
          <w:marLeft w:val="480"/>
          <w:marRight w:val="0"/>
          <w:marTop w:val="0"/>
          <w:marBottom w:val="0"/>
          <w:divBdr>
            <w:top w:val="none" w:sz="0" w:space="0" w:color="auto"/>
            <w:left w:val="none" w:sz="0" w:space="0" w:color="auto"/>
            <w:bottom w:val="none" w:sz="0" w:space="0" w:color="auto"/>
            <w:right w:val="none" w:sz="0" w:space="0" w:color="auto"/>
          </w:divBdr>
        </w:div>
        <w:div w:id="1666200453">
          <w:marLeft w:val="480"/>
          <w:marRight w:val="0"/>
          <w:marTop w:val="0"/>
          <w:marBottom w:val="0"/>
          <w:divBdr>
            <w:top w:val="none" w:sz="0" w:space="0" w:color="auto"/>
            <w:left w:val="none" w:sz="0" w:space="0" w:color="auto"/>
            <w:bottom w:val="none" w:sz="0" w:space="0" w:color="auto"/>
            <w:right w:val="none" w:sz="0" w:space="0" w:color="auto"/>
          </w:divBdr>
        </w:div>
        <w:div w:id="35279603">
          <w:marLeft w:val="480"/>
          <w:marRight w:val="0"/>
          <w:marTop w:val="0"/>
          <w:marBottom w:val="0"/>
          <w:divBdr>
            <w:top w:val="none" w:sz="0" w:space="0" w:color="auto"/>
            <w:left w:val="none" w:sz="0" w:space="0" w:color="auto"/>
            <w:bottom w:val="none" w:sz="0" w:space="0" w:color="auto"/>
            <w:right w:val="none" w:sz="0" w:space="0" w:color="auto"/>
          </w:divBdr>
        </w:div>
        <w:div w:id="322903195">
          <w:marLeft w:val="480"/>
          <w:marRight w:val="0"/>
          <w:marTop w:val="0"/>
          <w:marBottom w:val="0"/>
          <w:divBdr>
            <w:top w:val="none" w:sz="0" w:space="0" w:color="auto"/>
            <w:left w:val="none" w:sz="0" w:space="0" w:color="auto"/>
            <w:bottom w:val="none" w:sz="0" w:space="0" w:color="auto"/>
            <w:right w:val="none" w:sz="0" w:space="0" w:color="auto"/>
          </w:divBdr>
        </w:div>
        <w:div w:id="998851789">
          <w:marLeft w:val="480"/>
          <w:marRight w:val="0"/>
          <w:marTop w:val="0"/>
          <w:marBottom w:val="0"/>
          <w:divBdr>
            <w:top w:val="none" w:sz="0" w:space="0" w:color="auto"/>
            <w:left w:val="none" w:sz="0" w:space="0" w:color="auto"/>
            <w:bottom w:val="none" w:sz="0" w:space="0" w:color="auto"/>
            <w:right w:val="none" w:sz="0" w:space="0" w:color="auto"/>
          </w:divBdr>
        </w:div>
        <w:div w:id="1220752080">
          <w:marLeft w:val="480"/>
          <w:marRight w:val="0"/>
          <w:marTop w:val="0"/>
          <w:marBottom w:val="0"/>
          <w:divBdr>
            <w:top w:val="none" w:sz="0" w:space="0" w:color="auto"/>
            <w:left w:val="none" w:sz="0" w:space="0" w:color="auto"/>
            <w:bottom w:val="none" w:sz="0" w:space="0" w:color="auto"/>
            <w:right w:val="none" w:sz="0" w:space="0" w:color="auto"/>
          </w:divBdr>
        </w:div>
        <w:div w:id="483473072">
          <w:marLeft w:val="480"/>
          <w:marRight w:val="0"/>
          <w:marTop w:val="0"/>
          <w:marBottom w:val="0"/>
          <w:divBdr>
            <w:top w:val="none" w:sz="0" w:space="0" w:color="auto"/>
            <w:left w:val="none" w:sz="0" w:space="0" w:color="auto"/>
            <w:bottom w:val="none" w:sz="0" w:space="0" w:color="auto"/>
            <w:right w:val="none" w:sz="0" w:space="0" w:color="auto"/>
          </w:divBdr>
        </w:div>
        <w:div w:id="364403651">
          <w:marLeft w:val="480"/>
          <w:marRight w:val="0"/>
          <w:marTop w:val="0"/>
          <w:marBottom w:val="0"/>
          <w:divBdr>
            <w:top w:val="none" w:sz="0" w:space="0" w:color="auto"/>
            <w:left w:val="none" w:sz="0" w:space="0" w:color="auto"/>
            <w:bottom w:val="none" w:sz="0" w:space="0" w:color="auto"/>
            <w:right w:val="none" w:sz="0" w:space="0" w:color="auto"/>
          </w:divBdr>
        </w:div>
        <w:div w:id="1828665557">
          <w:marLeft w:val="480"/>
          <w:marRight w:val="0"/>
          <w:marTop w:val="0"/>
          <w:marBottom w:val="0"/>
          <w:divBdr>
            <w:top w:val="none" w:sz="0" w:space="0" w:color="auto"/>
            <w:left w:val="none" w:sz="0" w:space="0" w:color="auto"/>
            <w:bottom w:val="none" w:sz="0" w:space="0" w:color="auto"/>
            <w:right w:val="none" w:sz="0" w:space="0" w:color="auto"/>
          </w:divBdr>
        </w:div>
        <w:div w:id="823545081">
          <w:marLeft w:val="480"/>
          <w:marRight w:val="0"/>
          <w:marTop w:val="0"/>
          <w:marBottom w:val="0"/>
          <w:divBdr>
            <w:top w:val="none" w:sz="0" w:space="0" w:color="auto"/>
            <w:left w:val="none" w:sz="0" w:space="0" w:color="auto"/>
            <w:bottom w:val="none" w:sz="0" w:space="0" w:color="auto"/>
            <w:right w:val="none" w:sz="0" w:space="0" w:color="auto"/>
          </w:divBdr>
        </w:div>
        <w:div w:id="382797191">
          <w:marLeft w:val="480"/>
          <w:marRight w:val="0"/>
          <w:marTop w:val="0"/>
          <w:marBottom w:val="0"/>
          <w:divBdr>
            <w:top w:val="none" w:sz="0" w:space="0" w:color="auto"/>
            <w:left w:val="none" w:sz="0" w:space="0" w:color="auto"/>
            <w:bottom w:val="none" w:sz="0" w:space="0" w:color="auto"/>
            <w:right w:val="none" w:sz="0" w:space="0" w:color="auto"/>
          </w:divBdr>
        </w:div>
        <w:div w:id="921060968">
          <w:marLeft w:val="480"/>
          <w:marRight w:val="0"/>
          <w:marTop w:val="0"/>
          <w:marBottom w:val="0"/>
          <w:divBdr>
            <w:top w:val="none" w:sz="0" w:space="0" w:color="auto"/>
            <w:left w:val="none" w:sz="0" w:space="0" w:color="auto"/>
            <w:bottom w:val="none" w:sz="0" w:space="0" w:color="auto"/>
            <w:right w:val="none" w:sz="0" w:space="0" w:color="auto"/>
          </w:divBdr>
        </w:div>
        <w:div w:id="2031250908">
          <w:marLeft w:val="480"/>
          <w:marRight w:val="0"/>
          <w:marTop w:val="0"/>
          <w:marBottom w:val="0"/>
          <w:divBdr>
            <w:top w:val="none" w:sz="0" w:space="0" w:color="auto"/>
            <w:left w:val="none" w:sz="0" w:space="0" w:color="auto"/>
            <w:bottom w:val="none" w:sz="0" w:space="0" w:color="auto"/>
            <w:right w:val="none" w:sz="0" w:space="0" w:color="auto"/>
          </w:divBdr>
        </w:div>
        <w:div w:id="395587149">
          <w:marLeft w:val="480"/>
          <w:marRight w:val="0"/>
          <w:marTop w:val="0"/>
          <w:marBottom w:val="0"/>
          <w:divBdr>
            <w:top w:val="none" w:sz="0" w:space="0" w:color="auto"/>
            <w:left w:val="none" w:sz="0" w:space="0" w:color="auto"/>
            <w:bottom w:val="none" w:sz="0" w:space="0" w:color="auto"/>
            <w:right w:val="none" w:sz="0" w:space="0" w:color="auto"/>
          </w:divBdr>
        </w:div>
        <w:div w:id="154540130">
          <w:marLeft w:val="480"/>
          <w:marRight w:val="0"/>
          <w:marTop w:val="0"/>
          <w:marBottom w:val="0"/>
          <w:divBdr>
            <w:top w:val="none" w:sz="0" w:space="0" w:color="auto"/>
            <w:left w:val="none" w:sz="0" w:space="0" w:color="auto"/>
            <w:bottom w:val="none" w:sz="0" w:space="0" w:color="auto"/>
            <w:right w:val="none" w:sz="0" w:space="0" w:color="auto"/>
          </w:divBdr>
        </w:div>
        <w:div w:id="1198543037">
          <w:marLeft w:val="480"/>
          <w:marRight w:val="0"/>
          <w:marTop w:val="0"/>
          <w:marBottom w:val="0"/>
          <w:divBdr>
            <w:top w:val="none" w:sz="0" w:space="0" w:color="auto"/>
            <w:left w:val="none" w:sz="0" w:space="0" w:color="auto"/>
            <w:bottom w:val="none" w:sz="0" w:space="0" w:color="auto"/>
            <w:right w:val="none" w:sz="0" w:space="0" w:color="auto"/>
          </w:divBdr>
        </w:div>
        <w:div w:id="1257640597">
          <w:marLeft w:val="480"/>
          <w:marRight w:val="0"/>
          <w:marTop w:val="0"/>
          <w:marBottom w:val="0"/>
          <w:divBdr>
            <w:top w:val="none" w:sz="0" w:space="0" w:color="auto"/>
            <w:left w:val="none" w:sz="0" w:space="0" w:color="auto"/>
            <w:bottom w:val="none" w:sz="0" w:space="0" w:color="auto"/>
            <w:right w:val="none" w:sz="0" w:space="0" w:color="auto"/>
          </w:divBdr>
        </w:div>
        <w:div w:id="1281691948">
          <w:marLeft w:val="480"/>
          <w:marRight w:val="0"/>
          <w:marTop w:val="0"/>
          <w:marBottom w:val="0"/>
          <w:divBdr>
            <w:top w:val="none" w:sz="0" w:space="0" w:color="auto"/>
            <w:left w:val="none" w:sz="0" w:space="0" w:color="auto"/>
            <w:bottom w:val="none" w:sz="0" w:space="0" w:color="auto"/>
            <w:right w:val="none" w:sz="0" w:space="0" w:color="auto"/>
          </w:divBdr>
        </w:div>
        <w:div w:id="69280968">
          <w:marLeft w:val="480"/>
          <w:marRight w:val="0"/>
          <w:marTop w:val="0"/>
          <w:marBottom w:val="0"/>
          <w:divBdr>
            <w:top w:val="none" w:sz="0" w:space="0" w:color="auto"/>
            <w:left w:val="none" w:sz="0" w:space="0" w:color="auto"/>
            <w:bottom w:val="none" w:sz="0" w:space="0" w:color="auto"/>
            <w:right w:val="none" w:sz="0" w:space="0" w:color="auto"/>
          </w:divBdr>
        </w:div>
        <w:div w:id="735711666">
          <w:marLeft w:val="480"/>
          <w:marRight w:val="0"/>
          <w:marTop w:val="0"/>
          <w:marBottom w:val="0"/>
          <w:divBdr>
            <w:top w:val="none" w:sz="0" w:space="0" w:color="auto"/>
            <w:left w:val="none" w:sz="0" w:space="0" w:color="auto"/>
            <w:bottom w:val="none" w:sz="0" w:space="0" w:color="auto"/>
            <w:right w:val="none" w:sz="0" w:space="0" w:color="auto"/>
          </w:divBdr>
        </w:div>
        <w:div w:id="930090312">
          <w:marLeft w:val="480"/>
          <w:marRight w:val="0"/>
          <w:marTop w:val="0"/>
          <w:marBottom w:val="0"/>
          <w:divBdr>
            <w:top w:val="none" w:sz="0" w:space="0" w:color="auto"/>
            <w:left w:val="none" w:sz="0" w:space="0" w:color="auto"/>
            <w:bottom w:val="none" w:sz="0" w:space="0" w:color="auto"/>
            <w:right w:val="none" w:sz="0" w:space="0" w:color="auto"/>
          </w:divBdr>
        </w:div>
        <w:div w:id="2047489783">
          <w:marLeft w:val="480"/>
          <w:marRight w:val="0"/>
          <w:marTop w:val="0"/>
          <w:marBottom w:val="0"/>
          <w:divBdr>
            <w:top w:val="none" w:sz="0" w:space="0" w:color="auto"/>
            <w:left w:val="none" w:sz="0" w:space="0" w:color="auto"/>
            <w:bottom w:val="none" w:sz="0" w:space="0" w:color="auto"/>
            <w:right w:val="none" w:sz="0" w:space="0" w:color="auto"/>
          </w:divBdr>
        </w:div>
        <w:div w:id="2071153601">
          <w:marLeft w:val="480"/>
          <w:marRight w:val="0"/>
          <w:marTop w:val="0"/>
          <w:marBottom w:val="0"/>
          <w:divBdr>
            <w:top w:val="none" w:sz="0" w:space="0" w:color="auto"/>
            <w:left w:val="none" w:sz="0" w:space="0" w:color="auto"/>
            <w:bottom w:val="none" w:sz="0" w:space="0" w:color="auto"/>
            <w:right w:val="none" w:sz="0" w:space="0" w:color="auto"/>
          </w:divBdr>
        </w:div>
      </w:divsChild>
    </w:div>
    <w:div w:id="1762949879">
      <w:bodyDiv w:val="1"/>
      <w:marLeft w:val="0"/>
      <w:marRight w:val="0"/>
      <w:marTop w:val="0"/>
      <w:marBottom w:val="0"/>
      <w:divBdr>
        <w:top w:val="none" w:sz="0" w:space="0" w:color="auto"/>
        <w:left w:val="none" w:sz="0" w:space="0" w:color="auto"/>
        <w:bottom w:val="none" w:sz="0" w:space="0" w:color="auto"/>
        <w:right w:val="none" w:sz="0" w:space="0" w:color="auto"/>
      </w:divBdr>
    </w:div>
    <w:div w:id="1764493585">
      <w:bodyDiv w:val="1"/>
      <w:marLeft w:val="0"/>
      <w:marRight w:val="0"/>
      <w:marTop w:val="0"/>
      <w:marBottom w:val="0"/>
      <w:divBdr>
        <w:top w:val="none" w:sz="0" w:space="0" w:color="auto"/>
        <w:left w:val="none" w:sz="0" w:space="0" w:color="auto"/>
        <w:bottom w:val="none" w:sz="0" w:space="0" w:color="auto"/>
        <w:right w:val="none" w:sz="0" w:space="0" w:color="auto"/>
      </w:divBdr>
    </w:div>
    <w:div w:id="1765148181">
      <w:bodyDiv w:val="1"/>
      <w:marLeft w:val="0"/>
      <w:marRight w:val="0"/>
      <w:marTop w:val="0"/>
      <w:marBottom w:val="0"/>
      <w:divBdr>
        <w:top w:val="none" w:sz="0" w:space="0" w:color="auto"/>
        <w:left w:val="none" w:sz="0" w:space="0" w:color="auto"/>
        <w:bottom w:val="none" w:sz="0" w:space="0" w:color="auto"/>
        <w:right w:val="none" w:sz="0" w:space="0" w:color="auto"/>
      </w:divBdr>
    </w:div>
    <w:div w:id="1765300069">
      <w:bodyDiv w:val="1"/>
      <w:marLeft w:val="0"/>
      <w:marRight w:val="0"/>
      <w:marTop w:val="0"/>
      <w:marBottom w:val="0"/>
      <w:divBdr>
        <w:top w:val="none" w:sz="0" w:space="0" w:color="auto"/>
        <w:left w:val="none" w:sz="0" w:space="0" w:color="auto"/>
        <w:bottom w:val="none" w:sz="0" w:space="0" w:color="auto"/>
        <w:right w:val="none" w:sz="0" w:space="0" w:color="auto"/>
      </w:divBdr>
    </w:div>
    <w:div w:id="1765371978">
      <w:bodyDiv w:val="1"/>
      <w:marLeft w:val="0"/>
      <w:marRight w:val="0"/>
      <w:marTop w:val="0"/>
      <w:marBottom w:val="0"/>
      <w:divBdr>
        <w:top w:val="none" w:sz="0" w:space="0" w:color="auto"/>
        <w:left w:val="none" w:sz="0" w:space="0" w:color="auto"/>
        <w:bottom w:val="none" w:sz="0" w:space="0" w:color="auto"/>
        <w:right w:val="none" w:sz="0" w:space="0" w:color="auto"/>
      </w:divBdr>
    </w:div>
    <w:div w:id="1765569595">
      <w:bodyDiv w:val="1"/>
      <w:marLeft w:val="0"/>
      <w:marRight w:val="0"/>
      <w:marTop w:val="0"/>
      <w:marBottom w:val="0"/>
      <w:divBdr>
        <w:top w:val="none" w:sz="0" w:space="0" w:color="auto"/>
        <w:left w:val="none" w:sz="0" w:space="0" w:color="auto"/>
        <w:bottom w:val="none" w:sz="0" w:space="0" w:color="auto"/>
        <w:right w:val="none" w:sz="0" w:space="0" w:color="auto"/>
      </w:divBdr>
    </w:div>
    <w:div w:id="1765876200">
      <w:bodyDiv w:val="1"/>
      <w:marLeft w:val="0"/>
      <w:marRight w:val="0"/>
      <w:marTop w:val="0"/>
      <w:marBottom w:val="0"/>
      <w:divBdr>
        <w:top w:val="none" w:sz="0" w:space="0" w:color="auto"/>
        <w:left w:val="none" w:sz="0" w:space="0" w:color="auto"/>
        <w:bottom w:val="none" w:sz="0" w:space="0" w:color="auto"/>
        <w:right w:val="none" w:sz="0" w:space="0" w:color="auto"/>
      </w:divBdr>
    </w:div>
    <w:div w:id="1766262968">
      <w:bodyDiv w:val="1"/>
      <w:marLeft w:val="0"/>
      <w:marRight w:val="0"/>
      <w:marTop w:val="0"/>
      <w:marBottom w:val="0"/>
      <w:divBdr>
        <w:top w:val="none" w:sz="0" w:space="0" w:color="auto"/>
        <w:left w:val="none" w:sz="0" w:space="0" w:color="auto"/>
        <w:bottom w:val="none" w:sz="0" w:space="0" w:color="auto"/>
        <w:right w:val="none" w:sz="0" w:space="0" w:color="auto"/>
      </w:divBdr>
    </w:div>
    <w:div w:id="1766922906">
      <w:bodyDiv w:val="1"/>
      <w:marLeft w:val="0"/>
      <w:marRight w:val="0"/>
      <w:marTop w:val="0"/>
      <w:marBottom w:val="0"/>
      <w:divBdr>
        <w:top w:val="none" w:sz="0" w:space="0" w:color="auto"/>
        <w:left w:val="none" w:sz="0" w:space="0" w:color="auto"/>
        <w:bottom w:val="none" w:sz="0" w:space="0" w:color="auto"/>
        <w:right w:val="none" w:sz="0" w:space="0" w:color="auto"/>
      </w:divBdr>
    </w:div>
    <w:div w:id="1767116839">
      <w:bodyDiv w:val="1"/>
      <w:marLeft w:val="0"/>
      <w:marRight w:val="0"/>
      <w:marTop w:val="0"/>
      <w:marBottom w:val="0"/>
      <w:divBdr>
        <w:top w:val="none" w:sz="0" w:space="0" w:color="auto"/>
        <w:left w:val="none" w:sz="0" w:space="0" w:color="auto"/>
        <w:bottom w:val="none" w:sz="0" w:space="0" w:color="auto"/>
        <w:right w:val="none" w:sz="0" w:space="0" w:color="auto"/>
      </w:divBdr>
    </w:div>
    <w:div w:id="1767191701">
      <w:bodyDiv w:val="1"/>
      <w:marLeft w:val="0"/>
      <w:marRight w:val="0"/>
      <w:marTop w:val="0"/>
      <w:marBottom w:val="0"/>
      <w:divBdr>
        <w:top w:val="none" w:sz="0" w:space="0" w:color="auto"/>
        <w:left w:val="none" w:sz="0" w:space="0" w:color="auto"/>
        <w:bottom w:val="none" w:sz="0" w:space="0" w:color="auto"/>
        <w:right w:val="none" w:sz="0" w:space="0" w:color="auto"/>
      </w:divBdr>
    </w:div>
    <w:div w:id="1768694189">
      <w:bodyDiv w:val="1"/>
      <w:marLeft w:val="0"/>
      <w:marRight w:val="0"/>
      <w:marTop w:val="0"/>
      <w:marBottom w:val="0"/>
      <w:divBdr>
        <w:top w:val="none" w:sz="0" w:space="0" w:color="auto"/>
        <w:left w:val="none" w:sz="0" w:space="0" w:color="auto"/>
        <w:bottom w:val="none" w:sz="0" w:space="0" w:color="auto"/>
        <w:right w:val="none" w:sz="0" w:space="0" w:color="auto"/>
      </w:divBdr>
    </w:div>
    <w:div w:id="1768845737">
      <w:bodyDiv w:val="1"/>
      <w:marLeft w:val="0"/>
      <w:marRight w:val="0"/>
      <w:marTop w:val="0"/>
      <w:marBottom w:val="0"/>
      <w:divBdr>
        <w:top w:val="none" w:sz="0" w:space="0" w:color="auto"/>
        <w:left w:val="none" w:sz="0" w:space="0" w:color="auto"/>
        <w:bottom w:val="none" w:sz="0" w:space="0" w:color="auto"/>
        <w:right w:val="none" w:sz="0" w:space="0" w:color="auto"/>
      </w:divBdr>
    </w:div>
    <w:div w:id="1769079695">
      <w:bodyDiv w:val="1"/>
      <w:marLeft w:val="0"/>
      <w:marRight w:val="0"/>
      <w:marTop w:val="0"/>
      <w:marBottom w:val="0"/>
      <w:divBdr>
        <w:top w:val="none" w:sz="0" w:space="0" w:color="auto"/>
        <w:left w:val="none" w:sz="0" w:space="0" w:color="auto"/>
        <w:bottom w:val="none" w:sz="0" w:space="0" w:color="auto"/>
        <w:right w:val="none" w:sz="0" w:space="0" w:color="auto"/>
      </w:divBdr>
    </w:div>
    <w:div w:id="1769428350">
      <w:bodyDiv w:val="1"/>
      <w:marLeft w:val="0"/>
      <w:marRight w:val="0"/>
      <w:marTop w:val="0"/>
      <w:marBottom w:val="0"/>
      <w:divBdr>
        <w:top w:val="none" w:sz="0" w:space="0" w:color="auto"/>
        <w:left w:val="none" w:sz="0" w:space="0" w:color="auto"/>
        <w:bottom w:val="none" w:sz="0" w:space="0" w:color="auto"/>
        <w:right w:val="none" w:sz="0" w:space="0" w:color="auto"/>
      </w:divBdr>
    </w:div>
    <w:div w:id="1769472272">
      <w:bodyDiv w:val="1"/>
      <w:marLeft w:val="0"/>
      <w:marRight w:val="0"/>
      <w:marTop w:val="0"/>
      <w:marBottom w:val="0"/>
      <w:divBdr>
        <w:top w:val="none" w:sz="0" w:space="0" w:color="auto"/>
        <w:left w:val="none" w:sz="0" w:space="0" w:color="auto"/>
        <w:bottom w:val="none" w:sz="0" w:space="0" w:color="auto"/>
        <w:right w:val="none" w:sz="0" w:space="0" w:color="auto"/>
      </w:divBdr>
    </w:div>
    <w:div w:id="1769738952">
      <w:bodyDiv w:val="1"/>
      <w:marLeft w:val="0"/>
      <w:marRight w:val="0"/>
      <w:marTop w:val="0"/>
      <w:marBottom w:val="0"/>
      <w:divBdr>
        <w:top w:val="none" w:sz="0" w:space="0" w:color="auto"/>
        <w:left w:val="none" w:sz="0" w:space="0" w:color="auto"/>
        <w:bottom w:val="none" w:sz="0" w:space="0" w:color="auto"/>
        <w:right w:val="none" w:sz="0" w:space="0" w:color="auto"/>
      </w:divBdr>
    </w:div>
    <w:div w:id="1770000300">
      <w:bodyDiv w:val="1"/>
      <w:marLeft w:val="0"/>
      <w:marRight w:val="0"/>
      <w:marTop w:val="0"/>
      <w:marBottom w:val="0"/>
      <w:divBdr>
        <w:top w:val="none" w:sz="0" w:space="0" w:color="auto"/>
        <w:left w:val="none" w:sz="0" w:space="0" w:color="auto"/>
        <w:bottom w:val="none" w:sz="0" w:space="0" w:color="auto"/>
        <w:right w:val="none" w:sz="0" w:space="0" w:color="auto"/>
      </w:divBdr>
    </w:div>
    <w:div w:id="1770396257">
      <w:bodyDiv w:val="1"/>
      <w:marLeft w:val="0"/>
      <w:marRight w:val="0"/>
      <w:marTop w:val="0"/>
      <w:marBottom w:val="0"/>
      <w:divBdr>
        <w:top w:val="none" w:sz="0" w:space="0" w:color="auto"/>
        <w:left w:val="none" w:sz="0" w:space="0" w:color="auto"/>
        <w:bottom w:val="none" w:sz="0" w:space="0" w:color="auto"/>
        <w:right w:val="none" w:sz="0" w:space="0" w:color="auto"/>
      </w:divBdr>
    </w:div>
    <w:div w:id="1770419296">
      <w:bodyDiv w:val="1"/>
      <w:marLeft w:val="0"/>
      <w:marRight w:val="0"/>
      <w:marTop w:val="0"/>
      <w:marBottom w:val="0"/>
      <w:divBdr>
        <w:top w:val="none" w:sz="0" w:space="0" w:color="auto"/>
        <w:left w:val="none" w:sz="0" w:space="0" w:color="auto"/>
        <w:bottom w:val="none" w:sz="0" w:space="0" w:color="auto"/>
        <w:right w:val="none" w:sz="0" w:space="0" w:color="auto"/>
      </w:divBdr>
    </w:div>
    <w:div w:id="1770421911">
      <w:bodyDiv w:val="1"/>
      <w:marLeft w:val="0"/>
      <w:marRight w:val="0"/>
      <w:marTop w:val="0"/>
      <w:marBottom w:val="0"/>
      <w:divBdr>
        <w:top w:val="none" w:sz="0" w:space="0" w:color="auto"/>
        <w:left w:val="none" w:sz="0" w:space="0" w:color="auto"/>
        <w:bottom w:val="none" w:sz="0" w:space="0" w:color="auto"/>
        <w:right w:val="none" w:sz="0" w:space="0" w:color="auto"/>
      </w:divBdr>
    </w:div>
    <w:div w:id="1770808873">
      <w:bodyDiv w:val="1"/>
      <w:marLeft w:val="0"/>
      <w:marRight w:val="0"/>
      <w:marTop w:val="0"/>
      <w:marBottom w:val="0"/>
      <w:divBdr>
        <w:top w:val="none" w:sz="0" w:space="0" w:color="auto"/>
        <w:left w:val="none" w:sz="0" w:space="0" w:color="auto"/>
        <w:bottom w:val="none" w:sz="0" w:space="0" w:color="auto"/>
        <w:right w:val="none" w:sz="0" w:space="0" w:color="auto"/>
      </w:divBdr>
    </w:div>
    <w:div w:id="1770930738">
      <w:bodyDiv w:val="1"/>
      <w:marLeft w:val="0"/>
      <w:marRight w:val="0"/>
      <w:marTop w:val="0"/>
      <w:marBottom w:val="0"/>
      <w:divBdr>
        <w:top w:val="none" w:sz="0" w:space="0" w:color="auto"/>
        <w:left w:val="none" w:sz="0" w:space="0" w:color="auto"/>
        <w:bottom w:val="none" w:sz="0" w:space="0" w:color="auto"/>
        <w:right w:val="none" w:sz="0" w:space="0" w:color="auto"/>
      </w:divBdr>
    </w:div>
    <w:div w:id="1771049968">
      <w:bodyDiv w:val="1"/>
      <w:marLeft w:val="0"/>
      <w:marRight w:val="0"/>
      <w:marTop w:val="0"/>
      <w:marBottom w:val="0"/>
      <w:divBdr>
        <w:top w:val="none" w:sz="0" w:space="0" w:color="auto"/>
        <w:left w:val="none" w:sz="0" w:space="0" w:color="auto"/>
        <w:bottom w:val="none" w:sz="0" w:space="0" w:color="auto"/>
        <w:right w:val="none" w:sz="0" w:space="0" w:color="auto"/>
      </w:divBdr>
    </w:div>
    <w:div w:id="1771466436">
      <w:bodyDiv w:val="1"/>
      <w:marLeft w:val="0"/>
      <w:marRight w:val="0"/>
      <w:marTop w:val="0"/>
      <w:marBottom w:val="0"/>
      <w:divBdr>
        <w:top w:val="none" w:sz="0" w:space="0" w:color="auto"/>
        <w:left w:val="none" w:sz="0" w:space="0" w:color="auto"/>
        <w:bottom w:val="none" w:sz="0" w:space="0" w:color="auto"/>
        <w:right w:val="none" w:sz="0" w:space="0" w:color="auto"/>
      </w:divBdr>
    </w:div>
    <w:div w:id="1771467110">
      <w:bodyDiv w:val="1"/>
      <w:marLeft w:val="0"/>
      <w:marRight w:val="0"/>
      <w:marTop w:val="0"/>
      <w:marBottom w:val="0"/>
      <w:divBdr>
        <w:top w:val="none" w:sz="0" w:space="0" w:color="auto"/>
        <w:left w:val="none" w:sz="0" w:space="0" w:color="auto"/>
        <w:bottom w:val="none" w:sz="0" w:space="0" w:color="auto"/>
        <w:right w:val="none" w:sz="0" w:space="0" w:color="auto"/>
      </w:divBdr>
    </w:div>
    <w:div w:id="1771658683">
      <w:bodyDiv w:val="1"/>
      <w:marLeft w:val="0"/>
      <w:marRight w:val="0"/>
      <w:marTop w:val="0"/>
      <w:marBottom w:val="0"/>
      <w:divBdr>
        <w:top w:val="none" w:sz="0" w:space="0" w:color="auto"/>
        <w:left w:val="none" w:sz="0" w:space="0" w:color="auto"/>
        <w:bottom w:val="none" w:sz="0" w:space="0" w:color="auto"/>
        <w:right w:val="none" w:sz="0" w:space="0" w:color="auto"/>
      </w:divBdr>
    </w:div>
    <w:div w:id="1771970150">
      <w:bodyDiv w:val="1"/>
      <w:marLeft w:val="0"/>
      <w:marRight w:val="0"/>
      <w:marTop w:val="0"/>
      <w:marBottom w:val="0"/>
      <w:divBdr>
        <w:top w:val="none" w:sz="0" w:space="0" w:color="auto"/>
        <w:left w:val="none" w:sz="0" w:space="0" w:color="auto"/>
        <w:bottom w:val="none" w:sz="0" w:space="0" w:color="auto"/>
        <w:right w:val="none" w:sz="0" w:space="0" w:color="auto"/>
      </w:divBdr>
    </w:div>
    <w:div w:id="1772123319">
      <w:bodyDiv w:val="1"/>
      <w:marLeft w:val="0"/>
      <w:marRight w:val="0"/>
      <w:marTop w:val="0"/>
      <w:marBottom w:val="0"/>
      <w:divBdr>
        <w:top w:val="none" w:sz="0" w:space="0" w:color="auto"/>
        <w:left w:val="none" w:sz="0" w:space="0" w:color="auto"/>
        <w:bottom w:val="none" w:sz="0" w:space="0" w:color="auto"/>
        <w:right w:val="none" w:sz="0" w:space="0" w:color="auto"/>
      </w:divBdr>
    </w:div>
    <w:div w:id="1772240294">
      <w:bodyDiv w:val="1"/>
      <w:marLeft w:val="0"/>
      <w:marRight w:val="0"/>
      <w:marTop w:val="0"/>
      <w:marBottom w:val="0"/>
      <w:divBdr>
        <w:top w:val="none" w:sz="0" w:space="0" w:color="auto"/>
        <w:left w:val="none" w:sz="0" w:space="0" w:color="auto"/>
        <w:bottom w:val="none" w:sz="0" w:space="0" w:color="auto"/>
        <w:right w:val="none" w:sz="0" w:space="0" w:color="auto"/>
      </w:divBdr>
    </w:div>
    <w:div w:id="1772583738">
      <w:bodyDiv w:val="1"/>
      <w:marLeft w:val="0"/>
      <w:marRight w:val="0"/>
      <w:marTop w:val="0"/>
      <w:marBottom w:val="0"/>
      <w:divBdr>
        <w:top w:val="none" w:sz="0" w:space="0" w:color="auto"/>
        <w:left w:val="none" w:sz="0" w:space="0" w:color="auto"/>
        <w:bottom w:val="none" w:sz="0" w:space="0" w:color="auto"/>
        <w:right w:val="none" w:sz="0" w:space="0" w:color="auto"/>
      </w:divBdr>
    </w:div>
    <w:div w:id="1772703326">
      <w:bodyDiv w:val="1"/>
      <w:marLeft w:val="0"/>
      <w:marRight w:val="0"/>
      <w:marTop w:val="0"/>
      <w:marBottom w:val="0"/>
      <w:divBdr>
        <w:top w:val="none" w:sz="0" w:space="0" w:color="auto"/>
        <w:left w:val="none" w:sz="0" w:space="0" w:color="auto"/>
        <w:bottom w:val="none" w:sz="0" w:space="0" w:color="auto"/>
        <w:right w:val="none" w:sz="0" w:space="0" w:color="auto"/>
      </w:divBdr>
    </w:div>
    <w:div w:id="1772777330">
      <w:bodyDiv w:val="1"/>
      <w:marLeft w:val="0"/>
      <w:marRight w:val="0"/>
      <w:marTop w:val="0"/>
      <w:marBottom w:val="0"/>
      <w:divBdr>
        <w:top w:val="none" w:sz="0" w:space="0" w:color="auto"/>
        <w:left w:val="none" w:sz="0" w:space="0" w:color="auto"/>
        <w:bottom w:val="none" w:sz="0" w:space="0" w:color="auto"/>
        <w:right w:val="none" w:sz="0" w:space="0" w:color="auto"/>
      </w:divBdr>
    </w:div>
    <w:div w:id="1772781192">
      <w:bodyDiv w:val="1"/>
      <w:marLeft w:val="0"/>
      <w:marRight w:val="0"/>
      <w:marTop w:val="0"/>
      <w:marBottom w:val="0"/>
      <w:divBdr>
        <w:top w:val="none" w:sz="0" w:space="0" w:color="auto"/>
        <w:left w:val="none" w:sz="0" w:space="0" w:color="auto"/>
        <w:bottom w:val="none" w:sz="0" w:space="0" w:color="auto"/>
        <w:right w:val="none" w:sz="0" w:space="0" w:color="auto"/>
      </w:divBdr>
    </w:div>
    <w:div w:id="1774205870">
      <w:bodyDiv w:val="1"/>
      <w:marLeft w:val="0"/>
      <w:marRight w:val="0"/>
      <w:marTop w:val="0"/>
      <w:marBottom w:val="0"/>
      <w:divBdr>
        <w:top w:val="none" w:sz="0" w:space="0" w:color="auto"/>
        <w:left w:val="none" w:sz="0" w:space="0" w:color="auto"/>
        <w:bottom w:val="none" w:sz="0" w:space="0" w:color="auto"/>
        <w:right w:val="none" w:sz="0" w:space="0" w:color="auto"/>
      </w:divBdr>
    </w:div>
    <w:div w:id="1774546929">
      <w:bodyDiv w:val="1"/>
      <w:marLeft w:val="0"/>
      <w:marRight w:val="0"/>
      <w:marTop w:val="0"/>
      <w:marBottom w:val="0"/>
      <w:divBdr>
        <w:top w:val="none" w:sz="0" w:space="0" w:color="auto"/>
        <w:left w:val="none" w:sz="0" w:space="0" w:color="auto"/>
        <w:bottom w:val="none" w:sz="0" w:space="0" w:color="auto"/>
        <w:right w:val="none" w:sz="0" w:space="0" w:color="auto"/>
      </w:divBdr>
    </w:div>
    <w:div w:id="1774662532">
      <w:bodyDiv w:val="1"/>
      <w:marLeft w:val="0"/>
      <w:marRight w:val="0"/>
      <w:marTop w:val="0"/>
      <w:marBottom w:val="0"/>
      <w:divBdr>
        <w:top w:val="none" w:sz="0" w:space="0" w:color="auto"/>
        <w:left w:val="none" w:sz="0" w:space="0" w:color="auto"/>
        <w:bottom w:val="none" w:sz="0" w:space="0" w:color="auto"/>
        <w:right w:val="none" w:sz="0" w:space="0" w:color="auto"/>
      </w:divBdr>
    </w:div>
    <w:div w:id="1774669102">
      <w:bodyDiv w:val="1"/>
      <w:marLeft w:val="0"/>
      <w:marRight w:val="0"/>
      <w:marTop w:val="0"/>
      <w:marBottom w:val="0"/>
      <w:divBdr>
        <w:top w:val="none" w:sz="0" w:space="0" w:color="auto"/>
        <w:left w:val="none" w:sz="0" w:space="0" w:color="auto"/>
        <w:bottom w:val="none" w:sz="0" w:space="0" w:color="auto"/>
        <w:right w:val="none" w:sz="0" w:space="0" w:color="auto"/>
      </w:divBdr>
    </w:div>
    <w:div w:id="1774671755">
      <w:bodyDiv w:val="1"/>
      <w:marLeft w:val="0"/>
      <w:marRight w:val="0"/>
      <w:marTop w:val="0"/>
      <w:marBottom w:val="0"/>
      <w:divBdr>
        <w:top w:val="none" w:sz="0" w:space="0" w:color="auto"/>
        <w:left w:val="none" w:sz="0" w:space="0" w:color="auto"/>
        <w:bottom w:val="none" w:sz="0" w:space="0" w:color="auto"/>
        <w:right w:val="none" w:sz="0" w:space="0" w:color="auto"/>
      </w:divBdr>
    </w:div>
    <w:div w:id="1775519175">
      <w:bodyDiv w:val="1"/>
      <w:marLeft w:val="0"/>
      <w:marRight w:val="0"/>
      <w:marTop w:val="0"/>
      <w:marBottom w:val="0"/>
      <w:divBdr>
        <w:top w:val="none" w:sz="0" w:space="0" w:color="auto"/>
        <w:left w:val="none" w:sz="0" w:space="0" w:color="auto"/>
        <w:bottom w:val="none" w:sz="0" w:space="0" w:color="auto"/>
        <w:right w:val="none" w:sz="0" w:space="0" w:color="auto"/>
      </w:divBdr>
    </w:div>
    <w:div w:id="1775661664">
      <w:bodyDiv w:val="1"/>
      <w:marLeft w:val="0"/>
      <w:marRight w:val="0"/>
      <w:marTop w:val="0"/>
      <w:marBottom w:val="0"/>
      <w:divBdr>
        <w:top w:val="none" w:sz="0" w:space="0" w:color="auto"/>
        <w:left w:val="none" w:sz="0" w:space="0" w:color="auto"/>
        <w:bottom w:val="none" w:sz="0" w:space="0" w:color="auto"/>
        <w:right w:val="none" w:sz="0" w:space="0" w:color="auto"/>
      </w:divBdr>
    </w:div>
    <w:div w:id="1776056314">
      <w:bodyDiv w:val="1"/>
      <w:marLeft w:val="0"/>
      <w:marRight w:val="0"/>
      <w:marTop w:val="0"/>
      <w:marBottom w:val="0"/>
      <w:divBdr>
        <w:top w:val="none" w:sz="0" w:space="0" w:color="auto"/>
        <w:left w:val="none" w:sz="0" w:space="0" w:color="auto"/>
        <w:bottom w:val="none" w:sz="0" w:space="0" w:color="auto"/>
        <w:right w:val="none" w:sz="0" w:space="0" w:color="auto"/>
      </w:divBdr>
    </w:div>
    <w:div w:id="1776484478">
      <w:bodyDiv w:val="1"/>
      <w:marLeft w:val="0"/>
      <w:marRight w:val="0"/>
      <w:marTop w:val="0"/>
      <w:marBottom w:val="0"/>
      <w:divBdr>
        <w:top w:val="none" w:sz="0" w:space="0" w:color="auto"/>
        <w:left w:val="none" w:sz="0" w:space="0" w:color="auto"/>
        <w:bottom w:val="none" w:sz="0" w:space="0" w:color="auto"/>
        <w:right w:val="none" w:sz="0" w:space="0" w:color="auto"/>
      </w:divBdr>
    </w:div>
    <w:div w:id="1777019954">
      <w:bodyDiv w:val="1"/>
      <w:marLeft w:val="0"/>
      <w:marRight w:val="0"/>
      <w:marTop w:val="0"/>
      <w:marBottom w:val="0"/>
      <w:divBdr>
        <w:top w:val="none" w:sz="0" w:space="0" w:color="auto"/>
        <w:left w:val="none" w:sz="0" w:space="0" w:color="auto"/>
        <w:bottom w:val="none" w:sz="0" w:space="0" w:color="auto"/>
        <w:right w:val="none" w:sz="0" w:space="0" w:color="auto"/>
      </w:divBdr>
    </w:div>
    <w:div w:id="1777480379">
      <w:bodyDiv w:val="1"/>
      <w:marLeft w:val="0"/>
      <w:marRight w:val="0"/>
      <w:marTop w:val="0"/>
      <w:marBottom w:val="0"/>
      <w:divBdr>
        <w:top w:val="none" w:sz="0" w:space="0" w:color="auto"/>
        <w:left w:val="none" w:sz="0" w:space="0" w:color="auto"/>
        <w:bottom w:val="none" w:sz="0" w:space="0" w:color="auto"/>
        <w:right w:val="none" w:sz="0" w:space="0" w:color="auto"/>
      </w:divBdr>
    </w:div>
    <w:div w:id="1778134162">
      <w:bodyDiv w:val="1"/>
      <w:marLeft w:val="0"/>
      <w:marRight w:val="0"/>
      <w:marTop w:val="0"/>
      <w:marBottom w:val="0"/>
      <w:divBdr>
        <w:top w:val="none" w:sz="0" w:space="0" w:color="auto"/>
        <w:left w:val="none" w:sz="0" w:space="0" w:color="auto"/>
        <w:bottom w:val="none" w:sz="0" w:space="0" w:color="auto"/>
        <w:right w:val="none" w:sz="0" w:space="0" w:color="auto"/>
      </w:divBdr>
    </w:div>
    <w:div w:id="1779442578">
      <w:bodyDiv w:val="1"/>
      <w:marLeft w:val="0"/>
      <w:marRight w:val="0"/>
      <w:marTop w:val="0"/>
      <w:marBottom w:val="0"/>
      <w:divBdr>
        <w:top w:val="none" w:sz="0" w:space="0" w:color="auto"/>
        <w:left w:val="none" w:sz="0" w:space="0" w:color="auto"/>
        <w:bottom w:val="none" w:sz="0" w:space="0" w:color="auto"/>
        <w:right w:val="none" w:sz="0" w:space="0" w:color="auto"/>
      </w:divBdr>
    </w:div>
    <w:div w:id="1779830082">
      <w:bodyDiv w:val="1"/>
      <w:marLeft w:val="0"/>
      <w:marRight w:val="0"/>
      <w:marTop w:val="0"/>
      <w:marBottom w:val="0"/>
      <w:divBdr>
        <w:top w:val="none" w:sz="0" w:space="0" w:color="auto"/>
        <w:left w:val="none" w:sz="0" w:space="0" w:color="auto"/>
        <w:bottom w:val="none" w:sz="0" w:space="0" w:color="auto"/>
        <w:right w:val="none" w:sz="0" w:space="0" w:color="auto"/>
      </w:divBdr>
    </w:div>
    <w:div w:id="1779908601">
      <w:bodyDiv w:val="1"/>
      <w:marLeft w:val="0"/>
      <w:marRight w:val="0"/>
      <w:marTop w:val="0"/>
      <w:marBottom w:val="0"/>
      <w:divBdr>
        <w:top w:val="none" w:sz="0" w:space="0" w:color="auto"/>
        <w:left w:val="none" w:sz="0" w:space="0" w:color="auto"/>
        <w:bottom w:val="none" w:sz="0" w:space="0" w:color="auto"/>
        <w:right w:val="none" w:sz="0" w:space="0" w:color="auto"/>
      </w:divBdr>
    </w:div>
    <w:div w:id="1779913819">
      <w:bodyDiv w:val="1"/>
      <w:marLeft w:val="0"/>
      <w:marRight w:val="0"/>
      <w:marTop w:val="0"/>
      <w:marBottom w:val="0"/>
      <w:divBdr>
        <w:top w:val="none" w:sz="0" w:space="0" w:color="auto"/>
        <w:left w:val="none" w:sz="0" w:space="0" w:color="auto"/>
        <w:bottom w:val="none" w:sz="0" w:space="0" w:color="auto"/>
        <w:right w:val="none" w:sz="0" w:space="0" w:color="auto"/>
      </w:divBdr>
    </w:div>
    <w:div w:id="1779980966">
      <w:bodyDiv w:val="1"/>
      <w:marLeft w:val="0"/>
      <w:marRight w:val="0"/>
      <w:marTop w:val="0"/>
      <w:marBottom w:val="0"/>
      <w:divBdr>
        <w:top w:val="none" w:sz="0" w:space="0" w:color="auto"/>
        <w:left w:val="none" w:sz="0" w:space="0" w:color="auto"/>
        <w:bottom w:val="none" w:sz="0" w:space="0" w:color="auto"/>
        <w:right w:val="none" w:sz="0" w:space="0" w:color="auto"/>
      </w:divBdr>
    </w:div>
    <w:div w:id="1780100098">
      <w:bodyDiv w:val="1"/>
      <w:marLeft w:val="0"/>
      <w:marRight w:val="0"/>
      <w:marTop w:val="0"/>
      <w:marBottom w:val="0"/>
      <w:divBdr>
        <w:top w:val="none" w:sz="0" w:space="0" w:color="auto"/>
        <w:left w:val="none" w:sz="0" w:space="0" w:color="auto"/>
        <w:bottom w:val="none" w:sz="0" w:space="0" w:color="auto"/>
        <w:right w:val="none" w:sz="0" w:space="0" w:color="auto"/>
      </w:divBdr>
    </w:div>
    <w:div w:id="1780683756">
      <w:bodyDiv w:val="1"/>
      <w:marLeft w:val="0"/>
      <w:marRight w:val="0"/>
      <w:marTop w:val="0"/>
      <w:marBottom w:val="0"/>
      <w:divBdr>
        <w:top w:val="none" w:sz="0" w:space="0" w:color="auto"/>
        <w:left w:val="none" w:sz="0" w:space="0" w:color="auto"/>
        <w:bottom w:val="none" w:sz="0" w:space="0" w:color="auto"/>
        <w:right w:val="none" w:sz="0" w:space="0" w:color="auto"/>
      </w:divBdr>
    </w:div>
    <w:div w:id="1781148468">
      <w:bodyDiv w:val="1"/>
      <w:marLeft w:val="0"/>
      <w:marRight w:val="0"/>
      <w:marTop w:val="0"/>
      <w:marBottom w:val="0"/>
      <w:divBdr>
        <w:top w:val="none" w:sz="0" w:space="0" w:color="auto"/>
        <w:left w:val="none" w:sz="0" w:space="0" w:color="auto"/>
        <w:bottom w:val="none" w:sz="0" w:space="0" w:color="auto"/>
        <w:right w:val="none" w:sz="0" w:space="0" w:color="auto"/>
      </w:divBdr>
    </w:div>
    <w:div w:id="1781219023">
      <w:bodyDiv w:val="1"/>
      <w:marLeft w:val="0"/>
      <w:marRight w:val="0"/>
      <w:marTop w:val="0"/>
      <w:marBottom w:val="0"/>
      <w:divBdr>
        <w:top w:val="none" w:sz="0" w:space="0" w:color="auto"/>
        <w:left w:val="none" w:sz="0" w:space="0" w:color="auto"/>
        <w:bottom w:val="none" w:sz="0" w:space="0" w:color="auto"/>
        <w:right w:val="none" w:sz="0" w:space="0" w:color="auto"/>
      </w:divBdr>
      <w:divsChild>
        <w:div w:id="4137791">
          <w:marLeft w:val="480"/>
          <w:marRight w:val="0"/>
          <w:marTop w:val="0"/>
          <w:marBottom w:val="0"/>
          <w:divBdr>
            <w:top w:val="none" w:sz="0" w:space="0" w:color="auto"/>
            <w:left w:val="none" w:sz="0" w:space="0" w:color="auto"/>
            <w:bottom w:val="none" w:sz="0" w:space="0" w:color="auto"/>
            <w:right w:val="none" w:sz="0" w:space="0" w:color="auto"/>
          </w:divBdr>
        </w:div>
        <w:div w:id="7410336">
          <w:marLeft w:val="480"/>
          <w:marRight w:val="0"/>
          <w:marTop w:val="0"/>
          <w:marBottom w:val="0"/>
          <w:divBdr>
            <w:top w:val="none" w:sz="0" w:space="0" w:color="auto"/>
            <w:left w:val="none" w:sz="0" w:space="0" w:color="auto"/>
            <w:bottom w:val="none" w:sz="0" w:space="0" w:color="auto"/>
            <w:right w:val="none" w:sz="0" w:space="0" w:color="auto"/>
          </w:divBdr>
        </w:div>
        <w:div w:id="19598337">
          <w:marLeft w:val="480"/>
          <w:marRight w:val="0"/>
          <w:marTop w:val="0"/>
          <w:marBottom w:val="0"/>
          <w:divBdr>
            <w:top w:val="none" w:sz="0" w:space="0" w:color="auto"/>
            <w:left w:val="none" w:sz="0" w:space="0" w:color="auto"/>
            <w:bottom w:val="none" w:sz="0" w:space="0" w:color="auto"/>
            <w:right w:val="none" w:sz="0" w:space="0" w:color="auto"/>
          </w:divBdr>
        </w:div>
        <w:div w:id="22368312">
          <w:marLeft w:val="480"/>
          <w:marRight w:val="0"/>
          <w:marTop w:val="0"/>
          <w:marBottom w:val="0"/>
          <w:divBdr>
            <w:top w:val="none" w:sz="0" w:space="0" w:color="auto"/>
            <w:left w:val="none" w:sz="0" w:space="0" w:color="auto"/>
            <w:bottom w:val="none" w:sz="0" w:space="0" w:color="auto"/>
            <w:right w:val="none" w:sz="0" w:space="0" w:color="auto"/>
          </w:divBdr>
        </w:div>
        <w:div w:id="28533212">
          <w:marLeft w:val="480"/>
          <w:marRight w:val="0"/>
          <w:marTop w:val="0"/>
          <w:marBottom w:val="0"/>
          <w:divBdr>
            <w:top w:val="none" w:sz="0" w:space="0" w:color="auto"/>
            <w:left w:val="none" w:sz="0" w:space="0" w:color="auto"/>
            <w:bottom w:val="none" w:sz="0" w:space="0" w:color="auto"/>
            <w:right w:val="none" w:sz="0" w:space="0" w:color="auto"/>
          </w:divBdr>
        </w:div>
        <w:div w:id="37824945">
          <w:marLeft w:val="480"/>
          <w:marRight w:val="0"/>
          <w:marTop w:val="0"/>
          <w:marBottom w:val="0"/>
          <w:divBdr>
            <w:top w:val="none" w:sz="0" w:space="0" w:color="auto"/>
            <w:left w:val="none" w:sz="0" w:space="0" w:color="auto"/>
            <w:bottom w:val="none" w:sz="0" w:space="0" w:color="auto"/>
            <w:right w:val="none" w:sz="0" w:space="0" w:color="auto"/>
          </w:divBdr>
        </w:div>
        <w:div w:id="43061869">
          <w:marLeft w:val="480"/>
          <w:marRight w:val="0"/>
          <w:marTop w:val="0"/>
          <w:marBottom w:val="0"/>
          <w:divBdr>
            <w:top w:val="none" w:sz="0" w:space="0" w:color="auto"/>
            <w:left w:val="none" w:sz="0" w:space="0" w:color="auto"/>
            <w:bottom w:val="none" w:sz="0" w:space="0" w:color="auto"/>
            <w:right w:val="none" w:sz="0" w:space="0" w:color="auto"/>
          </w:divBdr>
        </w:div>
        <w:div w:id="91710660">
          <w:marLeft w:val="480"/>
          <w:marRight w:val="0"/>
          <w:marTop w:val="0"/>
          <w:marBottom w:val="0"/>
          <w:divBdr>
            <w:top w:val="none" w:sz="0" w:space="0" w:color="auto"/>
            <w:left w:val="none" w:sz="0" w:space="0" w:color="auto"/>
            <w:bottom w:val="none" w:sz="0" w:space="0" w:color="auto"/>
            <w:right w:val="none" w:sz="0" w:space="0" w:color="auto"/>
          </w:divBdr>
        </w:div>
        <w:div w:id="104353607">
          <w:marLeft w:val="480"/>
          <w:marRight w:val="0"/>
          <w:marTop w:val="0"/>
          <w:marBottom w:val="0"/>
          <w:divBdr>
            <w:top w:val="none" w:sz="0" w:space="0" w:color="auto"/>
            <w:left w:val="none" w:sz="0" w:space="0" w:color="auto"/>
            <w:bottom w:val="none" w:sz="0" w:space="0" w:color="auto"/>
            <w:right w:val="none" w:sz="0" w:space="0" w:color="auto"/>
          </w:divBdr>
        </w:div>
        <w:div w:id="111176501">
          <w:marLeft w:val="480"/>
          <w:marRight w:val="0"/>
          <w:marTop w:val="0"/>
          <w:marBottom w:val="0"/>
          <w:divBdr>
            <w:top w:val="none" w:sz="0" w:space="0" w:color="auto"/>
            <w:left w:val="none" w:sz="0" w:space="0" w:color="auto"/>
            <w:bottom w:val="none" w:sz="0" w:space="0" w:color="auto"/>
            <w:right w:val="none" w:sz="0" w:space="0" w:color="auto"/>
          </w:divBdr>
        </w:div>
        <w:div w:id="132330914">
          <w:marLeft w:val="480"/>
          <w:marRight w:val="0"/>
          <w:marTop w:val="0"/>
          <w:marBottom w:val="0"/>
          <w:divBdr>
            <w:top w:val="none" w:sz="0" w:space="0" w:color="auto"/>
            <w:left w:val="none" w:sz="0" w:space="0" w:color="auto"/>
            <w:bottom w:val="none" w:sz="0" w:space="0" w:color="auto"/>
            <w:right w:val="none" w:sz="0" w:space="0" w:color="auto"/>
          </w:divBdr>
        </w:div>
        <w:div w:id="133135839">
          <w:marLeft w:val="480"/>
          <w:marRight w:val="0"/>
          <w:marTop w:val="0"/>
          <w:marBottom w:val="0"/>
          <w:divBdr>
            <w:top w:val="none" w:sz="0" w:space="0" w:color="auto"/>
            <w:left w:val="none" w:sz="0" w:space="0" w:color="auto"/>
            <w:bottom w:val="none" w:sz="0" w:space="0" w:color="auto"/>
            <w:right w:val="none" w:sz="0" w:space="0" w:color="auto"/>
          </w:divBdr>
        </w:div>
        <w:div w:id="149752564">
          <w:marLeft w:val="480"/>
          <w:marRight w:val="0"/>
          <w:marTop w:val="0"/>
          <w:marBottom w:val="0"/>
          <w:divBdr>
            <w:top w:val="none" w:sz="0" w:space="0" w:color="auto"/>
            <w:left w:val="none" w:sz="0" w:space="0" w:color="auto"/>
            <w:bottom w:val="none" w:sz="0" w:space="0" w:color="auto"/>
            <w:right w:val="none" w:sz="0" w:space="0" w:color="auto"/>
          </w:divBdr>
        </w:div>
        <w:div w:id="226650994">
          <w:marLeft w:val="480"/>
          <w:marRight w:val="0"/>
          <w:marTop w:val="0"/>
          <w:marBottom w:val="0"/>
          <w:divBdr>
            <w:top w:val="none" w:sz="0" w:space="0" w:color="auto"/>
            <w:left w:val="none" w:sz="0" w:space="0" w:color="auto"/>
            <w:bottom w:val="none" w:sz="0" w:space="0" w:color="auto"/>
            <w:right w:val="none" w:sz="0" w:space="0" w:color="auto"/>
          </w:divBdr>
        </w:div>
        <w:div w:id="252935935">
          <w:marLeft w:val="480"/>
          <w:marRight w:val="0"/>
          <w:marTop w:val="0"/>
          <w:marBottom w:val="0"/>
          <w:divBdr>
            <w:top w:val="none" w:sz="0" w:space="0" w:color="auto"/>
            <w:left w:val="none" w:sz="0" w:space="0" w:color="auto"/>
            <w:bottom w:val="none" w:sz="0" w:space="0" w:color="auto"/>
            <w:right w:val="none" w:sz="0" w:space="0" w:color="auto"/>
          </w:divBdr>
        </w:div>
        <w:div w:id="287469328">
          <w:marLeft w:val="480"/>
          <w:marRight w:val="0"/>
          <w:marTop w:val="0"/>
          <w:marBottom w:val="0"/>
          <w:divBdr>
            <w:top w:val="none" w:sz="0" w:space="0" w:color="auto"/>
            <w:left w:val="none" w:sz="0" w:space="0" w:color="auto"/>
            <w:bottom w:val="none" w:sz="0" w:space="0" w:color="auto"/>
            <w:right w:val="none" w:sz="0" w:space="0" w:color="auto"/>
          </w:divBdr>
        </w:div>
        <w:div w:id="309754663">
          <w:marLeft w:val="480"/>
          <w:marRight w:val="0"/>
          <w:marTop w:val="0"/>
          <w:marBottom w:val="0"/>
          <w:divBdr>
            <w:top w:val="none" w:sz="0" w:space="0" w:color="auto"/>
            <w:left w:val="none" w:sz="0" w:space="0" w:color="auto"/>
            <w:bottom w:val="none" w:sz="0" w:space="0" w:color="auto"/>
            <w:right w:val="none" w:sz="0" w:space="0" w:color="auto"/>
          </w:divBdr>
        </w:div>
        <w:div w:id="340358471">
          <w:marLeft w:val="480"/>
          <w:marRight w:val="0"/>
          <w:marTop w:val="0"/>
          <w:marBottom w:val="0"/>
          <w:divBdr>
            <w:top w:val="none" w:sz="0" w:space="0" w:color="auto"/>
            <w:left w:val="none" w:sz="0" w:space="0" w:color="auto"/>
            <w:bottom w:val="none" w:sz="0" w:space="0" w:color="auto"/>
            <w:right w:val="none" w:sz="0" w:space="0" w:color="auto"/>
          </w:divBdr>
        </w:div>
        <w:div w:id="349794528">
          <w:marLeft w:val="480"/>
          <w:marRight w:val="0"/>
          <w:marTop w:val="0"/>
          <w:marBottom w:val="0"/>
          <w:divBdr>
            <w:top w:val="none" w:sz="0" w:space="0" w:color="auto"/>
            <w:left w:val="none" w:sz="0" w:space="0" w:color="auto"/>
            <w:bottom w:val="none" w:sz="0" w:space="0" w:color="auto"/>
            <w:right w:val="none" w:sz="0" w:space="0" w:color="auto"/>
          </w:divBdr>
        </w:div>
        <w:div w:id="357656551">
          <w:marLeft w:val="480"/>
          <w:marRight w:val="0"/>
          <w:marTop w:val="0"/>
          <w:marBottom w:val="0"/>
          <w:divBdr>
            <w:top w:val="none" w:sz="0" w:space="0" w:color="auto"/>
            <w:left w:val="none" w:sz="0" w:space="0" w:color="auto"/>
            <w:bottom w:val="none" w:sz="0" w:space="0" w:color="auto"/>
            <w:right w:val="none" w:sz="0" w:space="0" w:color="auto"/>
          </w:divBdr>
        </w:div>
        <w:div w:id="381953289">
          <w:marLeft w:val="480"/>
          <w:marRight w:val="0"/>
          <w:marTop w:val="0"/>
          <w:marBottom w:val="0"/>
          <w:divBdr>
            <w:top w:val="none" w:sz="0" w:space="0" w:color="auto"/>
            <w:left w:val="none" w:sz="0" w:space="0" w:color="auto"/>
            <w:bottom w:val="none" w:sz="0" w:space="0" w:color="auto"/>
            <w:right w:val="none" w:sz="0" w:space="0" w:color="auto"/>
          </w:divBdr>
        </w:div>
        <w:div w:id="391196192">
          <w:marLeft w:val="480"/>
          <w:marRight w:val="0"/>
          <w:marTop w:val="0"/>
          <w:marBottom w:val="0"/>
          <w:divBdr>
            <w:top w:val="none" w:sz="0" w:space="0" w:color="auto"/>
            <w:left w:val="none" w:sz="0" w:space="0" w:color="auto"/>
            <w:bottom w:val="none" w:sz="0" w:space="0" w:color="auto"/>
            <w:right w:val="none" w:sz="0" w:space="0" w:color="auto"/>
          </w:divBdr>
        </w:div>
        <w:div w:id="418450875">
          <w:marLeft w:val="480"/>
          <w:marRight w:val="0"/>
          <w:marTop w:val="0"/>
          <w:marBottom w:val="0"/>
          <w:divBdr>
            <w:top w:val="none" w:sz="0" w:space="0" w:color="auto"/>
            <w:left w:val="none" w:sz="0" w:space="0" w:color="auto"/>
            <w:bottom w:val="none" w:sz="0" w:space="0" w:color="auto"/>
            <w:right w:val="none" w:sz="0" w:space="0" w:color="auto"/>
          </w:divBdr>
        </w:div>
        <w:div w:id="482626799">
          <w:marLeft w:val="480"/>
          <w:marRight w:val="0"/>
          <w:marTop w:val="0"/>
          <w:marBottom w:val="0"/>
          <w:divBdr>
            <w:top w:val="none" w:sz="0" w:space="0" w:color="auto"/>
            <w:left w:val="none" w:sz="0" w:space="0" w:color="auto"/>
            <w:bottom w:val="none" w:sz="0" w:space="0" w:color="auto"/>
            <w:right w:val="none" w:sz="0" w:space="0" w:color="auto"/>
          </w:divBdr>
        </w:div>
        <w:div w:id="487792963">
          <w:marLeft w:val="480"/>
          <w:marRight w:val="0"/>
          <w:marTop w:val="0"/>
          <w:marBottom w:val="0"/>
          <w:divBdr>
            <w:top w:val="none" w:sz="0" w:space="0" w:color="auto"/>
            <w:left w:val="none" w:sz="0" w:space="0" w:color="auto"/>
            <w:bottom w:val="none" w:sz="0" w:space="0" w:color="auto"/>
            <w:right w:val="none" w:sz="0" w:space="0" w:color="auto"/>
          </w:divBdr>
        </w:div>
        <w:div w:id="509686318">
          <w:marLeft w:val="480"/>
          <w:marRight w:val="0"/>
          <w:marTop w:val="0"/>
          <w:marBottom w:val="0"/>
          <w:divBdr>
            <w:top w:val="none" w:sz="0" w:space="0" w:color="auto"/>
            <w:left w:val="none" w:sz="0" w:space="0" w:color="auto"/>
            <w:bottom w:val="none" w:sz="0" w:space="0" w:color="auto"/>
            <w:right w:val="none" w:sz="0" w:space="0" w:color="auto"/>
          </w:divBdr>
        </w:div>
        <w:div w:id="528564538">
          <w:marLeft w:val="480"/>
          <w:marRight w:val="0"/>
          <w:marTop w:val="0"/>
          <w:marBottom w:val="0"/>
          <w:divBdr>
            <w:top w:val="none" w:sz="0" w:space="0" w:color="auto"/>
            <w:left w:val="none" w:sz="0" w:space="0" w:color="auto"/>
            <w:bottom w:val="none" w:sz="0" w:space="0" w:color="auto"/>
            <w:right w:val="none" w:sz="0" w:space="0" w:color="auto"/>
          </w:divBdr>
        </w:div>
        <w:div w:id="596015615">
          <w:marLeft w:val="480"/>
          <w:marRight w:val="0"/>
          <w:marTop w:val="0"/>
          <w:marBottom w:val="0"/>
          <w:divBdr>
            <w:top w:val="none" w:sz="0" w:space="0" w:color="auto"/>
            <w:left w:val="none" w:sz="0" w:space="0" w:color="auto"/>
            <w:bottom w:val="none" w:sz="0" w:space="0" w:color="auto"/>
            <w:right w:val="none" w:sz="0" w:space="0" w:color="auto"/>
          </w:divBdr>
        </w:div>
        <w:div w:id="632248225">
          <w:marLeft w:val="480"/>
          <w:marRight w:val="0"/>
          <w:marTop w:val="0"/>
          <w:marBottom w:val="0"/>
          <w:divBdr>
            <w:top w:val="none" w:sz="0" w:space="0" w:color="auto"/>
            <w:left w:val="none" w:sz="0" w:space="0" w:color="auto"/>
            <w:bottom w:val="none" w:sz="0" w:space="0" w:color="auto"/>
            <w:right w:val="none" w:sz="0" w:space="0" w:color="auto"/>
          </w:divBdr>
        </w:div>
        <w:div w:id="672951168">
          <w:marLeft w:val="480"/>
          <w:marRight w:val="0"/>
          <w:marTop w:val="0"/>
          <w:marBottom w:val="0"/>
          <w:divBdr>
            <w:top w:val="none" w:sz="0" w:space="0" w:color="auto"/>
            <w:left w:val="none" w:sz="0" w:space="0" w:color="auto"/>
            <w:bottom w:val="none" w:sz="0" w:space="0" w:color="auto"/>
            <w:right w:val="none" w:sz="0" w:space="0" w:color="auto"/>
          </w:divBdr>
        </w:div>
        <w:div w:id="785152711">
          <w:marLeft w:val="480"/>
          <w:marRight w:val="0"/>
          <w:marTop w:val="0"/>
          <w:marBottom w:val="0"/>
          <w:divBdr>
            <w:top w:val="none" w:sz="0" w:space="0" w:color="auto"/>
            <w:left w:val="none" w:sz="0" w:space="0" w:color="auto"/>
            <w:bottom w:val="none" w:sz="0" w:space="0" w:color="auto"/>
            <w:right w:val="none" w:sz="0" w:space="0" w:color="auto"/>
          </w:divBdr>
        </w:div>
        <w:div w:id="800152516">
          <w:marLeft w:val="480"/>
          <w:marRight w:val="0"/>
          <w:marTop w:val="0"/>
          <w:marBottom w:val="0"/>
          <w:divBdr>
            <w:top w:val="none" w:sz="0" w:space="0" w:color="auto"/>
            <w:left w:val="none" w:sz="0" w:space="0" w:color="auto"/>
            <w:bottom w:val="none" w:sz="0" w:space="0" w:color="auto"/>
            <w:right w:val="none" w:sz="0" w:space="0" w:color="auto"/>
          </w:divBdr>
        </w:div>
        <w:div w:id="893811589">
          <w:marLeft w:val="480"/>
          <w:marRight w:val="0"/>
          <w:marTop w:val="0"/>
          <w:marBottom w:val="0"/>
          <w:divBdr>
            <w:top w:val="none" w:sz="0" w:space="0" w:color="auto"/>
            <w:left w:val="none" w:sz="0" w:space="0" w:color="auto"/>
            <w:bottom w:val="none" w:sz="0" w:space="0" w:color="auto"/>
            <w:right w:val="none" w:sz="0" w:space="0" w:color="auto"/>
          </w:divBdr>
        </w:div>
        <w:div w:id="920215810">
          <w:marLeft w:val="480"/>
          <w:marRight w:val="0"/>
          <w:marTop w:val="0"/>
          <w:marBottom w:val="0"/>
          <w:divBdr>
            <w:top w:val="none" w:sz="0" w:space="0" w:color="auto"/>
            <w:left w:val="none" w:sz="0" w:space="0" w:color="auto"/>
            <w:bottom w:val="none" w:sz="0" w:space="0" w:color="auto"/>
            <w:right w:val="none" w:sz="0" w:space="0" w:color="auto"/>
          </w:divBdr>
        </w:div>
        <w:div w:id="992294667">
          <w:marLeft w:val="480"/>
          <w:marRight w:val="0"/>
          <w:marTop w:val="0"/>
          <w:marBottom w:val="0"/>
          <w:divBdr>
            <w:top w:val="none" w:sz="0" w:space="0" w:color="auto"/>
            <w:left w:val="none" w:sz="0" w:space="0" w:color="auto"/>
            <w:bottom w:val="none" w:sz="0" w:space="0" w:color="auto"/>
            <w:right w:val="none" w:sz="0" w:space="0" w:color="auto"/>
          </w:divBdr>
        </w:div>
        <w:div w:id="1004816528">
          <w:marLeft w:val="480"/>
          <w:marRight w:val="0"/>
          <w:marTop w:val="0"/>
          <w:marBottom w:val="0"/>
          <w:divBdr>
            <w:top w:val="none" w:sz="0" w:space="0" w:color="auto"/>
            <w:left w:val="none" w:sz="0" w:space="0" w:color="auto"/>
            <w:bottom w:val="none" w:sz="0" w:space="0" w:color="auto"/>
            <w:right w:val="none" w:sz="0" w:space="0" w:color="auto"/>
          </w:divBdr>
        </w:div>
        <w:div w:id="1018701290">
          <w:marLeft w:val="480"/>
          <w:marRight w:val="0"/>
          <w:marTop w:val="0"/>
          <w:marBottom w:val="0"/>
          <w:divBdr>
            <w:top w:val="none" w:sz="0" w:space="0" w:color="auto"/>
            <w:left w:val="none" w:sz="0" w:space="0" w:color="auto"/>
            <w:bottom w:val="none" w:sz="0" w:space="0" w:color="auto"/>
            <w:right w:val="none" w:sz="0" w:space="0" w:color="auto"/>
          </w:divBdr>
        </w:div>
        <w:div w:id="1081680124">
          <w:marLeft w:val="480"/>
          <w:marRight w:val="0"/>
          <w:marTop w:val="0"/>
          <w:marBottom w:val="0"/>
          <w:divBdr>
            <w:top w:val="none" w:sz="0" w:space="0" w:color="auto"/>
            <w:left w:val="none" w:sz="0" w:space="0" w:color="auto"/>
            <w:bottom w:val="none" w:sz="0" w:space="0" w:color="auto"/>
            <w:right w:val="none" w:sz="0" w:space="0" w:color="auto"/>
          </w:divBdr>
        </w:div>
        <w:div w:id="1112169596">
          <w:marLeft w:val="480"/>
          <w:marRight w:val="0"/>
          <w:marTop w:val="0"/>
          <w:marBottom w:val="0"/>
          <w:divBdr>
            <w:top w:val="none" w:sz="0" w:space="0" w:color="auto"/>
            <w:left w:val="none" w:sz="0" w:space="0" w:color="auto"/>
            <w:bottom w:val="none" w:sz="0" w:space="0" w:color="auto"/>
            <w:right w:val="none" w:sz="0" w:space="0" w:color="auto"/>
          </w:divBdr>
        </w:div>
        <w:div w:id="1118523524">
          <w:marLeft w:val="480"/>
          <w:marRight w:val="0"/>
          <w:marTop w:val="0"/>
          <w:marBottom w:val="0"/>
          <w:divBdr>
            <w:top w:val="none" w:sz="0" w:space="0" w:color="auto"/>
            <w:left w:val="none" w:sz="0" w:space="0" w:color="auto"/>
            <w:bottom w:val="none" w:sz="0" w:space="0" w:color="auto"/>
            <w:right w:val="none" w:sz="0" w:space="0" w:color="auto"/>
          </w:divBdr>
        </w:div>
        <w:div w:id="1241674427">
          <w:marLeft w:val="480"/>
          <w:marRight w:val="0"/>
          <w:marTop w:val="0"/>
          <w:marBottom w:val="0"/>
          <w:divBdr>
            <w:top w:val="none" w:sz="0" w:space="0" w:color="auto"/>
            <w:left w:val="none" w:sz="0" w:space="0" w:color="auto"/>
            <w:bottom w:val="none" w:sz="0" w:space="0" w:color="auto"/>
            <w:right w:val="none" w:sz="0" w:space="0" w:color="auto"/>
          </w:divBdr>
        </w:div>
        <w:div w:id="1319460241">
          <w:marLeft w:val="480"/>
          <w:marRight w:val="0"/>
          <w:marTop w:val="0"/>
          <w:marBottom w:val="0"/>
          <w:divBdr>
            <w:top w:val="none" w:sz="0" w:space="0" w:color="auto"/>
            <w:left w:val="none" w:sz="0" w:space="0" w:color="auto"/>
            <w:bottom w:val="none" w:sz="0" w:space="0" w:color="auto"/>
            <w:right w:val="none" w:sz="0" w:space="0" w:color="auto"/>
          </w:divBdr>
        </w:div>
        <w:div w:id="1320227270">
          <w:marLeft w:val="480"/>
          <w:marRight w:val="0"/>
          <w:marTop w:val="0"/>
          <w:marBottom w:val="0"/>
          <w:divBdr>
            <w:top w:val="none" w:sz="0" w:space="0" w:color="auto"/>
            <w:left w:val="none" w:sz="0" w:space="0" w:color="auto"/>
            <w:bottom w:val="none" w:sz="0" w:space="0" w:color="auto"/>
            <w:right w:val="none" w:sz="0" w:space="0" w:color="auto"/>
          </w:divBdr>
        </w:div>
        <w:div w:id="1436290791">
          <w:marLeft w:val="480"/>
          <w:marRight w:val="0"/>
          <w:marTop w:val="0"/>
          <w:marBottom w:val="0"/>
          <w:divBdr>
            <w:top w:val="none" w:sz="0" w:space="0" w:color="auto"/>
            <w:left w:val="none" w:sz="0" w:space="0" w:color="auto"/>
            <w:bottom w:val="none" w:sz="0" w:space="0" w:color="auto"/>
            <w:right w:val="none" w:sz="0" w:space="0" w:color="auto"/>
          </w:divBdr>
        </w:div>
        <w:div w:id="1439761737">
          <w:marLeft w:val="480"/>
          <w:marRight w:val="0"/>
          <w:marTop w:val="0"/>
          <w:marBottom w:val="0"/>
          <w:divBdr>
            <w:top w:val="none" w:sz="0" w:space="0" w:color="auto"/>
            <w:left w:val="none" w:sz="0" w:space="0" w:color="auto"/>
            <w:bottom w:val="none" w:sz="0" w:space="0" w:color="auto"/>
            <w:right w:val="none" w:sz="0" w:space="0" w:color="auto"/>
          </w:divBdr>
        </w:div>
        <w:div w:id="1448890539">
          <w:marLeft w:val="480"/>
          <w:marRight w:val="0"/>
          <w:marTop w:val="0"/>
          <w:marBottom w:val="0"/>
          <w:divBdr>
            <w:top w:val="none" w:sz="0" w:space="0" w:color="auto"/>
            <w:left w:val="none" w:sz="0" w:space="0" w:color="auto"/>
            <w:bottom w:val="none" w:sz="0" w:space="0" w:color="auto"/>
            <w:right w:val="none" w:sz="0" w:space="0" w:color="auto"/>
          </w:divBdr>
        </w:div>
        <w:div w:id="1494877051">
          <w:marLeft w:val="480"/>
          <w:marRight w:val="0"/>
          <w:marTop w:val="0"/>
          <w:marBottom w:val="0"/>
          <w:divBdr>
            <w:top w:val="none" w:sz="0" w:space="0" w:color="auto"/>
            <w:left w:val="none" w:sz="0" w:space="0" w:color="auto"/>
            <w:bottom w:val="none" w:sz="0" w:space="0" w:color="auto"/>
            <w:right w:val="none" w:sz="0" w:space="0" w:color="auto"/>
          </w:divBdr>
        </w:div>
        <w:div w:id="1501001959">
          <w:marLeft w:val="480"/>
          <w:marRight w:val="0"/>
          <w:marTop w:val="0"/>
          <w:marBottom w:val="0"/>
          <w:divBdr>
            <w:top w:val="none" w:sz="0" w:space="0" w:color="auto"/>
            <w:left w:val="none" w:sz="0" w:space="0" w:color="auto"/>
            <w:bottom w:val="none" w:sz="0" w:space="0" w:color="auto"/>
            <w:right w:val="none" w:sz="0" w:space="0" w:color="auto"/>
          </w:divBdr>
        </w:div>
        <w:div w:id="1503427199">
          <w:marLeft w:val="480"/>
          <w:marRight w:val="0"/>
          <w:marTop w:val="0"/>
          <w:marBottom w:val="0"/>
          <w:divBdr>
            <w:top w:val="none" w:sz="0" w:space="0" w:color="auto"/>
            <w:left w:val="none" w:sz="0" w:space="0" w:color="auto"/>
            <w:bottom w:val="none" w:sz="0" w:space="0" w:color="auto"/>
            <w:right w:val="none" w:sz="0" w:space="0" w:color="auto"/>
          </w:divBdr>
        </w:div>
        <w:div w:id="1523744215">
          <w:marLeft w:val="480"/>
          <w:marRight w:val="0"/>
          <w:marTop w:val="0"/>
          <w:marBottom w:val="0"/>
          <w:divBdr>
            <w:top w:val="none" w:sz="0" w:space="0" w:color="auto"/>
            <w:left w:val="none" w:sz="0" w:space="0" w:color="auto"/>
            <w:bottom w:val="none" w:sz="0" w:space="0" w:color="auto"/>
            <w:right w:val="none" w:sz="0" w:space="0" w:color="auto"/>
          </w:divBdr>
        </w:div>
        <w:div w:id="1560746494">
          <w:marLeft w:val="480"/>
          <w:marRight w:val="0"/>
          <w:marTop w:val="0"/>
          <w:marBottom w:val="0"/>
          <w:divBdr>
            <w:top w:val="none" w:sz="0" w:space="0" w:color="auto"/>
            <w:left w:val="none" w:sz="0" w:space="0" w:color="auto"/>
            <w:bottom w:val="none" w:sz="0" w:space="0" w:color="auto"/>
            <w:right w:val="none" w:sz="0" w:space="0" w:color="auto"/>
          </w:divBdr>
        </w:div>
        <w:div w:id="1608923104">
          <w:marLeft w:val="480"/>
          <w:marRight w:val="0"/>
          <w:marTop w:val="0"/>
          <w:marBottom w:val="0"/>
          <w:divBdr>
            <w:top w:val="none" w:sz="0" w:space="0" w:color="auto"/>
            <w:left w:val="none" w:sz="0" w:space="0" w:color="auto"/>
            <w:bottom w:val="none" w:sz="0" w:space="0" w:color="auto"/>
            <w:right w:val="none" w:sz="0" w:space="0" w:color="auto"/>
          </w:divBdr>
        </w:div>
        <w:div w:id="1633972956">
          <w:marLeft w:val="480"/>
          <w:marRight w:val="0"/>
          <w:marTop w:val="0"/>
          <w:marBottom w:val="0"/>
          <w:divBdr>
            <w:top w:val="none" w:sz="0" w:space="0" w:color="auto"/>
            <w:left w:val="none" w:sz="0" w:space="0" w:color="auto"/>
            <w:bottom w:val="none" w:sz="0" w:space="0" w:color="auto"/>
            <w:right w:val="none" w:sz="0" w:space="0" w:color="auto"/>
          </w:divBdr>
        </w:div>
        <w:div w:id="1673215451">
          <w:marLeft w:val="480"/>
          <w:marRight w:val="0"/>
          <w:marTop w:val="0"/>
          <w:marBottom w:val="0"/>
          <w:divBdr>
            <w:top w:val="none" w:sz="0" w:space="0" w:color="auto"/>
            <w:left w:val="none" w:sz="0" w:space="0" w:color="auto"/>
            <w:bottom w:val="none" w:sz="0" w:space="0" w:color="auto"/>
            <w:right w:val="none" w:sz="0" w:space="0" w:color="auto"/>
          </w:divBdr>
        </w:div>
        <w:div w:id="1696614094">
          <w:marLeft w:val="480"/>
          <w:marRight w:val="0"/>
          <w:marTop w:val="0"/>
          <w:marBottom w:val="0"/>
          <w:divBdr>
            <w:top w:val="none" w:sz="0" w:space="0" w:color="auto"/>
            <w:left w:val="none" w:sz="0" w:space="0" w:color="auto"/>
            <w:bottom w:val="none" w:sz="0" w:space="0" w:color="auto"/>
            <w:right w:val="none" w:sz="0" w:space="0" w:color="auto"/>
          </w:divBdr>
        </w:div>
        <w:div w:id="1748529408">
          <w:marLeft w:val="480"/>
          <w:marRight w:val="0"/>
          <w:marTop w:val="0"/>
          <w:marBottom w:val="0"/>
          <w:divBdr>
            <w:top w:val="none" w:sz="0" w:space="0" w:color="auto"/>
            <w:left w:val="none" w:sz="0" w:space="0" w:color="auto"/>
            <w:bottom w:val="none" w:sz="0" w:space="0" w:color="auto"/>
            <w:right w:val="none" w:sz="0" w:space="0" w:color="auto"/>
          </w:divBdr>
        </w:div>
        <w:div w:id="1765686739">
          <w:marLeft w:val="480"/>
          <w:marRight w:val="0"/>
          <w:marTop w:val="0"/>
          <w:marBottom w:val="0"/>
          <w:divBdr>
            <w:top w:val="none" w:sz="0" w:space="0" w:color="auto"/>
            <w:left w:val="none" w:sz="0" w:space="0" w:color="auto"/>
            <w:bottom w:val="none" w:sz="0" w:space="0" w:color="auto"/>
            <w:right w:val="none" w:sz="0" w:space="0" w:color="auto"/>
          </w:divBdr>
        </w:div>
        <w:div w:id="1799225646">
          <w:marLeft w:val="480"/>
          <w:marRight w:val="0"/>
          <w:marTop w:val="0"/>
          <w:marBottom w:val="0"/>
          <w:divBdr>
            <w:top w:val="none" w:sz="0" w:space="0" w:color="auto"/>
            <w:left w:val="none" w:sz="0" w:space="0" w:color="auto"/>
            <w:bottom w:val="none" w:sz="0" w:space="0" w:color="auto"/>
            <w:right w:val="none" w:sz="0" w:space="0" w:color="auto"/>
          </w:divBdr>
        </w:div>
        <w:div w:id="1829052394">
          <w:marLeft w:val="480"/>
          <w:marRight w:val="0"/>
          <w:marTop w:val="0"/>
          <w:marBottom w:val="0"/>
          <w:divBdr>
            <w:top w:val="none" w:sz="0" w:space="0" w:color="auto"/>
            <w:left w:val="none" w:sz="0" w:space="0" w:color="auto"/>
            <w:bottom w:val="none" w:sz="0" w:space="0" w:color="auto"/>
            <w:right w:val="none" w:sz="0" w:space="0" w:color="auto"/>
          </w:divBdr>
        </w:div>
        <w:div w:id="1880556374">
          <w:marLeft w:val="480"/>
          <w:marRight w:val="0"/>
          <w:marTop w:val="0"/>
          <w:marBottom w:val="0"/>
          <w:divBdr>
            <w:top w:val="none" w:sz="0" w:space="0" w:color="auto"/>
            <w:left w:val="none" w:sz="0" w:space="0" w:color="auto"/>
            <w:bottom w:val="none" w:sz="0" w:space="0" w:color="auto"/>
            <w:right w:val="none" w:sz="0" w:space="0" w:color="auto"/>
          </w:divBdr>
        </w:div>
        <w:div w:id="1882325896">
          <w:marLeft w:val="480"/>
          <w:marRight w:val="0"/>
          <w:marTop w:val="0"/>
          <w:marBottom w:val="0"/>
          <w:divBdr>
            <w:top w:val="none" w:sz="0" w:space="0" w:color="auto"/>
            <w:left w:val="none" w:sz="0" w:space="0" w:color="auto"/>
            <w:bottom w:val="none" w:sz="0" w:space="0" w:color="auto"/>
            <w:right w:val="none" w:sz="0" w:space="0" w:color="auto"/>
          </w:divBdr>
        </w:div>
        <w:div w:id="1895001575">
          <w:marLeft w:val="480"/>
          <w:marRight w:val="0"/>
          <w:marTop w:val="0"/>
          <w:marBottom w:val="0"/>
          <w:divBdr>
            <w:top w:val="none" w:sz="0" w:space="0" w:color="auto"/>
            <w:left w:val="none" w:sz="0" w:space="0" w:color="auto"/>
            <w:bottom w:val="none" w:sz="0" w:space="0" w:color="auto"/>
            <w:right w:val="none" w:sz="0" w:space="0" w:color="auto"/>
          </w:divBdr>
        </w:div>
        <w:div w:id="2003000375">
          <w:marLeft w:val="480"/>
          <w:marRight w:val="0"/>
          <w:marTop w:val="0"/>
          <w:marBottom w:val="0"/>
          <w:divBdr>
            <w:top w:val="none" w:sz="0" w:space="0" w:color="auto"/>
            <w:left w:val="none" w:sz="0" w:space="0" w:color="auto"/>
            <w:bottom w:val="none" w:sz="0" w:space="0" w:color="auto"/>
            <w:right w:val="none" w:sz="0" w:space="0" w:color="auto"/>
          </w:divBdr>
        </w:div>
        <w:div w:id="2042827637">
          <w:marLeft w:val="480"/>
          <w:marRight w:val="0"/>
          <w:marTop w:val="0"/>
          <w:marBottom w:val="0"/>
          <w:divBdr>
            <w:top w:val="none" w:sz="0" w:space="0" w:color="auto"/>
            <w:left w:val="none" w:sz="0" w:space="0" w:color="auto"/>
            <w:bottom w:val="none" w:sz="0" w:space="0" w:color="auto"/>
            <w:right w:val="none" w:sz="0" w:space="0" w:color="auto"/>
          </w:divBdr>
        </w:div>
        <w:div w:id="2101827718">
          <w:marLeft w:val="480"/>
          <w:marRight w:val="0"/>
          <w:marTop w:val="0"/>
          <w:marBottom w:val="0"/>
          <w:divBdr>
            <w:top w:val="none" w:sz="0" w:space="0" w:color="auto"/>
            <w:left w:val="none" w:sz="0" w:space="0" w:color="auto"/>
            <w:bottom w:val="none" w:sz="0" w:space="0" w:color="auto"/>
            <w:right w:val="none" w:sz="0" w:space="0" w:color="auto"/>
          </w:divBdr>
        </w:div>
        <w:div w:id="2121221279">
          <w:marLeft w:val="480"/>
          <w:marRight w:val="0"/>
          <w:marTop w:val="0"/>
          <w:marBottom w:val="0"/>
          <w:divBdr>
            <w:top w:val="none" w:sz="0" w:space="0" w:color="auto"/>
            <w:left w:val="none" w:sz="0" w:space="0" w:color="auto"/>
            <w:bottom w:val="none" w:sz="0" w:space="0" w:color="auto"/>
            <w:right w:val="none" w:sz="0" w:space="0" w:color="auto"/>
          </w:divBdr>
        </w:div>
      </w:divsChild>
    </w:div>
    <w:div w:id="1781530921">
      <w:bodyDiv w:val="1"/>
      <w:marLeft w:val="0"/>
      <w:marRight w:val="0"/>
      <w:marTop w:val="0"/>
      <w:marBottom w:val="0"/>
      <w:divBdr>
        <w:top w:val="none" w:sz="0" w:space="0" w:color="auto"/>
        <w:left w:val="none" w:sz="0" w:space="0" w:color="auto"/>
        <w:bottom w:val="none" w:sz="0" w:space="0" w:color="auto"/>
        <w:right w:val="none" w:sz="0" w:space="0" w:color="auto"/>
      </w:divBdr>
    </w:div>
    <w:div w:id="1781561263">
      <w:bodyDiv w:val="1"/>
      <w:marLeft w:val="0"/>
      <w:marRight w:val="0"/>
      <w:marTop w:val="0"/>
      <w:marBottom w:val="0"/>
      <w:divBdr>
        <w:top w:val="none" w:sz="0" w:space="0" w:color="auto"/>
        <w:left w:val="none" w:sz="0" w:space="0" w:color="auto"/>
        <w:bottom w:val="none" w:sz="0" w:space="0" w:color="auto"/>
        <w:right w:val="none" w:sz="0" w:space="0" w:color="auto"/>
      </w:divBdr>
    </w:div>
    <w:div w:id="1781603690">
      <w:bodyDiv w:val="1"/>
      <w:marLeft w:val="0"/>
      <w:marRight w:val="0"/>
      <w:marTop w:val="0"/>
      <w:marBottom w:val="0"/>
      <w:divBdr>
        <w:top w:val="none" w:sz="0" w:space="0" w:color="auto"/>
        <w:left w:val="none" w:sz="0" w:space="0" w:color="auto"/>
        <w:bottom w:val="none" w:sz="0" w:space="0" w:color="auto"/>
        <w:right w:val="none" w:sz="0" w:space="0" w:color="auto"/>
      </w:divBdr>
    </w:div>
    <w:div w:id="1782258431">
      <w:bodyDiv w:val="1"/>
      <w:marLeft w:val="0"/>
      <w:marRight w:val="0"/>
      <w:marTop w:val="0"/>
      <w:marBottom w:val="0"/>
      <w:divBdr>
        <w:top w:val="none" w:sz="0" w:space="0" w:color="auto"/>
        <w:left w:val="none" w:sz="0" w:space="0" w:color="auto"/>
        <w:bottom w:val="none" w:sz="0" w:space="0" w:color="auto"/>
        <w:right w:val="none" w:sz="0" w:space="0" w:color="auto"/>
      </w:divBdr>
    </w:div>
    <w:div w:id="1782453213">
      <w:bodyDiv w:val="1"/>
      <w:marLeft w:val="0"/>
      <w:marRight w:val="0"/>
      <w:marTop w:val="0"/>
      <w:marBottom w:val="0"/>
      <w:divBdr>
        <w:top w:val="none" w:sz="0" w:space="0" w:color="auto"/>
        <w:left w:val="none" w:sz="0" w:space="0" w:color="auto"/>
        <w:bottom w:val="none" w:sz="0" w:space="0" w:color="auto"/>
        <w:right w:val="none" w:sz="0" w:space="0" w:color="auto"/>
      </w:divBdr>
    </w:div>
    <w:div w:id="1782799690">
      <w:bodyDiv w:val="1"/>
      <w:marLeft w:val="0"/>
      <w:marRight w:val="0"/>
      <w:marTop w:val="0"/>
      <w:marBottom w:val="0"/>
      <w:divBdr>
        <w:top w:val="none" w:sz="0" w:space="0" w:color="auto"/>
        <w:left w:val="none" w:sz="0" w:space="0" w:color="auto"/>
        <w:bottom w:val="none" w:sz="0" w:space="0" w:color="auto"/>
        <w:right w:val="none" w:sz="0" w:space="0" w:color="auto"/>
      </w:divBdr>
    </w:div>
    <w:div w:id="1783265094">
      <w:bodyDiv w:val="1"/>
      <w:marLeft w:val="0"/>
      <w:marRight w:val="0"/>
      <w:marTop w:val="0"/>
      <w:marBottom w:val="0"/>
      <w:divBdr>
        <w:top w:val="none" w:sz="0" w:space="0" w:color="auto"/>
        <w:left w:val="none" w:sz="0" w:space="0" w:color="auto"/>
        <w:bottom w:val="none" w:sz="0" w:space="0" w:color="auto"/>
        <w:right w:val="none" w:sz="0" w:space="0" w:color="auto"/>
      </w:divBdr>
    </w:div>
    <w:div w:id="1784306927">
      <w:bodyDiv w:val="1"/>
      <w:marLeft w:val="0"/>
      <w:marRight w:val="0"/>
      <w:marTop w:val="0"/>
      <w:marBottom w:val="0"/>
      <w:divBdr>
        <w:top w:val="none" w:sz="0" w:space="0" w:color="auto"/>
        <w:left w:val="none" w:sz="0" w:space="0" w:color="auto"/>
        <w:bottom w:val="none" w:sz="0" w:space="0" w:color="auto"/>
        <w:right w:val="none" w:sz="0" w:space="0" w:color="auto"/>
      </w:divBdr>
    </w:div>
    <w:div w:id="1784417832">
      <w:bodyDiv w:val="1"/>
      <w:marLeft w:val="0"/>
      <w:marRight w:val="0"/>
      <w:marTop w:val="0"/>
      <w:marBottom w:val="0"/>
      <w:divBdr>
        <w:top w:val="none" w:sz="0" w:space="0" w:color="auto"/>
        <w:left w:val="none" w:sz="0" w:space="0" w:color="auto"/>
        <w:bottom w:val="none" w:sz="0" w:space="0" w:color="auto"/>
        <w:right w:val="none" w:sz="0" w:space="0" w:color="auto"/>
      </w:divBdr>
    </w:div>
    <w:div w:id="1784420298">
      <w:bodyDiv w:val="1"/>
      <w:marLeft w:val="0"/>
      <w:marRight w:val="0"/>
      <w:marTop w:val="0"/>
      <w:marBottom w:val="0"/>
      <w:divBdr>
        <w:top w:val="none" w:sz="0" w:space="0" w:color="auto"/>
        <w:left w:val="none" w:sz="0" w:space="0" w:color="auto"/>
        <w:bottom w:val="none" w:sz="0" w:space="0" w:color="auto"/>
        <w:right w:val="none" w:sz="0" w:space="0" w:color="auto"/>
      </w:divBdr>
    </w:div>
    <w:div w:id="1784496207">
      <w:bodyDiv w:val="1"/>
      <w:marLeft w:val="0"/>
      <w:marRight w:val="0"/>
      <w:marTop w:val="0"/>
      <w:marBottom w:val="0"/>
      <w:divBdr>
        <w:top w:val="none" w:sz="0" w:space="0" w:color="auto"/>
        <w:left w:val="none" w:sz="0" w:space="0" w:color="auto"/>
        <w:bottom w:val="none" w:sz="0" w:space="0" w:color="auto"/>
        <w:right w:val="none" w:sz="0" w:space="0" w:color="auto"/>
      </w:divBdr>
    </w:div>
    <w:div w:id="1784690279">
      <w:bodyDiv w:val="1"/>
      <w:marLeft w:val="0"/>
      <w:marRight w:val="0"/>
      <w:marTop w:val="0"/>
      <w:marBottom w:val="0"/>
      <w:divBdr>
        <w:top w:val="none" w:sz="0" w:space="0" w:color="auto"/>
        <w:left w:val="none" w:sz="0" w:space="0" w:color="auto"/>
        <w:bottom w:val="none" w:sz="0" w:space="0" w:color="auto"/>
        <w:right w:val="none" w:sz="0" w:space="0" w:color="auto"/>
      </w:divBdr>
    </w:div>
    <w:div w:id="1786118446">
      <w:bodyDiv w:val="1"/>
      <w:marLeft w:val="0"/>
      <w:marRight w:val="0"/>
      <w:marTop w:val="0"/>
      <w:marBottom w:val="0"/>
      <w:divBdr>
        <w:top w:val="none" w:sz="0" w:space="0" w:color="auto"/>
        <w:left w:val="none" w:sz="0" w:space="0" w:color="auto"/>
        <w:bottom w:val="none" w:sz="0" w:space="0" w:color="auto"/>
        <w:right w:val="none" w:sz="0" w:space="0" w:color="auto"/>
      </w:divBdr>
    </w:div>
    <w:div w:id="1786344340">
      <w:bodyDiv w:val="1"/>
      <w:marLeft w:val="0"/>
      <w:marRight w:val="0"/>
      <w:marTop w:val="0"/>
      <w:marBottom w:val="0"/>
      <w:divBdr>
        <w:top w:val="none" w:sz="0" w:space="0" w:color="auto"/>
        <w:left w:val="none" w:sz="0" w:space="0" w:color="auto"/>
        <w:bottom w:val="none" w:sz="0" w:space="0" w:color="auto"/>
        <w:right w:val="none" w:sz="0" w:space="0" w:color="auto"/>
      </w:divBdr>
    </w:div>
    <w:div w:id="1786381780">
      <w:bodyDiv w:val="1"/>
      <w:marLeft w:val="0"/>
      <w:marRight w:val="0"/>
      <w:marTop w:val="0"/>
      <w:marBottom w:val="0"/>
      <w:divBdr>
        <w:top w:val="none" w:sz="0" w:space="0" w:color="auto"/>
        <w:left w:val="none" w:sz="0" w:space="0" w:color="auto"/>
        <w:bottom w:val="none" w:sz="0" w:space="0" w:color="auto"/>
        <w:right w:val="none" w:sz="0" w:space="0" w:color="auto"/>
      </w:divBdr>
    </w:div>
    <w:div w:id="1787264276">
      <w:bodyDiv w:val="1"/>
      <w:marLeft w:val="0"/>
      <w:marRight w:val="0"/>
      <w:marTop w:val="0"/>
      <w:marBottom w:val="0"/>
      <w:divBdr>
        <w:top w:val="none" w:sz="0" w:space="0" w:color="auto"/>
        <w:left w:val="none" w:sz="0" w:space="0" w:color="auto"/>
        <w:bottom w:val="none" w:sz="0" w:space="0" w:color="auto"/>
        <w:right w:val="none" w:sz="0" w:space="0" w:color="auto"/>
      </w:divBdr>
    </w:div>
    <w:div w:id="1788154514">
      <w:bodyDiv w:val="1"/>
      <w:marLeft w:val="0"/>
      <w:marRight w:val="0"/>
      <w:marTop w:val="0"/>
      <w:marBottom w:val="0"/>
      <w:divBdr>
        <w:top w:val="none" w:sz="0" w:space="0" w:color="auto"/>
        <w:left w:val="none" w:sz="0" w:space="0" w:color="auto"/>
        <w:bottom w:val="none" w:sz="0" w:space="0" w:color="auto"/>
        <w:right w:val="none" w:sz="0" w:space="0" w:color="auto"/>
      </w:divBdr>
    </w:div>
    <w:div w:id="1788620793">
      <w:bodyDiv w:val="1"/>
      <w:marLeft w:val="0"/>
      <w:marRight w:val="0"/>
      <w:marTop w:val="0"/>
      <w:marBottom w:val="0"/>
      <w:divBdr>
        <w:top w:val="none" w:sz="0" w:space="0" w:color="auto"/>
        <w:left w:val="none" w:sz="0" w:space="0" w:color="auto"/>
        <w:bottom w:val="none" w:sz="0" w:space="0" w:color="auto"/>
        <w:right w:val="none" w:sz="0" w:space="0" w:color="auto"/>
      </w:divBdr>
    </w:div>
    <w:div w:id="1788623096">
      <w:bodyDiv w:val="1"/>
      <w:marLeft w:val="0"/>
      <w:marRight w:val="0"/>
      <w:marTop w:val="0"/>
      <w:marBottom w:val="0"/>
      <w:divBdr>
        <w:top w:val="none" w:sz="0" w:space="0" w:color="auto"/>
        <w:left w:val="none" w:sz="0" w:space="0" w:color="auto"/>
        <w:bottom w:val="none" w:sz="0" w:space="0" w:color="auto"/>
        <w:right w:val="none" w:sz="0" w:space="0" w:color="auto"/>
      </w:divBdr>
    </w:div>
    <w:div w:id="1788961619">
      <w:bodyDiv w:val="1"/>
      <w:marLeft w:val="0"/>
      <w:marRight w:val="0"/>
      <w:marTop w:val="0"/>
      <w:marBottom w:val="0"/>
      <w:divBdr>
        <w:top w:val="none" w:sz="0" w:space="0" w:color="auto"/>
        <w:left w:val="none" w:sz="0" w:space="0" w:color="auto"/>
        <w:bottom w:val="none" w:sz="0" w:space="0" w:color="auto"/>
        <w:right w:val="none" w:sz="0" w:space="0" w:color="auto"/>
      </w:divBdr>
    </w:div>
    <w:div w:id="1789353443">
      <w:bodyDiv w:val="1"/>
      <w:marLeft w:val="0"/>
      <w:marRight w:val="0"/>
      <w:marTop w:val="0"/>
      <w:marBottom w:val="0"/>
      <w:divBdr>
        <w:top w:val="none" w:sz="0" w:space="0" w:color="auto"/>
        <w:left w:val="none" w:sz="0" w:space="0" w:color="auto"/>
        <w:bottom w:val="none" w:sz="0" w:space="0" w:color="auto"/>
        <w:right w:val="none" w:sz="0" w:space="0" w:color="auto"/>
      </w:divBdr>
    </w:div>
    <w:div w:id="1789814610">
      <w:bodyDiv w:val="1"/>
      <w:marLeft w:val="0"/>
      <w:marRight w:val="0"/>
      <w:marTop w:val="0"/>
      <w:marBottom w:val="0"/>
      <w:divBdr>
        <w:top w:val="none" w:sz="0" w:space="0" w:color="auto"/>
        <w:left w:val="none" w:sz="0" w:space="0" w:color="auto"/>
        <w:bottom w:val="none" w:sz="0" w:space="0" w:color="auto"/>
        <w:right w:val="none" w:sz="0" w:space="0" w:color="auto"/>
      </w:divBdr>
    </w:div>
    <w:div w:id="1789884530">
      <w:bodyDiv w:val="1"/>
      <w:marLeft w:val="0"/>
      <w:marRight w:val="0"/>
      <w:marTop w:val="0"/>
      <w:marBottom w:val="0"/>
      <w:divBdr>
        <w:top w:val="none" w:sz="0" w:space="0" w:color="auto"/>
        <w:left w:val="none" w:sz="0" w:space="0" w:color="auto"/>
        <w:bottom w:val="none" w:sz="0" w:space="0" w:color="auto"/>
        <w:right w:val="none" w:sz="0" w:space="0" w:color="auto"/>
      </w:divBdr>
    </w:div>
    <w:div w:id="1790539863">
      <w:bodyDiv w:val="1"/>
      <w:marLeft w:val="0"/>
      <w:marRight w:val="0"/>
      <w:marTop w:val="0"/>
      <w:marBottom w:val="0"/>
      <w:divBdr>
        <w:top w:val="none" w:sz="0" w:space="0" w:color="auto"/>
        <w:left w:val="none" w:sz="0" w:space="0" w:color="auto"/>
        <w:bottom w:val="none" w:sz="0" w:space="0" w:color="auto"/>
        <w:right w:val="none" w:sz="0" w:space="0" w:color="auto"/>
      </w:divBdr>
    </w:div>
    <w:div w:id="1790931492">
      <w:bodyDiv w:val="1"/>
      <w:marLeft w:val="0"/>
      <w:marRight w:val="0"/>
      <w:marTop w:val="0"/>
      <w:marBottom w:val="0"/>
      <w:divBdr>
        <w:top w:val="none" w:sz="0" w:space="0" w:color="auto"/>
        <w:left w:val="none" w:sz="0" w:space="0" w:color="auto"/>
        <w:bottom w:val="none" w:sz="0" w:space="0" w:color="auto"/>
        <w:right w:val="none" w:sz="0" w:space="0" w:color="auto"/>
      </w:divBdr>
    </w:div>
    <w:div w:id="1791046387">
      <w:bodyDiv w:val="1"/>
      <w:marLeft w:val="0"/>
      <w:marRight w:val="0"/>
      <w:marTop w:val="0"/>
      <w:marBottom w:val="0"/>
      <w:divBdr>
        <w:top w:val="none" w:sz="0" w:space="0" w:color="auto"/>
        <w:left w:val="none" w:sz="0" w:space="0" w:color="auto"/>
        <w:bottom w:val="none" w:sz="0" w:space="0" w:color="auto"/>
        <w:right w:val="none" w:sz="0" w:space="0" w:color="auto"/>
      </w:divBdr>
    </w:div>
    <w:div w:id="1791196133">
      <w:bodyDiv w:val="1"/>
      <w:marLeft w:val="0"/>
      <w:marRight w:val="0"/>
      <w:marTop w:val="0"/>
      <w:marBottom w:val="0"/>
      <w:divBdr>
        <w:top w:val="none" w:sz="0" w:space="0" w:color="auto"/>
        <w:left w:val="none" w:sz="0" w:space="0" w:color="auto"/>
        <w:bottom w:val="none" w:sz="0" w:space="0" w:color="auto"/>
        <w:right w:val="none" w:sz="0" w:space="0" w:color="auto"/>
      </w:divBdr>
      <w:divsChild>
        <w:div w:id="598635639">
          <w:marLeft w:val="480"/>
          <w:marRight w:val="0"/>
          <w:marTop w:val="0"/>
          <w:marBottom w:val="0"/>
          <w:divBdr>
            <w:top w:val="none" w:sz="0" w:space="0" w:color="auto"/>
            <w:left w:val="none" w:sz="0" w:space="0" w:color="auto"/>
            <w:bottom w:val="none" w:sz="0" w:space="0" w:color="auto"/>
            <w:right w:val="none" w:sz="0" w:space="0" w:color="auto"/>
          </w:divBdr>
        </w:div>
        <w:div w:id="130904576">
          <w:marLeft w:val="480"/>
          <w:marRight w:val="0"/>
          <w:marTop w:val="0"/>
          <w:marBottom w:val="0"/>
          <w:divBdr>
            <w:top w:val="none" w:sz="0" w:space="0" w:color="auto"/>
            <w:left w:val="none" w:sz="0" w:space="0" w:color="auto"/>
            <w:bottom w:val="none" w:sz="0" w:space="0" w:color="auto"/>
            <w:right w:val="none" w:sz="0" w:space="0" w:color="auto"/>
          </w:divBdr>
        </w:div>
        <w:div w:id="1135486040">
          <w:marLeft w:val="480"/>
          <w:marRight w:val="0"/>
          <w:marTop w:val="0"/>
          <w:marBottom w:val="0"/>
          <w:divBdr>
            <w:top w:val="none" w:sz="0" w:space="0" w:color="auto"/>
            <w:left w:val="none" w:sz="0" w:space="0" w:color="auto"/>
            <w:bottom w:val="none" w:sz="0" w:space="0" w:color="auto"/>
            <w:right w:val="none" w:sz="0" w:space="0" w:color="auto"/>
          </w:divBdr>
        </w:div>
        <w:div w:id="2133473846">
          <w:marLeft w:val="480"/>
          <w:marRight w:val="0"/>
          <w:marTop w:val="0"/>
          <w:marBottom w:val="0"/>
          <w:divBdr>
            <w:top w:val="none" w:sz="0" w:space="0" w:color="auto"/>
            <w:left w:val="none" w:sz="0" w:space="0" w:color="auto"/>
            <w:bottom w:val="none" w:sz="0" w:space="0" w:color="auto"/>
            <w:right w:val="none" w:sz="0" w:space="0" w:color="auto"/>
          </w:divBdr>
        </w:div>
        <w:div w:id="1043670464">
          <w:marLeft w:val="480"/>
          <w:marRight w:val="0"/>
          <w:marTop w:val="0"/>
          <w:marBottom w:val="0"/>
          <w:divBdr>
            <w:top w:val="none" w:sz="0" w:space="0" w:color="auto"/>
            <w:left w:val="none" w:sz="0" w:space="0" w:color="auto"/>
            <w:bottom w:val="none" w:sz="0" w:space="0" w:color="auto"/>
            <w:right w:val="none" w:sz="0" w:space="0" w:color="auto"/>
          </w:divBdr>
        </w:div>
        <w:div w:id="82381602">
          <w:marLeft w:val="480"/>
          <w:marRight w:val="0"/>
          <w:marTop w:val="0"/>
          <w:marBottom w:val="0"/>
          <w:divBdr>
            <w:top w:val="none" w:sz="0" w:space="0" w:color="auto"/>
            <w:left w:val="none" w:sz="0" w:space="0" w:color="auto"/>
            <w:bottom w:val="none" w:sz="0" w:space="0" w:color="auto"/>
            <w:right w:val="none" w:sz="0" w:space="0" w:color="auto"/>
          </w:divBdr>
        </w:div>
        <w:div w:id="1436444146">
          <w:marLeft w:val="480"/>
          <w:marRight w:val="0"/>
          <w:marTop w:val="0"/>
          <w:marBottom w:val="0"/>
          <w:divBdr>
            <w:top w:val="none" w:sz="0" w:space="0" w:color="auto"/>
            <w:left w:val="none" w:sz="0" w:space="0" w:color="auto"/>
            <w:bottom w:val="none" w:sz="0" w:space="0" w:color="auto"/>
            <w:right w:val="none" w:sz="0" w:space="0" w:color="auto"/>
          </w:divBdr>
        </w:div>
        <w:div w:id="607350363">
          <w:marLeft w:val="480"/>
          <w:marRight w:val="0"/>
          <w:marTop w:val="0"/>
          <w:marBottom w:val="0"/>
          <w:divBdr>
            <w:top w:val="none" w:sz="0" w:space="0" w:color="auto"/>
            <w:left w:val="none" w:sz="0" w:space="0" w:color="auto"/>
            <w:bottom w:val="none" w:sz="0" w:space="0" w:color="auto"/>
            <w:right w:val="none" w:sz="0" w:space="0" w:color="auto"/>
          </w:divBdr>
        </w:div>
        <w:div w:id="1388411625">
          <w:marLeft w:val="480"/>
          <w:marRight w:val="0"/>
          <w:marTop w:val="0"/>
          <w:marBottom w:val="0"/>
          <w:divBdr>
            <w:top w:val="none" w:sz="0" w:space="0" w:color="auto"/>
            <w:left w:val="none" w:sz="0" w:space="0" w:color="auto"/>
            <w:bottom w:val="none" w:sz="0" w:space="0" w:color="auto"/>
            <w:right w:val="none" w:sz="0" w:space="0" w:color="auto"/>
          </w:divBdr>
        </w:div>
        <w:div w:id="1669479193">
          <w:marLeft w:val="480"/>
          <w:marRight w:val="0"/>
          <w:marTop w:val="0"/>
          <w:marBottom w:val="0"/>
          <w:divBdr>
            <w:top w:val="none" w:sz="0" w:space="0" w:color="auto"/>
            <w:left w:val="none" w:sz="0" w:space="0" w:color="auto"/>
            <w:bottom w:val="none" w:sz="0" w:space="0" w:color="auto"/>
            <w:right w:val="none" w:sz="0" w:space="0" w:color="auto"/>
          </w:divBdr>
        </w:div>
        <w:div w:id="197620002">
          <w:marLeft w:val="480"/>
          <w:marRight w:val="0"/>
          <w:marTop w:val="0"/>
          <w:marBottom w:val="0"/>
          <w:divBdr>
            <w:top w:val="none" w:sz="0" w:space="0" w:color="auto"/>
            <w:left w:val="none" w:sz="0" w:space="0" w:color="auto"/>
            <w:bottom w:val="none" w:sz="0" w:space="0" w:color="auto"/>
            <w:right w:val="none" w:sz="0" w:space="0" w:color="auto"/>
          </w:divBdr>
        </w:div>
        <w:div w:id="1230728119">
          <w:marLeft w:val="480"/>
          <w:marRight w:val="0"/>
          <w:marTop w:val="0"/>
          <w:marBottom w:val="0"/>
          <w:divBdr>
            <w:top w:val="none" w:sz="0" w:space="0" w:color="auto"/>
            <w:left w:val="none" w:sz="0" w:space="0" w:color="auto"/>
            <w:bottom w:val="none" w:sz="0" w:space="0" w:color="auto"/>
            <w:right w:val="none" w:sz="0" w:space="0" w:color="auto"/>
          </w:divBdr>
        </w:div>
        <w:div w:id="1163661338">
          <w:marLeft w:val="480"/>
          <w:marRight w:val="0"/>
          <w:marTop w:val="0"/>
          <w:marBottom w:val="0"/>
          <w:divBdr>
            <w:top w:val="none" w:sz="0" w:space="0" w:color="auto"/>
            <w:left w:val="none" w:sz="0" w:space="0" w:color="auto"/>
            <w:bottom w:val="none" w:sz="0" w:space="0" w:color="auto"/>
            <w:right w:val="none" w:sz="0" w:space="0" w:color="auto"/>
          </w:divBdr>
        </w:div>
        <w:div w:id="888417256">
          <w:marLeft w:val="480"/>
          <w:marRight w:val="0"/>
          <w:marTop w:val="0"/>
          <w:marBottom w:val="0"/>
          <w:divBdr>
            <w:top w:val="none" w:sz="0" w:space="0" w:color="auto"/>
            <w:left w:val="none" w:sz="0" w:space="0" w:color="auto"/>
            <w:bottom w:val="none" w:sz="0" w:space="0" w:color="auto"/>
            <w:right w:val="none" w:sz="0" w:space="0" w:color="auto"/>
          </w:divBdr>
        </w:div>
        <w:div w:id="919758247">
          <w:marLeft w:val="480"/>
          <w:marRight w:val="0"/>
          <w:marTop w:val="0"/>
          <w:marBottom w:val="0"/>
          <w:divBdr>
            <w:top w:val="none" w:sz="0" w:space="0" w:color="auto"/>
            <w:left w:val="none" w:sz="0" w:space="0" w:color="auto"/>
            <w:bottom w:val="none" w:sz="0" w:space="0" w:color="auto"/>
            <w:right w:val="none" w:sz="0" w:space="0" w:color="auto"/>
          </w:divBdr>
        </w:div>
        <w:div w:id="761419075">
          <w:marLeft w:val="480"/>
          <w:marRight w:val="0"/>
          <w:marTop w:val="0"/>
          <w:marBottom w:val="0"/>
          <w:divBdr>
            <w:top w:val="none" w:sz="0" w:space="0" w:color="auto"/>
            <w:left w:val="none" w:sz="0" w:space="0" w:color="auto"/>
            <w:bottom w:val="none" w:sz="0" w:space="0" w:color="auto"/>
            <w:right w:val="none" w:sz="0" w:space="0" w:color="auto"/>
          </w:divBdr>
        </w:div>
        <w:div w:id="894974224">
          <w:marLeft w:val="480"/>
          <w:marRight w:val="0"/>
          <w:marTop w:val="0"/>
          <w:marBottom w:val="0"/>
          <w:divBdr>
            <w:top w:val="none" w:sz="0" w:space="0" w:color="auto"/>
            <w:left w:val="none" w:sz="0" w:space="0" w:color="auto"/>
            <w:bottom w:val="none" w:sz="0" w:space="0" w:color="auto"/>
            <w:right w:val="none" w:sz="0" w:space="0" w:color="auto"/>
          </w:divBdr>
        </w:div>
        <w:div w:id="1087312274">
          <w:marLeft w:val="480"/>
          <w:marRight w:val="0"/>
          <w:marTop w:val="0"/>
          <w:marBottom w:val="0"/>
          <w:divBdr>
            <w:top w:val="none" w:sz="0" w:space="0" w:color="auto"/>
            <w:left w:val="none" w:sz="0" w:space="0" w:color="auto"/>
            <w:bottom w:val="none" w:sz="0" w:space="0" w:color="auto"/>
            <w:right w:val="none" w:sz="0" w:space="0" w:color="auto"/>
          </w:divBdr>
        </w:div>
        <w:div w:id="247157408">
          <w:marLeft w:val="480"/>
          <w:marRight w:val="0"/>
          <w:marTop w:val="0"/>
          <w:marBottom w:val="0"/>
          <w:divBdr>
            <w:top w:val="none" w:sz="0" w:space="0" w:color="auto"/>
            <w:left w:val="none" w:sz="0" w:space="0" w:color="auto"/>
            <w:bottom w:val="none" w:sz="0" w:space="0" w:color="auto"/>
            <w:right w:val="none" w:sz="0" w:space="0" w:color="auto"/>
          </w:divBdr>
        </w:div>
        <w:div w:id="1658803500">
          <w:marLeft w:val="480"/>
          <w:marRight w:val="0"/>
          <w:marTop w:val="0"/>
          <w:marBottom w:val="0"/>
          <w:divBdr>
            <w:top w:val="none" w:sz="0" w:space="0" w:color="auto"/>
            <w:left w:val="none" w:sz="0" w:space="0" w:color="auto"/>
            <w:bottom w:val="none" w:sz="0" w:space="0" w:color="auto"/>
            <w:right w:val="none" w:sz="0" w:space="0" w:color="auto"/>
          </w:divBdr>
        </w:div>
        <w:div w:id="129909870">
          <w:marLeft w:val="480"/>
          <w:marRight w:val="0"/>
          <w:marTop w:val="0"/>
          <w:marBottom w:val="0"/>
          <w:divBdr>
            <w:top w:val="none" w:sz="0" w:space="0" w:color="auto"/>
            <w:left w:val="none" w:sz="0" w:space="0" w:color="auto"/>
            <w:bottom w:val="none" w:sz="0" w:space="0" w:color="auto"/>
            <w:right w:val="none" w:sz="0" w:space="0" w:color="auto"/>
          </w:divBdr>
        </w:div>
        <w:div w:id="1638342131">
          <w:marLeft w:val="480"/>
          <w:marRight w:val="0"/>
          <w:marTop w:val="0"/>
          <w:marBottom w:val="0"/>
          <w:divBdr>
            <w:top w:val="none" w:sz="0" w:space="0" w:color="auto"/>
            <w:left w:val="none" w:sz="0" w:space="0" w:color="auto"/>
            <w:bottom w:val="none" w:sz="0" w:space="0" w:color="auto"/>
            <w:right w:val="none" w:sz="0" w:space="0" w:color="auto"/>
          </w:divBdr>
        </w:div>
        <w:div w:id="1305351567">
          <w:marLeft w:val="480"/>
          <w:marRight w:val="0"/>
          <w:marTop w:val="0"/>
          <w:marBottom w:val="0"/>
          <w:divBdr>
            <w:top w:val="none" w:sz="0" w:space="0" w:color="auto"/>
            <w:left w:val="none" w:sz="0" w:space="0" w:color="auto"/>
            <w:bottom w:val="none" w:sz="0" w:space="0" w:color="auto"/>
            <w:right w:val="none" w:sz="0" w:space="0" w:color="auto"/>
          </w:divBdr>
        </w:div>
        <w:div w:id="1787770097">
          <w:marLeft w:val="480"/>
          <w:marRight w:val="0"/>
          <w:marTop w:val="0"/>
          <w:marBottom w:val="0"/>
          <w:divBdr>
            <w:top w:val="none" w:sz="0" w:space="0" w:color="auto"/>
            <w:left w:val="none" w:sz="0" w:space="0" w:color="auto"/>
            <w:bottom w:val="none" w:sz="0" w:space="0" w:color="auto"/>
            <w:right w:val="none" w:sz="0" w:space="0" w:color="auto"/>
          </w:divBdr>
        </w:div>
        <w:div w:id="207645252">
          <w:marLeft w:val="480"/>
          <w:marRight w:val="0"/>
          <w:marTop w:val="0"/>
          <w:marBottom w:val="0"/>
          <w:divBdr>
            <w:top w:val="none" w:sz="0" w:space="0" w:color="auto"/>
            <w:left w:val="none" w:sz="0" w:space="0" w:color="auto"/>
            <w:bottom w:val="none" w:sz="0" w:space="0" w:color="auto"/>
            <w:right w:val="none" w:sz="0" w:space="0" w:color="auto"/>
          </w:divBdr>
        </w:div>
        <w:div w:id="1214543377">
          <w:marLeft w:val="480"/>
          <w:marRight w:val="0"/>
          <w:marTop w:val="0"/>
          <w:marBottom w:val="0"/>
          <w:divBdr>
            <w:top w:val="none" w:sz="0" w:space="0" w:color="auto"/>
            <w:left w:val="none" w:sz="0" w:space="0" w:color="auto"/>
            <w:bottom w:val="none" w:sz="0" w:space="0" w:color="auto"/>
            <w:right w:val="none" w:sz="0" w:space="0" w:color="auto"/>
          </w:divBdr>
        </w:div>
        <w:div w:id="1541892262">
          <w:marLeft w:val="480"/>
          <w:marRight w:val="0"/>
          <w:marTop w:val="0"/>
          <w:marBottom w:val="0"/>
          <w:divBdr>
            <w:top w:val="none" w:sz="0" w:space="0" w:color="auto"/>
            <w:left w:val="none" w:sz="0" w:space="0" w:color="auto"/>
            <w:bottom w:val="none" w:sz="0" w:space="0" w:color="auto"/>
            <w:right w:val="none" w:sz="0" w:space="0" w:color="auto"/>
          </w:divBdr>
        </w:div>
        <w:div w:id="1433432253">
          <w:marLeft w:val="480"/>
          <w:marRight w:val="0"/>
          <w:marTop w:val="0"/>
          <w:marBottom w:val="0"/>
          <w:divBdr>
            <w:top w:val="none" w:sz="0" w:space="0" w:color="auto"/>
            <w:left w:val="none" w:sz="0" w:space="0" w:color="auto"/>
            <w:bottom w:val="none" w:sz="0" w:space="0" w:color="auto"/>
            <w:right w:val="none" w:sz="0" w:space="0" w:color="auto"/>
          </w:divBdr>
        </w:div>
        <w:div w:id="370882422">
          <w:marLeft w:val="480"/>
          <w:marRight w:val="0"/>
          <w:marTop w:val="0"/>
          <w:marBottom w:val="0"/>
          <w:divBdr>
            <w:top w:val="none" w:sz="0" w:space="0" w:color="auto"/>
            <w:left w:val="none" w:sz="0" w:space="0" w:color="auto"/>
            <w:bottom w:val="none" w:sz="0" w:space="0" w:color="auto"/>
            <w:right w:val="none" w:sz="0" w:space="0" w:color="auto"/>
          </w:divBdr>
        </w:div>
        <w:div w:id="1989049470">
          <w:marLeft w:val="480"/>
          <w:marRight w:val="0"/>
          <w:marTop w:val="0"/>
          <w:marBottom w:val="0"/>
          <w:divBdr>
            <w:top w:val="none" w:sz="0" w:space="0" w:color="auto"/>
            <w:left w:val="none" w:sz="0" w:space="0" w:color="auto"/>
            <w:bottom w:val="none" w:sz="0" w:space="0" w:color="auto"/>
            <w:right w:val="none" w:sz="0" w:space="0" w:color="auto"/>
          </w:divBdr>
        </w:div>
        <w:div w:id="811754506">
          <w:marLeft w:val="480"/>
          <w:marRight w:val="0"/>
          <w:marTop w:val="0"/>
          <w:marBottom w:val="0"/>
          <w:divBdr>
            <w:top w:val="none" w:sz="0" w:space="0" w:color="auto"/>
            <w:left w:val="none" w:sz="0" w:space="0" w:color="auto"/>
            <w:bottom w:val="none" w:sz="0" w:space="0" w:color="auto"/>
            <w:right w:val="none" w:sz="0" w:space="0" w:color="auto"/>
          </w:divBdr>
        </w:div>
        <w:div w:id="387649305">
          <w:marLeft w:val="480"/>
          <w:marRight w:val="0"/>
          <w:marTop w:val="0"/>
          <w:marBottom w:val="0"/>
          <w:divBdr>
            <w:top w:val="none" w:sz="0" w:space="0" w:color="auto"/>
            <w:left w:val="none" w:sz="0" w:space="0" w:color="auto"/>
            <w:bottom w:val="none" w:sz="0" w:space="0" w:color="auto"/>
            <w:right w:val="none" w:sz="0" w:space="0" w:color="auto"/>
          </w:divBdr>
        </w:div>
        <w:div w:id="232198359">
          <w:marLeft w:val="480"/>
          <w:marRight w:val="0"/>
          <w:marTop w:val="0"/>
          <w:marBottom w:val="0"/>
          <w:divBdr>
            <w:top w:val="none" w:sz="0" w:space="0" w:color="auto"/>
            <w:left w:val="none" w:sz="0" w:space="0" w:color="auto"/>
            <w:bottom w:val="none" w:sz="0" w:space="0" w:color="auto"/>
            <w:right w:val="none" w:sz="0" w:space="0" w:color="auto"/>
          </w:divBdr>
        </w:div>
        <w:div w:id="1860313281">
          <w:marLeft w:val="480"/>
          <w:marRight w:val="0"/>
          <w:marTop w:val="0"/>
          <w:marBottom w:val="0"/>
          <w:divBdr>
            <w:top w:val="none" w:sz="0" w:space="0" w:color="auto"/>
            <w:left w:val="none" w:sz="0" w:space="0" w:color="auto"/>
            <w:bottom w:val="none" w:sz="0" w:space="0" w:color="auto"/>
            <w:right w:val="none" w:sz="0" w:space="0" w:color="auto"/>
          </w:divBdr>
        </w:div>
        <w:div w:id="125394735">
          <w:marLeft w:val="480"/>
          <w:marRight w:val="0"/>
          <w:marTop w:val="0"/>
          <w:marBottom w:val="0"/>
          <w:divBdr>
            <w:top w:val="none" w:sz="0" w:space="0" w:color="auto"/>
            <w:left w:val="none" w:sz="0" w:space="0" w:color="auto"/>
            <w:bottom w:val="none" w:sz="0" w:space="0" w:color="auto"/>
            <w:right w:val="none" w:sz="0" w:space="0" w:color="auto"/>
          </w:divBdr>
        </w:div>
        <w:div w:id="438919147">
          <w:marLeft w:val="480"/>
          <w:marRight w:val="0"/>
          <w:marTop w:val="0"/>
          <w:marBottom w:val="0"/>
          <w:divBdr>
            <w:top w:val="none" w:sz="0" w:space="0" w:color="auto"/>
            <w:left w:val="none" w:sz="0" w:space="0" w:color="auto"/>
            <w:bottom w:val="none" w:sz="0" w:space="0" w:color="auto"/>
            <w:right w:val="none" w:sz="0" w:space="0" w:color="auto"/>
          </w:divBdr>
        </w:div>
        <w:div w:id="612592479">
          <w:marLeft w:val="480"/>
          <w:marRight w:val="0"/>
          <w:marTop w:val="0"/>
          <w:marBottom w:val="0"/>
          <w:divBdr>
            <w:top w:val="none" w:sz="0" w:space="0" w:color="auto"/>
            <w:left w:val="none" w:sz="0" w:space="0" w:color="auto"/>
            <w:bottom w:val="none" w:sz="0" w:space="0" w:color="auto"/>
            <w:right w:val="none" w:sz="0" w:space="0" w:color="auto"/>
          </w:divBdr>
        </w:div>
        <w:div w:id="1111362989">
          <w:marLeft w:val="480"/>
          <w:marRight w:val="0"/>
          <w:marTop w:val="0"/>
          <w:marBottom w:val="0"/>
          <w:divBdr>
            <w:top w:val="none" w:sz="0" w:space="0" w:color="auto"/>
            <w:left w:val="none" w:sz="0" w:space="0" w:color="auto"/>
            <w:bottom w:val="none" w:sz="0" w:space="0" w:color="auto"/>
            <w:right w:val="none" w:sz="0" w:space="0" w:color="auto"/>
          </w:divBdr>
        </w:div>
        <w:div w:id="753208706">
          <w:marLeft w:val="480"/>
          <w:marRight w:val="0"/>
          <w:marTop w:val="0"/>
          <w:marBottom w:val="0"/>
          <w:divBdr>
            <w:top w:val="none" w:sz="0" w:space="0" w:color="auto"/>
            <w:left w:val="none" w:sz="0" w:space="0" w:color="auto"/>
            <w:bottom w:val="none" w:sz="0" w:space="0" w:color="auto"/>
            <w:right w:val="none" w:sz="0" w:space="0" w:color="auto"/>
          </w:divBdr>
        </w:div>
        <w:div w:id="1284463437">
          <w:marLeft w:val="480"/>
          <w:marRight w:val="0"/>
          <w:marTop w:val="0"/>
          <w:marBottom w:val="0"/>
          <w:divBdr>
            <w:top w:val="none" w:sz="0" w:space="0" w:color="auto"/>
            <w:left w:val="none" w:sz="0" w:space="0" w:color="auto"/>
            <w:bottom w:val="none" w:sz="0" w:space="0" w:color="auto"/>
            <w:right w:val="none" w:sz="0" w:space="0" w:color="auto"/>
          </w:divBdr>
        </w:div>
        <w:div w:id="1351370763">
          <w:marLeft w:val="480"/>
          <w:marRight w:val="0"/>
          <w:marTop w:val="0"/>
          <w:marBottom w:val="0"/>
          <w:divBdr>
            <w:top w:val="none" w:sz="0" w:space="0" w:color="auto"/>
            <w:left w:val="none" w:sz="0" w:space="0" w:color="auto"/>
            <w:bottom w:val="none" w:sz="0" w:space="0" w:color="auto"/>
            <w:right w:val="none" w:sz="0" w:space="0" w:color="auto"/>
          </w:divBdr>
        </w:div>
        <w:div w:id="69892374">
          <w:marLeft w:val="480"/>
          <w:marRight w:val="0"/>
          <w:marTop w:val="0"/>
          <w:marBottom w:val="0"/>
          <w:divBdr>
            <w:top w:val="none" w:sz="0" w:space="0" w:color="auto"/>
            <w:left w:val="none" w:sz="0" w:space="0" w:color="auto"/>
            <w:bottom w:val="none" w:sz="0" w:space="0" w:color="auto"/>
            <w:right w:val="none" w:sz="0" w:space="0" w:color="auto"/>
          </w:divBdr>
        </w:div>
        <w:div w:id="1746757601">
          <w:marLeft w:val="480"/>
          <w:marRight w:val="0"/>
          <w:marTop w:val="0"/>
          <w:marBottom w:val="0"/>
          <w:divBdr>
            <w:top w:val="none" w:sz="0" w:space="0" w:color="auto"/>
            <w:left w:val="none" w:sz="0" w:space="0" w:color="auto"/>
            <w:bottom w:val="none" w:sz="0" w:space="0" w:color="auto"/>
            <w:right w:val="none" w:sz="0" w:space="0" w:color="auto"/>
          </w:divBdr>
        </w:div>
        <w:div w:id="2059011553">
          <w:marLeft w:val="480"/>
          <w:marRight w:val="0"/>
          <w:marTop w:val="0"/>
          <w:marBottom w:val="0"/>
          <w:divBdr>
            <w:top w:val="none" w:sz="0" w:space="0" w:color="auto"/>
            <w:left w:val="none" w:sz="0" w:space="0" w:color="auto"/>
            <w:bottom w:val="none" w:sz="0" w:space="0" w:color="auto"/>
            <w:right w:val="none" w:sz="0" w:space="0" w:color="auto"/>
          </w:divBdr>
        </w:div>
        <w:div w:id="376901445">
          <w:marLeft w:val="480"/>
          <w:marRight w:val="0"/>
          <w:marTop w:val="0"/>
          <w:marBottom w:val="0"/>
          <w:divBdr>
            <w:top w:val="none" w:sz="0" w:space="0" w:color="auto"/>
            <w:left w:val="none" w:sz="0" w:space="0" w:color="auto"/>
            <w:bottom w:val="none" w:sz="0" w:space="0" w:color="auto"/>
            <w:right w:val="none" w:sz="0" w:space="0" w:color="auto"/>
          </w:divBdr>
        </w:div>
        <w:div w:id="1411385087">
          <w:marLeft w:val="480"/>
          <w:marRight w:val="0"/>
          <w:marTop w:val="0"/>
          <w:marBottom w:val="0"/>
          <w:divBdr>
            <w:top w:val="none" w:sz="0" w:space="0" w:color="auto"/>
            <w:left w:val="none" w:sz="0" w:space="0" w:color="auto"/>
            <w:bottom w:val="none" w:sz="0" w:space="0" w:color="auto"/>
            <w:right w:val="none" w:sz="0" w:space="0" w:color="auto"/>
          </w:divBdr>
        </w:div>
        <w:div w:id="422384048">
          <w:marLeft w:val="480"/>
          <w:marRight w:val="0"/>
          <w:marTop w:val="0"/>
          <w:marBottom w:val="0"/>
          <w:divBdr>
            <w:top w:val="none" w:sz="0" w:space="0" w:color="auto"/>
            <w:left w:val="none" w:sz="0" w:space="0" w:color="auto"/>
            <w:bottom w:val="none" w:sz="0" w:space="0" w:color="auto"/>
            <w:right w:val="none" w:sz="0" w:space="0" w:color="auto"/>
          </w:divBdr>
        </w:div>
        <w:div w:id="268005503">
          <w:marLeft w:val="480"/>
          <w:marRight w:val="0"/>
          <w:marTop w:val="0"/>
          <w:marBottom w:val="0"/>
          <w:divBdr>
            <w:top w:val="none" w:sz="0" w:space="0" w:color="auto"/>
            <w:left w:val="none" w:sz="0" w:space="0" w:color="auto"/>
            <w:bottom w:val="none" w:sz="0" w:space="0" w:color="auto"/>
            <w:right w:val="none" w:sz="0" w:space="0" w:color="auto"/>
          </w:divBdr>
        </w:div>
        <w:div w:id="261305537">
          <w:marLeft w:val="480"/>
          <w:marRight w:val="0"/>
          <w:marTop w:val="0"/>
          <w:marBottom w:val="0"/>
          <w:divBdr>
            <w:top w:val="none" w:sz="0" w:space="0" w:color="auto"/>
            <w:left w:val="none" w:sz="0" w:space="0" w:color="auto"/>
            <w:bottom w:val="none" w:sz="0" w:space="0" w:color="auto"/>
            <w:right w:val="none" w:sz="0" w:space="0" w:color="auto"/>
          </w:divBdr>
        </w:div>
        <w:div w:id="1362828652">
          <w:marLeft w:val="480"/>
          <w:marRight w:val="0"/>
          <w:marTop w:val="0"/>
          <w:marBottom w:val="0"/>
          <w:divBdr>
            <w:top w:val="none" w:sz="0" w:space="0" w:color="auto"/>
            <w:left w:val="none" w:sz="0" w:space="0" w:color="auto"/>
            <w:bottom w:val="none" w:sz="0" w:space="0" w:color="auto"/>
            <w:right w:val="none" w:sz="0" w:space="0" w:color="auto"/>
          </w:divBdr>
        </w:div>
        <w:div w:id="1572159635">
          <w:marLeft w:val="480"/>
          <w:marRight w:val="0"/>
          <w:marTop w:val="0"/>
          <w:marBottom w:val="0"/>
          <w:divBdr>
            <w:top w:val="none" w:sz="0" w:space="0" w:color="auto"/>
            <w:left w:val="none" w:sz="0" w:space="0" w:color="auto"/>
            <w:bottom w:val="none" w:sz="0" w:space="0" w:color="auto"/>
            <w:right w:val="none" w:sz="0" w:space="0" w:color="auto"/>
          </w:divBdr>
        </w:div>
        <w:div w:id="1904675321">
          <w:marLeft w:val="480"/>
          <w:marRight w:val="0"/>
          <w:marTop w:val="0"/>
          <w:marBottom w:val="0"/>
          <w:divBdr>
            <w:top w:val="none" w:sz="0" w:space="0" w:color="auto"/>
            <w:left w:val="none" w:sz="0" w:space="0" w:color="auto"/>
            <w:bottom w:val="none" w:sz="0" w:space="0" w:color="auto"/>
            <w:right w:val="none" w:sz="0" w:space="0" w:color="auto"/>
          </w:divBdr>
        </w:div>
        <w:div w:id="524055830">
          <w:marLeft w:val="480"/>
          <w:marRight w:val="0"/>
          <w:marTop w:val="0"/>
          <w:marBottom w:val="0"/>
          <w:divBdr>
            <w:top w:val="none" w:sz="0" w:space="0" w:color="auto"/>
            <w:left w:val="none" w:sz="0" w:space="0" w:color="auto"/>
            <w:bottom w:val="none" w:sz="0" w:space="0" w:color="auto"/>
            <w:right w:val="none" w:sz="0" w:space="0" w:color="auto"/>
          </w:divBdr>
        </w:div>
        <w:div w:id="1529559992">
          <w:marLeft w:val="480"/>
          <w:marRight w:val="0"/>
          <w:marTop w:val="0"/>
          <w:marBottom w:val="0"/>
          <w:divBdr>
            <w:top w:val="none" w:sz="0" w:space="0" w:color="auto"/>
            <w:left w:val="none" w:sz="0" w:space="0" w:color="auto"/>
            <w:bottom w:val="none" w:sz="0" w:space="0" w:color="auto"/>
            <w:right w:val="none" w:sz="0" w:space="0" w:color="auto"/>
          </w:divBdr>
        </w:div>
        <w:div w:id="384790878">
          <w:marLeft w:val="480"/>
          <w:marRight w:val="0"/>
          <w:marTop w:val="0"/>
          <w:marBottom w:val="0"/>
          <w:divBdr>
            <w:top w:val="none" w:sz="0" w:space="0" w:color="auto"/>
            <w:left w:val="none" w:sz="0" w:space="0" w:color="auto"/>
            <w:bottom w:val="none" w:sz="0" w:space="0" w:color="auto"/>
            <w:right w:val="none" w:sz="0" w:space="0" w:color="auto"/>
          </w:divBdr>
        </w:div>
      </w:divsChild>
    </w:div>
    <w:div w:id="1791240333">
      <w:bodyDiv w:val="1"/>
      <w:marLeft w:val="0"/>
      <w:marRight w:val="0"/>
      <w:marTop w:val="0"/>
      <w:marBottom w:val="0"/>
      <w:divBdr>
        <w:top w:val="none" w:sz="0" w:space="0" w:color="auto"/>
        <w:left w:val="none" w:sz="0" w:space="0" w:color="auto"/>
        <w:bottom w:val="none" w:sz="0" w:space="0" w:color="auto"/>
        <w:right w:val="none" w:sz="0" w:space="0" w:color="auto"/>
      </w:divBdr>
    </w:div>
    <w:div w:id="1791623994">
      <w:bodyDiv w:val="1"/>
      <w:marLeft w:val="0"/>
      <w:marRight w:val="0"/>
      <w:marTop w:val="0"/>
      <w:marBottom w:val="0"/>
      <w:divBdr>
        <w:top w:val="none" w:sz="0" w:space="0" w:color="auto"/>
        <w:left w:val="none" w:sz="0" w:space="0" w:color="auto"/>
        <w:bottom w:val="none" w:sz="0" w:space="0" w:color="auto"/>
        <w:right w:val="none" w:sz="0" w:space="0" w:color="auto"/>
      </w:divBdr>
      <w:divsChild>
        <w:div w:id="1388450099">
          <w:marLeft w:val="480"/>
          <w:marRight w:val="0"/>
          <w:marTop w:val="0"/>
          <w:marBottom w:val="0"/>
          <w:divBdr>
            <w:top w:val="none" w:sz="0" w:space="0" w:color="auto"/>
            <w:left w:val="none" w:sz="0" w:space="0" w:color="auto"/>
            <w:bottom w:val="none" w:sz="0" w:space="0" w:color="auto"/>
            <w:right w:val="none" w:sz="0" w:space="0" w:color="auto"/>
          </w:divBdr>
        </w:div>
        <w:div w:id="817528032">
          <w:marLeft w:val="480"/>
          <w:marRight w:val="0"/>
          <w:marTop w:val="0"/>
          <w:marBottom w:val="0"/>
          <w:divBdr>
            <w:top w:val="none" w:sz="0" w:space="0" w:color="auto"/>
            <w:left w:val="none" w:sz="0" w:space="0" w:color="auto"/>
            <w:bottom w:val="none" w:sz="0" w:space="0" w:color="auto"/>
            <w:right w:val="none" w:sz="0" w:space="0" w:color="auto"/>
          </w:divBdr>
        </w:div>
        <w:div w:id="1679624886">
          <w:marLeft w:val="480"/>
          <w:marRight w:val="0"/>
          <w:marTop w:val="0"/>
          <w:marBottom w:val="0"/>
          <w:divBdr>
            <w:top w:val="none" w:sz="0" w:space="0" w:color="auto"/>
            <w:left w:val="none" w:sz="0" w:space="0" w:color="auto"/>
            <w:bottom w:val="none" w:sz="0" w:space="0" w:color="auto"/>
            <w:right w:val="none" w:sz="0" w:space="0" w:color="auto"/>
          </w:divBdr>
        </w:div>
        <w:div w:id="397944617">
          <w:marLeft w:val="480"/>
          <w:marRight w:val="0"/>
          <w:marTop w:val="0"/>
          <w:marBottom w:val="0"/>
          <w:divBdr>
            <w:top w:val="none" w:sz="0" w:space="0" w:color="auto"/>
            <w:left w:val="none" w:sz="0" w:space="0" w:color="auto"/>
            <w:bottom w:val="none" w:sz="0" w:space="0" w:color="auto"/>
            <w:right w:val="none" w:sz="0" w:space="0" w:color="auto"/>
          </w:divBdr>
        </w:div>
        <w:div w:id="1030227124">
          <w:marLeft w:val="480"/>
          <w:marRight w:val="0"/>
          <w:marTop w:val="0"/>
          <w:marBottom w:val="0"/>
          <w:divBdr>
            <w:top w:val="none" w:sz="0" w:space="0" w:color="auto"/>
            <w:left w:val="none" w:sz="0" w:space="0" w:color="auto"/>
            <w:bottom w:val="none" w:sz="0" w:space="0" w:color="auto"/>
            <w:right w:val="none" w:sz="0" w:space="0" w:color="auto"/>
          </w:divBdr>
        </w:div>
        <w:div w:id="751582216">
          <w:marLeft w:val="480"/>
          <w:marRight w:val="0"/>
          <w:marTop w:val="0"/>
          <w:marBottom w:val="0"/>
          <w:divBdr>
            <w:top w:val="none" w:sz="0" w:space="0" w:color="auto"/>
            <w:left w:val="none" w:sz="0" w:space="0" w:color="auto"/>
            <w:bottom w:val="none" w:sz="0" w:space="0" w:color="auto"/>
            <w:right w:val="none" w:sz="0" w:space="0" w:color="auto"/>
          </w:divBdr>
        </w:div>
        <w:div w:id="104543702">
          <w:marLeft w:val="480"/>
          <w:marRight w:val="0"/>
          <w:marTop w:val="0"/>
          <w:marBottom w:val="0"/>
          <w:divBdr>
            <w:top w:val="none" w:sz="0" w:space="0" w:color="auto"/>
            <w:left w:val="none" w:sz="0" w:space="0" w:color="auto"/>
            <w:bottom w:val="none" w:sz="0" w:space="0" w:color="auto"/>
            <w:right w:val="none" w:sz="0" w:space="0" w:color="auto"/>
          </w:divBdr>
        </w:div>
        <w:div w:id="1282298765">
          <w:marLeft w:val="480"/>
          <w:marRight w:val="0"/>
          <w:marTop w:val="0"/>
          <w:marBottom w:val="0"/>
          <w:divBdr>
            <w:top w:val="none" w:sz="0" w:space="0" w:color="auto"/>
            <w:left w:val="none" w:sz="0" w:space="0" w:color="auto"/>
            <w:bottom w:val="none" w:sz="0" w:space="0" w:color="auto"/>
            <w:right w:val="none" w:sz="0" w:space="0" w:color="auto"/>
          </w:divBdr>
        </w:div>
        <w:div w:id="1838837771">
          <w:marLeft w:val="480"/>
          <w:marRight w:val="0"/>
          <w:marTop w:val="0"/>
          <w:marBottom w:val="0"/>
          <w:divBdr>
            <w:top w:val="none" w:sz="0" w:space="0" w:color="auto"/>
            <w:left w:val="none" w:sz="0" w:space="0" w:color="auto"/>
            <w:bottom w:val="none" w:sz="0" w:space="0" w:color="auto"/>
            <w:right w:val="none" w:sz="0" w:space="0" w:color="auto"/>
          </w:divBdr>
        </w:div>
        <w:div w:id="1512792229">
          <w:marLeft w:val="480"/>
          <w:marRight w:val="0"/>
          <w:marTop w:val="0"/>
          <w:marBottom w:val="0"/>
          <w:divBdr>
            <w:top w:val="none" w:sz="0" w:space="0" w:color="auto"/>
            <w:left w:val="none" w:sz="0" w:space="0" w:color="auto"/>
            <w:bottom w:val="none" w:sz="0" w:space="0" w:color="auto"/>
            <w:right w:val="none" w:sz="0" w:space="0" w:color="auto"/>
          </w:divBdr>
        </w:div>
        <w:div w:id="1159030677">
          <w:marLeft w:val="480"/>
          <w:marRight w:val="0"/>
          <w:marTop w:val="0"/>
          <w:marBottom w:val="0"/>
          <w:divBdr>
            <w:top w:val="none" w:sz="0" w:space="0" w:color="auto"/>
            <w:left w:val="none" w:sz="0" w:space="0" w:color="auto"/>
            <w:bottom w:val="none" w:sz="0" w:space="0" w:color="auto"/>
            <w:right w:val="none" w:sz="0" w:space="0" w:color="auto"/>
          </w:divBdr>
        </w:div>
        <w:div w:id="1829134058">
          <w:marLeft w:val="480"/>
          <w:marRight w:val="0"/>
          <w:marTop w:val="0"/>
          <w:marBottom w:val="0"/>
          <w:divBdr>
            <w:top w:val="none" w:sz="0" w:space="0" w:color="auto"/>
            <w:left w:val="none" w:sz="0" w:space="0" w:color="auto"/>
            <w:bottom w:val="none" w:sz="0" w:space="0" w:color="auto"/>
            <w:right w:val="none" w:sz="0" w:space="0" w:color="auto"/>
          </w:divBdr>
        </w:div>
        <w:div w:id="1916737769">
          <w:marLeft w:val="480"/>
          <w:marRight w:val="0"/>
          <w:marTop w:val="0"/>
          <w:marBottom w:val="0"/>
          <w:divBdr>
            <w:top w:val="none" w:sz="0" w:space="0" w:color="auto"/>
            <w:left w:val="none" w:sz="0" w:space="0" w:color="auto"/>
            <w:bottom w:val="none" w:sz="0" w:space="0" w:color="auto"/>
            <w:right w:val="none" w:sz="0" w:space="0" w:color="auto"/>
          </w:divBdr>
        </w:div>
        <w:div w:id="63335212">
          <w:marLeft w:val="480"/>
          <w:marRight w:val="0"/>
          <w:marTop w:val="0"/>
          <w:marBottom w:val="0"/>
          <w:divBdr>
            <w:top w:val="none" w:sz="0" w:space="0" w:color="auto"/>
            <w:left w:val="none" w:sz="0" w:space="0" w:color="auto"/>
            <w:bottom w:val="none" w:sz="0" w:space="0" w:color="auto"/>
            <w:right w:val="none" w:sz="0" w:space="0" w:color="auto"/>
          </w:divBdr>
        </w:div>
        <w:div w:id="1660040015">
          <w:marLeft w:val="480"/>
          <w:marRight w:val="0"/>
          <w:marTop w:val="0"/>
          <w:marBottom w:val="0"/>
          <w:divBdr>
            <w:top w:val="none" w:sz="0" w:space="0" w:color="auto"/>
            <w:left w:val="none" w:sz="0" w:space="0" w:color="auto"/>
            <w:bottom w:val="none" w:sz="0" w:space="0" w:color="auto"/>
            <w:right w:val="none" w:sz="0" w:space="0" w:color="auto"/>
          </w:divBdr>
        </w:div>
        <w:div w:id="772239628">
          <w:marLeft w:val="480"/>
          <w:marRight w:val="0"/>
          <w:marTop w:val="0"/>
          <w:marBottom w:val="0"/>
          <w:divBdr>
            <w:top w:val="none" w:sz="0" w:space="0" w:color="auto"/>
            <w:left w:val="none" w:sz="0" w:space="0" w:color="auto"/>
            <w:bottom w:val="none" w:sz="0" w:space="0" w:color="auto"/>
            <w:right w:val="none" w:sz="0" w:space="0" w:color="auto"/>
          </w:divBdr>
        </w:div>
        <w:div w:id="1442140999">
          <w:marLeft w:val="480"/>
          <w:marRight w:val="0"/>
          <w:marTop w:val="0"/>
          <w:marBottom w:val="0"/>
          <w:divBdr>
            <w:top w:val="none" w:sz="0" w:space="0" w:color="auto"/>
            <w:left w:val="none" w:sz="0" w:space="0" w:color="auto"/>
            <w:bottom w:val="none" w:sz="0" w:space="0" w:color="auto"/>
            <w:right w:val="none" w:sz="0" w:space="0" w:color="auto"/>
          </w:divBdr>
        </w:div>
        <w:div w:id="1479952607">
          <w:marLeft w:val="480"/>
          <w:marRight w:val="0"/>
          <w:marTop w:val="0"/>
          <w:marBottom w:val="0"/>
          <w:divBdr>
            <w:top w:val="none" w:sz="0" w:space="0" w:color="auto"/>
            <w:left w:val="none" w:sz="0" w:space="0" w:color="auto"/>
            <w:bottom w:val="none" w:sz="0" w:space="0" w:color="auto"/>
            <w:right w:val="none" w:sz="0" w:space="0" w:color="auto"/>
          </w:divBdr>
        </w:div>
        <w:div w:id="1285581278">
          <w:marLeft w:val="480"/>
          <w:marRight w:val="0"/>
          <w:marTop w:val="0"/>
          <w:marBottom w:val="0"/>
          <w:divBdr>
            <w:top w:val="none" w:sz="0" w:space="0" w:color="auto"/>
            <w:left w:val="none" w:sz="0" w:space="0" w:color="auto"/>
            <w:bottom w:val="none" w:sz="0" w:space="0" w:color="auto"/>
            <w:right w:val="none" w:sz="0" w:space="0" w:color="auto"/>
          </w:divBdr>
        </w:div>
        <w:div w:id="326981990">
          <w:marLeft w:val="480"/>
          <w:marRight w:val="0"/>
          <w:marTop w:val="0"/>
          <w:marBottom w:val="0"/>
          <w:divBdr>
            <w:top w:val="none" w:sz="0" w:space="0" w:color="auto"/>
            <w:left w:val="none" w:sz="0" w:space="0" w:color="auto"/>
            <w:bottom w:val="none" w:sz="0" w:space="0" w:color="auto"/>
            <w:right w:val="none" w:sz="0" w:space="0" w:color="auto"/>
          </w:divBdr>
        </w:div>
        <w:div w:id="188179351">
          <w:marLeft w:val="480"/>
          <w:marRight w:val="0"/>
          <w:marTop w:val="0"/>
          <w:marBottom w:val="0"/>
          <w:divBdr>
            <w:top w:val="none" w:sz="0" w:space="0" w:color="auto"/>
            <w:left w:val="none" w:sz="0" w:space="0" w:color="auto"/>
            <w:bottom w:val="none" w:sz="0" w:space="0" w:color="auto"/>
            <w:right w:val="none" w:sz="0" w:space="0" w:color="auto"/>
          </w:divBdr>
        </w:div>
        <w:div w:id="168177157">
          <w:marLeft w:val="480"/>
          <w:marRight w:val="0"/>
          <w:marTop w:val="0"/>
          <w:marBottom w:val="0"/>
          <w:divBdr>
            <w:top w:val="none" w:sz="0" w:space="0" w:color="auto"/>
            <w:left w:val="none" w:sz="0" w:space="0" w:color="auto"/>
            <w:bottom w:val="none" w:sz="0" w:space="0" w:color="auto"/>
            <w:right w:val="none" w:sz="0" w:space="0" w:color="auto"/>
          </w:divBdr>
        </w:div>
        <w:div w:id="1109857244">
          <w:marLeft w:val="480"/>
          <w:marRight w:val="0"/>
          <w:marTop w:val="0"/>
          <w:marBottom w:val="0"/>
          <w:divBdr>
            <w:top w:val="none" w:sz="0" w:space="0" w:color="auto"/>
            <w:left w:val="none" w:sz="0" w:space="0" w:color="auto"/>
            <w:bottom w:val="none" w:sz="0" w:space="0" w:color="auto"/>
            <w:right w:val="none" w:sz="0" w:space="0" w:color="auto"/>
          </w:divBdr>
        </w:div>
        <w:div w:id="773018631">
          <w:marLeft w:val="480"/>
          <w:marRight w:val="0"/>
          <w:marTop w:val="0"/>
          <w:marBottom w:val="0"/>
          <w:divBdr>
            <w:top w:val="none" w:sz="0" w:space="0" w:color="auto"/>
            <w:left w:val="none" w:sz="0" w:space="0" w:color="auto"/>
            <w:bottom w:val="none" w:sz="0" w:space="0" w:color="auto"/>
            <w:right w:val="none" w:sz="0" w:space="0" w:color="auto"/>
          </w:divBdr>
        </w:div>
        <w:div w:id="275217040">
          <w:marLeft w:val="480"/>
          <w:marRight w:val="0"/>
          <w:marTop w:val="0"/>
          <w:marBottom w:val="0"/>
          <w:divBdr>
            <w:top w:val="none" w:sz="0" w:space="0" w:color="auto"/>
            <w:left w:val="none" w:sz="0" w:space="0" w:color="auto"/>
            <w:bottom w:val="none" w:sz="0" w:space="0" w:color="auto"/>
            <w:right w:val="none" w:sz="0" w:space="0" w:color="auto"/>
          </w:divBdr>
        </w:div>
        <w:div w:id="1092050981">
          <w:marLeft w:val="480"/>
          <w:marRight w:val="0"/>
          <w:marTop w:val="0"/>
          <w:marBottom w:val="0"/>
          <w:divBdr>
            <w:top w:val="none" w:sz="0" w:space="0" w:color="auto"/>
            <w:left w:val="none" w:sz="0" w:space="0" w:color="auto"/>
            <w:bottom w:val="none" w:sz="0" w:space="0" w:color="auto"/>
            <w:right w:val="none" w:sz="0" w:space="0" w:color="auto"/>
          </w:divBdr>
        </w:div>
        <w:div w:id="896748298">
          <w:marLeft w:val="480"/>
          <w:marRight w:val="0"/>
          <w:marTop w:val="0"/>
          <w:marBottom w:val="0"/>
          <w:divBdr>
            <w:top w:val="none" w:sz="0" w:space="0" w:color="auto"/>
            <w:left w:val="none" w:sz="0" w:space="0" w:color="auto"/>
            <w:bottom w:val="none" w:sz="0" w:space="0" w:color="auto"/>
            <w:right w:val="none" w:sz="0" w:space="0" w:color="auto"/>
          </w:divBdr>
        </w:div>
        <w:div w:id="1272277456">
          <w:marLeft w:val="480"/>
          <w:marRight w:val="0"/>
          <w:marTop w:val="0"/>
          <w:marBottom w:val="0"/>
          <w:divBdr>
            <w:top w:val="none" w:sz="0" w:space="0" w:color="auto"/>
            <w:left w:val="none" w:sz="0" w:space="0" w:color="auto"/>
            <w:bottom w:val="none" w:sz="0" w:space="0" w:color="auto"/>
            <w:right w:val="none" w:sz="0" w:space="0" w:color="auto"/>
          </w:divBdr>
        </w:div>
        <w:div w:id="2012099811">
          <w:marLeft w:val="480"/>
          <w:marRight w:val="0"/>
          <w:marTop w:val="0"/>
          <w:marBottom w:val="0"/>
          <w:divBdr>
            <w:top w:val="none" w:sz="0" w:space="0" w:color="auto"/>
            <w:left w:val="none" w:sz="0" w:space="0" w:color="auto"/>
            <w:bottom w:val="none" w:sz="0" w:space="0" w:color="auto"/>
            <w:right w:val="none" w:sz="0" w:space="0" w:color="auto"/>
          </w:divBdr>
        </w:div>
        <w:div w:id="1490366272">
          <w:marLeft w:val="480"/>
          <w:marRight w:val="0"/>
          <w:marTop w:val="0"/>
          <w:marBottom w:val="0"/>
          <w:divBdr>
            <w:top w:val="none" w:sz="0" w:space="0" w:color="auto"/>
            <w:left w:val="none" w:sz="0" w:space="0" w:color="auto"/>
            <w:bottom w:val="none" w:sz="0" w:space="0" w:color="auto"/>
            <w:right w:val="none" w:sz="0" w:space="0" w:color="auto"/>
          </w:divBdr>
        </w:div>
        <w:div w:id="842164172">
          <w:marLeft w:val="480"/>
          <w:marRight w:val="0"/>
          <w:marTop w:val="0"/>
          <w:marBottom w:val="0"/>
          <w:divBdr>
            <w:top w:val="none" w:sz="0" w:space="0" w:color="auto"/>
            <w:left w:val="none" w:sz="0" w:space="0" w:color="auto"/>
            <w:bottom w:val="none" w:sz="0" w:space="0" w:color="auto"/>
            <w:right w:val="none" w:sz="0" w:space="0" w:color="auto"/>
          </w:divBdr>
        </w:div>
        <w:div w:id="2102526629">
          <w:marLeft w:val="480"/>
          <w:marRight w:val="0"/>
          <w:marTop w:val="0"/>
          <w:marBottom w:val="0"/>
          <w:divBdr>
            <w:top w:val="none" w:sz="0" w:space="0" w:color="auto"/>
            <w:left w:val="none" w:sz="0" w:space="0" w:color="auto"/>
            <w:bottom w:val="none" w:sz="0" w:space="0" w:color="auto"/>
            <w:right w:val="none" w:sz="0" w:space="0" w:color="auto"/>
          </w:divBdr>
        </w:div>
        <w:div w:id="255983874">
          <w:marLeft w:val="480"/>
          <w:marRight w:val="0"/>
          <w:marTop w:val="0"/>
          <w:marBottom w:val="0"/>
          <w:divBdr>
            <w:top w:val="none" w:sz="0" w:space="0" w:color="auto"/>
            <w:left w:val="none" w:sz="0" w:space="0" w:color="auto"/>
            <w:bottom w:val="none" w:sz="0" w:space="0" w:color="auto"/>
            <w:right w:val="none" w:sz="0" w:space="0" w:color="auto"/>
          </w:divBdr>
        </w:div>
        <w:div w:id="1916544636">
          <w:marLeft w:val="480"/>
          <w:marRight w:val="0"/>
          <w:marTop w:val="0"/>
          <w:marBottom w:val="0"/>
          <w:divBdr>
            <w:top w:val="none" w:sz="0" w:space="0" w:color="auto"/>
            <w:left w:val="none" w:sz="0" w:space="0" w:color="auto"/>
            <w:bottom w:val="none" w:sz="0" w:space="0" w:color="auto"/>
            <w:right w:val="none" w:sz="0" w:space="0" w:color="auto"/>
          </w:divBdr>
        </w:div>
        <w:div w:id="747925818">
          <w:marLeft w:val="480"/>
          <w:marRight w:val="0"/>
          <w:marTop w:val="0"/>
          <w:marBottom w:val="0"/>
          <w:divBdr>
            <w:top w:val="none" w:sz="0" w:space="0" w:color="auto"/>
            <w:left w:val="none" w:sz="0" w:space="0" w:color="auto"/>
            <w:bottom w:val="none" w:sz="0" w:space="0" w:color="auto"/>
            <w:right w:val="none" w:sz="0" w:space="0" w:color="auto"/>
          </w:divBdr>
        </w:div>
        <w:div w:id="1705205780">
          <w:marLeft w:val="480"/>
          <w:marRight w:val="0"/>
          <w:marTop w:val="0"/>
          <w:marBottom w:val="0"/>
          <w:divBdr>
            <w:top w:val="none" w:sz="0" w:space="0" w:color="auto"/>
            <w:left w:val="none" w:sz="0" w:space="0" w:color="auto"/>
            <w:bottom w:val="none" w:sz="0" w:space="0" w:color="auto"/>
            <w:right w:val="none" w:sz="0" w:space="0" w:color="auto"/>
          </w:divBdr>
        </w:div>
        <w:div w:id="1458989749">
          <w:marLeft w:val="480"/>
          <w:marRight w:val="0"/>
          <w:marTop w:val="0"/>
          <w:marBottom w:val="0"/>
          <w:divBdr>
            <w:top w:val="none" w:sz="0" w:space="0" w:color="auto"/>
            <w:left w:val="none" w:sz="0" w:space="0" w:color="auto"/>
            <w:bottom w:val="none" w:sz="0" w:space="0" w:color="auto"/>
            <w:right w:val="none" w:sz="0" w:space="0" w:color="auto"/>
          </w:divBdr>
        </w:div>
        <w:div w:id="1380738372">
          <w:marLeft w:val="480"/>
          <w:marRight w:val="0"/>
          <w:marTop w:val="0"/>
          <w:marBottom w:val="0"/>
          <w:divBdr>
            <w:top w:val="none" w:sz="0" w:space="0" w:color="auto"/>
            <w:left w:val="none" w:sz="0" w:space="0" w:color="auto"/>
            <w:bottom w:val="none" w:sz="0" w:space="0" w:color="auto"/>
            <w:right w:val="none" w:sz="0" w:space="0" w:color="auto"/>
          </w:divBdr>
        </w:div>
        <w:div w:id="2053728474">
          <w:marLeft w:val="480"/>
          <w:marRight w:val="0"/>
          <w:marTop w:val="0"/>
          <w:marBottom w:val="0"/>
          <w:divBdr>
            <w:top w:val="none" w:sz="0" w:space="0" w:color="auto"/>
            <w:left w:val="none" w:sz="0" w:space="0" w:color="auto"/>
            <w:bottom w:val="none" w:sz="0" w:space="0" w:color="auto"/>
            <w:right w:val="none" w:sz="0" w:space="0" w:color="auto"/>
          </w:divBdr>
        </w:div>
        <w:div w:id="1646931414">
          <w:marLeft w:val="480"/>
          <w:marRight w:val="0"/>
          <w:marTop w:val="0"/>
          <w:marBottom w:val="0"/>
          <w:divBdr>
            <w:top w:val="none" w:sz="0" w:space="0" w:color="auto"/>
            <w:left w:val="none" w:sz="0" w:space="0" w:color="auto"/>
            <w:bottom w:val="none" w:sz="0" w:space="0" w:color="auto"/>
            <w:right w:val="none" w:sz="0" w:space="0" w:color="auto"/>
          </w:divBdr>
        </w:div>
        <w:div w:id="668945116">
          <w:marLeft w:val="480"/>
          <w:marRight w:val="0"/>
          <w:marTop w:val="0"/>
          <w:marBottom w:val="0"/>
          <w:divBdr>
            <w:top w:val="none" w:sz="0" w:space="0" w:color="auto"/>
            <w:left w:val="none" w:sz="0" w:space="0" w:color="auto"/>
            <w:bottom w:val="none" w:sz="0" w:space="0" w:color="auto"/>
            <w:right w:val="none" w:sz="0" w:space="0" w:color="auto"/>
          </w:divBdr>
        </w:div>
        <w:div w:id="263077116">
          <w:marLeft w:val="480"/>
          <w:marRight w:val="0"/>
          <w:marTop w:val="0"/>
          <w:marBottom w:val="0"/>
          <w:divBdr>
            <w:top w:val="none" w:sz="0" w:space="0" w:color="auto"/>
            <w:left w:val="none" w:sz="0" w:space="0" w:color="auto"/>
            <w:bottom w:val="none" w:sz="0" w:space="0" w:color="auto"/>
            <w:right w:val="none" w:sz="0" w:space="0" w:color="auto"/>
          </w:divBdr>
        </w:div>
        <w:div w:id="933393954">
          <w:marLeft w:val="480"/>
          <w:marRight w:val="0"/>
          <w:marTop w:val="0"/>
          <w:marBottom w:val="0"/>
          <w:divBdr>
            <w:top w:val="none" w:sz="0" w:space="0" w:color="auto"/>
            <w:left w:val="none" w:sz="0" w:space="0" w:color="auto"/>
            <w:bottom w:val="none" w:sz="0" w:space="0" w:color="auto"/>
            <w:right w:val="none" w:sz="0" w:space="0" w:color="auto"/>
          </w:divBdr>
        </w:div>
        <w:div w:id="349726587">
          <w:marLeft w:val="480"/>
          <w:marRight w:val="0"/>
          <w:marTop w:val="0"/>
          <w:marBottom w:val="0"/>
          <w:divBdr>
            <w:top w:val="none" w:sz="0" w:space="0" w:color="auto"/>
            <w:left w:val="none" w:sz="0" w:space="0" w:color="auto"/>
            <w:bottom w:val="none" w:sz="0" w:space="0" w:color="auto"/>
            <w:right w:val="none" w:sz="0" w:space="0" w:color="auto"/>
          </w:divBdr>
        </w:div>
        <w:div w:id="157575339">
          <w:marLeft w:val="480"/>
          <w:marRight w:val="0"/>
          <w:marTop w:val="0"/>
          <w:marBottom w:val="0"/>
          <w:divBdr>
            <w:top w:val="none" w:sz="0" w:space="0" w:color="auto"/>
            <w:left w:val="none" w:sz="0" w:space="0" w:color="auto"/>
            <w:bottom w:val="none" w:sz="0" w:space="0" w:color="auto"/>
            <w:right w:val="none" w:sz="0" w:space="0" w:color="auto"/>
          </w:divBdr>
        </w:div>
        <w:div w:id="1125658871">
          <w:marLeft w:val="480"/>
          <w:marRight w:val="0"/>
          <w:marTop w:val="0"/>
          <w:marBottom w:val="0"/>
          <w:divBdr>
            <w:top w:val="none" w:sz="0" w:space="0" w:color="auto"/>
            <w:left w:val="none" w:sz="0" w:space="0" w:color="auto"/>
            <w:bottom w:val="none" w:sz="0" w:space="0" w:color="auto"/>
            <w:right w:val="none" w:sz="0" w:space="0" w:color="auto"/>
          </w:divBdr>
        </w:div>
        <w:div w:id="791287077">
          <w:marLeft w:val="480"/>
          <w:marRight w:val="0"/>
          <w:marTop w:val="0"/>
          <w:marBottom w:val="0"/>
          <w:divBdr>
            <w:top w:val="none" w:sz="0" w:space="0" w:color="auto"/>
            <w:left w:val="none" w:sz="0" w:space="0" w:color="auto"/>
            <w:bottom w:val="none" w:sz="0" w:space="0" w:color="auto"/>
            <w:right w:val="none" w:sz="0" w:space="0" w:color="auto"/>
          </w:divBdr>
        </w:div>
        <w:div w:id="389038173">
          <w:marLeft w:val="480"/>
          <w:marRight w:val="0"/>
          <w:marTop w:val="0"/>
          <w:marBottom w:val="0"/>
          <w:divBdr>
            <w:top w:val="none" w:sz="0" w:space="0" w:color="auto"/>
            <w:left w:val="none" w:sz="0" w:space="0" w:color="auto"/>
            <w:bottom w:val="none" w:sz="0" w:space="0" w:color="auto"/>
            <w:right w:val="none" w:sz="0" w:space="0" w:color="auto"/>
          </w:divBdr>
        </w:div>
        <w:div w:id="668949657">
          <w:marLeft w:val="480"/>
          <w:marRight w:val="0"/>
          <w:marTop w:val="0"/>
          <w:marBottom w:val="0"/>
          <w:divBdr>
            <w:top w:val="none" w:sz="0" w:space="0" w:color="auto"/>
            <w:left w:val="none" w:sz="0" w:space="0" w:color="auto"/>
            <w:bottom w:val="none" w:sz="0" w:space="0" w:color="auto"/>
            <w:right w:val="none" w:sz="0" w:space="0" w:color="auto"/>
          </w:divBdr>
        </w:div>
        <w:div w:id="1069352740">
          <w:marLeft w:val="480"/>
          <w:marRight w:val="0"/>
          <w:marTop w:val="0"/>
          <w:marBottom w:val="0"/>
          <w:divBdr>
            <w:top w:val="none" w:sz="0" w:space="0" w:color="auto"/>
            <w:left w:val="none" w:sz="0" w:space="0" w:color="auto"/>
            <w:bottom w:val="none" w:sz="0" w:space="0" w:color="auto"/>
            <w:right w:val="none" w:sz="0" w:space="0" w:color="auto"/>
          </w:divBdr>
        </w:div>
        <w:div w:id="646009957">
          <w:marLeft w:val="480"/>
          <w:marRight w:val="0"/>
          <w:marTop w:val="0"/>
          <w:marBottom w:val="0"/>
          <w:divBdr>
            <w:top w:val="none" w:sz="0" w:space="0" w:color="auto"/>
            <w:left w:val="none" w:sz="0" w:space="0" w:color="auto"/>
            <w:bottom w:val="none" w:sz="0" w:space="0" w:color="auto"/>
            <w:right w:val="none" w:sz="0" w:space="0" w:color="auto"/>
          </w:divBdr>
        </w:div>
        <w:div w:id="313070887">
          <w:marLeft w:val="480"/>
          <w:marRight w:val="0"/>
          <w:marTop w:val="0"/>
          <w:marBottom w:val="0"/>
          <w:divBdr>
            <w:top w:val="none" w:sz="0" w:space="0" w:color="auto"/>
            <w:left w:val="none" w:sz="0" w:space="0" w:color="auto"/>
            <w:bottom w:val="none" w:sz="0" w:space="0" w:color="auto"/>
            <w:right w:val="none" w:sz="0" w:space="0" w:color="auto"/>
          </w:divBdr>
        </w:div>
        <w:div w:id="430316810">
          <w:marLeft w:val="480"/>
          <w:marRight w:val="0"/>
          <w:marTop w:val="0"/>
          <w:marBottom w:val="0"/>
          <w:divBdr>
            <w:top w:val="none" w:sz="0" w:space="0" w:color="auto"/>
            <w:left w:val="none" w:sz="0" w:space="0" w:color="auto"/>
            <w:bottom w:val="none" w:sz="0" w:space="0" w:color="auto"/>
            <w:right w:val="none" w:sz="0" w:space="0" w:color="auto"/>
          </w:divBdr>
        </w:div>
        <w:div w:id="431315231">
          <w:marLeft w:val="480"/>
          <w:marRight w:val="0"/>
          <w:marTop w:val="0"/>
          <w:marBottom w:val="0"/>
          <w:divBdr>
            <w:top w:val="none" w:sz="0" w:space="0" w:color="auto"/>
            <w:left w:val="none" w:sz="0" w:space="0" w:color="auto"/>
            <w:bottom w:val="none" w:sz="0" w:space="0" w:color="auto"/>
            <w:right w:val="none" w:sz="0" w:space="0" w:color="auto"/>
          </w:divBdr>
        </w:div>
        <w:div w:id="638464596">
          <w:marLeft w:val="480"/>
          <w:marRight w:val="0"/>
          <w:marTop w:val="0"/>
          <w:marBottom w:val="0"/>
          <w:divBdr>
            <w:top w:val="none" w:sz="0" w:space="0" w:color="auto"/>
            <w:left w:val="none" w:sz="0" w:space="0" w:color="auto"/>
            <w:bottom w:val="none" w:sz="0" w:space="0" w:color="auto"/>
            <w:right w:val="none" w:sz="0" w:space="0" w:color="auto"/>
          </w:divBdr>
        </w:div>
        <w:div w:id="1101997359">
          <w:marLeft w:val="480"/>
          <w:marRight w:val="0"/>
          <w:marTop w:val="0"/>
          <w:marBottom w:val="0"/>
          <w:divBdr>
            <w:top w:val="none" w:sz="0" w:space="0" w:color="auto"/>
            <w:left w:val="none" w:sz="0" w:space="0" w:color="auto"/>
            <w:bottom w:val="none" w:sz="0" w:space="0" w:color="auto"/>
            <w:right w:val="none" w:sz="0" w:space="0" w:color="auto"/>
          </w:divBdr>
        </w:div>
        <w:div w:id="1834223197">
          <w:marLeft w:val="480"/>
          <w:marRight w:val="0"/>
          <w:marTop w:val="0"/>
          <w:marBottom w:val="0"/>
          <w:divBdr>
            <w:top w:val="none" w:sz="0" w:space="0" w:color="auto"/>
            <w:left w:val="none" w:sz="0" w:space="0" w:color="auto"/>
            <w:bottom w:val="none" w:sz="0" w:space="0" w:color="auto"/>
            <w:right w:val="none" w:sz="0" w:space="0" w:color="auto"/>
          </w:divBdr>
        </w:div>
        <w:div w:id="1905337144">
          <w:marLeft w:val="480"/>
          <w:marRight w:val="0"/>
          <w:marTop w:val="0"/>
          <w:marBottom w:val="0"/>
          <w:divBdr>
            <w:top w:val="none" w:sz="0" w:space="0" w:color="auto"/>
            <w:left w:val="none" w:sz="0" w:space="0" w:color="auto"/>
            <w:bottom w:val="none" w:sz="0" w:space="0" w:color="auto"/>
            <w:right w:val="none" w:sz="0" w:space="0" w:color="auto"/>
          </w:divBdr>
        </w:div>
      </w:divsChild>
    </w:div>
    <w:div w:id="1791630182">
      <w:bodyDiv w:val="1"/>
      <w:marLeft w:val="0"/>
      <w:marRight w:val="0"/>
      <w:marTop w:val="0"/>
      <w:marBottom w:val="0"/>
      <w:divBdr>
        <w:top w:val="none" w:sz="0" w:space="0" w:color="auto"/>
        <w:left w:val="none" w:sz="0" w:space="0" w:color="auto"/>
        <w:bottom w:val="none" w:sz="0" w:space="0" w:color="auto"/>
        <w:right w:val="none" w:sz="0" w:space="0" w:color="auto"/>
      </w:divBdr>
    </w:div>
    <w:div w:id="1791701366">
      <w:bodyDiv w:val="1"/>
      <w:marLeft w:val="0"/>
      <w:marRight w:val="0"/>
      <w:marTop w:val="0"/>
      <w:marBottom w:val="0"/>
      <w:divBdr>
        <w:top w:val="none" w:sz="0" w:space="0" w:color="auto"/>
        <w:left w:val="none" w:sz="0" w:space="0" w:color="auto"/>
        <w:bottom w:val="none" w:sz="0" w:space="0" w:color="auto"/>
        <w:right w:val="none" w:sz="0" w:space="0" w:color="auto"/>
      </w:divBdr>
    </w:div>
    <w:div w:id="1791969240">
      <w:bodyDiv w:val="1"/>
      <w:marLeft w:val="0"/>
      <w:marRight w:val="0"/>
      <w:marTop w:val="0"/>
      <w:marBottom w:val="0"/>
      <w:divBdr>
        <w:top w:val="none" w:sz="0" w:space="0" w:color="auto"/>
        <w:left w:val="none" w:sz="0" w:space="0" w:color="auto"/>
        <w:bottom w:val="none" w:sz="0" w:space="0" w:color="auto"/>
        <w:right w:val="none" w:sz="0" w:space="0" w:color="auto"/>
      </w:divBdr>
    </w:div>
    <w:div w:id="1792089930">
      <w:bodyDiv w:val="1"/>
      <w:marLeft w:val="0"/>
      <w:marRight w:val="0"/>
      <w:marTop w:val="0"/>
      <w:marBottom w:val="0"/>
      <w:divBdr>
        <w:top w:val="none" w:sz="0" w:space="0" w:color="auto"/>
        <w:left w:val="none" w:sz="0" w:space="0" w:color="auto"/>
        <w:bottom w:val="none" w:sz="0" w:space="0" w:color="auto"/>
        <w:right w:val="none" w:sz="0" w:space="0" w:color="auto"/>
      </w:divBdr>
    </w:div>
    <w:div w:id="1792238158">
      <w:bodyDiv w:val="1"/>
      <w:marLeft w:val="0"/>
      <w:marRight w:val="0"/>
      <w:marTop w:val="0"/>
      <w:marBottom w:val="0"/>
      <w:divBdr>
        <w:top w:val="none" w:sz="0" w:space="0" w:color="auto"/>
        <w:left w:val="none" w:sz="0" w:space="0" w:color="auto"/>
        <w:bottom w:val="none" w:sz="0" w:space="0" w:color="auto"/>
        <w:right w:val="none" w:sz="0" w:space="0" w:color="auto"/>
      </w:divBdr>
    </w:div>
    <w:div w:id="1793666415">
      <w:bodyDiv w:val="1"/>
      <w:marLeft w:val="0"/>
      <w:marRight w:val="0"/>
      <w:marTop w:val="0"/>
      <w:marBottom w:val="0"/>
      <w:divBdr>
        <w:top w:val="none" w:sz="0" w:space="0" w:color="auto"/>
        <w:left w:val="none" w:sz="0" w:space="0" w:color="auto"/>
        <w:bottom w:val="none" w:sz="0" w:space="0" w:color="auto"/>
        <w:right w:val="none" w:sz="0" w:space="0" w:color="auto"/>
      </w:divBdr>
    </w:div>
    <w:div w:id="1793744977">
      <w:bodyDiv w:val="1"/>
      <w:marLeft w:val="0"/>
      <w:marRight w:val="0"/>
      <w:marTop w:val="0"/>
      <w:marBottom w:val="0"/>
      <w:divBdr>
        <w:top w:val="none" w:sz="0" w:space="0" w:color="auto"/>
        <w:left w:val="none" w:sz="0" w:space="0" w:color="auto"/>
        <w:bottom w:val="none" w:sz="0" w:space="0" w:color="auto"/>
        <w:right w:val="none" w:sz="0" w:space="0" w:color="auto"/>
      </w:divBdr>
    </w:div>
    <w:div w:id="1793746103">
      <w:bodyDiv w:val="1"/>
      <w:marLeft w:val="0"/>
      <w:marRight w:val="0"/>
      <w:marTop w:val="0"/>
      <w:marBottom w:val="0"/>
      <w:divBdr>
        <w:top w:val="none" w:sz="0" w:space="0" w:color="auto"/>
        <w:left w:val="none" w:sz="0" w:space="0" w:color="auto"/>
        <w:bottom w:val="none" w:sz="0" w:space="0" w:color="auto"/>
        <w:right w:val="none" w:sz="0" w:space="0" w:color="auto"/>
      </w:divBdr>
    </w:div>
    <w:div w:id="1793787933">
      <w:bodyDiv w:val="1"/>
      <w:marLeft w:val="0"/>
      <w:marRight w:val="0"/>
      <w:marTop w:val="0"/>
      <w:marBottom w:val="0"/>
      <w:divBdr>
        <w:top w:val="none" w:sz="0" w:space="0" w:color="auto"/>
        <w:left w:val="none" w:sz="0" w:space="0" w:color="auto"/>
        <w:bottom w:val="none" w:sz="0" w:space="0" w:color="auto"/>
        <w:right w:val="none" w:sz="0" w:space="0" w:color="auto"/>
      </w:divBdr>
    </w:div>
    <w:div w:id="1794210609">
      <w:bodyDiv w:val="1"/>
      <w:marLeft w:val="0"/>
      <w:marRight w:val="0"/>
      <w:marTop w:val="0"/>
      <w:marBottom w:val="0"/>
      <w:divBdr>
        <w:top w:val="none" w:sz="0" w:space="0" w:color="auto"/>
        <w:left w:val="none" w:sz="0" w:space="0" w:color="auto"/>
        <w:bottom w:val="none" w:sz="0" w:space="0" w:color="auto"/>
        <w:right w:val="none" w:sz="0" w:space="0" w:color="auto"/>
      </w:divBdr>
    </w:div>
    <w:div w:id="1794707950">
      <w:bodyDiv w:val="1"/>
      <w:marLeft w:val="0"/>
      <w:marRight w:val="0"/>
      <w:marTop w:val="0"/>
      <w:marBottom w:val="0"/>
      <w:divBdr>
        <w:top w:val="none" w:sz="0" w:space="0" w:color="auto"/>
        <w:left w:val="none" w:sz="0" w:space="0" w:color="auto"/>
        <w:bottom w:val="none" w:sz="0" w:space="0" w:color="auto"/>
        <w:right w:val="none" w:sz="0" w:space="0" w:color="auto"/>
      </w:divBdr>
    </w:div>
    <w:div w:id="1795057861">
      <w:bodyDiv w:val="1"/>
      <w:marLeft w:val="0"/>
      <w:marRight w:val="0"/>
      <w:marTop w:val="0"/>
      <w:marBottom w:val="0"/>
      <w:divBdr>
        <w:top w:val="none" w:sz="0" w:space="0" w:color="auto"/>
        <w:left w:val="none" w:sz="0" w:space="0" w:color="auto"/>
        <w:bottom w:val="none" w:sz="0" w:space="0" w:color="auto"/>
        <w:right w:val="none" w:sz="0" w:space="0" w:color="auto"/>
      </w:divBdr>
    </w:div>
    <w:div w:id="1795177581">
      <w:bodyDiv w:val="1"/>
      <w:marLeft w:val="0"/>
      <w:marRight w:val="0"/>
      <w:marTop w:val="0"/>
      <w:marBottom w:val="0"/>
      <w:divBdr>
        <w:top w:val="none" w:sz="0" w:space="0" w:color="auto"/>
        <w:left w:val="none" w:sz="0" w:space="0" w:color="auto"/>
        <w:bottom w:val="none" w:sz="0" w:space="0" w:color="auto"/>
        <w:right w:val="none" w:sz="0" w:space="0" w:color="auto"/>
      </w:divBdr>
    </w:div>
    <w:div w:id="1795830968">
      <w:bodyDiv w:val="1"/>
      <w:marLeft w:val="0"/>
      <w:marRight w:val="0"/>
      <w:marTop w:val="0"/>
      <w:marBottom w:val="0"/>
      <w:divBdr>
        <w:top w:val="none" w:sz="0" w:space="0" w:color="auto"/>
        <w:left w:val="none" w:sz="0" w:space="0" w:color="auto"/>
        <w:bottom w:val="none" w:sz="0" w:space="0" w:color="auto"/>
        <w:right w:val="none" w:sz="0" w:space="0" w:color="auto"/>
      </w:divBdr>
    </w:div>
    <w:div w:id="1796215146">
      <w:bodyDiv w:val="1"/>
      <w:marLeft w:val="0"/>
      <w:marRight w:val="0"/>
      <w:marTop w:val="0"/>
      <w:marBottom w:val="0"/>
      <w:divBdr>
        <w:top w:val="none" w:sz="0" w:space="0" w:color="auto"/>
        <w:left w:val="none" w:sz="0" w:space="0" w:color="auto"/>
        <w:bottom w:val="none" w:sz="0" w:space="0" w:color="auto"/>
        <w:right w:val="none" w:sz="0" w:space="0" w:color="auto"/>
      </w:divBdr>
    </w:div>
    <w:div w:id="1796827400">
      <w:bodyDiv w:val="1"/>
      <w:marLeft w:val="0"/>
      <w:marRight w:val="0"/>
      <w:marTop w:val="0"/>
      <w:marBottom w:val="0"/>
      <w:divBdr>
        <w:top w:val="none" w:sz="0" w:space="0" w:color="auto"/>
        <w:left w:val="none" w:sz="0" w:space="0" w:color="auto"/>
        <w:bottom w:val="none" w:sz="0" w:space="0" w:color="auto"/>
        <w:right w:val="none" w:sz="0" w:space="0" w:color="auto"/>
      </w:divBdr>
    </w:div>
    <w:div w:id="1797407360">
      <w:bodyDiv w:val="1"/>
      <w:marLeft w:val="0"/>
      <w:marRight w:val="0"/>
      <w:marTop w:val="0"/>
      <w:marBottom w:val="0"/>
      <w:divBdr>
        <w:top w:val="none" w:sz="0" w:space="0" w:color="auto"/>
        <w:left w:val="none" w:sz="0" w:space="0" w:color="auto"/>
        <w:bottom w:val="none" w:sz="0" w:space="0" w:color="auto"/>
        <w:right w:val="none" w:sz="0" w:space="0" w:color="auto"/>
      </w:divBdr>
    </w:div>
    <w:div w:id="1797724016">
      <w:bodyDiv w:val="1"/>
      <w:marLeft w:val="0"/>
      <w:marRight w:val="0"/>
      <w:marTop w:val="0"/>
      <w:marBottom w:val="0"/>
      <w:divBdr>
        <w:top w:val="none" w:sz="0" w:space="0" w:color="auto"/>
        <w:left w:val="none" w:sz="0" w:space="0" w:color="auto"/>
        <w:bottom w:val="none" w:sz="0" w:space="0" w:color="auto"/>
        <w:right w:val="none" w:sz="0" w:space="0" w:color="auto"/>
      </w:divBdr>
    </w:div>
    <w:div w:id="1798720811">
      <w:bodyDiv w:val="1"/>
      <w:marLeft w:val="0"/>
      <w:marRight w:val="0"/>
      <w:marTop w:val="0"/>
      <w:marBottom w:val="0"/>
      <w:divBdr>
        <w:top w:val="none" w:sz="0" w:space="0" w:color="auto"/>
        <w:left w:val="none" w:sz="0" w:space="0" w:color="auto"/>
        <w:bottom w:val="none" w:sz="0" w:space="0" w:color="auto"/>
        <w:right w:val="none" w:sz="0" w:space="0" w:color="auto"/>
      </w:divBdr>
    </w:div>
    <w:div w:id="1798991409">
      <w:bodyDiv w:val="1"/>
      <w:marLeft w:val="0"/>
      <w:marRight w:val="0"/>
      <w:marTop w:val="0"/>
      <w:marBottom w:val="0"/>
      <w:divBdr>
        <w:top w:val="none" w:sz="0" w:space="0" w:color="auto"/>
        <w:left w:val="none" w:sz="0" w:space="0" w:color="auto"/>
        <w:bottom w:val="none" w:sz="0" w:space="0" w:color="auto"/>
        <w:right w:val="none" w:sz="0" w:space="0" w:color="auto"/>
      </w:divBdr>
    </w:div>
    <w:div w:id="1799255772">
      <w:bodyDiv w:val="1"/>
      <w:marLeft w:val="0"/>
      <w:marRight w:val="0"/>
      <w:marTop w:val="0"/>
      <w:marBottom w:val="0"/>
      <w:divBdr>
        <w:top w:val="none" w:sz="0" w:space="0" w:color="auto"/>
        <w:left w:val="none" w:sz="0" w:space="0" w:color="auto"/>
        <w:bottom w:val="none" w:sz="0" w:space="0" w:color="auto"/>
        <w:right w:val="none" w:sz="0" w:space="0" w:color="auto"/>
      </w:divBdr>
    </w:div>
    <w:div w:id="1799445034">
      <w:bodyDiv w:val="1"/>
      <w:marLeft w:val="0"/>
      <w:marRight w:val="0"/>
      <w:marTop w:val="0"/>
      <w:marBottom w:val="0"/>
      <w:divBdr>
        <w:top w:val="none" w:sz="0" w:space="0" w:color="auto"/>
        <w:left w:val="none" w:sz="0" w:space="0" w:color="auto"/>
        <w:bottom w:val="none" w:sz="0" w:space="0" w:color="auto"/>
        <w:right w:val="none" w:sz="0" w:space="0" w:color="auto"/>
      </w:divBdr>
    </w:div>
    <w:div w:id="1799763191">
      <w:bodyDiv w:val="1"/>
      <w:marLeft w:val="0"/>
      <w:marRight w:val="0"/>
      <w:marTop w:val="0"/>
      <w:marBottom w:val="0"/>
      <w:divBdr>
        <w:top w:val="none" w:sz="0" w:space="0" w:color="auto"/>
        <w:left w:val="none" w:sz="0" w:space="0" w:color="auto"/>
        <w:bottom w:val="none" w:sz="0" w:space="0" w:color="auto"/>
        <w:right w:val="none" w:sz="0" w:space="0" w:color="auto"/>
      </w:divBdr>
    </w:div>
    <w:div w:id="1800488839">
      <w:bodyDiv w:val="1"/>
      <w:marLeft w:val="0"/>
      <w:marRight w:val="0"/>
      <w:marTop w:val="0"/>
      <w:marBottom w:val="0"/>
      <w:divBdr>
        <w:top w:val="none" w:sz="0" w:space="0" w:color="auto"/>
        <w:left w:val="none" w:sz="0" w:space="0" w:color="auto"/>
        <w:bottom w:val="none" w:sz="0" w:space="0" w:color="auto"/>
        <w:right w:val="none" w:sz="0" w:space="0" w:color="auto"/>
      </w:divBdr>
    </w:div>
    <w:div w:id="1800875838">
      <w:bodyDiv w:val="1"/>
      <w:marLeft w:val="0"/>
      <w:marRight w:val="0"/>
      <w:marTop w:val="0"/>
      <w:marBottom w:val="0"/>
      <w:divBdr>
        <w:top w:val="none" w:sz="0" w:space="0" w:color="auto"/>
        <w:left w:val="none" w:sz="0" w:space="0" w:color="auto"/>
        <w:bottom w:val="none" w:sz="0" w:space="0" w:color="auto"/>
        <w:right w:val="none" w:sz="0" w:space="0" w:color="auto"/>
      </w:divBdr>
    </w:div>
    <w:div w:id="1800876920">
      <w:bodyDiv w:val="1"/>
      <w:marLeft w:val="0"/>
      <w:marRight w:val="0"/>
      <w:marTop w:val="0"/>
      <w:marBottom w:val="0"/>
      <w:divBdr>
        <w:top w:val="none" w:sz="0" w:space="0" w:color="auto"/>
        <w:left w:val="none" w:sz="0" w:space="0" w:color="auto"/>
        <w:bottom w:val="none" w:sz="0" w:space="0" w:color="auto"/>
        <w:right w:val="none" w:sz="0" w:space="0" w:color="auto"/>
      </w:divBdr>
    </w:div>
    <w:div w:id="1801414716">
      <w:bodyDiv w:val="1"/>
      <w:marLeft w:val="0"/>
      <w:marRight w:val="0"/>
      <w:marTop w:val="0"/>
      <w:marBottom w:val="0"/>
      <w:divBdr>
        <w:top w:val="none" w:sz="0" w:space="0" w:color="auto"/>
        <w:left w:val="none" w:sz="0" w:space="0" w:color="auto"/>
        <w:bottom w:val="none" w:sz="0" w:space="0" w:color="auto"/>
        <w:right w:val="none" w:sz="0" w:space="0" w:color="auto"/>
      </w:divBdr>
    </w:div>
    <w:div w:id="1801419085">
      <w:bodyDiv w:val="1"/>
      <w:marLeft w:val="0"/>
      <w:marRight w:val="0"/>
      <w:marTop w:val="0"/>
      <w:marBottom w:val="0"/>
      <w:divBdr>
        <w:top w:val="none" w:sz="0" w:space="0" w:color="auto"/>
        <w:left w:val="none" w:sz="0" w:space="0" w:color="auto"/>
        <w:bottom w:val="none" w:sz="0" w:space="0" w:color="auto"/>
        <w:right w:val="none" w:sz="0" w:space="0" w:color="auto"/>
      </w:divBdr>
    </w:div>
    <w:div w:id="1801990632">
      <w:bodyDiv w:val="1"/>
      <w:marLeft w:val="0"/>
      <w:marRight w:val="0"/>
      <w:marTop w:val="0"/>
      <w:marBottom w:val="0"/>
      <w:divBdr>
        <w:top w:val="none" w:sz="0" w:space="0" w:color="auto"/>
        <w:left w:val="none" w:sz="0" w:space="0" w:color="auto"/>
        <w:bottom w:val="none" w:sz="0" w:space="0" w:color="auto"/>
        <w:right w:val="none" w:sz="0" w:space="0" w:color="auto"/>
      </w:divBdr>
    </w:div>
    <w:div w:id="1802191527">
      <w:bodyDiv w:val="1"/>
      <w:marLeft w:val="0"/>
      <w:marRight w:val="0"/>
      <w:marTop w:val="0"/>
      <w:marBottom w:val="0"/>
      <w:divBdr>
        <w:top w:val="none" w:sz="0" w:space="0" w:color="auto"/>
        <w:left w:val="none" w:sz="0" w:space="0" w:color="auto"/>
        <w:bottom w:val="none" w:sz="0" w:space="0" w:color="auto"/>
        <w:right w:val="none" w:sz="0" w:space="0" w:color="auto"/>
      </w:divBdr>
    </w:div>
    <w:div w:id="1802262956">
      <w:bodyDiv w:val="1"/>
      <w:marLeft w:val="0"/>
      <w:marRight w:val="0"/>
      <w:marTop w:val="0"/>
      <w:marBottom w:val="0"/>
      <w:divBdr>
        <w:top w:val="none" w:sz="0" w:space="0" w:color="auto"/>
        <w:left w:val="none" w:sz="0" w:space="0" w:color="auto"/>
        <w:bottom w:val="none" w:sz="0" w:space="0" w:color="auto"/>
        <w:right w:val="none" w:sz="0" w:space="0" w:color="auto"/>
      </w:divBdr>
    </w:div>
    <w:div w:id="1802456565">
      <w:bodyDiv w:val="1"/>
      <w:marLeft w:val="0"/>
      <w:marRight w:val="0"/>
      <w:marTop w:val="0"/>
      <w:marBottom w:val="0"/>
      <w:divBdr>
        <w:top w:val="none" w:sz="0" w:space="0" w:color="auto"/>
        <w:left w:val="none" w:sz="0" w:space="0" w:color="auto"/>
        <w:bottom w:val="none" w:sz="0" w:space="0" w:color="auto"/>
        <w:right w:val="none" w:sz="0" w:space="0" w:color="auto"/>
      </w:divBdr>
    </w:div>
    <w:div w:id="1802570493">
      <w:bodyDiv w:val="1"/>
      <w:marLeft w:val="0"/>
      <w:marRight w:val="0"/>
      <w:marTop w:val="0"/>
      <w:marBottom w:val="0"/>
      <w:divBdr>
        <w:top w:val="none" w:sz="0" w:space="0" w:color="auto"/>
        <w:left w:val="none" w:sz="0" w:space="0" w:color="auto"/>
        <w:bottom w:val="none" w:sz="0" w:space="0" w:color="auto"/>
        <w:right w:val="none" w:sz="0" w:space="0" w:color="auto"/>
      </w:divBdr>
    </w:div>
    <w:div w:id="1803232682">
      <w:bodyDiv w:val="1"/>
      <w:marLeft w:val="0"/>
      <w:marRight w:val="0"/>
      <w:marTop w:val="0"/>
      <w:marBottom w:val="0"/>
      <w:divBdr>
        <w:top w:val="none" w:sz="0" w:space="0" w:color="auto"/>
        <w:left w:val="none" w:sz="0" w:space="0" w:color="auto"/>
        <w:bottom w:val="none" w:sz="0" w:space="0" w:color="auto"/>
        <w:right w:val="none" w:sz="0" w:space="0" w:color="auto"/>
      </w:divBdr>
    </w:div>
    <w:div w:id="1803572759">
      <w:bodyDiv w:val="1"/>
      <w:marLeft w:val="0"/>
      <w:marRight w:val="0"/>
      <w:marTop w:val="0"/>
      <w:marBottom w:val="0"/>
      <w:divBdr>
        <w:top w:val="none" w:sz="0" w:space="0" w:color="auto"/>
        <w:left w:val="none" w:sz="0" w:space="0" w:color="auto"/>
        <w:bottom w:val="none" w:sz="0" w:space="0" w:color="auto"/>
        <w:right w:val="none" w:sz="0" w:space="0" w:color="auto"/>
      </w:divBdr>
    </w:div>
    <w:div w:id="1803772066">
      <w:bodyDiv w:val="1"/>
      <w:marLeft w:val="0"/>
      <w:marRight w:val="0"/>
      <w:marTop w:val="0"/>
      <w:marBottom w:val="0"/>
      <w:divBdr>
        <w:top w:val="none" w:sz="0" w:space="0" w:color="auto"/>
        <w:left w:val="none" w:sz="0" w:space="0" w:color="auto"/>
        <w:bottom w:val="none" w:sz="0" w:space="0" w:color="auto"/>
        <w:right w:val="none" w:sz="0" w:space="0" w:color="auto"/>
      </w:divBdr>
    </w:div>
    <w:div w:id="1804347193">
      <w:bodyDiv w:val="1"/>
      <w:marLeft w:val="0"/>
      <w:marRight w:val="0"/>
      <w:marTop w:val="0"/>
      <w:marBottom w:val="0"/>
      <w:divBdr>
        <w:top w:val="none" w:sz="0" w:space="0" w:color="auto"/>
        <w:left w:val="none" w:sz="0" w:space="0" w:color="auto"/>
        <w:bottom w:val="none" w:sz="0" w:space="0" w:color="auto"/>
        <w:right w:val="none" w:sz="0" w:space="0" w:color="auto"/>
      </w:divBdr>
    </w:div>
    <w:div w:id="1804543524">
      <w:bodyDiv w:val="1"/>
      <w:marLeft w:val="0"/>
      <w:marRight w:val="0"/>
      <w:marTop w:val="0"/>
      <w:marBottom w:val="0"/>
      <w:divBdr>
        <w:top w:val="none" w:sz="0" w:space="0" w:color="auto"/>
        <w:left w:val="none" w:sz="0" w:space="0" w:color="auto"/>
        <w:bottom w:val="none" w:sz="0" w:space="0" w:color="auto"/>
        <w:right w:val="none" w:sz="0" w:space="0" w:color="auto"/>
      </w:divBdr>
    </w:div>
    <w:div w:id="1804695551">
      <w:bodyDiv w:val="1"/>
      <w:marLeft w:val="0"/>
      <w:marRight w:val="0"/>
      <w:marTop w:val="0"/>
      <w:marBottom w:val="0"/>
      <w:divBdr>
        <w:top w:val="none" w:sz="0" w:space="0" w:color="auto"/>
        <w:left w:val="none" w:sz="0" w:space="0" w:color="auto"/>
        <w:bottom w:val="none" w:sz="0" w:space="0" w:color="auto"/>
        <w:right w:val="none" w:sz="0" w:space="0" w:color="auto"/>
      </w:divBdr>
    </w:div>
    <w:div w:id="1805780238">
      <w:bodyDiv w:val="1"/>
      <w:marLeft w:val="0"/>
      <w:marRight w:val="0"/>
      <w:marTop w:val="0"/>
      <w:marBottom w:val="0"/>
      <w:divBdr>
        <w:top w:val="none" w:sz="0" w:space="0" w:color="auto"/>
        <w:left w:val="none" w:sz="0" w:space="0" w:color="auto"/>
        <w:bottom w:val="none" w:sz="0" w:space="0" w:color="auto"/>
        <w:right w:val="none" w:sz="0" w:space="0" w:color="auto"/>
      </w:divBdr>
    </w:div>
    <w:div w:id="1807383874">
      <w:bodyDiv w:val="1"/>
      <w:marLeft w:val="0"/>
      <w:marRight w:val="0"/>
      <w:marTop w:val="0"/>
      <w:marBottom w:val="0"/>
      <w:divBdr>
        <w:top w:val="none" w:sz="0" w:space="0" w:color="auto"/>
        <w:left w:val="none" w:sz="0" w:space="0" w:color="auto"/>
        <w:bottom w:val="none" w:sz="0" w:space="0" w:color="auto"/>
        <w:right w:val="none" w:sz="0" w:space="0" w:color="auto"/>
      </w:divBdr>
    </w:div>
    <w:div w:id="1807429023">
      <w:bodyDiv w:val="1"/>
      <w:marLeft w:val="0"/>
      <w:marRight w:val="0"/>
      <w:marTop w:val="0"/>
      <w:marBottom w:val="0"/>
      <w:divBdr>
        <w:top w:val="none" w:sz="0" w:space="0" w:color="auto"/>
        <w:left w:val="none" w:sz="0" w:space="0" w:color="auto"/>
        <w:bottom w:val="none" w:sz="0" w:space="0" w:color="auto"/>
        <w:right w:val="none" w:sz="0" w:space="0" w:color="auto"/>
      </w:divBdr>
    </w:div>
    <w:div w:id="1807434098">
      <w:bodyDiv w:val="1"/>
      <w:marLeft w:val="0"/>
      <w:marRight w:val="0"/>
      <w:marTop w:val="0"/>
      <w:marBottom w:val="0"/>
      <w:divBdr>
        <w:top w:val="none" w:sz="0" w:space="0" w:color="auto"/>
        <w:left w:val="none" w:sz="0" w:space="0" w:color="auto"/>
        <w:bottom w:val="none" w:sz="0" w:space="0" w:color="auto"/>
        <w:right w:val="none" w:sz="0" w:space="0" w:color="auto"/>
      </w:divBdr>
    </w:div>
    <w:div w:id="1807580449">
      <w:bodyDiv w:val="1"/>
      <w:marLeft w:val="0"/>
      <w:marRight w:val="0"/>
      <w:marTop w:val="0"/>
      <w:marBottom w:val="0"/>
      <w:divBdr>
        <w:top w:val="none" w:sz="0" w:space="0" w:color="auto"/>
        <w:left w:val="none" w:sz="0" w:space="0" w:color="auto"/>
        <w:bottom w:val="none" w:sz="0" w:space="0" w:color="auto"/>
        <w:right w:val="none" w:sz="0" w:space="0" w:color="auto"/>
      </w:divBdr>
    </w:div>
    <w:div w:id="1807814491">
      <w:bodyDiv w:val="1"/>
      <w:marLeft w:val="0"/>
      <w:marRight w:val="0"/>
      <w:marTop w:val="0"/>
      <w:marBottom w:val="0"/>
      <w:divBdr>
        <w:top w:val="none" w:sz="0" w:space="0" w:color="auto"/>
        <w:left w:val="none" w:sz="0" w:space="0" w:color="auto"/>
        <w:bottom w:val="none" w:sz="0" w:space="0" w:color="auto"/>
        <w:right w:val="none" w:sz="0" w:space="0" w:color="auto"/>
      </w:divBdr>
    </w:div>
    <w:div w:id="1808468969">
      <w:bodyDiv w:val="1"/>
      <w:marLeft w:val="0"/>
      <w:marRight w:val="0"/>
      <w:marTop w:val="0"/>
      <w:marBottom w:val="0"/>
      <w:divBdr>
        <w:top w:val="none" w:sz="0" w:space="0" w:color="auto"/>
        <w:left w:val="none" w:sz="0" w:space="0" w:color="auto"/>
        <w:bottom w:val="none" w:sz="0" w:space="0" w:color="auto"/>
        <w:right w:val="none" w:sz="0" w:space="0" w:color="auto"/>
      </w:divBdr>
    </w:div>
    <w:div w:id="1808475744">
      <w:bodyDiv w:val="1"/>
      <w:marLeft w:val="0"/>
      <w:marRight w:val="0"/>
      <w:marTop w:val="0"/>
      <w:marBottom w:val="0"/>
      <w:divBdr>
        <w:top w:val="none" w:sz="0" w:space="0" w:color="auto"/>
        <w:left w:val="none" w:sz="0" w:space="0" w:color="auto"/>
        <w:bottom w:val="none" w:sz="0" w:space="0" w:color="auto"/>
        <w:right w:val="none" w:sz="0" w:space="0" w:color="auto"/>
      </w:divBdr>
    </w:div>
    <w:div w:id="1808476742">
      <w:bodyDiv w:val="1"/>
      <w:marLeft w:val="0"/>
      <w:marRight w:val="0"/>
      <w:marTop w:val="0"/>
      <w:marBottom w:val="0"/>
      <w:divBdr>
        <w:top w:val="none" w:sz="0" w:space="0" w:color="auto"/>
        <w:left w:val="none" w:sz="0" w:space="0" w:color="auto"/>
        <w:bottom w:val="none" w:sz="0" w:space="0" w:color="auto"/>
        <w:right w:val="none" w:sz="0" w:space="0" w:color="auto"/>
      </w:divBdr>
    </w:div>
    <w:div w:id="1808666703">
      <w:bodyDiv w:val="1"/>
      <w:marLeft w:val="0"/>
      <w:marRight w:val="0"/>
      <w:marTop w:val="0"/>
      <w:marBottom w:val="0"/>
      <w:divBdr>
        <w:top w:val="none" w:sz="0" w:space="0" w:color="auto"/>
        <w:left w:val="none" w:sz="0" w:space="0" w:color="auto"/>
        <w:bottom w:val="none" w:sz="0" w:space="0" w:color="auto"/>
        <w:right w:val="none" w:sz="0" w:space="0" w:color="auto"/>
      </w:divBdr>
    </w:div>
    <w:div w:id="1809199359">
      <w:bodyDiv w:val="1"/>
      <w:marLeft w:val="0"/>
      <w:marRight w:val="0"/>
      <w:marTop w:val="0"/>
      <w:marBottom w:val="0"/>
      <w:divBdr>
        <w:top w:val="none" w:sz="0" w:space="0" w:color="auto"/>
        <w:left w:val="none" w:sz="0" w:space="0" w:color="auto"/>
        <w:bottom w:val="none" w:sz="0" w:space="0" w:color="auto"/>
        <w:right w:val="none" w:sz="0" w:space="0" w:color="auto"/>
      </w:divBdr>
    </w:div>
    <w:div w:id="1809475371">
      <w:bodyDiv w:val="1"/>
      <w:marLeft w:val="0"/>
      <w:marRight w:val="0"/>
      <w:marTop w:val="0"/>
      <w:marBottom w:val="0"/>
      <w:divBdr>
        <w:top w:val="none" w:sz="0" w:space="0" w:color="auto"/>
        <w:left w:val="none" w:sz="0" w:space="0" w:color="auto"/>
        <w:bottom w:val="none" w:sz="0" w:space="0" w:color="auto"/>
        <w:right w:val="none" w:sz="0" w:space="0" w:color="auto"/>
      </w:divBdr>
    </w:div>
    <w:div w:id="1809547176">
      <w:bodyDiv w:val="1"/>
      <w:marLeft w:val="0"/>
      <w:marRight w:val="0"/>
      <w:marTop w:val="0"/>
      <w:marBottom w:val="0"/>
      <w:divBdr>
        <w:top w:val="none" w:sz="0" w:space="0" w:color="auto"/>
        <w:left w:val="none" w:sz="0" w:space="0" w:color="auto"/>
        <w:bottom w:val="none" w:sz="0" w:space="0" w:color="auto"/>
        <w:right w:val="none" w:sz="0" w:space="0" w:color="auto"/>
      </w:divBdr>
    </w:div>
    <w:div w:id="1809929197">
      <w:bodyDiv w:val="1"/>
      <w:marLeft w:val="0"/>
      <w:marRight w:val="0"/>
      <w:marTop w:val="0"/>
      <w:marBottom w:val="0"/>
      <w:divBdr>
        <w:top w:val="none" w:sz="0" w:space="0" w:color="auto"/>
        <w:left w:val="none" w:sz="0" w:space="0" w:color="auto"/>
        <w:bottom w:val="none" w:sz="0" w:space="0" w:color="auto"/>
        <w:right w:val="none" w:sz="0" w:space="0" w:color="auto"/>
      </w:divBdr>
    </w:div>
    <w:div w:id="1810439251">
      <w:bodyDiv w:val="1"/>
      <w:marLeft w:val="0"/>
      <w:marRight w:val="0"/>
      <w:marTop w:val="0"/>
      <w:marBottom w:val="0"/>
      <w:divBdr>
        <w:top w:val="none" w:sz="0" w:space="0" w:color="auto"/>
        <w:left w:val="none" w:sz="0" w:space="0" w:color="auto"/>
        <w:bottom w:val="none" w:sz="0" w:space="0" w:color="auto"/>
        <w:right w:val="none" w:sz="0" w:space="0" w:color="auto"/>
      </w:divBdr>
      <w:divsChild>
        <w:div w:id="633869053">
          <w:marLeft w:val="480"/>
          <w:marRight w:val="0"/>
          <w:marTop w:val="0"/>
          <w:marBottom w:val="0"/>
          <w:divBdr>
            <w:top w:val="none" w:sz="0" w:space="0" w:color="auto"/>
            <w:left w:val="none" w:sz="0" w:space="0" w:color="auto"/>
            <w:bottom w:val="none" w:sz="0" w:space="0" w:color="auto"/>
            <w:right w:val="none" w:sz="0" w:space="0" w:color="auto"/>
          </w:divBdr>
        </w:div>
        <w:div w:id="1055927856">
          <w:marLeft w:val="480"/>
          <w:marRight w:val="0"/>
          <w:marTop w:val="0"/>
          <w:marBottom w:val="0"/>
          <w:divBdr>
            <w:top w:val="none" w:sz="0" w:space="0" w:color="auto"/>
            <w:left w:val="none" w:sz="0" w:space="0" w:color="auto"/>
            <w:bottom w:val="none" w:sz="0" w:space="0" w:color="auto"/>
            <w:right w:val="none" w:sz="0" w:space="0" w:color="auto"/>
          </w:divBdr>
        </w:div>
        <w:div w:id="422839783">
          <w:marLeft w:val="480"/>
          <w:marRight w:val="0"/>
          <w:marTop w:val="0"/>
          <w:marBottom w:val="0"/>
          <w:divBdr>
            <w:top w:val="none" w:sz="0" w:space="0" w:color="auto"/>
            <w:left w:val="none" w:sz="0" w:space="0" w:color="auto"/>
            <w:bottom w:val="none" w:sz="0" w:space="0" w:color="auto"/>
            <w:right w:val="none" w:sz="0" w:space="0" w:color="auto"/>
          </w:divBdr>
        </w:div>
        <w:div w:id="1079592932">
          <w:marLeft w:val="480"/>
          <w:marRight w:val="0"/>
          <w:marTop w:val="0"/>
          <w:marBottom w:val="0"/>
          <w:divBdr>
            <w:top w:val="none" w:sz="0" w:space="0" w:color="auto"/>
            <w:left w:val="none" w:sz="0" w:space="0" w:color="auto"/>
            <w:bottom w:val="none" w:sz="0" w:space="0" w:color="auto"/>
            <w:right w:val="none" w:sz="0" w:space="0" w:color="auto"/>
          </w:divBdr>
        </w:div>
        <w:div w:id="1715080648">
          <w:marLeft w:val="480"/>
          <w:marRight w:val="0"/>
          <w:marTop w:val="0"/>
          <w:marBottom w:val="0"/>
          <w:divBdr>
            <w:top w:val="none" w:sz="0" w:space="0" w:color="auto"/>
            <w:left w:val="none" w:sz="0" w:space="0" w:color="auto"/>
            <w:bottom w:val="none" w:sz="0" w:space="0" w:color="auto"/>
            <w:right w:val="none" w:sz="0" w:space="0" w:color="auto"/>
          </w:divBdr>
        </w:div>
        <w:div w:id="522405686">
          <w:marLeft w:val="480"/>
          <w:marRight w:val="0"/>
          <w:marTop w:val="0"/>
          <w:marBottom w:val="0"/>
          <w:divBdr>
            <w:top w:val="none" w:sz="0" w:space="0" w:color="auto"/>
            <w:left w:val="none" w:sz="0" w:space="0" w:color="auto"/>
            <w:bottom w:val="none" w:sz="0" w:space="0" w:color="auto"/>
            <w:right w:val="none" w:sz="0" w:space="0" w:color="auto"/>
          </w:divBdr>
        </w:div>
        <w:div w:id="1340041913">
          <w:marLeft w:val="480"/>
          <w:marRight w:val="0"/>
          <w:marTop w:val="0"/>
          <w:marBottom w:val="0"/>
          <w:divBdr>
            <w:top w:val="none" w:sz="0" w:space="0" w:color="auto"/>
            <w:left w:val="none" w:sz="0" w:space="0" w:color="auto"/>
            <w:bottom w:val="none" w:sz="0" w:space="0" w:color="auto"/>
            <w:right w:val="none" w:sz="0" w:space="0" w:color="auto"/>
          </w:divBdr>
        </w:div>
        <w:div w:id="1504196714">
          <w:marLeft w:val="480"/>
          <w:marRight w:val="0"/>
          <w:marTop w:val="0"/>
          <w:marBottom w:val="0"/>
          <w:divBdr>
            <w:top w:val="none" w:sz="0" w:space="0" w:color="auto"/>
            <w:left w:val="none" w:sz="0" w:space="0" w:color="auto"/>
            <w:bottom w:val="none" w:sz="0" w:space="0" w:color="auto"/>
            <w:right w:val="none" w:sz="0" w:space="0" w:color="auto"/>
          </w:divBdr>
        </w:div>
        <w:div w:id="887686119">
          <w:marLeft w:val="480"/>
          <w:marRight w:val="0"/>
          <w:marTop w:val="0"/>
          <w:marBottom w:val="0"/>
          <w:divBdr>
            <w:top w:val="none" w:sz="0" w:space="0" w:color="auto"/>
            <w:left w:val="none" w:sz="0" w:space="0" w:color="auto"/>
            <w:bottom w:val="none" w:sz="0" w:space="0" w:color="auto"/>
            <w:right w:val="none" w:sz="0" w:space="0" w:color="auto"/>
          </w:divBdr>
        </w:div>
        <w:div w:id="170068834">
          <w:marLeft w:val="480"/>
          <w:marRight w:val="0"/>
          <w:marTop w:val="0"/>
          <w:marBottom w:val="0"/>
          <w:divBdr>
            <w:top w:val="none" w:sz="0" w:space="0" w:color="auto"/>
            <w:left w:val="none" w:sz="0" w:space="0" w:color="auto"/>
            <w:bottom w:val="none" w:sz="0" w:space="0" w:color="auto"/>
            <w:right w:val="none" w:sz="0" w:space="0" w:color="auto"/>
          </w:divBdr>
        </w:div>
        <w:div w:id="1763799270">
          <w:marLeft w:val="480"/>
          <w:marRight w:val="0"/>
          <w:marTop w:val="0"/>
          <w:marBottom w:val="0"/>
          <w:divBdr>
            <w:top w:val="none" w:sz="0" w:space="0" w:color="auto"/>
            <w:left w:val="none" w:sz="0" w:space="0" w:color="auto"/>
            <w:bottom w:val="none" w:sz="0" w:space="0" w:color="auto"/>
            <w:right w:val="none" w:sz="0" w:space="0" w:color="auto"/>
          </w:divBdr>
        </w:div>
        <w:div w:id="1385563471">
          <w:marLeft w:val="480"/>
          <w:marRight w:val="0"/>
          <w:marTop w:val="0"/>
          <w:marBottom w:val="0"/>
          <w:divBdr>
            <w:top w:val="none" w:sz="0" w:space="0" w:color="auto"/>
            <w:left w:val="none" w:sz="0" w:space="0" w:color="auto"/>
            <w:bottom w:val="none" w:sz="0" w:space="0" w:color="auto"/>
            <w:right w:val="none" w:sz="0" w:space="0" w:color="auto"/>
          </w:divBdr>
        </w:div>
        <w:div w:id="1308319849">
          <w:marLeft w:val="480"/>
          <w:marRight w:val="0"/>
          <w:marTop w:val="0"/>
          <w:marBottom w:val="0"/>
          <w:divBdr>
            <w:top w:val="none" w:sz="0" w:space="0" w:color="auto"/>
            <w:left w:val="none" w:sz="0" w:space="0" w:color="auto"/>
            <w:bottom w:val="none" w:sz="0" w:space="0" w:color="auto"/>
            <w:right w:val="none" w:sz="0" w:space="0" w:color="auto"/>
          </w:divBdr>
        </w:div>
        <w:div w:id="1039234903">
          <w:marLeft w:val="480"/>
          <w:marRight w:val="0"/>
          <w:marTop w:val="0"/>
          <w:marBottom w:val="0"/>
          <w:divBdr>
            <w:top w:val="none" w:sz="0" w:space="0" w:color="auto"/>
            <w:left w:val="none" w:sz="0" w:space="0" w:color="auto"/>
            <w:bottom w:val="none" w:sz="0" w:space="0" w:color="auto"/>
            <w:right w:val="none" w:sz="0" w:space="0" w:color="auto"/>
          </w:divBdr>
        </w:div>
        <w:div w:id="581526233">
          <w:marLeft w:val="480"/>
          <w:marRight w:val="0"/>
          <w:marTop w:val="0"/>
          <w:marBottom w:val="0"/>
          <w:divBdr>
            <w:top w:val="none" w:sz="0" w:space="0" w:color="auto"/>
            <w:left w:val="none" w:sz="0" w:space="0" w:color="auto"/>
            <w:bottom w:val="none" w:sz="0" w:space="0" w:color="auto"/>
            <w:right w:val="none" w:sz="0" w:space="0" w:color="auto"/>
          </w:divBdr>
        </w:div>
        <w:div w:id="827018215">
          <w:marLeft w:val="480"/>
          <w:marRight w:val="0"/>
          <w:marTop w:val="0"/>
          <w:marBottom w:val="0"/>
          <w:divBdr>
            <w:top w:val="none" w:sz="0" w:space="0" w:color="auto"/>
            <w:left w:val="none" w:sz="0" w:space="0" w:color="auto"/>
            <w:bottom w:val="none" w:sz="0" w:space="0" w:color="auto"/>
            <w:right w:val="none" w:sz="0" w:space="0" w:color="auto"/>
          </w:divBdr>
        </w:div>
        <w:div w:id="1245142408">
          <w:marLeft w:val="480"/>
          <w:marRight w:val="0"/>
          <w:marTop w:val="0"/>
          <w:marBottom w:val="0"/>
          <w:divBdr>
            <w:top w:val="none" w:sz="0" w:space="0" w:color="auto"/>
            <w:left w:val="none" w:sz="0" w:space="0" w:color="auto"/>
            <w:bottom w:val="none" w:sz="0" w:space="0" w:color="auto"/>
            <w:right w:val="none" w:sz="0" w:space="0" w:color="auto"/>
          </w:divBdr>
        </w:div>
        <w:div w:id="377247998">
          <w:marLeft w:val="480"/>
          <w:marRight w:val="0"/>
          <w:marTop w:val="0"/>
          <w:marBottom w:val="0"/>
          <w:divBdr>
            <w:top w:val="none" w:sz="0" w:space="0" w:color="auto"/>
            <w:left w:val="none" w:sz="0" w:space="0" w:color="auto"/>
            <w:bottom w:val="none" w:sz="0" w:space="0" w:color="auto"/>
            <w:right w:val="none" w:sz="0" w:space="0" w:color="auto"/>
          </w:divBdr>
        </w:div>
        <w:div w:id="1093286545">
          <w:marLeft w:val="480"/>
          <w:marRight w:val="0"/>
          <w:marTop w:val="0"/>
          <w:marBottom w:val="0"/>
          <w:divBdr>
            <w:top w:val="none" w:sz="0" w:space="0" w:color="auto"/>
            <w:left w:val="none" w:sz="0" w:space="0" w:color="auto"/>
            <w:bottom w:val="none" w:sz="0" w:space="0" w:color="auto"/>
            <w:right w:val="none" w:sz="0" w:space="0" w:color="auto"/>
          </w:divBdr>
        </w:div>
        <w:div w:id="1422943561">
          <w:marLeft w:val="480"/>
          <w:marRight w:val="0"/>
          <w:marTop w:val="0"/>
          <w:marBottom w:val="0"/>
          <w:divBdr>
            <w:top w:val="none" w:sz="0" w:space="0" w:color="auto"/>
            <w:left w:val="none" w:sz="0" w:space="0" w:color="auto"/>
            <w:bottom w:val="none" w:sz="0" w:space="0" w:color="auto"/>
            <w:right w:val="none" w:sz="0" w:space="0" w:color="auto"/>
          </w:divBdr>
        </w:div>
        <w:div w:id="710764989">
          <w:marLeft w:val="480"/>
          <w:marRight w:val="0"/>
          <w:marTop w:val="0"/>
          <w:marBottom w:val="0"/>
          <w:divBdr>
            <w:top w:val="none" w:sz="0" w:space="0" w:color="auto"/>
            <w:left w:val="none" w:sz="0" w:space="0" w:color="auto"/>
            <w:bottom w:val="none" w:sz="0" w:space="0" w:color="auto"/>
            <w:right w:val="none" w:sz="0" w:space="0" w:color="auto"/>
          </w:divBdr>
        </w:div>
        <w:div w:id="746268671">
          <w:marLeft w:val="480"/>
          <w:marRight w:val="0"/>
          <w:marTop w:val="0"/>
          <w:marBottom w:val="0"/>
          <w:divBdr>
            <w:top w:val="none" w:sz="0" w:space="0" w:color="auto"/>
            <w:left w:val="none" w:sz="0" w:space="0" w:color="auto"/>
            <w:bottom w:val="none" w:sz="0" w:space="0" w:color="auto"/>
            <w:right w:val="none" w:sz="0" w:space="0" w:color="auto"/>
          </w:divBdr>
        </w:div>
        <w:div w:id="1455834221">
          <w:marLeft w:val="480"/>
          <w:marRight w:val="0"/>
          <w:marTop w:val="0"/>
          <w:marBottom w:val="0"/>
          <w:divBdr>
            <w:top w:val="none" w:sz="0" w:space="0" w:color="auto"/>
            <w:left w:val="none" w:sz="0" w:space="0" w:color="auto"/>
            <w:bottom w:val="none" w:sz="0" w:space="0" w:color="auto"/>
            <w:right w:val="none" w:sz="0" w:space="0" w:color="auto"/>
          </w:divBdr>
        </w:div>
        <w:div w:id="493028700">
          <w:marLeft w:val="480"/>
          <w:marRight w:val="0"/>
          <w:marTop w:val="0"/>
          <w:marBottom w:val="0"/>
          <w:divBdr>
            <w:top w:val="none" w:sz="0" w:space="0" w:color="auto"/>
            <w:left w:val="none" w:sz="0" w:space="0" w:color="auto"/>
            <w:bottom w:val="none" w:sz="0" w:space="0" w:color="auto"/>
            <w:right w:val="none" w:sz="0" w:space="0" w:color="auto"/>
          </w:divBdr>
        </w:div>
        <w:div w:id="919483792">
          <w:marLeft w:val="480"/>
          <w:marRight w:val="0"/>
          <w:marTop w:val="0"/>
          <w:marBottom w:val="0"/>
          <w:divBdr>
            <w:top w:val="none" w:sz="0" w:space="0" w:color="auto"/>
            <w:left w:val="none" w:sz="0" w:space="0" w:color="auto"/>
            <w:bottom w:val="none" w:sz="0" w:space="0" w:color="auto"/>
            <w:right w:val="none" w:sz="0" w:space="0" w:color="auto"/>
          </w:divBdr>
        </w:div>
        <w:div w:id="873418564">
          <w:marLeft w:val="480"/>
          <w:marRight w:val="0"/>
          <w:marTop w:val="0"/>
          <w:marBottom w:val="0"/>
          <w:divBdr>
            <w:top w:val="none" w:sz="0" w:space="0" w:color="auto"/>
            <w:left w:val="none" w:sz="0" w:space="0" w:color="auto"/>
            <w:bottom w:val="none" w:sz="0" w:space="0" w:color="auto"/>
            <w:right w:val="none" w:sz="0" w:space="0" w:color="auto"/>
          </w:divBdr>
        </w:div>
        <w:div w:id="747269662">
          <w:marLeft w:val="480"/>
          <w:marRight w:val="0"/>
          <w:marTop w:val="0"/>
          <w:marBottom w:val="0"/>
          <w:divBdr>
            <w:top w:val="none" w:sz="0" w:space="0" w:color="auto"/>
            <w:left w:val="none" w:sz="0" w:space="0" w:color="auto"/>
            <w:bottom w:val="none" w:sz="0" w:space="0" w:color="auto"/>
            <w:right w:val="none" w:sz="0" w:space="0" w:color="auto"/>
          </w:divBdr>
        </w:div>
        <w:div w:id="276957944">
          <w:marLeft w:val="480"/>
          <w:marRight w:val="0"/>
          <w:marTop w:val="0"/>
          <w:marBottom w:val="0"/>
          <w:divBdr>
            <w:top w:val="none" w:sz="0" w:space="0" w:color="auto"/>
            <w:left w:val="none" w:sz="0" w:space="0" w:color="auto"/>
            <w:bottom w:val="none" w:sz="0" w:space="0" w:color="auto"/>
            <w:right w:val="none" w:sz="0" w:space="0" w:color="auto"/>
          </w:divBdr>
        </w:div>
        <w:div w:id="440955973">
          <w:marLeft w:val="480"/>
          <w:marRight w:val="0"/>
          <w:marTop w:val="0"/>
          <w:marBottom w:val="0"/>
          <w:divBdr>
            <w:top w:val="none" w:sz="0" w:space="0" w:color="auto"/>
            <w:left w:val="none" w:sz="0" w:space="0" w:color="auto"/>
            <w:bottom w:val="none" w:sz="0" w:space="0" w:color="auto"/>
            <w:right w:val="none" w:sz="0" w:space="0" w:color="auto"/>
          </w:divBdr>
        </w:div>
        <w:div w:id="2099061982">
          <w:marLeft w:val="480"/>
          <w:marRight w:val="0"/>
          <w:marTop w:val="0"/>
          <w:marBottom w:val="0"/>
          <w:divBdr>
            <w:top w:val="none" w:sz="0" w:space="0" w:color="auto"/>
            <w:left w:val="none" w:sz="0" w:space="0" w:color="auto"/>
            <w:bottom w:val="none" w:sz="0" w:space="0" w:color="auto"/>
            <w:right w:val="none" w:sz="0" w:space="0" w:color="auto"/>
          </w:divBdr>
        </w:div>
        <w:div w:id="1001200738">
          <w:marLeft w:val="480"/>
          <w:marRight w:val="0"/>
          <w:marTop w:val="0"/>
          <w:marBottom w:val="0"/>
          <w:divBdr>
            <w:top w:val="none" w:sz="0" w:space="0" w:color="auto"/>
            <w:left w:val="none" w:sz="0" w:space="0" w:color="auto"/>
            <w:bottom w:val="none" w:sz="0" w:space="0" w:color="auto"/>
            <w:right w:val="none" w:sz="0" w:space="0" w:color="auto"/>
          </w:divBdr>
        </w:div>
        <w:div w:id="1234852038">
          <w:marLeft w:val="480"/>
          <w:marRight w:val="0"/>
          <w:marTop w:val="0"/>
          <w:marBottom w:val="0"/>
          <w:divBdr>
            <w:top w:val="none" w:sz="0" w:space="0" w:color="auto"/>
            <w:left w:val="none" w:sz="0" w:space="0" w:color="auto"/>
            <w:bottom w:val="none" w:sz="0" w:space="0" w:color="auto"/>
            <w:right w:val="none" w:sz="0" w:space="0" w:color="auto"/>
          </w:divBdr>
        </w:div>
        <w:div w:id="1940288382">
          <w:marLeft w:val="480"/>
          <w:marRight w:val="0"/>
          <w:marTop w:val="0"/>
          <w:marBottom w:val="0"/>
          <w:divBdr>
            <w:top w:val="none" w:sz="0" w:space="0" w:color="auto"/>
            <w:left w:val="none" w:sz="0" w:space="0" w:color="auto"/>
            <w:bottom w:val="none" w:sz="0" w:space="0" w:color="auto"/>
            <w:right w:val="none" w:sz="0" w:space="0" w:color="auto"/>
          </w:divBdr>
        </w:div>
        <w:div w:id="718935930">
          <w:marLeft w:val="480"/>
          <w:marRight w:val="0"/>
          <w:marTop w:val="0"/>
          <w:marBottom w:val="0"/>
          <w:divBdr>
            <w:top w:val="none" w:sz="0" w:space="0" w:color="auto"/>
            <w:left w:val="none" w:sz="0" w:space="0" w:color="auto"/>
            <w:bottom w:val="none" w:sz="0" w:space="0" w:color="auto"/>
            <w:right w:val="none" w:sz="0" w:space="0" w:color="auto"/>
          </w:divBdr>
        </w:div>
        <w:div w:id="1124498959">
          <w:marLeft w:val="480"/>
          <w:marRight w:val="0"/>
          <w:marTop w:val="0"/>
          <w:marBottom w:val="0"/>
          <w:divBdr>
            <w:top w:val="none" w:sz="0" w:space="0" w:color="auto"/>
            <w:left w:val="none" w:sz="0" w:space="0" w:color="auto"/>
            <w:bottom w:val="none" w:sz="0" w:space="0" w:color="auto"/>
            <w:right w:val="none" w:sz="0" w:space="0" w:color="auto"/>
          </w:divBdr>
        </w:div>
        <w:div w:id="786967256">
          <w:marLeft w:val="480"/>
          <w:marRight w:val="0"/>
          <w:marTop w:val="0"/>
          <w:marBottom w:val="0"/>
          <w:divBdr>
            <w:top w:val="none" w:sz="0" w:space="0" w:color="auto"/>
            <w:left w:val="none" w:sz="0" w:space="0" w:color="auto"/>
            <w:bottom w:val="none" w:sz="0" w:space="0" w:color="auto"/>
            <w:right w:val="none" w:sz="0" w:space="0" w:color="auto"/>
          </w:divBdr>
        </w:div>
        <w:div w:id="1543980816">
          <w:marLeft w:val="480"/>
          <w:marRight w:val="0"/>
          <w:marTop w:val="0"/>
          <w:marBottom w:val="0"/>
          <w:divBdr>
            <w:top w:val="none" w:sz="0" w:space="0" w:color="auto"/>
            <w:left w:val="none" w:sz="0" w:space="0" w:color="auto"/>
            <w:bottom w:val="none" w:sz="0" w:space="0" w:color="auto"/>
            <w:right w:val="none" w:sz="0" w:space="0" w:color="auto"/>
          </w:divBdr>
        </w:div>
        <w:div w:id="465858131">
          <w:marLeft w:val="480"/>
          <w:marRight w:val="0"/>
          <w:marTop w:val="0"/>
          <w:marBottom w:val="0"/>
          <w:divBdr>
            <w:top w:val="none" w:sz="0" w:space="0" w:color="auto"/>
            <w:left w:val="none" w:sz="0" w:space="0" w:color="auto"/>
            <w:bottom w:val="none" w:sz="0" w:space="0" w:color="auto"/>
            <w:right w:val="none" w:sz="0" w:space="0" w:color="auto"/>
          </w:divBdr>
        </w:div>
        <w:div w:id="993296200">
          <w:marLeft w:val="480"/>
          <w:marRight w:val="0"/>
          <w:marTop w:val="0"/>
          <w:marBottom w:val="0"/>
          <w:divBdr>
            <w:top w:val="none" w:sz="0" w:space="0" w:color="auto"/>
            <w:left w:val="none" w:sz="0" w:space="0" w:color="auto"/>
            <w:bottom w:val="none" w:sz="0" w:space="0" w:color="auto"/>
            <w:right w:val="none" w:sz="0" w:space="0" w:color="auto"/>
          </w:divBdr>
        </w:div>
        <w:div w:id="988747490">
          <w:marLeft w:val="480"/>
          <w:marRight w:val="0"/>
          <w:marTop w:val="0"/>
          <w:marBottom w:val="0"/>
          <w:divBdr>
            <w:top w:val="none" w:sz="0" w:space="0" w:color="auto"/>
            <w:left w:val="none" w:sz="0" w:space="0" w:color="auto"/>
            <w:bottom w:val="none" w:sz="0" w:space="0" w:color="auto"/>
            <w:right w:val="none" w:sz="0" w:space="0" w:color="auto"/>
          </w:divBdr>
        </w:div>
        <w:div w:id="880937585">
          <w:marLeft w:val="480"/>
          <w:marRight w:val="0"/>
          <w:marTop w:val="0"/>
          <w:marBottom w:val="0"/>
          <w:divBdr>
            <w:top w:val="none" w:sz="0" w:space="0" w:color="auto"/>
            <w:left w:val="none" w:sz="0" w:space="0" w:color="auto"/>
            <w:bottom w:val="none" w:sz="0" w:space="0" w:color="auto"/>
            <w:right w:val="none" w:sz="0" w:space="0" w:color="auto"/>
          </w:divBdr>
        </w:div>
        <w:div w:id="1141582879">
          <w:marLeft w:val="480"/>
          <w:marRight w:val="0"/>
          <w:marTop w:val="0"/>
          <w:marBottom w:val="0"/>
          <w:divBdr>
            <w:top w:val="none" w:sz="0" w:space="0" w:color="auto"/>
            <w:left w:val="none" w:sz="0" w:space="0" w:color="auto"/>
            <w:bottom w:val="none" w:sz="0" w:space="0" w:color="auto"/>
            <w:right w:val="none" w:sz="0" w:space="0" w:color="auto"/>
          </w:divBdr>
        </w:div>
        <w:div w:id="1572274714">
          <w:marLeft w:val="480"/>
          <w:marRight w:val="0"/>
          <w:marTop w:val="0"/>
          <w:marBottom w:val="0"/>
          <w:divBdr>
            <w:top w:val="none" w:sz="0" w:space="0" w:color="auto"/>
            <w:left w:val="none" w:sz="0" w:space="0" w:color="auto"/>
            <w:bottom w:val="none" w:sz="0" w:space="0" w:color="auto"/>
            <w:right w:val="none" w:sz="0" w:space="0" w:color="auto"/>
          </w:divBdr>
        </w:div>
        <w:div w:id="1097362883">
          <w:marLeft w:val="480"/>
          <w:marRight w:val="0"/>
          <w:marTop w:val="0"/>
          <w:marBottom w:val="0"/>
          <w:divBdr>
            <w:top w:val="none" w:sz="0" w:space="0" w:color="auto"/>
            <w:left w:val="none" w:sz="0" w:space="0" w:color="auto"/>
            <w:bottom w:val="none" w:sz="0" w:space="0" w:color="auto"/>
            <w:right w:val="none" w:sz="0" w:space="0" w:color="auto"/>
          </w:divBdr>
        </w:div>
        <w:div w:id="1910264604">
          <w:marLeft w:val="480"/>
          <w:marRight w:val="0"/>
          <w:marTop w:val="0"/>
          <w:marBottom w:val="0"/>
          <w:divBdr>
            <w:top w:val="none" w:sz="0" w:space="0" w:color="auto"/>
            <w:left w:val="none" w:sz="0" w:space="0" w:color="auto"/>
            <w:bottom w:val="none" w:sz="0" w:space="0" w:color="auto"/>
            <w:right w:val="none" w:sz="0" w:space="0" w:color="auto"/>
          </w:divBdr>
        </w:div>
        <w:div w:id="12804811">
          <w:marLeft w:val="480"/>
          <w:marRight w:val="0"/>
          <w:marTop w:val="0"/>
          <w:marBottom w:val="0"/>
          <w:divBdr>
            <w:top w:val="none" w:sz="0" w:space="0" w:color="auto"/>
            <w:left w:val="none" w:sz="0" w:space="0" w:color="auto"/>
            <w:bottom w:val="none" w:sz="0" w:space="0" w:color="auto"/>
            <w:right w:val="none" w:sz="0" w:space="0" w:color="auto"/>
          </w:divBdr>
        </w:div>
        <w:div w:id="18315964">
          <w:marLeft w:val="480"/>
          <w:marRight w:val="0"/>
          <w:marTop w:val="0"/>
          <w:marBottom w:val="0"/>
          <w:divBdr>
            <w:top w:val="none" w:sz="0" w:space="0" w:color="auto"/>
            <w:left w:val="none" w:sz="0" w:space="0" w:color="auto"/>
            <w:bottom w:val="none" w:sz="0" w:space="0" w:color="auto"/>
            <w:right w:val="none" w:sz="0" w:space="0" w:color="auto"/>
          </w:divBdr>
        </w:div>
        <w:div w:id="605842801">
          <w:marLeft w:val="480"/>
          <w:marRight w:val="0"/>
          <w:marTop w:val="0"/>
          <w:marBottom w:val="0"/>
          <w:divBdr>
            <w:top w:val="none" w:sz="0" w:space="0" w:color="auto"/>
            <w:left w:val="none" w:sz="0" w:space="0" w:color="auto"/>
            <w:bottom w:val="none" w:sz="0" w:space="0" w:color="auto"/>
            <w:right w:val="none" w:sz="0" w:space="0" w:color="auto"/>
          </w:divBdr>
        </w:div>
        <w:div w:id="2012294657">
          <w:marLeft w:val="480"/>
          <w:marRight w:val="0"/>
          <w:marTop w:val="0"/>
          <w:marBottom w:val="0"/>
          <w:divBdr>
            <w:top w:val="none" w:sz="0" w:space="0" w:color="auto"/>
            <w:left w:val="none" w:sz="0" w:space="0" w:color="auto"/>
            <w:bottom w:val="none" w:sz="0" w:space="0" w:color="auto"/>
            <w:right w:val="none" w:sz="0" w:space="0" w:color="auto"/>
          </w:divBdr>
        </w:div>
        <w:div w:id="1601642210">
          <w:marLeft w:val="480"/>
          <w:marRight w:val="0"/>
          <w:marTop w:val="0"/>
          <w:marBottom w:val="0"/>
          <w:divBdr>
            <w:top w:val="none" w:sz="0" w:space="0" w:color="auto"/>
            <w:left w:val="none" w:sz="0" w:space="0" w:color="auto"/>
            <w:bottom w:val="none" w:sz="0" w:space="0" w:color="auto"/>
            <w:right w:val="none" w:sz="0" w:space="0" w:color="auto"/>
          </w:divBdr>
        </w:div>
        <w:div w:id="2122719557">
          <w:marLeft w:val="480"/>
          <w:marRight w:val="0"/>
          <w:marTop w:val="0"/>
          <w:marBottom w:val="0"/>
          <w:divBdr>
            <w:top w:val="none" w:sz="0" w:space="0" w:color="auto"/>
            <w:left w:val="none" w:sz="0" w:space="0" w:color="auto"/>
            <w:bottom w:val="none" w:sz="0" w:space="0" w:color="auto"/>
            <w:right w:val="none" w:sz="0" w:space="0" w:color="auto"/>
          </w:divBdr>
        </w:div>
        <w:div w:id="1379549200">
          <w:marLeft w:val="480"/>
          <w:marRight w:val="0"/>
          <w:marTop w:val="0"/>
          <w:marBottom w:val="0"/>
          <w:divBdr>
            <w:top w:val="none" w:sz="0" w:space="0" w:color="auto"/>
            <w:left w:val="none" w:sz="0" w:space="0" w:color="auto"/>
            <w:bottom w:val="none" w:sz="0" w:space="0" w:color="auto"/>
            <w:right w:val="none" w:sz="0" w:space="0" w:color="auto"/>
          </w:divBdr>
        </w:div>
        <w:div w:id="1749306310">
          <w:marLeft w:val="480"/>
          <w:marRight w:val="0"/>
          <w:marTop w:val="0"/>
          <w:marBottom w:val="0"/>
          <w:divBdr>
            <w:top w:val="none" w:sz="0" w:space="0" w:color="auto"/>
            <w:left w:val="none" w:sz="0" w:space="0" w:color="auto"/>
            <w:bottom w:val="none" w:sz="0" w:space="0" w:color="auto"/>
            <w:right w:val="none" w:sz="0" w:space="0" w:color="auto"/>
          </w:divBdr>
        </w:div>
        <w:div w:id="1709138196">
          <w:marLeft w:val="480"/>
          <w:marRight w:val="0"/>
          <w:marTop w:val="0"/>
          <w:marBottom w:val="0"/>
          <w:divBdr>
            <w:top w:val="none" w:sz="0" w:space="0" w:color="auto"/>
            <w:left w:val="none" w:sz="0" w:space="0" w:color="auto"/>
            <w:bottom w:val="none" w:sz="0" w:space="0" w:color="auto"/>
            <w:right w:val="none" w:sz="0" w:space="0" w:color="auto"/>
          </w:divBdr>
        </w:div>
        <w:div w:id="1626354042">
          <w:marLeft w:val="480"/>
          <w:marRight w:val="0"/>
          <w:marTop w:val="0"/>
          <w:marBottom w:val="0"/>
          <w:divBdr>
            <w:top w:val="none" w:sz="0" w:space="0" w:color="auto"/>
            <w:left w:val="none" w:sz="0" w:space="0" w:color="auto"/>
            <w:bottom w:val="none" w:sz="0" w:space="0" w:color="auto"/>
            <w:right w:val="none" w:sz="0" w:space="0" w:color="auto"/>
          </w:divBdr>
        </w:div>
      </w:divsChild>
    </w:div>
    <w:div w:id="1811052982">
      <w:bodyDiv w:val="1"/>
      <w:marLeft w:val="0"/>
      <w:marRight w:val="0"/>
      <w:marTop w:val="0"/>
      <w:marBottom w:val="0"/>
      <w:divBdr>
        <w:top w:val="none" w:sz="0" w:space="0" w:color="auto"/>
        <w:left w:val="none" w:sz="0" w:space="0" w:color="auto"/>
        <w:bottom w:val="none" w:sz="0" w:space="0" w:color="auto"/>
        <w:right w:val="none" w:sz="0" w:space="0" w:color="auto"/>
      </w:divBdr>
    </w:div>
    <w:div w:id="1811627147">
      <w:bodyDiv w:val="1"/>
      <w:marLeft w:val="0"/>
      <w:marRight w:val="0"/>
      <w:marTop w:val="0"/>
      <w:marBottom w:val="0"/>
      <w:divBdr>
        <w:top w:val="none" w:sz="0" w:space="0" w:color="auto"/>
        <w:left w:val="none" w:sz="0" w:space="0" w:color="auto"/>
        <w:bottom w:val="none" w:sz="0" w:space="0" w:color="auto"/>
        <w:right w:val="none" w:sz="0" w:space="0" w:color="auto"/>
      </w:divBdr>
    </w:div>
    <w:div w:id="1811705444">
      <w:bodyDiv w:val="1"/>
      <w:marLeft w:val="0"/>
      <w:marRight w:val="0"/>
      <w:marTop w:val="0"/>
      <w:marBottom w:val="0"/>
      <w:divBdr>
        <w:top w:val="none" w:sz="0" w:space="0" w:color="auto"/>
        <w:left w:val="none" w:sz="0" w:space="0" w:color="auto"/>
        <w:bottom w:val="none" w:sz="0" w:space="0" w:color="auto"/>
        <w:right w:val="none" w:sz="0" w:space="0" w:color="auto"/>
      </w:divBdr>
    </w:div>
    <w:div w:id="1811750126">
      <w:bodyDiv w:val="1"/>
      <w:marLeft w:val="0"/>
      <w:marRight w:val="0"/>
      <w:marTop w:val="0"/>
      <w:marBottom w:val="0"/>
      <w:divBdr>
        <w:top w:val="none" w:sz="0" w:space="0" w:color="auto"/>
        <w:left w:val="none" w:sz="0" w:space="0" w:color="auto"/>
        <w:bottom w:val="none" w:sz="0" w:space="0" w:color="auto"/>
        <w:right w:val="none" w:sz="0" w:space="0" w:color="auto"/>
      </w:divBdr>
    </w:div>
    <w:div w:id="1811825678">
      <w:bodyDiv w:val="1"/>
      <w:marLeft w:val="0"/>
      <w:marRight w:val="0"/>
      <w:marTop w:val="0"/>
      <w:marBottom w:val="0"/>
      <w:divBdr>
        <w:top w:val="none" w:sz="0" w:space="0" w:color="auto"/>
        <w:left w:val="none" w:sz="0" w:space="0" w:color="auto"/>
        <w:bottom w:val="none" w:sz="0" w:space="0" w:color="auto"/>
        <w:right w:val="none" w:sz="0" w:space="0" w:color="auto"/>
      </w:divBdr>
    </w:div>
    <w:div w:id="1811826156">
      <w:bodyDiv w:val="1"/>
      <w:marLeft w:val="0"/>
      <w:marRight w:val="0"/>
      <w:marTop w:val="0"/>
      <w:marBottom w:val="0"/>
      <w:divBdr>
        <w:top w:val="none" w:sz="0" w:space="0" w:color="auto"/>
        <w:left w:val="none" w:sz="0" w:space="0" w:color="auto"/>
        <w:bottom w:val="none" w:sz="0" w:space="0" w:color="auto"/>
        <w:right w:val="none" w:sz="0" w:space="0" w:color="auto"/>
      </w:divBdr>
    </w:div>
    <w:div w:id="1811941995">
      <w:bodyDiv w:val="1"/>
      <w:marLeft w:val="0"/>
      <w:marRight w:val="0"/>
      <w:marTop w:val="0"/>
      <w:marBottom w:val="0"/>
      <w:divBdr>
        <w:top w:val="none" w:sz="0" w:space="0" w:color="auto"/>
        <w:left w:val="none" w:sz="0" w:space="0" w:color="auto"/>
        <w:bottom w:val="none" w:sz="0" w:space="0" w:color="auto"/>
        <w:right w:val="none" w:sz="0" w:space="0" w:color="auto"/>
      </w:divBdr>
    </w:div>
    <w:div w:id="1812092898">
      <w:bodyDiv w:val="1"/>
      <w:marLeft w:val="0"/>
      <w:marRight w:val="0"/>
      <w:marTop w:val="0"/>
      <w:marBottom w:val="0"/>
      <w:divBdr>
        <w:top w:val="none" w:sz="0" w:space="0" w:color="auto"/>
        <w:left w:val="none" w:sz="0" w:space="0" w:color="auto"/>
        <w:bottom w:val="none" w:sz="0" w:space="0" w:color="auto"/>
        <w:right w:val="none" w:sz="0" w:space="0" w:color="auto"/>
      </w:divBdr>
    </w:div>
    <w:div w:id="1812139596">
      <w:bodyDiv w:val="1"/>
      <w:marLeft w:val="0"/>
      <w:marRight w:val="0"/>
      <w:marTop w:val="0"/>
      <w:marBottom w:val="0"/>
      <w:divBdr>
        <w:top w:val="none" w:sz="0" w:space="0" w:color="auto"/>
        <w:left w:val="none" w:sz="0" w:space="0" w:color="auto"/>
        <w:bottom w:val="none" w:sz="0" w:space="0" w:color="auto"/>
        <w:right w:val="none" w:sz="0" w:space="0" w:color="auto"/>
      </w:divBdr>
    </w:div>
    <w:div w:id="1812360140">
      <w:bodyDiv w:val="1"/>
      <w:marLeft w:val="0"/>
      <w:marRight w:val="0"/>
      <w:marTop w:val="0"/>
      <w:marBottom w:val="0"/>
      <w:divBdr>
        <w:top w:val="none" w:sz="0" w:space="0" w:color="auto"/>
        <w:left w:val="none" w:sz="0" w:space="0" w:color="auto"/>
        <w:bottom w:val="none" w:sz="0" w:space="0" w:color="auto"/>
        <w:right w:val="none" w:sz="0" w:space="0" w:color="auto"/>
      </w:divBdr>
    </w:div>
    <w:div w:id="1813055731">
      <w:bodyDiv w:val="1"/>
      <w:marLeft w:val="0"/>
      <w:marRight w:val="0"/>
      <w:marTop w:val="0"/>
      <w:marBottom w:val="0"/>
      <w:divBdr>
        <w:top w:val="none" w:sz="0" w:space="0" w:color="auto"/>
        <w:left w:val="none" w:sz="0" w:space="0" w:color="auto"/>
        <w:bottom w:val="none" w:sz="0" w:space="0" w:color="auto"/>
        <w:right w:val="none" w:sz="0" w:space="0" w:color="auto"/>
      </w:divBdr>
    </w:div>
    <w:div w:id="1813402915">
      <w:bodyDiv w:val="1"/>
      <w:marLeft w:val="0"/>
      <w:marRight w:val="0"/>
      <w:marTop w:val="0"/>
      <w:marBottom w:val="0"/>
      <w:divBdr>
        <w:top w:val="none" w:sz="0" w:space="0" w:color="auto"/>
        <w:left w:val="none" w:sz="0" w:space="0" w:color="auto"/>
        <w:bottom w:val="none" w:sz="0" w:space="0" w:color="auto"/>
        <w:right w:val="none" w:sz="0" w:space="0" w:color="auto"/>
      </w:divBdr>
    </w:div>
    <w:div w:id="1813863455">
      <w:bodyDiv w:val="1"/>
      <w:marLeft w:val="0"/>
      <w:marRight w:val="0"/>
      <w:marTop w:val="0"/>
      <w:marBottom w:val="0"/>
      <w:divBdr>
        <w:top w:val="none" w:sz="0" w:space="0" w:color="auto"/>
        <w:left w:val="none" w:sz="0" w:space="0" w:color="auto"/>
        <w:bottom w:val="none" w:sz="0" w:space="0" w:color="auto"/>
        <w:right w:val="none" w:sz="0" w:space="0" w:color="auto"/>
      </w:divBdr>
    </w:div>
    <w:div w:id="1813907006">
      <w:bodyDiv w:val="1"/>
      <w:marLeft w:val="0"/>
      <w:marRight w:val="0"/>
      <w:marTop w:val="0"/>
      <w:marBottom w:val="0"/>
      <w:divBdr>
        <w:top w:val="none" w:sz="0" w:space="0" w:color="auto"/>
        <w:left w:val="none" w:sz="0" w:space="0" w:color="auto"/>
        <w:bottom w:val="none" w:sz="0" w:space="0" w:color="auto"/>
        <w:right w:val="none" w:sz="0" w:space="0" w:color="auto"/>
      </w:divBdr>
    </w:div>
    <w:div w:id="1814323389">
      <w:bodyDiv w:val="1"/>
      <w:marLeft w:val="0"/>
      <w:marRight w:val="0"/>
      <w:marTop w:val="0"/>
      <w:marBottom w:val="0"/>
      <w:divBdr>
        <w:top w:val="none" w:sz="0" w:space="0" w:color="auto"/>
        <w:left w:val="none" w:sz="0" w:space="0" w:color="auto"/>
        <w:bottom w:val="none" w:sz="0" w:space="0" w:color="auto"/>
        <w:right w:val="none" w:sz="0" w:space="0" w:color="auto"/>
      </w:divBdr>
    </w:div>
    <w:div w:id="1814373983">
      <w:bodyDiv w:val="1"/>
      <w:marLeft w:val="0"/>
      <w:marRight w:val="0"/>
      <w:marTop w:val="0"/>
      <w:marBottom w:val="0"/>
      <w:divBdr>
        <w:top w:val="none" w:sz="0" w:space="0" w:color="auto"/>
        <w:left w:val="none" w:sz="0" w:space="0" w:color="auto"/>
        <w:bottom w:val="none" w:sz="0" w:space="0" w:color="auto"/>
        <w:right w:val="none" w:sz="0" w:space="0" w:color="auto"/>
      </w:divBdr>
      <w:divsChild>
        <w:div w:id="115565119">
          <w:marLeft w:val="480"/>
          <w:marRight w:val="0"/>
          <w:marTop w:val="0"/>
          <w:marBottom w:val="0"/>
          <w:divBdr>
            <w:top w:val="none" w:sz="0" w:space="0" w:color="auto"/>
            <w:left w:val="none" w:sz="0" w:space="0" w:color="auto"/>
            <w:bottom w:val="none" w:sz="0" w:space="0" w:color="auto"/>
            <w:right w:val="none" w:sz="0" w:space="0" w:color="auto"/>
          </w:divBdr>
        </w:div>
        <w:div w:id="518663113">
          <w:marLeft w:val="480"/>
          <w:marRight w:val="0"/>
          <w:marTop w:val="0"/>
          <w:marBottom w:val="0"/>
          <w:divBdr>
            <w:top w:val="none" w:sz="0" w:space="0" w:color="auto"/>
            <w:left w:val="none" w:sz="0" w:space="0" w:color="auto"/>
            <w:bottom w:val="none" w:sz="0" w:space="0" w:color="auto"/>
            <w:right w:val="none" w:sz="0" w:space="0" w:color="auto"/>
          </w:divBdr>
        </w:div>
        <w:div w:id="917787046">
          <w:marLeft w:val="480"/>
          <w:marRight w:val="0"/>
          <w:marTop w:val="0"/>
          <w:marBottom w:val="0"/>
          <w:divBdr>
            <w:top w:val="none" w:sz="0" w:space="0" w:color="auto"/>
            <w:left w:val="none" w:sz="0" w:space="0" w:color="auto"/>
            <w:bottom w:val="none" w:sz="0" w:space="0" w:color="auto"/>
            <w:right w:val="none" w:sz="0" w:space="0" w:color="auto"/>
          </w:divBdr>
        </w:div>
        <w:div w:id="1907111338">
          <w:marLeft w:val="480"/>
          <w:marRight w:val="0"/>
          <w:marTop w:val="0"/>
          <w:marBottom w:val="0"/>
          <w:divBdr>
            <w:top w:val="none" w:sz="0" w:space="0" w:color="auto"/>
            <w:left w:val="none" w:sz="0" w:space="0" w:color="auto"/>
            <w:bottom w:val="none" w:sz="0" w:space="0" w:color="auto"/>
            <w:right w:val="none" w:sz="0" w:space="0" w:color="auto"/>
          </w:divBdr>
        </w:div>
        <w:div w:id="273446006">
          <w:marLeft w:val="480"/>
          <w:marRight w:val="0"/>
          <w:marTop w:val="0"/>
          <w:marBottom w:val="0"/>
          <w:divBdr>
            <w:top w:val="none" w:sz="0" w:space="0" w:color="auto"/>
            <w:left w:val="none" w:sz="0" w:space="0" w:color="auto"/>
            <w:bottom w:val="none" w:sz="0" w:space="0" w:color="auto"/>
            <w:right w:val="none" w:sz="0" w:space="0" w:color="auto"/>
          </w:divBdr>
        </w:div>
        <w:div w:id="1344013404">
          <w:marLeft w:val="480"/>
          <w:marRight w:val="0"/>
          <w:marTop w:val="0"/>
          <w:marBottom w:val="0"/>
          <w:divBdr>
            <w:top w:val="none" w:sz="0" w:space="0" w:color="auto"/>
            <w:left w:val="none" w:sz="0" w:space="0" w:color="auto"/>
            <w:bottom w:val="none" w:sz="0" w:space="0" w:color="auto"/>
            <w:right w:val="none" w:sz="0" w:space="0" w:color="auto"/>
          </w:divBdr>
        </w:div>
        <w:div w:id="1117525278">
          <w:marLeft w:val="480"/>
          <w:marRight w:val="0"/>
          <w:marTop w:val="0"/>
          <w:marBottom w:val="0"/>
          <w:divBdr>
            <w:top w:val="none" w:sz="0" w:space="0" w:color="auto"/>
            <w:left w:val="none" w:sz="0" w:space="0" w:color="auto"/>
            <w:bottom w:val="none" w:sz="0" w:space="0" w:color="auto"/>
            <w:right w:val="none" w:sz="0" w:space="0" w:color="auto"/>
          </w:divBdr>
        </w:div>
        <w:div w:id="829637683">
          <w:marLeft w:val="480"/>
          <w:marRight w:val="0"/>
          <w:marTop w:val="0"/>
          <w:marBottom w:val="0"/>
          <w:divBdr>
            <w:top w:val="none" w:sz="0" w:space="0" w:color="auto"/>
            <w:left w:val="none" w:sz="0" w:space="0" w:color="auto"/>
            <w:bottom w:val="none" w:sz="0" w:space="0" w:color="auto"/>
            <w:right w:val="none" w:sz="0" w:space="0" w:color="auto"/>
          </w:divBdr>
        </w:div>
        <w:div w:id="50662173">
          <w:marLeft w:val="480"/>
          <w:marRight w:val="0"/>
          <w:marTop w:val="0"/>
          <w:marBottom w:val="0"/>
          <w:divBdr>
            <w:top w:val="none" w:sz="0" w:space="0" w:color="auto"/>
            <w:left w:val="none" w:sz="0" w:space="0" w:color="auto"/>
            <w:bottom w:val="none" w:sz="0" w:space="0" w:color="auto"/>
            <w:right w:val="none" w:sz="0" w:space="0" w:color="auto"/>
          </w:divBdr>
        </w:div>
        <w:div w:id="1872498215">
          <w:marLeft w:val="480"/>
          <w:marRight w:val="0"/>
          <w:marTop w:val="0"/>
          <w:marBottom w:val="0"/>
          <w:divBdr>
            <w:top w:val="none" w:sz="0" w:space="0" w:color="auto"/>
            <w:left w:val="none" w:sz="0" w:space="0" w:color="auto"/>
            <w:bottom w:val="none" w:sz="0" w:space="0" w:color="auto"/>
            <w:right w:val="none" w:sz="0" w:space="0" w:color="auto"/>
          </w:divBdr>
        </w:div>
        <w:div w:id="1057170321">
          <w:marLeft w:val="480"/>
          <w:marRight w:val="0"/>
          <w:marTop w:val="0"/>
          <w:marBottom w:val="0"/>
          <w:divBdr>
            <w:top w:val="none" w:sz="0" w:space="0" w:color="auto"/>
            <w:left w:val="none" w:sz="0" w:space="0" w:color="auto"/>
            <w:bottom w:val="none" w:sz="0" w:space="0" w:color="auto"/>
            <w:right w:val="none" w:sz="0" w:space="0" w:color="auto"/>
          </w:divBdr>
        </w:div>
        <w:div w:id="856694274">
          <w:marLeft w:val="480"/>
          <w:marRight w:val="0"/>
          <w:marTop w:val="0"/>
          <w:marBottom w:val="0"/>
          <w:divBdr>
            <w:top w:val="none" w:sz="0" w:space="0" w:color="auto"/>
            <w:left w:val="none" w:sz="0" w:space="0" w:color="auto"/>
            <w:bottom w:val="none" w:sz="0" w:space="0" w:color="auto"/>
            <w:right w:val="none" w:sz="0" w:space="0" w:color="auto"/>
          </w:divBdr>
        </w:div>
        <w:div w:id="376785790">
          <w:marLeft w:val="480"/>
          <w:marRight w:val="0"/>
          <w:marTop w:val="0"/>
          <w:marBottom w:val="0"/>
          <w:divBdr>
            <w:top w:val="none" w:sz="0" w:space="0" w:color="auto"/>
            <w:left w:val="none" w:sz="0" w:space="0" w:color="auto"/>
            <w:bottom w:val="none" w:sz="0" w:space="0" w:color="auto"/>
            <w:right w:val="none" w:sz="0" w:space="0" w:color="auto"/>
          </w:divBdr>
        </w:div>
        <w:div w:id="567150148">
          <w:marLeft w:val="480"/>
          <w:marRight w:val="0"/>
          <w:marTop w:val="0"/>
          <w:marBottom w:val="0"/>
          <w:divBdr>
            <w:top w:val="none" w:sz="0" w:space="0" w:color="auto"/>
            <w:left w:val="none" w:sz="0" w:space="0" w:color="auto"/>
            <w:bottom w:val="none" w:sz="0" w:space="0" w:color="auto"/>
            <w:right w:val="none" w:sz="0" w:space="0" w:color="auto"/>
          </w:divBdr>
        </w:div>
        <w:div w:id="423770318">
          <w:marLeft w:val="480"/>
          <w:marRight w:val="0"/>
          <w:marTop w:val="0"/>
          <w:marBottom w:val="0"/>
          <w:divBdr>
            <w:top w:val="none" w:sz="0" w:space="0" w:color="auto"/>
            <w:left w:val="none" w:sz="0" w:space="0" w:color="auto"/>
            <w:bottom w:val="none" w:sz="0" w:space="0" w:color="auto"/>
            <w:right w:val="none" w:sz="0" w:space="0" w:color="auto"/>
          </w:divBdr>
        </w:div>
        <w:div w:id="1648170345">
          <w:marLeft w:val="480"/>
          <w:marRight w:val="0"/>
          <w:marTop w:val="0"/>
          <w:marBottom w:val="0"/>
          <w:divBdr>
            <w:top w:val="none" w:sz="0" w:space="0" w:color="auto"/>
            <w:left w:val="none" w:sz="0" w:space="0" w:color="auto"/>
            <w:bottom w:val="none" w:sz="0" w:space="0" w:color="auto"/>
            <w:right w:val="none" w:sz="0" w:space="0" w:color="auto"/>
          </w:divBdr>
        </w:div>
        <w:div w:id="1920364414">
          <w:marLeft w:val="480"/>
          <w:marRight w:val="0"/>
          <w:marTop w:val="0"/>
          <w:marBottom w:val="0"/>
          <w:divBdr>
            <w:top w:val="none" w:sz="0" w:space="0" w:color="auto"/>
            <w:left w:val="none" w:sz="0" w:space="0" w:color="auto"/>
            <w:bottom w:val="none" w:sz="0" w:space="0" w:color="auto"/>
            <w:right w:val="none" w:sz="0" w:space="0" w:color="auto"/>
          </w:divBdr>
        </w:div>
        <w:div w:id="1808820715">
          <w:marLeft w:val="480"/>
          <w:marRight w:val="0"/>
          <w:marTop w:val="0"/>
          <w:marBottom w:val="0"/>
          <w:divBdr>
            <w:top w:val="none" w:sz="0" w:space="0" w:color="auto"/>
            <w:left w:val="none" w:sz="0" w:space="0" w:color="auto"/>
            <w:bottom w:val="none" w:sz="0" w:space="0" w:color="auto"/>
            <w:right w:val="none" w:sz="0" w:space="0" w:color="auto"/>
          </w:divBdr>
        </w:div>
        <w:div w:id="777724389">
          <w:marLeft w:val="480"/>
          <w:marRight w:val="0"/>
          <w:marTop w:val="0"/>
          <w:marBottom w:val="0"/>
          <w:divBdr>
            <w:top w:val="none" w:sz="0" w:space="0" w:color="auto"/>
            <w:left w:val="none" w:sz="0" w:space="0" w:color="auto"/>
            <w:bottom w:val="none" w:sz="0" w:space="0" w:color="auto"/>
            <w:right w:val="none" w:sz="0" w:space="0" w:color="auto"/>
          </w:divBdr>
        </w:div>
        <w:div w:id="653418160">
          <w:marLeft w:val="480"/>
          <w:marRight w:val="0"/>
          <w:marTop w:val="0"/>
          <w:marBottom w:val="0"/>
          <w:divBdr>
            <w:top w:val="none" w:sz="0" w:space="0" w:color="auto"/>
            <w:left w:val="none" w:sz="0" w:space="0" w:color="auto"/>
            <w:bottom w:val="none" w:sz="0" w:space="0" w:color="auto"/>
            <w:right w:val="none" w:sz="0" w:space="0" w:color="auto"/>
          </w:divBdr>
        </w:div>
        <w:div w:id="1084835138">
          <w:marLeft w:val="480"/>
          <w:marRight w:val="0"/>
          <w:marTop w:val="0"/>
          <w:marBottom w:val="0"/>
          <w:divBdr>
            <w:top w:val="none" w:sz="0" w:space="0" w:color="auto"/>
            <w:left w:val="none" w:sz="0" w:space="0" w:color="auto"/>
            <w:bottom w:val="none" w:sz="0" w:space="0" w:color="auto"/>
            <w:right w:val="none" w:sz="0" w:space="0" w:color="auto"/>
          </w:divBdr>
        </w:div>
        <w:div w:id="1169753111">
          <w:marLeft w:val="480"/>
          <w:marRight w:val="0"/>
          <w:marTop w:val="0"/>
          <w:marBottom w:val="0"/>
          <w:divBdr>
            <w:top w:val="none" w:sz="0" w:space="0" w:color="auto"/>
            <w:left w:val="none" w:sz="0" w:space="0" w:color="auto"/>
            <w:bottom w:val="none" w:sz="0" w:space="0" w:color="auto"/>
            <w:right w:val="none" w:sz="0" w:space="0" w:color="auto"/>
          </w:divBdr>
        </w:div>
        <w:div w:id="1590698102">
          <w:marLeft w:val="480"/>
          <w:marRight w:val="0"/>
          <w:marTop w:val="0"/>
          <w:marBottom w:val="0"/>
          <w:divBdr>
            <w:top w:val="none" w:sz="0" w:space="0" w:color="auto"/>
            <w:left w:val="none" w:sz="0" w:space="0" w:color="auto"/>
            <w:bottom w:val="none" w:sz="0" w:space="0" w:color="auto"/>
            <w:right w:val="none" w:sz="0" w:space="0" w:color="auto"/>
          </w:divBdr>
        </w:div>
        <w:div w:id="560142287">
          <w:marLeft w:val="480"/>
          <w:marRight w:val="0"/>
          <w:marTop w:val="0"/>
          <w:marBottom w:val="0"/>
          <w:divBdr>
            <w:top w:val="none" w:sz="0" w:space="0" w:color="auto"/>
            <w:left w:val="none" w:sz="0" w:space="0" w:color="auto"/>
            <w:bottom w:val="none" w:sz="0" w:space="0" w:color="auto"/>
            <w:right w:val="none" w:sz="0" w:space="0" w:color="auto"/>
          </w:divBdr>
        </w:div>
        <w:div w:id="1143278775">
          <w:marLeft w:val="480"/>
          <w:marRight w:val="0"/>
          <w:marTop w:val="0"/>
          <w:marBottom w:val="0"/>
          <w:divBdr>
            <w:top w:val="none" w:sz="0" w:space="0" w:color="auto"/>
            <w:left w:val="none" w:sz="0" w:space="0" w:color="auto"/>
            <w:bottom w:val="none" w:sz="0" w:space="0" w:color="auto"/>
            <w:right w:val="none" w:sz="0" w:space="0" w:color="auto"/>
          </w:divBdr>
        </w:div>
        <w:div w:id="1408065903">
          <w:marLeft w:val="480"/>
          <w:marRight w:val="0"/>
          <w:marTop w:val="0"/>
          <w:marBottom w:val="0"/>
          <w:divBdr>
            <w:top w:val="none" w:sz="0" w:space="0" w:color="auto"/>
            <w:left w:val="none" w:sz="0" w:space="0" w:color="auto"/>
            <w:bottom w:val="none" w:sz="0" w:space="0" w:color="auto"/>
            <w:right w:val="none" w:sz="0" w:space="0" w:color="auto"/>
          </w:divBdr>
        </w:div>
        <w:div w:id="1280188264">
          <w:marLeft w:val="480"/>
          <w:marRight w:val="0"/>
          <w:marTop w:val="0"/>
          <w:marBottom w:val="0"/>
          <w:divBdr>
            <w:top w:val="none" w:sz="0" w:space="0" w:color="auto"/>
            <w:left w:val="none" w:sz="0" w:space="0" w:color="auto"/>
            <w:bottom w:val="none" w:sz="0" w:space="0" w:color="auto"/>
            <w:right w:val="none" w:sz="0" w:space="0" w:color="auto"/>
          </w:divBdr>
        </w:div>
        <w:div w:id="2012945074">
          <w:marLeft w:val="480"/>
          <w:marRight w:val="0"/>
          <w:marTop w:val="0"/>
          <w:marBottom w:val="0"/>
          <w:divBdr>
            <w:top w:val="none" w:sz="0" w:space="0" w:color="auto"/>
            <w:left w:val="none" w:sz="0" w:space="0" w:color="auto"/>
            <w:bottom w:val="none" w:sz="0" w:space="0" w:color="auto"/>
            <w:right w:val="none" w:sz="0" w:space="0" w:color="auto"/>
          </w:divBdr>
        </w:div>
        <w:div w:id="1492021729">
          <w:marLeft w:val="480"/>
          <w:marRight w:val="0"/>
          <w:marTop w:val="0"/>
          <w:marBottom w:val="0"/>
          <w:divBdr>
            <w:top w:val="none" w:sz="0" w:space="0" w:color="auto"/>
            <w:left w:val="none" w:sz="0" w:space="0" w:color="auto"/>
            <w:bottom w:val="none" w:sz="0" w:space="0" w:color="auto"/>
            <w:right w:val="none" w:sz="0" w:space="0" w:color="auto"/>
          </w:divBdr>
        </w:div>
        <w:div w:id="1591894470">
          <w:marLeft w:val="480"/>
          <w:marRight w:val="0"/>
          <w:marTop w:val="0"/>
          <w:marBottom w:val="0"/>
          <w:divBdr>
            <w:top w:val="none" w:sz="0" w:space="0" w:color="auto"/>
            <w:left w:val="none" w:sz="0" w:space="0" w:color="auto"/>
            <w:bottom w:val="none" w:sz="0" w:space="0" w:color="auto"/>
            <w:right w:val="none" w:sz="0" w:space="0" w:color="auto"/>
          </w:divBdr>
        </w:div>
        <w:div w:id="1337878978">
          <w:marLeft w:val="480"/>
          <w:marRight w:val="0"/>
          <w:marTop w:val="0"/>
          <w:marBottom w:val="0"/>
          <w:divBdr>
            <w:top w:val="none" w:sz="0" w:space="0" w:color="auto"/>
            <w:left w:val="none" w:sz="0" w:space="0" w:color="auto"/>
            <w:bottom w:val="none" w:sz="0" w:space="0" w:color="auto"/>
            <w:right w:val="none" w:sz="0" w:space="0" w:color="auto"/>
          </w:divBdr>
        </w:div>
        <w:div w:id="1621838092">
          <w:marLeft w:val="480"/>
          <w:marRight w:val="0"/>
          <w:marTop w:val="0"/>
          <w:marBottom w:val="0"/>
          <w:divBdr>
            <w:top w:val="none" w:sz="0" w:space="0" w:color="auto"/>
            <w:left w:val="none" w:sz="0" w:space="0" w:color="auto"/>
            <w:bottom w:val="none" w:sz="0" w:space="0" w:color="auto"/>
            <w:right w:val="none" w:sz="0" w:space="0" w:color="auto"/>
          </w:divBdr>
        </w:div>
        <w:div w:id="1458066551">
          <w:marLeft w:val="480"/>
          <w:marRight w:val="0"/>
          <w:marTop w:val="0"/>
          <w:marBottom w:val="0"/>
          <w:divBdr>
            <w:top w:val="none" w:sz="0" w:space="0" w:color="auto"/>
            <w:left w:val="none" w:sz="0" w:space="0" w:color="auto"/>
            <w:bottom w:val="none" w:sz="0" w:space="0" w:color="auto"/>
            <w:right w:val="none" w:sz="0" w:space="0" w:color="auto"/>
          </w:divBdr>
        </w:div>
        <w:div w:id="536427340">
          <w:marLeft w:val="480"/>
          <w:marRight w:val="0"/>
          <w:marTop w:val="0"/>
          <w:marBottom w:val="0"/>
          <w:divBdr>
            <w:top w:val="none" w:sz="0" w:space="0" w:color="auto"/>
            <w:left w:val="none" w:sz="0" w:space="0" w:color="auto"/>
            <w:bottom w:val="none" w:sz="0" w:space="0" w:color="auto"/>
            <w:right w:val="none" w:sz="0" w:space="0" w:color="auto"/>
          </w:divBdr>
        </w:div>
        <w:div w:id="918946590">
          <w:marLeft w:val="480"/>
          <w:marRight w:val="0"/>
          <w:marTop w:val="0"/>
          <w:marBottom w:val="0"/>
          <w:divBdr>
            <w:top w:val="none" w:sz="0" w:space="0" w:color="auto"/>
            <w:left w:val="none" w:sz="0" w:space="0" w:color="auto"/>
            <w:bottom w:val="none" w:sz="0" w:space="0" w:color="auto"/>
            <w:right w:val="none" w:sz="0" w:space="0" w:color="auto"/>
          </w:divBdr>
        </w:div>
        <w:div w:id="514807520">
          <w:marLeft w:val="480"/>
          <w:marRight w:val="0"/>
          <w:marTop w:val="0"/>
          <w:marBottom w:val="0"/>
          <w:divBdr>
            <w:top w:val="none" w:sz="0" w:space="0" w:color="auto"/>
            <w:left w:val="none" w:sz="0" w:space="0" w:color="auto"/>
            <w:bottom w:val="none" w:sz="0" w:space="0" w:color="auto"/>
            <w:right w:val="none" w:sz="0" w:space="0" w:color="auto"/>
          </w:divBdr>
        </w:div>
        <w:div w:id="35618103">
          <w:marLeft w:val="480"/>
          <w:marRight w:val="0"/>
          <w:marTop w:val="0"/>
          <w:marBottom w:val="0"/>
          <w:divBdr>
            <w:top w:val="none" w:sz="0" w:space="0" w:color="auto"/>
            <w:left w:val="none" w:sz="0" w:space="0" w:color="auto"/>
            <w:bottom w:val="none" w:sz="0" w:space="0" w:color="auto"/>
            <w:right w:val="none" w:sz="0" w:space="0" w:color="auto"/>
          </w:divBdr>
        </w:div>
        <w:div w:id="1079328561">
          <w:marLeft w:val="480"/>
          <w:marRight w:val="0"/>
          <w:marTop w:val="0"/>
          <w:marBottom w:val="0"/>
          <w:divBdr>
            <w:top w:val="none" w:sz="0" w:space="0" w:color="auto"/>
            <w:left w:val="none" w:sz="0" w:space="0" w:color="auto"/>
            <w:bottom w:val="none" w:sz="0" w:space="0" w:color="auto"/>
            <w:right w:val="none" w:sz="0" w:space="0" w:color="auto"/>
          </w:divBdr>
        </w:div>
        <w:div w:id="1140461704">
          <w:marLeft w:val="480"/>
          <w:marRight w:val="0"/>
          <w:marTop w:val="0"/>
          <w:marBottom w:val="0"/>
          <w:divBdr>
            <w:top w:val="none" w:sz="0" w:space="0" w:color="auto"/>
            <w:left w:val="none" w:sz="0" w:space="0" w:color="auto"/>
            <w:bottom w:val="none" w:sz="0" w:space="0" w:color="auto"/>
            <w:right w:val="none" w:sz="0" w:space="0" w:color="auto"/>
          </w:divBdr>
        </w:div>
        <w:div w:id="2047900750">
          <w:marLeft w:val="480"/>
          <w:marRight w:val="0"/>
          <w:marTop w:val="0"/>
          <w:marBottom w:val="0"/>
          <w:divBdr>
            <w:top w:val="none" w:sz="0" w:space="0" w:color="auto"/>
            <w:left w:val="none" w:sz="0" w:space="0" w:color="auto"/>
            <w:bottom w:val="none" w:sz="0" w:space="0" w:color="auto"/>
            <w:right w:val="none" w:sz="0" w:space="0" w:color="auto"/>
          </w:divBdr>
        </w:div>
        <w:div w:id="434521743">
          <w:marLeft w:val="480"/>
          <w:marRight w:val="0"/>
          <w:marTop w:val="0"/>
          <w:marBottom w:val="0"/>
          <w:divBdr>
            <w:top w:val="none" w:sz="0" w:space="0" w:color="auto"/>
            <w:left w:val="none" w:sz="0" w:space="0" w:color="auto"/>
            <w:bottom w:val="none" w:sz="0" w:space="0" w:color="auto"/>
            <w:right w:val="none" w:sz="0" w:space="0" w:color="auto"/>
          </w:divBdr>
        </w:div>
        <w:div w:id="894703309">
          <w:marLeft w:val="480"/>
          <w:marRight w:val="0"/>
          <w:marTop w:val="0"/>
          <w:marBottom w:val="0"/>
          <w:divBdr>
            <w:top w:val="none" w:sz="0" w:space="0" w:color="auto"/>
            <w:left w:val="none" w:sz="0" w:space="0" w:color="auto"/>
            <w:bottom w:val="none" w:sz="0" w:space="0" w:color="auto"/>
            <w:right w:val="none" w:sz="0" w:space="0" w:color="auto"/>
          </w:divBdr>
        </w:div>
        <w:div w:id="1034355523">
          <w:marLeft w:val="480"/>
          <w:marRight w:val="0"/>
          <w:marTop w:val="0"/>
          <w:marBottom w:val="0"/>
          <w:divBdr>
            <w:top w:val="none" w:sz="0" w:space="0" w:color="auto"/>
            <w:left w:val="none" w:sz="0" w:space="0" w:color="auto"/>
            <w:bottom w:val="none" w:sz="0" w:space="0" w:color="auto"/>
            <w:right w:val="none" w:sz="0" w:space="0" w:color="auto"/>
          </w:divBdr>
        </w:div>
        <w:div w:id="726993727">
          <w:marLeft w:val="480"/>
          <w:marRight w:val="0"/>
          <w:marTop w:val="0"/>
          <w:marBottom w:val="0"/>
          <w:divBdr>
            <w:top w:val="none" w:sz="0" w:space="0" w:color="auto"/>
            <w:left w:val="none" w:sz="0" w:space="0" w:color="auto"/>
            <w:bottom w:val="none" w:sz="0" w:space="0" w:color="auto"/>
            <w:right w:val="none" w:sz="0" w:space="0" w:color="auto"/>
          </w:divBdr>
        </w:div>
        <w:div w:id="1652517410">
          <w:marLeft w:val="480"/>
          <w:marRight w:val="0"/>
          <w:marTop w:val="0"/>
          <w:marBottom w:val="0"/>
          <w:divBdr>
            <w:top w:val="none" w:sz="0" w:space="0" w:color="auto"/>
            <w:left w:val="none" w:sz="0" w:space="0" w:color="auto"/>
            <w:bottom w:val="none" w:sz="0" w:space="0" w:color="auto"/>
            <w:right w:val="none" w:sz="0" w:space="0" w:color="auto"/>
          </w:divBdr>
        </w:div>
        <w:div w:id="678237916">
          <w:marLeft w:val="480"/>
          <w:marRight w:val="0"/>
          <w:marTop w:val="0"/>
          <w:marBottom w:val="0"/>
          <w:divBdr>
            <w:top w:val="none" w:sz="0" w:space="0" w:color="auto"/>
            <w:left w:val="none" w:sz="0" w:space="0" w:color="auto"/>
            <w:bottom w:val="none" w:sz="0" w:space="0" w:color="auto"/>
            <w:right w:val="none" w:sz="0" w:space="0" w:color="auto"/>
          </w:divBdr>
        </w:div>
        <w:div w:id="1368873209">
          <w:marLeft w:val="480"/>
          <w:marRight w:val="0"/>
          <w:marTop w:val="0"/>
          <w:marBottom w:val="0"/>
          <w:divBdr>
            <w:top w:val="none" w:sz="0" w:space="0" w:color="auto"/>
            <w:left w:val="none" w:sz="0" w:space="0" w:color="auto"/>
            <w:bottom w:val="none" w:sz="0" w:space="0" w:color="auto"/>
            <w:right w:val="none" w:sz="0" w:space="0" w:color="auto"/>
          </w:divBdr>
        </w:div>
        <w:div w:id="449934609">
          <w:marLeft w:val="480"/>
          <w:marRight w:val="0"/>
          <w:marTop w:val="0"/>
          <w:marBottom w:val="0"/>
          <w:divBdr>
            <w:top w:val="none" w:sz="0" w:space="0" w:color="auto"/>
            <w:left w:val="none" w:sz="0" w:space="0" w:color="auto"/>
            <w:bottom w:val="none" w:sz="0" w:space="0" w:color="auto"/>
            <w:right w:val="none" w:sz="0" w:space="0" w:color="auto"/>
          </w:divBdr>
        </w:div>
        <w:div w:id="555168622">
          <w:marLeft w:val="480"/>
          <w:marRight w:val="0"/>
          <w:marTop w:val="0"/>
          <w:marBottom w:val="0"/>
          <w:divBdr>
            <w:top w:val="none" w:sz="0" w:space="0" w:color="auto"/>
            <w:left w:val="none" w:sz="0" w:space="0" w:color="auto"/>
            <w:bottom w:val="none" w:sz="0" w:space="0" w:color="auto"/>
            <w:right w:val="none" w:sz="0" w:space="0" w:color="auto"/>
          </w:divBdr>
        </w:div>
        <w:div w:id="366414370">
          <w:marLeft w:val="480"/>
          <w:marRight w:val="0"/>
          <w:marTop w:val="0"/>
          <w:marBottom w:val="0"/>
          <w:divBdr>
            <w:top w:val="none" w:sz="0" w:space="0" w:color="auto"/>
            <w:left w:val="none" w:sz="0" w:space="0" w:color="auto"/>
            <w:bottom w:val="none" w:sz="0" w:space="0" w:color="auto"/>
            <w:right w:val="none" w:sz="0" w:space="0" w:color="auto"/>
          </w:divBdr>
        </w:div>
        <w:div w:id="2013140797">
          <w:marLeft w:val="480"/>
          <w:marRight w:val="0"/>
          <w:marTop w:val="0"/>
          <w:marBottom w:val="0"/>
          <w:divBdr>
            <w:top w:val="none" w:sz="0" w:space="0" w:color="auto"/>
            <w:left w:val="none" w:sz="0" w:space="0" w:color="auto"/>
            <w:bottom w:val="none" w:sz="0" w:space="0" w:color="auto"/>
            <w:right w:val="none" w:sz="0" w:space="0" w:color="auto"/>
          </w:divBdr>
        </w:div>
        <w:div w:id="1865098912">
          <w:marLeft w:val="480"/>
          <w:marRight w:val="0"/>
          <w:marTop w:val="0"/>
          <w:marBottom w:val="0"/>
          <w:divBdr>
            <w:top w:val="none" w:sz="0" w:space="0" w:color="auto"/>
            <w:left w:val="none" w:sz="0" w:space="0" w:color="auto"/>
            <w:bottom w:val="none" w:sz="0" w:space="0" w:color="auto"/>
            <w:right w:val="none" w:sz="0" w:space="0" w:color="auto"/>
          </w:divBdr>
        </w:div>
        <w:div w:id="817502868">
          <w:marLeft w:val="480"/>
          <w:marRight w:val="0"/>
          <w:marTop w:val="0"/>
          <w:marBottom w:val="0"/>
          <w:divBdr>
            <w:top w:val="none" w:sz="0" w:space="0" w:color="auto"/>
            <w:left w:val="none" w:sz="0" w:space="0" w:color="auto"/>
            <w:bottom w:val="none" w:sz="0" w:space="0" w:color="auto"/>
            <w:right w:val="none" w:sz="0" w:space="0" w:color="auto"/>
          </w:divBdr>
        </w:div>
        <w:div w:id="649749958">
          <w:marLeft w:val="480"/>
          <w:marRight w:val="0"/>
          <w:marTop w:val="0"/>
          <w:marBottom w:val="0"/>
          <w:divBdr>
            <w:top w:val="none" w:sz="0" w:space="0" w:color="auto"/>
            <w:left w:val="none" w:sz="0" w:space="0" w:color="auto"/>
            <w:bottom w:val="none" w:sz="0" w:space="0" w:color="auto"/>
            <w:right w:val="none" w:sz="0" w:space="0" w:color="auto"/>
          </w:divBdr>
        </w:div>
        <w:div w:id="675811977">
          <w:marLeft w:val="480"/>
          <w:marRight w:val="0"/>
          <w:marTop w:val="0"/>
          <w:marBottom w:val="0"/>
          <w:divBdr>
            <w:top w:val="none" w:sz="0" w:space="0" w:color="auto"/>
            <w:left w:val="none" w:sz="0" w:space="0" w:color="auto"/>
            <w:bottom w:val="none" w:sz="0" w:space="0" w:color="auto"/>
            <w:right w:val="none" w:sz="0" w:space="0" w:color="auto"/>
          </w:divBdr>
        </w:div>
        <w:div w:id="1131168359">
          <w:marLeft w:val="480"/>
          <w:marRight w:val="0"/>
          <w:marTop w:val="0"/>
          <w:marBottom w:val="0"/>
          <w:divBdr>
            <w:top w:val="none" w:sz="0" w:space="0" w:color="auto"/>
            <w:left w:val="none" w:sz="0" w:space="0" w:color="auto"/>
            <w:bottom w:val="none" w:sz="0" w:space="0" w:color="auto"/>
            <w:right w:val="none" w:sz="0" w:space="0" w:color="auto"/>
          </w:divBdr>
        </w:div>
        <w:div w:id="1804538523">
          <w:marLeft w:val="480"/>
          <w:marRight w:val="0"/>
          <w:marTop w:val="0"/>
          <w:marBottom w:val="0"/>
          <w:divBdr>
            <w:top w:val="none" w:sz="0" w:space="0" w:color="auto"/>
            <w:left w:val="none" w:sz="0" w:space="0" w:color="auto"/>
            <w:bottom w:val="none" w:sz="0" w:space="0" w:color="auto"/>
            <w:right w:val="none" w:sz="0" w:space="0" w:color="auto"/>
          </w:divBdr>
        </w:div>
        <w:div w:id="23210722">
          <w:marLeft w:val="480"/>
          <w:marRight w:val="0"/>
          <w:marTop w:val="0"/>
          <w:marBottom w:val="0"/>
          <w:divBdr>
            <w:top w:val="none" w:sz="0" w:space="0" w:color="auto"/>
            <w:left w:val="none" w:sz="0" w:space="0" w:color="auto"/>
            <w:bottom w:val="none" w:sz="0" w:space="0" w:color="auto"/>
            <w:right w:val="none" w:sz="0" w:space="0" w:color="auto"/>
          </w:divBdr>
        </w:div>
        <w:div w:id="1682079687">
          <w:marLeft w:val="480"/>
          <w:marRight w:val="0"/>
          <w:marTop w:val="0"/>
          <w:marBottom w:val="0"/>
          <w:divBdr>
            <w:top w:val="none" w:sz="0" w:space="0" w:color="auto"/>
            <w:left w:val="none" w:sz="0" w:space="0" w:color="auto"/>
            <w:bottom w:val="none" w:sz="0" w:space="0" w:color="auto"/>
            <w:right w:val="none" w:sz="0" w:space="0" w:color="auto"/>
          </w:divBdr>
        </w:div>
        <w:div w:id="1798836538">
          <w:marLeft w:val="480"/>
          <w:marRight w:val="0"/>
          <w:marTop w:val="0"/>
          <w:marBottom w:val="0"/>
          <w:divBdr>
            <w:top w:val="none" w:sz="0" w:space="0" w:color="auto"/>
            <w:left w:val="none" w:sz="0" w:space="0" w:color="auto"/>
            <w:bottom w:val="none" w:sz="0" w:space="0" w:color="auto"/>
            <w:right w:val="none" w:sz="0" w:space="0" w:color="auto"/>
          </w:divBdr>
        </w:div>
        <w:div w:id="1066997948">
          <w:marLeft w:val="480"/>
          <w:marRight w:val="0"/>
          <w:marTop w:val="0"/>
          <w:marBottom w:val="0"/>
          <w:divBdr>
            <w:top w:val="none" w:sz="0" w:space="0" w:color="auto"/>
            <w:left w:val="none" w:sz="0" w:space="0" w:color="auto"/>
            <w:bottom w:val="none" w:sz="0" w:space="0" w:color="auto"/>
            <w:right w:val="none" w:sz="0" w:space="0" w:color="auto"/>
          </w:divBdr>
        </w:div>
        <w:div w:id="350955469">
          <w:marLeft w:val="480"/>
          <w:marRight w:val="0"/>
          <w:marTop w:val="0"/>
          <w:marBottom w:val="0"/>
          <w:divBdr>
            <w:top w:val="none" w:sz="0" w:space="0" w:color="auto"/>
            <w:left w:val="none" w:sz="0" w:space="0" w:color="auto"/>
            <w:bottom w:val="none" w:sz="0" w:space="0" w:color="auto"/>
            <w:right w:val="none" w:sz="0" w:space="0" w:color="auto"/>
          </w:divBdr>
        </w:div>
        <w:div w:id="1065765524">
          <w:marLeft w:val="480"/>
          <w:marRight w:val="0"/>
          <w:marTop w:val="0"/>
          <w:marBottom w:val="0"/>
          <w:divBdr>
            <w:top w:val="none" w:sz="0" w:space="0" w:color="auto"/>
            <w:left w:val="none" w:sz="0" w:space="0" w:color="auto"/>
            <w:bottom w:val="none" w:sz="0" w:space="0" w:color="auto"/>
            <w:right w:val="none" w:sz="0" w:space="0" w:color="auto"/>
          </w:divBdr>
        </w:div>
        <w:div w:id="1504735593">
          <w:marLeft w:val="480"/>
          <w:marRight w:val="0"/>
          <w:marTop w:val="0"/>
          <w:marBottom w:val="0"/>
          <w:divBdr>
            <w:top w:val="none" w:sz="0" w:space="0" w:color="auto"/>
            <w:left w:val="none" w:sz="0" w:space="0" w:color="auto"/>
            <w:bottom w:val="none" w:sz="0" w:space="0" w:color="auto"/>
            <w:right w:val="none" w:sz="0" w:space="0" w:color="auto"/>
          </w:divBdr>
        </w:div>
        <w:div w:id="504978437">
          <w:marLeft w:val="480"/>
          <w:marRight w:val="0"/>
          <w:marTop w:val="0"/>
          <w:marBottom w:val="0"/>
          <w:divBdr>
            <w:top w:val="none" w:sz="0" w:space="0" w:color="auto"/>
            <w:left w:val="none" w:sz="0" w:space="0" w:color="auto"/>
            <w:bottom w:val="none" w:sz="0" w:space="0" w:color="auto"/>
            <w:right w:val="none" w:sz="0" w:space="0" w:color="auto"/>
          </w:divBdr>
        </w:div>
        <w:div w:id="1234698903">
          <w:marLeft w:val="480"/>
          <w:marRight w:val="0"/>
          <w:marTop w:val="0"/>
          <w:marBottom w:val="0"/>
          <w:divBdr>
            <w:top w:val="none" w:sz="0" w:space="0" w:color="auto"/>
            <w:left w:val="none" w:sz="0" w:space="0" w:color="auto"/>
            <w:bottom w:val="none" w:sz="0" w:space="0" w:color="auto"/>
            <w:right w:val="none" w:sz="0" w:space="0" w:color="auto"/>
          </w:divBdr>
        </w:div>
        <w:div w:id="236090440">
          <w:marLeft w:val="480"/>
          <w:marRight w:val="0"/>
          <w:marTop w:val="0"/>
          <w:marBottom w:val="0"/>
          <w:divBdr>
            <w:top w:val="none" w:sz="0" w:space="0" w:color="auto"/>
            <w:left w:val="none" w:sz="0" w:space="0" w:color="auto"/>
            <w:bottom w:val="none" w:sz="0" w:space="0" w:color="auto"/>
            <w:right w:val="none" w:sz="0" w:space="0" w:color="auto"/>
          </w:divBdr>
        </w:div>
        <w:div w:id="1729066719">
          <w:marLeft w:val="480"/>
          <w:marRight w:val="0"/>
          <w:marTop w:val="0"/>
          <w:marBottom w:val="0"/>
          <w:divBdr>
            <w:top w:val="none" w:sz="0" w:space="0" w:color="auto"/>
            <w:left w:val="none" w:sz="0" w:space="0" w:color="auto"/>
            <w:bottom w:val="none" w:sz="0" w:space="0" w:color="auto"/>
            <w:right w:val="none" w:sz="0" w:space="0" w:color="auto"/>
          </w:divBdr>
        </w:div>
        <w:div w:id="799037469">
          <w:marLeft w:val="480"/>
          <w:marRight w:val="0"/>
          <w:marTop w:val="0"/>
          <w:marBottom w:val="0"/>
          <w:divBdr>
            <w:top w:val="none" w:sz="0" w:space="0" w:color="auto"/>
            <w:left w:val="none" w:sz="0" w:space="0" w:color="auto"/>
            <w:bottom w:val="none" w:sz="0" w:space="0" w:color="auto"/>
            <w:right w:val="none" w:sz="0" w:space="0" w:color="auto"/>
          </w:divBdr>
        </w:div>
        <w:div w:id="155999043">
          <w:marLeft w:val="480"/>
          <w:marRight w:val="0"/>
          <w:marTop w:val="0"/>
          <w:marBottom w:val="0"/>
          <w:divBdr>
            <w:top w:val="none" w:sz="0" w:space="0" w:color="auto"/>
            <w:left w:val="none" w:sz="0" w:space="0" w:color="auto"/>
            <w:bottom w:val="none" w:sz="0" w:space="0" w:color="auto"/>
            <w:right w:val="none" w:sz="0" w:space="0" w:color="auto"/>
          </w:divBdr>
        </w:div>
        <w:div w:id="924190010">
          <w:marLeft w:val="480"/>
          <w:marRight w:val="0"/>
          <w:marTop w:val="0"/>
          <w:marBottom w:val="0"/>
          <w:divBdr>
            <w:top w:val="none" w:sz="0" w:space="0" w:color="auto"/>
            <w:left w:val="none" w:sz="0" w:space="0" w:color="auto"/>
            <w:bottom w:val="none" w:sz="0" w:space="0" w:color="auto"/>
            <w:right w:val="none" w:sz="0" w:space="0" w:color="auto"/>
          </w:divBdr>
        </w:div>
        <w:div w:id="1276253508">
          <w:marLeft w:val="480"/>
          <w:marRight w:val="0"/>
          <w:marTop w:val="0"/>
          <w:marBottom w:val="0"/>
          <w:divBdr>
            <w:top w:val="none" w:sz="0" w:space="0" w:color="auto"/>
            <w:left w:val="none" w:sz="0" w:space="0" w:color="auto"/>
            <w:bottom w:val="none" w:sz="0" w:space="0" w:color="auto"/>
            <w:right w:val="none" w:sz="0" w:space="0" w:color="auto"/>
          </w:divBdr>
        </w:div>
        <w:div w:id="1235361546">
          <w:marLeft w:val="480"/>
          <w:marRight w:val="0"/>
          <w:marTop w:val="0"/>
          <w:marBottom w:val="0"/>
          <w:divBdr>
            <w:top w:val="none" w:sz="0" w:space="0" w:color="auto"/>
            <w:left w:val="none" w:sz="0" w:space="0" w:color="auto"/>
            <w:bottom w:val="none" w:sz="0" w:space="0" w:color="auto"/>
            <w:right w:val="none" w:sz="0" w:space="0" w:color="auto"/>
          </w:divBdr>
        </w:div>
        <w:div w:id="1175144564">
          <w:marLeft w:val="480"/>
          <w:marRight w:val="0"/>
          <w:marTop w:val="0"/>
          <w:marBottom w:val="0"/>
          <w:divBdr>
            <w:top w:val="none" w:sz="0" w:space="0" w:color="auto"/>
            <w:left w:val="none" w:sz="0" w:space="0" w:color="auto"/>
            <w:bottom w:val="none" w:sz="0" w:space="0" w:color="auto"/>
            <w:right w:val="none" w:sz="0" w:space="0" w:color="auto"/>
          </w:divBdr>
        </w:div>
      </w:divsChild>
    </w:div>
    <w:div w:id="1814831741">
      <w:bodyDiv w:val="1"/>
      <w:marLeft w:val="0"/>
      <w:marRight w:val="0"/>
      <w:marTop w:val="0"/>
      <w:marBottom w:val="0"/>
      <w:divBdr>
        <w:top w:val="none" w:sz="0" w:space="0" w:color="auto"/>
        <w:left w:val="none" w:sz="0" w:space="0" w:color="auto"/>
        <w:bottom w:val="none" w:sz="0" w:space="0" w:color="auto"/>
        <w:right w:val="none" w:sz="0" w:space="0" w:color="auto"/>
      </w:divBdr>
    </w:div>
    <w:div w:id="1815173046">
      <w:bodyDiv w:val="1"/>
      <w:marLeft w:val="0"/>
      <w:marRight w:val="0"/>
      <w:marTop w:val="0"/>
      <w:marBottom w:val="0"/>
      <w:divBdr>
        <w:top w:val="none" w:sz="0" w:space="0" w:color="auto"/>
        <w:left w:val="none" w:sz="0" w:space="0" w:color="auto"/>
        <w:bottom w:val="none" w:sz="0" w:space="0" w:color="auto"/>
        <w:right w:val="none" w:sz="0" w:space="0" w:color="auto"/>
      </w:divBdr>
    </w:div>
    <w:div w:id="1815876869">
      <w:bodyDiv w:val="1"/>
      <w:marLeft w:val="0"/>
      <w:marRight w:val="0"/>
      <w:marTop w:val="0"/>
      <w:marBottom w:val="0"/>
      <w:divBdr>
        <w:top w:val="none" w:sz="0" w:space="0" w:color="auto"/>
        <w:left w:val="none" w:sz="0" w:space="0" w:color="auto"/>
        <w:bottom w:val="none" w:sz="0" w:space="0" w:color="auto"/>
        <w:right w:val="none" w:sz="0" w:space="0" w:color="auto"/>
      </w:divBdr>
    </w:div>
    <w:div w:id="1815951143">
      <w:bodyDiv w:val="1"/>
      <w:marLeft w:val="0"/>
      <w:marRight w:val="0"/>
      <w:marTop w:val="0"/>
      <w:marBottom w:val="0"/>
      <w:divBdr>
        <w:top w:val="none" w:sz="0" w:space="0" w:color="auto"/>
        <w:left w:val="none" w:sz="0" w:space="0" w:color="auto"/>
        <w:bottom w:val="none" w:sz="0" w:space="0" w:color="auto"/>
        <w:right w:val="none" w:sz="0" w:space="0" w:color="auto"/>
      </w:divBdr>
    </w:div>
    <w:div w:id="1815951801">
      <w:bodyDiv w:val="1"/>
      <w:marLeft w:val="0"/>
      <w:marRight w:val="0"/>
      <w:marTop w:val="0"/>
      <w:marBottom w:val="0"/>
      <w:divBdr>
        <w:top w:val="none" w:sz="0" w:space="0" w:color="auto"/>
        <w:left w:val="none" w:sz="0" w:space="0" w:color="auto"/>
        <w:bottom w:val="none" w:sz="0" w:space="0" w:color="auto"/>
        <w:right w:val="none" w:sz="0" w:space="0" w:color="auto"/>
      </w:divBdr>
    </w:div>
    <w:div w:id="1816137641">
      <w:bodyDiv w:val="1"/>
      <w:marLeft w:val="0"/>
      <w:marRight w:val="0"/>
      <w:marTop w:val="0"/>
      <w:marBottom w:val="0"/>
      <w:divBdr>
        <w:top w:val="none" w:sz="0" w:space="0" w:color="auto"/>
        <w:left w:val="none" w:sz="0" w:space="0" w:color="auto"/>
        <w:bottom w:val="none" w:sz="0" w:space="0" w:color="auto"/>
        <w:right w:val="none" w:sz="0" w:space="0" w:color="auto"/>
      </w:divBdr>
      <w:divsChild>
        <w:div w:id="610476801">
          <w:marLeft w:val="480"/>
          <w:marRight w:val="0"/>
          <w:marTop w:val="0"/>
          <w:marBottom w:val="0"/>
          <w:divBdr>
            <w:top w:val="none" w:sz="0" w:space="0" w:color="auto"/>
            <w:left w:val="none" w:sz="0" w:space="0" w:color="auto"/>
            <w:bottom w:val="none" w:sz="0" w:space="0" w:color="auto"/>
            <w:right w:val="none" w:sz="0" w:space="0" w:color="auto"/>
          </w:divBdr>
        </w:div>
        <w:div w:id="1680808404">
          <w:marLeft w:val="480"/>
          <w:marRight w:val="0"/>
          <w:marTop w:val="0"/>
          <w:marBottom w:val="0"/>
          <w:divBdr>
            <w:top w:val="none" w:sz="0" w:space="0" w:color="auto"/>
            <w:left w:val="none" w:sz="0" w:space="0" w:color="auto"/>
            <w:bottom w:val="none" w:sz="0" w:space="0" w:color="auto"/>
            <w:right w:val="none" w:sz="0" w:space="0" w:color="auto"/>
          </w:divBdr>
        </w:div>
        <w:div w:id="1102607705">
          <w:marLeft w:val="480"/>
          <w:marRight w:val="0"/>
          <w:marTop w:val="0"/>
          <w:marBottom w:val="0"/>
          <w:divBdr>
            <w:top w:val="none" w:sz="0" w:space="0" w:color="auto"/>
            <w:left w:val="none" w:sz="0" w:space="0" w:color="auto"/>
            <w:bottom w:val="none" w:sz="0" w:space="0" w:color="auto"/>
            <w:right w:val="none" w:sz="0" w:space="0" w:color="auto"/>
          </w:divBdr>
        </w:div>
        <w:div w:id="1993440268">
          <w:marLeft w:val="480"/>
          <w:marRight w:val="0"/>
          <w:marTop w:val="0"/>
          <w:marBottom w:val="0"/>
          <w:divBdr>
            <w:top w:val="none" w:sz="0" w:space="0" w:color="auto"/>
            <w:left w:val="none" w:sz="0" w:space="0" w:color="auto"/>
            <w:bottom w:val="none" w:sz="0" w:space="0" w:color="auto"/>
            <w:right w:val="none" w:sz="0" w:space="0" w:color="auto"/>
          </w:divBdr>
        </w:div>
        <w:div w:id="795371239">
          <w:marLeft w:val="480"/>
          <w:marRight w:val="0"/>
          <w:marTop w:val="0"/>
          <w:marBottom w:val="0"/>
          <w:divBdr>
            <w:top w:val="none" w:sz="0" w:space="0" w:color="auto"/>
            <w:left w:val="none" w:sz="0" w:space="0" w:color="auto"/>
            <w:bottom w:val="none" w:sz="0" w:space="0" w:color="auto"/>
            <w:right w:val="none" w:sz="0" w:space="0" w:color="auto"/>
          </w:divBdr>
        </w:div>
        <w:div w:id="2063216109">
          <w:marLeft w:val="480"/>
          <w:marRight w:val="0"/>
          <w:marTop w:val="0"/>
          <w:marBottom w:val="0"/>
          <w:divBdr>
            <w:top w:val="none" w:sz="0" w:space="0" w:color="auto"/>
            <w:left w:val="none" w:sz="0" w:space="0" w:color="auto"/>
            <w:bottom w:val="none" w:sz="0" w:space="0" w:color="auto"/>
            <w:right w:val="none" w:sz="0" w:space="0" w:color="auto"/>
          </w:divBdr>
        </w:div>
        <w:div w:id="1747652754">
          <w:marLeft w:val="480"/>
          <w:marRight w:val="0"/>
          <w:marTop w:val="0"/>
          <w:marBottom w:val="0"/>
          <w:divBdr>
            <w:top w:val="none" w:sz="0" w:space="0" w:color="auto"/>
            <w:left w:val="none" w:sz="0" w:space="0" w:color="auto"/>
            <w:bottom w:val="none" w:sz="0" w:space="0" w:color="auto"/>
            <w:right w:val="none" w:sz="0" w:space="0" w:color="auto"/>
          </w:divBdr>
        </w:div>
        <w:div w:id="1003124283">
          <w:marLeft w:val="480"/>
          <w:marRight w:val="0"/>
          <w:marTop w:val="0"/>
          <w:marBottom w:val="0"/>
          <w:divBdr>
            <w:top w:val="none" w:sz="0" w:space="0" w:color="auto"/>
            <w:left w:val="none" w:sz="0" w:space="0" w:color="auto"/>
            <w:bottom w:val="none" w:sz="0" w:space="0" w:color="auto"/>
            <w:right w:val="none" w:sz="0" w:space="0" w:color="auto"/>
          </w:divBdr>
        </w:div>
        <w:div w:id="1138916796">
          <w:marLeft w:val="480"/>
          <w:marRight w:val="0"/>
          <w:marTop w:val="0"/>
          <w:marBottom w:val="0"/>
          <w:divBdr>
            <w:top w:val="none" w:sz="0" w:space="0" w:color="auto"/>
            <w:left w:val="none" w:sz="0" w:space="0" w:color="auto"/>
            <w:bottom w:val="none" w:sz="0" w:space="0" w:color="auto"/>
            <w:right w:val="none" w:sz="0" w:space="0" w:color="auto"/>
          </w:divBdr>
        </w:div>
        <w:div w:id="1799059085">
          <w:marLeft w:val="480"/>
          <w:marRight w:val="0"/>
          <w:marTop w:val="0"/>
          <w:marBottom w:val="0"/>
          <w:divBdr>
            <w:top w:val="none" w:sz="0" w:space="0" w:color="auto"/>
            <w:left w:val="none" w:sz="0" w:space="0" w:color="auto"/>
            <w:bottom w:val="none" w:sz="0" w:space="0" w:color="auto"/>
            <w:right w:val="none" w:sz="0" w:space="0" w:color="auto"/>
          </w:divBdr>
        </w:div>
        <w:div w:id="1923446765">
          <w:marLeft w:val="480"/>
          <w:marRight w:val="0"/>
          <w:marTop w:val="0"/>
          <w:marBottom w:val="0"/>
          <w:divBdr>
            <w:top w:val="none" w:sz="0" w:space="0" w:color="auto"/>
            <w:left w:val="none" w:sz="0" w:space="0" w:color="auto"/>
            <w:bottom w:val="none" w:sz="0" w:space="0" w:color="auto"/>
            <w:right w:val="none" w:sz="0" w:space="0" w:color="auto"/>
          </w:divBdr>
        </w:div>
        <w:div w:id="1623806950">
          <w:marLeft w:val="480"/>
          <w:marRight w:val="0"/>
          <w:marTop w:val="0"/>
          <w:marBottom w:val="0"/>
          <w:divBdr>
            <w:top w:val="none" w:sz="0" w:space="0" w:color="auto"/>
            <w:left w:val="none" w:sz="0" w:space="0" w:color="auto"/>
            <w:bottom w:val="none" w:sz="0" w:space="0" w:color="auto"/>
            <w:right w:val="none" w:sz="0" w:space="0" w:color="auto"/>
          </w:divBdr>
        </w:div>
        <w:div w:id="715473895">
          <w:marLeft w:val="480"/>
          <w:marRight w:val="0"/>
          <w:marTop w:val="0"/>
          <w:marBottom w:val="0"/>
          <w:divBdr>
            <w:top w:val="none" w:sz="0" w:space="0" w:color="auto"/>
            <w:left w:val="none" w:sz="0" w:space="0" w:color="auto"/>
            <w:bottom w:val="none" w:sz="0" w:space="0" w:color="auto"/>
            <w:right w:val="none" w:sz="0" w:space="0" w:color="auto"/>
          </w:divBdr>
        </w:div>
        <w:div w:id="1375080264">
          <w:marLeft w:val="480"/>
          <w:marRight w:val="0"/>
          <w:marTop w:val="0"/>
          <w:marBottom w:val="0"/>
          <w:divBdr>
            <w:top w:val="none" w:sz="0" w:space="0" w:color="auto"/>
            <w:left w:val="none" w:sz="0" w:space="0" w:color="auto"/>
            <w:bottom w:val="none" w:sz="0" w:space="0" w:color="auto"/>
            <w:right w:val="none" w:sz="0" w:space="0" w:color="auto"/>
          </w:divBdr>
        </w:div>
        <w:div w:id="751437820">
          <w:marLeft w:val="480"/>
          <w:marRight w:val="0"/>
          <w:marTop w:val="0"/>
          <w:marBottom w:val="0"/>
          <w:divBdr>
            <w:top w:val="none" w:sz="0" w:space="0" w:color="auto"/>
            <w:left w:val="none" w:sz="0" w:space="0" w:color="auto"/>
            <w:bottom w:val="none" w:sz="0" w:space="0" w:color="auto"/>
            <w:right w:val="none" w:sz="0" w:space="0" w:color="auto"/>
          </w:divBdr>
        </w:div>
        <w:div w:id="1661158292">
          <w:marLeft w:val="480"/>
          <w:marRight w:val="0"/>
          <w:marTop w:val="0"/>
          <w:marBottom w:val="0"/>
          <w:divBdr>
            <w:top w:val="none" w:sz="0" w:space="0" w:color="auto"/>
            <w:left w:val="none" w:sz="0" w:space="0" w:color="auto"/>
            <w:bottom w:val="none" w:sz="0" w:space="0" w:color="auto"/>
            <w:right w:val="none" w:sz="0" w:space="0" w:color="auto"/>
          </w:divBdr>
        </w:div>
        <w:div w:id="129132115">
          <w:marLeft w:val="480"/>
          <w:marRight w:val="0"/>
          <w:marTop w:val="0"/>
          <w:marBottom w:val="0"/>
          <w:divBdr>
            <w:top w:val="none" w:sz="0" w:space="0" w:color="auto"/>
            <w:left w:val="none" w:sz="0" w:space="0" w:color="auto"/>
            <w:bottom w:val="none" w:sz="0" w:space="0" w:color="auto"/>
            <w:right w:val="none" w:sz="0" w:space="0" w:color="auto"/>
          </w:divBdr>
        </w:div>
        <w:div w:id="1160466969">
          <w:marLeft w:val="480"/>
          <w:marRight w:val="0"/>
          <w:marTop w:val="0"/>
          <w:marBottom w:val="0"/>
          <w:divBdr>
            <w:top w:val="none" w:sz="0" w:space="0" w:color="auto"/>
            <w:left w:val="none" w:sz="0" w:space="0" w:color="auto"/>
            <w:bottom w:val="none" w:sz="0" w:space="0" w:color="auto"/>
            <w:right w:val="none" w:sz="0" w:space="0" w:color="auto"/>
          </w:divBdr>
        </w:div>
        <w:div w:id="831066104">
          <w:marLeft w:val="480"/>
          <w:marRight w:val="0"/>
          <w:marTop w:val="0"/>
          <w:marBottom w:val="0"/>
          <w:divBdr>
            <w:top w:val="none" w:sz="0" w:space="0" w:color="auto"/>
            <w:left w:val="none" w:sz="0" w:space="0" w:color="auto"/>
            <w:bottom w:val="none" w:sz="0" w:space="0" w:color="auto"/>
            <w:right w:val="none" w:sz="0" w:space="0" w:color="auto"/>
          </w:divBdr>
        </w:div>
        <w:div w:id="2039889508">
          <w:marLeft w:val="480"/>
          <w:marRight w:val="0"/>
          <w:marTop w:val="0"/>
          <w:marBottom w:val="0"/>
          <w:divBdr>
            <w:top w:val="none" w:sz="0" w:space="0" w:color="auto"/>
            <w:left w:val="none" w:sz="0" w:space="0" w:color="auto"/>
            <w:bottom w:val="none" w:sz="0" w:space="0" w:color="auto"/>
            <w:right w:val="none" w:sz="0" w:space="0" w:color="auto"/>
          </w:divBdr>
        </w:div>
        <w:div w:id="1847014823">
          <w:marLeft w:val="480"/>
          <w:marRight w:val="0"/>
          <w:marTop w:val="0"/>
          <w:marBottom w:val="0"/>
          <w:divBdr>
            <w:top w:val="none" w:sz="0" w:space="0" w:color="auto"/>
            <w:left w:val="none" w:sz="0" w:space="0" w:color="auto"/>
            <w:bottom w:val="none" w:sz="0" w:space="0" w:color="auto"/>
            <w:right w:val="none" w:sz="0" w:space="0" w:color="auto"/>
          </w:divBdr>
        </w:div>
        <w:div w:id="1425110629">
          <w:marLeft w:val="480"/>
          <w:marRight w:val="0"/>
          <w:marTop w:val="0"/>
          <w:marBottom w:val="0"/>
          <w:divBdr>
            <w:top w:val="none" w:sz="0" w:space="0" w:color="auto"/>
            <w:left w:val="none" w:sz="0" w:space="0" w:color="auto"/>
            <w:bottom w:val="none" w:sz="0" w:space="0" w:color="auto"/>
            <w:right w:val="none" w:sz="0" w:space="0" w:color="auto"/>
          </w:divBdr>
        </w:div>
        <w:div w:id="1348143975">
          <w:marLeft w:val="480"/>
          <w:marRight w:val="0"/>
          <w:marTop w:val="0"/>
          <w:marBottom w:val="0"/>
          <w:divBdr>
            <w:top w:val="none" w:sz="0" w:space="0" w:color="auto"/>
            <w:left w:val="none" w:sz="0" w:space="0" w:color="auto"/>
            <w:bottom w:val="none" w:sz="0" w:space="0" w:color="auto"/>
            <w:right w:val="none" w:sz="0" w:space="0" w:color="auto"/>
          </w:divBdr>
        </w:div>
        <w:div w:id="1745373677">
          <w:marLeft w:val="480"/>
          <w:marRight w:val="0"/>
          <w:marTop w:val="0"/>
          <w:marBottom w:val="0"/>
          <w:divBdr>
            <w:top w:val="none" w:sz="0" w:space="0" w:color="auto"/>
            <w:left w:val="none" w:sz="0" w:space="0" w:color="auto"/>
            <w:bottom w:val="none" w:sz="0" w:space="0" w:color="auto"/>
            <w:right w:val="none" w:sz="0" w:space="0" w:color="auto"/>
          </w:divBdr>
        </w:div>
        <w:div w:id="1205098398">
          <w:marLeft w:val="480"/>
          <w:marRight w:val="0"/>
          <w:marTop w:val="0"/>
          <w:marBottom w:val="0"/>
          <w:divBdr>
            <w:top w:val="none" w:sz="0" w:space="0" w:color="auto"/>
            <w:left w:val="none" w:sz="0" w:space="0" w:color="auto"/>
            <w:bottom w:val="none" w:sz="0" w:space="0" w:color="auto"/>
            <w:right w:val="none" w:sz="0" w:space="0" w:color="auto"/>
          </w:divBdr>
        </w:div>
        <w:div w:id="1897429127">
          <w:marLeft w:val="480"/>
          <w:marRight w:val="0"/>
          <w:marTop w:val="0"/>
          <w:marBottom w:val="0"/>
          <w:divBdr>
            <w:top w:val="none" w:sz="0" w:space="0" w:color="auto"/>
            <w:left w:val="none" w:sz="0" w:space="0" w:color="auto"/>
            <w:bottom w:val="none" w:sz="0" w:space="0" w:color="auto"/>
            <w:right w:val="none" w:sz="0" w:space="0" w:color="auto"/>
          </w:divBdr>
        </w:div>
        <w:div w:id="1543596987">
          <w:marLeft w:val="480"/>
          <w:marRight w:val="0"/>
          <w:marTop w:val="0"/>
          <w:marBottom w:val="0"/>
          <w:divBdr>
            <w:top w:val="none" w:sz="0" w:space="0" w:color="auto"/>
            <w:left w:val="none" w:sz="0" w:space="0" w:color="auto"/>
            <w:bottom w:val="none" w:sz="0" w:space="0" w:color="auto"/>
            <w:right w:val="none" w:sz="0" w:space="0" w:color="auto"/>
          </w:divBdr>
        </w:div>
        <w:div w:id="1615937152">
          <w:marLeft w:val="480"/>
          <w:marRight w:val="0"/>
          <w:marTop w:val="0"/>
          <w:marBottom w:val="0"/>
          <w:divBdr>
            <w:top w:val="none" w:sz="0" w:space="0" w:color="auto"/>
            <w:left w:val="none" w:sz="0" w:space="0" w:color="auto"/>
            <w:bottom w:val="none" w:sz="0" w:space="0" w:color="auto"/>
            <w:right w:val="none" w:sz="0" w:space="0" w:color="auto"/>
          </w:divBdr>
        </w:div>
        <w:div w:id="251355834">
          <w:marLeft w:val="480"/>
          <w:marRight w:val="0"/>
          <w:marTop w:val="0"/>
          <w:marBottom w:val="0"/>
          <w:divBdr>
            <w:top w:val="none" w:sz="0" w:space="0" w:color="auto"/>
            <w:left w:val="none" w:sz="0" w:space="0" w:color="auto"/>
            <w:bottom w:val="none" w:sz="0" w:space="0" w:color="auto"/>
            <w:right w:val="none" w:sz="0" w:space="0" w:color="auto"/>
          </w:divBdr>
        </w:div>
        <w:div w:id="1771386972">
          <w:marLeft w:val="480"/>
          <w:marRight w:val="0"/>
          <w:marTop w:val="0"/>
          <w:marBottom w:val="0"/>
          <w:divBdr>
            <w:top w:val="none" w:sz="0" w:space="0" w:color="auto"/>
            <w:left w:val="none" w:sz="0" w:space="0" w:color="auto"/>
            <w:bottom w:val="none" w:sz="0" w:space="0" w:color="auto"/>
            <w:right w:val="none" w:sz="0" w:space="0" w:color="auto"/>
          </w:divBdr>
        </w:div>
        <w:div w:id="656806469">
          <w:marLeft w:val="480"/>
          <w:marRight w:val="0"/>
          <w:marTop w:val="0"/>
          <w:marBottom w:val="0"/>
          <w:divBdr>
            <w:top w:val="none" w:sz="0" w:space="0" w:color="auto"/>
            <w:left w:val="none" w:sz="0" w:space="0" w:color="auto"/>
            <w:bottom w:val="none" w:sz="0" w:space="0" w:color="auto"/>
            <w:right w:val="none" w:sz="0" w:space="0" w:color="auto"/>
          </w:divBdr>
        </w:div>
        <w:div w:id="875509428">
          <w:marLeft w:val="480"/>
          <w:marRight w:val="0"/>
          <w:marTop w:val="0"/>
          <w:marBottom w:val="0"/>
          <w:divBdr>
            <w:top w:val="none" w:sz="0" w:space="0" w:color="auto"/>
            <w:left w:val="none" w:sz="0" w:space="0" w:color="auto"/>
            <w:bottom w:val="none" w:sz="0" w:space="0" w:color="auto"/>
            <w:right w:val="none" w:sz="0" w:space="0" w:color="auto"/>
          </w:divBdr>
        </w:div>
        <w:div w:id="1016536411">
          <w:marLeft w:val="480"/>
          <w:marRight w:val="0"/>
          <w:marTop w:val="0"/>
          <w:marBottom w:val="0"/>
          <w:divBdr>
            <w:top w:val="none" w:sz="0" w:space="0" w:color="auto"/>
            <w:left w:val="none" w:sz="0" w:space="0" w:color="auto"/>
            <w:bottom w:val="none" w:sz="0" w:space="0" w:color="auto"/>
            <w:right w:val="none" w:sz="0" w:space="0" w:color="auto"/>
          </w:divBdr>
        </w:div>
        <w:div w:id="486435966">
          <w:marLeft w:val="480"/>
          <w:marRight w:val="0"/>
          <w:marTop w:val="0"/>
          <w:marBottom w:val="0"/>
          <w:divBdr>
            <w:top w:val="none" w:sz="0" w:space="0" w:color="auto"/>
            <w:left w:val="none" w:sz="0" w:space="0" w:color="auto"/>
            <w:bottom w:val="none" w:sz="0" w:space="0" w:color="auto"/>
            <w:right w:val="none" w:sz="0" w:space="0" w:color="auto"/>
          </w:divBdr>
        </w:div>
        <w:div w:id="1446538720">
          <w:marLeft w:val="480"/>
          <w:marRight w:val="0"/>
          <w:marTop w:val="0"/>
          <w:marBottom w:val="0"/>
          <w:divBdr>
            <w:top w:val="none" w:sz="0" w:space="0" w:color="auto"/>
            <w:left w:val="none" w:sz="0" w:space="0" w:color="auto"/>
            <w:bottom w:val="none" w:sz="0" w:space="0" w:color="auto"/>
            <w:right w:val="none" w:sz="0" w:space="0" w:color="auto"/>
          </w:divBdr>
        </w:div>
        <w:div w:id="367797676">
          <w:marLeft w:val="480"/>
          <w:marRight w:val="0"/>
          <w:marTop w:val="0"/>
          <w:marBottom w:val="0"/>
          <w:divBdr>
            <w:top w:val="none" w:sz="0" w:space="0" w:color="auto"/>
            <w:left w:val="none" w:sz="0" w:space="0" w:color="auto"/>
            <w:bottom w:val="none" w:sz="0" w:space="0" w:color="auto"/>
            <w:right w:val="none" w:sz="0" w:space="0" w:color="auto"/>
          </w:divBdr>
        </w:div>
        <w:div w:id="646476428">
          <w:marLeft w:val="480"/>
          <w:marRight w:val="0"/>
          <w:marTop w:val="0"/>
          <w:marBottom w:val="0"/>
          <w:divBdr>
            <w:top w:val="none" w:sz="0" w:space="0" w:color="auto"/>
            <w:left w:val="none" w:sz="0" w:space="0" w:color="auto"/>
            <w:bottom w:val="none" w:sz="0" w:space="0" w:color="auto"/>
            <w:right w:val="none" w:sz="0" w:space="0" w:color="auto"/>
          </w:divBdr>
        </w:div>
        <w:div w:id="535629071">
          <w:marLeft w:val="480"/>
          <w:marRight w:val="0"/>
          <w:marTop w:val="0"/>
          <w:marBottom w:val="0"/>
          <w:divBdr>
            <w:top w:val="none" w:sz="0" w:space="0" w:color="auto"/>
            <w:left w:val="none" w:sz="0" w:space="0" w:color="auto"/>
            <w:bottom w:val="none" w:sz="0" w:space="0" w:color="auto"/>
            <w:right w:val="none" w:sz="0" w:space="0" w:color="auto"/>
          </w:divBdr>
        </w:div>
        <w:div w:id="1796407796">
          <w:marLeft w:val="480"/>
          <w:marRight w:val="0"/>
          <w:marTop w:val="0"/>
          <w:marBottom w:val="0"/>
          <w:divBdr>
            <w:top w:val="none" w:sz="0" w:space="0" w:color="auto"/>
            <w:left w:val="none" w:sz="0" w:space="0" w:color="auto"/>
            <w:bottom w:val="none" w:sz="0" w:space="0" w:color="auto"/>
            <w:right w:val="none" w:sz="0" w:space="0" w:color="auto"/>
          </w:divBdr>
        </w:div>
        <w:div w:id="836068568">
          <w:marLeft w:val="480"/>
          <w:marRight w:val="0"/>
          <w:marTop w:val="0"/>
          <w:marBottom w:val="0"/>
          <w:divBdr>
            <w:top w:val="none" w:sz="0" w:space="0" w:color="auto"/>
            <w:left w:val="none" w:sz="0" w:space="0" w:color="auto"/>
            <w:bottom w:val="none" w:sz="0" w:space="0" w:color="auto"/>
            <w:right w:val="none" w:sz="0" w:space="0" w:color="auto"/>
          </w:divBdr>
        </w:div>
        <w:div w:id="1617368169">
          <w:marLeft w:val="480"/>
          <w:marRight w:val="0"/>
          <w:marTop w:val="0"/>
          <w:marBottom w:val="0"/>
          <w:divBdr>
            <w:top w:val="none" w:sz="0" w:space="0" w:color="auto"/>
            <w:left w:val="none" w:sz="0" w:space="0" w:color="auto"/>
            <w:bottom w:val="none" w:sz="0" w:space="0" w:color="auto"/>
            <w:right w:val="none" w:sz="0" w:space="0" w:color="auto"/>
          </w:divBdr>
        </w:div>
        <w:div w:id="909509922">
          <w:marLeft w:val="480"/>
          <w:marRight w:val="0"/>
          <w:marTop w:val="0"/>
          <w:marBottom w:val="0"/>
          <w:divBdr>
            <w:top w:val="none" w:sz="0" w:space="0" w:color="auto"/>
            <w:left w:val="none" w:sz="0" w:space="0" w:color="auto"/>
            <w:bottom w:val="none" w:sz="0" w:space="0" w:color="auto"/>
            <w:right w:val="none" w:sz="0" w:space="0" w:color="auto"/>
          </w:divBdr>
        </w:div>
        <w:div w:id="751894846">
          <w:marLeft w:val="480"/>
          <w:marRight w:val="0"/>
          <w:marTop w:val="0"/>
          <w:marBottom w:val="0"/>
          <w:divBdr>
            <w:top w:val="none" w:sz="0" w:space="0" w:color="auto"/>
            <w:left w:val="none" w:sz="0" w:space="0" w:color="auto"/>
            <w:bottom w:val="none" w:sz="0" w:space="0" w:color="auto"/>
            <w:right w:val="none" w:sz="0" w:space="0" w:color="auto"/>
          </w:divBdr>
        </w:div>
        <w:div w:id="517084870">
          <w:marLeft w:val="480"/>
          <w:marRight w:val="0"/>
          <w:marTop w:val="0"/>
          <w:marBottom w:val="0"/>
          <w:divBdr>
            <w:top w:val="none" w:sz="0" w:space="0" w:color="auto"/>
            <w:left w:val="none" w:sz="0" w:space="0" w:color="auto"/>
            <w:bottom w:val="none" w:sz="0" w:space="0" w:color="auto"/>
            <w:right w:val="none" w:sz="0" w:space="0" w:color="auto"/>
          </w:divBdr>
        </w:div>
        <w:div w:id="340204790">
          <w:marLeft w:val="480"/>
          <w:marRight w:val="0"/>
          <w:marTop w:val="0"/>
          <w:marBottom w:val="0"/>
          <w:divBdr>
            <w:top w:val="none" w:sz="0" w:space="0" w:color="auto"/>
            <w:left w:val="none" w:sz="0" w:space="0" w:color="auto"/>
            <w:bottom w:val="none" w:sz="0" w:space="0" w:color="auto"/>
            <w:right w:val="none" w:sz="0" w:space="0" w:color="auto"/>
          </w:divBdr>
        </w:div>
        <w:div w:id="1974869874">
          <w:marLeft w:val="480"/>
          <w:marRight w:val="0"/>
          <w:marTop w:val="0"/>
          <w:marBottom w:val="0"/>
          <w:divBdr>
            <w:top w:val="none" w:sz="0" w:space="0" w:color="auto"/>
            <w:left w:val="none" w:sz="0" w:space="0" w:color="auto"/>
            <w:bottom w:val="none" w:sz="0" w:space="0" w:color="auto"/>
            <w:right w:val="none" w:sz="0" w:space="0" w:color="auto"/>
          </w:divBdr>
        </w:div>
        <w:div w:id="2106073892">
          <w:marLeft w:val="480"/>
          <w:marRight w:val="0"/>
          <w:marTop w:val="0"/>
          <w:marBottom w:val="0"/>
          <w:divBdr>
            <w:top w:val="none" w:sz="0" w:space="0" w:color="auto"/>
            <w:left w:val="none" w:sz="0" w:space="0" w:color="auto"/>
            <w:bottom w:val="none" w:sz="0" w:space="0" w:color="auto"/>
            <w:right w:val="none" w:sz="0" w:space="0" w:color="auto"/>
          </w:divBdr>
        </w:div>
        <w:div w:id="1735856540">
          <w:marLeft w:val="480"/>
          <w:marRight w:val="0"/>
          <w:marTop w:val="0"/>
          <w:marBottom w:val="0"/>
          <w:divBdr>
            <w:top w:val="none" w:sz="0" w:space="0" w:color="auto"/>
            <w:left w:val="none" w:sz="0" w:space="0" w:color="auto"/>
            <w:bottom w:val="none" w:sz="0" w:space="0" w:color="auto"/>
            <w:right w:val="none" w:sz="0" w:space="0" w:color="auto"/>
          </w:divBdr>
        </w:div>
        <w:div w:id="955209262">
          <w:marLeft w:val="480"/>
          <w:marRight w:val="0"/>
          <w:marTop w:val="0"/>
          <w:marBottom w:val="0"/>
          <w:divBdr>
            <w:top w:val="none" w:sz="0" w:space="0" w:color="auto"/>
            <w:left w:val="none" w:sz="0" w:space="0" w:color="auto"/>
            <w:bottom w:val="none" w:sz="0" w:space="0" w:color="auto"/>
            <w:right w:val="none" w:sz="0" w:space="0" w:color="auto"/>
          </w:divBdr>
        </w:div>
        <w:div w:id="882717599">
          <w:marLeft w:val="480"/>
          <w:marRight w:val="0"/>
          <w:marTop w:val="0"/>
          <w:marBottom w:val="0"/>
          <w:divBdr>
            <w:top w:val="none" w:sz="0" w:space="0" w:color="auto"/>
            <w:left w:val="none" w:sz="0" w:space="0" w:color="auto"/>
            <w:bottom w:val="none" w:sz="0" w:space="0" w:color="auto"/>
            <w:right w:val="none" w:sz="0" w:space="0" w:color="auto"/>
          </w:divBdr>
        </w:div>
        <w:div w:id="1151215946">
          <w:marLeft w:val="480"/>
          <w:marRight w:val="0"/>
          <w:marTop w:val="0"/>
          <w:marBottom w:val="0"/>
          <w:divBdr>
            <w:top w:val="none" w:sz="0" w:space="0" w:color="auto"/>
            <w:left w:val="none" w:sz="0" w:space="0" w:color="auto"/>
            <w:bottom w:val="none" w:sz="0" w:space="0" w:color="auto"/>
            <w:right w:val="none" w:sz="0" w:space="0" w:color="auto"/>
          </w:divBdr>
        </w:div>
        <w:div w:id="788478536">
          <w:marLeft w:val="480"/>
          <w:marRight w:val="0"/>
          <w:marTop w:val="0"/>
          <w:marBottom w:val="0"/>
          <w:divBdr>
            <w:top w:val="none" w:sz="0" w:space="0" w:color="auto"/>
            <w:left w:val="none" w:sz="0" w:space="0" w:color="auto"/>
            <w:bottom w:val="none" w:sz="0" w:space="0" w:color="auto"/>
            <w:right w:val="none" w:sz="0" w:space="0" w:color="auto"/>
          </w:divBdr>
        </w:div>
        <w:div w:id="2092189408">
          <w:marLeft w:val="480"/>
          <w:marRight w:val="0"/>
          <w:marTop w:val="0"/>
          <w:marBottom w:val="0"/>
          <w:divBdr>
            <w:top w:val="none" w:sz="0" w:space="0" w:color="auto"/>
            <w:left w:val="none" w:sz="0" w:space="0" w:color="auto"/>
            <w:bottom w:val="none" w:sz="0" w:space="0" w:color="auto"/>
            <w:right w:val="none" w:sz="0" w:space="0" w:color="auto"/>
          </w:divBdr>
        </w:div>
        <w:div w:id="1019358581">
          <w:marLeft w:val="480"/>
          <w:marRight w:val="0"/>
          <w:marTop w:val="0"/>
          <w:marBottom w:val="0"/>
          <w:divBdr>
            <w:top w:val="none" w:sz="0" w:space="0" w:color="auto"/>
            <w:left w:val="none" w:sz="0" w:space="0" w:color="auto"/>
            <w:bottom w:val="none" w:sz="0" w:space="0" w:color="auto"/>
            <w:right w:val="none" w:sz="0" w:space="0" w:color="auto"/>
          </w:divBdr>
        </w:div>
      </w:divsChild>
    </w:div>
    <w:div w:id="1817454999">
      <w:bodyDiv w:val="1"/>
      <w:marLeft w:val="0"/>
      <w:marRight w:val="0"/>
      <w:marTop w:val="0"/>
      <w:marBottom w:val="0"/>
      <w:divBdr>
        <w:top w:val="none" w:sz="0" w:space="0" w:color="auto"/>
        <w:left w:val="none" w:sz="0" w:space="0" w:color="auto"/>
        <w:bottom w:val="none" w:sz="0" w:space="0" w:color="auto"/>
        <w:right w:val="none" w:sz="0" w:space="0" w:color="auto"/>
      </w:divBdr>
    </w:div>
    <w:div w:id="1818838332">
      <w:bodyDiv w:val="1"/>
      <w:marLeft w:val="0"/>
      <w:marRight w:val="0"/>
      <w:marTop w:val="0"/>
      <w:marBottom w:val="0"/>
      <w:divBdr>
        <w:top w:val="none" w:sz="0" w:space="0" w:color="auto"/>
        <w:left w:val="none" w:sz="0" w:space="0" w:color="auto"/>
        <w:bottom w:val="none" w:sz="0" w:space="0" w:color="auto"/>
        <w:right w:val="none" w:sz="0" w:space="0" w:color="auto"/>
      </w:divBdr>
    </w:div>
    <w:div w:id="1819103521">
      <w:bodyDiv w:val="1"/>
      <w:marLeft w:val="0"/>
      <w:marRight w:val="0"/>
      <w:marTop w:val="0"/>
      <w:marBottom w:val="0"/>
      <w:divBdr>
        <w:top w:val="none" w:sz="0" w:space="0" w:color="auto"/>
        <w:left w:val="none" w:sz="0" w:space="0" w:color="auto"/>
        <w:bottom w:val="none" w:sz="0" w:space="0" w:color="auto"/>
        <w:right w:val="none" w:sz="0" w:space="0" w:color="auto"/>
      </w:divBdr>
      <w:divsChild>
        <w:div w:id="50471095">
          <w:marLeft w:val="480"/>
          <w:marRight w:val="0"/>
          <w:marTop w:val="0"/>
          <w:marBottom w:val="0"/>
          <w:divBdr>
            <w:top w:val="none" w:sz="0" w:space="0" w:color="auto"/>
            <w:left w:val="none" w:sz="0" w:space="0" w:color="auto"/>
            <w:bottom w:val="none" w:sz="0" w:space="0" w:color="auto"/>
            <w:right w:val="none" w:sz="0" w:space="0" w:color="auto"/>
          </w:divBdr>
        </w:div>
        <w:div w:id="51471009">
          <w:marLeft w:val="480"/>
          <w:marRight w:val="0"/>
          <w:marTop w:val="0"/>
          <w:marBottom w:val="0"/>
          <w:divBdr>
            <w:top w:val="none" w:sz="0" w:space="0" w:color="auto"/>
            <w:left w:val="none" w:sz="0" w:space="0" w:color="auto"/>
            <w:bottom w:val="none" w:sz="0" w:space="0" w:color="auto"/>
            <w:right w:val="none" w:sz="0" w:space="0" w:color="auto"/>
          </w:divBdr>
        </w:div>
        <w:div w:id="56367025">
          <w:marLeft w:val="480"/>
          <w:marRight w:val="0"/>
          <w:marTop w:val="0"/>
          <w:marBottom w:val="0"/>
          <w:divBdr>
            <w:top w:val="none" w:sz="0" w:space="0" w:color="auto"/>
            <w:left w:val="none" w:sz="0" w:space="0" w:color="auto"/>
            <w:bottom w:val="none" w:sz="0" w:space="0" w:color="auto"/>
            <w:right w:val="none" w:sz="0" w:space="0" w:color="auto"/>
          </w:divBdr>
        </w:div>
        <w:div w:id="87120459">
          <w:marLeft w:val="480"/>
          <w:marRight w:val="0"/>
          <w:marTop w:val="0"/>
          <w:marBottom w:val="0"/>
          <w:divBdr>
            <w:top w:val="none" w:sz="0" w:space="0" w:color="auto"/>
            <w:left w:val="none" w:sz="0" w:space="0" w:color="auto"/>
            <w:bottom w:val="none" w:sz="0" w:space="0" w:color="auto"/>
            <w:right w:val="none" w:sz="0" w:space="0" w:color="auto"/>
          </w:divBdr>
        </w:div>
        <w:div w:id="136724478">
          <w:marLeft w:val="480"/>
          <w:marRight w:val="0"/>
          <w:marTop w:val="0"/>
          <w:marBottom w:val="0"/>
          <w:divBdr>
            <w:top w:val="none" w:sz="0" w:space="0" w:color="auto"/>
            <w:left w:val="none" w:sz="0" w:space="0" w:color="auto"/>
            <w:bottom w:val="none" w:sz="0" w:space="0" w:color="auto"/>
            <w:right w:val="none" w:sz="0" w:space="0" w:color="auto"/>
          </w:divBdr>
        </w:div>
        <w:div w:id="158622176">
          <w:marLeft w:val="480"/>
          <w:marRight w:val="0"/>
          <w:marTop w:val="0"/>
          <w:marBottom w:val="0"/>
          <w:divBdr>
            <w:top w:val="none" w:sz="0" w:space="0" w:color="auto"/>
            <w:left w:val="none" w:sz="0" w:space="0" w:color="auto"/>
            <w:bottom w:val="none" w:sz="0" w:space="0" w:color="auto"/>
            <w:right w:val="none" w:sz="0" w:space="0" w:color="auto"/>
          </w:divBdr>
        </w:div>
        <w:div w:id="162942281">
          <w:marLeft w:val="480"/>
          <w:marRight w:val="0"/>
          <w:marTop w:val="0"/>
          <w:marBottom w:val="0"/>
          <w:divBdr>
            <w:top w:val="none" w:sz="0" w:space="0" w:color="auto"/>
            <w:left w:val="none" w:sz="0" w:space="0" w:color="auto"/>
            <w:bottom w:val="none" w:sz="0" w:space="0" w:color="auto"/>
            <w:right w:val="none" w:sz="0" w:space="0" w:color="auto"/>
          </w:divBdr>
        </w:div>
        <w:div w:id="167713679">
          <w:marLeft w:val="480"/>
          <w:marRight w:val="0"/>
          <w:marTop w:val="0"/>
          <w:marBottom w:val="0"/>
          <w:divBdr>
            <w:top w:val="none" w:sz="0" w:space="0" w:color="auto"/>
            <w:left w:val="none" w:sz="0" w:space="0" w:color="auto"/>
            <w:bottom w:val="none" w:sz="0" w:space="0" w:color="auto"/>
            <w:right w:val="none" w:sz="0" w:space="0" w:color="auto"/>
          </w:divBdr>
        </w:div>
        <w:div w:id="216596758">
          <w:marLeft w:val="480"/>
          <w:marRight w:val="0"/>
          <w:marTop w:val="0"/>
          <w:marBottom w:val="0"/>
          <w:divBdr>
            <w:top w:val="none" w:sz="0" w:space="0" w:color="auto"/>
            <w:left w:val="none" w:sz="0" w:space="0" w:color="auto"/>
            <w:bottom w:val="none" w:sz="0" w:space="0" w:color="auto"/>
            <w:right w:val="none" w:sz="0" w:space="0" w:color="auto"/>
          </w:divBdr>
        </w:div>
        <w:div w:id="274869264">
          <w:marLeft w:val="480"/>
          <w:marRight w:val="0"/>
          <w:marTop w:val="0"/>
          <w:marBottom w:val="0"/>
          <w:divBdr>
            <w:top w:val="none" w:sz="0" w:space="0" w:color="auto"/>
            <w:left w:val="none" w:sz="0" w:space="0" w:color="auto"/>
            <w:bottom w:val="none" w:sz="0" w:space="0" w:color="auto"/>
            <w:right w:val="none" w:sz="0" w:space="0" w:color="auto"/>
          </w:divBdr>
        </w:div>
        <w:div w:id="294799677">
          <w:marLeft w:val="480"/>
          <w:marRight w:val="0"/>
          <w:marTop w:val="0"/>
          <w:marBottom w:val="0"/>
          <w:divBdr>
            <w:top w:val="none" w:sz="0" w:space="0" w:color="auto"/>
            <w:left w:val="none" w:sz="0" w:space="0" w:color="auto"/>
            <w:bottom w:val="none" w:sz="0" w:space="0" w:color="auto"/>
            <w:right w:val="none" w:sz="0" w:space="0" w:color="auto"/>
          </w:divBdr>
        </w:div>
        <w:div w:id="310522898">
          <w:marLeft w:val="480"/>
          <w:marRight w:val="0"/>
          <w:marTop w:val="0"/>
          <w:marBottom w:val="0"/>
          <w:divBdr>
            <w:top w:val="none" w:sz="0" w:space="0" w:color="auto"/>
            <w:left w:val="none" w:sz="0" w:space="0" w:color="auto"/>
            <w:bottom w:val="none" w:sz="0" w:space="0" w:color="auto"/>
            <w:right w:val="none" w:sz="0" w:space="0" w:color="auto"/>
          </w:divBdr>
        </w:div>
        <w:div w:id="315036959">
          <w:marLeft w:val="480"/>
          <w:marRight w:val="0"/>
          <w:marTop w:val="0"/>
          <w:marBottom w:val="0"/>
          <w:divBdr>
            <w:top w:val="none" w:sz="0" w:space="0" w:color="auto"/>
            <w:left w:val="none" w:sz="0" w:space="0" w:color="auto"/>
            <w:bottom w:val="none" w:sz="0" w:space="0" w:color="auto"/>
            <w:right w:val="none" w:sz="0" w:space="0" w:color="auto"/>
          </w:divBdr>
        </w:div>
        <w:div w:id="321005172">
          <w:marLeft w:val="480"/>
          <w:marRight w:val="0"/>
          <w:marTop w:val="0"/>
          <w:marBottom w:val="0"/>
          <w:divBdr>
            <w:top w:val="none" w:sz="0" w:space="0" w:color="auto"/>
            <w:left w:val="none" w:sz="0" w:space="0" w:color="auto"/>
            <w:bottom w:val="none" w:sz="0" w:space="0" w:color="auto"/>
            <w:right w:val="none" w:sz="0" w:space="0" w:color="auto"/>
          </w:divBdr>
        </w:div>
        <w:div w:id="344792697">
          <w:marLeft w:val="480"/>
          <w:marRight w:val="0"/>
          <w:marTop w:val="0"/>
          <w:marBottom w:val="0"/>
          <w:divBdr>
            <w:top w:val="none" w:sz="0" w:space="0" w:color="auto"/>
            <w:left w:val="none" w:sz="0" w:space="0" w:color="auto"/>
            <w:bottom w:val="none" w:sz="0" w:space="0" w:color="auto"/>
            <w:right w:val="none" w:sz="0" w:space="0" w:color="auto"/>
          </w:divBdr>
        </w:div>
        <w:div w:id="379288881">
          <w:marLeft w:val="480"/>
          <w:marRight w:val="0"/>
          <w:marTop w:val="0"/>
          <w:marBottom w:val="0"/>
          <w:divBdr>
            <w:top w:val="none" w:sz="0" w:space="0" w:color="auto"/>
            <w:left w:val="none" w:sz="0" w:space="0" w:color="auto"/>
            <w:bottom w:val="none" w:sz="0" w:space="0" w:color="auto"/>
            <w:right w:val="none" w:sz="0" w:space="0" w:color="auto"/>
          </w:divBdr>
        </w:div>
        <w:div w:id="404491808">
          <w:marLeft w:val="480"/>
          <w:marRight w:val="0"/>
          <w:marTop w:val="0"/>
          <w:marBottom w:val="0"/>
          <w:divBdr>
            <w:top w:val="none" w:sz="0" w:space="0" w:color="auto"/>
            <w:left w:val="none" w:sz="0" w:space="0" w:color="auto"/>
            <w:bottom w:val="none" w:sz="0" w:space="0" w:color="auto"/>
            <w:right w:val="none" w:sz="0" w:space="0" w:color="auto"/>
          </w:divBdr>
        </w:div>
        <w:div w:id="564337666">
          <w:marLeft w:val="480"/>
          <w:marRight w:val="0"/>
          <w:marTop w:val="0"/>
          <w:marBottom w:val="0"/>
          <w:divBdr>
            <w:top w:val="none" w:sz="0" w:space="0" w:color="auto"/>
            <w:left w:val="none" w:sz="0" w:space="0" w:color="auto"/>
            <w:bottom w:val="none" w:sz="0" w:space="0" w:color="auto"/>
            <w:right w:val="none" w:sz="0" w:space="0" w:color="auto"/>
          </w:divBdr>
        </w:div>
        <w:div w:id="578561345">
          <w:marLeft w:val="480"/>
          <w:marRight w:val="0"/>
          <w:marTop w:val="0"/>
          <w:marBottom w:val="0"/>
          <w:divBdr>
            <w:top w:val="none" w:sz="0" w:space="0" w:color="auto"/>
            <w:left w:val="none" w:sz="0" w:space="0" w:color="auto"/>
            <w:bottom w:val="none" w:sz="0" w:space="0" w:color="auto"/>
            <w:right w:val="none" w:sz="0" w:space="0" w:color="auto"/>
          </w:divBdr>
        </w:div>
        <w:div w:id="599605752">
          <w:marLeft w:val="480"/>
          <w:marRight w:val="0"/>
          <w:marTop w:val="0"/>
          <w:marBottom w:val="0"/>
          <w:divBdr>
            <w:top w:val="none" w:sz="0" w:space="0" w:color="auto"/>
            <w:left w:val="none" w:sz="0" w:space="0" w:color="auto"/>
            <w:bottom w:val="none" w:sz="0" w:space="0" w:color="auto"/>
            <w:right w:val="none" w:sz="0" w:space="0" w:color="auto"/>
          </w:divBdr>
        </w:div>
        <w:div w:id="606666879">
          <w:marLeft w:val="480"/>
          <w:marRight w:val="0"/>
          <w:marTop w:val="0"/>
          <w:marBottom w:val="0"/>
          <w:divBdr>
            <w:top w:val="none" w:sz="0" w:space="0" w:color="auto"/>
            <w:left w:val="none" w:sz="0" w:space="0" w:color="auto"/>
            <w:bottom w:val="none" w:sz="0" w:space="0" w:color="auto"/>
            <w:right w:val="none" w:sz="0" w:space="0" w:color="auto"/>
          </w:divBdr>
        </w:div>
        <w:div w:id="655887549">
          <w:marLeft w:val="480"/>
          <w:marRight w:val="0"/>
          <w:marTop w:val="0"/>
          <w:marBottom w:val="0"/>
          <w:divBdr>
            <w:top w:val="none" w:sz="0" w:space="0" w:color="auto"/>
            <w:left w:val="none" w:sz="0" w:space="0" w:color="auto"/>
            <w:bottom w:val="none" w:sz="0" w:space="0" w:color="auto"/>
            <w:right w:val="none" w:sz="0" w:space="0" w:color="auto"/>
          </w:divBdr>
        </w:div>
        <w:div w:id="667560100">
          <w:marLeft w:val="480"/>
          <w:marRight w:val="0"/>
          <w:marTop w:val="0"/>
          <w:marBottom w:val="0"/>
          <w:divBdr>
            <w:top w:val="none" w:sz="0" w:space="0" w:color="auto"/>
            <w:left w:val="none" w:sz="0" w:space="0" w:color="auto"/>
            <w:bottom w:val="none" w:sz="0" w:space="0" w:color="auto"/>
            <w:right w:val="none" w:sz="0" w:space="0" w:color="auto"/>
          </w:divBdr>
        </w:div>
        <w:div w:id="678309295">
          <w:marLeft w:val="480"/>
          <w:marRight w:val="0"/>
          <w:marTop w:val="0"/>
          <w:marBottom w:val="0"/>
          <w:divBdr>
            <w:top w:val="none" w:sz="0" w:space="0" w:color="auto"/>
            <w:left w:val="none" w:sz="0" w:space="0" w:color="auto"/>
            <w:bottom w:val="none" w:sz="0" w:space="0" w:color="auto"/>
            <w:right w:val="none" w:sz="0" w:space="0" w:color="auto"/>
          </w:divBdr>
        </w:div>
        <w:div w:id="682319253">
          <w:marLeft w:val="480"/>
          <w:marRight w:val="0"/>
          <w:marTop w:val="0"/>
          <w:marBottom w:val="0"/>
          <w:divBdr>
            <w:top w:val="none" w:sz="0" w:space="0" w:color="auto"/>
            <w:left w:val="none" w:sz="0" w:space="0" w:color="auto"/>
            <w:bottom w:val="none" w:sz="0" w:space="0" w:color="auto"/>
            <w:right w:val="none" w:sz="0" w:space="0" w:color="auto"/>
          </w:divBdr>
        </w:div>
        <w:div w:id="698556131">
          <w:marLeft w:val="480"/>
          <w:marRight w:val="0"/>
          <w:marTop w:val="0"/>
          <w:marBottom w:val="0"/>
          <w:divBdr>
            <w:top w:val="none" w:sz="0" w:space="0" w:color="auto"/>
            <w:left w:val="none" w:sz="0" w:space="0" w:color="auto"/>
            <w:bottom w:val="none" w:sz="0" w:space="0" w:color="auto"/>
            <w:right w:val="none" w:sz="0" w:space="0" w:color="auto"/>
          </w:divBdr>
        </w:div>
        <w:div w:id="789789500">
          <w:marLeft w:val="480"/>
          <w:marRight w:val="0"/>
          <w:marTop w:val="0"/>
          <w:marBottom w:val="0"/>
          <w:divBdr>
            <w:top w:val="none" w:sz="0" w:space="0" w:color="auto"/>
            <w:left w:val="none" w:sz="0" w:space="0" w:color="auto"/>
            <w:bottom w:val="none" w:sz="0" w:space="0" w:color="auto"/>
            <w:right w:val="none" w:sz="0" w:space="0" w:color="auto"/>
          </w:divBdr>
        </w:div>
        <w:div w:id="966817571">
          <w:marLeft w:val="480"/>
          <w:marRight w:val="0"/>
          <w:marTop w:val="0"/>
          <w:marBottom w:val="0"/>
          <w:divBdr>
            <w:top w:val="none" w:sz="0" w:space="0" w:color="auto"/>
            <w:left w:val="none" w:sz="0" w:space="0" w:color="auto"/>
            <w:bottom w:val="none" w:sz="0" w:space="0" w:color="auto"/>
            <w:right w:val="none" w:sz="0" w:space="0" w:color="auto"/>
          </w:divBdr>
        </w:div>
        <w:div w:id="1020396157">
          <w:marLeft w:val="480"/>
          <w:marRight w:val="0"/>
          <w:marTop w:val="0"/>
          <w:marBottom w:val="0"/>
          <w:divBdr>
            <w:top w:val="none" w:sz="0" w:space="0" w:color="auto"/>
            <w:left w:val="none" w:sz="0" w:space="0" w:color="auto"/>
            <w:bottom w:val="none" w:sz="0" w:space="0" w:color="auto"/>
            <w:right w:val="none" w:sz="0" w:space="0" w:color="auto"/>
          </w:divBdr>
        </w:div>
        <w:div w:id="1065951479">
          <w:marLeft w:val="480"/>
          <w:marRight w:val="0"/>
          <w:marTop w:val="0"/>
          <w:marBottom w:val="0"/>
          <w:divBdr>
            <w:top w:val="none" w:sz="0" w:space="0" w:color="auto"/>
            <w:left w:val="none" w:sz="0" w:space="0" w:color="auto"/>
            <w:bottom w:val="none" w:sz="0" w:space="0" w:color="auto"/>
            <w:right w:val="none" w:sz="0" w:space="0" w:color="auto"/>
          </w:divBdr>
        </w:div>
        <w:div w:id="1086805703">
          <w:marLeft w:val="480"/>
          <w:marRight w:val="0"/>
          <w:marTop w:val="0"/>
          <w:marBottom w:val="0"/>
          <w:divBdr>
            <w:top w:val="none" w:sz="0" w:space="0" w:color="auto"/>
            <w:left w:val="none" w:sz="0" w:space="0" w:color="auto"/>
            <w:bottom w:val="none" w:sz="0" w:space="0" w:color="auto"/>
            <w:right w:val="none" w:sz="0" w:space="0" w:color="auto"/>
          </w:divBdr>
        </w:div>
        <w:div w:id="1090783841">
          <w:marLeft w:val="480"/>
          <w:marRight w:val="0"/>
          <w:marTop w:val="0"/>
          <w:marBottom w:val="0"/>
          <w:divBdr>
            <w:top w:val="none" w:sz="0" w:space="0" w:color="auto"/>
            <w:left w:val="none" w:sz="0" w:space="0" w:color="auto"/>
            <w:bottom w:val="none" w:sz="0" w:space="0" w:color="auto"/>
            <w:right w:val="none" w:sz="0" w:space="0" w:color="auto"/>
          </w:divBdr>
        </w:div>
        <w:div w:id="1149592906">
          <w:marLeft w:val="480"/>
          <w:marRight w:val="0"/>
          <w:marTop w:val="0"/>
          <w:marBottom w:val="0"/>
          <w:divBdr>
            <w:top w:val="none" w:sz="0" w:space="0" w:color="auto"/>
            <w:left w:val="none" w:sz="0" w:space="0" w:color="auto"/>
            <w:bottom w:val="none" w:sz="0" w:space="0" w:color="auto"/>
            <w:right w:val="none" w:sz="0" w:space="0" w:color="auto"/>
          </w:divBdr>
        </w:div>
        <w:div w:id="1199508952">
          <w:marLeft w:val="480"/>
          <w:marRight w:val="0"/>
          <w:marTop w:val="0"/>
          <w:marBottom w:val="0"/>
          <w:divBdr>
            <w:top w:val="none" w:sz="0" w:space="0" w:color="auto"/>
            <w:left w:val="none" w:sz="0" w:space="0" w:color="auto"/>
            <w:bottom w:val="none" w:sz="0" w:space="0" w:color="auto"/>
            <w:right w:val="none" w:sz="0" w:space="0" w:color="auto"/>
          </w:divBdr>
        </w:div>
        <w:div w:id="1218469253">
          <w:marLeft w:val="480"/>
          <w:marRight w:val="0"/>
          <w:marTop w:val="0"/>
          <w:marBottom w:val="0"/>
          <w:divBdr>
            <w:top w:val="none" w:sz="0" w:space="0" w:color="auto"/>
            <w:left w:val="none" w:sz="0" w:space="0" w:color="auto"/>
            <w:bottom w:val="none" w:sz="0" w:space="0" w:color="auto"/>
            <w:right w:val="none" w:sz="0" w:space="0" w:color="auto"/>
          </w:divBdr>
        </w:div>
        <w:div w:id="1250308017">
          <w:marLeft w:val="480"/>
          <w:marRight w:val="0"/>
          <w:marTop w:val="0"/>
          <w:marBottom w:val="0"/>
          <w:divBdr>
            <w:top w:val="none" w:sz="0" w:space="0" w:color="auto"/>
            <w:left w:val="none" w:sz="0" w:space="0" w:color="auto"/>
            <w:bottom w:val="none" w:sz="0" w:space="0" w:color="auto"/>
            <w:right w:val="none" w:sz="0" w:space="0" w:color="auto"/>
          </w:divBdr>
        </w:div>
        <w:div w:id="1366908546">
          <w:marLeft w:val="480"/>
          <w:marRight w:val="0"/>
          <w:marTop w:val="0"/>
          <w:marBottom w:val="0"/>
          <w:divBdr>
            <w:top w:val="none" w:sz="0" w:space="0" w:color="auto"/>
            <w:left w:val="none" w:sz="0" w:space="0" w:color="auto"/>
            <w:bottom w:val="none" w:sz="0" w:space="0" w:color="auto"/>
            <w:right w:val="none" w:sz="0" w:space="0" w:color="auto"/>
          </w:divBdr>
        </w:div>
        <w:div w:id="1400708037">
          <w:marLeft w:val="480"/>
          <w:marRight w:val="0"/>
          <w:marTop w:val="0"/>
          <w:marBottom w:val="0"/>
          <w:divBdr>
            <w:top w:val="none" w:sz="0" w:space="0" w:color="auto"/>
            <w:left w:val="none" w:sz="0" w:space="0" w:color="auto"/>
            <w:bottom w:val="none" w:sz="0" w:space="0" w:color="auto"/>
            <w:right w:val="none" w:sz="0" w:space="0" w:color="auto"/>
          </w:divBdr>
        </w:div>
        <w:div w:id="1416240185">
          <w:marLeft w:val="480"/>
          <w:marRight w:val="0"/>
          <w:marTop w:val="0"/>
          <w:marBottom w:val="0"/>
          <w:divBdr>
            <w:top w:val="none" w:sz="0" w:space="0" w:color="auto"/>
            <w:left w:val="none" w:sz="0" w:space="0" w:color="auto"/>
            <w:bottom w:val="none" w:sz="0" w:space="0" w:color="auto"/>
            <w:right w:val="none" w:sz="0" w:space="0" w:color="auto"/>
          </w:divBdr>
        </w:div>
        <w:div w:id="1461680561">
          <w:marLeft w:val="480"/>
          <w:marRight w:val="0"/>
          <w:marTop w:val="0"/>
          <w:marBottom w:val="0"/>
          <w:divBdr>
            <w:top w:val="none" w:sz="0" w:space="0" w:color="auto"/>
            <w:left w:val="none" w:sz="0" w:space="0" w:color="auto"/>
            <w:bottom w:val="none" w:sz="0" w:space="0" w:color="auto"/>
            <w:right w:val="none" w:sz="0" w:space="0" w:color="auto"/>
          </w:divBdr>
        </w:div>
        <w:div w:id="1461731382">
          <w:marLeft w:val="480"/>
          <w:marRight w:val="0"/>
          <w:marTop w:val="0"/>
          <w:marBottom w:val="0"/>
          <w:divBdr>
            <w:top w:val="none" w:sz="0" w:space="0" w:color="auto"/>
            <w:left w:val="none" w:sz="0" w:space="0" w:color="auto"/>
            <w:bottom w:val="none" w:sz="0" w:space="0" w:color="auto"/>
            <w:right w:val="none" w:sz="0" w:space="0" w:color="auto"/>
          </w:divBdr>
        </w:div>
        <w:div w:id="1509903718">
          <w:marLeft w:val="480"/>
          <w:marRight w:val="0"/>
          <w:marTop w:val="0"/>
          <w:marBottom w:val="0"/>
          <w:divBdr>
            <w:top w:val="none" w:sz="0" w:space="0" w:color="auto"/>
            <w:left w:val="none" w:sz="0" w:space="0" w:color="auto"/>
            <w:bottom w:val="none" w:sz="0" w:space="0" w:color="auto"/>
            <w:right w:val="none" w:sz="0" w:space="0" w:color="auto"/>
          </w:divBdr>
        </w:div>
        <w:div w:id="1565724926">
          <w:marLeft w:val="480"/>
          <w:marRight w:val="0"/>
          <w:marTop w:val="0"/>
          <w:marBottom w:val="0"/>
          <w:divBdr>
            <w:top w:val="none" w:sz="0" w:space="0" w:color="auto"/>
            <w:left w:val="none" w:sz="0" w:space="0" w:color="auto"/>
            <w:bottom w:val="none" w:sz="0" w:space="0" w:color="auto"/>
            <w:right w:val="none" w:sz="0" w:space="0" w:color="auto"/>
          </w:divBdr>
        </w:div>
        <w:div w:id="1638610848">
          <w:marLeft w:val="480"/>
          <w:marRight w:val="0"/>
          <w:marTop w:val="0"/>
          <w:marBottom w:val="0"/>
          <w:divBdr>
            <w:top w:val="none" w:sz="0" w:space="0" w:color="auto"/>
            <w:left w:val="none" w:sz="0" w:space="0" w:color="auto"/>
            <w:bottom w:val="none" w:sz="0" w:space="0" w:color="auto"/>
            <w:right w:val="none" w:sz="0" w:space="0" w:color="auto"/>
          </w:divBdr>
        </w:div>
        <w:div w:id="1639918168">
          <w:marLeft w:val="480"/>
          <w:marRight w:val="0"/>
          <w:marTop w:val="0"/>
          <w:marBottom w:val="0"/>
          <w:divBdr>
            <w:top w:val="none" w:sz="0" w:space="0" w:color="auto"/>
            <w:left w:val="none" w:sz="0" w:space="0" w:color="auto"/>
            <w:bottom w:val="none" w:sz="0" w:space="0" w:color="auto"/>
            <w:right w:val="none" w:sz="0" w:space="0" w:color="auto"/>
          </w:divBdr>
        </w:div>
        <w:div w:id="1715077289">
          <w:marLeft w:val="480"/>
          <w:marRight w:val="0"/>
          <w:marTop w:val="0"/>
          <w:marBottom w:val="0"/>
          <w:divBdr>
            <w:top w:val="none" w:sz="0" w:space="0" w:color="auto"/>
            <w:left w:val="none" w:sz="0" w:space="0" w:color="auto"/>
            <w:bottom w:val="none" w:sz="0" w:space="0" w:color="auto"/>
            <w:right w:val="none" w:sz="0" w:space="0" w:color="auto"/>
          </w:divBdr>
        </w:div>
        <w:div w:id="1716126823">
          <w:marLeft w:val="480"/>
          <w:marRight w:val="0"/>
          <w:marTop w:val="0"/>
          <w:marBottom w:val="0"/>
          <w:divBdr>
            <w:top w:val="none" w:sz="0" w:space="0" w:color="auto"/>
            <w:left w:val="none" w:sz="0" w:space="0" w:color="auto"/>
            <w:bottom w:val="none" w:sz="0" w:space="0" w:color="auto"/>
            <w:right w:val="none" w:sz="0" w:space="0" w:color="auto"/>
          </w:divBdr>
        </w:div>
        <w:div w:id="1732465541">
          <w:marLeft w:val="480"/>
          <w:marRight w:val="0"/>
          <w:marTop w:val="0"/>
          <w:marBottom w:val="0"/>
          <w:divBdr>
            <w:top w:val="none" w:sz="0" w:space="0" w:color="auto"/>
            <w:left w:val="none" w:sz="0" w:space="0" w:color="auto"/>
            <w:bottom w:val="none" w:sz="0" w:space="0" w:color="auto"/>
            <w:right w:val="none" w:sz="0" w:space="0" w:color="auto"/>
          </w:divBdr>
        </w:div>
        <w:div w:id="1774789671">
          <w:marLeft w:val="480"/>
          <w:marRight w:val="0"/>
          <w:marTop w:val="0"/>
          <w:marBottom w:val="0"/>
          <w:divBdr>
            <w:top w:val="none" w:sz="0" w:space="0" w:color="auto"/>
            <w:left w:val="none" w:sz="0" w:space="0" w:color="auto"/>
            <w:bottom w:val="none" w:sz="0" w:space="0" w:color="auto"/>
            <w:right w:val="none" w:sz="0" w:space="0" w:color="auto"/>
          </w:divBdr>
        </w:div>
        <w:div w:id="1780948822">
          <w:marLeft w:val="480"/>
          <w:marRight w:val="0"/>
          <w:marTop w:val="0"/>
          <w:marBottom w:val="0"/>
          <w:divBdr>
            <w:top w:val="none" w:sz="0" w:space="0" w:color="auto"/>
            <w:left w:val="none" w:sz="0" w:space="0" w:color="auto"/>
            <w:bottom w:val="none" w:sz="0" w:space="0" w:color="auto"/>
            <w:right w:val="none" w:sz="0" w:space="0" w:color="auto"/>
          </w:divBdr>
        </w:div>
        <w:div w:id="1799181037">
          <w:marLeft w:val="480"/>
          <w:marRight w:val="0"/>
          <w:marTop w:val="0"/>
          <w:marBottom w:val="0"/>
          <w:divBdr>
            <w:top w:val="none" w:sz="0" w:space="0" w:color="auto"/>
            <w:left w:val="none" w:sz="0" w:space="0" w:color="auto"/>
            <w:bottom w:val="none" w:sz="0" w:space="0" w:color="auto"/>
            <w:right w:val="none" w:sz="0" w:space="0" w:color="auto"/>
          </w:divBdr>
        </w:div>
        <w:div w:id="1800686080">
          <w:marLeft w:val="480"/>
          <w:marRight w:val="0"/>
          <w:marTop w:val="0"/>
          <w:marBottom w:val="0"/>
          <w:divBdr>
            <w:top w:val="none" w:sz="0" w:space="0" w:color="auto"/>
            <w:left w:val="none" w:sz="0" w:space="0" w:color="auto"/>
            <w:bottom w:val="none" w:sz="0" w:space="0" w:color="auto"/>
            <w:right w:val="none" w:sz="0" w:space="0" w:color="auto"/>
          </w:divBdr>
        </w:div>
        <w:div w:id="1817721166">
          <w:marLeft w:val="480"/>
          <w:marRight w:val="0"/>
          <w:marTop w:val="0"/>
          <w:marBottom w:val="0"/>
          <w:divBdr>
            <w:top w:val="none" w:sz="0" w:space="0" w:color="auto"/>
            <w:left w:val="none" w:sz="0" w:space="0" w:color="auto"/>
            <w:bottom w:val="none" w:sz="0" w:space="0" w:color="auto"/>
            <w:right w:val="none" w:sz="0" w:space="0" w:color="auto"/>
          </w:divBdr>
        </w:div>
        <w:div w:id="1914460534">
          <w:marLeft w:val="480"/>
          <w:marRight w:val="0"/>
          <w:marTop w:val="0"/>
          <w:marBottom w:val="0"/>
          <w:divBdr>
            <w:top w:val="none" w:sz="0" w:space="0" w:color="auto"/>
            <w:left w:val="none" w:sz="0" w:space="0" w:color="auto"/>
            <w:bottom w:val="none" w:sz="0" w:space="0" w:color="auto"/>
            <w:right w:val="none" w:sz="0" w:space="0" w:color="auto"/>
          </w:divBdr>
        </w:div>
        <w:div w:id="1952274621">
          <w:marLeft w:val="480"/>
          <w:marRight w:val="0"/>
          <w:marTop w:val="0"/>
          <w:marBottom w:val="0"/>
          <w:divBdr>
            <w:top w:val="none" w:sz="0" w:space="0" w:color="auto"/>
            <w:left w:val="none" w:sz="0" w:space="0" w:color="auto"/>
            <w:bottom w:val="none" w:sz="0" w:space="0" w:color="auto"/>
            <w:right w:val="none" w:sz="0" w:space="0" w:color="auto"/>
          </w:divBdr>
        </w:div>
        <w:div w:id="1956055310">
          <w:marLeft w:val="480"/>
          <w:marRight w:val="0"/>
          <w:marTop w:val="0"/>
          <w:marBottom w:val="0"/>
          <w:divBdr>
            <w:top w:val="none" w:sz="0" w:space="0" w:color="auto"/>
            <w:left w:val="none" w:sz="0" w:space="0" w:color="auto"/>
            <w:bottom w:val="none" w:sz="0" w:space="0" w:color="auto"/>
            <w:right w:val="none" w:sz="0" w:space="0" w:color="auto"/>
          </w:divBdr>
        </w:div>
        <w:div w:id="1990011955">
          <w:marLeft w:val="480"/>
          <w:marRight w:val="0"/>
          <w:marTop w:val="0"/>
          <w:marBottom w:val="0"/>
          <w:divBdr>
            <w:top w:val="none" w:sz="0" w:space="0" w:color="auto"/>
            <w:left w:val="none" w:sz="0" w:space="0" w:color="auto"/>
            <w:bottom w:val="none" w:sz="0" w:space="0" w:color="auto"/>
            <w:right w:val="none" w:sz="0" w:space="0" w:color="auto"/>
          </w:divBdr>
        </w:div>
        <w:div w:id="1991136688">
          <w:marLeft w:val="480"/>
          <w:marRight w:val="0"/>
          <w:marTop w:val="0"/>
          <w:marBottom w:val="0"/>
          <w:divBdr>
            <w:top w:val="none" w:sz="0" w:space="0" w:color="auto"/>
            <w:left w:val="none" w:sz="0" w:space="0" w:color="auto"/>
            <w:bottom w:val="none" w:sz="0" w:space="0" w:color="auto"/>
            <w:right w:val="none" w:sz="0" w:space="0" w:color="auto"/>
          </w:divBdr>
        </w:div>
        <w:div w:id="2006400558">
          <w:marLeft w:val="480"/>
          <w:marRight w:val="0"/>
          <w:marTop w:val="0"/>
          <w:marBottom w:val="0"/>
          <w:divBdr>
            <w:top w:val="none" w:sz="0" w:space="0" w:color="auto"/>
            <w:left w:val="none" w:sz="0" w:space="0" w:color="auto"/>
            <w:bottom w:val="none" w:sz="0" w:space="0" w:color="auto"/>
            <w:right w:val="none" w:sz="0" w:space="0" w:color="auto"/>
          </w:divBdr>
        </w:div>
        <w:div w:id="2073120160">
          <w:marLeft w:val="480"/>
          <w:marRight w:val="0"/>
          <w:marTop w:val="0"/>
          <w:marBottom w:val="0"/>
          <w:divBdr>
            <w:top w:val="none" w:sz="0" w:space="0" w:color="auto"/>
            <w:left w:val="none" w:sz="0" w:space="0" w:color="auto"/>
            <w:bottom w:val="none" w:sz="0" w:space="0" w:color="auto"/>
            <w:right w:val="none" w:sz="0" w:space="0" w:color="auto"/>
          </w:divBdr>
        </w:div>
        <w:div w:id="2086536054">
          <w:marLeft w:val="480"/>
          <w:marRight w:val="0"/>
          <w:marTop w:val="0"/>
          <w:marBottom w:val="0"/>
          <w:divBdr>
            <w:top w:val="none" w:sz="0" w:space="0" w:color="auto"/>
            <w:left w:val="none" w:sz="0" w:space="0" w:color="auto"/>
            <w:bottom w:val="none" w:sz="0" w:space="0" w:color="auto"/>
            <w:right w:val="none" w:sz="0" w:space="0" w:color="auto"/>
          </w:divBdr>
        </w:div>
        <w:div w:id="2114473996">
          <w:marLeft w:val="480"/>
          <w:marRight w:val="0"/>
          <w:marTop w:val="0"/>
          <w:marBottom w:val="0"/>
          <w:divBdr>
            <w:top w:val="none" w:sz="0" w:space="0" w:color="auto"/>
            <w:left w:val="none" w:sz="0" w:space="0" w:color="auto"/>
            <w:bottom w:val="none" w:sz="0" w:space="0" w:color="auto"/>
            <w:right w:val="none" w:sz="0" w:space="0" w:color="auto"/>
          </w:divBdr>
        </w:div>
        <w:div w:id="2145924635">
          <w:marLeft w:val="480"/>
          <w:marRight w:val="0"/>
          <w:marTop w:val="0"/>
          <w:marBottom w:val="0"/>
          <w:divBdr>
            <w:top w:val="none" w:sz="0" w:space="0" w:color="auto"/>
            <w:left w:val="none" w:sz="0" w:space="0" w:color="auto"/>
            <w:bottom w:val="none" w:sz="0" w:space="0" w:color="auto"/>
            <w:right w:val="none" w:sz="0" w:space="0" w:color="auto"/>
          </w:divBdr>
        </w:div>
      </w:divsChild>
    </w:div>
    <w:div w:id="1819106962">
      <w:bodyDiv w:val="1"/>
      <w:marLeft w:val="0"/>
      <w:marRight w:val="0"/>
      <w:marTop w:val="0"/>
      <w:marBottom w:val="0"/>
      <w:divBdr>
        <w:top w:val="none" w:sz="0" w:space="0" w:color="auto"/>
        <w:left w:val="none" w:sz="0" w:space="0" w:color="auto"/>
        <w:bottom w:val="none" w:sz="0" w:space="0" w:color="auto"/>
        <w:right w:val="none" w:sz="0" w:space="0" w:color="auto"/>
      </w:divBdr>
    </w:div>
    <w:div w:id="1819570710">
      <w:bodyDiv w:val="1"/>
      <w:marLeft w:val="0"/>
      <w:marRight w:val="0"/>
      <w:marTop w:val="0"/>
      <w:marBottom w:val="0"/>
      <w:divBdr>
        <w:top w:val="none" w:sz="0" w:space="0" w:color="auto"/>
        <w:left w:val="none" w:sz="0" w:space="0" w:color="auto"/>
        <w:bottom w:val="none" w:sz="0" w:space="0" w:color="auto"/>
        <w:right w:val="none" w:sz="0" w:space="0" w:color="auto"/>
      </w:divBdr>
    </w:div>
    <w:div w:id="1819690060">
      <w:bodyDiv w:val="1"/>
      <w:marLeft w:val="0"/>
      <w:marRight w:val="0"/>
      <w:marTop w:val="0"/>
      <w:marBottom w:val="0"/>
      <w:divBdr>
        <w:top w:val="none" w:sz="0" w:space="0" w:color="auto"/>
        <w:left w:val="none" w:sz="0" w:space="0" w:color="auto"/>
        <w:bottom w:val="none" w:sz="0" w:space="0" w:color="auto"/>
        <w:right w:val="none" w:sz="0" w:space="0" w:color="auto"/>
      </w:divBdr>
    </w:div>
    <w:div w:id="1819884890">
      <w:bodyDiv w:val="1"/>
      <w:marLeft w:val="0"/>
      <w:marRight w:val="0"/>
      <w:marTop w:val="0"/>
      <w:marBottom w:val="0"/>
      <w:divBdr>
        <w:top w:val="none" w:sz="0" w:space="0" w:color="auto"/>
        <w:left w:val="none" w:sz="0" w:space="0" w:color="auto"/>
        <w:bottom w:val="none" w:sz="0" w:space="0" w:color="auto"/>
        <w:right w:val="none" w:sz="0" w:space="0" w:color="auto"/>
      </w:divBdr>
      <w:divsChild>
        <w:div w:id="1072434545">
          <w:marLeft w:val="480"/>
          <w:marRight w:val="0"/>
          <w:marTop w:val="0"/>
          <w:marBottom w:val="0"/>
          <w:divBdr>
            <w:top w:val="none" w:sz="0" w:space="0" w:color="auto"/>
            <w:left w:val="none" w:sz="0" w:space="0" w:color="auto"/>
            <w:bottom w:val="none" w:sz="0" w:space="0" w:color="auto"/>
            <w:right w:val="none" w:sz="0" w:space="0" w:color="auto"/>
          </w:divBdr>
        </w:div>
        <w:div w:id="1383017028">
          <w:marLeft w:val="480"/>
          <w:marRight w:val="0"/>
          <w:marTop w:val="0"/>
          <w:marBottom w:val="0"/>
          <w:divBdr>
            <w:top w:val="none" w:sz="0" w:space="0" w:color="auto"/>
            <w:left w:val="none" w:sz="0" w:space="0" w:color="auto"/>
            <w:bottom w:val="none" w:sz="0" w:space="0" w:color="auto"/>
            <w:right w:val="none" w:sz="0" w:space="0" w:color="auto"/>
          </w:divBdr>
        </w:div>
        <w:div w:id="1697805769">
          <w:marLeft w:val="480"/>
          <w:marRight w:val="0"/>
          <w:marTop w:val="0"/>
          <w:marBottom w:val="0"/>
          <w:divBdr>
            <w:top w:val="none" w:sz="0" w:space="0" w:color="auto"/>
            <w:left w:val="none" w:sz="0" w:space="0" w:color="auto"/>
            <w:bottom w:val="none" w:sz="0" w:space="0" w:color="auto"/>
            <w:right w:val="none" w:sz="0" w:space="0" w:color="auto"/>
          </w:divBdr>
        </w:div>
        <w:div w:id="144703695">
          <w:marLeft w:val="480"/>
          <w:marRight w:val="0"/>
          <w:marTop w:val="0"/>
          <w:marBottom w:val="0"/>
          <w:divBdr>
            <w:top w:val="none" w:sz="0" w:space="0" w:color="auto"/>
            <w:left w:val="none" w:sz="0" w:space="0" w:color="auto"/>
            <w:bottom w:val="none" w:sz="0" w:space="0" w:color="auto"/>
            <w:right w:val="none" w:sz="0" w:space="0" w:color="auto"/>
          </w:divBdr>
        </w:div>
        <w:div w:id="143402575">
          <w:marLeft w:val="480"/>
          <w:marRight w:val="0"/>
          <w:marTop w:val="0"/>
          <w:marBottom w:val="0"/>
          <w:divBdr>
            <w:top w:val="none" w:sz="0" w:space="0" w:color="auto"/>
            <w:left w:val="none" w:sz="0" w:space="0" w:color="auto"/>
            <w:bottom w:val="none" w:sz="0" w:space="0" w:color="auto"/>
            <w:right w:val="none" w:sz="0" w:space="0" w:color="auto"/>
          </w:divBdr>
        </w:div>
        <w:div w:id="698747240">
          <w:marLeft w:val="480"/>
          <w:marRight w:val="0"/>
          <w:marTop w:val="0"/>
          <w:marBottom w:val="0"/>
          <w:divBdr>
            <w:top w:val="none" w:sz="0" w:space="0" w:color="auto"/>
            <w:left w:val="none" w:sz="0" w:space="0" w:color="auto"/>
            <w:bottom w:val="none" w:sz="0" w:space="0" w:color="auto"/>
            <w:right w:val="none" w:sz="0" w:space="0" w:color="auto"/>
          </w:divBdr>
        </w:div>
        <w:div w:id="2045011643">
          <w:marLeft w:val="480"/>
          <w:marRight w:val="0"/>
          <w:marTop w:val="0"/>
          <w:marBottom w:val="0"/>
          <w:divBdr>
            <w:top w:val="none" w:sz="0" w:space="0" w:color="auto"/>
            <w:left w:val="none" w:sz="0" w:space="0" w:color="auto"/>
            <w:bottom w:val="none" w:sz="0" w:space="0" w:color="auto"/>
            <w:right w:val="none" w:sz="0" w:space="0" w:color="auto"/>
          </w:divBdr>
        </w:div>
        <w:div w:id="417673304">
          <w:marLeft w:val="480"/>
          <w:marRight w:val="0"/>
          <w:marTop w:val="0"/>
          <w:marBottom w:val="0"/>
          <w:divBdr>
            <w:top w:val="none" w:sz="0" w:space="0" w:color="auto"/>
            <w:left w:val="none" w:sz="0" w:space="0" w:color="auto"/>
            <w:bottom w:val="none" w:sz="0" w:space="0" w:color="auto"/>
            <w:right w:val="none" w:sz="0" w:space="0" w:color="auto"/>
          </w:divBdr>
        </w:div>
        <w:div w:id="813906918">
          <w:marLeft w:val="480"/>
          <w:marRight w:val="0"/>
          <w:marTop w:val="0"/>
          <w:marBottom w:val="0"/>
          <w:divBdr>
            <w:top w:val="none" w:sz="0" w:space="0" w:color="auto"/>
            <w:left w:val="none" w:sz="0" w:space="0" w:color="auto"/>
            <w:bottom w:val="none" w:sz="0" w:space="0" w:color="auto"/>
            <w:right w:val="none" w:sz="0" w:space="0" w:color="auto"/>
          </w:divBdr>
        </w:div>
        <w:div w:id="1264803116">
          <w:marLeft w:val="480"/>
          <w:marRight w:val="0"/>
          <w:marTop w:val="0"/>
          <w:marBottom w:val="0"/>
          <w:divBdr>
            <w:top w:val="none" w:sz="0" w:space="0" w:color="auto"/>
            <w:left w:val="none" w:sz="0" w:space="0" w:color="auto"/>
            <w:bottom w:val="none" w:sz="0" w:space="0" w:color="auto"/>
            <w:right w:val="none" w:sz="0" w:space="0" w:color="auto"/>
          </w:divBdr>
        </w:div>
        <w:div w:id="790981029">
          <w:marLeft w:val="480"/>
          <w:marRight w:val="0"/>
          <w:marTop w:val="0"/>
          <w:marBottom w:val="0"/>
          <w:divBdr>
            <w:top w:val="none" w:sz="0" w:space="0" w:color="auto"/>
            <w:left w:val="none" w:sz="0" w:space="0" w:color="auto"/>
            <w:bottom w:val="none" w:sz="0" w:space="0" w:color="auto"/>
            <w:right w:val="none" w:sz="0" w:space="0" w:color="auto"/>
          </w:divBdr>
        </w:div>
        <w:div w:id="82992808">
          <w:marLeft w:val="480"/>
          <w:marRight w:val="0"/>
          <w:marTop w:val="0"/>
          <w:marBottom w:val="0"/>
          <w:divBdr>
            <w:top w:val="none" w:sz="0" w:space="0" w:color="auto"/>
            <w:left w:val="none" w:sz="0" w:space="0" w:color="auto"/>
            <w:bottom w:val="none" w:sz="0" w:space="0" w:color="auto"/>
            <w:right w:val="none" w:sz="0" w:space="0" w:color="auto"/>
          </w:divBdr>
        </w:div>
        <w:div w:id="1883977454">
          <w:marLeft w:val="480"/>
          <w:marRight w:val="0"/>
          <w:marTop w:val="0"/>
          <w:marBottom w:val="0"/>
          <w:divBdr>
            <w:top w:val="none" w:sz="0" w:space="0" w:color="auto"/>
            <w:left w:val="none" w:sz="0" w:space="0" w:color="auto"/>
            <w:bottom w:val="none" w:sz="0" w:space="0" w:color="auto"/>
            <w:right w:val="none" w:sz="0" w:space="0" w:color="auto"/>
          </w:divBdr>
        </w:div>
        <w:div w:id="2014339614">
          <w:marLeft w:val="480"/>
          <w:marRight w:val="0"/>
          <w:marTop w:val="0"/>
          <w:marBottom w:val="0"/>
          <w:divBdr>
            <w:top w:val="none" w:sz="0" w:space="0" w:color="auto"/>
            <w:left w:val="none" w:sz="0" w:space="0" w:color="auto"/>
            <w:bottom w:val="none" w:sz="0" w:space="0" w:color="auto"/>
            <w:right w:val="none" w:sz="0" w:space="0" w:color="auto"/>
          </w:divBdr>
        </w:div>
        <w:div w:id="2015448208">
          <w:marLeft w:val="480"/>
          <w:marRight w:val="0"/>
          <w:marTop w:val="0"/>
          <w:marBottom w:val="0"/>
          <w:divBdr>
            <w:top w:val="none" w:sz="0" w:space="0" w:color="auto"/>
            <w:left w:val="none" w:sz="0" w:space="0" w:color="auto"/>
            <w:bottom w:val="none" w:sz="0" w:space="0" w:color="auto"/>
            <w:right w:val="none" w:sz="0" w:space="0" w:color="auto"/>
          </w:divBdr>
        </w:div>
        <w:div w:id="1356537272">
          <w:marLeft w:val="480"/>
          <w:marRight w:val="0"/>
          <w:marTop w:val="0"/>
          <w:marBottom w:val="0"/>
          <w:divBdr>
            <w:top w:val="none" w:sz="0" w:space="0" w:color="auto"/>
            <w:left w:val="none" w:sz="0" w:space="0" w:color="auto"/>
            <w:bottom w:val="none" w:sz="0" w:space="0" w:color="auto"/>
            <w:right w:val="none" w:sz="0" w:space="0" w:color="auto"/>
          </w:divBdr>
        </w:div>
        <w:div w:id="120810791">
          <w:marLeft w:val="480"/>
          <w:marRight w:val="0"/>
          <w:marTop w:val="0"/>
          <w:marBottom w:val="0"/>
          <w:divBdr>
            <w:top w:val="none" w:sz="0" w:space="0" w:color="auto"/>
            <w:left w:val="none" w:sz="0" w:space="0" w:color="auto"/>
            <w:bottom w:val="none" w:sz="0" w:space="0" w:color="auto"/>
            <w:right w:val="none" w:sz="0" w:space="0" w:color="auto"/>
          </w:divBdr>
        </w:div>
        <w:div w:id="493187665">
          <w:marLeft w:val="480"/>
          <w:marRight w:val="0"/>
          <w:marTop w:val="0"/>
          <w:marBottom w:val="0"/>
          <w:divBdr>
            <w:top w:val="none" w:sz="0" w:space="0" w:color="auto"/>
            <w:left w:val="none" w:sz="0" w:space="0" w:color="auto"/>
            <w:bottom w:val="none" w:sz="0" w:space="0" w:color="auto"/>
            <w:right w:val="none" w:sz="0" w:space="0" w:color="auto"/>
          </w:divBdr>
        </w:div>
        <w:div w:id="1130632582">
          <w:marLeft w:val="480"/>
          <w:marRight w:val="0"/>
          <w:marTop w:val="0"/>
          <w:marBottom w:val="0"/>
          <w:divBdr>
            <w:top w:val="none" w:sz="0" w:space="0" w:color="auto"/>
            <w:left w:val="none" w:sz="0" w:space="0" w:color="auto"/>
            <w:bottom w:val="none" w:sz="0" w:space="0" w:color="auto"/>
            <w:right w:val="none" w:sz="0" w:space="0" w:color="auto"/>
          </w:divBdr>
        </w:div>
        <w:div w:id="375545005">
          <w:marLeft w:val="480"/>
          <w:marRight w:val="0"/>
          <w:marTop w:val="0"/>
          <w:marBottom w:val="0"/>
          <w:divBdr>
            <w:top w:val="none" w:sz="0" w:space="0" w:color="auto"/>
            <w:left w:val="none" w:sz="0" w:space="0" w:color="auto"/>
            <w:bottom w:val="none" w:sz="0" w:space="0" w:color="auto"/>
            <w:right w:val="none" w:sz="0" w:space="0" w:color="auto"/>
          </w:divBdr>
        </w:div>
        <w:div w:id="27413468">
          <w:marLeft w:val="480"/>
          <w:marRight w:val="0"/>
          <w:marTop w:val="0"/>
          <w:marBottom w:val="0"/>
          <w:divBdr>
            <w:top w:val="none" w:sz="0" w:space="0" w:color="auto"/>
            <w:left w:val="none" w:sz="0" w:space="0" w:color="auto"/>
            <w:bottom w:val="none" w:sz="0" w:space="0" w:color="auto"/>
            <w:right w:val="none" w:sz="0" w:space="0" w:color="auto"/>
          </w:divBdr>
        </w:div>
        <w:div w:id="830750574">
          <w:marLeft w:val="480"/>
          <w:marRight w:val="0"/>
          <w:marTop w:val="0"/>
          <w:marBottom w:val="0"/>
          <w:divBdr>
            <w:top w:val="none" w:sz="0" w:space="0" w:color="auto"/>
            <w:left w:val="none" w:sz="0" w:space="0" w:color="auto"/>
            <w:bottom w:val="none" w:sz="0" w:space="0" w:color="auto"/>
            <w:right w:val="none" w:sz="0" w:space="0" w:color="auto"/>
          </w:divBdr>
        </w:div>
        <w:div w:id="74401685">
          <w:marLeft w:val="480"/>
          <w:marRight w:val="0"/>
          <w:marTop w:val="0"/>
          <w:marBottom w:val="0"/>
          <w:divBdr>
            <w:top w:val="none" w:sz="0" w:space="0" w:color="auto"/>
            <w:left w:val="none" w:sz="0" w:space="0" w:color="auto"/>
            <w:bottom w:val="none" w:sz="0" w:space="0" w:color="auto"/>
            <w:right w:val="none" w:sz="0" w:space="0" w:color="auto"/>
          </w:divBdr>
        </w:div>
        <w:div w:id="205066392">
          <w:marLeft w:val="480"/>
          <w:marRight w:val="0"/>
          <w:marTop w:val="0"/>
          <w:marBottom w:val="0"/>
          <w:divBdr>
            <w:top w:val="none" w:sz="0" w:space="0" w:color="auto"/>
            <w:left w:val="none" w:sz="0" w:space="0" w:color="auto"/>
            <w:bottom w:val="none" w:sz="0" w:space="0" w:color="auto"/>
            <w:right w:val="none" w:sz="0" w:space="0" w:color="auto"/>
          </w:divBdr>
        </w:div>
        <w:div w:id="894387868">
          <w:marLeft w:val="480"/>
          <w:marRight w:val="0"/>
          <w:marTop w:val="0"/>
          <w:marBottom w:val="0"/>
          <w:divBdr>
            <w:top w:val="none" w:sz="0" w:space="0" w:color="auto"/>
            <w:left w:val="none" w:sz="0" w:space="0" w:color="auto"/>
            <w:bottom w:val="none" w:sz="0" w:space="0" w:color="auto"/>
            <w:right w:val="none" w:sz="0" w:space="0" w:color="auto"/>
          </w:divBdr>
        </w:div>
        <w:div w:id="1129981718">
          <w:marLeft w:val="480"/>
          <w:marRight w:val="0"/>
          <w:marTop w:val="0"/>
          <w:marBottom w:val="0"/>
          <w:divBdr>
            <w:top w:val="none" w:sz="0" w:space="0" w:color="auto"/>
            <w:left w:val="none" w:sz="0" w:space="0" w:color="auto"/>
            <w:bottom w:val="none" w:sz="0" w:space="0" w:color="auto"/>
            <w:right w:val="none" w:sz="0" w:space="0" w:color="auto"/>
          </w:divBdr>
        </w:div>
        <w:div w:id="667619">
          <w:marLeft w:val="480"/>
          <w:marRight w:val="0"/>
          <w:marTop w:val="0"/>
          <w:marBottom w:val="0"/>
          <w:divBdr>
            <w:top w:val="none" w:sz="0" w:space="0" w:color="auto"/>
            <w:left w:val="none" w:sz="0" w:space="0" w:color="auto"/>
            <w:bottom w:val="none" w:sz="0" w:space="0" w:color="auto"/>
            <w:right w:val="none" w:sz="0" w:space="0" w:color="auto"/>
          </w:divBdr>
        </w:div>
        <w:div w:id="1671063979">
          <w:marLeft w:val="480"/>
          <w:marRight w:val="0"/>
          <w:marTop w:val="0"/>
          <w:marBottom w:val="0"/>
          <w:divBdr>
            <w:top w:val="none" w:sz="0" w:space="0" w:color="auto"/>
            <w:left w:val="none" w:sz="0" w:space="0" w:color="auto"/>
            <w:bottom w:val="none" w:sz="0" w:space="0" w:color="auto"/>
            <w:right w:val="none" w:sz="0" w:space="0" w:color="auto"/>
          </w:divBdr>
        </w:div>
        <w:div w:id="329336722">
          <w:marLeft w:val="480"/>
          <w:marRight w:val="0"/>
          <w:marTop w:val="0"/>
          <w:marBottom w:val="0"/>
          <w:divBdr>
            <w:top w:val="none" w:sz="0" w:space="0" w:color="auto"/>
            <w:left w:val="none" w:sz="0" w:space="0" w:color="auto"/>
            <w:bottom w:val="none" w:sz="0" w:space="0" w:color="auto"/>
            <w:right w:val="none" w:sz="0" w:space="0" w:color="auto"/>
          </w:divBdr>
        </w:div>
        <w:div w:id="1371228003">
          <w:marLeft w:val="480"/>
          <w:marRight w:val="0"/>
          <w:marTop w:val="0"/>
          <w:marBottom w:val="0"/>
          <w:divBdr>
            <w:top w:val="none" w:sz="0" w:space="0" w:color="auto"/>
            <w:left w:val="none" w:sz="0" w:space="0" w:color="auto"/>
            <w:bottom w:val="none" w:sz="0" w:space="0" w:color="auto"/>
            <w:right w:val="none" w:sz="0" w:space="0" w:color="auto"/>
          </w:divBdr>
        </w:div>
        <w:div w:id="153498275">
          <w:marLeft w:val="480"/>
          <w:marRight w:val="0"/>
          <w:marTop w:val="0"/>
          <w:marBottom w:val="0"/>
          <w:divBdr>
            <w:top w:val="none" w:sz="0" w:space="0" w:color="auto"/>
            <w:left w:val="none" w:sz="0" w:space="0" w:color="auto"/>
            <w:bottom w:val="none" w:sz="0" w:space="0" w:color="auto"/>
            <w:right w:val="none" w:sz="0" w:space="0" w:color="auto"/>
          </w:divBdr>
        </w:div>
        <w:div w:id="1102456575">
          <w:marLeft w:val="480"/>
          <w:marRight w:val="0"/>
          <w:marTop w:val="0"/>
          <w:marBottom w:val="0"/>
          <w:divBdr>
            <w:top w:val="none" w:sz="0" w:space="0" w:color="auto"/>
            <w:left w:val="none" w:sz="0" w:space="0" w:color="auto"/>
            <w:bottom w:val="none" w:sz="0" w:space="0" w:color="auto"/>
            <w:right w:val="none" w:sz="0" w:space="0" w:color="auto"/>
          </w:divBdr>
        </w:div>
        <w:div w:id="442041470">
          <w:marLeft w:val="480"/>
          <w:marRight w:val="0"/>
          <w:marTop w:val="0"/>
          <w:marBottom w:val="0"/>
          <w:divBdr>
            <w:top w:val="none" w:sz="0" w:space="0" w:color="auto"/>
            <w:left w:val="none" w:sz="0" w:space="0" w:color="auto"/>
            <w:bottom w:val="none" w:sz="0" w:space="0" w:color="auto"/>
            <w:right w:val="none" w:sz="0" w:space="0" w:color="auto"/>
          </w:divBdr>
        </w:div>
        <w:div w:id="54936097">
          <w:marLeft w:val="480"/>
          <w:marRight w:val="0"/>
          <w:marTop w:val="0"/>
          <w:marBottom w:val="0"/>
          <w:divBdr>
            <w:top w:val="none" w:sz="0" w:space="0" w:color="auto"/>
            <w:left w:val="none" w:sz="0" w:space="0" w:color="auto"/>
            <w:bottom w:val="none" w:sz="0" w:space="0" w:color="auto"/>
            <w:right w:val="none" w:sz="0" w:space="0" w:color="auto"/>
          </w:divBdr>
        </w:div>
        <w:div w:id="547837668">
          <w:marLeft w:val="480"/>
          <w:marRight w:val="0"/>
          <w:marTop w:val="0"/>
          <w:marBottom w:val="0"/>
          <w:divBdr>
            <w:top w:val="none" w:sz="0" w:space="0" w:color="auto"/>
            <w:left w:val="none" w:sz="0" w:space="0" w:color="auto"/>
            <w:bottom w:val="none" w:sz="0" w:space="0" w:color="auto"/>
            <w:right w:val="none" w:sz="0" w:space="0" w:color="auto"/>
          </w:divBdr>
        </w:div>
        <w:div w:id="642085130">
          <w:marLeft w:val="480"/>
          <w:marRight w:val="0"/>
          <w:marTop w:val="0"/>
          <w:marBottom w:val="0"/>
          <w:divBdr>
            <w:top w:val="none" w:sz="0" w:space="0" w:color="auto"/>
            <w:left w:val="none" w:sz="0" w:space="0" w:color="auto"/>
            <w:bottom w:val="none" w:sz="0" w:space="0" w:color="auto"/>
            <w:right w:val="none" w:sz="0" w:space="0" w:color="auto"/>
          </w:divBdr>
        </w:div>
        <w:div w:id="738402853">
          <w:marLeft w:val="480"/>
          <w:marRight w:val="0"/>
          <w:marTop w:val="0"/>
          <w:marBottom w:val="0"/>
          <w:divBdr>
            <w:top w:val="none" w:sz="0" w:space="0" w:color="auto"/>
            <w:left w:val="none" w:sz="0" w:space="0" w:color="auto"/>
            <w:bottom w:val="none" w:sz="0" w:space="0" w:color="auto"/>
            <w:right w:val="none" w:sz="0" w:space="0" w:color="auto"/>
          </w:divBdr>
        </w:div>
        <w:div w:id="250090895">
          <w:marLeft w:val="480"/>
          <w:marRight w:val="0"/>
          <w:marTop w:val="0"/>
          <w:marBottom w:val="0"/>
          <w:divBdr>
            <w:top w:val="none" w:sz="0" w:space="0" w:color="auto"/>
            <w:left w:val="none" w:sz="0" w:space="0" w:color="auto"/>
            <w:bottom w:val="none" w:sz="0" w:space="0" w:color="auto"/>
            <w:right w:val="none" w:sz="0" w:space="0" w:color="auto"/>
          </w:divBdr>
        </w:div>
        <w:div w:id="1012026104">
          <w:marLeft w:val="480"/>
          <w:marRight w:val="0"/>
          <w:marTop w:val="0"/>
          <w:marBottom w:val="0"/>
          <w:divBdr>
            <w:top w:val="none" w:sz="0" w:space="0" w:color="auto"/>
            <w:left w:val="none" w:sz="0" w:space="0" w:color="auto"/>
            <w:bottom w:val="none" w:sz="0" w:space="0" w:color="auto"/>
            <w:right w:val="none" w:sz="0" w:space="0" w:color="auto"/>
          </w:divBdr>
        </w:div>
        <w:div w:id="793406456">
          <w:marLeft w:val="480"/>
          <w:marRight w:val="0"/>
          <w:marTop w:val="0"/>
          <w:marBottom w:val="0"/>
          <w:divBdr>
            <w:top w:val="none" w:sz="0" w:space="0" w:color="auto"/>
            <w:left w:val="none" w:sz="0" w:space="0" w:color="auto"/>
            <w:bottom w:val="none" w:sz="0" w:space="0" w:color="auto"/>
            <w:right w:val="none" w:sz="0" w:space="0" w:color="auto"/>
          </w:divBdr>
        </w:div>
        <w:div w:id="1533612510">
          <w:marLeft w:val="480"/>
          <w:marRight w:val="0"/>
          <w:marTop w:val="0"/>
          <w:marBottom w:val="0"/>
          <w:divBdr>
            <w:top w:val="none" w:sz="0" w:space="0" w:color="auto"/>
            <w:left w:val="none" w:sz="0" w:space="0" w:color="auto"/>
            <w:bottom w:val="none" w:sz="0" w:space="0" w:color="auto"/>
            <w:right w:val="none" w:sz="0" w:space="0" w:color="auto"/>
          </w:divBdr>
        </w:div>
        <w:div w:id="1772704609">
          <w:marLeft w:val="480"/>
          <w:marRight w:val="0"/>
          <w:marTop w:val="0"/>
          <w:marBottom w:val="0"/>
          <w:divBdr>
            <w:top w:val="none" w:sz="0" w:space="0" w:color="auto"/>
            <w:left w:val="none" w:sz="0" w:space="0" w:color="auto"/>
            <w:bottom w:val="none" w:sz="0" w:space="0" w:color="auto"/>
            <w:right w:val="none" w:sz="0" w:space="0" w:color="auto"/>
          </w:divBdr>
        </w:div>
        <w:div w:id="175271038">
          <w:marLeft w:val="480"/>
          <w:marRight w:val="0"/>
          <w:marTop w:val="0"/>
          <w:marBottom w:val="0"/>
          <w:divBdr>
            <w:top w:val="none" w:sz="0" w:space="0" w:color="auto"/>
            <w:left w:val="none" w:sz="0" w:space="0" w:color="auto"/>
            <w:bottom w:val="none" w:sz="0" w:space="0" w:color="auto"/>
            <w:right w:val="none" w:sz="0" w:space="0" w:color="auto"/>
          </w:divBdr>
        </w:div>
        <w:div w:id="758791450">
          <w:marLeft w:val="480"/>
          <w:marRight w:val="0"/>
          <w:marTop w:val="0"/>
          <w:marBottom w:val="0"/>
          <w:divBdr>
            <w:top w:val="none" w:sz="0" w:space="0" w:color="auto"/>
            <w:left w:val="none" w:sz="0" w:space="0" w:color="auto"/>
            <w:bottom w:val="none" w:sz="0" w:space="0" w:color="auto"/>
            <w:right w:val="none" w:sz="0" w:space="0" w:color="auto"/>
          </w:divBdr>
        </w:div>
        <w:div w:id="1127049947">
          <w:marLeft w:val="480"/>
          <w:marRight w:val="0"/>
          <w:marTop w:val="0"/>
          <w:marBottom w:val="0"/>
          <w:divBdr>
            <w:top w:val="none" w:sz="0" w:space="0" w:color="auto"/>
            <w:left w:val="none" w:sz="0" w:space="0" w:color="auto"/>
            <w:bottom w:val="none" w:sz="0" w:space="0" w:color="auto"/>
            <w:right w:val="none" w:sz="0" w:space="0" w:color="auto"/>
          </w:divBdr>
        </w:div>
        <w:div w:id="1395205479">
          <w:marLeft w:val="480"/>
          <w:marRight w:val="0"/>
          <w:marTop w:val="0"/>
          <w:marBottom w:val="0"/>
          <w:divBdr>
            <w:top w:val="none" w:sz="0" w:space="0" w:color="auto"/>
            <w:left w:val="none" w:sz="0" w:space="0" w:color="auto"/>
            <w:bottom w:val="none" w:sz="0" w:space="0" w:color="auto"/>
            <w:right w:val="none" w:sz="0" w:space="0" w:color="auto"/>
          </w:divBdr>
        </w:div>
        <w:div w:id="533887667">
          <w:marLeft w:val="480"/>
          <w:marRight w:val="0"/>
          <w:marTop w:val="0"/>
          <w:marBottom w:val="0"/>
          <w:divBdr>
            <w:top w:val="none" w:sz="0" w:space="0" w:color="auto"/>
            <w:left w:val="none" w:sz="0" w:space="0" w:color="auto"/>
            <w:bottom w:val="none" w:sz="0" w:space="0" w:color="auto"/>
            <w:right w:val="none" w:sz="0" w:space="0" w:color="auto"/>
          </w:divBdr>
        </w:div>
        <w:div w:id="219901284">
          <w:marLeft w:val="480"/>
          <w:marRight w:val="0"/>
          <w:marTop w:val="0"/>
          <w:marBottom w:val="0"/>
          <w:divBdr>
            <w:top w:val="none" w:sz="0" w:space="0" w:color="auto"/>
            <w:left w:val="none" w:sz="0" w:space="0" w:color="auto"/>
            <w:bottom w:val="none" w:sz="0" w:space="0" w:color="auto"/>
            <w:right w:val="none" w:sz="0" w:space="0" w:color="auto"/>
          </w:divBdr>
        </w:div>
        <w:div w:id="908081029">
          <w:marLeft w:val="480"/>
          <w:marRight w:val="0"/>
          <w:marTop w:val="0"/>
          <w:marBottom w:val="0"/>
          <w:divBdr>
            <w:top w:val="none" w:sz="0" w:space="0" w:color="auto"/>
            <w:left w:val="none" w:sz="0" w:space="0" w:color="auto"/>
            <w:bottom w:val="none" w:sz="0" w:space="0" w:color="auto"/>
            <w:right w:val="none" w:sz="0" w:space="0" w:color="auto"/>
          </w:divBdr>
        </w:div>
        <w:div w:id="89283424">
          <w:marLeft w:val="480"/>
          <w:marRight w:val="0"/>
          <w:marTop w:val="0"/>
          <w:marBottom w:val="0"/>
          <w:divBdr>
            <w:top w:val="none" w:sz="0" w:space="0" w:color="auto"/>
            <w:left w:val="none" w:sz="0" w:space="0" w:color="auto"/>
            <w:bottom w:val="none" w:sz="0" w:space="0" w:color="auto"/>
            <w:right w:val="none" w:sz="0" w:space="0" w:color="auto"/>
          </w:divBdr>
        </w:div>
        <w:div w:id="794981299">
          <w:marLeft w:val="480"/>
          <w:marRight w:val="0"/>
          <w:marTop w:val="0"/>
          <w:marBottom w:val="0"/>
          <w:divBdr>
            <w:top w:val="none" w:sz="0" w:space="0" w:color="auto"/>
            <w:left w:val="none" w:sz="0" w:space="0" w:color="auto"/>
            <w:bottom w:val="none" w:sz="0" w:space="0" w:color="auto"/>
            <w:right w:val="none" w:sz="0" w:space="0" w:color="auto"/>
          </w:divBdr>
        </w:div>
        <w:div w:id="420491815">
          <w:marLeft w:val="480"/>
          <w:marRight w:val="0"/>
          <w:marTop w:val="0"/>
          <w:marBottom w:val="0"/>
          <w:divBdr>
            <w:top w:val="none" w:sz="0" w:space="0" w:color="auto"/>
            <w:left w:val="none" w:sz="0" w:space="0" w:color="auto"/>
            <w:bottom w:val="none" w:sz="0" w:space="0" w:color="auto"/>
            <w:right w:val="none" w:sz="0" w:space="0" w:color="auto"/>
          </w:divBdr>
        </w:div>
        <w:div w:id="1881238104">
          <w:marLeft w:val="480"/>
          <w:marRight w:val="0"/>
          <w:marTop w:val="0"/>
          <w:marBottom w:val="0"/>
          <w:divBdr>
            <w:top w:val="none" w:sz="0" w:space="0" w:color="auto"/>
            <w:left w:val="none" w:sz="0" w:space="0" w:color="auto"/>
            <w:bottom w:val="none" w:sz="0" w:space="0" w:color="auto"/>
            <w:right w:val="none" w:sz="0" w:space="0" w:color="auto"/>
          </w:divBdr>
        </w:div>
        <w:div w:id="414059554">
          <w:marLeft w:val="480"/>
          <w:marRight w:val="0"/>
          <w:marTop w:val="0"/>
          <w:marBottom w:val="0"/>
          <w:divBdr>
            <w:top w:val="none" w:sz="0" w:space="0" w:color="auto"/>
            <w:left w:val="none" w:sz="0" w:space="0" w:color="auto"/>
            <w:bottom w:val="none" w:sz="0" w:space="0" w:color="auto"/>
            <w:right w:val="none" w:sz="0" w:space="0" w:color="auto"/>
          </w:divBdr>
        </w:div>
        <w:div w:id="24915883">
          <w:marLeft w:val="480"/>
          <w:marRight w:val="0"/>
          <w:marTop w:val="0"/>
          <w:marBottom w:val="0"/>
          <w:divBdr>
            <w:top w:val="none" w:sz="0" w:space="0" w:color="auto"/>
            <w:left w:val="none" w:sz="0" w:space="0" w:color="auto"/>
            <w:bottom w:val="none" w:sz="0" w:space="0" w:color="auto"/>
            <w:right w:val="none" w:sz="0" w:space="0" w:color="auto"/>
          </w:divBdr>
        </w:div>
        <w:div w:id="338587044">
          <w:marLeft w:val="480"/>
          <w:marRight w:val="0"/>
          <w:marTop w:val="0"/>
          <w:marBottom w:val="0"/>
          <w:divBdr>
            <w:top w:val="none" w:sz="0" w:space="0" w:color="auto"/>
            <w:left w:val="none" w:sz="0" w:space="0" w:color="auto"/>
            <w:bottom w:val="none" w:sz="0" w:space="0" w:color="auto"/>
            <w:right w:val="none" w:sz="0" w:space="0" w:color="auto"/>
          </w:divBdr>
        </w:div>
        <w:div w:id="1066491893">
          <w:marLeft w:val="480"/>
          <w:marRight w:val="0"/>
          <w:marTop w:val="0"/>
          <w:marBottom w:val="0"/>
          <w:divBdr>
            <w:top w:val="none" w:sz="0" w:space="0" w:color="auto"/>
            <w:left w:val="none" w:sz="0" w:space="0" w:color="auto"/>
            <w:bottom w:val="none" w:sz="0" w:space="0" w:color="auto"/>
            <w:right w:val="none" w:sz="0" w:space="0" w:color="auto"/>
          </w:divBdr>
        </w:div>
        <w:div w:id="176048078">
          <w:marLeft w:val="480"/>
          <w:marRight w:val="0"/>
          <w:marTop w:val="0"/>
          <w:marBottom w:val="0"/>
          <w:divBdr>
            <w:top w:val="none" w:sz="0" w:space="0" w:color="auto"/>
            <w:left w:val="none" w:sz="0" w:space="0" w:color="auto"/>
            <w:bottom w:val="none" w:sz="0" w:space="0" w:color="auto"/>
            <w:right w:val="none" w:sz="0" w:space="0" w:color="auto"/>
          </w:divBdr>
        </w:div>
        <w:div w:id="1868987436">
          <w:marLeft w:val="480"/>
          <w:marRight w:val="0"/>
          <w:marTop w:val="0"/>
          <w:marBottom w:val="0"/>
          <w:divBdr>
            <w:top w:val="none" w:sz="0" w:space="0" w:color="auto"/>
            <w:left w:val="none" w:sz="0" w:space="0" w:color="auto"/>
            <w:bottom w:val="none" w:sz="0" w:space="0" w:color="auto"/>
            <w:right w:val="none" w:sz="0" w:space="0" w:color="auto"/>
          </w:divBdr>
        </w:div>
        <w:div w:id="746879747">
          <w:marLeft w:val="480"/>
          <w:marRight w:val="0"/>
          <w:marTop w:val="0"/>
          <w:marBottom w:val="0"/>
          <w:divBdr>
            <w:top w:val="none" w:sz="0" w:space="0" w:color="auto"/>
            <w:left w:val="none" w:sz="0" w:space="0" w:color="auto"/>
            <w:bottom w:val="none" w:sz="0" w:space="0" w:color="auto"/>
            <w:right w:val="none" w:sz="0" w:space="0" w:color="auto"/>
          </w:divBdr>
        </w:div>
        <w:div w:id="1734036976">
          <w:marLeft w:val="480"/>
          <w:marRight w:val="0"/>
          <w:marTop w:val="0"/>
          <w:marBottom w:val="0"/>
          <w:divBdr>
            <w:top w:val="none" w:sz="0" w:space="0" w:color="auto"/>
            <w:left w:val="none" w:sz="0" w:space="0" w:color="auto"/>
            <w:bottom w:val="none" w:sz="0" w:space="0" w:color="auto"/>
            <w:right w:val="none" w:sz="0" w:space="0" w:color="auto"/>
          </w:divBdr>
        </w:div>
        <w:div w:id="1413771866">
          <w:marLeft w:val="480"/>
          <w:marRight w:val="0"/>
          <w:marTop w:val="0"/>
          <w:marBottom w:val="0"/>
          <w:divBdr>
            <w:top w:val="none" w:sz="0" w:space="0" w:color="auto"/>
            <w:left w:val="none" w:sz="0" w:space="0" w:color="auto"/>
            <w:bottom w:val="none" w:sz="0" w:space="0" w:color="auto"/>
            <w:right w:val="none" w:sz="0" w:space="0" w:color="auto"/>
          </w:divBdr>
        </w:div>
        <w:div w:id="1577277113">
          <w:marLeft w:val="480"/>
          <w:marRight w:val="0"/>
          <w:marTop w:val="0"/>
          <w:marBottom w:val="0"/>
          <w:divBdr>
            <w:top w:val="none" w:sz="0" w:space="0" w:color="auto"/>
            <w:left w:val="none" w:sz="0" w:space="0" w:color="auto"/>
            <w:bottom w:val="none" w:sz="0" w:space="0" w:color="auto"/>
            <w:right w:val="none" w:sz="0" w:space="0" w:color="auto"/>
          </w:divBdr>
        </w:div>
        <w:div w:id="1613634597">
          <w:marLeft w:val="480"/>
          <w:marRight w:val="0"/>
          <w:marTop w:val="0"/>
          <w:marBottom w:val="0"/>
          <w:divBdr>
            <w:top w:val="none" w:sz="0" w:space="0" w:color="auto"/>
            <w:left w:val="none" w:sz="0" w:space="0" w:color="auto"/>
            <w:bottom w:val="none" w:sz="0" w:space="0" w:color="auto"/>
            <w:right w:val="none" w:sz="0" w:space="0" w:color="auto"/>
          </w:divBdr>
        </w:div>
        <w:div w:id="704595182">
          <w:marLeft w:val="480"/>
          <w:marRight w:val="0"/>
          <w:marTop w:val="0"/>
          <w:marBottom w:val="0"/>
          <w:divBdr>
            <w:top w:val="none" w:sz="0" w:space="0" w:color="auto"/>
            <w:left w:val="none" w:sz="0" w:space="0" w:color="auto"/>
            <w:bottom w:val="none" w:sz="0" w:space="0" w:color="auto"/>
            <w:right w:val="none" w:sz="0" w:space="0" w:color="auto"/>
          </w:divBdr>
        </w:div>
        <w:div w:id="41830817">
          <w:marLeft w:val="480"/>
          <w:marRight w:val="0"/>
          <w:marTop w:val="0"/>
          <w:marBottom w:val="0"/>
          <w:divBdr>
            <w:top w:val="none" w:sz="0" w:space="0" w:color="auto"/>
            <w:left w:val="none" w:sz="0" w:space="0" w:color="auto"/>
            <w:bottom w:val="none" w:sz="0" w:space="0" w:color="auto"/>
            <w:right w:val="none" w:sz="0" w:space="0" w:color="auto"/>
          </w:divBdr>
        </w:div>
        <w:div w:id="1660502123">
          <w:marLeft w:val="480"/>
          <w:marRight w:val="0"/>
          <w:marTop w:val="0"/>
          <w:marBottom w:val="0"/>
          <w:divBdr>
            <w:top w:val="none" w:sz="0" w:space="0" w:color="auto"/>
            <w:left w:val="none" w:sz="0" w:space="0" w:color="auto"/>
            <w:bottom w:val="none" w:sz="0" w:space="0" w:color="auto"/>
            <w:right w:val="none" w:sz="0" w:space="0" w:color="auto"/>
          </w:divBdr>
        </w:div>
        <w:div w:id="1545874403">
          <w:marLeft w:val="480"/>
          <w:marRight w:val="0"/>
          <w:marTop w:val="0"/>
          <w:marBottom w:val="0"/>
          <w:divBdr>
            <w:top w:val="none" w:sz="0" w:space="0" w:color="auto"/>
            <w:left w:val="none" w:sz="0" w:space="0" w:color="auto"/>
            <w:bottom w:val="none" w:sz="0" w:space="0" w:color="auto"/>
            <w:right w:val="none" w:sz="0" w:space="0" w:color="auto"/>
          </w:divBdr>
        </w:div>
        <w:div w:id="1886791872">
          <w:marLeft w:val="480"/>
          <w:marRight w:val="0"/>
          <w:marTop w:val="0"/>
          <w:marBottom w:val="0"/>
          <w:divBdr>
            <w:top w:val="none" w:sz="0" w:space="0" w:color="auto"/>
            <w:left w:val="none" w:sz="0" w:space="0" w:color="auto"/>
            <w:bottom w:val="none" w:sz="0" w:space="0" w:color="auto"/>
            <w:right w:val="none" w:sz="0" w:space="0" w:color="auto"/>
          </w:divBdr>
        </w:div>
        <w:div w:id="758671716">
          <w:marLeft w:val="480"/>
          <w:marRight w:val="0"/>
          <w:marTop w:val="0"/>
          <w:marBottom w:val="0"/>
          <w:divBdr>
            <w:top w:val="none" w:sz="0" w:space="0" w:color="auto"/>
            <w:left w:val="none" w:sz="0" w:space="0" w:color="auto"/>
            <w:bottom w:val="none" w:sz="0" w:space="0" w:color="auto"/>
            <w:right w:val="none" w:sz="0" w:space="0" w:color="auto"/>
          </w:divBdr>
        </w:div>
      </w:divsChild>
    </w:div>
    <w:div w:id="1820538068">
      <w:bodyDiv w:val="1"/>
      <w:marLeft w:val="0"/>
      <w:marRight w:val="0"/>
      <w:marTop w:val="0"/>
      <w:marBottom w:val="0"/>
      <w:divBdr>
        <w:top w:val="none" w:sz="0" w:space="0" w:color="auto"/>
        <w:left w:val="none" w:sz="0" w:space="0" w:color="auto"/>
        <w:bottom w:val="none" w:sz="0" w:space="0" w:color="auto"/>
        <w:right w:val="none" w:sz="0" w:space="0" w:color="auto"/>
      </w:divBdr>
    </w:div>
    <w:div w:id="1820727913">
      <w:bodyDiv w:val="1"/>
      <w:marLeft w:val="0"/>
      <w:marRight w:val="0"/>
      <w:marTop w:val="0"/>
      <w:marBottom w:val="0"/>
      <w:divBdr>
        <w:top w:val="none" w:sz="0" w:space="0" w:color="auto"/>
        <w:left w:val="none" w:sz="0" w:space="0" w:color="auto"/>
        <w:bottom w:val="none" w:sz="0" w:space="0" w:color="auto"/>
        <w:right w:val="none" w:sz="0" w:space="0" w:color="auto"/>
      </w:divBdr>
    </w:div>
    <w:div w:id="1821389339">
      <w:bodyDiv w:val="1"/>
      <w:marLeft w:val="0"/>
      <w:marRight w:val="0"/>
      <w:marTop w:val="0"/>
      <w:marBottom w:val="0"/>
      <w:divBdr>
        <w:top w:val="none" w:sz="0" w:space="0" w:color="auto"/>
        <w:left w:val="none" w:sz="0" w:space="0" w:color="auto"/>
        <w:bottom w:val="none" w:sz="0" w:space="0" w:color="auto"/>
        <w:right w:val="none" w:sz="0" w:space="0" w:color="auto"/>
      </w:divBdr>
    </w:div>
    <w:div w:id="1821919352">
      <w:bodyDiv w:val="1"/>
      <w:marLeft w:val="0"/>
      <w:marRight w:val="0"/>
      <w:marTop w:val="0"/>
      <w:marBottom w:val="0"/>
      <w:divBdr>
        <w:top w:val="none" w:sz="0" w:space="0" w:color="auto"/>
        <w:left w:val="none" w:sz="0" w:space="0" w:color="auto"/>
        <w:bottom w:val="none" w:sz="0" w:space="0" w:color="auto"/>
        <w:right w:val="none" w:sz="0" w:space="0" w:color="auto"/>
      </w:divBdr>
    </w:div>
    <w:div w:id="1822380677">
      <w:bodyDiv w:val="1"/>
      <w:marLeft w:val="0"/>
      <w:marRight w:val="0"/>
      <w:marTop w:val="0"/>
      <w:marBottom w:val="0"/>
      <w:divBdr>
        <w:top w:val="none" w:sz="0" w:space="0" w:color="auto"/>
        <w:left w:val="none" w:sz="0" w:space="0" w:color="auto"/>
        <w:bottom w:val="none" w:sz="0" w:space="0" w:color="auto"/>
        <w:right w:val="none" w:sz="0" w:space="0" w:color="auto"/>
      </w:divBdr>
    </w:div>
    <w:div w:id="1823154343">
      <w:bodyDiv w:val="1"/>
      <w:marLeft w:val="0"/>
      <w:marRight w:val="0"/>
      <w:marTop w:val="0"/>
      <w:marBottom w:val="0"/>
      <w:divBdr>
        <w:top w:val="none" w:sz="0" w:space="0" w:color="auto"/>
        <w:left w:val="none" w:sz="0" w:space="0" w:color="auto"/>
        <w:bottom w:val="none" w:sz="0" w:space="0" w:color="auto"/>
        <w:right w:val="none" w:sz="0" w:space="0" w:color="auto"/>
      </w:divBdr>
    </w:div>
    <w:div w:id="1823427436">
      <w:bodyDiv w:val="1"/>
      <w:marLeft w:val="0"/>
      <w:marRight w:val="0"/>
      <w:marTop w:val="0"/>
      <w:marBottom w:val="0"/>
      <w:divBdr>
        <w:top w:val="none" w:sz="0" w:space="0" w:color="auto"/>
        <w:left w:val="none" w:sz="0" w:space="0" w:color="auto"/>
        <w:bottom w:val="none" w:sz="0" w:space="0" w:color="auto"/>
        <w:right w:val="none" w:sz="0" w:space="0" w:color="auto"/>
      </w:divBdr>
    </w:div>
    <w:div w:id="1823430129">
      <w:bodyDiv w:val="1"/>
      <w:marLeft w:val="0"/>
      <w:marRight w:val="0"/>
      <w:marTop w:val="0"/>
      <w:marBottom w:val="0"/>
      <w:divBdr>
        <w:top w:val="none" w:sz="0" w:space="0" w:color="auto"/>
        <w:left w:val="none" w:sz="0" w:space="0" w:color="auto"/>
        <w:bottom w:val="none" w:sz="0" w:space="0" w:color="auto"/>
        <w:right w:val="none" w:sz="0" w:space="0" w:color="auto"/>
      </w:divBdr>
    </w:div>
    <w:div w:id="1824617379">
      <w:bodyDiv w:val="1"/>
      <w:marLeft w:val="0"/>
      <w:marRight w:val="0"/>
      <w:marTop w:val="0"/>
      <w:marBottom w:val="0"/>
      <w:divBdr>
        <w:top w:val="none" w:sz="0" w:space="0" w:color="auto"/>
        <w:left w:val="none" w:sz="0" w:space="0" w:color="auto"/>
        <w:bottom w:val="none" w:sz="0" w:space="0" w:color="auto"/>
        <w:right w:val="none" w:sz="0" w:space="0" w:color="auto"/>
      </w:divBdr>
    </w:div>
    <w:div w:id="1824927307">
      <w:bodyDiv w:val="1"/>
      <w:marLeft w:val="0"/>
      <w:marRight w:val="0"/>
      <w:marTop w:val="0"/>
      <w:marBottom w:val="0"/>
      <w:divBdr>
        <w:top w:val="none" w:sz="0" w:space="0" w:color="auto"/>
        <w:left w:val="none" w:sz="0" w:space="0" w:color="auto"/>
        <w:bottom w:val="none" w:sz="0" w:space="0" w:color="auto"/>
        <w:right w:val="none" w:sz="0" w:space="0" w:color="auto"/>
      </w:divBdr>
    </w:div>
    <w:div w:id="1825588137">
      <w:bodyDiv w:val="1"/>
      <w:marLeft w:val="0"/>
      <w:marRight w:val="0"/>
      <w:marTop w:val="0"/>
      <w:marBottom w:val="0"/>
      <w:divBdr>
        <w:top w:val="none" w:sz="0" w:space="0" w:color="auto"/>
        <w:left w:val="none" w:sz="0" w:space="0" w:color="auto"/>
        <w:bottom w:val="none" w:sz="0" w:space="0" w:color="auto"/>
        <w:right w:val="none" w:sz="0" w:space="0" w:color="auto"/>
      </w:divBdr>
    </w:div>
    <w:div w:id="1825705111">
      <w:bodyDiv w:val="1"/>
      <w:marLeft w:val="0"/>
      <w:marRight w:val="0"/>
      <w:marTop w:val="0"/>
      <w:marBottom w:val="0"/>
      <w:divBdr>
        <w:top w:val="none" w:sz="0" w:space="0" w:color="auto"/>
        <w:left w:val="none" w:sz="0" w:space="0" w:color="auto"/>
        <w:bottom w:val="none" w:sz="0" w:space="0" w:color="auto"/>
        <w:right w:val="none" w:sz="0" w:space="0" w:color="auto"/>
      </w:divBdr>
    </w:div>
    <w:div w:id="1825850280">
      <w:bodyDiv w:val="1"/>
      <w:marLeft w:val="0"/>
      <w:marRight w:val="0"/>
      <w:marTop w:val="0"/>
      <w:marBottom w:val="0"/>
      <w:divBdr>
        <w:top w:val="none" w:sz="0" w:space="0" w:color="auto"/>
        <w:left w:val="none" w:sz="0" w:space="0" w:color="auto"/>
        <w:bottom w:val="none" w:sz="0" w:space="0" w:color="auto"/>
        <w:right w:val="none" w:sz="0" w:space="0" w:color="auto"/>
      </w:divBdr>
    </w:div>
    <w:div w:id="1826240887">
      <w:bodyDiv w:val="1"/>
      <w:marLeft w:val="0"/>
      <w:marRight w:val="0"/>
      <w:marTop w:val="0"/>
      <w:marBottom w:val="0"/>
      <w:divBdr>
        <w:top w:val="none" w:sz="0" w:space="0" w:color="auto"/>
        <w:left w:val="none" w:sz="0" w:space="0" w:color="auto"/>
        <w:bottom w:val="none" w:sz="0" w:space="0" w:color="auto"/>
        <w:right w:val="none" w:sz="0" w:space="0" w:color="auto"/>
      </w:divBdr>
    </w:div>
    <w:div w:id="1826359360">
      <w:bodyDiv w:val="1"/>
      <w:marLeft w:val="0"/>
      <w:marRight w:val="0"/>
      <w:marTop w:val="0"/>
      <w:marBottom w:val="0"/>
      <w:divBdr>
        <w:top w:val="none" w:sz="0" w:space="0" w:color="auto"/>
        <w:left w:val="none" w:sz="0" w:space="0" w:color="auto"/>
        <w:bottom w:val="none" w:sz="0" w:space="0" w:color="auto"/>
        <w:right w:val="none" w:sz="0" w:space="0" w:color="auto"/>
      </w:divBdr>
    </w:div>
    <w:div w:id="1826437974">
      <w:bodyDiv w:val="1"/>
      <w:marLeft w:val="0"/>
      <w:marRight w:val="0"/>
      <w:marTop w:val="0"/>
      <w:marBottom w:val="0"/>
      <w:divBdr>
        <w:top w:val="none" w:sz="0" w:space="0" w:color="auto"/>
        <w:left w:val="none" w:sz="0" w:space="0" w:color="auto"/>
        <w:bottom w:val="none" w:sz="0" w:space="0" w:color="auto"/>
        <w:right w:val="none" w:sz="0" w:space="0" w:color="auto"/>
      </w:divBdr>
    </w:div>
    <w:div w:id="1827359591">
      <w:bodyDiv w:val="1"/>
      <w:marLeft w:val="0"/>
      <w:marRight w:val="0"/>
      <w:marTop w:val="0"/>
      <w:marBottom w:val="0"/>
      <w:divBdr>
        <w:top w:val="none" w:sz="0" w:space="0" w:color="auto"/>
        <w:left w:val="none" w:sz="0" w:space="0" w:color="auto"/>
        <w:bottom w:val="none" w:sz="0" w:space="0" w:color="auto"/>
        <w:right w:val="none" w:sz="0" w:space="0" w:color="auto"/>
      </w:divBdr>
    </w:div>
    <w:div w:id="1827431843">
      <w:bodyDiv w:val="1"/>
      <w:marLeft w:val="0"/>
      <w:marRight w:val="0"/>
      <w:marTop w:val="0"/>
      <w:marBottom w:val="0"/>
      <w:divBdr>
        <w:top w:val="none" w:sz="0" w:space="0" w:color="auto"/>
        <w:left w:val="none" w:sz="0" w:space="0" w:color="auto"/>
        <w:bottom w:val="none" w:sz="0" w:space="0" w:color="auto"/>
        <w:right w:val="none" w:sz="0" w:space="0" w:color="auto"/>
      </w:divBdr>
    </w:div>
    <w:div w:id="1827865021">
      <w:bodyDiv w:val="1"/>
      <w:marLeft w:val="0"/>
      <w:marRight w:val="0"/>
      <w:marTop w:val="0"/>
      <w:marBottom w:val="0"/>
      <w:divBdr>
        <w:top w:val="none" w:sz="0" w:space="0" w:color="auto"/>
        <w:left w:val="none" w:sz="0" w:space="0" w:color="auto"/>
        <w:bottom w:val="none" w:sz="0" w:space="0" w:color="auto"/>
        <w:right w:val="none" w:sz="0" w:space="0" w:color="auto"/>
      </w:divBdr>
    </w:div>
    <w:div w:id="1827935527">
      <w:bodyDiv w:val="1"/>
      <w:marLeft w:val="0"/>
      <w:marRight w:val="0"/>
      <w:marTop w:val="0"/>
      <w:marBottom w:val="0"/>
      <w:divBdr>
        <w:top w:val="none" w:sz="0" w:space="0" w:color="auto"/>
        <w:left w:val="none" w:sz="0" w:space="0" w:color="auto"/>
        <w:bottom w:val="none" w:sz="0" w:space="0" w:color="auto"/>
        <w:right w:val="none" w:sz="0" w:space="0" w:color="auto"/>
      </w:divBdr>
    </w:div>
    <w:div w:id="1828326289">
      <w:bodyDiv w:val="1"/>
      <w:marLeft w:val="0"/>
      <w:marRight w:val="0"/>
      <w:marTop w:val="0"/>
      <w:marBottom w:val="0"/>
      <w:divBdr>
        <w:top w:val="none" w:sz="0" w:space="0" w:color="auto"/>
        <w:left w:val="none" w:sz="0" w:space="0" w:color="auto"/>
        <w:bottom w:val="none" w:sz="0" w:space="0" w:color="auto"/>
        <w:right w:val="none" w:sz="0" w:space="0" w:color="auto"/>
      </w:divBdr>
    </w:div>
    <w:div w:id="1829438423">
      <w:bodyDiv w:val="1"/>
      <w:marLeft w:val="0"/>
      <w:marRight w:val="0"/>
      <w:marTop w:val="0"/>
      <w:marBottom w:val="0"/>
      <w:divBdr>
        <w:top w:val="none" w:sz="0" w:space="0" w:color="auto"/>
        <w:left w:val="none" w:sz="0" w:space="0" w:color="auto"/>
        <w:bottom w:val="none" w:sz="0" w:space="0" w:color="auto"/>
        <w:right w:val="none" w:sz="0" w:space="0" w:color="auto"/>
      </w:divBdr>
    </w:div>
    <w:div w:id="1829976600">
      <w:bodyDiv w:val="1"/>
      <w:marLeft w:val="0"/>
      <w:marRight w:val="0"/>
      <w:marTop w:val="0"/>
      <w:marBottom w:val="0"/>
      <w:divBdr>
        <w:top w:val="none" w:sz="0" w:space="0" w:color="auto"/>
        <w:left w:val="none" w:sz="0" w:space="0" w:color="auto"/>
        <w:bottom w:val="none" w:sz="0" w:space="0" w:color="auto"/>
        <w:right w:val="none" w:sz="0" w:space="0" w:color="auto"/>
      </w:divBdr>
    </w:div>
    <w:div w:id="1831288786">
      <w:bodyDiv w:val="1"/>
      <w:marLeft w:val="0"/>
      <w:marRight w:val="0"/>
      <w:marTop w:val="0"/>
      <w:marBottom w:val="0"/>
      <w:divBdr>
        <w:top w:val="none" w:sz="0" w:space="0" w:color="auto"/>
        <w:left w:val="none" w:sz="0" w:space="0" w:color="auto"/>
        <w:bottom w:val="none" w:sz="0" w:space="0" w:color="auto"/>
        <w:right w:val="none" w:sz="0" w:space="0" w:color="auto"/>
      </w:divBdr>
    </w:div>
    <w:div w:id="1831364159">
      <w:bodyDiv w:val="1"/>
      <w:marLeft w:val="0"/>
      <w:marRight w:val="0"/>
      <w:marTop w:val="0"/>
      <w:marBottom w:val="0"/>
      <w:divBdr>
        <w:top w:val="none" w:sz="0" w:space="0" w:color="auto"/>
        <w:left w:val="none" w:sz="0" w:space="0" w:color="auto"/>
        <w:bottom w:val="none" w:sz="0" w:space="0" w:color="auto"/>
        <w:right w:val="none" w:sz="0" w:space="0" w:color="auto"/>
      </w:divBdr>
    </w:div>
    <w:div w:id="1832016760">
      <w:bodyDiv w:val="1"/>
      <w:marLeft w:val="0"/>
      <w:marRight w:val="0"/>
      <w:marTop w:val="0"/>
      <w:marBottom w:val="0"/>
      <w:divBdr>
        <w:top w:val="none" w:sz="0" w:space="0" w:color="auto"/>
        <w:left w:val="none" w:sz="0" w:space="0" w:color="auto"/>
        <w:bottom w:val="none" w:sz="0" w:space="0" w:color="auto"/>
        <w:right w:val="none" w:sz="0" w:space="0" w:color="auto"/>
      </w:divBdr>
    </w:div>
    <w:div w:id="1832062090">
      <w:bodyDiv w:val="1"/>
      <w:marLeft w:val="0"/>
      <w:marRight w:val="0"/>
      <w:marTop w:val="0"/>
      <w:marBottom w:val="0"/>
      <w:divBdr>
        <w:top w:val="none" w:sz="0" w:space="0" w:color="auto"/>
        <w:left w:val="none" w:sz="0" w:space="0" w:color="auto"/>
        <w:bottom w:val="none" w:sz="0" w:space="0" w:color="auto"/>
        <w:right w:val="none" w:sz="0" w:space="0" w:color="auto"/>
      </w:divBdr>
    </w:div>
    <w:div w:id="1832063728">
      <w:bodyDiv w:val="1"/>
      <w:marLeft w:val="0"/>
      <w:marRight w:val="0"/>
      <w:marTop w:val="0"/>
      <w:marBottom w:val="0"/>
      <w:divBdr>
        <w:top w:val="none" w:sz="0" w:space="0" w:color="auto"/>
        <w:left w:val="none" w:sz="0" w:space="0" w:color="auto"/>
        <w:bottom w:val="none" w:sz="0" w:space="0" w:color="auto"/>
        <w:right w:val="none" w:sz="0" w:space="0" w:color="auto"/>
      </w:divBdr>
      <w:divsChild>
        <w:div w:id="1276903580">
          <w:marLeft w:val="480"/>
          <w:marRight w:val="0"/>
          <w:marTop w:val="0"/>
          <w:marBottom w:val="0"/>
          <w:divBdr>
            <w:top w:val="none" w:sz="0" w:space="0" w:color="auto"/>
            <w:left w:val="none" w:sz="0" w:space="0" w:color="auto"/>
            <w:bottom w:val="none" w:sz="0" w:space="0" w:color="auto"/>
            <w:right w:val="none" w:sz="0" w:space="0" w:color="auto"/>
          </w:divBdr>
        </w:div>
        <w:div w:id="1829325853">
          <w:marLeft w:val="480"/>
          <w:marRight w:val="0"/>
          <w:marTop w:val="0"/>
          <w:marBottom w:val="0"/>
          <w:divBdr>
            <w:top w:val="none" w:sz="0" w:space="0" w:color="auto"/>
            <w:left w:val="none" w:sz="0" w:space="0" w:color="auto"/>
            <w:bottom w:val="none" w:sz="0" w:space="0" w:color="auto"/>
            <w:right w:val="none" w:sz="0" w:space="0" w:color="auto"/>
          </w:divBdr>
        </w:div>
        <w:div w:id="515921319">
          <w:marLeft w:val="480"/>
          <w:marRight w:val="0"/>
          <w:marTop w:val="0"/>
          <w:marBottom w:val="0"/>
          <w:divBdr>
            <w:top w:val="none" w:sz="0" w:space="0" w:color="auto"/>
            <w:left w:val="none" w:sz="0" w:space="0" w:color="auto"/>
            <w:bottom w:val="none" w:sz="0" w:space="0" w:color="auto"/>
            <w:right w:val="none" w:sz="0" w:space="0" w:color="auto"/>
          </w:divBdr>
        </w:div>
        <w:div w:id="1161235343">
          <w:marLeft w:val="480"/>
          <w:marRight w:val="0"/>
          <w:marTop w:val="0"/>
          <w:marBottom w:val="0"/>
          <w:divBdr>
            <w:top w:val="none" w:sz="0" w:space="0" w:color="auto"/>
            <w:left w:val="none" w:sz="0" w:space="0" w:color="auto"/>
            <w:bottom w:val="none" w:sz="0" w:space="0" w:color="auto"/>
            <w:right w:val="none" w:sz="0" w:space="0" w:color="auto"/>
          </w:divBdr>
        </w:div>
        <w:div w:id="1094477904">
          <w:marLeft w:val="480"/>
          <w:marRight w:val="0"/>
          <w:marTop w:val="0"/>
          <w:marBottom w:val="0"/>
          <w:divBdr>
            <w:top w:val="none" w:sz="0" w:space="0" w:color="auto"/>
            <w:left w:val="none" w:sz="0" w:space="0" w:color="auto"/>
            <w:bottom w:val="none" w:sz="0" w:space="0" w:color="auto"/>
            <w:right w:val="none" w:sz="0" w:space="0" w:color="auto"/>
          </w:divBdr>
        </w:div>
        <w:div w:id="594217350">
          <w:marLeft w:val="480"/>
          <w:marRight w:val="0"/>
          <w:marTop w:val="0"/>
          <w:marBottom w:val="0"/>
          <w:divBdr>
            <w:top w:val="none" w:sz="0" w:space="0" w:color="auto"/>
            <w:left w:val="none" w:sz="0" w:space="0" w:color="auto"/>
            <w:bottom w:val="none" w:sz="0" w:space="0" w:color="auto"/>
            <w:right w:val="none" w:sz="0" w:space="0" w:color="auto"/>
          </w:divBdr>
        </w:div>
        <w:div w:id="1223369287">
          <w:marLeft w:val="480"/>
          <w:marRight w:val="0"/>
          <w:marTop w:val="0"/>
          <w:marBottom w:val="0"/>
          <w:divBdr>
            <w:top w:val="none" w:sz="0" w:space="0" w:color="auto"/>
            <w:left w:val="none" w:sz="0" w:space="0" w:color="auto"/>
            <w:bottom w:val="none" w:sz="0" w:space="0" w:color="auto"/>
            <w:right w:val="none" w:sz="0" w:space="0" w:color="auto"/>
          </w:divBdr>
        </w:div>
        <w:div w:id="1355497705">
          <w:marLeft w:val="480"/>
          <w:marRight w:val="0"/>
          <w:marTop w:val="0"/>
          <w:marBottom w:val="0"/>
          <w:divBdr>
            <w:top w:val="none" w:sz="0" w:space="0" w:color="auto"/>
            <w:left w:val="none" w:sz="0" w:space="0" w:color="auto"/>
            <w:bottom w:val="none" w:sz="0" w:space="0" w:color="auto"/>
            <w:right w:val="none" w:sz="0" w:space="0" w:color="auto"/>
          </w:divBdr>
        </w:div>
        <w:div w:id="1731801950">
          <w:marLeft w:val="480"/>
          <w:marRight w:val="0"/>
          <w:marTop w:val="0"/>
          <w:marBottom w:val="0"/>
          <w:divBdr>
            <w:top w:val="none" w:sz="0" w:space="0" w:color="auto"/>
            <w:left w:val="none" w:sz="0" w:space="0" w:color="auto"/>
            <w:bottom w:val="none" w:sz="0" w:space="0" w:color="auto"/>
            <w:right w:val="none" w:sz="0" w:space="0" w:color="auto"/>
          </w:divBdr>
        </w:div>
        <w:div w:id="2092460923">
          <w:marLeft w:val="480"/>
          <w:marRight w:val="0"/>
          <w:marTop w:val="0"/>
          <w:marBottom w:val="0"/>
          <w:divBdr>
            <w:top w:val="none" w:sz="0" w:space="0" w:color="auto"/>
            <w:left w:val="none" w:sz="0" w:space="0" w:color="auto"/>
            <w:bottom w:val="none" w:sz="0" w:space="0" w:color="auto"/>
            <w:right w:val="none" w:sz="0" w:space="0" w:color="auto"/>
          </w:divBdr>
        </w:div>
        <w:div w:id="102725887">
          <w:marLeft w:val="480"/>
          <w:marRight w:val="0"/>
          <w:marTop w:val="0"/>
          <w:marBottom w:val="0"/>
          <w:divBdr>
            <w:top w:val="none" w:sz="0" w:space="0" w:color="auto"/>
            <w:left w:val="none" w:sz="0" w:space="0" w:color="auto"/>
            <w:bottom w:val="none" w:sz="0" w:space="0" w:color="auto"/>
            <w:right w:val="none" w:sz="0" w:space="0" w:color="auto"/>
          </w:divBdr>
        </w:div>
        <w:div w:id="477458519">
          <w:marLeft w:val="480"/>
          <w:marRight w:val="0"/>
          <w:marTop w:val="0"/>
          <w:marBottom w:val="0"/>
          <w:divBdr>
            <w:top w:val="none" w:sz="0" w:space="0" w:color="auto"/>
            <w:left w:val="none" w:sz="0" w:space="0" w:color="auto"/>
            <w:bottom w:val="none" w:sz="0" w:space="0" w:color="auto"/>
            <w:right w:val="none" w:sz="0" w:space="0" w:color="auto"/>
          </w:divBdr>
        </w:div>
        <w:div w:id="2123986852">
          <w:marLeft w:val="480"/>
          <w:marRight w:val="0"/>
          <w:marTop w:val="0"/>
          <w:marBottom w:val="0"/>
          <w:divBdr>
            <w:top w:val="none" w:sz="0" w:space="0" w:color="auto"/>
            <w:left w:val="none" w:sz="0" w:space="0" w:color="auto"/>
            <w:bottom w:val="none" w:sz="0" w:space="0" w:color="auto"/>
            <w:right w:val="none" w:sz="0" w:space="0" w:color="auto"/>
          </w:divBdr>
        </w:div>
        <w:div w:id="195428930">
          <w:marLeft w:val="480"/>
          <w:marRight w:val="0"/>
          <w:marTop w:val="0"/>
          <w:marBottom w:val="0"/>
          <w:divBdr>
            <w:top w:val="none" w:sz="0" w:space="0" w:color="auto"/>
            <w:left w:val="none" w:sz="0" w:space="0" w:color="auto"/>
            <w:bottom w:val="none" w:sz="0" w:space="0" w:color="auto"/>
            <w:right w:val="none" w:sz="0" w:space="0" w:color="auto"/>
          </w:divBdr>
        </w:div>
        <w:div w:id="962737198">
          <w:marLeft w:val="480"/>
          <w:marRight w:val="0"/>
          <w:marTop w:val="0"/>
          <w:marBottom w:val="0"/>
          <w:divBdr>
            <w:top w:val="none" w:sz="0" w:space="0" w:color="auto"/>
            <w:left w:val="none" w:sz="0" w:space="0" w:color="auto"/>
            <w:bottom w:val="none" w:sz="0" w:space="0" w:color="auto"/>
            <w:right w:val="none" w:sz="0" w:space="0" w:color="auto"/>
          </w:divBdr>
        </w:div>
        <w:div w:id="1901133893">
          <w:marLeft w:val="480"/>
          <w:marRight w:val="0"/>
          <w:marTop w:val="0"/>
          <w:marBottom w:val="0"/>
          <w:divBdr>
            <w:top w:val="none" w:sz="0" w:space="0" w:color="auto"/>
            <w:left w:val="none" w:sz="0" w:space="0" w:color="auto"/>
            <w:bottom w:val="none" w:sz="0" w:space="0" w:color="auto"/>
            <w:right w:val="none" w:sz="0" w:space="0" w:color="auto"/>
          </w:divBdr>
        </w:div>
        <w:div w:id="1481195241">
          <w:marLeft w:val="480"/>
          <w:marRight w:val="0"/>
          <w:marTop w:val="0"/>
          <w:marBottom w:val="0"/>
          <w:divBdr>
            <w:top w:val="none" w:sz="0" w:space="0" w:color="auto"/>
            <w:left w:val="none" w:sz="0" w:space="0" w:color="auto"/>
            <w:bottom w:val="none" w:sz="0" w:space="0" w:color="auto"/>
            <w:right w:val="none" w:sz="0" w:space="0" w:color="auto"/>
          </w:divBdr>
        </w:div>
        <w:div w:id="1326008332">
          <w:marLeft w:val="480"/>
          <w:marRight w:val="0"/>
          <w:marTop w:val="0"/>
          <w:marBottom w:val="0"/>
          <w:divBdr>
            <w:top w:val="none" w:sz="0" w:space="0" w:color="auto"/>
            <w:left w:val="none" w:sz="0" w:space="0" w:color="auto"/>
            <w:bottom w:val="none" w:sz="0" w:space="0" w:color="auto"/>
            <w:right w:val="none" w:sz="0" w:space="0" w:color="auto"/>
          </w:divBdr>
        </w:div>
        <w:div w:id="1771583813">
          <w:marLeft w:val="480"/>
          <w:marRight w:val="0"/>
          <w:marTop w:val="0"/>
          <w:marBottom w:val="0"/>
          <w:divBdr>
            <w:top w:val="none" w:sz="0" w:space="0" w:color="auto"/>
            <w:left w:val="none" w:sz="0" w:space="0" w:color="auto"/>
            <w:bottom w:val="none" w:sz="0" w:space="0" w:color="auto"/>
            <w:right w:val="none" w:sz="0" w:space="0" w:color="auto"/>
          </w:divBdr>
        </w:div>
        <w:div w:id="242421783">
          <w:marLeft w:val="480"/>
          <w:marRight w:val="0"/>
          <w:marTop w:val="0"/>
          <w:marBottom w:val="0"/>
          <w:divBdr>
            <w:top w:val="none" w:sz="0" w:space="0" w:color="auto"/>
            <w:left w:val="none" w:sz="0" w:space="0" w:color="auto"/>
            <w:bottom w:val="none" w:sz="0" w:space="0" w:color="auto"/>
            <w:right w:val="none" w:sz="0" w:space="0" w:color="auto"/>
          </w:divBdr>
        </w:div>
        <w:div w:id="403532396">
          <w:marLeft w:val="480"/>
          <w:marRight w:val="0"/>
          <w:marTop w:val="0"/>
          <w:marBottom w:val="0"/>
          <w:divBdr>
            <w:top w:val="none" w:sz="0" w:space="0" w:color="auto"/>
            <w:left w:val="none" w:sz="0" w:space="0" w:color="auto"/>
            <w:bottom w:val="none" w:sz="0" w:space="0" w:color="auto"/>
            <w:right w:val="none" w:sz="0" w:space="0" w:color="auto"/>
          </w:divBdr>
        </w:div>
        <w:div w:id="1569343459">
          <w:marLeft w:val="480"/>
          <w:marRight w:val="0"/>
          <w:marTop w:val="0"/>
          <w:marBottom w:val="0"/>
          <w:divBdr>
            <w:top w:val="none" w:sz="0" w:space="0" w:color="auto"/>
            <w:left w:val="none" w:sz="0" w:space="0" w:color="auto"/>
            <w:bottom w:val="none" w:sz="0" w:space="0" w:color="auto"/>
            <w:right w:val="none" w:sz="0" w:space="0" w:color="auto"/>
          </w:divBdr>
        </w:div>
        <w:div w:id="1234850476">
          <w:marLeft w:val="480"/>
          <w:marRight w:val="0"/>
          <w:marTop w:val="0"/>
          <w:marBottom w:val="0"/>
          <w:divBdr>
            <w:top w:val="none" w:sz="0" w:space="0" w:color="auto"/>
            <w:left w:val="none" w:sz="0" w:space="0" w:color="auto"/>
            <w:bottom w:val="none" w:sz="0" w:space="0" w:color="auto"/>
            <w:right w:val="none" w:sz="0" w:space="0" w:color="auto"/>
          </w:divBdr>
        </w:div>
        <w:div w:id="1557163968">
          <w:marLeft w:val="480"/>
          <w:marRight w:val="0"/>
          <w:marTop w:val="0"/>
          <w:marBottom w:val="0"/>
          <w:divBdr>
            <w:top w:val="none" w:sz="0" w:space="0" w:color="auto"/>
            <w:left w:val="none" w:sz="0" w:space="0" w:color="auto"/>
            <w:bottom w:val="none" w:sz="0" w:space="0" w:color="auto"/>
            <w:right w:val="none" w:sz="0" w:space="0" w:color="auto"/>
          </w:divBdr>
        </w:div>
        <w:div w:id="1444612052">
          <w:marLeft w:val="480"/>
          <w:marRight w:val="0"/>
          <w:marTop w:val="0"/>
          <w:marBottom w:val="0"/>
          <w:divBdr>
            <w:top w:val="none" w:sz="0" w:space="0" w:color="auto"/>
            <w:left w:val="none" w:sz="0" w:space="0" w:color="auto"/>
            <w:bottom w:val="none" w:sz="0" w:space="0" w:color="auto"/>
            <w:right w:val="none" w:sz="0" w:space="0" w:color="auto"/>
          </w:divBdr>
        </w:div>
        <w:div w:id="559291465">
          <w:marLeft w:val="480"/>
          <w:marRight w:val="0"/>
          <w:marTop w:val="0"/>
          <w:marBottom w:val="0"/>
          <w:divBdr>
            <w:top w:val="none" w:sz="0" w:space="0" w:color="auto"/>
            <w:left w:val="none" w:sz="0" w:space="0" w:color="auto"/>
            <w:bottom w:val="none" w:sz="0" w:space="0" w:color="auto"/>
            <w:right w:val="none" w:sz="0" w:space="0" w:color="auto"/>
          </w:divBdr>
        </w:div>
        <w:div w:id="223493680">
          <w:marLeft w:val="480"/>
          <w:marRight w:val="0"/>
          <w:marTop w:val="0"/>
          <w:marBottom w:val="0"/>
          <w:divBdr>
            <w:top w:val="none" w:sz="0" w:space="0" w:color="auto"/>
            <w:left w:val="none" w:sz="0" w:space="0" w:color="auto"/>
            <w:bottom w:val="none" w:sz="0" w:space="0" w:color="auto"/>
            <w:right w:val="none" w:sz="0" w:space="0" w:color="auto"/>
          </w:divBdr>
        </w:div>
        <w:div w:id="13072305">
          <w:marLeft w:val="480"/>
          <w:marRight w:val="0"/>
          <w:marTop w:val="0"/>
          <w:marBottom w:val="0"/>
          <w:divBdr>
            <w:top w:val="none" w:sz="0" w:space="0" w:color="auto"/>
            <w:left w:val="none" w:sz="0" w:space="0" w:color="auto"/>
            <w:bottom w:val="none" w:sz="0" w:space="0" w:color="auto"/>
            <w:right w:val="none" w:sz="0" w:space="0" w:color="auto"/>
          </w:divBdr>
        </w:div>
        <w:div w:id="1741561762">
          <w:marLeft w:val="480"/>
          <w:marRight w:val="0"/>
          <w:marTop w:val="0"/>
          <w:marBottom w:val="0"/>
          <w:divBdr>
            <w:top w:val="none" w:sz="0" w:space="0" w:color="auto"/>
            <w:left w:val="none" w:sz="0" w:space="0" w:color="auto"/>
            <w:bottom w:val="none" w:sz="0" w:space="0" w:color="auto"/>
            <w:right w:val="none" w:sz="0" w:space="0" w:color="auto"/>
          </w:divBdr>
        </w:div>
        <w:div w:id="1115518524">
          <w:marLeft w:val="480"/>
          <w:marRight w:val="0"/>
          <w:marTop w:val="0"/>
          <w:marBottom w:val="0"/>
          <w:divBdr>
            <w:top w:val="none" w:sz="0" w:space="0" w:color="auto"/>
            <w:left w:val="none" w:sz="0" w:space="0" w:color="auto"/>
            <w:bottom w:val="none" w:sz="0" w:space="0" w:color="auto"/>
            <w:right w:val="none" w:sz="0" w:space="0" w:color="auto"/>
          </w:divBdr>
        </w:div>
        <w:div w:id="82848451">
          <w:marLeft w:val="480"/>
          <w:marRight w:val="0"/>
          <w:marTop w:val="0"/>
          <w:marBottom w:val="0"/>
          <w:divBdr>
            <w:top w:val="none" w:sz="0" w:space="0" w:color="auto"/>
            <w:left w:val="none" w:sz="0" w:space="0" w:color="auto"/>
            <w:bottom w:val="none" w:sz="0" w:space="0" w:color="auto"/>
            <w:right w:val="none" w:sz="0" w:space="0" w:color="auto"/>
          </w:divBdr>
        </w:div>
        <w:div w:id="623853873">
          <w:marLeft w:val="480"/>
          <w:marRight w:val="0"/>
          <w:marTop w:val="0"/>
          <w:marBottom w:val="0"/>
          <w:divBdr>
            <w:top w:val="none" w:sz="0" w:space="0" w:color="auto"/>
            <w:left w:val="none" w:sz="0" w:space="0" w:color="auto"/>
            <w:bottom w:val="none" w:sz="0" w:space="0" w:color="auto"/>
            <w:right w:val="none" w:sz="0" w:space="0" w:color="auto"/>
          </w:divBdr>
        </w:div>
        <w:div w:id="1803301667">
          <w:marLeft w:val="480"/>
          <w:marRight w:val="0"/>
          <w:marTop w:val="0"/>
          <w:marBottom w:val="0"/>
          <w:divBdr>
            <w:top w:val="none" w:sz="0" w:space="0" w:color="auto"/>
            <w:left w:val="none" w:sz="0" w:space="0" w:color="auto"/>
            <w:bottom w:val="none" w:sz="0" w:space="0" w:color="auto"/>
            <w:right w:val="none" w:sz="0" w:space="0" w:color="auto"/>
          </w:divBdr>
        </w:div>
        <w:div w:id="64691157">
          <w:marLeft w:val="480"/>
          <w:marRight w:val="0"/>
          <w:marTop w:val="0"/>
          <w:marBottom w:val="0"/>
          <w:divBdr>
            <w:top w:val="none" w:sz="0" w:space="0" w:color="auto"/>
            <w:left w:val="none" w:sz="0" w:space="0" w:color="auto"/>
            <w:bottom w:val="none" w:sz="0" w:space="0" w:color="auto"/>
            <w:right w:val="none" w:sz="0" w:space="0" w:color="auto"/>
          </w:divBdr>
        </w:div>
        <w:div w:id="2033653691">
          <w:marLeft w:val="480"/>
          <w:marRight w:val="0"/>
          <w:marTop w:val="0"/>
          <w:marBottom w:val="0"/>
          <w:divBdr>
            <w:top w:val="none" w:sz="0" w:space="0" w:color="auto"/>
            <w:left w:val="none" w:sz="0" w:space="0" w:color="auto"/>
            <w:bottom w:val="none" w:sz="0" w:space="0" w:color="auto"/>
            <w:right w:val="none" w:sz="0" w:space="0" w:color="auto"/>
          </w:divBdr>
        </w:div>
        <w:div w:id="1361663123">
          <w:marLeft w:val="480"/>
          <w:marRight w:val="0"/>
          <w:marTop w:val="0"/>
          <w:marBottom w:val="0"/>
          <w:divBdr>
            <w:top w:val="none" w:sz="0" w:space="0" w:color="auto"/>
            <w:left w:val="none" w:sz="0" w:space="0" w:color="auto"/>
            <w:bottom w:val="none" w:sz="0" w:space="0" w:color="auto"/>
            <w:right w:val="none" w:sz="0" w:space="0" w:color="auto"/>
          </w:divBdr>
        </w:div>
        <w:div w:id="1543401742">
          <w:marLeft w:val="480"/>
          <w:marRight w:val="0"/>
          <w:marTop w:val="0"/>
          <w:marBottom w:val="0"/>
          <w:divBdr>
            <w:top w:val="none" w:sz="0" w:space="0" w:color="auto"/>
            <w:left w:val="none" w:sz="0" w:space="0" w:color="auto"/>
            <w:bottom w:val="none" w:sz="0" w:space="0" w:color="auto"/>
            <w:right w:val="none" w:sz="0" w:space="0" w:color="auto"/>
          </w:divBdr>
        </w:div>
        <w:div w:id="688337103">
          <w:marLeft w:val="480"/>
          <w:marRight w:val="0"/>
          <w:marTop w:val="0"/>
          <w:marBottom w:val="0"/>
          <w:divBdr>
            <w:top w:val="none" w:sz="0" w:space="0" w:color="auto"/>
            <w:left w:val="none" w:sz="0" w:space="0" w:color="auto"/>
            <w:bottom w:val="none" w:sz="0" w:space="0" w:color="auto"/>
            <w:right w:val="none" w:sz="0" w:space="0" w:color="auto"/>
          </w:divBdr>
        </w:div>
        <w:div w:id="462425563">
          <w:marLeft w:val="480"/>
          <w:marRight w:val="0"/>
          <w:marTop w:val="0"/>
          <w:marBottom w:val="0"/>
          <w:divBdr>
            <w:top w:val="none" w:sz="0" w:space="0" w:color="auto"/>
            <w:left w:val="none" w:sz="0" w:space="0" w:color="auto"/>
            <w:bottom w:val="none" w:sz="0" w:space="0" w:color="auto"/>
            <w:right w:val="none" w:sz="0" w:space="0" w:color="auto"/>
          </w:divBdr>
        </w:div>
        <w:div w:id="29229539">
          <w:marLeft w:val="480"/>
          <w:marRight w:val="0"/>
          <w:marTop w:val="0"/>
          <w:marBottom w:val="0"/>
          <w:divBdr>
            <w:top w:val="none" w:sz="0" w:space="0" w:color="auto"/>
            <w:left w:val="none" w:sz="0" w:space="0" w:color="auto"/>
            <w:bottom w:val="none" w:sz="0" w:space="0" w:color="auto"/>
            <w:right w:val="none" w:sz="0" w:space="0" w:color="auto"/>
          </w:divBdr>
        </w:div>
        <w:div w:id="934480777">
          <w:marLeft w:val="480"/>
          <w:marRight w:val="0"/>
          <w:marTop w:val="0"/>
          <w:marBottom w:val="0"/>
          <w:divBdr>
            <w:top w:val="none" w:sz="0" w:space="0" w:color="auto"/>
            <w:left w:val="none" w:sz="0" w:space="0" w:color="auto"/>
            <w:bottom w:val="none" w:sz="0" w:space="0" w:color="auto"/>
            <w:right w:val="none" w:sz="0" w:space="0" w:color="auto"/>
          </w:divBdr>
        </w:div>
        <w:div w:id="1326668175">
          <w:marLeft w:val="480"/>
          <w:marRight w:val="0"/>
          <w:marTop w:val="0"/>
          <w:marBottom w:val="0"/>
          <w:divBdr>
            <w:top w:val="none" w:sz="0" w:space="0" w:color="auto"/>
            <w:left w:val="none" w:sz="0" w:space="0" w:color="auto"/>
            <w:bottom w:val="none" w:sz="0" w:space="0" w:color="auto"/>
            <w:right w:val="none" w:sz="0" w:space="0" w:color="auto"/>
          </w:divBdr>
        </w:div>
        <w:div w:id="626929616">
          <w:marLeft w:val="480"/>
          <w:marRight w:val="0"/>
          <w:marTop w:val="0"/>
          <w:marBottom w:val="0"/>
          <w:divBdr>
            <w:top w:val="none" w:sz="0" w:space="0" w:color="auto"/>
            <w:left w:val="none" w:sz="0" w:space="0" w:color="auto"/>
            <w:bottom w:val="none" w:sz="0" w:space="0" w:color="auto"/>
            <w:right w:val="none" w:sz="0" w:space="0" w:color="auto"/>
          </w:divBdr>
        </w:div>
        <w:div w:id="67584375">
          <w:marLeft w:val="480"/>
          <w:marRight w:val="0"/>
          <w:marTop w:val="0"/>
          <w:marBottom w:val="0"/>
          <w:divBdr>
            <w:top w:val="none" w:sz="0" w:space="0" w:color="auto"/>
            <w:left w:val="none" w:sz="0" w:space="0" w:color="auto"/>
            <w:bottom w:val="none" w:sz="0" w:space="0" w:color="auto"/>
            <w:right w:val="none" w:sz="0" w:space="0" w:color="auto"/>
          </w:divBdr>
        </w:div>
        <w:div w:id="1639988928">
          <w:marLeft w:val="480"/>
          <w:marRight w:val="0"/>
          <w:marTop w:val="0"/>
          <w:marBottom w:val="0"/>
          <w:divBdr>
            <w:top w:val="none" w:sz="0" w:space="0" w:color="auto"/>
            <w:left w:val="none" w:sz="0" w:space="0" w:color="auto"/>
            <w:bottom w:val="none" w:sz="0" w:space="0" w:color="auto"/>
            <w:right w:val="none" w:sz="0" w:space="0" w:color="auto"/>
          </w:divBdr>
        </w:div>
        <w:div w:id="2017421959">
          <w:marLeft w:val="480"/>
          <w:marRight w:val="0"/>
          <w:marTop w:val="0"/>
          <w:marBottom w:val="0"/>
          <w:divBdr>
            <w:top w:val="none" w:sz="0" w:space="0" w:color="auto"/>
            <w:left w:val="none" w:sz="0" w:space="0" w:color="auto"/>
            <w:bottom w:val="none" w:sz="0" w:space="0" w:color="auto"/>
            <w:right w:val="none" w:sz="0" w:space="0" w:color="auto"/>
          </w:divBdr>
        </w:div>
        <w:div w:id="1396775402">
          <w:marLeft w:val="480"/>
          <w:marRight w:val="0"/>
          <w:marTop w:val="0"/>
          <w:marBottom w:val="0"/>
          <w:divBdr>
            <w:top w:val="none" w:sz="0" w:space="0" w:color="auto"/>
            <w:left w:val="none" w:sz="0" w:space="0" w:color="auto"/>
            <w:bottom w:val="none" w:sz="0" w:space="0" w:color="auto"/>
            <w:right w:val="none" w:sz="0" w:space="0" w:color="auto"/>
          </w:divBdr>
        </w:div>
        <w:div w:id="2129616792">
          <w:marLeft w:val="480"/>
          <w:marRight w:val="0"/>
          <w:marTop w:val="0"/>
          <w:marBottom w:val="0"/>
          <w:divBdr>
            <w:top w:val="none" w:sz="0" w:space="0" w:color="auto"/>
            <w:left w:val="none" w:sz="0" w:space="0" w:color="auto"/>
            <w:bottom w:val="none" w:sz="0" w:space="0" w:color="auto"/>
            <w:right w:val="none" w:sz="0" w:space="0" w:color="auto"/>
          </w:divBdr>
        </w:div>
        <w:div w:id="719128715">
          <w:marLeft w:val="480"/>
          <w:marRight w:val="0"/>
          <w:marTop w:val="0"/>
          <w:marBottom w:val="0"/>
          <w:divBdr>
            <w:top w:val="none" w:sz="0" w:space="0" w:color="auto"/>
            <w:left w:val="none" w:sz="0" w:space="0" w:color="auto"/>
            <w:bottom w:val="none" w:sz="0" w:space="0" w:color="auto"/>
            <w:right w:val="none" w:sz="0" w:space="0" w:color="auto"/>
          </w:divBdr>
        </w:div>
        <w:div w:id="238372024">
          <w:marLeft w:val="480"/>
          <w:marRight w:val="0"/>
          <w:marTop w:val="0"/>
          <w:marBottom w:val="0"/>
          <w:divBdr>
            <w:top w:val="none" w:sz="0" w:space="0" w:color="auto"/>
            <w:left w:val="none" w:sz="0" w:space="0" w:color="auto"/>
            <w:bottom w:val="none" w:sz="0" w:space="0" w:color="auto"/>
            <w:right w:val="none" w:sz="0" w:space="0" w:color="auto"/>
          </w:divBdr>
        </w:div>
        <w:div w:id="928008177">
          <w:marLeft w:val="480"/>
          <w:marRight w:val="0"/>
          <w:marTop w:val="0"/>
          <w:marBottom w:val="0"/>
          <w:divBdr>
            <w:top w:val="none" w:sz="0" w:space="0" w:color="auto"/>
            <w:left w:val="none" w:sz="0" w:space="0" w:color="auto"/>
            <w:bottom w:val="none" w:sz="0" w:space="0" w:color="auto"/>
            <w:right w:val="none" w:sz="0" w:space="0" w:color="auto"/>
          </w:divBdr>
        </w:div>
        <w:div w:id="835996188">
          <w:marLeft w:val="480"/>
          <w:marRight w:val="0"/>
          <w:marTop w:val="0"/>
          <w:marBottom w:val="0"/>
          <w:divBdr>
            <w:top w:val="none" w:sz="0" w:space="0" w:color="auto"/>
            <w:left w:val="none" w:sz="0" w:space="0" w:color="auto"/>
            <w:bottom w:val="none" w:sz="0" w:space="0" w:color="auto"/>
            <w:right w:val="none" w:sz="0" w:space="0" w:color="auto"/>
          </w:divBdr>
        </w:div>
        <w:div w:id="886644509">
          <w:marLeft w:val="480"/>
          <w:marRight w:val="0"/>
          <w:marTop w:val="0"/>
          <w:marBottom w:val="0"/>
          <w:divBdr>
            <w:top w:val="none" w:sz="0" w:space="0" w:color="auto"/>
            <w:left w:val="none" w:sz="0" w:space="0" w:color="auto"/>
            <w:bottom w:val="none" w:sz="0" w:space="0" w:color="auto"/>
            <w:right w:val="none" w:sz="0" w:space="0" w:color="auto"/>
          </w:divBdr>
        </w:div>
        <w:div w:id="690227383">
          <w:marLeft w:val="480"/>
          <w:marRight w:val="0"/>
          <w:marTop w:val="0"/>
          <w:marBottom w:val="0"/>
          <w:divBdr>
            <w:top w:val="none" w:sz="0" w:space="0" w:color="auto"/>
            <w:left w:val="none" w:sz="0" w:space="0" w:color="auto"/>
            <w:bottom w:val="none" w:sz="0" w:space="0" w:color="auto"/>
            <w:right w:val="none" w:sz="0" w:space="0" w:color="auto"/>
          </w:divBdr>
        </w:div>
        <w:div w:id="313946759">
          <w:marLeft w:val="480"/>
          <w:marRight w:val="0"/>
          <w:marTop w:val="0"/>
          <w:marBottom w:val="0"/>
          <w:divBdr>
            <w:top w:val="none" w:sz="0" w:space="0" w:color="auto"/>
            <w:left w:val="none" w:sz="0" w:space="0" w:color="auto"/>
            <w:bottom w:val="none" w:sz="0" w:space="0" w:color="auto"/>
            <w:right w:val="none" w:sz="0" w:space="0" w:color="auto"/>
          </w:divBdr>
        </w:div>
        <w:div w:id="326179961">
          <w:marLeft w:val="480"/>
          <w:marRight w:val="0"/>
          <w:marTop w:val="0"/>
          <w:marBottom w:val="0"/>
          <w:divBdr>
            <w:top w:val="none" w:sz="0" w:space="0" w:color="auto"/>
            <w:left w:val="none" w:sz="0" w:space="0" w:color="auto"/>
            <w:bottom w:val="none" w:sz="0" w:space="0" w:color="auto"/>
            <w:right w:val="none" w:sz="0" w:space="0" w:color="auto"/>
          </w:divBdr>
        </w:div>
        <w:div w:id="942688631">
          <w:marLeft w:val="480"/>
          <w:marRight w:val="0"/>
          <w:marTop w:val="0"/>
          <w:marBottom w:val="0"/>
          <w:divBdr>
            <w:top w:val="none" w:sz="0" w:space="0" w:color="auto"/>
            <w:left w:val="none" w:sz="0" w:space="0" w:color="auto"/>
            <w:bottom w:val="none" w:sz="0" w:space="0" w:color="auto"/>
            <w:right w:val="none" w:sz="0" w:space="0" w:color="auto"/>
          </w:divBdr>
        </w:div>
        <w:div w:id="2094860698">
          <w:marLeft w:val="480"/>
          <w:marRight w:val="0"/>
          <w:marTop w:val="0"/>
          <w:marBottom w:val="0"/>
          <w:divBdr>
            <w:top w:val="none" w:sz="0" w:space="0" w:color="auto"/>
            <w:left w:val="none" w:sz="0" w:space="0" w:color="auto"/>
            <w:bottom w:val="none" w:sz="0" w:space="0" w:color="auto"/>
            <w:right w:val="none" w:sz="0" w:space="0" w:color="auto"/>
          </w:divBdr>
        </w:div>
        <w:div w:id="106507981">
          <w:marLeft w:val="480"/>
          <w:marRight w:val="0"/>
          <w:marTop w:val="0"/>
          <w:marBottom w:val="0"/>
          <w:divBdr>
            <w:top w:val="none" w:sz="0" w:space="0" w:color="auto"/>
            <w:left w:val="none" w:sz="0" w:space="0" w:color="auto"/>
            <w:bottom w:val="none" w:sz="0" w:space="0" w:color="auto"/>
            <w:right w:val="none" w:sz="0" w:space="0" w:color="auto"/>
          </w:divBdr>
        </w:div>
        <w:div w:id="1971744018">
          <w:marLeft w:val="480"/>
          <w:marRight w:val="0"/>
          <w:marTop w:val="0"/>
          <w:marBottom w:val="0"/>
          <w:divBdr>
            <w:top w:val="none" w:sz="0" w:space="0" w:color="auto"/>
            <w:left w:val="none" w:sz="0" w:space="0" w:color="auto"/>
            <w:bottom w:val="none" w:sz="0" w:space="0" w:color="auto"/>
            <w:right w:val="none" w:sz="0" w:space="0" w:color="auto"/>
          </w:divBdr>
        </w:div>
        <w:div w:id="917594026">
          <w:marLeft w:val="480"/>
          <w:marRight w:val="0"/>
          <w:marTop w:val="0"/>
          <w:marBottom w:val="0"/>
          <w:divBdr>
            <w:top w:val="none" w:sz="0" w:space="0" w:color="auto"/>
            <w:left w:val="none" w:sz="0" w:space="0" w:color="auto"/>
            <w:bottom w:val="none" w:sz="0" w:space="0" w:color="auto"/>
            <w:right w:val="none" w:sz="0" w:space="0" w:color="auto"/>
          </w:divBdr>
        </w:div>
        <w:div w:id="1761639750">
          <w:marLeft w:val="480"/>
          <w:marRight w:val="0"/>
          <w:marTop w:val="0"/>
          <w:marBottom w:val="0"/>
          <w:divBdr>
            <w:top w:val="none" w:sz="0" w:space="0" w:color="auto"/>
            <w:left w:val="none" w:sz="0" w:space="0" w:color="auto"/>
            <w:bottom w:val="none" w:sz="0" w:space="0" w:color="auto"/>
            <w:right w:val="none" w:sz="0" w:space="0" w:color="auto"/>
          </w:divBdr>
        </w:div>
        <w:div w:id="11538662">
          <w:marLeft w:val="480"/>
          <w:marRight w:val="0"/>
          <w:marTop w:val="0"/>
          <w:marBottom w:val="0"/>
          <w:divBdr>
            <w:top w:val="none" w:sz="0" w:space="0" w:color="auto"/>
            <w:left w:val="none" w:sz="0" w:space="0" w:color="auto"/>
            <w:bottom w:val="none" w:sz="0" w:space="0" w:color="auto"/>
            <w:right w:val="none" w:sz="0" w:space="0" w:color="auto"/>
          </w:divBdr>
        </w:div>
        <w:div w:id="604385891">
          <w:marLeft w:val="480"/>
          <w:marRight w:val="0"/>
          <w:marTop w:val="0"/>
          <w:marBottom w:val="0"/>
          <w:divBdr>
            <w:top w:val="none" w:sz="0" w:space="0" w:color="auto"/>
            <w:left w:val="none" w:sz="0" w:space="0" w:color="auto"/>
            <w:bottom w:val="none" w:sz="0" w:space="0" w:color="auto"/>
            <w:right w:val="none" w:sz="0" w:space="0" w:color="auto"/>
          </w:divBdr>
        </w:div>
        <w:div w:id="661616581">
          <w:marLeft w:val="480"/>
          <w:marRight w:val="0"/>
          <w:marTop w:val="0"/>
          <w:marBottom w:val="0"/>
          <w:divBdr>
            <w:top w:val="none" w:sz="0" w:space="0" w:color="auto"/>
            <w:left w:val="none" w:sz="0" w:space="0" w:color="auto"/>
            <w:bottom w:val="none" w:sz="0" w:space="0" w:color="auto"/>
            <w:right w:val="none" w:sz="0" w:space="0" w:color="auto"/>
          </w:divBdr>
        </w:div>
        <w:div w:id="688677039">
          <w:marLeft w:val="480"/>
          <w:marRight w:val="0"/>
          <w:marTop w:val="0"/>
          <w:marBottom w:val="0"/>
          <w:divBdr>
            <w:top w:val="none" w:sz="0" w:space="0" w:color="auto"/>
            <w:left w:val="none" w:sz="0" w:space="0" w:color="auto"/>
            <w:bottom w:val="none" w:sz="0" w:space="0" w:color="auto"/>
            <w:right w:val="none" w:sz="0" w:space="0" w:color="auto"/>
          </w:divBdr>
        </w:div>
        <w:div w:id="1601372595">
          <w:marLeft w:val="480"/>
          <w:marRight w:val="0"/>
          <w:marTop w:val="0"/>
          <w:marBottom w:val="0"/>
          <w:divBdr>
            <w:top w:val="none" w:sz="0" w:space="0" w:color="auto"/>
            <w:left w:val="none" w:sz="0" w:space="0" w:color="auto"/>
            <w:bottom w:val="none" w:sz="0" w:space="0" w:color="auto"/>
            <w:right w:val="none" w:sz="0" w:space="0" w:color="auto"/>
          </w:divBdr>
        </w:div>
        <w:div w:id="2041466871">
          <w:marLeft w:val="480"/>
          <w:marRight w:val="0"/>
          <w:marTop w:val="0"/>
          <w:marBottom w:val="0"/>
          <w:divBdr>
            <w:top w:val="none" w:sz="0" w:space="0" w:color="auto"/>
            <w:left w:val="none" w:sz="0" w:space="0" w:color="auto"/>
            <w:bottom w:val="none" w:sz="0" w:space="0" w:color="auto"/>
            <w:right w:val="none" w:sz="0" w:space="0" w:color="auto"/>
          </w:divBdr>
        </w:div>
        <w:div w:id="1919904225">
          <w:marLeft w:val="480"/>
          <w:marRight w:val="0"/>
          <w:marTop w:val="0"/>
          <w:marBottom w:val="0"/>
          <w:divBdr>
            <w:top w:val="none" w:sz="0" w:space="0" w:color="auto"/>
            <w:left w:val="none" w:sz="0" w:space="0" w:color="auto"/>
            <w:bottom w:val="none" w:sz="0" w:space="0" w:color="auto"/>
            <w:right w:val="none" w:sz="0" w:space="0" w:color="auto"/>
          </w:divBdr>
        </w:div>
        <w:div w:id="1172183091">
          <w:marLeft w:val="480"/>
          <w:marRight w:val="0"/>
          <w:marTop w:val="0"/>
          <w:marBottom w:val="0"/>
          <w:divBdr>
            <w:top w:val="none" w:sz="0" w:space="0" w:color="auto"/>
            <w:left w:val="none" w:sz="0" w:space="0" w:color="auto"/>
            <w:bottom w:val="none" w:sz="0" w:space="0" w:color="auto"/>
            <w:right w:val="none" w:sz="0" w:space="0" w:color="auto"/>
          </w:divBdr>
        </w:div>
        <w:div w:id="1143306246">
          <w:marLeft w:val="480"/>
          <w:marRight w:val="0"/>
          <w:marTop w:val="0"/>
          <w:marBottom w:val="0"/>
          <w:divBdr>
            <w:top w:val="none" w:sz="0" w:space="0" w:color="auto"/>
            <w:left w:val="none" w:sz="0" w:space="0" w:color="auto"/>
            <w:bottom w:val="none" w:sz="0" w:space="0" w:color="auto"/>
            <w:right w:val="none" w:sz="0" w:space="0" w:color="auto"/>
          </w:divBdr>
        </w:div>
        <w:div w:id="1208835773">
          <w:marLeft w:val="480"/>
          <w:marRight w:val="0"/>
          <w:marTop w:val="0"/>
          <w:marBottom w:val="0"/>
          <w:divBdr>
            <w:top w:val="none" w:sz="0" w:space="0" w:color="auto"/>
            <w:left w:val="none" w:sz="0" w:space="0" w:color="auto"/>
            <w:bottom w:val="none" w:sz="0" w:space="0" w:color="auto"/>
            <w:right w:val="none" w:sz="0" w:space="0" w:color="auto"/>
          </w:divBdr>
        </w:div>
        <w:div w:id="139346742">
          <w:marLeft w:val="480"/>
          <w:marRight w:val="0"/>
          <w:marTop w:val="0"/>
          <w:marBottom w:val="0"/>
          <w:divBdr>
            <w:top w:val="none" w:sz="0" w:space="0" w:color="auto"/>
            <w:left w:val="none" w:sz="0" w:space="0" w:color="auto"/>
            <w:bottom w:val="none" w:sz="0" w:space="0" w:color="auto"/>
            <w:right w:val="none" w:sz="0" w:space="0" w:color="auto"/>
          </w:divBdr>
        </w:div>
        <w:div w:id="1416435969">
          <w:marLeft w:val="480"/>
          <w:marRight w:val="0"/>
          <w:marTop w:val="0"/>
          <w:marBottom w:val="0"/>
          <w:divBdr>
            <w:top w:val="none" w:sz="0" w:space="0" w:color="auto"/>
            <w:left w:val="none" w:sz="0" w:space="0" w:color="auto"/>
            <w:bottom w:val="none" w:sz="0" w:space="0" w:color="auto"/>
            <w:right w:val="none" w:sz="0" w:space="0" w:color="auto"/>
          </w:divBdr>
        </w:div>
        <w:div w:id="1511067882">
          <w:marLeft w:val="480"/>
          <w:marRight w:val="0"/>
          <w:marTop w:val="0"/>
          <w:marBottom w:val="0"/>
          <w:divBdr>
            <w:top w:val="none" w:sz="0" w:space="0" w:color="auto"/>
            <w:left w:val="none" w:sz="0" w:space="0" w:color="auto"/>
            <w:bottom w:val="none" w:sz="0" w:space="0" w:color="auto"/>
            <w:right w:val="none" w:sz="0" w:space="0" w:color="auto"/>
          </w:divBdr>
        </w:div>
      </w:divsChild>
    </w:div>
    <w:div w:id="1832912280">
      <w:bodyDiv w:val="1"/>
      <w:marLeft w:val="0"/>
      <w:marRight w:val="0"/>
      <w:marTop w:val="0"/>
      <w:marBottom w:val="0"/>
      <w:divBdr>
        <w:top w:val="none" w:sz="0" w:space="0" w:color="auto"/>
        <w:left w:val="none" w:sz="0" w:space="0" w:color="auto"/>
        <w:bottom w:val="none" w:sz="0" w:space="0" w:color="auto"/>
        <w:right w:val="none" w:sz="0" w:space="0" w:color="auto"/>
      </w:divBdr>
    </w:div>
    <w:div w:id="1834032130">
      <w:bodyDiv w:val="1"/>
      <w:marLeft w:val="0"/>
      <w:marRight w:val="0"/>
      <w:marTop w:val="0"/>
      <w:marBottom w:val="0"/>
      <w:divBdr>
        <w:top w:val="none" w:sz="0" w:space="0" w:color="auto"/>
        <w:left w:val="none" w:sz="0" w:space="0" w:color="auto"/>
        <w:bottom w:val="none" w:sz="0" w:space="0" w:color="auto"/>
        <w:right w:val="none" w:sz="0" w:space="0" w:color="auto"/>
      </w:divBdr>
    </w:div>
    <w:div w:id="1834447792">
      <w:bodyDiv w:val="1"/>
      <w:marLeft w:val="0"/>
      <w:marRight w:val="0"/>
      <w:marTop w:val="0"/>
      <w:marBottom w:val="0"/>
      <w:divBdr>
        <w:top w:val="none" w:sz="0" w:space="0" w:color="auto"/>
        <w:left w:val="none" w:sz="0" w:space="0" w:color="auto"/>
        <w:bottom w:val="none" w:sz="0" w:space="0" w:color="auto"/>
        <w:right w:val="none" w:sz="0" w:space="0" w:color="auto"/>
      </w:divBdr>
    </w:div>
    <w:div w:id="1834636885">
      <w:bodyDiv w:val="1"/>
      <w:marLeft w:val="0"/>
      <w:marRight w:val="0"/>
      <w:marTop w:val="0"/>
      <w:marBottom w:val="0"/>
      <w:divBdr>
        <w:top w:val="none" w:sz="0" w:space="0" w:color="auto"/>
        <w:left w:val="none" w:sz="0" w:space="0" w:color="auto"/>
        <w:bottom w:val="none" w:sz="0" w:space="0" w:color="auto"/>
        <w:right w:val="none" w:sz="0" w:space="0" w:color="auto"/>
      </w:divBdr>
    </w:div>
    <w:div w:id="1834831385">
      <w:bodyDiv w:val="1"/>
      <w:marLeft w:val="0"/>
      <w:marRight w:val="0"/>
      <w:marTop w:val="0"/>
      <w:marBottom w:val="0"/>
      <w:divBdr>
        <w:top w:val="none" w:sz="0" w:space="0" w:color="auto"/>
        <w:left w:val="none" w:sz="0" w:space="0" w:color="auto"/>
        <w:bottom w:val="none" w:sz="0" w:space="0" w:color="auto"/>
        <w:right w:val="none" w:sz="0" w:space="0" w:color="auto"/>
      </w:divBdr>
    </w:div>
    <w:div w:id="1834832449">
      <w:bodyDiv w:val="1"/>
      <w:marLeft w:val="0"/>
      <w:marRight w:val="0"/>
      <w:marTop w:val="0"/>
      <w:marBottom w:val="0"/>
      <w:divBdr>
        <w:top w:val="none" w:sz="0" w:space="0" w:color="auto"/>
        <w:left w:val="none" w:sz="0" w:space="0" w:color="auto"/>
        <w:bottom w:val="none" w:sz="0" w:space="0" w:color="auto"/>
        <w:right w:val="none" w:sz="0" w:space="0" w:color="auto"/>
      </w:divBdr>
    </w:div>
    <w:div w:id="1835216572">
      <w:bodyDiv w:val="1"/>
      <w:marLeft w:val="0"/>
      <w:marRight w:val="0"/>
      <w:marTop w:val="0"/>
      <w:marBottom w:val="0"/>
      <w:divBdr>
        <w:top w:val="none" w:sz="0" w:space="0" w:color="auto"/>
        <w:left w:val="none" w:sz="0" w:space="0" w:color="auto"/>
        <w:bottom w:val="none" w:sz="0" w:space="0" w:color="auto"/>
        <w:right w:val="none" w:sz="0" w:space="0" w:color="auto"/>
      </w:divBdr>
    </w:div>
    <w:div w:id="1835220139">
      <w:bodyDiv w:val="1"/>
      <w:marLeft w:val="0"/>
      <w:marRight w:val="0"/>
      <w:marTop w:val="0"/>
      <w:marBottom w:val="0"/>
      <w:divBdr>
        <w:top w:val="none" w:sz="0" w:space="0" w:color="auto"/>
        <w:left w:val="none" w:sz="0" w:space="0" w:color="auto"/>
        <w:bottom w:val="none" w:sz="0" w:space="0" w:color="auto"/>
        <w:right w:val="none" w:sz="0" w:space="0" w:color="auto"/>
      </w:divBdr>
    </w:div>
    <w:div w:id="1835297209">
      <w:bodyDiv w:val="1"/>
      <w:marLeft w:val="0"/>
      <w:marRight w:val="0"/>
      <w:marTop w:val="0"/>
      <w:marBottom w:val="0"/>
      <w:divBdr>
        <w:top w:val="none" w:sz="0" w:space="0" w:color="auto"/>
        <w:left w:val="none" w:sz="0" w:space="0" w:color="auto"/>
        <w:bottom w:val="none" w:sz="0" w:space="0" w:color="auto"/>
        <w:right w:val="none" w:sz="0" w:space="0" w:color="auto"/>
      </w:divBdr>
    </w:div>
    <w:div w:id="1835677585">
      <w:bodyDiv w:val="1"/>
      <w:marLeft w:val="0"/>
      <w:marRight w:val="0"/>
      <w:marTop w:val="0"/>
      <w:marBottom w:val="0"/>
      <w:divBdr>
        <w:top w:val="none" w:sz="0" w:space="0" w:color="auto"/>
        <w:left w:val="none" w:sz="0" w:space="0" w:color="auto"/>
        <w:bottom w:val="none" w:sz="0" w:space="0" w:color="auto"/>
        <w:right w:val="none" w:sz="0" w:space="0" w:color="auto"/>
      </w:divBdr>
    </w:div>
    <w:div w:id="1835753386">
      <w:bodyDiv w:val="1"/>
      <w:marLeft w:val="0"/>
      <w:marRight w:val="0"/>
      <w:marTop w:val="0"/>
      <w:marBottom w:val="0"/>
      <w:divBdr>
        <w:top w:val="none" w:sz="0" w:space="0" w:color="auto"/>
        <w:left w:val="none" w:sz="0" w:space="0" w:color="auto"/>
        <w:bottom w:val="none" w:sz="0" w:space="0" w:color="auto"/>
        <w:right w:val="none" w:sz="0" w:space="0" w:color="auto"/>
      </w:divBdr>
    </w:div>
    <w:div w:id="1835994175">
      <w:bodyDiv w:val="1"/>
      <w:marLeft w:val="0"/>
      <w:marRight w:val="0"/>
      <w:marTop w:val="0"/>
      <w:marBottom w:val="0"/>
      <w:divBdr>
        <w:top w:val="none" w:sz="0" w:space="0" w:color="auto"/>
        <w:left w:val="none" w:sz="0" w:space="0" w:color="auto"/>
        <w:bottom w:val="none" w:sz="0" w:space="0" w:color="auto"/>
        <w:right w:val="none" w:sz="0" w:space="0" w:color="auto"/>
      </w:divBdr>
    </w:div>
    <w:div w:id="1836217742">
      <w:bodyDiv w:val="1"/>
      <w:marLeft w:val="0"/>
      <w:marRight w:val="0"/>
      <w:marTop w:val="0"/>
      <w:marBottom w:val="0"/>
      <w:divBdr>
        <w:top w:val="none" w:sz="0" w:space="0" w:color="auto"/>
        <w:left w:val="none" w:sz="0" w:space="0" w:color="auto"/>
        <w:bottom w:val="none" w:sz="0" w:space="0" w:color="auto"/>
        <w:right w:val="none" w:sz="0" w:space="0" w:color="auto"/>
      </w:divBdr>
    </w:div>
    <w:div w:id="1836410021">
      <w:bodyDiv w:val="1"/>
      <w:marLeft w:val="0"/>
      <w:marRight w:val="0"/>
      <w:marTop w:val="0"/>
      <w:marBottom w:val="0"/>
      <w:divBdr>
        <w:top w:val="none" w:sz="0" w:space="0" w:color="auto"/>
        <w:left w:val="none" w:sz="0" w:space="0" w:color="auto"/>
        <w:bottom w:val="none" w:sz="0" w:space="0" w:color="auto"/>
        <w:right w:val="none" w:sz="0" w:space="0" w:color="auto"/>
      </w:divBdr>
    </w:div>
    <w:div w:id="1836798091">
      <w:bodyDiv w:val="1"/>
      <w:marLeft w:val="0"/>
      <w:marRight w:val="0"/>
      <w:marTop w:val="0"/>
      <w:marBottom w:val="0"/>
      <w:divBdr>
        <w:top w:val="none" w:sz="0" w:space="0" w:color="auto"/>
        <w:left w:val="none" w:sz="0" w:space="0" w:color="auto"/>
        <w:bottom w:val="none" w:sz="0" w:space="0" w:color="auto"/>
        <w:right w:val="none" w:sz="0" w:space="0" w:color="auto"/>
      </w:divBdr>
    </w:div>
    <w:div w:id="1837066115">
      <w:bodyDiv w:val="1"/>
      <w:marLeft w:val="0"/>
      <w:marRight w:val="0"/>
      <w:marTop w:val="0"/>
      <w:marBottom w:val="0"/>
      <w:divBdr>
        <w:top w:val="none" w:sz="0" w:space="0" w:color="auto"/>
        <w:left w:val="none" w:sz="0" w:space="0" w:color="auto"/>
        <w:bottom w:val="none" w:sz="0" w:space="0" w:color="auto"/>
        <w:right w:val="none" w:sz="0" w:space="0" w:color="auto"/>
      </w:divBdr>
    </w:div>
    <w:div w:id="1837184110">
      <w:bodyDiv w:val="1"/>
      <w:marLeft w:val="0"/>
      <w:marRight w:val="0"/>
      <w:marTop w:val="0"/>
      <w:marBottom w:val="0"/>
      <w:divBdr>
        <w:top w:val="none" w:sz="0" w:space="0" w:color="auto"/>
        <w:left w:val="none" w:sz="0" w:space="0" w:color="auto"/>
        <w:bottom w:val="none" w:sz="0" w:space="0" w:color="auto"/>
        <w:right w:val="none" w:sz="0" w:space="0" w:color="auto"/>
      </w:divBdr>
    </w:div>
    <w:div w:id="1837184318">
      <w:bodyDiv w:val="1"/>
      <w:marLeft w:val="0"/>
      <w:marRight w:val="0"/>
      <w:marTop w:val="0"/>
      <w:marBottom w:val="0"/>
      <w:divBdr>
        <w:top w:val="none" w:sz="0" w:space="0" w:color="auto"/>
        <w:left w:val="none" w:sz="0" w:space="0" w:color="auto"/>
        <w:bottom w:val="none" w:sz="0" w:space="0" w:color="auto"/>
        <w:right w:val="none" w:sz="0" w:space="0" w:color="auto"/>
      </w:divBdr>
    </w:div>
    <w:div w:id="1837380926">
      <w:bodyDiv w:val="1"/>
      <w:marLeft w:val="0"/>
      <w:marRight w:val="0"/>
      <w:marTop w:val="0"/>
      <w:marBottom w:val="0"/>
      <w:divBdr>
        <w:top w:val="none" w:sz="0" w:space="0" w:color="auto"/>
        <w:left w:val="none" w:sz="0" w:space="0" w:color="auto"/>
        <w:bottom w:val="none" w:sz="0" w:space="0" w:color="auto"/>
        <w:right w:val="none" w:sz="0" w:space="0" w:color="auto"/>
      </w:divBdr>
    </w:div>
    <w:div w:id="1837450216">
      <w:bodyDiv w:val="1"/>
      <w:marLeft w:val="0"/>
      <w:marRight w:val="0"/>
      <w:marTop w:val="0"/>
      <w:marBottom w:val="0"/>
      <w:divBdr>
        <w:top w:val="none" w:sz="0" w:space="0" w:color="auto"/>
        <w:left w:val="none" w:sz="0" w:space="0" w:color="auto"/>
        <w:bottom w:val="none" w:sz="0" w:space="0" w:color="auto"/>
        <w:right w:val="none" w:sz="0" w:space="0" w:color="auto"/>
      </w:divBdr>
    </w:div>
    <w:div w:id="1837573650">
      <w:bodyDiv w:val="1"/>
      <w:marLeft w:val="0"/>
      <w:marRight w:val="0"/>
      <w:marTop w:val="0"/>
      <w:marBottom w:val="0"/>
      <w:divBdr>
        <w:top w:val="none" w:sz="0" w:space="0" w:color="auto"/>
        <w:left w:val="none" w:sz="0" w:space="0" w:color="auto"/>
        <w:bottom w:val="none" w:sz="0" w:space="0" w:color="auto"/>
        <w:right w:val="none" w:sz="0" w:space="0" w:color="auto"/>
      </w:divBdr>
    </w:div>
    <w:div w:id="1838839405">
      <w:bodyDiv w:val="1"/>
      <w:marLeft w:val="0"/>
      <w:marRight w:val="0"/>
      <w:marTop w:val="0"/>
      <w:marBottom w:val="0"/>
      <w:divBdr>
        <w:top w:val="none" w:sz="0" w:space="0" w:color="auto"/>
        <w:left w:val="none" w:sz="0" w:space="0" w:color="auto"/>
        <w:bottom w:val="none" w:sz="0" w:space="0" w:color="auto"/>
        <w:right w:val="none" w:sz="0" w:space="0" w:color="auto"/>
      </w:divBdr>
    </w:div>
    <w:div w:id="1839075783">
      <w:bodyDiv w:val="1"/>
      <w:marLeft w:val="0"/>
      <w:marRight w:val="0"/>
      <w:marTop w:val="0"/>
      <w:marBottom w:val="0"/>
      <w:divBdr>
        <w:top w:val="none" w:sz="0" w:space="0" w:color="auto"/>
        <w:left w:val="none" w:sz="0" w:space="0" w:color="auto"/>
        <w:bottom w:val="none" w:sz="0" w:space="0" w:color="auto"/>
        <w:right w:val="none" w:sz="0" w:space="0" w:color="auto"/>
      </w:divBdr>
    </w:div>
    <w:div w:id="1839229412">
      <w:bodyDiv w:val="1"/>
      <w:marLeft w:val="0"/>
      <w:marRight w:val="0"/>
      <w:marTop w:val="0"/>
      <w:marBottom w:val="0"/>
      <w:divBdr>
        <w:top w:val="none" w:sz="0" w:space="0" w:color="auto"/>
        <w:left w:val="none" w:sz="0" w:space="0" w:color="auto"/>
        <w:bottom w:val="none" w:sz="0" w:space="0" w:color="auto"/>
        <w:right w:val="none" w:sz="0" w:space="0" w:color="auto"/>
      </w:divBdr>
    </w:div>
    <w:div w:id="1839730591">
      <w:bodyDiv w:val="1"/>
      <w:marLeft w:val="0"/>
      <w:marRight w:val="0"/>
      <w:marTop w:val="0"/>
      <w:marBottom w:val="0"/>
      <w:divBdr>
        <w:top w:val="none" w:sz="0" w:space="0" w:color="auto"/>
        <w:left w:val="none" w:sz="0" w:space="0" w:color="auto"/>
        <w:bottom w:val="none" w:sz="0" w:space="0" w:color="auto"/>
        <w:right w:val="none" w:sz="0" w:space="0" w:color="auto"/>
      </w:divBdr>
    </w:div>
    <w:div w:id="1840195805">
      <w:bodyDiv w:val="1"/>
      <w:marLeft w:val="0"/>
      <w:marRight w:val="0"/>
      <w:marTop w:val="0"/>
      <w:marBottom w:val="0"/>
      <w:divBdr>
        <w:top w:val="none" w:sz="0" w:space="0" w:color="auto"/>
        <w:left w:val="none" w:sz="0" w:space="0" w:color="auto"/>
        <w:bottom w:val="none" w:sz="0" w:space="0" w:color="auto"/>
        <w:right w:val="none" w:sz="0" w:space="0" w:color="auto"/>
      </w:divBdr>
    </w:div>
    <w:div w:id="1840347449">
      <w:bodyDiv w:val="1"/>
      <w:marLeft w:val="0"/>
      <w:marRight w:val="0"/>
      <w:marTop w:val="0"/>
      <w:marBottom w:val="0"/>
      <w:divBdr>
        <w:top w:val="none" w:sz="0" w:space="0" w:color="auto"/>
        <w:left w:val="none" w:sz="0" w:space="0" w:color="auto"/>
        <w:bottom w:val="none" w:sz="0" w:space="0" w:color="auto"/>
        <w:right w:val="none" w:sz="0" w:space="0" w:color="auto"/>
      </w:divBdr>
    </w:div>
    <w:div w:id="1841117683">
      <w:bodyDiv w:val="1"/>
      <w:marLeft w:val="0"/>
      <w:marRight w:val="0"/>
      <w:marTop w:val="0"/>
      <w:marBottom w:val="0"/>
      <w:divBdr>
        <w:top w:val="none" w:sz="0" w:space="0" w:color="auto"/>
        <w:left w:val="none" w:sz="0" w:space="0" w:color="auto"/>
        <w:bottom w:val="none" w:sz="0" w:space="0" w:color="auto"/>
        <w:right w:val="none" w:sz="0" w:space="0" w:color="auto"/>
      </w:divBdr>
    </w:div>
    <w:div w:id="1842306773">
      <w:bodyDiv w:val="1"/>
      <w:marLeft w:val="0"/>
      <w:marRight w:val="0"/>
      <w:marTop w:val="0"/>
      <w:marBottom w:val="0"/>
      <w:divBdr>
        <w:top w:val="none" w:sz="0" w:space="0" w:color="auto"/>
        <w:left w:val="none" w:sz="0" w:space="0" w:color="auto"/>
        <w:bottom w:val="none" w:sz="0" w:space="0" w:color="auto"/>
        <w:right w:val="none" w:sz="0" w:space="0" w:color="auto"/>
      </w:divBdr>
    </w:div>
    <w:div w:id="1842770937">
      <w:bodyDiv w:val="1"/>
      <w:marLeft w:val="0"/>
      <w:marRight w:val="0"/>
      <w:marTop w:val="0"/>
      <w:marBottom w:val="0"/>
      <w:divBdr>
        <w:top w:val="none" w:sz="0" w:space="0" w:color="auto"/>
        <w:left w:val="none" w:sz="0" w:space="0" w:color="auto"/>
        <w:bottom w:val="none" w:sz="0" w:space="0" w:color="auto"/>
        <w:right w:val="none" w:sz="0" w:space="0" w:color="auto"/>
      </w:divBdr>
    </w:div>
    <w:div w:id="1843086255">
      <w:bodyDiv w:val="1"/>
      <w:marLeft w:val="0"/>
      <w:marRight w:val="0"/>
      <w:marTop w:val="0"/>
      <w:marBottom w:val="0"/>
      <w:divBdr>
        <w:top w:val="none" w:sz="0" w:space="0" w:color="auto"/>
        <w:left w:val="none" w:sz="0" w:space="0" w:color="auto"/>
        <w:bottom w:val="none" w:sz="0" w:space="0" w:color="auto"/>
        <w:right w:val="none" w:sz="0" w:space="0" w:color="auto"/>
      </w:divBdr>
    </w:div>
    <w:div w:id="1844205244">
      <w:bodyDiv w:val="1"/>
      <w:marLeft w:val="0"/>
      <w:marRight w:val="0"/>
      <w:marTop w:val="0"/>
      <w:marBottom w:val="0"/>
      <w:divBdr>
        <w:top w:val="none" w:sz="0" w:space="0" w:color="auto"/>
        <w:left w:val="none" w:sz="0" w:space="0" w:color="auto"/>
        <w:bottom w:val="none" w:sz="0" w:space="0" w:color="auto"/>
        <w:right w:val="none" w:sz="0" w:space="0" w:color="auto"/>
      </w:divBdr>
    </w:div>
    <w:div w:id="1844397957">
      <w:bodyDiv w:val="1"/>
      <w:marLeft w:val="0"/>
      <w:marRight w:val="0"/>
      <w:marTop w:val="0"/>
      <w:marBottom w:val="0"/>
      <w:divBdr>
        <w:top w:val="none" w:sz="0" w:space="0" w:color="auto"/>
        <w:left w:val="none" w:sz="0" w:space="0" w:color="auto"/>
        <w:bottom w:val="none" w:sz="0" w:space="0" w:color="auto"/>
        <w:right w:val="none" w:sz="0" w:space="0" w:color="auto"/>
      </w:divBdr>
    </w:div>
    <w:div w:id="1845047000">
      <w:bodyDiv w:val="1"/>
      <w:marLeft w:val="0"/>
      <w:marRight w:val="0"/>
      <w:marTop w:val="0"/>
      <w:marBottom w:val="0"/>
      <w:divBdr>
        <w:top w:val="none" w:sz="0" w:space="0" w:color="auto"/>
        <w:left w:val="none" w:sz="0" w:space="0" w:color="auto"/>
        <w:bottom w:val="none" w:sz="0" w:space="0" w:color="auto"/>
        <w:right w:val="none" w:sz="0" w:space="0" w:color="auto"/>
      </w:divBdr>
    </w:div>
    <w:div w:id="1845196520">
      <w:bodyDiv w:val="1"/>
      <w:marLeft w:val="0"/>
      <w:marRight w:val="0"/>
      <w:marTop w:val="0"/>
      <w:marBottom w:val="0"/>
      <w:divBdr>
        <w:top w:val="none" w:sz="0" w:space="0" w:color="auto"/>
        <w:left w:val="none" w:sz="0" w:space="0" w:color="auto"/>
        <w:bottom w:val="none" w:sz="0" w:space="0" w:color="auto"/>
        <w:right w:val="none" w:sz="0" w:space="0" w:color="auto"/>
      </w:divBdr>
    </w:div>
    <w:div w:id="1845626807">
      <w:bodyDiv w:val="1"/>
      <w:marLeft w:val="0"/>
      <w:marRight w:val="0"/>
      <w:marTop w:val="0"/>
      <w:marBottom w:val="0"/>
      <w:divBdr>
        <w:top w:val="none" w:sz="0" w:space="0" w:color="auto"/>
        <w:left w:val="none" w:sz="0" w:space="0" w:color="auto"/>
        <w:bottom w:val="none" w:sz="0" w:space="0" w:color="auto"/>
        <w:right w:val="none" w:sz="0" w:space="0" w:color="auto"/>
      </w:divBdr>
    </w:div>
    <w:div w:id="1846241845">
      <w:bodyDiv w:val="1"/>
      <w:marLeft w:val="0"/>
      <w:marRight w:val="0"/>
      <w:marTop w:val="0"/>
      <w:marBottom w:val="0"/>
      <w:divBdr>
        <w:top w:val="none" w:sz="0" w:space="0" w:color="auto"/>
        <w:left w:val="none" w:sz="0" w:space="0" w:color="auto"/>
        <w:bottom w:val="none" w:sz="0" w:space="0" w:color="auto"/>
        <w:right w:val="none" w:sz="0" w:space="0" w:color="auto"/>
      </w:divBdr>
    </w:div>
    <w:div w:id="1846288850">
      <w:bodyDiv w:val="1"/>
      <w:marLeft w:val="0"/>
      <w:marRight w:val="0"/>
      <w:marTop w:val="0"/>
      <w:marBottom w:val="0"/>
      <w:divBdr>
        <w:top w:val="none" w:sz="0" w:space="0" w:color="auto"/>
        <w:left w:val="none" w:sz="0" w:space="0" w:color="auto"/>
        <w:bottom w:val="none" w:sz="0" w:space="0" w:color="auto"/>
        <w:right w:val="none" w:sz="0" w:space="0" w:color="auto"/>
      </w:divBdr>
    </w:div>
    <w:div w:id="1846742766">
      <w:bodyDiv w:val="1"/>
      <w:marLeft w:val="0"/>
      <w:marRight w:val="0"/>
      <w:marTop w:val="0"/>
      <w:marBottom w:val="0"/>
      <w:divBdr>
        <w:top w:val="none" w:sz="0" w:space="0" w:color="auto"/>
        <w:left w:val="none" w:sz="0" w:space="0" w:color="auto"/>
        <w:bottom w:val="none" w:sz="0" w:space="0" w:color="auto"/>
        <w:right w:val="none" w:sz="0" w:space="0" w:color="auto"/>
      </w:divBdr>
    </w:div>
    <w:div w:id="1847135465">
      <w:bodyDiv w:val="1"/>
      <w:marLeft w:val="0"/>
      <w:marRight w:val="0"/>
      <w:marTop w:val="0"/>
      <w:marBottom w:val="0"/>
      <w:divBdr>
        <w:top w:val="none" w:sz="0" w:space="0" w:color="auto"/>
        <w:left w:val="none" w:sz="0" w:space="0" w:color="auto"/>
        <w:bottom w:val="none" w:sz="0" w:space="0" w:color="auto"/>
        <w:right w:val="none" w:sz="0" w:space="0" w:color="auto"/>
      </w:divBdr>
    </w:div>
    <w:div w:id="1847354594">
      <w:bodyDiv w:val="1"/>
      <w:marLeft w:val="0"/>
      <w:marRight w:val="0"/>
      <w:marTop w:val="0"/>
      <w:marBottom w:val="0"/>
      <w:divBdr>
        <w:top w:val="none" w:sz="0" w:space="0" w:color="auto"/>
        <w:left w:val="none" w:sz="0" w:space="0" w:color="auto"/>
        <w:bottom w:val="none" w:sz="0" w:space="0" w:color="auto"/>
        <w:right w:val="none" w:sz="0" w:space="0" w:color="auto"/>
      </w:divBdr>
    </w:div>
    <w:div w:id="1847359075">
      <w:bodyDiv w:val="1"/>
      <w:marLeft w:val="0"/>
      <w:marRight w:val="0"/>
      <w:marTop w:val="0"/>
      <w:marBottom w:val="0"/>
      <w:divBdr>
        <w:top w:val="none" w:sz="0" w:space="0" w:color="auto"/>
        <w:left w:val="none" w:sz="0" w:space="0" w:color="auto"/>
        <w:bottom w:val="none" w:sz="0" w:space="0" w:color="auto"/>
        <w:right w:val="none" w:sz="0" w:space="0" w:color="auto"/>
      </w:divBdr>
    </w:div>
    <w:div w:id="1847623352">
      <w:bodyDiv w:val="1"/>
      <w:marLeft w:val="0"/>
      <w:marRight w:val="0"/>
      <w:marTop w:val="0"/>
      <w:marBottom w:val="0"/>
      <w:divBdr>
        <w:top w:val="none" w:sz="0" w:space="0" w:color="auto"/>
        <w:left w:val="none" w:sz="0" w:space="0" w:color="auto"/>
        <w:bottom w:val="none" w:sz="0" w:space="0" w:color="auto"/>
        <w:right w:val="none" w:sz="0" w:space="0" w:color="auto"/>
      </w:divBdr>
    </w:div>
    <w:div w:id="1848518317">
      <w:bodyDiv w:val="1"/>
      <w:marLeft w:val="0"/>
      <w:marRight w:val="0"/>
      <w:marTop w:val="0"/>
      <w:marBottom w:val="0"/>
      <w:divBdr>
        <w:top w:val="none" w:sz="0" w:space="0" w:color="auto"/>
        <w:left w:val="none" w:sz="0" w:space="0" w:color="auto"/>
        <w:bottom w:val="none" w:sz="0" w:space="0" w:color="auto"/>
        <w:right w:val="none" w:sz="0" w:space="0" w:color="auto"/>
      </w:divBdr>
    </w:div>
    <w:div w:id="1849322416">
      <w:bodyDiv w:val="1"/>
      <w:marLeft w:val="0"/>
      <w:marRight w:val="0"/>
      <w:marTop w:val="0"/>
      <w:marBottom w:val="0"/>
      <w:divBdr>
        <w:top w:val="none" w:sz="0" w:space="0" w:color="auto"/>
        <w:left w:val="none" w:sz="0" w:space="0" w:color="auto"/>
        <w:bottom w:val="none" w:sz="0" w:space="0" w:color="auto"/>
        <w:right w:val="none" w:sz="0" w:space="0" w:color="auto"/>
      </w:divBdr>
      <w:divsChild>
        <w:div w:id="259341528">
          <w:marLeft w:val="480"/>
          <w:marRight w:val="0"/>
          <w:marTop w:val="0"/>
          <w:marBottom w:val="0"/>
          <w:divBdr>
            <w:top w:val="none" w:sz="0" w:space="0" w:color="auto"/>
            <w:left w:val="none" w:sz="0" w:space="0" w:color="auto"/>
            <w:bottom w:val="none" w:sz="0" w:space="0" w:color="auto"/>
            <w:right w:val="none" w:sz="0" w:space="0" w:color="auto"/>
          </w:divBdr>
        </w:div>
        <w:div w:id="91167500">
          <w:marLeft w:val="480"/>
          <w:marRight w:val="0"/>
          <w:marTop w:val="0"/>
          <w:marBottom w:val="0"/>
          <w:divBdr>
            <w:top w:val="none" w:sz="0" w:space="0" w:color="auto"/>
            <w:left w:val="none" w:sz="0" w:space="0" w:color="auto"/>
            <w:bottom w:val="none" w:sz="0" w:space="0" w:color="auto"/>
            <w:right w:val="none" w:sz="0" w:space="0" w:color="auto"/>
          </w:divBdr>
        </w:div>
        <w:div w:id="1542278405">
          <w:marLeft w:val="480"/>
          <w:marRight w:val="0"/>
          <w:marTop w:val="0"/>
          <w:marBottom w:val="0"/>
          <w:divBdr>
            <w:top w:val="none" w:sz="0" w:space="0" w:color="auto"/>
            <w:left w:val="none" w:sz="0" w:space="0" w:color="auto"/>
            <w:bottom w:val="none" w:sz="0" w:space="0" w:color="auto"/>
            <w:right w:val="none" w:sz="0" w:space="0" w:color="auto"/>
          </w:divBdr>
        </w:div>
        <w:div w:id="1901405739">
          <w:marLeft w:val="480"/>
          <w:marRight w:val="0"/>
          <w:marTop w:val="0"/>
          <w:marBottom w:val="0"/>
          <w:divBdr>
            <w:top w:val="none" w:sz="0" w:space="0" w:color="auto"/>
            <w:left w:val="none" w:sz="0" w:space="0" w:color="auto"/>
            <w:bottom w:val="none" w:sz="0" w:space="0" w:color="auto"/>
            <w:right w:val="none" w:sz="0" w:space="0" w:color="auto"/>
          </w:divBdr>
        </w:div>
        <w:div w:id="1587692099">
          <w:marLeft w:val="480"/>
          <w:marRight w:val="0"/>
          <w:marTop w:val="0"/>
          <w:marBottom w:val="0"/>
          <w:divBdr>
            <w:top w:val="none" w:sz="0" w:space="0" w:color="auto"/>
            <w:left w:val="none" w:sz="0" w:space="0" w:color="auto"/>
            <w:bottom w:val="none" w:sz="0" w:space="0" w:color="auto"/>
            <w:right w:val="none" w:sz="0" w:space="0" w:color="auto"/>
          </w:divBdr>
        </w:div>
        <w:div w:id="2091582433">
          <w:marLeft w:val="480"/>
          <w:marRight w:val="0"/>
          <w:marTop w:val="0"/>
          <w:marBottom w:val="0"/>
          <w:divBdr>
            <w:top w:val="none" w:sz="0" w:space="0" w:color="auto"/>
            <w:left w:val="none" w:sz="0" w:space="0" w:color="auto"/>
            <w:bottom w:val="none" w:sz="0" w:space="0" w:color="auto"/>
            <w:right w:val="none" w:sz="0" w:space="0" w:color="auto"/>
          </w:divBdr>
        </w:div>
        <w:div w:id="564485561">
          <w:marLeft w:val="480"/>
          <w:marRight w:val="0"/>
          <w:marTop w:val="0"/>
          <w:marBottom w:val="0"/>
          <w:divBdr>
            <w:top w:val="none" w:sz="0" w:space="0" w:color="auto"/>
            <w:left w:val="none" w:sz="0" w:space="0" w:color="auto"/>
            <w:bottom w:val="none" w:sz="0" w:space="0" w:color="auto"/>
            <w:right w:val="none" w:sz="0" w:space="0" w:color="auto"/>
          </w:divBdr>
        </w:div>
        <w:div w:id="1036393460">
          <w:marLeft w:val="480"/>
          <w:marRight w:val="0"/>
          <w:marTop w:val="0"/>
          <w:marBottom w:val="0"/>
          <w:divBdr>
            <w:top w:val="none" w:sz="0" w:space="0" w:color="auto"/>
            <w:left w:val="none" w:sz="0" w:space="0" w:color="auto"/>
            <w:bottom w:val="none" w:sz="0" w:space="0" w:color="auto"/>
            <w:right w:val="none" w:sz="0" w:space="0" w:color="auto"/>
          </w:divBdr>
        </w:div>
        <w:div w:id="1033194678">
          <w:marLeft w:val="480"/>
          <w:marRight w:val="0"/>
          <w:marTop w:val="0"/>
          <w:marBottom w:val="0"/>
          <w:divBdr>
            <w:top w:val="none" w:sz="0" w:space="0" w:color="auto"/>
            <w:left w:val="none" w:sz="0" w:space="0" w:color="auto"/>
            <w:bottom w:val="none" w:sz="0" w:space="0" w:color="auto"/>
            <w:right w:val="none" w:sz="0" w:space="0" w:color="auto"/>
          </w:divBdr>
        </w:div>
        <w:div w:id="473257556">
          <w:marLeft w:val="480"/>
          <w:marRight w:val="0"/>
          <w:marTop w:val="0"/>
          <w:marBottom w:val="0"/>
          <w:divBdr>
            <w:top w:val="none" w:sz="0" w:space="0" w:color="auto"/>
            <w:left w:val="none" w:sz="0" w:space="0" w:color="auto"/>
            <w:bottom w:val="none" w:sz="0" w:space="0" w:color="auto"/>
            <w:right w:val="none" w:sz="0" w:space="0" w:color="auto"/>
          </w:divBdr>
        </w:div>
        <w:div w:id="1740397582">
          <w:marLeft w:val="480"/>
          <w:marRight w:val="0"/>
          <w:marTop w:val="0"/>
          <w:marBottom w:val="0"/>
          <w:divBdr>
            <w:top w:val="none" w:sz="0" w:space="0" w:color="auto"/>
            <w:left w:val="none" w:sz="0" w:space="0" w:color="auto"/>
            <w:bottom w:val="none" w:sz="0" w:space="0" w:color="auto"/>
            <w:right w:val="none" w:sz="0" w:space="0" w:color="auto"/>
          </w:divBdr>
        </w:div>
        <w:div w:id="1567182514">
          <w:marLeft w:val="480"/>
          <w:marRight w:val="0"/>
          <w:marTop w:val="0"/>
          <w:marBottom w:val="0"/>
          <w:divBdr>
            <w:top w:val="none" w:sz="0" w:space="0" w:color="auto"/>
            <w:left w:val="none" w:sz="0" w:space="0" w:color="auto"/>
            <w:bottom w:val="none" w:sz="0" w:space="0" w:color="auto"/>
            <w:right w:val="none" w:sz="0" w:space="0" w:color="auto"/>
          </w:divBdr>
        </w:div>
        <w:div w:id="71508088">
          <w:marLeft w:val="480"/>
          <w:marRight w:val="0"/>
          <w:marTop w:val="0"/>
          <w:marBottom w:val="0"/>
          <w:divBdr>
            <w:top w:val="none" w:sz="0" w:space="0" w:color="auto"/>
            <w:left w:val="none" w:sz="0" w:space="0" w:color="auto"/>
            <w:bottom w:val="none" w:sz="0" w:space="0" w:color="auto"/>
            <w:right w:val="none" w:sz="0" w:space="0" w:color="auto"/>
          </w:divBdr>
        </w:div>
        <w:div w:id="1522164657">
          <w:marLeft w:val="480"/>
          <w:marRight w:val="0"/>
          <w:marTop w:val="0"/>
          <w:marBottom w:val="0"/>
          <w:divBdr>
            <w:top w:val="none" w:sz="0" w:space="0" w:color="auto"/>
            <w:left w:val="none" w:sz="0" w:space="0" w:color="auto"/>
            <w:bottom w:val="none" w:sz="0" w:space="0" w:color="auto"/>
            <w:right w:val="none" w:sz="0" w:space="0" w:color="auto"/>
          </w:divBdr>
        </w:div>
        <w:div w:id="532039069">
          <w:marLeft w:val="480"/>
          <w:marRight w:val="0"/>
          <w:marTop w:val="0"/>
          <w:marBottom w:val="0"/>
          <w:divBdr>
            <w:top w:val="none" w:sz="0" w:space="0" w:color="auto"/>
            <w:left w:val="none" w:sz="0" w:space="0" w:color="auto"/>
            <w:bottom w:val="none" w:sz="0" w:space="0" w:color="auto"/>
            <w:right w:val="none" w:sz="0" w:space="0" w:color="auto"/>
          </w:divBdr>
        </w:div>
        <w:div w:id="158981">
          <w:marLeft w:val="480"/>
          <w:marRight w:val="0"/>
          <w:marTop w:val="0"/>
          <w:marBottom w:val="0"/>
          <w:divBdr>
            <w:top w:val="none" w:sz="0" w:space="0" w:color="auto"/>
            <w:left w:val="none" w:sz="0" w:space="0" w:color="auto"/>
            <w:bottom w:val="none" w:sz="0" w:space="0" w:color="auto"/>
            <w:right w:val="none" w:sz="0" w:space="0" w:color="auto"/>
          </w:divBdr>
        </w:div>
        <w:div w:id="1604193900">
          <w:marLeft w:val="480"/>
          <w:marRight w:val="0"/>
          <w:marTop w:val="0"/>
          <w:marBottom w:val="0"/>
          <w:divBdr>
            <w:top w:val="none" w:sz="0" w:space="0" w:color="auto"/>
            <w:left w:val="none" w:sz="0" w:space="0" w:color="auto"/>
            <w:bottom w:val="none" w:sz="0" w:space="0" w:color="auto"/>
            <w:right w:val="none" w:sz="0" w:space="0" w:color="auto"/>
          </w:divBdr>
        </w:div>
        <w:div w:id="799881529">
          <w:marLeft w:val="480"/>
          <w:marRight w:val="0"/>
          <w:marTop w:val="0"/>
          <w:marBottom w:val="0"/>
          <w:divBdr>
            <w:top w:val="none" w:sz="0" w:space="0" w:color="auto"/>
            <w:left w:val="none" w:sz="0" w:space="0" w:color="auto"/>
            <w:bottom w:val="none" w:sz="0" w:space="0" w:color="auto"/>
            <w:right w:val="none" w:sz="0" w:space="0" w:color="auto"/>
          </w:divBdr>
        </w:div>
        <w:div w:id="776143459">
          <w:marLeft w:val="480"/>
          <w:marRight w:val="0"/>
          <w:marTop w:val="0"/>
          <w:marBottom w:val="0"/>
          <w:divBdr>
            <w:top w:val="none" w:sz="0" w:space="0" w:color="auto"/>
            <w:left w:val="none" w:sz="0" w:space="0" w:color="auto"/>
            <w:bottom w:val="none" w:sz="0" w:space="0" w:color="auto"/>
            <w:right w:val="none" w:sz="0" w:space="0" w:color="auto"/>
          </w:divBdr>
        </w:div>
        <w:div w:id="465583663">
          <w:marLeft w:val="480"/>
          <w:marRight w:val="0"/>
          <w:marTop w:val="0"/>
          <w:marBottom w:val="0"/>
          <w:divBdr>
            <w:top w:val="none" w:sz="0" w:space="0" w:color="auto"/>
            <w:left w:val="none" w:sz="0" w:space="0" w:color="auto"/>
            <w:bottom w:val="none" w:sz="0" w:space="0" w:color="auto"/>
            <w:right w:val="none" w:sz="0" w:space="0" w:color="auto"/>
          </w:divBdr>
        </w:div>
        <w:div w:id="234633156">
          <w:marLeft w:val="480"/>
          <w:marRight w:val="0"/>
          <w:marTop w:val="0"/>
          <w:marBottom w:val="0"/>
          <w:divBdr>
            <w:top w:val="none" w:sz="0" w:space="0" w:color="auto"/>
            <w:left w:val="none" w:sz="0" w:space="0" w:color="auto"/>
            <w:bottom w:val="none" w:sz="0" w:space="0" w:color="auto"/>
            <w:right w:val="none" w:sz="0" w:space="0" w:color="auto"/>
          </w:divBdr>
        </w:div>
        <w:div w:id="1742025291">
          <w:marLeft w:val="480"/>
          <w:marRight w:val="0"/>
          <w:marTop w:val="0"/>
          <w:marBottom w:val="0"/>
          <w:divBdr>
            <w:top w:val="none" w:sz="0" w:space="0" w:color="auto"/>
            <w:left w:val="none" w:sz="0" w:space="0" w:color="auto"/>
            <w:bottom w:val="none" w:sz="0" w:space="0" w:color="auto"/>
            <w:right w:val="none" w:sz="0" w:space="0" w:color="auto"/>
          </w:divBdr>
        </w:div>
        <w:div w:id="1760832823">
          <w:marLeft w:val="480"/>
          <w:marRight w:val="0"/>
          <w:marTop w:val="0"/>
          <w:marBottom w:val="0"/>
          <w:divBdr>
            <w:top w:val="none" w:sz="0" w:space="0" w:color="auto"/>
            <w:left w:val="none" w:sz="0" w:space="0" w:color="auto"/>
            <w:bottom w:val="none" w:sz="0" w:space="0" w:color="auto"/>
            <w:right w:val="none" w:sz="0" w:space="0" w:color="auto"/>
          </w:divBdr>
        </w:div>
        <w:div w:id="1524323014">
          <w:marLeft w:val="480"/>
          <w:marRight w:val="0"/>
          <w:marTop w:val="0"/>
          <w:marBottom w:val="0"/>
          <w:divBdr>
            <w:top w:val="none" w:sz="0" w:space="0" w:color="auto"/>
            <w:left w:val="none" w:sz="0" w:space="0" w:color="auto"/>
            <w:bottom w:val="none" w:sz="0" w:space="0" w:color="auto"/>
            <w:right w:val="none" w:sz="0" w:space="0" w:color="auto"/>
          </w:divBdr>
        </w:div>
        <w:div w:id="2030325489">
          <w:marLeft w:val="480"/>
          <w:marRight w:val="0"/>
          <w:marTop w:val="0"/>
          <w:marBottom w:val="0"/>
          <w:divBdr>
            <w:top w:val="none" w:sz="0" w:space="0" w:color="auto"/>
            <w:left w:val="none" w:sz="0" w:space="0" w:color="auto"/>
            <w:bottom w:val="none" w:sz="0" w:space="0" w:color="auto"/>
            <w:right w:val="none" w:sz="0" w:space="0" w:color="auto"/>
          </w:divBdr>
        </w:div>
        <w:div w:id="1053230947">
          <w:marLeft w:val="480"/>
          <w:marRight w:val="0"/>
          <w:marTop w:val="0"/>
          <w:marBottom w:val="0"/>
          <w:divBdr>
            <w:top w:val="none" w:sz="0" w:space="0" w:color="auto"/>
            <w:left w:val="none" w:sz="0" w:space="0" w:color="auto"/>
            <w:bottom w:val="none" w:sz="0" w:space="0" w:color="auto"/>
            <w:right w:val="none" w:sz="0" w:space="0" w:color="auto"/>
          </w:divBdr>
        </w:div>
        <w:div w:id="1146316592">
          <w:marLeft w:val="480"/>
          <w:marRight w:val="0"/>
          <w:marTop w:val="0"/>
          <w:marBottom w:val="0"/>
          <w:divBdr>
            <w:top w:val="none" w:sz="0" w:space="0" w:color="auto"/>
            <w:left w:val="none" w:sz="0" w:space="0" w:color="auto"/>
            <w:bottom w:val="none" w:sz="0" w:space="0" w:color="auto"/>
            <w:right w:val="none" w:sz="0" w:space="0" w:color="auto"/>
          </w:divBdr>
        </w:div>
        <w:div w:id="597442170">
          <w:marLeft w:val="480"/>
          <w:marRight w:val="0"/>
          <w:marTop w:val="0"/>
          <w:marBottom w:val="0"/>
          <w:divBdr>
            <w:top w:val="none" w:sz="0" w:space="0" w:color="auto"/>
            <w:left w:val="none" w:sz="0" w:space="0" w:color="auto"/>
            <w:bottom w:val="none" w:sz="0" w:space="0" w:color="auto"/>
            <w:right w:val="none" w:sz="0" w:space="0" w:color="auto"/>
          </w:divBdr>
        </w:div>
        <w:div w:id="559244407">
          <w:marLeft w:val="480"/>
          <w:marRight w:val="0"/>
          <w:marTop w:val="0"/>
          <w:marBottom w:val="0"/>
          <w:divBdr>
            <w:top w:val="none" w:sz="0" w:space="0" w:color="auto"/>
            <w:left w:val="none" w:sz="0" w:space="0" w:color="auto"/>
            <w:bottom w:val="none" w:sz="0" w:space="0" w:color="auto"/>
            <w:right w:val="none" w:sz="0" w:space="0" w:color="auto"/>
          </w:divBdr>
        </w:div>
        <w:div w:id="736127119">
          <w:marLeft w:val="480"/>
          <w:marRight w:val="0"/>
          <w:marTop w:val="0"/>
          <w:marBottom w:val="0"/>
          <w:divBdr>
            <w:top w:val="none" w:sz="0" w:space="0" w:color="auto"/>
            <w:left w:val="none" w:sz="0" w:space="0" w:color="auto"/>
            <w:bottom w:val="none" w:sz="0" w:space="0" w:color="auto"/>
            <w:right w:val="none" w:sz="0" w:space="0" w:color="auto"/>
          </w:divBdr>
        </w:div>
        <w:div w:id="727922007">
          <w:marLeft w:val="480"/>
          <w:marRight w:val="0"/>
          <w:marTop w:val="0"/>
          <w:marBottom w:val="0"/>
          <w:divBdr>
            <w:top w:val="none" w:sz="0" w:space="0" w:color="auto"/>
            <w:left w:val="none" w:sz="0" w:space="0" w:color="auto"/>
            <w:bottom w:val="none" w:sz="0" w:space="0" w:color="auto"/>
            <w:right w:val="none" w:sz="0" w:space="0" w:color="auto"/>
          </w:divBdr>
        </w:div>
        <w:div w:id="1470856959">
          <w:marLeft w:val="480"/>
          <w:marRight w:val="0"/>
          <w:marTop w:val="0"/>
          <w:marBottom w:val="0"/>
          <w:divBdr>
            <w:top w:val="none" w:sz="0" w:space="0" w:color="auto"/>
            <w:left w:val="none" w:sz="0" w:space="0" w:color="auto"/>
            <w:bottom w:val="none" w:sz="0" w:space="0" w:color="auto"/>
            <w:right w:val="none" w:sz="0" w:space="0" w:color="auto"/>
          </w:divBdr>
        </w:div>
        <w:div w:id="1591966858">
          <w:marLeft w:val="480"/>
          <w:marRight w:val="0"/>
          <w:marTop w:val="0"/>
          <w:marBottom w:val="0"/>
          <w:divBdr>
            <w:top w:val="none" w:sz="0" w:space="0" w:color="auto"/>
            <w:left w:val="none" w:sz="0" w:space="0" w:color="auto"/>
            <w:bottom w:val="none" w:sz="0" w:space="0" w:color="auto"/>
            <w:right w:val="none" w:sz="0" w:space="0" w:color="auto"/>
          </w:divBdr>
        </w:div>
        <w:div w:id="492137872">
          <w:marLeft w:val="480"/>
          <w:marRight w:val="0"/>
          <w:marTop w:val="0"/>
          <w:marBottom w:val="0"/>
          <w:divBdr>
            <w:top w:val="none" w:sz="0" w:space="0" w:color="auto"/>
            <w:left w:val="none" w:sz="0" w:space="0" w:color="auto"/>
            <w:bottom w:val="none" w:sz="0" w:space="0" w:color="auto"/>
            <w:right w:val="none" w:sz="0" w:space="0" w:color="auto"/>
          </w:divBdr>
        </w:div>
        <w:div w:id="631059236">
          <w:marLeft w:val="480"/>
          <w:marRight w:val="0"/>
          <w:marTop w:val="0"/>
          <w:marBottom w:val="0"/>
          <w:divBdr>
            <w:top w:val="none" w:sz="0" w:space="0" w:color="auto"/>
            <w:left w:val="none" w:sz="0" w:space="0" w:color="auto"/>
            <w:bottom w:val="none" w:sz="0" w:space="0" w:color="auto"/>
            <w:right w:val="none" w:sz="0" w:space="0" w:color="auto"/>
          </w:divBdr>
        </w:div>
        <w:div w:id="1736735515">
          <w:marLeft w:val="480"/>
          <w:marRight w:val="0"/>
          <w:marTop w:val="0"/>
          <w:marBottom w:val="0"/>
          <w:divBdr>
            <w:top w:val="none" w:sz="0" w:space="0" w:color="auto"/>
            <w:left w:val="none" w:sz="0" w:space="0" w:color="auto"/>
            <w:bottom w:val="none" w:sz="0" w:space="0" w:color="auto"/>
            <w:right w:val="none" w:sz="0" w:space="0" w:color="auto"/>
          </w:divBdr>
        </w:div>
        <w:div w:id="1786316063">
          <w:marLeft w:val="480"/>
          <w:marRight w:val="0"/>
          <w:marTop w:val="0"/>
          <w:marBottom w:val="0"/>
          <w:divBdr>
            <w:top w:val="none" w:sz="0" w:space="0" w:color="auto"/>
            <w:left w:val="none" w:sz="0" w:space="0" w:color="auto"/>
            <w:bottom w:val="none" w:sz="0" w:space="0" w:color="auto"/>
            <w:right w:val="none" w:sz="0" w:space="0" w:color="auto"/>
          </w:divBdr>
        </w:div>
        <w:div w:id="1809081562">
          <w:marLeft w:val="480"/>
          <w:marRight w:val="0"/>
          <w:marTop w:val="0"/>
          <w:marBottom w:val="0"/>
          <w:divBdr>
            <w:top w:val="none" w:sz="0" w:space="0" w:color="auto"/>
            <w:left w:val="none" w:sz="0" w:space="0" w:color="auto"/>
            <w:bottom w:val="none" w:sz="0" w:space="0" w:color="auto"/>
            <w:right w:val="none" w:sz="0" w:space="0" w:color="auto"/>
          </w:divBdr>
        </w:div>
        <w:div w:id="1614246285">
          <w:marLeft w:val="480"/>
          <w:marRight w:val="0"/>
          <w:marTop w:val="0"/>
          <w:marBottom w:val="0"/>
          <w:divBdr>
            <w:top w:val="none" w:sz="0" w:space="0" w:color="auto"/>
            <w:left w:val="none" w:sz="0" w:space="0" w:color="auto"/>
            <w:bottom w:val="none" w:sz="0" w:space="0" w:color="auto"/>
            <w:right w:val="none" w:sz="0" w:space="0" w:color="auto"/>
          </w:divBdr>
        </w:div>
        <w:div w:id="700864564">
          <w:marLeft w:val="480"/>
          <w:marRight w:val="0"/>
          <w:marTop w:val="0"/>
          <w:marBottom w:val="0"/>
          <w:divBdr>
            <w:top w:val="none" w:sz="0" w:space="0" w:color="auto"/>
            <w:left w:val="none" w:sz="0" w:space="0" w:color="auto"/>
            <w:bottom w:val="none" w:sz="0" w:space="0" w:color="auto"/>
            <w:right w:val="none" w:sz="0" w:space="0" w:color="auto"/>
          </w:divBdr>
        </w:div>
        <w:div w:id="1658728277">
          <w:marLeft w:val="480"/>
          <w:marRight w:val="0"/>
          <w:marTop w:val="0"/>
          <w:marBottom w:val="0"/>
          <w:divBdr>
            <w:top w:val="none" w:sz="0" w:space="0" w:color="auto"/>
            <w:left w:val="none" w:sz="0" w:space="0" w:color="auto"/>
            <w:bottom w:val="none" w:sz="0" w:space="0" w:color="auto"/>
            <w:right w:val="none" w:sz="0" w:space="0" w:color="auto"/>
          </w:divBdr>
        </w:div>
        <w:div w:id="1762993634">
          <w:marLeft w:val="480"/>
          <w:marRight w:val="0"/>
          <w:marTop w:val="0"/>
          <w:marBottom w:val="0"/>
          <w:divBdr>
            <w:top w:val="none" w:sz="0" w:space="0" w:color="auto"/>
            <w:left w:val="none" w:sz="0" w:space="0" w:color="auto"/>
            <w:bottom w:val="none" w:sz="0" w:space="0" w:color="auto"/>
            <w:right w:val="none" w:sz="0" w:space="0" w:color="auto"/>
          </w:divBdr>
        </w:div>
        <w:div w:id="948198238">
          <w:marLeft w:val="480"/>
          <w:marRight w:val="0"/>
          <w:marTop w:val="0"/>
          <w:marBottom w:val="0"/>
          <w:divBdr>
            <w:top w:val="none" w:sz="0" w:space="0" w:color="auto"/>
            <w:left w:val="none" w:sz="0" w:space="0" w:color="auto"/>
            <w:bottom w:val="none" w:sz="0" w:space="0" w:color="auto"/>
            <w:right w:val="none" w:sz="0" w:space="0" w:color="auto"/>
          </w:divBdr>
        </w:div>
        <w:div w:id="1480995124">
          <w:marLeft w:val="480"/>
          <w:marRight w:val="0"/>
          <w:marTop w:val="0"/>
          <w:marBottom w:val="0"/>
          <w:divBdr>
            <w:top w:val="none" w:sz="0" w:space="0" w:color="auto"/>
            <w:left w:val="none" w:sz="0" w:space="0" w:color="auto"/>
            <w:bottom w:val="none" w:sz="0" w:space="0" w:color="auto"/>
            <w:right w:val="none" w:sz="0" w:space="0" w:color="auto"/>
          </w:divBdr>
        </w:div>
        <w:div w:id="2018193471">
          <w:marLeft w:val="480"/>
          <w:marRight w:val="0"/>
          <w:marTop w:val="0"/>
          <w:marBottom w:val="0"/>
          <w:divBdr>
            <w:top w:val="none" w:sz="0" w:space="0" w:color="auto"/>
            <w:left w:val="none" w:sz="0" w:space="0" w:color="auto"/>
            <w:bottom w:val="none" w:sz="0" w:space="0" w:color="auto"/>
            <w:right w:val="none" w:sz="0" w:space="0" w:color="auto"/>
          </w:divBdr>
        </w:div>
        <w:div w:id="1757439594">
          <w:marLeft w:val="480"/>
          <w:marRight w:val="0"/>
          <w:marTop w:val="0"/>
          <w:marBottom w:val="0"/>
          <w:divBdr>
            <w:top w:val="none" w:sz="0" w:space="0" w:color="auto"/>
            <w:left w:val="none" w:sz="0" w:space="0" w:color="auto"/>
            <w:bottom w:val="none" w:sz="0" w:space="0" w:color="auto"/>
            <w:right w:val="none" w:sz="0" w:space="0" w:color="auto"/>
          </w:divBdr>
        </w:div>
        <w:div w:id="995262008">
          <w:marLeft w:val="480"/>
          <w:marRight w:val="0"/>
          <w:marTop w:val="0"/>
          <w:marBottom w:val="0"/>
          <w:divBdr>
            <w:top w:val="none" w:sz="0" w:space="0" w:color="auto"/>
            <w:left w:val="none" w:sz="0" w:space="0" w:color="auto"/>
            <w:bottom w:val="none" w:sz="0" w:space="0" w:color="auto"/>
            <w:right w:val="none" w:sz="0" w:space="0" w:color="auto"/>
          </w:divBdr>
        </w:div>
        <w:div w:id="2052878261">
          <w:marLeft w:val="480"/>
          <w:marRight w:val="0"/>
          <w:marTop w:val="0"/>
          <w:marBottom w:val="0"/>
          <w:divBdr>
            <w:top w:val="none" w:sz="0" w:space="0" w:color="auto"/>
            <w:left w:val="none" w:sz="0" w:space="0" w:color="auto"/>
            <w:bottom w:val="none" w:sz="0" w:space="0" w:color="auto"/>
            <w:right w:val="none" w:sz="0" w:space="0" w:color="auto"/>
          </w:divBdr>
        </w:div>
        <w:div w:id="1625768566">
          <w:marLeft w:val="480"/>
          <w:marRight w:val="0"/>
          <w:marTop w:val="0"/>
          <w:marBottom w:val="0"/>
          <w:divBdr>
            <w:top w:val="none" w:sz="0" w:space="0" w:color="auto"/>
            <w:left w:val="none" w:sz="0" w:space="0" w:color="auto"/>
            <w:bottom w:val="none" w:sz="0" w:space="0" w:color="auto"/>
            <w:right w:val="none" w:sz="0" w:space="0" w:color="auto"/>
          </w:divBdr>
        </w:div>
        <w:div w:id="971985278">
          <w:marLeft w:val="480"/>
          <w:marRight w:val="0"/>
          <w:marTop w:val="0"/>
          <w:marBottom w:val="0"/>
          <w:divBdr>
            <w:top w:val="none" w:sz="0" w:space="0" w:color="auto"/>
            <w:left w:val="none" w:sz="0" w:space="0" w:color="auto"/>
            <w:bottom w:val="none" w:sz="0" w:space="0" w:color="auto"/>
            <w:right w:val="none" w:sz="0" w:space="0" w:color="auto"/>
          </w:divBdr>
        </w:div>
        <w:div w:id="1454834806">
          <w:marLeft w:val="480"/>
          <w:marRight w:val="0"/>
          <w:marTop w:val="0"/>
          <w:marBottom w:val="0"/>
          <w:divBdr>
            <w:top w:val="none" w:sz="0" w:space="0" w:color="auto"/>
            <w:left w:val="none" w:sz="0" w:space="0" w:color="auto"/>
            <w:bottom w:val="none" w:sz="0" w:space="0" w:color="auto"/>
            <w:right w:val="none" w:sz="0" w:space="0" w:color="auto"/>
          </w:divBdr>
        </w:div>
        <w:div w:id="1308782727">
          <w:marLeft w:val="480"/>
          <w:marRight w:val="0"/>
          <w:marTop w:val="0"/>
          <w:marBottom w:val="0"/>
          <w:divBdr>
            <w:top w:val="none" w:sz="0" w:space="0" w:color="auto"/>
            <w:left w:val="none" w:sz="0" w:space="0" w:color="auto"/>
            <w:bottom w:val="none" w:sz="0" w:space="0" w:color="auto"/>
            <w:right w:val="none" w:sz="0" w:space="0" w:color="auto"/>
          </w:divBdr>
        </w:div>
        <w:div w:id="1795438072">
          <w:marLeft w:val="480"/>
          <w:marRight w:val="0"/>
          <w:marTop w:val="0"/>
          <w:marBottom w:val="0"/>
          <w:divBdr>
            <w:top w:val="none" w:sz="0" w:space="0" w:color="auto"/>
            <w:left w:val="none" w:sz="0" w:space="0" w:color="auto"/>
            <w:bottom w:val="none" w:sz="0" w:space="0" w:color="auto"/>
            <w:right w:val="none" w:sz="0" w:space="0" w:color="auto"/>
          </w:divBdr>
        </w:div>
        <w:div w:id="1806660654">
          <w:marLeft w:val="480"/>
          <w:marRight w:val="0"/>
          <w:marTop w:val="0"/>
          <w:marBottom w:val="0"/>
          <w:divBdr>
            <w:top w:val="none" w:sz="0" w:space="0" w:color="auto"/>
            <w:left w:val="none" w:sz="0" w:space="0" w:color="auto"/>
            <w:bottom w:val="none" w:sz="0" w:space="0" w:color="auto"/>
            <w:right w:val="none" w:sz="0" w:space="0" w:color="auto"/>
          </w:divBdr>
        </w:div>
      </w:divsChild>
    </w:div>
    <w:div w:id="1849445570">
      <w:bodyDiv w:val="1"/>
      <w:marLeft w:val="0"/>
      <w:marRight w:val="0"/>
      <w:marTop w:val="0"/>
      <w:marBottom w:val="0"/>
      <w:divBdr>
        <w:top w:val="none" w:sz="0" w:space="0" w:color="auto"/>
        <w:left w:val="none" w:sz="0" w:space="0" w:color="auto"/>
        <w:bottom w:val="none" w:sz="0" w:space="0" w:color="auto"/>
        <w:right w:val="none" w:sz="0" w:space="0" w:color="auto"/>
      </w:divBdr>
    </w:div>
    <w:div w:id="1849636886">
      <w:bodyDiv w:val="1"/>
      <w:marLeft w:val="0"/>
      <w:marRight w:val="0"/>
      <w:marTop w:val="0"/>
      <w:marBottom w:val="0"/>
      <w:divBdr>
        <w:top w:val="none" w:sz="0" w:space="0" w:color="auto"/>
        <w:left w:val="none" w:sz="0" w:space="0" w:color="auto"/>
        <w:bottom w:val="none" w:sz="0" w:space="0" w:color="auto"/>
        <w:right w:val="none" w:sz="0" w:space="0" w:color="auto"/>
      </w:divBdr>
    </w:div>
    <w:div w:id="1849783149">
      <w:bodyDiv w:val="1"/>
      <w:marLeft w:val="0"/>
      <w:marRight w:val="0"/>
      <w:marTop w:val="0"/>
      <w:marBottom w:val="0"/>
      <w:divBdr>
        <w:top w:val="none" w:sz="0" w:space="0" w:color="auto"/>
        <w:left w:val="none" w:sz="0" w:space="0" w:color="auto"/>
        <w:bottom w:val="none" w:sz="0" w:space="0" w:color="auto"/>
        <w:right w:val="none" w:sz="0" w:space="0" w:color="auto"/>
      </w:divBdr>
    </w:div>
    <w:div w:id="1849976570">
      <w:bodyDiv w:val="1"/>
      <w:marLeft w:val="0"/>
      <w:marRight w:val="0"/>
      <w:marTop w:val="0"/>
      <w:marBottom w:val="0"/>
      <w:divBdr>
        <w:top w:val="none" w:sz="0" w:space="0" w:color="auto"/>
        <w:left w:val="none" w:sz="0" w:space="0" w:color="auto"/>
        <w:bottom w:val="none" w:sz="0" w:space="0" w:color="auto"/>
        <w:right w:val="none" w:sz="0" w:space="0" w:color="auto"/>
      </w:divBdr>
      <w:divsChild>
        <w:div w:id="2129666711">
          <w:marLeft w:val="480"/>
          <w:marRight w:val="0"/>
          <w:marTop w:val="0"/>
          <w:marBottom w:val="0"/>
          <w:divBdr>
            <w:top w:val="none" w:sz="0" w:space="0" w:color="auto"/>
            <w:left w:val="none" w:sz="0" w:space="0" w:color="auto"/>
            <w:bottom w:val="none" w:sz="0" w:space="0" w:color="auto"/>
            <w:right w:val="none" w:sz="0" w:space="0" w:color="auto"/>
          </w:divBdr>
        </w:div>
        <w:div w:id="34931272">
          <w:marLeft w:val="480"/>
          <w:marRight w:val="0"/>
          <w:marTop w:val="0"/>
          <w:marBottom w:val="0"/>
          <w:divBdr>
            <w:top w:val="none" w:sz="0" w:space="0" w:color="auto"/>
            <w:left w:val="none" w:sz="0" w:space="0" w:color="auto"/>
            <w:bottom w:val="none" w:sz="0" w:space="0" w:color="auto"/>
            <w:right w:val="none" w:sz="0" w:space="0" w:color="auto"/>
          </w:divBdr>
        </w:div>
        <w:div w:id="1837574506">
          <w:marLeft w:val="480"/>
          <w:marRight w:val="0"/>
          <w:marTop w:val="0"/>
          <w:marBottom w:val="0"/>
          <w:divBdr>
            <w:top w:val="none" w:sz="0" w:space="0" w:color="auto"/>
            <w:left w:val="none" w:sz="0" w:space="0" w:color="auto"/>
            <w:bottom w:val="none" w:sz="0" w:space="0" w:color="auto"/>
            <w:right w:val="none" w:sz="0" w:space="0" w:color="auto"/>
          </w:divBdr>
        </w:div>
        <w:div w:id="1138494558">
          <w:marLeft w:val="480"/>
          <w:marRight w:val="0"/>
          <w:marTop w:val="0"/>
          <w:marBottom w:val="0"/>
          <w:divBdr>
            <w:top w:val="none" w:sz="0" w:space="0" w:color="auto"/>
            <w:left w:val="none" w:sz="0" w:space="0" w:color="auto"/>
            <w:bottom w:val="none" w:sz="0" w:space="0" w:color="auto"/>
            <w:right w:val="none" w:sz="0" w:space="0" w:color="auto"/>
          </w:divBdr>
        </w:div>
        <w:div w:id="1100179149">
          <w:marLeft w:val="480"/>
          <w:marRight w:val="0"/>
          <w:marTop w:val="0"/>
          <w:marBottom w:val="0"/>
          <w:divBdr>
            <w:top w:val="none" w:sz="0" w:space="0" w:color="auto"/>
            <w:left w:val="none" w:sz="0" w:space="0" w:color="auto"/>
            <w:bottom w:val="none" w:sz="0" w:space="0" w:color="auto"/>
            <w:right w:val="none" w:sz="0" w:space="0" w:color="auto"/>
          </w:divBdr>
        </w:div>
        <w:div w:id="1341080024">
          <w:marLeft w:val="480"/>
          <w:marRight w:val="0"/>
          <w:marTop w:val="0"/>
          <w:marBottom w:val="0"/>
          <w:divBdr>
            <w:top w:val="none" w:sz="0" w:space="0" w:color="auto"/>
            <w:left w:val="none" w:sz="0" w:space="0" w:color="auto"/>
            <w:bottom w:val="none" w:sz="0" w:space="0" w:color="auto"/>
            <w:right w:val="none" w:sz="0" w:space="0" w:color="auto"/>
          </w:divBdr>
        </w:div>
        <w:div w:id="52849661">
          <w:marLeft w:val="480"/>
          <w:marRight w:val="0"/>
          <w:marTop w:val="0"/>
          <w:marBottom w:val="0"/>
          <w:divBdr>
            <w:top w:val="none" w:sz="0" w:space="0" w:color="auto"/>
            <w:left w:val="none" w:sz="0" w:space="0" w:color="auto"/>
            <w:bottom w:val="none" w:sz="0" w:space="0" w:color="auto"/>
            <w:right w:val="none" w:sz="0" w:space="0" w:color="auto"/>
          </w:divBdr>
        </w:div>
        <w:div w:id="621107244">
          <w:marLeft w:val="480"/>
          <w:marRight w:val="0"/>
          <w:marTop w:val="0"/>
          <w:marBottom w:val="0"/>
          <w:divBdr>
            <w:top w:val="none" w:sz="0" w:space="0" w:color="auto"/>
            <w:left w:val="none" w:sz="0" w:space="0" w:color="auto"/>
            <w:bottom w:val="none" w:sz="0" w:space="0" w:color="auto"/>
            <w:right w:val="none" w:sz="0" w:space="0" w:color="auto"/>
          </w:divBdr>
        </w:div>
        <w:div w:id="2076052728">
          <w:marLeft w:val="480"/>
          <w:marRight w:val="0"/>
          <w:marTop w:val="0"/>
          <w:marBottom w:val="0"/>
          <w:divBdr>
            <w:top w:val="none" w:sz="0" w:space="0" w:color="auto"/>
            <w:left w:val="none" w:sz="0" w:space="0" w:color="auto"/>
            <w:bottom w:val="none" w:sz="0" w:space="0" w:color="auto"/>
            <w:right w:val="none" w:sz="0" w:space="0" w:color="auto"/>
          </w:divBdr>
        </w:div>
        <w:div w:id="1231424354">
          <w:marLeft w:val="480"/>
          <w:marRight w:val="0"/>
          <w:marTop w:val="0"/>
          <w:marBottom w:val="0"/>
          <w:divBdr>
            <w:top w:val="none" w:sz="0" w:space="0" w:color="auto"/>
            <w:left w:val="none" w:sz="0" w:space="0" w:color="auto"/>
            <w:bottom w:val="none" w:sz="0" w:space="0" w:color="auto"/>
            <w:right w:val="none" w:sz="0" w:space="0" w:color="auto"/>
          </w:divBdr>
        </w:div>
        <w:div w:id="1057626167">
          <w:marLeft w:val="480"/>
          <w:marRight w:val="0"/>
          <w:marTop w:val="0"/>
          <w:marBottom w:val="0"/>
          <w:divBdr>
            <w:top w:val="none" w:sz="0" w:space="0" w:color="auto"/>
            <w:left w:val="none" w:sz="0" w:space="0" w:color="auto"/>
            <w:bottom w:val="none" w:sz="0" w:space="0" w:color="auto"/>
            <w:right w:val="none" w:sz="0" w:space="0" w:color="auto"/>
          </w:divBdr>
        </w:div>
        <w:div w:id="1375621900">
          <w:marLeft w:val="480"/>
          <w:marRight w:val="0"/>
          <w:marTop w:val="0"/>
          <w:marBottom w:val="0"/>
          <w:divBdr>
            <w:top w:val="none" w:sz="0" w:space="0" w:color="auto"/>
            <w:left w:val="none" w:sz="0" w:space="0" w:color="auto"/>
            <w:bottom w:val="none" w:sz="0" w:space="0" w:color="auto"/>
            <w:right w:val="none" w:sz="0" w:space="0" w:color="auto"/>
          </w:divBdr>
        </w:div>
        <w:div w:id="1793863247">
          <w:marLeft w:val="480"/>
          <w:marRight w:val="0"/>
          <w:marTop w:val="0"/>
          <w:marBottom w:val="0"/>
          <w:divBdr>
            <w:top w:val="none" w:sz="0" w:space="0" w:color="auto"/>
            <w:left w:val="none" w:sz="0" w:space="0" w:color="auto"/>
            <w:bottom w:val="none" w:sz="0" w:space="0" w:color="auto"/>
            <w:right w:val="none" w:sz="0" w:space="0" w:color="auto"/>
          </w:divBdr>
        </w:div>
        <w:div w:id="440730925">
          <w:marLeft w:val="480"/>
          <w:marRight w:val="0"/>
          <w:marTop w:val="0"/>
          <w:marBottom w:val="0"/>
          <w:divBdr>
            <w:top w:val="none" w:sz="0" w:space="0" w:color="auto"/>
            <w:left w:val="none" w:sz="0" w:space="0" w:color="auto"/>
            <w:bottom w:val="none" w:sz="0" w:space="0" w:color="auto"/>
            <w:right w:val="none" w:sz="0" w:space="0" w:color="auto"/>
          </w:divBdr>
        </w:div>
        <w:div w:id="1462381385">
          <w:marLeft w:val="480"/>
          <w:marRight w:val="0"/>
          <w:marTop w:val="0"/>
          <w:marBottom w:val="0"/>
          <w:divBdr>
            <w:top w:val="none" w:sz="0" w:space="0" w:color="auto"/>
            <w:left w:val="none" w:sz="0" w:space="0" w:color="auto"/>
            <w:bottom w:val="none" w:sz="0" w:space="0" w:color="auto"/>
            <w:right w:val="none" w:sz="0" w:space="0" w:color="auto"/>
          </w:divBdr>
        </w:div>
        <w:div w:id="317658819">
          <w:marLeft w:val="480"/>
          <w:marRight w:val="0"/>
          <w:marTop w:val="0"/>
          <w:marBottom w:val="0"/>
          <w:divBdr>
            <w:top w:val="none" w:sz="0" w:space="0" w:color="auto"/>
            <w:left w:val="none" w:sz="0" w:space="0" w:color="auto"/>
            <w:bottom w:val="none" w:sz="0" w:space="0" w:color="auto"/>
            <w:right w:val="none" w:sz="0" w:space="0" w:color="auto"/>
          </w:divBdr>
        </w:div>
        <w:div w:id="1722514863">
          <w:marLeft w:val="480"/>
          <w:marRight w:val="0"/>
          <w:marTop w:val="0"/>
          <w:marBottom w:val="0"/>
          <w:divBdr>
            <w:top w:val="none" w:sz="0" w:space="0" w:color="auto"/>
            <w:left w:val="none" w:sz="0" w:space="0" w:color="auto"/>
            <w:bottom w:val="none" w:sz="0" w:space="0" w:color="auto"/>
            <w:right w:val="none" w:sz="0" w:space="0" w:color="auto"/>
          </w:divBdr>
        </w:div>
        <w:div w:id="1820536265">
          <w:marLeft w:val="480"/>
          <w:marRight w:val="0"/>
          <w:marTop w:val="0"/>
          <w:marBottom w:val="0"/>
          <w:divBdr>
            <w:top w:val="none" w:sz="0" w:space="0" w:color="auto"/>
            <w:left w:val="none" w:sz="0" w:space="0" w:color="auto"/>
            <w:bottom w:val="none" w:sz="0" w:space="0" w:color="auto"/>
            <w:right w:val="none" w:sz="0" w:space="0" w:color="auto"/>
          </w:divBdr>
        </w:div>
        <w:div w:id="1961373252">
          <w:marLeft w:val="480"/>
          <w:marRight w:val="0"/>
          <w:marTop w:val="0"/>
          <w:marBottom w:val="0"/>
          <w:divBdr>
            <w:top w:val="none" w:sz="0" w:space="0" w:color="auto"/>
            <w:left w:val="none" w:sz="0" w:space="0" w:color="auto"/>
            <w:bottom w:val="none" w:sz="0" w:space="0" w:color="auto"/>
            <w:right w:val="none" w:sz="0" w:space="0" w:color="auto"/>
          </w:divBdr>
        </w:div>
        <w:div w:id="2008557234">
          <w:marLeft w:val="480"/>
          <w:marRight w:val="0"/>
          <w:marTop w:val="0"/>
          <w:marBottom w:val="0"/>
          <w:divBdr>
            <w:top w:val="none" w:sz="0" w:space="0" w:color="auto"/>
            <w:left w:val="none" w:sz="0" w:space="0" w:color="auto"/>
            <w:bottom w:val="none" w:sz="0" w:space="0" w:color="auto"/>
            <w:right w:val="none" w:sz="0" w:space="0" w:color="auto"/>
          </w:divBdr>
        </w:div>
        <w:div w:id="629287907">
          <w:marLeft w:val="480"/>
          <w:marRight w:val="0"/>
          <w:marTop w:val="0"/>
          <w:marBottom w:val="0"/>
          <w:divBdr>
            <w:top w:val="none" w:sz="0" w:space="0" w:color="auto"/>
            <w:left w:val="none" w:sz="0" w:space="0" w:color="auto"/>
            <w:bottom w:val="none" w:sz="0" w:space="0" w:color="auto"/>
            <w:right w:val="none" w:sz="0" w:space="0" w:color="auto"/>
          </w:divBdr>
        </w:div>
        <w:div w:id="158468155">
          <w:marLeft w:val="480"/>
          <w:marRight w:val="0"/>
          <w:marTop w:val="0"/>
          <w:marBottom w:val="0"/>
          <w:divBdr>
            <w:top w:val="none" w:sz="0" w:space="0" w:color="auto"/>
            <w:left w:val="none" w:sz="0" w:space="0" w:color="auto"/>
            <w:bottom w:val="none" w:sz="0" w:space="0" w:color="auto"/>
            <w:right w:val="none" w:sz="0" w:space="0" w:color="auto"/>
          </w:divBdr>
        </w:div>
        <w:div w:id="1179075632">
          <w:marLeft w:val="480"/>
          <w:marRight w:val="0"/>
          <w:marTop w:val="0"/>
          <w:marBottom w:val="0"/>
          <w:divBdr>
            <w:top w:val="none" w:sz="0" w:space="0" w:color="auto"/>
            <w:left w:val="none" w:sz="0" w:space="0" w:color="auto"/>
            <w:bottom w:val="none" w:sz="0" w:space="0" w:color="auto"/>
            <w:right w:val="none" w:sz="0" w:space="0" w:color="auto"/>
          </w:divBdr>
        </w:div>
        <w:div w:id="1282568038">
          <w:marLeft w:val="480"/>
          <w:marRight w:val="0"/>
          <w:marTop w:val="0"/>
          <w:marBottom w:val="0"/>
          <w:divBdr>
            <w:top w:val="none" w:sz="0" w:space="0" w:color="auto"/>
            <w:left w:val="none" w:sz="0" w:space="0" w:color="auto"/>
            <w:bottom w:val="none" w:sz="0" w:space="0" w:color="auto"/>
            <w:right w:val="none" w:sz="0" w:space="0" w:color="auto"/>
          </w:divBdr>
        </w:div>
        <w:div w:id="407195092">
          <w:marLeft w:val="480"/>
          <w:marRight w:val="0"/>
          <w:marTop w:val="0"/>
          <w:marBottom w:val="0"/>
          <w:divBdr>
            <w:top w:val="none" w:sz="0" w:space="0" w:color="auto"/>
            <w:left w:val="none" w:sz="0" w:space="0" w:color="auto"/>
            <w:bottom w:val="none" w:sz="0" w:space="0" w:color="auto"/>
            <w:right w:val="none" w:sz="0" w:space="0" w:color="auto"/>
          </w:divBdr>
        </w:div>
        <w:div w:id="1895309344">
          <w:marLeft w:val="480"/>
          <w:marRight w:val="0"/>
          <w:marTop w:val="0"/>
          <w:marBottom w:val="0"/>
          <w:divBdr>
            <w:top w:val="none" w:sz="0" w:space="0" w:color="auto"/>
            <w:left w:val="none" w:sz="0" w:space="0" w:color="auto"/>
            <w:bottom w:val="none" w:sz="0" w:space="0" w:color="auto"/>
            <w:right w:val="none" w:sz="0" w:space="0" w:color="auto"/>
          </w:divBdr>
        </w:div>
        <w:div w:id="1964650826">
          <w:marLeft w:val="480"/>
          <w:marRight w:val="0"/>
          <w:marTop w:val="0"/>
          <w:marBottom w:val="0"/>
          <w:divBdr>
            <w:top w:val="none" w:sz="0" w:space="0" w:color="auto"/>
            <w:left w:val="none" w:sz="0" w:space="0" w:color="auto"/>
            <w:bottom w:val="none" w:sz="0" w:space="0" w:color="auto"/>
            <w:right w:val="none" w:sz="0" w:space="0" w:color="auto"/>
          </w:divBdr>
        </w:div>
        <w:div w:id="835338886">
          <w:marLeft w:val="480"/>
          <w:marRight w:val="0"/>
          <w:marTop w:val="0"/>
          <w:marBottom w:val="0"/>
          <w:divBdr>
            <w:top w:val="none" w:sz="0" w:space="0" w:color="auto"/>
            <w:left w:val="none" w:sz="0" w:space="0" w:color="auto"/>
            <w:bottom w:val="none" w:sz="0" w:space="0" w:color="auto"/>
            <w:right w:val="none" w:sz="0" w:space="0" w:color="auto"/>
          </w:divBdr>
        </w:div>
        <w:div w:id="729579242">
          <w:marLeft w:val="480"/>
          <w:marRight w:val="0"/>
          <w:marTop w:val="0"/>
          <w:marBottom w:val="0"/>
          <w:divBdr>
            <w:top w:val="none" w:sz="0" w:space="0" w:color="auto"/>
            <w:left w:val="none" w:sz="0" w:space="0" w:color="auto"/>
            <w:bottom w:val="none" w:sz="0" w:space="0" w:color="auto"/>
            <w:right w:val="none" w:sz="0" w:space="0" w:color="auto"/>
          </w:divBdr>
        </w:div>
        <w:div w:id="574556332">
          <w:marLeft w:val="480"/>
          <w:marRight w:val="0"/>
          <w:marTop w:val="0"/>
          <w:marBottom w:val="0"/>
          <w:divBdr>
            <w:top w:val="none" w:sz="0" w:space="0" w:color="auto"/>
            <w:left w:val="none" w:sz="0" w:space="0" w:color="auto"/>
            <w:bottom w:val="none" w:sz="0" w:space="0" w:color="auto"/>
            <w:right w:val="none" w:sz="0" w:space="0" w:color="auto"/>
          </w:divBdr>
        </w:div>
        <w:div w:id="634943909">
          <w:marLeft w:val="480"/>
          <w:marRight w:val="0"/>
          <w:marTop w:val="0"/>
          <w:marBottom w:val="0"/>
          <w:divBdr>
            <w:top w:val="none" w:sz="0" w:space="0" w:color="auto"/>
            <w:left w:val="none" w:sz="0" w:space="0" w:color="auto"/>
            <w:bottom w:val="none" w:sz="0" w:space="0" w:color="auto"/>
            <w:right w:val="none" w:sz="0" w:space="0" w:color="auto"/>
          </w:divBdr>
        </w:div>
        <w:div w:id="22217844">
          <w:marLeft w:val="480"/>
          <w:marRight w:val="0"/>
          <w:marTop w:val="0"/>
          <w:marBottom w:val="0"/>
          <w:divBdr>
            <w:top w:val="none" w:sz="0" w:space="0" w:color="auto"/>
            <w:left w:val="none" w:sz="0" w:space="0" w:color="auto"/>
            <w:bottom w:val="none" w:sz="0" w:space="0" w:color="auto"/>
            <w:right w:val="none" w:sz="0" w:space="0" w:color="auto"/>
          </w:divBdr>
        </w:div>
        <w:div w:id="1828939793">
          <w:marLeft w:val="480"/>
          <w:marRight w:val="0"/>
          <w:marTop w:val="0"/>
          <w:marBottom w:val="0"/>
          <w:divBdr>
            <w:top w:val="none" w:sz="0" w:space="0" w:color="auto"/>
            <w:left w:val="none" w:sz="0" w:space="0" w:color="auto"/>
            <w:bottom w:val="none" w:sz="0" w:space="0" w:color="auto"/>
            <w:right w:val="none" w:sz="0" w:space="0" w:color="auto"/>
          </w:divBdr>
        </w:div>
        <w:div w:id="141043440">
          <w:marLeft w:val="480"/>
          <w:marRight w:val="0"/>
          <w:marTop w:val="0"/>
          <w:marBottom w:val="0"/>
          <w:divBdr>
            <w:top w:val="none" w:sz="0" w:space="0" w:color="auto"/>
            <w:left w:val="none" w:sz="0" w:space="0" w:color="auto"/>
            <w:bottom w:val="none" w:sz="0" w:space="0" w:color="auto"/>
            <w:right w:val="none" w:sz="0" w:space="0" w:color="auto"/>
          </w:divBdr>
        </w:div>
        <w:div w:id="1569001964">
          <w:marLeft w:val="480"/>
          <w:marRight w:val="0"/>
          <w:marTop w:val="0"/>
          <w:marBottom w:val="0"/>
          <w:divBdr>
            <w:top w:val="none" w:sz="0" w:space="0" w:color="auto"/>
            <w:left w:val="none" w:sz="0" w:space="0" w:color="auto"/>
            <w:bottom w:val="none" w:sz="0" w:space="0" w:color="auto"/>
            <w:right w:val="none" w:sz="0" w:space="0" w:color="auto"/>
          </w:divBdr>
        </w:div>
        <w:div w:id="1725368593">
          <w:marLeft w:val="480"/>
          <w:marRight w:val="0"/>
          <w:marTop w:val="0"/>
          <w:marBottom w:val="0"/>
          <w:divBdr>
            <w:top w:val="none" w:sz="0" w:space="0" w:color="auto"/>
            <w:left w:val="none" w:sz="0" w:space="0" w:color="auto"/>
            <w:bottom w:val="none" w:sz="0" w:space="0" w:color="auto"/>
            <w:right w:val="none" w:sz="0" w:space="0" w:color="auto"/>
          </w:divBdr>
        </w:div>
        <w:div w:id="1018387625">
          <w:marLeft w:val="480"/>
          <w:marRight w:val="0"/>
          <w:marTop w:val="0"/>
          <w:marBottom w:val="0"/>
          <w:divBdr>
            <w:top w:val="none" w:sz="0" w:space="0" w:color="auto"/>
            <w:left w:val="none" w:sz="0" w:space="0" w:color="auto"/>
            <w:bottom w:val="none" w:sz="0" w:space="0" w:color="auto"/>
            <w:right w:val="none" w:sz="0" w:space="0" w:color="auto"/>
          </w:divBdr>
        </w:div>
        <w:div w:id="2058358968">
          <w:marLeft w:val="480"/>
          <w:marRight w:val="0"/>
          <w:marTop w:val="0"/>
          <w:marBottom w:val="0"/>
          <w:divBdr>
            <w:top w:val="none" w:sz="0" w:space="0" w:color="auto"/>
            <w:left w:val="none" w:sz="0" w:space="0" w:color="auto"/>
            <w:bottom w:val="none" w:sz="0" w:space="0" w:color="auto"/>
            <w:right w:val="none" w:sz="0" w:space="0" w:color="auto"/>
          </w:divBdr>
        </w:div>
        <w:div w:id="659893413">
          <w:marLeft w:val="480"/>
          <w:marRight w:val="0"/>
          <w:marTop w:val="0"/>
          <w:marBottom w:val="0"/>
          <w:divBdr>
            <w:top w:val="none" w:sz="0" w:space="0" w:color="auto"/>
            <w:left w:val="none" w:sz="0" w:space="0" w:color="auto"/>
            <w:bottom w:val="none" w:sz="0" w:space="0" w:color="auto"/>
            <w:right w:val="none" w:sz="0" w:space="0" w:color="auto"/>
          </w:divBdr>
        </w:div>
        <w:div w:id="523979502">
          <w:marLeft w:val="480"/>
          <w:marRight w:val="0"/>
          <w:marTop w:val="0"/>
          <w:marBottom w:val="0"/>
          <w:divBdr>
            <w:top w:val="none" w:sz="0" w:space="0" w:color="auto"/>
            <w:left w:val="none" w:sz="0" w:space="0" w:color="auto"/>
            <w:bottom w:val="none" w:sz="0" w:space="0" w:color="auto"/>
            <w:right w:val="none" w:sz="0" w:space="0" w:color="auto"/>
          </w:divBdr>
        </w:div>
        <w:div w:id="840437440">
          <w:marLeft w:val="480"/>
          <w:marRight w:val="0"/>
          <w:marTop w:val="0"/>
          <w:marBottom w:val="0"/>
          <w:divBdr>
            <w:top w:val="none" w:sz="0" w:space="0" w:color="auto"/>
            <w:left w:val="none" w:sz="0" w:space="0" w:color="auto"/>
            <w:bottom w:val="none" w:sz="0" w:space="0" w:color="auto"/>
            <w:right w:val="none" w:sz="0" w:space="0" w:color="auto"/>
          </w:divBdr>
        </w:div>
        <w:div w:id="706032646">
          <w:marLeft w:val="480"/>
          <w:marRight w:val="0"/>
          <w:marTop w:val="0"/>
          <w:marBottom w:val="0"/>
          <w:divBdr>
            <w:top w:val="none" w:sz="0" w:space="0" w:color="auto"/>
            <w:left w:val="none" w:sz="0" w:space="0" w:color="auto"/>
            <w:bottom w:val="none" w:sz="0" w:space="0" w:color="auto"/>
            <w:right w:val="none" w:sz="0" w:space="0" w:color="auto"/>
          </w:divBdr>
        </w:div>
        <w:div w:id="167058801">
          <w:marLeft w:val="480"/>
          <w:marRight w:val="0"/>
          <w:marTop w:val="0"/>
          <w:marBottom w:val="0"/>
          <w:divBdr>
            <w:top w:val="none" w:sz="0" w:space="0" w:color="auto"/>
            <w:left w:val="none" w:sz="0" w:space="0" w:color="auto"/>
            <w:bottom w:val="none" w:sz="0" w:space="0" w:color="auto"/>
            <w:right w:val="none" w:sz="0" w:space="0" w:color="auto"/>
          </w:divBdr>
        </w:div>
        <w:div w:id="326054592">
          <w:marLeft w:val="480"/>
          <w:marRight w:val="0"/>
          <w:marTop w:val="0"/>
          <w:marBottom w:val="0"/>
          <w:divBdr>
            <w:top w:val="none" w:sz="0" w:space="0" w:color="auto"/>
            <w:left w:val="none" w:sz="0" w:space="0" w:color="auto"/>
            <w:bottom w:val="none" w:sz="0" w:space="0" w:color="auto"/>
            <w:right w:val="none" w:sz="0" w:space="0" w:color="auto"/>
          </w:divBdr>
        </w:div>
        <w:div w:id="1104812260">
          <w:marLeft w:val="480"/>
          <w:marRight w:val="0"/>
          <w:marTop w:val="0"/>
          <w:marBottom w:val="0"/>
          <w:divBdr>
            <w:top w:val="none" w:sz="0" w:space="0" w:color="auto"/>
            <w:left w:val="none" w:sz="0" w:space="0" w:color="auto"/>
            <w:bottom w:val="none" w:sz="0" w:space="0" w:color="auto"/>
            <w:right w:val="none" w:sz="0" w:space="0" w:color="auto"/>
          </w:divBdr>
        </w:div>
        <w:div w:id="672149794">
          <w:marLeft w:val="480"/>
          <w:marRight w:val="0"/>
          <w:marTop w:val="0"/>
          <w:marBottom w:val="0"/>
          <w:divBdr>
            <w:top w:val="none" w:sz="0" w:space="0" w:color="auto"/>
            <w:left w:val="none" w:sz="0" w:space="0" w:color="auto"/>
            <w:bottom w:val="none" w:sz="0" w:space="0" w:color="auto"/>
            <w:right w:val="none" w:sz="0" w:space="0" w:color="auto"/>
          </w:divBdr>
        </w:div>
        <w:div w:id="1193227345">
          <w:marLeft w:val="480"/>
          <w:marRight w:val="0"/>
          <w:marTop w:val="0"/>
          <w:marBottom w:val="0"/>
          <w:divBdr>
            <w:top w:val="none" w:sz="0" w:space="0" w:color="auto"/>
            <w:left w:val="none" w:sz="0" w:space="0" w:color="auto"/>
            <w:bottom w:val="none" w:sz="0" w:space="0" w:color="auto"/>
            <w:right w:val="none" w:sz="0" w:space="0" w:color="auto"/>
          </w:divBdr>
        </w:div>
        <w:div w:id="1722636208">
          <w:marLeft w:val="480"/>
          <w:marRight w:val="0"/>
          <w:marTop w:val="0"/>
          <w:marBottom w:val="0"/>
          <w:divBdr>
            <w:top w:val="none" w:sz="0" w:space="0" w:color="auto"/>
            <w:left w:val="none" w:sz="0" w:space="0" w:color="auto"/>
            <w:bottom w:val="none" w:sz="0" w:space="0" w:color="auto"/>
            <w:right w:val="none" w:sz="0" w:space="0" w:color="auto"/>
          </w:divBdr>
        </w:div>
        <w:div w:id="899289412">
          <w:marLeft w:val="480"/>
          <w:marRight w:val="0"/>
          <w:marTop w:val="0"/>
          <w:marBottom w:val="0"/>
          <w:divBdr>
            <w:top w:val="none" w:sz="0" w:space="0" w:color="auto"/>
            <w:left w:val="none" w:sz="0" w:space="0" w:color="auto"/>
            <w:bottom w:val="none" w:sz="0" w:space="0" w:color="auto"/>
            <w:right w:val="none" w:sz="0" w:space="0" w:color="auto"/>
          </w:divBdr>
        </w:div>
        <w:div w:id="821430785">
          <w:marLeft w:val="480"/>
          <w:marRight w:val="0"/>
          <w:marTop w:val="0"/>
          <w:marBottom w:val="0"/>
          <w:divBdr>
            <w:top w:val="none" w:sz="0" w:space="0" w:color="auto"/>
            <w:left w:val="none" w:sz="0" w:space="0" w:color="auto"/>
            <w:bottom w:val="none" w:sz="0" w:space="0" w:color="auto"/>
            <w:right w:val="none" w:sz="0" w:space="0" w:color="auto"/>
          </w:divBdr>
        </w:div>
        <w:div w:id="1245456699">
          <w:marLeft w:val="480"/>
          <w:marRight w:val="0"/>
          <w:marTop w:val="0"/>
          <w:marBottom w:val="0"/>
          <w:divBdr>
            <w:top w:val="none" w:sz="0" w:space="0" w:color="auto"/>
            <w:left w:val="none" w:sz="0" w:space="0" w:color="auto"/>
            <w:bottom w:val="none" w:sz="0" w:space="0" w:color="auto"/>
            <w:right w:val="none" w:sz="0" w:space="0" w:color="auto"/>
          </w:divBdr>
        </w:div>
        <w:div w:id="1162624505">
          <w:marLeft w:val="480"/>
          <w:marRight w:val="0"/>
          <w:marTop w:val="0"/>
          <w:marBottom w:val="0"/>
          <w:divBdr>
            <w:top w:val="none" w:sz="0" w:space="0" w:color="auto"/>
            <w:left w:val="none" w:sz="0" w:space="0" w:color="auto"/>
            <w:bottom w:val="none" w:sz="0" w:space="0" w:color="auto"/>
            <w:right w:val="none" w:sz="0" w:space="0" w:color="auto"/>
          </w:divBdr>
        </w:div>
        <w:div w:id="1514421603">
          <w:marLeft w:val="480"/>
          <w:marRight w:val="0"/>
          <w:marTop w:val="0"/>
          <w:marBottom w:val="0"/>
          <w:divBdr>
            <w:top w:val="none" w:sz="0" w:space="0" w:color="auto"/>
            <w:left w:val="none" w:sz="0" w:space="0" w:color="auto"/>
            <w:bottom w:val="none" w:sz="0" w:space="0" w:color="auto"/>
            <w:right w:val="none" w:sz="0" w:space="0" w:color="auto"/>
          </w:divBdr>
        </w:div>
        <w:div w:id="1205217202">
          <w:marLeft w:val="480"/>
          <w:marRight w:val="0"/>
          <w:marTop w:val="0"/>
          <w:marBottom w:val="0"/>
          <w:divBdr>
            <w:top w:val="none" w:sz="0" w:space="0" w:color="auto"/>
            <w:left w:val="none" w:sz="0" w:space="0" w:color="auto"/>
            <w:bottom w:val="none" w:sz="0" w:space="0" w:color="auto"/>
            <w:right w:val="none" w:sz="0" w:space="0" w:color="auto"/>
          </w:divBdr>
        </w:div>
        <w:div w:id="1642347637">
          <w:marLeft w:val="480"/>
          <w:marRight w:val="0"/>
          <w:marTop w:val="0"/>
          <w:marBottom w:val="0"/>
          <w:divBdr>
            <w:top w:val="none" w:sz="0" w:space="0" w:color="auto"/>
            <w:left w:val="none" w:sz="0" w:space="0" w:color="auto"/>
            <w:bottom w:val="none" w:sz="0" w:space="0" w:color="auto"/>
            <w:right w:val="none" w:sz="0" w:space="0" w:color="auto"/>
          </w:divBdr>
        </w:div>
        <w:div w:id="164050766">
          <w:marLeft w:val="480"/>
          <w:marRight w:val="0"/>
          <w:marTop w:val="0"/>
          <w:marBottom w:val="0"/>
          <w:divBdr>
            <w:top w:val="none" w:sz="0" w:space="0" w:color="auto"/>
            <w:left w:val="none" w:sz="0" w:space="0" w:color="auto"/>
            <w:bottom w:val="none" w:sz="0" w:space="0" w:color="auto"/>
            <w:right w:val="none" w:sz="0" w:space="0" w:color="auto"/>
          </w:divBdr>
        </w:div>
        <w:div w:id="1444611580">
          <w:marLeft w:val="480"/>
          <w:marRight w:val="0"/>
          <w:marTop w:val="0"/>
          <w:marBottom w:val="0"/>
          <w:divBdr>
            <w:top w:val="none" w:sz="0" w:space="0" w:color="auto"/>
            <w:left w:val="none" w:sz="0" w:space="0" w:color="auto"/>
            <w:bottom w:val="none" w:sz="0" w:space="0" w:color="auto"/>
            <w:right w:val="none" w:sz="0" w:space="0" w:color="auto"/>
          </w:divBdr>
        </w:div>
        <w:div w:id="569577478">
          <w:marLeft w:val="480"/>
          <w:marRight w:val="0"/>
          <w:marTop w:val="0"/>
          <w:marBottom w:val="0"/>
          <w:divBdr>
            <w:top w:val="none" w:sz="0" w:space="0" w:color="auto"/>
            <w:left w:val="none" w:sz="0" w:space="0" w:color="auto"/>
            <w:bottom w:val="none" w:sz="0" w:space="0" w:color="auto"/>
            <w:right w:val="none" w:sz="0" w:space="0" w:color="auto"/>
          </w:divBdr>
        </w:div>
        <w:div w:id="1181311181">
          <w:marLeft w:val="480"/>
          <w:marRight w:val="0"/>
          <w:marTop w:val="0"/>
          <w:marBottom w:val="0"/>
          <w:divBdr>
            <w:top w:val="none" w:sz="0" w:space="0" w:color="auto"/>
            <w:left w:val="none" w:sz="0" w:space="0" w:color="auto"/>
            <w:bottom w:val="none" w:sz="0" w:space="0" w:color="auto"/>
            <w:right w:val="none" w:sz="0" w:space="0" w:color="auto"/>
          </w:divBdr>
        </w:div>
        <w:div w:id="1781295472">
          <w:marLeft w:val="480"/>
          <w:marRight w:val="0"/>
          <w:marTop w:val="0"/>
          <w:marBottom w:val="0"/>
          <w:divBdr>
            <w:top w:val="none" w:sz="0" w:space="0" w:color="auto"/>
            <w:left w:val="none" w:sz="0" w:space="0" w:color="auto"/>
            <w:bottom w:val="none" w:sz="0" w:space="0" w:color="auto"/>
            <w:right w:val="none" w:sz="0" w:space="0" w:color="auto"/>
          </w:divBdr>
        </w:div>
        <w:div w:id="528614269">
          <w:marLeft w:val="480"/>
          <w:marRight w:val="0"/>
          <w:marTop w:val="0"/>
          <w:marBottom w:val="0"/>
          <w:divBdr>
            <w:top w:val="none" w:sz="0" w:space="0" w:color="auto"/>
            <w:left w:val="none" w:sz="0" w:space="0" w:color="auto"/>
            <w:bottom w:val="none" w:sz="0" w:space="0" w:color="auto"/>
            <w:right w:val="none" w:sz="0" w:space="0" w:color="auto"/>
          </w:divBdr>
        </w:div>
        <w:div w:id="1742555490">
          <w:marLeft w:val="480"/>
          <w:marRight w:val="0"/>
          <w:marTop w:val="0"/>
          <w:marBottom w:val="0"/>
          <w:divBdr>
            <w:top w:val="none" w:sz="0" w:space="0" w:color="auto"/>
            <w:left w:val="none" w:sz="0" w:space="0" w:color="auto"/>
            <w:bottom w:val="none" w:sz="0" w:space="0" w:color="auto"/>
            <w:right w:val="none" w:sz="0" w:space="0" w:color="auto"/>
          </w:divBdr>
        </w:div>
        <w:div w:id="806432120">
          <w:marLeft w:val="480"/>
          <w:marRight w:val="0"/>
          <w:marTop w:val="0"/>
          <w:marBottom w:val="0"/>
          <w:divBdr>
            <w:top w:val="none" w:sz="0" w:space="0" w:color="auto"/>
            <w:left w:val="none" w:sz="0" w:space="0" w:color="auto"/>
            <w:bottom w:val="none" w:sz="0" w:space="0" w:color="auto"/>
            <w:right w:val="none" w:sz="0" w:space="0" w:color="auto"/>
          </w:divBdr>
        </w:div>
        <w:div w:id="166681083">
          <w:marLeft w:val="480"/>
          <w:marRight w:val="0"/>
          <w:marTop w:val="0"/>
          <w:marBottom w:val="0"/>
          <w:divBdr>
            <w:top w:val="none" w:sz="0" w:space="0" w:color="auto"/>
            <w:left w:val="none" w:sz="0" w:space="0" w:color="auto"/>
            <w:bottom w:val="none" w:sz="0" w:space="0" w:color="auto"/>
            <w:right w:val="none" w:sz="0" w:space="0" w:color="auto"/>
          </w:divBdr>
        </w:div>
        <w:div w:id="1182620167">
          <w:marLeft w:val="480"/>
          <w:marRight w:val="0"/>
          <w:marTop w:val="0"/>
          <w:marBottom w:val="0"/>
          <w:divBdr>
            <w:top w:val="none" w:sz="0" w:space="0" w:color="auto"/>
            <w:left w:val="none" w:sz="0" w:space="0" w:color="auto"/>
            <w:bottom w:val="none" w:sz="0" w:space="0" w:color="auto"/>
            <w:right w:val="none" w:sz="0" w:space="0" w:color="auto"/>
          </w:divBdr>
        </w:div>
        <w:div w:id="872422063">
          <w:marLeft w:val="480"/>
          <w:marRight w:val="0"/>
          <w:marTop w:val="0"/>
          <w:marBottom w:val="0"/>
          <w:divBdr>
            <w:top w:val="none" w:sz="0" w:space="0" w:color="auto"/>
            <w:left w:val="none" w:sz="0" w:space="0" w:color="auto"/>
            <w:bottom w:val="none" w:sz="0" w:space="0" w:color="auto"/>
            <w:right w:val="none" w:sz="0" w:space="0" w:color="auto"/>
          </w:divBdr>
        </w:div>
        <w:div w:id="1153906399">
          <w:marLeft w:val="480"/>
          <w:marRight w:val="0"/>
          <w:marTop w:val="0"/>
          <w:marBottom w:val="0"/>
          <w:divBdr>
            <w:top w:val="none" w:sz="0" w:space="0" w:color="auto"/>
            <w:left w:val="none" w:sz="0" w:space="0" w:color="auto"/>
            <w:bottom w:val="none" w:sz="0" w:space="0" w:color="auto"/>
            <w:right w:val="none" w:sz="0" w:space="0" w:color="auto"/>
          </w:divBdr>
        </w:div>
        <w:div w:id="1463881883">
          <w:marLeft w:val="480"/>
          <w:marRight w:val="0"/>
          <w:marTop w:val="0"/>
          <w:marBottom w:val="0"/>
          <w:divBdr>
            <w:top w:val="none" w:sz="0" w:space="0" w:color="auto"/>
            <w:left w:val="none" w:sz="0" w:space="0" w:color="auto"/>
            <w:bottom w:val="none" w:sz="0" w:space="0" w:color="auto"/>
            <w:right w:val="none" w:sz="0" w:space="0" w:color="auto"/>
          </w:divBdr>
        </w:div>
        <w:div w:id="1105346017">
          <w:marLeft w:val="480"/>
          <w:marRight w:val="0"/>
          <w:marTop w:val="0"/>
          <w:marBottom w:val="0"/>
          <w:divBdr>
            <w:top w:val="none" w:sz="0" w:space="0" w:color="auto"/>
            <w:left w:val="none" w:sz="0" w:space="0" w:color="auto"/>
            <w:bottom w:val="none" w:sz="0" w:space="0" w:color="auto"/>
            <w:right w:val="none" w:sz="0" w:space="0" w:color="auto"/>
          </w:divBdr>
        </w:div>
        <w:div w:id="2043820985">
          <w:marLeft w:val="480"/>
          <w:marRight w:val="0"/>
          <w:marTop w:val="0"/>
          <w:marBottom w:val="0"/>
          <w:divBdr>
            <w:top w:val="none" w:sz="0" w:space="0" w:color="auto"/>
            <w:left w:val="none" w:sz="0" w:space="0" w:color="auto"/>
            <w:bottom w:val="none" w:sz="0" w:space="0" w:color="auto"/>
            <w:right w:val="none" w:sz="0" w:space="0" w:color="auto"/>
          </w:divBdr>
        </w:div>
      </w:divsChild>
    </w:div>
    <w:div w:id="1850678491">
      <w:bodyDiv w:val="1"/>
      <w:marLeft w:val="0"/>
      <w:marRight w:val="0"/>
      <w:marTop w:val="0"/>
      <w:marBottom w:val="0"/>
      <w:divBdr>
        <w:top w:val="none" w:sz="0" w:space="0" w:color="auto"/>
        <w:left w:val="none" w:sz="0" w:space="0" w:color="auto"/>
        <w:bottom w:val="none" w:sz="0" w:space="0" w:color="auto"/>
        <w:right w:val="none" w:sz="0" w:space="0" w:color="auto"/>
      </w:divBdr>
    </w:div>
    <w:div w:id="1850899728">
      <w:bodyDiv w:val="1"/>
      <w:marLeft w:val="0"/>
      <w:marRight w:val="0"/>
      <w:marTop w:val="0"/>
      <w:marBottom w:val="0"/>
      <w:divBdr>
        <w:top w:val="none" w:sz="0" w:space="0" w:color="auto"/>
        <w:left w:val="none" w:sz="0" w:space="0" w:color="auto"/>
        <w:bottom w:val="none" w:sz="0" w:space="0" w:color="auto"/>
        <w:right w:val="none" w:sz="0" w:space="0" w:color="auto"/>
      </w:divBdr>
    </w:div>
    <w:div w:id="1851068751">
      <w:bodyDiv w:val="1"/>
      <w:marLeft w:val="0"/>
      <w:marRight w:val="0"/>
      <w:marTop w:val="0"/>
      <w:marBottom w:val="0"/>
      <w:divBdr>
        <w:top w:val="none" w:sz="0" w:space="0" w:color="auto"/>
        <w:left w:val="none" w:sz="0" w:space="0" w:color="auto"/>
        <w:bottom w:val="none" w:sz="0" w:space="0" w:color="auto"/>
        <w:right w:val="none" w:sz="0" w:space="0" w:color="auto"/>
      </w:divBdr>
    </w:div>
    <w:div w:id="1851292493">
      <w:bodyDiv w:val="1"/>
      <w:marLeft w:val="0"/>
      <w:marRight w:val="0"/>
      <w:marTop w:val="0"/>
      <w:marBottom w:val="0"/>
      <w:divBdr>
        <w:top w:val="none" w:sz="0" w:space="0" w:color="auto"/>
        <w:left w:val="none" w:sz="0" w:space="0" w:color="auto"/>
        <w:bottom w:val="none" w:sz="0" w:space="0" w:color="auto"/>
        <w:right w:val="none" w:sz="0" w:space="0" w:color="auto"/>
      </w:divBdr>
    </w:div>
    <w:div w:id="1851991987">
      <w:bodyDiv w:val="1"/>
      <w:marLeft w:val="0"/>
      <w:marRight w:val="0"/>
      <w:marTop w:val="0"/>
      <w:marBottom w:val="0"/>
      <w:divBdr>
        <w:top w:val="none" w:sz="0" w:space="0" w:color="auto"/>
        <w:left w:val="none" w:sz="0" w:space="0" w:color="auto"/>
        <w:bottom w:val="none" w:sz="0" w:space="0" w:color="auto"/>
        <w:right w:val="none" w:sz="0" w:space="0" w:color="auto"/>
      </w:divBdr>
    </w:div>
    <w:div w:id="1852186228">
      <w:bodyDiv w:val="1"/>
      <w:marLeft w:val="0"/>
      <w:marRight w:val="0"/>
      <w:marTop w:val="0"/>
      <w:marBottom w:val="0"/>
      <w:divBdr>
        <w:top w:val="none" w:sz="0" w:space="0" w:color="auto"/>
        <w:left w:val="none" w:sz="0" w:space="0" w:color="auto"/>
        <w:bottom w:val="none" w:sz="0" w:space="0" w:color="auto"/>
        <w:right w:val="none" w:sz="0" w:space="0" w:color="auto"/>
      </w:divBdr>
    </w:div>
    <w:div w:id="1852334142">
      <w:bodyDiv w:val="1"/>
      <w:marLeft w:val="0"/>
      <w:marRight w:val="0"/>
      <w:marTop w:val="0"/>
      <w:marBottom w:val="0"/>
      <w:divBdr>
        <w:top w:val="none" w:sz="0" w:space="0" w:color="auto"/>
        <w:left w:val="none" w:sz="0" w:space="0" w:color="auto"/>
        <w:bottom w:val="none" w:sz="0" w:space="0" w:color="auto"/>
        <w:right w:val="none" w:sz="0" w:space="0" w:color="auto"/>
      </w:divBdr>
    </w:div>
    <w:div w:id="1852911276">
      <w:bodyDiv w:val="1"/>
      <w:marLeft w:val="0"/>
      <w:marRight w:val="0"/>
      <w:marTop w:val="0"/>
      <w:marBottom w:val="0"/>
      <w:divBdr>
        <w:top w:val="none" w:sz="0" w:space="0" w:color="auto"/>
        <w:left w:val="none" w:sz="0" w:space="0" w:color="auto"/>
        <w:bottom w:val="none" w:sz="0" w:space="0" w:color="auto"/>
        <w:right w:val="none" w:sz="0" w:space="0" w:color="auto"/>
      </w:divBdr>
    </w:div>
    <w:div w:id="1852988510">
      <w:bodyDiv w:val="1"/>
      <w:marLeft w:val="0"/>
      <w:marRight w:val="0"/>
      <w:marTop w:val="0"/>
      <w:marBottom w:val="0"/>
      <w:divBdr>
        <w:top w:val="none" w:sz="0" w:space="0" w:color="auto"/>
        <w:left w:val="none" w:sz="0" w:space="0" w:color="auto"/>
        <w:bottom w:val="none" w:sz="0" w:space="0" w:color="auto"/>
        <w:right w:val="none" w:sz="0" w:space="0" w:color="auto"/>
      </w:divBdr>
    </w:div>
    <w:div w:id="1853181248">
      <w:bodyDiv w:val="1"/>
      <w:marLeft w:val="0"/>
      <w:marRight w:val="0"/>
      <w:marTop w:val="0"/>
      <w:marBottom w:val="0"/>
      <w:divBdr>
        <w:top w:val="none" w:sz="0" w:space="0" w:color="auto"/>
        <w:left w:val="none" w:sz="0" w:space="0" w:color="auto"/>
        <w:bottom w:val="none" w:sz="0" w:space="0" w:color="auto"/>
        <w:right w:val="none" w:sz="0" w:space="0" w:color="auto"/>
      </w:divBdr>
    </w:div>
    <w:div w:id="1853913405">
      <w:bodyDiv w:val="1"/>
      <w:marLeft w:val="0"/>
      <w:marRight w:val="0"/>
      <w:marTop w:val="0"/>
      <w:marBottom w:val="0"/>
      <w:divBdr>
        <w:top w:val="none" w:sz="0" w:space="0" w:color="auto"/>
        <w:left w:val="none" w:sz="0" w:space="0" w:color="auto"/>
        <w:bottom w:val="none" w:sz="0" w:space="0" w:color="auto"/>
        <w:right w:val="none" w:sz="0" w:space="0" w:color="auto"/>
      </w:divBdr>
    </w:div>
    <w:div w:id="1853956598">
      <w:bodyDiv w:val="1"/>
      <w:marLeft w:val="0"/>
      <w:marRight w:val="0"/>
      <w:marTop w:val="0"/>
      <w:marBottom w:val="0"/>
      <w:divBdr>
        <w:top w:val="none" w:sz="0" w:space="0" w:color="auto"/>
        <w:left w:val="none" w:sz="0" w:space="0" w:color="auto"/>
        <w:bottom w:val="none" w:sz="0" w:space="0" w:color="auto"/>
        <w:right w:val="none" w:sz="0" w:space="0" w:color="auto"/>
      </w:divBdr>
    </w:div>
    <w:div w:id="1854105605">
      <w:bodyDiv w:val="1"/>
      <w:marLeft w:val="0"/>
      <w:marRight w:val="0"/>
      <w:marTop w:val="0"/>
      <w:marBottom w:val="0"/>
      <w:divBdr>
        <w:top w:val="none" w:sz="0" w:space="0" w:color="auto"/>
        <w:left w:val="none" w:sz="0" w:space="0" w:color="auto"/>
        <w:bottom w:val="none" w:sz="0" w:space="0" w:color="auto"/>
        <w:right w:val="none" w:sz="0" w:space="0" w:color="auto"/>
      </w:divBdr>
    </w:div>
    <w:div w:id="1854177168">
      <w:bodyDiv w:val="1"/>
      <w:marLeft w:val="0"/>
      <w:marRight w:val="0"/>
      <w:marTop w:val="0"/>
      <w:marBottom w:val="0"/>
      <w:divBdr>
        <w:top w:val="none" w:sz="0" w:space="0" w:color="auto"/>
        <w:left w:val="none" w:sz="0" w:space="0" w:color="auto"/>
        <w:bottom w:val="none" w:sz="0" w:space="0" w:color="auto"/>
        <w:right w:val="none" w:sz="0" w:space="0" w:color="auto"/>
      </w:divBdr>
    </w:div>
    <w:div w:id="1854299538">
      <w:bodyDiv w:val="1"/>
      <w:marLeft w:val="0"/>
      <w:marRight w:val="0"/>
      <w:marTop w:val="0"/>
      <w:marBottom w:val="0"/>
      <w:divBdr>
        <w:top w:val="none" w:sz="0" w:space="0" w:color="auto"/>
        <w:left w:val="none" w:sz="0" w:space="0" w:color="auto"/>
        <w:bottom w:val="none" w:sz="0" w:space="0" w:color="auto"/>
        <w:right w:val="none" w:sz="0" w:space="0" w:color="auto"/>
      </w:divBdr>
    </w:div>
    <w:div w:id="1854562405">
      <w:bodyDiv w:val="1"/>
      <w:marLeft w:val="0"/>
      <w:marRight w:val="0"/>
      <w:marTop w:val="0"/>
      <w:marBottom w:val="0"/>
      <w:divBdr>
        <w:top w:val="none" w:sz="0" w:space="0" w:color="auto"/>
        <w:left w:val="none" w:sz="0" w:space="0" w:color="auto"/>
        <w:bottom w:val="none" w:sz="0" w:space="0" w:color="auto"/>
        <w:right w:val="none" w:sz="0" w:space="0" w:color="auto"/>
      </w:divBdr>
    </w:div>
    <w:div w:id="1854609141">
      <w:bodyDiv w:val="1"/>
      <w:marLeft w:val="0"/>
      <w:marRight w:val="0"/>
      <w:marTop w:val="0"/>
      <w:marBottom w:val="0"/>
      <w:divBdr>
        <w:top w:val="none" w:sz="0" w:space="0" w:color="auto"/>
        <w:left w:val="none" w:sz="0" w:space="0" w:color="auto"/>
        <w:bottom w:val="none" w:sz="0" w:space="0" w:color="auto"/>
        <w:right w:val="none" w:sz="0" w:space="0" w:color="auto"/>
      </w:divBdr>
    </w:div>
    <w:div w:id="1855073226">
      <w:bodyDiv w:val="1"/>
      <w:marLeft w:val="0"/>
      <w:marRight w:val="0"/>
      <w:marTop w:val="0"/>
      <w:marBottom w:val="0"/>
      <w:divBdr>
        <w:top w:val="none" w:sz="0" w:space="0" w:color="auto"/>
        <w:left w:val="none" w:sz="0" w:space="0" w:color="auto"/>
        <w:bottom w:val="none" w:sz="0" w:space="0" w:color="auto"/>
        <w:right w:val="none" w:sz="0" w:space="0" w:color="auto"/>
      </w:divBdr>
    </w:div>
    <w:div w:id="1855920605">
      <w:bodyDiv w:val="1"/>
      <w:marLeft w:val="0"/>
      <w:marRight w:val="0"/>
      <w:marTop w:val="0"/>
      <w:marBottom w:val="0"/>
      <w:divBdr>
        <w:top w:val="none" w:sz="0" w:space="0" w:color="auto"/>
        <w:left w:val="none" w:sz="0" w:space="0" w:color="auto"/>
        <w:bottom w:val="none" w:sz="0" w:space="0" w:color="auto"/>
        <w:right w:val="none" w:sz="0" w:space="0" w:color="auto"/>
      </w:divBdr>
    </w:div>
    <w:div w:id="1855996897">
      <w:bodyDiv w:val="1"/>
      <w:marLeft w:val="0"/>
      <w:marRight w:val="0"/>
      <w:marTop w:val="0"/>
      <w:marBottom w:val="0"/>
      <w:divBdr>
        <w:top w:val="none" w:sz="0" w:space="0" w:color="auto"/>
        <w:left w:val="none" w:sz="0" w:space="0" w:color="auto"/>
        <w:bottom w:val="none" w:sz="0" w:space="0" w:color="auto"/>
        <w:right w:val="none" w:sz="0" w:space="0" w:color="auto"/>
      </w:divBdr>
    </w:div>
    <w:div w:id="1856189189">
      <w:bodyDiv w:val="1"/>
      <w:marLeft w:val="0"/>
      <w:marRight w:val="0"/>
      <w:marTop w:val="0"/>
      <w:marBottom w:val="0"/>
      <w:divBdr>
        <w:top w:val="none" w:sz="0" w:space="0" w:color="auto"/>
        <w:left w:val="none" w:sz="0" w:space="0" w:color="auto"/>
        <w:bottom w:val="none" w:sz="0" w:space="0" w:color="auto"/>
        <w:right w:val="none" w:sz="0" w:space="0" w:color="auto"/>
      </w:divBdr>
    </w:div>
    <w:div w:id="1856533626">
      <w:bodyDiv w:val="1"/>
      <w:marLeft w:val="0"/>
      <w:marRight w:val="0"/>
      <w:marTop w:val="0"/>
      <w:marBottom w:val="0"/>
      <w:divBdr>
        <w:top w:val="none" w:sz="0" w:space="0" w:color="auto"/>
        <w:left w:val="none" w:sz="0" w:space="0" w:color="auto"/>
        <w:bottom w:val="none" w:sz="0" w:space="0" w:color="auto"/>
        <w:right w:val="none" w:sz="0" w:space="0" w:color="auto"/>
      </w:divBdr>
    </w:div>
    <w:div w:id="1856992244">
      <w:bodyDiv w:val="1"/>
      <w:marLeft w:val="0"/>
      <w:marRight w:val="0"/>
      <w:marTop w:val="0"/>
      <w:marBottom w:val="0"/>
      <w:divBdr>
        <w:top w:val="none" w:sz="0" w:space="0" w:color="auto"/>
        <w:left w:val="none" w:sz="0" w:space="0" w:color="auto"/>
        <w:bottom w:val="none" w:sz="0" w:space="0" w:color="auto"/>
        <w:right w:val="none" w:sz="0" w:space="0" w:color="auto"/>
      </w:divBdr>
    </w:div>
    <w:div w:id="1857841357">
      <w:bodyDiv w:val="1"/>
      <w:marLeft w:val="0"/>
      <w:marRight w:val="0"/>
      <w:marTop w:val="0"/>
      <w:marBottom w:val="0"/>
      <w:divBdr>
        <w:top w:val="none" w:sz="0" w:space="0" w:color="auto"/>
        <w:left w:val="none" w:sz="0" w:space="0" w:color="auto"/>
        <w:bottom w:val="none" w:sz="0" w:space="0" w:color="auto"/>
        <w:right w:val="none" w:sz="0" w:space="0" w:color="auto"/>
      </w:divBdr>
    </w:div>
    <w:div w:id="1857887407">
      <w:bodyDiv w:val="1"/>
      <w:marLeft w:val="0"/>
      <w:marRight w:val="0"/>
      <w:marTop w:val="0"/>
      <w:marBottom w:val="0"/>
      <w:divBdr>
        <w:top w:val="none" w:sz="0" w:space="0" w:color="auto"/>
        <w:left w:val="none" w:sz="0" w:space="0" w:color="auto"/>
        <w:bottom w:val="none" w:sz="0" w:space="0" w:color="auto"/>
        <w:right w:val="none" w:sz="0" w:space="0" w:color="auto"/>
      </w:divBdr>
    </w:div>
    <w:div w:id="1858081457">
      <w:bodyDiv w:val="1"/>
      <w:marLeft w:val="0"/>
      <w:marRight w:val="0"/>
      <w:marTop w:val="0"/>
      <w:marBottom w:val="0"/>
      <w:divBdr>
        <w:top w:val="none" w:sz="0" w:space="0" w:color="auto"/>
        <w:left w:val="none" w:sz="0" w:space="0" w:color="auto"/>
        <w:bottom w:val="none" w:sz="0" w:space="0" w:color="auto"/>
        <w:right w:val="none" w:sz="0" w:space="0" w:color="auto"/>
      </w:divBdr>
    </w:div>
    <w:div w:id="1859079682">
      <w:bodyDiv w:val="1"/>
      <w:marLeft w:val="0"/>
      <w:marRight w:val="0"/>
      <w:marTop w:val="0"/>
      <w:marBottom w:val="0"/>
      <w:divBdr>
        <w:top w:val="none" w:sz="0" w:space="0" w:color="auto"/>
        <w:left w:val="none" w:sz="0" w:space="0" w:color="auto"/>
        <w:bottom w:val="none" w:sz="0" w:space="0" w:color="auto"/>
        <w:right w:val="none" w:sz="0" w:space="0" w:color="auto"/>
      </w:divBdr>
    </w:div>
    <w:div w:id="1859851166">
      <w:bodyDiv w:val="1"/>
      <w:marLeft w:val="0"/>
      <w:marRight w:val="0"/>
      <w:marTop w:val="0"/>
      <w:marBottom w:val="0"/>
      <w:divBdr>
        <w:top w:val="none" w:sz="0" w:space="0" w:color="auto"/>
        <w:left w:val="none" w:sz="0" w:space="0" w:color="auto"/>
        <w:bottom w:val="none" w:sz="0" w:space="0" w:color="auto"/>
        <w:right w:val="none" w:sz="0" w:space="0" w:color="auto"/>
      </w:divBdr>
    </w:div>
    <w:div w:id="1859999721">
      <w:bodyDiv w:val="1"/>
      <w:marLeft w:val="0"/>
      <w:marRight w:val="0"/>
      <w:marTop w:val="0"/>
      <w:marBottom w:val="0"/>
      <w:divBdr>
        <w:top w:val="none" w:sz="0" w:space="0" w:color="auto"/>
        <w:left w:val="none" w:sz="0" w:space="0" w:color="auto"/>
        <w:bottom w:val="none" w:sz="0" w:space="0" w:color="auto"/>
        <w:right w:val="none" w:sz="0" w:space="0" w:color="auto"/>
      </w:divBdr>
    </w:div>
    <w:div w:id="1860005042">
      <w:bodyDiv w:val="1"/>
      <w:marLeft w:val="0"/>
      <w:marRight w:val="0"/>
      <w:marTop w:val="0"/>
      <w:marBottom w:val="0"/>
      <w:divBdr>
        <w:top w:val="none" w:sz="0" w:space="0" w:color="auto"/>
        <w:left w:val="none" w:sz="0" w:space="0" w:color="auto"/>
        <w:bottom w:val="none" w:sz="0" w:space="0" w:color="auto"/>
        <w:right w:val="none" w:sz="0" w:space="0" w:color="auto"/>
      </w:divBdr>
      <w:divsChild>
        <w:div w:id="1913739286">
          <w:marLeft w:val="480"/>
          <w:marRight w:val="0"/>
          <w:marTop w:val="0"/>
          <w:marBottom w:val="0"/>
          <w:divBdr>
            <w:top w:val="none" w:sz="0" w:space="0" w:color="auto"/>
            <w:left w:val="none" w:sz="0" w:space="0" w:color="auto"/>
            <w:bottom w:val="none" w:sz="0" w:space="0" w:color="auto"/>
            <w:right w:val="none" w:sz="0" w:space="0" w:color="auto"/>
          </w:divBdr>
        </w:div>
        <w:div w:id="918248769">
          <w:marLeft w:val="480"/>
          <w:marRight w:val="0"/>
          <w:marTop w:val="0"/>
          <w:marBottom w:val="0"/>
          <w:divBdr>
            <w:top w:val="none" w:sz="0" w:space="0" w:color="auto"/>
            <w:left w:val="none" w:sz="0" w:space="0" w:color="auto"/>
            <w:bottom w:val="none" w:sz="0" w:space="0" w:color="auto"/>
            <w:right w:val="none" w:sz="0" w:space="0" w:color="auto"/>
          </w:divBdr>
        </w:div>
        <w:div w:id="1540967328">
          <w:marLeft w:val="480"/>
          <w:marRight w:val="0"/>
          <w:marTop w:val="0"/>
          <w:marBottom w:val="0"/>
          <w:divBdr>
            <w:top w:val="none" w:sz="0" w:space="0" w:color="auto"/>
            <w:left w:val="none" w:sz="0" w:space="0" w:color="auto"/>
            <w:bottom w:val="none" w:sz="0" w:space="0" w:color="auto"/>
            <w:right w:val="none" w:sz="0" w:space="0" w:color="auto"/>
          </w:divBdr>
        </w:div>
        <w:div w:id="644089512">
          <w:marLeft w:val="480"/>
          <w:marRight w:val="0"/>
          <w:marTop w:val="0"/>
          <w:marBottom w:val="0"/>
          <w:divBdr>
            <w:top w:val="none" w:sz="0" w:space="0" w:color="auto"/>
            <w:left w:val="none" w:sz="0" w:space="0" w:color="auto"/>
            <w:bottom w:val="none" w:sz="0" w:space="0" w:color="auto"/>
            <w:right w:val="none" w:sz="0" w:space="0" w:color="auto"/>
          </w:divBdr>
        </w:div>
        <w:div w:id="810749811">
          <w:marLeft w:val="480"/>
          <w:marRight w:val="0"/>
          <w:marTop w:val="0"/>
          <w:marBottom w:val="0"/>
          <w:divBdr>
            <w:top w:val="none" w:sz="0" w:space="0" w:color="auto"/>
            <w:left w:val="none" w:sz="0" w:space="0" w:color="auto"/>
            <w:bottom w:val="none" w:sz="0" w:space="0" w:color="auto"/>
            <w:right w:val="none" w:sz="0" w:space="0" w:color="auto"/>
          </w:divBdr>
        </w:div>
        <w:div w:id="1994524569">
          <w:marLeft w:val="480"/>
          <w:marRight w:val="0"/>
          <w:marTop w:val="0"/>
          <w:marBottom w:val="0"/>
          <w:divBdr>
            <w:top w:val="none" w:sz="0" w:space="0" w:color="auto"/>
            <w:left w:val="none" w:sz="0" w:space="0" w:color="auto"/>
            <w:bottom w:val="none" w:sz="0" w:space="0" w:color="auto"/>
            <w:right w:val="none" w:sz="0" w:space="0" w:color="auto"/>
          </w:divBdr>
        </w:div>
        <w:div w:id="2112163177">
          <w:marLeft w:val="480"/>
          <w:marRight w:val="0"/>
          <w:marTop w:val="0"/>
          <w:marBottom w:val="0"/>
          <w:divBdr>
            <w:top w:val="none" w:sz="0" w:space="0" w:color="auto"/>
            <w:left w:val="none" w:sz="0" w:space="0" w:color="auto"/>
            <w:bottom w:val="none" w:sz="0" w:space="0" w:color="auto"/>
            <w:right w:val="none" w:sz="0" w:space="0" w:color="auto"/>
          </w:divBdr>
        </w:div>
        <w:div w:id="131480801">
          <w:marLeft w:val="480"/>
          <w:marRight w:val="0"/>
          <w:marTop w:val="0"/>
          <w:marBottom w:val="0"/>
          <w:divBdr>
            <w:top w:val="none" w:sz="0" w:space="0" w:color="auto"/>
            <w:left w:val="none" w:sz="0" w:space="0" w:color="auto"/>
            <w:bottom w:val="none" w:sz="0" w:space="0" w:color="auto"/>
            <w:right w:val="none" w:sz="0" w:space="0" w:color="auto"/>
          </w:divBdr>
        </w:div>
        <w:div w:id="1325401558">
          <w:marLeft w:val="480"/>
          <w:marRight w:val="0"/>
          <w:marTop w:val="0"/>
          <w:marBottom w:val="0"/>
          <w:divBdr>
            <w:top w:val="none" w:sz="0" w:space="0" w:color="auto"/>
            <w:left w:val="none" w:sz="0" w:space="0" w:color="auto"/>
            <w:bottom w:val="none" w:sz="0" w:space="0" w:color="auto"/>
            <w:right w:val="none" w:sz="0" w:space="0" w:color="auto"/>
          </w:divBdr>
        </w:div>
        <w:div w:id="2147116983">
          <w:marLeft w:val="480"/>
          <w:marRight w:val="0"/>
          <w:marTop w:val="0"/>
          <w:marBottom w:val="0"/>
          <w:divBdr>
            <w:top w:val="none" w:sz="0" w:space="0" w:color="auto"/>
            <w:left w:val="none" w:sz="0" w:space="0" w:color="auto"/>
            <w:bottom w:val="none" w:sz="0" w:space="0" w:color="auto"/>
            <w:right w:val="none" w:sz="0" w:space="0" w:color="auto"/>
          </w:divBdr>
        </w:div>
        <w:div w:id="233662721">
          <w:marLeft w:val="480"/>
          <w:marRight w:val="0"/>
          <w:marTop w:val="0"/>
          <w:marBottom w:val="0"/>
          <w:divBdr>
            <w:top w:val="none" w:sz="0" w:space="0" w:color="auto"/>
            <w:left w:val="none" w:sz="0" w:space="0" w:color="auto"/>
            <w:bottom w:val="none" w:sz="0" w:space="0" w:color="auto"/>
            <w:right w:val="none" w:sz="0" w:space="0" w:color="auto"/>
          </w:divBdr>
        </w:div>
        <w:div w:id="764885328">
          <w:marLeft w:val="480"/>
          <w:marRight w:val="0"/>
          <w:marTop w:val="0"/>
          <w:marBottom w:val="0"/>
          <w:divBdr>
            <w:top w:val="none" w:sz="0" w:space="0" w:color="auto"/>
            <w:left w:val="none" w:sz="0" w:space="0" w:color="auto"/>
            <w:bottom w:val="none" w:sz="0" w:space="0" w:color="auto"/>
            <w:right w:val="none" w:sz="0" w:space="0" w:color="auto"/>
          </w:divBdr>
        </w:div>
        <w:div w:id="1588079270">
          <w:marLeft w:val="480"/>
          <w:marRight w:val="0"/>
          <w:marTop w:val="0"/>
          <w:marBottom w:val="0"/>
          <w:divBdr>
            <w:top w:val="none" w:sz="0" w:space="0" w:color="auto"/>
            <w:left w:val="none" w:sz="0" w:space="0" w:color="auto"/>
            <w:bottom w:val="none" w:sz="0" w:space="0" w:color="auto"/>
            <w:right w:val="none" w:sz="0" w:space="0" w:color="auto"/>
          </w:divBdr>
        </w:div>
        <w:div w:id="1309748145">
          <w:marLeft w:val="480"/>
          <w:marRight w:val="0"/>
          <w:marTop w:val="0"/>
          <w:marBottom w:val="0"/>
          <w:divBdr>
            <w:top w:val="none" w:sz="0" w:space="0" w:color="auto"/>
            <w:left w:val="none" w:sz="0" w:space="0" w:color="auto"/>
            <w:bottom w:val="none" w:sz="0" w:space="0" w:color="auto"/>
            <w:right w:val="none" w:sz="0" w:space="0" w:color="auto"/>
          </w:divBdr>
        </w:div>
        <w:div w:id="1218469948">
          <w:marLeft w:val="480"/>
          <w:marRight w:val="0"/>
          <w:marTop w:val="0"/>
          <w:marBottom w:val="0"/>
          <w:divBdr>
            <w:top w:val="none" w:sz="0" w:space="0" w:color="auto"/>
            <w:left w:val="none" w:sz="0" w:space="0" w:color="auto"/>
            <w:bottom w:val="none" w:sz="0" w:space="0" w:color="auto"/>
            <w:right w:val="none" w:sz="0" w:space="0" w:color="auto"/>
          </w:divBdr>
        </w:div>
        <w:div w:id="895698928">
          <w:marLeft w:val="480"/>
          <w:marRight w:val="0"/>
          <w:marTop w:val="0"/>
          <w:marBottom w:val="0"/>
          <w:divBdr>
            <w:top w:val="none" w:sz="0" w:space="0" w:color="auto"/>
            <w:left w:val="none" w:sz="0" w:space="0" w:color="auto"/>
            <w:bottom w:val="none" w:sz="0" w:space="0" w:color="auto"/>
            <w:right w:val="none" w:sz="0" w:space="0" w:color="auto"/>
          </w:divBdr>
        </w:div>
        <w:div w:id="649292724">
          <w:marLeft w:val="480"/>
          <w:marRight w:val="0"/>
          <w:marTop w:val="0"/>
          <w:marBottom w:val="0"/>
          <w:divBdr>
            <w:top w:val="none" w:sz="0" w:space="0" w:color="auto"/>
            <w:left w:val="none" w:sz="0" w:space="0" w:color="auto"/>
            <w:bottom w:val="none" w:sz="0" w:space="0" w:color="auto"/>
            <w:right w:val="none" w:sz="0" w:space="0" w:color="auto"/>
          </w:divBdr>
        </w:div>
        <w:div w:id="1442724457">
          <w:marLeft w:val="480"/>
          <w:marRight w:val="0"/>
          <w:marTop w:val="0"/>
          <w:marBottom w:val="0"/>
          <w:divBdr>
            <w:top w:val="none" w:sz="0" w:space="0" w:color="auto"/>
            <w:left w:val="none" w:sz="0" w:space="0" w:color="auto"/>
            <w:bottom w:val="none" w:sz="0" w:space="0" w:color="auto"/>
            <w:right w:val="none" w:sz="0" w:space="0" w:color="auto"/>
          </w:divBdr>
        </w:div>
        <w:div w:id="1724862079">
          <w:marLeft w:val="480"/>
          <w:marRight w:val="0"/>
          <w:marTop w:val="0"/>
          <w:marBottom w:val="0"/>
          <w:divBdr>
            <w:top w:val="none" w:sz="0" w:space="0" w:color="auto"/>
            <w:left w:val="none" w:sz="0" w:space="0" w:color="auto"/>
            <w:bottom w:val="none" w:sz="0" w:space="0" w:color="auto"/>
            <w:right w:val="none" w:sz="0" w:space="0" w:color="auto"/>
          </w:divBdr>
        </w:div>
        <w:div w:id="1055592189">
          <w:marLeft w:val="480"/>
          <w:marRight w:val="0"/>
          <w:marTop w:val="0"/>
          <w:marBottom w:val="0"/>
          <w:divBdr>
            <w:top w:val="none" w:sz="0" w:space="0" w:color="auto"/>
            <w:left w:val="none" w:sz="0" w:space="0" w:color="auto"/>
            <w:bottom w:val="none" w:sz="0" w:space="0" w:color="auto"/>
            <w:right w:val="none" w:sz="0" w:space="0" w:color="auto"/>
          </w:divBdr>
        </w:div>
        <w:div w:id="2085448792">
          <w:marLeft w:val="480"/>
          <w:marRight w:val="0"/>
          <w:marTop w:val="0"/>
          <w:marBottom w:val="0"/>
          <w:divBdr>
            <w:top w:val="none" w:sz="0" w:space="0" w:color="auto"/>
            <w:left w:val="none" w:sz="0" w:space="0" w:color="auto"/>
            <w:bottom w:val="none" w:sz="0" w:space="0" w:color="auto"/>
            <w:right w:val="none" w:sz="0" w:space="0" w:color="auto"/>
          </w:divBdr>
        </w:div>
        <w:div w:id="701976962">
          <w:marLeft w:val="480"/>
          <w:marRight w:val="0"/>
          <w:marTop w:val="0"/>
          <w:marBottom w:val="0"/>
          <w:divBdr>
            <w:top w:val="none" w:sz="0" w:space="0" w:color="auto"/>
            <w:left w:val="none" w:sz="0" w:space="0" w:color="auto"/>
            <w:bottom w:val="none" w:sz="0" w:space="0" w:color="auto"/>
            <w:right w:val="none" w:sz="0" w:space="0" w:color="auto"/>
          </w:divBdr>
        </w:div>
        <w:div w:id="1143545359">
          <w:marLeft w:val="480"/>
          <w:marRight w:val="0"/>
          <w:marTop w:val="0"/>
          <w:marBottom w:val="0"/>
          <w:divBdr>
            <w:top w:val="none" w:sz="0" w:space="0" w:color="auto"/>
            <w:left w:val="none" w:sz="0" w:space="0" w:color="auto"/>
            <w:bottom w:val="none" w:sz="0" w:space="0" w:color="auto"/>
            <w:right w:val="none" w:sz="0" w:space="0" w:color="auto"/>
          </w:divBdr>
        </w:div>
        <w:div w:id="719593399">
          <w:marLeft w:val="480"/>
          <w:marRight w:val="0"/>
          <w:marTop w:val="0"/>
          <w:marBottom w:val="0"/>
          <w:divBdr>
            <w:top w:val="none" w:sz="0" w:space="0" w:color="auto"/>
            <w:left w:val="none" w:sz="0" w:space="0" w:color="auto"/>
            <w:bottom w:val="none" w:sz="0" w:space="0" w:color="auto"/>
            <w:right w:val="none" w:sz="0" w:space="0" w:color="auto"/>
          </w:divBdr>
        </w:div>
        <w:div w:id="1539507491">
          <w:marLeft w:val="480"/>
          <w:marRight w:val="0"/>
          <w:marTop w:val="0"/>
          <w:marBottom w:val="0"/>
          <w:divBdr>
            <w:top w:val="none" w:sz="0" w:space="0" w:color="auto"/>
            <w:left w:val="none" w:sz="0" w:space="0" w:color="auto"/>
            <w:bottom w:val="none" w:sz="0" w:space="0" w:color="auto"/>
            <w:right w:val="none" w:sz="0" w:space="0" w:color="auto"/>
          </w:divBdr>
        </w:div>
        <w:div w:id="1946762964">
          <w:marLeft w:val="480"/>
          <w:marRight w:val="0"/>
          <w:marTop w:val="0"/>
          <w:marBottom w:val="0"/>
          <w:divBdr>
            <w:top w:val="none" w:sz="0" w:space="0" w:color="auto"/>
            <w:left w:val="none" w:sz="0" w:space="0" w:color="auto"/>
            <w:bottom w:val="none" w:sz="0" w:space="0" w:color="auto"/>
            <w:right w:val="none" w:sz="0" w:space="0" w:color="auto"/>
          </w:divBdr>
        </w:div>
        <w:div w:id="992373385">
          <w:marLeft w:val="480"/>
          <w:marRight w:val="0"/>
          <w:marTop w:val="0"/>
          <w:marBottom w:val="0"/>
          <w:divBdr>
            <w:top w:val="none" w:sz="0" w:space="0" w:color="auto"/>
            <w:left w:val="none" w:sz="0" w:space="0" w:color="auto"/>
            <w:bottom w:val="none" w:sz="0" w:space="0" w:color="auto"/>
            <w:right w:val="none" w:sz="0" w:space="0" w:color="auto"/>
          </w:divBdr>
        </w:div>
        <w:div w:id="735132150">
          <w:marLeft w:val="480"/>
          <w:marRight w:val="0"/>
          <w:marTop w:val="0"/>
          <w:marBottom w:val="0"/>
          <w:divBdr>
            <w:top w:val="none" w:sz="0" w:space="0" w:color="auto"/>
            <w:left w:val="none" w:sz="0" w:space="0" w:color="auto"/>
            <w:bottom w:val="none" w:sz="0" w:space="0" w:color="auto"/>
            <w:right w:val="none" w:sz="0" w:space="0" w:color="auto"/>
          </w:divBdr>
        </w:div>
        <w:div w:id="692390279">
          <w:marLeft w:val="480"/>
          <w:marRight w:val="0"/>
          <w:marTop w:val="0"/>
          <w:marBottom w:val="0"/>
          <w:divBdr>
            <w:top w:val="none" w:sz="0" w:space="0" w:color="auto"/>
            <w:left w:val="none" w:sz="0" w:space="0" w:color="auto"/>
            <w:bottom w:val="none" w:sz="0" w:space="0" w:color="auto"/>
            <w:right w:val="none" w:sz="0" w:space="0" w:color="auto"/>
          </w:divBdr>
        </w:div>
        <w:div w:id="1244876765">
          <w:marLeft w:val="480"/>
          <w:marRight w:val="0"/>
          <w:marTop w:val="0"/>
          <w:marBottom w:val="0"/>
          <w:divBdr>
            <w:top w:val="none" w:sz="0" w:space="0" w:color="auto"/>
            <w:left w:val="none" w:sz="0" w:space="0" w:color="auto"/>
            <w:bottom w:val="none" w:sz="0" w:space="0" w:color="auto"/>
            <w:right w:val="none" w:sz="0" w:space="0" w:color="auto"/>
          </w:divBdr>
        </w:div>
        <w:div w:id="2103409567">
          <w:marLeft w:val="480"/>
          <w:marRight w:val="0"/>
          <w:marTop w:val="0"/>
          <w:marBottom w:val="0"/>
          <w:divBdr>
            <w:top w:val="none" w:sz="0" w:space="0" w:color="auto"/>
            <w:left w:val="none" w:sz="0" w:space="0" w:color="auto"/>
            <w:bottom w:val="none" w:sz="0" w:space="0" w:color="auto"/>
            <w:right w:val="none" w:sz="0" w:space="0" w:color="auto"/>
          </w:divBdr>
        </w:div>
        <w:div w:id="438375686">
          <w:marLeft w:val="480"/>
          <w:marRight w:val="0"/>
          <w:marTop w:val="0"/>
          <w:marBottom w:val="0"/>
          <w:divBdr>
            <w:top w:val="none" w:sz="0" w:space="0" w:color="auto"/>
            <w:left w:val="none" w:sz="0" w:space="0" w:color="auto"/>
            <w:bottom w:val="none" w:sz="0" w:space="0" w:color="auto"/>
            <w:right w:val="none" w:sz="0" w:space="0" w:color="auto"/>
          </w:divBdr>
        </w:div>
        <w:div w:id="1915705412">
          <w:marLeft w:val="480"/>
          <w:marRight w:val="0"/>
          <w:marTop w:val="0"/>
          <w:marBottom w:val="0"/>
          <w:divBdr>
            <w:top w:val="none" w:sz="0" w:space="0" w:color="auto"/>
            <w:left w:val="none" w:sz="0" w:space="0" w:color="auto"/>
            <w:bottom w:val="none" w:sz="0" w:space="0" w:color="auto"/>
            <w:right w:val="none" w:sz="0" w:space="0" w:color="auto"/>
          </w:divBdr>
        </w:div>
        <w:div w:id="2096630835">
          <w:marLeft w:val="480"/>
          <w:marRight w:val="0"/>
          <w:marTop w:val="0"/>
          <w:marBottom w:val="0"/>
          <w:divBdr>
            <w:top w:val="none" w:sz="0" w:space="0" w:color="auto"/>
            <w:left w:val="none" w:sz="0" w:space="0" w:color="auto"/>
            <w:bottom w:val="none" w:sz="0" w:space="0" w:color="auto"/>
            <w:right w:val="none" w:sz="0" w:space="0" w:color="auto"/>
          </w:divBdr>
        </w:div>
        <w:div w:id="1494179789">
          <w:marLeft w:val="480"/>
          <w:marRight w:val="0"/>
          <w:marTop w:val="0"/>
          <w:marBottom w:val="0"/>
          <w:divBdr>
            <w:top w:val="none" w:sz="0" w:space="0" w:color="auto"/>
            <w:left w:val="none" w:sz="0" w:space="0" w:color="auto"/>
            <w:bottom w:val="none" w:sz="0" w:space="0" w:color="auto"/>
            <w:right w:val="none" w:sz="0" w:space="0" w:color="auto"/>
          </w:divBdr>
        </w:div>
        <w:div w:id="950670885">
          <w:marLeft w:val="480"/>
          <w:marRight w:val="0"/>
          <w:marTop w:val="0"/>
          <w:marBottom w:val="0"/>
          <w:divBdr>
            <w:top w:val="none" w:sz="0" w:space="0" w:color="auto"/>
            <w:left w:val="none" w:sz="0" w:space="0" w:color="auto"/>
            <w:bottom w:val="none" w:sz="0" w:space="0" w:color="auto"/>
            <w:right w:val="none" w:sz="0" w:space="0" w:color="auto"/>
          </w:divBdr>
        </w:div>
        <w:div w:id="319582281">
          <w:marLeft w:val="480"/>
          <w:marRight w:val="0"/>
          <w:marTop w:val="0"/>
          <w:marBottom w:val="0"/>
          <w:divBdr>
            <w:top w:val="none" w:sz="0" w:space="0" w:color="auto"/>
            <w:left w:val="none" w:sz="0" w:space="0" w:color="auto"/>
            <w:bottom w:val="none" w:sz="0" w:space="0" w:color="auto"/>
            <w:right w:val="none" w:sz="0" w:space="0" w:color="auto"/>
          </w:divBdr>
        </w:div>
        <w:div w:id="205411843">
          <w:marLeft w:val="480"/>
          <w:marRight w:val="0"/>
          <w:marTop w:val="0"/>
          <w:marBottom w:val="0"/>
          <w:divBdr>
            <w:top w:val="none" w:sz="0" w:space="0" w:color="auto"/>
            <w:left w:val="none" w:sz="0" w:space="0" w:color="auto"/>
            <w:bottom w:val="none" w:sz="0" w:space="0" w:color="auto"/>
            <w:right w:val="none" w:sz="0" w:space="0" w:color="auto"/>
          </w:divBdr>
        </w:div>
        <w:div w:id="1739552746">
          <w:marLeft w:val="480"/>
          <w:marRight w:val="0"/>
          <w:marTop w:val="0"/>
          <w:marBottom w:val="0"/>
          <w:divBdr>
            <w:top w:val="none" w:sz="0" w:space="0" w:color="auto"/>
            <w:left w:val="none" w:sz="0" w:space="0" w:color="auto"/>
            <w:bottom w:val="none" w:sz="0" w:space="0" w:color="auto"/>
            <w:right w:val="none" w:sz="0" w:space="0" w:color="auto"/>
          </w:divBdr>
        </w:div>
        <w:div w:id="558251812">
          <w:marLeft w:val="480"/>
          <w:marRight w:val="0"/>
          <w:marTop w:val="0"/>
          <w:marBottom w:val="0"/>
          <w:divBdr>
            <w:top w:val="none" w:sz="0" w:space="0" w:color="auto"/>
            <w:left w:val="none" w:sz="0" w:space="0" w:color="auto"/>
            <w:bottom w:val="none" w:sz="0" w:space="0" w:color="auto"/>
            <w:right w:val="none" w:sz="0" w:space="0" w:color="auto"/>
          </w:divBdr>
        </w:div>
        <w:div w:id="852573587">
          <w:marLeft w:val="480"/>
          <w:marRight w:val="0"/>
          <w:marTop w:val="0"/>
          <w:marBottom w:val="0"/>
          <w:divBdr>
            <w:top w:val="none" w:sz="0" w:space="0" w:color="auto"/>
            <w:left w:val="none" w:sz="0" w:space="0" w:color="auto"/>
            <w:bottom w:val="none" w:sz="0" w:space="0" w:color="auto"/>
            <w:right w:val="none" w:sz="0" w:space="0" w:color="auto"/>
          </w:divBdr>
        </w:div>
        <w:div w:id="1683164581">
          <w:marLeft w:val="480"/>
          <w:marRight w:val="0"/>
          <w:marTop w:val="0"/>
          <w:marBottom w:val="0"/>
          <w:divBdr>
            <w:top w:val="none" w:sz="0" w:space="0" w:color="auto"/>
            <w:left w:val="none" w:sz="0" w:space="0" w:color="auto"/>
            <w:bottom w:val="none" w:sz="0" w:space="0" w:color="auto"/>
            <w:right w:val="none" w:sz="0" w:space="0" w:color="auto"/>
          </w:divBdr>
        </w:div>
        <w:div w:id="703285966">
          <w:marLeft w:val="480"/>
          <w:marRight w:val="0"/>
          <w:marTop w:val="0"/>
          <w:marBottom w:val="0"/>
          <w:divBdr>
            <w:top w:val="none" w:sz="0" w:space="0" w:color="auto"/>
            <w:left w:val="none" w:sz="0" w:space="0" w:color="auto"/>
            <w:bottom w:val="none" w:sz="0" w:space="0" w:color="auto"/>
            <w:right w:val="none" w:sz="0" w:space="0" w:color="auto"/>
          </w:divBdr>
        </w:div>
        <w:div w:id="1807774724">
          <w:marLeft w:val="480"/>
          <w:marRight w:val="0"/>
          <w:marTop w:val="0"/>
          <w:marBottom w:val="0"/>
          <w:divBdr>
            <w:top w:val="none" w:sz="0" w:space="0" w:color="auto"/>
            <w:left w:val="none" w:sz="0" w:space="0" w:color="auto"/>
            <w:bottom w:val="none" w:sz="0" w:space="0" w:color="auto"/>
            <w:right w:val="none" w:sz="0" w:space="0" w:color="auto"/>
          </w:divBdr>
        </w:div>
        <w:div w:id="470949047">
          <w:marLeft w:val="480"/>
          <w:marRight w:val="0"/>
          <w:marTop w:val="0"/>
          <w:marBottom w:val="0"/>
          <w:divBdr>
            <w:top w:val="none" w:sz="0" w:space="0" w:color="auto"/>
            <w:left w:val="none" w:sz="0" w:space="0" w:color="auto"/>
            <w:bottom w:val="none" w:sz="0" w:space="0" w:color="auto"/>
            <w:right w:val="none" w:sz="0" w:space="0" w:color="auto"/>
          </w:divBdr>
        </w:div>
        <w:div w:id="53162251">
          <w:marLeft w:val="480"/>
          <w:marRight w:val="0"/>
          <w:marTop w:val="0"/>
          <w:marBottom w:val="0"/>
          <w:divBdr>
            <w:top w:val="none" w:sz="0" w:space="0" w:color="auto"/>
            <w:left w:val="none" w:sz="0" w:space="0" w:color="auto"/>
            <w:bottom w:val="none" w:sz="0" w:space="0" w:color="auto"/>
            <w:right w:val="none" w:sz="0" w:space="0" w:color="auto"/>
          </w:divBdr>
        </w:div>
        <w:div w:id="13849551">
          <w:marLeft w:val="480"/>
          <w:marRight w:val="0"/>
          <w:marTop w:val="0"/>
          <w:marBottom w:val="0"/>
          <w:divBdr>
            <w:top w:val="none" w:sz="0" w:space="0" w:color="auto"/>
            <w:left w:val="none" w:sz="0" w:space="0" w:color="auto"/>
            <w:bottom w:val="none" w:sz="0" w:space="0" w:color="auto"/>
            <w:right w:val="none" w:sz="0" w:space="0" w:color="auto"/>
          </w:divBdr>
        </w:div>
        <w:div w:id="1442802126">
          <w:marLeft w:val="480"/>
          <w:marRight w:val="0"/>
          <w:marTop w:val="0"/>
          <w:marBottom w:val="0"/>
          <w:divBdr>
            <w:top w:val="none" w:sz="0" w:space="0" w:color="auto"/>
            <w:left w:val="none" w:sz="0" w:space="0" w:color="auto"/>
            <w:bottom w:val="none" w:sz="0" w:space="0" w:color="auto"/>
            <w:right w:val="none" w:sz="0" w:space="0" w:color="auto"/>
          </w:divBdr>
        </w:div>
        <w:div w:id="1395739234">
          <w:marLeft w:val="480"/>
          <w:marRight w:val="0"/>
          <w:marTop w:val="0"/>
          <w:marBottom w:val="0"/>
          <w:divBdr>
            <w:top w:val="none" w:sz="0" w:space="0" w:color="auto"/>
            <w:left w:val="none" w:sz="0" w:space="0" w:color="auto"/>
            <w:bottom w:val="none" w:sz="0" w:space="0" w:color="auto"/>
            <w:right w:val="none" w:sz="0" w:space="0" w:color="auto"/>
          </w:divBdr>
        </w:div>
        <w:div w:id="1505319111">
          <w:marLeft w:val="480"/>
          <w:marRight w:val="0"/>
          <w:marTop w:val="0"/>
          <w:marBottom w:val="0"/>
          <w:divBdr>
            <w:top w:val="none" w:sz="0" w:space="0" w:color="auto"/>
            <w:left w:val="none" w:sz="0" w:space="0" w:color="auto"/>
            <w:bottom w:val="none" w:sz="0" w:space="0" w:color="auto"/>
            <w:right w:val="none" w:sz="0" w:space="0" w:color="auto"/>
          </w:divBdr>
        </w:div>
        <w:div w:id="534076472">
          <w:marLeft w:val="480"/>
          <w:marRight w:val="0"/>
          <w:marTop w:val="0"/>
          <w:marBottom w:val="0"/>
          <w:divBdr>
            <w:top w:val="none" w:sz="0" w:space="0" w:color="auto"/>
            <w:left w:val="none" w:sz="0" w:space="0" w:color="auto"/>
            <w:bottom w:val="none" w:sz="0" w:space="0" w:color="auto"/>
            <w:right w:val="none" w:sz="0" w:space="0" w:color="auto"/>
          </w:divBdr>
        </w:div>
        <w:div w:id="1142625631">
          <w:marLeft w:val="480"/>
          <w:marRight w:val="0"/>
          <w:marTop w:val="0"/>
          <w:marBottom w:val="0"/>
          <w:divBdr>
            <w:top w:val="none" w:sz="0" w:space="0" w:color="auto"/>
            <w:left w:val="none" w:sz="0" w:space="0" w:color="auto"/>
            <w:bottom w:val="none" w:sz="0" w:space="0" w:color="auto"/>
            <w:right w:val="none" w:sz="0" w:space="0" w:color="auto"/>
          </w:divBdr>
        </w:div>
        <w:div w:id="1740707217">
          <w:marLeft w:val="480"/>
          <w:marRight w:val="0"/>
          <w:marTop w:val="0"/>
          <w:marBottom w:val="0"/>
          <w:divBdr>
            <w:top w:val="none" w:sz="0" w:space="0" w:color="auto"/>
            <w:left w:val="none" w:sz="0" w:space="0" w:color="auto"/>
            <w:bottom w:val="none" w:sz="0" w:space="0" w:color="auto"/>
            <w:right w:val="none" w:sz="0" w:space="0" w:color="auto"/>
          </w:divBdr>
        </w:div>
        <w:div w:id="366224434">
          <w:marLeft w:val="480"/>
          <w:marRight w:val="0"/>
          <w:marTop w:val="0"/>
          <w:marBottom w:val="0"/>
          <w:divBdr>
            <w:top w:val="none" w:sz="0" w:space="0" w:color="auto"/>
            <w:left w:val="none" w:sz="0" w:space="0" w:color="auto"/>
            <w:bottom w:val="none" w:sz="0" w:space="0" w:color="auto"/>
            <w:right w:val="none" w:sz="0" w:space="0" w:color="auto"/>
          </w:divBdr>
        </w:div>
        <w:div w:id="2031685619">
          <w:marLeft w:val="480"/>
          <w:marRight w:val="0"/>
          <w:marTop w:val="0"/>
          <w:marBottom w:val="0"/>
          <w:divBdr>
            <w:top w:val="none" w:sz="0" w:space="0" w:color="auto"/>
            <w:left w:val="none" w:sz="0" w:space="0" w:color="auto"/>
            <w:bottom w:val="none" w:sz="0" w:space="0" w:color="auto"/>
            <w:right w:val="none" w:sz="0" w:space="0" w:color="auto"/>
          </w:divBdr>
        </w:div>
        <w:div w:id="412821533">
          <w:marLeft w:val="480"/>
          <w:marRight w:val="0"/>
          <w:marTop w:val="0"/>
          <w:marBottom w:val="0"/>
          <w:divBdr>
            <w:top w:val="none" w:sz="0" w:space="0" w:color="auto"/>
            <w:left w:val="none" w:sz="0" w:space="0" w:color="auto"/>
            <w:bottom w:val="none" w:sz="0" w:space="0" w:color="auto"/>
            <w:right w:val="none" w:sz="0" w:space="0" w:color="auto"/>
          </w:divBdr>
        </w:div>
        <w:div w:id="2064526095">
          <w:marLeft w:val="480"/>
          <w:marRight w:val="0"/>
          <w:marTop w:val="0"/>
          <w:marBottom w:val="0"/>
          <w:divBdr>
            <w:top w:val="none" w:sz="0" w:space="0" w:color="auto"/>
            <w:left w:val="none" w:sz="0" w:space="0" w:color="auto"/>
            <w:bottom w:val="none" w:sz="0" w:space="0" w:color="auto"/>
            <w:right w:val="none" w:sz="0" w:space="0" w:color="auto"/>
          </w:divBdr>
        </w:div>
        <w:div w:id="832330647">
          <w:marLeft w:val="480"/>
          <w:marRight w:val="0"/>
          <w:marTop w:val="0"/>
          <w:marBottom w:val="0"/>
          <w:divBdr>
            <w:top w:val="none" w:sz="0" w:space="0" w:color="auto"/>
            <w:left w:val="none" w:sz="0" w:space="0" w:color="auto"/>
            <w:bottom w:val="none" w:sz="0" w:space="0" w:color="auto"/>
            <w:right w:val="none" w:sz="0" w:space="0" w:color="auto"/>
          </w:divBdr>
        </w:div>
      </w:divsChild>
    </w:div>
    <w:div w:id="1860316962">
      <w:bodyDiv w:val="1"/>
      <w:marLeft w:val="0"/>
      <w:marRight w:val="0"/>
      <w:marTop w:val="0"/>
      <w:marBottom w:val="0"/>
      <w:divBdr>
        <w:top w:val="none" w:sz="0" w:space="0" w:color="auto"/>
        <w:left w:val="none" w:sz="0" w:space="0" w:color="auto"/>
        <w:bottom w:val="none" w:sz="0" w:space="0" w:color="auto"/>
        <w:right w:val="none" w:sz="0" w:space="0" w:color="auto"/>
      </w:divBdr>
    </w:div>
    <w:div w:id="1860896754">
      <w:bodyDiv w:val="1"/>
      <w:marLeft w:val="0"/>
      <w:marRight w:val="0"/>
      <w:marTop w:val="0"/>
      <w:marBottom w:val="0"/>
      <w:divBdr>
        <w:top w:val="none" w:sz="0" w:space="0" w:color="auto"/>
        <w:left w:val="none" w:sz="0" w:space="0" w:color="auto"/>
        <w:bottom w:val="none" w:sz="0" w:space="0" w:color="auto"/>
        <w:right w:val="none" w:sz="0" w:space="0" w:color="auto"/>
      </w:divBdr>
      <w:divsChild>
        <w:div w:id="958342735">
          <w:marLeft w:val="480"/>
          <w:marRight w:val="0"/>
          <w:marTop w:val="0"/>
          <w:marBottom w:val="0"/>
          <w:divBdr>
            <w:top w:val="none" w:sz="0" w:space="0" w:color="auto"/>
            <w:left w:val="none" w:sz="0" w:space="0" w:color="auto"/>
            <w:bottom w:val="none" w:sz="0" w:space="0" w:color="auto"/>
            <w:right w:val="none" w:sz="0" w:space="0" w:color="auto"/>
          </w:divBdr>
        </w:div>
        <w:div w:id="817110652">
          <w:marLeft w:val="480"/>
          <w:marRight w:val="0"/>
          <w:marTop w:val="0"/>
          <w:marBottom w:val="0"/>
          <w:divBdr>
            <w:top w:val="none" w:sz="0" w:space="0" w:color="auto"/>
            <w:left w:val="none" w:sz="0" w:space="0" w:color="auto"/>
            <w:bottom w:val="none" w:sz="0" w:space="0" w:color="auto"/>
            <w:right w:val="none" w:sz="0" w:space="0" w:color="auto"/>
          </w:divBdr>
        </w:div>
        <w:div w:id="171458302">
          <w:marLeft w:val="480"/>
          <w:marRight w:val="0"/>
          <w:marTop w:val="0"/>
          <w:marBottom w:val="0"/>
          <w:divBdr>
            <w:top w:val="none" w:sz="0" w:space="0" w:color="auto"/>
            <w:left w:val="none" w:sz="0" w:space="0" w:color="auto"/>
            <w:bottom w:val="none" w:sz="0" w:space="0" w:color="auto"/>
            <w:right w:val="none" w:sz="0" w:space="0" w:color="auto"/>
          </w:divBdr>
        </w:div>
        <w:div w:id="809788083">
          <w:marLeft w:val="480"/>
          <w:marRight w:val="0"/>
          <w:marTop w:val="0"/>
          <w:marBottom w:val="0"/>
          <w:divBdr>
            <w:top w:val="none" w:sz="0" w:space="0" w:color="auto"/>
            <w:left w:val="none" w:sz="0" w:space="0" w:color="auto"/>
            <w:bottom w:val="none" w:sz="0" w:space="0" w:color="auto"/>
            <w:right w:val="none" w:sz="0" w:space="0" w:color="auto"/>
          </w:divBdr>
        </w:div>
        <w:div w:id="173033235">
          <w:marLeft w:val="480"/>
          <w:marRight w:val="0"/>
          <w:marTop w:val="0"/>
          <w:marBottom w:val="0"/>
          <w:divBdr>
            <w:top w:val="none" w:sz="0" w:space="0" w:color="auto"/>
            <w:left w:val="none" w:sz="0" w:space="0" w:color="auto"/>
            <w:bottom w:val="none" w:sz="0" w:space="0" w:color="auto"/>
            <w:right w:val="none" w:sz="0" w:space="0" w:color="auto"/>
          </w:divBdr>
        </w:div>
        <w:div w:id="696468490">
          <w:marLeft w:val="480"/>
          <w:marRight w:val="0"/>
          <w:marTop w:val="0"/>
          <w:marBottom w:val="0"/>
          <w:divBdr>
            <w:top w:val="none" w:sz="0" w:space="0" w:color="auto"/>
            <w:left w:val="none" w:sz="0" w:space="0" w:color="auto"/>
            <w:bottom w:val="none" w:sz="0" w:space="0" w:color="auto"/>
            <w:right w:val="none" w:sz="0" w:space="0" w:color="auto"/>
          </w:divBdr>
        </w:div>
        <w:div w:id="556941869">
          <w:marLeft w:val="480"/>
          <w:marRight w:val="0"/>
          <w:marTop w:val="0"/>
          <w:marBottom w:val="0"/>
          <w:divBdr>
            <w:top w:val="none" w:sz="0" w:space="0" w:color="auto"/>
            <w:left w:val="none" w:sz="0" w:space="0" w:color="auto"/>
            <w:bottom w:val="none" w:sz="0" w:space="0" w:color="auto"/>
            <w:right w:val="none" w:sz="0" w:space="0" w:color="auto"/>
          </w:divBdr>
        </w:div>
        <w:div w:id="1813599308">
          <w:marLeft w:val="480"/>
          <w:marRight w:val="0"/>
          <w:marTop w:val="0"/>
          <w:marBottom w:val="0"/>
          <w:divBdr>
            <w:top w:val="none" w:sz="0" w:space="0" w:color="auto"/>
            <w:left w:val="none" w:sz="0" w:space="0" w:color="auto"/>
            <w:bottom w:val="none" w:sz="0" w:space="0" w:color="auto"/>
            <w:right w:val="none" w:sz="0" w:space="0" w:color="auto"/>
          </w:divBdr>
        </w:div>
        <w:div w:id="886524429">
          <w:marLeft w:val="480"/>
          <w:marRight w:val="0"/>
          <w:marTop w:val="0"/>
          <w:marBottom w:val="0"/>
          <w:divBdr>
            <w:top w:val="none" w:sz="0" w:space="0" w:color="auto"/>
            <w:left w:val="none" w:sz="0" w:space="0" w:color="auto"/>
            <w:bottom w:val="none" w:sz="0" w:space="0" w:color="auto"/>
            <w:right w:val="none" w:sz="0" w:space="0" w:color="auto"/>
          </w:divBdr>
        </w:div>
        <w:div w:id="1204443620">
          <w:marLeft w:val="480"/>
          <w:marRight w:val="0"/>
          <w:marTop w:val="0"/>
          <w:marBottom w:val="0"/>
          <w:divBdr>
            <w:top w:val="none" w:sz="0" w:space="0" w:color="auto"/>
            <w:left w:val="none" w:sz="0" w:space="0" w:color="auto"/>
            <w:bottom w:val="none" w:sz="0" w:space="0" w:color="auto"/>
            <w:right w:val="none" w:sz="0" w:space="0" w:color="auto"/>
          </w:divBdr>
        </w:div>
        <w:div w:id="1943417435">
          <w:marLeft w:val="480"/>
          <w:marRight w:val="0"/>
          <w:marTop w:val="0"/>
          <w:marBottom w:val="0"/>
          <w:divBdr>
            <w:top w:val="none" w:sz="0" w:space="0" w:color="auto"/>
            <w:left w:val="none" w:sz="0" w:space="0" w:color="auto"/>
            <w:bottom w:val="none" w:sz="0" w:space="0" w:color="auto"/>
            <w:right w:val="none" w:sz="0" w:space="0" w:color="auto"/>
          </w:divBdr>
        </w:div>
        <w:div w:id="396175233">
          <w:marLeft w:val="480"/>
          <w:marRight w:val="0"/>
          <w:marTop w:val="0"/>
          <w:marBottom w:val="0"/>
          <w:divBdr>
            <w:top w:val="none" w:sz="0" w:space="0" w:color="auto"/>
            <w:left w:val="none" w:sz="0" w:space="0" w:color="auto"/>
            <w:bottom w:val="none" w:sz="0" w:space="0" w:color="auto"/>
            <w:right w:val="none" w:sz="0" w:space="0" w:color="auto"/>
          </w:divBdr>
        </w:div>
        <w:div w:id="1782066539">
          <w:marLeft w:val="480"/>
          <w:marRight w:val="0"/>
          <w:marTop w:val="0"/>
          <w:marBottom w:val="0"/>
          <w:divBdr>
            <w:top w:val="none" w:sz="0" w:space="0" w:color="auto"/>
            <w:left w:val="none" w:sz="0" w:space="0" w:color="auto"/>
            <w:bottom w:val="none" w:sz="0" w:space="0" w:color="auto"/>
            <w:right w:val="none" w:sz="0" w:space="0" w:color="auto"/>
          </w:divBdr>
        </w:div>
        <w:div w:id="2066250328">
          <w:marLeft w:val="480"/>
          <w:marRight w:val="0"/>
          <w:marTop w:val="0"/>
          <w:marBottom w:val="0"/>
          <w:divBdr>
            <w:top w:val="none" w:sz="0" w:space="0" w:color="auto"/>
            <w:left w:val="none" w:sz="0" w:space="0" w:color="auto"/>
            <w:bottom w:val="none" w:sz="0" w:space="0" w:color="auto"/>
            <w:right w:val="none" w:sz="0" w:space="0" w:color="auto"/>
          </w:divBdr>
        </w:div>
        <w:div w:id="128714800">
          <w:marLeft w:val="480"/>
          <w:marRight w:val="0"/>
          <w:marTop w:val="0"/>
          <w:marBottom w:val="0"/>
          <w:divBdr>
            <w:top w:val="none" w:sz="0" w:space="0" w:color="auto"/>
            <w:left w:val="none" w:sz="0" w:space="0" w:color="auto"/>
            <w:bottom w:val="none" w:sz="0" w:space="0" w:color="auto"/>
            <w:right w:val="none" w:sz="0" w:space="0" w:color="auto"/>
          </w:divBdr>
        </w:div>
        <w:div w:id="1082410748">
          <w:marLeft w:val="480"/>
          <w:marRight w:val="0"/>
          <w:marTop w:val="0"/>
          <w:marBottom w:val="0"/>
          <w:divBdr>
            <w:top w:val="none" w:sz="0" w:space="0" w:color="auto"/>
            <w:left w:val="none" w:sz="0" w:space="0" w:color="auto"/>
            <w:bottom w:val="none" w:sz="0" w:space="0" w:color="auto"/>
            <w:right w:val="none" w:sz="0" w:space="0" w:color="auto"/>
          </w:divBdr>
        </w:div>
        <w:div w:id="85423660">
          <w:marLeft w:val="480"/>
          <w:marRight w:val="0"/>
          <w:marTop w:val="0"/>
          <w:marBottom w:val="0"/>
          <w:divBdr>
            <w:top w:val="none" w:sz="0" w:space="0" w:color="auto"/>
            <w:left w:val="none" w:sz="0" w:space="0" w:color="auto"/>
            <w:bottom w:val="none" w:sz="0" w:space="0" w:color="auto"/>
            <w:right w:val="none" w:sz="0" w:space="0" w:color="auto"/>
          </w:divBdr>
        </w:div>
        <w:div w:id="304706538">
          <w:marLeft w:val="480"/>
          <w:marRight w:val="0"/>
          <w:marTop w:val="0"/>
          <w:marBottom w:val="0"/>
          <w:divBdr>
            <w:top w:val="none" w:sz="0" w:space="0" w:color="auto"/>
            <w:left w:val="none" w:sz="0" w:space="0" w:color="auto"/>
            <w:bottom w:val="none" w:sz="0" w:space="0" w:color="auto"/>
            <w:right w:val="none" w:sz="0" w:space="0" w:color="auto"/>
          </w:divBdr>
        </w:div>
        <w:div w:id="1584878656">
          <w:marLeft w:val="480"/>
          <w:marRight w:val="0"/>
          <w:marTop w:val="0"/>
          <w:marBottom w:val="0"/>
          <w:divBdr>
            <w:top w:val="none" w:sz="0" w:space="0" w:color="auto"/>
            <w:left w:val="none" w:sz="0" w:space="0" w:color="auto"/>
            <w:bottom w:val="none" w:sz="0" w:space="0" w:color="auto"/>
            <w:right w:val="none" w:sz="0" w:space="0" w:color="auto"/>
          </w:divBdr>
        </w:div>
        <w:div w:id="1748842333">
          <w:marLeft w:val="480"/>
          <w:marRight w:val="0"/>
          <w:marTop w:val="0"/>
          <w:marBottom w:val="0"/>
          <w:divBdr>
            <w:top w:val="none" w:sz="0" w:space="0" w:color="auto"/>
            <w:left w:val="none" w:sz="0" w:space="0" w:color="auto"/>
            <w:bottom w:val="none" w:sz="0" w:space="0" w:color="auto"/>
            <w:right w:val="none" w:sz="0" w:space="0" w:color="auto"/>
          </w:divBdr>
        </w:div>
        <w:div w:id="2120101126">
          <w:marLeft w:val="480"/>
          <w:marRight w:val="0"/>
          <w:marTop w:val="0"/>
          <w:marBottom w:val="0"/>
          <w:divBdr>
            <w:top w:val="none" w:sz="0" w:space="0" w:color="auto"/>
            <w:left w:val="none" w:sz="0" w:space="0" w:color="auto"/>
            <w:bottom w:val="none" w:sz="0" w:space="0" w:color="auto"/>
            <w:right w:val="none" w:sz="0" w:space="0" w:color="auto"/>
          </w:divBdr>
        </w:div>
        <w:div w:id="501548339">
          <w:marLeft w:val="480"/>
          <w:marRight w:val="0"/>
          <w:marTop w:val="0"/>
          <w:marBottom w:val="0"/>
          <w:divBdr>
            <w:top w:val="none" w:sz="0" w:space="0" w:color="auto"/>
            <w:left w:val="none" w:sz="0" w:space="0" w:color="auto"/>
            <w:bottom w:val="none" w:sz="0" w:space="0" w:color="auto"/>
            <w:right w:val="none" w:sz="0" w:space="0" w:color="auto"/>
          </w:divBdr>
        </w:div>
        <w:div w:id="1860776722">
          <w:marLeft w:val="480"/>
          <w:marRight w:val="0"/>
          <w:marTop w:val="0"/>
          <w:marBottom w:val="0"/>
          <w:divBdr>
            <w:top w:val="none" w:sz="0" w:space="0" w:color="auto"/>
            <w:left w:val="none" w:sz="0" w:space="0" w:color="auto"/>
            <w:bottom w:val="none" w:sz="0" w:space="0" w:color="auto"/>
            <w:right w:val="none" w:sz="0" w:space="0" w:color="auto"/>
          </w:divBdr>
        </w:div>
        <w:div w:id="72895074">
          <w:marLeft w:val="480"/>
          <w:marRight w:val="0"/>
          <w:marTop w:val="0"/>
          <w:marBottom w:val="0"/>
          <w:divBdr>
            <w:top w:val="none" w:sz="0" w:space="0" w:color="auto"/>
            <w:left w:val="none" w:sz="0" w:space="0" w:color="auto"/>
            <w:bottom w:val="none" w:sz="0" w:space="0" w:color="auto"/>
            <w:right w:val="none" w:sz="0" w:space="0" w:color="auto"/>
          </w:divBdr>
        </w:div>
        <w:div w:id="780565592">
          <w:marLeft w:val="480"/>
          <w:marRight w:val="0"/>
          <w:marTop w:val="0"/>
          <w:marBottom w:val="0"/>
          <w:divBdr>
            <w:top w:val="none" w:sz="0" w:space="0" w:color="auto"/>
            <w:left w:val="none" w:sz="0" w:space="0" w:color="auto"/>
            <w:bottom w:val="none" w:sz="0" w:space="0" w:color="auto"/>
            <w:right w:val="none" w:sz="0" w:space="0" w:color="auto"/>
          </w:divBdr>
        </w:div>
        <w:div w:id="1884244730">
          <w:marLeft w:val="480"/>
          <w:marRight w:val="0"/>
          <w:marTop w:val="0"/>
          <w:marBottom w:val="0"/>
          <w:divBdr>
            <w:top w:val="none" w:sz="0" w:space="0" w:color="auto"/>
            <w:left w:val="none" w:sz="0" w:space="0" w:color="auto"/>
            <w:bottom w:val="none" w:sz="0" w:space="0" w:color="auto"/>
            <w:right w:val="none" w:sz="0" w:space="0" w:color="auto"/>
          </w:divBdr>
        </w:div>
        <w:div w:id="1476794916">
          <w:marLeft w:val="480"/>
          <w:marRight w:val="0"/>
          <w:marTop w:val="0"/>
          <w:marBottom w:val="0"/>
          <w:divBdr>
            <w:top w:val="none" w:sz="0" w:space="0" w:color="auto"/>
            <w:left w:val="none" w:sz="0" w:space="0" w:color="auto"/>
            <w:bottom w:val="none" w:sz="0" w:space="0" w:color="auto"/>
            <w:right w:val="none" w:sz="0" w:space="0" w:color="auto"/>
          </w:divBdr>
        </w:div>
        <w:div w:id="950287846">
          <w:marLeft w:val="480"/>
          <w:marRight w:val="0"/>
          <w:marTop w:val="0"/>
          <w:marBottom w:val="0"/>
          <w:divBdr>
            <w:top w:val="none" w:sz="0" w:space="0" w:color="auto"/>
            <w:left w:val="none" w:sz="0" w:space="0" w:color="auto"/>
            <w:bottom w:val="none" w:sz="0" w:space="0" w:color="auto"/>
            <w:right w:val="none" w:sz="0" w:space="0" w:color="auto"/>
          </w:divBdr>
        </w:div>
        <w:div w:id="1151213833">
          <w:marLeft w:val="480"/>
          <w:marRight w:val="0"/>
          <w:marTop w:val="0"/>
          <w:marBottom w:val="0"/>
          <w:divBdr>
            <w:top w:val="none" w:sz="0" w:space="0" w:color="auto"/>
            <w:left w:val="none" w:sz="0" w:space="0" w:color="auto"/>
            <w:bottom w:val="none" w:sz="0" w:space="0" w:color="auto"/>
            <w:right w:val="none" w:sz="0" w:space="0" w:color="auto"/>
          </w:divBdr>
        </w:div>
        <w:div w:id="230821924">
          <w:marLeft w:val="480"/>
          <w:marRight w:val="0"/>
          <w:marTop w:val="0"/>
          <w:marBottom w:val="0"/>
          <w:divBdr>
            <w:top w:val="none" w:sz="0" w:space="0" w:color="auto"/>
            <w:left w:val="none" w:sz="0" w:space="0" w:color="auto"/>
            <w:bottom w:val="none" w:sz="0" w:space="0" w:color="auto"/>
            <w:right w:val="none" w:sz="0" w:space="0" w:color="auto"/>
          </w:divBdr>
        </w:div>
        <w:div w:id="1102188152">
          <w:marLeft w:val="480"/>
          <w:marRight w:val="0"/>
          <w:marTop w:val="0"/>
          <w:marBottom w:val="0"/>
          <w:divBdr>
            <w:top w:val="none" w:sz="0" w:space="0" w:color="auto"/>
            <w:left w:val="none" w:sz="0" w:space="0" w:color="auto"/>
            <w:bottom w:val="none" w:sz="0" w:space="0" w:color="auto"/>
            <w:right w:val="none" w:sz="0" w:space="0" w:color="auto"/>
          </w:divBdr>
        </w:div>
        <w:div w:id="1356885503">
          <w:marLeft w:val="480"/>
          <w:marRight w:val="0"/>
          <w:marTop w:val="0"/>
          <w:marBottom w:val="0"/>
          <w:divBdr>
            <w:top w:val="none" w:sz="0" w:space="0" w:color="auto"/>
            <w:left w:val="none" w:sz="0" w:space="0" w:color="auto"/>
            <w:bottom w:val="none" w:sz="0" w:space="0" w:color="auto"/>
            <w:right w:val="none" w:sz="0" w:space="0" w:color="auto"/>
          </w:divBdr>
        </w:div>
        <w:div w:id="801072693">
          <w:marLeft w:val="480"/>
          <w:marRight w:val="0"/>
          <w:marTop w:val="0"/>
          <w:marBottom w:val="0"/>
          <w:divBdr>
            <w:top w:val="none" w:sz="0" w:space="0" w:color="auto"/>
            <w:left w:val="none" w:sz="0" w:space="0" w:color="auto"/>
            <w:bottom w:val="none" w:sz="0" w:space="0" w:color="auto"/>
            <w:right w:val="none" w:sz="0" w:space="0" w:color="auto"/>
          </w:divBdr>
        </w:div>
        <w:div w:id="335500502">
          <w:marLeft w:val="480"/>
          <w:marRight w:val="0"/>
          <w:marTop w:val="0"/>
          <w:marBottom w:val="0"/>
          <w:divBdr>
            <w:top w:val="none" w:sz="0" w:space="0" w:color="auto"/>
            <w:left w:val="none" w:sz="0" w:space="0" w:color="auto"/>
            <w:bottom w:val="none" w:sz="0" w:space="0" w:color="auto"/>
            <w:right w:val="none" w:sz="0" w:space="0" w:color="auto"/>
          </w:divBdr>
        </w:div>
        <w:div w:id="1487555778">
          <w:marLeft w:val="480"/>
          <w:marRight w:val="0"/>
          <w:marTop w:val="0"/>
          <w:marBottom w:val="0"/>
          <w:divBdr>
            <w:top w:val="none" w:sz="0" w:space="0" w:color="auto"/>
            <w:left w:val="none" w:sz="0" w:space="0" w:color="auto"/>
            <w:bottom w:val="none" w:sz="0" w:space="0" w:color="auto"/>
            <w:right w:val="none" w:sz="0" w:space="0" w:color="auto"/>
          </w:divBdr>
        </w:div>
        <w:div w:id="287779714">
          <w:marLeft w:val="480"/>
          <w:marRight w:val="0"/>
          <w:marTop w:val="0"/>
          <w:marBottom w:val="0"/>
          <w:divBdr>
            <w:top w:val="none" w:sz="0" w:space="0" w:color="auto"/>
            <w:left w:val="none" w:sz="0" w:space="0" w:color="auto"/>
            <w:bottom w:val="none" w:sz="0" w:space="0" w:color="auto"/>
            <w:right w:val="none" w:sz="0" w:space="0" w:color="auto"/>
          </w:divBdr>
        </w:div>
        <w:div w:id="541601836">
          <w:marLeft w:val="480"/>
          <w:marRight w:val="0"/>
          <w:marTop w:val="0"/>
          <w:marBottom w:val="0"/>
          <w:divBdr>
            <w:top w:val="none" w:sz="0" w:space="0" w:color="auto"/>
            <w:left w:val="none" w:sz="0" w:space="0" w:color="auto"/>
            <w:bottom w:val="none" w:sz="0" w:space="0" w:color="auto"/>
            <w:right w:val="none" w:sz="0" w:space="0" w:color="auto"/>
          </w:divBdr>
        </w:div>
        <w:div w:id="1117986092">
          <w:marLeft w:val="480"/>
          <w:marRight w:val="0"/>
          <w:marTop w:val="0"/>
          <w:marBottom w:val="0"/>
          <w:divBdr>
            <w:top w:val="none" w:sz="0" w:space="0" w:color="auto"/>
            <w:left w:val="none" w:sz="0" w:space="0" w:color="auto"/>
            <w:bottom w:val="none" w:sz="0" w:space="0" w:color="auto"/>
            <w:right w:val="none" w:sz="0" w:space="0" w:color="auto"/>
          </w:divBdr>
        </w:div>
        <w:div w:id="832797718">
          <w:marLeft w:val="480"/>
          <w:marRight w:val="0"/>
          <w:marTop w:val="0"/>
          <w:marBottom w:val="0"/>
          <w:divBdr>
            <w:top w:val="none" w:sz="0" w:space="0" w:color="auto"/>
            <w:left w:val="none" w:sz="0" w:space="0" w:color="auto"/>
            <w:bottom w:val="none" w:sz="0" w:space="0" w:color="auto"/>
            <w:right w:val="none" w:sz="0" w:space="0" w:color="auto"/>
          </w:divBdr>
        </w:div>
        <w:div w:id="1903172700">
          <w:marLeft w:val="480"/>
          <w:marRight w:val="0"/>
          <w:marTop w:val="0"/>
          <w:marBottom w:val="0"/>
          <w:divBdr>
            <w:top w:val="none" w:sz="0" w:space="0" w:color="auto"/>
            <w:left w:val="none" w:sz="0" w:space="0" w:color="auto"/>
            <w:bottom w:val="none" w:sz="0" w:space="0" w:color="auto"/>
            <w:right w:val="none" w:sz="0" w:space="0" w:color="auto"/>
          </w:divBdr>
        </w:div>
        <w:div w:id="2075814805">
          <w:marLeft w:val="480"/>
          <w:marRight w:val="0"/>
          <w:marTop w:val="0"/>
          <w:marBottom w:val="0"/>
          <w:divBdr>
            <w:top w:val="none" w:sz="0" w:space="0" w:color="auto"/>
            <w:left w:val="none" w:sz="0" w:space="0" w:color="auto"/>
            <w:bottom w:val="none" w:sz="0" w:space="0" w:color="auto"/>
            <w:right w:val="none" w:sz="0" w:space="0" w:color="auto"/>
          </w:divBdr>
        </w:div>
        <w:div w:id="18287130">
          <w:marLeft w:val="480"/>
          <w:marRight w:val="0"/>
          <w:marTop w:val="0"/>
          <w:marBottom w:val="0"/>
          <w:divBdr>
            <w:top w:val="none" w:sz="0" w:space="0" w:color="auto"/>
            <w:left w:val="none" w:sz="0" w:space="0" w:color="auto"/>
            <w:bottom w:val="none" w:sz="0" w:space="0" w:color="auto"/>
            <w:right w:val="none" w:sz="0" w:space="0" w:color="auto"/>
          </w:divBdr>
        </w:div>
        <w:div w:id="485825345">
          <w:marLeft w:val="480"/>
          <w:marRight w:val="0"/>
          <w:marTop w:val="0"/>
          <w:marBottom w:val="0"/>
          <w:divBdr>
            <w:top w:val="none" w:sz="0" w:space="0" w:color="auto"/>
            <w:left w:val="none" w:sz="0" w:space="0" w:color="auto"/>
            <w:bottom w:val="none" w:sz="0" w:space="0" w:color="auto"/>
            <w:right w:val="none" w:sz="0" w:space="0" w:color="auto"/>
          </w:divBdr>
        </w:div>
        <w:div w:id="1077828205">
          <w:marLeft w:val="480"/>
          <w:marRight w:val="0"/>
          <w:marTop w:val="0"/>
          <w:marBottom w:val="0"/>
          <w:divBdr>
            <w:top w:val="none" w:sz="0" w:space="0" w:color="auto"/>
            <w:left w:val="none" w:sz="0" w:space="0" w:color="auto"/>
            <w:bottom w:val="none" w:sz="0" w:space="0" w:color="auto"/>
            <w:right w:val="none" w:sz="0" w:space="0" w:color="auto"/>
          </w:divBdr>
        </w:div>
        <w:div w:id="2136099035">
          <w:marLeft w:val="480"/>
          <w:marRight w:val="0"/>
          <w:marTop w:val="0"/>
          <w:marBottom w:val="0"/>
          <w:divBdr>
            <w:top w:val="none" w:sz="0" w:space="0" w:color="auto"/>
            <w:left w:val="none" w:sz="0" w:space="0" w:color="auto"/>
            <w:bottom w:val="none" w:sz="0" w:space="0" w:color="auto"/>
            <w:right w:val="none" w:sz="0" w:space="0" w:color="auto"/>
          </w:divBdr>
        </w:div>
        <w:div w:id="1231042969">
          <w:marLeft w:val="480"/>
          <w:marRight w:val="0"/>
          <w:marTop w:val="0"/>
          <w:marBottom w:val="0"/>
          <w:divBdr>
            <w:top w:val="none" w:sz="0" w:space="0" w:color="auto"/>
            <w:left w:val="none" w:sz="0" w:space="0" w:color="auto"/>
            <w:bottom w:val="none" w:sz="0" w:space="0" w:color="auto"/>
            <w:right w:val="none" w:sz="0" w:space="0" w:color="auto"/>
          </w:divBdr>
        </w:div>
        <w:div w:id="1422532975">
          <w:marLeft w:val="480"/>
          <w:marRight w:val="0"/>
          <w:marTop w:val="0"/>
          <w:marBottom w:val="0"/>
          <w:divBdr>
            <w:top w:val="none" w:sz="0" w:space="0" w:color="auto"/>
            <w:left w:val="none" w:sz="0" w:space="0" w:color="auto"/>
            <w:bottom w:val="none" w:sz="0" w:space="0" w:color="auto"/>
            <w:right w:val="none" w:sz="0" w:space="0" w:color="auto"/>
          </w:divBdr>
        </w:div>
        <w:div w:id="380591967">
          <w:marLeft w:val="480"/>
          <w:marRight w:val="0"/>
          <w:marTop w:val="0"/>
          <w:marBottom w:val="0"/>
          <w:divBdr>
            <w:top w:val="none" w:sz="0" w:space="0" w:color="auto"/>
            <w:left w:val="none" w:sz="0" w:space="0" w:color="auto"/>
            <w:bottom w:val="none" w:sz="0" w:space="0" w:color="auto"/>
            <w:right w:val="none" w:sz="0" w:space="0" w:color="auto"/>
          </w:divBdr>
        </w:div>
        <w:div w:id="1256329538">
          <w:marLeft w:val="480"/>
          <w:marRight w:val="0"/>
          <w:marTop w:val="0"/>
          <w:marBottom w:val="0"/>
          <w:divBdr>
            <w:top w:val="none" w:sz="0" w:space="0" w:color="auto"/>
            <w:left w:val="none" w:sz="0" w:space="0" w:color="auto"/>
            <w:bottom w:val="none" w:sz="0" w:space="0" w:color="auto"/>
            <w:right w:val="none" w:sz="0" w:space="0" w:color="auto"/>
          </w:divBdr>
        </w:div>
        <w:div w:id="280190068">
          <w:marLeft w:val="480"/>
          <w:marRight w:val="0"/>
          <w:marTop w:val="0"/>
          <w:marBottom w:val="0"/>
          <w:divBdr>
            <w:top w:val="none" w:sz="0" w:space="0" w:color="auto"/>
            <w:left w:val="none" w:sz="0" w:space="0" w:color="auto"/>
            <w:bottom w:val="none" w:sz="0" w:space="0" w:color="auto"/>
            <w:right w:val="none" w:sz="0" w:space="0" w:color="auto"/>
          </w:divBdr>
        </w:div>
        <w:div w:id="598295084">
          <w:marLeft w:val="480"/>
          <w:marRight w:val="0"/>
          <w:marTop w:val="0"/>
          <w:marBottom w:val="0"/>
          <w:divBdr>
            <w:top w:val="none" w:sz="0" w:space="0" w:color="auto"/>
            <w:left w:val="none" w:sz="0" w:space="0" w:color="auto"/>
            <w:bottom w:val="none" w:sz="0" w:space="0" w:color="auto"/>
            <w:right w:val="none" w:sz="0" w:space="0" w:color="auto"/>
          </w:divBdr>
        </w:div>
        <w:div w:id="1609190648">
          <w:marLeft w:val="480"/>
          <w:marRight w:val="0"/>
          <w:marTop w:val="0"/>
          <w:marBottom w:val="0"/>
          <w:divBdr>
            <w:top w:val="none" w:sz="0" w:space="0" w:color="auto"/>
            <w:left w:val="none" w:sz="0" w:space="0" w:color="auto"/>
            <w:bottom w:val="none" w:sz="0" w:space="0" w:color="auto"/>
            <w:right w:val="none" w:sz="0" w:space="0" w:color="auto"/>
          </w:divBdr>
        </w:div>
        <w:div w:id="1191456904">
          <w:marLeft w:val="480"/>
          <w:marRight w:val="0"/>
          <w:marTop w:val="0"/>
          <w:marBottom w:val="0"/>
          <w:divBdr>
            <w:top w:val="none" w:sz="0" w:space="0" w:color="auto"/>
            <w:left w:val="none" w:sz="0" w:space="0" w:color="auto"/>
            <w:bottom w:val="none" w:sz="0" w:space="0" w:color="auto"/>
            <w:right w:val="none" w:sz="0" w:space="0" w:color="auto"/>
          </w:divBdr>
        </w:div>
        <w:div w:id="150828705">
          <w:marLeft w:val="480"/>
          <w:marRight w:val="0"/>
          <w:marTop w:val="0"/>
          <w:marBottom w:val="0"/>
          <w:divBdr>
            <w:top w:val="none" w:sz="0" w:space="0" w:color="auto"/>
            <w:left w:val="none" w:sz="0" w:space="0" w:color="auto"/>
            <w:bottom w:val="none" w:sz="0" w:space="0" w:color="auto"/>
            <w:right w:val="none" w:sz="0" w:space="0" w:color="auto"/>
          </w:divBdr>
        </w:div>
        <w:div w:id="1180702575">
          <w:marLeft w:val="480"/>
          <w:marRight w:val="0"/>
          <w:marTop w:val="0"/>
          <w:marBottom w:val="0"/>
          <w:divBdr>
            <w:top w:val="none" w:sz="0" w:space="0" w:color="auto"/>
            <w:left w:val="none" w:sz="0" w:space="0" w:color="auto"/>
            <w:bottom w:val="none" w:sz="0" w:space="0" w:color="auto"/>
            <w:right w:val="none" w:sz="0" w:space="0" w:color="auto"/>
          </w:divBdr>
        </w:div>
        <w:div w:id="828323623">
          <w:marLeft w:val="480"/>
          <w:marRight w:val="0"/>
          <w:marTop w:val="0"/>
          <w:marBottom w:val="0"/>
          <w:divBdr>
            <w:top w:val="none" w:sz="0" w:space="0" w:color="auto"/>
            <w:left w:val="none" w:sz="0" w:space="0" w:color="auto"/>
            <w:bottom w:val="none" w:sz="0" w:space="0" w:color="auto"/>
            <w:right w:val="none" w:sz="0" w:space="0" w:color="auto"/>
          </w:divBdr>
        </w:div>
        <w:div w:id="1824081718">
          <w:marLeft w:val="480"/>
          <w:marRight w:val="0"/>
          <w:marTop w:val="0"/>
          <w:marBottom w:val="0"/>
          <w:divBdr>
            <w:top w:val="none" w:sz="0" w:space="0" w:color="auto"/>
            <w:left w:val="none" w:sz="0" w:space="0" w:color="auto"/>
            <w:bottom w:val="none" w:sz="0" w:space="0" w:color="auto"/>
            <w:right w:val="none" w:sz="0" w:space="0" w:color="auto"/>
          </w:divBdr>
        </w:div>
        <w:div w:id="1450657895">
          <w:marLeft w:val="480"/>
          <w:marRight w:val="0"/>
          <w:marTop w:val="0"/>
          <w:marBottom w:val="0"/>
          <w:divBdr>
            <w:top w:val="none" w:sz="0" w:space="0" w:color="auto"/>
            <w:left w:val="none" w:sz="0" w:space="0" w:color="auto"/>
            <w:bottom w:val="none" w:sz="0" w:space="0" w:color="auto"/>
            <w:right w:val="none" w:sz="0" w:space="0" w:color="auto"/>
          </w:divBdr>
        </w:div>
        <w:div w:id="1347441941">
          <w:marLeft w:val="480"/>
          <w:marRight w:val="0"/>
          <w:marTop w:val="0"/>
          <w:marBottom w:val="0"/>
          <w:divBdr>
            <w:top w:val="none" w:sz="0" w:space="0" w:color="auto"/>
            <w:left w:val="none" w:sz="0" w:space="0" w:color="auto"/>
            <w:bottom w:val="none" w:sz="0" w:space="0" w:color="auto"/>
            <w:right w:val="none" w:sz="0" w:space="0" w:color="auto"/>
          </w:divBdr>
        </w:div>
      </w:divsChild>
    </w:div>
    <w:div w:id="1860970028">
      <w:bodyDiv w:val="1"/>
      <w:marLeft w:val="0"/>
      <w:marRight w:val="0"/>
      <w:marTop w:val="0"/>
      <w:marBottom w:val="0"/>
      <w:divBdr>
        <w:top w:val="none" w:sz="0" w:space="0" w:color="auto"/>
        <w:left w:val="none" w:sz="0" w:space="0" w:color="auto"/>
        <w:bottom w:val="none" w:sz="0" w:space="0" w:color="auto"/>
        <w:right w:val="none" w:sz="0" w:space="0" w:color="auto"/>
      </w:divBdr>
    </w:div>
    <w:div w:id="1862088481">
      <w:bodyDiv w:val="1"/>
      <w:marLeft w:val="0"/>
      <w:marRight w:val="0"/>
      <w:marTop w:val="0"/>
      <w:marBottom w:val="0"/>
      <w:divBdr>
        <w:top w:val="none" w:sz="0" w:space="0" w:color="auto"/>
        <w:left w:val="none" w:sz="0" w:space="0" w:color="auto"/>
        <w:bottom w:val="none" w:sz="0" w:space="0" w:color="auto"/>
        <w:right w:val="none" w:sz="0" w:space="0" w:color="auto"/>
      </w:divBdr>
    </w:div>
    <w:div w:id="1862620241">
      <w:bodyDiv w:val="1"/>
      <w:marLeft w:val="0"/>
      <w:marRight w:val="0"/>
      <w:marTop w:val="0"/>
      <w:marBottom w:val="0"/>
      <w:divBdr>
        <w:top w:val="none" w:sz="0" w:space="0" w:color="auto"/>
        <w:left w:val="none" w:sz="0" w:space="0" w:color="auto"/>
        <w:bottom w:val="none" w:sz="0" w:space="0" w:color="auto"/>
        <w:right w:val="none" w:sz="0" w:space="0" w:color="auto"/>
      </w:divBdr>
    </w:div>
    <w:div w:id="1862621677">
      <w:bodyDiv w:val="1"/>
      <w:marLeft w:val="0"/>
      <w:marRight w:val="0"/>
      <w:marTop w:val="0"/>
      <w:marBottom w:val="0"/>
      <w:divBdr>
        <w:top w:val="none" w:sz="0" w:space="0" w:color="auto"/>
        <w:left w:val="none" w:sz="0" w:space="0" w:color="auto"/>
        <w:bottom w:val="none" w:sz="0" w:space="0" w:color="auto"/>
        <w:right w:val="none" w:sz="0" w:space="0" w:color="auto"/>
      </w:divBdr>
    </w:div>
    <w:div w:id="1862863646">
      <w:bodyDiv w:val="1"/>
      <w:marLeft w:val="0"/>
      <w:marRight w:val="0"/>
      <w:marTop w:val="0"/>
      <w:marBottom w:val="0"/>
      <w:divBdr>
        <w:top w:val="none" w:sz="0" w:space="0" w:color="auto"/>
        <w:left w:val="none" w:sz="0" w:space="0" w:color="auto"/>
        <w:bottom w:val="none" w:sz="0" w:space="0" w:color="auto"/>
        <w:right w:val="none" w:sz="0" w:space="0" w:color="auto"/>
      </w:divBdr>
    </w:div>
    <w:div w:id="1863008238">
      <w:bodyDiv w:val="1"/>
      <w:marLeft w:val="0"/>
      <w:marRight w:val="0"/>
      <w:marTop w:val="0"/>
      <w:marBottom w:val="0"/>
      <w:divBdr>
        <w:top w:val="none" w:sz="0" w:space="0" w:color="auto"/>
        <w:left w:val="none" w:sz="0" w:space="0" w:color="auto"/>
        <w:bottom w:val="none" w:sz="0" w:space="0" w:color="auto"/>
        <w:right w:val="none" w:sz="0" w:space="0" w:color="auto"/>
      </w:divBdr>
    </w:div>
    <w:div w:id="1863201114">
      <w:bodyDiv w:val="1"/>
      <w:marLeft w:val="0"/>
      <w:marRight w:val="0"/>
      <w:marTop w:val="0"/>
      <w:marBottom w:val="0"/>
      <w:divBdr>
        <w:top w:val="none" w:sz="0" w:space="0" w:color="auto"/>
        <w:left w:val="none" w:sz="0" w:space="0" w:color="auto"/>
        <w:bottom w:val="none" w:sz="0" w:space="0" w:color="auto"/>
        <w:right w:val="none" w:sz="0" w:space="0" w:color="auto"/>
      </w:divBdr>
    </w:div>
    <w:div w:id="1864055565">
      <w:bodyDiv w:val="1"/>
      <w:marLeft w:val="0"/>
      <w:marRight w:val="0"/>
      <w:marTop w:val="0"/>
      <w:marBottom w:val="0"/>
      <w:divBdr>
        <w:top w:val="none" w:sz="0" w:space="0" w:color="auto"/>
        <w:left w:val="none" w:sz="0" w:space="0" w:color="auto"/>
        <w:bottom w:val="none" w:sz="0" w:space="0" w:color="auto"/>
        <w:right w:val="none" w:sz="0" w:space="0" w:color="auto"/>
      </w:divBdr>
    </w:div>
    <w:div w:id="1864126130">
      <w:bodyDiv w:val="1"/>
      <w:marLeft w:val="0"/>
      <w:marRight w:val="0"/>
      <w:marTop w:val="0"/>
      <w:marBottom w:val="0"/>
      <w:divBdr>
        <w:top w:val="none" w:sz="0" w:space="0" w:color="auto"/>
        <w:left w:val="none" w:sz="0" w:space="0" w:color="auto"/>
        <w:bottom w:val="none" w:sz="0" w:space="0" w:color="auto"/>
        <w:right w:val="none" w:sz="0" w:space="0" w:color="auto"/>
      </w:divBdr>
    </w:div>
    <w:div w:id="1865240337">
      <w:bodyDiv w:val="1"/>
      <w:marLeft w:val="0"/>
      <w:marRight w:val="0"/>
      <w:marTop w:val="0"/>
      <w:marBottom w:val="0"/>
      <w:divBdr>
        <w:top w:val="none" w:sz="0" w:space="0" w:color="auto"/>
        <w:left w:val="none" w:sz="0" w:space="0" w:color="auto"/>
        <w:bottom w:val="none" w:sz="0" w:space="0" w:color="auto"/>
        <w:right w:val="none" w:sz="0" w:space="0" w:color="auto"/>
      </w:divBdr>
    </w:div>
    <w:div w:id="1866281923">
      <w:bodyDiv w:val="1"/>
      <w:marLeft w:val="0"/>
      <w:marRight w:val="0"/>
      <w:marTop w:val="0"/>
      <w:marBottom w:val="0"/>
      <w:divBdr>
        <w:top w:val="none" w:sz="0" w:space="0" w:color="auto"/>
        <w:left w:val="none" w:sz="0" w:space="0" w:color="auto"/>
        <w:bottom w:val="none" w:sz="0" w:space="0" w:color="auto"/>
        <w:right w:val="none" w:sz="0" w:space="0" w:color="auto"/>
      </w:divBdr>
    </w:div>
    <w:div w:id="1866285391">
      <w:bodyDiv w:val="1"/>
      <w:marLeft w:val="0"/>
      <w:marRight w:val="0"/>
      <w:marTop w:val="0"/>
      <w:marBottom w:val="0"/>
      <w:divBdr>
        <w:top w:val="none" w:sz="0" w:space="0" w:color="auto"/>
        <w:left w:val="none" w:sz="0" w:space="0" w:color="auto"/>
        <w:bottom w:val="none" w:sz="0" w:space="0" w:color="auto"/>
        <w:right w:val="none" w:sz="0" w:space="0" w:color="auto"/>
      </w:divBdr>
    </w:div>
    <w:div w:id="1866483998">
      <w:bodyDiv w:val="1"/>
      <w:marLeft w:val="0"/>
      <w:marRight w:val="0"/>
      <w:marTop w:val="0"/>
      <w:marBottom w:val="0"/>
      <w:divBdr>
        <w:top w:val="none" w:sz="0" w:space="0" w:color="auto"/>
        <w:left w:val="none" w:sz="0" w:space="0" w:color="auto"/>
        <w:bottom w:val="none" w:sz="0" w:space="0" w:color="auto"/>
        <w:right w:val="none" w:sz="0" w:space="0" w:color="auto"/>
      </w:divBdr>
    </w:div>
    <w:div w:id="1866937442">
      <w:bodyDiv w:val="1"/>
      <w:marLeft w:val="0"/>
      <w:marRight w:val="0"/>
      <w:marTop w:val="0"/>
      <w:marBottom w:val="0"/>
      <w:divBdr>
        <w:top w:val="none" w:sz="0" w:space="0" w:color="auto"/>
        <w:left w:val="none" w:sz="0" w:space="0" w:color="auto"/>
        <w:bottom w:val="none" w:sz="0" w:space="0" w:color="auto"/>
        <w:right w:val="none" w:sz="0" w:space="0" w:color="auto"/>
      </w:divBdr>
    </w:div>
    <w:div w:id="1866940641">
      <w:bodyDiv w:val="1"/>
      <w:marLeft w:val="0"/>
      <w:marRight w:val="0"/>
      <w:marTop w:val="0"/>
      <w:marBottom w:val="0"/>
      <w:divBdr>
        <w:top w:val="none" w:sz="0" w:space="0" w:color="auto"/>
        <w:left w:val="none" w:sz="0" w:space="0" w:color="auto"/>
        <w:bottom w:val="none" w:sz="0" w:space="0" w:color="auto"/>
        <w:right w:val="none" w:sz="0" w:space="0" w:color="auto"/>
      </w:divBdr>
    </w:div>
    <w:div w:id="1867331709">
      <w:bodyDiv w:val="1"/>
      <w:marLeft w:val="0"/>
      <w:marRight w:val="0"/>
      <w:marTop w:val="0"/>
      <w:marBottom w:val="0"/>
      <w:divBdr>
        <w:top w:val="none" w:sz="0" w:space="0" w:color="auto"/>
        <w:left w:val="none" w:sz="0" w:space="0" w:color="auto"/>
        <w:bottom w:val="none" w:sz="0" w:space="0" w:color="auto"/>
        <w:right w:val="none" w:sz="0" w:space="0" w:color="auto"/>
      </w:divBdr>
    </w:div>
    <w:div w:id="1867401601">
      <w:bodyDiv w:val="1"/>
      <w:marLeft w:val="0"/>
      <w:marRight w:val="0"/>
      <w:marTop w:val="0"/>
      <w:marBottom w:val="0"/>
      <w:divBdr>
        <w:top w:val="none" w:sz="0" w:space="0" w:color="auto"/>
        <w:left w:val="none" w:sz="0" w:space="0" w:color="auto"/>
        <w:bottom w:val="none" w:sz="0" w:space="0" w:color="auto"/>
        <w:right w:val="none" w:sz="0" w:space="0" w:color="auto"/>
      </w:divBdr>
    </w:div>
    <w:div w:id="1867517549">
      <w:bodyDiv w:val="1"/>
      <w:marLeft w:val="0"/>
      <w:marRight w:val="0"/>
      <w:marTop w:val="0"/>
      <w:marBottom w:val="0"/>
      <w:divBdr>
        <w:top w:val="none" w:sz="0" w:space="0" w:color="auto"/>
        <w:left w:val="none" w:sz="0" w:space="0" w:color="auto"/>
        <w:bottom w:val="none" w:sz="0" w:space="0" w:color="auto"/>
        <w:right w:val="none" w:sz="0" w:space="0" w:color="auto"/>
      </w:divBdr>
    </w:div>
    <w:div w:id="1867674009">
      <w:bodyDiv w:val="1"/>
      <w:marLeft w:val="0"/>
      <w:marRight w:val="0"/>
      <w:marTop w:val="0"/>
      <w:marBottom w:val="0"/>
      <w:divBdr>
        <w:top w:val="none" w:sz="0" w:space="0" w:color="auto"/>
        <w:left w:val="none" w:sz="0" w:space="0" w:color="auto"/>
        <w:bottom w:val="none" w:sz="0" w:space="0" w:color="auto"/>
        <w:right w:val="none" w:sz="0" w:space="0" w:color="auto"/>
      </w:divBdr>
    </w:div>
    <w:div w:id="1867794982">
      <w:bodyDiv w:val="1"/>
      <w:marLeft w:val="0"/>
      <w:marRight w:val="0"/>
      <w:marTop w:val="0"/>
      <w:marBottom w:val="0"/>
      <w:divBdr>
        <w:top w:val="none" w:sz="0" w:space="0" w:color="auto"/>
        <w:left w:val="none" w:sz="0" w:space="0" w:color="auto"/>
        <w:bottom w:val="none" w:sz="0" w:space="0" w:color="auto"/>
        <w:right w:val="none" w:sz="0" w:space="0" w:color="auto"/>
      </w:divBdr>
    </w:div>
    <w:div w:id="1868329935">
      <w:bodyDiv w:val="1"/>
      <w:marLeft w:val="0"/>
      <w:marRight w:val="0"/>
      <w:marTop w:val="0"/>
      <w:marBottom w:val="0"/>
      <w:divBdr>
        <w:top w:val="none" w:sz="0" w:space="0" w:color="auto"/>
        <w:left w:val="none" w:sz="0" w:space="0" w:color="auto"/>
        <w:bottom w:val="none" w:sz="0" w:space="0" w:color="auto"/>
        <w:right w:val="none" w:sz="0" w:space="0" w:color="auto"/>
      </w:divBdr>
    </w:div>
    <w:div w:id="1868980145">
      <w:bodyDiv w:val="1"/>
      <w:marLeft w:val="0"/>
      <w:marRight w:val="0"/>
      <w:marTop w:val="0"/>
      <w:marBottom w:val="0"/>
      <w:divBdr>
        <w:top w:val="none" w:sz="0" w:space="0" w:color="auto"/>
        <w:left w:val="none" w:sz="0" w:space="0" w:color="auto"/>
        <w:bottom w:val="none" w:sz="0" w:space="0" w:color="auto"/>
        <w:right w:val="none" w:sz="0" w:space="0" w:color="auto"/>
      </w:divBdr>
    </w:div>
    <w:div w:id="1869021340">
      <w:bodyDiv w:val="1"/>
      <w:marLeft w:val="0"/>
      <w:marRight w:val="0"/>
      <w:marTop w:val="0"/>
      <w:marBottom w:val="0"/>
      <w:divBdr>
        <w:top w:val="none" w:sz="0" w:space="0" w:color="auto"/>
        <w:left w:val="none" w:sz="0" w:space="0" w:color="auto"/>
        <w:bottom w:val="none" w:sz="0" w:space="0" w:color="auto"/>
        <w:right w:val="none" w:sz="0" w:space="0" w:color="auto"/>
      </w:divBdr>
    </w:div>
    <w:div w:id="1869294489">
      <w:bodyDiv w:val="1"/>
      <w:marLeft w:val="0"/>
      <w:marRight w:val="0"/>
      <w:marTop w:val="0"/>
      <w:marBottom w:val="0"/>
      <w:divBdr>
        <w:top w:val="none" w:sz="0" w:space="0" w:color="auto"/>
        <w:left w:val="none" w:sz="0" w:space="0" w:color="auto"/>
        <w:bottom w:val="none" w:sz="0" w:space="0" w:color="auto"/>
        <w:right w:val="none" w:sz="0" w:space="0" w:color="auto"/>
      </w:divBdr>
    </w:div>
    <w:div w:id="1869642851">
      <w:bodyDiv w:val="1"/>
      <w:marLeft w:val="0"/>
      <w:marRight w:val="0"/>
      <w:marTop w:val="0"/>
      <w:marBottom w:val="0"/>
      <w:divBdr>
        <w:top w:val="none" w:sz="0" w:space="0" w:color="auto"/>
        <w:left w:val="none" w:sz="0" w:space="0" w:color="auto"/>
        <w:bottom w:val="none" w:sz="0" w:space="0" w:color="auto"/>
        <w:right w:val="none" w:sz="0" w:space="0" w:color="auto"/>
      </w:divBdr>
    </w:div>
    <w:div w:id="1870685210">
      <w:bodyDiv w:val="1"/>
      <w:marLeft w:val="0"/>
      <w:marRight w:val="0"/>
      <w:marTop w:val="0"/>
      <w:marBottom w:val="0"/>
      <w:divBdr>
        <w:top w:val="none" w:sz="0" w:space="0" w:color="auto"/>
        <w:left w:val="none" w:sz="0" w:space="0" w:color="auto"/>
        <w:bottom w:val="none" w:sz="0" w:space="0" w:color="auto"/>
        <w:right w:val="none" w:sz="0" w:space="0" w:color="auto"/>
      </w:divBdr>
    </w:div>
    <w:div w:id="1871604896">
      <w:bodyDiv w:val="1"/>
      <w:marLeft w:val="0"/>
      <w:marRight w:val="0"/>
      <w:marTop w:val="0"/>
      <w:marBottom w:val="0"/>
      <w:divBdr>
        <w:top w:val="none" w:sz="0" w:space="0" w:color="auto"/>
        <w:left w:val="none" w:sz="0" w:space="0" w:color="auto"/>
        <w:bottom w:val="none" w:sz="0" w:space="0" w:color="auto"/>
        <w:right w:val="none" w:sz="0" w:space="0" w:color="auto"/>
      </w:divBdr>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2113717">
      <w:bodyDiv w:val="1"/>
      <w:marLeft w:val="0"/>
      <w:marRight w:val="0"/>
      <w:marTop w:val="0"/>
      <w:marBottom w:val="0"/>
      <w:divBdr>
        <w:top w:val="none" w:sz="0" w:space="0" w:color="auto"/>
        <w:left w:val="none" w:sz="0" w:space="0" w:color="auto"/>
        <w:bottom w:val="none" w:sz="0" w:space="0" w:color="auto"/>
        <w:right w:val="none" w:sz="0" w:space="0" w:color="auto"/>
      </w:divBdr>
    </w:div>
    <w:div w:id="1872180602">
      <w:bodyDiv w:val="1"/>
      <w:marLeft w:val="0"/>
      <w:marRight w:val="0"/>
      <w:marTop w:val="0"/>
      <w:marBottom w:val="0"/>
      <w:divBdr>
        <w:top w:val="none" w:sz="0" w:space="0" w:color="auto"/>
        <w:left w:val="none" w:sz="0" w:space="0" w:color="auto"/>
        <w:bottom w:val="none" w:sz="0" w:space="0" w:color="auto"/>
        <w:right w:val="none" w:sz="0" w:space="0" w:color="auto"/>
      </w:divBdr>
    </w:div>
    <w:div w:id="1872181931">
      <w:bodyDiv w:val="1"/>
      <w:marLeft w:val="0"/>
      <w:marRight w:val="0"/>
      <w:marTop w:val="0"/>
      <w:marBottom w:val="0"/>
      <w:divBdr>
        <w:top w:val="none" w:sz="0" w:space="0" w:color="auto"/>
        <w:left w:val="none" w:sz="0" w:space="0" w:color="auto"/>
        <w:bottom w:val="none" w:sz="0" w:space="0" w:color="auto"/>
        <w:right w:val="none" w:sz="0" w:space="0" w:color="auto"/>
      </w:divBdr>
    </w:div>
    <w:div w:id="1873957995">
      <w:bodyDiv w:val="1"/>
      <w:marLeft w:val="0"/>
      <w:marRight w:val="0"/>
      <w:marTop w:val="0"/>
      <w:marBottom w:val="0"/>
      <w:divBdr>
        <w:top w:val="none" w:sz="0" w:space="0" w:color="auto"/>
        <w:left w:val="none" w:sz="0" w:space="0" w:color="auto"/>
        <w:bottom w:val="none" w:sz="0" w:space="0" w:color="auto"/>
        <w:right w:val="none" w:sz="0" w:space="0" w:color="auto"/>
      </w:divBdr>
      <w:divsChild>
        <w:div w:id="541673399">
          <w:marLeft w:val="480"/>
          <w:marRight w:val="0"/>
          <w:marTop w:val="0"/>
          <w:marBottom w:val="0"/>
          <w:divBdr>
            <w:top w:val="none" w:sz="0" w:space="0" w:color="auto"/>
            <w:left w:val="none" w:sz="0" w:space="0" w:color="auto"/>
            <w:bottom w:val="none" w:sz="0" w:space="0" w:color="auto"/>
            <w:right w:val="none" w:sz="0" w:space="0" w:color="auto"/>
          </w:divBdr>
        </w:div>
        <w:div w:id="1258296578">
          <w:marLeft w:val="480"/>
          <w:marRight w:val="0"/>
          <w:marTop w:val="0"/>
          <w:marBottom w:val="0"/>
          <w:divBdr>
            <w:top w:val="none" w:sz="0" w:space="0" w:color="auto"/>
            <w:left w:val="none" w:sz="0" w:space="0" w:color="auto"/>
            <w:bottom w:val="none" w:sz="0" w:space="0" w:color="auto"/>
            <w:right w:val="none" w:sz="0" w:space="0" w:color="auto"/>
          </w:divBdr>
        </w:div>
        <w:div w:id="605311754">
          <w:marLeft w:val="480"/>
          <w:marRight w:val="0"/>
          <w:marTop w:val="0"/>
          <w:marBottom w:val="0"/>
          <w:divBdr>
            <w:top w:val="none" w:sz="0" w:space="0" w:color="auto"/>
            <w:left w:val="none" w:sz="0" w:space="0" w:color="auto"/>
            <w:bottom w:val="none" w:sz="0" w:space="0" w:color="auto"/>
            <w:right w:val="none" w:sz="0" w:space="0" w:color="auto"/>
          </w:divBdr>
        </w:div>
        <w:div w:id="2117866212">
          <w:marLeft w:val="480"/>
          <w:marRight w:val="0"/>
          <w:marTop w:val="0"/>
          <w:marBottom w:val="0"/>
          <w:divBdr>
            <w:top w:val="none" w:sz="0" w:space="0" w:color="auto"/>
            <w:left w:val="none" w:sz="0" w:space="0" w:color="auto"/>
            <w:bottom w:val="none" w:sz="0" w:space="0" w:color="auto"/>
            <w:right w:val="none" w:sz="0" w:space="0" w:color="auto"/>
          </w:divBdr>
        </w:div>
        <w:div w:id="79301754">
          <w:marLeft w:val="480"/>
          <w:marRight w:val="0"/>
          <w:marTop w:val="0"/>
          <w:marBottom w:val="0"/>
          <w:divBdr>
            <w:top w:val="none" w:sz="0" w:space="0" w:color="auto"/>
            <w:left w:val="none" w:sz="0" w:space="0" w:color="auto"/>
            <w:bottom w:val="none" w:sz="0" w:space="0" w:color="auto"/>
            <w:right w:val="none" w:sz="0" w:space="0" w:color="auto"/>
          </w:divBdr>
        </w:div>
        <w:div w:id="899169947">
          <w:marLeft w:val="480"/>
          <w:marRight w:val="0"/>
          <w:marTop w:val="0"/>
          <w:marBottom w:val="0"/>
          <w:divBdr>
            <w:top w:val="none" w:sz="0" w:space="0" w:color="auto"/>
            <w:left w:val="none" w:sz="0" w:space="0" w:color="auto"/>
            <w:bottom w:val="none" w:sz="0" w:space="0" w:color="auto"/>
            <w:right w:val="none" w:sz="0" w:space="0" w:color="auto"/>
          </w:divBdr>
        </w:div>
        <w:div w:id="529688364">
          <w:marLeft w:val="480"/>
          <w:marRight w:val="0"/>
          <w:marTop w:val="0"/>
          <w:marBottom w:val="0"/>
          <w:divBdr>
            <w:top w:val="none" w:sz="0" w:space="0" w:color="auto"/>
            <w:left w:val="none" w:sz="0" w:space="0" w:color="auto"/>
            <w:bottom w:val="none" w:sz="0" w:space="0" w:color="auto"/>
            <w:right w:val="none" w:sz="0" w:space="0" w:color="auto"/>
          </w:divBdr>
        </w:div>
        <w:div w:id="1173644411">
          <w:marLeft w:val="480"/>
          <w:marRight w:val="0"/>
          <w:marTop w:val="0"/>
          <w:marBottom w:val="0"/>
          <w:divBdr>
            <w:top w:val="none" w:sz="0" w:space="0" w:color="auto"/>
            <w:left w:val="none" w:sz="0" w:space="0" w:color="auto"/>
            <w:bottom w:val="none" w:sz="0" w:space="0" w:color="auto"/>
            <w:right w:val="none" w:sz="0" w:space="0" w:color="auto"/>
          </w:divBdr>
        </w:div>
        <w:div w:id="688797739">
          <w:marLeft w:val="480"/>
          <w:marRight w:val="0"/>
          <w:marTop w:val="0"/>
          <w:marBottom w:val="0"/>
          <w:divBdr>
            <w:top w:val="none" w:sz="0" w:space="0" w:color="auto"/>
            <w:left w:val="none" w:sz="0" w:space="0" w:color="auto"/>
            <w:bottom w:val="none" w:sz="0" w:space="0" w:color="auto"/>
            <w:right w:val="none" w:sz="0" w:space="0" w:color="auto"/>
          </w:divBdr>
        </w:div>
        <w:div w:id="1874002733">
          <w:marLeft w:val="480"/>
          <w:marRight w:val="0"/>
          <w:marTop w:val="0"/>
          <w:marBottom w:val="0"/>
          <w:divBdr>
            <w:top w:val="none" w:sz="0" w:space="0" w:color="auto"/>
            <w:left w:val="none" w:sz="0" w:space="0" w:color="auto"/>
            <w:bottom w:val="none" w:sz="0" w:space="0" w:color="auto"/>
            <w:right w:val="none" w:sz="0" w:space="0" w:color="auto"/>
          </w:divBdr>
        </w:div>
        <w:div w:id="1845319640">
          <w:marLeft w:val="480"/>
          <w:marRight w:val="0"/>
          <w:marTop w:val="0"/>
          <w:marBottom w:val="0"/>
          <w:divBdr>
            <w:top w:val="none" w:sz="0" w:space="0" w:color="auto"/>
            <w:left w:val="none" w:sz="0" w:space="0" w:color="auto"/>
            <w:bottom w:val="none" w:sz="0" w:space="0" w:color="auto"/>
            <w:right w:val="none" w:sz="0" w:space="0" w:color="auto"/>
          </w:divBdr>
        </w:div>
        <w:div w:id="1622303209">
          <w:marLeft w:val="480"/>
          <w:marRight w:val="0"/>
          <w:marTop w:val="0"/>
          <w:marBottom w:val="0"/>
          <w:divBdr>
            <w:top w:val="none" w:sz="0" w:space="0" w:color="auto"/>
            <w:left w:val="none" w:sz="0" w:space="0" w:color="auto"/>
            <w:bottom w:val="none" w:sz="0" w:space="0" w:color="auto"/>
            <w:right w:val="none" w:sz="0" w:space="0" w:color="auto"/>
          </w:divBdr>
        </w:div>
        <w:div w:id="1287006839">
          <w:marLeft w:val="480"/>
          <w:marRight w:val="0"/>
          <w:marTop w:val="0"/>
          <w:marBottom w:val="0"/>
          <w:divBdr>
            <w:top w:val="none" w:sz="0" w:space="0" w:color="auto"/>
            <w:left w:val="none" w:sz="0" w:space="0" w:color="auto"/>
            <w:bottom w:val="none" w:sz="0" w:space="0" w:color="auto"/>
            <w:right w:val="none" w:sz="0" w:space="0" w:color="auto"/>
          </w:divBdr>
        </w:div>
        <w:div w:id="144200835">
          <w:marLeft w:val="480"/>
          <w:marRight w:val="0"/>
          <w:marTop w:val="0"/>
          <w:marBottom w:val="0"/>
          <w:divBdr>
            <w:top w:val="none" w:sz="0" w:space="0" w:color="auto"/>
            <w:left w:val="none" w:sz="0" w:space="0" w:color="auto"/>
            <w:bottom w:val="none" w:sz="0" w:space="0" w:color="auto"/>
            <w:right w:val="none" w:sz="0" w:space="0" w:color="auto"/>
          </w:divBdr>
        </w:div>
        <w:div w:id="416052899">
          <w:marLeft w:val="480"/>
          <w:marRight w:val="0"/>
          <w:marTop w:val="0"/>
          <w:marBottom w:val="0"/>
          <w:divBdr>
            <w:top w:val="none" w:sz="0" w:space="0" w:color="auto"/>
            <w:left w:val="none" w:sz="0" w:space="0" w:color="auto"/>
            <w:bottom w:val="none" w:sz="0" w:space="0" w:color="auto"/>
            <w:right w:val="none" w:sz="0" w:space="0" w:color="auto"/>
          </w:divBdr>
        </w:div>
        <w:div w:id="903610640">
          <w:marLeft w:val="480"/>
          <w:marRight w:val="0"/>
          <w:marTop w:val="0"/>
          <w:marBottom w:val="0"/>
          <w:divBdr>
            <w:top w:val="none" w:sz="0" w:space="0" w:color="auto"/>
            <w:left w:val="none" w:sz="0" w:space="0" w:color="auto"/>
            <w:bottom w:val="none" w:sz="0" w:space="0" w:color="auto"/>
            <w:right w:val="none" w:sz="0" w:space="0" w:color="auto"/>
          </w:divBdr>
        </w:div>
        <w:div w:id="934628558">
          <w:marLeft w:val="480"/>
          <w:marRight w:val="0"/>
          <w:marTop w:val="0"/>
          <w:marBottom w:val="0"/>
          <w:divBdr>
            <w:top w:val="none" w:sz="0" w:space="0" w:color="auto"/>
            <w:left w:val="none" w:sz="0" w:space="0" w:color="auto"/>
            <w:bottom w:val="none" w:sz="0" w:space="0" w:color="auto"/>
            <w:right w:val="none" w:sz="0" w:space="0" w:color="auto"/>
          </w:divBdr>
        </w:div>
        <w:div w:id="2025133979">
          <w:marLeft w:val="480"/>
          <w:marRight w:val="0"/>
          <w:marTop w:val="0"/>
          <w:marBottom w:val="0"/>
          <w:divBdr>
            <w:top w:val="none" w:sz="0" w:space="0" w:color="auto"/>
            <w:left w:val="none" w:sz="0" w:space="0" w:color="auto"/>
            <w:bottom w:val="none" w:sz="0" w:space="0" w:color="auto"/>
            <w:right w:val="none" w:sz="0" w:space="0" w:color="auto"/>
          </w:divBdr>
        </w:div>
        <w:div w:id="57364113">
          <w:marLeft w:val="480"/>
          <w:marRight w:val="0"/>
          <w:marTop w:val="0"/>
          <w:marBottom w:val="0"/>
          <w:divBdr>
            <w:top w:val="none" w:sz="0" w:space="0" w:color="auto"/>
            <w:left w:val="none" w:sz="0" w:space="0" w:color="auto"/>
            <w:bottom w:val="none" w:sz="0" w:space="0" w:color="auto"/>
            <w:right w:val="none" w:sz="0" w:space="0" w:color="auto"/>
          </w:divBdr>
        </w:div>
        <w:div w:id="287591918">
          <w:marLeft w:val="480"/>
          <w:marRight w:val="0"/>
          <w:marTop w:val="0"/>
          <w:marBottom w:val="0"/>
          <w:divBdr>
            <w:top w:val="none" w:sz="0" w:space="0" w:color="auto"/>
            <w:left w:val="none" w:sz="0" w:space="0" w:color="auto"/>
            <w:bottom w:val="none" w:sz="0" w:space="0" w:color="auto"/>
            <w:right w:val="none" w:sz="0" w:space="0" w:color="auto"/>
          </w:divBdr>
        </w:div>
        <w:div w:id="2047171902">
          <w:marLeft w:val="480"/>
          <w:marRight w:val="0"/>
          <w:marTop w:val="0"/>
          <w:marBottom w:val="0"/>
          <w:divBdr>
            <w:top w:val="none" w:sz="0" w:space="0" w:color="auto"/>
            <w:left w:val="none" w:sz="0" w:space="0" w:color="auto"/>
            <w:bottom w:val="none" w:sz="0" w:space="0" w:color="auto"/>
            <w:right w:val="none" w:sz="0" w:space="0" w:color="auto"/>
          </w:divBdr>
        </w:div>
        <w:div w:id="1811631870">
          <w:marLeft w:val="480"/>
          <w:marRight w:val="0"/>
          <w:marTop w:val="0"/>
          <w:marBottom w:val="0"/>
          <w:divBdr>
            <w:top w:val="none" w:sz="0" w:space="0" w:color="auto"/>
            <w:left w:val="none" w:sz="0" w:space="0" w:color="auto"/>
            <w:bottom w:val="none" w:sz="0" w:space="0" w:color="auto"/>
            <w:right w:val="none" w:sz="0" w:space="0" w:color="auto"/>
          </w:divBdr>
        </w:div>
        <w:div w:id="71195843">
          <w:marLeft w:val="480"/>
          <w:marRight w:val="0"/>
          <w:marTop w:val="0"/>
          <w:marBottom w:val="0"/>
          <w:divBdr>
            <w:top w:val="none" w:sz="0" w:space="0" w:color="auto"/>
            <w:left w:val="none" w:sz="0" w:space="0" w:color="auto"/>
            <w:bottom w:val="none" w:sz="0" w:space="0" w:color="auto"/>
            <w:right w:val="none" w:sz="0" w:space="0" w:color="auto"/>
          </w:divBdr>
        </w:div>
        <w:div w:id="2012678955">
          <w:marLeft w:val="480"/>
          <w:marRight w:val="0"/>
          <w:marTop w:val="0"/>
          <w:marBottom w:val="0"/>
          <w:divBdr>
            <w:top w:val="none" w:sz="0" w:space="0" w:color="auto"/>
            <w:left w:val="none" w:sz="0" w:space="0" w:color="auto"/>
            <w:bottom w:val="none" w:sz="0" w:space="0" w:color="auto"/>
            <w:right w:val="none" w:sz="0" w:space="0" w:color="auto"/>
          </w:divBdr>
        </w:div>
        <w:div w:id="1275793678">
          <w:marLeft w:val="480"/>
          <w:marRight w:val="0"/>
          <w:marTop w:val="0"/>
          <w:marBottom w:val="0"/>
          <w:divBdr>
            <w:top w:val="none" w:sz="0" w:space="0" w:color="auto"/>
            <w:left w:val="none" w:sz="0" w:space="0" w:color="auto"/>
            <w:bottom w:val="none" w:sz="0" w:space="0" w:color="auto"/>
            <w:right w:val="none" w:sz="0" w:space="0" w:color="auto"/>
          </w:divBdr>
        </w:div>
        <w:div w:id="2043820003">
          <w:marLeft w:val="480"/>
          <w:marRight w:val="0"/>
          <w:marTop w:val="0"/>
          <w:marBottom w:val="0"/>
          <w:divBdr>
            <w:top w:val="none" w:sz="0" w:space="0" w:color="auto"/>
            <w:left w:val="none" w:sz="0" w:space="0" w:color="auto"/>
            <w:bottom w:val="none" w:sz="0" w:space="0" w:color="auto"/>
            <w:right w:val="none" w:sz="0" w:space="0" w:color="auto"/>
          </w:divBdr>
        </w:div>
        <w:div w:id="1363478679">
          <w:marLeft w:val="480"/>
          <w:marRight w:val="0"/>
          <w:marTop w:val="0"/>
          <w:marBottom w:val="0"/>
          <w:divBdr>
            <w:top w:val="none" w:sz="0" w:space="0" w:color="auto"/>
            <w:left w:val="none" w:sz="0" w:space="0" w:color="auto"/>
            <w:bottom w:val="none" w:sz="0" w:space="0" w:color="auto"/>
            <w:right w:val="none" w:sz="0" w:space="0" w:color="auto"/>
          </w:divBdr>
        </w:div>
        <w:div w:id="768087497">
          <w:marLeft w:val="480"/>
          <w:marRight w:val="0"/>
          <w:marTop w:val="0"/>
          <w:marBottom w:val="0"/>
          <w:divBdr>
            <w:top w:val="none" w:sz="0" w:space="0" w:color="auto"/>
            <w:left w:val="none" w:sz="0" w:space="0" w:color="auto"/>
            <w:bottom w:val="none" w:sz="0" w:space="0" w:color="auto"/>
            <w:right w:val="none" w:sz="0" w:space="0" w:color="auto"/>
          </w:divBdr>
        </w:div>
        <w:div w:id="2134905012">
          <w:marLeft w:val="480"/>
          <w:marRight w:val="0"/>
          <w:marTop w:val="0"/>
          <w:marBottom w:val="0"/>
          <w:divBdr>
            <w:top w:val="none" w:sz="0" w:space="0" w:color="auto"/>
            <w:left w:val="none" w:sz="0" w:space="0" w:color="auto"/>
            <w:bottom w:val="none" w:sz="0" w:space="0" w:color="auto"/>
            <w:right w:val="none" w:sz="0" w:space="0" w:color="auto"/>
          </w:divBdr>
        </w:div>
        <w:div w:id="117768241">
          <w:marLeft w:val="480"/>
          <w:marRight w:val="0"/>
          <w:marTop w:val="0"/>
          <w:marBottom w:val="0"/>
          <w:divBdr>
            <w:top w:val="none" w:sz="0" w:space="0" w:color="auto"/>
            <w:left w:val="none" w:sz="0" w:space="0" w:color="auto"/>
            <w:bottom w:val="none" w:sz="0" w:space="0" w:color="auto"/>
            <w:right w:val="none" w:sz="0" w:space="0" w:color="auto"/>
          </w:divBdr>
        </w:div>
        <w:div w:id="1962372655">
          <w:marLeft w:val="480"/>
          <w:marRight w:val="0"/>
          <w:marTop w:val="0"/>
          <w:marBottom w:val="0"/>
          <w:divBdr>
            <w:top w:val="none" w:sz="0" w:space="0" w:color="auto"/>
            <w:left w:val="none" w:sz="0" w:space="0" w:color="auto"/>
            <w:bottom w:val="none" w:sz="0" w:space="0" w:color="auto"/>
            <w:right w:val="none" w:sz="0" w:space="0" w:color="auto"/>
          </w:divBdr>
        </w:div>
        <w:div w:id="1456831110">
          <w:marLeft w:val="480"/>
          <w:marRight w:val="0"/>
          <w:marTop w:val="0"/>
          <w:marBottom w:val="0"/>
          <w:divBdr>
            <w:top w:val="none" w:sz="0" w:space="0" w:color="auto"/>
            <w:left w:val="none" w:sz="0" w:space="0" w:color="auto"/>
            <w:bottom w:val="none" w:sz="0" w:space="0" w:color="auto"/>
            <w:right w:val="none" w:sz="0" w:space="0" w:color="auto"/>
          </w:divBdr>
        </w:div>
        <w:div w:id="1264341805">
          <w:marLeft w:val="480"/>
          <w:marRight w:val="0"/>
          <w:marTop w:val="0"/>
          <w:marBottom w:val="0"/>
          <w:divBdr>
            <w:top w:val="none" w:sz="0" w:space="0" w:color="auto"/>
            <w:left w:val="none" w:sz="0" w:space="0" w:color="auto"/>
            <w:bottom w:val="none" w:sz="0" w:space="0" w:color="auto"/>
            <w:right w:val="none" w:sz="0" w:space="0" w:color="auto"/>
          </w:divBdr>
        </w:div>
        <w:div w:id="377436013">
          <w:marLeft w:val="480"/>
          <w:marRight w:val="0"/>
          <w:marTop w:val="0"/>
          <w:marBottom w:val="0"/>
          <w:divBdr>
            <w:top w:val="none" w:sz="0" w:space="0" w:color="auto"/>
            <w:left w:val="none" w:sz="0" w:space="0" w:color="auto"/>
            <w:bottom w:val="none" w:sz="0" w:space="0" w:color="auto"/>
            <w:right w:val="none" w:sz="0" w:space="0" w:color="auto"/>
          </w:divBdr>
        </w:div>
        <w:div w:id="1946574580">
          <w:marLeft w:val="480"/>
          <w:marRight w:val="0"/>
          <w:marTop w:val="0"/>
          <w:marBottom w:val="0"/>
          <w:divBdr>
            <w:top w:val="none" w:sz="0" w:space="0" w:color="auto"/>
            <w:left w:val="none" w:sz="0" w:space="0" w:color="auto"/>
            <w:bottom w:val="none" w:sz="0" w:space="0" w:color="auto"/>
            <w:right w:val="none" w:sz="0" w:space="0" w:color="auto"/>
          </w:divBdr>
        </w:div>
        <w:div w:id="2114594628">
          <w:marLeft w:val="480"/>
          <w:marRight w:val="0"/>
          <w:marTop w:val="0"/>
          <w:marBottom w:val="0"/>
          <w:divBdr>
            <w:top w:val="none" w:sz="0" w:space="0" w:color="auto"/>
            <w:left w:val="none" w:sz="0" w:space="0" w:color="auto"/>
            <w:bottom w:val="none" w:sz="0" w:space="0" w:color="auto"/>
            <w:right w:val="none" w:sz="0" w:space="0" w:color="auto"/>
          </w:divBdr>
        </w:div>
        <w:div w:id="360713651">
          <w:marLeft w:val="480"/>
          <w:marRight w:val="0"/>
          <w:marTop w:val="0"/>
          <w:marBottom w:val="0"/>
          <w:divBdr>
            <w:top w:val="none" w:sz="0" w:space="0" w:color="auto"/>
            <w:left w:val="none" w:sz="0" w:space="0" w:color="auto"/>
            <w:bottom w:val="none" w:sz="0" w:space="0" w:color="auto"/>
            <w:right w:val="none" w:sz="0" w:space="0" w:color="auto"/>
          </w:divBdr>
        </w:div>
        <w:div w:id="643004602">
          <w:marLeft w:val="480"/>
          <w:marRight w:val="0"/>
          <w:marTop w:val="0"/>
          <w:marBottom w:val="0"/>
          <w:divBdr>
            <w:top w:val="none" w:sz="0" w:space="0" w:color="auto"/>
            <w:left w:val="none" w:sz="0" w:space="0" w:color="auto"/>
            <w:bottom w:val="none" w:sz="0" w:space="0" w:color="auto"/>
            <w:right w:val="none" w:sz="0" w:space="0" w:color="auto"/>
          </w:divBdr>
        </w:div>
        <w:div w:id="398477452">
          <w:marLeft w:val="480"/>
          <w:marRight w:val="0"/>
          <w:marTop w:val="0"/>
          <w:marBottom w:val="0"/>
          <w:divBdr>
            <w:top w:val="none" w:sz="0" w:space="0" w:color="auto"/>
            <w:left w:val="none" w:sz="0" w:space="0" w:color="auto"/>
            <w:bottom w:val="none" w:sz="0" w:space="0" w:color="auto"/>
            <w:right w:val="none" w:sz="0" w:space="0" w:color="auto"/>
          </w:divBdr>
        </w:div>
        <w:div w:id="318850733">
          <w:marLeft w:val="480"/>
          <w:marRight w:val="0"/>
          <w:marTop w:val="0"/>
          <w:marBottom w:val="0"/>
          <w:divBdr>
            <w:top w:val="none" w:sz="0" w:space="0" w:color="auto"/>
            <w:left w:val="none" w:sz="0" w:space="0" w:color="auto"/>
            <w:bottom w:val="none" w:sz="0" w:space="0" w:color="auto"/>
            <w:right w:val="none" w:sz="0" w:space="0" w:color="auto"/>
          </w:divBdr>
        </w:div>
        <w:div w:id="1221792801">
          <w:marLeft w:val="480"/>
          <w:marRight w:val="0"/>
          <w:marTop w:val="0"/>
          <w:marBottom w:val="0"/>
          <w:divBdr>
            <w:top w:val="none" w:sz="0" w:space="0" w:color="auto"/>
            <w:left w:val="none" w:sz="0" w:space="0" w:color="auto"/>
            <w:bottom w:val="none" w:sz="0" w:space="0" w:color="auto"/>
            <w:right w:val="none" w:sz="0" w:space="0" w:color="auto"/>
          </w:divBdr>
        </w:div>
        <w:div w:id="1139105348">
          <w:marLeft w:val="480"/>
          <w:marRight w:val="0"/>
          <w:marTop w:val="0"/>
          <w:marBottom w:val="0"/>
          <w:divBdr>
            <w:top w:val="none" w:sz="0" w:space="0" w:color="auto"/>
            <w:left w:val="none" w:sz="0" w:space="0" w:color="auto"/>
            <w:bottom w:val="none" w:sz="0" w:space="0" w:color="auto"/>
            <w:right w:val="none" w:sz="0" w:space="0" w:color="auto"/>
          </w:divBdr>
        </w:div>
        <w:div w:id="1295065633">
          <w:marLeft w:val="480"/>
          <w:marRight w:val="0"/>
          <w:marTop w:val="0"/>
          <w:marBottom w:val="0"/>
          <w:divBdr>
            <w:top w:val="none" w:sz="0" w:space="0" w:color="auto"/>
            <w:left w:val="none" w:sz="0" w:space="0" w:color="auto"/>
            <w:bottom w:val="none" w:sz="0" w:space="0" w:color="auto"/>
            <w:right w:val="none" w:sz="0" w:space="0" w:color="auto"/>
          </w:divBdr>
        </w:div>
        <w:div w:id="1145196401">
          <w:marLeft w:val="480"/>
          <w:marRight w:val="0"/>
          <w:marTop w:val="0"/>
          <w:marBottom w:val="0"/>
          <w:divBdr>
            <w:top w:val="none" w:sz="0" w:space="0" w:color="auto"/>
            <w:left w:val="none" w:sz="0" w:space="0" w:color="auto"/>
            <w:bottom w:val="none" w:sz="0" w:space="0" w:color="auto"/>
            <w:right w:val="none" w:sz="0" w:space="0" w:color="auto"/>
          </w:divBdr>
        </w:div>
        <w:div w:id="2006854489">
          <w:marLeft w:val="480"/>
          <w:marRight w:val="0"/>
          <w:marTop w:val="0"/>
          <w:marBottom w:val="0"/>
          <w:divBdr>
            <w:top w:val="none" w:sz="0" w:space="0" w:color="auto"/>
            <w:left w:val="none" w:sz="0" w:space="0" w:color="auto"/>
            <w:bottom w:val="none" w:sz="0" w:space="0" w:color="auto"/>
            <w:right w:val="none" w:sz="0" w:space="0" w:color="auto"/>
          </w:divBdr>
        </w:div>
        <w:div w:id="1715226446">
          <w:marLeft w:val="480"/>
          <w:marRight w:val="0"/>
          <w:marTop w:val="0"/>
          <w:marBottom w:val="0"/>
          <w:divBdr>
            <w:top w:val="none" w:sz="0" w:space="0" w:color="auto"/>
            <w:left w:val="none" w:sz="0" w:space="0" w:color="auto"/>
            <w:bottom w:val="none" w:sz="0" w:space="0" w:color="auto"/>
            <w:right w:val="none" w:sz="0" w:space="0" w:color="auto"/>
          </w:divBdr>
        </w:div>
        <w:div w:id="935359915">
          <w:marLeft w:val="480"/>
          <w:marRight w:val="0"/>
          <w:marTop w:val="0"/>
          <w:marBottom w:val="0"/>
          <w:divBdr>
            <w:top w:val="none" w:sz="0" w:space="0" w:color="auto"/>
            <w:left w:val="none" w:sz="0" w:space="0" w:color="auto"/>
            <w:bottom w:val="none" w:sz="0" w:space="0" w:color="auto"/>
            <w:right w:val="none" w:sz="0" w:space="0" w:color="auto"/>
          </w:divBdr>
        </w:div>
        <w:div w:id="923218725">
          <w:marLeft w:val="480"/>
          <w:marRight w:val="0"/>
          <w:marTop w:val="0"/>
          <w:marBottom w:val="0"/>
          <w:divBdr>
            <w:top w:val="none" w:sz="0" w:space="0" w:color="auto"/>
            <w:left w:val="none" w:sz="0" w:space="0" w:color="auto"/>
            <w:bottom w:val="none" w:sz="0" w:space="0" w:color="auto"/>
            <w:right w:val="none" w:sz="0" w:space="0" w:color="auto"/>
          </w:divBdr>
        </w:div>
        <w:div w:id="2048488942">
          <w:marLeft w:val="480"/>
          <w:marRight w:val="0"/>
          <w:marTop w:val="0"/>
          <w:marBottom w:val="0"/>
          <w:divBdr>
            <w:top w:val="none" w:sz="0" w:space="0" w:color="auto"/>
            <w:left w:val="none" w:sz="0" w:space="0" w:color="auto"/>
            <w:bottom w:val="none" w:sz="0" w:space="0" w:color="auto"/>
            <w:right w:val="none" w:sz="0" w:space="0" w:color="auto"/>
          </w:divBdr>
        </w:div>
        <w:div w:id="2078546927">
          <w:marLeft w:val="480"/>
          <w:marRight w:val="0"/>
          <w:marTop w:val="0"/>
          <w:marBottom w:val="0"/>
          <w:divBdr>
            <w:top w:val="none" w:sz="0" w:space="0" w:color="auto"/>
            <w:left w:val="none" w:sz="0" w:space="0" w:color="auto"/>
            <w:bottom w:val="none" w:sz="0" w:space="0" w:color="auto"/>
            <w:right w:val="none" w:sz="0" w:space="0" w:color="auto"/>
          </w:divBdr>
        </w:div>
        <w:div w:id="2016347830">
          <w:marLeft w:val="480"/>
          <w:marRight w:val="0"/>
          <w:marTop w:val="0"/>
          <w:marBottom w:val="0"/>
          <w:divBdr>
            <w:top w:val="none" w:sz="0" w:space="0" w:color="auto"/>
            <w:left w:val="none" w:sz="0" w:space="0" w:color="auto"/>
            <w:bottom w:val="none" w:sz="0" w:space="0" w:color="auto"/>
            <w:right w:val="none" w:sz="0" w:space="0" w:color="auto"/>
          </w:divBdr>
        </w:div>
        <w:div w:id="828326607">
          <w:marLeft w:val="480"/>
          <w:marRight w:val="0"/>
          <w:marTop w:val="0"/>
          <w:marBottom w:val="0"/>
          <w:divBdr>
            <w:top w:val="none" w:sz="0" w:space="0" w:color="auto"/>
            <w:left w:val="none" w:sz="0" w:space="0" w:color="auto"/>
            <w:bottom w:val="none" w:sz="0" w:space="0" w:color="auto"/>
            <w:right w:val="none" w:sz="0" w:space="0" w:color="auto"/>
          </w:divBdr>
        </w:div>
        <w:div w:id="360054802">
          <w:marLeft w:val="480"/>
          <w:marRight w:val="0"/>
          <w:marTop w:val="0"/>
          <w:marBottom w:val="0"/>
          <w:divBdr>
            <w:top w:val="none" w:sz="0" w:space="0" w:color="auto"/>
            <w:left w:val="none" w:sz="0" w:space="0" w:color="auto"/>
            <w:bottom w:val="none" w:sz="0" w:space="0" w:color="auto"/>
            <w:right w:val="none" w:sz="0" w:space="0" w:color="auto"/>
          </w:divBdr>
        </w:div>
        <w:div w:id="1766146119">
          <w:marLeft w:val="480"/>
          <w:marRight w:val="0"/>
          <w:marTop w:val="0"/>
          <w:marBottom w:val="0"/>
          <w:divBdr>
            <w:top w:val="none" w:sz="0" w:space="0" w:color="auto"/>
            <w:left w:val="none" w:sz="0" w:space="0" w:color="auto"/>
            <w:bottom w:val="none" w:sz="0" w:space="0" w:color="auto"/>
            <w:right w:val="none" w:sz="0" w:space="0" w:color="auto"/>
          </w:divBdr>
        </w:div>
      </w:divsChild>
    </w:div>
    <w:div w:id="1874028343">
      <w:bodyDiv w:val="1"/>
      <w:marLeft w:val="0"/>
      <w:marRight w:val="0"/>
      <w:marTop w:val="0"/>
      <w:marBottom w:val="0"/>
      <w:divBdr>
        <w:top w:val="none" w:sz="0" w:space="0" w:color="auto"/>
        <w:left w:val="none" w:sz="0" w:space="0" w:color="auto"/>
        <w:bottom w:val="none" w:sz="0" w:space="0" w:color="auto"/>
        <w:right w:val="none" w:sz="0" w:space="0" w:color="auto"/>
      </w:divBdr>
    </w:div>
    <w:div w:id="1874033826">
      <w:bodyDiv w:val="1"/>
      <w:marLeft w:val="0"/>
      <w:marRight w:val="0"/>
      <w:marTop w:val="0"/>
      <w:marBottom w:val="0"/>
      <w:divBdr>
        <w:top w:val="none" w:sz="0" w:space="0" w:color="auto"/>
        <w:left w:val="none" w:sz="0" w:space="0" w:color="auto"/>
        <w:bottom w:val="none" w:sz="0" w:space="0" w:color="auto"/>
        <w:right w:val="none" w:sz="0" w:space="0" w:color="auto"/>
      </w:divBdr>
    </w:div>
    <w:div w:id="1874615125">
      <w:bodyDiv w:val="1"/>
      <w:marLeft w:val="0"/>
      <w:marRight w:val="0"/>
      <w:marTop w:val="0"/>
      <w:marBottom w:val="0"/>
      <w:divBdr>
        <w:top w:val="none" w:sz="0" w:space="0" w:color="auto"/>
        <w:left w:val="none" w:sz="0" w:space="0" w:color="auto"/>
        <w:bottom w:val="none" w:sz="0" w:space="0" w:color="auto"/>
        <w:right w:val="none" w:sz="0" w:space="0" w:color="auto"/>
      </w:divBdr>
    </w:div>
    <w:div w:id="1874920015">
      <w:bodyDiv w:val="1"/>
      <w:marLeft w:val="0"/>
      <w:marRight w:val="0"/>
      <w:marTop w:val="0"/>
      <w:marBottom w:val="0"/>
      <w:divBdr>
        <w:top w:val="none" w:sz="0" w:space="0" w:color="auto"/>
        <w:left w:val="none" w:sz="0" w:space="0" w:color="auto"/>
        <w:bottom w:val="none" w:sz="0" w:space="0" w:color="auto"/>
        <w:right w:val="none" w:sz="0" w:space="0" w:color="auto"/>
      </w:divBdr>
    </w:div>
    <w:div w:id="1875926735">
      <w:bodyDiv w:val="1"/>
      <w:marLeft w:val="0"/>
      <w:marRight w:val="0"/>
      <w:marTop w:val="0"/>
      <w:marBottom w:val="0"/>
      <w:divBdr>
        <w:top w:val="none" w:sz="0" w:space="0" w:color="auto"/>
        <w:left w:val="none" w:sz="0" w:space="0" w:color="auto"/>
        <w:bottom w:val="none" w:sz="0" w:space="0" w:color="auto"/>
        <w:right w:val="none" w:sz="0" w:space="0" w:color="auto"/>
      </w:divBdr>
    </w:div>
    <w:div w:id="1876498219">
      <w:bodyDiv w:val="1"/>
      <w:marLeft w:val="0"/>
      <w:marRight w:val="0"/>
      <w:marTop w:val="0"/>
      <w:marBottom w:val="0"/>
      <w:divBdr>
        <w:top w:val="none" w:sz="0" w:space="0" w:color="auto"/>
        <w:left w:val="none" w:sz="0" w:space="0" w:color="auto"/>
        <w:bottom w:val="none" w:sz="0" w:space="0" w:color="auto"/>
        <w:right w:val="none" w:sz="0" w:space="0" w:color="auto"/>
      </w:divBdr>
    </w:div>
    <w:div w:id="1877348933">
      <w:bodyDiv w:val="1"/>
      <w:marLeft w:val="0"/>
      <w:marRight w:val="0"/>
      <w:marTop w:val="0"/>
      <w:marBottom w:val="0"/>
      <w:divBdr>
        <w:top w:val="none" w:sz="0" w:space="0" w:color="auto"/>
        <w:left w:val="none" w:sz="0" w:space="0" w:color="auto"/>
        <w:bottom w:val="none" w:sz="0" w:space="0" w:color="auto"/>
        <w:right w:val="none" w:sz="0" w:space="0" w:color="auto"/>
      </w:divBdr>
    </w:div>
    <w:div w:id="1877501636">
      <w:bodyDiv w:val="1"/>
      <w:marLeft w:val="0"/>
      <w:marRight w:val="0"/>
      <w:marTop w:val="0"/>
      <w:marBottom w:val="0"/>
      <w:divBdr>
        <w:top w:val="none" w:sz="0" w:space="0" w:color="auto"/>
        <w:left w:val="none" w:sz="0" w:space="0" w:color="auto"/>
        <w:bottom w:val="none" w:sz="0" w:space="0" w:color="auto"/>
        <w:right w:val="none" w:sz="0" w:space="0" w:color="auto"/>
      </w:divBdr>
    </w:div>
    <w:div w:id="1877812033">
      <w:bodyDiv w:val="1"/>
      <w:marLeft w:val="0"/>
      <w:marRight w:val="0"/>
      <w:marTop w:val="0"/>
      <w:marBottom w:val="0"/>
      <w:divBdr>
        <w:top w:val="none" w:sz="0" w:space="0" w:color="auto"/>
        <w:left w:val="none" w:sz="0" w:space="0" w:color="auto"/>
        <w:bottom w:val="none" w:sz="0" w:space="0" w:color="auto"/>
        <w:right w:val="none" w:sz="0" w:space="0" w:color="auto"/>
      </w:divBdr>
    </w:div>
    <w:div w:id="1879122461">
      <w:bodyDiv w:val="1"/>
      <w:marLeft w:val="0"/>
      <w:marRight w:val="0"/>
      <w:marTop w:val="0"/>
      <w:marBottom w:val="0"/>
      <w:divBdr>
        <w:top w:val="none" w:sz="0" w:space="0" w:color="auto"/>
        <w:left w:val="none" w:sz="0" w:space="0" w:color="auto"/>
        <w:bottom w:val="none" w:sz="0" w:space="0" w:color="auto"/>
        <w:right w:val="none" w:sz="0" w:space="0" w:color="auto"/>
      </w:divBdr>
    </w:div>
    <w:div w:id="1879316146">
      <w:bodyDiv w:val="1"/>
      <w:marLeft w:val="0"/>
      <w:marRight w:val="0"/>
      <w:marTop w:val="0"/>
      <w:marBottom w:val="0"/>
      <w:divBdr>
        <w:top w:val="none" w:sz="0" w:space="0" w:color="auto"/>
        <w:left w:val="none" w:sz="0" w:space="0" w:color="auto"/>
        <w:bottom w:val="none" w:sz="0" w:space="0" w:color="auto"/>
        <w:right w:val="none" w:sz="0" w:space="0" w:color="auto"/>
      </w:divBdr>
    </w:div>
    <w:div w:id="1879850444">
      <w:bodyDiv w:val="1"/>
      <w:marLeft w:val="0"/>
      <w:marRight w:val="0"/>
      <w:marTop w:val="0"/>
      <w:marBottom w:val="0"/>
      <w:divBdr>
        <w:top w:val="none" w:sz="0" w:space="0" w:color="auto"/>
        <w:left w:val="none" w:sz="0" w:space="0" w:color="auto"/>
        <w:bottom w:val="none" w:sz="0" w:space="0" w:color="auto"/>
        <w:right w:val="none" w:sz="0" w:space="0" w:color="auto"/>
      </w:divBdr>
    </w:div>
    <w:div w:id="1879931557">
      <w:bodyDiv w:val="1"/>
      <w:marLeft w:val="0"/>
      <w:marRight w:val="0"/>
      <w:marTop w:val="0"/>
      <w:marBottom w:val="0"/>
      <w:divBdr>
        <w:top w:val="none" w:sz="0" w:space="0" w:color="auto"/>
        <w:left w:val="none" w:sz="0" w:space="0" w:color="auto"/>
        <w:bottom w:val="none" w:sz="0" w:space="0" w:color="auto"/>
        <w:right w:val="none" w:sz="0" w:space="0" w:color="auto"/>
      </w:divBdr>
    </w:div>
    <w:div w:id="1880505496">
      <w:bodyDiv w:val="1"/>
      <w:marLeft w:val="0"/>
      <w:marRight w:val="0"/>
      <w:marTop w:val="0"/>
      <w:marBottom w:val="0"/>
      <w:divBdr>
        <w:top w:val="none" w:sz="0" w:space="0" w:color="auto"/>
        <w:left w:val="none" w:sz="0" w:space="0" w:color="auto"/>
        <w:bottom w:val="none" w:sz="0" w:space="0" w:color="auto"/>
        <w:right w:val="none" w:sz="0" w:space="0" w:color="auto"/>
      </w:divBdr>
      <w:divsChild>
        <w:div w:id="1774743679">
          <w:marLeft w:val="480"/>
          <w:marRight w:val="0"/>
          <w:marTop w:val="0"/>
          <w:marBottom w:val="0"/>
          <w:divBdr>
            <w:top w:val="none" w:sz="0" w:space="0" w:color="auto"/>
            <w:left w:val="none" w:sz="0" w:space="0" w:color="auto"/>
            <w:bottom w:val="none" w:sz="0" w:space="0" w:color="auto"/>
            <w:right w:val="none" w:sz="0" w:space="0" w:color="auto"/>
          </w:divBdr>
        </w:div>
        <w:div w:id="1532762961">
          <w:marLeft w:val="480"/>
          <w:marRight w:val="0"/>
          <w:marTop w:val="0"/>
          <w:marBottom w:val="0"/>
          <w:divBdr>
            <w:top w:val="none" w:sz="0" w:space="0" w:color="auto"/>
            <w:left w:val="none" w:sz="0" w:space="0" w:color="auto"/>
            <w:bottom w:val="none" w:sz="0" w:space="0" w:color="auto"/>
            <w:right w:val="none" w:sz="0" w:space="0" w:color="auto"/>
          </w:divBdr>
        </w:div>
        <w:div w:id="961301456">
          <w:marLeft w:val="480"/>
          <w:marRight w:val="0"/>
          <w:marTop w:val="0"/>
          <w:marBottom w:val="0"/>
          <w:divBdr>
            <w:top w:val="none" w:sz="0" w:space="0" w:color="auto"/>
            <w:left w:val="none" w:sz="0" w:space="0" w:color="auto"/>
            <w:bottom w:val="none" w:sz="0" w:space="0" w:color="auto"/>
            <w:right w:val="none" w:sz="0" w:space="0" w:color="auto"/>
          </w:divBdr>
        </w:div>
        <w:div w:id="1285381736">
          <w:marLeft w:val="480"/>
          <w:marRight w:val="0"/>
          <w:marTop w:val="0"/>
          <w:marBottom w:val="0"/>
          <w:divBdr>
            <w:top w:val="none" w:sz="0" w:space="0" w:color="auto"/>
            <w:left w:val="none" w:sz="0" w:space="0" w:color="auto"/>
            <w:bottom w:val="none" w:sz="0" w:space="0" w:color="auto"/>
            <w:right w:val="none" w:sz="0" w:space="0" w:color="auto"/>
          </w:divBdr>
        </w:div>
        <w:div w:id="198012864">
          <w:marLeft w:val="480"/>
          <w:marRight w:val="0"/>
          <w:marTop w:val="0"/>
          <w:marBottom w:val="0"/>
          <w:divBdr>
            <w:top w:val="none" w:sz="0" w:space="0" w:color="auto"/>
            <w:left w:val="none" w:sz="0" w:space="0" w:color="auto"/>
            <w:bottom w:val="none" w:sz="0" w:space="0" w:color="auto"/>
            <w:right w:val="none" w:sz="0" w:space="0" w:color="auto"/>
          </w:divBdr>
        </w:div>
        <w:div w:id="1902330659">
          <w:marLeft w:val="480"/>
          <w:marRight w:val="0"/>
          <w:marTop w:val="0"/>
          <w:marBottom w:val="0"/>
          <w:divBdr>
            <w:top w:val="none" w:sz="0" w:space="0" w:color="auto"/>
            <w:left w:val="none" w:sz="0" w:space="0" w:color="auto"/>
            <w:bottom w:val="none" w:sz="0" w:space="0" w:color="auto"/>
            <w:right w:val="none" w:sz="0" w:space="0" w:color="auto"/>
          </w:divBdr>
        </w:div>
        <w:div w:id="24256153">
          <w:marLeft w:val="480"/>
          <w:marRight w:val="0"/>
          <w:marTop w:val="0"/>
          <w:marBottom w:val="0"/>
          <w:divBdr>
            <w:top w:val="none" w:sz="0" w:space="0" w:color="auto"/>
            <w:left w:val="none" w:sz="0" w:space="0" w:color="auto"/>
            <w:bottom w:val="none" w:sz="0" w:space="0" w:color="auto"/>
            <w:right w:val="none" w:sz="0" w:space="0" w:color="auto"/>
          </w:divBdr>
        </w:div>
        <w:div w:id="692338214">
          <w:marLeft w:val="480"/>
          <w:marRight w:val="0"/>
          <w:marTop w:val="0"/>
          <w:marBottom w:val="0"/>
          <w:divBdr>
            <w:top w:val="none" w:sz="0" w:space="0" w:color="auto"/>
            <w:left w:val="none" w:sz="0" w:space="0" w:color="auto"/>
            <w:bottom w:val="none" w:sz="0" w:space="0" w:color="auto"/>
            <w:right w:val="none" w:sz="0" w:space="0" w:color="auto"/>
          </w:divBdr>
        </w:div>
        <w:div w:id="1663311803">
          <w:marLeft w:val="480"/>
          <w:marRight w:val="0"/>
          <w:marTop w:val="0"/>
          <w:marBottom w:val="0"/>
          <w:divBdr>
            <w:top w:val="none" w:sz="0" w:space="0" w:color="auto"/>
            <w:left w:val="none" w:sz="0" w:space="0" w:color="auto"/>
            <w:bottom w:val="none" w:sz="0" w:space="0" w:color="auto"/>
            <w:right w:val="none" w:sz="0" w:space="0" w:color="auto"/>
          </w:divBdr>
        </w:div>
        <w:div w:id="740562681">
          <w:marLeft w:val="480"/>
          <w:marRight w:val="0"/>
          <w:marTop w:val="0"/>
          <w:marBottom w:val="0"/>
          <w:divBdr>
            <w:top w:val="none" w:sz="0" w:space="0" w:color="auto"/>
            <w:left w:val="none" w:sz="0" w:space="0" w:color="auto"/>
            <w:bottom w:val="none" w:sz="0" w:space="0" w:color="auto"/>
            <w:right w:val="none" w:sz="0" w:space="0" w:color="auto"/>
          </w:divBdr>
        </w:div>
        <w:div w:id="2090079773">
          <w:marLeft w:val="480"/>
          <w:marRight w:val="0"/>
          <w:marTop w:val="0"/>
          <w:marBottom w:val="0"/>
          <w:divBdr>
            <w:top w:val="none" w:sz="0" w:space="0" w:color="auto"/>
            <w:left w:val="none" w:sz="0" w:space="0" w:color="auto"/>
            <w:bottom w:val="none" w:sz="0" w:space="0" w:color="auto"/>
            <w:right w:val="none" w:sz="0" w:space="0" w:color="auto"/>
          </w:divBdr>
        </w:div>
        <w:div w:id="60949876">
          <w:marLeft w:val="480"/>
          <w:marRight w:val="0"/>
          <w:marTop w:val="0"/>
          <w:marBottom w:val="0"/>
          <w:divBdr>
            <w:top w:val="none" w:sz="0" w:space="0" w:color="auto"/>
            <w:left w:val="none" w:sz="0" w:space="0" w:color="auto"/>
            <w:bottom w:val="none" w:sz="0" w:space="0" w:color="auto"/>
            <w:right w:val="none" w:sz="0" w:space="0" w:color="auto"/>
          </w:divBdr>
        </w:div>
        <w:div w:id="365495517">
          <w:marLeft w:val="480"/>
          <w:marRight w:val="0"/>
          <w:marTop w:val="0"/>
          <w:marBottom w:val="0"/>
          <w:divBdr>
            <w:top w:val="none" w:sz="0" w:space="0" w:color="auto"/>
            <w:left w:val="none" w:sz="0" w:space="0" w:color="auto"/>
            <w:bottom w:val="none" w:sz="0" w:space="0" w:color="auto"/>
            <w:right w:val="none" w:sz="0" w:space="0" w:color="auto"/>
          </w:divBdr>
        </w:div>
        <w:div w:id="991756950">
          <w:marLeft w:val="480"/>
          <w:marRight w:val="0"/>
          <w:marTop w:val="0"/>
          <w:marBottom w:val="0"/>
          <w:divBdr>
            <w:top w:val="none" w:sz="0" w:space="0" w:color="auto"/>
            <w:left w:val="none" w:sz="0" w:space="0" w:color="auto"/>
            <w:bottom w:val="none" w:sz="0" w:space="0" w:color="auto"/>
            <w:right w:val="none" w:sz="0" w:space="0" w:color="auto"/>
          </w:divBdr>
        </w:div>
        <w:div w:id="2039508724">
          <w:marLeft w:val="480"/>
          <w:marRight w:val="0"/>
          <w:marTop w:val="0"/>
          <w:marBottom w:val="0"/>
          <w:divBdr>
            <w:top w:val="none" w:sz="0" w:space="0" w:color="auto"/>
            <w:left w:val="none" w:sz="0" w:space="0" w:color="auto"/>
            <w:bottom w:val="none" w:sz="0" w:space="0" w:color="auto"/>
            <w:right w:val="none" w:sz="0" w:space="0" w:color="auto"/>
          </w:divBdr>
        </w:div>
        <w:div w:id="2046565044">
          <w:marLeft w:val="480"/>
          <w:marRight w:val="0"/>
          <w:marTop w:val="0"/>
          <w:marBottom w:val="0"/>
          <w:divBdr>
            <w:top w:val="none" w:sz="0" w:space="0" w:color="auto"/>
            <w:left w:val="none" w:sz="0" w:space="0" w:color="auto"/>
            <w:bottom w:val="none" w:sz="0" w:space="0" w:color="auto"/>
            <w:right w:val="none" w:sz="0" w:space="0" w:color="auto"/>
          </w:divBdr>
        </w:div>
        <w:div w:id="792939368">
          <w:marLeft w:val="480"/>
          <w:marRight w:val="0"/>
          <w:marTop w:val="0"/>
          <w:marBottom w:val="0"/>
          <w:divBdr>
            <w:top w:val="none" w:sz="0" w:space="0" w:color="auto"/>
            <w:left w:val="none" w:sz="0" w:space="0" w:color="auto"/>
            <w:bottom w:val="none" w:sz="0" w:space="0" w:color="auto"/>
            <w:right w:val="none" w:sz="0" w:space="0" w:color="auto"/>
          </w:divBdr>
        </w:div>
        <w:div w:id="153570063">
          <w:marLeft w:val="480"/>
          <w:marRight w:val="0"/>
          <w:marTop w:val="0"/>
          <w:marBottom w:val="0"/>
          <w:divBdr>
            <w:top w:val="none" w:sz="0" w:space="0" w:color="auto"/>
            <w:left w:val="none" w:sz="0" w:space="0" w:color="auto"/>
            <w:bottom w:val="none" w:sz="0" w:space="0" w:color="auto"/>
            <w:right w:val="none" w:sz="0" w:space="0" w:color="auto"/>
          </w:divBdr>
        </w:div>
        <w:div w:id="2132547375">
          <w:marLeft w:val="480"/>
          <w:marRight w:val="0"/>
          <w:marTop w:val="0"/>
          <w:marBottom w:val="0"/>
          <w:divBdr>
            <w:top w:val="none" w:sz="0" w:space="0" w:color="auto"/>
            <w:left w:val="none" w:sz="0" w:space="0" w:color="auto"/>
            <w:bottom w:val="none" w:sz="0" w:space="0" w:color="auto"/>
            <w:right w:val="none" w:sz="0" w:space="0" w:color="auto"/>
          </w:divBdr>
        </w:div>
        <w:div w:id="1964799843">
          <w:marLeft w:val="480"/>
          <w:marRight w:val="0"/>
          <w:marTop w:val="0"/>
          <w:marBottom w:val="0"/>
          <w:divBdr>
            <w:top w:val="none" w:sz="0" w:space="0" w:color="auto"/>
            <w:left w:val="none" w:sz="0" w:space="0" w:color="auto"/>
            <w:bottom w:val="none" w:sz="0" w:space="0" w:color="auto"/>
            <w:right w:val="none" w:sz="0" w:space="0" w:color="auto"/>
          </w:divBdr>
        </w:div>
        <w:div w:id="1570573695">
          <w:marLeft w:val="480"/>
          <w:marRight w:val="0"/>
          <w:marTop w:val="0"/>
          <w:marBottom w:val="0"/>
          <w:divBdr>
            <w:top w:val="none" w:sz="0" w:space="0" w:color="auto"/>
            <w:left w:val="none" w:sz="0" w:space="0" w:color="auto"/>
            <w:bottom w:val="none" w:sz="0" w:space="0" w:color="auto"/>
            <w:right w:val="none" w:sz="0" w:space="0" w:color="auto"/>
          </w:divBdr>
        </w:div>
        <w:div w:id="900755043">
          <w:marLeft w:val="480"/>
          <w:marRight w:val="0"/>
          <w:marTop w:val="0"/>
          <w:marBottom w:val="0"/>
          <w:divBdr>
            <w:top w:val="none" w:sz="0" w:space="0" w:color="auto"/>
            <w:left w:val="none" w:sz="0" w:space="0" w:color="auto"/>
            <w:bottom w:val="none" w:sz="0" w:space="0" w:color="auto"/>
            <w:right w:val="none" w:sz="0" w:space="0" w:color="auto"/>
          </w:divBdr>
        </w:div>
        <w:div w:id="1724332285">
          <w:marLeft w:val="480"/>
          <w:marRight w:val="0"/>
          <w:marTop w:val="0"/>
          <w:marBottom w:val="0"/>
          <w:divBdr>
            <w:top w:val="none" w:sz="0" w:space="0" w:color="auto"/>
            <w:left w:val="none" w:sz="0" w:space="0" w:color="auto"/>
            <w:bottom w:val="none" w:sz="0" w:space="0" w:color="auto"/>
            <w:right w:val="none" w:sz="0" w:space="0" w:color="auto"/>
          </w:divBdr>
        </w:div>
        <w:div w:id="757556203">
          <w:marLeft w:val="480"/>
          <w:marRight w:val="0"/>
          <w:marTop w:val="0"/>
          <w:marBottom w:val="0"/>
          <w:divBdr>
            <w:top w:val="none" w:sz="0" w:space="0" w:color="auto"/>
            <w:left w:val="none" w:sz="0" w:space="0" w:color="auto"/>
            <w:bottom w:val="none" w:sz="0" w:space="0" w:color="auto"/>
            <w:right w:val="none" w:sz="0" w:space="0" w:color="auto"/>
          </w:divBdr>
        </w:div>
        <w:div w:id="1725371931">
          <w:marLeft w:val="480"/>
          <w:marRight w:val="0"/>
          <w:marTop w:val="0"/>
          <w:marBottom w:val="0"/>
          <w:divBdr>
            <w:top w:val="none" w:sz="0" w:space="0" w:color="auto"/>
            <w:left w:val="none" w:sz="0" w:space="0" w:color="auto"/>
            <w:bottom w:val="none" w:sz="0" w:space="0" w:color="auto"/>
            <w:right w:val="none" w:sz="0" w:space="0" w:color="auto"/>
          </w:divBdr>
        </w:div>
        <w:div w:id="138427531">
          <w:marLeft w:val="480"/>
          <w:marRight w:val="0"/>
          <w:marTop w:val="0"/>
          <w:marBottom w:val="0"/>
          <w:divBdr>
            <w:top w:val="none" w:sz="0" w:space="0" w:color="auto"/>
            <w:left w:val="none" w:sz="0" w:space="0" w:color="auto"/>
            <w:bottom w:val="none" w:sz="0" w:space="0" w:color="auto"/>
            <w:right w:val="none" w:sz="0" w:space="0" w:color="auto"/>
          </w:divBdr>
        </w:div>
        <w:div w:id="1755780508">
          <w:marLeft w:val="480"/>
          <w:marRight w:val="0"/>
          <w:marTop w:val="0"/>
          <w:marBottom w:val="0"/>
          <w:divBdr>
            <w:top w:val="none" w:sz="0" w:space="0" w:color="auto"/>
            <w:left w:val="none" w:sz="0" w:space="0" w:color="auto"/>
            <w:bottom w:val="none" w:sz="0" w:space="0" w:color="auto"/>
            <w:right w:val="none" w:sz="0" w:space="0" w:color="auto"/>
          </w:divBdr>
        </w:div>
        <w:div w:id="37434026">
          <w:marLeft w:val="480"/>
          <w:marRight w:val="0"/>
          <w:marTop w:val="0"/>
          <w:marBottom w:val="0"/>
          <w:divBdr>
            <w:top w:val="none" w:sz="0" w:space="0" w:color="auto"/>
            <w:left w:val="none" w:sz="0" w:space="0" w:color="auto"/>
            <w:bottom w:val="none" w:sz="0" w:space="0" w:color="auto"/>
            <w:right w:val="none" w:sz="0" w:space="0" w:color="auto"/>
          </w:divBdr>
        </w:div>
        <w:div w:id="1106653811">
          <w:marLeft w:val="480"/>
          <w:marRight w:val="0"/>
          <w:marTop w:val="0"/>
          <w:marBottom w:val="0"/>
          <w:divBdr>
            <w:top w:val="none" w:sz="0" w:space="0" w:color="auto"/>
            <w:left w:val="none" w:sz="0" w:space="0" w:color="auto"/>
            <w:bottom w:val="none" w:sz="0" w:space="0" w:color="auto"/>
            <w:right w:val="none" w:sz="0" w:space="0" w:color="auto"/>
          </w:divBdr>
        </w:div>
        <w:div w:id="903834088">
          <w:marLeft w:val="480"/>
          <w:marRight w:val="0"/>
          <w:marTop w:val="0"/>
          <w:marBottom w:val="0"/>
          <w:divBdr>
            <w:top w:val="none" w:sz="0" w:space="0" w:color="auto"/>
            <w:left w:val="none" w:sz="0" w:space="0" w:color="auto"/>
            <w:bottom w:val="none" w:sz="0" w:space="0" w:color="auto"/>
            <w:right w:val="none" w:sz="0" w:space="0" w:color="auto"/>
          </w:divBdr>
        </w:div>
        <w:div w:id="1304694046">
          <w:marLeft w:val="480"/>
          <w:marRight w:val="0"/>
          <w:marTop w:val="0"/>
          <w:marBottom w:val="0"/>
          <w:divBdr>
            <w:top w:val="none" w:sz="0" w:space="0" w:color="auto"/>
            <w:left w:val="none" w:sz="0" w:space="0" w:color="auto"/>
            <w:bottom w:val="none" w:sz="0" w:space="0" w:color="auto"/>
            <w:right w:val="none" w:sz="0" w:space="0" w:color="auto"/>
          </w:divBdr>
        </w:div>
        <w:div w:id="229775371">
          <w:marLeft w:val="480"/>
          <w:marRight w:val="0"/>
          <w:marTop w:val="0"/>
          <w:marBottom w:val="0"/>
          <w:divBdr>
            <w:top w:val="none" w:sz="0" w:space="0" w:color="auto"/>
            <w:left w:val="none" w:sz="0" w:space="0" w:color="auto"/>
            <w:bottom w:val="none" w:sz="0" w:space="0" w:color="auto"/>
            <w:right w:val="none" w:sz="0" w:space="0" w:color="auto"/>
          </w:divBdr>
        </w:div>
        <w:div w:id="1621762469">
          <w:marLeft w:val="480"/>
          <w:marRight w:val="0"/>
          <w:marTop w:val="0"/>
          <w:marBottom w:val="0"/>
          <w:divBdr>
            <w:top w:val="none" w:sz="0" w:space="0" w:color="auto"/>
            <w:left w:val="none" w:sz="0" w:space="0" w:color="auto"/>
            <w:bottom w:val="none" w:sz="0" w:space="0" w:color="auto"/>
            <w:right w:val="none" w:sz="0" w:space="0" w:color="auto"/>
          </w:divBdr>
        </w:div>
        <w:div w:id="1039941422">
          <w:marLeft w:val="480"/>
          <w:marRight w:val="0"/>
          <w:marTop w:val="0"/>
          <w:marBottom w:val="0"/>
          <w:divBdr>
            <w:top w:val="none" w:sz="0" w:space="0" w:color="auto"/>
            <w:left w:val="none" w:sz="0" w:space="0" w:color="auto"/>
            <w:bottom w:val="none" w:sz="0" w:space="0" w:color="auto"/>
            <w:right w:val="none" w:sz="0" w:space="0" w:color="auto"/>
          </w:divBdr>
        </w:div>
        <w:div w:id="120997845">
          <w:marLeft w:val="480"/>
          <w:marRight w:val="0"/>
          <w:marTop w:val="0"/>
          <w:marBottom w:val="0"/>
          <w:divBdr>
            <w:top w:val="none" w:sz="0" w:space="0" w:color="auto"/>
            <w:left w:val="none" w:sz="0" w:space="0" w:color="auto"/>
            <w:bottom w:val="none" w:sz="0" w:space="0" w:color="auto"/>
            <w:right w:val="none" w:sz="0" w:space="0" w:color="auto"/>
          </w:divBdr>
        </w:div>
        <w:div w:id="1908760524">
          <w:marLeft w:val="480"/>
          <w:marRight w:val="0"/>
          <w:marTop w:val="0"/>
          <w:marBottom w:val="0"/>
          <w:divBdr>
            <w:top w:val="none" w:sz="0" w:space="0" w:color="auto"/>
            <w:left w:val="none" w:sz="0" w:space="0" w:color="auto"/>
            <w:bottom w:val="none" w:sz="0" w:space="0" w:color="auto"/>
            <w:right w:val="none" w:sz="0" w:space="0" w:color="auto"/>
          </w:divBdr>
        </w:div>
        <w:div w:id="266230733">
          <w:marLeft w:val="480"/>
          <w:marRight w:val="0"/>
          <w:marTop w:val="0"/>
          <w:marBottom w:val="0"/>
          <w:divBdr>
            <w:top w:val="none" w:sz="0" w:space="0" w:color="auto"/>
            <w:left w:val="none" w:sz="0" w:space="0" w:color="auto"/>
            <w:bottom w:val="none" w:sz="0" w:space="0" w:color="auto"/>
            <w:right w:val="none" w:sz="0" w:space="0" w:color="auto"/>
          </w:divBdr>
        </w:div>
        <w:div w:id="1487815328">
          <w:marLeft w:val="480"/>
          <w:marRight w:val="0"/>
          <w:marTop w:val="0"/>
          <w:marBottom w:val="0"/>
          <w:divBdr>
            <w:top w:val="none" w:sz="0" w:space="0" w:color="auto"/>
            <w:left w:val="none" w:sz="0" w:space="0" w:color="auto"/>
            <w:bottom w:val="none" w:sz="0" w:space="0" w:color="auto"/>
            <w:right w:val="none" w:sz="0" w:space="0" w:color="auto"/>
          </w:divBdr>
        </w:div>
        <w:div w:id="1808235372">
          <w:marLeft w:val="480"/>
          <w:marRight w:val="0"/>
          <w:marTop w:val="0"/>
          <w:marBottom w:val="0"/>
          <w:divBdr>
            <w:top w:val="none" w:sz="0" w:space="0" w:color="auto"/>
            <w:left w:val="none" w:sz="0" w:space="0" w:color="auto"/>
            <w:bottom w:val="none" w:sz="0" w:space="0" w:color="auto"/>
            <w:right w:val="none" w:sz="0" w:space="0" w:color="auto"/>
          </w:divBdr>
        </w:div>
        <w:div w:id="412895197">
          <w:marLeft w:val="480"/>
          <w:marRight w:val="0"/>
          <w:marTop w:val="0"/>
          <w:marBottom w:val="0"/>
          <w:divBdr>
            <w:top w:val="none" w:sz="0" w:space="0" w:color="auto"/>
            <w:left w:val="none" w:sz="0" w:space="0" w:color="auto"/>
            <w:bottom w:val="none" w:sz="0" w:space="0" w:color="auto"/>
            <w:right w:val="none" w:sz="0" w:space="0" w:color="auto"/>
          </w:divBdr>
        </w:div>
        <w:div w:id="2079473873">
          <w:marLeft w:val="480"/>
          <w:marRight w:val="0"/>
          <w:marTop w:val="0"/>
          <w:marBottom w:val="0"/>
          <w:divBdr>
            <w:top w:val="none" w:sz="0" w:space="0" w:color="auto"/>
            <w:left w:val="none" w:sz="0" w:space="0" w:color="auto"/>
            <w:bottom w:val="none" w:sz="0" w:space="0" w:color="auto"/>
            <w:right w:val="none" w:sz="0" w:space="0" w:color="auto"/>
          </w:divBdr>
        </w:div>
        <w:div w:id="1604221392">
          <w:marLeft w:val="480"/>
          <w:marRight w:val="0"/>
          <w:marTop w:val="0"/>
          <w:marBottom w:val="0"/>
          <w:divBdr>
            <w:top w:val="none" w:sz="0" w:space="0" w:color="auto"/>
            <w:left w:val="none" w:sz="0" w:space="0" w:color="auto"/>
            <w:bottom w:val="none" w:sz="0" w:space="0" w:color="auto"/>
            <w:right w:val="none" w:sz="0" w:space="0" w:color="auto"/>
          </w:divBdr>
        </w:div>
        <w:div w:id="667100430">
          <w:marLeft w:val="480"/>
          <w:marRight w:val="0"/>
          <w:marTop w:val="0"/>
          <w:marBottom w:val="0"/>
          <w:divBdr>
            <w:top w:val="none" w:sz="0" w:space="0" w:color="auto"/>
            <w:left w:val="none" w:sz="0" w:space="0" w:color="auto"/>
            <w:bottom w:val="none" w:sz="0" w:space="0" w:color="auto"/>
            <w:right w:val="none" w:sz="0" w:space="0" w:color="auto"/>
          </w:divBdr>
        </w:div>
        <w:div w:id="473176861">
          <w:marLeft w:val="480"/>
          <w:marRight w:val="0"/>
          <w:marTop w:val="0"/>
          <w:marBottom w:val="0"/>
          <w:divBdr>
            <w:top w:val="none" w:sz="0" w:space="0" w:color="auto"/>
            <w:left w:val="none" w:sz="0" w:space="0" w:color="auto"/>
            <w:bottom w:val="none" w:sz="0" w:space="0" w:color="auto"/>
            <w:right w:val="none" w:sz="0" w:space="0" w:color="auto"/>
          </w:divBdr>
        </w:div>
        <w:div w:id="2070421633">
          <w:marLeft w:val="480"/>
          <w:marRight w:val="0"/>
          <w:marTop w:val="0"/>
          <w:marBottom w:val="0"/>
          <w:divBdr>
            <w:top w:val="none" w:sz="0" w:space="0" w:color="auto"/>
            <w:left w:val="none" w:sz="0" w:space="0" w:color="auto"/>
            <w:bottom w:val="none" w:sz="0" w:space="0" w:color="auto"/>
            <w:right w:val="none" w:sz="0" w:space="0" w:color="auto"/>
          </w:divBdr>
        </w:div>
        <w:div w:id="876503758">
          <w:marLeft w:val="480"/>
          <w:marRight w:val="0"/>
          <w:marTop w:val="0"/>
          <w:marBottom w:val="0"/>
          <w:divBdr>
            <w:top w:val="none" w:sz="0" w:space="0" w:color="auto"/>
            <w:left w:val="none" w:sz="0" w:space="0" w:color="auto"/>
            <w:bottom w:val="none" w:sz="0" w:space="0" w:color="auto"/>
            <w:right w:val="none" w:sz="0" w:space="0" w:color="auto"/>
          </w:divBdr>
        </w:div>
        <w:div w:id="1016349876">
          <w:marLeft w:val="480"/>
          <w:marRight w:val="0"/>
          <w:marTop w:val="0"/>
          <w:marBottom w:val="0"/>
          <w:divBdr>
            <w:top w:val="none" w:sz="0" w:space="0" w:color="auto"/>
            <w:left w:val="none" w:sz="0" w:space="0" w:color="auto"/>
            <w:bottom w:val="none" w:sz="0" w:space="0" w:color="auto"/>
            <w:right w:val="none" w:sz="0" w:space="0" w:color="auto"/>
          </w:divBdr>
        </w:div>
        <w:div w:id="440804977">
          <w:marLeft w:val="480"/>
          <w:marRight w:val="0"/>
          <w:marTop w:val="0"/>
          <w:marBottom w:val="0"/>
          <w:divBdr>
            <w:top w:val="none" w:sz="0" w:space="0" w:color="auto"/>
            <w:left w:val="none" w:sz="0" w:space="0" w:color="auto"/>
            <w:bottom w:val="none" w:sz="0" w:space="0" w:color="auto"/>
            <w:right w:val="none" w:sz="0" w:space="0" w:color="auto"/>
          </w:divBdr>
        </w:div>
        <w:div w:id="1111128734">
          <w:marLeft w:val="480"/>
          <w:marRight w:val="0"/>
          <w:marTop w:val="0"/>
          <w:marBottom w:val="0"/>
          <w:divBdr>
            <w:top w:val="none" w:sz="0" w:space="0" w:color="auto"/>
            <w:left w:val="none" w:sz="0" w:space="0" w:color="auto"/>
            <w:bottom w:val="none" w:sz="0" w:space="0" w:color="auto"/>
            <w:right w:val="none" w:sz="0" w:space="0" w:color="auto"/>
          </w:divBdr>
        </w:div>
        <w:div w:id="1925844077">
          <w:marLeft w:val="480"/>
          <w:marRight w:val="0"/>
          <w:marTop w:val="0"/>
          <w:marBottom w:val="0"/>
          <w:divBdr>
            <w:top w:val="none" w:sz="0" w:space="0" w:color="auto"/>
            <w:left w:val="none" w:sz="0" w:space="0" w:color="auto"/>
            <w:bottom w:val="none" w:sz="0" w:space="0" w:color="auto"/>
            <w:right w:val="none" w:sz="0" w:space="0" w:color="auto"/>
          </w:divBdr>
        </w:div>
        <w:div w:id="2129398170">
          <w:marLeft w:val="480"/>
          <w:marRight w:val="0"/>
          <w:marTop w:val="0"/>
          <w:marBottom w:val="0"/>
          <w:divBdr>
            <w:top w:val="none" w:sz="0" w:space="0" w:color="auto"/>
            <w:left w:val="none" w:sz="0" w:space="0" w:color="auto"/>
            <w:bottom w:val="none" w:sz="0" w:space="0" w:color="auto"/>
            <w:right w:val="none" w:sz="0" w:space="0" w:color="auto"/>
          </w:divBdr>
        </w:div>
        <w:div w:id="423376668">
          <w:marLeft w:val="480"/>
          <w:marRight w:val="0"/>
          <w:marTop w:val="0"/>
          <w:marBottom w:val="0"/>
          <w:divBdr>
            <w:top w:val="none" w:sz="0" w:space="0" w:color="auto"/>
            <w:left w:val="none" w:sz="0" w:space="0" w:color="auto"/>
            <w:bottom w:val="none" w:sz="0" w:space="0" w:color="auto"/>
            <w:right w:val="none" w:sz="0" w:space="0" w:color="auto"/>
          </w:divBdr>
        </w:div>
        <w:div w:id="63645434">
          <w:marLeft w:val="480"/>
          <w:marRight w:val="0"/>
          <w:marTop w:val="0"/>
          <w:marBottom w:val="0"/>
          <w:divBdr>
            <w:top w:val="none" w:sz="0" w:space="0" w:color="auto"/>
            <w:left w:val="none" w:sz="0" w:space="0" w:color="auto"/>
            <w:bottom w:val="none" w:sz="0" w:space="0" w:color="auto"/>
            <w:right w:val="none" w:sz="0" w:space="0" w:color="auto"/>
          </w:divBdr>
        </w:div>
        <w:div w:id="749543634">
          <w:marLeft w:val="480"/>
          <w:marRight w:val="0"/>
          <w:marTop w:val="0"/>
          <w:marBottom w:val="0"/>
          <w:divBdr>
            <w:top w:val="none" w:sz="0" w:space="0" w:color="auto"/>
            <w:left w:val="none" w:sz="0" w:space="0" w:color="auto"/>
            <w:bottom w:val="none" w:sz="0" w:space="0" w:color="auto"/>
            <w:right w:val="none" w:sz="0" w:space="0" w:color="auto"/>
          </w:divBdr>
        </w:div>
        <w:div w:id="1578663606">
          <w:marLeft w:val="480"/>
          <w:marRight w:val="0"/>
          <w:marTop w:val="0"/>
          <w:marBottom w:val="0"/>
          <w:divBdr>
            <w:top w:val="none" w:sz="0" w:space="0" w:color="auto"/>
            <w:left w:val="none" w:sz="0" w:space="0" w:color="auto"/>
            <w:bottom w:val="none" w:sz="0" w:space="0" w:color="auto"/>
            <w:right w:val="none" w:sz="0" w:space="0" w:color="auto"/>
          </w:divBdr>
        </w:div>
        <w:div w:id="259460053">
          <w:marLeft w:val="480"/>
          <w:marRight w:val="0"/>
          <w:marTop w:val="0"/>
          <w:marBottom w:val="0"/>
          <w:divBdr>
            <w:top w:val="none" w:sz="0" w:space="0" w:color="auto"/>
            <w:left w:val="none" w:sz="0" w:space="0" w:color="auto"/>
            <w:bottom w:val="none" w:sz="0" w:space="0" w:color="auto"/>
            <w:right w:val="none" w:sz="0" w:space="0" w:color="auto"/>
          </w:divBdr>
        </w:div>
        <w:div w:id="693581213">
          <w:marLeft w:val="480"/>
          <w:marRight w:val="0"/>
          <w:marTop w:val="0"/>
          <w:marBottom w:val="0"/>
          <w:divBdr>
            <w:top w:val="none" w:sz="0" w:space="0" w:color="auto"/>
            <w:left w:val="none" w:sz="0" w:space="0" w:color="auto"/>
            <w:bottom w:val="none" w:sz="0" w:space="0" w:color="auto"/>
            <w:right w:val="none" w:sz="0" w:space="0" w:color="auto"/>
          </w:divBdr>
        </w:div>
        <w:div w:id="1903365157">
          <w:marLeft w:val="480"/>
          <w:marRight w:val="0"/>
          <w:marTop w:val="0"/>
          <w:marBottom w:val="0"/>
          <w:divBdr>
            <w:top w:val="none" w:sz="0" w:space="0" w:color="auto"/>
            <w:left w:val="none" w:sz="0" w:space="0" w:color="auto"/>
            <w:bottom w:val="none" w:sz="0" w:space="0" w:color="auto"/>
            <w:right w:val="none" w:sz="0" w:space="0" w:color="auto"/>
          </w:divBdr>
        </w:div>
        <w:div w:id="1265303910">
          <w:marLeft w:val="480"/>
          <w:marRight w:val="0"/>
          <w:marTop w:val="0"/>
          <w:marBottom w:val="0"/>
          <w:divBdr>
            <w:top w:val="none" w:sz="0" w:space="0" w:color="auto"/>
            <w:left w:val="none" w:sz="0" w:space="0" w:color="auto"/>
            <w:bottom w:val="none" w:sz="0" w:space="0" w:color="auto"/>
            <w:right w:val="none" w:sz="0" w:space="0" w:color="auto"/>
          </w:divBdr>
        </w:div>
        <w:div w:id="1466580911">
          <w:marLeft w:val="480"/>
          <w:marRight w:val="0"/>
          <w:marTop w:val="0"/>
          <w:marBottom w:val="0"/>
          <w:divBdr>
            <w:top w:val="none" w:sz="0" w:space="0" w:color="auto"/>
            <w:left w:val="none" w:sz="0" w:space="0" w:color="auto"/>
            <w:bottom w:val="none" w:sz="0" w:space="0" w:color="auto"/>
            <w:right w:val="none" w:sz="0" w:space="0" w:color="auto"/>
          </w:divBdr>
        </w:div>
        <w:div w:id="355038704">
          <w:marLeft w:val="480"/>
          <w:marRight w:val="0"/>
          <w:marTop w:val="0"/>
          <w:marBottom w:val="0"/>
          <w:divBdr>
            <w:top w:val="none" w:sz="0" w:space="0" w:color="auto"/>
            <w:left w:val="none" w:sz="0" w:space="0" w:color="auto"/>
            <w:bottom w:val="none" w:sz="0" w:space="0" w:color="auto"/>
            <w:right w:val="none" w:sz="0" w:space="0" w:color="auto"/>
          </w:divBdr>
        </w:div>
        <w:div w:id="999432127">
          <w:marLeft w:val="480"/>
          <w:marRight w:val="0"/>
          <w:marTop w:val="0"/>
          <w:marBottom w:val="0"/>
          <w:divBdr>
            <w:top w:val="none" w:sz="0" w:space="0" w:color="auto"/>
            <w:left w:val="none" w:sz="0" w:space="0" w:color="auto"/>
            <w:bottom w:val="none" w:sz="0" w:space="0" w:color="auto"/>
            <w:right w:val="none" w:sz="0" w:space="0" w:color="auto"/>
          </w:divBdr>
        </w:div>
        <w:div w:id="353649985">
          <w:marLeft w:val="480"/>
          <w:marRight w:val="0"/>
          <w:marTop w:val="0"/>
          <w:marBottom w:val="0"/>
          <w:divBdr>
            <w:top w:val="none" w:sz="0" w:space="0" w:color="auto"/>
            <w:left w:val="none" w:sz="0" w:space="0" w:color="auto"/>
            <w:bottom w:val="none" w:sz="0" w:space="0" w:color="auto"/>
            <w:right w:val="none" w:sz="0" w:space="0" w:color="auto"/>
          </w:divBdr>
        </w:div>
        <w:div w:id="681123116">
          <w:marLeft w:val="480"/>
          <w:marRight w:val="0"/>
          <w:marTop w:val="0"/>
          <w:marBottom w:val="0"/>
          <w:divBdr>
            <w:top w:val="none" w:sz="0" w:space="0" w:color="auto"/>
            <w:left w:val="none" w:sz="0" w:space="0" w:color="auto"/>
            <w:bottom w:val="none" w:sz="0" w:space="0" w:color="auto"/>
            <w:right w:val="none" w:sz="0" w:space="0" w:color="auto"/>
          </w:divBdr>
        </w:div>
        <w:div w:id="1464425320">
          <w:marLeft w:val="480"/>
          <w:marRight w:val="0"/>
          <w:marTop w:val="0"/>
          <w:marBottom w:val="0"/>
          <w:divBdr>
            <w:top w:val="none" w:sz="0" w:space="0" w:color="auto"/>
            <w:left w:val="none" w:sz="0" w:space="0" w:color="auto"/>
            <w:bottom w:val="none" w:sz="0" w:space="0" w:color="auto"/>
            <w:right w:val="none" w:sz="0" w:space="0" w:color="auto"/>
          </w:divBdr>
        </w:div>
        <w:div w:id="1092162953">
          <w:marLeft w:val="480"/>
          <w:marRight w:val="0"/>
          <w:marTop w:val="0"/>
          <w:marBottom w:val="0"/>
          <w:divBdr>
            <w:top w:val="none" w:sz="0" w:space="0" w:color="auto"/>
            <w:left w:val="none" w:sz="0" w:space="0" w:color="auto"/>
            <w:bottom w:val="none" w:sz="0" w:space="0" w:color="auto"/>
            <w:right w:val="none" w:sz="0" w:space="0" w:color="auto"/>
          </w:divBdr>
        </w:div>
        <w:div w:id="73862421">
          <w:marLeft w:val="480"/>
          <w:marRight w:val="0"/>
          <w:marTop w:val="0"/>
          <w:marBottom w:val="0"/>
          <w:divBdr>
            <w:top w:val="none" w:sz="0" w:space="0" w:color="auto"/>
            <w:left w:val="none" w:sz="0" w:space="0" w:color="auto"/>
            <w:bottom w:val="none" w:sz="0" w:space="0" w:color="auto"/>
            <w:right w:val="none" w:sz="0" w:space="0" w:color="auto"/>
          </w:divBdr>
        </w:div>
        <w:div w:id="1628050193">
          <w:marLeft w:val="480"/>
          <w:marRight w:val="0"/>
          <w:marTop w:val="0"/>
          <w:marBottom w:val="0"/>
          <w:divBdr>
            <w:top w:val="none" w:sz="0" w:space="0" w:color="auto"/>
            <w:left w:val="none" w:sz="0" w:space="0" w:color="auto"/>
            <w:bottom w:val="none" w:sz="0" w:space="0" w:color="auto"/>
            <w:right w:val="none" w:sz="0" w:space="0" w:color="auto"/>
          </w:divBdr>
        </w:div>
        <w:div w:id="691419794">
          <w:marLeft w:val="480"/>
          <w:marRight w:val="0"/>
          <w:marTop w:val="0"/>
          <w:marBottom w:val="0"/>
          <w:divBdr>
            <w:top w:val="none" w:sz="0" w:space="0" w:color="auto"/>
            <w:left w:val="none" w:sz="0" w:space="0" w:color="auto"/>
            <w:bottom w:val="none" w:sz="0" w:space="0" w:color="auto"/>
            <w:right w:val="none" w:sz="0" w:space="0" w:color="auto"/>
          </w:divBdr>
        </w:div>
        <w:div w:id="1338115151">
          <w:marLeft w:val="480"/>
          <w:marRight w:val="0"/>
          <w:marTop w:val="0"/>
          <w:marBottom w:val="0"/>
          <w:divBdr>
            <w:top w:val="none" w:sz="0" w:space="0" w:color="auto"/>
            <w:left w:val="none" w:sz="0" w:space="0" w:color="auto"/>
            <w:bottom w:val="none" w:sz="0" w:space="0" w:color="auto"/>
            <w:right w:val="none" w:sz="0" w:space="0" w:color="auto"/>
          </w:divBdr>
        </w:div>
        <w:div w:id="1473256577">
          <w:marLeft w:val="480"/>
          <w:marRight w:val="0"/>
          <w:marTop w:val="0"/>
          <w:marBottom w:val="0"/>
          <w:divBdr>
            <w:top w:val="none" w:sz="0" w:space="0" w:color="auto"/>
            <w:left w:val="none" w:sz="0" w:space="0" w:color="auto"/>
            <w:bottom w:val="none" w:sz="0" w:space="0" w:color="auto"/>
            <w:right w:val="none" w:sz="0" w:space="0" w:color="auto"/>
          </w:divBdr>
        </w:div>
      </w:divsChild>
    </w:div>
    <w:div w:id="1880698537">
      <w:bodyDiv w:val="1"/>
      <w:marLeft w:val="0"/>
      <w:marRight w:val="0"/>
      <w:marTop w:val="0"/>
      <w:marBottom w:val="0"/>
      <w:divBdr>
        <w:top w:val="none" w:sz="0" w:space="0" w:color="auto"/>
        <w:left w:val="none" w:sz="0" w:space="0" w:color="auto"/>
        <w:bottom w:val="none" w:sz="0" w:space="0" w:color="auto"/>
        <w:right w:val="none" w:sz="0" w:space="0" w:color="auto"/>
      </w:divBdr>
    </w:div>
    <w:div w:id="1881162737">
      <w:bodyDiv w:val="1"/>
      <w:marLeft w:val="0"/>
      <w:marRight w:val="0"/>
      <w:marTop w:val="0"/>
      <w:marBottom w:val="0"/>
      <w:divBdr>
        <w:top w:val="none" w:sz="0" w:space="0" w:color="auto"/>
        <w:left w:val="none" w:sz="0" w:space="0" w:color="auto"/>
        <w:bottom w:val="none" w:sz="0" w:space="0" w:color="auto"/>
        <w:right w:val="none" w:sz="0" w:space="0" w:color="auto"/>
      </w:divBdr>
    </w:div>
    <w:div w:id="1881278819">
      <w:bodyDiv w:val="1"/>
      <w:marLeft w:val="0"/>
      <w:marRight w:val="0"/>
      <w:marTop w:val="0"/>
      <w:marBottom w:val="0"/>
      <w:divBdr>
        <w:top w:val="none" w:sz="0" w:space="0" w:color="auto"/>
        <w:left w:val="none" w:sz="0" w:space="0" w:color="auto"/>
        <w:bottom w:val="none" w:sz="0" w:space="0" w:color="auto"/>
        <w:right w:val="none" w:sz="0" w:space="0" w:color="auto"/>
      </w:divBdr>
    </w:div>
    <w:div w:id="1881434402">
      <w:bodyDiv w:val="1"/>
      <w:marLeft w:val="0"/>
      <w:marRight w:val="0"/>
      <w:marTop w:val="0"/>
      <w:marBottom w:val="0"/>
      <w:divBdr>
        <w:top w:val="none" w:sz="0" w:space="0" w:color="auto"/>
        <w:left w:val="none" w:sz="0" w:space="0" w:color="auto"/>
        <w:bottom w:val="none" w:sz="0" w:space="0" w:color="auto"/>
        <w:right w:val="none" w:sz="0" w:space="0" w:color="auto"/>
      </w:divBdr>
    </w:div>
    <w:div w:id="1881937229">
      <w:bodyDiv w:val="1"/>
      <w:marLeft w:val="0"/>
      <w:marRight w:val="0"/>
      <w:marTop w:val="0"/>
      <w:marBottom w:val="0"/>
      <w:divBdr>
        <w:top w:val="none" w:sz="0" w:space="0" w:color="auto"/>
        <w:left w:val="none" w:sz="0" w:space="0" w:color="auto"/>
        <w:bottom w:val="none" w:sz="0" w:space="0" w:color="auto"/>
        <w:right w:val="none" w:sz="0" w:space="0" w:color="auto"/>
      </w:divBdr>
    </w:div>
    <w:div w:id="1881942033">
      <w:bodyDiv w:val="1"/>
      <w:marLeft w:val="0"/>
      <w:marRight w:val="0"/>
      <w:marTop w:val="0"/>
      <w:marBottom w:val="0"/>
      <w:divBdr>
        <w:top w:val="none" w:sz="0" w:space="0" w:color="auto"/>
        <w:left w:val="none" w:sz="0" w:space="0" w:color="auto"/>
        <w:bottom w:val="none" w:sz="0" w:space="0" w:color="auto"/>
        <w:right w:val="none" w:sz="0" w:space="0" w:color="auto"/>
      </w:divBdr>
    </w:div>
    <w:div w:id="1882279453">
      <w:bodyDiv w:val="1"/>
      <w:marLeft w:val="0"/>
      <w:marRight w:val="0"/>
      <w:marTop w:val="0"/>
      <w:marBottom w:val="0"/>
      <w:divBdr>
        <w:top w:val="none" w:sz="0" w:space="0" w:color="auto"/>
        <w:left w:val="none" w:sz="0" w:space="0" w:color="auto"/>
        <w:bottom w:val="none" w:sz="0" w:space="0" w:color="auto"/>
        <w:right w:val="none" w:sz="0" w:space="0" w:color="auto"/>
      </w:divBdr>
    </w:div>
    <w:div w:id="1882596805">
      <w:bodyDiv w:val="1"/>
      <w:marLeft w:val="0"/>
      <w:marRight w:val="0"/>
      <w:marTop w:val="0"/>
      <w:marBottom w:val="0"/>
      <w:divBdr>
        <w:top w:val="none" w:sz="0" w:space="0" w:color="auto"/>
        <w:left w:val="none" w:sz="0" w:space="0" w:color="auto"/>
        <w:bottom w:val="none" w:sz="0" w:space="0" w:color="auto"/>
        <w:right w:val="none" w:sz="0" w:space="0" w:color="auto"/>
      </w:divBdr>
    </w:div>
    <w:div w:id="1882857834">
      <w:bodyDiv w:val="1"/>
      <w:marLeft w:val="0"/>
      <w:marRight w:val="0"/>
      <w:marTop w:val="0"/>
      <w:marBottom w:val="0"/>
      <w:divBdr>
        <w:top w:val="none" w:sz="0" w:space="0" w:color="auto"/>
        <w:left w:val="none" w:sz="0" w:space="0" w:color="auto"/>
        <w:bottom w:val="none" w:sz="0" w:space="0" w:color="auto"/>
        <w:right w:val="none" w:sz="0" w:space="0" w:color="auto"/>
      </w:divBdr>
    </w:div>
    <w:div w:id="1883201166">
      <w:bodyDiv w:val="1"/>
      <w:marLeft w:val="0"/>
      <w:marRight w:val="0"/>
      <w:marTop w:val="0"/>
      <w:marBottom w:val="0"/>
      <w:divBdr>
        <w:top w:val="none" w:sz="0" w:space="0" w:color="auto"/>
        <w:left w:val="none" w:sz="0" w:space="0" w:color="auto"/>
        <w:bottom w:val="none" w:sz="0" w:space="0" w:color="auto"/>
        <w:right w:val="none" w:sz="0" w:space="0" w:color="auto"/>
      </w:divBdr>
    </w:div>
    <w:div w:id="1883400097">
      <w:bodyDiv w:val="1"/>
      <w:marLeft w:val="0"/>
      <w:marRight w:val="0"/>
      <w:marTop w:val="0"/>
      <w:marBottom w:val="0"/>
      <w:divBdr>
        <w:top w:val="none" w:sz="0" w:space="0" w:color="auto"/>
        <w:left w:val="none" w:sz="0" w:space="0" w:color="auto"/>
        <w:bottom w:val="none" w:sz="0" w:space="0" w:color="auto"/>
        <w:right w:val="none" w:sz="0" w:space="0" w:color="auto"/>
      </w:divBdr>
    </w:div>
    <w:div w:id="1883441764">
      <w:bodyDiv w:val="1"/>
      <w:marLeft w:val="0"/>
      <w:marRight w:val="0"/>
      <w:marTop w:val="0"/>
      <w:marBottom w:val="0"/>
      <w:divBdr>
        <w:top w:val="none" w:sz="0" w:space="0" w:color="auto"/>
        <w:left w:val="none" w:sz="0" w:space="0" w:color="auto"/>
        <w:bottom w:val="none" w:sz="0" w:space="0" w:color="auto"/>
        <w:right w:val="none" w:sz="0" w:space="0" w:color="auto"/>
      </w:divBdr>
    </w:div>
    <w:div w:id="1884054007">
      <w:bodyDiv w:val="1"/>
      <w:marLeft w:val="0"/>
      <w:marRight w:val="0"/>
      <w:marTop w:val="0"/>
      <w:marBottom w:val="0"/>
      <w:divBdr>
        <w:top w:val="none" w:sz="0" w:space="0" w:color="auto"/>
        <w:left w:val="none" w:sz="0" w:space="0" w:color="auto"/>
        <w:bottom w:val="none" w:sz="0" w:space="0" w:color="auto"/>
        <w:right w:val="none" w:sz="0" w:space="0" w:color="auto"/>
      </w:divBdr>
    </w:div>
    <w:div w:id="1884171608">
      <w:bodyDiv w:val="1"/>
      <w:marLeft w:val="0"/>
      <w:marRight w:val="0"/>
      <w:marTop w:val="0"/>
      <w:marBottom w:val="0"/>
      <w:divBdr>
        <w:top w:val="none" w:sz="0" w:space="0" w:color="auto"/>
        <w:left w:val="none" w:sz="0" w:space="0" w:color="auto"/>
        <w:bottom w:val="none" w:sz="0" w:space="0" w:color="auto"/>
        <w:right w:val="none" w:sz="0" w:space="0" w:color="auto"/>
      </w:divBdr>
    </w:div>
    <w:div w:id="1884517028">
      <w:bodyDiv w:val="1"/>
      <w:marLeft w:val="0"/>
      <w:marRight w:val="0"/>
      <w:marTop w:val="0"/>
      <w:marBottom w:val="0"/>
      <w:divBdr>
        <w:top w:val="none" w:sz="0" w:space="0" w:color="auto"/>
        <w:left w:val="none" w:sz="0" w:space="0" w:color="auto"/>
        <w:bottom w:val="none" w:sz="0" w:space="0" w:color="auto"/>
        <w:right w:val="none" w:sz="0" w:space="0" w:color="auto"/>
      </w:divBdr>
    </w:div>
    <w:div w:id="1884632757">
      <w:bodyDiv w:val="1"/>
      <w:marLeft w:val="0"/>
      <w:marRight w:val="0"/>
      <w:marTop w:val="0"/>
      <w:marBottom w:val="0"/>
      <w:divBdr>
        <w:top w:val="none" w:sz="0" w:space="0" w:color="auto"/>
        <w:left w:val="none" w:sz="0" w:space="0" w:color="auto"/>
        <w:bottom w:val="none" w:sz="0" w:space="0" w:color="auto"/>
        <w:right w:val="none" w:sz="0" w:space="0" w:color="auto"/>
      </w:divBdr>
    </w:div>
    <w:div w:id="1884711790">
      <w:bodyDiv w:val="1"/>
      <w:marLeft w:val="0"/>
      <w:marRight w:val="0"/>
      <w:marTop w:val="0"/>
      <w:marBottom w:val="0"/>
      <w:divBdr>
        <w:top w:val="none" w:sz="0" w:space="0" w:color="auto"/>
        <w:left w:val="none" w:sz="0" w:space="0" w:color="auto"/>
        <w:bottom w:val="none" w:sz="0" w:space="0" w:color="auto"/>
        <w:right w:val="none" w:sz="0" w:space="0" w:color="auto"/>
      </w:divBdr>
    </w:div>
    <w:div w:id="1884750934">
      <w:bodyDiv w:val="1"/>
      <w:marLeft w:val="0"/>
      <w:marRight w:val="0"/>
      <w:marTop w:val="0"/>
      <w:marBottom w:val="0"/>
      <w:divBdr>
        <w:top w:val="none" w:sz="0" w:space="0" w:color="auto"/>
        <w:left w:val="none" w:sz="0" w:space="0" w:color="auto"/>
        <w:bottom w:val="none" w:sz="0" w:space="0" w:color="auto"/>
        <w:right w:val="none" w:sz="0" w:space="0" w:color="auto"/>
      </w:divBdr>
    </w:div>
    <w:div w:id="1886020020">
      <w:bodyDiv w:val="1"/>
      <w:marLeft w:val="0"/>
      <w:marRight w:val="0"/>
      <w:marTop w:val="0"/>
      <w:marBottom w:val="0"/>
      <w:divBdr>
        <w:top w:val="none" w:sz="0" w:space="0" w:color="auto"/>
        <w:left w:val="none" w:sz="0" w:space="0" w:color="auto"/>
        <w:bottom w:val="none" w:sz="0" w:space="0" w:color="auto"/>
        <w:right w:val="none" w:sz="0" w:space="0" w:color="auto"/>
      </w:divBdr>
    </w:div>
    <w:div w:id="1887795451">
      <w:bodyDiv w:val="1"/>
      <w:marLeft w:val="0"/>
      <w:marRight w:val="0"/>
      <w:marTop w:val="0"/>
      <w:marBottom w:val="0"/>
      <w:divBdr>
        <w:top w:val="none" w:sz="0" w:space="0" w:color="auto"/>
        <w:left w:val="none" w:sz="0" w:space="0" w:color="auto"/>
        <w:bottom w:val="none" w:sz="0" w:space="0" w:color="auto"/>
        <w:right w:val="none" w:sz="0" w:space="0" w:color="auto"/>
      </w:divBdr>
    </w:div>
    <w:div w:id="1887907443">
      <w:bodyDiv w:val="1"/>
      <w:marLeft w:val="0"/>
      <w:marRight w:val="0"/>
      <w:marTop w:val="0"/>
      <w:marBottom w:val="0"/>
      <w:divBdr>
        <w:top w:val="none" w:sz="0" w:space="0" w:color="auto"/>
        <w:left w:val="none" w:sz="0" w:space="0" w:color="auto"/>
        <w:bottom w:val="none" w:sz="0" w:space="0" w:color="auto"/>
        <w:right w:val="none" w:sz="0" w:space="0" w:color="auto"/>
      </w:divBdr>
    </w:div>
    <w:div w:id="1888104183">
      <w:bodyDiv w:val="1"/>
      <w:marLeft w:val="0"/>
      <w:marRight w:val="0"/>
      <w:marTop w:val="0"/>
      <w:marBottom w:val="0"/>
      <w:divBdr>
        <w:top w:val="none" w:sz="0" w:space="0" w:color="auto"/>
        <w:left w:val="none" w:sz="0" w:space="0" w:color="auto"/>
        <w:bottom w:val="none" w:sz="0" w:space="0" w:color="auto"/>
        <w:right w:val="none" w:sz="0" w:space="0" w:color="auto"/>
      </w:divBdr>
      <w:divsChild>
        <w:div w:id="1974023713">
          <w:marLeft w:val="480"/>
          <w:marRight w:val="0"/>
          <w:marTop w:val="0"/>
          <w:marBottom w:val="0"/>
          <w:divBdr>
            <w:top w:val="none" w:sz="0" w:space="0" w:color="auto"/>
            <w:left w:val="none" w:sz="0" w:space="0" w:color="auto"/>
            <w:bottom w:val="none" w:sz="0" w:space="0" w:color="auto"/>
            <w:right w:val="none" w:sz="0" w:space="0" w:color="auto"/>
          </w:divBdr>
        </w:div>
        <w:div w:id="565336700">
          <w:marLeft w:val="480"/>
          <w:marRight w:val="0"/>
          <w:marTop w:val="0"/>
          <w:marBottom w:val="0"/>
          <w:divBdr>
            <w:top w:val="none" w:sz="0" w:space="0" w:color="auto"/>
            <w:left w:val="none" w:sz="0" w:space="0" w:color="auto"/>
            <w:bottom w:val="none" w:sz="0" w:space="0" w:color="auto"/>
            <w:right w:val="none" w:sz="0" w:space="0" w:color="auto"/>
          </w:divBdr>
        </w:div>
        <w:div w:id="1011836165">
          <w:marLeft w:val="480"/>
          <w:marRight w:val="0"/>
          <w:marTop w:val="0"/>
          <w:marBottom w:val="0"/>
          <w:divBdr>
            <w:top w:val="none" w:sz="0" w:space="0" w:color="auto"/>
            <w:left w:val="none" w:sz="0" w:space="0" w:color="auto"/>
            <w:bottom w:val="none" w:sz="0" w:space="0" w:color="auto"/>
            <w:right w:val="none" w:sz="0" w:space="0" w:color="auto"/>
          </w:divBdr>
        </w:div>
        <w:div w:id="1541165890">
          <w:marLeft w:val="480"/>
          <w:marRight w:val="0"/>
          <w:marTop w:val="0"/>
          <w:marBottom w:val="0"/>
          <w:divBdr>
            <w:top w:val="none" w:sz="0" w:space="0" w:color="auto"/>
            <w:left w:val="none" w:sz="0" w:space="0" w:color="auto"/>
            <w:bottom w:val="none" w:sz="0" w:space="0" w:color="auto"/>
            <w:right w:val="none" w:sz="0" w:space="0" w:color="auto"/>
          </w:divBdr>
        </w:div>
        <w:div w:id="575939901">
          <w:marLeft w:val="480"/>
          <w:marRight w:val="0"/>
          <w:marTop w:val="0"/>
          <w:marBottom w:val="0"/>
          <w:divBdr>
            <w:top w:val="none" w:sz="0" w:space="0" w:color="auto"/>
            <w:left w:val="none" w:sz="0" w:space="0" w:color="auto"/>
            <w:bottom w:val="none" w:sz="0" w:space="0" w:color="auto"/>
            <w:right w:val="none" w:sz="0" w:space="0" w:color="auto"/>
          </w:divBdr>
        </w:div>
        <w:div w:id="1817256994">
          <w:marLeft w:val="480"/>
          <w:marRight w:val="0"/>
          <w:marTop w:val="0"/>
          <w:marBottom w:val="0"/>
          <w:divBdr>
            <w:top w:val="none" w:sz="0" w:space="0" w:color="auto"/>
            <w:left w:val="none" w:sz="0" w:space="0" w:color="auto"/>
            <w:bottom w:val="none" w:sz="0" w:space="0" w:color="auto"/>
            <w:right w:val="none" w:sz="0" w:space="0" w:color="auto"/>
          </w:divBdr>
        </w:div>
        <w:div w:id="1471481318">
          <w:marLeft w:val="480"/>
          <w:marRight w:val="0"/>
          <w:marTop w:val="0"/>
          <w:marBottom w:val="0"/>
          <w:divBdr>
            <w:top w:val="none" w:sz="0" w:space="0" w:color="auto"/>
            <w:left w:val="none" w:sz="0" w:space="0" w:color="auto"/>
            <w:bottom w:val="none" w:sz="0" w:space="0" w:color="auto"/>
            <w:right w:val="none" w:sz="0" w:space="0" w:color="auto"/>
          </w:divBdr>
        </w:div>
        <w:div w:id="1857883477">
          <w:marLeft w:val="480"/>
          <w:marRight w:val="0"/>
          <w:marTop w:val="0"/>
          <w:marBottom w:val="0"/>
          <w:divBdr>
            <w:top w:val="none" w:sz="0" w:space="0" w:color="auto"/>
            <w:left w:val="none" w:sz="0" w:space="0" w:color="auto"/>
            <w:bottom w:val="none" w:sz="0" w:space="0" w:color="auto"/>
            <w:right w:val="none" w:sz="0" w:space="0" w:color="auto"/>
          </w:divBdr>
        </w:div>
        <w:div w:id="1346710800">
          <w:marLeft w:val="480"/>
          <w:marRight w:val="0"/>
          <w:marTop w:val="0"/>
          <w:marBottom w:val="0"/>
          <w:divBdr>
            <w:top w:val="none" w:sz="0" w:space="0" w:color="auto"/>
            <w:left w:val="none" w:sz="0" w:space="0" w:color="auto"/>
            <w:bottom w:val="none" w:sz="0" w:space="0" w:color="auto"/>
            <w:right w:val="none" w:sz="0" w:space="0" w:color="auto"/>
          </w:divBdr>
        </w:div>
        <w:div w:id="260114280">
          <w:marLeft w:val="480"/>
          <w:marRight w:val="0"/>
          <w:marTop w:val="0"/>
          <w:marBottom w:val="0"/>
          <w:divBdr>
            <w:top w:val="none" w:sz="0" w:space="0" w:color="auto"/>
            <w:left w:val="none" w:sz="0" w:space="0" w:color="auto"/>
            <w:bottom w:val="none" w:sz="0" w:space="0" w:color="auto"/>
            <w:right w:val="none" w:sz="0" w:space="0" w:color="auto"/>
          </w:divBdr>
        </w:div>
        <w:div w:id="117113874">
          <w:marLeft w:val="480"/>
          <w:marRight w:val="0"/>
          <w:marTop w:val="0"/>
          <w:marBottom w:val="0"/>
          <w:divBdr>
            <w:top w:val="none" w:sz="0" w:space="0" w:color="auto"/>
            <w:left w:val="none" w:sz="0" w:space="0" w:color="auto"/>
            <w:bottom w:val="none" w:sz="0" w:space="0" w:color="auto"/>
            <w:right w:val="none" w:sz="0" w:space="0" w:color="auto"/>
          </w:divBdr>
        </w:div>
        <w:div w:id="1938363993">
          <w:marLeft w:val="480"/>
          <w:marRight w:val="0"/>
          <w:marTop w:val="0"/>
          <w:marBottom w:val="0"/>
          <w:divBdr>
            <w:top w:val="none" w:sz="0" w:space="0" w:color="auto"/>
            <w:left w:val="none" w:sz="0" w:space="0" w:color="auto"/>
            <w:bottom w:val="none" w:sz="0" w:space="0" w:color="auto"/>
            <w:right w:val="none" w:sz="0" w:space="0" w:color="auto"/>
          </w:divBdr>
        </w:div>
        <w:div w:id="1480808686">
          <w:marLeft w:val="480"/>
          <w:marRight w:val="0"/>
          <w:marTop w:val="0"/>
          <w:marBottom w:val="0"/>
          <w:divBdr>
            <w:top w:val="none" w:sz="0" w:space="0" w:color="auto"/>
            <w:left w:val="none" w:sz="0" w:space="0" w:color="auto"/>
            <w:bottom w:val="none" w:sz="0" w:space="0" w:color="auto"/>
            <w:right w:val="none" w:sz="0" w:space="0" w:color="auto"/>
          </w:divBdr>
        </w:div>
        <w:div w:id="847794493">
          <w:marLeft w:val="480"/>
          <w:marRight w:val="0"/>
          <w:marTop w:val="0"/>
          <w:marBottom w:val="0"/>
          <w:divBdr>
            <w:top w:val="none" w:sz="0" w:space="0" w:color="auto"/>
            <w:left w:val="none" w:sz="0" w:space="0" w:color="auto"/>
            <w:bottom w:val="none" w:sz="0" w:space="0" w:color="auto"/>
            <w:right w:val="none" w:sz="0" w:space="0" w:color="auto"/>
          </w:divBdr>
        </w:div>
        <w:div w:id="471993894">
          <w:marLeft w:val="480"/>
          <w:marRight w:val="0"/>
          <w:marTop w:val="0"/>
          <w:marBottom w:val="0"/>
          <w:divBdr>
            <w:top w:val="none" w:sz="0" w:space="0" w:color="auto"/>
            <w:left w:val="none" w:sz="0" w:space="0" w:color="auto"/>
            <w:bottom w:val="none" w:sz="0" w:space="0" w:color="auto"/>
            <w:right w:val="none" w:sz="0" w:space="0" w:color="auto"/>
          </w:divBdr>
        </w:div>
        <w:div w:id="235676815">
          <w:marLeft w:val="480"/>
          <w:marRight w:val="0"/>
          <w:marTop w:val="0"/>
          <w:marBottom w:val="0"/>
          <w:divBdr>
            <w:top w:val="none" w:sz="0" w:space="0" w:color="auto"/>
            <w:left w:val="none" w:sz="0" w:space="0" w:color="auto"/>
            <w:bottom w:val="none" w:sz="0" w:space="0" w:color="auto"/>
            <w:right w:val="none" w:sz="0" w:space="0" w:color="auto"/>
          </w:divBdr>
        </w:div>
        <w:div w:id="122627210">
          <w:marLeft w:val="480"/>
          <w:marRight w:val="0"/>
          <w:marTop w:val="0"/>
          <w:marBottom w:val="0"/>
          <w:divBdr>
            <w:top w:val="none" w:sz="0" w:space="0" w:color="auto"/>
            <w:left w:val="none" w:sz="0" w:space="0" w:color="auto"/>
            <w:bottom w:val="none" w:sz="0" w:space="0" w:color="auto"/>
            <w:right w:val="none" w:sz="0" w:space="0" w:color="auto"/>
          </w:divBdr>
        </w:div>
        <w:div w:id="1965113495">
          <w:marLeft w:val="480"/>
          <w:marRight w:val="0"/>
          <w:marTop w:val="0"/>
          <w:marBottom w:val="0"/>
          <w:divBdr>
            <w:top w:val="none" w:sz="0" w:space="0" w:color="auto"/>
            <w:left w:val="none" w:sz="0" w:space="0" w:color="auto"/>
            <w:bottom w:val="none" w:sz="0" w:space="0" w:color="auto"/>
            <w:right w:val="none" w:sz="0" w:space="0" w:color="auto"/>
          </w:divBdr>
        </w:div>
        <w:div w:id="1174802260">
          <w:marLeft w:val="480"/>
          <w:marRight w:val="0"/>
          <w:marTop w:val="0"/>
          <w:marBottom w:val="0"/>
          <w:divBdr>
            <w:top w:val="none" w:sz="0" w:space="0" w:color="auto"/>
            <w:left w:val="none" w:sz="0" w:space="0" w:color="auto"/>
            <w:bottom w:val="none" w:sz="0" w:space="0" w:color="auto"/>
            <w:right w:val="none" w:sz="0" w:space="0" w:color="auto"/>
          </w:divBdr>
        </w:div>
        <w:div w:id="1887832475">
          <w:marLeft w:val="480"/>
          <w:marRight w:val="0"/>
          <w:marTop w:val="0"/>
          <w:marBottom w:val="0"/>
          <w:divBdr>
            <w:top w:val="none" w:sz="0" w:space="0" w:color="auto"/>
            <w:left w:val="none" w:sz="0" w:space="0" w:color="auto"/>
            <w:bottom w:val="none" w:sz="0" w:space="0" w:color="auto"/>
            <w:right w:val="none" w:sz="0" w:space="0" w:color="auto"/>
          </w:divBdr>
        </w:div>
        <w:div w:id="1167015719">
          <w:marLeft w:val="480"/>
          <w:marRight w:val="0"/>
          <w:marTop w:val="0"/>
          <w:marBottom w:val="0"/>
          <w:divBdr>
            <w:top w:val="none" w:sz="0" w:space="0" w:color="auto"/>
            <w:left w:val="none" w:sz="0" w:space="0" w:color="auto"/>
            <w:bottom w:val="none" w:sz="0" w:space="0" w:color="auto"/>
            <w:right w:val="none" w:sz="0" w:space="0" w:color="auto"/>
          </w:divBdr>
        </w:div>
        <w:div w:id="644312943">
          <w:marLeft w:val="480"/>
          <w:marRight w:val="0"/>
          <w:marTop w:val="0"/>
          <w:marBottom w:val="0"/>
          <w:divBdr>
            <w:top w:val="none" w:sz="0" w:space="0" w:color="auto"/>
            <w:left w:val="none" w:sz="0" w:space="0" w:color="auto"/>
            <w:bottom w:val="none" w:sz="0" w:space="0" w:color="auto"/>
            <w:right w:val="none" w:sz="0" w:space="0" w:color="auto"/>
          </w:divBdr>
        </w:div>
        <w:div w:id="503789814">
          <w:marLeft w:val="480"/>
          <w:marRight w:val="0"/>
          <w:marTop w:val="0"/>
          <w:marBottom w:val="0"/>
          <w:divBdr>
            <w:top w:val="none" w:sz="0" w:space="0" w:color="auto"/>
            <w:left w:val="none" w:sz="0" w:space="0" w:color="auto"/>
            <w:bottom w:val="none" w:sz="0" w:space="0" w:color="auto"/>
            <w:right w:val="none" w:sz="0" w:space="0" w:color="auto"/>
          </w:divBdr>
        </w:div>
        <w:div w:id="782380724">
          <w:marLeft w:val="480"/>
          <w:marRight w:val="0"/>
          <w:marTop w:val="0"/>
          <w:marBottom w:val="0"/>
          <w:divBdr>
            <w:top w:val="none" w:sz="0" w:space="0" w:color="auto"/>
            <w:left w:val="none" w:sz="0" w:space="0" w:color="auto"/>
            <w:bottom w:val="none" w:sz="0" w:space="0" w:color="auto"/>
            <w:right w:val="none" w:sz="0" w:space="0" w:color="auto"/>
          </w:divBdr>
        </w:div>
        <w:div w:id="1595632619">
          <w:marLeft w:val="480"/>
          <w:marRight w:val="0"/>
          <w:marTop w:val="0"/>
          <w:marBottom w:val="0"/>
          <w:divBdr>
            <w:top w:val="none" w:sz="0" w:space="0" w:color="auto"/>
            <w:left w:val="none" w:sz="0" w:space="0" w:color="auto"/>
            <w:bottom w:val="none" w:sz="0" w:space="0" w:color="auto"/>
            <w:right w:val="none" w:sz="0" w:space="0" w:color="auto"/>
          </w:divBdr>
        </w:div>
        <w:div w:id="867451791">
          <w:marLeft w:val="480"/>
          <w:marRight w:val="0"/>
          <w:marTop w:val="0"/>
          <w:marBottom w:val="0"/>
          <w:divBdr>
            <w:top w:val="none" w:sz="0" w:space="0" w:color="auto"/>
            <w:left w:val="none" w:sz="0" w:space="0" w:color="auto"/>
            <w:bottom w:val="none" w:sz="0" w:space="0" w:color="auto"/>
            <w:right w:val="none" w:sz="0" w:space="0" w:color="auto"/>
          </w:divBdr>
        </w:div>
        <w:div w:id="1403872097">
          <w:marLeft w:val="480"/>
          <w:marRight w:val="0"/>
          <w:marTop w:val="0"/>
          <w:marBottom w:val="0"/>
          <w:divBdr>
            <w:top w:val="none" w:sz="0" w:space="0" w:color="auto"/>
            <w:left w:val="none" w:sz="0" w:space="0" w:color="auto"/>
            <w:bottom w:val="none" w:sz="0" w:space="0" w:color="auto"/>
            <w:right w:val="none" w:sz="0" w:space="0" w:color="auto"/>
          </w:divBdr>
        </w:div>
        <w:div w:id="20253008">
          <w:marLeft w:val="480"/>
          <w:marRight w:val="0"/>
          <w:marTop w:val="0"/>
          <w:marBottom w:val="0"/>
          <w:divBdr>
            <w:top w:val="none" w:sz="0" w:space="0" w:color="auto"/>
            <w:left w:val="none" w:sz="0" w:space="0" w:color="auto"/>
            <w:bottom w:val="none" w:sz="0" w:space="0" w:color="auto"/>
            <w:right w:val="none" w:sz="0" w:space="0" w:color="auto"/>
          </w:divBdr>
        </w:div>
        <w:div w:id="1065841235">
          <w:marLeft w:val="480"/>
          <w:marRight w:val="0"/>
          <w:marTop w:val="0"/>
          <w:marBottom w:val="0"/>
          <w:divBdr>
            <w:top w:val="none" w:sz="0" w:space="0" w:color="auto"/>
            <w:left w:val="none" w:sz="0" w:space="0" w:color="auto"/>
            <w:bottom w:val="none" w:sz="0" w:space="0" w:color="auto"/>
            <w:right w:val="none" w:sz="0" w:space="0" w:color="auto"/>
          </w:divBdr>
        </w:div>
        <w:div w:id="1716268520">
          <w:marLeft w:val="480"/>
          <w:marRight w:val="0"/>
          <w:marTop w:val="0"/>
          <w:marBottom w:val="0"/>
          <w:divBdr>
            <w:top w:val="none" w:sz="0" w:space="0" w:color="auto"/>
            <w:left w:val="none" w:sz="0" w:space="0" w:color="auto"/>
            <w:bottom w:val="none" w:sz="0" w:space="0" w:color="auto"/>
            <w:right w:val="none" w:sz="0" w:space="0" w:color="auto"/>
          </w:divBdr>
        </w:div>
        <w:div w:id="1179809338">
          <w:marLeft w:val="480"/>
          <w:marRight w:val="0"/>
          <w:marTop w:val="0"/>
          <w:marBottom w:val="0"/>
          <w:divBdr>
            <w:top w:val="none" w:sz="0" w:space="0" w:color="auto"/>
            <w:left w:val="none" w:sz="0" w:space="0" w:color="auto"/>
            <w:bottom w:val="none" w:sz="0" w:space="0" w:color="auto"/>
            <w:right w:val="none" w:sz="0" w:space="0" w:color="auto"/>
          </w:divBdr>
        </w:div>
        <w:div w:id="2076583918">
          <w:marLeft w:val="480"/>
          <w:marRight w:val="0"/>
          <w:marTop w:val="0"/>
          <w:marBottom w:val="0"/>
          <w:divBdr>
            <w:top w:val="none" w:sz="0" w:space="0" w:color="auto"/>
            <w:left w:val="none" w:sz="0" w:space="0" w:color="auto"/>
            <w:bottom w:val="none" w:sz="0" w:space="0" w:color="auto"/>
            <w:right w:val="none" w:sz="0" w:space="0" w:color="auto"/>
          </w:divBdr>
        </w:div>
        <w:div w:id="1541093736">
          <w:marLeft w:val="480"/>
          <w:marRight w:val="0"/>
          <w:marTop w:val="0"/>
          <w:marBottom w:val="0"/>
          <w:divBdr>
            <w:top w:val="none" w:sz="0" w:space="0" w:color="auto"/>
            <w:left w:val="none" w:sz="0" w:space="0" w:color="auto"/>
            <w:bottom w:val="none" w:sz="0" w:space="0" w:color="auto"/>
            <w:right w:val="none" w:sz="0" w:space="0" w:color="auto"/>
          </w:divBdr>
        </w:div>
        <w:div w:id="675033408">
          <w:marLeft w:val="480"/>
          <w:marRight w:val="0"/>
          <w:marTop w:val="0"/>
          <w:marBottom w:val="0"/>
          <w:divBdr>
            <w:top w:val="none" w:sz="0" w:space="0" w:color="auto"/>
            <w:left w:val="none" w:sz="0" w:space="0" w:color="auto"/>
            <w:bottom w:val="none" w:sz="0" w:space="0" w:color="auto"/>
            <w:right w:val="none" w:sz="0" w:space="0" w:color="auto"/>
          </w:divBdr>
        </w:div>
        <w:div w:id="305671709">
          <w:marLeft w:val="480"/>
          <w:marRight w:val="0"/>
          <w:marTop w:val="0"/>
          <w:marBottom w:val="0"/>
          <w:divBdr>
            <w:top w:val="none" w:sz="0" w:space="0" w:color="auto"/>
            <w:left w:val="none" w:sz="0" w:space="0" w:color="auto"/>
            <w:bottom w:val="none" w:sz="0" w:space="0" w:color="auto"/>
            <w:right w:val="none" w:sz="0" w:space="0" w:color="auto"/>
          </w:divBdr>
        </w:div>
        <w:div w:id="1596786515">
          <w:marLeft w:val="480"/>
          <w:marRight w:val="0"/>
          <w:marTop w:val="0"/>
          <w:marBottom w:val="0"/>
          <w:divBdr>
            <w:top w:val="none" w:sz="0" w:space="0" w:color="auto"/>
            <w:left w:val="none" w:sz="0" w:space="0" w:color="auto"/>
            <w:bottom w:val="none" w:sz="0" w:space="0" w:color="auto"/>
            <w:right w:val="none" w:sz="0" w:space="0" w:color="auto"/>
          </w:divBdr>
        </w:div>
        <w:div w:id="1465779001">
          <w:marLeft w:val="480"/>
          <w:marRight w:val="0"/>
          <w:marTop w:val="0"/>
          <w:marBottom w:val="0"/>
          <w:divBdr>
            <w:top w:val="none" w:sz="0" w:space="0" w:color="auto"/>
            <w:left w:val="none" w:sz="0" w:space="0" w:color="auto"/>
            <w:bottom w:val="none" w:sz="0" w:space="0" w:color="auto"/>
            <w:right w:val="none" w:sz="0" w:space="0" w:color="auto"/>
          </w:divBdr>
        </w:div>
        <w:div w:id="2052605022">
          <w:marLeft w:val="480"/>
          <w:marRight w:val="0"/>
          <w:marTop w:val="0"/>
          <w:marBottom w:val="0"/>
          <w:divBdr>
            <w:top w:val="none" w:sz="0" w:space="0" w:color="auto"/>
            <w:left w:val="none" w:sz="0" w:space="0" w:color="auto"/>
            <w:bottom w:val="none" w:sz="0" w:space="0" w:color="auto"/>
            <w:right w:val="none" w:sz="0" w:space="0" w:color="auto"/>
          </w:divBdr>
        </w:div>
        <w:div w:id="1685208504">
          <w:marLeft w:val="480"/>
          <w:marRight w:val="0"/>
          <w:marTop w:val="0"/>
          <w:marBottom w:val="0"/>
          <w:divBdr>
            <w:top w:val="none" w:sz="0" w:space="0" w:color="auto"/>
            <w:left w:val="none" w:sz="0" w:space="0" w:color="auto"/>
            <w:bottom w:val="none" w:sz="0" w:space="0" w:color="auto"/>
            <w:right w:val="none" w:sz="0" w:space="0" w:color="auto"/>
          </w:divBdr>
        </w:div>
        <w:div w:id="14163924">
          <w:marLeft w:val="480"/>
          <w:marRight w:val="0"/>
          <w:marTop w:val="0"/>
          <w:marBottom w:val="0"/>
          <w:divBdr>
            <w:top w:val="none" w:sz="0" w:space="0" w:color="auto"/>
            <w:left w:val="none" w:sz="0" w:space="0" w:color="auto"/>
            <w:bottom w:val="none" w:sz="0" w:space="0" w:color="auto"/>
            <w:right w:val="none" w:sz="0" w:space="0" w:color="auto"/>
          </w:divBdr>
        </w:div>
        <w:div w:id="1521773570">
          <w:marLeft w:val="480"/>
          <w:marRight w:val="0"/>
          <w:marTop w:val="0"/>
          <w:marBottom w:val="0"/>
          <w:divBdr>
            <w:top w:val="none" w:sz="0" w:space="0" w:color="auto"/>
            <w:left w:val="none" w:sz="0" w:space="0" w:color="auto"/>
            <w:bottom w:val="none" w:sz="0" w:space="0" w:color="auto"/>
            <w:right w:val="none" w:sz="0" w:space="0" w:color="auto"/>
          </w:divBdr>
        </w:div>
        <w:div w:id="112411325">
          <w:marLeft w:val="480"/>
          <w:marRight w:val="0"/>
          <w:marTop w:val="0"/>
          <w:marBottom w:val="0"/>
          <w:divBdr>
            <w:top w:val="none" w:sz="0" w:space="0" w:color="auto"/>
            <w:left w:val="none" w:sz="0" w:space="0" w:color="auto"/>
            <w:bottom w:val="none" w:sz="0" w:space="0" w:color="auto"/>
            <w:right w:val="none" w:sz="0" w:space="0" w:color="auto"/>
          </w:divBdr>
        </w:div>
        <w:div w:id="1352956204">
          <w:marLeft w:val="480"/>
          <w:marRight w:val="0"/>
          <w:marTop w:val="0"/>
          <w:marBottom w:val="0"/>
          <w:divBdr>
            <w:top w:val="none" w:sz="0" w:space="0" w:color="auto"/>
            <w:left w:val="none" w:sz="0" w:space="0" w:color="auto"/>
            <w:bottom w:val="none" w:sz="0" w:space="0" w:color="auto"/>
            <w:right w:val="none" w:sz="0" w:space="0" w:color="auto"/>
          </w:divBdr>
        </w:div>
        <w:div w:id="319508993">
          <w:marLeft w:val="480"/>
          <w:marRight w:val="0"/>
          <w:marTop w:val="0"/>
          <w:marBottom w:val="0"/>
          <w:divBdr>
            <w:top w:val="none" w:sz="0" w:space="0" w:color="auto"/>
            <w:left w:val="none" w:sz="0" w:space="0" w:color="auto"/>
            <w:bottom w:val="none" w:sz="0" w:space="0" w:color="auto"/>
            <w:right w:val="none" w:sz="0" w:space="0" w:color="auto"/>
          </w:divBdr>
        </w:div>
        <w:div w:id="1999579158">
          <w:marLeft w:val="480"/>
          <w:marRight w:val="0"/>
          <w:marTop w:val="0"/>
          <w:marBottom w:val="0"/>
          <w:divBdr>
            <w:top w:val="none" w:sz="0" w:space="0" w:color="auto"/>
            <w:left w:val="none" w:sz="0" w:space="0" w:color="auto"/>
            <w:bottom w:val="none" w:sz="0" w:space="0" w:color="auto"/>
            <w:right w:val="none" w:sz="0" w:space="0" w:color="auto"/>
          </w:divBdr>
        </w:div>
        <w:div w:id="269239435">
          <w:marLeft w:val="480"/>
          <w:marRight w:val="0"/>
          <w:marTop w:val="0"/>
          <w:marBottom w:val="0"/>
          <w:divBdr>
            <w:top w:val="none" w:sz="0" w:space="0" w:color="auto"/>
            <w:left w:val="none" w:sz="0" w:space="0" w:color="auto"/>
            <w:bottom w:val="none" w:sz="0" w:space="0" w:color="auto"/>
            <w:right w:val="none" w:sz="0" w:space="0" w:color="auto"/>
          </w:divBdr>
        </w:div>
        <w:div w:id="804200495">
          <w:marLeft w:val="480"/>
          <w:marRight w:val="0"/>
          <w:marTop w:val="0"/>
          <w:marBottom w:val="0"/>
          <w:divBdr>
            <w:top w:val="none" w:sz="0" w:space="0" w:color="auto"/>
            <w:left w:val="none" w:sz="0" w:space="0" w:color="auto"/>
            <w:bottom w:val="none" w:sz="0" w:space="0" w:color="auto"/>
            <w:right w:val="none" w:sz="0" w:space="0" w:color="auto"/>
          </w:divBdr>
        </w:div>
        <w:div w:id="1112676549">
          <w:marLeft w:val="480"/>
          <w:marRight w:val="0"/>
          <w:marTop w:val="0"/>
          <w:marBottom w:val="0"/>
          <w:divBdr>
            <w:top w:val="none" w:sz="0" w:space="0" w:color="auto"/>
            <w:left w:val="none" w:sz="0" w:space="0" w:color="auto"/>
            <w:bottom w:val="none" w:sz="0" w:space="0" w:color="auto"/>
            <w:right w:val="none" w:sz="0" w:space="0" w:color="auto"/>
          </w:divBdr>
        </w:div>
        <w:div w:id="1069232807">
          <w:marLeft w:val="480"/>
          <w:marRight w:val="0"/>
          <w:marTop w:val="0"/>
          <w:marBottom w:val="0"/>
          <w:divBdr>
            <w:top w:val="none" w:sz="0" w:space="0" w:color="auto"/>
            <w:left w:val="none" w:sz="0" w:space="0" w:color="auto"/>
            <w:bottom w:val="none" w:sz="0" w:space="0" w:color="auto"/>
            <w:right w:val="none" w:sz="0" w:space="0" w:color="auto"/>
          </w:divBdr>
        </w:div>
        <w:div w:id="1967080898">
          <w:marLeft w:val="480"/>
          <w:marRight w:val="0"/>
          <w:marTop w:val="0"/>
          <w:marBottom w:val="0"/>
          <w:divBdr>
            <w:top w:val="none" w:sz="0" w:space="0" w:color="auto"/>
            <w:left w:val="none" w:sz="0" w:space="0" w:color="auto"/>
            <w:bottom w:val="none" w:sz="0" w:space="0" w:color="auto"/>
            <w:right w:val="none" w:sz="0" w:space="0" w:color="auto"/>
          </w:divBdr>
        </w:div>
        <w:div w:id="1081633493">
          <w:marLeft w:val="480"/>
          <w:marRight w:val="0"/>
          <w:marTop w:val="0"/>
          <w:marBottom w:val="0"/>
          <w:divBdr>
            <w:top w:val="none" w:sz="0" w:space="0" w:color="auto"/>
            <w:left w:val="none" w:sz="0" w:space="0" w:color="auto"/>
            <w:bottom w:val="none" w:sz="0" w:space="0" w:color="auto"/>
            <w:right w:val="none" w:sz="0" w:space="0" w:color="auto"/>
          </w:divBdr>
        </w:div>
        <w:div w:id="893004777">
          <w:marLeft w:val="480"/>
          <w:marRight w:val="0"/>
          <w:marTop w:val="0"/>
          <w:marBottom w:val="0"/>
          <w:divBdr>
            <w:top w:val="none" w:sz="0" w:space="0" w:color="auto"/>
            <w:left w:val="none" w:sz="0" w:space="0" w:color="auto"/>
            <w:bottom w:val="none" w:sz="0" w:space="0" w:color="auto"/>
            <w:right w:val="none" w:sz="0" w:space="0" w:color="auto"/>
          </w:divBdr>
        </w:div>
      </w:divsChild>
    </w:div>
    <w:div w:id="1888373542">
      <w:bodyDiv w:val="1"/>
      <w:marLeft w:val="0"/>
      <w:marRight w:val="0"/>
      <w:marTop w:val="0"/>
      <w:marBottom w:val="0"/>
      <w:divBdr>
        <w:top w:val="none" w:sz="0" w:space="0" w:color="auto"/>
        <w:left w:val="none" w:sz="0" w:space="0" w:color="auto"/>
        <w:bottom w:val="none" w:sz="0" w:space="0" w:color="auto"/>
        <w:right w:val="none" w:sz="0" w:space="0" w:color="auto"/>
      </w:divBdr>
    </w:div>
    <w:div w:id="1888763560">
      <w:bodyDiv w:val="1"/>
      <w:marLeft w:val="0"/>
      <w:marRight w:val="0"/>
      <w:marTop w:val="0"/>
      <w:marBottom w:val="0"/>
      <w:divBdr>
        <w:top w:val="none" w:sz="0" w:space="0" w:color="auto"/>
        <w:left w:val="none" w:sz="0" w:space="0" w:color="auto"/>
        <w:bottom w:val="none" w:sz="0" w:space="0" w:color="auto"/>
        <w:right w:val="none" w:sz="0" w:space="0" w:color="auto"/>
      </w:divBdr>
    </w:div>
    <w:div w:id="1888952056">
      <w:bodyDiv w:val="1"/>
      <w:marLeft w:val="0"/>
      <w:marRight w:val="0"/>
      <w:marTop w:val="0"/>
      <w:marBottom w:val="0"/>
      <w:divBdr>
        <w:top w:val="none" w:sz="0" w:space="0" w:color="auto"/>
        <w:left w:val="none" w:sz="0" w:space="0" w:color="auto"/>
        <w:bottom w:val="none" w:sz="0" w:space="0" w:color="auto"/>
        <w:right w:val="none" w:sz="0" w:space="0" w:color="auto"/>
      </w:divBdr>
    </w:div>
    <w:div w:id="1889032018">
      <w:bodyDiv w:val="1"/>
      <w:marLeft w:val="0"/>
      <w:marRight w:val="0"/>
      <w:marTop w:val="0"/>
      <w:marBottom w:val="0"/>
      <w:divBdr>
        <w:top w:val="none" w:sz="0" w:space="0" w:color="auto"/>
        <w:left w:val="none" w:sz="0" w:space="0" w:color="auto"/>
        <w:bottom w:val="none" w:sz="0" w:space="0" w:color="auto"/>
        <w:right w:val="none" w:sz="0" w:space="0" w:color="auto"/>
      </w:divBdr>
    </w:div>
    <w:div w:id="1889875328">
      <w:bodyDiv w:val="1"/>
      <w:marLeft w:val="0"/>
      <w:marRight w:val="0"/>
      <w:marTop w:val="0"/>
      <w:marBottom w:val="0"/>
      <w:divBdr>
        <w:top w:val="none" w:sz="0" w:space="0" w:color="auto"/>
        <w:left w:val="none" w:sz="0" w:space="0" w:color="auto"/>
        <w:bottom w:val="none" w:sz="0" w:space="0" w:color="auto"/>
        <w:right w:val="none" w:sz="0" w:space="0" w:color="auto"/>
      </w:divBdr>
    </w:div>
    <w:div w:id="1890023622">
      <w:bodyDiv w:val="1"/>
      <w:marLeft w:val="0"/>
      <w:marRight w:val="0"/>
      <w:marTop w:val="0"/>
      <w:marBottom w:val="0"/>
      <w:divBdr>
        <w:top w:val="none" w:sz="0" w:space="0" w:color="auto"/>
        <w:left w:val="none" w:sz="0" w:space="0" w:color="auto"/>
        <w:bottom w:val="none" w:sz="0" w:space="0" w:color="auto"/>
        <w:right w:val="none" w:sz="0" w:space="0" w:color="auto"/>
      </w:divBdr>
    </w:div>
    <w:div w:id="1891184537">
      <w:bodyDiv w:val="1"/>
      <w:marLeft w:val="0"/>
      <w:marRight w:val="0"/>
      <w:marTop w:val="0"/>
      <w:marBottom w:val="0"/>
      <w:divBdr>
        <w:top w:val="none" w:sz="0" w:space="0" w:color="auto"/>
        <w:left w:val="none" w:sz="0" w:space="0" w:color="auto"/>
        <w:bottom w:val="none" w:sz="0" w:space="0" w:color="auto"/>
        <w:right w:val="none" w:sz="0" w:space="0" w:color="auto"/>
      </w:divBdr>
    </w:div>
    <w:div w:id="1891189574">
      <w:bodyDiv w:val="1"/>
      <w:marLeft w:val="0"/>
      <w:marRight w:val="0"/>
      <w:marTop w:val="0"/>
      <w:marBottom w:val="0"/>
      <w:divBdr>
        <w:top w:val="none" w:sz="0" w:space="0" w:color="auto"/>
        <w:left w:val="none" w:sz="0" w:space="0" w:color="auto"/>
        <w:bottom w:val="none" w:sz="0" w:space="0" w:color="auto"/>
        <w:right w:val="none" w:sz="0" w:space="0" w:color="auto"/>
      </w:divBdr>
    </w:div>
    <w:div w:id="1891459623">
      <w:bodyDiv w:val="1"/>
      <w:marLeft w:val="0"/>
      <w:marRight w:val="0"/>
      <w:marTop w:val="0"/>
      <w:marBottom w:val="0"/>
      <w:divBdr>
        <w:top w:val="none" w:sz="0" w:space="0" w:color="auto"/>
        <w:left w:val="none" w:sz="0" w:space="0" w:color="auto"/>
        <w:bottom w:val="none" w:sz="0" w:space="0" w:color="auto"/>
        <w:right w:val="none" w:sz="0" w:space="0" w:color="auto"/>
      </w:divBdr>
    </w:div>
    <w:div w:id="1891578154">
      <w:bodyDiv w:val="1"/>
      <w:marLeft w:val="0"/>
      <w:marRight w:val="0"/>
      <w:marTop w:val="0"/>
      <w:marBottom w:val="0"/>
      <w:divBdr>
        <w:top w:val="none" w:sz="0" w:space="0" w:color="auto"/>
        <w:left w:val="none" w:sz="0" w:space="0" w:color="auto"/>
        <w:bottom w:val="none" w:sz="0" w:space="0" w:color="auto"/>
        <w:right w:val="none" w:sz="0" w:space="0" w:color="auto"/>
      </w:divBdr>
    </w:div>
    <w:div w:id="1891839081">
      <w:bodyDiv w:val="1"/>
      <w:marLeft w:val="0"/>
      <w:marRight w:val="0"/>
      <w:marTop w:val="0"/>
      <w:marBottom w:val="0"/>
      <w:divBdr>
        <w:top w:val="none" w:sz="0" w:space="0" w:color="auto"/>
        <w:left w:val="none" w:sz="0" w:space="0" w:color="auto"/>
        <w:bottom w:val="none" w:sz="0" w:space="0" w:color="auto"/>
        <w:right w:val="none" w:sz="0" w:space="0" w:color="auto"/>
      </w:divBdr>
    </w:div>
    <w:div w:id="1892108557">
      <w:bodyDiv w:val="1"/>
      <w:marLeft w:val="0"/>
      <w:marRight w:val="0"/>
      <w:marTop w:val="0"/>
      <w:marBottom w:val="0"/>
      <w:divBdr>
        <w:top w:val="none" w:sz="0" w:space="0" w:color="auto"/>
        <w:left w:val="none" w:sz="0" w:space="0" w:color="auto"/>
        <w:bottom w:val="none" w:sz="0" w:space="0" w:color="auto"/>
        <w:right w:val="none" w:sz="0" w:space="0" w:color="auto"/>
      </w:divBdr>
      <w:divsChild>
        <w:div w:id="61100740">
          <w:marLeft w:val="480"/>
          <w:marRight w:val="0"/>
          <w:marTop w:val="0"/>
          <w:marBottom w:val="0"/>
          <w:divBdr>
            <w:top w:val="none" w:sz="0" w:space="0" w:color="auto"/>
            <w:left w:val="none" w:sz="0" w:space="0" w:color="auto"/>
            <w:bottom w:val="none" w:sz="0" w:space="0" w:color="auto"/>
            <w:right w:val="none" w:sz="0" w:space="0" w:color="auto"/>
          </w:divBdr>
        </w:div>
        <w:div w:id="78915199">
          <w:marLeft w:val="480"/>
          <w:marRight w:val="0"/>
          <w:marTop w:val="0"/>
          <w:marBottom w:val="0"/>
          <w:divBdr>
            <w:top w:val="none" w:sz="0" w:space="0" w:color="auto"/>
            <w:left w:val="none" w:sz="0" w:space="0" w:color="auto"/>
            <w:bottom w:val="none" w:sz="0" w:space="0" w:color="auto"/>
            <w:right w:val="none" w:sz="0" w:space="0" w:color="auto"/>
          </w:divBdr>
        </w:div>
        <w:div w:id="102187417">
          <w:marLeft w:val="480"/>
          <w:marRight w:val="0"/>
          <w:marTop w:val="0"/>
          <w:marBottom w:val="0"/>
          <w:divBdr>
            <w:top w:val="none" w:sz="0" w:space="0" w:color="auto"/>
            <w:left w:val="none" w:sz="0" w:space="0" w:color="auto"/>
            <w:bottom w:val="none" w:sz="0" w:space="0" w:color="auto"/>
            <w:right w:val="none" w:sz="0" w:space="0" w:color="auto"/>
          </w:divBdr>
        </w:div>
        <w:div w:id="117065829">
          <w:marLeft w:val="480"/>
          <w:marRight w:val="0"/>
          <w:marTop w:val="0"/>
          <w:marBottom w:val="0"/>
          <w:divBdr>
            <w:top w:val="none" w:sz="0" w:space="0" w:color="auto"/>
            <w:left w:val="none" w:sz="0" w:space="0" w:color="auto"/>
            <w:bottom w:val="none" w:sz="0" w:space="0" w:color="auto"/>
            <w:right w:val="none" w:sz="0" w:space="0" w:color="auto"/>
          </w:divBdr>
        </w:div>
        <w:div w:id="147022832">
          <w:marLeft w:val="480"/>
          <w:marRight w:val="0"/>
          <w:marTop w:val="0"/>
          <w:marBottom w:val="0"/>
          <w:divBdr>
            <w:top w:val="none" w:sz="0" w:space="0" w:color="auto"/>
            <w:left w:val="none" w:sz="0" w:space="0" w:color="auto"/>
            <w:bottom w:val="none" w:sz="0" w:space="0" w:color="auto"/>
            <w:right w:val="none" w:sz="0" w:space="0" w:color="auto"/>
          </w:divBdr>
        </w:div>
        <w:div w:id="174074466">
          <w:marLeft w:val="480"/>
          <w:marRight w:val="0"/>
          <w:marTop w:val="0"/>
          <w:marBottom w:val="0"/>
          <w:divBdr>
            <w:top w:val="none" w:sz="0" w:space="0" w:color="auto"/>
            <w:left w:val="none" w:sz="0" w:space="0" w:color="auto"/>
            <w:bottom w:val="none" w:sz="0" w:space="0" w:color="auto"/>
            <w:right w:val="none" w:sz="0" w:space="0" w:color="auto"/>
          </w:divBdr>
        </w:div>
        <w:div w:id="214852802">
          <w:marLeft w:val="480"/>
          <w:marRight w:val="0"/>
          <w:marTop w:val="0"/>
          <w:marBottom w:val="0"/>
          <w:divBdr>
            <w:top w:val="none" w:sz="0" w:space="0" w:color="auto"/>
            <w:left w:val="none" w:sz="0" w:space="0" w:color="auto"/>
            <w:bottom w:val="none" w:sz="0" w:space="0" w:color="auto"/>
            <w:right w:val="none" w:sz="0" w:space="0" w:color="auto"/>
          </w:divBdr>
        </w:div>
        <w:div w:id="223950481">
          <w:marLeft w:val="480"/>
          <w:marRight w:val="0"/>
          <w:marTop w:val="0"/>
          <w:marBottom w:val="0"/>
          <w:divBdr>
            <w:top w:val="none" w:sz="0" w:space="0" w:color="auto"/>
            <w:left w:val="none" w:sz="0" w:space="0" w:color="auto"/>
            <w:bottom w:val="none" w:sz="0" w:space="0" w:color="auto"/>
            <w:right w:val="none" w:sz="0" w:space="0" w:color="auto"/>
          </w:divBdr>
        </w:div>
        <w:div w:id="280495649">
          <w:marLeft w:val="480"/>
          <w:marRight w:val="0"/>
          <w:marTop w:val="0"/>
          <w:marBottom w:val="0"/>
          <w:divBdr>
            <w:top w:val="none" w:sz="0" w:space="0" w:color="auto"/>
            <w:left w:val="none" w:sz="0" w:space="0" w:color="auto"/>
            <w:bottom w:val="none" w:sz="0" w:space="0" w:color="auto"/>
            <w:right w:val="none" w:sz="0" w:space="0" w:color="auto"/>
          </w:divBdr>
        </w:div>
        <w:div w:id="290941339">
          <w:marLeft w:val="480"/>
          <w:marRight w:val="0"/>
          <w:marTop w:val="0"/>
          <w:marBottom w:val="0"/>
          <w:divBdr>
            <w:top w:val="none" w:sz="0" w:space="0" w:color="auto"/>
            <w:left w:val="none" w:sz="0" w:space="0" w:color="auto"/>
            <w:bottom w:val="none" w:sz="0" w:space="0" w:color="auto"/>
            <w:right w:val="none" w:sz="0" w:space="0" w:color="auto"/>
          </w:divBdr>
        </w:div>
        <w:div w:id="292292432">
          <w:marLeft w:val="480"/>
          <w:marRight w:val="0"/>
          <w:marTop w:val="0"/>
          <w:marBottom w:val="0"/>
          <w:divBdr>
            <w:top w:val="none" w:sz="0" w:space="0" w:color="auto"/>
            <w:left w:val="none" w:sz="0" w:space="0" w:color="auto"/>
            <w:bottom w:val="none" w:sz="0" w:space="0" w:color="auto"/>
            <w:right w:val="none" w:sz="0" w:space="0" w:color="auto"/>
          </w:divBdr>
        </w:div>
        <w:div w:id="312296173">
          <w:marLeft w:val="480"/>
          <w:marRight w:val="0"/>
          <w:marTop w:val="0"/>
          <w:marBottom w:val="0"/>
          <w:divBdr>
            <w:top w:val="none" w:sz="0" w:space="0" w:color="auto"/>
            <w:left w:val="none" w:sz="0" w:space="0" w:color="auto"/>
            <w:bottom w:val="none" w:sz="0" w:space="0" w:color="auto"/>
            <w:right w:val="none" w:sz="0" w:space="0" w:color="auto"/>
          </w:divBdr>
        </w:div>
        <w:div w:id="317542165">
          <w:marLeft w:val="480"/>
          <w:marRight w:val="0"/>
          <w:marTop w:val="0"/>
          <w:marBottom w:val="0"/>
          <w:divBdr>
            <w:top w:val="none" w:sz="0" w:space="0" w:color="auto"/>
            <w:left w:val="none" w:sz="0" w:space="0" w:color="auto"/>
            <w:bottom w:val="none" w:sz="0" w:space="0" w:color="auto"/>
            <w:right w:val="none" w:sz="0" w:space="0" w:color="auto"/>
          </w:divBdr>
        </w:div>
        <w:div w:id="345401154">
          <w:marLeft w:val="480"/>
          <w:marRight w:val="0"/>
          <w:marTop w:val="0"/>
          <w:marBottom w:val="0"/>
          <w:divBdr>
            <w:top w:val="none" w:sz="0" w:space="0" w:color="auto"/>
            <w:left w:val="none" w:sz="0" w:space="0" w:color="auto"/>
            <w:bottom w:val="none" w:sz="0" w:space="0" w:color="auto"/>
            <w:right w:val="none" w:sz="0" w:space="0" w:color="auto"/>
          </w:divBdr>
        </w:div>
        <w:div w:id="369770707">
          <w:marLeft w:val="480"/>
          <w:marRight w:val="0"/>
          <w:marTop w:val="0"/>
          <w:marBottom w:val="0"/>
          <w:divBdr>
            <w:top w:val="none" w:sz="0" w:space="0" w:color="auto"/>
            <w:left w:val="none" w:sz="0" w:space="0" w:color="auto"/>
            <w:bottom w:val="none" w:sz="0" w:space="0" w:color="auto"/>
            <w:right w:val="none" w:sz="0" w:space="0" w:color="auto"/>
          </w:divBdr>
        </w:div>
        <w:div w:id="375741619">
          <w:marLeft w:val="480"/>
          <w:marRight w:val="0"/>
          <w:marTop w:val="0"/>
          <w:marBottom w:val="0"/>
          <w:divBdr>
            <w:top w:val="none" w:sz="0" w:space="0" w:color="auto"/>
            <w:left w:val="none" w:sz="0" w:space="0" w:color="auto"/>
            <w:bottom w:val="none" w:sz="0" w:space="0" w:color="auto"/>
            <w:right w:val="none" w:sz="0" w:space="0" w:color="auto"/>
          </w:divBdr>
        </w:div>
        <w:div w:id="379210427">
          <w:marLeft w:val="480"/>
          <w:marRight w:val="0"/>
          <w:marTop w:val="0"/>
          <w:marBottom w:val="0"/>
          <w:divBdr>
            <w:top w:val="none" w:sz="0" w:space="0" w:color="auto"/>
            <w:left w:val="none" w:sz="0" w:space="0" w:color="auto"/>
            <w:bottom w:val="none" w:sz="0" w:space="0" w:color="auto"/>
            <w:right w:val="none" w:sz="0" w:space="0" w:color="auto"/>
          </w:divBdr>
        </w:div>
        <w:div w:id="448861366">
          <w:marLeft w:val="480"/>
          <w:marRight w:val="0"/>
          <w:marTop w:val="0"/>
          <w:marBottom w:val="0"/>
          <w:divBdr>
            <w:top w:val="none" w:sz="0" w:space="0" w:color="auto"/>
            <w:left w:val="none" w:sz="0" w:space="0" w:color="auto"/>
            <w:bottom w:val="none" w:sz="0" w:space="0" w:color="auto"/>
            <w:right w:val="none" w:sz="0" w:space="0" w:color="auto"/>
          </w:divBdr>
        </w:div>
        <w:div w:id="472258630">
          <w:marLeft w:val="480"/>
          <w:marRight w:val="0"/>
          <w:marTop w:val="0"/>
          <w:marBottom w:val="0"/>
          <w:divBdr>
            <w:top w:val="none" w:sz="0" w:space="0" w:color="auto"/>
            <w:left w:val="none" w:sz="0" w:space="0" w:color="auto"/>
            <w:bottom w:val="none" w:sz="0" w:space="0" w:color="auto"/>
            <w:right w:val="none" w:sz="0" w:space="0" w:color="auto"/>
          </w:divBdr>
        </w:div>
        <w:div w:id="498619665">
          <w:marLeft w:val="480"/>
          <w:marRight w:val="0"/>
          <w:marTop w:val="0"/>
          <w:marBottom w:val="0"/>
          <w:divBdr>
            <w:top w:val="none" w:sz="0" w:space="0" w:color="auto"/>
            <w:left w:val="none" w:sz="0" w:space="0" w:color="auto"/>
            <w:bottom w:val="none" w:sz="0" w:space="0" w:color="auto"/>
            <w:right w:val="none" w:sz="0" w:space="0" w:color="auto"/>
          </w:divBdr>
        </w:div>
        <w:div w:id="546377020">
          <w:marLeft w:val="480"/>
          <w:marRight w:val="0"/>
          <w:marTop w:val="0"/>
          <w:marBottom w:val="0"/>
          <w:divBdr>
            <w:top w:val="none" w:sz="0" w:space="0" w:color="auto"/>
            <w:left w:val="none" w:sz="0" w:space="0" w:color="auto"/>
            <w:bottom w:val="none" w:sz="0" w:space="0" w:color="auto"/>
            <w:right w:val="none" w:sz="0" w:space="0" w:color="auto"/>
          </w:divBdr>
        </w:div>
        <w:div w:id="564334824">
          <w:marLeft w:val="480"/>
          <w:marRight w:val="0"/>
          <w:marTop w:val="0"/>
          <w:marBottom w:val="0"/>
          <w:divBdr>
            <w:top w:val="none" w:sz="0" w:space="0" w:color="auto"/>
            <w:left w:val="none" w:sz="0" w:space="0" w:color="auto"/>
            <w:bottom w:val="none" w:sz="0" w:space="0" w:color="auto"/>
            <w:right w:val="none" w:sz="0" w:space="0" w:color="auto"/>
          </w:divBdr>
        </w:div>
        <w:div w:id="627080047">
          <w:marLeft w:val="480"/>
          <w:marRight w:val="0"/>
          <w:marTop w:val="0"/>
          <w:marBottom w:val="0"/>
          <w:divBdr>
            <w:top w:val="none" w:sz="0" w:space="0" w:color="auto"/>
            <w:left w:val="none" w:sz="0" w:space="0" w:color="auto"/>
            <w:bottom w:val="none" w:sz="0" w:space="0" w:color="auto"/>
            <w:right w:val="none" w:sz="0" w:space="0" w:color="auto"/>
          </w:divBdr>
        </w:div>
        <w:div w:id="668678449">
          <w:marLeft w:val="480"/>
          <w:marRight w:val="0"/>
          <w:marTop w:val="0"/>
          <w:marBottom w:val="0"/>
          <w:divBdr>
            <w:top w:val="none" w:sz="0" w:space="0" w:color="auto"/>
            <w:left w:val="none" w:sz="0" w:space="0" w:color="auto"/>
            <w:bottom w:val="none" w:sz="0" w:space="0" w:color="auto"/>
            <w:right w:val="none" w:sz="0" w:space="0" w:color="auto"/>
          </w:divBdr>
        </w:div>
        <w:div w:id="736363379">
          <w:marLeft w:val="480"/>
          <w:marRight w:val="0"/>
          <w:marTop w:val="0"/>
          <w:marBottom w:val="0"/>
          <w:divBdr>
            <w:top w:val="none" w:sz="0" w:space="0" w:color="auto"/>
            <w:left w:val="none" w:sz="0" w:space="0" w:color="auto"/>
            <w:bottom w:val="none" w:sz="0" w:space="0" w:color="auto"/>
            <w:right w:val="none" w:sz="0" w:space="0" w:color="auto"/>
          </w:divBdr>
        </w:div>
        <w:div w:id="755053987">
          <w:marLeft w:val="480"/>
          <w:marRight w:val="0"/>
          <w:marTop w:val="0"/>
          <w:marBottom w:val="0"/>
          <w:divBdr>
            <w:top w:val="none" w:sz="0" w:space="0" w:color="auto"/>
            <w:left w:val="none" w:sz="0" w:space="0" w:color="auto"/>
            <w:bottom w:val="none" w:sz="0" w:space="0" w:color="auto"/>
            <w:right w:val="none" w:sz="0" w:space="0" w:color="auto"/>
          </w:divBdr>
        </w:div>
        <w:div w:id="768936723">
          <w:marLeft w:val="480"/>
          <w:marRight w:val="0"/>
          <w:marTop w:val="0"/>
          <w:marBottom w:val="0"/>
          <w:divBdr>
            <w:top w:val="none" w:sz="0" w:space="0" w:color="auto"/>
            <w:left w:val="none" w:sz="0" w:space="0" w:color="auto"/>
            <w:bottom w:val="none" w:sz="0" w:space="0" w:color="auto"/>
            <w:right w:val="none" w:sz="0" w:space="0" w:color="auto"/>
          </w:divBdr>
        </w:div>
        <w:div w:id="860514844">
          <w:marLeft w:val="480"/>
          <w:marRight w:val="0"/>
          <w:marTop w:val="0"/>
          <w:marBottom w:val="0"/>
          <w:divBdr>
            <w:top w:val="none" w:sz="0" w:space="0" w:color="auto"/>
            <w:left w:val="none" w:sz="0" w:space="0" w:color="auto"/>
            <w:bottom w:val="none" w:sz="0" w:space="0" w:color="auto"/>
            <w:right w:val="none" w:sz="0" w:space="0" w:color="auto"/>
          </w:divBdr>
        </w:div>
        <w:div w:id="864714661">
          <w:marLeft w:val="480"/>
          <w:marRight w:val="0"/>
          <w:marTop w:val="0"/>
          <w:marBottom w:val="0"/>
          <w:divBdr>
            <w:top w:val="none" w:sz="0" w:space="0" w:color="auto"/>
            <w:left w:val="none" w:sz="0" w:space="0" w:color="auto"/>
            <w:bottom w:val="none" w:sz="0" w:space="0" w:color="auto"/>
            <w:right w:val="none" w:sz="0" w:space="0" w:color="auto"/>
          </w:divBdr>
        </w:div>
        <w:div w:id="927082947">
          <w:marLeft w:val="480"/>
          <w:marRight w:val="0"/>
          <w:marTop w:val="0"/>
          <w:marBottom w:val="0"/>
          <w:divBdr>
            <w:top w:val="none" w:sz="0" w:space="0" w:color="auto"/>
            <w:left w:val="none" w:sz="0" w:space="0" w:color="auto"/>
            <w:bottom w:val="none" w:sz="0" w:space="0" w:color="auto"/>
            <w:right w:val="none" w:sz="0" w:space="0" w:color="auto"/>
          </w:divBdr>
        </w:div>
        <w:div w:id="982538869">
          <w:marLeft w:val="480"/>
          <w:marRight w:val="0"/>
          <w:marTop w:val="0"/>
          <w:marBottom w:val="0"/>
          <w:divBdr>
            <w:top w:val="none" w:sz="0" w:space="0" w:color="auto"/>
            <w:left w:val="none" w:sz="0" w:space="0" w:color="auto"/>
            <w:bottom w:val="none" w:sz="0" w:space="0" w:color="auto"/>
            <w:right w:val="none" w:sz="0" w:space="0" w:color="auto"/>
          </w:divBdr>
        </w:div>
        <w:div w:id="998070469">
          <w:marLeft w:val="480"/>
          <w:marRight w:val="0"/>
          <w:marTop w:val="0"/>
          <w:marBottom w:val="0"/>
          <w:divBdr>
            <w:top w:val="none" w:sz="0" w:space="0" w:color="auto"/>
            <w:left w:val="none" w:sz="0" w:space="0" w:color="auto"/>
            <w:bottom w:val="none" w:sz="0" w:space="0" w:color="auto"/>
            <w:right w:val="none" w:sz="0" w:space="0" w:color="auto"/>
          </w:divBdr>
        </w:div>
        <w:div w:id="1010138336">
          <w:marLeft w:val="480"/>
          <w:marRight w:val="0"/>
          <w:marTop w:val="0"/>
          <w:marBottom w:val="0"/>
          <w:divBdr>
            <w:top w:val="none" w:sz="0" w:space="0" w:color="auto"/>
            <w:left w:val="none" w:sz="0" w:space="0" w:color="auto"/>
            <w:bottom w:val="none" w:sz="0" w:space="0" w:color="auto"/>
            <w:right w:val="none" w:sz="0" w:space="0" w:color="auto"/>
          </w:divBdr>
        </w:div>
        <w:div w:id="1011957538">
          <w:marLeft w:val="480"/>
          <w:marRight w:val="0"/>
          <w:marTop w:val="0"/>
          <w:marBottom w:val="0"/>
          <w:divBdr>
            <w:top w:val="none" w:sz="0" w:space="0" w:color="auto"/>
            <w:left w:val="none" w:sz="0" w:space="0" w:color="auto"/>
            <w:bottom w:val="none" w:sz="0" w:space="0" w:color="auto"/>
            <w:right w:val="none" w:sz="0" w:space="0" w:color="auto"/>
          </w:divBdr>
        </w:div>
        <w:div w:id="1026255366">
          <w:marLeft w:val="480"/>
          <w:marRight w:val="0"/>
          <w:marTop w:val="0"/>
          <w:marBottom w:val="0"/>
          <w:divBdr>
            <w:top w:val="none" w:sz="0" w:space="0" w:color="auto"/>
            <w:left w:val="none" w:sz="0" w:space="0" w:color="auto"/>
            <w:bottom w:val="none" w:sz="0" w:space="0" w:color="auto"/>
            <w:right w:val="none" w:sz="0" w:space="0" w:color="auto"/>
          </w:divBdr>
        </w:div>
        <w:div w:id="1069957829">
          <w:marLeft w:val="480"/>
          <w:marRight w:val="0"/>
          <w:marTop w:val="0"/>
          <w:marBottom w:val="0"/>
          <w:divBdr>
            <w:top w:val="none" w:sz="0" w:space="0" w:color="auto"/>
            <w:left w:val="none" w:sz="0" w:space="0" w:color="auto"/>
            <w:bottom w:val="none" w:sz="0" w:space="0" w:color="auto"/>
            <w:right w:val="none" w:sz="0" w:space="0" w:color="auto"/>
          </w:divBdr>
        </w:div>
        <w:div w:id="1165322907">
          <w:marLeft w:val="480"/>
          <w:marRight w:val="0"/>
          <w:marTop w:val="0"/>
          <w:marBottom w:val="0"/>
          <w:divBdr>
            <w:top w:val="none" w:sz="0" w:space="0" w:color="auto"/>
            <w:left w:val="none" w:sz="0" w:space="0" w:color="auto"/>
            <w:bottom w:val="none" w:sz="0" w:space="0" w:color="auto"/>
            <w:right w:val="none" w:sz="0" w:space="0" w:color="auto"/>
          </w:divBdr>
        </w:div>
        <w:div w:id="1182890156">
          <w:marLeft w:val="480"/>
          <w:marRight w:val="0"/>
          <w:marTop w:val="0"/>
          <w:marBottom w:val="0"/>
          <w:divBdr>
            <w:top w:val="none" w:sz="0" w:space="0" w:color="auto"/>
            <w:left w:val="none" w:sz="0" w:space="0" w:color="auto"/>
            <w:bottom w:val="none" w:sz="0" w:space="0" w:color="auto"/>
            <w:right w:val="none" w:sz="0" w:space="0" w:color="auto"/>
          </w:divBdr>
        </w:div>
        <w:div w:id="1199659154">
          <w:marLeft w:val="480"/>
          <w:marRight w:val="0"/>
          <w:marTop w:val="0"/>
          <w:marBottom w:val="0"/>
          <w:divBdr>
            <w:top w:val="none" w:sz="0" w:space="0" w:color="auto"/>
            <w:left w:val="none" w:sz="0" w:space="0" w:color="auto"/>
            <w:bottom w:val="none" w:sz="0" w:space="0" w:color="auto"/>
            <w:right w:val="none" w:sz="0" w:space="0" w:color="auto"/>
          </w:divBdr>
        </w:div>
        <w:div w:id="1205603691">
          <w:marLeft w:val="480"/>
          <w:marRight w:val="0"/>
          <w:marTop w:val="0"/>
          <w:marBottom w:val="0"/>
          <w:divBdr>
            <w:top w:val="none" w:sz="0" w:space="0" w:color="auto"/>
            <w:left w:val="none" w:sz="0" w:space="0" w:color="auto"/>
            <w:bottom w:val="none" w:sz="0" w:space="0" w:color="auto"/>
            <w:right w:val="none" w:sz="0" w:space="0" w:color="auto"/>
          </w:divBdr>
        </w:div>
        <w:div w:id="1275284444">
          <w:marLeft w:val="480"/>
          <w:marRight w:val="0"/>
          <w:marTop w:val="0"/>
          <w:marBottom w:val="0"/>
          <w:divBdr>
            <w:top w:val="none" w:sz="0" w:space="0" w:color="auto"/>
            <w:left w:val="none" w:sz="0" w:space="0" w:color="auto"/>
            <w:bottom w:val="none" w:sz="0" w:space="0" w:color="auto"/>
            <w:right w:val="none" w:sz="0" w:space="0" w:color="auto"/>
          </w:divBdr>
        </w:div>
        <w:div w:id="1355034279">
          <w:marLeft w:val="480"/>
          <w:marRight w:val="0"/>
          <w:marTop w:val="0"/>
          <w:marBottom w:val="0"/>
          <w:divBdr>
            <w:top w:val="none" w:sz="0" w:space="0" w:color="auto"/>
            <w:left w:val="none" w:sz="0" w:space="0" w:color="auto"/>
            <w:bottom w:val="none" w:sz="0" w:space="0" w:color="auto"/>
            <w:right w:val="none" w:sz="0" w:space="0" w:color="auto"/>
          </w:divBdr>
        </w:div>
        <w:div w:id="1376930049">
          <w:marLeft w:val="480"/>
          <w:marRight w:val="0"/>
          <w:marTop w:val="0"/>
          <w:marBottom w:val="0"/>
          <w:divBdr>
            <w:top w:val="none" w:sz="0" w:space="0" w:color="auto"/>
            <w:left w:val="none" w:sz="0" w:space="0" w:color="auto"/>
            <w:bottom w:val="none" w:sz="0" w:space="0" w:color="auto"/>
            <w:right w:val="none" w:sz="0" w:space="0" w:color="auto"/>
          </w:divBdr>
        </w:div>
        <w:div w:id="1405643271">
          <w:marLeft w:val="480"/>
          <w:marRight w:val="0"/>
          <w:marTop w:val="0"/>
          <w:marBottom w:val="0"/>
          <w:divBdr>
            <w:top w:val="none" w:sz="0" w:space="0" w:color="auto"/>
            <w:left w:val="none" w:sz="0" w:space="0" w:color="auto"/>
            <w:bottom w:val="none" w:sz="0" w:space="0" w:color="auto"/>
            <w:right w:val="none" w:sz="0" w:space="0" w:color="auto"/>
          </w:divBdr>
        </w:div>
        <w:div w:id="1428386463">
          <w:marLeft w:val="480"/>
          <w:marRight w:val="0"/>
          <w:marTop w:val="0"/>
          <w:marBottom w:val="0"/>
          <w:divBdr>
            <w:top w:val="none" w:sz="0" w:space="0" w:color="auto"/>
            <w:left w:val="none" w:sz="0" w:space="0" w:color="auto"/>
            <w:bottom w:val="none" w:sz="0" w:space="0" w:color="auto"/>
            <w:right w:val="none" w:sz="0" w:space="0" w:color="auto"/>
          </w:divBdr>
        </w:div>
        <w:div w:id="1448159659">
          <w:marLeft w:val="480"/>
          <w:marRight w:val="0"/>
          <w:marTop w:val="0"/>
          <w:marBottom w:val="0"/>
          <w:divBdr>
            <w:top w:val="none" w:sz="0" w:space="0" w:color="auto"/>
            <w:left w:val="none" w:sz="0" w:space="0" w:color="auto"/>
            <w:bottom w:val="none" w:sz="0" w:space="0" w:color="auto"/>
            <w:right w:val="none" w:sz="0" w:space="0" w:color="auto"/>
          </w:divBdr>
        </w:div>
        <w:div w:id="1449812504">
          <w:marLeft w:val="480"/>
          <w:marRight w:val="0"/>
          <w:marTop w:val="0"/>
          <w:marBottom w:val="0"/>
          <w:divBdr>
            <w:top w:val="none" w:sz="0" w:space="0" w:color="auto"/>
            <w:left w:val="none" w:sz="0" w:space="0" w:color="auto"/>
            <w:bottom w:val="none" w:sz="0" w:space="0" w:color="auto"/>
            <w:right w:val="none" w:sz="0" w:space="0" w:color="auto"/>
          </w:divBdr>
        </w:div>
        <w:div w:id="1516310170">
          <w:marLeft w:val="480"/>
          <w:marRight w:val="0"/>
          <w:marTop w:val="0"/>
          <w:marBottom w:val="0"/>
          <w:divBdr>
            <w:top w:val="none" w:sz="0" w:space="0" w:color="auto"/>
            <w:left w:val="none" w:sz="0" w:space="0" w:color="auto"/>
            <w:bottom w:val="none" w:sz="0" w:space="0" w:color="auto"/>
            <w:right w:val="none" w:sz="0" w:space="0" w:color="auto"/>
          </w:divBdr>
        </w:div>
        <w:div w:id="1529637264">
          <w:marLeft w:val="480"/>
          <w:marRight w:val="0"/>
          <w:marTop w:val="0"/>
          <w:marBottom w:val="0"/>
          <w:divBdr>
            <w:top w:val="none" w:sz="0" w:space="0" w:color="auto"/>
            <w:left w:val="none" w:sz="0" w:space="0" w:color="auto"/>
            <w:bottom w:val="none" w:sz="0" w:space="0" w:color="auto"/>
            <w:right w:val="none" w:sz="0" w:space="0" w:color="auto"/>
          </w:divBdr>
        </w:div>
        <w:div w:id="1587155388">
          <w:marLeft w:val="480"/>
          <w:marRight w:val="0"/>
          <w:marTop w:val="0"/>
          <w:marBottom w:val="0"/>
          <w:divBdr>
            <w:top w:val="none" w:sz="0" w:space="0" w:color="auto"/>
            <w:left w:val="none" w:sz="0" w:space="0" w:color="auto"/>
            <w:bottom w:val="none" w:sz="0" w:space="0" w:color="auto"/>
            <w:right w:val="none" w:sz="0" w:space="0" w:color="auto"/>
          </w:divBdr>
        </w:div>
        <w:div w:id="1616980462">
          <w:marLeft w:val="480"/>
          <w:marRight w:val="0"/>
          <w:marTop w:val="0"/>
          <w:marBottom w:val="0"/>
          <w:divBdr>
            <w:top w:val="none" w:sz="0" w:space="0" w:color="auto"/>
            <w:left w:val="none" w:sz="0" w:space="0" w:color="auto"/>
            <w:bottom w:val="none" w:sz="0" w:space="0" w:color="auto"/>
            <w:right w:val="none" w:sz="0" w:space="0" w:color="auto"/>
          </w:divBdr>
        </w:div>
        <w:div w:id="1624919962">
          <w:marLeft w:val="480"/>
          <w:marRight w:val="0"/>
          <w:marTop w:val="0"/>
          <w:marBottom w:val="0"/>
          <w:divBdr>
            <w:top w:val="none" w:sz="0" w:space="0" w:color="auto"/>
            <w:left w:val="none" w:sz="0" w:space="0" w:color="auto"/>
            <w:bottom w:val="none" w:sz="0" w:space="0" w:color="auto"/>
            <w:right w:val="none" w:sz="0" w:space="0" w:color="auto"/>
          </w:divBdr>
        </w:div>
        <w:div w:id="1687057892">
          <w:marLeft w:val="480"/>
          <w:marRight w:val="0"/>
          <w:marTop w:val="0"/>
          <w:marBottom w:val="0"/>
          <w:divBdr>
            <w:top w:val="none" w:sz="0" w:space="0" w:color="auto"/>
            <w:left w:val="none" w:sz="0" w:space="0" w:color="auto"/>
            <w:bottom w:val="none" w:sz="0" w:space="0" w:color="auto"/>
            <w:right w:val="none" w:sz="0" w:space="0" w:color="auto"/>
          </w:divBdr>
        </w:div>
        <w:div w:id="1772045546">
          <w:marLeft w:val="480"/>
          <w:marRight w:val="0"/>
          <w:marTop w:val="0"/>
          <w:marBottom w:val="0"/>
          <w:divBdr>
            <w:top w:val="none" w:sz="0" w:space="0" w:color="auto"/>
            <w:left w:val="none" w:sz="0" w:space="0" w:color="auto"/>
            <w:bottom w:val="none" w:sz="0" w:space="0" w:color="auto"/>
            <w:right w:val="none" w:sz="0" w:space="0" w:color="auto"/>
          </w:divBdr>
        </w:div>
        <w:div w:id="1861358063">
          <w:marLeft w:val="480"/>
          <w:marRight w:val="0"/>
          <w:marTop w:val="0"/>
          <w:marBottom w:val="0"/>
          <w:divBdr>
            <w:top w:val="none" w:sz="0" w:space="0" w:color="auto"/>
            <w:left w:val="none" w:sz="0" w:space="0" w:color="auto"/>
            <w:bottom w:val="none" w:sz="0" w:space="0" w:color="auto"/>
            <w:right w:val="none" w:sz="0" w:space="0" w:color="auto"/>
          </w:divBdr>
        </w:div>
        <w:div w:id="1862622800">
          <w:marLeft w:val="480"/>
          <w:marRight w:val="0"/>
          <w:marTop w:val="0"/>
          <w:marBottom w:val="0"/>
          <w:divBdr>
            <w:top w:val="none" w:sz="0" w:space="0" w:color="auto"/>
            <w:left w:val="none" w:sz="0" w:space="0" w:color="auto"/>
            <w:bottom w:val="none" w:sz="0" w:space="0" w:color="auto"/>
            <w:right w:val="none" w:sz="0" w:space="0" w:color="auto"/>
          </w:divBdr>
        </w:div>
        <w:div w:id="1873422879">
          <w:marLeft w:val="480"/>
          <w:marRight w:val="0"/>
          <w:marTop w:val="0"/>
          <w:marBottom w:val="0"/>
          <w:divBdr>
            <w:top w:val="none" w:sz="0" w:space="0" w:color="auto"/>
            <w:left w:val="none" w:sz="0" w:space="0" w:color="auto"/>
            <w:bottom w:val="none" w:sz="0" w:space="0" w:color="auto"/>
            <w:right w:val="none" w:sz="0" w:space="0" w:color="auto"/>
          </w:divBdr>
        </w:div>
        <w:div w:id="1903977277">
          <w:marLeft w:val="480"/>
          <w:marRight w:val="0"/>
          <w:marTop w:val="0"/>
          <w:marBottom w:val="0"/>
          <w:divBdr>
            <w:top w:val="none" w:sz="0" w:space="0" w:color="auto"/>
            <w:left w:val="none" w:sz="0" w:space="0" w:color="auto"/>
            <w:bottom w:val="none" w:sz="0" w:space="0" w:color="auto"/>
            <w:right w:val="none" w:sz="0" w:space="0" w:color="auto"/>
          </w:divBdr>
        </w:div>
        <w:div w:id="1912082592">
          <w:marLeft w:val="480"/>
          <w:marRight w:val="0"/>
          <w:marTop w:val="0"/>
          <w:marBottom w:val="0"/>
          <w:divBdr>
            <w:top w:val="none" w:sz="0" w:space="0" w:color="auto"/>
            <w:left w:val="none" w:sz="0" w:space="0" w:color="auto"/>
            <w:bottom w:val="none" w:sz="0" w:space="0" w:color="auto"/>
            <w:right w:val="none" w:sz="0" w:space="0" w:color="auto"/>
          </w:divBdr>
        </w:div>
        <w:div w:id="1917284361">
          <w:marLeft w:val="480"/>
          <w:marRight w:val="0"/>
          <w:marTop w:val="0"/>
          <w:marBottom w:val="0"/>
          <w:divBdr>
            <w:top w:val="none" w:sz="0" w:space="0" w:color="auto"/>
            <w:left w:val="none" w:sz="0" w:space="0" w:color="auto"/>
            <w:bottom w:val="none" w:sz="0" w:space="0" w:color="auto"/>
            <w:right w:val="none" w:sz="0" w:space="0" w:color="auto"/>
          </w:divBdr>
        </w:div>
        <w:div w:id="1924950940">
          <w:marLeft w:val="480"/>
          <w:marRight w:val="0"/>
          <w:marTop w:val="0"/>
          <w:marBottom w:val="0"/>
          <w:divBdr>
            <w:top w:val="none" w:sz="0" w:space="0" w:color="auto"/>
            <w:left w:val="none" w:sz="0" w:space="0" w:color="auto"/>
            <w:bottom w:val="none" w:sz="0" w:space="0" w:color="auto"/>
            <w:right w:val="none" w:sz="0" w:space="0" w:color="auto"/>
          </w:divBdr>
        </w:div>
        <w:div w:id="1977103718">
          <w:marLeft w:val="480"/>
          <w:marRight w:val="0"/>
          <w:marTop w:val="0"/>
          <w:marBottom w:val="0"/>
          <w:divBdr>
            <w:top w:val="none" w:sz="0" w:space="0" w:color="auto"/>
            <w:left w:val="none" w:sz="0" w:space="0" w:color="auto"/>
            <w:bottom w:val="none" w:sz="0" w:space="0" w:color="auto"/>
            <w:right w:val="none" w:sz="0" w:space="0" w:color="auto"/>
          </w:divBdr>
        </w:div>
        <w:div w:id="1984041728">
          <w:marLeft w:val="480"/>
          <w:marRight w:val="0"/>
          <w:marTop w:val="0"/>
          <w:marBottom w:val="0"/>
          <w:divBdr>
            <w:top w:val="none" w:sz="0" w:space="0" w:color="auto"/>
            <w:left w:val="none" w:sz="0" w:space="0" w:color="auto"/>
            <w:bottom w:val="none" w:sz="0" w:space="0" w:color="auto"/>
            <w:right w:val="none" w:sz="0" w:space="0" w:color="auto"/>
          </w:divBdr>
        </w:div>
        <w:div w:id="2011709318">
          <w:marLeft w:val="480"/>
          <w:marRight w:val="0"/>
          <w:marTop w:val="0"/>
          <w:marBottom w:val="0"/>
          <w:divBdr>
            <w:top w:val="none" w:sz="0" w:space="0" w:color="auto"/>
            <w:left w:val="none" w:sz="0" w:space="0" w:color="auto"/>
            <w:bottom w:val="none" w:sz="0" w:space="0" w:color="auto"/>
            <w:right w:val="none" w:sz="0" w:space="0" w:color="auto"/>
          </w:divBdr>
        </w:div>
        <w:div w:id="2039624475">
          <w:marLeft w:val="480"/>
          <w:marRight w:val="0"/>
          <w:marTop w:val="0"/>
          <w:marBottom w:val="0"/>
          <w:divBdr>
            <w:top w:val="none" w:sz="0" w:space="0" w:color="auto"/>
            <w:left w:val="none" w:sz="0" w:space="0" w:color="auto"/>
            <w:bottom w:val="none" w:sz="0" w:space="0" w:color="auto"/>
            <w:right w:val="none" w:sz="0" w:space="0" w:color="auto"/>
          </w:divBdr>
        </w:div>
        <w:div w:id="2061898857">
          <w:marLeft w:val="480"/>
          <w:marRight w:val="0"/>
          <w:marTop w:val="0"/>
          <w:marBottom w:val="0"/>
          <w:divBdr>
            <w:top w:val="none" w:sz="0" w:space="0" w:color="auto"/>
            <w:left w:val="none" w:sz="0" w:space="0" w:color="auto"/>
            <w:bottom w:val="none" w:sz="0" w:space="0" w:color="auto"/>
            <w:right w:val="none" w:sz="0" w:space="0" w:color="auto"/>
          </w:divBdr>
        </w:div>
        <w:div w:id="2137526540">
          <w:marLeft w:val="480"/>
          <w:marRight w:val="0"/>
          <w:marTop w:val="0"/>
          <w:marBottom w:val="0"/>
          <w:divBdr>
            <w:top w:val="none" w:sz="0" w:space="0" w:color="auto"/>
            <w:left w:val="none" w:sz="0" w:space="0" w:color="auto"/>
            <w:bottom w:val="none" w:sz="0" w:space="0" w:color="auto"/>
            <w:right w:val="none" w:sz="0" w:space="0" w:color="auto"/>
          </w:divBdr>
        </w:div>
      </w:divsChild>
    </w:div>
    <w:div w:id="1892233702">
      <w:bodyDiv w:val="1"/>
      <w:marLeft w:val="0"/>
      <w:marRight w:val="0"/>
      <w:marTop w:val="0"/>
      <w:marBottom w:val="0"/>
      <w:divBdr>
        <w:top w:val="none" w:sz="0" w:space="0" w:color="auto"/>
        <w:left w:val="none" w:sz="0" w:space="0" w:color="auto"/>
        <w:bottom w:val="none" w:sz="0" w:space="0" w:color="auto"/>
        <w:right w:val="none" w:sz="0" w:space="0" w:color="auto"/>
      </w:divBdr>
    </w:div>
    <w:div w:id="1892375365">
      <w:bodyDiv w:val="1"/>
      <w:marLeft w:val="0"/>
      <w:marRight w:val="0"/>
      <w:marTop w:val="0"/>
      <w:marBottom w:val="0"/>
      <w:divBdr>
        <w:top w:val="none" w:sz="0" w:space="0" w:color="auto"/>
        <w:left w:val="none" w:sz="0" w:space="0" w:color="auto"/>
        <w:bottom w:val="none" w:sz="0" w:space="0" w:color="auto"/>
        <w:right w:val="none" w:sz="0" w:space="0" w:color="auto"/>
      </w:divBdr>
    </w:div>
    <w:div w:id="1892577278">
      <w:bodyDiv w:val="1"/>
      <w:marLeft w:val="0"/>
      <w:marRight w:val="0"/>
      <w:marTop w:val="0"/>
      <w:marBottom w:val="0"/>
      <w:divBdr>
        <w:top w:val="none" w:sz="0" w:space="0" w:color="auto"/>
        <w:left w:val="none" w:sz="0" w:space="0" w:color="auto"/>
        <w:bottom w:val="none" w:sz="0" w:space="0" w:color="auto"/>
        <w:right w:val="none" w:sz="0" w:space="0" w:color="auto"/>
      </w:divBdr>
    </w:div>
    <w:div w:id="1893346413">
      <w:bodyDiv w:val="1"/>
      <w:marLeft w:val="0"/>
      <w:marRight w:val="0"/>
      <w:marTop w:val="0"/>
      <w:marBottom w:val="0"/>
      <w:divBdr>
        <w:top w:val="none" w:sz="0" w:space="0" w:color="auto"/>
        <w:left w:val="none" w:sz="0" w:space="0" w:color="auto"/>
        <w:bottom w:val="none" w:sz="0" w:space="0" w:color="auto"/>
        <w:right w:val="none" w:sz="0" w:space="0" w:color="auto"/>
      </w:divBdr>
    </w:div>
    <w:div w:id="1893497558">
      <w:bodyDiv w:val="1"/>
      <w:marLeft w:val="0"/>
      <w:marRight w:val="0"/>
      <w:marTop w:val="0"/>
      <w:marBottom w:val="0"/>
      <w:divBdr>
        <w:top w:val="none" w:sz="0" w:space="0" w:color="auto"/>
        <w:left w:val="none" w:sz="0" w:space="0" w:color="auto"/>
        <w:bottom w:val="none" w:sz="0" w:space="0" w:color="auto"/>
        <w:right w:val="none" w:sz="0" w:space="0" w:color="auto"/>
      </w:divBdr>
    </w:div>
    <w:div w:id="1893537631">
      <w:bodyDiv w:val="1"/>
      <w:marLeft w:val="0"/>
      <w:marRight w:val="0"/>
      <w:marTop w:val="0"/>
      <w:marBottom w:val="0"/>
      <w:divBdr>
        <w:top w:val="none" w:sz="0" w:space="0" w:color="auto"/>
        <w:left w:val="none" w:sz="0" w:space="0" w:color="auto"/>
        <w:bottom w:val="none" w:sz="0" w:space="0" w:color="auto"/>
        <w:right w:val="none" w:sz="0" w:space="0" w:color="auto"/>
      </w:divBdr>
    </w:div>
    <w:div w:id="1893887614">
      <w:bodyDiv w:val="1"/>
      <w:marLeft w:val="0"/>
      <w:marRight w:val="0"/>
      <w:marTop w:val="0"/>
      <w:marBottom w:val="0"/>
      <w:divBdr>
        <w:top w:val="none" w:sz="0" w:space="0" w:color="auto"/>
        <w:left w:val="none" w:sz="0" w:space="0" w:color="auto"/>
        <w:bottom w:val="none" w:sz="0" w:space="0" w:color="auto"/>
        <w:right w:val="none" w:sz="0" w:space="0" w:color="auto"/>
      </w:divBdr>
    </w:div>
    <w:div w:id="1893996522">
      <w:bodyDiv w:val="1"/>
      <w:marLeft w:val="0"/>
      <w:marRight w:val="0"/>
      <w:marTop w:val="0"/>
      <w:marBottom w:val="0"/>
      <w:divBdr>
        <w:top w:val="none" w:sz="0" w:space="0" w:color="auto"/>
        <w:left w:val="none" w:sz="0" w:space="0" w:color="auto"/>
        <w:bottom w:val="none" w:sz="0" w:space="0" w:color="auto"/>
        <w:right w:val="none" w:sz="0" w:space="0" w:color="auto"/>
      </w:divBdr>
    </w:div>
    <w:div w:id="1894147470">
      <w:bodyDiv w:val="1"/>
      <w:marLeft w:val="0"/>
      <w:marRight w:val="0"/>
      <w:marTop w:val="0"/>
      <w:marBottom w:val="0"/>
      <w:divBdr>
        <w:top w:val="none" w:sz="0" w:space="0" w:color="auto"/>
        <w:left w:val="none" w:sz="0" w:space="0" w:color="auto"/>
        <w:bottom w:val="none" w:sz="0" w:space="0" w:color="auto"/>
        <w:right w:val="none" w:sz="0" w:space="0" w:color="auto"/>
      </w:divBdr>
    </w:div>
    <w:div w:id="1894151661">
      <w:bodyDiv w:val="1"/>
      <w:marLeft w:val="0"/>
      <w:marRight w:val="0"/>
      <w:marTop w:val="0"/>
      <w:marBottom w:val="0"/>
      <w:divBdr>
        <w:top w:val="none" w:sz="0" w:space="0" w:color="auto"/>
        <w:left w:val="none" w:sz="0" w:space="0" w:color="auto"/>
        <w:bottom w:val="none" w:sz="0" w:space="0" w:color="auto"/>
        <w:right w:val="none" w:sz="0" w:space="0" w:color="auto"/>
      </w:divBdr>
    </w:div>
    <w:div w:id="1894582665">
      <w:bodyDiv w:val="1"/>
      <w:marLeft w:val="0"/>
      <w:marRight w:val="0"/>
      <w:marTop w:val="0"/>
      <w:marBottom w:val="0"/>
      <w:divBdr>
        <w:top w:val="none" w:sz="0" w:space="0" w:color="auto"/>
        <w:left w:val="none" w:sz="0" w:space="0" w:color="auto"/>
        <w:bottom w:val="none" w:sz="0" w:space="0" w:color="auto"/>
        <w:right w:val="none" w:sz="0" w:space="0" w:color="auto"/>
      </w:divBdr>
    </w:div>
    <w:div w:id="1894853944">
      <w:bodyDiv w:val="1"/>
      <w:marLeft w:val="0"/>
      <w:marRight w:val="0"/>
      <w:marTop w:val="0"/>
      <w:marBottom w:val="0"/>
      <w:divBdr>
        <w:top w:val="none" w:sz="0" w:space="0" w:color="auto"/>
        <w:left w:val="none" w:sz="0" w:space="0" w:color="auto"/>
        <w:bottom w:val="none" w:sz="0" w:space="0" w:color="auto"/>
        <w:right w:val="none" w:sz="0" w:space="0" w:color="auto"/>
      </w:divBdr>
    </w:div>
    <w:div w:id="1895240677">
      <w:bodyDiv w:val="1"/>
      <w:marLeft w:val="0"/>
      <w:marRight w:val="0"/>
      <w:marTop w:val="0"/>
      <w:marBottom w:val="0"/>
      <w:divBdr>
        <w:top w:val="none" w:sz="0" w:space="0" w:color="auto"/>
        <w:left w:val="none" w:sz="0" w:space="0" w:color="auto"/>
        <w:bottom w:val="none" w:sz="0" w:space="0" w:color="auto"/>
        <w:right w:val="none" w:sz="0" w:space="0" w:color="auto"/>
      </w:divBdr>
    </w:div>
    <w:div w:id="1895311326">
      <w:bodyDiv w:val="1"/>
      <w:marLeft w:val="0"/>
      <w:marRight w:val="0"/>
      <w:marTop w:val="0"/>
      <w:marBottom w:val="0"/>
      <w:divBdr>
        <w:top w:val="none" w:sz="0" w:space="0" w:color="auto"/>
        <w:left w:val="none" w:sz="0" w:space="0" w:color="auto"/>
        <w:bottom w:val="none" w:sz="0" w:space="0" w:color="auto"/>
        <w:right w:val="none" w:sz="0" w:space="0" w:color="auto"/>
      </w:divBdr>
    </w:div>
    <w:div w:id="1895458935">
      <w:bodyDiv w:val="1"/>
      <w:marLeft w:val="0"/>
      <w:marRight w:val="0"/>
      <w:marTop w:val="0"/>
      <w:marBottom w:val="0"/>
      <w:divBdr>
        <w:top w:val="none" w:sz="0" w:space="0" w:color="auto"/>
        <w:left w:val="none" w:sz="0" w:space="0" w:color="auto"/>
        <w:bottom w:val="none" w:sz="0" w:space="0" w:color="auto"/>
        <w:right w:val="none" w:sz="0" w:space="0" w:color="auto"/>
      </w:divBdr>
    </w:div>
    <w:div w:id="1896113592">
      <w:bodyDiv w:val="1"/>
      <w:marLeft w:val="0"/>
      <w:marRight w:val="0"/>
      <w:marTop w:val="0"/>
      <w:marBottom w:val="0"/>
      <w:divBdr>
        <w:top w:val="none" w:sz="0" w:space="0" w:color="auto"/>
        <w:left w:val="none" w:sz="0" w:space="0" w:color="auto"/>
        <w:bottom w:val="none" w:sz="0" w:space="0" w:color="auto"/>
        <w:right w:val="none" w:sz="0" w:space="0" w:color="auto"/>
      </w:divBdr>
    </w:div>
    <w:div w:id="1896355740">
      <w:bodyDiv w:val="1"/>
      <w:marLeft w:val="0"/>
      <w:marRight w:val="0"/>
      <w:marTop w:val="0"/>
      <w:marBottom w:val="0"/>
      <w:divBdr>
        <w:top w:val="none" w:sz="0" w:space="0" w:color="auto"/>
        <w:left w:val="none" w:sz="0" w:space="0" w:color="auto"/>
        <w:bottom w:val="none" w:sz="0" w:space="0" w:color="auto"/>
        <w:right w:val="none" w:sz="0" w:space="0" w:color="auto"/>
      </w:divBdr>
    </w:div>
    <w:div w:id="1896427521">
      <w:bodyDiv w:val="1"/>
      <w:marLeft w:val="0"/>
      <w:marRight w:val="0"/>
      <w:marTop w:val="0"/>
      <w:marBottom w:val="0"/>
      <w:divBdr>
        <w:top w:val="none" w:sz="0" w:space="0" w:color="auto"/>
        <w:left w:val="none" w:sz="0" w:space="0" w:color="auto"/>
        <w:bottom w:val="none" w:sz="0" w:space="0" w:color="auto"/>
        <w:right w:val="none" w:sz="0" w:space="0" w:color="auto"/>
      </w:divBdr>
    </w:div>
    <w:div w:id="1896577341">
      <w:bodyDiv w:val="1"/>
      <w:marLeft w:val="0"/>
      <w:marRight w:val="0"/>
      <w:marTop w:val="0"/>
      <w:marBottom w:val="0"/>
      <w:divBdr>
        <w:top w:val="none" w:sz="0" w:space="0" w:color="auto"/>
        <w:left w:val="none" w:sz="0" w:space="0" w:color="auto"/>
        <w:bottom w:val="none" w:sz="0" w:space="0" w:color="auto"/>
        <w:right w:val="none" w:sz="0" w:space="0" w:color="auto"/>
      </w:divBdr>
    </w:div>
    <w:div w:id="1896891434">
      <w:bodyDiv w:val="1"/>
      <w:marLeft w:val="0"/>
      <w:marRight w:val="0"/>
      <w:marTop w:val="0"/>
      <w:marBottom w:val="0"/>
      <w:divBdr>
        <w:top w:val="none" w:sz="0" w:space="0" w:color="auto"/>
        <w:left w:val="none" w:sz="0" w:space="0" w:color="auto"/>
        <w:bottom w:val="none" w:sz="0" w:space="0" w:color="auto"/>
        <w:right w:val="none" w:sz="0" w:space="0" w:color="auto"/>
      </w:divBdr>
    </w:div>
    <w:div w:id="1897469131">
      <w:bodyDiv w:val="1"/>
      <w:marLeft w:val="0"/>
      <w:marRight w:val="0"/>
      <w:marTop w:val="0"/>
      <w:marBottom w:val="0"/>
      <w:divBdr>
        <w:top w:val="none" w:sz="0" w:space="0" w:color="auto"/>
        <w:left w:val="none" w:sz="0" w:space="0" w:color="auto"/>
        <w:bottom w:val="none" w:sz="0" w:space="0" w:color="auto"/>
        <w:right w:val="none" w:sz="0" w:space="0" w:color="auto"/>
      </w:divBdr>
    </w:div>
    <w:div w:id="1897887879">
      <w:bodyDiv w:val="1"/>
      <w:marLeft w:val="0"/>
      <w:marRight w:val="0"/>
      <w:marTop w:val="0"/>
      <w:marBottom w:val="0"/>
      <w:divBdr>
        <w:top w:val="none" w:sz="0" w:space="0" w:color="auto"/>
        <w:left w:val="none" w:sz="0" w:space="0" w:color="auto"/>
        <w:bottom w:val="none" w:sz="0" w:space="0" w:color="auto"/>
        <w:right w:val="none" w:sz="0" w:space="0" w:color="auto"/>
      </w:divBdr>
    </w:div>
    <w:div w:id="1898005742">
      <w:bodyDiv w:val="1"/>
      <w:marLeft w:val="0"/>
      <w:marRight w:val="0"/>
      <w:marTop w:val="0"/>
      <w:marBottom w:val="0"/>
      <w:divBdr>
        <w:top w:val="none" w:sz="0" w:space="0" w:color="auto"/>
        <w:left w:val="none" w:sz="0" w:space="0" w:color="auto"/>
        <w:bottom w:val="none" w:sz="0" w:space="0" w:color="auto"/>
        <w:right w:val="none" w:sz="0" w:space="0" w:color="auto"/>
      </w:divBdr>
    </w:div>
    <w:div w:id="1898123988">
      <w:bodyDiv w:val="1"/>
      <w:marLeft w:val="0"/>
      <w:marRight w:val="0"/>
      <w:marTop w:val="0"/>
      <w:marBottom w:val="0"/>
      <w:divBdr>
        <w:top w:val="none" w:sz="0" w:space="0" w:color="auto"/>
        <w:left w:val="none" w:sz="0" w:space="0" w:color="auto"/>
        <w:bottom w:val="none" w:sz="0" w:space="0" w:color="auto"/>
        <w:right w:val="none" w:sz="0" w:space="0" w:color="auto"/>
      </w:divBdr>
    </w:div>
    <w:div w:id="1898276167">
      <w:bodyDiv w:val="1"/>
      <w:marLeft w:val="0"/>
      <w:marRight w:val="0"/>
      <w:marTop w:val="0"/>
      <w:marBottom w:val="0"/>
      <w:divBdr>
        <w:top w:val="none" w:sz="0" w:space="0" w:color="auto"/>
        <w:left w:val="none" w:sz="0" w:space="0" w:color="auto"/>
        <w:bottom w:val="none" w:sz="0" w:space="0" w:color="auto"/>
        <w:right w:val="none" w:sz="0" w:space="0" w:color="auto"/>
      </w:divBdr>
    </w:div>
    <w:div w:id="1899053299">
      <w:bodyDiv w:val="1"/>
      <w:marLeft w:val="0"/>
      <w:marRight w:val="0"/>
      <w:marTop w:val="0"/>
      <w:marBottom w:val="0"/>
      <w:divBdr>
        <w:top w:val="none" w:sz="0" w:space="0" w:color="auto"/>
        <w:left w:val="none" w:sz="0" w:space="0" w:color="auto"/>
        <w:bottom w:val="none" w:sz="0" w:space="0" w:color="auto"/>
        <w:right w:val="none" w:sz="0" w:space="0" w:color="auto"/>
      </w:divBdr>
    </w:div>
    <w:div w:id="1899054911">
      <w:bodyDiv w:val="1"/>
      <w:marLeft w:val="0"/>
      <w:marRight w:val="0"/>
      <w:marTop w:val="0"/>
      <w:marBottom w:val="0"/>
      <w:divBdr>
        <w:top w:val="none" w:sz="0" w:space="0" w:color="auto"/>
        <w:left w:val="none" w:sz="0" w:space="0" w:color="auto"/>
        <w:bottom w:val="none" w:sz="0" w:space="0" w:color="auto"/>
        <w:right w:val="none" w:sz="0" w:space="0" w:color="auto"/>
      </w:divBdr>
    </w:div>
    <w:div w:id="1899170579">
      <w:bodyDiv w:val="1"/>
      <w:marLeft w:val="0"/>
      <w:marRight w:val="0"/>
      <w:marTop w:val="0"/>
      <w:marBottom w:val="0"/>
      <w:divBdr>
        <w:top w:val="none" w:sz="0" w:space="0" w:color="auto"/>
        <w:left w:val="none" w:sz="0" w:space="0" w:color="auto"/>
        <w:bottom w:val="none" w:sz="0" w:space="0" w:color="auto"/>
        <w:right w:val="none" w:sz="0" w:space="0" w:color="auto"/>
      </w:divBdr>
    </w:div>
    <w:div w:id="1899433754">
      <w:bodyDiv w:val="1"/>
      <w:marLeft w:val="0"/>
      <w:marRight w:val="0"/>
      <w:marTop w:val="0"/>
      <w:marBottom w:val="0"/>
      <w:divBdr>
        <w:top w:val="none" w:sz="0" w:space="0" w:color="auto"/>
        <w:left w:val="none" w:sz="0" w:space="0" w:color="auto"/>
        <w:bottom w:val="none" w:sz="0" w:space="0" w:color="auto"/>
        <w:right w:val="none" w:sz="0" w:space="0" w:color="auto"/>
      </w:divBdr>
    </w:div>
    <w:div w:id="1899587370">
      <w:bodyDiv w:val="1"/>
      <w:marLeft w:val="0"/>
      <w:marRight w:val="0"/>
      <w:marTop w:val="0"/>
      <w:marBottom w:val="0"/>
      <w:divBdr>
        <w:top w:val="none" w:sz="0" w:space="0" w:color="auto"/>
        <w:left w:val="none" w:sz="0" w:space="0" w:color="auto"/>
        <w:bottom w:val="none" w:sz="0" w:space="0" w:color="auto"/>
        <w:right w:val="none" w:sz="0" w:space="0" w:color="auto"/>
      </w:divBdr>
    </w:div>
    <w:div w:id="1900095417">
      <w:bodyDiv w:val="1"/>
      <w:marLeft w:val="0"/>
      <w:marRight w:val="0"/>
      <w:marTop w:val="0"/>
      <w:marBottom w:val="0"/>
      <w:divBdr>
        <w:top w:val="none" w:sz="0" w:space="0" w:color="auto"/>
        <w:left w:val="none" w:sz="0" w:space="0" w:color="auto"/>
        <w:bottom w:val="none" w:sz="0" w:space="0" w:color="auto"/>
        <w:right w:val="none" w:sz="0" w:space="0" w:color="auto"/>
      </w:divBdr>
    </w:div>
    <w:div w:id="1900171625">
      <w:bodyDiv w:val="1"/>
      <w:marLeft w:val="0"/>
      <w:marRight w:val="0"/>
      <w:marTop w:val="0"/>
      <w:marBottom w:val="0"/>
      <w:divBdr>
        <w:top w:val="none" w:sz="0" w:space="0" w:color="auto"/>
        <w:left w:val="none" w:sz="0" w:space="0" w:color="auto"/>
        <w:bottom w:val="none" w:sz="0" w:space="0" w:color="auto"/>
        <w:right w:val="none" w:sz="0" w:space="0" w:color="auto"/>
      </w:divBdr>
    </w:div>
    <w:div w:id="1901094583">
      <w:bodyDiv w:val="1"/>
      <w:marLeft w:val="0"/>
      <w:marRight w:val="0"/>
      <w:marTop w:val="0"/>
      <w:marBottom w:val="0"/>
      <w:divBdr>
        <w:top w:val="none" w:sz="0" w:space="0" w:color="auto"/>
        <w:left w:val="none" w:sz="0" w:space="0" w:color="auto"/>
        <w:bottom w:val="none" w:sz="0" w:space="0" w:color="auto"/>
        <w:right w:val="none" w:sz="0" w:space="0" w:color="auto"/>
      </w:divBdr>
    </w:div>
    <w:div w:id="1901937148">
      <w:bodyDiv w:val="1"/>
      <w:marLeft w:val="0"/>
      <w:marRight w:val="0"/>
      <w:marTop w:val="0"/>
      <w:marBottom w:val="0"/>
      <w:divBdr>
        <w:top w:val="none" w:sz="0" w:space="0" w:color="auto"/>
        <w:left w:val="none" w:sz="0" w:space="0" w:color="auto"/>
        <w:bottom w:val="none" w:sz="0" w:space="0" w:color="auto"/>
        <w:right w:val="none" w:sz="0" w:space="0" w:color="auto"/>
      </w:divBdr>
    </w:div>
    <w:div w:id="1902010849">
      <w:bodyDiv w:val="1"/>
      <w:marLeft w:val="0"/>
      <w:marRight w:val="0"/>
      <w:marTop w:val="0"/>
      <w:marBottom w:val="0"/>
      <w:divBdr>
        <w:top w:val="none" w:sz="0" w:space="0" w:color="auto"/>
        <w:left w:val="none" w:sz="0" w:space="0" w:color="auto"/>
        <w:bottom w:val="none" w:sz="0" w:space="0" w:color="auto"/>
        <w:right w:val="none" w:sz="0" w:space="0" w:color="auto"/>
      </w:divBdr>
    </w:div>
    <w:div w:id="1902209839">
      <w:bodyDiv w:val="1"/>
      <w:marLeft w:val="0"/>
      <w:marRight w:val="0"/>
      <w:marTop w:val="0"/>
      <w:marBottom w:val="0"/>
      <w:divBdr>
        <w:top w:val="none" w:sz="0" w:space="0" w:color="auto"/>
        <w:left w:val="none" w:sz="0" w:space="0" w:color="auto"/>
        <w:bottom w:val="none" w:sz="0" w:space="0" w:color="auto"/>
        <w:right w:val="none" w:sz="0" w:space="0" w:color="auto"/>
      </w:divBdr>
    </w:div>
    <w:div w:id="1903297124">
      <w:bodyDiv w:val="1"/>
      <w:marLeft w:val="0"/>
      <w:marRight w:val="0"/>
      <w:marTop w:val="0"/>
      <w:marBottom w:val="0"/>
      <w:divBdr>
        <w:top w:val="none" w:sz="0" w:space="0" w:color="auto"/>
        <w:left w:val="none" w:sz="0" w:space="0" w:color="auto"/>
        <w:bottom w:val="none" w:sz="0" w:space="0" w:color="auto"/>
        <w:right w:val="none" w:sz="0" w:space="0" w:color="auto"/>
      </w:divBdr>
    </w:div>
    <w:div w:id="1904483001">
      <w:bodyDiv w:val="1"/>
      <w:marLeft w:val="0"/>
      <w:marRight w:val="0"/>
      <w:marTop w:val="0"/>
      <w:marBottom w:val="0"/>
      <w:divBdr>
        <w:top w:val="none" w:sz="0" w:space="0" w:color="auto"/>
        <w:left w:val="none" w:sz="0" w:space="0" w:color="auto"/>
        <w:bottom w:val="none" w:sz="0" w:space="0" w:color="auto"/>
        <w:right w:val="none" w:sz="0" w:space="0" w:color="auto"/>
      </w:divBdr>
    </w:div>
    <w:div w:id="1904632833">
      <w:bodyDiv w:val="1"/>
      <w:marLeft w:val="0"/>
      <w:marRight w:val="0"/>
      <w:marTop w:val="0"/>
      <w:marBottom w:val="0"/>
      <w:divBdr>
        <w:top w:val="none" w:sz="0" w:space="0" w:color="auto"/>
        <w:left w:val="none" w:sz="0" w:space="0" w:color="auto"/>
        <w:bottom w:val="none" w:sz="0" w:space="0" w:color="auto"/>
        <w:right w:val="none" w:sz="0" w:space="0" w:color="auto"/>
      </w:divBdr>
      <w:divsChild>
        <w:div w:id="6715482">
          <w:marLeft w:val="480"/>
          <w:marRight w:val="0"/>
          <w:marTop w:val="0"/>
          <w:marBottom w:val="0"/>
          <w:divBdr>
            <w:top w:val="none" w:sz="0" w:space="0" w:color="auto"/>
            <w:left w:val="none" w:sz="0" w:space="0" w:color="auto"/>
            <w:bottom w:val="none" w:sz="0" w:space="0" w:color="auto"/>
            <w:right w:val="none" w:sz="0" w:space="0" w:color="auto"/>
          </w:divBdr>
        </w:div>
        <w:div w:id="18433885">
          <w:marLeft w:val="480"/>
          <w:marRight w:val="0"/>
          <w:marTop w:val="0"/>
          <w:marBottom w:val="0"/>
          <w:divBdr>
            <w:top w:val="none" w:sz="0" w:space="0" w:color="auto"/>
            <w:left w:val="none" w:sz="0" w:space="0" w:color="auto"/>
            <w:bottom w:val="none" w:sz="0" w:space="0" w:color="auto"/>
            <w:right w:val="none" w:sz="0" w:space="0" w:color="auto"/>
          </w:divBdr>
        </w:div>
        <w:div w:id="52699992">
          <w:marLeft w:val="480"/>
          <w:marRight w:val="0"/>
          <w:marTop w:val="0"/>
          <w:marBottom w:val="0"/>
          <w:divBdr>
            <w:top w:val="none" w:sz="0" w:space="0" w:color="auto"/>
            <w:left w:val="none" w:sz="0" w:space="0" w:color="auto"/>
            <w:bottom w:val="none" w:sz="0" w:space="0" w:color="auto"/>
            <w:right w:val="none" w:sz="0" w:space="0" w:color="auto"/>
          </w:divBdr>
        </w:div>
        <w:div w:id="67851104">
          <w:marLeft w:val="480"/>
          <w:marRight w:val="0"/>
          <w:marTop w:val="0"/>
          <w:marBottom w:val="0"/>
          <w:divBdr>
            <w:top w:val="none" w:sz="0" w:space="0" w:color="auto"/>
            <w:left w:val="none" w:sz="0" w:space="0" w:color="auto"/>
            <w:bottom w:val="none" w:sz="0" w:space="0" w:color="auto"/>
            <w:right w:val="none" w:sz="0" w:space="0" w:color="auto"/>
          </w:divBdr>
        </w:div>
        <w:div w:id="92090423">
          <w:marLeft w:val="480"/>
          <w:marRight w:val="0"/>
          <w:marTop w:val="0"/>
          <w:marBottom w:val="0"/>
          <w:divBdr>
            <w:top w:val="none" w:sz="0" w:space="0" w:color="auto"/>
            <w:left w:val="none" w:sz="0" w:space="0" w:color="auto"/>
            <w:bottom w:val="none" w:sz="0" w:space="0" w:color="auto"/>
            <w:right w:val="none" w:sz="0" w:space="0" w:color="auto"/>
          </w:divBdr>
        </w:div>
        <w:div w:id="92476186">
          <w:marLeft w:val="480"/>
          <w:marRight w:val="0"/>
          <w:marTop w:val="0"/>
          <w:marBottom w:val="0"/>
          <w:divBdr>
            <w:top w:val="none" w:sz="0" w:space="0" w:color="auto"/>
            <w:left w:val="none" w:sz="0" w:space="0" w:color="auto"/>
            <w:bottom w:val="none" w:sz="0" w:space="0" w:color="auto"/>
            <w:right w:val="none" w:sz="0" w:space="0" w:color="auto"/>
          </w:divBdr>
        </w:div>
        <w:div w:id="107896978">
          <w:marLeft w:val="480"/>
          <w:marRight w:val="0"/>
          <w:marTop w:val="0"/>
          <w:marBottom w:val="0"/>
          <w:divBdr>
            <w:top w:val="none" w:sz="0" w:space="0" w:color="auto"/>
            <w:left w:val="none" w:sz="0" w:space="0" w:color="auto"/>
            <w:bottom w:val="none" w:sz="0" w:space="0" w:color="auto"/>
            <w:right w:val="none" w:sz="0" w:space="0" w:color="auto"/>
          </w:divBdr>
        </w:div>
        <w:div w:id="114175962">
          <w:marLeft w:val="480"/>
          <w:marRight w:val="0"/>
          <w:marTop w:val="0"/>
          <w:marBottom w:val="0"/>
          <w:divBdr>
            <w:top w:val="none" w:sz="0" w:space="0" w:color="auto"/>
            <w:left w:val="none" w:sz="0" w:space="0" w:color="auto"/>
            <w:bottom w:val="none" w:sz="0" w:space="0" w:color="auto"/>
            <w:right w:val="none" w:sz="0" w:space="0" w:color="auto"/>
          </w:divBdr>
        </w:div>
        <w:div w:id="196624386">
          <w:marLeft w:val="480"/>
          <w:marRight w:val="0"/>
          <w:marTop w:val="0"/>
          <w:marBottom w:val="0"/>
          <w:divBdr>
            <w:top w:val="none" w:sz="0" w:space="0" w:color="auto"/>
            <w:left w:val="none" w:sz="0" w:space="0" w:color="auto"/>
            <w:bottom w:val="none" w:sz="0" w:space="0" w:color="auto"/>
            <w:right w:val="none" w:sz="0" w:space="0" w:color="auto"/>
          </w:divBdr>
        </w:div>
        <w:div w:id="253444561">
          <w:marLeft w:val="480"/>
          <w:marRight w:val="0"/>
          <w:marTop w:val="0"/>
          <w:marBottom w:val="0"/>
          <w:divBdr>
            <w:top w:val="none" w:sz="0" w:space="0" w:color="auto"/>
            <w:left w:val="none" w:sz="0" w:space="0" w:color="auto"/>
            <w:bottom w:val="none" w:sz="0" w:space="0" w:color="auto"/>
            <w:right w:val="none" w:sz="0" w:space="0" w:color="auto"/>
          </w:divBdr>
        </w:div>
        <w:div w:id="324361613">
          <w:marLeft w:val="480"/>
          <w:marRight w:val="0"/>
          <w:marTop w:val="0"/>
          <w:marBottom w:val="0"/>
          <w:divBdr>
            <w:top w:val="none" w:sz="0" w:space="0" w:color="auto"/>
            <w:left w:val="none" w:sz="0" w:space="0" w:color="auto"/>
            <w:bottom w:val="none" w:sz="0" w:space="0" w:color="auto"/>
            <w:right w:val="none" w:sz="0" w:space="0" w:color="auto"/>
          </w:divBdr>
        </w:div>
        <w:div w:id="351225582">
          <w:marLeft w:val="480"/>
          <w:marRight w:val="0"/>
          <w:marTop w:val="0"/>
          <w:marBottom w:val="0"/>
          <w:divBdr>
            <w:top w:val="none" w:sz="0" w:space="0" w:color="auto"/>
            <w:left w:val="none" w:sz="0" w:space="0" w:color="auto"/>
            <w:bottom w:val="none" w:sz="0" w:space="0" w:color="auto"/>
            <w:right w:val="none" w:sz="0" w:space="0" w:color="auto"/>
          </w:divBdr>
        </w:div>
        <w:div w:id="370959533">
          <w:marLeft w:val="480"/>
          <w:marRight w:val="0"/>
          <w:marTop w:val="0"/>
          <w:marBottom w:val="0"/>
          <w:divBdr>
            <w:top w:val="none" w:sz="0" w:space="0" w:color="auto"/>
            <w:left w:val="none" w:sz="0" w:space="0" w:color="auto"/>
            <w:bottom w:val="none" w:sz="0" w:space="0" w:color="auto"/>
            <w:right w:val="none" w:sz="0" w:space="0" w:color="auto"/>
          </w:divBdr>
        </w:div>
        <w:div w:id="409619233">
          <w:marLeft w:val="480"/>
          <w:marRight w:val="0"/>
          <w:marTop w:val="0"/>
          <w:marBottom w:val="0"/>
          <w:divBdr>
            <w:top w:val="none" w:sz="0" w:space="0" w:color="auto"/>
            <w:left w:val="none" w:sz="0" w:space="0" w:color="auto"/>
            <w:bottom w:val="none" w:sz="0" w:space="0" w:color="auto"/>
            <w:right w:val="none" w:sz="0" w:space="0" w:color="auto"/>
          </w:divBdr>
        </w:div>
        <w:div w:id="450245141">
          <w:marLeft w:val="480"/>
          <w:marRight w:val="0"/>
          <w:marTop w:val="0"/>
          <w:marBottom w:val="0"/>
          <w:divBdr>
            <w:top w:val="none" w:sz="0" w:space="0" w:color="auto"/>
            <w:left w:val="none" w:sz="0" w:space="0" w:color="auto"/>
            <w:bottom w:val="none" w:sz="0" w:space="0" w:color="auto"/>
            <w:right w:val="none" w:sz="0" w:space="0" w:color="auto"/>
          </w:divBdr>
        </w:div>
        <w:div w:id="592781071">
          <w:marLeft w:val="480"/>
          <w:marRight w:val="0"/>
          <w:marTop w:val="0"/>
          <w:marBottom w:val="0"/>
          <w:divBdr>
            <w:top w:val="none" w:sz="0" w:space="0" w:color="auto"/>
            <w:left w:val="none" w:sz="0" w:space="0" w:color="auto"/>
            <w:bottom w:val="none" w:sz="0" w:space="0" w:color="auto"/>
            <w:right w:val="none" w:sz="0" w:space="0" w:color="auto"/>
          </w:divBdr>
        </w:div>
        <w:div w:id="605500160">
          <w:marLeft w:val="480"/>
          <w:marRight w:val="0"/>
          <w:marTop w:val="0"/>
          <w:marBottom w:val="0"/>
          <w:divBdr>
            <w:top w:val="none" w:sz="0" w:space="0" w:color="auto"/>
            <w:left w:val="none" w:sz="0" w:space="0" w:color="auto"/>
            <w:bottom w:val="none" w:sz="0" w:space="0" w:color="auto"/>
            <w:right w:val="none" w:sz="0" w:space="0" w:color="auto"/>
          </w:divBdr>
        </w:div>
        <w:div w:id="717893712">
          <w:marLeft w:val="480"/>
          <w:marRight w:val="0"/>
          <w:marTop w:val="0"/>
          <w:marBottom w:val="0"/>
          <w:divBdr>
            <w:top w:val="none" w:sz="0" w:space="0" w:color="auto"/>
            <w:left w:val="none" w:sz="0" w:space="0" w:color="auto"/>
            <w:bottom w:val="none" w:sz="0" w:space="0" w:color="auto"/>
            <w:right w:val="none" w:sz="0" w:space="0" w:color="auto"/>
          </w:divBdr>
        </w:div>
        <w:div w:id="739671195">
          <w:marLeft w:val="480"/>
          <w:marRight w:val="0"/>
          <w:marTop w:val="0"/>
          <w:marBottom w:val="0"/>
          <w:divBdr>
            <w:top w:val="none" w:sz="0" w:space="0" w:color="auto"/>
            <w:left w:val="none" w:sz="0" w:space="0" w:color="auto"/>
            <w:bottom w:val="none" w:sz="0" w:space="0" w:color="auto"/>
            <w:right w:val="none" w:sz="0" w:space="0" w:color="auto"/>
          </w:divBdr>
        </w:div>
        <w:div w:id="811406144">
          <w:marLeft w:val="480"/>
          <w:marRight w:val="0"/>
          <w:marTop w:val="0"/>
          <w:marBottom w:val="0"/>
          <w:divBdr>
            <w:top w:val="none" w:sz="0" w:space="0" w:color="auto"/>
            <w:left w:val="none" w:sz="0" w:space="0" w:color="auto"/>
            <w:bottom w:val="none" w:sz="0" w:space="0" w:color="auto"/>
            <w:right w:val="none" w:sz="0" w:space="0" w:color="auto"/>
          </w:divBdr>
        </w:div>
        <w:div w:id="855922000">
          <w:marLeft w:val="480"/>
          <w:marRight w:val="0"/>
          <w:marTop w:val="0"/>
          <w:marBottom w:val="0"/>
          <w:divBdr>
            <w:top w:val="none" w:sz="0" w:space="0" w:color="auto"/>
            <w:left w:val="none" w:sz="0" w:space="0" w:color="auto"/>
            <w:bottom w:val="none" w:sz="0" w:space="0" w:color="auto"/>
            <w:right w:val="none" w:sz="0" w:space="0" w:color="auto"/>
          </w:divBdr>
        </w:div>
        <w:div w:id="883907236">
          <w:marLeft w:val="480"/>
          <w:marRight w:val="0"/>
          <w:marTop w:val="0"/>
          <w:marBottom w:val="0"/>
          <w:divBdr>
            <w:top w:val="none" w:sz="0" w:space="0" w:color="auto"/>
            <w:left w:val="none" w:sz="0" w:space="0" w:color="auto"/>
            <w:bottom w:val="none" w:sz="0" w:space="0" w:color="auto"/>
            <w:right w:val="none" w:sz="0" w:space="0" w:color="auto"/>
          </w:divBdr>
        </w:div>
        <w:div w:id="985815218">
          <w:marLeft w:val="480"/>
          <w:marRight w:val="0"/>
          <w:marTop w:val="0"/>
          <w:marBottom w:val="0"/>
          <w:divBdr>
            <w:top w:val="none" w:sz="0" w:space="0" w:color="auto"/>
            <w:left w:val="none" w:sz="0" w:space="0" w:color="auto"/>
            <w:bottom w:val="none" w:sz="0" w:space="0" w:color="auto"/>
            <w:right w:val="none" w:sz="0" w:space="0" w:color="auto"/>
          </w:divBdr>
        </w:div>
        <w:div w:id="1006633237">
          <w:marLeft w:val="480"/>
          <w:marRight w:val="0"/>
          <w:marTop w:val="0"/>
          <w:marBottom w:val="0"/>
          <w:divBdr>
            <w:top w:val="none" w:sz="0" w:space="0" w:color="auto"/>
            <w:left w:val="none" w:sz="0" w:space="0" w:color="auto"/>
            <w:bottom w:val="none" w:sz="0" w:space="0" w:color="auto"/>
            <w:right w:val="none" w:sz="0" w:space="0" w:color="auto"/>
          </w:divBdr>
        </w:div>
        <w:div w:id="1022896030">
          <w:marLeft w:val="480"/>
          <w:marRight w:val="0"/>
          <w:marTop w:val="0"/>
          <w:marBottom w:val="0"/>
          <w:divBdr>
            <w:top w:val="none" w:sz="0" w:space="0" w:color="auto"/>
            <w:left w:val="none" w:sz="0" w:space="0" w:color="auto"/>
            <w:bottom w:val="none" w:sz="0" w:space="0" w:color="auto"/>
            <w:right w:val="none" w:sz="0" w:space="0" w:color="auto"/>
          </w:divBdr>
        </w:div>
        <w:div w:id="1033117352">
          <w:marLeft w:val="480"/>
          <w:marRight w:val="0"/>
          <w:marTop w:val="0"/>
          <w:marBottom w:val="0"/>
          <w:divBdr>
            <w:top w:val="none" w:sz="0" w:space="0" w:color="auto"/>
            <w:left w:val="none" w:sz="0" w:space="0" w:color="auto"/>
            <w:bottom w:val="none" w:sz="0" w:space="0" w:color="auto"/>
            <w:right w:val="none" w:sz="0" w:space="0" w:color="auto"/>
          </w:divBdr>
        </w:div>
        <w:div w:id="1034039377">
          <w:marLeft w:val="480"/>
          <w:marRight w:val="0"/>
          <w:marTop w:val="0"/>
          <w:marBottom w:val="0"/>
          <w:divBdr>
            <w:top w:val="none" w:sz="0" w:space="0" w:color="auto"/>
            <w:left w:val="none" w:sz="0" w:space="0" w:color="auto"/>
            <w:bottom w:val="none" w:sz="0" w:space="0" w:color="auto"/>
            <w:right w:val="none" w:sz="0" w:space="0" w:color="auto"/>
          </w:divBdr>
        </w:div>
        <w:div w:id="1123231644">
          <w:marLeft w:val="480"/>
          <w:marRight w:val="0"/>
          <w:marTop w:val="0"/>
          <w:marBottom w:val="0"/>
          <w:divBdr>
            <w:top w:val="none" w:sz="0" w:space="0" w:color="auto"/>
            <w:left w:val="none" w:sz="0" w:space="0" w:color="auto"/>
            <w:bottom w:val="none" w:sz="0" w:space="0" w:color="auto"/>
            <w:right w:val="none" w:sz="0" w:space="0" w:color="auto"/>
          </w:divBdr>
        </w:div>
        <w:div w:id="1158155352">
          <w:marLeft w:val="480"/>
          <w:marRight w:val="0"/>
          <w:marTop w:val="0"/>
          <w:marBottom w:val="0"/>
          <w:divBdr>
            <w:top w:val="none" w:sz="0" w:space="0" w:color="auto"/>
            <w:left w:val="none" w:sz="0" w:space="0" w:color="auto"/>
            <w:bottom w:val="none" w:sz="0" w:space="0" w:color="auto"/>
            <w:right w:val="none" w:sz="0" w:space="0" w:color="auto"/>
          </w:divBdr>
        </w:div>
        <w:div w:id="1180923880">
          <w:marLeft w:val="480"/>
          <w:marRight w:val="0"/>
          <w:marTop w:val="0"/>
          <w:marBottom w:val="0"/>
          <w:divBdr>
            <w:top w:val="none" w:sz="0" w:space="0" w:color="auto"/>
            <w:left w:val="none" w:sz="0" w:space="0" w:color="auto"/>
            <w:bottom w:val="none" w:sz="0" w:space="0" w:color="auto"/>
            <w:right w:val="none" w:sz="0" w:space="0" w:color="auto"/>
          </w:divBdr>
        </w:div>
        <w:div w:id="1193492958">
          <w:marLeft w:val="480"/>
          <w:marRight w:val="0"/>
          <w:marTop w:val="0"/>
          <w:marBottom w:val="0"/>
          <w:divBdr>
            <w:top w:val="none" w:sz="0" w:space="0" w:color="auto"/>
            <w:left w:val="none" w:sz="0" w:space="0" w:color="auto"/>
            <w:bottom w:val="none" w:sz="0" w:space="0" w:color="auto"/>
            <w:right w:val="none" w:sz="0" w:space="0" w:color="auto"/>
          </w:divBdr>
        </w:div>
        <w:div w:id="1201094355">
          <w:marLeft w:val="480"/>
          <w:marRight w:val="0"/>
          <w:marTop w:val="0"/>
          <w:marBottom w:val="0"/>
          <w:divBdr>
            <w:top w:val="none" w:sz="0" w:space="0" w:color="auto"/>
            <w:left w:val="none" w:sz="0" w:space="0" w:color="auto"/>
            <w:bottom w:val="none" w:sz="0" w:space="0" w:color="auto"/>
            <w:right w:val="none" w:sz="0" w:space="0" w:color="auto"/>
          </w:divBdr>
        </w:div>
        <w:div w:id="1216240638">
          <w:marLeft w:val="480"/>
          <w:marRight w:val="0"/>
          <w:marTop w:val="0"/>
          <w:marBottom w:val="0"/>
          <w:divBdr>
            <w:top w:val="none" w:sz="0" w:space="0" w:color="auto"/>
            <w:left w:val="none" w:sz="0" w:space="0" w:color="auto"/>
            <w:bottom w:val="none" w:sz="0" w:space="0" w:color="auto"/>
            <w:right w:val="none" w:sz="0" w:space="0" w:color="auto"/>
          </w:divBdr>
        </w:div>
        <w:div w:id="1216553006">
          <w:marLeft w:val="480"/>
          <w:marRight w:val="0"/>
          <w:marTop w:val="0"/>
          <w:marBottom w:val="0"/>
          <w:divBdr>
            <w:top w:val="none" w:sz="0" w:space="0" w:color="auto"/>
            <w:left w:val="none" w:sz="0" w:space="0" w:color="auto"/>
            <w:bottom w:val="none" w:sz="0" w:space="0" w:color="auto"/>
            <w:right w:val="none" w:sz="0" w:space="0" w:color="auto"/>
          </w:divBdr>
        </w:div>
        <w:div w:id="1240402636">
          <w:marLeft w:val="480"/>
          <w:marRight w:val="0"/>
          <w:marTop w:val="0"/>
          <w:marBottom w:val="0"/>
          <w:divBdr>
            <w:top w:val="none" w:sz="0" w:space="0" w:color="auto"/>
            <w:left w:val="none" w:sz="0" w:space="0" w:color="auto"/>
            <w:bottom w:val="none" w:sz="0" w:space="0" w:color="auto"/>
            <w:right w:val="none" w:sz="0" w:space="0" w:color="auto"/>
          </w:divBdr>
        </w:div>
        <w:div w:id="1243485893">
          <w:marLeft w:val="480"/>
          <w:marRight w:val="0"/>
          <w:marTop w:val="0"/>
          <w:marBottom w:val="0"/>
          <w:divBdr>
            <w:top w:val="none" w:sz="0" w:space="0" w:color="auto"/>
            <w:left w:val="none" w:sz="0" w:space="0" w:color="auto"/>
            <w:bottom w:val="none" w:sz="0" w:space="0" w:color="auto"/>
            <w:right w:val="none" w:sz="0" w:space="0" w:color="auto"/>
          </w:divBdr>
        </w:div>
        <w:div w:id="1283875843">
          <w:marLeft w:val="480"/>
          <w:marRight w:val="0"/>
          <w:marTop w:val="0"/>
          <w:marBottom w:val="0"/>
          <w:divBdr>
            <w:top w:val="none" w:sz="0" w:space="0" w:color="auto"/>
            <w:left w:val="none" w:sz="0" w:space="0" w:color="auto"/>
            <w:bottom w:val="none" w:sz="0" w:space="0" w:color="auto"/>
            <w:right w:val="none" w:sz="0" w:space="0" w:color="auto"/>
          </w:divBdr>
        </w:div>
        <w:div w:id="1286472451">
          <w:marLeft w:val="480"/>
          <w:marRight w:val="0"/>
          <w:marTop w:val="0"/>
          <w:marBottom w:val="0"/>
          <w:divBdr>
            <w:top w:val="none" w:sz="0" w:space="0" w:color="auto"/>
            <w:left w:val="none" w:sz="0" w:space="0" w:color="auto"/>
            <w:bottom w:val="none" w:sz="0" w:space="0" w:color="auto"/>
            <w:right w:val="none" w:sz="0" w:space="0" w:color="auto"/>
          </w:divBdr>
        </w:div>
        <w:div w:id="1319727002">
          <w:marLeft w:val="480"/>
          <w:marRight w:val="0"/>
          <w:marTop w:val="0"/>
          <w:marBottom w:val="0"/>
          <w:divBdr>
            <w:top w:val="none" w:sz="0" w:space="0" w:color="auto"/>
            <w:left w:val="none" w:sz="0" w:space="0" w:color="auto"/>
            <w:bottom w:val="none" w:sz="0" w:space="0" w:color="auto"/>
            <w:right w:val="none" w:sz="0" w:space="0" w:color="auto"/>
          </w:divBdr>
        </w:div>
        <w:div w:id="1330016138">
          <w:marLeft w:val="480"/>
          <w:marRight w:val="0"/>
          <w:marTop w:val="0"/>
          <w:marBottom w:val="0"/>
          <w:divBdr>
            <w:top w:val="none" w:sz="0" w:space="0" w:color="auto"/>
            <w:left w:val="none" w:sz="0" w:space="0" w:color="auto"/>
            <w:bottom w:val="none" w:sz="0" w:space="0" w:color="auto"/>
            <w:right w:val="none" w:sz="0" w:space="0" w:color="auto"/>
          </w:divBdr>
        </w:div>
        <w:div w:id="1369988420">
          <w:marLeft w:val="480"/>
          <w:marRight w:val="0"/>
          <w:marTop w:val="0"/>
          <w:marBottom w:val="0"/>
          <w:divBdr>
            <w:top w:val="none" w:sz="0" w:space="0" w:color="auto"/>
            <w:left w:val="none" w:sz="0" w:space="0" w:color="auto"/>
            <w:bottom w:val="none" w:sz="0" w:space="0" w:color="auto"/>
            <w:right w:val="none" w:sz="0" w:space="0" w:color="auto"/>
          </w:divBdr>
        </w:div>
        <w:div w:id="1378820657">
          <w:marLeft w:val="480"/>
          <w:marRight w:val="0"/>
          <w:marTop w:val="0"/>
          <w:marBottom w:val="0"/>
          <w:divBdr>
            <w:top w:val="none" w:sz="0" w:space="0" w:color="auto"/>
            <w:left w:val="none" w:sz="0" w:space="0" w:color="auto"/>
            <w:bottom w:val="none" w:sz="0" w:space="0" w:color="auto"/>
            <w:right w:val="none" w:sz="0" w:space="0" w:color="auto"/>
          </w:divBdr>
        </w:div>
        <w:div w:id="1431659608">
          <w:marLeft w:val="480"/>
          <w:marRight w:val="0"/>
          <w:marTop w:val="0"/>
          <w:marBottom w:val="0"/>
          <w:divBdr>
            <w:top w:val="none" w:sz="0" w:space="0" w:color="auto"/>
            <w:left w:val="none" w:sz="0" w:space="0" w:color="auto"/>
            <w:bottom w:val="none" w:sz="0" w:space="0" w:color="auto"/>
            <w:right w:val="none" w:sz="0" w:space="0" w:color="auto"/>
          </w:divBdr>
        </w:div>
        <w:div w:id="1515799110">
          <w:marLeft w:val="480"/>
          <w:marRight w:val="0"/>
          <w:marTop w:val="0"/>
          <w:marBottom w:val="0"/>
          <w:divBdr>
            <w:top w:val="none" w:sz="0" w:space="0" w:color="auto"/>
            <w:left w:val="none" w:sz="0" w:space="0" w:color="auto"/>
            <w:bottom w:val="none" w:sz="0" w:space="0" w:color="auto"/>
            <w:right w:val="none" w:sz="0" w:space="0" w:color="auto"/>
          </w:divBdr>
        </w:div>
        <w:div w:id="1531258570">
          <w:marLeft w:val="480"/>
          <w:marRight w:val="0"/>
          <w:marTop w:val="0"/>
          <w:marBottom w:val="0"/>
          <w:divBdr>
            <w:top w:val="none" w:sz="0" w:space="0" w:color="auto"/>
            <w:left w:val="none" w:sz="0" w:space="0" w:color="auto"/>
            <w:bottom w:val="none" w:sz="0" w:space="0" w:color="auto"/>
            <w:right w:val="none" w:sz="0" w:space="0" w:color="auto"/>
          </w:divBdr>
        </w:div>
        <w:div w:id="1553693003">
          <w:marLeft w:val="480"/>
          <w:marRight w:val="0"/>
          <w:marTop w:val="0"/>
          <w:marBottom w:val="0"/>
          <w:divBdr>
            <w:top w:val="none" w:sz="0" w:space="0" w:color="auto"/>
            <w:left w:val="none" w:sz="0" w:space="0" w:color="auto"/>
            <w:bottom w:val="none" w:sz="0" w:space="0" w:color="auto"/>
            <w:right w:val="none" w:sz="0" w:space="0" w:color="auto"/>
          </w:divBdr>
        </w:div>
        <w:div w:id="1562324553">
          <w:marLeft w:val="480"/>
          <w:marRight w:val="0"/>
          <w:marTop w:val="0"/>
          <w:marBottom w:val="0"/>
          <w:divBdr>
            <w:top w:val="none" w:sz="0" w:space="0" w:color="auto"/>
            <w:left w:val="none" w:sz="0" w:space="0" w:color="auto"/>
            <w:bottom w:val="none" w:sz="0" w:space="0" w:color="auto"/>
            <w:right w:val="none" w:sz="0" w:space="0" w:color="auto"/>
          </w:divBdr>
        </w:div>
        <w:div w:id="1569924002">
          <w:marLeft w:val="480"/>
          <w:marRight w:val="0"/>
          <w:marTop w:val="0"/>
          <w:marBottom w:val="0"/>
          <w:divBdr>
            <w:top w:val="none" w:sz="0" w:space="0" w:color="auto"/>
            <w:left w:val="none" w:sz="0" w:space="0" w:color="auto"/>
            <w:bottom w:val="none" w:sz="0" w:space="0" w:color="auto"/>
            <w:right w:val="none" w:sz="0" w:space="0" w:color="auto"/>
          </w:divBdr>
        </w:div>
        <w:div w:id="1640647886">
          <w:marLeft w:val="480"/>
          <w:marRight w:val="0"/>
          <w:marTop w:val="0"/>
          <w:marBottom w:val="0"/>
          <w:divBdr>
            <w:top w:val="none" w:sz="0" w:space="0" w:color="auto"/>
            <w:left w:val="none" w:sz="0" w:space="0" w:color="auto"/>
            <w:bottom w:val="none" w:sz="0" w:space="0" w:color="auto"/>
            <w:right w:val="none" w:sz="0" w:space="0" w:color="auto"/>
          </w:divBdr>
        </w:div>
        <w:div w:id="1644002847">
          <w:marLeft w:val="480"/>
          <w:marRight w:val="0"/>
          <w:marTop w:val="0"/>
          <w:marBottom w:val="0"/>
          <w:divBdr>
            <w:top w:val="none" w:sz="0" w:space="0" w:color="auto"/>
            <w:left w:val="none" w:sz="0" w:space="0" w:color="auto"/>
            <w:bottom w:val="none" w:sz="0" w:space="0" w:color="auto"/>
            <w:right w:val="none" w:sz="0" w:space="0" w:color="auto"/>
          </w:divBdr>
        </w:div>
        <w:div w:id="1669091580">
          <w:marLeft w:val="480"/>
          <w:marRight w:val="0"/>
          <w:marTop w:val="0"/>
          <w:marBottom w:val="0"/>
          <w:divBdr>
            <w:top w:val="none" w:sz="0" w:space="0" w:color="auto"/>
            <w:left w:val="none" w:sz="0" w:space="0" w:color="auto"/>
            <w:bottom w:val="none" w:sz="0" w:space="0" w:color="auto"/>
            <w:right w:val="none" w:sz="0" w:space="0" w:color="auto"/>
          </w:divBdr>
        </w:div>
        <w:div w:id="1679380827">
          <w:marLeft w:val="480"/>
          <w:marRight w:val="0"/>
          <w:marTop w:val="0"/>
          <w:marBottom w:val="0"/>
          <w:divBdr>
            <w:top w:val="none" w:sz="0" w:space="0" w:color="auto"/>
            <w:left w:val="none" w:sz="0" w:space="0" w:color="auto"/>
            <w:bottom w:val="none" w:sz="0" w:space="0" w:color="auto"/>
            <w:right w:val="none" w:sz="0" w:space="0" w:color="auto"/>
          </w:divBdr>
        </w:div>
        <w:div w:id="1683361376">
          <w:marLeft w:val="480"/>
          <w:marRight w:val="0"/>
          <w:marTop w:val="0"/>
          <w:marBottom w:val="0"/>
          <w:divBdr>
            <w:top w:val="none" w:sz="0" w:space="0" w:color="auto"/>
            <w:left w:val="none" w:sz="0" w:space="0" w:color="auto"/>
            <w:bottom w:val="none" w:sz="0" w:space="0" w:color="auto"/>
            <w:right w:val="none" w:sz="0" w:space="0" w:color="auto"/>
          </w:divBdr>
        </w:div>
        <w:div w:id="1766995408">
          <w:marLeft w:val="480"/>
          <w:marRight w:val="0"/>
          <w:marTop w:val="0"/>
          <w:marBottom w:val="0"/>
          <w:divBdr>
            <w:top w:val="none" w:sz="0" w:space="0" w:color="auto"/>
            <w:left w:val="none" w:sz="0" w:space="0" w:color="auto"/>
            <w:bottom w:val="none" w:sz="0" w:space="0" w:color="auto"/>
            <w:right w:val="none" w:sz="0" w:space="0" w:color="auto"/>
          </w:divBdr>
        </w:div>
        <w:div w:id="1794055761">
          <w:marLeft w:val="480"/>
          <w:marRight w:val="0"/>
          <w:marTop w:val="0"/>
          <w:marBottom w:val="0"/>
          <w:divBdr>
            <w:top w:val="none" w:sz="0" w:space="0" w:color="auto"/>
            <w:left w:val="none" w:sz="0" w:space="0" w:color="auto"/>
            <w:bottom w:val="none" w:sz="0" w:space="0" w:color="auto"/>
            <w:right w:val="none" w:sz="0" w:space="0" w:color="auto"/>
          </w:divBdr>
        </w:div>
        <w:div w:id="1947807377">
          <w:marLeft w:val="480"/>
          <w:marRight w:val="0"/>
          <w:marTop w:val="0"/>
          <w:marBottom w:val="0"/>
          <w:divBdr>
            <w:top w:val="none" w:sz="0" w:space="0" w:color="auto"/>
            <w:left w:val="none" w:sz="0" w:space="0" w:color="auto"/>
            <w:bottom w:val="none" w:sz="0" w:space="0" w:color="auto"/>
            <w:right w:val="none" w:sz="0" w:space="0" w:color="auto"/>
          </w:divBdr>
        </w:div>
        <w:div w:id="1963264363">
          <w:marLeft w:val="480"/>
          <w:marRight w:val="0"/>
          <w:marTop w:val="0"/>
          <w:marBottom w:val="0"/>
          <w:divBdr>
            <w:top w:val="none" w:sz="0" w:space="0" w:color="auto"/>
            <w:left w:val="none" w:sz="0" w:space="0" w:color="auto"/>
            <w:bottom w:val="none" w:sz="0" w:space="0" w:color="auto"/>
            <w:right w:val="none" w:sz="0" w:space="0" w:color="auto"/>
          </w:divBdr>
        </w:div>
        <w:div w:id="1975327604">
          <w:marLeft w:val="480"/>
          <w:marRight w:val="0"/>
          <w:marTop w:val="0"/>
          <w:marBottom w:val="0"/>
          <w:divBdr>
            <w:top w:val="none" w:sz="0" w:space="0" w:color="auto"/>
            <w:left w:val="none" w:sz="0" w:space="0" w:color="auto"/>
            <w:bottom w:val="none" w:sz="0" w:space="0" w:color="auto"/>
            <w:right w:val="none" w:sz="0" w:space="0" w:color="auto"/>
          </w:divBdr>
        </w:div>
        <w:div w:id="2043626626">
          <w:marLeft w:val="480"/>
          <w:marRight w:val="0"/>
          <w:marTop w:val="0"/>
          <w:marBottom w:val="0"/>
          <w:divBdr>
            <w:top w:val="none" w:sz="0" w:space="0" w:color="auto"/>
            <w:left w:val="none" w:sz="0" w:space="0" w:color="auto"/>
            <w:bottom w:val="none" w:sz="0" w:space="0" w:color="auto"/>
            <w:right w:val="none" w:sz="0" w:space="0" w:color="auto"/>
          </w:divBdr>
        </w:div>
        <w:div w:id="2063480807">
          <w:marLeft w:val="480"/>
          <w:marRight w:val="0"/>
          <w:marTop w:val="0"/>
          <w:marBottom w:val="0"/>
          <w:divBdr>
            <w:top w:val="none" w:sz="0" w:space="0" w:color="auto"/>
            <w:left w:val="none" w:sz="0" w:space="0" w:color="auto"/>
            <w:bottom w:val="none" w:sz="0" w:space="0" w:color="auto"/>
            <w:right w:val="none" w:sz="0" w:space="0" w:color="auto"/>
          </w:divBdr>
        </w:div>
        <w:div w:id="2125542057">
          <w:marLeft w:val="480"/>
          <w:marRight w:val="0"/>
          <w:marTop w:val="0"/>
          <w:marBottom w:val="0"/>
          <w:divBdr>
            <w:top w:val="none" w:sz="0" w:space="0" w:color="auto"/>
            <w:left w:val="none" w:sz="0" w:space="0" w:color="auto"/>
            <w:bottom w:val="none" w:sz="0" w:space="0" w:color="auto"/>
            <w:right w:val="none" w:sz="0" w:space="0" w:color="auto"/>
          </w:divBdr>
        </w:div>
        <w:div w:id="2129086677">
          <w:marLeft w:val="480"/>
          <w:marRight w:val="0"/>
          <w:marTop w:val="0"/>
          <w:marBottom w:val="0"/>
          <w:divBdr>
            <w:top w:val="none" w:sz="0" w:space="0" w:color="auto"/>
            <w:left w:val="none" w:sz="0" w:space="0" w:color="auto"/>
            <w:bottom w:val="none" w:sz="0" w:space="0" w:color="auto"/>
            <w:right w:val="none" w:sz="0" w:space="0" w:color="auto"/>
          </w:divBdr>
        </w:div>
      </w:divsChild>
    </w:div>
    <w:div w:id="1904751833">
      <w:bodyDiv w:val="1"/>
      <w:marLeft w:val="0"/>
      <w:marRight w:val="0"/>
      <w:marTop w:val="0"/>
      <w:marBottom w:val="0"/>
      <w:divBdr>
        <w:top w:val="none" w:sz="0" w:space="0" w:color="auto"/>
        <w:left w:val="none" w:sz="0" w:space="0" w:color="auto"/>
        <w:bottom w:val="none" w:sz="0" w:space="0" w:color="auto"/>
        <w:right w:val="none" w:sz="0" w:space="0" w:color="auto"/>
      </w:divBdr>
    </w:div>
    <w:div w:id="1905413528">
      <w:bodyDiv w:val="1"/>
      <w:marLeft w:val="0"/>
      <w:marRight w:val="0"/>
      <w:marTop w:val="0"/>
      <w:marBottom w:val="0"/>
      <w:divBdr>
        <w:top w:val="none" w:sz="0" w:space="0" w:color="auto"/>
        <w:left w:val="none" w:sz="0" w:space="0" w:color="auto"/>
        <w:bottom w:val="none" w:sz="0" w:space="0" w:color="auto"/>
        <w:right w:val="none" w:sz="0" w:space="0" w:color="auto"/>
      </w:divBdr>
    </w:div>
    <w:div w:id="1905529004">
      <w:bodyDiv w:val="1"/>
      <w:marLeft w:val="0"/>
      <w:marRight w:val="0"/>
      <w:marTop w:val="0"/>
      <w:marBottom w:val="0"/>
      <w:divBdr>
        <w:top w:val="none" w:sz="0" w:space="0" w:color="auto"/>
        <w:left w:val="none" w:sz="0" w:space="0" w:color="auto"/>
        <w:bottom w:val="none" w:sz="0" w:space="0" w:color="auto"/>
        <w:right w:val="none" w:sz="0" w:space="0" w:color="auto"/>
      </w:divBdr>
    </w:div>
    <w:div w:id="1905992306">
      <w:bodyDiv w:val="1"/>
      <w:marLeft w:val="0"/>
      <w:marRight w:val="0"/>
      <w:marTop w:val="0"/>
      <w:marBottom w:val="0"/>
      <w:divBdr>
        <w:top w:val="none" w:sz="0" w:space="0" w:color="auto"/>
        <w:left w:val="none" w:sz="0" w:space="0" w:color="auto"/>
        <w:bottom w:val="none" w:sz="0" w:space="0" w:color="auto"/>
        <w:right w:val="none" w:sz="0" w:space="0" w:color="auto"/>
      </w:divBdr>
    </w:div>
    <w:div w:id="1906407481">
      <w:bodyDiv w:val="1"/>
      <w:marLeft w:val="0"/>
      <w:marRight w:val="0"/>
      <w:marTop w:val="0"/>
      <w:marBottom w:val="0"/>
      <w:divBdr>
        <w:top w:val="none" w:sz="0" w:space="0" w:color="auto"/>
        <w:left w:val="none" w:sz="0" w:space="0" w:color="auto"/>
        <w:bottom w:val="none" w:sz="0" w:space="0" w:color="auto"/>
        <w:right w:val="none" w:sz="0" w:space="0" w:color="auto"/>
      </w:divBdr>
    </w:div>
    <w:div w:id="1906603174">
      <w:bodyDiv w:val="1"/>
      <w:marLeft w:val="0"/>
      <w:marRight w:val="0"/>
      <w:marTop w:val="0"/>
      <w:marBottom w:val="0"/>
      <w:divBdr>
        <w:top w:val="none" w:sz="0" w:space="0" w:color="auto"/>
        <w:left w:val="none" w:sz="0" w:space="0" w:color="auto"/>
        <w:bottom w:val="none" w:sz="0" w:space="0" w:color="auto"/>
        <w:right w:val="none" w:sz="0" w:space="0" w:color="auto"/>
      </w:divBdr>
    </w:div>
    <w:div w:id="1906643749">
      <w:bodyDiv w:val="1"/>
      <w:marLeft w:val="0"/>
      <w:marRight w:val="0"/>
      <w:marTop w:val="0"/>
      <w:marBottom w:val="0"/>
      <w:divBdr>
        <w:top w:val="none" w:sz="0" w:space="0" w:color="auto"/>
        <w:left w:val="none" w:sz="0" w:space="0" w:color="auto"/>
        <w:bottom w:val="none" w:sz="0" w:space="0" w:color="auto"/>
        <w:right w:val="none" w:sz="0" w:space="0" w:color="auto"/>
      </w:divBdr>
    </w:div>
    <w:div w:id="1907645212">
      <w:bodyDiv w:val="1"/>
      <w:marLeft w:val="0"/>
      <w:marRight w:val="0"/>
      <w:marTop w:val="0"/>
      <w:marBottom w:val="0"/>
      <w:divBdr>
        <w:top w:val="none" w:sz="0" w:space="0" w:color="auto"/>
        <w:left w:val="none" w:sz="0" w:space="0" w:color="auto"/>
        <w:bottom w:val="none" w:sz="0" w:space="0" w:color="auto"/>
        <w:right w:val="none" w:sz="0" w:space="0" w:color="auto"/>
      </w:divBdr>
    </w:div>
    <w:div w:id="1908103771">
      <w:bodyDiv w:val="1"/>
      <w:marLeft w:val="0"/>
      <w:marRight w:val="0"/>
      <w:marTop w:val="0"/>
      <w:marBottom w:val="0"/>
      <w:divBdr>
        <w:top w:val="none" w:sz="0" w:space="0" w:color="auto"/>
        <w:left w:val="none" w:sz="0" w:space="0" w:color="auto"/>
        <w:bottom w:val="none" w:sz="0" w:space="0" w:color="auto"/>
        <w:right w:val="none" w:sz="0" w:space="0" w:color="auto"/>
      </w:divBdr>
    </w:div>
    <w:div w:id="1908153403">
      <w:bodyDiv w:val="1"/>
      <w:marLeft w:val="0"/>
      <w:marRight w:val="0"/>
      <w:marTop w:val="0"/>
      <w:marBottom w:val="0"/>
      <w:divBdr>
        <w:top w:val="none" w:sz="0" w:space="0" w:color="auto"/>
        <w:left w:val="none" w:sz="0" w:space="0" w:color="auto"/>
        <w:bottom w:val="none" w:sz="0" w:space="0" w:color="auto"/>
        <w:right w:val="none" w:sz="0" w:space="0" w:color="auto"/>
      </w:divBdr>
    </w:div>
    <w:div w:id="1908296078">
      <w:bodyDiv w:val="1"/>
      <w:marLeft w:val="0"/>
      <w:marRight w:val="0"/>
      <w:marTop w:val="0"/>
      <w:marBottom w:val="0"/>
      <w:divBdr>
        <w:top w:val="none" w:sz="0" w:space="0" w:color="auto"/>
        <w:left w:val="none" w:sz="0" w:space="0" w:color="auto"/>
        <w:bottom w:val="none" w:sz="0" w:space="0" w:color="auto"/>
        <w:right w:val="none" w:sz="0" w:space="0" w:color="auto"/>
      </w:divBdr>
    </w:div>
    <w:div w:id="1908372543">
      <w:bodyDiv w:val="1"/>
      <w:marLeft w:val="0"/>
      <w:marRight w:val="0"/>
      <w:marTop w:val="0"/>
      <w:marBottom w:val="0"/>
      <w:divBdr>
        <w:top w:val="none" w:sz="0" w:space="0" w:color="auto"/>
        <w:left w:val="none" w:sz="0" w:space="0" w:color="auto"/>
        <w:bottom w:val="none" w:sz="0" w:space="0" w:color="auto"/>
        <w:right w:val="none" w:sz="0" w:space="0" w:color="auto"/>
      </w:divBdr>
    </w:div>
    <w:div w:id="1908420018">
      <w:bodyDiv w:val="1"/>
      <w:marLeft w:val="0"/>
      <w:marRight w:val="0"/>
      <w:marTop w:val="0"/>
      <w:marBottom w:val="0"/>
      <w:divBdr>
        <w:top w:val="none" w:sz="0" w:space="0" w:color="auto"/>
        <w:left w:val="none" w:sz="0" w:space="0" w:color="auto"/>
        <w:bottom w:val="none" w:sz="0" w:space="0" w:color="auto"/>
        <w:right w:val="none" w:sz="0" w:space="0" w:color="auto"/>
      </w:divBdr>
    </w:div>
    <w:div w:id="1908763770">
      <w:bodyDiv w:val="1"/>
      <w:marLeft w:val="0"/>
      <w:marRight w:val="0"/>
      <w:marTop w:val="0"/>
      <w:marBottom w:val="0"/>
      <w:divBdr>
        <w:top w:val="none" w:sz="0" w:space="0" w:color="auto"/>
        <w:left w:val="none" w:sz="0" w:space="0" w:color="auto"/>
        <w:bottom w:val="none" w:sz="0" w:space="0" w:color="auto"/>
        <w:right w:val="none" w:sz="0" w:space="0" w:color="auto"/>
      </w:divBdr>
    </w:div>
    <w:div w:id="1909150940">
      <w:bodyDiv w:val="1"/>
      <w:marLeft w:val="0"/>
      <w:marRight w:val="0"/>
      <w:marTop w:val="0"/>
      <w:marBottom w:val="0"/>
      <w:divBdr>
        <w:top w:val="none" w:sz="0" w:space="0" w:color="auto"/>
        <w:left w:val="none" w:sz="0" w:space="0" w:color="auto"/>
        <w:bottom w:val="none" w:sz="0" w:space="0" w:color="auto"/>
        <w:right w:val="none" w:sz="0" w:space="0" w:color="auto"/>
      </w:divBdr>
    </w:div>
    <w:div w:id="1909412919">
      <w:bodyDiv w:val="1"/>
      <w:marLeft w:val="0"/>
      <w:marRight w:val="0"/>
      <w:marTop w:val="0"/>
      <w:marBottom w:val="0"/>
      <w:divBdr>
        <w:top w:val="none" w:sz="0" w:space="0" w:color="auto"/>
        <w:left w:val="none" w:sz="0" w:space="0" w:color="auto"/>
        <w:bottom w:val="none" w:sz="0" w:space="0" w:color="auto"/>
        <w:right w:val="none" w:sz="0" w:space="0" w:color="auto"/>
      </w:divBdr>
    </w:div>
    <w:div w:id="1909728452">
      <w:bodyDiv w:val="1"/>
      <w:marLeft w:val="0"/>
      <w:marRight w:val="0"/>
      <w:marTop w:val="0"/>
      <w:marBottom w:val="0"/>
      <w:divBdr>
        <w:top w:val="none" w:sz="0" w:space="0" w:color="auto"/>
        <w:left w:val="none" w:sz="0" w:space="0" w:color="auto"/>
        <w:bottom w:val="none" w:sz="0" w:space="0" w:color="auto"/>
        <w:right w:val="none" w:sz="0" w:space="0" w:color="auto"/>
      </w:divBdr>
    </w:div>
    <w:div w:id="1910575067">
      <w:bodyDiv w:val="1"/>
      <w:marLeft w:val="0"/>
      <w:marRight w:val="0"/>
      <w:marTop w:val="0"/>
      <w:marBottom w:val="0"/>
      <w:divBdr>
        <w:top w:val="none" w:sz="0" w:space="0" w:color="auto"/>
        <w:left w:val="none" w:sz="0" w:space="0" w:color="auto"/>
        <w:bottom w:val="none" w:sz="0" w:space="0" w:color="auto"/>
        <w:right w:val="none" w:sz="0" w:space="0" w:color="auto"/>
      </w:divBdr>
    </w:div>
    <w:div w:id="1910654410">
      <w:bodyDiv w:val="1"/>
      <w:marLeft w:val="0"/>
      <w:marRight w:val="0"/>
      <w:marTop w:val="0"/>
      <w:marBottom w:val="0"/>
      <w:divBdr>
        <w:top w:val="none" w:sz="0" w:space="0" w:color="auto"/>
        <w:left w:val="none" w:sz="0" w:space="0" w:color="auto"/>
        <w:bottom w:val="none" w:sz="0" w:space="0" w:color="auto"/>
        <w:right w:val="none" w:sz="0" w:space="0" w:color="auto"/>
      </w:divBdr>
    </w:div>
    <w:div w:id="1910770386">
      <w:bodyDiv w:val="1"/>
      <w:marLeft w:val="0"/>
      <w:marRight w:val="0"/>
      <w:marTop w:val="0"/>
      <w:marBottom w:val="0"/>
      <w:divBdr>
        <w:top w:val="none" w:sz="0" w:space="0" w:color="auto"/>
        <w:left w:val="none" w:sz="0" w:space="0" w:color="auto"/>
        <w:bottom w:val="none" w:sz="0" w:space="0" w:color="auto"/>
        <w:right w:val="none" w:sz="0" w:space="0" w:color="auto"/>
      </w:divBdr>
    </w:div>
    <w:div w:id="1910772067">
      <w:bodyDiv w:val="1"/>
      <w:marLeft w:val="0"/>
      <w:marRight w:val="0"/>
      <w:marTop w:val="0"/>
      <w:marBottom w:val="0"/>
      <w:divBdr>
        <w:top w:val="none" w:sz="0" w:space="0" w:color="auto"/>
        <w:left w:val="none" w:sz="0" w:space="0" w:color="auto"/>
        <w:bottom w:val="none" w:sz="0" w:space="0" w:color="auto"/>
        <w:right w:val="none" w:sz="0" w:space="0" w:color="auto"/>
      </w:divBdr>
    </w:div>
    <w:div w:id="1911380155">
      <w:bodyDiv w:val="1"/>
      <w:marLeft w:val="0"/>
      <w:marRight w:val="0"/>
      <w:marTop w:val="0"/>
      <w:marBottom w:val="0"/>
      <w:divBdr>
        <w:top w:val="none" w:sz="0" w:space="0" w:color="auto"/>
        <w:left w:val="none" w:sz="0" w:space="0" w:color="auto"/>
        <w:bottom w:val="none" w:sz="0" w:space="0" w:color="auto"/>
        <w:right w:val="none" w:sz="0" w:space="0" w:color="auto"/>
      </w:divBdr>
    </w:div>
    <w:div w:id="1911386445">
      <w:bodyDiv w:val="1"/>
      <w:marLeft w:val="0"/>
      <w:marRight w:val="0"/>
      <w:marTop w:val="0"/>
      <w:marBottom w:val="0"/>
      <w:divBdr>
        <w:top w:val="none" w:sz="0" w:space="0" w:color="auto"/>
        <w:left w:val="none" w:sz="0" w:space="0" w:color="auto"/>
        <w:bottom w:val="none" w:sz="0" w:space="0" w:color="auto"/>
        <w:right w:val="none" w:sz="0" w:space="0" w:color="auto"/>
      </w:divBdr>
    </w:div>
    <w:div w:id="1911573596">
      <w:bodyDiv w:val="1"/>
      <w:marLeft w:val="0"/>
      <w:marRight w:val="0"/>
      <w:marTop w:val="0"/>
      <w:marBottom w:val="0"/>
      <w:divBdr>
        <w:top w:val="none" w:sz="0" w:space="0" w:color="auto"/>
        <w:left w:val="none" w:sz="0" w:space="0" w:color="auto"/>
        <w:bottom w:val="none" w:sz="0" w:space="0" w:color="auto"/>
        <w:right w:val="none" w:sz="0" w:space="0" w:color="auto"/>
      </w:divBdr>
    </w:div>
    <w:div w:id="1911848848">
      <w:bodyDiv w:val="1"/>
      <w:marLeft w:val="0"/>
      <w:marRight w:val="0"/>
      <w:marTop w:val="0"/>
      <w:marBottom w:val="0"/>
      <w:divBdr>
        <w:top w:val="none" w:sz="0" w:space="0" w:color="auto"/>
        <w:left w:val="none" w:sz="0" w:space="0" w:color="auto"/>
        <w:bottom w:val="none" w:sz="0" w:space="0" w:color="auto"/>
        <w:right w:val="none" w:sz="0" w:space="0" w:color="auto"/>
      </w:divBdr>
    </w:div>
    <w:div w:id="1912302078">
      <w:bodyDiv w:val="1"/>
      <w:marLeft w:val="0"/>
      <w:marRight w:val="0"/>
      <w:marTop w:val="0"/>
      <w:marBottom w:val="0"/>
      <w:divBdr>
        <w:top w:val="none" w:sz="0" w:space="0" w:color="auto"/>
        <w:left w:val="none" w:sz="0" w:space="0" w:color="auto"/>
        <w:bottom w:val="none" w:sz="0" w:space="0" w:color="auto"/>
        <w:right w:val="none" w:sz="0" w:space="0" w:color="auto"/>
      </w:divBdr>
    </w:div>
    <w:div w:id="1912813431">
      <w:bodyDiv w:val="1"/>
      <w:marLeft w:val="0"/>
      <w:marRight w:val="0"/>
      <w:marTop w:val="0"/>
      <w:marBottom w:val="0"/>
      <w:divBdr>
        <w:top w:val="none" w:sz="0" w:space="0" w:color="auto"/>
        <w:left w:val="none" w:sz="0" w:space="0" w:color="auto"/>
        <w:bottom w:val="none" w:sz="0" w:space="0" w:color="auto"/>
        <w:right w:val="none" w:sz="0" w:space="0" w:color="auto"/>
      </w:divBdr>
    </w:div>
    <w:div w:id="1913082734">
      <w:bodyDiv w:val="1"/>
      <w:marLeft w:val="0"/>
      <w:marRight w:val="0"/>
      <w:marTop w:val="0"/>
      <w:marBottom w:val="0"/>
      <w:divBdr>
        <w:top w:val="none" w:sz="0" w:space="0" w:color="auto"/>
        <w:left w:val="none" w:sz="0" w:space="0" w:color="auto"/>
        <w:bottom w:val="none" w:sz="0" w:space="0" w:color="auto"/>
        <w:right w:val="none" w:sz="0" w:space="0" w:color="auto"/>
      </w:divBdr>
    </w:div>
    <w:div w:id="1913271024">
      <w:bodyDiv w:val="1"/>
      <w:marLeft w:val="0"/>
      <w:marRight w:val="0"/>
      <w:marTop w:val="0"/>
      <w:marBottom w:val="0"/>
      <w:divBdr>
        <w:top w:val="none" w:sz="0" w:space="0" w:color="auto"/>
        <w:left w:val="none" w:sz="0" w:space="0" w:color="auto"/>
        <w:bottom w:val="none" w:sz="0" w:space="0" w:color="auto"/>
        <w:right w:val="none" w:sz="0" w:space="0" w:color="auto"/>
      </w:divBdr>
    </w:div>
    <w:div w:id="1913344456">
      <w:bodyDiv w:val="1"/>
      <w:marLeft w:val="0"/>
      <w:marRight w:val="0"/>
      <w:marTop w:val="0"/>
      <w:marBottom w:val="0"/>
      <w:divBdr>
        <w:top w:val="none" w:sz="0" w:space="0" w:color="auto"/>
        <w:left w:val="none" w:sz="0" w:space="0" w:color="auto"/>
        <w:bottom w:val="none" w:sz="0" w:space="0" w:color="auto"/>
        <w:right w:val="none" w:sz="0" w:space="0" w:color="auto"/>
      </w:divBdr>
    </w:div>
    <w:div w:id="1913851133">
      <w:bodyDiv w:val="1"/>
      <w:marLeft w:val="0"/>
      <w:marRight w:val="0"/>
      <w:marTop w:val="0"/>
      <w:marBottom w:val="0"/>
      <w:divBdr>
        <w:top w:val="none" w:sz="0" w:space="0" w:color="auto"/>
        <w:left w:val="none" w:sz="0" w:space="0" w:color="auto"/>
        <w:bottom w:val="none" w:sz="0" w:space="0" w:color="auto"/>
        <w:right w:val="none" w:sz="0" w:space="0" w:color="auto"/>
      </w:divBdr>
      <w:divsChild>
        <w:div w:id="1752659167">
          <w:marLeft w:val="480"/>
          <w:marRight w:val="0"/>
          <w:marTop w:val="0"/>
          <w:marBottom w:val="0"/>
          <w:divBdr>
            <w:top w:val="none" w:sz="0" w:space="0" w:color="auto"/>
            <w:left w:val="none" w:sz="0" w:space="0" w:color="auto"/>
            <w:bottom w:val="none" w:sz="0" w:space="0" w:color="auto"/>
            <w:right w:val="none" w:sz="0" w:space="0" w:color="auto"/>
          </w:divBdr>
        </w:div>
        <w:div w:id="1775517630">
          <w:marLeft w:val="480"/>
          <w:marRight w:val="0"/>
          <w:marTop w:val="0"/>
          <w:marBottom w:val="0"/>
          <w:divBdr>
            <w:top w:val="none" w:sz="0" w:space="0" w:color="auto"/>
            <w:left w:val="none" w:sz="0" w:space="0" w:color="auto"/>
            <w:bottom w:val="none" w:sz="0" w:space="0" w:color="auto"/>
            <w:right w:val="none" w:sz="0" w:space="0" w:color="auto"/>
          </w:divBdr>
        </w:div>
        <w:div w:id="174082084">
          <w:marLeft w:val="480"/>
          <w:marRight w:val="0"/>
          <w:marTop w:val="0"/>
          <w:marBottom w:val="0"/>
          <w:divBdr>
            <w:top w:val="none" w:sz="0" w:space="0" w:color="auto"/>
            <w:left w:val="none" w:sz="0" w:space="0" w:color="auto"/>
            <w:bottom w:val="none" w:sz="0" w:space="0" w:color="auto"/>
            <w:right w:val="none" w:sz="0" w:space="0" w:color="auto"/>
          </w:divBdr>
        </w:div>
        <w:div w:id="76171658">
          <w:marLeft w:val="480"/>
          <w:marRight w:val="0"/>
          <w:marTop w:val="0"/>
          <w:marBottom w:val="0"/>
          <w:divBdr>
            <w:top w:val="none" w:sz="0" w:space="0" w:color="auto"/>
            <w:left w:val="none" w:sz="0" w:space="0" w:color="auto"/>
            <w:bottom w:val="none" w:sz="0" w:space="0" w:color="auto"/>
            <w:right w:val="none" w:sz="0" w:space="0" w:color="auto"/>
          </w:divBdr>
        </w:div>
        <w:div w:id="1256400281">
          <w:marLeft w:val="480"/>
          <w:marRight w:val="0"/>
          <w:marTop w:val="0"/>
          <w:marBottom w:val="0"/>
          <w:divBdr>
            <w:top w:val="none" w:sz="0" w:space="0" w:color="auto"/>
            <w:left w:val="none" w:sz="0" w:space="0" w:color="auto"/>
            <w:bottom w:val="none" w:sz="0" w:space="0" w:color="auto"/>
            <w:right w:val="none" w:sz="0" w:space="0" w:color="auto"/>
          </w:divBdr>
        </w:div>
        <w:div w:id="1311710767">
          <w:marLeft w:val="480"/>
          <w:marRight w:val="0"/>
          <w:marTop w:val="0"/>
          <w:marBottom w:val="0"/>
          <w:divBdr>
            <w:top w:val="none" w:sz="0" w:space="0" w:color="auto"/>
            <w:left w:val="none" w:sz="0" w:space="0" w:color="auto"/>
            <w:bottom w:val="none" w:sz="0" w:space="0" w:color="auto"/>
            <w:right w:val="none" w:sz="0" w:space="0" w:color="auto"/>
          </w:divBdr>
        </w:div>
        <w:div w:id="396057770">
          <w:marLeft w:val="480"/>
          <w:marRight w:val="0"/>
          <w:marTop w:val="0"/>
          <w:marBottom w:val="0"/>
          <w:divBdr>
            <w:top w:val="none" w:sz="0" w:space="0" w:color="auto"/>
            <w:left w:val="none" w:sz="0" w:space="0" w:color="auto"/>
            <w:bottom w:val="none" w:sz="0" w:space="0" w:color="auto"/>
            <w:right w:val="none" w:sz="0" w:space="0" w:color="auto"/>
          </w:divBdr>
        </w:div>
        <w:div w:id="1154681083">
          <w:marLeft w:val="480"/>
          <w:marRight w:val="0"/>
          <w:marTop w:val="0"/>
          <w:marBottom w:val="0"/>
          <w:divBdr>
            <w:top w:val="none" w:sz="0" w:space="0" w:color="auto"/>
            <w:left w:val="none" w:sz="0" w:space="0" w:color="auto"/>
            <w:bottom w:val="none" w:sz="0" w:space="0" w:color="auto"/>
            <w:right w:val="none" w:sz="0" w:space="0" w:color="auto"/>
          </w:divBdr>
        </w:div>
        <w:div w:id="461651444">
          <w:marLeft w:val="480"/>
          <w:marRight w:val="0"/>
          <w:marTop w:val="0"/>
          <w:marBottom w:val="0"/>
          <w:divBdr>
            <w:top w:val="none" w:sz="0" w:space="0" w:color="auto"/>
            <w:left w:val="none" w:sz="0" w:space="0" w:color="auto"/>
            <w:bottom w:val="none" w:sz="0" w:space="0" w:color="auto"/>
            <w:right w:val="none" w:sz="0" w:space="0" w:color="auto"/>
          </w:divBdr>
        </w:div>
        <w:div w:id="390924100">
          <w:marLeft w:val="480"/>
          <w:marRight w:val="0"/>
          <w:marTop w:val="0"/>
          <w:marBottom w:val="0"/>
          <w:divBdr>
            <w:top w:val="none" w:sz="0" w:space="0" w:color="auto"/>
            <w:left w:val="none" w:sz="0" w:space="0" w:color="auto"/>
            <w:bottom w:val="none" w:sz="0" w:space="0" w:color="auto"/>
            <w:right w:val="none" w:sz="0" w:space="0" w:color="auto"/>
          </w:divBdr>
        </w:div>
        <w:div w:id="1307777017">
          <w:marLeft w:val="480"/>
          <w:marRight w:val="0"/>
          <w:marTop w:val="0"/>
          <w:marBottom w:val="0"/>
          <w:divBdr>
            <w:top w:val="none" w:sz="0" w:space="0" w:color="auto"/>
            <w:left w:val="none" w:sz="0" w:space="0" w:color="auto"/>
            <w:bottom w:val="none" w:sz="0" w:space="0" w:color="auto"/>
            <w:right w:val="none" w:sz="0" w:space="0" w:color="auto"/>
          </w:divBdr>
        </w:div>
        <w:div w:id="1667173151">
          <w:marLeft w:val="480"/>
          <w:marRight w:val="0"/>
          <w:marTop w:val="0"/>
          <w:marBottom w:val="0"/>
          <w:divBdr>
            <w:top w:val="none" w:sz="0" w:space="0" w:color="auto"/>
            <w:left w:val="none" w:sz="0" w:space="0" w:color="auto"/>
            <w:bottom w:val="none" w:sz="0" w:space="0" w:color="auto"/>
            <w:right w:val="none" w:sz="0" w:space="0" w:color="auto"/>
          </w:divBdr>
        </w:div>
        <w:div w:id="1574006231">
          <w:marLeft w:val="480"/>
          <w:marRight w:val="0"/>
          <w:marTop w:val="0"/>
          <w:marBottom w:val="0"/>
          <w:divBdr>
            <w:top w:val="none" w:sz="0" w:space="0" w:color="auto"/>
            <w:left w:val="none" w:sz="0" w:space="0" w:color="auto"/>
            <w:bottom w:val="none" w:sz="0" w:space="0" w:color="auto"/>
            <w:right w:val="none" w:sz="0" w:space="0" w:color="auto"/>
          </w:divBdr>
        </w:div>
        <w:div w:id="258493341">
          <w:marLeft w:val="480"/>
          <w:marRight w:val="0"/>
          <w:marTop w:val="0"/>
          <w:marBottom w:val="0"/>
          <w:divBdr>
            <w:top w:val="none" w:sz="0" w:space="0" w:color="auto"/>
            <w:left w:val="none" w:sz="0" w:space="0" w:color="auto"/>
            <w:bottom w:val="none" w:sz="0" w:space="0" w:color="auto"/>
            <w:right w:val="none" w:sz="0" w:space="0" w:color="auto"/>
          </w:divBdr>
        </w:div>
        <w:div w:id="1763137001">
          <w:marLeft w:val="480"/>
          <w:marRight w:val="0"/>
          <w:marTop w:val="0"/>
          <w:marBottom w:val="0"/>
          <w:divBdr>
            <w:top w:val="none" w:sz="0" w:space="0" w:color="auto"/>
            <w:left w:val="none" w:sz="0" w:space="0" w:color="auto"/>
            <w:bottom w:val="none" w:sz="0" w:space="0" w:color="auto"/>
            <w:right w:val="none" w:sz="0" w:space="0" w:color="auto"/>
          </w:divBdr>
        </w:div>
        <w:div w:id="1205753776">
          <w:marLeft w:val="480"/>
          <w:marRight w:val="0"/>
          <w:marTop w:val="0"/>
          <w:marBottom w:val="0"/>
          <w:divBdr>
            <w:top w:val="none" w:sz="0" w:space="0" w:color="auto"/>
            <w:left w:val="none" w:sz="0" w:space="0" w:color="auto"/>
            <w:bottom w:val="none" w:sz="0" w:space="0" w:color="auto"/>
            <w:right w:val="none" w:sz="0" w:space="0" w:color="auto"/>
          </w:divBdr>
        </w:div>
        <w:div w:id="1820610596">
          <w:marLeft w:val="480"/>
          <w:marRight w:val="0"/>
          <w:marTop w:val="0"/>
          <w:marBottom w:val="0"/>
          <w:divBdr>
            <w:top w:val="none" w:sz="0" w:space="0" w:color="auto"/>
            <w:left w:val="none" w:sz="0" w:space="0" w:color="auto"/>
            <w:bottom w:val="none" w:sz="0" w:space="0" w:color="auto"/>
            <w:right w:val="none" w:sz="0" w:space="0" w:color="auto"/>
          </w:divBdr>
        </w:div>
        <w:div w:id="937249530">
          <w:marLeft w:val="480"/>
          <w:marRight w:val="0"/>
          <w:marTop w:val="0"/>
          <w:marBottom w:val="0"/>
          <w:divBdr>
            <w:top w:val="none" w:sz="0" w:space="0" w:color="auto"/>
            <w:left w:val="none" w:sz="0" w:space="0" w:color="auto"/>
            <w:bottom w:val="none" w:sz="0" w:space="0" w:color="auto"/>
            <w:right w:val="none" w:sz="0" w:space="0" w:color="auto"/>
          </w:divBdr>
        </w:div>
        <w:div w:id="717898081">
          <w:marLeft w:val="480"/>
          <w:marRight w:val="0"/>
          <w:marTop w:val="0"/>
          <w:marBottom w:val="0"/>
          <w:divBdr>
            <w:top w:val="none" w:sz="0" w:space="0" w:color="auto"/>
            <w:left w:val="none" w:sz="0" w:space="0" w:color="auto"/>
            <w:bottom w:val="none" w:sz="0" w:space="0" w:color="auto"/>
            <w:right w:val="none" w:sz="0" w:space="0" w:color="auto"/>
          </w:divBdr>
        </w:div>
        <w:div w:id="517543435">
          <w:marLeft w:val="480"/>
          <w:marRight w:val="0"/>
          <w:marTop w:val="0"/>
          <w:marBottom w:val="0"/>
          <w:divBdr>
            <w:top w:val="none" w:sz="0" w:space="0" w:color="auto"/>
            <w:left w:val="none" w:sz="0" w:space="0" w:color="auto"/>
            <w:bottom w:val="none" w:sz="0" w:space="0" w:color="auto"/>
            <w:right w:val="none" w:sz="0" w:space="0" w:color="auto"/>
          </w:divBdr>
        </w:div>
        <w:div w:id="2068067117">
          <w:marLeft w:val="480"/>
          <w:marRight w:val="0"/>
          <w:marTop w:val="0"/>
          <w:marBottom w:val="0"/>
          <w:divBdr>
            <w:top w:val="none" w:sz="0" w:space="0" w:color="auto"/>
            <w:left w:val="none" w:sz="0" w:space="0" w:color="auto"/>
            <w:bottom w:val="none" w:sz="0" w:space="0" w:color="auto"/>
            <w:right w:val="none" w:sz="0" w:space="0" w:color="auto"/>
          </w:divBdr>
        </w:div>
        <w:div w:id="812913895">
          <w:marLeft w:val="480"/>
          <w:marRight w:val="0"/>
          <w:marTop w:val="0"/>
          <w:marBottom w:val="0"/>
          <w:divBdr>
            <w:top w:val="none" w:sz="0" w:space="0" w:color="auto"/>
            <w:left w:val="none" w:sz="0" w:space="0" w:color="auto"/>
            <w:bottom w:val="none" w:sz="0" w:space="0" w:color="auto"/>
            <w:right w:val="none" w:sz="0" w:space="0" w:color="auto"/>
          </w:divBdr>
        </w:div>
        <w:div w:id="816536802">
          <w:marLeft w:val="480"/>
          <w:marRight w:val="0"/>
          <w:marTop w:val="0"/>
          <w:marBottom w:val="0"/>
          <w:divBdr>
            <w:top w:val="none" w:sz="0" w:space="0" w:color="auto"/>
            <w:left w:val="none" w:sz="0" w:space="0" w:color="auto"/>
            <w:bottom w:val="none" w:sz="0" w:space="0" w:color="auto"/>
            <w:right w:val="none" w:sz="0" w:space="0" w:color="auto"/>
          </w:divBdr>
        </w:div>
        <w:div w:id="757411350">
          <w:marLeft w:val="480"/>
          <w:marRight w:val="0"/>
          <w:marTop w:val="0"/>
          <w:marBottom w:val="0"/>
          <w:divBdr>
            <w:top w:val="none" w:sz="0" w:space="0" w:color="auto"/>
            <w:left w:val="none" w:sz="0" w:space="0" w:color="auto"/>
            <w:bottom w:val="none" w:sz="0" w:space="0" w:color="auto"/>
            <w:right w:val="none" w:sz="0" w:space="0" w:color="auto"/>
          </w:divBdr>
        </w:div>
        <w:div w:id="1391462509">
          <w:marLeft w:val="480"/>
          <w:marRight w:val="0"/>
          <w:marTop w:val="0"/>
          <w:marBottom w:val="0"/>
          <w:divBdr>
            <w:top w:val="none" w:sz="0" w:space="0" w:color="auto"/>
            <w:left w:val="none" w:sz="0" w:space="0" w:color="auto"/>
            <w:bottom w:val="none" w:sz="0" w:space="0" w:color="auto"/>
            <w:right w:val="none" w:sz="0" w:space="0" w:color="auto"/>
          </w:divBdr>
        </w:div>
        <w:div w:id="878467642">
          <w:marLeft w:val="480"/>
          <w:marRight w:val="0"/>
          <w:marTop w:val="0"/>
          <w:marBottom w:val="0"/>
          <w:divBdr>
            <w:top w:val="none" w:sz="0" w:space="0" w:color="auto"/>
            <w:left w:val="none" w:sz="0" w:space="0" w:color="auto"/>
            <w:bottom w:val="none" w:sz="0" w:space="0" w:color="auto"/>
            <w:right w:val="none" w:sz="0" w:space="0" w:color="auto"/>
          </w:divBdr>
        </w:div>
        <w:div w:id="1625237266">
          <w:marLeft w:val="480"/>
          <w:marRight w:val="0"/>
          <w:marTop w:val="0"/>
          <w:marBottom w:val="0"/>
          <w:divBdr>
            <w:top w:val="none" w:sz="0" w:space="0" w:color="auto"/>
            <w:left w:val="none" w:sz="0" w:space="0" w:color="auto"/>
            <w:bottom w:val="none" w:sz="0" w:space="0" w:color="auto"/>
            <w:right w:val="none" w:sz="0" w:space="0" w:color="auto"/>
          </w:divBdr>
        </w:div>
        <w:div w:id="254440564">
          <w:marLeft w:val="480"/>
          <w:marRight w:val="0"/>
          <w:marTop w:val="0"/>
          <w:marBottom w:val="0"/>
          <w:divBdr>
            <w:top w:val="none" w:sz="0" w:space="0" w:color="auto"/>
            <w:left w:val="none" w:sz="0" w:space="0" w:color="auto"/>
            <w:bottom w:val="none" w:sz="0" w:space="0" w:color="auto"/>
            <w:right w:val="none" w:sz="0" w:space="0" w:color="auto"/>
          </w:divBdr>
        </w:div>
        <w:div w:id="1255086883">
          <w:marLeft w:val="480"/>
          <w:marRight w:val="0"/>
          <w:marTop w:val="0"/>
          <w:marBottom w:val="0"/>
          <w:divBdr>
            <w:top w:val="none" w:sz="0" w:space="0" w:color="auto"/>
            <w:left w:val="none" w:sz="0" w:space="0" w:color="auto"/>
            <w:bottom w:val="none" w:sz="0" w:space="0" w:color="auto"/>
            <w:right w:val="none" w:sz="0" w:space="0" w:color="auto"/>
          </w:divBdr>
        </w:div>
        <w:div w:id="1803569471">
          <w:marLeft w:val="480"/>
          <w:marRight w:val="0"/>
          <w:marTop w:val="0"/>
          <w:marBottom w:val="0"/>
          <w:divBdr>
            <w:top w:val="none" w:sz="0" w:space="0" w:color="auto"/>
            <w:left w:val="none" w:sz="0" w:space="0" w:color="auto"/>
            <w:bottom w:val="none" w:sz="0" w:space="0" w:color="auto"/>
            <w:right w:val="none" w:sz="0" w:space="0" w:color="auto"/>
          </w:divBdr>
        </w:div>
        <w:div w:id="1918124848">
          <w:marLeft w:val="480"/>
          <w:marRight w:val="0"/>
          <w:marTop w:val="0"/>
          <w:marBottom w:val="0"/>
          <w:divBdr>
            <w:top w:val="none" w:sz="0" w:space="0" w:color="auto"/>
            <w:left w:val="none" w:sz="0" w:space="0" w:color="auto"/>
            <w:bottom w:val="none" w:sz="0" w:space="0" w:color="auto"/>
            <w:right w:val="none" w:sz="0" w:space="0" w:color="auto"/>
          </w:divBdr>
        </w:div>
        <w:div w:id="14431298">
          <w:marLeft w:val="480"/>
          <w:marRight w:val="0"/>
          <w:marTop w:val="0"/>
          <w:marBottom w:val="0"/>
          <w:divBdr>
            <w:top w:val="none" w:sz="0" w:space="0" w:color="auto"/>
            <w:left w:val="none" w:sz="0" w:space="0" w:color="auto"/>
            <w:bottom w:val="none" w:sz="0" w:space="0" w:color="auto"/>
            <w:right w:val="none" w:sz="0" w:space="0" w:color="auto"/>
          </w:divBdr>
        </w:div>
        <w:div w:id="1734162334">
          <w:marLeft w:val="480"/>
          <w:marRight w:val="0"/>
          <w:marTop w:val="0"/>
          <w:marBottom w:val="0"/>
          <w:divBdr>
            <w:top w:val="none" w:sz="0" w:space="0" w:color="auto"/>
            <w:left w:val="none" w:sz="0" w:space="0" w:color="auto"/>
            <w:bottom w:val="none" w:sz="0" w:space="0" w:color="auto"/>
            <w:right w:val="none" w:sz="0" w:space="0" w:color="auto"/>
          </w:divBdr>
        </w:div>
        <w:div w:id="1534348461">
          <w:marLeft w:val="480"/>
          <w:marRight w:val="0"/>
          <w:marTop w:val="0"/>
          <w:marBottom w:val="0"/>
          <w:divBdr>
            <w:top w:val="none" w:sz="0" w:space="0" w:color="auto"/>
            <w:left w:val="none" w:sz="0" w:space="0" w:color="auto"/>
            <w:bottom w:val="none" w:sz="0" w:space="0" w:color="auto"/>
            <w:right w:val="none" w:sz="0" w:space="0" w:color="auto"/>
          </w:divBdr>
        </w:div>
        <w:div w:id="1894609854">
          <w:marLeft w:val="480"/>
          <w:marRight w:val="0"/>
          <w:marTop w:val="0"/>
          <w:marBottom w:val="0"/>
          <w:divBdr>
            <w:top w:val="none" w:sz="0" w:space="0" w:color="auto"/>
            <w:left w:val="none" w:sz="0" w:space="0" w:color="auto"/>
            <w:bottom w:val="none" w:sz="0" w:space="0" w:color="auto"/>
            <w:right w:val="none" w:sz="0" w:space="0" w:color="auto"/>
          </w:divBdr>
        </w:div>
        <w:div w:id="439763966">
          <w:marLeft w:val="480"/>
          <w:marRight w:val="0"/>
          <w:marTop w:val="0"/>
          <w:marBottom w:val="0"/>
          <w:divBdr>
            <w:top w:val="none" w:sz="0" w:space="0" w:color="auto"/>
            <w:left w:val="none" w:sz="0" w:space="0" w:color="auto"/>
            <w:bottom w:val="none" w:sz="0" w:space="0" w:color="auto"/>
            <w:right w:val="none" w:sz="0" w:space="0" w:color="auto"/>
          </w:divBdr>
        </w:div>
        <w:div w:id="746266505">
          <w:marLeft w:val="480"/>
          <w:marRight w:val="0"/>
          <w:marTop w:val="0"/>
          <w:marBottom w:val="0"/>
          <w:divBdr>
            <w:top w:val="none" w:sz="0" w:space="0" w:color="auto"/>
            <w:left w:val="none" w:sz="0" w:space="0" w:color="auto"/>
            <w:bottom w:val="none" w:sz="0" w:space="0" w:color="auto"/>
            <w:right w:val="none" w:sz="0" w:space="0" w:color="auto"/>
          </w:divBdr>
        </w:div>
        <w:div w:id="1529370136">
          <w:marLeft w:val="480"/>
          <w:marRight w:val="0"/>
          <w:marTop w:val="0"/>
          <w:marBottom w:val="0"/>
          <w:divBdr>
            <w:top w:val="none" w:sz="0" w:space="0" w:color="auto"/>
            <w:left w:val="none" w:sz="0" w:space="0" w:color="auto"/>
            <w:bottom w:val="none" w:sz="0" w:space="0" w:color="auto"/>
            <w:right w:val="none" w:sz="0" w:space="0" w:color="auto"/>
          </w:divBdr>
        </w:div>
        <w:div w:id="1834370708">
          <w:marLeft w:val="480"/>
          <w:marRight w:val="0"/>
          <w:marTop w:val="0"/>
          <w:marBottom w:val="0"/>
          <w:divBdr>
            <w:top w:val="none" w:sz="0" w:space="0" w:color="auto"/>
            <w:left w:val="none" w:sz="0" w:space="0" w:color="auto"/>
            <w:bottom w:val="none" w:sz="0" w:space="0" w:color="auto"/>
            <w:right w:val="none" w:sz="0" w:space="0" w:color="auto"/>
          </w:divBdr>
        </w:div>
        <w:div w:id="276721338">
          <w:marLeft w:val="480"/>
          <w:marRight w:val="0"/>
          <w:marTop w:val="0"/>
          <w:marBottom w:val="0"/>
          <w:divBdr>
            <w:top w:val="none" w:sz="0" w:space="0" w:color="auto"/>
            <w:left w:val="none" w:sz="0" w:space="0" w:color="auto"/>
            <w:bottom w:val="none" w:sz="0" w:space="0" w:color="auto"/>
            <w:right w:val="none" w:sz="0" w:space="0" w:color="auto"/>
          </w:divBdr>
        </w:div>
        <w:div w:id="656688948">
          <w:marLeft w:val="480"/>
          <w:marRight w:val="0"/>
          <w:marTop w:val="0"/>
          <w:marBottom w:val="0"/>
          <w:divBdr>
            <w:top w:val="none" w:sz="0" w:space="0" w:color="auto"/>
            <w:left w:val="none" w:sz="0" w:space="0" w:color="auto"/>
            <w:bottom w:val="none" w:sz="0" w:space="0" w:color="auto"/>
            <w:right w:val="none" w:sz="0" w:space="0" w:color="auto"/>
          </w:divBdr>
        </w:div>
        <w:div w:id="307563754">
          <w:marLeft w:val="480"/>
          <w:marRight w:val="0"/>
          <w:marTop w:val="0"/>
          <w:marBottom w:val="0"/>
          <w:divBdr>
            <w:top w:val="none" w:sz="0" w:space="0" w:color="auto"/>
            <w:left w:val="none" w:sz="0" w:space="0" w:color="auto"/>
            <w:bottom w:val="none" w:sz="0" w:space="0" w:color="auto"/>
            <w:right w:val="none" w:sz="0" w:space="0" w:color="auto"/>
          </w:divBdr>
        </w:div>
        <w:div w:id="1554846804">
          <w:marLeft w:val="480"/>
          <w:marRight w:val="0"/>
          <w:marTop w:val="0"/>
          <w:marBottom w:val="0"/>
          <w:divBdr>
            <w:top w:val="none" w:sz="0" w:space="0" w:color="auto"/>
            <w:left w:val="none" w:sz="0" w:space="0" w:color="auto"/>
            <w:bottom w:val="none" w:sz="0" w:space="0" w:color="auto"/>
            <w:right w:val="none" w:sz="0" w:space="0" w:color="auto"/>
          </w:divBdr>
        </w:div>
        <w:div w:id="92098321">
          <w:marLeft w:val="480"/>
          <w:marRight w:val="0"/>
          <w:marTop w:val="0"/>
          <w:marBottom w:val="0"/>
          <w:divBdr>
            <w:top w:val="none" w:sz="0" w:space="0" w:color="auto"/>
            <w:left w:val="none" w:sz="0" w:space="0" w:color="auto"/>
            <w:bottom w:val="none" w:sz="0" w:space="0" w:color="auto"/>
            <w:right w:val="none" w:sz="0" w:space="0" w:color="auto"/>
          </w:divBdr>
        </w:div>
        <w:div w:id="1420516996">
          <w:marLeft w:val="480"/>
          <w:marRight w:val="0"/>
          <w:marTop w:val="0"/>
          <w:marBottom w:val="0"/>
          <w:divBdr>
            <w:top w:val="none" w:sz="0" w:space="0" w:color="auto"/>
            <w:left w:val="none" w:sz="0" w:space="0" w:color="auto"/>
            <w:bottom w:val="none" w:sz="0" w:space="0" w:color="auto"/>
            <w:right w:val="none" w:sz="0" w:space="0" w:color="auto"/>
          </w:divBdr>
        </w:div>
        <w:div w:id="704796669">
          <w:marLeft w:val="480"/>
          <w:marRight w:val="0"/>
          <w:marTop w:val="0"/>
          <w:marBottom w:val="0"/>
          <w:divBdr>
            <w:top w:val="none" w:sz="0" w:space="0" w:color="auto"/>
            <w:left w:val="none" w:sz="0" w:space="0" w:color="auto"/>
            <w:bottom w:val="none" w:sz="0" w:space="0" w:color="auto"/>
            <w:right w:val="none" w:sz="0" w:space="0" w:color="auto"/>
          </w:divBdr>
        </w:div>
        <w:div w:id="2007052352">
          <w:marLeft w:val="480"/>
          <w:marRight w:val="0"/>
          <w:marTop w:val="0"/>
          <w:marBottom w:val="0"/>
          <w:divBdr>
            <w:top w:val="none" w:sz="0" w:space="0" w:color="auto"/>
            <w:left w:val="none" w:sz="0" w:space="0" w:color="auto"/>
            <w:bottom w:val="none" w:sz="0" w:space="0" w:color="auto"/>
            <w:right w:val="none" w:sz="0" w:space="0" w:color="auto"/>
          </w:divBdr>
        </w:div>
        <w:div w:id="1703088803">
          <w:marLeft w:val="480"/>
          <w:marRight w:val="0"/>
          <w:marTop w:val="0"/>
          <w:marBottom w:val="0"/>
          <w:divBdr>
            <w:top w:val="none" w:sz="0" w:space="0" w:color="auto"/>
            <w:left w:val="none" w:sz="0" w:space="0" w:color="auto"/>
            <w:bottom w:val="none" w:sz="0" w:space="0" w:color="auto"/>
            <w:right w:val="none" w:sz="0" w:space="0" w:color="auto"/>
          </w:divBdr>
        </w:div>
        <w:div w:id="1877305335">
          <w:marLeft w:val="480"/>
          <w:marRight w:val="0"/>
          <w:marTop w:val="0"/>
          <w:marBottom w:val="0"/>
          <w:divBdr>
            <w:top w:val="none" w:sz="0" w:space="0" w:color="auto"/>
            <w:left w:val="none" w:sz="0" w:space="0" w:color="auto"/>
            <w:bottom w:val="none" w:sz="0" w:space="0" w:color="auto"/>
            <w:right w:val="none" w:sz="0" w:space="0" w:color="auto"/>
          </w:divBdr>
        </w:div>
        <w:div w:id="150409015">
          <w:marLeft w:val="480"/>
          <w:marRight w:val="0"/>
          <w:marTop w:val="0"/>
          <w:marBottom w:val="0"/>
          <w:divBdr>
            <w:top w:val="none" w:sz="0" w:space="0" w:color="auto"/>
            <w:left w:val="none" w:sz="0" w:space="0" w:color="auto"/>
            <w:bottom w:val="none" w:sz="0" w:space="0" w:color="auto"/>
            <w:right w:val="none" w:sz="0" w:space="0" w:color="auto"/>
          </w:divBdr>
        </w:div>
        <w:div w:id="2125535257">
          <w:marLeft w:val="480"/>
          <w:marRight w:val="0"/>
          <w:marTop w:val="0"/>
          <w:marBottom w:val="0"/>
          <w:divBdr>
            <w:top w:val="none" w:sz="0" w:space="0" w:color="auto"/>
            <w:left w:val="none" w:sz="0" w:space="0" w:color="auto"/>
            <w:bottom w:val="none" w:sz="0" w:space="0" w:color="auto"/>
            <w:right w:val="none" w:sz="0" w:space="0" w:color="auto"/>
          </w:divBdr>
        </w:div>
        <w:div w:id="782725648">
          <w:marLeft w:val="480"/>
          <w:marRight w:val="0"/>
          <w:marTop w:val="0"/>
          <w:marBottom w:val="0"/>
          <w:divBdr>
            <w:top w:val="none" w:sz="0" w:space="0" w:color="auto"/>
            <w:left w:val="none" w:sz="0" w:space="0" w:color="auto"/>
            <w:bottom w:val="none" w:sz="0" w:space="0" w:color="auto"/>
            <w:right w:val="none" w:sz="0" w:space="0" w:color="auto"/>
          </w:divBdr>
        </w:div>
        <w:div w:id="92090739">
          <w:marLeft w:val="480"/>
          <w:marRight w:val="0"/>
          <w:marTop w:val="0"/>
          <w:marBottom w:val="0"/>
          <w:divBdr>
            <w:top w:val="none" w:sz="0" w:space="0" w:color="auto"/>
            <w:left w:val="none" w:sz="0" w:space="0" w:color="auto"/>
            <w:bottom w:val="none" w:sz="0" w:space="0" w:color="auto"/>
            <w:right w:val="none" w:sz="0" w:space="0" w:color="auto"/>
          </w:divBdr>
        </w:div>
        <w:div w:id="1916667932">
          <w:marLeft w:val="480"/>
          <w:marRight w:val="0"/>
          <w:marTop w:val="0"/>
          <w:marBottom w:val="0"/>
          <w:divBdr>
            <w:top w:val="none" w:sz="0" w:space="0" w:color="auto"/>
            <w:left w:val="none" w:sz="0" w:space="0" w:color="auto"/>
            <w:bottom w:val="none" w:sz="0" w:space="0" w:color="auto"/>
            <w:right w:val="none" w:sz="0" w:space="0" w:color="auto"/>
          </w:divBdr>
        </w:div>
        <w:div w:id="207189363">
          <w:marLeft w:val="480"/>
          <w:marRight w:val="0"/>
          <w:marTop w:val="0"/>
          <w:marBottom w:val="0"/>
          <w:divBdr>
            <w:top w:val="none" w:sz="0" w:space="0" w:color="auto"/>
            <w:left w:val="none" w:sz="0" w:space="0" w:color="auto"/>
            <w:bottom w:val="none" w:sz="0" w:space="0" w:color="auto"/>
            <w:right w:val="none" w:sz="0" w:space="0" w:color="auto"/>
          </w:divBdr>
        </w:div>
        <w:div w:id="49884093">
          <w:marLeft w:val="480"/>
          <w:marRight w:val="0"/>
          <w:marTop w:val="0"/>
          <w:marBottom w:val="0"/>
          <w:divBdr>
            <w:top w:val="none" w:sz="0" w:space="0" w:color="auto"/>
            <w:left w:val="none" w:sz="0" w:space="0" w:color="auto"/>
            <w:bottom w:val="none" w:sz="0" w:space="0" w:color="auto"/>
            <w:right w:val="none" w:sz="0" w:space="0" w:color="auto"/>
          </w:divBdr>
        </w:div>
        <w:div w:id="1380546588">
          <w:marLeft w:val="480"/>
          <w:marRight w:val="0"/>
          <w:marTop w:val="0"/>
          <w:marBottom w:val="0"/>
          <w:divBdr>
            <w:top w:val="none" w:sz="0" w:space="0" w:color="auto"/>
            <w:left w:val="none" w:sz="0" w:space="0" w:color="auto"/>
            <w:bottom w:val="none" w:sz="0" w:space="0" w:color="auto"/>
            <w:right w:val="none" w:sz="0" w:space="0" w:color="auto"/>
          </w:divBdr>
        </w:div>
        <w:div w:id="451555689">
          <w:marLeft w:val="480"/>
          <w:marRight w:val="0"/>
          <w:marTop w:val="0"/>
          <w:marBottom w:val="0"/>
          <w:divBdr>
            <w:top w:val="none" w:sz="0" w:space="0" w:color="auto"/>
            <w:left w:val="none" w:sz="0" w:space="0" w:color="auto"/>
            <w:bottom w:val="none" w:sz="0" w:space="0" w:color="auto"/>
            <w:right w:val="none" w:sz="0" w:space="0" w:color="auto"/>
          </w:divBdr>
        </w:div>
        <w:div w:id="1082604308">
          <w:marLeft w:val="480"/>
          <w:marRight w:val="0"/>
          <w:marTop w:val="0"/>
          <w:marBottom w:val="0"/>
          <w:divBdr>
            <w:top w:val="none" w:sz="0" w:space="0" w:color="auto"/>
            <w:left w:val="none" w:sz="0" w:space="0" w:color="auto"/>
            <w:bottom w:val="none" w:sz="0" w:space="0" w:color="auto"/>
            <w:right w:val="none" w:sz="0" w:space="0" w:color="auto"/>
          </w:divBdr>
        </w:div>
      </w:divsChild>
    </w:div>
    <w:div w:id="1913925285">
      <w:bodyDiv w:val="1"/>
      <w:marLeft w:val="0"/>
      <w:marRight w:val="0"/>
      <w:marTop w:val="0"/>
      <w:marBottom w:val="0"/>
      <w:divBdr>
        <w:top w:val="none" w:sz="0" w:space="0" w:color="auto"/>
        <w:left w:val="none" w:sz="0" w:space="0" w:color="auto"/>
        <w:bottom w:val="none" w:sz="0" w:space="0" w:color="auto"/>
        <w:right w:val="none" w:sz="0" w:space="0" w:color="auto"/>
      </w:divBdr>
    </w:div>
    <w:div w:id="1914310865">
      <w:bodyDiv w:val="1"/>
      <w:marLeft w:val="0"/>
      <w:marRight w:val="0"/>
      <w:marTop w:val="0"/>
      <w:marBottom w:val="0"/>
      <w:divBdr>
        <w:top w:val="none" w:sz="0" w:space="0" w:color="auto"/>
        <w:left w:val="none" w:sz="0" w:space="0" w:color="auto"/>
        <w:bottom w:val="none" w:sz="0" w:space="0" w:color="auto"/>
        <w:right w:val="none" w:sz="0" w:space="0" w:color="auto"/>
      </w:divBdr>
    </w:div>
    <w:div w:id="1914896952">
      <w:bodyDiv w:val="1"/>
      <w:marLeft w:val="0"/>
      <w:marRight w:val="0"/>
      <w:marTop w:val="0"/>
      <w:marBottom w:val="0"/>
      <w:divBdr>
        <w:top w:val="none" w:sz="0" w:space="0" w:color="auto"/>
        <w:left w:val="none" w:sz="0" w:space="0" w:color="auto"/>
        <w:bottom w:val="none" w:sz="0" w:space="0" w:color="auto"/>
        <w:right w:val="none" w:sz="0" w:space="0" w:color="auto"/>
      </w:divBdr>
    </w:div>
    <w:div w:id="1915627809">
      <w:bodyDiv w:val="1"/>
      <w:marLeft w:val="0"/>
      <w:marRight w:val="0"/>
      <w:marTop w:val="0"/>
      <w:marBottom w:val="0"/>
      <w:divBdr>
        <w:top w:val="none" w:sz="0" w:space="0" w:color="auto"/>
        <w:left w:val="none" w:sz="0" w:space="0" w:color="auto"/>
        <w:bottom w:val="none" w:sz="0" w:space="0" w:color="auto"/>
        <w:right w:val="none" w:sz="0" w:space="0" w:color="auto"/>
      </w:divBdr>
    </w:div>
    <w:div w:id="1916087722">
      <w:bodyDiv w:val="1"/>
      <w:marLeft w:val="0"/>
      <w:marRight w:val="0"/>
      <w:marTop w:val="0"/>
      <w:marBottom w:val="0"/>
      <w:divBdr>
        <w:top w:val="none" w:sz="0" w:space="0" w:color="auto"/>
        <w:left w:val="none" w:sz="0" w:space="0" w:color="auto"/>
        <w:bottom w:val="none" w:sz="0" w:space="0" w:color="auto"/>
        <w:right w:val="none" w:sz="0" w:space="0" w:color="auto"/>
      </w:divBdr>
    </w:div>
    <w:div w:id="1916469816">
      <w:bodyDiv w:val="1"/>
      <w:marLeft w:val="0"/>
      <w:marRight w:val="0"/>
      <w:marTop w:val="0"/>
      <w:marBottom w:val="0"/>
      <w:divBdr>
        <w:top w:val="none" w:sz="0" w:space="0" w:color="auto"/>
        <w:left w:val="none" w:sz="0" w:space="0" w:color="auto"/>
        <w:bottom w:val="none" w:sz="0" w:space="0" w:color="auto"/>
        <w:right w:val="none" w:sz="0" w:space="0" w:color="auto"/>
      </w:divBdr>
    </w:div>
    <w:div w:id="1916819167">
      <w:bodyDiv w:val="1"/>
      <w:marLeft w:val="0"/>
      <w:marRight w:val="0"/>
      <w:marTop w:val="0"/>
      <w:marBottom w:val="0"/>
      <w:divBdr>
        <w:top w:val="none" w:sz="0" w:space="0" w:color="auto"/>
        <w:left w:val="none" w:sz="0" w:space="0" w:color="auto"/>
        <w:bottom w:val="none" w:sz="0" w:space="0" w:color="auto"/>
        <w:right w:val="none" w:sz="0" w:space="0" w:color="auto"/>
      </w:divBdr>
    </w:div>
    <w:div w:id="1918173508">
      <w:bodyDiv w:val="1"/>
      <w:marLeft w:val="0"/>
      <w:marRight w:val="0"/>
      <w:marTop w:val="0"/>
      <w:marBottom w:val="0"/>
      <w:divBdr>
        <w:top w:val="none" w:sz="0" w:space="0" w:color="auto"/>
        <w:left w:val="none" w:sz="0" w:space="0" w:color="auto"/>
        <w:bottom w:val="none" w:sz="0" w:space="0" w:color="auto"/>
        <w:right w:val="none" w:sz="0" w:space="0" w:color="auto"/>
      </w:divBdr>
    </w:div>
    <w:div w:id="1918205578">
      <w:bodyDiv w:val="1"/>
      <w:marLeft w:val="0"/>
      <w:marRight w:val="0"/>
      <w:marTop w:val="0"/>
      <w:marBottom w:val="0"/>
      <w:divBdr>
        <w:top w:val="none" w:sz="0" w:space="0" w:color="auto"/>
        <w:left w:val="none" w:sz="0" w:space="0" w:color="auto"/>
        <w:bottom w:val="none" w:sz="0" w:space="0" w:color="auto"/>
        <w:right w:val="none" w:sz="0" w:space="0" w:color="auto"/>
      </w:divBdr>
    </w:div>
    <w:div w:id="1918401459">
      <w:bodyDiv w:val="1"/>
      <w:marLeft w:val="0"/>
      <w:marRight w:val="0"/>
      <w:marTop w:val="0"/>
      <w:marBottom w:val="0"/>
      <w:divBdr>
        <w:top w:val="none" w:sz="0" w:space="0" w:color="auto"/>
        <w:left w:val="none" w:sz="0" w:space="0" w:color="auto"/>
        <w:bottom w:val="none" w:sz="0" w:space="0" w:color="auto"/>
        <w:right w:val="none" w:sz="0" w:space="0" w:color="auto"/>
      </w:divBdr>
    </w:div>
    <w:div w:id="1918634272">
      <w:bodyDiv w:val="1"/>
      <w:marLeft w:val="0"/>
      <w:marRight w:val="0"/>
      <w:marTop w:val="0"/>
      <w:marBottom w:val="0"/>
      <w:divBdr>
        <w:top w:val="none" w:sz="0" w:space="0" w:color="auto"/>
        <w:left w:val="none" w:sz="0" w:space="0" w:color="auto"/>
        <w:bottom w:val="none" w:sz="0" w:space="0" w:color="auto"/>
        <w:right w:val="none" w:sz="0" w:space="0" w:color="auto"/>
      </w:divBdr>
    </w:div>
    <w:div w:id="1918856244">
      <w:bodyDiv w:val="1"/>
      <w:marLeft w:val="0"/>
      <w:marRight w:val="0"/>
      <w:marTop w:val="0"/>
      <w:marBottom w:val="0"/>
      <w:divBdr>
        <w:top w:val="none" w:sz="0" w:space="0" w:color="auto"/>
        <w:left w:val="none" w:sz="0" w:space="0" w:color="auto"/>
        <w:bottom w:val="none" w:sz="0" w:space="0" w:color="auto"/>
        <w:right w:val="none" w:sz="0" w:space="0" w:color="auto"/>
      </w:divBdr>
    </w:div>
    <w:div w:id="1919054380">
      <w:bodyDiv w:val="1"/>
      <w:marLeft w:val="0"/>
      <w:marRight w:val="0"/>
      <w:marTop w:val="0"/>
      <w:marBottom w:val="0"/>
      <w:divBdr>
        <w:top w:val="none" w:sz="0" w:space="0" w:color="auto"/>
        <w:left w:val="none" w:sz="0" w:space="0" w:color="auto"/>
        <w:bottom w:val="none" w:sz="0" w:space="0" w:color="auto"/>
        <w:right w:val="none" w:sz="0" w:space="0" w:color="auto"/>
      </w:divBdr>
    </w:div>
    <w:div w:id="1919166324">
      <w:bodyDiv w:val="1"/>
      <w:marLeft w:val="0"/>
      <w:marRight w:val="0"/>
      <w:marTop w:val="0"/>
      <w:marBottom w:val="0"/>
      <w:divBdr>
        <w:top w:val="none" w:sz="0" w:space="0" w:color="auto"/>
        <w:left w:val="none" w:sz="0" w:space="0" w:color="auto"/>
        <w:bottom w:val="none" w:sz="0" w:space="0" w:color="auto"/>
        <w:right w:val="none" w:sz="0" w:space="0" w:color="auto"/>
      </w:divBdr>
    </w:div>
    <w:div w:id="1919552423">
      <w:bodyDiv w:val="1"/>
      <w:marLeft w:val="0"/>
      <w:marRight w:val="0"/>
      <w:marTop w:val="0"/>
      <w:marBottom w:val="0"/>
      <w:divBdr>
        <w:top w:val="none" w:sz="0" w:space="0" w:color="auto"/>
        <w:left w:val="none" w:sz="0" w:space="0" w:color="auto"/>
        <w:bottom w:val="none" w:sz="0" w:space="0" w:color="auto"/>
        <w:right w:val="none" w:sz="0" w:space="0" w:color="auto"/>
      </w:divBdr>
    </w:div>
    <w:div w:id="1919751824">
      <w:bodyDiv w:val="1"/>
      <w:marLeft w:val="0"/>
      <w:marRight w:val="0"/>
      <w:marTop w:val="0"/>
      <w:marBottom w:val="0"/>
      <w:divBdr>
        <w:top w:val="none" w:sz="0" w:space="0" w:color="auto"/>
        <w:left w:val="none" w:sz="0" w:space="0" w:color="auto"/>
        <w:bottom w:val="none" w:sz="0" w:space="0" w:color="auto"/>
        <w:right w:val="none" w:sz="0" w:space="0" w:color="auto"/>
      </w:divBdr>
    </w:div>
    <w:div w:id="1920093628">
      <w:bodyDiv w:val="1"/>
      <w:marLeft w:val="0"/>
      <w:marRight w:val="0"/>
      <w:marTop w:val="0"/>
      <w:marBottom w:val="0"/>
      <w:divBdr>
        <w:top w:val="none" w:sz="0" w:space="0" w:color="auto"/>
        <w:left w:val="none" w:sz="0" w:space="0" w:color="auto"/>
        <w:bottom w:val="none" w:sz="0" w:space="0" w:color="auto"/>
        <w:right w:val="none" w:sz="0" w:space="0" w:color="auto"/>
      </w:divBdr>
    </w:div>
    <w:div w:id="1920094577">
      <w:bodyDiv w:val="1"/>
      <w:marLeft w:val="0"/>
      <w:marRight w:val="0"/>
      <w:marTop w:val="0"/>
      <w:marBottom w:val="0"/>
      <w:divBdr>
        <w:top w:val="none" w:sz="0" w:space="0" w:color="auto"/>
        <w:left w:val="none" w:sz="0" w:space="0" w:color="auto"/>
        <w:bottom w:val="none" w:sz="0" w:space="0" w:color="auto"/>
        <w:right w:val="none" w:sz="0" w:space="0" w:color="auto"/>
      </w:divBdr>
    </w:div>
    <w:div w:id="1920939144">
      <w:bodyDiv w:val="1"/>
      <w:marLeft w:val="0"/>
      <w:marRight w:val="0"/>
      <w:marTop w:val="0"/>
      <w:marBottom w:val="0"/>
      <w:divBdr>
        <w:top w:val="none" w:sz="0" w:space="0" w:color="auto"/>
        <w:left w:val="none" w:sz="0" w:space="0" w:color="auto"/>
        <w:bottom w:val="none" w:sz="0" w:space="0" w:color="auto"/>
        <w:right w:val="none" w:sz="0" w:space="0" w:color="auto"/>
      </w:divBdr>
    </w:div>
    <w:div w:id="1921989007">
      <w:bodyDiv w:val="1"/>
      <w:marLeft w:val="0"/>
      <w:marRight w:val="0"/>
      <w:marTop w:val="0"/>
      <w:marBottom w:val="0"/>
      <w:divBdr>
        <w:top w:val="none" w:sz="0" w:space="0" w:color="auto"/>
        <w:left w:val="none" w:sz="0" w:space="0" w:color="auto"/>
        <w:bottom w:val="none" w:sz="0" w:space="0" w:color="auto"/>
        <w:right w:val="none" w:sz="0" w:space="0" w:color="auto"/>
      </w:divBdr>
    </w:div>
    <w:div w:id="1922060696">
      <w:bodyDiv w:val="1"/>
      <w:marLeft w:val="0"/>
      <w:marRight w:val="0"/>
      <w:marTop w:val="0"/>
      <w:marBottom w:val="0"/>
      <w:divBdr>
        <w:top w:val="none" w:sz="0" w:space="0" w:color="auto"/>
        <w:left w:val="none" w:sz="0" w:space="0" w:color="auto"/>
        <w:bottom w:val="none" w:sz="0" w:space="0" w:color="auto"/>
        <w:right w:val="none" w:sz="0" w:space="0" w:color="auto"/>
      </w:divBdr>
      <w:divsChild>
        <w:div w:id="579217134">
          <w:marLeft w:val="480"/>
          <w:marRight w:val="0"/>
          <w:marTop w:val="0"/>
          <w:marBottom w:val="0"/>
          <w:divBdr>
            <w:top w:val="none" w:sz="0" w:space="0" w:color="auto"/>
            <w:left w:val="none" w:sz="0" w:space="0" w:color="auto"/>
            <w:bottom w:val="none" w:sz="0" w:space="0" w:color="auto"/>
            <w:right w:val="none" w:sz="0" w:space="0" w:color="auto"/>
          </w:divBdr>
        </w:div>
        <w:div w:id="1055811944">
          <w:marLeft w:val="480"/>
          <w:marRight w:val="0"/>
          <w:marTop w:val="0"/>
          <w:marBottom w:val="0"/>
          <w:divBdr>
            <w:top w:val="none" w:sz="0" w:space="0" w:color="auto"/>
            <w:left w:val="none" w:sz="0" w:space="0" w:color="auto"/>
            <w:bottom w:val="none" w:sz="0" w:space="0" w:color="auto"/>
            <w:right w:val="none" w:sz="0" w:space="0" w:color="auto"/>
          </w:divBdr>
        </w:div>
        <w:div w:id="779298917">
          <w:marLeft w:val="480"/>
          <w:marRight w:val="0"/>
          <w:marTop w:val="0"/>
          <w:marBottom w:val="0"/>
          <w:divBdr>
            <w:top w:val="none" w:sz="0" w:space="0" w:color="auto"/>
            <w:left w:val="none" w:sz="0" w:space="0" w:color="auto"/>
            <w:bottom w:val="none" w:sz="0" w:space="0" w:color="auto"/>
            <w:right w:val="none" w:sz="0" w:space="0" w:color="auto"/>
          </w:divBdr>
        </w:div>
        <w:div w:id="689112505">
          <w:marLeft w:val="480"/>
          <w:marRight w:val="0"/>
          <w:marTop w:val="0"/>
          <w:marBottom w:val="0"/>
          <w:divBdr>
            <w:top w:val="none" w:sz="0" w:space="0" w:color="auto"/>
            <w:left w:val="none" w:sz="0" w:space="0" w:color="auto"/>
            <w:bottom w:val="none" w:sz="0" w:space="0" w:color="auto"/>
            <w:right w:val="none" w:sz="0" w:space="0" w:color="auto"/>
          </w:divBdr>
        </w:div>
        <w:div w:id="296953857">
          <w:marLeft w:val="480"/>
          <w:marRight w:val="0"/>
          <w:marTop w:val="0"/>
          <w:marBottom w:val="0"/>
          <w:divBdr>
            <w:top w:val="none" w:sz="0" w:space="0" w:color="auto"/>
            <w:left w:val="none" w:sz="0" w:space="0" w:color="auto"/>
            <w:bottom w:val="none" w:sz="0" w:space="0" w:color="auto"/>
            <w:right w:val="none" w:sz="0" w:space="0" w:color="auto"/>
          </w:divBdr>
        </w:div>
        <w:div w:id="1397314083">
          <w:marLeft w:val="480"/>
          <w:marRight w:val="0"/>
          <w:marTop w:val="0"/>
          <w:marBottom w:val="0"/>
          <w:divBdr>
            <w:top w:val="none" w:sz="0" w:space="0" w:color="auto"/>
            <w:left w:val="none" w:sz="0" w:space="0" w:color="auto"/>
            <w:bottom w:val="none" w:sz="0" w:space="0" w:color="auto"/>
            <w:right w:val="none" w:sz="0" w:space="0" w:color="auto"/>
          </w:divBdr>
        </w:div>
        <w:div w:id="199828750">
          <w:marLeft w:val="480"/>
          <w:marRight w:val="0"/>
          <w:marTop w:val="0"/>
          <w:marBottom w:val="0"/>
          <w:divBdr>
            <w:top w:val="none" w:sz="0" w:space="0" w:color="auto"/>
            <w:left w:val="none" w:sz="0" w:space="0" w:color="auto"/>
            <w:bottom w:val="none" w:sz="0" w:space="0" w:color="auto"/>
            <w:right w:val="none" w:sz="0" w:space="0" w:color="auto"/>
          </w:divBdr>
        </w:div>
        <w:div w:id="1158109170">
          <w:marLeft w:val="480"/>
          <w:marRight w:val="0"/>
          <w:marTop w:val="0"/>
          <w:marBottom w:val="0"/>
          <w:divBdr>
            <w:top w:val="none" w:sz="0" w:space="0" w:color="auto"/>
            <w:left w:val="none" w:sz="0" w:space="0" w:color="auto"/>
            <w:bottom w:val="none" w:sz="0" w:space="0" w:color="auto"/>
            <w:right w:val="none" w:sz="0" w:space="0" w:color="auto"/>
          </w:divBdr>
        </w:div>
        <w:div w:id="1191920516">
          <w:marLeft w:val="480"/>
          <w:marRight w:val="0"/>
          <w:marTop w:val="0"/>
          <w:marBottom w:val="0"/>
          <w:divBdr>
            <w:top w:val="none" w:sz="0" w:space="0" w:color="auto"/>
            <w:left w:val="none" w:sz="0" w:space="0" w:color="auto"/>
            <w:bottom w:val="none" w:sz="0" w:space="0" w:color="auto"/>
            <w:right w:val="none" w:sz="0" w:space="0" w:color="auto"/>
          </w:divBdr>
        </w:div>
        <w:div w:id="469979656">
          <w:marLeft w:val="480"/>
          <w:marRight w:val="0"/>
          <w:marTop w:val="0"/>
          <w:marBottom w:val="0"/>
          <w:divBdr>
            <w:top w:val="none" w:sz="0" w:space="0" w:color="auto"/>
            <w:left w:val="none" w:sz="0" w:space="0" w:color="auto"/>
            <w:bottom w:val="none" w:sz="0" w:space="0" w:color="auto"/>
            <w:right w:val="none" w:sz="0" w:space="0" w:color="auto"/>
          </w:divBdr>
        </w:div>
        <w:div w:id="2133404591">
          <w:marLeft w:val="480"/>
          <w:marRight w:val="0"/>
          <w:marTop w:val="0"/>
          <w:marBottom w:val="0"/>
          <w:divBdr>
            <w:top w:val="none" w:sz="0" w:space="0" w:color="auto"/>
            <w:left w:val="none" w:sz="0" w:space="0" w:color="auto"/>
            <w:bottom w:val="none" w:sz="0" w:space="0" w:color="auto"/>
            <w:right w:val="none" w:sz="0" w:space="0" w:color="auto"/>
          </w:divBdr>
        </w:div>
        <w:div w:id="861675304">
          <w:marLeft w:val="480"/>
          <w:marRight w:val="0"/>
          <w:marTop w:val="0"/>
          <w:marBottom w:val="0"/>
          <w:divBdr>
            <w:top w:val="none" w:sz="0" w:space="0" w:color="auto"/>
            <w:left w:val="none" w:sz="0" w:space="0" w:color="auto"/>
            <w:bottom w:val="none" w:sz="0" w:space="0" w:color="auto"/>
            <w:right w:val="none" w:sz="0" w:space="0" w:color="auto"/>
          </w:divBdr>
        </w:div>
        <w:div w:id="865993392">
          <w:marLeft w:val="480"/>
          <w:marRight w:val="0"/>
          <w:marTop w:val="0"/>
          <w:marBottom w:val="0"/>
          <w:divBdr>
            <w:top w:val="none" w:sz="0" w:space="0" w:color="auto"/>
            <w:left w:val="none" w:sz="0" w:space="0" w:color="auto"/>
            <w:bottom w:val="none" w:sz="0" w:space="0" w:color="auto"/>
            <w:right w:val="none" w:sz="0" w:space="0" w:color="auto"/>
          </w:divBdr>
        </w:div>
        <w:div w:id="1649164781">
          <w:marLeft w:val="480"/>
          <w:marRight w:val="0"/>
          <w:marTop w:val="0"/>
          <w:marBottom w:val="0"/>
          <w:divBdr>
            <w:top w:val="none" w:sz="0" w:space="0" w:color="auto"/>
            <w:left w:val="none" w:sz="0" w:space="0" w:color="auto"/>
            <w:bottom w:val="none" w:sz="0" w:space="0" w:color="auto"/>
            <w:right w:val="none" w:sz="0" w:space="0" w:color="auto"/>
          </w:divBdr>
        </w:div>
        <w:div w:id="345865965">
          <w:marLeft w:val="480"/>
          <w:marRight w:val="0"/>
          <w:marTop w:val="0"/>
          <w:marBottom w:val="0"/>
          <w:divBdr>
            <w:top w:val="none" w:sz="0" w:space="0" w:color="auto"/>
            <w:left w:val="none" w:sz="0" w:space="0" w:color="auto"/>
            <w:bottom w:val="none" w:sz="0" w:space="0" w:color="auto"/>
            <w:right w:val="none" w:sz="0" w:space="0" w:color="auto"/>
          </w:divBdr>
        </w:div>
        <w:div w:id="128404218">
          <w:marLeft w:val="480"/>
          <w:marRight w:val="0"/>
          <w:marTop w:val="0"/>
          <w:marBottom w:val="0"/>
          <w:divBdr>
            <w:top w:val="none" w:sz="0" w:space="0" w:color="auto"/>
            <w:left w:val="none" w:sz="0" w:space="0" w:color="auto"/>
            <w:bottom w:val="none" w:sz="0" w:space="0" w:color="auto"/>
            <w:right w:val="none" w:sz="0" w:space="0" w:color="auto"/>
          </w:divBdr>
        </w:div>
        <w:div w:id="1744642004">
          <w:marLeft w:val="480"/>
          <w:marRight w:val="0"/>
          <w:marTop w:val="0"/>
          <w:marBottom w:val="0"/>
          <w:divBdr>
            <w:top w:val="none" w:sz="0" w:space="0" w:color="auto"/>
            <w:left w:val="none" w:sz="0" w:space="0" w:color="auto"/>
            <w:bottom w:val="none" w:sz="0" w:space="0" w:color="auto"/>
            <w:right w:val="none" w:sz="0" w:space="0" w:color="auto"/>
          </w:divBdr>
        </w:div>
        <w:div w:id="539049628">
          <w:marLeft w:val="480"/>
          <w:marRight w:val="0"/>
          <w:marTop w:val="0"/>
          <w:marBottom w:val="0"/>
          <w:divBdr>
            <w:top w:val="none" w:sz="0" w:space="0" w:color="auto"/>
            <w:left w:val="none" w:sz="0" w:space="0" w:color="auto"/>
            <w:bottom w:val="none" w:sz="0" w:space="0" w:color="auto"/>
            <w:right w:val="none" w:sz="0" w:space="0" w:color="auto"/>
          </w:divBdr>
        </w:div>
        <w:div w:id="130441840">
          <w:marLeft w:val="480"/>
          <w:marRight w:val="0"/>
          <w:marTop w:val="0"/>
          <w:marBottom w:val="0"/>
          <w:divBdr>
            <w:top w:val="none" w:sz="0" w:space="0" w:color="auto"/>
            <w:left w:val="none" w:sz="0" w:space="0" w:color="auto"/>
            <w:bottom w:val="none" w:sz="0" w:space="0" w:color="auto"/>
            <w:right w:val="none" w:sz="0" w:space="0" w:color="auto"/>
          </w:divBdr>
        </w:div>
        <w:div w:id="906643889">
          <w:marLeft w:val="480"/>
          <w:marRight w:val="0"/>
          <w:marTop w:val="0"/>
          <w:marBottom w:val="0"/>
          <w:divBdr>
            <w:top w:val="none" w:sz="0" w:space="0" w:color="auto"/>
            <w:left w:val="none" w:sz="0" w:space="0" w:color="auto"/>
            <w:bottom w:val="none" w:sz="0" w:space="0" w:color="auto"/>
            <w:right w:val="none" w:sz="0" w:space="0" w:color="auto"/>
          </w:divBdr>
        </w:div>
        <w:div w:id="624577083">
          <w:marLeft w:val="480"/>
          <w:marRight w:val="0"/>
          <w:marTop w:val="0"/>
          <w:marBottom w:val="0"/>
          <w:divBdr>
            <w:top w:val="none" w:sz="0" w:space="0" w:color="auto"/>
            <w:left w:val="none" w:sz="0" w:space="0" w:color="auto"/>
            <w:bottom w:val="none" w:sz="0" w:space="0" w:color="auto"/>
            <w:right w:val="none" w:sz="0" w:space="0" w:color="auto"/>
          </w:divBdr>
        </w:div>
        <w:div w:id="100535557">
          <w:marLeft w:val="480"/>
          <w:marRight w:val="0"/>
          <w:marTop w:val="0"/>
          <w:marBottom w:val="0"/>
          <w:divBdr>
            <w:top w:val="none" w:sz="0" w:space="0" w:color="auto"/>
            <w:left w:val="none" w:sz="0" w:space="0" w:color="auto"/>
            <w:bottom w:val="none" w:sz="0" w:space="0" w:color="auto"/>
            <w:right w:val="none" w:sz="0" w:space="0" w:color="auto"/>
          </w:divBdr>
        </w:div>
        <w:div w:id="261182580">
          <w:marLeft w:val="480"/>
          <w:marRight w:val="0"/>
          <w:marTop w:val="0"/>
          <w:marBottom w:val="0"/>
          <w:divBdr>
            <w:top w:val="none" w:sz="0" w:space="0" w:color="auto"/>
            <w:left w:val="none" w:sz="0" w:space="0" w:color="auto"/>
            <w:bottom w:val="none" w:sz="0" w:space="0" w:color="auto"/>
            <w:right w:val="none" w:sz="0" w:space="0" w:color="auto"/>
          </w:divBdr>
        </w:div>
        <w:div w:id="277033117">
          <w:marLeft w:val="480"/>
          <w:marRight w:val="0"/>
          <w:marTop w:val="0"/>
          <w:marBottom w:val="0"/>
          <w:divBdr>
            <w:top w:val="none" w:sz="0" w:space="0" w:color="auto"/>
            <w:left w:val="none" w:sz="0" w:space="0" w:color="auto"/>
            <w:bottom w:val="none" w:sz="0" w:space="0" w:color="auto"/>
            <w:right w:val="none" w:sz="0" w:space="0" w:color="auto"/>
          </w:divBdr>
        </w:div>
        <w:div w:id="1665887886">
          <w:marLeft w:val="480"/>
          <w:marRight w:val="0"/>
          <w:marTop w:val="0"/>
          <w:marBottom w:val="0"/>
          <w:divBdr>
            <w:top w:val="none" w:sz="0" w:space="0" w:color="auto"/>
            <w:left w:val="none" w:sz="0" w:space="0" w:color="auto"/>
            <w:bottom w:val="none" w:sz="0" w:space="0" w:color="auto"/>
            <w:right w:val="none" w:sz="0" w:space="0" w:color="auto"/>
          </w:divBdr>
        </w:div>
        <w:div w:id="124667298">
          <w:marLeft w:val="480"/>
          <w:marRight w:val="0"/>
          <w:marTop w:val="0"/>
          <w:marBottom w:val="0"/>
          <w:divBdr>
            <w:top w:val="none" w:sz="0" w:space="0" w:color="auto"/>
            <w:left w:val="none" w:sz="0" w:space="0" w:color="auto"/>
            <w:bottom w:val="none" w:sz="0" w:space="0" w:color="auto"/>
            <w:right w:val="none" w:sz="0" w:space="0" w:color="auto"/>
          </w:divBdr>
        </w:div>
        <w:div w:id="1476606785">
          <w:marLeft w:val="480"/>
          <w:marRight w:val="0"/>
          <w:marTop w:val="0"/>
          <w:marBottom w:val="0"/>
          <w:divBdr>
            <w:top w:val="none" w:sz="0" w:space="0" w:color="auto"/>
            <w:left w:val="none" w:sz="0" w:space="0" w:color="auto"/>
            <w:bottom w:val="none" w:sz="0" w:space="0" w:color="auto"/>
            <w:right w:val="none" w:sz="0" w:space="0" w:color="auto"/>
          </w:divBdr>
        </w:div>
        <w:div w:id="800924699">
          <w:marLeft w:val="480"/>
          <w:marRight w:val="0"/>
          <w:marTop w:val="0"/>
          <w:marBottom w:val="0"/>
          <w:divBdr>
            <w:top w:val="none" w:sz="0" w:space="0" w:color="auto"/>
            <w:left w:val="none" w:sz="0" w:space="0" w:color="auto"/>
            <w:bottom w:val="none" w:sz="0" w:space="0" w:color="auto"/>
            <w:right w:val="none" w:sz="0" w:space="0" w:color="auto"/>
          </w:divBdr>
        </w:div>
        <w:div w:id="1583761201">
          <w:marLeft w:val="480"/>
          <w:marRight w:val="0"/>
          <w:marTop w:val="0"/>
          <w:marBottom w:val="0"/>
          <w:divBdr>
            <w:top w:val="none" w:sz="0" w:space="0" w:color="auto"/>
            <w:left w:val="none" w:sz="0" w:space="0" w:color="auto"/>
            <w:bottom w:val="none" w:sz="0" w:space="0" w:color="auto"/>
            <w:right w:val="none" w:sz="0" w:space="0" w:color="auto"/>
          </w:divBdr>
        </w:div>
        <w:div w:id="846015488">
          <w:marLeft w:val="480"/>
          <w:marRight w:val="0"/>
          <w:marTop w:val="0"/>
          <w:marBottom w:val="0"/>
          <w:divBdr>
            <w:top w:val="none" w:sz="0" w:space="0" w:color="auto"/>
            <w:left w:val="none" w:sz="0" w:space="0" w:color="auto"/>
            <w:bottom w:val="none" w:sz="0" w:space="0" w:color="auto"/>
            <w:right w:val="none" w:sz="0" w:space="0" w:color="auto"/>
          </w:divBdr>
        </w:div>
        <w:div w:id="353388872">
          <w:marLeft w:val="480"/>
          <w:marRight w:val="0"/>
          <w:marTop w:val="0"/>
          <w:marBottom w:val="0"/>
          <w:divBdr>
            <w:top w:val="none" w:sz="0" w:space="0" w:color="auto"/>
            <w:left w:val="none" w:sz="0" w:space="0" w:color="auto"/>
            <w:bottom w:val="none" w:sz="0" w:space="0" w:color="auto"/>
            <w:right w:val="none" w:sz="0" w:space="0" w:color="auto"/>
          </w:divBdr>
        </w:div>
        <w:div w:id="883566255">
          <w:marLeft w:val="480"/>
          <w:marRight w:val="0"/>
          <w:marTop w:val="0"/>
          <w:marBottom w:val="0"/>
          <w:divBdr>
            <w:top w:val="none" w:sz="0" w:space="0" w:color="auto"/>
            <w:left w:val="none" w:sz="0" w:space="0" w:color="auto"/>
            <w:bottom w:val="none" w:sz="0" w:space="0" w:color="auto"/>
            <w:right w:val="none" w:sz="0" w:space="0" w:color="auto"/>
          </w:divBdr>
        </w:div>
        <w:div w:id="1535725072">
          <w:marLeft w:val="480"/>
          <w:marRight w:val="0"/>
          <w:marTop w:val="0"/>
          <w:marBottom w:val="0"/>
          <w:divBdr>
            <w:top w:val="none" w:sz="0" w:space="0" w:color="auto"/>
            <w:left w:val="none" w:sz="0" w:space="0" w:color="auto"/>
            <w:bottom w:val="none" w:sz="0" w:space="0" w:color="auto"/>
            <w:right w:val="none" w:sz="0" w:space="0" w:color="auto"/>
          </w:divBdr>
        </w:div>
        <w:div w:id="852380378">
          <w:marLeft w:val="480"/>
          <w:marRight w:val="0"/>
          <w:marTop w:val="0"/>
          <w:marBottom w:val="0"/>
          <w:divBdr>
            <w:top w:val="none" w:sz="0" w:space="0" w:color="auto"/>
            <w:left w:val="none" w:sz="0" w:space="0" w:color="auto"/>
            <w:bottom w:val="none" w:sz="0" w:space="0" w:color="auto"/>
            <w:right w:val="none" w:sz="0" w:space="0" w:color="auto"/>
          </w:divBdr>
        </w:div>
        <w:div w:id="1318803842">
          <w:marLeft w:val="480"/>
          <w:marRight w:val="0"/>
          <w:marTop w:val="0"/>
          <w:marBottom w:val="0"/>
          <w:divBdr>
            <w:top w:val="none" w:sz="0" w:space="0" w:color="auto"/>
            <w:left w:val="none" w:sz="0" w:space="0" w:color="auto"/>
            <w:bottom w:val="none" w:sz="0" w:space="0" w:color="auto"/>
            <w:right w:val="none" w:sz="0" w:space="0" w:color="auto"/>
          </w:divBdr>
        </w:div>
        <w:div w:id="1699161752">
          <w:marLeft w:val="480"/>
          <w:marRight w:val="0"/>
          <w:marTop w:val="0"/>
          <w:marBottom w:val="0"/>
          <w:divBdr>
            <w:top w:val="none" w:sz="0" w:space="0" w:color="auto"/>
            <w:left w:val="none" w:sz="0" w:space="0" w:color="auto"/>
            <w:bottom w:val="none" w:sz="0" w:space="0" w:color="auto"/>
            <w:right w:val="none" w:sz="0" w:space="0" w:color="auto"/>
          </w:divBdr>
        </w:div>
        <w:div w:id="1247378593">
          <w:marLeft w:val="480"/>
          <w:marRight w:val="0"/>
          <w:marTop w:val="0"/>
          <w:marBottom w:val="0"/>
          <w:divBdr>
            <w:top w:val="none" w:sz="0" w:space="0" w:color="auto"/>
            <w:left w:val="none" w:sz="0" w:space="0" w:color="auto"/>
            <w:bottom w:val="none" w:sz="0" w:space="0" w:color="auto"/>
            <w:right w:val="none" w:sz="0" w:space="0" w:color="auto"/>
          </w:divBdr>
        </w:div>
        <w:div w:id="369690492">
          <w:marLeft w:val="480"/>
          <w:marRight w:val="0"/>
          <w:marTop w:val="0"/>
          <w:marBottom w:val="0"/>
          <w:divBdr>
            <w:top w:val="none" w:sz="0" w:space="0" w:color="auto"/>
            <w:left w:val="none" w:sz="0" w:space="0" w:color="auto"/>
            <w:bottom w:val="none" w:sz="0" w:space="0" w:color="auto"/>
            <w:right w:val="none" w:sz="0" w:space="0" w:color="auto"/>
          </w:divBdr>
        </w:div>
        <w:div w:id="270742454">
          <w:marLeft w:val="480"/>
          <w:marRight w:val="0"/>
          <w:marTop w:val="0"/>
          <w:marBottom w:val="0"/>
          <w:divBdr>
            <w:top w:val="none" w:sz="0" w:space="0" w:color="auto"/>
            <w:left w:val="none" w:sz="0" w:space="0" w:color="auto"/>
            <w:bottom w:val="none" w:sz="0" w:space="0" w:color="auto"/>
            <w:right w:val="none" w:sz="0" w:space="0" w:color="auto"/>
          </w:divBdr>
        </w:div>
        <w:div w:id="1127889906">
          <w:marLeft w:val="480"/>
          <w:marRight w:val="0"/>
          <w:marTop w:val="0"/>
          <w:marBottom w:val="0"/>
          <w:divBdr>
            <w:top w:val="none" w:sz="0" w:space="0" w:color="auto"/>
            <w:left w:val="none" w:sz="0" w:space="0" w:color="auto"/>
            <w:bottom w:val="none" w:sz="0" w:space="0" w:color="auto"/>
            <w:right w:val="none" w:sz="0" w:space="0" w:color="auto"/>
          </w:divBdr>
        </w:div>
        <w:div w:id="993683895">
          <w:marLeft w:val="480"/>
          <w:marRight w:val="0"/>
          <w:marTop w:val="0"/>
          <w:marBottom w:val="0"/>
          <w:divBdr>
            <w:top w:val="none" w:sz="0" w:space="0" w:color="auto"/>
            <w:left w:val="none" w:sz="0" w:space="0" w:color="auto"/>
            <w:bottom w:val="none" w:sz="0" w:space="0" w:color="auto"/>
            <w:right w:val="none" w:sz="0" w:space="0" w:color="auto"/>
          </w:divBdr>
        </w:div>
        <w:div w:id="9261068">
          <w:marLeft w:val="480"/>
          <w:marRight w:val="0"/>
          <w:marTop w:val="0"/>
          <w:marBottom w:val="0"/>
          <w:divBdr>
            <w:top w:val="none" w:sz="0" w:space="0" w:color="auto"/>
            <w:left w:val="none" w:sz="0" w:space="0" w:color="auto"/>
            <w:bottom w:val="none" w:sz="0" w:space="0" w:color="auto"/>
            <w:right w:val="none" w:sz="0" w:space="0" w:color="auto"/>
          </w:divBdr>
        </w:div>
        <w:div w:id="632835630">
          <w:marLeft w:val="480"/>
          <w:marRight w:val="0"/>
          <w:marTop w:val="0"/>
          <w:marBottom w:val="0"/>
          <w:divBdr>
            <w:top w:val="none" w:sz="0" w:space="0" w:color="auto"/>
            <w:left w:val="none" w:sz="0" w:space="0" w:color="auto"/>
            <w:bottom w:val="none" w:sz="0" w:space="0" w:color="auto"/>
            <w:right w:val="none" w:sz="0" w:space="0" w:color="auto"/>
          </w:divBdr>
        </w:div>
        <w:div w:id="505749793">
          <w:marLeft w:val="480"/>
          <w:marRight w:val="0"/>
          <w:marTop w:val="0"/>
          <w:marBottom w:val="0"/>
          <w:divBdr>
            <w:top w:val="none" w:sz="0" w:space="0" w:color="auto"/>
            <w:left w:val="none" w:sz="0" w:space="0" w:color="auto"/>
            <w:bottom w:val="none" w:sz="0" w:space="0" w:color="auto"/>
            <w:right w:val="none" w:sz="0" w:space="0" w:color="auto"/>
          </w:divBdr>
        </w:div>
        <w:div w:id="1824811027">
          <w:marLeft w:val="480"/>
          <w:marRight w:val="0"/>
          <w:marTop w:val="0"/>
          <w:marBottom w:val="0"/>
          <w:divBdr>
            <w:top w:val="none" w:sz="0" w:space="0" w:color="auto"/>
            <w:left w:val="none" w:sz="0" w:space="0" w:color="auto"/>
            <w:bottom w:val="none" w:sz="0" w:space="0" w:color="auto"/>
            <w:right w:val="none" w:sz="0" w:space="0" w:color="auto"/>
          </w:divBdr>
        </w:div>
        <w:div w:id="1921794250">
          <w:marLeft w:val="480"/>
          <w:marRight w:val="0"/>
          <w:marTop w:val="0"/>
          <w:marBottom w:val="0"/>
          <w:divBdr>
            <w:top w:val="none" w:sz="0" w:space="0" w:color="auto"/>
            <w:left w:val="none" w:sz="0" w:space="0" w:color="auto"/>
            <w:bottom w:val="none" w:sz="0" w:space="0" w:color="auto"/>
            <w:right w:val="none" w:sz="0" w:space="0" w:color="auto"/>
          </w:divBdr>
        </w:div>
        <w:div w:id="1157915115">
          <w:marLeft w:val="480"/>
          <w:marRight w:val="0"/>
          <w:marTop w:val="0"/>
          <w:marBottom w:val="0"/>
          <w:divBdr>
            <w:top w:val="none" w:sz="0" w:space="0" w:color="auto"/>
            <w:left w:val="none" w:sz="0" w:space="0" w:color="auto"/>
            <w:bottom w:val="none" w:sz="0" w:space="0" w:color="auto"/>
            <w:right w:val="none" w:sz="0" w:space="0" w:color="auto"/>
          </w:divBdr>
        </w:div>
        <w:div w:id="52002360">
          <w:marLeft w:val="480"/>
          <w:marRight w:val="0"/>
          <w:marTop w:val="0"/>
          <w:marBottom w:val="0"/>
          <w:divBdr>
            <w:top w:val="none" w:sz="0" w:space="0" w:color="auto"/>
            <w:left w:val="none" w:sz="0" w:space="0" w:color="auto"/>
            <w:bottom w:val="none" w:sz="0" w:space="0" w:color="auto"/>
            <w:right w:val="none" w:sz="0" w:space="0" w:color="auto"/>
          </w:divBdr>
        </w:div>
        <w:div w:id="1966083875">
          <w:marLeft w:val="480"/>
          <w:marRight w:val="0"/>
          <w:marTop w:val="0"/>
          <w:marBottom w:val="0"/>
          <w:divBdr>
            <w:top w:val="none" w:sz="0" w:space="0" w:color="auto"/>
            <w:left w:val="none" w:sz="0" w:space="0" w:color="auto"/>
            <w:bottom w:val="none" w:sz="0" w:space="0" w:color="auto"/>
            <w:right w:val="none" w:sz="0" w:space="0" w:color="auto"/>
          </w:divBdr>
        </w:div>
        <w:div w:id="504057193">
          <w:marLeft w:val="480"/>
          <w:marRight w:val="0"/>
          <w:marTop w:val="0"/>
          <w:marBottom w:val="0"/>
          <w:divBdr>
            <w:top w:val="none" w:sz="0" w:space="0" w:color="auto"/>
            <w:left w:val="none" w:sz="0" w:space="0" w:color="auto"/>
            <w:bottom w:val="none" w:sz="0" w:space="0" w:color="auto"/>
            <w:right w:val="none" w:sz="0" w:space="0" w:color="auto"/>
          </w:divBdr>
        </w:div>
        <w:div w:id="1093284080">
          <w:marLeft w:val="480"/>
          <w:marRight w:val="0"/>
          <w:marTop w:val="0"/>
          <w:marBottom w:val="0"/>
          <w:divBdr>
            <w:top w:val="none" w:sz="0" w:space="0" w:color="auto"/>
            <w:left w:val="none" w:sz="0" w:space="0" w:color="auto"/>
            <w:bottom w:val="none" w:sz="0" w:space="0" w:color="auto"/>
            <w:right w:val="none" w:sz="0" w:space="0" w:color="auto"/>
          </w:divBdr>
        </w:div>
        <w:div w:id="1280380376">
          <w:marLeft w:val="480"/>
          <w:marRight w:val="0"/>
          <w:marTop w:val="0"/>
          <w:marBottom w:val="0"/>
          <w:divBdr>
            <w:top w:val="none" w:sz="0" w:space="0" w:color="auto"/>
            <w:left w:val="none" w:sz="0" w:space="0" w:color="auto"/>
            <w:bottom w:val="none" w:sz="0" w:space="0" w:color="auto"/>
            <w:right w:val="none" w:sz="0" w:space="0" w:color="auto"/>
          </w:divBdr>
        </w:div>
        <w:div w:id="905607469">
          <w:marLeft w:val="480"/>
          <w:marRight w:val="0"/>
          <w:marTop w:val="0"/>
          <w:marBottom w:val="0"/>
          <w:divBdr>
            <w:top w:val="none" w:sz="0" w:space="0" w:color="auto"/>
            <w:left w:val="none" w:sz="0" w:space="0" w:color="auto"/>
            <w:bottom w:val="none" w:sz="0" w:space="0" w:color="auto"/>
            <w:right w:val="none" w:sz="0" w:space="0" w:color="auto"/>
          </w:divBdr>
        </w:div>
        <w:div w:id="521869131">
          <w:marLeft w:val="480"/>
          <w:marRight w:val="0"/>
          <w:marTop w:val="0"/>
          <w:marBottom w:val="0"/>
          <w:divBdr>
            <w:top w:val="none" w:sz="0" w:space="0" w:color="auto"/>
            <w:left w:val="none" w:sz="0" w:space="0" w:color="auto"/>
            <w:bottom w:val="none" w:sz="0" w:space="0" w:color="auto"/>
            <w:right w:val="none" w:sz="0" w:space="0" w:color="auto"/>
          </w:divBdr>
        </w:div>
        <w:div w:id="773718244">
          <w:marLeft w:val="480"/>
          <w:marRight w:val="0"/>
          <w:marTop w:val="0"/>
          <w:marBottom w:val="0"/>
          <w:divBdr>
            <w:top w:val="none" w:sz="0" w:space="0" w:color="auto"/>
            <w:left w:val="none" w:sz="0" w:space="0" w:color="auto"/>
            <w:bottom w:val="none" w:sz="0" w:space="0" w:color="auto"/>
            <w:right w:val="none" w:sz="0" w:space="0" w:color="auto"/>
          </w:divBdr>
        </w:div>
        <w:div w:id="559050556">
          <w:marLeft w:val="480"/>
          <w:marRight w:val="0"/>
          <w:marTop w:val="0"/>
          <w:marBottom w:val="0"/>
          <w:divBdr>
            <w:top w:val="none" w:sz="0" w:space="0" w:color="auto"/>
            <w:left w:val="none" w:sz="0" w:space="0" w:color="auto"/>
            <w:bottom w:val="none" w:sz="0" w:space="0" w:color="auto"/>
            <w:right w:val="none" w:sz="0" w:space="0" w:color="auto"/>
          </w:divBdr>
        </w:div>
      </w:divsChild>
    </w:div>
    <w:div w:id="1922329866">
      <w:bodyDiv w:val="1"/>
      <w:marLeft w:val="0"/>
      <w:marRight w:val="0"/>
      <w:marTop w:val="0"/>
      <w:marBottom w:val="0"/>
      <w:divBdr>
        <w:top w:val="none" w:sz="0" w:space="0" w:color="auto"/>
        <w:left w:val="none" w:sz="0" w:space="0" w:color="auto"/>
        <w:bottom w:val="none" w:sz="0" w:space="0" w:color="auto"/>
        <w:right w:val="none" w:sz="0" w:space="0" w:color="auto"/>
      </w:divBdr>
    </w:div>
    <w:div w:id="1922448806">
      <w:bodyDiv w:val="1"/>
      <w:marLeft w:val="0"/>
      <w:marRight w:val="0"/>
      <w:marTop w:val="0"/>
      <w:marBottom w:val="0"/>
      <w:divBdr>
        <w:top w:val="none" w:sz="0" w:space="0" w:color="auto"/>
        <w:left w:val="none" w:sz="0" w:space="0" w:color="auto"/>
        <w:bottom w:val="none" w:sz="0" w:space="0" w:color="auto"/>
        <w:right w:val="none" w:sz="0" w:space="0" w:color="auto"/>
      </w:divBdr>
    </w:div>
    <w:div w:id="1923030738">
      <w:bodyDiv w:val="1"/>
      <w:marLeft w:val="0"/>
      <w:marRight w:val="0"/>
      <w:marTop w:val="0"/>
      <w:marBottom w:val="0"/>
      <w:divBdr>
        <w:top w:val="none" w:sz="0" w:space="0" w:color="auto"/>
        <w:left w:val="none" w:sz="0" w:space="0" w:color="auto"/>
        <w:bottom w:val="none" w:sz="0" w:space="0" w:color="auto"/>
        <w:right w:val="none" w:sz="0" w:space="0" w:color="auto"/>
      </w:divBdr>
    </w:div>
    <w:div w:id="1923709968">
      <w:bodyDiv w:val="1"/>
      <w:marLeft w:val="0"/>
      <w:marRight w:val="0"/>
      <w:marTop w:val="0"/>
      <w:marBottom w:val="0"/>
      <w:divBdr>
        <w:top w:val="none" w:sz="0" w:space="0" w:color="auto"/>
        <w:left w:val="none" w:sz="0" w:space="0" w:color="auto"/>
        <w:bottom w:val="none" w:sz="0" w:space="0" w:color="auto"/>
        <w:right w:val="none" w:sz="0" w:space="0" w:color="auto"/>
      </w:divBdr>
    </w:div>
    <w:div w:id="1923876322">
      <w:bodyDiv w:val="1"/>
      <w:marLeft w:val="0"/>
      <w:marRight w:val="0"/>
      <w:marTop w:val="0"/>
      <w:marBottom w:val="0"/>
      <w:divBdr>
        <w:top w:val="none" w:sz="0" w:space="0" w:color="auto"/>
        <w:left w:val="none" w:sz="0" w:space="0" w:color="auto"/>
        <w:bottom w:val="none" w:sz="0" w:space="0" w:color="auto"/>
        <w:right w:val="none" w:sz="0" w:space="0" w:color="auto"/>
      </w:divBdr>
    </w:div>
    <w:div w:id="1924029028">
      <w:bodyDiv w:val="1"/>
      <w:marLeft w:val="0"/>
      <w:marRight w:val="0"/>
      <w:marTop w:val="0"/>
      <w:marBottom w:val="0"/>
      <w:divBdr>
        <w:top w:val="none" w:sz="0" w:space="0" w:color="auto"/>
        <w:left w:val="none" w:sz="0" w:space="0" w:color="auto"/>
        <w:bottom w:val="none" w:sz="0" w:space="0" w:color="auto"/>
        <w:right w:val="none" w:sz="0" w:space="0" w:color="auto"/>
      </w:divBdr>
    </w:div>
    <w:div w:id="1925409211">
      <w:bodyDiv w:val="1"/>
      <w:marLeft w:val="0"/>
      <w:marRight w:val="0"/>
      <w:marTop w:val="0"/>
      <w:marBottom w:val="0"/>
      <w:divBdr>
        <w:top w:val="none" w:sz="0" w:space="0" w:color="auto"/>
        <w:left w:val="none" w:sz="0" w:space="0" w:color="auto"/>
        <w:bottom w:val="none" w:sz="0" w:space="0" w:color="auto"/>
        <w:right w:val="none" w:sz="0" w:space="0" w:color="auto"/>
      </w:divBdr>
    </w:div>
    <w:div w:id="1925795195">
      <w:bodyDiv w:val="1"/>
      <w:marLeft w:val="0"/>
      <w:marRight w:val="0"/>
      <w:marTop w:val="0"/>
      <w:marBottom w:val="0"/>
      <w:divBdr>
        <w:top w:val="none" w:sz="0" w:space="0" w:color="auto"/>
        <w:left w:val="none" w:sz="0" w:space="0" w:color="auto"/>
        <w:bottom w:val="none" w:sz="0" w:space="0" w:color="auto"/>
        <w:right w:val="none" w:sz="0" w:space="0" w:color="auto"/>
      </w:divBdr>
    </w:div>
    <w:div w:id="1925798989">
      <w:bodyDiv w:val="1"/>
      <w:marLeft w:val="0"/>
      <w:marRight w:val="0"/>
      <w:marTop w:val="0"/>
      <w:marBottom w:val="0"/>
      <w:divBdr>
        <w:top w:val="none" w:sz="0" w:space="0" w:color="auto"/>
        <w:left w:val="none" w:sz="0" w:space="0" w:color="auto"/>
        <w:bottom w:val="none" w:sz="0" w:space="0" w:color="auto"/>
        <w:right w:val="none" w:sz="0" w:space="0" w:color="auto"/>
      </w:divBdr>
    </w:div>
    <w:div w:id="1926107982">
      <w:bodyDiv w:val="1"/>
      <w:marLeft w:val="0"/>
      <w:marRight w:val="0"/>
      <w:marTop w:val="0"/>
      <w:marBottom w:val="0"/>
      <w:divBdr>
        <w:top w:val="none" w:sz="0" w:space="0" w:color="auto"/>
        <w:left w:val="none" w:sz="0" w:space="0" w:color="auto"/>
        <w:bottom w:val="none" w:sz="0" w:space="0" w:color="auto"/>
        <w:right w:val="none" w:sz="0" w:space="0" w:color="auto"/>
      </w:divBdr>
    </w:div>
    <w:div w:id="1926760408">
      <w:bodyDiv w:val="1"/>
      <w:marLeft w:val="0"/>
      <w:marRight w:val="0"/>
      <w:marTop w:val="0"/>
      <w:marBottom w:val="0"/>
      <w:divBdr>
        <w:top w:val="none" w:sz="0" w:space="0" w:color="auto"/>
        <w:left w:val="none" w:sz="0" w:space="0" w:color="auto"/>
        <w:bottom w:val="none" w:sz="0" w:space="0" w:color="auto"/>
        <w:right w:val="none" w:sz="0" w:space="0" w:color="auto"/>
      </w:divBdr>
    </w:div>
    <w:div w:id="1927568070">
      <w:bodyDiv w:val="1"/>
      <w:marLeft w:val="0"/>
      <w:marRight w:val="0"/>
      <w:marTop w:val="0"/>
      <w:marBottom w:val="0"/>
      <w:divBdr>
        <w:top w:val="none" w:sz="0" w:space="0" w:color="auto"/>
        <w:left w:val="none" w:sz="0" w:space="0" w:color="auto"/>
        <w:bottom w:val="none" w:sz="0" w:space="0" w:color="auto"/>
        <w:right w:val="none" w:sz="0" w:space="0" w:color="auto"/>
      </w:divBdr>
    </w:div>
    <w:div w:id="1927838466">
      <w:bodyDiv w:val="1"/>
      <w:marLeft w:val="0"/>
      <w:marRight w:val="0"/>
      <w:marTop w:val="0"/>
      <w:marBottom w:val="0"/>
      <w:divBdr>
        <w:top w:val="none" w:sz="0" w:space="0" w:color="auto"/>
        <w:left w:val="none" w:sz="0" w:space="0" w:color="auto"/>
        <w:bottom w:val="none" w:sz="0" w:space="0" w:color="auto"/>
        <w:right w:val="none" w:sz="0" w:space="0" w:color="auto"/>
      </w:divBdr>
    </w:div>
    <w:div w:id="1928149033">
      <w:bodyDiv w:val="1"/>
      <w:marLeft w:val="0"/>
      <w:marRight w:val="0"/>
      <w:marTop w:val="0"/>
      <w:marBottom w:val="0"/>
      <w:divBdr>
        <w:top w:val="none" w:sz="0" w:space="0" w:color="auto"/>
        <w:left w:val="none" w:sz="0" w:space="0" w:color="auto"/>
        <w:bottom w:val="none" w:sz="0" w:space="0" w:color="auto"/>
        <w:right w:val="none" w:sz="0" w:space="0" w:color="auto"/>
      </w:divBdr>
    </w:div>
    <w:div w:id="1928296647">
      <w:bodyDiv w:val="1"/>
      <w:marLeft w:val="0"/>
      <w:marRight w:val="0"/>
      <w:marTop w:val="0"/>
      <w:marBottom w:val="0"/>
      <w:divBdr>
        <w:top w:val="none" w:sz="0" w:space="0" w:color="auto"/>
        <w:left w:val="none" w:sz="0" w:space="0" w:color="auto"/>
        <w:bottom w:val="none" w:sz="0" w:space="0" w:color="auto"/>
        <w:right w:val="none" w:sz="0" w:space="0" w:color="auto"/>
      </w:divBdr>
    </w:div>
    <w:div w:id="1928536734">
      <w:bodyDiv w:val="1"/>
      <w:marLeft w:val="0"/>
      <w:marRight w:val="0"/>
      <w:marTop w:val="0"/>
      <w:marBottom w:val="0"/>
      <w:divBdr>
        <w:top w:val="none" w:sz="0" w:space="0" w:color="auto"/>
        <w:left w:val="none" w:sz="0" w:space="0" w:color="auto"/>
        <w:bottom w:val="none" w:sz="0" w:space="0" w:color="auto"/>
        <w:right w:val="none" w:sz="0" w:space="0" w:color="auto"/>
      </w:divBdr>
    </w:div>
    <w:div w:id="1930578077">
      <w:bodyDiv w:val="1"/>
      <w:marLeft w:val="0"/>
      <w:marRight w:val="0"/>
      <w:marTop w:val="0"/>
      <w:marBottom w:val="0"/>
      <w:divBdr>
        <w:top w:val="none" w:sz="0" w:space="0" w:color="auto"/>
        <w:left w:val="none" w:sz="0" w:space="0" w:color="auto"/>
        <w:bottom w:val="none" w:sz="0" w:space="0" w:color="auto"/>
        <w:right w:val="none" w:sz="0" w:space="0" w:color="auto"/>
      </w:divBdr>
    </w:div>
    <w:div w:id="1930891514">
      <w:bodyDiv w:val="1"/>
      <w:marLeft w:val="0"/>
      <w:marRight w:val="0"/>
      <w:marTop w:val="0"/>
      <w:marBottom w:val="0"/>
      <w:divBdr>
        <w:top w:val="none" w:sz="0" w:space="0" w:color="auto"/>
        <w:left w:val="none" w:sz="0" w:space="0" w:color="auto"/>
        <w:bottom w:val="none" w:sz="0" w:space="0" w:color="auto"/>
        <w:right w:val="none" w:sz="0" w:space="0" w:color="auto"/>
      </w:divBdr>
    </w:div>
    <w:div w:id="1931087085">
      <w:bodyDiv w:val="1"/>
      <w:marLeft w:val="0"/>
      <w:marRight w:val="0"/>
      <w:marTop w:val="0"/>
      <w:marBottom w:val="0"/>
      <w:divBdr>
        <w:top w:val="none" w:sz="0" w:space="0" w:color="auto"/>
        <w:left w:val="none" w:sz="0" w:space="0" w:color="auto"/>
        <w:bottom w:val="none" w:sz="0" w:space="0" w:color="auto"/>
        <w:right w:val="none" w:sz="0" w:space="0" w:color="auto"/>
      </w:divBdr>
    </w:div>
    <w:div w:id="1931313002">
      <w:bodyDiv w:val="1"/>
      <w:marLeft w:val="0"/>
      <w:marRight w:val="0"/>
      <w:marTop w:val="0"/>
      <w:marBottom w:val="0"/>
      <w:divBdr>
        <w:top w:val="none" w:sz="0" w:space="0" w:color="auto"/>
        <w:left w:val="none" w:sz="0" w:space="0" w:color="auto"/>
        <w:bottom w:val="none" w:sz="0" w:space="0" w:color="auto"/>
        <w:right w:val="none" w:sz="0" w:space="0" w:color="auto"/>
      </w:divBdr>
    </w:div>
    <w:div w:id="1932813554">
      <w:bodyDiv w:val="1"/>
      <w:marLeft w:val="0"/>
      <w:marRight w:val="0"/>
      <w:marTop w:val="0"/>
      <w:marBottom w:val="0"/>
      <w:divBdr>
        <w:top w:val="none" w:sz="0" w:space="0" w:color="auto"/>
        <w:left w:val="none" w:sz="0" w:space="0" w:color="auto"/>
        <w:bottom w:val="none" w:sz="0" w:space="0" w:color="auto"/>
        <w:right w:val="none" w:sz="0" w:space="0" w:color="auto"/>
      </w:divBdr>
    </w:div>
    <w:div w:id="1933003771">
      <w:bodyDiv w:val="1"/>
      <w:marLeft w:val="0"/>
      <w:marRight w:val="0"/>
      <w:marTop w:val="0"/>
      <w:marBottom w:val="0"/>
      <w:divBdr>
        <w:top w:val="none" w:sz="0" w:space="0" w:color="auto"/>
        <w:left w:val="none" w:sz="0" w:space="0" w:color="auto"/>
        <w:bottom w:val="none" w:sz="0" w:space="0" w:color="auto"/>
        <w:right w:val="none" w:sz="0" w:space="0" w:color="auto"/>
      </w:divBdr>
    </w:div>
    <w:div w:id="1933005713">
      <w:bodyDiv w:val="1"/>
      <w:marLeft w:val="0"/>
      <w:marRight w:val="0"/>
      <w:marTop w:val="0"/>
      <w:marBottom w:val="0"/>
      <w:divBdr>
        <w:top w:val="none" w:sz="0" w:space="0" w:color="auto"/>
        <w:left w:val="none" w:sz="0" w:space="0" w:color="auto"/>
        <w:bottom w:val="none" w:sz="0" w:space="0" w:color="auto"/>
        <w:right w:val="none" w:sz="0" w:space="0" w:color="auto"/>
      </w:divBdr>
    </w:div>
    <w:div w:id="1933119948">
      <w:bodyDiv w:val="1"/>
      <w:marLeft w:val="0"/>
      <w:marRight w:val="0"/>
      <w:marTop w:val="0"/>
      <w:marBottom w:val="0"/>
      <w:divBdr>
        <w:top w:val="none" w:sz="0" w:space="0" w:color="auto"/>
        <w:left w:val="none" w:sz="0" w:space="0" w:color="auto"/>
        <w:bottom w:val="none" w:sz="0" w:space="0" w:color="auto"/>
        <w:right w:val="none" w:sz="0" w:space="0" w:color="auto"/>
      </w:divBdr>
    </w:div>
    <w:div w:id="1933589776">
      <w:bodyDiv w:val="1"/>
      <w:marLeft w:val="0"/>
      <w:marRight w:val="0"/>
      <w:marTop w:val="0"/>
      <w:marBottom w:val="0"/>
      <w:divBdr>
        <w:top w:val="none" w:sz="0" w:space="0" w:color="auto"/>
        <w:left w:val="none" w:sz="0" w:space="0" w:color="auto"/>
        <w:bottom w:val="none" w:sz="0" w:space="0" w:color="auto"/>
        <w:right w:val="none" w:sz="0" w:space="0" w:color="auto"/>
      </w:divBdr>
    </w:div>
    <w:div w:id="1934049402">
      <w:bodyDiv w:val="1"/>
      <w:marLeft w:val="0"/>
      <w:marRight w:val="0"/>
      <w:marTop w:val="0"/>
      <w:marBottom w:val="0"/>
      <w:divBdr>
        <w:top w:val="none" w:sz="0" w:space="0" w:color="auto"/>
        <w:left w:val="none" w:sz="0" w:space="0" w:color="auto"/>
        <w:bottom w:val="none" w:sz="0" w:space="0" w:color="auto"/>
        <w:right w:val="none" w:sz="0" w:space="0" w:color="auto"/>
      </w:divBdr>
    </w:div>
    <w:div w:id="1934706781">
      <w:bodyDiv w:val="1"/>
      <w:marLeft w:val="0"/>
      <w:marRight w:val="0"/>
      <w:marTop w:val="0"/>
      <w:marBottom w:val="0"/>
      <w:divBdr>
        <w:top w:val="none" w:sz="0" w:space="0" w:color="auto"/>
        <w:left w:val="none" w:sz="0" w:space="0" w:color="auto"/>
        <w:bottom w:val="none" w:sz="0" w:space="0" w:color="auto"/>
        <w:right w:val="none" w:sz="0" w:space="0" w:color="auto"/>
      </w:divBdr>
    </w:div>
    <w:div w:id="1935288025">
      <w:bodyDiv w:val="1"/>
      <w:marLeft w:val="0"/>
      <w:marRight w:val="0"/>
      <w:marTop w:val="0"/>
      <w:marBottom w:val="0"/>
      <w:divBdr>
        <w:top w:val="none" w:sz="0" w:space="0" w:color="auto"/>
        <w:left w:val="none" w:sz="0" w:space="0" w:color="auto"/>
        <w:bottom w:val="none" w:sz="0" w:space="0" w:color="auto"/>
        <w:right w:val="none" w:sz="0" w:space="0" w:color="auto"/>
      </w:divBdr>
    </w:div>
    <w:div w:id="1935701493">
      <w:bodyDiv w:val="1"/>
      <w:marLeft w:val="0"/>
      <w:marRight w:val="0"/>
      <w:marTop w:val="0"/>
      <w:marBottom w:val="0"/>
      <w:divBdr>
        <w:top w:val="none" w:sz="0" w:space="0" w:color="auto"/>
        <w:left w:val="none" w:sz="0" w:space="0" w:color="auto"/>
        <w:bottom w:val="none" w:sz="0" w:space="0" w:color="auto"/>
        <w:right w:val="none" w:sz="0" w:space="0" w:color="auto"/>
      </w:divBdr>
    </w:div>
    <w:div w:id="1936210039">
      <w:bodyDiv w:val="1"/>
      <w:marLeft w:val="0"/>
      <w:marRight w:val="0"/>
      <w:marTop w:val="0"/>
      <w:marBottom w:val="0"/>
      <w:divBdr>
        <w:top w:val="none" w:sz="0" w:space="0" w:color="auto"/>
        <w:left w:val="none" w:sz="0" w:space="0" w:color="auto"/>
        <w:bottom w:val="none" w:sz="0" w:space="0" w:color="auto"/>
        <w:right w:val="none" w:sz="0" w:space="0" w:color="auto"/>
      </w:divBdr>
    </w:div>
    <w:div w:id="1936549238">
      <w:bodyDiv w:val="1"/>
      <w:marLeft w:val="0"/>
      <w:marRight w:val="0"/>
      <w:marTop w:val="0"/>
      <w:marBottom w:val="0"/>
      <w:divBdr>
        <w:top w:val="none" w:sz="0" w:space="0" w:color="auto"/>
        <w:left w:val="none" w:sz="0" w:space="0" w:color="auto"/>
        <w:bottom w:val="none" w:sz="0" w:space="0" w:color="auto"/>
        <w:right w:val="none" w:sz="0" w:space="0" w:color="auto"/>
      </w:divBdr>
    </w:div>
    <w:div w:id="1936551429">
      <w:bodyDiv w:val="1"/>
      <w:marLeft w:val="0"/>
      <w:marRight w:val="0"/>
      <w:marTop w:val="0"/>
      <w:marBottom w:val="0"/>
      <w:divBdr>
        <w:top w:val="none" w:sz="0" w:space="0" w:color="auto"/>
        <w:left w:val="none" w:sz="0" w:space="0" w:color="auto"/>
        <w:bottom w:val="none" w:sz="0" w:space="0" w:color="auto"/>
        <w:right w:val="none" w:sz="0" w:space="0" w:color="auto"/>
      </w:divBdr>
    </w:div>
    <w:div w:id="1937205206">
      <w:bodyDiv w:val="1"/>
      <w:marLeft w:val="0"/>
      <w:marRight w:val="0"/>
      <w:marTop w:val="0"/>
      <w:marBottom w:val="0"/>
      <w:divBdr>
        <w:top w:val="none" w:sz="0" w:space="0" w:color="auto"/>
        <w:left w:val="none" w:sz="0" w:space="0" w:color="auto"/>
        <w:bottom w:val="none" w:sz="0" w:space="0" w:color="auto"/>
        <w:right w:val="none" w:sz="0" w:space="0" w:color="auto"/>
      </w:divBdr>
    </w:div>
    <w:div w:id="1938639263">
      <w:bodyDiv w:val="1"/>
      <w:marLeft w:val="0"/>
      <w:marRight w:val="0"/>
      <w:marTop w:val="0"/>
      <w:marBottom w:val="0"/>
      <w:divBdr>
        <w:top w:val="none" w:sz="0" w:space="0" w:color="auto"/>
        <w:left w:val="none" w:sz="0" w:space="0" w:color="auto"/>
        <w:bottom w:val="none" w:sz="0" w:space="0" w:color="auto"/>
        <w:right w:val="none" w:sz="0" w:space="0" w:color="auto"/>
      </w:divBdr>
    </w:div>
    <w:div w:id="1938827033">
      <w:bodyDiv w:val="1"/>
      <w:marLeft w:val="0"/>
      <w:marRight w:val="0"/>
      <w:marTop w:val="0"/>
      <w:marBottom w:val="0"/>
      <w:divBdr>
        <w:top w:val="none" w:sz="0" w:space="0" w:color="auto"/>
        <w:left w:val="none" w:sz="0" w:space="0" w:color="auto"/>
        <w:bottom w:val="none" w:sz="0" w:space="0" w:color="auto"/>
        <w:right w:val="none" w:sz="0" w:space="0" w:color="auto"/>
      </w:divBdr>
    </w:div>
    <w:div w:id="1939674221">
      <w:bodyDiv w:val="1"/>
      <w:marLeft w:val="0"/>
      <w:marRight w:val="0"/>
      <w:marTop w:val="0"/>
      <w:marBottom w:val="0"/>
      <w:divBdr>
        <w:top w:val="none" w:sz="0" w:space="0" w:color="auto"/>
        <w:left w:val="none" w:sz="0" w:space="0" w:color="auto"/>
        <w:bottom w:val="none" w:sz="0" w:space="0" w:color="auto"/>
        <w:right w:val="none" w:sz="0" w:space="0" w:color="auto"/>
      </w:divBdr>
    </w:div>
    <w:div w:id="1940212078">
      <w:bodyDiv w:val="1"/>
      <w:marLeft w:val="0"/>
      <w:marRight w:val="0"/>
      <w:marTop w:val="0"/>
      <w:marBottom w:val="0"/>
      <w:divBdr>
        <w:top w:val="none" w:sz="0" w:space="0" w:color="auto"/>
        <w:left w:val="none" w:sz="0" w:space="0" w:color="auto"/>
        <w:bottom w:val="none" w:sz="0" w:space="0" w:color="auto"/>
        <w:right w:val="none" w:sz="0" w:space="0" w:color="auto"/>
      </w:divBdr>
    </w:div>
    <w:div w:id="1940679114">
      <w:bodyDiv w:val="1"/>
      <w:marLeft w:val="0"/>
      <w:marRight w:val="0"/>
      <w:marTop w:val="0"/>
      <w:marBottom w:val="0"/>
      <w:divBdr>
        <w:top w:val="none" w:sz="0" w:space="0" w:color="auto"/>
        <w:left w:val="none" w:sz="0" w:space="0" w:color="auto"/>
        <w:bottom w:val="none" w:sz="0" w:space="0" w:color="auto"/>
        <w:right w:val="none" w:sz="0" w:space="0" w:color="auto"/>
      </w:divBdr>
    </w:div>
    <w:div w:id="1941179524">
      <w:bodyDiv w:val="1"/>
      <w:marLeft w:val="0"/>
      <w:marRight w:val="0"/>
      <w:marTop w:val="0"/>
      <w:marBottom w:val="0"/>
      <w:divBdr>
        <w:top w:val="none" w:sz="0" w:space="0" w:color="auto"/>
        <w:left w:val="none" w:sz="0" w:space="0" w:color="auto"/>
        <w:bottom w:val="none" w:sz="0" w:space="0" w:color="auto"/>
        <w:right w:val="none" w:sz="0" w:space="0" w:color="auto"/>
      </w:divBdr>
    </w:div>
    <w:div w:id="1941640824">
      <w:bodyDiv w:val="1"/>
      <w:marLeft w:val="0"/>
      <w:marRight w:val="0"/>
      <w:marTop w:val="0"/>
      <w:marBottom w:val="0"/>
      <w:divBdr>
        <w:top w:val="none" w:sz="0" w:space="0" w:color="auto"/>
        <w:left w:val="none" w:sz="0" w:space="0" w:color="auto"/>
        <w:bottom w:val="none" w:sz="0" w:space="0" w:color="auto"/>
        <w:right w:val="none" w:sz="0" w:space="0" w:color="auto"/>
      </w:divBdr>
    </w:div>
    <w:div w:id="1941912371">
      <w:bodyDiv w:val="1"/>
      <w:marLeft w:val="0"/>
      <w:marRight w:val="0"/>
      <w:marTop w:val="0"/>
      <w:marBottom w:val="0"/>
      <w:divBdr>
        <w:top w:val="none" w:sz="0" w:space="0" w:color="auto"/>
        <w:left w:val="none" w:sz="0" w:space="0" w:color="auto"/>
        <w:bottom w:val="none" w:sz="0" w:space="0" w:color="auto"/>
        <w:right w:val="none" w:sz="0" w:space="0" w:color="auto"/>
      </w:divBdr>
    </w:div>
    <w:div w:id="1941987508">
      <w:bodyDiv w:val="1"/>
      <w:marLeft w:val="0"/>
      <w:marRight w:val="0"/>
      <w:marTop w:val="0"/>
      <w:marBottom w:val="0"/>
      <w:divBdr>
        <w:top w:val="none" w:sz="0" w:space="0" w:color="auto"/>
        <w:left w:val="none" w:sz="0" w:space="0" w:color="auto"/>
        <w:bottom w:val="none" w:sz="0" w:space="0" w:color="auto"/>
        <w:right w:val="none" w:sz="0" w:space="0" w:color="auto"/>
      </w:divBdr>
      <w:divsChild>
        <w:div w:id="2064327250">
          <w:marLeft w:val="480"/>
          <w:marRight w:val="0"/>
          <w:marTop w:val="0"/>
          <w:marBottom w:val="0"/>
          <w:divBdr>
            <w:top w:val="none" w:sz="0" w:space="0" w:color="auto"/>
            <w:left w:val="none" w:sz="0" w:space="0" w:color="auto"/>
            <w:bottom w:val="none" w:sz="0" w:space="0" w:color="auto"/>
            <w:right w:val="none" w:sz="0" w:space="0" w:color="auto"/>
          </w:divBdr>
        </w:div>
        <w:div w:id="2028174216">
          <w:marLeft w:val="480"/>
          <w:marRight w:val="0"/>
          <w:marTop w:val="0"/>
          <w:marBottom w:val="0"/>
          <w:divBdr>
            <w:top w:val="none" w:sz="0" w:space="0" w:color="auto"/>
            <w:left w:val="none" w:sz="0" w:space="0" w:color="auto"/>
            <w:bottom w:val="none" w:sz="0" w:space="0" w:color="auto"/>
            <w:right w:val="none" w:sz="0" w:space="0" w:color="auto"/>
          </w:divBdr>
        </w:div>
        <w:div w:id="972255315">
          <w:marLeft w:val="480"/>
          <w:marRight w:val="0"/>
          <w:marTop w:val="0"/>
          <w:marBottom w:val="0"/>
          <w:divBdr>
            <w:top w:val="none" w:sz="0" w:space="0" w:color="auto"/>
            <w:left w:val="none" w:sz="0" w:space="0" w:color="auto"/>
            <w:bottom w:val="none" w:sz="0" w:space="0" w:color="auto"/>
            <w:right w:val="none" w:sz="0" w:space="0" w:color="auto"/>
          </w:divBdr>
        </w:div>
        <w:div w:id="1701970161">
          <w:marLeft w:val="480"/>
          <w:marRight w:val="0"/>
          <w:marTop w:val="0"/>
          <w:marBottom w:val="0"/>
          <w:divBdr>
            <w:top w:val="none" w:sz="0" w:space="0" w:color="auto"/>
            <w:left w:val="none" w:sz="0" w:space="0" w:color="auto"/>
            <w:bottom w:val="none" w:sz="0" w:space="0" w:color="auto"/>
            <w:right w:val="none" w:sz="0" w:space="0" w:color="auto"/>
          </w:divBdr>
        </w:div>
        <w:div w:id="1882745664">
          <w:marLeft w:val="480"/>
          <w:marRight w:val="0"/>
          <w:marTop w:val="0"/>
          <w:marBottom w:val="0"/>
          <w:divBdr>
            <w:top w:val="none" w:sz="0" w:space="0" w:color="auto"/>
            <w:left w:val="none" w:sz="0" w:space="0" w:color="auto"/>
            <w:bottom w:val="none" w:sz="0" w:space="0" w:color="auto"/>
            <w:right w:val="none" w:sz="0" w:space="0" w:color="auto"/>
          </w:divBdr>
        </w:div>
        <w:div w:id="1402949951">
          <w:marLeft w:val="480"/>
          <w:marRight w:val="0"/>
          <w:marTop w:val="0"/>
          <w:marBottom w:val="0"/>
          <w:divBdr>
            <w:top w:val="none" w:sz="0" w:space="0" w:color="auto"/>
            <w:left w:val="none" w:sz="0" w:space="0" w:color="auto"/>
            <w:bottom w:val="none" w:sz="0" w:space="0" w:color="auto"/>
            <w:right w:val="none" w:sz="0" w:space="0" w:color="auto"/>
          </w:divBdr>
        </w:div>
        <w:div w:id="1659961509">
          <w:marLeft w:val="480"/>
          <w:marRight w:val="0"/>
          <w:marTop w:val="0"/>
          <w:marBottom w:val="0"/>
          <w:divBdr>
            <w:top w:val="none" w:sz="0" w:space="0" w:color="auto"/>
            <w:left w:val="none" w:sz="0" w:space="0" w:color="auto"/>
            <w:bottom w:val="none" w:sz="0" w:space="0" w:color="auto"/>
            <w:right w:val="none" w:sz="0" w:space="0" w:color="auto"/>
          </w:divBdr>
        </w:div>
        <w:div w:id="2122796631">
          <w:marLeft w:val="480"/>
          <w:marRight w:val="0"/>
          <w:marTop w:val="0"/>
          <w:marBottom w:val="0"/>
          <w:divBdr>
            <w:top w:val="none" w:sz="0" w:space="0" w:color="auto"/>
            <w:left w:val="none" w:sz="0" w:space="0" w:color="auto"/>
            <w:bottom w:val="none" w:sz="0" w:space="0" w:color="auto"/>
            <w:right w:val="none" w:sz="0" w:space="0" w:color="auto"/>
          </w:divBdr>
        </w:div>
        <w:div w:id="1319262977">
          <w:marLeft w:val="480"/>
          <w:marRight w:val="0"/>
          <w:marTop w:val="0"/>
          <w:marBottom w:val="0"/>
          <w:divBdr>
            <w:top w:val="none" w:sz="0" w:space="0" w:color="auto"/>
            <w:left w:val="none" w:sz="0" w:space="0" w:color="auto"/>
            <w:bottom w:val="none" w:sz="0" w:space="0" w:color="auto"/>
            <w:right w:val="none" w:sz="0" w:space="0" w:color="auto"/>
          </w:divBdr>
        </w:div>
        <w:div w:id="1546673190">
          <w:marLeft w:val="480"/>
          <w:marRight w:val="0"/>
          <w:marTop w:val="0"/>
          <w:marBottom w:val="0"/>
          <w:divBdr>
            <w:top w:val="none" w:sz="0" w:space="0" w:color="auto"/>
            <w:left w:val="none" w:sz="0" w:space="0" w:color="auto"/>
            <w:bottom w:val="none" w:sz="0" w:space="0" w:color="auto"/>
            <w:right w:val="none" w:sz="0" w:space="0" w:color="auto"/>
          </w:divBdr>
        </w:div>
        <w:div w:id="601452753">
          <w:marLeft w:val="480"/>
          <w:marRight w:val="0"/>
          <w:marTop w:val="0"/>
          <w:marBottom w:val="0"/>
          <w:divBdr>
            <w:top w:val="none" w:sz="0" w:space="0" w:color="auto"/>
            <w:left w:val="none" w:sz="0" w:space="0" w:color="auto"/>
            <w:bottom w:val="none" w:sz="0" w:space="0" w:color="auto"/>
            <w:right w:val="none" w:sz="0" w:space="0" w:color="auto"/>
          </w:divBdr>
        </w:div>
        <w:div w:id="431390654">
          <w:marLeft w:val="480"/>
          <w:marRight w:val="0"/>
          <w:marTop w:val="0"/>
          <w:marBottom w:val="0"/>
          <w:divBdr>
            <w:top w:val="none" w:sz="0" w:space="0" w:color="auto"/>
            <w:left w:val="none" w:sz="0" w:space="0" w:color="auto"/>
            <w:bottom w:val="none" w:sz="0" w:space="0" w:color="auto"/>
            <w:right w:val="none" w:sz="0" w:space="0" w:color="auto"/>
          </w:divBdr>
        </w:div>
        <w:div w:id="1046487305">
          <w:marLeft w:val="480"/>
          <w:marRight w:val="0"/>
          <w:marTop w:val="0"/>
          <w:marBottom w:val="0"/>
          <w:divBdr>
            <w:top w:val="none" w:sz="0" w:space="0" w:color="auto"/>
            <w:left w:val="none" w:sz="0" w:space="0" w:color="auto"/>
            <w:bottom w:val="none" w:sz="0" w:space="0" w:color="auto"/>
            <w:right w:val="none" w:sz="0" w:space="0" w:color="auto"/>
          </w:divBdr>
        </w:div>
        <w:div w:id="598219718">
          <w:marLeft w:val="480"/>
          <w:marRight w:val="0"/>
          <w:marTop w:val="0"/>
          <w:marBottom w:val="0"/>
          <w:divBdr>
            <w:top w:val="none" w:sz="0" w:space="0" w:color="auto"/>
            <w:left w:val="none" w:sz="0" w:space="0" w:color="auto"/>
            <w:bottom w:val="none" w:sz="0" w:space="0" w:color="auto"/>
            <w:right w:val="none" w:sz="0" w:space="0" w:color="auto"/>
          </w:divBdr>
        </w:div>
        <w:div w:id="1537503331">
          <w:marLeft w:val="480"/>
          <w:marRight w:val="0"/>
          <w:marTop w:val="0"/>
          <w:marBottom w:val="0"/>
          <w:divBdr>
            <w:top w:val="none" w:sz="0" w:space="0" w:color="auto"/>
            <w:left w:val="none" w:sz="0" w:space="0" w:color="auto"/>
            <w:bottom w:val="none" w:sz="0" w:space="0" w:color="auto"/>
            <w:right w:val="none" w:sz="0" w:space="0" w:color="auto"/>
          </w:divBdr>
        </w:div>
        <w:div w:id="1255702429">
          <w:marLeft w:val="480"/>
          <w:marRight w:val="0"/>
          <w:marTop w:val="0"/>
          <w:marBottom w:val="0"/>
          <w:divBdr>
            <w:top w:val="none" w:sz="0" w:space="0" w:color="auto"/>
            <w:left w:val="none" w:sz="0" w:space="0" w:color="auto"/>
            <w:bottom w:val="none" w:sz="0" w:space="0" w:color="auto"/>
            <w:right w:val="none" w:sz="0" w:space="0" w:color="auto"/>
          </w:divBdr>
        </w:div>
        <w:div w:id="1036005634">
          <w:marLeft w:val="480"/>
          <w:marRight w:val="0"/>
          <w:marTop w:val="0"/>
          <w:marBottom w:val="0"/>
          <w:divBdr>
            <w:top w:val="none" w:sz="0" w:space="0" w:color="auto"/>
            <w:left w:val="none" w:sz="0" w:space="0" w:color="auto"/>
            <w:bottom w:val="none" w:sz="0" w:space="0" w:color="auto"/>
            <w:right w:val="none" w:sz="0" w:space="0" w:color="auto"/>
          </w:divBdr>
        </w:div>
        <w:div w:id="2017341077">
          <w:marLeft w:val="480"/>
          <w:marRight w:val="0"/>
          <w:marTop w:val="0"/>
          <w:marBottom w:val="0"/>
          <w:divBdr>
            <w:top w:val="none" w:sz="0" w:space="0" w:color="auto"/>
            <w:left w:val="none" w:sz="0" w:space="0" w:color="auto"/>
            <w:bottom w:val="none" w:sz="0" w:space="0" w:color="auto"/>
            <w:right w:val="none" w:sz="0" w:space="0" w:color="auto"/>
          </w:divBdr>
        </w:div>
        <w:div w:id="357464634">
          <w:marLeft w:val="480"/>
          <w:marRight w:val="0"/>
          <w:marTop w:val="0"/>
          <w:marBottom w:val="0"/>
          <w:divBdr>
            <w:top w:val="none" w:sz="0" w:space="0" w:color="auto"/>
            <w:left w:val="none" w:sz="0" w:space="0" w:color="auto"/>
            <w:bottom w:val="none" w:sz="0" w:space="0" w:color="auto"/>
            <w:right w:val="none" w:sz="0" w:space="0" w:color="auto"/>
          </w:divBdr>
        </w:div>
        <w:div w:id="875778903">
          <w:marLeft w:val="480"/>
          <w:marRight w:val="0"/>
          <w:marTop w:val="0"/>
          <w:marBottom w:val="0"/>
          <w:divBdr>
            <w:top w:val="none" w:sz="0" w:space="0" w:color="auto"/>
            <w:left w:val="none" w:sz="0" w:space="0" w:color="auto"/>
            <w:bottom w:val="none" w:sz="0" w:space="0" w:color="auto"/>
            <w:right w:val="none" w:sz="0" w:space="0" w:color="auto"/>
          </w:divBdr>
        </w:div>
        <w:div w:id="8138975">
          <w:marLeft w:val="480"/>
          <w:marRight w:val="0"/>
          <w:marTop w:val="0"/>
          <w:marBottom w:val="0"/>
          <w:divBdr>
            <w:top w:val="none" w:sz="0" w:space="0" w:color="auto"/>
            <w:left w:val="none" w:sz="0" w:space="0" w:color="auto"/>
            <w:bottom w:val="none" w:sz="0" w:space="0" w:color="auto"/>
            <w:right w:val="none" w:sz="0" w:space="0" w:color="auto"/>
          </w:divBdr>
        </w:div>
        <w:div w:id="1244492565">
          <w:marLeft w:val="480"/>
          <w:marRight w:val="0"/>
          <w:marTop w:val="0"/>
          <w:marBottom w:val="0"/>
          <w:divBdr>
            <w:top w:val="none" w:sz="0" w:space="0" w:color="auto"/>
            <w:left w:val="none" w:sz="0" w:space="0" w:color="auto"/>
            <w:bottom w:val="none" w:sz="0" w:space="0" w:color="auto"/>
            <w:right w:val="none" w:sz="0" w:space="0" w:color="auto"/>
          </w:divBdr>
        </w:div>
        <w:div w:id="1437598583">
          <w:marLeft w:val="480"/>
          <w:marRight w:val="0"/>
          <w:marTop w:val="0"/>
          <w:marBottom w:val="0"/>
          <w:divBdr>
            <w:top w:val="none" w:sz="0" w:space="0" w:color="auto"/>
            <w:left w:val="none" w:sz="0" w:space="0" w:color="auto"/>
            <w:bottom w:val="none" w:sz="0" w:space="0" w:color="auto"/>
            <w:right w:val="none" w:sz="0" w:space="0" w:color="auto"/>
          </w:divBdr>
        </w:div>
        <w:div w:id="155195805">
          <w:marLeft w:val="480"/>
          <w:marRight w:val="0"/>
          <w:marTop w:val="0"/>
          <w:marBottom w:val="0"/>
          <w:divBdr>
            <w:top w:val="none" w:sz="0" w:space="0" w:color="auto"/>
            <w:left w:val="none" w:sz="0" w:space="0" w:color="auto"/>
            <w:bottom w:val="none" w:sz="0" w:space="0" w:color="auto"/>
            <w:right w:val="none" w:sz="0" w:space="0" w:color="auto"/>
          </w:divBdr>
        </w:div>
        <w:div w:id="776143832">
          <w:marLeft w:val="480"/>
          <w:marRight w:val="0"/>
          <w:marTop w:val="0"/>
          <w:marBottom w:val="0"/>
          <w:divBdr>
            <w:top w:val="none" w:sz="0" w:space="0" w:color="auto"/>
            <w:left w:val="none" w:sz="0" w:space="0" w:color="auto"/>
            <w:bottom w:val="none" w:sz="0" w:space="0" w:color="auto"/>
            <w:right w:val="none" w:sz="0" w:space="0" w:color="auto"/>
          </w:divBdr>
        </w:div>
        <w:div w:id="591208592">
          <w:marLeft w:val="480"/>
          <w:marRight w:val="0"/>
          <w:marTop w:val="0"/>
          <w:marBottom w:val="0"/>
          <w:divBdr>
            <w:top w:val="none" w:sz="0" w:space="0" w:color="auto"/>
            <w:left w:val="none" w:sz="0" w:space="0" w:color="auto"/>
            <w:bottom w:val="none" w:sz="0" w:space="0" w:color="auto"/>
            <w:right w:val="none" w:sz="0" w:space="0" w:color="auto"/>
          </w:divBdr>
        </w:div>
        <w:div w:id="2055961314">
          <w:marLeft w:val="480"/>
          <w:marRight w:val="0"/>
          <w:marTop w:val="0"/>
          <w:marBottom w:val="0"/>
          <w:divBdr>
            <w:top w:val="none" w:sz="0" w:space="0" w:color="auto"/>
            <w:left w:val="none" w:sz="0" w:space="0" w:color="auto"/>
            <w:bottom w:val="none" w:sz="0" w:space="0" w:color="auto"/>
            <w:right w:val="none" w:sz="0" w:space="0" w:color="auto"/>
          </w:divBdr>
        </w:div>
        <w:div w:id="1448810527">
          <w:marLeft w:val="480"/>
          <w:marRight w:val="0"/>
          <w:marTop w:val="0"/>
          <w:marBottom w:val="0"/>
          <w:divBdr>
            <w:top w:val="none" w:sz="0" w:space="0" w:color="auto"/>
            <w:left w:val="none" w:sz="0" w:space="0" w:color="auto"/>
            <w:bottom w:val="none" w:sz="0" w:space="0" w:color="auto"/>
            <w:right w:val="none" w:sz="0" w:space="0" w:color="auto"/>
          </w:divBdr>
        </w:div>
        <w:div w:id="806774699">
          <w:marLeft w:val="480"/>
          <w:marRight w:val="0"/>
          <w:marTop w:val="0"/>
          <w:marBottom w:val="0"/>
          <w:divBdr>
            <w:top w:val="none" w:sz="0" w:space="0" w:color="auto"/>
            <w:left w:val="none" w:sz="0" w:space="0" w:color="auto"/>
            <w:bottom w:val="none" w:sz="0" w:space="0" w:color="auto"/>
            <w:right w:val="none" w:sz="0" w:space="0" w:color="auto"/>
          </w:divBdr>
        </w:div>
        <w:div w:id="1977951877">
          <w:marLeft w:val="480"/>
          <w:marRight w:val="0"/>
          <w:marTop w:val="0"/>
          <w:marBottom w:val="0"/>
          <w:divBdr>
            <w:top w:val="none" w:sz="0" w:space="0" w:color="auto"/>
            <w:left w:val="none" w:sz="0" w:space="0" w:color="auto"/>
            <w:bottom w:val="none" w:sz="0" w:space="0" w:color="auto"/>
            <w:right w:val="none" w:sz="0" w:space="0" w:color="auto"/>
          </w:divBdr>
        </w:div>
        <w:div w:id="1085344759">
          <w:marLeft w:val="480"/>
          <w:marRight w:val="0"/>
          <w:marTop w:val="0"/>
          <w:marBottom w:val="0"/>
          <w:divBdr>
            <w:top w:val="none" w:sz="0" w:space="0" w:color="auto"/>
            <w:left w:val="none" w:sz="0" w:space="0" w:color="auto"/>
            <w:bottom w:val="none" w:sz="0" w:space="0" w:color="auto"/>
            <w:right w:val="none" w:sz="0" w:space="0" w:color="auto"/>
          </w:divBdr>
        </w:div>
        <w:div w:id="1704331779">
          <w:marLeft w:val="480"/>
          <w:marRight w:val="0"/>
          <w:marTop w:val="0"/>
          <w:marBottom w:val="0"/>
          <w:divBdr>
            <w:top w:val="none" w:sz="0" w:space="0" w:color="auto"/>
            <w:left w:val="none" w:sz="0" w:space="0" w:color="auto"/>
            <w:bottom w:val="none" w:sz="0" w:space="0" w:color="auto"/>
            <w:right w:val="none" w:sz="0" w:space="0" w:color="auto"/>
          </w:divBdr>
        </w:div>
        <w:div w:id="518156400">
          <w:marLeft w:val="480"/>
          <w:marRight w:val="0"/>
          <w:marTop w:val="0"/>
          <w:marBottom w:val="0"/>
          <w:divBdr>
            <w:top w:val="none" w:sz="0" w:space="0" w:color="auto"/>
            <w:left w:val="none" w:sz="0" w:space="0" w:color="auto"/>
            <w:bottom w:val="none" w:sz="0" w:space="0" w:color="auto"/>
            <w:right w:val="none" w:sz="0" w:space="0" w:color="auto"/>
          </w:divBdr>
        </w:div>
        <w:div w:id="1545018032">
          <w:marLeft w:val="480"/>
          <w:marRight w:val="0"/>
          <w:marTop w:val="0"/>
          <w:marBottom w:val="0"/>
          <w:divBdr>
            <w:top w:val="none" w:sz="0" w:space="0" w:color="auto"/>
            <w:left w:val="none" w:sz="0" w:space="0" w:color="auto"/>
            <w:bottom w:val="none" w:sz="0" w:space="0" w:color="auto"/>
            <w:right w:val="none" w:sz="0" w:space="0" w:color="auto"/>
          </w:divBdr>
        </w:div>
        <w:div w:id="2119180687">
          <w:marLeft w:val="480"/>
          <w:marRight w:val="0"/>
          <w:marTop w:val="0"/>
          <w:marBottom w:val="0"/>
          <w:divBdr>
            <w:top w:val="none" w:sz="0" w:space="0" w:color="auto"/>
            <w:left w:val="none" w:sz="0" w:space="0" w:color="auto"/>
            <w:bottom w:val="none" w:sz="0" w:space="0" w:color="auto"/>
            <w:right w:val="none" w:sz="0" w:space="0" w:color="auto"/>
          </w:divBdr>
        </w:div>
        <w:div w:id="1588077263">
          <w:marLeft w:val="480"/>
          <w:marRight w:val="0"/>
          <w:marTop w:val="0"/>
          <w:marBottom w:val="0"/>
          <w:divBdr>
            <w:top w:val="none" w:sz="0" w:space="0" w:color="auto"/>
            <w:left w:val="none" w:sz="0" w:space="0" w:color="auto"/>
            <w:bottom w:val="none" w:sz="0" w:space="0" w:color="auto"/>
            <w:right w:val="none" w:sz="0" w:space="0" w:color="auto"/>
          </w:divBdr>
        </w:div>
        <w:div w:id="1558280702">
          <w:marLeft w:val="480"/>
          <w:marRight w:val="0"/>
          <w:marTop w:val="0"/>
          <w:marBottom w:val="0"/>
          <w:divBdr>
            <w:top w:val="none" w:sz="0" w:space="0" w:color="auto"/>
            <w:left w:val="none" w:sz="0" w:space="0" w:color="auto"/>
            <w:bottom w:val="none" w:sz="0" w:space="0" w:color="auto"/>
            <w:right w:val="none" w:sz="0" w:space="0" w:color="auto"/>
          </w:divBdr>
        </w:div>
        <w:div w:id="1833830249">
          <w:marLeft w:val="480"/>
          <w:marRight w:val="0"/>
          <w:marTop w:val="0"/>
          <w:marBottom w:val="0"/>
          <w:divBdr>
            <w:top w:val="none" w:sz="0" w:space="0" w:color="auto"/>
            <w:left w:val="none" w:sz="0" w:space="0" w:color="auto"/>
            <w:bottom w:val="none" w:sz="0" w:space="0" w:color="auto"/>
            <w:right w:val="none" w:sz="0" w:space="0" w:color="auto"/>
          </w:divBdr>
        </w:div>
        <w:div w:id="1924296627">
          <w:marLeft w:val="480"/>
          <w:marRight w:val="0"/>
          <w:marTop w:val="0"/>
          <w:marBottom w:val="0"/>
          <w:divBdr>
            <w:top w:val="none" w:sz="0" w:space="0" w:color="auto"/>
            <w:left w:val="none" w:sz="0" w:space="0" w:color="auto"/>
            <w:bottom w:val="none" w:sz="0" w:space="0" w:color="auto"/>
            <w:right w:val="none" w:sz="0" w:space="0" w:color="auto"/>
          </w:divBdr>
        </w:div>
        <w:div w:id="1506286723">
          <w:marLeft w:val="480"/>
          <w:marRight w:val="0"/>
          <w:marTop w:val="0"/>
          <w:marBottom w:val="0"/>
          <w:divBdr>
            <w:top w:val="none" w:sz="0" w:space="0" w:color="auto"/>
            <w:left w:val="none" w:sz="0" w:space="0" w:color="auto"/>
            <w:bottom w:val="none" w:sz="0" w:space="0" w:color="auto"/>
            <w:right w:val="none" w:sz="0" w:space="0" w:color="auto"/>
          </w:divBdr>
        </w:div>
        <w:div w:id="501355040">
          <w:marLeft w:val="480"/>
          <w:marRight w:val="0"/>
          <w:marTop w:val="0"/>
          <w:marBottom w:val="0"/>
          <w:divBdr>
            <w:top w:val="none" w:sz="0" w:space="0" w:color="auto"/>
            <w:left w:val="none" w:sz="0" w:space="0" w:color="auto"/>
            <w:bottom w:val="none" w:sz="0" w:space="0" w:color="auto"/>
            <w:right w:val="none" w:sz="0" w:space="0" w:color="auto"/>
          </w:divBdr>
        </w:div>
        <w:div w:id="1614094115">
          <w:marLeft w:val="480"/>
          <w:marRight w:val="0"/>
          <w:marTop w:val="0"/>
          <w:marBottom w:val="0"/>
          <w:divBdr>
            <w:top w:val="none" w:sz="0" w:space="0" w:color="auto"/>
            <w:left w:val="none" w:sz="0" w:space="0" w:color="auto"/>
            <w:bottom w:val="none" w:sz="0" w:space="0" w:color="auto"/>
            <w:right w:val="none" w:sz="0" w:space="0" w:color="auto"/>
          </w:divBdr>
        </w:div>
        <w:div w:id="580984892">
          <w:marLeft w:val="480"/>
          <w:marRight w:val="0"/>
          <w:marTop w:val="0"/>
          <w:marBottom w:val="0"/>
          <w:divBdr>
            <w:top w:val="none" w:sz="0" w:space="0" w:color="auto"/>
            <w:left w:val="none" w:sz="0" w:space="0" w:color="auto"/>
            <w:bottom w:val="none" w:sz="0" w:space="0" w:color="auto"/>
            <w:right w:val="none" w:sz="0" w:space="0" w:color="auto"/>
          </w:divBdr>
        </w:div>
        <w:div w:id="645234288">
          <w:marLeft w:val="480"/>
          <w:marRight w:val="0"/>
          <w:marTop w:val="0"/>
          <w:marBottom w:val="0"/>
          <w:divBdr>
            <w:top w:val="none" w:sz="0" w:space="0" w:color="auto"/>
            <w:left w:val="none" w:sz="0" w:space="0" w:color="auto"/>
            <w:bottom w:val="none" w:sz="0" w:space="0" w:color="auto"/>
            <w:right w:val="none" w:sz="0" w:space="0" w:color="auto"/>
          </w:divBdr>
        </w:div>
        <w:div w:id="1525047356">
          <w:marLeft w:val="480"/>
          <w:marRight w:val="0"/>
          <w:marTop w:val="0"/>
          <w:marBottom w:val="0"/>
          <w:divBdr>
            <w:top w:val="none" w:sz="0" w:space="0" w:color="auto"/>
            <w:left w:val="none" w:sz="0" w:space="0" w:color="auto"/>
            <w:bottom w:val="none" w:sz="0" w:space="0" w:color="auto"/>
            <w:right w:val="none" w:sz="0" w:space="0" w:color="auto"/>
          </w:divBdr>
        </w:div>
        <w:div w:id="2040155351">
          <w:marLeft w:val="480"/>
          <w:marRight w:val="0"/>
          <w:marTop w:val="0"/>
          <w:marBottom w:val="0"/>
          <w:divBdr>
            <w:top w:val="none" w:sz="0" w:space="0" w:color="auto"/>
            <w:left w:val="none" w:sz="0" w:space="0" w:color="auto"/>
            <w:bottom w:val="none" w:sz="0" w:space="0" w:color="auto"/>
            <w:right w:val="none" w:sz="0" w:space="0" w:color="auto"/>
          </w:divBdr>
        </w:div>
        <w:div w:id="1936397748">
          <w:marLeft w:val="480"/>
          <w:marRight w:val="0"/>
          <w:marTop w:val="0"/>
          <w:marBottom w:val="0"/>
          <w:divBdr>
            <w:top w:val="none" w:sz="0" w:space="0" w:color="auto"/>
            <w:left w:val="none" w:sz="0" w:space="0" w:color="auto"/>
            <w:bottom w:val="none" w:sz="0" w:space="0" w:color="auto"/>
            <w:right w:val="none" w:sz="0" w:space="0" w:color="auto"/>
          </w:divBdr>
        </w:div>
        <w:div w:id="45833779">
          <w:marLeft w:val="480"/>
          <w:marRight w:val="0"/>
          <w:marTop w:val="0"/>
          <w:marBottom w:val="0"/>
          <w:divBdr>
            <w:top w:val="none" w:sz="0" w:space="0" w:color="auto"/>
            <w:left w:val="none" w:sz="0" w:space="0" w:color="auto"/>
            <w:bottom w:val="none" w:sz="0" w:space="0" w:color="auto"/>
            <w:right w:val="none" w:sz="0" w:space="0" w:color="auto"/>
          </w:divBdr>
        </w:div>
        <w:div w:id="1653365500">
          <w:marLeft w:val="480"/>
          <w:marRight w:val="0"/>
          <w:marTop w:val="0"/>
          <w:marBottom w:val="0"/>
          <w:divBdr>
            <w:top w:val="none" w:sz="0" w:space="0" w:color="auto"/>
            <w:left w:val="none" w:sz="0" w:space="0" w:color="auto"/>
            <w:bottom w:val="none" w:sz="0" w:space="0" w:color="auto"/>
            <w:right w:val="none" w:sz="0" w:space="0" w:color="auto"/>
          </w:divBdr>
        </w:div>
        <w:div w:id="928924185">
          <w:marLeft w:val="480"/>
          <w:marRight w:val="0"/>
          <w:marTop w:val="0"/>
          <w:marBottom w:val="0"/>
          <w:divBdr>
            <w:top w:val="none" w:sz="0" w:space="0" w:color="auto"/>
            <w:left w:val="none" w:sz="0" w:space="0" w:color="auto"/>
            <w:bottom w:val="none" w:sz="0" w:space="0" w:color="auto"/>
            <w:right w:val="none" w:sz="0" w:space="0" w:color="auto"/>
          </w:divBdr>
        </w:div>
        <w:div w:id="1407192107">
          <w:marLeft w:val="480"/>
          <w:marRight w:val="0"/>
          <w:marTop w:val="0"/>
          <w:marBottom w:val="0"/>
          <w:divBdr>
            <w:top w:val="none" w:sz="0" w:space="0" w:color="auto"/>
            <w:left w:val="none" w:sz="0" w:space="0" w:color="auto"/>
            <w:bottom w:val="none" w:sz="0" w:space="0" w:color="auto"/>
            <w:right w:val="none" w:sz="0" w:space="0" w:color="auto"/>
          </w:divBdr>
        </w:div>
        <w:div w:id="1047071064">
          <w:marLeft w:val="480"/>
          <w:marRight w:val="0"/>
          <w:marTop w:val="0"/>
          <w:marBottom w:val="0"/>
          <w:divBdr>
            <w:top w:val="none" w:sz="0" w:space="0" w:color="auto"/>
            <w:left w:val="none" w:sz="0" w:space="0" w:color="auto"/>
            <w:bottom w:val="none" w:sz="0" w:space="0" w:color="auto"/>
            <w:right w:val="none" w:sz="0" w:space="0" w:color="auto"/>
          </w:divBdr>
        </w:div>
        <w:div w:id="1568684449">
          <w:marLeft w:val="480"/>
          <w:marRight w:val="0"/>
          <w:marTop w:val="0"/>
          <w:marBottom w:val="0"/>
          <w:divBdr>
            <w:top w:val="none" w:sz="0" w:space="0" w:color="auto"/>
            <w:left w:val="none" w:sz="0" w:space="0" w:color="auto"/>
            <w:bottom w:val="none" w:sz="0" w:space="0" w:color="auto"/>
            <w:right w:val="none" w:sz="0" w:space="0" w:color="auto"/>
          </w:divBdr>
        </w:div>
      </w:divsChild>
    </w:div>
    <w:div w:id="1942032785">
      <w:bodyDiv w:val="1"/>
      <w:marLeft w:val="0"/>
      <w:marRight w:val="0"/>
      <w:marTop w:val="0"/>
      <w:marBottom w:val="0"/>
      <w:divBdr>
        <w:top w:val="none" w:sz="0" w:space="0" w:color="auto"/>
        <w:left w:val="none" w:sz="0" w:space="0" w:color="auto"/>
        <w:bottom w:val="none" w:sz="0" w:space="0" w:color="auto"/>
        <w:right w:val="none" w:sz="0" w:space="0" w:color="auto"/>
      </w:divBdr>
    </w:div>
    <w:div w:id="1942493335">
      <w:bodyDiv w:val="1"/>
      <w:marLeft w:val="0"/>
      <w:marRight w:val="0"/>
      <w:marTop w:val="0"/>
      <w:marBottom w:val="0"/>
      <w:divBdr>
        <w:top w:val="none" w:sz="0" w:space="0" w:color="auto"/>
        <w:left w:val="none" w:sz="0" w:space="0" w:color="auto"/>
        <w:bottom w:val="none" w:sz="0" w:space="0" w:color="auto"/>
        <w:right w:val="none" w:sz="0" w:space="0" w:color="auto"/>
      </w:divBdr>
    </w:div>
    <w:div w:id="1942568112">
      <w:bodyDiv w:val="1"/>
      <w:marLeft w:val="0"/>
      <w:marRight w:val="0"/>
      <w:marTop w:val="0"/>
      <w:marBottom w:val="0"/>
      <w:divBdr>
        <w:top w:val="none" w:sz="0" w:space="0" w:color="auto"/>
        <w:left w:val="none" w:sz="0" w:space="0" w:color="auto"/>
        <w:bottom w:val="none" w:sz="0" w:space="0" w:color="auto"/>
        <w:right w:val="none" w:sz="0" w:space="0" w:color="auto"/>
      </w:divBdr>
    </w:div>
    <w:div w:id="1942911879">
      <w:bodyDiv w:val="1"/>
      <w:marLeft w:val="0"/>
      <w:marRight w:val="0"/>
      <w:marTop w:val="0"/>
      <w:marBottom w:val="0"/>
      <w:divBdr>
        <w:top w:val="none" w:sz="0" w:space="0" w:color="auto"/>
        <w:left w:val="none" w:sz="0" w:space="0" w:color="auto"/>
        <w:bottom w:val="none" w:sz="0" w:space="0" w:color="auto"/>
        <w:right w:val="none" w:sz="0" w:space="0" w:color="auto"/>
      </w:divBdr>
    </w:div>
    <w:div w:id="1943032271">
      <w:bodyDiv w:val="1"/>
      <w:marLeft w:val="0"/>
      <w:marRight w:val="0"/>
      <w:marTop w:val="0"/>
      <w:marBottom w:val="0"/>
      <w:divBdr>
        <w:top w:val="none" w:sz="0" w:space="0" w:color="auto"/>
        <w:left w:val="none" w:sz="0" w:space="0" w:color="auto"/>
        <w:bottom w:val="none" w:sz="0" w:space="0" w:color="auto"/>
        <w:right w:val="none" w:sz="0" w:space="0" w:color="auto"/>
      </w:divBdr>
    </w:div>
    <w:div w:id="1944723364">
      <w:bodyDiv w:val="1"/>
      <w:marLeft w:val="0"/>
      <w:marRight w:val="0"/>
      <w:marTop w:val="0"/>
      <w:marBottom w:val="0"/>
      <w:divBdr>
        <w:top w:val="none" w:sz="0" w:space="0" w:color="auto"/>
        <w:left w:val="none" w:sz="0" w:space="0" w:color="auto"/>
        <w:bottom w:val="none" w:sz="0" w:space="0" w:color="auto"/>
        <w:right w:val="none" w:sz="0" w:space="0" w:color="auto"/>
      </w:divBdr>
    </w:div>
    <w:div w:id="1944915382">
      <w:bodyDiv w:val="1"/>
      <w:marLeft w:val="0"/>
      <w:marRight w:val="0"/>
      <w:marTop w:val="0"/>
      <w:marBottom w:val="0"/>
      <w:divBdr>
        <w:top w:val="none" w:sz="0" w:space="0" w:color="auto"/>
        <w:left w:val="none" w:sz="0" w:space="0" w:color="auto"/>
        <w:bottom w:val="none" w:sz="0" w:space="0" w:color="auto"/>
        <w:right w:val="none" w:sz="0" w:space="0" w:color="auto"/>
      </w:divBdr>
    </w:div>
    <w:div w:id="1945071720">
      <w:bodyDiv w:val="1"/>
      <w:marLeft w:val="0"/>
      <w:marRight w:val="0"/>
      <w:marTop w:val="0"/>
      <w:marBottom w:val="0"/>
      <w:divBdr>
        <w:top w:val="none" w:sz="0" w:space="0" w:color="auto"/>
        <w:left w:val="none" w:sz="0" w:space="0" w:color="auto"/>
        <w:bottom w:val="none" w:sz="0" w:space="0" w:color="auto"/>
        <w:right w:val="none" w:sz="0" w:space="0" w:color="auto"/>
      </w:divBdr>
    </w:div>
    <w:div w:id="1945652270">
      <w:bodyDiv w:val="1"/>
      <w:marLeft w:val="0"/>
      <w:marRight w:val="0"/>
      <w:marTop w:val="0"/>
      <w:marBottom w:val="0"/>
      <w:divBdr>
        <w:top w:val="none" w:sz="0" w:space="0" w:color="auto"/>
        <w:left w:val="none" w:sz="0" w:space="0" w:color="auto"/>
        <w:bottom w:val="none" w:sz="0" w:space="0" w:color="auto"/>
        <w:right w:val="none" w:sz="0" w:space="0" w:color="auto"/>
      </w:divBdr>
    </w:div>
    <w:div w:id="1946955612">
      <w:bodyDiv w:val="1"/>
      <w:marLeft w:val="0"/>
      <w:marRight w:val="0"/>
      <w:marTop w:val="0"/>
      <w:marBottom w:val="0"/>
      <w:divBdr>
        <w:top w:val="none" w:sz="0" w:space="0" w:color="auto"/>
        <w:left w:val="none" w:sz="0" w:space="0" w:color="auto"/>
        <w:bottom w:val="none" w:sz="0" w:space="0" w:color="auto"/>
        <w:right w:val="none" w:sz="0" w:space="0" w:color="auto"/>
      </w:divBdr>
    </w:div>
    <w:div w:id="1947081054">
      <w:bodyDiv w:val="1"/>
      <w:marLeft w:val="0"/>
      <w:marRight w:val="0"/>
      <w:marTop w:val="0"/>
      <w:marBottom w:val="0"/>
      <w:divBdr>
        <w:top w:val="none" w:sz="0" w:space="0" w:color="auto"/>
        <w:left w:val="none" w:sz="0" w:space="0" w:color="auto"/>
        <w:bottom w:val="none" w:sz="0" w:space="0" w:color="auto"/>
        <w:right w:val="none" w:sz="0" w:space="0" w:color="auto"/>
      </w:divBdr>
    </w:div>
    <w:div w:id="1947227939">
      <w:bodyDiv w:val="1"/>
      <w:marLeft w:val="0"/>
      <w:marRight w:val="0"/>
      <w:marTop w:val="0"/>
      <w:marBottom w:val="0"/>
      <w:divBdr>
        <w:top w:val="none" w:sz="0" w:space="0" w:color="auto"/>
        <w:left w:val="none" w:sz="0" w:space="0" w:color="auto"/>
        <w:bottom w:val="none" w:sz="0" w:space="0" w:color="auto"/>
        <w:right w:val="none" w:sz="0" w:space="0" w:color="auto"/>
      </w:divBdr>
    </w:div>
    <w:div w:id="1948193730">
      <w:bodyDiv w:val="1"/>
      <w:marLeft w:val="0"/>
      <w:marRight w:val="0"/>
      <w:marTop w:val="0"/>
      <w:marBottom w:val="0"/>
      <w:divBdr>
        <w:top w:val="none" w:sz="0" w:space="0" w:color="auto"/>
        <w:left w:val="none" w:sz="0" w:space="0" w:color="auto"/>
        <w:bottom w:val="none" w:sz="0" w:space="0" w:color="auto"/>
        <w:right w:val="none" w:sz="0" w:space="0" w:color="auto"/>
      </w:divBdr>
    </w:div>
    <w:div w:id="1948612428">
      <w:bodyDiv w:val="1"/>
      <w:marLeft w:val="0"/>
      <w:marRight w:val="0"/>
      <w:marTop w:val="0"/>
      <w:marBottom w:val="0"/>
      <w:divBdr>
        <w:top w:val="none" w:sz="0" w:space="0" w:color="auto"/>
        <w:left w:val="none" w:sz="0" w:space="0" w:color="auto"/>
        <w:bottom w:val="none" w:sz="0" w:space="0" w:color="auto"/>
        <w:right w:val="none" w:sz="0" w:space="0" w:color="auto"/>
      </w:divBdr>
    </w:div>
    <w:div w:id="1948728913">
      <w:bodyDiv w:val="1"/>
      <w:marLeft w:val="0"/>
      <w:marRight w:val="0"/>
      <w:marTop w:val="0"/>
      <w:marBottom w:val="0"/>
      <w:divBdr>
        <w:top w:val="none" w:sz="0" w:space="0" w:color="auto"/>
        <w:left w:val="none" w:sz="0" w:space="0" w:color="auto"/>
        <w:bottom w:val="none" w:sz="0" w:space="0" w:color="auto"/>
        <w:right w:val="none" w:sz="0" w:space="0" w:color="auto"/>
      </w:divBdr>
    </w:div>
    <w:div w:id="1949964085">
      <w:bodyDiv w:val="1"/>
      <w:marLeft w:val="0"/>
      <w:marRight w:val="0"/>
      <w:marTop w:val="0"/>
      <w:marBottom w:val="0"/>
      <w:divBdr>
        <w:top w:val="none" w:sz="0" w:space="0" w:color="auto"/>
        <w:left w:val="none" w:sz="0" w:space="0" w:color="auto"/>
        <w:bottom w:val="none" w:sz="0" w:space="0" w:color="auto"/>
        <w:right w:val="none" w:sz="0" w:space="0" w:color="auto"/>
      </w:divBdr>
      <w:divsChild>
        <w:div w:id="1771925400">
          <w:marLeft w:val="480"/>
          <w:marRight w:val="0"/>
          <w:marTop w:val="0"/>
          <w:marBottom w:val="0"/>
          <w:divBdr>
            <w:top w:val="none" w:sz="0" w:space="0" w:color="auto"/>
            <w:left w:val="none" w:sz="0" w:space="0" w:color="auto"/>
            <w:bottom w:val="none" w:sz="0" w:space="0" w:color="auto"/>
            <w:right w:val="none" w:sz="0" w:space="0" w:color="auto"/>
          </w:divBdr>
        </w:div>
        <w:div w:id="1693141683">
          <w:marLeft w:val="480"/>
          <w:marRight w:val="0"/>
          <w:marTop w:val="0"/>
          <w:marBottom w:val="0"/>
          <w:divBdr>
            <w:top w:val="none" w:sz="0" w:space="0" w:color="auto"/>
            <w:left w:val="none" w:sz="0" w:space="0" w:color="auto"/>
            <w:bottom w:val="none" w:sz="0" w:space="0" w:color="auto"/>
            <w:right w:val="none" w:sz="0" w:space="0" w:color="auto"/>
          </w:divBdr>
        </w:div>
        <w:div w:id="1650015926">
          <w:marLeft w:val="480"/>
          <w:marRight w:val="0"/>
          <w:marTop w:val="0"/>
          <w:marBottom w:val="0"/>
          <w:divBdr>
            <w:top w:val="none" w:sz="0" w:space="0" w:color="auto"/>
            <w:left w:val="none" w:sz="0" w:space="0" w:color="auto"/>
            <w:bottom w:val="none" w:sz="0" w:space="0" w:color="auto"/>
            <w:right w:val="none" w:sz="0" w:space="0" w:color="auto"/>
          </w:divBdr>
        </w:div>
        <w:div w:id="733509987">
          <w:marLeft w:val="480"/>
          <w:marRight w:val="0"/>
          <w:marTop w:val="0"/>
          <w:marBottom w:val="0"/>
          <w:divBdr>
            <w:top w:val="none" w:sz="0" w:space="0" w:color="auto"/>
            <w:left w:val="none" w:sz="0" w:space="0" w:color="auto"/>
            <w:bottom w:val="none" w:sz="0" w:space="0" w:color="auto"/>
            <w:right w:val="none" w:sz="0" w:space="0" w:color="auto"/>
          </w:divBdr>
        </w:div>
        <w:div w:id="1327901869">
          <w:marLeft w:val="480"/>
          <w:marRight w:val="0"/>
          <w:marTop w:val="0"/>
          <w:marBottom w:val="0"/>
          <w:divBdr>
            <w:top w:val="none" w:sz="0" w:space="0" w:color="auto"/>
            <w:left w:val="none" w:sz="0" w:space="0" w:color="auto"/>
            <w:bottom w:val="none" w:sz="0" w:space="0" w:color="auto"/>
            <w:right w:val="none" w:sz="0" w:space="0" w:color="auto"/>
          </w:divBdr>
        </w:div>
        <w:div w:id="555822913">
          <w:marLeft w:val="480"/>
          <w:marRight w:val="0"/>
          <w:marTop w:val="0"/>
          <w:marBottom w:val="0"/>
          <w:divBdr>
            <w:top w:val="none" w:sz="0" w:space="0" w:color="auto"/>
            <w:left w:val="none" w:sz="0" w:space="0" w:color="auto"/>
            <w:bottom w:val="none" w:sz="0" w:space="0" w:color="auto"/>
            <w:right w:val="none" w:sz="0" w:space="0" w:color="auto"/>
          </w:divBdr>
        </w:div>
        <w:div w:id="1544100173">
          <w:marLeft w:val="480"/>
          <w:marRight w:val="0"/>
          <w:marTop w:val="0"/>
          <w:marBottom w:val="0"/>
          <w:divBdr>
            <w:top w:val="none" w:sz="0" w:space="0" w:color="auto"/>
            <w:left w:val="none" w:sz="0" w:space="0" w:color="auto"/>
            <w:bottom w:val="none" w:sz="0" w:space="0" w:color="auto"/>
            <w:right w:val="none" w:sz="0" w:space="0" w:color="auto"/>
          </w:divBdr>
        </w:div>
        <w:div w:id="321855488">
          <w:marLeft w:val="480"/>
          <w:marRight w:val="0"/>
          <w:marTop w:val="0"/>
          <w:marBottom w:val="0"/>
          <w:divBdr>
            <w:top w:val="none" w:sz="0" w:space="0" w:color="auto"/>
            <w:left w:val="none" w:sz="0" w:space="0" w:color="auto"/>
            <w:bottom w:val="none" w:sz="0" w:space="0" w:color="auto"/>
            <w:right w:val="none" w:sz="0" w:space="0" w:color="auto"/>
          </w:divBdr>
        </w:div>
        <w:div w:id="2112117322">
          <w:marLeft w:val="480"/>
          <w:marRight w:val="0"/>
          <w:marTop w:val="0"/>
          <w:marBottom w:val="0"/>
          <w:divBdr>
            <w:top w:val="none" w:sz="0" w:space="0" w:color="auto"/>
            <w:left w:val="none" w:sz="0" w:space="0" w:color="auto"/>
            <w:bottom w:val="none" w:sz="0" w:space="0" w:color="auto"/>
            <w:right w:val="none" w:sz="0" w:space="0" w:color="auto"/>
          </w:divBdr>
        </w:div>
        <w:div w:id="2012945650">
          <w:marLeft w:val="480"/>
          <w:marRight w:val="0"/>
          <w:marTop w:val="0"/>
          <w:marBottom w:val="0"/>
          <w:divBdr>
            <w:top w:val="none" w:sz="0" w:space="0" w:color="auto"/>
            <w:left w:val="none" w:sz="0" w:space="0" w:color="auto"/>
            <w:bottom w:val="none" w:sz="0" w:space="0" w:color="auto"/>
            <w:right w:val="none" w:sz="0" w:space="0" w:color="auto"/>
          </w:divBdr>
        </w:div>
        <w:div w:id="622536985">
          <w:marLeft w:val="480"/>
          <w:marRight w:val="0"/>
          <w:marTop w:val="0"/>
          <w:marBottom w:val="0"/>
          <w:divBdr>
            <w:top w:val="none" w:sz="0" w:space="0" w:color="auto"/>
            <w:left w:val="none" w:sz="0" w:space="0" w:color="auto"/>
            <w:bottom w:val="none" w:sz="0" w:space="0" w:color="auto"/>
            <w:right w:val="none" w:sz="0" w:space="0" w:color="auto"/>
          </w:divBdr>
        </w:div>
        <w:div w:id="786922942">
          <w:marLeft w:val="480"/>
          <w:marRight w:val="0"/>
          <w:marTop w:val="0"/>
          <w:marBottom w:val="0"/>
          <w:divBdr>
            <w:top w:val="none" w:sz="0" w:space="0" w:color="auto"/>
            <w:left w:val="none" w:sz="0" w:space="0" w:color="auto"/>
            <w:bottom w:val="none" w:sz="0" w:space="0" w:color="auto"/>
            <w:right w:val="none" w:sz="0" w:space="0" w:color="auto"/>
          </w:divBdr>
        </w:div>
        <w:div w:id="1350253478">
          <w:marLeft w:val="480"/>
          <w:marRight w:val="0"/>
          <w:marTop w:val="0"/>
          <w:marBottom w:val="0"/>
          <w:divBdr>
            <w:top w:val="none" w:sz="0" w:space="0" w:color="auto"/>
            <w:left w:val="none" w:sz="0" w:space="0" w:color="auto"/>
            <w:bottom w:val="none" w:sz="0" w:space="0" w:color="auto"/>
            <w:right w:val="none" w:sz="0" w:space="0" w:color="auto"/>
          </w:divBdr>
        </w:div>
        <w:div w:id="1846019417">
          <w:marLeft w:val="480"/>
          <w:marRight w:val="0"/>
          <w:marTop w:val="0"/>
          <w:marBottom w:val="0"/>
          <w:divBdr>
            <w:top w:val="none" w:sz="0" w:space="0" w:color="auto"/>
            <w:left w:val="none" w:sz="0" w:space="0" w:color="auto"/>
            <w:bottom w:val="none" w:sz="0" w:space="0" w:color="auto"/>
            <w:right w:val="none" w:sz="0" w:space="0" w:color="auto"/>
          </w:divBdr>
        </w:div>
        <w:div w:id="1878809149">
          <w:marLeft w:val="480"/>
          <w:marRight w:val="0"/>
          <w:marTop w:val="0"/>
          <w:marBottom w:val="0"/>
          <w:divBdr>
            <w:top w:val="none" w:sz="0" w:space="0" w:color="auto"/>
            <w:left w:val="none" w:sz="0" w:space="0" w:color="auto"/>
            <w:bottom w:val="none" w:sz="0" w:space="0" w:color="auto"/>
            <w:right w:val="none" w:sz="0" w:space="0" w:color="auto"/>
          </w:divBdr>
        </w:div>
        <w:div w:id="368603230">
          <w:marLeft w:val="480"/>
          <w:marRight w:val="0"/>
          <w:marTop w:val="0"/>
          <w:marBottom w:val="0"/>
          <w:divBdr>
            <w:top w:val="none" w:sz="0" w:space="0" w:color="auto"/>
            <w:left w:val="none" w:sz="0" w:space="0" w:color="auto"/>
            <w:bottom w:val="none" w:sz="0" w:space="0" w:color="auto"/>
            <w:right w:val="none" w:sz="0" w:space="0" w:color="auto"/>
          </w:divBdr>
        </w:div>
        <w:div w:id="377900525">
          <w:marLeft w:val="480"/>
          <w:marRight w:val="0"/>
          <w:marTop w:val="0"/>
          <w:marBottom w:val="0"/>
          <w:divBdr>
            <w:top w:val="none" w:sz="0" w:space="0" w:color="auto"/>
            <w:left w:val="none" w:sz="0" w:space="0" w:color="auto"/>
            <w:bottom w:val="none" w:sz="0" w:space="0" w:color="auto"/>
            <w:right w:val="none" w:sz="0" w:space="0" w:color="auto"/>
          </w:divBdr>
        </w:div>
        <w:div w:id="248391967">
          <w:marLeft w:val="480"/>
          <w:marRight w:val="0"/>
          <w:marTop w:val="0"/>
          <w:marBottom w:val="0"/>
          <w:divBdr>
            <w:top w:val="none" w:sz="0" w:space="0" w:color="auto"/>
            <w:left w:val="none" w:sz="0" w:space="0" w:color="auto"/>
            <w:bottom w:val="none" w:sz="0" w:space="0" w:color="auto"/>
            <w:right w:val="none" w:sz="0" w:space="0" w:color="auto"/>
          </w:divBdr>
        </w:div>
        <w:div w:id="1773894780">
          <w:marLeft w:val="480"/>
          <w:marRight w:val="0"/>
          <w:marTop w:val="0"/>
          <w:marBottom w:val="0"/>
          <w:divBdr>
            <w:top w:val="none" w:sz="0" w:space="0" w:color="auto"/>
            <w:left w:val="none" w:sz="0" w:space="0" w:color="auto"/>
            <w:bottom w:val="none" w:sz="0" w:space="0" w:color="auto"/>
            <w:right w:val="none" w:sz="0" w:space="0" w:color="auto"/>
          </w:divBdr>
        </w:div>
        <w:div w:id="1927179325">
          <w:marLeft w:val="480"/>
          <w:marRight w:val="0"/>
          <w:marTop w:val="0"/>
          <w:marBottom w:val="0"/>
          <w:divBdr>
            <w:top w:val="none" w:sz="0" w:space="0" w:color="auto"/>
            <w:left w:val="none" w:sz="0" w:space="0" w:color="auto"/>
            <w:bottom w:val="none" w:sz="0" w:space="0" w:color="auto"/>
            <w:right w:val="none" w:sz="0" w:space="0" w:color="auto"/>
          </w:divBdr>
        </w:div>
        <w:div w:id="872498496">
          <w:marLeft w:val="480"/>
          <w:marRight w:val="0"/>
          <w:marTop w:val="0"/>
          <w:marBottom w:val="0"/>
          <w:divBdr>
            <w:top w:val="none" w:sz="0" w:space="0" w:color="auto"/>
            <w:left w:val="none" w:sz="0" w:space="0" w:color="auto"/>
            <w:bottom w:val="none" w:sz="0" w:space="0" w:color="auto"/>
            <w:right w:val="none" w:sz="0" w:space="0" w:color="auto"/>
          </w:divBdr>
        </w:div>
        <w:div w:id="1574199224">
          <w:marLeft w:val="480"/>
          <w:marRight w:val="0"/>
          <w:marTop w:val="0"/>
          <w:marBottom w:val="0"/>
          <w:divBdr>
            <w:top w:val="none" w:sz="0" w:space="0" w:color="auto"/>
            <w:left w:val="none" w:sz="0" w:space="0" w:color="auto"/>
            <w:bottom w:val="none" w:sz="0" w:space="0" w:color="auto"/>
            <w:right w:val="none" w:sz="0" w:space="0" w:color="auto"/>
          </w:divBdr>
        </w:div>
        <w:div w:id="1710910790">
          <w:marLeft w:val="480"/>
          <w:marRight w:val="0"/>
          <w:marTop w:val="0"/>
          <w:marBottom w:val="0"/>
          <w:divBdr>
            <w:top w:val="none" w:sz="0" w:space="0" w:color="auto"/>
            <w:left w:val="none" w:sz="0" w:space="0" w:color="auto"/>
            <w:bottom w:val="none" w:sz="0" w:space="0" w:color="auto"/>
            <w:right w:val="none" w:sz="0" w:space="0" w:color="auto"/>
          </w:divBdr>
        </w:div>
        <w:div w:id="1140851215">
          <w:marLeft w:val="480"/>
          <w:marRight w:val="0"/>
          <w:marTop w:val="0"/>
          <w:marBottom w:val="0"/>
          <w:divBdr>
            <w:top w:val="none" w:sz="0" w:space="0" w:color="auto"/>
            <w:left w:val="none" w:sz="0" w:space="0" w:color="auto"/>
            <w:bottom w:val="none" w:sz="0" w:space="0" w:color="auto"/>
            <w:right w:val="none" w:sz="0" w:space="0" w:color="auto"/>
          </w:divBdr>
        </w:div>
        <w:div w:id="1535578158">
          <w:marLeft w:val="480"/>
          <w:marRight w:val="0"/>
          <w:marTop w:val="0"/>
          <w:marBottom w:val="0"/>
          <w:divBdr>
            <w:top w:val="none" w:sz="0" w:space="0" w:color="auto"/>
            <w:left w:val="none" w:sz="0" w:space="0" w:color="auto"/>
            <w:bottom w:val="none" w:sz="0" w:space="0" w:color="auto"/>
            <w:right w:val="none" w:sz="0" w:space="0" w:color="auto"/>
          </w:divBdr>
        </w:div>
        <w:div w:id="21981465">
          <w:marLeft w:val="480"/>
          <w:marRight w:val="0"/>
          <w:marTop w:val="0"/>
          <w:marBottom w:val="0"/>
          <w:divBdr>
            <w:top w:val="none" w:sz="0" w:space="0" w:color="auto"/>
            <w:left w:val="none" w:sz="0" w:space="0" w:color="auto"/>
            <w:bottom w:val="none" w:sz="0" w:space="0" w:color="auto"/>
            <w:right w:val="none" w:sz="0" w:space="0" w:color="auto"/>
          </w:divBdr>
        </w:div>
        <w:div w:id="1371298021">
          <w:marLeft w:val="480"/>
          <w:marRight w:val="0"/>
          <w:marTop w:val="0"/>
          <w:marBottom w:val="0"/>
          <w:divBdr>
            <w:top w:val="none" w:sz="0" w:space="0" w:color="auto"/>
            <w:left w:val="none" w:sz="0" w:space="0" w:color="auto"/>
            <w:bottom w:val="none" w:sz="0" w:space="0" w:color="auto"/>
            <w:right w:val="none" w:sz="0" w:space="0" w:color="auto"/>
          </w:divBdr>
        </w:div>
        <w:div w:id="1450662426">
          <w:marLeft w:val="480"/>
          <w:marRight w:val="0"/>
          <w:marTop w:val="0"/>
          <w:marBottom w:val="0"/>
          <w:divBdr>
            <w:top w:val="none" w:sz="0" w:space="0" w:color="auto"/>
            <w:left w:val="none" w:sz="0" w:space="0" w:color="auto"/>
            <w:bottom w:val="none" w:sz="0" w:space="0" w:color="auto"/>
            <w:right w:val="none" w:sz="0" w:space="0" w:color="auto"/>
          </w:divBdr>
        </w:div>
        <w:div w:id="240650430">
          <w:marLeft w:val="480"/>
          <w:marRight w:val="0"/>
          <w:marTop w:val="0"/>
          <w:marBottom w:val="0"/>
          <w:divBdr>
            <w:top w:val="none" w:sz="0" w:space="0" w:color="auto"/>
            <w:left w:val="none" w:sz="0" w:space="0" w:color="auto"/>
            <w:bottom w:val="none" w:sz="0" w:space="0" w:color="auto"/>
            <w:right w:val="none" w:sz="0" w:space="0" w:color="auto"/>
          </w:divBdr>
        </w:div>
        <w:div w:id="2085255855">
          <w:marLeft w:val="480"/>
          <w:marRight w:val="0"/>
          <w:marTop w:val="0"/>
          <w:marBottom w:val="0"/>
          <w:divBdr>
            <w:top w:val="none" w:sz="0" w:space="0" w:color="auto"/>
            <w:left w:val="none" w:sz="0" w:space="0" w:color="auto"/>
            <w:bottom w:val="none" w:sz="0" w:space="0" w:color="auto"/>
            <w:right w:val="none" w:sz="0" w:space="0" w:color="auto"/>
          </w:divBdr>
        </w:div>
        <w:div w:id="1216313458">
          <w:marLeft w:val="480"/>
          <w:marRight w:val="0"/>
          <w:marTop w:val="0"/>
          <w:marBottom w:val="0"/>
          <w:divBdr>
            <w:top w:val="none" w:sz="0" w:space="0" w:color="auto"/>
            <w:left w:val="none" w:sz="0" w:space="0" w:color="auto"/>
            <w:bottom w:val="none" w:sz="0" w:space="0" w:color="auto"/>
            <w:right w:val="none" w:sz="0" w:space="0" w:color="auto"/>
          </w:divBdr>
        </w:div>
        <w:div w:id="431320631">
          <w:marLeft w:val="480"/>
          <w:marRight w:val="0"/>
          <w:marTop w:val="0"/>
          <w:marBottom w:val="0"/>
          <w:divBdr>
            <w:top w:val="none" w:sz="0" w:space="0" w:color="auto"/>
            <w:left w:val="none" w:sz="0" w:space="0" w:color="auto"/>
            <w:bottom w:val="none" w:sz="0" w:space="0" w:color="auto"/>
            <w:right w:val="none" w:sz="0" w:space="0" w:color="auto"/>
          </w:divBdr>
        </w:div>
        <w:div w:id="1547910514">
          <w:marLeft w:val="480"/>
          <w:marRight w:val="0"/>
          <w:marTop w:val="0"/>
          <w:marBottom w:val="0"/>
          <w:divBdr>
            <w:top w:val="none" w:sz="0" w:space="0" w:color="auto"/>
            <w:left w:val="none" w:sz="0" w:space="0" w:color="auto"/>
            <w:bottom w:val="none" w:sz="0" w:space="0" w:color="auto"/>
            <w:right w:val="none" w:sz="0" w:space="0" w:color="auto"/>
          </w:divBdr>
        </w:div>
        <w:div w:id="1361279927">
          <w:marLeft w:val="480"/>
          <w:marRight w:val="0"/>
          <w:marTop w:val="0"/>
          <w:marBottom w:val="0"/>
          <w:divBdr>
            <w:top w:val="none" w:sz="0" w:space="0" w:color="auto"/>
            <w:left w:val="none" w:sz="0" w:space="0" w:color="auto"/>
            <w:bottom w:val="none" w:sz="0" w:space="0" w:color="auto"/>
            <w:right w:val="none" w:sz="0" w:space="0" w:color="auto"/>
          </w:divBdr>
        </w:div>
        <w:div w:id="722217110">
          <w:marLeft w:val="480"/>
          <w:marRight w:val="0"/>
          <w:marTop w:val="0"/>
          <w:marBottom w:val="0"/>
          <w:divBdr>
            <w:top w:val="none" w:sz="0" w:space="0" w:color="auto"/>
            <w:left w:val="none" w:sz="0" w:space="0" w:color="auto"/>
            <w:bottom w:val="none" w:sz="0" w:space="0" w:color="auto"/>
            <w:right w:val="none" w:sz="0" w:space="0" w:color="auto"/>
          </w:divBdr>
        </w:div>
        <w:div w:id="716051560">
          <w:marLeft w:val="480"/>
          <w:marRight w:val="0"/>
          <w:marTop w:val="0"/>
          <w:marBottom w:val="0"/>
          <w:divBdr>
            <w:top w:val="none" w:sz="0" w:space="0" w:color="auto"/>
            <w:left w:val="none" w:sz="0" w:space="0" w:color="auto"/>
            <w:bottom w:val="none" w:sz="0" w:space="0" w:color="auto"/>
            <w:right w:val="none" w:sz="0" w:space="0" w:color="auto"/>
          </w:divBdr>
        </w:div>
        <w:div w:id="1583174906">
          <w:marLeft w:val="480"/>
          <w:marRight w:val="0"/>
          <w:marTop w:val="0"/>
          <w:marBottom w:val="0"/>
          <w:divBdr>
            <w:top w:val="none" w:sz="0" w:space="0" w:color="auto"/>
            <w:left w:val="none" w:sz="0" w:space="0" w:color="auto"/>
            <w:bottom w:val="none" w:sz="0" w:space="0" w:color="auto"/>
            <w:right w:val="none" w:sz="0" w:space="0" w:color="auto"/>
          </w:divBdr>
        </w:div>
        <w:div w:id="241835731">
          <w:marLeft w:val="480"/>
          <w:marRight w:val="0"/>
          <w:marTop w:val="0"/>
          <w:marBottom w:val="0"/>
          <w:divBdr>
            <w:top w:val="none" w:sz="0" w:space="0" w:color="auto"/>
            <w:left w:val="none" w:sz="0" w:space="0" w:color="auto"/>
            <w:bottom w:val="none" w:sz="0" w:space="0" w:color="auto"/>
            <w:right w:val="none" w:sz="0" w:space="0" w:color="auto"/>
          </w:divBdr>
        </w:div>
        <w:div w:id="751699898">
          <w:marLeft w:val="480"/>
          <w:marRight w:val="0"/>
          <w:marTop w:val="0"/>
          <w:marBottom w:val="0"/>
          <w:divBdr>
            <w:top w:val="none" w:sz="0" w:space="0" w:color="auto"/>
            <w:left w:val="none" w:sz="0" w:space="0" w:color="auto"/>
            <w:bottom w:val="none" w:sz="0" w:space="0" w:color="auto"/>
            <w:right w:val="none" w:sz="0" w:space="0" w:color="auto"/>
          </w:divBdr>
        </w:div>
        <w:div w:id="869801108">
          <w:marLeft w:val="480"/>
          <w:marRight w:val="0"/>
          <w:marTop w:val="0"/>
          <w:marBottom w:val="0"/>
          <w:divBdr>
            <w:top w:val="none" w:sz="0" w:space="0" w:color="auto"/>
            <w:left w:val="none" w:sz="0" w:space="0" w:color="auto"/>
            <w:bottom w:val="none" w:sz="0" w:space="0" w:color="auto"/>
            <w:right w:val="none" w:sz="0" w:space="0" w:color="auto"/>
          </w:divBdr>
        </w:div>
        <w:div w:id="1613974858">
          <w:marLeft w:val="480"/>
          <w:marRight w:val="0"/>
          <w:marTop w:val="0"/>
          <w:marBottom w:val="0"/>
          <w:divBdr>
            <w:top w:val="none" w:sz="0" w:space="0" w:color="auto"/>
            <w:left w:val="none" w:sz="0" w:space="0" w:color="auto"/>
            <w:bottom w:val="none" w:sz="0" w:space="0" w:color="auto"/>
            <w:right w:val="none" w:sz="0" w:space="0" w:color="auto"/>
          </w:divBdr>
        </w:div>
        <w:div w:id="1267999454">
          <w:marLeft w:val="480"/>
          <w:marRight w:val="0"/>
          <w:marTop w:val="0"/>
          <w:marBottom w:val="0"/>
          <w:divBdr>
            <w:top w:val="none" w:sz="0" w:space="0" w:color="auto"/>
            <w:left w:val="none" w:sz="0" w:space="0" w:color="auto"/>
            <w:bottom w:val="none" w:sz="0" w:space="0" w:color="auto"/>
            <w:right w:val="none" w:sz="0" w:space="0" w:color="auto"/>
          </w:divBdr>
        </w:div>
        <w:div w:id="1746222725">
          <w:marLeft w:val="480"/>
          <w:marRight w:val="0"/>
          <w:marTop w:val="0"/>
          <w:marBottom w:val="0"/>
          <w:divBdr>
            <w:top w:val="none" w:sz="0" w:space="0" w:color="auto"/>
            <w:left w:val="none" w:sz="0" w:space="0" w:color="auto"/>
            <w:bottom w:val="none" w:sz="0" w:space="0" w:color="auto"/>
            <w:right w:val="none" w:sz="0" w:space="0" w:color="auto"/>
          </w:divBdr>
        </w:div>
        <w:div w:id="413362926">
          <w:marLeft w:val="480"/>
          <w:marRight w:val="0"/>
          <w:marTop w:val="0"/>
          <w:marBottom w:val="0"/>
          <w:divBdr>
            <w:top w:val="none" w:sz="0" w:space="0" w:color="auto"/>
            <w:left w:val="none" w:sz="0" w:space="0" w:color="auto"/>
            <w:bottom w:val="none" w:sz="0" w:space="0" w:color="auto"/>
            <w:right w:val="none" w:sz="0" w:space="0" w:color="auto"/>
          </w:divBdr>
        </w:div>
        <w:div w:id="643124532">
          <w:marLeft w:val="480"/>
          <w:marRight w:val="0"/>
          <w:marTop w:val="0"/>
          <w:marBottom w:val="0"/>
          <w:divBdr>
            <w:top w:val="none" w:sz="0" w:space="0" w:color="auto"/>
            <w:left w:val="none" w:sz="0" w:space="0" w:color="auto"/>
            <w:bottom w:val="none" w:sz="0" w:space="0" w:color="auto"/>
            <w:right w:val="none" w:sz="0" w:space="0" w:color="auto"/>
          </w:divBdr>
        </w:div>
        <w:div w:id="1154953801">
          <w:marLeft w:val="480"/>
          <w:marRight w:val="0"/>
          <w:marTop w:val="0"/>
          <w:marBottom w:val="0"/>
          <w:divBdr>
            <w:top w:val="none" w:sz="0" w:space="0" w:color="auto"/>
            <w:left w:val="none" w:sz="0" w:space="0" w:color="auto"/>
            <w:bottom w:val="none" w:sz="0" w:space="0" w:color="auto"/>
            <w:right w:val="none" w:sz="0" w:space="0" w:color="auto"/>
          </w:divBdr>
        </w:div>
        <w:div w:id="359277822">
          <w:marLeft w:val="480"/>
          <w:marRight w:val="0"/>
          <w:marTop w:val="0"/>
          <w:marBottom w:val="0"/>
          <w:divBdr>
            <w:top w:val="none" w:sz="0" w:space="0" w:color="auto"/>
            <w:left w:val="none" w:sz="0" w:space="0" w:color="auto"/>
            <w:bottom w:val="none" w:sz="0" w:space="0" w:color="auto"/>
            <w:right w:val="none" w:sz="0" w:space="0" w:color="auto"/>
          </w:divBdr>
        </w:div>
        <w:div w:id="1257129398">
          <w:marLeft w:val="480"/>
          <w:marRight w:val="0"/>
          <w:marTop w:val="0"/>
          <w:marBottom w:val="0"/>
          <w:divBdr>
            <w:top w:val="none" w:sz="0" w:space="0" w:color="auto"/>
            <w:left w:val="none" w:sz="0" w:space="0" w:color="auto"/>
            <w:bottom w:val="none" w:sz="0" w:space="0" w:color="auto"/>
            <w:right w:val="none" w:sz="0" w:space="0" w:color="auto"/>
          </w:divBdr>
        </w:div>
        <w:div w:id="527304085">
          <w:marLeft w:val="480"/>
          <w:marRight w:val="0"/>
          <w:marTop w:val="0"/>
          <w:marBottom w:val="0"/>
          <w:divBdr>
            <w:top w:val="none" w:sz="0" w:space="0" w:color="auto"/>
            <w:left w:val="none" w:sz="0" w:space="0" w:color="auto"/>
            <w:bottom w:val="none" w:sz="0" w:space="0" w:color="auto"/>
            <w:right w:val="none" w:sz="0" w:space="0" w:color="auto"/>
          </w:divBdr>
        </w:div>
        <w:div w:id="898243461">
          <w:marLeft w:val="480"/>
          <w:marRight w:val="0"/>
          <w:marTop w:val="0"/>
          <w:marBottom w:val="0"/>
          <w:divBdr>
            <w:top w:val="none" w:sz="0" w:space="0" w:color="auto"/>
            <w:left w:val="none" w:sz="0" w:space="0" w:color="auto"/>
            <w:bottom w:val="none" w:sz="0" w:space="0" w:color="auto"/>
            <w:right w:val="none" w:sz="0" w:space="0" w:color="auto"/>
          </w:divBdr>
        </w:div>
        <w:div w:id="1972202768">
          <w:marLeft w:val="480"/>
          <w:marRight w:val="0"/>
          <w:marTop w:val="0"/>
          <w:marBottom w:val="0"/>
          <w:divBdr>
            <w:top w:val="none" w:sz="0" w:space="0" w:color="auto"/>
            <w:left w:val="none" w:sz="0" w:space="0" w:color="auto"/>
            <w:bottom w:val="none" w:sz="0" w:space="0" w:color="auto"/>
            <w:right w:val="none" w:sz="0" w:space="0" w:color="auto"/>
          </w:divBdr>
        </w:div>
        <w:div w:id="1290748158">
          <w:marLeft w:val="480"/>
          <w:marRight w:val="0"/>
          <w:marTop w:val="0"/>
          <w:marBottom w:val="0"/>
          <w:divBdr>
            <w:top w:val="none" w:sz="0" w:space="0" w:color="auto"/>
            <w:left w:val="none" w:sz="0" w:space="0" w:color="auto"/>
            <w:bottom w:val="none" w:sz="0" w:space="0" w:color="auto"/>
            <w:right w:val="none" w:sz="0" w:space="0" w:color="auto"/>
          </w:divBdr>
        </w:div>
        <w:div w:id="1028415394">
          <w:marLeft w:val="480"/>
          <w:marRight w:val="0"/>
          <w:marTop w:val="0"/>
          <w:marBottom w:val="0"/>
          <w:divBdr>
            <w:top w:val="none" w:sz="0" w:space="0" w:color="auto"/>
            <w:left w:val="none" w:sz="0" w:space="0" w:color="auto"/>
            <w:bottom w:val="none" w:sz="0" w:space="0" w:color="auto"/>
            <w:right w:val="none" w:sz="0" w:space="0" w:color="auto"/>
          </w:divBdr>
        </w:div>
        <w:div w:id="1955869578">
          <w:marLeft w:val="480"/>
          <w:marRight w:val="0"/>
          <w:marTop w:val="0"/>
          <w:marBottom w:val="0"/>
          <w:divBdr>
            <w:top w:val="none" w:sz="0" w:space="0" w:color="auto"/>
            <w:left w:val="none" w:sz="0" w:space="0" w:color="auto"/>
            <w:bottom w:val="none" w:sz="0" w:space="0" w:color="auto"/>
            <w:right w:val="none" w:sz="0" w:space="0" w:color="auto"/>
          </w:divBdr>
        </w:div>
        <w:div w:id="280840537">
          <w:marLeft w:val="480"/>
          <w:marRight w:val="0"/>
          <w:marTop w:val="0"/>
          <w:marBottom w:val="0"/>
          <w:divBdr>
            <w:top w:val="none" w:sz="0" w:space="0" w:color="auto"/>
            <w:left w:val="none" w:sz="0" w:space="0" w:color="auto"/>
            <w:bottom w:val="none" w:sz="0" w:space="0" w:color="auto"/>
            <w:right w:val="none" w:sz="0" w:space="0" w:color="auto"/>
          </w:divBdr>
        </w:div>
        <w:div w:id="649099322">
          <w:marLeft w:val="480"/>
          <w:marRight w:val="0"/>
          <w:marTop w:val="0"/>
          <w:marBottom w:val="0"/>
          <w:divBdr>
            <w:top w:val="none" w:sz="0" w:space="0" w:color="auto"/>
            <w:left w:val="none" w:sz="0" w:space="0" w:color="auto"/>
            <w:bottom w:val="none" w:sz="0" w:space="0" w:color="auto"/>
            <w:right w:val="none" w:sz="0" w:space="0" w:color="auto"/>
          </w:divBdr>
        </w:div>
        <w:div w:id="1154644820">
          <w:marLeft w:val="480"/>
          <w:marRight w:val="0"/>
          <w:marTop w:val="0"/>
          <w:marBottom w:val="0"/>
          <w:divBdr>
            <w:top w:val="none" w:sz="0" w:space="0" w:color="auto"/>
            <w:left w:val="none" w:sz="0" w:space="0" w:color="auto"/>
            <w:bottom w:val="none" w:sz="0" w:space="0" w:color="auto"/>
            <w:right w:val="none" w:sz="0" w:space="0" w:color="auto"/>
          </w:divBdr>
        </w:div>
        <w:div w:id="2121290049">
          <w:marLeft w:val="480"/>
          <w:marRight w:val="0"/>
          <w:marTop w:val="0"/>
          <w:marBottom w:val="0"/>
          <w:divBdr>
            <w:top w:val="none" w:sz="0" w:space="0" w:color="auto"/>
            <w:left w:val="none" w:sz="0" w:space="0" w:color="auto"/>
            <w:bottom w:val="none" w:sz="0" w:space="0" w:color="auto"/>
            <w:right w:val="none" w:sz="0" w:space="0" w:color="auto"/>
          </w:divBdr>
        </w:div>
        <w:div w:id="2047869223">
          <w:marLeft w:val="480"/>
          <w:marRight w:val="0"/>
          <w:marTop w:val="0"/>
          <w:marBottom w:val="0"/>
          <w:divBdr>
            <w:top w:val="none" w:sz="0" w:space="0" w:color="auto"/>
            <w:left w:val="none" w:sz="0" w:space="0" w:color="auto"/>
            <w:bottom w:val="none" w:sz="0" w:space="0" w:color="auto"/>
            <w:right w:val="none" w:sz="0" w:space="0" w:color="auto"/>
          </w:divBdr>
        </w:div>
        <w:div w:id="947276435">
          <w:marLeft w:val="480"/>
          <w:marRight w:val="0"/>
          <w:marTop w:val="0"/>
          <w:marBottom w:val="0"/>
          <w:divBdr>
            <w:top w:val="none" w:sz="0" w:space="0" w:color="auto"/>
            <w:left w:val="none" w:sz="0" w:space="0" w:color="auto"/>
            <w:bottom w:val="none" w:sz="0" w:space="0" w:color="auto"/>
            <w:right w:val="none" w:sz="0" w:space="0" w:color="auto"/>
          </w:divBdr>
        </w:div>
        <w:div w:id="160857539">
          <w:marLeft w:val="480"/>
          <w:marRight w:val="0"/>
          <w:marTop w:val="0"/>
          <w:marBottom w:val="0"/>
          <w:divBdr>
            <w:top w:val="none" w:sz="0" w:space="0" w:color="auto"/>
            <w:left w:val="none" w:sz="0" w:space="0" w:color="auto"/>
            <w:bottom w:val="none" w:sz="0" w:space="0" w:color="auto"/>
            <w:right w:val="none" w:sz="0" w:space="0" w:color="auto"/>
          </w:divBdr>
        </w:div>
        <w:div w:id="260188513">
          <w:marLeft w:val="480"/>
          <w:marRight w:val="0"/>
          <w:marTop w:val="0"/>
          <w:marBottom w:val="0"/>
          <w:divBdr>
            <w:top w:val="none" w:sz="0" w:space="0" w:color="auto"/>
            <w:left w:val="none" w:sz="0" w:space="0" w:color="auto"/>
            <w:bottom w:val="none" w:sz="0" w:space="0" w:color="auto"/>
            <w:right w:val="none" w:sz="0" w:space="0" w:color="auto"/>
          </w:divBdr>
        </w:div>
        <w:div w:id="1048652538">
          <w:marLeft w:val="480"/>
          <w:marRight w:val="0"/>
          <w:marTop w:val="0"/>
          <w:marBottom w:val="0"/>
          <w:divBdr>
            <w:top w:val="none" w:sz="0" w:space="0" w:color="auto"/>
            <w:left w:val="none" w:sz="0" w:space="0" w:color="auto"/>
            <w:bottom w:val="none" w:sz="0" w:space="0" w:color="auto"/>
            <w:right w:val="none" w:sz="0" w:space="0" w:color="auto"/>
          </w:divBdr>
        </w:div>
        <w:div w:id="1070468183">
          <w:marLeft w:val="480"/>
          <w:marRight w:val="0"/>
          <w:marTop w:val="0"/>
          <w:marBottom w:val="0"/>
          <w:divBdr>
            <w:top w:val="none" w:sz="0" w:space="0" w:color="auto"/>
            <w:left w:val="none" w:sz="0" w:space="0" w:color="auto"/>
            <w:bottom w:val="none" w:sz="0" w:space="0" w:color="auto"/>
            <w:right w:val="none" w:sz="0" w:space="0" w:color="auto"/>
          </w:divBdr>
        </w:div>
        <w:div w:id="1772236539">
          <w:marLeft w:val="480"/>
          <w:marRight w:val="0"/>
          <w:marTop w:val="0"/>
          <w:marBottom w:val="0"/>
          <w:divBdr>
            <w:top w:val="none" w:sz="0" w:space="0" w:color="auto"/>
            <w:left w:val="none" w:sz="0" w:space="0" w:color="auto"/>
            <w:bottom w:val="none" w:sz="0" w:space="0" w:color="auto"/>
            <w:right w:val="none" w:sz="0" w:space="0" w:color="auto"/>
          </w:divBdr>
        </w:div>
        <w:div w:id="1404447024">
          <w:marLeft w:val="480"/>
          <w:marRight w:val="0"/>
          <w:marTop w:val="0"/>
          <w:marBottom w:val="0"/>
          <w:divBdr>
            <w:top w:val="none" w:sz="0" w:space="0" w:color="auto"/>
            <w:left w:val="none" w:sz="0" w:space="0" w:color="auto"/>
            <w:bottom w:val="none" w:sz="0" w:space="0" w:color="auto"/>
            <w:right w:val="none" w:sz="0" w:space="0" w:color="auto"/>
          </w:divBdr>
        </w:div>
        <w:div w:id="759986595">
          <w:marLeft w:val="480"/>
          <w:marRight w:val="0"/>
          <w:marTop w:val="0"/>
          <w:marBottom w:val="0"/>
          <w:divBdr>
            <w:top w:val="none" w:sz="0" w:space="0" w:color="auto"/>
            <w:left w:val="none" w:sz="0" w:space="0" w:color="auto"/>
            <w:bottom w:val="none" w:sz="0" w:space="0" w:color="auto"/>
            <w:right w:val="none" w:sz="0" w:space="0" w:color="auto"/>
          </w:divBdr>
        </w:div>
        <w:div w:id="812913625">
          <w:marLeft w:val="480"/>
          <w:marRight w:val="0"/>
          <w:marTop w:val="0"/>
          <w:marBottom w:val="0"/>
          <w:divBdr>
            <w:top w:val="none" w:sz="0" w:space="0" w:color="auto"/>
            <w:left w:val="none" w:sz="0" w:space="0" w:color="auto"/>
            <w:bottom w:val="none" w:sz="0" w:space="0" w:color="auto"/>
            <w:right w:val="none" w:sz="0" w:space="0" w:color="auto"/>
          </w:divBdr>
        </w:div>
        <w:div w:id="69549468">
          <w:marLeft w:val="480"/>
          <w:marRight w:val="0"/>
          <w:marTop w:val="0"/>
          <w:marBottom w:val="0"/>
          <w:divBdr>
            <w:top w:val="none" w:sz="0" w:space="0" w:color="auto"/>
            <w:left w:val="none" w:sz="0" w:space="0" w:color="auto"/>
            <w:bottom w:val="none" w:sz="0" w:space="0" w:color="auto"/>
            <w:right w:val="none" w:sz="0" w:space="0" w:color="auto"/>
          </w:divBdr>
        </w:div>
        <w:div w:id="288170084">
          <w:marLeft w:val="480"/>
          <w:marRight w:val="0"/>
          <w:marTop w:val="0"/>
          <w:marBottom w:val="0"/>
          <w:divBdr>
            <w:top w:val="none" w:sz="0" w:space="0" w:color="auto"/>
            <w:left w:val="none" w:sz="0" w:space="0" w:color="auto"/>
            <w:bottom w:val="none" w:sz="0" w:space="0" w:color="auto"/>
            <w:right w:val="none" w:sz="0" w:space="0" w:color="auto"/>
          </w:divBdr>
        </w:div>
        <w:div w:id="1330717627">
          <w:marLeft w:val="480"/>
          <w:marRight w:val="0"/>
          <w:marTop w:val="0"/>
          <w:marBottom w:val="0"/>
          <w:divBdr>
            <w:top w:val="none" w:sz="0" w:space="0" w:color="auto"/>
            <w:left w:val="none" w:sz="0" w:space="0" w:color="auto"/>
            <w:bottom w:val="none" w:sz="0" w:space="0" w:color="auto"/>
            <w:right w:val="none" w:sz="0" w:space="0" w:color="auto"/>
          </w:divBdr>
        </w:div>
        <w:div w:id="1568420298">
          <w:marLeft w:val="480"/>
          <w:marRight w:val="0"/>
          <w:marTop w:val="0"/>
          <w:marBottom w:val="0"/>
          <w:divBdr>
            <w:top w:val="none" w:sz="0" w:space="0" w:color="auto"/>
            <w:left w:val="none" w:sz="0" w:space="0" w:color="auto"/>
            <w:bottom w:val="none" w:sz="0" w:space="0" w:color="auto"/>
            <w:right w:val="none" w:sz="0" w:space="0" w:color="auto"/>
          </w:divBdr>
        </w:div>
      </w:divsChild>
    </w:div>
    <w:div w:id="1950509442">
      <w:bodyDiv w:val="1"/>
      <w:marLeft w:val="0"/>
      <w:marRight w:val="0"/>
      <w:marTop w:val="0"/>
      <w:marBottom w:val="0"/>
      <w:divBdr>
        <w:top w:val="none" w:sz="0" w:space="0" w:color="auto"/>
        <w:left w:val="none" w:sz="0" w:space="0" w:color="auto"/>
        <w:bottom w:val="none" w:sz="0" w:space="0" w:color="auto"/>
        <w:right w:val="none" w:sz="0" w:space="0" w:color="auto"/>
      </w:divBdr>
    </w:div>
    <w:div w:id="1951428615">
      <w:bodyDiv w:val="1"/>
      <w:marLeft w:val="0"/>
      <w:marRight w:val="0"/>
      <w:marTop w:val="0"/>
      <w:marBottom w:val="0"/>
      <w:divBdr>
        <w:top w:val="none" w:sz="0" w:space="0" w:color="auto"/>
        <w:left w:val="none" w:sz="0" w:space="0" w:color="auto"/>
        <w:bottom w:val="none" w:sz="0" w:space="0" w:color="auto"/>
        <w:right w:val="none" w:sz="0" w:space="0" w:color="auto"/>
      </w:divBdr>
    </w:div>
    <w:div w:id="1952082534">
      <w:bodyDiv w:val="1"/>
      <w:marLeft w:val="0"/>
      <w:marRight w:val="0"/>
      <w:marTop w:val="0"/>
      <w:marBottom w:val="0"/>
      <w:divBdr>
        <w:top w:val="none" w:sz="0" w:space="0" w:color="auto"/>
        <w:left w:val="none" w:sz="0" w:space="0" w:color="auto"/>
        <w:bottom w:val="none" w:sz="0" w:space="0" w:color="auto"/>
        <w:right w:val="none" w:sz="0" w:space="0" w:color="auto"/>
      </w:divBdr>
    </w:div>
    <w:div w:id="1952086606">
      <w:bodyDiv w:val="1"/>
      <w:marLeft w:val="0"/>
      <w:marRight w:val="0"/>
      <w:marTop w:val="0"/>
      <w:marBottom w:val="0"/>
      <w:divBdr>
        <w:top w:val="none" w:sz="0" w:space="0" w:color="auto"/>
        <w:left w:val="none" w:sz="0" w:space="0" w:color="auto"/>
        <w:bottom w:val="none" w:sz="0" w:space="0" w:color="auto"/>
        <w:right w:val="none" w:sz="0" w:space="0" w:color="auto"/>
      </w:divBdr>
    </w:div>
    <w:div w:id="1952206838">
      <w:bodyDiv w:val="1"/>
      <w:marLeft w:val="0"/>
      <w:marRight w:val="0"/>
      <w:marTop w:val="0"/>
      <w:marBottom w:val="0"/>
      <w:divBdr>
        <w:top w:val="none" w:sz="0" w:space="0" w:color="auto"/>
        <w:left w:val="none" w:sz="0" w:space="0" w:color="auto"/>
        <w:bottom w:val="none" w:sz="0" w:space="0" w:color="auto"/>
        <w:right w:val="none" w:sz="0" w:space="0" w:color="auto"/>
      </w:divBdr>
    </w:div>
    <w:div w:id="1952277843">
      <w:bodyDiv w:val="1"/>
      <w:marLeft w:val="0"/>
      <w:marRight w:val="0"/>
      <w:marTop w:val="0"/>
      <w:marBottom w:val="0"/>
      <w:divBdr>
        <w:top w:val="none" w:sz="0" w:space="0" w:color="auto"/>
        <w:left w:val="none" w:sz="0" w:space="0" w:color="auto"/>
        <w:bottom w:val="none" w:sz="0" w:space="0" w:color="auto"/>
        <w:right w:val="none" w:sz="0" w:space="0" w:color="auto"/>
      </w:divBdr>
    </w:div>
    <w:div w:id="1952471424">
      <w:bodyDiv w:val="1"/>
      <w:marLeft w:val="0"/>
      <w:marRight w:val="0"/>
      <w:marTop w:val="0"/>
      <w:marBottom w:val="0"/>
      <w:divBdr>
        <w:top w:val="none" w:sz="0" w:space="0" w:color="auto"/>
        <w:left w:val="none" w:sz="0" w:space="0" w:color="auto"/>
        <w:bottom w:val="none" w:sz="0" w:space="0" w:color="auto"/>
        <w:right w:val="none" w:sz="0" w:space="0" w:color="auto"/>
      </w:divBdr>
      <w:divsChild>
        <w:div w:id="364211895">
          <w:marLeft w:val="480"/>
          <w:marRight w:val="0"/>
          <w:marTop w:val="0"/>
          <w:marBottom w:val="0"/>
          <w:divBdr>
            <w:top w:val="none" w:sz="0" w:space="0" w:color="auto"/>
            <w:left w:val="none" w:sz="0" w:space="0" w:color="auto"/>
            <w:bottom w:val="none" w:sz="0" w:space="0" w:color="auto"/>
            <w:right w:val="none" w:sz="0" w:space="0" w:color="auto"/>
          </w:divBdr>
        </w:div>
        <w:div w:id="1698385277">
          <w:marLeft w:val="480"/>
          <w:marRight w:val="0"/>
          <w:marTop w:val="0"/>
          <w:marBottom w:val="0"/>
          <w:divBdr>
            <w:top w:val="none" w:sz="0" w:space="0" w:color="auto"/>
            <w:left w:val="none" w:sz="0" w:space="0" w:color="auto"/>
            <w:bottom w:val="none" w:sz="0" w:space="0" w:color="auto"/>
            <w:right w:val="none" w:sz="0" w:space="0" w:color="auto"/>
          </w:divBdr>
        </w:div>
        <w:div w:id="2064135861">
          <w:marLeft w:val="480"/>
          <w:marRight w:val="0"/>
          <w:marTop w:val="0"/>
          <w:marBottom w:val="0"/>
          <w:divBdr>
            <w:top w:val="none" w:sz="0" w:space="0" w:color="auto"/>
            <w:left w:val="none" w:sz="0" w:space="0" w:color="auto"/>
            <w:bottom w:val="none" w:sz="0" w:space="0" w:color="auto"/>
            <w:right w:val="none" w:sz="0" w:space="0" w:color="auto"/>
          </w:divBdr>
        </w:div>
        <w:div w:id="127088163">
          <w:marLeft w:val="480"/>
          <w:marRight w:val="0"/>
          <w:marTop w:val="0"/>
          <w:marBottom w:val="0"/>
          <w:divBdr>
            <w:top w:val="none" w:sz="0" w:space="0" w:color="auto"/>
            <w:left w:val="none" w:sz="0" w:space="0" w:color="auto"/>
            <w:bottom w:val="none" w:sz="0" w:space="0" w:color="auto"/>
            <w:right w:val="none" w:sz="0" w:space="0" w:color="auto"/>
          </w:divBdr>
        </w:div>
        <w:div w:id="2116513438">
          <w:marLeft w:val="480"/>
          <w:marRight w:val="0"/>
          <w:marTop w:val="0"/>
          <w:marBottom w:val="0"/>
          <w:divBdr>
            <w:top w:val="none" w:sz="0" w:space="0" w:color="auto"/>
            <w:left w:val="none" w:sz="0" w:space="0" w:color="auto"/>
            <w:bottom w:val="none" w:sz="0" w:space="0" w:color="auto"/>
            <w:right w:val="none" w:sz="0" w:space="0" w:color="auto"/>
          </w:divBdr>
        </w:div>
        <w:div w:id="1740321636">
          <w:marLeft w:val="480"/>
          <w:marRight w:val="0"/>
          <w:marTop w:val="0"/>
          <w:marBottom w:val="0"/>
          <w:divBdr>
            <w:top w:val="none" w:sz="0" w:space="0" w:color="auto"/>
            <w:left w:val="none" w:sz="0" w:space="0" w:color="auto"/>
            <w:bottom w:val="none" w:sz="0" w:space="0" w:color="auto"/>
            <w:right w:val="none" w:sz="0" w:space="0" w:color="auto"/>
          </w:divBdr>
        </w:div>
        <w:div w:id="876283752">
          <w:marLeft w:val="480"/>
          <w:marRight w:val="0"/>
          <w:marTop w:val="0"/>
          <w:marBottom w:val="0"/>
          <w:divBdr>
            <w:top w:val="none" w:sz="0" w:space="0" w:color="auto"/>
            <w:left w:val="none" w:sz="0" w:space="0" w:color="auto"/>
            <w:bottom w:val="none" w:sz="0" w:space="0" w:color="auto"/>
            <w:right w:val="none" w:sz="0" w:space="0" w:color="auto"/>
          </w:divBdr>
        </w:div>
        <w:div w:id="651451425">
          <w:marLeft w:val="480"/>
          <w:marRight w:val="0"/>
          <w:marTop w:val="0"/>
          <w:marBottom w:val="0"/>
          <w:divBdr>
            <w:top w:val="none" w:sz="0" w:space="0" w:color="auto"/>
            <w:left w:val="none" w:sz="0" w:space="0" w:color="auto"/>
            <w:bottom w:val="none" w:sz="0" w:space="0" w:color="auto"/>
            <w:right w:val="none" w:sz="0" w:space="0" w:color="auto"/>
          </w:divBdr>
        </w:div>
        <w:div w:id="1836218973">
          <w:marLeft w:val="480"/>
          <w:marRight w:val="0"/>
          <w:marTop w:val="0"/>
          <w:marBottom w:val="0"/>
          <w:divBdr>
            <w:top w:val="none" w:sz="0" w:space="0" w:color="auto"/>
            <w:left w:val="none" w:sz="0" w:space="0" w:color="auto"/>
            <w:bottom w:val="none" w:sz="0" w:space="0" w:color="auto"/>
            <w:right w:val="none" w:sz="0" w:space="0" w:color="auto"/>
          </w:divBdr>
        </w:div>
        <w:div w:id="1017538813">
          <w:marLeft w:val="480"/>
          <w:marRight w:val="0"/>
          <w:marTop w:val="0"/>
          <w:marBottom w:val="0"/>
          <w:divBdr>
            <w:top w:val="none" w:sz="0" w:space="0" w:color="auto"/>
            <w:left w:val="none" w:sz="0" w:space="0" w:color="auto"/>
            <w:bottom w:val="none" w:sz="0" w:space="0" w:color="auto"/>
            <w:right w:val="none" w:sz="0" w:space="0" w:color="auto"/>
          </w:divBdr>
        </w:div>
        <w:div w:id="1949775885">
          <w:marLeft w:val="480"/>
          <w:marRight w:val="0"/>
          <w:marTop w:val="0"/>
          <w:marBottom w:val="0"/>
          <w:divBdr>
            <w:top w:val="none" w:sz="0" w:space="0" w:color="auto"/>
            <w:left w:val="none" w:sz="0" w:space="0" w:color="auto"/>
            <w:bottom w:val="none" w:sz="0" w:space="0" w:color="auto"/>
            <w:right w:val="none" w:sz="0" w:space="0" w:color="auto"/>
          </w:divBdr>
        </w:div>
        <w:div w:id="1666978327">
          <w:marLeft w:val="480"/>
          <w:marRight w:val="0"/>
          <w:marTop w:val="0"/>
          <w:marBottom w:val="0"/>
          <w:divBdr>
            <w:top w:val="none" w:sz="0" w:space="0" w:color="auto"/>
            <w:left w:val="none" w:sz="0" w:space="0" w:color="auto"/>
            <w:bottom w:val="none" w:sz="0" w:space="0" w:color="auto"/>
            <w:right w:val="none" w:sz="0" w:space="0" w:color="auto"/>
          </w:divBdr>
        </w:div>
        <w:div w:id="1667123205">
          <w:marLeft w:val="480"/>
          <w:marRight w:val="0"/>
          <w:marTop w:val="0"/>
          <w:marBottom w:val="0"/>
          <w:divBdr>
            <w:top w:val="none" w:sz="0" w:space="0" w:color="auto"/>
            <w:left w:val="none" w:sz="0" w:space="0" w:color="auto"/>
            <w:bottom w:val="none" w:sz="0" w:space="0" w:color="auto"/>
            <w:right w:val="none" w:sz="0" w:space="0" w:color="auto"/>
          </w:divBdr>
        </w:div>
        <w:div w:id="1968393366">
          <w:marLeft w:val="480"/>
          <w:marRight w:val="0"/>
          <w:marTop w:val="0"/>
          <w:marBottom w:val="0"/>
          <w:divBdr>
            <w:top w:val="none" w:sz="0" w:space="0" w:color="auto"/>
            <w:left w:val="none" w:sz="0" w:space="0" w:color="auto"/>
            <w:bottom w:val="none" w:sz="0" w:space="0" w:color="auto"/>
            <w:right w:val="none" w:sz="0" w:space="0" w:color="auto"/>
          </w:divBdr>
        </w:div>
        <w:div w:id="514732670">
          <w:marLeft w:val="480"/>
          <w:marRight w:val="0"/>
          <w:marTop w:val="0"/>
          <w:marBottom w:val="0"/>
          <w:divBdr>
            <w:top w:val="none" w:sz="0" w:space="0" w:color="auto"/>
            <w:left w:val="none" w:sz="0" w:space="0" w:color="auto"/>
            <w:bottom w:val="none" w:sz="0" w:space="0" w:color="auto"/>
            <w:right w:val="none" w:sz="0" w:space="0" w:color="auto"/>
          </w:divBdr>
        </w:div>
        <w:div w:id="284236404">
          <w:marLeft w:val="480"/>
          <w:marRight w:val="0"/>
          <w:marTop w:val="0"/>
          <w:marBottom w:val="0"/>
          <w:divBdr>
            <w:top w:val="none" w:sz="0" w:space="0" w:color="auto"/>
            <w:left w:val="none" w:sz="0" w:space="0" w:color="auto"/>
            <w:bottom w:val="none" w:sz="0" w:space="0" w:color="auto"/>
            <w:right w:val="none" w:sz="0" w:space="0" w:color="auto"/>
          </w:divBdr>
        </w:div>
        <w:div w:id="1770200063">
          <w:marLeft w:val="480"/>
          <w:marRight w:val="0"/>
          <w:marTop w:val="0"/>
          <w:marBottom w:val="0"/>
          <w:divBdr>
            <w:top w:val="none" w:sz="0" w:space="0" w:color="auto"/>
            <w:left w:val="none" w:sz="0" w:space="0" w:color="auto"/>
            <w:bottom w:val="none" w:sz="0" w:space="0" w:color="auto"/>
            <w:right w:val="none" w:sz="0" w:space="0" w:color="auto"/>
          </w:divBdr>
        </w:div>
        <w:div w:id="862128456">
          <w:marLeft w:val="480"/>
          <w:marRight w:val="0"/>
          <w:marTop w:val="0"/>
          <w:marBottom w:val="0"/>
          <w:divBdr>
            <w:top w:val="none" w:sz="0" w:space="0" w:color="auto"/>
            <w:left w:val="none" w:sz="0" w:space="0" w:color="auto"/>
            <w:bottom w:val="none" w:sz="0" w:space="0" w:color="auto"/>
            <w:right w:val="none" w:sz="0" w:space="0" w:color="auto"/>
          </w:divBdr>
        </w:div>
        <w:div w:id="1538813765">
          <w:marLeft w:val="480"/>
          <w:marRight w:val="0"/>
          <w:marTop w:val="0"/>
          <w:marBottom w:val="0"/>
          <w:divBdr>
            <w:top w:val="none" w:sz="0" w:space="0" w:color="auto"/>
            <w:left w:val="none" w:sz="0" w:space="0" w:color="auto"/>
            <w:bottom w:val="none" w:sz="0" w:space="0" w:color="auto"/>
            <w:right w:val="none" w:sz="0" w:space="0" w:color="auto"/>
          </w:divBdr>
        </w:div>
        <w:div w:id="2137868703">
          <w:marLeft w:val="480"/>
          <w:marRight w:val="0"/>
          <w:marTop w:val="0"/>
          <w:marBottom w:val="0"/>
          <w:divBdr>
            <w:top w:val="none" w:sz="0" w:space="0" w:color="auto"/>
            <w:left w:val="none" w:sz="0" w:space="0" w:color="auto"/>
            <w:bottom w:val="none" w:sz="0" w:space="0" w:color="auto"/>
            <w:right w:val="none" w:sz="0" w:space="0" w:color="auto"/>
          </w:divBdr>
        </w:div>
        <w:div w:id="1047804938">
          <w:marLeft w:val="480"/>
          <w:marRight w:val="0"/>
          <w:marTop w:val="0"/>
          <w:marBottom w:val="0"/>
          <w:divBdr>
            <w:top w:val="none" w:sz="0" w:space="0" w:color="auto"/>
            <w:left w:val="none" w:sz="0" w:space="0" w:color="auto"/>
            <w:bottom w:val="none" w:sz="0" w:space="0" w:color="auto"/>
            <w:right w:val="none" w:sz="0" w:space="0" w:color="auto"/>
          </w:divBdr>
        </w:div>
        <w:div w:id="13390683">
          <w:marLeft w:val="480"/>
          <w:marRight w:val="0"/>
          <w:marTop w:val="0"/>
          <w:marBottom w:val="0"/>
          <w:divBdr>
            <w:top w:val="none" w:sz="0" w:space="0" w:color="auto"/>
            <w:left w:val="none" w:sz="0" w:space="0" w:color="auto"/>
            <w:bottom w:val="none" w:sz="0" w:space="0" w:color="auto"/>
            <w:right w:val="none" w:sz="0" w:space="0" w:color="auto"/>
          </w:divBdr>
        </w:div>
        <w:div w:id="1602446048">
          <w:marLeft w:val="480"/>
          <w:marRight w:val="0"/>
          <w:marTop w:val="0"/>
          <w:marBottom w:val="0"/>
          <w:divBdr>
            <w:top w:val="none" w:sz="0" w:space="0" w:color="auto"/>
            <w:left w:val="none" w:sz="0" w:space="0" w:color="auto"/>
            <w:bottom w:val="none" w:sz="0" w:space="0" w:color="auto"/>
            <w:right w:val="none" w:sz="0" w:space="0" w:color="auto"/>
          </w:divBdr>
        </w:div>
        <w:div w:id="30886550">
          <w:marLeft w:val="480"/>
          <w:marRight w:val="0"/>
          <w:marTop w:val="0"/>
          <w:marBottom w:val="0"/>
          <w:divBdr>
            <w:top w:val="none" w:sz="0" w:space="0" w:color="auto"/>
            <w:left w:val="none" w:sz="0" w:space="0" w:color="auto"/>
            <w:bottom w:val="none" w:sz="0" w:space="0" w:color="auto"/>
            <w:right w:val="none" w:sz="0" w:space="0" w:color="auto"/>
          </w:divBdr>
        </w:div>
        <w:div w:id="44647742">
          <w:marLeft w:val="480"/>
          <w:marRight w:val="0"/>
          <w:marTop w:val="0"/>
          <w:marBottom w:val="0"/>
          <w:divBdr>
            <w:top w:val="none" w:sz="0" w:space="0" w:color="auto"/>
            <w:left w:val="none" w:sz="0" w:space="0" w:color="auto"/>
            <w:bottom w:val="none" w:sz="0" w:space="0" w:color="auto"/>
            <w:right w:val="none" w:sz="0" w:space="0" w:color="auto"/>
          </w:divBdr>
        </w:div>
        <w:div w:id="1052920280">
          <w:marLeft w:val="480"/>
          <w:marRight w:val="0"/>
          <w:marTop w:val="0"/>
          <w:marBottom w:val="0"/>
          <w:divBdr>
            <w:top w:val="none" w:sz="0" w:space="0" w:color="auto"/>
            <w:left w:val="none" w:sz="0" w:space="0" w:color="auto"/>
            <w:bottom w:val="none" w:sz="0" w:space="0" w:color="auto"/>
            <w:right w:val="none" w:sz="0" w:space="0" w:color="auto"/>
          </w:divBdr>
        </w:div>
        <w:div w:id="1723599447">
          <w:marLeft w:val="480"/>
          <w:marRight w:val="0"/>
          <w:marTop w:val="0"/>
          <w:marBottom w:val="0"/>
          <w:divBdr>
            <w:top w:val="none" w:sz="0" w:space="0" w:color="auto"/>
            <w:left w:val="none" w:sz="0" w:space="0" w:color="auto"/>
            <w:bottom w:val="none" w:sz="0" w:space="0" w:color="auto"/>
            <w:right w:val="none" w:sz="0" w:space="0" w:color="auto"/>
          </w:divBdr>
        </w:div>
        <w:div w:id="2000618906">
          <w:marLeft w:val="480"/>
          <w:marRight w:val="0"/>
          <w:marTop w:val="0"/>
          <w:marBottom w:val="0"/>
          <w:divBdr>
            <w:top w:val="none" w:sz="0" w:space="0" w:color="auto"/>
            <w:left w:val="none" w:sz="0" w:space="0" w:color="auto"/>
            <w:bottom w:val="none" w:sz="0" w:space="0" w:color="auto"/>
            <w:right w:val="none" w:sz="0" w:space="0" w:color="auto"/>
          </w:divBdr>
        </w:div>
        <w:div w:id="442195510">
          <w:marLeft w:val="480"/>
          <w:marRight w:val="0"/>
          <w:marTop w:val="0"/>
          <w:marBottom w:val="0"/>
          <w:divBdr>
            <w:top w:val="none" w:sz="0" w:space="0" w:color="auto"/>
            <w:left w:val="none" w:sz="0" w:space="0" w:color="auto"/>
            <w:bottom w:val="none" w:sz="0" w:space="0" w:color="auto"/>
            <w:right w:val="none" w:sz="0" w:space="0" w:color="auto"/>
          </w:divBdr>
        </w:div>
        <w:div w:id="196166425">
          <w:marLeft w:val="480"/>
          <w:marRight w:val="0"/>
          <w:marTop w:val="0"/>
          <w:marBottom w:val="0"/>
          <w:divBdr>
            <w:top w:val="none" w:sz="0" w:space="0" w:color="auto"/>
            <w:left w:val="none" w:sz="0" w:space="0" w:color="auto"/>
            <w:bottom w:val="none" w:sz="0" w:space="0" w:color="auto"/>
            <w:right w:val="none" w:sz="0" w:space="0" w:color="auto"/>
          </w:divBdr>
        </w:div>
        <w:div w:id="1875774638">
          <w:marLeft w:val="480"/>
          <w:marRight w:val="0"/>
          <w:marTop w:val="0"/>
          <w:marBottom w:val="0"/>
          <w:divBdr>
            <w:top w:val="none" w:sz="0" w:space="0" w:color="auto"/>
            <w:left w:val="none" w:sz="0" w:space="0" w:color="auto"/>
            <w:bottom w:val="none" w:sz="0" w:space="0" w:color="auto"/>
            <w:right w:val="none" w:sz="0" w:space="0" w:color="auto"/>
          </w:divBdr>
        </w:div>
        <w:div w:id="1891841456">
          <w:marLeft w:val="480"/>
          <w:marRight w:val="0"/>
          <w:marTop w:val="0"/>
          <w:marBottom w:val="0"/>
          <w:divBdr>
            <w:top w:val="none" w:sz="0" w:space="0" w:color="auto"/>
            <w:left w:val="none" w:sz="0" w:space="0" w:color="auto"/>
            <w:bottom w:val="none" w:sz="0" w:space="0" w:color="auto"/>
            <w:right w:val="none" w:sz="0" w:space="0" w:color="auto"/>
          </w:divBdr>
        </w:div>
        <w:div w:id="1961259844">
          <w:marLeft w:val="480"/>
          <w:marRight w:val="0"/>
          <w:marTop w:val="0"/>
          <w:marBottom w:val="0"/>
          <w:divBdr>
            <w:top w:val="none" w:sz="0" w:space="0" w:color="auto"/>
            <w:left w:val="none" w:sz="0" w:space="0" w:color="auto"/>
            <w:bottom w:val="none" w:sz="0" w:space="0" w:color="auto"/>
            <w:right w:val="none" w:sz="0" w:space="0" w:color="auto"/>
          </w:divBdr>
        </w:div>
        <w:div w:id="955133889">
          <w:marLeft w:val="480"/>
          <w:marRight w:val="0"/>
          <w:marTop w:val="0"/>
          <w:marBottom w:val="0"/>
          <w:divBdr>
            <w:top w:val="none" w:sz="0" w:space="0" w:color="auto"/>
            <w:left w:val="none" w:sz="0" w:space="0" w:color="auto"/>
            <w:bottom w:val="none" w:sz="0" w:space="0" w:color="auto"/>
            <w:right w:val="none" w:sz="0" w:space="0" w:color="auto"/>
          </w:divBdr>
        </w:div>
        <w:div w:id="1687631426">
          <w:marLeft w:val="480"/>
          <w:marRight w:val="0"/>
          <w:marTop w:val="0"/>
          <w:marBottom w:val="0"/>
          <w:divBdr>
            <w:top w:val="none" w:sz="0" w:space="0" w:color="auto"/>
            <w:left w:val="none" w:sz="0" w:space="0" w:color="auto"/>
            <w:bottom w:val="none" w:sz="0" w:space="0" w:color="auto"/>
            <w:right w:val="none" w:sz="0" w:space="0" w:color="auto"/>
          </w:divBdr>
        </w:div>
        <w:div w:id="1330600374">
          <w:marLeft w:val="480"/>
          <w:marRight w:val="0"/>
          <w:marTop w:val="0"/>
          <w:marBottom w:val="0"/>
          <w:divBdr>
            <w:top w:val="none" w:sz="0" w:space="0" w:color="auto"/>
            <w:left w:val="none" w:sz="0" w:space="0" w:color="auto"/>
            <w:bottom w:val="none" w:sz="0" w:space="0" w:color="auto"/>
            <w:right w:val="none" w:sz="0" w:space="0" w:color="auto"/>
          </w:divBdr>
        </w:div>
        <w:div w:id="887447618">
          <w:marLeft w:val="480"/>
          <w:marRight w:val="0"/>
          <w:marTop w:val="0"/>
          <w:marBottom w:val="0"/>
          <w:divBdr>
            <w:top w:val="none" w:sz="0" w:space="0" w:color="auto"/>
            <w:left w:val="none" w:sz="0" w:space="0" w:color="auto"/>
            <w:bottom w:val="none" w:sz="0" w:space="0" w:color="auto"/>
            <w:right w:val="none" w:sz="0" w:space="0" w:color="auto"/>
          </w:divBdr>
        </w:div>
        <w:div w:id="1680884092">
          <w:marLeft w:val="480"/>
          <w:marRight w:val="0"/>
          <w:marTop w:val="0"/>
          <w:marBottom w:val="0"/>
          <w:divBdr>
            <w:top w:val="none" w:sz="0" w:space="0" w:color="auto"/>
            <w:left w:val="none" w:sz="0" w:space="0" w:color="auto"/>
            <w:bottom w:val="none" w:sz="0" w:space="0" w:color="auto"/>
            <w:right w:val="none" w:sz="0" w:space="0" w:color="auto"/>
          </w:divBdr>
        </w:div>
        <w:div w:id="953902521">
          <w:marLeft w:val="480"/>
          <w:marRight w:val="0"/>
          <w:marTop w:val="0"/>
          <w:marBottom w:val="0"/>
          <w:divBdr>
            <w:top w:val="none" w:sz="0" w:space="0" w:color="auto"/>
            <w:left w:val="none" w:sz="0" w:space="0" w:color="auto"/>
            <w:bottom w:val="none" w:sz="0" w:space="0" w:color="auto"/>
            <w:right w:val="none" w:sz="0" w:space="0" w:color="auto"/>
          </w:divBdr>
        </w:div>
        <w:div w:id="1095708802">
          <w:marLeft w:val="480"/>
          <w:marRight w:val="0"/>
          <w:marTop w:val="0"/>
          <w:marBottom w:val="0"/>
          <w:divBdr>
            <w:top w:val="none" w:sz="0" w:space="0" w:color="auto"/>
            <w:left w:val="none" w:sz="0" w:space="0" w:color="auto"/>
            <w:bottom w:val="none" w:sz="0" w:space="0" w:color="auto"/>
            <w:right w:val="none" w:sz="0" w:space="0" w:color="auto"/>
          </w:divBdr>
        </w:div>
        <w:div w:id="865867775">
          <w:marLeft w:val="480"/>
          <w:marRight w:val="0"/>
          <w:marTop w:val="0"/>
          <w:marBottom w:val="0"/>
          <w:divBdr>
            <w:top w:val="none" w:sz="0" w:space="0" w:color="auto"/>
            <w:left w:val="none" w:sz="0" w:space="0" w:color="auto"/>
            <w:bottom w:val="none" w:sz="0" w:space="0" w:color="auto"/>
            <w:right w:val="none" w:sz="0" w:space="0" w:color="auto"/>
          </w:divBdr>
        </w:div>
        <w:div w:id="437064597">
          <w:marLeft w:val="480"/>
          <w:marRight w:val="0"/>
          <w:marTop w:val="0"/>
          <w:marBottom w:val="0"/>
          <w:divBdr>
            <w:top w:val="none" w:sz="0" w:space="0" w:color="auto"/>
            <w:left w:val="none" w:sz="0" w:space="0" w:color="auto"/>
            <w:bottom w:val="none" w:sz="0" w:space="0" w:color="auto"/>
            <w:right w:val="none" w:sz="0" w:space="0" w:color="auto"/>
          </w:divBdr>
        </w:div>
        <w:div w:id="1691493056">
          <w:marLeft w:val="480"/>
          <w:marRight w:val="0"/>
          <w:marTop w:val="0"/>
          <w:marBottom w:val="0"/>
          <w:divBdr>
            <w:top w:val="none" w:sz="0" w:space="0" w:color="auto"/>
            <w:left w:val="none" w:sz="0" w:space="0" w:color="auto"/>
            <w:bottom w:val="none" w:sz="0" w:space="0" w:color="auto"/>
            <w:right w:val="none" w:sz="0" w:space="0" w:color="auto"/>
          </w:divBdr>
        </w:div>
        <w:div w:id="745801375">
          <w:marLeft w:val="480"/>
          <w:marRight w:val="0"/>
          <w:marTop w:val="0"/>
          <w:marBottom w:val="0"/>
          <w:divBdr>
            <w:top w:val="none" w:sz="0" w:space="0" w:color="auto"/>
            <w:left w:val="none" w:sz="0" w:space="0" w:color="auto"/>
            <w:bottom w:val="none" w:sz="0" w:space="0" w:color="auto"/>
            <w:right w:val="none" w:sz="0" w:space="0" w:color="auto"/>
          </w:divBdr>
        </w:div>
        <w:div w:id="1007637151">
          <w:marLeft w:val="480"/>
          <w:marRight w:val="0"/>
          <w:marTop w:val="0"/>
          <w:marBottom w:val="0"/>
          <w:divBdr>
            <w:top w:val="none" w:sz="0" w:space="0" w:color="auto"/>
            <w:left w:val="none" w:sz="0" w:space="0" w:color="auto"/>
            <w:bottom w:val="none" w:sz="0" w:space="0" w:color="auto"/>
            <w:right w:val="none" w:sz="0" w:space="0" w:color="auto"/>
          </w:divBdr>
        </w:div>
        <w:div w:id="1530486254">
          <w:marLeft w:val="480"/>
          <w:marRight w:val="0"/>
          <w:marTop w:val="0"/>
          <w:marBottom w:val="0"/>
          <w:divBdr>
            <w:top w:val="none" w:sz="0" w:space="0" w:color="auto"/>
            <w:left w:val="none" w:sz="0" w:space="0" w:color="auto"/>
            <w:bottom w:val="none" w:sz="0" w:space="0" w:color="auto"/>
            <w:right w:val="none" w:sz="0" w:space="0" w:color="auto"/>
          </w:divBdr>
        </w:div>
        <w:div w:id="688524567">
          <w:marLeft w:val="480"/>
          <w:marRight w:val="0"/>
          <w:marTop w:val="0"/>
          <w:marBottom w:val="0"/>
          <w:divBdr>
            <w:top w:val="none" w:sz="0" w:space="0" w:color="auto"/>
            <w:left w:val="none" w:sz="0" w:space="0" w:color="auto"/>
            <w:bottom w:val="none" w:sz="0" w:space="0" w:color="auto"/>
            <w:right w:val="none" w:sz="0" w:space="0" w:color="auto"/>
          </w:divBdr>
        </w:div>
        <w:div w:id="223031819">
          <w:marLeft w:val="480"/>
          <w:marRight w:val="0"/>
          <w:marTop w:val="0"/>
          <w:marBottom w:val="0"/>
          <w:divBdr>
            <w:top w:val="none" w:sz="0" w:space="0" w:color="auto"/>
            <w:left w:val="none" w:sz="0" w:space="0" w:color="auto"/>
            <w:bottom w:val="none" w:sz="0" w:space="0" w:color="auto"/>
            <w:right w:val="none" w:sz="0" w:space="0" w:color="auto"/>
          </w:divBdr>
        </w:div>
        <w:div w:id="1145779396">
          <w:marLeft w:val="480"/>
          <w:marRight w:val="0"/>
          <w:marTop w:val="0"/>
          <w:marBottom w:val="0"/>
          <w:divBdr>
            <w:top w:val="none" w:sz="0" w:space="0" w:color="auto"/>
            <w:left w:val="none" w:sz="0" w:space="0" w:color="auto"/>
            <w:bottom w:val="none" w:sz="0" w:space="0" w:color="auto"/>
            <w:right w:val="none" w:sz="0" w:space="0" w:color="auto"/>
          </w:divBdr>
        </w:div>
        <w:div w:id="2049910673">
          <w:marLeft w:val="480"/>
          <w:marRight w:val="0"/>
          <w:marTop w:val="0"/>
          <w:marBottom w:val="0"/>
          <w:divBdr>
            <w:top w:val="none" w:sz="0" w:space="0" w:color="auto"/>
            <w:left w:val="none" w:sz="0" w:space="0" w:color="auto"/>
            <w:bottom w:val="none" w:sz="0" w:space="0" w:color="auto"/>
            <w:right w:val="none" w:sz="0" w:space="0" w:color="auto"/>
          </w:divBdr>
        </w:div>
        <w:div w:id="169377558">
          <w:marLeft w:val="480"/>
          <w:marRight w:val="0"/>
          <w:marTop w:val="0"/>
          <w:marBottom w:val="0"/>
          <w:divBdr>
            <w:top w:val="none" w:sz="0" w:space="0" w:color="auto"/>
            <w:left w:val="none" w:sz="0" w:space="0" w:color="auto"/>
            <w:bottom w:val="none" w:sz="0" w:space="0" w:color="auto"/>
            <w:right w:val="none" w:sz="0" w:space="0" w:color="auto"/>
          </w:divBdr>
        </w:div>
        <w:div w:id="1904096325">
          <w:marLeft w:val="480"/>
          <w:marRight w:val="0"/>
          <w:marTop w:val="0"/>
          <w:marBottom w:val="0"/>
          <w:divBdr>
            <w:top w:val="none" w:sz="0" w:space="0" w:color="auto"/>
            <w:left w:val="none" w:sz="0" w:space="0" w:color="auto"/>
            <w:bottom w:val="none" w:sz="0" w:space="0" w:color="auto"/>
            <w:right w:val="none" w:sz="0" w:space="0" w:color="auto"/>
          </w:divBdr>
        </w:div>
        <w:div w:id="1843009587">
          <w:marLeft w:val="480"/>
          <w:marRight w:val="0"/>
          <w:marTop w:val="0"/>
          <w:marBottom w:val="0"/>
          <w:divBdr>
            <w:top w:val="none" w:sz="0" w:space="0" w:color="auto"/>
            <w:left w:val="none" w:sz="0" w:space="0" w:color="auto"/>
            <w:bottom w:val="none" w:sz="0" w:space="0" w:color="auto"/>
            <w:right w:val="none" w:sz="0" w:space="0" w:color="auto"/>
          </w:divBdr>
        </w:div>
        <w:div w:id="1337461295">
          <w:marLeft w:val="480"/>
          <w:marRight w:val="0"/>
          <w:marTop w:val="0"/>
          <w:marBottom w:val="0"/>
          <w:divBdr>
            <w:top w:val="none" w:sz="0" w:space="0" w:color="auto"/>
            <w:left w:val="none" w:sz="0" w:space="0" w:color="auto"/>
            <w:bottom w:val="none" w:sz="0" w:space="0" w:color="auto"/>
            <w:right w:val="none" w:sz="0" w:space="0" w:color="auto"/>
          </w:divBdr>
        </w:div>
        <w:div w:id="1450315073">
          <w:marLeft w:val="480"/>
          <w:marRight w:val="0"/>
          <w:marTop w:val="0"/>
          <w:marBottom w:val="0"/>
          <w:divBdr>
            <w:top w:val="none" w:sz="0" w:space="0" w:color="auto"/>
            <w:left w:val="none" w:sz="0" w:space="0" w:color="auto"/>
            <w:bottom w:val="none" w:sz="0" w:space="0" w:color="auto"/>
            <w:right w:val="none" w:sz="0" w:space="0" w:color="auto"/>
          </w:divBdr>
        </w:div>
        <w:div w:id="1435974587">
          <w:marLeft w:val="480"/>
          <w:marRight w:val="0"/>
          <w:marTop w:val="0"/>
          <w:marBottom w:val="0"/>
          <w:divBdr>
            <w:top w:val="none" w:sz="0" w:space="0" w:color="auto"/>
            <w:left w:val="none" w:sz="0" w:space="0" w:color="auto"/>
            <w:bottom w:val="none" w:sz="0" w:space="0" w:color="auto"/>
            <w:right w:val="none" w:sz="0" w:space="0" w:color="auto"/>
          </w:divBdr>
        </w:div>
        <w:div w:id="256182798">
          <w:marLeft w:val="480"/>
          <w:marRight w:val="0"/>
          <w:marTop w:val="0"/>
          <w:marBottom w:val="0"/>
          <w:divBdr>
            <w:top w:val="none" w:sz="0" w:space="0" w:color="auto"/>
            <w:left w:val="none" w:sz="0" w:space="0" w:color="auto"/>
            <w:bottom w:val="none" w:sz="0" w:space="0" w:color="auto"/>
            <w:right w:val="none" w:sz="0" w:space="0" w:color="auto"/>
          </w:divBdr>
        </w:div>
        <w:div w:id="1633092302">
          <w:marLeft w:val="480"/>
          <w:marRight w:val="0"/>
          <w:marTop w:val="0"/>
          <w:marBottom w:val="0"/>
          <w:divBdr>
            <w:top w:val="none" w:sz="0" w:space="0" w:color="auto"/>
            <w:left w:val="none" w:sz="0" w:space="0" w:color="auto"/>
            <w:bottom w:val="none" w:sz="0" w:space="0" w:color="auto"/>
            <w:right w:val="none" w:sz="0" w:space="0" w:color="auto"/>
          </w:divBdr>
        </w:div>
        <w:div w:id="1590771238">
          <w:marLeft w:val="480"/>
          <w:marRight w:val="0"/>
          <w:marTop w:val="0"/>
          <w:marBottom w:val="0"/>
          <w:divBdr>
            <w:top w:val="none" w:sz="0" w:space="0" w:color="auto"/>
            <w:left w:val="none" w:sz="0" w:space="0" w:color="auto"/>
            <w:bottom w:val="none" w:sz="0" w:space="0" w:color="auto"/>
            <w:right w:val="none" w:sz="0" w:space="0" w:color="auto"/>
          </w:divBdr>
        </w:div>
        <w:div w:id="639379597">
          <w:marLeft w:val="480"/>
          <w:marRight w:val="0"/>
          <w:marTop w:val="0"/>
          <w:marBottom w:val="0"/>
          <w:divBdr>
            <w:top w:val="none" w:sz="0" w:space="0" w:color="auto"/>
            <w:left w:val="none" w:sz="0" w:space="0" w:color="auto"/>
            <w:bottom w:val="none" w:sz="0" w:space="0" w:color="auto"/>
            <w:right w:val="none" w:sz="0" w:space="0" w:color="auto"/>
          </w:divBdr>
        </w:div>
        <w:div w:id="1048257700">
          <w:marLeft w:val="480"/>
          <w:marRight w:val="0"/>
          <w:marTop w:val="0"/>
          <w:marBottom w:val="0"/>
          <w:divBdr>
            <w:top w:val="none" w:sz="0" w:space="0" w:color="auto"/>
            <w:left w:val="none" w:sz="0" w:space="0" w:color="auto"/>
            <w:bottom w:val="none" w:sz="0" w:space="0" w:color="auto"/>
            <w:right w:val="none" w:sz="0" w:space="0" w:color="auto"/>
          </w:divBdr>
        </w:div>
        <w:div w:id="1393771125">
          <w:marLeft w:val="480"/>
          <w:marRight w:val="0"/>
          <w:marTop w:val="0"/>
          <w:marBottom w:val="0"/>
          <w:divBdr>
            <w:top w:val="none" w:sz="0" w:space="0" w:color="auto"/>
            <w:left w:val="none" w:sz="0" w:space="0" w:color="auto"/>
            <w:bottom w:val="none" w:sz="0" w:space="0" w:color="auto"/>
            <w:right w:val="none" w:sz="0" w:space="0" w:color="auto"/>
          </w:divBdr>
        </w:div>
        <w:div w:id="1338574923">
          <w:marLeft w:val="480"/>
          <w:marRight w:val="0"/>
          <w:marTop w:val="0"/>
          <w:marBottom w:val="0"/>
          <w:divBdr>
            <w:top w:val="none" w:sz="0" w:space="0" w:color="auto"/>
            <w:left w:val="none" w:sz="0" w:space="0" w:color="auto"/>
            <w:bottom w:val="none" w:sz="0" w:space="0" w:color="auto"/>
            <w:right w:val="none" w:sz="0" w:space="0" w:color="auto"/>
          </w:divBdr>
        </w:div>
        <w:div w:id="2059623667">
          <w:marLeft w:val="480"/>
          <w:marRight w:val="0"/>
          <w:marTop w:val="0"/>
          <w:marBottom w:val="0"/>
          <w:divBdr>
            <w:top w:val="none" w:sz="0" w:space="0" w:color="auto"/>
            <w:left w:val="none" w:sz="0" w:space="0" w:color="auto"/>
            <w:bottom w:val="none" w:sz="0" w:space="0" w:color="auto"/>
            <w:right w:val="none" w:sz="0" w:space="0" w:color="auto"/>
          </w:divBdr>
        </w:div>
        <w:div w:id="361520909">
          <w:marLeft w:val="480"/>
          <w:marRight w:val="0"/>
          <w:marTop w:val="0"/>
          <w:marBottom w:val="0"/>
          <w:divBdr>
            <w:top w:val="none" w:sz="0" w:space="0" w:color="auto"/>
            <w:left w:val="none" w:sz="0" w:space="0" w:color="auto"/>
            <w:bottom w:val="none" w:sz="0" w:space="0" w:color="auto"/>
            <w:right w:val="none" w:sz="0" w:space="0" w:color="auto"/>
          </w:divBdr>
        </w:div>
        <w:div w:id="1853563421">
          <w:marLeft w:val="480"/>
          <w:marRight w:val="0"/>
          <w:marTop w:val="0"/>
          <w:marBottom w:val="0"/>
          <w:divBdr>
            <w:top w:val="none" w:sz="0" w:space="0" w:color="auto"/>
            <w:left w:val="none" w:sz="0" w:space="0" w:color="auto"/>
            <w:bottom w:val="none" w:sz="0" w:space="0" w:color="auto"/>
            <w:right w:val="none" w:sz="0" w:space="0" w:color="auto"/>
          </w:divBdr>
        </w:div>
        <w:div w:id="2137095372">
          <w:marLeft w:val="480"/>
          <w:marRight w:val="0"/>
          <w:marTop w:val="0"/>
          <w:marBottom w:val="0"/>
          <w:divBdr>
            <w:top w:val="none" w:sz="0" w:space="0" w:color="auto"/>
            <w:left w:val="none" w:sz="0" w:space="0" w:color="auto"/>
            <w:bottom w:val="none" w:sz="0" w:space="0" w:color="auto"/>
            <w:right w:val="none" w:sz="0" w:space="0" w:color="auto"/>
          </w:divBdr>
        </w:div>
        <w:div w:id="747731228">
          <w:marLeft w:val="480"/>
          <w:marRight w:val="0"/>
          <w:marTop w:val="0"/>
          <w:marBottom w:val="0"/>
          <w:divBdr>
            <w:top w:val="none" w:sz="0" w:space="0" w:color="auto"/>
            <w:left w:val="none" w:sz="0" w:space="0" w:color="auto"/>
            <w:bottom w:val="none" w:sz="0" w:space="0" w:color="auto"/>
            <w:right w:val="none" w:sz="0" w:space="0" w:color="auto"/>
          </w:divBdr>
        </w:div>
        <w:div w:id="1790975539">
          <w:marLeft w:val="480"/>
          <w:marRight w:val="0"/>
          <w:marTop w:val="0"/>
          <w:marBottom w:val="0"/>
          <w:divBdr>
            <w:top w:val="none" w:sz="0" w:space="0" w:color="auto"/>
            <w:left w:val="none" w:sz="0" w:space="0" w:color="auto"/>
            <w:bottom w:val="none" w:sz="0" w:space="0" w:color="auto"/>
            <w:right w:val="none" w:sz="0" w:space="0" w:color="auto"/>
          </w:divBdr>
        </w:div>
        <w:div w:id="1013187979">
          <w:marLeft w:val="480"/>
          <w:marRight w:val="0"/>
          <w:marTop w:val="0"/>
          <w:marBottom w:val="0"/>
          <w:divBdr>
            <w:top w:val="none" w:sz="0" w:space="0" w:color="auto"/>
            <w:left w:val="none" w:sz="0" w:space="0" w:color="auto"/>
            <w:bottom w:val="none" w:sz="0" w:space="0" w:color="auto"/>
            <w:right w:val="none" w:sz="0" w:space="0" w:color="auto"/>
          </w:divBdr>
        </w:div>
      </w:divsChild>
    </w:div>
    <w:div w:id="1952975690">
      <w:bodyDiv w:val="1"/>
      <w:marLeft w:val="0"/>
      <w:marRight w:val="0"/>
      <w:marTop w:val="0"/>
      <w:marBottom w:val="0"/>
      <w:divBdr>
        <w:top w:val="none" w:sz="0" w:space="0" w:color="auto"/>
        <w:left w:val="none" w:sz="0" w:space="0" w:color="auto"/>
        <w:bottom w:val="none" w:sz="0" w:space="0" w:color="auto"/>
        <w:right w:val="none" w:sz="0" w:space="0" w:color="auto"/>
      </w:divBdr>
    </w:div>
    <w:div w:id="1953125836">
      <w:bodyDiv w:val="1"/>
      <w:marLeft w:val="0"/>
      <w:marRight w:val="0"/>
      <w:marTop w:val="0"/>
      <w:marBottom w:val="0"/>
      <w:divBdr>
        <w:top w:val="none" w:sz="0" w:space="0" w:color="auto"/>
        <w:left w:val="none" w:sz="0" w:space="0" w:color="auto"/>
        <w:bottom w:val="none" w:sz="0" w:space="0" w:color="auto"/>
        <w:right w:val="none" w:sz="0" w:space="0" w:color="auto"/>
      </w:divBdr>
    </w:div>
    <w:div w:id="1953366351">
      <w:bodyDiv w:val="1"/>
      <w:marLeft w:val="0"/>
      <w:marRight w:val="0"/>
      <w:marTop w:val="0"/>
      <w:marBottom w:val="0"/>
      <w:divBdr>
        <w:top w:val="none" w:sz="0" w:space="0" w:color="auto"/>
        <w:left w:val="none" w:sz="0" w:space="0" w:color="auto"/>
        <w:bottom w:val="none" w:sz="0" w:space="0" w:color="auto"/>
        <w:right w:val="none" w:sz="0" w:space="0" w:color="auto"/>
      </w:divBdr>
    </w:div>
    <w:div w:id="1953441868">
      <w:bodyDiv w:val="1"/>
      <w:marLeft w:val="0"/>
      <w:marRight w:val="0"/>
      <w:marTop w:val="0"/>
      <w:marBottom w:val="0"/>
      <w:divBdr>
        <w:top w:val="none" w:sz="0" w:space="0" w:color="auto"/>
        <w:left w:val="none" w:sz="0" w:space="0" w:color="auto"/>
        <w:bottom w:val="none" w:sz="0" w:space="0" w:color="auto"/>
        <w:right w:val="none" w:sz="0" w:space="0" w:color="auto"/>
      </w:divBdr>
    </w:div>
    <w:div w:id="1953974629">
      <w:bodyDiv w:val="1"/>
      <w:marLeft w:val="0"/>
      <w:marRight w:val="0"/>
      <w:marTop w:val="0"/>
      <w:marBottom w:val="0"/>
      <w:divBdr>
        <w:top w:val="none" w:sz="0" w:space="0" w:color="auto"/>
        <w:left w:val="none" w:sz="0" w:space="0" w:color="auto"/>
        <w:bottom w:val="none" w:sz="0" w:space="0" w:color="auto"/>
        <w:right w:val="none" w:sz="0" w:space="0" w:color="auto"/>
      </w:divBdr>
    </w:div>
    <w:div w:id="1954245585">
      <w:bodyDiv w:val="1"/>
      <w:marLeft w:val="0"/>
      <w:marRight w:val="0"/>
      <w:marTop w:val="0"/>
      <w:marBottom w:val="0"/>
      <w:divBdr>
        <w:top w:val="none" w:sz="0" w:space="0" w:color="auto"/>
        <w:left w:val="none" w:sz="0" w:space="0" w:color="auto"/>
        <w:bottom w:val="none" w:sz="0" w:space="0" w:color="auto"/>
        <w:right w:val="none" w:sz="0" w:space="0" w:color="auto"/>
      </w:divBdr>
    </w:div>
    <w:div w:id="1954359738">
      <w:bodyDiv w:val="1"/>
      <w:marLeft w:val="0"/>
      <w:marRight w:val="0"/>
      <w:marTop w:val="0"/>
      <w:marBottom w:val="0"/>
      <w:divBdr>
        <w:top w:val="none" w:sz="0" w:space="0" w:color="auto"/>
        <w:left w:val="none" w:sz="0" w:space="0" w:color="auto"/>
        <w:bottom w:val="none" w:sz="0" w:space="0" w:color="auto"/>
        <w:right w:val="none" w:sz="0" w:space="0" w:color="auto"/>
      </w:divBdr>
    </w:div>
    <w:div w:id="1954509464">
      <w:bodyDiv w:val="1"/>
      <w:marLeft w:val="0"/>
      <w:marRight w:val="0"/>
      <w:marTop w:val="0"/>
      <w:marBottom w:val="0"/>
      <w:divBdr>
        <w:top w:val="none" w:sz="0" w:space="0" w:color="auto"/>
        <w:left w:val="none" w:sz="0" w:space="0" w:color="auto"/>
        <w:bottom w:val="none" w:sz="0" w:space="0" w:color="auto"/>
        <w:right w:val="none" w:sz="0" w:space="0" w:color="auto"/>
      </w:divBdr>
    </w:div>
    <w:div w:id="1954630934">
      <w:bodyDiv w:val="1"/>
      <w:marLeft w:val="0"/>
      <w:marRight w:val="0"/>
      <w:marTop w:val="0"/>
      <w:marBottom w:val="0"/>
      <w:divBdr>
        <w:top w:val="none" w:sz="0" w:space="0" w:color="auto"/>
        <w:left w:val="none" w:sz="0" w:space="0" w:color="auto"/>
        <w:bottom w:val="none" w:sz="0" w:space="0" w:color="auto"/>
        <w:right w:val="none" w:sz="0" w:space="0" w:color="auto"/>
      </w:divBdr>
    </w:div>
    <w:div w:id="1955096660">
      <w:bodyDiv w:val="1"/>
      <w:marLeft w:val="0"/>
      <w:marRight w:val="0"/>
      <w:marTop w:val="0"/>
      <w:marBottom w:val="0"/>
      <w:divBdr>
        <w:top w:val="none" w:sz="0" w:space="0" w:color="auto"/>
        <w:left w:val="none" w:sz="0" w:space="0" w:color="auto"/>
        <w:bottom w:val="none" w:sz="0" w:space="0" w:color="auto"/>
        <w:right w:val="none" w:sz="0" w:space="0" w:color="auto"/>
      </w:divBdr>
    </w:div>
    <w:div w:id="1955943745">
      <w:bodyDiv w:val="1"/>
      <w:marLeft w:val="0"/>
      <w:marRight w:val="0"/>
      <w:marTop w:val="0"/>
      <w:marBottom w:val="0"/>
      <w:divBdr>
        <w:top w:val="none" w:sz="0" w:space="0" w:color="auto"/>
        <w:left w:val="none" w:sz="0" w:space="0" w:color="auto"/>
        <w:bottom w:val="none" w:sz="0" w:space="0" w:color="auto"/>
        <w:right w:val="none" w:sz="0" w:space="0" w:color="auto"/>
      </w:divBdr>
    </w:div>
    <w:div w:id="1956860575">
      <w:bodyDiv w:val="1"/>
      <w:marLeft w:val="0"/>
      <w:marRight w:val="0"/>
      <w:marTop w:val="0"/>
      <w:marBottom w:val="0"/>
      <w:divBdr>
        <w:top w:val="none" w:sz="0" w:space="0" w:color="auto"/>
        <w:left w:val="none" w:sz="0" w:space="0" w:color="auto"/>
        <w:bottom w:val="none" w:sz="0" w:space="0" w:color="auto"/>
        <w:right w:val="none" w:sz="0" w:space="0" w:color="auto"/>
      </w:divBdr>
    </w:div>
    <w:div w:id="1956978882">
      <w:bodyDiv w:val="1"/>
      <w:marLeft w:val="0"/>
      <w:marRight w:val="0"/>
      <w:marTop w:val="0"/>
      <w:marBottom w:val="0"/>
      <w:divBdr>
        <w:top w:val="none" w:sz="0" w:space="0" w:color="auto"/>
        <w:left w:val="none" w:sz="0" w:space="0" w:color="auto"/>
        <w:bottom w:val="none" w:sz="0" w:space="0" w:color="auto"/>
        <w:right w:val="none" w:sz="0" w:space="0" w:color="auto"/>
      </w:divBdr>
    </w:div>
    <w:div w:id="1957171368">
      <w:bodyDiv w:val="1"/>
      <w:marLeft w:val="0"/>
      <w:marRight w:val="0"/>
      <w:marTop w:val="0"/>
      <w:marBottom w:val="0"/>
      <w:divBdr>
        <w:top w:val="none" w:sz="0" w:space="0" w:color="auto"/>
        <w:left w:val="none" w:sz="0" w:space="0" w:color="auto"/>
        <w:bottom w:val="none" w:sz="0" w:space="0" w:color="auto"/>
        <w:right w:val="none" w:sz="0" w:space="0" w:color="auto"/>
      </w:divBdr>
    </w:div>
    <w:div w:id="1957370912">
      <w:bodyDiv w:val="1"/>
      <w:marLeft w:val="0"/>
      <w:marRight w:val="0"/>
      <w:marTop w:val="0"/>
      <w:marBottom w:val="0"/>
      <w:divBdr>
        <w:top w:val="none" w:sz="0" w:space="0" w:color="auto"/>
        <w:left w:val="none" w:sz="0" w:space="0" w:color="auto"/>
        <w:bottom w:val="none" w:sz="0" w:space="0" w:color="auto"/>
        <w:right w:val="none" w:sz="0" w:space="0" w:color="auto"/>
      </w:divBdr>
    </w:div>
    <w:div w:id="1958247084">
      <w:bodyDiv w:val="1"/>
      <w:marLeft w:val="0"/>
      <w:marRight w:val="0"/>
      <w:marTop w:val="0"/>
      <w:marBottom w:val="0"/>
      <w:divBdr>
        <w:top w:val="none" w:sz="0" w:space="0" w:color="auto"/>
        <w:left w:val="none" w:sz="0" w:space="0" w:color="auto"/>
        <w:bottom w:val="none" w:sz="0" w:space="0" w:color="auto"/>
        <w:right w:val="none" w:sz="0" w:space="0" w:color="auto"/>
      </w:divBdr>
    </w:div>
    <w:div w:id="1958563768">
      <w:bodyDiv w:val="1"/>
      <w:marLeft w:val="0"/>
      <w:marRight w:val="0"/>
      <w:marTop w:val="0"/>
      <w:marBottom w:val="0"/>
      <w:divBdr>
        <w:top w:val="none" w:sz="0" w:space="0" w:color="auto"/>
        <w:left w:val="none" w:sz="0" w:space="0" w:color="auto"/>
        <w:bottom w:val="none" w:sz="0" w:space="0" w:color="auto"/>
        <w:right w:val="none" w:sz="0" w:space="0" w:color="auto"/>
      </w:divBdr>
      <w:divsChild>
        <w:div w:id="1755932978">
          <w:marLeft w:val="480"/>
          <w:marRight w:val="0"/>
          <w:marTop w:val="0"/>
          <w:marBottom w:val="0"/>
          <w:divBdr>
            <w:top w:val="none" w:sz="0" w:space="0" w:color="auto"/>
            <w:left w:val="none" w:sz="0" w:space="0" w:color="auto"/>
            <w:bottom w:val="none" w:sz="0" w:space="0" w:color="auto"/>
            <w:right w:val="none" w:sz="0" w:space="0" w:color="auto"/>
          </w:divBdr>
        </w:div>
        <w:div w:id="1907567031">
          <w:marLeft w:val="480"/>
          <w:marRight w:val="0"/>
          <w:marTop w:val="0"/>
          <w:marBottom w:val="0"/>
          <w:divBdr>
            <w:top w:val="none" w:sz="0" w:space="0" w:color="auto"/>
            <w:left w:val="none" w:sz="0" w:space="0" w:color="auto"/>
            <w:bottom w:val="none" w:sz="0" w:space="0" w:color="auto"/>
            <w:right w:val="none" w:sz="0" w:space="0" w:color="auto"/>
          </w:divBdr>
        </w:div>
        <w:div w:id="1425373478">
          <w:marLeft w:val="480"/>
          <w:marRight w:val="0"/>
          <w:marTop w:val="0"/>
          <w:marBottom w:val="0"/>
          <w:divBdr>
            <w:top w:val="none" w:sz="0" w:space="0" w:color="auto"/>
            <w:left w:val="none" w:sz="0" w:space="0" w:color="auto"/>
            <w:bottom w:val="none" w:sz="0" w:space="0" w:color="auto"/>
            <w:right w:val="none" w:sz="0" w:space="0" w:color="auto"/>
          </w:divBdr>
        </w:div>
        <w:div w:id="795026585">
          <w:marLeft w:val="480"/>
          <w:marRight w:val="0"/>
          <w:marTop w:val="0"/>
          <w:marBottom w:val="0"/>
          <w:divBdr>
            <w:top w:val="none" w:sz="0" w:space="0" w:color="auto"/>
            <w:left w:val="none" w:sz="0" w:space="0" w:color="auto"/>
            <w:bottom w:val="none" w:sz="0" w:space="0" w:color="auto"/>
            <w:right w:val="none" w:sz="0" w:space="0" w:color="auto"/>
          </w:divBdr>
        </w:div>
        <w:div w:id="944966311">
          <w:marLeft w:val="480"/>
          <w:marRight w:val="0"/>
          <w:marTop w:val="0"/>
          <w:marBottom w:val="0"/>
          <w:divBdr>
            <w:top w:val="none" w:sz="0" w:space="0" w:color="auto"/>
            <w:left w:val="none" w:sz="0" w:space="0" w:color="auto"/>
            <w:bottom w:val="none" w:sz="0" w:space="0" w:color="auto"/>
            <w:right w:val="none" w:sz="0" w:space="0" w:color="auto"/>
          </w:divBdr>
        </w:div>
        <w:div w:id="428738311">
          <w:marLeft w:val="480"/>
          <w:marRight w:val="0"/>
          <w:marTop w:val="0"/>
          <w:marBottom w:val="0"/>
          <w:divBdr>
            <w:top w:val="none" w:sz="0" w:space="0" w:color="auto"/>
            <w:left w:val="none" w:sz="0" w:space="0" w:color="auto"/>
            <w:bottom w:val="none" w:sz="0" w:space="0" w:color="auto"/>
            <w:right w:val="none" w:sz="0" w:space="0" w:color="auto"/>
          </w:divBdr>
        </w:div>
        <w:div w:id="329450955">
          <w:marLeft w:val="480"/>
          <w:marRight w:val="0"/>
          <w:marTop w:val="0"/>
          <w:marBottom w:val="0"/>
          <w:divBdr>
            <w:top w:val="none" w:sz="0" w:space="0" w:color="auto"/>
            <w:left w:val="none" w:sz="0" w:space="0" w:color="auto"/>
            <w:bottom w:val="none" w:sz="0" w:space="0" w:color="auto"/>
            <w:right w:val="none" w:sz="0" w:space="0" w:color="auto"/>
          </w:divBdr>
        </w:div>
        <w:div w:id="1072922217">
          <w:marLeft w:val="480"/>
          <w:marRight w:val="0"/>
          <w:marTop w:val="0"/>
          <w:marBottom w:val="0"/>
          <w:divBdr>
            <w:top w:val="none" w:sz="0" w:space="0" w:color="auto"/>
            <w:left w:val="none" w:sz="0" w:space="0" w:color="auto"/>
            <w:bottom w:val="none" w:sz="0" w:space="0" w:color="auto"/>
            <w:right w:val="none" w:sz="0" w:space="0" w:color="auto"/>
          </w:divBdr>
        </w:div>
        <w:div w:id="712315707">
          <w:marLeft w:val="480"/>
          <w:marRight w:val="0"/>
          <w:marTop w:val="0"/>
          <w:marBottom w:val="0"/>
          <w:divBdr>
            <w:top w:val="none" w:sz="0" w:space="0" w:color="auto"/>
            <w:left w:val="none" w:sz="0" w:space="0" w:color="auto"/>
            <w:bottom w:val="none" w:sz="0" w:space="0" w:color="auto"/>
            <w:right w:val="none" w:sz="0" w:space="0" w:color="auto"/>
          </w:divBdr>
        </w:div>
        <w:div w:id="1452169466">
          <w:marLeft w:val="480"/>
          <w:marRight w:val="0"/>
          <w:marTop w:val="0"/>
          <w:marBottom w:val="0"/>
          <w:divBdr>
            <w:top w:val="none" w:sz="0" w:space="0" w:color="auto"/>
            <w:left w:val="none" w:sz="0" w:space="0" w:color="auto"/>
            <w:bottom w:val="none" w:sz="0" w:space="0" w:color="auto"/>
            <w:right w:val="none" w:sz="0" w:space="0" w:color="auto"/>
          </w:divBdr>
        </w:div>
        <w:div w:id="1289816641">
          <w:marLeft w:val="480"/>
          <w:marRight w:val="0"/>
          <w:marTop w:val="0"/>
          <w:marBottom w:val="0"/>
          <w:divBdr>
            <w:top w:val="none" w:sz="0" w:space="0" w:color="auto"/>
            <w:left w:val="none" w:sz="0" w:space="0" w:color="auto"/>
            <w:bottom w:val="none" w:sz="0" w:space="0" w:color="auto"/>
            <w:right w:val="none" w:sz="0" w:space="0" w:color="auto"/>
          </w:divBdr>
        </w:div>
        <w:div w:id="1196120987">
          <w:marLeft w:val="480"/>
          <w:marRight w:val="0"/>
          <w:marTop w:val="0"/>
          <w:marBottom w:val="0"/>
          <w:divBdr>
            <w:top w:val="none" w:sz="0" w:space="0" w:color="auto"/>
            <w:left w:val="none" w:sz="0" w:space="0" w:color="auto"/>
            <w:bottom w:val="none" w:sz="0" w:space="0" w:color="auto"/>
            <w:right w:val="none" w:sz="0" w:space="0" w:color="auto"/>
          </w:divBdr>
        </w:div>
        <w:div w:id="1068771862">
          <w:marLeft w:val="480"/>
          <w:marRight w:val="0"/>
          <w:marTop w:val="0"/>
          <w:marBottom w:val="0"/>
          <w:divBdr>
            <w:top w:val="none" w:sz="0" w:space="0" w:color="auto"/>
            <w:left w:val="none" w:sz="0" w:space="0" w:color="auto"/>
            <w:bottom w:val="none" w:sz="0" w:space="0" w:color="auto"/>
            <w:right w:val="none" w:sz="0" w:space="0" w:color="auto"/>
          </w:divBdr>
        </w:div>
        <w:div w:id="1952007987">
          <w:marLeft w:val="480"/>
          <w:marRight w:val="0"/>
          <w:marTop w:val="0"/>
          <w:marBottom w:val="0"/>
          <w:divBdr>
            <w:top w:val="none" w:sz="0" w:space="0" w:color="auto"/>
            <w:left w:val="none" w:sz="0" w:space="0" w:color="auto"/>
            <w:bottom w:val="none" w:sz="0" w:space="0" w:color="auto"/>
            <w:right w:val="none" w:sz="0" w:space="0" w:color="auto"/>
          </w:divBdr>
        </w:div>
        <w:div w:id="1349209352">
          <w:marLeft w:val="480"/>
          <w:marRight w:val="0"/>
          <w:marTop w:val="0"/>
          <w:marBottom w:val="0"/>
          <w:divBdr>
            <w:top w:val="none" w:sz="0" w:space="0" w:color="auto"/>
            <w:left w:val="none" w:sz="0" w:space="0" w:color="auto"/>
            <w:bottom w:val="none" w:sz="0" w:space="0" w:color="auto"/>
            <w:right w:val="none" w:sz="0" w:space="0" w:color="auto"/>
          </w:divBdr>
        </w:div>
        <w:div w:id="1597251695">
          <w:marLeft w:val="480"/>
          <w:marRight w:val="0"/>
          <w:marTop w:val="0"/>
          <w:marBottom w:val="0"/>
          <w:divBdr>
            <w:top w:val="none" w:sz="0" w:space="0" w:color="auto"/>
            <w:left w:val="none" w:sz="0" w:space="0" w:color="auto"/>
            <w:bottom w:val="none" w:sz="0" w:space="0" w:color="auto"/>
            <w:right w:val="none" w:sz="0" w:space="0" w:color="auto"/>
          </w:divBdr>
        </w:div>
        <w:div w:id="723137241">
          <w:marLeft w:val="480"/>
          <w:marRight w:val="0"/>
          <w:marTop w:val="0"/>
          <w:marBottom w:val="0"/>
          <w:divBdr>
            <w:top w:val="none" w:sz="0" w:space="0" w:color="auto"/>
            <w:left w:val="none" w:sz="0" w:space="0" w:color="auto"/>
            <w:bottom w:val="none" w:sz="0" w:space="0" w:color="auto"/>
            <w:right w:val="none" w:sz="0" w:space="0" w:color="auto"/>
          </w:divBdr>
        </w:div>
        <w:div w:id="426921677">
          <w:marLeft w:val="480"/>
          <w:marRight w:val="0"/>
          <w:marTop w:val="0"/>
          <w:marBottom w:val="0"/>
          <w:divBdr>
            <w:top w:val="none" w:sz="0" w:space="0" w:color="auto"/>
            <w:left w:val="none" w:sz="0" w:space="0" w:color="auto"/>
            <w:bottom w:val="none" w:sz="0" w:space="0" w:color="auto"/>
            <w:right w:val="none" w:sz="0" w:space="0" w:color="auto"/>
          </w:divBdr>
        </w:div>
        <w:div w:id="871042497">
          <w:marLeft w:val="480"/>
          <w:marRight w:val="0"/>
          <w:marTop w:val="0"/>
          <w:marBottom w:val="0"/>
          <w:divBdr>
            <w:top w:val="none" w:sz="0" w:space="0" w:color="auto"/>
            <w:left w:val="none" w:sz="0" w:space="0" w:color="auto"/>
            <w:bottom w:val="none" w:sz="0" w:space="0" w:color="auto"/>
            <w:right w:val="none" w:sz="0" w:space="0" w:color="auto"/>
          </w:divBdr>
        </w:div>
        <w:div w:id="55470587">
          <w:marLeft w:val="480"/>
          <w:marRight w:val="0"/>
          <w:marTop w:val="0"/>
          <w:marBottom w:val="0"/>
          <w:divBdr>
            <w:top w:val="none" w:sz="0" w:space="0" w:color="auto"/>
            <w:left w:val="none" w:sz="0" w:space="0" w:color="auto"/>
            <w:bottom w:val="none" w:sz="0" w:space="0" w:color="auto"/>
            <w:right w:val="none" w:sz="0" w:space="0" w:color="auto"/>
          </w:divBdr>
        </w:div>
        <w:div w:id="1620069578">
          <w:marLeft w:val="480"/>
          <w:marRight w:val="0"/>
          <w:marTop w:val="0"/>
          <w:marBottom w:val="0"/>
          <w:divBdr>
            <w:top w:val="none" w:sz="0" w:space="0" w:color="auto"/>
            <w:left w:val="none" w:sz="0" w:space="0" w:color="auto"/>
            <w:bottom w:val="none" w:sz="0" w:space="0" w:color="auto"/>
            <w:right w:val="none" w:sz="0" w:space="0" w:color="auto"/>
          </w:divBdr>
        </w:div>
        <w:div w:id="1068041104">
          <w:marLeft w:val="480"/>
          <w:marRight w:val="0"/>
          <w:marTop w:val="0"/>
          <w:marBottom w:val="0"/>
          <w:divBdr>
            <w:top w:val="none" w:sz="0" w:space="0" w:color="auto"/>
            <w:left w:val="none" w:sz="0" w:space="0" w:color="auto"/>
            <w:bottom w:val="none" w:sz="0" w:space="0" w:color="auto"/>
            <w:right w:val="none" w:sz="0" w:space="0" w:color="auto"/>
          </w:divBdr>
        </w:div>
        <w:div w:id="1294363452">
          <w:marLeft w:val="480"/>
          <w:marRight w:val="0"/>
          <w:marTop w:val="0"/>
          <w:marBottom w:val="0"/>
          <w:divBdr>
            <w:top w:val="none" w:sz="0" w:space="0" w:color="auto"/>
            <w:left w:val="none" w:sz="0" w:space="0" w:color="auto"/>
            <w:bottom w:val="none" w:sz="0" w:space="0" w:color="auto"/>
            <w:right w:val="none" w:sz="0" w:space="0" w:color="auto"/>
          </w:divBdr>
        </w:div>
        <w:div w:id="287903574">
          <w:marLeft w:val="480"/>
          <w:marRight w:val="0"/>
          <w:marTop w:val="0"/>
          <w:marBottom w:val="0"/>
          <w:divBdr>
            <w:top w:val="none" w:sz="0" w:space="0" w:color="auto"/>
            <w:left w:val="none" w:sz="0" w:space="0" w:color="auto"/>
            <w:bottom w:val="none" w:sz="0" w:space="0" w:color="auto"/>
            <w:right w:val="none" w:sz="0" w:space="0" w:color="auto"/>
          </w:divBdr>
        </w:div>
        <w:div w:id="913318549">
          <w:marLeft w:val="480"/>
          <w:marRight w:val="0"/>
          <w:marTop w:val="0"/>
          <w:marBottom w:val="0"/>
          <w:divBdr>
            <w:top w:val="none" w:sz="0" w:space="0" w:color="auto"/>
            <w:left w:val="none" w:sz="0" w:space="0" w:color="auto"/>
            <w:bottom w:val="none" w:sz="0" w:space="0" w:color="auto"/>
            <w:right w:val="none" w:sz="0" w:space="0" w:color="auto"/>
          </w:divBdr>
        </w:div>
        <w:div w:id="1524400071">
          <w:marLeft w:val="480"/>
          <w:marRight w:val="0"/>
          <w:marTop w:val="0"/>
          <w:marBottom w:val="0"/>
          <w:divBdr>
            <w:top w:val="none" w:sz="0" w:space="0" w:color="auto"/>
            <w:left w:val="none" w:sz="0" w:space="0" w:color="auto"/>
            <w:bottom w:val="none" w:sz="0" w:space="0" w:color="auto"/>
            <w:right w:val="none" w:sz="0" w:space="0" w:color="auto"/>
          </w:divBdr>
        </w:div>
        <w:div w:id="827553147">
          <w:marLeft w:val="480"/>
          <w:marRight w:val="0"/>
          <w:marTop w:val="0"/>
          <w:marBottom w:val="0"/>
          <w:divBdr>
            <w:top w:val="none" w:sz="0" w:space="0" w:color="auto"/>
            <w:left w:val="none" w:sz="0" w:space="0" w:color="auto"/>
            <w:bottom w:val="none" w:sz="0" w:space="0" w:color="auto"/>
            <w:right w:val="none" w:sz="0" w:space="0" w:color="auto"/>
          </w:divBdr>
        </w:div>
        <w:div w:id="1205488527">
          <w:marLeft w:val="480"/>
          <w:marRight w:val="0"/>
          <w:marTop w:val="0"/>
          <w:marBottom w:val="0"/>
          <w:divBdr>
            <w:top w:val="none" w:sz="0" w:space="0" w:color="auto"/>
            <w:left w:val="none" w:sz="0" w:space="0" w:color="auto"/>
            <w:bottom w:val="none" w:sz="0" w:space="0" w:color="auto"/>
            <w:right w:val="none" w:sz="0" w:space="0" w:color="auto"/>
          </w:divBdr>
        </w:div>
        <w:div w:id="271089527">
          <w:marLeft w:val="480"/>
          <w:marRight w:val="0"/>
          <w:marTop w:val="0"/>
          <w:marBottom w:val="0"/>
          <w:divBdr>
            <w:top w:val="none" w:sz="0" w:space="0" w:color="auto"/>
            <w:left w:val="none" w:sz="0" w:space="0" w:color="auto"/>
            <w:bottom w:val="none" w:sz="0" w:space="0" w:color="auto"/>
            <w:right w:val="none" w:sz="0" w:space="0" w:color="auto"/>
          </w:divBdr>
        </w:div>
        <w:div w:id="1910536386">
          <w:marLeft w:val="480"/>
          <w:marRight w:val="0"/>
          <w:marTop w:val="0"/>
          <w:marBottom w:val="0"/>
          <w:divBdr>
            <w:top w:val="none" w:sz="0" w:space="0" w:color="auto"/>
            <w:left w:val="none" w:sz="0" w:space="0" w:color="auto"/>
            <w:bottom w:val="none" w:sz="0" w:space="0" w:color="auto"/>
            <w:right w:val="none" w:sz="0" w:space="0" w:color="auto"/>
          </w:divBdr>
        </w:div>
        <w:div w:id="2120299634">
          <w:marLeft w:val="480"/>
          <w:marRight w:val="0"/>
          <w:marTop w:val="0"/>
          <w:marBottom w:val="0"/>
          <w:divBdr>
            <w:top w:val="none" w:sz="0" w:space="0" w:color="auto"/>
            <w:left w:val="none" w:sz="0" w:space="0" w:color="auto"/>
            <w:bottom w:val="none" w:sz="0" w:space="0" w:color="auto"/>
            <w:right w:val="none" w:sz="0" w:space="0" w:color="auto"/>
          </w:divBdr>
        </w:div>
        <w:div w:id="1685743721">
          <w:marLeft w:val="480"/>
          <w:marRight w:val="0"/>
          <w:marTop w:val="0"/>
          <w:marBottom w:val="0"/>
          <w:divBdr>
            <w:top w:val="none" w:sz="0" w:space="0" w:color="auto"/>
            <w:left w:val="none" w:sz="0" w:space="0" w:color="auto"/>
            <w:bottom w:val="none" w:sz="0" w:space="0" w:color="auto"/>
            <w:right w:val="none" w:sz="0" w:space="0" w:color="auto"/>
          </w:divBdr>
        </w:div>
        <w:div w:id="1112633532">
          <w:marLeft w:val="480"/>
          <w:marRight w:val="0"/>
          <w:marTop w:val="0"/>
          <w:marBottom w:val="0"/>
          <w:divBdr>
            <w:top w:val="none" w:sz="0" w:space="0" w:color="auto"/>
            <w:left w:val="none" w:sz="0" w:space="0" w:color="auto"/>
            <w:bottom w:val="none" w:sz="0" w:space="0" w:color="auto"/>
            <w:right w:val="none" w:sz="0" w:space="0" w:color="auto"/>
          </w:divBdr>
        </w:div>
        <w:div w:id="1134981984">
          <w:marLeft w:val="480"/>
          <w:marRight w:val="0"/>
          <w:marTop w:val="0"/>
          <w:marBottom w:val="0"/>
          <w:divBdr>
            <w:top w:val="none" w:sz="0" w:space="0" w:color="auto"/>
            <w:left w:val="none" w:sz="0" w:space="0" w:color="auto"/>
            <w:bottom w:val="none" w:sz="0" w:space="0" w:color="auto"/>
            <w:right w:val="none" w:sz="0" w:space="0" w:color="auto"/>
          </w:divBdr>
        </w:div>
        <w:div w:id="1318462871">
          <w:marLeft w:val="480"/>
          <w:marRight w:val="0"/>
          <w:marTop w:val="0"/>
          <w:marBottom w:val="0"/>
          <w:divBdr>
            <w:top w:val="none" w:sz="0" w:space="0" w:color="auto"/>
            <w:left w:val="none" w:sz="0" w:space="0" w:color="auto"/>
            <w:bottom w:val="none" w:sz="0" w:space="0" w:color="auto"/>
            <w:right w:val="none" w:sz="0" w:space="0" w:color="auto"/>
          </w:divBdr>
        </w:div>
        <w:div w:id="327759139">
          <w:marLeft w:val="480"/>
          <w:marRight w:val="0"/>
          <w:marTop w:val="0"/>
          <w:marBottom w:val="0"/>
          <w:divBdr>
            <w:top w:val="none" w:sz="0" w:space="0" w:color="auto"/>
            <w:left w:val="none" w:sz="0" w:space="0" w:color="auto"/>
            <w:bottom w:val="none" w:sz="0" w:space="0" w:color="auto"/>
            <w:right w:val="none" w:sz="0" w:space="0" w:color="auto"/>
          </w:divBdr>
        </w:div>
        <w:div w:id="1892383117">
          <w:marLeft w:val="480"/>
          <w:marRight w:val="0"/>
          <w:marTop w:val="0"/>
          <w:marBottom w:val="0"/>
          <w:divBdr>
            <w:top w:val="none" w:sz="0" w:space="0" w:color="auto"/>
            <w:left w:val="none" w:sz="0" w:space="0" w:color="auto"/>
            <w:bottom w:val="none" w:sz="0" w:space="0" w:color="auto"/>
            <w:right w:val="none" w:sz="0" w:space="0" w:color="auto"/>
          </w:divBdr>
        </w:div>
        <w:div w:id="2024354261">
          <w:marLeft w:val="480"/>
          <w:marRight w:val="0"/>
          <w:marTop w:val="0"/>
          <w:marBottom w:val="0"/>
          <w:divBdr>
            <w:top w:val="none" w:sz="0" w:space="0" w:color="auto"/>
            <w:left w:val="none" w:sz="0" w:space="0" w:color="auto"/>
            <w:bottom w:val="none" w:sz="0" w:space="0" w:color="auto"/>
            <w:right w:val="none" w:sz="0" w:space="0" w:color="auto"/>
          </w:divBdr>
        </w:div>
        <w:div w:id="1162744397">
          <w:marLeft w:val="480"/>
          <w:marRight w:val="0"/>
          <w:marTop w:val="0"/>
          <w:marBottom w:val="0"/>
          <w:divBdr>
            <w:top w:val="none" w:sz="0" w:space="0" w:color="auto"/>
            <w:left w:val="none" w:sz="0" w:space="0" w:color="auto"/>
            <w:bottom w:val="none" w:sz="0" w:space="0" w:color="auto"/>
            <w:right w:val="none" w:sz="0" w:space="0" w:color="auto"/>
          </w:divBdr>
        </w:div>
        <w:div w:id="1162043097">
          <w:marLeft w:val="480"/>
          <w:marRight w:val="0"/>
          <w:marTop w:val="0"/>
          <w:marBottom w:val="0"/>
          <w:divBdr>
            <w:top w:val="none" w:sz="0" w:space="0" w:color="auto"/>
            <w:left w:val="none" w:sz="0" w:space="0" w:color="auto"/>
            <w:bottom w:val="none" w:sz="0" w:space="0" w:color="auto"/>
            <w:right w:val="none" w:sz="0" w:space="0" w:color="auto"/>
          </w:divBdr>
        </w:div>
        <w:div w:id="2104960190">
          <w:marLeft w:val="480"/>
          <w:marRight w:val="0"/>
          <w:marTop w:val="0"/>
          <w:marBottom w:val="0"/>
          <w:divBdr>
            <w:top w:val="none" w:sz="0" w:space="0" w:color="auto"/>
            <w:left w:val="none" w:sz="0" w:space="0" w:color="auto"/>
            <w:bottom w:val="none" w:sz="0" w:space="0" w:color="auto"/>
            <w:right w:val="none" w:sz="0" w:space="0" w:color="auto"/>
          </w:divBdr>
        </w:div>
        <w:div w:id="1773620552">
          <w:marLeft w:val="480"/>
          <w:marRight w:val="0"/>
          <w:marTop w:val="0"/>
          <w:marBottom w:val="0"/>
          <w:divBdr>
            <w:top w:val="none" w:sz="0" w:space="0" w:color="auto"/>
            <w:left w:val="none" w:sz="0" w:space="0" w:color="auto"/>
            <w:bottom w:val="none" w:sz="0" w:space="0" w:color="auto"/>
            <w:right w:val="none" w:sz="0" w:space="0" w:color="auto"/>
          </w:divBdr>
        </w:div>
        <w:div w:id="1554849549">
          <w:marLeft w:val="480"/>
          <w:marRight w:val="0"/>
          <w:marTop w:val="0"/>
          <w:marBottom w:val="0"/>
          <w:divBdr>
            <w:top w:val="none" w:sz="0" w:space="0" w:color="auto"/>
            <w:left w:val="none" w:sz="0" w:space="0" w:color="auto"/>
            <w:bottom w:val="none" w:sz="0" w:space="0" w:color="auto"/>
            <w:right w:val="none" w:sz="0" w:space="0" w:color="auto"/>
          </w:divBdr>
        </w:div>
        <w:div w:id="1517573357">
          <w:marLeft w:val="480"/>
          <w:marRight w:val="0"/>
          <w:marTop w:val="0"/>
          <w:marBottom w:val="0"/>
          <w:divBdr>
            <w:top w:val="none" w:sz="0" w:space="0" w:color="auto"/>
            <w:left w:val="none" w:sz="0" w:space="0" w:color="auto"/>
            <w:bottom w:val="none" w:sz="0" w:space="0" w:color="auto"/>
            <w:right w:val="none" w:sz="0" w:space="0" w:color="auto"/>
          </w:divBdr>
        </w:div>
        <w:div w:id="1985230829">
          <w:marLeft w:val="480"/>
          <w:marRight w:val="0"/>
          <w:marTop w:val="0"/>
          <w:marBottom w:val="0"/>
          <w:divBdr>
            <w:top w:val="none" w:sz="0" w:space="0" w:color="auto"/>
            <w:left w:val="none" w:sz="0" w:space="0" w:color="auto"/>
            <w:bottom w:val="none" w:sz="0" w:space="0" w:color="auto"/>
            <w:right w:val="none" w:sz="0" w:space="0" w:color="auto"/>
          </w:divBdr>
        </w:div>
        <w:div w:id="1302998095">
          <w:marLeft w:val="480"/>
          <w:marRight w:val="0"/>
          <w:marTop w:val="0"/>
          <w:marBottom w:val="0"/>
          <w:divBdr>
            <w:top w:val="none" w:sz="0" w:space="0" w:color="auto"/>
            <w:left w:val="none" w:sz="0" w:space="0" w:color="auto"/>
            <w:bottom w:val="none" w:sz="0" w:space="0" w:color="auto"/>
            <w:right w:val="none" w:sz="0" w:space="0" w:color="auto"/>
          </w:divBdr>
        </w:div>
        <w:div w:id="2019961268">
          <w:marLeft w:val="480"/>
          <w:marRight w:val="0"/>
          <w:marTop w:val="0"/>
          <w:marBottom w:val="0"/>
          <w:divBdr>
            <w:top w:val="none" w:sz="0" w:space="0" w:color="auto"/>
            <w:left w:val="none" w:sz="0" w:space="0" w:color="auto"/>
            <w:bottom w:val="none" w:sz="0" w:space="0" w:color="auto"/>
            <w:right w:val="none" w:sz="0" w:space="0" w:color="auto"/>
          </w:divBdr>
        </w:div>
        <w:div w:id="643123398">
          <w:marLeft w:val="480"/>
          <w:marRight w:val="0"/>
          <w:marTop w:val="0"/>
          <w:marBottom w:val="0"/>
          <w:divBdr>
            <w:top w:val="none" w:sz="0" w:space="0" w:color="auto"/>
            <w:left w:val="none" w:sz="0" w:space="0" w:color="auto"/>
            <w:bottom w:val="none" w:sz="0" w:space="0" w:color="auto"/>
            <w:right w:val="none" w:sz="0" w:space="0" w:color="auto"/>
          </w:divBdr>
        </w:div>
        <w:div w:id="14622210">
          <w:marLeft w:val="480"/>
          <w:marRight w:val="0"/>
          <w:marTop w:val="0"/>
          <w:marBottom w:val="0"/>
          <w:divBdr>
            <w:top w:val="none" w:sz="0" w:space="0" w:color="auto"/>
            <w:left w:val="none" w:sz="0" w:space="0" w:color="auto"/>
            <w:bottom w:val="none" w:sz="0" w:space="0" w:color="auto"/>
            <w:right w:val="none" w:sz="0" w:space="0" w:color="auto"/>
          </w:divBdr>
        </w:div>
        <w:div w:id="15234609">
          <w:marLeft w:val="480"/>
          <w:marRight w:val="0"/>
          <w:marTop w:val="0"/>
          <w:marBottom w:val="0"/>
          <w:divBdr>
            <w:top w:val="none" w:sz="0" w:space="0" w:color="auto"/>
            <w:left w:val="none" w:sz="0" w:space="0" w:color="auto"/>
            <w:bottom w:val="none" w:sz="0" w:space="0" w:color="auto"/>
            <w:right w:val="none" w:sz="0" w:space="0" w:color="auto"/>
          </w:divBdr>
        </w:div>
        <w:div w:id="137503050">
          <w:marLeft w:val="480"/>
          <w:marRight w:val="0"/>
          <w:marTop w:val="0"/>
          <w:marBottom w:val="0"/>
          <w:divBdr>
            <w:top w:val="none" w:sz="0" w:space="0" w:color="auto"/>
            <w:left w:val="none" w:sz="0" w:space="0" w:color="auto"/>
            <w:bottom w:val="none" w:sz="0" w:space="0" w:color="auto"/>
            <w:right w:val="none" w:sz="0" w:space="0" w:color="auto"/>
          </w:divBdr>
        </w:div>
        <w:div w:id="43407811">
          <w:marLeft w:val="480"/>
          <w:marRight w:val="0"/>
          <w:marTop w:val="0"/>
          <w:marBottom w:val="0"/>
          <w:divBdr>
            <w:top w:val="none" w:sz="0" w:space="0" w:color="auto"/>
            <w:left w:val="none" w:sz="0" w:space="0" w:color="auto"/>
            <w:bottom w:val="none" w:sz="0" w:space="0" w:color="auto"/>
            <w:right w:val="none" w:sz="0" w:space="0" w:color="auto"/>
          </w:divBdr>
        </w:div>
        <w:div w:id="104154477">
          <w:marLeft w:val="480"/>
          <w:marRight w:val="0"/>
          <w:marTop w:val="0"/>
          <w:marBottom w:val="0"/>
          <w:divBdr>
            <w:top w:val="none" w:sz="0" w:space="0" w:color="auto"/>
            <w:left w:val="none" w:sz="0" w:space="0" w:color="auto"/>
            <w:bottom w:val="none" w:sz="0" w:space="0" w:color="auto"/>
            <w:right w:val="none" w:sz="0" w:space="0" w:color="auto"/>
          </w:divBdr>
        </w:div>
        <w:div w:id="495464833">
          <w:marLeft w:val="480"/>
          <w:marRight w:val="0"/>
          <w:marTop w:val="0"/>
          <w:marBottom w:val="0"/>
          <w:divBdr>
            <w:top w:val="none" w:sz="0" w:space="0" w:color="auto"/>
            <w:left w:val="none" w:sz="0" w:space="0" w:color="auto"/>
            <w:bottom w:val="none" w:sz="0" w:space="0" w:color="auto"/>
            <w:right w:val="none" w:sz="0" w:space="0" w:color="auto"/>
          </w:divBdr>
        </w:div>
        <w:div w:id="1497526086">
          <w:marLeft w:val="480"/>
          <w:marRight w:val="0"/>
          <w:marTop w:val="0"/>
          <w:marBottom w:val="0"/>
          <w:divBdr>
            <w:top w:val="none" w:sz="0" w:space="0" w:color="auto"/>
            <w:left w:val="none" w:sz="0" w:space="0" w:color="auto"/>
            <w:bottom w:val="none" w:sz="0" w:space="0" w:color="auto"/>
            <w:right w:val="none" w:sz="0" w:space="0" w:color="auto"/>
          </w:divBdr>
        </w:div>
        <w:div w:id="1911305273">
          <w:marLeft w:val="480"/>
          <w:marRight w:val="0"/>
          <w:marTop w:val="0"/>
          <w:marBottom w:val="0"/>
          <w:divBdr>
            <w:top w:val="none" w:sz="0" w:space="0" w:color="auto"/>
            <w:left w:val="none" w:sz="0" w:space="0" w:color="auto"/>
            <w:bottom w:val="none" w:sz="0" w:space="0" w:color="auto"/>
            <w:right w:val="none" w:sz="0" w:space="0" w:color="auto"/>
          </w:divBdr>
        </w:div>
        <w:div w:id="1402947429">
          <w:marLeft w:val="480"/>
          <w:marRight w:val="0"/>
          <w:marTop w:val="0"/>
          <w:marBottom w:val="0"/>
          <w:divBdr>
            <w:top w:val="none" w:sz="0" w:space="0" w:color="auto"/>
            <w:left w:val="none" w:sz="0" w:space="0" w:color="auto"/>
            <w:bottom w:val="none" w:sz="0" w:space="0" w:color="auto"/>
            <w:right w:val="none" w:sz="0" w:space="0" w:color="auto"/>
          </w:divBdr>
        </w:div>
        <w:div w:id="698897430">
          <w:marLeft w:val="480"/>
          <w:marRight w:val="0"/>
          <w:marTop w:val="0"/>
          <w:marBottom w:val="0"/>
          <w:divBdr>
            <w:top w:val="none" w:sz="0" w:space="0" w:color="auto"/>
            <w:left w:val="none" w:sz="0" w:space="0" w:color="auto"/>
            <w:bottom w:val="none" w:sz="0" w:space="0" w:color="auto"/>
            <w:right w:val="none" w:sz="0" w:space="0" w:color="auto"/>
          </w:divBdr>
        </w:div>
        <w:div w:id="551503658">
          <w:marLeft w:val="480"/>
          <w:marRight w:val="0"/>
          <w:marTop w:val="0"/>
          <w:marBottom w:val="0"/>
          <w:divBdr>
            <w:top w:val="none" w:sz="0" w:space="0" w:color="auto"/>
            <w:left w:val="none" w:sz="0" w:space="0" w:color="auto"/>
            <w:bottom w:val="none" w:sz="0" w:space="0" w:color="auto"/>
            <w:right w:val="none" w:sz="0" w:space="0" w:color="auto"/>
          </w:divBdr>
        </w:div>
      </w:divsChild>
    </w:div>
    <w:div w:id="1959291278">
      <w:bodyDiv w:val="1"/>
      <w:marLeft w:val="0"/>
      <w:marRight w:val="0"/>
      <w:marTop w:val="0"/>
      <w:marBottom w:val="0"/>
      <w:divBdr>
        <w:top w:val="none" w:sz="0" w:space="0" w:color="auto"/>
        <w:left w:val="none" w:sz="0" w:space="0" w:color="auto"/>
        <w:bottom w:val="none" w:sz="0" w:space="0" w:color="auto"/>
        <w:right w:val="none" w:sz="0" w:space="0" w:color="auto"/>
      </w:divBdr>
    </w:div>
    <w:div w:id="1959750285">
      <w:bodyDiv w:val="1"/>
      <w:marLeft w:val="0"/>
      <w:marRight w:val="0"/>
      <w:marTop w:val="0"/>
      <w:marBottom w:val="0"/>
      <w:divBdr>
        <w:top w:val="none" w:sz="0" w:space="0" w:color="auto"/>
        <w:left w:val="none" w:sz="0" w:space="0" w:color="auto"/>
        <w:bottom w:val="none" w:sz="0" w:space="0" w:color="auto"/>
        <w:right w:val="none" w:sz="0" w:space="0" w:color="auto"/>
      </w:divBdr>
    </w:div>
    <w:div w:id="1959792881">
      <w:bodyDiv w:val="1"/>
      <w:marLeft w:val="0"/>
      <w:marRight w:val="0"/>
      <w:marTop w:val="0"/>
      <w:marBottom w:val="0"/>
      <w:divBdr>
        <w:top w:val="none" w:sz="0" w:space="0" w:color="auto"/>
        <w:left w:val="none" w:sz="0" w:space="0" w:color="auto"/>
        <w:bottom w:val="none" w:sz="0" w:space="0" w:color="auto"/>
        <w:right w:val="none" w:sz="0" w:space="0" w:color="auto"/>
      </w:divBdr>
    </w:div>
    <w:div w:id="1961765079">
      <w:bodyDiv w:val="1"/>
      <w:marLeft w:val="0"/>
      <w:marRight w:val="0"/>
      <w:marTop w:val="0"/>
      <w:marBottom w:val="0"/>
      <w:divBdr>
        <w:top w:val="none" w:sz="0" w:space="0" w:color="auto"/>
        <w:left w:val="none" w:sz="0" w:space="0" w:color="auto"/>
        <w:bottom w:val="none" w:sz="0" w:space="0" w:color="auto"/>
        <w:right w:val="none" w:sz="0" w:space="0" w:color="auto"/>
      </w:divBdr>
    </w:div>
    <w:div w:id="1961911139">
      <w:bodyDiv w:val="1"/>
      <w:marLeft w:val="0"/>
      <w:marRight w:val="0"/>
      <w:marTop w:val="0"/>
      <w:marBottom w:val="0"/>
      <w:divBdr>
        <w:top w:val="none" w:sz="0" w:space="0" w:color="auto"/>
        <w:left w:val="none" w:sz="0" w:space="0" w:color="auto"/>
        <w:bottom w:val="none" w:sz="0" w:space="0" w:color="auto"/>
        <w:right w:val="none" w:sz="0" w:space="0" w:color="auto"/>
      </w:divBdr>
    </w:div>
    <w:div w:id="1962373442">
      <w:bodyDiv w:val="1"/>
      <w:marLeft w:val="0"/>
      <w:marRight w:val="0"/>
      <w:marTop w:val="0"/>
      <w:marBottom w:val="0"/>
      <w:divBdr>
        <w:top w:val="none" w:sz="0" w:space="0" w:color="auto"/>
        <w:left w:val="none" w:sz="0" w:space="0" w:color="auto"/>
        <w:bottom w:val="none" w:sz="0" w:space="0" w:color="auto"/>
        <w:right w:val="none" w:sz="0" w:space="0" w:color="auto"/>
      </w:divBdr>
    </w:div>
    <w:div w:id="1962564982">
      <w:bodyDiv w:val="1"/>
      <w:marLeft w:val="0"/>
      <w:marRight w:val="0"/>
      <w:marTop w:val="0"/>
      <w:marBottom w:val="0"/>
      <w:divBdr>
        <w:top w:val="none" w:sz="0" w:space="0" w:color="auto"/>
        <w:left w:val="none" w:sz="0" w:space="0" w:color="auto"/>
        <w:bottom w:val="none" w:sz="0" w:space="0" w:color="auto"/>
        <w:right w:val="none" w:sz="0" w:space="0" w:color="auto"/>
      </w:divBdr>
      <w:divsChild>
        <w:div w:id="30811034">
          <w:marLeft w:val="480"/>
          <w:marRight w:val="0"/>
          <w:marTop w:val="0"/>
          <w:marBottom w:val="0"/>
          <w:divBdr>
            <w:top w:val="none" w:sz="0" w:space="0" w:color="auto"/>
            <w:left w:val="none" w:sz="0" w:space="0" w:color="auto"/>
            <w:bottom w:val="none" w:sz="0" w:space="0" w:color="auto"/>
            <w:right w:val="none" w:sz="0" w:space="0" w:color="auto"/>
          </w:divBdr>
        </w:div>
        <w:div w:id="34813182">
          <w:marLeft w:val="480"/>
          <w:marRight w:val="0"/>
          <w:marTop w:val="0"/>
          <w:marBottom w:val="0"/>
          <w:divBdr>
            <w:top w:val="none" w:sz="0" w:space="0" w:color="auto"/>
            <w:left w:val="none" w:sz="0" w:space="0" w:color="auto"/>
            <w:bottom w:val="none" w:sz="0" w:space="0" w:color="auto"/>
            <w:right w:val="none" w:sz="0" w:space="0" w:color="auto"/>
          </w:divBdr>
        </w:div>
        <w:div w:id="120538125">
          <w:marLeft w:val="480"/>
          <w:marRight w:val="0"/>
          <w:marTop w:val="0"/>
          <w:marBottom w:val="0"/>
          <w:divBdr>
            <w:top w:val="none" w:sz="0" w:space="0" w:color="auto"/>
            <w:left w:val="none" w:sz="0" w:space="0" w:color="auto"/>
            <w:bottom w:val="none" w:sz="0" w:space="0" w:color="auto"/>
            <w:right w:val="none" w:sz="0" w:space="0" w:color="auto"/>
          </w:divBdr>
        </w:div>
        <w:div w:id="145360164">
          <w:marLeft w:val="480"/>
          <w:marRight w:val="0"/>
          <w:marTop w:val="0"/>
          <w:marBottom w:val="0"/>
          <w:divBdr>
            <w:top w:val="none" w:sz="0" w:space="0" w:color="auto"/>
            <w:left w:val="none" w:sz="0" w:space="0" w:color="auto"/>
            <w:bottom w:val="none" w:sz="0" w:space="0" w:color="auto"/>
            <w:right w:val="none" w:sz="0" w:space="0" w:color="auto"/>
          </w:divBdr>
        </w:div>
        <w:div w:id="151335226">
          <w:marLeft w:val="480"/>
          <w:marRight w:val="0"/>
          <w:marTop w:val="0"/>
          <w:marBottom w:val="0"/>
          <w:divBdr>
            <w:top w:val="none" w:sz="0" w:space="0" w:color="auto"/>
            <w:left w:val="none" w:sz="0" w:space="0" w:color="auto"/>
            <w:bottom w:val="none" w:sz="0" w:space="0" w:color="auto"/>
            <w:right w:val="none" w:sz="0" w:space="0" w:color="auto"/>
          </w:divBdr>
        </w:div>
        <w:div w:id="187722743">
          <w:marLeft w:val="480"/>
          <w:marRight w:val="0"/>
          <w:marTop w:val="0"/>
          <w:marBottom w:val="0"/>
          <w:divBdr>
            <w:top w:val="none" w:sz="0" w:space="0" w:color="auto"/>
            <w:left w:val="none" w:sz="0" w:space="0" w:color="auto"/>
            <w:bottom w:val="none" w:sz="0" w:space="0" w:color="auto"/>
            <w:right w:val="none" w:sz="0" w:space="0" w:color="auto"/>
          </w:divBdr>
        </w:div>
        <w:div w:id="212272554">
          <w:marLeft w:val="480"/>
          <w:marRight w:val="0"/>
          <w:marTop w:val="0"/>
          <w:marBottom w:val="0"/>
          <w:divBdr>
            <w:top w:val="none" w:sz="0" w:space="0" w:color="auto"/>
            <w:left w:val="none" w:sz="0" w:space="0" w:color="auto"/>
            <w:bottom w:val="none" w:sz="0" w:space="0" w:color="auto"/>
            <w:right w:val="none" w:sz="0" w:space="0" w:color="auto"/>
          </w:divBdr>
        </w:div>
        <w:div w:id="275253547">
          <w:marLeft w:val="480"/>
          <w:marRight w:val="0"/>
          <w:marTop w:val="0"/>
          <w:marBottom w:val="0"/>
          <w:divBdr>
            <w:top w:val="none" w:sz="0" w:space="0" w:color="auto"/>
            <w:left w:val="none" w:sz="0" w:space="0" w:color="auto"/>
            <w:bottom w:val="none" w:sz="0" w:space="0" w:color="auto"/>
            <w:right w:val="none" w:sz="0" w:space="0" w:color="auto"/>
          </w:divBdr>
        </w:div>
        <w:div w:id="319774075">
          <w:marLeft w:val="480"/>
          <w:marRight w:val="0"/>
          <w:marTop w:val="0"/>
          <w:marBottom w:val="0"/>
          <w:divBdr>
            <w:top w:val="none" w:sz="0" w:space="0" w:color="auto"/>
            <w:left w:val="none" w:sz="0" w:space="0" w:color="auto"/>
            <w:bottom w:val="none" w:sz="0" w:space="0" w:color="auto"/>
            <w:right w:val="none" w:sz="0" w:space="0" w:color="auto"/>
          </w:divBdr>
        </w:div>
        <w:div w:id="331570236">
          <w:marLeft w:val="480"/>
          <w:marRight w:val="0"/>
          <w:marTop w:val="0"/>
          <w:marBottom w:val="0"/>
          <w:divBdr>
            <w:top w:val="none" w:sz="0" w:space="0" w:color="auto"/>
            <w:left w:val="none" w:sz="0" w:space="0" w:color="auto"/>
            <w:bottom w:val="none" w:sz="0" w:space="0" w:color="auto"/>
            <w:right w:val="none" w:sz="0" w:space="0" w:color="auto"/>
          </w:divBdr>
        </w:div>
        <w:div w:id="334576252">
          <w:marLeft w:val="480"/>
          <w:marRight w:val="0"/>
          <w:marTop w:val="0"/>
          <w:marBottom w:val="0"/>
          <w:divBdr>
            <w:top w:val="none" w:sz="0" w:space="0" w:color="auto"/>
            <w:left w:val="none" w:sz="0" w:space="0" w:color="auto"/>
            <w:bottom w:val="none" w:sz="0" w:space="0" w:color="auto"/>
            <w:right w:val="none" w:sz="0" w:space="0" w:color="auto"/>
          </w:divBdr>
        </w:div>
        <w:div w:id="345402601">
          <w:marLeft w:val="480"/>
          <w:marRight w:val="0"/>
          <w:marTop w:val="0"/>
          <w:marBottom w:val="0"/>
          <w:divBdr>
            <w:top w:val="none" w:sz="0" w:space="0" w:color="auto"/>
            <w:left w:val="none" w:sz="0" w:space="0" w:color="auto"/>
            <w:bottom w:val="none" w:sz="0" w:space="0" w:color="auto"/>
            <w:right w:val="none" w:sz="0" w:space="0" w:color="auto"/>
          </w:divBdr>
        </w:div>
        <w:div w:id="354380266">
          <w:marLeft w:val="480"/>
          <w:marRight w:val="0"/>
          <w:marTop w:val="0"/>
          <w:marBottom w:val="0"/>
          <w:divBdr>
            <w:top w:val="none" w:sz="0" w:space="0" w:color="auto"/>
            <w:left w:val="none" w:sz="0" w:space="0" w:color="auto"/>
            <w:bottom w:val="none" w:sz="0" w:space="0" w:color="auto"/>
            <w:right w:val="none" w:sz="0" w:space="0" w:color="auto"/>
          </w:divBdr>
        </w:div>
        <w:div w:id="361788080">
          <w:marLeft w:val="480"/>
          <w:marRight w:val="0"/>
          <w:marTop w:val="0"/>
          <w:marBottom w:val="0"/>
          <w:divBdr>
            <w:top w:val="none" w:sz="0" w:space="0" w:color="auto"/>
            <w:left w:val="none" w:sz="0" w:space="0" w:color="auto"/>
            <w:bottom w:val="none" w:sz="0" w:space="0" w:color="auto"/>
            <w:right w:val="none" w:sz="0" w:space="0" w:color="auto"/>
          </w:divBdr>
        </w:div>
        <w:div w:id="367293784">
          <w:marLeft w:val="480"/>
          <w:marRight w:val="0"/>
          <w:marTop w:val="0"/>
          <w:marBottom w:val="0"/>
          <w:divBdr>
            <w:top w:val="none" w:sz="0" w:space="0" w:color="auto"/>
            <w:left w:val="none" w:sz="0" w:space="0" w:color="auto"/>
            <w:bottom w:val="none" w:sz="0" w:space="0" w:color="auto"/>
            <w:right w:val="none" w:sz="0" w:space="0" w:color="auto"/>
          </w:divBdr>
        </w:div>
        <w:div w:id="397241453">
          <w:marLeft w:val="480"/>
          <w:marRight w:val="0"/>
          <w:marTop w:val="0"/>
          <w:marBottom w:val="0"/>
          <w:divBdr>
            <w:top w:val="none" w:sz="0" w:space="0" w:color="auto"/>
            <w:left w:val="none" w:sz="0" w:space="0" w:color="auto"/>
            <w:bottom w:val="none" w:sz="0" w:space="0" w:color="auto"/>
            <w:right w:val="none" w:sz="0" w:space="0" w:color="auto"/>
          </w:divBdr>
        </w:div>
        <w:div w:id="401106881">
          <w:marLeft w:val="480"/>
          <w:marRight w:val="0"/>
          <w:marTop w:val="0"/>
          <w:marBottom w:val="0"/>
          <w:divBdr>
            <w:top w:val="none" w:sz="0" w:space="0" w:color="auto"/>
            <w:left w:val="none" w:sz="0" w:space="0" w:color="auto"/>
            <w:bottom w:val="none" w:sz="0" w:space="0" w:color="auto"/>
            <w:right w:val="none" w:sz="0" w:space="0" w:color="auto"/>
          </w:divBdr>
        </w:div>
        <w:div w:id="411320423">
          <w:marLeft w:val="480"/>
          <w:marRight w:val="0"/>
          <w:marTop w:val="0"/>
          <w:marBottom w:val="0"/>
          <w:divBdr>
            <w:top w:val="none" w:sz="0" w:space="0" w:color="auto"/>
            <w:left w:val="none" w:sz="0" w:space="0" w:color="auto"/>
            <w:bottom w:val="none" w:sz="0" w:space="0" w:color="auto"/>
            <w:right w:val="none" w:sz="0" w:space="0" w:color="auto"/>
          </w:divBdr>
        </w:div>
        <w:div w:id="413401904">
          <w:marLeft w:val="480"/>
          <w:marRight w:val="0"/>
          <w:marTop w:val="0"/>
          <w:marBottom w:val="0"/>
          <w:divBdr>
            <w:top w:val="none" w:sz="0" w:space="0" w:color="auto"/>
            <w:left w:val="none" w:sz="0" w:space="0" w:color="auto"/>
            <w:bottom w:val="none" w:sz="0" w:space="0" w:color="auto"/>
            <w:right w:val="none" w:sz="0" w:space="0" w:color="auto"/>
          </w:divBdr>
        </w:div>
        <w:div w:id="582228541">
          <w:marLeft w:val="480"/>
          <w:marRight w:val="0"/>
          <w:marTop w:val="0"/>
          <w:marBottom w:val="0"/>
          <w:divBdr>
            <w:top w:val="none" w:sz="0" w:space="0" w:color="auto"/>
            <w:left w:val="none" w:sz="0" w:space="0" w:color="auto"/>
            <w:bottom w:val="none" w:sz="0" w:space="0" w:color="auto"/>
            <w:right w:val="none" w:sz="0" w:space="0" w:color="auto"/>
          </w:divBdr>
        </w:div>
        <w:div w:id="629171080">
          <w:marLeft w:val="480"/>
          <w:marRight w:val="0"/>
          <w:marTop w:val="0"/>
          <w:marBottom w:val="0"/>
          <w:divBdr>
            <w:top w:val="none" w:sz="0" w:space="0" w:color="auto"/>
            <w:left w:val="none" w:sz="0" w:space="0" w:color="auto"/>
            <w:bottom w:val="none" w:sz="0" w:space="0" w:color="auto"/>
            <w:right w:val="none" w:sz="0" w:space="0" w:color="auto"/>
          </w:divBdr>
        </w:div>
        <w:div w:id="657467211">
          <w:marLeft w:val="480"/>
          <w:marRight w:val="0"/>
          <w:marTop w:val="0"/>
          <w:marBottom w:val="0"/>
          <w:divBdr>
            <w:top w:val="none" w:sz="0" w:space="0" w:color="auto"/>
            <w:left w:val="none" w:sz="0" w:space="0" w:color="auto"/>
            <w:bottom w:val="none" w:sz="0" w:space="0" w:color="auto"/>
            <w:right w:val="none" w:sz="0" w:space="0" w:color="auto"/>
          </w:divBdr>
        </w:div>
        <w:div w:id="671880951">
          <w:marLeft w:val="480"/>
          <w:marRight w:val="0"/>
          <w:marTop w:val="0"/>
          <w:marBottom w:val="0"/>
          <w:divBdr>
            <w:top w:val="none" w:sz="0" w:space="0" w:color="auto"/>
            <w:left w:val="none" w:sz="0" w:space="0" w:color="auto"/>
            <w:bottom w:val="none" w:sz="0" w:space="0" w:color="auto"/>
            <w:right w:val="none" w:sz="0" w:space="0" w:color="auto"/>
          </w:divBdr>
        </w:div>
        <w:div w:id="679309640">
          <w:marLeft w:val="480"/>
          <w:marRight w:val="0"/>
          <w:marTop w:val="0"/>
          <w:marBottom w:val="0"/>
          <w:divBdr>
            <w:top w:val="none" w:sz="0" w:space="0" w:color="auto"/>
            <w:left w:val="none" w:sz="0" w:space="0" w:color="auto"/>
            <w:bottom w:val="none" w:sz="0" w:space="0" w:color="auto"/>
            <w:right w:val="none" w:sz="0" w:space="0" w:color="auto"/>
          </w:divBdr>
        </w:div>
        <w:div w:id="686831391">
          <w:marLeft w:val="480"/>
          <w:marRight w:val="0"/>
          <w:marTop w:val="0"/>
          <w:marBottom w:val="0"/>
          <w:divBdr>
            <w:top w:val="none" w:sz="0" w:space="0" w:color="auto"/>
            <w:left w:val="none" w:sz="0" w:space="0" w:color="auto"/>
            <w:bottom w:val="none" w:sz="0" w:space="0" w:color="auto"/>
            <w:right w:val="none" w:sz="0" w:space="0" w:color="auto"/>
          </w:divBdr>
        </w:div>
        <w:div w:id="689720812">
          <w:marLeft w:val="480"/>
          <w:marRight w:val="0"/>
          <w:marTop w:val="0"/>
          <w:marBottom w:val="0"/>
          <w:divBdr>
            <w:top w:val="none" w:sz="0" w:space="0" w:color="auto"/>
            <w:left w:val="none" w:sz="0" w:space="0" w:color="auto"/>
            <w:bottom w:val="none" w:sz="0" w:space="0" w:color="auto"/>
            <w:right w:val="none" w:sz="0" w:space="0" w:color="auto"/>
          </w:divBdr>
        </w:div>
        <w:div w:id="707730086">
          <w:marLeft w:val="480"/>
          <w:marRight w:val="0"/>
          <w:marTop w:val="0"/>
          <w:marBottom w:val="0"/>
          <w:divBdr>
            <w:top w:val="none" w:sz="0" w:space="0" w:color="auto"/>
            <w:left w:val="none" w:sz="0" w:space="0" w:color="auto"/>
            <w:bottom w:val="none" w:sz="0" w:space="0" w:color="auto"/>
            <w:right w:val="none" w:sz="0" w:space="0" w:color="auto"/>
          </w:divBdr>
        </w:div>
        <w:div w:id="727530027">
          <w:marLeft w:val="480"/>
          <w:marRight w:val="0"/>
          <w:marTop w:val="0"/>
          <w:marBottom w:val="0"/>
          <w:divBdr>
            <w:top w:val="none" w:sz="0" w:space="0" w:color="auto"/>
            <w:left w:val="none" w:sz="0" w:space="0" w:color="auto"/>
            <w:bottom w:val="none" w:sz="0" w:space="0" w:color="auto"/>
            <w:right w:val="none" w:sz="0" w:space="0" w:color="auto"/>
          </w:divBdr>
        </w:div>
        <w:div w:id="762337348">
          <w:marLeft w:val="480"/>
          <w:marRight w:val="0"/>
          <w:marTop w:val="0"/>
          <w:marBottom w:val="0"/>
          <w:divBdr>
            <w:top w:val="none" w:sz="0" w:space="0" w:color="auto"/>
            <w:left w:val="none" w:sz="0" w:space="0" w:color="auto"/>
            <w:bottom w:val="none" w:sz="0" w:space="0" w:color="auto"/>
            <w:right w:val="none" w:sz="0" w:space="0" w:color="auto"/>
          </w:divBdr>
        </w:div>
        <w:div w:id="805390953">
          <w:marLeft w:val="480"/>
          <w:marRight w:val="0"/>
          <w:marTop w:val="0"/>
          <w:marBottom w:val="0"/>
          <w:divBdr>
            <w:top w:val="none" w:sz="0" w:space="0" w:color="auto"/>
            <w:left w:val="none" w:sz="0" w:space="0" w:color="auto"/>
            <w:bottom w:val="none" w:sz="0" w:space="0" w:color="auto"/>
            <w:right w:val="none" w:sz="0" w:space="0" w:color="auto"/>
          </w:divBdr>
        </w:div>
        <w:div w:id="826240320">
          <w:marLeft w:val="480"/>
          <w:marRight w:val="0"/>
          <w:marTop w:val="0"/>
          <w:marBottom w:val="0"/>
          <w:divBdr>
            <w:top w:val="none" w:sz="0" w:space="0" w:color="auto"/>
            <w:left w:val="none" w:sz="0" w:space="0" w:color="auto"/>
            <w:bottom w:val="none" w:sz="0" w:space="0" w:color="auto"/>
            <w:right w:val="none" w:sz="0" w:space="0" w:color="auto"/>
          </w:divBdr>
        </w:div>
        <w:div w:id="863637098">
          <w:marLeft w:val="480"/>
          <w:marRight w:val="0"/>
          <w:marTop w:val="0"/>
          <w:marBottom w:val="0"/>
          <w:divBdr>
            <w:top w:val="none" w:sz="0" w:space="0" w:color="auto"/>
            <w:left w:val="none" w:sz="0" w:space="0" w:color="auto"/>
            <w:bottom w:val="none" w:sz="0" w:space="0" w:color="auto"/>
            <w:right w:val="none" w:sz="0" w:space="0" w:color="auto"/>
          </w:divBdr>
        </w:div>
        <w:div w:id="867334910">
          <w:marLeft w:val="480"/>
          <w:marRight w:val="0"/>
          <w:marTop w:val="0"/>
          <w:marBottom w:val="0"/>
          <w:divBdr>
            <w:top w:val="none" w:sz="0" w:space="0" w:color="auto"/>
            <w:left w:val="none" w:sz="0" w:space="0" w:color="auto"/>
            <w:bottom w:val="none" w:sz="0" w:space="0" w:color="auto"/>
            <w:right w:val="none" w:sz="0" w:space="0" w:color="auto"/>
          </w:divBdr>
        </w:div>
        <w:div w:id="868877976">
          <w:marLeft w:val="480"/>
          <w:marRight w:val="0"/>
          <w:marTop w:val="0"/>
          <w:marBottom w:val="0"/>
          <w:divBdr>
            <w:top w:val="none" w:sz="0" w:space="0" w:color="auto"/>
            <w:left w:val="none" w:sz="0" w:space="0" w:color="auto"/>
            <w:bottom w:val="none" w:sz="0" w:space="0" w:color="auto"/>
            <w:right w:val="none" w:sz="0" w:space="0" w:color="auto"/>
          </w:divBdr>
        </w:div>
        <w:div w:id="895505696">
          <w:marLeft w:val="480"/>
          <w:marRight w:val="0"/>
          <w:marTop w:val="0"/>
          <w:marBottom w:val="0"/>
          <w:divBdr>
            <w:top w:val="none" w:sz="0" w:space="0" w:color="auto"/>
            <w:left w:val="none" w:sz="0" w:space="0" w:color="auto"/>
            <w:bottom w:val="none" w:sz="0" w:space="0" w:color="auto"/>
            <w:right w:val="none" w:sz="0" w:space="0" w:color="auto"/>
          </w:divBdr>
        </w:div>
        <w:div w:id="928346285">
          <w:marLeft w:val="480"/>
          <w:marRight w:val="0"/>
          <w:marTop w:val="0"/>
          <w:marBottom w:val="0"/>
          <w:divBdr>
            <w:top w:val="none" w:sz="0" w:space="0" w:color="auto"/>
            <w:left w:val="none" w:sz="0" w:space="0" w:color="auto"/>
            <w:bottom w:val="none" w:sz="0" w:space="0" w:color="auto"/>
            <w:right w:val="none" w:sz="0" w:space="0" w:color="auto"/>
          </w:divBdr>
        </w:div>
        <w:div w:id="956525232">
          <w:marLeft w:val="480"/>
          <w:marRight w:val="0"/>
          <w:marTop w:val="0"/>
          <w:marBottom w:val="0"/>
          <w:divBdr>
            <w:top w:val="none" w:sz="0" w:space="0" w:color="auto"/>
            <w:left w:val="none" w:sz="0" w:space="0" w:color="auto"/>
            <w:bottom w:val="none" w:sz="0" w:space="0" w:color="auto"/>
            <w:right w:val="none" w:sz="0" w:space="0" w:color="auto"/>
          </w:divBdr>
        </w:div>
        <w:div w:id="979000228">
          <w:marLeft w:val="480"/>
          <w:marRight w:val="0"/>
          <w:marTop w:val="0"/>
          <w:marBottom w:val="0"/>
          <w:divBdr>
            <w:top w:val="none" w:sz="0" w:space="0" w:color="auto"/>
            <w:left w:val="none" w:sz="0" w:space="0" w:color="auto"/>
            <w:bottom w:val="none" w:sz="0" w:space="0" w:color="auto"/>
            <w:right w:val="none" w:sz="0" w:space="0" w:color="auto"/>
          </w:divBdr>
        </w:div>
        <w:div w:id="1004864807">
          <w:marLeft w:val="480"/>
          <w:marRight w:val="0"/>
          <w:marTop w:val="0"/>
          <w:marBottom w:val="0"/>
          <w:divBdr>
            <w:top w:val="none" w:sz="0" w:space="0" w:color="auto"/>
            <w:left w:val="none" w:sz="0" w:space="0" w:color="auto"/>
            <w:bottom w:val="none" w:sz="0" w:space="0" w:color="auto"/>
            <w:right w:val="none" w:sz="0" w:space="0" w:color="auto"/>
          </w:divBdr>
        </w:div>
        <w:div w:id="1063067545">
          <w:marLeft w:val="480"/>
          <w:marRight w:val="0"/>
          <w:marTop w:val="0"/>
          <w:marBottom w:val="0"/>
          <w:divBdr>
            <w:top w:val="none" w:sz="0" w:space="0" w:color="auto"/>
            <w:left w:val="none" w:sz="0" w:space="0" w:color="auto"/>
            <w:bottom w:val="none" w:sz="0" w:space="0" w:color="auto"/>
            <w:right w:val="none" w:sz="0" w:space="0" w:color="auto"/>
          </w:divBdr>
        </w:div>
        <w:div w:id="1131092257">
          <w:marLeft w:val="480"/>
          <w:marRight w:val="0"/>
          <w:marTop w:val="0"/>
          <w:marBottom w:val="0"/>
          <w:divBdr>
            <w:top w:val="none" w:sz="0" w:space="0" w:color="auto"/>
            <w:left w:val="none" w:sz="0" w:space="0" w:color="auto"/>
            <w:bottom w:val="none" w:sz="0" w:space="0" w:color="auto"/>
            <w:right w:val="none" w:sz="0" w:space="0" w:color="auto"/>
          </w:divBdr>
        </w:div>
        <w:div w:id="1151482297">
          <w:marLeft w:val="480"/>
          <w:marRight w:val="0"/>
          <w:marTop w:val="0"/>
          <w:marBottom w:val="0"/>
          <w:divBdr>
            <w:top w:val="none" w:sz="0" w:space="0" w:color="auto"/>
            <w:left w:val="none" w:sz="0" w:space="0" w:color="auto"/>
            <w:bottom w:val="none" w:sz="0" w:space="0" w:color="auto"/>
            <w:right w:val="none" w:sz="0" w:space="0" w:color="auto"/>
          </w:divBdr>
        </w:div>
        <w:div w:id="1181047761">
          <w:marLeft w:val="480"/>
          <w:marRight w:val="0"/>
          <w:marTop w:val="0"/>
          <w:marBottom w:val="0"/>
          <w:divBdr>
            <w:top w:val="none" w:sz="0" w:space="0" w:color="auto"/>
            <w:left w:val="none" w:sz="0" w:space="0" w:color="auto"/>
            <w:bottom w:val="none" w:sz="0" w:space="0" w:color="auto"/>
            <w:right w:val="none" w:sz="0" w:space="0" w:color="auto"/>
          </w:divBdr>
        </w:div>
        <w:div w:id="1368412852">
          <w:marLeft w:val="480"/>
          <w:marRight w:val="0"/>
          <w:marTop w:val="0"/>
          <w:marBottom w:val="0"/>
          <w:divBdr>
            <w:top w:val="none" w:sz="0" w:space="0" w:color="auto"/>
            <w:left w:val="none" w:sz="0" w:space="0" w:color="auto"/>
            <w:bottom w:val="none" w:sz="0" w:space="0" w:color="auto"/>
            <w:right w:val="none" w:sz="0" w:space="0" w:color="auto"/>
          </w:divBdr>
        </w:div>
        <w:div w:id="1406493130">
          <w:marLeft w:val="480"/>
          <w:marRight w:val="0"/>
          <w:marTop w:val="0"/>
          <w:marBottom w:val="0"/>
          <w:divBdr>
            <w:top w:val="none" w:sz="0" w:space="0" w:color="auto"/>
            <w:left w:val="none" w:sz="0" w:space="0" w:color="auto"/>
            <w:bottom w:val="none" w:sz="0" w:space="0" w:color="auto"/>
            <w:right w:val="none" w:sz="0" w:space="0" w:color="auto"/>
          </w:divBdr>
        </w:div>
        <w:div w:id="1423378796">
          <w:marLeft w:val="480"/>
          <w:marRight w:val="0"/>
          <w:marTop w:val="0"/>
          <w:marBottom w:val="0"/>
          <w:divBdr>
            <w:top w:val="none" w:sz="0" w:space="0" w:color="auto"/>
            <w:left w:val="none" w:sz="0" w:space="0" w:color="auto"/>
            <w:bottom w:val="none" w:sz="0" w:space="0" w:color="auto"/>
            <w:right w:val="none" w:sz="0" w:space="0" w:color="auto"/>
          </w:divBdr>
        </w:div>
        <w:div w:id="1441223763">
          <w:marLeft w:val="480"/>
          <w:marRight w:val="0"/>
          <w:marTop w:val="0"/>
          <w:marBottom w:val="0"/>
          <w:divBdr>
            <w:top w:val="none" w:sz="0" w:space="0" w:color="auto"/>
            <w:left w:val="none" w:sz="0" w:space="0" w:color="auto"/>
            <w:bottom w:val="none" w:sz="0" w:space="0" w:color="auto"/>
            <w:right w:val="none" w:sz="0" w:space="0" w:color="auto"/>
          </w:divBdr>
        </w:div>
        <w:div w:id="1479617396">
          <w:marLeft w:val="480"/>
          <w:marRight w:val="0"/>
          <w:marTop w:val="0"/>
          <w:marBottom w:val="0"/>
          <w:divBdr>
            <w:top w:val="none" w:sz="0" w:space="0" w:color="auto"/>
            <w:left w:val="none" w:sz="0" w:space="0" w:color="auto"/>
            <w:bottom w:val="none" w:sz="0" w:space="0" w:color="auto"/>
            <w:right w:val="none" w:sz="0" w:space="0" w:color="auto"/>
          </w:divBdr>
        </w:div>
        <w:div w:id="1522891400">
          <w:marLeft w:val="480"/>
          <w:marRight w:val="0"/>
          <w:marTop w:val="0"/>
          <w:marBottom w:val="0"/>
          <w:divBdr>
            <w:top w:val="none" w:sz="0" w:space="0" w:color="auto"/>
            <w:left w:val="none" w:sz="0" w:space="0" w:color="auto"/>
            <w:bottom w:val="none" w:sz="0" w:space="0" w:color="auto"/>
            <w:right w:val="none" w:sz="0" w:space="0" w:color="auto"/>
          </w:divBdr>
        </w:div>
        <w:div w:id="1551260476">
          <w:marLeft w:val="480"/>
          <w:marRight w:val="0"/>
          <w:marTop w:val="0"/>
          <w:marBottom w:val="0"/>
          <w:divBdr>
            <w:top w:val="none" w:sz="0" w:space="0" w:color="auto"/>
            <w:left w:val="none" w:sz="0" w:space="0" w:color="auto"/>
            <w:bottom w:val="none" w:sz="0" w:space="0" w:color="auto"/>
            <w:right w:val="none" w:sz="0" w:space="0" w:color="auto"/>
          </w:divBdr>
        </w:div>
        <w:div w:id="1584145700">
          <w:marLeft w:val="480"/>
          <w:marRight w:val="0"/>
          <w:marTop w:val="0"/>
          <w:marBottom w:val="0"/>
          <w:divBdr>
            <w:top w:val="none" w:sz="0" w:space="0" w:color="auto"/>
            <w:left w:val="none" w:sz="0" w:space="0" w:color="auto"/>
            <w:bottom w:val="none" w:sz="0" w:space="0" w:color="auto"/>
            <w:right w:val="none" w:sz="0" w:space="0" w:color="auto"/>
          </w:divBdr>
        </w:div>
        <w:div w:id="1586916564">
          <w:marLeft w:val="480"/>
          <w:marRight w:val="0"/>
          <w:marTop w:val="0"/>
          <w:marBottom w:val="0"/>
          <w:divBdr>
            <w:top w:val="none" w:sz="0" w:space="0" w:color="auto"/>
            <w:left w:val="none" w:sz="0" w:space="0" w:color="auto"/>
            <w:bottom w:val="none" w:sz="0" w:space="0" w:color="auto"/>
            <w:right w:val="none" w:sz="0" w:space="0" w:color="auto"/>
          </w:divBdr>
        </w:div>
        <w:div w:id="1624190503">
          <w:marLeft w:val="480"/>
          <w:marRight w:val="0"/>
          <w:marTop w:val="0"/>
          <w:marBottom w:val="0"/>
          <w:divBdr>
            <w:top w:val="none" w:sz="0" w:space="0" w:color="auto"/>
            <w:left w:val="none" w:sz="0" w:space="0" w:color="auto"/>
            <w:bottom w:val="none" w:sz="0" w:space="0" w:color="auto"/>
            <w:right w:val="none" w:sz="0" w:space="0" w:color="auto"/>
          </w:divBdr>
        </w:div>
        <w:div w:id="1626888400">
          <w:marLeft w:val="480"/>
          <w:marRight w:val="0"/>
          <w:marTop w:val="0"/>
          <w:marBottom w:val="0"/>
          <w:divBdr>
            <w:top w:val="none" w:sz="0" w:space="0" w:color="auto"/>
            <w:left w:val="none" w:sz="0" w:space="0" w:color="auto"/>
            <w:bottom w:val="none" w:sz="0" w:space="0" w:color="auto"/>
            <w:right w:val="none" w:sz="0" w:space="0" w:color="auto"/>
          </w:divBdr>
        </w:div>
        <w:div w:id="1650792229">
          <w:marLeft w:val="480"/>
          <w:marRight w:val="0"/>
          <w:marTop w:val="0"/>
          <w:marBottom w:val="0"/>
          <w:divBdr>
            <w:top w:val="none" w:sz="0" w:space="0" w:color="auto"/>
            <w:left w:val="none" w:sz="0" w:space="0" w:color="auto"/>
            <w:bottom w:val="none" w:sz="0" w:space="0" w:color="auto"/>
            <w:right w:val="none" w:sz="0" w:space="0" w:color="auto"/>
          </w:divBdr>
        </w:div>
        <w:div w:id="1700082123">
          <w:marLeft w:val="480"/>
          <w:marRight w:val="0"/>
          <w:marTop w:val="0"/>
          <w:marBottom w:val="0"/>
          <w:divBdr>
            <w:top w:val="none" w:sz="0" w:space="0" w:color="auto"/>
            <w:left w:val="none" w:sz="0" w:space="0" w:color="auto"/>
            <w:bottom w:val="none" w:sz="0" w:space="0" w:color="auto"/>
            <w:right w:val="none" w:sz="0" w:space="0" w:color="auto"/>
          </w:divBdr>
        </w:div>
        <w:div w:id="1807043247">
          <w:marLeft w:val="480"/>
          <w:marRight w:val="0"/>
          <w:marTop w:val="0"/>
          <w:marBottom w:val="0"/>
          <w:divBdr>
            <w:top w:val="none" w:sz="0" w:space="0" w:color="auto"/>
            <w:left w:val="none" w:sz="0" w:space="0" w:color="auto"/>
            <w:bottom w:val="none" w:sz="0" w:space="0" w:color="auto"/>
            <w:right w:val="none" w:sz="0" w:space="0" w:color="auto"/>
          </w:divBdr>
        </w:div>
        <w:div w:id="1874462865">
          <w:marLeft w:val="480"/>
          <w:marRight w:val="0"/>
          <w:marTop w:val="0"/>
          <w:marBottom w:val="0"/>
          <w:divBdr>
            <w:top w:val="none" w:sz="0" w:space="0" w:color="auto"/>
            <w:left w:val="none" w:sz="0" w:space="0" w:color="auto"/>
            <w:bottom w:val="none" w:sz="0" w:space="0" w:color="auto"/>
            <w:right w:val="none" w:sz="0" w:space="0" w:color="auto"/>
          </w:divBdr>
        </w:div>
        <w:div w:id="1920820627">
          <w:marLeft w:val="480"/>
          <w:marRight w:val="0"/>
          <w:marTop w:val="0"/>
          <w:marBottom w:val="0"/>
          <w:divBdr>
            <w:top w:val="none" w:sz="0" w:space="0" w:color="auto"/>
            <w:left w:val="none" w:sz="0" w:space="0" w:color="auto"/>
            <w:bottom w:val="none" w:sz="0" w:space="0" w:color="auto"/>
            <w:right w:val="none" w:sz="0" w:space="0" w:color="auto"/>
          </w:divBdr>
        </w:div>
        <w:div w:id="1955167725">
          <w:marLeft w:val="480"/>
          <w:marRight w:val="0"/>
          <w:marTop w:val="0"/>
          <w:marBottom w:val="0"/>
          <w:divBdr>
            <w:top w:val="none" w:sz="0" w:space="0" w:color="auto"/>
            <w:left w:val="none" w:sz="0" w:space="0" w:color="auto"/>
            <w:bottom w:val="none" w:sz="0" w:space="0" w:color="auto"/>
            <w:right w:val="none" w:sz="0" w:space="0" w:color="auto"/>
          </w:divBdr>
        </w:div>
        <w:div w:id="1969120761">
          <w:marLeft w:val="480"/>
          <w:marRight w:val="0"/>
          <w:marTop w:val="0"/>
          <w:marBottom w:val="0"/>
          <w:divBdr>
            <w:top w:val="none" w:sz="0" w:space="0" w:color="auto"/>
            <w:left w:val="none" w:sz="0" w:space="0" w:color="auto"/>
            <w:bottom w:val="none" w:sz="0" w:space="0" w:color="auto"/>
            <w:right w:val="none" w:sz="0" w:space="0" w:color="auto"/>
          </w:divBdr>
        </w:div>
        <w:div w:id="2091845603">
          <w:marLeft w:val="480"/>
          <w:marRight w:val="0"/>
          <w:marTop w:val="0"/>
          <w:marBottom w:val="0"/>
          <w:divBdr>
            <w:top w:val="none" w:sz="0" w:space="0" w:color="auto"/>
            <w:left w:val="none" w:sz="0" w:space="0" w:color="auto"/>
            <w:bottom w:val="none" w:sz="0" w:space="0" w:color="auto"/>
            <w:right w:val="none" w:sz="0" w:space="0" w:color="auto"/>
          </w:divBdr>
        </w:div>
        <w:div w:id="2103258937">
          <w:marLeft w:val="480"/>
          <w:marRight w:val="0"/>
          <w:marTop w:val="0"/>
          <w:marBottom w:val="0"/>
          <w:divBdr>
            <w:top w:val="none" w:sz="0" w:space="0" w:color="auto"/>
            <w:left w:val="none" w:sz="0" w:space="0" w:color="auto"/>
            <w:bottom w:val="none" w:sz="0" w:space="0" w:color="auto"/>
            <w:right w:val="none" w:sz="0" w:space="0" w:color="auto"/>
          </w:divBdr>
        </w:div>
        <w:div w:id="2132091820">
          <w:marLeft w:val="480"/>
          <w:marRight w:val="0"/>
          <w:marTop w:val="0"/>
          <w:marBottom w:val="0"/>
          <w:divBdr>
            <w:top w:val="none" w:sz="0" w:space="0" w:color="auto"/>
            <w:left w:val="none" w:sz="0" w:space="0" w:color="auto"/>
            <w:bottom w:val="none" w:sz="0" w:space="0" w:color="auto"/>
            <w:right w:val="none" w:sz="0" w:space="0" w:color="auto"/>
          </w:divBdr>
        </w:div>
      </w:divsChild>
    </w:div>
    <w:div w:id="1962615257">
      <w:bodyDiv w:val="1"/>
      <w:marLeft w:val="0"/>
      <w:marRight w:val="0"/>
      <w:marTop w:val="0"/>
      <w:marBottom w:val="0"/>
      <w:divBdr>
        <w:top w:val="none" w:sz="0" w:space="0" w:color="auto"/>
        <w:left w:val="none" w:sz="0" w:space="0" w:color="auto"/>
        <w:bottom w:val="none" w:sz="0" w:space="0" w:color="auto"/>
        <w:right w:val="none" w:sz="0" w:space="0" w:color="auto"/>
      </w:divBdr>
    </w:div>
    <w:div w:id="1963027709">
      <w:bodyDiv w:val="1"/>
      <w:marLeft w:val="0"/>
      <w:marRight w:val="0"/>
      <w:marTop w:val="0"/>
      <w:marBottom w:val="0"/>
      <w:divBdr>
        <w:top w:val="none" w:sz="0" w:space="0" w:color="auto"/>
        <w:left w:val="none" w:sz="0" w:space="0" w:color="auto"/>
        <w:bottom w:val="none" w:sz="0" w:space="0" w:color="auto"/>
        <w:right w:val="none" w:sz="0" w:space="0" w:color="auto"/>
      </w:divBdr>
    </w:div>
    <w:div w:id="1963727563">
      <w:bodyDiv w:val="1"/>
      <w:marLeft w:val="0"/>
      <w:marRight w:val="0"/>
      <w:marTop w:val="0"/>
      <w:marBottom w:val="0"/>
      <w:divBdr>
        <w:top w:val="none" w:sz="0" w:space="0" w:color="auto"/>
        <w:left w:val="none" w:sz="0" w:space="0" w:color="auto"/>
        <w:bottom w:val="none" w:sz="0" w:space="0" w:color="auto"/>
        <w:right w:val="none" w:sz="0" w:space="0" w:color="auto"/>
      </w:divBdr>
    </w:div>
    <w:div w:id="1964650427">
      <w:bodyDiv w:val="1"/>
      <w:marLeft w:val="0"/>
      <w:marRight w:val="0"/>
      <w:marTop w:val="0"/>
      <w:marBottom w:val="0"/>
      <w:divBdr>
        <w:top w:val="none" w:sz="0" w:space="0" w:color="auto"/>
        <w:left w:val="none" w:sz="0" w:space="0" w:color="auto"/>
        <w:bottom w:val="none" w:sz="0" w:space="0" w:color="auto"/>
        <w:right w:val="none" w:sz="0" w:space="0" w:color="auto"/>
      </w:divBdr>
    </w:div>
    <w:div w:id="1966041999">
      <w:bodyDiv w:val="1"/>
      <w:marLeft w:val="0"/>
      <w:marRight w:val="0"/>
      <w:marTop w:val="0"/>
      <w:marBottom w:val="0"/>
      <w:divBdr>
        <w:top w:val="none" w:sz="0" w:space="0" w:color="auto"/>
        <w:left w:val="none" w:sz="0" w:space="0" w:color="auto"/>
        <w:bottom w:val="none" w:sz="0" w:space="0" w:color="auto"/>
        <w:right w:val="none" w:sz="0" w:space="0" w:color="auto"/>
      </w:divBdr>
    </w:div>
    <w:div w:id="1966042401">
      <w:bodyDiv w:val="1"/>
      <w:marLeft w:val="0"/>
      <w:marRight w:val="0"/>
      <w:marTop w:val="0"/>
      <w:marBottom w:val="0"/>
      <w:divBdr>
        <w:top w:val="none" w:sz="0" w:space="0" w:color="auto"/>
        <w:left w:val="none" w:sz="0" w:space="0" w:color="auto"/>
        <w:bottom w:val="none" w:sz="0" w:space="0" w:color="auto"/>
        <w:right w:val="none" w:sz="0" w:space="0" w:color="auto"/>
      </w:divBdr>
    </w:div>
    <w:div w:id="1966152005">
      <w:bodyDiv w:val="1"/>
      <w:marLeft w:val="0"/>
      <w:marRight w:val="0"/>
      <w:marTop w:val="0"/>
      <w:marBottom w:val="0"/>
      <w:divBdr>
        <w:top w:val="none" w:sz="0" w:space="0" w:color="auto"/>
        <w:left w:val="none" w:sz="0" w:space="0" w:color="auto"/>
        <w:bottom w:val="none" w:sz="0" w:space="0" w:color="auto"/>
        <w:right w:val="none" w:sz="0" w:space="0" w:color="auto"/>
      </w:divBdr>
    </w:div>
    <w:div w:id="1966154293">
      <w:bodyDiv w:val="1"/>
      <w:marLeft w:val="0"/>
      <w:marRight w:val="0"/>
      <w:marTop w:val="0"/>
      <w:marBottom w:val="0"/>
      <w:divBdr>
        <w:top w:val="none" w:sz="0" w:space="0" w:color="auto"/>
        <w:left w:val="none" w:sz="0" w:space="0" w:color="auto"/>
        <w:bottom w:val="none" w:sz="0" w:space="0" w:color="auto"/>
        <w:right w:val="none" w:sz="0" w:space="0" w:color="auto"/>
      </w:divBdr>
    </w:div>
    <w:div w:id="1966345805">
      <w:bodyDiv w:val="1"/>
      <w:marLeft w:val="0"/>
      <w:marRight w:val="0"/>
      <w:marTop w:val="0"/>
      <w:marBottom w:val="0"/>
      <w:divBdr>
        <w:top w:val="none" w:sz="0" w:space="0" w:color="auto"/>
        <w:left w:val="none" w:sz="0" w:space="0" w:color="auto"/>
        <w:bottom w:val="none" w:sz="0" w:space="0" w:color="auto"/>
        <w:right w:val="none" w:sz="0" w:space="0" w:color="auto"/>
      </w:divBdr>
    </w:div>
    <w:div w:id="1966738138">
      <w:bodyDiv w:val="1"/>
      <w:marLeft w:val="0"/>
      <w:marRight w:val="0"/>
      <w:marTop w:val="0"/>
      <w:marBottom w:val="0"/>
      <w:divBdr>
        <w:top w:val="none" w:sz="0" w:space="0" w:color="auto"/>
        <w:left w:val="none" w:sz="0" w:space="0" w:color="auto"/>
        <w:bottom w:val="none" w:sz="0" w:space="0" w:color="auto"/>
        <w:right w:val="none" w:sz="0" w:space="0" w:color="auto"/>
      </w:divBdr>
    </w:div>
    <w:div w:id="1967390858">
      <w:bodyDiv w:val="1"/>
      <w:marLeft w:val="0"/>
      <w:marRight w:val="0"/>
      <w:marTop w:val="0"/>
      <w:marBottom w:val="0"/>
      <w:divBdr>
        <w:top w:val="none" w:sz="0" w:space="0" w:color="auto"/>
        <w:left w:val="none" w:sz="0" w:space="0" w:color="auto"/>
        <w:bottom w:val="none" w:sz="0" w:space="0" w:color="auto"/>
        <w:right w:val="none" w:sz="0" w:space="0" w:color="auto"/>
      </w:divBdr>
    </w:div>
    <w:div w:id="1967544995">
      <w:bodyDiv w:val="1"/>
      <w:marLeft w:val="0"/>
      <w:marRight w:val="0"/>
      <w:marTop w:val="0"/>
      <w:marBottom w:val="0"/>
      <w:divBdr>
        <w:top w:val="none" w:sz="0" w:space="0" w:color="auto"/>
        <w:left w:val="none" w:sz="0" w:space="0" w:color="auto"/>
        <w:bottom w:val="none" w:sz="0" w:space="0" w:color="auto"/>
        <w:right w:val="none" w:sz="0" w:space="0" w:color="auto"/>
      </w:divBdr>
    </w:div>
    <w:div w:id="1967736898">
      <w:bodyDiv w:val="1"/>
      <w:marLeft w:val="0"/>
      <w:marRight w:val="0"/>
      <w:marTop w:val="0"/>
      <w:marBottom w:val="0"/>
      <w:divBdr>
        <w:top w:val="none" w:sz="0" w:space="0" w:color="auto"/>
        <w:left w:val="none" w:sz="0" w:space="0" w:color="auto"/>
        <w:bottom w:val="none" w:sz="0" w:space="0" w:color="auto"/>
        <w:right w:val="none" w:sz="0" w:space="0" w:color="auto"/>
      </w:divBdr>
    </w:div>
    <w:div w:id="1968199263">
      <w:bodyDiv w:val="1"/>
      <w:marLeft w:val="0"/>
      <w:marRight w:val="0"/>
      <w:marTop w:val="0"/>
      <w:marBottom w:val="0"/>
      <w:divBdr>
        <w:top w:val="none" w:sz="0" w:space="0" w:color="auto"/>
        <w:left w:val="none" w:sz="0" w:space="0" w:color="auto"/>
        <w:bottom w:val="none" w:sz="0" w:space="0" w:color="auto"/>
        <w:right w:val="none" w:sz="0" w:space="0" w:color="auto"/>
      </w:divBdr>
    </w:div>
    <w:div w:id="1968657975">
      <w:bodyDiv w:val="1"/>
      <w:marLeft w:val="0"/>
      <w:marRight w:val="0"/>
      <w:marTop w:val="0"/>
      <w:marBottom w:val="0"/>
      <w:divBdr>
        <w:top w:val="none" w:sz="0" w:space="0" w:color="auto"/>
        <w:left w:val="none" w:sz="0" w:space="0" w:color="auto"/>
        <w:bottom w:val="none" w:sz="0" w:space="0" w:color="auto"/>
        <w:right w:val="none" w:sz="0" w:space="0" w:color="auto"/>
      </w:divBdr>
    </w:div>
    <w:div w:id="1969968439">
      <w:bodyDiv w:val="1"/>
      <w:marLeft w:val="0"/>
      <w:marRight w:val="0"/>
      <w:marTop w:val="0"/>
      <w:marBottom w:val="0"/>
      <w:divBdr>
        <w:top w:val="none" w:sz="0" w:space="0" w:color="auto"/>
        <w:left w:val="none" w:sz="0" w:space="0" w:color="auto"/>
        <w:bottom w:val="none" w:sz="0" w:space="0" w:color="auto"/>
        <w:right w:val="none" w:sz="0" w:space="0" w:color="auto"/>
      </w:divBdr>
    </w:div>
    <w:div w:id="1970085784">
      <w:bodyDiv w:val="1"/>
      <w:marLeft w:val="0"/>
      <w:marRight w:val="0"/>
      <w:marTop w:val="0"/>
      <w:marBottom w:val="0"/>
      <w:divBdr>
        <w:top w:val="none" w:sz="0" w:space="0" w:color="auto"/>
        <w:left w:val="none" w:sz="0" w:space="0" w:color="auto"/>
        <w:bottom w:val="none" w:sz="0" w:space="0" w:color="auto"/>
        <w:right w:val="none" w:sz="0" w:space="0" w:color="auto"/>
      </w:divBdr>
    </w:div>
    <w:div w:id="1970277911">
      <w:bodyDiv w:val="1"/>
      <w:marLeft w:val="0"/>
      <w:marRight w:val="0"/>
      <w:marTop w:val="0"/>
      <w:marBottom w:val="0"/>
      <w:divBdr>
        <w:top w:val="none" w:sz="0" w:space="0" w:color="auto"/>
        <w:left w:val="none" w:sz="0" w:space="0" w:color="auto"/>
        <w:bottom w:val="none" w:sz="0" w:space="0" w:color="auto"/>
        <w:right w:val="none" w:sz="0" w:space="0" w:color="auto"/>
      </w:divBdr>
    </w:div>
    <w:div w:id="1970435935">
      <w:bodyDiv w:val="1"/>
      <w:marLeft w:val="0"/>
      <w:marRight w:val="0"/>
      <w:marTop w:val="0"/>
      <w:marBottom w:val="0"/>
      <w:divBdr>
        <w:top w:val="none" w:sz="0" w:space="0" w:color="auto"/>
        <w:left w:val="none" w:sz="0" w:space="0" w:color="auto"/>
        <w:bottom w:val="none" w:sz="0" w:space="0" w:color="auto"/>
        <w:right w:val="none" w:sz="0" w:space="0" w:color="auto"/>
      </w:divBdr>
    </w:div>
    <w:div w:id="1970744762">
      <w:bodyDiv w:val="1"/>
      <w:marLeft w:val="0"/>
      <w:marRight w:val="0"/>
      <w:marTop w:val="0"/>
      <w:marBottom w:val="0"/>
      <w:divBdr>
        <w:top w:val="none" w:sz="0" w:space="0" w:color="auto"/>
        <w:left w:val="none" w:sz="0" w:space="0" w:color="auto"/>
        <w:bottom w:val="none" w:sz="0" w:space="0" w:color="auto"/>
        <w:right w:val="none" w:sz="0" w:space="0" w:color="auto"/>
      </w:divBdr>
    </w:div>
    <w:div w:id="1971129362">
      <w:bodyDiv w:val="1"/>
      <w:marLeft w:val="0"/>
      <w:marRight w:val="0"/>
      <w:marTop w:val="0"/>
      <w:marBottom w:val="0"/>
      <w:divBdr>
        <w:top w:val="none" w:sz="0" w:space="0" w:color="auto"/>
        <w:left w:val="none" w:sz="0" w:space="0" w:color="auto"/>
        <w:bottom w:val="none" w:sz="0" w:space="0" w:color="auto"/>
        <w:right w:val="none" w:sz="0" w:space="0" w:color="auto"/>
      </w:divBdr>
    </w:div>
    <w:div w:id="1971397269">
      <w:bodyDiv w:val="1"/>
      <w:marLeft w:val="0"/>
      <w:marRight w:val="0"/>
      <w:marTop w:val="0"/>
      <w:marBottom w:val="0"/>
      <w:divBdr>
        <w:top w:val="none" w:sz="0" w:space="0" w:color="auto"/>
        <w:left w:val="none" w:sz="0" w:space="0" w:color="auto"/>
        <w:bottom w:val="none" w:sz="0" w:space="0" w:color="auto"/>
        <w:right w:val="none" w:sz="0" w:space="0" w:color="auto"/>
      </w:divBdr>
    </w:div>
    <w:div w:id="1972323085">
      <w:bodyDiv w:val="1"/>
      <w:marLeft w:val="0"/>
      <w:marRight w:val="0"/>
      <w:marTop w:val="0"/>
      <w:marBottom w:val="0"/>
      <w:divBdr>
        <w:top w:val="none" w:sz="0" w:space="0" w:color="auto"/>
        <w:left w:val="none" w:sz="0" w:space="0" w:color="auto"/>
        <w:bottom w:val="none" w:sz="0" w:space="0" w:color="auto"/>
        <w:right w:val="none" w:sz="0" w:space="0" w:color="auto"/>
      </w:divBdr>
    </w:div>
    <w:div w:id="1972709138">
      <w:bodyDiv w:val="1"/>
      <w:marLeft w:val="0"/>
      <w:marRight w:val="0"/>
      <w:marTop w:val="0"/>
      <w:marBottom w:val="0"/>
      <w:divBdr>
        <w:top w:val="none" w:sz="0" w:space="0" w:color="auto"/>
        <w:left w:val="none" w:sz="0" w:space="0" w:color="auto"/>
        <w:bottom w:val="none" w:sz="0" w:space="0" w:color="auto"/>
        <w:right w:val="none" w:sz="0" w:space="0" w:color="auto"/>
      </w:divBdr>
    </w:div>
    <w:div w:id="1972831076">
      <w:bodyDiv w:val="1"/>
      <w:marLeft w:val="0"/>
      <w:marRight w:val="0"/>
      <w:marTop w:val="0"/>
      <w:marBottom w:val="0"/>
      <w:divBdr>
        <w:top w:val="none" w:sz="0" w:space="0" w:color="auto"/>
        <w:left w:val="none" w:sz="0" w:space="0" w:color="auto"/>
        <w:bottom w:val="none" w:sz="0" w:space="0" w:color="auto"/>
        <w:right w:val="none" w:sz="0" w:space="0" w:color="auto"/>
      </w:divBdr>
    </w:div>
    <w:div w:id="1973321081">
      <w:bodyDiv w:val="1"/>
      <w:marLeft w:val="0"/>
      <w:marRight w:val="0"/>
      <w:marTop w:val="0"/>
      <w:marBottom w:val="0"/>
      <w:divBdr>
        <w:top w:val="none" w:sz="0" w:space="0" w:color="auto"/>
        <w:left w:val="none" w:sz="0" w:space="0" w:color="auto"/>
        <w:bottom w:val="none" w:sz="0" w:space="0" w:color="auto"/>
        <w:right w:val="none" w:sz="0" w:space="0" w:color="auto"/>
      </w:divBdr>
    </w:div>
    <w:div w:id="1974094658">
      <w:bodyDiv w:val="1"/>
      <w:marLeft w:val="0"/>
      <w:marRight w:val="0"/>
      <w:marTop w:val="0"/>
      <w:marBottom w:val="0"/>
      <w:divBdr>
        <w:top w:val="none" w:sz="0" w:space="0" w:color="auto"/>
        <w:left w:val="none" w:sz="0" w:space="0" w:color="auto"/>
        <w:bottom w:val="none" w:sz="0" w:space="0" w:color="auto"/>
        <w:right w:val="none" w:sz="0" w:space="0" w:color="auto"/>
      </w:divBdr>
    </w:div>
    <w:div w:id="1974409269">
      <w:bodyDiv w:val="1"/>
      <w:marLeft w:val="0"/>
      <w:marRight w:val="0"/>
      <w:marTop w:val="0"/>
      <w:marBottom w:val="0"/>
      <w:divBdr>
        <w:top w:val="none" w:sz="0" w:space="0" w:color="auto"/>
        <w:left w:val="none" w:sz="0" w:space="0" w:color="auto"/>
        <w:bottom w:val="none" w:sz="0" w:space="0" w:color="auto"/>
        <w:right w:val="none" w:sz="0" w:space="0" w:color="auto"/>
      </w:divBdr>
    </w:div>
    <w:div w:id="1974677708">
      <w:bodyDiv w:val="1"/>
      <w:marLeft w:val="0"/>
      <w:marRight w:val="0"/>
      <w:marTop w:val="0"/>
      <w:marBottom w:val="0"/>
      <w:divBdr>
        <w:top w:val="none" w:sz="0" w:space="0" w:color="auto"/>
        <w:left w:val="none" w:sz="0" w:space="0" w:color="auto"/>
        <w:bottom w:val="none" w:sz="0" w:space="0" w:color="auto"/>
        <w:right w:val="none" w:sz="0" w:space="0" w:color="auto"/>
      </w:divBdr>
    </w:div>
    <w:div w:id="1974865874">
      <w:bodyDiv w:val="1"/>
      <w:marLeft w:val="0"/>
      <w:marRight w:val="0"/>
      <w:marTop w:val="0"/>
      <w:marBottom w:val="0"/>
      <w:divBdr>
        <w:top w:val="none" w:sz="0" w:space="0" w:color="auto"/>
        <w:left w:val="none" w:sz="0" w:space="0" w:color="auto"/>
        <w:bottom w:val="none" w:sz="0" w:space="0" w:color="auto"/>
        <w:right w:val="none" w:sz="0" w:space="0" w:color="auto"/>
      </w:divBdr>
    </w:div>
    <w:div w:id="1974868426">
      <w:bodyDiv w:val="1"/>
      <w:marLeft w:val="0"/>
      <w:marRight w:val="0"/>
      <w:marTop w:val="0"/>
      <w:marBottom w:val="0"/>
      <w:divBdr>
        <w:top w:val="none" w:sz="0" w:space="0" w:color="auto"/>
        <w:left w:val="none" w:sz="0" w:space="0" w:color="auto"/>
        <w:bottom w:val="none" w:sz="0" w:space="0" w:color="auto"/>
        <w:right w:val="none" w:sz="0" w:space="0" w:color="auto"/>
      </w:divBdr>
    </w:div>
    <w:div w:id="1974946321">
      <w:bodyDiv w:val="1"/>
      <w:marLeft w:val="0"/>
      <w:marRight w:val="0"/>
      <w:marTop w:val="0"/>
      <w:marBottom w:val="0"/>
      <w:divBdr>
        <w:top w:val="none" w:sz="0" w:space="0" w:color="auto"/>
        <w:left w:val="none" w:sz="0" w:space="0" w:color="auto"/>
        <w:bottom w:val="none" w:sz="0" w:space="0" w:color="auto"/>
        <w:right w:val="none" w:sz="0" w:space="0" w:color="auto"/>
      </w:divBdr>
    </w:div>
    <w:div w:id="1975867083">
      <w:bodyDiv w:val="1"/>
      <w:marLeft w:val="0"/>
      <w:marRight w:val="0"/>
      <w:marTop w:val="0"/>
      <w:marBottom w:val="0"/>
      <w:divBdr>
        <w:top w:val="none" w:sz="0" w:space="0" w:color="auto"/>
        <w:left w:val="none" w:sz="0" w:space="0" w:color="auto"/>
        <w:bottom w:val="none" w:sz="0" w:space="0" w:color="auto"/>
        <w:right w:val="none" w:sz="0" w:space="0" w:color="auto"/>
      </w:divBdr>
    </w:div>
    <w:div w:id="1975870244">
      <w:bodyDiv w:val="1"/>
      <w:marLeft w:val="0"/>
      <w:marRight w:val="0"/>
      <w:marTop w:val="0"/>
      <w:marBottom w:val="0"/>
      <w:divBdr>
        <w:top w:val="none" w:sz="0" w:space="0" w:color="auto"/>
        <w:left w:val="none" w:sz="0" w:space="0" w:color="auto"/>
        <w:bottom w:val="none" w:sz="0" w:space="0" w:color="auto"/>
        <w:right w:val="none" w:sz="0" w:space="0" w:color="auto"/>
      </w:divBdr>
      <w:divsChild>
        <w:div w:id="790125738">
          <w:marLeft w:val="480"/>
          <w:marRight w:val="0"/>
          <w:marTop w:val="0"/>
          <w:marBottom w:val="0"/>
          <w:divBdr>
            <w:top w:val="none" w:sz="0" w:space="0" w:color="auto"/>
            <w:left w:val="none" w:sz="0" w:space="0" w:color="auto"/>
            <w:bottom w:val="none" w:sz="0" w:space="0" w:color="auto"/>
            <w:right w:val="none" w:sz="0" w:space="0" w:color="auto"/>
          </w:divBdr>
        </w:div>
        <w:div w:id="24916725">
          <w:marLeft w:val="480"/>
          <w:marRight w:val="0"/>
          <w:marTop w:val="0"/>
          <w:marBottom w:val="0"/>
          <w:divBdr>
            <w:top w:val="none" w:sz="0" w:space="0" w:color="auto"/>
            <w:left w:val="none" w:sz="0" w:space="0" w:color="auto"/>
            <w:bottom w:val="none" w:sz="0" w:space="0" w:color="auto"/>
            <w:right w:val="none" w:sz="0" w:space="0" w:color="auto"/>
          </w:divBdr>
        </w:div>
        <w:div w:id="397292004">
          <w:marLeft w:val="480"/>
          <w:marRight w:val="0"/>
          <w:marTop w:val="0"/>
          <w:marBottom w:val="0"/>
          <w:divBdr>
            <w:top w:val="none" w:sz="0" w:space="0" w:color="auto"/>
            <w:left w:val="none" w:sz="0" w:space="0" w:color="auto"/>
            <w:bottom w:val="none" w:sz="0" w:space="0" w:color="auto"/>
            <w:right w:val="none" w:sz="0" w:space="0" w:color="auto"/>
          </w:divBdr>
        </w:div>
        <w:div w:id="2143115887">
          <w:marLeft w:val="480"/>
          <w:marRight w:val="0"/>
          <w:marTop w:val="0"/>
          <w:marBottom w:val="0"/>
          <w:divBdr>
            <w:top w:val="none" w:sz="0" w:space="0" w:color="auto"/>
            <w:left w:val="none" w:sz="0" w:space="0" w:color="auto"/>
            <w:bottom w:val="none" w:sz="0" w:space="0" w:color="auto"/>
            <w:right w:val="none" w:sz="0" w:space="0" w:color="auto"/>
          </w:divBdr>
        </w:div>
        <w:div w:id="1302887550">
          <w:marLeft w:val="480"/>
          <w:marRight w:val="0"/>
          <w:marTop w:val="0"/>
          <w:marBottom w:val="0"/>
          <w:divBdr>
            <w:top w:val="none" w:sz="0" w:space="0" w:color="auto"/>
            <w:left w:val="none" w:sz="0" w:space="0" w:color="auto"/>
            <w:bottom w:val="none" w:sz="0" w:space="0" w:color="auto"/>
            <w:right w:val="none" w:sz="0" w:space="0" w:color="auto"/>
          </w:divBdr>
        </w:div>
        <w:div w:id="1378045737">
          <w:marLeft w:val="480"/>
          <w:marRight w:val="0"/>
          <w:marTop w:val="0"/>
          <w:marBottom w:val="0"/>
          <w:divBdr>
            <w:top w:val="none" w:sz="0" w:space="0" w:color="auto"/>
            <w:left w:val="none" w:sz="0" w:space="0" w:color="auto"/>
            <w:bottom w:val="none" w:sz="0" w:space="0" w:color="auto"/>
            <w:right w:val="none" w:sz="0" w:space="0" w:color="auto"/>
          </w:divBdr>
        </w:div>
        <w:div w:id="478806831">
          <w:marLeft w:val="480"/>
          <w:marRight w:val="0"/>
          <w:marTop w:val="0"/>
          <w:marBottom w:val="0"/>
          <w:divBdr>
            <w:top w:val="none" w:sz="0" w:space="0" w:color="auto"/>
            <w:left w:val="none" w:sz="0" w:space="0" w:color="auto"/>
            <w:bottom w:val="none" w:sz="0" w:space="0" w:color="auto"/>
            <w:right w:val="none" w:sz="0" w:space="0" w:color="auto"/>
          </w:divBdr>
        </w:div>
        <w:div w:id="373314602">
          <w:marLeft w:val="480"/>
          <w:marRight w:val="0"/>
          <w:marTop w:val="0"/>
          <w:marBottom w:val="0"/>
          <w:divBdr>
            <w:top w:val="none" w:sz="0" w:space="0" w:color="auto"/>
            <w:left w:val="none" w:sz="0" w:space="0" w:color="auto"/>
            <w:bottom w:val="none" w:sz="0" w:space="0" w:color="auto"/>
            <w:right w:val="none" w:sz="0" w:space="0" w:color="auto"/>
          </w:divBdr>
        </w:div>
        <w:div w:id="154343410">
          <w:marLeft w:val="480"/>
          <w:marRight w:val="0"/>
          <w:marTop w:val="0"/>
          <w:marBottom w:val="0"/>
          <w:divBdr>
            <w:top w:val="none" w:sz="0" w:space="0" w:color="auto"/>
            <w:left w:val="none" w:sz="0" w:space="0" w:color="auto"/>
            <w:bottom w:val="none" w:sz="0" w:space="0" w:color="auto"/>
            <w:right w:val="none" w:sz="0" w:space="0" w:color="auto"/>
          </w:divBdr>
        </w:div>
        <w:div w:id="1916086050">
          <w:marLeft w:val="480"/>
          <w:marRight w:val="0"/>
          <w:marTop w:val="0"/>
          <w:marBottom w:val="0"/>
          <w:divBdr>
            <w:top w:val="none" w:sz="0" w:space="0" w:color="auto"/>
            <w:left w:val="none" w:sz="0" w:space="0" w:color="auto"/>
            <w:bottom w:val="none" w:sz="0" w:space="0" w:color="auto"/>
            <w:right w:val="none" w:sz="0" w:space="0" w:color="auto"/>
          </w:divBdr>
        </w:div>
        <w:div w:id="254364935">
          <w:marLeft w:val="480"/>
          <w:marRight w:val="0"/>
          <w:marTop w:val="0"/>
          <w:marBottom w:val="0"/>
          <w:divBdr>
            <w:top w:val="none" w:sz="0" w:space="0" w:color="auto"/>
            <w:left w:val="none" w:sz="0" w:space="0" w:color="auto"/>
            <w:bottom w:val="none" w:sz="0" w:space="0" w:color="auto"/>
            <w:right w:val="none" w:sz="0" w:space="0" w:color="auto"/>
          </w:divBdr>
        </w:div>
        <w:div w:id="378863722">
          <w:marLeft w:val="480"/>
          <w:marRight w:val="0"/>
          <w:marTop w:val="0"/>
          <w:marBottom w:val="0"/>
          <w:divBdr>
            <w:top w:val="none" w:sz="0" w:space="0" w:color="auto"/>
            <w:left w:val="none" w:sz="0" w:space="0" w:color="auto"/>
            <w:bottom w:val="none" w:sz="0" w:space="0" w:color="auto"/>
            <w:right w:val="none" w:sz="0" w:space="0" w:color="auto"/>
          </w:divBdr>
        </w:div>
        <w:div w:id="2075615052">
          <w:marLeft w:val="480"/>
          <w:marRight w:val="0"/>
          <w:marTop w:val="0"/>
          <w:marBottom w:val="0"/>
          <w:divBdr>
            <w:top w:val="none" w:sz="0" w:space="0" w:color="auto"/>
            <w:left w:val="none" w:sz="0" w:space="0" w:color="auto"/>
            <w:bottom w:val="none" w:sz="0" w:space="0" w:color="auto"/>
            <w:right w:val="none" w:sz="0" w:space="0" w:color="auto"/>
          </w:divBdr>
        </w:div>
        <w:div w:id="578298016">
          <w:marLeft w:val="480"/>
          <w:marRight w:val="0"/>
          <w:marTop w:val="0"/>
          <w:marBottom w:val="0"/>
          <w:divBdr>
            <w:top w:val="none" w:sz="0" w:space="0" w:color="auto"/>
            <w:left w:val="none" w:sz="0" w:space="0" w:color="auto"/>
            <w:bottom w:val="none" w:sz="0" w:space="0" w:color="auto"/>
            <w:right w:val="none" w:sz="0" w:space="0" w:color="auto"/>
          </w:divBdr>
        </w:div>
        <w:div w:id="1349717386">
          <w:marLeft w:val="480"/>
          <w:marRight w:val="0"/>
          <w:marTop w:val="0"/>
          <w:marBottom w:val="0"/>
          <w:divBdr>
            <w:top w:val="none" w:sz="0" w:space="0" w:color="auto"/>
            <w:left w:val="none" w:sz="0" w:space="0" w:color="auto"/>
            <w:bottom w:val="none" w:sz="0" w:space="0" w:color="auto"/>
            <w:right w:val="none" w:sz="0" w:space="0" w:color="auto"/>
          </w:divBdr>
        </w:div>
        <w:div w:id="56249233">
          <w:marLeft w:val="480"/>
          <w:marRight w:val="0"/>
          <w:marTop w:val="0"/>
          <w:marBottom w:val="0"/>
          <w:divBdr>
            <w:top w:val="none" w:sz="0" w:space="0" w:color="auto"/>
            <w:left w:val="none" w:sz="0" w:space="0" w:color="auto"/>
            <w:bottom w:val="none" w:sz="0" w:space="0" w:color="auto"/>
            <w:right w:val="none" w:sz="0" w:space="0" w:color="auto"/>
          </w:divBdr>
        </w:div>
        <w:div w:id="144586010">
          <w:marLeft w:val="480"/>
          <w:marRight w:val="0"/>
          <w:marTop w:val="0"/>
          <w:marBottom w:val="0"/>
          <w:divBdr>
            <w:top w:val="none" w:sz="0" w:space="0" w:color="auto"/>
            <w:left w:val="none" w:sz="0" w:space="0" w:color="auto"/>
            <w:bottom w:val="none" w:sz="0" w:space="0" w:color="auto"/>
            <w:right w:val="none" w:sz="0" w:space="0" w:color="auto"/>
          </w:divBdr>
        </w:div>
        <w:div w:id="1974870529">
          <w:marLeft w:val="480"/>
          <w:marRight w:val="0"/>
          <w:marTop w:val="0"/>
          <w:marBottom w:val="0"/>
          <w:divBdr>
            <w:top w:val="none" w:sz="0" w:space="0" w:color="auto"/>
            <w:left w:val="none" w:sz="0" w:space="0" w:color="auto"/>
            <w:bottom w:val="none" w:sz="0" w:space="0" w:color="auto"/>
            <w:right w:val="none" w:sz="0" w:space="0" w:color="auto"/>
          </w:divBdr>
        </w:div>
        <w:div w:id="866797330">
          <w:marLeft w:val="480"/>
          <w:marRight w:val="0"/>
          <w:marTop w:val="0"/>
          <w:marBottom w:val="0"/>
          <w:divBdr>
            <w:top w:val="none" w:sz="0" w:space="0" w:color="auto"/>
            <w:left w:val="none" w:sz="0" w:space="0" w:color="auto"/>
            <w:bottom w:val="none" w:sz="0" w:space="0" w:color="auto"/>
            <w:right w:val="none" w:sz="0" w:space="0" w:color="auto"/>
          </w:divBdr>
        </w:div>
        <w:div w:id="19741302">
          <w:marLeft w:val="480"/>
          <w:marRight w:val="0"/>
          <w:marTop w:val="0"/>
          <w:marBottom w:val="0"/>
          <w:divBdr>
            <w:top w:val="none" w:sz="0" w:space="0" w:color="auto"/>
            <w:left w:val="none" w:sz="0" w:space="0" w:color="auto"/>
            <w:bottom w:val="none" w:sz="0" w:space="0" w:color="auto"/>
            <w:right w:val="none" w:sz="0" w:space="0" w:color="auto"/>
          </w:divBdr>
        </w:div>
        <w:div w:id="852914419">
          <w:marLeft w:val="480"/>
          <w:marRight w:val="0"/>
          <w:marTop w:val="0"/>
          <w:marBottom w:val="0"/>
          <w:divBdr>
            <w:top w:val="none" w:sz="0" w:space="0" w:color="auto"/>
            <w:left w:val="none" w:sz="0" w:space="0" w:color="auto"/>
            <w:bottom w:val="none" w:sz="0" w:space="0" w:color="auto"/>
            <w:right w:val="none" w:sz="0" w:space="0" w:color="auto"/>
          </w:divBdr>
        </w:div>
        <w:div w:id="1980649576">
          <w:marLeft w:val="480"/>
          <w:marRight w:val="0"/>
          <w:marTop w:val="0"/>
          <w:marBottom w:val="0"/>
          <w:divBdr>
            <w:top w:val="none" w:sz="0" w:space="0" w:color="auto"/>
            <w:left w:val="none" w:sz="0" w:space="0" w:color="auto"/>
            <w:bottom w:val="none" w:sz="0" w:space="0" w:color="auto"/>
            <w:right w:val="none" w:sz="0" w:space="0" w:color="auto"/>
          </w:divBdr>
        </w:div>
        <w:div w:id="681862978">
          <w:marLeft w:val="480"/>
          <w:marRight w:val="0"/>
          <w:marTop w:val="0"/>
          <w:marBottom w:val="0"/>
          <w:divBdr>
            <w:top w:val="none" w:sz="0" w:space="0" w:color="auto"/>
            <w:left w:val="none" w:sz="0" w:space="0" w:color="auto"/>
            <w:bottom w:val="none" w:sz="0" w:space="0" w:color="auto"/>
            <w:right w:val="none" w:sz="0" w:space="0" w:color="auto"/>
          </w:divBdr>
        </w:div>
        <w:div w:id="110366847">
          <w:marLeft w:val="480"/>
          <w:marRight w:val="0"/>
          <w:marTop w:val="0"/>
          <w:marBottom w:val="0"/>
          <w:divBdr>
            <w:top w:val="none" w:sz="0" w:space="0" w:color="auto"/>
            <w:left w:val="none" w:sz="0" w:space="0" w:color="auto"/>
            <w:bottom w:val="none" w:sz="0" w:space="0" w:color="auto"/>
            <w:right w:val="none" w:sz="0" w:space="0" w:color="auto"/>
          </w:divBdr>
        </w:div>
        <w:div w:id="822086420">
          <w:marLeft w:val="480"/>
          <w:marRight w:val="0"/>
          <w:marTop w:val="0"/>
          <w:marBottom w:val="0"/>
          <w:divBdr>
            <w:top w:val="none" w:sz="0" w:space="0" w:color="auto"/>
            <w:left w:val="none" w:sz="0" w:space="0" w:color="auto"/>
            <w:bottom w:val="none" w:sz="0" w:space="0" w:color="auto"/>
            <w:right w:val="none" w:sz="0" w:space="0" w:color="auto"/>
          </w:divBdr>
        </w:div>
        <w:div w:id="1806924469">
          <w:marLeft w:val="480"/>
          <w:marRight w:val="0"/>
          <w:marTop w:val="0"/>
          <w:marBottom w:val="0"/>
          <w:divBdr>
            <w:top w:val="none" w:sz="0" w:space="0" w:color="auto"/>
            <w:left w:val="none" w:sz="0" w:space="0" w:color="auto"/>
            <w:bottom w:val="none" w:sz="0" w:space="0" w:color="auto"/>
            <w:right w:val="none" w:sz="0" w:space="0" w:color="auto"/>
          </w:divBdr>
        </w:div>
        <w:div w:id="834496128">
          <w:marLeft w:val="480"/>
          <w:marRight w:val="0"/>
          <w:marTop w:val="0"/>
          <w:marBottom w:val="0"/>
          <w:divBdr>
            <w:top w:val="none" w:sz="0" w:space="0" w:color="auto"/>
            <w:left w:val="none" w:sz="0" w:space="0" w:color="auto"/>
            <w:bottom w:val="none" w:sz="0" w:space="0" w:color="auto"/>
            <w:right w:val="none" w:sz="0" w:space="0" w:color="auto"/>
          </w:divBdr>
        </w:div>
        <w:div w:id="1277103634">
          <w:marLeft w:val="480"/>
          <w:marRight w:val="0"/>
          <w:marTop w:val="0"/>
          <w:marBottom w:val="0"/>
          <w:divBdr>
            <w:top w:val="none" w:sz="0" w:space="0" w:color="auto"/>
            <w:left w:val="none" w:sz="0" w:space="0" w:color="auto"/>
            <w:bottom w:val="none" w:sz="0" w:space="0" w:color="auto"/>
            <w:right w:val="none" w:sz="0" w:space="0" w:color="auto"/>
          </w:divBdr>
        </w:div>
        <w:div w:id="1082484188">
          <w:marLeft w:val="480"/>
          <w:marRight w:val="0"/>
          <w:marTop w:val="0"/>
          <w:marBottom w:val="0"/>
          <w:divBdr>
            <w:top w:val="none" w:sz="0" w:space="0" w:color="auto"/>
            <w:left w:val="none" w:sz="0" w:space="0" w:color="auto"/>
            <w:bottom w:val="none" w:sz="0" w:space="0" w:color="auto"/>
            <w:right w:val="none" w:sz="0" w:space="0" w:color="auto"/>
          </w:divBdr>
        </w:div>
        <w:div w:id="129638925">
          <w:marLeft w:val="480"/>
          <w:marRight w:val="0"/>
          <w:marTop w:val="0"/>
          <w:marBottom w:val="0"/>
          <w:divBdr>
            <w:top w:val="none" w:sz="0" w:space="0" w:color="auto"/>
            <w:left w:val="none" w:sz="0" w:space="0" w:color="auto"/>
            <w:bottom w:val="none" w:sz="0" w:space="0" w:color="auto"/>
            <w:right w:val="none" w:sz="0" w:space="0" w:color="auto"/>
          </w:divBdr>
        </w:div>
        <w:div w:id="980504415">
          <w:marLeft w:val="480"/>
          <w:marRight w:val="0"/>
          <w:marTop w:val="0"/>
          <w:marBottom w:val="0"/>
          <w:divBdr>
            <w:top w:val="none" w:sz="0" w:space="0" w:color="auto"/>
            <w:left w:val="none" w:sz="0" w:space="0" w:color="auto"/>
            <w:bottom w:val="none" w:sz="0" w:space="0" w:color="auto"/>
            <w:right w:val="none" w:sz="0" w:space="0" w:color="auto"/>
          </w:divBdr>
        </w:div>
        <w:div w:id="1043024141">
          <w:marLeft w:val="480"/>
          <w:marRight w:val="0"/>
          <w:marTop w:val="0"/>
          <w:marBottom w:val="0"/>
          <w:divBdr>
            <w:top w:val="none" w:sz="0" w:space="0" w:color="auto"/>
            <w:left w:val="none" w:sz="0" w:space="0" w:color="auto"/>
            <w:bottom w:val="none" w:sz="0" w:space="0" w:color="auto"/>
            <w:right w:val="none" w:sz="0" w:space="0" w:color="auto"/>
          </w:divBdr>
        </w:div>
        <w:div w:id="1947736081">
          <w:marLeft w:val="480"/>
          <w:marRight w:val="0"/>
          <w:marTop w:val="0"/>
          <w:marBottom w:val="0"/>
          <w:divBdr>
            <w:top w:val="none" w:sz="0" w:space="0" w:color="auto"/>
            <w:left w:val="none" w:sz="0" w:space="0" w:color="auto"/>
            <w:bottom w:val="none" w:sz="0" w:space="0" w:color="auto"/>
            <w:right w:val="none" w:sz="0" w:space="0" w:color="auto"/>
          </w:divBdr>
        </w:div>
        <w:div w:id="255359675">
          <w:marLeft w:val="480"/>
          <w:marRight w:val="0"/>
          <w:marTop w:val="0"/>
          <w:marBottom w:val="0"/>
          <w:divBdr>
            <w:top w:val="none" w:sz="0" w:space="0" w:color="auto"/>
            <w:left w:val="none" w:sz="0" w:space="0" w:color="auto"/>
            <w:bottom w:val="none" w:sz="0" w:space="0" w:color="auto"/>
            <w:right w:val="none" w:sz="0" w:space="0" w:color="auto"/>
          </w:divBdr>
        </w:div>
        <w:div w:id="456220972">
          <w:marLeft w:val="480"/>
          <w:marRight w:val="0"/>
          <w:marTop w:val="0"/>
          <w:marBottom w:val="0"/>
          <w:divBdr>
            <w:top w:val="none" w:sz="0" w:space="0" w:color="auto"/>
            <w:left w:val="none" w:sz="0" w:space="0" w:color="auto"/>
            <w:bottom w:val="none" w:sz="0" w:space="0" w:color="auto"/>
            <w:right w:val="none" w:sz="0" w:space="0" w:color="auto"/>
          </w:divBdr>
        </w:div>
        <w:div w:id="2017921904">
          <w:marLeft w:val="480"/>
          <w:marRight w:val="0"/>
          <w:marTop w:val="0"/>
          <w:marBottom w:val="0"/>
          <w:divBdr>
            <w:top w:val="none" w:sz="0" w:space="0" w:color="auto"/>
            <w:left w:val="none" w:sz="0" w:space="0" w:color="auto"/>
            <w:bottom w:val="none" w:sz="0" w:space="0" w:color="auto"/>
            <w:right w:val="none" w:sz="0" w:space="0" w:color="auto"/>
          </w:divBdr>
        </w:div>
        <w:div w:id="22291122">
          <w:marLeft w:val="480"/>
          <w:marRight w:val="0"/>
          <w:marTop w:val="0"/>
          <w:marBottom w:val="0"/>
          <w:divBdr>
            <w:top w:val="none" w:sz="0" w:space="0" w:color="auto"/>
            <w:left w:val="none" w:sz="0" w:space="0" w:color="auto"/>
            <w:bottom w:val="none" w:sz="0" w:space="0" w:color="auto"/>
            <w:right w:val="none" w:sz="0" w:space="0" w:color="auto"/>
          </w:divBdr>
        </w:div>
        <w:div w:id="1047216461">
          <w:marLeft w:val="480"/>
          <w:marRight w:val="0"/>
          <w:marTop w:val="0"/>
          <w:marBottom w:val="0"/>
          <w:divBdr>
            <w:top w:val="none" w:sz="0" w:space="0" w:color="auto"/>
            <w:left w:val="none" w:sz="0" w:space="0" w:color="auto"/>
            <w:bottom w:val="none" w:sz="0" w:space="0" w:color="auto"/>
            <w:right w:val="none" w:sz="0" w:space="0" w:color="auto"/>
          </w:divBdr>
        </w:div>
        <w:div w:id="12071124">
          <w:marLeft w:val="480"/>
          <w:marRight w:val="0"/>
          <w:marTop w:val="0"/>
          <w:marBottom w:val="0"/>
          <w:divBdr>
            <w:top w:val="none" w:sz="0" w:space="0" w:color="auto"/>
            <w:left w:val="none" w:sz="0" w:space="0" w:color="auto"/>
            <w:bottom w:val="none" w:sz="0" w:space="0" w:color="auto"/>
            <w:right w:val="none" w:sz="0" w:space="0" w:color="auto"/>
          </w:divBdr>
        </w:div>
        <w:div w:id="1941990128">
          <w:marLeft w:val="480"/>
          <w:marRight w:val="0"/>
          <w:marTop w:val="0"/>
          <w:marBottom w:val="0"/>
          <w:divBdr>
            <w:top w:val="none" w:sz="0" w:space="0" w:color="auto"/>
            <w:left w:val="none" w:sz="0" w:space="0" w:color="auto"/>
            <w:bottom w:val="none" w:sz="0" w:space="0" w:color="auto"/>
            <w:right w:val="none" w:sz="0" w:space="0" w:color="auto"/>
          </w:divBdr>
        </w:div>
        <w:div w:id="670989495">
          <w:marLeft w:val="480"/>
          <w:marRight w:val="0"/>
          <w:marTop w:val="0"/>
          <w:marBottom w:val="0"/>
          <w:divBdr>
            <w:top w:val="none" w:sz="0" w:space="0" w:color="auto"/>
            <w:left w:val="none" w:sz="0" w:space="0" w:color="auto"/>
            <w:bottom w:val="none" w:sz="0" w:space="0" w:color="auto"/>
            <w:right w:val="none" w:sz="0" w:space="0" w:color="auto"/>
          </w:divBdr>
        </w:div>
        <w:div w:id="835069846">
          <w:marLeft w:val="480"/>
          <w:marRight w:val="0"/>
          <w:marTop w:val="0"/>
          <w:marBottom w:val="0"/>
          <w:divBdr>
            <w:top w:val="none" w:sz="0" w:space="0" w:color="auto"/>
            <w:left w:val="none" w:sz="0" w:space="0" w:color="auto"/>
            <w:bottom w:val="none" w:sz="0" w:space="0" w:color="auto"/>
            <w:right w:val="none" w:sz="0" w:space="0" w:color="auto"/>
          </w:divBdr>
        </w:div>
        <w:div w:id="710038981">
          <w:marLeft w:val="480"/>
          <w:marRight w:val="0"/>
          <w:marTop w:val="0"/>
          <w:marBottom w:val="0"/>
          <w:divBdr>
            <w:top w:val="none" w:sz="0" w:space="0" w:color="auto"/>
            <w:left w:val="none" w:sz="0" w:space="0" w:color="auto"/>
            <w:bottom w:val="none" w:sz="0" w:space="0" w:color="auto"/>
            <w:right w:val="none" w:sz="0" w:space="0" w:color="auto"/>
          </w:divBdr>
        </w:div>
        <w:div w:id="1724864052">
          <w:marLeft w:val="480"/>
          <w:marRight w:val="0"/>
          <w:marTop w:val="0"/>
          <w:marBottom w:val="0"/>
          <w:divBdr>
            <w:top w:val="none" w:sz="0" w:space="0" w:color="auto"/>
            <w:left w:val="none" w:sz="0" w:space="0" w:color="auto"/>
            <w:bottom w:val="none" w:sz="0" w:space="0" w:color="auto"/>
            <w:right w:val="none" w:sz="0" w:space="0" w:color="auto"/>
          </w:divBdr>
        </w:div>
        <w:div w:id="383262175">
          <w:marLeft w:val="480"/>
          <w:marRight w:val="0"/>
          <w:marTop w:val="0"/>
          <w:marBottom w:val="0"/>
          <w:divBdr>
            <w:top w:val="none" w:sz="0" w:space="0" w:color="auto"/>
            <w:left w:val="none" w:sz="0" w:space="0" w:color="auto"/>
            <w:bottom w:val="none" w:sz="0" w:space="0" w:color="auto"/>
            <w:right w:val="none" w:sz="0" w:space="0" w:color="auto"/>
          </w:divBdr>
        </w:div>
        <w:div w:id="1913660937">
          <w:marLeft w:val="480"/>
          <w:marRight w:val="0"/>
          <w:marTop w:val="0"/>
          <w:marBottom w:val="0"/>
          <w:divBdr>
            <w:top w:val="none" w:sz="0" w:space="0" w:color="auto"/>
            <w:left w:val="none" w:sz="0" w:space="0" w:color="auto"/>
            <w:bottom w:val="none" w:sz="0" w:space="0" w:color="auto"/>
            <w:right w:val="none" w:sz="0" w:space="0" w:color="auto"/>
          </w:divBdr>
        </w:div>
        <w:div w:id="120466436">
          <w:marLeft w:val="480"/>
          <w:marRight w:val="0"/>
          <w:marTop w:val="0"/>
          <w:marBottom w:val="0"/>
          <w:divBdr>
            <w:top w:val="none" w:sz="0" w:space="0" w:color="auto"/>
            <w:left w:val="none" w:sz="0" w:space="0" w:color="auto"/>
            <w:bottom w:val="none" w:sz="0" w:space="0" w:color="auto"/>
            <w:right w:val="none" w:sz="0" w:space="0" w:color="auto"/>
          </w:divBdr>
        </w:div>
        <w:div w:id="1965310460">
          <w:marLeft w:val="480"/>
          <w:marRight w:val="0"/>
          <w:marTop w:val="0"/>
          <w:marBottom w:val="0"/>
          <w:divBdr>
            <w:top w:val="none" w:sz="0" w:space="0" w:color="auto"/>
            <w:left w:val="none" w:sz="0" w:space="0" w:color="auto"/>
            <w:bottom w:val="none" w:sz="0" w:space="0" w:color="auto"/>
            <w:right w:val="none" w:sz="0" w:space="0" w:color="auto"/>
          </w:divBdr>
        </w:div>
        <w:div w:id="689840023">
          <w:marLeft w:val="480"/>
          <w:marRight w:val="0"/>
          <w:marTop w:val="0"/>
          <w:marBottom w:val="0"/>
          <w:divBdr>
            <w:top w:val="none" w:sz="0" w:space="0" w:color="auto"/>
            <w:left w:val="none" w:sz="0" w:space="0" w:color="auto"/>
            <w:bottom w:val="none" w:sz="0" w:space="0" w:color="auto"/>
            <w:right w:val="none" w:sz="0" w:space="0" w:color="auto"/>
          </w:divBdr>
        </w:div>
        <w:div w:id="1477599536">
          <w:marLeft w:val="480"/>
          <w:marRight w:val="0"/>
          <w:marTop w:val="0"/>
          <w:marBottom w:val="0"/>
          <w:divBdr>
            <w:top w:val="none" w:sz="0" w:space="0" w:color="auto"/>
            <w:left w:val="none" w:sz="0" w:space="0" w:color="auto"/>
            <w:bottom w:val="none" w:sz="0" w:space="0" w:color="auto"/>
            <w:right w:val="none" w:sz="0" w:space="0" w:color="auto"/>
          </w:divBdr>
        </w:div>
        <w:div w:id="1609700583">
          <w:marLeft w:val="480"/>
          <w:marRight w:val="0"/>
          <w:marTop w:val="0"/>
          <w:marBottom w:val="0"/>
          <w:divBdr>
            <w:top w:val="none" w:sz="0" w:space="0" w:color="auto"/>
            <w:left w:val="none" w:sz="0" w:space="0" w:color="auto"/>
            <w:bottom w:val="none" w:sz="0" w:space="0" w:color="auto"/>
            <w:right w:val="none" w:sz="0" w:space="0" w:color="auto"/>
          </w:divBdr>
        </w:div>
        <w:div w:id="270431056">
          <w:marLeft w:val="480"/>
          <w:marRight w:val="0"/>
          <w:marTop w:val="0"/>
          <w:marBottom w:val="0"/>
          <w:divBdr>
            <w:top w:val="none" w:sz="0" w:space="0" w:color="auto"/>
            <w:left w:val="none" w:sz="0" w:space="0" w:color="auto"/>
            <w:bottom w:val="none" w:sz="0" w:space="0" w:color="auto"/>
            <w:right w:val="none" w:sz="0" w:space="0" w:color="auto"/>
          </w:divBdr>
        </w:div>
      </w:divsChild>
    </w:div>
    <w:div w:id="1976175972">
      <w:bodyDiv w:val="1"/>
      <w:marLeft w:val="0"/>
      <w:marRight w:val="0"/>
      <w:marTop w:val="0"/>
      <w:marBottom w:val="0"/>
      <w:divBdr>
        <w:top w:val="none" w:sz="0" w:space="0" w:color="auto"/>
        <w:left w:val="none" w:sz="0" w:space="0" w:color="auto"/>
        <w:bottom w:val="none" w:sz="0" w:space="0" w:color="auto"/>
        <w:right w:val="none" w:sz="0" w:space="0" w:color="auto"/>
      </w:divBdr>
    </w:div>
    <w:div w:id="1976375194">
      <w:bodyDiv w:val="1"/>
      <w:marLeft w:val="0"/>
      <w:marRight w:val="0"/>
      <w:marTop w:val="0"/>
      <w:marBottom w:val="0"/>
      <w:divBdr>
        <w:top w:val="none" w:sz="0" w:space="0" w:color="auto"/>
        <w:left w:val="none" w:sz="0" w:space="0" w:color="auto"/>
        <w:bottom w:val="none" w:sz="0" w:space="0" w:color="auto"/>
        <w:right w:val="none" w:sz="0" w:space="0" w:color="auto"/>
      </w:divBdr>
    </w:div>
    <w:div w:id="1976910377">
      <w:bodyDiv w:val="1"/>
      <w:marLeft w:val="0"/>
      <w:marRight w:val="0"/>
      <w:marTop w:val="0"/>
      <w:marBottom w:val="0"/>
      <w:divBdr>
        <w:top w:val="none" w:sz="0" w:space="0" w:color="auto"/>
        <w:left w:val="none" w:sz="0" w:space="0" w:color="auto"/>
        <w:bottom w:val="none" w:sz="0" w:space="0" w:color="auto"/>
        <w:right w:val="none" w:sz="0" w:space="0" w:color="auto"/>
      </w:divBdr>
    </w:div>
    <w:div w:id="1977024561">
      <w:bodyDiv w:val="1"/>
      <w:marLeft w:val="0"/>
      <w:marRight w:val="0"/>
      <w:marTop w:val="0"/>
      <w:marBottom w:val="0"/>
      <w:divBdr>
        <w:top w:val="none" w:sz="0" w:space="0" w:color="auto"/>
        <w:left w:val="none" w:sz="0" w:space="0" w:color="auto"/>
        <w:bottom w:val="none" w:sz="0" w:space="0" w:color="auto"/>
        <w:right w:val="none" w:sz="0" w:space="0" w:color="auto"/>
      </w:divBdr>
      <w:divsChild>
        <w:div w:id="376053541">
          <w:marLeft w:val="480"/>
          <w:marRight w:val="0"/>
          <w:marTop w:val="0"/>
          <w:marBottom w:val="0"/>
          <w:divBdr>
            <w:top w:val="none" w:sz="0" w:space="0" w:color="auto"/>
            <w:left w:val="none" w:sz="0" w:space="0" w:color="auto"/>
            <w:bottom w:val="none" w:sz="0" w:space="0" w:color="auto"/>
            <w:right w:val="none" w:sz="0" w:space="0" w:color="auto"/>
          </w:divBdr>
        </w:div>
        <w:div w:id="818108205">
          <w:marLeft w:val="480"/>
          <w:marRight w:val="0"/>
          <w:marTop w:val="0"/>
          <w:marBottom w:val="0"/>
          <w:divBdr>
            <w:top w:val="none" w:sz="0" w:space="0" w:color="auto"/>
            <w:left w:val="none" w:sz="0" w:space="0" w:color="auto"/>
            <w:bottom w:val="none" w:sz="0" w:space="0" w:color="auto"/>
            <w:right w:val="none" w:sz="0" w:space="0" w:color="auto"/>
          </w:divBdr>
        </w:div>
        <w:div w:id="2104639705">
          <w:marLeft w:val="480"/>
          <w:marRight w:val="0"/>
          <w:marTop w:val="0"/>
          <w:marBottom w:val="0"/>
          <w:divBdr>
            <w:top w:val="none" w:sz="0" w:space="0" w:color="auto"/>
            <w:left w:val="none" w:sz="0" w:space="0" w:color="auto"/>
            <w:bottom w:val="none" w:sz="0" w:space="0" w:color="auto"/>
            <w:right w:val="none" w:sz="0" w:space="0" w:color="auto"/>
          </w:divBdr>
        </w:div>
        <w:div w:id="1714965560">
          <w:marLeft w:val="480"/>
          <w:marRight w:val="0"/>
          <w:marTop w:val="0"/>
          <w:marBottom w:val="0"/>
          <w:divBdr>
            <w:top w:val="none" w:sz="0" w:space="0" w:color="auto"/>
            <w:left w:val="none" w:sz="0" w:space="0" w:color="auto"/>
            <w:bottom w:val="none" w:sz="0" w:space="0" w:color="auto"/>
            <w:right w:val="none" w:sz="0" w:space="0" w:color="auto"/>
          </w:divBdr>
        </w:div>
        <w:div w:id="1633824781">
          <w:marLeft w:val="480"/>
          <w:marRight w:val="0"/>
          <w:marTop w:val="0"/>
          <w:marBottom w:val="0"/>
          <w:divBdr>
            <w:top w:val="none" w:sz="0" w:space="0" w:color="auto"/>
            <w:left w:val="none" w:sz="0" w:space="0" w:color="auto"/>
            <w:bottom w:val="none" w:sz="0" w:space="0" w:color="auto"/>
            <w:right w:val="none" w:sz="0" w:space="0" w:color="auto"/>
          </w:divBdr>
        </w:div>
        <w:div w:id="947275207">
          <w:marLeft w:val="480"/>
          <w:marRight w:val="0"/>
          <w:marTop w:val="0"/>
          <w:marBottom w:val="0"/>
          <w:divBdr>
            <w:top w:val="none" w:sz="0" w:space="0" w:color="auto"/>
            <w:left w:val="none" w:sz="0" w:space="0" w:color="auto"/>
            <w:bottom w:val="none" w:sz="0" w:space="0" w:color="auto"/>
            <w:right w:val="none" w:sz="0" w:space="0" w:color="auto"/>
          </w:divBdr>
        </w:div>
        <w:div w:id="391393288">
          <w:marLeft w:val="480"/>
          <w:marRight w:val="0"/>
          <w:marTop w:val="0"/>
          <w:marBottom w:val="0"/>
          <w:divBdr>
            <w:top w:val="none" w:sz="0" w:space="0" w:color="auto"/>
            <w:left w:val="none" w:sz="0" w:space="0" w:color="auto"/>
            <w:bottom w:val="none" w:sz="0" w:space="0" w:color="auto"/>
            <w:right w:val="none" w:sz="0" w:space="0" w:color="auto"/>
          </w:divBdr>
        </w:div>
        <w:div w:id="1606382784">
          <w:marLeft w:val="480"/>
          <w:marRight w:val="0"/>
          <w:marTop w:val="0"/>
          <w:marBottom w:val="0"/>
          <w:divBdr>
            <w:top w:val="none" w:sz="0" w:space="0" w:color="auto"/>
            <w:left w:val="none" w:sz="0" w:space="0" w:color="auto"/>
            <w:bottom w:val="none" w:sz="0" w:space="0" w:color="auto"/>
            <w:right w:val="none" w:sz="0" w:space="0" w:color="auto"/>
          </w:divBdr>
        </w:div>
        <w:div w:id="204870444">
          <w:marLeft w:val="480"/>
          <w:marRight w:val="0"/>
          <w:marTop w:val="0"/>
          <w:marBottom w:val="0"/>
          <w:divBdr>
            <w:top w:val="none" w:sz="0" w:space="0" w:color="auto"/>
            <w:left w:val="none" w:sz="0" w:space="0" w:color="auto"/>
            <w:bottom w:val="none" w:sz="0" w:space="0" w:color="auto"/>
            <w:right w:val="none" w:sz="0" w:space="0" w:color="auto"/>
          </w:divBdr>
        </w:div>
        <w:div w:id="1875072033">
          <w:marLeft w:val="480"/>
          <w:marRight w:val="0"/>
          <w:marTop w:val="0"/>
          <w:marBottom w:val="0"/>
          <w:divBdr>
            <w:top w:val="none" w:sz="0" w:space="0" w:color="auto"/>
            <w:left w:val="none" w:sz="0" w:space="0" w:color="auto"/>
            <w:bottom w:val="none" w:sz="0" w:space="0" w:color="auto"/>
            <w:right w:val="none" w:sz="0" w:space="0" w:color="auto"/>
          </w:divBdr>
        </w:div>
        <w:div w:id="223444192">
          <w:marLeft w:val="480"/>
          <w:marRight w:val="0"/>
          <w:marTop w:val="0"/>
          <w:marBottom w:val="0"/>
          <w:divBdr>
            <w:top w:val="none" w:sz="0" w:space="0" w:color="auto"/>
            <w:left w:val="none" w:sz="0" w:space="0" w:color="auto"/>
            <w:bottom w:val="none" w:sz="0" w:space="0" w:color="auto"/>
            <w:right w:val="none" w:sz="0" w:space="0" w:color="auto"/>
          </w:divBdr>
        </w:div>
        <w:div w:id="1463886675">
          <w:marLeft w:val="480"/>
          <w:marRight w:val="0"/>
          <w:marTop w:val="0"/>
          <w:marBottom w:val="0"/>
          <w:divBdr>
            <w:top w:val="none" w:sz="0" w:space="0" w:color="auto"/>
            <w:left w:val="none" w:sz="0" w:space="0" w:color="auto"/>
            <w:bottom w:val="none" w:sz="0" w:space="0" w:color="auto"/>
            <w:right w:val="none" w:sz="0" w:space="0" w:color="auto"/>
          </w:divBdr>
        </w:div>
        <w:div w:id="484394775">
          <w:marLeft w:val="480"/>
          <w:marRight w:val="0"/>
          <w:marTop w:val="0"/>
          <w:marBottom w:val="0"/>
          <w:divBdr>
            <w:top w:val="none" w:sz="0" w:space="0" w:color="auto"/>
            <w:left w:val="none" w:sz="0" w:space="0" w:color="auto"/>
            <w:bottom w:val="none" w:sz="0" w:space="0" w:color="auto"/>
            <w:right w:val="none" w:sz="0" w:space="0" w:color="auto"/>
          </w:divBdr>
        </w:div>
        <w:div w:id="357238008">
          <w:marLeft w:val="480"/>
          <w:marRight w:val="0"/>
          <w:marTop w:val="0"/>
          <w:marBottom w:val="0"/>
          <w:divBdr>
            <w:top w:val="none" w:sz="0" w:space="0" w:color="auto"/>
            <w:left w:val="none" w:sz="0" w:space="0" w:color="auto"/>
            <w:bottom w:val="none" w:sz="0" w:space="0" w:color="auto"/>
            <w:right w:val="none" w:sz="0" w:space="0" w:color="auto"/>
          </w:divBdr>
        </w:div>
        <w:div w:id="1092359236">
          <w:marLeft w:val="480"/>
          <w:marRight w:val="0"/>
          <w:marTop w:val="0"/>
          <w:marBottom w:val="0"/>
          <w:divBdr>
            <w:top w:val="none" w:sz="0" w:space="0" w:color="auto"/>
            <w:left w:val="none" w:sz="0" w:space="0" w:color="auto"/>
            <w:bottom w:val="none" w:sz="0" w:space="0" w:color="auto"/>
            <w:right w:val="none" w:sz="0" w:space="0" w:color="auto"/>
          </w:divBdr>
        </w:div>
        <w:div w:id="1259169287">
          <w:marLeft w:val="480"/>
          <w:marRight w:val="0"/>
          <w:marTop w:val="0"/>
          <w:marBottom w:val="0"/>
          <w:divBdr>
            <w:top w:val="none" w:sz="0" w:space="0" w:color="auto"/>
            <w:left w:val="none" w:sz="0" w:space="0" w:color="auto"/>
            <w:bottom w:val="none" w:sz="0" w:space="0" w:color="auto"/>
            <w:right w:val="none" w:sz="0" w:space="0" w:color="auto"/>
          </w:divBdr>
        </w:div>
        <w:div w:id="1098676811">
          <w:marLeft w:val="480"/>
          <w:marRight w:val="0"/>
          <w:marTop w:val="0"/>
          <w:marBottom w:val="0"/>
          <w:divBdr>
            <w:top w:val="none" w:sz="0" w:space="0" w:color="auto"/>
            <w:left w:val="none" w:sz="0" w:space="0" w:color="auto"/>
            <w:bottom w:val="none" w:sz="0" w:space="0" w:color="auto"/>
            <w:right w:val="none" w:sz="0" w:space="0" w:color="auto"/>
          </w:divBdr>
        </w:div>
        <w:div w:id="1136071794">
          <w:marLeft w:val="480"/>
          <w:marRight w:val="0"/>
          <w:marTop w:val="0"/>
          <w:marBottom w:val="0"/>
          <w:divBdr>
            <w:top w:val="none" w:sz="0" w:space="0" w:color="auto"/>
            <w:left w:val="none" w:sz="0" w:space="0" w:color="auto"/>
            <w:bottom w:val="none" w:sz="0" w:space="0" w:color="auto"/>
            <w:right w:val="none" w:sz="0" w:space="0" w:color="auto"/>
          </w:divBdr>
        </w:div>
        <w:div w:id="667487476">
          <w:marLeft w:val="480"/>
          <w:marRight w:val="0"/>
          <w:marTop w:val="0"/>
          <w:marBottom w:val="0"/>
          <w:divBdr>
            <w:top w:val="none" w:sz="0" w:space="0" w:color="auto"/>
            <w:left w:val="none" w:sz="0" w:space="0" w:color="auto"/>
            <w:bottom w:val="none" w:sz="0" w:space="0" w:color="auto"/>
            <w:right w:val="none" w:sz="0" w:space="0" w:color="auto"/>
          </w:divBdr>
        </w:div>
        <w:div w:id="1435905832">
          <w:marLeft w:val="480"/>
          <w:marRight w:val="0"/>
          <w:marTop w:val="0"/>
          <w:marBottom w:val="0"/>
          <w:divBdr>
            <w:top w:val="none" w:sz="0" w:space="0" w:color="auto"/>
            <w:left w:val="none" w:sz="0" w:space="0" w:color="auto"/>
            <w:bottom w:val="none" w:sz="0" w:space="0" w:color="auto"/>
            <w:right w:val="none" w:sz="0" w:space="0" w:color="auto"/>
          </w:divBdr>
        </w:div>
        <w:div w:id="2032367935">
          <w:marLeft w:val="480"/>
          <w:marRight w:val="0"/>
          <w:marTop w:val="0"/>
          <w:marBottom w:val="0"/>
          <w:divBdr>
            <w:top w:val="none" w:sz="0" w:space="0" w:color="auto"/>
            <w:left w:val="none" w:sz="0" w:space="0" w:color="auto"/>
            <w:bottom w:val="none" w:sz="0" w:space="0" w:color="auto"/>
            <w:right w:val="none" w:sz="0" w:space="0" w:color="auto"/>
          </w:divBdr>
        </w:div>
        <w:div w:id="1187056989">
          <w:marLeft w:val="480"/>
          <w:marRight w:val="0"/>
          <w:marTop w:val="0"/>
          <w:marBottom w:val="0"/>
          <w:divBdr>
            <w:top w:val="none" w:sz="0" w:space="0" w:color="auto"/>
            <w:left w:val="none" w:sz="0" w:space="0" w:color="auto"/>
            <w:bottom w:val="none" w:sz="0" w:space="0" w:color="auto"/>
            <w:right w:val="none" w:sz="0" w:space="0" w:color="auto"/>
          </w:divBdr>
        </w:div>
        <w:div w:id="1113093321">
          <w:marLeft w:val="480"/>
          <w:marRight w:val="0"/>
          <w:marTop w:val="0"/>
          <w:marBottom w:val="0"/>
          <w:divBdr>
            <w:top w:val="none" w:sz="0" w:space="0" w:color="auto"/>
            <w:left w:val="none" w:sz="0" w:space="0" w:color="auto"/>
            <w:bottom w:val="none" w:sz="0" w:space="0" w:color="auto"/>
            <w:right w:val="none" w:sz="0" w:space="0" w:color="auto"/>
          </w:divBdr>
        </w:div>
        <w:div w:id="52891533">
          <w:marLeft w:val="480"/>
          <w:marRight w:val="0"/>
          <w:marTop w:val="0"/>
          <w:marBottom w:val="0"/>
          <w:divBdr>
            <w:top w:val="none" w:sz="0" w:space="0" w:color="auto"/>
            <w:left w:val="none" w:sz="0" w:space="0" w:color="auto"/>
            <w:bottom w:val="none" w:sz="0" w:space="0" w:color="auto"/>
            <w:right w:val="none" w:sz="0" w:space="0" w:color="auto"/>
          </w:divBdr>
        </w:div>
        <w:div w:id="1524126366">
          <w:marLeft w:val="480"/>
          <w:marRight w:val="0"/>
          <w:marTop w:val="0"/>
          <w:marBottom w:val="0"/>
          <w:divBdr>
            <w:top w:val="none" w:sz="0" w:space="0" w:color="auto"/>
            <w:left w:val="none" w:sz="0" w:space="0" w:color="auto"/>
            <w:bottom w:val="none" w:sz="0" w:space="0" w:color="auto"/>
            <w:right w:val="none" w:sz="0" w:space="0" w:color="auto"/>
          </w:divBdr>
        </w:div>
        <w:div w:id="1312976011">
          <w:marLeft w:val="480"/>
          <w:marRight w:val="0"/>
          <w:marTop w:val="0"/>
          <w:marBottom w:val="0"/>
          <w:divBdr>
            <w:top w:val="none" w:sz="0" w:space="0" w:color="auto"/>
            <w:left w:val="none" w:sz="0" w:space="0" w:color="auto"/>
            <w:bottom w:val="none" w:sz="0" w:space="0" w:color="auto"/>
            <w:right w:val="none" w:sz="0" w:space="0" w:color="auto"/>
          </w:divBdr>
        </w:div>
        <w:div w:id="1107962325">
          <w:marLeft w:val="480"/>
          <w:marRight w:val="0"/>
          <w:marTop w:val="0"/>
          <w:marBottom w:val="0"/>
          <w:divBdr>
            <w:top w:val="none" w:sz="0" w:space="0" w:color="auto"/>
            <w:left w:val="none" w:sz="0" w:space="0" w:color="auto"/>
            <w:bottom w:val="none" w:sz="0" w:space="0" w:color="auto"/>
            <w:right w:val="none" w:sz="0" w:space="0" w:color="auto"/>
          </w:divBdr>
        </w:div>
        <w:div w:id="1643927756">
          <w:marLeft w:val="480"/>
          <w:marRight w:val="0"/>
          <w:marTop w:val="0"/>
          <w:marBottom w:val="0"/>
          <w:divBdr>
            <w:top w:val="none" w:sz="0" w:space="0" w:color="auto"/>
            <w:left w:val="none" w:sz="0" w:space="0" w:color="auto"/>
            <w:bottom w:val="none" w:sz="0" w:space="0" w:color="auto"/>
            <w:right w:val="none" w:sz="0" w:space="0" w:color="auto"/>
          </w:divBdr>
        </w:div>
        <w:div w:id="1915502942">
          <w:marLeft w:val="480"/>
          <w:marRight w:val="0"/>
          <w:marTop w:val="0"/>
          <w:marBottom w:val="0"/>
          <w:divBdr>
            <w:top w:val="none" w:sz="0" w:space="0" w:color="auto"/>
            <w:left w:val="none" w:sz="0" w:space="0" w:color="auto"/>
            <w:bottom w:val="none" w:sz="0" w:space="0" w:color="auto"/>
            <w:right w:val="none" w:sz="0" w:space="0" w:color="auto"/>
          </w:divBdr>
        </w:div>
        <w:div w:id="308369455">
          <w:marLeft w:val="480"/>
          <w:marRight w:val="0"/>
          <w:marTop w:val="0"/>
          <w:marBottom w:val="0"/>
          <w:divBdr>
            <w:top w:val="none" w:sz="0" w:space="0" w:color="auto"/>
            <w:left w:val="none" w:sz="0" w:space="0" w:color="auto"/>
            <w:bottom w:val="none" w:sz="0" w:space="0" w:color="auto"/>
            <w:right w:val="none" w:sz="0" w:space="0" w:color="auto"/>
          </w:divBdr>
        </w:div>
        <w:div w:id="162816007">
          <w:marLeft w:val="480"/>
          <w:marRight w:val="0"/>
          <w:marTop w:val="0"/>
          <w:marBottom w:val="0"/>
          <w:divBdr>
            <w:top w:val="none" w:sz="0" w:space="0" w:color="auto"/>
            <w:left w:val="none" w:sz="0" w:space="0" w:color="auto"/>
            <w:bottom w:val="none" w:sz="0" w:space="0" w:color="auto"/>
            <w:right w:val="none" w:sz="0" w:space="0" w:color="auto"/>
          </w:divBdr>
        </w:div>
        <w:div w:id="1029138160">
          <w:marLeft w:val="480"/>
          <w:marRight w:val="0"/>
          <w:marTop w:val="0"/>
          <w:marBottom w:val="0"/>
          <w:divBdr>
            <w:top w:val="none" w:sz="0" w:space="0" w:color="auto"/>
            <w:left w:val="none" w:sz="0" w:space="0" w:color="auto"/>
            <w:bottom w:val="none" w:sz="0" w:space="0" w:color="auto"/>
            <w:right w:val="none" w:sz="0" w:space="0" w:color="auto"/>
          </w:divBdr>
        </w:div>
        <w:div w:id="2047218604">
          <w:marLeft w:val="480"/>
          <w:marRight w:val="0"/>
          <w:marTop w:val="0"/>
          <w:marBottom w:val="0"/>
          <w:divBdr>
            <w:top w:val="none" w:sz="0" w:space="0" w:color="auto"/>
            <w:left w:val="none" w:sz="0" w:space="0" w:color="auto"/>
            <w:bottom w:val="none" w:sz="0" w:space="0" w:color="auto"/>
            <w:right w:val="none" w:sz="0" w:space="0" w:color="auto"/>
          </w:divBdr>
        </w:div>
        <w:div w:id="737480524">
          <w:marLeft w:val="480"/>
          <w:marRight w:val="0"/>
          <w:marTop w:val="0"/>
          <w:marBottom w:val="0"/>
          <w:divBdr>
            <w:top w:val="none" w:sz="0" w:space="0" w:color="auto"/>
            <w:left w:val="none" w:sz="0" w:space="0" w:color="auto"/>
            <w:bottom w:val="none" w:sz="0" w:space="0" w:color="auto"/>
            <w:right w:val="none" w:sz="0" w:space="0" w:color="auto"/>
          </w:divBdr>
        </w:div>
        <w:div w:id="553345902">
          <w:marLeft w:val="480"/>
          <w:marRight w:val="0"/>
          <w:marTop w:val="0"/>
          <w:marBottom w:val="0"/>
          <w:divBdr>
            <w:top w:val="none" w:sz="0" w:space="0" w:color="auto"/>
            <w:left w:val="none" w:sz="0" w:space="0" w:color="auto"/>
            <w:bottom w:val="none" w:sz="0" w:space="0" w:color="auto"/>
            <w:right w:val="none" w:sz="0" w:space="0" w:color="auto"/>
          </w:divBdr>
        </w:div>
        <w:div w:id="779228442">
          <w:marLeft w:val="480"/>
          <w:marRight w:val="0"/>
          <w:marTop w:val="0"/>
          <w:marBottom w:val="0"/>
          <w:divBdr>
            <w:top w:val="none" w:sz="0" w:space="0" w:color="auto"/>
            <w:left w:val="none" w:sz="0" w:space="0" w:color="auto"/>
            <w:bottom w:val="none" w:sz="0" w:space="0" w:color="auto"/>
            <w:right w:val="none" w:sz="0" w:space="0" w:color="auto"/>
          </w:divBdr>
        </w:div>
        <w:div w:id="134639511">
          <w:marLeft w:val="480"/>
          <w:marRight w:val="0"/>
          <w:marTop w:val="0"/>
          <w:marBottom w:val="0"/>
          <w:divBdr>
            <w:top w:val="none" w:sz="0" w:space="0" w:color="auto"/>
            <w:left w:val="none" w:sz="0" w:space="0" w:color="auto"/>
            <w:bottom w:val="none" w:sz="0" w:space="0" w:color="auto"/>
            <w:right w:val="none" w:sz="0" w:space="0" w:color="auto"/>
          </w:divBdr>
        </w:div>
        <w:div w:id="1937594259">
          <w:marLeft w:val="480"/>
          <w:marRight w:val="0"/>
          <w:marTop w:val="0"/>
          <w:marBottom w:val="0"/>
          <w:divBdr>
            <w:top w:val="none" w:sz="0" w:space="0" w:color="auto"/>
            <w:left w:val="none" w:sz="0" w:space="0" w:color="auto"/>
            <w:bottom w:val="none" w:sz="0" w:space="0" w:color="auto"/>
            <w:right w:val="none" w:sz="0" w:space="0" w:color="auto"/>
          </w:divBdr>
        </w:div>
        <w:div w:id="653920847">
          <w:marLeft w:val="480"/>
          <w:marRight w:val="0"/>
          <w:marTop w:val="0"/>
          <w:marBottom w:val="0"/>
          <w:divBdr>
            <w:top w:val="none" w:sz="0" w:space="0" w:color="auto"/>
            <w:left w:val="none" w:sz="0" w:space="0" w:color="auto"/>
            <w:bottom w:val="none" w:sz="0" w:space="0" w:color="auto"/>
            <w:right w:val="none" w:sz="0" w:space="0" w:color="auto"/>
          </w:divBdr>
        </w:div>
        <w:div w:id="1810434567">
          <w:marLeft w:val="480"/>
          <w:marRight w:val="0"/>
          <w:marTop w:val="0"/>
          <w:marBottom w:val="0"/>
          <w:divBdr>
            <w:top w:val="none" w:sz="0" w:space="0" w:color="auto"/>
            <w:left w:val="none" w:sz="0" w:space="0" w:color="auto"/>
            <w:bottom w:val="none" w:sz="0" w:space="0" w:color="auto"/>
            <w:right w:val="none" w:sz="0" w:space="0" w:color="auto"/>
          </w:divBdr>
        </w:div>
        <w:div w:id="1611469079">
          <w:marLeft w:val="480"/>
          <w:marRight w:val="0"/>
          <w:marTop w:val="0"/>
          <w:marBottom w:val="0"/>
          <w:divBdr>
            <w:top w:val="none" w:sz="0" w:space="0" w:color="auto"/>
            <w:left w:val="none" w:sz="0" w:space="0" w:color="auto"/>
            <w:bottom w:val="none" w:sz="0" w:space="0" w:color="auto"/>
            <w:right w:val="none" w:sz="0" w:space="0" w:color="auto"/>
          </w:divBdr>
        </w:div>
        <w:div w:id="130752925">
          <w:marLeft w:val="480"/>
          <w:marRight w:val="0"/>
          <w:marTop w:val="0"/>
          <w:marBottom w:val="0"/>
          <w:divBdr>
            <w:top w:val="none" w:sz="0" w:space="0" w:color="auto"/>
            <w:left w:val="none" w:sz="0" w:space="0" w:color="auto"/>
            <w:bottom w:val="none" w:sz="0" w:space="0" w:color="auto"/>
            <w:right w:val="none" w:sz="0" w:space="0" w:color="auto"/>
          </w:divBdr>
        </w:div>
        <w:div w:id="1550413146">
          <w:marLeft w:val="480"/>
          <w:marRight w:val="0"/>
          <w:marTop w:val="0"/>
          <w:marBottom w:val="0"/>
          <w:divBdr>
            <w:top w:val="none" w:sz="0" w:space="0" w:color="auto"/>
            <w:left w:val="none" w:sz="0" w:space="0" w:color="auto"/>
            <w:bottom w:val="none" w:sz="0" w:space="0" w:color="auto"/>
            <w:right w:val="none" w:sz="0" w:space="0" w:color="auto"/>
          </w:divBdr>
        </w:div>
        <w:div w:id="1507359321">
          <w:marLeft w:val="480"/>
          <w:marRight w:val="0"/>
          <w:marTop w:val="0"/>
          <w:marBottom w:val="0"/>
          <w:divBdr>
            <w:top w:val="none" w:sz="0" w:space="0" w:color="auto"/>
            <w:left w:val="none" w:sz="0" w:space="0" w:color="auto"/>
            <w:bottom w:val="none" w:sz="0" w:space="0" w:color="auto"/>
            <w:right w:val="none" w:sz="0" w:space="0" w:color="auto"/>
          </w:divBdr>
        </w:div>
        <w:div w:id="400182124">
          <w:marLeft w:val="480"/>
          <w:marRight w:val="0"/>
          <w:marTop w:val="0"/>
          <w:marBottom w:val="0"/>
          <w:divBdr>
            <w:top w:val="none" w:sz="0" w:space="0" w:color="auto"/>
            <w:left w:val="none" w:sz="0" w:space="0" w:color="auto"/>
            <w:bottom w:val="none" w:sz="0" w:space="0" w:color="auto"/>
            <w:right w:val="none" w:sz="0" w:space="0" w:color="auto"/>
          </w:divBdr>
        </w:div>
        <w:div w:id="1241908594">
          <w:marLeft w:val="480"/>
          <w:marRight w:val="0"/>
          <w:marTop w:val="0"/>
          <w:marBottom w:val="0"/>
          <w:divBdr>
            <w:top w:val="none" w:sz="0" w:space="0" w:color="auto"/>
            <w:left w:val="none" w:sz="0" w:space="0" w:color="auto"/>
            <w:bottom w:val="none" w:sz="0" w:space="0" w:color="auto"/>
            <w:right w:val="none" w:sz="0" w:space="0" w:color="auto"/>
          </w:divBdr>
        </w:div>
        <w:div w:id="1512718943">
          <w:marLeft w:val="480"/>
          <w:marRight w:val="0"/>
          <w:marTop w:val="0"/>
          <w:marBottom w:val="0"/>
          <w:divBdr>
            <w:top w:val="none" w:sz="0" w:space="0" w:color="auto"/>
            <w:left w:val="none" w:sz="0" w:space="0" w:color="auto"/>
            <w:bottom w:val="none" w:sz="0" w:space="0" w:color="auto"/>
            <w:right w:val="none" w:sz="0" w:space="0" w:color="auto"/>
          </w:divBdr>
        </w:div>
        <w:div w:id="2050376382">
          <w:marLeft w:val="480"/>
          <w:marRight w:val="0"/>
          <w:marTop w:val="0"/>
          <w:marBottom w:val="0"/>
          <w:divBdr>
            <w:top w:val="none" w:sz="0" w:space="0" w:color="auto"/>
            <w:left w:val="none" w:sz="0" w:space="0" w:color="auto"/>
            <w:bottom w:val="none" w:sz="0" w:space="0" w:color="auto"/>
            <w:right w:val="none" w:sz="0" w:space="0" w:color="auto"/>
          </w:divBdr>
        </w:div>
        <w:div w:id="182550128">
          <w:marLeft w:val="480"/>
          <w:marRight w:val="0"/>
          <w:marTop w:val="0"/>
          <w:marBottom w:val="0"/>
          <w:divBdr>
            <w:top w:val="none" w:sz="0" w:space="0" w:color="auto"/>
            <w:left w:val="none" w:sz="0" w:space="0" w:color="auto"/>
            <w:bottom w:val="none" w:sz="0" w:space="0" w:color="auto"/>
            <w:right w:val="none" w:sz="0" w:space="0" w:color="auto"/>
          </w:divBdr>
        </w:div>
        <w:div w:id="1852334503">
          <w:marLeft w:val="480"/>
          <w:marRight w:val="0"/>
          <w:marTop w:val="0"/>
          <w:marBottom w:val="0"/>
          <w:divBdr>
            <w:top w:val="none" w:sz="0" w:space="0" w:color="auto"/>
            <w:left w:val="none" w:sz="0" w:space="0" w:color="auto"/>
            <w:bottom w:val="none" w:sz="0" w:space="0" w:color="auto"/>
            <w:right w:val="none" w:sz="0" w:space="0" w:color="auto"/>
          </w:divBdr>
        </w:div>
      </w:divsChild>
    </w:div>
    <w:div w:id="1977176579">
      <w:bodyDiv w:val="1"/>
      <w:marLeft w:val="0"/>
      <w:marRight w:val="0"/>
      <w:marTop w:val="0"/>
      <w:marBottom w:val="0"/>
      <w:divBdr>
        <w:top w:val="none" w:sz="0" w:space="0" w:color="auto"/>
        <w:left w:val="none" w:sz="0" w:space="0" w:color="auto"/>
        <w:bottom w:val="none" w:sz="0" w:space="0" w:color="auto"/>
        <w:right w:val="none" w:sz="0" w:space="0" w:color="auto"/>
      </w:divBdr>
    </w:div>
    <w:div w:id="1977562305">
      <w:bodyDiv w:val="1"/>
      <w:marLeft w:val="0"/>
      <w:marRight w:val="0"/>
      <w:marTop w:val="0"/>
      <w:marBottom w:val="0"/>
      <w:divBdr>
        <w:top w:val="none" w:sz="0" w:space="0" w:color="auto"/>
        <w:left w:val="none" w:sz="0" w:space="0" w:color="auto"/>
        <w:bottom w:val="none" w:sz="0" w:space="0" w:color="auto"/>
        <w:right w:val="none" w:sz="0" w:space="0" w:color="auto"/>
      </w:divBdr>
    </w:div>
    <w:div w:id="1978029395">
      <w:bodyDiv w:val="1"/>
      <w:marLeft w:val="0"/>
      <w:marRight w:val="0"/>
      <w:marTop w:val="0"/>
      <w:marBottom w:val="0"/>
      <w:divBdr>
        <w:top w:val="none" w:sz="0" w:space="0" w:color="auto"/>
        <w:left w:val="none" w:sz="0" w:space="0" w:color="auto"/>
        <w:bottom w:val="none" w:sz="0" w:space="0" w:color="auto"/>
        <w:right w:val="none" w:sz="0" w:space="0" w:color="auto"/>
      </w:divBdr>
    </w:div>
    <w:div w:id="1978099252">
      <w:bodyDiv w:val="1"/>
      <w:marLeft w:val="0"/>
      <w:marRight w:val="0"/>
      <w:marTop w:val="0"/>
      <w:marBottom w:val="0"/>
      <w:divBdr>
        <w:top w:val="none" w:sz="0" w:space="0" w:color="auto"/>
        <w:left w:val="none" w:sz="0" w:space="0" w:color="auto"/>
        <w:bottom w:val="none" w:sz="0" w:space="0" w:color="auto"/>
        <w:right w:val="none" w:sz="0" w:space="0" w:color="auto"/>
      </w:divBdr>
    </w:div>
    <w:div w:id="1979148219">
      <w:bodyDiv w:val="1"/>
      <w:marLeft w:val="0"/>
      <w:marRight w:val="0"/>
      <w:marTop w:val="0"/>
      <w:marBottom w:val="0"/>
      <w:divBdr>
        <w:top w:val="none" w:sz="0" w:space="0" w:color="auto"/>
        <w:left w:val="none" w:sz="0" w:space="0" w:color="auto"/>
        <w:bottom w:val="none" w:sz="0" w:space="0" w:color="auto"/>
        <w:right w:val="none" w:sz="0" w:space="0" w:color="auto"/>
      </w:divBdr>
    </w:div>
    <w:div w:id="1979529329">
      <w:bodyDiv w:val="1"/>
      <w:marLeft w:val="0"/>
      <w:marRight w:val="0"/>
      <w:marTop w:val="0"/>
      <w:marBottom w:val="0"/>
      <w:divBdr>
        <w:top w:val="none" w:sz="0" w:space="0" w:color="auto"/>
        <w:left w:val="none" w:sz="0" w:space="0" w:color="auto"/>
        <w:bottom w:val="none" w:sz="0" w:space="0" w:color="auto"/>
        <w:right w:val="none" w:sz="0" w:space="0" w:color="auto"/>
      </w:divBdr>
      <w:divsChild>
        <w:div w:id="1225065667">
          <w:marLeft w:val="480"/>
          <w:marRight w:val="0"/>
          <w:marTop w:val="0"/>
          <w:marBottom w:val="0"/>
          <w:divBdr>
            <w:top w:val="none" w:sz="0" w:space="0" w:color="auto"/>
            <w:left w:val="none" w:sz="0" w:space="0" w:color="auto"/>
            <w:bottom w:val="none" w:sz="0" w:space="0" w:color="auto"/>
            <w:right w:val="none" w:sz="0" w:space="0" w:color="auto"/>
          </w:divBdr>
        </w:div>
        <w:div w:id="119229014">
          <w:marLeft w:val="480"/>
          <w:marRight w:val="0"/>
          <w:marTop w:val="0"/>
          <w:marBottom w:val="0"/>
          <w:divBdr>
            <w:top w:val="none" w:sz="0" w:space="0" w:color="auto"/>
            <w:left w:val="none" w:sz="0" w:space="0" w:color="auto"/>
            <w:bottom w:val="none" w:sz="0" w:space="0" w:color="auto"/>
            <w:right w:val="none" w:sz="0" w:space="0" w:color="auto"/>
          </w:divBdr>
        </w:div>
        <w:div w:id="875848601">
          <w:marLeft w:val="480"/>
          <w:marRight w:val="0"/>
          <w:marTop w:val="0"/>
          <w:marBottom w:val="0"/>
          <w:divBdr>
            <w:top w:val="none" w:sz="0" w:space="0" w:color="auto"/>
            <w:left w:val="none" w:sz="0" w:space="0" w:color="auto"/>
            <w:bottom w:val="none" w:sz="0" w:space="0" w:color="auto"/>
            <w:right w:val="none" w:sz="0" w:space="0" w:color="auto"/>
          </w:divBdr>
        </w:div>
        <w:div w:id="2025597172">
          <w:marLeft w:val="480"/>
          <w:marRight w:val="0"/>
          <w:marTop w:val="0"/>
          <w:marBottom w:val="0"/>
          <w:divBdr>
            <w:top w:val="none" w:sz="0" w:space="0" w:color="auto"/>
            <w:left w:val="none" w:sz="0" w:space="0" w:color="auto"/>
            <w:bottom w:val="none" w:sz="0" w:space="0" w:color="auto"/>
            <w:right w:val="none" w:sz="0" w:space="0" w:color="auto"/>
          </w:divBdr>
        </w:div>
        <w:div w:id="219050698">
          <w:marLeft w:val="480"/>
          <w:marRight w:val="0"/>
          <w:marTop w:val="0"/>
          <w:marBottom w:val="0"/>
          <w:divBdr>
            <w:top w:val="none" w:sz="0" w:space="0" w:color="auto"/>
            <w:left w:val="none" w:sz="0" w:space="0" w:color="auto"/>
            <w:bottom w:val="none" w:sz="0" w:space="0" w:color="auto"/>
            <w:right w:val="none" w:sz="0" w:space="0" w:color="auto"/>
          </w:divBdr>
        </w:div>
        <w:div w:id="1544514280">
          <w:marLeft w:val="480"/>
          <w:marRight w:val="0"/>
          <w:marTop w:val="0"/>
          <w:marBottom w:val="0"/>
          <w:divBdr>
            <w:top w:val="none" w:sz="0" w:space="0" w:color="auto"/>
            <w:left w:val="none" w:sz="0" w:space="0" w:color="auto"/>
            <w:bottom w:val="none" w:sz="0" w:space="0" w:color="auto"/>
            <w:right w:val="none" w:sz="0" w:space="0" w:color="auto"/>
          </w:divBdr>
        </w:div>
        <w:div w:id="259071601">
          <w:marLeft w:val="480"/>
          <w:marRight w:val="0"/>
          <w:marTop w:val="0"/>
          <w:marBottom w:val="0"/>
          <w:divBdr>
            <w:top w:val="none" w:sz="0" w:space="0" w:color="auto"/>
            <w:left w:val="none" w:sz="0" w:space="0" w:color="auto"/>
            <w:bottom w:val="none" w:sz="0" w:space="0" w:color="auto"/>
            <w:right w:val="none" w:sz="0" w:space="0" w:color="auto"/>
          </w:divBdr>
        </w:div>
        <w:div w:id="177083849">
          <w:marLeft w:val="480"/>
          <w:marRight w:val="0"/>
          <w:marTop w:val="0"/>
          <w:marBottom w:val="0"/>
          <w:divBdr>
            <w:top w:val="none" w:sz="0" w:space="0" w:color="auto"/>
            <w:left w:val="none" w:sz="0" w:space="0" w:color="auto"/>
            <w:bottom w:val="none" w:sz="0" w:space="0" w:color="auto"/>
            <w:right w:val="none" w:sz="0" w:space="0" w:color="auto"/>
          </w:divBdr>
        </w:div>
        <w:div w:id="978458061">
          <w:marLeft w:val="480"/>
          <w:marRight w:val="0"/>
          <w:marTop w:val="0"/>
          <w:marBottom w:val="0"/>
          <w:divBdr>
            <w:top w:val="none" w:sz="0" w:space="0" w:color="auto"/>
            <w:left w:val="none" w:sz="0" w:space="0" w:color="auto"/>
            <w:bottom w:val="none" w:sz="0" w:space="0" w:color="auto"/>
            <w:right w:val="none" w:sz="0" w:space="0" w:color="auto"/>
          </w:divBdr>
        </w:div>
        <w:div w:id="1885170353">
          <w:marLeft w:val="480"/>
          <w:marRight w:val="0"/>
          <w:marTop w:val="0"/>
          <w:marBottom w:val="0"/>
          <w:divBdr>
            <w:top w:val="none" w:sz="0" w:space="0" w:color="auto"/>
            <w:left w:val="none" w:sz="0" w:space="0" w:color="auto"/>
            <w:bottom w:val="none" w:sz="0" w:space="0" w:color="auto"/>
            <w:right w:val="none" w:sz="0" w:space="0" w:color="auto"/>
          </w:divBdr>
        </w:div>
        <w:div w:id="1937975558">
          <w:marLeft w:val="480"/>
          <w:marRight w:val="0"/>
          <w:marTop w:val="0"/>
          <w:marBottom w:val="0"/>
          <w:divBdr>
            <w:top w:val="none" w:sz="0" w:space="0" w:color="auto"/>
            <w:left w:val="none" w:sz="0" w:space="0" w:color="auto"/>
            <w:bottom w:val="none" w:sz="0" w:space="0" w:color="auto"/>
            <w:right w:val="none" w:sz="0" w:space="0" w:color="auto"/>
          </w:divBdr>
        </w:div>
        <w:div w:id="1428425250">
          <w:marLeft w:val="480"/>
          <w:marRight w:val="0"/>
          <w:marTop w:val="0"/>
          <w:marBottom w:val="0"/>
          <w:divBdr>
            <w:top w:val="none" w:sz="0" w:space="0" w:color="auto"/>
            <w:left w:val="none" w:sz="0" w:space="0" w:color="auto"/>
            <w:bottom w:val="none" w:sz="0" w:space="0" w:color="auto"/>
            <w:right w:val="none" w:sz="0" w:space="0" w:color="auto"/>
          </w:divBdr>
        </w:div>
        <w:div w:id="1889609847">
          <w:marLeft w:val="480"/>
          <w:marRight w:val="0"/>
          <w:marTop w:val="0"/>
          <w:marBottom w:val="0"/>
          <w:divBdr>
            <w:top w:val="none" w:sz="0" w:space="0" w:color="auto"/>
            <w:left w:val="none" w:sz="0" w:space="0" w:color="auto"/>
            <w:bottom w:val="none" w:sz="0" w:space="0" w:color="auto"/>
            <w:right w:val="none" w:sz="0" w:space="0" w:color="auto"/>
          </w:divBdr>
        </w:div>
        <w:div w:id="1341545331">
          <w:marLeft w:val="480"/>
          <w:marRight w:val="0"/>
          <w:marTop w:val="0"/>
          <w:marBottom w:val="0"/>
          <w:divBdr>
            <w:top w:val="none" w:sz="0" w:space="0" w:color="auto"/>
            <w:left w:val="none" w:sz="0" w:space="0" w:color="auto"/>
            <w:bottom w:val="none" w:sz="0" w:space="0" w:color="auto"/>
            <w:right w:val="none" w:sz="0" w:space="0" w:color="auto"/>
          </w:divBdr>
        </w:div>
        <w:div w:id="2094663636">
          <w:marLeft w:val="480"/>
          <w:marRight w:val="0"/>
          <w:marTop w:val="0"/>
          <w:marBottom w:val="0"/>
          <w:divBdr>
            <w:top w:val="none" w:sz="0" w:space="0" w:color="auto"/>
            <w:left w:val="none" w:sz="0" w:space="0" w:color="auto"/>
            <w:bottom w:val="none" w:sz="0" w:space="0" w:color="auto"/>
            <w:right w:val="none" w:sz="0" w:space="0" w:color="auto"/>
          </w:divBdr>
        </w:div>
        <w:div w:id="380250150">
          <w:marLeft w:val="480"/>
          <w:marRight w:val="0"/>
          <w:marTop w:val="0"/>
          <w:marBottom w:val="0"/>
          <w:divBdr>
            <w:top w:val="none" w:sz="0" w:space="0" w:color="auto"/>
            <w:left w:val="none" w:sz="0" w:space="0" w:color="auto"/>
            <w:bottom w:val="none" w:sz="0" w:space="0" w:color="auto"/>
            <w:right w:val="none" w:sz="0" w:space="0" w:color="auto"/>
          </w:divBdr>
        </w:div>
        <w:div w:id="2001039546">
          <w:marLeft w:val="480"/>
          <w:marRight w:val="0"/>
          <w:marTop w:val="0"/>
          <w:marBottom w:val="0"/>
          <w:divBdr>
            <w:top w:val="none" w:sz="0" w:space="0" w:color="auto"/>
            <w:left w:val="none" w:sz="0" w:space="0" w:color="auto"/>
            <w:bottom w:val="none" w:sz="0" w:space="0" w:color="auto"/>
            <w:right w:val="none" w:sz="0" w:space="0" w:color="auto"/>
          </w:divBdr>
        </w:div>
        <w:div w:id="1623539129">
          <w:marLeft w:val="480"/>
          <w:marRight w:val="0"/>
          <w:marTop w:val="0"/>
          <w:marBottom w:val="0"/>
          <w:divBdr>
            <w:top w:val="none" w:sz="0" w:space="0" w:color="auto"/>
            <w:left w:val="none" w:sz="0" w:space="0" w:color="auto"/>
            <w:bottom w:val="none" w:sz="0" w:space="0" w:color="auto"/>
            <w:right w:val="none" w:sz="0" w:space="0" w:color="auto"/>
          </w:divBdr>
        </w:div>
        <w:div w:id="1778482039">
          <w:marLeft w:val="480"/>
          <w:marRight w:val="0"/>
          <w:marTop w:val="0"/>
          <w:marBottom w:val="0"/>
          <w:divBdr>
            <w:top w:val="none" w:sz="0" w:space="0" w:color="auto"/>
            <w:left w:val="none" w:sz="0" w:space="0" w:color="auto"/>
            <w:bottom w:val="none" w:sz="0" w:space="0" w:color="auto"/>
            <w:right w:val="none" w:sz="0" w:space="0" w:color="auto"/>
          </w:divBdr>
        </w:div>
        <w:div w:id="948392153">
          <w:marLeft w:val="480"/>
          <w:marRight w:val="0"/>
          <w:marTop w:val="0"/>
          <w:marBottom w:val="0"/>
          <w:divBdr>
            <w:top w:val="none" w:sz="0" w:space="0" w:color="auto"/>
            <w:left w:val="none" w:sz="0" w:space="0" w:color="auto"/>
            <w:bottom w:val="none" w:sz="0" w:space="0" w:color="auto"/>
            <w:right w:val="none" w:sz="0" w:space="0" w:color="auto"/>
          </w:divBdr>
        </w:div>
        <w:div w:id="354044608">
          <w:marLeft w:val="480"/>
          <w:marRight w:val="0"/>
          <w:marTop w:val="0"/>
          <w:marBottom w:val="0"/>
          <w:divBdr>
            <w:top w:val="none" w:sz="0" w:space="0" w:color="auto"/>
            <w:left w:val="none" w:sz="0" w:space="0" w:color="auto"/>
            <w:bottom w:val="none" w:sz="0" w:space="0" w:color="auto"/>
            <w:right w:val="none" w:sz="0" w:space="0" w:color="auto"/>
          </w:divBdr>
        </w:div>
        <w:div w:id="1904293754">
          <w:marLeft w:val="480"/>
          <w:marRight w:val="0"/>
          <w:marTop w:val="0"/>
          <w:marBottom w:val="0"/>
          <w:divBdr>
            <w:top w:val="none" w:sz="0" w:space="0" w:color="auto"/>
            <w:left w:val="none" w:sz="0" w:space="0" w:color="auto"/>
            <w:bottom w:val="none" w:sz="0" w:space="0" w:color="auto"/>
            <w:right w:val="none" w:sz="0" w:space="0" w:color="auto"/>
          </w:divBdr>
        </w:div>
        <w:div w:id="234247394">
          <w:marLeft w:val="480"/>
          <w:marRight w:val="0"/>
          <w:marTop w:val="0"/>
          <w:marBottom w:val="0"/>
          <w:divBdr>
            <w:top w:val="none" w:sz="0" w:space="0" w:color="auto"/>
            <w:left w:val="none" w:sz="0" w:space="0" w:color="auto"/>
            <w:bottom w:val="none" w:sz="0" w:space="0" w:color="auto"/>
            <w:right w:val="none" w:sz="0" w:space="0" w:color="auto"/>
          </w:divBdr>
        </w:div>
        <w:div w:id="126240359">
          <w:marLeft w:val="480"/>
          <w:marRight w:val="0"/>
          <w:marTop w:val="0"/>
          <w:marBottom w:val="0"/>
          <w:divBdr>
            <w:top w:val="none" w:sz="0" w:space="0" w:color="auto"/>
            <w:left w:val="none" w:sz="0" w:space="0" w:color="auto"/>
            <w:bottom w:val="none" w:sz="0" w:space="0" w:color="auto"/>
            <w:right w:val="none" w:sz="0" w:space="0" w:color="auto"/>
          </w:divBdr>
        </w:div>
        <w:div w:id="529874811">
          <w:marLeft w:val="480"/>
          <w:marRight w:val="0"/>
          <w:marTop w:val="0"/>
          <w:marBottom w:val="0"/>
          <w:divBdr>
            <w:top w:val="none" w:sz="0" w:space="0" w:color="auto"/>
            <w:left w:val="none" w:sz="0" w:space="0" w:color="auto"/>
            <w:bottom w:val="none" w:sz="0" w:space="0" w:color="auto"/>
            <w:right w:val="none" w:sz="0" w:space="0" w:color="auto"/>
          </w:divBdr>
        </w:div>
        <w:div w:id="80683583">
          <w:marLeft w:val="480"/>
          <w:marRight w:val="0"/>
          <w:marTop w:val="0"/>
          <w:marBottom w:val="0"/>
          <w:divBdr>
            <w:top w:val="none" w:sz="0" w:space="0" w:color="auto"/>
            <w:left w:val="none" w:sz="0" w:space="0" w:color="auto"/>
            <w:bottom w:val="none" w:sz="0" w:space="0" w:color="auto"/>
            <w:right w:val="none" w:sz="0" w:space="0" w:color="auto"/>
          </w:divBdr>
        </w:div>
        <w:div w:id="68505652">
          <w:marLeft w:val="480"/>
          <w:marRight w:val="0"/>
          <w:marTop w:val="0"/>
          <w:marBottom w:val="0"/>
          <w:divBdr>
            <w:top w:val="none" w:sz="0" w:space="0" w:color="auto"/>
            <w:left w:val="none" w:sz="0" w:space="0" w:color="auto"/>
            <w:bottom w:val="none" w:sz="0" w:space="0" w:color="auto"/>
            <w:right w:val="none" w:sz="0" w:space="0" w:color="auto"/>
          </w:divBdr>
        </w:div>
        <w:div w:id="870262159">
          <w:marLeft w:val="480"/>
          <w:marRight w:val="0"/>
          <w:marTop w:val="0"/>
          <w:marBottom w:val="0"/>
          <w:divBdr>
            <w:top w:val="none" w:sz="0" w:space="0" w:color="auto"/>
            <w:left w:val="none" w:sz="0" w:space="0" w:color="auto"/>
            <w:bottom w:val="none" w:sz="0" w:space="0" w:color="auto"/>
            <w:right w:val="none" w:sz="0" w:space="0" w:color="auto"/>
          </w:divBdr>
        </w:div>
        <w:div w:id="1727098177">
          <w:marLeft w:val="480"/>
          <w:marRight w:val="0"/>
          <w:marTop w:val="0"/>
          <w:marBottom w:val="0"/>
          <w:divBdr>
            <w:top w:val="none" w:sz="0" w:space="0" w:color="auto"/>
            <w:left w:val="none" w:sz="0" w:space="0" w:color="auto"/>
            <w:bottom w:val="none" w:sz="0" w:space="0" w:color="auto"/>
            <w:right w:val="none" w:sz="0" w:space="0" w:color="auto"/>
          </w:divBdr>
        </w:div>
        <w:div w:id="1211646545">
          <w:marLeft w:val="480"/>
          <w:marRight w:val="0"/>
          <w:marTop w:val="0"/>
          <w:marBottom w:val="0"/>
          <w:divBdr>
            <w:top w:val="none" w:sz="0" w:space="0" w:color="auto"/>
            <w:left w:val="none" w:sz="0" w:space="0" w:color="auto"/>
            <w:bottom w:val="none" w:sz="0" w:space="0" w:color="auto"/>
            <w:right w:val="none" w:sz="0" w:space="0" w:color="auto"/>
          </w:divBdr>
        </w:div>
        <w:div w:id="1892156999">
          <w:marLeft w:val="480"/>
          <w:marRight w:val="0"/>
          <w:marTop w:val="0"/>
          <w:marBottom w:val="0"/>
          <w:divBdr>
            <w:top w:val="none" w:sz="0" w:space="0" w:color="auto"/>
            <w:left w:val="none" w:sz="0" w:space="0" w:color="auto"/>
            <w:bottom w:val="none" w:sz="0" w:space="0" w:color="auto"/>
            <w:right w:val="none" w:sz="0" w:space="0" w:color="auto"/>
          </w:divBdr>
        </w:div>
        <w:div w:id="216938656">
          <w:marLeft w:val="480"/>
          <w:marRight w:val="0"/>
          <w:marTop w:val="0"/>
          <w:marBottom w:val="0"/>
          <w:divBdr>
            <w:top w:val="none" w:sz="0" w:space="0" w:color="auto"/>
            <w:left w:val="none" w:sz="0" w:space="0" w:color="auto"/>
            <w:bottom w:val="none" w:sz="0" w:space="0" w:color="auto"/>
            <w:right w:val="none" w:sz="0" w:space="0" w:color="auto"/>
          </w:divBdr>
        </w:div>
        <w:div w:id="1617711885">
          <w:marLeft w:val="480"/>
          <w:marRight w:val="0"/>
          <w:marTop w:val="0"/>
          <w:marBottom w:val="0"/>
          <w:divBdr>
            <w:top w:val="none" w:sz="0" w:space="0" w:color="auto"/>
            <w:left w:val="none" w:sz="0" w:space="0" w:color="auto"/>
            <w:bottom w:val="none" w:sz="0" w:space="0" w:color="auto"/>
            <w:right w:val="none" w:sz="0" w:space="0" w:color="auto"/>
          </w:divBdr>
        </w:div>
        <w:div w:id="1014963077">
          <w:marLeft w:val="480"/>
          <w:marRight w:val="0"/>
          <w:marTop w:val="0"/>
          <w:marBottom w:val="0"/>
          <w:divBdr>
            <w:top w:val="none" w:sz="0" w:space="0" w:color="auto"/>
            <w:left w:val="none" w:sz="0" w:space="0" w:color="auto"/>
            <w:bottom w:val="none" w:sz="0" w:space="0" w:color="auto"/>
            <w:right w:val="none" w:sz="0" w:space="0" w:color="auto"/>
          </w:divBdr>
        </w:div>
        <w:div w:id="1936090416">
          <w:marLeft w:val="480"/>
          <w:marRight w:val="0"/>
          <w:marTop w:val="0"/>
          <w:marBottom w:val="0"/>
          <w:divBdr>
            <w:top w:val="none" w:sz="0" w:space="0" w:color="auto"/>
            <w:left w:val="none" w:sz="0" w:space="0" w:color="auto"/>
            <w:bottom w:val="none" w:sz="0" w:space="0" w:color="auto"/>
            <w:right w:val="none" w:sz="0" w:space="0" w:color="auto"/>
          </w:divBdr>
        </w:div>
        <w:div w:id="883757009">
          <w:marLeft w:val="480"/>
          <w:marRight w:val="0"/>
          <w:marTop w:val="0"/>
          <w:marBottom w:val="0"/>
          <w:divBdr>
            <w:top w:val="none" w:sz="0" w:space="0" w:color="auto"/>
            <w:left w:val="none" w:sz="0" w:space="0" w:color="auto"/>
            <w:bottom w:val="none" w:sz="0" w:space="0" w:color="auto"/>
            <w:right w:val="none" w:sz="0" w:space="0" w:color="auto"/>
          </w:divBdr>
        </w:div>
        <w:div w:id="1103963869">
          <w:marLeft w:val="480"/>
          <w:marRight w:val="0"/>
          <w:marTop w:val="0"/>
          <w:marBottom w:val="0"/>
          <w:divBdr>
            <w:top w:val="none" w:sz="0" w:space="0" w:color="auto"/>
            <w:left w:val="none" w:sz="0" w:space="0" w:color="auto"/>
            <w:bottom w:val="none" w:sz="0" w:space="0" w:color="auto"/>
            <w:right w:val="none" w:sz="0" w:space="0" w:color="auto"/>
          </w:divBdr>
        </w:div>
        <w:div w:id="779838793">
          <w:marLeft w:val="480"/>
          <w:marRight w:val="0"/>
          <w:marTop w:val="0"/>
          <w:marBottom w:val="0"/>
          <w:divBdr>
            <w:top w:val="none" w:sz="0" w:space="0" w:color="auto"/>
            <w:left w:val="none" w:sz="0" w:space="0" w:color="auto"/>
            <w:bottom w:val="none" w:sz="0" w:space="0" w:color="auto"/>
            <w:right w:val="none" w:sz="0" w:space="0" w:color="auto"/>
          </w:divBdr>
        </w:div>
        <w:div w:id="1878422133">
          <w:marLeft w:val="480"/>
          <w:marRight w:val="0"/>
          <w:marTop w:val="0"/>
          <w:marBottom w:val="0"/>
          <w:divBdr>
            <w:top w:val="none" w:sz="0" w:space="0" w:color="auto"/>
            <w:left w:val="none" w:sz="0" w:space="0" w:color="auto"/>
            <w:bottom w:val="none" w:sz="0" w:space="0" w:color="auto"/>
            <w:right w:val="none" w:sz="0" w:space="0" w:color="auto"/>
          </w:divBdr>
        </w:div>
        <w:div w:id="1677800493">
          <w:marLeft w:val="480"/>
          <w:marRight w:val="0"/>
          <w:marTop w:val="0"/>
          <w:marBottom w:val="0"/>
          <w:divBdr>
            <w:top w:val="none" w:sz="0" w:space="0" w:color="auto"/>
            <w:left w:val="none" w:sz="0" w:space="0" w:color="auto"/>
            <w:bottom w:val="none" w:sz="0" w:space="0" w:color="auto"/>
            <w:right w:val="none" w:sz="0" w:space="0" w:color="auto"/>
          </w:divBdr>
        </w:div>
        <w:div w:id="379935718">
          <w:marLeft w:val="480"/>
          <w:marRight w:val="0"/>
          <w:marTop w:val="0"/>
          <w:marBottom w:val="0"/>
          <w:divBdr>
            <w:top w:val="none" w:sz="0" w:space="0" w:color="auto"/>
            <w:left w:val="none" w:sz="0" w:space="0" w:color="auto"/>
            <w:bottom w:val="none" w:sz="0" w:space="0" w:color="auto"/>
            <w:right w:val="none" w:sz="0" w:space="0" w:color="auto"/>
          </w:divBdr>
        </w:div>
        <w:div w:id="136264101">
          <w:marLeft w:val="480"/>
          <w:marRight w:val="0"/>
          <w:marTop w:val="0"/>
          <w:marBottom w:val="0"/>
          <w:divBdr>
            <w:top w:val="none" w:sz="0" w:space="0" w:color="auto"/>
            <w:left w:val="none" w:sz="0" w:space="0" w:color="auto"/>
            <w:bottom w:val="none" w:sz="0" w:space="0" w:color="auto"/>
            <w:right w:val="none" w:sz="0" w:space="0" w:color="auto"/>
          </w:divBdr>
        </w:div>
        <w:div w:id="728190243">
          <w:marLeft w:val="480"/>
          <w:marRight w:val="0"/>
          <w:marTop w:val="0"/>
          <w:marBottom w:val="0"/>
          <w:divBdr>
            <w:top w:val="none" w:sz="0" w:space="0" w:color="auto"/>
            <w:left w:val="none" w:sz="0" w:space="0" w:color="auto"/>
            <w:bottom w:val="none" w:sz="0" w:space="0" w:color="auto"/>
            <w:right w:val="none" w:sz="0" w:space="0" w:color="auto"/>
          </w:divBdr>
        </w:div>
        <w:div w:id="1246450035">
          <w:marLeft w:val="480"/>
          <w:marRight w:val="0"/>
          <w:marTop w:val="0"/>
          <w:marBottom w:val="0"/>
          <w:divBdr>
            <w:top w:val="none" w:sz="0" w:space="0" w:color="auto"/>
            <w:left w:val="none" w:sz="0" w:space="0" w:color="auto"/>
            <w:bottom w:val="none" w:sz="0" w:space="0" w:color="auto"/>
            <w:right w:val="none" w:sz="0" w:space="0" w:color="auto"/>
          </w:divBdr>
        </w:div>
        <w:div w:id="504056569">
          <w:marLeft w:val="480"/>
          <w:marRight w:val="0"/>
          <w:marTop w:val="0"/>
          <w:marBottom w:val="0"/>
          <w:divBdr>
            <w:top w:val="none" w:sz="0" w:space="0" w:color="auto"/>
            <w:left w:val="none" w:sz="0" w:space="0" w:color="auto"/>
            <w:bottom w:val="none" w:sz="0" w:space="0" w:color="auto"/>
            <w:right w:val="none" w:sz="0" w:space="0" w:color="auto"/>
          </w:divBdr>
        </w:div>
        <w:div w:id="1744183347">
          <w:marLeft w:val="480"/>
          <w:marRight w:val="0"/>
          <w:marTop w:val="0"/>
          <w:marBottom w:val="0"/>
          <w:divBdr>
            <w:top w:val="none" w:sz="0" w:space="0" w:color="auto"/>
            <w:left w:val="none" w:sz="0" w:space="0" w:color="auto"/>
            <w:bottom w:val="none" w:sz="0" w:space="0" w:color="auto"/>
            <w:right w:val="none" w:sz="0" w:space="0" w:color="auto"/>
          </w:divBdr>
        </w:div>
        <w:div w:id="987901393">
          <w:marLeft w:val="480"/>
          <w:marRight w:val="0"/>
          <w:marTop w:val="0"/>
          <w:marBottom w:val="0"/>
          <w:divBdr>
            <w:top w:val="none" w:sz="0" w:space="0" w:color="auto"/>
            <w:left w:val="none" w:sz="0" w:space="0" w:color="auto"/>
            <w:bottom w:val="none" w:sz="0" w:space="0" w:color="auto"/>
            <w:right w:val="none" w:sz="0" w:space="0" w:color="auto"/>
          </w:divBdr>
        </w:div>
        <w:div w:id="1164315719">
          <w:marLeft w:val="480"/>
          <w:marRight w:val="0"/>
          <w:marTop w:val="0"/>
          <w:marBottom w:val="0"/>
          <w:divBdr>
            <w:top w:val="none" w:sz="0" w:space="0" w:color="auto"/>
            <w:left w:val="none" w:sz="0" w:space="0" w:color="auto"/>
            <w:bottom w:val="none" w:sz="0" w:space="0" w:color="auto"/>
            <w:right w:val="none" w:sz="0" w:space="0" w:color="auto"/>
          </w:divBdr>
        </w:div>
        <w:div w:id="403767656">
          <w:marLeft w:val="480"/>
          <w:marRight w:val="0"/>
          <w:marTop w:val="0"/>
          <w:marBottom w:val="0"/>
          <w:divBdr>
            <w:top w:val="none" w:sz="0" w:space="0" w:color="auto"/>
            <w:left w:val="none" w:sz="0" w:space="0" w:color="auto"/>
            <w:bottom w:val="none" w:sz="0" w:space="0" w:color="auto"/>
            <w:right w:val="none" w:sz="0" w:space="0" w:color="auto"/>
          </w:divBdr>
        </w:div>
        <w:div w:id="1901479995">
          <w:marLeft w:val="480"/>
          <w:marRight w:val="0"/>
          <w:marTop w:val="0"/>
          <w:marBottom w:val="0"/>
          <w:divBdr>
            <w:top w:val="none" w:sz="0" w:space="0" w:color="auto"/>
            <w:left w:val="none" w:sz="0" w:space="0" w:color="auto"/>
            <w:bottom w:val="none" w:sz="0" w:space="0" w:color="auto"/>
            <w:right w:val="none" w:sz="0" w:space="0" w:color="auto"/>
          </w:divBdr>
        </w:div>
        <w:div w:id="201216132">
          <w:marLeft w:val="480"/>
          <w:marRight w:val="0"/>
          <w:marTop w:val="0"/>
          <w:marBottom w:val="0"/>
          <w:divBdr>
            <w:top w:val="none" w:sz="0" w:space="0" w:color="auto"/>
            <w:left w:val="none" w:sz="0" w:space="0" w:color="auto"/>
            <w:bottom w:val="none" w:sz="0" w:space="0" w:color="auto"/>
            <w:right w:val="none" w:sz="0" w:space="0" w:color="auto"/>
          </w:divBdr>
        </w:div>
        <w:div w:id="1618952289">
          <w:marLeft w:val="480"/>
          <w:marRight w:val="0"/>
          <w:marTop w:val="0"/>
          <w:marBottom w:val="0"/>
          <w:divBdr>
            <w:top w:val="none" w:sz="0" w:space="0" w:color="auto"/>
            <w:left w:val="none" w:sz="0" w:space="0" w:color="auto"/>
            <w:bottom w:val="none" w:sz="0" w:space="0" w:color="auto"/>
            <w:right w:val="none" w:sz="0" w:space="0" w:color="auto"/>
          </w:divBdr>
        </w:div>
        <w:div w:id="1290477460">
          <w:marLeft w:val="480"/>
          <w:marRight w:val="0"/>
          <w:marTop w:val="0"/>
          <w:marBottom w:val="0"/>
          <w:divBdr>
            <w:top w:val="none" w:sz="0" w:space="0" w:color="auto"/>
            <w:left w:val="none" w:sz="0" w:space="0" w:color="auto"/>
            <w:bottom w:val="none" w:sz="0" w:space="0" w:color="auto"/>
            <w:right w:val="none" w:sz="0" w:space="0" w:color="auto"/>
          </w:divBdr>
        </w:div>
        <w:div w:id="1229220490">
          <w:marLeft w:val="480"/>
          <w:marRight w:val="0"/>
          <w:marTop w:val="0"/>
          <w:marBottom w:val="0"/>
          <w:divBdr>
            <w:top w:val="none" w:sz="0" w:space="0" w:color="auto"/>
            <w:left w:val="none" w:sz="0" w:space="0" w:color="auto"/>
            <w:bottom w:val="none" w:sz="0" w:space="0" w:color="auto"/>
            <w:right w:val="none" w:sz="0" w:space="0" w:color="auto"/>
          </w:divBdr>
        </w:div>
        <w:div w:id="403256361">
          <w:marLeft w:val="480"/>
          <w:marRight w:val="0"/>
          <w:marTop w:val="0"/>
          <w:marBottom w:val="0"/>
          <w:divBdr>
            <w:top w:val="none" w:sz="0" w:space="0" w:color="auto"/>
            <w:left w:val="none" w:sz="0" w:space="0" w:color="auto"/>
            <w:bottom w:val="none" w:sz="0" w:space="0" w:color="auto"/>
            <w:right w:val="none" w:sz="0" w:space="0" w:color="auto"/>
          </w:divBdr>
        </w:div>
        <w:div w:id="1977758236">
          <w:marLeft w:val="480"/>
          <w:marRight w:val="0"/>
          <w:marTop w:val="0"/>
          <w:marBottom w:val="0"/>
          <w:divBdr>
            <w:top w:val="none" w:sz="0" w:space="0" w:color="auto"/>
            <w:left w:val="none" w:sz="0" w:space="0" w:color="auto"/>
            <w:bottom w:val="none" w:sz="0" w:space="0" w:color="auto"/>
            <w:right w:val="none" w:sz="0" w:space="0" w:color="auto"/>
          </w:divBdr>
        </w:div>
        <w:div w:id="11419570">
          <w:marLeft w:val="480"/>
          <w:marRight w:val="0"/>
          <w:marTop w:val="0"/>
          <w:marBottom w:val="0"/>
          <w:divBdr>
            <w:top w:val="none" w:sz="0" w:space="0" w:color="auto"/>
            <w:left w:val="none" w:sz="0" w:space="0" w:color="auto"/>
            <w:bottom w:val="none" w:sz="0" w:space="0" w:color="auto"/>
            <w:right w:val="none" w:sz="0" w:space="0" w:color="auto"/>
          </w:divBdr>
        </w:div>
        <w:div w:id="1246770662">
          <w:marLeft w:val="480"/>
          <w:marRight w:val="0"/>
          <w:marTop w:val="0"/>
          <w:marBottom w:val="0"/>
          <w:divBdr>
            <w:top w:val="none" w:sz="0" w:space="0" w:color="auto"/>
            <w:left w:val="none" w:sz="0" w:space="0" w:color="auto"/>
            <w:bottom w:val="none" w:sz="0" w:space="0" w:color="auto"/>
            <w:right w:val="none" w:sz="0" w:space="0" w:color="auto"/>
          </w:divBdr>
        </w:div>
        <w:div w:id="2098834">
          <w:marLeft w:val="480"/>
          <w:marRight w:val="0"/>
          <w:marTop w:val="0"/>
          <w:marBottom w:val="0"/>
          <w:divBdr>
            <w:top w:val="none" w:sz="0" w:space="0" w:color="auto"/>
            <w:left w:val="none" w:sz="0" w:space="0" w:color="auto"/>
            <w:bottom w:val="none" w:sz="0" w:space="0" w:color="auto"/>
            <w:right w:val="none" w:sz="0" w:space="0" w:color="auto"/>
          </w:divBdr>
        </w:div>
      </w:divsChild>
    </w:div>
    <w:div w:id="1979651183">
      <w:bodyDiv w:val="1"/>
      <w:marLeft w:val="0"/>
      <w:marRight w:val="0"/>
      <w:marTop w:val="0"/>
      <w:marBottom w:val="0"/>
      <w:divBdr>
        <w:top w:val="none" w:sz="0" w:space="0" w:color="auto"/>
        <w:left w:val="none" w:sz="0" w:space="0" w:color="auto"/>
        <w:bottom w:val="none" w:sz="0" w:space="0" w:color="auto"/>
        <w:right w:val="none" w:sz="0" w:space="0" w:color="auto"/>
      </w:divBdr>
    </w:div>
    <w:div w:id="1979677392">
      <w:bodyDiv w:val="1"/>
      <w:marLeft w:val="0"/>
      <w:marRight w:val="0"/>
      <w:marTop w:val="0"/>
      <w:marBottom w:val="0"/>
      <w:divBdr>
        <w:top w:val="none" w:sz="0" w:space="0" w:color="auto"/>
        <w:left w:val="none" w:sz="0" w:space="0" w:color="auto"/>
        <w:bottom w:val="none" w:sz="0" w:space="0" w:color="auto"/>
        <w:right w:val="none" w:sz="0" w:space="0" w:color="auto"/>
      </w:divBdr>
    </w:div>
    <w:div w:id="1979723017">
      <w:bodyDiv w:val="1"/>
      <w:marLeft w:val="0"/>
      <w:marRight w:val="0"/>
      <w:marTop w:val="0"/>
      <w:marBottom w:val="0"/>
      <w:divBdr>
        <w:top w:val="none" w:sz="0" w:space="0" w:color="auto"/>
        <w:left w:val="none" w:sz="0" w:space="0" w:color="auto"/>
        <w:bottom w:val="none" w:sz="0" w:space="0" w:color="auto"/>
        <w:right w:val="none" w:sz="0" w:space="0" w:color="auto"/>
      </w:divBdr>
    </w:div>
    <w:div w:id="1980109401">
      <w:bodyDiv w:val="1"/>
      <w:marLeft w:val="0"/>
      <w:marRight w:val="0"/>
      <w:marTop w:val="0"/>
      <w:marBottom w:val="0"/>
      <w:divBdr>
        <w:top w:val="none" w:sz="0" w:space="0" w:color="auto"/>
        <w:left w:val="none" w:sz="0" w:space="0" w:color="auto"/>
        <w:bottom w:val="none" w:sz="0" w:space="0" w:color="auto"/>
        <w:right w:val="none" w:sz="0" w:space="0" w:color="auto"/>
      </w:divBdr>
    </w:div>
    <w:div w:id="1980571820">
      <w:bodyDiv w:val="1"/>
      <w:marLeft w:val="0"/>
      <w:marRight w:val="0"/>
      <w:marTop w:val="0"/>
      <w:marBottom w:val="0"/>
      <w:divBdr>
        <w:top w:val="none" w:sz="0" w:space="0" w:color="auto"/>
        <w:left w:val="none" w:sz="0" w:space="0" w:color="auto"/>
        <w:bottom w:val="none" w:sz="0" w:space="0" w:color="auto"/>
        <w:right w:val="none" w:sz="0" w:space="0" w:color="auto"/>
      </w:divBdr>
    </w:div>
    <w:div w:id="1980768745">
      <w:bodyDiv w:val="1"/>
      <w:marLeft w:val="0"/>
      <w:marRight w:val="0"/>
      <w:marTop w:val="0"/>
      <w:marBottom w:val="0"/>
      <w:divBdr>
        <w:top w:val="none" w:sz="0" w:space="0" w:color="auto"/>
        <w:left w:val="none" w:sz="0" w:space="0" w:color="auto"/>
        <w:bottom w:val="none" w:sz="0" w:space="0" w:color="auto"/>
        <w:right w:val="none" w:sz="0" w:space="0" w:color="auto"/>
      </w:divBdr>
    </w:div>
    <w:div w:id="1980958906">
      <w:bodyDiv w:val="1"/>
      <w:marLeft w:val="0"/>
      <w:marRight w:val="0"/>
      <w:marTop w:val="0"/>
      <w:marBottom w:val="0"/>
      <w:divBdr>
        <w:top w:val="none" w:sz="0" w:space="0" w:color="auto"/>
        <w:left w:val="none" w:sz="0" w:space="0" w:color="auto"/>
        <w:bottom w:val="none" w:sz="0" w:space="0" w:color="auto"/>
        <w:right w:val="none" w:sz="0" w:space="0" w:color="auto"/>
      </w:divBdr>
      <w:divsChild>
        <w:div w:id="1057166840">
          <w:marLeft w:val="480"/>
          <w:marRight w:val="0"/>
          <w:marTop w:val="0"/>
          <w:marBottom w:val="0"/>
          <w:divBdr>
            <w:top w:val="none" w:sz="0" w:space="0" w:color="auto"/>
            <w:left w:val="none" w:sz="0" w:space="0" w:color="auto"/>
            <w:bottom w:val="none" w:sz="0" w:space="0" w:color="auto"/>
            <w:right w:val="none" w:sz="0" w:space="0" w:color="auto"/>
          </w:divBdr>
        </w:div>
        <w:div w:id="163322803">
          <w:marLeft w:val="480"/>
          <w:marRight w:val="0"/>
          <w:marTop w:val="0"/>
          <w:marBottom w:val="0"/>
          <w:divBdr>
            <w:top w:val="none" w:sz="0" w:space="0" w:color="auto"/>
            <w:left w:val="none" w:sz="0" w:space="0" w:color="auto"/>
            <w:bottom w:val="none" w:sz="0" w:space="0" w:color="auto"/>
            <w:right w:val="none" w:sz="0" w:space="0" w:color="auto"/>
          </w:divBdr>
        </w:div>
        <w:div w:id="1405105695">
          <w:marLeft w:val="480"/>
          <w:marRight w:val="0"/>
          <w:marTop w:val="0"/>
          <w:marBottom w:val="0"/>
          <w:divBdr>
            <w:top w:val="none" w:sz="0" w:space="0" w:color="auto"/>
            <w:left w:val="none" w:sz="0" w:space="0" w:color="auto"/>
            <w:bottom w:val="none" w:sz="0" w:space="0" w:color="auto"/>
            <w:right w:val="none" w:sz="0" w:space="0" w:color="auto"/>
          </w:divBdr>
        </w:div>
        <w:div w:id="384837085">
          <w:marLeft w:val="480"/>
          <w:marRight w:val="0"/>
          <w:marTop w:val="0"/>
          <w:marBottom w:val="0"/>
          <w:divBdr>
            <w:top w:val="none" w:sz="0" w:space="0" w:color="auto"/>
            <w:left w:val="none" w:sz="0" w:space="0" w:color="auto"/>
            <w:bottom w:val="none" w:sz="0" w:space="0" w:color="auto"/>
            <w:right w:val="none" w:sz="0" w:space="0" w:color="auto"/>
          </w:divBdr>
        </w:div>
        <w:div w:id="1464032344">
          <w:marLeft w:val="480"/>
          <w:marRight w:val="0"/>
          <w:marTop w:val="0"/>
          <w:marBottom w:val="0"/>
          <w:divBdr>
            <w:top w:val="none" w:sz="0" w:space="0" w:color="auto"/>
            <w:left w:val="none" w:sz="0" w:space="0" w:color="auto"/>
            <w:bottom w:val="none" w:sz="0" w:space="0" w:color="auto"/>
            <w:right w:val="none" w:sz="0" w:space="0" w:color="auto"/>
          </w:divBdr>
        </w:div>
        <w:div w:id="774399813">
          <w:marLeft w:val="480"/>
          <w:marRight w:val="0"/>
          <w:marTop w:val="0"/>
          <w:marBottom w:val="0"/>
          <w:divBdr>
            <w:top w:val="none" w:sz="0" w:space="0" w:color="auto"/>
            <w:left w:val="none" w:sz="0" w:space="0" w:color="auto"/>
            <w:bottom w:val="none" w:sz="0" w:space="0" w:color="auto"/>
            <w:right w:val="none" w:sz="0" w:space="0" w:color="auto"/>
          </w:divBdr>
        </w:div>
        <w:div w:id="446390793">
          <w:marLeft w:val="480"/>
          <w:marRight w:val="0"/>
          <w:marTop w:val="0"/>
          <w:marBottom w:val="0"/>
          <w:divBdr>
            <w:top w:val="none" w:sz="0" w:space="0" w:color="auto"/>
            <w:left w:val="none" w:sz="0" w:space="0" w:color="auto"/>
            <w:bottom w:val="none" w:sz="0" w:space="0" w:color="auto"/>
            <w:right w:val="none" w:sz="0" w:space="0" w:color="auto"/>
          </w:divBdr>
        </w:div>
        <w:div w:id="708337942">
          <w:marLeft w:val="480"/>
          <w:marRight w:val="0"/>
          <w:marTop w:val="0"/>
          <w:marBottom w:val="0"/>
          <w:divBdr>
            <w:top w:val="none" w:sz="0" w:space="0" w:color="auto"/>
            <w:left w:val="none" w:sz="0" w:space="0" w:color="auto"/>
            <w:bottom w:val="none" w:sz="0" w:space="0" w:color="auto"/>
            <w:right w:val="none" w:sz="0" w:space="0" w:color="auto"/>
          </w:divBdr>
        </w:div>
        <w:div w:id="709770359">
          <w:marLeft w:val="480"/>
          <w:marRight w:val="0"/>
          <w:marTop w:val="0"/>
          <w:marBottom w:val="0"/>
          <w:divBdr>
            <w:top w:val="none" w:sz="0" w:space="0" w:color="auto"/>
            <w:left w:val="none" w:sz="0" w:space="0" w:color="auto"/>
            <w:bottom w:val="none" w:sz="0" w:space="0" w:color="auto"/>
            <w:right w:val="none" w:sz="0" w:space="0" w:color="auto"/>
          </w:divBdr>
        </w:div>
        <w:div w:id="193616727">
          <w:marLeft w:val="480"/>
          <w:marRight w:val="0"/>
          <w:marTop w:val="0"/>
          <w:marBottom w:val="0"/>
          <w:divBdr>
            <w:top w:val="none" w:sz="0" w:space="0" w:color="auto"/>
            <w:left w:val="none" w:sz="0" w:space="0" w:color="auto"/>
            <w:bottom w:val="none" w:sz="0" w:space="0" w:color="auto"/>
            <w:right w:val="none" w:sz="0" w:space="0" w:color="auto"/>
          </w:divBdr>
        </w:div>
        <w:div w:id="334503149">
          <w:marLeft w:val="480"/>
          <w:marRight w:val="0"/>
          <w:marTop w:val="0"/>
          <w:marBottom w:val="0"/>
          <w:divBdr>
            <w:top w:val="none" w:sz="0" w:space="0" w:color="auto"/>
            <w:left w:val="none" w:sz="0" w:space="0" w:color="auto"/>
            <w:bottom w:val="none" w:sz="0" w:space="0" w:color="auto"/>
            <w:right w:val="none" w:sz="0" w:space="0" w:color="auto"/>
          </w:divBdr>
        </w:div>
        <w:div w:id="596792061">
          <w:marLeft w:val="480"/>
          <w:marRight w:val="0"/>
          <w:marTop w:val="0"/>
          <w:marBottom w:val="0"/>
          <w:divBdr>
            <w:top w:val="none" w:sz="0" w:space="0" w:color="auto"/>
            <w:left w:val="none" w:sz="0" w:space="0" w:color="auto"/>
            <w:bottom w:val="none" w:sz="0" w:space="0" w:color="auto"/>
            <w:right w:val="none" w:sz="0" w:space="0" w:color="auto"/>
          </w:divBdr>
        </w:div>
        <w:div w:id="444622657">
          <w:marLeft w:val="480"/>
          <w:marRight w:val="0"/>
          <w:marTop w:val="0"/>
          <w:marBottom w:val="0"/>
          <w:divBdr>
            <w:top w:val="none" w:sz="0" w:space="0" w:color="auto"/>
            <w:left w:val="none" w:sz="0" w:space="0" w:color="auto"/>
            <w:bottom w:val="none" w:sz="0" w:space="0" w:color="auto"/>
            <w:right w:val="none" w:sz="0" w:space="0" w:color="auto"/>
          </w:divBdr>
        </w:div>
        <w:div w:id="36441636">
          <w:marLeft w:val="480"/>
          <w:marRight w:val="0"/>
          <w:marTop w:val="0"/>
          <w:marBottom w:val="0"/>
          <w:divBdr>
            <w:top w:val="none" w:sz="0" w:space="0" w:color="auto"/>
            <w:left w:val="none" w:sz="0" w:space="0" w:color="auto"/>
            <w:bottom w:val="none" w:sz="0" w:space="0" w:color="auto"/>
            <w:right w:val="none" w:sz="0" w:space="0" w:color="auto"/>
          </w:divBdr>
        </w:div>
        <w:div w:id="1898543393">
          <w:marLeft w:val="480"/>
          <w:marRight w:val="0"/>
          <w:marTop w:val="0"/>
          <w:marBottom w:val="0"/>
          <w:divBdr>
            <w:top w:val="none" w:sz="0" w:space="0" w:color="auto"/>
            <w:left w:val="none" w:sz="0" w:space="0" w:color="auto"/>
            <w:bottom w:val="none" w:sz="0" w:space="0" w:color="auto"/>
            <w:right w:val="none" w:sz="0" w:space="0" w:color="auto"/>
          </w:divBdr>
        </w:div>
        <w:div w:id="1610232403">
          <w:marLeft w:val="480"/>
          <w:marRight w:val="0"/>
          <w:marTop w:val="0"/>
          <w:marBottom w:val="0"/>
          <w:divBdr>
            <w:top w:val="none" w:sz="0" w:space="0" w:color="auto"/>
            <w:left w:val="none" w:sz="0" w:space="0" w:color="auto"/>
            <w:bottom w:val="none" w:sz="0" w:space="0" w:color="auto"/>
            <w:right w:val="none" w:sz="0" w:space="0" w:color="auto"/>
          </w:divBdr>
        </w:div>
        <w:div w:id="1109158918">
          <w:marLeft w:val="480"/>
          <w:marRight w:val="0"/>
          <w:marTop w:val="0"/>
          <w:marBottom w:val="0"/>
          <w:divBdr>
            <w:top w:val="none" w:sz="0" w:space="0" w:color="auto"/>
            <w:left w:val="none" w:sz="0" w:space="0" w:color="auto"/>
            <w:bottom w:val="none" w:sz="0" w:space="0" w:color="auto"/>
            <w:right w:val="none" w:sz="0" w:space="0" w:color="auto"/>
          </w:divBdr>
        </w:div>
        <w:div w:id="1689139243">
          <w:marLeft w:val="480"/>
          <w:marRight w:val="0"/>
          <w:marTop w:val="0"/>
          <w:marBottom w:val="0"/>
          <w:divBdr>
            <w:top w:val="none" w:sz="0" w:space="0" w:color="auto"/>
            <w:left w:val="none" w:sz="0" w:space="0" w:color="auto"/>
            <w:bottom w:val="none" w:sz="0" w:space="0" w:color="auto"/>
            <w:right w:val="none" w:sz="0" w:space="0" w:color="auto"/>
          </w:divBdr>
        </w:div>
        <w:div w:id="267007877">
          <w:marLeft w:val="480"/>
          <w:marRight w:val="0"/>
          <w:marTop w:val="0"/>
          <w:marBottom w:val="0"/>
          <w:divBdr>
            <w:top w:val="none" w:sz="0" w:space="0" w:color="auto"/>
            <w:left w:val="none" w:sz="0" w:space="0" w:color="auto"/>
            <w:bottom w:val="none" w:sz="0" w:space="0" w:color="auto"/>
            <w:right w:val="none" w:sz="0" w:space="0" w:color="auto"/>
          </w:divBdr>
        </w:div>
        <w:div w:id="400175255">
          <w:marLeft w:val="480"/>
          <w:marRight w:val="0"/>
          <w:marTop w:val="0"/>
          <w:marBottom w:val="0"/>
          <w:divBdr>
            <w:top w:val="none" w:sz="0" w:space="0" w:color="auto"/>
            <w:left w:val="none" w:sz="0" w:space="0" w:color="auto"/>
            <w:bottom w:val="none" w:sz="0" w:space="0" w:color="auto"/>
            <w:right w:val="none" w:sz="0" w:space="0" w:color="auto"/>
          </w:divBdr>
        </w:div>
        <w:div w:id="1023357336">
          <w:marLeft w:val="480"/>
          <w:marRight w:val="0"/>
          <w:marTop w:val="0"/>
          <w:marBottom w:val="0"/>
          <w:divBdr>
            <w:top w:val="none" w:sz="0" w:space="0" w:color="auto"/>
            <w:left w:val="none" w:sz="0" w:space="0" w:color="auto"/>
            <w:bottom w:val="none" w:sz="0" w:space="0" w:color="auto"/>
            <w:right w:val="none" w:sz="0" w:space="0" w:color="auto"/>
          </w:divBdr>
        </w:div>
        <w:div w:id="545801415">
          <w:marLeft w:val="480"/>
          <w:marRight w:val="0"/>
          <w:marTop w:val="0"/>
          <w:marBottom w:val="0"/>
          <w:divBdr>
            <w:top w:val="none" w:sz="0" w:space="0" w:color="auto"/>
            <w:left w:val="none" w:sz="0" w:space="0" w:color="auto"/>
            <w:bottom w:val="none" w:sz="0" w:space="0" w:color="auto"/>
            <w:right w:val="none" w:sz="0" w:space="0" w:color="auto"/>
          </w:divBdr>
        </w:div>
        <w:div w:id="1496188886">
          <w:marLeft w:val="480"/>
          <w:marRight w:val="0"/>
          <w:marTop w:val="0"/>
          <w:marBottom w:val="0"/>
          <w:divBdr>
            <w:top w:val="none" w:sz="0" w:space="0" w:color="auto"/>
            <w:left w:val="none" w:sz="0" w:space="0" w:color="auto"/>
            <w:bottom w:val="none" w:sz="0" w:space="0" w:color="auto"/>
            <w:right w:val="none" w:sz="0" w:space="0" w:color="auto"/>
          </w:divBdr>
        </w:div>
        <w:div w:id="1594433764">
          <w:marLeft w:val="480"/>
          <w:marRight w:val="0"/>
          <w:marTop w:val="0"/>
          <w:marBottom w:val="0"/>
          <w:divBdr>
            <w:top w:val="none" w:sz="0" w:space="0" w:color="auto"/>
            <w:left w:val="none" w:sz="0" w:space="0" w:color="auto"/>
            <w:bottom w:val="none" w:sz="0" w:space="0" w:color="auto"/>
            <w:right w:val="none" w:sz="0" w:space="0" w:color="auto"/>
          </w:divBdr>
        </w:div>
        <w:div w:id="1571765345">
          <w:marLeft w:val="480"/>
          <w:marRight w:val="0"/>
          <w:marTop w:val="0"/>
          <w:marBottom w:val="0"/>
          <w:divBdr>
            <w:top w:val="none" w:sz="0" w:space="0" w:color="auto"/>
            <w:left w:val="none" w:sz="0" w:space="0" w:color="auto"/>
            <w:bottom w:val="none" w:sz="0" w:space="0" w:color="auto"/>
            <w:right w:val="none" w:sz="0" w:space="0" w:color="auto"/>
          </w:divBdr>
        </w:div>
        <w:div w:id="747771673">
          <w:marLeft w:val="480"/>
          <w:marRight w:val="0"/>
          <w:marTop w:val="0"/>
          <w:marBottom w:val="0"/>
          <w:divBdr>
            <w:top w:val="none" w:sz="0" w:space="0" w:color="auto"/>
            <w:left w:val="none" w:sz="0" w:space="0" w:color="auto"/>
            <w:bottom w:val="none" w:sz="0" w:space="0" w:color="auto"/>
            <w:right w:val="none" w:sz="0" w:space="0" w:color="auto"/>
          </w:divBdr>
        </w:div>
        <w:div w:id="177425929">
          <w:marLeft w:val="480"/>
          <w:marRight w:val="0"/>
          <w:marTop w:val="0"/>
          <w:marBottom w:val="0"/>
          <w:divBdr>
            <w:top w:val="none" w:sz="0" w:space="0" w:color="auto"/>
            <w:left w:val="none" w:sz="0" w:space="0" w:color="auto"/>
            <w:bottom w:val="none" w:sz="0" w:space="0" w:color="auto"/>
            <w:right w:val="none" w:sz="0" w:space="0" w:color="auto"/>
          </w:divBdr>
        </w:div>
        <w:div w:id="922690917">
          <w:marLeft w:val="480"/>
          <w:marRight w:val="0"/>
          <w:marTop w:val="0"/>
          <w:marBottom w:val="0"/>
          <w:divBdr>
            <w:top w:val="none" w:sz="0" w:space="0" w:color="auto"/>
            <w:left w:val="none" w:sz="0" w:space="0" w:color="auto"/>
            <w:bottom w:val="none" w:sz="0" w:space="0" w:color="auto"/>
            <w:right w:val="none" w:sz="0" w:space="0" w:color="auto"/>
          </w:divBdr>
        </w:div>
        <w:div w:id="1585140181">
          <w:marLeft w:val="480"/>
          <w:marRight w:val="0"/>
          <w:marTop w:val="0"/>
          <w:marBottom w:val="0"/>
          <w:divBdr>
            <w:top w:val="none" w:sz="0" w:space="0" w:color="auto"/>
            <w:left w:val="none" w:sz="0" w:space="0" w:color="auto"/>
            <w:bottom w:val="none" w:sz="0" w:space="0" w:color="auto"/>
            <w:right w:val="none" w:sz="0" w:space="0" w:color="auto"/>
          </w:divBdr>
        </w:div>
        <w:div w:id="755706345">
          <w:marLeft w:val="480"/>
          <w:marRight w:val="0"/>
          <w:marTop w:val="0"/>
          <w:marBottom w:val="0"/>
          <w:divBdr>
            <w:top w:val="none" w:sz="0" w:space="0" w:color="auto"/>
            <w:left w:val="none" w:sz="0" w:space="0" w:color="auto"/>
            <w:bottom w:val="none" w:sz="0" w:space="0" w:color="auto"/>
            <w:right w:val="none" w:sz="0" w:space="0" w:color="auto"/>
          </w:divBdr>
        </w:div>
        <w:div w:id="724596893">
          <w:marLeft w:val="480"/>
          <w:marRight w:val="0"/>
          <w:marTop w:val="0"/>
          <w:marBottom w:val="0"/>
          <w:divBdr>
            <w:top w:val="none" w:sz="0" w:space="0" w:color="auto"/>
            <w:left w:val="none" w:sz="0" w:space="0" w:color="auto"/>
            <w:bottom w:val="none" w:sz="0" w:space="0" w:color="auto"/>
            <w:right w:val="none" w:sz="0" w:space="0" w:color="auto"/>
          </w:divBdr>
        </w:div>
        <w:div w:id="1719740585">
          <w:marLeft w:val="480"/>
          <w:marRight w:val="0"/>
          <w:marTop w:val="0"/>
          <w:marBottom w:val="0"/>
          <w:divBdr>
            <w:top w:val="none" w:sz="0" w:space="0" w:color="auto"/>
            <w:left w:val="none" w:sz="0" w:space="0" w:color="auto"/>
            <w:bottom w:val="none" w:sz="0" w:space="0" w:color="auto"/>
            <w:right w:val="none" w:sz="0" w:space="0" w:color="auto"/>
          </w:divBdr>
        </w:div>
        <w:div w:id="379792791">
          <w:marLeft w:val="480"/>
          <w:marRight w:val="0"/>
          <w:marTop w:val="0"/>
          <w:marBottom w:val="0"/>
          <w:divBdr>
            <w:top w:val="none" w:sz="0" w:space="0" w:color="auto"/>
            <w:left w:val="none" w:sz="0" w:space="0" w:color="auto"/>
            <w:bottom w:val="none" w:sz="0" w:space="0" w:color="auto"/>
            <w:right w:val="none" w:sz="0" w:space="0" w:color="auto"/>
          </w:divBdr>
        </w:div>
        <w:div w:id="626469163">
          <w:marLeft w:val="480"/>
          <w:marRight w:val="0"/>
          <w:marTop w:val="0"/>
          <w:marBottom w:val="0"/>
          <w:divBdr>
            <w:top w:val="none" w:sz="0" w:space="0" w:color="auto"/>
            <w:left w:val="none" w:sz="0" w:space="0" w:color="auto"/>
            <w:bottom w:val="none" w:sz="0" w:space="0" w:color="auto"/>
            <w:right w:val="none" w:sz="0" w:space="0" w:color="auto"/>
          </w:divBdr>
        </w:div>
        <w:div w:id="35006772">
          <w:marLeft w:val="480"/>
          <w:marRight w:val="0"/>
          <w:marTop w:val="0"/>
          <w:marBottom w:val="0"/>
          <w:divBdr>
            <w:top w:val="none" w:sz="0" w:space="0" w:color="auto"/>
            <w:left w:val="none" w:sz="0" w:space="0" w:color="auto"/>
            <w:bottom w:val="none" w:sz="0" w:space="0" w:color="auto"/>
            <w:right w:val="none" w:sz="0" w:space="0" w:color="auto"/>
          </w:divBdr>
        </w:div>
        <w:div w:id="296028000">
          <w:marLeft w:val="480"/>
          <w:marRight w:val="0"/>
          <w:marTop w:val="0"/>
          <w:marBottom w:val="0"/>
          <w:divBdr>
            <w:top w:val="none" w:sz="0" w:space="0" w:color="auto"/>
            <w:left w:val="none" w:sz="0" w:space="0" w:color="auto"/>
            <w:bottom w:val="none" w:sz="0" w:space="0" w:color="auto"/>
            <w:right w:val="none" w:sz="0" w:space="0" w:color="auto"/>
          </w:divBdr>
        </w:div>
        <w:div w:id="1407875798">
          <w:marLeft w:val="480"/>
          <w:marRight w:val="0"/>
          <w:marTop w:val="0"/>
          <w:marBottom w:val="0"/>
          <w:divBdr>
            <w:top w:val="none" w:sz="0" w:space="0" w:color="auto"/>
            <w:left w:val="none" w:sz="0" w:space="0" w:color="auto"/>
            <w:bottom w:val="none" w:sz="0" w:space="0" w:color="auto"/>
            <w:right w:val="none" w:sz="0" w:space="0" w:color="auto"/>
          </w:divBdr>
        </w:div>
        <w:div w:id="1168404507">
          <w:marLeft w:val="480"/>
          <w:marRight w:val="0"/>
          <w:marTop w:val="0"/>
          <w:marBottom w:val="0"/>
          <w:divBdr>
            <w:top w:val="none" w:sz="0" w:space="0" w:color="auto"/>
            <w:left w:val="none" w:sz="0" w:space="0" w:color="auto"/>
            <w:bottom w:val="none" w:sz="0" w:space="0" w:color="auto"/>
            <w:right w:val="none" w:sz="0" w:space="0" w:color="auto"/>
          </w:divBdr>
        </w:div>
        <w:div w:id="1199782786">
          <w:marLeft w:val="480"/>
          <w:marRight w:val="0"/>
          <w:marTop w:val="0"/>
          <w:marBottom w:val="0"/>
          <w:divBdr>
            <w:top w:val="none" w:sz="0" w:space="0" w:color="auto"/>
            <w:left w:val="none" w:sz="0" w:space="0" w:color="auto"/>
            <w:bottom w:val="none" w:sz="0" w:space="0" w:color="auto"/>
            <w:right w:val="none" w:sz="0" w:space="0" w:color="auto"/>
          </w:divBdr>
        </w:div>
        <w:div w:id="2076118999">
          <w:marLeft w:val="480"/>
          <w:marRight w:val="0"/>
          <w:marTop w:val="0"/>
          <w:marBottom w:val="0"/>
          <w:divBdr>
            <w:top w:val="none" w:sz="0" w:space="0" w:color="auto"/>
            <w:left w:val="none" w:sz="0" w:space="0" w:color="auto"/>
            <w:bottom w:val="none" w:sz="0" w:space="0" w:color="auto"/>
            <w:right w:val="none" w:sz="0" w:space="0" w:color="auto"/>
          </w:divBdr>
        </w:div>
        <w:div w:id="1175808353">
          <w:marLeft w:val="480"/>
          <w:marRight w:val="0"/>
          <w:marTop w:val="0"/>
          <w:marBottom w:val="0"/>
          <w:divBdr>
            <w:top w:val="none" w:sz="0" w:space="0" w:color="auto"/>
            <w:left w:val="none" w:sz="0" w:space="0" w:color="auto"/>
            <w:bottom w:val="none" w:sz="0" w:space="0" w:color="auto"/>
            <w:right w:val="none" w:sz="0" w:space="0" w:color="auto"/>
          </w:divBdr>
        </w:div>
        <w:div w:id="1880245104">
          <w:marLeft w:val="480"/>
          <w:marRight w:val="0"/>
          <w:marTop w:val="0"/>
          <w:marBottom w:val="0"/>
          <w:divBdr>
            <w:top w:val="none" w:sz="0" w:space="0" w:color="auto"/>
            <w:left w:val="none" w:sz="0" w:space="0" w:color="auto"/>
            <w:bottom w:val="none" w:sz="0" w:space="0" w:color="auto"/>
            <w:right w:val="none" w:sz="0" w:space="0" w:color="auto"/>
          </w:divBdr>
        </w:div>
        <w:div w:id="1782528613">
          <w:marLeft w:val="480"/>
          <w:marRight w:val="0"/>
          <w:marTop w:val="0"/>
          <w:marBottom w:val="0"/>
          <w:divBdr>
            <w:top w:val="none" w:sz="0" w:space="0" w:color="auto"/>
            <w:left w:val="none" w:sz="0" w:space="0" w:color="auto"/>
            <w:bottom w:val="none" w:sz="0" w:space="0" w:color="auto"/>
            <w:right w:val="none" w:sz="0" w:space="0" w:color="auto"/>
          </w:divBdr>
        </w:div>
        <w:div w:id="1212502268">
          <w:marLeft w:val="480"/>
          <w:marRight w:val="0"/>
          <w:marTop w:val="0"/>
          <w:marBottom w:val="0"/>
          <w:divBdr>
            <w:top w:val="none" w:sz="0" w:space="0" w:color="auto"/>
            <w:left w:val="none" w:sz="0" w:space="0" w:color="auto"/>
            <w:bottom w:val="none" w:sz="0" w:space="0" w:color="auto"/>
            <w:right w:val="none" w:sz="0" w:space="0" w:color="auto"/>
          </w:divBdr>
        </w:div>
        <w:div w:id="1897811067">
          <w:marLeft w:val="480"/>
          <w:marRight w:val="0"/>
          <w:marTop w:val="0"/>
          <w:marBottom w:val="0"/>
          <w:divBdr>
            <w:top w:val="none" w:sz="0" w:space="0" w:color="auto"/>
            <w:left w:val="none" w:sz="0" w:space="0" w:color="auto"/>
            <w:bottom w:val="none" w:sz="0" w:space="0" w:color="auto"/>
            <w:right w:val="none" w:sz="0" w:space="0" w:color="auto"/>
          </w:divBdr>
        </w:div>
        <w:div w:id="714351279">
          <w:marLeft w:val="480"/>
          <w:marRight w:val="0"/>
          <w:marTop w:val="0"/>
          <w:marBottom w:val="0"/>
          <w:divBdr>
            <w:top w:val="none" w:sz="0" w:space="0" w:color="auto"/>
            <w:left w:val="none" w:sz="0" w:space="0" w:color="auto"/>
            <w:bottom w:val="none" w:sz="0" w:space="0" w:color="auto"/>
            <w:right w:val="none" w:sz="0" w:space="0" w:color="auto"/>
          </w:divBdr>
        </w:div>
        <w:div w:id="1419015851">
          <w:marLeft w:val="480"/>
          <w:marRight w:val="0"/>
          <w:marTop w:val="0"/>
          <w:marBottom w:val="0"/>
          <w:divBdr>
            <w:top w:val="none" w:sz="0" w:space="0" w:color="auto"/>
            <w:left w:val="none" w:sz="0" w:space="0" w:color="auto"/>
            <w:bottom w:val="none" w:sz="0" w:space="0" w:color="auto"/>
            <w:right w:val="none" w:sz="0" w:space="0" w:color="auto"/>
          </w:divBdr>
        </w:div>
        <w:div w:id="388918403">
          <w:marLeft w:val="480"/>
          <w:marRight w:val="0"/>
          <w:marTop w:val="0"/>
          <w:marBottom w:val="0"/>
          <w:divBdr>
            <w:top w:val="none" w:sz="0" w:space="0" w:color="auto"/>
            <w:left w:val="none" w:sz="0" w:space="0" w:color="auto"/>
            <w:bottom w:val="none" w:sz="0" w:space="0" w:color="auto"/>
            <w:right w:val="none" w:sz="0" w:space="0" w:color="auto"/>
          </w:divBdr>
        </w:div>
        <w:div w:id="1230073280">
          <w:marLeft w:val="480"/>
          <w:marRight w:val="0"/>
          <w:marTop w:val="0"/>
          <w:marBottom w:val="0"/>
          <w:divBdr>
            <w:top w:val="none" w:sz="0" w:space="0" w:color="auto"/>
            <w:left w:val="none" w:sz="0" w:space="0" w:color="auto"/>
            <w:bottom w:val="none" w:sz="0" w:space="0" w:color="auto"/>
            <w:right w:val="none" w:sz="0" w:space="0" w:color="auto"/>
          </w:divBdr>
        </w:div>
        <w:div w:id="561135844">
          <w:marLeft w:val="480"/>
          <w:marRight w:val="0"/>
          <w:marTop w:val="0"/>
          <w:marBottom w:val="0"/>
          <w:divBdr>
            <w:top w:val="none" w:sz="0" w:space="0" w:color="auto"/>
            <w:left w:val="none" w:sz="0" w:space="0" w:color="auto"/>
            <w:bottom w:val="none" w:sz="0" w:space="0" w:color="auto"/>
            <w:right w:val="none" w:sz="0" w:space="0" w:color="auto"/>
          </w:divBdr>
        </w:div>
        <w:div w:id="1031028060">
          <w:marLeft w:val="480"/>
          <w:marRight w:val="0"/>
          <w:marTop w:val="0"/>
          <w:marBottom w:val="0"/>
          <w:divBdr>
            <w:top w:val="none" w:sz="0" w:space="0" w:color="auto"/>
            <w:left w:val="none" w:sz="0" w:space="0" w:color="auto"/>
            <w:bottom w:val="none" w:sz="0" w:space="0" w:color="auto"/>
            <w:right w:val="none" w:sz="0" w:space="0" w:color="auto"/>
          </w:divBdr>
        </w:div>
        <w:div w:id="1980452392">
          <w:marLeft w:val="480"/>
          <w:marRight w:val="0"/>
          <w:marTop w:val="0"/>
          <w:marBottom w:val="0"/>
          <w:divBdr>
            <w:top w:val="none" w:sz="0" w:space="0" w:color="auto"/>
            <w:left w:val="none" w:sz="0" w:space="0" w:color="auto"/>
            <w:bottom w:val="none" w:sz="0" w:space="0" w:color="auto"/>
            <w:right w:val="none" w:sz="0" w:space="0" w:color="auto"/>
          </w:divBdr>
        </w:div>
        <w:div w:id="887303122">
          <w:marLeft w:val="480"/>
          <w:marRight w:val="0"/>
          <w:marTop w:val="0"/>
          <w:marBottom w:val="0"/>
          <w:divBdr>
            <w:top w:val="none" w:sz="0" w:space="0" w:color="auto"/>
            <w:left w:val="none" w:sz="0" w:space="0" w:color="auto"/>
            <w:bottom w:val="none" w:sz="0" w:space="0" w:color="auto"/>
            <w:right w:val="none" w:sz="0" w:space="0" w:color="auto"/>
          </w:divBdr>
        </w:div>
        <w:div w:id="1757247214">
          <w:marLeft w:val="480"/>
          <w:marRight w:val="0"/>
          <w:marTop w:val="0"/>
          <w:marBottom w:val="0"/>
          <w:divBdr>
            <w:top w:val="none" w:sz="0" w:space="0" w:color="auto"/>
            <w:left w:val="none" w:sz="0" w:space="0" w:color="auto"/>
            <w:bottom w:val="none" w:sz="0" w:space="0" w:color="auto"/>
            <w:right w:val="none" w:sz="0" w:space="0" w:color="auto"/>
          </w:divBdr>
        </w:div>
        <w:div w:id="1711539131">
          <w:marLeft w:val="480"/>
          <w:marRight w:val="0"/>
          <w:marTop w:val="0"/>
          <w:marBottom w:val="0"/>
          <w:divBdr>
            <w:top w:val="none" w:sz="0" w:space="0" w:color="auto"/>
            <w:left w:val="none" w:sz="0" w:space="0" w:color="auto"/>
            <w:bottom w:val="none" w:sz="0" w:space="0" w:color="auto"/>
            <w:right w:val="none" w:sz="0" w:space="0" w:color="auto"/>
          </w:divBdr>
        </w:div>
        <w:div w:id="1607075662">
          <w:marLeft w:val="480"/>
          <w:marRight w:val="0"/>
          <w:marTop w:val="0"/>
          <w:marBottom w:val="0"/>
          <w:divBdr>
            <w:top w:val="none" w:sz="0" w:space="0" w:color="auto"/>
            <w:left w:val="none" w:sz="0" w:space="0" w:color="auto"/>
            <w:bottom w:val="none" w:sz="0" w:space="0" w:color="auto"/>
            <w:right w:val="none" w:sz="0" w:space="0" w:color="auto"/>
          </w:divBdr>
        </w:div>
        <w:div w:id="2078702745">
          <w:marLeft w:val="480"/>
          <w:marRight w:val="0"/>
          <w:marTop w:val="0"/>
          <w:marBottom w:val="0"/>
          <w:divBdr>
            <w:top w:val="none" w:sz="0" w:space="0" w:color="auto"/>
            <w:left w:val="none" w:sz="0" w:space="0" w:color="auto"/>
            <w:bottom w:val="none" w:sz="0" w:space="0" w:color="auto"/>
            <w:right w:val="none" w:sz="0" w:space="0" w:color="auto"/>
          </w:divBdr>
        </w:div>
        <w:div w:id="1962616212">
          <w:marLeft w:val="480"/>
          <w:marRight w:val="0"/>
          <w:marTop w:val="0"/>
          <w:marBottom w:val="0"/>
          <w:divBdr>
            <w:top w:val="none" w:sz="0" w:space="0" w:color="auto"/>
            <w:left w:val="none" w:sz="0" w:space="0" w:color="auto"/>
            <w:bottom w:val="none" w:sz="0" w:space="0" w:color="auto"/>
            <w:right w:val="none" w:sz="0" w:space="0" w:color="auto"/>
          </w:divBdr>
        </w:div>
        <w:div w:id="1596010026">
          <w:marLeft w:val="480"/>
          <w:marRight w:val="0"/>
          <w:marTop w:val="0"/>
          <w:marBottom w:val="0"/>
          <w:divBdr>
            <w:top w:val="none" w:sz="0" w:space="0" w:color="auto"/>
            <w:left w:val="none" w:sz="0" w:space="0" w:color="auto"/>
            <w:bottom w:val="none" w:sz="0" w:space="0" w:color="auto"/>
            <w:right w:val="none" w:sz="0" w:space="0" w:color="auto"/>
          </w:divBdr>
        </w:div>
        <w:div w:id="1608543271">
          <w:marLeft w:val="480"/>
          <w:marRight w:val="0"/>
          <w:marTop w:val="0"/>
          <w:marBottom w:val="0"/>
          <w:divBdr>
            <w:top w:val="none" w:sz="0" w:space="0" w:color="auto"/>
            <w:left w:val="none" w:sz="0" w:space="0" w:color="auto"/>
            <w:bottom w:val="none" w:sz="0" w:space="0" w:color="auto"/>
            <w:right w:val="none" w:sz="0" w:space="0" w:color="auto"/>
          </w:divBdr>
        </w:div>
        <w:div w:id="1034505237">
          <w:marLeft w:val="480"/>
          <w:marRight w:val="0"/>
          <w:marTop w:val="0"/>
          <w:marBottom w:val="0"/>
          <w:divBdr>
            <w:top w:val="none" w:sz="0" w:space="0" w:color="auto"/>
            <w:left w:val="none" w:sz="0" w:space="0" w:color="auto"/>
            <w:bottom w:val="none" w:sz="0" w:space="0" w:color="auto"/>
            <w:right w:val="none" w:sz="0" w:space="0" w:color="auto"/>
          </w:divBdr>
        </w:div>
        <w:div w:id="1220481039">
          <w:marLeft w:val="480"/>
          <w:marRight w:val="0"/>
          <w:marTop w:val="0"/>
          <w:marBottom w:val="0"/>
          <w:divBdr>
            <w:top w:val="none" w:sz="0" w:space="0" w:color="auto"/>
            <w:left w:val="none" w:sz="0" w:space="0" w:color="auto"/>
            <w:bottom w:val="none" w:sz="0" w:space="0" w:color="auto"/>
            <w:right w:val="none" w:sz="0" w:space="0" w:color="auto"/>
          </w:divBdr>
        </w:div>
        <w:div w:id="890843719">
          <w:marLeft w:val="480"/>
          <w:marRight w:val="0"/>
          <w:marTop w:val="0"/>
          <w:marBottom w:val="0"/>
          <w:divBdr>
            <w:top w:val="none" w:sz="0" w:space="0" w:color="auto"/>
            <w:left w:val="none" w:sz="0" w:space="0" w:color="auto"/>
            <w:bottom w:val="none" w:sz="0" w:space="0" w:color="auto"/>
            <w:right w:val="none" w:sz="0" w:space="0" w:color="auto"/>
          </w:divBdr>
        </w:div>
        <w:div w:id="2038848734">
          <w:marLeft w:val="480"/>
          <w:marRight w:val="0"/>
          <w:marTop w:val="0"/>
          <w:marBottom w:val="0"/>
          <w:divBdr>
            <w:top w:val="none" w:sz="0" w:space="0" w:color="auto"/>
            <w:left w:val="none" w:sz="0" w:space="0" w:color="auto"/>
            <w:bottom w:val="none" w:sz="0" w:space="0" w:color="auto"/>
            <w:right w:val="none" w:sz="0" w:space="0" w:color="auto"/>
          </w:divBdr>
        </w:div>
        <w:div w:id="1790510200">
          <w:marLeft w:val="480"/>
          <w:marRight w:val="0"/>
          <w:marTop w:val="0"/>
          <w:marBottom w:val="0"/>
          <w:divBdr>
            <w:top w:val="none" w:sz="0" w:space="0" w:color="auto"/>
            <w:left w:val="none" w:sz="0" w:space="0" w:color="auto"/>
            <w:bottom w:val="none" w:sz="0" w:space="0" w:color="auto"/>
            <w:right w:val="none" w:sz="0" w:space="0" w:color="auto"/>
          </w:divBdr>
        </w:div>
        <w:div w:id="1155142180">
          <w:marLeft w:val="480"/>
          <w:marRight w:val="0"/>
          <w:marTop w:val="0"/>
          <w:marBottom w:val="0"/>
          <w:divBdr>
            <w:top w:val="none" w:sz="0" w:space="0" w:color="auto"/>
            <w:left w:val="none" w:sz="0" w:space="0" w:color="auto"/>
            <w:bottom w:val="none" w:sz="0" w:space="0" w:color="auto"/>
            <w:right w:val="none" w:sz="0" w:space="0" w:color="auto"/>
          </w:divBdr>
        </w:div>
        <w:div w:id="124352232">
          <w:marLeft w:val="480"/>
          <w:marRight w:val="0"/>
          <w:marTop w:val="0"/>
          <w:marBottom w:val="0"/>
          <w:divBdr>
            <w:top w:val="none" w:sz="0" w:space="0" w:color="auto"/>
            <w:left w:val="none" w:sz="0" w:space="0" w:color="auto"/>
            <w:bottom w:val="none" w:sz="0" w:space="0" w:color="auto"/>
            <w:right w:val="none" w:sz="0" w:space="0" w:color="auto"/>
          </w:divBdr>
        </w:div>
        <w:div w:id="383799502">
          <w:marLeft w:val="480"/>
          <w:marRight w:val="0"/>
          <w:marTop w:val="0"/>
          <w:marBottom w:val="0"/>
          <w:divBdr>
            <w:top w:val="none" w:sz="0" w:space="0" w:color="auto"/>
            <w:left w:val="none" w:sz="0" w:space="0" w:color="auto"/>
            <w:bottom w:val="none" w:sz="0" w:space="0" w:color="auto"/>
            <w:right w:val="none" w:sz="0" w:space="0" w:color="auto"/>
          </w:divBdr>
        </w:div>
        <w:div w:id="995841031">
          <w:marLeft w:val="480"/>
          <w:marRight w:val="0"/>
          <w:marTop w:val="0"/>
          <w:marBottom w:val="0"/>
          <w:divBdr>
            <w:top w:val="none" w:sz="0" w:space="0" w:color="auto"/>
            <w:left w:val="none" w:sz="0" w:space="0" w:color="auto"/>
            <w:bottom w:val="none" w:sz="0" w:space="0" w:color="auto"/>
            <w:right w:val="none" w:sz="0" w:space="0" w:color="auto"/>
          </w:divBdr>
        </w:div>
        <w:div w:id="750586971">
          <w:marLeft w:val="480"/>
          <w:marRight w:val="0"/>
          <w:marTop w:val="0"/>
          <w:marBottom w:val="0"/>
          <w:divBdr>
            <w:top w:val="none" w:sz="0" w:space="0" w:color="auto"/>
            <w:left w:val="none" w:sz="0" w:space="0" w:color="auto"/>
            <w:bottom w:val="none" w:sz="0" w:space="0" w:color="auto"/>
            <w:right w:val="none" w:sz="0" w:space="0" w:color="auto"/>
          </w:divBdr>
        </w:div>
        <w:div w:id="38600771">
          <w:marLeft w:val="480"/>
          <w:marRight w:val="0"/>
          <w:marTop w:val="0"/>
          <w:marBottom w:val="0"/>
          <w:divBdr>
            <w:top w:val="none" w:sz="0" w:space="0" w:color="auto"/>
            <w:left w:val="none" w:sz="0" w:space="0" w:color="auto"/>
            <w:bottom w:val="none" w:sz="0" w:space="0" w:color="auto"/>
            <w:right w:val="none" w:sz="0" w:space="0" w:color="auto"/>
          </w:divBdr>
        </w:div>
        <w:div w:id="895433533">
          <w:marLeft w:val="480"/>
          <w:marRight w:val="0"/>
          <w:marTop w:val="0"/>
          <w:marBottom w:val="0"/>
          <w:divBdr>
            <w:top w:val="none" w:sz="0" w:space="0" w:color="auto"/>
            <w:left w:val="none" w:sz="0" w:space="0" w:color="auto"/>
            <w:bottom w:val="none" w:sz="0" w:space="0" w:color="auto"/>
            <w:right w:val="none" w:sz="0" w:space="0" w:color="auto"/>
          </w:divBdr>
        </w:div>
        <w:div w:id="1816530619">
          <w:marLeft w:val="480"/>
          <w:marRight w:val="0"/>
          <w:marTop w:val="0"/>
          <w:marBottom w:val="0"/>
          <w:divBdr>
            <w:top w:val="none" w:sz="0" w:space="0" w:color="auto"/>
            <w:left w:val="none" w:sz="0" w:space="0" w:color="auto"/>
            <w:bottom w:val="none" w:sz="0" w:space="0" w:color="auto"/>
            <w:right w:val="none" w:sz="0" w:space="0" w:color="auto"/>
          </w:divBdr>
        </w:div>
        <w:div w:id="1910916877">
          <w:marLeft w:val="480"/>
          <w:marRight w:val="0"/>
          <w:marTop w:val="0"/>
          <w:marBottom w:val="0"/>
          <w:divBdr>
            <w:top w:val="none" w:sz="0" w:space="0" w:color="auto"/>
            <w:left w:val="none" w:sz="0" w:space="0" w:color="auto"/>
            <w:bottom w:val="none" w:sz="0" w:space="0" w:color="auto"/>
            <w:right w:val="none" w:sz="0" w:space="0" w:color="auto"/>
          </w:divBdr>
        </w:div>
        <w:div w:id="1134179613">
          <w:marLeft w:val="480"/>
          <w:marRight w:val="0"/>
          <w:marTop w:val="0"/>
          <w:marBottom w:val="0"/>
          <w:divBdr>
            <w:top w:val="none" w:sz="0" w:space="0" w:color="auto"/>
            <w:left w:val="none" w:sz="0" w:space="0" w:color="auto"/>
            <w:bottom w:val="none" w:sz="0" w:space="0" w:color="auto"/>
            <w:right w:val="none" w:sz="0" w:space="0" w:color="auto"/>
          </w:divBdr>
        </w:div>
        <w:div w:id="1343435568">
          <w:marLeft w:val="480"/>
          <w:marRight w:val="0"/>
          <w:marTop w:val="0"/>
          <w:marBottom w:val="0"/>
          <w:divBdr>
            <w:top w:val="none" w:sz="0" w:space="0" w:color="auto"/>
            <w:left w:val="none" w:sz="0" w:space="0" w:color="auto"/>
            <w:bottom w:val="none" w:sz="0" w:space="0" w:color="auto"/>
            <w:right w:val="none" w:sz="0" w:space="0" w:color="auto"/>
          </w:divBdr>
        </w:div>
        <w:div w:id="688290833">
          <w:marLeft w:val="480"/>
          <w:marRight w:val="0"/>
          <w:marTop w:val="0"/>
          <w:marBottom w:val="0"/>
          <w:divBdr>
            <w:top w:val="none" w:sz="0" w:space="0" w:color="auto"/>
            <w:left w:val="none" w:sz="0" w:space="0" w:color="auto"/>
            <w:bottom w:val="none" w:sz="0" w:space="0" w:color="auto"/>
            <w:right w:val="none" w:sz="0" w:space="0" w:color="auto"/>
          </w:divBdr>
        </w:div>
        <w:div w:id="313068440">
          <w:marLeft w:val="480"/>
          <w:marRight w:val="0"/>
          <w:marTop w:val="0"/>
          <w:marBottom w:val="0"/>
          <w:divBdr>
            <w:top w:val="none" w:sz="0" w:space="0" w:color="auto"/>
            <w:left w:val="none" w:sz="0" w:space="0" w:color="auto"/>
            <w:bottom w:val="none" w:sz="0" w:space="0" w:color="auto"/>
            <w:right w:val="none" w:sz="0" w:space="0" w:color="auto"/>
          </w:divBdr>
        </w:div>
      </w:divsChild>
    </w:div>
    <w:div w:id="1981111909">
      <w:bodyDiv w:val="1"/>
      <w:marLeft w:val="0"/>
      <w:marRight w:val="0"/>
      <w:marTop w:val="0"/>
      <w:marBottom w:val="0"/>
      <w:divBdr>
        <w:top w:val="none" w:sz="0" w:space="0" w:color="auto"/>
        <w:left w:val="none" w:sz="0" w:space="0" w:color="auto"/>
        <w:bottom w:val="none" w:sz="0" w:space="0" w:color="auto"/>
        <w:right w:val="none" w:sz="0" w:space="0" w:color="auto"/>
      </w:divBdr>
    </w:div>
    <w:div w:id="1981693049">
      <w:bodyDiv w:val="1"/>
      <w:marLeft w:val="0"/>
      <w:marRight w:val="0"/>
      <w:marTop w:val="0"/>
      <w:marBottom w:val="0"/>
      <w:divBdr>
        <w:top w:val="none" w:sz="0" w:space="0" w:color="auto"/>
        <w:left w:val="none" w:sz="0" w:space="0" w:color="auto"/>
        <w:bottom w:val="none" w:sz="0" w:space="0" w:color="auto"/>
        <w:right w:val="none" w:sz="0" w:space="0" w:color="auto"/>
      </w:divBdr>
    </w:div>
    <w:div w:id="1981959155">
      <w:bodyDiv w:val="1"/>
      <w:marLeft w:val="0"/>
      <w:marRight w:val="0"/>
      <w:marTop w:val="0"/>
      <w:marBottom w:val="0"/>
      <w:divBdr>
        <w:top w:val="none" w:sz="0" w:space="0" w:color="auto"/>
        <w:left w:val="none" w:sz="0" w:space="0" w:color="auto"/>
        <w:bottom w:val="none" w:sz="0" w:space="0" w:color="auto"/>
        <w:right w:val="none" w:sz="0" w:space="0" w:color="auto"/>
      </w:divBdr>
    </w:div>
    <w:div w:id="1982029300">
      <w:bodyDiv w:val="1"/>
      <w:marLeft w:val="0"/>
      <w:marRight w:val="0"/>
      <w:marTop w:val="0"/>
      <w:marBottom w:val="0"/>
      <w:divBdr>
        <w:top w:val="none" w:sz="0" w:space="0" w:color="auto"/>
        <w:left w:val="none" w:sz="0" w:space="0" w:color="auto"/>
        <w:bottom w:val="none" w:sz="0" w:space="0" w:color="auto"/>
        <w:right w:val="none" w:sz="0" w:space="0" w:color="auto"/>
      </w:divBdr>
    </w:div>
    <w:div w:id="1982033942">
      <w:bodyDiv w:val="1"/>
      <w:marLeft w:val="0"/>
      <w:marRight w:val="0"/>
      <w:marTop w:val="0"/>
      <w:marBottom w:val="0"/>
      <w:divBdr>
        <w:top w:val="none" w:sz="0" w:space="0" w:color="auto"/>
        <w:left w:val="none" w:sz="0" w:space="0" w:color="auto"/>
        <w:bottom w:val="none" w:sz="0" w:space="0" w:color="auto"/>
        <w:right w:val="none" w:sz="0" w:space="0" w:color="auto"/>
      </w:divBdr>
    </w:div>
    <w:div w:id="1982225854">
      <w:bodyDiv w:val="1"/>
      <w:marLeft w:val="0"/>
      <w:marRight w:val="0"/>
      <w:marTop w:val="0"/>
      <w:marBottom w:val="0"/>
      <w:divBdr>
        <w:top w:val="none" w:sz="0" w:space="0" w:color="auto"/>
        <w:left w:val="none" w:sz="0" w:space="0" w:color="auto"/>
        <w:bottom w:val="none" w:sz="0" w:space="0" w:color="auto"/>
        <w:right w:val="none" w:sz="0" w:space="0" w:color="auto"/>
      </w:divBdr>
    </w:div>
    <w:div w:id="1982809818">
      <w:bodyDiv w:val="1"/>
      <w:marLeft w:val="0"/>
      <w:marRight w:val="0"/>
      <w:marTop w:val="0"/>
      <w:marBottom w:val="0"/>
      <w:divBdr>
        <w:top w:val="none" w:sz="0" w:space="0" w:color="auto"/>
        <w:left w:val="none" w:sz="0" w:space="0" w:color="auto"/>
        <w:bottom w:val="none" w:sz="0" w:space="0" w:color="auto"/>
        <w:right w:val="none" w:sz="0" w:space="0" w:color="auto"/>
      </w:divBdr>
    </w:div>
    <w:div w:id="1984044739">
      <w:bodyDiv w:val="1"/>
      <w:marLeft w:val="0"/>
      <w:marRight w:val="0"/>
      <w:marTop w:val="0"/>
      <w:marBottom w:val="0"/>
      <w:divBdr>
        <w:top w:val="none" w:sz="0" w:space="0" w:color="auto"/>
        <w:left w:val="none" w:sz="0" w:space="0" w:color="auto"/>
        <w:bottom w:val="none" w:sz="0" w:space="0" w:color="auto"/>
        <w:right w:val="none" w:sz="0" w:space="0" w:color="auto"/>
      </w:divBdr>
    </w:div>
    <w:div w:id="1984193043">
      <w:bodyDiv w:val="1"/>
      <w:marLeft w:val="0"/>
      <w:marRight w:val="0"/>
      <w:marTop w:val="0"/>
      <w:marBottom w:val="0"/>
      <w:divBdr>
        <w:top w:val="none" w:sz="0" w:space="0" w:color="auto"/>
        <w:left w:val="none" w:sz="0" w:space="0" w:color="auto"/>
        <w:bottom w:val="none" w:sz="0" w:space="0" w:color="auto"/>
        <w:right w:val="none" w:sz="0" w:space="0" w:color="auto"/>
      </w:divBdr>
    </w:div>
    <w:div w:id="1984505602">
      <w:bodyDiv w:val="1"/>
      <w:marLeft w:val="0"/>
      <w:marRight w:val="0"/>
      <w:marTop w:val="0"/>
      <w:marBottom w:val="0"/>
      <w:divBdr>
        <w:top w:val="none" w:sz="0" w:space="0" w:color="auto"/>
        <w:left w:val="none" w:sz="0" w:space="0" w:color="auto"/>
        <w:bottom w:val="none" w:sz="0" w:space="0" w:color="auto"/>
        <w:right w:val="none" w:sz="0" w:space="0" w:color="auto"/>
      </w:divBdr>
    </w:div>
    <w:div w:id="1985160528">
      <w:bodyDiv w:val="1"/>
      <w:marLeft w:val="0"/>
      <w:marRight w:val="0"/>
      <w:marTop w:val="0"/>
      <w:marBottom w:val="0"/>
      <w:divBdr>
        <w:top w:val="none" w:sz="0" w:space="0" w:color="auto"/>
        <w:left w:val="none" w:sz="0" w:space="0" w:color="auto"/>
        <w:bottom w:val="none" w:sz="0" w:space="0" w:color="auto"/>
        <w:right w:val="none" w:sz="0" w:space="0" w:color="auto"/>
      </w:divBdr>
    </w:div>
    <w:div w:id="1985431195">
      <w:bodyDiv w:val="1"/>
      <w:marLeft w:val="0"/>
      <w:marRight w:val="0"/>
      <w:marTop w:val="0"/>
      <w:marBottom w:val="0"/>
      <w:divBdr>
        <w:top w:val="none" w:sz="0" w:space="0" w:color="auto"/>
        <w:left w:val="none" w:sz="0" w:space="0" w:color="auto"/>
        <w:bottom w:val="none" w:sz="0" w:space="0" w:color="auto"/>
        <w:right w:val="none" w:sz="0" w:space="0" w:color="auto"/>
      </w:divBdr>
    </w:div>
    <w:div w:id="1985617225">
      <w:bodyDiv w:val="1"/>
      <w:marLeft w:val="0"/>
      <w:marRight w:val="0"/>
      <w:marTop w:val="0"/>
      <w:marBottom w:val="0"/>
      <w:divBdr>
        <w:top w:val="none" w:sz="0" w:space="0" w:color="auto"/>
        <w:left w:val="none" w:sz="0" w:space="0" w:color="auto"/>
        <w:bottom w:val="none" w:sz="0" w:space="0" w:color="auto"/>
        <w:right w:val="none" w:sz="0" w:space="0" w:color="auto"/>
      </w:divBdr>
    </w:div>
    <w:div w:id="1986078277">
      <w:bodyDiv w:val="1"/>
      <w:marLeft w:val="0"/>
      <w:marRight w:val="0"/>
      <w:marTop w:val="0"/>
      <w:marBottom w:val="0"/>
      <w:divBdr>
        <w:top w:val="none" w:sz="0" w:space="0" w:color="auto"/>
        <w:left w:val="none" w:sz="0" w:space="0" w:color="auto"/>
        <w:bottom w:val="none" w:sz="0" w:space="0" w:color="auto"/>
        <w:right w:val="none" w:sz="0" w:space="0" w:color="auto"/>
      </w:divBdr>
    </w:div>
    <w:div w:id="1986547672">
      <w:bodyDiv w:val="1"/>
      <w:marLeft w:val="0"/>
      <w:marRight w:val="0"/>
      <w:marTop w:val="0"/>
      <w:marBottom w:val="0"/>
      <w:divBdr>
        <w:top w:val="none" w:sz="0" w:space="0" w:color="auto"/>
        <w:left w:val="none" w:sz="0" w:space="0" w:color="auto"/>
        <w:bottom w:val="none" w:sz="0" w:space="0" w:color="auto"/>
        <w:right w:val="none" w:sz="0" w:space="0" w:color="auto"/>
      </w:divBdr>
    </w:div>
    <w:div w:id="1987935139">
      <w:bodyDiv w:val="1"/>
      <w:marLeft w:val="0"/>
      <w:marRight w:val="0"/>
      <w:marTop w:val="0"/>
      <w:marBottom w:val="0"/>
      <w:divBdr>
        <w:top w:val="none" w:sz="0" w:space="0" w:color="auto"/>
        <w:left w:val="none" w:sz="0" w:space="0" w:color="auto"/>
        <w:bottom w:val="none" w:sz="0" w:space="0" w:color="auto"/>
        <w:right w:val="none" w:sz="0" w:space="0" w:color="auto"/>
      </w:divBdr>
    </w:div>
    <w:div w:id="1988313483">
      <w:bodyDiv w:val="1"/>
      <w:marLeft w:val="0"/>
      <w:marRight w:val="0"/>
      <w:marTop w:val="0"/>
      <w:marBottom w:val="0"/>
      <w:divBdr>
        <w:top w:val="none" w:sz="0" w:space="0" w:color="auto"/>
        <w:left w:val="none" w:sz="0" w:space="0" w:color="auto"/>
        <w:bottom w:val="none" w:sz="0" w:space="0" w:color="auto"/>
        <w:right w:val="none" w:sz="0" w:space="0" w:color="auto"/>
      </w:divBdr>
    </w:div>
    <w:div w:id="1988702840">
      <w:bodyDiv w:val="1"/>
      <w:marLeft w:val="0"/>
      <w:marRight w:val="0"/>
      <w:marTop w:val="0"/>
      <w:marBottom w:val="0"/>
      <w:divBdr>
        <w:top w:val="none" w:sz="0" w:space="0" w:color="auto"/>
        <w:left w:val="none" w:sz="0" w:space="0" w:color="auto"/>
        <w:bottom w:val="none" w:sz="0" w:space="0" w:color="auto"/>
        <w:right w:val="none" w:sz="0" w:space="0" w:color="auto"/>
      </w:divBdr>
    </w:div>
    <w:div w:id="1989046230">
      <w:bodyDiv w:val="1"/>
      <w:marLeft w:val="0"/>
      <w:marRight w:val="0"/>
      <w:marTop w:val="0"/>
      <w:marBottom w:val="0"/>
      <w:divBdr>
        <w:top w:val="none" w:sz="0" w:space="0" w:color="auto"/>
        <w:left w:val="none" w:sz="0" w:space="0" w:color="auto"/>
        <w:bottom w:val="none" w:sz="0" w:space="0" w:color="auto"/>
        <w:right w:val="none" w:sz="0" w:space="0" w:color="auto"/>
      </w:divBdr>
    </w:div>
    <w:div w:id="1989089472">
      <w:bodyDiv w:val="1"/>
      <w:marLeft w:val="0"/>
      <w:marRight w:val="0"/>
      <w:marTop w:val="0"/>
      <w:marBottom w:val="0"/>
      <w:divBdr>
        <w:top w:val="none" w:sz="0" w:space="0" w:color="auto"/>
        <w:left w:val="none" w:sz="0" w:space="0" w:color="auto"/>
        <w:bottom w:val="none" w:sz="0" w:space="0" w:color="auto"/>
        <w:right w:val="none" w:sz="0" w:space="0" w:color="auto"/>
      </w:divBdr>
    </w:div>
    <w:div w:id="1991133069">
      <w:bodyDiv w:val="1"/>
      <w:marLeft w:val="0"/>
      <w:marRight w:val="0"/>
      <w:marTop w:val="0"/>
      <w:marBottom w:val="0"/>
      <w:divBdr>
        <w:top w:val="none" w:sz="0" w:space="0" w:color="auto"/>
        <w:left w:val="none" w:sz="0" w:space="0" w:color="auto"/>
        <w:bottom w:val="none" w:sz="0" w:space="0" w:color="auto"/>
        <w:right w:val="none" w:sz="0" w:space="0" w:color="auto"/>
      </w:divBdr>
    </w:div>
    <w:div w:id="1991328801">
      <w:bodyDiv w:val="1"/>
      <w:marLeft w:val="0"/>
      <w:marRight w:val="0"/>
      <w:marTop w:val="0"/>
      <w:marBottom w:val="0"/>
      <w:divBdr>
        <w:top w:val="none" w:sz="0" w:space="0" w:color="auto"/>
        <w:left w:val="none" w:sz="0" w:space="0" w:color="auto"/>
        <w:bottom w:val="none" w:sz="0" w:space="0" w:color="auto"/>
        <w:right w:val="none" w:sz="0" w:space="0" w:color="auto"/>
      </w:divBdr>
    </w:div>
    <w:div w:id="1991709238">
      <w:bodyDiv w:val="1"/>
      <w:marLeft w:val="0"/>
      <w:marRight w:val="0"/>
      <w:marTop w:val="0"/>
      <w:marBottom w:val="0"/>
      <w:divBdr>
        <w:top w:val="none" w:sz="0" w:space="0" w:color="auto"/>
        <w:left w:val="none" w:sz="0" w:space="0" w:color="auto"/>
        <w:bottom w:val="none" w:sz="0" w:space="0" w:color="auto"/>
        <w:right w:val="none" w:sz="0" w:space="0" w:color="auto"/>
      </w:divBdr>
    </w:div>
    <w:div w:id="1994025434">
      <w:bodyDiv w:val="1"/>
      <w:marLeft w:val="0"/>
      <w:marRight w:val="0"/>
      <w:marTop w:val="0"/>
      <w:marBottom w:val="0"/>
      <w:divBdr>
        <w:top w:val="none" w:sz="0" w:space="0" w:color="auto"/>
        <w:left w:val="none" w:sz="0" w:space="0" w:color="auto"/>
        <w:bottom w:val="none" w:sz="0" w:space="0" w:color="auto"/>
        <w:right w:val="none" w:sz="0" w:space="0" w:color="auto"/>
      </w:divBdr>
    </w:div>
    <w:div w:id="1994217191">
      <w:bodyDiv w:val="1"/>
      <w:marLeft w:val="0"/>
      <w:marRight w:val="0"/>
      <w:marTop w:val="0"/>
      <w:marBottom w:val="0"/>
      <w:divBdr>
        <w:top w:val="none" w:sz="0" w:space="0" w:color="auto"/>
        <w:left w:val="none" w:sz="0" w:space="0" w:color="auto"/>
        <w:bottom w:val="none" w:sz="0" w:space="0" w:color="auto"/>
        <w:right w:val="none" w:sz="0" w:space="0" w:color="auto"/>
      </w:divBdr>
      <w:divsChild>
        <w:div w:id="208424282">
          <w:marLeft w:val="480"/>
          <w:marRight w:val="0"/>
          <w:marTop w:val="0"/>
          <w:marBottom w:val="0"/>
          <w:divBdr>
            <w:top w:val="none" w:sz="0" w:space="0" w:color="auto"/>
            <w:left w:val="none" w:sz="0" w:space="0" w:color="auto"/>
            <w:bottom w:val="none" w:sz="0" w:space="0" w:color="auto"/>
            <w:right w:val="none" w:sz="0" w:space="0" w:color="auto"/>
          </w:divBdr>
        </w:div>
        <w:div w:id="559245553">
          <w:marLeft w:val="480"/>
          <w:marRight w:val="0"/>
          <w:marTop w:val="0"/>
          <w:marBottom w:val="0"/>
          <w:divBdr>
            <w:top w:val="none" w:sz="0" w:space="0" w:color="auto"/>
            <w:left w:val="none" w:sz="0" w:space="0" w:color="auto"/>
            <w:bottom w:val="none" w:sz="0" w:space="0" w:color="auto"/>
            <w:right w:val="none" w:sz="0" w:space="0" w:color="auto"/>
          </w:divBdr>
        </w:div>
        <w:div w:id="804158105">
          <w:marLeft w:val="480"/>
          <w:marRight w:val="0"/>
          <w:marTop w:val="0"/>
          <w:marBottom w:val="0"/>
          <w:divBdr>
            <w:top w:val="none" w:sz="0" w:space="0" w:color="auto"/>
            <w:left w:val="none" w:sz="0" w:space="0" w:color="auto"/>
            <w:bottom w:val="none" w:sz="0" w:space="0" w:color="auto"/>
            <w:right w:val="none" w:sz="0" w:space="0" w:color="auto"/>
          </w:divBdr>
        </w:div>
        <w:div w:id="85005533">
          <w:marLeft w:val="480"/>
          <w:marRight w:val="0"/>
          <w:marTop w:val="0"/>
          <w:marBottom w:val="0"/>
          <w:divBdr>
            <w:top w:val="none" w:sz="0" w:space="0" w:color="auto"/>
            <w:left w:val="none" w:sz="0" w:space="0" w:color="auto"/>
            <w:bottom w:val="none" w:sz="0" w:space="0" w:color="auto"/>
            <w:right w:val="none" w:sz="0" w:space="0" w:color="auto"/>
          </w:divBdr>
        </w:div>
        <w:div w:id="1982686852">
          <w:marLeft w:val="480"/>
          <w:marRight w:val="0"/>
          <w:marTop w:val="0"/>
          <w:marBottom w:val="0"/>
          <w:divBdr>
            <w:top w:val="none" w:sz="0" w:space="0" w:color="auto"/>
            <w:left w:val="none" w:sz="0" w:space="0" w:color="auto"/>
            <w:bottom w:val="none" w:sz="0" w:space="0" w:color="auto"/>
            <w:right w:val="none" w:sz="0" w:space="0" w:color="auto"/>
          </w:divBdr>
        </w:div>
        <w:div w:id="1526596238">
          <w:marLeft w:val="480"/>
          <w:marRight w:val="0"/>
          <w:marTop w:val="0"/>
          <w:marBottom w:val="0"/>
          <w:divBdr>
            <w:top w:val="none" w:sz="0" w:space="0" w:color="auto"/>
            <w:left w:val="none" w:sz="0" w:space="0" w:color="auto"/>
            <w:bottom w:val="none" w:sz="0" w:space="0" w:color="auto"/>
            <w:right w:val="none" w:sz="0" w:space="0" w:color="auto"/>
          </w:divBdr>
        </w:div>
        <w:div w:id="2098166550">
          <w:marLeft w:val="480"/>
          <w:marRight w:val="0"/>
          <w:marTop w:val="0"/>
          <w:marBottom w:val="0"/>
          <w:divBdr>
            <w:top w:val="none" w:sz="0" w:space="0" w:color="auto"/>
            <w:left w:val="none" w:sz="0" w:space="0" w:color="auto"/>
            <w:bottom w:val="none" w:sz="0" w:space="0" w:color="auto"/>
            <w:right w:val="none" w:sz="0" w:space="0" w:color="auto"/>
          </w:divBdr>
        </w:div>
        <w:div w:id="2118593724">
          <w:marLeft w:val="480"/>
          <w:marRight w:val="0"/>
          <w:marTop w:val="0"/>
          <w:marBottom w:val="0"/>
          <w:divBdr>
            <w:top w:val="none" w:sz="0" w:space="0" w:color="auto"/>
            <w:left w:val="none" w:sz="0" w:space="0" w:color="auto"/>
            <w:bottom w:val="none" w:sz="0" w:space="0" w:color="auto"/>
            <w:right w:val="none" w:sz="0" w:space="0" w:color="auto"/>
          </w:divBdr>
        </w:div>
        <w:div w:id="525800543">
          <w:marLeft w:val="480"/>
          <w:marRight w:val="0"/>
          <w:marTop w:val="0"/>
          <w:marBottom w:val="0"/>
          <w:divBdr>
            <w:top w:val="none" w:sz="0" w:space="0" w:color="auto"/>
            <w:left w:val="none" w:sz="0" w:space="0" w:color="auto"/>
            <w:bottom w:val="none" w:sz="0" w:space="0" w:color="auto"/>
            <w:right w:val="none" w:sz="0" w:space="0" w:color="auto"/>
          </w:divBdr>
        </w:div>
        <w:div w:id="1754618494">
          <w:marLeft w:val="480"/>
          <w:marRight w:val="0"/>
          <w:marTop w:val="0"/>
          <w:marBottom w:val="0"/>
          <w:divBdr>
            <w:top w:val="none" w:sz="0" w:space="0" w:color="auto"/>
            <w:left w:val="none" w:sz="0" w:space="0" w:color="auto"/>
            <w:bottom w:val="none" w:sz="0" w:space="0" w:color="auto"/>
            <w:right w:val="none" w:sz="0" w:space="0" w:color="auto"/>
          </w:divBdr>
        </w:div>
        <w:div w:id="1809204093">
          <w:marLeft w:val="480"/>
          <w:marRight w:val="0"/>
          <w:marTop w:val="0"/>
          <w:marBottom w:val="0"/>
          <w:divBdr>
            <w:top w:val="none" w:sz="0" w:space="0" w:color="auto"/>
            <w:left w:val="none" w:sz="0" w:space="0" w:color="auto"/>
            <w:bottom w:val="none" w:sz="0" w:space="0" w:color="auto"/>
            <w:right w:val="none" w:sz="0" w:space="0" w:color="auto"/>
          </w:divBdr>
        </w:div>
        <w:div w:id="2139449957">
          <w:marLeft w:val="480"/>
          <w:marRight w:val="0"/>
          <w:marTop w:val="0"/>
          <w:marBottom w:val="0"/>
          <w:divBdr>
            <w:top w:val="none" w:sz="0" w:space="0" w:color="auto"/>
            <w:left w:val="none" w:sz="0" w:space="0" w:color="auto"/>
            <w:bottom w:val="none" w:sz="0" w:space="0" w:color="auto"/>
            <w:right w:val="none" w:sz="0" w:space="0" w:color="auto"/>
          </w:divBdr>
        </w:div>
        <w:div w:id="1215003471">
          <w:marLeft w:val="480"/>
          <w:marRight w:val="0"/>
          <w:marTop w:val="0"/>
          <w:marBottom w:val="0"/>
          <w:divBdr>
            <w:top w:val="none" w:sz="0" w:space="0" w:color="auto"/>
            <w:left w:val="none" w:sz="0" w:space="0" w:color="auto"/>
            <w:bottom w:val="none" w:sz="0" w:space="0" w:color="auto"/>
            <w:right w:val="none" w:sz="0" w:space="0" w:color="auto"/>
          </w:divBdr>
        </w:div>
        <w:div w:id="1454324991">
          <w:marLeft w:val="480"/>
          <w:marRight w:val="0"/>
          <w:marTop w:val="0"/>
          <w:marBottom w:val="0"/>
          <w:divBdr>
            <w:top w:val="none" w:sz="0" w:space="0" w:color="auto"/>
            <w:left w:val="none" w:sz="0" w:space="0" w:color="auto"/>
            <w:bottom w:val="none" w:sz="0" w:space="0" w:color="auto"/>
            <w:right w:val="none" w:sz="0" w:space="0" w:color="auto"/>
          </w:divBdr>
        </w:div>
        <w:div w:id="493229508">
          <w:marLeft w:val="480"/>
          <w:marRight w:val="0"/>
          <w:marTop w:val="0"/>
          <w:marBottom w:val="0"/>
          <w:divBdr>
            <w:top w:val="none" w:sz="0" w:space="0" w:color="auto"/>
            <w:left w:val="none" w:sz="0" w:space="0" w:color="auto"/>
            <w:bottom w:val="none" w:sz="0" w:space="0" w:color="auto"/>
            <w:right w:val="none" w:sz="0" w:space="0" w:color="auto"/>
          </w:divBdr>
        </w:div>
        <w:div w:id="512884834">
          <w:marLeft w:val="480"/>
          <w:marRight w:val="0"/>
          <w:marTop w:val="0"/>
          <w:marBottom w:val="0"/>
          <w:divBdr>
            <w:top w:val="none" w:sz="0" w:space="0" w:color="auto"/>
            <w:left w:val="none" w:sz="0" w:space="0" w:color="auto"/>
            <w:bottom w:val="none" w:sz="0" w:space="0" w:color="auto"/>
            <w:right w:val="none" w:sz="0" w:space="0" w:color="auto"/>
          </w:divBdr>
        </w:div>
        <w:div w:id="1080371226">
          <w:marLeft w:val="480"/>
          <w:marRight w:val="0"/>
          <w:marTop w:val="0"/>
          <w:marBottom w:val="0"/>
          <w:divBdr>
            <w:top w:val="none" w:sz="0" w:space="0" w:color="auto"/>
            <w:left w:val="none" w:sz="0" w:space="0" w:color="auto"/>
            <w:bottom w:val="none" w:sz="0" w:space="0" w:color="auto"/>
            <w:right w:val="none" w:sz="0" w:space="0" w:color="auto"/>
          </w:divBdr>
        </w:div>
        <w:div w:id="2142380146">
          <w:marLeft w:val="480"/>
          <w:marRight w:val="0"/>
          <w:marTop w:val="0"/>
          <w:marBottom w:val="0"/>
          <w:divBdr>
            <w:top w:val="none" w:sz="0" w:space="0" w:color="auto"/>
            <w:left w:val="none" w:sz="0" w:space="0" w:color="auto"/>
            <w:bottom w:val="none" w:sz="0" w:space="0" w:color="auto"/>
            <w:right w:val="none" w:sz="0" w:space="0" w:color="auto"/>
          </w:divBdr>
        </w:div>
        <w:div w:id="364908964">
          <w:marLeft w:val="480"/>
          <w:marRight w:val="0"/>
          <w:marTop w:val="0"/>
          <w:marBottom w:val="0"/>
          <w:divBdr>
            <w:top w:val="none" w:sz="0" w:space="0" w:color="auto"/>
            <w:left w:val="none" w:sz="0" w:space="0" w:color="auto"/>
            <w:bottom w:val="none" w:sz="0" w:space="0" w:color="auto"/>
            <w:right w:val="none" w:sz="0" w:space="0" w:color="auto"/>
          </w:divBdr>
        </w:div>
        <w:div w:id="1370034926">
          <w:marLeft w:val="480"/>
          <w:marRight w:val="0"/>
          <w:marTop w:val="0"/>
          <w:marBottom w:val="0"/>
          <w:divBdr>
            <w:top w:val="none" w:sz="0" w:space="0" w:color="auto"/>
            <w:left w:val="none" w:sz="0" w:space="0" w:color="auto"/>
            <w:bottom w:val="none" w:sz="0" w:space="0" w:color="auto"/>
            <w:right w:val="none" w:sz="0" w:space="0" w:color="auto"/>
          </w:divBdr>
        </w:div>
        <w:div w:id="1298026881">
          <w:marLeft w:val="480"/>
          <w:marRight w:val="0"/>
          <w:marTop w:val="0"/>
          <w:marBottom w:val="0"/>
          <w:divBdr>
            <w:top w:val="none" w:sz="0" w:space="0" w:color="auto"/>
            <w:left w:val="none" w:sz="0" w:space="0" w:color="auto"/>
            <w:bottom w:val="none" w:sz="0" w:space="0" w:color="auto"/>
            <w:right w:val="none" w:sz="0" w:space="0" w:color="auto"/>
          </w:divBdr>
        </w:div>
        <w:div w:id="614486831">
          <w:marLeft w:val="480"/>
          <w:marRight w:val="0"/>
          <w:marTop w:val="0"/>
          <w:marBottom w:val="0"/>
          <w:divBdr>
            <w:top w:val="none" w:sz="0" w:space="0" w:color="auto"/>
            <w:left w:val="none" w:sz="0" w:space="0" w:color="auto"/>
            <w:bottom w:val="none" w:sz="0" w:space="0" w:color="auto"/>
            <w:right w:val="none" w:sz="0" w:space="0" w:color="auto"/>
          </w:divBdr>
        </w:div>
        <w:div w:id="1784881726">
          <w:marLeft w:val="480"/>
          <w:marRight w:val="0"/>
          <w:marTop w:val="0"/>
          <w:marBottom w:val="0"/>
          <w:divBdr>
            <w:top w:val="none" w:sz="0" w:space="0" w:color="auto"/>
            <w:left w:val="none" w:sz="0" w:space="0" w:color="auto"/>
            <w:bottom w:val="none" w:sz="0" w:space="0" w:color="auto"/>
            <w:right w:val="none" w:sz="0" w:space="0" w:color="auto"/>
          </w:divBdr>
        </w:div>
        <w:div w:id="121970260">
          <w:marLeft w:val="480"/>
          <w:marRight w:val="0"/>
          <w:marTop w:val="0"/>
          <w:marBottom w:val="0"/>
          <w:divBdr>
            <w:top w:val="none" w:sz="0" w:space="0" w:color="auto"/>
            <w:left w:val="none" w:sz="0" w:space="0" w:color="auto"/>
            <w:bottom w:val="none" w:sz="0" w:space="0" w:color="auto"/>
            <w:right w:val="none" w:sz="0" w:space="0" w:color="auto"/>
          </w:divBdr>
        </w:div>
        <w:div w:id="70321148">
          <w:marLeft w:val="480"/>
          <w:marRight w:val="0"/>
          <w:marTop w:val="0"/>
          <w:marBottom w:val="0"/>
          <w:divBdr>
            <w:top w:val="none" w:sz="0" w:space="0" w:color="auto"/>
            <w:left w:val="none" w:sz="0" w:space="0" w:color="auto"/>
            <w:bottom w:val="none" w:sz="0" w:space="0" w:color="auto"/>
            <w:right w:val="none" w:sz="0" w:space="0" w:color="auto"/>
          </w:divBdr>
        </w:div>
        <w:div w:id="1661887423">
          <w:marLeft w:val="480"/>
          <w:marRight w:val="0"/>
          <w:marTop w:val="0"/>
          <w:marBottom w:val="0"/>
          <w:divBdr>
            <w:top w:val="none" w:sz="0" w:space="0" w:color="auto"/>
            <w:left w:val="none" w:sz="0" w:space="0" w:color="auto"/>
            <w:bottom w:val="none" w:sz="0" w:space="0" w:color="auto"/>
            <w:right w:val="none" w:sz="0" w:space="0" w:color="auto"/>
          </w:divBdr>
        </w:div>
        <w:div w:id="626547690">
          <w:marLeft w:val="480"/>
          <w:marRight w:val="0"/>
          <w:marTop w:val="0"/>
          <w:marBottom w:val="0"/>
          <w:divBdr>
            <w:top w:val="none" w:sz="0" w:space="0" w:color="auto"/>
            <w:left w:val="none" w:sz="0" w:space="0" w:color="auto"/>
            <w:bottom w:val="none" w:sz="0" w:space="0" w:color="auto"/>
            <w:right w:val="none" w:sz="0" w:space="0" w:color="auto"/>
          </w:divBdr>
        </w:div>
        <w:div w:id="939992188">
          <w:marLeft w:val="480"/>
          <w:marRight w:val="0"/>
          <w:marTop w:val="0"/>
          <w:marBottom w:val="0"/>
          <w:divBdr>
            <w:top w:val="none" w:sz="0" w:space="0" w:color="auto"/>
            <w:left w:val="none" w:sz="0" w:space="0" w:color="auto"/>
            <w:bottom w:val="none" w:sz="0" w:space="0" w:color="auto"/>
            <w:right w:val="none" w:sz="0" w:space="0" w:color="auto"/>
          </w:divBdr>
        </w:div>
        <w:div w:id="6560633">
          <w:marLeft w:val="480"/>
          <w:marRight w:val="0"/>
          <w:marTop w:val="0"/>
          <w:marBottom w:val="0"/>
          <w:divBdr>
            <w:top w:val="none" w:sz="0" w:space="0" w:color="auto"/>
            <w:left w:val="none" w:sz="0" w:space="0" w:color="auto"/>
            <w:bottom w:val="none" w:sz="0" w:space="0" w:color="auto"/>
            <w:right w:val="none" w:sz="0" w:space="0" w:color="auto"/>
          </w:divBdr>
        </w:div>
        <w:div w:id="1920291102">
          <w:marLeft w:val="480"/>
          <w:marRight w:val="0"/>
          <w:marTop w:val="0"/>
          <w:marBottom w:val="0"/>
          <w:divBdr>
            <w:top w:val="none" w:sz="0" w:space="0" w:color="auto"/>
            <w:left w:val="none" w:sz="0" w:space="0" w:color="auto"/>
            <w:bottom w:val="none" w:sz="0" w:space="0" w:color="auto"/>
            <w:right w:val="none" w:sz="0" w:space="0" w:color="auto"/>
          </w:divBdr>
        </w:div>
        <w:div w:id="720640752">
          <w:marLeft w:val="480"/>
          <w:marRight w:val="0"/>
          <w:marTop w:val="0"/>
          <w:marBottom w:val="0"/>
          <w:divBdr>
            <w:top w:val="none" w:sz="0" w:space="0" w:color="auto"/>
            <w:left w:val="none" w:sz="0" w:space="0" w:color="auto"/>
            <w:bottom w:val="none" w:sz="0" w:space="0" w:color="auto"/>
            <w:right w:val="none" w:sz="0" w:space="0" w:color="auto"/>
          </w:divBdr>
        </w:div>
        <w:div w:id="1450737142">
          <w:marLeft w:val="480"/>
          <w:marRight w:val="0"/>
          <w:marTop w:val="0"/>
          <w:marBottom w:val="0"/>
          <w:divBdr>
            <w:top w:val="none" w:sz="0" w:space="0" w:color="auto"/>
            <w:left w:val="none" w:sz="0" w:space="0" w:color="auto"/>
            <w:bottom w:val="none" w:sz="0" w:space="0" w:color="auto"/>
            <w:right w:val="none" w:sz="0" w:space="0" w:color="auto"/>
          </w:divBdr>
        </w:div>
        <w:div w:id="886835731">
          <w:marLeft w:val="480"/>
          <w:marRight w:val="0"/>
          <w:marTop w:val="0"/>
          <w:marBottom w:val="0"/>
          <w:divBdr>
            <w:top w:val="none" w:sz="0" w:space="0" w:color="auto"/>
            <w:left w:val="none" w:sz="0" w:space="0" w:color="auto"/>
            <w:bottom w:val="none" w:sz="0" w:space="0" w:color="auto"/>
            <w:right w:val="none" w:sz="0" w:space="0" w:color="auto"/>
          </w:divBdr>
        </w:div>
        <w:div w:id="112331611">
          <w:marLeft w:val="480"/>
          <w:marRight w:val="0"/>
          <w:marTop w:val="0"/>
          <w:marBottom w:val="0"/>
          <w:divBdr>
            <w:top w:val="none" w:sz="0" w:space="0" w:color="auto"/>
            <w:left w:val="none" w:sz="0" w:space="0" w:color="auto"/>
            <w:bottom w:val="none" w:sz="0" w:space="0" w:color="auto"/>
            <w:right w:val="none" w:sz="0" w:space="0" w:color="auto"/>
          </w:divBdr>
        </w:div>
        <w:div w:id="1957715817">
          <w:marLeft w:val="480"/>
          <w:marRight w:val="0"/>
          <w:marTop w:val="0"/>
          <w:marBottom w:val="0"/>
          <w:divBdr>
            <w:top w:val="none" w:sz="0" w:space="0" w:color="auto"/>
            <w:left w:val="none" w:sz="0" w:space="0" w:color="auto"/>
            <w:bottom w:val="none" w:sz="0" w:space="0" w:color="auto"/>
            <w:right w:val="none" w:sz="0" w:space="0" w:color="auto"/>
          </w:divBdr>
        </w:div>
        <w:div w:id="1078285619">
          <w:marLeft w:val="480"/>
          <w:marRight w:val="0"/>
          <w:marTop w:val="0"/>
          <w:marBottom w:val="0"/>
          <w:divBdr>
            <w:top w:val="none" w:sz="0" w:space="0" w:color="auto"/>
            <w:left w:val="none" w:sz="0" w:space="0" w:color="auto"/>
            <w:bottom w:val="none" w:sz="0" w:space="0" w:color="auto"/>
            <w:right w:val="none" w:sz="0" w:space="0" w:color="auto"/>
          </w:divBdr>
        </w:div>
        <w:div w:id="1361512778">
          <w:marLeft w:val="480"/>
          <w:marRight w:val="0"/>
          <w:marTop w:val="0"/>
          <w:marBottom w:val="0"/>
          <w:divBdr>
            <w:top w:val="none" w:sz="0" w:space="0" w:color="auto"/>
            <w:left w:val="none" w:sz="0" w:space="0" w:color="auto"/>
            <w:bottom w:val="none" w:sz="0" w:space="0" w:color="auto"/>
            <w:right w:val="none" w:sz="0" w:space="0" w:color="auto"/>
          </w:divBdr>
        </w:div>
        <w:div w:id="2130008342">
          <w:marLeft w:val="480"/>
          <w:marRight w:val="0"/>
          <w:marTop w:val="0"/>
          <w:marBottom w:val="0"/>
          <w:divBdr>
            <w:top w:val="none" w:sz="0" w:space="0" w:color="auto"/>
            <w:left w:val="none" w:sz="0" w:space="0" w:color="auto"/>
            <w:bottom w:val="none" w:sz="0" w:space="0" w:color="auto"/>
            <w:right w:val="none" w:sz="0" w:space="0" w:color="auto"/>
          </w:divBdr>
        </w:div>
        <w:div w:id="1374042441">
          <w:marLeft w:val="480"/>
          <w:marRight w:val="0"/>
          <w:marTop w:val="0"/>
          <w:marBottom w:val="0"/>
          <w:divBdr>
            <w:top w:val="none" w:sz="0" w:space="0" w:color="auto"/>
            <w:left w:val="none" w:sz="0" w:space="0" w:color="auto"/>
            <w:bottom w:val="none" w:sz="0" w:space="0" w:color="auto"/>
            <w:right w:val="none" w:sz="0" w:space="0" w:color="auto"/>
          </w:divBdr>
        </w:div>
        <w:div w:id="2106801037">
          <w:marLeft w:val="480"/>
          <w:marRight w:val="0"/>
          <w:marTop w:val="0"/>
          <w:marBottom w:val="0"/>
          <w:divBdr>
            <w:top w:val="none" w:sz="0" w:space="0" w:color="auto"/>
            <w:left w:val="none" w:sz="0" w:space="0" w:color="auto"/>
            <w:bottom w:val="none" w:sz="0" w:space="0" w:color="auto"/>
            <w:right w:val="none" w:sz="0" w:space="0" w:color="auto"/>
          </w:divBdr>
        </w:div>
        <w:div w:id="311645905">
          <w:marLeft w:val="480"/>
          <w:marRight w:val="0"/>
          <w:marTop w:val="0"/>
          <w:marBottom w:val="0"/>
          <w:divBdr>
            <w:top w:val="none" w:sz="0" w:space="0" w:color="auto"/>
            <w:left w:val="none" w:sz="0" w:space="0" w:color="auto"/>
            <w:bottom w:val="none" w:sz="0" w:space="0" w:color="auto"/>
            <w:right w:val="none" w:sz="0" w:space="0" w:color="auto"/>
          </w:divBdr>
        </w:div>
        <w:div w:id="1228148410">
          <w:marLeft w:val="480"/>
          <w:marRight w:val="0"/>
          <w:marTop w:val="0"/>
          <w:marBottom w:val="0"/>
          <w:divBdr>
            <w:top w:val="none" w:sz="0" w:space="0" w:color="auto"/>
            <w:left w:val="none" w:sz="0" w:space="0" w:color="auto"/>
            <w:bottom w:val="none" w:sz="0" w:space="0" w:color="auto"/>
            <w:right w:val="none" w:sz="0" w:space="0" w:color="auto"/>
          </w:divBdr>
        </w:div>
        <w:div w:id="669909578">
          <w:marLeft w:val="480"/>
          <w:marRight w:val="0"/>
          <w:marTop w:val="0"/>
          <w:marBottom w:val="0"/>
          <w:divBdr>
            <w:top w:val="none" w:sz="0" w:space="0" w:color="auto"/>
            <w:left w:val="none" w:sz="0" w:space="0" w:color="auto"/>
            <w:bottom w:val="none" w:sz="0" w:space="0" w:color="auto"/>
            <w:right w:val="none" w:sz="0" w:space="0" w:color="auto"/>
          </w:divBdr>
        </w:div>
        <w:div w:id="884679150">
          <w:marLeft w:val="480"/>
          <w:marRight w:val="0"/>
          <w:marTop w:val="0"/>
          <w:marBottom w:val="0"/>
          <w:divBdr>
            <w:top w:val="none" w:sz="0" w:space="0" w:color="auto"/>
            <w:left w:val="none" w:sz="0" w:space="0" w:color="auto"/>
            <w:bottom w:val="none" w:sz="0" w:space="0" w:color="auto"/>
            <w:right w:val="none" w:sz="0" w:space="0" w:color="auto"/>
          </w:divBdr>
        </w:div>
        <w:div w:id="121000520">
          <w:marLeft w:val="480"/>
          <w:marRight w:val="0"/>
          <w:marTop w:val="0"/>
          <w:marBottom w:val="0"/>
          <w:divBdr>
            <w:top w:val="none" w:sz="0" w:space="0" w:color="auto"/>
            <w:left w:val="none" w:sz="0" w:space="0" w:color="auto"/>
            <w:bottom w:val="none" w:sz="0" w:space="0" w:color="auto"/>
            <w:right w:val="none" w:sz="0" w:space="0" w:color="auto"/>
          </w:divBdr>
        </w:div>
        <w:div w:id="1611012323">
          <w:marLeft w:val="480"/>
          <w:marRight w:val="0"/>
          <w:marTop w:val="0"/>
          <w:marBottom w:val="0"/>
          <w:divBdr>
            <w:top w:val="none" w:sz="0" w:space="0" w:color="auto"/>
            <w:left w:val="none" w:sz="0" w:space="0" w:color="auto"/>
            <w:bottom w:val="none" w:sz="0" w:space="0" w:color="auto"/>
            <w:right w:val="none" w:sz="0" w:space="0" w:color="auto"/>
          </w:divBdr>
        </w:div>
        <w:div w:id="2055351441">
          <w:marLeft w:val="480"/>
          <w:marRight w:val="0"/>
          <w:marTop w:val="0"/>
          <w:marBottom w:val="0"/>
          <w:divBdr>
            <w:top w:val="none" w:sz="0" w:space="0" w:color="auto"/>
            <w:left w:val="none" w:sz="0" w:space="0" w:color="auto"/>
            <w:bottom w:val="none" w:sz="0" w:space="0" w:color="auto"/>
            <w:right w:val="none" w:sz="0" w:space="0" w:color="auto"/>
          </w:divBdr>
        </w:div>
        <w:div w:id="669061294">
          <w:marLeft w:val="480"/>
          <w:marRight w:val="0"/>
          <w:marTop w:val="0"/>
          <w:marBottom w:val="0"/>
          <w:divBdr>
            <w:top w:val="none" w:sz="0" w:space="0" w:color="auto"/>
            <w:left w:val="none" w:sz="0" w:space="0" w:color="auto"/>
            <w:bottom w:val="none" w:sz="0" w:space="0" w:color="auto"/>
            <w:right w:val="none" w:sz="0" w:space="0" w:color="auto"/>
          </w:divBdr>
        </w:div>
        <w:div w:id="282004469">
          <w:marLeft w:val="480"/>
          <w:marRight w:val="0"/>
          <w:marTop w:val="0"/>
          <w:marBottom w:val="0"/>
          <w:divBdr>
            <w:top w:val="none" w:sz="0" w:space="0" w:color="auto"/>
            <w:left w:val="none" w:sz="0" w:space="0" w:color="auto"/>
            <w:bottom w:val="none" w:sz="0" w:space="0" w:color="auto"/>
            <w:right w:val="none" w:sz="0" w:space="0" w:color="auto"/>
          </w:divBdr>
        </w:div>
        <w:div w:id="570118741">
          <w:marLeft w:val="480"/>
          <w:marRight w:val="0"/>
          <w:marTop w:val="0"/>
          <w:marBottom w:val="0"/>
          <w:divBdr>
            <w:top w:val="none" w:sz="0" w:space="0" w:color="auto"/>
            <w:left w:val="none" w:sz="0" w:space="0" w:color="auto"/>
            <w:bottom w:val="none" w:sz="0" w:space="0" w:color="auto"/>
            <w:right w:val="none" w:sz="0" w:space="0" w:color="auto"/>
          </w:divBdr>
        </w:div>
        <w:div w:id="1760447283">
          <w:marLeft w:val="480"/>
          <w:marRight w:val="0"/>
          <w:marTop w:val="0"/>
          <w:marBottom w:val="0"/>
          <w:divBdr>
            <w:top w:val="none" w:sz="0" w:space="0" w:color="auto"/>
            <w:left w:val="none" w:sz="0" w:space="0" w:color="auto"/>
            <w:bottom w:val="none" w:sz="0" w:space="0" w:color="auto"/>
            <w:right w:val="none" w:sz="0" w:space="0" w:color="auto"/>
          </w:divBdr>
        </w:div>
        <w:div w:id="857738514">
          <w:marLeft w:val="480"/>
          <w:marRight w:val="0"/>
          <w:marTop w:val="0"/>
          <w:marBottom w:val="0"/>
          <w:divBdr>
            <w:top w:val="none" w:sz="0" w:space="0" w:color="auto"/>
            <w:left w:val="none" w:sz="0" w:space="0" w:color="auto"/>
            <w:bottom w:val="none" w:sz="0" w:space="0" w:color="auto"/>
            <w:right w:val="none" w:sz="0" w:space="0" w:color="auto"/>
          </w:divBdr>
        </w:div>
        <w:div w:id="1496334524">
          <w:marLeft w:val="480"/>
          <w:marRight w:val="0"/>
          <w:marTop w:val="0"/>
          <w:marBottom w:val="0"/>
          <w:divBdr>
            <w:top w:val="none" w:sz="0" w:space="0" w:color="auto"/>
            <w:left w:val="none" w:sz="0" w:space="0" w:color="auto"/>
            <w:bottom w:val="none" w:sz="0" w:space="0" w:color="auto"/>
            <w:right w:val="none" w:sz="0" w:space="0" w:color="auto"/>
          </w:divBdr>
        </w:div>
        <w:div w:id="109789778">
          <w:marLeft w:val="480"/>
          <w:marRight w:val="0"/>
          <w:marTop w:val="0"/>
          <w:marBottom w:val="0"/>
          <w:divBdr>
            <w:top w:val="none" w:sz="0" w:space="0" w:color="auto"/>
            <w:left w:val="none" w:sz="0" w:space="0" w:color="auto"/>
            <w:bottom w:val="none" w:sz="0" w:space="0" w:color="auto"/>
            <w:right w:val="none" w:sz="0" w:space="0" w:color="auto"/>
          </w:divBdr>
        </w:div>
        <w:div w:id="1629894140">
          <w:marLeft w:val="480"/>
          <w:marRight w:val="0"/>
          <w:marTop w:val="0"/>
          <w:marBottom w:val="0"/>
          <w:divBdr>
            <w:top w:val="none" w:sz="0" w:space="0" w:color="auto"/>
            <w:left w:val="none" w:sz="0" w:space="0" w:color="auto"/>
            <w:bottom w:val="none" w:sz="0" w:space="0" w:color="auto"/>
            <w:right w:val="none" w:sz="0" w:space="0" w:color="auto"/>
          </w:divBdr>
        </w:div>
        <w:div w:id="658769384">
          <w:marLeft w:val="480"/>
          <w:marRight w:val="0"/>
          <w:marTop w:val="0"/>
          <w:marBottom w:val="0"/>
          <w:divBdr>
            <w:top w:val="none" w:sz="0" w:space="0" w:color="auto"/>
            <w:left w:val="none" w:sz="0" w:space="0" w:color="auto"/>
            <w:bottom w:val="none" w:sz="0" w:space="0" w:color="auto"/>
            <w:right w:val="none" w:sz="0" w:space="0" w:color="auto"/>
          </w:divBdr>
        </w:div>
        <w:div w:id="1985042451">
          <w:marLeft w:val="480"/>
          <w:marRight w:val="0"/>
          <w:marTop w:val="0"/>
          <w:marBottom w:val="0"/>
          <w:divBdr>
            <w:top w:val="none" w:sz="0" w:space="0" w:color="auto"/>
            <w:left w:val="none" w:sz="0" w:space="0" w:color="auto"/>
            <w:bottom w:val="none" w:sz="0" w:space="0" w:color="auto"/>
            <w:right w:val="none" w:sz="0" w:space="0" w:color="auto"/>
          </w:divBdr>
        </w:div>
        <w:div w:id="1038971084">
          <w:marLeft w:val="480"/>
          <w:marRight w:val="0"/>
          <w:marTop w:val="0"/>
          <w:marBottom w:val="0"/>
          <w:divBdr>
            <w:top w:val="none" w:sz="0" w:space="0" w:color="auto"/>
            <w:left w:val="none" w:sz="0" w:space="0" w:color="auto"/>
            <w:bottom w:val="none" w:sz="0" w:space="0" w:color="auto"/>
            <w:right w:val="none" w:sz="0" w:space="0" w:color="auto"/>
          </w:divBdr>
        </w:div>
      </w:divsChild>
    </w:div>
    <w:div w:id="1994337003">
      <w:bodyDiv w:val="1"/>
      <w:marLeft w:val="0"/>
      <w:marRight w:val="0"/>
      <w:marTop w:val="0"/>
      <w:marBottom w:val="0"/>
      <w:divBdr>
        <w:top w:val="none" w:sz="0" w:space="0" w:color="auto"/>
        <w:left w:val="none" w:sz="0" w:space="0" w:color="auto"/>
        <w:bottom w:val="none" w:sz="0" w:space="0" w:color="auto"/>
        <w:right w:val="none" w:sz="0" w:space="0" w:color="auto"/>
      </w:divBdr>
    </w:div>
    <w:div w:id="1994407376">
      <w:bodyDiv w:val="1"/>
      <w:marLeft w:val="0"/>
      <w:marRight w:val="0"/>
      <w:marTop w:val="0"/>
      <w:marBottom w:val="0"/>
      <w:divBdr>
        <w:top w:val="none" w:sz="0" w:space="0" w:color="auto"/>
        <w:left w:val="none" w:sz="0" w:space="0" w:color="auto"/>
        <w:bottom w:val="none" w:sz="0" w:space="0" w:color="auto"/>
        <w:right w:val="none" w:sz="0" w:space="0" w:color="auto"/>
      </w:divBdr>
    </w:div>
    <w:div w:id="1994677524">
      <w:bodyDiv w:val="1"/>
      <w:marLeft w:val="0"/>
      <w:marRight w:val="0"/>
      <w:marTop w:val="0"/>
      <w:marBottom w:val="0"/>
      <w:divBdr>
        <w:top w:val="none" w:sz="0" w:space="0" w:color="auto"/>
        <w:left w:val="none" w:sz="0" w:space="0" w:color="auto"/>
        <w:bottom w:val="none" w:sz="0" w:space="0" w:color="auto"/>
        <w:right w:val="none" w:sz="0" w:space="0" w:color="auto"/>
      </w:divBdr>
    </w:div>
    <w:div w:id="1994865533">
      <w:bodyDiv w:val="1"/>
      <w:marLeft w:val="0"/>
      <w:marRight w:val="0"/>
      <w:marTop w:val="0"/>
      <w:marBottom w:val="0"/>
      <w:divBdr>
        <w:top w:val="none" w:sz="0" w:space="0" w:color="auto"/>
        <w:left w:val="none" w:sz="0" w:space="0" w:color="auto"/>
        <w:bottom w:val="none" w:sz="0" w:space="0" w:color="auto"/>
        <w:right w:val="none" w:sz="0" w:space="0" w:color="auto"/>
      </w:divBdr>
    </w:div>
    <w:div w:id="1995141032">
      <w:bodyDiv w:val="1"/>
      <w:marLeft w:val="0"/>
      <w:marRight w:val="0"/>
      <w:marTop w:val="0"/>
      <w:marBottom w:val="0"/>
      <w:divBdr>
        <w:top w:val="none" w:sz="0" w:space="0" w:color="auto"/>
        <w:left w:val="none" w:sz="0" w:space="0" w:color="auto"/>
        <w:bottom w:val="none" w:sz="0" w:space="0" w:color="auto"/>
        <w:right w:val="none" w:sz="0" w:space="0" w:color="auto"/>
      </w:divBdr>
    </w:div>
    <w:div w:id="1996953667">
      <w:bodyDiv w:val="1"/>
      <w:marLeft w:val="0"/>
      <w:marRight w:val="0"/>
      <w:marTop w:val="0"/>
      <w:marBottom w:val="0"/>
      <w:divBdr>
        <w:top w:val="none" w:sz="0" w:space="0" w:color="auto"/>
        <w:left w:val="none" w:sz="0" w:space="0" w:color="auto"/>
        <w:bottom w:val="none" w:sz="0" w:space="0" w:color="auto"/>
        <w:right w:val="none" w:sz="0" w:space="0" w:color="auto"/>
      </w:divBdr>
    </w:div>
    <w:div w:id="1997027233">
      <w:bodyDiv w:val="1"/>
      <w:marLeft w:val="0"/>
      <w:marRight w:val="0"/>
      <w:marTop w:val="0"/>
      <w:marBottom w:val="0"/>
      <w:divBdr>
        <w:top w:val="none" w:sz="0" w:space="0" w:color="auto"/>
        <w:left w:val="none" w:sz="0" w:space="0" w:color="auto"/>
        <w:bottom w:val="none" w:sz="0" w:space="0" w:color="auto"/>
        <w:right w:val="none" w:sz="0" w:space="0" w:color="auto"/>
      </w:divBdr>
      <w:divsChild>
        <w:div w:id="355159424">
          <w:marLeft w:val="480"/>
          <w:marRight w:val="0"/>
          <w:marTop w:val="0"/>
          <w:marBottom w:val="0"/>
          <w:divBdr>
            <w:top w:val="none" w:sz="0" w:space="0" w:color="auto"/>
            <w:left w:val="none" w:sz="0" w:space="0" w:color="auto"/>
            <w:bottom w:val="none" w:sz="0" w:space="0" w:color="auto"/>
            <w:right w:val="none" w:sz="0" w:space="0" w:color="auto"/>
          </w:divBdr>
        </w:div>
        <w:div w:id="1836872958">
          <w:marLeft w:val="480"/>
          <w:marRight w:val="0"/>
          <w:marTop w:val="0"/>
          <w:marBottom w:val="0"/>
          <w:divBdr>
            <w:top w:val="none" w:sz="0" w:space="0" w:color="auto"/>
            <w:left w:val="none" w:sz="0" w:space="0" w:color="auto"/>
            <w:bottom w:val="none" w:sz="0" w:space="0" w:color="auto"/>
            <w:right w:val="none" w:sz="0" w:space="0" w:color="auto"/>
          </w:divBdr>
        </w:div>
        <w:div w:id="492914864">
          <w:marLeft w:val="480"/>
          <w:marRight w:val="0"/>
          <w:marTop w:val="0"/>
          <w:marBottom w:val="0"/>
          <w:divBdr>
            <w:top w:val="none" w:sz="0" w:space="0" w:color="auto"/>
            <w:left w:val="none" w:sz="0" w:space="0" w:color="auto"/>
            <w:bottom w:val="none" w:sz="0" w:space="0" w:color="auto"/>
            <w:right w:val="none" w:sz="0" w:space="0" w:color="auto"/>
          </w:divBdr>
        </w:div>
        <w:div w:id="181015115">
          <w:marLeft w:val="480"/>
          <w:marRight w:val="0"/>
          <w:marTop w:val="0"/>
          <w:marBottom w:val="0"/>
          <w:divBdr>
            <w:top w:val="none" w:sz="0" w:space="0" w:color="auto"/>
            <w:left w:val="none" w:sz="0" w:space="0" w:color="auto"/>
            <w:bottom w:val="none" w:sz="0" w:space="0" w:color="auto"/>
            <w:right w:val="none" w:sz="0" w:space="0" w:color="auto"/>
          </w:divBdr>
        </w:div>
        <w:div w:id="1434352657">
          <w:marLeft w:val="480"/>
          <w:marRight w:val="0"/>
          <w:marTop w:val="0"/>
          <w:marBottom w:val="0"/>
          <w:divBdr>
            <w:top w:val="none" w:sz="0" w:space="0" w:color="auto"/>
            <w:left w:val="none" w:sz="0" w:space="0" w:color="auto"/>
            <w:bottom w:val="none" w:sz="0" w:space="0" w:color="auto"/>
            <w:right w:val="none" w:sz="0" w:space="0" w:color="auto"/>
          </w:divBdr>
        </w:div>
        <w:div w:id="1534345357">
          <w:marLeft w:val="480"/>
          <w:marRight w:val="0"/>
          <w:marTop w:val="0"/>
          <w:marBottom w:val="0"/>
          <w:divBdr>
            <w:top w:val="none" w:sz="0" w:space="0" w:color="auto"/>
            <w:left w:val="none" w:sz="0" w:space="0" w:color="auto"/>
            <w:bottom w:val="none" w:sz="0" w:space="0" w:color="auto"/>
            <w:right w:val="none" w:sz="0" w:space="0" w:color="auto"/>
          </w:divBdr>
        </w:div>
        <w:div w:id="58404595">
          <w:marLeft w:val="480"/>
          <w:marRight w:val="0"/>
          <w:marTop w:val="0"/>
          <w:marBottom w:val="0"/>
          <w:divBdr>
            <w:top w:val="none" w:sz="0" w:space="0" w:color="auto"/>
            <w:left w:val="none" w:sz="0" w:space="0" w:color="auto"/>
            <w:bottom w:val="none" w:sz="0" w:space="0" w:color="auto"/>
            <w:right w:val="none" w:sz="0" w:space="0" w:color="auto"/>
          </w:divBdr>
        </w:div>
        <w:div w:id="161510033">
          <w:marLeft w:val="480"/>
          <w:marRight w:val="0"/>
          <w:marTop w:val="0"/>
          <w:marBottom w:val="0"/>
          <w:divBdr>
            <w:top w:val="none" w:sz="0" w:space="0" w:color="auto"/>
            <w:left w:val="none" w:sz="0" w:space="0" w:color="auto"/>
            <w:bottom w:val="none" w:sz="0" w:space="0" w:color="auto"/>
            <w:right w:val="none" w:sz="0" w:space="0" w:color="auto"/>
          </w:divBdr>
        </w:div>
        <w:div w:id="1429278065">
          <w:marLeft w:val="480"/>
          <w:marRight w:val="0"/>
          <w:marTop w:val="0"/>
          <w:marBottom w:val="0"/>
          <w:divBdr>
            <w:top w:val="none" w:sz="0" w:space="0" w:color="auto"/>
            <w:left w:val="none" w:sz="0" w:space="0" w:color="auto"/>
            <w:bottom w:val="none" w:sz="0" w:space="0" w:color="auto"/>
            <w:right w:val="none" w:sz="0" w:space="0" w:color="auto"/>
          </w:divBdr>
        </w:div>
        <w:div w:id="1178891451">
          <w:marLeft w:val="480"/>
          <w:marRight w:val="0"/>
          <w:marTop w:val="0"/>
          <w:marBottom w:val="0"/>
          <w:divBdr>
            <w:top w:val="none" w:sz="0" w:space="0" w:color="auto"/>
            <w:left w:val="none" w:sz="0" w:space="0" w:color="auto"/>
            <w:bottom w:val="none" w:sz="0" w:space="0" w:color="auto"/>
            <w:right w:val="none" w:sz="0" w:space="0" w:color="auto"/>
          </w:divBdr>
        </w:div>
        <w:div w:id="1543517227">
          <w:marLeft w:val="480"/>
          <w:marRight w:val="0"/>
          <w:marTop w:val="0"/>
          <w:marBottom w:val="0"/>
          <w:divBdr>
            <w:top w:val="none" w:sz="0" w:space="0" w:color="auto"/>
            <w:left w:val="none" w:sz="0" w:space="0" w:color="auto"/>
            <w:bottom w:val="none" w:sz="0" w:space="0" w:color="auto"/>
            <w:right w:val="none" w:sz="0" w:space="0" w:color="auto"/>
          </w:divBdr>
        </w:div>
        <w:div w:id="453058765">
          <w:marLeft w:val="480"/>
          <w:marRight w:val="0"/>
          <w:marTop w:val="0"/>
          <w:marBottom w:val="0"/>
          <w:divBdr>
            <w:top w:val="none" w:sz="0" w:space="0" w:color="auto"/>
            <w:left w:val="none" w:sz="0" w:space="0" w:color="auto"/>
            <w:bottom w:val="none" w:sz="0" w:space="0" w:color="auto"/>
            <w:right w:val="none" w:sz="0" w:space="0" w:color="auto"/>
          </w:divBdr>
        </w:div>
        <w:div w:id="1118186473">
          <w:marLeft w:val="480"/>
          <w:marRight w:val="0"/>
          <w:marTop w:val="0"/>
          <w:marBottom w:val="0"/>
          <w:divBdr>
            <w:top w:val="none" w:sz="0" w:space="0" w:color="auto"/>
            <w:left w:val="none" w:sz="0" w:space="0" w:color="auto"/>
            <w:bottom w:val="none" w:sz="0" w:space="0" w:color="auto"/>
            <w:right w:val="none" w:sz="0" w:space="0" w:color="auto"/>
          </w:divBdr>
        </w:div>
        <w:div w:id="442455753">
          <w:marLeft w:val="480"/>
          <w:marRight w:val="0"/>
          <w:marTop w:val="0"/>
          <w:marBottom w:val="0"/>
          <w:divBdr>
            <w:top w:val="none" w:sz="0" w:space="0" w:color="auto"/>
            <w:left w:val="none" w:sz="0" w:space="0" w:color="auto"/>
            <w:bottom w:val="none" w:sz="0" w:space="0" w:color="auto"/>
            <w:right w:val="none" w:sz="0" w:space="0" w:color="auto"/>
          </w:divBdr>
        </w:div>
        <w:div w:id="1698583343">
          <w:marLeft w:val="480"/>
          <w:marRight w:val="0"/>
          <w:marTop w:val="0"/>
          <w:marBottom w:val="0"/>
          <w:divBdr>
            <w:top w:val="none" w:sz="0" w:space="0" w:color="auto"/>
            <w:left w:val="none" w:sz="0" w:space="0" w:color="auto"/>
            <w:bottom w:val="none" w:sz="0" w:space="0" w:color="auto"/>
            <w:right w:val="none" w:sz="0" w:space="0" w:color="auto"/>
          </w:divBdr>
        </w:div>
        <w:div w:id="1836602111">
          <w:marLeft w:val="480"/>
          <w:marRight w:val="0"/>
          <w:marTop w:val="0"/>
          <w:marBottom w:val="0"/>
          <w:divBdr>
            <w:top w:val="none" w:sz="0" w:space="0" w:color="auto"/>
            <w:left w:val="none" w:sz="0" w:space="0" w:color="auto"/>
            <w:bottom w:val="none" w:sz="0" w:space="0" w:color="auto"/>
            <w:right w:val="none" w:sz="0" w:space="0" w:color="auto"/>
          </w:divBdr>
        </w:div>
        <w:div w:id="2146001872">
          <w:marLeft w:val="480"/>
          <w:marRight w:val="0"/>
          <w:marTop w:val="0"/>
          <w:marBottom w:val="0"/>
          <w:divBdr>
            <w:top w:val="none" w:sz="0" w:space="0" w:color="auto"/>
            <w:left w:val="none" w:sz="0" w:space="0" w:color="auto"/>
            <w:bottom w:val="none" w:sz="0" w:space="0" w:color="auto"/>
            <w:right w:val="none" w:sz="0" w:space="0" w:color="auto"/>
          </w:divBdr>
        </w:div>
        <w:div w:id="1198929754">
          <w:marLeft w:val="480"/>
          <w:marRight w:val="0"/>
          <w:marTop w:val="0"/>
          <w:marBottom w:val="0"/>
          <w:divBdr>
            <w:top w:val="none" w:sz="0" w:space="0" w:color="auto"/>
            <w:left w:val="none" w:sz="0" w:space="0" w:color="auto"/>
            <w:bottom w:val="none" w:sz="0" w:space="0" w:color="auto"/>
            <w:right w:val="none" w:sz="0" w:space="0" w:color="auto"/>
          </w:divBdr>
        </w:div>
        <w:div w:id="603613877">
          <w:marLeft w:val="480"/>
          <w:marRight w:val="0"/>
          <w:marTop w:val="0"/>
          <w:marBottom w:val="0"/>
          <w:divBdr>
            <w:top w:val="none" w:sz="0" w:space="0" w:color="auto"/>
            <w:left w:val="none" w:sz="0" w:space="0" w:color="auto"/>
            <w:bottom w:val="none" w:sz="0" w:space="0" w:color="auto"/>
            <w:right w:val="none" w:sz="0" w:space="0" w:color="auto"/>
          </w:divBdr>
        </w:div>
        <w:div w:id="579826791">
          <w:marLeft w:val="480"/>
          <w:marRight w:val="0"/>
          <w:marTop w:val="0"/>
          <w:marBottom w:val="0"/>
          <w:divBdr>
            <w:top w:val="none" w:sz="0" w:space="0" w:color="auto"/>
            <w:left w:val="none" w:sz="0" w:space="0" w:color="auto"/>
            <w:bottom w:val="none" w:sz="0" w:space="0" w:color="auto"/>
            <w:right w:val="none" w:sz="0" w:space="0" w:color="auto"/>
          </w:divBdr>
        </w:div>
        <w:div w:id="1506362967">
          <w:marLeft w:val="480"/>
          <w:marRight w:val="0"/>
          <w:marTop w:val="0"/>
          <w:marBottom w:val="0"/>
          <w:divBdr>
            <w:top w:val="none" w:sz="0" w:space="0" w:color="auto"/>
            <w:left w:val="none" w:sz="0" w:space="0" w:color="auto"/>
            <w:bottom w:val="none" w:sz="0" w:space="0" w:color="auto"/>
            <w:right w:val="none" w:sz="0" w:space="0" w:color="auto"/>
          </w:divBdr>
        </w:div>
        <w:div w:id="2053338939">
          <w:marLeft w:val="480"/>
          <w:marRight w:val="0"/>
          <w:marTop w:val="0"/>
          <w:marBottom w:val="0"/>
          <w:divBdr>
            <w:top w:val="none" w:sz="0" w:space="0" w:color="auto"/>
            <w:left w:val="none" w:sz="0" w:space="0" w:color="auto"/>
            <w:bottom w:val="none" w:sz="0" w:space="0" w:color="auto"/>
            <w:right w:val="none" w:sz="0" w:space="0" w:color="auto"/>
          </w:divBdr>
        </w:div>
        <w:div w:id="1458912239">
          <w:marLeft w:val="480"/>
          <w:marRight w:val="0"/>
          <w:marTop w:val="0"/>
          <w:marBottom w:val="0"/>
          <w:divBdr>
            <w:top w:val="none" w:sz="0" w:space="0" w:color="auto"/>
            <w:left w:val="none" w:sz="0" w:space="0" w:color="auto"/>
            <w:bottom w:val="none" w:sz="0" w:space="0" w:color="auto"/>
            <w:right w:val="none" w:sz="0" w:space="0" w:color="auto"/>
          </w:divBdr>
        </w:div>
        <w:div w:id="1917276077">
          <w:marLeft w:val="480"/>
          <w:marRight w:val="0"/>
          <w:marTop w:val="0"/>
          <w:marBottom w:val="0"/>
          <w:divBdr>
            <w:top w:val="none" w:sz="0" w:space="0" w:color="auto"/>
            <w:left w:val="none" w:sz="0" w:space="0" w:color="auto"/>
            <w:bottom w:val="none" w:sz="0" w:space="0" w:color="auto"/>
            <w:right w:val="none" w:sz="0" w:space="0" w:color="auto"/>
          </w:divBdr>
        </w:div>
        <w:div w:id="1873885119">
          <w:marLeft w:val="480"/>
          <w:marRight w:val="0"/>
          <w:marTop w:val="0"/>
          <w:marBottom w:val="0"/>
          <w:divBdr>
            <w:top w:val="none" w:sz="0" w:space="0" w:color="auto"/>
            <w:left w:val="none" w:sz="0" w:space="0" w:color="auto"/>
            <w:bottom w:val="none" w:sz="0" w:space="0" w:color="auto"/>
            <w:right w:val="none" w:sz="0" w:space="0" w:color="auto"/>
          </w:divBdr>
        </w:div>
        <w:div w:id="1265335522">
          <w:marLeft w:val="480"/>
          <w:marRight w:val="0"/>
          <w:marTop w:val="0"/>
          <w:marBottom w:val="0"/>
          <w:divBdr>
            <w:top w:val="none" w:sz="0" w:space="0" w:color="auto"/>
            <w:left w:val="none" w:sz="0" w:space="0" w:color="auto"/>
            <w:bottom w:val="none" w:sz="0" w:space="0" w:color="auto"/>
            <w:right w:val="none" w:sz="0" w:space="0" w:color="auto"/>
          </w:divBdr>
        </w:div>
        <w:div w:id="1267694874">
          <w:marLeft w:val="480"/>
          <w:marRight w:val="0"/>
          <w:marTop w:val="0"/>
          <w:marBottom w:val="0"/>
          <w:divBdr>
            <w:top w:val="none" w:sz="0" w:space="0" w:color="auto"/>
            <w:left w:val="none" w:sz="0" w:space="0" w:color="auto"/>
            <w:bottom w:val="none" w:sz="0" w:space="0" w:color="auto"/>
            <w:right w:val="none" w:sz="0" w:space="0" w:color="auto"/>
          </w:divBdr>
        </w:div>
        <w:div w:id="1638604761">
          <w:marLeft w:val="480"/>
          <w:marRight w:val="0"/>
          <w:marTop w:val="0"/>
          <w:marBottom w:val="0"/>
          <w:divBdr>
            <w:top w:val="none" w:sz="0" w:space="0" w:color="auto"/>
            <w:left w:val="none" w:sz="0" w:space="0" w:color="auto"/>
            <w:bottom w:val="none" w:sz="0" w:space="0" w:color="auto"/>
            <w:right w:val="none" w:sz="0" w:space="0" w:color="auto"/>
          </w:divBdr>
        </w:div>
        <w:div w:id="908416268">
          <w:marLeft w:val="480"/>
          <w:marRight w:val="0"/>
          <w:marTop w:val="0"/>
          <w:marBottom w:val="0"/>
          <w:divBdr>
            <w:top w:val="none" w:sz="0" w:space="0" w:color="auto"/>
            <w:left w:val="none" w:sz="0" w:space="0" w:color="auto"/>
            <w:bottom w:val="none" w:sz="0" w:space="0" w:color="auto"/>
            <w:right w:val="none" w:sz="0" w:space="0" w:color="auto"/>
          </w:divBdr>
        </w:div>
        <w:div w:id="787356147">
          <w:marLeft w:val="480"/>
          <w:marRight w:val="0"/>
          <w:marTop w:val="0"/>
          <w:marBottom w:val="0"/>
          <w:divBdr>
            <w:top w:val="none" w:sz="0" w:space="0" w:color="auto"/>
            <w:left w:val="none" w:sz="0" w:space="0" w:color="auto"/>
            <w:bottom w:val="none" w:sz="0" w:space="0" w:color="auto"/>
            <w:right w:val="none" w:sz="0" w:space="0" w:color="auto"/>
          </w:divBdr>
        </w:div>
        <w:div w:id="36970716">
          <w:marLeft w:val="480"/>
          <w:marRight w:val="0"/>
          <w:marTop w:val="0"/>
          <w:marBottom w:val="0"/>
          <w:divBdr>
            <w:top w:val="none" w:sz="0" w:space="0" w:color="auto"/>
            <w:left w:val="none" w:sz="0" w:space="0" w:color="auto"/>
            <w:bottom w:val="none" w:sz="0" w:space="0" w:color="auto"/>
            <w:right w:val="none" w:sz="0" w:space="0" w:color="auto"/>
          </w:divBdr>
        </w:div>
        <w:div w:id="784079296">
          <w:marLeft w:val="480"/>
          <w:marRight w:val="0"/>
          <w:marTop w:val="0"/>
          <w:marBottom w:val="0"/>
          <w:divBdr>
            <w:top w:val="none" w:sz="0" w:space="0" w:color="auto"/>
            <w:left w:val="none" w:sz="0" w:space="0" w:color="auto"/>
            <w:bottom w:val="none" w:sz="0" w:space="0" w:color="auto"/>
            <w:right w:val="none" w:sz="0" w:space="0" w:color="auto"/>
          </w:divBdr>
        </w:div>
        <w:div w:id="1684015572">
          <w:marLeft w:val="480"/>
          <w:marRight w:val="0"/>
          <w:marTop w:val="0"/>
          <w:marBottom w:val="0"/>
          <w:divBdr>
            <w:top w:val="none" w:sz="0" w:space="0" w:color="auto"/>
            <w:left w:val="none" w:sz="0" w:space="0" w:color="auto"/>
            <w:bottom w:val="none" w:sz="0" w:space="0" w:color="auto"/>
            <w:right w:val="none" w:sz="0" w:space="0" w:color="auto"/>
          </w:divBdr>
        </w:div>
        <w:div w:id="1962029461">
          <w:marLeft w:val="480"/>
          <w:marRight w:val="0"/>
          <w:marTop w:val="0"/>
          <w:marBottom w:val="0"/>
          <w:divBdr>
            <w:top w:val="none" w:sz="0" w:space="0" w:color="auto"/>
            <w:left w:val="none" w:sz="0" w:space="0" w:color="auto"/>
            <w:bottom w:val="none" w:sz="0" w:space="0" w:color="auto"/>
            <w:right w:val="none" w:sz="0" w:space="0" w:color="auto"/>
          </w:divBdr>
        </w:div>
        <w:div w:id="535167314">
          <w:marLeft w:val="480"/>
          <w:marRight w:val="0"/>
          <w:marTop w:val="0"/>
          <w:marBottom w:val="0"/>
          <w:divBdr>
            <w:top w:val="none" w:sz="0" w:space="0" w:color="auto"/>
            <w:left w:val="none" w:sz="0" w:space="0" w:color="auto"/>
            <w:bottom w:val="none" w:sz="0" w:space="0" w:color="auto"/>
            <w:right w:val="none" w:sz="0" w:space="0" w:color="auto"/>
          </w:divBdr>
        </w:div>
        <w:div w:id="1758552834">
          <w:marLeft w:val="480"/>
          <w:marRight w:val="0"/>
          <w:marTop w:val="0"/>
          <w:marBottom w:val="0"/>
          <w:divBdr>
            <w:top w:val="none" w:sz="0" w:space="0" w:color="auto"/>
            <w:left w:val="none" w:sz="0" w:space="0" w:color="auto"/>
            <w:bottom w:val="none" w:sz="0" w:space="0" w:color="auto"/>
            <w:right w:val="none" w:sz="0" w:space="0" w:color="auto"/>
          </w:divBdr>
        </w:div>
        <w:div w:id="219898992">
          <w:marLeft w:val="480"/>
          <w:marRight w:val="0"/>
          <w:marTop w:val="0"/>
          <w:marBottom w:val="0"/>
          <w:divBdr>
            <w:top w:val="none" w:sz="0" w:space="0" w:color="auto"/>
            <w:left w:val="none" w:sz="0" w:space="0" w:color="auto"/>
            <w:bottom w:val="none" w:sz="0" w:space="0" w:color="auto"/>
            <w:right w:val="none" w:sz="0" w:space="0" w:color="auto"/>
          </w:divBdr>
        </w:div>
        <w:div w:id="1678536522">
          <w:marLeft w:val="480"/>
          <w:marRight w:val="0"/>
          <w:marTop w:val="0"/>
          <w:marBottom w:val="0"/>
          <w:divBdr>
            <w:top w:val="none" w:sz="0" w:space="0" w:color="auto"/>
            <w:left w:val="none" w:sz="0" w:space="0" w:color="auto"/>
            <w:bottom w:val="none" w:sz="0" w:space="0" w:color="auto"/>
            <w:right w:val="none" w:sz="0" w:space="0" w:color="auto"/>
          </w:divBdr>
        </w:div>
        <w:div w:id="131287790">
          <w:marLeft w:val="480"/>
          <w:marRight w:val="0"/>
          <w:marTop w:val="0"/>
          <w:marBottom w:val="0"/>
          <w:divBdr>
            <w:top w:val="none" w:sz="0" w:space="0" w:color="auto"/>
            <w:left w:val="none" w:sz="0" w:space="0" w:color="auto"/>
            <w:bottom w:val="none" w:sz="0" w:space="0" w:color="auto"/>
            <w:right w:val="none" w:sz="0" w:space="0" w:color="auto"/>
          </w:divBdr>
        </w:div>
        <w:div w:id="843086455">
          <w:marLeft w:val="480"/>
          <w:marRight w:val="0"/>
          <w:marTop w:val="0"/>
          <w:marBottom w:val="0"/>
          <w:divBdr>
            <w:top w:val="none" w:sz="0" w:space="0" w:color="auto"/>
            <w:left w:val="none" w:sz="0" w:space="0" w:color="auto"/>
            <w:bottom w:val="none" w:sz="0" w:space="0" w:color="auto"/>
            <w:right w:val="none" w:sz="0" w:space="0" w:color="auto"/>
          </w:divBdr>
        </w:div>
        <w:div w:id="1222717438">
          <w:marLeft w:val="480"/>
          <w:marRight w:val="0"/>
          <w:marTop w:val="0"/>
          <w:marBottom w:val="0"/>
          <w:divBdr>
            <w:top w:val="none" w:sz="0" w:space="0" w:color="auto"/>
            <w:left w:val="none" w:sz="0" w:space="0" w:color="auto"/>
            <w:bottom w:val="none" w:sz="0" w:space="0" w:color="auto"/>
            <w:right w:val="none" w:sz="0" w:space="0" w:color="auto"/>
          </w:divBdr>
        </w:div>
        <w:div w:id="626084926">
          <w:marLeft w:val="480"/>
          <w:marRight w:val="0"/>
          <w:marTop w:val="0"/>
          <w:marBottom w:val="0"/>
          <w:divBdr>
            <w:top w:val="none" w:sz="0" w:space="0" w:color="auto"/>
            <w:left w:val="none" w:sz="0" w:space="0" w:color="auto"/>
            <w:bottom w:val="none" w:sz="0" w:space="0" w:color="auto"/>
            <w:right w:val="none" w:sz="0" w:space="0" w:color="auto"/>
          </w:divBdr>
        </w:div>
        <w:div w:id="475269896">
          <w:marLeft w:val="480"/>
          <w:marRight w:val="0"/>
          <w:marTop w:val="0"/>
          <w:marBottom w:val="0"/>
          <w:divBdr>
            <w:top w:val="none" w:sz="0" w:space="0" w:color="auto"/>
            <w:left w:val="none" w:sz="0" w:space="0" w:color="auto"/>
            <w:bottom w:val="none" w:sz="0" w:space="0" w:color="auto"/>
            <w:right w:val="none" w:sz="0" w:space="0" w:color="auto"/>
          </w:divBdr>
        </w:div>
        <w:div w:id="354308500">
          <w:marLeft w:val="480"/>
          <w:marRight w:val="0"/>
          <w:marTop w:val="0"/>
          <w:marBottom w:val="0"/>
          <w:divBdr>
            <w:top w:val="none" w:sz="0" w:space="0" w:color="auto"/>
            <w:left w:val="none" w:sz="0" w:space="0" w:color="auto"/>
            <w:bottom w:val="none" w:sz="0" w:space="0" w:color="auto"/>
            <w:right w:val="none" w:sz="0" w:space="0" w:color="auto"/>
          </w:divBdr>
        </w:div>
        <w:div w:id="423308050">
          <w:marLeft w:val="480"/>
          <w:marRight w:val="0"/>
          <w:marTop w:val="0"/>
          <w:marBottom w:val="0"/>
          <w:divBdr>
            <w:top w:val="none" w:sz="0" w:space="0" w:color="auto"/>
            <w:left w:val="none" w:sz="0" w:space="0" w:color="auto"/>
            <w:bottom w:val="none" w:sz="0" w:space="0" w:color="auto"/>
            <w:right w:val="none" w:sz="0" w:space="0" w:color="auto"/>
          </w:divBdr>
        </w:div>
        <w:div w:id="1414739815">
          <w:marLeft w:val="480"/>
          <w:marRight w:val="0"/>
          <w:marTop w:val="0"/>
          <w:marBottom w:val="0"/>
          <w:divBdr>
            <w:top w:val="none" w:sz="0" w:space="0" w:color="auto"/>
            <w:left w:val="none" w:sz="0" w:space="0" w:color="auto"/>
            <w:bottom w:val="none" w:sz="0" w:space="0" w:color="auto"/>
            <w:right w:val="none" w:sz="0" w:space="0" w:color="auto"/>
          </w:divBdr>
        </w:div>
        <w:div w:id="25915989">
          <w:marLeft w:val="480"/>
          <w:marRight w:val="0"/>
          <w:marTop w:val="0"/>
          <w:marBottom w:val="0"/>
          <w:divBdr>
            <w:top w:val="none" w:sz="0" w:space="0" w:color="auto"/>
            <w:left w:val="none" w:sz="0" w:space="0" w:color="auto"/>
            <w:bottom w:val="none" w:sz="0" w:space="0" w:color="auto"/>
            <w:right w:val="none" w:sz="0" w:space="0" w:color="auto"/>
          </w:divBdr>
        </w:div>
        <w:div w:id="421997920">
          <w:marLeft w:val="480"/>
          <w:marRight w:val="0"/>
          <w:marTop w:val="0"/>
          <w:marBottom w:val="0"/>
          <w:divBdr>
            <w:top w:val="none" w:sz="0" w:space="0" w:color="auto"/>
            <w:left w:val="none" w:sz="0" w:space="0" w:color="auto"/>
            <w:bottom w:val="none" w:sz="0" w:space="0" w:color="auto"/>
            <w:right w:val="none" w:sz="0" w:space="0" w:color="auto"/>
          </w:divBdr>
        </w:div>
      </w:divsChild>
    </w:div>
    <w:div w:id="1997806297">
      <w:bodyDiv w:val="1"/>
      <w:marLeft w:val="0"/>
      <w:marRight w:val="0"/>
      <w:marTop w:val="0"/>
      <w:marBottom w:val="0"/>
      <w:divBdr>
        <w:top w:val="none" w:sz="0" w:space="0" w:color="auto"/>
        <w:left w:val="none" w:sz="0" w:space="0" w:color="auto"/>
        <w:bottom w:val="none" w:sz="0" w:space="0" w:color="auto"/>
        <w:right w:val="none" w:sz="0" w:space="0" w:color="auto"/>
      </w:divBdr>
    </w:div>
    <w:div w:id="1998418058">
      <w:bodyDiv w:val="1"/>
      <w:marLeft w:val="0"/>
      <w:marRight w:val="0"/>
      <w:marTop w:val="0"/>
      <w:marBottom w:val="0"/>
      <w:divBdr>
        <w:top w:val="none" w:sz="0" w:space="0" w:color="auto"/>
        <w:left w:val="none" w:sz="0" w:space="0" w:color="auto"/>
        <w:bottom w:val="none" w:sz="0" w:space="0" w:color="auto"/>
        <w:right w:val="none" w:sz="0" w:space="0" w:color="auto"/>
      </w:divBdr>
    </w:div>
    <w:div w:id="1998803618">
      <w:bodyDiv w:val="1"/>
      <w:marLeft w:val="0"/>
      <w:marRight w:val="0"/>
      <w:marTop w:val="0"/>
      <w:marBottom w:val="0"/>
      <w:divBdr>
        <w:top w:val="none" w:sz="0" w:space="0" w:color="auto"/>
        <w:left w:val="none" w:sz="0" w:space="0" w:color="auto"/>
        <w:bottom w:val="none" w:sz="0" w:space="0" w:color="auto"/>
        <w:right w:val="none" w:sz="0" w:space="0" w:color="auto"/>
      </w:divBdr>
    </w:div>
    <w:div w:id="1998993651">
      <w:bodyDiv w:val="1"/>
      <w:marLeft w:val="0"/>
      <w:marRight w:val="0"/>
      <w:marTop w:val="0"/>
      <w:marBottom w:val="0"/>
      <w:divBdr>
        <w:top w:val="none" w:sz="0" w:space="0" w:color="auto"/>
        <w:left w:val="none" w:sz="0" w:space="0" w:color="auto"/>
        <w:bottom w:val="none" w:sz="0" w:space="0" w:color="auto"/>
        <w:right w:val="none" w:sz="0" w:space="0" w:color="auto"/>
      </w:divBdr>
    </w:div>
    <w:div w:id="1998994287">
      <w:bodyDiv w:val="1"/>
      <w:marLeft w:val="0"/>
      <w:marRight w:val="0"/>
      <w:marTop w:val="0"/>
      <w:marBottom w:val="0"/>
      <w:divBdr>
        <w:top w:val="none" w:sz="0" w:space="0" w:color="auto"/>
        <w:left w:val="none" w:sz="0" w:space="0" w:color="auto"/>
        <w:bottom w:val="none" w:sz="0" w:space="0" w:color="auto"/>
        <w:right w:val="none" w:sz="0" w:space="0" w:color="auto"/>
      </w:divBdr>
    </w:div>
    <w:div w:id="1999192108">
      <w:bodyDiv w:val="1"/>
      <w:marLeft w:val="0"/>
      <w:marRight w:val="0"/>
      <w:marTop w:val="0"/>
      <w:marBottom w:val="0"/>
      <w:divBdr>
        <w:top w:val="none" w:sz="0" w:space="0" w:color="auto"/>
        <w:left w:val="none" w:sz="0" w:space="0" w:color="auto"/>
        <w:bottom w:val="none" w:sz="0" w:space="0" w:color="auto"/>
        <w:right w:val="none" w:sz="0" w:space="0" w:color="auto"/>
      </w:divBdr>
    </w:div>
    <w:div w:id="1999380981">
      <w:bodyDiv w:val="1"/>
      <w:marLeft w:val="0"/>
      <w:marRight w:val="0"/>
      <w:marTop w:val="0"/>
      <w:marBottom w:val="0"/>
      <w:divBdr>
        <w:top w:val="none" w:sz="0" w:space="0" w:color="auto"/>
        <w:left w:val="none" w:sz="0" w:space="0" w:color="auto"/>
        <w:bottom w:val="none" w:sz="0" w:space="0" w:color="auto"/>
        <w:right w:val="none" w:sz="0" w:space="0" w:color="auto"/>
      </w:divBdr>
    </w:div>
    <w:div w:id="2000114231">
      <w:bodyDiv w:val="1"/>
      <w:marLeft w:val="0"/>
      <w:marRight w:val="0"/>
      <w:marTop w:val="0"/>
      <w:marBottom w:val="0"/>
      <w:divBdr>
        <w:top w:val="none" w:sz="0" w:space="0" w:color="auto"/>
        <w:left w:val="none" w:sz="0" w:space="0" w:color="auto"/>
        <w:bottom w:val="none" w:sz="0" w:space="0" w:color="auto"/>
        <w:right w:val="none" w:sz="0" w:space="0" w:color="auto"/>
      </w:divBdr>
    </w:div>
    <w:div w:id="2000233767">
      <w:bodyDiv w:val="1"/>
      <w:marLeft w:val="0"/>
      <w:marRight w:val="0"/>
      <w:marTop w:val="0"/>
      <w:marBottom w:val="0"/>
      <w:divBdr>
        <w:top w:val="none" w:sz="0" w:space="0" w:color="auto"/>
        <w:left w:val="none" w:sz="0" w:space="0" w:color="auto"/>
        <w:bottom w:val="none" w:sz="0" w:space="0" w:color="auto"/>
        <w:right w:val="none" w:sz="0" w:space="0" w:color="auto"/>
      </w:divBdr>
    </w:div>
    <w:div w:id="2000382954">
      <w:bodyDiv w:val="1"/>
      <w:marLeft w:val="0"/>
      <w:marRight w:val="0"/>
      <w:marTop w:val="0"/>
      <w:marBottom w:val="0"/>
      <w:divBdr>
        <w:top w:val="none" w:sz="0" w:space="0" w:color="auto"/>
        <w:left w:val="none" w:sz="0" w:space="0" w:color="auto"/>
        <w:bottom w:val="none" w:sz="0" w:space="0" w:color="auto"/>
        <w:right w:val="none" w:sz="0" w:space="0" w:color="auto"/>
      </w:divBdr>
    </w:div>
    <w:div w:id="2000384427">
      <w:bodyDiv w:val="1"/>
      <w:marLeft w:val="0"/>
      <w:marRight w:val="0"/>
      <w:marTop w:val="0"/>
      <w:marBottom w:val="0"/>
      <w:divBdr>
        <w:top w:val="none" w:sz="0" w:space="0" w:color="auto"/>
        <w:left w:val="none" w:sz="0" w:space="0" w:color="auto"/>
        <w:bottom w:val="none" w:sz="0" w:space="0" w:color="auto"/>
        <w:right w:val="none" w:sz="0" w:space="0" w:color="auto"/>
      </w:divBdr>
    </w:div>
    <w:div w:id="2000502716">
      <w:bodyDiv w:val="1"/>
      <w:marLeft w:val="0"/>
      <w:marRight w:val="0"/>
      <w:marTop w:val="0"/>
      <w:marBottom w:val="0"/>
      <w:divBdr>
        <w:top w:val="none" w:sz="0" w:space="0" w:color="auto"/>
        <w:left w:val="none" w:sz="0" w:space="0" w:color="auto"/>
        <w:bottom w:val="none" w:sz="0" w:space="0" w:color="auto"/>
        <w:right w:val="none" w:sz="0" w:space="0" w:color="auto"/>
      </w:divBdr>
    </w:div>
    <w:div w:id="2000573962">
      <w:bodyDiv w:val="1"/>
      <w:marLeft w:val="0"/>
      <w:marRight w:val="0"/>
      <w:marTop w:val="0"/>
      <w:marBottom w:val="0"/>
      <w:divBdr>
        <w:top w:val="none" w:sz="0" w:space="0" w:color="auto"/>
        <w:left w:val="none" w:sz="0" w:space="0" w:color="auto"/>
        <w:bottom w:val="none" w:sz="0" w:space="0" w:color="auto"/>
        <w:right w:val="none" w:sz="0" w:space="0" w:color="auto"/>
      </w:divBdr>
    </w:div>
    <w:div w:id="2000888543">
      <w:bodyDiv w:val="1"/>
      <w:marLeft w:val="0"/>
      <w:marRight w:val="0"/>
      <w:marTop w:val="0"/>
      <w:marBottom w:val="0"/>
      <w:divBdr>
        <w:top w:val="none" w:sz="0" w:space="0" w:color="auto"/>
        <w:left w:val="none" w:sz="0" w:space="0" w:color="auto"/>
        <w:bottom w:val="none" w:sz="0" w:space="0" w:color="auto"/>
        <w:right w:val="none" w:sz="0" w:space="0" w:color="auto"/>
      </w:divBdr>
    </w:div>
    <w:div w:id="2002152012">
      <w:bodyDiv w:val="1"/>
      <w:marLeft w:val="0"/>
      <w:marRight w:val="0"/>
      <w:marTop w:val="0"/>
      <w:marBottom w:val="0"/>
      <w:divBdr>
        <w:top w:val="none" w:sz="0" w:space="0" w:color="auto"/>
        <w:left w:val="none" w:sz="0" w:space="0" w:color="auto"/>
        <w:bottom w:val="none" w:sz="0" w:space="0" w:color="auto"/>
        <w:right w:val="none" w:sz="0" w:space="0" w:color="auto"/>
      </w:divBdr>
    </w:div>
    <w:div w:id="2002273454">
      <w:bodyDiv w:val="1"/>
      <w:marLeft w:val="0"/>
      <w:marRight w:val="0"/>
      <w:marTop w:val="0"/>
      <w:marBottom w:val="0"/>
      <w:divBdr>
        <w:top w:val="none" w:sz="0" w:space="0" w:color="auto"/>
        <w:left w:val="none" w:sz="0" w:space="0" w:color="auto"/>
        <w:bottom w:val="none" w:sz="0" w:space="0" w:color="auto"/>
        <w:right w:val="none" w:sz="0" w:space="0" w:color="auto"/>
      </w:divBdr>
    </w:div>
    <w:div w:id="2002614477">
      <w:bodyDiv w:val="1"/>
      <w:marLeft w:val="0"/>
      <w:marRight w:val="0"/>
      <w:marTop w:val="0"/>
      <w:marBottom w:val="0"/>
      <w:divBdr>
        <w:top w:val="none" w:sz="0" w:space="0" w:color="auto"/>
        <w:left w:val="none" w:sz="0" w:space="0" w:color="auto"/>
        <w:bottom w:val="none" w:sz="0" w:space="0" w:color="auto"/>
        <w:right w:val="none" w:sz="0" w:space="0" w:color="auto"/>
      </w:divBdr>
    </w:div>
    <w:div w:id="2002811605">
      <w:bodyDiv w:val="1"/>
      <w:marLeft w:val="0"/>
      <w:marRight w:val="0"/>
      <w:marTop w:val="0"/>
      <w:marBottom w:val="0"/>
      <w:divBdr>
        <w:top w:val="none" w:sz="0" w:space="0" w:color="auto"/>
        <w:left w:val="none" w:sz="0" w:space="0" w:color="auto"/>
        <w:bottom w:val="none" w:sz="0" w:space="0" w:color="auto"/>
        <w:right w:val="none" w:sz="0" w:space="0" w:color="auto"/>
      </w:divBdr>
    </w:div>
    <w:div w:id="2003122031">
      <w:bodyDiv w:val="1"/>
      <w:marLeft w:val="0"/>
      <w:marRight w:val="0"/>
      <w:marTop w:val="0"/>
      <w:marBottom w:val="0"/>
      <w:divBdr>
        <w:top w:val="none" w:sz="0" w:space="0" w:color="auto"/>
        <w:left w:val="none" w:sz="0" w:space="0" w:color="auto"/>
        <w:bottom w:val="none" w:sz="0" w:space="0" w:color="auto"/>
        <w:right w:val="none" w:sz="0" w:space="0" w:color="auto"/>
      </w:divBdr>
    </w:div>
    <w:div w:id="2003704203">
      <w:bodyDiv w:val="1"/>
      <w:marLeft w:val="0"/>
      <w:marRight w:val="0"/>
      <w:marTop w:val="0"/>
      <w:marBottom w:val="0"/>
      <w:divBdr>
        <w:top w:val="none" w:sz="0" w:space="0" w:color="auto"/>
        <w:left w:val="none" w:sz="0" w:space="0" w:color="auto"/>
        <w:bottom w:val="none" w:sz="0" w:space="0" w:color="auto"/>
        <w:right w:val="none" w:sz="0" w:space="0" w:color="auto"/>
      </w:divBdr>
    </w:div>
    <w:div w:id="2003850564">
      <w:bodyDiv w:val="1"/>
      <w:marLeft w:val="0"/>
      <w:marRight w:val="0"/>
      <w:marTop w:val="0"/>
      <w:marBottom w:val="0"/>
      <w:divBdr>
        <w:top w:val="none" w:sz="0" w:space="0" w:color="auto"/>
        <w:left w:val="none" w:sz="0" w:space="0" w:color="auto"/>
        <w:bottom w:val="none" w:sz="0" w:space="0" w:color="auto"/>
        <w:right w:val="none" w:sz="0" w:space="0" w:color="auto"/>
      </w:divBdr>
    </w:div>
    <w:div w:id="2003894279">
      <w:bodyDiv w:val="1"/>
      <w:marLeft w:val="0"/>
      <w:marRight w:val="0"/>
      <w:marTop w:val="0"/>
      <w:marBottom w:val="0"/>
      <w:divBdr>
        <w:top w:val="none" w:sz="0" w:space="0" w:color="auto"/>
        <w:left w:val="none" w:sz="0" w:space="0" w:color="auto"/>
        <w:bottom w:val="none" w:sz="0" w:space="0" w:color="auto"/>
        <w:right w:val="none" w:sz="0" w:space="0" w:color="auto"/>
      </w:divBdr>
    </w:div>
    <w:div w:id="2004820294">
      <w:bodyDiv w:val="1"/>
      <w:marLeft w:val="0"/>
      <w:marRight w:val="0"/>
      <w:marTop w:val="0"/>
      <w:marBottom w:val="0"/>
      <w:divBdr>
        <w:top w:val="none" w:sz="0" w:space="0" w:color="auto"/>
        <w:left w:val="none" w:sz="0" w:space="0" w:color="auto"/>
        <w:bottom w:val="none" w:sz="0" w:space="0" w:color="auto"/>
        <w:right w:val="none" w:sz="0" w:space="0" w:color="auto"/>
      </w:divBdr>
    </w:div>
    <w:div w:id="2005163074">
      <w:bodyDiv w:val="1"/>
      <w:marLeft w:val="0"/>
      <w:marRight w:val="0"/>
      <w:marTop w:val="0"/>
      <w:marBottom w:val="0"/>
      <w:divBdr>
        <w:top w:val="none" w:sz="0" w:space="0" w:color="auto"/>
        <w:left w:val="none" w:sz="0" w:space="0" w:color="auto"/>
        <w:bottom w:val="none" w:sz="0" w:space="0" w:color="auto"/>
        <w:right w:val="none" w:sz="0" w:space="0" w:color="auto"/>
      </w:divBdr>
    </w:div>
    <w:div w:id="2005350697">
      <w:bodyDiv w:val="1"/>
      <w:marLeft w:val="0"/>
      <w:marRight w:val="0"/>
      <w:marTop w:val="0"/>
      <w:marBottom w:val="0"/>
      <w:divBdr>
        <w:top w:val="none" w:sz="0" w:space="0" w:color="auto"/>
        <w:left w:val="none" w:sz="0" w:space="0" w:color="auto"/>
        <w:bottom w:val="none" w:sz="0" w:space="0" w:color="auto"/>
        <w:right w:val="none" w:sz="0" w:space="0" w:color="auto"/>
      </w:divBdr>
    </w:div>
    <w:div w:id="2005474150">
      <w:bodyDiv w:val="1"/>
      <w:marLeft w:val="0"/>
      <w:marRight w:val="0"/>
      <w:marTop w:val="0"/>
      <w:marBottom w:val="0"/>
      <w:divBdr>
        <w:top w:val="none" w:sz="0" w:space="0" w:color="auto"/>
        <w:left w:val="none" w:sz="0" w:space="0" w:color="auto"/>
        <w:bottom w:val="none" w:sz="0" w:space="0" w:color="auto"/>
        <w:right w:val="none" w:sz="0" w:space="0" w:color="auto"/>
      </w:divBdr>
    </w:div>
    <w:div w:id="2006858438">
      <w:bodyDiv w:val="1"/>
      <w:marLeft w:val="0"/>
      <w:marRight w:val="0"/>
      <w:marTop w:val="0"/>
      <w:marBottom w:val="0"/>
      <w:divBdr>
        <w:top w:val="none" w:sz="0" w:space="0" w:color="auto"/>
        <w:left w:val="none" w:sz="0" w:space="0" w:color="auto"/>
        <w:bottom w:val="none" w:sz="0" w:space="0" w:color="auto"/>
        <w:right w:val="none" w:sz="0" w:space="0" w:color="auto"/>
      </w:divBdr>
    </w:div>
    <w:div w:id="2007244963">
      <w:bodyDiv w:val="1"/>
      <w:marLeft w:val="0"/>
      <w:marRight w:val="0"/>
      <w:marTop w:val="0"/>
      <w:marBottom w:val="0"/>
      <w:divBdr>
        <w:top w:val="none" w:sz="0" w:space="0" w:color="auto"/>
        <w:left w:val="none" w:sz="0" w:space="0" w:color="auto"/>
        <w:bottom w:val="none" w:sz="0" w:space="0" w:color="auto"/>
        <w:right w:val="none" w:sz="0" w:space="0" w:color="auto"/>
      </w:divBdr>
    </w:div>
    <w:div w:id="2007707369">
      <w:bodyDiv w:val="1"/>
      <w:marLeft w:val="0"/>
      <w:marRight w:val="0"/>
      <w:marTop w:val="0"/>
      <w:marBottom w:val="0"/>
      <w:divBdr>
        <w:top w:val="none" w:sz="0" w:space="0" w:color="auto"/>
        <w:left w:val="none" w:sz="0" w:space="0" w:color="auto"/>
        <w:bottom w:val="none" w:sz="0" w:space="0" w:color="auto"/>
        <w:right w:val="none" w:sz="0" w:space="0" w:color="auto"/>
      </w:divBdr>
    </w:div>
    <w:div w:id="2008432832">
      <w:bodyDiv w:val="1"/>
      <w:marLeft w:val="0"/>
      <w:marRight w:val="0"/>
      <w:marTop w:val="0"/>
      <w:marBottom w:val="0"/>
      <w:divBdr>
        <w:top w:val="none" w:sz="0" w:space="0" w:color="auto"/>
        <w:left w:val="none" w:sz="0" w:space="0" w:color="auto"/>
        <w:bottom w:val="none" w:sz="0" w:space="0" w:color="auto"/>
        <w:right w:val="none" w:sz="0" w:space="0" w:color="auto"/>
      </w:divBdr>
    </w:div>
    <w:div w:id="2008510353">
      <w:bodyDiv w:val="1"/>
      <w:marLeft w:val="0"/>
      <w:marRight w:val="0"/>
      <w:marTop w:val="0"/>
      <w:marBottom w:val="0"/>
      <w:divBdr>
        <w:top w:val="none" w:sz="0" w:space="0" w:color="auto"/>
        <w:left w:val="none" w:sz="0" w:space="0" w:color="auto"/>
        <w:bottom w:val="none" w:sz="0" w:space="0" w:color="auto"/>
        <w:right w:val="none" w:sz="0" w:space="0" w:color="auto"/>
      </w:divBdr>
    </w:div>
    <w:div w:id="2008557643">
      <w:bodyDiv w:val="1"/>
      <w:marLeft w:val="0"/>
      <w:marRight w:val="0"/>
      <w:marTop w:val="0"/>
      <w:marBottom w:val="0"/>
      <w:divBdr>
        <w:top w:val="none" w:sz="0" w:space="0" w:color="auto"/>
        <w:left w:val="none" w:sz="0" w:space="0" w:color="auto"/>
        <w:bottom w:val="none" w:sz="0" w:space="0" w:color="auto"/>
        <w:right w:val="none" w:sz="0" w:space="0" w:color="auto"/>
      </w:divBdr>
    </w:div>
    <w:div w:id="2009288747">
      <w:bodyDiv w:val="1"/>
      <w:marLeft w:val="0"/>
      <w:marRight w:val="0"/>
      <w:marTop w:val="0"/>
      <w:marBottom w:val="0"/>
      <w:divBdr>
        <w:top w:val="none" w:sz="0" w:space="0" w:color="auto"/>
        <w:left w:val="none" w:sz="0" w:space="0" w:color="auto"/>
        <w:bottom w:val="none" w:sz="0" w:space="0" w:color="auto"/>
        <w:right w:val="none" w:sz="0" w:space="0" w:color="auto"/>
      </w:divBdr>
    </w:div>
    <w:div w:id="2009822673">
      <w:bodyDiv w:val="1"/>
      <w:marLeft w:val="0"/>
      <w:marRight w:val="0"/>
      <w:marTop w:val="0"/>
      <w:marBottom w:val="0"/>
      <w:divBdr>
        <w:top w:val="none" w:sz="0" w:space="0" w:color="auto"/>
        <w:left w:val="none" w:sz="0" w:space="0" w:color="auto"/>
        <w:bottom w:val="none" w:sz="0" w:space="0" w:color="auto"/>
        <w:right w:val="none" w:sz="0" w:space="0" w:color="auto"/>
      </w:divBdr>
    </w:div>
    <w:div w:id="2009868935">
      <w:bodyDiv w:val="1"/>
      <w:marLeft w:val="0"/>
      <w:marRight w:val="0"/>
      <w:marTop w:val="0"/>
      <w:marBottom w:val="0"/>
      <w:divBdr>
        <w:top w:val="none" w:sz="0" w:space="0" w:color="auto"/>
        <w:left w:val="none" w:sz="0" w:space="0" w:color="auto"/>
        <w:bottom w:val="none" w:sz="0" w:space="0" w:color="auto"/>
        <w:right w:val="none" w:sz="0" w:space="0" w:color="auto"/>
      </w:divBdr>
    </w:div>
    <w:div w:id="2009936948">
      <w:bodyDiv w:val="1"/>
      <w:marLeft w:val="0"/>
      <w:marRight w:val="0"/>
      <w:marTop w:val="0"/>
      <w:marBottom w:val="0"/>
      <w:divBdr>
        <w:top w:val="none" w:sz="0" w:space="0" w:color="auto"/>
        <w:left w:val="none" w:sz="0" w:space="0" w:color="auto"/>
        <w:bottom w:val="none" w:sz="0" w:space="0" w:color="auto"/>
        <w:right w:val="none" w:sz="0" w:space="0" w:color="auto"/>
      </w:divBdr>
    </w:div>
    <w:div w:id="2010132288">
      <w:bodyDiv w:val="1"/>
      <w:marLeft w:val="0"/>
      <w:marRight w:val="0"/>
      <w:marTop w:val="0"/>
      <w:marBottom w:val="0"/>
      <w:divBdr>
        <w:top w:val="none" w:sz="0" w:space="0" w:color="auto"/>
        <w:left w:val="none" w:sz="0" w:space="0" w:color="auto"/>
        <w:bottom w:val="none" w:sz="0" w:space="0" w:color="auto"/>
        <w:right w:val="none" w:sz="0" w:space="0" w:color="auto"/>
      </w:divBdr>
    </w:div>
    <w:div w:id="2010209921">
      <w:bodyDiv w:val="1"/>
      <w:marLeft w:val="0"/>
      <w:marRight w:val="0"/>
      <w:marTop w:val="0"/>
      <w:marBottom w:val="0"/>
      <w:divBdr>
        <w:top w:val="none" w:sz="0" w:space="0" w:color="auto"/>
        <w:left w:val="none" w:sz="0" w:space="0" w:color="auto"/>
        <w:bottom w:val="none" w:sz="0" w:space="0" w:color="auto"/>
        <w:right w:val="none" w:sz="0" w:space="0" w:color="auto"/>
      </w:divBdr>
    </w:div>
    <w:div w:id="2010399616">
      <w:bodyDiv w:val="1"/>
      <w:marLeft w:val="0"/>
      <w:marRight w:val="0"/>
      <w:marTop w:val="0"/>
      <w:marBottom w:val="0"/>
      <w:divBdr>
        <w:top w:val="none" w:sz="0" w:space="0" w:color="auto"/>
        <w:left w:val="none" w:sz="0" w:space="0" w:color="auto"/>
        <w:bottom w:val="none" w:sz="0" w:space="0" w:color="auto"/>
        <w:right w:val="none" w:sz="0" w:space="0" w:color="auto"/>
      </w:divBdr>
    </w:div>
    <w:div w:id="2010478582">
      <w:bodyDiv w:val="1"/>
      <w:marLeft w:val="0"/>
      <w:marRight w:val="0"/>
      <w:marTop w:val="0"/>
      <w:marBottom w:val="0"/>
      <w:divBdr>
        <w:top w:val="none" w:sz="0" w:space="0" w:color="auto"/>
        <w:left w:val="none" w:sz="0" w:space="0" w:color="auto"/>
        <w:bottom w:val="none" w:sz="0" w:space="0" w:color="auto"/>
        <w:right w:val="none" w:sz="0" w:space="0" w:color="auto"/>
      </w:divBdr>
    </w:div>
    <w:div w:id="2010864237">
      <w:bodyDiv w:val="1"/>
      <w:marLeft w:val="0"/>
      <w:marRight w:val="0"/>
      <w:marTop w:val="0"/>
      <w:marBottom w:val="0"/>
      <w:divBdr>
        <w:top w:val="none" w:sz="0" w:space="0" w:color="auto"/>
        <w:left w:val="none" w:sz="0" w:space="0" w:color="auto"/>
        <w:bottom w:val="none" w:sz="0" w:space="0" w:color="auto"/>
        <w:right w:val="none" w:sz="0" w:space="0" w:color="auto"/>
      </w:divBdr>
      <w:divsChild>
        <w:div w:id="72898864">
          <w:marLeft w:val="480"/>
          <w:marRight w:val="0"/>
          <w:marTop w:val="0"/>
          <w:marBottom w:val="0"/>
          <w:divBdr>
            <w:top w:val="none" w:sz="0" w:space="0" w:color="auto"/>
            <w:left w:val="none" w:sz="0" w:space="0" w:color="auto"/>
            <w:bottom w:val="none" w:sz="0" w:space="0" w:color="auto"/>
            <w:right w:val="none" w:sz="0" w:space="0" w:color="auto"/>
          </w:divBdr>
        </w:div>
        <w:div w:id="77989291">
          <w:marLeft w:val="480"/>
          <w:marRight w:val="0"/>
          <w:marTop w:val="0"/>
          <w:marBottom w:val="0"/>
          <w:divBdr>
            <w:top w:val="none" w:sz="0" w:space="0" w:color="auto"/>
            <w:left w:val="none" w:sz="0" w:space="0" w:color="auto"/>
            <w:bottom w:val="none" w:sz="0" w:space="0" w:color="auto"/>
            <w:right w:val="none" w:sz="0" w:space="0" w:color="auto"/>
          </w:divBdr>
        </w:div>
        <w:div w:id="97722266">
          <w:marLeft w:val="480"/>
          <w:marRight w:val="0"/>
          <w:marTop w:val="0"/>
          <w:marBottom w:val="0"/>
          <w:divBdr>
            <w:top w:val="none" w:sz="0" w:space="0" w:color="auto"/>
            <w:left w:val="none" w:sz="0" w:space="0" w:color="auto"/>
            <w:bottom w:val="none" w:sz="0" w:space="0" w:color="auto"/>
            <w:right w:val="none" w:sz="0" w:space="0" w:color="auto"/>
          </w:divBdr>
        </w:div>
        <w:div w:id="235475546">
          <w:marLeft w:val="480"/>
          <w:marRight w:val="0"/>
          <w:marTop w:val="0"/>
          <w:marBottom w:val="0"/>
          <w:divBdr>
            <w:top w:val="none" w:sz="0" w:space="0" w:color="auto"/>
            <w:left w:val="none" w:sz="0" w:space="0" w:color="auto"/>
            <w:bottom w:val="none" w:sz="0" w:space="0" w:color="auto"/>
            <w:right w:val="none" w:sz="0" w:space="0" w:color="auto"/>
          </w:divBdr>
        </w:div>
        <w:div w:id="266500442">
          <w:marLeft w:val="480"/>
          <w:marRight w:val="0"/>
          <w:marTop w:val="0"/>
          <w:marBottom w:val="0"/>
          <w:divBdr>
            <w:top w:val="none" w:sz="0" w:space="0" w:color="auto"/>
            <w:left w:val="none" w:sz="0" w:space="0" w:color="auto"/>
            <w:bottom w:val="none" w:sz="0" w:space="0" w:color="auto"/>
            <w:right w:val="none" w:sz="0" w:space="0" w:color="auto"/>
          </w:divBdr>
        </w:div>
        <w:div w:id="299002828">
          <w:marLeft w:val="480"/>
          <w:marRight w:val="0"/>
          <w:marTop w:val="0"/>
          <w:marBottom w:val="0"/>
          <w:divBdr>
            <w:top w:val="none" w:sz="0" w:space="0" w:color="auto"/>
            <w:left w:val="none" w:sz="0" w:space="0" w:color="auto"/>
            <w:bottom w:val="none" w:sz="0" w:space="0" w:color="auto"/>
            <w:right w:val="none" w:sz="0" w:space="0" w:color="auto"/>
          </w:divBdr>
        </w:div>
        <w:div w:id="386270584">
          <w:marLeft w:val="480"/>
          <w:marRight w:val="0"/>
          <w:marTop w:val="0"/>
          <w:marBottom w:val="0"/>
          <w:divBdr>
            <w:top w:val="none" w:sz="0" w:space="0" w:color="auto"/>
            <w:left w:val="none" w:sz="0" w:space="0" w:color="auto"/>
            <w:bottom w:val="none" w:sz="0" w:space="0" w:color="auto"/>
            <w:right w:val="none" w:sz="0" w:space="0" w:color="auto"/>
          </w:divBdr>
        </w:div>
        <w:div w:id="451242244">
          <w:marLeft w:val="480"/>
          <w:marRight w:val="0"/>
          <w:marTop w:val="0"/>
          <w:marBottom w:val="0"/>
          <w:divBdr>
            <w:top w:val="none" w:sz="0" w:space="0" w:color="auto"/>
            <w:left w:val="none" w:sz="0" w:space="0" w:color="auto"/>
            <w:bottom w:val="none" w:sz="0" w:space="0" w:color="auto"/>
            <w:right w:val="none" w:sz="0" w:space="0" w:color="auto"/>
          </w:divBdr>
        </w:div>
        <w:div w:id="467552294">
          <w:marLeft w:val="480"/>
          <w:marRight w:val="0"/>
          <w:marTop w:val="0"/>
          <w:marBottom w:val="0"/>
          <w:divBdr>
            <w:top w:val="none" w:sz="0" w:space="0" w:color="auto"/>
            <w:left w:val="none" w:sz="0" w:space="0" w:color="auto"/>
            <w:bottom w:val="none" w:sz="0" w:space="0" w:color="auto"/>
            <w:right w:val="none" w:sz="0" w:space="0" w:color="auto"/>
          </w:divBdr>
        </w:div>
        <w:div w:id="488523977">
          <w:marLeft w:val="480"/>
          <w:marRight w:val="0"/>
          <w:marTop w:val="0"/>
          <w:marBottom w:val="0"/>
          <w:divBdr>
            <w:top w:val="none" w:sz="0" w:space="0" w:color="auto"/>
            <w:left w:val="none" w:sz="0" w:space="0" w:color="auto"/>
            <w:bottom w:val="none" w:sz="0" w:space="0" w:color="auto"/>
            <w:right w:val="none" w:sz="0" w:space="0" w:color="auto"/>
          </w:divBdr>
        </w:div>
        <w:div w:id="526718045">
          <w:marLeft w:val="480"/>
          <w:marRight w:val="0"/>
          <w:marTop w:val="0"/>
          <w:marBottom w:val="0"/>
          <w:divBdr>
            <w:top w:val="none" w:sz="0" w:space="0" w:color="auto"/>
            <w:left w:val="none" w:sz="0" w:space="0" w:color="auto"/>
            <w:bottom w:val="none" w:sz="0" w:space="0" w:color="auto"/>
            <w:right w:val="none" w:sz="0" w:space="0" w:color="auto"/>
          </w:divBdr>
        </w:div>
        <w:div w:id="572202498">
          <w:marLeft w:val="480"/>
          <w:marRight w:val="0"/>
          <w:marTop w:val="0"/>
          <w:marBottom w:val="0"/>
          <w:divBdr>
            <w:top w:val="none" w:sz="0" w:space="0" w:color="auto"/>
            <w:left w:val="none" w:sz="0" w:space="0" w:color="auto"/>
            <w:bottom w:val="none" w:sz="0" w:space="0" w:color="auto"/>
            <w:right w:val="none" w:sz="0" w:space="0" w:color="auto"/>
          </w:divBdr>
        </w:div>
        <w:div w:id="584267913">
          <w:marLeft w:val="480"/>
          <w:marRight w:val="0"/>
          <w:marTop w:val="0"/>
          <w:marBottom w:val="0"/>
          <w:divBdr>
            <w:top w:val="none" w:sz="0" w:space="0" w:color="auto"/>
            <w:left w:val="none" w:sz="0" w:space="0" w:color="auto"/>
            <w:bottom w:val="none" w:sz="0" w:space="0" w:color="auto"/>
            <w:right w:val="none" w:sz="0" w:space="0" w:color="auto"/>
          </w:divBdr>
        </w:div>
        <w:div w:id="597058227">
          <w:marLeft w:val="480"/>
          <w:marRight w:val="0"/>
          <w:marTop w:val="0"/>
          <w:marBottom w:val="0"/>
          <w:divBdr>
            <w:top w:val="none" w:sz="0" w:space="0" w:color="auto"/>
            <w:left w:val="none" w:sz="0" w:space="0" w:color="auto"/>
            <w:bottom w:val="none" w:sz="0" w:space="0" w:color="auto"/>
            <w:right w:val="none" w:sz="0" w:space="0" w:color="auto"/>
          </w:divBdr>
        </w:div>
        <w:div w:id="710226566">
          <w:marLeft w:val="480"/>
          <w:marRight w:val="0"/>
          <w:marTop w:val="0"/>
          <w:marBottom w:val="0"/>
          <w:divBdr>
            <w:top w:val="none" w:sz="0" w:space="0" w:color="auto"/>
            <w:left w:val="none" w:sz="0" w:space="0" w:color="auto"/>
            <w:bottom w:val="none" w:sz="0" w:space="0" w:color="auto"/>
            <w:right w:val="none" w:sz="0" w:space="0" w:color="auto"/>
          </w:divBdr>
        </w:div>
        <w:div w:id="711340954">
          <w:marLeft w:val="480"/>
          <w:marRight w:val="0"/>
          <w:marTop w:val="0"/>
          <w:marBottom w:val="0"/>
          <w:divBdr>
            <w:top w:val="none" w:sz="0" w:space="0" w:color="auto"/>
            <w:left w:val="none" w:sz="0" w:space="0" w:color="auto"/>
            <w:bottom w:val="none" w:sz="0" w:space="0" w:color="auto"/>
            <w:right w:val="none" w:sz="0" w:space="0" w:color="auto"/>
          </w:divBdr>
        </w:div>
        <w:div w:id="726682523">
          <w:marLeft w:val="480"/>
          <w:marRight w:val="0"/>
          <w:marTop w:val="0"/>
          <w:marBottom w:val="0"/>
          <w:divBdr>
            <w:top w:val="none" w:sz="0" w:space="0" w:color="auto"/>
            <w:left w:val="none" w:sz="0" w:space="0" w:color="auto"/>
            <w:bottom w:val="none" w:sz="0" w:space="0" w:color="auto"/>
            <w:right w:val="none" w:sz="0" w:space="0" w:color="auto"/>
          </w:divBdr>
        </w:div>
        <w:div w:id="730232353">
          <w:marLeft w:val="480"/>
          <w:marRight w:val="0"/>
          <w:marTop w:val="0"/>
          <w:marBottom w:val="0"/>
          <w:divBdr>
            <w:top w:val="none" w:sz="0" w:space="0" w:color="auto"/>
            <w:left w:val="none" w:sz="0" w:space="0" w:color="auto"/>
            <w:bottom w:val="none" w:sz="0" w:space="0" w:color="auto"/>
            <w:right w:val="none" w:sz="0" w:space="0" w:color="auto"/>
          </w:divBdr>
        </w:div>
        <w:div w:id="766317596">
          <w:marLeft w:val="480"/>
          <w:marRight w:val="0"/>
          <w:marTop w:val="0"/>
          <w:marBottom w:val="0"/>
          <w:divBdr>
            <w:top w:val="none" w:sz="0" w:space="0" w:color="auto"/>
            <w:left w:val="none" w:sz="0" w:space="0" w:color="auto"/>
            <w:bottom w:val="none" w:sz="0" w:space="0" w:color="auto"/>
            <w:right w:val="none" w:sz="0" w:space="0" w:color="auto"/>
          </w:divBdr>
        </w:div>
        <w:div w:id="779765736">
          <w:marLeft w:val="480"/>
          <w:marRight w:val="0"/>
          <w:marTop w:val="0"/>
          <w:marBottom w:val="0"/>
          <w:divBdr>
            <w:top w:val="none" w:sz="0" w:space="0" w:color="auto"/>
            <w:left w:val="none" w:sz="0" w:space="0" w:color="auto"/>
            <w:bottom w:val="none" w:sz="0" w:space="0" w:color="auto"/>
            <w:right w:val="none" w:sz="0" w:space="0" w:color="auto"/>
          </w:divBdr>
        </w:div>
        <w:div w:id="779908805">
          <w:marLeft w:val="480"/>
          <w:marRight w:val="0"/>
          <w:marTop w:val="0"/>
          <w:marBottom w:val="0"/>
          <w:divBdr>
            <w:top w:val="none" w:sz="0" w:space="0" w:color="auto"/>
            <w:left w:val="none" w:sz="0" w:space="0" w:color="auto"/>
            <w:bottom w:val="none" w:sz="0" w:space="0" w:color="auto"/>
            <w:right w:val="none" w:sz="0" w:space="0" w:color="auto"/>
          </w:divBdr>
        </w:div>
        <w:div w:id="810057115">
          <w:marLeft w:val="480"/>
          <w:marRight w:val="0"/>
          <w:marTop w:val="0"/>
          <w:marBottom w:val="0"/>
          <w:divBdr>
            <w:top w:val="none" w:sz="0" w:space="0" w:color="auto"/>
            <w:left w:val="none" w:sz="0" w:space="0" w:color="auto"/>
            <w:bottom w:val="none" w:sz="0" w:space="0" w:color="auto"/>
            <w:right w:val="none" w:sz="0" w:space="0" w:color="auto"/>
          </w:divBdr>
        </w:div>
        <w:div w:id="838272705">
          <w:marLeft w:val="480"/>
          <w:marRight w:val="0"/>
          <w:marTop w:val="0"/>
          <w:marBottom w:val="0"/>
          <w:divBdr>
            <w:top w:val="none" w:sz="0" w:space="0" w:color="auto"/>
            <w:left w:val="none" w:sz="0" w:space="0" w:color="auto"/>
            <w:bottom w:val="none" w:sz="0" w:space="0" w:color="auto"/>
            <w:right w:val="none" w:sz="0" w:space="0" w:color="auto"/>
          </w:divBdr>
        </w:div>
        <w:div w:id="850531230">
          <w:marLeft w:val="480"/>
          <w:marRight w:val="0"/>
          <w:marTop w:val="0"/>
          <w:marBottom w:val="0"/>
          <w:divBdr>
            <w:top w:val="none" w:sz="0" w:space="0" w:color="auto"/>
            <w:left w:val="none" w:sz="0" w:space="0" w:color="auto"/>
            <w:bottom w:val="none" w:sz="0" w:space="0" w:color="auto"/>
            <w:right w:val="none" w:sz="0" w:space="0" w:color="auto"/>
          </w:divBdr>
        </w:div>
        <w:div w:id="866258377">
          <w:marLeft w:val="480"/>
          <w:marRight w:val="0"/>
          <w:marTop w:val="0"/>
          <w:marBottom w:val="0"/>
          <w:divBdr>
            <w:top w:val="none" w:sz="0" w:space="0" w:color="auto"/>
            <w:left w:val="none" w:sz="0" w:space="0" w:color="auto"/>
            <w:bottom w:val="none" w:sz="0" w:space="0" w:color="auto"/>
            <w:right w:val="none" w:sz="0" w:space="0" w:color="auto"/>
          </w:divBdr>
        </w:div>
        <w:div w:id="879631533">
          <w:marLeft w:val="480"/>
          <w:marRight w:val="0"/>
          <w:marTop w:val="0"/>
          <w:marBottom w:val="0"/>
          <w:divBdr>
            <w:top w:val="none" w:sz="0" w:space="0" w:color="auto"/>
            <w:left w:val="none" w:sz="0" w:space="0" w:color="auto"/>
            <w:bottom w:val="none" w:sz="0" w:space="0" w:color="auto"/>
            <w:right w:val="none" w:sz="0" w:space="0" w:color="auto"/>
          </w:divBdr>
        </w:div>
        <w:div w:id="889072643">
          <w:marLeft w:val="480"/>
          <w:marRight w:val="0"/>
          <w:marTop w:val="0"/>
          <w:marBottom w:val="0"/>
          <w:divBdr>
            <w:top w:val="none" w:sz="0" w:space="0" w:color="auto"/>
            <w:left w:val="none" w:sz="0" w:space="0" w:color="auto"/>
            <w:bottom w:val="none" w:sz="0" w:space="0" w:color="auto"/>
            <w:right w:val="none" w:sz="0" w:space="0" w:color="auto"/>
          </w:divBdr>
        </w:div>
        <w:div w:id="892545814">
          <w:marLeft w:val="480"/>
          <w:marRight w:val="0"/>
          <w:marTop w:val="0"/>
          <w:marBottom w:val="0"/>
          <w:divBdr>
            <w:top w:val="none" w:sz="0" w:space="0" w:color="auto"/>
            <w:left w:val="none" w:sz="0" w:space="0" w:color="auto"/>
            <w:bottom w:val="none" w:sz="0" w:space="0" w:color="auto"/>
            <w:right w:val="none" w:sz="0" w:space="0" w:color="auto"/>
          </w:divBdr>
        </w:div>
        <w:div w:id="949624617">
          <w:marLeft w:val="480"/>
          <w:marRight w:val="0"/>
          <w:marTop w:val="0"/>
          <w:marBottom w:val="0"/>
          <w:divBdr>
            <w:top w:val="none" w:sz="0" w:space="0" w:color="auto"/>
            <w:left w:val="none" w:sz="0" w:space="0" w:color="auto"/>
            <w:bottom w:val="none" w:sz="0" w:space="0" w:color="auto"/>
            <w:right w:val="none" w:sz="0" w:space="0" w:color="auto"/>
          </w:divBdr>
        </w:div>
        <w:div w:id="967248334">
          <w:marLeft w:val="480"/>
          <w:marRight w:val="0"/>
          <w:marTop w:val="0"/>
          <w:marBottom w:val="0"/>
          <w:divBdr>
            <w:top w:val="none" w:sz="0" w:space="0" w:color="auto"/>
            <w:left w:val="none" w:sz="0" w:space="0" w:color="auto"/>
            <w:bottom w:val="none" w:sz="0" w:space="0" w:color="auto"/>
            <w:right w:val="none" w:sz="0" w:space="0" w:color="auto"/>
          </w:divBdr>
        </w:div>
        <w:div w:id="976835969">
          <w:marLeft w:val="480"/>
          <w:marRight w:val="0"/>
          <w:marTop w:val="0"/>
          <w:marBottom w:val="0"/>
          <w:divBdr>
            <w:top w:val="none" w:sz="0" w:space="0" w:color="auto"/>
            <w:left w:val="none" w:sz="0" w:space="0" w:color="auto"/>
            <w:bottom w:val="none" w:sz="0" w:space="0" w:color="auto"/>
            <w:right w:val="none" w:sz="0" w:space="0" w:color="auto"/>
          </w:divBdr>
        </w:div>
        <w:div w:id="1045714503">
          <w:marLeft w:val="480"/>
          <w:marRight w:val="0"/>
          <w:marTop w:val="0"/>
          <w:marBottom w:val="0"/>
          <w:divBdr>
            <w:top w:val="none" w:sz="0" w:space="0" w:color="auto"/>
            <w:left w:val="none" w:sz="0" w:space="0" w:color="auto"/>
            <w:bottom w:val="none" w:sz="0" w:space="0" w:color="auto"/>
            <w:right w:val="none" w:sz="0" w:space="0" w:color="auto"/>
          </w:divBdr>
        </w:div>
        <w:div w:id="1068839336">
          <w:marLeft w:val="480"/>
          <w:marRight w:val="0"/>
          <w:marTop w:val="0"/>
          <w:marBottom w:val="0"/>
          <w:divBdr>
            <w:top w:val="none" w:sz="0" w:space="0" w:color="auto"/>
            <w:left w:val="none" w:sz="0" w:space="0" w:color="auto"/>
            <w:bottom w:val="none" w:sz="0" w:space="0" w:color="auto"/>
            <w:right w:val="none" w:sz="0" w:space="0" w:color="auto"/>
          </w:divBdr>
        </w:div>
        <w:div w:id="1082408285">
          <w:marLeft w:val="480"/>
          <w:marRight w:val="0"/>
          <w:marTop w:val="0"/>
          <w:marBottom w:val="0"/>
          <w:divBdr>
            <w:top w:val="none" w:sz="0" w:space="0" w:color="auto"/>
            <w:left w:val="none" w:sz="0" w:space="0" w:color="auto"/>
            <w:bottom w:val="none" w:sz="0" w:space="0" w:color="auto"/>
            <w:right w:val="none" w:sz="0" w:space="0" w:color="auto"/>
          </w:divBdr>
        </w:div>
        <w:div w:id="1111168521">
          <w:marLeft w:val="480"/>
          <w:marRight w:val="0"/>
          <w:marTop w:val="0"/>
          <w:marBottom w:val="0"/>
          <w:divBdr>
            <w:top w:val="none" w:sz="0" w:space="0" w:color="auto"/>
            <w:left w:val="none" w:sz="0" w:space="0" w:color="auto"/>
            <w:bottom w:val="none" w:sz="0" w:space="0" w:color="auto"/>
            <w:right w:val="none" w:sz="0" w:space="0" w:color="auto"/>
          </w:divBdr>
        </w:div>
        <w:div w:id="1138259079">
          <w:marLeft w:val="480"/>
          <w:marRight w:val="0"/>
          <w:marTop w:val="0"/>
          <w:marBottom w:val="0"/>
          <w:divBdr>
            <w:top w:val="none" w:sz="0" w:space="0" w:color="auto"/>
            <w:left w:val="none" w:sz="0" w:space="0" w:color="auto"/>
            <w:bottom w:val="none" w:sz="0" w:space="0" w:color="auto"/>
            <w:right w:val="none" w:sz="0" w:space="0" w:color="auto"/>
          </w:divBdr>
        </w:div>
        <w:div w:id="1142575051">
          <w:marLeft w:val="480"/>
          <w:marRight w:val="0"/>
          <w:marTop w:val="0"/>
          <w:marBottom w:val="0"/>
          <w:divBdr>
            <w:top w:val="none" w:sz="0" w:space="0" w:color="auto"/>
            <w:left w:val="none" w:sz="0" w:space="0" w:color="auto"/>
            <w:bottom w:val="none" w:sz="0" w:space="0" w:color="auto"/>
            <w:right w:val="none" w:sz="0" w:space="0" w:color="auto"/>
          </w:divBdr>
        </w:div>
        <w:div w:id="1159418130">
          <w:marLeft w:val="480"/>
          <w:marRight w:val="0"/>
          <w:marTop w:val="0"/>
          <w:marBottom w:val="0"/>
          <w:divBdr>
            <w:top w:val="none" w:sz="0" w:space="0" w:color="auto"/>
            <w:left w:val="none" w:sz="0" w:space="0" w:color="auto"/>
            <w:bottom w:val="none" w:sz="0" w:space="0" w:color="auto"/>
            <w:right w:val="none" w:sz="0" w:space="0" w:color="auto"/>
          </w:divBdr>
        </w:div>
        <w:div w:id="1188325200">
          <w:marLeft w:val="480"/>
          <w:marRight w:val="0"/>
          <w:marTop w:val="0"/>
          <w:marBottom w:val="0"/>
          <w:divBdr>
            <w:top w:val="none" w:sz="0" w:space="0" w:color="auto"/>
            <w:left w:val="none" w:sz="0" w:space="0" w:color="auto"/>
            <w:bottom w:val="none" w:sz="0" w:space="0" w:color="auto"/>
            <w:right w:val="none" w:sz="0" w:space="0" w:color="auto"/>
          </w:divBdr>
        </w:div>
        <w:div w:id="1193610894">
          <w:marLeft w:val="480"/>
          <w:marRight w:val="0"/>
          <w:marTop w:val="0"/>
          <w:marBottom w:val="0"/>
          <w:divBdr>
            <w:top w:val="none" w:sz="0" w:space="0" w:color="auto"/>
            <w:left w:val="none" w:sz="0" w:space="0" w:color="auto"/>
            <w:bottom w:val="none" w:sz="0" w:space="0" w:color="auto"/>
            <w:right w:val="none" w:sz="0" w:space="0" w:color="auto"/>
          </w:divBdr>
        </w:div>
        <w:div w:id="1215972194">
          <w:marLeft w:val="480"/>
          <w:marRight w:val="0"/>
          <w:marTop w:val="0"/>
          <w:marBottom w:val="0"/>
          <w:divBdr>
            <w:top w:val="none" w:sz="0" w:space="0" w:color="auto"/>
            <w:left w:val="none" w:sz="0" w:space="0" w:color="auto"/>
            <w:bottom w:val="none" w:sz="0" w:space="0" w:color="auto"/>
            <w:right w:val="none" w:sz="0" w:space="0" w:color="auto"/>
          </w:divBdr>
        </w:div>
        <w:div w:id="1262641982">
          <w:marLeft w:val="480"/>
          <w:marRight w:val="0"/>
          <w:marTop w:val="0"/>
          <w:marBottom w:val="0"/>
          <w:divBdr>
            <w:top w:val="none" w:sz="0" w:space="0" w:color="auto"/>
            <w:left w:val="none" w:sz="0" w:space="0" w:color="auto"/>
            <w:bottom w:val="none" w:sz="0" w:space="0" w:color="auto"/>
            <w:right w:val="none" w:sz="0" w:space="0" w:color="auto"/>
          </w:divBdr>
        </w:div>
        <w:div w:id="1342855951">
          <w:marLeft w:val="480"/>
          <w:marRight w:val="0"/>
          <w:marTop w:val="0"/>
          <w:marBottom w:val="0"/>
          <w:divBdr>
            <w:top w:val="none" w:sz="0" w:space="0" w:color="auto"/>
            <w:left w:val="none" w:sz="0" w:space="0" w:color="auto"/>
            <w:bottom w:val="none" w:sz="0" w:space="0" w:color="auto"/>
            <w:right w:val="none" w:sz="0" w:space="0" w:color="auto"/>
          </w:divBdr>
        </w:div>
        <w:div w:id="1440291997">
          <w:marLeft w:val="480"/>
          <w:marRight w:val="0"/>
          <w:marTop w:val="0"/>
          <w:marBottom w:val="0"/>
          <w:divBdr>
            <w:top w:val="none" w:sz="0" w:space="0" w:color="auto"/>
            <w:left w:val="none" w:sz="0" w:space="0" w:color="auto"/>
            <w:bottom w:val="none" w:sz="0" w:space="0" w:color="auto"/>
            <w:right w:val="none" w:sz="0" w:space="0" w:color="auto"/>
          </w:divBdr>
        </w:div>
        <w:div w:id="1444962097">
          <w:marLeft w:val="480"/>
          <w:marRight w:val="0"/>
          <w:marTop w:val="0"/>
          <w:marBottom w:val="0"/>
          <w:divBdr>
            <w:top w:val="none" w:sz="0" w:space="0" w:color="auto"/>
            <w:left w:val="none" w:sz="0" w:space="0" w:color="auto"/>
            <w:bottom w:val="none" w:sz="0" w:space="0" w:color="auto"/>
            <w:right w:val="none" w:sz="0" w:space="0" w:color="auto"/>
          </w:divBdr>
        </w:div>
        <w:div w:id="1519470389">
          <w:marLeft w:val="480"/>
          <w:marRight w:val="0"/>
          <w:marTop w:val="0"/>
          <w:marBottom w:val="0"/>
          <w:divBdr>
            <w:top w:val="none" w:sz="0" w:space="0" w:color="auto"/>
            <w:left w:val="none" w:sz="0" w:space="0" w:color="auto"/>
            <w:bottom w:val="none" w:sz="0" w:space="0" w:color="auto"/>
            <w:right w:val="none" w:sz="0" w:space="0" w:color="auto"/>
          </w:divBdr>
        </w:div>
        <w:div w:id="1615138209">
          <w:marLeft w:val="480"/>
          <w:marRight w:val="0"/>
          <w:marTop w:val="0"/>
          <w:marBottom w:val="0"/>
          <w:divBdr>
            <w:top w:val="none" w:sz="0" w:space="0" w:color="auto"/>
            <w:left w:val="none" w:sz="0" w:space="0" w:color="auto"/>
            <w:bottom w:val="none" w:sz="0" w:space="0" w:color="auto"/>
            <w:right w:val="none" w:sz="0" w:space="0" w:color="auto"/>
          </w:divBdr>
        </w:div>
        <w:div w:id="1616256043">
          <w:marLeft w:val="480"/>
          <w:marRight w:val="0"/>
          <w:marTop w:val="0"/>
          <w:marBottom w:val="0"/>
          <w:divBdr>
            <w:top w:val="none" w:sz="0" w:space="0" w:color="auto"/>
            <w:left w:val="none" w:sz="0" w:space="0" w:color="auto"/>
            <w:bottom w:val="none" w:sz="0" w:space="0" w:color="auto"/>
            <w:right w:val="none" w:sz="0" w:space="0" w:color="auto"/>
          </w:divBdr>
        </w:div>
        <w:div w:id="1621958287">
          <w:marLeft w:val="480"/>
          <w:marRight w:val="0"/>
          <w:marTop w:val="0"/>
          <w:marBottom w:val="0"/>
          <w:divBdr>
            <w:top w:val="none" w:sz="0" w:space="0" w:color="auto"/>
            <w:left w:val="none" w:sz="0" w:space="0" w:color="auto"/>
            <w:bottom w:val="none" w:sz="0" w:space="0" w:color="auto"/>
            <w:right w:val="none" w:sz="0" w:space="0" w:color="auto"/>
          </w:divBdr>
        </w:div>
        <w:div w:id="1643273087">
          <w:marLeft w:val="480"/>
          <w:marRight w:val="0"/>
          <w:marTop w:val="0"/>
          <w:marBottom w:val="0"/>
          <w:divBdr>
            <w:top w:val="none" w:sz="0" w:space="0" w:color="auto"/>
            <w:left w:val="none" w:sz="0" w:space="0" w:color="auto"/>
            <w:bottom w:val="none" w:sz="0" w:space="0" w:color="auto"/>
            <w:right w:val="none" w:sz="0" w:space="0" w:color="auto"/>
          </w:divBdr>
        </w:div>
        <w:div w:id="1653682663">
          <w:marLeft w:val="480"/>
          <w:marRight w:val="0"/>
          <w:marTop w:val="0"/>
          <w:marBottom w:val="0"/>
          <w:divBdr>
            <w:top w:val="none" w:sz="0" w:space="0" w:color="auto"/>
            <w:left w:val="none" w:sz="0" w:space="0" w:color="auto"/>
            <w:bottom w:val="none" w:sz="0" w:space="0" w:color="auto"/>
            <w:right w:val="none" w:sz="0" w:space="0" w:color="auto"/>
          </w:divBdr>
        </w:div>
        <w:div w:id="1689715798">
          <w:marLeft w:val="480"/>
          <w:marRight w:val="0"/>
          <w:marTop w:val="0"/>
          <w:marBottom w:val="0"/>
          <w:divBdr>
            <w:top w:val="none" w:sz="0" w:space="0" w:color="auto"/>
            <w:left w:val="none" w:sz="0" w:space="0" w:color="auto"/>
            <w:bottom w:val="none" w:sz="0" w:space="0" w:color="auto"/>
            <w:right w:val="none" w:sz="0" w:space="0" w:color="auto"/>
          </w:divBdr>
        </w:div>
        <w:div w:id="1712919426">
          <w:marLeft w:val="480"/>
          <w:marRight w:val="0"/>
          <w:marTop w:val="0"/>
          <w:marBottom w:val="0"/>
          <w:divBdr>
            <w:top w:val="none" w:sz="0" w:space="0" w:color="auto"/>
            <w:left w:val="none" w:sz="0" w:space="0" w:color="auto"/>
            <w:bottom w:val="none" w:sz="0" w:space="0" w:color="auto"/>
            <w:right w:val="none" w:sz="0" w:space="0" w:color="auto"/>
          </w:divBdr>
        </w:div>
        <w:div w:id="1737128055">
          <w:marLeft w:val="480"/>
          <w:marRight w:val="0"/>
          <w:marTop w:val="0"/>
          <w:marBottom w:val="0"/>
          <w:divBdr>
            <w:top w:val="none" w:sz="0" w:space="0" w:color="auto"/>
            <w:left w:val="none" w:sz="0" w:space="0" w:color="auto"/>
            <w:bottom w:val="none" w:sz="0" w:space="0" w:color="auto"/>
            <w:right w:val="none" w:sz="0" w:space="0" w:color="auto"/>
          </w:divBdr>
        </w:div>
        <w:div w:id="1877307180">
          <w:marLeft w:val="480"/>
          <w:marRight w:val="0"/>
          <w:marTop w:val="0"/>
          <w:marBottom w:val="0"/>
          <w:divBdr>
            <w:top w:val="none" w:sz="0" w:space="0" w:color="auto"/>
            <w:left w:val="none" w:sz="0" w:space="0" w:color="auto"/>
            <w:bottom w:val="none" w:sz="0" w:space="0" w:color="auto"/>
            <w:right w:val="none" w:sz="0" w:space="0" w:color="auto"/>
          </w:divBdr>
        </w:div>
        <w:div w:id="1915892086">
          <w:marLeft w:val="480"/>
          <w:marRight w:val="0"/>
          <w:marTop w:val="0"/>
          <w:marBottom w:val="0"/>
          <w:divBdr>
            <w:top w:val="none" w:sz="0" w:space="0" w:color="auto"/>
            <w:left w:val="none" w:sz="0" w:space="0" w:color="auto"/>
            <w:bottom w:val="none" w:sz="0" w:space="0" w:color="auto"/>
            <w:right w:val="none" w:sz="0" w:space="0" w:color="auto"/>
          </w:divBdr>
        </w:div>
        <w:div w:id="1929727240">
          <w:marLeft w:val="480"/>
          <w:marRight w:val="0"/>
          <w:marTop w:val="0"/>
          <w:marBottom w:val="0"/>
          <w:divBdr>
            <w:top w:val="none" w:sz="0" w:space="0" w:color="auto"/>
            <w:left w:val="none" w:sz="0" w:space="0" w:color="auto"/>
            <w:bottom w:val="none" w:sz="0" w:space="0" w:color="auto"/>
            <w:right w:val="none" w:sz="0" w:space="0" w:color="auto"/>
          </w:divBdr>
        </w:div>
        <w:div w:id="1967661368">
          <w:marLeft w:val="480"/>
          <w:marRight w:val="0"/>
          <w:marTop w:val="0"/>
          <w:marBottom w:val="0"/>
          <w:divBdr>
            <w:top w:val="none" w:sz="0" w:space="0" w:color="auto"/>
            <w:left w:val="none" w:sz="0" w:space="0" w:color="auto"/>
            <w:bottom w:val="none" w:sz="0" w:space="0" w:color="auto"/>
            <w:right w:val="none" w:sz="0" w:space="0" w:color="auto"/>
          </w:divBdr>
        </w:div>
        <w:div w:id="2015106481">
          <w:marLeft w:val="480"/>
          <w:marRight w:val="0"/>
          <w:marTop w:val="0"/>
          <w:marBottom w:val="0"/>
          <w:divBdr>
            <w:top w:val="none" w:sz="0" w:space="0" w:color="auto"/>
            <w:left w:val="none" w:sz="0" w:space="0" w:color="auto"/>
            <w:bottom w:val="none" w:sz="0" w:space="0" w:color="auto"/>
            <w:right w:val="none" w:sz="0" w:space="0" w:color="auto"/>
          </w:divBdr>
        </w:div>
        <w:div w:id="2032796478">
          <w:marLeft w:val="480"/>
          <w:marRight w:val="0"/>
          <w:marTop w:val="0"/>
          <w:marBottom w:val="0"/>
          <w:divBdr>
            <w:top w:val="none" w:sz="0" w:space="0" w:color="auto"/>
            <w:left w:val="none" w:sz="0" w:space="0" w:color="auto"/>
            <w:bottom w:val="none" w:sz="0" w:space="0" w:color="auto"/>
            <w:right w:val="none" w:sz="0" w:space="0" w:color="auto"/>
          </w:divBdr>
        </w:div>
        <w:div w:id="2036928530">
          <w:marLeft w:val="480"/>
          <w:marRight w:val="0"/>
          <w:marTop w:val="0"/>
          <w:marBottom w:val="0"/>
          <w:divBdr>
            <w:top w:val="none" w:sz="0" w:space="0" w:color="auto"/>
            <w:left w:val="none" w:sz="0" w:space="0" w:color="auto"/>
            <w:bottom w:val="none" w:sz="0" w:space="0" w:color="auto"/>
            <w:right w:val="none" w:sz="0" w:space="0" w:color="auto"/>
          </w:divBdr>
        </w:div>
        <w:div w:id="2088530149">
          <w:marLeft w:val="480"/>
          <w:marRight w:val="0"/>
          <w:marTop w:val="0"/>
          <w:marBottom w:val="0"/>
          <w:divBdr>
            <w:top w:val="none" w:sz="0" w:space="0" w:color="auto"/>
            <w:left w:val="none" w:sz="0" w:space="0" w:color="auto"/>
            <w:bottom w:val="none" w:sz="0" w:space="0" w:color="auto"/>
            <w:right w:val="none" w:sz="0" w:space="0" w:color="auto"/>
          </w:divBdr>
        </w:div>
        <w:div w:id="2107382398">
          <w:marLeft w:val="480"/>
          <w:marRight w:val="0"/>
          <w:marTop w:val="0"/>
          <w:marBottom w:val="0"/>
          <w:divBdr>
            <w:top w:val="none" w:sz="0" w:space="0" w:color="auto"/>
            <w:left w:val="none" w:sz="0" w:space="0" w:color="auto"/>
            <w:bottom w:val="none" w:sz="0" w:space="0" w:color="auto"/>
            <w:right w:val="none" w:sz="0" w:space="0" w:color="auto"/>
          </w:divBdr>
        </w:div>
        <w:div w:id="2125034326">
          <w:marLeft w:val="480"/>
          <w:marRight w:val="0"/>
          <w:marTop w:val="0"/>
          <w:marBottom w:val="0"/>
          <w:divBdr>
            <w:top w:val="none" w:sz="0" w:space="0" w:color="auto"/>
            <w:left w:val="none" w:sz="0" w:space="0" w:color="auto"/>
            <w:bottom w:val="none" w:sz="0" w:space="0" w:color="auto"/>
            <w:right w:val="none" w:sz="0" w:space="0" w:color="auto"/>
          </w:divBdr>
        </w:div>
        <w:div w:id="2138838891">
          <w:marLeft w:val="480"/>
          <w:marRight w:val="0"/>
          <w:marTop w:val="0"/>
          <w:marBottom w:val="0"/>
          <w:divBdr>
            <w:top w:val="none" w:sz="0" w:space="0" w:color="auto"/>
            <w:left w:val="none" w:sz="0" w:space="0" w:color="auto"/>
            <w:bottom w:val="none" w:sz="0" w:space="0" w:color="auto"/>
            <w:right w:val="none" w:sz="0" w:space="0" w:color="auto"/>
          </w:divBdr>
        </w:div>
        <w:div w:id="2143842263">
          <w:marLeft w:val="480"/>
          <w:marRight w:val="0"/>
          <w:marTop w:val="0"/>
          <w:marBottom w:val="0"/>
          <w:divBdr>
            <w:top w:val="none" w:sz="0" w:space="0" w:color="auto"/>
            <w:left w:val="none" w:sz="0" w:space="0" w:color="auto"/>
            <w:bottom w:val="none" w:sz="0" w:space="0" w:color="auto"/>
            <w:right w:val="none" w:sz="0" w:space="0" w:color="auto"/>
          </w:divBdr>
        </w:div>
      </w:divsChild>
    </w:div>
    <w:div w:id="2011564600">
      <w:bodyDiv w:val="1"/>
      <w:marLeft w:val="0"/>
      <w:marRight w:val="0"/>
      <w:marTop w:val="0"/>
      <w:marBottom w:val="0"/>
      <w:divBdr>
        <w:top w:val="none" w:sz="0" w:space="0" w:color="auto"/>
        <w:left w:val="none" w:sz="0" w:space="0" w:color="auto"/>
        <w:bottom w:val="none" w:sz="0" w:space="0" w:color="auto"/>
        <w:right w:val="none" w:sz="0" w:space="0" w:color="auto"/>
      </w:divBdr>
    </w:div>
    <w:div w:id="2011718373">
      <w:bodyDiv w:val="1"/>
      <w:marLeft w:val="0"/>
      <w:marRight w:val="0"/>
      <w:marTop w:val="0"/>
      <w:marBottom w:val="0"/>
      <w:divBdr>
        <w:top w:val="none" w:sz="0" w:space="0" w:color="auto"/>
        <w:left w:val="none" w:sz="0" w:space="0" w:color="auto"/>
        <w:bottom w:val="none" w:sz="0" w:space="0" w:color="auto"/>
        <w:right w:val="none" w:sz="0" w:space="0" w:color="auto"/>
      </w:divBdr>
    </w:div>
    <w:div w:id="2011760099">
      <w:bodyDiv w:val="1"/>
      <w:marLeft w:val="0"/>
      <w:marRight w:val="0"/>
      <w:marTop w:val="0"/>
      <w:marBottom w:val="0"/>
      <w:divBdr>
        <w:top w:val="none" w:sz="0" w:space="0" w:color="auto"/>
        <w:left w:val="none" w:sz="0" w:space="0" w:color="auto"/>
        <w:bottom w:val="none" w:sz="0" w:space="0" w:color="auto"/>
        <w:right w:val="none" w:sz="0" w:space="0" w:color="auto"/>
      </w:divBdr>
    </w:div>
    <w:div w:id="2011832778">
      <w:bodyDiv w:val="1"/>
      <w:marLeft w:val="0"/>
      <w:marRight w:val="0"/>
      <w:marTop w:val="0"/>
      <w:marBottom w:val="0"/>
      <w:divBdr>
        <w:top w:val="none" w:sz="0" w:space="0" w:color="auto"/>
        <w:left w:val="none" w:sz="0" w:space="0" w:color="auto"/>
        <w:bottom w:val="none" w:sz="0" w:space="0" w:color="auto"/>
        <w:right w:val="none" w:sz="0" w:space="0" w:color="auto"/>
      </w:divBdr>
    </w:div>
    <w:div w:id="2012753647">
      <w:bodyDiv w:val="1"/>
      <w:marLeft w:val="0"/>
      <w:marRight w:val="0"/>
      <w:marTop w:val="0"/>
      <w:marBottom w:val="0"/>
      <w:divBdr>
        <w:top w:val="none" w:sz="0" w:space="0" w:color="auto"/>
        <w:left w:val="none" w:sz="0" w:space="0" w:color="auto"/>
        <w:bottom w:val="none" w:sz="0" w:space="0" w:color="auto"/>
        <w:right w:val="none" w:sz="0" w:space="0" w:color="auto"/>
      </w:divBdr>
    </w:div>
    <w:div w:id="2012756251">
      <w:bodyDiv w:val="1"/>
      <w:marLeft w:val="0"/>
      <w:marRight w:val="0"/>
      <w:marTop w:val="0"/>
      <w:marBottom w:val="0"/>
      <w:divBdr>
        <w:top w:val="none" w:sz="0" w:space="0" w:color="auto"/>
        <w:left w:val="none" w:sz="0" w:space="0" w:color="auto"/>
        <w:bottom w:val="none" w:sz="0" w:space="0" w:color="auto"/>
        <w:right w:val="none" w:sz="0" w:space="0" w:color="auto"/>
      </w:divBdr>
    </w:div>
    <w:div w:id="2012877773">
      <w:bodyDiv w:val="1"/>
      <w:marLeft w:val="0"/>
      <w:marRight w:val="0"/>
      <w:marTop w:val="0"/>
      <w:marBottom w:val="0"/>
      <w:divBdr>
        <w:top w:val="none" w:sz="0" w:space="0" w:color="auto"/>
        <w:left w:val="none" w:sz="0" w:space="0" w:color="auto"/>
        <w:bottom w:val="none" w:sz="0" w:space="0" w:color="auto"/>
        <w:right w:val="none" w:sz="0" w:space="0" w:color="auto"/>
      </w:divBdr>
    </w:div>
    <w:div w:id="2013337690">
      <w:bodyDiv w:val="1"/>
      <w:marLeft w:val="0"/>
      <w:marRight w:val="0"/>
      <w:marTop w:val="0"/>
      <w:marBottom w:val="0"/>
      <w:divBdr>
        <w:top w:val="none" w:sz="0" w:space="0" w:color="auto"/>
        <w:left w:val="none" w:sz="0" w:space="0" w:color="auto"/>
        <w:bottom w:val="none" w:sz="0" w:space="0" w:color="auto"/>
        <w:right w:val="none" w:sz="0" w:space="0" w:color="auto"/>
      </w:divBdr>
      <w:divsChild>
        <w:div w:id="1298141967">
          <w:marLeft w:val="480"/>
          <w:marRight w:val="0"/>
          <w:marTop w:val="0"/>
          <w:marBottom w:val="0"/>
          <w:divBdr>
            <w:top w:val="none" w:sz="0" w:space="0" w:color="auto"/>
            <w:left w:val="none" w:sz="0" w:space="0" w:color="auto"/>
            <w:bottom w:val="none" w:sz="0" w:space="0" w:color="auto"/>
            <w:right w:val="none" w:sz="0" w:space="0" w:color="auto"/>
          </w:divBdr>
        </w:div>
        <w:div w:id="1308978298">
          <w:marLeft w:val="480"/>
          <w:marRight w:val="0"/>
          <w:marTop w:val="0"/>
          <w:marBottom w:val="0"/>
          <w:divBdr>
            <w:top w:val="none" w:sz="0" w:space="0" w:color="auto"/>
            <w:left w:val="none" w:sz="0" w:space="0" w:color="auto"/>
            <w:bottom w:val="none" w:sz="0" w:space="0" w:color="auto"/>
            <w:right w:val="none" w:sz="0" w:space="0" w:color="auto"/>
          </w:divBdr>
        </w:div>
        <w:div w:id="1889221683">
          <w:marLeft w:val="480"/>
          <w:marRight w:val="0"/>
          <w:marTop w:val="0"/>
          <w:marBottom w:val="0"/>
          <w:divBdr>
            <w:top w:val="none" w:sz="0" w:space="0" w:color="auto"/>
            <w:left w:val="none" w:sz="0" w:space="0" w:color="auto"/>
            <w:bottom w:val="none" w:sz="0" w:space="0" w:color="auto"/>
            <w:right w:val="none" w:sz="0" w:space="0" w:color="auto"/>
          </w:divBdr>
        </w:div>
        <w:div w:id="732655514">
          <w:marLeft w:val="480"/>
          <w:marRight w:val="0"/>
          <w:marTop w:val="0"/>
          <w:marBottom w:val="0"/>
          <w:divBdr>
            <w:top w:val="none" w:sz="0" w:space="0" w:color="auto"/>
            <w:left w:val="none" w:sz="0" w:space="0" w:color="auto"/>
            <w:bottom w:val="none" w:sz="0" w:space="0" w:color="auto"/>
            <w:right w:val="none" w:sz="0" w:space="0" w:color="auto"/>
          </w:divBdr>
        </w:div>
        <w:div w:id="1704161915">
          <w:marLeft w:val="480"/>
          <w:marRight w:val="0"/>
          <w:marTop w:val="0"/>
          <w:marBottom w:val="0"/>
          <w:divBdr>
            <w:top w:val="none" w:sz="0" w:space="0" w:color="auto"/>
            <w:left w:val="none" w:sz="0" w:space="0" w:color="auto"/>
            <w:bottom w:val="none" w:sz="0" w:space="0" w:color="auto"/>
            <w:right w:val="none" w:sz="0" w:space="0" w:color="auto"/>
          </w:divBdr>
        </w:div>
        <w:div w:id="1666319740">
          <w:marLeft w:val="480"/>
          <w:marRight w:val="0"/>
          <w:marTop w:val="0"/>
          <w:marBottom w:val="0"/>
          <w:divBdr>
            <w:top w:val="none" w:sz="0" w:space="0" w:color="auto"/>
            <w:left w:val="none" w:sz="0" w:space="0" w:color="auto"/>
            <w:bottom w:val="none" w:sz="0" w:space="0" w:color="auto"/>
            <w:right w:val="none" w:sz="0" w:space="0" w:color="auto"/>
          </w:divBdr>
        </w:div>
        <w:div w:id="690257365">
          <w:marLeft w:val="480"/>
          <w:marRight w:val="0"/>
          <w:marTop w:val="0"/>
          <w:marBottom w:val="0"/>
          <w:divBdr>
            <w:top w:val="none" w:sz="0" w:space="0" w:color="auto"/>
            <w:left w:val="none" w:sz="0" w:space="0" w:color="auto"/>
            <w:bottom w:val="none" w:sz="0" w:space="0" w:color="auto"/>
            <w:right w:val="none" w:sz="0" w:space="0" w:color="auto"/>
          </w:divBdr>
        </w:div>
        <w:div w:id="1554653696">
          <w:marLeft w:val="480"/>
          <w:marRight w:val="0"/>
          <w:marTop w:val="0"/>
          <w:marBottom w:val="0"/>
          <w:divBdr>
            <w:top w:val="none" w:sz="0" w:space="0" w:color="auto"/>
            <w:left w:val="none" w:sz="0" w:space="0" w:color="auto"/>
            <w:bottom w:val="none" w:sz="0" w:space="0" w:color="auto"/>
            <w:right w:val="none" w:sz="0" w:space="0" w:color="auto"/>
          </w:divBdr>
        </w:div>
        <w:div w:id="1204562604">
          <w:marLeft w:val="480"/>
          <w:marRight w:val="0"/>
          <w:marTop w:val="0"/>
          <w:marBottom w:val="0"/>
          <w:divBdr>
            <w:top w:val="none" w:sz="0" w:space="0" w:color="auto"/>
            <w:left w:val="none" w:sz="0" w:space="0" w:color="auto"/>
            <w:bottom w:val="none" w:sz="0" w:space="0" w:color="auto"/>
            <w:right w:val="none" w:sz="0" w:space="0" w:color="auto"/>
          </w:divBdr>
        </w:div>
        <w:div w:id="1901864310">
          <w:marLeft w:val="480"/>
          <w:marRight w:val="0"/>
          <w:marTop w:val="0"/>
          <w:marBottom w:val="0"/>
          <w:divBdr>
            <w:top w:val="none" w:sz="0" w:space="0" w:color="auto"/>
            <w:left w:val="none" w:sz="0" w:space="0" w:color="auto"/>
            <w:bottom w:val="none" w:sz="0" w:space="0" w:color="auto"/>
            <w:right w:val="none" w:sz="0" w:space="0" w:color="auto"/>
          </w:divBdr>
        </w:div>
        <w:div w:id="638847317">
          <w:marLeft w:val="480"/>
          <w:marRight w:val="0"/>
          <w:marTop w:val="0"/>
          <w:marBottom w:val="0"/>
          <w:divBdr>
            <w:top w:val="none" w:sz="0" w:space="0" w:color="auto"/>
            <w:left w:val="none" w:sz="0" w:space="0" w:color="auto"/>
            <w:bottom w:val="none" w:sz="0" w:space="0" w:color="auto"/>
            <w:right w:val="none" w:sz="0" w:space="0" w:color="auto"/>
          </w:divBdr>
        </w:div>
        <w:div w:id="781997498">
          <w:marLeft w:val="480"/>
          <w:marRight w:val="0"/>
          <w:marTop w:val="0"/>
          <w:marBottom w:val="0"/>
          <w:divBdr>
            <w:top w:val="none" w:sz="0" w:space="0" w:color="auto"/>
            <w:left w:val="none" w:sz="0" w:space="0" w:color="auto"/>
            <w:bottom w:val="none" w:sz="0" w:space="0" w:color="auto"/>
            <w:right w:val="none" w:sz="0" w:space="0" w:color="auto"/>
          </w:divBdr>
        </w:div>
        <w:div w:id="348339441">
          <w:marLeft w:val="480"/>
          <w:marRight w:val="0"/>
          <w:marTop w:val="0"/>
          <w:marBottom w:val="0"/>
          <w:divBdr>
            <w:top w:val="none" w:sz="0" w:space="0" w:color="auto"/>
            <w:left w:val="none" w:sz="0" w:space="0" w:color="auto"/>
            <w:bottom w:val="none" w:sz="0" w:space="0" w:color="auto"/>
            <w:right w:val="none" w:sz="0" w:space="0" w:color="auto"/>
          </w:divBdr>
        </w:div>
        <w:div w:id="881476480">
          <w:marLeft w:val="480"/>
          <w:marRight w:val="0"/>
          <w:marTop w:val="0"/>
          <w:marBottom w:val="0"/>
          <w:divBdr>
            <w:top w:val="none" w:sz="0" w:space="0" w:color="auto"/>
            <w:left w:val="none" w:sz="0" w:space="0" w:color="auto"/>
            <w:bottom w:val="none" w:sz="0" w:space="0" w:color="auto"/>
            <w:right w:val="none" w:sz="0" w:space="0" w:color="auto"/>
          </w:divBdr>
        </w:div>
        <w:div w:id="1689024082">
          <w:marLeft w:val="480"/>
          <w:marRight w:val="0"/>
          <w:marTop w:val="0"/>
          <w:marBottom w:val="0"/>
          <w:divBdr>
            <w:top w:val="none" w:sz="0" w:space="0" w:color="auto"/>
            <w:left w:val="none" w:sz="0" w:space="0" w:color="auto"/>
            <w:bottom w:val="none" w:sz="0" w:space="0" w:color="auto"/>
            <w:right w:val="none" w:sz="0" w:space="0" w:color="auto"/>
          </w:divBdr>
        </w:div>
        <w:div w:id="1850480991">
          <w:marLeft w:val="480"/>
          <w:marRight w:val="0"/>
          <w:marTop w:val="0"/>
          <w:marBottom w:val="0"/>
          <w:divBdr>
            <w:top w:val="none" w:sz="0" w:space="0" w:color="auto"/>
            <w:left w:val="none" w:sz="0" w:space="0" w:color="auto"/>
            <w:bottom w:val="none" w:sz="0" w:space="0" w:color="auto"/>
            <w:right w:val="none" w:sz="0" w:space="0" w:color="auto"/>
          </w:divBdr>
        </w:div>
        <w:div w:id="778523511">
          <w:marLeft w:val="480"/>
          <w:marRight w:val="0"/>
          <w:marTop w:val="0"/>
          <w:marBottom w:val="0"/>
          <w:divBdr>
            <w:top w:val="none" w:sz="0" w:space="0" w:color="auto"/>
            <w:left w:val="none" w:sz="0" w:space="0" w:color="auto"/>
            <w:bottom w:val="none" w:sz="0" w:space="0" w:color="auto"/>
            <w:right w:val="none" w:sz="0" w:space="0" w:color="auto"/>
          </w:divBdr>
        </w:div>
        <w:div w:id="1449620943">
          <w:marLeft w:val="480"/>
          <w:marRight w:val="0"/>
          <w:marTop w:val="0"/>
          <w:marBottom w:val="0"/>
          <w:divBdr>
            <w:top w:val="none" w:sz="0" w:space="0" w:color="auto"/>
            <w:left w:val="none" w:sz="0" w:space="0" w:color="auto"/>
            <w:bottom w:val="none" w:sz="0" w:space="0" w:color="auto"/>
            <w:right w:val="none" w:sz="0" w:space="0" w:color="auto"/>
          </w:divBdr>
        </w:div>
        <w:div w:id="473761597">
          <w:marLeft w:val="480"/>
          <w:marRight w:val="0"/>
          <w:marTop w:val="0"/>
          <w:marBottom w:val="0"/>
          <w:divBdr>
            <w:top w:val="none" w:sz="0" w:space="0" w:color="auto"/>
            <w:left w:val="none" w:sz="0" w:space="0" w:color="auto"/>
            <w:bottom w:val="none" w:sz="0" w:space="0" w:color="auto"/>
            <w:right w:val="none" w:sz="0" w:space="0" w:color="auto"/>
          </w:divBdr>
        </w:div>
        <w:div w:id="1365520945">
          <w:marLeft w:val="480"/>
          <w:marRight w:val="0"/>
          <w:marTop w:val="0"/>
          <w:marBottom w:val="0"/>
          <w:divBdr>
            <w:top w:val="none" w:sz="0" w:space="0" w:color="auto"/>
            <w:left w:val="none" w:sz="0" w:space="0" w:color="auto"/>
            <w:bottom w:val="none" w:sz="0" w:space="0" w:color="auto"/>
            <w:right w:val="none" w:sz="0" w:space="0" w:color="auto"/>
          </w:divBdr>
        </w:div>
        <w:div w:id="1289357312">
          <w:marLeft w:val="480"/>
          <w:marRight w:val="0"/>
          <w:marTop w:val="0"/>
          <w:marBottom w:val="0"/>
          <w:divBdr>
            <w:top w:val="none" w:sz="0" w:space="0" w:color="auto"/>
            <w:left w:val="none" w:sz="0" w:space="0" w:color="auto"/>
            <w:bottom w:val="none" w:sz="0" w:space="0" w:color="auto"/>
            <w:right w:val="none" w:sz="0" w:space="0" w:color="auto"/>
          </w:divBdr>
        </w:div>
        <w:div w:id="208423417">
          <w:marLeft w:val="480"/>
          <w:marRight w:val="0"/>
          <w:marTop w:val="0"/>
          <w:marBottom w:val="0"/>
          <w:divBdr>
            <w:top w:val="none" w:sz="0" w:space="0" w:color="auto"/>
            <w:left w:val="none" w:sz="0" w:space="0" w:color="auto"/>
            <w:bottom w:val="none" w:sz="0" w:space="0" w:color="auto"/>
            <w:right w:val="none" w:sz="0" w:space="0" w:color="auto"/>
          </w:divBdr>
        </w:div>
        <w:div w:id="1150440083">
          <w:marLeft w:val="480"/>
          <w:marRight w:val="0"/>
          <w:marTop w:val="0"/>
          <w:marBottom w:val="0"/>
          <w:divBdr>
            <w:top w:val="none" w:sz="0" w:space="0" w:color="auto"/>
            <w:left w:val="none" w:sz="0" w:space="0" w:color="auto"/>
            <w:bottom w:val="none" w:sz="0" w:space="0" w:color="auto"/>
            <w:right w:val="none" w:sz="0" w:space="0" w:color="auto"/>
          </w:divBdr>
        </w:div>
        <w:div w:id="1709453635">
          <w:marLeft w:val="480"/>
          <w:marRight w:val="0"/>
          <w:marTop w:val="0"/>
          <w:marBottom w:val="0"/>
          <w:divBdr>
            <w:top w:val="none" w:sz="0" w:space="0" w:color="auto"/>
            <w:left w:val="none" w:sz="0" w:space="0" w:color="auto"/>
            <w:bottom w:val="none" w:sz="0" w:space="0" w:color="auto"/>
            <w:right w:val="none" w:sz="0" w:space="0" w:color="auto"/>
          </w:divBdr>
        </w:div>
        <w:div w:id="1361468767">
          <w:marLeft w:val="480"/>
          <w:marRight w:val="0"/>
          <w:marTop w:val="0"/>
          <w:marBottom w:val="0"/>
          <w:divBdr>
            <w:top w:val="none" w:sz="0" w:space="0" w:color="auto"/>
            <w:left w:val="none" w:sz="0" w:space="0" w:color="auto"/>
            <w:bottom w:val="none" w:sz="0" w:space="0" w:color="auto"/>
            <w:right w:val="none" w:sz="0" w:space="0" w:color="auto"/>
          </w:divBdr>
        </w:div>
        <w:div w:id="24718352">
          <w:marLeft w:val="480"/>
          <w:marRight w:val="0"/>
          <w:marTop w:val="0"/>
          <w:marBottom w:val="0"/>
          <w:divBdr>
            <w:top w:val="none" w:sz="0" w:space="0" w:color="auto"/>
            <w:left w:val="none" w:sz="0" w:space="0" w:color="auto"/>
            <w:bottom w:val="none" w:sz="0" w:space="0" w:color="auto"/>
            <w:right w:val="none" w:sz="0" w:space="0" w:color="auto"/>
          </w:divBdr>
        </w:div>
        <w:div w:id="1187403917">
          <w:marLeft w:val="480"/>
          <w:marRight w:val="0"/>
          <w:marTop w:val="0"/>
          <w:marBottom w:val="0"/>
          <w:divBdr>
            <w:top w:val="none" w:sz="0" w:space="0" w:color="auto"/>
            <w:left w:val="none" w:sz="0" w:space="0" w:color="auto"/>
            <w:bottom w:val="none" w:sz="0" w:space="0" w:color="auto"/>
            <w:right w:val="none" w:sz="0" w:space="0" w:color="auto"/>
          </w:divBdr>
        </w:div>
        <w:div w:id="888027614">
          <w:marLeft w:val="480"/>
          <w:marRight w:val="0"/>
          <w:marTop w:val="0"/>
          <w:marBottom w:val="0"/>
          <w:divBdr>
            <w:top w:val="none" w:sz="0" w:space="0" w:color="auto"/>
            <w:left w:val="none" w:sz="0" w:space="0" w:color="auto"/>
            <w:bottom w:val="none" w:sz="0" w:space="0" w:color="auto"/>
            <w:right w:val="none" w:sz="0" w:space="0" w:color="auto"/>
          </w:divBdr>
        </w:div>
        <w:div w:id="1056734538">
          <w:marLeft w:val="480"/>
          <w:marRight w:val="0"/>
          <w:marTop w:val="0"/>
          <w:marBottom w:val="0"/>
          <w:divBdr>
            <w:top w:val="none" w:sz="0" w:space="0" w:color="auto"/>
            <w:left w:val="none" w:sz="0" w:space="0" w:color="auto"/>
            <w:bottom w:val="none" w:sz="0" w:space="0" w:color="auto"/>
            <w:right w:val="none" w:sz="0" w:space="0" w:color="auto"/>
          </w:divBdr>
        </w:div>
        <w:div w:id="1075396563">
          <w:marLeft w:val="480"/>
          <w:marRight w:val="0"/>
          <w:marTop w:val="0"/>
          <w:marBottom w:val="0"/>
          <w:divBdr>
            <w:top w:val="none" w:sz="0" w:space="0" w:color="auto"/>
            <w:left w:val="none" w:sz="0" w:space="0" w:color="auto"/>
            <w:bottom w:val="none" w:sz="0" w:space="0" w:color="auto"/>
            <w:right w:val="none" w:sz="0" w:space="0" w:color="auto"/>
          </w:divBdr>
        </w:div>
        <w:div w:id="559748091">
          <w:marLeft w:val="480"/>
          <w:marRight w:val="0"/>
          <w:marTop w:val="0"/>
          <w:marBottom w:val="0"/>
          <w:divBdr>
            <w:top w:val="none" w:sz="0" w:space="0" w:color="auto"/>
            <w:left w:val="none" w:sz="0" w:space="0" w:color="auto"/>
            <w:bottom w:val="none" w:sz="0" w:space="0" w:color="auto"/>
            <w:right w:val="none" w:sz="0" w:space="0" w:color="auto"/>
          </w:divBdr>
        </w:div>
        <w:div w:id="1502817082">
          <w:marLeft w:val="480"/>
          <w:marRight w:val="0"/>
          <w:marTop w:val="0"/>
          <w:marBottom w:val="0"/>
          <w:divBdr>
            <w:top w:val="none" w:sz="0" w:space="0" w:color="auto"/>
            <w:left w:val="none" w:sz="0" w:space="0" w:color="auto"/>
            <w:bottom w:val="none" w:sz="0" w:space="0" w:color="auto"/>
            <w:right w:val="none" w:sz="0" w:space="0" w:color="auto"/>
          </w:divBdr>
        </w:div>
        <w:div w:id="410347872">
          <w:marLeft w:val="480"/>
          <w:marRight w:val="0"/>
          <w:marTop w:val="0"/>
          <w:marBottom w:val="0"/>
          <w:divBdr>
            <w:top w:val="none" w:sz="0" w:space="0" w:color="auto"/>
            <w:left w:val="none" w:sz="0" w:space="0" w:color="auto"/>
            <w:bottom w:val="none" w:sz="0" w:space="0" w:color="auto"/>
            <w:right w:val="none" w:sz="0" w:space="0" w:color="auto"/>
          </w:divBdr>
        </w:div>
        <w:div w:id="139883512">
          <w:marLeft w:val="480"/>
          <w:marRight w:val="0"/>
          <w:marTop w:val="0"/>
          <w:marBottom w:val="0"/>
          <w:divBdr>
            <w:top w:val="none" w:sz="0" w:space="0" w:color="auto"/>
            <w:left w:val="none" w:sz="0" w:space="0" w:color="auto"/>
            <w:bottom w:val="none" w:sz="0" w:space="0" w:color="auto"/>
            <w:right w:val="none" w:sz="0" w:space="0" w:color="auto"/>
          </w:divBdr>
        </w:div>
        <w:div w:id="1319116651">
          <w:marLeft w:val="480"/>
          <w:marRight w:val="0"/>
          <w:marTop w:val="0"/>
          <w:marBottom w:val="0"/>
          <w:divBdr>
            <w:top w:val="none" w:sz="0" w:space="0" w:color="auto"/>
            <w:left w:val="none" w:sz="0" w:space="0" w:color="auto"/>
            <w:bottom w:val="none" w:sz="0" w:space="0" w:color="auto"/>
            <w:right w:val="none" w:sz="0" w:space="0" w:color="auto"/>
          </w:divBdr>
        </w:div>
        <w:div w:id="716783001">
          <w:marLeft w:val="480"/>
          <w:marRight w:val="0"/>
          <w:marTop w:val="0"/>
          <w:marBottom w:val="0"/>
          <w:divBdr>
            <w:top w:val="none" w:sz="0" w:space="0" w:color="auto"/>
            <w:left w:val="none" w:sz="0" w:space="0" w:color="auto"/>
            <w:bottom w:val="none" w:sz="0" w:space="0" w:color="auto"/>
            <w:right w:val="none" w:sz="0" w:space="0" w:color="auto"/>
          </w:divBdr>
        </w:div>
        <w:div w:id="1264335684">
          <w:marLeft w:val="480"/>
          <w:marRight w:val="0"/>
          <w:marTop w:val="0"/>
          <w:marBottom w:val="0"/>
          <w:divBdr>
            <w:top w:val="none" w:sz="0" w:space="0" w:color="auto"/>
            <w:left w:val="none" w:sz="0" w:space="0" w:color="auto"/>
            <w:bottom w:val="none" w:sz="0" w:space="0" w:color="auto"/>
            <w:right w:val="none" w:sz="0" w:space="0" w:color="auto"/>
          </w:divBdr>
        </w:div>
        <w:div w:id="187569116">
          <w:marLeft w:val="480"/>
          <w:marRight w:val="0"/>
          <w:marTop w:val="0"/>
          <w:marBottom w:val="0"/>
          <w:divBdr>
            <w:top w:val="none" w:sz="0" w:space="0" w:color="auto"/>
            <w:left w:val="none" w:sz="0" w:space="0" w:color="auto"/>
            <w:bottom w:val="none" w:sz="0" w:space="0" w:color="auto"/>
            <w:right w:val="none" w:sz="0" w:space="0" w:color="auto"/>
          </w:divBdr>
        </w:div>
        <w:div w:id="392392669">
          <w:marLeft w:val="480"/>
          <w:marRight w:val="0"/>
          <w:marTop w:val="0"/>
          <w:marBottom w:val="0"/>
          <w:divBdr>
            <w:top w:val="none" w:sz="0" w:space="0" w:color="auto"/>
            <w:left w:val="none" w:sz="0" w:space="0" w:color="auto"/>
            <w:bottom w:val="none" w:sz="0" w:space="0" w:color="auto"/>
            <w:right w:val="none" w:sz="0" w:space="0" w:color="auto"/>
          </w:divBdr>
        </w:div>
        <w:div w:id="614024611">
          <w:marLeft w:val="480"/>
          <w:marRight w:val="0"/>
          <w:marTop w:val="0"/>
          <w:marBottom w:val="0"/>
          <w:divBdr>
            <w:top w:val="none" w:sz="0" w:space="0" w:color="auto"/>
            <w:left w:val="none" w:sz="0" w:space="0" w:color="auto"/>
            <w:bottom w:val="none" w:sz="0" w:space="0" w:color="auto"/>
            <w:right w:val="none" w:sz="0" w:space="0" w:color="auto"/>
          </w:divBdr>
        </w:div>
        <w:div w:id="1223130016">
          <w:marLeft w:val="480"/>
          <w:marRight w:val="0"/>
          <w:marTop w:val="0"/>
          <w:marBottom w:val="0"/>
          <w:divBdr>
            <w:top w:val="none" w:sz="0" w:space="0" w:color="auto"/>
            <w:left w:val="none" w:sz="0" w:space="0" w:color="auto"/>
            <w:bottom w:val="none" w:sz="0" w:space="0" w:color="auto"/>
            <w:right w:val="none" w:sz="0" w:space="0" w:color="auto"/>
          </w:divBdr>
        </w:div>
        <w:div w:id="1406341685">
          <w:marLeft w:val="480"/>
          <w:marRight w:val="0"/>
          <w:marTop w:val="0"/>
          <w:marBottom w:val="0"/>
          <w:divBdr>
            <w:top w:val="none" w:sz="0" w:space="0" w:color="auto"/>
            <w:left w:val="none" w:sz="0" w:space="0" w:color="auto"/>
            <w:bottom w:val="none" w:sz="0" w:space="0" w:color="auto"/>
            <w:right w:val="none" w:sz="0" w:space="0" w:color="auto"/>
          </w:divBdr>
        </w:div>
        <w:div w:id="337585832">
          <w:marLeft w:val="480"/>
          <w:marRight w:val="0"/>
          <w:marTop w:val="0"/>
          <w:marBottom w:val="0"/>
          <w:divBdr>
            <w:top w:val="none" w:sz="0" w:space="0" w:color="auto"/>
            <w:left w:val="none" w:sz="0" w:space="0" w:color="auto"/>
            <w:bottom w:val="none" w:sz="0" w:space="0" w:color="auto"/>
            <w:right w:val="none" w:sz="0" w:space="0" w:color="auto"/>
          </w:divBdr>
        </w:div>
        <w:div w:id="1298218244">
          <w:marLeft w:val="480"/>
          <w:marRight w:val="0"/>
          <w:marTop w:val="0"/>
          <w:marBottom w:val="0"/>
          <w:divBdr>
            <w:top w:val="none" w:sz="0" w:space="0" w:color="auto"/>
            <w:left w:val="none" w:sz="0" w:space="0" w:color="auto"/>
            <w:bottom w:val="none" w:sz="0" w:space="0" w:color="auto"/>
            <w:right w:val="none" w:sz="0" w:space="0" w:color="auto"/>
          </w:divBdr>
        </w:div>
        <w:div w:id="28188701">
          <w:marLeft w:val="480"/>
          <w:marRight w:val="0"/>
          <w:marTop w:val="0"/>
          <w:marBottom w:val="0"/>
          <w:divBdr>
            <w:top w:val="none" w:sz="0" w:space="0" w:color="auto"/>
            <w:left w:val="none" w:sz="0" w:space="0" w:color="auto"/>
            <w:bottom w:val="none" w:sz="0" w:space="0" w:color="auto"/>
            <w:right w:val="none" w:sz="0" w:space="0" w:color="auto"/>
          </w:divBdr>
        </w:div>
        <w:div w:id="1186140682">
          <w:marLeft w:val="480"/>
          <w:marRight w:val="0"/>
          <w:marTop w:val="0"/>
          <w:marBottom w:val="0"/>
          <w:divBdr>
            <w:top w:val="none" w:sz="0" w:space="0" w:color="auto"/>
            <w:left w:val="none" w:sz="0" w:space="0" w:color="auto"/>
            <w:bottom w:val="none" w:sz="0" w:space="0" w:color="auto"/>
            <w:right w:val="none" w:sz="0" w:space="0" w:color="auto"/>
          </w:divBdr>
        </w:div>
        <w:div w:id="1985507127">
          <w:marLeft w:val="480"/>
          <w:marRight w:val="0"/>
          <w:marTop w:val="0"/>
          <w:marBottom w:val="0"/>
          <w:divBdr>
            <w:top w:val="none" w:sz="0" w:space="0" w:color="auto"/>
            <w:left w:val="none" w:sz="0" w:space="0" w:color="auto"/>
            <w:bottom w:val="none" w:sz="0" w:space="0" w:color="auto"/>
            <w:right w:val="none" w:sz="0" w:space="0" w:color="auto"/>
          </w:divBdr>
        </w:div>
        <w:div w:id="840048755">
          <w:marLeft w:val="480"/>
          <w:marRight w:val="0"/>
          <w:marTop w:val="0"/>
          <w:marBottom w:val="0"/>
          <w:divBdr>
            <w:top w:val="none" w:sz="0" w:space="0" w:color="auto"/>
            <w:left w:val="none" w:sz="0" w:space="0" w:color="auto"/>
            <w:bottom w:val="none" w:sz="0" w:space="0" w:color="auto"/>
            <w:right w:val="none" w:sz="0" w:space="0" w:color="auto"/>
          </w:divBdr>
        </w:div>
        <w:div w:id="255986484">
          <w:marLeft w:val="480"/>
          <w:marRight w:val="0"/>
          <w:marTop w:val="0"/>
          <w:marBottom w:val="0"/>
          <w:divBdr>
            <w:top w:val="none" w:sz="0" w:space="0" w:color="auto"/>
            <w:left w:val="none" w:sz="0" w:space="0" w:color="auto"/>
            <w:bottom w:val="none" w:sz="0" w:space="0" w:color="auto"/>
            <w:right w:val="none" w:sz="0" w:space="0" w:color="auto"/>
          </w:divBdr>
        </w:div>
        <w:div w:id="383215012">
          <w:marLeft w:val="480"/>
          <w:marRight w:val="0"/>
          <w:marTop w:val="0"/>
          <w:marBottom w:val="0"/>
          <w:divBdr>
            <w:top w:val="none" w:sz="0" w:space="0" w:color="auto"/>
            <w:left w:val="none" w:sz="0" w:space="0" w:color="auto"/>
            <w:bottom w:val="none" w:sz="0" w:space="0" w:color="auto"/>
            <w:right w:val="none" w:sz="0" w:space="0" w:color="auto"/>
          </w:divBdr>
        </w:div>
      </w:divsChild>
    </w:div>
    <w:div w:id="2014526303">
      <w:bodyDiv w:val="1"/>
      <w:marLeft w:val="0"/>
      <w:marRight w:val="0"/>
      <w:marTop w:val="0"/>
      <w:marBottom w:val="0"/>
      <w:divBdr>
        <w:top w:val="none" w:sz="0" w:space="0" w:color="auto"/>
        <w:left w:val="none" w:sz="0" w:space="0" w:color="auto"/>
        <w:bottom w:val="none" w:sz="0" w:space="0" w:color="auto"/>
        <w:right w:val="none" w:sz="0" w:space="0" w:color="auto"/>
      </w:divBdr>
    </w:div>
    <w:div w:id="2014607010">
      <w:bodyDiv w:val="1"/>
      <w:marLeft w:val="0"/>
      <w:marRight w:val="0"/>
      <w:marTop w:val="0"/>
      <w:marBottom w:val="0"/>
      <w:divBdr>
        <w:top w:val="none" w:sz="0" w:space="0" w:color="auto"/>
        <w:left w:val="none" w:sz="0" w:space="0" w:color="auto"/>
        <w:bottom w:val="none" w:sz="0" w:space="0" w:color="auto"/>
        <w:right w:val="none" w:sz="0" w:space="0" w:color="auto"/>
      </w:divBdr>
    </w:div>
    <w:div w:id="2015643149">
      <w:bodyDiv w:val="1"/>
      <w:marLeft w:val="0"/>
      <w:marRight w:val="0"/>
      <w:marTop w:val="0"/>
      <w:marBottom w:val="0"/>
      <w:divBdr>
        <w:top w:val="none" w:sz="0" w:space="0" w:color="auto"/>
        <w:left w:val="none" w:sz="0" w:space="0" w:color="auto"/>
        <w:bottom w:val="none" w:sz="0" w:space="0" w:color="auto"/>
        <w:right w:val="none" w:sz="0" w:space="0" w:color="auto"/>
      </w:divBdr>
    </w:div>
    <w:div w:id="2015764435">
      <w:bodyDiv w:val="1"/>
      <w:marLeft w:val="0"/>
      <w:marRight w:val="0"/>
      <w:marTop w:val="0"/>
      <w:marBottom w:val="0"/>
      <w:divBdr>
        <w:top w:val="none" w:sz="0" w:space="0" w:color="auto"/>
        <w:left w:val="none" w:sz="0" w:space="0" w:color="auto"/>
        <w:bottom w:val="none" w:sz="0" w:space="0" w:color="auto"/>
        <w:right w:val="none" w:sz="0" w:space="0" w:color="auto"/>
      </w:divBdr>
    </w:div>
    <w:div w:id="2016296071">
      <w:bodyDiv w:val="1"/>
      <w:marLeft w:val="0"/>
      <w:marRight w:val="0"/>
      <w:marTop w:val="0"/>
      <w:marBottom w:val="0"/>
      <w:divBdr>
        <w:top w:val="none" w:sz="0" w:space="0" w:color="auto"/>
        <w:left w:val="none" w:sz="0" w:space="0" w:color="auto"/>
        <w:bottom w:val="none" w:sz="0" w:space="0" w:color="auto"/>
        <w:right w:val="none" w:sz="0" w:space="0" w:color="auto"/>
      </w:divBdr>
    </w:div>
    <w:div w:id="2016416693">
      <w:bodyDiv w:val="1"/>
      <w:marLeft w:val="0"/>
      <w:marRight w:val="0"/>
      <w:marTop w:val="0"/>
      <w:marBottom w:val="0"/>
      <w:divBdr>
        <w:top w:val="none" w:sz="0" w:space="0" w:color="auto"/>
        <w:left w:val="none" w:sz="0" w:space="0" w:color="auto"/>
        <w:bottom w:val="none" w:sz="0" w:space="0" w:color="auto"/>
        <w:right w:val="none" w:sz="0" w:space="0" w:color="auto"/>
      </w:divBdr>
    </w:div>
    <w:div w:id="2016684316">
      <w:bodyDiv w:val="1"/>
      <w:marLeft w:val="0"/>
      <w:marRight w:val="0"/>
      <w:marTop w:val="0"/>
      <w:marBottom w:val="0"/>
      <w:divBdr>
        <w:top w:val="none" w:sz="0" w:space="0" w:color="auto"/>
        <w:left w:val="none" w:sz="0" w:space="0" w:color="auto"/>
        <w:bottom w:val="none" w:sz="0" w:space="0" w:color="auto"/>
        <w:right w:val="none" w:sz="0" w:space="0" w:color="auto"/>
      </w:divBdr>
      <w:divsChild>
        <w:div w:id="1045832283">
          <w:marLeft w:val="480"/>
          <w:marRight w:val="0"/>
          <w:marTop w:val="0"/>
          <w:marBottom w:val="0"/>
          <w:divBdr>
            <w:top w:val="none" w:sz="0" w:space="0" w:color="auto"/>
            <w:left w:val="none" w:sz="0" w:space="0" w:color="auto"/>
            <w:bottom w:val="none" w:sz="0" w:space="0" w:color="auto"/>
            <w:right w:val="none" w:sz="0" w:space="0" w:color="auto"/>
          </w:divBdr>
        </w:div>
        <w:div w:id="1189832434">
          <w:marLeft w:val="480"/>
          <w:marRight w:val="0"/>
          <w:marTop w:val="0"/>
          <w:marBottom w:val="0"/>
          <w:divBdr>
            <w:top w:val="none" w:sz="0" w:space="0" w:color="auto"/>
            <w:left w:val="none" w:sz="0" w:space="0" w:color="auto"/>
            <w:bottom w:val="none" w:sz="0" w:space="0" w:color="auto"/>
            <w:right w:val="none" w:sz="0" w:space="0" w:color="auto"/>
          </w:divBdr>
        </w:div>
        <w:div w:id="1190997244">
          <w:marLeft w:val="480"/>
          <w:marRight w:val="0"/>
          <w:marTop w:val="0"/>
          <w:marBottom w:val="0"/>
          <w:divBdr>
            <w:top w:val="none" w:sz="0" w:space="0" w:color="auto"/>
            <w:left w:val="none" w:sz="0" w:space="0" w:color="auto"/>
            <w:bottom w:val="none" w:sz="0" w:space="0" w:color="auto"/>
            <w:right w:val="none" w:sz="0" w:space="0" w:color="auto"/>
          </w:divBdr>
        </w:div>
        <w:div w:id="1321347205">
          <w:marLeft w:val="480"/>
          <w:marRight w:val="0"/>
          <w:marTop w:val="0"/>
          <w:marBottom w:val="0"/>
          <w:divBdr>
            <w:top w:val="none" w:sz="0" w:space="0" w:color="auto"/>
            <w:left w:val="none" w:sz="0" w:space="0" w:color="auto"/>
            <w:bottom w:val="none" w:sz="0" w:space="0" w:color="auto"/>
            <w:right w:val="none" w:sz="0" w:space="0" w:color="auto"/>
          </w:divBdr>
        </w:div>
        <w:div w:id="1833524651">
          <w:marLeft w:val="480"/>
          <w:marRight w:val="0"/>
          <w:marTop w:val="0"/>
          <w:marBottom w:val="0"/>
          <w:divBdr>
            <w:top w:val="none" w:sz="0" w:space="0" w:color="auto"/>
            <w:left w:val="none" w:sz="0" w:space="0" w:color="auto"/>
            <w:bottom w:val="none" w:sz="0" w:space="0" w:color="auto"/>
            <w:right w:val="none" w:sz="0" w:space="0" w:color="auto"/>
          </w:divBdr>
        </w:div>
        <w:div w:id="1743211165">
          <w:marLeft w:val="480"/>
          <w:marRight w:val="0"/>
          <w:marTop w:val="0"/>
          <w:marBottom w:val="0"/>
          <w:divBdr>
            <w:top w:val="none" w:sz="0" w:space="0" w:color="auto"/>
            <w:left w:val="none" w:sz="0" w:space="0" w:color="auto"/>
            <w:bottom w:val="none" w:sz="0" w:space="0" w:color="auto"/>
            <w:right w:val="none" w:sz="0" w:space="0" w:color="auto"/>
          </w:divBdr>
        </w:div>
        <w:div w:id="1802260748">
          <w:marLeft w:val="480"/>
          <w:marRight w:val="0"/>
          <w:marTop w:val="0"/>
          <w:marBottom w:val="0"/>
          <w:divBdr>
            <w:top w:val="none" w:sz="0" w:space="0" w:color="auto"/>
            <w:left w:val="none" w:sz="0" w:space="0" w:color="auto"/>
            <w:bottom w:val="none" w:sz="0" w:space="0" w:color="auto"/>
            <w:right w:val="none" w:sz="0" w:space="0" w:color="auto"/>
          </w:divBdr>
        </w:div>
        <w:div w:id="705518792">
          <w:marLeft w:val="480"/>
          <w:marRight w:val="0"/>
          <w:marTop w:val="0"/>
          <w:marBottom w:val="0"/>
          <w:divBdr>
            <w:top w:val="none" w:sz="0" w:space="0" w:color="auto"/>
            <w:left w:val="none" w:sz="0" w:space="0" w:color="auto"/>
            <w:bottom w:val="none" w:sz="0" w:space="0" w:color="auto"/>
            <w:right w:val="none" w:sz="0" w:space="0" w:color="auto"/>
          </w:divBdr>
        </w:div>
        <w:div w:id="871765658">
          <w:marLeft w:val="480"/>
          <w:marRight w:val="0"/>
          <w:marTop w:val="0"/>
          <w:marBottom w:val="0"/>
          <w:divBdr>
            <w:top w:val="none" w:sz="0" w:space="0" w:color="auto"/>
            <w:left w:val="none" w:sz="0" w:space="0" w:color="auto"/>
            <w:bottom w:val="none" w:sz="0" w:space="0" w:color="auto"/>
            <w:right w:val="none" w:sz="0" w:space="0" w:color="auto"/>
          </w:divBdr>
        </w:div>
        <w:div w:id="1016886797">
          <w:marLeft w:val="480"/>
          <w:marRight w:val="0"/>
          <w:marTop w:val="0"/>
          <w:marBottom w:val="0"/>
          <w:divBdr>
            <w:top w:val="none" w:sz="0" w:space="0" w:color="auto"/>
            <w:left w:val="none" w:sz="0" w:space="0" w:color="auto"/>
            <w:bottom w:val="none" w:sz="0" w:space="0" w:color="auto"/>
            <w:right w:val="none" w:sz="0" w:space="0" w:color="auto"/>
          </w:divBdr>
        </w:div>
        <w:div w:id="1729300508">
          <w:marLeft w:val="480"/>
          <w:marRight w:val="0"/>
          <w:marTop w:val="0"/>
          <w:marBottom w:val="0"/>
          <w:divBdr>
            <w:top w:val="none" w:sz="0" w:space="0" w:color="auto"/>
            <w:left w:val="none" w:sz="0" w:space="0" w:color="auto"/>
            <w:bottom w:val="none" w:sz="0" w:space="0" w:color="auto"/>
            <w:right w:val="none" w:sz="0" w:space="0" w:color="auto"/>
          </w:divBdr>
        </w:div>
        <w:div w:id="290938783">
          <w:marLeft w:val="480"/>
          <w:marRight w:val="0"/>
          <w:marTop w:val="0"/>
          <w:marBottom w:val="0"/>
          <w:divBdr>
            <w:top w:val="none" w:sz="0" w:space="0" w:color="auto"/>
            <w:left w:val="none" w:sz="0" w:space="0" w:color="auto"/>
            <w:bottom w:val="none" w:sz="0" w:space="0" w:color="auto"/>
            <w:right w:val="none" w:sz="0" w:space="0" w:color="auto"/>
          </w:divBdr>
        </w:div>
        <w:div w:id="1891308798">
          <w:marLeft w:val="480"/>
          <w:marRight w:val="0"/>
          <w:marTop w:val="0"/>
          <w:marBottom w:val="0"/>
          <w:divBdr>
            <w:top w:val="none" w:sz="0" w:space="0" w:color="auto"/>
            <w:left w:val="none" w:sz="0" w:space="0" w:color="auto"/>
            <w:bottom w:val="none" w:sz="0" w:space="0" w:color="auto"/>
            <w:right w:val="none" w:sz="0" w:space="0" w:color="auto"/>
          </w:divBdr>
        </w:div>
        <w:div w:id="12996929">
          <w:marLeft w:val="480"/>
          <w:marRight w:val="0"/>
          <w:marTop w:val="0"/>
          <w:marBottom w:val="0"/>
          <w:divBdr>
            <w:top w:val="none" w:sz="0" w:space="0" w:color="auto"/>
            <w:left w:val="none" w:sz="0" w:space="0" w:color="auto"/>
            <w:bottom w:val="none" w:sz="0" w:space="0" w:color="auto"/>
            <w:right w:val="none" w:sz="0" w:space="0" w:color="auto"/>
          </w:divBdr>
        </w:div>
        <w:div w:id="1914319625">
          <w:marLeft w:val="480"/>
          <w:marRight w:val="0"/>
          <w:marTop w:val="0"/>
          <w:marBottom w:val="0"/>
          <w:divBdr>
            <w:top w:val="none" w:sz="0" w:space="0" w:color="auto"/>
            <w:left w:val="none" w:sz="0" w:space="0" w:color="auto"/>
            <w:bottom w:val="none" w:sz="0" w:space="0" w:color="auto"/>
            <w:right w:val="none" w:sz="0" w:space="0" w:color="auto"/>
          </w:divBdr>
        </w:div>
        <w:div w:id="1404448437">
          <w:marLeft w:val="480"/>
          <w:marRight w:val="0"/>
          <w:marTop w:val="0"/>
          <w:marBottom w:val="0"/>
          <w:divBdr>
            <w:top w:val="none" w:sz="0" w:space="0" w:color="auto"/>
            <w:left w:val="none" w:sz="0" w:space="0" w:color="auto"/>
            <w:bottom w:val="none" w:sz="0" w:space="0" w:color="auto"/>
            <w:right w:val="none" w:sz="0" w:space="0" w:color="auto"/>
          </w:divBdr>
        </w:div>
        <w:div w:id="1180854383">
          <w:marLeft w:val="480"/>
          <w:marRight w:val="0"/>
          <w:marTop w:val="0"/>
          <w:marBottom w:val="0"/>
          <w:divBdr>
            <w:top w:val="none" w:sz="0" w:space="0" w:color="auto"/>
            <w:left w:val="none" w:sz="0" w:space="0" w:color="auto"/>
            <w:bottom w:val="none" w:sz="0" w:space="0" w:color="auto"/>
            <w:right w:val="none" w:sz="0" w:space="0" w:color="auto"/>
          </w:divBdr>
        </w:div>
        <w:div w:id="1443108349">
          <w:marLeft w:val="480"/>
          <w:marRight w:val="0"/>
          <w:marTop w:val="0"/>
          <w:marBottom w:val="0"/>
          <w:divBdr>
            <w:top w:val="none" w:sz="0" w:space="0" w:color="auto"/>
            <w:left w:val="none" w:sz="0" w:space="0" w:color="auto"/>
            <w:bottom w:val="none" w:sz="0" w:space="0" w:color="auto"/>
            <w:right w:val="none" w:sz="0" w:space="0" w:color="auto"/>
          </w:divBdr>
        </w:div>
        <w:div w:id="1705329580">
          <w:marLeft w:val="480"/>
          <w:marRight w:val="0"/>
          <w:marTop w:val="0"/>
          <w:marBottom w:val="0"/>
          <w:divBdr>
            <w:top w:val="none" w:sz="0" w:space="0" w:color="auto"/>
            <w:left w:val="none" w:sz="0" w:space="0" w:color="auto"/>
            <w:bottom w:val="none" w:sz="0" w:space="0" w:color="auto"/>
            <w:right w:val="none" w:sz="0" w:space="0" w:color="auto"/>
          </w:divBdr>
        </w:div>
        <w:div w:id="1874224052">
          <w:marLeft w:val="480"/>
          <w:marRight w:val="0"/>
          <w:marTop w:val="0"/>
          <w:marBottom w:val="0"/>
          <w:divBdr>
            <w:top w:val="none" w:sz="0" w:space="0" w:color="auto"/>
            <w:left w:val="none" w:sz="0" w:space="0" w:color="auto"/>
            <w:bottom w:val="none" w:sz="0" w:space="0" w:color="auto"/>
            <w:right w:val="none" w:sz="0" w:space="0" w:color="auto"/>
          </w:divBdr>
        </w:div>
        <w:div w:id="215363948">
          <w:marLeft w:val="480"/>
          <w:marRight w:val="0"/>
          <w:marTop w:val="0"/>
          <w:marBottom w:val="0"/>
          <w:divBdr>
            <w:top w:val="none" w:sz="0" w:space="0" w:color="auto"/>
            <w:left w:val="none" w:sz="0" w:space="0" w:color="auto"/>
            <w:bottom w:val="none" w:sz="0" w:space="0" w:color="auto"/>
            <w:right w:val="none" w:sz="0" w:space="0" w:color="auto"/>
          </w:divBdr>
        </w:div>
        <w:div w:id="2027825088">
          <w:marLeft w:val="480"/>
          <w:marRight w:val="0"/>
          <w:marTop w:val="0"/>
          <w:marBottom w:val="0"/>
          <w:divBdr>
            <w:top w:val="none" w:sz="0" w:space="0" w:color="auto"/>
            <w:left w:val="none" w:sz="0" w:space="0" w:color="auto"/>
            <w:bottom w:val="none" w:sz="0" w:space="0" w:color="auto"/>
            <w:right w:val="none" w:sz="0" w:space="0" w:color="auto"/>
          </w:divBdr>
        </w:div>
        <w:div w:id="2074889153">
          <w:marLeft w:val="480"/>
          <w:marRight w:val="0"/>
          <w:marTop w:val="0"/>
          <w:marBottom w:val="0"/>
          <w:divBdr>
            <w:top w:val="none" w:sz="0" w:space="0" w:color="auto"/>
            <w:left w:val="none" w:sz="0" w:space="0" w:color="auto"/>
            <w:bottom w:val="none" w:sz="0" w:space="0" w:color="auto"/>
            <w:right w:val="none" w:sz="0" w:space="0" w:color="auto"/>
          </w:divBdr>
        </w:div>
        <w:div w:id="1164123741">
          <w:marLeft w:val="480"/>
          <w:marRight w:val="0"/>
          <w:marTop w:val="0"/>
          <w:marBottom w:val="0"/>
          <w:divBdr>
            <w:top w:val="none" w:sz="0" w:space="0" w:color="auto"/>
            <w:left w:val="none" w:sz="0" w:space="0" w:color="auto"/>
            <w:bottom w:val="none" w:sz="0" w:space="0" w:color="auto"/>
            <w:right w:val="none" w:sz="0" w:space="0" w:color="auto"/>
          </w:divBdr>
        </w:div>
        <w:div w:id="244994201">
          <w:marLeft w:val="480"/>
          <w:marRight w:val="0"/>
          <w:marTop w:val="0"/>
          <w:marBottom w:val="0"/>
          <w:divBdr>
            <w:top w:val="none" w:sz="0" w:space="0" w:color="auto"/>
            <w:left w:val="none" w:sz="0" w:space="0" w:color="auto"/>
            <w:bottom w:val="none" w:sz="0" w:space="0" w:color="auto"/>
            <w:right w:val="none" w:sz="0" w:space="0" w:color="auto"/>
          </w:divBdr>
        </w:div>
        <w:div w:id="72361211">
          <w:marLeft w:val="480"/>
          <w:marRight w:val="0"/>
          <w:marTop w:val="0"/>
          <w:marBottom w:val="0"/>
          <w:divBdr>
            <w:top w:val="none" w:sz="0" w:space="0" w:color="auto"/>
            <w:left w:val="none" w:sz="0" w:space="0" w:color="auto"/>
            <w:bottom w:val="none" w:sz="0" w:space="0" w:color="auto"/>
            <w:right w:val="none" w:sz="0" w:space="0" w:color="auto"/>
          </w:divBdr>
        </w:div>
        <w:div w:id="638266745">
          <w:marLeft w:val="480"/>
          <w:marRight w:val="0"/>
          <w:marTop w:val="0"/>
          <w:marBottom w:val="0"/>
          <w:divBdr>
            <w:top w:val="none" w:sz="0" w:space="0" w:color="auto"/>
            <w:left w:val="none" w:sz="0" w:space="0" w:color="auto"/>
            <w:bottom w:val="none" w:sz="0" w:space="0" w:color="auto"/>
            <w:right w:val="none" w:sz="0" w:space="0" w:color="auto"/>
          </w:divBdr>
        </w:div>
        <w:div w:id="1880505593">
          <w:marLeft w:val="480"/>
          <w:marRight w:val="0"/>
          <w:marTop w:val="0"/>
          <w:marBottom w:val="0"/>
          <w:divBdr>
            <w:top w:val="none" w:sz="0" w:space="0" w:color="auto"/>
            <w:left w:val="none" w:sz="0" w:space="0" w:color="auto"/>
            <w:bottom w:val="none" w:sz="0" w:space="0" w:color="auto"/>
            <w:right w:val="none" w:sz="0" w:space="0" w:color="auto"/>
          </w:divBdr>
        </w:div>
        <w:div w:id="1038045420">
          <w:marLeft w:val="480"/>
          <w:marRight w:val="0"/>
          <w:marTop w:val="0"/>
          <w:marBottom w:val="0"/>
          <w:divBdr>
            <w:top w:val="none" w:sz="0" w:space="0" w:color="auto"/>
            <w:left w:val="none" w:sz="0" w:space="0" w:color="auto"/>
            <w:bottom w:val="none" w:sz="0" w:space="0" w:color="auto"/>
            <w:right w:val="none" w:sz="0" w:space="0" w:color="auto"/>
          </w:divBdr>
        </w:div>
        <w:div w:id="1480875997">
          <w:marLeft w:val="480"/>
          <w:marRight w:val="0"/>
          <w:marTop w:val="0"/>
          <w:marBottom w:val="0"/>
          <w:divBdr>
            <w:top w:val="none" w:sz="0" w:space="0" w:color="auto"/>
            <w:left w:val="none" w:sz="0" w:space="0" w:color="auto"/>
            <w:bottom w:val="none" w:sz="0" w:space="0" w:color="auto"/>
            <w:right w:val="none" w:sz="0" w:space="0" w:color="auto"/>
          </w:divBdr>
        </w:div>
        <w:div w:id="554851489">
          <w:marLeft w:val="480"/>
          <w:marRight w:val="0"/>
          <w:marTop w:val="0"/>
          <w:marBottom w:val="0"/>
          <w:divBdr>
            <w:top w:val="none" w:sz="0" w:space="0" w:color="auto"/>
            <w:left w:val="none" w:sz="0" w:space="0" w:color="auto"/>
            <w:bottom w:val="none" w:sz="0" w:space="0" w:color="auto"/>
            <w:right w:val="none" w:sz="0" w:space="0" w:color="auto"/>
          </w:divBdr>
        </w:div>
        <w:div w:id="771127962">
          <w:marLeft w:val="480"/>
          <w:marRight w:val="0"/>
          <w:marTop w:val="0"/>
          <w:marBottom w:val="0"/>
          <w:divBdr>
            <w:top w:val="none" w:sz="0" w:space="0" w:color="auto"/>
            <w:left w:val="none" w:sz="0" w:space="0" w:color="auto"/>
            <w:bottom w:val="none" w:sz="0" w:space="0" w:color="auto"/>
            <w:right w:val="none" w:sz="0" w:space="0" w:color="auto"/>
          </w:divBdr>
        </w:div>
        <w:div w:id="788430404">
          <w:marLeft w:val="480"/>
          <w:marRight w:val="0"/>
          <w:marTop w:val="0"/>
          <w:marBottom w:val="0"/>
          <w:divBdr>
            <w:top w:val="none" w:sz="0" w:space="0" w:color="auto"/>
            <w:left w:val="none" w:sz="0" w:space="0" w:color="auto"/>
            <w:bottom w:val="none" w:sz="0" w:space="0" w:color="auto"/>
            <w:right w:val="none" w:sz="0" w:space="0" w:color="auto"/>
          </w:divBdr>
        </w:div>
        <w:div w:id="624317635">
          <w:marLeft w:val="480"/>
          <w:marRight w:val="0"/>
          <w:marTop w:val="0"/>
          <w:marBottom w:val="0"/>
          <w:divBdr>
            <w:top w:val="none" w:sz="0" w:space="0" w:color="auto"/>
            <w:left w:val="none" w:sz="0" w:space="0" w:color="auto"/>
            <w:bottom w:val="none" w:sz="0" w:space="0" w:color="auto"/>
            <w:right w:val="none" w:sz="0" w:space="0" w:color="auto"/>
          </w:divBdr>
        </w:div>
        <w:div w:id="1512138876">
          <w:marLeft w:val="480"/>
          <w:marRight w:val="0"/>
          <w:marTop w:val="0"/>
          <w:marBottom w:val="0"/>
          <w:divBdr>
            <w:top w:val="none" w:sz="0" w:space="0" w:color="auto"/>
            <w:left w:val="none" w:sz="0" w:space="0" w:color="auto"/>
            <w:bottom w:val="none" w:sz="0" w:space="0" w:color="auto"/>
            <w:right w:val="none" w:sz="0" w:space="0" w:color="auto"/>
          </w:divBdr>
        </w:div>
        <w:div w:id="533466754">
          <w:marLeft w:val="480"/>
          <w:marRight w:val="0"/>
          <w:marTop w:val="0"/>
          <w:marBottom w:val="0"/>
          <w:divBdr>
            <w:top w:val="none" w:sz="0" w:space="0" w:color="auto"/>
            <w:left w:val="none" w:sz="0" w:space="0" w:color="auto"/>
            <w:bottom w:val="none" w:sz="0" w:space="0" w:color="auto"/>
            <w:right w:val="none" w:sz="0" w:space="0" w:color="auto"/>
          </w:divBdr>
        </w:div>
        <w:div w:id="1128666440">
          <w:marLeft w:val="480"/>
          <w:marRight w:val="0"/>
          <w:marTop w:val="0"/>
          <w:marBottom w:val="0"/>
          <w:divBdr>
            <w:top w:val="none" w:sz="0" w:space="0" w:color="auto"/>
            <w:left w:val="none" w:sz="0" w:space="0" w:color="auto"/>
            <w:bottom w:val="none" w:sz="0" w:space="0" w:color="auto"/>
            <w:right w:val="none" w:sz="0" w:space="0" w:color="auto"/>
          </w:divBdr>
        </w:div>
        <w:div w:id="340008517">
          <w:marLeft w:val="480"/>
          <w:marRight w:val="0"/>
          <w:marTop w:val="0"/>
          <w:marBottom w:val="0"/>
          <w:divBdr>
            <w:top w:val="none" w:sz="0" w:space="0" w:color="auto"/>
            <w:left w:val="none" w:sz="0" w:space="0" w:color="auto"/>
            <w:bottom w:val="none" w:sz="0" w:space="0" w:color="auto"/>
            <w:right w:val="none" w:sz="0" w:space="0" w:color="auto"/>
          </w:divBdr>
        </w:div>
        <w:div w:id="601188644">
          <w:marLeft w:val="480"/>
          <w:marRight w:val="0"/>
          <w:marTop w:val="0"/>
          <w:marBottom w:val="0"/>
          <w:divBdr>
            <w:top w:val="none" w:sz="0" w:space="0" w:color="auto"/>
            <w:left w:val="none" w:sz="0" w:space="0" w:color="auto"/>
            <w:bottom w:val="none" w:sz="0" w:space="0" w:color="auto"/>
            <w:right w:val="none" w:sz="0" w:space="0" w:color="auto"/>
          </w:divBdr>
        </w:div>
        <w:div w:id="1141115399">
          <w:marLeft w:val="480"/>
          <w:marRight w:val="0"/>
          <w:marTop w:val="0"/>
          <w:marBottom w:val="0"/>
          <w:divBdr>
            <w:top w:val="none" w:sz="0" w:space="0" w:color="auto"/>
            <w:left w:val="none" w:sz="0" w:space="0" w:color="auto"/>
            <w:bottom w:val="none" w:sz="0" w:space="0" w:color="auto"/>
            <w:right w:val="none" w:sz="0" w:space="0" w:color="auto"/>
          </w:divBdr>
        </w:div>
        <w:div w:id="1810052615">
          <w:marLeft w:val="480"/>
          <w:marRight w:val="0"/>
          <w:marTop w:val="0"/>
          <w:marBottom w:val="0"/>
          <w:divBdr>
            <w:top w:val="none" w:sz="0" w:space="0" w:color="auto"/>
            <w:left w:val="none" w:sz="0" w:space="0" w:color="auto"/>
            <w:bottom w:val="none" w:sz="0" w:space="0" w:color="auto"/>
            <w:right w:val="none" w:sz="0" w:space="0" w:color="auto"/>
          </w:divBdr>
        </w:div>
        <w:div w:id="712266709">
          <w:marLeft w:val="480"/>
          <w:marRight w:val="0"/>
          <w:marTop w:val="0"/>
          <w:marBottom w:val="0"/>
          <w:divBdr>
            <w:top w:val="none" w:sz="0" w:space="0" w:color="auto"/>
            <w:left w:val="none" w:sz="0" w:space="0" w:color="auto"/>
            <w:bottom w:val="none" w:sz="0" w:space="0" w:color="auto"/>
            <w:right w:val="none" w:sz="0" w:space="0" w:color="auto"/>
          </w:divBdr>
        </w:div>
        <w:div w:id="116342004">
          <w:marLeft w:val="480"/>
          <w:marRight w:val="0"/>
          <w:marTop w:val="0"/>
          <w:marBottom w:val="0"/>
          <w:divBdr>
            <w:top w:val="none" w:sz="0" w:space="0" w:color="auto"/>
            <w:left w:val="none" w:sz="0" w:space="0" w:color="auto"/>
            <w:bottom w:val="none" w:sz="0" w:space="0" w:color="auto"/>
            <w:right w:val="none" w:sz="0" w:space="0" w:color="auto"/>
          </w:divBdr>
        </w:div>
        <w:div w:id="1507095591">
          <w:marLeft w:val="480"/>
          <w:marRight w:val="0"/>
          <w:marTop w:val="0"/>
          <w:marBottom w:val="0"/>
          <w:divBdr>
            <w:top w:val="none" w:sz="0" w:space="0" w:color="auto"/>
            <w:left w:val="none" w:sz="0" w:space="0" w:color="auto"/>
            <w:bottom w:val="none" w:sz="0" w:space="0" w:color="auto"/>
            <w:right w:val="none" w:sz="0" w:space="0" w:color="auto"/>
          </w:divBdr>
        </w:div>
        <w:div w:id="1288588639">
          <w:marLeft w:val="480"/>
          <w:marRight w:val="0"/>
          <w:marTop w:val="0"/>
          <w:marBottom w:val="0"/>
          <w:divBdr>
            <w:top w:val="none" w:sz="0" w:space="0" w:color="auto"/>
            <w:left w:val="none" w:sz="0" w:space="0" w:color="auto"/>
            <w:bottom w:val="none" w:sz="0" w:space="0" w:color="auto"/>
            <w:right w:val="none" w:sz="0" w:space="0" w:color="auto"/>
          </w:divBdr>
        </w:div>
        <w:div w:id="30233000">
          <w:marLeft w:val="480"/>
          <w:marRight w:val="0"/>
          <w:marTop w:val="0"/>
          <w:marBottom w:val="0"/>
          <w:divBdr>
            <w:top w:val="none" w:sz="0" w:space="0" w:color="auto"/>
            <w:left w:val="none" w:sz="0" w:space="0" w:color="auto"/>
            <w:bottom w:val="none" w:sz="0" w:space="0" w:color="auto"/>
            <w:right w:val="none" w:sz="0" w:space="0" w:color="auto"/>
          </w:divBdr>
        </w:div>
        <w:div w:id="474571529">
          <w:marLeft w:val="480"/>
          <w:marRight w:val="0"/>
          <w:marTop w:val="0"/>
          <w:marBottom w:val="0"/>
          <w:divBdr>
            <w:top w:val="none" w:sz="0" w:space="0" w:color="auto"/>
            <w:left w:val="none" w:sz="0" w:space="0" w:color="auto"/>
            <w:bottom w:val="none" w:sz="0" w:space="0" w:color="auto"/>
            <w:right w:val="none" w:sz="0" w:space="0" w:color="auto"/>
          </w:divBdr>
        </w:div>
        <w:div w:id="2118062551">
          <w:marLeft w:val="480"/>
          <w:marRight w:val="0"/>
          <w:marTop w:val="0"/>
          <w:marBottom w:val="0"/>
          <w:divBdr>
            <w:top w:val="none" w:sz="0" w:space="0" w:color="auto"/>
            <w:left w:val="none" w:sz="0" w:space="0" w:color="auto"/>
            <w:bottom w:val="none" w:sz="0" w:space="0" w:color="auto"/>
            <w:right w:val="none" w:sz="0" w:space="0" w:color="auto"/>
          </w:divBdr>
        </w:div>
        <w:div w:id="2101558250">
          <w:marLeft w:val="480"/>
          <w:marRight w:val="0"/>
          <w:marTop w:val="0"/>
          <w:marBottom w:val="0"/>
          <w:divBdr>
            <w:top w:val="none" w:sz="0" w:space="0" w:color="auto"/>
            <w:left w:val="none" w:sz="0" w:space="0" w:color="auto"/>
            <w:bottom w:val="none" w:sz="0" w:space="0" w:color="auto"/>
            <w:right w:val="none" w:sz="0" w:space="0" w:color="auto"/>
          </w:divBdr>
        </w:div>
        <w:div w:id="1956670869">
          <w:marLeft w:val="480"/>
          <w:marRight w:val="0"/>
          <w:marTop w:val="0"/>
          <w:marBottom w:val="0"/>
          <w:divBdr>
            <w:top w:val="none" w:sz="0" w:space="0" w:color="auto"/>
            <w:left w:val="none" w:sz="0" w:space="0" w:color="auto"/>
            <w:bottom w:val="none" w:sz="0" w:space="0" w:color="auto"/>
            <w:right w:val="none" w:sz="0" w:space="0" w:color="auto"/>
          </w:divBdr>
        </w:div>
        <w:div w:id="1779989446">
          <w:marLeft w:val="480"/>
          <w:marRight w:val="0"/>
          <w:marTop w:val="0"/>
          <w:marBottom w:val="0"/>
          <w:divBdr>
            <w:top w:val="none" w:sz="0" w:space="0" w:color="auto"/>
            <w:left w:val="none" w:sz="0" w:space="0" w:color="auto"/>
            <w:bottom w:val="none" w:sz="0" w:space="0" w:color="auto"/>
            <w:right w:val="none" w:sz="0" w:space="0" w:color="auto"/>
          </w:divBdr>
        </w:div>
        <w:div w:id="1949659566">
          <w:marLeft w:val="480"/>
          <w:marRight w:val="0"/>
          <w:marTop w:val="0"/>
          <w:marBottom w:val="0"/>
          <w:divBdr>
            <w:top w:val="none" w:sz="0" w:space="0" w:color="auto"/>
            <w:left w:val="none" w:sz="0" w:space="0" w:color="auto"/>
            <w:bottom w:val="none" w:sz="0" w:space="0" w:color="auto"/>
            <w:right w:val="none" w:sz="0" w:space="0" w:color="auto"/>
          </w:divBdr>
        </w:div>
        <w:div w:id="1713967646">
          <w:marLeft w:val="480"/>
          <w:marRight w:val="0"/>
          <w:marTop w:val="0"/>
          <w:marBottom w:val="0"/>
          <w:divBdr>
            <w:top w:val="none" w:sz="0" w:space="0" w:color="auto"/>
            <w:left w:val="none" w:sz="0" w:space="0" w:color="auto"/>
            <w:bottom w:val="none" w:sz="0" w:space="0" w:color="auto"/>
            <w:right w:val="none" w:sz="0" w:space="0" w:color="auto"/>
          </w:divBdr>
        </w:div>
        <w:div w:id="303317271">
          <w:marLeft w:val="480"/>
          <w:marRight w:val="0"/>
          <w:marTop w:val="0"/>
          <w:marBottom w:val="0"/>
          <w:divBdr>
            <w:top w:val="none" w:sz="0" w:space="0" w:color="auto"/>
            <w:left w:val="none" w:sz="0" w:space="0" w:color="auto"/>
            <w:bottom w:val="none" w:sz="0" w:space="0" w:color="auto"/>
            <w:right w:val="none" w:sz="0" w:space="0" w:color="auto"/>
          </w:divBdr>
        </w:div>
        <w:div w:id="1385176722">
          <w:marLeft w:val="480"/>
          <w:marRight w:val="0"/>
          <w:marTop w:val="0"/>
          <w:marBottom w:val="0"/>
          <w:divBdr>
            <w:top w:val="none" w:sz="0" w:space="0" w:color="auto"/>
            <w:left w:val="none" w:sz="0" w:space="0" w:color="auto"/>
            <w:bottom w:val="none" w:sz="0" w:space="0" w:color="auto"/>
            <w:right w:val="none" w:sz="0" w:space="0" w:color="auto"/>
          </w:divBdr>
        </w:div>
        <w:div w:id="86929757">
          <w:marLeft w:val="480"/>
          <w:marRight w:val="0"/>
          <w:marTop w:val="0"/>
          <w:marBottom w:val="0"/>
          <w:divBdr>
            <w:top w:val="none" w:sz="0" w:space="0" w:color="auto"/>
            <w:left w:val="none" w:sz="0" w:space="0" w:color="auto"/>
            <w:bottom w:val="none" w:sz="0" w:space="0" w:color="auto"/>
            <w:right w:val="none" w:sz="0" w:space="0" w:color="auto"/>
          </w:divBdr>
        </w:div>
        <w:div w:id="239216534">
          <w:marLeft w:val="480"/>
          <w:marRight w:val="0"/>
          <w:marTop w:val="0"/>
          <w:marBottom w:val="0"/>
          <w:divBdr>
            <w:top w:val="none" w:sz="0" w:space="0" w:color="auto"/>
            <w:left w:val="none" w:sz="0" w:space="0" w:color="auto"/>
            <w:bottom w:val="none" w:sz="0" w:space="0" w:color="auto"/>
            <w:right w:val="none" w:sz="0" w:space="0" w:color="auto"/>
          </w:divBdr>
        </w:div>
        <w:div w:id="1735078182">
          <w:marLeft w:val="480"/>
          <w:marRight w:val="0"/>
          <w:marTop w:val="0"/>
          <w:marBottom w:val="0"/>
          <w:divBdr>
            <w:top w:val="none" w:sz="0" w:space="0" w:color="auto"/>
            <w:left w:val="none" w:sz="0" w:space="0" w:color="auto"/>
            <w:bottom w:val="none" w:sz="0" w:space="0" w:color="auto"/>
            <w:right w:val="none" w:sz="0" w:space="0" w:color="auto"/>
          </w:divBdr>
        </w:div>
        <w:div w:id="1978952107">
          <w:marLeft w:val="480"/>
          <w:marRight w:val="0"/>
          <w:marTop w:val="0"/>
          <w:marBottom w:val="0"/>
          <w:divBdr>
            <w:top w:val="none" w:sz="0" w:space="0" w:color="auto"/>
            <w:left w:val="none" w:sz="0" w:space="0" w:color="auto"/>
            <w:bottom w:val="none" w:sz="0" w:space="0" w:color="auto"/>
            <w:right w:val="none" w:sz="0" w:space="0" w:color="auto"/>
          </w:divBdr>
        </w:div>
      </w:divsChild>
    </w:div>
    <w:div w:id="2017145301">
      <w:bodyDiv w:val="1"/>
      <w:marLeft w:val="0"/>
      <w:marRight w:val="0"/>
      <w:marTop w:val="0"/>
      <w:marBottom w:val="0"/>
      <w:divBdr>
        <w:top w:val="none" w:sz="0" w:space="0" w:color="auto"/>
        <w:left w:val="none" w:sz="0" w:space="0" w:color="auto"/>
        <w:bottom w:val="none" w:sz="0" w:space="0" w:color="auto"/>
        <w:right w:val="none" w:sz="0" w:space="0" w:color="auto"/>
      </w:divBdr>
    </w:div>
    <w:div w:id="2017225076">
      <w:bodyDiv w:val="1"/>
      <w:marLeft w:val="0"/>
      <w:marRight w:val="0"/>
      <w:marTop w:val="0"/>
      <w:marBottom w:val="0"/>
      <w:divBdr>
        <w:top w:val="none" w:sz="0" w:space="0" w:color="auto"/>
        <w:left w:val="none" w:sz="0" w:space="0" w:color="auto"/>
        <w:bottom w:val="none" w:sz="0" w:space="0" w:color="auto"/>
        <w:right w:val="none" w:sz="0" w:space="0" w:color="auto"/>
      </w:divBdr>
    </w:div>
    <w:div w:id="2018001067">
      <w:bodyDiv w:val="1"/>
      <w:marLeft w:val="0"/>
      <w:marRight w:val="0"/>
      <w:marTop w:val="0"/>
      <w:marBottom w:val="0"/>
      <w:divBdr>
        <w:top w:val="none" w:sz="0" w:space="0" w:color="auto"/>
        <w:left w:val="none" w:sz="0" w:space="0" w:color="auto"/>
        <w:bottom w:val="none" w:sz="0" w:space="0" w:color="auto"/>
        <w:right w:val="none" w:sz="0" w:space="0" w:color="auto"/>
      </w:divBdr>
    </w:div>
    <w:div w:id="2018192017">
      <w:bodyDiv w:val="1"/>
      <w:marLeft w:val="0"/>
      <w:marRight w:val="0"/>
      <w:marTop w:val="0"/>
      <w:marBottom w:val="0"/>
      <w:divBdr>
        <w:top w:val="none" w:sz="0" w:space="0" w:color="auto"/>
        <w:left w:val="none" w:sz="0" w:space="0" w:color="auto"/>
        <w:bottom w:val="none" w:sz="0" w:space="0" w:color="auto"/>
        <w:right w:val="none" w:sz="0" w:space="0" w:color="auto"/>
      </w:divBdr>
    </w:div>
    <w:div w:id="2018268617">
      <w:bodyDiv w:val="1"/>
      <w:marLeft w:val="0"/>
      <w:marRight w:val="0"/>
      <w:marTop w:val="0"/>
      <w:marBottom w:val="0"/>
      <w:divBdr>
        <w:top w:val="none" w:sz="0" w:space="0" w:color="auto"/>
        <w:left w:val="none" w:sz="0" w:space="0" w:color="auto"/>
        <w:bottom w:val="none" w:sz="0" w:space="0" w:color="auto"/>
        <w:right w:val="none" w:sz="0" w:space="0" w:color="auto"/>
      </w:divBdr>
    </w:div>
    <w:div w:id="2018386545">
      <w:bodyDiv w:val="1"/>
      <w:marLeft w:val="0"/>
      <w:marRight w:val="0"/>
      <w:marTop w:val="0"/>
      <w:marBottom w:val="0"/>
      <w:divBdr>
        <w:top w:val="none" w:sz="0" w:space="0" w:color="auto"/>
        <w:left w:val="none" w:sz="0" w:space="0" w:color="auto"/>
        <w:bottom w:val="none" w:sz="0" w:space="0" w:color="auto"/>
        <w:right w:val="none" w:sz="0" w:space="0" w:color="auto"/>
      </w:divBdr>
    </w:div>
    <w:div w:id="2018457754">
      <w:bodyDiv w:val="1"/>
      <w:marLeft w:val="0"/>
      <w:marRight w:val="0"/>
      <w:marTop w:val="0"/>
      <w:marBottom w:val="0"/>
      <w:divBdr>
        <w:top w:val="none" w:sz="0" w:space="0" w:color="auto"/>
        <w:left w:val="none" w:sz="0" w:space="0" w:color="auto"/>
        <w:bottom w:val="none" w:sz="0" w:space="0" w:color="auto"/>
        <w:right w:val="none" w:sz="0" w:space="0" w:color="auto"/>
      </w:divBdr>
    </w:div>
    <w:div w:id="2019967098">
      <w:bodyDiv w:val="1"/>
      <w:marLeft w:val="0"/>
      <w:marRight w:val="0"/>
      <w:marTop w:val="0"/>
      <w:marBottom w:val="0"/>
      <w:divBdr>
        <w:top w:val="none" w:sz="0" w:space="0" w:color="auto"/>
        <w:left w:val="none" w:sz="0" w:space="0" w:color="auto"/>
        <w:bottom w:val="none" w:sz="0" w:space="0" w:color="auto"/>
        <w:right w:val="none" w:sz="0" w:space="0" w:color="auto"/>
      </w:divBdr>
    </w:div>
    <w:div w:id="2020152384">
      <w:bodyDiv w:val="1"/>
      <w:marLeft w:val="0"/>
      <w:marRight w:val="0"/>
      <w:marTop w:val="0"/>
      <w:marBottom w:val="0"/>
      <w:divBdr>
        <w:top w:val="none" w:sz="0" w:space="0" w:color="auto"/>
        <w:left w:val="none" w:sz="0" w:space="0" w:color="auto"/>
        <w:bottom w:val="none" w:sz="0" w:space="0" w:color="auto"/>
        <w:right w:val="none" w:sz="0" w:space="0" w:color="auto"/>
      </w:divBdr>
    </w:div>
    <w:div w:id="2020310273">
      <w:bodyDiv w:val="1"/>
      <w:marLeft w:val="0"/>
      <w:marRight w:val="0"/>
      <w:marTop w:val="0"/>
      <w:marBottom w:val="0"/>
      <w:divBdr>
        <w:top w:val="none" w:sz="0" w:space="0" w:color="auto"/>
        <w:left w:val="none" w:sz="0" w:space="0" w:color="auto"/>
        <w:bottom w:val="none" w:sz="0" w:space="0" w:color="auto"/>
        <w:right w:val="none" w:sz="0" w:space="0" w:color="auto"/>
      </w:divBdr>
    </w:div>
    <w:div w:id="2020504854">
      <w:bodyDiv w:val="1"/>
      <w:marLeft w:val="0"/>
      <w:marRight w:val="0"/>
      <w:marTop w:val="0"/>
      <w:marBottom w:val="0"/>
      <w:divBdr>
        <w:top w:val="none" w:sz="0" w:space="0" w:color="auto"/>
        <w:left w:val="none" w:sz="0" w:space="0" w:color="auto"/>
        <w:bottom w:val="none" w:sz="0" w:space="0" w:color="auto"/>
        <w:right w:val="none" w:sz="0" w:space="0" w:color="auto"/>
      </w:divBdr>
    </w:div>
    <w:div w:id="2020546067">
      <w:bodyDiv w:val="1"/>
      <w:marLeft w:val="0"/>
      <w:marRight w:val="0"/>
      <w:marTop w:val="0"/>
      <w:marBottom w:val="0"/>
      <w:divBdr>
        <w:top w:val="none" w:sz="0" w:space="0" w:color="auto"/>
        <w:left w:val="none" w:sz="0" w:space="0" w:color="auto"/>
        <w:bottom w:val="none" w:sz="0" w:space="0" w:color="auto"/>
        <w:right w:val="none" w:sz="0" w:space="0" w:color="auto"/>
      </w:divBdr>
    </w:div>
    <w:div w:id="2020696922">
      <w:bodyDiv w:val="1"/>
      <w:marLeft w:val="0"/>
      <w:marRight w:val="0"/>
      <w:marTop w:val="0"/>
      <w:marBottom w:val="0"/>
      <w:divBdr>
        <w:top w:val="none" w:sz="0" w:space="0" w:color="auto"/>
        <w:left w:val="none" w:sz="0" w:space="0" w:color="auto"/>
        <w:bottom w:val="none" w:sz="0" w:space="0" w:color="auto"/>
        <w:right w:val="none" w:sz="0" w:space="0" w:color="auto"/>
      </w:divBdr>
    </w:div>
    <w:div w:id="2021076754">
      <w:bodyDiv w:val="1"/>
      <w:marLeft w:val="0"/>
      <w:marRight w:val="0"/>
      <w:marTop w:val="0"/>
      <w:marBottom w:val="0"/>
      <w:divBdr>
        <w:top w:val="none" w:sz="0" w:space="0" w:color="auto"/>
        <w:left w:val="none" w:sz="0" w:space="0" w:color="auto"/>
        <w:bottom w:val="none" w:sz="0" w:space="0" w:color="auto"/>
        <w:right w:val="none" w:sz="0" w:space="0" w:color="auto"/>
      </w:divBdr>
    </w:div>
    <w:div w:id="2021203251">
      <w:bodyDiv w:val="1"/>
      <w:marLeft w:val="0"/>
      <w:marRight w:val="0"/>
      <w:marTop w:val="0"/>
      <w:marBottom w:val="0"/>
      <w:divBdr>
        <w:top w:val="none" w:sz="0" w:space="0" w:color="auto"/>
        <w:left w:val="none" w:sz="0" w:space="0" w:color="auto"/>
        <w:bottom w:val="none" w:sz="0" w:space="0" w:color="auto"/>
        <w:right w:val="none" w:sz="0" w:space="0" w:color="auto"/>
      </w:divBdr>
    </w:div>
    <w:div w:id="2021351937">
      <w:bodyDiv w:val="1"/>
      <w:marLeft w:val="0"/>
      <w:marRight w:val="0"/>
      <w:marTop w:val="0"/>
      <w:marBottom w:val="0"/>
      <w:divBdr>
        <w:top w:val="none" w:sz="0" w:space="0" w:color="auto"/>
        <w:left w:val="none" w:sz="0" w:space="0" w:color="auto"/>
        <w:bottom w:val="none" w:sz="0" w:space="0" w:color="auto"/>
        <w:right w:val="none" w:sz="0" w:space="0" w:color="auto"/>
      </w:divBdr>
    </w:div>
    <w:div w:id="2021925777">
      <w:bodyDiv w:val="1"/>
      <w:marLeft w:val="0"/>
      <w:marRight w:val="0"/>
      <w:marTop w:val="0"/>
      <w:marBottom w:val="0"/>
      <w:divBdr>
        <w:top w:val="none" w:sz="0" w:space="0" w:color="auto"/>
        <w:left w:val="none" w:sz="0" w:space="0" w:color="auto"/>
        <w:bottom w:val="none" w:sz="0" w:space="0" w:color="auto"/>
        <w:right w:val="none" w:sz="0" w:space="0" w:color="auto"/>
      </w:divBdr>
    </w:div>
    <w:div w:id="2022003101">
      <w:bodyDiv w:val="1"/>
      <w:marLeft w:val="0"/>
      <w:marRight w:val="0"/>
      <w:marTop w:val="0"/>
      <w:marBottom w:val="0"/>
      <w:divBdr>
        <w:top w:val="none" w:sz="0" w:space="0" w:color="auto"/>
        <w:left w:val="none" w:sz="0" w:space="0" w:color="auto"/>
        <w:bottom w:val="none" w:sz="0" w:space="0" w:color="auto"/>
        <w:right w:val="none" w:sz="0" w:space="0" w:color="auto"/>
      </w:divBdr>
    </w:div>
    <w:div w:id="2022005316">
      <w:bodyDiv w:val="1"/>
      <w:marLeft w:val="0"/>
      <w:marRight w:val="0"/>
      <w:marTop w:val="0"/>
      <w:marBottom w:val="0"/>
      <w:divBdr>
        <w:top w:val="none" w:sz="0" w:space="0" w:color="auto"/>
        <w:left w:val="none" w:sz="0" w:space="0" w:color="auto"/>
        <w:bottom w:val="none" w:sz="0" w:space="0" w:color="auto"/>
        <w:right w:val="none" w:sz="0" w:space="0" w:color="auto"/>
      </w:divBdr>
    </w:div>
    <w:div w:id="2022005983">
      <w:bodyDiv w:val="1"/>
      <w:marLeft w:val="0"/>
      <w:marRight w:val="0"/>
      <w:marTop w:val="0"/>
      <w:marBottom w:val="0"/>
      <w:divBdr>
        <w:top w:val="none" w:sz="0" w:space="0" w:color="auto"/>
        <w:left w:val="none" w:sz="0" w:space="0" w:color="auto"/>
        <w:bottom w:val="none" w:sz="0" w:space="0" w:color="auto"/>
        <w:right w:val="none" w:sz="0" w:space="0" w:color="auto"/>
      </w:divBdr>
      <w:divsChild>
        <w:div w:id="649140993">
          <w:marLeft w:val="480"/>
          <w:marRight w:val="0"/>
          <w:marTop w:val="0"/>
          <w:marBottom w:val="0"/>
          <w:divBdr>
            <w:top w:val="none" w:sz="0" w:space="0" w:color="auto"/>
            <w:left w:val="none" w:sz="0" w:space="0" w:color="auto"/>
            <w:bottom w:val="none" w:sz="0" w:space="0" w:color="auto"/>
            <w:right w:val="none" w:sz="0" w:space="0" w:color="auto"/>
          </w:divBdr>
        </w:div>
        <w:div w:id="335307446">
          <w:marLeft w:val="480"/>
          <w:marRight w:val="0"/>
          <w:marTop w:val="0"/>
          <w:marBottom w:val="0"/>
          <w:divBdr>
            <w:top w:val="none" w:sz="0" w:space="0" w:color="auto"/>
            <w:left w:val="none" w:sz="0" w:space="0" w:color="auto"/>
            <w:bottom w:val="none" w:sz="0" w:space="0" w:color="auto"/>
            <w:right w:val="none" w:sz="0" w:space="0" w:color="auto"/>
          </w:divBdr>
        </w:div>
        <w:div w:id="1979412701">
          <w:marLeft w:val="480"/>
          <w:marRight w:val="0"/>
          <w:marTop w:val="0"/>
          <w:marBottom w:val="0"/>
          <w:divBdr>
            <w:top w:val="none" w:sz="0" w:space="0" w:color="auto"/>
            <w:left w:val="none" w:sz="0" w:space="0" w:color="auto"/>
            <w:bottom w:val="none" w:sz="0" w:space="0" w:color="auto"/>
            <w:right w:val="none" w:sz="0" w:space="0" w:color="auto"/>
          </w:divBdr>
        </w:div>
        <w:div w:id="1102649973">
          <w:marLeft w:val="480"/>
          <w:marRight w:val="0"/>
          <w:marTop w:val="0"/>
          <w:marBottom w:val="0"/>
          <w:divBdr>
            <w:top w:val="none" w:sz="0" w:space="0" w:color="auto"/>
            <w:left w:val="none" w:sz="0" w:space="0" w:color="auto"/>
            <w:bottom w:val="none" w:sz="0" w:space="0" w:color="auto"/>
            <w:right w:val="none" w:sz="0" w:space="0" w:color="auto"/>
          </w:divBdr>
        </w:div>
        <w:div w:id="1716418918">
          <w:marLeft w:val="480"/>
          <w:marRight w:val="0"/>
          <w:marTop w:val="0"/>
          <w:marBottom w:val="0"/>
          <w:divBdr>
            <w:top w:val="none" w:sz="0" w:space="0" w:color="auto"/>
            <w:left w:val="none" w:sz="0" w:space="0" w:color="auto"/>
            <w:bottom w:val="none" w:sz="0" w:space="0" w:color="auto"/>
            <w:right w:val="none" w:sz="0" w:space="0" w:color="auto"/>
          </w:divBdr>
        </w:div>
        <w:div w:id="2099668026">
          <w:marLeft w:val="480"/>
          <w:marRight w:val="0"/>
          <w:marTop w:val="0"/>
          <w:marBottom w:val="0"/>
          <w:divBdr>
            <w:top w:val="none" w:sz="0" w:space="0" w:color="auto"/>
            <w:left w:val="none" w:sz="0" w:space="0" w:color="auto"/>
            <w:bottom w:val="none" w:sz="0" w:space="0" w:color="auto"/>
            <w:right w:val="none" w:sz="0" w:space="0" w:color="auto"/>
          </w:divBdr>
        </w:div>
        <w:div w:id="1975408060">
          <w:marLeft w:val="480"/>
          <w:marRight w:val="0"/>
          <w:marTop w:val="0"/>
          <w:marBottom w:val="0"/>
          <w:divBdr>
            <w:top w:val="none" w:sz="0" w:space="0" w:color="auto"/>
            <w:left w:val="none" w:sz="0" w:space="0" w:color="auto"/>
            <w:bottom w:val="none" w:sz="0" w:space="0" w:color="auto"/>
            <w:right w:val="none" w:sz="0" w:space="0" w:color="auto"/>
          </w:divBdr>
        </w:div>
        <w:div w:id="950089168">
          <w:marLeft w:val="480"/>
          <w:marRight w:val="0"/>
          <w:marTop w:val="0"/>
          <w:marBottom w:val="0"/>
          <w:divBdr>
            <w:top w:val="none" w:sz="0" w:space="0" w:color="auto"/>
            <w:left w:val="none" w:sz="0" w:space="0" w:color="auto"/>
            <w:bottom w:val="none" w:sz="0" w:space="0" w:color="auto"/>
            <w:right w:val="none" w:sz="0" w:space="0" w:color="auto"/>
          </w:divBdr>
        </w:div>
        <w:div w:id="2051151850">
          <w:marLeft w:val="480"/>
          <w:marRight w:val="0"/>
          <w:marTop w:val="0"/>
          <w:marBottom w:val="0"/>
          <w:divBdr>
            <w:top w:val="none" w:sz="0" w:space="0" w:color="auto"/>
            <w:left w:val="none" w:sz="0" w:space="0" w:color="auto"/>
            <w:bottom w:val="none" w:sz="0" w:space="0" w:color="auto"/>
            <w:right w:val="none" w:sz="0" w:space="0" w:color="auto"/>
          </w:divBdr>
        </w:div>
        <w:div w:id="835725974">
          <w:marLeft w:val="480"/>
          <w:marRight w:val="0"/>
          <w:marTop w:val="0"/>
          <w:marBottom w:val="0"/>
          <w:divBdr>
            <w:top w:val="none" w:sz="0" w:space="0" w:color="auto"/>
            <w:left w:val="none" w:sz="0" w:space="0" w:color="auto"/>
            <w:bottom w:val="none" w:sz="0" w:space="0" w:color="auto"/>
            <w:right w:val="none" w:sz="0" w:space="0" w:color="auto"/>
          </w:divBdr>
        </w:div>
        <w:div w:id="550264957">
          <w:marLeft w:val="480"/>
          <w:marRight w:val="0"/>
          <w:marTop w:val="0"/>
          <w:marBottom w:val="0"/>
          <w:divBdr>
            <w:top w:val="none" w:sz="0" w:space="0" w:color="auto"/>
            <w:left w:val="none" w:sz="0" w:space="0" w:color="auto"/>
            <w:bottom w:val="none" w:sz="0" w:space="0" w:color="auto"/>
            <w:right w:val="none" w:sz="0" w:space="0" w:color="auto"/>
          </w:divBdr>
        </w:div>
        <w:div w:id="1200820281">
          <w:marLeft w:val="480"/>
          <w:marRight w:val="0"/>
          <w:marTop w:val="0"/>
          <w:marBottom w:val="0"/>
          <w:divBdr>
            <w:top w:val="none" w:sz="0" w:space="0" w:color="auto"/>
            <w:left w:val="none" w:sz="0" w:space="0" w:color="auto"/>
            <w:bottom w:val="none" w:sz="0" w:space="0" w:color="auto"/>
            <w:right w:val="none" w:sz="0" w:space="0" w:color="auto"/>
          </w:divBdr>
        </w:div>
        <w:div w:id="522979219">
          <w:marLeft w:val="480"/>
          <w:marRight w:val="0"/>
          <w:marTop w:val="0"/>
          <w:marBottom w:val="0"/>
          <w:divBdr>
            <w:top w:val="none" w:sz="0" w:space="0" w:color="auto"/>
            <w:left w:val="none" w:sz="0" w:space="0" w:color="auto"/>
            <w:bottom w:val="none" w:sz="0" w:space="0" w:color="auto"/>
            <w:right w:val="none" w:sz="0" w:space="0" w:color="auto"/>
          </w:divBdr>
        </w:div>
        <w:div w:id="2046639253">
          <w:marLeft w:val="480"/>
          <w:marRight w:val="0"/>
          <w:marTop w:val="0"/>
          <w:marBottom w:val="0"/>
          <w:divBdr>
            <w:top w:val="none" w:sz="0" w:space="0" w:color="auto"/>
            <w:left w:val="none" w:sz="0" w:space="0" w:color="auto"/>
            <w:bottom w:val="none" w:sz="0" w:space="0" w:color="auto"/>
            <w:right w:val="none" w:sz="0" w:space="0" w:color="auto"/>
          </w:divBdr>
        </w:div>
        <w:div w:id="290064375">
          <w:marLeft w:val="480"/>
          <w:marRight w:val="0"/>
          <w:marTop w:val="0"/>
          <w:marBottom w:val="0"/>
          <w:divBdr>
            <w:top w:val="none" w:sz="0" w:space="0" w:color="auto"/>
            <w:left w:val="none" w:sz="0" w:space="0" w:color="auto"/>
            <w:bottom w:val="none" w:sz="0" w:space="0" w:color="auto"/>
            <w:right w:val="none" w:sz="0" w:space="0" w:color="auto"/>
          </w:divBdr>
        </w:div>
        <w:div w:id="388647917">
          <w:marLeft w:val="480"/>
          <w:marRight w:val="0"/>
          <w:marTop w:val="0"/>
          <w:marBottom w:val="0"/>
          <w:divBdr>
            <w:top w:val="none" w:sz="0" w:space="0" w:color="auto"/>
            <w:left w:val="none" w:sz="0" w:space="0" w:color="auto"/>
            <w:bottom w:val="none" w:sz="0" w:space="0" w:color="auto"/>
            <w:right w:val="none" w:sz="0" w:space="0" w:color="auto"/>
          </w:divBdr>
        </w:div>
        <w:div w:id="648435850">
          <w:marLeft w:val="480"/>
          <w:marRight w:val="0"/>
          <w:marTop w:val="0"/>
          <w:marBottom w:val="0"/>
          <w:divBdr>
            <w:top w:val="none" w:sz="0" w:space="0" w:color="auto"/>
            <w:left w:val="none" w:sz="0" w:space="0" w:color="auto"/>
            <w:bottom w:val="none" w:sz="0" w:space="0" w:color="auto"/>
            <w:right w:val="none" w:sz="0" w:space="0" w:color="auto"/>
          </w:divBdr>
        </w:div>
        <w:div w:id="251282407">
          <w:marLeft w:val="480"/>
          <w:marRight w:val="0"/>
          <w:marTop w:val="0"/>
          <w:marBottom w:val="0"/>
          <w:divBdr>
            <w:top w:val="none" w:sz="0" w:space="0" w:color="auto"/>
            <w:left w:val="none" w:sz="0" w:space="0" w:color="auto"/>
            <w:bottom w:val="none" w:sz="0" w:space="0" w:color="auto"/>
            <w:right w:val="none" w:sz="0" w:space="0" w:color="auto"/>
          </w:divBdr>
        </w:div>
        <w:div w:id="1302035152">
          <w:marLeft w:val="480"/>
          <w:marRight w:val="0"/>
          <w:marTop w:val="0"/>
          <w:marBottom w:val="0"/>
          <w:divBdr>
            <w:top w:val="none" w:sz="0" w:space="0" w:color="auto"/>
            <w:left w:val="none" w:sz="0" w:space="0" w:color="auto"/>
            <w:bottom w:val="none" w:sz="0" w:space="0" w:color="auto"/>
            <w:right w:val="none" w:sz="0" w:space="0" w:color="auto"/>
          </w:divBdr>
        </w:div>
        <w:div w:id="2014800406">
          <w:marLeft w:val="480"/>
          <w:marRight w:val="0"/>
          <w:marTop w:val="0"/>
          <w:marBottom w:val="0"/>
          <w:divBdr>
            <w:top w:val="none" w:sz="0" w:space="0" w:color="auto"/>
            <w:left w:val="none" w:sz="0" w:space="0" w:color="auto"/>
            <w:bottom w:val="none" w:sz="0" w:space="0" w:color="auto"/>
            <w:right w:val="none" w:sz="0" w:space="0" w:color="auto"/>
          </w:divBdr>
        </w:div>
        <w:div w:id="227571686">
          <w:marLeft w:val="480"/>
          <w:marRight w:val="0"/>
          <w:marTop w:val="0"/>
          <w:marBottom w:val="0"/>
          <w:divBdr>
            <w:top w:val="none" w:sz="0" w:space="0" w:color="auto"/>
            <w:left w:val="none" w:sz="0" w:space="0" w:color="auto"/>
            <w:bottom w:val="none" w:sz="0" w:space="0" w:color="auto"/>
            <w:right w:val="none" w:sz="0" w:space="0" w:color="auto"/>
          </w:divBdr>
        </w:div>
        <w:div w:id="228155580">
          <w:marLeft w:val="480"/>
          <w:marRight w:val="0"/>
          <w:marTop w:val="0"/>
          <w:marBottom w:val="0"/>
          <w:divBdr>
            <w:top w:val="none" w:sz="0" w:space="0" w:color="auto"/>
            <w:left w:val="none" w:sz="0" w:space="0" w:color="auto"/>
            <w:bottom w:val="none" w:sz="0" w:space="0" w:color="auto"/>
            <w:right w:val="none" w:sz="0" w:space="0" w:color="auto"/>
          </w:divBdr>
        </w:div>
        <w:div w:id="680744153">
          <w:marLeft w:val="480"/>
          <w:marRight w:val="0"/>
          <w:marTop w:val="0"/>
          <w:marBottom w:val="0"/>
          <w:divBdr>
            <w:top w:val="none" w:sz="0" w:space="0" w:color="auto"/>
            <w:left w:val="none" w:sz="0" w:space="0" w:color="auto"/>
            <w:bottom w:val="none" w:sz="0" w:space="0" w:color="auto"/>
            <w:right w:val="none" w:sz="0" w:space="0" w:color="auto"/>
          </w:divBdr>
        </w:div>
        <w:div w:id="364791835">
          <w:marLeft w:val="480"/>
          <w:marRight w:val="0"/>
          <w:marTop w:val="0"/>
          <w:marBottom w:val="0"/>
          <w:divBdr>
            <w:top w:val="none" w:sz="0" w:space="0" w:color="auto"/>
            <w:left w:val="none" w:sz="0" w:space="0" w:color="auto"/>
            <w:bottom w:val="none" w:sz="0" w:space="0" w:color="auto"/>
            <w:right w:val="none" w:sz="0" w:space="0" w:color="auto"/>
          </w:divBdr>
        </w:div>
        <w:div w:id="1719669596">
          <w:marLeft w:val="480"/>
          <w:marRight w:val="0"/>
          <w:marTop w:val="0"/>
          <w:marBottom w:val="0"/>
          <w:divBdr>
            <w:top w:val="none" w:sz="0" w:space="0" w:color="auto"/>
            <w:left w:val="none" w:sz="0" w:space="0" w:color="auto"/>
            <w:bottom w:val="none" w:sz="0" w:space="0" w:color="auto"/>
            <w:right w:val="none" w:sz="0" w:space="0" w:color="auto"/>
          </w:divBdr>
        </w:div>
        <w:div w:id="807474292">
          <w:marLeft w:val="480"/>
          <w:marRight w:val="0"/>
          <w:marTop w:val="0"/>
          <w:marBottom w:val="0"/>
          <w:divBdr>
            <w:top w:val="none" w:sz="0" w:space="0" w:color="auto"/>
            <w:left w:val="none" w:sz="0" w:space="0" w:color="auto"/>
            <w:bottom w:val="none" w:sz="0" w:space="0" w:color="auto"/>
            <w:right w:val="none" w:sz="0" w:space="0" w:color="auto"/>
          </w:divBdr>
        </w:div>
        <w:div w:id="818809179">
          <w:marLeft w:val="480"/>
          <w:marRight w:val="0"/>
          <w:marTop w:val="0"/>
          <w:marBottom w:val="0"/>
          <w:divBdr>
            <w:top w:val="none" w:sz="0" w:space="0" w:color="auto"/>
            <w:left w:val="none" w:sz="0" w:space="0" w:color="auto"/>
            <w:bottom w:val="none" w:sz="0" w:space="0" w:color="auto"/>
            <w:right w:val="none" w:sz="0" w:space="0" w:color="auto"/>
          </w:divBdr>
        </w:div>
        <w:div w:id="338236835">
          <w:marLeft w:val="480"/>
          <w:marRight w:val="0"/>
          <w:marTop w:val="0"/>
          <w:marBottom w:val="0"/>
          <w:divBdr>
            <w:top w:val="none" w:sz="0" w:space="0" w:color="auto"/>
            <w:left w:val="none" w:sz="0" w:space="0" w:color="auto"/>
            <w:bottom w:val="none" w:sz="0" w:space="0" w:color="auto"/>
            <w:right w:val="none" w:sz="0" w:space="0" w:color="auto"/>
          </w:divBdr>
        </w:div>
        <w:div w:id="372577824">
          <w:marLeft w:val="480"/>
          <w:marRight w:val="0"/>
          <w:marTop w:val="0"/>
          <w:marBottom w:val="0"/>
          <w:divBdr>
            <w:top w:val="none" w:sz="0" w:space="0" w:color="auto"/>
            <w:left w:val="none" w:sz="0" w:space="0" w:color="auto"/>
            <w:bottom w:val="none" w:sz="0" w:space="0" w:color="auto"/>
            <w:right w:val="none" w:sz="0" w:space="0" w:color="auto"/>
          </w:divBdr>
        </w:div>
        <w:div w:id="1707175328">
          <w:marLeft w:val="480"/>
          <w:marRight w:val="0"/>
          <w:marTop w:val="0"/>
          <w:marBottom w:val="0"/>
          <w:divBdr>
            <w:top w:val="none" w:sz="0" w:space="0" w:color="auto"/>
            <w:left w:val="none" w:sz="0" w:space="0" w:color="auto"/>
            <w:bottom w:val="none" w:sz="0" w:space="0" w:color="auto"/>
            <w:right w:val="none" w:sz="0" w:space="0" w:color="auto"/>
          </w:divBdr>
        </w:div>
        <w:div w:id="190728290">
          <w:marLeft w:val="480"/>
          <w:marRight w:val="0"/>
          <w:marTop w:val="0"/>
          <w:marBottom w:val="0"/>
          <w:divBdr>
            <w:top w:val="none" w:sz="0" w:space="0" w:color="auto"/>
            <w:left w:val="none" w:sz="0" w:space="0" w:color="auto"/>
            <w:bottom w:val="none" w:sz="0" w:space="0" w:color="auto"/>
            <w:right w:val="none" w:sz="0" w:space="0" w:color="auto"/>
          </w:divBdr>
        </w:div>
        <w:div w:id="464585961">
          <w:marLeft w:val="480"/>
          <w:marRight w:val="0"/>
          <w:marTop w:val="0"/>
          <w:marBottom w:val="0"/>
          <w:divBdr>
            <w:top w:val="none" w:sz="0" w:space="0" w:color="auto"/>
            <w:left w:val="none" w:sz="0" w:space="0" w:color="auto"/>
            <w:bottom w:val="none" w:sz="0" w:space="0" w:color="auto"/>
            <w:right w:val="none" w:sz="0" w:space="0" w:color="auto"/>
          </w:divBdr>
        </w:div>
        <w:div w:id="1947271710">
          <w:marLeft w:val="480"/>
          <w:marRight w:val="0"/>
          <w:marTop w:val="0"/>
          <w:marBottom w:val="0"/>
          <w:divBdr>
            <w:top w:val="none" w:sz="0" w:space="0" w:color="auto"/>
            <w:left w:val="none" w:sz="0" w:space="0" w:color="auto"/>
            <w:bottom w:val="none" w:sz="0" w:space="0" w:color="auto"/>
            <w:right w:val="none" w:sz="0" w:space="0" w:color="auto"/>
          </w:divBdr>
        </w:div>
        <w:div w:id="161822517">
          <w:marLeft w:val="480"/>
          <w:marRight w:val="0"/>
          <w:marTop w:val="0"/>
          <w:marBottom w:val="0"/>
          <w:divBdr>
            <w:top w:val="none" w:sz="0" w:space="0" w:color="auto"/>
            <w:left w:val="none" w:sz="0" w:space="0" w:color="auto"/>
            <w:bottom w:val="none" w:sz="0" w:space="0" w:color="auto"/>
            <w:right w:val="none" w:sz="0" w:space="0" w:color="auto"/>
          </w:divBdr>
        </w:div>
        <w:div w:id="1596862556">
          <w:marLeft w:val="480"/>
          <w:marRight w:val="0"/>
          <w:marTop w:val="0"/>
          <w:marBottom w:val="0"/>
          <w:divBdr>
            <w:top w:val="none" w:sz="0" w:space="0" w:color="auto"/>
            <w:left w:val="none" w:sz="0" w:space="0" w:color="auto"/>
            <w:bottom w:val="none" w:sz="0" w:space="0" w:color="auto"/>
            <w:right w:val="none" w:sz="0" w:space="0" w:color="auto"/>
          </w:divBdr>
        </w:div>
        <w:div w:id="512572478">
          <w:marLeft w:val="480"/>
          <w:marRight w:val="0"/>
          <w:marTop w:val="0"/>
          <w:marBottom w:val="0"/>
          <w:divBdr>
            <w:top w:val="none" w:sz="0" w:space="0" w:color="auto"/>
            <w:left w:val="none" w:sz="0" w:space="0" w:color="auto"/>
            <w:bottom w:val="none" w:sz="0" w:space="0" w:color="auto"/>
            <w:right w:val="none" w:sz="0" w:space="0" w:color="auto"/>
          </w:divBdr>
        </w:div>
        <w:div w:id="1897930122">
          <w:marLeft w:val="480"/>
          <w:marRight w:val="0"/>
          <w:marTop w:val="0"/>
          <w:marBottom w:val="0"/>
          <w:divBdr>
            <w:top w:val="none" w:sz="0" w:space="0" w:color="auto"/>
            <w:left w:val="none" w:sz="0" w:space="0" w:color="auto"/>
            <w:bottom w:val="none" w:sz="0" w:space="0" w:color="auto"/>
            <w:right w:val="none" w:sz="0" w:space="0" w:color="auto"/>
          </w:divBdr>
        </w:div>
        <w:div w:id="996763730">
          <w:marLeft w:val="480"/>
          <w:marRight w:val="0"/>
          <w:marTop w:val="0"/>
          <w:marBottom w:val="0"/>
          <w:divBdr>
            <w:top w:val="none" w:sz="0" w:space="0" w:color="auto"/>
            <w:left w:val="none" w:sz="0" w:space="0" w:color="auto"/>
            <w:bottom w:val="none" w:sz="0" w:space="0" w:color="auto"/>
            <w:right w:val="none" w:sz="0" w:space="0" w:color="auto"/>
          </w:divBdr>
        </w:div>
        <w:div w:id="568421055">
          <w:marLeft w:val="480"/>
          <w:marRight w:val="0"/>
          <w:marTop w:val="0"/>
          <w:marBottom w:val="0"/>
          <w:divBdr>
            <w:top w:val="none" w:sz="0" w:space="0" w:color="auto"/>
            <w:left w:val="none" w:sz="0" w:space="0" w:color="auto"/>
            <w:bottom w:val="none" w:sz="0" w:space="0" w:color="auto"/>
            <w:right w:val="none" w:sz="0" w:space="0" w:color="auto"/>
          </w:divBdr>
        </w:div>
        <w:div w:id="342361263">
          <w:marLeft w:val="480"/>
          <w:marRight w:val="0"/>
          <w:marTop w:val="0"/>
          <w:marBottom w:val="0"/>
          <w:divBdr>
            <w:top w:val="none" w:sz="0" w:space="0" w:color="auto"/>
            <w:left w:val="none" w:sz="0" w:space="0" w:color="auto"/>
            <w:bottom w:val="none" w:sz="0" w:space="0" w:color="auto"/>
            <w:right w:val="none" w:sz="0" w:space="0" w:color="auto"/>
          </w:divBdr>
        </w:div>
        <w:div w:id="1805658536">
          <w:marLeft w:val="480"/>
          <w:marRight w:val="0"/>
          <w:marTop w:val="0"/>
          <w:marBottom w:val="0"/>
          <w:divBdr>
            <w:top w:val="none" w:sz="0" w:space="0" w:color="auto"/>
            <w:left w:val="none" w:sz="0" w:space="0" w:color="auto"/>
            <w:bottom w:val="none" w:sz="0" w:space="0" w:color="auto"/>
            <w:right w:val="none" w:sz="0" w:space="0" w:color="auto"/>
          </w:divBdr>
        </w:div>
        <w:div w:id="1539468361">
          <w:marLeft w:val="480"/>
          <w:marRight w:val="0"/>
          <w:marTop w:val="0"/>
          <w:marBottom w:val="0"/>
          <w:divBdr>
            <w:top w:val="none" w:sz="0" w:space="0" w:color="auto"/>
            <w:left w:val="none" w:sz="0" w:space="0" w:color="auto"/>
            <w:bottom w:val="none" w:sz="0" w:space="0" w:color="auto"/>
            <w:right w:val="none" w:sz="0" w:space="0" w:color="auto"/>
          </w:divBdr>
        </w:div>
        <w:div w:id="546333717">
          <w:marLeft w:val="480"/>
          <w:marRight w:val="0"/>
          <w:marTop w:val="0"/>
          <w:marBottom w:val="0"/>
          <w:divBdr>
            <w:top w:val="none" w:sz="0" w:space="0" w:color="auto"/>
            <w:left w:val="none" w:sz="0" w:space="0" w:color="auto"/>
            <w:bottom w:val="none" w:sz="0" w:space="0" w:color="auto"/>
            <w:right w:val="none" w:sz="0" w:space="0" w:color="auto"/>
          </w:divBdr>
        </w:div>
        <w:div w:id="1286740350">
          <w:marLeft w:val="480"/>
          <w:marRight w:val="0"/>
          <w:marTop w:val="0"/>
          <w:marBottom w:val="0"/>
          <w:divBdr>
            <w:top w:val="none" w:sz="0" w:space="0" w:color="auto"/>
            <w:left w:val="none" w:sz="0" w:space="0" w:color="auto"/>
            <w:bottom w:val="none" w:sz="0" w:space="0" w:color="auto"/>
            <w:right w:val="none" w:sz="0" w:space="0" w:color="auto"/>
          </w:divBdr>
        </w:div>
        <w:div w:id="1107113799">
          <w:marLeft w:val="480"/>
          <w:marRight w:val="0"/>
          <w:marTop w:val="0"/>
          <w:marBottom w:val="0"/>
          <w:divBdr>
            <w:top w:val="none" w:sz="0" w:space="0" w:color="auto"/>
            <w:left w:val="none" w:sz="0" w:space="0" w:color="auto"/>
            <w:bottom w:val="none" w:sz="0" w:space="0" w:color="auto"/>
            <w:right w:val="none" w:sz="0" w:space="0" w:color="auto"/>
          </w:divBdr>
        </w:div>
        <w:div w:id="512035528">
          <w:marLeft w:val="480"/>
          <w:marRight w:val="0"/>
          <w:marTop w:val="0"/>
          <w:marBottom w:val="0"/>
          <w:divBdr>
            <w:top w:val="none" w:sz="0" w:space="0" w:color="auto"/>
            <w:left w:val="none" w:sz="0" w:space="0" w:color="auto"/>
            <w:bottom w:val="none" w:sz="0" w:space="0" w:color="auto"/>
            <w:right w:val="none" w:sz="0" w:space="0" w:color="auto"/>
          </w:divBdr>
        </w:div>
        <w:div w:id="1279800059">
          <w:marLeft w:val="480"/>
          <w:marRight w:val="0"/>
          <w:marTop w:val="0"/>
          <w:marBottom w:val="0"/>
          <w:divBdr>
            <w:top w:val="none" w:sz="0" w:space="0" w:color="auto"/>
            <w:left w:val="none" w:sz="0" w:space="0" w:color="auto"/>
            <w:bottom w:val="none" w:sz="0" w:space="0" w:color="auto"/>
            <w:right w:val="none" w:sz="0" w:space="0" w:color="auto"/>
          </w:divBdr>
        </w:div>
        <w:div w:id="1196699818">
          <w:marLeft w:val="480"/>
          <w:marRight w:val="0"/>
          <w:marTop w:val="0"/>
          <w:marBottom w:val="0"/>
          <w:divBdr>
            <w:top w:val="none" w:sz="0" w:space="0" w:color="auto"/>
            <w:left w:val="none" w:sz="0" w:space="0" w:color="auto"/>
            <w:bottom w:val="none" w:sz="0" w:space="0" w:color="auto"/>
            <w:right w:val="none" w:sz="0" w:space="0" w:color="auto"/>
          </w:divBdr>
        </w:div>
        <w:div w:id="714277798">
          <w:marLeft w:val="480"/>
          <w:marRight w:val="0"/>
          <w:marTop w:val="0"/>
          <w:marBottom w:val="0"/>
          <w:divBdr>
            <w:top w:val="none" w:sz="0" w:space="0" w:color="auto"/>
            <w:left w:val="none" w:sz="0" w:space="0" w:color="auto"/>
            <w:bottom w:val="none" w:sz="0" w:space="0" w:color="auto"/>
            <w:right w:val="none" w:sz="0" w:space="0" w:color="auto"/>
          </w:divBdr>
        </w:div>
        <w:div w:id="1662003683">
          <w:marLeft w:val="480"/>
          <w:marRight w:val="0"/>
          <w:marTop w:val="0"/>
          <w:marBottom w:val="0"/>
          <w:divBdr>
            <w:top w:val="none" w:sz="0" w:space="0" w:color="auto"/>
            <w:left w:val="none" w:sz="0" w:space="0" w:color="auto"/>
            <w:bottom w:val="none" w:sz="0" w:space="0" w:color="auto"/>
            <w:right w:val="none" w:sz="0" w:space="0" w:color="auto"/>
          </w:divBdr>
        </w:div>
        <w:div w:id="333336310">
          <w:marLeft w:val="480"/>
          <w:marRight w:val="0"/>
          <w:marTop w:val="0"/>
          <w:marBottom w:val="0"/>
          <w:divBdr>
            <w:top w:val="none" w:sz="0" w:space="0" w:color="auto"/>
            <w:left w:val="none" w:sz="0" w:space="0" w:color="auto"/>
            <w:bottom w:val="none" w:sz="0" w:space="0" w:color="auto"/>
            <w:right w:val="none" w:sz="0" w:space="0" w:color="auto"/>
          </w:divBdr>
        </w:div>
        <w:div w:id="2113084889">
          <w:marLeft w:val="480"/>
          <w:marRight w:val="0"/>
          <w:marTop w:val="0"/>
          <w:marBottom w:val="0"/>
          <w:divBdr>
            <w:top w:val="none" w:sz="0" w:space="0" w:color="auto"/>
            <w:left w:val="none" w:sz="0" w:space="0" w:color="auto"/>
            <w:bottom w:val="none" w:sz="0" w:space="0" w:color="auto"/>
            <w:right w:val="none" w:sz="0" w:space="0" w:color="auto"/>
          </w:divBdr>
        </w:div>
        <w:div w:id="1592199031">
          <w:marLeft w:val="480"/>
          <w:marRight w:val="0"/>
          <w:marTop w:val="0"/>
          <w:marBottom w:val="0"/>
          <w:divBdr>
            <w:top w:val="none" w:sz="0" w:space="0" w:color="auto"/>
            <w:left w:val="none" w:sz="0" w:space="0" w:color="auto"/>
            <w:bottom w:val="none" w:sz="0" w:space="0" w:color="auto"/>
            <w:right w:val="none" w:sz="0" w:space="0" w:color="auto"/>
          </w:divBdr>
        </w:div>
        <w:div w:id="1265185153">
          <w:marLeft w:val="480"/>
          <w:marRight w:val="0"/>
          <w:marTop w:val="0"/>
          <w:marBottom w:val="0"/>
          <w:divBdr>
            <w:top w:val="none" w:sz="0" w:space="0" w:color="auto"/>
            <w:left w:val="none" w:sz="0" w:space="0" w:color="auto"/>
            <w:bottom w:val="none" w:sz="0" w:space="0" w:color="auto"/>
            <w:right w:val="none" w:sz="0" w:space="0" w:color="auto"/>
          </w:divBdr>
        </w:div>
        <w:div w:id="1736127678">
          <w:marLeft w:val="480"/>
          <w:marRight w:val="0"/>
          <w:marTop w:val="0"/>
          <w:marBottom w:val="0"/>
          <w:divBdr>
            <w:top w:val="none" w:sz="0" w:space="0" w:color="auto"/>
            <w:left w:val="none" w:sz="0" w:space="0" w:color="auto"/>
            <w:bottom w:val="none" w:sz="0" w:space="0" w:color="auto"/>
            <w:right w:val="none" w:sz="0" w:space="0" w:color="auto"/>
          </w:divBdr>
        </w:div>
        <w:div w:id="703988826">
          <w:marLeft w:val="480"/>
          <w:marRight w:val="0"/>
          <w:marTop w:val="0"/>
          <w:marBottom w:val="0"/>
          <w:divBdr>
            <w:top w:val="none" w:sz="0" w:space="0" w:color="auto"/>
            <w:left w:val="none" w:sz="0" w:space="0" w:color="auto"/>
            <w:bottom w:val="none" w:sz="0" w:space="0" w:color="auto"/>
            <w:right w:val="none" w:sz="0" w:space="0" w:color="auto"/>
          </w:divBdr>
        </w:div>
        <w:div w:id="1206911166">
          <w:marLeft w:val="480"/>
          <w:marRight w:val="0"/>
          <w:marTop w:val="0"/>
          <w:marBottom w:val="0"/>
          <w:divBdr>
            <w:top w:val="none" w:sz="0" w:space="0" w:color="auto"/>
            <w:left w:val="none" w:sz="0" w:space="0" w:color="auto"/>
            <w:bottom w:val="none" w:sz="0" w:space="0" w:color="auto"/>
            <w:right w:val="none" w:sz="0" w:space="0" w:color="auto"/>
          </w:divBdr>
        </w:div>
        <w:div w:id="304815650">
          <w:marLeft w:val="480"/>
          <w:marRight w:val="0"/>
          <w:marTop w:val="0"/>
          <w:marBottom w:val="0"/>
          <w:divBdr>
            <w:top w:val="none" w:sz="0" w:space="0" w:color="auto"/>
            <w:left w:val="none" w:sz="0" w:space="0" w:color="auto"/>
            <w:bottom w:val="none" w:sz="0" w:space="0" w:color="auto"/>
            <w:right w:val="none" w:sz="0" w:space="0" w:color="auto"/>
          </w:divBdr>
        </w:div>
        <w:div w:id="168370925">
          <w:marLeft w:val="480"/>
          <w:marRight w:val="0"/>
          <w:marTop w:val="0"/>
          <w:marBottom w:val="0"/>
          <w:divBdr>
            <w:top w:val="none" w:sz="0" w:space="0" w:color="auto"/>
            <w:left w:val="none" w:sz="0" w:space="0" w:color="auto"/>
            <w:bottom w:val="none" w:sz="0" w:space="0" w:color="auto"/>
            <w:right w:val="none" w:sz="0" w:space="0" w:color="auto"/>
          </w:divBdr>
        </w:div>
        <w:div w:id="626858448">
          <w:marLeft w:val="480"/>
          <w:marRight w:val="0"/>
          <w:marTop w:val="0"/>
          <w:marBottom w:val="0"/>
          <w:divBdr>
            <w:top w:val="none" w:sz="0" w:space="0" w:color="auto"/>
            <w:left w:val="none" w:sz="0" w:space="0" w:color="auto"/>
            <w:bottom w:val="none" w:sz="0" w:space="0" w:color="auto"/>
            <w:right w:val="none" w:sz="0" w:space="0" w:color="auto"/>
          </w:divBdr>
        </w:div>
        <w:div w:id="587231973">
          <w:marLeft w:val="480"/>
          <w:marRight w:val="0"/>
          <w:marTop w:val="0"/>
          <w:marBottom w:val="0"/>
          <w:divBdr>
            <w:top w:val="none" w:sz="0" w:space="0" w:color="auto"/>
            <w:left w:val="none" w:sz="0" w:space="0" w:color="auto"/>
            <w:bottom w:val="none" w:sz="0" w:space="0" w:color="auto"/>
            <w:right w:val="none" w:sz="0" w:space="0" w:color="auto"/>
          </w:divBdr>
        </w:div>
        <w:div w:id="361788946">
          <w:marLeft w:val="480"/>
          <w:marRight w:val="0"/>
          <w:marTop w:val="0"/>
          <w:marBottom w:val="0"/>
          <w:divBdr>
            <w:top w:val="none" w:sz="0" w:space="0" w:color="auto"/>
            <w:left w:val="none" w:sz="0" w:space="0" w:color="auto"/>
            <w:bottom w:val="none" w:sz="0" w:space="0" w:color="auto"/>
            <w:right w:val="none" w:sz="0" w:space="0" w:color="auto"/>
          </w:divBdr>
        </w:div>
        <w:div w:id="630282563">
          <w:marLeft w:val="480"/>
          <w:marRight w:val="0"/>
          <w:marTop w:val="0"/>
          <w:marBottom w:val="0"/>
          <w:divBdr>
            <w:top w:val="none" w:sz="0" w:space="0" w:color="auto"/>
            <w:left w:val="none" w:sz="0" w:space="0" w:color="auto"/>
            <w:bottom w:val="none" w:sz="0" w:space="0" w:color="auto"/>
            <w:right w:val="none" w:sz="0" w:space="0" w:color="auto"/>
          </w:divBdr>
        </w:div>
        <w:div w:id="1077441772">
          <w:marLeft w:val="480"/>
          <w:marRight w:val="0"/>
          <w:marTop w:val="0"/>
          <w:marBottom w:val="0"/>
          <w:divBdr>
            <w:top w:val="none" w:sz="0" w:space="0" w:color="auto"/>
            <w:left w:val="none" w:sz="0" w:space="0" w:color="auto"/>
            <w:bottom w:val="none" w:sz="0" w:space="0" w:color="auto"/>
            <w:right w:val="none" w:sz="0" w:space="0" w:color="auto"/>
          </w:divBdr>
        </w:div>
        <w:div w:id="1173497105">
          <w:marLeft w:val="480"/>
          <w:marRight w:val="0"/>
          <w:marTop w:val="0"/>
          <w:marBottom w:val="0"/>
          <w:divBdr>
            <w:top w:val="none" w:sz="0" w:space="0" w:color="auto"/>
            <w:left w:val="none" w:sz="0" w:space="0" w:color="auto"/>
            <w:bottom w:val="none" w:sz="0" w:space="0" w:color="auto"/>
            <w:right w:val="none" w:sz="0" w:space="0" w:color="auto"/>
          </w:divBdr>
        </w:div>
        <w:div w:id="638923883">
          <w:marLeft w:val="480"/>
          <w:marRight w:val="0"/>
          <w:marTop w:val="0"/>
          <w:marBottom w:val="0"/>
          <w:divBdr>
            <w:top w:val="none" w:sz="0" w:space="0" w:color="auto"/>
            <w:left w:val="none" w:sz="0" w:space="0" w:color="auto"/>
            <w:bottom w:val="none" w:sz="0" w:space="0" w:color="auto"/>
            <w:right w:val="none" w:sz="0" w:space="0" w:color="auto"/>
          </w:divBdr>
        </w:div>
        <w:div w:id="1511216768">
          <w:marLeft w:val="480"/>
          <w:marRight w:val="0"/>
          <w:marTop w:val="0"/>
          <w:marBottom w:val="0"/>
          <w:divBdr>
            <w:top w:val="none" w:sz="0" w:space="0" w:color="auto"/>
            <w:left w:val="none" w:sz="0" w:space="0" w:color="auto"/>
            <w:bottom w:val="none" w:sz="0" w:space="0" w:color="auto"/>
            <w:right w:val="none" w:sz="0" w:space="0" w:color="auto"/>
          </w:divBdr>
        </w:div>
        <w:div w:id="2131628634">
          <w:marLeft w:val="480"/>
          <w:marRight w:val="0"/>
          <w:marTop w:val="0"/>
          <w:marBottom w:val="0"/>
          <w:divBdr>
            <w:top w:val="none" w:sz="0" w:space="0" w:color="auto"/>
            <w:left w:val="none" w:sz="0" w:space="0" w:color="auto"/>
            <w:bottom w:val="none" w:sz="0" w:space="0" w:color="auto"/>
            <w:right w:val="none" w:sz="0" w:space="0" w:color="auto"/>
          </w:divBdr>
        </w:div>
      </w:divsChild>
    </w:div>
    <w:div w:id="2022584617">
      <w:bodyDiv w:val="1"/>
      <w:marLeft w:val="0"/>
      <w:marRight w:val="0"/>
      <w:marTop w:val="0"/>
      <w:marBottom w:val="0"/>
      <w:divBdr>
        <w:top w:val="none" w:sz="0" w:space="0" w:color="auto"/>
        <w:left w:val="none" w:sz="0" w:space="0" w:color="auto"/>
        <w:bottom w:val="none" w:sz="0" w:space="0" w:color="auto"/>
        <w:right w:val="none" w:sz="0" w:space="0" w:color="auto"/>
      </w:divBdr>
    </w:div>
    <w:div w:id="2022586634">
      <w:bodyDiv w:val="1"/>
      <w:marLeft w:val="0"/>
      <w:marRight w:val="0"/>
      <w:marTop w:val="0"/>
      <w:marBottom w:val="0"/>
      <w:divBdr>
        <w:top w:val="none" w:sz="0" w:space="0" w:color="auto"/>
        <w:left w:val="none" w:sz="0" w:space="0" w:color="auto"/>
        <w:bottom w:val="none" w:sz="0" w:space="0" w:color="auto"/>
        <w:right w:val="none" w:sz="0" w:space="0" w:color="auto"/>
      </w:divBdr>
    </w:div>
    <w:div w:id="2022656385">
      <w:bodyDiv w:val="1"/>
      <w:marLeft w:val="0"/>
      <w:marRight w:val="0"/>
      <w:marTop w:val="0"/>
      <w:marBottom w:val="0"/>
      <w:divBdr>
        <w:top w:val="none" w:sz="0" w:space="0" w:color="auto"/>
        <w:left w:val="none" w:sz="0" w:space="0" w:color="auto"/>
        <w:bottom w:val="none" w:sz="0" w:space="0" w:color="auto"/>
        <w:right w:val="none" w:sz="0" w:space="0" w:color="auto"/>
      </w:divBdr>
    </w:div>
    <w:div w:id="2023162712">
      <w:bodyDiv w:val="1"/>
      <w:marLeft w:val="0"/>
      <w:marRight w:val="0"/>
      <w:marTop w:val="0"/>
      <w:marBottom w:val="0"/>
      <w:divBdr>
        <w:top w:val="none" w:sz="0" w:space="0" w:color="auto"/>
        <w:left w:val="none" w:sz="0" w:space="0" w:color="auto"/>
        <w:bottom w:val="none" w:sz="0" w:space="0" w:color="auto"/>
        <w:right w:val="none" w:sz="0" w:space="0" w:color="auto"/>
      </w:divBdr>
      <w:divsChild>
        <w:div w:id="145098920">
          <w:marLeft w:val="480"/>
          <w:marRight w:val="0"/>
          <w:marTop w:val="0"/>
          <w:marBottom w:val="0"/>
          <w:divBdr>
            <w:top w:val="none" w:sz="0" w:space="0" w:color="auto"/>
            <w:left w:val="none" w:sz="0" w:space="0" w:color="auto"/>
            <w:bottom w:val="none" w:sz="0" w:space="0" w:color="auto"/>
            <w:right w:val="none" w:sz="0" w:space="0" w:color="auto"/>
          </w:divBdr>
        </w:div>
        <w:div w:id="1586181442">
          <w:marLeft w:val="480"/>
          <w:marRight w:val="0"/>
          <w:marTop w:val="0"/>
          <w:marBottom w:val="0"/>
          <w:divBdr>
            <w:top w:val="none" w:sz="0" w:space="0" w:color="auto"/>
            <w:left w:val="none" w:sz="0" w:space="0" w:color="auto"/>
            <w:bottom w:val="none" w:sz="0" w:space="0" w:color="auto"/>
            <w:right w:val="none" w:sz="0" w:space="0" w:color="auto"/>
          </w:divBdr>
        </w:div>
        <w:div w:id="1530410986">
          <w:marLeft w:val="480"/>
          <w:marRight w:val="0"/>
          <w:marTop w:val="0"/>
          <w:marBottom w:val="0"/>
          <w:divBdr>
            <w:top w:val="none" w:sz="0" w:space="0" w:color="auto"/>
            <w:left w:val="none" w:sz="0" w:space="0" w:color="auto"/>
            <w:bottom w:val="none" w:sz="0" w:space="0" w:color="auto"/>
            <w:right w:val="none" w:sz="0" w:space="0" w:color="auto"/>
          </w:divBdr>
        </w:div>
        <w:div w:id="648677530">
          <w:marLeft w:val="480"/>
          <w:marRight w:val="0"/>
          <w:marTop w:val="0"/>
          <w:marBottom w:val="0"/>
          <w:divBdr>
            <w:top w:val="none" w:sz="0" w:space="0" w:color="auto"/>
            <w:left w:val="none" w:sz="0" w:space="0" w:color="auto"/>
            <w:bottom w:val="none" w:sz="0" w:space="0" w:color="auto"/>
            <w:right w:val="none" w:sz="0" w:space="0" w:color="auto"/>
          </w:divBdr>
        </w:div>
        <w:div w:id="1755081789">
          <w:marLeft w:val="480"/>
          <w:marRight w:val="0"/>
          <w:marTop w:val="0"/>
          <w:marBottom w:val="0"/>
          <w:divBdr>
            <w:top w:val="none" w:sz="0" w:space="0" w:color="auto"/>
            <w:left w:val="none" w:sz="0" w:space="0" w:color="auto"/>
            <w:bottom w:val="none" w:sz="0" w:space="0" w:color="auto"/>
            <w:right w:val="none" w:sz="0" w:space="0" w:color="auto"/>
          </w:divBdr>
        </w:div>
        <w:div w:id="732699879">
          <w:marLeft w:val="480"/>
          <w:marRight w:val="0"/>
          <w:marTop w:val="0"/>
          <w:marBottom w:val="0"/>
          <w:divBdr>
            <w:top w:val="none" w:sz="0" w:space="0" w:color="auto"/>
            <w:left w:val="none" w:sz="0" w:space="0" w:color="auto"/>
            <w:bottom w:val="none" w:sz="0" w:space="0" w:color="auto"/>
            <w:right w:val="none" w:sz="0" w:space="0" w:color="auto"/>
          </w:divBdr>
        </w:div>
        <w:div w:id="771706750">
          <w:marLeft w:val="480"/>
          <w:marRight w:val="0"/>
          <w:marTop w:val="0"/>
          <w:marBottom w:val="0"/>
          <w:divBdr>
            <w:top w:val="none" w:sz="0" w:space="0" w:color="auto"/>
            <w:left w:val="none" w:sz="0" w:space="0" w:color="auto"/>
            <w:bottom w:val="none" w:sz="0" w:space="0" w:color="auto"/>
            <w:right w:val="none" w:sz="0" w:space="0" w:color="auto"/>
          </w:divBdr>
        </w:div>
        <w:div w:id="969093421">
          <w:marLeft w:val="480"/>
          <w:marRight w:val="0"/>
          <w:marTop w:val="0"/>
          <w:marBottom w:val="0"/>
          <w:divBdr>
            <w:top w:val="none" w:sz="0" w:space="0" w:color="auto"/>
            <w:left w:val="none" w:sz="0" w:space="0" w:color="auto"/>
            <w:bottom w:val="none" w:sz="0" w:space="0" w:color="auto"/>
            <w:right w:val="none" w:sz="0" w:space="0" w:color="auto"/>
          </w:divBdr>
        </w:div>
        <w:div w:id="126704196">
          <w:marLeft w:val="480"/>
          <w:marRight w:val="0"/>
          <w:marTop w:val="0"/>
          <w:marBottom w:val="0"/>
          <w:divBdr>
            <w:top w:val="none" w:sz="0" w:space="0" w:color="auto"/>
            <w:left w:val="none" w:sz="0" w:space="0" w:color="auto"/>
            <w:bottom w:val="none" w:sz="0" w:space="0" w:color="auto"/>
            <w:right w:val="none" w:sz="0" w:space="0" w:color="auto"/>
          </w:divBdr>
        </w:div>
        <w:div w:id="2008172573">
          <w:marLeft w:val="480"/>
          <w:marRight w:val="0"/>
          <w:marTop w:val="0"/>
          <w:marBottom w:val="0"/>
          <w:divBdr>
            <w:top w:val="none" w:sz="0" w:space="0" w:color="auto"/>
            <w:left w:val="none" w:sz="0" w:space="0" w:color="auto"/>
            <w:bottom w:val="none" w:sz="0" w:space="0" w:color="auto"/>
            <w:right w:val="none" w:sz="0" w:space="0" w:color="auto"/>
          </w:divBdr>
        </w:div>
        <w:div w:id="1921400869">
          <w:marLeft w:val="480"/>
          <w:marRight w:val="0"/>
          <w:marTop w:val="0"/>
          <w:marBottom w:val="0"/>
          <w:divBdr>
            <w:top w:val="none" w:sz="0" w:space="0" w:color="auto"/>
            <w:left w:val="none" w:sz="0" w:space="0" w:color="auto"/>
            <w:bottom w:val="none" w:sz="0" w:space="0" w:color="auto"/>
            <w:right w:val="none" w:sz="0" w:space="0" w:color="auto"/>
          </w:divBdr>
        </w:div>
        <w:div w:id="2072849135">
          <w:marLeft w:val="480"/>
          <w:marRight w:val="0"/>
          <w:marTop w:val="0"/>
          <w:marBottom w:val="0"/>
          <w:divBdr>
            <w:top w:val="none" w:sz="0" w:space="0" w:color="auto"/>
            <w:left w:val="none" w:sz="0" w:space="0" w:color="auto"/>
            <w:bottom w:val="none" w:sz="0" w:space="0" w:color="auto"/>
            <w:right w:val="none" w:sz="0" w:space="0" w:color="auto"/>
          </w:divBdr>
        </w:div>
        <w:div w:id="2105031880">
          <w:marLeft w:val="480"/>
          <w:marRight w:val="0"/>
          <w:marTop w:val="0"/>
          <w:marBottom w:val="0"/>
          <w:divBdr>
            <w:top w:val="none" w:sz="0" w:space="0" w:color="auto"/>
            <w:left w:val="none" w:sz="0" w:space="0" w:color="auto"/>
            <w:bottom w:val="none" w:sz="0" w:space="0" w:color="auto"/>
            <w:right w:val="none" w:sz="0" w:space="0" w:color="auto"/>
          </w:divBdr>
        </w:div>
        <w:div w:id="1850754241">
          <w:marLeft w:val="480"/>
          <w:marRight w:val="0"/>
          <w:marTop w:val="0"/>
          <w:marBottom w:val="0"/>
          <w:divBdr>
            <w:top w:val="none" w:sz="0" w:space="0" w:color="auto"/>
            <w:left w:val="none" w:sz="0" w:space="0" w:color="auto"/>
            <w:bottom w:val="none" w:sz="0" w:space="0" w:color="auto"/>
            <w:right w:val="none" w:sz="0" w:space="0" w:color="auto"/>
          </w:divBdr>
        </w:div>
        <w:div w:id="1582135758">
          <w:marLeft w:val="480"/>
          <w:marRight w:val="0"/>
          <w:marTop w:val="0"/>
          <w:marBottom w:val="0"/>
          <w:divBdr>
            <w:top w:val="none" w:sz="0" w:space="0" w:color="auto"/>
            <w:left w:val="none" w:sz="0" w:space="0" w:color="auto"/>
            <w:bottom w:val="none" w:sz="0" w:space="0" w:color="auto"/>
            <w:right w:val="none" w:sz="0" w:space="0" w:color="auto"/>
          </w:divBdr>
        </w:div>
        <w:div w:id="679164779">
          <w:marLeft w:val="480"/>
          <w:marRight w:val="0"/>
          <w:marTop w:val="0"/>
          <w:marBottom w:val="0"/>
          <w:divBdr>
            <w:top w:val="none" w:sz="0" w:space="0" w:color="auto"/>
            <w:left w:val="none" w:sz="0" w:space="0" w:color="auto"/>
            <w:bottom w:val="none" w:sz="0" w:space="0" w:color="auto"/>
            <w:right w:val="none" w:sz="0" w:space="0" w:color="auto"/>
          </w:divBdr>
        </w:div>
        <w:div w:id="728263249">
          <w:marLeft w:val="480"/>
          <w:marRight w:val="0"/>
          <w:marTop w:val="0"/>
          <w:marBottom w:val="0"/>
          <w:divBdr>
            <w:top w:val="none" w:sz="0" w:space="0" w:color="auto"/>
            <w:left w:val="none" w:sz="0" w:space="0" w:color="auto"/>
            <w:bottom w:val="none" w:sz="0" w:space="0" w:color="auto"/>
            <w:right w:val="none" w:sz="0" w:space="0" w:color="auto"/>
          </w:divBdr>
        </w:div>
        <w:div w:id="1925917942">
          <w:marLeft w:val="480"/>
          <w:marRight w:val="0"/>
          <w:marTop w:val="0"/>
          <w:marBottom w:val="0"/>
          <w:divBdr>
            <w:top w:val="none" w:sz="0" w:space="0" w:color="auto"/>
            <w:left w:val="none" w:sz="0" w:space="0" w:color="auto"/>
            <w:bottom w:val="none" w:sz="0" w:space="0" w:color="auto"/>
            <w:right w:val="none" w:sz="0" w:space="0" w:color="auto"/>
          </w:divBdr>
        </w:div>
        <w:div w:id="478576492">
          <w:marLeft w:val="480"/>
          <w:marRight w:val="0"/>
          <w:marTop w:val="0"/>
          <w:marBottom w:val="0"/>
          <w:divBdr>
            <w:top w:val="none" w:sz="0" w:space="0" w:color="auto"/>
            <w:left w:val="none" w:sz="0" w:space="0" w:color="auto"/>
            <w:bottom w:val="none" w:sz="0" w:space="0" w:color="auto"/>
            <w:right w:val="none" w:sz="0" w:space="0" w:color="auto"/>
          </w:divBdr>
        </w:div>
        <w:div w:id="284699206">
          <w:marLeft w:val="480"/>
          <w:marRight w:val="0"/>
          <w:marTop w:val="0"/>
          <w:marBottom w:val="0"/>
          <w:divBdr>
            <w:top w:val="none" w:sz="0" w:space="0" w:color="auto"/>
            <w:left w:val="none" w:sz="0" w:space="0" w:color="auto"/>
            <w:bottom w:val="none" w:sz="0" w:space="0" w:color="auto"/>
            <w:right w:val="none" w:sz="0" w:space="0" w:color="auto"/>
          </w:divBdr>
        </w:div>
        <w:div w:id="844634801">
          <w:marLeft w:val="480"/>
          <w:marRight w:val="0"/>
          <w:marTop w:val="0"/>
          <w:marBottom w:val="0"/>
          <w:divBdr>
            <w:top w:val="none" w:sz="0" w:space="0" w:color="auto"/>
            <w:left w:val="none" w:sz="0" w:space="0" w:color="auto"/>
            <w:bottom w:val="none" w:sz="0" w:space="0" w:color="auto"/>
            <w:right w:val="none" w:sz="0" w:space="0" w:color="auto"/>
          </w:divBdr>
        </w:div>
        <w:div w:id="535851958">
          <w:marLeft w:val="480"/>
          <w:marRight w:val="0"/>
          <w:marTop w:val="0"/>
          <w:marBottom w:val="0"/>
          <w:divBdr>
            <w:top w:val="none" w:sz="0" w:space="0" w:color="auto"/>
            <w:left w:val="none" w:sz="0" w:space="0" w:color="auto"/>
            <w:bottom w:val="none" w:sz="0" w:space="0" w:color="auto"/>
            <w:right w:val="none" w:sz="0" w:space="0" w:color="auto"/>
          </w:divBdr>
        </w:div>
        <w:div w:id="435487245">
          <w:marLeft w:val="480"/>
          <w:marRight w:val="0"/>
          <w:marTop w:val="0"/>
          <w:marBottom w:val="0"/>
          <w:divBdr>
            <w:top w:val="none" w:sz="0" w:space="0" w:color="auto"/>
            <w:left w:val="none" w:sz="0" w:space="0" w:color="auto"/>
            <w:bottom w:val="none" w:sz="0" w:space="0" w:color="auto"/>
            <w:right w:val="none" w:sz="0" w:space="0" w:color="auto"/>
          </w:divBdr>
        </w:div>
        <w:div w:id="1710836491">
          <w:marLeft w:val="480"/>
          <w:marRight w:val="0"/>
          <w:marTop w:val="0"/>
          <w:marBottom w:val="0"/>
          <w:divBdr>
            <w:top w:val="none" w:sz="0" w:space="0" w:color="auto"/>
            <w:left w:val="none" w:sz="0" w:space="0" w:color="auto"/>
            <w:bottom w:val="none" w:sz="0" w:space="0" w:color="auto"/>
            <w:right w:val="none" w:sz="0" w:space="0" w:color="auto"/>
          </w:divBdr>
        </w:div>
        <w:div w:id="606886593">
          <w:marLeft w:val="480"/>
          <w:marRight w:val="0"/>
          <w:marTop w:val="0"/>
          <w:marBottom w:val="0"/>
          <w:divBdr>
            <w:top w:val="none" w:sz="0" w:space="0" w:color="auto"/>
            <w:left w:val="none" w:sz="0" w:space="0" w:color="auto"/>
            <w:bottom w:val="none" w:sz="0" w:space="0" w:color="auto"/>
            <w:right w:val="none" w:sz="0" w:space="0" w:color="auto"/>
          </w:divBdr>
        </w:div>
        <w:div w:id="1801848300">
          <w:marLeft w:val="480"/>
          <w:marRight w:val="0"/>
          <w:marTop w:val="0"/>
          <w:marBottom w:val="0"/>
          <w:divBdr>
            <w:top w:val="none" w:sz="0" w:space="0" w:color="auto"/>
            <w:left w:val="none" w:sz="0" w:space="0" w:color="auto"/>
            <w:bottom w:val="none" w:sz="0" w:space="0" w:color="auto"/>
            <w:right w:val="none" w:sz="0" w:space="0" w:color="auto"/>
          </w:divBdr>
        </w:div>
        <w:div w:id="473720724">
          <w:marLeft w:val="480"/>
          <w:marRight w:val="0"/>
          <w:marTop w:val="0"/>
          <w:marBottom w:val="0"/>
          <w:divBdr>
            <w:top w:val="none" w:sz="0" w:space="0" w:color="auto"/>
            <w:left w:val="none" w:sz="0" w:space="0" w:color="auto"/>
            <w:bottom w:val="none" w:sz="0" w:space="0" w:color="auto"/>
            <w:right w:val="none" w:sz="0" w:space="0" w:color="auto"/>
          </w:divBdr>
        </w:div>
        <w:div w:id="1539007062">
          <w:marLeft w:val="480"/>
          <w:marRight w:val="0"/>
          <w:marTop w:val="0"/>
          <w:marBottom w:val="0"/>
          <w:divBdr>
            <w:top w:val="none" w:sz="0" w:space="0" w:color="auto"/>
            <w:left w:val="none" w:sz="0" w:space="0" w:color="auto"/>
            <w:bottom w:val="none" w:sz="0" w:space="0" w:color="auto"/>
            <w:right w:val="none" w:sz="0" w:space="0" w:color="auto"/>
          </w:divBdr>
        </w:div>
        <w:div w:id="1002438751">
          <w:marLeft w:val="480"/>
          <w:marRight w:val="0"/>
          <w:marTop w:val="0"/>
          <w:marBottom w:val="0"/>
          <w:divBdr>
            <w:top w:val="none" w:sz="0" w:space="0" w:color="auto"/>
            <w:left w:val="none" w:sz="0" w:space="0" w:color="auto"/>
            <w:bottom w:val="none" w:sz="0" w:space="0" w:color="auto"/>
            <w:right w:val="none" w:sz="0" w:space="0" w:color="auto"/>
          </w:divBdr>
        </w:div>
        <w:div w:id="1439914042">
          <w:marLeft w:val="480"/>
          <w:marRight w:val="0"/>
          <w:marTop w:val="0"/>
          <w:marBottom w:val="0"/>
          <w:divBdr>
            <w:top w:val="none" w:sz="0" w:space="0" w:color="auto"/>
            <w:left w:val="none" w:sz="0" w:space="0" w:color="auto"/>
            <w:bottom w:val="none" w:sz="0" w:space="0" w:color="auto"/>
            <w:right w:val="none" w:sz="0" w:space="0" w:color="auto"/>
          </w:divBdr>
        </w:div>
        <w:div w:id="2006276394">
          <w:marLeft w:val="480"/>
          <w:marRight w:val="0"/>
          <w:marTop w:val="0"/>
          <w:marBottom w:val="0"/>
          <w:divBdr>
            <w:top w:val="none" w:sz="0" w:space="0" w:color="auto"/>
            <w:left w:val="none" w:sz="0" w:space="0" w:color="auto"/>
            <w:bottom w:val="none" w:sz="0" w:space="0" w:color="auto"/>
            <w:right w:val="none" w:sz="0" w:space="0" w:color="auto"/>
          </w:divBdr>
        </w:div>
        <w:div w:id="2049990820">
          <w:marLeft w:val="480"/>
          <w:marRight w:val="0"/>
          <w:marTop w:val="0"/>
          <w:marBottom w:val="0"/>
          <w:divBdr>
            <w:top w:val="none" w:sz="0" w:space="0" w:color="auto"/>
            <w:left w:val="none" w:sz="0" w:space="0" w:color="auto"/>
            <w:bottom w:val="none" w:sz="0" w:space="0" w:color="auto"/>
            <w:right w:val="none" w:sz="0" w:space="0" w:color="auto"/>
          </w:divBdr>
        </w:div>
        <w:div w:id="1396472370">
          <w:marLeft w:val="480"/>
          <w:marRight w:val="0"/>
          <w:marTop w:val="0"/>
          <w:marBottom w:val="0"/>
          <w:divBdr>
            <w:top w:val="none" w:sz="0" w:space="0" w:color="auto"/>
            <w:left w:val="none" w:sz="0" w:space="0" w:color="auto"/>
            <w:bottom w:val="none" w:sz="0" w:space="0" w:color="auto"/>
            <w:right w:val="none" w:sz="0" w:space="0" w:color="auto"/>
          </w:divBdr>
        </w:div>
        <w:div w:id="1919249615">
          <w:marLeft w:val="480"/>
          <w:marRight w:val="0"/>
          <w:marTop w:val="0"/>
          <w:marBottom w:val="0"/>
          <w:divBdr>
            <w:top w:val="none" w:sz="0" w:space="0" w:color="auto"/>
            <w:left w:val="none" w:sz="0" w:space="0" w:color="auto"/>
            <w:bottom w:val="none" w:sz="0" w:space="0" w:color="auto"/>
            <w:right w:val="none" w:sz="0" w:space="0" w:color="auto"/>
          </w:divBdr>
        </w:div>
        <w:div w:id="242688929">
          <w:marLeft w:val="480"/>
          <w:marRight w:val="0"/>
          <w:marTop w:val="0"/>
          <w:marBottom w:val="0"/>
          <w:divBdr>
            <w:top w:val="none" w:sz="0" w:space="0" w:color="auto"/>
            <w:left w:val="none" w:sz="0" w:space="0" w:color="auto"/>
            <w:bottom w:val="none" w:sz="0" w:space="0" w:color="auto"/>
            <w:right w:val="none" w:sz="0" w:space="0" w:color="auto"/>
          </w:divBdr>
        </w:div>
        <w:div w:id="1332442796">
          <w:marLeft w:val="480"/>
          <w:marRight w:val="0"/>
          <w:marTop w:val="0"/>
          <w:marBottom w:val="0"/>
          <w:divBdr>
            <w:top w:val="none" w:sz="0" w:space="0" w:color="auto"/>
            <w:left w:val="none" w:sz="0" w:space="0" w:color="auto"/>
            <w:bottom w:val="none" w:sz="0" w:space="0" w:color="auto"/>
            <w:right w:val="none" w:sz="0" w:space="0" w:color="auto"/>
          </w:divBdr>
        </w:div>
        <w:div w:id="793982887">
          <w:marLeft w:val="480"/>
          <w:marRight w:val="0"/>
          <w:marTop w:val="0"/>
          <w:marBottom w:val="0"/>
          <w:divBdr>
            <w:top w:val="none" w:sz="0" w:space="0" w:color="auto"/>
            <w:left w:val="none" w:sz="0" w:space="0" w:color="auto"/>
            <w:bottom w:val="none" w:sz="0" w:space="0" w:color="auto"/>
            <w:right w:val="none" w:sz="0" w:space="0" w:color="auto"/>
          </w:divBdr>
        </w:div>
        <w:div w:id="1081174492">
          <w:marLeft w:val="480"/>
          <w:marRight w:val="0"/>
          <w:marTop w:val="0"/>
          <w:marBottom w:val="0"/>
          <w:divBdr>
            <w:top w:val="none" w:sz="0" w:space="0" w:color="auto"/>
            <w:left w:val="none" w:sz="0" w:space="0" w:color="auto"/>
            <w:bottom w:val="none" w:sz="0" w:space="0" w:color="auto"/>
            <w:right w:val="none" w:sz="0" w:space="0" w:color="auto"/>
          </w:divBdr>
        </w:div>
        <w:div w:id="1153062738">
          <w:marLeft w:val="480"/>
          <w:marRight w:val="0"/>
          <w:marTop w:val="0"/>
          <w:marBottom w:val="0"/>
          <w:divBdr>
            <w:top w:val="none" w:sz="0" w:space="0" w:color="auto"/>
            <w:left w:val="none" w:sz="0" w:space="0" w:color="auto"/>
            <w:bottom w:val="none" w:sz="0" w:space="0" w:color="auto"/>
            <w:right w:val="none" w:sz="0" w:space="0" w:color="auto"/>
          </w:divBdr>
        </w:div>
        <w:div w:id="1916433236">
          <w:marLeft w:val="480"/>
          <w:marRight w:val="0"/>
          <w:marTop w:val="0"/>
          <w:marBottom w:val="0"/>
          <w:divBdr>
            <w:top w:val="none" w:sz="0" w:space="0" w:color="auto"/>
            <w:left w:val="none" w:sz="0" w:space="0" w:color="auto"/>
            <w:bottom w:val="none" w:sz="0" w:space="0" w:color="auto"/>
            <w:right w:val="none" w:sz="0" w:space="0" w:color="auto"/>
          </w:divBdr>
        </w:div>
        <w:div w:id="1003968769">
          <w:marLeft w:val="480"/>
          <w:marRight w:val="0"/>
          <w:marTop w:val="0"/>
          <w:marBottom w:val="0"/>
          <w:divBdr>
            <w:top w:val="none" w:sz="0" w:space="0" w:color="auto"/>
            <w:left w:val="none" w:sz="0" w:space="0" w:color="auto"/>
            <w:bottom w:val="none" w:sz="0" w:space="0" w:color="auto"/>
            <w:right w:val="none" w:sz="0" w:space="0" w:color="auto"/>
          </w:divBdr>
        </w:div>
        <w:div w:id="120196717">
          <w:marLeft w:val="480"/>
          <w:marRight w:val="0"/>
          <w:marTop w:val="0"/>
          <w:marBottom w:val="0"/>
          <w:divBdr>
            <w:top w:val="none" w:sz="0" w:space="0" w:color="auto"/>
            <w:left w:val="none" w:sz="0" w:space="0" w:color="auto"/>
            <w:bottom w:val="none" w:sz="0" w:space="0" w:color="auto"/>
            <w:right w:val="none" w:sz="0" w:space="0" w:color="auto"/>
          </w:divBdr>
        </w:div>
        <w:div w:id="1690522616">
          <w:marLeft w:val="480"/>
          <w:marRight w:val="0"/>
          <w:marTop w:val="0"/>
          <w:marBottom w:val="0"/>
          <w:divBdr>
            <w:top w:val="none" w:sz="0" w:space="0" w:color="auto"/>
            <w:left w:val="none" w:sz="0" w:space="0" w:color="auto"/>
            <w:bottom w:val="none" w:sz="0" w:space="0" w:color="auto"/>
            <w:right w:val="none" w:sz="0" w:space="0" w:color="auto"/>
          </w:divBdr>
        </w:div>
        <w:div w:id="462308866">
          <w:marLeft w:val="480"/>
          <w:marRight w:val="0"/>
          <w:marTop w:val="0"/>
          <w:marBottom w:val="0"/>
          <w:divBdr>
            <w:top w:val="none" w:sz="0" w:space="0" w:color="auto"/>
            <w:left w:val="none" w:sz="0" w:space="0" w:color="auto"/>
            <w:bottom w:val="none" w:sz="0" w:space="0" w:color="auto"/>
            <w:right w:val="none" w:sz="0" w:space="0" w:color="auto"/>
          </w:divBdr>
        </w:div>
        <w:div w:id="113446804">
          <w:marLeft w:val="480"/>
          <w:marRight w:val="0"/>
          <w:marTop w:val="0"/>
          <w:marBottom w:val="0"/>
          <w:divBdr>
            <w:top w:val="none" w:sz="0" w:space="0" w:color="auto"/>
            <w:left w:val="none" w:sz="0" w:space="0" w:color="auto"/>
            <w:bottom w:val="none" w:sz="0" w:space="0" w:color="auto"/>
            <w:right w:val="none" w:sz="0" w:space="0" w:color="auto"/>
          </w:divBdr>
        </w:div>
        <w:div w:id="1705668769">
          <w:marLeft w:val="480"/>
          <w:marRight w:val="0"/>
          <w:marTop w:val="0"/>
          <w:marBottom w:val="0"/>
          <w:divBdr>
            <w:top w:val="none" w:sz="0" w:space="0" w:color="auto"/>
            <w:left w:val="none" w:sz="0" w:space="0" w:color="auto"/>
            <w:bottom w:val="none" w:sz="0" w:space="0" w:color="auto"/>
            <w:right w:val="none" w:sz="0" w:space="0" w:color="auto"/>
          </w:divBdr>
        </w:div>
        <w:div w:id="1263344923">
          <w:marLeft w:val="480"/>
          <w:marRight w:val="0"/>
          <w:marTop w:val="0"/>
          <w:marBottom w:val="0"/>
          <w:divBdr>
            <w:top w:val="none" w:sz="0" w:space="0" w:color="auto"/>
            <w:left w:val="none" w:sz="0" w:space="0" w:color="auto"/>
            <w:bottom w:val="none" w:sz="0" w:space="0" w:color="auto"/>
            <w:right w:val="none" w:sz="0" w:space="0" w:color="auto"/>
          </w:divBdr>
        </w:div>
        <w:div w:id="1799254750">
          <w:marLeft w:val="480"/>
          <w:marRight w:val="0"/>
          <w:marTop w:val="0"/>
          <w:marBottom w:val="0"/>
          <w:divBdr>
            <w:top w:val="none" w:sz="0" w:space="0" w:color="auto"/>
            <w:left w:val="none" w:sz="0" w:space="0" w:color="auto"/>
            <w:bottom w:val="none" w:sz="0" w:space="0" w:color="auto"/>
            <w:right w:val="none" w:sz="0" w:space="0" w:color="auto"/>
          </w:divBdr>
        </w:div>
        <w:div w:id="1190534141">
          <w:marLeft w:val="480"/>
          <w:marRight w:val="0"/>
          <w:marTop w:val="0"/>
          <w:marBottom w:val="0"/>
          <w:divBdr>
            <w:top w:val="none" w:sz="0" w:space="0" w:color="auto"/>
            <w:left w:val="none" w:sz="0" w:space="0" w:color="auto"/>
            <w:bottom w:val="none" w:sz="0" w:space="0" w:color="auto"/>
            <w:right w:val="none" w:sz="0" w:space="0" w:color="auto"/>
          </w:divBdr>
        </w:div>
        <w:div w:id="20061148">
          <w:marLeft w:val="480"/>
          <w:marRight w:val="0"/>
          <w:marTop w:val="0"/>
          <w:marBottom w:val="0"/>
          <w:divBdr>
            <w:top w:val="none" w:sz="0" w:space="0" w:color="auto"/>
            <w:left w:val="none" w:sz="0" w:space="0" w:color="auto"/>
            <w:bottom w:val="none" w:sz="0" w:space="0" w:color="auto"/>
            <w:right w:val="none" w:sz="0" w:space="0" w:color="auto"/>
          </w:divBdr>
        </w:div>
        <w:div w:id="563610150">
          <w:marLeft w:val="480"/>
          <w:marRight w:val="0"/>
          <w:marTop w:val="0"/>
          <w:marBottom w:val="0"/>
          <w:divBdr>
            <w:top w:val="none" w:sz="0" w:space="0" w:color="auto"/>
            <w:left w:val="none" w:sz="0" w:space="0" w:color="auto"/>
            <w:bottom w:val="none" w:sz="0" w:space="0" w:color="auto"/>
            <w:right w:val="none" w:sz="0" w:space="0" w:color="auto"/>
          </w:divBdr>
        </w:div>
        <w:div w:id="1244605044">
          <w:marLeft w:val="480"/>
          <w:marRight w:val="0"/>
          <w:marTop w:val="0"/>
          <w:marBottom w:val="0"/>
          <w:divBdr>
            <w:top w:val="none" w:sz="0" w:space="0" w:color="auto"/>
            <w:left w:val="none" w:sz="0" w:space="0" w:color="auto"/>
            <w:bottom w:val="none" w:sz="0" w:space="0" w:color="auto"/>
            <w:right w:val="none" w:sz="0" w:space="0" w:color="auto"/>
          </w:divBdr>
        </w:div>
        <w:div w:id="533271450">
          <w:marLeft w:val="480"/>
          <w:marRight w:val="0"/>
          <w:marTop w:val="0"/>
          <w:marBottom w:val="0"/>
          <w:divBdr>
            <w:top w:val="none" w:sz="0" w:space="0" w:color="auto"/>
            <w:left w:val="none" w:sz="0" w:space="0" w:color="auto"/>
            <w:bottom w:val="none" w:sz="0" w:space="0" w:color="auto"/>
            <w:right w:val="none" w:sz="0" w:space="0" w:color="auto"/>
          </w:divBdr>
        </w:div>
        <w:div w:id="1323856565">
          <w:marLeft w:val="480"/>
          <w:marRight w:val="0"/>
          <w:marTop w:val="0"/>
          <w:marBottom w:val="0"/>
          <w:divBdr>
            <w:top w:val="none" w:sz="0" w:space="0" w:color="auto"/>
            <w:left w:val="none" w:sz="0" w:space="0" w:color="auto"/>
            <w:bottom w:val="none" w:sz="0" w:space="0" w:color="auto"/>
            <w:right w:val="none" w:sz="0" w:space="0" w:color="auto"/>
          </w:divBdr>
        </w:div>
        <w:div w:id="541552410">
          <w:marLeft w:val="480"/>
          <w:marRight w:val="0"/>
          <w:marTop w:val="0"/>
          <w:marBottom w:val="0"/>
          <w:divBdr>
            <w:top w:val="none" w:sz="0" w:space="0" w:color="auto"/>
            <w:left w:val="none" w:sz="0" w:space="0" w:color="auto"/>
            <w:bottom w:val="none" w:sz="0" w:space="0" w:color="auto"/>
            <w:right w:val="none" w:sz="0" w:space="0" w:color="auto"/>
          </w:divBdr>
        </w:div>
        <w:div w:id="1346708482">
          <w:marLeft w:val="480"/>
          <w:marRight w:val="0"/>
          <w:marTop w:val="0"/>
          <w:marBottom w:val="0"/>
          <w:divBdr>
            <w:top w:val="none" w:sz="0" w:space="0" w:color="auto"/>
            <w:left w:val="none" w:sz="0" w:space="0" w:color="auto"/>
            <w:bottom w:val="none" w:sz="0" w:space="0" w:color="auto"/>
            <w:right w:val="none" w:sz="0" w:space="0" w:color="auto"/>
          </w:divBdr>
        </w:div>
        <w:div w:id="301080403">
          <w:marLeft w:val="480"/>
          <w:marRight w:val="0"/>
          <w:marTop w:val="0"/>
          <w:marBottom w:val="0"/>
          <w:divBdr>
            <w:top w:val="none" w:sz="0" w:space="0" w:color="auto"/>
            <w:left w:val="none" w:sz="0" w:space="0" w:color="auto"/>
            <w:bottom w:val="none" w:sz="0" w:space="0" w:color="auto"/>
            <w:right w:val="none" w:sz="0" w:space="0" w:color="auto"/>
          </w:divBdr>
        </w:div>
        <w:div w:id="1503927994">
          <w:marLeft w:val="480"/>
          <w:marRight w:val="0"/>
          <w:marTop w:val="0"/>
          <w:marBottom w:val="0"/>
          <w:divBdr>
            <w:top w:val="none" w:sz="0" w:space="0" w:color="auto"/>
            <w:left w:val="none" w:sz="0" w:space="0" w:color="auto"/>
            <w:bottom w:val="none" w:sz="0" w:space="0" w:color="auto"/>
            <w:right w:val="none" w:sz="0" w:space="0" w:color="auto"/>
          </w:divBdr>
        </w:div>
      </w:divsChild>
    </w:div>
    <w:div w:id="2023967769">
      <w:bodyDiv w:val="1"/>
      <w:marLeft w:val="0"/>
      <w:marRight w:val="0"/>
      <w:marTop w:val="0"/>
      <w:marBottom w:val="0"/>
      <w:divBdr>
        <w:top w:val="none" w:sz="0" w:space="0" w:color="auto"/>
        <w:left w:val="none" w:sz="0" w:space="0" w:color="auto"/>
        <w:bottom w:val="none" w:sz="0" w:space="0" w:color="auto"/>
        <w:right w:val="none" w:sz="0" w:space="0" w:color="auto"/>
      </w:divBdr>
    </w:div>
    <w:div w:id="2024165636">
      <w:bodyDiv w:val="1"/>
      <w:marLeft w:val="0"/>
      <w:marRight w:val="0"/>
      <w:marTop w:val="0"/>
      <w:marBottom w:val="0"/>
      <w:divBdr>
        <w:top w:val="none" w:sz="0" w:space="0" w:color="auto"/>
        <w:left w:val="none" w:sz="0" w:space="0" w:color="auto"/>
        <w:bottom w:val="none" w:sz="0" w:space="0" w:color="auto"/>
        <w:right w:val="none" w:sz="0" w:space="0" w:color="auto"/>
      </w:divBdr>
    </w:div>
    <w:div w:id="2024821160">
      <w:bodyDiv w:val="1"/>
      <w:marLeft w:val="0"/>
      <w:marRight w:val="0"/>
      <w:marTop w:val="0"/>
      <w:marBottom w:val="0"/>
      <w:divBdr>
        <w:top w:val="none" w:sz="0" w:space="0" w:color="auto"/>
        <w:left w:val="none" w:sz="0" w:space="0" w:color="auto"/>
        <w:bottom w:val="none" w:sz="0" w:space="0" w:color="auto"/>
        <w:right w:val="none" w:sz="0" w:space="0" w:color="auto"/>
      </w:divBdr>
    </w:div>
    <w:div w:id="2025545664">
      <w:bodyDiv w:val="1"/>
      <w:marLeft w:val="0"/>
      <w:marRight w:val="0"/>
      <w:marTop w:val="0"/>
      <w:marBottom w:val="0"/>
      <w:divBdr>
        <w:top w:val="none" w:sz="0" w:space="0" w:color="auto"/>
        <w:left w:val="none" w:sz="0" w:space="0" w:color="auto"/>
        <w:bottom w:val="none" w:sz="0" w:space="0" w:color="auto"/>
        <w:right w:val="none" w:sz="0" w:space="0" w:color="auto"/>
      </w:divBdr>
    </w:div>
    <w:div w:id="2025939500">
      <w:bodyDiv w:val="1"/>
      <w:marLeft w:val="0"/>
      <w:marRight w:val="0"/>
      <w:marTop w:val="0"/>
      <w:marBottom w:val="0"/>
      <w:divBdr>
        <w:top w:val="none" w:sz="0" w:space="0" w:color="auto"/>
        <w:left w:val="none" w:sz="0" w:space="0" w:color="auto"/>
        <w:bottom w:val="none" w:sz="0" w:space="0" w:color="auto"/>
        <w:right w:val="none" w:sz="0" w:space="0" w:color="auto"/>
      </w:divBdr>
    </w:div>
    <w:div w:id="2025981973">
      <w:bodyDiv w:val="1"/>
      <w:marLeft w:val="0"/>
      <w:marRight w:val="0"/>
      <w:marTop w:val="0"/>
      <w:marBottom w:val="0"/>
      <w:divBdr>
        <w:top w:val="none" w:sz="0" w:space="0" w:color="auto"/>
        <w:left w:val="none" w:sz="0" w:space="0" w:color="auto"/>
        <w:bottom w:val="none" w:sz="0" w:space="0" w:color="auto"/>
        <w:right w:val="none" w:sz="0" w:space="0" w:color="auto"/>
      </w:divBdr>
    </w:div>
    <w:div w:id="2026590639">
      <w:bodyDiv w:val="1"/>
      <w:marLeft w:val="0"/>
      <w:marRight w:val="0"/>
      <w:marTop w:val="0"/>
      <w:marBottom w:val="0"/>
      <w:divBdr>
        <w:top w:val="none" w:sz="0" w:space="0" w:color="auto"/>
        <w:left w:val="none" w:sz="0" w:space="0" w:color="auto"/>
        <w:bottom w:val="none" w:sz="0" w:space="0" w:color="auto"/>
        <w:right w:val="none" w:sz="0" w:space="0" w:color="auto"/>
      </w:divBdr>
    </w:div>
    <w:div w:id="2027176179">
      <w:bodyDiv w:val="1"/>
      <w:marLeft w:val="0"/>
      <w:marRight w:val="0"/>
      <w:marTop w:val="0"/>
      <w:marBottom w:val="0"/>
      <w:divBdr>
        <w:top w:val="none" w:sz="0" w:space="0" w:color="auto"/>
        <w:left w:val="none" w:sz="0" w:space="0" w:color="auto"/>
        <w:bottom w:val="none" w:sz="0" w:space="0" w:color="auto"/>
        <w:right w:val="none" w:sz="0" w:space="0" w:color="auto"/>
      </w:divBdr>
    </w:div>
    <w:div w:id="2027246116">
      <w:bodyDiv w:val="1"/>
      <w:marLeft w:val="0"/>
      <w:marRight w:val="0"/>
      <w:marTop w:val="0"/>
      <w:marBottom w:val="0"/>
      <w:divBdr>
        <w:top w:val="none" w:sz="0" w:space="0" w:color="auto"/>
        <w:left w:val="none" w:sz="0" w:space="0" w:color="auto"/>
        <w:bottom w:val="none" w:sz="0" w:space="0" w:color="auto"/>
        <w:right w:val="none" w:sz="0" w:space="0" w:color="auto"/>
      </w:divBdr>
    </w:div>
    <w:div w:id="2027518458">
      <w:bodyDiv w:val="1"/>
      <w:marLeft w:val="0"/>
      <w:marRight w:val="0"/>
      <w:marTop w:val="0"/>
      <w:marBottom w:val="0"/>
      <w:divBdr>
        <w:top w:val="none" w:sz="0" w:space="0" w:color="auto"/>
        <w:left w:val="none" w:sz="0" w:space="0" w:color="auto"/>
        <w:bottom w:val="none" w:sz="0" w:space="0" w:color="auto"/>
        <w:right w:val="none" w:sz="0" w:space="0" w:color="auto"/>
      </w:divBdr>
    </w:div>
    <w:div w:id="2027630886">
      <w:bodyDiv w:val="1"/>
      <w:marLeft w:val="0"/>
      <w:marRight w:val="0"/>
      <w:marTop w:val="0"/>
      <w:marBottom w:val="0"/>
      <w:divBdr>
        <w:top w:val="none" w:sz="0" w:space="0" w:color="auto"/>
        <w:left w:val="none" w:sz="0" w:space="0" w:color="auto"/>
        <w:bottom w:val="none" w:sz="0" w:space="0" w:color="auto"/>
        <w:right w:val="none" w:sz="0" w:space="0" w:color="auto"/>
      </w:divBdr>
    </w:div>
    <w:div w:id="2028212713">
      <w:bodyDiv w:val="1"/>
      <w:marLeft w:val="0"/>
      <w:marRight w:val="0"/>
      <w:marTop w:val="0"/>
      <w:marBottom w:val="0"/>
      <w:divBdr>
        <w:top w:val="none" w:sz="0" w:space="0" w:color="auto"/>
        <w:left w:val="none" w:sz="0" w:space="0" w:color="auto"/>
        <w:bottom w:val="none" w:sz="0" w:space="0" w:color="auto"/>
        <w:right w:val="none" w:sz="0" w:space="0" w:color="auto"/>
      </w:divBdr>
    </w:div>
    <w:div w:id="2028477979">
      <w:bodyDiv w:val="1"/>
      <w:marLeft w:val="0"/>
      <w:marRight w:val="0"/>
      <w:marTop w:val="0"/>
      <w:marBottom w:val="0"/>
      <w:divBdr>
        <w:top w:val="none" w:sz="0" w:space="0" w:color="auto"/>
        <w:left w:val="none" w:sz="0" w:space="0" w:color="auto"/>
        <w:bottom w:val="none" w:sz="0" w:space="0" w:color="auto"/>
        <w:right w:val="none" w:sz="0" w:space="0" w:color="auto"/>
      </w:divBdr>
    </w:div>
    <w:div w:id="2029211067">
      <w:bodyDiv w:val="1"/>
      <w:marLeft w:val="0"/>
      <w:marRight w:val="0"/>
      <w:marTop w:val="0"/>
      <w:marBottom w:val="0"/>
      <w:divBdr>
        <w:top w:val="none" w:sz="0" w:space="0" w:color="auto"/>
        <w:left w:val="none" w:sz="0" w:space="0" w:color="auto"/>
        <w:bottom w:val="none" w:sz="0" w:space="0" w:color="auto"/>
        <w:right w:val="none" w:sz="0" w:space="0" w:color="auto"/>
      </w:divBdr>
    </w:div>
    <w:div w:id="2029215616">
      <w:bodyDiv w:val="1"/>
      <w:marLeft w:val="0"/>
      <w:marRight w:val="0"/>
      <w:marTop w:val="0"/>
      <w:marBottom w:val="0"/>
      <w:divBdr>
        <w:top w:val="none" w:sz="0" w:space="0" w:color="auto"/>
        <w:left w:val="none" w:sz="0" w:space="0" w:color="auto"/>
        <w:bottom w:val="none" w:sz="0" w:space="0" w:color="auto"/>
        <w:right w:val="none" w:sz="0" w:space="0" w:color="auto"/>
      </w:divBdr>
    </w:div>
    <w:div w:id="2029989215">
      <w:bodyDiv w:val="1"/>
      <w:marLeft w:val="0"/>
      <w:marRight w:val="0"/>
      <w:marTop w:val="0"/>
      <w:marBottom w:val="0"/>
      <w:divBdr>
        <w:top w:val="none" w:sz="0" w:space="0" w:color="auto"/>
        <w:left w:val="none" w:sz="0" w:space="0" w:color="auto"/>
        <w:bottom w:val="none" w:sz="0" w:space="0" w:color="auto"/>
        <w:right w:val="none" w:sz="0" w:space="0" w:color="auto"/>
      </w:divBdr>
    </w:div>
    <w:div w:id="2030259159">
      <w:bodyDiv w:val="1"/>
      <w:marLeft w:val="0"/>
      <w:marRight w:val="0"/>
      <w:marTop w:val="0"/>
      <w:marBottom w:val="0"/>
      <w:divBdr>
        <w:top w:val="none" w:sz="0" w:space="0" w:color="auto"/>
        <w:left w:val="none" w:sz="0" w:space="0" w:color="auto"/>
        <w:bottom w:val="none" w:sz="0" w:space="0" w:color="auto"/>
        <w:right w:val="none" w:sz="0" w:space="0" w:color="auto"/>
      </w:divBdr>
      <w:divsChild>
        <w:div w:id="708604451">
          <w:marLeft w:val="480"/>
          <w:marRight w:val="0"/>
          <w:marTop w:val="0"/>
          <w:marBottom w:val="0"/>
          <w:divBdr>
            <w:top w:val="none" w:sz="0" w:space="0" w:color="auto"/>
            <w:left w:val="none" w:sz="0" w:space="0" w:color="auto"/>
            <w:bottom w:val="none" w:sz="0" w:space="0" w:color="auto"/>
            <w:right w:val="none" w:sz="0" w:space="0" w:color="auto"/>
          </w:divBdr>
        </w:div>
        <w:div w:id="1885755757">
          <w:marLeft w:val="480"/>
          <w:marRight w:val="0"/>
          <w:marTop w:val="0"/>
          <w:marBottom w:val="0"/>
          <w:divBdr>
            <w:top w:val="none" w:sz="0" w:space="0" w:color="auto"/>
            <w:left w:val="none" w:sz="0" w:space="0" w:color="auto"/>
            <w:bottom w:val="none" w:sz="0" w:space="0" w:color="auto"/>
            <w:right w:val="none" w:sz="0" w:space="0" w:color="auto"/>
          </w:divBdr>
        </w:div>
        <w:div w:id="1580676528">
          <w:marLeft w:val="480"/>
          <w:marRight w:val="0"/>
          <w:marTop w:val="0"/>
          <w:marBottom w:val="0"/>
          <w:divBdr>
            <w:top w:val="none" w:sz="0" w:space="0" w:color="auto"/>
            <w:left w:val="none" w:sz="0" w:space="0" w:color="auto"/>
            <w:bottom w:val="none" w:sz="0" w:space="0" w:color="auto"/>
            <w:right w:val="none" w:sz="0" w:space="0" w:color="auto"/>
          </w:divBdr>
        </w:div>
        <w:div w:id="1310937147">
          <w:marLeft w:val="480"/>
          <w:marRight w:val="0"/>
          <w:marTop w:val="0"/>
          <w:marBottom w:val="0"/>
          <w:divBdr>
            <w:top w:val="none" w:sz="0" w:space="0" w:color="auto"/>
            <w:left w:val="none" w:sz="0" w:space="0" w:color="auto"/>
            <w:bottom w:val="none" w:sz="0" w:space="0" w:color="auto"/>
            <w:right w:val="none" w:sz="0" w:space="0" w:color="auto"/>
          </w:divBdr>
        </w:div>
        <w:div w:id="68157584">
          <w:marLeft w:val="480"/>
          <w:marRight w:val="0"/>
          <w:marTop w:val="0"/>
          <w:marBottom w:val="0"/>
          <w:divBdr>
            <w:top w:val="none" w:sz="0" w:space="0" w:color="auto"/>
            <w:left w:val="none" w:sz="0" w:space="0" w:color="auto"/>
            <w:bottom w:val="none" w:sz="0" w:space="0" w:color="auto"/>
            <w:right w:val="none" w:sz="0" w:space="0" w:color="auto"/>
          </w:divBdr>
        </w:div>
        <w:div w:id="178741147">
          <w:marLeft w:val="480"/>
          <w:marRight w:val="0"/>
          <w:marTop w:val="0"/>
          <w:marBottom w:val="0"/>
          <w:divBdr>
            <w:top w:val="none" w:sz="0" w:space="0" w:color="auto"/>
            <w:left w:val="none" w:sz="0" w:space="0" w:color="auto"/>
            <w:bottom w:val="none" w:sz="0" w:space="0" w:color="auto"/>
            <w:right w:val="none" w:sz="0" w:space="0" w:color="auto"/>
          </w:divBdr>
        </w:div>
        <w:div w:id="1537082963">
          <w:marLeft w:val="480"/>
          <w:marRight w:val="0"/>
          <w:marTop w:val="0"/>
          <w:marBottom w:val="0"/>
          <w:divBdr>
            <w:top w:val="none" w:sz="0" w:space="0" w:color="auto"/>
            <w:left w:val="none" w:sz="0" w:space="0" w:color="auto"/>
            <w:bottom w:val="none" w:sz="0" w:space="0" w:color="auto"/>
            <w:right w:val="none" w:sz="0" w:space="0" w:color="auto"/>
          </w:divBdr>
        </w:div>
        <w:div w:id="1826314728">
          <w:marLeft w:val="480"/>
          <w:marRight w:val="0"/>
          <w:marTop w:val="0"/>
          <w:marBottom w:val="0"/>
          <w:divBdr>
            <w:top w:val="none" w:sz="0" w:space="0" w:color="auto"/>
            <w:left w:val="none" w:sz="0" w:space="0" w:color="auto"/>
            <w:bottom w:val="none" w:sz="0" w:space="0" w:color="auto"/>
            <w:right w:val="none" w:sz="0" w:space="0" w:color="auto"/>
          </w:divBdr>
        </w:div>
        <w:div w:id="1090346839">
          <w:marLeft w:val="480"/>
          <w:marRight w:val="0"/>
          <w:marTop w:val="0"/>
          <w:marBottom w:val="0"/>
          <w:divBdr>
            <w:top w:val="none" w:sz="0" w:space="0" w:color="auto"/>
            <w:left w:val="none" w:sz="0" w:space="0" w:color="auto"/>
            <w:bottom w:val="none" w:sz="0" w:space="0" w:color="auto"/>
            <w:right w:val="none" w:sz="0" w:space="0" w:color="auto"/>
          </w:divBdr>
        </w:div>
        <w:div w:id="648675641">
          <w:marLeft w:val="480"/>
          <w:marRight w:val="0"/>
          <w:marTop w:val="0"/>
          <w:marBottom w:val="0"/>
          <w:divBdr>
            <w:top w:val="none" w:sz="0" w:space="0" w:color="auto"/>
            <w:left w:val="none" w:sz="0" w:space="0" w:color="auto"/>
            <w:bottom w:val="none" w:sz="0" w:space="0" w:color="auto"/>
            <w:right w:val="none" w:sz="0" w:space="0" w:color="auto"/>
          </w:divBdr>
        </w:div>
        <w:div w:id="832718263">
          <w:marLeft w:val="480"/>
          <w:marRight w:val="0"/>
          <w:marTop w:val="0"/>
          <w:marBottom w:val="0"/>
          <w:divBdr>
            <w:top w:val="none" w:sz="0" w:space="0" w:color="auto"/>
            <w:left w:val="none" w:sz="0" w:space="0" w:color="auto"/>
            <w:bottom w:val="none" w:sz="0" w:space="0" w:color="auto"/>
            <w:right w:val="none" w:sz="0" w:space="0" w:color="auto"/>
          </w:divBdr>
        </w:div>
        <w:div w:id="276060415">
          <w:marLeft w:val="480"/>
          <w:marRight w:val="0"/>
          <w:marTop w:val="0"/>
          <w:marBottom w:val="0"/>
          <w:divBdr>
            <w:top w:val="none" w:sz="0" w:space="0" w:color="auto"/>
            <w:left w:val="none" w:sz="0" w:space="0" w:color="auto"/>
            <w:bottom w:val="none" w:sz="0" w:space="0" w:color="auto"/>
            <w:right w:val="none" w:sz="0" w:space="0" w:color="auto"/>
          </w:divBdr>
        </w:div>
        <w:div w:id="721057365">
          <w:marLeft w:val="480"/>
          <w:marRight w:val="0"/>
          <w:marTop w:val="0"/>
          <w:marBottom w:val="0"/>
          <w:divBdr>
            <w:top w:val="none" w:sz="0" w:space="0" w:color="auto"/>
            <w:left w:val="none" w:sz="0" w:space="0" w:color="auto"/>
            <w:bottom w:val="none" w:sz="0" w:space="0" w:color="auto"/>
            <w:right w:val="none" w:sz="0" w:space="0" w:color="auto"/>
          </w:divBdr>
        </w:div>
        <w:div w:id="1397165899">
          <w:marLeft w:val="480"/>
          <w:marRight w:val="0"/>
          <w:marTop w:val="0"/>
          <w:marBottom w:val="0"/>
          <w:divBdr>
            <w:top w:val="none" w:sz="0" w:space="0" w:color="auto"/>
            <w:left w:val="none" w:sz="0" w:space="0" w:color="auto"/>
            <w:bottom w:val="none" w:sz="0" w:space="0" w:color="auto"/>
            <w:right w:val="none" w:sz="0" w:space="0" w:color="auto"/>
          </w:divBdr>
        </w:div>
        <w:div w:id="877426684">
          <w:marLeft w:val="480"/>
          <w:marRight w:val="0"/>
          <w:marTop w:val="0"/>
          <w:marBottom w:val="0"/>
          <w:divBdr>
            <w:top w:val="none" w:sz="0" w:space="0" w:color="auto"/>
            <w:left w:val="none" w:sz="0" w:space="0" w:color="auto"/>
            <w:bottom w:val="none" w:sz="0" w:space="0" w:color="auto"/>
            <w:right w:val="none" w:sz="0" w:space="0" w:color="auto"/>
          </w:divBdr>
        </w:div>
        <w:div w:id="258225327">
          <w:marLeft w:val="480"/>
          <w:marRight w:val="0"/>
          <w:marTop w:val="0"/>
          <w:marBottom w:val="0"/>
          <w:divBdr>
            <w:top w:val="none" w:sz="0" w:space="0" w:color="auto"/>
            <w:left w:val="none" w:sz="0" w:space="0" w:color="auto"/>
            <w:bottom w:val="none" w:sz="0" w:space="0" w:color="auto"/>
            <w:right w:val="none" w:sz="0" w:space="0" w:color="auto"/>
          </w:divBdr>
        </w:div>
        <w:div w:id="1371882347">
          <w:marLeft w:val="480"/>
          <w:marRight w:val="0"/>
          <w:marTop w:val="0"/>
          <w:marBottom w:val="0"/>
          <w:divBdr>
            <w:top w:val="none" w:sz="0" w:space="0" w:color="auto"/>
            <w:left w:val="none" w:sz="0" w:space="0" w:color="auto"/>
            <w:bottom w:val="none" w:sz="0" w:space="0" w:color="auto"/>
            <w:right w:val="none" w:sz="0" w:space="0" w:color="auto"/>
          </w:divBdr>
        </w:div>
        <w:div w:id="724447804">
          <w:marLeft w:val="480"/>
          <w:marRight w:val="0"/>
          <w:marTop w:val="0"/>
          <w:marBottom w:val="0"/>
          <w:divBdr>
            <w:top w:val="none" w:sz="0" w:space="0" w:color="auto"/>
            <w:left w:val="none" w:sz="0" w:space="0" w:color="auto"/>
            <w:bottom w:val="none" w:sz="0" w:space="0" w:color="auto"/>
            <w:right w:val="none" w:sz="0" w:space="0" w:color="auto"/>
          </w:divBdr>
        </w:div>
        <w:div w:id="1327394585">
          <w:marLeft w:val="480"/>
          <w:marRight w:val="0"/>
          <w:marTop w:val="0"/>
          <w:marBottom w:val="0"/>
          <w:divBdr>
            <w:top w:val="none" w:sz="0" w:space="0" w:color="auto"/>
            <w:left w:val="none" w:sz="0" w:space="0" w:color="auto"/>
            <w:bottom w:val="none" w:sz="0" w:space="0" w:color="auto"/>
            <w:right w:val="none" w:sz="0" w:space="0" w:color="auto"/>
          </w:divBdr>
        </w:div>
        <w:div w:id="588659207">
          <w:marLeft w:val="480"/>
          <w:marRight w:val="0"/>
          <w:marTop w:val="0"/>
          <w:marBottom w:val="0"/>
          <w:divBdr>
            <w:top w:val="none" w:sz="0" w:space="0" w:color="auto"/>
            <w:left w:val="none" w:sz="0" w:space="0" w:color="auto"/>
            <w:bottom w:val="none" w:sz="0" w:space="0" w:color="auto"/>
            <w:right w:val="none" w:sz="0" w:space="0" w:color="auto"/>
          </w:divBdr>
        </w:div>
        <w:div w:id="1257833378">
          <w:marLeft w:val="480"/>
          <w:marRight w:val="0"/>
          <w:marTop w:val="0"/>
          <w:marBottom w:val="0"/>
          <w:divBdr>
            <w:top w:val="none" w:sz="0" w:space="0" w:color="auto"/>
            <w:left w:val="none" w:sz="0" w:space="0" w:color="auto"/>
            <w:bottom w:val="none" w:sz="0" w:space="0" w:color="auto"/>
            <w:right w:val="none" w:sz="0" w:space="0" w:color="auto"/>
          </w:divBdr>
        </w:div>
        <w:div w:id="585189365">
          <w:marLeft w:val="480"/>
          <w:marRight w:val="0"/>
          <w:marTop w:val="0"/>
          <w:marBottom w:val="0"/>
          <w:divBdr>
            <w:top w:val="none" w:sz="0" w:space="0" w:color="auto"/>
            <w:left w:val="none" w:sz="0" w:space="0" w:color="auto"/>
            <w:bottom w:val="none" w:sz="0" w:space="0" w:color="auto"/>
            <w:right w:val="none" w:sz="0" w:space="0" w:color="auto"/>
          </w:divBdr>
        </w:div>
        <w:div w:id="1012418002">
          <w:marLeft w:val="480"/>
          <w:marRight w:val="0"/>
          <w:marTop w:val="0"/>
          <w:marBottom w:val="0"/>
          <w:divBdr>
            <w:top w:val="none" w:sz="0" w:space="0" w:color="auto"/>
            <w:left w:val="none" w:sz="0" w:space="0" w:color="auto"/>
            <w:bottom w:val="none" w:sz="0" w:space="0" w:color="auto"/>
            <w:right w:val="none" w:sz="0" w:space="0" w:color="auto"/>
          </w:divBdr>
        </w:div>
        <w:div w:id="1583223536">
          <w:marLeft w:val="480"/>
          <w:marRight w:val="0"/>
          <w:marTop w:val="0"/>
          <w:marBottom w:val="0"/>
          <w:divBdr>
            <w:top w:val="none" w:sz="0" w:space="0" w:color="auto"/>
            <w:left w:val="none" w:sz="0" w:space="0" w:color="auto"/>
            <w:bottom w:val="none" w:sz="0" w:space="0" w:color="auto"/>
            <w:right w:val="none" w:sz="0" w:space="0" w:color="auto"/>
          </w:divBdr>
        </w:div>
        <w:div w:id="802188838">
          <w:marLeft w:val="480"/>
          <w:marRight w:val="0"/>
          <w:marTop w:val="0"/>
          <w:marBottom w:val="0"/>
          <w:divBdr>
            <w:top w:val="none" w:sz="0" w:space="0" w:color="auto"/>
            <w:left w:val="none" w:sz="0" w:space="0" w:color="auto"/>
            <w:bottom w:val="none" w:sz="0" w:space="0" w:color="auto"/>
            <w:right w:val="none" w:sz="0" w:space="0" w:color="auto"/>
          </w:divBdr>
        </w:div>
        <w:div w:id="2144959850">
          <w:marLeft w:val="480"/>
          <w:marRight w:val="0"/>
          <w:marTop w:val="0"/>
          <w:marBottom w:val="0"/>
          <w:divBdr>
            <w:top w:val="none" w:sz="0" w:space="0" w:color="auto"/>
            <w:left w:val="none" w:sz="0" w:space="0" w:color="auto"/>
            <w:bottom w:val="none" w:sz="0" w:space="0" w:color="auto"/>
            <w:right w:val="none" w:sz="0" w:space="0" w:color="auto"/>
          </w:divBdr>
        </w:div>
        <w:div w:id="2064282750">
          <w:marLeft w:val="480"/>
          <w:marRight w:val="0"/>
          <w:marTop w:val="0"/>
          <w:marBottom w:val="0"/>
          <w:divBdr>
            <w:top w:val="none" w:sz="0" w:space="0" w:color="auto"/>
            <w:left w:val="none" w:sz="0" w:space="0" w:color="auto"/>
            <w:bottom w:val="none" w:sz="0" w:space="0" w:color="auto"/>
            <w:right w:val="none" w:sz="0" w:space="0" w:color="auto"/>
          </w:divBdr>
        </w:div>
        <w:div w:id="917519558">
          <w:marLeft w:val="480"/>
          <w:marRight w:val="0"/>
          <w:marTop w:val="0"/>
          <w:marBottom w:val="0"/>
          <w:divBdr>
            <w:top w:val="none" w:sz="0" w:space="0" w:color="auto"/>
            <w:left w:val="none" w:sz="0" w:space="0" w:color="auto"/>
            <w:bottom w:val="none" w:sz="0" w:space="0" w:color="auto"/>
            <w:right w:val="none" w:sz="0" w:space="0" w:color="auto"/>
          </w:divBdr>
        </w:div>
        <w:div w:id="1852066037">
          <w:marLeft w:val="480"/>
          <w:marRight w:val="0"/>
          <w:marTop w:val="0"/>
          <w:marBottom w:val="0"/>
          <w:divBdr>
            <w:top w:val="none" w:sz="0" w:space="0" w:color="auto"/>
            <w:left w:val="none" w:sz="0" w:space="0" w:color="auto"/>
            <w:bottom w:val="none" w:sz="0" w:space="0" w:color="auto"/>
            <w:right w:val="none" w:sz="0" w:space="0" w:color="auto"/>
          </w:divBdr>
        </w:div>
        <w:div w:id="636881452">
          <w:marLeft w:val="480"/>
          <w:marRight w:val="0"/>
          <w:marTop w:val="0"/>
          <w:marBottom w:val="0"/>
          <w:divBdr>
            <w:top w:val="none" w:sz="0" w:space="0" w:color="auto"/>
            <w:left w:val="none" w:sz="0" w:space="0" w:color="auto"/>
            <w:bottom w:val="none" w:sz="0" w:space="0" w:color="auto"/>
            <w:right w:val="none" w:sz="0" w:space="0" w:color="auto"/>
          </w:divBdr>
        </w:div>
        <w:div w:id="1490245189">
          <w:marLeft w:val="480"/>
          <w:marRight w:val="0"/>
          <w:marTop w:val="0"/>
          <w:marBottom w:val="0"/>
          <w:divBdr>
            <w:top w:val="none" w:sz="0" w:space="0" w:color="auto"/>
            <w:left w:val="none" w:sz="0" w:space="0" w:color="auto"/>
            <w:bottom w:val="none" w:sz="0" w:space="0" w:color="auto"/>
            <w:right w:val="none" w:sz="0" w:space="0" w:color="auto"/>
          </w:divBdr>
        </w:div>
        <w:div w:id="1334644709">
          <w:marLeft w:val="480"/>
          <w:marRight w:val="0"/>
          <w:marTop w:val="0"/>
          <w:marBottom w:val="0"/>
          <w:divBdr>
            <w:top w:val="none" w:sz="0" w:space="0" w:color="auto"/>
            <w:left w:val="none" w:sz="0" w:space="0" w:color="auto"/>
            <w:bottom w:val="none" w:sz="0" w:space="0" w:color="auto"/>
            <w:right w:val="none" w:sz="0" w:space="0" w:color="auto"/>
          </w:divBdr>
        </w:div>
        <w:div w:id="1097872114">
          <w:marLeft w:val="480"/>
          <w:marRight w:val="0"/>
          <w:marTop w:val="0"/>
          <w:marBottom w:val="0"/>
          <w:divBdr>
            <w:top w:val="none" w:sz="0" w:space="0" w:color="auto"/>
            <w:left w:val="none" w:sz="0" w:space="0" w:color="auto"/>
            <w:bottom w:val="none" w:sz="0" w:space="0" w:color="auto"/>
            <w:right w:val="none" w:sz="0" w:space="0" w:color="auto"/>
          </w:divBdr>
        </w:div>
        <w:div w:id="1442845472">
          <w:marLeft w:val="480"/>
          <w:marRight w:val="0"/>
          <w:marTop w:val="0"/>
          <w:marBottom w:val="0"/>
          <w:divBdr>
            <w:top w:val="none" w:sz="0" w:space="0" w:color="auto"/>
            <w:left w:val="none" w:sz="0" w:space="0" w:color="auto"/>
            <w:bottom w:val="none" w:sz="0" w:space="0" w:color="auto"/>
            <w:right w:val="none" w:sz="0" w:space="0" w:color="auto"/>
          </w:divBdr>
        </w:div>
        <w:div w:id="1304115853">
          <w:marLeft w:val="480"/>
          <w:marRight w:val="0"/>
          <w:marTop w:val="0"/>
          <w:marBottom w:val="0"/>
          <w:divBdr>
            <w:top w:val="none" w:sz="0" w:space="0" w:color="auto"/>
            <w:left w:val="none" w:sz="0" w:space="0" w:color="auto"/>
            <w:bottom w:val="none" w:sz="0" w:space="0" w:color="auto"/>
            <w:right w:val="none" w:sz="0" w:space="0" w:color="auto"/>
          </w:divBdr>
        </w:div>
        <w:div w:id="1360820047">
          <w:marLeft w:val="480"/>
          <w:marRight w:val="0"/>
          <w:marTop w:val="0"/>
          <w:marBottom w:val="0"/>
          <w:divBdr>
            <w:top w:val="none" w:sz="0" w:space="0" w:color="auto"/>
            <w:left w:val="none" w:sz="0" w:space="0" w:color="auto"/>
            <w:bottom w:val="none" w:sz="0" w:space="0" w:color="auto"/>
            <w:right w:val="none" w:sz="0" w:space="0" w:color="auto"/>
          </w:divBdr>
        </w:div>
        <w:div w:id="1515025685">
          <w:marLeft w:val="480"/>
          <w:marRight w:val="0"/>
          <w:marTop w:val="0"/>
          <w:marBottom w:val="0"/>
          <w:divBdr>
            <w:top w:val="none" w:sz="0" w:space="0" w:color="auto"/>
            <w:left w:val="none" w:sz="0" w:space="0" w:color="auto"/>
            <w:bottom w:val="none" w:sz="0" w:space="0" w:color="auto"/>
            <w:right w:val="none" w:sz="0" w:space="0" w:color="auto"/>
          </w:divBdr>
        </w:div>
        <w:div w:id="1786534842">
          <w:marLeft w:val="480"/>
          <w:marRight w:val="0"/>
          <w:marTop w:val="0"/>
          <w:marBottom w:val="0"/>
          <w:divBdr>
            <w:top w:val="none" w:sz="0" w:space="0" w:color="auto"/>
            <w:left w:val="none" w:sz="0" w:space="0" w:color="auto"/>
            <w:bottom w:val="none" w:sz="0" w:space="0" w:color="auto"/>
            <w:right w:val="none" w:sz="0" w:space="0" w:color="auto"/>
          </w:divBdr>
        </w:div>
        <w:div w:id="714239931">
          <w:marLeft w:val="480"/>
          <w:marRight w:val="0"/>
          <w:marTop w:val="0"/>
          <w:marBottom w:val="0"/>
          <w:divBdr>
            <w:top w:val="none" w:sz="0" w:space="0" w:color="auto"/>
            <w:left w:val="none" w:sz="0" w:space="0" w:color="auto"/>
            <w:bottom w:val="none" w:sz="0" w:space="0" w:color="auto"/>
            <w:right w:val="none" w:sz="0" w:space="0" w:color="auto"/>
          </w:divBdr>
        </w:div>
        <w:div w:id="873082175">
          <w:marLeft w:val="480"/>
          <w:marRight w:val="0"/>
          <w:marTop w:val="0"/>
          <w:marBottom w:val="0"/>
          <w:divBdr>
            <w:top w:val="none" w:sz="0" w:space="0" w:color="auto"/>
            <w:left w:val="none" w:sz="0" w:space="0" w:color="auto"/>
            <w:bottom w:val="none" w:sz="0" w:space="0" w:color="auto"/>
            <w:right w:val="none" w:sz="0" w:space="0" w:color="auto"/>
          </w:divBdr>
        </w:div>
        <w:div w:id="510342885">
          <w:marLeft w:val="480"/>
          <w:marRight w:val="0"/>
          <w:marTop w:val="0"/>
          <w:marBottom w:val="0"/>
          <w:divBdr>
            <w:top w:val="none" w:sz="0" w:space="0" w:color="auto"/>
            <w:left w:val="none" w:sz="0" w:space="0" w:color="auto"/>
            <w:bottom w:val="none" w:sz="0" w:space="0" w:color="auto"/>
            <w:right w:val="none" w:sz="0" w:space="0" w:color="auto"/>
          </w:divBdr>
        </w:div>
        <w:div w:id="1362248872">
          <w:marLeft w:val="480"/>
          <w:marRight w:val="0"/>
          <w:marTop w:val="0"/>
          <w:marBottom w:val="0"/>
          <w:divBdr>
            <w:top w:val="none" w:sz="0" w:space="0" w:color="auto"/>
            <w:left w:val="none" w:sz="0" w:space="0" w:color="auto"/>
            <w:bottom w:val="none" w:sz="0" w:space="0" w:color="auto"/>
            <w:right w:val="none" w:sz="0" w:space="0" w:color="auto"/>
          </w:divBdr>
        </w:div>
        <w:div w:id="1085614186">
          <w:marLeft w:val="480"/>
          <w:marRight w:val="0"/>
          <w:marTop w:val="0"/>
          <w:marBottom w:val="0"/>
          <w:divBdr>
            <w:top w:val="none" w:sz="0" w:space="0" w:color="auto"/>
            <w:left w:val="none" w:sz="0" w:space="0" w:color="auto"/>
            <w:bottom w:val="none" w:sz="0" w:space="0" w:color="auto"/>
            <w:right w:val="none" w:sz="0" w:space="0" w:color="auto"/>
          </w:divBdr>
        </w:div>
        <w:div w:id="495724996">
          <w:marLeft w:val="480"/>
          <w:marRight w:val="0"/>
          <w:marTop w:val="0"/>
          <w:marBottom w:val="0"/>
          <w:divBdr>
            <w:top w:val="none" w:sz="0" w:space="0" w:color="auto"/>
            <w:left w:val="none" w:sz="0" w:space="0" w:color="auto"/>
            <w:bottom w:val="none" w:sz="0" w:space="0" w:color="auto"/>
            <w:right w:val="none" w:sz="0" w:space="0" w:color="auto"/>
          </w:divBdr>
        </w:div>
        <w:div w:id="915015652">
          <w:marLeft w:val="480"/>
          <w:marRight w:val="0"/>
          <w:marTop w:val="0"/>
          <w:marBottom w:val="0"/>
          <w:divBdr>
            <w:top w:val="none" w:sz="0" w:space="0" w:color="auto"/>
            <w:left w:val="none" w:sz="0" w:space="0" w:color="auto"/>
            <w:bottom w:val="none" w:sz="0" w:space="0" w:color="auto"/>
            <w:right w:val="none" w:sz="0" w:space="0" w:color="auto"/>
          </w:divBdr>
        </w:div>
        <w:div w:id="1712726680">
          <w:marLeft w:val="480"/>
          <w:marRight w:val="0"/>
          <w:marTop w:val="0"/>
          <w:marBottom w:val="0"/>
          <w:divBdr>
            <w:top w:val="none" w:sz="0" w:space="0" w:color="auto"/>
            <w:left w:val="none" w:sz="0" w:space="0" w:color="auto"/>
            <w:bottom w:val="none" w:sz="0" w:space="0" w:color="auto"/>
            <w:right w:val="none" w:sz="0" w:space="0" w:color="auto"/>
          </w:divBdr>
        </w:div>
        <w:div w:id="1881015512">
          <w:marLeft w:val="480"/>
          <w:marRight w:val="0"/>
          <w:marTop w:val="0"/>
          <w:marBottom w:val="0"/>
          <w:divBdr>
            <w:top w:val="none" w:sz="0" w:space="0" w:color="auto"/>
            <w:left w:val="none" w:sz="0" w:space="0" w:color="auto"/>
            <w:bottom w:val="none" w:sz="0" w:space="0" w:color="auto"/>
            <w:right w:val="none" w:sz="0" w:space="0" w:color="auto"/>
          </w:divBdr>
        </w:div>
        <w:div w:id="512451751">
          <w:marLeft w:val="480"/>
          <w:marRight w:val="0"/>
          <w:marTop w:val="0"/>
          <w:marBottom w:val="0"/>
          <w:divBdr>
            <w:top w:val="none" w:sz="0" w:space="0" w:color="auto"/>
            <w:left w:val="none" w:sz="0" w:space="0" w:color="auto"/>
            <w:bottom w:val="none" w:sz="0" w:space="0" w:color="auto"/>
            <w:right w:val="none" w:sz="0" w:space="0" w:color="auto"/>
          </w:divBdr>
        </w:div>
        <w:div w:id="865754220">
          <w:marLeft w:val="480"/>
          <w:marRight w:val="0"/>
          <w:marTop w:val="0"/>
          <w:marBottom w:val="0"/>
          <w:divBdr>
            <w:top w:val="none" w:sz="0" w:space="0" w:color="auto"/>
            <w:left w:val="none" w:sz="0" w:space="0" w:color="auto"/>
            <w:bottom w:val="none" w:sz="0" w:space="0" w:color="auto"/>
            <w:right w:val="none" w:sz="0" w:space="0" w:color="auto"/>
          </w:divBdr>
        </w:div>
        <w:div w:id="1123496122">
          <w:marLeft w:val="480"/>
          <w:marRight w:val="0"/>
          <w:marTop w:val="0"/>
          <w:marBottom w:val="0"/>
          <w:divBdr>
            <w:top w:val="none" w:sz="0" w:space="0" w:color="auto"/>
            <w:left w:val="none" w:sz="0" w:space="0" w:color="auto"/>
            <w:bottom w:val="none" w:sz="0" w:space="0" w:color="auto"/>
            <w:right w:val="none" w:sz="0" w:space="0" w:color="auto"/>
          </w:divBdr>
        </w:div>
        <w:div w:id="212886222">
          <w:marLeft w:val="480"/>
          <w:marRight w:val="0"/>
          <w:marTop w:val="0"/>
          <w:marBottom w:val="0"/>
          <w:divBdr>
            <w:top w:val="none" w:sz="0" w:space="0" w:color="auto"/>
            <w:left w:val="none" w:sz="0" w:space="0" w:color="auto"/>
            <w:bottom w:val="none" w:sz="0" w:space="0" w:color="auto"/>
            <w:right w:val="none" w:sz="0" w:space="0" w:color="auto"/>
          </w:divBdr>
        </w:div>
        <w:div w:id="2073306423">
          <w:marLeft w:val="480"/>
          <w:marRight w:val="0"/>
          <w:marTop w:val="0"/>
          <w:marBottom w:val="0"/>
          <w:divBdr>
            <w:top w:val="none" w:sz="0" w:space="0" w:color="auto"/>
            <w:left w:val="none" w:sz="0" w:space="0" w:color="auto"/>
            <w:bottom w:val="none" w:sz="0" w:space="0" w:color="auto"/>
            <w:right w:val="none" w:sz="0" w:space="0" w:color="auto"/>
          </w:divBdr>
        </w:div>
        <w:div w:id="168177075">
          <w:marLeft w:val="480"/>
          <w:marRight w:val="0"/>
          <w:marTop w:val="0"/>
          <w:marBottom w:val="0"/>
          <w:divBdr>
            <w:top w:val="none" w:sz="0" w:space="0" w:color="auto"/>
            <w:left w:val="none" w:sz="0" w:space="0" w:color="auto"/>
            <w:bottom w:val="none" w:sz="0" w:space="0" w:color="auto"/>
            <w:right w:val="none" w:sz="0" w:space="0" w:color="auto"/>
          </w:divBdr>
        </w:div>
        <w:div w:id="1770546268">
          <w:marLeft w:val="480"/>
          <w:marRight w:val="0"/>
          <w:marTop w:val="0"/>
          <w:marBottom w:val="0"/>
          <w:divBdr>
            <w:top w:val="none" w:sz="0" w:space="0" w:color="auto"/>
            <w:left w:val="none" w:sz="0" w:space="0" w:color="auto"/>
            <w:bottom w:val="none" w:sz="0" w:space="0" w:color="auto"/>
            <w:right w:val="none" w:sz="0" w:space="0" w:color="auto"/>
          </w:divBdr>
        </w:div>
        <w:div w:id="439224549">
          <w:marLeft w:val="480"/>
          <w:marRight w:val="0"/>
          <w:marTop w:val="0"/>
          <w:marBottom w:val="0"/>
          <w:divBdr>
            <w:top w:val="none" w:sz="0" w:space="0" w:color="auto"/>
            <w:left w:val="none" w:sz="0" w:space="0" w:color="auto"/>
            <w:bottom w:val="none" w:sz="0" w:space="0" w:color="auto"/>
            <w:right w:val="none" w:sz="0" w:space="0" w:color="auto"/>
          </w:divBdr>
        </w:div>
        <w:div w:id="1595438361">
          <w:marLeft w:val="480"/>
          <w:marRight w:val="0"/>
          <w:marTop w:val="0"/>
          <w:marBottom w:val="0"/>
          <w:divBdr>
            <w:top w:val="none" w:sz="0" w:space="0" w:color="auto"/>
            <w:left w:val="none" w:sz="0" w:space="0" w:color="auto"/>
            <w:bottom w:val="none" w:sz="0" w:space="0" w:color="auto"/>
            <w:right w:val="none" w:sz="0" w:space="0" w:color="auto"/>
          </w:divBdr>
        </w:div>
        <w:div w:id="552891326">
          <w:marLeft w:val="480"/>
          <w:marRight w:val="0"/>
          <w:marTop w:val="0"/>
          <w:marBottom w:val="0"/>
          <w:divBdr>
            <w:top w:val="none" w:sz="0" w:space="0" w:color="auto"/>
            <w:left w:val="none" w:sz="0" w:space="0" w:color="auto"/>
            <w:bottom w:val="none" w:sz="0" w:space="0" w:color="auto"/>
            <w:right w:val="none" w:sz="0" w:space="0" w:color="auto"/>
          </w:divBdr>
        </w:div>
        <w:div w:id="1757287720">
          <w:marLeft w:val="480"/>
          <w:marRight w:val="0"/>
          <w:marTop w:val="0"/>
          <w:marBottom w:val="0"/>
          <w:divBdr>
            <w:top w:val="none" w:sz="0" w:space="0" w:color="auto"/>
            <w:left w:val="none" w:sz="0" w:space="0" w:color="auto"/>
            <w:bottom w:val="none" w:sz="0" w:space="0" w:color="auto"/>
            <w:right w:val="none" w:sz="0" w:space="0" w:color="auto"/>
          </w:divBdr>
        </w:div>
      </w:divsChild>
    </w:div>
    <w:div w:id="2030332569">
      <w:bodyDiv w:val="1"/>
      <w:marLeft w:val="0"/>
      <w:marRight w:val="0"/>
      <w:marTop w:val="0"/>
      <w:marBottom w:val="0"/>
      <w:divBdr>
        <w:top w:val="none" w:sz="0" w:space="0" w:color="auto"/>
        <w:left w:val="none" w:sz="0" w:space="0" w:color="auto"/>
        <w:bottom w:val="none" w:sz="0" w:space="0" w:color="auto"/>
        <w:right w:val="none" w:sz="0" w:space="0" w:color="auto"/>
      </w:divBdr>
    </w:div>
    <w:div w:id="2030835038">
      <w:bodyDiv w:val="1"/>
      <w:marLeft w:val="0"/>
      <w:marRight w:val="0"/>
      <w:marTop w:val="0"/>
      <w:marBottom w:val="0"/>
      <w:divBdr>
        <w:top w:val="none" w:sz="0" w:space="0" w:color="auto"/>
        <w:left w:val="none" w:sz="0" w:space="0" w:color="auto"/>
        <w:bottom w:val="none" w:sz="0" w:space="0" w:color="auto"/>
        <w:right w:val="none" w:sz="0" w:space="0" w:color="auto"/>
      </w:divBdr>
    </w:div>
    <w:div w:id="2031296453">
      <w:bodyDiv w:val="1"/>
      <w:marLeft w:val="0"/>
      <w:marRight w:val="0"/>
      <w:marTop w:val="0"/>
      <w:marBottom w:val="0"/>
      <w:divBdr>
        <w:top w:val="none" w:sz="0" w:space="0" w:color="auto"/>
        <w:left w:val="none" w:sz="0" w:space="0" w:color="auto"/>
        <w:bottom w:val="none" w:sz="0" w:space="0" w:color="auto"/>
        <w:right w:val="none" w:sz="0" w:space="0" w:color="auto"/>
      </w:divBdr>
    </w:div>
    <w:div w:id="2031367540">
      <w:bodyDiv w:val="1"/>
      <w:marLeft w:val="0"/>
      <w:marRight w:val="0"/>
      <w:marTop w:val="0"/>
      <w:marBottom w:val="0"/>
      <w:divBdr>
        <w:top w:val="none" w:sz="0" w:space="0" w:color="auto"/>
        <w:left w:val="none" w:sz="0" w:space="0" w:color="auto"/>
        <w:bottom w:val="none" w:sz="0" w:space="0" w:color="auto"/>
        <w:right w:val="none" w:sz="0" w:space="0" w:color="auto"/>
      </w:divBdr>
    </w:div>
    <w:div w:id="2032218209">
      <w:bodyDiv w:val="1"/>
      <w:marLeft w:val="0"/>
      <w:marRight w:val="0"/>
      <w:marTop w:val="0"/>
      <w:marBottom w:val="0"/>
      <w:divBdr>
        <w:top w:val="none" w:sz="0" w:space="0" w:color="auto"/>
        <w:left w:val="none" w:sz="0" w:space="0" w:color="auto"/>
        <w:bottom w:val="none" w:sz="0" w:space="0" w:color="auto"/>
        <w:right w:val="none" w:sz="0" w:space="0" w:color="auto"/>
      </w:divBdr>
    </w:div>
    <w:div w:id="2032293605">
      <w:bodyDiv w:val="1"/>
      <w:marLeft w:val="0"/>
      <w:marRight w:val="0"/>
      <w:marTop w:val="0"/>
      <w:marBottom w:val="0"/>
      <w:divBdr>
        <w:top w:val="none" w:sz="0" w:space="0" w:color="auto"/>
        <w:left w:val="none" w:sz="0" w:space="0" w:color="auto"/>
        <w:bottom w:val="none" w:sz="0" w:space="0" w:color="auto"/>
        <w:right w:val="none" w:sz="0" w:space="0" w:color="auto"/>
      </w:divBdr>
    </w:div>
    <w:div w:id="2032340893">
      <w:bodyDiv w:val="1"/>
      <w:marLeft w:val="0"/>
      <w:marRight w:val="0"/>
      <w:marTop w:val="0"/>
      <w:marBottom w:val="0"/>
      <w:divBdr>
        <w:top w:val="none" w:sz="0" w:space="0" w:color="auto"/>
        <w:left w:val="none" w:sz="0" w:space="0" w:color="auto"/>
        <w:bottom w:val="none" w:sz="0" w:space="0" w:color="auto"/>
        <w:right w:val="none" w:sz="0" w:space="0" w:color="auto"/>
      </w:divBdr>
    </w:div>
    <w:div w:id="2033146090">
      <w:bodyDiv w:val="1"/>
      <w:marLeft w:val="0"/>
      <w:marRight w:val="0"/>
      <w:marTop w:val="0"/>
      <w:marBottom w:val="0"/>
      <w:divBdr>
        <w:top w:val="none" w:sz="0" w:space="0" w:color="auto"/>
        <w:left w:val="none" w:sz="0" w:space="0" w:color="auto"/>
        <w:bottom w:val="none" w:sz="0" w:space="0" w:color="auto"/>
        <w:right w:val="none" w:sz="0" w:space="0" w:color="auto"/>
      </w:divBdr>
    </w:div>
    <w:div w:id="2033456995">
      <w:bodyDiv w:val="1"/>
      <w:marLeft w:val="0"/>
      <w:marRight w:val="0"/>
      <w:marTop w:val="0"/>
      <w:marBottom w:val="0"/>
      <w:divBdr>
        <w:top w:val="none" w:sz="0" w:space="0" w:color="auto"/>
        <w:left w:val="none" w:sz="0" w:space="0" w:color="auto"/>
        <w:bottom w:val="none" w:sz="0" w:space="0" w:color="auto"/>
        <w:right w:val="none" w:sz="0" w:space="0" w:color="auto"/>
      </w:divBdr>
    </w:div>
    <w:div w:id="2035114951">
      <w:bodyDiv w:val="1"/>
      <w:marLeft w:val="0"/>
      <w:marRight w:val="0"/>
      <w:marTop w:val="0"/>
      <w:marBottom w:val="0"/>
      <w:divBdr>
        <w:top w:val="none" w:sz="0" w:space="0" w:color="auto"/>
        <w:left w:val="none" w:sz="0" w:space="0" w:color="auto"/>
        <w:bottom w:val="none" w:sz="0" w:space="0" w:color="auto"/>
        <w:right w:val="none" w:sz="0" w:space="0" w:color="auto"/>
      </w:divBdr>
    </w:div>
    <w:div w:id="2035224210">
      <w:bodyDiv w:val="1"/>
      <w:marLeft w:val="0"/>
      <w:marRight w:val="0"/>
      <w:marTop w:val="0"/>
      <w:marBottom w:val="0"/>
      <w:divBdr>
        <w:top w:val="none" w:sz="0" w:space="0" w:color="auto"/>
        <w:left w:val="none" w:sz="0" w:space="0" w:color="auto"/>
        <w:bottom w:val="none" w:sz="0" w:space="0" w:color="auto"/>
        <w:right w:val="none" w:sz="0" w:space="0" w:color="auto"/>
      </w:divBdr>
    </w:div>
    <w:div w:id="2036078322">
      <w:bodyDiv w:val="1"/>
      <w:marLeft w:val="0"/>
      <w:marRight w:val="0"/>
      <w:marTop w:val="0"/>
      <w:marBottom w:val="0"/>
      <w:divBdr>
        <w:top w:val="none" w:sz="0" w:space="0" w:color="auto"/>
        <w:left w:val="none" w:sz="0" w:space="0" w:color="auto"/>
        <w:bottom w:val="none" w:sz="0" w:space="0" w:color="auto"/>
        <w:right w:val="none" w:sz="0" w:space="0" w:color="auto"/>
      </w:divBdr>
      <w:divsChild>
        <w:div w:id="1519517">
          <w:marLeft w:val="480"/>
          <w:marRight w:val="0"/>
          <w:marTop w:val="0"/>
          <w:marBottom w:val="0"/>
          <w:divBdr>
            <w:top w:val="none" w:sz="0" w:space="0" w:color="auto"/>
            <w:left w:val="none" w:sz="0" w:space="0" w:color="auto"/>
            <w:bottom w:val="none" w:sz="0" w:space="0" w:color="auto"/>
            <w:right w:val="none" w:sz="0" w:space="0" w:color="auto"/>
          </w:divBdr>
        </w:div>
        <w:div w:id="46758009">
          <w:marLeft w:val="480"/>
          <w:marRight w:val="0"/>
          <w:marTop w:val="0"/>
          <w:marBottom w:val="0"/>
          <w:divBdr>
            <w:top w:val="none" w:sz="0" w:space="0" w:color="auto"/>
            <w:left w:val="none" w:sz="0" w:space="0" w:color="auto"/>
            <w:bottom w:val="none" w:sz="0" w:space="0" w:color="auto"/>
            <w:right w:val="none" w:sz="0" w:space="0" w:color="auto"/>
          </w:divBdr>
        </w:div>
        <w:div w:id="138620847">
          <w:marLeft w:val="480"/>
          <w:marRight w:val="0"/>
          <w:marTop w:val="0"/>
          <w:marBottom w:val="0"/>
          <w:divBdr>
            <w:top w:val="none" w:sz="0" w:space="0" w:color="auto"/>
            <w:left w:val="none" w:sz="0" w:space="0" w:color="auto"/>
            <w:bottom w:val="none" w:sz="0" w:space="0" w:color="auto"/>
            <w:right w:val="none" w:sz="0" w:space="0" w:color="auto"/>
          </w:divBdr>
        </w:div>
        <w:div w:id="140998341">
          <w:marLeft w:val="480"/>
          <w:marRight w:val="0"/>
          <w:marTop w:val="0"/>
          <w:marBottom w:val="0"/>
          <w:divBdr>
            <w:top w:val="none" w:sz="0" w:space="0" w:color="auto"/>
            <w:left w:val="none" w:sz="0" w:space="0" w:color="auto"/>
            <w:bottom w:val="none" w:sz="0" w:space="0" w:color="auto"/>
            <w:right w:val="none" w:sz="0" w:space="0" w:color="auto"/>
          </w:divBdr>
        </w:div>
        <w:div w:id="149368579">
          <w:marLeft w:val="480"/>
          <w:marRight w:val="0"/>
          <w:marTop w:val="0"/>
          <w:marBottom w:val="0"/>
          <w:divBdr>
            <w:top w:val="none" w:sz="0" w:space="0" w:color="auto"/>
            <w:left w:val="none" w:sz="0" w:space="0" w:color="auto"/>
            <w:bottom w:val="none" w:sz="0" w:space="0" w:color="auto"/>
            <w:right w:val="none" w:sz="0" w:space="0" w:color="auto"/>
          </w:divBdr>
        </w:div>
        <w:div w:id="198321603">
          <w:marLeft w:val="480"/>
          <w:marRight w:val="0"/>
          <w:marTop w:val="0"/>
          <w:marBottom w:val="0"/>
          <w:divBdr>
            <w:top w:val="none" w:sz="0" w:space="0" w:color="auto"/>
            <w:left w:val="none" w:sz="0" w:space="0" w:color="auto"/>
            <w:bottom w:val="none" w:sz="0" w:space="0" w:color="auto"/>
            <w:right w:val="none" w:sz="0" w:space="0" w:color="auto"/>
          </w:divBdr>
        </w:div>
        <w:div w:id="267081940">
          <w:marLeft w:val="480"/>
          <w:marRight w:val="0"/>
          <w:marTop w:val="0"/>
          <w:marBottom w:val="0"/>
          <w:divBdr>
            <w:top w:val="none" w:sz="0" w:space="0" w:color="auto"/>
            <w:left w:val="none" w:sz="0" w:space="0" w:color="auto"/>
            <w:bottom w:val="none" w:sz="0" w:space="0" w:color="auto"/>
            <w:right w:val="none" w:sz="0" w:space="0" w:color="auto"/>
          </w:divBdr>
        </w:div>
        <w:div w:id="308484544">
          <w:marLeft w:val="480"/>
          <w:marRight w:val="0"/>
          <w:marTop w:val="0"/>
          <w:marBottom w:val="0"/>
          <w:divBdr>
            <w:top w:val="none" w:sz="0" w:space="0" w:color="auto"/>
            <w:left w:val="none" w:sz="0" w:space="0" w:color="auto"/>
            <w:bottom w:val="none" w:sz="0" w:space="0" w:color="auto"/>
            <w:right w:val="none" w:sz="0" w:space="0" w:color="auto"/>
          </w:divBdr>
        </w:div>
        <w:div w:id="376585063">
          <w:marLeft w:val="480"/>
          <w:marRight w:val="0"/>
          <w:marTop w:val="0"/>
          <w:marBottom w:val="0"/>
          <w:divBdr>
            <w:top w:val="none" w:sz="0" w:space="0" w:color="auto"/>
            <w:left w:val="none" w:sz="0" w:space="0" w:color="auto"/>
            <w:bottom w:val="none" w:sz="0" w:space="0" w:color="auto"/>
            <w:right w:val="none" w:sz="0" w:space="0" w:color="auto"/>
          </w:divBdr>
        </w:div>
        <w:div w:id="409237889">
          <w:marLeft w:val="480"/>
          <w:marRight w:val="0"/>
          <w:marTop w:val="0"/>
          <w:marBottom w:val="0"/>
          <w:divBdr>
            <w:top w:val="none" w:sz="0" w:space="0" w:color="auto"/>
            <w:left w:val="none" w:sz="0" w:space="0" w:color="auto"/>
            <w:bottom w:val="none" w:sz="0" w:space="0" w:color="auto"/>
            <w:right w:val="none" w:sz="0" w:space="0" w:color="auto"/>
          </w:divBdr>
        </w:div>
        <w:div w:id="459304416">
          <w:marLeft w:val="480"/>
          <w:marRight w:val="0"/>
          <w:marTop w:val="0"/>
          <w:marBottom w:val="0"/>
          <w:divBdr>
            <w:top w:val="none" w:sz="0" w:space="0" w:color="auto"/>
            <w:left w:val="none" w:sz="0" w:space="0" w:color="auto"/>
            <w:bottom w:val="none" w:sz="0" w:space="0" w:color="auto"/>
            <w:right w:val="none" w:sz="0" w:space="0" w:color="auto"/>
          </w:divBdr>
        </w:div>
        <w:div w:id="489446730">
          <w:marLeft w:val="480"/>
          <w:marRight w:val="0"/>
          <w:marTop w:val="0"/>
          <w:marBottom w:val="0"/>
          <w:divBdr>
            <w:top w:val="none" w:sz="0" w:space="0" w:color="auto"/>
            <w:left w:val="none" w:sz="0" w:space="0" w:color="auto"/>
            <w:bottom w:val="none" w:sz="0" w:space="0" w:color="auto"/>
            <w:right w:val="none" w:sz="0" w:space="0" w:color="auto"/>
          </w:divBdr>
        </w:div>
        <w:div w:id="584613348">
          <w:marLeft w:val="480"/>
          <w:marRight w:val="0"/>
          <w:marTop w:val="0"/>
          <w:marBottom w:val="0"/>
          <w:divBdr>
            <w:top w:val="none" w:sz="0" w:space="0" w:color="auto"/>
            <w:left w:val="none" w:sz="0" w:space="0" w:color="auto"/>
            <w:bottom w:val="none" w:sz="0" w:space="0" w:color="auto"/>
            <w:right w:val="none" w:sz="0" w:space="0" w:color="auto"/>
          </w:divBdr>
        </w:div>
        <w:div w:id="608783983">
          <w:marLeft w:val="480"/>
          <w:marRight w:val="0"/>
          <w:marTop w:val="0"/>
          <w:marBottom w:val="0"/>
          <w:divBdr>
            <w:top w:val="none" w:sz="0" w:space="0" w:color="auto"/>
            <w:left w:val="none" w:sz="0" w:space="0" w:color="auto"/>
            <w:bottom w:val="none" w:sz="0" w:space="0" w:color="auto"/>
            <w:right w:val="none" w:sz="0" w:space="0" w:color="auto"/>
          </w:divBdr>
        </w:div>
        <w:div w:id="649940693">
          <w:marLeft w:val="480"/>
          <w:marRight w:val="0"/>
          <w:marTop w:val="0"/>
          <w:marBottom w:val="0"/>
          <w:divBdr>
            <w:top w:val="none" w:sz="0" w:space="0" w:color="auto"/>
            <w:left w:val="none" w:sz="0" w:space="0" w:color="auto"/>
            <w:bottom w:val="none" w:sz="0" w:space="0" w:color="auto"/>
            <w:right w:val="none" w:sz="0" w:space="0" w:color="auto"/>
          </w:divBdr>
        </w:div>
        <w:div w:id="678890636">
          <w:marLeft w:val="480"/>
          <w:marRight w:val="0"/>
          <w:marTop w:val="0"/>
          <w:marBottom w:val="0"/>
          <w:divBdr>
            <w:top w:val="none" w:sz="0" w:space="0" w:color="auto"/>
            <w:left w:val="none" w:sz="0" w:space="0" w:color="auto"/>
            <w:bottom w:val="none" w:sz="0" w:space="0" w:color="auto"/>
            <w:right w:val="none" w:sz="0" w:space="0" w:color="auto"/>
          </w:divBdr>
        </w:div>
        <w:div w:id="694161140">
          <w:marLeft w:val="480"/>
          <w:marRight w:val="0"/>
          <w:marTop w:val="0"/>
          <w:marBottom w:val="0"/>
          <w:divBdr>
            <w:top w:val="none" w:sz="0" w:space="0" w:color="auto"/>
            <w:left w:val="none" w:sz="0" w:space="0" w:color="auto"/>
            <w:bottom w:val="none" w:sz="0" w:space="0" w:color="auto"/>
            <w:right w:val="none" w:sz="0" w:space="0" w:color="auto"/>
          </w:divBdr>
        </w:div>
        <w:div w:id="719018135">
          <w:marLeft w:val="480"/>
          <w:marRight w:val="0"/>
          <w:marTop w:val="0"/>
          <w:marBottom w:val="0"/>
          <w:divBdr>
            <w:top w:val="none" w:sz="0" w:space="0" w:color="auto"/>
            <w:left w:val="none" w:sz="0" w:space="0" w:color="auto"/>
            <w:bottom w:val="none" w:sz="0" w:space="0" w:color="auto"/>
            <w:right w:val="none" w:sz="0" w:space="0" w:color="auto"/>
          </w:divBdr>
        </w:div>
        <w:div w:id="751271590">
          <w:marLeft w:val="480"/>
          <w:marRight w:val="0"/>
          <w:marTop w:val="0"/>
          <w:marBottom w:val="0"/>
          <w:divBdr>
            <w:top w:val="none" w:sz="0" w:space="0" w:color="auto"/>
            <w:left w:val="none" w:sz="0" w:space="0" w:color="auto"/>
            <w:bottom w:val="none" w:sz="0" w:space="0" w:color="auto"/>
            <w:right w:val="none" w:sz="0" w:space="0" w:color="auto"/>
          </w:divBdr>
        </w:div>
        <w:div w:id="796025203">
          <w:marLeft w:val="480"/>
          <w:marRight w:val="0"/>
          <w:marTop w:val="0"/>
          <w:marBottom w:val="0"/>
          <w:divBdr>
            <w:top w:val="none" w:sz="0" w:space="0" w:color="auto"/>
            <w:left w:val="none" w:sz="0" w:space="0" w:color="auto"/>
            <w:bottom w:val="none" w:sz="0" w:space="0" w:color="auto"/>
            <w:right w:val="none" w:sz="0" w:space="0" w:color="auto"/>
          </w:divBdr>
        </w:div>
        <w:div w:id="798840163">
          <w:marLeft w:val="480"/>
          <w:marRight w:val="0"/>
          <w:marTop w:val="0"/>
          <w:marBottom w:val="0"/>
          <w:divBdr>
            <w:top w:val="none" w:sz="0" w:space="0" w:color="auto"/>
            <w:left w:val="none" w:sz="0" w:space="0" w:color="auto"/>
            <w:bottom w:val="none" w:sz="0" w:space="0" w:color="auto"/>
            <w:right w:val="none" w:sz="0" w:space="0" w:color="auto"/>
          </w:divBdr>
        </w:div>
        <w:div w:id="815335932">
          <w:marLeft w:val="480"/>
          <w:marRight w:val="0"/>
          <w:marTop w:val="0"/>
          <w:marBottom w:val="0"/>
          <w:divBdr>
            <w:top w:val="none" w:sz="0" w:space="0" w:color="auto"/>
            <w:left w:val="none" w:sz="0" w:space="0" w:color="auto"/>
            <w:bottom w:val="none" w:sz="0" w:space="0" w:color="auto"/>
            <w:right w:val="none" w:sz="0" w:space="0" w:color="auto"/>
          </w:divBdr>
        </w:div>
        <w:div w:id="831945753">
          <w:marLeft w:val="480"/>
          <w:marRight w:val="0"/>
          <w:marTop w:val="0"/>
          <w:marBottom w:val="0"/>
          <w:divBdr>
            <w:top w:val="none" w:sz="0" w:space="0" w:color="auto"/>
            <w:left w:val="none" w:sz="0" w:space="0" w:color="auto"/>
            <w:bottom w:val="none" w:sz="0" w:space="0" w:color="auto"/>
            <w:right w:val="none" w:sz="0" w:space="0" w:color="auto"/>
          </w:divBdr>
        </w:div>
        <w:div w:id="845436735">
          <w:marLeft w:val="480"/>
          <w:marRight w:val="0"/>
          <w:marTop w:val="0"/>
          <w:marBottom w:val="0"/>
          <w:divBdr>
            <w:top w:val="none" w:sz="0" w:space="0" w:color="auto"/>
            <w:left w:val="none" w:sz="0" w:space="0" w:color="auto"/>
            <w:bottom w:val="none" w:sz="0" w:space="0" w:color="auto"/>
            <w:right w:val="none" w:sz="0" w:space="0" w:color="auto"/>
          </w:divBdr>
        </w:div>
        <w:div w:id="853030850">
          <w:marLeft w:val="480"/>
          <w:marRight w:val="0"/>
          <w:marTop w:val="0"/>
          <w:marBottom w:val="0"/>
          <w:divBdr>
            <w:top w:val="none" w:sz="0" w:space="0" w:color="auto"/>
            <w:left w:val="none" w:sz="0" w:space="0" w:color="auto"/>
            <w:bottom w:val="none" w:sz="0" w:space="0" w:color="auto"/>
            <w:right w:val="none" w:sz="0" w:space="0" w:color="auto"/>
          </w:divBdr>
        </w:div>
        <w:div w:id="869342955">
          <w:marLeft w:val="480"/>
          <w:marRight w:val="0"/>
          <w:marTop w:val="0"/>
          <w:marBottom w:val="0"/>
          <w:divBdr>
            <w:top w:val="none" w:sz="0" w:space="0" w:color="auto"/>
            <w:left w:val="none" w:sz="0" w:space="0" w:color="auto"/>
            <w:bottom w:val="none" w:sz="0" w:space="0" w:color="auto"/>
            <w:right w:val="none" w:sz="0" w:space="0" w:color="auto"/>
          </w:divBdr>
        </w:div>
        <w:div w:id="942154456">
          <w:marLeft w:val="480"/>
          <w:marRight w:val="0"/>
          <w:marTop w:val="0"/>
          <w:marBottom w:val="0"/>
          <w:divBdr>
            <w:top w:val="none" w:sz="0" w:space="0" w:color="auto"/>
            <w:left w:val="none" w:sz="0" w:space="0" w:color="auto"/>
            <w:bottom w:val="none" w:sz="0" w:space="0" w:color="auto"/>
            <w:right w:val="none" w:sz="0" w:space="0" w:color="auto"/>
          </w:divBdr>
        </w:div>
        <w:div w:id="953830826">
          <w:marLeft w:val="480"/>
          <w:marRight w:val="0"/>
          <w:marTop w:val="0"/>
          <w:marBottom w:val="0"/>
          <w:divBdr>
            <w:top w:val="none" w:sz="0" w:space="0" w:color="auto"/>
            <w:left w:val="none" w:sz="0" w:space="0" w:color="auto"/>
            <w:bottom w:val="none" w:sz="0" w:space="0" w:color="auto"/>
            <w:right w:val="none" w:sz="0" w:space="0" w:color="auto"/>
          </w:divBdr>
        </w:div>
        <w:div w:id="999698809">
          <w:marLeft w:val="480"/>
          <w:marRight w:val="0"/>
          <w:marTop w:val="0"/>
          <w:marBottom w:val="0"/>
          <w:divBdr>
            <w:top w:val="none" w:sz="0" w:space="0" w:color="auto"/>
            <w:left w:val="none" w:sz="0" w:space="0" w:color="auto"/>
            <w:bottom w:val="none" w:sz="0" w:space="0" w:color="auto"/>
            <w:right w:val="none" w:sz="0" w:space="0" w:color="auto"/>
          </w:divBdr>
        </w:div>
        <w:div w:id="1002856331">
          <w:marLeft w:val="480"/>
          <w:marRight w:val="0"/>
          <w:marTop w:val="0"/>
          <w:marBottom w:val="0"/>
          <w:divBdr>
            <w:top w:val="none" w:sz="0" w:space="0" w:color="auto"/>
            <w:left w:val="none" w:sz="0" w:space="0" w:color="auto"/>
            <w:bottom w:val="none" w:sz="0" w:space="0" w:color="auto"/>
            <w:right w:val="none" w:sz="0" w:space="0" w:color="auto"/>
          </w:divBdr>
        </w:div>
        <w:div w:id="1048147880">
          <w:marLeft w:val="480"/>
          <w:marRight w:val="0"/>
          <w:marTop w:val="0"/>
          <w:marBottom w:val="0"/>
          <w:divBdr>
            <w:top w:val="none" w:sz="0" w:space="0" w:color="auto"/>
            <w:left w:val="none" w:sz="0" w:space="0" w:color="auto"/>
            <w:bottom w:val="none" w:sz="0" w:space="0" w:color="auto"/>
            <w:right w:val="none" w:sz="0" w:space="0" w:color="auto"/>
          </w:divBdr>
        </w:div>
        <w:div w:id="1079981594">
          <w:marLeft w:val="480"/>
          <w:marRight w:val="0"/>
          <w:marTop w:val="0"/>
          <w:marBottom w:val="0"/>
          <w:divBdr>
            <w:top w:val="none" w:sz="0" w:space="0" w:color="auto"/>
            <w:left w:val="none" w:sz="0" w:space="0" w:color="auto"/>
            <w:bottom w:val="none" w:sz="0" w:space="0" w:color="auto"/>
            <w:right w:val="none" w:sz="0" w:space="0" w:color="auto"/>
          </w:divBdr>
        </w:div>
        <w:div w:id="1094521909">
          <w:marLeft w:val="480"/>
          <w:marRight w:val="0"/>
          <w:marTop w:val="0"/>
          <w:marBottom w:val="0"/>
          <w:divBdr>
            <w:top w:val="none" w:sz="0" w:space="0" w:color="auto"/>
            <w:left w:val="none" w:sz="0" w:space="0" w:color="auto"/>
            <w:bottom w:val="none" w:sz="0" w:space="0" w:color="auto"/>
            <w:right w:val="none" w:sz="0" w:space="0" w:color="auto"/>
          </w:divBdr>
        </w:div>
        <w:div w:id="1111127100">
          <w:marLeft w:val="480"/>
          <w:marRight w:val="0"/>
          <w:marTop w:val="0"/>
          <w:marBottom w:val="0"/>
          <w:divBdr>
            <w:top w:val="none" w:sz="0" w:space="0" w:color="auto"/>
            <w:left w:val="none" w:sz="0" w:space="0" w:color="auto"/>
            <w:bottom w:val="none" w:sz="0" w:space="0" w:color="auto"/>
            <w:right w:val="none" w:sz="0" w:space="0" w:color="auto"/>
          </w:divBdr>
        </w:div>
        <w:div w:id="1154879264">
          <w:marLeft w:val="480"/>
          <w:marRight w:val="0"/>
          <w:marTop w:val="0"/>
          <w:marBottom w:val="0"/>
          <w:divBdr>
            <w:top w:val="none" w:sz="0" w:space="0" w:color="auto"/>
            <w:left w:val="none" w:sz="0" w:space="0" w:color="auto"/>
            <w:bottom w:val="none" w:sz="0" w:space="0" w:color="auto"/>
            <w:right w:val="none" w:sz="0" w:space="0" w:color="auto"/>
          </w:divBdr>
        </w:div>
        <w:div w:id="1158303391">
          <w:marLeft w:val="480"/>
          <w:marRight w:val="0"/>
          <w:marTop w:val="0"/>
          <w:marBottom w:val="0"/>
          <w:divBdr>
            <w:top w:val="none" w:sz="0" w:space="0" w:color="auto"/>
            <w:left w:val="none" w:sz="0" w:space="0" w:color="auto"/>
            <w:bottom w:val="none" w:sz="0" w:space="0" w:color="auto"/>
            <w:right w:val="none" w:sz="0" w:space="0" w:color="auto"/>
          </w:divBdr>
        </w:div>
        <w:div w:id="1176529723">
          <w:marLeft w:val="480"/>
          <w:marRight w:val="0"/>
          <w:marTop w:val="0"/>
          <w:marBottom w:val="0"/>
          <w:divBdr>
            <w:top w:val="none" w:sz="0" w:space="0" w:color="auto"/>
            <w:left w:val="none" w:sz="0" w:space="0" w:color="auto"/>
            <w:bottom w:val="none" w:sz="0" w:space="0" w:color="auto"/>
            <w:right w:val="none" w:sz="0" w:space="0" w:color="auto"/>
          </w:divBdr>
        </w:div>
        <w:div w:id="1182664867">
          <w:marLeft w:val="480"/>
          <w:marRight w:val="0"/>
          <w:marTop w:val="0"/>
          <w:marBottom w:val="0"/>
          <w:divBdr>
            <w:top w:val="none" w:sz="0" w:space="0" w:color="auto"/>
            <w:left w:val="none" w:sz="0" w:space="0" w:color="auto"/>
            <w:bottom w:val="none" w:sz="0" w:space="0" w:color="auto"/>
            <w:right w:val="none" w:sz="0" w:space="0" w:color="auto"/>
          </w:divBdr>
        </w:div>
        <w:div w:id="1182668524">
          <w:marLeft w:val="480"/>
          <w:marRight w:val="0"/>
          <w:marTop w:val="0"/>
          <w:marBottom w:val="0"/>
          <w:divBdr>
            <w:top w:val="none" w:sz="0" w:space="0" w:color="auto"/>
            <w:left w:val="none" w:sz="0" w:space="0" w:color="auto"/>
            <w:bottom w:val="none" w:sz="0" w:space="0" w:color="auto"/>
            <w:right w:val="none" w:sz="0" w:space="0" w:color="auto"/>
          </w:divBdr>
        </w:div>
        <w:div w:id="1196308693">
          <w:marLeft w:val="480"/>
          <w:marRight w:val="0"/>
          <w:marTop w:val="0"/>
          <w:marBottom w:val="0"/>
          <w:divBdr>
            <w:top w:val="none" w:sz="0" w:space="0" w:color="auto"/>
            <w:left w:val="none" w:sz="0" w:space="0" w:color="auto"/>
            <w:bottom w:val="none" w:sz="0" w:space="0" w:color="auto"/>
            <w:right w:val="none" w:sz="0" w:space="0" w:color="auto"/>
          </w:divBdr>
        </w:div>
        <w:div w:id="1229145725">
          <w:marLeft w:val="480"/>
          <w:marRight w:val="0"/>
          <w:marTop w:val="0"/>
          <w:marBottom w:val="0"/>
          <w:divBdr>
            <w:top w:val="none" w:sz="0" w:space="0" w:color="auto"/>
            <w:left w:val="none" w:sz="0" w:space="0" w:color="auto"/>
            <w:bottom w:val="none" w:sz="0" w:space="0" w:color="auto"/>
            <w:right w:val="none" w:sz="0" w:space="0" w:color="auto"/>
          </w:divBdr>
        </w:div>
        <w:div w:id="1237595813">
          <w:marLeft w:val="480"/>
          <w:marRight w:val="0"/>
          <w:marTop w:val="0"/>
          <w:marBottom w:val="0"/>
          <w:divBdr>
            <w:top w:val="none" w:sz="0" w:space="0" w:color="auto"/>
            <w:left w:val="none" w:sz="0" w:space="0" w:color="auto"/>
            <w:bottom w:val="none" w:sz="0" w:space="0" w:color="auto"/>
            <w:right w:val="none" w:sz="0" w:space="0" w:color="auto"/>
          </w:divBdr>
        </w:div>
        <w:div w:id="1352023753">
          <w:marLeft w:val="480"/>
          <w:marRight w:val="0"/>
          <w:marTop w:val="0"/>
          <w:marBottom w:val="0"/>
          <w:divBdr>
            <w:top w:val="none" w:sz="0" w:space="0" w:color="auto"/>
            <w:left w:val="none" w:sz="0" w:space="0" w:color="auto"/>
            <w:bottom w:val="none" w:sz="0" w:space="0" w:color="auto"/>
            <w:right w:val="none" w:sz="0" w:space="0" w:color="auto"/>
          </w:divBdr>
        </w:div>
        <w:div w:id="1358241660">
          <w:marLeft w:val="480"/>
          <w:marRight w:val="0"/>
          <w:marTop w:val="0"/>
          <w:marBottom w:val="0"/>
          <w:divBdr>
            <w:top w:val="none" w:sz="0" w:space="0" w:color="auto"/>
            <w:left w:val="none" w:sz="0" w:space="0" w:color="auto"/>
            <w:bottom w:val="none" w:sz="0" w:space="0" w:color="auto"/>
            <w:right w:val="none" w:sz="0" w:space="0" w:color="auto"/>
          </w:divBdr>
        </w:div>
        <w:div w:id="1358584237">
          <w:marLeft w:val="480"/>
          <w:marRight w:val="0"/>
          <w:marTop w:val="0"/>
          <w:marBottom w:val="0"/>
          <w:divBdr>
            <w:top w:val="none" w:sz="0" w:space="0" w:color="auto"/>
            <w:left w:val="none" w:sz="0" w:space="0" w:color="auto"/>
            <w:bottom w:val="none" w:sz="0" w:space="0" w:color="auto"/>
            <w:right w:val="none" w:sz="0" w:space="0" w:color="auto"/>
          </w:divBdr>
        </w:div>
        <w:div w:id="1368070939">
          <w:marLeft w:val="480"/>
          <w:marRight w:val="0"/>
          <w:marTop w:val="0"/>
          <w:marBottom w:val="0"/>
          <w:divBdr>
            <w:top w:val="none" w:sz="0" w:space="0" w:color="auto"/>
            <w:left w:val="none" w:sz="0" w:space="0" w:color="auto"/>
            <w:bottom w:val="none" w:sz="0" w:space="0" w:color="auto"/>
            <w:right w:val="none" w:sz="0" w:space="0" w:color="auto"/>
          </w:divBdr>
        </w:div>
        <w:div w:id="1368146312">
          <w:marLeft w:val="480"/>
          <w:marRight w:val="0"/>
          <w:marTop w:val="0"/>
          <w:marBottom w:val="0"/>
          <w:divBdr>
            <w:top w:val="none" w:sz="0" w:space="0" w:color="auto"/>
            <w:left w:val="none" w:sz="0" w:space="0" w:color="auto"/>
            <w:bottom w:val="none" w:sz="0" w:space="0" w:color="auto"/>
            <w:right w:val="none" w:sz="0" w:space="0" w:color="auto"/>
          </w:divBdr>
        </w:div>
        <w:div w:id="1434091193">
          <w:marLeft w:val="480"/>
          <w:marRight w:val="0"/>
          <w:marTop w:val="0"/>
          <w:marBottom w:val="0"/>
          <w:divBdr>
            <w:top w:val="none" w:sz="0" w:space="0" w:color="auto"/>
            <w:left w:val="none" w:sz="0" w:space="0" w:color="auto"/>
            <w:bottom w:val="none" w:sz="0" w:space="0" w:color="auto"/>
            <w:right w:val="none" w:sz="0" w:space="0" w:color="auto"/>
          </w:divBdr>
        </w:div>
        <w:div w:id="1434200913">
          <w:marLeft w:val="480"/>
          <w:marRight w:val="0"/>
          <w:marTop w:val="0"/>
          <w:marBottom w:val="0"/>
          <w:divBdr>
            <w:top w:val="none" w:sz="0" w:space="0" w:color="auto"/>
            <w:left w:val="none" w:sz="0" w:space="0" w:color="auto"/>
            <w:bottom w:val="none" w:sz="0" w:space="0" w:color="auto"/>
            <w:right w:val="none" w:sz="0" w:space="0" w:color="auto"/>
          </w:divBdr>
        </w:div>
        <w:div w:id="1501849163">
          <w:marLeft w:val="480"/>
          <w:marRight w:val="0"/>
          <w:marTop w:val="0"/>
          <w:marBottom w:val="0"/>
          <w:divBdr>
            <w:top w:val="none" w:sz="0" w:space="0" w:color="auto"/>
            <w:left w:val="none" w:sz="0" w:space="0" w:color="auto"/>
            <w:bottom w:val="none" w:sz="0" w:space="0" w:color="auto"/>
            <w:right w:val="none" w:sz="0" w:space="0" w:color="auto"/>
          </w:divBdr>
        </w:div>
        <w:div w:id="1557164734">
          <w:marLeft w:val="480"/>
          <w:marRight w:val="0"/>
          <w:marTop w:val="0"/>
          <w:marBottom w:val="0"/>
          <w:divBdr>
            <w:top w:val="none" w:sz="0" w:space="0" w:color="auto"/>
            <w:left w:val="none" w:sz="0" w:space="0" w:color="auto"/>
            <w:bottom w:val="none" w:sz="0" w:space="0" w:color="auto"/>
            <w:right w:val="none" w:sz="0" w:space="0" w:color="auto"/>
          </w:divBdr>
        </w:div>
        <w:div w:id="1618170972">
          <w:marLeft w:val="480"/>
          <w:marRight w:val="0"/>
          <w:marTop w:val="0"/>
          <w:marBottom w:val="0"/>
          <w:divBdr>
            <w:top w:val="none" w:sz="0" w:space="0" w:color="auto"/>
            <w:left w:val="none" w:sz="0" w:space="0" w:color="auto"/>
            <w:bottom w:val="none" w:sz="0" w:space="0" w:color="auto"/>
            <w:right w:val="none" w:sz="0" w:space="0" w:color="auto"/>
          </w:divBdr>
        </w:div>
        <w:div w:id="1656647016">
          <w:marLeft w:val="480"/>
          <w:marRight w:val="0"/>
          <w:marTop w:val="0"/>
          <w:marBottom w:val="0"/>
          <w:divBdr>
            <w:top w:val="none" w:sz="0" w:space="0" w:color="auto"/>
            <w:left w:val="none" w:sz="0" w:space="0" w:color="auto"/>
            <w:bottom w:val="none" w:sz="0" w:space="0" w:color="auto"/>
            <w:right w:val="none" w:sz="0" w:space="0" w:color="auto"/>
          </w:divBdr>
        </w:div>
        <w:div w:id="1682665211">
          <w:marLeft w:val="480"/>
          <w:marRight w:val="0"/>
          <w:marTop w:val="0"/>
          <w:marBottom w:val="0"/>
          <w:divBdr>
            <w:top w:val="none" w:sz="0" w:space="0" w:color="auto"/>
            <w:left w:val="none" w:sz="0" w:space="0" w:color="auto"/>
            <w:bottom w:val="none" w:sz="0" w:space="0" w:color="auto"/>
            <w:right w:val="none" w:sz="0" w:space="0" w:color="auto"/>
          </w:divBdr>
        </w:div>
        <w:div w:id="1802654623">
          <w:marLeft w:val="480"/>
          <w:marRight w:val="0"/>
          <w:marTop w:val="0"/>
          <w:marBottom w:val="0"/>
          <w:divBdr>
            <w:top w:val="none" w:sz="0" w:space="0" w:color="auto"/>
            <w:left w:val="none" w:sz="0" w:space="0" w:color="auto"/>
            <w:bottom w:val="none" w:sz="0" w:space="0" w:color="auto"/>
            <w:right w:val="none" w:sz="0" w:space="0" w:color="auto"/>
          </w:divBdr>
        </w:div>
        <w:div w:id="1804035551">
          <w:marLeft w:val="480"/>
          <w:marRight w:val="0"/>
          <w:marTop w:val="0"/>
          <w:marBottom w:val="0"/>
          <w:divBdr>
            <w:top w:val="none" w:sz="0" w:space="0" w:color="auto"/>
            <w:left w:val="none" w:sz="0" w:space="0" w:color="auto"/>
            <w:bottom w:val="none" w:sz="0" w:space="0" w:color="auto"/>
            <w:right w:val="none" w:sz="0" w:space="0" w:color="auto"/>
          </w:divBdr>
        </w:div>
        <w:div w:id="1813476905">
          <w:marLeft w:val="480"/>
          <w:marRight w:val="0"/>
          <w:marTop w:val="0"/>
          <w:marBottom w:val="0"/>
          <w:divBdr>
            <w:top w:val="none" w:sz="0" w:space="0" w:color="auto"/>
            <w:left w:val="none" w:sz="0" w:space="0" w:color="auto"/>
            <w:bottom w:val="none" w:sz="0" w:space="0" w:color="auto"/>
            <w:right w:val="none" w:sz="0" w:space="0" w:color="auto"/>
          </w:divBdr>
        </w:div>
        <w:div w:id="1850022910">
          <w:marLeft w:val="480"/>
          <w:marRight w:val="0"/>
          <w:marTop w:val="0"/>
          <w:marBottom w:val="0"/>
          <w:divBdr>
            <w:top w:val="none" w:sz="0" w:space="0" w:color="auto"/>
            <w:left w:val="none" w:sz="0" w:space="0" w:color="auto"/>
            <w:bottom w:val="none" w:sz="0" w:space="0" w:color="auto"/>
            <w:right w:val="none" w:sz="0" w:space="0" w:color="auto"/>
          </w:divBdr>
        </w:div>
        <w:div w:id="1982225979">
          <w:marLeft w:val="480"/>
          <w:marRight w:val="0"/>
          <w:marTop w:val="0"/>
          <w:marBottom w:val="0"/>
          <w:divBdr>
            <w:top w:val="none" w:sz="0" w:space="0" w:color="auto"/>
            <w:left w:val="none" w:sz="0" w:space="0" w:color="auto"/>
            <w:bottom w:val="none" w:sz="0" w:space="0" w:color="auto"/>
            <w:right w:val="none" w:sz="0" w:space="0" w:color="auto"/>
          </w:divBdr>
        </w:div>
        <w:div w:id="2015572454">
          <w:marLeft w:val="480"/>
          <w:marRight w:val="0"/>
          <w:marTop w:val="0"/>
          <w:marBottom w:val="0"/>
          <w:divBdr>
            <w:top w:val="none" w:sz="0" w:space="0" w:color="auto"/>
            <w:left w:val="none" w:sz="0" w:space="0" w:color="auto"/>
            <w:bottom w:val="none" w:sz="0" w:space="0" w:color="auto"/>
            <w:right w:val="none" w:sz="0" w:space="0" w:color="auto"/>
          </w:divBdr>
        </w:div>
        <w:div w:id="2049186344">
          <w:marLeft w:val="480"/>
          <w:marRight w:val="0"/>
          <w:marTop w:val="0"/>
          <w:marBottom w:val="0"/>
          <w:divBdr>
            <w:top w:val="none" w:sz="0" w:space="0" w:color="auto"/>
            <w:left w:val="none" w:sz="0" w:space="0" w:color="auto"/>
            <w:bottom w:val="none" w:sz="0" w:space="0" w:color="auto"/>
            <w:right w:val="none" w:sz="0" w:space="0" w:color="auto"/>
          </w:divBdr>
        </w:div>
        <w:div w:id="2094816108">
          <w:marLeft w:val="480"/>
          <w:marRight w:val="0"/>
          <w:marTop w:val="0"/>
          <w:marBottom w:val="0"/>
          <w:divBdr>
            <w:top w:val="none" w:sz="0" w:space="0" w:color="auto"/>
            <w:left w:val="none" w:sz="0" w:space="0" w:color="auto"/>
            <w:bottom w:val="none" w:sz="0" w:space="0" w:color="auto"/>
            <w:right w:val="none" w:sz="0" w:space="0" w:color="auto"/>
          </w:divBdr>
        </w:div>
        <w:div w:id="2104374108">
          <w:marLeft w:val="480"/>
          <w:marRight w:val="0"/>
          <w:marTop w:val="0"/>
          <w:marBottom w:val="0"/>
          <w:divBdr>
            <w:top w:val="none" w:sz="0" w:space="0" w:color="auto"/>
            <w:left w:val="none" w:sz="0" w:space="0" w:color="auto"/>
            <w:bottom w:val="none" w:sz="0" w:space="0" w:color="auto"/>
            <w:right w:val="none" w:sz="0" w:space="0" w:color="auto"/>
          </w:divBdr>
        </w:div>
      </w:divsChild>
    </w:div>
    <w:div w:id="2036272328">
      <w:bodyDiv w:val="1"/>
      <w:marLeft w:val="0"/>
      <w:marRight w:val="0"/>
      <w:marTop w:val="0"/>
      <w:marBottom w:val="0"/>
      <w:divBdr>
        <w:top w:val="none" w:sz="0" w:space="0" w:color="auto"/>
        <w:left w:val="none" w:sz="0" w:space="0" w:color="auto"/>
        <w:bottom w:val="none" w:sz="0" w:space="0" w:color="auto"/>
        <w:right w:val="none" w:sz="0" w:space="0" w:color="auto"/>
      </w:divBdr>
    </w:div>
    <w:div w:id="2037851022">
      <w:bodyDiv w:val="1"/>
      <w:marLeft w:val="0"/>
      <w:marRight w:val="0"/>
      <w:marTop w:val="0"/>
      <w:marBottom w:val="0"/>
      <w:divBdr>
        <w:top w:val="none" w:sz="0" w:space="0" w:color="auto"/>
        <w:left w:val="none" w:sz="0" w:space="0" w:color="auto"/>
        <w:bottom w:val="none" w:sz="0" w:space="0" w:color="auto"/>
        <w:right w:val="none" w:sz="0" w:space="0" w:color="auto"/>
      </w:divBdr>
    </w:div>
    <w:div w:id="2038000312">
      <w:bodyDiv w:val="1"/>
      <w:marLeft w:val="0"/>
      <w:marRight w:val="0"/>
      <w:marTop w:val="0"/>
      <w:marBottom w:val="0"/>
      <w:divBdr>
        <w:top w:val="none" w:sz="0" w:space="0" w:color="auto"/>
        <w:left w:val="none" w:sz="0" w:space="0" w:color="auto"/>
        <w:bottom w:val="none" w:sz="0" w:space="0" w:color="auto"/>
        <w:right w:val="none" w:sz="0" w:space="0" w:color="auto"/>
      </w:divBdr>
    </w:div>
    <w:div w:id="2038040316">
      <w:bodyDiv w:val="1"/>
      <w:marLeft w:val="0"/>
      <w:marRight w:val="0"/>
      <w:marTop w:val="0"/>
      <w:marBottom w:val="0"/>
      <w:divBdr>
        <w:top w:val="none" w:sz="0" w:space="0" w:color="auto"/>
        <w:left w:val="none" w:sz="0" w:space="0" w:color="auto"/>
        <w:bottom w:val="none" w:sz="0" w:space="0" w:color="auto"/>
        <w:right w:val="none" w:sz="0" w:space="0" w:color="auto"/>
      </w:divBdr>
    </w:div>
    <w:div w:id="2038190574">
      <w:bodyDiv w:val="1"/>
      <w:marLeft w:val="0"/>
      <w:marRight w:val="0"/>
      <w:marTop w:val="0"/>
      <w:marBottom w:val="0"/>
      <w:divBdr>
        <w:top w:val="none" w:sz="0" w:space="0" w:color="auto"/>
        <w:left w:val="none" w:sz="0" w:space="0" w:color="auto"/>
        <w:bottom w:val="none" w:sz="0" w:space="0" w:color="auto"/>
        <w:right w:val="none" w:sz="0" w:space="0" w:color="auto"/>
      </w:divBdr>
    </w:div>
    <w:div w:id="2039742487">
      <w:bodyDiv w:val="1"/>
      <w:marLeft w:val="0"/>
      <w:marRight w:val="0"/>
      <w:marTop w:val="0"/>
      <w:marBottom w:val="0"/>
      <w:divBdr>
        <w:top w:val="none" w:sz="0" w:space="0" w:color="auto"/>
        <w:left w:val="none" w:sz="0" w:space="0" w:color="auto"/>
        <w:bottom w:val="none" w:sz="0" w:space="0" w:color="auto"/>
        <w:right w:val="none" w:sz="0" w:space="0" w:color="auto"/>
      </w:divBdr>
    </w:div>
    <w:div w:id="2039772452">
      <w:bodyDiv w:val="1"/>
      <w:marLeft w:val="0"/>
      <w:marRight w:val="0"/>
      <w:marTop w:val="0"/>
      <w:marBottom w:val="0"/>
      <w:divBdr>
        <w:top w:val="none" w:sz="0" w:space="0" w:color="auto"/>
        <w:left w:val="none" w:sz="0" w:space="0" w:color="auto"/>
        <w:bottom w:val="none" w:sz="0" w:space="0" w:color="auto"/>
        <w:right w:val="none" w:sz="0" w:space="0" w:color="auto"/>
      </w:divBdr>
    </w:div>
    <w:div w:id="2040012497">
      <w:bodyDiv w:val="1"/>
      <w:marLeft w:val="0"/>
      <w:marRight w:val="0"/>
      <w:marTop w:val="0"/>
      <w:marBottom w:val="0"/>
      <w:divBdr>
        <w:top w:val="none" w:sz="0" w:space="0" w:color="auto"/>
        <w:left w:val="none" w:sz="0" w:space="0" w:color="auto"/>
        <w:bottom w:val="none" w:sz="0" w:space="0" w:color="auto"/>
        <w:right w:val="none" w:sz="0" w:space="0" w:color="auto"/>
      </w:divBdr>
    </w:div>
    <w:div w:id="2040081761">
      <w:bodyDiv w:val="1"/>
      <w:marLeft w:val="0"/>
      <w:marRight w:val="0"/>
      <w:marTop w:val="0"/>
      <w:marBottom w:val="0"/>
      <w:divBdr>
        <w:top w:val="none" w:sz="0" w:space="0" w:color="auto"/>
        <w:left w:val="none" w:sz="0" w:space="0" w:color="auto"/>
        <w:bottom w:val="none" w:sz="0" w:space="0" w:color="auto"/>
        <w:right w:val="none" w:sz="0" w:space="0" w:color="auto"/>
      </w:divBdr>
    </w:div>
    <w:div w:id="2041785600">
      <w:bodyDiv w:val="1"/>
      <w:marLeft w:val="0"/>
      <w:marRight w:val="0"/>
      <w:marTop w:val="0"/>
      <w:marBottom w:val="0"/>
      <w:divBdr>
        <w:top w:val="none" w:sz="0" w:space="0" w:color="auto"/>
        <w:left w:val="none" w:sz="0" w:space="0" w:color="auto"/>
        <w:bottom w:val="none" w:sz="0" w:space="0" w:color="auto"/>
        <w:right w:val="none" w:sz="0" w:space="0" w:color="auto"/>
      </w:divBdr>
    </w:div>
    <w:div w:id="2041858436">
      <w:bodyDiv w:val="1"/>
      <w:marLeft w:val="0"/>
      <w:marRight w:val="0"/>
      <w:marTop w:val="0"/>
      <w:marBottom w:val="0"/>
      <w:divBdr>
        <w:top w:val="none" w:sz="0" w:space="0" w:color="auto"/>
        <w:left w:val="none" w:sz="0" w:space="0" w:color="auto"/>
        <w:bottom w:val="none" w:sz="0" w:space="0" w:color="auto"/>
        <w:right w:val="none" w:sz="0" w:space="0" w:color="auto"/>
      </w:divBdr>
    </w:div>
    <w:div w:id="2042171172">
      <w:bodyDiv w:val="1"/>
      <w:marLeft w:val="0"/>
      <w:marRight w:val="0"/>
      <w:marTop w:val="0"/>
      <w:marBottom w:val="0"/>
      <w:divBdr>
        <w:top w:val="none" w:sz="0" w:space="0" w:color="auto"/>
        <w:left w:val="none" w:sz="0" w:space="0" w:color="auto"/>
        <w:bottom w:val="none" w:sz="0" w:space="0" w:color="auto"/>
        <w:right w:val="none" w:sz="0" w:space="0" w:color="auto"/>
      </w:divBdr>
    </w:div>
    <w:div w:id="2042511290">
      <w:bodyDiv w:val="1"/>
      <w:marLeft w:val="0"/>
      <w:marRight w:val="0"/>
      <w:marTop w:val="0"/>
      <w:marBottom w:val="0"/>
      <w:divBdr>
        <w:top w:val="none" w:sz="0" w:space="0" w:color="auto"/>
        <w:left w:val="none" w:sz="0" w:space="0" w:color="auto"/>
        <w:bottom w:val="none" w:sz="0" w:space="0" w:color="auto"/>
        <w:right w:val="none" w:sz="0" w:space="0" w:color="auto"/>
      </w:divBdr>
    </w:div>
    <w:div w:id="2042823058">
      <w:bodyDiv w:val="1"/>
      <w:marLeft w:val="0"/>
      <w:marRight w:val="0"/>
      <w:marTop w:val="0"/>
      <w:marBottom w:val="0"/>
      <w:divBdr>
        <w:top w:val="none" w:sz="0" w:space="0" w:color="auto"/>
        <w:left w:val="none" w:sz="0" w:space="0" w:color="auto"/>
        <w:bottom w:val="none" w:sz="0" w:space="0" w:color="auto"/>
        <w:right w:val="none" w:sz="0" w:space="0" w:color="auto"/>
      </w:divBdr>
    </w:div>
    <w:div w:id="2043359369">
      <w:bodyDiv w:val="1"/>
      <w:marLeft w:val="0"/>
      <w:marRight w:val="0"/>
      <w:marTop w:val="0"/>
      <w:marBottom w:val="0"/>
      <w:divBdr>
        <w:top w:val="none" w:sz="0" w:space="0" w:color="auto"/>
        <w:left w:val="none" w:sz="0" w:space="0" w:color="auto"/>
        <w:bottom w:val="none" w:sz="0" w:space="0" w:color="auto"/>
        <w:right w:val="none" w:sz="0" w:space="0" w:color="auto"/>
      </w:divBdr>
    </w:div>
    <w:div w:id="2044135167">
      <w:bodyDiv w:val="1"/>
      <w:marLeft w:val="0"/>
      <w:marRight w:val="0"/>
      <w:marTop w:val="0"/>
      <w:marBottom w:val="0"/>
      <w:divBdr>
        <w:top w:val="none" w:sz="0" w:space="0" w:color="auto"/>
        <w:left w:val="none" w:sz="0" w:space="0" w:color="auto"/>
        <w:bottom w:val="none" w:sz="0" w:space="0" w:color="auto"/>
        <w:right w:val="none" w:sz="0" w:space="0" w:color="auto"/>
      </w:divBdr>
    </w:div>
    <w:div w:id="2045206584">
      <w:bodyDiv w:val="1"/>
      <w:marLeft w:val="0"/>
      <w:marRight w:val="0"/>
      <w:marTop w:val="0"/>
      <w:marBottom w:val="0"/>
      <w:divBdr>
        <w:top w:val="none" w:sz="0" w:space="0" w:color="auto"/>
        <w:left w:val="none" w:sz="0" w:space="0" w:color="auto"/>
        <w:bottom w:val="none" w:sz="0" w:space="0" w:color="auto"/>
        <w:right w:val="none" w:sz="0" w:space="0" w:color="auto"/>
      </w:divBdr>
    </w:div>
    <w:div w:id="2045325435">
      <w:bodyDiv w:val="1"/>
      <w:marLeft w:val="0"/>
      <w:marRight w:val="0"/>
      <w:marTop w:val="0"/>
      <w:marBottom w:val="0"/>
      <w:divBdr>
        <w:top w:val="none" w:sz="0" w:space="0" w:color="auto"/>
        <w:left w:val="none" w:sz="0" w:space="0" w:color="auto"/>
        <w:bottom w:val="none" w:sz="0" w:space="0" w:color="auto"/>
        <w:right w:val="none" w:sz="0" w:space="0" w:color="auto"/>
      </w:divBdr>
    </w:div>
    <w:div w:id="2045520399">
      <w:bodyDiv w:val="1"/>
      <w:marLeft w:val="0"/>
      <w:marRight w:val="0"/>
      <w:marTop w:val="0"/>
      <w:marBottom w:val="0"/>
      <w:divBdr>
        <w:top w:val="none" w:sz="0" w:space="0" w:color="auto"/>
        <w:left w:val="none" w:sz="0" w:space="0" w:color="auto"/>
        <w:bottom w:val="none" w:sz="0" w:space="0" w:color="auto"/>
        <w:right w:val="none" w:sz="0" w:space="0" w:color="auto"/>
      </w:divBdr>
    </w:div>
    <w:div w:id="2046178047">
      <w:bodyDiv w:val="1"/>
      <w:marLeft w:val="0"/>
      <w:marRight w:val="0"/>
      <w:marTop w:val="0"/>
      <w:marBottom w:val="0"/>
      <w:divBdr>
        <w:top w:val="none" w:sz="0" w:space="0" w:color="auto"/>
        <w:left w:val="none" w:sz="0" w:space="0" w:color="auto"/>
        <w:bottom w:val="none" w:sz="0" w:space="0" w:color="auto"/>
        <w:right w:val="none" w:sz="0" w:space="0" w:color="auto"/>
      </w:divBdr>
    </w:div>
    <w:div w:id="2046370113">
      <w:bodyDiv w:val="1"/>
      <w:marLeft w:val="0"/>
      <w:marRight w:val="0"/>
      <w:marTop w:val="0"/>
      <w:marBottom w:val="0"/>
      <w:divBdr>
        <w:top w:val="none" w:sz="0" w:space="0" w:color="auto"/>
        <w:left w:val="none" w:sz="0" w:space="0" w:color="auto"/>
        <w:bottom w:val="none" w:sz="0" w:space="0" w:color="auto"/>
        <w:right w:val="none" w:sz="0" w:space="0" w:color="auto"/>
      </w:divBdr>
    </w:div>
    <w:div w:id="2047219930">
      <w:bodyDiv w:val="1"/>
      <w:marLeft w:val="0"/>
      <w:marRight w:val="0"/>
      <w:marTop w:val="0"/>
      <w:marBottom w:val="0"/>
      <w:divBdr>
        <w:top w:val="none" w:sz="0" w:space="0" w:color="auto"/>
        <w:left w:val="none" w:sz="0" w:space="0" w:color="auto"/>
        <w:bottom w:val="none" w:sz="0" w:space="0" w:color="auto"/>
        <w:right w:val="none" w:sz="0" w:space="0" w:color="auto"/>
      </w:divBdr>
    </w:div>
    <w:div w:id="2047439103">
      <w:bodyDiv w:val="1"/>
      <w:marLeft w:val="0"/>
      <w:marRight w:val="0"/>
      <w:marTop w:val="0"/>
      <w:marBottom w:val="0"/>
      <w:divBdr>
        <w:top w:val="none" w:sz="0" w:space="0" w:color="auto"/>
        <w:left w:val="none" w:sz="0" w:space="0" w:color="auto"/>
        <w:bottom w:val="none" w:sz="0" w:space="0" w:color="auto"/>
        <w:right w:val="none" w:sz="0" w:space="0" w:color="auto"/>
      </w:divBdr>
    </w:div>
    <w:div w:id="2048483800">
      <w:bodyDiv w:val="1"/>
      <w:marLeft w:val="0"/>
      <w:marRight w:val="0"/>
      <w:marTop w:val="0"/>
      <w:marBottom w:val="0"/>
      <w:divBdr>
        <w:top w:val="none" w:sz="0" w:space="0" w:color="auto"/>
        <w:left w:val="none" w:sz="0" w:space="0" w:color="auto"/>
        <w:bottom w:val="none" w:sz="0" w:space="0" w:color="auto"/>
        <w:right w:val="none" w:sz="0" w:space="0" w:color="auto"/>
      </w:divBdr>
    </w:div>
    <w:div w:id="2049212153">
      <w:bodyDiv w:val="1"/>
      <w:marLeft w:val="0"/>
      <w:marRight w:val="0"/>
      <w:marTop w:val="0"/>
      <w:marBottom w:val="0"/>
      <w:divBdr>
        <w:top w:val="none" w:sz="0" w:space="0" w:color="auto"/>
        <w:left w:val="none" w:sz="0" w:space="0" w:color="auto"/>
        <w:bottom w:val="none" w:sz="0" w:space="0" w:color="auto"/>
        <w:right w:val="none" w:sz="0" w:space="0" w:color="auto"/>
      </w:divBdr>
    </w:div>
    <w:div w:id="2049331190">
      <w:bodyDiv w:val="1"/>
      <w:marLeft w:val="0"/>
      <w:marRight w:val="0"/>
      <w:marTop w:val="0"/>
      <w:marBottom w:val="0"/>
      <w:divBdr>
        <w:top w:val="none" w:sz="0" w:space="0" w:color="auto"/>
        <w:left w:val="none" w:sz="0" w:space="0" w:color="auto"/>
        <w:bottom w:val="none" w:sz="0" w:space="0" w:color="auto"/>
        <w:right w:val="none" w:sz="0" w:space="0" w:color="auto"/>
      </w:divBdr>
    </w:div>
    <w:div w:id="2049835666">
      <w:bodyDiv w:val="1"/>
      <w:marLeft w:val="0"/>
      <w:marRight w:val="0"/>
      <w:marTop w:val="0"/>
      <w:marBottom w:val="0"/>
      <w:divBdr>
        <w:top w:val="none" w:sz="0" w:space="0" w:color="auto"/>
        <w:left w:val="none" w:sz="0" w:space="0" w:color="auto"/>
        <w:bottom w:val="none" w:sz="0" w:space="0" w:color="auto"/>
        <w:right w:val="none" w:sz="0" w:space="0" w:color="auto"/>
      </w:divBdr>
    </w:div>
    <w:div w:id="2050494614">
      <w:bodyDiv w:val="1"/>
      <w:marLeft w:val="0"/>
      <w:marRight w:val="0"/>
      <w:marTop w:val="0"/>
      <w:marBottom w:val="0"/>
      <w:divBdr>
        <w:top w:val="none" w:sz="0" w:space="0" w:color="auto"/>
        <w:left w:val="none" w:sz="0" w:space="0" w:color="auto"/>
        <w:bottom w:val="none" w:sz="0" w:space="0" w:color="auto"/>
        <w:right w:val="none" w:sz="0" w:space="0" w:color="auto"/>
      </w:divBdr>
    </w:div>
    <w:div w:id="2050646639">
      <w:bodyDiv w:val="1"/>
      <w:marLeft w:val="0"/>
      <w:marRight w:val="0"/>
      <w:marTop w:val="0"/>
      <w:marBottom w:val="0"/>
      <w:divBdr>
        <w:top w:val="none" w:sz="0" w:space="0" w:color="auto"/>
        <w:left w:val="none" w:sz="0" w:space="0" w:color="auto"/>
        <w:bottom w:val="none" w:sz="0" w:space="0" w:color="auto"/>
        <w:right w:val="none" w:sz="0" w:space="0" w:color="auto"/>
      </w:divBdr>
    </w:div>
    <w:div w:id="2051488006">
      <w:bodyDiv w:val="1"/>
      <w:marLeft w:val="0"/>
      <w:marRight w:val="0"/>
      <w:marTop w:val="0"/>
      <w:marBottom w:val="0"/>
      <w:divBdr>
        <w:top w:val="none" w:sz="0" w:space="0" w:color="auto"/>
        <w:left w:val="none" w:sz="0" w:space="0" w:color="auto"/>
        <w:bottom w:val="none" w:sz="0" w:space="0" w:color="auto"/>
        <w:right w:val="none" w:sz="0" w:space="0" w:color="auto"/>
      </w:divBdr>
    </w:div>
    <w:div w:id="2052028407">
      <w:bodyDiv w:val="1"/>
      <w:marLeft w:val="0"/>
      <w:marRight w:val="0"/>
      <w:marTop w:val="0"/>
      <w:marBottom w:val="0"/>
      <w:divBdr>
        <w:top w:val="none" w:sz="0" w:space="0" w:color="auto"/>
        <w:left w:val="none" w:sz="0" w:space="0" w:color="auto"/>
        <w:bottom w:val="none" w:sz="0" w:space="0" w:color="auto"/>
        <w:right w:val="none" w:sz="0" w:space="0" w:color="auto"/>
      </w:divBdr>
    </w:div>
    <w:div w:id="2052150476">
      <w:bodyDiv w:val="1"/>
      <w:marLeft w:val="0"/>
      <w:marRight w:val="0"/>
      <w:marTop w:val="0"/>
      <w:marBottom w:val="0"/>
      <w:divBdr>
        <w:top w:val="none" w:sz="0" w:space="0" w:color="auto"/>
        <w:left w:val="none" w:sz="0" w:space="0" w:color="auto"/>
        <w:bottom w:val="none" w:sz="0" w:space="0" w:color="auto"/>
        <w:right w:val="none" w:sz="0" w:space="0" w:color="auto"/>
      </w:divBdr>
    </w:div>
    <w:div w:id="2052412430">
      <w:bodyDiv w:val="1"/>
      <w:marLeft w:val="0"/>
      <w:marRight w:val="0"/>
      <w:marTop w:val="0"/>
      <w:marBottom w:val="0"/>
      <w:divBdr>
        <w:top w:val="none" w:sz="0" w:space="0" w:color="auto"/>
        <w:left w:val="none" w:sz="0" w:space="0" w:color="auto"/>
        <w:bottom w:val="none" w:sz="0" w:space="0" w:color="auto"/>
        <w:right w:val="none" w:sz="0" w:space="0" w:color="auto"/>
      </w:divBdr>
      <w:divsChild>
        <w:div w:id="1630743097">
          <w:marLeft w:val="480"/>
          <w:marRight w:val="0"/>
          <w:marTop w:val="0"/>
          <w:marBottom w:val="0"/>
          <w:divBdr>
            <w:top w:val="none" w:sz="0" w:space="0" w:color="auto"/>
            <w:left w:val="none" w:sz="0" w:space="0" w:color="auto"/>
            <w:bottom w:val="none" w:sz="0" w:space="0" w:color="auto"/>
            <w:right w:val="none" w:sz="0" w:space="0" w:color="auto"/>
          </w:divBdr>
        </w:div>
        <w:div w:id="2140799990">
          <w:marLeft w:val="480"/>
          <w:marRight w:val="0"/>
          <w:marTop w:val="0"/>
          <w:marBottom w:val="0"/>
          <w:divBdr>
            <w:top w:val="none" w:sz="0" w:space="0" w:color="auto"/>
            <w:left w:val="none" w:sz="0" w:space="0" w:color="auto"/>
            <w:bottom w:val="none" w:sz="0" w:space="0" w:color="auto"/>
            <w:right w:val="none" w:sz="0" w:space="0" w:color="auto"/>
          </w:divBdr>
        </w:div>
        <w:div w:id="1621915837">
          <w:marLeft w:val="480"/>
          <w:marRight w:val="0"/>
          <w:marTop w:val="0"/>
          <w:marBottom w:val="0"/>
          <w:divBdr>
            <w:top w:val="none" w:sz="0" w:space="0" w:color="auto"/>
            <w:left w:val="none" w:sz="0" w:space="0" w:color="auto"/>
            <w:bottom w:val="none" w:sz="0" w:space="0" w:color="auto"/>
            <w:right w:val="none" w:sz="0" w:space="0" w:color="auto"/>
          </w:divBdr>
        </w:div>
        <w:div w:id="342905478">
          <w:marLeft w:val="480"/>
          <w:marRight w:val="0"/>
          <w:marTop w:val="0"/>
          <w:marBottom w:val="0"/>
          <w:divBdr>
            <w:top w:val="none" w:sz="0" w:space="0" w:color="auto"/>
            <w:left w:val="none" w:sz="0" w:space="0" w:color="auto"/>
            <w:bottom w:val="none" w:sz="0" w:space="0" w:color="auto"/>
            <w:right w:val="none" w:sz="0" w:space="0" w:color="auto"/>
          </w:divBdr>
        </w:div>
        <w:div w:id="1984191527">
          <w:marLeft w:val="480"/>
          <w:marRight w:val="0"/>
          <w:marTop w:val="0"/>
          <w:marBottom w:val="0"/>
          <w:divBdr>
            <w:top w:val="none" w:sz="0" w:space="0" w:color="auto"/>
            <w:left w:val="none" w:sz="0" w:space="0" w:color="auto"/>
            <w:bottom w:val="none" w:sz="0" w:space="0" w:color="auto"/>
            <w:right w:val="none" w:sz="0" w:space="0" w:color="auto"/>
          </w:divBdr>
        </w:div>
        <w:div w:id="1615821912">
          <w:marLeft w:val="480"/>
          <w:marRight w:val="0"/>
          <w:marTop w:val="0"/>
          <w:marBottom w:val="0"/>
          <w:divBdr>
            <w:top w:val="none" w:sz="0" w:space="0" w:color="auto"/>
            <w:left w:val="none" w:sz="0" w:space="0" w:color="auto"/>
            <w:bottom w:val="none" w:sz="0" w:space="0" w:color="auto"/>
            <w:right w:val="none" w:sz="0" w:space="0" w:color="auto"/>
          </w:divBdr>
        </w:div>
        <w:div w:id="1179927344">
          <w:marLeft w:val="480"/>
          <w:marRight w:val="0"/>
          <w:marTop w:val="0"/>
          <w:marBottom w:val="0"/>
          <w:divBdr>
            <w:top w:val="none" w:sz="0" w:space="0" w:color="auto"/>
            <w:left w:val="none" w:sz="0" w:space="0" w:color="auto"/>
            <w:bottom w:val="none" w:sz="0" w:space="0" w:color="auto"/>
            <w:right w:val="none" w:sz="0" w:space="0" w:color="auto"/>
          </w:divBdr>
        </w:div>
        <w:div w:id="267543074">
          <w:marLeft w:val="480"/>
          <w:marRight w:val="0"/>
          <w:marTop w:val="0"/>
          <w:marBottom w:val="0"/>
          <w:divBdr>
            <w:top w:val="none" w:sz="0" w:space="0" w:color="auto"/>
            <w:left w:val="none" w:sz="0" w:space="0" w:color="auto"/>
            <w:bottom w:val="none" w:sz="0" w:space="0" w:color="auto"/>
            <w:right w:val="none" w:sz="0" w:space="0" w:color="auto"/>
          </w:divBdr>
        </w:div>
        <w:div w:id="1302999386">
          <w:marLeft w:val="480"/>
          <w:marRight w:val="0"/>
          <w:marTop w:val="0"/>
          <w:marBottom w:val="0"/>
          <w:divBdr>
            <w:top w:val="none" w:sz="0" w:space="0" w:color="auto"/>
            <w:left w:val="none" w:sz="0" w:space="0" w:color="auto"/>
            <w:bottom w:val="none" w:sz="0" w:space="0" w:color="auto"/>
            <w:right w:val="none" w:sz="0" w:space="0" w:color="auto"/>
          </w:divBdr>
        </w:div>
        <w:div w:id="1958951508">
          <w:marLeft w:val="480"/>
          <w:marRight w:val="0"/>
          <w:marTop w:val="0"/>
          <w:marBottom w:val="0"/>
          <w:divBdr>
            <w:top w:val="none" w:sz="0" w:space="0" w:color="auto"/>
            <w:left w:val="none" w:sz="0" w:space="0" w:color="auto"/>
            <w:bottom w:val="none" w:sz="0" w:space="0" w:color="auto"/>
            <w:right w:val="none" w:sz="0" w:space="0" w:color="auto"/>
          </w:divBdr>
        </w:div>
        <w:div w:id="150411332">
          <w:marLeft w:val="480"/>
          <w:marRight w:val="0"/>
          <w:marTop w:val="0"/>
          <w:marBottom w:val="0"/>
          <w:divBdr>
            <w:top w:val="none" w:sz="0" w:space="0" w:color="auto"/>
            <w:left w:val="none" w:sz="0" w:space="0" w:color="auto"/>
            <w:bottom w:val="none" w:sz="0" w:space="0" w:color="auto"/>
            <w:right w:val="none" w:sz="0" w:space="0" w:color="auto"/>
          </w:divBdr>
        </w:div>
        <w:div w:id="1693722962">
          <w:marLeft w:val="480"/>
          <w:marRight w:val="0"/>
          <w:marTop w:val="0"/>
          <w:marBottom w:val="0"/>
          <w:divBdr>
            <w:top w:val="none" w:sz="0" w:space="0" w:color="auto"/>
            <w:left w:val="none" w:sz="0" w:space="0" w:color="auto"/>
            <w:bottom w:val="none" w:sz="0" w:space="0" w:color="auto"/>
            <w:right w:val="none" w:sz="0" w:space="0" w:color="auto"/>
          </w:divBdr>
        </w:div>
        <w:div w:id="1951011023">
          <w:marLeft w:val="480"/>
          <w:marRight w:val="0"/>
          <w:marTop w:val="0"/>
          <w:marBottom w:val="0"/>
          <w:divBdr>
            <w:top w:val="none" w:sz="0" w:space="0" w:color="auto"/>
            <w:left w:val="none" w:sz="0" w:space="0" w:color="auto"/>
            <w:bottom w:val="none" w:sz="0" w:space="0" w:color="auto"/>
            <w:right w:val="none" w:sz="0" w:space="0" w:color="auto"/>
          </w:divBdr>
        </w:div>
        <w:div w:id="878903655">
          <w:marLeft w:val="480"/>
          <w:marRight w:val="0"/>
          <w:marTop w:val="0"/>
          <w:marBottom w:val="0"/>
          <w:divBdr>
            <w:top w:val="none" w:sz="0" w:space="0" w:color="auto"/>
            <w:left w:val="none" w:sz="0" w:space="0" w:color="auto"/>
            <w:bottom w:val="none" w:sz="0" w:space="0" w:color="auto"/>
            <w:right w:val="none" w:sz="0" w:space="0" w:color="auto"/>
          </w:divBdr>
        </w:div>
        <w:div w:id="624044793">
          <w:marLeft w:val="480"/>
          <w:marRight w:val="0"/>
          <w:marTop w:val="0"/>
          <w:marBottom w:val="0"/>
          <w:divBdr>
            <w:top w:val="none" w:sz="0" w:space="0" w:color="auto"/>
            <w:left w:val="none" w:sz="0" w:space="0" w:color="auto"/>
            <w:bottom w:val="none" w:sz="0" w:space="0" w:color="auto"/>
            <w:right w:val="none" w:sz="0" w:space="0" w:color="auto"/>
          </w:divBdr>
        </w:div>
        <w:div w:id="110785589">
          <w:marLeft w:val="480"/>
          <w:marRight w:val="0"/>
          <w:marTop w:val="0"/>
          <w:marBottom w:val="0"/>
          <w:divBdr>
            <w:top w:val="none" w:sz="0" w:space="0" w:color="auto"/>
            <w:left w:val="none" w:sz="0" w:space="0" w:color="auto"/>
            <w:bottom w:val="none" w:sz="0" w:space="0" w:color="auto"/>
            <w:right w:val="none" w:sz="0" w:space="0" w:color="auto"/>
          </w:divBdr>
        </w:div>
        <w:div w:id="293145866">
          <w:marLeft w:val="480"/>
          <w:marRight w:val="0"/>
          <w:marTop w:val="0"/>
          <w:marBottom w:val="0"/>
          <w:divBdr>
            <w:top w:val="none" w:sz="0" w:space="0" w:color="auto"/>
            <w:left w:val="none" w:sz="0" w:space="0" w:color="auto"/>
            <w:bottom w:val="none" w:sz="0" w:space="0" w:color="auto"/>
            <w:right w:val="none" w:sz="0" w:space="0" w:color="auto"/>
          </w:divBdr>
        </w:div>
        <w:div w:id="1998263933">
          <w:marLeft w:val="480"/>
          <w:marRight w:val="0"/>
          <w:marTop w:val="0"/>
          <w:marBottom w:val="0"/>
          <w:divBdr>
            <w:top w:val="none" w:sz="0" w:space="0" w:color="auto"/>
            <w:left w:val="none" w:sz="0" w:space="0" w:color="auto"/>
            <w:bottom w:val="none" w:sz="0" w:space="0" w:color="auto"/>
            <w:right w:val="none" w:sz="0" w:space="0" w:color="auto"/>
          </w:divBdr>
        </w:div>
        <w:div w:id="16350452">
          <w:marLeft w:val="480"/>
          <w:marRight w:val="0"/>
          <w:marTop w:val="0"/>
          <w:marBottom w:val="0"/>
          <w:divBdr>
            <w:top w:val="none" w:sz="0" w:space="0" w:color="auto"/>
            <w:left w:val="none" w:sz="0" w:space="0" w:color="auto"/>
            <w:bottom w:val="none" w:sz="0" w:space="0" w:color="auto"/>
            <w:right w:val="none" w:sz="0" w:space="0" w:color="auto"/>
          </w:divBdr>
        </w:div>
        <w:div w:id="1334793948">
          <w:marLeft w:val="480"/>
          <w:marRight w:val="0"/>
          <w:marTop w:val="0"/>
          <w:marBottom w:val="0"/>
          <w:divBdr>
            <w:top w:val="none" w:sz="0" w:space="0" w:color="auto"/>
            <w:left w:val="none" w:sz="0" w:space="0" w:color="auto"/>
            <w:bottom w:val="none" w:sz="0" w:space="0" w:color="auto"/>
            <w:right w:val="none" w:sz="0" w:space="0" w:color="auto"/>
          </w:divBdr>
        </w:div>
        <w:div w:id="1268733545">
          <w:marLeft w:val="480"/>
          <w:marRight w:val="0"/>
          <w:marTop w:val="0"/>
          <w:marBottom w:val="0"/>
          <w:divBdr>
            <w:top w:val="none" w:sz="0" w:space="0" w:color="auto"/>
            <w:left w:val="none" w:sz="0" w:space="0" w:color="auto"/>
            <w:bottom w:val="none" w:sz="0" w:space="0" w:color="auto"/>
            <w:right w:val="none" w:sz="0" w:space="0" w:color="auto"/>
          </w:divBdr>
        </w:div>
        <w:div w:id="1150486570">
          <w:marLeft w:val="480"/>
          <w:marRight w:val="0"/>
          <w:marTop w:val="0"/>
          <w:marBottom w:val="0"/>
          <w:divBdr>
            <w:top w:val="none" w:sz="0" w:space="0" w:color="auto"/>
            <w:left w:val="none" w:sz="0" w:space="0" w:color="auto"/>
            <w:bottom w:val="none" w:sz="0" w:space="0" w:color="auto"/>
            <w:right w:val="none" w:sz="0" w:space="0" w:color="auto"/>
          </w:divBdr>
        </w:div>
        <w:div w:id="1911767509">
          <w:marLeft w:val="480"/>
          <w:marRight w:val="0"/>
          <w:marTop w:val="0"/>
          <w:marBottom w:val="0"/>
          <w:divBdr>
            <w:top w:val="none" w:sz="0" w:space="0" w:color="auto"/>
            <w:left w:val="none" w:sz="0" w:space="0" w:color="auto"/>
            <w:bottom w:val="none" w:sz="0" w:space="0" w:color="auto"/>
            <w:right w:val="none" w:sz="0" w:space="0" w:color="auto"/>
          </w:divBdr>
        </w:div>
        <w:div w:id="178810229">
          <w:marLeft w:val="480"/>
          <w:marRight w:val="0"/>
          <w:marTop w:val="0"/>
          <w:marBottom w:val="0"/>
          <w:divBdr>
            <w:top w:val="none" w:sz="0" w:space="0" w:color="auto"/>
            <w:left w:val="none" w:sz="0" w:space="0" w:color="auto"/>
            <w:bottom w:val="none" w:sz="0" w:space="0" w:color="auto"/>
            <w:right w:val="none" w:sz="0" w:space="0" w:color="auto"/>
          </w:divBdr>
        </w:div>
        <w:div w:id="1098259157">
          <w:marLeft w:val="480"/>
          <w:marRight w:val="0"/>
          <w:marTop w:val="0"/>
          <w:marBottom w:val="0"/>
          <w:divBdr>
            <w:top w:val="none" w:sz="0" w:space="0" w:color="auto"/>
            <w:left w:val="none" w:sz="0" w:space="0" w:color="auto"/>
            <w:bottom w:val="none" w:sz="0" w:space="0" w:color="auto"/>
            <w:right w:val="none" w:sz="0" w:space="0" w:color="auto"/>
          </w:divBdr>
        </w:div>
        <w:div w:id="816066950">
          <w:marLeft w:val="480"/>
          <w:marRight w:val="0"/>
          <w:marTop w:val="0"/>
          <w:marBottom w:val="0"/>
          <w:divBdr>
            <w:top w:val="none" w:sz="0" w:space="0" w:color="auto"/>
            <w:left w:val="none" w:sz="0" w:space="0" w:color="auto"/>
            <w:bottom w:val="none" w:sz="0" w:space="0" w:color="auto"/>
            <w:right w:val="none" w:sz="0" w:space="0" w:color="auto"/>
          </w:divBdr>
        </w:div>
        <w:div w:id="601692998">
          <w:marLeft w:val="480"/>
          <w:marRight w:val="0"/>
          <w:marTop w:val="0"/>
          <w:marBottom w:val="0"/>
          <w:divBdr>
            <w:top w:val="none" w:sz="0" w:space="0" w:color="auto"/>
            <w:left w:val="none" w:sz="0" w:space="0" w:color="auto"/>
            <w:bottom w:val="none" w:sz="0" w:space="0" w:color="auto"/>
            <w:right w:val="none" w:sz="0" w:space="0" w:color="auto"/>
          </w:divBdr>
        </w:div>
        <w:div w:id="204954957">
          <w:marLeft w:val="480"/>
          <w:marRight w:val="0"/>
          <w:marTop w:val="0"/>
          <w:marBottom w:val="0"/>
          <w:divBdr>
            <w:top w:val="none" w:sz="0" w:space="0" w:color="auto"/>
            <w:left w:val="none" w:sz="0" w:space="0" w:color="auto"/>
            <w:bottom w:val="none" w:sz="0" w:space="0" w:color="auto"/>
            <w:right w:val="none" w:sz="0" w:space="0" w:color="auto"/>
          </w:divBdr>
        </w:div>
        <w:div w:id="1440297108">
          <w:marLeft w:val="480"/>
          <w:marRight w:val="0"/>
          <w:marTop w:val="0"/>
          <w:marBottom w:val="0"/>
          <w:divBdr>
            <w:top w:val="none" w:sz="0" w:space="0" w:color="auto"/>
            <w:left w:val="none" w:sz="0" w:space="0" w:color="auto"/>
            <w:bottom w:val="none" w:sz="0" w:space="0" w:color="auto"/>
            <w:right w:val="none" w:sz="0" w:space="0" w:color="auto"/>
          </w:divBdr>
        </w:div>
        <w:div w:id="701591229">
          <w:marLeft w:val="480"/>
          <w:marRight w:val="0"/>
          <w:marTop w:val="0"/>
          <w:marBottom w:val="0"/>
          <w:divBdr>
            <w:top w:val="none" w:sz="0" w:space="0" w:color="auto"/>
            <w:left w:val="none" w:sz="0" w:space="0" w:color="auto"/>
            <w:bottom w:val="none" w:sz="0" w:space="0" w:color="auto"/>
            <w:right w:val="none" w:sz="0" w:space="0" w:color="auto"/>
          </w:divBdr>
        </w:div>
        <w:div w:id="593126111">
          <w:marLeft w:val="480"/>
          <w:marRight w:val="0"/>
          <w:marTop w:val="0"/>
          <w:marBottom w:val="0"/>
          <w:divBdr>
            <w:top w:val="none" w:sz="0" w:space="0" w:color="auto"/>
            <w:left w:val="none" w:sz="0" w:space="0" w:color="auto"/>
            <w:bottom w:val="none" w:sz="0" w:space="0" w:color="auto"/>
            <w:right w:val="none" w:sz="0" w:space="0" w:color="auto"/>
          </w:divBdr>
        </w:div>
        <w:div w:id="1733043879">
          <w:marLeft w:val="480"/>
          <w:marRight w:val="0"/>
          <w:marTop w:val="0"/>
          <w:marBottom w:val="0"/>
          <w:divBdr>
            <w:top w:val="none" w:sz="0" w:space="0" w:color="auto"/>
            <w:left w:val="none" w:sz="0" w:space="0" w:color="auto"/>
            <w:bottom w:val="none" w:sz="0" w:space="0" w:color="auto"/>
            <w:right w:val="none" w:sz="0" w:space="0" w:color="auto"/>
          </w:divBdr>
        </w:div>
        <w:div w:id="912203899">
          <w:marLeft w:val="480"/>
          <w:marRight w:val="0"/>
          <w:marTop w:val="0"/>
          <w:marBottom w:val="0"/>
          <w:divBdr>
            <w:top w:val="none" w:sz="0" w:space="0" w:color="auto"/>
            <w:left w:val="none" w:sz="0" w:space="0" w:color="auto"/>
            <w:bottom w:val="none" w:sz="0" w:space="0" w:color="auto"/>
            <w:right w:val="none" w:sz="0" w:space="0" w:color="auto"/>
          </w:divBdr>
        </w:div>
        <w:div w:id="1460614163">
          <w:marLeft w:val="480"/>
          <w:marRight w:val="0"/>
          <w:marTop w:val="0"/>
          <w:marBottom w:val="0"/>
          <w:divBdr>
            <w:top w:val="none" w:sz="0" w:space="0" w:color="auto"/>
            <w:left w:val="none" w:sz="0" w:space="0" w:color="auto"/>
            <w:bottom w:val="none" w:sz="0" w:space="0" w:color="auto"/>
            <w:right w:val="none" w:sz="0" w:space="0" w:color="auto"/>
          </w:divBdr>
        </w:div>
        <w:div w:id="2018461444">
          <w:marLeft w:val="480"/>
          <w:marRight w:val="0"/>
          <w:marTop w:val="0"/>
          <w:marBottom w:val="0"/>
          <w:divBdr>
            <w:top w:val="none" w:sz="0" w:space="0" w:color="auto"/>
            <w:left w:val="none" w:sz="0" w:space="0" w:color="auto"/>
            <w:bottom w:val="none" w:sz="0" w:space="0" w:color="auto"/>
            <w:right w:val="none" w:sz="0" w:space="0" w:color="auto"/>
          </w:divBdr>
        </w:div>
        <w:div w:id="1930314400">
          <w:marLeft w:val="480"/>
          <w:marRight w:val="0"/>
          <w:marTop w:val="0"/>
          <w:marBottom w:val="0"/>
          <w:divBdr>
            <w:top w:val="none" w:sz="0" w:space="0" w:color="auto"/>
            <w:left w:val="none" w:sz="0" w:space="0" w:color="auto"/>
            <w:bottom w:val="none" w:sz="0" w:space="0" w:color="auto"/>
            <w:right w:val="none" w:sz="0" w:space="0" w:color="auto"/>
          </w:divBdr>
        </w:div>
        <w:div w:id="143399180">
          <w:marLeft w:val="480"/>
          <w:marRight w:val="0"/>
          <w:marTop w:val="0"/>
          <w:marBottom w:val="0"/>
          <w:divBdr>
            <w:top w:val="none" w:sz="0" w:space="0" w:color="auto"/>
            <w:left w:val="none" w:sz="0" w:space="0" w:color="auto"/>
            <w:bottom w:val="none" w:sz="0" w:space="0" w:color="auto"/>
            <w:right w:val="none" w:sz="0" w:space="0" w:color="auto"/>
          </w:divBdr>
        </w:div>
        <w:div w:id="203251891">
          <w:marLeft w:val="480"/>
          <w:marRight w:val="0"/>
          <w:marTop w:val="0"/>
          <w:marBottom w:val="0"/>
          <w:divBdr>
            <w:top w:val="none" w:sz="0" w:space="0" w:color="auto"/>
            <w:left w:val="none" w:sz="0" w:space="0" w:color="auto"/>
            <w:bottom w:val="none" w:sz="0" w:space="0" w:color="auto"/>
            <w:right w:val="none" w:sz="0" w:space="0" w:color="auto"/>
          </w:divBdr>
        </w:div>
        <w:div w:id="362362287">
          <w:marLeft w:val="480"/>
          <w:marRight w:val="0"/>
          <w:marTop w:val="0"/>
          <w:marBottom w:val="0"/>
          <w:divBdr>
            <w:top w:val="none" w:sz="0" w:space="0" w:color="auto"/>
            <w:left w:val="none" w:sz="0" w:space="0" w:color="auto"/>
            <w:bottom w:val="none" w:sz="0" w:space="0" w:color="auto"/>
            <w:right w:val="none" w:sz="0" w:space="0" w:color="auto"/>
          </w:divBdr>
        </w:div>
        <w:div w:id="1434789868">
          <w:marLeft w:val="480"/>
          <w:marRight w:val="0"/>
          <w:marTop w:val="0"/>
          <w:marBottom w:val="0"/>
          <w:divBdr>
            <w:top w:val="none" w:sz="0" w:space="0" w:color="auto"/>
            <w:left w:val="none" w:sz="0" w:space="0" w:color="auto"/>
            <w:bottom w:val="none" w:sz="0" w:space="0" w:color="auto"/>
            <w:right w:val="none" w:sz="0" w:space="0" w:color="auto"/>
          </w:divBdr>
        </w:div>
        <w:div w:id="2069305452">
          <w:marLeft w:val="480"/>
          <w:marRight w:val="0"/>
          <w:marTop w:val="0"/>
          <w:marBottom w:val="0"/>
          <w:divBdr>
            <w:top w:val="none" w:sz="0" w:space="0" w:color="auto"/>
            <w:left w:val="none" w:sz="0" w:space="0" w:color="auto"/>
            <w:bottom w:val="none" w:sz="0" w:space="0" w:color="auto"/>
            <w:right w:val="none" w:sz="0" w:space="0" w:color="auto"/>
          </w:divBdr>
        </w:div>
        <w:div w:id="254243962">
          <w:marLeft w:val="480"/>
          <w:marRight w:val="0"/>
          <w:marTop w:val="0"/>
          <w:marBottom w:val="0"/>
          <w:divBdr>
            <w:top w:val="none" w:sz="0" w:space="0" w:color="auto"/>
            <w:left w:val="none" w:sz="0" w:space="0" w:color="auto"/>
            <w:bottom w:val="none" w:sz="0" w:space="0" w:color="auto"/>
            <w:right w:val="none" w:sz="0" w:space="0" w:color="auto"/>
          </w:divBdr>
        </w:div>
        <w:div w:id="1702512161">
          <w:marLeft w:val="480"/>
          <w:marRight w:val="0"/>
          <w:marTop w:val="0"/>
          <w:marBottom w:val="0"/>
          <w:divBdr>
            <w:top w:val="none" w:sz="0" w:space="0" w:color="auto"/>
            <w:left w:val="none" w:sz="0" w:space="0" w:color="auto"/>
            <w:bottom w:val="none" w:sz="0" w:space="0" w:color="auto"/>
            <w:right w:val="none" w:sz="0" w:space="0" w:color="auto"/>
          </w:divBdr>
        </w:div>
        <w:div w:id="486170902">
          <w:marLeft w:val="480"/>
          <w:marRight w:val="0"/>
          <w:marTop w:val="0"/>
          <w:marBottom w:val="0"/>
          <w:divBdr>
            <w:top w:val="none" w:sz="0" w:space="0" w:color="auto"/>
            <w:left w:val="none" w:sz="0" w:space="0" w:color="auto"/>
            <w:bottom w:val="none" w:sz="0" w:space="0" w:color="auto"/>
            <w:right w:val="none" w:sz="0" w:space="0" w:color="auto"/>
          </w:divBdr>
        </w:div>
        <w:div w:id="1643272298">
          <w:marLeft w:val="480"/>
          <w:marRight w:val="0"/>
          <w:marTop w:val="0"/>
          <w:marBottom w:val="0"/>
          <w:divBdr>
            <w:top w:val="none" w:sz="0" w:space="0" w:color="auto"/>
            <w:left w:val="none" w:sz="0" w:space="0" w:color="auto"/>
            <w:bottom w:val="none" w:sz="0" w:space="0" w:color="auto"/>
            <w:right w:val="none" w:sz="0" w:space="0" w:color="auto"/>
          </w:divBdr>
        </w:div>
        <w:div w:id="1231884888">
          <w:marLeft w:val="480"/>
          <w:marRight w:val="0"/>
          <w:marTop w:val="0"/>
          <w:marBottom w:val="0"/>
          <w:divBdr>
            <w:top w:val="none" w:sz="0" w:space="0" w:color="auto"/>
            <w:left w:val="none" w:sz="0" w:space="0" w:color="auto"/>
            <w:bottom w:val="none" w:sz="0" w:space="0" w:color="auto"/>
            <w:right w:val="none" w:sz="0" w:space="0" w:color="auto"/>
          </w:divBdr>
        </w:div>
        <w:div w:id="1166170931">
          <w:marLeft w:val="480"/>
          <w:marRight w:val="0"/>
          <w:marTop w:val="0"/>
          <w:marBottom w:val="0"/>
          <w:divBdr>
            <w:top w:val="none" w:sz="0" w:space="0" w:color="auto"/>
            <w:left w:val="none" w:sz="0" w:space="0" w:color="auto"/>
            <w:bottom w:val="none" w:sz="0" w:space="0" w:color="auto"/>
            <w:right w:val="none" w:sz="0" w:space="0" w:color="auto"/>
          </w:divBdr>
        </w:div>
        <w:div w:id="180124834">
          <w:marLeft w:val="480"/>
          <w:marRight w:val="0"/>
          <w:marTop w:val="0"/>
          <w:marBottom w:val="0"/>
          <w:divBdr>
            <w:top w:val="none" w:sz="0" w:space="0" w:color="auto"/>
            <w:left w:val="none" w:sz="0" w:space="0" w:color="auto"/>
            <w:bottom w:val="none" w:sz="0" w:space="0" w:color="auto"/>
            <w:right w:val="none" w:sz="0" w:space="0" w:color="auto"/>
          </w:divBdr>
        </w:div>
        <w:div w:id="601300555">
          <w:marLeft w:val="480"/>
          <w:marRight w:val="0"/>
          <w:marTop w:val="0"/>
          <w:marBottom w:val="0"/>
          <w:divBdr>
            <w:top w:val="none" w:sz="0" w:space="0" w:color="auto"/>
            <w:left w:val="none" w:sz="0" w:space="0" w:color="auto"/>
            <w:bottom w:val="none" w:sz="0" w:space="0" w:color="auto"/>
            <w:right w:val="none" w:sz="0" w:space="0" w:color="auto"/>
          </w:divBdr>
        </w:div>
        <w:div w:id="756094984">
          <w:marLeft w:val="480"/>
          <w:marRight w:val="0"/>
          <w:marTop w:val="0"/>
          <w:marBottom w:val="0"/>
          <w:divBdr>
            <w:top w:val="none" w:sz="0" w:space="0" w:color="auto"/>
            <w:left w:val="none" w:sz="0" w:space="0" w:color="auto"/>
            <w:bottom w:val="none" w:sz="0" w:space="0" w:color="auto"/>
            <w:right w:val="none" w:sz="0" w:space="0" w:color="auto"/>
          </w:divBdr>
        </w:div>
      </w:divsChild>
    </w:div>
    <w:div w:id="2052806013">
      <w:bodyDiv w:val="1"/>
      <w:marLeft w:val="0"/>
      <w:marRight w:val="0"/>
      <w:marTop w:val="0"/>
      <w:marBottom w:val="0"/>
      <w:divBdr>
        <w:top w:val="none" w:sz="0" w:space="0" w:color="auto"/>
        <w:left w:val="none" w:sz="0" w:space="0" w:color="auto"/>
        <w:bottom w:val="none" w:sz="0" w:space="0" w:color="auto"/>
        <w:right w:val="none" w:sz="0" w:space="0" w:color="auto"/>
      </w:divBdr>
    </w:div>
    <w:div w:id="2052922514">
      <w:bodyDiv w:val="1"/>
      <w:marLeft w:val="0"/>
      <w:marRight w:val="0"/>
      <w:marTop w:val="0"/>
      <w:marBottom w:val="0"/>
      <w:divBdr>
        <w:top w:val="none" w:sz="0" w:space="0" w:color="auto"/>
        <w:left w:val="none" w:sz="0" w:space="0" w:color="auto"/>
        <w:bottom w:val="none" w:sz="0" w:space="0" w:color="auto"/>
        <w:right w:val="none" w:sz="0" w:space="0" w:color="auto"/>
      </w:divBdr>
    </w:div>
    <w:div w:id="2053266235">
      <w:bodyDiv w:val="1"/>
      <w:marLeft w:val="0"/>
      <w:marRight w:val="0"/>
      <w:marTop w:val="0"/>
      <w:marBottom w:val="0"/>
      <w:divBdr>
        <w:top w:val="none" w:sz="0" w:space="0" w:color="auto"/>
        <w:left w:val="none" w:sz="0" w:space="0" w:color="auto"/>
        <w:bottom w:val="none" w:sz="0" w:space="0" w:color="auto"/>
        <w:right w:val="none" w:sz="0" w:space="0" w:color="auto"/>
      </w:divBdr>
    </w:div>
    <w:div w:id="2053461327">
      <w:bodyDiv w:val="1"/>
      <w:marLeft w:val="0"/>
      <w:marRight w:val="0"/>
      <w:marTop w:val="0"/>
      <w:marBottom w:val="0"/>
      <w:divBdr>
        <w:top w:val="none" w:sz="0" w:space="0" w:color="auto"/>
        <w:left w:val="none" w:sz="0" w:space="0" w:color="auto"/>
        <w:bottom w:val="none" w:sz="0" w:space="0" w:color="auto"/>
        <w:right w:val="none" w:sz="0" w:space="0" w:color="auto"/>
      </w:divBdr>
    </w:div>
    <w:div w:id="2053505167">
      <w:bodyDiv w:val="1"/>
      <w:marLeft w:val="0"/>
      <w:marRight w:val="0"/>
      <w:marTop w:val="0"/>
      <w:marBottom w:val="0"/>
      <w:divBdr>
        <w:top w:val="none" w:sz="0" w:space="0" w:color="auto"/>
        <w:left w:val="none" w:sz="0" w:space="0" w:color="auto"/>
        <w:bottom w:val="none" w:sz="0" w:space="0" w:color="auto"/>
        <w:right w:val="none" w:sz="0" w:space="0" w:color="auto"/>
      </w:divBdr>
    </w:div>
    <w:div w:id="2053537299">
      <w:bodyDiv w:val="1"/>
      <w:marLeft w:val="0"/>
      <w:marRight w:val="0"/>
      <w:marTop w:val="0"/>
      <w:marBottom w:val="0"/>
      <w:divBdr>
        <w:top w:val="none" w:sz="0" w:space="0" w:color="auto"/>
        <w:left w:val="none" w:sz="0" w:space="0" w:color="auto"/>
        <w:bottom w:val="none" w:sz="0" w:space="0" w:color="auto"/>
        <w:right w:val="none" w:sz="0" w:space="0" w:color="auto"/>
      </w:divBdr>
    </w:div>
    <w:div w:id="2053651115">
      <w:bodyDiv w:val="1"/>
      <w:marLeft w:val="0"/>
      <w:marRight w:val="0"/>
      <w:marTop w:val="0"/>
      <w:marBottom w:val="0"/>
      <w:divBdr>
        <w:top w:val="none" w:sz="0" w:space="0" w:color="auto"/>
        <w:left w:val="none" w:sz="0" w:space="0" w:color="auto"/>
        <w:bottom w:val="none" w:sz="0" w:space="0" w:color="auto"/>
        <w:right w:val="none" w:sz="0" w:space="0" w:color="auto"/>
      </w:divBdr>
    </w:div>
    <w:div w:id="2054113679">
      <w:bodyDiv w:val="1"/>
      <w:marLeft w:val="0"/>
      <w:marRight w:val="0"/>
      <w:marTop w:val="0"/>
      <w:marBottom w:val="0"/>
      <w:divBdr>
        <w:top w:val="none" w:sz="0" w:space="0" w:color="auto"/>
        <w:left w:val="none" w:sz="0" w:space="0" w:color="auto"/>
        <w:bottom w:val="none" w:sz="0" w:space="0" w:color="auto"/>
        <w:right w:val="none" w:sz="0" w:space="0" w:color="auto"/>
      </w:divBdr>
    </w:div>
    <w:div w:id="2055158864">
      <w:bodyDiv w:val="1"/>
      <w:marLeft w:val="0"/>
      <w:marRight w:val="0"/>
      <w:marTop w:val="0"/>
      <w:marBottom w:val="0"/>
      <w:divBdr>
        <w:top w:val="none" w:sz="0" w:space="0" w:color="auto"/>
        <w:left w:val="none" w:sz="0" w:space="0" w:color="auto"/>
        <w:bottom w:val="none" w:sz="0" w:space="0" w:color="auto"/>
        <w:right w:val="none" w:sz="0" w:space="0" w:color="auto"/>
      </w:divBdr>
    </w:div>
    <w:div w:id="2055423495">
      <w:bodyDiv w:val="1"/>
      <w:marLeft w:val="0"/>
      <w:marRight w:val="0"/>
      <w:marTop w:val="0"/>
      <w:marBottom w:val="0"/>
      <w:divBdr>
        <w:top w:val="none" w:sz="0" w:space="0" w:color="auto"/>
        <w:left w:val="none" w:sz="0" w:space="0" w:color="auto"/>
        <w:bottom w:val="none" w:sz="0" w:space="0" w:color="auto"/>
        <w:right w:val="none" w:sz="0" w:space="0" w:color="auto"/>
      </w:divBdr>
    </w:div>
    <w:div w:id="2055621135">
      <w:bodyDiv w:val="1"/>
      <w:marLeft w:val="0"/>
      <w:marRight w:val="0"/>
      <w:marTop w:val="0"/>
      <w:marBottom w:val="0"/>
      <w:divBdr>
        <w:top w:val="none" w:sz="0" w:space="0" w:color="auto"/>
        <w:left w:val="none" w:sz="0" w:space="0" w:color="auto"/>
        <w:bottom w:val="none" w:sz="0" w:space="0" w:color="auto"/>
        <w:right w:val="none" w:sz="0" w:space="0" w:color="auto"/>
      </w:divBdr>
    </w:div>
    <w:div w:id="2056395043">
      <w:bodyDiv w:val="1"/>
      <w:marLeft w:val="0"/>
      <w:marRight w:val="0"/>
      <w:marTop w:val="0"/>
      <w:marBottom w:val="0"/>
      <w:divBdr>
        <w:top w:val="none" w:sz="0" w:space="0" w:color="auto"/>
        <w:left w:val="none" w:sz="0" w:space="0" w:color="auto"/>
        <w:bottom w:val="none" w:sz="0" w:space="0" w:color="auto"/>
        <w:right w:val="none" w:sz="0" w:space="0" w:color="auto"/>
      </w:divBdr>
    </w:div>
    <w:div w:id="2057729014">
      <w:bodyDiv w:val="1"/>
      <w:marLeft w:val="0"/>
      <w:marRight w:val="0"/>
      <w:marTop w:val="0"/>
      <w:marBottom w:val="0"/>
      <w:divBdr>
        <w:top w:val="none" w:sz="0" w:space="0" w:color="auto"/>
        <w:left w:val="none" w:sz="0" w:space="0" w:color="auto"/>
        <w:bottom w:val="none" w:sz="0" w:space="0" w:color="auto"/>
        <w:right w:val="none" w:sz="0" w:space="0" w:color="auto"/>
      </w:divBdr>
    </w:div>
    <w:div w:id="2057779767">
      <w:bodyDiv w:val="1"/>
      <w:marLeft w:val="0"/>
      <w:marRight w:val="0"/>
      <w:marTop w:val="0"/>
      <w:marBottom w:val="0"/>
      <w:divBdr>
        <w:top w:val="none" w:sz="0" w:space="0" w:color="auto"/>
        <w:left w:val="none" w:sz="0" w:space="0" w:color="auto"/>
        <w:bottom w:val="none" w:sz="0" w:space="0" w:color="auto"/>
        <w:right w:val="none" w:sz="0" w:space="0" w:color="auto"/>
      </w:divBdr>
    </w:div>
    <w:div w:id="2058241394">
      <w:bodyDiv w:val="1"/>
      <w:marLeft w:val="0"/>
      <w:marRight w:val="0"/>
      <w:marTop w:val="0"/>
      <w:marBottom w:val="0"/>
      <w:divBdr>
        <w:top w:val="none" w:sz="0" w:space="0" w:color="auto"/>
        <w:left w:val="none" w:sz="0" w:space="0" w:color="auto"/>
        <w:bottom w:val="none" w:sz="0" w:space="0" w:color="auto"/>
        <w:right w:val="none" w:sz="0" w:space="0" w:color="auto"/>
      </w:divBdr>
    </w:div>
    <w:div w:id="2058311688">
      <w:bodyDiv w:val="1"/>
      <w:marLeft w:val="0"/>
      <w:marRight w:val="0"/>
      <w:marTop w:val="0"/>
      <w:marBottom w:val="0"/>
      <w:divBdr>
        <w:top w:val="none" w:sz="0" w:space="0" w:color="auto"/>
        <w:left w:val="none" w:sz="0" w:space="0" w:color="auto"/>
        <w:bottom w:val="none" w:sz="0" w:space="0" w:color="auto"/>
        <w:right w:val="none" w:sz="0" w:space="0" w:color="auto"/>
      </w:divBdr>
    </w:div>
    <w:div w:id="2058314393">
      <w:bodyDiv w:val="1"/>
      <w:marLeft w:val="0"/>
      <w:marRight w:val="0"/>
      <w:marTop w:val="0"/>
      <w:marBottom w:val="0"/>
      <w:divBdr>
        <w:top w:val="none" w:sz="0" w:space="0" w:color="auto"/>
        <w:left w:val="none" w:sz="0" w:space="0" w:color="auto"/>
        <w:bottom w:val="none" w:sz="0" w:space="0" w:color="auto"/>
        <w:right w:val="none" w:sz="0" w:space="0" w:color="auto"/>
      </w:divBdr>
    </w:div>
    <w:div w:id="2059015932">
      <w:bodyDiv w:val="1"/>
      <w:marLeft w:val="0"/>
      <w:marRight w:val="0"/>
      <w:marTop w:val="0"/>
      <w:marBottom w:val="0"/>
      <w:divBdr>
        <w:top w:val="none" w:sz="0" w:space="0" w:color="auto"/>
        <w:left w:val="none" w:sz="0" w:space="0" w:color="auto"/>
        <w:bottom w:val="none" w:sz="0" w:space="0" w:color="auto"/>
        <w:right w:val="none" w:sz="0" w:space="0" w:color="auto"/>
      </w:divBdr>
      <w:divsChild>
        <w:div w:id="1167014199">
          <w:marLeft w:val="480"/>
          <w:marRight w:val="0"/>
          <w:marTop w:val="0"/>
          <w:marBottom w:val="0"/>
          <w:divBdr>
            <w:top w:val="none" w:sz="0" w:space="0" w:color="auto"/>
            <w:left w:val="none" w:sz="0" w:space="0" w:color="auto"/>
            <w:bottom w:val="none" w:sz="0" w:space="0" w:color="auto"/>
            <w:right w:val="none" w:sz="0" w:space="0" w:color="auto"/>
          </w:divBdr>
        </w:div>
        <w:div w:id="1251499864">
          <w:marLeft w:val="480"/>
          <w:marRight w:val="0"/>
          <w:marTop w:val="0"/>
          <w:marBottom w:val="0"/>
          <w:divBdr>
            <w:top w:val="none" w:sz="0" w:space="0" w:color="auto"/>
            <w:left w:val="none" w:sz="0" w:space="0" w:color="auto"/>
            <w:bottom w:val="none" w:sz="0" w:space="0" w:color="auto"/>
            <w:right w:val="none" w:sz="0" w:space="0" w:color="auto"/>
          </w:divBdr>
        </w:div>
        <w:div w:id="1520923407">
          <w:marLeft w:val="480"/>
          <w:marRight w:val="0"/>
          <w:marTop w:val="0"/>
          <w:marBottom w:val="0"/>
          <w:divBdr>
            <w:top w:val="none" w:sz="0" w:space="0" w:color="auto"/>
            <w:left w:val="none" w:sz="0" w:space="0" w:color="auto"/>
            <w:bottom w:val="none" w:sz="0" w:space="0" w:color="auto"/>
            <w:right w:val="none" w:sz="0" w:space="0" w:color="auto"/>
          </w:divBdr>
        </w:div>
        <w:div w:id="65887484">
          <w:marLeft w:val="480"/>
          <w:marRight w:val="0"/>
          <w:marTop w:val="0"/>
          <w:marBottom w:val="0"/>
          <w:divBdr>
            <w:top w:val="none" w:sz="0" w:space="0" w:color="auto"/>
            <w:left w:val="none" w:sz="0" w:space="0" w:color="auto"/>
            <w:bottom w:val="none" w:sz="0" w:space="0" w:color="auto"/>
            <w:right w:val="none" w:sz="0" w:space="0" w:color="auto"/>
          </w:divBdr>
        </w:div>
        <w:div w:id="198662287">
          <w:marLeft w:val="480"/>
          <w:marRight w:val="0"/>
          <w:marTop w:val="0"/>
          <w:marBottom w:val="0"/>
          <w:divBdr>
            <w:top w:val="none" w:sz="0" w:space="0" w:color="auto"/>
            <w:left w:val="none" w:sz="0" w:space="0" w:color="auto"/>
            <w:bottom w:val="none" w:sz="0" w:space="0" w:color="auto"/>
            <w:right w:val="none" w:sz="0" w:space="0" w:color="auto"/>
          </w:divBdr>
        </w:div>
        <w:div w:id="1797142158">
          <w:marLeft w:val="480"/>
          <w:marRight w:val="0"/>
          <w:marTop w:val="0"/>
          <w:marBottom w:val="0"/>
          <w:divBdr>
            <w:top w:val="none" w:sz="0" w:space="0" w:color="auto"/>
            <w:left w:val="none" w:sz="0" w:space="0" w:color="auto"/>
            <w:bottom w:val="none" w:sz="0" w:space="0" w:color="auto"/>
            <w:right w:val="none" w:sz="0" w:space="0" w:color="auto"/>
          </w:divBdr>
        </w:div>
        <w:div w:id="1272279111">
          <w:marLeft w:val="480"/>
          <w:marRight w:val="0"/>
          <w:marTop w:val="0"/>
          <w:marBottom w:val="0"/>
          <w:divBdr>
            <w:top w:val="none" w:sz="0" w:space="0" w:color="auto"/>
            <w:left w:val="none" w:sz="0" w:space="0" w:color="auto"/>
            <w:bottom w:val="none" w:sz="0" w:space="0" w:color="auto"/>
            <w:right w:val="none" w:sz="0" w:space="0" w:color="auto"/>
          </w:divBdr>
        </w:div>
        <w:div w:id="2088843319">
          <w:marLeft w:val="480"/>
          <w:marRight w:val="0"/>
          <w:marTop w:val="0"/>
          <w:marBottom w:val="0"/>
          <w:divBdr>
            <w:top w:val="none" w:sz="0" w:space="0" w:color="auto"/>
            <w:left w:val="none" w:sz="0" w:space="0" w:color="auto"/>
            <w:bottom w:val="none" w:sz="0" w:space="0" w:color="auto"/>
            <w:right w:val="none" w:sz="0" w:space="0" w:color="auto"/>
          </w:divBdr>
        </w:div>
        <w:div w:id="2120638564">
          <w:marLeft w:val="480"/>
          <w:marRight w:val="0"/>
          <w:marTop w:val="0"/>
          <w:marBottom w:val="0"/>
          <w:divBdr>
            <w:top w:val="none" w:sz="0" w:space="0" w:color="auto"/>
            <w:left w:val="none" w:sz="0" w:space="0" w:color="auto"/>
            <w:bottom w:val="none" w:sz="0" w:space="0" w:color="auto"/>
            <w:right w:val="none" w:sz="0" w:space="0" w:color="auto"/>
          </w:divBdr>
        </w:div>
        <w:div w:id="1555241753">
          <w:marLeft w:val="480"/>
          <w:marRight w:val="0"/>
          <w:marTop w:val="0"/>
          <w:marBottom w:val="0"/>
          <w:divBdr>
            <w:top w:val="none" w:sz="0" w:space="0" w:color="auto"/>
            <w:left w:val="none" w:sz="0" w:space="0" w:color="auto"/>
            <w:bottom w:val="none" w:sz="0" w:space="0" w:color="auto"/>
            <w:right w:val="none" w:sz="0" w:space="0" w:color="auto"/>
          </w:divBdr>
        </w:div>
        <w:div w:id="129321766">
          <w:marLeft w:val="480"/>
          <w:marRight w:val="0"/>
          <w:marTop w:val="0"/>
          <w:marBottom w:val="0"/>
          <w:divBdr>
            <w:top w:val="none" w:sz="0" w:space="0" w:color="auto"/>
            <w:left w:val="none" w:sz="0" w:space="0" w:color="auto"/>
            <w:bottom w:val="none" w:sz="0" w:space="0" w:color="auto"/>
            <w:right w:val="none" w:sz="0" w:space="0" w:color="auto"/>
          </w:divBdr>
        </w:div>
        <w:div w:id="928857056">
          <w:marLeft w:val="480"/>
          <w:marRight w:val="0"/>
          <w:marTop w:val="0"/>
          <w:marBottom w:val="0"/>
          <w:divBdr>
            <w:top w:val="none" w:sz="0" w:space="0" w:color="auto"/>
            <w:left w:val="none" w:sz="0" w:space="0" w:color="auto"/>
            <w:bottom w:val="none" w:sz="0" w:space="0" w:color="auto"/>
            <w:right w:val="none" w:sz="0" w:space="0" w:color="auto"/>
          </w:divBdr>
        </w:div>
        <w:div w:id="455756659">
          <w:marLeft w:val="480"/>
          <w:marRight w:val="0"/>
          <w:marTop w:val="0"/>
          <w:marBottom w:val="0"/>
          <w:divBdr>
            <w:top w:val="none" w:sz="0" w:space="0" w:color="auto"/>
            <w:left w:val="none" w:sz="0" w:space="0" w:color="auto"/>
            <w:bottom w:val="none" w:sz="0" w:space="0" w:color="auto"/>
            <w:right w:val="none" w:sz="0" w:space="0" w:color="auto"/>
          </w:divBdr>
        </w:div>
        <w:div w:id="415246543">
          <w:marLeft w:val="480"/>
          <w:marRight w:val="0"/>
          <w:marTop w:val="0"/>
          <w:marBottom w:val="0"/>
          <w:divBdr>
            <w:top w:val="none" w:sz="0" w:space="0" w:color="auto"/>
            <w:left w:val="none" w:sz="0" w:space="0" w:color="auto"/>
            <w:bottom w:val="none" w:sz="0" w:space="0" w:color="auto"/>
            <w:right w:val="none" w:sz="0" w:space="0" w:color="auto"/>
          </w:divBdr>
        </w:div>
        <w:div w:id="432018329">
          <w:marLeft w:val="480"/>
          <w:marRight w:val="0"/>
          <w:marTop w:val="0"/>
          <w:marBottom w:val="0"/>
          <w:divBdr>
            <w:top w:val="none" w:sz="0" w:space="0" w:color="auto"/>
            <w:left w:val="none" w:sz="0" w:space="0" w:color="auto"/>
            <w:bottom w:val="none" w:sz="0" w:space="0" w:color="auto"/>
            <w:right w:val="none" w:sz="0" w:space="0" w:color="auto"/>
          </w:divBdr>
        </w:div>
        <w:div w:id="1275557346">
          <w:marLeft w:val="480"/>
          <w:marRight w:val="0"/>
          <w:marTop w:val="0"/>
          <w:marBottom w:val="0"/>
          <w:divBdr>
            <w:top w:val="none" w:sz="0" w:space="0" w:color="auto"/>
            <w:left w:val="none" w:sz="0" w:space="0" w:color="auto"/>
            <w:bottom w:val="none" w:sz="0" w:space="0" w:color="auto"/>
            <w:right w:val="none" w:sz="0" w:space="0" w:color="auto"/>
          </w:divBdr>
        </w:div>
        <w:div w:id="2064985446">
          <w:marLeft w:val="480"/>
          <w:marRight w:val="0"/>
          <w:marTop w:val="0"/>
          <w:marBottom w:val="0"/>
          <w:divBdr>
            <w:top w:val="none" w:sz="0" w:space="0" w:color="auto"/>
            <w:left w:val="none" w:sz="0" w:space="0" w:color="auto"/>
            <w:bottom w:val="none" w:sz="0" w:space="0" w:color="auto"/>
            <w:right w:val="none" w:sz="0" w:space="0" w:color="auto"/>
          </w:divBdr>
        </w:div>
        <w:div w:id="1514145070">
          <w:marLeft w:val="480"/>
          <w:marRight w:val="0"/>
          <w:marTop w:val="0"/>
          <w:marBottom w:val="0"/>
          <w:divBdr>
            <w:top w:val="none" w:sz="0" w:space="0" w:color="auto"/>
            <w:left w:val="none" w:sz="0" w:space="0" w:color="auto"/>
            <w:bottom w:val="none" w:sz="0" w:space="0" w:color="auto"/>
            <w:right w:val="none" w:sz="0" w:space="0" w:color="auto"/>
          </w:divBdr>
        </w:div>
        <w:div w:id="1051349086">
          <w:marLeft w:val="480"/>
          <w:marRight w:val="0"/>
          <w:marTop w:val="0"/>
          <w:marBottom w:val="0"/>
          <w:divBdr>
            <w:top w:val="none" w:sz="0" w:space="0" w:color="auto"/>
            <w:left w:val="none" w:sz="0" w:space="0" w:color="auto"/>
            <w:bottom w:val="none" w:sz="0" w:space="0" w:color="auto"/>
            <w:right w:val="none" w:sz="0" w:space="0" w:color="auto"/>
          </w:divBdr>
        </w:div>
        <w:div w:id="1473597112">
          <w:marLeft w:val="480"/>
          <w:marRight w:val="0"/>
          <w:marTop w:val="0"/>
          <w:marBottom w:val="0"/>
          <w:divBdr>
            <w:top w:val="none" w:sz="0" w:space="0" w:color="auto"/>
            <w:left w:val="none" w:sz="0" w:space="0" w:color="auto"/>
            <w:bottom w:val="none" w:sz="0" w:space="0" w:color="auto"/>
            <w:right w:val="none" w:sz="0" w:space="0" w:color="auto"/>
          </w:divBdr>
        </w:div>
        <w:div w:id="141242120">
          <w:marLeft w:val="480"/>
          <w:marRight w:val="0"/>
          <w:marTop w:val="0"/>
          <w:marBottom w:val="0"/>
          <w:divBdr>
            <w:top w:val="none" w:sz="0" w:space="0" w:color="auto"/>
            <w:left w:val="none" w:sz="0" w:space="0" w:color="auto"/>
            <w:bottom w:val="none" w:sz="0" w:space="0" w:color="auto"/>
            <w:right w:val="none" w:sz="0" w:space="0" w:color="auto"/>
          </w:divBdr>
        </w:div>
        <w:div w:id="146751817">
          <w:marLeft w:val="480"/>
          <w:marRight w:val="0"/>
          <w:marTop w:val="0"/>
          <w:marBottom w:val="0"/>
          <w:divBdr>
            <w:top w:val="none" w:sz="0" w:space="0" w:color="auto"/>
            <w:left w:val="none" w:sz="0" w:space="0" w:color="auto"/>
            <w:bottom w:val="none" w:sz="0" w:space="0" w:color="auto"/>
            <w:right w:val="none" w:sz="0" w:space="0" w:color="auto"/>
          </w:divBdr>
        </w:div>
        <w:div w:id="24209850">
          <w:marLeft w:val="480"/>
          <w:marRight w:val="0"/>
          <w:marTop w:val="0"/>
          <w:marBottom w:val="0"/>
          <w:divBdr>
            <w:top w:val="none" w:sz="0" w:space="0" w:color="auto"/>
            <w:left w:val="none" w:sz="0" w:space="0" w:color="auto"/>
            <w:bottom w:val="none" w:sz="0" w:space="0" w:color="auto"/>
            <w:right w:val="none" w:sz="0" w:space="0" w:color="auto"/>
          </w:divBdr>
        </w:div>
        <w:div w:id="1329871024">
          <w:marLeft w:val="480"/>
          <w:marRight w:val="0"/>
          <w:marTop w:val="0"/>
          <w:marBottom w:val="0"/>
          <w:divBdr>
            <w:top w:val="none" w:sz="0" w:space="0" w:color="auto"/>
            <w:left w:val="none" w:sz="0" w:space="0" w:color="auto"/>
            <w:bottom w:val="none" w:sz="0" w:space="0" w:color="auto"/>
            <w:right w:val="none" w:sz="0" w:space="0" w:color="auto"/>
          </w:divBdr>
        </w:div>
        <w:div w:id="981695319">
          <w:marLeft w:val="480"/>
          <w:marRight w:val="0"/>
          <w:marTop w:val="0"/>
          <w:marBottom w:val="0"/>
          <w:divBdr>
            <w:top w:val="none" w:sz="0" w:space="0" w:color="auto"/>
            <w:left w:val="none" w:sz="0" w:space="0" w:color="auto"/>
            <w:bottom w:val="none" w:sz="0" w:space="0" w:color="auto"/>
            <w:right w:val="none" w:sz="0" w:space="0" w:color="auto"/>
          </w:divBdr>
        </w:div>
        <w:div w:id="2008705425">
          <w:marLeft w:val="480"/>
          <w:marRight w:val="0"/>
          <w:marTop w:val="0"/>
          <w:marBottom w:val="0"/>
          <w:divBdr>
            <w:top w:val="none" w:sz="0" w:space="0" w:color="auto"/>
            <w:left w:val="none" w:sz="0" w:space="0" w:color="auto"/>
            <w:bottom w:val="none" w:sz="0" w:space="0" w:color="auto"/>
            <w:right w:val="none" w:sz="0" w:space="0" w:color="auto"/>
          </w:divBdr>
        </w:div>
        <w:div w:id="1297876002">
          <w:marLeft w:val="480"/>
          <w:marRight w:val="0"/>
          <w:marTop w:val="0"/>
          <w:marBottom w:val="0"/>
          <w:divBdr>
            <w:top w:val="none" w:sz="0" w:space="0" w:color="auto"/>
            <w:left w:val="none" w:sz="0" w:space="0" w:color="auto"/>
            <w:bottom w:val="none" w:sz="0" w:space="0" w:color="auto"/>
            <w:right w:val="none" w:sz="0" w:space="0" w:color="auto"/>
          </w:divBdr>
        </w:div>
        <w:div w:id="823739962">
          <w:marLeft w:val="480"/>
          <w:marRight w:val="0"/>
          <w:marTop w:val="0"/>
          <w:marBottom w:val="0"/>
          <w:divBdr>
            <w:top w:val="none" w:sz="0" w:space="0" w:color="auto"/>
            <w:left w:val="none" w:sz="0" w:space="0" w:color="auto"/>
            <w:bottom w:val="none" w:sz="0" w:space="0" w:color="auto"/>
            <w:right w:val="none" w:sz="0" w:space="0" w:color="auto"/>
          </w:divBdr>
        </w:div>
        <w:div w:id="269316286">
          <w:marLeft w:val="480"/>
          <w:marRight w:val="0"/>
          <w:marTop w:val="0"/>
          <w:marBottom w:val="0"/>
          <w:divBdr>
            <w:top w:val="none" w:sz="0" w:space="0" w:color="auto"/>
            <w:left w:val="none" w:sz="0" w:space="0" w:color="auto"/>
            <w:bottom w:val="none" w:sz="0" w:space="0" w:color="auto"/>
            <w:right w:val="none" w:sz="0" w:space="0" w:color="auto"/>
          </w:divBdr>
        </w:div>
        <w:div w:id="386998905">
          <w:marLeft w:val="480"/>
          <w:marRight w:val="0"/>
          <w:marTop w:val="0"/>
          <w:marBottom w:val="0"/>
          <w:divBdr>
            <w:top w:val="none" w:sz="0" w:space="0" w:color="auto"/>
            <w:left w:val="none" w:sz="0" w:space="0" w:color="auto"/>
            <w:bottom w:val="none" w:sz="0" w:space="0" w:color="auto"/>
            <w:right w:val="none" w:sz="0" w:space="0" w:color="auto"/>
          </w:divBdr>
        </w:div>
        <w:div w:id="1349453583">
          <w:marLeft w:val="480"/>
          <w:marRight w:val="0"/>
          <w:marTop w:val="0"/>
          <w:marBottom w:val="0"/>
          <w:divBdr>
            <w:top w:val="none" w:sz="0" w:space="0" w:color="auto"/>
            <w:left w:val="none" w:sz="0" w:space="0" w:color="auto"/>
            <w:bottom w:val="none" w:sz="0" w:space="0" w:color="auto"/>
            <w:right w:val="none" w:sz="0" w:space="0" w:color="auto"/>
          </w:divBdr>
        </w:div>
        <w:div w:id="1448500351">
          <w:marLeft w:val="480"/>
          <w:marRight w:val="0"/>
          <w:marTop w:val="0"/>
          <w:marBottom w:val="0"/>
          <w:divBdr>
            <w:top w:val="none" w:sz="0" w:space="0" w:color="auto"/>
            <w:left w:val="none" w:sz="0" w:space="0" w:color="auto"/>
            <w:bottom w:val="none" w:sz="0" w:space="0" w:color="auto"/>
            <w:right w:val="none" w:sz="0" w:space="0" w:color="auto"/>
          </w:divBdr>
        </w:div>
        <w:div w:id="57754050">
          <w:marLeft w:val="480"/>
          <w:marRight w:val="0"/>
          <w:marTop w:val="0"/>
          <w:marBottom w:val="0"/>
          <w:divBdr>
            <w:top w:val="none" w:sz="0" w:space="0" w:color="auto"/>
            <w:left w:val="none" w:sz="0" w:space="0" w:color="auto"/>
            <w:bottom w:val="none" w:sz="0" w:space="0" w:color="auto"/>
            <w:right w:val="none" w:sz="0" w:space="0" w:color="auto"/>
          </w:divBdr>
        </w:div>
        <w:div w:id="642004998">
          <w:marLeft w:val="480"/>
          <w:marRight w:val="0"/>
          <w:marTop w:val="0"/>
          <w:marBottom w:val="0"/>
          <w:divBdr>
            <w:top w:val="none" w:sz="0" w:space="0" w:color="auto"/>
            <w:left w:val="none" w:sz="0" w:space="0" w:color="auto"/>
            <w:bottom w:val="none" w:sz="0" w:space="0" w:color="auto"/>
            <w:right w:val="none" w:sz="0" w:space="0" w:color="auto"/>
          </w:divBdr>
        </w:div>
        <w:div w:id="1880438753">
          <w:marLeft w:val="480"/>
          <w:marRight w:val="0"/>
          <w:marTop w:val="0"/>
          <w:marBottom w:val="0"/>
          <w:divBdr>
            <w:top w:val="none" w:sz="0" w:space="0" w:color="auto"/>
            <w:left w:val="none" w:sz="0" w:space="0" w:color="auto"/>
            <w:bottom w:val="none" w:sz="0" w:space="0" w:color="auto"/>
            <w:right w:val="none" w:sz="0" w:space="0" w:color="auto"/>
          </w:divBdr>
        </w:div>
        <w:div w:id="719013266">
          <w:marLeft w:val="480"/>
          <w:marRight w:val="0"/>
          <w:marTop w:val="0"/>
          <w:marBottom w:val="0"/>
          <w:divBdr>
            <w:top w:val="none" w:sz="0" w:space="0" w:color="auto"/>
            <w:left w:val="none" w:sz="0" w:space="0" w:color="auto"/>
            <w:bottom w:val="none" w:sz="0" w:space="0" w:color="auto"/>
            <w:right w:val="none" w:sz="0" w:space="0" w:color="auto"/>
          </w:divBdr>
        </w:div>
        <w:div w:id="97680370">
          <w:marLeft w:val="480"/>
          <w:marRight w:val="0"/>
          <w:marTop w:val="0"/>
          <w:marBottom w:val="0"/>
          <w:divBdr>
            <w:top w:val="none" w:sz="0" w:space="0" w:color="auto"/>
            <w:left w:val="none" w:sz="0" w:space="0" w:color="auto"/>
            <w:bottom w:val="none" w:sz="0" w:space="0" w:color="auto"/>
            <w:right w:val="none" w:sz="0" w:space="0" w:color="auto"/>
          </w:divBdr>
        </w:div>
        <w:div w:id="306856909">
          <w:marLeft w:val="480"/>
          <w:marRight w:val="0"/>
          <w:marTop w:val="0"/>
          <w:marBottom w:val="0"/>
          <w:divBdr>
            <w:top w:val="none" w:sz="0" w:space="0" w:color="auto"/>
            <w:left w:val="none" w:sz="0" w:space="0" w:color="auto"/>
            <w:bottom w:val="none" w:sz="0" w:space="0" w:color="auto"/>
            <w:right w:val="none" w:sz="0" w:space="0" w:color="auto"/>
          </w:divBdr>
        </w:div>
        <w:div w:id="61488756">
          <w:marLeft w:val="480"/>
          <w:marRight w:val="0"/>
          <w:marTop w:val="0"/>
          <w:marBottom w:val="0"/>
          <w:divBdr>
            <w:top w:val="none" w:sz="0" w:space="0" w:color="auto"/>
            <w:left w:val="none" w:sz="0" w:space="0" w:color="auto"/>
            <w:bottom w:val="none" w:sz="0" w:space="0" w:color="auto"/>
            <w:right w:val="none" w:sz="0" w:space="0" w:color="auto"/>
          </w:divBdr>
        </w:div>
        <w:div w:id="1282490014">
          <w:marLeft w:val="480"/>
          <w:marRight w:val="0"/>
          <w:marTop w:val="0"/>
          <w:marBottom w:val="0"/>
          <w:divBdr>
            <w:top w:val="none" w:sz="0" w:space="0" w:color="auto"/>
            <w:left w:val="none" w:sz="0" w:space="0" w:color="auto"/>
            <w:bottom w:val="none" w:sz="0" w:space="0" w:color="auto"/>
            <w:right w:val="none" w:sz="0" w:space="0" w:color="auto"/>
          </w:divBdr>
        </w:div>
        <w:div w:id="1965428998">
          <w:marLeft w:val="480"/>
          <w:marRight w:val="0"/>
          <w:marTop w:val="0"/>
          <w:marBottom w:val="0"/>
          <w:divBdr>
            <w:top w:val="none" w:sz="0" w:space="0" w:color="auto"/>
            <w:left w:val="none" w:sz="0" w:space="0" w:color="auto"/>
            <w:bottom w:val="none" w:sz="0" w:space="0" w:color="auto"/>
            <w:right w:val="none" w:sz="0" w:space="0" w:color="auto"/>
          </w:divBdr>
        </w:div>
        <w:div w:id="1504010462">
          <w:marLeft w:val="480"/>
          <w:marRight w:val="0"/>
          <w:marTop w:val="0"/>
          <w:marBottom w:val="0"/>
          <w:divBdr>
            <w:top w:val="none" w:sz="0" w:space="0" w:color="auto"/>
            <w:left w:val="none" w:sz="0" w:space="0" w:color="auto"/>
            <w:bottom w:val="none" w:sz="0" w:space="0" w:color="auto"/>
            <w:right w:val="none" w:sz="0" w:space="0" w:color="auto"/>
          </w:divBdr>
        </w:div>
        <w:div w:id="1161509764">
          <w:marLeft w:val="480"/>
          <w:marRight w:val="0"/>
          <w:marTop w:val="0"/>
          <w:marBottom w:val="0"/>
          <w:divBdr>
            <w:top w:val="none" w:sz="0" w:space="0" w:color="auto"/>
            <w:left w:val="none" w:sz="0" w:space="0" w:color="auto"/>
            <w:bottom w:val="none" w:sz="0" w:space="0" w:color="auto"/>
            <w:right w:val="none" w:sz="0" w:space="0" w:color="auto"/>
          </w:divBdr>
        </w:div>
        <w:div w:id="2140415284">
          <w:marLeft w:val="480"/>
          <w:marRight w:val="0"/>
          <w:marTop w:val="0"/>
          <w:marBottom w:val="0"/>
          <w:divBdr>
            <w:top w:val="none" w:sz="0" w:space="0" w:color="auto"/>
            <w:left w:val="none" w:sz="0" w:space="0" w:color="auto"/>
            <w:bottom w:val="none" w:sz="0" w:space="0" w:color="auto"/>
            <w:right w:val="none" w:sz="0" w:space="0" w:color="auto"/>
          </w:divBdr>
        </w:div>
        <w:div w:id="744228263">
          <w:marLeft w:val="480"/>
          <w:marRight w:val="0"/>
          <w:marTop w:val="0"/>
          <w:marBottom w:val="0"/>
          <w:divBdr>
            <w:top w:val="none" w:sz="0" w:space="0" w:color="auto"/>
            <w:left w:val="none" w:sz="0" w:space="0" w:color="auto"/>
            <w:bottom w:val="none" w:sz="0" w:space="0" w:color="auto"/>
            <w:right w:val="none" w:sz="0" w:space="0" w:color="auto"/>
          </w:divBdr>
        </w:div>
        <w:div w:id="1856074444">
          <w:marLeft w:val="480"/>
          <w:marRight w:val="0"/>
          <w:marTop w:val="0"/>
          <w:marBottom w:val="0"/>
          <w:divBdr>
            <w:top w:val="none" w:sz="0" w:space="0" w:color="auto"/>
            <w:left w:val="none" w:sz="0" w:space="0" w:color="auto"/>
            <w:bottom w:val="none" w:sz="0" w:space="0" w:color="auto"/>
            <w:right w:val="none" w:sz="0" w:space="0" w:color="auto"/>
          </w:divBdr>
        </w:div>
        <w:div w:id="724569465">
          <w:marLeft w:val="480"/>
          <w:marRight w:val="0"/>
          <w:marTop w:val="0"/>
          <w:marBottom w:val="0"/>
          <w:divBdr>
            <w:top w:val="none" w:sz="0" w:space="0" w:color="auto"/>
            <w:left w:val="none" w:sz="0" w:space="0" w:color="auto"/>
            <w:bottom w:val="none" w:sz="0" w:space="0" w:color="auto"/>
            <w:right w:val="none" w:sz="0" w:space="0" w:color="auto"/>
          </w:divBdr>
        </w:div>
        <w:div w:id="213154889">
          <w:marLeft w:val="480"/>
          <w:marRight w:val="0"/>
          <w:marTop w:val="0"/>
          <w:marBottom w:val="0"/>
          <w:divBdr>
            <w:top w:val="none" w:sz="0" w:space="0" w:color="auto"/>
            <w:left w:val="none" w:sz="0" w:space="0" w:color="auto"/>
            <w:bottom w:val="none" w:sz="0" w:space="0" w:color="auto"/>
            <w:right w:val="none" w:sz="0" w:space="0" w:color="auto"/>
          </w:divBdr>
        </w:div>
        <w:div w:id="216867210">
          <w:marLeft w:val="480"/>
          <w:marRight w:val="0"/>
          <w:marTop w:val="0"/>
          <w:marBottom w:val="0"/>
          <w:divBdr>
            <w:top w:val="none" w:sz="0" w:space="0" w:color="auto"/>
            <w:left w:val="none" w:sz="0" w:space="0" w:color="auto"/>
            <w:bottom w:val="none" w:sz="0" w:space="0" w:color="auto"/>
            <w:right w:val="none" w:sz="0" w:space="0" w:color="auto"/>
          </w:divBdr>
        </w:div>
        <w:div w:id="295186510">
          <w:marLeft w:val="480"/>
          <w:marRight w:val="0"/>
          <w:marTop w:val="0"/>
          <w:marBottom w:val="0"/>
          <w:divBdr>
            <w:top w:val="none" w:sz="0" w:space="0" w:color="auto"/>
            <w:left w:val="none" w:sz="0" w:space="0" w:color="auto"/>
            <w:bottom w:val="none" w:sz="0" w:space="0" w:color="auto"/>
            <w:right w:val="none" w:sz="0" w:space="0" w:color="auto"/>
          </w:divBdr>
        </w:div>
        <w:div w:id="1162113544">
          <w:marLeft w:val="480"/>
          <w:marRight w:val="0"/>
          <w:marTop w:val="0"/>
          <w:marBottom w:val="0"/>
          <w:divBdr>
            <w:top w:val="none" w:sz="0" w:space="0" w:color="auto"/>
            <w:left w:val="none" w:sz="0" w:space="0" w:color="auto"/>
            <w:bottom w:val="none" w:sz="0" w:space="0" w:color="auto"/>
            <w:right w:val="none" w:sz="0" w:space="0" w:color="auto"/>
          </w:divBdr>
        </w:div>
        <w:div w:id="103699198">
          <w:marLeft w:val="480"/>
          <w:marRight w:val="0"/>
          <w:marTop w:val="0"/>
          <w:marBottom w:val="0"/>
          <w:divBdr>
            <w:top w:val="none" w:sz="0" w:space="0" w:color="auto"/>
            <w:left w:val="none" w:sz="0" w:space="0" w:color="auto"/>
            <w:bottom w:val="none" w:sz="0" w:space="0" w:color="auto"/>
            <w:right w:val="none" w:sz="0" w:space="0" w:color="auto"/>
          </w:divBdr>
        </w:div>
        <w:div w:id="1299382774">
          <w:marLeft w:val="480"/>
          <w:marRight w:val="0"/>
          <w:marTop w:val="0"/>
          <w:marBottom w:val="0"/>
          <w:divBdr>
            <w:top w:val="none" w:sz="0" w:space="0" w:color="auto"/>
            <w:left w:val="none" w:sz="0" w:space="0" w:color="auto"/>
            <w:bottom w:val="none" w:sz="0" w:space="0" w:color="auto"/>
            <w:right w:val="none" w:sz="0" w:space="0" w:color="auto"/>
          </w:divBdr>
        </w:div>
        <w:div w:id="1831367166">
          <w:marLeft w:val="480"/>
          <w:marRight w:val="0"/>
          <w:marTop w:val="0"/>
          <w:marBottom w:val="0"/>
          <w:divBdr>
            <w:top w:val="none" w:sz="0" w:space="0" w:color="auto"/>
            <w:left w:val="none" w:sz="0" w:space="0" w:color="auto"/>
            <w:bottom w:val="none" w:sz="0" w:space="0" w:color="auto"/>
            <w:right w:val="none" w:sz="0" w:space="0" w:color="auto"/>
          </w:divBdr>
        </w:div>
        <w:div w:id="1881090230">
          <w:marLeft w:val="480"/>
          <w:marRight w:val="0"/>
          <w:marTop w:val="0"/>
          <w:marBottom w:val="0"/>
          <w:divBdr>
            <w:top w:val="none" w:sz="0" w:space="0" w:color="auto"/>
            <w:left w:val="none" w:sz="0" w:space="0" w:color="auto"/>
            <w:bottom w:val="none" w:sz="0" w:space="0" w:color="auto"/>
            <w:right w:val="none" w:sz="0" w:space="0" w:color="auto"/>
          </w:divBdr>
        </w:div>
      </w:divsChild>
    </w:div>
    <w:div w:id="2059358250">
      <w:bodyDiv w:val="1"/>
      <w:marLeft w:val="0"/>
      <w:marRight w:val="0"/>
      <w:marTop w:val="0"/>
      <w:marBottom w:val="0"/>
      <w:divBdr>
        <w:top w:val="none" w:sz="0" w:space="0" w:color="auto"/>
        <w:left w:val="none" w:sz="0" w:space="0" w:color="auto"/>
        <w:bottom w:val="none" w:sz="0" w:space="0" w:color="auto"/>
        <w:right w:val="none" w:sz="0" w:space="0" w:color="auto"/>
      </w:divBdr>
    </w:div>
    <w:div w:id="2059546474">
      <w:bodyDiv w:val="1"/>
      <w:marLeft w:val="0"/>
      <w:marRight w:val="0"/>
      <w:marTop w:val="0"/>
      <w:marBottom w:val="0"/>
      <w:divBdr>
        <w:top w:val="none" w:sz="0" w:space="0" w:color="auto"/>
        <w:left w:val="none" w:sz="0" w:space="0" w:color="auto"/>
        <w:bottom w:val="none" w:sz="0" w:space="0" w:color="auto"/>
        <w:right w:val="none" w:sz="0" w:space="0" w:color="auto"/>
      </w:divBdr>
    </w:div>
    <w:div w:id="2059814084">
      <w:bodyDiv w:val="1"/>
      <w:marLeft w:val="0"/>
      <w:marRight w:val="0"/>
      <w:marTop w:val="0"/>
      <w:marBottom w:val="0"/>
      <w:divBdr>
        <w:top w:val="none" w:sz="0" w:space="0" w:color="auto"/>
        <w:left w:val="none" w:sz="0" w:space="0" w:color="auto"/>
        <w:bottom w:val="none" w:sz="0" w:space="0" w:color="auto"/>
        <w:right w:val="none" w:sz="0" w:space="0" w:color="auto"/>
      </w:divBdr>
    </w:div>
    <w:div w:id="2060326417">
      <w:bodyDiv w:val="1"/>
      <w:marLeft w:val="0"/>
      <w:marRight w:val="0"/>
      <w:marTop w:val="0"/>
      <w:marBottom w:val="0"/>
      <w:divBdr>
        <w:top w:val="none" w:sz="0" w:space="0" w:color="auto"/>
        <w:left w:val="none" w:sz="0" w:space="0" w:color="auto"/>
        <w:bottom w:val="none" w:sz="0" w:space="0" w:color="auto"/>
        <w:right w:val="none" w:sz="0" w:space="0" w:color="auto"/>
      </w:divBdr>
    </w:div>
    <w:div w:id="2060351482">
      <w:bodyDiv w:val="1"/>
      <w:marLeft w:val="0"/>
      <w:marRight w:val="0"/>
      <w:marTop w:val="0"/>
      <w:marBottom w:val="0"/>
      <w:divBdr>
        <w:top w:val="none" w:sz="0" w:space="0" w:color="auto"/>
        <w:left w:val="none" w:sz="0" w:space="0" w:color="auto"/>
        <w:bottom w:val="none" w:sz="0" w:space="0" w:color="auto"/>
        <w:right w:val="none" w:sz="0" w:space="0" w:color="auto"/>
      </w:divBdr>
    </w:div>
    <w:div w:id="2060588845">
      <w:bodyDiv w:val="1"/>
      <w:marLeft w:val="0"/>
      <w:marRight w:val="0"/>
      <w:marTop w:val="0"/>
      <w:marBottom w:val="0"/>
      <w:divBdr>
        <w:top w:val="none" w:sz="0" w:space="0" w:color="auto"/>
        <w:left w:val="none" w:sz="0" w:space="0" w:color="auto"/>
        <w:bottom w:val="none" w:sz="0" w:space="0" w:color="auto"/>
        <w:right w:val="none" w:sz="0" w:space="0" w:color="auto"/>
      </w:divBdr>
    </w:div>
    <w:div w:id="2060588914">
      <w:bodyDiv w:val="1"/>
      <w:marLeft w:val="0"/>
      <w:marRight w:val="0"/>
      <w:marTop w:val="0"/>
      <w:marBottom w:val="0"/>
      <w:divBdr>
        <w:top w:val="none" w:sz="0" w:space="0" w:color="auto"/>
        <w:left w:val="none" w:sz="0" w:space="0" w:color="auto"/>
        <w:bottom w:val="none" w:sz="0" w:space="0" w:color="auto"/>
        <w:right w:val="none" w:sz="0" w:space="0" w:color="auto"/>
      </w:divBdr>
    </w:div>
    <w:div w:id="2060978393">
      <w:bodyDiv w:val="1"/>
      <w:marLeft w:val="0"/>
      <w:marRight w:val="0"/>
      <w:marTop w:val="0"/>
      <w:marBottom w:val="0"/>
      <w:divBdr>
        <w:top w:val="none" w:sz="0" w:space="0" w:color="auto"/>
        <w:left w:val="none" w:sz="0" w:space="0" w:color="auto"/>
        <w:bottom w:val="none" w:sz="0" w:space="0" w:color="auto"/>
        <w:right w:val="none" w:sz="0" w:space="0" w:color="auto"/>
      </w:divBdr>
    </w:div>
    <w:div w:id="2061631652">
      <w:bodyDiv w:val="1"/>
      <w:marLeft w:val="0"/>
      <w:marRight w:val="0"/>
      <w:marTop w:val="0"/>
      <w:marBottom w:val="0"/>
      <w:divBdr>
        <w:top w:val="none" w:sz="0" w:space="0" w:color="auto"/>
        <w:left w:val="none" w:sz="0" w:space="0" w:color="auto"/>
        <w:bottom w:val="none" w:sz="0" w:space="0" w:color="auto"/>
        <w:right w:val="none" w:sz="0" w:space="0" w:color="auto"/>
      </w:divBdr>
    </w:div>
    <w:div w:id="2062511590">
      <w:bodyDiv w:val="1"/>
      <w:marLeft w:val="0"/>
      <w:marRight w:val="0"/>
      <w:marTop w:val="0"/>
      <w:marBottom w:val="0"/>
      <w:divBdr>
        <w:top w:val="none" w:sz="0" w:space="0" w:color="auto"/>
        <w:left w:val="none" w:sz="0" w:space="0" w:color="auto"/>
        <w:bottom w:val="none" w:sz="0" w:space="0" w:color="auto"/>
        <w:right w:val="none" w:sz="0" w:space="0" w:color="auto"/>
      </w:divBdr>
    </w:div>
    <w:div w:id="2062558990">
      <w:bodyDiv w:val="1"/>
      <w:marLeft w:val="0"/>
      <w:marRight w:val="0"/>
      <w:marTop w:val="0"/>
      <w:marBottom w:val="0"/>
      <w:divBdr>
        <w:top w:val="none" w:sz="0" w:space="0" w:color="auto"/>
        <w:left w:val="none" w:sz="0" w:space="0" w:color="auto"/>
        <w:bottom w:val="none" w:sz="0" w:space="0" w:color="auto"/>
        <w:right w:val="none" w:sz="0" w:space="0" w:color="auto"/>
      </w:divBdr>
    </w:div>
    <w:div w:id="2063283780">
      <w:bodyDiv w:val="1"/>
      <w:marLeft w:val="0"/>
      <w:marRight w:val="0"/>
      <w:marTop w:val="0"/>
      <w:marBottom w:val="0"/>
      <w:divBdr>
        <w:top w:val="none" w:sz="0" w:space="0" w:color="auto"/>
        <w:left w:val="none" w:sz="0" w:space="0" w:color="auto"/>
        <w:bottom w:val="none" w:sz="0" w:space="0" w:color="auto"/>
        <w:right w:val="none" w:sz="0" w:space="0" w:color="auto"/>
      </w:divBdr>
    </w:div>
    <w:div w:id="2063821387">
      <w:bodyDiv w:val="1"/>
      <w:marLeft w:val="0"/>
      <w:marRight w:val="0"/>
      <w:marTop w:val="0"/>
      <w:marBottom w:val="0"/>
      <w:divBdr>
        <w:top w:val="none" w:sz="0" w:space="0" w:color="auto"/>
        <w:left w:val="none" w:sz="0" w:space="0" w:color="auto"/>
        <w:bottom w:val="none" w:sz="0" w:space="0" w:color="auto"/>
        <w:right w:val="none" w:sz="0" w:space="0" w:color="auto"/>
      </w:divBdr>
    </w:div>
    <w:div w:id="2064675848">
      <w:bodyDiv w:val="1"/>
      <w:marLeft w:val="0"/>
      <w:marRight w:val="0"/>
      <w:marTop w:val="0"/>
      <w:marBottom w:val="0"/>
      <w:divBdr>
        <w:top w:val="none" w:sz="0" w:space="0" w:color="auto"/>
        <w:left w:val="none" w:sz="0" w:space="0" w:color="auto"/>
        <w:bottom w:val="none" w:sz="0" w:space="0" w:color="auto"/>
        <w:right w:val="none" w:sz="0" w:space="0" w:color="auto"/>
      </w:divBdr>
    </w:div>
    <w:div w:id="2064868389">
      <w:bodyDiv w:val="1"/>
      <w:marLeft w:val="0"/>
      <w:marRight w:val="0"/>
      <w:marTop w:val="0"/>
      <w:marBottom w:val="0"/>
      <w:divBdr>
        <w:top w:val="none" w:sz="0" w:space="0" w:color="auto"/>
        <w:left w:val="none" w:sz="0" w:space="0" w:color="auto"/>
        <w:bottom w:val="none" w:sz="0" w:space="0" w:color="auto"/>
        <w:right w:val="none" w:sz="0" w:space="0" w:color="auto"/>
      </w:divBdr>
    </w:div>
    <w:div w:id="2066636000">
      <w:bodyDiv w:val="1"/>
      <w:marLeft w:val="0"/>
      <w:marRight w:val="0"/>
      <w:marTop w:val="0"/>
      <w:marBottom w:val="0"/>
      <w:divBdr>
        <w:top w:val="none" w:sz="0" w:space="0" w:color="auto"/>
        <w:left w:val="none" w:sz="0" w:space="0" w:color="auto"/>
        <w:bottom w:val="none" w:sz="0" w:space="0" w:color="auto"/>
        <w:right w:val="none" w:sz="0" w:space="0" w:color="auto"/>
      </w:divBdr>
      <w:divsChild>
        <w:div w:id="1670206262">
          <w:marLeft w:val="480"/>
          <w:marRight w:val="0"/>
          <w:marTop w:val="0"/>
          <w:marBottom w:val="0"/>
          <w:divBdr>
            <w:top w:val="none" w:sz="0" w:space="0" w:color="auto"/>
            <w:left w:val="none" w:sz="0" w:space="0" w:color="auto"/>
            <w:bottom w:val="none" w:sz="0" w:space="0" w:color="auto"/>
            <w:right w:val="none" w:sz="0" w:space="0" w:color="auto"/>
          </w:divBdr>
        </w:div>
        <w:div w:id="1644043712">
          <w:marLeft w:val="480"/>
          <w:marRight w:val="0"/>
          <w:marTop w:val="0"/>
          <w:marBottom w:val="0"/>
          <w:divBdr>
            <w:top w:val="none" w:sz="0" w:space="0" w:color="auto"/>
            <w:left w:val="none" w:sz="0" w:space="0" w:color="auto"/>
            <w:bottom w:val="none" w:sz="0" w:space="0" w:color="auto"/>
            <w:right w:val="none" w:sz="0" w:space="0" w:color="auto"/>
          </w:divBdr>
        </w:div>
        <w:div w:id="1497304661">
          <w:marLeft w:val="480"/>
          <w:marRight w:val="0"/>
          <w:marTop w:val="0"/>
          <w:marBottom w:val="0"/>
          <w:divBdr>
            <w:top w:val="none" w:sz="0" w:space="0" w:color="auto"/>
            <w:left w:val="none" w:sz="0" w:space="0" w:color="auto"/>
            <w:bottom w:val="none" w:sz="0" w:space="0" w:color="auto"/>
            <w:right w:val="none" w:sz="0" w:space="0" w:color="auto"/>
          </w:divBdr>
        </w:div>
        <w:div w:id="52434568">
          <w:marLeft w:val="480"/>
          <w:marRight w:val="0"/>
          <w:marTop w:val="0"/>
          <w:marBottom w:val="0"/>
          <w:divBdr>
            <w:top w:val="none" w:sz="0" w:space="0" w:color="auto"/>
            <w:left w:val="none" w:sz="0" w:space="0" w:color="auto"/>
            <w:bottom w:val="none" w:sz="0" w:space="0" w:color="auto"/>
            <w:right w:val="none" w:sz="0" w:space="0" w:color="auto"/>
          </w:divBdr>
        </w:div>
        <w:div w:id="993290645">
          <w:marLeft w:val="480"/>
          <w:marRight w:val="0"/>
          <w:marTop w:val="0"/>
          <w:marBottom w:val="0"/>
          <w:divBdr>
            <w:top w:val="none" w:sz="0" w:space="0" w:color="auto"/>
            <w:left w:val="none" w:sz="0" w:space="0" w:color="auto"/>
            <w:bottom w:val="none" w:sz="0" w:space="0" w:color="auto"/>
            <w:right w:val="none" w:sz="0" w:space="0" w:color="auto"/>
          </w:divBdr>
        </w:div>
        <w:div w:id="202331078">
          <w:marLeft w:val="480"/>
          <w:marRight w:val="0"/>
          <w:marTop w:val="0"/>
          <w:marBottom w:val="0"/>
          <w:divBdr>
            <w:top w:val="none" w:sz="0" w:space="0" w:color="auto"/>
            <w:left w:val="none" w:sz="0" w:space="0" w:color="auto"/>
            <w:bottom w:val="none" w:sz="0" w:space="0" w:color="auto"/>
            <w:right w:val="none" w:sz="0" w:space="0" w:color="auto"/>
          </w:divBdr>
        </w:div>
        <w:div w:id="1396587551">
          <w:marLeft w:val="480"/>
          <w:marRight w:val="0"/>
          <w:marTop w:val="0"/>
          <w:marBottom w:val="0"/>
          <w:divBdr>
            <w:top w:val="none" w:sz="0" w:space="0" w:color="auto"/>
            <w:left w:val="none" w:sz="0" w:space="0" w:color="auto"/>
            <w:bottom w:val="none" w:sz="0" w:space="0" w:color="auto"/>
            <w:right w:val="none" w:sz="0" w:space="0" w:color="auto"/>
          </w:divBdr>
        </w:div>
        <w:div w:id="1985501672">
          <w:marLeft w:val="480"/>
          <w:marRight w:val="0"/>
          <w:marTop w:val="0"/>
          <w:marBottom w:val="0"/>
          <w:divBdr>
            <w:top w:val="none" w:sz="0" w:space="0" w:color="auto"/>
            <w:left w:val="none" w:sz="0" w:space="0" w:color="auto"/>
            <w:bottom w:val="none" w:sz="0" w:space="0" w:color="auto"/>
            <w:right w:val="none" w:sz="0" w:space="0" w:color="auto"/>
          </w:divBdr>
        </w:div>
        <w:div w:id="1661152778">
          <w:marLeft w:val="480"/>
          <w:marRight w:val="0"/>
          <w:marTop w:val="0"/>
          <w:marBottom w:val="0"/>
          <w:divBdr>
            <w:top w:val="none" w:sz="0" w:space="0" w:color="auto"/>
            <w:left w:val="none" w:sz="0" w:space="0" w:color="auto"/>
            <w:bottom w:val="none" w:sz="0" w:space="0" w:color="auto"/>
            <w:right w:val="none" w:sz="0" w:space="0" w:color="auto"/>
          </w:divBdr>
        </w:div>
        <w:div w:id="201790314">
          <w:marLeft w:val="480"/>
          <w:marRight w:val="0"/>
          <w:marTop w:val="0"/>
          <w:marBottom w:val="0"/>
          <w:divBdr>
            <w:top w:val="none" w:sz="0" w:space="0" w:color="auto"/>
            <w:left w:val="none" w:sz="0" w:space="0" w:color="auto"/>
            <w:bottom w:val="none" w:sz="0" w:space="0" w:color="auto"/>
            <w:right w:val="none" w:sz="0" w:space="0" w:color="auto"/>
          </w:divBdr>
        </w:div>
        <w:div w:id="1870872253">
          <w:marLeft w:val="480"/>
          <w:marRight w:val="0"/>
          <w:marTop w:val="0"/>
          <w:marBottom w:val="0"/>
          <w:divBdr>
            <w:top w:val="none" w:sz="0" w:space="0" w:color="auto"/>
            <w:left w:val="none" w:sz="0" w:space="0" w:color="auto"/>
            <w:bottom w:val="none" w:sz="0" w:space="0" w:color="auto"/>
            <w:right w:val="none" w:sz="0" w:space="0" w:color="auto"/>
          </w:divBdr>
        </w:div>
        <w:div w:id="935289440">
          <w:marLeft w:val="480"/>
          <w:marRight w:val="0"/>
          <w:marTop w:val="0"/>
          <w:marBottom w:val="0"/>
          <w:divBdr>
            <w:top w:val="none" w:sz="0" w:space="0" w:color="auto"/>
            <w:left w:val="none" w:sz="0" w:space="0" w:color="auto"/>
            <w:bottom w:val="none" w:sz="0" w:space="0" w:color="auto"/>
            <w:right w:val="none" w:sz="0" w:space="0" w:color="auto"/>
          </w:divBdr>
        </w:div>
        <w:div w:id="1898779508">
          <w:marLeft w:val="480"/>
          <w:marRight w:val="0"/>
          <w:marTop w:val="0"/>
          <w:marBottom w:val="0"/>
          <w:divBdr>
            <w:top w:val="none" w:sz="0" w:space="0" w:color="auto"/>
            <w:left w:val="none" w:sz="0" w:space="0" w:color="auto"/>
            <w:bottom w:val="none" w:sz="0" w:space="0" w:color="auto"/>
            <w:right w:val="none" w:sz="0" w:space="0" w:color="auto"/>
          </w:divBdr>
        </w:div>
        <w:div w:id="49311143">
          <w:marLeft w:val="480"/>
          <w:marRight w:val="0"/>
          <w:marTop w:val="0"/>
          <w:marBottom w:val="0"/>
          <w:divBdr>
            <w:top w:val="none" w:sz="0" w:space="0" w:color="auto"/>
            <w:left w:val="none" w:sz="0" w:space="0" w:color="auto"/>
            <w:bottom w:val="none" w:sz="0" w:space="0" w:color="auto"/>
            <w:right w:val="none" w:sz="0" w:space="0" w:color="auto"/>
          </w:divBdr>
        </w:div>
        <w:div w:id="528766046">
          <w:marLeft w:val="480"/>
          <w:marRight w:val="0"/>
          <w:marTop w:val="0"/>
          <w:marBottom w:val="0"/>
          <w:divBdr>
            <w:top w:val="none" w:sz="0" w:space="0" w:color="auto"/>
            <w:left w:val="none" w:sz="0" w:space="0" w:color="auto"/>
            <w:bottom w:val="none" w:sz="0" w:space="0" w:color="auto"/>
            <w:right w:val="none" w:sz="0" w:space="0" w:color="auto"/>
          </w:divBdr>
        </w:div>
        <w:div w:id="1330475001">
          <w:marLeft w:val="480"/>
          <w:marRight w:val="0"/>
          <w:marTop w:val="0"/>
          <w:marBottom w:val="0"/>
          <w:divBdr>
            <w:top w:val="none" w:sz="0" w:space="0" w:color="auto"/>
            <w:left w:val="none" w:sz="0" w:space="0" w:color="auto"/>
            <w:bottom w:val="none" w:sz="0" w:space="0" w:color="auto"/>
            <w:right w:val="none" w:sz="0" w:space="0" w:color="auto"/>
          </w:divBdr>
        </w:div>
        <w:div w:id="332682027">
          <w:marLeft w:val="480"/>
          <w:marRight w:val="0"/>
          <w:marTop w:val="0"/>
          <w:marBottom w:val="0"/>
          <w:divBdr>
            <w:top w:val="none" w:sz="0" w:space="0" w:color="auto"/>
            <w:left w:val="none" w:sz="0" w:space="0" w:color="auto"/>
            <w:bottom w:val="none" w:sz="0" w:space="0" w:color="auto"/>
            <w:right w:val="none" w:sz="0" w:space="0" w:color="auto"/>
          </w:divBdr>
        </w:div>
        <w:div w:id="440419165">
          <w:marLeft w:val="480"/>
          <w:marRight w:val="0"/>
          <w:marTop w:val="0"/>
          <w:marBottom w:val="0"/>
          <w:divBdr>
            <w:top w:val="none" w:sz="0" w:space="0" w:color="auto"/>
            <w:left w:val="none" w:sz="0" w:space="0" w:color="auto"/>
            <w:bottom w:val="none" w:sz="0" w:space="0" w:color="auto"/>
            <w:right w:val="none" w:sz="0" w:space="0" w:color="auto"/>
          </w:divBdr>
        </w:div>
        <w:div w:id="1267032710">
          <w:marLeft w:val="480"/>
          <w:marRight w:val="0"/>
          <w:marTop w:val="0"/>
          <w:marBottom w:val="0"/>
          <w:divBdr>
            <w:top w:val="none" w:sz="0" w:space="0" w:color="auto"/>
            <w:left w:val="none" w:sz="0" w:space="0" w:color="auto"/>
            <w:bottom w:val="none" w:sz="0" w:space="0" w:color="auto"/>
            <w:right w:val="none" w:sz="0" w:space="0" w:color="auto"/>
          </w:divBdr>
        </w:div>
        <w:div w:id="1173913327">
          <w:marLeft w:val="480"/>
          <w:marRight w:val="0"/>
          <w:marTop w:val="0"/>
          <w:marBottom w:val="0"/>
          <w:divBdr>
            <w:top w:val="none" w:sz="0" w:space="0" w:color="auto"/>
            <w:left w:val="none" w:sz="0" w:space="0" w:color="auto"/>
            <w:bottom w:val="none" w:sz="0" w:space="0" w:color="auto"/>
            <w:right w:val="none" w:sz="0" w:space="0" w:color="auto"/>
          </w:divBdr>
        </w:div>
        <w:div w:id="135071160">
          <w:marLeft w:val="480"/>
          <w:marRight w:val="0"/>
          <w:marTop w:val="0"/>
          <w:marBottom w:val="0"/>
          <w:divBdr>
            <w:top w:val="none" w:sz="0" w:space="0" w:color="auto"/>
            <w:left w:val="none" w:sz="0" w:space="0" w:color="auto"/>
            <w:bottom w:val="none" w:sz="0" w:space="0" w:color="auto"/>
            <w:right w:val="none" w:sz="0" w:space="0" w:color="auto"/>
          </w:divBdr>
        </w:div>
        <w:div w:id="1930699030">
          <w:marLeft w:val="480"/>
          <w:marRight w:val="0"/>
          <w:marTop w:val="0"/>
          <w:marBottom w:val="0"/>
          <w:divBdr>
            <w:top w:val="none" w:sz="0" w:space="0" w:color="auto"/>
            <w:left w:val="none" w:sz="0" w:space="0" w:color="auto"/>
            <w:bottom w:val="none" w:sz="0" w:space="0" w:color="auto"/>
            <w:right w:val="none" w:sz="0" w:space="0" w:color="auto"/>
          </w:divBdr>
        </w:div>
        <w:div w:id="282150555">
          <w:marLeft w:val="480"/>
          <w:marRight w:val="0"/>
          <w:marTop w:val="0"/>
          <w:marBottom w:val="0"/>
          <w:divBdr>
            <w:top w:val="none" w:sz="0" w:space="0" w:color="auto"/>
            <w:left w:val="none" w:sz="0" w:space="0" w:color="auto"/>
            <w:bottom w:val="none" w:sz="0" w:space="0" w:color="auto"/>
            <w:right w:val="none" w:sz="0" w:space="0" w:color="auto"/>
          </w:divBdr>
        </w:div>
        <w:div w:id="1626111017">
          <w:marLeft w:val="480"/>
          <w:marRight w:val="0"/>
          <w:marTop w:val="0"/>
          <w:marBottom w:val="0"/>
          <w:divBdr>
            <w:top w:val="none" w:sz="0" w:space="0" w:color="auto"/>
            <w:left w:val="none" w:sz="0" w:space="0" w:color="auto"/>
            <w:bottom w:val="none" w:sz="0" w:space="0" w:color="auto"/>
            <w:right w:val="none" w:sz="0" w:space="0" w:color="auto"/>
          </w:divBdr>
        </w:div>
        <w:div w:id="1552614902">
          <w:marLeft w:val="480"/>
          <w:marRight w:val="0"/>
          <w:marTop w:val="0"/>
          <w:marBottom w:val="0"/>
          <w:divBdr>
            <w:top w:val="none" w:sz="0" w:space="0" w:color="auto"/>
            <w:left w:val="none" w:sz="0" w:space="0" w:color="auto"/>
            <w:bottom w:val="none" w:sz="0" w:space="0" w:color="auto"/>
            <w:right w:val="none" w:sz="0" w:space="0" w:color="auto"/>
          </w:divBdr>
        </w:div>
        <w:div w:id="1441803443">
          <w:marLeft w:val="480"/>
          <w:marRight w:val="0"/>
          <w:marTop w:val="0"/>
          <w:marBottom w:val="0"/>
          <w:divBdr>
            <w:top w:val="none" w:sz="0" w:space="0" w:color="auto"/>
            <w:left w:val="none" w:sz="0" w:space="0" w:color="auto"/>
            <w:bottom w:val="none" w:sz="0" w:space="0" w:color="auto"/>
            <w:right w:val="none" w:sz="0" w:space="0" w:color="auto"/>
          </w:divBdr>
        </w:div>
        <w:div w:id="854423334">
          <w:marLeft w:val="480"/>
          <w:marRight w:val="0"/>
          <w:marTop w:val="0"/>
          <w:marBottom w:val="0"/>
          <w:divBdr>
            <w:top w:val="none" w:sz="0" w:space="0" w:color="auto"/>
            <w:left w:val="none" w:sz="0" w:space="0" w:color="auto"/>
            <w:bottom w:val="none" w:sz="0" w:space="0" w:color="auto"/>
            <w:right w:val="none" w:sz="0" w:space="0" w:color="auto"/>
          </w:divBdr>
        </w:div>
        <w:div w:id="1370032924">
          <w:marLeft w:val="480"/>
          <w:marRight w:val="0"/>
          <w:marTop w:val="0"/>
          <w:marBottom w:val="0"/>
          <w:divBdr>
            <w:top w:val="none" w:sz="0" w:space="0" w:color="auto"/>
            <w:left w:val="none" w:sz="0" w:space="0" w:color="auto"/>
            <w:bottom w:val="none" w:sz="0" w:space="0" w:color="auto"/>
            <w:right w:val="none" w:sz="0" w:space="0" w:color="auto"/>
          </w:divBdr>
        </w:div>
        <w:div w:id="286006441">
          <w:marLeft w:val="480"/>
          <w:marRight w:val="0"/>
          <w:marTop w:val="0"/>
          <w:marBottom w:val="0"/>
          <w:divBdr>
            <w:top w:val="none" w:sz="0" w:space="0" w:color="auto"/>
            <w:left w:val="none" w:sz="0" w:space="0" w:color="auto"/>
            <w:bottom w:val="none" w:sz="0" w:space="0" w:color="auto"/>
            <w:right w:val="none" w:sz="0" w:space="0" w:color="auto"/>
          </w:divBdr>
        </w:div>
        <w:div w:id="1713073563">
          <w:marLeft w:val="480"/>
          <w:marRight w:val="0"/>
          <w:marTop w:val="0"/>
          <w:marBottom w:val="0"/>
          <w:divBdr>
            <w:top w:val="none" w:sz="0" w:space="0" w:color="auto"/>
            <w:left w:val="none" w:sz="0" w:space="0" w:color="auto"/>
            <w:bottom w:val="none" w:sz="0" w:space="0" w:color="auto"/>
            <w:right w:val="none" w:sz="0" w:space="0" w:color="auto"/>
          </w:divBdr>
        </w:div>
        <w:div w:id="334307014">
          <w:marLeft w:val="480"/>
          <w:marRight w:val="0"/>
          <w:marTop w:val="0"/>
          <w:marBottom w:val="0"/>
          <w:divBdr>
            <w:top w:val="none" w:sz="0" w:space="0" w:color="auto"/>
            <w:left w:val="none" w:sz="0" w:space="0" w:color="auto"/>
            <w:bottom w:val="none" w:sz="0" w:space="0" w:color="auto"/>
            <w:right w:val="none" w:sz="0" w:space="0" w:color="auto"/>
          </w:divBdr>
        </w:div>
        <w:div w:id="1439451717">
          <w:marLeft w:val="480"/>
          <w:marRight w:val="0"/>
          <w:marTop w:val="0"/>
          <w:marBottom w:val="0"/>
          <w:divBdr>
            <w:top w:val="none" w:sz="0" w:space="0" w:color="auto"/>
            <w:left w:val="none" w:sz="0" w:space="0" w:color="auto"/>
            <w:bottom w:val="none" w:sz="0" w:space="0" w:color="auto"/>
            <w:right w:val="none" w:sz="0" w:space="0" w:color="auto"/>
          </w:divBdr>
        </w:div>
        <w:div w:id="1942569731">
          <w:marLeft w:val="480"/>
          <w:marRight w:val="0"/>
          <w:marTop w:val="0"/>
          <w:marBottom w:val="0"/>
          <w:divBdr>
            <w:top w:val="none" w:sz="0" w:space="0" w:color="auto"/>
            <w:left w:val="none" w:sz="0" w:space="0" w:color="auto"/>
            <w:bottom w:val="none" w:sz="0" w:space="0" w:color="auto"/>
            <w:right w:val="none" w:sz="0" w:space="0" w:color="auto"/>
          </w:divBdr>
        </w:div>
        <w:div w:id="1269123517">
          <w:marLeft w:val="480"/>
          <w:marRight w:val="0"/>
          <w:marTop w:val="0"/>
          <w:marBottom w:val="0"/>
          <w:divBdr>
            <w:top w:val="none" w:sz="0" w:space="0" w:color="auto"/>
            <w:left w:val="none" w:sz="0" w:space="0" w:color="auto"/>
            <w:bottom w:val="none" w:sz="0" w:space="0" w:color="auto"/>
            <w:right w:val="none" w:sz="0" w:space="0" w:color="auto"/>
          </w:divBdr>
        </w:div>
        <w:div w:id="1211184803">
          <w:marLeft w:val="480"/>
          <w:marRight w:val="0"/>
          <w:marTop w:val="0"/>
          <w:marBottom w:val="0"/>
          <w:divBdr>
            <w:top w:val="none" w:sz="0" w:space="0" w:color="auto"/>
            <w:left w:val="none" w:sz="0" w:space="0" w:color="auto"/>
            <w:bottom w:val="none" w:sz="0" w:space="0" w:color="auto"/>
            <w:right w:val="none" w:sz="0" w:space="0" w:color="auto"/>
          </w:divBdr>
        </w:div>
        <w:div w:id="265773905">
          <w:marLeft w:val="480"/>
          <w:marRight w:val="0"/>
          <w:marTop w:val="0"/>
          <w:marBottom w:val="0"/>
          <w:divBdr>
            <w:top w:val="none" w:sz="0" w:space="0" w:color="auto"/>
            <w:left w:val="none" w:sz="0" w:space="0" w:color="auto"/>
            <w:bottom w:val="none" w:sz="0" w:space="0" w:color="auto"/>
            <w:right w:val="none" w:sz="0" w:space="0" w:color="auto"/>
          </w:divBdr>
        </w:div>
        <w:div w:id="868301813">
          <w:marLeft w:val="480"/>
          <w:marRight w:val="0"/>
          <w:marTop w:val="0"/>
          <w:marBottom w:val="0"/>
          <w:divBdr>
            <w:top w:val="none" w:sz="0" w:space="0" w:color="auto"/>
            <w:left w:val="none" w:sz="0" w:space="0" w:color="auto"/>
            <w:bottom w:val="none" w:sz="0" w:space="0" w:color="auto"/>
            <w:right w:val="none" w:sz="0" w:space="0" w:color="auto"/>
          </w:divBdr>
        </w:div>
        <w:div w:id="824974562">
          <w:marLeft w:val="480"/>
          <w:marRight w:val="0"/>
          <w:marTop w:val="0"/>
          <w:marBottom w:val="0"/>
          <w:divBdr>
            <w:top w:val="none" w:sz="0" w:space="0" w:color="auto"/>
            <w:left w:val="none" w:sz="0" w:space="0" w:color="auto"/>
            <w:bottom w:val="none" w:sz="0" w:space="0" w:color="auto"/>
            <w:right w:val="none" w:sz="0" w:space="0" w:color="auto"/>
          </w:divBdr>
        </w:div>
        <w:div w:id="436367150">
          <w:marLeft w:val="480"/>
          <w:marRight w:val="0"/>
          <w:marTop w:val="0"/>
          <w:marBottom w:val="0"/>
          <w:divBdr>
            <w:top w:val="none" w:sz="0" w:space="0" w:color="auto"/>
            <w:left w:val="none" w:sz="0" w:space="0" w:color="auto"/>
            <w:bottom w:val="none" w:sz="0" w:space="0" w:color="auto"/>
            <w:right w:val="none" w:sz="0" w:space="0" w:color="auto"/>
          </w:divBdr>
        </w:div>
        <w:div w:id="116459229">
          <w:marLeft w:val="480"/>
          <w:marRight w:val="0"/>
          <w:marTop w:val="0"/>
          <w:marBottom w:val="0"/>
          <w:divBdr>
            <w:top w:val="none" w:sz="0" w:space="0" w:color="auto"/>
            <w:left w:val="none" w:sz="0" w:space="0" w:color="auto"/>
            <w:bottom w:val="none" w:sz="0" w:space="0" w:color="auto"/>
            <w:right w:val="none" w:sz="0" w:space="0" w:color="auto"/>
          </w:divBdr>
        </w:div>
        <w:div w:id="228882922">
          <w:marLeft w:val="480"/>
          <w:marRight w:val="0"/>
          <w:marTop w:val="0"/>
          <w:marBottom w:val="0"/>
          <w:divBdr>
            <w:top w:val="none" w:sz="0" w:space="0" w:color="auto"/>
            <w:left w:val="none" w:sz="0" w:space="0" w:color="auto"/>
            <w:bottom w:val="none" w:sz="0" w:space="0" w:color="auto"/>
            <w:right w:val="none" w:sz="0" w:space="0" w:color="auto"/>
          </w:divBdr>
        </w:div>
        <w:div w:id="493766245">
          <w:marLeft w:val="480"/>
          <w:marRight w:val="0"/>
          <w:marTop w:val="0"/>
          <w:marBottom w:val="0"/>
          <w:divBdr>
            <w:top w:val="none" w:sz="0" w:space="0" w:color="auto"/>
            <w:left w:val="none" w:sz="0" w:space="0" w:color="auto"/>
            <w:bottom w:val="none" w:sz="0" w:space="0" w:color="auto"/>
            <w:right w:val="none" w:sz="0" w:space="0" w:color="auto"/>
          </w:divBdr>
        </w:div>
        <w:div w:id="1931766840">
          <w:marLeft w:val="480"/>
          <w:marRight w:val="0"/>
          <w:marTop w:val="0"/>
          <w:marBottom w:val="0"/>
          <w:divBdr>
            <w:top w:val="none" w:sz="0" w:space="0" w:color="auto"/>
            <w:left w:val="none" w:sz="0" w:space="0" w:color="auto"/>
            <w:bottom w:val="none" w:sz="0" w:space="0" w:color="auto"/>
            <w:right w:val="none" w:sz="0" w:space="0" w:color="auto"/>
          </w:divBdr>
        </w:div>
        <w:div w:id="523060300">
          <w:marLeft w:val="480"/>
          <w:marRight w:val="0"/>
          <w:marTop w:val="0"/>
          <w:marBottom w:val="0"/>
          <w:divBdr>
            <w:top w:val="none" w:sz="0" w:space="0" w:color="auto"/>
            <w:left w:val="none" w:sz="0" w:space="0" w:color="auto"/>
            <w:bottom w:val="none" w:sz="0" w:space="0" w:color="auto"/>
            <w:right w:val="none" w:sz="0" w:space="0" w:color="auto"/>
          </w:divBdr>
        </w:div>
        <w:div w:id="1710644264">
          <w:marLeft w:val="480"/>
          <w:marRight w:val="0"/>
          <w:marTop w:val="0"/>
          <w:marBottom w:val="0"/>
          <w:divBdr>
            <w:top w:val="none" w:sz="0" w:space="0" w:color="auto"/>
            <w:left w:val="none" w:sz="0" w:space="0" w:color="auto"/>
            <w:bottom w:val="none" w:sz="0" w:space="0" w:color="auto"/>
            <w:right w:val="none" w:sz="0" w:space="0" w:color="auto"/>
          </w:divBdr>
        </w:div>
        <w:div w:id="1489397724">
          <w:marLeft w:val="480"/>
          <w:marRight w:val="0"/>
          <w:marTop w:val="0"/>
          <w:marBottom w:val="0"/>
          <w:divBdr>
            <w:top w:val="none" w:sz="0" w:space="0" w:color="auto"/>
            <w:left w:val="none" w:sz="0" w:space="0" w:color="auto"/>
            <w:bottom w:val="none" w:sz="0" w:space="0" w:color="auto"/>
            <w:right w:val="none" w:sz="0" w:space="0" w:color="auto"/>
          </w:divBdr>
        </w:div>
        <w:div w:id="250087543">
          <w:marLeft w:val="480"/>
          <w:marRight w:val="0"/>
          <w:marTop w:val="0"/>
          <w:marBottom w:val="0"/>
          <w:divBdr>
            <w:top w:val="none" w:sz="0" w:space="0" w:color="auto"/>
            <w:left w:val="none" w:sz="0" w:space="0" w:color="auto"/>
            <w:bottom w:val="none" w:sz="0" w:space="0" w:color="auto"/>
            <w:right w:val="none" w:sz="0" w:space="0" w:color="auto"/>
          </w:divBdr>
        </w:div>
        <w:div w:id="1761363961">
          <w:marLeft w:val="480"/>
          <w:marRight w:val="0"/>
          <w:marTop w:val="0"/>
          <w:marBottom w:val="0"/>
          <w:divBdr>
            <w:top w:val="none" w:sz="0" w:space="0" w:color="auto"/>
            <w:left w:val="none" w:sz="0" w:space="0" w:color="auto"/>
            <w:bottom w:val="none" w:sz="0" w:space="0" w:color="auto"/>
            <w:right w:val="none" w:sz="0" w:space="0" w:color="auto"/>
          </w:divBdr>
        </w:div>
        <w:div w:id="681471105">
          <w:marLeft w:val="480"/>
          <w:marRight w:val="0"/>
          <w:marTop w:val="0"/>
          <w:marBottom w:val="0"/>
          <w:divBdr>
            <w:top w:val="none" w:sz="0" w:space="0" w:color="auto"/>
            <w:left w:val="none" w:sz="0" w:space="0" w:color="auto"/>
            <w:bottom w:val="none" w:sz="0" w:space="0" w:color="auto"/>
            <w:right w:val="none" w:sz="0" w:space="0" w:color="auto"/>
          </w:divBdr>
        </w:div>
        <w:div w:id="225840543">
          <w:marLeft w:val="480"/>
          <w:marRight w:val="0"/>
          <w:marTop w:val="0"/>
          <w:marBottom w:val="0"/>
          <w:divBdr>
            <w:top w:val="none" w:sz="0" w:space="0" w:color="auto"/>
            <w:left w:val="none" w:sz="0" w:space="0" w:color="auto"/>
            <w:bottom w:val="none" w:sz="0" w:space="0" w:color="auto"/>
            <w:right w:val="none" w:sz="0" w:space="0" w:color="auto"/>
          </w:divBdr>
        </w:div>
        <w:div w:id="1035547246">
          <w:marLeft w:val="480"/>
          <w:marRight w:val="0"/>
          <w:marTop w:val="0"/>
          <w:marBottom w:val="0"/>
          <w:divBdr>
            <w:top w:val="none" w:sz="0" w:space="0" w:color="auto"/>
            <w:left w:val="none" w:sz="0" w:space="0" w:color="auto"/>
            <w:bottom w:val="none" w:sz="0" w:space="0" w:color="auto"/>
            <w:right w:val="none" w:sz="0" w:space="0" w:color="auto"/>
          </w:divBdr>
        </w:div>
        <w:div w:id="1608808132">
          <w:marLeft w:val="480"/>
          <w:marRight w:val="0"/>
          <w:marTop w:val="0"/>
          <w:marBottom w:val="0"/>
          <w:divBdr>
            <w:top w:val="none" w:sz="0" w:space="0" w:color="auto"/>
            <w:left w:val="none" w:sz="0" w:space="0" w:color="auto"/>
            <w:bottom w:val="none" w:sz="0" w:space="0" w:color="auto"/>
            <w:right w:val="none" w:sz="0" w:space="0" w:color="auto"/>
          </w:divBdr>
        </w:div>
        <w:div w:id="714623334">
          <w:marLeft w:val="480"/>
          <w:marRight w:val="0"/>
          <w:marTop w:val="0"/>
          <w:marBottom w:val="0"/>
          <w:divBdr>
            <w:top w:val="none" w:sz="0" w:space="0" w:color="auto"/>
            <w:left w:val="none" w:sz="0" w:space="0" w:color="auto"/>
            <w:bottom w:val="none" w:sz="0" w:space="0" w:color="auto"/>
            <w:right w:val="none" w:sz="0" w:space="0" w:color="auto"/>
          </w:divBdr>
        </w:div>
        <w:div w:id="1990746585">
          <w:marLeft w:val="480"/>
          <w:marRight w:val="0"/>
          <w:marTop w:val="0"/>
          <w:marBottom w:val="0"/>
          <w:divBdr>
            <w:top w:val="none" w:sz="0" w:space="0" w:color="auto"/>
            <w:left w:val="none" w:sz="0" w:space="0" w:color="auto"/>
            <w:bottom w:val="none" w:sz="0" w:space="0" w:color="auto"/>
            <w:right w:val="none" w:sz="0" w:space="0" w:color="auto"/>
          </w:divBdr>
        </w:div>
        <w:div w:id="1318218990">
          <w:marLeft w:val="480"/>
          <w:marRight w:val="0"/>
          <w:marTop w:val="0"/>
          <w:marBottom w:val="0"/>
          <w:divBdr>
            <w:top w:val="none" w:sz="0" w:space="0" w:color="auto"/>
            <w:left w:val="none" w:sz="0" w:space="0" w:color="auto"/>
            <w:bottom w:val="none" w:sz="0" w:space="0" w:color="auto"/>
            <w:right w:val="none" w:sz="0" w:space="0" w:color="auto"/>
          </w:divBdr>
        </w:div>
        <w:div w:id="1736195957">
          <w:marLeft w:val="480"/>
          <w:marRight w:val="0"/>
          <w:marTop w:val="0"/>
          <w:marBottom w:val="0"/>
          <w:divBdr>
            <w:top w:val="none" w:sz="0" w:space="0" w:color="auto"/>
            <w:left w:val="none" w:sz="0" w:space="0" w:color="auto"/>
            <w:bottom w:val="none" w:sz="0" w:space="0" w:color="auto"/>
            <w:right w:val="none" w:sz="0" w:space="0" w:color="auto"/>
          </w:divBdr>
        </w:div>
        <w:div w:id="379287970">
          <w:marLeft w:val="480"/>
          <w:marRight w:val="0"/>
          <w:marTop w:val="0"/>
          <w:marBottom w:val="0"/>
          <w:divBdr>
            <w:top w:val="none" w:sz="0" w:space="0" w:color="auto"/>
            <w:left w:val="none" w:sz="0" w:space="0" w:color="auto"/>
            <w:bottom w:val="none" w:sz="0" w:space="0" w:color="auto"/>
            <w:right w:val="none" w:sz="0" w:space="0" w:color="auto"/>
          </w:divBdr>
        </w:div>
        <w:div w:id="1872642107">
          <w:marLeft w:val="480"/>
          <w:marRight w:val="0"/>
          <w:marTop w:val="0"/>
          <w:marBottom w:val="0"/>
          <w:divBdr>
            <w:top w:val="none" w:sz="0" w:space="0" w:color="auto"/>
            <w:left w:val="none" w:sz="0" w:space="0" w:color="auto"/>
            <w:bottom w:val="none" w:sz="0" w:space="0" w:color="auto"/>
            <w:right w:val="none" w:sz="0" w:space="0" w:color="auto"/>
          </w:divBdr>
        </w:div>
        <w:div w:id="1535119520">
          <w:marLeft w:val="480"/>
          <w:marRight w:val="0"/>
          <w:marTop w:val="0"/>
          <w:marBottom w:val="0"/>
          <w:divBdr>
            <w:top w:val="none" w:sz="0" w:space="0" w:color="auto"/>
            <w:left w:val="none" w:sz="0" w:space="0" w:color="auto"/>
            <w:bottom w:val="none" w:sz="0" w:space="0" w:color="auto"/>
            <w:right w:val="none" w:sz="0" w:space="0" w:color="auto"/>
          </w:divBdr>
        </w:div>
        <w:div w:id="1504083387">
          <w:marLeft w:val="480"/>
          <w:marRight w:val="0"/>
          <w:marTop w:val="0"/>
          <w:marBottom w:val="0"/>
          <w:divBdr>
            <w:top w:val="none" w:sz="0" w:space="0" w:color="auto"/>
            <w:left w:val="none" w:sz="0" w:space="0" w:color="auto"/>
            <w:bottom w:val="none" w:sz="0" w:space="0" w:color="auto"/>
            <w:right w:val="none" w:sz="0" w:space="0" w:color="auto"/>
          </w:divBdr>
        </w:div>
        <w:div w:id="1526824791">
          <w:marLeft w:val="480"/>
          <w:marRight w:val="0"/>
          <w:marTop w:val="0"/>
          <w:marBottom w:val="0"/>
          <w:divBdr>
            <w:top w:val="none" w:sz="0" w:space="0" w:color="auto"/>
            <w:left w:val="none" w:sz="0" w:space="0" w:color="auto"/>
            <w:bottom w:val="none" w:sz="0" w:space="0" w:color="auto"/>
            <w:right w:val="none" w:sz="0" w:space="0" w:color="auto"/>
          </w:divBdr>
        </w:div>
        <w:div w:id="271283198">
          <w:marLeft w:val="480"/>
          <w:marRight w:val="0"/>
          <w:marTop w:val="0"/>
          <w:marBottom w:val="0"/>
          <w:divBdr>
            <w:top w:val="none" w:sz="0" w:space="0" w:color="auto"/>
            <w:left w:val="none" w:sz="0" w:space="0" w:color="auto"/>
            <w:bottom w:val="none" w:sz="0" w:space="0" w:color="auto"/>
            <w:right w:val="none" w:sz="0" w:space="0" w:color="auto"/>
          </w:divBdr>
        </w:div>
        <w:div w:id="917444468">
          <w:marLeft w:val="480"/>
          <w:marRight w:val="0"/>
          <w:marTop w:val="0"/>
          <w:marBottom w:val="0"/>
          <w:divBdr>
            <w:top w:val="none" w:sz="0" w:space="0" w:color="auto"/>
            <w:left w:val="none" w:sz="0" w:space="0" w:color="auto"/>
            <w:bottom w:val="none" w:sz="0" w:space="0" w:color="auto"/>
            <w:right w:val="none" w:sz="0" w:space="0" w:color="auto"/>
          </w:divBdr>
        </w:div>
        <w:div w:id="1666393586">
          <w:marLeft w:val="480"/>
          <w:marRight w:val="0"/>
          <w:marTop w:val="0"/>
          <w:marBottom w:val="0"/>
          <w:divBdr>
            <w:top w:val="none" w:sz="0" w:space="0" w:color="auto"/>
            <w:left w:val="none" w:sz="0" w:space="0" w:color="auto"/>
            <w:bottom w:val="none" w:sz="0" w:space="0" w:color="auto"/>
            <w:right w:val="none" w:sz="0" w:space="0" w:color="auto"/>
          </w:divBdr>
        </w:div>
        <w:div w:id="709958700">
          <w:marLeft w:val="480"/>
          <w:marRight w:val="0"/>
          <w:marTop w:val="0"/>
          <w:marBottom w:val="0"/>
          <w:divBdr>
            <w:top w:val="none" w:sz="0" w:space="0" w:color="auto"/>
            <w:left w:val="none" w:sz="0" w:space="0" w:color="auto"/>
            <w:bottom w:val="none" w:sz="0" w:space="0" w:color="auto"/>
            <w:right w:val="none" w:sz="0" w:space="0" w:color="auto"/>
          </w:divBdr>
        </w:div>
        <w:div w:id="1475681621">
          <w:marLeft w:val="480"/>
          <w:marRight w:val="0"/>
          <w:marTop w:val="0"/>
          <w:marBottom w:val="0"/>
          <w:divBdr>
            <w:top w:val="none" w:sz="0" w:space="0" w:color="auto"/>
            <w:left w:val="none" w:sz="0" w:space="0" w:color="auto"/>
            <w:bottom w:val="none" w:sz="0" w:space="0" w:color="auto"/>
            <w:right w:val="none" w:sz="0" w:space="0" w:color="auto"/>
          </w:divBdr>
        </w:div>
        <w:div w:id="929773060">
          <w:marLeft w:val="480"/>
          <w:marRight w:val="0"/>
          <w:marTop w:val="0"/>
          <w:marBottom w:val="0"/>
          <w:divBdr>
            <w:top w:val="none" w:sz="0" w:space="0" w:color="auto"/>
            <w:left w:val="none" w:sz="0" w:space="0" w:color="auto"/>
            <w:bottom w:val="none" w:sz="0" w:space="0" w:color="auto"/>
            <w:right w:val="none" w:sz="0" w:space="0" w:color="auto"/>
          </w:divBdr>
        </w:div>
        <w:div w:id="827283560">
          <w:marLeft w:val="480"/>
          <w:marRight w:val="0"/>
          <w:marTop w:val="0"/>
          <w:marBottom w:val="0"/>
          <w:divBdr>
            <w:top w:val="none" w:sz="0" w:space="0" w:color="auto"/>
            <w:left w:val="none" w:sz="0" w:space="0" w:color="auto"/>
            <w:bottom w:val="none" w:sz="0" w:space="0" w:color="auto"/>
            <w:right w:val="none" w:sz="0" w:space="0" w:color="auto"/>
          </w:divBdr>
        </w:div>
        <w:div w:id="135995704">
          <w:marLeft w:val="480"/>
          <w:marRight w:val="0"/>
          <w:marTop w:val="0"/>
          <w:marBottom w:val="0"/>
          <w:divBdr>
            <w:top w:val="none" w:sz="0" w:space="0" w:color="auto"/>
            <w:left w:val="none" w:sz="0" w:space="0" w:color="auto"/>
            <w:bottom w:val="none" w:sz="0" w:space="0" w:color="auto"/>
            <w:right w:val="none" w:sz="0" w:space="0" w:color="auto"/>
          </w:divBdr>
        </w:div>
        <w:div w:id="468519769">
          <w:marLeft w:val="480"/>
          <w:marRight w:val="0"/>
          <w:marTop w:val="0"/>
          <w:marBottom w:val="0"/>
          <w:divBdr>
            <w:top w:val="none" w:sz="0" w:space="0" w:color="auto"/>
            <w:left w:val="none" w:sz="0" w:space="0" w:color="auto"/>
            <w:bottom w:val="none" w:sz="0" w:space="0" w:color="auto"/>
            <w:right w:val="none" w:sz="0" w:space="0" w:color="auto"/>
          </w:divBdr>
        </w:div>
        <w:div w:id="1190532356">
          <w:marLeft w:val="480"/>
          <w:marRight w:val="0"/>
          <w:marTop w:val="0"/>
          <w:marBottom w:val="0"/>
          <w:divBdr>
            <w:top w:val="none" w:sz="0" w:space="0" w:color="auto"/>
            <w:left w:val="none" w:sz="0" w:space="0" w:color="auto"/>
            <w:bottom w:val="none" w:sz="0" w:space="0" w:color="auto"/>
            <w:right w:val="none" w:sz="0" w:space="0" w:color="auto"/>
          </w:divBdr>
        </w:div>
        <w:div w:id="1360937535">
          <w:marLeft w:val="480"/>
          <w:marRight w:val="0"/>
          <w:marTop w:val="0"/>
          <w:marBottom w:val="0"/>
          <w:divBdr>
            <w:top w:val="none" w:sz="0" w:space="0" w:color="auto"/>
            <w:left w:val="none" w:sz="0" w:space="0" w:color="auto"/>
            <w:bottom w:val="none" w:sz="0" w:space="0" w:color="auto"/>
            <w:right w:val="none" w:sz="0" w:space="0" w:color="auto"/>
          </w:divBdr>
        </w:div>
        <w:div w:id="1563638461">
          <w:marLeft w:val="480"/>
          <w:marRight w:val="0"/>
          <w:marTop w:val="0"/>
          <w:marBottom w:val="0"/>
          <w:divBdr>
            <w:top w:val="none" w:sz="0" w:space="0" w:color="auto"/>
            <w:left w:val="none" w:sz="0" w:space="0" w:color="auto"/>
            <w:bottom w:val="none" w:sz="0" w:space="0" w:color="auto"/>
            <w:right w:val="none" w:sz="0" w:space="0" w:color="auto"/>
          </w:divBdr>
        </w:div>
        <w:div w:id="2061050546">
          <w:marLeft w:val="480"/>
          <w:marRight w:val="0"/>
          <w:marTop w:val="0"/>
          <w:marBottom w:val="0"/>
          <w:divBdr>
            <w:top w:val="none" w:sz="0" w:space="0" w:color="auto"/>
            <w:left w:val="none" w:sz="0" w:space="0" w:color="auto"/>
            <w:bottom w:val="none" w:sz="0" w:space="0" w:color="auto"/>
            <w:right w:val="none" w:sz="0" w:space="0" w:color="auto"/>
          </w:divBdr>
        </w:div>
        <w:div w:id="822889872">
          <w:marLeft w:val="480"/>
          <w:marRight w:val="0"/>
          <w:marTop w:val="0"/>
          <w:marBottom w:val="0"/>
          <w:divBdr>
            <w:top w:val="none" w:sz="0" w:space="0" w:color="auto"/>
            <w:left w:val="none" w:sz="0" w:space="0" w:color="auto"/>
            <w:bottom w:val="none" w:sz="0" w:space="0" w:color="auto"/>
            <w:right w:val="none" w:sz="0" w:space="0" w:color="auto"/>
          </w:divBdr>
        </w:div>
        <w:div w:id="285935084">
          <w:marLeft w:val="480"/>
          <w:marRight w:val="0"/>
          <w:marTop w:val="0"/>
          <w:marBottom w:val="0"/>
          <w:divBdr>
            <w:top w:val="none" w:sz="0" w:space="0" w:color="auto"/>
            <w:left w:val="none" w:sz="0" w:space="0" w:color="auto"/>
            <w:bottom w:val="none" w:sz="0" w:space="0" w:color="auto"/>
            <w:right w:val="none" w:sz="0" w:space="0" w:color="auto"/>
          </w:divBdr>
        </w:div>
        <w:div w:id="533931071">
          <w:marLeft w:val="480"/>
          <w:marRight w:val="0"/>
          <w:marTop w:val="0"/>
          <w:marBottom w:val="0"/>
          <w:divBdr>
            <w:top w:val="none" w:sz="0" w:space="0" w:color="auto"/>
            <w:left w:val="none" w:sz="0" w:space="0" w:color="auto"/>
            <w:bottom w:val="none" w:sz="0" w:space="0" w:color="auto"/>
            <w:right w:val="none" w:sz="0" w:space="0" w:color="auto"/>
          </w:divBdr>
        </w:div>
      </w:divsChild>
    </w:div>
    <w:div w:id="2066905095">
      <w:bodyDiv w:val="1"/>
      <w:marLeft w:val="0"/>
      <w:marRight w:val="0"/>
      <w:marTop w:val="0"/>
      <w:marBottom w:val="0"/>
      <w:divBdr>
        <w:top w:val="none" w:sz="0" w:space="0" w:color="auto"/>
        <w:left w:val="none" w:sz="0" w:space="0" w:color="auto"/>
        <w:bottom w:val="none" w:sz="0" w:space="0" w:color="auto"/>
        <w:right w:val="none" w:sz="0" w:space="0" w:color="auto"/>
      </w:divBdr>
    </w:div>
    <w:div w:id="2067289079">
      <w:bodyDiv w:val="1"/>
      <w:marLeft w:val="0"/>
      <w:marRight w:val="0"/>
      <w:marTop w:val="0"/>
      <w:marBottom w:val="0"/>
      <w:divBdr>
        <w:top w:val="none" w:sz="0" w:space="0" w:color="auto"/>
        <w:left w:val="none" w:sz="0" w:space="0" w:color="auto"/>
        <w:bottom w:val="none" w:sz="0" w:space="0" w:color="auto"/>
        <w:right w:val="none" w:sz="0" w:space="0" w:color="auto"/>
      </w:divBdr>
    </w:div>
    <w:div w:id="2067601601">
      <w:bodyDiv w:val="1"/>
      <w:marLeft w:val="0"/>
      <w:marRight w:val="0"/>
      <w:marTop w:val="0"/>
      <w:marBottom w:val="0"/>
      <w:divBdr>
        <w:top w:val="none" w:sz="0" w:space="0" w:color="auto"/>
        <w:left w:val="none" w:sz="0" w:space="0" w:color="auto"/>
        <w:bottom w:val="none" w:sz="0" w:space="0" w:color="auto"/>
        <w:right w:val="none" w:sz="0" w:space="0" w:color="auto"/>
      </w:divBdr>
    </w:div>
    <w:div w:id="2068722342">
      <w:bodyDiv w:val="1"/>
      <w:marLeft w:val="0"/>
      <w:marRight w:val="0"/>
      <w:marTop w:val="0"/>
      <w:marBottom w:val="0"/>
      <w:divBdr>
        <w:top w:val="none" w:sz="0" w:space="0" w:color="auto"/>
        <w:left w:val="none" w:sz="0" w:space="0" w:color="auto"/>
        <w:bottom w:val="none" w:sz="0" w:space="0" w:color="auto"/>
        <w:right w:val="none" w:sz="0" w:space="0" w:color="auto"/>
      </w:divBdr>
    </w:div>
    <w:div w:id="2069377373">
      <w:bodyDiv w:val="1"/>
      <w:marLeft w:val="0"/>
      <w:marRight w:val="0"/>
      <w:marTop w:val="0"/>
      <w:marBottom w:val="0"/>
      <w:divBdr>
        <w:top w:val="none" w:sz="0" w:space="0" w:color="auto"/>
        <w:left w:val="none" w:sz="0" w:space="0" w:color="auto"/>
        <w:bottom w:val="none" w:sz="0" w:space="0" w:color="auto"/>
        <w:right w:val="none" w:sz="0" w:space="0" w:color="auto"/>
      </w:divBdr>
    </w:div>
    <w:div w:id="2069527190">
      <w:bodyDiv w:val="1"/>
      <w:marLeft w:val="0"/>
      <w:marRight w:val="0"/>
      <w:marTop w:val="0"/>
      <w:marBottom w:val="0"/>
      <w:divBdr>
        <w:top w:val="none" w:sz="0" w:space="0" w:color="auto"/>
        <w:left w:val="none" w:sz="0" w:space="0" w:color="auto"/>
        <w:bottom w:val="none" w:sz="0" w:space="0" w:color="auto"/>
        <w:right w:val="none" w:sz="0" w:space="0" w:color="auto"/>
      </w:divBdr>
    </w:div>
    <w:div w:id="2069717968">
      <w:bodyDiv w:val="1"/>
      <w:marLeft w:val="0"/>
      <w:marRight w:val="0"/>
      <w:marTop w:val="0"/>
      <w:marBottom w:val="0"/>
      <w:divBdr>
        <w:top w:val="none" w:sz="0" w:space="0" w:color="auto"/>
        <w:left w:val="none" w:sz="0" w:space="0" w:color="auto"/>
        <w:bottom w:val="none" w:sz="0" w:space="0" w:color="auto"/>
        <w:right w:val="none" w:sz="0" w:space="0" w:color="auto"/>
      </w:divBdr>
    </w:div>
    <w:div w:id="2069766359">
      <w:bodyDiv w:val="1"/>
      <w:marLeft w:val="0"/>
      <w:marRight w:val="0"/>
      <w:marTop w:val="0"/>
      <w:marBottom w:val="0"/>
      <w:divBdr>
        <w:top w:val="none" w:sz="0" w:space="0" w:color="auto"/>
        <w:left w:val="none" w:sz="0" w:space="0" w:color="auto"/>
        <w:bottom w:val="none" w:sz="0" w:space="0" w:color="auto"/>
        <w:right w:val="none" w:sz="0" w:space="0" w:color="auto"/>
      </w:divBdr>
    </w:div>
    <w:div w:id="2069837517">
      <w:bodyDiv w:val="1"/>
      <w:marLeft w:val="0"/>
      <w:marRight w:val="0"/>
      <w:marTop w:val="0"/>
      <w:marBottom w:val="0"/>
      <w:divBdr>
        <w:top w:val="none" w:sz="0" w:space="0" w:color="auto"/>
        <w:left w:val="none" w:sz="0" w:space="0" w:color="auto"/>
        <w:bottom w:val="none" w:sz="0" w:space="0" w:color="auto"/>
        <w:right w:val="none" w:sz="0" w:space="0" w:color="auto"/>
      </w:divBdr>
    </w:div>
    <w:div w:id="2069987102">
      <w:bodyDiv w:val="1"/>
      <w:marLeft w:val="0"/>
      <w:marRight w:val="0"/>
      <w:marTop w:val="0"/>
      <w:marBottom w:val="0"/>
      <w:divBdr>
        <w:top w:val="none" w:sz="0" w:space="0" w:color="auto"/>
        <w:left w:val="none" w:sz="0" w:space="0" w:color="auto"/>
        <w:bottom w:val="none" w:sz="0" w:space="0" w:color="auto"/>
        <w:right w:val="none" w:sz="0" w:space="0" w:color="auto"/>
      </w:divBdr>
    </w:div>
    <w:div w:id="2070034121">
      <w:bodyDiv w:val="1"/>
      <w:marLeft w:val="0"/>
      <w:marRight w:val="0"/>
      <w:marTop w:val="0"/>
      <w:marBottom w:val="0"/>
      <w:divBdr>
        <w:top w:val="none" w:sz="0" w:space="0" w:color="auto"/>
        <w:left w:val="none" w:sz="0" w:space="0" w:color="auto"/>
        <w:bottom w:val="none" w:sz="0" w:space="0" w:color="auto"/>
        <w:right w:val="none" w:sz="0" w:space="0" w:color="auto"/>
      </w:divBdr>
    </w:div>
    <w:div w:id="2070305786">
      <w:bodyDiv w:val="1"/>
      <w:marLeft w:val="0"/>
      <w:marRight w:val="0"/>
      <w:marTop w:val="0"/>
      <w:marBottom w:val="0"/>
      <w:divBdr>
        <w:top w:val="none" w:sz="0" w:space="0" w:color="auto"/>
        <w:left w:val="none" w:sz="0" w:space="0" w:color="auto"/>
        <w:bottom w:val="none" w:sz="0" w:space="0" w:color="auto"/>
        <w:right w:val="none" w:sz="0" w:space="0" w:color="auto"/>
      </w:divBdr>
    </w:div>
    <w:div w:id="2071076152">
      <w:bodyDiv w:val="1"/>
      <w:marLeft w:val="0"/>
      <w:marRight w:val="0"/>
      <w:marTop w:val="0"/>
      <w:marBottom w:val="0"/>
      <w:divBdr>
        <w:top w:val="none" w:sz="0" w:space="0" w:color="auto"/>
        <w:left w:val="none" w:sz="0" w:space="0" w:color="auto"/>
        <w:bottom w:val="none" w:sz="0" w:space="0" w:color="auto"/>
        <w:right w:val="none" w:sz="0" w:space="0" w:color="auto"/>
      </w:divBdr>
    </w:div>
    <w:div w:id="2071151016">
      <w:bodyDiv w:val="1"/>
      <w:marLeft w:val="0"/>
      <w:marRight w:val="0"/>
      <w:marTop w:val="0"/>
      <w:marBottom w:val="0"/>
      <w:divBdr>
        <w:top w:val="none" w:sz="0" w:space="0" w:color="auto"/>
        <w:left w:val="none" w:sz="0" w:space="0" w:color="auto"/>
        <w:bottom w:val="none" w:sz="0" w:space="0" w:color="auto"/>
        <w:right w:val="none" w:sz="0" w:space="0" w:color="auto"/>
      </w:divBdr>
    </w:div>
    <w:div w:id="2071269008">
      <w:bodyDiv w:val="1"/>
      <w:marLeft w:val="0"/>
      <w:marRight w:val="0"/>
      <w:marTop w:val="0"/>
      <w:marBottom w:val="0"/>
      <w:divBdr>
        <w:top w:val="none" w:sz="0" w:space="0" w:color="auto"/>
        <w:left w:val="none" w:sz="0" w:space="0" w:color="auto"/>
        <w:bottom w:val="none" w:sz="0" w:space="0" w:color="auto"/>
        <w:right w:val="none" w:sz="0" w:space="0" w:color="auto"/>
      </w:divBdr>
    </w:div>
    <w:div w:id="2072189392">
      <w:bodyDiv w:val="1"/>
      <w:marLeft w:val="0"/>
      <w:marRight w:val="0"/>
      <w:marTop w:val="0"/>
      <w:marBottom w:val="0"/>
      <w:divBdr>
        <w:top w:val="none" w:sz="0" w:space="0" w:color="auto"/>
        <w:left w:val="none" w:sz="0" w:space="0" w:color="auto"/>
        <w:bottom w:val="none" w:sz="0" w:space="0" w:color="auto"/>
        <w:right w:val="none" w:sz="0" w:space="0" w:color="auto"/>
      </w:divBdr>
    </w:div>
    <w:div w:id="2072772901">
      <w:bodyDiv w:val="1"/>
      <w:marLeft w:val="0"/>
      <w:marRight w:val="0"/>
      <w:marTop w:val="0"/>
      <w:marBottom w:val="0"/>
      <w:divBdr>
        <w:top w:val="none" w:sz="0" w:space="0" w:color="auto"/>
        <w:left w:val="none" w:sz="0" w:space="0" w:color="auto"/>
        <w:bottom w:val="none" w:sz="0" w:space="0" w:color="auto"/>
        <w:right w:val="none" w:sz="0" w:space="0" w:color="auto"/>
      </w:divBdr>
    </w:div>
    <w:div w:id="2073388805">
      <w:bodyDiv w:val="1"/>
      <w:marLeft w:val="0"/>
      <w:marRight w:val="0"/>
      <w:marTop w:val="0"/>
      <w:marBottom w:val="0"/>
      <w:divBdr>
        <w:top w:val="none" w:sz="0" w:space="0" w:color="auto"/>
        <w:left w:val="none" w:sz="0" w:space="0" w:color="auto"/>
        <w:bottom w:val="none" w:sz="0" w:space="0" w:color="auto"/>
        <w:right w:val="none" w:sz="0" w:space="0" w:color="auto"/>
      </w:divBdr>
    </w:div>
    <w:div w:id="2073774527">
      <w:bodyDiv w:val="1"/>
      <w:marLeft w:val="0"/>
      <w:marRight w:val="0"/>
      <w:marTop w:val="0"/>
      <w:marBottom w:val="0"/>
      <w:divBdr>
        <w:top w:val="none" w:sz="0" w:space="0" w:color="auto"/>
        <w:left w:val="none" w:sz="0" w:space="0" w:color="auto"/>
        <w:bottom w:val="none" w:sz="0" w:space="0" w:color="auto"/>
        <w:right w:val="none" w:sz="0" w:space="0" w:color="auto"/>
      </w:divBdr>
    </w:div>
    <w:div w:id="2074114169">
      <w:bodyDiv w:val="1"/>
      <w:marLeft w:val="0"/>
      <w:marRight w:val="0"/>
      <w:marTop w:val="0"/>
      <w:marBottom w:val="0"/>
      <w:divBdr>
        <w:top w:val="none" w:sz="0" w:space="0" w:color="auto"/>
        <w:left w:val="none" w:sz="0" w:space="0" w:color="auto"/>
        <w:bottom w:val="none" w:sz="0" w:space="0" w:color="auto"/>
        <w:right w:val="none" w:sz="0" w:space="0" w:color="auto"/>
      </w:divBdr>
    </w:div>
    <w:div w:id="2074235110">
      <w:bodyDiv w:val="1"/>
      <w:marLeft w:val="0"/>
      <w:marRight w:val="0"/>
      <w:marTop w:val="0"/>
      <w:marBottom w:val="0"/>
      <w:divBdr>
        <w:top w:val="none" w:sz="0" w:space="0" w:color="auto"/>
        <w:left w:val="none" w:sz="0" w:space="0" w:color="auto"/>
        <w:bottom w:val="none" w:sz="0" w:space="0" w:color="auto"/>
        <w:right w:val="none" w:sz="0" w:space="0" w:color="auto"/>
      </w:divBdr>
    </w:div>
    <w:div w:id="2075277798">
      <w:bodyDiv w:val="1"/>
      <w:marLeft w:val="0"/>
      <w:marRight w:val="0"/>
      <w:marTop w:val="0"/>
      <w:marBottom w:val="0"/>
      <w:divBdr>
        <w:top w:val="none" w:sz="0" w:space="0" w:color="auto"/>
        <w:left w:val="none" w:sz="0" w:space="0" w:color="auto"/>
        <w:bottom w:val="none" w:sz="0" w:space="0" w:color="auto"/>
        <w:right w:val="none" w:sz="0" w:space="0" w:color="auto"/>
      </w:divBdr>
    </w:div>
    <w:div w:id="2075424720">
      <w:bodyDiv w:val="1"/>
      <w:marLeft w:val="0"/>
      <w:marRight w:val="0"/>
      <w:marTop w:val="0"/>
      <w:marBottom w:val="0"/>
      <w:divBdr>
        <w:top w:val="none" w:sz="0" w:space="0" w:color="auto"/>
        <w:left w:val="none" w:sz="0" w:space="0" w:color="auto"/>
        <w:bottom w:val="none" w:sz="0" w:space="0" w:color="auto"/>
        <w:right w:val="none" w:sz="0" w:space="0" w:color="auto"/>
      </w:divBdr>
    </w:div>
    <w:div w:id="2075934177">
      <w:bodyDiv w:val="1"/>
      <w:marLeft w:val="0"/>
      <w:marRight w:val="0"/>
      <w:marTop w:val="0"/>
      <w:marBottom w:val="0"/>
      <w:divBdr>
        <w:top w:val="none" w:sz="0" w:space="0" w:color="auto"/>
        <w:left w:val="none" w:sz="0" w:space="0" w:color="auto"/>
        <w:bottom w:val="none" w:sz="0" w:space="0" w:color="auto"/>
        <w:right w:val="none" w:sz="0" w:space="0" w:color="auto"/>
      </w:divBdr>
    </w:div>
    <w:div w:id="2077049712">
      <w:bodyDiv w:val="1"/>
      <w:marLeft w:val="0"/>
      <w:marRight w:val="0"/>
      <w:marTop w:val="0"/>
      <w:marBottom w:val="0"/>
      <w:divBdr>
        <w:top w:val="none" w:sz="0" w:space="0" w:color="auto"/>
        <w:left w:val="none" w:sz="0" w:space="0" w:color="auto"/>
        <w:bottom w:val="none" w:sz="0" w:space="0" w:color="auto"/>
        <w:right w:val="none" w:sz="0" w:space="0" w:color="auto"/>
      </w:divBdr>
    </w:div>
    <w:div w:id="2077239969">
      <w:bodyDiv w:val="1"/>
      <w:marLeft w:val="0"/>
      <w:marRight w:val="0"/>
      <w:marTop w:val="0"/>
      <w:marBottom w:val="0"/>
      <w:divBdr>
        <w:top w:val="none" w:sz="0" w:space="0" w:color="auto"/>
        <w:left w:val="none" w:sz="0" w:space="0" w:color="auto"/>
        <w:bottom w:val="none" w:sz="0" w:space="0" w:color="auto"/>
        <w:right w:val="none" w:sz="0" w:space="0" w:color="auto"/>
      </w:divBdr>
    </w:div>
    <w:div w:id="2077631059">
      <w:bodyDiv w:val="1"/>
      <w:marLeft w:val="0"/>
      <w:marRight w:val="0"/>
      <w:marTop w:val="0"/>
      <w:marBottom w:val="0"/>
      <w:divBdr>
        <w:top w:val="none" w:sz="0" w:space="0" w:color="auto"/>
        <w:left w:val="none" w:sz="0" w:space="0" w:color="auto"/>
        <w:bottom w:val="none" w:sz="0" w:space="0" w:color="auto"/>
        <w:right w:val="none" w:sz="0" w:space="0" w:color="auto"/>
      </w:divBdr>
    </w:div>
    <w:div w:id="2078238400">
      <w:bodyDiv w:val="1"/>
      <w:marLeft w:val="0"/>
      <w:marRight w:val="0"/>
      <w:marTop w:val="0"/>
      <w:marBottom w:val="0"/>
      <w:divBdr>
        <w:top w:val="none" w:sz="0" w:space="0" w:color="auto"/>
        <w:left w:val="none" w:sz="0" w:space="0" w:color="auto"/>
        <w:bottom w:val="none" w:sz="0" w:space="0" w:color="auto"/>
        <w:right w:val="none" w:sz="0" w:space="0" w:color="auto"/>
      </w:divBdr>
    </w:div>
    <w:div w:id="2079548820">
      <w:bodyDiv w:val="1"/>
      <w:marLeft w:val="0"/>
      <w:marRight w:val="0"/>
      <w:marTop w:val="0"/>
      <w:marBottom w:val="0"/>
      <w:divBdr>
        <w:top w:val="none" w:sz="0" w:space="0" w:color="auto"/>
        <w:left w:val="none" w:sz="0" w:space="0" w:color="auto"/>
        <w:bottom w:val="none" w:sz="0" w:space="0" w:color="auto"/>
        <w:right w:val="none" w:sz="0" w:space="0" w:color="auto"/>
      </w:divBdr>
    </w:div>
    <w:div w:id="2079590498">
      <w:bodyDiv w:val="1"/>
      <w:marLeft w:val="0"/>
      <w:marRight w:val="0"/>
      <w:marTop w:val="0"/>
      <w:marBottom w:val="0"/>
      <w:divBdr>
        <w:top w:val="none" w:sz="0" w:space="0" w:color="auto"/>
        <w:left w:val="none" w:sz="0" w:space="0" w:color="auto"/>
        <w:bottom w:val="none" w:sz="0" w:space="0" w:color="auto"/>
        <w:right w:val="none" w:sz="0" w:space="0" w:color="auto"/>
      </w:divBdr>
    </w:div>
    <w:div w:id="2079593285">
      <w:bodyDiv w:val="1"/>
      <w:marLeft w:val="0"/>
      <w:marRight w:val="0"/>
      <w:marTop w:val="0"/>
      <w:marBottom w:val="0"/>
      <w:divBdr>
        <w:top w:val="none" w:sz="0" w:space="0" w:color="auto"/>
        <w:left w:val="none" w:sz="0" w:space="0" w:color="auto"/>
        <w:bottom w:val="none" w:sz="0" w:space="0" w:color="auto"/>
        <w:right w:val="none" w:sz="0" w:space="0" w:color="auto"/>
      </w:divBdr>
    </w:div>
    <w:div w:id="2080589351">
      <w:bodyDiv w:val="1"/>
      <w:marLeft w:val="0"/>
      <w:marRight w:val="0"/>
      <w:marTop w:val="0"/>
      <w:marBottom w:val="0"/>
      <w:divBdr>
        <w:top w:val="none" w:sz="0" w:space="0" w:color="auto"/>
        <w:left w:val="none" w:sz="0" w:space="0" w:color="auto"/>
        <w:bottom w:val="none" w:sz="0" w:space="0" w:color="auto"/>
        <w:right w:val="none" w:sz="0" w:space="0" w:color="auto"/>
      </w:divBdr>
    </w:div>
    <w:div w:id="2080974425">
      <w:bodyDiv w:val="1"/>
      <w:marLeft w:val="0"/>
      <w:marRight w:val="0"/>
      <w:marTop w:val="0"/>
      <w:marBottom w:val="0"/>
      <w:divBdr>
        <w:top w:val="none" w:sz="0" w:space="0" w:color="auto"/>
        <w:left w:val="none" w:sz="0" w:space="0" w:color="auto"/>
        <w:bottom w:val="none" w:sz="0" w:space="0" w:color="auto"/>
        <w:right w:val="none" w:sz="0" w:space="0" w:color="auto"/>
      </w:divBdr>
    </w:div>
    <w:div w:id="2081754121">
      <w:bodyDiv w:val="1"/>
      <w:marLeft w:val="0"/>
      <w:marRight w:val="0"/>
      <w:marTop w:val="0"/>
      <w:marBottom w:val="0"/>
      <w:divBdr>
        <w:top w:val="none" w:sz="0" w:space="0" w:color="auto"/>
        <w:left w:val="none" w:sz="0" w:space="0" w:color="auto"/>
        <w:bottom w:val="none" w:sz="0" w:space="0" w:color="auto"/>
        <w:right w:val="none" w:sz="0" w:space="0" w:color="auto"/>
      </w:divBdr>
    </w:div>
    <w:div w:id="2082367785">
      <w:bodyDiv w:val="1"/>
      <w:marLeft w:val="0"/>
      <w:marRight w:val="0"/>
      <w:marTop w:val="0"/>
      <w:marBottom w:val="0"/>
      <w:divBdr>
        <w:top w:val="none" w:sz="0" w:space="0" w:color="auto"/>
        <w:left w:val="none" w:sz="0" w:space="0" w:color="auto"/>
        <w:bottom w:val="none" w:sz="0" w:space="0" w:color="auto"/>
        <w:right w:val="none" w:sz="0" w:space="0" w:color="auto"/>
      </w:divBdr>
    </w:div>
    <w:div w:id="2083260569">
      <w:bodyDiv w:val="1"/>
      <w:marLeft w:val="0"/>
      <w:marRight w:val="0"/>
      <w:marTop w:val="0"/>
      <w:marBottom w:val="0"/>
      <w:divBdr>
        <w:top w:val="none" w:sz="0" w:space="0" w:color="auto"/>
        <w:left w:val="none" w:sz="0" w:space="0" w:color="auto"/>
        <w:bottom w:val="none" w:sz="0" w:space="0" w:color="auto"/>
        <w:right w:val="none" w:sz="0" w:space="0" w:color="auto"/>
      </w:divBdr>
    </w:div>
    <w:div w:id="2083946361">
      <w:bodyDiv w:val="1"/>
      <w:marLeft w:val="0"/>
      <w:marRight w:val="0"/>
      <w:marTop w:val="0"/>
      <w:marBottom w:val="0"/>
      <w:divBdr>
        <w:top w:val="none" w:sz="0" w:space="0" w:color="auto"/>
        <w:left w:val="none" w:sz="0" w:space="0" w:color="auto"/>
        <w:bottom w:val="none" w:sz="0" w:space="0" w:color="auto"/>
        <w:right w:val="none" w:sz="0" w:space="0" w:color="auto"/>
      </w:divBdr>
    </w:div>
    <w:div w:id="2084136921">
      <w:bodyDiv w:val="1"/>
      <w:marLeft w:val="0"/>
      <w:marRight w:val="0"/>
      <w:marTop w:val="0"/>
      <w:marBottom w:val="0"/>
      <w:divBdr>
        <w:top w:val="none" w:sz="0" w:space="0" w:color="auto"/>
        <w:left w:val="none" w:sz="0" w:space="0" w:color="auto"/>
        <w:bottom w:val="none" w:sz="0" w:space="0" w:color="auto"/>
        <w:right w:val="none" w:sz="0" w:space="0" w:color="auto"/>
      </w:divBdr>
    </w:div>
    <w:div w:id="2084253064">
      <w:bodyDiv w:val="1"/>
      <w:marLeft w:val="0"/>
      <w:marRight w:val="0"/>
      <w:marTop w:val="0"/>
      <w:marBottom w:val="0"/>
      <w:divBdr>
        <w:top w:val="none" w:sz="0" w:space="0" w:color="auto"/>
        <w:left w:val="none" w:sz="0" w:space="0" w:color="auto"/>
        <w:bottom w:val="none" w:sz="0" w:space="0" w:color="auto"/>
        <w:right w:val="none" w:sz="0" w:space="0" w:color="auto"/>
      </w:divBdr>
    </w:div>
    <w:div w:id="2084444778">
      <w:bodyDiv w:val="1"/>
      <w:marLeft w:val="0"/>
      <w:marRight w:val="0"/>
      <w:marTop w:val="0"/>
      <w:marBottom w:val="0"/>
      <w:divBdr>
        <w:top w:val="none" w:sz="0" w:space="0" w:color="auto"/>
        <w:left w:val="none" w:sz="0" w:space="0" w:color="auto"/>
        <w:bottom w:val="none" w:sz="0" w:space="0" w:color="auto"/>
        <w:right w:val="none" w:sz="0" w:space="0" w:color="auto"/>
      </w:divBdr>
    </w:div>
    <w:div w:id="2084644220">
      <w:bodyDiv w:val="1"/>
      <w:marLeft w:val="0"/>
      <w:marRight w:val="0"/>
      <w:marTop w:val="0"/>
      <w:marBottom w:val="0"/>
      <w:divBdr>
        <w:top w:val="none" w:sz="0" w:space="0" w:color="auto"/>
        <w:left w:val="none" w:sz="0" w:space="0" w:color="auto"/>
        <w:bottom w:val="none" w:sz="0" w:space="0" w:color="auto"/>
        <w:right w:val="none" w:sz="0" w:space="0" w:color="auto"/>
      </w:divBdr>
    </w:div>
    <w:div w:id="2084644997">
      <w:bodyDiv w:val="1"/>
      <w:marLeft w:val="0"/>
      <w:marRight w:val="0"/>
      <w:marTop w:val="0"/>
      <w:marBottom w:val="0"/>
      <w:divBdr>
        <w:top w:val="none" w:sz="0" w:space="0" w:color="auto"/>
        <w:left w:val="none" w:sz="0" w:space="0" w:color="auto"/>
        <w:bottom w:val="none" w:sz="0" w:space="0" w:color="auto"/>
        <w:right w:val="none" w:sz="0" w:space="0" w:color="auto"/>
      </w:divBdr>
      <w:divsChild>
        <w:div w:id="446587248">
          <w:marLeft w:val="480"/>
          <w:marRight w:val="0"/>
          <w:marTop w:val="0"/>
          <w:marBottom w:val="0"/>
          <w:divBdr>
            <w:top w:val="none" w:sz="0" w:space="0" w:color="auto"/>
            <w:left w:val="none" w:sz="0" w:space="0" w:color="auto"/>
            <w:bottom w:val="none" w:sz="0" w:space="0" w:color="auto"/>
            <w:right w:val="none" w:sz="0" w:space="0" w:color="auto"/>
          </w:divBdr>
        </w:div>
        <w:div w:id="1139150674">
          <w:marLeft w:val="480"/>
          <w:marRight w:val="0"/>
          <w:marTop w:val="0"/>
          <w:marBottom w:val="0"/>
          <w:divBdr>
            <w:top w:val="none" w:sz="0" w:space="0" w:color="auto"/>
            <w:left w:val="none" w:sz="0" w:space="0" w:color="auto"/>
            <w:bottom w:val="none" w:sz="0" w:space="0" w:color="auto"/>
            <w:right w:val="none" w:sz="0" w:space="0" w:color="auto"/>
          </w:divBdr>
        </w:div>
        <w:div w:id="605580022">
          <w:marLeft w:val="480"/>
          <w:marRight w:val="0"/>
          <w:marTop w:val="0"/>
          <w:marBottom w:val="0"/>
          <w:divBdr>
            <w:top w:val="none" w:sz="0" w:space="0" w:color="auto"/>
            <w:left w:val="none" w:sz="0" w:space="0" w:color="auto"/>
            <w:bottom w:val="none" w:sz="0" w:space="0" w:color="auto"/>
            <w:right w:val="none" w:sz="0" w:space="0" w:color="auto"/>
          </w:divBdr>
        </w:div>
        <w:div w:id="1693145857">
          <w:marLeft w:val="480"/>
          <w:marRight w:val="0"/>
          <w:marTop w:val="0"/>
          <w:marBottom w:val="0"/>
          <w:divBdr>
            <w:top w:val="none" w:sz="0" w:space="0" w:color="auto"/>
            <w:left w:val="none" w:sz="0" w:space="0" w:color="auto"/>
            <w:bottom w:val="none" w:sz="0" w:space="0" w:color="auto"/>
            <w:right w:val="none" w:sz="0" w:space="0" w:color="auto"/>
          </w:divBdr>
        </w:div>
        <w:div w:id="1875187035">
          <w:marLeft w:val="480"/>
          <w:marRight w:val="0"/>
          <w:marTop w:val="0"/>
          <w:marBottom w:val="0"/>
          <w:divBdr>
            <w:top w:val="none" w:sz="0" w:space="0" w:color="auto"/>
            <w:left w:val="none" w:sz="0" w:space="0" w:color="auto"/>
            <w:bottom w:val="none" w:sz="0" w:space="0" w:color="auto"/>
            <w:right w:val="none" w:sz="0" w:space="0" w:color="auto"/>
          </w:divBdr>
        </w:div>
        <w:div w:id="1681926381">
          <w:marLeft w:val="480"/>
          <w:marRight w:val="0"/>
          <w:marTop w:val="0"/>
          <w:marBottom w:val="0"/>
          <w:divBdr>
            <w:top w:val="none" w:sz="0" w:space="0" w:color="auto"/>
            <w:left w:val="none" w:sz="0" w:space="0" w:color="auto"/>
            <w:bottom w:val="none" w:sz="0" w:space="0" w:color="auto"/>
            <w:right w:val="none" w:sz="0" w:space="0" w:color="auto"/>
          </w:divBdr>
        </w:div>
        <w:div w:id="1981038513">
          <w:marLeft w:val="480"/>
          <w:marRight w:val="0"/>
          <w:marTop w:val="0"/>
          <w:marBottom w:val="0"/>
          <w:divBdr>
            <w:top w:val="none" w:sz="0" w:space="0" w:color="auto"/>
            <w:left w:val="none" w:sz="0" w:space="0" w:color="auto"/>
            <w:bottom w:val="none" w:sz="0" w:space="0" w:color="auto"/>
            <w:right w:val="none" w:sz="0" w:space="0" w:color="auto"/>
          </w:divBdr>
        </w:div>
        <w:div w:id="379983542">
          <w:marLeft w:val="480"/>
          <w:marRight w:val="0"/>
          <w:marTop w:val="0"/>
          <w:marBottom w:val="0"/>
          <w:divBdr>
            <w:top w:val="none" w:sz="0" w:space="0" w:color="auto"/>
            <w:left w:val="none" w:sz="0" w:space="0" w:color="auto"/>
            <w:bottom w:val="none" w:sz="0" w:space="0" w:color="auto"/>
            <w:right w:val="none" w:sz="0" w:space="0" w:color="auto"/>
          </w:divBdr>
        </w:div>
        <w:div w:id="1581256982">
          <w:marLeft w:val="480"/>
          <w:marRight w:val="0"/>
          <w:marTop w:val="0"/>
          <w:marBottom w:val="0"/>
          <w:divBdr>
            <w:top w:val="none" w:sz="0" w:space="0" w:color="auto"/>
            <w:left w:val="none" w:sz="0" w:space="0" w:color="auto"/>
            <w:bottom w:val="none" w:sz="0" w:space="0" w:color="auto"/>
            <w:right w:val="none" w:sz="0" w:space="0" w:color="auto"/>
          </w:divBdr>
        </w:div>
        <w:div w:id="1602910813">
          <w:marLeft w:val="480"/>
          <w:marRight w:val="0"/>
          <w:marTop w:val="0"/>
          <w:marBottom w:val="0"/>
          <w:divBdr>
            <w:top w:val="none" w:sz="0" w:space="0" w:color="auto"/>
            <w:left w:val="none" w:sz="0" w:space="0" w:color="auto"/>
            <w:bottom w:val="none" w:sz="0" w:space="0" w:color="auto"/>
            <w:right w:val="none" w:sz="0" w:space="0" w:color="auto"/>
          </w:divBdr>
        </w:div>
        <w:div w:id="365182860">
          <w:marLeft w:val="480"/>
          <w:marRight w:val="0"/>
          <w:marTop w:val="0"/>
          <w:marBottom w:val="0"/>
          <w:divBdr>
            <w:top w:val="none" w:sz="0" w:space="0" w:color="auto"/>
            <w:left w:val="none" w:sz="0" w:space="0" w:color="auto"/>
            <w:bottom w:val="none" w:sz="0" w:space="0" w:color="auto"/>
            <w:right w:val="none" w:sz="0" w:space="0" w:color="auto"/>
          </w:divBdr>
        </w:div>
        <w:div w:id="1206258318">
          <w:marLeft w:val="480"/>
          <w:marRight w:val="0"/>
          <w:marTop w:val="0"/>
          <w:marBottom w:val="0"/>
          <w:divBdr>
            <w:top w:val="none" w:sz="0" w:space="0" w:color="auto"/>
            <w:left w:val="none" w:sz="0" w:space="0" w:color="auto"/>
            <w:bottom w:val="none" w:sz="0" w:space="0" w:color="auto"/>
            <w:right w:val="none" w:sz="0" w:space="0" w:color="auto"/>
          </w:divBdr>
        </w:div>
        <w:div w:id="1008674734">
          <w:marLeft w:val="480"/>
          <w:marRight w:val="0"/>
          <w:marTop w:val="0"/>
          <w:marBottom w:val="0"/>
          <w:divBdr>
            <w:top w:val="none" w:sz="0" w:space="0" w:color="auto"/>
            <w:left w:val="none" w:sz="0" w:space="0" w:color="auto"/>
            <w:bottom w:val="none" w:sz="0" w:space="0" w:color="auto"/>
            <w:right w:val="none" w:sz="0" w:space="0" w:color="auto"/>
          </w:divBdr>
        </w:div>
        <w:div w:id="1748528870">
          <w:marLeft w:val="480"/>
          <w:marRight w:val="0"/>
          <w:marTop w:val="0"/>
          <w:marBottom w:val="0"/>
          <w:divBdr>
            <w:top w:val="none" w:sz="0" w:space="0" w:color="auto"/>
            <w:left w:val="none" w:sz="0" w:space="0" w:color="auto"/>
            <w:bottom w:val="none" w:sz="0" w:space="0" w:color="auto"/>
            <w:right w:val="none" w:sz="0" w:space="0" w:color="auto"/>
          </w:divBdr>
        </w:div>
        <w:div w:id="979581218">
          <w:marLeft w:val="480"/>
          <w:marRight w:val="0"/>
          <w:marTop w:val="0"/>
          <w:marBottom w:val="0"/>
          <w:divBdr>
            <w:top w:val="none" w:sz="0" w:space="0" w:color="auto"/>
            <w:left w:val="none" w:sz="0" w:space="0" w:color="auto"/>
            <w:bottom w:val="none" w:sz="0" w:space="0" w:color="auto"/>
            <w:right w:val="none" w:sz="0" w:space="0" w:color="auto"/>
          </w:divBdr>
        </w:div>
        <w:div w:id="368991635">
          <w:marLeft w:val="480"/>
          <w:marRight w:val="0"/>
          <w:marTop w:val="0"/>
          <w:marBottom w:val="0"/>
          <w:divBdr>
            <w:top w:val="none" w:sz="0" w:space="0" w:color="auto"/>
            <w:left w:val="none" w:sz="0" w:space="0" w:color="auto"/>
            <w:bottom w:val="none" w:sz="0" w:space="0" w:color="auto"/>
            <w:right w:val="none" w:sz="0" w:space="0" w:color="auto"/>
          </w:divBdr>
        </w:div>
        <w:div w:id="624888529">
          <w:marLeft w:val="480"/>
          <w:marRight w:val="0"/>
          <w:marTop w:val="0"/>
          <w:marBottom w:val="0"/>
          <w:divBdr>
            <w:top w:val="none" w:sz="0" w:space="0" w:color="auto"/>
            <w:left w:val="none" w:sz="0" w:space="0" w:color="auto"/>
            <w:bottom w:val="none" w:sz="0" w:space="0" w:color="auto"/>
            <w:right w:val="none" w:sz="0" w:space="0" w:color="auto"/>
          </w:divBdr>
        </w:div>
        <w:div w:id="438067616">
          <w:marLeft w:val="480"/>
          <w:marRight w:val="0"/>
          <w:marTop w:val="0"/>
          <w:marBottom w:val="0"/>
          <w:divBdr>
            <w:top w:val="none" w:sz="0" w:space="0" w:color="auto"/>
            <w:left w:val="none" w:sz="0" w:space="0" w:color="auto"/>
            <w:bottom w:val="none" w:sz="0" w:space="0" w:color="auto"/>
            <w:right w:val="none" w:sz="0" w:space="0" w:color="auto"/>
          </w:divBdr>
        </w:div>
        <w:div w:id="1438330584">
          <w:marLeft w:val="480"/>
          <w:marRight w:val="0"/>
          <w:marTop w:val="0"/>
          <w:marBottom w:val="0"/>
          <w:divBdr>
            <w:top w:val="none" w:sz="0" w:space="0" w:color="auto"/>
            <w:left w:val="none" w:sz="0" w:space="0" w:color="auto"/>
            <w:bottom w:val="none" w:sz="0" w:space="0" w:color="auto"/>
            <w:right w:val="none" w:sz="0" w:space="0" w:color="auto"/>
          </w:divBdr>
        </w:div>
        <w:div w:id="807433860">
          <w:marLeft w:val="480"/>
          <w:marRight w:val="0"/>
          <w:marTop w:val="0"/>
          <w:marBottom w:val="0"/>
          <w:divBdr>
            <w:top w:val="none" w:sz="0" w:space="0" w:color="auto"/>
            <w:left w:val="none" w:sz="0" w:space="0" w:color="auto"/>
            <w:bottom w:val="none" w:sz="0" w:space="0" w:color="auto"/>
            <w:right w:val="none" w:sz="0" w:space="0" w:color="auto"/>
          </w:divBdr>
        </w:div>
        <w:div w:id="1998486993">
          <w:marLeft w:val="480"/>
          <w:marRight w:val="0"/>
          <w:marTop w:val="0"/>
          <w:marBottom w:val="0"/>
          <w:divBdr>
            <w:top w:val="none" w:sz="0" w:space="0" w:color="auto"/>
            <w:left w:val="none" w:sz="0" w:space="0" w:color="auto"/>
            <w:bottom w:val="none" w:sz="0" w:space="0" w:color="auto"/>
            <w:right w:val="none" w:sz="0" w:space="0" w:color="auto"/>
          </w:divBdr>
        </w:div>
        <w:div w:id="1911884818">
          <w:marLeft w:val="480"/>
          <w:marRight w:val="0"/>
          <w:marTop w:val="0"/>
          <w:marBottom w:val="0"/>
          <w:divBdr>
            <w:top w:val="none" w:sz="0" w:space="0" w:color="auto"/>
            <w:left w:val="none" w:sz="0" w:space="0" w:color="auto"/>
            <w:bottom w:val="none" w:sz="0" w:space="0" w:color="auto"/>
            <w:right w:val="none" w:sz="0" w:space="0" w:color="auto"/>
          </w:divBdr>
        </w:div>
        <w:div w:id="771627697">
          <w:marLeft w:val="480"/>
          <w:marRight w:val="0"/>
          <w:marTop w:val="0"/>
          <w:marBottom w:val="0"/>
          <w:divBdr>
            <w:top w:val="none" w:sz="0" w:space="0" w:color="auto"/>
            <w:left w:val="none" w:sz="0" w:space="0" w:color="auto"/>
            <w:bottom w:val="none" w:sz="0" w:space="0" w:color="auto"/>
            <w:right w:val="none" w:sz="0" w:space="0" w:color="auto"/>
          </w:divBdr>
        </w:div>
        <w:div w:id="1462504066">
          <w:marLeft w:val="480"/>
          <w:marRight w:val="0"/>
          <w:marTop w:val="0"/>
          <w:marBottom w:val="0"/>
          <w:divBdr>
            <w:top w:val="none" w:sz="0" w:space="0" w:color="auto"/>
            <w:left w:val="none" w:sz="0" w:space="0" w:color="auto"/>
            <w:bottom w:val="none" w:sz="0" w:space="0" w:color="auto"/>
            <w:right w:val="none" w:sz="0" w:space="0" w:color="auto"/>
          </w:divBdr>
        </w:div>
        <w:div w:id="1835611251">
          <w:marLeft w:val="480"/>
          <w:marRight w:val="0"/>
          <w:marTop w:val="0"/>
          <w:marBottom w:val="0"/>
          <w:divBdr>
            <w:top w:val="none" w:sz="0" w:space="0" w:color="auto"/>
            <w:left w:val="none" w:sz="0" w:space="0" w:color="auto"/>
            <w:bottom w:val="none" w:sz="0" w:space="0" w:color="auto"/>
            <w:right w:val="none" w:sz="0" w:space="0" w:color="auto"/>
          </w:divBdr>
        </w:div>
        <w:div w:id="240484035">
          <w:marLeft w:val="480"/>
          <w:marRight w:val="0"/>
          <w:marTop w:val="0"/>
          <w:marBottom w:val="0"/>
          <w:divBdr>
            <w:top w:val="none" w:sz="0" w:space="0" w:color="auto"/>
            <w:left w:val="none" w:sz="0" w:space="0" w:color="auto"/>
            <w:bottom w:val="none" w:sz="0" w:space="0" w:color="auto"/>
            <w:right w:val="none" w:sz="0" w:space="0" w:color="auto"/>
          </w:divBdr>
        </w:div>
        <w:div w:id="1792749983">
          <w:marLeft w:val="480"/>
          <w:marRight w:val="0"/>
          <w:marTop w:val="0"/>
          <w:marBottom w:val="0"/>
          <w:divBdr>
            <w:top w:val="none" w:sz="0" w:space="0" w:color="auto"/>
            <w:left w:val="none" w:sz="0" w:space="0" w:color="auto"/>
            <w:bottom w:val="none" w:sz="0" w:space="0" w:color="auto"/>
            <w:right w:val="none" w:sz="0" w:space="0" w:color="auto"/>
          </w:divBdr>
        </w:div>
        <w:div w:id="1345862363">
          <w:marLeft w:val="480"/>
          <w:marRight w:val="0"/>
          <w:marTop w:val="0"/>
          <w:marBottom w:val="0"/>
          <w:divBdr>
            <w:top w:val="none" w:sz="0" w:space="0" w:color="auto"/>
            <w:left w:val="none" w:sz="0" w:space="0" w:color="auto"/>
            <w:bottom w:val="none" w:sz="0" w:space="0" w:color="auto"/>
            <w:right w:val="none" w:sz="0" w:space="0" w:color="auto"/>
          </w:divBdr>
        </w:div>
        <w:div w:id="1098410411">
          <w:marLeft w:val="480"/>
          <w:marRight w:val="0"/>
          <w:marTop w:val="0"/>
          <w:marBottom w:val="0"/>
          <w:divBdr>
            <w:top w:val="none" w:sz="0" w:space="0" w:color="auto"/>
            <w:left w:val="none" w:sz="0" w:space="0" w:color="auto"/>
            <w:bottom w:val="none" w:sz="0" w:space="0" w:color="auto"/>
            <w:right w:val="none" w:sz="0" w:space="0" w:color="auto"/>
          </w:divBdr>
        </w:div>
        <w:div w:id="1702785136">
          <w:marLeft w:val="480"/>
          <w:marRight w:val="0"/>
          <w:marTop w:val="0"/>
          <w:marBottom w:val="0"/>
          <w:divBdr>
            <w:top w:val="none" w:sz="0" w:space="0" w:color="auto"/>
            <w:left w:val="none" w:sz="0" w:space="0" w:color="auto"/>
            <w:bottom w:val="none" w:sz="0" w:space="0" w:color="auto"/>
            <w:right w:val="none" w:sz="0" w:space="0" w:color="auto"/>
          </w:divBdr>
        </w:div>
        <w:div w:id="1952470293">
          <w:marLeft w:val="480"/>
          <w:marRight w:val="0"/>
          <w:marTop w:val="0"/>
          <w:marBottom w:val="0"/>
          <w:divBdr>
            <w:top w:val="none" w:sz="0" w:space="0" w:color="auto"/>
            <w:left w:val="none" w:sz="0" w:space="0" w:color="auto"/>
            <w:bottom w:val="none" w:sz="0" w:space="0" w:color="auto"/>
            <w:right w:val="none" w:sz="0" w:space="0" w:color="auto"/>
          </w:divBdr>
        </w:div>
        <w:div w:id="1143351668">
          <w:marLeft w:val="480"/>
          <w:marRight w:val="0"/>
          <w:marTop w:val="0"/>
          <w:marBottom w:val="0"/>
          <w:divBdr>
            <w:top w:val="none" w:sz="0" w:space="0" w:color="auto"/>
            <w:left w:val="none" w:sz="0" w:space="0" w:color="auto"/>
            <w:bottom w:val="none" w:sz="0" w:space="0" w:color="auto"/>
            <w:right w:val="none" w:sz="0" w:space="0" w:color="auto"/>
          </w:divBdr>
        </w:div>
        <w:div w:id="2016611485">
          <w:marLeft w:val="480"/>
          <w:marRight w:val="0"/>
          <w:marTop w:val="0"/>
          <w:marBottom w:val="0"/>
          <w:divBdr>
            <w:top w:val="none" w:sz="0" w:space="0" w:color="auto"/>
            <w:left w:val="none" w:sz="0" w:space="0" w:color="auto"/>
            <w:bottom w:val="none" w:sz="0" w:space="0" w:color="auto"/>
            <w:right w:val="none" w:sz="0" w:space="0" w:color="auto"/>
          </w:divBdr>
        </w:div>
        <w:div w:id="1531339713">
          <w:marLeft w:val="480"/>
          <w:marRight w:val="0"/>
          <w:marTop w:val="0"/>
          <w:marBottom w:val="0"/>
          <w:divBdr>
            <w:top w:val="none" w:sz="0" w:space="0" w:color="auto"/>
            <w:left w:val="none" w:sz="0" w:space="0" w:color="auto"/>
            <w:bottom w:val="none" w:sz="0" w:space="0" w:color="auto"/>
            <w:right w:val="none" w:sz="0" w:space="0" w:color="auto"/>
          </w:divBdr>
        </w:div>
        <w:div w:id="1755586426">
          <w:marLeft w:val="480"/>
          <w:marRight w:val="0"/>
          <w:marTop w:val="0"/>
          <w:marBottom w:val="0"/>
          <w:divBdr>
            <w:top w:val="none" w:sz="0" w:space="0" w:color="auto"/>
            <w:left w:val="none" w:sz="0" w:space="0" w:color="auto"/>
            <w:bottom w:val="none" w:sz="0" w:space="0" w:color="auto"/>
            <w:right w:val="none" w:sz="0" w:space="0" w:color="auto"/>
          </w:divBdr>
        </w:div>
        <w:div w:id="1171064600">
          <w:marLeft w:val="480"/>
          <w:marRight w:val="0"/>
          <w:marTop w:val="0"/>
          <w:marBottom w:val="0"/>
          <w:divBdr>
            <w:top w:val="none" w:sz="0" w:space="0" w:color="auto"/>
            <w:left w:val="none" w:sz="0" w:space="0" w:color="auto"/>
            <w:bottom w:val="none" w:sz="0" w:space="0" w:color="auto"/>
            <w:right w:val="none" w:sz="0" w:space="0" w:color="auto"/>
          </w:divBdr>
        </w:div>
        <w:div w:id="1245261161">
          <w:marLeft w:val="480"/>
          <w:marRight w:val="0"/>
          <w:marTop w:val="0"/>
          <w:marBottom w:val="0"/>
          <w:divBdr>
            <w:top w:val="none" w:sz="0" w:space="0" w:color="auto"/>
            <w:left w:val="none" w:sz="0" w:space="0" w:color="auto"/>
            <w:bottom w:val="none" w:sz="0" w:space="0" w:color="auto"/>
            <w:right w:val="none" w:sz="0" w:space="0" w:color="auto"/>
          </w:divBdr>
        </w:div>
        <w:div w:id="575747703">
          <w:marLeft w:val="480"/>
          <w:marRight w:val="0"/>
          <w:marTop w:val="0"/>
          <w:marBottom w:val="0"/>
          <w:divBdr>
            <w:top w:val="none" w:sz="0" w:space="0" w:color="auto"/>
            <w:left w:val="none" w:sz="0" w:space="0" w:color="auto"/>
            <w:bottom w:val="none" w:sz="0" w:space="0" w:color="auto"/>
            <w:right w:val="none" w:sz="0" w:space="0" w:color="auto"/>
          </w:divBdr>
        </w:div>
        <w:div w:id="54475696">
          <w:marLeft w:val="480"/>
          <w:marRight w:val="0"/>
          <w:marTop w:val="0"/>
          <w:marBottom w:val="0"/>
          <w:divBdr>
            <w:top w:val="none" w:sz="0" w:space="0" w:color="auto"/>
            <w:left w:val="none" w:sz="0" w:space="0" w:color="auto"/>
            <w:bottom w:val="none" w:sz="0" w:space="0" w:color="auto"/>
            <w:right w:val="none" w:sz="0" w:space="0" w:color="auto"/>
          </w:divBdr>
        </w:div>
        <w:div w:id="221209999">
          <w:marLeft w:val="480"/>
          <w:marRight w:val="0"/>
          <w:marTop w:val="0"/>
          <w:marBottom w:val="0"/>
          <w:divBdr>
            <w:top w:val="none" w:sz="0" w:space="0" w:color="auto"/>
            <w:left w:val="none" w:sz="0" w:space="0" w:color="auto"/>
            <w:bottom w:val="none" w:sz="0" w:space="0" w:color="auto"/>
            <w:right w:val="none" w:sz="0" w:space="0" w:color="auto"/>
          </w:divBdr>
        </w:div>
        <w:div w:id="1120538178">
          <w:marLeft w:val="480"/>
          <w:marRight w:val="0"/>
          <w:marTop w:val="0"/>
          <w:marBottom w:val="0"/>
          <w:divBdr>
            <w:top w:val="none" w:sz="0" w:space="0" w:color="auto"/>
            <w:left w:val="none" w:sz="0" w:space="0" w:color="auto"/>
            <w:bottom w:val="none" w:sz="0" w:space="0" w:color="auto"/>
            <w:right w:val="none" w:sz="0" w:space="0" w:color="auto"/>
          </w:divBdr>
        </w:div>
        <w:div w:id="898249232">
          <w:marLeft w:val="480"/>
          <w:marRight w:val="0"/>
          <w:marTop w:val="0"/>
          <w:marBottom w:val="0"/>
          <w:divBdr>
            <w:top w:val="none" w:sz="0" w:space="0" w:color="auto"/>
            <w:left w:val="none" w:sz="0" w:space="0" w:color="auto"/>
            <w:bottom w:val="none" w:sz="0" w:space="0" w:color="auto"/>
            <w:right w:val="none" w:sz="0" w:space="0" w:color="auto"/>
          </w:divBdr>
        </w:div>
        <w:div w:id="440564066">
          <w:marLeft w:val="480"/>
          <w:marRight w:val="0"/>
          <w:marTop w:val="0"/>
          <w:marBottom w:val="0"/>
          <w:divBdr>
            <w:top w:val="none" w:sz="0" w:space="0" w:color="auto"/>
            <w:left w:val="none" w:sz="0" w:space="0" w:color="auto"/>
            <w:bottom w:val="none" w:sz="0" w:space="0" w:color="auto"/>
            <w:right w:val="none" w:sz="0" w:space="0" w:color="auto"/>
          </w:divBdr>
        </w:div>
        <w:div w:id="1627929072">
          <w:marLeft w:val="480"/>
          <w:marRight w:val="0"/>
          <w:marTop w:val="0"/>
          <w:marBottom w:val="0"/>
          <w:divBdr>
            <w:top w:val="none" w:sz="0" w:space="0" w:color="auto"/>
            <w:left w:val="none" w:sz="0" w:space="0" w:color="auto"/>
            <w:bottom w:val="none" w:sz="0" w:space="0" w:color="auto"/>
            <w:right w:val="none" w:sz="0" w:space="0" w:color="auto"/>
          </w:divBdr>
        </w:div>
        <w:div w:id="580797121">
          <w:marLeft w:val="480"/>
          <w:marRight w:val="0"/>
          <w:marTop w:val="0"/>
          <w:marBottom w:val="0"/>
          <w:divBdr>
            <w:top w:val="none" w:sz="0" w:space="0" w:color="auto"/>
            <w:left w:val="none" w:sz="0" w:space="0" w:color="auto"/>
            <w:bottom w:val="none" w:sz="0" w:space="0" w:color="auto"/>
            <w:right w:val="none" w:sz="0" w:space="0" w:color="auto"/>
          </w:divBdr>
        </w:div>
        <w:div w:id="716859991">
          <w:marLeft w:val="480"/>
          <w:marRight w:val="0"/>
          <w:marTop w:val="0"/>
          <w:marBottom w:val="0"/>
          <w:divBdr>
            <w:top w:val="none" w:sz="0" w:space="0" w:color="auto"/>
            <w:left w:val="none" w:sz="0" w:space="0" w:color="auto"/>
            <w:bottom w:val="none" w:sz="0" w:space="0" w:color="auto"/>
            <w:right w:val="none" w:sz="0" w:space="0" w:color="auto"/>
          </w:divBdr>
        </w:div>
        <w:div w:id="188566058">
          <w:marLeft w:val="480"/>
          <w:marRight w:val="0"/>
          <w:marTop w:val="0"/>
          <w:marBottom w:val="0"/>
          <w:divBdr>
            <w:top w:val="none" w:sz="0" w:space="0" w:color="auto"/>
            <w:left w:val="none" w:sz="0" w:space="0" w:color="auto"/>
            <w:bottom w:val="none" w:sz="0" w:space="0" w:color="auto"/>
            <w:right w:val="none" w:sz="0" w:space="0" w:color="auto"/>
          </w:divBdr>
        </w:div>
        <w:div w:id="1419518339">
          <w:marLeft w:val="480"/>
          <w:marRight w:val="0"/>
          <w:marTop w:val="0"/>
          <w:marBottom w:val="0"/>
          <w:divBdr>
            <w:top w:val="none" w:sz="0" w:space="0" w:color="auto"/>
            <w:left w:val="none" w:sz="0" w:space="0" w:color="auto"/>
            <w:bottom w:val="none" w:sz="0" w:space="0" w:color="auto"/>
            <w:right w:val="none" w:sz="0" w:space="0" w:color="auto"/>
          </w:divBdr>
        </w:div>
        <w:div w:id="1252397476">
          <w:marLeft w:val="480"/>
          <w:marRight w:val="0"/>
          <w:marTop w:val="0"/>
          <w:marBottom w:val="0"/>
          <w:divBdr>
            <w:top w:val="none" w:sz="0" w:space="0" w:color="auto"/>
            <w:left w:val="none" w:sz="0" w:space="0" w:color="auto"/>
            <w:bottom w:val="none" w:sz="0" w:space="0" w:color="auto"/>
            <w:right w:val="none" w:sz="0" w:space="0" w:color="auto"/>
          </w:divBdr>
        </w:div>
        <w:div w:id="798259122">
          <w:marLeft w:val="480"/>
          <w:marRight w:val="0"/>
          <w:marTop w:val="0"/>
          <w:marBottom w:val="0"/>
          <w:divBdr>
            <w:top w:val="none" w:sz="0" w:space="0" w:color="auto"/>
            <w:left w:val="none" w:sz="0" w:space="0" w:color="auto"/>
            <w:bottom w:val="none" w:sz="0" w:space="0" w:color="auto"/>
            <w:right w:val="none" w:sz="0" w:space="0" w:color="auto"/>
          </w:divBdr>
        </w:div>
        <w:div w:id="960453783">
          <w:marLeft w:val="480"/>
          <w:marRight w:val="0"/>
          <w:marTop w:val="0"/>
          <w:marBottom w:val="0"/>
          <w:divBdr>
            <w:top w:val="none" w:sz="0" w:space="0" w:color="auto"/>
            <w:left w:val="none" w:sz="0" w:space="0" w:color="auto"/>
            <w:bottom w:val="none" w:sz="0" w:space="0" w:color="auto"/>
            <w:right w:val="none" w:sz="0" w:space="0" w:color="auto"/>
          </w:divBdr>
        </w:div>
        <w:div w:id="664355601">
          <w:marLeft w:val="480"/>
          <w:marRight w:val="0"/>
          <w:marTop w:val="0"/>
          <w:marBottom w:val="0"/>
          <w:divBdr>
            <w:top w:val="none" w:sz="0" w:space="0" w:color="auto"/>
            <w:left w:val="none" w:sz="0" w:space="0" w:color="auto"/>
            <w:bottom w:val="none" w:sz="0" w:space="0" w:color="auto"/>
            <w:right w:val="none" w:sz="0" w:space="0" w:color="auto"/>
          </w:divBdr>
        </w:div>
        <w:div w:id="910699085">
          <w:marLeft w:val="480"/>
          <w:marRight w:val="0"/>
          <w:marTop w:val="0"/>
          <w:marBottom w:val="0"/>
          <w:divBdr>
            <w:top w:val="none" w:sz="0" w:space="0" w:color="auto"/>
            <w:left w:val="none" w:sz="0" w:space="0" w:color="auto"/>
            <w:bottom w:val="none" w:sz="0" w:space="0" w:color="auto"/>
            <w:right w:val="none" w:sz="0" w:space="0" w:color="auto"/>
          </w:divBdr>
        </w:div>
        <w:div w:id="1981886478">
          <w:marLeft w:val="480"/>
          <w:marRight w:val="0"/>
          <w:marTop w:val="0"/>
          <w:marBottom w:val="0"/>
          <w:divBdr>
            <w:top w:val="none" w:sz="0" w:space="0" w:color="auto"/>
            <w:left w:val="none" w:sz="0" w:space="0" w:color="auto"/>
            <w:bottom w:val="none" w:sz="0" w:space="0" w:color="auto"/>
            <w:right w:val="none" w:sz="0" w:space="0" w:color="auto"/>
          </w:divBdr>
        </w:div>
        <w:div w:id="178784110">
          <w:marLeft w:val="480"/>
          <w:marRight w:val="0"/>
          <w:marTop w:val="0"/>
          <w:marBottom w:val="0"/>
          <w:divBdr>
            <w:top w:val="none" w:sz="0" w:space="0" w:color="auto"/>
            <w:left w:val="none" w:sz="0" w:space="0" w:color="auto"/>
            <w:bottom w:val="none" w:sz="0" w:space="0" w:color="auto"/>
            <w:right w:val="none" w:sz="0" w:space="0" w:color="auto"/>
          </w:divBdr>
        </w:div>
        <w:div w:id="709838225">
          <w:marLeft w:val="480"/>
          <w:marRight w:val="0"/>
          <w:marTop w:val="0"/>
          <w:marBottom w:val="0"/>
          <w:divBdr>
            <w:top w:val="none" w:sz="0" w:space="0" w:color="auto"/>
            <w:left w:val="none" w:sz="0" w:space="0" w:color="auto"/>
            <w:bottom w:val="none" w:sz="0" w:space="0" w:color="auto"/>
            <w:right w:val="none" w:sz="0" w:space="0" w:color="auto"/>
          </w:divBdr>
        </w:div>
        <w:div w:id="16585230">
          <w:marLeft w:val="480"/>
          <w:marRight w:val="0"/>
          <w:marTop w:val="0"/>
          <w:marBottom w:val="0"/>
          <w:divBdr>
            <w:top w:val="none" w:sz="0" w:space="0" w:color="auto"/>
            <w:left w:val="none" w:sz="0" w:space="0" w:color="auto"/>
            <w:bottom w:val="none" w:sz="0" w:space="0" w:color="auto"/>
            <w:right w:val="none" w:sz="0" w:space="0" w:color="auto"/>
          </w:divBdr>
        </w:div>
        <w:div w:id="705519387">
          <w:marLeft w:val="480"/>
          <w:marRight w:val="0"/>
          <w:marTop w:val="0"/>
          <w:marBottom w:val="0"/>
          <w:divBdr>
            <w:top w:val="none" w:sz="0" w:space="0" w:color="auto"/>
            <w:left w:val="none" w:sz="0" w:space="0" w:color="auto"/>
            <w:bottom w:val="none" w:sz="0" w:space="0" w:color="auto"/>
            <w:right w:val="none" w:sz="0" w:space="0" w:color="auto"/>
          </w:divBdr>
        </w:div>
        <w:div w:id="1378120560">
          <w:marLeft w:val="480"/>
          <w:marRight w:val="0"/>
          <w:marTop w:val="0"/>
          <w:marBottom w:val="0"/>
          <w:divBdr>
            <w:top w:val="none" w:sz="0" w:space="0" w:color="auto"/>
            <w:left w:val="none" w:sz="0" w:space="0" w:color="auto"/>
            <w:bottom w:val="none" w:sz="0" w:space="0" w:color="auto"/>
            <w:right w:val="none" w:sz="0" w:space="0" w:color="auto"/>
          </w:divBdr>
        </w:div>
        <w:div w:id="192504404">
          <w:marLeft w:val="480"/>
          <w:marRight w:val="0"/>
          <w:marTop w:val="0"/>
          <w:marBottom w:val="0"/>
          <w:divBdr>
            <w:top w:val="none" w:sz="0" w:space="0" w:color="auto"/>
            <w:left w:val="none" w:sz="0" w:space="0" w:color="auto"/>
            <w:bottom w:val="none" w:sz="0" w:space="0" w:color="auto"/>
            <w:right w:val="none" w:sz="0" w:space="0" w:color="auto"/>
          </w:divBdr>
        </w:div>
        <w:div w:id="1913464127">
          <w:marLeft w:val="480"/>
          <w:marRight w:val="0"/>
          <w:marTop w:val="0"/>
          <w:marBottom w:val="0"/>
          <w:divBdr>
            <w:top w:val="none" w:sz="0" w:space="0" w:color="auto"/>
            <w:left w:val="none" w:sz="0" w:space="0" w:color="auto"/>
            <w:bottom w:val="none" w:sz="0" w:space="0" w:color="auto"/>
            <w:right w:val="none" w:sz="0" w:space="0" w:color="auto"/>
          </w:divBdr>
        </w:div>
        <w:div w:id="147475849">
          <w:marLeft w:val="480"/>
          <w:marRight w:val="0"/>
          <w:marTop w:val="0"/>
          <w:marBottom w:val="0"/>
          <w:divBdr>
            <w:top w:val="none" w:sz="0" w:space="0" w:color="auto"/>
            <w:left w:val="none" w:sz="0" w:space="0" w:color="auto"/>
            <w:bottom w:val="none" w:sz="0" w:space="0" w:color="auto"/>
            <w:right w:val="none" w:sz="0" w:space="0" w:color="auto"/>
          </w:divBdr>
        </w:div>
        <w:div w:id="979767151">
          <w:marLeft w:val="480"/>
          <w:marRight w:val="0"/>
          <w:marTop w:val="0"/>
          <w:marBottom w:val="0"/>
          <w:divBdr>
            <w:top w:val="none" w:sz="0" w:space="0" w:color="auto"/>
            <w:left w:val="none" w:sz="0" w:space="0" w:color="auto"/>
            <w:bottom w:val="none" w:sz="0" w:space="0" w:color="auto"/>
            <w:right w:val="none" w:sz="0" w:space="0" w:color="auto"/>
          </w:divBdr>
        </w:div>
        <w:div w:id="1463882918">
          <w:marLeft w:val="480"/>
          <w:marRight w:val="0"/>
          <w:marTop w:val="0"/>
          <w:marBottom w:val="0"/>
          <w:divBdr>
            <w:top w:val="none" w:sz="0" w:space="0" w:color="auto"/>
            <w:left w:val="none" w:sz="0" w:space="0" w:color="auto"/>
            <w:bottom w:val="none" w:sz="0" w:space="0" w:color="auto"/>
            <w:right w:val="none" w:sz="0" w:space="0" w:color="auto"/>
          </w:divBdr>
        </w:div>
        <w:div w:id="1775050841">
          <w:marLeft w:val="480"/>
          <w:marRight w:val="0"/>
          <w:marTop w:val="0"/>
          <w:marBottom w:val="0"/>
          <w:divBdr>
            <w:top w:val="none" w:sz="0" w:space="0" w:color="auto"/>
            <w:left w:val="none" w:sz="0" w:space="0" w:color="auto"/>
            <w:bottom w:val="none" w:sz="0" w:space="0" w:color="auto"/>
            <w:right w:val="none" w:sz="0" w:space="0" w:color="auto"/>
          </w:divBdr>
        </w:div>
        <w:div w:id="1513839964">
          <w:marLeft w:val="480"/>
          <w:marRight w:val="0"/>
          <w:marTop w:val="0"/>
          <w:marBottom w:val="0"/>
          <w:divBdr>
            <w:top w:val="none" w:sz="0" w:space="0" w:color="auto"/>
            <w:left w:val="none" w:sz="0" w:space="0" w:color="auto"/>
            <w:bottom w:val="none" w:sz="0" w:space="0" w:color="auto"/>
            <w:right w:val="none" w:sz="0" w:space="0" w:color="auto"/>
          </w:divBdr>
        </w:div>
        <w:div w:id="457526335">
          <w:marLeft w:val="480"/>
          <w:marRight w:val="0"/>
          <w:marTop w:val="0"/>
          <w:marBottom w:val="0"/>
          <w:divBdr>
            <w:top w:val="none" w:sz="0" w:space="0" w:color="auto"/>
            <w:left w:val="none" w:sz="0" w:space="0" w:color="auto"/>
            <w:bottom w:val="none" w:sz="0" w:space="0" w:color="auto"/>
            <w:right w:val="none" w:sz="0" w:space="0" w:color="auto"/>
          </w:divBdr>
        </w:div>
        <w:div w:id="1141652382">
          <w:marLeft w:val="480"/>
          <w:marRight w:val="0"/>
          <w:marTop w:val="0"/>
          <w:marBottom w:val="0"/>
          <w:divBdr>
            <w:top w:val="none" w:sz="0" w:space="0" w:color="auto"/>
            <w:left w:val="none" w:sz="0" w:space="0" w:color="auto"/>
            <w:bottom w:val="none" w:sz="0" w:space="0" w:color="auto"/>
            <w:right w:val="none" w:sz="0" w:space="0" w:color="auto"/>
          </w:divBdr>
        </w:div>
        <w:div w:id="1365984743">
          <w:marLeft w:val="480"/>
          <w:marRight w:val="0"/>
          <w:marTop w:val="0"/>
          <w:marBottom w:val="0"/>
          <w:divBdr>
            <w:top w:val="none" w:sz="0" w:space="0" w:color="auto"/>
            <w:left w:val="none" w:sz="0" w:space="0" w:color="auto"/>
            <w:bottom w:val="none" w:sz="0" w:space="0" w:color="auto"/>
            <w:right w:val="none" w:sz="0" w:space="0" w:color="auto"/>
          </w:divBdr>
        </w:div>
        <w:div w:id="1193769323">
          <w:marLeft w:val="480"/>
          <w:marRight w:val="0"/>
          <w:marTop w:val="0"/>
          <w:marBottom w:val="0"/>
          <w:divBdr>
            <w:top w:val="none" w:sz="0" w:space="0" w:color="auto"/>
            <w:left w:val="none" w:sz="0" w:space="0" w:color="auto"/>
            <w:bottom w:val="none" w:sz="0" w:space="0" w:color="auto"/>
            <w:right w:val="none" w:sz="0" w:space="0" w:color="auto"/>
          </w:divBdr>
        </w:div>
        <w:div w:id="669061784">
          <w:marLeft w:val="480"/>
          <w:marRight w:val="0"/>
          <w:marTop w:val="0"/>
          <w:marBottom w:val="0"/>
          <w:divBdr>
            <w:top w:val="none" w:sz="0" w:space="0" w:color="auto"/>
            <w:left w:val="none" w:sz="0" w:space="0" w:color="auto"/>
            <w:bottom w:val="none" w:sz="0" w:space="0" w:color="auto"/>
            <w:right w:val="none" w:sz="0" w:space="0" w:color="auto"/>
          </w:divBdr>
        </w:div>
        <w:div w:id="608661679">
          <w:marLeft w:val="480"/>
          <w:marRight w:val="0"/>
          <w:marTop w:val="0"/>
          <w:marBottom w:val="0"/>
          <w:divBdr>
            <w:top w:val="none" w:sz="0" w:space="0" w:color="auto"/>
            <w:left w:val="none" w:sz="0" w:space="0" w:color="auto"/>
            <w:bottom w:val="none" w:sz="0" w:space="0" w:color="auto"/>
            <w:right w:val="none" w:sz="0" w:space="0" w:color="auto"/>
          </w:divBdr>
        </w:div>
        <w:div w:id="393479353">
          <w:marLeft w:val="480"/>
          <w:marRight w:val="0"/>
          <w:marTop w:val="0"/>
          <w:marBottom w:val="0"/>
          <w:divBdr>
            <w:top w:val="none" w:sz="0" w:space="0" w:color="auto"/>
            <w:left w:val="none" w:sz="0" w:space="0" w:color="auto"/>
            <w:bottom w:val="none" w:sz="0" w:space="0" w:color="auto"/>
            <w:right w:val="none" w:sz="0" w:space="0" w:color="auto"/>
          </w:divBdr>
        </w:div>
        <w:div w:id="256835820">
          <w:marLeft w:val="480"/>
          <w:marRight w:val="0"/>
          <w:marTop w:val="0"/>
          <w:marBottom w:val="0"/>
          <w:divBdr>
            <w:top w:val="none" w:sz="0" w:space="0" w:color="auto"/>
            <w:left w:val="none" w:sz="0" w:space="0" w:color="auto"/>
            <w:bottom w:val="none" w:sz="0" w:space="0" w:color="auto"/>
            <w:right w:val="none" w:sz="0" w:space="0" w:color="auto"/>
          </w:divBdr>
        </w:div>
        <w:div w:id="1886717862">
          <w:marLeft w:val="480"/>
          <w:marRight w:val="0"/>
          <w:marTop w:val="0"/>
          <w:marBottom w:val="0"/>
          <w:divBdr>
            <w:top w:val="none" w:sz="0" w:space="0" w:color="auto"/>
            <w:left w:val="none" w:sz="0" w:space="0" w:color="auto"/>
            <w:bottom w:val="none" w:sz="0" w:space="0" w:color="auto"/>
            <w:right w:val="none" w:sz="0" w:space="0" w:color="auto"/>
          </w:divBdr>
        </w:div>
      </w:divsChild>
    </w:div>
    <w:div w:id="2085108044">
      <w:bodyDiv w:val="1"/>
      <w:marLeft w:val="0"/>
      <w:marRight w:val="0"/>
      <w:marTop w:val="0"/>
      <w:marBottom w:val="0"/>
      <w:divBdr>
        <w:top w:val="none" w:sz="0" w:space="0" w:color="auto"/>
        <w:left w:val="none" w:sz="0" w:space="0" w:color="auto"/>
        <w:bottom w:val="none" w:sz="0" w:space="0" w:color="auto"/>
        <w:right w:val="none" w:sz="0" w:space="0" w:color="auto"/>
      </w:divBdr>
    </w:div>
    <w:div w:id="2085257099">
      <w:bodyDiv w:val="1"/>
      <w:marLeft w:val="0"/>
      <w:marRight w:val="0"/>
      <w:marTop w:val="0"/>
      <w:marBottom w:val="0"/>
      <w:divBdr>
        <w:top w:val="none" w:sz="0" w:space="0" w:color="auto"/>
        <w:left w:val="none" w:sz="0" w:space="0" w:color="auto"/>
        <w:bottom w:val="none" w:sz="0" w:space="0" w:color="auto"/>
        <w:right w:val="none" w:sz="0" w:space="0" w:color="auto"/>
      </w:divBdr>
    </w:div>
    <w:div w:id="2085370840">
      <w:bodyDiv w:val="1"/>
      <w:marLeft w:val="0"/>
      <w:marRight w:val="0"/>
      <w:marTop w:val="0"/>
      <w:marBottom w:val="0"/>
      <w:divBdr>
        <w:top w:val="none" w:sz="0" w:space="0" w:color="auto"/>
        <w:left w:val="none" w:sz="0" w:space="0" w:color="auto"/>
        <w:bottom w:val="none" w:sz="0" w:space="0" w:color="auto"/>
        <w:right w:val="none" w:sz="0" w:space="0" w:color="auto"/>
      </w:divBdr>
    </w:div>
    <w:div w:id="2085760245">
      <w:bodyDiv w:val="1"/>
      <w:marLeft w:val="0"/>
      <w:marRight w:val="0"/>
      <w:marTop w:val="0"/>
      <w:marBottom w:val="0"/>
      <w:divBdr>
        <w:top w:val="none" w:sz="0" w:space="0" w:color="auto"/>
        <w:left w:val="none" w:sz="0" w:space="0" w:color="auto"/>
        <w:bottom w:val="none" w:sz="0" w:space="0" w:color="auto"/>
        <w:right w:val="none" w:sz="0" w:space="0" w:color="auto"/>
      </w:divBdr>
    </w:div>
    <w:div w:id="2086174099">
      <w:bodyDiv w:val="1"/>
      <w:marLeft w:val="0"/>
      <w:marRight w:val="0"/>
      <w:marTop w:val="0"/>
      <w:marBottom w:val="0"/>
      <w:divBdr>
        <w:top w:val="none" w:sz="0" w:space="0" w:color="auto"/>
        <w:left w:val="none" w:sz="0" w:space="0" w:color="auto"/>
        <w:bottom w:val="none" w:sz="0" w:space="0" w:color="auto"/>
        <w:right w:val="none" w:sz="0" w:space="0" w:color="auto"/>
      </w:divBdr>
    </w:div>
    <w:div w:id="2086216753">
      <w:bodyDiv w:val="1"/>
      <w:marLeft w:val="0"/>
      <w:marRight w:val="0"/>
      <w:marTop w:val="0"/>
      <w:marBottom w:val="0"/>
      <w:divBdr>
        <w:top w:val="none" w:sz="0" w:space="0" w:color="auto"/>
        <w:left w:val="none" w:sz="0" w:space="0" w:color="auto"/>
        <w:bottom w:val="none" w:sz="0" w:space="0" w:color="auto"/>
        <w:right w:val="none" w:sz="0" w:space="0" w:color="auto"/>
      </w:divBdr>
    </w:div>
    <w:div w:id="2086370111">
      <w:bodyDiv w:val="1"/>
      <w:marLeft w:val="0"/>
      <w:marRight w:val="0"/>
      <w:marTop w:val="0"/>
      <w:marBottom w:val="0"/>
      <w:divBdr>
        <w:top w:val="none" w:sz="0" w:space="0" w:color="auto"/>
        <w:left w:val="none" w:sz="0" w:space="0" w:color="auto"/>
        <w:bottom w:val="none" w:sz="0" w:space="0" w:color="auto"/>
        <w:right w:val="none" w:sz="0" w:space="0" w:color="auto"/>
      </w:divBdr>
    </w:div>
    <w:div w:id="2086564357">
      <w:bodyDiv w:val="1"/>
      <w:marLeft w:val="0"/>
      <w:marRight w:val="0"/>
      <w:marTop w:val="0"/>
      <w:marBottom w:val="0"/>
      <w:divBdr>
        <w:top w:val="none" w:sz="0" w:space="0" w:color="auto"/>
        <w:left w:val="none" w:sz="0" w:space="0" w:color="auto"/>
        <w:bottom w:val="none" w:sz="0" w:space="0" w:color="auto"/>
        <w:right w:val="none" w:sz="0" w:space="0" w:color="auto"/>
      </w:divBdr>
      <w:divsChild>
        <w:div w:id="25299638">
          <w:marLeft w:val="480"/>
          <w:marRight w:val="0"/>
          <w:marTop w:val="0"/>
          <w:marBottom w:val="0"/>
          <w:divBdr>
            <w:top w:val="none" w:sz="0" w:space="0" w:color="auto"/>
            <w:left w:val="none" w:sz="0" w:space="0" w:color="auto"/>
            <w:bottom w:val="none" w:sz="0" w:space="0" w:color="auto"/>
            <w:right w:val="none" w:sz="0" w:space="0" w:color="auto"/>
          </w:divBdr>
        </w:div>
        <w:div w:id="79911516">
          <w:marLeft w:val="480"/>
          <w:marRight w:val="0"/>
          <w:marTop w:val="0"/>
          <w:marBottom w:val="0"/>
          <w:divBdr>
            <w:top w:val="none" w:sz="0" w:space="0" w:color="auto"/>
            <w:left w:val="none" w:sz="0" w:space="0" w:color="auto"/>
            <w:bottom w:val="none" w:sz="0" w:space="0" w:color="auto"/>
            <w:right w:val="none" w:sz="0" w:space="0" w:color="auto"/>
          </w:divBdr>
        </w:div>
        <w:div w:id="130946315">
          <w:marLeft w:val="480"/>
          <w:marRight w:val="0"/>
          <w:marTop w:val="0"/>
          <w:marBottom w:val="0"/>
          <w:divBdr>
            <w:top w:val="none" w:sz="0" w:space="0" w:color="auto"/>
            <w:left w:val="none" w:sz="0" w:space="0" w:color="auto"/>
            <w:bottom w:val="none" w:sz="0" w:space="0" w:color="auto"/>
            <w:right w:val="none" w:sz="0" w:space="0" w:color="auto"/>
          </w:divBdr>
        </w:div>
        <w:div w:id="155148620">
          <w:marLeft w:val="480"/>
          <w:marRight w:val="0"/>
          <w:marTop w:val="0"/>
          <w:marBottom w:val="0"/>
          <w:divBdr>
            <w:top w:val="none" w:sz="0" w:space="0" w:color="auto"/>
            <w:left w:val="none" w:sz="0" w:space="0" w:color="auto"/>
            <w:bottom w:val="none" w:sz="0" w:space="0" w:color="auto"/>
            <w:right w:val="none" w:sz="0" w:space="0" w:color="auto"/>
          </w:divBdr>
        </w:div>
        <w:div w:id="165443778">
          <w:marLeft w:val="480"/>
          <w:marRight w:val="0"/>
          <w:marTop w:val="0"/>
          <w:marBottom w:val="0"/>
          <w:divBdr>
            <w:top w:val="none" w:sz="0" w:space="0" w:color="auto"/>
            <w:left w:val="none" w:sz="0" w:space="0" w:color="auto"/>
            <w:bottom w:val="none" w:sz="0" w:space="0" w:color="auto"/>
            <w:right w:val="none" w:sz="0" w:space="0" w:color="auto"/>
          </w:divBdr>
        </w:div>
        <w:div w:id="210650955">
          <w:marLeft w:val="480"/>
          <w:marRight w:val="0"/>
          <w:marTop w:val="0"/>
          <w:marBottom w:val="0"/>
          <w:divBdr>
            <w:top w:val="none" w:sz="0" w:space="0" w:color="auto"/>
            <w:left w:val="none" w:sz="0" w:space="0" w:color="auto"/>
            <w:bottom w:val="none" w:sz="0" w:space="0" w:color="auto"/>
            <w:right w:val="none" w:sz="0" w:space="0" w:color="auto"/>
          </w:divBdr>
        </w:div>
        <w:div w:id="240261522">
          <w:marLeft w:val="480"/>
          <w:marRight w:val="0"/>
          <w:marTop w:val="0"/>
          <w:marBottom w:val="0"/>
          <w:divBdr>
            <w:top w:val="none" w:sz="0" w:space="0" w:color="auto"/>
            <w:left w:val="none" w:sz="0" w:space="0" w:color="auto"/>
            <w:bottom w:val="none" w:sz="0" w:space="0" w:color="auto"/>
            <w:right w:val="none" w:sz="0" w:space="0" w:color="auto"/>
          </w:divBdr>
        </w:div>
        <w:div w:id="258412505">
          <w:marLeft w:val="480"/>
          <w:marRight w:val="0"/>
          <w:marTop w:val="0"/>
          <w:marBottom w:val="0"/>
          <w:divBdr>
            <w:top w:val="none" w:sz="0" w:space="0" w:color="auto"/>
            <w:left w:val="none" w:sz="0" w:space="0" w:color="auto"/>
            <w:bottom w:val="none" w:sz="0" w:space="0" w:color="auto"/>
            <w:right w:val="none" w:sz="0" w:space="0" w:color="auto"/>
          </w:divBdr>
        </w:div>
        <w:div w:id="384985328">
          <w:marLeft w:val="480"/>
          <w:marRight w:val="0"/>
          <w:marTop w:val="0"/>
          <w:marBottom w:val="0"/>
          <w:divBdr>
            <w:top w:val="none" w:sz="0" w:space="0" w:color="auto"/>
            <w:left w:val="none" w:sz="0" w:space="0" w:color="auto"/>
            <w:bottom w:val="none" w:sz="0" w:space="0" w:color="auto"/>
            <w:right w:val="none" w:sz="0" w:space="0" w:color="auto"/>
          </w:divBdr>
        </w:div>
        <w:div w:id="417562017">
          <w:marLeft w:val="480"/>
          <w:marRight w:val="0"/>
          <w:marTop w:val="0"/>
          <w:marBottom w:val="0"/>
          <w:divBdr>
            <w:top w:val="none" w:sz="0" w:space="0" w:color="auto"/>
            <w:left w:val="none" w:sz="0" w:space="0" w:color="auto"/>
            <w:bottom w:val="none" w:sz="0" w:space="0" w:color="auto"/>
            <w:right w:val="none" w:sz="0" w:space="0" w:color="auto"/>
          </w:divBdr>
        </w:div>
        <w:div w:id="425614063">
          <w:marLeft w:val="480"/>
          <w:marRight w:val="0"/>
          <w:marTop w:val="0"/>
          <w:marBottom w:val="0"/>
          <w:divBdr>
            <w:top w:val="none" w:sz="0" w:space="0" w:color="auto"/>
            <w:left w:val="none" w:sz="0" w:space="0" w:color="auto"/>
            <w:bottom w:val="none" w:sz="0" w:space="0" w:color="auto"/>
            <w:right w:val="none" w:sz="0" w:space="0" w:color="auto"/>
          </w:divBdr>
        </w:div>
        <w:div w:id="477841701">
          <w:marLeft w:val="480"/>
          <w:marRight w:val="0"/>
          <w:marTop w:val="0"/>
          <w:marBottom w:val="0"/>
          <w:divBdr>
            <w:top w:val="none" w:sz="0" w:space="0" w:color="auto"/>
            <w:left w:val="none" w:sz="0" w:space="0" w:color="auto"/>
            <w:bottom w:val="none" w:sz="0" w:space="0" w:color="auto"/>
            <w:right w:val="none" w:sz="0" w:space="0" w:color="auto"/>
          </w:divBdr>
        </w:div>
        <w:div w:id="512765576">
          <w:marLeft w:val="480"/>
          <w:marRight w:val="0"/>
          <w:marTop w:val="0"/>
          <w:marBottom w:val="0"/>
          <w:divBdr>
            <w:top w:val="none" w:sz="0" w:space="0" w:color="auto"/>
            <w:left w:val="none" w:sz="0" w:space="0" w:color="auto"/>
            <w:bottom w:val="none" w:sz="0" w:space="0" w:color="auto"/>
            <w:right w:val="none" w:sz="0" w:space="0" w:color="auto"/>
          </w:divBdr>
        </w:div>
        <w:div w:id="521363300">
          <w:marLeft w:val="480"/>
          <w:marRight w:val="0"/>
          <w:marTop w:val="0"/>
          <w:marBottom w:val="0"/>
          <w:divBdr>
            <w:top w:val="none" w:sz="0" w:space="0" w:color="auto"/>
            <w:left w:val="none" w:sz="0" w:space="0" w:color="auto"/>
            <w:bottom w:val="none" w:sz="0" w:space="0" w:color="auto"/>
            <w:right w:val="none" w:sz="0" w:space="0" w:color="auto"/>
          </w:divBdr>
        </w:div>
        <w:div w:id="527567749">
          <w:marLeft w:val="480"/>
          <w:marRight w:val="0"/>
          <w:marTop w:val="0"/>
          <w:marBottom w:val="0"/>
          <w:divBdr>
            <w:top w:val="none" w:sz="0" w:space="0" w:color="auto"/>
            <w:left w:val="none" w:sz="0" w:space="0" w:color="auto"/>
            <w:bottom w:val="none" w:sz="0" w:space="0" w:color="auto"/>
            <w:right w:val="none" w:sz="0" w:space="0" w:color="auto"/>
          </w:divBdr>
        </w:div>
        <w:div w:id="534781522">
          <w:marLeft w:val="480"/>
          <w:marRight w:val="0"/>
          <w:marTop w:val="0"/>
          <w:marBottom w:val="0"/>
          <w:divBdr>
            <w:top w:val="none" w:sz="0" w:space="0" w:color="auto"/>
            <w:left w:val="none" w:sz="0" w:space="0" w:color="auto"/>
            <w:bottom w:val="none" w:sz="0" w:space="0" w:color="auto"/>
            <w:right w:val="none" w:sz="0" w:space="0" w:color="auto"/>
          </w:divBdr>
        </w:div>
        <w:div w:id="541677426">
          <w:marLeft w:val="480"/>
          <w:marRight w:val="0"/>
          <w:marTop w:val="0"/>
          <w:marBottom w:val="0"/>
          <w:divBdr>
            <w:top w:val="none" w:sz="0" w:space="0" w:color="auto"/>
            <w:left w:val="none" w:sz="0" w:space="0" w:color="auto"/>
            <w:bottom w:val="none" w:sz="0" w:space="0" w:color="auto"/>
            <w:right w:val="none" w:sz="0" w:space="0" w:color="auto"/>
          </w:divBdr>
        </w:div>
        <w:div w:id="551697328">
          <w:marLeft w:val="480"/>
          <w:marRight w:val="0"/>
          <w:marTop w:val="0"/>
          <w:marBottom w:val="0"/>
          <w:divBdr>
            <w:top w:val="none" w:sz="0" w:space="0" w:color="auto"/>
            <w:left w:val="none" w:sz="0" w:space="0" w:color="auto"/>
            <w:bottom w:val="none" w:sz="0" w:space="0" w:color="auto"/>
            <w:right w:val="none" w:sz="0" w:space="0" w:color="auto"/>
          </w:divBdr>
        </w:div>
        <w:div w:id="591746620">
          <w:marLeft w:val="480"/>
          <w:marRight w:val="0"/>
          <w:marTop w:val="0"/>
          <w:marBottom w:val="0"/>
          <w:divBdr>
            <w:top w:val="none" w:sz="0" w:space="0" w:color="auto"/>
            <w:left w:val="none" w:sz="0" w:space="0" w:color="auto"/>
            <w:bottom w:val="none" w:sz="0" w:space="0" w:color="auto"/>
            <w:right w:val="none" w:sz="0" w:space="0" w:color="auto"/>
          </w:divBdr>
        </w:div>
        <w:div w:id="702435936">
          <w:marLeft w:val="480"/>
          <w:marRight w:val="0"/>
          <w:marTop w:val="0"/>
          <w:marBottom w:val="0"/>
          <w:divBdr>
            <w:top w:val="none" w:sz="0" w:space="0" w:color="auto"/>
            <w:left w:val="none" w:sz="0" w:space="0" w:color="auto"/>
            <w:bottom w:val="none" w:sz="0" w:space="0" w:color="auto"/>
            <w:right w:val="none" w:sz="0" w:space="0" w:color="auto"/>
          </w:divBdr>
        </w:div>
        <w:div w:id="738939133">
          <w:marLeft w:val="480"/>
          <w:marRight w:val="0"/>
          <w:marTop w:val="0"/>
          <w:marBottom w:val="0"/>
          <w:divBdr>
            <w:top w:val="none" w:sz="0" w:space="0" w:color="auto"/>
            <w:left w:val="none" w:sz="0" w:space="0" w:color="auto"/>
            <w:bottom w:val="none" w:sz="0" w:space="0" w:color="auto"/>
            <w:right w:val="none" w:sz="0" w:space="0" w:color="auto"/>
          </w:divBdr>
        </w:div>
        <w:div w:id="741567416">
          <w:marLeft w:val="480"/>
          <w:marRight w:val="0"/>
          <w:marTop w:val="0"/>
          <w:marBottom w:val="0"/>
          <w:divBdr>
            <w:top w:val="none" w:sz="0" w:space="0" w:color="auto"/>
            <w:left w:val="none" w:sz="0" w:space="0" w:color="auto"/>
            <w:bottom w:val="none" w:sz="0" w:space="0" w:color="auto"/>
            <w:right w:val="none" w:sz="0" w:space="0" w:color="auto"/>
          </w:divBdr>
        </w:div>
        <w:div w:id="765885939">
          <w:marLeft w:val="480"/>
          <w:marRight w:val="0"/>
          <w:marTop w:val="0"/>
          <w:marBottom w:val="0"/>
          <w:divBdr>
            <w:top w:val="none" w:sz="0" w:space="0" w:color="auto"/>
            <w:left w:val="none" w:sz="0" w:space="0" w:color="auto"/>
            <w:bottom w:val="none" w:sz="0" w:space="0" w:color="auto"/>
            <w:right w:val="none" w:sz="0" w:space="0" w:color="auto"/>
          </w:divBdr>
        </w:div>
        <w:div w:id="867108167">
          <w:marLeft w:val="480"/>
          <w:marRight w:val="0"/>
          <w:marTop w:val="0"/>
          <w:marBottom w:val="0"/>
          <w:divBdr>
            <w:top w:val="none" w:sz="0" w:space="0" w:color="auto"/>
            <w:left w:val="none" w:sz="0" w:space="0" w:color="auto"/>
            <w:bottom w:val="none" w:sz="0" w:space="0" w:color="auto"/>
            <w:right w:val="none" w:sz="0" w:space="0" w:color="auto"/>
          </w:divBdr>
        </w:div>
        <w:div w:id="870144991">
          <w:marLeft w:val="480"/>
          <w:marRight w:val="0"/>
          <w:marTop w:val="0"/>
          <w:marBottom w:val="0"/>
          <w:divBdr>
            <w:top w:val="none" w:sz="0" w:space="0" w:color="auto"/>
            <w:left w:val="none" w:sz="0" w:space="0" w:color="auto"/>
            <w:bottom w:val="none" w:sz="0" w:space="0" w:color="auto"/>
            <w:right w:val="none" w:sz="0" w:space="0" w:color="auto"/>
          </w:divBdr>
        </w:div>
        <w:div w:id="930433979">
          <w:marLeft w:val="480"/>
          <w:marRight w:val="0"/>
          <w:marTop w:val="0"/>
          <w:marBottom w:val="0"/>
          <w:divBdr>
            <w:top w:val="none" w:sz="0" w:space="0" w:color="auto"/>
            <w:left w:val="none" w:sz="0" w:space="0" w:color="auto"/>
            <w:bottom w:val="none" w:sz="0" w:space="0" w:color="auto"/>
            <w:right w:val="none" w:sz="0" w:space="0" w:color="auto"/>
          </w:divBdr>
        </w:div>
        <w:div w:id="933901776">
          <w:marLeft w:val="480"/>
          <w:marRight w:val="0"/>
          <w:marTop w:val="0"/>
          <w:marBottom w:val="0"/>
          <w:divBdr>
            <w:top w:val="none" w:sz="0" w:space="0" w:color="auto"/>
            <w:left w:val="none" w:sz="0" w:space="0" w:color="auto"/>
            <w:bottom w:val="none" w:sz="0" w:space="0" w:color="auto"/>
            <w:right w:val="none" w:sz="0" w:space="0" w:color="auto"/>
          </w:divBdr>
        </w:div>
        <w:div w:id="935744413">
          <w:marLeft w:val="480"/>
          <w:marRight w:val="0"/>
          <w:marTop w:val="0"/>
          <w:marBottom w:val="0"/>
          <w:divBdr>
            <w:top w:val="none" w:sz="0" w:space="0" w:color="auto"/>
            <w:left w:val="none" w:sz="0" w:space="0" w:color="auto"/>
            <w:bottom w:val="none" w:sz="0" w:space="0" w:color="auto"/>
            <w:right w:val="none" w:sz="0" w:space="0" w:color="auto"/>
          </w:divBdr>
        </w:div>
        <w:div w:id="948320020">
          <w:marLeft w:val="480"/>
          <w:marRight w:val="0"/>
          <w:marTop w:val="0"/>
          <w:marBottom w:val="0"/>
          <w:divBdr>
            <w:top w:val="none" w:sz="0" w:space="0" w:color="auto"/>
            <w:left w:val="none" w:sz="0" w:space="0" w:color="auto"/>
            <w:bottom w:val="none" w:sz="0" w:space="0" w:color="auto"/>
            <w:right w:val="none" w:sz="0" w:space="0" w:color="auto"/>
          </w:divBdr>
        </w:div>
        <w:div w:id="962152575">
          <w:marLeft w:val="480"/>
          <w:marRight w:val="0"/>
          <w:marTop w:val="0"/>
          <w:marBottom w:val="0"/>
          <w:divBdr>
            <w:top w:val="none" w:sz="0" w:space="0" w:color="auto"/>
            <w:left w:val="none" w:sz="0" w:space="0" w:color="auto"/>
            <w:bottom w:val="none" w:sz="0" w:space="0" w:color="auto"/>
            <w:right w:val="none" w:sz="0" w:space="0" w:color="auto"/>
          </w:divBdr>
        </w:div>
        <w:div w:id="979770696">
          <w:marLeft w:val="480"/>
          <w:marRight w:val="0"/>
          <w:marTop w:val="0"/>
          <w:marBottom w:val="0"/>
          <w:divBdr>
            <w:top w:val="none" w:sz="0" w:space="0" w:color="auto"/>
            <w:left w:val="none" w:sz="0" w:space="0" w:color="auto"/>
            <w:bottom w:val="none" w:sz="0" w:space="0" w:color="auto"/>
            <w:right w:val="none" w:sz="0" w:space="0" w:color="auto"/>
          </w:divBdr>
        </w:div>
        <w:div w:id="998271078">
          <w:marLeft w:val="480"/>
          <w:marRight w:val="0"/>
          <w:marTop w:val="0"/>
          <w:marBottom w:val="0"/>
          <w:divBdr>
            <w:top w:val="none" w:sz="0" w:space="0" w:color="auto"/>
            <w:left w:val="none" w:sz="0" w:space="0" w:color="auto"/>
            <w:bottom w:val="none" w:sz="0" w:space="0" w:color="auto"/>
            <w:right w:val="none" w:sz="0" w:space="0" w:color="auto"/>
          </w:divBdr>
        </w:div>
        <w:div w:id="1005015097">
          <w:marLeft w:val="480"/>
          <w:marRight w:val="0"/>
          <w:marTop w:val="0"/>
          <w:marBottom w:val="0"/>
          <w:divBdr>
            <w:top w:val="none" w:sz="0" w:space="0" w:color="auto"/>
            <w:left w:val="none" w:sz="0" w:space="0" w:color="auto"/>
            <w:bottom w:val="none" w:sz="0" w:space="0" w:color="auto"/>
            <w:right w:val="none" w:sz="0" w:space="0" w:color="auto"/>
          </w:divBdr>
        </w:div>
        <w:div w:id="1018459138">
          <w:marLeft w:val="480"/>
          <w:marRight w:val="0"/>
          <w:marTop w:val="0"/>
          <w:marBottom w:val="0"/>
          <w:divBdr>
            <w:top w:val="none" w:sz="0" w:space="0" w:color="auto"/>
            <w:left w:val="none" w:sz="0" w:space="0" w:color="auto"/>
            <w:bottom w:val="none" w:sz="0" w:space="0" w:color="auto"/>
            <w:right w:val="none" w:sz="0" w:space="0" w:color="auto"/>
          </w:divBdr>
        </w:div>
        <w:div w:id="1146750125">
          <w:marLeft w:val="480"/>
          <w:marRight w:val="0"/>
          <w:marTop w:val="0"/>
          <w:marBottom w:val="0"/>
          <w:divBdr>
            <w:top w:val="none" w:sz="0" w:space="0" w:color="auto"/>
            <w:left w:val="none" w:sz="0" w:space="0" w:color="auto"/>
            <w:bottom w:val="none" w:sz="0" w:space="0" w:color="auto"/>
            <w:right w:val="none" w:sz="0" w:space="0" w:color="auto"/>
          </w:divBdr>
        </w:div>
        <w:div w:id="1157040335">
          <w:marLeft w:val="480"/>
          <w:marRight w:val="0"/>
          <w:marTop w:val="0"/>
          <w:marBottom w:val="0"/>
          <w:divBdr>
            <w:top w:val="none" w:sz="0" w:space="0" w:color="auto"/>
            <w:left w:val="none" w:sz="0" w:space="0" w:color="auto"/>
            <w:bottom w:val="none" w:sz="0" w:space="0" w:color="auto"/>
            <w:right w:val="none" w:sz="0" w:space="0" w:color="auto"/>
          </w:divBdr>
        </w:div>
        <w:div w:id="1163812637">
          <w:marLeft w:val="480"/>
          <w:marRight w:val="0"/>
          <w:marTop w:val="0"/>
          <w:marBottom w:val="0"/>
          <w:divBdr>
            <w:top w:val="none" w:sz="0" w:space="0" w:color="auto"/>
            <w:left w:val="none" w:sz="0" w:space="0" w:color="auto"/>
            <w:bottom w:val="none" w:sz="0" w:space="0" w:color="auto"/>
            <w:right w:val="none" w:sz="0" w:space="0" w:color="auto"/>
          </w:divBdr>
        </w:div>
        <w:div w:id="1206991319">
          <w:marLeft w:val="480"/>
          <w:marRight w:val="0"/>
          <w:marTop w:val="0"/>
          <w:marBottom w:val="0"/>
          <w:divBdr>
            <w:top w:val="none" w:sz="0" w:space="0" w:color="auto"/>
            <w:left w:val="none" w:sz="0" w:space="0" w:color="auto"/>
            <w:bottom w:val="none" w:sz="0" w:space="0" w:color="auto"/>
            <w:right w:val="none" w:sz="0" w:space="0" w:color="auto"/>
          </w:divBdr>
        </w:div>
        <w:div w:id="1264729575">
          <w:marLeft w:val="480"/>
          <w:marRight w:val="0"/>
          <w:marTop w:val="0"/>
          <w:marBottom w:val="0"/>
          <w:divBdr>
            <w:top w:val="none" w:sz="0" w:space="0" w:color="auto"/>
            <w:left w:val="none" w:sz="0" w:space="0" w:color="auto"/>
            <w:bottom w:val="none" w:sz="0" w:space="0" w:color="auto"/>
            <w:right w:val="none" w:sz="0" w:space="0" w:color="auto"/>
          </w:divBdr>
        </w:div>
        <w:div w:id="1326787565">
          <w:marLeft w:val="480"/>
          <w:marRight w:val="0"/>
          <w:marTop w:val="0"/>
          <w:marBottom w:val="0"/>
          <w:divBdr>
            <w:top w:val="none" w:sz="0" w:space="0" w:color="auto"/>
            <w:left w:val="none" w:sz="0" w:space="0" w:color="auto"/>
            <w:bottom w:val="none" w:sz="0" w:space="0" w:color="auto"/>
            <w:right w:val="none" w:sz="0" w:space="0" w:color="auto"/>
          </w:divBdr>
        </w:div>
        <w:div w:id="1421944392">
          <w:marLeft w:val="480"/>
          <w:marRight w:val="0"/>
          <w:marTop w:val="0"/>
          <w:marBottom w:val="0"/>
          <w:divBdr>
            <w:top w:val="none" w:sz="0" w:space="0" w:color="auto"/>
            <w:left w:val="none" w:sz="0" w:space="0" w:color="auto"/>
            <w:bottom w:val="none" w:sz="0" w:space="0" w:color="auto"/>
            <w:right w:val="none" w:sz="0" w:space="0" w:color="auto"/>
          </w:divBdr>
        </w:div>
        <w:div w:id="1473909082">
          <w:marLeft w:val="480"/>
          <w:marRight w:val="0"/>
          <w:marTop w:val="0"/>
          <w:marBottom w:val="0"/>
          <w:divBdr>
            <w:top w:val="none" w:sz="0" w:space="0" w:color="auto"/>
            <w:left w:val="none" w:sz="0" w:space="0" w:color="auto"/>
            <w:bottom w:val="none" w:sz="0" w:space="0" w:color="auto"/>
            <w:right w:val="none" w:sz="0" w:space="0" w:color="auto"/>
          </w:divBdr>
        </w:div>
        <w:div w:id="1506554298">
          <w:marLeft w:val="480"/>
          <w:marRight w:val="0"/>
          <w:marTop w:val="0"/>
          <w:marBottom w:val="0"/>
          <w:divBdr>
            <w:top w:val="none" w:sz="0" w:space="0" w:color="auto"/>
            <w:left w:val="none" w:sz="0" w:space="0" w:color="auto"/>
            <w:bottom w:val="none" w:sz="0" w:space="0" w:color="auto"/>
            <w:right w:val="none" w:sz="0" w:space="0" w:color="auto"/>
          </w:divBdr>
        </w:div>
        <w:div w:id="1507598132">
          <w:marLeft w:val="480"/>
          <w:marRight w:val="0"/>
          <w:marTop w:val="0"/>
          <w:marBottom w:val="0"/>
          <w:divBdr>
            <w:top w:val="none" w:sz="0" w:space="0" w:color="auto"/>
            <w:left w:val="none" w:sz="0" w:space="0" w:color="auto"/>
            <w:bottom w:val="none" w:sz="0" w:space="0" w:color="auto"/>
            <w:right w:val="none" w:sz="0" w:space="0" w:color="auto"/>
          </w:divBdr>
        </w:div>
        <w:div w:id="1630475656">
          <w:marLeft w:val="480"/>
          <w:marRight w:val="0"/>
          <w:marTop w:val="0"/>
          <w:marBottom w:val="0"/>
          <w:divBdr>
            <w:top w:val="none" w:sz="0" w:space="0" w:color="auto"/>
            <w:left w:val="none" w:sz="0" w:space="0" w:color="auto"/>
            <w:bottom w:val="none" w:sz="0" w:space="0" w:color="auto"/>
            <w:right w:val="none" w:sz="0" w:space="0" w:color="auto"/>
          </w:divBdr>
        </w:div>
        <w:div w:id="1632831048">
          <w:marLeft w:val="480"/>
          <w:marRight w:val="0"/>
          <w:marTop w:val="0"/>
          <w:marBottom w:val="0"/>
          <w:divBdr>
            <w:top w:val="none" w:sz="0" w:space="0" w:color="auto"/>
            <w:left w:val="none" w:sz="0" w:space="0" w:color="auto"/>
            <w:bottom w:val="none" w:sz="0" w:space="0" w:color="auto"/>
            <w:right w:val="none" w:sz="0" w:space="0" w:color="auto"/>
          </w:divBdr>
        </w:div>
        <w:div w:id="1635865200">
          <w:marLeft w:val="480"/>
          <w:marRight w:val="0"/>
          <w:marTop w:val="0"/>
          <w:marBottom w:val="0"/>
          <w:divBdr>
            <w:top w:val="none" w:sz="0" w:space="0" w:color="auto"/>
            <w:left w:val="none" w:sz="0" w:space="0" w:color="auto"/>
            <w:bottom w:val="none" w:sz="0" w:space="0" w:color="auto"/>
            <w:right w:val="none" w:sz="0" w:space="0" w:color="auto"/>
          </w:divBdr>
        </w:div>
        <w:div w:id="1641769343">
          <w:marLeft w:val="480"/>
          <w:marRight w:val="0"/>
          <w:marTop w:val="0"/>
          <w:marBottom w:val="0"/>
          <w:divBdr>
            <w:top w:val="none" w:sz="0" w:space="0" w:color="auto"/>
            <w:left w:val="none" w:sz="0" w:space="0" w:color="auto"/>
            <w:bottom w:val="none" w:sz="0" w:space="0" w:color="auto"/>
            <w:right w:val="none" w:sz="0" w:space="0" w:color="auto"/>
          </w:divBdr>
        </w:div>
        <w:div w:id="1651792448">
          <w:marLeft w:val="480"/>
          <w:marRight w:val="0"/>
          <w:marTop w:val="0"/>
          <w:marBottom w:val="0"/>
          <w:divBdr>
            <w:top w:val="none" w:sz="0" w:space="0" w:color="auto"/>
            <w:left w:val="none" w:sz="0" w:space="0" w:color="auto"/>
            <w:bottom w:val="none" w:sz="0" w:space="0" w:color="auto"/>
            <w:right w:val="none" w:sz="0" w:space="0" w:color="auto"/>
          </w:divBdr>
        </w:div>
        <w:div w:id="1656883027">
          <w:marLeft w:val="480"/>
          <w:marRight w:val="0"/>
          <w:marTop w:val="0"/>
          <w:marBottom w:val="0"/>
          <w:divBdr>
            <w:top w:val="none" w:sz="0" w:space="0" w:color="auto"/>
            <w:left w:val="none" w:sz="0" w:space="0" w:color="auto"/>
            <w:bottom w:val="none" w:sz="0" w:space="0" w:color="auto"/>
            <w:right w:val="none" w:sz="0" w:space="0" w:color="auto"/>
          </w:divBdr>
        </w:div>
        <w:div w:id="1666861948">
          <w:marLeft w:val="480"/>
          <w:marRight w:val="0"/>
          <w:marTop w:val="0"/>
          <w:marBottom w:val="0"/>
          <w:divBdr>
            <w:top w:val="none" w:sz="0" w:space="0" w:color="auto"/>
            <w:left w:val="none" w:sz="0" w:space="0" w:color="auto"/>
            <w:bottom w:val="none" w:sz="0" w:space="0" w:color="auto"/>
            <w:right w:val="none" w:sz="0" w:space="0" w:color="auto"/>
          </w:divBdr>
        </w:div>
        <w:div w:id="1675840416">
          <w:marLeft w:val="480"/>
          <w:marRight w:val="0"/>
          <w:marTop w:val="0"/>
          <w:marBottom w:val="0"/>
          <w:divBdr>
            <w:top w:val="none" w:sz="0" w:space="0" w:color="auto"/>
            <w:left w:val="none" w:sz="0" w:space="0" w:color="auto"/>
            <w:bottom w:val="none" w:sz="0" w:space="0" w:color="auto"/>
            <w:right w:val="none" w:sz="0" w:space="0" w:color="auto"/>
          </w:divBdr>
        </w:div>
        <w:div w:id="1677806792">
          <w:marLeft w:val="480"/>
          <w:marRight w:val="0"/>
          <w:marTop w:val="0"/>
          <w:marBottom w:val="0"/>
          <w:divBdr>
            <w:top w:val="none" w:sz="0" w:space="0" w:color="auto"/>
            <w:left w:val="none" w:sz="0" w:space="0" w:color="auto"/>
            <w:bottom w:val="none" w:sz="0" w:space="0" w:color="auto"/>
            <w:right w:val="none" w:sz="0" w:space="0" w:color="auto"/>
          </w:divBdr>
        </w:div>
        <w:div w:id="1701781002">
          <w:marLeft w:val="480"/>
          <w:marRight w:val="0"/>
          <w:marTop w:val="0"/>
          <w:marBottom w:val="0"/>
          <w:divBdr>
            <w:top w:val="none" w:sz="0" w:space="0" w:color="auto"/>
            <w:left w:val="none" w:sz="0" w:space="0" w:color="auto"/>
            <w:bottom w:val="none" w:sz="0" w:space="0" w:color="auto"/>
            <w:right w:val="none" w:sz="0" w:space="0" w:color="auto"/>
          </w:divBdr>
        </w:div>
        <w:div w:id="1776517086">
          <w:marLeft w:val="480"/>
          <w:marRight w:val="0"/>
          <w:marTop w:val="0"/>
          <w:marBottom w:val="0"/>
          <w:divBdr>
            <w:top w:val="none" w:sz="0" w:space="0" w:color="auto"/>
            <w:left w:val="none" w:sz="0" w:space="0" w:color="auto"/>
            <w:bottom w:val="none" w:sz="0" w:space="0" w:color="auto"/>
            <w:right w:val="none" w:sz="0" w:space="0" w:color="auto"/>
          </w:divBdr>
        </w:div>
        <w:div w:id="1819229694">
          <w:marLeft w:val="480"/>
          <w:marRight w:val="0"/>
          <w:marTop w:val="0"/>
          <w:marBottom w:val="0"/>
          <w:divBdr>
            <w:top w:val="none" w:sz="0" w:space="0" w:color="auto"/>
            <w:left w:val="none" w:sz="0" w:space="0" w:color="auto"/>
            <w:bottom w:val="none" w:sz="0" w:space="0" w:color="auto"/>
            <w:right w:val="none" w:sz="0" w:space="0" w:color="auto"/>
          </w:divBdr>
        </w:div>
        <w:div w:id="1819494214">
          <w:marLeft w:val="480"/>
          <w:marRight w:val="0"/>
          <w:marTop w:val="0"/>
          <w:marBottom w:val="0"/>
          <w:divBdr>
            <w:top w:val="none" w:sz="0" w:space="0" w:color="auto"/>
            <w:left w:val="none" w:sz="0" w:space="0" w:color="auto"/>
            <w:bottom w:val="none" w:sz="0" w:space="0" w:color="auto"/>
            <w:right w:val="none" w:sz="0" w:space="0" w:color="auto"/>
          </w:divBdr>
        </w:div>
        <w:div w:id="1820923289">
          <w:marLeft w:val="480"/>
          <w:marRight w:val="0"/>
          <w:marTop w:val="0"/>
          <w:marBottom w:val="0"/>
          <w:divBdr>
            <w:top w:val="none" w:sz="0" w:space="0" w:color="auto"/>
            <w:left w:val="none" w:sz="0" w:space="0" w:color="auto"/>
            <w:bottom w:val="none" w:sz="0" w:space="0" w:color="auto"/>
            <w:right w:val="none" w:sz="0" w:space="0" w:color="auto"/>
          </w:divBdr>
        </w:div>
        <w:div w:id="1879471419">
          <w:marLeft w:val="480"/>
          <w:marRight w:val="0"/>
          <w:marTop w:val="0"/>
          <w:marBottom w:val="0"/>
          <w:divBdr>
            <w:top w:val="none" w:sz="0" w:space="0" w:color="auto"/>
            <w:left w:val="none" w:sz="0" w:space="0" w:color="auto"/>
            <w:bottom w:val="none" w:sz="0" w:space="0" w:color="auto"/>
            <w:right w:val="none" w:sz="0" w:space="0" w:color="auto"/>
          </w:divBdr>
        </w:div>
        <w:div w:id="1967931543">
          <w:marLeft w:val="480"/>
          <w:marRight w:val="0"/>
          <w:marTop w:val="0"/>
          <w:marBottom w:val="0"/>
          <w:divBdr>
            <w:top w:val="none" w:sz="0" w:space="0" w:color="auto"/>
            <w:left w:val="none" w:sz="0" w:space="0" w:color="auto"/>
            <w:bottom w:val="none" w:sz="0" w:space="0" w:color="auto"/>
            <w:right w:val="none" w:sz="0" w:space="0" w:color="auto"/>
          </w:divBdr>
        </w:div>
        <w:div w:id="2122331916">
          <w:marLeft w:val="480"/>
          <w:marRight w:val="0"/>
          <w:marTop w:val="0"/>
          <w:marBottom w:val="0"/>
          <w:divBdr>
            <w:top w:val="none" w:sz="0" w:space="0" w:color="auto"/>
            <w:left w:val="none" w:sz="0" w:space="0" w:color="auto"/>
            <w:bottom w:val="none" w:sz="0" w:space="0" w:color="auto"/>
            <w:right w:val="none" w:sz="0" w:space="0" w:color="auto"/>
          </w:divBdr>
        </w:div>
        <w:div w:id="2124029475">
          <w:marLeft w:val="480"/>
          <w:marRight w:val="0"/>
          <w:marTop w:val="0"/>
          <w:marBottom w:val="0"/>
          <w:divBdr>
            <w:top w:val="none" w:sz="0" w:space="0" w:color="auto"/>
            <w:left w:val="none" w:sz="0" w:space="0" w:color="auto"/>
            <w:bottom w:val="none" w:sz="0" w:space="0" w:color="auto"/>
            <w:right w:val="none" w:sz="0" w:space="0" w:color="auto"/>
          </w:divBdr>
        </w:div>
        <w:div w:id="2128503771">
          <w:marLeft w:val="480"/>
          <w:marRight w:val="0"/>
          <w:marTop w:val="0"/>
          <w:marBottom w:val="0"/>
          <w:divBdr>
            <w:top w:val="none" w:sz="0" w:space="0" w:color="auto"/>
            <w:left w:val="none" w:sz="0" w:space="0" w:color="auto"/>
            <w:bottom w:val="none" w:sz="0" w:space="0" w:color="auto"/>
            <w:right w:val="none" w:sz="0" w:space="0" w:color="auto"/>
          </w:divBdr>
        </w:div>
        <w:div w:id="2137336783">
          <w:marLeft w:val="480"/>
          <w:marRight w:val="0"/>
          <w:marTop w:val="0"/>
          <w:marBottom w:val="0"/>
          <w:divBdr>
            <w:top w:val="none" w:sz="0" w:space="0" w:color="auto"/>
            <w:left w:val="none" w:sz="0" w:space="0" w:color="auto"/>
            <w:bottom w:val="none" w:sz="0" w:space="0" w:color="auto"/>
            <w:right w:val="none" w:sz="0" w:space="0" w:color="auto"/>
          </w:divBdr>
        </w:div>
        <w:div w:id="2147359033">
          <w:marLeft w:val="480"/>
          <w:marRight w:val="0"/>
          <w:marTop w:val="0"/>
          <w:marBottom w:val="0"/>
          <w:divBdr>
            <w:top w:val="none" w:sz="0" w:space="0" w:color="auto"/>
            <w:left w:val="none" w:sz="0" w:space="0" w:color="auto"/>
            <w:bottom w:val="none" w:sz="0" w:space="0" w:color="auto"/>
            <w:right w:val="none" w:sz="0" w:space="0" w:color="auto"/>
          </w:divBdr>
        </w:div>
      </w:divsChild>
    </w:div>
    <w:div w:id="2087341108">
      <w:bodyDiv w:val="1"/>
      <w:marLeft w:val="0"/>
      <w:marRight w:val="0"/>
      <w:marTop w:val="0"/>
      <w:marBottom w:val="0"/>
      <w:divBdr>
        <w:top w:val="none" w:sz="0" w:space="0" w:color="auto"/>
        <w:left w:val="none" w:sz="0" w:space="0" w:color="auto"/>
        <w:bottom w:val="none" w:sz="0" w:space="0" w:color="auto"/>
        <w:right w:val="none" w:sz="0" w:space="0" w:color="auto"/>
      </w:divBdr>
    </w:div>
    <w:div w:id="2087729749">
      <w:bodyDiv w:val="1"/>
      <w:marLeft w:val="0"/>
      <w:marRight w:val="0"/>
      <w:marTop w:val="0"/>
      <w:marBottom w:val="0"/>
      <w:divBdr>
        <w:top w:val="none" w:sz="0" w:space="0" w:color="auto"/>
        <w:left w:val="none" w:sz="0" w:space="0" w:color="auto"/>
        <w:bottom w:val="none" w:sz="0" w:space="0" w:color="auto"/>
        <w:right w:val="none" w:sz="0" w:space="0" w:color="auto"/>
      </w:divBdr>
    </w:div>
    <w:div w:id="2088533287">
      <w:bodyDiv w:val="1"/>
      <w:marLeft w:val="0"/>
      <w:marRight w:val="0"/>
      <w:marTop w:val="0"/>
      <w:marBottom w:val="0"/>
      <w:divBdr>
        <w:top w:val="none" w:sz="0" w:space="0" w:color="auto"/>
        <w:left w:val="none" w:sz="0" w:space="0" w:color="auto"/>
        <w:bottom w:val="none" w:sz="0" w:space="0" w:color="auto"/>
        <w:right w:val="none" w:sz="0" w:space="0" w:color="auto"/>
      </w:divBdr>
    </w:div>
    <w:div w:id="2090930749">
      <w:bodyDiv w:val="1"/>
      <w:marLeft w:val="0"/>
      <w:marRight w:val="0"/>
      <w:marTop w:val="0"/>
      <w:marBottom w:val="0"/>
      <w:divBdr>
        <w:top w:val="none" w:sz="0" w:space="0" w:color="auto"/>
        <w:left w:val="none" w:sz="0" w:space="0" w:color="auto"/>
        <w:bottom w:val="none" w:sz="0" w:space="0" w:color="auto"/>
        <w:right w:val="none" w:sz="0" w:space="0" w:color="auto"/>
      </w:divBdr>
    </w:div>
    <w:div w:id="2091074239">
      <w:bodyDiv w:val="1"/>
      <w:marLeft w:val="0"/>
      <w:marRight w:val="0"/>
      <w:marTop w:val="0"/>
      <w:marBottom w:val="0"/>
      <w:divBdr>
        <w:top w:val="none" w:sz="0" w:space="0" w:color="auto"/>
        <w:left w:val="none" w:sz="0" w:space="0" w:color="auto"/>
        <w:bottom w:val="none" w:sz="0" w:space="0" w:color="auto"/>
        <w:right w:val="none" w:sz="0" w:space="0" w:color="auto"/>
      </w:divBdr>
    </w:div>
    <w:div w:id="2092191084">
      <w:bodyDiv w:val="1"/>
      <w:marLeft w:val="0"/>
      <w:marRight w:val="0"/>
      <w:marTop w:val="0"/>
      <w:marBottom w:val="0"/>
      <w:divBdr>
        <w:top w:val="none" w:sz="0" w:space="0" w:color="auto"/>
        <w:left w:val="none" w:sz="0" w:space="0" w:color="auto"/>
        <w:bottom w:val="none" w:sz="0" w:space="0" w:color="auto"/>
        <w:right w:val="none" w:sz="0" w:space="0" w:color="auto"/>
      </w:divBdr>
    </w:div>
    <w:div w:id="2092701756">
      <w:bodyDiv w:val="1"/>
      <w:marLeft w:val="0"/>
      <w:marRight w:val="0"/>
      <w:marTop w:val="0"/>
      <w:marBottom w:val="0"/>
      <w:divBdr>
        <w:top w:val="none" w:sz="0" w:space="0" w:color="auto"/>
        <w:left w:val="none" w:sz="0" w:space="0" w:color="auto"/>
        <w:bottom w:val="none" w:sz="0" w:space="0" w:color="auto"/>
        <w:right w:val="none" w:sz="0" w:space="0" w:color="auto"/>
      </w:divBdr>
    </w:div>
    <w:div w:id="2092727093">
      <w:bodyDiv w:val="1"/>
      <w:marLeft w:val="0"/>
      <w:marRight w:val="0"/>
      <w:marTop w:val="0"/>
      <w:marBottom w:val="0"/>
      <w:divBdr>
        <w:top w:val="none" w:sz="0" w:space="0" w:color="auto"/>
        <w:left w:val="none" w:sz="0" w:space="0" w:color="auto"/>
        <w:bottom w:val="none" w:sz="0" w:space="0" w:color="auto"/>
        <w:right w:val="none" w:sz="0" w:space="0" w:color="auto"/>
      </w:divBdr>
    </w:div>
    <w:div w:id="2093040053">
      <w:bodyDiv w:val="1"/>
      <w:marLeft w:val="0"/>
      <w:marRight w:val="0"/>
      <w:marTop w:val="0"/>
      <w:marBottom w:val="0"/>
      <w:divBdr>
        <w:top w:val="none" w:sz="0" w:space="0" w:color="auto"/>
        <w:left w:val="none" w:sz="0" w:space="0" w:color="auto"/>
        <w:bottom w:val="none" w:sz="0" w:space="0" w:color="auto"/>
        <w:right w:val="none" w:sz="0" w:space="0" w:color="auto"/>
      </w:divBdr>
    </w:div>
    <w:div w:id="2093120703">
      <w:bodyDiv w:val="1"/>
      <w:marLeft w:val="0"/>
      <w:marRight w:val="0"/>
      <w:marTop w:val="0"/>
      <w:marBottom w:val="0"/>
      <w:divBdr>
        <w:top w:val="none" w:sz="0" w:space="0" w:color="auto"/>
        <w:left w:val="none" w:sz="0" w:space="0" w:color="auto"/>
        <w:bottom w:val="none" w:sz="0" w:space="0" w:color="auto"/>
        <w:right w:val="none" w:sz="0" w:space="0" w:color="auto"/>
      </w:divBdr>
      <w:divsChild>
        <w:div w:id="1588884334">
          <w:marLeft w:val="480"/>
          <w:marRight w:val="0"/>
          <w:marTop w:val="0"/>
          <w:marBottom w:val="0"/>
          <w:divBdr>
            <w:top w:val="none" w:sz="0" w:space="0" w:color="auto"/>
            <w:left w:val="none" w:sz="0" w:space="0" w:color="auto"/>
            <w:bottom w:val="none" w:sz="0" w:space="0" w:color="auto"/>
            <w:right w:val="none" w:sz="0" w:space="0" w:color="auto"/>
          </w:divBdr>
        </w:div>
        <w:div w:id="877084977">
          <w:marLeft w:val="480"/>
          <w:marRight w:val="0"/>
          <w:marTop w:val="0"/>
          <w:marBottom w:val="0"/>
          <w:divBdr>
            <w:top w:val="none" w:sz="0" w:space="0" w:color="auto"/>
            <w:left w:val="none" w:sz="0" w:space="0" w:color="auto"/>
            <w:bottom w:val="none" w:sz="0" w:space="0" w:color="auto"/>
            <w:right w:val="none" w:sz="0" w:space="0" w:color="auto"/>
          </w:divBdr>
        </w:div>
        <w:div w:id="532690064">
          <w:marLeft w:val="480"/>
          <w:marRight w:val="0"/>
          <w:marTop w:val="0"/>
          <w:marBottom w:val="0"/>
          <w:divBdr>
            <w:top w:val="none" w:sz="0" w:space="0" w:color="auto"/>
            <w:left w:val="none" w:sz="0" w:space="0" w:color="auto"/>
            <w:bottom w:val="none" w:sz="0" w:space="0" w:color="auto"/>
            <w:right w:val="none" w:sz="0" w:space="0" w:color="auto"/>
          </w:divBdr>
        </w:div>
        <w:div w:id="1418553332">
          <w:marLeft w:val="480"/>
          <w:marRight w:val="0"/>
          <w:marTop w:val="0"/>
          <w:marBottom w:val="0"/>
          <w:divBdr>
            <w:top w:val="none" w:sz="0" w:space="0" w:color="auto"/>
            <w:left w:val="none" w:sz="0" w:space="0" w:color="auto"/>
            <w:bottom w:val="none" w:sz="0" w:space="0" w:color="auto"/>
            <w:right w:val="none" w:sz="0" w:space="0" w:color="auto"/>
          </w:divBdr>
        </w:div>
        <w:div w:id="1096243475">
          <w:marLeft w:val="480"/>
          <w:marRight w:val="0"/>
          <w:marTop w:val="0"/>
          <w:marBottom w:val="0"/>
          <w:divBdr>
            <w:top w:val="none" w:sz="0" w:space="0" w:color="auto"/>
            <w:left w:val="none" w:sz="0" w:space="0" w:color="auto"/>
            <w:bottom w:val="none" w:sz="0" w:space="0" w:color="auto"/>
            <w:right w:val="none" w:sz="0" w:space="0" w:color="auto"/>
          </w:divBdr>
        </w:div>
        <w:div w:id="793526926">
          <w:marLeft w:val="480"/>
          <w:marRight w:val="0"/>
          <w:marTop w:val="0"/>
          <w:marBottom w:val="0"/>
          <w:divBdr>
            <w:top w:val="none" w:sz="0" w:space="0" w:color="auto"/>
            <w:left w:val="none" w:sz="0" w:space="0" w:color="auto"/>
            <w:bottom w:val="none" w:sz="0" w:space="0" w:color="auto"/>
            <w:right w:val="none" w:sz="0" w:space="0" w:color="auto"/>
          </w:divBdr>
        </w:div>
        <w:div w:id="1794403191">
          <w:marLeft w:val="480"/>
          <w:marRight w:val="0"/>
          <w:marTop w:val="0"/>
          <w:marBottom w:val="0"/>
          <w:divBdr>
            <w:top w:val="none" w:sz="0" w:space="0" w:color="auto"/>
            <w:left w:val="none" w:sz="0" w:space="0" w:color="auto"/>
            <w:bottom w:val="none" w:sz="0" w:space="0" w:color="auto"/>
            <w:right w:val="none" w:sz="0" w:space="0" w:color="auto"/>
          </w:divBdr>
        </w:div>
        <w:div w:id="1087994024">
          <w:marLeft w:val="480"/>
          <w:marRight w:val="0"/>
          <w:marTop w:val="0"/>
          <w:marBottom w:val="0"/>
          <w:divBdr>
            <w:top w:val="none" w:sz="0" w:space="0" w:color="auto"/>
            <w:left w:val="none" w:sz="0" w:space="0" w:color="auto"/>
            <w:bottom w:val="none" w:sz="0" w:space="0" w:color="auto"/>
            <w:right w:val="none" w:sz="0" w:space="0" w:color="auto"/>
          </w:divBdr>
        </w:div>
        <w:div w:id="1435706963">
          <w:marLeft w:val="480"/>
          <w:marRight w:val="0"/>
          <w:marTop w:val="0"/>
          <w:marBottom w:val="0"/>
          <w:divBdr>
            <w:top w:val="none" w:sz="0" w:space="0" w:color="auto"/>
            <w:left w:val="none" w:sz="0" w:space="0" w:color="auto"/>
            <w:bottom w:val="none" w:sz="0" w:space="0" w:color="auto"/>
            <w:right w:val="none" w:sz="0" w:space="0" w:color="auto"/>
          </w:divBdr>
        </w:div>
        <w:div w:id="1194612729">
          <w:marLeft w:val="480"/>
          <w:marRight w:val="0"/>
          <w:marTop w:val="0"/>
          <w:marBottom w:val="0"/>
          <w:divBdr>
            <w:top w:val="none" w:sz="0" w:space="0" w:color="auto"/>
            <w:left w:val="none" w:sz="0" w:space="0" w:color="auto"/>
            <w:bottom w:val="none" w:sz="0" w:space="0" w:color="auto"/>
            <w:right w:val="none" w:sz="0" w:space="0" w:color="auto"/>
          </w:divBdr>
        </w:div>
        <w:div w:id="1889563328">
          <w:marLeft w:val="480"/>
          <w:marRight w:val="0"/>
          <w:marTop w:val="0"/>
          <w:marBottom w:val="0"/>
          <w:divBdr>
            <w:top w:val="none" w:sz="0" w:space="0" w:color="auto"/>
            <w:left w:val="none" w:sz="0" w:space="0" w:color="auto"/>
            <w:bottom w:val="none" w:sz="0" w:space="0" w:color="auto"/>
            <w:right w:val="none" w:sz="0" w:space="0" w:color="auto"/>
          </w:divBdr>
        </w:div>
        <w:div w:id="266235924">
          <w:marLeft w:val="480"/>
          <w:marRight w:val="0"/>
          <w:marTop w:val="0"/>
          <w:marBottom w:val="0"/>
          <w:divBdr>
            <w:top w:val="none" w:sz="0" w:space="0" w:color="auto"/>
            <w:left w:val="none" w:sz="0" w:space="0" w:color="auto"/>
            <w:bottom w:val="none" w:sz="0" w:space="0" w:color="auto"/>
            <w:right w:val="none" w:sz="0" w:space="0" w:color="auto"/>
          </w:divBdr>
        </w:div>
        <w:div w:id="1414812570">
          <w:marLeft w:val="480"/>
          <w:marRight w:val="0"/>
          <w:marTop w:val="0"/>
          <w:marBottom w:val="0"/>
          <w:divBdr>
            <w:top w:val="none" w:sz="0" w:space="0" w:color="auto"/>
            <w:left w:val="none" w:sz="0" w:space="0" w:color="auto"/>
            <w:bottom w:val="none" w:sz="0" w:space="0" w:color="auto"/>
            <w:right w:val="none" w:sz="0" w:space="0" w:color="auto"/>
          </w:divBdr>
        </w:div>
        <w:div w:id="1120683120">
          <w:marLeft w:val="480"/>
          <w:marRight w:val="0"/>
          <w:marTop w:val="0"/>
          <w:marBottom w:val="0"/>
          <w:divBdr>
            <w:top w:val="none" w:sz="0" w:space="0" w:color="auto"/>
            <w:left w:val="none" w:sz="0" w:space="0" w:color="auto"/>
            <w:bottom w:val="none" w:sz="0" w:space="0" w:color="auto"/>
            <w:right w:val="none" w:sz="0" w:space="0" w:color="auto"/>
          </w:divBdr>
        </w:div>
        <w:div w:id="1490174075">
          <w:marLeft w:val="480"/>
          <w:marRight w:val="0"/>
          <w:marTop w:val="0"/>
          <w:marBottom w:val="0"/>
          <w:divBdr>
            <w:top w:val="none" w:sz="0" w:space="0" w:color="auto"/>
            <w:left w:val="none" w:sz="0" w:space="0" w:color="auto"/>
            <w:bottom w:val="none" w:sz="0" w:space="0" w:color="auto"/>
            <w:right w:val="none" w:sz="0" w:space="0" w:color="auto"/>
          </w:divBdr>
        </w:div>
        <w:div w:id="327712267">
          <w:marLeft w:val="480"/>
          <w:marRight w:val="0"/>
          <w:marTop w:val="0"/>
          <w:marBottom w:val="0"/>
          <w:divBdr>
            <w:top w:val="none" w:sz="0" w:space="0" w:color="auto"/>
            <w:left w:val="none" w:sz="0" w:space="0" w:color="auto"/>
            <w:bottom w:val="none" w:sz="0" w:space="0" w:color="auto"/>
            <w:right w:val="none" w:sz="0" w:space="0" w:color="auto"/>
          </w:divBdr>
        </w:div>
        <w:div w:id="935094868">
          <w:marLeft w:val="480"/>
          <w:marRight w:val="0"/>
          <w:marTop w:val="0"/>
          <w:marBottom w:val="0"/>
          <w:divBdr>
            <w:top w:val="none" w:sz="0" w:space="0" w:color="auto"/>
            <w:left w:val="none" w:sz="0" w:space="0" w:color="auto"/>
            <w:bottom w:val="none" w:sz="0" w:space="0" w:color="auto"/>
            <w:right w:val="none" w:sz="0" w:space="0" w:color="auto"/>
          </w:divBdr>
        </w:div>
        <w:div w:id="412166760">
          <w:marLeft w:val="480"/>
          <w:marRight w:val="0"/>
          <w:marTop w:val="0"/>
          <w:marBottom w:val="0"/>
          <w:divBdr>
            <w:top w:val="none" w:sz="0" w:space="0" w:color="auto"/>
            <w:left w:val="none" w:sz="0" w:space="0" w:color="auto"/>
            <w:bottom w:val="none" w:sz="0" w:space="0" w:color="auto"/>
            <w:right w:val="none" w:sz="0" w:space="0" w:color="auto"/>
          </w:divBdr>
        </w:div>
        <w:div w:id="1784955198">
          <w:marLeft w:val="480"/>
          <w:marRight w:val="0"/>
          <w:marTop w:val="0"/>
          <w:marBottom w:val="0"/>
          <w:divBdr>
            <w:top w:val="none" w:sz="0" w:space="0" w:color="auto"/>
            <w:left w:val="none" w:sz="0" w:space="0" w:color="auto"/>
            <w:bottom w:val="none" w:sz="0" w:space="0" w:color="auto"/>
            <w:right w:val="none" w:sz="0" w:space="0" w:color="auto"/>
          </w:divBdr>
        </w:div>
        <w:div w:id="1870950624">
          <w:marLeft w:val="480"/>
          <w:marRight w:val="0"/>
          <w:marTop w:val="0"/>
          <w:marBottom w:val="0"/>
          <w:divBdr>
            <w:top w:val="none" w:sz="0" w:space="0" w:color="auto"/>
            <w:left w:val="none" w:sz="0" w:space="0" w:color="auto"/>
            <w:bottom w:val="none" w:sz="0" w:space="0" w:color="auto"/>
            <w:right w:val="none" w:sz="0" w:space="0" w:color="auto"/>
          </w:divBdr>
        </w:div>
        <w:div w:id="1792018601">
          <w:marLeft w:val="480"/>
          <w:marRight w:val="0"/>
          <w:marTop w:val="0"/>
          <w:marBottom w:val="0"/>
          <w:divBdr>
            <w:top w:val="none" w:sz="0" w:space="0" w:color="auto"/>
            <w:left w:val="none" w:sz="0" w:space="0" w:color="auto"/>
            <w:bottom w:val="none" w:sz="0" w:space="0" w:color="auto"/>
            <w:right w:val="none" w:sz="0" w:space="0" w:color="auto"/>
          </w:divBdr>
        </w:div>
        <w:div w:id="917984730">
          <w:marLeft w:val="480"/>
          <w:marRight w:val="0"/>
          <w:marTop w:val="0"/>
          <w:marBottom w:val="0"/>
          <w:divBdr>
            <w:top w:val="none" w:sz="0" w:space="0" w:color="auto"/>
            <w:left w:val="none" w:sz="0" w:space="0" w:color="auto"/>
            <w:bottom w:val="none" w:sz="0" w:space="0" w:color="auto"/>
            <w:right w:val="none" w:sz="0" w:space="0" w:color="auto"/>
          </w:divBdr>
        </w:div>
        <w:div w:id="293869358">
          <w:marLeft w:val="480"/>
          <w:marRight w:val="0"/>
          <w:marTop w:val="0"/>
          <w:marBottom w:val="0"/>
          <w:divBdr>
            <w:top w:val="none" w:sz="0" w:space="0" w:color="auto"/>
            <w:left w:val="none" w:sz="0" w:space="0" w:color="auto"/>
            <w:bottom w:val="none" w:sz="0" w:space="0" w:color="auto"/>
            <w:right w:val="none" w:sz="0" w:space="0" w:color="auto"/>
          </w:divBdr>
        </w:div>
        <w:div w:id="842742209">
          <w:marLeft w:val="480"/>
          <w:marRight w:val="0"/>
          <w:marTop w:val="0"/>
          <w:marBottom w:val="0"/>
          <w:divBdr>
            <w:top w:val="none" w:sz="0" w:space="0" w:color="auto"/>
            <w:left w:val="none" w:sz="0" w:space="0" w:color="auto"/>
            <w:bottom w:val="none" w:sz="0" w:space="0" w:color="auto"/>
            <w:right w:val="none" w:sz="0" w:space="0" w:color="auto"/>
          </w:divBdr>
        </w:div>
        <w:div w:id="221839992">
          <w:marLeft w:val="480"/>
          <w:marRight w:val="0"/>
          <w:marTop w:val="0"/>
          <w:marBottom w:val="0"/>
          <w:divBdr>
            <w:top w:val="none" w:sz="0" w:space="0" w:color="auto"/>
            <w:left w:val="none" w:sz="0" w:space="0" w:color="auto"/>
            <w:bottom w:val="none" w:sz="0" w:space="0" w:color="auto"/>
            <w:right w:val="none" w:sz="0" w:space="0" w:color="auto"/>
          </w:divBdr>
        </w:div>
        <w:div w:id="1222595908">
          <w:marLeft w:val="480"/>
          <w:marRight w:val="0"/>
          <w:marTop w:val="0"/>
          <w:marBottom w:val="0"/>
          <w:divBdr>
            <w:top w:val="none" w:sz="0" w:space="0" w:color="auto"/>
            <w:left w:val="none" w:sz="0" w:space="0" w:color="auto"/>
            <w:bottom w:val="none" w:sz="0" w:space="0" w:color="auto"/>
            <w:right w:val="none" w:sz="0" w:space="0" w:color="auto"/>
          </w:divBdr>
        </w:div>
        <w:div w:id="1599831372">
          <w:marLeft w:val="480"/>
          <w:marRight w:val="0"/>
          <w:marTop w:val="0"/>
          <w:marBottom w:val="0"/>
          <w:divBdr>
            <w:top w:val="none" w:sz="0" w:space="0" w:color="auto"/>
            <w:left w:val="none" w:sz="0" w:space="0" w:color="auto"/>
            <w:bottom w:val="none" w:sz="0" w:space="0" w:color="auto"/>
            <w:right w:val="none" w:sz="0" w:space="0" w:color="auto"/>
          </w:divBdr>
        </w:div>
        <w:div w:id="864833147">
          <w:marLeft w:val="480"/>
          <w:marRight w:val="0"/>
          <w:marTop w:val="0"/>
          <w:marBottom w:val="0"/>
          <w:divBdr>
            <w:top w:val="none" w:sz="0" w:space="0" w:color="auto"/>
            <w:left w:val="none" w:sz="0" w:space="0" w:color="auto"/>
            <w:bottom w:val="none" w:sz="0" w:space="0" w:color="auto"/>
            <w:right w:val="none" w:sz="0" w:space="0" w:color="auto"/>
          </w:divBdr>
        </w:div>
        <w:div w:id="82648608">
          <w:marLeft w:val="480"/>
          <w:marRight w:val="0"/>
          <w:marTop w:val="0"/>
          <w:marBottom w:val="0"/>
          <w:divBdr>
            <w:top w:val="none" w:sz="0" w:space="0" w:color="auto"/>
            <w:left w:val="none" w:sz="0" w:space="0" w:color="auto"/>
            <w:bottom w:val="none" w:sz="0" w:space="0" w:color="auto"/>
            <w:right w:val="none" w:sz="0" w:space="0" w:color="auto"/>
          </w:divBdr>
        </w:div>
        <w:div w:id="2116048939">
          <w:marLeft w:val="480"/>
          <w:marRight w:val="0"/>
          <w:marTop w:val="0"/>
          <w:marBottom w:val="0"/>
          <w:divBdr>
            <w:top w:val="none" w:sz="0" w:space="0" w:color="auto"/>
            <w:left w:val="none" w:sz="0" w:space="0" w:color="auto"/>
            <w:bottom w:val="none" w:sz="0" w:space="0" w:color="auto"/>
            <w:right w:val="none" w:sz="0" w:space="0" w:color="auto"/>
          </w:divBdr>
        </w:div>
        <w:div w:id="1578976411">
          <w:marLeft w:val="480"/>
          <w:marRight w:val="0"/>
          <w:marTop w:val="0"/>
          <w:marBottom w:val="0"/>
          <w:divBdr>
            <w:top w:val="none" w:sz="0" w:space="0" w:color="auto"/>
            <w:left w:val="none" w:sz="0" w:space="0" w:color="auto"/>
            <w:bottom w:val="none" w:sz="0" w:space="0" w:color="auto"/>
            <w:right w:val="none" w:sz="0" w:space="0" w:color="auto"/>
          </w:divBdr>
        </w:div>
        <w:div w:id="855339513">
          <w:marLeft w:val="480"/>
          <w:marRight w:val="0"/>
          <w:marTop w:val="0"/>
          <w:marBottom w:val="0"/>
          <w:divBdr>
            <w:top w:val="none" w:sz="0" w:space="0" w:color="auto"/>
            <w:left w:val="none" w:sz="0" w:space="0" w:color="auto"/>
            <w:bottom w:val="none" w:sz="0" w:space="0" w:color="auto"/>
            <w:right w:val="none" w:sz="0" w:space="0" w:color="auto"/>
          </w:divBdr>
        </w:div>
        <w:div w:id="617375980">
          <w:marLeft w:val="480"/>
          <w:marRight w:val="0"/>
          <w:marTop w:val="0"/>
          <w:marBottom w:val="0"/>
          <w:divBdr>
            <w:top w:val="none" w:sz="0" w:space="0" w:color="auto"/>
            <w:left w:val="none" w:sz="0" w:space="0" w:color="auto"/>
            <w:bottom w:val="none" w:sz="0" w:space="0" w:color="auto"/>
            <w:right w:val="none" w:sz="0" w:space="0" w:color="auto"/>
          </w:divBdr>
        </w:div>
        <w:div w:id="1071464439">
          <w:marLeft w:val="480"/>
          <w:marRight w:val="0"/>
          <w:marTop w:val="0"/>
          <w:marBottom w:val="0"/>
          <w:divBdr>
            <w:top w:val="none" w:sz="0" w:space="0" w:color="auto"/>
            <w:left w:val="none" w:sz="0" w:space="0" w:color="auto"/>
            <w:bottom w:val="none" w:sz="0" w:space="0" w:color="auto"/>
            <w:right w:val="none" w:sz="0" w:space="0" w:color="auto"/>
          </w:divBdr>
        </w:div>
        <w:div w:id="1123646515">
          <w:marLeft w:val="480"/>
          <w:marRight w:val="0"/>
          <w:marTop w:val="0"/>
          <w:marBottom w:val="0"/>
          <w:divBdr>
            <w:top w:val="none" w:sz="0" w:space="0" w:color="auto"/>
            <w:left w:val="none" w:sz="0" w:space="0" w:color="auto"/>
            <w:bottom w:val="none" w:sz="0" w:space="0" w:color="auto"/>
            <w:right w:val="none" w:sz="0" w:space="0" w:color="auto"/>
          </w:divBdr>
        </w:div>
        <w:div w:id="409351497">
          <w:marLeft w:val="480"/>
          <w:marRight w:val="0"/>
          <w:marTop w:val="0"/>
          <w:marBottom w:val="0"/>
          <w:divBdr>
            <w:top w:val="none" w:sz="0" w:space="0" w:color="auto"/>
            <w:left w:val="none" w:sz="0" w:space="0" w:color="auto"/>
            <w:bottom w:val="none" w:sz="0" w:space="0" w:color="auto"/>
            <w:right w:val="none" w:sz="0" w:space="0" w:color="auto"/>
          </w:divBdr>
        </w:div>
        <w:div w:id="1820920929">
          <w:marLeft w:val="480"/>
          <w:marRight w:val="0"/>
          <w:marTop w:val="0"/>
          <w:marBottom w:val="0"/>
          <w:divBdr>
            <w:top w:val="none" w:sz="0" w:space="0" w:color="auto"/>
            <w:left w:val="none" w:sz="0" w:space="0" w:color="auto"/>
            <w:bottom w:val="none" w:sz="0" w:space="0" w:color="auto"/>
            <w:right w:val="none" w:sz="0" w:space="0" w:color="auto"/>
          </w:divBdr>
        </w:div>
        <w:div w:id="1282881862">
          <w:marLeft w:val="480"/>
          <w:marRight w:val="0"/>
          <w:marTop w:val="0"/>
          <w:marBottom w:val="0"/>
          <w:divBdr>
            <w:top w:val="none" w:sz="0" w:space="0" w:color="auto"/>
            <w:left w:val="none" w:sz="0" w:space="0" w:color="auto"/>
            <w:bottom w:val="none" w:sz="0" w:space="0" w:color="auto"/>
            <w:right w:val="none" w:sz="0" w:space="0" w:color="auto"/>
          </w:divBdr>
        </w:div>
        <w:div w:id="1149127779">
          <w:marLeft w:val="480"/>
          <w:marRight w:val="0"/>
          <w:marTop w:val="0"/>
          <w:marBottom w:val="0"/>
          <w:divBdr>
            <w:top w:val="none" w:sz="0" w:space="0" w:color="auto"/>
            <w:left w:val="none" w:sz="0" w:space="0" w:color="auto"/>
            <w:bottom w:val="none" w:sz="0" w:space="0" w:color="auto"/>
            <w:right w:val="none" w:sz="0" w:space="0" w:color="auto"/>
          </w:divBdr>
        </w:div>
        <w:div w:id="1334993860">
          <w:marLeft w:val="480"/>
          <w:marRight w:val="0"/>
          <w:marTop w:val="0"/>
          <w:marBottom w:val="0"/>
          <w:divBdr>
            <w:top w:val="none" w:sz="0" w:space="0" w:color="auto"/>
            <w:left w:val="none" w:sz="0" w:space="0" w:color="auto"/>
            <w:bottom w:val="none" w:sz="0" w:space="0" w:color="auto"/>
            <w:right w:val="none" w:sz="0" w:space="0" w:color="auto"/>
          </w:divBdr>
        </w:div>
        <w:div w:id="1281837557">
          <w:marLeft w:val="480"/>
          <w:marRight w:val="0"/>
          <w:marTop w:val="0"/>
          <w:marBottom w:val="0"/>
          <w:divBdr>
            <w:top w:val="none" w:sz="0" w:space="0" w:color="auto"/>
            <w:left w:val="none" w:sz="0" w:space="0" w:color="auto"/>
            <w:bottom w:val="none" w:sz="0" w:space="0" w:color="auto"/>
            <w:right w:val="none" w:sz="0" w:space="0" w:color="auto"/>
          </w:divBdr>
        </w:div>
        <w:div w:id="1961182863">
          <w:marLeft w:val="480"/>
          <w:marRight w:val="0"/>
          <w:marTop w:val="0"/>
          <w:marBottom w:val="0"/>
          <w:divBdr>
            <w:top w:val="none" w:sz="0" w:space="0" w:color="auto"/>
            <w:left w:val="none" w:sz="0" w:space="0" w:color="auto"/>
            <w:bottom w:val="none" w:sz="0" w:space="0" w:color="auto"/>
            <w:right w:val="none" w:sz="0" w:space="0" w:color="auto"/>
          </w:divBdr>
        </w:div>
        <w:div w:id="459761320">
          <w:marLeft w:val="480"/>
          <w:marRight w:val="0"/>
          <w:marTop w:val="0"/>
          <w:marBottom w:val="0"/>
          <w:divBdr>
            <w:top w:val="none" w:sz="0" w:space="0" w:color="auto"/>
            <w:left w:val="none" w:sz="0" w:space="0" w:color="auto"/>
            <w:bottom w:val="none" w:sz="0" w:space="0" w:color="auto"/>
            <w:right w:val="none" w:sz="0" w:space="0" w:color="auto"/>
          </w:divBdr>
        </w:div>
        <w:div w:id="1964800683">
          <w:marLeft w:val="480"/>
          <w:marRight w:val="0"/>
          <w:marTop w:val="0"/>
          <w:marBottom w:val="0"/>
          <w:divBdr>
            <w:top w:val="none" w:sz="0" w:space="0" w:color="auto"/>
            <w:left w:val="none" w:sz="0" w:space="0" w:color="auto"/>
            <w:bottom w:val="none" w:sz="0" w:space="0" w:color="auto"/>
            <w:right w:val="none" w:sz="0" w:space="0" w:color="auto"/>
          </w:divBdr>
        </w:div>
        <w:div w:id="1779986864">
          <w:marLeft w:val="480"/>
          <w:marRight w:val="0"/>
          <w:marTop w:val="0"/>
          <w:marBottom w:val="0"/>
          <w:divBdr>
            <w:top w:val="none" w:sz="0" w:space="0" w:color="auto"/>
            <w:left w:val="none" w:sz="0" w:space="0" w:color="auto"/>
            <w:bottom w:val="none" w:sz="0" w:space="0" w:color="auto"/>
            <w:right w:val="none" w:sz="0" w:space="0" w:color="auto"/>
          </w:divBdr>
        </w:div>
        <w:div w:id="1114402549">
          <w:marLeft w:val="480"/>
          <w:marRight w:val="0"/>
          <w:marTop w:val="0"/>
          <w:marBottom w:val="0"/>
          <w:divBdr>
            <w:top w:val="none" w:sz="0" w:space="0" w:color="auto"/>
            <w:left w:val="none" w:sz="0" w:space="0" w:color="auto"/>
            <w:bottom w:val="none" w:sz="0" w:space="0" w:color="auto"/>
            <w:right w:val="none" w:sz="0" w:space="0" w:color="auto"/>
          </w:divBdr>
        </w:div>
        <w:div w:id="1625042652">
          <w:marLeft w:val="480"/>
          <w:marRight w:val="0"/>
          <w:marTop w:val="0"/>
          <w:marBottom w:val="0"/>
          <w:divBdr>
            <w:top w:val="none" w:sz="0" w:space="0" w:color="auto"/>
            <w:left w:val="none" w:sz="0" w:space="0" w:color="auto"/>
            <w:bottom w:val="none" w:sz="0" w:space="0" w:color="auto"/>
            <w:right w:val="none" w:sz="0" w:space="0" w:color="auto"/>
          </w:divBdr>
        </w:div>
        <w:div w:id="923757895">
          <w:marLeft w:val="480"/>
          <w:marRight w:val="0"/>
          <w:marTop w:val="0"/>
          <w:marBottom w:val="0"/>
          <w:divBdr>
            <w:top w:val="none" w:sz="0" w:space="0" w:color="auto"/>
            <w:left w:val="none" w:sz="0" w:space="0" w:color="auto"/>
            <w:bottom w:val="none" w:sz="0" w:space="0" w:color="auto"/>
            <w:right w:val="none" w:sz="0" w:space="0" w:color="auto"/>
          </w:divBdr>
        </w:div>
        <w:div w:id="738555277">
          <w:marLeft w:val="480"/>
          <w:marRight w:val="0"/>
          <w:marTop w:val="0"/>
          <w:marBottom w:val="0"/>
          <w:divBdr>
            <w:top w:val="none" w:sz="0" w:space="0" w:color="auto"/>
            <w:left w:val="none" w:sz="0" w:space="0" w:color="auto"/>
            <w:bottom w:val="none" w:sz="0" w:space="0" w:color="auto"/>
            <w:right w:val="none" w:sz="0" w:space="0" w:color="auto"/>
          </w:divBdr>
        </w:div>
        <w:div w:id="1249970284">
          <w:marLeft w:val="480"/>
          <w:marRight w:val="0"/>
          <w:marTop w:val="0"/>
          <w:marBottom w:val="0"/>
          <w:divBdr>
            <w:top w:val="none" w:sz="0" w:space="0" w:color="auto"/>
            <w:left w:val="none" w:sz="0" w:space="0" w:color="auto"/>
            <w:bottom w:val="none" w:sz="0" w:space="0" w:color="auto"/>
            <w:right w:val="none" w:sz="0" w:space="0" w:color="auto"/>
          </w:divBdr>
        </w:div>
      </w:divsChild>
    </w:div>
    <w:div w:id="2093506050">
      <w:bodyDiv w:val="1"/>
      <w:marLeft w:val="0"/>
      <w:marRight w:val="0"/>
      <w:marTop w:val="0"/>
      <w:marBottom w:val="0"/>
      <w:divBdr>
        <w:top w:val="none" w:sz="0" w:space="0" w:color="auto"/>
        <w:left w:val="none" w:sz="0" w:space="0" w:color="auto"/>
        <w:bottom w:val="none" w:sz="0" w:space="0" w:color="auto"/>
        <w:right w:val="none" w:sz="0" w:space="0" w:color="auto"/>
      </w:divBdr>
    </w:div>
    <w:div w:id="2093624582">
      <w:bodyDiv w:val="1"/>
      <w:marLeft w:val="0"/>
      <w:marRight w:val="0"/>
      <w:marTop w:val="0"/>
      <w:marBottom w:val="0"/>
      <w:divBdr>
        <w:top w:val="none" w:sz="0" w:space="0" w:color="auto"/>
        <w:left w:val="none" w:sz="0" w:space="0" w:color="auto"/>
        <w:bottom w:val="none" w:sz="0" w:space="0" w:color="auto"/>
        <w:right w:val="none" w:sz="0" w:space="0" w:color="auto"/>
      </w:divBdr>
    </w:div>
    <w:div w:id="2094468845">
      <w:bodyDiv w:val="1"/>
      <w:marLeft w:val="0"/>
      <w:marRight w:val="0"/>
      <w:marTop w:val="0"/>
      <w:marBottom w:val="0"/>
      <w:divBdr>
        <w:top w:val="none" w:sz="0" w:space="0" w:color="auto"/>
        <w:left w:val="none" w:sz="0" w:space="0" w:color="auto"/>
        <w:bottom w:val="none" w:sz="0" w:space="0" w:color="auto"/>
        <w:right w:val="none" w:sz="0" w:space="0" w:color="auto"/>
      </w:divBdr>
    </w:div>
    <w:div w:id="2094473247">
      <w:bodyDiv w:val="1"/>
      <w:marLeft w:val="0"/>
      <w:marRight w:val="0"/>
      <w:marTop w:val="0"/>
      <w:marBottom w:val="0"/>
      <w:divBdr>
        <w:top w:val="none" w:sz="0" w:space="0" w:color="auto"/>
        <w:left w:val="none" w:sz="0" w:space="0" w:color="auto"/>
        <w:bottom w:val="none" w:sz="0" w:space="0" w:color="auto"/>
        <w:right w:val="none" w:sz="0" w:space="0" w:color="auto"/>
      </w:divBdr>
    </w:div>
    <w:div w:id="2094621270">
      <w:bodyDiv w:val="1"/>
      <w:marLeft w:val="0"/>
      <w:marRight w:val="0"/>
      <w:marTop w:val="0"/>
      <w:marBottom w:val="0"/>
      <w:divBdr>
        <w:top w:val="none" w:sz="0" w:space="0" w:color="auto"/>
        <w:left w:val="none" w:sz="0" w:space="0" w:color="auto"/>
        <w:bottom w:val="none" w:sz="0" w:space="0" w:color="auto"/>
        <w:right w:val="none" w:sz="0" w:space="0" w:color="auto"/>
      </w:divBdr>
    </w:div>
    <w:div w:id="2095393681">
      <w:bodyDiv w:val="1"/>
      <w:marLeft w:val="0"/>
      <w:marRight w:val="0"/>
      <w:marTop w:val="0"/>
      <w:marBottom w:val="0"/>
      <w:divBdr>
        <w:top w:val="none" w:sz="0" w:space="0" w:color="auto"/>
        <w:left w:val="none" w:sz="0" w:space="0" w:color="auto"/>
        <w:bottom w:val="none" w:sz="0" w:space="0" w:color="auto"/>
        <w:right w:val="none" w:sz="0" w:space="0" w:color="auto"/>
      </w:divBdr>
    </w:div>
    <w:div w:id="2096710349">
      <w:bodyDiv w:val="1"/>
      <w:marLeft w:val="0"/>
      <w:marRight w:val="0"/>
      <w:marTop w:val="0"/>
      <w:marBottom w:val="0"/>
      <w:divBdr>
        <w:top w:val="none" w:sz="0" w:space="0" w:color="auto"/>
        <w:left w:val="none" w:sz="0" w:space="0" w:color="auto"/>
        <w:bottom w:val="none" w:sz="0" w:space="0" w:color="auto"/>
        <w:right w:val="none" w:sz="0" w:space="0" w:color="auto"/>
      </w:divBdr>
    </w:div>
    <w:div w:id="2098597328">
      <w:bodyDiv w:val="1"/>
      <w:marLeft w:val="0"/>
      <w:marRight w:val="0"/>
      <w:marTop w:val="0"/>
      <w:marBottom w:val="0"/>
      <w:divBdr>
        <w:top w:val="none" w:sz="0" w:space="0" w:color="auto"/>
        <w:left w:val="none" w:sz="0" w:space="0" w:color="auto"/>
        <w:bottom w:val="none" w:sz="0" w:space="0" w:color="auto"/>
        <w:right w:val="none" w:sz="0" w:space="0" w:color="auto"/>
      </w:divBdr>
    </w:div>
    <w:div w:id="2098864879">
      <w:bodyDiv w:val="1"/>
      <w:marLeft w:val="0"/>
      <w:marRight w:val="0"/>
      <w:marTop w:val="0"/>
      <w:marBottom w:val="0"/>
      <w:divBdr>
        <w:top w:val="none" w:sz="0" w:space="0" w:color="auto"/>
        <w:left w:val="none" w:sz="0" w:space="0" w:color="auto"/>
        <w:bottom w:val="none" w:sz="0" w:space="0" w:color="auto"/>
        <w:right w:val="none" w:sz="0" w:space="0" w:color="auto"/>
      </w:divBdr>
    </w:div>
    <w:div w:id="2099711900">
      <w:bodyDiv w:val="1"/>
      <w:marLeft w:val="0"/>
      <w:marRight w:val="0"/>
      <w:marTop w:val="0"/>
      <w:marBottom w:val="0"/>
      <w:divBdr>
        <w:top w:val="none" w:sz="0" w:space="0" w:color="auto"/>
        <w:left w:val="none" w:sz="0" w:space="0" w:color="auto"/>
        <w:bottom w:val="none" w:sz="0" w:space="0" w:color="auto"/>
        <w:right w:val="none" w:sz="0" w:space="0" w:color="auto"/>
      </w:divBdr>
    </w:div>
    <w:div w:id="2100518644">
      <w:bodyDiv w:val="1"/>
      <w:marLeft w:val="0"/>
      <w:marRight w:val="0"/>
      <w:marTop w:val="0"/>
      <w:marBottom w:val="0"/>
      <w:divBdr>
        <w:top w:val="none" w:sz="0" w:space="0" w:color="auto"/>
        <w:left w:val="none" w:sz="0" w:space="0" w:color="auto"/>
        <w:bottom w:val="none" w:sz="0" w:space="0" w:color="auto"/>
        <w:right w:val="none" w:sz="0" w:space="0" w:color="auto"/>
      </w:divBdr>
    </w:div>
    <w:div w:id="2100522281">
      <w:bodyDiv w:val="1"/>
      <w:marLeft w:val="0"/>
      <w:marRight w:val="0"/>
      <w:marTop w:val="0"/>
      <w:marBottom w:val="0"/>
      <w:divBdr>
        <w:top w:val="none" w:sz="0" w:space="0" w:color="auto"/>
        <w:left w:val="none" w:sz="0" w:space="0" w:color="auto"/>
        <w:bottom w:val="none" w:sz="0" w:space="0" w:color="auto"/>
        <w:right w:val="none" w:sz="0" w:space="0" w:color="auto"/>
      </w:divBdr>
    </w:div>
    <w:div w:id="2100978597">
      <w:bodyDiv w:val="1"/>
      <w:marLeft w:val="0"/>
      <w:marRight w:val="0"/>
      <w:marTop w:val="0"/>
      <w:marBottom w:val="0"/>
      <w:divBdr>
        <w:top w:val="none" w:sz="0" w:space="0" w:color="auto"/>
        <w:left w:val="none" w:sz="0" w:space="0" w:color="auto"/>
        <w:bottom w:val="none" w:sz="0" w:space="0" w:color="auto"/>
        <w:right w:val="none" w:sz="0" w:space="0" w:color="auto"/>
      </w:divBdr>
    </w:div>
    <w:div w:id="2101100387">
      <w:bodyDiv w:val="1"/>
      <w:marLeft w:val="0"/>
      <w:marRight w:val="0"/>
      <w:marTop w:val="0"/>
      <w:marBottom w:val="0"/>
      <w:divBdr>
        <w:top w:val="none" w:sz="0" w:space="0" w:color="auto"/>
        <w:left w:val="none" w:sz="0" w:space="0" w:color="auto"/>
        <w:bottom w:val="none" w:sz="0" w:space="0" w:color="auto"/>
        <w:right w:val="none" w:sz="0" w:space="0" w:color="auto"/>
      </w:divBdr>
    </w:div>
    <w:div w:id="2101442443">
      <w:bodyDiv w:val="1"/>
      <w:marLeft w:val="0"/>
      <w:marRight w:val="0"/>
      <w:marTop w:val="0"/>
      <w:marBottom w:val="0"/>
      <w:divBdr>
        <w:top w:val="none" w:sz="0" w:space="0" w:color="auto"/>
        <w:left w:val="none" w:sz="0" w:space="0" w:color="auto"/>
        <w:bottom w:val="none" w:sz="0" w:space="0" w:color="auto"/>
        <w:right w:val="none" w:sz="0" w:space="0" w:color="auto"/>
      </w:divBdr>
    </w:div>
    <w:div w:id="2101484928">
      <w:bodyDiv w:val="1"/>
      <w:marLeft w:val="0"/>
      <w:marRight w:val="0"/>
      <w:marTop w:val="0"/>
      <w:marBottom w:val="0"/>
      <w:divBdr>
        <w:top w:val="none" w:sz="0" w:space="0" w:color="auto"/>
        <w:left w:val="none" w:sz="0" w:space="0" w:color="auto"/>
        <w:bottom w:val="none" w:sz="0" w:space="0" w:color="auto"/>
        <w:right w:val="none" w:sz="0" w:space="0" w:color="auto"/>
      </w:divBdr>
    </w:div>
    <w:div w:id="2101828195">
      <w:bodyDiv w:val="1"/>
      <w:marLeft w:val="0"/>
      <w:marRight w:val="0"/>
      <w:marTop w:val="0"/>
      <w:marBottom w:val="0"/>
      <w:divBdr>
        <w:top w:val="none" w:sz="0" w:space="0" w:color="auto"/>
        <w:left w:val="none" w:sz="0" w:space="0" w:color="auto"/>
        <w:bottom w:val="none" w:sz="0" w:space="0" w:color="auto"/>
        <w:right w:val="none" w:sz="0" w:space="0" w:color="auto"/>
      </w:divBdr>
    </w:div>
    <w:div w:id="2103183201">
      <w:bodyDiv w:val="1"/>
      <w:marLeft w:val="0"/>
      <w:marRight w:val="0"/>
      <w:marTop w:val="0"/>
      <w:marBottom w:val="0"/>
      <w:divBdr>
        <w:top w:val="none" w:sz="0" w:space="0" w:color="auto"/>
        <w:left w:val="none" w:sz="0" w:space="0" w:color="auto"/>
        <w:bottom w:val="none" w:sz="0" w:space="0" w:color="auto"/>
        <w:right w:val="none" w:sz="0" w:space="0" w:color="auto"/>
      </w:divBdr>
    </w:div>
    <w:div w:id="2103720648">
      <w:bodyDiv w:val="1"/>
      <w:marLeft w:val="0"/>
      <w:marRight w:val="0"/>
      <w:marTop w:val="0"/>
      <w:marBottom w:val="0"/>
      <w:divBdr>
        <w:top w:val="none" w:sz="0" w:space="0" w:color="auto"/>
        <w:left w:val="none" w:sz="0" w:space="0" w:color="auto"/>
        <w:bottom w:val="none" w:sz="0" w:space="0" w:color="auto"/>
        <w:right w:val="none" w:sz="0" w:space="0" w:color="auto"/>
      </w:divBdr>
    </w:div>
    <w:div w:id="2104717023">
      <w:bodyDiv w:val="1"/>
      <w:marLeft w:val="0"/>
      <w:marRight w:val="0"/>
      <w:marTop w:val="0"/>
      <w:marBottom w:val="0"/>
      <w:divBdr>
        <w:top w:val="none" w:sz="0" w:space="0" w:color="auto"/>
        <w:left w:val="none" w:sz="0" w:space="0" w:color="auto"/>
        <w:bottom w:val="none" w:sz="0" w:space="0" w:color="auto"/>
        <w:right w:val="none" w:sz="0" w:space="0" w:color="auto"/>
      </w:divBdr>
    </w:div>
    <w:div w:id="2104837871">
      <w:bodyDiv w:val="1"/>
      <w:marLeft w:val="0"/>
      <w:marRight w:val="0"/>
      <w:marTop w:val="0"/>
      <w:marBottom w:val="0"/>
      <w:divBdr>
        <w:top w:val="none" w:sz="0" w:space="0" w:color="auto"/>
        <w:left w:val="none" w:sz="0" w:space="0" w:color="auto"/>
        <w:bottom w:val="none" w:sz="0" w:space="0" w:color="auto"/>
        <w:right w:val="none" w:sz="0" w:space="0" w:color="auto"/>
      </w:divBdr>
    </w:div>
    <w:div w:id="2105883609">
      <w:bodyDiv w:val="1"/>
      <w:marLeft w:val="0"/>
      <w:marRight w:val="0"/>
      <w:marTop w:val="0"/>
      <w:marBottom w:val="0"/>
      <w:divBdr>
        <w:top w:val="none" w:sz="0" w:space="0" w:color="auto"/>
        <w:left w:val="none" w:sz="0" w:space="0" w:color="auto"/>
        <w:bottom w:val="none" w:sz="0" w:space="0" w:color="auto"/>
        <w:right w:val="none" w:sz="0" w:space="0" w:color="auto"/>
      </w:divBdr>
    </w:div>
    <w:div w:id="2106269508">
      <w:bodyDiv w:val="1"/>
      <w:marLeft w:val="0"/>
      <w:marRight w:val="0"/>
      <w:marTop w:val="0"/>
      <w:marBottom w:val="0"/>
      <w:divBdr>
        <w:top w:val="none" w:sz="0" w:space="0" w:color="auto"/>
        <w:left w:val="none" w:sz="0" w:space="0" w:color="auto"/>
        <w:bottom w:val="none" w:sz="0" w:space="0" w:color="auto"/>
        <w:right w:val="none" w:sz="0" w:space="0" w:color="auto"/>
      </w:divBdr>
    </w:div>
    <w:div w:id="2107917800">
      <w:bodyDiv w:val="1"/>
      <w:marLeft w:val="0"/>
      <w:marRight w:val="0"/>
      <w:marTop w:val="0"/>
      <w:marBottom w:val="0"/>
      <w:divBdr>
        <w:top w:val="none" w:sz="0" w:space="0" w:color="auto"/>
        <w:left w:val="none" w:sz="0" w:space="0" w:color="auto"/>
        <w:bottom w:val="none" w:sz="0" w:space="0" w:color="auto"/>
        <w:right w:val="none" w:sz="0" w:space="0" w:color="auto"/>
      </w:divBdr>
    </w:div>
    <w:div w:id="2108575324">
      <w:bodyDiv w:val="1"/>
      <w:marLeft w:val="0"/>
      <w:marRight w:val="0"/>
      <w:marTop w:val="0"/>
      <w:marBottom w:val="0"/>
      <w:divBdr>
        <w:top w:val="none" w:sz="0" w:space="0" w:color="auto"/>
        <w:left w:val="none" w:sz="0" w:space="0" w:color="auto"/>
        <w:bottom w:val="none" w:sz="0" w:space="0" w:color="auto"/>
        <w:right w:val="none" w:sz="0" w:space="0" w:color="auto"/>
      </w:divBdr>
    </w:div>
    <w:div w:id="2108576500">
      <w:bodyDiv w:val="1"/>
      <w:marLeft w:val="0"/>
      <w:marRight w:val="0"/>
      <w:marTop w:val="0"/>
      <w:marBottom w:val="0"/>
      <w:divBdr>
        <w:top w:val="none" w:sz="0" w:space="0" w:color="auto"/>
        <w:left w:val="none" w:sz="0" w:space="0" w:color="auto"/>
        <w:bottom w:val="none" w:sz="0" w:space="0" w:color="auto"/>
        <w:right w:val="none" w:sz="0" w:space="0" w:color="auto"/>
      </w:divBdr>
    </w:div>
    <w:div w:id="2108580563">
      <w:bodyDiv w:val="1"/>
      <w:marLeft w:val="0"/>
      <w:marRight w:val="0"/>
      <w:marTop w:val="0"/>
      <w:marBottom w:val="0"/>
      <w:divBdr>
        <w:top w:val="none" w:sz="0" w:space="0" w:color="auto"/>
        <w:left w:val="none" w:sz="0" w:space="0" w:color="auto"/>
        <w:bottom w:val="none" w:sz="0" w:space="0" w:color="auto"/>
        <w:right w:val="none" w:sz="0" w:space="0" w:color="auto"/>
      </w:divBdr>
    </w:div>
    <w:div w:id="2108692676">
      <w:bodyDiv w:val="1"/>
      <w:marLeft w:val="0"/>
      <w:marRight w:val="0"/>
      <w:marTop w:val="0"/>
      <w:marBottom w:val="0"/>
      <w:divBdr>
        <w:top w:val="none" w:sz="0" w:space="0" w:color="auto"/>
        <w:left w:val="none" w:sz="0" w:space="0" w:color="auto"/>
        <w:bottom w:val="none" w:sz="0" w:space="0" w:color="auto"/>
        <w:right w:val="none" w:sz="0" w:space="0" w:color="auto"/>
      </w:divBdr>
    </w:div>
    <w:div w:id="2109152453">
      <w:bodyDiv w:val="1"/>
      <w:marLeft w:val="0"/>
      <w:marRight w:val="0"/>
      <w:marTop w:val="0"/>
      <w:marBottom w:val="0"/>
      <w:divBdr>
        <w:top w:val="none" w:sz="0" w:space="0" w:color="auto"/>
        <w:left w:val="none" w:sz="0" w:space="0" w:color="auto"/>
        <w:bottom w:val="none" w:sz="0" w:space="0" w:color="auto"/>
        <w:right w:val="none" w:sz="0" w:space="0" w:color="auto"/>
      </w:divBdr>
      <w:divsChild>
        <w:div w:id="1282614650">
          <w:marLeft w:val="480"/>
          <w:marRight w:val="0"/>
          <w:marTop w:val="0"/>
          <w:marBottom w:val="0"/>
          <w:divBdr>
            <w:top w:val="none" w:sz="0" w:space="0" w:color="auto"/>
            <w:left w:val="none" w:sz="0" w:space="0" w:color="auto"/>
            <w:bottom w:val="none" w:sz="0" w:space="0" w:color="auto"/>
            <w:right w:val="none" w:sz="0" w:space="0" w:color="auto"/>
          </w:divBdr>
        </w:div>
        <w:div w:id="1910993875">
          <w:marLeft w:val="480"/>
          <w:marRight w:val="0"/>
          <w:marTop w:val="0"/>
          <w:marBottom w:val="0"/>
          <w:divBdr>
            <w:top w:val="none" w:sz="0" w:space="0" w:color="auto"/>
            <w:left w:val="none" w:sz="0" w:space="0" w:color="auto"/>
            <w:bottom w:val="none" w:sz="0" w:space="0" w:color="auto"/>
            <w:right w:val="none" w:sz="0" w:space="0" w:color="auto"/>
          </w:divBdr>
        </w:div>
        <w:div w:id="1509563388">
          <w:marLeft w:val="480"/>
          <w:marRight w:val="0"/>
          <w:marTop w:val="0"/>
          <w:marBottom w:val="0"/>
          <w:divBdr>
            <w:top w:val="none" w:sz="0" w:space="0" w:color="auto"/>
            <w:left w:val="none" w:sz="0" w:space="0" w:color="auto"/>
            <w:bottom w:val="none" w:sz="0" w:space="0" w:color="auto"/>
            <w:right w:val="none" w:sz="0" w:space="0" w:color="auto"/>
          </w:divBdr>
        </w:div>
        <w:div w:id="879319916">
          <w:marLeft w:val="480"/>
          <w:marRight w:val="0"/>
          <w:marTop w:val="0"/>
          <w:marBottom w:val="0"/>
          <w:divBdr>
            <w:top w:val="none" w:sz="0" w:space="0" w:color="auto"/>
            <w:left w:val="none" w:sz="0" w:space="0" w:color="auto"/>
            <w:bottom w:val="none" w:sz="0" w:space="0" w:color="auto"/>
            <w:right w:val="none" w:sz="0" w:space="0" w:color="auto"/>
          </w:divBdr>
        </w:div>
        <w:div w:id="738096736">
          <w:marLeft w:val="480"/>
          <w:marRight w:val="0"/>
          <w:marTop w:val="0"/>
          <w:marBottom w:val="0"/>
          <w:divBdr>
            <w:top w:val="none" w:sz="0" w:space="0" w:color="auto"/>
            <w:left w:val="none" w:sz="0" w:space="0" w:color="auto"/>
            <w:bottom w:val="none" w:sz="0" w:space="0" w:color="auto"/>
            <w:right w:val="none" w:sz="0" w:space="0" w:color="auto"/>
          </w:divBdr>
        </w:div>
        <w:div w:id="873158421">
          <w:marLeft w:val="480"/>
          <w:marRight w:val="0"/>
          <w:marTop w:val="0"/>
          <w:marBottom w:val="0"/>
          <w:divBdr>
            <w:top w:val="none" w:sz="0" w:space="0" w:color="auto"/>
            <w:left w:val="none" w:sz="0" w:space="0" w:color="auto"/>
            <w:bottom w:val="none" w:sz="0" w:space="0" w:color="auto"/>
            <w:right w:val="none" w:sz="0" w:space="0" w:color="auto"/>
          </w:divBdr>
        </w:div>
        <w:div w:id="249317102">
          <w:marLeft w:val="480"/>
          <w:marRight w:val="0"/>
          <w:marTop w:val="0"/>
          <w:marBottom w:val="0"/>
          <w:divBdr>
            <w:top w:val="none" w:sz="0" w:space="0" w:color="auto"/>
            <w:left w:val="none" w:sz="0" w:space="0" w:color="auto"/>
            <w:bottom w:val="none" w:sz="0" w:space="0" w:color="auto"/>
            <w:right w:val="none" w:sz="0" w:space="0" w:color="auto"/>
          </w:divBdr>
        </w:div>
        <w:div w:id="1445077465">
          <w:marLeft w:val="480"/>
          <w:marRight w:val="0"/>
          <w:marTop w:val="0"/>
          <w:marBottom w:val="0"/>
          <w:divBdr>
            <w:top w:val="none" w:sz="0" w:space="0" w:color="auto"/>
            <w:left w:val="none" w:sz="0" w:space="0" w:color="auto"/>
            <w:bottom w:val="none" w:sz="0" w:space="0" w:color="auto"/>
            <w:right w:val="none" w:sz="0" w:space="0" w:color="auto"/>
          </w:divBdr>
        </w:div>
        <w:div w:id="1620646761">
          <w:marLeft w:val="480"/>
          <w:marRight w:val="0"/>
          <w:marTop w:val="0"/>
          <w:marBottom w:val="0"/>
          <w:divBdr>
            <w:top w:val="none" w:sz="0" w:space="0" w:color="auto"/>
            <w:left w:val="none" w:sz="0" w:space="0" w:color="auto"/>
            <w:bottom w:val="none" w:sz="0" w:space="0" w:color="auto"/>
            <w:right w:val="none" w:sz="0" w:space="0" w:color="auto"/>
          </w:divBdr>
        </w:div>
        <w:div w:id="1590039087">
          <w:marLeft w:val="480"/>
          <w:marRight w:val="0"/>
          <w:marTop w:val="0"/>
          <w:marBottom w:val="0"/>
          <w:divBdr>
            <w:top w:val="none" w:sz="0" w:space="0" w:color="auto"/>
            <w:left w:val="none" w:sz="0" w:space="0" w:color="auto"/>
            <w:bottom w:val="none" w:sz="0" w:space="0" w:color="auto"/>
            <w:right w:val="none" w:sz="0" w:space="0" w:color="auto"/>
          </w:divBdr>
        </w:div>
        <w:div w:id="1249509435">
          <w:marLeft w:val="480"/>
          <w:marRight w:val="0"/>
          <w:marTop w:val="0"/>
          <w:marBottom w:val="0"/>
          <w:divBdr>
            <w:top w:val="none" w:sz="0" w:space="0" w:color="auto"/>
            <w:left w:val="none" w:sz="0" w:space="0" w:color="auto"/>
            <w:bottom w:val="none" w:sz="0" w:space="0" w:color="auto"/>
            <w:right w:val="none" w:sz="0" w:space="0" w:color="auto"/>
          </w:divBdr>
        </w:div>
        <w:div w:id="43334744">
          <w:marLeft w:val="480"/>
          <w:marRight w:val="0"/>
          <w:marTop w:val="0"/>
          <w:marBottom w:val="0"/>
          <w:divBdr>
            <w:top w:val="none" w:sz="0" w:space="0" w:color="auto"/>
            <w:left w:val="none" w:sz="0" w:space="0" w:color="auto"/>
            <w:bottom w:val="none" w:sz="0" w:space="0" w:color="auto"/>
            <w:right w:val="none" w:sz="0" w:space="0" w:color="auto"/>
          </w:divBdr>
        </w:div>
        <w:div w:id="213008866">
          <w:marLeft w:val="480"/>
          <w:marRight w:val="0"/>
          <w:marTop w:val="0"/>
          <w:marBottom w:val="0"/>
          <w:divBdr>
            <w:top w:val="none" w:sz="0" w:space="0" w:color="auto"/>
            <w:left w:val="none" w:sz="0" w:space="0" w:color="auto"/>
            <w:bottom w:val="none" w:sz="0" w:space="0" w:color="auto"/>
            <w:right w:val="none" w:sz="0" w:space="0" w:color="auto"/>
          </w:divBdr>
        </w:div>
        <w:div w:id="915014258">
          <w:marLeft w:val="480"/>
          <w:marRight w:val="0"/>
          <w:marTop w:val="0"/>
          <w:marBottom w:val="0"/>
          <w:divBdr>
            <w:top w:val="none" w:sz="0" w:space="0" w:color="auto"/>
            <w:left w:val="none" w:sz="0" w:space="0" w:color="auto"/>
            <w:bottom w:val="none" w:sz="0" w:space="0" w:color="auto"/>
            <w:right w:val="none" w:sz="0" w:space="0" w:color="auto"/>
          </w:divBdr>
        </w:div>
        <w:div w:id="1728260233">
          <w:marLeft w:val="480"/>
          <w:marRight w:val="0"/>
          <w:marTop w:val="0"/>
          <w:marBottom w:val="0"/>
          <w:divBdr>
            <w:top w:val="none" w:sz="0" w:space="0" w:color="auto"/>
            <w:left w:val="none" w:sz="0" w:space="0" w:color="auto"/>
            <w:bottom w:val="none" w:sz="0" w:space="0" w:color="auto"/>
            <w:right w:val="none" w:sz="0" w:space="0" w:color="auto"/>
          </w:divBdr>
        </w:div>
        <w:div w:id="613630321">
          <w:marLeft w:val="480"/>
          <w:marRight w:val="0"/>
          <w:marTop w:val="0"/>
          <w:marBottom w:val="0"/>
          <w:divBdr>
            <w:top w:val="none" w:sz="0" w:space="0" w:color="auto"/>
            <w:left w:val="none" w:sz="0" w:space="0" w:color="auto"/>
            <w:bottom w:val="none" w:sz="0" w:space="0" w:color="auto"/>
            <w:right w:val="none" w:sz="0" w:space="0" w:color="auto"/>
          </w:divBdr>
        </w:div>
        <w:div w:id="780418296">
          <w:marLeft w:val="480"/>
          <w:marRight w:val="0"/>
          <w:marTop w:val="0"/>
          <w:marBottom w:val="0"/>
          <w:divBdr>
            <w:top w:val="none" w:sz="0" w:space="0" w:color="auto"/>
            <w:left w:val="none" w:sz="0" w:space="0" w:color="auto"/>
            <w:bottom w:val="none" w:sz="0" w:space="0" w:color="auto"/>
            <w:right w:val="none" w:sz="0" w:space="0" w:color="auto"/>
          </w:divBdr>
        </w:div>
        <w:div w:id="530654079">
          <w:marLeft w:val="480"/>
          <w:marRight w:val="0"/>
          <w:marTop w:val="0"/>
          <w:marBottom w:val="0"/>
          <w:divBdr>
            <w:top w:val="none" w:sz="0" w:space="0" w:color="auto"/>
            <w:left w:val="none" w:sz="0" w:space="0" w:color="auto"/>
            <w:bottom w:val="none" w:sz="0" w:space="0" w:color="auto"/>
            <w:right w:val="none" w:sz="0" w:space="0" w:color="auto"/>
          </w:divBdr>
        </w:div>
        <w:div w:id="339429451">
          <w:marLeft w:val="480"/>
          <w:marRight w:val="0"/>
          <w:marTop w:val="0"/>
          <w:marBottom w:val="0"/>
          <w:divBdr>
            <w:top w:val="none" w:sz="0" w:space="0" w:color="auto"/>
            <w:left w:val="none" w:sz="0" w:space="0" w:color="auto"/>
            <w:bottom w:val="none" w:sz="0" w:space="0" w:color="auto"/>
            <w:right w:val="none" w:sz="0" w:space="0" w:color="auto"/>
          </w:divBdr>
        </w:div>
        <w:div w:id="2045253360">
          <w:marLeft w:val="480"/>
          <w:marRight w:val="0"/>
          <w:marTop w:val="0"/>
          <w:marBottom w:val="0"/>
          <w:divBdr>
            <w:top w:val="none" w:sz="0" w:space="0" w:color="auto"/>
            <w:left w:val="none" w:sz="0" w:space="0" w:color="auto"/>
            <w:bottom w:val="none" w:sz="0" w:space="0" w:color="auto"/>
            <w:right w:val="none" w:sz="0" w:space="0" w:color="auto"/>
          </w:divBdr>
        </w:div>
        <w:div w:id="1099135107">
          <w:marLeft w:val="480"/>
          <w:marRight w:val="0"/>
          <w:marTop w:val="0"/>
          <w:marBottom w:val="0"/>
          <w:divBdr>
            <w:top w:val="none" w:sz="0" w:space="0" w:color="auto"/>
            <w:left w:val="none" w:sz="0" w:space="0" w:color="auto"/>
            <w:bottom w:val="none" w:sz="0" w:space="0" w:color="auto"/>
            <w:right w:val="none" w:sz="0" w:space="0" w:color="auto"/>
          </w:divBdr>
        </w:div>
        <w:div w:id="1528443121">
          <w:marLeft w:val="480"/>
          <w:marRight w:val="0"/>
          <w:marTop w:val="0"/>
          <w:marBottom w:val="0"/>
          <w:divBdr>
            <w:top w:val="none" w:sz="0" w:space="0" w:color="auto"/>
            <w:left w:val="none" w:sz="0" w:space="0" w:color="auto"/>
            <w:bottom w:val="none" w:sz="0" w:space="0" w:color="auto"/>
            <w:right w:val="none" w:sz="0" w:space="0" w:color="auto"/>
          </w:divBdr>
        </w:div>
        <w:div w:id="518735556">
          <w:marLeft w:val="480"/>
          <w:marRight w:val="0"/>
          <w:marTop w:val="0"/>
          <w:marBottom w:val="0"/>
          <w:divBdr>
            <w:top w:val="none" w:sz="0" w:space="0" w:color="auto"/>
            <w:left w:val="none" w:sz="0" w:space="0" w:color="auto"/>
            <w:bottom w:val="none" w:sz="0" w:space="0" w:color="auto"/>
            <w:right w:val="none" w:sz="0" w:space="0" w:color="auto"/>
          </w:divBdr>
        </w:div>
        <w:div w:id="538589500">
          <w:marLeft w:val="480"/>
          <w:marRight w:val="0"/>
          <w:marTop w:val="0"/>
          <w:marBottom w:val="0"/>
          <w:divBdr>
            <w:top w:val="none" w:sz="0" w:space="0" w:color="auto"/>
            <w:left w:val="none" w:sz="0" w:space="0" w:color="auto"/>
            <w:bottom w:val="none" w:sz="0" w:space="0" w:color="auto"/>
            <w:right w:val="none" w:sz="0" w:space="0" w:color="auto"/>
          </w:divBdr>
        </w:div>
        <w:div w:id="1280990662">
          <w:marLeft w:val="480"/>
          <w:marRight w:val="0"/>
          <w:marTop w:val="0"/>
          <w:marBottom w:val="0"/>
          <w:divBdr>
            <w:top w:val="none" w:sz="0" w:space="0" w:color="auto"/>
            <w:left w:val="none" w:sz="0" w:space="0" w:color="auto"/>
            <w:bottom w:val="none" w:sz="0" w:space="0" w:color="auto"/>
            <w:right w:val="none" w:sz="0" w:space="0" w:color="auto"/>
          </w:divBdr>
        </w:div>
        <w:div w:id="2130053465">
          <w:marLeft w:val="480"/>
          <w:marRight w:val="0"/>
          <w:marTop w:val="0"/>
          <w:marBottom w:val="0"/>
          <w:divBdr>
            <w:top w:val="none" w:sz="0" w:space="0" w:color="auto"/>
            <w:left w:val="none" w:sz="0" w:space="0" w:color="auto"/>
            <w:bottom w:val="none" w:sz="0" w:space="0" w:color="auto"/>
            <w:right w:val="none" w:sz="0" w:space="0" w:color="auto"/>
          </w:divBdr>
        </w:div>
        <w:div w:id="1344742477">
          <w:marLeft w:val="480"/>
          <w:marRight w:val="0"/>
          <w:marTop w:val="0"/>
          <w:marBottom w:val="0"/>
          <w:divBdr>
            <w:top w:val="none" w:sz="0" w:space="0" w:color="auto"/>
            <w:left w:val="none" w:sz="0" w:space="0" w:color="auto"/>
            <w:bottom w:val="none" w:sz="0" w:space="0" w:color="auto"/>
            <w:right w:val="none" w:sz="0" w:space="0" w:color="auto"/>
          </w:divBdr>
        </w:div>
        <w:div w:id="735863578">
          <w:marLeft w:val="480"/>
          <w:marRight w:val="0"/>
          <w:marTop w:val="0"/>
          <w:marBottom w:val="0"/>
          <w:divBdr>
            <w:top w:val="none" w:sz="0" w:space="0" w:color="auto"/>
            <w:left w:val="none" w:sz="0" w:space="0" w:color="auto"/>
            <w:bottom w:val="none" w:sz="0" w:space="0" w:color="auto"/>
            <w:right w:val="none" w:sz="0" w:space="0" w:color="auto"/>
          </w:divBdr>
        </w:div>
        <w:div w:id="2136949430">
          <w:marLeft w:val="480"/>
          <w:marRight w:val="0"/>
          <w:marTop w:val="0"/>
          <w:marBottom w:val="0"/>
          <w:divBdr>
            <w:top w:val="none" w:sz="0" w:space="0" w:color="auto"/>
            <w:left w:val="none" w:sz="0" w:space="0" w:color="auto"/>
            <w:bottom w:val="none" w:sz="0" w:space="0" w:color="auto"/>
            <w:right w:val="none" w:sz="0" w:space="0" w:color="auto"/>
          </w:divBdr>
        </w:div>
        <w:div w:id="1463621955">
          <w:marLeft w:val="480"/>
          <w:marRight w:val="0"/>
          <w:marTop w:val="0"/>
          <w:marBottom w:val="0"/>
          <w:divBdr>
            <w:top w:val="none" w:sz="0" w:space="0" w:color="auto"/>
            <w:left w:val="none" w:sz="0" w:space="0" w:color="auto"/>
            <w:bottom w:val="none" w:sz="0" w:space="0" w:color="auto"/>
            <w:right w:val="none" w:sz="0" w:space="0" w:color="auto"/>
          </w:divBdr>
        </w:div>
        <w:div w:id="276852">
          <w:marLeft w:val="480"/>
          <w:marRight w:val="0"/>
          <w:marTop w:val="0"/>
          <w:marBottom w:val="0"/>
          <w:divBdr>
            <w:top w:val="none" w:sz="0" w:space="0" w:color="auto"/>
            <w:left w:val="none" w:sz="0" w:space="0" w:color="auto"/>
            <w:bottom w:val="none" w:sz="0" w:space="0" w:color="auto"/>
            <w:right w:val="none" w:sz="0" w:space="0" w:color="auto"/>
          </w:divBdr>
        </w:div>
        <w:div w:id="1222710495">
          <w:marLeft w:val="480"/>
          <w:marRight w:val="0"/>
          <w:marTop w:val="0"/>
          <w:marBottom w:val="0"/>
          <w:divBdr>
            <w:top w:val="none" w:sz="0" w:space="0" w:color="auto"/>
            <w:left w:val="none" w:sz="0" w:space="0" w:color="auto"/>
            <w:bottom w:val="none" w:sz="0" w:space="0" w:color="auto"/>
            <w:right w:val="none" w:sz="0" w:space="0" w:color="auto"/>
          </w:divBdr>
        </w:div>
        <w:div w:id="1002198100">
          <w:marLeft w:val="480"/>
          <w:marRight w:val="0"/>
          <w:marTop w:val="0"/>
          <w:marBottom w:val="0"/>
          <w:divBdr>
            <w:top w:val="none" w:sz="0" w:space="0" w:color="auto"/>
            <w:left w:val="none" w:sz="0" w:space="0" w:color="auto"/>
            <w:bottom w:val="none" w:sz="0" w:space="0" w:color="auto"/>
            <w:right w:val="none" w:sz="0" w:space="0" w:color="auto"/>
          </w:divBdr>
        </w:div>
        <w:div w:id="1259362460">
          <w:marLeft w:val="480"/>
          <w:marRight w:val="0"/>
          <w:marTop w:val="0"/>
          <w:marBottom w:val="0"/>
          <w:divBdr>
            <w:top w:val="none" w:sz="0" w:space="0" w:color="auto"/>
            <w:left w:val="none" w:sz="0" w:space="0" w:color="auto"/>
            <w:bottom w:val="none" w:sz="0" w:space="0" w:color="auto"/>
            <w:right w:val="none" w:sz="0" w:space="0" w:color="auto"/>
          </w:divBdr>
        </w:div>
        <w:div w:id="665479347">
          <w:marLeft w:val="480"/>
          <w:marRight w:val="0"/>
          <w:marTop w:val="0"/>
          <w:marBottom w:val="0"/>
          <w:divBdr>
            <w:top w:val="none" w:sz="0" w:space="0" w:color="auto"/>
            <w:left w:val="none" w:sz="0" w:space="0" w:color="auto"/>
            <w:bottom w:val="none" w:sz="0" w:space="0" w:color="auto"/>
            <w:right w:val="none" w:sz="0" w:space="0" w:color="auto"/>
          </w:divBdr>
        </w:div>
        <w:div w:id="274795301">
          <w:marLeft w:val="480"/>
          <w:marRight w:val="0"/>
          <w:marTop w:val="0"/>
          <w:marBottom w:val="0"/>
          <w:divBdr>
            <w:top w:val="none" w:sz="0" w:space="0" w:color="auto"/>
            <w:left w:val="none" w:sz="0" w:space="0" w:color="auto"/>
            <w:bottom w:val="none" w:sz="0" w:space="0" w:color="auto"/>
            <w:right w:val="none" w:sz="0" w:space="0" w:color="auto"/>
          </w:divBdr>
        </w:div>
        <w:div w:id="1381398557">
          <w:marLeft w:val="480"/>
          <w:marRight w:val="0"/>
          <w:marTop w:val="0"/>
          <w:marBottom w:val="0"/>
          <w:divBdr>
            <w:top w:val="none" w:sz="0" w:space="0" w:color="auto"/>
            <w:left w:val="none" w:sz="0" w:space="0" w:color="auto"/>
            <w:bottom w:val="none" w:sz="0" w:space="0" w:color="auto"/>
            <w:right w:val="none" w:sz="0" w:space="0" w:color="auto"/>
          </w:divBdr>
        </w:div>
        <w:div w:id="1255825985">
          <w:marLeft w:val="480"/>
          <w:marRight w:val="0"/>
          <w:marTop w:val="0"/>
          <w:marBottom w:val="0"/>
          <w:divBdr>
            <w:top w:val="none" w:sz="0" w:space="0" w:color="auto"/>
            <w:left w:val="none" w:sz="0" w:space="0" w:color="auto"/>
            <w:bottom w:val="none" w:sz="0" w:space="0" w:color="auto"/>
            <w:right w:val="none" w:sz="0" w:space="0" w:color="auto"/>
          </w:divBdr>
        </w:div>
        <w:div w:id="125198071">
          <w:marLeft w:val="480"/>
          <w:marRight w:val="0"/>
          <w:marTop w:val="0"/>
          <w:marBottom w:val="0"/>
          <w:divBdr>
            <w:top w:val="none" w:sz="0" w:space="0" w:color="auto"/>
            <w:left w:val="none" w:sz="0" w:space="0" w:color="auto"/>
            <w:bottom w:val="none" w:sz="0" w:space="0" w:color="auto"/>
            <w:right w:val="none" w:sz="0" w:space="0" w:color="auto"/>
          </w:divBdr>
        </w:div>
        <w:div w:id="2057506507">
          <w:marLeft w:val="480"/>
          <w:marRight w:val="0"/>
          <w:marTop w:val="0"/>
          <w:marBottom w:val="0"/>
          <w:divBdr>
            <w:top w:val="none" w:sz="0" w:space="0" w:color="auto"/>
            <w:left w:val="none" w:sz="0" w:space="0" w:color="auto"/>
            <w:bottom w:val="none" w:sz="0" w:space="0" w:color="auto"/>
            <w:right w:val="none" w:sz="0" w:space="0" w:color="auto"/>
          </w:divBdr>
        </w:div>
        <w:div w:id="1788817511">
          <w:marLeft w:val="480"/>
          <w:marRight w:val="0"/>
          <w:marTop w:val="0"/>
          <w:marBottom w:val="0"/>
          <w:divBdr>
            <w:top w:val="none" w:sz="0" w:space="0" w:color="auto"/>
            <w:left w:val="none" w:sz="0" w:space="0" w:color="auto"/>
            <w:bottom w:val="none" w:sz="0" w:space="0" w:color="auto"/>
            <w:right w:val="none" w:sz="0" w:space="0" w:color="auto"/>
          </w:divBdr>
        </w:div>
        <w:div w:id="369234604">
          <w:marLeft w:val="480"/>
          <w:marRight w:val="0"/>
          <w:marTop w:val="0"/>
          <w:marBottom w:val="0"/>
          <w:divBdr>
            <w:top w:val="none" w:sz="0" w:space="0" w:color="auto"/>
            <w:left w:val="none" w:sz="0" w:space="0" w:color="auto"/>
            <w:bottom w:val="none" w:sz="0" w:space="0" w:color="auto"/>
            <w:right w:val="none" w:sz="0" w:space="0" w:color="auto"/>
          </w:divBdr>
        </w:div>
        <w:div w:id="364720821">
          <w:marLeft w:val="480"/>
          <w:marRight w:val="0"/>
          <w:marTop w:val="0"/>
          <w:marBottom w:val="0"/>
          <w:divBdr>
            <w:top w:val="none" w:sz="0" w:space="0" w:color="auto"/>
            <w:left w:val="none" w:sz="0" w:space="0" w:color="auto"/>
            <w:bottom w:val="none" w:sz="0" w:space="0" w:color="auto"/>
            <w:right w:val="none" w:sz="0" w:space="0" w:color="auto"/>
          </w:divBdr>
        </w:div>
        <w:div w:id="1183738289">
          <w:marLeft w:val="480"/>
          <w:marRight w:val="0"/>
          <w:marTop w:val="0"/>
          <w:marBottom w:val="0"/>
          <w:divBdr>
            <w:top w:val="none" w:sz="0" w:space="0" w:color="auto"/>
            <w:left w:val="none" w:sz="0" w:space="0" w:color="auto"/>
            <w:bottom w:val="none" w:sz="0" w:space="0" w:color="auto"/>
            <w:right w:val="none" w:sz="0" w:space="0" w:color="auto"/>
          </w:divBdr>
        </w:div>
        <w:div w:id="1173715192">
          <w:marLeft w:val="480"/>
          <w:marRight w:val="0"/>
          <w:marTop w:val="0"/>
          <w:marBottom w:val="0"/>
          <w:divBdr>
            <w:top w:val="none" w:sz="0" w:space="0" w:color="auto"/>
            <w:left w:val="none" w:sz="0" w:space="0" w:color="auto"/>
            <w:bottom w:val="none" w:sz="0" w:space="0" w:color="auto"/>
            <w:right w:val="none" w:sz="0" w:space="0" w:color="auto"/>
          </w:divBdr>
        </w:div>
        <w:div w:id="494035805">
          <w:marLeft w:val="480"/>
          <w:marRight w:val="0"/>
          <w:marTop w:val="0"/>
          <w:marBottom w:val="0"/>
          <w:divBdr>
            <w:top w:val="none" w:sz="0" w:space="0" w:color="auto"/>
            <w:left w:val="none" w:sz="0" w:space="0" w:color="auto"/>
            <w:bottom w:val="none" w:sz="0" w:space="0" w:color="auto"/>
            <w:right w:val="none" w:sz="0" w:space="0" w:color="auto"/>
          </w:divBdr>
        </w:div>
        <w:div w:id="1068653909">
          <w:marLeft w:val="480"/>
          <w:marRight w:val="0"/>
          <w:marTop w:val="0"/>
          <w:marBottom w:val="0"/>
          <w:divBdr>
            <w:top w:val="none" w:sz="0" w:space="0" w:color="auto"/>
            <w:left w:val="none" w:sz="0" w:space="0" w:color="auto"/>
            <w:bottom w:val="none" w:sz="0" w:space="0" w:color="auto"/>
            <w:right w:val="none" w:sz="0" w:space="0" w:color="auto"/>
          </w:divBdr>
        </w:div>
        <w:div w:id="1618023471">
          <w:marLeft w:val="480"/>
          <w:marRight w:val="0"/>
          <w:marTop w:val="0"/>
          <w:marBottom w:val="0"/>
          <w:divBdr>
            <w:top w:val="none" w:sz="0" w:space="0" w:color="auto"/>
            <w:left w:val="none" w:sz="0" w:space="0" w:color="auto"/>
            <w:bottom w:val="none" w:sz="0" w:space="0" w:color="auto"/>
            <w:right w:val="none" w:sz="0" w:space="0" w:color="auto"/>
          </w:divBdr>
        </w:div>
        <w:div w:id="1211921421">
          <w:marLeft w:val="480"/>
          <w:marRight w:val="0"/>
          <w:marTop w:val="0"/>
          <w:marBottom w:val="0"/>
          <w:divBdr>
            <w:top w:val="none" w:sz="0" w:space="0" w:color="auto"/>
            <w:left w:val="none" w:sz="0" w:space="0" w:color="auto"/>
            <w:bottom w:val="none" w:sz="0" w:space="0" w:color="auto"/>
            <w:right w:val="none" w:sz="0" w:space="0" w:color="auto"/>
          </w:divBdr>
        </w:div>
        <w:div w:id="644354792">
          <w:marLeft w:val="480"/>
          <w:marRight w:val="0"/>
          <w:marTop w:val="0"/>
          <w:marBottom w:val="0"/>
          <w:divBdr>
            <w:top w:val="none" w:sz="0" w:space="0" w:color="auto"/>
            <w:left w:val="none" w:sz="0" w:space="0" w:color="auto"/>
            <w:bottom w:val="none" w:sz="0" w:space="0" w:color="auto"/>
            <w:right w:val="none" w:sz="0" w:space="0" w:color="auto"/>
          </w:divBdr>
        </w:div>
        <w:div w:id="388000660">
          <w:marLeft w:val="480"/>
          <w:marRight w:val="0"/>
          <w:marTop w:val="0"/>
          <w:marBottom w:val="0"/>
          <w:divBdr>
            <w:top w:val="none" w:sz="0" w:space="0" w:color="auto"/>
            <w:left w:val="none" w:sz="0" w:space="0" w:color="auto"/>
            <w:bottom w:val="none" w:sz="0" w:space="0" w:color="auto"/>
            <w:right w:val="none" w:sz="0" w:space="0" w:color="auto"/>
          </w:divBdr>
        </w:div>
        <w:div w:id="2135172078">
          <w:marLeft w:val="480"/>
          <w:marRight w:val="0"/>
          <w:marTop w:val="0"/>
          <w:marBottom w:val="0"/>
          <w:divBdr>
            <w:top w:val="none" w:sz="0" w:space="0" w:color="auto"/>
            <w:left w:val="none" w:sz="0" w:space="0" w:color="auto"/>
            <w:bottom w:val="none" w:sz="0" w:space="0" w:color="auto"/>
            <w:right w:val="none" w:sz="0" w:space="0" w:color="auto"/>
          </w:divBdr>
        </w:div>
        <w:div w:id="142476805">
          <w:marLeft w:val="480"/>
          <w:marRight w:val="0"/>
          <w:marTop w:val="0"/>
          <w:marBottom w:val="0"/>
          <w:divBdr>
            <w:top w:val="none" w:sz="0" w:space="0" w:color="auto"/>
            <w:left w:val="none" w:sz="0" w:space="0" w:color="auto"/>
            <w:bottom w:val="none" w:sz="0" w:space="0" w:color="auto"/>
            <w:right w:val="none" w:sz="0" w:space="0" w:color="auto"/>
          </w:divBdr>
        </w:div>
        <w:div w:id="666132817">
          <w:marLeft w:val="480"/>
          <w:marRight w:val="0"/>
          <w:marTop w:val="0"/>
          <w:marBottom w:val="0"/>
          <w:divBdr>
            <w:top w:val="none" w:sz="0" w:space="0" w:color="auto"/>
            <w:left w:val="none" w:sz="0" w:space="0" w:color="auto"/>
            <w:bottom w:val="none" w:sz="0" w:space="0" w:color="auto"/>
            <w:right w:val="none" w:sz="0" w:space="0" w:color="auto"/>
          </w:divBdr>
        </w:div>
      </w:divsChild>
    </w:div>
    <w:div w:id="2109233942">
      <w:bodyDiv w:val="1"/>
      <w:marLeft w:val="0"/>
      <w:marRight w:val="0"/>
      <w:marTop w:val="0"/>
      <w:marBottom w:val="0"/>
      <w:divBdr>
        <w:top w:val="none" w:sz="0" w:space="0" w:color="auto"/>
        <w:left w:val="none" w:sz="0" w:space="0" w:color="auto"/>
        <w:bottom w:val="none" w:sz="0" w:space="0" w:color="auto"/>
        <w:right w:val="none" w:sz="0" w:space="0" w:color="auto"/>
      </w:divBdr>
    </w:div>
    <w:div w:id="2110269002">
      <w:bodyDiv w:val="1"/>
      <w:marLeft w:val="0"/>
      <w:marRight w:val="0"/>
      <w:marTop w:val="0"/>
      <w:marBottom w:val="0"/>
      <w:divBdr>
        <w:top w:val="none" w:sz="0" w:space="0" w:color="auto"/>
        <w:left w:val="none" w:sz="0" w:space="0" w:color="auto"/>
        <w:bottom w:val="none" w:sz="0" w:space="0" w:color="auto"/>
        <w:right w:val="none" w:sz="0" w:space="0" w:color="auto"/>
      </w:divBdr>
      <w:divsChild>
        <w:div w:id="1485198682">
          <w:marLeft w:val="480"/>
          <w:marRight w:val="0"/>
          <w:marTop w:val="0"/>
          <w:marBottom w:val="0"/>
          <w:divBdr>
            <w:top w:val="none" w:sz="0" w:space="0" w:color="auto"/>
            <w:left w:val="none" w:sz="0" w:space="0" w:color="auto"/>
            <w:bottom w:val="none" w:sz="0" w:space="0" w:color="auto"/>
            <w:right w:val="none" w:sz="0" w:space="0" w:color="auto"/>
          </w:divBdr>
        </w:div>
        <w:div w:id="83377576">
          <w:marLeft w:val="480"/>
          <w:marRight w:val="0"/>
          <w:marTop w:val="0"/>
          <w:marBottom w:val="0"/>
          <w:divBdr>
            <w:top w:val="none" w:sz="0" w:space="0" w:color="auto"/>
            <w:left w:val="none" w:sz="0" w:space="0" w:color="auto"/>
            <w:bottom w:val="none" w:sz="0" w:space="0" w:color="auto"/>
            <w:right w:val="none" w:sz="0" w:space="0" w:color="auto"/>
          </w:divBdr>
        </w:div>
        <w:div w:id="776868260">
          <w:marLeft w:val="480"/>
          <w:marRight w:val="0"/>
          <w:marTop w:val="0"/>
          <w:marBottom w:val="0"/>
          <w:divBdr>
            <w:top w:val="none" w:sz="0" w:space="0" w:color="auto"/>
            <w:left w:val="none" w:sz="0" w:space="0" w:color="auto"/>
            <w:bottom w:val="none" w:sz="0" w:space="0" w:color="auto"/>
            <w:right w:val="none" w:sz="0" w:space="0" w:color="auto"/>
          </w:divBdr>
        </w:div>
        <w:div w:id="419260331">
          <w:marLeft w:val="480"/>
          <w:marRight w:val="0"/>
          <w:marTop w:val="0"/>
          <w:marBottom w:val="0"/>
          <w:divBdr>
            <w:top w:val="none" w:sz="0" w:space="0" w:color="auto"/>
            <w:left w:val="none" w:sz="0" w:space="0" w:color="auto"/>
            <w:bottom w:val="none" w:sz="0" w:space="0" w:color="auto"/>
            <w:right w:val="none" w:sz="0" w:space="0" w:color="auto"/>
          </w:divBdr>
        </w:div>
        <w:div w:id="2090954634">
          <w:marLeft w:val="480"/>
          <w:marRight w:val="0"/>
          <w:marTop w:val="0"/>
          <w:marBottom w:val="0"/>
          <w:divBdr>
            <w:top w:val="none" w:sz="0" w:space="0" w:color="auto"/>
            <w:left w:val="none" w:sz="0" w:space="0" w:color="auto"/>
            <w:bottom w:val="none" w:sz="0" w:space="0" w:color="auto"/>
            <w:right w:val="none" w:sz="0" w:space="0" w:color="auto"/>
          </w:divBdr>
        </w:div>
        <w:div w:id="407532746">
          <w:marLeft w:val="480"/>
          <w:marRight w:val="0"/>
          <w:marTop w:val="0"/>
          <w:marBottom w:val="0"/>
          <w:divBdr>
            <w:top w:val="none" w:sz="0" w:space="0" w:color="auto"/>
            <w:left w:val="none" w:sz="0" w:space="0" w:color="auto"/>
            <w:bottom w:val="none" w:sz="0" w:space="0" w:color="auto"/>
            <w:right w:val="none" w:sz="0" w:space="0" w:color="auto"/>
          </w:divBdr>
        </w:div>
        <w:div w:id="2107537456">
          <w:marLeft w:val="480"/>
          <w:marRight w:val="0"/>
          <w:marTop w:val="0"/>
          <w:marBottom w:val="0"/>
          <w:divBdr>
            <w:top w:val="none" w:sz="0" w:space="0" w:color="auto"/>
            <w:left w:val="none" w:sz="0" w:space="0" w:color="auto"/>
            <w:bottom w:val="none" w:sz="0" w:space="0" w:color="auto"/>
            <w:right w:val="none" w:sz="0" w:space="0" w:color="auto"/>
          </w:divBdr>
        </w:div>
        <w:div w:id="1235896633">
          <w:marLeft w:val="480"/>
          <w:marRight w:val="0"/>
          <w:marTop w:val="0"/>
          <w:marBottom w:val="0"/>
          <w:divBdr>
            <w:top w:val="none" w:sz="0" w:space="0" w:color="auto"/>
            <w:left w:val="none" w:sz="0" w:space="0" w:color="auto"/>
            <w:bottom w:val="none" w:sz="0" w:space="0" w:color="auto"/>
            <w:right w:val="none" w:sz="0" w:space="0" w:color="auto"/>
          </w:divBdr>
        </w:div>
        <w:div w:id="139929909">
          <w:marLeft w:val="480"/>
          <w:marRight w:val="0"/>
          <w:marTop w:val="0"/>
          <w:marBottom w:val="0"/>
          <w:divBdr>
            <w:top w:val="none" w:sz="0" w:space="0" w:color="auto"/>
            <w:left w:val="none" w:sz="0" w:space="0" w:color="auto"/>
            <w:bottom w:val="none" w:sz="0" w:space="0" w:color="auto"/>
            <w:right w:val="none" w:sz="0" w:space="0" w:color="auto"/>
          </w:divBdr>
        </w:div>
        <w:div w:id="913784339">
          <w:marLeft w:val="480"/>
          <w:marRight w:val="0"/>
          <w:marTop w:val="0"/>
          <w:marBottom w:val="0"/>
          <w:divBdr>
            <w:top w:val="none" w:sz="0" w:space="0" w:color="auto"/>
            <w:left w:val="none" w:sz="0" w:space="0" w:color="auto"/>
            <w:bottom w:val="none" w:sz="0" w:space="0" w:color="auto"/>
            <w:right w:val="none" w:sz="0" w:space="0" w:color="auto"/>
          </w:divBdr>
        </w:div>
        <w:div w:id="288123928">
          <w:marLeft w:val="480"/>
          <w:marRight w:val="0"/>
          <w:marTop w:val="0"/>
          <w:marBottom w:val="0"/>
          <w:divBdr>
            <w:top w:val="none" w:sz="0" w:space="0" w:color="auto"/>
            <w:left w:val="none" w:sz="0" w:space="0" w:color="auto"/>
            <w:bottom w:val="none" w:sz="0" w:space="0" w:color="auto"/>
            <w:right w:val="none" w:sz="0" w:space="0" w:color="auto"/>
          </w:divBdr>
        </w:div>
        <w:div w:id="127628245">
          <w:marLeft w:val="480"/>
          <w:marRight w:val="0"/>
          <w:marTop w:val="0"/>
          <w:marBottom w:val="0"/>
          <w:divBdr>
            <w:top w:val="none" w:sz="0" w:space="0" w:color="auto"/>
            <w:left w:val="none" w:sz="0" w:space="0" w:color="auto"/>
            <w:bottom w:val="none" w:sz="0" w:space="0" w:color="auto"/>
            <w:right w:val="none" w:sz="0" w:space="0" w:color="auto"/>
          </w:divBdr>
        </w:div>
        <w:div w:id="1901135906">
          <w:marLeft w:val="480"/>
          <w:marRight w:val="0"/>
          <w:marTop w:val="0"/>
          <w:marBottom w:val="0"/>
          <w:divBdr>
            <w:top w:val="none" w:sz="0" w:space="0" w:color="auto"/>
            <w:left w:val="none" w:sz="0" w:space="0" w:color="auto"/>
            <w:bottom w:val="none" w:sz="0" w:space="0" w:color="auto"/>
            <w:right w:val="none" w:sz="0" w:space="0" w:color="auto"/>
          </w:divBdr>
        </w:div>
        <w:div w:id="1577352444">
          <w:marLeft w:val="480"/>
          <w:marRight w:val="0"/>
          <w:marTop w:val="0"/>
          <w:marBottom w:val="0"/>
          <w:divBdr>
            <w:top w:val="none" w:sz="0" w:space="0" w:color="auto"/>
            <w:left w:val="none" w:sz="0" w:space="0" w:color="auto"/>
            <w:bottom w:val="none" w:sz="0" w:space="0" w:color="auto"/>
            <w:right w:val="none" w:sz="0" w:space="0" w:color="auto"/>
          </w:divBdr>
        </w:div>
        <w:div w:id="808010700">
          <w:marLeft w:val="480"/>
          <w:marRight w:val="0"/>
          <w:marTop w:val="0"/>
          <w:marBottom w:val="0"/>
          <w:divBdr>
            <w:top w:val="none" w:sz="0" w:space="0" w:color="auto"/>
            <w:left w:val="none" w:sz="0" w:space="0" w:color="auto"/>
            <w:bottom w:val="none" w:sz="0" w:space="0" w:color="auto"/>
            <w:right w:val="none" w:sz="0" w:space="0" w:color="auto"/>
          </w:divBdr>
        </w:div>
        <w:div w:id="1579904561">
          <w:marLeft w:val="480"/>
          <w:marRight w:val="0"/>
          <w:marTop w:val="0"/>
          <w:marBottom w:val="0"/>
          <w:divBdr>
            <w:top w:val="none" w:sz="0" w:space="0" w:color="auto"/>
            <w:left w:val="none" w:sz="0" w:space="0" w:color="auto"/>
            <w:bottom w:val="none" w:sz="0" w:space="0" w:color="auto"/>
            <w:right w:val="none" w:sz="0" w:space="0" w:color="auto"/>
          </w:divBdr>
        </w:div>
        <w:div w:id="1114595716">
          <w:marLeft w:val="480"/>
          <w:marRight w:val="0"/>
          <w:marTop w:val="0"/>
          <w:marBottom w:val="0"/>
          <w:divBdr>
            <w:top w:val="none" w:sz="0" w:space="0" w:color="auto"/>
            <w:left w:val="none" w:sz="0" w:space="0" w:color="auto"/>
            <w:bottom w:val="none" w:sz="0" w:space="0" w:color="auto"/>
            <w:right w:val="none" w:sz="0" w:space="0" w:color="auto"/>
          </w:divBdr>
        </w:div>
        <w:div w:id="1933467215">
          <w:marLeft w:val="480"/>
          <w:marRight w:val="0"/>
          <w:marTop w:val="0"/>
          <w:marBottom w:val="0"/>
          <w:divBdr>
            <w:top w:val="none" w:sz="0" w:space="0" w:color="auto"/>
            <w:left w:val="none" w:sz="0" w:space="0" w:color="auto"/>
            <w:bottom w:val="none" w:sz="0" w:space="0" w:color="auto"/>
            <w:right w:val="none" w:sz="0" w:space="0" w:color="auto"/>
          </w:divBdr>
        </w:div>
        <w:div w:id="1599824320">
          <w:marLeft w:val="480"/>
          <w:marRight w:val="0"/>
          <w:marTop w:val="0"/>
          <w:marBottom w:val="0"/>
          <w:divBdr>
            <w:top w:val="none" w:sz="0" w:space="0" w:color="auto"/>
            <w:left w:val="none" w:sz="0" w:space="0" w:color="auto"/>
            <w:bottom w:val="none" w:sz="0" w:space="0" w:color="auto"/>
            <w:right w:val="none" w:sz="0" w:space="0" w:color="auto"/>
          </w:divBdr>
        </w:div>
        <w:div w:id="1554003267">
          <w:marLeft w:val="480"/>
          <w:marRight w:val="0"/>
          <w:marTop w:val="0"/>
          <w:marBottom w:val="0"/>
          <w:divBdr>
            <w:top w:val="none" w:sz="0" w:space="0" w:color="auto"/>
            <w:left w:val="none" w:sz="0" w:space="0" w:color="auto"/>
            <w:bottom w:val="none" w:sz="0" w:space="0" w:color="auto"/>
            <w:right w:val="none" w:sz="0" w:space="0" w:color="auto"/>
          </w:divBdr>
        </w:div>
        <w:div w:id="2034381639">
          <w:marLeft w:val="480"/>
          <w:marRight w:val="0"/>
          <w:marTop w:val="0"/>
          <w:marBottom w:val="0"/>
          <w:divBdr>
            <w:top w:val="none" w:sz="0" w:space="0" w:color="auto"/>
            <w:left w:val="none" w:sz="0" w:space="0" w:color="auto"/>
            <w:bottom w:val="none" w:sz="0" w:space="0" w:color="auto"/>
            <w:right w:val="none" w:sz="0" w:space="0" w:color="auto"/>
          </w:divBdr>
        </w:div>
        <w:div w:id="46421131">
          <w:marLeft w:val="480"/>
          <w:marRight w:val="0"/>
          <w:marTop w:val="0"/>
          <w:marBottom w:val="0"/>
          <w:divBdr>
            <w:top w:val="none" w:sz="0" w:space="0" w:color="auto"/>
            <w:left w:val="none" w:sz="0" w:space="0" w:color="auto"/>
            <w:bottom w:val="none" w:sz="0" w:space="0" w:color="auto"/>
            <w:right w:val="none" w:sz="0" w:space="0" w:color="auto"/>
          </w:divBdr>
        </w:div>
        <w:div w:id="778835504">
          <w:marLeft w:val="480"/>
          <w:marRight w:val="0"/>
          <w:marTop w:val="0"/>
          <w:marBottom w:val="0"/>
          <w:divBdr>
            <w:top w:val="none" w:sz="0" w:space="0" w:color="auto"/>
            <w:left w:val="none" w:sz="0" w:space="0" w:color="auto"/>
            <w:bottom w:val="none" w:sz="0" w:space="0" w:color="auto"/>
            <w:right w:val="none" w:sz="0" w:space="0" w:color="auto"/>
          </w:divBdr>
        </w:div>
        <w:div w:id="1516965964">
          <w:marLeft w:val="480"/>
          <w:marRight w:val="0"/>
          <w:marTop w:val="0"/>
          <w:marBottom w:val="0"/>
          <w:divBdr>
            <w:top w:val="none" w:sz="0" w:space="0" w:color="auto"/>
            <w:left w:val="none" w:sz="0" w:space="0" w:color="auto"/>
            <w:bottom w:val="none" w:sz="0" w:space="0" w:color="auto"/>
            <w:right w:val="none" w:sz="0" w:space="0" w:color="auto"/>
          </w:divBdr>
        </w:div>
        <w:div w:id="1837651019">
          <w:marLeft w:val="480"/>
          <w:marRight w:val="0"/>
          <w:marTop w:val="0"/>
          <w:marBottom w:val="0"/>
          <w:divBdr>
            <w:top w:val="none" w:sz="0" w:space="0" w:color="auto"/>
            <w:left w:val="none" w:sz="0" w:space="0" w:color="auto"/>
            <w:bottom w:val="none" w:sz="0" w:space="0" w:color="auto"/>
            <w:right w:val="none" w:sz="0" w:space="0" w:color="auto"/>
          </w:divBdr>
        </w:div>
        <w:div w:id="605843784">
          <w:marLeft w:val="480"/>
          <w:marRight w:val="0"/>
          <w:marTop w:val="0"/>
          <w:marBottom w:val="0"/>
          <w:divBdr>
            <w:top w:val="none" w:sz="0" w:space="0" w:color="auto"/>
            <w:left w:val="none" w:sz="0" w:space="0" w:color="auto"/>
            <w:bottom w:val="none" w:sz="0" w:space="0" w:color="auto"/>
            <w:right w:val="none" w:sz="0" w:space="0" w:color="auto"/>
          </w:divBdr>
        </w:div>
        <w:div w:id="1891764957">
          <w:marLeft w:val="480"/>
          <w:marRight w:val="0"/>
          <w:marTop w:val="0"/>
          <w:marBottom w:val="0"/>
          <w:divBdr>
            <w:top w:val="none" w:sz="0" w:space="0" w:color="auto"/>
            <w:left w:val="none" w:sz="0" w:space="0" w:color="auto"/>
            <w:bottom w:val="none" w:sz="0" w:space="0" w:color="auto"/>
            <w:right w:val="none" w:sz="0" w:space="0" w:color="auto"/>
          </w:divBdr>
        </w:div>
        <w:div w:id="453909322">
          <w:marLeft w:val="480"/>
          <w:marRight w:val="0"/>
          <w:marTop w:val="0"/>
          <w:marBottom w:val="0"/>
          <w:divBdr>
            <w:top w:val="none" w:sz="0" w:space="0" w:color="auto"/>
            <w:left w:val="none" w:sz="0" w:space="0" w:color="auto"/>
            <w:bottom w:val="none" w:sz="0" w:space="0" w:color="auto"/>
            <w:right w:val="none" w:sz="0" w:space="0" w:color="auto"/>
          </w:divBdr>
        </w:div>
        <w:div w:id="1786999718">
          <w:marLeft w:val="480"/>
          <w:marRight w:val="0"/>
          <w:marTop w:val="0"/>
          <w:marBottom w:val="0"/>
          <w:divBdr>
            <w:top w:val="none" w:sz="0" w:space="0" w:color="auto"/>
            <w:left w:val="none" w:sz="0" w:space="0" w:color="auto"/>
            <w:bottom w:val="none" w:sz="0" w:space="0" w:color="auto"/>
            <w:right w:val="none" w:sz="0" w:space="0" w:color="auto"/>
          </w:divBdr>
        </w:div>
        <w:div w:id="20210892">
          <w:marLeft w:val="480"/>
          <w:marRight w:val="0"/>
          <w:marTop w:val="0"/>
          <w:marBottom w:val="0"/>
          <w:divBdr>
            <w:top w:val="none" w:sz="0" w:space="0" w:color="auto"/>
            <w:left w:val="none" w:sz="0" w:space="0" w:color="auto"/>
            <w:bottom w:val="none" w:sz="0" w:space="0" w:color="auto"/>
            <w:right w:val="none" w:sz="0" w:space="0" w:color="auto"/>
          </w:divBdr>
        </w:div>
        <w:div w:id="1970697231">
          <w:marLeft w:val="480"/>
          <w:marRight w:val="0"/>
          <w:marTop w:val="0"/>
          <w:marBottom w:val="0"/>
          <w:divBdr>
            <w:top w:val="none" w:sz="0" w:space="0" w:color="auto"/>
            <w:left w:val="none" w:sz="0" w:space="0" w:color="auto"/>
            <w:bottom w:val="none" w:sz="0" w:space="0" w:color="auto"/>
            <w:right w:val="none" w:sz="0" w:space="0" w:color="auto"/>
          </w:divBdr>
        </w:div>
        <w:div w:id="1400591919">
          <w:marLeft w:val="480"/>
          <w:marRight w:val="0"/>
          <w:marTop w:val="0"/>
          <w:marBottom w:val="0"/>
          <w:divBdr>
            <w:top w:val="none" w:sz="0" w:space="0" w:color="auto"/>
            <w:left w:val="none" w:sz="0" w:space="0" w:color="auto"/>
            <w:bottom w:val="none" w:sz="0" w:space="0" w:color="auto"/>
            <w:right w:val="none" w:sz="0" w:space="0" w:color="auto"/>
          </w:divBdr>
        </w:div>
        <w:div w:id="1504930603">
          <w:marLeft w:val="480"/>
          <w:marRight w:val="0"/>
          <w:marTop w:val="0"/>
          <w:marBottom w:val="0"/>
          <w:divBdr>
            <w:top w:val="none" w:sz="0" w:space="0" w:color="auto"/>
            <w:left w:val="none" w:sz="0" w:space="0" w:color="auto"/>
            <w:bottom w:val="none" w:sz="0" w:space="0" w:color="auto"/>
            <w:right w:val="none" w:sz="0" w:space="0" w:color="auto"/>
          </w:divBdr>
        </w:div>
        <w:div w:id="314145284">
          <w:marLeft w:val="480"/>
          <w:marRight w:val="0"/>
          <w:marTop w:val="0"/>
          <w:marBottom w:val="0"/>
          <w:divBdr>
            <w:top w:val="none" w:sz="0" w:space="0" w:color="auto"/>
            <w:left w:val="none" w:sz="0" w:space="0" w:color="auto"/>
            <w:bottom w:val="none" w:sz="0" w:space="0" w:color="auto"/>
            <w:right w:val="none" w:sz="0" w:space="0" w:color="auto"/>
          </w:divBdr>
        </w:div>
        <w:div w:id="670334243">
          <w:marLeft w:val="480"/>
          <w:marRight w:val="0"/>
          <w:marTop w:val="0"/>
          <w:marBottom w:val="0"/>
          <w:divBdr>
            <w:top w:val="none" w:sz="0" w:space="0" w:color="auto"/>
            <w:left w:val="none" w:sz="0" w:space="0" w:color="auto"/>
            <w:bottom w:val="none" w:sz="0" w:space="0" w:color="auto"/>
            <w:right w:val="none" w:sz="0" w:space="0" w:color="auto"/>
          </w:divBdr>
        </w:div>
        <w:div w:id="1474323798">
          <w:marLeft w:val="480"/>
          <w:marRight w:val="0"/>
          <w:marTop w:val="0"/>
          <w:marBottom w:val="0"/>
          <w:divBdr>
            <w:top w:val="none" w:sz="0" w:space="0" w:color="auto"/>
            <w:left w:val="none" w:sz="0" w:space="0" w:color="auto"/>
            <w:bottom w:val="none" w:sz="0" w:space="0" w:color="auto"/>
            <w:right w:val="none" w:sz="0" w:space="0" w:color="auto"/>
          </w:divBdr>
        </w:div>
        <w:div w:id="1413425719">
          <w:marLeft w:val="480"/>
          <w:marRight w:val="0"/>
          <w:marTop w:val="0"/>
          <w:marBottom w:val="0"/>
          <w:divBdr>
            <w:top w:val="none" w:sz="0" w:space="0" w:color="auto"/>
            <w:left w:val="none" w:sz="0" w:space="0" w:color="auto"/>
            <w:bottom w:val="none" w:sz="0" w:space="0" w:color="auto"/>
            <w:right w:val="none" w:sz="0" w:space="0" w:color="auto"/>
          </w:divBdr>
        </w:div>
        <w:div w:id="651064524">
          <w:marLeft w:val="480"/>
          <w:marRight w:val="0"/>
          <w:marTop w:val="0"/>
          <w:marBottom w:val="0"/>
          <w:divBdr>
            <w:top w:val="none" w:sz="0" w:space="0" w:color="auto"/>
            <w:left w:val="none" w:sz="0" w:space="0" w:color="auto"/>
            <w:bottom w:val="none" w:sz="0" w:space="0" w:color="auto"/>
            <w:right w:val="none" w:sz="0" w:space="0" w:color="auto"/>
          </w:divBdr>
        </w:div>
        <w:div w:id="1985305015">
          <w:marLeft w:val="480"/>
          <w:marRight w:val="0"/>
          <w:marTop w:val="0"/>
          <w:marBottom w:val="0"/>
          <w:divBdr>
            <w:top w:val="none" w:sz="0" w:space="0" w:color="auto"/>
            <w:left w:val="none" w:sz="0" w:space="0" w:color="auto"/>
            <w:bottom w:val="none" w:sz="0" w:space="0" w:color="auto"/>
            <w:right w:val="none" w:sz="0" w:space="0" w:color="auto"/>
          </w:divBdr>
        </w:div>
        <w:div w:id="91318647">
          <w:marLeft w:val="480"/>
          <w:marRight w:val="0"/>
          <w:marTop w:val="0"/>
          <w:marBottom w:val="0"/>
          <w:divBdr>
            <w:top w:val="none" w:sz="0" w:space="0" w:color="auto"/>
            <w:left w:val="none" w:sz="0" w:space="0" w:color="auto"/>
            <w:bottom w:val="none" w:sz="0" w:space="0" w:color="auto"/>
            <w:right w:val="none" w:sz="0" w:space="0" w:color="auto"/>
          </w:divBdr>
        </w:div>
        <w:div w:id="1293559136">
          <w:marLeft w:val="480"/>
          <w:marRight w:val="0"/>
          <w:marTop w:val="0"/>
          <w:marBottom w:val="0"/>
          <w:divBdr>
            <w:top w:val="none" w:sz="0" w:space="0" w:color="auto"/>
            <w:left w:val="none" w:sz="0" w:space="0" w:color="auto"/>
            <w:bottom w:val="none" w:sz="0" w:space="0" w:color="auto"/>
            <w:right w:val="none" w:sz="0" w:space="0" w:color="auto"/>
          </w:divBdr>
        </w:div>
        <w:div w:id="176116792">
          <w:marLeft w:val="480"/>
          <w:marRight w:val="0"/>
          <w:marTop w:val="0"/>
          <w:marBottom w:val="0"/>
          <w:divBdr>
            <w:top w:val="none" w:sz="0" w:space="0" w:color="auto"/>
            <w:left w:val="none" w:sz="0" w:space="0" w:color="auto"/>
            <w:bottom w:val="none" w:sz="0" w:space="0" w:color="auto"/>
            <w:right w:val="none" w:sz="0" w:space="0" w:color="auto"/>
          </w:divBdr>
        </w:div>
        <w:div w:id="1963999485">
          <w:marLeft w:val="480"/>
          <w:marRight w:val="0"/>
          <w:marTop w:val="0"/>
          <w:marBottom w:val="0"/>
          <w:divBdr>
            <w:top w:val="none" w:sz="0" w:space="0" w:color="auto"/>
            <w:left w:val="none" w:sz="0" w:space="0" w:color="auto"/>
            <w:bottom w:val="none" w:sz="0" w:space="0" w:color="auto"/>
            <w:right w:val="none" w:sz="0" w:space="0" w:color="auto"/>
          </w:divBdr>
        </w:div>
        <w:div w:id="871653593">
          <w:marLeft w:val="480"/>
          <w:marRight w:val="0"/>
          <w:marTop w:val="0"/>
          <w:marBottom w:val="0"/>
          <w:divBdr>
            <w:top w:val="none" w:sz="0" w:space="0" w:color="auto"/>
            <w:left w:val="none" w:sz="0" w:space="0" w:color="auto"/>
            <w:bottom w:val="none" w:sz="0" w:space="0" w:color="auto"/>
            <w:right w:val="none" w:sz="0" w:space="0" w:color="auto"/>
          </w:divBdr>
        </w:div>
        <w:div w:id="1949048131">
          <w:marLeft w:val="480"/>
          <w:marRight w:val="0"/>
          <w:marTop w:val="0"/>
          <w:marBottom w:val="0"/>
          <w:divBdr>
            <w:top w:val="none" w:sz="0" w:space="0" w:color="auto"/>
            <w:left w:val="none" w:sz="0" w:space="0" w:color="auto"/>
            <w:bottom w:val="none" w:sz="0" w:space="0" w:color="auto"/>
            <w:right w:val="none" w:sz="0" w:space="0" w:color="auto"/>
          </w:divBdr>
        </w:div>
        <w:div w:id="1746106480">
          <w:marLeft w:val="480"/>
          <w:marRight w:val="0"/>
          <w:marTop w:val="0"/>
          <w:marBottom w:val="0"/>
          <w:divBdr>
            <w:top w:val="none" w:sz="0" w:space="0" w:color="auto"/>
            <w:left w:val="none" w:sz="0" w:space="0" w:color="auto"/>
            <w:bottom w:val="none" w:sz="0" w:space="0" w:color="auto"/>
            <w:right w:val="none" w:sz="0" w:space="0" w:color="auto"/>
          </w:divBdr>
        </w:div>
        <w:div w:id="181555830">
          <w:marLeft w:val="480"/>
          <w:marRight w:val="0"/>
          <w:marTop w:val="0"/>
          <w:marBottom w:val="0"/>
          <w:divBdr>
            <w:top w:val="none" w:sz="0" w:space="0" w:color="auto"/>
            <w:left w:val="none" w:sz="0" w:space="0" w:color="auto"/>
            <w:bottom w:val="none" w:sz="0" w:space="0" w:color="auto"/>
            <w:right w:val="none" w:sz="0" w:space="0" w:color="auto"/>
          </w:divBdr>
        </w:div>
        <w:div w:id="1219240640">
          <w:marLeft w:val="480"/>
          <w:marRight w:val="0"/>
          <w:marTop w:val="0"/>
          <w:marBottom w:val="0"/>
          <w:divBdr>
            <w:top w:val="none" w:sz="0" w:space="0" w:color="auto"/>
            <w:left w:val="none" w:sz="0" w:space="0" w:color="auto"/>
            <w:bottom w:val="none" w:sz="0" w:space="0" w:color="auto"/>
            <w:right w:val="none" w:sz="0" w:space="0" w:color="auto"/>
          </w:divBdr>
        </w:div>
        <w:div w:id="546181597">
          <w:marLeft w:val="480"/>
          <w:marRight w:val="0"/>
          <w:marTop w:val="0"/>
          <w:marBottom w:val="0"/>
          <w:divBdr>
            <w:top w:val="none" w:sz="0" w:space="0" w:color="auto"/>
            <w:left w:val="none" w:sz="0" w:space="0" w:color="auto"/>
            <w:bottom w:val="none" w:sz="0" w:space="0" w:color="auto"/>
            <w:right w:val="none" w:sz="0" w:space="0" w:color="auto"/>
          </w:divBdr>
        </w:div>
        <w:div w:id="1004673930">
          <w:marLeft w:val="480"/>
          <w:marRight w:val="0"/>
          <w:marTop w:val="0"/>
          <w:marBottom w:val="0"/>
          <w:divBdr>
            <w:top w:val="none" w:sz="0" w:space="0" w:color="auto"/>
            <w:left w:val="none" w:sz="0" w:space="0" w:color="auto"/>
            <w:bottom w:val="none" w:sz="0" w:space="0" w:color="auto"/>
            <w:right w:val="none" w:sz="0" w:space="0" w:color="auto"/>
          </w:divBdr>
        </w:div>
        <w:div w:id="1199976817">
          <w:marLeft w:val="480"/>
          <w:marRight w:val="0"/>
          <w:marTop w:val="0"/>
          <w:marBottom w:val="0"/>
          <w:divBdr>
            <w:top w:val="none" w:sz="0" w:space="0" w:color="auto"/>
            <w:left w:val="none" w:sz="0" w:space="0" w:color="auto"/>
            <w:bottom w:val="none" w:sz="0" w:space="0" w:color="auto"/>
            <w:right w:val="none" w:sz="0" w:space="0" w:color="auto"/>
          </w:divBdr>
        </w:div>
        <w:div w:id="516844164">
          <w:marLeft w:val="480"/>
          <w:marRight w:val="0"/>
          <w:marTop w:val="0"/>
          <w:marBottom w:val="0"/>
          <w:divBdr>
            <w:top w:val="none" w:sz="0" w:space="0" w:color="auto"/>
            <w:left w:val="none" w:sz="0" w:space="0" w:color="auto"/>
            <w:bottom w:val="none" w:sz="0" w:space="0" w:color="auto"/>
            <w:right w:val="none" w:sz="0" w:space="0" w:color="auto"/>
          </w:divBdr>
        </w:div>
        <w:div w:id="1409498281">
          <w:marLeft w:val="480"/>
          <w:marRight w:val="0"/>
          <w:marTop w:val="0"/>
          <w:marBottom w:val="0"/>
          <w:divBdr>
            <w:top w:val="none" w:sz="0" w:space="0" w:color="auto"/>
            <w:left w:val="none" w:sz="0" w:space="0" w:color="auto"/>
            <w:bottom w:val="none" w:sz="0" w:space="0" w:color="auto"/>
            <w:right w:val="none" w:sz="0" w:space="0" w:color="auto"/>
          </w:divBdr>
        </w:div>
        <w:div w:id="1424299920">
          <w:marLeft w:val="480"/>
          <w:marRight w:val="0"/>
          <w:marTop w:val="0"/>
          <w:marBottom w:val="0"/>
          <w:divBdr>
            <w:top w:val="none" w:sz="0" w:space="0" w:color="auto"/>
            <w:left w:val="none" w:sz="0" w:space="0" w:color="auto"/>
            <w:bottom w:val="none" w:sz="0" w:space="0" w:color="auto"/>
            <w:right w:val="none" w:sz="0" w:space="0" w:color="auto"/>
          </w:divBdr>
        </w:div>
        <w:div w:id="1680235618">
          <w:marLeft w:val="480"/>
          <w:marRight w:val="0"/>
          <w:marTop w:val="0"/>
          <w:marBottom w:val="0"/>
          <w:divBdr>
            <w:top w:val="none" w:sz="0" w:space="0" w:color="auto"/>
            <w:left w:val="none" w:sz="0" w:space="0" w:color="auto"/>
            <w:bottom w:val="none" w:sz="0" w:space="0" w:color="auto"/>
            <w:right w:val="none" w:sz="0" w:space="0" w:color="auto"/>
          </w:divBdr>
        </w:div>
        <w:div w:id="10256059">
          <w:marLeft w:val="480"/>
          <w:marRight w:val="0"/>
          <w:marTop w:val="0"/>
          <w:marBottom w:val="0"/>
          <w:divBdr>
            <w:top w:val="none" w:sz="0" w:space="0" w:color="auto"/>
            <w:left w:val="none" w:sz="0" w:space="0" w:color="auto"/>
            <w:bottom w:val="none" w:sz="0" w:space="0" w:color="auto"/>
            <w:right w:val="none" w:sz="0" w:space="0" w:color="auto"/>
          </w:divBdr>
        </w:div>
        <w:div w:id="172453585">
          <w:marLeft w:val="480"/>
          <w:marRight w:val="0"/>
          <w:marTop w:val="0"/>
          <w:marBottom w:val="0"/>
          <w:divBdr>
            <w:top w:val="none" w:sz="0" w:space="0" w:color="auto"/>
            <w:left w:val="none" w:sz="0" w:space="0" w:color="auto"/>
            <w:bottom w:val="none" w:sz="0" w:space="0" w:color="auto"/>
            <w:right w:val="none" w:sz="0" w:space="0" w:color="auto"/>
          </w:divBdr>
        </w:div>
        <w:div w:id="1654722880">
          <w:marLeft w:val="480"/>
          <w:marRight w:val="0"/>
          <w:marTop w:val="0"/>
          <w:marBottom w:val="0"/>
          <w:divBdr>
            <w:top w:val="none" w:sz="0" w:space="0" w:color="auto"/>
            <w:left w:val="none" w:sz="0" w:space="0" w:color="auto"/>
            <w:bottom w:val="none" w:sz="0" w:space="0" w:color="auto"/>
            <w:right w:val="none" w:sz="0" w:space="0" w:color="auto"/>
          </w:divBdr>
        </w:div>
        <w:div w:id="1678770241">
          <w:marLeft w:val="480"/>
          <w:marRight w:val="0"/>
          <w:marTop w:val="0"/>
          <w:marBottom w:val="0"/>
          <w:divBdr>
            <w:top w:val="none" w:sz="0" w:space="0" w:color="auto"/>
            <w:left w:val="none" w:sz="0" w:space="0" w:color="auto"/>
            <w:bottom w:val="none" w:sz="0" w:space="0" w:color="auto"/>
            <w:right w:val="none" w:sz="0" w:space="0" w:color="auto"/>
          </w:divBdr>
        </w:div>
        <w:div w:id="2118402974">
          <w:marLeft w:val="480"/>
          <w:marRight w:val="0"/>
          <w:marTop w:val="0"/>
          <w:marBottom w:val="0"/>
          <w:divBdr>
            <w:top w:val="none" w:sz="0" w:space="0" w:color="auto"/>
            <w:left w:val="none" w:sz="0" w:space="0" w:color="auto"/>
            <w:bottom w:val="none" w:sz="0" w:space="0" w:color="auto"/>
            <w:right w:val="none" w:sz="0" w:space="0" w:color="auto"/>
          </w:divBdr>
        </w:div>
        <w:div w:id="298651017">
          <w:marLeft w:val="480"/>
          <w:marRight w:val="0"/>
          <w:marTop w:val="0"/>
          <w:marBottom w:val="0"/>
          <w:divBdr>
            <w:top w:val="none" w:sz="0" w:space="0" w:color="auto"/>
            <w:left w:val="none" w:sz="0" w:space="0" w:color="auto"/>
            <w:bottom w:val="none" w:sz="0" w:space="0" w:color="auto"/>
            <w:right w:val="none" w:sz="0" w:space="0" w:color="auto"/>
          </w:divBdr>
        </w:div>
        <w:div w:id="1160778677">
          <w:marLeft w:val="480"/>
          <w:marRight w:val="0"/>
          <w:marTop w:val="0"/>
          <w:marBottom w:val="0"/>
          <w:divBdr>
            <w:top w:val="none" w:sz="0" w:space="0" w:color="auto"/>
            <w:left w:val="none" w:sz="0" w:space="0" w:color="auto"/>
            <w:bottom w:val="none" w:sz="0" w:space="0" w:color="auto"/>
            <w:right w:val="none" w:sz="0" w:space="0" w:color="auto"/>
          </w:divBdr>
        </w:div>
        <w:div w:id="503980652">
          <w:marLeft w:val="480"/>
          <w:marRight w:val="0"/>
          <w:marTop w:val="0"/>
          <w:marBottom w:val="0"/>
          <w:divBdr>
            <w:top w:val="none" w:sz="0" w:space="0" w:color="auto"/>
            <w:left w:val="none" w:sz="0" w:space="0" w:color="auto"/>
            <w:bottom w:val="none" w:sz="0" w:space="0" w:color="auto"/>
            <w:right w:val="none" w:sz="0" w:space="0" w:color="auto"/>
          </w:divBdr>
        </w:div>
        <w:div w:id="1891530369">
          <w:marLeft w:val="480"/>
          <w:marRight w:val="0"/>
          <w:marTop w:val="0"/>
          <w:marBottom w:val="0"/>
          <w:divBdr>
            <w:top w:val="none" w:sz="0" w:space="0" w:color="auto"/>
            <w:left w:val="none" w:sz="0" w:space="0" w:color="auto"/>
            <w:bottom w:val="none" w:sz="0" w:space="0" w:color="auto"/>
            <w:right w:val="none" w:sz="0" w:space="0" w:color="auto"/>
          </w:divBdr>
        </w:div>
        <w:div w:id="1654796563">
          <w:marLeft w:val="480"/>
          <w:marRight w:val="0"/>
          <w:marTop w:val="0"/>
          <w:marBottom w:val="0"/>
          <w:divBdr>
            <w:top w:val="none" w:sz="0" w:space="0" w:color="auto"/>
            <w:left w:val="none" w:sz="0" w:space="0" w:color="auto"/>
            <w:bottom w:val="none" w:sz="0" w:space="0" w:color="auto"/>
            <w:right w:val="none" w:sz="0" w:space="0" w:color="auto"/>
          </w:divBdr>
        </w:div>
        <w:div w:id="1858690056">
          <w:marLeft w:val="480"/>
          <w:marRight w:val="0"/>
          <w:marTop w:val="0"/>
          <w:marBottom w:val="0"/>
          <w:divBdr>
            <w:top w:val="none" w:sz="0" w:space="0" w:color="auto"/>
            <w:left w:val="none" w:sz="0" w:space="0" w:color="auto"/>
            <w:bottom w:val="none" w:sz="0" w:space="0" w:color="auto"/>
            <w:right w:val="none" w:sz="0" w:space="0" w:color="auto"/>
          </w:divBdr>
        </w:div>
        <w:div w:id="288513070">
          <w:marLeft w:val="480"/>
          <w:marRight w:val="0"/>
          <w:marTop w:val="0"/>
          <w:marBottom w:val="0"/>
          <w:divBdr>
            <w:top w:val="none" w:sz="0" w:space="0" w:color="auto"/>
            <w:left w:val="none" w:sz="0" w:space="0" w:color="auto"/>
            <w:bottom w:val="none" w:sz="0" w:space="0" w:color="auto"/>
            <w:right w:val="none" w:sz="0" w:space="0" w:color="auto"/>
          </w:divBdr>
        </w:div>
        <w:div w:id="397215469">
          <w:marLeft w:val="480"/>
          <w:marRight w:val="0"/>
          <w:marTop w:val="0"/>
          <w:marBottom w:val="0"/>
          <w:divBdr>
            <w:top w:val="none" w:sz="0" w:space="0" w:color="auto"/>
            <w:left w:val="none" w:sz="0" w:space="0" w:color="auto"/>
            <w:bottom w:val="none" w:sz="0" w:space="0" w:color="auto"/>
            <w:right w:val="none" w:sz="0" w:space="0" w:color="auto"/>
          </w:divBdr>
        </w:div>
        <w:div w:id="1746029722">
          <w:marLeft w:val="480"/>
          <w:marRight w:val="0"/>
          <w:marTop w:val="0"/>
          <w:marBottom w:val="0"/>
          <w:divBdr>
            <w:top w:val="none" w:sz="0" w:space="0" w:color="auto"/>
            <w:left w:val="none" w:sz="0" w:space="0" w:color="auto"/>
            <w:bottom w:val="none" w:sz="0" w:space="0" w:color="auto"/>
            <w:right w:val="none" w:sz="0" w:space="0" w:color="auto"/>
          </w:divBdr>
        </w:div>
        <w:div w:id="1153066838">
          <w:marLeft w:val="480"/>
          <w:marRight w:val="0"/>
          <w:marTop w:val="0"/>
          <w:marBottom w:val="0"/>
          <w:divBdr>
            <w:top w:val="none" w:sz="0" w:space="0" w:color="auto"/>
            <w:left w:val="none" w:sz="0" w:space="0" w:color="auto"/>
            <w:bottom w:val="none" w:sz="0" w:space="0" w:color="auto"/>
            <w:right w:val="none" w:sz="0" w:space="0" w:color="auto"/>
          </w:divBdr>
        </w:div>
      </w:divsChild>
    </w:div>
    <w:div w:id="2111583522">
      <w:bodyDiv w:val="1"/>
      <w:marLeft w:val="0"/>
      <w:marRight w:val="0"/>
      <w:marTop w:val="0"/>
      <w:marBottom w:val="0"/>
      <w:divBdr>
        <w:top w:val="none" w:sz="0" w:space="0" w:color="auto"/>
        <w:left w:val="none" w:sz="0" w:space="0" w:color="auto"/>
        <w:bottom w:val="none" w:sz="0" w:space="0" w:color="auto"/>
        <w:right w:val="none" w:sz="0" w:space="0" w:color="auto"/>
      </w:divBdr>
    </w:div>
    <w:div w:id="2112239742">
      <w:bodyDiv w:val="1"/>
      <w:marLeft w:val="0"/>
      <w:marRight w:val="0"/>
      <w:marTop w:val="0"/>
      <w:marBottom w:val="0"/>
      <w:divBdr>
        <w:top w:val="none" w:sz="0" w:space="0" w:color="auto"/>
        <w:left w:val="none" w:sz="0" w:space="0" w:color="auto"/>
        <w:bottom w:val="none" w:sz="0" w:space="0" w:color="auto"/>
        <w:right w:val="none" w:sz="0" w:space="0" w:color="auto"/>
      </w:divBdr>
    </w:div>
    <w:div w:id="2112431202">
      <w:bodyDiv w:val="1"/>
      <w:marLeft w:val="0"/>
      <w:marRight w:val="0"/>
      <w:marTop w:val="0"/>
      <w:marBottom w:val="0"/>
      <w:divBdr>
        <w:top w:val="none" w:sz="0" w:space="0" w:color="auto"/>
        <w:left w:val="none" w:sz="0" w:space="0" w:color="auto"/>
        <w:bottom w:val="none" w:sz="0" w:space="0" w:color="auto"/>
        <w:right w:val="none" w:sz="0" w:space="0" w:color="auto"/>
      </w:divBdr>
    </w:div>
    <w:div w:id="2112620641">
      <w:bodyDiv w:val="1"/>
      <w:marLeft w:val="0"/>
      <w:marRight w:val="0"/>
      <w:marTop w:val="0"/>
      <w:marBottom w:val="0"/>
      <w:divBdr>
        <w:top w:val="none" w:sz="0" w:space="0" w:color="auto"/>
        <w:left w:val="none" w:sz="0" w:space="0" w:color="auto"/>
        <w:bottom w:val="none" w:sz="0" w:space="0" w:color="auto"/>
        <w:right w:val="none" w:sz="0" w:space="0" w:color="auto"/>
      </w:divBdr>
    </w:div>
    <w:div w:id="2112819121">
      <w:bodyDiv w:val="1"/>
      <w:marLeft w:val="0"/>
      <w:marRight w:val="0"/>
      <w:marTop w:val="0"/>
      <w:marBottom w:val="0"/>
      <w:divBdr>
        <w:top w:val="none" w:sz="0" w:space="0" w:color="auto"/>
        <w:left w:val="none" w:sz="0" w:space="0" w:color="auto"/>
        <w:bottom w:val="none" w:sz="0" w:space="0" w:color="auto"/>
        <w:right w:val="none" w:sz="0" w:space="0" w:color="auto"/>
      </w:divBdr>
    </w:div>
    <w:div w:id="2112966075">
      <w:bodyDiv w:val="1"/>
      <w:marLeft w:val="0"/>
      <w:marRight w:val="0"/>
      <w:marTop w:val="0"/>
      <w:marBottom w:val="0"/>
      <w:divBdr>
        <w:top w:val="none" w:sz="0" w:space="0" w:color="auto"/>
        <w:left w:val="none" w:sz="0" w:space="0" w:color="auto"/>
        <w:bottom w:val="none" w:sz="0" w:space="0" w:color="auto"/>
        <w:right w:val="none" w:sz="0" w:space="0" w:color="auto"/>
      </w:divBdr>
    </w:div>
    <w:div w:id="2113549063">
      <w:bodyDiv w:val="1"/>
      <w:marLeft w:val="0"/>
      <w:marRight w:val="0"/>
      <w:marTop w:val="0"/>
      <w:marBottom w:val="0"/>
      <w:divBdr>
        <w:top w:val="none" w:sz="0" w:space="0" w:color="auto"/>
        <w:left w:val="none" w:sz="0" w:space="0" w:color="auto"/>
        <w:bottom w:val="none" w:sz="0" w:space="0" w:color="auto"/>
        <w:right w:val="none" w:sz="0" w:space="0" w:color="auto"/>
      </w:divBdr>
    </w:div>
    <w:div w:id="2113935364">
      <w:bodyDiv w:val="1"/>
      <w:marLeft w:val="0"/>
      <w:marRight w:val="0"/>
      <w:marTop w:val="0"/>
      <w:marBottom w:val="0"/>
      <w:divBdr>
        <w:top w:val="none" w:sz="0" w:space="0" w:color="auto"/>
        <w:left w:val="none" w:sz="0" w:space="0" w:color="auto"/>
        <w:bottom w:val="none" w:sz="0" w:space="0" w:color="auto"/>
        <w:right w:val="none" w:sz="0" w:space="0" w:color="auto"/>
      </w:divBdr>
    </w:div>
    <w:div w:id="2114201896">
      <w:bodyDiv w:val="1"/>
      <w:marLeft w:val="0"/>
      <w:marRight w:val="0"/>
      <w:marTop w:val="0"/>
      <w:marBottom w:val="0"/>
      <w:divBdr>
        <w:top w:val="none" w:sz="0" w:space="0" w:color="auto"/>
        <w:left w:val="none" w:sz="0" w:space="0" w:color="auto"/>
        <w:bottom w:val="none" w:sz="0" w:space="0" w:color="auto"/>
        <w:right w:val="none" w:sz="0" w:space="0" w:color="auto"/>
      </w:divBdr>
    </w:div>
    <w:div w:id="2114279095">
      <w:bodyDiv w:val="1"/>
      <w:marLeft w:val="0"/>
      <w:marRight w:val="0"/>
      <w:marTop w:val="0"/>
      <w:marBottom w:val="0"/>
      <w:divBdr>
        <w:top w:val="none" w:sz="0" w:space="0" w:color="auto"/>
        <w:left w:val="none" w:sz="0" w:space="0" w:color="auto"/>
        <w:bottom w:val="none" w:sz="0" w:space="0" w:color="auto"/>
        <w:right w:val="none" w:sz="0" w:space="0" w:color="auto"/>
      </w:divBdr>
    </w:div>
    <w:div w:id="2114469522">
      <w:bodyDiv w:val="1"/>
      <w:marLeft w:val="0"/>
      <w:marRight w:val="0"/>
      <w:marTop w:val="0"/>
      <w:marBottom w:val="0"/>
      <w:divBdr>
        <w:top w:val="none" w:sz="0" w:space="0" w:color="auto"/>
        <w:left w:val="none" w:sz="0" w:space="0" w:color="auto"/>
        <w:bottom w:val="none" w:sz="0" w:space="0" w:color="auto"/>
        <w:right w:val="none" w:sz="0" w:space="0" w:color="auto"/>
      </w:divBdr>
    </w:div>
    <w:div w:id="2114932107">
      <w:bodyDiv w:val="1"/>
      <w:marLeft w:val="0"/>
      <w:marRight w:val="0"/>
      <w:marTop w:val="0"/>
      <w:marBottom w:val="0"/>
      <w:divBdr>
        <w:top w:val="none" w:sz="0" w:space="0" w:color="auto"/>
        <w:left w:val="none" w:sz="0" w:space="0" w:color="auto"/>
        <w:bottom w:val="none" w:sz="0" w:space="0" w:color="auto"/>
        <w:right w:val="none" w:sz="0" w:space="0" w:color="auto"/>
      </w:divBdr>
    </w:div>
    <w:div w:id="2116054031">
      <w:bodyDiv w:val="1"/>
      <w:marLeft w:val="0"/>
      <w:marRight w:val="0"/>
      <w:marTop w:val="0"/>
      <w:marBottom w:val="0"/>
      <w:divBdr>
        <w:top w:val="none" w:sz="0" w:space="0" w:color="auto"/>
        <w:left w:val="none" w:sz="0" w:space="0" w:color="auto"/>
        <w:bottom w:val="none" w:sz="0" w:space="0" w:color="auto"/>
        <w:right w:val="none" w:sz="0" w:space="0" w:color="auto"/>
      </w:divBdr>
    </w:div>
    <w:div w:id="2117283946">
      <w:bodyDiv w:val="1"/>
      <w:marLeft w:val="0"/>
      <w:marRight w:val="0"/>
      <w:marTop w:val="0"/>
      <w:marBottom w:val="0"/>
      <w:divBdr>
        <w:top w:val="none" w:sz="0" w:space="0" w:color="auto"/>
        <w:left w:val="none" w:sz="0" w:space="0" w:color="auto"/>
        <w:bottom w:val="none" w:sz="0" w:space="0" w:color="auto"/>
        <w:right w:val="none" w:sz="0" w:space="0" w:color="auto"/>
      </w:divBdr>
    </w:div>
    <w:div w:id="2117602314">
      <w:bodyDiv w:val="1"/>
      <w:marLeft w:val="0"/>
      <w:marRight w:val="0"/>
      <w:marTop w:val="0"/>
      <w:marBottom w:val="0"/>
      <w:divBdr>
        <w:top w:val="none" w:sz="0" w:space="0" w:color="auto"/>
        <w:left w:val="none" w:sz="0" w:space="0" w:color="auto"/>
        <w:bottom w:val="none" w:sz="0" w:space="0" w:color="auto"/>
        <w:right w:val="none" w:sz="0" w:space="0" w:color="auto"/>
      </w:divBdr>
      <w:divsChild>
        <w:div w:id="877475547">
          <w:marLeft w:val="480"/>
          <w:marRight w:val="0"/>
          <w:marTop w:val="0"/>
          <w:marBottom w:val="0"/>
          <w:divBdr>
            <w:top w:val="none" w:sz="0" w:space="0" w:color="auto"/>
            <w:left w:val="none" w:sz="0" w:space="0" w:color="auto"/>
            <w:bottom w:val="none" w:sz="0" w:space="0" w:color="auto"/>
            <w:right w:val="none" w:sz="0" w:space="0" w:color="auto"/>
          </w:divBdr>
        </w:div>
        <w:div w:id="311258339">
          <w:marLeft w:val="480"/>
          <w:marRight w:val="0"/>
          <w:marTop w:val="0"/>
          <w:marBottom w:val="0"/>
          <w:divBdr>
            <w:top w:val="none" w:sz="0" w:space="0" w:color="auto"/>
            <w:left w:val="none" w:sz="0" w:space="0" w:color="auto"/>
            <w:bottom w:val="none" w:sz="0" w:space="0" w:color="auto"/>
            <w:right w:val="none" w:sz="0" w:space="0" w:color="auto"/>
          </w:divBdr>
        </w:div>
        <w:div w:id="1776368349">
          <w:marLeft w:val="480"/>
          <w:marRight w:val="0"/>
          <w:marTop w:val="0"/>
          <w:marBottom w:val="0"/>
          <w:divBdr>
            <w:top w:val="none" w:sz="0" w:space="0" w:color="auto"/>
            <w:left w:val="none" w:sz="0" w:space="0" w:color="auto"/>
            <w:bottom w:val="none" w:sz="0" w:space="0" w:color="auto"/>
            <w:right w:val="none" w:sz="0" w:space="0" w:color="auto"/>
          </w:divBdr>
        </w:div>
        <w:div w:id="1828672194">
          <w:marLeft w:val="480"/>
          <w:marRight w:val="0"/>
          <w:marTop w:val="0"/>
          <w:marBottom w:val="0"/>
          <w:divBdr>
            <w:top w:val="none" w:sz="0" w:space="0" w:color="auto"/>
            <w:left w:val="none" w:sz="0" w:space="0" w:color="auto"/>
            <w:bottom w:val="none" w:sz="0" w:space="0" w:color="auto"/>
            <w:right w:val="none" w:sz="0" w:space="0" w:color="auto"/>
          </w:divBdr>
        </w:div>
        <w:div w:id="1568342520">
          <w:marLeft w:val="480"/>
          <w:marRight w:val="0"/>
          <w:marTop w:val="0"/>
          <w:marBottom w:val="0"/>
          <w:divBdr>
            <w:top w:val="none" w:sz="0" w:space="0" w:color="auto"/>
            <w:left w:val="none" w:sz="0" w:space="0" w:color="auto"/>
            <w:bottom w:val="none" w:sz="0" w:space="0" w:color="auto"/>
            <w:right w:val="none" w:sz="0" w:space="0" w:color="auto"/>
          </w:divBdr>
        </w:div>
        <w:div w:id="287513088">
          <w:marLeft w:val="480"/>
          <w:marRight w:val="0"/>
          <w:marTop w:val="0"/>
          <w:marBottom w:val="0"/>
          <w:divBdr>
            <w:top w:val="none" w:sz="0" w:space="0" w:color="auto"/>
            <w:left w:val="none" w:sz="0" w:space="0" w:color="auto"/>
            <w:bottom w:val="none" w:sz="0" w:space="0" w:color="auto"/>
            <w:right w:val="none" w:sz="0" w:space="0" w:color="auto"/>
          </w:divBdr>
        </w:div>
        <w:div w:id="1760758951">
          <w:marLeft w:val="480"/>
          <w:marRight w:val="0"/>
          <w:marTop w:val="0"/>
          <w:marBottom w:val="0"/>
          <w:divBdr>
            <w:top w:val="none" w:sz="0" w:space="0" w:color="auto"/>
            <w:left w:val="none" w:sz="0" w:space="0" w:color="auto"/>
            <w:bottom w:val="none" w:sz="0" w:space="0" w:color="auto"/>
            <w:right w:val="none" w:sz="0" w:space="0" w:color="auto"/>
          </w:divBdr>
        </w:div>
        <w:div w:id="2024282882">
          <w:marLeft w:val="480"/>
          <w:marRight w:val="0"/>
          <w:marTop w:val="0"/>
          <w:marBottom w:val="0"/>
          <w:divBdr>
            <w:top w:val="none" w:sz="0" w:space="0" w:color="auto"/>
            <w:left w:val="none" w:sz="0" w:space="0" w:color="auto"/>
            <w:bottom w:val="none" w:sz="0" w:space="0" w:color="auto"/>
            <w:right w:val="none" w:sz="0" w:space="0" w:color="auto"/>
          </w:divBdr>
        </w:div>
        <w:div w:id="484469029">
          <w:marLeft w:val="480"/>
          <w:marRight w:val="0"/>
          <w:marTop w:val="0"/>
          <w:marBottom w:val="0"/>
          <w:divBdr>
            <w:top w:val="none" w:sz="0" w:space="0" w:color="auto"/>
            <w:left w:val="none" w:sz="0" w:space="0" w:color="auto"/>
            <w:bottom w:val="none" w:sz="0" w:space="0" w:color="auto"/>
            <w:right w:val="none" w:sz="0" w:space="0" w:color="auto"/>
          </w:divBdr>
        </w:div>
        <w:div w:id="640381728">
          <w:marLeft w:val="480"/>
          <w:marRight w:val="0"/>
          <w:marTop w:val="0"/>
          <w:marBottom w:val="0"/>
          <w:divBdr>
            <w:top w:val="none" w:sz="0" w:space="0" w:color="auto"/>
            <w:left w:val="none" w:sz="0" w:space="0" w:color="auto"/>
            <w:bottom w:val="none" w:sz="0" w:space="0" w:color="auto"/>
            <w:right w:val="none" w:sz="0" w:space="0" w:color="auto"/>
          </w:divBdr>
        </w:div>
        <w:div w:id="1200051688">
          <w:marLeft w:val="480"/>
          <w:marRight w:val="0"/>
          <w:marTop w:val="0"/>
          <w:marBottom w:val="0"/>
          <w:divBdr>
            <w:top w:val="none" w:sz="0" w:space="0" w:color="auto"/>
            <w:left w:val="none" w:sz="0" w:space="0" w:color="auto"/>
            <w:bottom w:val="none" w:sz="0" w:space="0" w:color="auto"/>
            <w:right w:val="none" w:sz="0" w:space="0" w:color="auto"/>
          </w:divBdr>
        </w:div>
        <w:div w:id="712314513">
          <w:marLeft w:val="480"/>
          <w:marRight w:val="0"/>
          <w:marTop w:val="0"/>
          <w:marBottom w:val="0"/>
          <w:divBdr>
            <w:top w:val="none" w:sz="0" w:space="0" w:color="auto"/>
            <w:left w:val="none" w:sz="0" w:space="0" w:color="auto"/>
            <w:bottom w:val="none" w:sz="0" w:space="0" w:color="auto"/>
            <w:right w:val="none" w:sz="0" w:space="0" w:color="auto"/>
          </w:divBdr>
        </w:div>
        <w:div w:id="412506074">
          <w:marLeft w:val="480"/>
          <w:marRight w:val="0"/>
          <w:marTop w:val="0"/>
          <w:marBottom w:val="0"/>
          <w:divBdr>
            <w:top w:val="none" w:sz="0" w:space="0" w:color="auto"/>
            <w:left w:val="none" w:sz="0" w:space="0" w:color="auto"/>
            <w:bottom w:val="none" w:sz="0" w:space="0" w:color="auto"/>
            <w:right w:val="none" w:sz="0" w:space="0" w:color="auto"/>
          </w:divBdr>
        </w:div>
        <w:div w:id="1900170301">
          <w:marLeft w:val="480"/>
          <w:marRight w:val="0"/>
          <w:marTop w:val="0"/>
          <w:marBottom w:val="0"/>
          <w:divBdr>
            <w:top w:val="none" w:sz="0" w:space="0" w:color="auto"/>
            <w:left w:val="none" w:sz="0" w:space="0" w:color="auto"/>
            <w:bottom w:val="none" w:sz="0" w:space="0" w:color="auto"/>
            <w:right w:val="none" w:sz="0" w:space="0" w:color="auto"/>
          </w:divBdr>
        </w:div>
        <w:div w:id="80108697">
          <w:marLeft w:val="480"/>
          <w:marRight w:val="0"/>
          <w:marTop w:val="0"/>
          <w:marBottom w:val="0"/>
          <w:divBdr>
            <w:top w:val="none" w:sz="0" w:space="0" w:color="auto"/>
            <w:left w:val="none" w:sz="0" w:space="0" w:color="auto"/>
            <w:bottom w:val="none" w:sz="0" w:space="0" w:color="auto"/>
            <w:right w:val="none" w:sz="0" w:space="0" w:color="auto"/>
          </w:divBdr>
        </w:div>
        <w:div w:id="2039814033">
          <w:marLeft w:val="480"/>
          <w:marRight w:val="0"/>
          <w:marTop w:val="0"/>
          <w:marBottom w:val="0"/>
          <w:divBdr>
            <w:top w:val="none" w:sz="0" w:space="0" w:color="auto"/>
            <w:left w:val="none" w:sz="0" w:space="0" w:color="auto"/>
            <w:bottom w:val="none" w:sz="0" w:space="0" w:color="auto"/>
            <w:right w:val="none" w:sz="0" w:space="0" w:color="auto"/>
          </w:divBdr>
        </w:div>
        <w:div w:id="665867199">
          <w:marLeft w:val="480"/>
          <w:marRight w:val="0"/>
          <w:marTop w:val="0"/>
          <w:marBottom w:val="0"/>
          <w:divBdr>
            <w:top w:val="none" w:sz="0" w:space="0" w:color="auto"/>
            <w:left w:val="none" w:sz="0" w:space="0" w:color="auto"/>
            <w:bottom w:val="none" w:sz="0" w:space="0" w:color="auto"/>
            <w:right w:val="none" w:sz="0" w:space="0" w:color="auto"/>
          </w:divBdr>
        </w:div>
        <w:div w:id="741222829">
          <w:marLeft w:val="480"/>
          <w:marRight w:val="0"/>
          <w:marTop w:val="0"/>
          <w:marBottom w:val="0"/>
          <w:divBdr>
            <w:top w:val="none" w:sz="0" w:space="0" w:color="auto"/>
            <w:left w:val="none" w:sz="0" w:space="0" w:color="auto"/>
            <w:bottom w:val="none" w:sz="0" w:space="0" w:color="auto"/>
            <w:right w:val="none" w:sz="0" w:space="0" w:color="auto"/>
          </w:divBdr>
        </w:div>
        <w:div w:id="357971181">
          <w:marLeft w:val="480"/>
          <w:marRight w:val="0"/>
          <w:marTop w:val="0"/>
          <w:marBottom w:val="0"/>
          <w:divBdr>
            <w:top w:val="none" w:sz="0" w:space="0" w:color="auto"/>
            <w:left w:val="none" w:sz="0" w:space="0" w:color="auto"/>
            <w:bottom w:val="none" w:sz="0" w:space="0" w:color="auto"/>
            <w:right w:val="none" w:sz="0" w:space="0" w:color="auto"/>
          </w:divBdr>
        </w:div>
        <w:div w:id="935865715">
          <w:marLeft w:val="480"/>
          <w:marRight w:val="0"/>
          <w:marTop w:val="0"/>
          <w:marBottom w:val="0"/>
          <w:divBdr>
            <w:top w:val="none" w:sz="0" w:space="0" w:color="auto"/>
            <w:left w:val="none" w:sz="0" w:space="0" w:color="auto"/>
            <w:bottom w:val="none" w:sz="0" w:space="0" w:color="auto"/>
            <w:right w:val="none" w:sz="0" w:space="0" w:color="auto"/>
          </w:divBdr>
        </w:div>
        <w:div w:id="765539225">
          <w:marLeft w:val="480"/>
          <w:marRight w:val="0"/>
          <w:marTop w:val="0"/>
          <w:marBottom w:val="0"/>
          <w:divBdr>
            <w:top w:val="none" w:sz="0" w:space="0" w:color="auto"/>
            <w:left w:val="none" w:sz="0" w:space="0" w:color="auto"/>
            <w:bottom w:val="none" w:sz="0" w:space="0" w:color="auto"/>
            <w:right w:val="none" w:sz="0" w:space="0" w:color="auto"/>
          </w:divBdr>
        </w:div>
        <w:div w:id="1167012445">
          <w:marLeft w:val="480"/>
          <w:marRight w:val="0"/>
          <w:marTop w:val="0"/>
          <w:marBottom w:val="0"/>
          <w:divBdr>
            <w:top w:val="none" w:sz="0" w:space="0" w:color="auto"/>
            <w:left w:val="none" w:sz="0" w:space="0" w:color="auto"/>
            <w:bottom w:val="none" w:sz="0" w:space="0" w:color="auto"/>
            <w:right w:val="none" w:sz="0" w:space="0" w:color="auto"/>
          </w:divBdr>
        </w:div>
        <w:div w:id="309099738">
          <w:marLeft w:val="480"/>
          <w:marRight w:val="0"/>
          <w:marTop w:val="0"/>
          <w:marBottom w:val="0"/>
          <w:divBdr>
            <w:top w:val="none" w:sz="0" w:space="0" w:color="auto"/>
            <w:left w:val="none" w:sz="0" w:space="0" w:color="auto"/>
            <w:bottom w:val="none" w:sz="0" w:space="0" w:color="auto"/>
            <w:right w:val="none" w:sz="0" w:space="0" w:color="auto"/>
          </w:divBdr>
        </w:div>
        <w:div w:id="1140226072">
          <w:marLeft w:val="480"/>
          <w:marRight w:val="0"/>
          <w:marTop w:val="0"/>
          <w:marBottom w:val="0"/>
          <w:divBdr>
            <w:top w:val="none" w:sz="0" w:space="0" w:color="auto"/>
            <w:left w:val="none" w:sz="0" w:space="0" w:color="auto"/>
            <w:bottom w:val="none" w:sz="0" w:space="0" w:color="auto"/>
            <w:right w:val="none" w:sz="0" w:space="0" w:color="auto"/>
          </w:divBdr>
        </w:div>
        <w:div w:id="1888451453">
          <w:marLeft w:val="480"/>
          <w:marRight w:val="0"/>
          <w:marTop w:val="0"/>
          <w:marBottom w:val="0"/>
          <w:divBdr>
            <w:top w:val="none" w:sz="0" w:space="0" w:color="auto"/>
            <w:left w:val="none" w:sz="0" w:space="0" w:color="auto"/>
            <w:bottom w:val="none" w:sz="0" w:space="0" w:color="auto"/>
            <w:right w:val="none" w:sz="0" w:space="0" w:color="auto"/>
          </w:divBdr>
        </w:div>
        <w:div w:id="1494373892">
          <w:marLeft w:val="480"/>
          <w:marRight w:val="0"/>
          <w:marTop w:val="0"/>
          <w:marBottom w:val="0"/>
          <w:divBdr>
            <w:top w:val="none" w:sz="0" w:space="0" w:color="auto"/>
            <w:left w:val="none" w:sz="0" w:space="0" w:color="auto"/>
            <w:bottom w:val="none" w:sz="0" w:space="0" w:color="auto"/>
            <w:right w:val="none" w:sz="0" w:space="0" w:color="auto"/>
          </w:divBdr>
        </w:div>
        <w:div w:id="1931086728">
          <w:marLeft w:val="480"/>
          <w:marRight w:val="0"/>
          <w:marTop w:val="0"/>
          <w:marBottom w:val="0"/>
          <w:divBdr>
            <w:top w:val="none" w:sz="0" w:space="0" w:color="auto"/>
            <w:left w:val="none" w:sz="0" w:space="0" w:color="auto"/>
            <w:bottom w:val="none" w:sz="0" w:space="0" w:color="auto"/>
            <w:right w:val="none" w:sz="0" w:space="0" w:color="auto"/>
          </w:divBdr>
        </w:div>
        <w:div w:id="793207838">
          <w:marLeft w:val="480"/>
          <w:marRight w:val="0"/>
          <w:marTop w:val="0"/>
          <w:marBottom w:val="0"/>
          <w:divBdr>
            <w:top w:val="none" w:sz="0" w:space="0" w:color="auto"/>
            <w:left w:val="none" w:sz="0" w:space="0" w:color="auto"/>
            <w:bottom w:val="none" w:sz="0" w:space="0" w:color="auto"/>
            <w:right w:val="none" w:sz="0" w:space="0" w:color="auto"/>
          </w:divBdr>
        </w:div>
        <w:div w:id="2078554186">
          <w:marLeft w:val="480"/>
          <w:marRight w:val="0"/>
          <w:marTop w:val="0"/>
          <w:marBottom w:val="0"/>
          <w:divBdr>
            <w:top w:val="none" w:sz="0" w:space="0" w:color="auto"/>
            <w:left w:val="none" w:sz="0" w:space="0" w:color="auto"/>
            <w:bottom w:val="none" w:sz="0" w:space="0" w:color="auto"/>
            <w:right w:val="none" w:sz="0" w:space="0" w:color="auto"/>
          </w:divBdr>
        </w:div>
        <w:div w:id="370961422">
          <w:marLeft w:val="480"/>
          <w:marRight w:val="0"/>
          <w:marTop w:val="0"/>
          <w:marBottom w:val="0"/>
          <w:divBdr>
            <w:top w:val="none" w:sz="0" w:space="0" w:color="auto"/>
            <w:left w:val="none" w:sz="0" w:space="0" w:color="auto"/>
            <w:bottom w:val="none" w:sz="0" w:space="0" w:color="auto"/>
            <w:right w:val="none" w:sz="0" w:space="0" w:color="auto"/>
          </w:divBdr>
        </w:div>
        <w:div w:id="2130582585">
          <w:marLeft w:val="480"/>
          <w:marRight w:val="0"/>
          <w:marTop w:val="0"/>
          <w:marBottom w:val="0"/>
          <w:divBdr>
            <w:top w:val="none" w:sz="0" w:space="0" w:color="auto"/>
            <w:left w:val="none" w:sz="0" w:space="0" w:color="auto"/>
            <w:bottom w:val="none" w:sz="0" w:space="0" w:color="auto"/>
            <w:right w:val="none" w:sz="0" w:space="0" w:color="auto"/>
          </w:divBdr>
        </w:div>
        <w:div w:id="1149712360">
          <w:marLeft w:val="480"/>
          <w:marRight w:val="0"/>
          <w:marTop w:val="0"/>
          <w:marBottom w:val="0"/>
          <w:divBdr>
            <w:top w:val="none" w:sz="0" w:space="0" w:color="auto"/>
            <w:left w:val="none" w:sz="0" w:space="0" w:color="auto"/>
            <w:bottom w:val="none" w:sz="0" w:space="0" w:color="auto"/>
            <w:right w:val="none" w:sz="0" w:space="0" w:color="auto"/>
          </w:divBdr>
        </w:div>
        <w:div w:id="1786192270">
          <w:marLeft w:val="480"/>
          <w:marRight w:val="0"/>
          <w:marTop w:val="0"/>
          <w:marBottom w:val="0"/>
          <w:divBdr>
            <w:top w:val="none" w:sz="0" w:space="0" w:color="auto"/>
            <w:left w:val="none" w:sz="0" w:space="0" w:color="auto"/>
            <w:bottom w:val="none" w:sz="0" w:space="0" w:color="auto"/>
            <w:right w:val="none" w:sz="0" w:space="0" w:color="auto"/>
          </w:divBdr>
        </w:div>
        <w:div w:id="556942480">
          <w:marLeft w:val="480"/>
          <w:marRight w:val="0"/>
          <w:marTop w:val="0"/>
          <w:marBottom w:val="0"/>
          <w:divBdr>
            <w:top w:val="none" w:sz="0" w:space="0" w:color="auto"/>
            <w:left w:val="none" w:sz="0" w:space="0" w:color="auto"/>
            <w:bottom w:val="none" w:sz="0" w:space="0" w:color="auto"/>
            <w:right w:val="none" w:sz="0" w:space="0" w:color="auto"/>
          </w:divBdr>
        </w:div>
        <w:div w:id="846987587">
          <w:marLeft w:val="480"/>
          <w:marRight w:val="0"/>
          <w:marTop w:val="0"/>
          <w:marBottom w:val="0"/>
          <w:divBdr>
            <w:top w:val="none" w:sz="0" w:space="0" w:color="auto"/>
            <w:left w:val="none" w:sz="0" w:space="0" w:color="auto"/>
            <w:bottom w:val="none" w:sz="0" w:space="0" w:color="auto"/>
            <w:right w:val="none" w:sz="0" w:space="0" w:color="auto"/>
          </w:divBdr>
        </w:div>
        <w:div w:id="169833973">
          <w:marLeft w:val="480"/>
          <w:marRight w:val="0"/>
          <w:marTop w:val="0"/>
          <w:marBottom w:val="0"/>
          <w:divBdr>
            <w:top w:val="none" w:sz="0" w:space="0" w:color="auto"/>
            <w:left w:val="none" w:sz="0" w:space="0" w:color="auto"/>
            <w:bottom w:val="none" w:sz="0" w:space="0" w:color="auto"/>
            <w:right w:val="none" w:sz="0" w:space="0" w:color="auto"/>
          </w:divBdr>
        </w:div>
        <w:div w:id="90056799">
          <w:marLeft w:val="480"/>
          <w:marRight w:val="0"/>
          <w:marTop w:val="0"/>
          <w:marBottom w:val="0"/>
          <w:divBdr>
            <w:top w:val="none" w:sz="0" w:space="0" w:color="auto"/>
            <w:left w:val="none" w:sz="0" w:space="0" w:color="auto"/>
            <w:bottom w:val="none" w:sz="0" w:space="0" w:color="auto"/>
            <w:right w:val="none" w:sz="0" w:space="0" w:color="auto"/>
          </w:divBdr>
        </w:div>
        <w:div w:id="403577093">
          <w:marLeft w:val="480"/>
          <w:marRight w:val="0"/>
          <w:marTop w:val="0"/>
          <w:marBottom w:val="0"/>
          <w:divBdr>
            <w:top w:val="none" w:sz="0" w:space="0" w:color="auto"/>
            <w:left w:val="none" w:sz="0" w:space="0" w:color="auto"/>
            <w:bottom w:val="none" w:sz="0" w:space="0" w:color="auto"/>
            <w:right w:val="none" w:sz="0" w:space="0" w:color="auto"/>
          </w:divBdr>
        </w:div>
        <w:div w:id="1802577912">
          <w:marLeft w:val="480"/>
          <w:marRight w:val="0"/>
          <w:marTop w:val="0"/>
          <w:marBottom w:val="0"/>
          <w:divBdr>
            <w:top w:val="none" w:sz="0" w:space="0" w:color="auto"/>
            <w:left w:val="none" w:sz="0" w:space="0" w:color="auto"/>
            <w:bottom w:val="none" w:sz="0" w:space="0" w:color="auto"/>
            <w:right w:val="none" w:sz="0" w:space="0" w:color="auto"/>
          </w:divBdr>
        </w:div>
        <w:div w:id="1034118711">
          <w:marLeft w:val="480"/>
          <w:marRight w:val="0"/>
          <w:marTop w:val="0"/>
          <w:marBottom w:val="0"/>
          <w:divBdr>
            <w:top w:val="none" w:sz="0" w:space="0" w:color="auto"/>
            <w:left w:val="none" w:sz="0" w:space="0" w:color="auto"/>
            <w:bottom w:val="none" w:sz="0" w:space="0" w:color="auto"/>
            <w:right w:val="none" w:sz="0" w:space="0" w:color="auto"/>
          </w:divBdr>
        </w:div>
        <w:div w:id="2089619475">
          <w:marLeft w:val="480"/>
          <w:marRight w:val="0"/>
          <w:marTop w:val="0"/>
          <w:marBottom w:val="0"/>
          <w:divBdr>
            <w:top w:val="none" w:sz="0" w:space="0" w:color="auto"/>
            <w:left w:val="none" w:sz="0" w:space="0" w:color="auto"/>
            <w:bottom w:val="none" w:sz="0" w:space="0" w:color="auto"/>
            <w:right w:val="none" w:sz="0" w:space="0" w:color="auto"/>
          </w:divBdr>
        </w:div>
        <w:div w:id="1291861538">
          <w:marLeft w:val="480"/>
          <w:marRight w:val="0"/>
          <w:marTop w:val="0"/>
          <w:marBottom w:val="0"/>
          <w:divBdr>
            <w:top w:val="none" w:sz="0" w:space="0" w:color="auto"/>
            <w:left w:val="none" w:sz="0" w:space="0" w:color="auto"/>
            <w:bottom w:val="none" w:sz="0" w:space="0" w:color="auto"/>
            <w:right w:val="none" w:sz="0" w:space="0" w:color="auto"/>
          </w:divBdr>
        </w:div>
        <w:div w:id="534195168">
          <w:marLeft w:val="480"/>
          <w:marRight w:val="0"/>
          <w:marTop w:val="0"/>
          <w:marBottom w:val="0"/>
          <w:divBdr>
            <w:top w:val="none" w:sz="0" w:space="0" w:color="auto"/>
            <w:left w:val="none" w:sz="0" w:space="0" w:color="auto"/>
            <w:bottom w:val="none" w:sz="0" w:space="0" w:color="auto"/>
            <w:right w:val="none" w:sz="0" w:space="0" w:color="auto"/>
          </w:divBdr>
        </w:div>
        <w:div w:id="807357461">
          <w:marLeft w:val="480"/>
          <w:marRight w:val="0"/>
          <w:marTop w:val="0"/>
          <w:marBottom w:val="0"/>
          <w:divBdr>
            <w:top w:val="none" w:sz="0" w:space="0" w:color="auto"/>
            <w:left w:val="none" w:sz="0" w:space="0" w:color="auto"/>
            <w:bottom w:val="none" w:sz="0" w:space="0" w:color="auto"/>
            <w:right w:val="none" w:sz="0" w:space="0" w:color="auto"/>
          </w:divBdr>
        </w:div>
        <w:div w:id="1735078528">
          <w:marLeft w:val="480"/>
          <w:marRight w:val="0"/>
          <w:marTop w:val="0"/>
          <w:marBottom w:val="0"/>
          <w:divBdr>
            <w:top w:val="none" w:sz="0" w:space="0" w:color="auto"/>
            <w:left w:val="none" w:sz="0" w:space="0" w:color="auto"/>
            <w:bottom w:val="none" w:sz="0" w:space="0" w:color="auto"/>
            <w:right w:val="none" w:sz="0" w:space="0" w:color="auto"/>
          </w:divBdr>
        </w:div>
        <w:div w:id="551621797">
          <w:marLeft w:val="480"/>
          <w:marRight w:val="0"/>
          <w:marTop w:val="0"/>
          <w:marBottom w:val="0"/>
          <w:divBdr>
            <w:top w:val="none" w:sz="0" w:space="0" w:color="auto"/>
            <w:left w:val="none" w:sz="0" w:space="0" w:color="auto"/>
            <w:bottom w:val="none" w:sz="0" w:space="0" w:color="auto"/>
            <w:right w:val="none" w:sz="0" w:space="0" w:color="auto"/>
          </w:divBdr>
        </w:div>
        <w:div w:id="1966882227">
          <w:marLeft w:val="480"/>
          <w:marRight w:val="0"/>
          <w:marTop w:val="0"/>
          <w:marBottom w:val="0"/>
          <w:divBdr>
            <w:top w:val="none" w:sz="0" w:space="0" w:color="auto"/>
            <w:left w:val="none" w:sz="0" w:space="0" w:color="auto"/>
            <w:bottom w:val="none" w:sz="0" w:space="0" w:color="auto"/>
            <w:right w:val="none" w:sz="0" w:space="0" w:color="auto"/>
          </w:divBdr>
        </w:div>
        <w:div w:id="1328291491">
          <w:marLeft w:val="480"/>
          <w:marRight w:val="0"/>
          <w:marTop w:val="0"/>
          <w:marBottom w:val="0"/>
          <w:divBdr>
            <w:top w:val="none" w:sz="0" w:space="0" w:color="auto"/>
            <w:left w:val="none" w:sz="0" w:space="0" w:color="auto"/>
            <w:bottom w:val="none" w:sz="0" w:space="0" w:color="auto"/>
            <w:right w:val="none" w:sz="0" w:space="0" w:color="auto"/>
          </w:divBdr>
        </w:div>
        <w:div w:id="1967196368">
          <w:marLeft w:val="480"/>
          <w:marRight w:val="0"/>
          <w:marTop w:val="0"/>
          <w:marBottom w:val="0"/>
          <w:divBdr>
            <w:top w:val="none" w:sz="0" w:space="0" w:color="auto"/>
            <w:left w:val="none" w:sz="0" w:space="0" w:color="auto"/>
            <w:bottom w:val="none" w:sz="0" w:space="0" w:color="auto"/>
            <w:right w:val="none" w:sz="0" w:space="0" w:color="auto"/>
          </w:divBdr>
        </w:div>
        <w:div w:id="320235206">
          <w:marLeft w:val="480"/>
          <w:marRight w:val="0"/>
          <w:marTop w:val="0"/>
          <w:marBottom w:val="0"/>
          <w:divBdr>
            <w:top w:val="none" w:sz="0" w:space="0" w:color="auto"/>
            <w:left w:val="none" w:sz="0" w:space="0" w:color="auto"/>
            <w:bottom w:val="none" w:sz="0" w:space="0" w:color="auto"/>
            <w:right w:val="none" w:sz="0" w:space="0" w:color="auto"/>
          </w:divBdr>
        </w:div>
        <w:div w:id="1926914505">
          <w:marLeft w:val="480"/>
          <w:marRight w:val="0"/>
          <w:marTop w:val="0"/>
          <w:marBottom w:val="0"/>
          <w:divBdr>
            <w:top w:val="none" w:sz="0" w:space="0" w:color="auto"/>
            <w:left w:val="none" w:sz="0" w:space="0" w:color="auto"/>
            <w:bottom w:val="none" w:sz="0" w:space="0" w:color="auto"/>
            <w:right w:val="none" w:sz="0" w:space="0" w:color="auto"/>
          </w:divBdr>
        </w:div>
        <w:div w:id="1089544856">
          <w:marLeft w:val="480"/>
          <w:marRight w:val="0"/>
          <w:marTop w:val="0"/>
          <w:marBottom w:val="0"/>
          <w:divBdr>
            <w:top w:val="none" w:sz="0" w:space="0" w:color="auto"/>
            <w:left w:val="none" w:sz="0" w:space="0" w:color="auto"/>
            <w:bottom w:val="none" w:sz="0" w:space="0" w:color="auto"/>
            <w:right w:val="none" w:sz="0" w:space="0" w:color="auto"/>
          </w:divBdr>
        </w:div>
        <w:div w:id="824052629">
          <w:marLeft w:val="480"/>
          <w:marRight w:val="0"/>
          <w:marTop w:val="0"/>
          <w:marBottom w:val="0"/>
          <w:divBdr>
            <w:top w:val="none" w:sz="0" w:space="0" w:color="auto"/>
            <w:left w:val="none" w:sz="0" w:space="0" w:color="auto"/>
            <w:bottom w:val="none" w:sz="0" w:space="0" w:color="auto"/>
            <w:right w:val="none" w:sz="0" w:space="0" w:color="auto"/>
          </w:divBdr>
        </w:div>
        <w:div w:id="753477769">
          <w:marLeft w:val="480"/>
          <w:marRight w:val="0"/>
          <w:marTop w:val="0"/>
          <w:marBottom w:val="0"/>
          <w:divBdr>
            <w:top w:val="none" w:sz="0" w:space="0" w:color="auto"/>
            <w:left w:val="none" w:sz="0" w:space="0" w:color="auto"/>
            <w:bottom w:val="none" w:sz="0" w:space="0" w:color="auto"/>
            <w:right w:val="none" w:sz="0" w:space="0" w:color="auto"/>
          </w:divBdr>
        </w:div>
        <w:div w:id="1867670567">
          <w:marLeft w:val="480"/>
          <w:marRight w:val="0"/>
          <w:marTop w:val="0"/>
          <w:marBottom w:val="0"/>
          <w:divBdr>
            <w:top w:val="none" w:sz="0" w:space="0" w:color="auto"/>
            <w:left w:val="none" w:sz="0" w:space="0" w:color="auto"/>
            <w:bottom w:val="none" w:sz="0" w:space="0" w:color="auto"/>
            <w:right w:val="none" w:sz="0" w:space="0" w:color="auto"/>
          </w:divBdr>
        </w:div>
        <w:div w:id="523060349">
          <w:marLeft w:val="480"/>
          <w:marRight w:val="0"/>
          <w:marTop w:val="0"/>
          <w:marBottom w:val="0"/>
          <w:divBdr>
            <w:top w:val="none" w:sz="0" w:space="0" w:color="auto"/>
            <w:left w:val="none" w:sz="0" w:space="0" w:color="auto"/>
            <w:bottom w:val="none" w:sz="0" w:space="0" w:color="auto"/>
            <w:right w:val="none" w:sz="0" w:space="0" w:color="auto"/>
          </w:divBdr>
        </w:div>
        <w:div w:id="254753624">
          <w:marLeft w:val="480"/>
          <w:marRight w:val="0"/>
          <w:marTop w:val="0"/>
          <w:marBottom w:val="0"/>
          <w:divBdr>
            <w:top w:val="none" w:sz="0" w:space="0" w:color="auto"/>
            <w:left w:val="none" w:sz="0" w:space="0" w:color="auto"/>
            <w:bottom w:val="none" w:sz="0" w:space="0" w:color="auto"/>
            <w:right w:val="none" w:sz="0" w:space="0" w:color="auto"/>
          </w:divBdr>
        </w:div>
        <w:div w:id="339741555">
          <w:marLeft w:val="480"/>
          <w:marRight w:val="0"/>
          <w:marTop w:val="0"/>
          <w:marBottom w:val="0"/>
          <w:divBdr>
            <w:top w:val="none" w:sz="0" w:space="0" w:color="auto"/>
            <w:left w:val="none" w:sz="0" w:space="0" w:color="auto"/>
            <w:bottom w:val="none" w:sz="0" w:space="0" w:color="auto"/>
            <w:right w:val="none" w:sz="0" w:space="0" w:color="auto"/>
          </w:divBdr>
        </w:div>
        <w:div w:id="1262253330">
          <w:marLeft w:val="480"/>
          <w:marRight w:val="0"/>
          <w:marTop w:val="0"/>
          <w:marBottom w:val="0"/>
          <w:divBdr>
            <w:top w:val="none" w:sz="0" w:space="0" w:color="auto"/>
            <w:left w:val="none" w:sz="0" w:space="0" w:color="auto"/>
            <w:bottom w:val="none" w:sz="0" w:space="0" w:color="auto"/>
            <w:right w:val="none" w:sz="0" w:space="0" w:color="auto"/>
          </w:divBdr>
        </w:div>
        <w:div w:id="211580451">
          <w:marLeft w:val="480"/>
          <w:marRight w:val="0"/>
          <w:marTop w:val="0"/>
          <w:marBottom w:val="0"/>
          <w:divBdr>
            <w:top w:val="none" w:sz="0" w:space="0" w:color="auto"/>
            <w:left w:val="none" w:sz="0" w:space="0" w:color="auto"/>
            <w:bottom w:val="none" w:sz="0" w:space="0" w:color="auto"/>
            <w:right w:val="none" w:sz="0" w:space="0" w:color="auto"/>
          </w:divBdr>
        </w:div>
        <w:div w:id="1090538842">
          <w:marLeft w:val="480"/>
          <w:marRight w:val="0"/>
          <w:marTop w:val="0"/>
          <w:marBottom w:val="0"/>
          <w:divBdr>
            <w:top w:val="none" w:sz="0" w:space="0" w:color="auto"/>
            <w:left w:val="none" w:sz="0" w:space="0" w:color="auto"/>
            <w:bottom w:val="none" w:sz="0" w:space="0" w:color="auto"/>
            <w:right w:val="none" w:sz="0" w:space="0" w:color="auto"/>
          </w:divBdr>
        </w:div>
        <w:div w:id="301277997">
          <w:marLeft w:val="480"/>
          <w:marRight w:val="0"/>
          <w:marTop w:val="0"/>
          <w:marBottom w:val="0"/>
          <w:divBdr>
            <w:top w:val="none" w:sz="0" w:space="0" w:color="auto"/>
            <w:left w:val="none" w:sz="0" w:space="0" w:color="auto"/>
            <w:bottom w:val="none" w:sz="0" w:space="0" w:color="auto"/>
            <w:right w:val="none" w:sz="0" w:space="0" w:color="auto"/>
          </w:divBdr>
        </w:div>
        <w:div w:id="1661159017">
          <w:marLeft w:val="480"/>
          <w:marRight w:val="0"/>
          <w:marTop w:val="0"/>
          <w:marBottom w:val="0"/>
          <w:divBdr>
            <w:top w:val="none" w:sz="0" w:space="0" w:color="auto"/>
            <w:left w:val="none" w:sz="0" w:space="0" w:color="auto"/>
            <w:bottom w:val="none" w:sz="0" w:space="0" w:color="auto"/>
            <w:right w:val="none" w:sz="0" w:space="0" w:color="auto"/>
          </w:divBdr>
        </w:div>
        <w:div w:id="2042045026">
          <w:marLeft w:val="480"/>
          <w:marRight w:val="0"/>
          <w:marTop w:val="0"/>
          <w:marBottom w:val="0"/>
          <w:divBdr>
            <w:top w:val="none" w:sz="0" w:space="0" w:color="auto"/>
            <w:left w:val="none" w:sz="0" w:space="0" w:color="auto"/>
            <w:bottom w:val="none" w:sz="0" w:space="0" w:color="auto"/>
            <w:right w:val="none" w:sz="0" w:space="0" w:color="auto"/>
          </w:divBdr>
        </w:div>
        <w:div w:id="1009406598">
          <w:marLeft w:val="480"/>
          <w:marRight w:val="0"/>
          <w:marTop w:val="0"/>
          <w:marBottom w:val="0"/>
          <w:divBdr>
            <w:top w:val="none" w:sz="0" w:space="0" w:color="auto"/>
            <w:left w:val="none" w:sz="0" w:space="0" w:color="auto"/>
            <w:bottom w:val="none" w:sz="0" w:space="0" w:color="auto"/>
            <w:right w:val="none" w:sz="0" w:space="0" w:color="auto"/>
          </w:divBdr>
        </w:div>
        <w:div w:id="1444493592">
          <w:marLeft w:val="480"/>
          <w:marRight w:val="0"/>
          <w:marTop w:val="0"/>
          <w:marBottom w:val="0"/>
          <w:divBdr>
            <w:top w:val="none" w:sz="0" w:space="0" w:color="auto"/>
            <w:left w:val="none" w:sz="0" w:space="0" w:color="auto"/>
            <w:bottom w:val="none" w:sz="0" w:space="0" w:color="auto"/>
            <w:right w:val="none" w:sz="0" w:space="0" w:color="auto"/>
          </w:divBdr>
        </w:div>
        <w:div w:id="544029302">
          <w:marLeft w:val="480"/>
          <w:marRight w:val="0"/>
          <w:marTop w:val="0"/>
          <w:marBottom w:val="0"/>
          <w:divBdr>
            <w:top w:val="none" w:sz="0" w:space="0" w:color="auto"/>
            <w:left w:val="none" w:sz="0" w:space="0" w:color="auto"/>
            <w:bottom w:val="none" w:sz="0" w:space="0" w:color="auto"/>
            <w:right w:val="none" w:sz="0" w:space="0" w:color="auto"/>
          </w:divBdr>
        </w:div>
        <w:div w:id="1814172344">
          <w:marLeft w:val="480"/>
          <w:marRight w:val="0"/>
          <w:marTop w:val="0"/>
          <w:marBottom w:val="0"/>
          <w:divBdr>
            <w:top w:val="none" w:sz="0" w:space="0" w:color="auto"/>
            <w:left w:val="none" w:sz="0" w:space="0" w:color="auto"/>
            <w:bottom w:val="none" w:sz="0" w:space="0" w:color="auto"/>
            <w:right w:val="none" w:sz="0" w:space="0" w:color="auto"/>
          </w:divBdr>
        </w:div>
        <w:div w:id="1967159557">
          <w:marLeft w:val="480"/>
          <w:marRight w:val="0"/>
          <w:marTop w:val="0"/>
          <w:marBottom w:val="0"/>
          <w:divBdr>
            <w:top w:val="none" w:sz="0" w:space="0" w:color="auto"/>
            <w:left w:val="none" w:sz="0" w:space="0" w:color="auto"/>
            <w:bottom w:val="none" w:sz="0" w:space="0" w:color="auto"/>
            <w:right w:val="none" w:sz="0" w:space="0" w:color="auto"/>
          </w:divBdr>
        </w:div>
        <w:div w:id="925114121">
          <w:marLeft w:val="480"/>
          <w:marRight w:val="0"/>
          <w:marTop w:val="0"/>
          <w:marBottom w:val="0"/>
          <w:divBdr>
            <w:top w:val="none" w:sz="0" w:space="0" w:color="auto"/>
            <w:left w:val="none" w:sz="0" w:space="0" w:color="auto"/>
            <w:bottom w:val="none" w:sz="0" w:space="0" w:color="auto"/>
            <w:right w:val="none" w:sz="0" w:space="0" w:color="auto"/>
          </w:divBdr>
        </w:div>
        <w:div w:id="1703477262">
          <w:marLeft w:val="480"/>
          <w:marRight w:val="0"/>
          <w:marTop w:val="0"/>
          <w:marBottom w:val="0"/>
          <w:divBdr>
            <w:top w:val="none" w:sz="0" w:space="0" w:color="auto"/>
            <w:left w:val="none" w:sz="0" w:space="0" w:color="auto"/>
            <w:bottom w:val="none" w:sz="0" w:space="0" w:color="auto"/>
            <w:right w:val="none" w:sz="0" w:space="0" w:color="auto"/>
          </w:divBdr>
        </w:div>
        <w:div w:id="1931767359">
          <w:marLeft w:val="480"/>
          <w:marRight w:val="0"/>
          <w:marTop w:val="0"/>
          <w:marBottom w:val="0"/>
          <w:divBdr>
            <w:top w:val="none" w:sz="0" w:space="0" w:color="auto"/>
            <w:left w:val="none" w:sz="0" w:space="0" w:color="auto"/>
            <w:bottom w:val="none" w:sz="0" w:space="0" w:color="auto"/>
            <w:right w:val="none" w:sz="0" w:space="0" w:color="auto"/>
          </w:divBdr>
        </w:div>
      </w:divsChild>
    </w:div>
    <w:div w:id="2118013833">
      <w:bodyDiv w:val="1"/>
      <w:marLeft w:val="0"/>
      <w:marRight w:val="0"/>
      <w:marTop w:val="0"/>
      <w:marBottom w:val="0"/>
      <w:divBdr>
        <w:top w:val="none" w:sz="0" w:space="0" w:color="auto"/>
        <w:left w:val="none" w:sz="0" w:space="0" w:color="auto"/>
        <w:bottom w:val="none" w:sz="0" w:space="0" w:color="auto"/>
        <w:right w:val="none" w:sz="0" w:space="0" w:color="auto"/>
      </w:divBdr>
    </w:div>
    <w:div w:id="2118137521">
      <w:bodyDiv w:val="1"/>
      <w:marLeft w:val="0"/>
      <w:marRight w:val="0"/>
      <w:marTop w:val="0"/>
      <w:marBottom w:val="0"/>
      <w:divBdr>
        <w:top w:val="none" w:sz="0" w:space="0" w:color="auto"/>
        <w:left w:val="none" w:sz="0" w:space="0" w:color="auto"/>
        <w:bottom w:val="none" w:sz="0" w:space="0" w:color="auto"/>
        <w:right w:val="none" w:sz="0" w:space="0" w:color="auto"/>
      </w:divBdr>
    </w:div>
    <w:div w:id="2118405909">
      <w:bodyDiv w:val="1"/>
      <w:marLeft w:val="0"/>
      <w:marRight w:val="0"/>
      <w:marTop w:val="0"/>
      <w:marBottom w:val="0"/>
      <w:divBdr>
        <w:top w:val="none" w:sz="0" w:space="0" w:color="auto"/>
        <w:left w:val="none" w:sz="0" w:space="0" w:color="auto"/>
        <w:bottom w:val="none" w:sz="0" w:space="0" w:color="auto"/>
        <w:right w:val="none" w:sz="0" w:space="0" w:color="auto"/>
      </w:divBdr>
    </w:div>
    <w:div w:id="2119133713">
      <w:bodyDiv w:val="1"/>
      <w:marLeft w:val="0"/>
      <w:marRight w:val="0"/>
      <w:marTop w:val="0"/>
      <w:marBottom w:val="0"/>
      <w:divBdr>
        <w:top w:val="none" w:sz="0" w:space="0" w:color="auto"/>
        <w:left w:val="none" w:sz="0" w:space="0" w:color="auto"/>
        <w:bottom w:val="none" w:sz="0" w:space="0" w:color="auto"/>
        <w:right w:val="none" w:sz="0" w:space="0" w:color="auto"/>
      </w:divBdr>
    </w:div>
    <w:div w:id="2119327740">
      <w:bodyDiv w:val="1"/>
      <w:marLeft w:val="0"/>
      <w:marRight w:val="0"/>
      <w:marTop w:val="0"/>
      <w:marBottom w:val="0"/>
      <w:divBdr>
        <w:top w:val="none" w:sz="0" w:space="0" w:color="auto"/>
        <w:left w:val="none" w:sz="0" w:space="0" w:color="auto"/>
        <w:bottom w:val="none" w:sz="0" w:space="0" w:color="auto"/>
        <w:right w:val="none" w:sz="0" w:space="0" w:color="auto"/>
      </w:divBdr>
    </w:div>
    <w:div w:id="2119904854">
      <w:bodyDiv w:val="1"/>
      <w:marLeft w:val="0"/>
      <w:marRight w:val="0"/>
      <w:marTop w:val="0"/>
      <w:marBottom w:val="0"/>
      <w:divBdr>
        <w:top w:val="none" w:sz="0" w:space="0" w:color="auto"/>
        <w:left w:val="none" w:sz="0" w:space="0" w:color="auto"/>
        <w:bottom w:val="none" w:sz="0" w:space="0" w:color="auto"/>
        <w:right w:val="none" w:sz="0" w:space="0" w:color="auto"/>
      </w:divBdr>
    </w:div>
    <w:div w:id="2119983113">
      <w:bodyDiv w:val="1"/>
      <w:marLeft w:val="0"/>
      <w:marRight w:val="0"/>
      <w:marTop w:val="0"/>
      <w:marBottom w:val="0"/>
      <w:divBdr>
        <w:top w:val="none" w:sz="0" w:space="0" w:color="auto"/>
        <w:left w:val="none" w:sz="0" w:space="0" w:color="auto"/>
        <w:bottom w:val="none" w:sz="0" w:space="0" w:color="auto"/>
        <w:right w:val="none" w:sz="0" w:space="0" w:color="auto"/>
      </w:divBdr>
    </w:div>
    <w:div w:id="2120181522">
      <w:bodyDiv w:val="1"/>
      <w:marLeft w:val="0"/>
      <w:marRight w:val="0"/>
      <w:marTop w:val="0"/>
      <w:marBottom w:val="0"/>
      <w:divBdr>
        <w:top w:val="none" w:sz="0" w:space="0" w:color="auto"/>
        <w:left w:val="none" w:sz="0" w:space="0" w:color="auto"/>
        <w:bottom w:val="none" w:sz="0" w:space="0" w:color="auto"/>
        <w:right w:val="none" w:sz="0" w:space="0" w:color="auto"/>
      </w:divBdr>
    </w:div>
    <w:div w:id="2121028107">
      <w:bodyDiv w:val="1"/>
      <w:marLeft w:val="0"/>
      <w:marRight w:val="0"/>
      <w:marTop w:val="0"/>
      <w:marBottom w:val="0"/>
      <w:divBdr>
        <w:top w:val="none" w:sz="0" w:space="0" w:color="auto"/>
        <w:left w:val="none" w:sz="0" w:space="0" w:color="auto"/>
        <w:bottom w:val="none" w:sz="0" w:space="0" w:color="auto"/>
        <w:right w:val="none" w:sz="0" w:space="0" w:color="auto"/>
      </w:divBdr>
    </w:div>
    <w:div w:id="2121298605">
      <w:bodyDiv w:val="1"/>
      <w:marLeft w:val="0"/>
      <w:marRight w:val="0"/>
      <w:marTop w:val="0"/>
      <w:marBottom w:val="0"/>
      <w:divBdr>
        <w:top w:val="none" w:sz="0" w:space="0" w:color="auto"/>
        <w:left w:val="none" w:sz="0" w:space="0" w:color="auto"/>
        <w:bottom w:val="none" w:sz="0" w:space="0" w:color="auto"/>
        <w:right w:val="none" w:sz="0" w:space="0" w:color="auto"/>
      </w:divBdr>
    </w:div>
    <w:div w:id="2121563782">
      <w:bodyDiv w:val="1"/>
      <w:marLeft w:val="0"/>
      <w:marRight w:val="0"/>
      <w:marTop w:val="0"/>
      <w:marBottom w:val="0"/>
      <w:divBdr>
        <w:top w:val="none" w:sz="0" w:space="0" w:color="auto"/>
        <w:left w:val="none" w:sz="0" w:space="0" w:color="auto"/>
        <w:bottom w:val="none" w:sz="0" w:space="0" w:color="auto"/>
        <w:right w:val="none" w:sz="0" w:space="0" w:color="auto"/>
      </w:divBdr>
    </w:div>
    <w:div w:id="2122262948">
      <w:bodyDiv w:val="1"/>
      <w:marLeft w:val="0"/>
      <w:marRight w:val="0"/>
      <w:marTop w:val="0"/>
      <w:marBottom w:val="0"/>
      <w:divBdr>
        <w:top w:val="none" w:sz="0" w:space="0" w:color="auto"/>
        <w:left w:val="none" w:sz="0" w:space="0" w:color="auto"/>
        <w:bottom w:val="none" w:sz="0" w:space="0" w:color="auto"/>
        <w:right w:val="none" w:sz="0" w:space="0" w:color="auto"/>
      </w:divBdr>
    </w:div>
    <w:div w:id="2122454456">
      <w:bodyDiv w:val="1"/>
      <w:marLeft w:val="0"/>
      <w:marRight w:val="0"/>
      <w:marTop w:val="0"/>
      <w:marBottom w:val="0"/>
      <w:divBdr>
        <w:top w:val="none" w:sz="0" w:space="0" w:color="auto"/>
        <w:left w:val="none" w:sz="0" w:space="0" w:color="auto"/>
        <w:bottom w:val="none" w:sz="0" w:space="0" w:color="auto"/>
        <w:right w:val="none" w:sz="0" w:space="0" w:color="auto"/>
      </w:divBdr>
    </w:div>
    <w:div w:id="2122725891">
      <w:bodyDiv w:val="1"/>
      <w:marLeft w:val="0"/>
      <w:marRight w:val="0"/>
      <w:marTop w:val="0"/>
      <w:marBottom w:val="0"/>
      <w:divBdr>
        <w:top w:val="none" w:sz="0" w:space="0" w:color="auto"/>
        <w:left w:val="none" w:sz="0" w:space="0" w:color="auto"/>
        <w:bottom w:val="none" w:sz="0" w:space="0" w:color="auto"/>
        <w:right w:val="none" w:sz="0" w:space="0" w:color="auto"/>
      </w:divBdr>
    </w:div>
    <w:div w:id="2122920348">
      <w:bodyDiv w:val="1"/>
      <w:marLeft w:val="0"/>
      <w:marRight w:val="0"/>
      <w:marTop w:val="0"/>
      <w:marBottom w:val="0"/>
      <w:divBdr>
        <w:top w:val="none" w:sz="0" w:space="0" w:color="auto"/>
        <w:left w:val="none" w:sz="0" w:space="0" w:color="auto"/>
        <w:bottom w:val="none" w:sz="0" w:space="0" w:color="auto"/>
        <w:right w:val="none" w:sz="0" w:space="0" w:color="auto"/>
      </w:divBdr>
    </w:div>
    <w:div w:id="2123719114">
      <w:bodyDiv w:val="1"/>
      <w:marLeft w:val="0"/>
      <w:marRight w:val="0"/>
      <w:marTop w:val="0"/>
      <w:marBottom w:val="0"/>
      <w:divBdr>
        <w:top w:val="none" w:sz="0" w:space="0" w:color="auto"/>
        <w:left w:val="none" w:sz="0" w:space="0" w:color="auto"/>
        <w:bottom w:val="none" w:sz="0" w:space="0" w:color="auto"/>
        <w:right w:val="none" w:sz="0" w:space="0" w:color="auto"/>
      </w:divBdr>
    </w:div>
    <w:div w:id="2123843715">
      <w:bodyDiv w:val="1"/>
      <w:marLeft w:val="0"/>
      <w:marRight w:val="0"/>
      <w:marTop w:val="0"/>
      <w:marBottom w:val="0"/>
      <w:divBdr>
        <w:top w:val="none" w:sz="0" w:space="0" w:color="auto"/>
        <w:left w:val="none" w:sz="0" w:space="0" w:color="auto"/>
        <w:bottom w:val="none" w:sz="0" w:space="0" w:color="auto"/>
        <w:right w:val="none" w:sz="0" w:space="0" w:color="auto"/>
      </w:divBdr>
    </w:div>
    <w:div w:id="2124425070">
      <w:bodyDiv w:val="1"/>
      <w:marLeft w:val="0"/>
      <w:marRight w:val="0"/>
      <w:marTop w:val="0"/>
      <w:marBottom w:val="0"/>
      <w:divBdr>
        <w:top w:val="none" w:sz="0" w:space="0" w:color="auto"/>
        <w:left w:val="none" w:sz="0" w:space="0" w:color="auto"/>
        <w:bottom w:val="none" w:sz="0" w:space="0" w:color="auto"/>
        <w:right w:val="none" w:sz="0" w:space="0" w:color="auto"/>
      </w:divBdr>
    </w:div>
    <w:div w:id="2124496037">
      <w:bodyDiv w:val="1"/>
      <w:marLeft w:val="0"/>
      <w:marRight w:val="0"/>
      <w:marTop w:val="0"/>
      <w:marBottom w:val="0"/>
      <w:divBdr>
        <w:top w:val="none" w:sz="0" w:space="0" w:color="auto"/>
        <w:left w:val="none" w:sz="0" w:space="0" w:color="auto"/>
        <w:bottom w:val="none" w:sz="0" w:space="0" w:color="auto"/>
        <w:right w:val="none" w:sz="0" w:space="0" w:color="auto"/>
      </w:divBdr>
    </w:div>
    <w:div w:id="2124573833">
      <w:bodyDiv w:val="1"/>
      <w:marLeft w:val="0"/>
      <w:marRight w:val="0"/>
      <w:marTop w:val="0"/>
      <w:marBottom w:val="0"/>
      <w:divBdr>
        <w:top w:val="none" w:sz="0" w:space="0" w:color="auto"/>
        <w:left w:val="none" w:sz="0" w:space="0" w:color="auto"/>
        <w:bottom w:val="none" w:sz="0" w:space="0" w:color="auto"/>
        <w:right w:val="none" w:sz="0" w:space="0" w:color="auto"/>
      </w:divBdr>
    </w:div>
    <w:div w:id="2125078350">
      <w:bodyDiv w:val="1"/>
      <w:marLeft w:val="0"/>
      <w:marRight w:val="0"/>
      <w:marTop w:val="0"/>
      <w:marBottom w:val="0"/>
      <w:divBdr>
        <w:top w:val="none" w:sz="0" w:space="0" w:color="auto"/>
        <w:left w:val="none" w:sz="0" w:space="0" w:color="auto"/>
        <w:bottom w:val="none" w:sz="0" w:space="0" w:color="auto"/>
        <w:right w:val="none" w:sz="0" w:space="0" w:color="auto"/>
      </w:divBdr>
    </w:div>
    <w:div w:id="2125268071">
      <w:bodyDiv w:val="1"/>
      <w:marLeft w:val="0"/>
      <w:marRight w:val="0"/>
      <w:marTop w:val="0"/>
      <w:marBottom w:val="0"/>
      <w:divBdr>
        <w:top w:val="none" w:sz="0" w:space="0" w:color="auto"/>
        <w:left w:val="none" w:sz="0" w:space="0" w:color="auto"/>
        <w:bottom w:val="none" w:sz="0" w:space="0" w:color="auto"/>
        <w:right w:val="none" w:sz="0" w:space="0" w:color="auto"/>
      </w:divBdr>
    </w:div>
    <w:div w:id="2126463539">
      <w:bodyDiv w:val="1"/>
      <w:marLeft w:val="0"/>
      <w:marRight w:val="0"/>
      <w:marTop w:val="0"/>
      <w:marBottom w:val="0"/>
      <w:divBdr>
        <w:top w:val="none" w:sz="0" w:space="0" w:color="auto"/>
        <w:left w:val="none" w:sz="0" w:space="0" w:color="auto"/>
        <w:bottom w:val="none" w:sz="0" w:space="0" w:color="auto"/>
        <w:right w:val="none" w:sz="0" w:space="0" w:color="auto"/>
      </w:divBdr>
    </w:div>
    <w:div w:id="2127195292">
      <w:bodyDiv w:val="1"/>
      <w:marLeft w:val="0"/>
      <w:marRight w:val="0"/>
      <w:marTop w:val="0"/>
      <w:marBottom w:val="0"/>
      <w:divBdr>
        <w:top w:val="none" w:sz="0" w:space="0" w:color="auto"/>
        <w:left w:val="none" w:sz="0" w:space="0" w:color="auto"/>
        <w:bottom w:val="none" w:sz="0" w:space="0" w:color="auto"/>
        <w:right w:val="none" w:sz="0" w:space="0" w:color="auto"/>
      </w:divBdr>
    </w:div>
    <w:div w:id="2127890321">
      <w:bodyDiv w:val="1"/>
      <w:marLeft w:val="0"/>
      <w:marRight w:val="0"/>
      <w:marTop w:val="0"/>
      <w:marBottom w:val="0"/>
      <w:divBdr>
        <w:top w:val="none" w:sz="0" w:space="0" w:color="auto"/>
        <w:left w:val="none" w:sz="0" w:space="0" w:color="auto"/>
        <w:bottom w:val="none" w:sz="0" w:space="0" w:color="auto"/>
        <w:right w:val="none" w:sz="0" w:space="0" w:color="auto"/>
      </w:divBdr>
    </w:div>
    <w:div w:id="2128961376">
      <w:bodyDiv w:val="1"/>
      <w:marLeft w:val="0"/>
      <w:marRight w:val="0"/>
      <w:marTop w:val="0"/>
      <w:marBottom w:val="0"/>
      <w:divBdr>
        <w:top w:val="none" w:sz="0" w:space="0" w:color="auto"/>
        <w:left w:val="none" w:sz="0" w:space="0" w:color="auto"/>
        <w:bottom w:val="none" w:sz="0" w:space="0" w:color="auto"/>
        <w:right w:val="none" w:sz="0" w:space="0" w:color="auto"/>
      </w:divBdr>
    </w:div>
    <w:div w:id="2129815240">
      <w:bodyDiv w:val="1"/>
      <w:marLeft w:val="0"/>
      <w:marRight w:val="0"/>
      <w:marTop w:val="0"/>
      <w:marBottom w:val="0"/>
      <w:divBdr>
        <w:top w:val="none" w:sz="0" w:space="0" w:color="auto"/>
        <w:left w:val="none" w:sz="0" w:space="0" w:color="auto"/>
        <w:bottom w:val="none" w:sz="0" w:space="0" w:color="auto"/>
        <w:right w:val="none" w:sz="0" w:space="0" w:color="auto"/>
      </w:divBdr>
    </w:div>
    <w:div w:id="2130009869">
      <w:bodyDiv w:val="1"/>
      <w:marLeft w:val="0"/>
      <w:marRight w:val="0"/>
      <w:marTop w:val="0"/>
      <w:marBottom w:val="0"/>
      <w:divBdr>
        <w:top w:val="none" w:sz="0" w:space="0" w:color="auto"/>
        <w:left w:val="none" w:sz="0" w:space="0" w:color="auto"/>
        <w:bottom w:val="none" w:sz="0" w:space="0" w:color="auto"/>
        <w:right w:val="none" w:sz="0" w:space="0" w:color="auto"/>
      </w:divBdr>
    </w:div>
    <w:div w:id="2130733742">
      <w:bodyDiv w:val="1"/>
      <w:marLeft w:val="0"/>
      <w:marRight w:val="0"/>
      <w:marTop w:val="0"/>
      <w:marBottom w:val="0"/>
      <w:divBdr>
        <w:top w:val="none" w:sz="0" w:space="0" w:color="auto"/>
        <w:left w:val="none" w:sz="0" w:space="0" w:color="auto"/>
        <w:bottom w:val="none" w:sz="0" w:space="0" w:color="auto"/>
        <w:right w:val="none" w:sz="0" w:space="0" w:color="auto"/>
      </w:divBdr>
    </w:div>
    <w:div w:id="2131783168">
      <w:bodyDiv w:val="1"/>
      <w:marLeft w:val="0"/>
      <w:marRight w:val="0"/>
      <w:marTop w:val="0"/>
      <w:marBottom w:val="0"/>
      <w:divBdr>
        <w:top w:val="none" w:sz="0" w:space="0" w:color="auto"/>
        <w:left w:val="none" w:sz="0" w:space="0" w:color="auto"/>
        <w:bottom w:val="none" w:sz="0" w:space="0" w:color="auto"/>
        <w:right w:val="none" w:sz="0" w:space="0" w:color="auto"/>
      </w:divBdr>
    </w:div>
    <w:div w:id="2133592606">
      <w:bodyDiv w:val="1"/>
      <w:marLeft w:val="0"/>
      <w:marRight w:val="0"/>
      <w:marTop w:val="0"/>
      <w:marBottom w:val="0"/>
      <w:divBdr>
        <w:top w:val="none" w:sz="0" w:space="0" w:color="auto"/>
        <w:left w:val="none" w:sz="0" w:space="0" w:color="auto"/>
        <w:bottom w:val="none" w:sz="0" w:space="0" w:color="auto"/>
        <w:right w:val="none" w:sz="0" w:space="0" w:color="auto"/>
      </w:divBdr>
    </w:div>
    <w:div w:id="2134132494">
      <w:bodyDiv w:val="1"/>
      <w:marLeft w:val="0"/>
      <w:marRight w:val="0"/>
      <w:marTop w:val="0"/>
      <w:marBottom w:val="0"/>
      <w:divBdr>
        <w:top w:val="none" w:sz="0" w:space="0" w:color="auto"/>
        <w:left w:val="none" w:sz="0" w:space="0" w:color="auto"/>
        <w:bottom w:val="none" w:sz="0" w:space="0" w:color="auto"/>
        <w:right w:val="none" w:sz="0" w:space="0" w:color="auto"/>
      </w:divBdr>
    </w:div>
    <w:div w:id="2134902095">
      <w:bodyDiv w:val="1"/>
      <w:marLeft w:val="0"/>
      <w:marRight w:val="0"/>
      <w:marTop w:val="0"/>
      <w:marBottom w:val="0"/>
      <w:divBdr>
        <w:top w:val="none" w:sz="0" w:space="0" w:color="auto"/>
        <w:left w:val="none" w:sz="0" w:space="0" w:color="auto"/>
        <w:bottom w:val="none" w:sz="0" w:space="0" w:color="auto"/>
        <w:right w:val="none" w:sz="0" w:space="0" w:color="auto"/>
      </w:divBdr>
      <w:divsChild>
        <w:div w:id="1246265227">
          <w:marLeft w:val="480"/>
          <w:marRight w:val="0"/>
          <w:marTop w:val="0"/>
          <w:marBottom w:val="0"/>
          <w:divBdr>
            <w:top w:val="none" w:sz="0" w:space="0" w:color="auto"/>
            <w:left w:val="none" w:sz="0" w:space="0" w:color="auto"/>
            <w:bottom w:val="none" w:sz="0" w:space="0" w:color="auto"/>
            <w:right w:val="none" w:sz="0" w:space="0" w:color="auto"/>
          </w:divBdr>
        </w:div>
        <w:div w:id="759831965">
          <w:marLeft w:val="480"/>
          <w:marRight w:val="0"/>
          <w:marTop w:val="0"/>
          <w:marBottom w:val="0"/>
          <w:divBdr>
            <w:top w:val="none" w:sz="0" w:space="0" w:color="auto"/>
            <w:left w:val="none" w:sz="0" w:space="0" w:color="auto"/>
            <w:bottom w:val="none" w:sz="0" w:space="0" w:color="auto"/>
            <w:right w:val="none" w:sz="0" w:space="0" w:color="auto"/>
          </w:divBdr>
        </w:div>
        <w:div w:id="1078751726">
          <w:marLeft w:val="480"/>
          <w:marRight w:val="0"/>
          <w:marTop w:val="0"/>
          <w:marBottom w:val="0"/>
          <w:divBdr>
            <w:top w:val="none" w:sz="0" w:space="0" w:color="auto"/>
            <w:left w:val="none" w:sz="0" w:space="0" w:color="auto"/>
            <w:bottom w:val="none" w:sz="0" w:space="0" w:color="auto"/>
            <w:right w:val="none" w:sz="0" w:space="0" w:color="auto"/>
          </w:divBdr>
        </w:div>
        <w:div w:id="1373529841">
          <w:marLeft w:val="480"/>
          <w:marRight w:val="0"/>
          <w:marTop w:val="0"/>
          <w:marBottom w:val="0"/>
          <w:divBdr>
            <w:top w:val="none" w:sz="0" w:space="0" w:color="auto"/>
            <w:left w:val="none" w:sz="0" w:space="0" w:color="auto"/>
            <w:bottom w:val="none" w:sz="0" w:space="0" w:color="auto"/>
            <w:right w:val="none" w:sz="0" w:space="0" w:color="auto"/>
          </w:divBdr>
        </w:div>
        <w:div w:id="1565875037">
          <w:marLeft w:val="480"/>
          <w:marRight w:val="0"/>
          <w:marTop w:val="0"/>
          <w:marBottom w:val="0"/>
          <w:divBdr>
            <w:top w:val="none" w:sz="0" w:space="0" w:color="auto"/>
            <w:left w:val="none" w:sz="0" w:space="0" w:color="auto"/>
            <w:bottom w:val="none" w:sz="0" w:space="0" w:color="auto"/>
            <w:right w:val="none" w:sz="0" w:space="0" w:color="auto"/>
          </w:divBdr>
        </w:div>
        <w:div w:id="1716393073">
          <w:marLeft w:val="480"/>
          <w:marRight w:val="0"/>
          <w:marTop w:val="0"/>
          <w:marBottom w:val="0"/>
          <w:divBdr>
            <w:top w:val="none" w:sz="0" w:space="0" w:color="auto"/>
            <w:left w:val="none" w:sz="0" w:space="0" w:color="auto"/>
            <w:bottom w:val="none" w:sz="0" w:space="0" w:color="auto"/>
            <w:right w:val="none" w:sz="0" w:space="0" w:color="auto"/>
          </w:divBdr>
        </w:div>
        <w:div w:id="1835877764">
          <w:marLeft w:val="480"/>
          <w:marRight w:val="0"/>
          <w:marTop w:val="0"/>
          <w:marBottom w:val="0"/>
          <w:divBdr>
            <w:top w:val="none" w:sz="0" w:space="0" w:color="auto"/>
            <w:left w:val="none" w:sz="0" w:space="0" w:color="auto"/>
            <w:bottom w:val="none" w:sz="0" w:space="0" w:color="auto"/>
            <w:right w:val="none" w:sz="0" w:space="0" w:color="auto"/>
          </w:divBdr>
        </w:div>
        <w:div w:id="2013297936">
          <w:marLeft w:val="480"/>
          <w:marRight w:val="0"/>
          <w:marTop w:val="0"/>
          <w:marBottom w:val="0"/>
          <w:divBdr>
            <w:top w:val="none" w:sz="0" w:space="0" w:color="auto"/>
            <w:left w:val="none" w:sz="0" w:space="0" w:color="auto"/>
            <w:bottom w:val="none" w:sz="0" w:space="0" w:color="auto"/>
            <w:right w:val="none" w:sz="0" w:space="0" w:color="auto"/>
          </w:divBdr>
        </w:div>
        <w:div w:id="55519600">
          <w:marLeft w:val="480"/>
          <w:marRight w:val="0"/>
          <w:marTop w:val="0"/>
          <w:marBottom w:val="0"/>
          <w:divBdr>
            <w:top w:val="none" w:sz="0" w:space="0" w:color="auto"/>
            <w:left w:val="none" w:sz="0" w:space="0" w:color="auto"/>
            <w:bottom w:val="none" w:sz="0" w:space="0" w:color="auto"/>
            <w:right w:val="none" w:sz="0" w:space="0" w:color="auto"/>
          </w:divBdr>
        </w:div>
        <w:div w:id="849418859">
          <w:marLeft w:val="480"/>
          <w:marRight w:val="0"/>
          <w:marTop w:val="0"/>
          <w:marBottom w:val="0"/>
          <w:divBdr>
            <w:top w:val="none" w:sz="0" w:space="0" w:color="auto"/>
            <w:left w:val="none" w:sz="0" w:space="0" w:color="auto"/>
            <w:bottom w:val="none" w:sz="0" w:space="0" w:color="auto"/>
            <w:right w:val="none" w:sz="0" w:space="0" w:color="auto"/>
          </w:divBdr>
        </w:div>
        <w:div w:id="1414817641">
          <w:marLeft w:val="480"/>
          <w:marRight w:val="0"/>
          <w:marTop w:val="0"/>
          <w:marBottom w:val="0"/>
          <w:divBdr>
            <w:top w:val="none" w:sz="0" w:space="0" w:color="auto"/>
            <w:left w:val="none" w:sz="0" w:space="0" w:color="auto"/>
            <w:bottom w:val="none" w:sz="0" w:space="0" w:color="auto"/>
            <w:right w:val="none" w:sz="0" w:space="0" w:color="auto"/>
          </w:divBdr>
        </w:div>
        <w:div w:id="1600672582">
          <w:marLeft w:val="480"/>
          <w:marRight w:val="0"/>
          <w:marTop w:val="0"/>
          <w:marBottom w:val="0"/>
          <w:divBdr>
            <w:top w:val="none" w:sz="0" w:space="0" w:color="auto"/>
            <w:left w:val="none" w:sz="0" w:space="0" w:color="auto"/>
            <w:bottom w:val="none" w:sz="0" w:space="0" w:color="auto"/>
            <w:right w:val="none" w:sz="0" w:space="0" w:color="auto"/>
          </w:divBdr>
        </w:div>
        <w:div w:id="919291593">
          <w:marLeft w:val="480"/>
          <w:marRight w:val="0"/>
          <w:marTop w:val="0"/>
          <w:marBottom w:val="0"/>
          <w:divBdr>
            <w:top w:val="none" w:sz="0" w:space="0" w:color="auto"/>
            <w:left w:val="none" w:sz="0" w:space="0" w:color="auto"/>
            <w:bottom w:val="none" w:sz="0" w:space="0" w:color="auto"/>
            <w:right w:val="none" w:sz="0" w:space="0" w:color="auto"/>
          </w:divBdr>
        </w:div>
        <w:div w:id="1081214956">
          <w:marLeft w:val="480"/>
          <w:marRight w:val="0"/>
          <w:marTop w:val="0"/>
          <w:marBottom w:val="0"/>
          <w:divBdr>
            <w:top w:val="none" w:sz="0" w:space="0" w:color="auto"/>
            <w:left w:val="none" w:sz="0" w:space="0" w:color="auto"/>
            <w:bottom w:val="none" w:sz="0" w:space="0" w:color="auto"/>
            <w:right w:val="none" w:sz="0" w:space="0" w:color="auto"/>
          </w:divBdr>
        </w:div>
        <w:div w:id="1791388457">
          <w:marLeft w:val="480"/>
          <w:marRight w:val="0"/>
          <w:marTop w:val="0"/>
          <w:marBottom w:val="0"/>
          <w:divBdr>
            <w:top w:val="none" w:sz="0" w:space="0" w:color="auto"/>
            <w:left w:val="none" w:sz="0" w:space="0" w:color="auto"/>
            <w:bottom w:val="none" w:sz="0" w:space="0" w:color="auto"/>
            <w:right w:val="none" w:sz="0" w:space="0" w:color="auto"/>
          </w:divBdr>
        </w:div>
        <w:div w:id="901910509">
          <w:marLeft w:val="480"/>
          <w:marRight w:val="0"/>
          <w:marTop w:val="0"/>
          <w:marBottom w:val="0"/>
          <w:divBdr>
            <w:top w:val="none" w:sz="0" w:space="0" w:color="auto"/>
            <w:left w:val="none" w:sz="0" w:space="0" w:color="auto"/>
            <w:bottom w:val="none" w:sz="0" w:space="0" w:color="auto"/>
            <w:right w:val="none" w:sz="0" w:space="0" w:color="auto"/>
          </w:divBdr>
        </w:div>
        <w:div w:id="302467570">
          <w:marLeft w:val="480"/>
          <w:marRight w:val="0"/>
          <w:marTop w:val="0"/>
          <w:marBottom w:val="0"/>
          <w:divBdr>
            <w:top w:val="none" w:sz="0" w:space="0" w:color="auto"/>
            <w:left w:val="none" w:sz="0" w:space="0" w:color="auto"/>
            <w:bottom w:val="none" w:sz="0" w:space="0" w:color="auto"/>
            <w:right w:val="none" w:sz="0" w:space="0" w:color="auto"/>
          </w:divBdr>
        </w:div>
        <w:div w:id="1478912825">
          <w:marLeft w:val="480"/>
          <w:marRight w:val="0"/>
          <w:marTop w:val="0"/>
          <w:marBottom w:val="0"/>
          <w:divBdr>
            <w:top w:val="none" w:sz="0" w:space="0" w:color="auto"/>
            <w:left w:val="none" w:sz="0" w:space="0" w:color="auto"/>
            <w:bottom w:val="none" w:sz="0" w:space="0" w:color="auto"/>
            <w:right w:val="none" w:sz="0" w:space="0" w:color="auto"/>
          </w:divBdr>
        </w:div>
        <w:div w:id="1539513742">
          <w:marLeft w:val="480"/>
          <w:marRight w:val="0"/>
          <w:marTop w:val="0"/>
          <w:marBottom w:val="0"/>
          <w:divBdr>
            <w:top w:val="none" w:sz="0" w:space="0" w:color="auto"/>
            <w:left w:val="none" w:sz="0" w:space="0" w:color="auto"/>
            <w:bottom w:val="none" w:sz="0" w:space="0" w:color="auto"/>
            <w:right w:val="none" w:sz="0" w:space="0" w:color="auto"/>
          </w:divBdr>
        </w:div>
        <w:div w:id="1963219385">
          <w:marLeft w:val="480"/>
          <w:marRight w:val="0"/>
          <w:marTop w:val="0"/>
          <w:marBottom w:val="0"/>
          <w:divBdr>
            <w:top w:val="none" w:sz="0" w:space="0" w:color="auto"/>
            <w:left w:val="none" w:sz="0" w:space="0" w:color="auto"/>
            <w:bottom w:val="none" w:sz="0" w:space="0" w:color="auto"/>
            <w:right w:val="none" w:sz="0" w:space="0" w:color="auto"/>
          </w:divBdr>
        </w:div>
        <w:div w:id="1705786303">
          <w:marLeft w:val="480"/>
          <w:marRight w:val="0"/>
          <w:marTop w:val="0"/>
          <w:marBottom w:val="0"/>
          <w:divBdr>
            <w:top w:val="none" w:sz="0" w:space="0" w:color="auto"/>
            <w:left w:val="none" w:sz="0" w:space="0" w:color="auto"/>
            <w:bottom w:val="none" w:sz="0" w:space="0" w:color="auto"/>
            <w:right w:val="none" w:sz="0" w:space="0" w:color="auto"/>
          </w:divBdr>
        </w:div>
        <w:div w:id="1431774373">
          <w:marLeft w:val="480"/>
          <w:marRight w:val="0"/>
          <w:marTop w:val="0"/>
          <w:marBottom w:val="0"/>
          <w:divBdr>
            <w:top w:val="none" w:sz="0" w:space="0" w:color="auto"/>
            <w:left w:val="none" w:sz="0" w:space="0" w:color="auto"/>
            <w:bottom w:val="none" w:sz="0" w:space="0" w:color="auto"/>
            <w:right w:val="none" w:sz="0" w:space="0" w:color="auto"/>
          </w:divBdr>
        </w:div>
        <w:div w:id="1406607779">
          <w:marLeft w:val="480"/>
          <w:marRight w:val="0"/>
          <w:marTop w:val="0"/>
          <w:marBottom w:val="0"/>
          <w:divBdr>
            <w:top w:val="none" w:sz="0" w:space="0" w:color="auto"/>
            <w:left w:val="none" w:sz="0" w:space="0" w:color="auto"/>
            <w:bottom w:val="none" w:sz="0" w:space="0" w:color="auto"/>
            <w:right w:val="none" w:sz="0" w:space="0" w:color="auto"/>
          </w:divBdr>
        </w:div>
        <w:div w:id="1445147820">
          <w:marLeft w:val="480"/>
          <w:marRight w:val="0"/>
          <w:marTop w:val="0"/>
          <w:marBottom w:val="0"/>
          <w:divBdr>
            <w:top w:val="none" w:sz="0" w:space="0" w:color="auto"/>
            <w:left w:val="none" w:sz="0" w:space="0" w:color="auto"/>
            <w:bottom w:val="none" w:sz="0" w:space="0" w:color="auto"/>
            <w:right w:val="none" w:sz="0" w:space="0" w:color="auto"/>
          </w:divBdr>
        </w:div>
        <w:div w:id="1479960365">
          <w:marLeft w:val="480"/>
          <w:marRight w:val="0"/>
          <w:marTop w:val="0"/>
          <w:marBottom w:val="0"/>
          <w:divBdr>
            <w:top w:val="none" w:sz="0" w:space="0" w:color="auto"/>
            <w:left w:val="none" w:sz="0" w:space="0" w:color="auto"/>
            <w:bottom w:val="none" w:sz="0" w:space="0" w:color="auto"/>
            <w:right w:val="none" w:sz="0" w:space="0" w:color="auto"/>
          </w:divBdr>
        </w:div>
        <w:div w:id="1761173681">
          <w:marLeft w:val="480"/>
          <w:marRight w:val="0"/>
          <w:marTop w:val="0"/>
          <w:marBottom w:val="0"/>
          <w:divBdr>
            <w:top w:val="none" w:sz="0" w:space="0" w:color="auto"/>
            <w:left w:val="none" w:sz="0" w:space="0" w:color="auto"/>
            <w:bottom w:val="none" w:sz="0" w:space="0" w:color="auto"/>
            <w:right w:val="none" w:sz="0" w:space="0" w:color="auto"/>
          </w:divBdr>
        </w:div>
        <w:div w:id="532114983">
          <w:marLeft w:val="480"/>
          <w:marRight w:val="0"/>
          <w:marTop w:val="0"/>
          <w:marBottom w:val="0"/>
          <w:divBdr>
            <w:top w:val="none" w:sz="0" w:space="0" w:color="auto"/>
            <w:left w:val="none" w:sz="0" w:space="0" w:color="auto"/>
            <w:bottom w:val="none" w:sz="0" w:space="0" w:color="auto"/>
            <w:right w:val="none" w:sz="0" w:space="0" w:color="auto"/>
          </w:divBdr>
        </w:div>
        <w:div w:id="1419331810">
          <w:marLeft w:val="480"/>
          <w:marRight w:val="0"/>
          <w:marTop w:val="0"/>
          <w:marBottom w:val="0"/>
          <w:divBdr>
            <w:top w:val="none" w:sz="0" w:space="0" w:color="auto"/>
            <w:left w:val="none" w:sz="0" w:space="0" w:color="auto"/>
            <w:bottom w:val="none" w:sz="0" w:space="0" w:color="auto"/>
            <w:right w:val="none" w:sz="0" w:space="0" w:color="auto"/>
          </w:divBdr>
        </w:div>
        <w:div w:id="172040370">
          <w:marLeft w:val="480"/>
          <w:marRight w:val="0"/>
          <w:marTop w:val="0"/>
          <w:marBottom w:val="0"/>
          <w:divBdr>
            <w:top w:val="none" w:sz="0" w:space="0" w:color="auto"/>
            <w:left w:val="none" w:sz="0" w:space="0" w:color="auto"/>
            <w:bottom w:val="none" w:sz="0" w:space="0" w:color="auto"/>
            <w:right w:val="none" w:sz="0" w:space="0" w:color="auto"/>
          </w:divBdr>
        </w:div>
        <w:div w:id="1278416925">
          <w:marLeft w:val="480"/>
          <w:marRight w:val="0"/>
          <w:marTop w:val="0"/>
          <w:marBottom w:val="0"/>
          <w:divBdr>
            <w:top w:val="none" w:sz="0" w:space="0" w:color="auto"/>
            <w:left w:val="none" w:sz="0" w:space="0" w:color="auto"/>
            <w:bottom w:val="none" w:sz="0" w:space="0" w:color="auto"/>
            <w:right w:val="none" w:sz="0" w:space="0" w:color="auto"/>
          </w:divBdr>
        </w:div>
        <w:div w:id="329067869">
          <w:marLeft w:val="480"/>
          <w:marRight w:val="0"/>
          <w:marTop w:val="0"/>
          <w:marBottom w:val="0"/>
          <w:divBdr>
            <w:top w:val="none" w:sz="0" w:space="0" w:color="auto"/>
            <w:left w:val="none" w:sz="0" w:space="0" w:color="auto"/>
            <w:bottom w:val="none" w:sz="0" w:space="0" w:color="auto"/>
            <w:right w:val="none" w:sz="0" w:space="0" w:color="auto"/>
          </w:divBdr>
        </w:div>
        <w:div w:id="1567758690">
          <w:marLeft w:val="480"/>
          <w:marRight w:val="0"/>
          <w:marTop w:val="0"/>
          <w:marBottom w:val="0"/>
          <w:divBdr>
            <w:top w:val="none" w:sz="0" w:space="0" w:color="auto"/>
            <w:left w:val="none" w:sz="0" w:space="0" w:color="auto"/>
            <w:bottom w:val="none" w:sz="0" w:space="0" w:color="auto"/>
            <w:right w:val="none" w:sz="0" w:space="0" w:color="auto"/>
          </w:divBdr>
        </w:div>
        <w:div w:id="1402866802">
          <w:marLeft w:val="480"/>
          <w:marRight w:val="0"/>
          <w:marTop w:val="0"/>
          <w:marBottom w:val="0"/>
          <w:divBdr>
            <w:top w:val="none" w:sz="0" w:space="0" w:color="auto"/>
            <w:left w:val="none" w:sz="0" w:space="0" w:color="auto"/>
            <w:bottom w:val="none" w:sz="0" w:space="0" w:color="auto"/>
            <w:right w:val="none" w:sz="0" w:space="0" w:color="auto"/>
          </w:divBdr>
        </w:div>
        <w:div w:id="782461621">
          <w:marLeft w:val="480"/>
          <w:marRight w:val="0"/>
          <w:marTop w:val="0"/>
          <w:marBottom w:val="0"/>
          <w:divBdr>
            <w:top w:val="none" w:sz="0" w:space="0" w:color="auto"/>
            <w:left w:val="none" w:sz="0" w:space="0" w:color="auto"/>
            <w:bottom w:val="none" w:sz="0" w:space="0" w:color="auto"/>
            <w:right w:val="none" w:sz="0" w:space="0" w:color="auto"/>
          </w:divBdr>
        </w:div>
        <w:div w:id="919798705">
          <w:marLeft w:val="480"/>
          <w:marRight w:val="0"/>
          <w:marTop w:val="0"/>
          <w:marBottom w:val="0"/>
          <w:divBdr>
            <w:top w:val="none" w:sz="0" w:space="0" w:color="auto"/>
            <w:left w:val="none" w:sz="0" w:space="0" w:color="auto"/>
            <w:bottom w:val="none" w:sz="0" w:space="0" w:color="auto"/>
            <w:right w:val="none" w:sz="0" w:space="0" w:color="auto"/>
          </w:divBdr>
        </w:div>
        <w:div w:id="1732607220">
          <w:marLeft w:val="480"/>
          <w:marRight w:val="0"/>
          <w:marTop w:val="0"/>
          <w:marBottom w:val="0"/>
          <w:divBdr>
            <w:top w:val="none" w:sz="0" w:space="0" w:color="auto"/>
            <w:left w:val="none" w:sz="0" w:space="0" w:color="auto"/>
            <w:bottom w:val="none" w:sz="0" w:space="0" w:color="auto"/>
            <w:right w:val="none" w:sz="0" w:space="0" w:color="auto"/>
          </w:divBdr>
        </w:div>
        <w:div w:id="1623263260">
          <w:marLeft w:val="480"/>
          <w:marRight w:val="0"/>
          <w:marTop w:val="0"/>
          <w:marBottom w:val="0"/>
          <w:divBdr>
            <w:top w:val="none" w:sz="0" w:space="0" w:color="auto"/>
            <w:left w:val="none" w:sz="0" w:space="0" w:color="auto"/>
            <w:bottom w:val="none" w:sz="0" w:space="0" w:color="auto"/>
            <w:right w:val="none" w:sz="0" w:space="0" w:color="auto"/>
          </w:divBdr>
        </w:div>
        <w:div w:id="1901747770">
          <w:marLeft w:val="480"/>
          <w:marRight w:val="0"/>
          <w:marTop w:val="0"/>
          <w:marBottom w:val="0"/>
          <w:divBdr>
            <w:top w:val="none" w:sz="0" w:space="0" w:color="auto"/>
            <w:left w:val="none" w:sz="0" w:space="0" w:color="auto"/>
            <w:bottom w:val="none" w:sz="0" w:space="0" w:color="auto"/>
            <w:right w:val="none" w:sz="0" w:space="0" w:color="auto"/>
          </w:divBdr>
        </w:div>
        <w:div w:id="1523320042">
          <w:marLeft w:val="480"/>
          <w:marRight w:val="0"/>
          <w:marTop w:val="0"/>
          <w:marBottom w:val="0"/>
          <w:divBdr>
            <w:top w:val="none" w:sz="0" w:space="0" w:color="auto"/>
            <w:left w:val="none" w:sz="0" w:space="0" w:color="auto"/>
            <w:bottom w:val="none" w:sz="0" w:space="0" w:color="auto"/>
            <w:right w:val="none" w:sz="0" w:space="0" w:color="auto"/>
          </w:divBdr>
        </w:div>
        <w:div w:id="1646474706">
          <w:marLeft w:val="480"/>
          <w:marRight w:val="0"/>
          <w:marTop w:val="0"/>
          <w:marBottom w:val="0"/>
          <w:divBdr>
            <w:top w:val="none" w:sz="0" w:space="0" w:color="auto"/>
            <w:left w:val="none" w:sz="0" w:space="0" w:color="auto"/>
            <w:bottom w:val="none" w:sz="0" w:space="0" w:color="auto"/>
            <w:right w:val="none" w:sz="0" w:space="0" w:color="auto"/>
          </w:divBdr>
        </w:div>
        <w:div w:id="1674062747">
          <w:marLeft w:val="480"/>
          <w:marRight w:val="0"/>
          <w:marTop w:val="0"/>
          <w:marBottom w:val="0"/>
          <w:divBdr>
            <w:top w:val="none" w:sz="0" w:space="0" w:color="auto"/>
            <w:left w:val="none" w:sz="0" w:space="0" w:color="auto"/>
            <w:bottom w:val="none" w:sz="0" w:space="0" w:color="auto"/>
            <w:right w:val="none" w:sz="0" w:space="0" w:color="auto"/>
          </w:divBdr>
        </w:div>
        <w:div w:id="803548944">
          <w:marLeft w:val="480"/>
          <w:marRight w:val="0"/>
          <w:marTop w:val="0"/>
          <w:marBottom w:val="0"/>
          <w:divBdr>
            <w:top w:val="none" w:sz="0" w:space="0" w:color="auto"/>
            <w:left w:val="none" w:sz="0" w:space="0" w:color="auto"/>
            <w:bottom w:val="none" w:sz="0" w:space="0" w:color="auto"/>
            <w:right w:val="none" w:sz="0" w:space="0" w:color="auto"/>
          </w:divBdr>
        </w:div>
        <w:div w:id="516773534">
          <w:marLeft w:val="480"/>
          <w:marRight w:val="0"/>
          <w:marTop w:val="0"/>
          <w:marBottom w:val="0"/>
          <w:divBdr>
            <w:top w:val="none" w:sz="0" w:space="0" w:color="auto"/>
            <w:left w:val="none" w:sz="0" w:space="0" w:color="auto"/>
            <w:bottom w:val="none" w:sz="0" w:space="0" w:color="auto"/>
            <w:right w:val="none" w:sz="0" w:space="0" w:color="auto"/>
          </w:divBdr>
        </w:div>
        <w:div w:id="514810355">
          <w:marLeft w:val="480"/>
          <w:marRight w:val="0"/>
          <w:marTop w:val="0"/>
          <w:marBottom w:val="0"/>
          <w:divBdr>
            <w:top w:val="none" w:sz="0" w:space="0" w:color="auto"/>
            <w:left w:val="none" w:sz="0" w:space="0" w:color="auto"/>
            <w:bottom w:val="none" w:sz="0" w:space="0" w:color="auto"/>
            <w:right w:val="none" w:sz="0" w:space="0" w:color="auto"/>
          </w:divBdr>
        </w:div>
        <w:div w:id="352147517">
          <w:marLeft w:val="480"/>
          <w:marRight w:val="0"/>
          <w:marTop w:val="0"/>
          <w:marBottom w:val="0"/>
          <w:divBdr>
            <w:top w:val="none" w:sz="0" w:space="0" w:color="auto"/>
            <w:left w:val="none" w:sz="0" w:space="0" w:color="auto"/>
            <w:bottom w:val="none" w:sz="0" w:space="0" w:color="auto"/>
            <w:right w:val="none" w:sz="0" w:space="0" w:color="auto"/>
          </w:divBdr>
        </w:div>
        <w:div w:id="1893999643">
          <w:marLeft w:val="480"/>
          <w:marRight w:val="0"/>
          <w:marTop w:val="0"/>
          <w:marBottom w:val="0"/>
          <w:divBdr>
            <w:top w:val="none" w:sz="0" w:space="0" w:color="auto"/>
            <w:left w:val="none" w:sz="0" w:space="0" w:color="auto"/>
            <w:bottom w:val="none" w:sz="0" w:space="0" w:color="auto"/>
            <w:right w:val="none" w:sz="0" w:space="0" w:color="auto"/>
          </w:divBdr>
        </w:div>
        <w:div w:id="1225330554">
          <w:marLeft w:val="480"/>
          <w:marRight w:val="0"/>
          <w:marTop w:val="0"/>
          <w:marBottom w:val="0"/>
          <w:divBdr>
            <w:top w:val="none" w:sz="0" w:space="0" w:color="auto"/>
            <w:left w:val="none" w:sz="0" w:space="0" w:color="auto"/>
            <w:bottom w:val="none" w:sz="0" w:space="0" w:color="auto"/>
            <w:right w:val="none" w:sz="0" w:space="0" w:color="auto"/>
          </w:divBdr>
        </w:div>
        <w:div w:id="1052920492">
          <w:marLeft w:val="480"/>
          <w:marRight w:val="0"/>
          <w:marTop w:val="0"/>
          <w:marBottom w:val="0"/>
          <w:divBdr>
            <w:top w:val="none" w:sz="0" w:space="0" w:color="auto"/>
            <w:left w:val="none" w:sz="0" w:space="0" w:color="auto"/>
            <w:bottom w:val="none" w:sz="0" w:space="0" w:color="auto"/>
            <w:right w:val="none" w:sz="0" w:space="0" w:color="auto"/>
          </w:divBdr>
        </w:div>
        <w:div w:id="944925729">
          <w:marLeft w:val="480"/>
          <w:marRight w:val="0"/>
          <w:marTop w:val="0"/>
          <w:marBottom w:val="0"/>
          <w:divBdr>
            <w:top w:val="none" w:sz="0" w:space="0" w:color="auto"/>
            <w:left w:val="none" w:sz="0" w:space="0" w:color="auto"/>
            <w:bottom w:val="none" w:sz="0" w:space="0" w:color="auto"/>
            <w:right w:val="none" w:sz="0" w:space="0" w:color="auto"/>
          </w:divBdr>
        </w:div>
        <w:div w:id="191235688">
          <w:marLeft w:val="480"/>
          <w:marRight w:val="0"/>
          <w:marTop w:val="0"/>
          <w:marBottom w:val="0"/>
          <w:divBdr>
            <w:top w:val="none" w:sz="0" w:space="0" w:color="auto"/>
            <w:left w:val="none" w:sz="0" w:space="0" w:color="auto"/>
            <w:bottom w:val="none" w:sz="0" w:space="0" w:color="auto"/>
            <w:right w:val="none" w:sz="0" w:space="0" w:color="auto"/>
          </w:divBdr>
        </w:div>
        <w:div w:id="818839514">
          <w:marLeft w:val="480"/>
          <w:marRight w:val="0"/>
          <w:marTop w:val="0"/>
          <w:marBottom w:val="0"/>
          <w:divBdr>
            <w:top w:val="none" w:sz="0" w:space="0" w:color="auto"/>
            <w:left w:val="none" w:sz="0" w:space="0" w:color="auto"/>
            <w:bottom w:val="none" w:sz="0" w:space="0" w:color="auto"/>
            <w:right w:val="none" w:sz="0" w:space="0" w:color="auto"/>
          </w:divBdr>
        </w:div>
        <w:div w:id="2026206686">
          <w:marLeft w:val="480"/>
          <w:marRight w:val="0"/>
          <w:marTop w:val="0"/>
          <w:marBottom w:val="0"/>
          <w:divBdr>
            <w:top w:val="none" w:sz="0" w:space="0" w:color="auto"/>
            <w:left w:val="none" w:sz="0" w:space="0" w:color="auto"/>
            <w:bottom w:val="none" w:sz="0" w:space="0" w:color="auto"/>
            <w:right w:val="none" w:sz="0" w:space="0" w:color="auto"/>
          </w:divBdr>
        </w:div>
        <w:div w:id="662011635">
          <w:marLeft w:val="480"/>
          <w:marRight w:val="0"/>
          <w:marTop w:val="0"/>
          <w:marBottom w:val="0"/>
          <w:divBdr>
            <w:top w:val="none" w:sz="0" w:space="0" w:color="auto"/>
            <w:left w:val="none" w:sz="0" w:space="0" w:color="auto"/>
            <w:bottom w:val="none" w:sz="0" w:space="0" w:color="auto"/>
            <w:right w:val="none" w:sz="0" w:space="0" w:color="auto"/>
          </w:divBdr>
        </w:div>
        <w:div w:id="1667587960">
          <w:marLeft w:val="480"/>
          <w:marRight w:val="0"/>
          <w:marTop w:val="0"/>
          <w:marBottom w:val="0"/>
          <w:divBdr>
            <w:top w:val="none" w:sz="0" w:space="0" w:color="auto"/>
            <w:left w:val="none" w:sz="0" w:space="0" w:color="auto"/>
            <w:bottom w:val="none" w:sz="0" w:space="0" w:color="auto"/>
            <w:right w:val="none" w:sz="0" w:space="0" w:color="auto"/>
          </w:divBdr>
        </w:div>
        <w:div w:id="1367682581">
          <w:marLeft w:val="480"/>
          <w:marRight w:val="0"/>
          <w:marTop w:val="0"/>
          <w:marBottom w:val="0"/>
          <w:divBdr>
            <w:top w:val="none" w:sz="0" w:space="0" w:color="auto"/>
            <w:left w:val="none" w:sz="0" w:space="0" w:color="auto"/>
            <w:bottom w:val="none" w:sz="0" w:space="0" w:color="auto"/>
            <w:right w:val="none" w:sz="0" w:space="0" w:color="auto"/>
          </w:divBdr>
        </w:div>
        <w:div w:id="1551188885">
          <w:marLeft w:val="480"/>
          <w:marRight w:val="0"/>
          <w:marTop w:val="0"/>
          <w:marBottom w:val="0"/>
          <w:divBdr>
            <w:top w:val="none" w:sz="0" w:space="0" w:color="auto"/>
            <w:left w:val="none" w:sz="0" w:space="0" w:color="auto"/>
            <w:bottom w:val="none" w:sz="0" w:space="0" w:color="auto"/>
            <w:right w:val="none" w:sz="0" w:space="0" w:color="auto"/>
          </w:divBdr>
        </w:div>
        <w:div w:id="2103379826">
          <w:marLeft w:val="480"/>
          <w:marRight w:val="0"/>
          <w:marTop w:val="0"/>
          <w:marBottom w:val="0"/>
          <w:divBdr>
            <w:top w:val="none" w:sz="0" w:space="0" w:color="auto"/>
            <w:left w:val="none" w:sz="0" w:space="0" w:color="auto"/>
            <w:bottom w:val="none" w:sz="0" w:space="0" w:color="auto"/>
            <w:right w:val="none" w:sz="0" w:space="0" w:color="auto"/>
          </w:divBdr>
        </w:div>
        <w:div w:id="1426921930">
          <w:marLeft w:val="480"/>
          <w:marRight w:val="0"/>
          <w:marTop w:val="0"/>
          <w:marBottom w:val="0"/>
          <w:divBdr>
            <w:top w:val="none" w:sz="0" w:space="0" w:color="auto"/>
            <w:left w:val="none" w:sz="0" w:space="0" w:color="auto"/>
            <w:bottom w:val="none" w:sz="0" w:space="0" w:color="auto"/>
            <w:right w:val="none" w:sz="0" w:space="0" w:color="auto"/>
          </w:divBdr>
        </w:div>
      </w:divsChild>
    </w:div>
    <w:div w:id="2135099565">
      <w:bodyDiv w:val="1"/>
      <w:marLeft w:val="0"/>
      <w:marRight w:val="0"/>
      <w:marTop w:val="0"/>
      <w:marBottom w:val="0"/>
      <w:divBdr>
        <w:top w:val="none" w:sz="0" w:space="0" w:color="auto"/>
        <w:left w:val="none" w:sz="0" w:space="0" w:color="auto"/>
        <w:bottom w:val="none" w:sz="0" w:space="0" w:color="auto"/>
        <w:right w:val="none" w:sz="0" w:space="0" w:color="auto"/>
      </w:divBdr>
    </w:div>
    <w:div w:id="2136176724">
      <w:bodyDiv w:val="1"/>
      <w:marLeft w:val="0"/>
      <w:marRight w:val="0"/>
      <w:marTop w:val="0"/>
      <w:marBottom w:val="0"/>
      <w:divBdr>
        <w:top w:val="none" w:sz="0" w:space="0" w:color="auto"/>
        <w:left w:val="none" w:sz="0" w:space="0" w:color="auto"/>
        <w:bottom w:val="none" w:sz="0" w:space="0" w:color="auto"/>
        <w:right w:val="none" w:sz="0" w:space="0" w:color="auto"/>
      </w:divBdr>
    </w:div>
    <w:div w:id="2137217131">
      <w:bodyDiv w:val="1"/>
      <w:marLeft w:val="0"/>
      <w:marRight w:val="0"/>
      <w:marTop w:val="0"/>
      <w:marBottom w:val="0"/>
      <w:divBdr>
        <w:top w:val="none" w:sz="0" w:space="0" w:color="auto"/>
        <w:left w:val="none" w:sz="0" w:space="0" w:color="auto"/>
        <w:bottom w:val="none" w:sz="0" w:space="0" w:color="auto"/>
        <w:right w:val="none" w:sz="0" w:space="0" w:color="auto"/>
      </w:divBdr>
    </w:div>
    <w:div w:id="2137522791">
      <w:bodyDiv w:val="1"/>
      <w:marLeft w:val="0"/>
      <w:marRight w:val="0"/>
      <w:marTop w:val="0"/>
      <w:marBottom w:val="0"/>
      <w:divBdr>
        <w:top w:val="none" w:sz="0" w:space="0" w:color="auto"/>
        <w:left w:val="none" w:sz="0" w:space="0" w:color="auto"/>
        <w:bottom w:val="none" w:sz="0" w:space="0" w:color="auto"/>
        <w:right w:val="none" w:sz="0" w:space="0" w:color="auto"/>
      </w:divBdr>
    </w:div>
    <w:div w:id="2138445095">
      <w:bodyDiv w:val="1"/>
      <w:marLeft w:val="0"/>
      <w:marRight w:val="0"/>
      <w:marTop w:val="0"/>
      <w:marBottom w:val="0"/>
      <w:divBdr>
        <w:top w:val="none" w:sz="0" w:space="0" w:color="auto"/>
        <w:left w:val="none" w:sz="0" w:space="0" w:color="auto"/>
        <w:bottom w:val="none" w:sz="0" w:space="0" w:color="auto"/>
        <w:right w:val="none" w:sz="0" w:space="0" w:color="auto"/>
      </w:divBdr>
    </w:div>
    <w:div w:id="2138717130">
      <w:bodyDiv w:val="1"/>
      <w:marLeft w:val="0"/>
      <w:marRight w:val="0"/>
      <w:marTop w:val="0"/>
      <w:marBottom w:val="0"/>
      <w:divBdr>
        <w:top w:val="none" w:sz="0" w:space="0" w:color="auto"/>
        <w:left w:val="none" w:sz="0" w:space="0" w:color="auto"/>
        <w:bottom w:val="none" w:sz="0" w:space="0" w:color="auto"/>
        <w:right w:val="none" w:sz="0" w:space="0" w:color="auto"/>
      </w:divBdr>
    </w:div>
    <w:div w:id="2138796561">
      <w:bodyDiv w:val="1"/>
      <w:marLeft w:val="0"/>
      <w:marRight w:val="0"/>
      <w:marTop w:val="0"/>
      <w:marBottom w:val="0"/>
      <w:divBdr>
        <w:top w:val="none" w:sz="0" w:space="0" w:color="auto"/>
        <w:left w:val="none" w:sz="0" w:space="0" w:color="auto"/>
        <w:bottom w:val="none" w:sz="0" w:space="0" w:color="auto"/>
        <w:right w:val="none" w:sz="0" w:space="0" w:color="auto"/>
      </w:divBdr>
    </w:div>
    <w:div w:id="2138911965">
      <w:bodyDiv w:val="1"/>
      <w:marLeft w:val="0"/>
      <w:marRight w:val="0"/>
      <w:marTop w:val="0"/>
      <w:marBottom w:val="0"/>
      <w:divBdr>
        <w:top w:val="none" w:sz="0" w:space="0" w:color="auto"/>
        <w:left w:val="none" w:sz="0" w:space="0" w:color="auto"/>
        <w:bottom w:val="none" w:sz="0" w:space="0" w:color="auto"/>
        <w:right w:val="none" w:sz="0" w:space="0" w:color="auto"/>
      </w:divBdr>
    </w:div>
    <w:div w:id="2138987569">
      <w:bodyDiv w:val="1"/>
      <w:marLeft w:val="0"/>
      <w:marRight w:val="0"/>
      <w:marTop w:val="0"/>
      <w:marBottom w:val="0"/>
      <w:divBdr>
        <w:top w:val="none" w:sz="0" w:space="0" w:color="auto"/>
        <w:left w:val="none" w:sz="0" w:space="0" w:color="auto"/>
        <w:bottom w:val="none" w:sz="0" w:space="0" w:color="auto"/>
        <w:right w:val="none" w:sz="0" w:space="0" w:color="auto"/>
      </w:divBdr>
    </w:div>
    <w:div w:id="2139562185">
      <w:bodyDiv w:val="1"/>
      <w:marLeft w:val="0"/>
      <w:marRight w:val="0"/>
      <w:marTop w:val="0"/>
      <w:marBottom w:val="0"/>
      <w:divBdr>
        <w:top w:val="none" w:sz="0" w:space="0" w:color="auto"/>
        <w:left w:val="none" w:sz="0" w:space="0" w:color="auto"/>
        <w:bottom w:val="none" w:sz="0" w:space="0" w:color="auto"/>
        <w:right w:val="none" w:sz="0" w:space="0" w:color="auto"/>
      </w:divBdr>
    </w:div>
    <w:div w:id="2139950966">
      <w:bodyDiv w:val="1"/>
      <w:marLeft w:val="0"/>
      <w:marRight w:val="0"/>
      <w:marTop w:val="0"/>
      <w:marBottom w:val="0"/>
      <w:divBdr>
        <w:top w:val="none" w:sz="0" w:space="0" w:color="auto"/>
        <w:left w:val="none" w:sz="0" w:space="0" w:color="auto"/>
        <w:bottom w:val="none" w:sz="0" w:space="0" w:color="auto"/>
        <w:right w:val="none" w:sz="0" w:space="0" w:color="auto"/>
      </w:divBdr>
    </w:div>
    <w:div w:id="2140030942">
      <w:bodyDiv w:val="1"/>
      <w:marLeft w:val="0"/>
      <w:marRight w:val="0"/>
      <w:marTop w:val="0"/>
      <w:marBottom w:val="0"/>
      <w:divBdr>
        <w:top w:val="none" w:sz="0" w:space="0" w:color="auto"/>
        <w:left w:val="none" w:sz="0" w:space="0" w:color="auto"/>
        <w:bottom w:val="none" w:sz="0" w:space="0" w:color="auto"/>
        <w:right w:val="none" w:sz="0" w:space="0" w:color="auto"/>
      </w:divBdr>
    </w:div>
    <w:div w:id="2140369746">
      <w:bodyDiv w:val="1"/>
      <w:marLeft w:val="0"/>
      <w:marRight w:val="0"/>
      <w:marTop w:val="0"/>
      <w:marBottom w:val="0"/>
      <w:divBdr>
        <w:top w:val="none" w:sz="0" w:space="0" w:color="auto"/>
        <w:left w:val="none" w:sz="0" w:space="0" w:color="auto"/>
        <w:bottom w:val="none" w:sz="0" w:space="0" w:color="auto"/>
        <w:right w:val="none" w:sz="0" w:space="0" w:color="auto"/>
      </w:divBdr>
    </w:div>
    <w:div w:id="2141024594">
      <w:bodyDiv w:val="1"/>
      <w:marLeft w:val="0"/>
      <w:marRight w:val="0"/>
      <w:marTop w:val="0"/>
      <w:marBottom w:val="0"/>
      <w:divBdr>
        <w:top w:val="none" w:sz="0" w:space="0" w:color="auto"/>
        <w:left w:val="none" w:sz="0" w:space="0" w:color="auto"/>
        <w:bottom w:val="none" w:sz="0" w:space="0" w:color="auto"/>
        <w:right w:val="none" w:sz="0" w:space="0" w:color="auto"/>
      </w:divBdr>
    </w:div>
    <w:div w:id="2141070116">
      <w:bodyDiv w:val="1"/>
      <w:marLeft w:val="0"/>
      <w:marRight w:val="0"/>
      <w:marTop w:val="0"/>
      <w:marBottom w:val="0"/>
      <w:divBdr>
        <w:top w:val="none" w:sz="0" w:space="0" w:color="auto"/>
        <w:left w:val="none" w:sz="0" w:space="0" w:color="auto"/>
        <w:bottom w:val="none" w:sz="0" w:space="0" w:color="auto"/>
        <w:right w:val="none" w:sz="0" w:space="0" w:color="auto"/>
      </w:divBdr>
    </w:div>
    <w:div w:id="2141259424">
      <w:bodyDiv w:val="1"/>
      <w:marLeft w:val="0"/>
      <w:marRight w:val="0"/>
      <w:marTop w:val="0"/>
      <w:marBottom w:val="0"/>
      <w:divBdr>
        <w:top w:val="none" w:sz="0" w:space="0" w:color="auto"/>
        <w:left w:val="none" w:sz="0" w:space="0" w:color="auto"/>
        <w:bottom w:val="none" w:sz="0" w:space="0" w:color="auto"/>
        <w:right w:val="none" w:sz="0" w:space="0" w:color="auto"/>
      </w:divBdr>
    </w:div>
    <w:div w:id="2141606826">
      <w:bodyDiv w:val="1"/>
      <w:marLeft w:val="0"/>
      <w:marRight w:val="0"/>
      <w:marTop w:val="0"/>
      <w:marBottom w:val="0"/>
      <w:divBdr>
        <w:top w:val="none" w:sz="0" w:space="0" w:color="auto"/>
        <w:left w:val="none" w:sz="0" w:space="0" w:color="auto"/>
        <w:bottom w:val="none" w:sz="0" w:space="0" w:color="auto"/>
        <w:right w:val="none" w:sz="0" w:space="0" w:color="auto"/>
      </w:divBdr>
    </w:div>
    <w:div w:id="2142140541">
      <w:bodyDiv w:val="1"/>
      <w:marLeft w:val="0"/>
      <w:marRight w:val="0"/>
      <w:marTop w:val="0"/>
      <w:marBottom w:val="0"/>
      <w:divBdr>
        <w:top w:val="none" w:sz="0" w:space="0" w:color="auto"/>
        <w:left w:val="none" w:sz="0" w:space="0" w:color="auto"/>
        <w:bottom w:val="none" w:sz="0" w:space="0" w:color="auto"/>
        <w:right w:val="none" w:sz="0" w:space="0" w:color="auto"/>
      </w:divBdr>
    </w:div>
    <w:div w:id="2142527478">
      <w:bodyDiv w:val="1"/>
      <w:marLeft w:val="0"/>
      <w:marRight w:val="0"/>
      <w:marTop w:val="0"/>
      <w:marBottom w:val="0"/>
      <w:divBdr>
        <w:top w:val="none" w:sz="0" w:space="0" w:color="auto"/>
        <w:left w:val="none" w:sz="0" w:space="0" w:color="auto"/>
        <w:bottom w:val="none" w:sz="0" w:space="0" w:color="auto"/>
        <w:right w:val="none" w:sz="0" w:space="0" w:color="auto"/>
      </w:divBdr>
    </w:div>
    <w:div w:id="2142574512">
      <w:bodyDiv w:val="1"/>
      <w:marLeft w:val="0"/>
      <w:marRight w:val="0"/>
      <w:marTop w:val="0"/>
      <w:marBottom w:val="0"/>
      <w:divBdr>
        <w:top w:val="none" w:sz="0" w:space="0" w:color="auto"/>
        <w:left w:val="none" w:sz="0" w:space="0" w:color="auto"/>
        <w:bottom w:val="none" w:sz="0" w:space="0" w:color="auto"/>
        <w:right w:val="none" w:sz="0" w:space="0" w:color="auto"/>
      </w:divBdr>
    </w:div>
    <w:div w:id="2142577516">
      <w:bodyDiv w:val="1"/>
      <w:marLeft w:val="0"/>
      <w:marRight w:val="0"/>
      <w:marTop w:val="0"/>
      <w:marBottom w:val="0"/>
      <w:divBdr>
        <w:top w:val="none" w:sz="0" w:space="0" w:color="auto"/>
        <w:left w:val="none" w:sz="0" w:space="0" w:color="auto"/>
        <w:bottom w:val="none" w:sz="0" w:space="0" w:color="auto"/>
        <w:right w:val="none" w:sz="0" w:space="0" w:color="auto"/>
      </w:divBdr>
    </w:div>
    <w:div w:id="2142771302">
      <w:bodyDiv w:val="1"/>
      <w:marLeft w:val="0"/>
      <w:marRight w:val="0"/>
      <w:marTop w:val="0"/>
      <w:marBottom w:val="0"/>
      <w:divBdr>
        <w:top w:val="none" w:sz="0" w:space="0" w:color="auto"/>
        <w:left w:val="none" w:sz="0" w:space="0" w:color="auto"/>
        <w:bottom w:val="none" w:sz="0" w:space="0" w:color="auto"/>
        <w:right w:val="none" w:sz="0" w:space="0" w:color="auto"/>
      </w:divBdr>
    </w:div>
    <w:div w:id="2143494794">
      <w:bodyDiv w:val="1"/>
      <w:marLeft w:val="0"/>
      <w:marRight w:val="0"/>
      <w:marTop w:val="0"/>
      <w:marBottom w:val="0"/>
      <w:divBdr>
        <w:top w:val="none" w:sz="0" w:space="0" w:color="auto"/>
        <w:left w:val="none" w:sz="0" w:space="0" w:color="auto"/>
        <w:bottom w:val="none" w:sz="0" w:space="0" w:color="auto"/>
        <w:right w:val="none" w:sz="0" w:space="0" w:color="auto"/>
      </w:divBdr>
    </w:div>
    <w:div w:id="2144233088">
      <w:bodyDiv w:val="1"/>
      <w:marLeft w:val="0"/>
      <w:marRight w:val="0"/>
      <w:marTop w:val="0"/>
      <w:marBottom w:val="0"/>
      <w:divBdr>
        <w:top w:val="none" w:sz="0" w:space="0" w:color="auto"/>
        <w:left w:val="none" w:sz="0" w:space="0" w:color="auto"/>
        <w:bottom w:val="none" w:sz="0" w:space="0" w:color="auto"/>
        <w:right w:val="none" w:sz="0" w:space="0" w:color="auto"/>
      </w:divBdr>
    </w:div>
    <w:div w:id="2144497479">
      <w:bodyDiv w:val="1"/>
      <w:marLeft w:val="0"/>
      <w:marRight w:val="0"/>
      <w:marTop w:val="0"/>
      <w:marBottom w:val="0"/>
      <w:divBdr>
        <w:top w:val="none" w:sz="0" w:space="0" w:color="auto"/>
        <w:left w:val="none" w:sz="0" w:space="0" w:color="auto"/>
        <w:bottom w:val="none" w:sz="0" w:space="0" w:color="auto"/>
        <w:right w:val="none" w:sz="0" w:space="0" w:color="auto"/>
      </w:divBdr>
    </w:div>
    <w:div w:id="2145192751">
      <w:bodyDiv w:val="1"/>
      <w:marLeft w:val="0"/>
      <w:marRight w:val="0"/>
      <w:marTop w:val="0"/>
      <w:marBottom w:val="0"/>
      <w:divBdr>
        <w:top w:val="none" w:sz="0" w:space="0" w:color="auto"/>
        <w:left w:val="none" w:sz="0" w:space="0" w:color="auto"/>
        <w:bottom w:val="none" w:sz="0" w:space="0" w:color="auto"/>
        <w:right w:val="none" w:sz="0" w:space="0" w:color="auto"/>
      </w:divBdr>
      <w:divsChild>
        <w:div w:id="244337643">
          <w:marLeft w:val="480"/>
          <w:marRight w:val="0"/>
          <w:marTop w:val="0"/>
          <w:marBottom w:val="0"/>
          <w:divBdr>
            <w:top w:val="none" w:sz="0" w:space="0" w:color="auto"/>
            <w:left w:val="none" w:sz="0" w:space="0" w:color="auto"/>
            <w:bottom w:val="none" w:sz="0" w:space="0" w:color="auto"/>
            <w:right w:val="none" w:sz="0" w:space="0" w:color="auto"/>
          </w:divBdr>
        </w:div>
        <w:div w:id="463546527">
          <w:marLeft w:val="480"/>
          <w:marRight w:val="0"/>
          <w:marTop w:val="0"/>
          <w:marBottom w:val="0"/>
          <w:divBdr>
            <w:top w:val="none" w:sz="0" w:space="0" w:color="auto"/>
            <w:left w:val="none" w:sz="0" w:space="0" w:color="auto"/>
            <w:bottom w:val="none" w:sz="0" w:space="0" w:color="auto"/>
            <w:right w:val="none" w:sz="0" w:space="0" w:color="auto"/>
          </w:divBdr>
        </w:div>
        <w:div w:id="132262854">
          <w:marLeft w:val="480"/>
          <w:marRight w:val="0"/>
          <w:marTop w:val="0"/>
          <w:marBottom w:val="0"/>
          <w:divBdr>
            <w:top w:val="none" w:sz="0" w:space="0" w:color="auto"/>
            <w:left w:val="none" w:sz="0" w:space="0" w:color="auto"/>
            <w:bottom w:val="none" w:sz="0" w:space="0" w:color="auto"/>
            <w:right w:val="none" w:sz="0" w:space="0" w:color="auto"/>
          </w:divBdr>
        </w:div>
        <w:div w:id="12458970">
          <w:marLeft w:val="480"/>
          <w:marRight w:val="0"/>
          <w:marTop w:val="0"/>
          <w:marBottom w:val="0"/>
          <w:divBdr>
            <w:top w:val="none" w:sz="0" w:space="0" w:color="auto"/>
            <w:left w:val="none" w:sz="0" w:space="0" w:color="auto"/>
            <w:bottom w:val="none" w:sz="0" w:space="0" w:color="auto"/>
            <w:right w:val="none" w:sz="0" w:space="0" w:color="auto"/>
          </w:divBdr>
        </w:div>
        <w:div w:id="88815457">
          <w:marLeft w:val="480"/>
          <w:marRight w:val="0"/>
          <w:marTop w:val="0"/>
          <w:marBottom w:val="0"/>
          <w:divBdr>
            <w:top w:val="none" w:sz="0" w:space="0" w:color="auto"/>
            <w:left w:val="none" w:sz="0" w:space="0" w:color="auto"/>
            <w:bottom w:val="none" w:sz="0" w:space="0" w:color="auto"/>
            <w:right w:val="none" w:sz="0" w:space="0" w:color="auto"/>
          </w:divBdr>
        </w:div>
        <w:div w:id="832263214">
          <w:marLeft w:val="480"/>
          <w:marRight w:val="0"/>
          <w:marTop w:val="0"/>
          <w:marBottom w:val="0"/>
          <w:divBdr>
            <w:top w:val="none" w:sz="0" w:space="0" w:color="auto"/>
            <w:left w:val="none" w:sz="0" w:space="0" w:color="auto"/>
            <w:bottom w:val="none" w:sz="0" w:space="0" w:color="auto"/>
            <w:right w:val="none" w:sz="0" w:space="0" w:color="auto"/>
          </w:divBdr>
        </w:div>
        <w:div w:id="1143232474">
          <w:marLeft w:val="480"/>
          <w:marRight w:val="0"/>
          <w:marTop w:val="0"/>
          <w:marBottom w:val="0"/>
          <w:divBdr>
            <w:top w:val="none" w:sz="0" w:space="0" w:color="auto"/>
            <w:left w:val="none" w:sz="0" w:space="0" w:color="auto"/>
            <w:bottom w:val="none" w:sz="0" w:space="0" w:color="auto"/>
            <w:right w:val="none" w:sz="0" w:space="0" w:color="auto"/>
          </w:divBdr>
        </w:div>
        <w:div w:id="259992914">
          <w:marLeft w:val="480"/>
          <w:marRight w:val="0"/>
          <w:marTop w:val="0"/>
          <w:marBottom w:val="0"/>
          <w:divBdr>
            <w:top w:val="none" w:sz="0" w:space="0" w:color="auto"/>
            <w:left w:val="none" w:sz="0" w:space="0" w:color="auto"/>
            <w:bottom w:val="none" w:sz="0" w:space="0" w:color="auto"/>
            <w:right w:val="none" w:sz="0" w:space="0" w:color="auto"/>
          </w:divBdr>
        </w:div>
        <w:div w:id="1433161095">
          <w:marLeft w:val="480"/>
          <w:marRight w:val="0"/>
          <w:marTop w:val="0"/>
          <w:marBottom w:val="0"/>
          <w:divBdr>
            <w:top w:val="none" w:sz="0" w:space="0" w:color="auto"/>
            <w:left w:val="none" w:sz="0" w:space="0" w:color="auto"/>
            <w:bottom w:val="none" w:sz="0" w:space="0" w:color="auto"/>
            <w:right w:val="none" w:sz="0" w:space="0" w:color="auto"/>
          </w:divBdr>
        </w:div>
        <w:div w:id="1225602881">
          <w:marLeft w:val="480"/>
          <w:marRight w:val="0"/>
          <w:marTop w:val="0"/>
          <w:marBottom w:val="0"/>
          <w:divBdr>
            <w:top w:val="none" w:sz="0" w:space="0" w:color="auto"/>
            <w:left w:val="none" w:sz="0" w:space="0" w:color="auto"/>
            <w:bottom w:val="none" w:sz="0" w:space="0" w:color="auto"/>
            <w:right w:val="none" w:sz="0" w:space="0" w:color="auto"/>
          </w:divBdr>
        </w:div>
        <w:div w:id="1312518874">
          <w:marLeft w:val="480"/>
          <w:marRight w:val="0"/>
          <w:marTop w:val="0"/>
          <w:marBottom w:val="0"/>
          <w:divBdr>
            <w:top w:val="none" w:sz="0" w:space="0" w:color="auto"/>
            <w:left w:val="none" w:sz="0" w:space="0" w:color="auto"/>
            <w:bottom w:val="none" w:sz="0" w:space="0" w:color="auto"/>
            <w:right w:val="none" w:sz="0" w:space="0" w:color="auto"/>
          </w:divBdr>
        </w:div>
        <w:div w:id="1053239466">
          <w:marLeft w:val="480"/>
          <w:marRight w:val="0"/>
          <w:marTop w:val="0"/>
          <w:marBottom w:val="0"/>
          <w:divBdr>
            <w:top w:val="none" w:sz="0" w:space="0" w:color="auto"/>
            <w:left w:val="none" w:sz="0" w:space="0" w:color="auto"/>
            <w:bottom w:val="none" w:sz="0" w:space="0" w:color="auto"/>
            <w:right w:val="none" w:sz="0" w:space="0" w:color="auto"/>
          </w:divBdr>
        </w:div>
        <w:div w:id="367222498">
          <w:marLeft w:val="480"/>
          <w:marRight w:val="0"/>
          <w:marTop w:val="0"/>
          <w:marBottom w:val="0"/>
          <w:divBdr>
            <w:top w:val="none" w:sz="0" w:space="0" w:color="auto"/>
            <w:left w:val="none" w:sz="0" w:space="0" w:color="auto"/>
            <w:bottom w:val="none" w:sz="0" w:space="0" w:color="auto"/>
            <w:right w:val="none" w:sz="0" w:space="0" w:color="auto"/>
          </w:divBdr>
        </w:div>
        <w:div w:id="54551074">
          <w:marLeft w:val="480"/>
          <w:marRight w:val="0"/>
          <w:marTop w:val="0"/>
          <w:marBottom w:val="0"/>
          <w:divBdr>
            <w:top w:val="none" w:sz="0" w:space="0" w:color="auto"/>
            <w:left w:val="none" w:sz="0" w:space="0" w:color="auto"/>
            <w:bottom w:val="none" w:sz="0" w:space="0" w:color="auto"/>
            <w:right w:val="none" w:sz="0" w:space="0" w:color="auto"/>
          </w:divBdr>
        </w:div>
        <w:div w:id="1219049289">
          <w:marLeft w:val="480"/>
          <w:marRight w:val="0"/>
          <w:marTop w:val="0"/>
          <w:marBottom w:val="0"/>
          <w:divBdr>
            <w:top w:val="none" w:sz="0" w:space="0" w:color="auto"/>
            <w:left w:val="none" w:sz="0" w:space="0" w:color="auto"/>
            <w:bottom w:val="none" w:sz="0" w:space="0" w:color="auto"/>
            <w:right w:val="none" w:sz="0" w:space="0" w:color="auto"/>
          </w:divBdr>
        </w:div>
        <w:div w:id="267933361">
          <w:marLeft w:val="480"/>
          <w:marRight w:val="0"/>
          <w:marTop w:val="0"/>
          <w:marBottom w:val="0"/>
          <w:divBdr>
            <w:top w:val="none" w:sz="0" w:space="0" w:color="auto"/>
            <w:left w:val="none" w:sz="0" w:space="0" w:color="auto"/>
            <w:bottom w:val="none" w:sz="0" w:space="0" w:color="auto"/>
            <w:right w:val="none" w:sz="0" w:space="0" w:color="auto"/>
          </w:divBdr>
        </w:div>
        <w:div w:id="365522331">
          <w:marLeft w:val="480"/>
          <w:marRight w:val="0"/>
          <w:marTop w:val="0"/>
          <w:marBottom w:val="0"/>
          <w:divBdr>
            <w:top w:val="none" w:sz="0" w:space="0" w:color="auto"/>
            <w:left w:val="none" w:sz="0" w:space="0" w:color="auto"/>
            <w:bottom w:val="none" w:sz="0" w:space="0" w:color="auto"/>
            <w:right w:val="none" w:sz="0" w:space="0" w:color="auto"/>
          </w:divBdr>
        </w:div>
        <w:div w:id="1926111660">
          <w:marLeft w:val="480"/>
          <w:marRight w:val="0"/>
          <w:marTop w:val="0"/>
          <w:marBottom w:val="0"/>
          <w:divBdr>
            <w:top w:val="none" w:sz="0" w:space="0" w:color="auto"/>
            <w:left w:val="none" w:sz="0" w:space="0" w:color="auto"/>
            <w:bottom w:val="none" w:sz="0" w:space="0" w:color="auto"/>
            <w:right w:val="none" w:sz="0" w:space="0" w:color="auto"/>
          </w:divBdr>
        </w:div>
        <w:div w:id="867763602">
          <w:marLeft w:val="480"/>
          <w:marRight w:val="0"/>
          <w:marTop w:val="0"/>
          <w:marBottom w:val="0"/>
          <w:divBdr>
            <w:top w:val="none" w:sz="0" w:space="0" w:color="auto"/>
            <w:left w:val="none" w:sz="0" w:space="0" w:color="auto"/>
            <w:bottom w:val="none" w:sz="0" w:space="0" w:color="auto"/>
            <w:right w:val="none" w:sz="0" w:space="0" w:color="auto"/>
          </w:divBdr>
        </w:div>
        <w:div w:id="730734807">
          <w:marLeft w:val="480"/>
          <w:marRight w:val="0"/>
          <w:marTop w:val="0"/>
          <w:marBottom w:val="0"/>
          <w:divBdr>
            <w:top w:val="none" w:sz="0" w:space="0" w:color="auto"/>
            <w:left w:val="none" w:sz="0" w:space="0" w:color="auto"/>
            <w:bottom w:val="none" w:sz="0" w:space="0" w:color="auto"/>
            <w:right w:val="none" w:sz="0" w:space="0" w:color="auto"/>
          </w:divBdr>
        </w:div>
        <w:div w:id="1237201426">
          <w:marLeft w:val="480"/>
          <w:marRight w:val="0"/>
          <w:marTop w:val="0"/>
          <w:marBottom w:val="0"/>
          <w:divBdr>
            <w:top w:val="none" w:sz="0" w:space="0" w:color="auto"/>
            <w:left w:val="none" w:sz="0" w:space="0" w:color="auto"/>
            <w:bottom w:val="none" w:sz="0" w:space="0" w:color="auto"/>
            <w:right w:val="none" w:sz="0" w:space="0" w:color="auto"/>
          </w:divBdr>
        </w:div>
        <w:div w:id="739401905">
          <w:marLeft w:val="480"/>
          <w:marRight w:val="0"/>
          <w:marTop w:val="0"/>
          <w:marBottom w:val="0"/>
          <w:divBdr>
            <w:top w:val="none" w:sz="0" w:space="0" w:color="auto"/>
            <w:left w:val="none" w:sz="0" w:space="0" w:color="auto"/>
            <w:bottom w:val="none" w:sz="0" w:space="0" w:color="auto"/>
            <w:right w:val="none" w:sz="0" w:space="0" w:color="auto"/>
          </w:divBdr>
        </w:div>
        <w:div w:id="494809950">
          <w:marLeft w:val="480"/>
          <w:marRight w:val="0"/>
          <w:marTop w:val="0"/>
          <w:marBottom w:val="0"/>
          <w:divBdr>
            <w:top w:val="none" w:sz="0" w:space="0" w:color="auto"/>
            <w:left w:val="none" w:sz="0" w:space="0" w:color="auto"/>
            <w:bottom w:val="none" w:sz="0" w:space="0" w:color="auto"/>
            <w:right w:val="none" w:sz="0" w:space="0" w:color="auto"/>
          </w:divBdr>
        </w:div>
        <w:div w:id="876039645">
          <w:marLeft w:val="480"/>
          <w:marRight w:val="0"/>
          <w:marTop w:val="0"/>
          <w:marBottom w:val="0"/>
          <w:divBdr>
            <w:top w:val="none" w:sz="0" w:space="0" w:color="auto"/>
            <w:left w:val="none" w:sz="0" w:space="0" w:color="auto"/>
            <w:bottom w:val="none" w:sz="0" w:space="0" w:color="auto"/>
            <w:right w:val="none" w:sz="0" w:space="0" w:color="auto"/>
          </w:divBdr>
        </w:div>
        <w:div w:id="1336959968">
          <w:marLeft w:val="480"/>
          <w:marRight w:val="0"/>
          <w:marTop w:val="0"/>
          <w:marBottom w:val="0"/>
          <w:divBdr>
            <w:top w:val="none" w:sz="0" w:space="0" w:color="auto"/>
            <w:left w:val="none" w:sz="0" w:space="0" w:color="auto"/>
            <w:bottom w:val="none" w:sz="0" w:space="0" w:color="auto"/>
            <w:right w:val="none" w:sz="0" w:space="0" w:color="auto"/>
          </w:divBdr>
        </w:div>
        <w:div w:id="1831750375">
          <w:marLeft w:val="480"/>
          <w:marRight w:val="0"/>
          <w:marTop w:val="0"/>
          <w:marBottom w:val="0"/>
          <w:divBdr>
            <w:top w:val="none" w:sz="0" w:space="0" w:color="auto"/>
            <w:left w:val="none" w:sz="0" w:space="0" w:color="auto"/>
            <w:bottom w:val="none" w:sz="0" w:space="0" w:color="auto"/>
            <w:right w:val="none" w:sz="0" w:space="0" w:color="auto"/>
          </w:divBdr>
        </w:div>
        <w:div w:id="1993370190">
          <w:marLeft w:val="480"/>
          <w:marRight w:val="0"/>
          <w:marTop w:val="0"/>
          <w:marBottom w:val="0"/>
          <w:divBdr>
            <w:top w:val="none" w:sz="0" w:space="0" w:color="auto"/>
            <w:left w:val="none" w:sz="0" w:space="0" w:color="auto"/>
            <w:bottom w:val="none" w:sz="0" w:space="0" w:color="auto"/>
            <w:right w:val="none" w:sz="0" w:space="0" w:color="auto"/>
          </w:divBdr>
        </w:div>
        <w:div w:id="2110269157">
          <w:marLeft w:val="480"/>
          <w:marRight w:val="0"/>
          <w:marTop w:val="0"/>
          <w:marBottom w:val="0"/>
          <w:divBdr>
            <w:top w:val="none" w:sz="0" w:space="0" w:color="auto"/>
            <w:left w:val="none" w:sz="0" w:space="0" w:color="auto"/>
            <w:bottom w:val="none" w:sz="0" w:space="0" w:color="auto"/>
            <w:right w:val="none" w:sz="0" w:space="0" w:color="auto"/>
          </w:divBdr>
        </w:div>
        <w:div w:id="1915891351">
          <w:marLeft w:val="480"/>
          <w:marRight w:val="0"/>
          <w:marTop w:val="0"/>
          <w:marBottom w:val="0"/>
          <w:divBdr>
            <w:top w:val="none" w:sz="0" w:space="0" w:color="auto"/>
            <w:left w:val="none" w:sz="0" w:space="0" w:color="auto"/>
            <w:bottom w:val="none" w:sz="0" w:space="0" w:color="auto"/>
            <w:right w:val="none" w:sz="0" w:space="0" w:color="auto"/>
          </w:divBdr>
        </w:div>
        <w:div w:id="23406596">
          <w:marLeft w:val="480"/>
          <w:marRight w:val="0"/>
          <w:marTop w:val="0"/>
          <w:marBottom w:val="0"/>
          <w:divBdr>
            <w:top w:val="none" w:sz="0" w:space="0" w:color="auto"/>
            <w:left w:val="none" w:sz="0" w:space="0" w:color="auto"/>
            <w:bottom w:val="none" w:sz="0" w:space="0" w:color="auto"/>
            <w:right w:val="none" w:sz="0" w:space="0" w:color="auto"/>
          </w:divBdr>
        </w:div>
        <w:div w:id="945036024">
          <w:marLeft w:val="480"/>
          <w:marRight w:val="0"/>
          <w:marTop w:val="0"/>
          <w:marBottom w:val="0"/>
          <w:divBdr>
            <w:top w:val="none" w:sz="0" w:space="0" w:color="auto"/>
            <w:left w:val="none" w:sz="0" w:space="0" w:color="auto"/>
            <w:bottom w:val="none" w:sz="0" w:space="0" w:color="auto"/>
            <w:right w:val="none" w:sz="0" w:space="0" w:color="auto"/>
          </w:divBdr>
        </w:div>
        <w:div w:id="1880625405">
          <w:marLeft w:val="480"/>
          <w:marRight w:val="0"/>
          <w:marTop w:val="0"/>
          <w:marBottom w:val="0"/>
          <w:divBdr>
            <w:top w:val="none" w:sz="0" w:space="0" w:color="auto"/>
            <w:left w:val="none" w:sz="0" w:space="0" w:color="auto"/>
            <w:bottom w:val="none" w:sz="0" w:space="0" w:color="auto"/>
            <w:right w:val="none" w:sz="0" w:space="0" w:color="auto"/>
          </w:divBdr>
        </w:div>
        <w:div w:id="1266187488">
          <w:marLeft w:val="480"/>
          <w:marRight w:val="0"/>
          <w:marTop w:val="0"/>
          <w:marBottom w:val="0"/>
          <w:divBdr>
            <w:top w:val="none" w:sz="0" w:space="0" w:color="auto"/>
            <w:left w:val="none" w:sz="0" w:space="0" w:color="auto"/>
            <w:bottom w:val="none" w:sz="0" w:space="0" w:color="auto"/>
            <w:right w:val="none" w:sz="0" w:space="0" w:color="auto"/>
          </w:divBdr>
        </w:div>
        <w:div w:id="1897007903">
          <w:marLeft w:val="480"/>
          <w:marRight w:val="0"/>
          <w:marTop w:val="0"/>
          <w:marBottom w:val="0"/>
          <w:divBdr>
            <w:top w:val="none" w:sz="0" w:space="0" w:color="auto"/>
            <w:left w:val="none" w:sz="0" w:space="0" w:color="auto"/>
            <w:bottom w:val="none" w:sz="0" w:space="0" w:color="auto"/>
            <w:right w:val="none" w:sz="0" w:space="0" w:color="auto"/>
          </w:divBdr>
        </w:div>
        <w:div w:id="1807967521">
          <w:marLeft w:val="480"/>
          <w:marRight w:val="0"/>
          <w:marTop w:val="0"/>
          <w:marBottom w:val="0"/>
          <w:divBdr>
            <w:top w:val="none" w:sz="0" w:space="0" w:color="auto"/>
            <w:left w:val="none" w:sz="0" w:space="0" w:color="auto"/>
            <w:bottom w:val="none" w:sz="0" w:space="0" w:color="auto"/>
            <w:right w:val="none" w:sz="0" w:space="0" w:color="auto"/>
          </w:divBdr>
        </w:div>
        <w:div w:id="935164403">
          <w:marLeft w:val="480"/>
          <w:marRight w:val="0"/>
          <w:marTop w:val="0"/>
          <w:marBottom w:val="0"/>
          <w:divBdr>
            <w:top w:val="none" w:sz="0" w:space="0" w:color="auto"/>
            <w:left w:val="none" w:sz="0" w:space="0" w:color="auto"/>
            <w:bottom w:val="none" w:sz="0" w:space="0" w:color="auto"/>
            <w:right w:val="none" w:sz="0" w:space="0" w:color="auto"/>
          </w:divBdr>
        </w:div>
        <w:div w:id="1549947504">
          <w:marLeft w:val="480"/>
          <w:marRight w:val="0"/>
          <w:marTop w:val="0"/>
          <w:marBottom w:val="0"/>
          <w:divBdr>
            <w:top w:val="none" w:sz="0" w:space="0" w:color="auto"/>
            <w:left w:val="none" w:sz="0" w:space="0" w:color="auto"/>
            <w:bottom w:val="none" w:sz="0" w:space="0" w:color="auto"/>
            <w:right w:val="none" w:sz="0" w:space="0" w:color="auto"/>
          </w:divBdr>
        </w:div>
        <w:div w:id="1787314660">
          <w:marLeft w:val="480"/>
          <w:marRight w:val="0"/>
          <w:marTop w:val="0"/>
          <w:marBottom w:val="0"/>
          <w:divBdr>
            <w:top w:val="none" w:sz="0" w:space="0" w:color="auto"/>
            <w:left w:val="none" w:sz="0" w:space="0" w:color="auto"/>
            <w:bottom w:val="none" w:sz="0" w:space="0" w:color="auto"/>
            <w:right w:val="none" w:sz="0" w:space="0" w:color="auto"/>
          </w:divBdr>
        </w:div>
        <w:div w:id="1100834449">
          <w:marLeft w:val="480"/>
          <w:marRight w:val="0"/>
          <w:marTop w:val="0"/>
          <w:marBottom w:val="0"/>
          <w:divBdr>
            <w:top w:val="none" w:sz="0" w:space="0" w:color="auto"/>
            <w:left w:val="none" w:sz="0" w:space="0" w:color="auto"/>
            <w:bottom w:val="none" w:sz="0" w:space="0" w:color="auto"/>
            <w:right w:val="none" w:sz="0" w:space="0" w:color="auto"/>
          </w:divBdr>
        </w:div>
        <w:div w:id="280840363">
          <w:marLeft w:val="480"/>
          <w:marRight w:val="0"/>
          <w:marTop w:val="0"/>
          <w:marBottom w:val="0"/>
          <w:divBdr>
            <w:top w:val="none" w:sz="0" w:space="0" w:color="auto"/>
            <w:left w:val="none" w:sz="0" w:space="0" w:color="auto"/>
            <w:bottom w:val="none" w:sz="0" w:space="0" w:color="auto"/>
            <w:right w:val="none" w:sz="0" w:space="0" w:color="auto"/>
          </w:divBdr>
        </w:div>
        <w:div w:id="2128162296">
          <w:marLeft w:val="480"/>
          <w:marRight w:val="0"/>
          <w:marTop w:val="0"/>
          <w:marBottom w:val="0"/>
          <w:divBdr>
            <w:top w:val="none" w:sz="0" w:space="0" w:color="auto"/>
            <w:left w:val="none" w:sz="0" w:space="0" w:color="auto"/>
            <w:bottom w:val="none" w:sz="0" w:space="0" w:color="auto"/>
            <w:right w:val="none" w:sz="0" w:space="0" w:color="auto"/>
          </w:divBdr>
        </w:div>
        <w:div w:id="1000697274">
          <w:marLeft w:val="480"/>
          <w:marRight w:val="0"/>
          <w:marTop w:val="0"/>
          <w:marBottom w:val="0"/>
          <w:divBdr>
            <w:top w:val="none" w:sz="0" w:space="0" w:color="auto"/>
            <w:left w:val="none" w:sz="0" w:space="0" w:color="auto"/>
            <w:bottom w:val="none" w:sz="0" w:space="0" w:color="auto"/>
            <w:right w:val="none" w:sz="0" w:space="0" w:color="auto"/>
          </w:divBdr>
        </w:div>
        <w:div w:id="1573616141">
          <w:marLeft w:val="480"/>
          <w:marRight w:val="0"/>
          <w:marTop w:val="0"/>
          <w:marBottom w:val="0"/>
          <w:divBdr>
            <w:top w:val="none" w:sz="0" w:space="0" w:color="auto"/>
            <w:left w:val="none" w:sz="0" w:space="0" w:color="auto"/>
            <w:bottom w:val="none" w:sz="0" w:space="0" w:color="auto"/>
            <w:right w:val="none" w:sz="0" w:space="0" w:color="auto"/>
          </w:divBdr>
        </w:div>
        <w:div w:id="1537962074">
          <w:marLeft w:val="480"/>
          <w:marRight w:val="0"/>
          <w:marTop w:val="0"/>
          <w:marBottom w:val="0"/>
          <w:divBdr>
            <w:top w:val="none" w:sz="0" w:space="0" w:color="auto"/>
            <w:left w:val="none" w:sz="0" w:space="0" w:color="auto"/>
            <w:bottom w:val="none" w:sz="0" w:space="0" w:color="auto"/>
            <w:right w:val="none" w:sz="0" w:space="0" w:color="auto"/>
          </w:divBdr>
        </w:div>
        <w:div w:id="2141990562">
          <w:marLeft w:val="480"/>
          <w:marRight w:val="0"/>
          <w:marTop w:val="0"/>
          <w:marBottom w:val="0"/>
          <w:divBdr>
            <w:top w:val="none" w:sz="0" w:space="0" w:color="auto"/>
            <w:left w:val="none" w:sz="0" w:space="0" w:color="auto"/>
            <w:bottom w:val="none" w:sz="0" w:space="0" w:color="auto"/>
            <w:right w:val="none" w:sz="0" w:space="0" w:color="auto"/>
          </w:divBdr>
        </w:div>
        <w:div w:id="1068191098">
          <w:marLeft w:val="480"/>
          <w:marRight w:val="0"/>
          <w:marTop w:val="0"/>
          <w:marBottom w:val="0"/>
          <w:divBdr>
            <w:top w:val="none" w:sz="0" w:space="0" w:color="auto"/>
            <w:left w:val="none" w:sz="0" w:space="0" w:color="auto"/>
            <w:bottom w:val="none" w:sz="0" w:space="0" w:color="auto"/>
            <w:right w:val="none" w:sz="0" w:space="0" w:color="auto"/>
          </w:divBdr>
        </w:div>
        <w:div w:id="2033988307">
          <w:marLeft w:val="480"/>
          <w:marRight w:val="0"/>
          <w:marTop w:val="0"/>
          <w:marBottom w:val="0"/>
          <w:divBdr>
            <w:top w:val="none" w:sz="0" w:space="0" w:color="auto"/>
            <w:left w:val="none" w:sz="0" w:space="0" w:color="auto"/>
            <w:bottom w:val="none" w:sz="0" w:space="0" w:color="auto"/>
            <w:right w:val="none" w:sz="0" w:space="0" w:color="auto"/>
          </w:divBdr>
        </w:div>
        <w:div w:id="1786846315">
          <w:marLeft w:val="480"/>
          <w:marRight w:val="0"/>
          <w:marTop w:val="0"/>
          <w:marBottom w:val="0"/>
          <w:divBdr>
            <w:top w:val="none" w:sz="0" w:space="0" w:color="auto"/>
            <w:left w:val="none" w:sz="0" w:space="0" w:color="auto"/>
            <w:bottom w:val="none" w:sz="0" w:space="0" w:color="auto"/>
            <w:right w:val="none" w:sz="0" w:space="0" w:color="auto"/>
          </w:divBdr>
        </w:div>
        <w:div w:id="1933775809">
          <w:marLeft w:val="480"/>
          <w:marRight w:val="0"/>
          <w:marTop w:val="0"/>
          <w:marBottom w:val="0"/>
          <w:divBdr>
            <w:top w:val="none" w:sz="0" w:space="0" w:color="auto"/>
            <w:left w:val="none" w:sz="0" w:space="0" w:color="auto"/>
            <w:bottom w:val="none" w:sz="0" w:space="0" w:color="auto"/>
            <w:right w:val="none" w:sz="0" w:space="0" w:color="auto"/>
          </w:divBdr>
        </w:div>
        <w:div w:id="2128814122">
          <w:marLeft w:val="480"/>
          <w:marRight w:val="0"/>
          <w:marTop w:val="0"/>
          <w:marBottom w:val="0"/>
          <w:divBdr>
            <w:top w:val="none" w:sz="0" w:space="0" w:color="auto"/>
            <w:left w:val="none" w:sz="0" w:space="0" w:color="auto"/>
            <w:bottom w:val="none" w:sz="0" w:space="0" w:color="auto"/>
            <w:right w:val="none" w:sz="0" w:space="0" w:color="auto"/>
          </w:divBdr>
        </w:div>
        <w:div w:id="699473343">
          <w:marLeft w:val="480"/>
          <w:marRight w:val="0"/>
          <w:marTop w:val="0"/>
          <w:marBottom w:val="0"/>
          <w:divBdr>
            <w:top w:val="none" w:sz="0" w:space="0" w:color="auto"/>
            <w:left w:val="none" w:sz="0" w:space="0" w:color="auto"/>
            <w:bottom w:val="none" w:sz="0" w:space="0" w:color="auto"/>
            <w:right w:val="none" w:sz="0" w:space="0" w:color="auto"/>
          </w:divBdr>
        </w:div>
        <w:div w:id="1263148868">
          <w:marLeft w:val="480"/>
          <w:marRight w:val="0"/>
          <w:marTop w:val="0"/>
          <w:marBottom w:val="0"/>
          <w:divBdr>
            <w:top w:val="none" w:sz="0" w:space="0" w:color="auto"/>
            <w:left w:val="none" w:sz="0" w:space="0" w:color="auto"/>
            <w:bottom w:val="none" w:sz="0" w:space="0" w:color="auto"/>
            <w:right w:val="none" w:sz="0" w:space="0" w:color="auto"/>
          </w:divBdr>
        </w:div>
        <w:div w:id="1072048961">
          <w:marLeft w:val="480"/>
          <w:marRight w:val="0"/>
          <w:marTop w:val="0"/>
          <w:marBottom w:val="0"/>
          <w:divBdr>
            <w:top w:val="none" w:sz="0" w:space="0" w:color="auto"/>
            <w:left w:val="none" w:sz="0" w:space="0" w:color="auto"/>
            <w:bottom w:val="none" w:sz="0" w:space="0" w:color="auto"/>
            <w:right w:val="none" w:sz="0" w:space="0" w:color="auto"/>
          </w:divBdr>
        </w:div>
        <w:div w:id="1809741362">
          <w:marLeft w:val="480"/>
          <w:marRight w:val="0"/>
          <w:marTop w:val="0"/>
          <w:marBottom w:val="0"/>
          <w:divBdr>
            <w:top w:val="none" w:sz="0" w:space="0" w:color="auto"/>
            <w:left w:val="none" w:sz="0" w:space="0" w:color="auto"/>
            <w:bottom w:val="none" w:sz="0" w:space="0" w:color="auto"/>
            <w:right w:val="none" w:sz="0" w:space="0" w:color="auto"/>
          </w:divBdr>
        </w:div>
        <w:div w:id="1023017395">
          <w:marLeft w:val="480"/>
          <w:marRight w:val="0"/>
          <w:marTop w:val="0"/>
          <w:marBottom w:val="0"/>
          <w:divBdr>
            <w:top w:val="none" w:sz="0" w:space="0" w:color="auto"/>
            <w:left w:val="none" w:sz="0" w:space="0" w:color="auto"/>
            <w:bottom w:val="none" w:sz="0" w:space="0" w:color="auto"/>
            <w:right w:val="none" w:sz="0" w:space="0" w:color="auto"/>
          </w:divBdr>
        </w:div>
        <w:div w:id="2087534764">
          <w:marLeft w:val="480"/>
          <w:marRight w:val="0"/>
          <w:marTop w:val="0"/>
          <w:marBottom w:val="0"/>
          <w:divBdr>
            <w:top w:val="none" w:sz="0" w:space="0" w:color="auto"/>
            <w:left w:val="none" w:sz="0" w:space="0" w:color="auto"/>
            <w:bottom w:val="none" w:sz="0" w:space="0" w:color="auto"/>
            <w:right w:val="none" w:sz="0" w:space="0" w:color="auto"/>
          </w:divBdr>
        </w:div>
        <w:div w:id="143552450">
          <w:marLeft w:val="480"/>
          <w:marRight w:val="0"/>
          <w:marTop w:val="0"/>
          <w:marBottom w:val="0"/>
          <w:divBdr>
            <w:top w:val="none" w:sz="0" w:space="0" w:color="auto"/>
            <w:left w:val="none" w:sz="0" w:space="0" w:color="auto"/>
            <w:bottom w:val="none" w:sz="0" w:space="0" w:color="auto"/>
            <w:right w:val="none" w:sz="0" w:space="0" w:color="auto"/>
          </w:divBdr>
        </w:div>
        <w:div w:id="1426421838">
          <w:marLeft w:val="480"/>
          <w:marRight w:val="0"/>
          <w:marTop w:val="0"/>
          <w:marBottom w:val="0"/>
          <w:divBdr>
            <w:top w:val="none" w:sz="0" w:space="0" w:color="auto"/>
            <w:left w:val="none" w:sz="0" w:space="0" w:color="auto"/>
            <w:bottom w:val="none" w:sz="0" w:space="0" w:color="auto"/>
            <w:right w:val="none" w:sz="0" w:space="0" w:color="auto"/>
          </w:divBdr>
        </w:div>
        <w:div w:id="618755061">
          <w:marLeft w:val="480"/>
          <w:marRight w:val="0"/>
          <w:marTop w:val="0"/>
          <w:marBottom w:val="0"/>
          <w:divBdr>
            <w:top w:val="none" w:sz="0" w:space="0" w:color="auto"/>
            <w:left w:val="none" w:sz="0" w:space="0" w:color="auto"/>
            <w:bottom w:val="none" w:sz="0" w:space="0" w:color="auto"/>
            <w:right w:val="none" w:sz="0" w:space="0" w:color="auto"/>
          </w:divBdr>
        </w:div>
        <w:div w:id="455830498">
          <w:marLeft w:val="480"/>
          <w:marRight w:val="0"/>
          <w:marTop w:val="0"/>
          <w:marBottom w:val="0"/>
          <w:divBdr>
            <w:top w:val="none" w:sz="0" w:space="0" w:color="auto"/>
            <w:left w:val="none" w:sz="0" w:space="0" w:color="auto"/>
            <w:bottom w:val="none" w:sz="0" w:space="0" w:color="auto"/>
            <w:right w:val="none" w:sz="0" w:space="0" w:color="auto"/>
          </w:divBdr>
        </w:div>
        <w:div w:id="2002736867">
          <w:marLeft w:val="480"/>
          <w:marRight w:val="0"/>
          <w:marTop w:val="0"/>
          <w:marBottom w:val="0"/>
          <w:divBdr>
            <w:top w:val="none" w:sz="0" w:space="0" w:color="auto"/>
            <w:left w:val="none" w:sz="0" w:space="0" w:color="auto"/>
            <w:bottom w:val="none" w:sz="0" w:space="0" w:color="auto"/>
            <w:right w:val="none" w:sz="0" w:space="0" w:color="auto"/>
          </w:divBdr>
        </w:div>
        <w:div w:id="363291659">
          <w:marLeft w:val="480"/>
          <w:marRight w:val="0"/>
          <w:marTop w:val="0"/>
          <w:marBottom w:val="0"/>
          <w:divBdr>
            <w:top w:val="none" w:sz="0" w:space="0" w:color="auto"/>
            <w:left w:val="none" w:sz="0" w:space="0" w:color="auto"/>
            <w:bottom w:val="none" w:sz="0" w:space="0" w:color="auto"/>
            <w:right w:val="none" w:sz="0" w:space="0" w:color="auto"/>
          </w:divBdr>
        </w:div>
        <w:div w:id="1043409031">
          <w:marLeft w:val="480"/>
          <w:marRight w:val="0"/>
          <w:marTop w:val="0"/>
          <w:marBottom w:val="0"/>
          <w:divBdr>
            <w:top w:val="none" w:sz="0" w:space="0" w:color="auto"/>
            <w:left w:val="none" w:sz="0" w:space="0" w:color="auto"/>
            <w:bottom w:val="none" w:sz="0" w:space="0" w:color="auto"/>
            <w:right w:val="none" w:sz="0" w:space="0" w:color="auto"/>
          </w:divBdr>
        </w:div>
        <w:div w:id="1696492130">
          <w:marLeft w:val="480"/>
          <w:marRight w:val="0"/>
          <w:marTop w:val="0"/>
          <w:marBottom w:val="0"/>
          <w:divBdr>
            <w:top w:val="none" w:sz="0" w:space="0" w:color="auto"/>
            <w:left w:val="none" w:sz="0" w:space="0" w:color="auto"/>
            <w:bottom w:val="none" w:sz="0" w:space="0" w:color="auto"/>
            <w:right w:val="none" w:sz="0" w:space="0" w:color="auto"/>
          </w:divBdr>
        </w:div>
        <w:div w:id="636690744">
          <w:marLeft w:val="480"/>
          <w:marRight w:val="0"/>
          <w:marTop w:val="0"/>
          <w:marBottom w:val="0"/>
          <w:divBdr>
            <w:top w:val="none" w:sz="0" w:space="0" w:color="auto"/>
            <w:left w:val="none" w:sz="0" w:space="0" w:color="auto"/>
            <w:bottom w:val="none" w:sz="0" w:space="0" w:color="auto"/>
            <w:right w:val="none" w:sz="0" w:space="0" w:color="auto"/>
          </w:divBdr>
        </w:div>
        <w:div w:id="1783648668">
          <w:marLeft w:val="480"/>
          <w:marRight w:val="0"/>
          <w:marTop w:val="0"/>
          <w:marBottom w:val="0"/>
          <w:divBdr>
            <w:top w:val="none" w:sz="0" w:space="0" w:color="auto"/>
            <w:left w:val="none" w:sz="0" w:space="0" w:color="auto"/>
            <w:bottom w:val="none" w:sz="0" w:space="0" w:color="auto"/>
            <w:right w:val="none" w:sz="0" w:space="0" w:color="auto"/>
          </w:divBdr>
        </w:div>
        <w:div w:id="550262976">
          <w:marLeft w:val="480"/>
          <w:marRight w:val="0"/>
          <w:marTop w:val="0"/>
          <w:marBottom w:val="0"/>
          <w:divBdr>
            <w:top w:val="none" w:sz="0" w:space="0" w:color="auto"/>
            <w:left w:val="none" w:sz="0" w:space="0" w:color="auto"/>
            <w:bottom w:val="none" w:sz="0" w:space="0" w:color="auto"/>
            <w:right w:val="none" w:sz="0" w:space="0" w:color="auto"/>
          </w:divBdr>
        </w:div>
        <w:div w:id="228617140">
          <w:marLeft w:val="480"/>
          <w:marRight w:val="0"/>
          <w:marTop w:val="0"/>
          <w:marBottom w:val="0"/>
          <w:divBdr>
            <w:top w:val="none" w:sz="0" w:space="0" w:color="auto"/>
            <w:left w:val="none" w:sz="0" w:space="0" w:color="auto"/>
            <w:bottom w:val="none" w:sz="0" w:space="0" w:color="auto"/>
            <w:right w:val="none" w:sz="0" w:space="0" w:color="auto"/>
          </w:divBdr>
        </w:div>
        <w:div w:id="544026958">
          <w:marLeft w:val="480"/>
          <w:marRight w:val="0"/>
          <w:marTop w:val="0"/>
          <w:marBottom w:val="0"/>
          <w:divBdr>
            <w:top w:val="none" w:sz="0" w:space="0" w:color="auto"/>
            <w:left w:val="none" w:sz="0" w:space="0" w:color="auto"/>
            <w:bottom w:val="none" w:sz="0" w:space="0" w:color="auto"/>
            <w:right w:val="none" w:sz="0" w:space="0" w:color="auto"/>
          </w:divBdr>
        </w:div>
        <w:div w:id="1447582240">
          <w:marLeft w:val="480"/>
          <w:marRight w:val="0"/>
          <w:marTop w:val="0"/>
          <w:marBottom w:val="0"/>
          <w:divBdr>
            <w:top w:val="none" w:sz="0" w:space="0" w:color="auto"/>
            <w:left w:val="none" w:sz="0" w:space="0" w:color="auto"/>
            <w:bottom w:val="none" w:sz="0" w:space="0" w:color="auto"/>
            <w:right w:val="none" w:sz="0" w:space="0" w:color="auto"/>
          </w:divBdr>
        </w:div>
        <w:div w:id="1788769275">
          <w:marLeft w:val="480"/>
          <w:marRight w:val="0"/>
          <w:marTop w:val="0"/>
          <w:marBottom w:val="0"/>
          <w:divBdr>
            <w:top w:val="none" w:sz="0" w:space="0" w:color="auto"/>
            <w:left w:val="none" w:sz="0" w:space="0" w:color="auto"/>
            <w:bottom w:val="none" w:sz="0" w:space="0" w:color="auto"/>
            <w:right w:val="none" w:sz="0" w:space="0" w:color="auto"/>
          </w:divBdr>
        </w:div>
        <w:div w:id="1865514395">
          <w:marLeft w:val="480"/>
          <w:marRight w:val="0"/>
          <w:marTop w:val="0"/>
          <w:marBottom w:val="0"/>
          <w:divBdr>
            <w:top w:val="none" w:sz="0" w:space="0" w:color="auto"/>
            <w:left w:val="none" w:sz="0" w:space="0" w:color="auto"/>
            <w:bottom w:val="none" w:sz="0" w:space="0" w:color="auto"/>
            <w:right w:val="none" w:sz="0" w:space="0" w:color="auto"/>
          </w:divBdr>
        </w:div>
        <w:div w:id="386298451">
          <w:marLeft w:val="480"/>
          <w:marRight w:val="0"/>
          <w:marTop w:val="0"/>
          <w:marBottom w:val="0"/>
          <w:divBdr>
            <w:top w:val="none" w:sz="0" w:space="0" w:color="auto"/>
            <w:left w:val="none" w:sz="0" w:space="0" w:color="auto"/>
            <w:bottom w:val="none" w:sz="0" w:space="0" w:color="auto"/>
            <w:right w:val="none" w:sz="0" w:space="0" w:color="auto"/>
          </w:divBdr>
        </w:div>
      </w:divsChild>
    </w:div>
    <w:div w:id="2145268245">
      <w:bodyDiv w:val="1"/>
      <w:marLeft w:val="0"/>
      <w:marRight w:val="0"/>
      <w:marTop w:val="0"/>
      <w:marBottom w:val="0"/>
      <w:divBdr>
        <w:top w:val="none" w:sz="0" w:space="0" w:color="auto"/>
        <w:left w:val="none" w:sz="0" w:space="0" w:color="auto"/>
        <w:bottom w:val="none" w:sz="0" w:space="0" w:color="auto"/>
        <w:right w:val="none" w:sz="0" w:space="0" w:color="auto"/>
      </w:divBdr>
    </w:div>
    <w:div w:id="2145540406">
      <w:bodyDiv w:val="1"/>
      <w:marLeft w:val="0"/>
      <w:marRight w:val="0"/>
      <w:marTop w:val="0"/>
      <w:marBottom w:val="0"/>
      <w:divBdr>
        <w:top w:val="none" w:sz="0" w:space="0" w:color="auto"/>
        <w:left w:val="none" w:sz="0" w:space="0" w:color="auto"/>
        <w:bottom w:val="none" w:sz="0" w:space="0" w:color="auto"/>
        <w:right w:val="none" w:sz="0" w:space="0" w:color="auto"/>
      </w:divBdr>
    </w:div>
    <w:div w:id="2145845990">
      <w:bodyDiv w:val="1"/>
      <w:marLeft w:val="0"/>
      <w:marRight w:val="0"/>
      <w:marTop w:val="0"/>
      <w:marBottom w:val="0"/>
      <w:divBdr>
        <w:top w:val="none" w:sz="0" w:space="0" w:color="auto"/>
        <w:left w:val="none" w:sz="0" w:space="0" w:color="auto"/>
        <w:bottom w:val="none" w:sz="0" w:space="0" w:color="auto"/>
        <w:right w:val="none" w:sz="0" w:space="0" w:color="auto"/>
      </w:divBdr>
    </w:div>
    <w:div w:id="2146123779">
      <w:bodyDiv w:val="1"/>
      <w:marLeft w:val="0"/>
      <w:marRight w:val="0"/>
      <w:marTop w:val="0"/>
      <w:marBottom w:val="0"/>
      <w:divBdr>
        <w:top w:val="none" w:sz="0" w:space="0" w:color="auto"/>
        <w:left w:val="none" w:sz="0" w:space="0" w:color="auto"/>
        <w:bottom w:val="none" w:sz="0" w:space="0" w:color="auto"/>
        <w:right w:val="none" w:sz="0" w:space="0" w:color="auto"/>
      </w:divBdr>
    </w:div>
    <w:div w:id="2146699653">
      <w:bodyDiv w:val="1"/>
      <w:marLeft w:val="0"/>
      <w:marRight w:val="0"/>
      <w:marTop w:val="0"/>
      <w:marBottom w:val="0"/>
      <w:divBdr>
        <w:top w:val="none" w:sz="0" w:space="0" w:color="auto"/>
        <w:left w:val="none" w:sz="0" w:space="0" w:color="auto"/>
        <w:bottom w:val="none" w:sz="0" w:space="0" w:color="auto"/>
        <w:right w:val="none" w:sz="0" w:space="0" w:color="auto"/>
      </w:divBdr>
    </w:div>
    <w:div w:id="2146896677">
      <w:bodyDiv w:val="1"/>
      <w:marLeft w:val="0"/>
      <w:marRight w:val="0"/>
      <w:marTop w:val="0"/>
      <w:marBottom w:val="0"/>
      <w:divBdr>
        <w:top w:val="none" w:sz="0" w:space="0" w:color="auto"/>
        <w:left w:val="none" w:sz="0" w:space="0" w:color="auto"/>
        <w:bottom w:val="none" w:sz="0" w:space="0" w:color="auto"/>
        <w:right w:val="none" w:sz="0" w:space="0" w:color="auto"/>
      </w:divBdr>
    </w:div>
    <w:div w:id="2147039524">
      <w:bodyDiv w:val="1"/>
      <w:marLeft w:val="0"/>
      <w:marRight w:val="0"/>
      <w:marTop w:val="0"/>
      <w:marBottom w:val="0"/>
      <w:divBdr>
        <w:top w:val="none" w:sz="0" w:space="0" w:color="auto"/>
        <w:left w:val="none" w:sz="0" w:space="0" w:color="auto"/>
        <w:bottom w:val="none" w:sz="0" w:space="0" w:color="auto"/>
        <w:right w:val="none" w:sz="0" w:space="0" w:color="auto"/>
      </w:divBdr>
    </w:div>
    <w:div w:id="2147157940">
      <w:bodyDiv w:val="1"/>
      <w:marLeft w:val="0"/>
      <w:marRight w:val="0"/>
      <w:marTop w:val="0"/>
      <w:marBottom w:val="0"/>
      <w:divBdr>
        <w:top w:val="none" w:sz="0" w:space="0" w:color="auto"/>
        <w:left w:val="none" w:sz="0" w:space="0" w:color="auto"/>
        <w:bottom w:val="none" w:sz="0" w:space="0" w:color="auto"/>
        <w:right w:val="none" w:sz="0" w:space="0" w:color="auto"/>
      </w:divBdr>
    </w:div>
    <w:div w:id="21473147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E1FE56BD34ACEA14A5E9BA6624C99"/>
        <w:category>
          <w:name w:val="General"/>
          <w:gallery w:val="placeholder"/>
        </w:category>
        <w:types>
          <w:type w:val="bbPlcHdr"/>
        </w:types>
        <w:behaviors>
          <w:behavior w:val="content"/>
        </w:behaviors>
        <w:guid w:val="{3DCEEEF0-44CB-4411-8D8B-2BB43BE40E92}"/>
      </w:docPartPr>
      <w:docPartBody>
        <w:p w:rsidR="00CA756B" w:rsidRDefault="00F4690A" w:rsidP="00F4690A">
          <w:pPr>
            <w:pStyle w:val="460E1FE56BD34ACEA14A5E9BA6624C99"/>
          </w:pPr>
          <w:r w:rsidRPr="00277A1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201CD57-22BD-45AA-97F8-7F4422F81EB2}"/>
      </w:docPartPr>
      <w:docPartBody>
        <w:p w:rsidR="00CA756B" w:rsidRDefault="00F4690A">
          <w:r w:rsidRPr="00AC7312">
            <w:rPr>
              <w:rStyle w:val="PlaceholderText"/>
            </w:rPr>
            <w:t>Click or tap here to enter text.</w:t>
          </w:r>
        </w:p>
      </w:docPartBody>
    </w:docPart>
    <w:docPart>
      <w:docPartPr>
        <w:name w:val="9601F71767AC314C98A60CE83DEA822E"/>
        <w:category>
          <w:name w:val="General"/>
          <w:gallery w:val="placeholder"/>
        </w:category>
        <w:types>
          <w:type w:val="bbPlcHdr"/>
        </w:types>
        <w:behaviors>
          <w:behavior w:val="content"/>
        </w:behaviors>
        <w:guid w:val="{7D2893BC-4A01-5A4A-A837-41C49933BE4D}"/>
      </w:docPartPr>
      <w:docPartBody>
        <w:p w:rsidR="00921646" w:rsidRDefault="00921646" w:rsidP="00921646">
          <w:pPr>
            <w:pStyle w:val="9601F71767AC314C98A60CE83DEA822E"/>
          </w:pPr>
          <w:r w:rsidRPr="00AC7312">
            <w:rPr>
              <w:rStyle w:val="PlaceholderText"/>
            </w:rPr>
            <w:t>Click or tap here to enter text.</w:t>
          </w:r>
        </w:p>
      </w:docPartBody>
    </w:docPart>
    <w:docPart>
      <w:docPartPr>
        <w:name w:val="1B180010A578DB459121F1E5B9F39AD3"/>
        <w:category>
          <w:name w:val="General"/>
          <w:gallery w:val="placeholder"/>
        </w:category>
        <w:types>
          <w:type w:val="bbPlcHdr"/>
        </w:types>
        <w:behaviors>
          <w:behavior w:val="content"/>
        </w:behaviors>
        <w:guid w:val="{261B78E9-E0A4-8E46-920B-A6170DCE5CBD}"/>
      </w:docPartPr>
      <w:docPartBody>
        <w:p w:rsidR="00921646" w:rsidRDefault="00921646" w:rsidP="00921646">
          <w:pPr>
            <w:pStyle w:val="1B180010A578DB459121F1E5B9F39AD3"/>
          </w:pPr>
          <w:r w:rsidRPr="00AC7312">
            <w:rPr>
              <w:rStyle w:val="PlaceholderText"/>
            </w:rPr>
            <w:t>Click or tap here to enter text.</w:t>
          </w:r>
        </w:p>
      </w:docPartBody>
    </w:docPart>
    <w:docPart>
      <w:docPartPr>
        <w:name w:val="C84082A24C4E724CB904DD19A0ECEA55"/>
        <w:category>
          <w:name w:val="General"/>
          <w:gallery w:val="placeholder"/>
        </w:category>
        <w:types>
          <w:type w:val="bbPlcHdr"/>
        </w:types>
        <w:behaviors>
          <w:behavior w:val="content"/>
        </w:behaviors>
        <w:guid w:val="{EEFF864F-4261-2846-874F-133C8EFA6A43}"/>
      </w:docPartPr>
      <w:docPartBody>
        <w:p w:rsidR="00921646" w:rsidRDefault="00921646" w:rsidP="00921646">
          <w:pPr>
            <w:pStyle w:val="C84082A24C4E724CB904DD19A0ECEA55"/>
          </w:pPr>
          <w:r w:rsidRPr="006E3E0E">
            <w:rPr>
              <w:rStyle w:val="PlaceholderText"/>
            </w:rPr>
            <w:t>Click or tap here to enter text.</w:t>
          </w:r>
        </w:p>
      </w:docPartBody>
    </w:docPart>
    <w:docPart>
      <w:docPartPr>
        <w:name w:val="2737C9CB0658E6499C24F39EF65AB362"/>
        <w:category>
          <w:name w:val="General"/>
          <w:gallery w:val="placeholder"/>
        </w:category>
        <w:types>
          <w:type w:val="bbPlcHdr"/>
        </w:types>
        <w:behaviors>
          <w:behavior w:val="content"/>
        </w:behaviors>
        <w:guid w:val="{2429F616-1ABE-944D-B187-B3A0703D1ED0}"/>
      </w:docPartPr>
      <w:docPartBody>
        <w:p w:rsidR="00E72268" w:rsidRDefault="00E72268" w:rsidP="00E72268">
          <w:pPr>
            <w:pStyle w:val="2737C9CB0658E6499C24F39EF65AB362"/>
          </w:pPr>
          <w:r w:rsidRPr="006E3E0E">
            <w:rPr>
              <w:rStyle w:val="PlaceholderText"/>
            </w:rPr>
            <w:t>Click or tap here to enter text.</w:t>
          </w:r>
        </w:p>
      </w:docPartBody>
    </w:docPart>
    <w:docPart>
      <w:docPartPr>
        <w:name w:val="8F47245BDDB4624CAA9E9AD64F5594B5"/>
        <w:category>
          <w:name w:val="General"/>
          <w:gallery w:val="placeholder"/>
        </w:category>
        <w:types>
          <w:type w:val="bbPlcHdr"/>
        </w:types>
        <w:behaviors>
          <w:behavior w:val="content"/>
        </w:behaviors>
        <w:guid w:val="{3C3980FA-64C1-2A41-BBCA-6F5EDF1BE512}"/>
      </w:docPartPr>
      <w:docPartBody>
        <w:p w:rsidR="00E72268" w:rsidRDefault="00E72268" w:rsidP="00E72268">
          <w:pPr>
            <w:pStyle w:val="8F47245BDDB4624CAA9E9AD64F5594B5"/>
          </w:pPr>
          <w:r w:rsidRPr="00AC7312">
            <w:rPr>
              <w:rStyle w:val="PlaceholderText"/>
            </w:rPr>
            <w:t>Click or tap here to enter text.</w:t>
          </w:r>
        </w:p>
      </w:docPartBody>
    </w:docPart>
    <w:docPart>
      <w:docPartPr>
        <w:name w:val="DDD33E4C4F45FA4CBC372E36F9B2BA33"/>
        <w:category>
          <w:name w:val="General"/>
          <w:gallery w:val="placeholder"/>
        </w:category>
        <w:types>
          <w:type w:val="bbPlcHdr"/>
        </w:types>
        <w:behaviors>
          <w:behavior w:val="content"/>
        </w:behaviors>
        <w:guid w:val="{22CCCA95-0353-3F48-AD9B-0C1B1173F356}"/>
      </w:docPartPr>
      <w:docPartBody>
        <w:p w:rsidR="00363166" w:rsidRDefault="00363166" w:rsidP="00363166">
          <w:pPr>
            <w:pStyle w:val="DDD33E4C4F45FA4CBC372E36F9B2BA33"/>
          </w:pPr>
          <w:r w:rsidRPr="00AC7312">
            <w:rPr>
              <w:rStyle w:val="PlaceholderText"/>
            </w:rPr>
            <w:t>Click or tap here to enter text.</w:t>
          </w:r>
        </w:p>
      </w:docPartBody>
    </w:docPart>
    <w:docPart>
      <w:docPartPr>
        <w:name w:val="5B0FA28F7EE72145926B840AEAE9B49D"/>
        <w:category>
          <w:name w:val="General"/>
          <w:gallery w:val="placeholder"/>
        </w:category>
        <w:types>
          <w:type w:val="bbPlcHdr"/>
        </w:types>
        <w:behaviors>
          <w:behavior w:val="content"/>
        </w:behaviors>
        <w:guid w:val="{4B46818B-40FA-FF47-9F53-CBC546D0AC21}"/>
      </w:docPartPr>
      <w:docPartBody>
        <w:p w:rsidR="00363166" w:rsidRDefault="00363166" w:rsidP="00363166">
          <w:pPr>
            <w:pStyle w:val="5B0FA28F7EE72145926B840AEAE9B49D"/>
          </w:pPr>
          <w:r w:rsidRPr="00AC7312">
            <w:rPr>
              <w:rStyle w:val="PlaceholderText"/>
            </w:rPr>
            <w:t>Click or tap here to enter text.</w:t>
          </w:r>
        </w:p>
      </w:docPartBody>
    </w:docPart>
    <w:docPart>
      <w:docPartPr>
        <w:name w:val="10CD896FEEC0C1469464102059FA41F5"/>
        <w:category>
          <w:name w:val="General"/>
          <w:gallery w:val="placeholder"/>
        </w:category>
        <w:types>
          <w:type w:val="bbPlcHdr"/>
        </w:types>
        <w:behaviors>
          <w:behavior w:val="content"/>
        </w:behaviors>
        <w:guid w:val="{9B158775-6D03-6544-9BF0-FF598F217288}"/>
      </w:docPartPr>
      <w:docPartBody>
        <w:p w:rsidR="000F7CDE" w:rsidRDefault="000F7CDE" w:rsidP="000F7CDE">
          <w:pPr>
            <w:pStyle w:val="10CD896FEEC0C1469464102059FA41F5"/>
          </w:pPr>
          <w:r w:rsidRPr="006E3E0E">
            <w:rPr>
              <w:rStyle w:val="PlaceholderText"/>
            </w:rPr>
            <w:t>Click or tap here to enter text.</w:t>
          </w:r>
        </w:p>
      </w:docPartBody>
    </w:docPart>
    <w:docPart>
      <w:docPartPr>
        <w:name w:val="BBC4CA55D27C5E49BCCF0958087403C8"/>
        <w:category>
          <w:name w:val="General"/>
          <w:gallery w:val="placeholder"/>
        </w:category>
        <w:types>
          <w:type w:val="bbPlcHdr"/>
        </w:types>
        <w:behaviors>
          <w:behavior w:val="content"/>
        </w:behaviors>
        <w:guid w:val="{0BD149A9-E2B1-3F4F-A05D-2408120D6FEF}"/>
      </w:docPartPr>
      <w:docPartBody>
        <w:p w:rsidR="000F7CDE" w:rsidRDefault="000F7CDE" w:rsidP="000F7CDE">
          <w:pPr>
            <w:pStyle w:val="BBC4CA55D27C5E49BCCF0958087403C8"/>
          </w:pPr>
          <w:r w:rsidRPr="00AC7312">
            <w:rPr>
              <w:rStyle w:val="PlaceholderText"/>
            </w:rPr>
            <w:t>Click or tap here to enter text.</w:t>
          </w:r>
        </w:p>
      </w:docPartBody>
    </w:docPart>
    <w:docPart>
      <w:docPartPr>
        <w:name w:val="118756DB40248C4AA96C958F1C8D0BCC"/>
        <w:category>
          <w:name w:val="General"/>
          <w:gallery w:val="placeholder"/>
        </w:category>
        <w:types>
          <w:type w:val="bbPlcHdr"/>
        </w:types>
        <w:behaviors>
          <w:behavior w:val="content"/>
        </w:behaviors>
        <w:guid w:val="{940BFBE8-E263-CA47-B0BB-5DED0F8EAD73}"/>
      </w:docPartPr>
      <w:docPartBody>
        <w:p w:rsidR="000F7CDE" w:rsidRDefault="000F7CDE" w:rsidP="000F7CDE">
          <w:pPr>
            <w:pStyle w:val="118756DB40248C4AA96C958F1C8D0BCC"/>
          </w:pPr>
          <w:r w:rsidRPr="00AC7312">
            <w:rPr>
              <w:rStyle w:val="PlaceholderText"/>
            </w:rPr>
            <w:t>Click or tap here to enter text.</w:t>
          </w:r>
        </w:p>
      </w:docPartBody>
    </w:docPart>
    <w:docPart>
      <w:docPartPr>
        <w:name w:val="385FD3D82ABE884C8F8D8925156A7AD9"/>
        <w:category>
          <w:name w:val="General"/>
          <w:gallery w:val="placeholder"/>
        </w:category>
        <w:types>
          <w:type w:val="bbPlcHdr"/>
        </w:types>
        <w:behaviors>
          <w:behavior w:val="content"/>
        </w:behaviors>
        <w:guid w:val="{D242177C-8C54-044A-97C6-33FE98ABB0FE}"/>
      </w:docPartPr>
      <w:docPartBody>
        <w:p w:rsidR="000E79DC" w:rsidRDefault="000E79DC" w:rsidP="000E79DC">
          <w:pPr>
            <w:pStyle w:val="385FD3D82ABE884C8F8D8925156A7AD9"/>
          </w:pPr>
          <w:r w:rsidRPr="00AC7312">
            <w:rPr>
              <w:rStyle w:val="PlaceholderText"/>
            </w:rPr>
            <w:t>Click or tap here to enter text.</w:t>
          </w:r>
        </w:p>
      </w:docPartBody>
    </w:docPart>
    <w:docPart>
      <w:docPartPr>
        <w:name w:val="763F2A585CBB5A47BCBEE8540EAC59B9"/>
        <w:category>
          <w:name w:val="General"/>
          <w:gallery w:val="placeholder"/>
        </w:category>
        <w:types>
          <w:type w:val="bbPlcHdr"/>
        </w:types>
        <w:behaviors>
          <w:behavior w:val="content"/>
        </w:behaviors>
        <w:guid w:val="{B38D91BC-5E3D-5E48-97E6-6CD6E3FBFA9B}"/>
      </w:docPartPr>
      <w:docPartBody>
        <w:p w:rsidR="00CC17D3" w:rsidRDefault="00BD354B" w:rsidP="00BD354B">
          <w:pPr>
            <w:pStyle w:val="763F2A585CBB5A47BCBEE8540EAC59B9"/>
          </w:pPr>
          <w:r w:rsidRPr="00AC7312">
            <w:rPr>
              <w:rStyle w:val="PlaceholderText"/>
            </w:rPr>
            <w:t>Click or tap here to enter text.</w:t>
          </w:r>
        </w:p>
      </w:docPartBody>
    </w:docPart>
    <w:docPart>
      <w:docPartPr>
        <w:name w:val="D9BC8E9CBA72D14F89265BBADF4E3FCB"/>
        <w:category>
          <w:name w:val="General"/>
          <w:gallery w:val="placeholder"/>
        </w:category>
        <w:types>
          <w:type w:val="bbPlcHdr"/>
        </w:types>
        <w:behaviors>
          <w:behavior w:val="content"/>
        </w:behaviors>
        <w:guid w:val="{3D5E2FA7-50B7-044F-AF5F-3B316525F4D7}"/>
      </w:docPartPr>
      <w:docPartBody>
        <w:p w:rsidR="00D62459" w:rsidRDefault="00D62459" w:rsidP="00D62459">
          <w:pPr>
            <w:pStyle w:val="D9BC8E9CBA72D14F89265BBADF4E3FCB"/>
          </w:pPr>
          <w:r w:rsidRPr="00AC7312">
            <w:rPr>
              <w:rStyle w:val="PlaceholderText"/>
            </w:rPr>
            <w:t>Click or tap here to enter text.</w:t>
          </w:r>
        </w:p>
      </w:docPartBody>
    </w:docPart>
    <w:docPart>
      <w:docPartPr>
        <w:name w:val="E22CBDB68EF6D74C9A733CAA29CCF124"/>
        <w:category>
          <w:name w:val="General"/>
          <w:gallery w:val="placeholder"/>
        </w:category>
        <w:types>
          <w:type w:val="bbPlcHdr"/>
        </w:types>
        <w:behaviors>
          <w:behavior w:val="content"/>
        </w:behaviors>
        <w:guid w:val="{6ABDC783-C4FE-F04A-83AF-85A139825707}"/>
      </w:docPartPr>
      <w:docPartBody>
        <w:p w:rsidR="00D62459" w:rsidRDefault="00D62459" w:rsidP="00D62459">
          <w:pPr>
            <w:pStyle w:val="E22CBDB68EF6D74C9A733CAA29CCF124"/>
          </w:pPr>
          <w:r w:rsidRPr="00AC7312">
            <w:rPr>
              <w:rStyle w:val="PlaceholderText"/>
            </w:rPr>
            <w:t>Click or tap here to enter text.</w:t>
          </w:r>
        </w:p>
      </w:docPartBody>
    </w:docPart>
    <w:docPart>
      <w:docPartPr>
        <w:name w:val="AE454888695EE744AD168B8F4A30B2F9"/>
        <w:category>
          <w:name w:val="General"/>
          <w:gallery w:val="placeholder"/>
        </w:category>
        <w:types>
          <w:type w:val="bbPlcHdr"/>
        </w:types>
        <w:behaviors>
          <w:behavior w:val="content"/>
        </w:behaviors>
        <w:guid w:val="{DA03D81A-D107-794C-8A59-37CD3E8DBC34}"/>
      </w:docPartPr>
      <w:docPartBody>
        <w:p w:rsidR="00D62459" w:rsidRDefault="00D62459" w:rsidP="00D62459">
          <w:pPr>
            <w:pStyle w:val="AE454888695EE744AD168B8F4A30B2F9"/>
          </w:pPr>
          <w:r w:rsidRPr="00AC7312">
            <w:rPr>
              <w:rStyle w:val="PlaceholderText"/>
            </w:rPr>
            <w:t>Click or tap here to enter text.</w:t>
          </w:r>
        </w:p>
      </w:docPartBody>
    </w:docPart>
    <w:docPart>
      <w:docPartPr>
        <w:name w:val="F667873B28476A43AB2AB9C46596D2E9"/>
        <w:category>
          <w:name w:val="General"/>
          <w:gallery w:val="placeholder"/>
        </w:category>
        <w:types>
          <w:type w:val="bbPlcHdr"/>
        </w:types>
        <w:behaviors>
          <w:behavior w:val="content"/>
        </w:behaviors>
        <w:guid w:val="{95290F01-5754-3B4B-9DEF-C735011CCB67}"/>
      </w:docPartPr>
      <w:docPartBody>
        <w:p w:rsidR="00D62459" w:rsidRDefault="00D62459" w:rsidP="00D62459">
          <w:pPr>
            <w:pStyle w:val="F667873B28476A43AB2AB9C46596D2E9"/>
          </w:pPr>
          <w:r w:rsidRPr="00AC7312">
            <w:rPr>
              <w:rStyle w:val="PlaceholderText"/>
            </w:rPr>
            <w:t>Click or tap here to enter text.</w:t>
          </w:r>
        </w:p>
      </w:docPartBody>
    </w:docPart>
    <w:docPart>
      <w:docPartPr>
        <w:name w:val="14B179967BDB9A459E264F95977AD3BA"/>
        <w:category>
          <w:name w:val="General"/>
          <w:gallery w:val="placeholder"/>
        </w:category>
        <w:types>
          <w:type w:val="bbPlcHdr"/>
        </w:types>
        <w:behaviors>
          <w:behavior w:val="content"/>
        </w:behaviors>
        <w:guid w:val="{F82DB49E-7E19-4B42-87B3-DF99890CB20D}"/>
      </w:docPartPr>
      <w:docPartBody>
        <w:p w:rsidR="00D62459" w:rsidRDefault="00D62459" w:rsidP="00D62459">
          <w:pPr>
            <w:pStyle w:val="14B179967BDB9A459E264F95977AD3BA"/>
          </w:pPr>
          <w:r w:rsidRPr="00AC7312">
            <w:rPr>
              <w:rStyle w:val="PlaceholderText"/>
            </w:rPr>
            <w:t>Click or tap here to enter text.</w:t>
          </w:r>
        </w:p>
      </w:docPartBody>
    </w:docPart>
    <w:docPart>
      <w:docPartPr>
        <w:name w:val="F30DA0AD6DC3144FABC56BBDB66B1FCA"/>
        <w:category>
          <w:name w:val="General"/>
          <w:gallery w:val="placeholder"/>
        </w:category>
        <w:types>
          <w:type w:val="bbPlcHdr"/>
        </w:types>
        <w:behaviors>
          <w:behavior w:val="content"/>
        </w:behaviors>
        <w:guid w:val="{BB458AB3-6D6D-C243-BC7A-B973CB7ED0BC}"/>
      </w:docPartPr>
      <w:docPartBody>
        <w:p w:rsidR="00612229" w:rsidRDefault="00612229" w:rsidP="00612229">
          <w:pPr>
            <w:pStyle w:val="F30DA0AD6DC3144FABC56BBDB66B1FCA"/>
          </w:pPr>
          <w:r w:rsidRPr="006E3E0E">
            <w:rPr>
              <w:rStyle w:val="PlaceholderText"/>
            </w:rPr>
            <w:t>Click or tap here to enter text.</w:t>
          </w:r>
        </w:p>
      </w:docPartBody>
    </w:docPart>
    <w:docPart>
      <w:docPartPr>
        <w:name w:val="92C4999F79AFBC499E8C95D6CC54A169"/>
        <w:category>
          <w:name w:val="General"/>
          <w:gallery w:val="placeholder"/>
        </w:category>
        <w:types>
          <w:type w:val="bbPlcHdr"/>
        </w:types>
        <w:behaviors>
          <w:behavior w:val="content"/>
        </w:behaviors>
        <w:guid w:val="{4BDC8F53-0219-C54D-A078-FCD68AC61D77}"/>
      </w:docPartPr>
      <w:docPartBody>
        <w:p w:rsidR="009977CD" w:rsidRDefault="009977CD" w:rsidP="009977CD">
          <w:pPr>
            <w:pStyle w:val="92C4999F79AFBC499E8C95D6CC54A169"/>
          </w:pPr>
          <w:r w:rsidRPr="006E3E0E">
            <w:rPr>
              <w:rStyle w:val="PlaceholderText"/>
            </w:rPr>
            <w:t>Click or tap here to enter text.</w:t>
          </w:r>
        </w:p>
      </w:docPartBody>
    </w:docPart>
    <w:docPart>
      <w:docPartPr>
        <w:name w:val="75D10F63BFBAB54590F72D07231BD9F4"/>
        <w:category>
          <w:name w:val="General"/>
          <w:gallery w:val="placeholder"/>
        </w:category>
        <w:types>
          <w:type w:val="bbPlcHdr"/>
        </w:types>
        <w:behaviors>
          <w:behavior w:val="content"/>
        </w:behaviors>
        <w:guid w:val="{A57B6007-F705-1445-9B2C-798826B41E54}"/>
      </w:docPartPr>
      <w:docPartBody>
        <w:p w:rsidR="009977CD" w:rsidRDefault="009977CD" w:rsidP="009977CD">
          <w:pPr>
            <w:pStyle w:val="75D10F63BFBAB54590F72D07231BD9F4"/>
          </w:pPr>
          <w:r w:rsidRPr="00AC7312">
            <w:rPr>
              <w:rStyle w:val="PlaceholderText"/>
            </w:rPr>
            <w:t>Click or tap here to enter text.</w:t>
          </w:r>
        </w:p>
      </w:docPartBody>
    </w:docPart>
    <w:docPart>
      <w:docPartPr>
        <w:name w:val="AA483647CA8DB8448CFD58B4A4BCAEFB"/>
        <w:category>
          <w:name w:val="General"/>
          <w:gallery w:val="placeholder"/>
        </w:category>
        <w:types>
          <w:type w:val="bbPlcHdr"/>
        </w:types>
        <w:behaviors>
          <w:behavior w:val="content"/>
        </w:behaviors>
        <w:guid w:val="{D581763B-2578-5D4E-878C-E2A5BB7F3378}"/>
      </w:docPartPr>
      <w:docPartBody>
        <w:p w:rsidR="009977CD" w:rsidRDefault="009977CD" w:rsidP="009977CD">
          <w:pPr>
            <w:pStyle w:val="AA483647CA8DB8448CFD58B4A4BCAEFB"/>
          </w:pPr>
          <w:r w:rsidRPr="00AC7312">
            <w:rPr>
              <w:rStyle w:val="PlaceholderText"/>
            </w:rPr>
            <w:t>Click or tap here to enter text.</w:t>
          </w:r>
        </w:p>
      </w:docPartBody>
    </w:docPart>
    <w:docPart>
      <w:docPartPr>
        <w:name w:val="80FBD8A170F61544ACA2CE4CC9FAC5DF"/>
        <w:category>
          <w:name w:val="General"/>
          <w:gallery w:val="placeholder"/>
        </w:category>
        <w:types>
          <w:type w:val="bbPlcHdr"/>
        </w:types>
        <w:behaviors>
          <w:behavior w:val="content"/>
        </w:behaviors>
        <w:guid w:val="{74A6D483-613D-6547-A230-E25BEDD52E1D}"/>
      </w:docPartPr>
      <w:docPartBody>
        <w:p w:rsidR="00B039A4" w:rsidRDefault="00B039A4" w:rsidP="00B039A4">
          <w:pPr>
            <w:pStyle w:val="80FBD8A170F61544ACA2CE4CC9FAC5DF"/>
          </w:pPr>
          <w:r w:rsidRPr="00AC7312">
            <w:rPr>
              <w:rStyle w:val="PlaceholderText"/>
            </w:rPr>
            <w:t>Click or tap here to enter text.</w:t>
          </w:r>
        </w:p>
      </w:docPartBody>
    </w:docPart>
    <w:docPart>
      <w:docPartPr>
        <w:name w:val="933BEC2F5F9F3C4083FA2BE8D96BFF26"/>
        <w:category>
          <w:name w:val="General"/>
          <w:gallery w:val="placeholder"/>
        </w:category>
        <w:types>
          <w:type w:val="bbPlcHdr"/>
        </w:types>
        <w:behaviors>
          <w:behavior w:val="content"/>
        </w:behaviors>
        <w:guid w:val="{471BC3D1-3EAA-D54A-B287-3CA86C310572}"/>
      </w:docPartPr>
      <w:docPartBody>
        <w:p w:rsidR="00B039A4" w:rsidRDefault="00B039A4" w:rsidP="00B039A4">
          <w:pPr>
            <w:pStyle w:val="933BEC2F5F9F3C4083FA2BE8D96BFF26"/>
          </w:pPr>
          <w:r w:rsidRPr="00AC7312">
            <w:rPr>
              <w:rStyle w:val="PlaceholderText"/>
            </w:rPr>
            <w:t>Click or tap here to enter text.</w:t>
          </w:r>
        </w:p>
      </w:docPartBody>
    </w:docPart>
    <w:docPart>
      <w:docPartPr>
        <w:name w:val="D148919BEEC0EA4392F6E3B6EB87D71E"/>
        <w:category>
          <w:name w:val="General"/>
          <w:gallery w:val="placeholder"/>
        </w:category>
        <w:types>
          <w:type w:val="bbPlcHdr"/>
        </w:types>
        <w:behaviors>
          <w:behavior w:val="content"/>
        </w:behaviors>
        <w:guid w:val="{46BF5754-359B-3E4F-AF66-F43BFD8DB64A}"/>
      </w:docPartPr>
      <w:docPartBody>
        <w:p w:rsidR="00B039A4" w:rsidRDefault="00B039A4" w:rsidP="00B039A4">
          <w:pPr>
            <w:pStyle w:val="D148919BEEC0EA4392F6E3B6EB87D71E"/>
          </w:pPr>
          <w:r w:rsidRPr="00AC7312">
            <w:rPr>
              <w:rStyle w:val="PlaceholderText"/>
            </w:rPr>
            <w:t>Click or tap here to enter text.</w:t>
          </w:r>
        </w:p>
      </w:docPartBody>
    </w:docPart>
    <w:docPart>
      <w:docPartPr>
        <w:name w:val="2BBD2A70CF1DC74998C58C3248AD5FC1"/>
        <w:category>
          <w:name w:val="General"/>
          <w:gallery w:val="placeholder"/>
        </w:category>
        <w:types>
          <w:type w:val="bbPlcHdr"/>
        </w:types>
        <w:behaviors>
          <w:behavior w:val="content"/>
        </w:behaviors>
        <w:guid w:val="{66A5305D-77F3-1947-AB9E-94D2B60FC925}"/>
      </w:docPartPr>
      <w:docPartBody>
        <w:p w:rsidR="00E82B6E" w:rsidRDefault="00BA30B3" w:rsidP="00BA30B3">
          <w:pPr>
            <w:pStyle w:val="2BBD2A70CF1DC74998C58C3248AD5FC1"/>
          </w:pPr>
          <w:r w:rsidRPr="00AC7312">
            <w:rPr>
              <w:rStyle w:val="PlaceholderText"/>
            </w:rPr>
            <w:t>Click or tap here to enter text.</w:t>
          </w:r>
        </w:p>
      </w:docPartBody>
    </w:docPart>
    <w:docPart>
      <w:docPartPr>
        <w:name w:val="FF01DA9BEBB8B74A864A1A7F54B67A74"/>
        <w:category>
          <w:name w:val="General"/>
          <w:gallery w:val="placeholder"/>
        </w:category>
        <w:types>
          <w:type w:val="bbPlcHdr"/>
        </w:types>
        <w:behaviors>
          <w:behavior w:val="content"/>
        </w:behaviors>
        <w:guid w:val="{65064DD7-59E7-4744-BD2D-F5D9E1A2AEBF}"/>
      </w:docPartPr>
      <w:docPartBody>
        <w:p w:rsidR="001E694E" w:rsidRDefault="00744644" w:rsidP="00744644">
          <w:pPr>
            <w:pStyle w:val="FF01DA9BEBB8B74A864A1A7F54B67A74"/>
          </w:pPr>
          <w:r w:rsidRPr="00AC7312">
            <w:rPr>
              <w:rStyle w:val="PlaceholderText"/>
            </w:rPr>
            <w:t>Click or tap here to enter text.</w:t>
          </w:r>
        </w:p>
      </w:docPartBody>
    </w:docPart>
    <w:docPart>
      <w:docPartPr>
        <w:name w:val="5FB8FA92C2E01D4D88BE619CA1EF93C0"/>
        <w:category>
          <w:name w:val="General"/>
          <w:gallery w:val="placeholder"/>
        </w:category>
        <w:types>
          <w:type w:val="bbPlcHdr"/>
        </w:types>
        <w:behaviors>
          <w:behavior w:val="content"/>
        </w:behaviors>
        <w:guid w:val="{E0DE4AFE-EB6C-BB4A-A0DF-C365FFA1431D}"/>
      </w:docPartPr>
      <w:docPartBody>
        <w:p w:rsidR="001E694E" w:rsidRDefault="00744644" w:rsidP="00744644">
          <w:pPr>
            <w:pStyle w:val="5FB8FA92C2E01D4D88BE619CA1EF93C0"/>
          </w:pPr>
          <w:r w:rsidRPr="00277A1E">
            <w:rPr>
              <w:rStyle w:val="PlaceholderText"/>
            </w:rPr>
            <w:t>Click or tap here to enter text.</w:t>
          </w:r>
        </w:p>
      </w:docPartBody>
    </w:docPart>
    <w:docPart>
      <w:docPartPr>
        <w:name w:val="59B70B3E557A454095CA7959C5228842"/>
        <w:category>
          <w:name w:val="General"/>
          <w:gallery w:val="placeholder"/>
        </w:category>
        <w:types>
          <w:type w:val="bbPlcHdr"/>
        </w:types>
        <w:behaviors>
          <w:behavior w:val="content"/>
        </w:behaviors>
        <w:guid w:val="{85EC8A2B-6591-1C4C-A809-BC662EB5EF88}"/>
      </w:docPartPr>
      <w:docPartBody>
        <w:p w:rsidR="001E694E" w:rsidRDefault="00744644" w:rsidP="00744644">
          <w:pPr>
            <w:pStyle w:val="59B70B3E557A454095CA7959C5228842"/>
          </w:pPr>
          <w:r w:rsidRPr="00277A1E">
            <w:rPr>
              <w:rStyle w:val="PlaceholderText"/>
            </w:rPr>
            <w:t>Click or tap here to enter text.</w:t>
          </w:r>
        </w:p>
      </w:docPartBody>
    </w:docPart>
    <w:docPart>
      <w:docPartPr>
        <w:name w:val="20370A226B2DD140BB8DE1F29370D877"/>
        <w:category>
          <w:name w:val="General"/>
          <w:gallery w:val="placeholder"/>
        </w:category>
        <w:types>
          <w:type w:val="bbPlcHdr"/>
        </w:types>
        <w:behaviors>
          <w:behavior w:val="content"/>
        </w:behaviors>
        <w:guid w:val="{96E0A515-8F80-DB42-B2C8-18FE3A88E155}"/>
      </w:docPartPr>
      <w:docPartBody>
        <w:p w:rsidR="001E694E" w:rsidRDefault="00744644" w:rsidP="00744644">
          <w:pPr>
            <w:pStyle w:val="20370A226B2DD140BB8DE1F29370D877"/>
          </w:pPr>
          <w:r w:rsidRPr="00AC7312">
            <w:rPr>
              <w:rStyle w:val="PlaceholderText"/>
            </w:rPr>
            <w:t>Click or tap here to enter text.</w:t>
          </w:r>
        </w:p>
      </w:docPartBody>
    </w:docPart>
    <w:docPart>
      <w:docPartPr>
        <w:name w:val="FB2E108D3B3B154B990D7B377380C1E7"/>
        <w:category>
          <w:name w:val="General"/>
          <w:gallery w:val="placeholder"/>
        </w:category>
        <w:types>
          <w:type w:val="bbPlcHdr"/>
        </w:types>
        <w:behaviors>
          <w:behavior w:val="content"/>
        </w:behaviors>
        <w:guid w:val="{0B3FD6D2-BC89-5D48-9620-0762016CFFF9}"/>
      </w:docPartPr>
      <w:docPartBody>
        <w:p w:rsidR="001E694E" w:rsidRDefault="00744644" w:rsidP="00744644">
          <w:pPr>
            <w:pStyle w:val="FB2E108D3B3B154B990D7B377380C1E7"/>
          </w:pPr>
          <w:r w:rsidRPr="00AC7312">
            <w:rPr>
              <w:rStyle w:val="PlaceholderText"/>
            </w:rPr>
            <w:t>Click or tap here to enter text.</w:t>
          </w:r>
        </w:p>
      </w:docPartBody>
    </w:docPart>
    <w:docPart>
      <w:docPartPr>
        <w:name w:val="5CD5D68E8B633149A8ACC560338D9F0A"/>
        <w:category>
          <w:name w:val="General"/>
          <w:gallery w:val="placeholder"/>
        </w:category>
        <w:types>
          <w:type w:val="bbPlcHdr"/>
        </w:types>
        <w:behaviors>
          <w:behavior w:val="content"/>
        </w:behaviors>
        <w:guid w:val="{8869FE9A-D7E2-DF49-98C4-96751A3FF4D6}"/>
      </w:docPartPr>
      <w:docPartBody>
        <w:p w:rsidR="001E694E" w:rsidRDefault="00744644" w:rsidP="00744644">
          <w:pPr>
            <w:pStyle w:val="5CD5D68E8B633149A8ACC560338D9F0A"/>
          </w:pPr>
          <w:r w:rsidRPr="00AC7312">
            <w:rPr>
              <w:rStyle w:val="PlaceholderText"/>
            </w:rPr>
            <w:t>Click or tap here to enter text.</w:t>
          </w:r>
        </w:p>
      </w:docPartBody>
    </w:docPart>
    <w:docPart>
      <w:docPartPr>
        <w:name w:val="1427593BAA659F4980D07B89BF1900E6"/>
        <w:category>
          <w:name w:val="General"/>
          <w:gallery w:val="placeholder"/>
        </w:category>
        <w:types>
          <w:type w:val="bbPlcHdr"/>
        </w:types>
        <w:behaviors>
          <w:behavior w:val="content"/>
        </w:behaviors>
        <w:guid w:val="{39E1668E-6808-434A-9E46-15801F75E1BB}"/>
      </w:docPartPr>
      <w:docPartBody>
        <w:p w:rsidR="001E694E" w:rsidRDefault="00744644" w:rsidP="00744644">
          <w:pPr>
            <w:pStyle w:val="1427593BAA659F4980D07B89BF1900E6"/>
          </w:pPr>
          <w:r w:rsidRPr="00AC7312">
            <w:rPr>
              <w:rStyle w:val="PlaceholderText"/>
            </w:rPr>
            <w:t>Click or tap here to enter text.</w:t>
          </w:r>
        </w:p>
      </w:docPartBody>
    </w:docPart>
    <w:docPart>
      <w:docPartPr>
        <w:name w:val="21BC52D9B191EE4B8E67505F822AE17D"/>
        <w:category>
          <w:name w:val="General"/>
          <w:gallery w:val="placeholder"/>
        </w:category>
        <w:types>
          <w:type w:val="bbPlcHdr"/>
        </w:types>
        <w:behaviors>
          <w:behavior w:val="content"/>
        </w:behaviors>
        <w:guid w:val="{E7BEBF3C-ED20-AF48-A716-44E8D9431D92}"/>
      </w:docPartPr>
      <w:docPartBody>
        <w:p w:rsidR="001E694E" w:rsidRDefault="00744644" w:rsidP="00744644">
          <w:pPr>
            <w:pStyle w:val="21BC52D9B191EE4B8E67505F822AE17D"/>
          </w:pPr>
          <w:r w:rsidRPr="00AC7312">
            <w:rPr>
              <w:rStyle w:val="PlaceholderText"/>
            </w:rPr>
            <w:t>Click or tap here to enter text.</w:t>
          </w:r>
        </w:p>
      </w:docPartBody>
    </w:docPart>
    <w:docPart>
      <w:docPartPr>
        <w:name w:val="339B0B2EB52C7D478F87F336FFE9473B"/>
        <w:category>
          <w:name w:val="General"/>
          <w:gallery w:val="placeholder"/>
        </w:category>
        <w:types>
          <w:type w:val="bbPlcHdr"/>
        </w:types>
        <w:behaviors>
          <w:behavior w:val="content"/>
        </w:behaviors>
        <w:guid w:val="{D96C89E2-CEB2-444F-BCB0-421D769310D1}"/>
      </w:docPartPr>
      <w:docPartBody>
        <w:p w:rsidR="003B1229" w:rsidRDefault="00501460" w:rsidP="00501460">
          <w:pPr>
            <w:pStyle w:val="339B0B2EB52C7D478F87F336FFE9473B"/>
          </w:pPr>
          <w:r w:rsidRPr="00AC73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0A"/>
    <w:rsid w:val="00001147"/>
    <w:rsid w:val="00040D45"/>
    <w:rsid w:val="00064716"/>
    <w:rsid w:val="000659B9"/>
    <w:rsid w:val="00066A2E"/>
    <w:rsid w:val="00073EE4"/>
    <w:rsid w:val="000836CD"/>
    <w:rsid w:val="000A044F"/>
    <w:rsid w:val="000A7EF2"/>
    <w:rsid w:val="000B5BBC"/>
    <w:rsid w:val="000E79DC"/>
    <w:rsid w:val="000F041C"/>
    <w:rsid w:val="000F7CDE"/>
    <w:rsid w:val="00101BAF"/>
    <w:rsid w:val="00107C49"/>
    <w:rsid w:val="00145965"/>
    <w:rsid w:val="001900EA"/>
    <w:rsid w:val="00192179"/>
    <w:rsid w:val="001967B3"/>
    <w:rsid w:val="001968E5"/>
    <w:rsid w:val="001A1094"/>
    <w:rsid w:val="001B00CF"/>
    <w:rsid w:val="001E694E"/>
    <w:rsid w:val="00226D7F"/>
    <w:rsid w:val="00237ACE"/>
    <w:rsid w:val="00282E34"/>
    <w:rsid w:val="00285BED"/>
    <w:rsid w:val="00297A2B"/>
    <w:rsid w:val="002A1FFB"/>
    <w:rsid w:val="002B4EEA"/>
    <w:rsid w:val="002D0866"/>
    <w:rsid w:val="002E0F84"/>
    <w:rsid w:val="002F10BD"/>
    <w:rsid w:val="002F2B7A"/>
    <w:rsid w:val="003357FB"/>
    <w:rsid w:val="00345BF0"/>
    <w:rsid w:val="0035195F"/>
    <w:rsid w:val="00360AAA"/>
    <w:rsid w:val="00363166"/>
    <w:rsid w:val="003B1229"/>
    <w:rsid w:val="003C4AD7"/>
    <w:rsid w:val="004028E8"/>
    <w:rsid w:val="00433AFB"/>
    <w:rsid w:val="0044466E"/>
    <w:rsid w:val="00467E4B"/>
    <w:rsid w:val="00476DFB"/>
    <w:rsid w:val="00485E7E"/>
    <w:rsid w:val="004D716A"/>
    <w:rsid w:val="004D72C3"/>
    <w:rsid w:val="00501460"/>
    <w:rsid w:val="00516206"/>
    <w:rsid w:val="00545C10"/>
    <w:rsid w:val="00576E69"/>
    <w:rsid w:val="005B0AA5"/>
    <w:rsid w:val="005C40E9"/>
    <w:rsid w:val="005C6626"/>
    <w:rsid w:val="005D1E59"/>
    <w:rsid w:val="00612229"/>
    <w:rsid w:val="006236CF"/>
    <w:rsid w:val="00627FD0"/>
    <w:rsid w:val="00630915"/>
    <w:rsid w:val="00665F38"/>
    <w:rsid w:val="00670659"/>
    <w:rsid w:val="00670FC6"/>
    <w:rsid w:val="00674DC6"/>
    <w:rsid w:val="00696144"/>
    <w:rsid w:val="006A5A08"/>
    <w:rsid w:val="006C1718"/>
    <w:rsid w:val="006C5DBB"/>
    <w:rsid w:val="006D5C6F"/>
    <w:rsid w:val="00721279"/>
    <w:rsid w:val="00744644"/>
    <w:rsid w:val="00744979"/>
    <w:rsid w:val="007555C7"/>
    <w:rsid w:val="00771087"/>
    <w:rsid w:val="00772062"/>
    <w:rsid w:val="00780FBD"/>
    <w:rsid w:val="00785D27"/>
    <w:rsid w:val="007A7366"/>
    <w:rsid w:val="007B3FB5"/>
    <w:rsid w:val="007C547B"/>
    <w:rsid w:val="007F5190"/>
    <w:rsid w:val="00826F64"/>
    <w:rsid w:val="00831448"/>
    <w:rsid w:val="008325E3"/>
    <w:rsid w:val="0084370A"/>
    <w:rsid w:val="00844C43"/>
    <w:rsid w:val="00847B36"/>
    <w:rsid w:val="00857E8F"/>
    <w:rsid w:val="0086604B"/>
    <w:rsid w:val="00870EB4"/>
    <w:rsid w:val="00873F7C"/>
    <w:rsid w:val="008826D7"/>
    <w:rsid w:val="008B7270"/>
    <w:rsid w:val="008E695B"/>
    <w:rsid w:val="008F6963"/>
    <w:rsid w:val="00904982"/>
    <w:rsid w:val="009136B7"/>
    <w:rsid w:val="00921646"/>
    <w:rsid w:val="009268CC"/>
    <w:rsid w:val="0093075C"/>
    <w:rsid w:val="00975165"/>
    <w:rsid w:val="009855F5"/>
    <w:rsid w:val="009977CD"/>
    <w:rsid w:val="009A0C8F"/>
    <w:rsid w:val="009C6139"/>
    <w:rsid w:val="009F36DE"/>
    <w:rsid w:val="009F3C8A"/>
    <w:rsid w:val="00A400C9"/>
    <w:rsid w:val="00A452C6"/>
    <w:rsid w:val="00A50287"/>
    <w:rsid w:val="00A64976"/>
    <w:rsid w:val="00A716CC"/>
    <w:rsid w:val="00A73E0D"/>
    <w:rsid w:val="00A87E35"/>
    <w:rsid w:val="00AA0997"/>
    <w:rsid w:val="00AB275A"/>
    <w:rsid w:val="00AB51C0"/>
    <w:rsid w:val="00AC008A"/>
    <w:rsid w:val="00AE17FA"/>
    <w:rsid w:val="00B039A4"/>
    <w:rsid w:val="00B569A3"/>
    <w:rsid w:val="00B600CB"/>
    <w:rsid w:val="00B80ED0"/>
    <w:rsid w:val="00B84223"/>
    <w:rsid w:val="00BA25FE"/>
    <w:rsid w:val="00BA30B3"/>
    <w:rsid w:val="00BA5CCC"/>
    <w:rsid w:val="00BB2253"/>
    <w:rsid w:val="00BB2E8D"/>
    <w:rsid w:val="00BB54A5"/>
    <w:rsid w:val="00BB7C43"/>
    <w:rsid w:val="00BC58FF"/>
    <w:rsid w:val="00BD354B"/>
    <w:rsid w:val="00BD3B95"/>
    <w:rsid w:val="00CA3C1E"/>
    <w:rsid w:val="00CA756B"/>
    <w:rsid w:val="00CB77C3"/>
    <w:rsid w:val="00CC13E9"/>
    <w:rsid w:val="00CC17D3"/>
    <w:rsid w:val="00CD7F25"/>
    <w:rsid w:val="00D07256"/>
    <w:rsid w:val="00D07360"/>
    <w:rsid w:val="00D27B76"/>
    <w:rsid w:val="00D311A9"/>
    <w:rsid w:val="00D31D0A"/>
    <w:rsid w:val="00D37659"/>
    <w:rsid w:val="00D62459"/>
    <w:rsid w:val="00D739CF"/>
    <w:rsid w:val="00D829FF"/>
    <w:rsid w:val="00D835B1"/>
    <w:rsid w:val="00D93ECB"/>
    <w:rsid w:val="00DA5A71"/>
    <w:rsid w:val="00DA5E76"/>
    <w:rsid w:val="00DB4251"/>
    <w:rsid w:val="00DC6D04"/>
    <w:rsid w:val="00DE2E6A"/>
    <w:rsid w:val="00E04B88"/>
    <w:rsid w:val="00E17A3C"/>
    <w:rsid w:val="00E70A92"/>
    <w:rsid w:val="00E72268"/>
    <w:rsid w:val="00E82B6E"/>
    <w:rsid w:val="00EC1F72"/>
    <w:rsid w:val="00EC4B02"/>
    <w:rsid w:val="00ED1157"/>
    <w:rsid w:val="00EE220F"/>
    <w:rsid w:val="00F046DF"/>
    <w:rsid w:val="00F317F4"/>
    <w:rsid w:val="00F31C0B"/>
    <w:rsid w:val="00F36E3B"/>
    <w:rsid w:val="00F42C95"/>
    <w:rsid w:val="00F44BA5"/>
    <w:rsid w:val="00F4690A"/>
    <w:rsid w:val="00F64697"/>
    <w:rsid w:val="00F82BF3"/>
    <w:rsid w:val="00F97D40"/>
    <w:rsid w:val="00FA046D"/>
    <w:rsid w:val="00FB54FE"/>
    <w:rsid w:val="00FC3256"/>
    <w:rsid w:val="00FD7959"/>
    <w:rsid w:val="00FE132A"/>
    <w:rsid w:val="00FE21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40CE84D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094"/>
    <w:rPr>
      <w:color w:val="808080"/>
    </w:rPr>
  </w:style>
  <w:style w:type="paragraph" w:customStyle="1" w:styleId="10CD896FEEC0C1469464102059FA41F5">
    <w:name w:val="10CD896FEEC0C1469464102059FA41F5"/>
    <w:rsid w:val="000F7CDE"/>
    <w:pPr>
      <w:spacing w:line="278" w:lineRule="auto"/>
    </w:pPr>
    <w:rPr>
      <w:sz w:val="24"/>
      <w:szCs w:val="24"/>
    </w:rPr>
  </w:style>
  <w:style w:type="paragraph" w:customStyle="1" w:styleId="BBC4CA55D27C5E49BCCF0958087403C8">
    <w:name w:val="BBC4CA55D27C5E49BCCF0958087403C8"/>
    <w:rsid w:val="000F7CDE"/>
    <w:pPr>
      <w:spacing w:line="278" w:lineRule="auto"/>
    </w:pPr>
    <w:rPr>
      <w:sz w:val="24"/>
      <w:szCs w:val="24"/>
    </w:rPr>
  </w:style>
  <w:style w:type="paragraph" w:customStyle="1" w:styleId="118756DB40248C4AA96C958F1C8D0BCC">
    <w:name w:val="118756DB40248C4AA96C958F1C8D0BCC"/>
    <w:rsid w:val="000F7CDE"/>
    <w:pPr>
      <w:spacing w:line="278" w:lineRule="auto"/>
    </w:pPr>
    <w:rPr>
      <w:sz w:val="24"/>
      <w:szCs w:val="24"/>
    </w:rPr>
  </w:style>
  <w:style w:type="paragraph" w:customStyle="1" w:styleId="460E1FE56BD34ACEA14A5E9BA6624C99">
    <w:name w:val="460E1FE56BD34ACEA14A5E9BA6624C99"/>
    <w:rsid w:val="00F4690A"/>
  </w:style>
  <w:style w:type="paragraph" w:customStyle="1" w:styleId="DF45583D70E55D469F066D69539B3CFA">
    <w:name w:val="DF45583D70E55D469F066D69539B3CFA"/>
    <w:rsid w:val="005B0AA5"/>
    <w:pPr>
      <w:spacing w:after="0" w:line="240" w:lineRule="auto"/>
    </w:pPr>
    <w:rPr>
      <w:sz w:val="24"/>
      <w:szCs w:val="24"/>
    </w:rPr>
  </w:style>
  <w:style w:type="paragraph" w:customStyle="1" w:styleId="8BE05069440FC946ADEB321287238A39">
    <w:name w:val="8BE05069440FC946ADEB321287238A39"/>
    <w:rsid w:val="00847B36"/>
    <w:pPr>
      <w:spacing w:after="0" w:line="240" w:lineRule="auto"/>
    </w:pPr>
    <w:rPr>
      <w:sz w:val="24"/>
      <w:szCs w:val="24"/>
    </w:rPr>
  </w:style>
  <w:style w:type="paragraph" w:customStyle="1" w:styleId="2F36615D6F4ADF4FAA1DBC76B68B4958">
    <w:name w:val="2F36615D6F4ADF4FAA1DBC76B68B4958"/>
    <w:rsid w:val="00921646"/>
    <w:pPr>
      <w:spacing w:line="278" w:lineRule="auto"/>
    </w:pPr>
    <w:rPr>
      <w:sz w:val="24"/>
      <w:szCs w:val="24"/>
    </w:rPr>
  </w:style>
  <w:style w:type="paragraph" w:customStyle="1" w:styleId="9601F71767AC314C98A60CE83DEA822E">
    <w:name w:val="9601F71767AC314C98A60CE83DEA822E"/>
    <w:rsid w:val="00921646"/>
    <w:pPr>
      <w:spacing w:line="278" w:lineRule="auto"/>
    </w:pPr>
    <w:rPr>
      <w:sz w:val="24"/>
      <w:szCs w:val="24"/>
    </w:rPr>
  </w:style>
  <w:style w:type="paragraph" w:customStyle="1" w:styleId="1B180010A578DB459121F1E5B9F39AD3">
    <w:name w:val="1B180010A578DB459121F1E5B9F39AD3"/>
    <w:rsid w:val="00921646"/>
    <w:pPr>
      <w:spacing w:line="278" w:lineRule="auto"/>
    </w:pPr>
    <w:rPr>
      <w:sz w:val="24"/>
      <w:szCs w:val="24"/>
    </w:rPr>
  </w:style>
  <w:style w:type="paragraph" w:customStyle="1" w:styleId="C84082A24C4E724CB904DD19A0ECEA55">
    <w:name w:val="C84082A24C4E724CB904DD19A0ECEA55"/>
    <w:rsid w:val="00921646"/>
    <w:pPr>
      <w:spacing w:line="278" w:lineRule="auto"/>
    </w:pPr>
    <w:rPr>
      <w:sz w:val="24"/>
      <w:szCs w:val="24"/>
    </w:rPr>
  </w:style>
  <w:style w:type="paragraph" w:customStyle="1" w:styleId="8C622C4F5BDFEA4F8C171EC8F7DF042C">
    <w:name w:val="8C622C4F5BDFEA4F8C171EC8F7DF042C"/>
    <w:rsid w:val="00921646"/>
    <w:pPr>
      <w:spacing w:line="278" w:lineRule="auto"/>
    </w:pPr>
    <w:rPr>
      <w:sz w:val="24"/>
      <w:szCs w:val="24"/>
    </w:rPr>
  </w:style>
  <w:style w:type="paragraph" w:customStyle="1" w:styleId="2737C9CB0658E6499C24F39EF65AB362">
    <w:name w:val="2737C9CB0658E6499C24F39EF65AB362"/>
    <w:rsid w:val="00E72268"/>
    <w:pPr>
      <w:spacing w:line="278" w:lineRule="auto"/>
    </w:pPr>
    <w:rPr>
      <w:sz w:val="24"/>
      <w:szCs w:val="24"/>
    </w:rPr>
  </w:style>
  <w:style w:type="paragraph" w:customStyle="1" w:styleId="8F47245BDDB4624CAA9E9AD64F5594B5">
    <w:name w:val="8F47245BDDB4624CAA9E9AD64F5594B5"/>
    <w:rsid w:val="00E72268"/>
    <w:pPr>
      <w:spacing w:line="278" w:lineRule="auto"/>
    </w:pPr>
    <w:rPr>
      <w:sz w:val="24"/>
      <w:szCs w:val="24"/>
    </w:rPr>
  </w:style>
  <w:style w:type="paragraph" w:customStyle="1" w:styleId="D08003F1D91550479A7F35D39CB9360D">
    <w:name w:val="D08003F1D91550479A7F35D39CB9360D"/>
    <w:rsid w:val="00CA3C1E"/>
    <w:pPr>
      <w:spacing w:line="278" w:lineRule="auto"/>
    </w:pPr>
    <w:rPr>
      <w:sz w:val="24"/>
      <w:szCs w:val="24"/>
    </w:rPr>
  </w:style>
  <w:style w:type="paragraph" w:customStyle="1" w:styleId="8CD729C5F71B7842B187AC08CC9797DE">
    <w:name w:val="8CD729C5F71B7842B187AC08CC9797DE"/>
    <w:rsid w:val="00CA3C1E"/>
    <w:pPr>
      <w:spacing w:line="278" w:lineRule="auto"/>
    </w:pPr>
    <w:rPr>
      <w:sz w:val="24"/>
      <w:szCs w:val="24"/>
    </w:rPr>
  </w:style>
  <w:style w:type="paragraph" w:customStyle="1" w:styleId="AAFCE97461EB1B4EBB9C46456A675F3A">
    <w:name w:val="AAFCE97461EB1B4EBB9C46456A675F3A"/>
    <w:rsid w:val="00CA3C1E"/>
    <w:pPr>
      <w:spacing w:line="278" w:lineRule="auto"/>
    </w:pPr>
    <w:rPr>
      <w:sz w:val="24"/>
      <w:szCs w:val="24"/>
    </w:rPr>
  </w:style>
  <w:style w:type="paragraph" w:customStyle="1" w:styleId="AEFE0D16D26A4646BC92AAC883615700">
    <w:name w:val="AEFE0D16D26A4646BC92AAC883615700"/>
    <w:rsid w:val="00CA3C1E"/>
    <w:pPr>
      <w:spacing w:line="278" w:lineRule="auto"/>
    </w:pPr>
    <w:rPr>
      <w:sz w:val="24"/>
      <w:szCs w:val="24"/>
    </w:rPr>
  </w:style>
  <w:style w:type="paragraph" w:customStyle="1" w:styleId="F41A4DFDDD0F3B42B2C011F724D71966">
    <w:name w:val="F41A4DFDDD0F3B42B2C011F724D71966"/>
    <w:rsid w:val="00040D45"/>
    <w:pPr>
      <w:spacing w:line="278" w:lineRule="auto"/>
    </w:pPr>
    <w:rPr>
      <w:sz w:val="24"/>
      <w:szCs w:val="24"/>
    </w:rPr>
  </w:style>
  <w:style w:type="paragraph" w:customStyle="1" w:styleId="DDD33E4C4F45FA4CBC372E36F9B2BA33">
    <w:name w:val="DDD33E4C4F45FA4CBC372E36F9B2BA33"/>
    <w:rsid w:val="00363166"/>
    <w:pPr>
      <w:spacing w:line="278" w:lineRule="auto"/>
    </w:pPr>
    <w:rPr>
      <w:sz w:val="24"/>
      <w:szCs w:val="24"/>
    </w:rPr>
  </w:style>
  <w:style w:type="paragraph" w:customStyle="1" w:styleId="05EE354F5FE06848BA48038DC2719E63">
    <w:name w:val="05EE354F5FE06848BA48038DC2719E63"/>
    <w:rsid w:val="00363166"/>
    <w:pPr>
      <w:spacing w:line="278" w:lineRule="auto"/>
    </w:pPr>
    <w:rPr>
      <w:sz w:val="24"/>
      <w:szCs w:val="24"/>
    </w:rPr>
  </w:style>
  <w:style w:type="paragraph" w:customStyle="1" w:styleId="AD200658CA4157449E8ED9E8B512AE22">
    <w:name w:val="AD200658CA4157449E8ED9E8B512AE22"/>
    <w:rsid w:val="00363166"/>
    <w:pPr>
      <w:spacing w:line="278" w:lineRule="auto"/>
    </w:pPr>
    <w:rPr>
      <w:sz w:val="24"/>
      <w:szCs w:val="24"/>
    </w:rPr>
  </w:style>
  <w:style w:type="paragraph" w:customStyle="1" w:styleId="5B0FA28F7EE72145926B840AEAE9B49D">
    <w:name w:val="5B0FA28F7EE72145926B840AEAE9B49D"/>
    <w:rsid w:val="00363166"/>
    <w:pPr>
      <w:spacing w:line="278" w:lineRule="auto"/>
    </w:pPr>
    <w:rPr>
      <w:sz w:val="24"/>
      <w:szCs w:val="24"/>
    </w:rPr>
  </w:style>
  <w:style w:type="paragraph" w:customStyle="1" w:styleId="215E6D6A9A445542AA144B843F1155C5">
    <w:name w:val="215E6D6A9A445542AA144B843F1155C5"/>
    <w:rsid w:val="00363166"/>
    <w:pPr>
      <w:spacing w:line="278" w:lineRule="auto"/>
    </w:pPr>
    <w:rPr>
      <w:sz w:val="24"/>
      <w:szCs w:val="24"/>
    </w:rPr>
  </w:style>
  <w:style w:type="paragraph" w:customStyle="1" w:styleId="385FD3D82ABE884C8F8D8925156A7AD9">
    <w:name w:val="385FD3D82ABE884C8F8D8925156A7AD9"/>
    <w:rsid w:val="000E79DC"/>
    <w:pPr>
      <w:spacing w:line="278" w:lineRule="auto"/>
    </w:pPr>
    <w:rPr>
      <w:sz w:val="24"/>
      <w:szCs w:val="24"/>
    </w:rPr>
  </w:style>
  <w:style w:type="paragraph" w:customStyle="1" w:styleId="763F2A585CBB5A47BCBEE8540EAC59B9">
    <w:name w:val="763F2A585CBB5A47BCBEE8540EAC59B9"/>
    <w:rsid w:val="00BD354B"/>
    <w:pPr>
      <w:spacing w:line="278" w:lineRule="auto"/>
    </w:pPr>
    <w:rPr>
      <w:sz w:val="24"/>
      <w:szCs w:val="24"/>
      <w:lang w:eastAsia="en-US"/>
    </w:rPr>
  </w:style>
  <w:style w:type="paragraph" w:customStyle="1" w:styleId="10871136F48F2E439673D31ECC70C6E4">
    <w:name w:val="10871136F48F2E439673D31ECC70C6E4"/>
    <w:rsid w:val="00CC17D3"/>
    <w:pPr>
      <w:spacing w:line="278" w:lineRule="auto"/>
    </w:pPr>
    <w:rPr>
      <w:sz w:val="24"/>
      <w:szCs w:val="24"/>
      <w:lang w:eastAsia="en-US"/>
    </w:rPr>
  </w:style>
  <w:style w:type="paragraph" w:customStyle="1" w:styleId="6F3177F980815E4FADA44A1F4378D64A">
    <w:name w:val="6F3177F980815E4FADA44A1F4378D64A"/>
    <w:rsid w:val="00CC17D3"/>
    <w:pPr>
      <w:spacing w:line="278" w:lineRule="auto"/>
    </w:pPr>
    <w:rPr>
      <w:sz w:val="24"/>
      <w:szCs w:val="24"/>
      <w:lang w:eastAsia="en-US"/>
    </w:rPr>
  </w:style>
  <w:style w:type="paragraph" w:customStyle="1" w:styleId="D9BC8E9CBA72D14F89265BBADF4E3FCB">
    <w:name w:val="D9BC8E9CBA72D14F89265BBADF4E3FCB"/>
    <w:rsid w:val="00D62459"/>
    <w:pPr>
      <w:spacing w:line="278" w:lineRule="auto"/>
    </w:pPr>
    <w:rPr>
      <w:sz w:val="24"/>
      <w:szCs w:val="24"/>
    </w:rPr>
  </w:style>
  <w:style w:type="paragraph" w:customStyle="1" w:styleId="56119752E8A7EE4EA2D7E25AE608E688">
    <w:name w:val="56119752E8A7EE4EA2D7E25AE608E688"/>
    <w:rsid w:val="00D62459"/>
    <w:pPr>
      <w:spacing w:line="278" w:lineRule="auto"/>
    </w:pPr>
    <w:rPr>
      <w:sz w:val="24"/>
      <w:szCs w:val="24"/>
    </w:rPr>
  </w:style>
  <w:style w:type="paragraph" w:customStyle="1" w:styleId="E22CBDB68EF6D74C9A733CAA29CCF124">
    <w:name w:val="E22CBDB68EF6D74C9A733CAA29CCF124"/>
    <w:rsid w:val="00D62459"/>
    <w:pPr>
      <w:spacing w:line="278" w:lineRule="auto"/>
    </w:pPr>
    <w:rPr>
      <w:sz w:val="24"/>
      <w:szCs w:val="24"/>
    </w:rPr>
  </w:style>
  <w:style w:type="paragraph" w:customStyle="1" w:styleId="AE454888695EE744AD168B8F4A30B2F9">
    <w:name w:val="AE454888695EE744AD168B8F4A30B2F9"/>
    <w:rsid w:val="00D62459"/>
    <w:pPr>
      <w:spacing w:line="278" w:lineRule="auto"/>
    </w:pPr>
    <w:rPr>
      <w:sz w:val="24"/>
      <w:szCs w:val="24"/>
    </w:rPr>
  </w:style>
  <w:style w:type="paragraph" w:customStyle="1" w:styleId="F667873B28476A43AB2AB9C46596D2E9">
    <w:name w:val="F667873B28476A43AB2AB9C46596D2E9"/>
    <w:rsid w:val="00D62459"/>
    <w:pPr>
      <w:spacing w:line="278" w:lineRule="auto"/>
    </w:pPr>
    <w:rPr>
      <w:sz w:val="24"/>
      <w:szCs w:val="24"/>
    </w:rPr>
  </w:style>
  <w:style w:type="paragraph" w:customStyle="1" w:styleId="98D2A54448712E42BFC70721CC80692E">
    <w:name w:val="98D2A54448712E42BFC70721CC80692E"/>
    <w:rsid w:val="00D62459"/>
    <w:pPr>
      <w:spacing w:line="278" w:lineRule="auto"/>
    </w:pPr>
    <w:rPr>
      <w:sz w:val="24"/>
      <w:szCs w:val="24"/>
    </w:rPr>
  </w:style>
  <w:style w:type="paragraph" w:customStyle="1" w:styleId="14B179967BDB9A459E264F95977AD3BA">
    <w:name w:val="14B179967BDB9A459E264F95977AD3BA"/>
    <w:rsid w:val="00D62459"/>
    <w:pPr>
      <w:spacing w:line="278" w:lineRule="auto"/>
    </w:pPr>
    <w:rPr>
      <w:sz w:val="24"/>
      <w:szCs w:val="24"/>
    </w:rPr>
  </w:style>
  <w:style w:type="paragraph" w:customStyle="1" w:styleId="F30DA0AD6DC3144FABC56BBDB66B1FCA">
    <w:name w:val="F30DA0AD6DC3144FABC56BBDB66B1FCA"/>
    <w:rsid w:val="00612229"/>
    <w:pPr>
      <w:spacing w:line="278" w:lineRule="auto"/>
    </w:pPr>
    <w:rPr>
      <w:sz w:val="24"/>
      <w:szCs w:val="24"/>
    </w:rPr>
  </w:style>
  <w:style w:type="paragraph" w:customStyle="1" w:styleId="E6B4B218A6B27A4CAB143C6F49D154A2">
    <w:name w:val="E6B4B218A6B27A4CAB143C6F49D154A2"/>
    <w:rsid w:val="009F36DE"/>
    <w:pPr>
      <w:spacing w:line="278" w:lineRule="auto"/>
    </w:pPr>
    <w:rPr>
      <w:sz w:val="24"/>
      <w:szCs w:val="24"/>
    </w:rPr>
  </w:style>
  <w:style w:type="paragraph" w:customStyle="1" w:styleId="5054E5EC474F14439BBE0D9D0CB5EA4D">
    <w:name w:val="5054E5EC474F14439BBE0D9D0CB5EA4D"/>
    <w:rsid w:val="009F36DE"/>
    <w:pPr>
      <w:spacing w:line="278" w:lineRule="auto"/>
    </w:pPr>
    <w:rPr>
      <w:sz w:val="24"/>
      <w:szCs w:val="24"/>
    </w:rPr>
  </w:style>
  <w:style w:type="paragraph" w:customStyle="1" w:styleId="92C4999F79AFBC499E8C95D6CC54A169">
    <w:name w:val="92C4999F79AFBC499E8C95D6CC54A169"/>
    <w:rsid w:val="009977CD"/>
    <w:pPr>
      <w:spacing w:line="278" w:lineRule="auto"/>
    </w:pPr>
    <w:rPr>
      <w:sz w:val="24"/>
      <w:szCs w:val="24"/>
    </w:rPr>
  </w:style>
  <w:style w:type="paragraph" w:customStyle="1" w:styleId="75D10F63BFBAB54590F72D07231BD9F4">
    <w:name w:val="75D10F63BFBAB54590F72D07231BD9F4"/>
    <w:rsid w:val="009977CD"/>
    <w:pPr>
      <w:spacing w:line="278" w:lineRule="auto"/>
    </w:pPr>
    <w:rPr>
      <w:sz w:val="24"/>
      <w:szCs w:val="24"/>
    </w:rPr>
  </w:style>
  <w:style w:type="paragraph" w:customStyle="1" w:styleId="AA483647CA8DB8448CFD58B4A4BCAEFB">
    <w:name w:val="AA483647CA8DB8448CFD58B4A4BCAEFB"/>
    <w:rsid w:val="009977CD"/>
    <w:pPr>
      <w:spacing w:line="278" w:lineRule="auto"/>
    </w:pPr>
    <w:rPr>
      <w:sz w:val="24"/>
      <w:szCs w:val="24"/>
    </w:rPr>
  </w:style>
  <w:style w:type="paragraph" w:customStyle="1" w:styleId="80FBD8A170F61544ACA2CE4CC9FAC5DF">
    <w:name w:val="80FBD8A170F61544ACA2CE4CC9FAC5DF"/>
    <w:rsid w:val="00B039A4"/>
    <w:pPr>
      <w:spacing w:line="278" w:lineRule="auto"/>
    </w:pPr>
    <w:rPr>
      <w:sz w:val="24"/>
      <w:szCs w:val="24"/>
    </w:rPr>
  </w:style>
  <w:style w:type="paragraph" w:customStyle="1" w:styleId="933BEC2F5F9F3C4083FA2BE8D96BFF26">
    <w:name w:val="933BEC2F5F9F3C4083FA2BE8D96BFF26"/>
    <w:rsid w:val="00B039A4"/>
    <w:pPr>
      <w:spacing w:line="278" w:lineRule="auto"/>
    </w:pPr>
    <w:rPr>
      <w:sz w:val="24"/>
      <w:szCs w:val="24"/>
    </w:rPr>
  </w:style>
  <w:style w:type="paragraph" w:customStyle="1" w:styleId="D148919BEEC0EA4392F6E3B6EB87D71E">
    <w:name w:val="D148919BEEC0EA4392F6E3B6EB87D71E"/>
    <w:rsid w:val="00B039A4"/>
    <w:pPr>
      <w:spacing w:line="278" w:lineRule="auto"/>
    </w:pPr>
    <w:rPr>
      <w:sz w:val="24"/>
      <w:szCs w:val="24"/>
    </w:rPr>
  </w:style>
  <w:style w:type="paragraph" w:customStyle="1" w:styleId="2BBD2A70CF1DC74998C58C3248AD5FC1">
    <w:name w:val="2BBD2A70CF1DC74998C58C3248AD5FC1"/>
    <w:rsid w:val="00BA30B3"/>
    <w:pPr>
      <w:spacing w:line="278" w:lineRule="auto"/>
    </w:pPr>
    <w:rPr>
      <w:sz w:val="24"/>
      <w:szCs w:val="24"/>
    </w:rPr>
  </w:style>
  <w:style w:type="paragraph" w:customStyle="1" w:styleId="FF01DA9BEBB8B74A864A1A7F54B67A74">
    <w:name w:val="FF01DA9BEBB8B74A864A1A7F54B67A74"/>
    <w:rsid w:val="00744644"/>
    <w:pPr>
      <w:spacing w:line="278" w:lineRule="auto"/>
    </w:pPr>
    <w:rPr>
      <w:sz w:val="24"/>
      <w:szCs w:val="24"/>
    </w:rPr>
  </w:style>
  <w:style w:type="paragraph" w:customStyle="1" w:styleId="5FB8FA92C2E01D4D88BE619CA1EF93C0">
    <w:name w:val="5FB8FA92C2E01D4D88BE619CA1EF93C0"/>
    <w:rsid w:val="00744644"/>
    <w:pPr>
      <w:spacing w:line="278" w:lineRule="auto"/>
    </w:pPr>
    <w:rPr>
      <w:sz w:val="24"/>
      <w:szCs w:val="24"/>
    </w:rPr>
  </w:style>
  <w:style w:type="paragraph" w:customStyle="1" w:styleId="59B70B3E557A454095CA7959C5228842">
    <w:name w:val="59B70B3E557A454095CA7959C5228842"/>
    <w:rsid w:val="00744644"/>
    <w:pPr>
      <w:spacing w:line="278" w:lineRule="auto"/>
    </w:pPr>
    <w:rPr>
      <w:sz w:val="24"/>
      <w:szCs w:val="24"/>
    </w:rPr>
  </w:style>
  <w:style w:type="paragraph" w:customStyle="1" w:styleId="20370A226B2DD140BB8DE1F29370D877">
    <w:name w:val="20370A226B2DD140BB8DE1F29370D877"/>
    <w:rsid w:val="00744644"/>
    <w:pPr>
      <w:spacing w:line="278" w:lineRule="auto"/>
    </w:pPr>
    <w:rPr>
      <w:sz w:val="24"/>
      <w:szCs w:val="24"/>
    </w:rPr>
  </w:style>
  <w:style w:type="paragraph" w:customStyle="1" w:styleId="FB2E108D3B3B154B990D7B377380C1E7">
    <w:name w:val="FB2E108D3B3B154B990D7B377380C1E7"/>
    <w:rsid w:val="00744644"/>
    <w:pPr>
      <w:spacing w:line="278" w:lineRule="auto"/>
    </w:pPr>
    <w:rPr>
      <w:sz w:val="24"/>
      <w:szCs w:val="24"/>
    </w:rPr>
  </w:style>
  <w:style w:type="paragraph" w:customStyle="1" w:styleId="5CD5D68E8B633149A8ACC560338D9F0A">
    <w:name w:val="5CD5D68E8B633149A8ACC560338D9F0A"/>
    <w:rsid w:val="00744644"/>
    <w:pPr>
      <w:spacing w:line="278" w:lineRule="auto"/>
    </w:pPr>
    <w:rPr>
      <w:sz w:val="24"/>
      <w:szCs w:val="24"/>
    </w:rPr>
  </w:style>
  <w:style w:type="paragraph" w:customStyle="1" w:styleId="1427593BAA659F4980D07B89BF1900E6">
    <w:name w:val="1427593BAA659F4980D07B89BF1900E6"/>
    <w:rsid w:val="00744644"/>
    <w:pPr>
      <w:spacing w:line="278" w:lineRule="auto"/>
    </w:pPr>
    <w:rPr>
      <w:sz w:val="24"/>
      <w:szCs w:val="24"/>
    </w:rPr>
  </w:style>
  <w:style w:type="paragraph" w:customStyle="1" w:styleId="21BC52D9B191EE4B8E67505F822AE17D">
    <w:name w:val="21BC52D9B191EE4B8E67505F822AE17D"/>
    <w:rsid w:val="00744644"/>
    <w:pPr>
      <w:spacing w:line="278" w:lineRule="auto"/>
    </w:pPr>
    <w:rPr>
      <w:sz w:val="24"/>
      <w:szCs w:val="24"/>
    </w:rPr>
  </w:style>
  <w:style w:type="paragraph" w:customStyle="1" w:styleId="339B0B2EB52C7D478F87F336FFE9473B">
    <w:name w:val="339B0B2EB52C7D478F87F336FFE9473B"/>
    <w:rsid w:val="00501460"/>
    <w:pPr>
      <w:spacing w:line="278" w:lineRule="auto"/>
    </w:pPr>
    <w:rPr>
      <w:sz w:val="24"/>
      <w:szCs w:val="24"/>
    </w:rPr>
  </w:style>
  <w:style w:type="paragraph" w:customStyle="1" w:styleId="F18910C9C31F214EBF055AE1B9C5CF34">
    <w:name w:val="F18910C9C31F214EBF055AE1B9C5CF34"/>
    <w:rsid w:val="001A109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A7EDD94-EEDA-B548-B452-294921D8E865}">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4988458-4cad-41c4-8bd4-94fad35302f9&quot;,&quot;properties&quot;:{&quot;noteIndex&quot;:0},&quot;isEdited&quot;:false,&quot;manualOverride&quot;:{&quot;isManuallyOverridden&quot;:false,&quot;citeprocText&quot;:&quot;(Oni et al., 2020)&quot;,&quot;manualOverrideText&quot;:&quot;&quot;},&quot;citationTag&quot;:&quot;MENDELEY_CITATION_v3_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&quot;,&quot;citationItems&quot;:[{&quot;id&quot;:&quot;bf8b7742-ba99-323c-bea3-b9377aaaa3b7&quot;,&quot;itemData&quot;:{&quot;type&quot;:&quot;chapter&quot;,&quot;id&quot;:&quot;bf8b7742-ba99-323c-bea3-b9377aaaa3b7&quot;,&quot;title&quot;:&quot;Importance of arts and culture in community development in Nigeria : The place of the Councils for Arts and Culture&quot;,&quot;author&quot;:[{&quot;family&quot;:&quot;Oni&quot;,&quot;given&quot;:&quot;Duro&quot;,&quot;parse-names&quot;:false,&quot;dropping-particle&quot;:&quot;&quot;,&quot;non-dropping-particle&quot;:&quot;&quot;},{&quot;family&quot;:&quot;Onyekaba&quot;,&quot;given&quot;:&quot;Cornelius&quot;,&quot;parse-names&quot;:false,&quot;dropping-particle&quot;:&quot;&quot;,&quot;non-dropping-particle&quot;:&quot;&quot;},{&quot;family&quot;:&quot;Husseini&quot;,&quot;given&quot;:&quot;Shaibu&quot;,&quot;parse-names&quot;:false,&quot;dropping-particle&quot;:&quot;&quot;,&quot;non-dropping-particle&quot;:&quot;&quot;}],&quot;container-title&quot;:&quot;Higher Education and Policy for Creative Economies in Africa&quot;,&quot;accessed&quot;:{&quot;date-parts&quot;:[[2024,10,10]]},&quot;editor&quot;:[{&quot;family&quot;:&quot;Comunian&quot;,&quot;given&quot;:&quot;Roberta&quot;,&quot;parse-names&quot;:false,&quot;dropping-particle&quot;:&quot;&quot;,&quot;non-dropping-particle&quot;:&quot;&quot;},{&quot;family&quot;:&quot;Hracs&quot;,&quot;given&quot;:&quot;Brian J.&quot;,&quot;parse-names&quot;:false,&quot;dropping-particle&quot;:&quot;&quot;,&quot;non-dropping-particle&quot;:&quot;&quot;},{&quot;family&quot;:&quot;England&quot;,&quot;given&quot;:&quot;Lauren&quot;,&quot;parse-names&quot;:false,&quot;dropping-particle&quot;:&quot;&quot;,&quot;non-dropping-particle&quot;:&quot;&quot;}],&quot;DOI&quot;:&quot;10.4324/9781003127802-8&quot;,&quot;ISBN&quot;:&quot;9781003127802&quot;,&quot;URL&quot;:&quot;https://www.taylorfrancis.com/chapters/edit/10.4324/9781003127802-8/importance-arts-culture-community-development-nigeria-duro-oni-cornelius-onyekaba-shaibu-husseini&quot;,&quot;issued&quot;:{&quot;date-parts&quot;:[[2020,11,4]]},&quot;page&quot;:&quot;81-96&quot;,&quot;abstract&quot;:&quot;This chapter presents a review of Nigerian cultural policy, informed by historical and critical policy approaches. The central role of culture in the development process led several countries to design and introduce policies, programmes and actions on how culture should be managed for the benefit of the citizens especially those at a grassroots level. The African Arts and Crafts Expo (AFAC), launched in 2008, has been a major catalyst in the move towards integrating the arts and culture towards a viable creative economy. A recent initiative of the current Chief Executive, Otunba Segun Runsewe, is the expansion and renaming of the AFAC to the International Arts and Crafts Expo (INAC), which expanded globally in 2017. The 2019 expo held between November 20th and 24th broke new ground with 30 countries participating. It also featured components including free skill acquisition, free medical services, waste to wealth initiative and an investment forum.&quot;,&quot;publisher&quot;:&quot;Routledge&quot;,&quot;container-title-short&quot;:&quot;&quot;},&quot;isTemporary&quot;:false}]},{&quot;citationID&quot;:&quot;MENDELEY_CITATION_8e570dc4-e5b6-4e94-82a9-d7265b5008fc&quot;,&quot;properties&quot;:{&quot;noteIndex&quot;:0},&quot;isEdited&quot;:false,&quot;manualOverride&quot;:{&quot;isManuallyOverridden&quot;:false,&quot;citeprocText&quot;:&quot;(Comunian et al., 2021)&quot;,&quot;manualOverrideText&quot;:&quot;&quot;},&quot;citationTag&quot;:&quot;MENDELEY_CITATION_v3_eyJjaXRhdGlvbklEIjoiTUVOREVMRVlfQ0lUQVRJT05fOGU1NzBkYzQtZTViNi00ZTk0LTgyYTktZDcyNjViNTAwOGZjIiwicHJvcGVydGllcyI6eyJub3RlSW5kZXgiOjB9LCJpc0VkaXRlZCI6ZmFsc2UsIm1hbnVhbE92ZXJyaWRlIjp7ImlzTWFudWFsbHlPdmVycmlkZGVuIjpmYWxzZSwiY2l0ZXByb2NUZXh0IjoiKENvbXVuaWFuIGV0IGFsLiwgMjAyMSkiLCJtYW51YWxPdmVycmlkZVRleHQiOiI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quot;,&quot;citationItems&quot;:[{&quot;id&quot;:&quot;981350f1-e91b-3431-abe1-0ab45011dc78&quot;,&quot;itemData&quot;:{&quot;type&quot;:&quot;book&quot;,&quot;id&quot;:&quot;981350f1-e91b-3431-abe1-0ab45011dc78&quot;,&quot;title&quot;:&quot;Higher Education and Policy for Creative Economies in Africa; Developing Creative Economies&quot;,&quot;author&quot;:[{&quot;family&quot;:&quot;Comunian&quot;,&quot;given&quot;:&quot;Roberta&quot;,&quot;parse-names&quot;:false,&quot;dropping-particle&quot;:&quot;&quot;,&quot;non-dropping-particle&quot;:&quot;&quot;},{&quot;family&quot;:&quot;Hracs&quot;,&quot;given&quot;:&quot;Brian J.&quot;,&quot;parse-names&quot;:false,&quot;dropping-particle&quot;:&quot;&quot;,&quot;non-dropping-particle&quot;:&quot;&quot;},{&quot;family&quot;:&quot;England&quot;,&quot;given&quot;:&quot;Lauren&quot;,&quot;parse-names&quot;:false,&quot;dropping-particle&quot;:&quot;&quot;,&quot;non-dropping-particle&quot;:&quot;&quot;}],&quot;container-title&quot;:&quot;Higher Education and Policy for Creative Economies in Africa&quot;,&quot;accessed&quot;:{&quot;date-parts&quot;:[[2024,10,16]]},&quot;DOI&quot;:&quot;10.4324/9781003127802&quot;,&quot;issued&quot;:{&quot;date-parts&quot;:[[2021]]},&quot;abstract&quot;:&quot;The book reflects on the role of the creative economies in a range of African countries (namely Ghana, Kenya, Nigeria, South Africa and Uganda). Chapters explore how creative economies emerge and can be supported in African countries. The contributors focus on two key dimensions: the role of higher education and the role of policy. Firstly, they consider the role of higher education and alternative forms of specialised education to reflect on how the creative aspirations of students (and future creative workers) of these countries are met and developed. Secondly, they explore the role of policy in supporting the agendas of the creative economy, taking also into consideration the potential historical dimension of policy interventions and the impact of a lack of policy frameworks. The book concludes by reflecting on how these two pillars of creative economy development, which are usually taken for granted in studying creative economies in the Global North, need to be understood with their own specificity in the context of our selected case studies in Africa. This book will be of interest to students, scholars and professionals researching the creative economies in Africa across the humanities and social sciences.&quot;,&quot;publisher&quot;:&quot;London, Routledge&quot;,&quot;container-title-short&quot;:&quot;&quot;},&quot;isTemporary&quot;:false}]},{&quot;citationID&quot;:&quot;MENDELEY_CITATION_72ad8d31-5590-41a7-8231-c3d87045db7e&quot;,&quot;properties&quot;:{&quot;noteIndex&quot;:0},&quot;isEdited&quot;:false,&quot;manualOverride&quot;:{&quot;isManuallyOverridden&quot;:false,&quot;citeprocText&quot;:&quot;(Bordat-Chauvin, 2022)&quot;,&quot;manualOverrideText&quot;:&quot;&quot;},&quot;citationTag&quot;:&quot;MENDELEY_CITATION_v3_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&quot;,&quot;citationItems&quot;:[{&quot;id&quot;:&quot;0b87725a-12c2-3930-8fe5-1c74dcf6a541&quot;,&quot;itemData&quot;:{&quot;type&quot;:&quot;article-journal&quot;,&quot;id&quot;:&quot;0b87725a-12c2-3930-8fe5-1c74dcf6a541&quot;,&quot;title&quot;:&quot;(De)politicising Argentinian cultural policy? an analysis of Macri’s cultural policy (2015–19)&quot;,&quot;author&quot;:[{&quot;family&quot;:&quot;Bordat-Chauvin&quot;,&quot;given&quot;:&quot;Elodie&quot;,&quot;parse-names&quot;:false,&quot;dropping-particle&quot;:&quot;&quot;,&quot;non-dropping-particle&quot;:&quot;&quot;}],&quot;container-title&quot;:&quot;Cultural Trends&quot;,&quot;DOI&quot;:&quot;10.1080/09548963.2021.1996204&quot;,&quot;ISSN&quot;:&quot;14693690&quot;,&quot;URL&quot;:&quot;https://doi.org/10.1080/09548963.2021.1996204&quot;,&quot;issued&quot;:{&quot;date-parts&quot;:[[2022]]},&quot;page&quot;:&quot;169-184&quot;,&quot;abstract&quot;:&quot;How can the “political dimension” of cultural policies in Argentina during Macri’s term be analysed? Politicisation is understood as a “mechanism of (re)qualification of activity and/or an attempt to exceed the limits of the sectorisation of activities”. Whether social or cultural, activities are qualified as political, and thus disqualified by some members of Macri’s government. To what extent has the “requalification” of the socio-cultural programme Puntos de Cultura’s objectives, and activities by the Ministry of Culture’s executives, affected the programme’s functioning during this term? Is the cultural policy carried out by Cambiemos free of politicisation? To answer the above, the article begins with the general aims of Argentinian cultural policy since the mid-2000s, and the origins, functioning and team of Puntos de Cultura, a programme deemed highly–and problematically–politicised by members of the government.&quot;,&quot;issue&quot;:&quot;2&quot;,&quot;volume&quot;:&quot;31&quot;,&quot;container-title-short&quot;:&quot;&quot;},&quot;isTemporary&quot;:false}]},{&quot;citationID&quot;:&quot;MENDELEY_CITATION_7b74545a-fe90-4831-ad97-0e94ea28f00d&quot;,&quot;properties&quot;:{&quot;noteIndex&quot;:0},&quot;isEdited&quot;:false,&quot;manualOverride&quot;:{&quot;isManuallyOverridden&quot;:false,&quot;citeprocText&quot;:&quot;(Gray, 2010)&quot;,&quot;manualOverrideText&quot;:&quot;&quot;},&quot;citationTag&quot;:&quot;MENDELEY_CITATION_v3_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&quot;,&quot;citationItems&quot;:[{&quot;id&quot;:&quot;b615c228-db89-3ae8-8ec7-4cef8db5b8de&quot;,&quot;itemData&quot;:{&quot;type&quot;:&quot;article-journal&quot;,&quot;id&quot;:&quot;b615c228-db89-3ae8-8ec7-4cef8db5b8de&quot;,&quot;title&quot;:&quot;Analysing cultural policy: Incorrigibly plural or ontologically incompatible?&quot;,&quot;author&quot;:[{&quot;family&quot;:&quot;Gray&quot;,&quot;given&quot;:&quot;Clive&quot;,&quot;parse-names&quot;:false,&quot;dropping-particle&quot;:&quot;&quot;,&quot;non-dropping-particle&quot;:&quot;&quot;}],&quot;container-title&quot;:&quot;International Journal of Cultural Policy&quot;,&quot;DOI&quot;:&quot;10.1080/10286630902935160&quot;,&quot;ISSN&quot;:&quot;10286632&quot;,&quot;issued&quot;:{&quot;date-parts&quot;:[[2010,5]]},&quot;page&quot;:&quot;215-230&quot;,&quot;abstract&quot;:&quot;Approaches to the study of cultural policy are currently tied to particular disciplines. This can lead to a failure to appreciate the real differences between these disciplines in terms of what they are investigating, and how they go about these investigations. The differences that exist at ontological, epistemological and methodological levels between differing disciplines mean that it is not possible to simply adopt what each discipline is saying about cultural policy at face value. Without greater theoretical and methodological understanding of the tools that are available for the analysis of cultural policy, it is unlikely that a more sophisticated approach to analysis will be generated. The consequences of this for both the analysis of cultural policy and future directions of analysis in the field are discussed. © 2010 Taylor &amp; Francis.&quot;,&quot;issue&quot;:&quot;2&quot;,&quot;volume&quot;:&quot;16&quot;,&quot;container-title-short&quot;:&quot;&quot;},&quot;isTemporary&quot;:false}]},{&quot;citationID&quot;:&quot;MENDELEY_CITATION_514ba800-a3a3-499f-a4af-03920123c612&quot;,&quot;properties&quot;:{&quot;noteIndex&quot;:0},&quot;isEdited&quot;:false,&quot;manualOverride&quot;:{&quot;isManuallyOverridden&quot;:false,&quot;citeprocText&quot;:&quot;(Patricio Mulero &amp;#38; Rius-Ulldemolins, 2017)&quot;,&quot;manualOverrideText&quot;:&quot;&quot;},&quot;citationTag&quot;:&quot;MENDELEY_CITATION_v3_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&quot;,&quot;citationItems&quot;:[{&quot;id&quot;:&quot;d66c4a9c-007b-39eb-b4e8-9fc7cf5e5d00&quot;,&quot;itemData&quot;:{&quot;type&quot;:&quot;article-journal&quot;,&quot;id&quot;:&quot;d66c4a9c-007b-39eb-b4e8-9fc7cf5e5d00&quot;,&quot;title&quot;:&quot;From creative city to generative governance of the cultural policy system? The case of Barcelona's candidature as UNESCO City of Literature&quot;,&quot;author&quot;:[{&quot;family&quot;:&quot;Patricio Mulero&quot;,&quot;given&quot;:&quot;Maria&quot;,&quot;parse-names&quot;:false,&quot;dropping-particle&quot;:&quot;&quot;,&quot;non-dropping-particle&quot;:&quot;&quot;},{&quot;family&quot;:&quot;Rius-Ulldemolins&quot;,&quot;given&quot;:&quot;Joaquim&quot;,&quot;parse-names&quot;:false,&quot;dropping-particle&quot;:&quot;&quot;,&quot;non-dropping-particle&quot;:&quot;&quot;}],&quot;container-title&quot;:&quot;City, Culture and Society&quot;,&quot;DOI&quot;:&quot;10.1016/j.ccs.2017.05.001&quot;,&quot;ISSN&quot;:&quot;18779174&quot;,&quot;URL&quot;:&quot;http://dx.doi.org/10.1016/j.ccs.2017.05.001&quot;,&quot;issued&quot;:{&quot;date-parts&quot;:[[2017]]},&quot;page&quot;:&quot;1-10&quot;,&quot;abstract&quot;:&quot;Since the 1980s, cultural policies have been increasingly oriented to promoting cities. However, under the paradigm of the creative city, this approach had presented several dilemmas and contradictions. Since then, there have been various attempts to tackle such issues through a more systematic approach to cultural policy — what we identify as cultural governance oriented to cultural generation. Barcelona is a paradigmatic case illustrating this trend. The city's candidature as UNESCO City of Literature in 2015 reveals an attempt to combine international promotion, development of local cultural industries, citizen cultural engagement. Moreover, this project emerges as an attempt to capitalize on the local literary heritage and on the image of local literature as a sign of identity. Finally, we highlight some limits and contradictions arising from the approach adopted by Barcelona.&quot;,&quot;publisher&quot;:&quot;Elsevier&quot;,&quot;issue&quot;:&quot;May&quot;,&quot;volume&quot;:&quot;10&quot;,&quot;container-title-short&quot;:&quot;&quot;},&quot;isTemporary&quot;:false}]},{&quot;citationID&quot;:&quot;MENDELEY_CITATION_b6a77728-726c-40e6-b454-eb1c5131ce17&quot;,&quot;properties&quot;:{&quot;noteIndex&quot;:0},&quot;isEdited&quot;:false,&quot;manualOverride&quot;:{&quot;isManuallyOverridden&quot;:false,&quot;citeprocText&quot;:&quot;(Bennett &amp;#38; Silva, 2011)&quot;,&quot;manualOverrideText&quot;:&quot;&quot;},&quot;citationTag&quot;:&quot;MENDELEY_CITATION_v3_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&quot;,&quot;citationItems&quot;:[{&quot;id&quot;:&quot;d753dc5c-a1c1-30ce-a9aa-0c8a195bd338&quot;,&quot;itemData&quot;:{&quot;type&quot;:&quot;article-journal&quot;,&quot;id&quot;:&quot;d753dc5c-a1c1-30ce-a9aa-0c8a195bd338&quot;,&quot;title&quot;:&quot;Introduction: Cultural capital-Histories, limits, prospects&quot;,&quot;author&quot;:[{&quot;family&quot;:&quot;Bennett&quot;,&quot;given&quot;:&quot;Tony&quot;,&quot;parse-names&quot;:false,&quot;dropping-particle&quot;:&quot;&quot;,&quot;non-dropping-particle&quot;:&quot;&quot;},{&quot;family&quot;:&quot;Silva&quot;,&quot;given&quot;:&quot;Elizabeth&quot;,&quot;parse-names&quot;:false,&quot;dropping-particle&quot;:&quot;&quot;,&quot;non-dropping-particle&quot;:&quot;&quot;}],&quot;container-title&quot;:&quot;Poetics&quot;,&quot;DOI&quot;:&quot;10.1016/j.poetic.2011.09.008&quot;,&quot;ISSN&quot;:&quot;0304422X&quot;,&quot;issued&quot;:{&quot;date-parts&quot;:[[2011,12]]},&quot;page&quot;:&quot;427-443&quot;,&quot;abstract&quot;:&quot;Where does the concept of cultural capital stand regarding the histories of its creation, uses, debates and the revisions these have provoked? What are its limits? Which are the key aspects holding the best prospects for future research, or most in need of reformation? These are our concerns outlined in this paper setting out the context for our discussion of the seven papers assembled in this special issue. We first set out the concept of cultural capital in Bourdieu's work noting that it was originally shaped pragmatically in critical interventions into education and cultural policies. We then highlight aspects of the career of the concept of cultural capital in relation to empirical studies of cultural consumption noting some key qualifications and limitations. Limits and prospects are discussed vis-à-vis the papers assembled, under three headings: (1) cultural capital and the logics of capitalism; (2) cultural capital, education and cultural policy, and 'social exclusion'; and (3) aesthetics and the relationality of the social. In concluding, we note the continuing operation of cultural capital as a mechanism for the reproduction of class advantages pointing to the need to consider further the manners in which it engages elites, uses of new media and hierarchies based on gender and ethnicity. © 2011 Elsevier B.V.&quot;,&quot;issue&quot;:&quot;6&quot;,&quot;volume&quot;:&quot;39&quot;,&quot;container-title-short&quot;:&quot;&quot;},&quot;isTemporary&quot;:false}]},{&quot;citationID&quot;:&quot;MENDELEY_CITATION_93889189-6533-4c1f-810e-da28e3b0be0b&quot;,&quot;properties&quot;:{&quot;noteIndex&quot;:0},&quot;isEdited&quot;:false,&quot;manualOverride&quot;:{&quot;isManuallyOverridden&quot;:false,&quot;citeprocText&quot;:&quot;(Alsayel et al., 2022)&quot;,&quot;manualOverrideText&quot;:&quot;&quot;},&quot;citationTag&quot;:&quot;MENDELEY_CITATION_v3_eyJjaXRhdGlvbklEIjoiTUVOREVMRVlfQ0lUQVRJT05fOTM4ODkxODktNjUzMy00YzFmLTgxMGUtZGEyOGUzYjBiZTBi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quot;,&quot;citationItems&quot;:[{&quot;id&quot;:&quot;88e207f8-306a-39dd-b076-95c5592294a3&quot;,&quot;itemData&quot;:{&quot;type&quot;:&quot;article-journal&quot;,&quot;id&quot;:&quot;88e207f8-306a-39dd-b076-95c5592294a3&quot;,&quot;title&quot;:&quot;Can creative cities be inclusive too? How do Dubai, Amsterdam and Toronto navigate the tensions between creativity and inclusiveness in their adoption of city brands and policy initiatives?&quot;,&quot;author&quot;:[{&quot;family&quot;:&quot;Alsayel&quot;,&quot;given&quot;:&quot;Abdulrhman&quot;,&quot;parse-names&quot;:false,&quot;dropping-particle&quot;:&quot;&quot;,&quot;non-dropping-particle&quot;:&quot;&quot;},{&quot;family&quot;:&quot;Jong&quot;,&quot;given&quot;:&quot;Martin&quot;,&quot;parse-names&quot;:false,&quot;dropping-particle&quot;:&quot;&quot;,&quot;non-dropping-particle&quot;:&quot;de&quot;},{&quot;family&quot;:&quot;Fransen&quot;,&quot;given&quot;:&quot;Jan&quot;,&quot;parse-names&quot;:false,&quot;dropping-particle&quot;:&quot;&quot;,&quot;non-dropping-particle&quot;:&quot;&quot;}],&quot;container-title&quot;:&quot;Cities&quot;,&quot;DOI&quot;:&quot;10.1016/j.cities.2022.103786&quot;,&quot;ISSN&quot;:&quot;02642751&quot;,&quot;URL&quot;:&quot;https://doi.org/10.1016/j.cities.2022.103786&quot;,&quot;issued&quot;:{&quot;date-parts&quot;:[[2022]]},&quot;page&quot;:&quot;103786&quot;,&quot;abstract&quot;:&quot;Creative cities tend to generate higher levels of innovation and economic growth as well as be vibrant places to live. Many cities in the world have adopted the creative city label to realise these benefits. It is not certain, and in fact disputed by authors such as Richard Florida (2017), that creative cities will also show high levels of inclusion. Inclusiveness is a multi-dimensional concept that needs to be unbundled before its connection with creativity is firmly established. Various tensions can arise when cities decide to adopt both creative city and inclusive city branding and urban policy initiatives. This paper studies these tensions in formulating responses to two main questions: A) How can the concepts ‘creative city’ and ‘inclusive city’ be operationalised, measured, and related to each other? and B) How do cities that adopt these two city labels implement them in their city branding and policy initiatives? What can we say about the internal consistency of these brands and policies? We have chosen Dubai, Amsterdam, and Toronto as case studies since all three enjoy good reputations in both creativity and inclusion in their respective continents and contexts. Our study indicates that cities promise more than they deliver, that creativity matches some aspects of inclusion, but contradicts others. Moreover, in case of tension, creativity always prevails over inclusion, whereby economic interests come first, and only aspects of inclusion that add to or are at least not in conflict with creativity tend to be honoured. Finally, in each of the three cities, the ‘couleur locale’ can clearly be observed in terms of the aspects of inclusion that are emphasised, and which tend to be disregarded.&quot;,&quot;publisher&quot;:&quot;Elsevier Ltd&quot;,&quot;issue&quot;:&quot;June&quot;,&quot;volume&quot;:&quot;128&quot;,&quot;container-title-short&quot;:&quot;&quot;},&quot;isTemporary&quot;:false}]},{&quot;citationID&quot;:&quot;MENDELEY_CITATION_e5486287-c122-4016-90a1-3dea734887c6&quot;,&quot;properties&quot;:{&quot;noteIndex&quot;:0},&quot;isEdited&quot;:false,&quot;manualOverride&quot;:{&quot;isManuallyOverridden&quot;:false,&quot;citeprocText&quot;:&quot;(Rebernik et al., 2019)&quot;,&quot;manualOverrideText&quot;:&quot;&quot;},&quot;citationTag&quot;:&quot;MENDELEY_CITATION_v3_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&quot;,&quot;citationItems&quot;:[{&quot;id&quot;:&quot;ebbaa69f-bfb4-35ba-910c-ab4d4040ac6c&quot;,&quot;itemData&quot;:{&quot;type&quot;:&quot;article-journal&quot;,&quot;id&quot;:&quot;ebbaa69f-bfb4-35ba-910c-ab4d4040ac6c&quot;,&quot;title&quot;:&quot;A 4-dimensional model and combined methodological approach to inclusive Urban planning and design for ALL&quot;,&quot;author&quot;:[{&quot;family&quot;:&quot;Rebernik&quot;,&quot;given&quot;:&quot;Nataša&quot;,&quot;parse-names&quot;:false,&quot;dropping-particle&quot;:&quot;&quot;,&quot;non-dropping-particle&quot;:&quot;&quot;},{&quot;family&quot;:&quot;Goličnik Marušić&quot;,&quot;given&quot;:&quot;Barbara&quot;,&quot;parse-names&quot;:false,&quot;dropping-particle&quot;:&quot;&quot;,&quot;non-dropping-particle&quot;:&quot;&quot;},{&quot;family&quot;:&quot;Bahillo&quot;,&quot;given&quot;:&quot;Alfonso&quot;,&quot;parse-names&quot;:false,&quot;dropping-particle&quot;:&quot;&quot;,&quot;non-dropping-particle&quot;:&quot;&quot;},{&quot;family&quot;:&quot;Osaba&quot;,&quot;given&quot;:&quot;Eneko&quot;,&quot;parse-names&quot;:false,&quot;dropping-particle&quot;:&quot;&quot;,&quot;non-dropping-particle&quot;:&quot;&quot;}],&quot;container-title&quot;:&quot;Sustainable Cities and Society&quot;,&quot;container-title-short&quot;:&quot;Sustain Cities Soc&quot;,&quot;DOI&quot;:&quot;10.1016/j.scs.2018.10.001&quot;,&quot;ISSN&quot;:&quot;22106707&quot;,&quot;issued&quot;:{&quot;date-parts&quot;:[[2019]]},&quot;page&quot;:&quot;195-214&quot;,&quot;abstract&quot;:&quot;Due to the emerging complexity of cities, this paper argues for a holistic, integrative and relational approach to more inclusive city planning and design to fit the needs of citizens with diverse impairments. It proposes and tests a new theoretical model called the combined methodological approach (CMA). The backbone of this model is an often-overlooked qualitative, bottom-up-driven, slow, small and deep-data-oriented ethnographic research, combined with components or phases of post-occupancy evaluation and behavioural mapping as two user-oriented techniques for assessing usage-space relationships. The paper is rather theoretical, as it focuses on the argumentation of different approaches in city planning, design and governance. However, tests of the proposed model were conducted in public open spaces of four pilot cases in two European cities (Maribor and Ljubljana, in Slovenia). The proposed CMA was tested against its applicability to real urban environments. The results, in accordance with the methodology used, showed that such a combination of often closely related, overlapping and complementary techniques can significantly enhance the understanding of complex relations and interactions between people, space and technology within the city. Hence, it can empower stakeholders towards more informative and responsive measures – and, finally, more inclusive, individualized, tailor-made cities.&quot;,&quot;issue&quot;:&quot;February 2018&quot;,&quot;volume&quot;:&quot;44&quot;},&quot;isTemporary&quot;:false}]},{&quot;citationID&quot;:&quot;MENDELEY_CITATION_286d579d-f851-40d7-bde1-9b9e2c8fcfc4&quot;,&quot;properties&quot;:{&quot;noteIndex&quot;:0},&quot;isEdited&quot;:false,&quot;manualOverride&quot;:{&quot;isManuallyOverridden&quot;:false,&quot;citeprocText&quot;:&quot;(Ansell &amp;#38; Gash, 2018)&quot;,&quot;manualOverrideText&quot;:&quot;&quot;},&quot;citationTag&quot;:&quot;MENDELEY_CITATION_v3_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&quot;,&quot;citationItems&quot;:[{&quot;id&quot;:&quot;d0d154a9-f231-3ee1-a267-5f7fe8d891c4&quot;,&quot;itemData&quot;:{&quot;type&quot;:&quot;article-journal&quot;,&quot;id&quot;:&quot;d0d154a9-f231-3ee1-a267-5f7fe8d891c4&quot;,&quot;title&quot;:&quot;Collaborative platforms as a governance strategy&quot;,&quot;author&quot;:[{&quot;family&quot;:&quot;Ansell&quot;,&quot;given&quot;:&quot;Chris&quot;,&quot;parse-names&quot;:false,&quot;dropping-particle&quot;:&quot;&quot;,&quot;non-dropping-particle&quot;:&quot;&quot;},{&quot;family&quot;:&quot;Gash&quot;,&quot;given&quot;:&quot;Alison&quot;,&quot;parse-names&quot;:false,&quot;dropping-particle&quot;:&quot;&quot;,&quot;non-dropping-particle&quot;:&quot;&quot;}],&quot;container-title&quot;:&quot;Journal of Public Administration Research and Theory&quot;,&quot;DOI&quot;:&quot;10.1093/jopart/mux030&quot;,&quot;ISSN&quot;:&quot;14779803&quot;,&quot;issued&quot;:{&quot;date-parts&quot;:[[2018,1,1]]},&quot;page&quot;:&quot;16-32&quot;,&quot;abstract&quot;:&quot;Collaborative governance is increasingly viewed as a proactive policy instrument, one in which the strategy of collaboration can be deployed on a larger scale and extended from one local context to another. This article suggests that the concept of collaborative platforms provides useful insights into this strategy of treating collaborative governance as a generic policy instrument. Building on an organization-theoretic approach, collaborative platforms are defined as organizations or programs with dedicated competences and resources for facilitating the creation, adaptation and success of multiple or ongoing collaborative projects or networks. Working between the theoretical literature on platforms and empirical cases of collaborative platforms, the article finds that strategic intermediation and design rules are important for encouraging the positive feedback effects that help collaborative platforms adapt and succeed. Collaborative platforms often promote the scaling-up of collaborative governance by creating modular collaborative units - a strategy of collaborative franchising.&quot;,&quot;publisher&quot;:&quot;Oxford University Press&quot;,&quot;issue&quot;:&quot;1&quot;,&quot;volume&quot;:&quot;28&quot;,&quot;container-title-short&quot;:&quot;&quot;},&quot;isTemporary&quot;:false}]},{&quot;citationID&quot;:&quot;MENDELEY_CITATION_4c85811c-1d4f-499d-856e-71ac3b8b8b49&quot;,&quot;properties&quot;:{&quot;noteIndex&quot;:0},&quot;isEdited&quot;:false,&quot;manualOverride&quot;:{&quot;isManuallyOverridden&quot;:true,&quot;citeprocText&quot;:&quot;(Bayliss, 2007)&quot;,&quot;manualOverrideText&quot;:&quot;Bayliss, 2007; Borén &amp; Young, 2013; van Hek &amp; Kraaykamp, 2013)&quot;},&quot;citationTag&quot;:&quot;MENDELEY_CITATION_v3_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&quot;,&quot;citationItems&quot;:[{&quot;id&quot;:&quot;1150fa18-7519-31ff-9295-adc6973e4763&quot;,&quot;itemData&quot;:{&quot;type&quot;:&quot;article-journal&quot;,&quot;id&quot;:&quot;1150fa18-7519-31ff-9295-adc6973e4763&quot;,&quot;title&quot;:&quot;The rise of the creative city: Culture and creativity in Copenhagen&quot;,&quot;author&quot;:[{&quot;family&quot;:&quot;Bayliss&quot;,&quot;given&quot;:&quot;Darrin&quot;,&quot;parse-names&quot;:false,&quot;dropping-particle&quot;:&quot;&quot;,&quot;non-dropping-particle&quot;:&quot;&quot;}],&quot;container-title&quot;:&quot;European Planning Studies&quot;,&quot;DOI&quot;:&quot;10.1080/09654310701356183&quot;,&quot;ISSN&quot;:&quot;09654313&quot;,&quot;issued&quot;:{&quot;date-parts&quot;:[[2007,8]]},&quot;page&quot;:&quot;889-903&quot;,&quot;abstract&quot;:&quot;Culture and creativity as drivers of development are established features of the urban policy agenda. This article examines the interplay of culture, creativity and city planning using the example of Copenhagen, Denmark. Denmark presents an interesting example because whilst it has a tradition for linking culture with urban economic boosterism, recent research has suggested a social emphasis in its more contemporary urban cultural policies. The paper argues that the arrival of creativity upon the urban agenda has abruptly altered this policy context. Both culture and creativity have become central to attempts to stimulate the cultural and creative industries and to promote the city at an international level, attracting investment and the \&quot;Creative Class\&quot;. In tracing this development, the article discusses potential changes to the planning system designed to facilitate Copenhagen's transformation to a creative city and points to the potential impacts of these.&quot;,&quot;issue&quot;:&quot;7&quot;,&quot;volume&quot;:&quot;15&quot;,&quot;container-title-short&quot;:&quot;&quot;},&quot;isTemporary&quot;:false}]},{&quot;citationID&quot;:&quot;MENDELEY_CITATION_8a2d9b4f-f8e3-445a-8c54-fe2f445a39da&quot;,&quot;properties&quot;:{&quot;noteIndex&quot;:0},&quot;isEdited&quot;:false,&quot;manualOverride&quot;:{&quot;isManuallyOverridden&quot;:false,&quot;citeprocText&quot;:&quot;(Pakzad, 2017)&quot;,&quot;manualOverrideText&quot;:&quot;&quot;},&quot;citationTag&quot;:&quot;MENDELEY_CITATION_v3_eyJjaXRhdGlvbklEIjoiTUVOREVMRVlfQ0lUQVRJT05fOGEyZDliNGYtZjhlMy00NDVhLThjNTQtZmUyZjQ0NWEzOWRh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quot;,&quot;citationItems&quot;:[{&quot;id&quot;:&quot;fa84aa49-ea35-35ec-974a-8884dc512b41&quot;,&quot;itemData&quot;:{&quot;type&quot;:&quot;chapter&quot;,&quot;id&quot;:&quot;fa84aa49-ea35-35ec-974a-8884dc512b41&quot;,&quot;title&quot;:&quot;Historical Obstacles Preventing Public Participation in Iran: A Planning Practitioner’s Point of View&quot;,&quot;author&quot;:[{&quot;family&quot;:&quot;Pakzad&quot;,&quot;given&quot;:&quot;Jahanshah&quot;,&quot;parse-names&quot;:false,&quot;dropping-particle&quot;:&quot;&quot;,&quot;non-dropping-particle&quot;:&quot;&quot;}],&quot;container-title&quot;:&quot;Citizens' participation in urban planning and development in Iran&quot;,&quot;accessed&quot;:{&quot;date-parts&quot;:[[2025,1,1]]},&quot;editor&quot;:[{&quot;family&quot;:&quot;Dienel&quot;,&quot;given&quot;:&quot;Hans-Luidger.&quot;,&quot;parse-names&quot;:false,&quot;dropping-particle&quot;:&quot;&quot;,&quot;non-dropping-particle&quot;:&quot;&quot;},{&quot;family&quot;:&quot;Shirazi&quot;,&quot;given&quot;:&quot;M. Reza.&quot;,&quot;parse-names&quot;:false,&quot;dropping-particle&quot;:&quot;&quot;,&quot;non-dropping-particle&quot;:&quot;&quot;},{&quot;family&quot;:&quot;Schröder&quot;,&quot;given&quot;:&quot;Sabine.&quot;,&quot;parse-names&quot;:false,&quot;dropping-particle&quot;:&quot;&quot;,&quot;non-dropping-particle&quot;:&quot;&quot;}],&quot;ISBN&quot;:&quot;9781472440525&quot;,&quot;issued&quot;:{&quot;date-parts&quot;:[[2017]]},&quot;abstract&quot;:&quot;First edition. Introduction / Hans-Liudger Dienel, M. Reza Shirazi, Sabine Schröder and Jenny Schmithals -- Participatory framework -- Citizens participation in historical and current urban management systems in Iran / Hossein Imani Jajarmi -- The role of participation in iran after the shift in urban governance in 1997 / Zahed Shafiei -- Historical obstacles preventing public participation in Iran : a planning practitioner's point of view / Jahanshah Pakzad -- Participative methods and instruments -- Neighbourhood councils and local civic associations in Tehran, opportunities and challenges / Zahed Shafiei -- \&quot;Facilitation office\&quot;, a paradigmatic shift or a pragmatic tool? / M. Reza Shirazi and Somaiyeh Falahat -- Urban regeneration policy in Iran : moving from hierarchy to participation : the case of the facilitation office of development in Farahzad / Mahfarid Mansoorian -- \&quot;School mayors of Iran\&quot; : a project for social participation in urban life : lessons learned / Parviz Piran -- A citizens exhibition in Hashtgerd new town : young cities : developing urban energy efficiency : a view from Hashtgerd citizens / Sabine Schröder and Jennt Schmithals -- Possibilities of participation for sustainable urban development in the city of Arak : future workshop in the sense of action research / Mohsen Makki and Mahkam Safaei-Shahverdi -- Perspectives of different stakeholders -- Evaluation of participatory plans in Iran : from reality to operation / Hamid Majdei and Zahra Sadat Saeideh Zarabadi -- Communities of practice of planning in Iran and integration of residents into planning / Maryam Kohansal Nodehi and Kaveh Fouladinasab -- Promoting public participation and climate change consideration in local government : the case study of Iran / Ghazaleh Jasbi -- Local case studies -- Developing a common vision in the yousef-abad neighbourhood in Tehran : a comparison of traditional meeting-based and web-based techniques of public participation / Naser Barakpour and Marjan Sharafi -- World bank participatory urban projects for enabling and regularizing informal settlements in Iran : from ambitions to reality / Kaveh Fouladinasab and Maryam Kohansal Nodehi -- Tracking citizen participation in informal settlements' upgrading programmes : case study of bandar-abbas city's informal settlements upgrading project in Iran / Arman Fathejalali and Mojtaba Rafian -- Concluding remark: paradox of citizen partipation in Iran / M. Reza Shirazi.&quot;,&quot;publisher&quot;:&quot;Routledge&quot;,&quot;container-title-short&quot;:&quot;&quot;},&quot;isTemporary&quot;:false}]},{&quot;citationID&quot;:&quot;MENDELEY_CITATION_ce73c687-1397-4c57-a00d-2af260092211&quot;,&quot;properties&quot;:{&quot;noteIndex&quot;:0},&quot;isEdited&quot;:false,&quot;manualOverride&quot;:{&quot;isManuallyOverridden&quot;:false,&quot;citeprocText&quot;:&quot;(Mashhadi Moghaddam &amp;#38; Rafieian, 2020)&quot;,&quot;manualOverrideText&quot;:&quot;&quot;},&quot;citationTag&quot;:&quot;MENDELEY_CITATION_v3_eyJjaXRhdGlvbklEIjoiTUVOREVMRVlfQ0lUQVRJT05fY2U3M2M2ODctMTM5Ny00YzU3LWEwMGQtMmFmMjYwMDkyMjEx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quot;,&quot;citationItems&quot;:[{&quot;id&quot;:&quot;bf0bf9af-d919-3f4f-9ba1-15be899776f4&quot;,&quot;itemData&quot;:{&quot;type&quot;:&quot;article-journal&quot;,&quot;id&quot;:&quot;bf0bf9af-d919-3f4f-9ba1-15be899776f4&quot;,&quot;title&quot;:&quot;From the kingdom lash to participation: The tale of urban planning in Iran&quot;,&quot;author&quot;:[{&quot;family&quot;:&quot;Mashhadi Moghaddam&quot;,&quot;given&quot;:&quot;Seyed Navid&quot;,&quot;parse-names&quot;:false,&quot;dropping-particle&quot;:&quot;&quot;,&quot;non-dropping-particle&quot;:&quot;&quot;},{&quot;family&quot;:&quot;Rafieian&quot;,&quot;given&quot;:&quot;Mojtaba&quot;,&quot;parse-names&quot;:false,&quot;dropping-particle&quot;:&quot;&quot;,&quot;non-dropping-particle&quot;:&quot;&quot;}],&quot;container-title&quot;:&quot;Social Sciences &amp; Humanities Open&quot;,&quot;accessed&quot;:{&quot;date-parts&quot;:[[2025,1,1]]},&quot;DOI&quot;:&quot;10.1016/J.SSAHO.2020.100022&quot;,&quot;ISSN&quot;:&quot;2590-2911&quot;,&quot;issued&quot;:{&quot;date-parts&quot;:[[2020,1,1]]},&quot;page&quot;:&quot;100022&quot;,&quot;abstract&quot;:&quot;This article discusses the duality of centralized/plural power in the urban planning of Iran. It takes centralized power (traditional) as the instrumental rationality and vertical planning, and multiplied power (Foucauldian) as the participative planning and communicative rationality. According to this notional framework, the article surveys urban planning in Iran since 1930, from its first activity regarding urban development to the utilization of citizen participation in 2001 for the renovation of unofficial dwellings. The main motivation for this paper is that while the participation of citizens is accepted in developed countries, in Iran, it is not transparent although the Iranian political system is considered democratic and it is expected that citizens’ participation in urban planning area can easily be traced. This article narrates five episodes regarding urban planning activity in Iran in an attempt to demonstrate the essence of power in terms of aims, methods of provision, and approval of urban plans. Despite the political verbiage of municipal statesmen about the importance of citizen participation and the role of the people in determining their cities’ future destiny, there is no evidence of participation in major urbanism plans. Instead, what governs the atmosphere of urban planning in Iran is materialist rationality and technocracy. Although in one case, small-scale participation occurs in all stages of planning, in general, people's voices are not heard in urban planning.&quot;,&quot;publisher&quot;:&quot;Elsevier&quot;,&quot;issue&quot;:&quot;1&quot;,&quot;volume&quot;:&quot;2&quot;,&quot;container-title-short&quot;:&quot;&quot;},&quot;isTemporary&quot;:false}]},{&quot;citationID&quot;:&quot;MENDELEY_CITATION_c2b42067-9207-41e0-b4d3-57d85978cc4b&quot;,&quot;properties&quot;:{&quot;noteIndex&quot;:0},&quot;isEdited&quot;:false,&quot;manualOverride&quot;:{&quot;isManuallyOverridden&quot;:false,&quot;citeprocText&quot;:&quot;(Pourzakarya &amp;#38; Fadaei Nezhad Bahramjerdi, 2021)&quot;,&quot;manualOverrideText&quot;:&quot;&quot;},&quot;citationTag&quot;:&quot;MENDELEY_CITATION_v3_eyJjaXRhdGlvbklEIjoiTUVOREVMRVlfQ0lUQVRJT05fYzJiNDIwNjctOTIwNy00MWUwLWI0ZDMtNTdkODU5NzhjYzRi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quot;,&quot;citationItems&quot;:[{&quot;id&quot;:&quot;17695718-afd9-3de3-859d-69b01777bcf0&quot;,&quot;itemData&quot;:{&quot;type&quot;:&quot;article-journal&quot;,&quot;id&quot;:&quot;17695718-afd9-3de3-859d-69b01777bcf0&quot;,&quot;title&quot;:&quot;Community-led regeneration practice in Ghalam Gudeh District, Bandar Anzali, Iran: A participatory action research (PAR) Project&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21.105416&quot;,&quot;ISBN&quot;:&quot;0000000304399&quot;,&quot;ISSN&quot;:&quot;0264-8377&quot;,&quot;URL&quot;:&quot;https://doi.org/10.1016/j.landusepol.2021.105416&quot;,&quot;issued&quot;:{&quot;date-parts&quot;:[[2021]]},&quot;page&quot;:&quot;105416&quot;,&quot;publisher&quot;:&quot;Elsevier Ltd&quot;,&quot;issue&quot;:&quot;March&quot;,&quot;volume&quot;:&quot;105&quot;},&quot;isTemporary&quot;:false}]},{&quot;citationID&quot;:&quot;MENDELEY_CITATION_c25312a5-b088-4ab2-8503-4bcbd41c95f2&quot;,&quot;properties&quot;:{&quot;noteIndex&quot;:0},&quot;isEdited&quot;:false,&quot;manualOverride&quot;:{&quot;isManuallyOverridden&quot;:false,&quot;citeprocText&quot;:&quot;(Sasaki, 2010)&quot;,&quot;manualOverrideText&quot;:&quot;&quot;},&quot;citationTag&quot;:&quot;MENDELEY_CITATION_v3_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&quot;,&quot;citationItems&quot;:[{&quot;id&quot;:&quot;9ce5b371-6264-382f-877e-98aa7da9c479&quot;,&quot;itemData&quot;:{&quot;type&quot;:&quot;article-journal&quot;,&quot;id&quot;:&quot;9ce5b371-6264-382f-877e-98aa7da9c479&quot;,&quot;title&quot;:&quot;Urban regeneration through cultural creativity and social inclusion: Rethinking creative city theory through a Japanese case study&quot;,&quot;author&quot;:[{&quot;family&quot;:&quot;Sasaki&quot;,&quot;given&quot;:&quot;Masayuki&quot;,&quot;parse-names&quot;:false,&quot;dropping-particle&quot;:&quot;&quot;,&quot;non-dropping-particle&quot;:&quot;&quot;}],&quot;container-title&quot;:&quot;Cities&quot;,&quot;DOI&quot;:&quot;10.1016/j.cities.2010.03.002&quot;,&quot;ISBN&quot;:&quot;0264-2751&quot;,&quot;ISSN&quot;:&quot;02642751&quot;,&quot;URL&quot;:&quot;http://dx.doi.org/10.1016/j.cities.2010.03.002&quot;,&quot;issued&quot;:{&quot;date-parts&quot;:[[2010]]},&quot;page&quot;:&quot;S3-S9&quot;,&quot;abstract&quot;:&quot;This paper aims to rethink creative city theory by analyzing urban regeneration processes in Japan through cultural creativity and social inclusion. The impact of Florida's theory has led to the common misperception that cities prosper as people of the creative class, such as artists and gays, gather. However, attracting people of the creative class does not automatically make a creative city. Empirical analyses of Kanazawa City, clarify that the creative city needs a 'culture-based production system', a well-balanced system of cultural production and cultural consumption that takes advantage of accumulated cultural capital. This paper also examines Osaka City, where creative city policies failed to produce adequate results because they did not take root as a comprehensive urban strategy. However, in spite of these failures, a lively and inclusive grassroots movement has emerged around the creative city. This movement brings Osaka towards being a socially-inclusive creative city. © 2010 Elsevier Ltd.&quot;,&quot;publisher&quot;:&quot;Elsevier Ltd&quot;,&quot;issue&quot;:&quot;SUPPL. 1&quot;,&quot;volume&quot;:&quot;27&quot;,&quot;container-title-short&quot;:&quot;&quot;},&quot;isTemporary&quot;:false}]},{&quot;citationID&quot;:&quot;MENDELEY_CITATION_cade05ba-770a-41ca-9ddd-6f742ac47626&quot;,&quot;properties&quot;:{&quot;noteIndex&quot;:0},&quot;isEdited&quot;:false,&quot;manualOverride&quot;:{&quot;isManuallyOverridden&quot;:false,&quot;citeprocText&quot;:&quot;(Alsayel et al., 2022)&quot;,&quot;manualOverrideText&quot;:&quot;&quot;},&quot;citationTag&quot;:&quot;MENDELEY_CITATION_v3_eyJjaXRhdGlvbklEIjoiTUVOREVMRVlfQ0lUQVRJT05fY2FkZTA1YmEtNzcwYS00MWNhLTlkZGQtNmY3NDJhYzQ3NjI2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quot;,&quot;citationItems&quot;:[{&quot;id&quot;:&quot;88e207f8-306a-39dd-b076-95c5592294a3&quot;,&quot;itemData&quot;:{&quot;type&quot;:&quot;article-journal&quot;,&quot;id&quot;:&quot;88e207f8-306a-39dd-b076-95c5592294a3&quot;,&quot;title&quot;:&quot;Can creative cities be inclusive too? How do Dubai, Amsterdam and Toronto navigate the tensions between creativity and inclusiveness in their adoption of city brands and policy initiatives?&quot;,&quot;author&quot;:[{&quot;family&quot;:&quot;Alsayel&quot;,&quot;given&quot;:&quot;Abdulrhman&quot;,&quot;parse-names&quot;:false,&quot;dropping-particle&quot;:&quot;&quot;,&quot;non-dropping-particle&quot;:&quot;&quot;},{&quot;family&quot;:&quot;Jong&quot;,&quot;given&quot;:&quot;Martin&quot;,&quot;parse-names&quot;:false,&quot;dropping-particle&quot;:&quot;&quot;,&quot;non-dropping-particle&quot;:&quot;de&quot;},{&quot;family&quot;:&quot;Fransen&quot;,&quot;given&quot;:&quot;Jan&quot;,&quot;parse-names&quot;:false,&quot;dropping-particle&quot;:&quot;&quot;,&quot;non-dropping-particle&quot;:&quot;&quot;}],&quot;container-title&quot;:&quot;Cities&quot;,&quot;DOI&quot;:&quot;10.1016/j.cities.2022.103786&quot;,&quot;ISSN&quot;:&quot;02642751&quot;,&quot;URL&quot;:&quot;https://doi.org/10.1016/j.cities.2022.103786&quot;,&quot;issued&quot;:{&quot;date-parts&quot;:[[2022]]},&quot;page&quot;:&quot;103786&quot;,&quot;abstract&quot;:&quot;Creative cities tend to generate higher levels of innovation and economic growth as well as be vibrant places to live. Many cities in the world have adopted the creative city label to realise these benefits. It is not certain, and in fact disputed by authors such as Richard Florida (2017), that creative cities will also show high levels of inclusion. Inclusiveness is a multi-dimensional concept that needs to be unbundled before its connection with creativity is firmly established. Various tensions can arise when cities decide to adopt both creative city and inclusive city branding and urban policy initiatives. This paper studies these tensions in formulating responses to two main questions: A) How can the concepts ‘creative city’ and ‘inclusive city’ be operationalised, measured, and related to each other? and B) How do cities that adopt these two city labels implement them in their city branding and policy initiatives? What can we say about the internal consistency of these brands and policies? We have chosen Dubai, Amsterdam, and Toronto as case studies since all three enjoy good reputations in both creativity and inclusion in their respective continents and contexts. Our study indicates that cities promise more than they deliver, that creativity matches some aspects of inclusion, but contradicts others. Moreover, in case of tension, creativity always prevails over inclusion, whereby economic interests come first, and only aspects of inclusion that add to or are at least not in conflict with creativity tend to be honoured. Finally, in each of the three cities, the ‘couleur locale’ can clearly be observed in terms of the aspects of inclusion that are emphasised, and which tend to be disregarded.&quot;,&quot;publisher&quot;:&quot;Elsevier Ltd&quot;,&quot;issue&quot;:&quot;June&quot;,&quot;volume&quot;:&quot;128&quot;,&quot;container-title-short&quot;:&quot;&quot;},&quot;isTemporary&quot;:false}]},{&quot;citationID&quot;:&quot;MENDELEY_CITATION_2e350f0e-8f2d-4303-a182-19a546cf2a11&quot;,&quot;properties&quot;:{&quot;noteIndex&quot;:0},&quot;isEdited&quot;:false,&quot;manualOverride&quot;:{&quot;isManuallyOverridden&quot;:false,&quot;citeprocText&quot;:&quot;(Lindberg, 2018)&quot;,&quot;manualOverrideText&quot;:&quot;&quot;},&quot;citationTag&quot;:&quot;MENDELEY_CITATION_v3_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&quot;,&quot;citationItems&quot;:[{&quot;id&quot;:&quot;c64cf5f0-71e3-3b38-96f0-2638322430d0&quot;,&quot;itemData&quot;:{&quot;type&quot;:&quot;article-journal&quot;,&quot;id&quot;:&quot;c64cf5f0-71e3-3b38-96f0-2638322430d0&quot;,&quot;title&quot;:&quot;Relating inclusiveness and innovativeness in inclusive innovation&quot;,&quot;author&quot;:[{&quot;family&quot;:&quot;Lindberg&quot;,&quot;given&quot;:&quot;Malin&quot;,&quot;parse-names&quot;:false,&quot;dropping-particle&quot;:&quot;&quot;,&quot;non-dropping-particle&quot;:&quot;&quot;}],&quot;container-title&quot;:&quot;International Journal of Innovation and Regional Development&quot;,&quot;accessed&quot;:{&quot;date-parts&quot;:[[2024,8,30]]},&quot;DOI&quot;:&quot;10.1504/IJIRD.2018.092083&quot;,&quot;ISSN&quot;:&quot;1753-0660&quot;,&quot;issued&quot;:{&quot;date-parts&quot;:[[2018]]},&quot;page&quot;:&quot;103&quot;,&quot;abstract&quot;:&quot;… and research has opened up the innovation area for a wider range of … innovation. In order to strengthen the conceptual connection between the dawning field of inclusive innovation …&quot;,&quot;publisher&quot;:&quot;Inderscience Publishers&quot;,&quot;issue&quot;:&quot;2&quot;,&quot;volume&quot;:&quot;8&quot;,&quot;container-title-short&quot;:&quot;&quot;},&quot;isTemporary&quot;:false}]},{&quot;citationID&quot;:&quot;MENDELEY_CITATION_597f20fd-8f1b-48db-a7aa-2ed22a126529&quot;,&quot;properties&quot;:{&quot;noteIndex&quot;:0},&quot;isEdited&quot;:false,&quot;manualOverride&quot;:{&quot;isManuallyOverridden&quot;:false,&quot;citeprocText&quot;:&quot;(McCall, 2009)&quot;,&quot;manualOverrideText&quot;:&quot;&quot;},&quot;citationTag&quot;:&quot;MENDELEY_CITATION_v3_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&quot;,&quot;citationItems&quot;:[{&quot;id&quot;:&quot;b18d1bc8-7214-361b-b68c-d4eb965a15df&quot;,&quot;itemData&quot;:{&quot;type&quot;:&quot;article-journal&quot;,&quot;id&quot;:&quot;b18d1bc8-7214-361b-b68c-d4eb965a15df&quot;,&quot;title&quot;:&quot;Social Policy and Cultural Services: A Study of Scottish Border Museums as Implementers of Social Inclusion&quot;,&quot;author&quot;:[{&quot;family&quot;:&quot;McCall&quot;,&quot;given&quot;:&quot;Vikki&quot;,&quot;parse-names&quot;:false,&quot;dropping-particle&quot;:&quot;&quot;,&quot;non-dropping-particle&quot;:&quot;&quot;}],&quot;container-title&quot;:&quot;Social Policy and Society&quot;,&quot;DOI&quot;:&quot;10.1017/s1474746409004874&quot;,&quot;ISSN&quot;:&quot;1474-7464&quot;,&quot;issued&quot;:{&quot;date-parts&quot;:[[2009,7]]},&quot;page&quot;:&quot;319-331&quot;,&quot;abstract&quot;:&quot;This article examines the findings of an exploratory case study based on local authority museums in the Scottish Borders to assess the impact of social inclusion policies from the Scottish Parliament. Taken from museum curators' perspectives, the findings suggest that social inclusion policies have not filtered through the system to reach the curators due to unclear government policy and confusion regarding terminology, strategy and guidelines. Curators found it difficult to engage with social inclusion discourse, despite employing socially inclusive actions in everyday practice. The relationship between the local community and museum was seen to be unique and multi-layered, with a perceived dimension of community ownership, which has implications for social policy on central, local and individual levels.&quot;,&quot;publisher&quot;:&quot;Cambridge University Press (CUP)&quot;,&quot;issue&quot;:&quot;3&quot;,&quot;volume&quot;:&quot;8&quot;,&quot;container-title-short&quot;:&quot;&quot;},&quot;isTemporary&quot;:false}]},{&quot;citationID&quot;:&quot;MENDELEY_CITATION_3338a23e-c25d-4795-8b16-c2a5292f32e2&quot;,&quot;properties&quot;:{&quot;noteIndex&quot;:0},&quot;isEdited&quot;:false,&quot;manualOverride&quot;:{&quot;isManuallyOverridden&quot;:false,&quot;citeprocText&quot;:&quot;(Anttiroiko &amp;#38; de Jong, 2020)&quot;,&quot;manualOverrideText&quot;:&quot;&quot;},&quot;citationTag&quot;:&quot;MENDELEY_CITATION_v3_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&quot;,&quot;citationItems&quot;:[{&quot;id&quot;:&quot;7e190ad4-b280-37e0-b5e9-8c90ddf9a767&quot;,&quot;itemData&quot;:{&quot;type&quot;:&quot;book&quot;,&quot;id&quot;:&quot;7e190ad4-b280-37e0-b5e9-8c90ddf9a767&quot;,&quot;title&quot;:&quot;The inclusive city: The theory and practice of creating shared urban prosperity&quot;,&quot;author&quot;:[{&quot;family&quot;:&quot;Anttiroiko&quot;,&quot;given&quot;:&quot;Ari-Veikko&quot;,&quot;parse-names&quot;:false,&quot;dropping-particle&quot;:&quot;&quot;,&quot;non-dropping-particle&quot;:&quot;&quot;},{&quot;family&quot;:&quot;Jong&quot;,&quot;given&quot;:&quot;Martin&quot;,&quot;parse-names&quot;:false,&quot;dropping-particle&quot;:&quot;&quot;,&quot;non-dropping-particle&quot;:&quot;de&quot;}],&quot;issued&quot;:{&quot;date-parts&quot;:[[2020]]},&quot;edition&quot;:&quot;1st Edition&quot;,&quot;publisher&quot;:&quot;Palgrave Pivot&quot;,&quot;container-title-short&quot;:&quot;&quot;},&quot;isTemporary&quot;:false}]},{&quot;citationID&quot;:&quot;MENDELEY_CITATION_79885219-289a-40b4-bebe-32df96fe2381&quot;,&quot;properties&quot;:{&quot;noteIndex&quot;:0},&quot;isEdited&quot;:false,&quot;manualOverride&quot;:{&quot;isManuallyOverridden&quot;:false,&quot;citeprocText&quot;:&quot;(Campagna, 2017)&quot;,&quot;manualOverrideText&quot;:&quot;&quot;},&quot;citationTag&quot;:&quot;MENDELEY_CITATION_v3_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&quot;,&quot;citationItems&quot;:[{&quot;id&quot;:&quot;9a0a232a-9b54-30d6-a040-8c37b1b19066&quot;,&quot;itemData&quot;:{&quot;type&quot;:&quot;article-journal&quot;,&quot;id&quot;:&quot;9a0a232a-9b54-30d6-a040-8c37b1b19066&quot;,&quot;title&quot;:&quot;Implementing the Human Right to Take Part in Cultural Life: Trends and Perspectives of Inclusive Cultural Empowerment&quot;,&quot;author&quot;:[{&quot;family&quot;:&quot;Campagna&quot;,&quot;given&quot;:&quot;Desirée&quot;,&quot;parse-names&quot;:false,&quot;dropping-particle&quot;:&quot;&quot;,&quot;non-dropping-particle&quot;:&quot;&quot;}],&quot;container-title&quot;:&quot;Peace Human Rights Governance&quot;,&quot;DOI&quot;:&quot;10.14658/pupj-phrg-2017-2-2&quot;,&quot;issued&quot;:{&quot;date-parts&quot;:[[2017]]},&quot;page&quot;:&quot;169-193&quot;,&quot;issue&quot;:&quot;2&quot;,&quot;volume&quot;:&quot;1&quot;,&quot;container-title-short&quot;:&quot;&quot;},&quot;isTemporary&quot;:false}]},{&quot;citationID&quot;:&quot;MENDELEY_CITATION_93f4570d-ab73-419f-8f42-bb4bef667946&quot;,&quot;properties&quot;:{&quot;noteIndex&quot;:0},&quot;isEdited&quot;:false,&quot;manualOverride&quot;:{&quot;isManuallyOverridden&quot;:false,&quot;citeprocText&quot;:&quot;(Mangset, 2020)&quot;,&quot;manualOverrideText&quot;:&quot;&quot;},&quot;citationTag&quot;:&quot;MENDELEY_CITATION_v3_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&quot;,&quot;citationItems&quot;:[{&quot;id&quot;:&quot;48c920ca-f8f4-332d-9b26-15c4714e4bc1&quot;,&quot;itemData&quot;:{&quot;type&quot;:&quot;article-journal&quot;,&quot;id&quot;:&quot;48c920ca-f8f4-332d-9b26-15c4714e4bc1&quot;,&quot;title&quot;:&quot;The end of cultural policy?1&quot;,&quot;author&quot;:[{&quot;family&quot;:&quot;Mangset&quot;,&quot;given&quot;:&quot;Per&quot;,&quot;parse-names&quot;:false,&quot;dropping-particle&quot;:&quot;&quot;,&quot;non-dropping-particle&quot;:&quot;&quot;}],&quot;container-title&quot;:&quot;International Journal of Cultural Policy&quot;,&quot;DOI&quot;:&quot;10.1080/10286632.2018.1500560&quot;,&quot;ISSN&quot;:&quot;14772833&quot;,&quot;URL&quot;:&quot;https://doi.org/10.1080/10286632.2018.1500560&quot;,&quot;issued&quot;:{&quot;date-parts&quot;:[[2020]]},&quot;page&quot;:&quot;398-411&quot;,&quot;abstract&quot;:&quot;The article discusses whether we are approaching the end of public cultural policy in Western democracies, because contemporary cultural policy is not adapted to major transformation processes in contemporary societies. I discuss seven different challenges/scenarios that public cultural policy has to confront today: (1) It appears to be very difficult to democratise culture. (2) Public authorities consistently continue to support cultural institutions that may be obsolete. (3) Professional artists are still poor, despite public support schemes. (4) Public cultural policy is still predominantly national, despite the globalisation of cultural production and distribution. (5) Public authorities increasingly justify subsidies to culture with reference to the beneficial effects that art and culture could have outside the cultural field. Therefore, one might argue that other public bodies could take better care of cultural affairs. (6) A specific public cultural sector may appear to ‘imprison’ culture in a bureaucratic ‘iron cage’. (7) Finally, one might argue that a public cultural policy has no sense in a period of stagnating public finances. In addition, I discuss several counterarguments to these challenges, without coming to a definite conclusion. I have based the analysis on available comparative research about the public cultural policies of Western democracies, predominantly Norwegian cultural policy.&quot;,&quot;publisher&quot;:&quot;Routledge&quot;,&quot;issue&quot;:&quot;3&quot;,&quot;volume&quot;:&quot;26&quot;,&quot;container-title-short&quot;:&quot;&quot;},&quot;isTemporary&quot;:false}]},{&quot;citationID&quot;:&quot;MENDELEY_CITATION_bd4857d5-85e1-40fa-bf6f-bc3ce26d942a&quot;,&quot;properties&quot;:{&quot;noteIndex&quot;:0},&quot;isEdited&quot;:false,&quot;manualOverride&quot;:{&quot;isManuallyOverridden&quot;:false,&quot;citeprocText&quot;:&quot;(Odello, 2011)&quot;,&quot;manualOverrideText&quot;:&quot;&quot;},&quot;citationTag&quot;:&quot;MENDELEY_CITATION_v3_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&quot;,&quot;citationItems&quot;:[{&quot;id&quot;:&quot;41878de5-07f8-3145-af50-606d8e1ca011&quot;,&quot;itemData&quot;:{&quot;type&quot;:&quot;article-journal&quot;,&quot;id&quot;:&quot;41878de5-07f8-3145-af50-606d8e1ca011&quot;,&quot;title&quot;:&quot;The Right to Take Part to Cultural Life: General Comment No. 21 of the United Nations Committee on Economic, Social and Cultural Rights&quot;,&quot;author&quot;:[{&quot;family&quot;:&quot;Odello&quot;,&quot;given&quot;:&quot;Marco Eugenio&quot;,&quot;parse-names&quot;:false,&quot;dropping-particle&quot;:&quot;&quot;,&quot;non-dropping-particle&quot;:&quot;&quot;}],&quot;container-title&quot;:&quot;Anuario Espanol de Derecho Internacional&quot;,&quot;accessed&quot;:{&quot;date-parts&quot;:[[2024,8,30]]},&quot;URL&quot;:&quot;https://www.researchgate.net/publication/297667307_The_Right_to_Take_Part_to_Cultural_Life_General_Comment_No_21_of_the_United_Nations_Committee_on_Economic_Social_and_Cultural_Rights&quot;,&quot;issued&quot;:{&quot;date-parts&quot;:[[2011]]},&quot;page&quot;:&quot;493-521&quot;,&quot;volume&quot;:&quot;27&quot;,&quot;container-title-short&quot;:&quot;&quot;},&quot;isTemporary&quot;:false}]},{&quot;citationID&quot;:&quot;MENDELEY_CITATION_a3964e3c-2afa-49a6-b9da-ef167a1ae9f6&quot;,&quot;properties&quot;:{&quot;noteIndex&quot;:0},&quot;isEdited&quot;:false,&quot;manualOverride&quot;:{&quot;isManuallyOverridden&quot;:true,&quot;citeprocText&quot;:&quot;(Comunian et al., 2021)&quot;,&quot;manualOverrideText&quot;:&quot;Comunian et al. (2021)&quot;},&quot;citationTag&quot;:&quot;MENDELEY_CITATION_v3_eyJjaXRhdGlvbklEIjoiTUVOREVMRVlfQ0lUQVRJT05fYTM5NjRlM2MtMmFmYS00OWE2LWI5ZGEtZWYxNjdhMWFlOWY2IiwicHJvcGVydGllcyI6eyJub3RlSW5kZXgiOjB9LCJpc0VkaXRlZCI6ZmFsc2UsIm1hbnVhbE92ZXJyaWRlIjp7ImlzTWFudWFsbHlPdmVycmlkZGVuIjp0cnVlLCJjaXRlcHJvY1RleHQiOiIoQ29tdW5pYW4gZXQgYWwuLCAyMDIxKSIsIm1hbnVhbE92ZXJyaWRlVGV4dCI6IkNvbXVuaWFuIGV0IGFsLiAoMjAyMSk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quot;,&quot;citationItems&quot;:[{&quot;id&quot;:&quot;981350f1-e91b-3431-abe1-0ab45011dc78&quot;,&quot;itemData&quot;:{&quot;type&quot;:&quot;book&quot;,&quot;id&quot;:&quot;981350f1-e91b-3431-abe1-0ab45011dc78&quot;,&quot;title&quot;:&quot;Higher Education and Policy for Creative Economies in Africa; Developing Creative Economies&quot;,&quot;author&quot;:[{&quot;family&quot;:&quot;Comunian&quot;,&quot;given&quot;:&quot;Roberta&quot;,&quot;parse-names&quot;:false,&quot;dropping-particle&quot;:&quot;&quot;,&quot;non-dropping-particle&quot;:&quot;&quot;},{&quot;family&quot;:&quot;Hracs&quot;,&quot;given&quot;:&quot;Brian J.&quot;,&quot;parse-names&quot;:false,&quot;dropping-particle&quot;:&quot;&quot;,&quot;non-dropping-particle&quot;:&quot;&quot;},{&quot;family&quot;:&quot;England&quot;,&quot;given&quot;:&quot;Lauren&quot;,&quot;parse-names&quot;:false,&quot;dropping-particle&quot;:&quot;&quot;,&quot;non-dropping-particle&quot;:&quot;&quot;}],&quot;container-title&quot;:&quot;Higher Education and Policy for Creative Economies in Africa&quot;,&quot;accessed&quot;:{&quot;date-parts&quot;:[[2024,10,16]]},&quot;DOI&quot;:&quot;10.4324/9781003127802&quot;,&quot;issued&quot;:{&quot;date-parts&quot;:[[2021]]},&quot;abstract&quot;:&quot;The book reflects on the role of the creative economies in a range of African countries (namely Ghana, Kenya, Nigeria, South Africa and Uganda). Chapters explore how creative economies emerge and can be supported in African countries. The contributors focus on two key dimensions: the role of higher education and the role of policy. Firstly, they consider the role of higher education and alternative forms of specialised education to reflect on how the creative aspirations of students (and future creative workers) of these countries are met and developed. Secondly, they explore the role of policy in supporting the agendas of the creative economy, taking also into consideration the potential historical dimension of policy interventions and the impact of a lack of policy frameworks. The book concludes by reflecting on how these two pillars of creative economy development, which are usually taken for granted in studying creative economies in the Global North, need to be understood with their own specificity in the context of our selected case studies in Africa. This book will be of interest to students, scholars and professionals researching the creative economies in Africa across the humanities and social sciences.&quot;,&quot;publisher&quot;:&quot;London, Routledge&quot;,&quot;container-title-short&quot;:&quot;&quot;},&quot;isTemporary&quot;:false}]},{&quot;citationID&quot;:&quot;MENDELEY_CITATION_aa056192-9d2b-45b3-aca4-9acfeb294b0b&quot;,&quot;properties&quot;:{&quot;noteIndex&quot;:0},&quot;isEdited&quot;:false,&quot;manualOverride&quot;:{&quot;isManuallyOverridden&quot;:false,&quot;citeprocText&quot;:&quot;(Comunian et al., 2021)&quot;,&quot;manualOverrideText&quot;:&quot;&quot;},&quot;citationTag&quot;:&quot;MENDELEY_CITATION_v3_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&quot;,&quot;citationItems&quot;:[{&quot;id&quot;:&quot;981350f1-e91b-3431-abe1-0ab45011dc78&quot;,&quot;itemData&quot;:{&quot;type&quot;:&quot;book&quot;,&quot;id&quot;:&quot;981350f1-e91b-3431-abe1-0ab45011dc78&quot;,&quot;title&quot;:&quot;Higher Education and Policy for Creative Economies in Africa; Developing Creative Economies&quot;,&quot;author&quot;:[{&quot;family&quot;:&quot;Comunian&quot;,&quot;given&quot;:&quot;Roberta&quot;,&quot;parse-names&quot;:false,&quot;dropping-particle&quot;:&quot;&quot;,&quot;non-dropping-particle&quot;:&quot;&quot;},{&quot;family&quot;:&quot;Hracs&quot;,&quot;given&quot;:&quot;Brian J.&quot;,&quot;parse-names&quot;:false,&quot;dropping-particle&quot;:&quot;&quot;,&quot;non-dropping-particle&quot;:&quot;&quot;},{&quot;family&quot;:&quot;England&quot;,&quot;given&quot;:&quot;Lauren&quot;,&quot;parse-names&quot;:false,&quot;dropping-particle&quot;:&quot;&quot;,&quot;non-dropping-particle&quot;:&quot;&quot;}],&quot;container-title&quot;:&quot;Higher Education and Policy for Creative Economies in Africa&quot;,&quot;accessed&quot;:{&quot;date-parts&quot;:[[2024,10,16]]},&quot;DOI&quot;:&quot;10.4324/9781003127802&quot;,&quot;issued&quot;:{&quot;date-parts&quot;:[[2021]]},&quot;abstract&quot;:&quot;The book reflects on the role of the creative economies in a range of African countries (namely Ghana, Kenya, Nigeria, South Africa and Uganda). Chapters explore how creative economies emerge and can be supported in African countries. The contributors focus on two key dimensions: the role of higher education and the role of policy. Firstly, they consider the role of higher education and alternative forms of specialised education to reflect on how the creative aspirations of students (and future creative workers) of these countries are met and developed. Secondly, they explore the role of policy in supporting the agendas of the creative economy, taking also into consideration the potential historical dimension of policy interventions and the impact of a lack of policy frameworks. The book concludes by reflecting on how these two pillars of creative economy development, which are usually taken for granted in studying creative economies in the Global North, need to be understood with their own specificity in the context of our selected case studies in Africa. This book will be of interest to students, scholars and professionals researching the creative economies in Africa across the humanities and social sciences.&quot;,&quot;publisher&quot;:&quot;London, Routledge&quot;,&quot;container-title-short&quot;:&quot;&quot;},&quot;isTemporary&quot;:false}]},{&quot;citationID&quot;:&quot;MENDELEY_CITATION_a3f073d4-c2b1-4f83-b0a1-e52ee7eb2081&quot;,&quot;properties&quot;:{&quot;noteIndex&quot;:0},&quot;isEdited&quot;:false,&quot;manualOverride&quot;:{&quot;isManuallyOverridden&quot;:false,&quot;citeprocText&quot;:&quot;(Bordat-Chauvin, 2022)&quot;,&quot;manualOverrideText&quot;:&quot;&quot;},&quot;citationTag&quot;:&quot;MENDELEY_CITATION_v3_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&quot;,&quot;citationItems&quot;:[{&quot;id&quot;:&quot;0b87725a-12c2-3930-8fe5-1c74dcf6a541&quot;,&quot;itemData&quot;:{&quot;type&quot;:&quot;article-journal&quot;,&quot;id&quot;:&quot;0b87725a-12c2-3930-8fe5-1c74dcf6a541&quot;,&quot;title&quot;:&quot;(De)politicising Argentinian cultural policy? an analysis of Macri’s cultural policy (2015–19)&quot;,&quot;author&quot;:[{&quot;family&quot;:&quot;Bordat-Chauvin&quot;,&quot;given&quot;:&quot;Elodie&quot;,&quot;parse-names&quot;:false,&quot;dropping-particle&quot;:&quot;&quot;,&quot;non-dropping-particle&quot;:&quot;&quot;}],&quot;container-title&quot;:&quot;Cultural Trends&quot;,&quot;DOI&quot;:&quot;10.1080/09548963.2021.1996204&quot;,&quot;ISSN&quot;:&quot;14693690&quot;,&quot;URL&quot;:&quot;https://doi.org/10.1080/09548963.2021.1996204&quot;,&quot;issued&quot;:{&quot;date-parts&quot;:[[2022]]},&quot;page&quot;:&quot;169-184&quot;,&quot;abstract&quot;:&quot;How can the “political dimension” of cultural policies in Argentina during Macri’s term be analysed? Politicisation is understood as a “mechanism of (re)qualification of activity and/or an attempt to exceed the limits of the sectorisation of activities”. Whether social or cultural, activities are qualified as political, and thus disqualified by some members of Macri’s government. To what extent has the “requalification” of the socio-cultural programme Puntos de Cultura’s objectives, and activities by the Ministry of Culture’s executives, affected the programme’s functioning during this term? Is the cultural policy carried out by Cambiemos free of politicisation? To answer the above, the article begins with the general aims of Argentinian cultural policy since the mid-2000s, and the origins, functioning and team of Puntos de Cultura, a programme deemed highly–and problematically–politicised by members of the government.&quot;,&quot;issue&quot;:&quot;2&quot;,&quot;volume&quot;:&quot;31&quot;,&quot;container-title-short&quot;:&quot;&quot;},&quot;isTemporary&quot;:false}]},{&quot;citationID&quot;:&quot;MENDELEY_CITATION_2c0dfa2e-e2d1-48b6-9f79-243c83be5182&quot;,&quot;properties&quot;:{&quot;noteIndex&quot;:0},&quot;isEdited&quot;:false,&quot;manualOverride&quot;:{&quot;isManuallyOverridden&quot;:false,&quot;citeprocText&quot;:&quot;(Olivares &amp;#38; Piatak, 2022)&quot;,&quot;manualOverrideText&quot;:&quot;&quot;},&quot;citationTag&quot;:&quot;MENDELEY_CITATION_v3_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&quot;,&quot;citationItems&quot;:[{&quot;id&quot;:&quot;88c7158b-edee-3846-bf76-9d4c3cae6405&quot;,&quot;itemData&quot;:{&quot;type&quot;:&quot;article-journal&quot;,&quot;id&quot;:&quot;88c7158b-edee-3846-bf76-9d4c3cae6405&quot;,&quot;title&quot;:&quot;Exhibiting Inclusion: An Examination of Race, Ethnicity, and Museum Participation&quot;,&quot;author&quot;:[{&quot;family&quot;:&quot;Olivares&quot;,&quot;given&quot;:&quot;Alexandra&quot;,&quot;parse-names&quot;:false,&quot;dropping-particle&quot;:&quot;&quot;,&quot;non-dropping-particle&quot;:&quot;&quot;},{&quot;family&quot;:&quot;Piatak&quot;,&quot;given&quot;:&quot;Jaclyn&quot;,&quot;parse-names&quot;:false,&quot;dropping-particle&quot;:&quot;&quot;,&quot;non-dropping-particle&quot;:&quot;&quot;}],&quot;container-title&quot;:&quot;Voluntas&quot;,&quot;DOI&quot;:&quot;10.1007/s11266-021-00322-0&quot;,&quot;ISSN&quot;:&quot;09578765&quot;,&quot;issued&quot;:{&quot;date-parts&quot;:[[2022,2,1]]},&quot;page&quot;:&quot;121-133&quot;,&quot;abstract&quot;:&quot;Museum visitors are not reflective of the diversity present in communities around the nation. In this study, we investigate the racial and ethnic diversity of art museum participants as well as the potential motivations and barriers to visiting a museum. Using the General Social Survey, we examine race and ethnicity and arts participation in the USA. We find Black individuals are less likely to attend an art museum than white individuals. Certain motivations and barriers to participating may explain part of the lack of diversity. We find Black and Latinx individuals are motivated to participate in art museums for cultural heritage reasons more than white individuals, but race and ethnicity are unrelated to perceiving admission fees as a barrier. This research highlights the urgency in the field to make museums more inclusive.&quot;,&quot;publisher&quot;:&quot;Springer&quot;,&quot;issue&quot;:&quot;1&quot;,&quot;volume&quot;:&quot;33&quot;,&quot;container-title-short&quot;:&quot;&quot;},&quot;isTemporary&quot;:false}]},{&quot;citationID&quot;:&quot;MENDELEY_CITATION_2d54ad5b-9951-4532-9d15-c113d002bb3b&quot;,&quot;properties&quot;:{&quot;noteIndex&quot;:0},&quot;isEdited&quot;:false,&quot;manualOverride&quot;:{&quot;isManuallyOverridden&quot;:false,&quot;citeprocText&quot;:&quot;(UNESCO, 2016)&quot;,&quot;manualOverrideText&quot;:&quot;&quot;},&quot;citationTag&quot;:&quot;MENDELEY_CITATION_v3_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&quot;,&quot;citationItems&quot;:[{&quot;id&quot;:&quot;a8904028-50c2-390b-a8bd-ee8497530bf0&quot;,&quot;itemData&quot;:{&quot;type&quot;:&quot;report&quot;,&quot;id&quot;:&quot;a8904028-50c2-390b-a8bd-ee8497530bf0&quot;,&quot;title&quot;:&quot;Culture &amp; Development, 2030 Agenda-Regional Work Plan for Culture in Latin America and the Caribbean, UNESCO LAC 2016-2021&quot;,&quot;author&quot;:[{&quot;family&quot;:&quot;UNESCO&quot;,&quot;given&quot;:&quot;&quot;,&quot;parse-names&quot;:false,&quot;dropping-particle&quot;:&quot;&quot;,&quot;non-dropping-particle&quot;:&quot;&quot;}],&quot;issued&quot;:{&quot;date-parts&quot;:[[2016]]},&quot;issue&quot;:&quot;October&quot;,&quot;container-title-short&quot;:&quot;&quot;},&quot;isTemporary&quot;:false}]},{&quot;citationID&quot;:&quot;MENDELEY_CITATION_05d60b1c-a284-464f-a501-fa777af617d5&quot;,&quot;properties&quot;:{&quot;noteIndex&quot;:0},&quot;isEdited&quot;:false,&quot;manualOverride&quot;:{&quot;isManuallyOverridden&quot;:false,&quot;citeprocText&quot;:&quot;(Bourdieu, 2008)&quot;,&quot;manualOverrideText&quot;:&quot;&quot;},&quot;citationTag&quot;:&quot;MENDELEY_CITATION_v3_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&quot;,&quot;citationItems&quot;:[{&quot;id&quot;:&quot;5f3d78e0-442c-3f57-99fc-be28e0c97282&quot;,&quot;itemData&quot;:{&quot;type&quot;:&quot;book&quot;,&quot;id&quot;:&quot;5f3d78e0-442c-3f57-99fc-be28e0c97282&quot;,&quot;title&quot;:&quot;Key Concepts&quot;,&quot;author&quot;:[{&quot;family&quot;:&quot;Bourdieu&quot;,&quot;given&quot;:&quot;Pierre&quot;,&quot;parse-names&quot;:false,&quot;dropping-particle&quot;:&quot;&quot;,&quot;non-dropping-particle&quot;:&quot;&quot;}],&quot;editor&quot;:[{&quot;family&quot;:&quot;Grenfell&quot;,&quot;given&quot;:&quot;Michael&quot;,&quot;parse-names&quot;:false,&quot;dropping-particle&quot;:&quot;&quot;,&quot;non-dropping-particle&quot;:&quot;&quot;}],&quot;issued&quot;:{&quot;date-parts&quot;:[[2008]]},&quot;publisher&quot;:&quot;Acumen Publishing Limited&quot;,&quot;container-title-short&quot;:&quot;&quot;},&quot;isTemporary&quot;:false}]},{&quot;citationID&quot;:&quot;MENDELEY_CITATION_57690868-4167-4fd1-b0c1-830426a4901d&quot;,&quot;properties&quot;:{&quot;noteIndex&quot;:0},&quot;isEdited&quot;:false,&quot;manualOverride&quot;:{&quot;isManuallyOverridden&quot;:false,&quot;citeprocText&quot;:&quot;(Dorpalen &amp;#38; Gallou, 2023)&quot;,&quot;manualOverrideText&quot;:&quot;&quot;},&quot;citationTag&quot;:&quot;MENDELEY_CITATION_v3_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&quot;,&quot;citationItems&quot;:[{&quot;id&quot;:&quot;a858f306-3f7c-305e-baee-c7c2ffe5ef79&quot;,&quot;itemData&quot;:{&quot;type&quot;:&quot;article-journal&quot;,&quot;id&quot;:&quot;a858f306-3f7c-305e-baee-c7c2ffe5ef79&quot;,&quot;title&quot;:&quot;How does heritage contribute to inclusive growth?&quot;,&quot;author&quot;:[{&quot;family&quot;:&quot;Dorpalen&quot;,&quot;given&quot;:&quot;Brenda Denise&quot;,&quot;parse-names&quot;:false,&quot;dropping-particle&quot;:&quot;&quot;,&quot;non-dropping-particle&quot;:&quot;&quot;},{&quot;family&quot;:&quot;Gallou&quot;,&quot;given&quot;:&quot;Eirini&quot;,&quot;parse-names&quot;:false,&quot;dropping-particle&quot;:&quot;&quot;,&quot;non-dropping-particle&quot;:&quot;&quot;}],&quot;container-title&quot;:&quot;Journal of Cultural Heritage Management and Sustainable Development&quot;,&quot;DOI&quot;:&quot;10.1108/JCHMSD-03-2022-0050&quot;,&quot;ISSN&quot;:&quot;20441274&quot;,&quot;issued&quot;:{&quot;date-parts&quot;:[[2023]]},&quot;abstract&quot;:&quot;Purpose: The first objective of this article is to analyse the reasons to pursue inclusive growth, that is economic growth accompanied by a reduction of social inequalities in different dimensions. The second objective of the article is to develop a systematised framework to understand the different channels and enablers by which heritage can contribute to inclusive growth through a review of specialised literature. Design/methodology/approach: The methodology of this article is based on an exhaustive review of existing literature around models of economic development and their ability to decrease social inequalities. It critically reviews theoretical and empirical studies on existing economic approaches and links them with the heritage policy field. Findings: The article finds that countries should pursue inclusive development since it is a fundamental condition for social cohesion, trust and society's overall well-being and because it enables economic growth to be sustainable through time. It also identifies four channels through which heritage can contribute to inclusive development: in its public good dimension, in its capacity to equalise opportunities, in its ability to reduce social, educational and health disparities and in its capacity to decrease spatial income inequalities through regeneration processes. Research limitations/implications: The framework, that is developed to categorise the different channels and enablers through which heritage could contribute to inclusive growth, is not empirically tested. Further research could approach this by estimating a difference in difference model. However, data limitations could limit this objective in the short-term. Originality/value: Its originality relies in the development of a conceptual framework that is aimed at shaping heritage policies that target, at the same time, the reduction of inequalities and economic growth.&quot;,&quot;publisher&quot;:&quot;Emerald Publishing&quot;,&quot;container-title-short&quot;:&quot;&quot;},&quot;isTemporary&quot;:false}]},{&quot;citationID&quot;:&quot;MENDELEY_CITATION_2bbf9be0-5255-44b4-a3b3-85e4a81a1d38&quot;,&quot;properties&quot;:{&quot;noteIndex&quot;:0},&quot;isEdited&quot;:false,&quot;manualOverride&quot;:{&quot;isManuallyOverridden&quot;:false,&quot;citeprocText&quot;:&quot;(Alsayel et al., 2022)&quot;,&quot;manualOverrideText&quot;:&quot;&quot;},&quot;citationTag&quot;:&quot;MENDELEY_CITATION_v3_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&quot;,&quot;citationItems&quot;:[{&quot;id&quot;:&quot;88e207f8-306a-39dd-b076-95c5592294a3&quot;,&quot;itemData&quot;:{&quot;type&quot;:&quot;article-journal&quot;,&quot;id&quot;:&quot;88e207f8-306a-39dd-b076-95c5592294a3&quot;,&quot;title&quot;:&quot;Can creative cities be inclusive too? How do Dubai, Amsterdam and Toronto navigate the tensions between creativity and inclusiveness in their adoption of city brands and policy initiatives?&quot;,&quot;author&quot;:[{&quot;family&quot;:&quot;Alsayel&quot;,&quot;given&quot;:&quot;Abdulrhman&quot;,&quot;parse-names&quot;:false,&quot;dropping-particle&quot;:&quot;&quot;,&quot;non-dropping-particle&quot;:&quot;&quot;},{&quot;family&quot;:&quot;Jong&quot;,&quot;given&quot;:&quot;Martin&quot;,&quot;parse-names&quot;:false,&quot;dropping-particle&quot;:&quot;&quot;,&quot;non-dropping-particle&quot;:&quot;de&quot;},{&quot;family&quot;:&quot;Fransen&quot;,&quot;given&quot;:&quot;Jan&quot;,&quot;parse-names&quot;:false,&quot;dropping-particle&quot;:&quot;&quot;,&quot;non-dropping-particle&quot;:&quot;&quot;}],&quot;container-title&quot;:&quot;Cities&quot;,&quot;DOI&quot;:&quot;10.1016/j.cities.2022.103786&quot;,&quot;ISSN&quot;:&quot;02642751&quot;,&quot;URL&quot;:&quot;https://doi.org/10.1016/j.cities.2022.103786&quot;,&quot;issued&quot;:{&quot;date-parts&quot;:[[2022]]},&quot;page&quot;:&quot;103786&quot;,&quot;abstract&quot;:&quot;Creative cities tend to generate higher levels of innovation and economic growth as well as be vibrant places to live. Many cities in the world have adopted the creative city label to realise these benefits. It is not certain, and in fact disputed by authors such as Richard Florida (2017), that creative cities will also show high levels of inclusion. Inclusiveness is a multi-dimensional concept that needs to be unbundled before its connection with creativity is firmly established. Various tensions can arise when cities decide to adopt both creative city and inclusive city branding and urban policy initiatives. This paper studies these tensions in formulating responses to two main questions: A) How can the concepts ‘creative city’ and ‘inclusive city’ be operationalised, measured, and related to each other? and B) How do cities that adopt these two city labels implement them in their city branding and policy initiatives? What can we say about the internal consistency of these brands and policies? We have chosen Dubai, Amsterdam, and Toronto as case studies since all three enjoy good reputations in both creativity and inclusion in their respective continents and contexts. Our study indicates that cities promise more than they deliver, that creativity matches some aspects of inclusion, but contradicts others. Moreover, in case of tension, creativity always prevails over inclusion, whereby economic interests come first, and only aspects of inclusion that add to or are at least not in conflict with creativity tend to be honoured. Finally, in each of the three cities, the ‘couleur locale’ can clearly be observed in terms of the aspects of inclusion that are emphasised, and which tend to be disregarded.&quot;,&quot;publisher&quot;:&quot;Elsevier Ltd&quot;,&quot;issue&quot;:&quot;June&quot;,&quot;volume&quot;:&quot;128&quot;,&quot;container-title-short&quot;:&quot;&quot;},&quot;isTemporary&quot;:false}]},{&quot;citationID&quot;:&quot;MENDELEY_CITATION_25da0195-e843-495c-b46e-27405065fbc6&quot;,&quot;properties&quot;:{&quot;noteIndex&quot;:0},&quot;isEdited&quot;:false,&quot;manualOverride&quot;:{&quot;isManuallyOverridden&quot;:false,&quot;citeprocText&quot;:&quot;(Anttiroiko &amp;#38; de Jong, 2020)&quot;,&quot;manualOverrideText&quot;:&quot;&quot;},&quot;citationTag&quot;:&quot;MENDELEY_CITATION_v3_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&quot;,&quot;citationItems&quot;:[{&quot;id&quot;:&quot;7e190ad4-b280-37e0-b5e9-8c90ddf9a767&quot;,&quot;itemData&quot;:{&quot;type&quot;:&quot;book&quot;,&quot;id&quot;:&quot;7e190ad4-b280-37e0-b5e9-8c90ddf9a767&quot;,&quot;title&quot;:&quot;The inclusive city: The theory and practice of creating shared urban prosperity&quot;,&quot;author&quot;:[{&quot;family&quot;:&quot;Anttiroiko&quot;,&quot;given&quot;:&quot;Ari-Veikko&quot;,&quot;parse-names&quot;:false,&quot;dropping-particle&quot;:&quot;&quot;,&quot;non-dropping-particle&quot;:&quot;&quot;},{&quot;family&quot;:&quot;Jong&quot;,&quot;given&quot;:&quot;Martin&quot;,&quot;parse-names&quot;:false,&quot;dropping-particle&quot;:&quot;&quot;,&quot;non-dropping-particle&quot;:&quot;de&quot;}],&quot;issued&quot;:{&quot;date-parts&quot;:[[2020]]},&quot;edition&quot;:&quot;1st Edition&quot;,&quot;publisher&quot;:&quot;Palgrave Pivot&quot;,&quot;container-title-short&quot;:&quot;&quot;},&quot;isTemporary&quot;:false}]},{&quot;citationID&quot;:&quot;MENDELEY_CITATION_cd2a6c5a-c5a8-472b-815b-249c8751d7c2&quot;,&quot;properties&quot;:{&quot;noteIndex&quot;:0},&quot;isEdited&quot;:false,&quot;manualOverride&quot;:{&quot;isManuallyOverridden&quot;:true,&quot;citeprocText&quot;:&quot;(Gray, 2009)&quot;,&quot;manualOverrideText&quot;:&quot;(Gray, 2009; Burke, 2019)&quot;},&quot;citationTag&quot;:&quot;MENDELEY_CITATION_v3_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&quot;,&quot;citationItems&quot;:[{&quot;id&quot;:&quot;e60bd45e-3029-3c08-a82a-4a7106600ff5&quot;,&quot;itemData&quot;:{&quot;type&quot;:&quot;article-journal&quot;,&quot;id&quot;:&quot;e60bd45e-3029-3c08-a82a-4a7106600ff5&quot;,&quot;title&quot;:&quot;Managing cultural policy: Pitfalls and prospects&quot;,&quot;author&quot;:[{&quot;family&quot;:&quot;Gray&quot;,&quot;given&quot;:&quot;Clive&quot;,&quot;parse-names&quot;:false,&quot;dropping-particle&quot;:&quot;&quot;,&quot;non-dropping-particle&quot;:&quot;&quot;}],&quot;container-title&quot;:&quot;Public Administration&quot;,&quot;DOI&quot;:&quot;10.1111/j.1467-9299.2008.01748.x&quot;,&quot;ISSN&quot;:&quot;00333298&quot;,&quot;issued&quot;:{&quot;date-parts&quot;:[[2009]]},&quot;page&quot;:&quot;574-585&quot;,&quot;abstract&quot;:&quot;Cultural policies have become increasingly used by governments to fulfil a large number of policy requirements. The extent to which such policies are capable of being effective in fulfilling governmental goals is open to doubt since there are considerable definitional, methodological, analytical and structural difficulties associated with such policies. This paper identifies and analyses these difficulties and indicates that considerable pitfalls lie in the way of attempts to develop, manage and implement effective cultural policies. © 2009 The Authors. Journal compilation © 2009 Blackwell Publishing Ltd.&quot;,&quot;issue&quot;:&quot;3&quot;,&quot;volume&quot;:&quot;87&quot;,&quot;container-title-short&quot;:&quot;Public Adm&quot;},&quot;isTemporary&quot;:false}]},{&quot;citationID&quot;:&quot;MENDELEY_CITATION_2390ad90-0dd7-45ae-8b8a-f661b0fcbf3a&quot;,&quot;properties&quot;:{&quot;noteIndex&quot;:0},&quot;isEdited&quot;:false,&quot;manualOverride&quot;:{&quot;isManuallyOverridden&quot;:false,&quot;citeprocText&quot;:&quot;(Zakzak et al., 2019)&quot;,&quot;manualOverrideText&quot;:&quot;&quot;},&quot;citationTag&quot;:&quot;MENDELEY_CITATION_v3_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&quot;,&quot;citationItems&quot;:[{&quot;id&quot;:&quot;f0efae19-b7f1-31a8-a587-9efd400f1fdb&quot;,&quot;itemData&quot;:{&quot;type&quot;:&quot;article-journal&quot;,&quot;id&quot;:&quot;f0efae19-b7f1-31a8-a587-9efd400f1fdb&quot;,&quot;title&quot;:&quot;Inclusive urban development: Strategic policy directions Dubai and the race to become the world's most accessible and inclusive city&quot;,&quot;author&quot;:[{&quot;family&quot;:&quot;Zakzak&quot;,&quot;given&quot;:&quot;L.&quot;,&quot;parse-names&quot;:false,&quot;dropping-particle&quot;:&quot;&quot;,&quot;non-dropping-particle&quot;:&quot;&quot;},{&quot;family&quot;:&quot;Willis&quot;,&quot;given&quot;:&quot;S.&quot;,&quot;parse-names&quot;:false,&quot;dropping-particle&quot;:&quot;&quot;,&quot;non-dropping-particle&quot;:&quot;&quot;},{&quot;family&quot;:&quot;Pineda&quot;,&quot;given&quot;:&quot;V.&quot;,&quot;parse-names&quot;:false,&quot;dropping-particle&quot;:&quot;&quot;,&quot;non-dropping-particle&quot;:&quot;&quot;}],&quot;container-title&quot;:&quot;Mohammed Bin Rashid School of Government&quot;,&quot;accessed&quot;:{&quot;date-parts&quot;:[[2024,8,30]]},&quot;issued&quot;:{&quot;date-parts&quot;:[[2019]]},&quot;issue&quot;:&quot;14&quot;,&quot;volume&quot;:&quot;14&quot;,&quot;container-title-short&quot;:&quot;&quot;},&quot;isTemporary&quot;:false}]},{&quot;citationID&quot;:&quot;MENDELEY_CITATION_9896d074-4b80-45bf-8337-093002ed1464&quot;,&quot;properties&quot;:{&quot;noteIndex&quot;:0},&quot;isEdited&quot;:false,&quot;manualOverride&quot;:{&quot;isManuallyOverridden&quot;:false,&quot;citeprocText&quot;:&quot;(Attarzadeh &amp;#38; Seyfodini, 2023)&quot;,&quot;manualOverrideText&quot;:&quot;&quot;},&quot;citationTag&quot;:&quot;MENDELEY_CITATION_v3_eyJjaXRhdGlvbklEIjoiTUVOREVMRVlfQ0lUQVRJT05fOTg5NmQwNzQtNGI4MC00NWJmLTgzMzctMDkzMDAyZWQxNDY0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quot;,&quot;citationItems&quot;:[{&quot;id&quot;:&quot;bbc27414-7068-3142-be31-1ae11f67ed99&quot;,&quot;itemData&quot;:{&quot;type&quot;:&quot;article-journal&quot;,&quot;id&quot;:&quot;bbc27414-7068-3142-be31-1ae11f67ed99&quot;,&quot;title&quot;:&quot;National identity, transnational ideology, and cultural policy in Iran&quot;,&quot;author&quot;:[{&quot;family&quot;:&quot;Attarzadeh&quot;,&quot;given&quot;:&quot;Behzad&quot;,&quot;parse-names&quot;:false,&quot;dropping-particle&quot;:&quot;&quot;,&quot;non-dropping-particle&quot;:&quot;&quot;},{&quot;family&quot;:&quot;Seyfodini&quot;,&quot;given&quot;:&quot;Hosein Salar&quot;,&quot;parse-names&quot;:false,&quot;dropping-particle&quot;:&quot;&quot;,&quot;non-dropping-particle&quot;:&quot;&quot;}],&quot;container-title&quot;:&quot;International Journal of Cultural Policy&quot;,&quot;DOI&quot;:&quot;10.1080/10286632.2022.2151591&quot;,&quot;ISSN&quot;:&quot;14772833&quot;,&quot;issued&quot;:{&quot;date-parts&quot;:[[2023]]},&quot;page&quot;:&quot;807-827&quot;,&quot;abstract&quot;:&quot;The question of Iranian national identity under the Islamic Republic has been the subject of much academic debate in the past two decades but little empirical research has been conducted to assess the government’s cultural policy on national identity. This article seeks to scrutinize The Islamic Republic of Iran’s cultural policy vis-à-vis the Iranian national identity. We use a content analysis approach to explore the Iranian government’s cultural policy toward Iranian national identity. To do so, we analyze the documents of the highest body of cultural policy-making, Supreme Council of the Cultural Revolution (SCCR), at two levels to explore their relationship with Iranian identity. The results of our content analysis at level 1 unveil that the Iranian national identity, as a whole, has a marginal role in the SCCR’s documents. Content analysis at level 2 (i.e. semiotic analysis) explains why such a peripheral status exists and delineates that cultural policy based on the SCCR’s transnational ideology represents a situation whose most paramount features are (a) substituting a part of Iranian identity for the whole of it, (b) defining a transnational sphere as the main subject in adopting cultural policy, and (c) describing Iran as a part of the Islamic Ummah and its forerunner in the universal defiance against the West.&quot;,&quot;publisher&quot;:&quot;Routledge&quot;,&quot;issue&quot;:&quot;7&quot;,&quot;volume&quot;:&quot;29&quot;,&quot;container-title-short&quot;:&quot;&quot;},&quot;isTemporary&quot;:false}]},{&quot;citationID&quot;:&quot;MENDELEY_CITATION_00abb913-819d-4d95-87af-ba8fb8561109&quot;,&quot;properties&quot;:{&quot;noteIndex&quot;:0},&quot;isEdited&quot;:false,&quot;manualOverride&quot;:{&quot;isManuallyOverridden&quot;:false,&quot;citeprocText&quot;:&quot;(Yi et al., 2021)&quot;,&quot;manualOverrideText&quot;:&quot;&quot;},&quot;citationTag&quot;:&quot;MENDELEY_CITATION_v3_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&quot;,&quot;citationItems&quot;:[{&quot;id&quot;:&quot;39d3aad6-be2e-3a72-9515-38c75dc4d7f6&quot;,&quot;itemData&quot;:{&quot;type&quot;:&quot;article-journal&quot;,&quot;id&quot;:&quot;39d3aad6-be2e-3a72-9515-38c75dc4d7f6&quot;,&quot;title&quot;:&quot;Cultural policy and investment in China: Do they realize the government's cultural objectives?&quot;,&quot;author&quot;:[{&quot;family&quot;:&quot;Yi&quot;,&quot;given&quot;:&quot;Xin&quot;,&quot;parse-names&quot;:false,&quot;dropping-particle&quot;:&quot;&quot;,&quot;non-dropping-particle&quot;:&quot;&quot;},{&quot;family&quot;:&quot;Throsby&quot;,&quot;given&quot;:&quot;David&quot;,&quot;parse-names&quot;:false,&quot;dropping-particle&quot;:&quot;&quot;,&quot;non-dropping-particle&quot;:&quot;&quot;},{&quot;family&quot;:&quot;Gao&quot;,&quot;given&quot;:&quot;Shusheng&quot;,&quot;parse-names&quot;:false,&quot;dropping-particle&quot;:&quot;&quot;,&quot;non-dropping-particle&quot;:&quot;&quot;}],&quot;container-title&quot;:&quot;Journal of Policy Modeling&quot;,&quot;DOI&quot;:&quot;10.1016/j.jpolmod.2020.09.003&quot;,&quot;ISSN&quot;:&quot;01618938&quot;,&quot;issued&quot;:{&quot;date-parts&quot;:[[2021,3,1]]},&quot;page&quot;:&quot;416-432&quot;,&quot;abstract&quot;:&quot;Cultural policy in China has both economic and cultural objectives. In this paper we consider how these two objectives are linked through increases in cultural output. We use a computable general equilibrium (CGE) model of the Chinese economy to analyse the impact of cultural investment on the output of cultural goods and services between 2009 and 2015, and we carry forward the simulations to 2030. Our results show that this cultural policy instrument has had a positive impact on the output of cultural goods and services in a manner that also underpins the purely cultural objectives of government.&quot;,&quot;publisher&quot;:&quot;Elsevier B.V.&quot;,&quot;issue&quot;:&quot;2&quot;,&quot;volume&quot;:&quot;43&quot;,&quot;container-title-short&quot;:&quot;J Policy Model&quot;},&quot;isTemporary&quot;:false}]},{&quot;citationID&quot;:&quot;MENDELEY_CITATION_de94bf18-de1b-42d1-b499-952c9b2a33eb&quot;,&quot;properties&quot;:{&quot;noteIndex&quot;:0},&quot;isEdited&quot;:false,&quot;manualOverride&quot;:{&quot;isManuallyOverridden&quot;:false,&quot;citeprocText&quot;:&quot;(Pourzakarya &amp;#38; Fadaei Nezhad Bahramjerdi, 2019)&quot;,&quot;manualOverrideText&quot;:&quot;&quot;},&quot;citationTag&quot;:&quot;MENDELEY_CITATION_v3_eyJjaXRhdGlvbklEIjoiTUVOREVMRVlfQ0lUQVRJT05fZGU5NGJmMTgtZGUxYi00MmQxLWI0OTktOTUyYzliMmEzM2Vi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quot;,&quot;citationItems&quot;:[{&quot;id&quot;:&quot;80b47b2e-6502-30c3-9d0a-28ca2143e90f&quot;,&quot;itemData&quot;:{&quot;type&quot;:&quot;article-journal&quot;,&quot;id&quot;:&quot;80b47b2e-6502-30c3-9d0a-28ca2143e90f&quot;,&quot;title&quot;:&quot;Towards developing a cultural and creative quarter: Culture-led regeneration of the historical district of Rasht Great Bazaar,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19.104218&quot;,&quot;ISSN&quot;:&quot;0264-8377&quot;,&quot;URL&quot;:&quot;https://doi.org/10.1016/j.landusepol.2019.104218&quot;,&quot;issued&quot;:{&quot;date-parts&quot;:[[2019]]},&quot;page&quot;:&quot;104218&quot;,&quot;publisher&quot;:&quot;Elsevier&quot;,&quot;issue&quot;:&quot;December&quot;,&quot;volume&quot;:&quot;89&quot;},&quot;isTemporary&quot;:false}]},{&quot;citationID&quot;:&quot;MENDELEY_CITATION_af279d47-89aa-49af-ac17-247fccbd7010&quot;,&quot;properties&quot;:{&quot;noteIndex&quot;:0},&quot;isEdited&quot;:false,&quot;manualOverride&quot;:{&quot;isManuallyOverridden&quot;:false,&quot;citeprocText&quot;:&quot;(Pourzakarya &amp;#38; Fadaei Nezhad Bahramjerdi, 2021)&quot;,&quot;manualOverrideText&quot;:&quot;&quot;},&quot;citationTag&quot;:&quot;MENDELEY_CITATION_v3_eyJjaXRhdGlvbklEIjoiTUVOREVMRVlfQ0lUQVRJT05fYWYyNzlkNDctODlhYS00OWFmLWFjMTctMjQ3ZmNjYmQ3MDEw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quot;,&quot;citationItems&quot;:[{&quot;id&quot;:&quot;17695718-afd9-3de3-859d-69b01777bcf0&quot;,&quot;itemData&quot;:{&quot;type&quot;:&quot;article-journal&quot;,&quot;id&quot;:&quot;17695718-afd9-3de3-859d-69b01777bcf0&quot;,&quot;title&quot;:&quot;Community-led regeneration practice in Ghalam Gudeh District, Bandar Anzali, Iran: A participatory action research (PAR) Project&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21.105416&quot;,&quot;ISBN&quot;:&quot;0000000304399&quot;,&quot;ISSN&quot;:&quot;0264-8377&quot;,&quot;URL&quot;:&quot;https://doi.org/10.1016/j.landusepol.2021.105416&quot;,&quot;issued&quot;:{&quot;date-parts&quot;:[[2021]]},&quot;page&quot;:&quot;105416&quot;,&quot;publisher&quot;:&quot;Elsevier Ltd&quot;,&quot;issue&quot;:&quot;March&quot;,&quot;volume&quot;:&quot;105&quot;},&quot;isTemporary&quot;:false}]},{&quot;citationID&quot;:&quot;MENDELEY_CITATION_0cf99d31-0761-4f98-b0bb-73c9c7b98201&quot;,&quot;properties&quot;:{&quot;noteIndex&quot;:0},&quot;isEdited&quot;:false,&quot;manualOverride&quot;:{&quot;isManuallyOverridden&quot;:false,&quot;citeprocText&quot;:&quot;(Pourzakarya &amp;#38; Fadaei Nezhad Bahramjerdi, 2023)&quot;,&quot;manualOverrideText&quot;:&quot;&quot;},&quot;citationTag&quot;:&quot;MENDELEY_CITATION_v3_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&quot;,&quot;citationItems&quot;:[{&quot;id&quot;:&quot;ef070047-f554-3d46-a766-0fcb48b55cc7&quot;,&quot;itemData&quot;:{&quot;type&quot;:&quot;article-journal&quot;,&quot;id&quot;:&quot;ef070047-f554-3d46-a766-0fcb48b55cc7&quot;,&quot;title&quot;:&quot;Reviewing the role of cultural and creative industries in developing an urban cultural policy platform in Rasht city,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Journal of Place Management and Development&quot;,&quot;DOI&quot;:&quot;10.1108/JPMD-09-2021-0087&quot;,&quot;ISSN&quot;:&quot;17538343&quot;,&quot;issued&quot;:{&quot;date-parts&quot;:[[2023,4,21]]},&quot;page&quot;:&quot;145-162&quot;,&quot;abstract&quot;:&quot;Purpose: In spite of controversies in academia, various nations around the world have been propounding the importance of cultural and creative industries (CCIs) as the driving force in economic growth and development strategies. Accordingly, this research aims to understand how these industries could contribute to forming a cultural and creative policy scheme in an urban context that is structured based on local cultural assets. Design/methodology/approach: The case analysis of Rasht city, a UNESCO Creative City, assesses the planning policies from the national to the regional level to determine the cultural policy planning platform of Creative Rasht in four phases of urban cultural resources, municipal objectives, festival urban branding and the role of stakeholders, which are fashioned by the integrated cultural identity and sustainable city. This is followed by semi-structured interviews with experts and young researchers in the field of culture-led urban regeneration to evaluate different phases of the policy planning process. Findings: By means of the qualitative method and ethnographic research, this paper argues that managerial regulations for local cultural industries contribute not only to the reinforcement of cultural resources but also to urban cultural sustainable development. Originality/value: Building on empirical research, this paper attempts to argue the significant role of local CCIs alongside social values in creating a creative city platform, given the necessity for an urban cultural platform in Iran. It also emphasises the importance of local communities’ participation in the decision-making process and awareness-raising among different groups of stakeholders.&quot;,&quot;publisher&quot;:&quot;Emerald Publishing&quot;,&quot;issue&quot;:&quot;2&quot;,&quot;volume&quot;:&quot;16&quot;,&quot;container-title-short&quot;:&quot;&quot;},&quot;isTemporary&quot;:false}]},{&quot;citationID&quot;:&quot;MENDELEY_CITATION_8c54ab81-d11d-4cd1-923c-5951493a1358&quot;,&quot;properties&quot;:{&quot;noteIndex&quot;:0},&quot;isEdited&quot;:false,&quot;manualOverride&quot;:{&quot;citeprocText&quot;:&quot;(Fahmi et al., 2016)&quot;,&quot;isManuallyOverridden&quot;:false,&quot;manualOverrideText&quot;:&quot;&quot;},&quot;citationTag&quot;:&quot;MENDELEY_CITATION_v3_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&quot;,&quot;citationItems&quot;:[{&quot;id&quot;:&quot;e291f39c-952c-3bdb-af02-3259fa7b76bf&quot;,&quot;itemData&quot;:{&quot;type&quot;:&quot;article-journal&quot;,&quot;id&quot;:&quot;e291f39c-952c-3bdb-af02-3259fa7b76bf&quot;,&quot;title&quot;:&quot;The location of creative industries in a developing country: The case of Indonesia&quot;,&quot;author&quot;:[{&quot;family&quot;:&quot;Fahmi&quot;,&quot;given&quot;:&quot;Fikri Zul&quot;,&quot;parse-names&quot;:false,&quot;dropping-particle&quot;:&quot;&quot;,&quot;non-dropping-particle&quot;:&quot;&quot;},{&quot;family&quot;:&quot;Koster&quot;,&quot;given&quot;:&quot;Sierdjan&quot;,&quot;parse-names&quot;:false,&quot;dropping-particle&quot;:&quot;&quot;,&quot;non-dropping-particle&quot;:&quot;&quot;},{&quot;family&quot;:&quot;Dijk&quot;,&quot;given&quot;:&quot;Jouke&quot;,&quot;parse-names&quot;:false,&quot;dropping-particle&quot;:&quot;&quot;,&quot;non-dropping-particle&quot;:&quot;van&quot;}],&quot;container-title&quot;:&quot;Cities&quot;,&quot;DOI&quot;:&quot;10.1016/j.cities.2016.06.005&quot;,&quot;ISBN&quot;:&quot;02642751&quot;,&quot;ISSN&quot;:&quot;02642751&quot;,&quot;URL&quot;:&quot;http://dx.doi.org/10.1016/j.cities.2016.06.005&quot;,&quot;issued&quot;:{&quot;date-parts&quot;:[[2016]]},&quot;page&quot;:&quot;66-79&quot;,&quot;abstract&quot;:&quot;This study examines the occurrence and spatial patterns of creative industries in the context of a developing country, specifically Indonesia. Our findings show that, in the context of Indonesia, it is crucial to distinguish between 'innovative' creative industries and 'traditional cultural' industries. The first category represents those that exploit new knowledge and intellectual property. The latter industries tend to preserve heritage values as selling points and, in Indonesia, they are actually much more significant in economic terms than creative industries and therefore should be taken into account. The spatial patterns of the two industries also differ. Creative industries are likely to concentrate in large urban regions, where innovation and cross-fertilisation of ideas can take place with the support of talent pooling and relatedness among niche producers. The Indonesian case is no exception. Meanwhile, traditional cultural industries are much less dependent on human capital and urbanisation economies. The results of this study suggest that policy strategies aimed at creative industries would be applicable in reasonably advanced regions provided they have sufficient human capital and economic diversification. In comparison, regions specialising in traditional cultural industries can adopt a different strategy to optimise the impact of these industries. Currently, the creative industry policy does not make this distinction.&quot;,&quot;volume&quot;:&quot;59&quot;,&quot;container-title-short&quot;:&quot;&quot;},&quot;uris&quot;:[&quot;http://www.mendeley.com/documents/?uuid=503603b4-837b-41ec-bf82-56d6d19969e9&quot;],&quot;isTemporary&quot;:false,&quot;legacyDesktopId&quot;:&quot;503603b4-837b-41ec-bf82-56d6d19969e9&quot;}]},{&quot;citationID&quot;:&quot;MENDELEY_CITATION_7c144f01-7ac0-44e5-af11-62e6c1c42d38&quot;,&quot;properties&quot;:{&quot;noteIndex&quot;:0},&quot;isEdited&quot;:false,&quot;manualOverride&quot;:{&quot;isManuallyOverridden&quot;:false,&quot;citeprocText&quot;:&quot;(Pakzad, 2017)&quot;,&quot;manualOverrideText&quot;:&quot;&quot;},&quot;citationTag&quot;:&quot;MENDELEY_CITATION_v3_eyJjaXRhdGlvbklEIjoiTUVOREVMRVlfQ0lUQVRJT05fN2MxNDRmMDEtN2FjMC00NGU1LWFmMTEtNjJlNmMxYzQyZDM4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quot;,&quot;citationItems&quot;:[{&quot;id&quot;:&quot;fa84aa49-ea35-35ec-974a-8884dc512b41&quot;,&quot;itemData&quot;:{&quot;type&quot;:&quot;chapter&quot;,&quot;id&quot;:&quot;fa84aa49-ea35-35ec-974a-8884dc512b41&quot;,&quot;title&quot;:&quot;Historical Obstacles Preventing Public Participation in Iran: A Planning Practitioner’s Point of View&quot;,&quot;author&quot;:[{&quot;family&quot;:&quot;Pakzad&quot;,&quot;given&quot;:&quot;Jahanshah&quot;,&quot;parse-names&quot;:false,&quot;dropping-particle&quot;:&quot;&quot;,&quot;non-dropping-particle&quot;:&quot;&quot;}],&quot;container-title&quot;:&quot;Citizens' participation in urban planning and development in Iran&quot;,&quot;accessed&quot;:{&quot;date-parts&quot;:[[2025,1,1]]},&quot;editor&quot;:[{&quot;family&quot;:&quot;Dienel&quot;,&quot;given&quot;:&quot;Hans-Luidger.&quot;,&quot;parse-names&quot;:false,&quot;dropping-particle&quot;:&quot;&quot;,&quot;non-dropping-particle&quot;:&quot;&quot;},{&quot;family&quot;:&quot;Shirazi&quot;,&quot;given&quot;:&quot;M. Reza.&quot;,&quot;parse-names&quot;:false,&quot;dropping-particle&quot;:&quot;&quot;,&quot;non-dropping-particle&quot;:&quot;&quot;},{&quot;family&quot;:&quot;Schröder&quot;,&quot;given&quot;:&quot;Sabine.&quot;,&quot;parse-names&quot;:false,&quot;dropping-particle&quot;:&quot;&quot;,&quot;non-dropping-particle&quot;:&quot;&quot;}],&quot;ISBN&quot;:&quot;9781472440525&quot;,&quot;issued&quot;:{&quot;date-parts&quot;:[[2017]]},&quot;abstract&quot;:&quot;First edition. Introduction / Hans-Liudger Dienel, M. Reza Shirazi, Sabine Schröder and Jenny Schmithals -- Participatory framework -- Citizens participation in historical and current urban management systems in Iran / Hossein Imani Jajarmi -- The role of participation in iran after the shift in urban governance in 1997 / Zahed Shafiei -- Historical obstacles preventing public participation in Iran : a planning practitioner's point of view / Jahanshah Pakzad -- Participative methods and instruments -- Neighbourhood councils and local civic associations in Tehran, opportunities and challenges / Zahed Shafiei -- \&quot;Facilitation office\&quot;, a paradigmatic shift or a pragmatic tool? / M. Reza Shirazi and Somaiyeh Falahat -- Urban regeneration policy in Iran : moving from hierarchy to participation : the case of the facilitation office of development in Farahzad / Mahfarid Mansoorian -- \&quot;School mayors of Iran\&quot; : a project for social participation in urban life : lessons learned / Parviz Piran -- A citizens exhibition in Hashtgerd new town : young cities : developing urban energy efficiency : a view from Hashtgerd citizens / Sabine Schröder and Jennt Schmithals -- Possibilities of participation for sustainable urban development in the city of Arak : future workshop in the sense of action research / Mohsen Makki and Mahkam Safaei-Shahverdi -- Perspectives of different stakeholders -- Evaluation of participatory plans in Iran : from reality to operation / Hamid Majdei and Zahra Sadat Saeideh Zarabadi -- Communities of practice of planning in Iran and integration of residents into planning / Maryam Kohansal Nodehi and Kaveh Fouladinasab -- Promoting public participation and climate change consideration in local government : the case study of Iran / Ghazaleh Jasbi -- Local case studies -- Developing a common vision in the yousef-abad neighbourhood in Tehran : a comparison of traditional meeting-based and web-based techniques of public participation / Naser Barakpour and Marjan Sharafi -- World bank participatory urban projects for enabling and regularizing informal settlements in Iran : from ambitions to reality / Kaveh Fouladinasab and Maryam Kohansal Nodehi -- Tracking citizen participation in informal settlements' upgrading programmes : case study of bandar-abbas city's informal settlements upgrading project in Iran / Arman Fathejalali and Mojtaba Rafian -- Concluding remark: paradox of citizen partipation in Iran / M. Reza Shirazi.&quot;,&quot;publisher&quot;:&quot;Routledge&quot;,&quot;container-title-short&quot;:&quot;&quot;},&quot;isTemporary&quot;:false}]},{&quot;citationID&quot;:&quot;MENDELEY_CITATION_172bed36-cc3d-4592-bbc6-829b6bb7398a&quot;,&quot;properties&quot;:{&quot;noteIndex&quot;:0},&quot;isEdited&quot;:false,&quot;manualOverride&quot;:{&quot;isManuallyOverridden&quot;:false,&quot;citeprocText&quot;:&quot;(Attarzadeh &amp;#38; Seyfodini, 2023)&quot;,&quot;manualOverrideText&quot;:&quot;&quot;},&quot;citationTag&quot;:&quot;MENDELEY_CITATION_v3_eyJjaXRhdGlvbklEIjoiTUVOREVMRVlfQ0lUQVRJT05fMTcyYmVkMzYtY2MzZC00NTkyLWJiYzYtODI5YjZiYjczOThh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quot;,&quot;citationItems&quot;:[{&quot;id&quot;:&quot;bbc27414-7068-3142-be31-1ae11f67ed99&quot;,&quot;itemData&quot;:{&quot;type&quot;:&quot;article-journal&quot;,&quot;id&quot;:&quot;bbc27414-7068-3142-be31-1ae11f67ed99&quot;,&quot;title&quot;:&quot;National identity, transnational ideology, and cultural policy in Iran&quot;,&quot;author&quot;:[{&quot;family&quot;:&quot;Attarzadeh&quot;,&quot;given&quot;:&quot;Behzad&quot;,&quot;parse-names&quot;:false,&quot;dropping-particle&quot;:&quot;&quot;,&quot;non-dropping-particle&quot;:&quot;&quot;},{&quot;family&quot;:&quot;Seyfodini&quot;,&quot;given&quot;:&quot;Hosein Salar&quot;,&quot;parse-names&quot;:false,&quot;dropping-particle&quot;:&quot;&quot;,&quot;non-dropping-particle&quot;:&quot;&quot;}],&quot;container-title&quot;:&quot;International Journal of Cultural Policy&quot;,&quot;DOI&quot;:&quot;10.1080/10286632.2022.2151591&quot;,&quot;ISSN&quot;:&quot;14772833&quot;,&quot;issued&quot;:{&quot;date-parts&quot;:[[2023]]},&quot;page&quot;:&quot;807-827&quot;,&quot;abstract&quot;:&quot;The question of Iranian national identity under the Islamic Republic has been the subject of much academic debate in the past two decades but little empirical research has been conducted to assess the government’s cultural policy on national identity. This article seeks to scrutinize The Islamic Republic of Iran’s cultural policy vis-à-vis the Iranian national identity. We use a content analysis approach to explore the Iranian government’s cultural policy toward Iranian national identity. To do so, we analyze the documents of the highest body of cultural policy-making, Supreme Council of the Cultural Revolution (SCCR), at two levels to explore their relationship with Iranian identity. The results of our content analysis at level 1 unveil that the Iranian national identity, as a whole, has a marginal role in the SCCR’s documents. Content analysis at level 2 (i.e. semiotic analysis) explains why such a peripheral status exists and delineates that cultural policy based on the SCCR’s transnational ideology represents a situation whose most paramount features are (a) substituting a part of Iranian identity for the whole of it, (b) defining a transnational sphere as the main subject in adopting cultural policy, and (c) describing Iran as a part of the Islamic Ummah and its forerunner in the universal defiance against the West.&quot;,&quot;publisher&quot;:&quot;Routledge&quot;,&quot;issue&quot;:&quot;7&quot;,&quot;volume&quot;:&quot;29&quot;,&quot;container-title-short&quot;:&quot;&quot;},&quot;isTemporary&quot;:false}]},{&quot;citationID&quot;:&quot;MENDELEY_CITATION_18377c5d-2aa6-451d-9c9d-eb423219fe1c&quot;,&quot;properties&quot;:{&quot;noteIndex&quot;:0},&quot;isEdited&quot;:false,&quot;manualOverride&quot;:{&quot;isManuallyOverridden&quot;:false,&quot;citeprocText&quot;:&quot;(Pakzad, 2017)&quot;,&quot;manualOverrideText&quot;:&quot;&quot;},&quot;citationTag&quot;:&quot;MENDELEY_CITATION_v3_eyJjaXRhdGlvbklEIjoiTUVOREVMRVlfQ0lUQVRJT05fMTgzNzdjNWQtMmFhNi00NTFkLTljOWQtZWI0MjMyMTlmZTFj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quot;,&quot;citationItems&quot;:[{&quot;id&quot;:&quot;fa84aa49-ea35-35ec-974a-8884dc512b41&quot;,&quot;itemData&quot;:{&quot;type&quot;:&quot;chapter&quot;,&quot;id&quot;:&quot;fa84aa49-ea35-35ec-974a-8884dc512b41&quot;,&quot;title&quot;:&quot;Historical Obstacles Preventing Public Participation in Iran: A Planning Practitioner’s Point of View&quot;,&quot;author&quot;:[{&quot;family&quot;:&quot;Pakzad&quot;,&quot;given&quot;:&quot;Jahanshah&quot;,&quot;parse-names&quot;:false,&quot;dropping-particle&quot;:&quot;&quot;,&quot;non-dropping-particle&quot;:&quot;&quot;}],&quot;container-title&quot;:&quot;Citizens' participation in urban planning and development in Iran&quot;,&quot;accessed&quot;:{&quot;date-parts&quot;:[[2025,1,1]]},&quot;editor&quot;:[{&quot;family&quot;:&quot;Dienel&quot;,&quot;given&quot;:&quot;Hans-Luidger.&quot;,&quot;parse-names&quot;:false,&quot;dropping-particle&quot;:&quot;&quot;,&quot;non-dropping-particle&quot;:&quot;&quot;},{&quot;family&quot;:&quot;Shirazi&quot;,&quot;given&quot;:&quot;M. Reza.&quot;,&quot;parse-names&quot;:false,&quot;dropping-particle&quot;:&quot;&quot;,&quot;non-dropping-particle&quot;:&quot;&quot;},{&quot;family&quot;:&quot;Schröder&quot;,&quot;given&quot;:&quot;Sabine.&quot;,&quot;parse-names&quot;:false,&quot;dropping-particle&quot;:&quot;&quot;,&quot;non-dropping-particle&quot;:&quot;&quot;}],&quot;ISBN&quot;:&quot;9781472440525&quot;,&quot;issued&quot;:{&quot;date-parts&quot;:[[2017]]},&quot;abstract&quot;:&quot;First edition. Introduction / Hans-Liudger Dienel, M. Reza Shirazi, Sabine Schröder and Jenny Schmithals -- Participatory framework -- Citizens participation in historical and current urban management systems in Iran / Hossein Imani Jajarmi -- The role of participation in iran after the shift in urban governance in 1997 / Zahed Shafiei -- Historical obstacles preventing public participation in Iran : a planning practitioner's point of view / Jahanshah Pakzad -- Participative methods and instruments -- Neighbourhood councils and local civic associations in Tehran, opportunities and challenges / Zahed Shafiei -- \&quot;Facilitation office\&quot;, a paradigmatic shift or a pragmatic tool? / M. Reza Shirazi and Somaiyeh Falahat -- Urban regeneration policy in Iran : moving from hierarchy to participation : the case of the facilitation office of development in Farahzad / Mahfarid Mansoorian -- \&quot;School mayors of Iran\&quot; : a project for social participation in urban life : lessons learned / Parviz Piran -- A citizens exhibition in Hashtgerd new town : young cities : developing urban energy efficiency : a view from Hashtgerd citizens / Sabine Schröder and Jennt Schmithals -- Possibilities of participation for sustainable urban development in the city of Arak : future workshop in the sense of action research / Mohsen Makki and Mahkam Safaei-Shahverdi -- Perspectives of different stakeholders -- Evaluation of participatory plans in Iran : from reality to operation / Hamid Majdei and Zahra Sadat Saeideh Zarabadi -- Communities of practice of planning in Iran and integration of residents into planning / Maryam Kohansal Nodehi and Kaveh Fouladinasab -- Promoting public participation and climate change consideration in local government : the case study of Iran / Ghazaleh Jasbi -- Local case studies -- Developing a common vision in the yousef-abad neighbourhood in Tehran : a comparison of traditional meeting-based and web-based techniques of public participation / Naser Barakpour and Marjan Sharafi -- World bank participatory urban projects for enabling and regularizing informal settlements in Iran : from ambitions to reality / Kaveh Fouladinasab and Maryam Kohansal Nodehi -- Tracking citizen participation in informal settlements' upgrading programmes : case study of bandar-abbas city's informal settlements upgrading project in Iran / Arman Fathejalali and Mojtaba Rafian -- Concluding remark: paradox of citizen partipation in Iran / M. Reza Shirazi.&quot;,&quot;publisher&quot;:&quot;Routledge&quot;,&quot;container-title-short&quot;:&quot;&quot;},&quot;isTemporary&quot;:false}]},{&quot;citationID&quot;:&quot;MENDELEY_CITATION_ec798d06-3c5a-4e5c-95c1-0306db22a36c&quot;,&quot;properties&quot;:{&quot;noteIndex&quot;:0},&quot;isEdited&quot;:false,&quot;manualOverride&quot;:{&quot;isManuallyOverridden&quot;:false,&quot;citeprocText&quot;:&quot;(Elling &amp;#38; Saleh, 2016)&quot;,&quot;manualOverrideText&quot;:&quot;&quot;},&quot;citationTag&quot;:&quot;MENDELEY_CITATION_v3_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&quot;,&quot;citationItems&quot;:[{&quot;id&quot;:&quot;20baa79d-ffe7-3441-9799-5c59325b59fe&quot;,&quot;itemData&quot;:{&quot;type&quot;:&quot;article-journal&quot;,&quot;id&quot;:&quot;20baa79d-ffe7-3441-9799-5c59325b59fe&quot;,&quot;title&quot;:&quot;Ethnic Minorities and the Politics of Identity in Iran&quot;,&quot;author&quot;:[{&quot;family&quot;:&quot;Elling&quot;,&quot;given&quot;:&quot;Rasmus Christian&quot;,&quot;parse-names&quot;:false,&quot;dropping-particle&quot;:&quot;&quot;,&quot;non-dropping-particle&quot;:&quot;&quot;},{&quot;family&quot;:&quot;Saleh&quot;,&quot;given&quot;:&quot;Alam&quot;,&quot;parse-names&quot;:false,&quot;dropping-particle&quot;:&quot;&quot;,&quot;non-dropping-particle&quot;:&quot;&quot;}],&quot;container-title&quot;:&quot;Iranian Studies&quot;,&quot;DOI&quot;:&quot;10.1080/00210862.2016.1118949&quot;,&quot;ISSN&quot;:&quot;0021-0862&quot;,&quot;issued&quot;:{&quot;date-parts&quot;:[[2016,1]]},&quot;page&quot;:&quot;159-171&quot;,&quot;abstract&quot;:&quot;The present review essay is of a novel format: two authors working in the same field introduce each other's works, and then pose a number of questions to each other. The aim is to facilitate dialogue between scholars occupied with similar issues, theories, methods or problems, and to share their discussions with others. Here, Alam Saleh, Lecturer in Middle Eastern Politics, University of Exeter, and Rasmus Christian Elling, Assistant Professor of Iranian Studies, University of Copenhagen, introduce each other's recent books on ethnic minorities, identity and nationalism in post-revolution Iran. These introductions are then followed by questions and answers in relation to the topics covered by the books.&quot;,&quot;publisher&quot;:&quot;Cambridge University Press (CUP)&quot;,&quot;issue&quot;:&quot;1&quot;,&quot;volume&quot;:&quot;49&quot;,&quot;container-title-short&quot;:&quot;&quot;},&quot;isTemporary&quot;:false}]},{&quot;citationID&quot;:&quot;MENDELEY_CITATION_095257ba-88a0-4bd4-a747-e56d8bc286b1&quot;,&quot;properties&quot;:{&quot;noteIndex&quot;:0},&quot;isEdited&quot;:false,&quot;manualOverride&quot;:{&quot;isManuallyOverridden&quot;:false,&quot;citeprocText&quot;:&quot;(Tajmazinani, 2017)&quot;,&quot;manualOverrideText&quot;:&quot;&quot;},&quot;citationTag&quot;:&quot;MENDELEY_CITATION_v3_eyJjaXRhdGlvbklEIjoiTUVOREVMRVlfQ0lUQVRJT05fMDk1MjU3YmEtODhhMC00YmQ0LWE3NDctZTU2ZDhiYzI4NmIx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quot;,&quot;citationItems&quot;:[{&quot;id&quot;:&quot;b10e4320-37e0-3525-a07d-d7f2b30a2d57&quot;,&quot;itemData&quot;:{&quot;type&quot;:&quot;chapter&quot;,&quot;id&quot;:&quot;b10e4320-37e0-3525-a07d-d7f2b30a2d57&quot;,&quot;title&quot;:&quot;From Cultural Revolution to cultural engineering; Cultural policy in post-Revolutionary Iran&quot;,&quot;author&quot;:[{&quot;family&quot;:&quot;Tajmazinani&quot;,&quot;given&quot;:&quot;Ali Akbar&quot;,&quot;parse-names&quot;:false,&quot;dropping-particle&quot;:&quot;&quot;,&quot;non-dropping-particle&quot;:&quot;&quot;}],&quot;container-title&quot;:&quot;The Routledge Handbook of Global Cultural Policy&quot;,&quot;editor&quot;:[{&quot;family&quot;:&quot;Durrer&quot;,&quot;given&quot;:&quot;Victoria&quot;,&quot;parse-names&quot;:false,&quot;dropping-particle&quot;:&quot;&quot;,&quot;non-dropping-particle&quot;:&quot;&quot;},{&quot;family&quot;:&quot;Miller&quot;,&quot;given&quot;:&quot;Toby&quot;,&quot;parse-names&quot;:false,&quot;dropping-particle&quot;:&quot;&quot;,&quot;non-dropping-particle&quot;:&quot;&quot;},{&quot;family&quot;:&quot;O'Brien&quot;,&quot;given&quot;:&quot;Dave&quot;,&quot;parse-names&quot;:false,&quot;dropping-particle&quot;:&quot;&quot;,&quot;non-dropping-particle&quot;:&quot;&quot;}],&quot;issued&quot;:{&quot;date-parts&quot;:[[2017]]},&quot;publisher-place&quot;:&quot;London&quot;,&quot;page&quot;:&quot;503-519&quot;,&quot;publisher&quot;:&quot;Routledge&quot;,&quot;volume&quot;:&quot;1st Edition&quot;,&quot;container-title-short&quot;:&quot;&quot;},&quot;isTemporary&quot;:false}]},{&quot;citationID&quot;:&quot;MENDELEY_CITATION_c1839c72-cd1e-465a-99c3-50048c00d7d8&quot;,&quot;properties&quot;:{&quot;noteIndex&quot;:0},&quot;isEdited&quot;:false,&quot;manualOverride&quot;:{&quot;isManuallyOverridden&quot;:false,&quot;citeprocText&quot;:&quot;(Habibi, 2020)&quot;,&quot;manualOverrideText&quot;:&quot;&quot;},&quot;citationTag&quot;:&quot;MENDELEY_CITATION_v3_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&quot;,&quot;citationItems&quot;:[{&quot;id&quot;:&quot;bc4732da-fdb6-387f-b046-d38b02e9d7a6&quot;,&quot;itemData&quot;:{&quot;type&quot;:&quot;book&quot;,&quot;id&quot;:&quot;bc4732da-fdb6-387f-b046-d38b02e9d7a6&quot;,&quot;title&quot;:&quot;Modern Middle-Class Housing in Tehran: Reproduction of an Archetype: Episodes of Urbanism 1945–1979&quot;,&quot;author&quot;:[{&quot;family&quot;:&quot;Habibi&quot;,&quot;given&quot;:&quot;Rana&quot;,&quot;parse-names&quot;:false,&quot;dropping-particle&quot;:&quot;&quot;,&quot;non-dropping-particle&quot;:&quot;&quot;}],&quot;container-title&quot;:&quot;Modern Middle-Class Housing in Tehran&quot;,&quot;accessed&quot;:{&quot;date-parts&quot;:[[2025,1,28]]},&quot;editor&quot;:[{&quot;family&quot;:&quot;Gheissari&quot;,&quot;given&quot;:&quot;Ali&quot;,&quot;parse-names&quot;:false,&quot;dropping-particle&quot;:&quot;&quot;,&quot;non-dropping-particle&quot;:&quot;&quot;},{&quot;family&quot;:&quot;Landau&quot;,&quot;given&quot;:&quot;Justine&quot;,&quot;parse-names&quot;:false,&quot;dropping-particle&quot;:&quot;&quot;,&quot;non-dropping-particle&quot;:&quot;&quot;},{&quot;family&quot;:&quot;Werner&quot;,&quot;given&quot;:&quot;Christoph&quot;,&quot;parse-names&quot;:false,&quot;dropping-particle&quot;:&quot;&quot;,&quot;non-dropping-particle&quot;:&quot;&quot;}],&quot;DOI&quot;:&quot;10.1163/9789004443709&quot;,&quot;ISBN&quot;:&quot;978-90-04-44370-9&quot;,&quot;URL&quot;:&quot;https://brill.com/display/title/59200&quot;,&quot;issued&quot;:{&quot;date-parts&quot;:[[2020]]},&quot;publisher&quot;:&quot;Iran Studies&quot;,&quot;volume&quot;:&quot;21&quot;,&quot;container-title-short&quot;:&quot;&quot;},&quot;isTemporary&quot;:false}]},{&quot;citationID&quot;:&quot;MENDELEY_CITATION_fe9cebc4-2cc3-48b0-8783-70b9585838c4&quot;,&quot;properties&quot;:{&quot;noteIndex&quot;:0},&quot;isEdited&quot;:false,&quot;manualOverride&quot;:{&quot;isManuallyOverridden&quot;:false,&quot;citeprocText&quot;:&quot;(Aghaeimehr &amp;#38; Gharehbaglou, 2020)&quot;,&quot;manualOverrideText&quot;:&quot;&quot;},&quot;citationTag&quot;:&quot;MENDELEY_CITATION_v3_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&quot;,&quot;citationItems&quot;:[{&quot;id&quot;:&quot;c1e75cf6-0d3e-3453-a08b-cc14b5bc7e32&quot;,&quot;itemData&quot;:{&quot;type&quot;:&quot;article-journal&quot;,&quot;id&quot;:&quot;c1e75cf6-0d3e-3453-a08b-cc14b5bc7e32&quot;,&quot;title&quot;:&quot;Identity-Based Contemporization; Case Study: Iran Contemporary Urban Districts in Pahlavi Era&quot;,&quot;author&quot;:[{&quot;family&quot;:&quot;Aghaeimehr&quot;,&quot;given&quot;:&quot;M.&quot;,&quot;parse-names&quot;:false,&quot;dropping-particle&quot;:&quot;&quot;,&quot;non-dropping-particle&quot;:&quot;&quot;},{&quot;family&quot;:&quot;Gharehbaglou&quot;,&quot;given&quot;:&quot;M.&quot;,&quot;parse-names&quot;:false,&quot;dropping-particle&quot;:&quot;&quot;,&quot;non-dropping-particle&quot;:&quot;&quot;}],&quot;container-title&quot;:&quot;Naqshejahan&quot;,&quot;DOI&quot;:&quot;10.1080/13556207.2018.1537028&quot;,&quot;ISSN&quot;:&quot;23266384&quot;,&quot;issued&quot;:{&quot;date-parts&quot;:[[2020]]},&quot;page&quot;:&quot;11-18&quot;,&quot;abstract&quot;:&quot;After years of neglect, along with the rise of Reza Shah Pahlavi in 1925, Western Orientalist and Iranian enlightened thinkers provided a forum to proliferate the discourse on cultural heritage. During the Pahlavi epoch (1925–1979), Western archaeologists and architects were closely involved in cultural heritage affairs, which effectively manipulated the concept of Iranian nationalism, particularly by focusing on the pre-Islamic heritage. Despite the underlying role of the Western Orientalists in the conservation of architectural heritage, it has not been scrutinised yet, and a few publications merely studied their cooperation from an archaeological and architectural perspective. Employing an interpretive-historical research method using significant primary sources this paper examines the role and involvement of four key figures, namely Ernst Herzfeld, André Godard, Arthur Upham Pope, and Maxime Siroux, in the restoration projects that has simply slipped into neglect after the Islamic Revolution of 1979. Drawing upon the under-researched and unpublished primary materials such as government letters and memoirs, this paper elucidates the involvement of Western Orientalists in conservation and/or destruction of cultural heritage in Twentieth-Century Iran.&quot;,&quot;publisher&quot;:&quot;Naqshejahan- Basic studies and New Technologies of Architecture and Planning&quot;,&quot;issue&quot;:&quot;1&quot;,&quot;volume&quot;:&quot;10&quot;,&quot;container-title-short&quot;:&quot;&quot;},&quot;isTemporary&quot;:false}]},{&quot;citationID&quot;:&quot;MENDELEY_CITATION_7fe5cca8-ba46-47a9-b0ca-d49ee46af7bd&quot;,&quot;properties&quot;:{&quot;noteIndex&quot;:0},&quot;isEdited&quot;:false,&quot;manualOverride&quot;:{&quot;isManuallyOverridden&quot;:false,&quot;citeprocText&quot;:&quot;(Fazeli, 2006)&quot;,&quot;manualOverrideText&quot;:&quot;&quot;},&quot;citationTag&quot;:&quot;MENDELEY_CITATION_v3_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&quot;,&quot;citationItems&quot;:[{&quot;id&quot;:&quot;34108be6-e49b-361a-b608-06050cb29dde&quot;,&quot;itemData&quot;:{&quot;type&quot;:&quot;book&quot;,&quot;id&quot;:&quot;34108be6-e49b-361a-b608-06050cb29dde&quot;,&quot;title&quot;:&quot;Politics of Culture in Iran&quot;,&quot;author&quot;:[{&quot;family&quot;:&quot;Fazeli&quot;,&quot;given&quot;:&quot;Nematollah&quot;,&quot;parse-names&quot;:false,&quot;dropping-particle&quot;:&quot;&quot;,&quot;non-dropping-particle&quot;:&quot;&quot;}],&quot;issued&quot;:{&quot;date-parts&quot;:[[2006]]},&quot;edition&quot;:&quot;1st Edition&quot;,&quot;publisher&quot;:&quot;New York: Routledge&quot;,&quot;container-title-short&quot;:&quot;&quot;},&quot;isTemporary&quot;:false}]},{&quot;citationID&quot;:&quot;MENDELEY_CITATION_94153798-6b05-4f19-97ab-0982ccca050b&quot;,&quot;properties&quot;:{&quot;noteIndex&quot;:0},&quot;isEdited&quot;:false,&quot;manualOverride&quot;:{&quot;citeprocText&quot;:&quot;(Plan and Budget Organisation, 1974; Plan and Budget Organization, 1972)&quot;,&quot;isManuallyOverridden&quot;:false,&quot;manualOverrideText&quot;:&quot;&quot;},&quot;citationTag&quot;:&quot;MENDELEY_CITATION_v3_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&quot;,&quot;citationItems&quot;:[{&quot;id&quot;:&quot;6370a84b-d9f8-3ed6-b7f4-e63d3ecfe459&quot;,&quot;itemData&quot;:{&quot;type&quot;:&quot;report&quot;,&quot;id&quot;:&quot;6370a84b-d9f8-3ed6-b7f4-e63d3ecfe459&quot;,&quot;title&quot;:&quot;The Fifth Development Plan of the Country&quot;,&quot;author&quot;:[{&quot;family&quot;:&quot;Plan and Budget Organization&quot;,&quot;given&quot;:&quot;&quot;,&quot;parse-names&quot;:false,&quot;dropping-particle&quot;:&quot;&quot;,&quot;non-dropping-particle&quot;:&quot;&quot;}],&quot;URL&quot;:&quot;https://mpb.mporg.ir/FileSystem/View/File.aspx?Mode=File&amp;ObjectType=DataItem&amp;ObjectId=c6930675-cf3c-48c4-b474-2f833b292c4f&quot;,&quot;issued&quot;:{&quot;date-parts&quot;:[[1972]]},&quot;publisher-place&quot;:&quot;Tehran&quot;,&quot;container-title-short&quot;:&quot;&quot;},&quot;uris&quot;:[&quot;http://www.mendeley.com/documents/?uuid=160f23e0-f9bf-4d18-8f00-066493b43565&quot;],&quot;isTemporary&quot;:false,&quot;legacyDesktopId&quot;:&quot;160f23e0-f9bf-4d18-8f00-066493b43565&quot;},{&quot;id&quot;:&quot;3b11ea17-da5f-3ed1-aca6-4be27311c13e&quot;,&quot;itemData&quot;:{&quot;type&quot;:&quot;report&quot;,&quot;id&quot;:&quot;3b11ea17-da5f-3ed1-aca6-4be27311c13e&quot;,&quot;title&quot;:&quot;Revised Version of the Fifth Development Plan of the Country&quot;,&quot;author&quot;:[{&quot;family&quot;:&quot;Plan and Budget Organisation&quot;,&quot;given&quot;:&quot;&quot;,&quot;parse-names&quot;:false,&quot;dropping-particle&quot;:&quot;&quot;,&quot;non-dropping-particle&quot;:&quot;&quot;}],&quot;issued&quot;:{&quot;date-parts&quot;:[[1974]]},&quot;publisher-place&quot;:&quot;Tehran: PBO&quot;,&quot;container-title-short&quot;:&quot;&quot;},&quot;isTemporary&quot;:false}]},{&quot;citationID&quot;:&quot;MENDELEY_CITATION_34e7c06c-1182-4272-882b-9c285db8ce5b&quot;,&quot;properties&quot;:{&quot;noteIndex&quot;:0},&quot;isEdited&quot;:false,&quot;manualOverride&quot;:{&quot;isManuallyOverridden&quot;:false,&quot;citeprocText&quot;:&quot;(Ghabouli et al., 2023)&quot;,&quot;manualOverrideText&quot;:&quot;&quot;},&quot;citationTag&quot;:&quot;MENDELEY_CITATION_v3_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&quot;,&quot;citationItems&quot;:[{&quot;id&quot;:&quot;029871e0-1c62-3b34-8546-a4cd27797699&quot;,&quot;itemData&quot;:{&quot;type&quot;:&quot;article-journal&quot;,&quot;id&quot;:&quot;029871e0-1c62-3b34-8546-a4cd27797699&quot;,&quot;title&quot;:&quot;Heritage and the Regeneration of Urban Brownfields: Insights on Public Perception in Tehran, Iran&quot;,&quot;author&quot;:[{&quot;family&quot;:&quot;Ghabouli&quot;,&quot;given&quot;:&quot;Elias&quot;,&quot;parse-names&quot;:false,&quot;dropping-particle&quot;:&quot;&quot;,&quot;non-dropping-particle&quot;:&quot;&quot;},{&quot;family&quot;:&quot;Soltani&quot;,&quot;given&quot;:&quot;Ali&quot;,&quot;parse-names&quot;:false,&quot;dropping-particle&quot;:&quot;&quot;,&quot;non-dropping-particle&quot;:&quot;&quot;},{&quot;family&quot;:&quot;Ranjbar&quot;,&quot;given&quot;:&quot;Ehsan&quot;,&quot;parse-names&quot;:false,&quot;dropping-particle&quot;:&quot;&quot;,&quot;non-dropping-particle&quot;:&quot;&quot;}],&quot;container-title&quot;:&quot;Heritage 2023, Vol. 6, Pages 4451-4471&quot;,&quot;accessed&quot;:{&quot;date-parts&quot;:[[2025,1,28]]},&quot;DOI&quot;:&quot;10.3390/HERITAGE6050235&quot;,&quot;ISBN&quot;:&quot;1461968151&quot;,&quot;ISSN&quot;:&quot;2571-9408&quot;,&quot;URL&quot;:&quot;https://www.mdpi.com/2571-9408/6/5/235/htm&quot;,&quot;issued&quot;:{&quot;date-parts&quot;:[[2023,5,22]]},&quot;page&quot;:&quot;4451-4471&quot;,&quot;abstract&quot;:&quot;Brownfields particularly in old city centers reveal the story of abandonment and concealment, shaping the identity and collective memory of urban areas. Therefore, research and practice must prioritize both reutilization and heritage values. This study centers on the regeneration of historical brownfields in Tehran, the capital of Iran, and assesses public perceptions of redeveloped historical brownfields. Based on their approach to patrimony, the study categorized reclaimed brownfields as interpretive, cultural, or ecological sites. A questionnaire was administered to citizens who visited three sampled sites (n = 385) to collect data. According to the results of principal component analysis (PCA), women preferred the non-economic component, which includes environmental, social, heritage, and aesthetic dimensions, while men and older, highly educated respondents preferred the economic dimension in relation to brownfields. Despite positive attitudes towards brownfield regeneration, environmental and heritage dimensions, especially intangible heritage, are less well-known. However, heritage justifies and determines brownfield redevelopment. Increasing commitment to preserving heritage during brownfield regeneration has a positive effect on the perception of respondents.&quot;,&quot;publisher&quot;:&quot;Multidisciplinary Digital Publishing Institute&quot;,&quot;issue&quot;:&quot;5&quot;,&quot;volume&quot;:&quot;6&quot;,&quot;container-title-short&quot;:&quot;&quot;},&quot;isTemporary&quot;:false}]},{&quot;citationID&quot;:&quot;MENDELEY_CITATION_14f6ae2a-a751-453a-822e-9c19081a0164&quot;,&quot;properties&quot;:{&quot;noteIndex&quot;:0},&quot;isEdited&quot;:false,&quot;manualOverride&quot;:{&quot;isManuallyOverridden&quot;:false,&quot;citeprocText&quot;:&quot;(Tajmazinani, 2017)&quot;,&quot;manualOverrideText&quot;:&quot;&quot;},&quot;citationTag&quot;:&quot;MENDELEY_CITATION_v3_eyJjaXRhdGlvbklEIjoiTUVOREVMRVlfQ0lUQVRJT05fMTRmNmFlMmEtYTc1MS00NTNhLTgyMmUtOWMxOTA4MWEwMTY0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quot;,&quot;citationItems&quot;:[{&quot;id&quot;:&quot;b10e4320-37e0-3525-a07d-d7f2b30a2d57&quot;,&quot;itemData&quot;:{&quot;type&quot;:&quot;chapter&quot;,&quot;id&quot;:&quot;b10e4320-37e0-3525-a07d-d7f2b30a2d57&quot;,&quot;title&quot;:&quot;From Cultural Revolution to cultural engineering; Cultural policy in post-Revolutionary Iran&quot;,&quot;author&quot;:[{&quot;family&quot;:&quot;Tajmazinani&quot;,&quot;given&quot;:&quot;Ali Akbar&quot;,&quot;parse-names&quot;:false,&quot;dropping-particle&quot;:&quot;&quot;,&quot;non-dropping-particle&quot;:&quot;&quot;}],&quot;container-title&quot;:&quot;The Routledge Handbook of Global Cultural Policy&quot;,&quot;editor&quot;:[{&quot;family&quot;:&quot;Durrer&quot;,&quot;given&quot;:&quot;Victoria&quot;,&quot;parse-names&quot;:false,&quot;dropping-particle&quot;:&quot;&quot;,&quot;non-dropping-particle&quot;:&quot;&quot;},{&quot;family&quot;:&quot;Miller&quot;,&quot;given&quot;:&quot;Toby&quot;,&quot;parse-names&quot;:false,&quot;dropping-particle&quot;:&quot;&quot;,&quot;non-dropping-particle&quot;:&quot;&quot;},{&quot;family&quot;:&quot;O'Brien&quot;,&quot;given&quot;:&quot;Dave&quot;,&quot;parse-names&quot;:false,&quot;dropping-particle&quot;:&quot;&quot;,&quot;non-dropping-particle&quot;:&quot;&quot;}],&quot;issued&quot;:{&quot;date-parts&quot;:[[2017]]},&quot;publisher-place&quot;:&quot;London&quot;,&quot;page&quot;:&quot;503-519&quot;,&quot;publisher&quot;:&quot;Routledge&quot;,&quot;volume&quot;:&quot;1st Edition&quot;,&quot;container-title-short&quot;:&quot;&quot;},&quot;isTemporary&quot;:false}]},{&quot;citationID&quot;:&quot;MENDELEY_CITATION_a88584c9-c896-4003-a058-d499afdfbf21&quot;,&quot;properties&quot;:{&quot;noteIndex&quot;:0},&quot;isEdited&quot;:false,&quot;manualOverride&quot;:{&quot;isManuallyOverridden&quot;:false,&quot;citeprocText&quot;:&quot;(Attarzadeh &amp;#38; Seyfodini, 2023)&quot;,&quot;manualOverrideText&quot;:&quot;&quot;},&quot;citationTag&quot;:&quot;MENDELEY_CITATION_v3_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&quot;,&quot;citationItems&quot;:[{&quot;id&quot;:&quot;bbc27414-7068-3142-be31-1ae11f67ed99&quot;,&quot;itemData&quot;:{&quot;type&quot;:&quot;article-journal&quot;,&quot;id&quot;:&quot;bbc27414-7068-3142-be31-1ae11f67ed99&quot;,&quot;title&quot;:&quot;National identity, transnational ideology, and cultural policy in Iran&quot;,&quot;author&quot;:[{&quot;family&quot;:&quot;Attarzadeh&quot;,&quot;given&quot;:&quot;Behzad&quot;,&quot;parse-names&quot;:false,&quot;dropping-particle&quot;:&quot;&quot;,&quot;non-dropping-particle&quot;:&quot;&quot;},{&quot;family&quot;:&quot;Seyfodini&quot;,&quot;given&quot;:&quot;Hosein Salar&quot;,&quot;parse-names&quot;:false,&quot;dropping-particle&quot;:&quot;&quot;,&quot;non-dropping-particle&quot;:&quot;&quot;}],&quot;container-title&quot;:&quot;International Journal of Cultural Policy&quot;,&quot;DOI&quot;:&quot;10.1080/10286632.2022.2151591&quot;,&quot;ISSN&quot;:&quot;14772833&quot;,&quot;issued&quot;:{&quot;date-parts&quot;:[[2023]]},&quot;page&quot;:&quot;807-827&quot;,&quot;abstract&quot;:&quot;The question of Iranian national identity under the Islamic Republic has been the subject of much academic debate in the past two decades but little empirical research has been conducted to assess the government’s cultural policy on national identity. This article seeks to scrutinize The Islamic Republic of Iran’s cultural policy vis-à-vis the Iranian national identity. We use a content analysis approach to explore the Iranian government’s cultural policy toward Iranian national identity. To do so, we analyze the documents of the highest body of cultural policy-making, Supreme Council of the Cultural Revolution (SCCR), at two levels to explore their relationship with Iranian identity. The results of our content analysis at level 1 unveil that the Iranian national identity, as a whole, has a marginal role in the SCCR’s documents. Content analysis at level 2 (i.e. semiotic analysis) explains why such a peripheral status exists and delineates that cultural policy based on the SCCR’s transnational ideology represents a situation whose most paramount features are (a) substituting a part of Iranian identity for the whole of it, (b) defining a transnational sphere as the main subject in adopting cultural policy, and (c) describing Iran as a part of the Islamic Ummah and its forerunner in the universal defiance against the West.&quot;,&quot;publisher&quot;:&quot;Routledge&quot;,&quot;issue&quot;:&quot;7&quot;,&quot;volume&quot;:&quot;29&quot;,&quot;container-title-short&quot;:&quot;&quot;},&quot;isTemporary&quot;:false}]},{&quot;citationID&quot;:&quot;MENDELEY_CITATION_3a536701-cc3f-457d-9651-e95c82fa9c0a&quot;,&quot;properties&quot;:{&quot;noteIndex&quot;:0},&quot;isEdited&quot;:false,&quot;manualOverride&quot;:{&quot;isManuallyOverridden&quot;:false,&quot;citeprocText&quot;:&quot;(Mozaffari &amp;#38; Akbar, 2023)&quot;,&quot;manualOverrideText&quot;:&quot;&quot;},&quot;citationTag&quot;:&quot;MENDELEY_CITATION_v3_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&quot;,&quot;citationItems&quot;:[{&quot;id&quot;:&quot;21df5cfd-001e-32d5-ad86-af8dab65f9ab&quot;,&quot;itemData&quot;:{&quot;type&quot;:&quot;article-journal&quot;,&quot;id&quot;:&quot;21df5cfd-001e-32d5-ad86-af8dab65f9ab&quot;,&quot;title&quot;:&quot;Heritage diplomacy and soft power competition between Iran and Turkey: competing claims over Rumi and Nowruz&quot;,&quot;author&quot;:[{&quot;family&quot;:&quot;Mozaffari&quot;,&quot;given&quot;:&quot;Ali&quot;,&quot;parse-names&quot;:false,&quot;dropping-particle&quot;:&quot;&quot;,&quot;non-dropping-particle&quot;:&quot;&quot;},{&quot;family&quot;:&quot;Akbar&quot;,&quot;given&quot;:&quot;Ali&quot;,&quot;parse-names&quot;:false,&quot;dropping-particle&quot;:&quot;&quot;,&quot;non-dropping-particle&quot;:&quot;&quot;}],&quot;container-title&quot;:&quot;International Journal of Cultural Policy&quot;,&quot;DOI&quot;:&quot;10.1080/10286632.2023.2241872&quot;,&quot;ISSN&quot;:&quot;14772833&quot;,&quot;issued&quot;:{&quot;date-parts&quot;:[[2023]]},&quot;abstract&quot;:&quot;In this paper, we examine the use of intangible cultural heritage as a vehicle for soft power in the service of geostrategic competitions between Iran and Turkey, two regional powers in West Asia. We focus on two significant trans-regional instances of intangible cultural heritage relevant to both countries: the mystic poet Rumi and the New Year’s celebration of Nowruz. We draw on theories in political science and cultrual heritage as well as a host of sources in Persian, Turkish, and Azerbaijani, to demonstrate how heritage is mobilised concurrently as a nation-building device and a tool for soft power in international relations. We conclude by suggesting that, despite strong grounds for its claims, Iran’s response in this competition has been reactive rather than proactive. Overall, the paper contributes to the scholarship on soft power and heritage diplomacy by presenting the first comparative analysis of cases of shared intangible heritage in West Asia.&quot;,&quot;publisher&quot;:&quot;Routledge&quot;,&quot;container-title-short&quot;:&quot;&quot;},&quot;isTemporary&quot;:false}]},{&quot;citationID&quot;:&quot;MENDELEY_CITATION_489c3fd4-a940-4e09-ad5a-c846dad86cf6&quot;,&quot;properties&quot;:{&quot;noteIndex&quot;:0},&quot;isEdited&quot;:false,&quot;manualOverride&quot;:{&quot;citeprocText&quot;:&quot;(Plan and Budget Organisation, 2003b)&quot;,&quot;isManuallyOverridden&quot;:false,&quot;manualOverrideText&quot;:&quot;&quot;},&quot;citationTag&quot;:&quot;MENDELEY_CITATION_v3_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&quot;,&quot;citationItems&quot;:[{&quot;id&quot;:&quot;695252c2-9f9b-32d2-8056-57b87df6c15a&quot;,&quot;itemData&quot;:{&quot;type&quot;:&quot;report&quot;,&quot;id&quot;:&quot;695252c2-9f9b-32d2-8056-57b87df6c15a&quot;,&quot;title&quot;:&quot;The Vision of the Islamic Republic of Iran on the Horizon of 2025&quot;,&quot;author&quot;:[{&quot;family&quot;:&quot;Plan and Budget Organisation&quot;,&quot;given&quot;:&quot;&quot;,&quot;parse-names&quot;:false,&quot;dropping-particle&quot;:&quot;&quot;,&quot;non-dropping-particle&quot;:&quot;&quot;}],&quot;issued&quot;:{&quot;date-parts&quot;:[[2003]]},&quot;publisher-place&quot;:&quot;Tehran: Expediency Discernment Council&quot;,&quot;container-title-short&quot;:&quot;&quot;},&quot;uris&quot;:[&quot;http://www.mendeley.com/documents/?uuid=3bc41da1-934d-4da9-a686-0aae2805f821&quot;],&quot;isTemporary&quot;:false,&quot;legacyDesktopId&quot;:&quot;3bc41da1-934d-4da9-a686-0aae2805f821&quot;}]},{&quot;citationID&quot;:&quot;MENDELEY_CITATION_b862bf42-a6eb-4066-948d-74812c487886&quot;,&quot;properties&quot;:{&quot;noteIndex&quot;:0},&quot;isEdited&quot;:false,&quot;manualOverride&quot;:{&quot;citeprocText&quot;:&quot;(Plan and Budget Organisation, 2003a)&quot;,&quot;isManuallyOverridden&quot;:false,&quot;manualOverrideText&quot;:&quot;&quot;},&quot;citationTag&quot;:&quot;MENDELEY_CITATION_v3_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&quot;,&quot;citationItems&quot;:[{&quot;id&quot;:&quot;69722f68-7f62-37d4-8439-9644d1f65639&quot;,&quot;itemData&quot;:{&quot;type&quot;:&quot;report&quot;,&quot;id&quot;:&quot;69722f68-7f62-37d4-8439-9644d1f65639&quot;,&quot;title&quot;:&quot;General Policies of the System in the Vision Period&quot;,&quot;author&quot;:[{&quot;family&quot;:&quot;Plan and Budget Organisation&quot;,&quot;given&quot;:&quot;&quot;,&quot;parse-names&quot;:false,&quot;dropping-particle&quot;:&quot;&quot;,&quot;non-dropping-particle&quot;:&quot;&quot;}],&quot;issued&quot;:{&quot;date-parts&quot;:[[2003]]},&quot;publisher-place&quot;:&quot;Tehran: Expediency Discernment Council&quot;,&quot;container-title-short&quot;:&quot;&quot;},&quot;uris&quot;:[&quot;http://www.mendeley.com/documents/?uuid=40b15d0e-35bb-4335-99ac-ce5d8ed76dd2&quot;],&quot;isTemporary&quot;:false,&quot;legacyDesktopId&quot;:&quot;40b15d0e-35bb-4335-99ac-ce5d8ed76dd2&quot;}]},{&quot;citationID&quot;:&quot;MENDELEY_CITATION_bcf9936c-6bf0-4200-8543-7ad2081fd865&quot;,&quot;properties&quot;:{&quot;noteIndex&quot;:0},&quot;isEdited&quot;:false,&quot;manualOverride&quot;:{&quot;isManuallyOverridden&quot;:true,&quot;citeprocText&quot;:&quot;(Pourzakarya &amp;#38; Fadaei Nezhad Bahramjerdi, 2023)&quot;,&quot;manualOverrideText&quot;:&quot;(Pourzakarya &amp; Fadaei Nezhad Bahramjerdi, 2023\u0005)&quot;},&quot;citationTag&quot;:&quot;MENDELEY_CITATION_v3_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&quot;,&quot;citationItems&quot;:[{&quot;id&quot;:&quot;ef070047-f554-3d46-a766-0fcb48b55cc7&quot;,&quot;itemData&quot;:{&quot;type&quot;:&quot;article-journal&quot;,&quot;id&quot;:&quot;ef070047-f554-3d46-a766-0fcb48b55cc7&quot;,&quot;title&quot;:&quot;Reviewing the role of cultural and creative industries in developing an urban cultural policy platform in Rasht city,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Journal of Place Management and Development&quot;,&quot;DOI&quot;:&quot;10.1108/JPMD-09-2021-0087&quot;,&quot;ISSN&quot;:&quot;17538343&quot;,&quot;issued&quot;:{&quot;date-parts&quot;:[[2023,4,21]]},&quot;page&quot;:&quot;145-162&quot;,&quot;abstract&quot;:&quot;Purpose: In spite of controversies in academia, various nations around the world have been propounding the importance of cultural and creative industries (CCIs) as the driving force in economic growth and development strategies. Accordingly, this research aims to understand how these industries could contribute to forming a cultural and creative policy scheme in an urban context that is structured based on local cultural assets. Design/methodology/approach: The case analysis of Rasht city, a UNESCO Creative City, assesses the planning policies from the national to the regional level to determine the cultural policy planning platform of Creative Rasht in four phases of urban cultural resources, municipal objectives, festival urban branding and the role of stakeholders, which are fashioned by the integrated cultural identity and sustainable city. This is followed by semi-structured interviews with experts and young researchers in the field of culture-led urban regeneration to evaluate different phases of the policy planning process. Findings: By means of the qualitative method and ethnographic research, this paper argues that managerial regulations for local cultural industries contribute not only to the reinforcement of cultural resources but also to urban cultural sustainable development. Originality/value: Building on empirical research, this paper attempts to argue the significant role of local CCIs alongside social values in creating a creative city platform, given the necessity for an urban cultural platform in Iran. It also emphasises the importance of local communities’ participation in the decision-making process and awareness-raising among different groups of stakeholders.&quot;,&quot;publisher&quot;:&quot;Emerald Publishing&quot;,&quot;issue&quot;:&quot;2&quot;,&quot;volume&quot;:&quot;16&quot;,&quot;container-title-short&quot;:&quot;&quot;},&quot;isTemporary&quot;:false}]},{&quot;citationID&quot;:&quot;MENDELEY_CITATION_b65600e4-c443-4c2c-a9e4-635483a78de0&quot;,&quot;properties&quot;:{&quot;noteIndex&quot;:0},&quot;isEdited&quot;:false,&quot;manualOverride&quot;:{&quot;isManuallyOverridden&quot;:false,&quot;citeprocText&quot;:&quot;(MRUD, 2014)&quot;,&quot;manualOverrideText&quot;:&quot;&quot;},&quot;citationTag&quot;:&quot;MENDELEY_CITATION_v3_eyJjaXRhdGlvbklEIjoiTUVOREVMRVlfQ0lUQVRJT05fYjY1NjAwZTQtYzQ0My00YzJjLWE5ZTQtNjM1NDgzYTc4ZGUw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quot;,&quot;citationItems&quot;:[{&quot;id&quot;:&quot;ff9b130b-b791-3c64-913d-76cb22bdc1eb&quot;,&quot;itemData&quot;:{&quot;type&quot;:&quot;report&quot;,&quot;id&quot;:&quot;ff9b130b-b791-3c64-913d-76cb22bdc1eb&quot;,&quot;title&quot;:&quot;National Strategy Document on Revitalizing, Upgrading, Renovating and Enabling Deteriorated and Underutilized Urban Fabrics&quot;,&quot;author&quot;:[{&quot;family&quot;:&quot;MRUD&quot;,&quot;given&quot;:&quot;&quot;,&quot;parse-names&quot;:false,&quot;dropping-particle&quot;:&quot;&quot;,&quot;non-dropping-particle&quot;:&quot;&quot;}],&quot;issued&quot;:{&quot;date-parts&quot;:[[2014]]},&quot;publisher-place&quot;:&quot;Tehran: Iran Ministry of Roads and Urban Development&quot;,&quot;container-title-short&quot;:&quot;&quot;},&quot;isTemporary&quot;:false}]},{&quot;citationID&quot;:&quot;MENDELEY_CITATION_e2147dd5-345d-41ab-b95a-fcf85357a2bc&quot;,&quot;properties&quot;:{&quot;noteIndex&quot;:0},&quot;isEdited&quot;:false,&quot;manualOverride&quot;:{&quot;isManuallyOverridden&quot;:false,&quot;citeprocText&quot;:&quot;(Mozaffari &amp;#38; Akbar, 2023)&quot;,&quot;manualOverrideText&quot;:&quot;&quot;},&quot;citationTag&quot;:&quot;MENDELEY_CITATION_v3_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&quot;,&quot;citationItems&quot;:[{&quot;id&quot;:&quot;21df5cfd-001e-32d5-ad86-af8dab65f9ab&quot;,&quot;itemData&quot;:{&quot;type&quot;:&quot;article-journal&quot;,&quot;id&quot;:&quot;21df5cfd-001e-32d5-ad86-af8dab65f9ab&quot;,&quot;title&quot;:&quot;Heritage diplomacy and soft power competition between Iran and Turkey: competing claims over Rumi and Nowruz&quot;,&quot;author&quot;:[{&quot;family&quot;:&quot;Mozaffari&quot;,&quot;given&quot;:&quot;Ali&quot;,&quot;parse-names&quot;:false,&quot;dropping-particle&quot;:&quot;&quot;,&quot;non-dropping-particle&quot;:&quot;&quot;},{&quot;family&quot;:&quot;Akbar&quot;,&quot;given&quot;:&quot;Ali&quot;,&quot;parse-names&quot;:false,&quot;dropping-particle&quot;:&quot;&quot;,&quot;non-dropping-particle&quot;:&quot;&quot;}],&quot;container-title&quot;:&quot;International Journal of Cultural Policy&quot;,&quot;DOI&quot;:&quot;10.1080/10286632.2023.2241872&quot;,&quot;ISSN&quot;:&quot;14772833&quot;,&quot;issued&quot;:{&quot;date-parts&quot;:[[2023]]},&quot;abstract&quot;:&quot;In this paper, we examine the use of intangible cultural heritage as a vehicle for soft power in the service of geostrategic competitions between Iran and Turkey, two regional powers in West Asia. We focus on two significant trans-regional instances of intangible cultural heritage relevant to both countries: the mystic poet Rumi and the New Year’s celebration of Nowruz. We draw on theories in political science and cultrual heritage as well as a host of sources in Persian, Turkish, and Azerbaijani, to demonstrate how heritage is mobilised concurrently as a nation-building device and a tool for soft power in international relations. We conclude by suggesting that, despite strong grounds for its claims, Iran’s response in this competition has been reactive rather than proactive. Overall, the paper contributes to the scholarship on soft power and heritage diplomacy by presenting the first comparative analysis of cases of shared intangible heritage in West Asia.&quot;,&quot;publisher&quot;:&quot;Routledge&quot;,&quot;container-title-short&quot;:&quot;&quot;},&quot;isTemporary&quot;:false}]},{&quot;citationID&quot;:&quot;MENDELEY_CITATION_3535867c-c735-455d-ad7f-0254487c05b1&quot;,&quot;properties&quot;:{&quot;noteIndex&quot;:0},&quot;isEdited&quot;:false,&quot;manualOverride&quot;:{&quot;isManuallyOverridden&quot;:false,&quot;citeprocText&quot;:&quot;(MRUD, 2014)&quot;,&quot;manualOverrideText&quot;:&quot;&quot;},&quot;citationTag&quot;:&quot;MENDELEY_CITATION_v3_eyJjaXRhdGlvbklEIjoiTUVOREVMRVlfQ0lUQVRJT05fMzUzNTg2N2MtYzczNS00NTVkLWFkN2YtMDI1NDQ4N2MwNWIx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quot;,&quot;citationItems&quot;:[{&quot;id&quot;:&quot;ff9b130b-b791-3c64-913d-76cb22bdc1eb&quot;,&quot;itemData&quot;:{&quot;type&quot;:&quot;report&quot;,&quot;id&quot;:&quot;ff9b130b-b791-3c64-913d-76cb22bdc1eb&quot;,&quot;title&quot;:&quot;National Strategy Document on Revitalizing, Upgrading, Renovating and Enabling Deteriorated and Underutilized Urban Fabrics&quot;,&quot;author&quot;:[{&quot;family&quot;:&quot;MRUD&quot;,&quot;given&quot;:&quot;&quot;,&quot;parse-names&quot;:false,&quot;dropping-particle&quot;:&quot;&quot;,&quot;non-dropping-particle&quot;:&quot;&quot;}],&quot;issued&quot;:{&quot;date-parts&quot;:[[2014]]},&quot;publisher-place&quot;:&quot;Tehran: Iran Ministry of Roads and Urban Development&quot;,&quot;container-title-short&quot;:&quot;&quot;},&quot;isTemporary&quot;:false}]},{&quot;citationID&quot;:&quot;MENDELEY_CITATION_22d3fd0c-a701-4c96-a29c-5770b4544fd1&quot;,&quot;properties&quot;:{&quot;noteIndex&quot;:0},&quot;isEdited&quot;:false,&quot;manualOverride&quot;:{&quot;isManuallyOverridden&quot;:false,&quot;citeprocText&quot;:&quot;(Plan and Budget Organisation, 2015)&quot;,&quot;manualOverrideText&quot;:&quot;&quot;},&quot;citationTag&quot;:&quot;MENDELEY_CITATION_v3_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&quot;,&quot;citationItems&quot;:[{&quot;id&quot;:&quot;b272f0b5-6a3d-383a-91bd-c0ead96672a4&quot;,&quot;itemData&quot;:{&quot;type&quot;:&quot;report&quot;,&quot;id&quot;:&quot;b272f0b5-6a3d-383a-91bd-c0ead96672a4&quot;,&quot;title&quot;:&quot;The Document Plan of the Sixth Economic, Social and Cultural Development Plan&quot;,&quot;author&quot;:[{&quot;family&quot;:&quot;Plan and Budget Organisation&quot;,&quot;given&quot;:&quot;&quot;,&quot;parse-names&quot;:false,&quot;dropping-particle&quot;:&quot;&quot;,&quot;non-dropping-particle&quot;:&quot;&quot;}],&quot;DOI&quot;:&quot;10.15713/ins.mmj.3&quot;,&quot;ISBN&quot;:&quot;9789004310087&quot;,&quot;PMID&quot;:&quot;29982528&quot;,&quot;issued&quot;:{&quot;date-parts&quot;:[[2015]]},&quot;publisher-place&quot;:&quot;Tehran: PBO&quot;,&quot;container-title-short&quot;:&quot;&quot;},&quot;isTemporary&quot;:false}]},{&quot;citationID&quot;:&quot;MENDELEY_CITATION_b8464fbe-0ac6-457b-89ff-3413ad1c6e27&quot;,&quot;properties&quot;:{&quot;noteIndex&quot;:0},&quot;isEdited&quot;:false,&quot;manualOverride&quot;:{&quot;isManuallyOverridden&quot;:false,&quot;citeprocText&quot;:&quot;(SCUAI, 2017)&quot;,&quot;manualOverrideText&quot;:&quot;&quot;},&quot;citationTag&quot;:&quot;MENDELEY_CITATION_v3_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&quot;,&quot;citationItems&quot;:[{&quot;id&quot;:&quot;19fe8e43-9e1b-3bb8-863f-15da1f9e4fb5&quot;,&quot;itemData&quot;:{&quot;type&quot;:&quot;report&quot;,&quot;id&quot;:&quot;19fe8e43-9e1b-3bb8-863f-15da1f9e4fb5&quot;,&quot;title&quot;:&quot;Ratification by the Supreme Council for Urbanism and Architecture of Iran-Announcing the Historical Contexts of 168 Cities of the Country and Determining General Approaches to Conservation and Revitalization of Historical Cultural Areas in the Procurement&quot;,&quot;author&quot;:[{&quot;family&quot;:&quot;SCUAI&quot;,&quot;given&quot;:&quot;&quot;,&quot;parse-names&quot;:false,&quot;dropping-particle&quot;:&quot;&quot;,&quot;non-dropping-particle&quot;:&quot;&quot;}],&quot;issued&quot;:{&quot;date-parts&quot;:[[2017]]},&quot;publisher-place&quot;:&quot;Tehran: Supreme Council for Urbanism and Architecture of Iran&quot;,&quot;container-title-short&quot;:&quot;&quot;},&quot;isTemporary&quot;:false}]},{&quot;citationID&quot;:&quot;MENDELEY_CITATION_7dae4a48-288e-478c-8b66-4f06084d73ae&quot;,&quot;properties&quot;:{&quot;noteIndex&quot;:0},&quot;isEdited&quot;:false,&quot;manualOverride&quot;:{&quot;isManuallyOverridden&quot;:false,&quot;citeprocText&quot;:&quot;(Ramezani &amp;#38; Partovi, 2020)&quot;,&quot;manualOverrideText&quot;:&quot;&quot;},&quot;citationTag&quot;:&quot;MENDELEY_CITATION_v3_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&quot;,&quot;citationItems&quot;:[{&quot;id&quot;:&quot;8c858b35-800a-35cc-911f-ca6144a5e4db&quot;,&quot;itemData&quot;:{&quot;type&quot;:&quot;article-journal&quot;,&quot;id&quot;:&quot;8c858b35-800a-35cc-911f-ca6144a5e4db&quot;,&quot;title&quot;:&quot;An Analysis of the Cultural Policy Making of the Islamic Republic of Iran: disadvantages and strategies; Emphasizing the concept of \&quot;authority\&quot; (Marjaiyyat)&quot;,&quot;author&quot;:[{&quot;family&quot;:&quot;Ramezani&quot;,&quot;given&quot;:&quot;Mahdi&quot;,&quot;parse-names&quot;:false,&quot;dropping-particle&quot;:&quot;&quot;,&quot;non-dropping-particle&quot;:&quot;&quot;},{&quot;family&quot;:&quot;Partovi&quot;,&quot;given&quot;:&quot;Asghar&quot;,&quot;parse-names&quot;:false,&quot;dropping-particle&quot;:&quot;&quot;,&quot;non-dropping-particle&quot;:&quot;&quot;}],&quot;container-title&quot;:&quot;Political Science&quot;,&quot;DOI&quot;:&quot;10.22081/psq.2019.67718&quot;,&quot;issued&quot;:{&quot;date-parts&quot;:[[2020]]},&quot;page&quot;:&quot;161-180&quot;,&quot;issue&quot;:&quot;89&quot;,&quot;volume&quot;:&quot;23&quot;,&quot;container-title-short&quot;:&quot;&quot;},&quot;isTemporary&quot;:false}]},{&quot;citationID&quot;:&quot;MENDELEY_CITATION_64357994-9ca7-4d14-be40-a630effe293e&quot;,&quot;properties&quot;:{&quot;noteIndex&quot;:0},&quot;isEdited&quot;:false,&quot;manualOverride&quot;:{&quot;citeprocText&quot;:&quot;(Plan and Budget Organisation, 2015)&quot;,&quot;isManuallyOverridden&quot;:false,&quot;manualOverrideText&quot;:&quot;&quot;},&quot;citationTag&quot;:&quot;MENDELEY_CITATION_v3_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&quot;,&quot;citationItems&quot;:[{&quot;id&quot;:&quot;b272f0b5-6a3d-383a-91bd-c0ead96672a4&quot;,&quot;itemData&quot;:{&quot;type&quot;:&quot;report&quot;,&quot;id&quot;:&quot;b272f0b5-6a3d-383a-91bd-c0ead96672a4&quot;,&quot;title&quot;:&quot;The Document Plan of the Sixth Economic, Social and Cultural Development Plan&quot;,&quot;author&quot;:[{&quot;family&quot;:&quot;Plan and Budget Organisation&quot;,&quot;given&quot;:&quot;&quot;,&quot;parse-names&quot;:false,&quot;dropping-particle&quot;:&quot;&quot;,&quot;non-dropping-particle&quot;:&quot;&quot;}],&quot;DOI&quot;:&quot;10.15713/ins.mmj.3&quot;,&quot;ISBN&quot;:&quot;9789004310087&quot;,&quot;PMID&quot;:&quot;29982528&quot;,&quot;issued&quot;:{&quot;date-parts&quot;:[[2015]]},&quot;publisher-place&quot;:&quot;Tehran: PBO&quot;,&quot;container-title-short&quot;:&quot;&quot;},&quot;uris&quot;:[&quot;http://www.mendeley.com/documents/?uuid=ad725e9d-4ed4-4d66-ad26-f8979a2d0392&quot;],&quot;isTemporary&quot;:false,&quot;legacyDesktopId&quot;:&quot;ad725e9d-4ed4-4d66-ad26-f8979a2d0392&quot;}]},{&quot;citationID&quot;:&quot;MENDELEY_CITATION_27a3a6f3-71d3-45f9-813a-3c6fa37bd116&quot;,&quot;properties&quot;:{&quot;noteIndex&quot;:0},&quot;isEdited&quot;:false,&quot;manualOverride&quot;:{&quot;isManuallyOverridden&quot;:false,&quot;citeprocText&quot;:&quot;(MRUD, 2014)&quot;,&quot;manualOverrideText&quot;:&quot;&quot;},&quot;citationTag&quot;:&quot;MENDELEY_CITATION_v3_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&quot;,&quot;citationItems&quot;:[{&quot;id&quot;:&quot;ff9b130b-b791-3c64-913d-76cb22bdc1eb&quot;,&quot;itemData&quot;:{&quot;type&quot;:&quot;report&quot;,&quot;id&quot;:&quot;ff9b130b-b791-3c64-913d-76cb22bdc1eb&quot;,&quot;title&quot;:&quot;National Strategy Document on Revitalizing, Upgrading, Renovating and Enabling Deteriorated and Underutilized Urban Fabrics&quot;,&quot;author&quot;:[{&quot;family&quot;:&quot;MRUD&quot;,&quot;given&quot;:&quot;&quot;,&quot;parse-names&quot;:false,&quot;dropping-particle&quot;:&quot;&quot;,&quot;non-dropping-particle&quot;:&quot;&quot;}],&quot;issued&quot;:{&quot;date-parts&quot;:[[2014]]},&quot;publisher-place&quot;:&quot;Tehran: Iran Ministry of Roads and Urban Development&quot;,&quot;container-title-short&quot;:&quot;&quot;},&quot;isTemporary&quot;:false}]},{&quot;citationID&quot;:&quot;MENDELEY_CITATION_88727669-9416-4eae-a88a-2c541ad98358&quot;,&quot;properties&quot;:{&quot;noteIndex&quot;:0},&quot;isEdited&quot;:false,&quot;manualOverride&quot;:{&quot;isManuallyOverridden&quot;:false,&quot;citeprocText&quot;:&quot;(Tajmazinani, 2017)&quot;,&quot;manualOverrideText&quot;:&quot;&quot;},&quot;citationTag&quot;:&quot;MENDELEY_CITATION_v3_eyJjaXRhdGlvbklEIjoiTUVOREVMRVlfQ0lUQVRJT05fODg3Mjc2NjktOTQxNi00ZWFlLWE4OGEtMmM1NDFhZDk4MzU4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quot;,&quot;citationItems&quot;:[{&quot;id&quot;:&quot;b10e4320-37e0-3525-a07d-d7f2b30a2d57&quot;,&quot;itemData&quot;:{&quot;type&quot;:&quot;chapter&quot;,&quot;id&quot;:&quot;b10e4320-37e0-3525-a07d-d7f2b30a2d57&quot;,&quot;title&quot;:&quot;From Cultural Revolution to cultural engineering; Cultural policy in post-Revolutionary Iran&quot;,&quot;author&quot;:[{&quot;family&quot;:&quot;Tajmazinani&quot;,&quot;given&quot;:&quot;Ali Akbar&quot;,&quot;parse-names&quot;:false,&quot;dropping-particle&quot;:&quot;&quot;,&quot;non-dropping-particle&quot;:&quot;&quot;}],&quot;container-title&quot;:&quot;The Routledge Handbook of Global Cultural Policy&quot;,&quot;editor&quot;:[{&quot;family&quot;:&quot;Durrer&quot;,&quot;given&quot;:&quot;Victoria&quot;,&quot;parse-names&quot;:false,&quot;dropping-particle&quot;:&quot;&quot;,&quot;non-dropping-particle&quot;:&quot;&quot;},{&quot;family&quot;:&quot;Miller&quot;,&quot;given&quot;:&quot;Toby&quot;,&quot;parse-names&quot;:false,&quot;dropping-particle&quot;:&quot;&quot;,&quot;non-dropping-particle&quot;:&quot;&quot;},{&quot;family&quot;:&quot;O'Brien&quot;,&quot;given&quot;:&quot;Dave&quot;,&quot;parse-names&quot;:false,&quot;dropping-particle&quot;:&quot;&quot;,&quot;non-dropping-particle&quot;:&quot;&quot;}],&quot;issued&quot;:{&quot;date-parts&quot;:[[2017]]},&quot;publisher-place&quot;:&quot;London&quot;,&quot;page&quot;:&quot;503-519&quot;,&quot;publisher&quot;:&quot;Routledge&quot;,&quot;volume&quot;:&quot;1st Edition&quot;,&quot;container-title-short&quot;:&quot;&quot;},&quot;isTemporary&quot;:false}]},{&quot;citationID&quot;:&quot;MENDELEY_CITATION_d321cbba-8d0b-4e75-8bda-03f99261a51b&quot;,&quot;properties&quot;:{&quot;noteIndex&quot;:0},&quot;isEdited&quot;:false,&quot;manualOverride&quot;:{&quot;isManuallyOverridden&quot;:false,&quot;citeprocText&quot;:&quot;(Pourzakarya &amp;#38; Fadaei Nezhad Bahramjerdi, 2023)&quot;,&quot;manualOverrideText&quot;:&quot;&quot;},&quot;citationTag&quot;:&quot;MENDELEY_CITATION_v3_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&quot;,&quot;citationItems&quot;:[{&quot;id&quot;:&quot;ef070047-f554-3d46-a766-0fcb48b55cc7&quot;,&quot;itemData&quot;:{&quot;type&quot;:&quot;article-journal&quot;,&quot;id&quot;:&quot;ef070047-f554-3d46-a766-0fcb48b55cc7&quot;,&quot;title&quot;:&quot;Reviewing the role of cultural and creative industries in developing an urban cultural policy platform in Rasht city,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Journal of Place Management and Development&quot;,&quot;DOI&quot;:&quot;10.1108/JPMD-09-2021-0087&quot;,&quot;ISSN&quot;:&quot;17538343&quot;,&quot;issued&quot;:{&quot;date-parts&quot;:[[2023,4,21]]},&quot;page&quot;:&quot;145-162&quot;,&quot;abstract&quot;:&quot;Purpose: In spite of controversies in academia, various nations around the world have been propounding the importance of cultural and creative industries (CCIs) as the driving force in economic growth and development strategies. Accordingly, this research aims to understand how these industries could contribute to forming a cultural and creative policy scheme in an urban context that is structured based on local cultural assets. Design/methodology/approach: The case analysis of Rasht city, a UNESCO Creative City, assesses the planning policies from the national to the regional level to determine the cultural policy planning platform of Creative Rasht in four phases of urban cultural resources, municipal objectives, festival urban branding and the role of stakeholders, which are fashioned by the integrated cultural identity and sustainable city. This is followed by semi-structured interviews with experts and young researchers in the field of culture-led urban regeneration to evaluate different phases of the policy planning process. Findings: By means of the qualitative method and ethnographic research, this paper argues that managerial regulations for local cultural industries contribute not only to the reinforcement of cultural resources but also to urban cultural sustainable development. Originality/value: Building on empirical research, this paper attempts to argue the significant role of local CCIs alongside social values in creating a creative city platform, given the necessity for an urban cultural platform in Iran. It also emphasises the importance of local communities’ participation in the decision-making process and awareness-raising among different groups of stakeholders.&quot;,&quot;publisher&quot;:&quot;Emerald Publishing&quot;,&quot;issue&quot;:&quot;2&quot;,&quot;volume&quot;:&quot;16&quot;,&quot;container-title-short&quot;:&quot;&quot;},&quot;isTemporary&quot;:false}]},{&quot;citationID&quot;:&quot;MENDELEY_CITATION_43a3ed4d-3916-4278-b6b0-f238504b4a4d&quot;,&quot;properties&quot;:{&quot;noteIndex&quot;:0},&quot;isEdited&quot;:false,&quot;manualOverride&quot;:{&quot;isManuallyOverridden&quot;:false,&quot;citeprocText&quot;:&quot;(SCUAI, 2017)&quot;,&quot;manualOverrideText&quot;:&quot;&quot;},&quot;citationTag&quot;:&quot;MENDELEY_CITATION_v3_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&quot;,&quot;citationItems&quot;:[{&quot;id&quot;:&quot;19fe8e43-9e1b-3bb8-863f-15da1f9e4fb5&quot;,&quot;itemData&quot;:{&quot;type&quot;:&quot;report&quot;,&quot;id&quot;:&quot;19fe8e43-9e1b-3bb8-863f-15da1f9e4fb5&quot;,&quot;title&quot;:&quot;Ratification by the Supreme Council for Urbanism and Architecture of Iran-Announcing the Historical Contexts of 168 Cities of the Country and Determining General Approaches to Conservation and Revitalization of Historical Cultural Areas in the Procurement&quot;,&quot;author&quot;:[{&quot;family&quot;:&quot;SCUAI&quot;,&quot;given&quot;:&quot;&quot;,&quot;parse-names&quot;:false,&quot;dropping-particle&quot;:&quot;&quot;,&quot;non-dropping-particle&quot;:&quot;&quot;}],&quot;issued&quot;:{&quot;date-parts&quot;:[[2017]]},&quot;publisher-place&quot;:&quot;Tehran: Supreme Council for Urbanism and Architecture of Iran&quot;,&quot;container-title-short&quot;:&quot;&quot;},&quot;isTemporary&quot;:false}]},{&quot;citationID&quot;:&quot;MENDELEY_CITATION_bdc0f925-d691-4080-b1e9-539884558bdc&quot;,&quot;properties&quot;:{&quot;noteIndex&quot;:0},&quot;isEdited&quot;:false,&quot;manualOverride&quot;:{&quot;isManuallyOverridden&quot;:false,&quot;citeprocText&quot;:&quot;(Rasoolimanesh et al., 2014)&quot;,&quot;manualOverrideText&quot;:&quot;&quot;},&quot;citationTag&quot;:&quot;MENDELEY_CITATION_v3_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&quot;,&quot;citationItems&quot;:[{&quot;id&quot;:&quot;1ffae8a8-8b50-3b35-afd8-96d83701dfa3&quot;,&quot;itemData&quot;:{&quot;type&quot;:&quot;article-journal&quot;,&quot;id&quot;:&quot;1ffae8a8-8b50-3b35-afd8-96d83701dfa3&quot;,&quot;title&quot;:&quot;Examining the contributing factors for the successful implementation of city development strategy in Qazvin City, Iran&quot;,&quot;author&quot;:[{&quot;family&quot;:&quot;Rasoolimanesh&quot;,&quot;given&quot;:&quot;S. Mostafa&quot;,&quot;parse-names&quot;:false,&quot;dropping-particle&quot;:&quot;&quot;,&quot;non-dropping-particle&quot;:&quot;&quot;},{&quot;family&quot;:&quot;Jaafar&quot;,&quot;given&quot;:&quot;Mastura&quot;,&quot;parse-names&quot;:false,&quot;dropping-particle&quot;:&quot;&quot;,&quot;non-dropping-particle&quot;:&quot;&quot;},{&quot;family&quot;:&quot;Badarulzaman&quot;,&quot;given&quot;:&quot;Nurwati&quot;,&quot;parse-names&quot;:false,&quot;dropping-particle&quot;:&quot;&quot;,&quot;non-dropping-particle&quot;:&quot;&quot;}],&quot;container-title&quot;:&quot;Cities&quot;,&quot;accessed&quot;:{&quot;date-parts&quot;:[[2025,1,1]]},&quot;DOI&quot;:&quot;10.1016/J.CITIES.2014.05.002&quot;,&quot;ISSN&quot;:&quot;0264-2751&quot;,&quot;issued&quot;:{&quot;date-parts&quot;:[[2014,12,1]]},&quot;page&quot;:&quot;10-19&quot;,&quot;abstract&quot;:&quot;In 2007, Qazvin City in Iran embarked on a program of implementing a city development strategy (CDS) to cope with new urban challenges. Numerous cities in several developing countries have implemented CDSs. However, in several cases, a mismatch was found between the formulated strategies and CDS implementation. The CDS in Qazvin City was instigated in order to address problems in the nation's urban planning system. As the project progressed, the CDS became the primary mechanism through which the city resolved emergent urban development challenges. In light of the city's limited experience with CDS implementation, we thought it prudent to investigate the factors that would facilitate successful CDS implementation in the Iranian context. The predictive factors of successful CDS implementation have previously been identified in the CDS literature. We surveyed all participants during the CDS planning process. Local authorities, central government officials, non-governmental organizations (NGOs), and local experts comprised the pool of respondents. For this study, we employed the partial least squares - structural equation modeling technique to analyze the data. The results showed a positive relationship between the success factors and the CDS implementation in Qazvin. Consensus building, effective participation, institutionalization, leadership, and capacity building are the determining factors of successful CDS. These factors have a positive and strong effect on CDS implementation. Our findings aid in identifying successful CDS planning system guidelines in the context of Qazvin and Iran. © 2014 Elsevier Ltd.&quot;,&quot;publisher&quot;:&quot;Pergamon&quot;,&quot;issue&quot;:&quot;PA&quot;,&quot;volume&quot;:&quot;41&quot;,&quot;container-title-short&quot;:&quot;&quot;},&quot;isTemporary&quot;:false}]},{&quot;citationID&quot;:&quot;MENDELEY_CITATION_798d000a-adca-4195-8afb-ad327958b12c&quot;,&quot;properties&quot;:{&quot;noteIndex&quot;:0},&quot;isEdited&quot;:false,&quot;manualOverride&quot;:{&quot;isManuallyOverridden&quot;:false,&quot;citeprocText&quot;:&quot;(Mashhadi Moghaddam &amp;#38; Rafieian, 2020)&quot;,&quot;manualOverrideText&quot;:&quot;&quot;},&quot;citationTag&quot;:&quot;MENDELEY_CITATION_v3_eyJjaXRhdGlvbklEIjoiTUVOREVMRVlfQ0lUQVRJT05fNzk4ZDAwMGEtYWRjYS00MTk1LThhZmItYWQzMjc5NThiMTJj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quot;,&quot;citationItems&quot;:[{&quot;id&quot;:&quot;bf0bf9af-d919-3f4f-9ba1-15be899776f4&quot;,&quot;itemData&quot;:{&quot;type&quot;:&quot;article-journal&quot;,&quot;id&quot;:&quot;bf0bf9af-d919-3f4f-9ba1-15be899776f4&quot;,&quot;title&quot;:&quot;From the kingdom lash to participation: The tale of urban planning in Iran&quot;,&quot;author&quot;:[{&quot;family&quot;:&quot;Mashhadi Moghaddam&quot;,&quot;given&quot;:&quot;Seyed Navid&quot;,&quot;parse-names&quot;:false,&quot;dropping-particle&quot;:&quot;&quot;,&quot;non-dropping-particle&quot;:&quot;&quot;},{&quot;family&quot;:&quot;Rafieian&quot;,&quot;given&quot;:&quot;Mojtaba&quot;,&quot;parse-names&quot;:false,&quot;dropping-particle&quot;:&quot;&quot;,&quot;non-dropping-particle&quot;:&quot;&quot;}],&quot;container-title&quot;:&quot;Social Sciences &amp; Humanities Open&quot;,&quot;accessed&quot;:{&quot;date-parts&quot;:[[2025,1,1]]},&quot;DOI&quot;:&quot;10.1016/J.SSAHO.2020.100022&quot;,&quot;ISSN&quot;:&quot;2590-2911&quot;,&quot;issued&quot;:{&quot;date-parts&quot;:[[2020,1,1]]},&quot;page&quot;:&quot;100022&quot;,&quot;abstract&quot;:&quot;This article discusses the duality of centralized/plural power in the urban planning of Iran. It takes centralized power (traditional) as the instrumental rationality and vertical planning, and multiplied power (Foucauldian) as the participative planning and communicative rationality. According to this notional framework, the article surveys urban planning in Iran since 1930, from its first activity regarding urban development to the utilization of citizen participation in 2001 for the renovation of unofficial dwellings. The main motivation for this paper is that while the participation of citizens is accepted in developed countries, in Iran, it is not transparent although the Iranian political system is considered democratic and it is expected that citizens’ participation in urban planning area can easily be traced. This article narrates five episodes regarding urban planning activity in Iran in an attempt to demonstrate the essence of power in terms of aims, methods of provision, and approval of urban plans. Despite the political verbiage of municipal statesmen about the importance of citizen participation and the role of the people in determining their cities’ future destiny, there is no evidence of participation in major urbanism plans. Instead, what governs the atmosphere of urban planning in Iran is materialist rationality and technocracy. Although in one case, small-scale participation occurs in all stages of planning, in general, people's voices are not heard in urban planning.&quot;,&quot;publisher&quot;:&quot;Elsevier&quot;,&quot;issue&quot;:&quot;1&quot;,&quot;volume&quot;:&quot;2&quot;,&quot;container-title-short&quot;:&quot;&quot;},&quot;isTemporary&quot;:false}]},{&quot;citationID&quot;:&quot;MENDELEY_CITATION_0cbfd6d2-188b-4e84-8a50-2e7835c1240d&quot;,&quot;properties&quot;:{&quot;noteIndex&quot;:0},&quot;isEdited&quot;:false,&quot;manualOverride&quot;:{&quot;isManuallyOverridden&quot;:false,&quot;citeprocText&quot;:&quot;(Kathi &amp;#38; Cooper, 2005)&quot;,&quot;manualOverrideText&quot;:&quot;&quot;},&quot;citationTag&quot;:&quot;MENDELEY_CITATION_v3_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&quot;,&quot;citationItems&quot;:[{&quot;id&quot;:&quot;c0d2bd10-3f0e-399d-ab90-e81bc1e421bf&quot;,&quot;itemData&quot;:{&quot;type&quot;:&quot;article-journal&quot;,&quot;id&quot;:&quot;c0d2bd10-3f0e-399d-ab90-e81bc1e421bf&quot;,&quot;title&quot;:&quot;Democratizing the Administrative State: Connecting Neighborhood Councils and City Agencies&quot;,&quot;author&quot;:[{&quot;family&quot;:&quot;Kathi&quot;,&quot;given&quot;:&quot;Pradeep Chandra&quot;,&quot;parse-names&quot;:false,&quot;dropping-particle&quot;:&quot;&quot;,&quot;non-dropping-particle&quot;:&quot;&quot;},{&quot;family&quot;:&quot;Cooper&quot;,&quot;given&quot;:&quot;Terry L.&quot;,&quot;parse-names&quot;:false,&quot;dropping-particle&quot;:&quot;&quot;,&quot;non-dropping-particle&quot;:&quot;&quot;}],&quot;container-title&quot;:&quot;Public Administration Review&quot;,&quot;container-title-short&quot;:&quot;Public Adm Rev&quot;,&quot;accessed&quot;:{&quot;date-parts&quot;:[[2025,1,6]]},&quot;DOI&quot;:&quot;10.1111/J.1540-6210.2005.00483.X&quot;,&quot;ISSN&quot;:&quot;1540-6210&quot;,&quot;URL&quot;:&quot;https://onlinelibrary.wiley.com/doi/full/10.1111/j.1540-6210.2005.00483.x&quot;,&quot;issued&quot;:{&quot;date-parts&quot;:[[2005,9,1]]},&quot;page&quot;:&quot;559-567&quot;,&quot;abstract&quot;:&quot;Citizen participation in government decision making, especially at the local level, has received heightened attention with regard to its promise for improved governance. The overarching administrative ethos of the administrative state creates barriers to citizen participation in governance. Developing and nurturing citizen participation in the presence of the administrative state is a significant challenge. Drawing on the literary tradition of public engagement and learning, this article models a developmental strategy of participation that offers one avenue for achieving meaningful partnerships between city agencies and neighborhood councils in a metropolitan environment. We present a model of citizen participation that brings neighborhood councils and city agencies together in a collaborative partnership. This model is based on the literature on citizen participation, which focuses on the significance of interactive processes in building trust among participants and creating mutual understanding and agreement.&quot;,&quot;publisher&quot;:&quot;John Wiley &amp; Sons, Ltd&quot;,&quot;issue&quot;:&quot;5&quot;,&quot;volume&quot;:&quot;65&quot;},&quot;isTemporary&quot;:false}]},{&quot;citationID&quot;:&quot;MENDELEY_CITATION_c217c049-8315-4c18-9b77-20cdc89677d4&quot;,&quot;properties&quot;:{&quot;noteIndex&quot;:0},&quot;isEdited&quot;:false,&quot;manualOverride&quot;:{&quot;isManuallyOverridden&quot;:false,&quot;citeprocText&quot;:&quot;(Mashhadi Moghaddam &amp;#38; Rafieian, 2020)&quot;,&quot;manualOverrideText&quot;:&quot;&quot;},&quot;citationTag&quot;:&quot;MENDELEY_CITATION_v3_eyJjaXRhdGlvbklEIjoiTUVOREVMRVlfQ0lUQVRJT05fYzIxN2MwNDktODMxNS00YzE4LTliNzctMjBjZGM4OTY3N2Q0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quot;,&quot;citationItems&quot;:[{&quot;id&quot;:&quot;bf0bf9af-d919-3f4f-9ba1-15be899776f4&quot;,&quot;itemData&quot;:{&quot;type&quot;:&quot;article-journal&quot;,&quot;id&quot;:&quot;bf0bf9af-d919-3f4f-9ba1-15be899776f4&quot;,&quot;title&quot;:&quot;From the kingdom lash to participation: The tale of urban planning in Iran&quot;,&quot;author&quot;:[{&quot;family&quot;:&quot;Mashhadi Moghaddam&quot;,&quot;given&quot;:&quot;Seyed Navid&quot;,&quot;parse-names&quot;:false,&quot;dropping-particle&quot;:&quot;&quot;,&quot;non-dropping-particle&quot;:&quot;&quot;},{&quot;family&quot;:&quot;Rafieian&quot;,&quot;given&quot;:&quot;Mojtaba&quot;,&quot;parse-names&quot;:false,&quot;dropping-particle&quot;:&quot;&quot;,&quot;non-dropping-particle&quot;:&quot;&quot;}],&quot;container-title&quot;:&quot;Social Sciences &amp; Humanities Open&quot;,&quot;accessed&quot;:{&quot;date-parts&quot;:[[2025,1,1]]},&quot;DOI&quot;:&quot;10.1016/J.SSAHO.2020.100022&quot;,&quot;ISSN&quot;:&quot;2590-2911&quot;,&quot;issued&quot;:{&quot;date-parts&quot;:[[2020,1,1]]},&quot;page&quot;:&quot;100022&quot;,&quot;abstract&quot;:&quot;This article discusses the duality of centralized/plural power in the urban planning of Iran. It takes centralized power (traditional) as the instrumental rationality and vertical planning, and multiplied power (Foucauldian) as the participative planning and communicative rationality. According to this notional framework, the article surveys urban planning in Iran since 1930, from its first activity regarding urban development to the utilization of citizen participation in 2001 for the renovation of unofficial dwellings. The main motivation for this paper is that while the participation of citizens is accepted in developed countries, in Iran, it is not transparent although the Iranian political system is considered democratic and it is expected that citizens’ participation in urban planning area can easily be traced. This article narrates five episodes regarding urban planning activity in Iran in an attempt to demonstrate the essence of power in terms of aims, methods of provision, and approval of urban plans. Despite the political verbiage of municipal statesmen about the importance of citizen participation and the role of the people in determining their cities’ future destiny, there is no evidence of participation in major urbanism plans. Instead, what governs the atmosphere of urban planning in Iran is materialist rationality and technocracy. Although in one case, small-scale participation occurs in all stages of planning, in general, people's voices are not heard in urban planning.&quot;,&quot;publisher&quot;:&quot;Elsevier&quot;,&quot;issue&quot;:&quot;1&quot;,&quot;volume&quot;:&quot;2&quot;,&quot;container-title-short&quot;:&quot;&quot;},&quot;isTemporary&quot;:false}]},{&quot;citationID&quot;:&quot;MENDELEY_CITATION_b9335161-4e3a-47df-84c7-c5cce8bcd37d&quot;,&quot;properties&quot;:{&quot;noteIndex&quot;:0},&quot;isEdited&quot;:false,&quot;manualOverride&quot;:{&quot;isManuallyOverridden&quot;:false,&quot;citeprocText&quot;:&quot;(Pourzakarya &amp;#38; Fadaei Nezhad Bahramjerdi, 2021)&quot;,&quot;manualOverrideText&quot;:&quot;&quot;},&quot;citationTag&quot;:&quot;MENDELEY_CITATION_v3_eyJjaXRhdGlvbklEIjoiTUVOREVMRVlfQ0lUQVRJT05fYjkzMzUxNjEtNGUzYS00N2RmLTg0YzctYzVjY2U4YmNkMzdk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quot;,&quot;citationItems&quot;:[{&quot;id&quot;:&quot;17695718-afd9-3de3-859d-69b01777bcf0&quot;,&quot;itemData&quot;:{&quot;type&quot;:&quot;article-journal&quot;,&quot;id&quot;:&quot;17695718-afd9-3de3-859d-69b01777bcf0&quot;,&quot;title&quot;:&quot;Community-led regeneration practice in Ghalam Gudeh District, Bandar Anzali, Iran: A participatory action research (PAR) Project&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21.105416&quot;,&quot;ISBN&quot;:&quot;0000000304399&quot;,&quot;ISSN&quot;:&quot;0264-8377&quot;,&quot;URL&quot;:&quot;https://doi.org/10.1016/j.landusepol.2021.105416&quot;,&quot;issued&quot;:{&quot;date-parts&quot;:[[2021]]},&quot;page&quot;:&quot;105416&quot;,&quot;publisher&quot;:&quot;Elsevier Ltd&quot;,&quot;issue&quot;:&quot;March&quot;,&quot;volume&quot;:&quot;105&quot;},&quot;isTemporary&quot;:false}]},{&quot;citationID&quot;:&quot;MENDELEY_CITATION_eec38611-f61c-4c35-9f74-d5e3d5f41e24&quot;,&quot;properties&quot;:{&quot;noteIndex&quot;:0},&quot;isEdited&quot;:false,&quot;manualOverride&quot;:{&quot;isManuallyOverridden&quot;:false,&quot;citeprocText&quot;:&quot;(Municipality of Rasht, 2016)&quot;,&quot;manualOverrideText&quot;:&quot;&quot;},&quot;citationTag&quot;:&quot;MENDELEY_CITATION_v3_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&quot;,&quot;citationItems&quot;:[{&quot;id&quot;:&quot;fb51d0e1-9ff8-334c-8ce6-2d70ae81671c&quot;,&quot;itemData&quot;:{&quot;type&quot;:&quot;report&quot;,&quot;id&quot;:&quot;fb51d0e1-9ff8-334c-8ce6-2d70ae81671c&quot;,&quot;title&quot;:&quot;Regeneration of Municipality Square as Cultural Passageway of Rasht&quot;,&quot;author&quot;:[{&quot;family&quot;:&quot;Municipality of Rasht&quot;,&quot;given&quot;:&quot;&quot;,&quot;parse-names&quot;:false,&quot;dropping-particle&quot;:&quot;&quot;,&quot;non-dropping-particle&quot;:&quot;&quot;}],&quot;issued&quot;:{&quot;date-parts&quot;:[[2016]]},&quot;publisher-place&quot;:&quot;Rasht&quot;,&quot;container-title-short&quot;:&quot;&quot;},&quot;isTemporary&quot;:false}]},{&quot;citationID&quot;:&quot;MENDELEY_CITATION_e98baef5-7763-43e3-8355-34fc858391d3&quot;,&quot;properties&quot;:{&quot;noteIndex&quot;:0},&quot;isEdited&quot;:false,&quot;manualOverride&quot;:{&quot;isManuallyOverridden&quot;:false,&quot;citeprocText&quot;:&quot;(MPOGL, 2016)&quot;,&quot;manualOverrideText&quot;:&quot;&quot;},&quot;citationTag&quot;:&quot;MENDELEY_CITATION_v3_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&quot;,&quot;citationItems&quot;:[{&quot;id&quot;:&quot;15660c38-0f9c-3d57-8ffd-36d428e3f76a&quot;,&quot;itemData&quot;:{&quot;type&quot;:&quot;report&quot;,&quot;id&quot;:&quot;15660c38-0f9c-3d57-8ffd-36d428e3f76a&quot;,&quot;title&quot;:&quot;Gilan Spatial Planning: Gilan, the northern gateway for progress&quot;,&quot;author&quot;:[{&quot;family&quot;:&quot;MPOGL&quot;,&quot;given&quot;:&quot;&quot;,&quot;parse-names&quot;:false,&quot;dropping-particle&quot;:&quot;&quot;,&quot;non-dropping-particle&quot;:&quot;&quot;}],&quot;issued&quot;:{&quot;date-parts&quot;:[[2016]]},&quot;publisher-place&quot;:&quot;Rasht: Management and Planning Organisation of Gilan&quot;,&quot;container-title-short&quot;:&quot;&quot;},&quot;isTemporary&quot;:false}]},{&quot;citationID&quot;:&quot;MENDELEY_CITATION_e6163929-e5fb-47c0-b42a-f5b5d289a72c&quot;,&quot;properties&quot;:{&quot;noteIndex&quot;:0},&quot;isEdited&quot;:false,&quot;manualOverride&quot;:{&quot;isManuallyOverridden&quot;:false,&quot;citeprocText&quot;:&quot;(Pourzakarya &amp;#38; Fadaei Nezhad Bahramjerdi, 2019)&quot;,&quot;manualOverrideText&quot;:&quot;&quot;},&quot;citationTag&quot;:&quot;MENDELEY_CITATION_v3_eyJjaXRhdGlvbklEIjoiTUVOREVMRVlfQ0lUQVRJT05fZTYxNjM5MjktZTVmYi00N2MwLWI0MmEtZjViNWQyODlhNzJj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quot;,&quot;citationItems&quot;:[{&quot;id&quot;:&quot;80b47b2e-6502-30c3-9d0a-28ca2143e90f&quot;,&quot;itemData&quot;:{&quot;type&quot;:&quot;article-journal&quot;,&quot;id&quot;:&quot;80b47b2e-6502-30c3-9d0a-28ca2143e90f&quot;,&quot;title&quot;:&quot;Towards developing a cultural and creative quarter: Culture-led regeneration of the historical district of Rasht Great Bazaar,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19.104218&quot;,&quot;ISSN&quot;:&quot;0264-8377&quot;,&quot;URL&quot;:&quot;https://doi.org/10.1016/j.landusepol.2019.104218&quot;,&quot;issued&quot;:{&quot;date-parts&quot;:[[2019]]},&quot;page&quot;:&quot;104218&quot;,&quot;publisher&quot;:&quot;Elsevier&quot;,&quot;issue&quot;:&quot;December&quot;,&quot;volume&quot;:&quot;89&quot;},&quot;isTemporary&quot;:false}]},{&quot;citationID&quot;:&quot;MENDELEY_CITATION_9aea4808-11b6-4a84-b9f0-1cac1a4be7c2&quot;,&quot;properties&quot;:{&quot;noteIndex&quot;:0},&quot;isEdited&quot;:false,&quot;manualOverride&quot;:{&quot;isManuallyOverridden&quot;:false,&quot;citeprocText&quot;:&quot;(Maxwell &amp;#38; Miller, 2017)&quot;,&quot;manualOverrideText&quot;:&quot;&quot;},&quot;citationTag&quot;:&quot;MENDELEY_CITATION_v3_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&quot;,&quot;citationItems&quot;:[{&quot;id&quot;:&quot;1e1a491d-bd95-3194-8816-e6aefa148e2c&quot;,&quot;itemData&quot;:{&quot;type&quot;:&quot;article-journal&quot;,&quot;id&quot;:&quot;1e1a491d-bd95-3194-8816-e6aefa148e2c&quot;,&quot;title&quot;:&quot;Greening cultural policy&quot;,&quot;author&quot;:[{&quot;family&quot;:&quot;Maxwell&quot;,&quot;given&quot;:&quot;Richard&quot;,&quot;parse-names&quot;:false,&quot;dropping-particle&quot;:&quot;&quot;,&quot;non-dropping-particle&quot;:&quot;&quot;},{&quot;family&quot;:&quot;Miller&quot;,&quot;given&quot;:&quot;Toby&quot;,&quot;parse-names&quot;:false,&quot;dropping-particle&quot;:&quot;&quot;,&quot;non-dropping-particle&quot;:&quot;&quot;}],&quot;container-title&quot;:&quot;International Journal of Cultural Policy&quot;,&quot;DOI&quot;:&quot;10.1080/10286632.2017.1280786&quot;,&quot;ISSN&quot;:&quot;14772833&quot;,&quot;URL&quot;:&quot;http://dx.doi.org/10.1080/10286632.2017.1280786&quot;,&quot;issued&quot;:{&quot;date-parts&quot;:[[2017]]},&quot;page&quot;:&quot;174-185&quot;,&quot;abstract&quot;:&quot;This article focuses on greening cultural policy within a sustainable development context. We examine shortcomings of major public-policy responses to the ecological crisis, linking this to the ambivalent philosophical heritage of anthropocentric worldviews that underpin ideas about the relation of culture to non-human nature. This ambivalence is reflected by weak environmentalism in the cultural policy arena, exemplified by surprisingly non-green cultural platforms espoused by green political parties. Green thinking is further hampered by the widespread adoption of digitisation within cultural organizations, which we contextualise in the broader political economy of digital capitalism and the attendant myth that high-tech culture is a low emissions business. Green cultural policy necessitates intensive self-examination of cultural institutions' environmental impact, at the same time these institutions deploy art, education, entertainment, sports, and news to raise awareness of ecological crisis and alternative models of economic activity. We cite the efforts of activist artists' resistance against fossil fuel corporations' sponsorship of arts and cultural organizations as a welcome provocation for greening cultural policy within cultural organizations and green political parties alike.&quot;,&quot;publisher&quot;:&quot;Routledge&quot;,&quot;issue&quot;:&quot;2&quot;,&quot;volume&quot;:&quot;23&quot;,&quot;container-title-short&quot;:&quot;&quot;},&quot;isTemporary&quot;:false}]},{&quot;citationID&quot;:&quot;MENDELEY_CITATION_62537315-a2f7-433e-b019-c42a300d6bdc&quot;,&quot;properties&quot;:{&quot;noteIndex&quot;:0},&quot;isEdited&quot;:false,&quot;manualOverride&quot;:{&quot;isManuallyOverridden&quot;:false,&quot;citeprocText&quot;:&quot;(Pourzakarya &amp;#38; Fadaei Nezhad Bahramjerdi, 2019)&quot;,&quot;manualOverrideText&quot;:&quot;&quot;},&quot;citationTag&quot;:&quot;MENDELEY_CITATION_v3_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E5LjEwNDIxOCIsIklTU04iOiIwMjY0LTgzNzciLCJVUkwiOiJodHRwczovL2RvaS5vcmcvMTAuMTAxNi9qLmxhbmR1c2Vwb2wuMjAxOS4xMDQyMTgiLCJpc3N1ZWQiOnsiZGF0ZS1wYXJ0cyI6W1syMDE5XV19LCJwYWdlIjoiMTA0MjE4IiwicHVibGlzaGVyIjoiRWxzZXZpZXIiLCJpc3N1ZSI6IkRlY2VtYmVyIiwidm9sdW1lIjoiODkifSwiaXNUZW1wb3JhcnkiOmZhbHNlfV19&quot;,&quot;citationItems&quot;:[{&quot;id&quot;:&quot;80b47b2e-6502-30c3-9d0a-28ca2143e90f&quot;,&quot;itemData&quot;:{&quot;type&quot;:&quot;article-journal&quot;,&quot;id&quot;:&quot;80b47b2e-6502-30c3-9d0a-28ca2143e90f&quot;,&quot;title&quot;:&quot;Towards developing a cultural and creative quarter: Culture-led regeneration of the historical district of Rasht Great Bazaar, Iran&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19.104218&quot;,&quot;ISSN&quot;:&quot;0264-8377&quot;,&quot;URL&quot;:&quot;https://doi.org/10.1016/j.landusepol.2019.104218&quot;,&quot;issued&quot;:{&quot;date-parts&quot;:[[2019]]},&quot;page&quot;:&quot;104218&quot;,&quot;publisher&quot;:&quot;Elsevier&quot;,&quot;issue&quot;:&quot;December&quot;,&quot;volume&quot;:&quot;89&quot;},&quot;isTemporary&quot;:false}]},{&quot;citationID&quot;:&quot;MENDELEY_CITATION_00c93568-4c56-478c-adcf-fed3a133bc58&quot;,&quot;properties&quot;:{&quot;noteIndex&quot;:0},&quot;isEdited&quot;:false,&quot;manualOverride&quot;:{&quot;isManuallyOverridden&quot;:false,&quot;citeprocText&quot;:&quot;(Pourbehi et al., 2023)&quot;,&quot;manualOverrideText&quot;:&quot;&quot;},&quot;citationTag&quot;:&quot;MENDELEY_CITATION_v3_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&quot;,&quot;citationItems&quot;:[{&quot;id&quot;:&quot;6555e2ca-f7e6-3e11-a88e-70afb226287d&quot;,&quot;itemData&quot;:{&quot;type&quot;:&quot;article-journal&quot;,&quot;id&quot;:&quot;6555e2ca-f7e6-3e11-a88e-70afb226287d&quot;,&quot;title&quot;:&quot;Introducing Creative City Factors as a Solution in Sustainable Urban Development: A Case Study from Bushehr City in Iran&quot;,&quot;author&quot;:[{&quot;family&quot;:&quot;Pourbehi&quot;,&quot;given&quot;:&quot;Tayebeh&quot;,&quot;parse-names&quot;:false,&quot;dropping-particle&quot;:&quot;&quot;,&quot;non-dropping-particle&quot;:&quot;&quot;},{&quot;family&quot;:&quot;Jafarinia&quot;,&quot;given&quot;:&quot;Gholamreza&quot;,&quot;parse-names&quot;:false,&quot;dropping-particle&quot;:&quot;&quot;,&quot;non-dropping-particle&quot;:&quot;&quot;},{&quot;family&quot;:&quot;Shamsoddini&quot;,&quot;given&quot;:&quot;Ali&quot;,&quot;parse-names&quot;:false,&quot;dropping-particle&quot;:&quot;&quot;,&quot;non-dropping-particle&quot;:&quot;&quot;},{&quot;family&quot;:&quot;Jafarpour Ghalehteimouri&quot;,&quot;given&quot;:&quot;Kamran&quot;,&quot;parse-names&quot;:false,&quot;dropping-particle&quot;:&quot;&quot;,&quot;non-dropping-particle&quot;:&quot;&quot;}],&quot;container-title&quot;:&quot;Journal of Urban Culture Research&quot;,&quot;issued&quot;:{&quot;date-parts&quot;:[[2023]]},&quot;abstract&quot;:&quot;Bushehr city is located in one of the provinces rich in both oil and in historical sites with an international port on Persian Gulf. However, it has never been successful in terms of sustainable development and planning. Therefore, this study aims to identify the effective factors in constructing a creative city, as well as its relationship to Bushehr's sustainable urban development. The primary data was collected over the course of 18 years, and the Cochran formula was used to determine the exact size of the statistical population, which was 384 people. Pearson's correlation coefficient, path analysis, and regression analysis were used to analyze the data with SPSS software. Creative cities and sustainable urban development have a Pearson correlation coefficient of 0.468. The independent variables explain and predict 35.5% of the variance in sustainable urban development in multivari-ate regression analysis. The creativity and innovation variable, as well as the quality of life, have the most BETA.&quot;,&quot;volume&quot;:&quot;26&quot;,&quot;container-title-short&quot;:&quot;&quot;},&quot;isTemporary&quot;:false}]},{&quot;citationID&quot;:&quot;MENDELEY_CITATION_34cfa7c1-a220-409f-b35b-5861760332f3&quot;,&quot;properties&quot;:{&quot;noteIndex&quot;:0},&quot;isEdited&quot;:false,&quot;manualOverride&quot;:{&quot;isManuallyOverridden&quot;:false,&quot;citeprocText&quot;:&quot;(Municipality of Rasht, 2016)&quot;,&quot;manualOverrideText&quot;:&quot;&quot;},&quot;citationTag&quot;:&quot;MENDELEY_CITATION_v3_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&quot;,&quot;citationItems&quot;:[{&quot;id&quot;:&quot;fb51d0e1-9ff8-334c-8ce6-2d70ae81671c&quot;,&quot;itemData&quot;:{&quot;type&quot;:&quot;report&quot;,&quot;id&quot;:&quot;fb51d0e1-9ff8-334c-8ce6-2d70ae81671c&quot;,&quot;title&quot;:&quot;Regeneration of Municipality Square as Cultural Passageway of Rasht&quot;,&quot;author&quot;:[{&quot;family&quot;:&quot;Municipality of Rasht&quot;,&quot;given&quot;:&quot;&quot;,&quot;parse-names&quot;:false,&quot;dropping-particle&quot;:&quot;&quot;,&quot;non-dropping-particle&quot;:&quot;&quot;}],&quot;issued&quot;:{&quot;date-parts&quot;:[[2016]]},&quot;publisher-place&quot;:&quot;Rasht&quot;,&quot;container-title-short&quot;:&quot;&quot;},&quot;isTemporary&quot;:false}]},{&quot;citationID&quot;:&quot;MENDELEY_CITATION_1571a460-e4e0-43cd-a3f9-ef9e8d426c6b&quot;,&quot;properties&quot;:{&quot;noteIndex&quot;:0},&quot;isEdited&quot;:false,&quot;manualOverride&quot;:{&quot;isManuallyOverridden&quot;:false,&quot;citeprocText&quot;:&quot;(Pakzad, 2017)&quot;,&quot;manualOverrideText&quot;:&quot;&quot;},&quot;citationTag&quot;:&quot;MENDELEY_CITATION_v3_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&quot;,&quot;citationItems&quot;:[{&quot;id&quot;:&quot;fa84aa49-ea35-35ec-974a-8884dc512b41&quot;,&quot;itemData&quot;:{&quot;type&quot;:&quot;chapter&quot;,&quot;id&quot;:&quot;fa84aa49-ea35-35ec-974a-8884dc512b41&quot;,&quot;title&quot;:&quot;Historical Obstacles Preventing Public Participation in Iran: A Planning Practitioner’s Point of View&quot;,&quot;author&quot;:[{&quot;family&quot;:&quot;Pakzad&quot;,&quot;given&quot;:&quot;Jahanshah&quot;,&quot;parse-names&quot;:false,&quot;dropping-particle&quot;:&quot;&quot;,&quot;non-dropping-particle&quot;:&quot;&quot;}],&quot;container-title&quot;:&quot;Citizens' participation in urban planning and development in Iran&quot;,&quot;accessed&quot;:{&quot;date-parts&quot;:[[2025,1,1]]},&quot;editor&quot;:[{&quot;family&quot;:&quot;Dienel&quot;,&quot;given&quot;:&quot;Hans-Luidger.&quot;,&quot;parse-names&quot;:false,&quot;dropping-particle&quot;:&quot;&quot;,&quot;non-dropping-particle&quot;:&quot;&quot;},{&quot;family&quot;:&quot;Shirazi&quot;,&quot;given&quot;:&quot;M. Reza.&quot;,&quot;parse-names&quot;:false,&quot;dropping-particle&quot;:&quot;&quot;,&quot;non-dropping-particle&quot;:&quot;&quot;},{&quot;family&quot;:&quot;Schröder&quot;,&quot;given&quot;:&quot;Sabine.&quot;,&quot;parse-names&quot;:false,&quot;dropping-particle&quot;:&quot;&quot;,&quot;non-dropping-particle&quot;:&quot;&quot;}],&quot;ISBN&quot;:&quot;9781472440525&quot;,&quot;issued&quot;:{&quot;date-parts&quot;:[[2017]]},&quot;abstract&quot;:&quot;First edition. Introduction / Hans-Liudger Dienel, M. Reza Shirazi, Sabine Schröder and Jenny Schmithals -- Participatory framework -- Citizens participation in historical and current urban management systems in Iran / Hossein Imani Jajarmi -- The role of participation in iran after the shift in urban governance in 1997 / Zahed Shafiei -- Historical obstacles preventing public participation in Iran : a planning practitioner's point of view / Jahanshah Pakzad -- Participative methods and instruments -- Neighbourhood councils and local civic associations in Tehran, opportunities and challenges / Zahed Shafiei -- \&quot;Facilitation office\&quot;, a paradigmatic shift or a pragmatic tool? / M. Reza Shirazi and Somaiyeh Falahat -- Urban regeneration policy in Iran : moving from hierarchy to participation : the case of the facilitation office of development in Farahzad / Mahfarid Mansoorian -- \&quot;School mayors of Iran\&quot; : a project for social participation in urban life : lessons learned / Parviz Piran -- A citizens exhibition in Hashtgerd new town : young cities : developing urban energy efficiency : a view from Hashtgerd citizens / Sabine Schröder and Jennt Schmithals -- Possibilities of participation for sustainable urban development in the city of Arak : future workshop in the sense of action research / Mohsen Makki and Mahkam Safaei-Shahverdi -- Perspectives of different stakeholders -- Evaluation of participatory plans in Iran : from reality to operation / Hamid Majdei and Zahra Sadat Saeideh Zarabadi -- Communities of practice of planning in Iran and integration of residents into planning / Maryam Kohansal Nodehi and Kaveh Fouladinasab -- Promoting public participation and climate change consideration in local government : the case study of Iran / Ghazaleh Jasbi -- Local case studies -- Developing a common vision in the yousef-abad neighbourhood in Tehran : a comparison of traditional meeting-based and web-based techniques of public participation / Naser Barakpour and Marjan Sharafi -- World bank participatory urban projects for enabling and regularizing informal settlements in Iran : from ambitions to reality / Kaveh Fouladinasab and Maryam Kohansal Nodehi -- Tracking citizen participation in informal settlements' upgrading programmes : case study of bandar-abbas city's informal settlements upgrading project in Iran / Arman Fathejalali and Mojtaba Rafian -- Concluding remark: paradox of citizen partipation in Iran / M. Reza Shirazi.&quot;,&quot;publisher&quot;:&quot;Routledge&quot;,&quot;container-title-short&quot;:&quot;&quot;},&quot;isTemporary&quot;:false}]},{&quot;citationID&quot;:&quot;MENDELEY_CITATION_74c1b875-c095-4662-815b-774a3e33411f&quot;,&quot;properties&quot;:{&quot;noteIndex&quot;:0},&quot;isEdited&quot;:false,&quot;manualOverride&quot;:{&quot;isManuallyOverridden&quot;:false,&quot;citeprocText&quot;:&quot;(Pourzakarya &amp;#38; Fadaei Nezhad Bahramjerdi, 2021)&quot;,&quot;manualOverrideText&quot;:&quot;&quot;},&quot;citationTag&quot;:&quot;MENDELEY_CITATION_v3_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&quot;,&quot;citationItems&quot;:[{&quot;id&quot;:&quot;17695718-afd9-3de3-859d-69b01777bcf0&quot;,&quot;itemData&quot;:{&quot;type&quot;:&quot;article-journal&quot;,&quot;id&quot;:&quot;17695718-afd9-3de3-859d-69b01777bcf0&quot;,&quot;title&quot;:&quot;Community-led regeneration practice in Ghalam Gudeh District, Bandar Anzali, Iran: A participatory action research (PAR) Project&quot;,&quot;author&quot;:[{&quot;family&quot;:&quot;Pourzakarya&quot;,&quot;given&quot;:&quot;Maryam&quot;,&quot;parse-names&quot;:false,&quot;dropping-particle&quot;:&quot;&quot;,&quot;non-dropping-particle&quot;:&quot;&quot;},{&quot;family&quot;:&quot;Fadaei Nezhad Bahramjerdi&quot;,&quot;given&quot;:&quot;Somayeh&quot;,&quot;parse-names&quot;:false,&quot;dropping-particle&quot;:&quot;&quot;,&quot;non-dropping-particle&quot;:&quot;&quot;}],&quot;container-title&quot;:&quot;Land Use Policy&quot;,&quot;container-title-short&quot;:&quot;Land use policy&quot;,&quot;DOI&quot;:&quot;10.1016/j.landusepol.2021.105416&quot;,&quot;ISBN&quot;:&quot;0000000304399&quot;,&quot;ISSN&quot;:&quot;0264-8377&quot;,&quot;URL&quot;:&quot;https://doi.org/10.1016/j.landusepol.2021.105416&quot;,&quot;issued&quot;:{&quot;date-parts&quot;:[[2021]]},&quot;page&quot;:&quot;105416&quot;,&quot;publisher&quot;:&quot;Elsevier Ltd&quot;,&quot;issue&quot;:&quot;March&quot;,&quot;volume&quot;:&quot;105&quot;},&quot;isTemporary&quot;:false}]},{&quot;citationID&quot;:&quot;MENDELEY_CITATION_d69ad569-71d7-4e58-944a-38f2fa118c23&quot;,&quot;properties&quot;:{&quot;noteIndex&quot;:0},&quot;isEdited&quot;:false,&quot;manualOverride&quot;:{&quot;isManuallyOverridden&quot;:false,&quot;citeprocText&quot;:&quot;(Mashhadi Moghaddam &amp;#38; Rafieian, 2020)&quot;,&quot;manualOverrideText&quot;:&quot;&quot;},&quot;citationTag&quot;:&quot;MENDELEY_CITATION_v3_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&quot;,&quot;citationItems&quot;:[{&quot;id&quot;:&quot;bf0bf9af-d919-3f4f-9ba1-15be899776f4&quot;,&quot;itemData&quot;:{&quot;type&quot;:&quot;article-journal&quot;,&quot;id&quot;:&quot;bf0bf9af-d919-3f4f-9ba1-15be899776f4&quot;,&quot;title&quot;:&quot;From the kingdom lash to participation: The tale of urban planning in Iran&quot;,&quot;author&quot;:[{&quot;family&quot;:&quot;Mashhadi Moghaddam&quot;,&quot;given&quot;:&quot;Seyed Navid&quot;,&quot;parse-names&quot;:false,&quot;dropping-particle&quot;:&quot;&quot;,&quot;non-dropping-particle&quot;:&quot;&quot;},{&quot;family&quot;:&quot;Rafieian&quot;,&quot;given&quot;:&quot;Mojtaba&quot;,&quot;parse-names&quot;:false,&quot;dropping-particle&quot;:&quot;&quot;,&quot;non-dropping-particle&quot;:&quot;&quot;}],&quot;container-title&quot;:&quot;Social Sciences &amp; Humanities Open&quot;,&quot;accessed&quot;:{&quot;date-parts&quot;:[[2025,1,1]]},&quot;DOI&quot;:&quot;10.1016/J.SSAHO.2020.100022&quot;,&quot;ISSN&quot;:&quot;2590-2911&quot;,&quot;issued&quot;:{&quot;date-parts&quot;:[[2020,1,1]]},&quot;page&quot;:&quot;100022&quot;,&quot;abstract&quot;:&quot;This article discusses the duality of centralized/plural power in the urban planning of Iran. It takes centralized power (traditional) as the instrumental rationality and vertical planning, and multiplied power (Foucauldian) as the participative planning and communicative rationality. According to this notional framework, the article surveys urban planning in Iran since 1930, from its first activity regarding urban development to the utilization of citizen participation in 2001 for the renovation of unofficial dwellings. The main motivation for this paper is that while the participation of citizens is accepted in developed countries, in Iran, it is not transparent although the Iranian political system is considered democratic and it is expected that citizens’ participation in urban planning area can easily be traced. This article narrates five episodes regarding urban planning activity in Iran in an attempt to demonstrate the essence of power in terms of aims, methods of provision, and approval of urban plans. Despite the political verbiage of municipal statesmen about the importance of citizen participation and the role of the people in determining their cities’ future destiny, there is no evidence of participation in major urbanism plans. Instead, what governs the atmosphere of urban planning in Iran is materialist rationality and technocracy. Although in one case, small-scale participation occurs in all stages of planning, in general, people's voices are not heard in urban planning.&quot;,&quot;publisher&quot;:&quot;Elsevier&quot;,&quot;issue&quot;:&quot;1&quot;,&quot;volume&quot;:&quot;2&quot;,&quot;container-title-short&quot;:&quot;&quot;},&quot;isTemporary&quot;:false}]},{&quot;citationID&quot;:&quot;MENDELEY_CITATION_310826a8-a653-4223-96e2-e8c0afa77040&quot;,&quot;properties&quot;:{&quot;noteIndex&quot;:0},&quot;isEdited&quot;:false,&quot;manualOverride&quot;:{&quot;isManuallyOverridden&quot;:false,&quot;citeprocText&quot;:&quot;(Tajmazinani, 2017)&quot;,&quot;manualOverrideText&quot;:&quot;&quot;},&quot;citationTag&quot;:&quot;MENDELEY_CITATION_v3_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&quot;,&quot;citationItems&quot;:[{&quot;id&quot;:&quot;b10e4320-37e0-3525-a07d-d7f2b30a2d57&quot;,&quot;itemData&quot;:{&quot;type&quot;:&quot;chapter&quot;,&quot;id&quot;:&quot;b10e4320-37e0-3525-a07d-d7f2b30a2d57&quot;,&quot;title&quot;:&quot;From Cultural Revolution to cultural engineering; Cultural policy in post-Revolutionary Iran&quot;,&quot;author&quot;:[{&quot;family&quot;:&quot;Tajmazinani&quot;,&quot;given&quot;:&quot;Ali Akbar&quot;,&quot;parse-names&quot;:false,&quot;dropping-particle&quot;:&quot;&quot;,&quot;non-dropping-particle&quot;:&quot;&quot;}],&quot;container-title&quot;:&quot;The Routledge Handbook of Global Cultural Policy&quot;,&quot;editor&quot;:[{&quot;family&quot;:&quot;Durrer&quot;,&quot;given&quot;:&quot;Victoria&quot;,&quot;parse-names&quot;:false,&quot;dropping-particle&quot;:&quot;&quot;,&quot;non-dropping-particle&quot;:&quot;&quot;},{&quot;family&quot;:&quot;Miller&quot;,&quot;given&quot;:&quot;Toby&quot;,&quot;parse-names&quot;:false,&quot;dropping-particle&quot;:&quot;&quot;,&quot;non-dropping-particle&quot;:&quot;&quot;},{&quot;family&quot;:&quot;O'Brien&quot;,&quot;given&quot;:&quot;Dave&quot;,&quot;parse-names&quot;:false,&quot;dropping-particle&quot;:&quot;&quot;,&quot;non-dropping-particle&quot;:&quot;&quot;}],&quot;issued&quot;:{&quot;date-parts&quot;:[[2017]]},&quot;publisher-place&quot;:&quot;London&quot;,&quot;page&quot;:&quot;503-519&quot;,&quot;publisher&quot;:&quot;Routledge&quot;,&quot;volume&quot;:&quot;1st Edition&quot;,&quot;container-title-short&quot;:&quot;&quot;},&quot;isTemporary&quot;:false}]},{&quot;citationID&quot;:&quot;MENDELEY_CITATION_ab2a57da-d05a-440e-a3a3-7d6a1c38ac77&quot;,&quot;properties&quot;:{&quot;noteIndex&quot;:0},&quot;isEdited&quot;:false,&quot;manualOverride&quot;:{&quot;isManuallyOverridden&quot;:true,&quot;citeprocText&quot;:&quot;(Pratt, 2011, 2021)&quot;,&quot;manualOverrideText&quot;:&quot;Pratt (2021)&quot;},&quot;citationTag&quot;:&quot;MENDELEY_CITATION_v3_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&quot;,&quot;citationItems&quot;:[{&quot;id&quot;:&quot;dcab7316-bd85-3cbc-af71-797bb1b96d47&quot;,&quot;itemData&quot;:{&quot;type&quot;:&quot;article-journal&quot;,&quot;id&quot;:&quot;dcab7316-bd85-3cbc-af71-797bb1b96d47&quot;,&quot;title&quot;:&quot;The cultural contradictions of the creative city&quot;,&quot;author&quot;:[{&quot;family&quot;:&quot;Pratt&quot;,&quot;given&quot;:&quot;Andy C.&quot;,&quot;parse-names&quot;:false,&quot;dropping-particle&quot;:&quot;&quot;,&quot;non-dropping-particle&quot;:&quot;&quot;}],&quot;container-title&quot;:&quot;City, Culture and Society&quot;,&quot;DOI&quot;:&quot;10.1016/j.ccs.2011.08.002&quot;,&quot;ISBN&quot;:&quot;1877-9166&quot;,&quot;ISSN&quot;:&quot;18779174&quot;,&quot;issued&quot;:{&quot;date-parts&quot;:[[2011]]},&quot;page&quot;:&quot;123-130&quot;,&quot;abstract&quot;:&quot;This paper is concerned with both what creative cities are imagined to be, as well as what they actually are. This is a challenge for policy makers. Overall, the paper seeks to create a platform for a more nuanced and subtle approach to creativity, culture and cities: one that is situated and not universal. It seeks to map out an approach that is concerned not simply with the growth possibilities, but also redistributive strategies. In so doing it questions whether can we conceive of creative cities as a truly progressive field of policy and practice, in direct contrast to what we judge to be the socially regressive form they take at present. The paper is divided into three main parts. The first locates the creative city within the discourse of place marketing, but flags up the tensions between the universalism of place marketing, and the particularities of culture and creativity. The second critically examines notions of liberalism and creativity as they underpin the creative city. The final part takes the actually existing creative city and highlights many of the negative and regressive elements of policies that promote them. The paper argues for the need for more nuanced approaches, and for more attention to the (lack of) redistributive outcomes in existing creative city debates. © 2011 Elsevier Ltd.&quot;,&quot;issue&quot;:&quot;3&quot;,&quot;volume&quot;:&quot;2&quot;,&quot;container-title-short&quot;:&quot;&quot;},&quot;isTemporary&quot;:false},{&quot;id&quot;:&quot;51f34c60-d0b0-3318-8fd6-c72950389270&quot;,&quot;itemData&quot;:{&quot;type&quot;:&quot;article-journal&quot;,&quot;id&quot;:&quot;51f34c60-d0b0-3318-8fd6-c72950389270&quot;,&quot;title&quot;:&quot;Creative hubs: A critical evaluation&quot;,&quot;author&quot;:[{&quot;family&quot;:&quot;Pratt&quot;,&quot;given&quot;:&quot;Andy C.&quot;,&quot;parse-names&quot;:false,&quot;dropping-particle&quot;:&quot;&quot;,&quot;non-dropping-particle&quot;:&quot;&quot;}],&quot;container-title&quot;:&quot;City, Culture and Society&quot;,&quot;DOI&quot;:&quot;10.1016/j.ccs.2021.100384&quot;,&quot;ISSN&quot;:&quot;18779174&quot;,&quot;URL&quot;:&quot;https://doi.org/10.1016/j.ccs.2021.100384&quot;,&quot;issued&quot;:{&quot;date-parts&quot;:[[2021]]},&quot;page&quot;:&quot;100384&quot;,&quot;abstract&quot;:&quot;The aim of this paper is to interrogate the idea of the creative hub. It argues that hubs are more than buildings or containers, they can provide a crucial link between intermediary activities (social and economic). It argues against generalisation of an abstract and general hub model and in favour of an understanding of creative hubs in their empirical diversity embedded local conditions. The paper is divided into four parts. The first, explores how creative hubs are framed by economic theory; the second explores the importance of context – the specificities of history and place – in shaping our notions of creative hubs. The third part examines the ‘user experience’: the cultural economy and the cultural workers occupying such spaces, finally we explore evaluation of hubs concluding with the importance of shifting the focus from infrastructure provider to that of supporting user needs.&quot;,&quot;publisher&quot;:&quot;Elsevier Ltd&quot;,&quot;issue&quot;:&quot;February&quot;,&quot;volume&quot;:&quot;24&quot;,&quot;container-title-short&quot;:&quot;&quot;},&quot;isTemporary&quot;:false}]},{&quot;citationID&quot;:&quot;MENDELEY_CITATION_42bf6019-f59c-43e7-bcd2-4587bac03ea0&quot;,&quot;properties&quot;:{&quot;noteIndex&quot;:0},&quot;isEdited&quot;:false,&quot;manualOverride&quot;:{&quot;isManuallyOverridden&quot;:false,&quot;citeprocText&quot;:&quot;(Kortbek, 2019)&quot;,&quot;manualOverrideText&quot;:&quot;&quot;},&quot;citationTag&quot;:&quot;MENDELEY_CITATION_v3_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&quot;,&quot;citationItems&quot;:[{&quot;id&quot;:&quot;34d2062a-30c3-3ae0-a589-8dbe2bc33667&quot;,&quot;itemData&quot;:{&quot;type&quot;:&quot;article-journal&quot;,&quot;id&quot;:&quot;34d2062a-30c3-3ae0-a589-8dbe2bc33667&quot;,&quot;title&quot;:&quot;Contradictions in Participatory Public Art: Placemaking as an Instrument of Urban Cultural Policy&quot;,&quot;author&quot;:[{&quot;family&quot;:&quot;Kortbek&quot;,&quot;given&quot;:&quot;Hjørdis Brandrup&quot;,&quot;parse-names&quot;:false,&quot;dropping-particle&quot;:&quot;&quot;,&quot;non-dropping-particle&quot;:&quot;&quot;}],&quot;container-title&quot;:&quot;Journal of Arts Management Law and Society&quot;,&quot;DOI&quot;:&quot;10.1080/10632921.2018.1473310&quot;,&quot;ISSN&quot;:&quot;19307799&quot;,&quot;URL&quot;:&quot;https://doi.org/10.1080/10632921.2018.1473310&quot;,&quot;issued&quot;:{&quot;date-parts&quot;:[[2019]]},&quot;page&quot;:&quot;30-44&quot;,&quot;abstract&quot;:&quot;This article addresses the current focus within urban cultural policy on using art as a tool in urban development. Based on theories of participation, democracy, and public art, the article sets out to investigate critically the concept of placemaking. The discussion is based on an analysis of the public art project Placemaking, which took place during 2015 in eight municipalities around Copenhagen in Denmark. I argue that, when used as a tool in urban development, participatory public art engenders contradictory encounters. These encounters challenge the cultural political effort to democratize art and culture.&quot;,&quot;publisher&quot;:&quot;Routledge&quot;,&quot;issue&quot;:&quot;1&quot;,&quot;volume&quot;:&quot;4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EA34F6F-2169-AD4C-8A8A-AD7E81076CE3}">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5274D-1A90-49E3-8DAA-4EA72C2E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10411</Words>
  <Characters>59347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Pourzakarya</dc:creator>
  <cp:keywords/>
  <dc:description/>
  <cp:lastModifiedBy>Pourzakarya, Maryam 2022 (PGR)</cp:lastModifiedBy>
  <cp:revision>3</cp:revision>
  <cp:lastPrinted>2024-10-16T12:06:00Z</cp:lastPrinted>
  <dcterms:created xsi:type="dcterms:W3CDTF">2025-03-10T11:02:00Z</dcterms:created>
  <dcterms:modified xsi:type="dcterms:W3CDTF">2025-03-10T11:04:00Z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2842d67b2926c8206d4aeb5bd03cf20ec9b8c0b291fe2d72373e1909567d6a13</vt:lpwstr>
  </property>
  <property fmtid="{D5CDD505-2E9C-101B-9397-08002B2CF9AE}" pid="3" name="grammarly_documentId">
    <vt:lpwstr>documentId_5478</vt:lpwstr>
  </property>
  <property fmtid="{D5CDD505-2E9C-101B-9397-08002B2CF9AE}" pid="4" name="grammarly_documentContext">
    <vt:lpwstr>{"goals":[],"domain":"general","emotions":[],"dialect":"british"}</vt:lpwstr>
  </property>
</Properties>
</file>